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Default Extension="jpeg" ContentType="image/jpeg"/>
  <Override PartName="/word/footer18.xml" ContentType="application/vnd.openxmlformats-officedocument.wordprocessingml.footer+xml"/>
  <Override PartName="/word/footer19.xml" ContentType="application/vnd.openxmlformats-officedocument.wordprocessingml.footer+xml"/>
  <Override PartName="/word/footer2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6334" w:rsidRDefault="00617EE8" w:rsidP="00617EE8">
      <w:pPr>
        <w:pStyle w:val="a3"/>
        <w:ind w:left="891" w:right="0" w:firstLine="0"/>
        <w:jc w:val="center"/>
        <w:rPr>
          <w:lang w:val="ru-RU"/>
        </w:rPr>
      </w:pPr>
      <w:r>
        <w:rPr>
          <w:lang w:val="ru-RU"/>
        </w:rPr>
        <w:t>МУНИЦИПАЛЬНОЕ БЮДЖЕТНОЕ ОБЩЕОБРАЗОВАТЕЛЬНОЕ УЧРЕЖДЕНИЕ</w:t>
      </w:r>
    </w:p>
    <w:p w:rsidR="00617EE8" w:rsidRPr="00617EE8" w:rsidRDefault="00617EE8" w:rsidP="00617EE8">
      <w:pPr>
        <w:pStyle w:val="a3"/>
        <w:ind w:left="891" w:right="0" w:firstLine="0"/>
        <w:jc w:val="center"/>
        <w:rPr>
          <w:lang w:val="ru-RU"/>
        </w:rPr>
      </w:pPr>
      <w:r>
        <w:rPr>
          <w:lang w:val="ru-RU"/>
        </w:rPr>
        <w:t>«СРЕДНЯЯ ШКОЛА №2 ИМ.А.С.ПУШКИНА»</w:t>
      </w:r>
    </w:p>
    <w:p w:rsidR="00026334" w:rsidRPr="00617EE8" w:rsidRDefault="00026334">
      <w:pPr>
        <w:pStyle w:val="a3"/>
        <w:ind w:left="0" w:right="0" w:firstLine="0"/>
        <w:jc w:val="left"/>
        <w:rPr>
          <w:lang w:val="ru-RU"/>
        </w:rPr>
      </w:pPr>
    </w:p>
    <w:p w:rsidR="00026334" w:rsidRPr="00617EE8" w:rsidRDefault="00026334">
      <w:pPr>
        <w:pStyle w:val="a3"/>
        <w:spacing w:before="8"/>
        <w:ind w:left="0" w:right="0" w:firstLine="0"/>
        <w:jc w:val="left"/>
        <w:rPr>
          <w:sz w:val="27"/>
          <w:lang w:val="ru-RU"/>
        </w:rPr>
      </w:pPr>
    </w:p>
    <w:p w:rsidR="00026334" w:rsidRPr="0019552A" w:rsidRDefault="00026334">
      <w:pPr>
        <w:pStyle w:val="a3"/>
        <w:ind w:left="0" w:right="0" w:firstLine="0"/>
        <w:jc w:val="left"/>
        <w:rPr>
          <w:rFonts w:ascii="Trebuchet MS"/>
          <w:lang w:val="ru-RU"/>
        </w:rPr>
      </w:pPr>
      <w:bookmarkStart w:id="0" w:name="41-0671-01_tit"/>
      <w:bookmarkEnd w:id="0"/>
    </w:p>
    <w:p w:rsidR="00026334" w:rsidRPr="0019552A" w:rsidRDefault="00026334">
      <w:pPr>
        <w:pStyle w:val="a3"/>
        <w:spacing w:before="5"/>
        <w:ind w:left="0" w:right="0" w:firstLine="0"/>
        <w:jc w:val="left"/>
        <w:rPr>
          <w:rFonts w:ascii="Trebuchet MS"/>
          <w:sz w:val="16"/>
          <w:lang w:val="ru-RU"/>
        </w:rPr>
      </w:pPr>
    </w:p>
    <w:p w:rsidR="00026334" w:rsidRDefault="00F54431">
      <w:pPr>
        <w:pStyle w:val="a5"/>
        <w:spacing w:line="285" w:lineRule="auto"/>
        <w:rPr>
          <w:lang w:val="ru-RU"/>
        </w:rPr>
      </w:pPr>
      <w:r w:rsidRPr="007B1E3F">
        <w:rPr>
          <w:spacing w:val="9"/>
          <w:w w:val="90"/>
          <w:lang w:val="ru-RU"/>
        </w:rPr>
        <w:t xml:space="preserve"> </w:t>
      </w:r>
      <w:r w:rsidRPr="007B1E3F">
        <w:rPr>
          <w:w w:val="90"/>
          <w:lang w:val="ru-RU"/>
        </w:rPr>
        <w:t>ОСНОВНАЯ</w:t>
      </w:r>
      <w:r w:rsidRPr="007B1E3F">
        <w:rPr>
          <w:spacing w:val="-111"/>
          <w:w w:val="90"/>
          <w:lang w:val="ru-RU"/>
        </w:rPr>
        <w:t xml:space="preserve"> </w:t>
      </w:r>
      <w:r w:rsidRPr="007B1E3F">
        <w:rPr>
          <w:lang w:val="ru-RU"/>
        </w:rPr>
        <w:t>ОБРАЗОВАТЕЛЬНАЯ</w:t>
      </w:r>
      <w:r w:rsidRPr="007B1E3F">
        <w:rPr>
          <w:spacing w:val="1"/>
          <w:lang w:val="ru-RU"/>
        </w:rPr>
        <w:t xml:space="preserve"> </w:t>
      </w:r>
      <w:r w:rsidRPr="007B1E3F">
        <w:rPr>
          <w:lang w:val="ru-RU"/>
        </w:rPr>
        <w:t>ПРОГРАММА</w:t>
      </w:r>
      <w:r w:rsidRPr="007B1E3F">
        <w:rPr>
          <w:spacing w:val="1"/>
          <w:lang w:val="ru-RU"/>
        </w:rPr>
        <w:t xml:space="preserve"> </w:t>
      </w:r>
      <w:r w:rsidRPr="007B1E3F">
        <w:rPr>
          <w:w w:val="85"/>
          <w:lang w:val="ru-RU"/>
        </w:rPr>
        <w:t>ОСНОВНОГО</w:t>
      </w:r>
      <w:r w:rsidRPr="007B1E3F">
        <w:rPr>
          <w:spacing w:val="14"/>
          <w:w w:val="85"/>
          <w:lang w:val="ru-RU"/>
        </w:rPr>
        <w:t xml:space="preserve"> </w:t>
      </w:r>
      <w:r w:rsidRPr="007B1E3F">
        <w:rPr>
          <w:w w:val="85"/>
          <w:lang w:val="ru-RU"/>
        </w:rPr>
        <w:t>ОБЩЕГО</w:t>
      </w:r>
      <w:r w:rsidRPr="007B1E3F">
        <w:rPr>
          <w:spacing w:val="1"/>
          <w:w w:val="85"/>
          <w:lang w:val="ru-RU"/>
        </w:rPr>
        <w:t xml:space="preserve"> </w:t>
      </w:r>
      <w:r w:rsidRPr="007B1E3F">
        <w:rPr>
          <w:lang w:val="ru-RU"/>
        </w:rPr>
        <w:t>ОБРАЗОВАНИЯ</w:t>
      </w:r>
    </w:p>
    <w:p w:rsidR="00617EE8" w:rsidRPr="007B1E3F" w:rsidRDefault="00617EE8">
      <w:pPr>
        <w:pStyle w:val="a5"/>
        <w:spacing w:line="285" w:lineRule="auto"/>
        <w:rPr>
          <w:lang w:val="ru-RU"/>
        </w:rPr>
      </w:pPr>
      <w:r>
        <w:rPr>
          <w:w w:val="90"/>
          <w:lang w:val="ru-RU"/>
        </w:rPr>
        <w:t>ПРОЕКТ</w:t>
      </w:r>
      <w:r w:rsidR="00E1799F">
        <w:rPr>
          <w:w w:val="90"/>
          <w:lang w:val="ru-RU"/>
        </w:rPr>
        <w:t xml:space="preserve"> (книга 3)</w:t>
      </w:r>
    </w:p>
    <w:p w:rsidR="00026334" w:rsidRPr="007B1E3F" w:rsidRDefault="00026334">
      <w:pPr>
        <w:pStyle w:val="a3"/>
        <w:ind w:left="0" w:right="0" w:firstLine="0"/>
        <w:jc w:val="left"/>
        <w:rPr>
          <w:rFonts w:ascii="Trebuchet MS"/>
          <w:sz w:val="48"/>
          <w:lang w:val="ru-RU"/>
        </w:rPr>
      </w:pPr>
    </w:p>
    <w:p w:rsidR="00026334" w:rsidRPr="007B1E3F" w:rsidRDefault="00026334">
      <w:pPr>
        <w:pStyle w:val="a3"/>
        <w:ind w:left="0" w:right="0" w:firstLine="0"/>
        <w:jc w:val="left"/>
        <w:rPr>
          <w:rFonts w:ascii="Trebuchet MS"/>
          <w:sz w:val="48"/>
          <w:lang w:val="ru-RU"/>
        </w:rPr>
      </w:pPr>
    </w:p>
    <w:p w:rsidR="00026334" w:rsidRPr="007B1E3F" w:rsidRDefault="00026334">
      <w:pPr>
        <w:pStyle w:val="a3"/>
        <w:ind w:left="0" w:right="0" w:firstLine="0"/>
        <w:jc w:val="left"/>
        <w:rPr>
          <w:rFonts w:ascii="Trebuchet MS"/>
          <w:sz w:val="48"/>
          <w:lang w:val="ru-RU"/>
        </w:rPr>
      </w:pPr>
    </w:p>
    <w:p w:rsidR="00026334" w:rsidRPr="007B1E3F" w:rsidRDefault="00026334">
      <w:pPr>
        <w:pStyle w:val="a3"/>
        <w:ind w:left="0" w:right="0" w:firstLine="0"/>
        <w:jc w:val="left"/>
        <w:rPr>
          <w:rFonts w:ascii="Trebuchet MS"/>
          <w:sz w:val="48"/>
          <w:lang w:val="ru-RU"/>
        </w:rPr>
      </w:pPr>
    </w:p>
    <w:p w:rsidR="00026334" w:rsidRPr="007B1E3F" w:rsidRDefault="00026334">
      <w:pPr>
        <w:pStyle w:val="a3"/>
        <w:spacing w:before="1"/>
        <w:ind w:left="0" w:right="0" w:firstLine="0"/>
        <w:jc w:val="left"/>
        <w:rPr>
          <w:rFonts w:ascii="Trebuchet MS"/>
          <w:sz w:val="44"/>
          <w:lang w:val="ru-RU"/>
        </w:rPr>
      </w:pPr>
    </w:p>
    <w:p w:rsidR="00026334" w:rsidRPr="00E1799F" w:rsidRDefault="00794DFE">
      <w:pPr>
        <w:pStyle w:val="a3"/>
        <w:spacing w:line="247" w:lineRule="auto"/>
        <w:ind w:left="2557" w:right="2549" w:firstLine="0"/>
        <w:jc w:val="center"/>
        <w:rPr>
          <w:rFonts w:ascii="Trebuchet MS" w:hAnsi="Trebuchet MS"/>
          <w:lang w:val="ru-RU"/>
        </w:rPr>
      </w:pPr>
      <w:r>
        <w:rPr>
          <w:rFonts w:ascii="Trebuchet MS" w:hAnsi="Trebuchet MS"/>
          <w:w w:val="85"/>
          <w:lang w:val="ru-RU"/>
        </w:rPr>
        <w:t>Арзамас</w:t>
      </w:r>
      <w:r w:rsidR="00F54431" w:rsidRPr="00E1799F">
        <w:rPr>
          <w:rFonts w:ascii="Trebuchet MS" w:hAnsi="Trebuchet MS"/>
          <w:spacing w:val="1"/>
          <w:w w:val="85"/>
          <w:lang w:val="ru-RU"/>
        </w:rPr>
        <w:t xml:space="preserve"> </w:t>
      </w:r>
      <w:r w:rsidR="00F54431" w:rsidRPr="00E1799F">
        <w:rPr>
          <w:rFonts w:ascii="Trebuchet MS" w:hAnsi="Trebuchet MS"/>
          <w:lang w:val="ru-RU"/>
        </w:rPr>
        <w:t>2022</w:t>
      </w:r>
    </w:p>
    <w:p w:rsidR="00026334" w:rsidRPr="00E1799F" w:rsidRDefault="00026334">
      <w:pPr>
        <w:spacing w:line="247" w:lineRule="auto"/>
        <w:jc w:val="center"/>
        <w:rPr>
          <w:rFonts w:ascii="Trebuchet MS" w:hAnsi="Trebuchet MS"/>
          <w:lang w:val="ru-RU"/>
        </w:rPr>
        <w:sectPr w:rsidR="00026334" w:rsidRPr="00E1799F">
          <w:type w:val="continuous"/>
          <w:pgSz w:w="7830" w:h="12190"/>
          <w:pgMar w:top="1120" w:right="1020" w:bottom="280" w:left="1020" w:header="720" w:footer="720" w:gutter="0"/>
          <w:cols w:space="720"/>
        </w:sectPr>
      </w:pPr>
    </w:p>
    <w:p w:rsidR="005A03AC" w:rsidRPr="003D692A" w:rsidRDefault="00E05932" w:rsidP="005A03AC">
      <w:pPr>
        <w:rPr>
          <w:sz w:val="24"/>
          <w:szCs w:val="24"/>
          <w:lang w:val="ru-RU"/>
        </w:rPr>
      </w:pPr>
      <w:bookmarkStart w:id="1" w:name="41-0671-01-0003-0026o13"/>
      <w:bookmarkEnd w:id="1"/>
      <w:r w:rsidRPr="00E05932">
        <w:rPr>
          <w:sz w:val="24"/>
          <w:szCs w:val="24"/>
        </w:rPr>
        <w:lastRenderedPageBreak/>
        <w:pict>
          <v:shape id="_x0000_s4316" style="position:absolute;margin-left:56.7pt;margin-top:60.55pt;width:277.8pt;height:.1pt;z-index:-14701056;mso-wrap-distance-left:0;mso-wrap-distance-right:0;mso-position-horizontal-relative:page;mso-position-vertical-relative:text" coordorigin="1134,1211" coordsize="5556,0" path="m1134,1211r5556,e" filled="f" strokecolor="#231f20" strokeweight=".5pt">
            <v:path arrowok="t"/>
            <w10:wrap type="topAndBottom" anchorx="page"/>
          </v:shape>
        </w:pict>
      </w:r>
      <w:r w:rsidR="005A03AC" w:rsidRPr="003D692A">
        <w:rPr>
          <w:color w:val="231F20"/>
          <w:w w:val="90"/>
          <w:sz w:val="24"/>
          <w:szCs w:val="24"/>
          <w:lang w:val="ru-RU"/>
        </w:rPr>
        <w:t xml:space="preserve">                                </w:t>
      </w:r>
      <w:r w:rsidR="003D692A">
        <w:rPr>
          <w:color w:val="231F20"/>
          <w:w w:val="90"/>
          <w:sz w:val="24"/>
          <w:szCs w:val="24"/>
          <w:lang w:val="ru-RU"/>
        </w:rPr>
        <w:t xml:space="preserve">2.1.12. </w:t>
      </w:r>
      <w:r w:rsidR="005A03AC" w:rsidRPr="003D692A">
        <w:rPr>
          <w:color w:val="231F20"/>
          <w:w w:val="90"/>
          <w:sz w:val="24"/>
          <w:szCs w:val="24"/>
          <w:lang w:val="ru-RU"/>
        </w:rPr>
        <w:t>РАБОЧАЯ</w:t>
      </w:r>
      <w:r w:rsidR="005A03AC" w:rsidRPr="003D692A">
        <w:rPr>
          <w:color w:val="231F20"/>
          <w:spacing w:val="1"/>
          <w:w w:val="90"/>
          <w:sz w:val="24"/>
          <w:szCs w:val="24"/>
          <w:lang w:val="ru-RU"/>
        </w:rPr>
        <w:t xml:space="preserve"> </w:t>
      </w:r>
      <w:r w:rsidR="005A03AC" w:rsidRPr="003D692A">
        <w:rPr>
          <w:color w:val="231F20"/>
          <w:w w:val="90"/>
          <w:sz w:val="24"/>
          <w:szCs w:val="24"/>
          <w:lang w:val="ru-RU"/>
        </w:rPr>
        <w:t>ПРОГРАММА</w:t>
      </w:r>
    </w:p>
    <w:p w:rsidR="005A03AC" w:rsidRPr="003D692A" w:rsidRDefault="005A03AC" w:rsidP="005A03AC">
      <w:pPr>
        <w:jc w:val="center"/>
        <w:rPr>
          <w:sz w:val="24"/>
          <w:szCs w:val="24"/>
          <w:lang w:val="ru-RU"/>
        </w:rPr>
      </w:pPr>
      <w:r w:rsidRPr="003D692A">
        <w:rPr>
          <w:color w:val="808285"/>
          <w:w w:val="70"/>
          <w:sz w:val="24"/>
          <w:szCs w:val="24"/>
          <w:lang w:val="ru-RU"/>
        </w:rPr>
        <w:t>ИЗОБРАЗИТЕЛЬНОЕ</w:t>
      </w:r>
      <w:r w:rsidRPr="003D692A">
        <w:rPr>
          <w:color w:val="808285"/>
          <w:spacing w:val="1"/>
          <w:w w:val="70"/>
          <w:sz w:val="24"/>
          <w:szCs w:val="24"/>
          <w:lang w:val="ru-RU"/>
        </w:rPr>
        <w:t xml:space="preserve"> </w:t>
      </w:r>
      <w:r w:rsidRPr="003D692A">
        <w:rPr>
          <w:color w:val="808285"/>
          <w:w w:val="80"/>
          <w:sz w:val="24"/>
          <w:szCs w:val="24"/>
          <w:lang w:val="ru-RU"/>
        </w:rPr>
        <w:t>ИСКУССТВО</w:t>
      </w:r>
    </w:p>
    <w:p w:rsidR="005A03AC" w:rsidRPr="003D692A" w:rsidRDefault="005A03AC" w:rsidP="005A03AC">
      <w:pPr>
        <w:jc w:val="center"/>
        <w:rPr>
          <w:sz w:val="24"/>
          <w:szCs w:val="24"/>
          <w:lang w:val="ru-RU"/>
        </w:rPr>
      </w:pPr>
      <w:r w:rsidRPr="003D692A">
        <w:rPr>
          <w:color w:val="231F20"/>
          <w:w w:val="90"/>
          <w:sz w:val="24"/>
          <w:szCs w:val="24"/>
          <w:lang w:val="ru-RU"/>
        </w:rPr>
        <w:t>(для</w:t>
      </w:r>
      <w:r w:rsidRPr="003D692A">
        <w:rPr>
          <w:color w:val="231F20"/>
          <w:spacing w:val="13"/>
          <w:w w:val="90"/>
          <w:sz w:val="24"/>
          <w:szCs w:val="24"/>
          <w:lang w:val="ru-RU"/>
        </w:rPr>
        <w:t xml:space="preserve"> </w:t>
      </w:r>
      <w:r w:rsidRPr="003D692A">
        <w:rPr>
          <w:color w:val="231F20"/>
          <w:w w:val="90"/>
          <w:sz w:val="24"/>
          <w:szCs w:val="24"/>
          <w:lang w:val="ru-RU"/>
        </w:rPr>
        <w:t>5–7</w:t>
      </w:r>
      <w:r w:rsidRPr="003D692A">
        <w:rPr>
          <w:color w:val="231F20"/>
          <w:spacing w:val="13"/>
          <w:w w:val="90"/>
          <w:sz w:val="24"/>
          <w:szCs w:val="24"/>
          <w:lang w:val="ru-RU"/>
        </w:rPr>
        <w:t xml:space="preserve"> </w:t>
      </w:r>
      <w:r w:rsidRPr="003D692A">
        <w:rPr>
          <w:color w:val="231F20"/>
          <w:w w:val="90"/>
          <w:sz w:val="24"/>
          <w:szCs w:val="24"/>
          <w:lang w:val="ru-RU"/>
        </w:rPr>
        <w:t>классов)</w:t>
      </w:r>
    </w:p>
    <w:p w:rsidR="005A03AC" w:rsidRPr="003D692A" w:rsidRDefault="005A03AC" w:rsidP="005A03AC">
      <w:pPr>
        <w:rPr>
          <w:sz w:val="24"/>
          <w:szCs w:val="24"/>
          <w:lang w:val="ru-RU"/>
        </w:rPr>
      </w:pPr>
    </w:p>
    <w:tbl>
      <w:tblPr>
        <w:tblStyle w:val="TableNormal"/>
        <w:tblW w:w="0" w:type="auto"/>
        <w:tblInd w:w="124" w:type="dxa"/>
        <w:tblLayout w:type="fixed"/>
        <w:tblLook w:val="01E0"/>
      </w:tblPr>
      <w:tblGrid>
        <w:gridCol w:w="5976"/>
        <w:gridCol w:w="374"/>
      </w:tblGrid>
      <w:tr w:rsidR="005A03AC" w:rsidRPr="003D692A" w:rsidTr="00617EE8">
        <w:trPr>
          <w:trHeight w:val="430"/>
        </w:trPr>
        <w:tc>
          <w:tcPr>
            <w:tcW w:w="5976" w:type="dxa"/>
          </w:tcPr>
          <w:p w:rsidR="005A03AC" w:rsidRPr="003D692A" w:rsidRDefault="005A03AC" w:rsidP="00617EE8">
            <w:pPr>
              <w:rPr>
                <w:sz w:val="24"/>
                <w:szCs w:val="24"/>
                <w:lang w:val="ru-RU"/>
              </w:rPr>
            </w:pPr>
            <w:r w:rsidRPr="003D692A">
              <w:rPr>
                <w:color w:val="231F20"/>
                <w:sz w:val="24"/>
                <w:szCs w:val="24"/>
                <w:lang w:val="ru-RU"/>
              </w:rPr>
              <w:t>СОДЕРЖАНИЕ</w:t>
            </w:r>
          </w:p>
        </w:tc>
        <w:tc>
          <w:tcPr>
            <w:tcW w:w="374" w:type="dxa"/>
          </w:tcPr>
          <w:p w:rsidR="005A03AC" w:rsidRPr="003D692A" w:rsidRDefault="005A03AC" w:rsidP="00617EE8">
            <w:pPr>
              <w:rPr>
                <w:sz w:val="24"/>
                <w:szCs w:val="24"/>
                <w:lang w:val="ru-RU"/>
              </w:rPr>
            </w:pPr>
          </w:p>
        </w:tc>
      </w:tr>
      <w:tr w:rsidR="005A03AC" w:rsidRPr="003D692A" w:rsidTr="00617EE8">
        <w:trPr>
          <w:trHeight w:val="484"/>
        </w:trPr>
        <w:tc>
          <w:tcPr>
            <w:tcW w:w="5976" w:type="dxa"/>
          </w:tcPr>
          <w:p w:rsidR="005A03AC" w:rsidRPr="003D692A" w:rsidRDefault="005A03AC" w:rsidP="00617EE8">
            <w:pPr>
              <w:rPr>
                <w:sz w:val="24"/>
                <w:szCs w:val="24"/>
                <w:lang w:val="ru-RU"/>
              </w:rPr>
            </w:pPr>
          </w:p>
          <w:p w:rsidR="005A03AC" w:rsidRPr="003D692A" w:rsidRDefault="005A03AC" w:rsidP="00617EE8">
            <w:pPr>
              <w:rPr>
                <w:sz w:val="24"/>
                <w:szCs w:val="24"/>
                <w:lang w:val="ru-RU"/>
              </w:rPr>
            </w:pPr>
            <w:r w:rsidRPr="003D692A">
              <w:rPr>
                <w:color w:val="231F20"/>
                <w:w w:val="125"/>
                <w:sz w:val="24"/>
                <w:szCs w:val="24"/>
                <w:lang w:val="ru-RU"/>
              </w:rPr>
              <w:t>Пояснительная</w:t>
            </w:r>
            <w:r w:rsidRPr="003D692A">
              <w:rPr>
                <w:color w:val="231F20"/>
                <w:spacing w:val="15"/>
                <w:w w:val="125"/>
                <w:sz w:val="24"/>
                <w:szCs w:val="24"/>
                <w:lang w:val="ru-RU"/>
              </w:rPr>
              <w:t xml:space="preserve"> </w:t>
            </w:r>
            <w:r w:rsidRPr="003D692A">
              <w:rPr>
                <w:color w:val="231F20"/>
                <w:w w:val="125"/>
                <w:sz w:val="24"/>
                <w:szCs w:val="24"/>
                <w:lang w:val="ru-RU"/>
              </w:rPr>
              <w:t>записка</w:t>
            </w:r>
            <w:r w:rsidRPr="003D692A">
              <w:rPr>
                <w:color w:val="231F20"/>
                <w:spacing w:val="-10"/>
                <w:w w:val="125"/>
                <w:sz w:val="24"/>
                <w:szCs w:val="24"/>
                <w:lang w:val="ru-RU"/>
              </w:rPr>
              <w:t xml:space="preserve"> </w:t>
            </w:r>
          </w:p>
        </w:tc>
        <w:tc>
          <w:tcPr>
            <w:tcW w:w="374" w:type="dxa"/>
          </w:tcPr>
          <w:p w:rsidR="005A03AC" w:rsidRPr="003D692A" w:rsidRDefault="005A03AC" w:rsidP="00617EE8">
            <w:pPr>
              <w:rPr>
                <w:sz w:val="24"/>
                <w:szCs w:val="24"/>
                <w:lang w:val="ru-RU"/>
              </w:rPr>
            </w:pPr>
          </w:p>
          <w:p w:rsidR="005A03AC" w:rsidRPr="003D692A" w:rsidRDefault="005A03AC" w:rsidP="00617EE8">
            <w:pPr>
              <w:rPr>
                <w:sz w:val="24"/>
                <w:szCs w:val="24"/>
                <w:lang w:val="ru-RU"/>
              </w:rPr>
            </w:pPr>
          </w:p>
        </w:tc>
      </w:tr>
      <w:tr w:rsidR="005A03AC" w:rsidRPr="00251173" w:rsidTr="00617EE8">
        <w:trPr>
          <w:trHeight w:val="513"/>
        </w:trPr>
        <w:tc>
          <w:tcPr>
            <w:tcW w:w="5976" w:type="dxa"/>
          </w:tcPr>
          <w:p w:rsidR="005A03AC" w:rsidRPr="005A03AC" w:rsidRDefault="005A03AC" w:rsidP="00617EE8">
            <w:pPr>
              <w:rPr>
                <w:sz w:val="24"/>
                <w:szCs w:val="24"/>
                <w:lang w:val="ru-RU"/>
              </w:rPr>
            </w:pPr>
            <w:r w:rsidRPr="005A03AC">
              <w:rPr>
                <w:color w:val="231F20"/>
                <w:w w:val="115"/>
                <w:sz w:val="24"/>
                <w:szCs w:val="24"/>
                <w:lang w:val="ru-RU"/>
              </w:rPr>
              <w:t>Общая</w:t>
            </w:r>
            <w:r w:rsidRPr="005A03AC">
              <w:rPr>
                <w:color w:val="231F20"/>
                <w:spacing w:val="-1"/>
                <w:w w:val="115"/>
                <w:sz w:val="24"/>
                <w:szCs w:val="24"/>
                <w:lang w:val="ru-RU"/>
              </w:rPr>
              <w:t xml:space="preserve"> </w:t>
            </w:r>
            <w:r w:rsidRPr="005A03AC">
              <w:rPr>
                <w:color w:val="231F20"/>
                <w:w w:val="115"/>
                <w:sz w:val="24"/>
                <w:szCs w:val="24"/>
                <w:lang w:val="ru-RU"/>
              </w:rPr>
              <w:t>характеристика учебного предмета</w:t>
            </w:r>
          </w:p>
          <w:p w:rsidR="005A03AC" w:rsidRPr="005A03AC" w:rsidRDefault="005A03AC" w:rsidP="00617EE8">
            <w:pPr>
              <w:rPr>
                <w:sz w:val="24"/>
                <w:szCs w:val="24"/>
                <w:lang w:val="ru-RU"/>
              </w:rPr>
            </w:pPr>
            <w:r w:rsidRPr="005A03AC">
              <w:rPr>
                <w:color w:val="231F20"/>
                <w:spacing w:val="-2"/>
                <w:w w:val="125"/>
                <w:sz w:val="24"/>
                <w:szCs w:val="24"/>
                <w:lang w:val="ru-RU"/>
              </w:rPr>
              <w:t>«Изобразительное</w:t>
            </w:r>
            <w:r w:rsidRPr="005A03AC">
              <w:rPr>
                <w:color w:val="231F20"/>
                <w:spacing w:val="2"/>
                <w:w w:val="125"/>
                <w:sz w:val="24"/>
                <w:szCs w:val="24"/>
                <w:lang w:val="ru-RU"/>
              </w:rPr>
              <w:t xml:space="preserve"> </w:t>
            </w:r>
            <w:r w:rsidRPr="005A03AC">
              <w:rPr>
                <w:color w:val="231F20"/>
                <w:spacing w:val="-2"/>
                <w:w w:val="125"/>
                <w:sz w:val="24"/>
                <w:szCs w:val="24"/>
                <w:lang w:val="ru-RU"/>
              </w:rPr>
              <w:t>искусство»</w:t>
            </w:r>
            <w:r w:rsidRPr="005A03AC">
              <w:rPr>
                <w:color w:val="231F20"/>
                <w:spacing w:val="38"/>
                <w:w w:val="125"/>
                <w:sz w:val="24"/>
                <w:szCs w:val="24"/>
                <w:lang w:val="ru-RU"/>
              </w:rPr>
              <w:t xml:space="preserve"> </w:t>
            </w:r>
          </w:p>
        </w:tc>
        <w:tc>
          <w:tcPr>
            <w:tcW w:w="374" w:type="dxa"/>
          </w:tcPr>
          <w:p w:rsidR="005A03AC" w:rsidRPr="005A03AC" w:rsidRDefault="005A03AC" w:rsidP="00617EE8">
            <w:pPr>
              <w:rPr>
                <w:sz w:val="24"/>
                <w:szCs w:val="24"/>
                <w:lang w:val="ru-RU"/>
              </w:rPr>
            </w:pPr>
          </w:p>
          <w:p w:rsidR="005A03AC" w:rsidRPr="005A03AC" w:rsidRDefault="005A03AC" w:rsidP="00617EE8">
            <w:pPr>
              <w:rPr>
                <w:sz w:val="24"/>
                <w:szCs w:val="24"/>
                <w:lang w:val="ru-RU"/>
              </w:rPr>
            </w:pPr>
          </w:p>
        </w:tc>
      </w:tr>
      <w:tr w:rsidR="005A03AC" w:rsidRPr="00251173" w:rsidTr="00617EE8">
        <w:trPr>
          <w:trHeight w:val="484"/>
        </w:trPr>
        <w:tc>
          <w:tcPr>
            <w:tcW w:w="5976" w:type="dxa"/>
          </w:tcPr>
          <w:p w:rsidR="005A03AC" w:rsidRPr="005A03AC" w:rsidRDefault="005A03AC" w:rsidP="00617EE8">
            <w:pPr>
              <w:rPr>
                <w:sz w:val="24"/>
                <w:szCs w:val="24"/>
                <w:lang w:val="ru-RU"/>
              </w:rPr>
            </w:pPr>
            <w:r w:rsidRPr="005A03AC">
              <w:rPr>
                <w:color w:val="231F20"/>
                <w:w w:val="115"/>
                <w:sz w:val="24"/>
                <w:szCs w:val="24"/>
                <w:lang w:val="ru-RU"/>
              </w:rPr>
              <w:t>Цель</w:t>
            </w:r>
            <w:r w:rsidRPr="005A03AC">
              <w:rPr>
                <w:color w:val="231F20"/>
                <w:spacing w:val="26"/>
                <w:w w:val="115"/>
                <w:sz w:val="24"/>
                <w:szCs w:val="24"/>
                <w:lang w:val="ru-RU"/>
              </w:rPr>
              <w:t xml:space="preserve"> </w:t>
            </w:r>
            <w:r w:rsidRPr="005A03AC">
              <w:rPr>
                <w:color w:val="231F20"/>
                <w:w w:val="115"/>
                <w:sz w:val="24"/>
                <w:szCs w:val="24"/>
                <w:lang w:val="ru-RU"/>
              </w:rPr>
              <w:t>изучения</w:t>
            </w:r>
            <w:r w:rsidRPr="005A03AC">
              <w:rPr>
                <w:color w:val="231F20"/>
                <w:spacing w:val="26"/>
                <w:w w:val="115"/>
                <w:sz w:val="24"/>
                <w:szCs w:val="24"/>
                <w:lang w:val="ru-RU"/>
              </w:rPr>
              <w:t xml:space="preserve"> </w:t>
            </w:r>
            <w:r w:rsidRPr="005A03AC">
              <w:rPr>
                <w:color w:val="231F20"/>
                <w:w w:val="115"/>
                <w:sz w:val="24"/>
                <w:szCs w:val="24"/>
                <w:lang w:val="ru-RU"/>
              </w:rPr>
              <w:t>учебного</w:t>
            </w:r>
            <w:r w:rsidRPr="005A03AC">
              <w:rPr>
                <w:color w:val="231F20"/>
                <w:spacing w:val="26"/>
                <w:w w:val="115"/>
                <w:sz w:val="24"/>
                <w:szCs w:val="24"/>
                <w:lang w:val="ru-RU"/>
              </w:rPr>
              <w:t xml:space="preserve"> </w:t>
            </w:r>
            <w:r w:rsidRPr="005A03AC">
              <w:rPr>
                <w:color w:val="231F20"/>
                <w:w w:val="115"/>
                <w:sz w:val="24"/>
                <w:szCs w:val="24"/>
                <w:lang w:val="ru-RU"/>
              </w:rPr>
              <w:t>предмета</w:t>
            </w:r>
            <w:r w:rsidRPr="005A03AC">
              <w:rPr>
                <w:color w:val="231F20"/>
                <w:spacing w:val="27"/>
                <w:w w:val="115"/>
                <w:sz w:val="24"/>
                <w:szCs w:val="24"/>
                <w:lang w:val="ru-RU"/>
              </w:rPr>
              <w:t xml:space="preserve"> </w:t>
            </w:r>
            <w:r w:rsidRPr="005A03AC">
              <w:rPr>
                <w:color w:val="231F20"/>
                <w:w w:val="115"/>
                <w:sz w:val="24"/>
                <w:szCs w:val="24"/>
                <w:lang w:val="ru-RU"/>
              </w:rPr>
              <w:t>«Изобразительное</w:t>
            </w:r>
            <w:r w:rsidRPr="005A03AC">
              <w:rPr>
                <w:sz w:val="24"/>
                <w:szCs w:val="24"/>
                <w:lang w:val="ru-RU"/>
              </w:rPr>
              <w:t xml:space="preserve"> </w:t>
            </w:r>
            <w:r w:rsidRPr="005A03AC">
              <w:rPr>
                <w:color w:val="231F20"/>
                <w:w w:val="130"/>
                <w:sz w:val="24"/>
                <w:szCs w:val="24"/>
                <w:lang w:val="ru-RU"/>
              </w:rPr>
              <w:t xml:space="preserve">искусство» </w:t>
            </w:r>
          </w:p>
        </w:tc>
        <w:tc>
          <w:tcPr>
            <w:tcW w:w="374" w:type="dxa"/>
          </w:tcPr>
          <w:p w:rsidR="005A03AC" w:rsidRPr="005A03AC" w:rsidRDefault="005A03AC" w:rsidP="00617EE8">
            <w:pPr>
              <w:rPr>
                <w:sz w:val="24"/>
                <w:szCs w:val="24"/>
                <w:lang w:val="ru-RU"/>
              </w:rPr>
            </w:pPr>
          </w:p>
          <w:p w:rsidR="005A03AC" w:rsidRPr="005A03AC" w:rsidRDefault="005A03AC" w:rsidP="00617EE8">
            <w:pPr>
              <w:rPr>
                <w:sz w:val="24"/>
                <w:szCs w:val="24"/>
                <w:lang w:val="ru-RU"/>
              </w:rPr>
            </w:pPr>
          </w:p>
        </w:tc>
      </w:tr>
      <w:tr w:rsidR="005A03AC" w:rsidRPr="00251173" w:rsidTr="00617EE8">
        <w:trPr>
          <w:trHeight w:val="541"/>
        </w:trPr>
        <w:tc>
          <w:tcPr>
            <w:tcW w:w="5976" w:type="dxa"/>
          </w:tcPr>
          <w:p w:rsidR="005A03AC" w:rsidRPr="005A03AC" w:rsidRDefault="005A03AC" w:rsidP="00617EE8">
            <w:pPr>
              <w:rPr>
                <w:sz w:val="24"/>
                <w:szCs w:val="24"/>
                <w:lang w:val="ru-RU"/>
              </w:rPr>
            </w:pPr>
            <w:r w:rsidRPr="005A03AC">
              <w:rPr>
                <w:color w:val="231F20"/>
                <w:w w:val="115"/>
                <w:sz w:val="24"/>
                <w:szCs w:val="24"/>
                <w:lang w:val="ru-RU"/>
              </w:rPr>
              <w:t>Место</w:t>
            </w:r>
            <w:r w:rsidRPr="005A03AC">
              <w:rPr>
                <w:color w:val="231F20"/>
                <w:spacing w:val="17"/>
                <w:w w:val="115"/>
                <w:sz w:val="24"/>
                <w:szCs w:val="24"/>
                <w:lang w:val="ru-RU"/>
              </w:rPr>
              <w:t xml:space="preserve"> </w:t>
            </w:r>
            <w:r w:rsidRPr="005A03AC">
              <w:rPr>
                <w:color w:val="231F20"/>
                <w:w w:val="115"/>
                <w:sz w:val="24"/>
                <w:szCs w:val="24"/>
                <w:lang w:val="ru-RU"/>
              </w:rPr>
              <w:t>предмета</w:t>
            </w:r>
            <w:r w:rsidRPr="005A03AC">
              <w:rPr>
                <w:color w:val="231F20"/>
                <w:spacing w:val="16"/>
                <w:w w:val="115"/>
                <w:sz w:val="24"/>
                <w:szCs w:val="24"/>
                <w:lang w:val="ru-RU"/>
              </w:rPr>
              <w:t xml:space="preserve"> </w:t>
            </w:r>
            <w:r w:rsidRPr="005A03AC">
              <w:rPr>
                <w:color w:val="231F20"/>
                <w:w w:val="115"/>
                <w:sz w:val="24"/>
                <w:szCs w:val="24"/>
                <w:lang w:val="ru-RU"/>
              </w:rPr>
              <w:t>«Изобразительное</w:t>
            </w:r>
            <w:r w:rsidRPr="005A03AC">
              <w:rPr>
                <w:color w:val="231F20"/>
                <w:spacing w:val="17"/>
                <w:w w:val="115"/>
                <w:sz w:val="24"/>
                <w:szCs w:val="24"/>
                <w:lang w:val="ru-RU"/>
              </w:rPr>
              <w:t xml:space="preserve"> </w:t>
            </w:r>
            <w:r w:rsidRPr="005A03AC">
              <w:rPr>
                <w:color w:val="231F20"/>
                <w:w w:val="115"/>
                <w:sz w:val="24"/>
                <w:szCs w:val="24"/>
                <w:lang w:val="ru-RU"/>
              </w:rPr>
              <w:t>искусство»</w:t>
            </w:r>
          </w:p>
          <w:p w:rsidR="005A03AC" w:rsidRPr="005A03AC" w:rsidRDefault="005A03AC" w:rsidP="00617EE8">
            <w:pPr>
              <w:rPr>
                <w:sz w:val="24"/>
                <w:szCs w:val="24"/>
                <w:lang w:val="ru-RU"/>
              </w:rPr>
            </w:pPr>
            <w:r w:rsidRPr="005A03AC">
              <w:rPr>
                <w:color w:val="231F20"/>
                <w:w w:val="130"/>
                <w:sz w:val="24"/>
                <w:szCs w:val="24"/>
                <w:lang w:val="ru-RU"/>
              </w:rPr>
              <w:t>в</w:t>
            </w:r>
            <w:r w:rsidRPr="005A03AC">
              <w:rPr>
                <w:color w:val="231F20"/>
                <w:spacing w:val="7"/>
                <w:w w:val="130"/>
                <w:sz w:val="24"/>
                <w:szCs w:val="24"/>
                <w:lang w:val="ru-RU"/>
              </w:rPr>
              <w:t xml:space="preserve"> </w:t>
            </w:r>
            <w:r w:rsidRPr="005A03AC">
              <w:rPr>
                <w:color w:val="231F20"/>
                <w:w w:val="130"/>
                <w:sz w:val="24"/>
                <w:szCs w:val="24"/>
                <w:lang w:val="ru-RU"/>
              </w:rPr>
              <w:t>учебном</w:t>
            </w:r>
            <w:r w:rsidRPr="005A03AC">
              <w:rPr>
                <w:color w:val="231F20"/>
                <w:spacing w:val="7"/>
                <w:w w:val="130"/>
                <w:sz w:val="24"/>
                <w:szCs w:val="24"/>
                <w:lang w:val="ru-RU"/>
              </w:rPr>
              <w:t xml:space="preserve"> </w:t>
            </w:r>
            <w:r w:rsidRPr="005A03AC">
              <w:rPr>
                <w:color w:val="231F20"/>
                <w:w w:val="130"/>
                <w:sz w:val="24"/>
                <w:szCs w:val="24"/>
                <w:lang w:val="ru-RU"/>
              </w:rPr>
              <w:t>плане</w:t>
            </w:r>
            <w:r w:rsidRPr="005A03AC">
              <w:rPr>
                <w:color w:val="231F20"/>
                <w:spacing w:val="-16"/>
                <w:w w:val="130"/>
                <w:sz w:val="24"/>
                <w:szCs w:val="24"/>
                <w:lang w:val="ru-RU"/>
              </w:rPr>
              <w:t xml:space="preserve"> </w:t>
            </w:r>
          </w:p>
        </w:tc>
        <w:tc>
          <w:tcPr>
            <w:tcW w:w="374" w:type="dxa"/>
          </w:tcPr>
          <w:p w:rsidR="005A03AC" w:rsidRPr="005A03AC" w:rsidRDefault="005A03AC" w:rsidP="00617EE8">
            <w:pPr>
              <w:rPr>
                <w:sz w:val="24"/>
                <w:szCs w:val="24"/>
                <w:lang w:val="ru-RU"/>
              </w:rPr>
            </w:pPr>
          </w:p>
          <w:p w:rsidR="005A03AC" w:rsidRPr="005A03AC" w:rsidRDefault="005A03AC" w:rsidP="00617EE8">
            <w:pPr>
              <w:rPr>
                <w:sz w:val="24"/>
                <w:szCs w:val="24"/>
                <w:lang w:val="ru-RU"/>
              </w:rPr>
            </w:pPr>
          </w:p>
        </w:tc>
      </w:tr>
      <w:tr w:rsidR="005A03AC" w:rsidRPr="00251173" w:rsidTr="00617EE8">
        <w:trPr>
          <w:trHeight w:val="569"/>
        </w:trPr>
        <w:tc>
          <w:tcPr>
            <w:tcW w:w="5976" w:type="dxa"/>
          </w:tcPr>
          <w:p w:rsidR="005A03AC" w:rsidRPr="005A03AC" w:rsidRDefault="005A03AC" w:rsidP="00617EE8">
            <w:pPr>
              <w:rPr>
                <w:sz w:val="24"/>
                <w:szCs w:val="24"/>
                <w:lang w:val="ru-RU"/>
              </w:rPr>
            </w:pPr>
            <w:r w:rsidRPr="005A03AC">
              <w:rPr>
                <w:color w:val="231F20"/>
                <w:w w:val="115"/>
                <w:sz w:val="24"/>
                <w:szCs w:val="24"/>
                <w:lang w:val="ru-RU"/>
              </w:rPr>
              <w:t>Содержание</w:t>
            </w:r>
            <w:r w:rsidRPr="005A03AC">
              <w:rPr>
                <w:color w:val="231F20"/>
                <w:spacing w:val="11"/>
                <w:w w:val="115"/>
                <w:sz w:val="24"/>
                <w:szCs w:val="24"/>
                <w:lang w:val="ru-RU"/>
              </w:rPr>
              <w:t xml:space="preserve"> </w:t>
            </w:r>
            <w:r w:rsidRPr="005A03AC">
              <w:rPr>
                <w:color w:val="231F20"/>
                <w:w w:val="115"/>
                <w:sz w:val="24"/>
                <w:szCs w:val="24"/>
                <w:lang w:val="ru-RU"/>
              </w:rPr>
              <w:t>учебного</w:t>
            </w:r>
            <w:r w:rsidRPr="005A03AC">
              <w:rPr>
                <w:color w:val="231F20"/>
                <w:spacing w:val="11"/>
                <w:w w:val="115"/>
                <w:sz w:val="24"/>
                <w:szCs w:val="24"/>
                <w:lang w:val="ru-RU"/>
              </w:rPr>
              <w:t xml:space="preserve"> </w:t>
            </w:r>
            <w:r w:rsidRPr="005A03AC">
              <w:rPr>
                <w:color w:val="231F20"/>
                <w:w w:val="115"/>
                <w:sz w:val="24"/>
                <w:szCs w:val="24"/>
                <w:lang w:val="ru-RU"/>
              </w:rPr>
              <w:t>предмета</w:t>
            </w:r>
          </w:p>
          <w:p w:rsidR="005A03AC" w:rsidRPr="005A03AC" w:rsidRDefault="005A03AC" w:rsidP="00617EE8">
            <w:pPr>
              <w:rPr>
                <w:sz w:val="24"/>
                <w:szCs w:val="24"/>
                <w:lang w:val="ru-RU"/>
              </w:rPr>
            </w:pPr>
            <w:r w:rsidRPr="005A03AC">
              <w:rPr>
                <w:color w:val="231F20"/>
                <w:w w:val="125"/>
                <w:sz w:val="24"/>
                <w:szCs w:val="24"/>
                <w:lang w:val="ru-RU"/>
              </w:rPr>
              <w:t>«Изобразительное</w:t>
            </w:r>
            <w:r w:rsidRPr="005A03AC">
              <w:rPr>
                <w:color w:val="231F20"/>
                <w:spacing w:val="7"/>
                <w:w w:val="125"/>
                <w:sz w:val="24"/>
                <w:szCs w:val="24"/>
                <w:lang w:val="ru-RU"/>
              </w:rPr>
              <w:t xml:space="preserve"> </w:t>
            </w:r>
            <w:r w:rsidRPr="005A03AC">
              <w:rPr>
                <w:color w:val="231F20"/>
                <w:w w:val="125"/>
                <w:sz w:val="24"/>
                <w:szCs w:val="24"/>
                <w:lang w:val="ru-RU"/>
              </w:rPr>
              <w:t>искусство»</w:t>
            </w:r>
            <w:r w:rsidRPr="005A03AC">
              <w:rPr>
                <w:color w:val="231F20"/>
                <w:spacing w:val="30"/>
                <w:w w:val="125"/>
                <w:sz w:val="24"/>
                <w:szCs w:val="24"/>
                <w:lang w:val="ru-RU"/>
              </w:rPr>
              <w:t xml:space="preserve"> </w:t>
            </w:r>
          </w:p>
        </w:tc>
        <w:tc>
          <w:tcPr>
            <w:tcW w:w="374" w:type="dxa"/>
          </w:tcPr>
          <w:p w:rsidR="005A03AC" w:rsidRPr="005A03AC" w:rsidRDefault="005A03AC" w:rsidP="00617EE8">
            <w:pPr>
              <w:rPr>
                <w:sz w:val="24"/>
                <w:szCs w:val="24"/>
                <w:lang w:val="ru-RU"/>
              </w:rPr>
            </w:pPr>
          </w:p>
          <w:p w:rsidR="005A03AC" w:rsidRPr="005A03AC" w:rsidRDefault="005A03AC" w:rsidP="00617EE8">
            <w:pPr>
              <w:rPr>
                <w:sz w:val="24"/>
                <w:szCs w:val="24"/>
                <w:lang w:val="ru-RU"/>
              </w:rPr>
            </w:pPr>
          </w:p>
        </w:tc>
      </w:tr>
      <w:tr w:rsidR="005A03AC" w:rsidRPr="00251173" w:rsidTr="00617EE8">
        <w:trPr>
          <w:trHeight w:val="513"/>
        </w:trPr>
        <w:tc>
          <w:tcPr>
            <w:tcW w:w="5976" w:type="dxa"/>
          </w:tcPr>
          <w:p w:rsidR="005A03AC" w:rsidRPr="005A03AC" w:rsidRDefault="005A03AC" w:rsidP="00617EE8">
            <w:pPr>
              <w:rPr>
                <w:sz w:val="24"/>
                <w:szCs w:val="24"/>
                <w:lang w:val="ru-RU"/>
              </w:rPr>
            </w:pPr>
            <w:r w:rsidRPr="005A03AC">
              <w:rPr>
                <w:color w:val="231F20"/>
                <w:w w:val="120"/>
                <w:sz w:val="24"/>
                <w:szCs w:val="24"/>
                <w:lang w:val="ru-RU"/>
              </w:rPr>
              <w:t>Модуль № 1 «Декоративно-прикладное и народное</w:t>
            </w:r>
            <w:r w:rsidRPr="005A03AC">
              <w:rPr>
                <w:color w:val="231F20"/>
                <w:spacing w:val="1"/>
                <w:w w:val="120"/>
                <w:sz w:val="24"/>
                <w:szCs w:val="24"/>
                <w:lang w:val="ru-RU"/>
              </w:rPr>
              <w:t xml:space="preserve"> </w:t>
            </w:r>
            <w:r w:rsidRPr="005A03AC">
              <w:rPr>
                <w:color w:val="231F20"/>
                <w:w w:val="130"/>
                <w:sz w:val="24"/>
                <w:szCs w:val="24"/>
                <w:lang w:val="ru-RU"/>
              </w:rPr>
              <w:t>искусство»</w:t>
            </w:r>
          </w:p>
        </w:tc>
        <w:tc>
          <w:tcPr>
            <w:tcW w:w="374" w:type="dxa"/>
          </w:tcPr>
          <w:p w:rsidR="005A03AC" w:rsidRPr="005A03AC" w:rsidRDefault="005A03AC" w:rsidP="00617EE8">
            <w:pPr>
              <w:rPr>
                <w:sz w:val="24"/>
                <w:szCs w:val="24"/>
                <w:lang w:val="ru-RU"/>
              </w:rPr>
            </w:pPr>
          </w:p>
          <w:p w:rsidR="005A03AC" w:rsidRPr="005A03AC" w:rsidRDefault="005A03AC" w:rsidP="00617EE8">
            <w:pPr>
              <w:rPr>
                <w:sz w:val="24"/>
                <w:szCs w:val="24"/>
                <w:lang w:val="ru-RU"/>
              </w:rPr>
            </w:pPr>
          </w:p>
        </w:tc>
      </w:tr>
      <w:tr w:rsidR="005A03AC" w:rsidRPr="00121E8C" w:rsidTr="00617EE8">
        <w:trPr>
          <w:trHeight w:val="242"/>
        </w:trPr>
        <w:tc>
          <w:tcPr>
            <w:tcW w:w="5976" w:type="dxa"/>
          </w:tcPr>
          <w:p w:rsidR="005A03AC" w:rsidRPr="00121E8C" w:rsidRDefault="005A03AC" w:rsidP="00617EE8">
            <w:pPr>
              <w:rPr>
                <w:sz w:val="24"/>
                <w:szCs w:val="24"/>
              </w:rPr>
            </w:pPr>
            <w:r w:rsidRPr="00121E8C">
              <w:rPr>
                <w:color w:val="231F20"/>
                <w:w w:val="120"/>
                <w:sz w:val="24"/>
                <w:szCs w:val="24"/>
              </w:rPr>
              <w:t>Модуль</w:t>
            </w:r>
            <w:r w:rsidRPr="00121E8C">
              <w:rPr>
                <w:color w:val="231F20"/>
                <w:spacing w:val="10"/>
                <w:w w:val="120"/>
                <w:sz w:val="24"/>
                <w:szCs w:val="24"/>
              </w:rPr>
              <w:t xml:space="preserve"> </w:t>
            </w:r>
            <w:r w:rsidRPr="00121E8C">
              <w:rPr>
                <w:color w:val="231F20"/>
                <w:w w:val="120"/>
                <w:sz w:val="24"/>
                <w:szCs w:val="24"/>
              </w:rPr>
              <w:t>№</w:t>
            </w:r>
            <w:r w:rsidRPr="00121E8C">
              <w:rPr>
                <w:color w:val="231F20"/>
                <w:spacing w:val="10"/>
                <w:w w:val="120"/>
                <w:sz w:val="24"/>
                <w:szCs w:val="24"/>
              </w:rPr>
              <w:t xml:space="preserve"> </w:t>
            </w:r>
            <w:r w:rsidRPr="00121E8C">
              <w:rPr>
                <w:color w:val="231F20"/>
                <w:w w:val="120"/>
                <w:sz w:val="24"/>
                <w:szCs w:val="24"/>
              </w:rPr>
              <w:t>2</w:t>
            </w:r>
            <w:r w:rsidRPr="00121E8C">
              <w:rPr>
                <w:color w:val="231F20"/>
                <w:spacing w:val="10"/>
                <w:w w:val="120"/>
                <w:sz w:val="24"/>
                <w:szCs w:val="24"/>
              </w:rPr>
              <w:t xml:space="preserve"> </w:t>
            </w:r>
            <w:r w:rsidRPr="00121E8C">
              <w:rPr>
                <w:color w:val="231F20"/>
                <w:w w:val="120"/>
                <w:sz w:val="24"/>
                <w:szCs w:val="24"/>
              </w:rPr>
              <w:t>«Живопись,</w:t>
            </w:r>
            <w:r w:rsidRPr="00121E8C">
              <w:rPr>
                <w:color w:val="231F20"/>
                <w:spacing w:val="10"/>
                <w:w w:val="120"/>
                <w:sz w:val="24"/>
                <w:szCs w:val="24"/>
              </w:rPr>
              <w:t xml:space="preserve"> </w:t>
            </w:r>
            <w:r w:rsidRPr="00121E8C">
              <w:rPr>
                <w:color w:val="231F20"/>
                <w:w w:val="120"/>
                <w:sz w:val="24"/>
                <w:szCs w:val="24"/>
              </w:rPr>
              <w:t>графика,</w:t>
            </w:r>
            <w:r w:rsidRPr="00121E8C">
              <w:rPr>
                <w:color w:val="231F20"/>
                <w:spacing w:val="10"/>
                <w:w w:val="120"/>
                <w:sz w:val="24"/>
                <w:szCs w:val="24"/>
              </w:rPr>
              <w:t xml:space="preserve"> </w:t>
            </w:r>
            <w:r w:rsidRPr="00121E8C">
              <w:rPr>
                <w:color w:val="231F20"/>
                <w:w w:val="120"/>
                <w:sz w:val="24"/>
                <w:szCs w:val="24"/>
              </w:rPr>
              <w:t xml:space="preserve">скульптура» </w:t>
            </w:r>
          </w:p>
        </w:tc>
        <w:tc>
          <w:tcPr>
            <w:tcW w:w="374" w:type="dxa"/>
          </w:tcPr>
          <w:p w:rsidR="005A03AC" w:rsidRPr="00121E8C" w:rsidRDefault="005A03AC" w:rsidP="00617EE8">
            <w:pPr>
              <w:rPr>
                <w:sz w:val="24"/>
                <w:szCs w:val="24"/>
              </w:rPr>
            </w:pPr>
          </w:p>
        </w:tc>
      </w:tr>
      <w:tr w:rsidR="005A03AC" w:rsidRPr="00251173" w:rsidTr="00617EE8">
        <w:trPr>
          <w:trHeight w:val="1033"/>
        </w:trPr>
        <w:tc>
          <w:tcPr>
            <w:tcW w:w="5976" w:type="dxa"/>
          </w:tcPr>
          <w:p w:rsidR="005A03AC" w:rsidRPr="005A03AC" w:rsidRDefault="005A03AC" w:rsidP="00617EE8">
            <w:pPr>
              <w:rPr>
                <w:sz w:val="24"/>
                <w:szCs w:val="24"/>
                <w:lang w:val="ru-RU"/>
              </w:rPr>
            </w:pPr>
            <w:r w:rsidRPr="005A03AC">
              <w:rPr>
                <w:color w:val="231F20"/>
                <w:w w:val="120"/>
                <w:sz w:val="24"/>
                <w:szCs w:val="24"/>
                <w:lang w:val="ru-RU"/>
              </w:rPr>
              <w:t>Модуль</w:t>
            </w:r>
            <w:r w:rsidRPr="005A03AC">
              <w:rPr>
                <w:color w:val="231F20"/>
                <w:spacing w:val="15"/>
                <w:w w:val="120"/>
                <w:sz w:val="24"/>
                <w:szCs w:val="24"/>
                <w:lang w:val="ru-RU"/>
              </w:rPr>
              <w:t xml:space="preserve"> </w:t>
            </w:r>
            <w:r w:rsidRPr="005A03AC">
              <w:rPr>
                <w:color w:val="231F20"/>
                <w:w w:val="120"/>
                <w:sz w:val="24"/>
                <w:szCs w:val="24"/>
                <w:lang w:val="ru-RU"/>
              </w:rPr>
              <w:t>№</w:t>
            </w:r>
            <w:r w:rsidRPr="005A03AC">
              <w:rPr>
                <w:color w:val="231F20"/>
                <w:spacing w:val="16"/>
                <w:w w:val="120"/>
                <w:sz w:val="24"/>
                <w:szCs w:val="24"/>
                <w:lang w:val="ru-RU"/>
              </w:rPr>
              <w:t xml:space="preserve"> </w:t>
            </w:r>
            <w:r w:rsidRPr="005A03AC">
              <w:rPr>
                <w:color w:val="231F20"/>
                <w:w w:val="120"/>
                <w:sz w:val="24"/>
                <w:szCs w:val="24"/>
                <w:lang w:val="ru-RU"/>
              </w:rPr>
              <w:t>3</w:t>
            </w:r>
            <w:r w:rsidRPr="005A03AC">
              <w:rPr>
                <w:color w:val="231F20"/>
                <w:spacing w:val="17"/>
                <w:w w:val="120"/>
                <w:sz w:val="24"/>
                <w:szCs w:val="24"/>
                <w:lang w:val="ru-RU"/>
              </w:rPr>
              <w:t xml:space="preserve"> </w:t>
            </w:r>
            <w:r w:rsidRPr="005A03AC">
              <w:rPr>
                <w:color w:val="231F20"/>
                <w:w w:val="120"/>
                <w:sz w:val="24"/>
                <w:szCs w:val="24"/>
                <w:lang w:val="ru-RU"/>
              </w:rPr>
              <w:t>«Архитектура</w:t>
            </w:r>
            <w:r w:rsidRPr="005A03AC">
              <w:rPr>
                <w:color w:val="231F20"/>
                <w:spacing w:val="16"/>
                <w:w w:val="120"/>
                <w:sz w:val="24"/>
                <w:szCs w:val="24"/>
                <w:lang w:val="ru-RU"/>
              </w:rPr>
              <w:t xml:space="preserve"> </w:t>
            </w:r>
            <w:r w:rsidRPr="005A03AC">
              <w:rPr>
                <w:color w:val="231F20"/>
                <w:w w:val="120"/>
                <w:sz w:val="24"/>
                <w:szCs w:val="24"/>
                <w:lang w:val="ru-RU"/>
              </w:rPr>
              <w:t>и</w:t>
            </w:r>
            <w:r w:rsidRPr="005A03AC">
              <w:rPr>
                <w:color w:val="231F20"/>
                <w:spacing w:val="16"/>
                <w:w w:val="120"/>
                <w:sz w:val="24"/>
                <w:szCs w:val="24"/>
                <w:lang w:val="ru-RU"/>
              </w:rPr>
              <w:t xml:space="preserve"> </w:t>
            </w:r>
            <w:r w:rsidRPr="005A03AC">
              <w:rPr>
                <w:color w:val="231F20"/>
                <w:w w:val="120"/>
                <w:sz w:val="24"/>
                <w:szCs w:val="24"/>
                <w:lang w:val="ru-RU"/>
              </w:rPr>
              <w:t xml:space="preserve">дизайн» </w:t>
            </w:r>
          </w:p>
          <w:p w:rsidR="005A03AC" w:rsidRPr="005A03AC" w:rsidRDefault="005A03AC" w:rsidP="00617EE8">
            <w:pPr>
              <w:rPr>
                <w:sz w:val="24"/>
                <w:szCs w:val="24"/>
                <w:lang w:val="ru-RU"/>
              </w:rPr>
            </w:pPr>
            <w:r w:rsidRPr="005A03AC">
              <w:rPr>
                <w:color w:val="231F20"/>
                <w:w w:val="125"/>
                <w:sz w:val="24"/>
                <w:szCs w:val="24"/>
                <w:lang w:val="ru-RU"/>
              </w:rPr>
              <w:t>Модуль № 4 «Изображение в синтетических,</w:t>
            </w:r>
            <w:r w:rsidRPr="005A03AC">
              <w:rPr>
                <w:color w:val="231F20"/>
                <w:spacing w:val="1"/>
                <w:w w:val="125"/>
                <w:sz w:val="24"/>
                <w:szCs w:val="24"/>
                <w:lang w:val="ru-RU"/>
              </w:rPr>
              <w:t xml:space="preserve"> </w:t>
            </w:r>
            <w:r w:rsidRPr="005A03AC">
              <w:rPr>
                <w:color w:val="231F20"/>
                <w:w w:val="125"/>
                <w:sz w:val="24"/>
                <w:szCs w:val="24"/>
                <w:lang w:val="ru-RU"/>
              </w:rPr>
              <w:t>экранных видах искусства и художественная</w:t>
            </w:r>
            <w:r w:rsidRPr="005A03AC">
              <w:rPr>
                <w:color w:val="231F20"/>
                <w:spacing w:val="1"/>
                <w:w w:val="125"/>
                <w:sz w:val="24"/>
                <w:szCs w:val="24"/>
                <w:lang w:val="ru-RU"/>
              </w:rPr>
              <w:t xml:space="preserve"> </w:t>
            </w:r>
            <w:r w:rsidRPr="005A03AC">
              <w:rPr>
                <w:color w:val="231F20"/>
                <w:w w:val="125"/>
                <w:sz w:val="24"/>
                <w:szCs w:val="24"/>
                <w:lang w:val="ru-RU"/>
              </w:rPr>
              <w:t>фотография»</w:t>
            </w:r>
            <w:r w:rsidRPr="005A03AC">
              <w:rPr>
                <w:color w:val="231F20"/>
                <w:spacing w:val="10"/>
                <w:w w:val="125"/>
                <w:sz w:val="24"/>
                <w:szCs w:val="24"/>
                <w:lang w:val="ru-RU"/>
              </w:rPr>
              <w:t xml:space="preserve"> </w:t>
            </w:r>
            <w:r w:rsidRPr="005A03AC">
              <w:rPr>
                <w:color w:val="231F20"/>
                <w:w w:val="125"/>
                <w:sz w:val="24"/>
                <w:szCs w:val="24"/>
                <w:lang w:val="ru-RU"/>
              </w:rPr>
              <w:t>(</w:t>
            </w:r>
            <w:r w:rsidRPr="005A03AC">
              <w:rPr>
                <w:i/>
                <w:color w:val="231F20"/>
                <w:w w:val="125"/>
                <w:sz w:val="24"/>
                <w:szCs w:val="24"/>
                <w:lang w:val="ru-RU"/>
              </w:rPr>
              <w:t>вариативный</w:t>
            </w:r>
            <w:r w:rsidRPr="005A03AC">
              <w:rPr>
                <w:color w:val="231F20"/>
                <w:w w:val="125"/>
                <w:sz w:val="24"/>
                <w:szCs w:val="24"/>
                <w:lang w:val="ru-RU"/>
              </w:rPr>
              <w:t>)</w:t>
            </w:r>
            <w:r w:rsidRPr="005A03AC">
              <w:rPr>
                <w:color w:val="231F20"/>
                <w:spacing w:val="-13"/>
                <w:w w:val="125"/>
                <w:sz w:val="24"/>
                <w:szCs w:val="24"/>
                <w:lang w:val="ru-RU"/>
              </w:rPr>
              <w:t xml:space="preserve"> </w:t>
            </w:r>
          </w:p>
        </w:tc>
        <w:tc>
          <w:tcPr>
            <w:tcW w:w="374" w:type="dxa"/>
          </w:tcPr>
          <w:p w:rsidR="005A03AC" w:rsidRPr="005A03AC" w:rsidRDefault="005A03AC" w:rsidP="00617EE8">
            <w:pPr>
              <w:rPr>
                <w:sz w:val="24"/>
                <w:szCs w:val="24"/>
                <w:lang w:val="ru-RU"/>
              </w:rPr>
            </w:pPr>
          </w:p>
        </w:tc>
      </w:tr>
      <w:tr w:rsidR="005A03AC" w:rsidRPr="00251173" w:rsidTr="00617EE8">
        <w:trPr>
          <w:trHeight w:val="804"/>
        </w:trPr>
        <w:tc>
          <w:tcPr>
            <w:tcW w:w="5976" w:type="dxa"/>
          </w:tcPr>
          <w:p w:rsidR="005A03AC" w:rsidRPr="005A03AC" w:rsidRDefault="005A03AC" w:rsidP="00617EE8">
            <w:pPr>
              <w:rPr>
                <w:sz w:val="24"/>
                <w:szCs w:val="24"/>
                <w:lang w:val="ru-RU"/>
              </w:rPr>
            </w:pPr>
            <w:r w:rsidRPr="005A03AC">
              <w:rPr>
                <w:color w:val="231F20"/>
                <w:w w:val="115"/>
                <w:sz w:val="24"/>
                <w:szCs w:val="24"/>
                <w:lang w:val="ru-RU"/>
              </w:rPr>
              <w:t>Планируемые</w:t>
            </w:r>
            <w:r w:rsidRPr="005A03AC">
              <w:rPr>
                <w:color w:val="231F20"/>
                <w:spacing w:val="25"/>
                <w:w w:val="115"/>
                <w:sz w:val="24"/>
                <w:szCs w:val="24"/>
                <w:lang w:val="ru-RU"/>
              </w:rPr>
              <w:t xml:space="preserve"> </w:t>
            </w:r>
            <w:r w:rsidRPr="005A03AC">
              <w:rPr>
                <w:color w:val="231F20"/>
                <w:w w:val="115"/>
                <w:sz w:val="24"/>
                <w:szCs w:val="24"/>
                <w:lang w:val="ru-RU"/>
              </w:rPr>
              <w:t>результаты</w:t>
            </w:r>
            <w:r w:rsidRPr="005A03AC">
              <w:rPr>
                <w:color w:val="231F20"/>
                <w:spacing w:val="26"/>
                <w:w w:val="115"/>
                <w:sz w:val="24"/>
                <w:szCs w:val="24"/>
                <w:lang w:val="ru-RU"/>
              </w:rPr>
              <w:t xml:space="preserve"> </w:t>
            </w:r>
            <w:r w:rsidRPr="005A03AC">
              <w:rPr>
                <w:color w:val="231F20"/>
                <w:w w:val="115"/>
                <w:sz w:val="24"/>
                <w:szCs w:val="24"/>
                <w:lang w:val="ru-RU"/>
              </w:rPr>
              <w:t>освоения</w:t>
            </w:r>
            <w:r w:rsidRPr="005A03AC">
              <w:rPr>
                <w:color w:val="231F20"/>
                <w:spacing w:val="26"/>
                <w:w w:val="115"/>
                <w:sz w:val="24"/>
                <w:szCs w:val="24"/>
                <w:lang w:val="ru-RU"/>
              </w:rPr>
              <w:t xml:space="preserve"> </w:t>
            </w:r>
            <w:r w:rsidRPr="005A03AC">
              <w:rPr>
                <w:color w:val="231F20"/>
                <w:w w:val="115"/>
                <w:sz w:val="24"/>
                <w:szCs w:val="24"/>
                <w:lang w:val="ru-RU"/>
              </w:rPr>
              <w:t>учебного</w:t>
            </w:r>
            <w:r w:rsidRPr="005A03AC">
              <w:rPr>
                <w:color w:val="231F20"/>
                <w:spacing w:val="26"/>
                <w:w w:val="115"/>
                <w:sz w:val="24"/>
                <w:szCs w:val="24"/>
                <w:lang w:val="ru-RU"/>
              </w:rPr>
              <w:t xml:space="preserve"> </w:t>
            </w:r>
            <w:r w:rsidRPr="005A03AC">
              <w:rPr>
                <w:color w:val="231F20"/>
                <w:w w:val="115"/>
                <w:sz w:val="24"/>
                <w:szCs w:val="24"/>
                <w:lang w:val="ru-RU"/>
              </w:rPr>
              <w:t>предмета</w:t>
            </w:r>
            <w:r w:rsidRPr="005A03AC">
              <w:rPr>
                <w:sz w:val="24"/>
                <w:szCs w:val="24"/>
                <w:lang w:val="ru-RU"/>
              </w:rPr>
              <w:t xml:space="preserve"> </w:t>
            </w:r>
            <w:r w:rsidRPr="005A03AC">
              <w:rPr>
                <w:color w:val="231F20"/>
                <w:w w:val="120"/>
                <w:sz w:val="24"/>
                <w:szCs w:val="24"/>
                <w:lang w:val="ru-RU"/>
              </w:rPr>
              <w:t>«Изобразительное искусство» на уровне основного</w:t>
            </w:r>
            <w:r w:rsidRPr="005A03AC">
              <w:rPr>
                <w:color w:val="231F20"/>
                <w:spacing w:val="1"/>
                <w:w w:val="120"/>
                <w:sz w:val="24"/>
                <w:szCs w:val="24"/>
                <w:lang w:val="ru-RU"/>
              </w:rPr>
              <w:t xml:space="preserve"> </w:t>
            </w:r>
            <w:r w:rsidRPr="005A03AC">
              <w:rPr>
                <w:color w:val="231F20"/>
                <w:w w:val="125"/>
                <w:sz w:val="24"/>
                <w:szCs w:val="24"/>
                <w:lang w:val="ru-RU"/>
              </w:rPr>
              <w:t>общего</w:t>
            </w:r>
            <w:r w:rsidRPr="005A03AC">
              <w:rPr>
                <w:color w:val="231F20"/>
                <w:spacing w:val="12"/>
                <w:w w:val="125"/>
                <w:sz w:val="24"/>
                <w:szCs w:val="24"/>
                <w:lang w:val="ru-RU"/>
              </w:rPr>
              <w:t xml:space="preserve"> </w:t>
            </w:r>
            <w:r w:rsidRPr="005A03AC">
              <w:rPr>
                <w:color w:val="231F20"/>
                <w:w w:val="125"/>
                <w:sz w:val="24"/>
                <w:szCs w:val="24"/>
                <w:lang w:val="ru-RU"/>
              </w:rPr>
              <w:t>образования</w:t>
            </w:r>
            <w:r w:rsidRPr="005A03AC">
              <w:rPr>
                <w:color w:val="231F20"/>
                <w:spacing w:val="-12"/>
                <w:w w:val="125"/>
                <w:sz w:val="24"/>
                <w:szCs w:val="24"/>
                <w:lang w:val="ru-RU"/>
              </w:rPr>
              <w:t xml:space="preserve"> </w:t>
            </w:r>
          </w:p>
        </w:tc>
        <w:tc>
          <w:tcPr>
            <w:tcW w:w="374" w:type="dxa"/>
          </w:tcPr>
          <w:p w:rsidR="005A03AC" w:rsidRPr="005A03AC" w:rsidRDefault="005A03AC" w:rsidP="00617EE8">
            <w:pPr>
              <w:rPr>
                <w:sz w:val="24"/>
                <w:szCs w:val="24"/>
                <w:lang w:val="ru-RU"/>
              </w:rPr>
            </w:pPr>
          </w:p>
        </w:tc>
      </w:tr>
      <w:tr w:rsidR="005A03AC" w:rsidRPr="00121E8C" w:rsidTr="00617EE8">
        <w:trPr>
          <w:trHeight w:val="270"/>
        </w:trPr>
        <w:tc>
          <w:tcPr>
            <w:tcW w:w="5976" w:type="dxa"/>
          </w:tcPr>
          <w:p w:rsidR="005A03AC" w:rsidRPr="00121E8C" w:rsidRDefault="005A03AC" w:rsidP="00617EE8">
            <w:pPr>
              <w:rPr>
                <w:sz w:val="24"/>
                <w:szCs w:val="24"/>
              </w:rPr>
            </w:pPr>
            <w:r w:rsidRPr="00121E8C">
              <w:rPr>
                <w:color w:val="231F20"/>
                <w:w w:val="125"/>
                <w:sz w:val="24"/>
                <w:szCs w:val="24"/>
              </w:rPr>
              <w:t>Личностные</w:t>
            </w:r>
            <w:r w:rsidRPr="00121E8C">
              <w:rPr>
                <w:color w:val="231F20"/>
                <w:spacing w:val="12"/>
                <w:w w:val="125"/>
                <w:sz w:val="24"/>
                <w:szCs w:val="24"/>
              </w:rPr>
              <w:t xml:space="preserve"> </w:t>
            </w:r>
            <w:r w:rsidRPr="00121E8C">
              <w:rPr>
                <w:color w:val="231F20"/>
                <w:w w:val="125"/>
                <w:sz w:val="24"/>
                <w:szCs w:val="24"/>
              </w:rPr>
              <w:t>результаты</w:t>
            </w:r>
            <w:r w:rsidRPr="00121E8C">
              <w:rPr>
                <w:color w:val="231F20"/>
                <w:spacing w:val="11"/>
                <w:w w:val="125"/>
                <w:sz w:val="24"/>
                <w:szCs w:val="24"/>
              </w:rPr>
              <w:t xml:space="preserve"> </w:t>
            </w:r>
          </w:p>
        </w:tc>
        <w:tc>
          <w:tcPr>
            <w:tcW w:w="374" w:type="dxa"/>
          </w:tcPr>
          <w:p w:rsidR="005A03AC" w:rsidRPr="00121E8C" w:rsidRDefault="005A03AC" w:rsidP="00617EE8">
            <w:pPr>
              <w:rPr>
                <w:sz w:val="24"/>
                <w:szCs w:val="24"/>
              </w:rPr>
            </w:pPr>
          </w:p>
        </w:tc>
      </w:tr>
      <w:tr w:rsidR="005A03AC" w:rsidRPr="00121E8C" w:rsidTr="00617EE8">
        <w:trPr>
          <w:trHeight w:val="242"/>
        </w:trPr>
        <w:tc>
          <w:tcPr>
            <w:tcW w:w="5976" w:type="dxa"/>
          </w:tcPr>
          <w:p w:rsidR="005A03AC" w:rsidRPr="00121E8C" w:rsidRDefault="005A03AC" w:rsidP="00617EE8">
            <w:pPr>
              <w:rPr>
                <w:sz w:val="24"/>
                <w:szCs w:val="24"/>
              </w:rPr>
            </w:pPr>
            <w:r w:rsidRPr="00121E8C">
              <w:rPr>
                <w:color w:val="231F20"/>
                <w:w w:val="125"/>
                <w:sz w:val="24"/>
                <w:szCs w:val="24"/>
              </w:rPr>
              <w:t>Метапредметные</w:t>
            </w:r>
            <w:r w:rsidRPr="00121E8C">
              <w:rPr>
                <w:color w:val="231F20"/>
                <w:spacing w:val="7"/>
                <w:w w:val="125"/>
                <w:sz w:val="24"/>
                <w:szCs w:val="24"/>
              </w:rPr>
              <w:t xml:space="preserve"> </w:t>
            </w:r>
            <w:r w:rsidRPr="00121E8C">
              <w:rPr>
                <w:color w:val="231F20"/>
                <w:w w:val="125"/>
                <w:sz w:val="24"/>
                <w:szCs w:val="24"/>
              </w:rPr>
              <w:t>результаты</w:t>
            </w:r>
            <w:r w:rsidRPr="00121E8C">
              <w:rPr>
                <w:color w:val="231F20"/>
                <w:spacing w:val="17"/>
                <w:w w:val="125"/>
                <w:sz w:val="24"/>
                <w:szCs w:val="24"/>
              </w:rPr>
              <w:t xml:space="preserve"> </w:t>
            </w:r>
          </w:p>
        </w:tc>
        <w:tc>
          <w:tcPr>
            <w:tcW w:w="374" w:type="dxa"/>
          </w:tcPr>
          <w:p w:rsidR="005A03AC" w:rsidRPr="00121E8C" w:rsidRDefault="005A03AC" w:rsidP="00617EE8">
            <w:pPr>
              <w:rPr>
                <w:sz w:val="24"/>
                <w:szCs w:val="24"/>
              </w:rPr>
            </w:pPr>
          </w:p>
        </w:tc>
      </w:tr>
      <w:tr w:rsidR="005A03AC" w:rsidRPr="00121E8C" w:rsidTr="00617EE8">
        <w:trPr>
          <w:trHeight w:val="242"/>
        </w:trPr>
        <w:tc>
          <w:tcPr>
            <w:tcW w:w="5976" w:type="dxa"/>
          </w:tcPr>
          <w:p w:rsidR="005A03AC" w:rsidRPr="00121E8C" w:rsidRDefault="005A03AC" w:rsidP="00617EE8">
            <w:pPr>
              <w:rPr>
                <w:sz w:val="24"/>
                <w:szCs w:val="24"/>
              </w:rPr>
            </w:pPr>
            <w:r w:rsidRPr="00121E8C">
              <w:rPr>
                <w:color w:val="231F20"/>
                <w:w w:val="125"/>
                <w:sz w:val="24"/>
                <w:szCs w:val="24"/>
              </w:rPr>
              <w:t>Предметные</w:t>
            </w:r>
            <w:r w:rsidRPr="00121E8C">
              <w:rPr>
                <w:color w:val="231F20"/>
                <w:spacing w:val="12"/>
                <w:w w:val="125"/>
                <w:sz w:val="24"/>
                <w:szCs w:val="24"/>
              </w:rPr>
              <w:t xml:space="preserve"> </w:t>
            </w:r>
            <w:r w:rsidRPr="00121E8C">
              <w:rPr>
                <w:color w:val="231F20"/>
                <w:w w:val="125"/>
                <w:sz w:val="24"/>
                <w:szCs w:val="24"/>
              </w:rPr>
              <w:t>результаты</w:t>
            </w:r>
            <w:r w:rsidRPr="00121E8C">
              <w:rPr>
                <w:color w:val="231F20"/>
                <w:spacing w:val="3"/>
                <w:w w:val="125"/>
                <w:sz w:val="24"/>
                <w:szCs w:val="24"/>
              </w:rPr>
              <w:t xml:space="preserve"> </w:t>
            </w:r>
          </w:p>
        </w:tc>
        <w:tc>
          <w:tcPr>
            <w:tcW w:w="374" w:type="dxa"/>
          </w:tcPr>
          <w:p w:rsidR="005A03AC" w:rsidRPr="00121E8C" w:rsidRDefault="005A03AC" w:rsidP="00617EE8">
            <w:pPr>
              <w:rPr>
                <w:sz w:val="24"/>
                <w:szCs w:val="24"/>
              </w:rPr>
            </w:pPr>
          </w:p>
        </w:tc>
      </w:tr>
      <w:tr w:rsidR="005A03AC" w:rsidRPr="00251173" w:rsidTr="00617EE8">
        <w:trPr>
          <w:trHeight w:val="484"/>
        </w:trPr>
        <w:tc>
          <w:tcPr>
            <w:tcW w:w="5976" w:type="dxa"/>
          </w:tcPr>
          <w:p w:rsidR="005A03AC" w:rsidRPr="005A03AC" w:rsidRDefault="005A03AC" w:rsidP="00617EE8">
            <w:pPr>
              <w:rPr>
                <w:sz w:val="24"/>
                <w:szCs w:val="24"/>
                <w:lang w:val="ru-RU"/>
              </w:rPr>
            </w:pPr>
            <w:r w:rsidRPr="005A03AC">
              <w:rPr>
                <w:color w:val="231F20"/>
                <w:w w:val="115"/>
                <w:sz w:val="24"/>
                <w:szCs w:val="24"/>
                <w:lang w:val="ru-RU"/>
              </w:rPr>
              <w:t>Модуль</w:t>
            </w:r>
            <w:r w:rsidRPr="005A03AC">
              <w:rPr>
                <w:color w:val="231F20"/>
                <w:spacing w:val="20"/>
                <w:w w:val="115"/>
                <w:sz w:val="24"/>
                <w:szCs w:val="24"/>
                <w:lang w:val="ru-RU"/>
              </w:rPr>
              <w:t xml:space="preserve"> </w:t>
            </w:r>
            <w:r w:rsidRPr="005A03AC">
              <w:rPr>
                <w:color w:val="231F20"/>
                <w:w w:val="115"/>
                <w:sz w:val="24"/>
                <w:szCs w:val="24"/>
                <w:lang w:val="ru-RU"/>
              </w:rPr>
              <w:t>№</w:t>
            </w:r>
            <w:r w:rsidRPr="005A03AC">
              <w:rPr>
                <w:color w:val="231F20"/>
                <w:spacing w:val="20"/>
                <w:w w:val="115"/>
                <w:sz w:val="24"/>
                <w:szCs w:val="24"/>
                <w:lang w:val="ru-RU"/>
              </w:rPr>
              <w:t xml:space="preserve"> </w:t>
            </w:r>
            <w:r w:rsidRPr="005A03AC">
              <w:rPr>
                <w:color w:val="231F20"/>
                <w:w w:val="115"/>
                <w:sz w:val="24"/>
                <w:szCs w:val="24"/>
                <w:lang w:val="ru-RU"/>
              </w:rPr>
              <w:t>1</w:t>
            </w:r>
            <w:r w:rsidRPr="005A03AC">
              <w:rPr>
                <w:color w:val="231F20"/>
                <w:spacing w:val="21"/>
                <w:w w:val="115"/>
                <w:sz w:val="24"/>
                <w:szCs w:val="24"/>
                <w:lang w:val="ru-RU"/>
              </w:rPr>
              <w:t xml:space="preserve"> </w:t>
            </w:r>
            <w:r w:rsidRPr="005A03AC">
              <w:rPr>
                <w:color w:val="231F20"/>
                <w:w w:val="115"/>
                <w:sz w:val="24"/>
                <w:szCs w:val="24"/>
                <w:lang w:val="ru-RU"/>
              </w:rPr>
              <w:t>«Декоративно-прикладное</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color w:val="231F20"/>
                <w:spacing w:val="20"/>
                <w:w w:val="115"/>
                <w:sz w:val="24"/>
                <w:szCs w:val="24"/>
                <w:lang w:val="ru-RU"/>
              </w:rPr>
              <w:t xml:space="preserve"> </w:t>
            </w:r>
            <w:r w:rsidRPr="005A03AC">
              <w:rPr>
                <w:color w:val="231F20"/>
                <w:w w:val="115"/>
                <w:sz w:val="24"/>
                <w:szCs w:val="24"/>
                <w:lang w:val="ru-RU"/>
              </w:rPr>
              <w:t>народное</w:t>
            </w:r>
            <w:r w:rsidRPr="005A03AC">
              <w:rPr>
                <w:sz w:val="24"/>
                <w:szCs w:val="24"/>
                <w:lang w:val="ru-RU"/>
              </w:rPr>
              <w:t xml:space="preserve"> </w:t>
            </w:r>
            <w:r w:rsidRPr="005A03AC">
              <w:rPr>
                <w:color w:val="231F20"/>
                <w:w w:val="130"/>
                <w:sz w:val="24"/>
                <w:szCs w:val="24"/>
                <w:lang w:val="ru-RU"/>
              </w:rPr>
              <w:t xml:space="preserve">искусство» </w:t>
            </w:r>
          </w:p>
        </w:tc>
        <w:tc>
          <w:tcPr>
            <w:tcW w:w="374" w:type="dxa"/>
          </w:tcPr>
          <w:p w:rsidR="005A03AC" w:rsidRPr="005A03AC" w:rsidRDefault="005A03AC" w:rsidP="00617EE8">
            <w:pPr>
              <w:rPr>
                <w:sz w:val="24"/>
                <w:szCs w:val="24"/>
                <w:lang w:val="ru-RU"/>
              </w:rPr>
            </w:pPr>
          </w:p>
        </w:tc>
      </w:tr>
      <w:tr w:rsidR="005A03AC" w:rsidRPr="00121E8C" w:rsidTr="00617EE8">
        <w:trPr>
          <w:trHeight w:val="242"/>
        </w:trPr>
        <w:tc>
          <w:tcPr>
            <w:tcW w:w="5976" w:type="dxa"/>
          </w:tcPr>
          <w:p w:rsidR="005A03AC" w:rsidRPr="00121E8C" w:rsidRDefault="005A03AC" w:rsidP="00617EE8">
            <w:pPr>
              <w:rPr>
                <w:sz w:val="24"/>
                <w:szCs w:val="24"/>
              </w:rPr>
            </w:pPr>
            <w:r w:rsidRPr="00121E8C">
              <w:rPr>
                <w:color w:val="231F20"/>
                <w:w w:val="120"/>
                <w:sz w:val="24"/>
                <w:szCs w:val="24"/>
              </w:rPr>
              <w:t>Модуль</w:t>
            </w:r>
            <w:r w:rsidRPr="00121E8C">
              <w:rPr>
                <w:color w:val="231F20"/>
                <w:spacing w:val="10"/>
                <w:w w:val="120"/>
                <w:sz w:val="24"/>
                <w:szCs w:val="24"/>
              </w:rPr>
              <w:t xml:space="preserve"> </w:t>
            </w:r>
            <w:r w:rsidRPr="00121E8C">
              <w:rPr>
                <w:color w:val="231F20"/>
                <w:w w:val="120"/>
                <w:sz w:val="24"/>
                <w:szCs w:val="24"/>
              </w:rPr>
              <w:t>№</w:t>
            </w:r>
            <w:r w:rsidRPr="00121E8C">
              <w:rPr>
                <w:color w:val="231F20"/>
                <w:spacing w:val="10"/>
                <w:w w:val="120"/>
                <w:sz w:val="24"/>
                <w:szCs w:val="24"/>
              </w:rPr>
              <w:t xml:space="preserve"> </w:t>
            </w:r>
            <w:r w:rsidRPr="00121E8C">
              <w:rPr>
                <w:color w:val="231F20"/>
                <w:w w:val="120"/>
                <w:sz w:val="24"/>
                <w:szCs w:val="24"/>
              </w:rPr>
              <w:t>2</w:t>
            </w:r>
            <w:r w:rsidRPr="00121E8C">
              <w:rPr>
                <w:color w:val="231F20"/>
                <w:spacing w:val="10"/>
                <w:w w:val="120"/>
                <w:sz w:val="24"/>
                <w:szCs w:val="24"/>
              </w:rPr>
              <w:t xml:space="preserve"> </w:t>
            </w:r>
            <w:r w:rsidRPr="00121E8C">
              <w:rPr>
                <w:color w:val="231F20"/>
                <w:w w:val="120"/>
                <w:sz w:val="24"/>
                <w:szCs w:val="24"/>
              </w:rPr>
              <w:t>«Живопись,</w:t>
            </w:r>
            <w:r w:rsidRPr="00121E8C">
              <w:rPr>
                <w:color w:val="231F20"/>
                <w:spacing w:val="10"/>
                <w:w w:val="120"/>
                <w:sz w:val="24"/>
                <w:szCs w:val="24"/>
              </w:rPr>
              <w:t xml:space="preserve"> </w:t>
            </w:r>
            <w:r w:rsidRPr="00121E8C">
              <w:rPr>
                <w:color w:val="231F20"/>
                <w:w w:val="120"/>
                <w:sz w:val="24"/>
                <w:szCs w:val="24"/>
              </w:rPr>
              <w:t>графика,</w:t>
            </w:r>
            <w:r w:rsidRPr="00121E8C">
              <w:rPr>
                <w:color w:val="231F20"/>
                <w:spacing w:val="10"/>
                <w:w w:val="120"/>
                <w:sz w:val="24"/>
                <w:szCs w:val="24"/>
              </w:rPr>
              <w:t xml:space="preserve"> </w:t>
            </w:r>
            <w:r w:rsidRPr="00121E8C">
              <w:rPr>
                <w:color w:val="231F20"/>
                <w:w w:val="120"/>
                <w:sz w:val="24"/>
                <w:szCs w:val="24"/>
              </w:rPr>
              <w:t>скульптура»</w:t>
            </w:r>
            <w:r w:rsidRPr="00121E8C">
              <w:rPr>
                <w:color w:val="231F20"/>
                <w:spacing w:val="52"/>
                <w:w w:val="120"/>
                <w:sz w:val="24"/>
                <w:szCs w:val="24"/>
              </w:rPr>
              <w:t xml:space="preserve"> </w:t>
            </w:r>
          </w:p>
        </w:tc>
        <w:tc>
          <w:tcPr>
            <w:tcW w:w="374" w:type="dxa"/>
          </w:tcPr>
          <w:p w:rsidR="005A03AC" w:rsidRPr="00121E8C" w:rsidRDefault="005A03AC" w:rsidP="00617EE8">
            <w:pPr>
              <w:rPr>
                <w:sz w:val="24"/>
                <w:szCs w:val="24"/>
              </w:rPr>
            </w:pPr>
          </w:p>
        </w:tc>
      </w:tr>
      <w:tr w:rsidR="005A03AC" w:rsidRPr="00251173" w:rsidTr="00617EE8">
        <w:trPr>
          <w:trHeight w:val="1033"/>
        </w:trPr>
        <w:tc>
          <w:tcPr>
            <w:tcW w:w="5976" w:type="dxa"/>
          </w:tcPr>
          <w:p w:rsidR="005A03AC" w:rsidRPr="005A03AC" w:rsidRDefault="005A03AC" w:rsidP="00617EE8">
            <w:pPr>
              <w:rPr>
                <w:sz w:val="24"/>
                <w:szCs w:val="24"/>
                <w:lang w:val="ru-RU"/>
              </w:rPr>
            </w:pPr>
            <w:r w:rsidRPr="005A03AC">
              <w:rPr>
                <w:color w:val="231F20"/>
                <w:w w:val="120"/>
                <w:sz w:val="24"/>
                <w:szCs w:val="24"/>
                <w:lang w:val="ru-RU"/>
              </w:rPr>
              <w:t>Модуль</w:t>
            </w:r>
            <w:r w:rsidRPr="005A03AC">
              <w:rPr>
                <w:color w:val="231F20"/>
                <w:spacing w:val="15"/>
                <w:w w:val="120"/>
                <w:sz w:val="24"/>
                <w:szCs w:val="24"/>
                <w:lang w:val="ru-RU"/>
              </w:rPr>
              <w:t xml:space="preserve"> </w:t>
            </w:r>
            <w:r w:rsidRPr="005A03AC">
              <w:rPr>
                <w:color w:val="231F20"/>
                <w:w w:val="120"/>
                <w:sz w:val="24"/>
                <w:szCs w:val="24"/>
                <w:lang w:val="ru-RU"/>
              </w:rPr>
              <w:t>№</w:t>
            </w:r>
            <w:r w:rsidRPr="005A03AC">
              <w:rPr>
                <w:color w:val="231F20"/>
                <w:spacing w:val="16"/>
                <w:w w:val="120"/>
                <w:sz w:val="24"/>
                <w:szCs w:val="24"/>
                <w:lang w:val="ru-RU"/>
              </w:rPr>
              <w:t xml:space="preserve"> </w:t>
            </w:r>
            <w:r w:rsidRPr="005A03AC">
              <w:rPr>
                <w:color w:val="231F20"/>
                <w:w w:val="120"/>
                <w:sz w:val="24"/>
                <w:szCs w:val="24"/>
                <w:lang w:val="ru-RU"/>
              </w:rPr>
              <w:t>3</w:t>
            </w:r>
            <w:r w:rsidRPr="005A03AC">
              <w:rPr>
                <w:color w:val="231F20"/>
                <w:spacing w:val="17"/>
                <w:w w:val="120"/>
                <w:sz w:val="24"/>
                <w:szCs w:val="24"/>
                <w:lang w:val="ru-RU"/>
              </w:rPr>
              <w:t xml:space="preserve"> </w:t>
            </w:r>
            <w:r w:rsidRPr="005A03AC">
              <w:rPr>
                <w:color w:val="231F20"/>
                <w:w w:val="120"/>
                <w:sz w:val="24"/>
                <w:szCs w:val="24"/>
                <w:lang w:val="ru-RU"/>
              </w:rPr>
              <w:t>«Архитектура</w:t>
            </w:r>
            <w:r w:rsidRPr="005A03AC">
              <w:rPr>
                <w:color w:val="231F20"/>
                <w:spacing w:val="16"/>
                <w:w w:val="120"/>
                <w:sz w:val="24"/>
                <w:szCs w:val="24"/>
                <w:lang w:val="ru-RU"/>
              </w:rPr>
              <w:t xml:space="preserve"> </w:t>
            </w:r>
            <w:r w:rsidRPr="005A03AC">
              <w:rPr>
                <w:color w:val="231F20"/>
                <w:w w:val="120"/>
                <w:sz w:val="24"/>
                <w:szCs w:val="24"/>
                <w:lang w:val="ru-RU"/>
              </w:rPr>
              <w:t>и</w:t>
            </w:r>
            <w:r w:rsidRPr="005A03AC">
              <w:rPr>
                <w:color w:val="231F20"/>
                <w:spacing w:val="16"/>
                <w:w w:val="120"/>
                <w:sz w:val="24"/>
                <w:szCs w:val="24"/>
                <w:lang w:val="ru-RU"/>
              </w:rPr>
              <w:t xml:space="preserve"> </w:t>
            </w:r>
            <w:r w:rsidRPr="005A03AC">
              <w:rPr>
                <w:color w:val="231F20"/>
                <w:w w:val="120"/>
                <w:sz w:val="24"/>
                <w:szCs w:val="24"/>
                <w:lang w:val="ru-RU"/>
              </w:rPr>
              <w:t xml:space="preserve">дизайн»  </w:t>
            </w:r>
            <w:r w:rsidRPr="005A03AC">
              <w:rPr>
                <w:color w:val="231F20"/>
                <w:spacing w:val="3"/>
                <w:w w:val="120"/>
                <w:sz w:val="24"/>
                <w:szCs w:val="24"/>
                <w:lang w:val="ru-RU"/>
              </w:rPr>
              <w:t xml:space="preserve"> </w:t>
            </w:r>
          </w:p>
          <w:p w:rsidR="005A03AC" w:rsidRPr="005A03AC" w:rsidRDefault="005A03AC" w:rsidP="00617EE8">
            <w:pPr>
              <w:rPr>
                <w:sz w:val="24"/>
                <w:szCs w:val="24"/>
                <w:lang w:val="ru-RU"/>
              </w:rPr>
            </w:pPr>
            <w:r w:rsidRPr="005A03AC">
              <w:rPr>
                <w:color w:val="231F20"/>
                <w:w w:val="125"/>
                <w:sz w:val="24"/>
                <w:szCs w:val="24"/>
                <w:lang w:val="ru-RU"/>
              </w:rPr>
              <w:t>Модуль № 4 «Изображение в синтетических,</w:t>
            </w:r>
            <w:r w:rsidRPr="005A03AC">
              <w:rPr>
                <w:color w:val="231F20"/>
                <w:spacing w:val="1"/>
                <w:w w:val="125"/>
                <w:sz w:val="24"/>
                <w:szCs w:val="24"/>
                <w:lang w:val="ru-RU"/>
              </w:rPr>
              <w:t xml:space="preserve"> </w:t>
            </w:r>
            <w:r w:rsidRPr="005A03AC">
              <w:rPr>
                <w:color w:val="231F20"/>
                <w:w w:val="125"/>
                <w:sz w:val="24"/>
                <w:szCs w:val="24"/>
                <w:lang w:val="ru-RU"/>
              </w:rPr>
              <w:t>экранных видах искусства и художественная</w:t>
            </w:r>
            <w:r w:rsidRPr="005A03AC">
              <w:rPr>
                <w:color w:val="231F20"/>
                <w:spacing w:val="1"/>
                <w:w w:val="125"/>
                <w:sz w:val="24"/>
                <w:szCs w:val="24"/>
                <w:lang w:val="ru-RU"/>
              </w:rPr>
              <w:t xml:space="preserve"> </w:t>
            </w:r>
            <w:r w:rsidRPr="005A03AC">
              <w:rPr>
                <w:color w:val="231F20"/>
                <w:w w:val="125"/>
                <w:sz w:val="24"/>
                <w:szCs w:val="24"/>
                <w:lang w:val="ru-RU"/>
              </w:rPr>
              <w:t>фотография»</w:t>
            </w:r>
            <w:r w:rsidRPr="005A03AC">
              <w:rPr>
                <w:color w:val="231F20"/>
                <w:spacing w:val="10"/>
                <w:w w:val="125"/>
                <w:sz w:val="24"/>
                <w:szCs w:val="24"/>
                <w:lang w:val="ru-RU"/>
              </w:rPr>
              <w:t xml:space="preserve"> </w:t>
            </w:r>
            <w:r w:rsidRPr="005A03AC">
              <w:rPr>
                <w:color w:val="231F20"/>
                <w:w w:val="125"/>
                <w:sz w:val="24"/>
                <w:szCs w:val="24"/>
                <w:lang w:val="ru-RU"/>
              </w:rPr>
              <w:t>(</w:t>
            </w:r>
            <w:r w:rsidRPr="005A03AC">
              <w:rPr>
                <w:i/>
                <w:color w:val="231F20"/>
                <w:w w:val="125"/>
                <w:sz w:val="24"/>
                <w:szCs w:val="24"/>
                <w:lang w:val="ru-RU"/>
              </w:rPr>
              <w:t>вариативный</w:t>
            </w:r>
            <w:r w:rsidRPr="005A03AC">
              <w:rPr>
                <w:color w:val="231F20"/>
                <w:w w:val="125"/>
                <w:sz w:val="24"/>
                <w:szCs w:val="24"/>
                <w:lang w:val="ru-RU"/>
              </w:rPr>
              <w:t>)</w:t>
            </w:r>
            <w:r w:rsidRPr="005A03AC">
              <w:rPr>
                <w:color w:val="231F20"/>
                <w:spacing w:val="52"/>
                <w:w w:val="125"/>
                <w:sz w:val="24"/>
                <w:szCs w:val="24"/>
                <w:lang w:val="ru-RU"/>
              </w:rPr>
              <w:t xml:space="preserve"> </w:t>
            </w:r>
          </w:p>
        </w:tc>
        <w:tc>
          <w:tcPr>
            <w:tcW w:w="374" w:type="dxa"/>
          </w:tcPr>
          <w:p w:rsidR="005A03AC" w:rsidRPr="005A03AC" w:rsidRDefault="005A03AC" w:rsidP="00617EE8">
            <w:pPr>
              <w:rPr>
                <w:sz w:val="24"/>
                <w:szCs w:val="24"/>
                <w:lang w:val="ru-RU"/>
              </w:rPr>
            </w:pPr>
          </w:p>
        </w:tc>
      </w:tr>
      <w:tr w:rsidR="005A03AC" w:rsidRPr="00121E8C" w:rsidTr="00617EE8">
        <w:trPr>
          <w:trHeight w:val="319"/>
        </w:trPr>
        <w:tc>
          <w:tcPr>
            <w:tcW w:w="5976" w:type="dxa"/>
          </w:tcPr>
          <w:p w:rsidR="005A03AC" w:rsidRPr="00121E8C" w:rsidRDefault="005A03AC" w:rsidP="00617EE8">
            <w:pPr>
              <w:rPr>
                <w:sz w:val="24"/>
                <w:szCs w:val="24"/>
              </w:rPr>
            </w:pPr>
            <w:r w:rsidRPr="00121E8C">
              <w:rPr>
                <w:color w:val="231F20"/>
                <w:w w:val="125"/>
                <w:sz w:val="24"/>
                <w:szCs w:val="24"/>
              </w:rPr>
              <w:t>Тематическое</w:t>
            </w:r>
            <w:r w:rsidRPr="00121E8C">
              <w:rPr>
                <w:color w:val="231F20"/>
                <w:spacing w:val="9"/>
                <w:w w:val="125"/>
                <w:sz w:val="24"/>
                <w:szCs w:val="24"/>
              </w:rPr>
              <w:t xml:space="preserve"> </w:t>
            </w:r>
            <w:r w:rsidRPr="00121E8C">
              <w:rPr>
                <w:color w:val="231F20"/>
                <w:w w:val="125"/>
                <w:sz w:val="24"/>
                <w:szCs w:val="24"/>
              </w:rPr>
              <w:t>планирование</w:t>
            </w:r>
            <w:r w:rsidRPr="00121E8C">
              <w:rPr>
                <w:color w:val="231F20"/>
                <w:spacing w:val="58"/>
                <w:w w:val="125"/>
                <w:sz w:val="24"/>
                <w:szCs w:val="24"/>
              </w:rPr>
              <w:t xml:space="preserve"> </w:t>
            </w:r>
          </w:p>
        </w:tc>
        <w:tc>
          <w:tcPr>
            <w:tcW w:w="374" w:type="dxa"/>
          </w:tcPr>
          <w:p w:rsidR="005A03AC" w:rsidRPr="00121E8C" w:rsidRDefault="005A03AC" w:rsidP="00617EE8">
            <w:pPr>
              <w:rPr>
                <w:sz w:val="24"/>
                <w:szCs w:val="24"/>
              </w:rPr>
            </w:pPr>
          </w:p>
        </w:tc>
      </w:tr>
      <w:tr w:rsidR="005A03AC" w:rsidRPr="00251173" w:rsidTr="00617EE8">
        <w:trPr>
          <w:trHeight w:val="513"/>
        </w:trPr>
        <w:tc>
          <w:tcPr>
            <w:tcW w:w="5976" w:type="dxa"/>
          </w:tcPr>
          <w:p w:rsidR="005A03AC" w:rsidRPr="005A03AC" w:rsidRDefault="005A03AC" w:rsidP="00617EE8">
            <w:pPr>
              <w:rPr>
                <w:sz w:val="24"/>
                <w:szCs w:val="24"/>
                <w:lang w:val="ru-RU"/>
              </w:rPr>
            </w:pPr>
            <w:r w:rsidRPr="005A03AC">
              <w:rPr>
                <w:color w:val="231F20"/>
                <w:w w:val="120"/>
                <w:sz w:val="24"/>
                <w:szCs w:val="24"/>
                <w:lang w:val="ru-RU"/>
              </w:rPr>
              <w:lastRenderedPageBreak/>
              <w:t>Модуль № 1 «Декоративно-прикладное и народное</w:t>
            </w:r>
            <w:r w:rsidRPr="005A03AC">
              <w:rPr>
                <w:color w:val="231F20"/>
                <w:spacing w:val="1"/>
                <w:w w:val="120"/>
                <w:sz w:val="24"/>
                <w:szCs w:val="24"/>
                <w:lang w:val="ru-RU"/>
              </w:rPr>
              <w:t xml:space="preserve"> </w:t>
            </w:r>
            <w:r w:rsidRPr="005A03AC">
              <w:rPr>
                <w:color w:val="231F20"/>
                <w:w w:val="130"/>
                <w:sz w:val="24"/>
                <w:szCs w:val="24"/>
                <w:lang w:val="ru-RU"/>
              </w:rPr>
              <w:t>искусство»</w:t>
            </w:r>
            <w:r w:rsidRPr="005A03AC">
              <w:rPr>
                <w:color w:val="231F20"/>
                <w:spacing w:val="38"/>
                <w:w w:val="130"/>
                <w:sz w:val="24"/>
                <w:szCs w:val="24"/>
                <w:lang w:val="ru-RU"/>
              </w:rPr>
              <w:t xml:space="preserve"> </w:t>
            </w:r>
          </w:p>
        </w:tc>
        <w:tc>
          <w:tcPr>
            <w:tcW w:w="374" w:type="dxa"/>
          </w:tcPr>
          <w:p w:rsidR="005A03AC" w:rsidRPr="005A03AC" w:rsidRDefault="005A03AC" w:rsidP="00617EE8">
            <w:pPr>
              <w:rPr>
                <w:sz w:val="24"/>
                <w:szCs w:val="24"/>
                <w:lang w:val="ru-RU"/>
              </w:rPr>
            </w:pPr>
          </w:p>
        </w:tc>
      </w:tr>
      <w:tr w:rsidR="005A03AC" w:rsidRPr="00121E8C" w:rsidTr="00617EE8">
        <w:trPr>
          <w:trHeight w:val="242"/>
        </w:trPr>
        <w:tc>
          <w:tcPr>
            <w:tcW w:w="5976" w:type="dxa"/>
          </w:tcPr>
          <w:p w:rsidR="005A03AC" w:rsidRPr="00121E8C" w:rsidRDefault="005A03AC" w:rsidP="00617EE8">
            <w:pPr>
              <w:rPr>
                <w:sz w:val="24"/>
                <w:szCs w:val="24"/>
              </w:rPr>
            </w:pPr>
            <w:r w:rsidRPr="00121E8C">
              <w:rPr>
                <w:color w:val="231F20"/>
                <w:w w:val="120"/>
                <w:sz w:val="24"/>
                <w:szCs w:val="24"/>
              </w:rPr>
              <w:t>Модуль</w:t>
            </w:r>
            <w:r w:rsidRPr="00121E8C">
              <w:rPr>
                <w:color w:val="231F20"/>
                <w:spacing w:val="10"/>
                <w:w w:val="120"/>
                <w:sz w:val="24"/>
                <w:szCs w:val="24"/>
              </w:rPr>
              <w:t xml:space="preserve"> </w:t>
            </w:r>
            <w:r w:rsidRPr="00121E8C">
              <w:rPr>
                <w:color w:val="231F20"/>
                <w:w w:val="120"/>
                <w:sz w:val="24"/>
                <w:szCs w:val="24"/>
              </w:rPr>
              <w:t>№</w:t>
            </w:r>
            <w:r w:rsidRPr="00121E8C">
              <w:rPr>
                <w:color w:val="231F20"/>
                <w:spacing w:val="10"/>
                <w:w w:val="120"/>
                <w:sz w:val="24"/>
                <w:szCs w:val="24"/>
              </w:rPr>
              <w:t xml:space="preserve"> </w:t>
            </w:r>
            <w:r w:rsidRPr="00121E8C">
              <w:rPr>
                <w:color w:val="231F20"/>
                <w:w w:val="120"/>
                <w:sz w:val="24"/>
                <w:szCs w:val="24"/>
              </w:rPr>
              <w:t>2</w:t>
            </w:r>
            <w:r w:rsidRPr="00121E8C">
              <w:rPr>
                <w:color w:val="231F20"/>
                <w:spacing w:val="10"/>
                <w:w w:val="120"/>
                <w:sz w:val="24"/>
                <w:szCs w:val="24"/>
              </w:rPr>
              <w:t xml:space="preserve"> </w:t>
            </w:r>
            <w:r w:rsidRPr="00121E8C">
              <w:rPr>
                <w:color w:val="231F20"/>
                <w:w w:val="120"/>
                <w:sz w:val="24"/>
                <w:szCs w:val="24"/>
              </w:rPr>
              <w:t>«Живопись,</w:t>
            </w:r>
            <w:r w:rsidRPr="00121E8C">
              <w:rPr>
                <w:color w:val="231F20"/>
                <w:spacing w:val="10"/>
                <w:w w:val="120"/>
                <w:sz w:val="24"/>
                <w:szCs w:val="24"/>
              </w:rPr>
              <w:t xml:space="preserve"> </w:t>
            </w:r>
            <w:r w:rsidRPr="00121E8C">
              <w:rPr>
                <w:color w:val="231F20"/>
                <w:w w:val="120"/>
                <w:sz w:val="24"/>
                <w:szCs w:val="24"/>
              </w:rPr>
              <w:t>графика,</w:t>
            </w:r>
            <w:r w:rsidRPr="00121E8C">
              <w:rPr>
                <w:color w:val="231F20"/>
                <w:spacing w:val="10"/>
                <w:w w:val="120"/>
                <w:sz w:val="24"/>
                <w:szCs w:val="24"/>
              </w:rPr>
              <w:t xml:space="preserve"> </w:t>
            </w:r>
            <w:r w:rsidRPr="00121E8C">
              <w:rPr>
                <w:color w:val="231F20"/>
                <w:w w:val="120"/>
                <w:sz w:val="24"/>
                <w:szCs w:val="24"/>
              </w:rPr>
              <w:t>скульптура»</w:t>
            </w:r>
            <w:r w:rsidRPr="00121E8C">
              <w:rPr>
                <w:color w:val="231F20"/>
                <w:spacing w:val="52"/>
                <w:w w:val="120"/>
                <w:sz w:val="24"/>
                <w:szCs w:val="24"/>
              </w:rPr>
              <w:t xml:space="preserve"> </w:t>
            </w:r>
          </w:p>
        </w:tc>
        <w:tc>
          <w:tcPr>
            <w:tcW w:w="374" w:type="dxa"/>
          </w:tcPr>
          <w:p w:rsidR="005A03AC" w:rsidRPr="00121E8C" w:rsidRDefault="005A03AC" w:rsidP="00617EE8">
            <w:pPr>
              <w:rPr>
                <w:sz w:val="24"/>
                <w:szCs w:val="24"/>
              </w:rPr>
            </w:pPr>
          </w:p>
        </w:tc>
      </w:tr>
      <w:tr w:rsidR="005A03AC" w:rsidRPr="00251173" w:rsidTr="00617EE8">
        <w:trPr>
          <w:trHeight w:val="1162"/>
        </w:trPr>
        <w:tc>
          <w:tcPr>
            <w:tcW w:w="5976" w:type="dxa"/>
          </w:tcPr>
          <w:p w:rsidR="005A03AC" w:rsidRPr="005A03AC" w:rsidRDefault="005A03AC" w:rsidP="00617EE8">
            <w:pPr>
              <w:rPr>
                <w:sz w:val="24"/>
                <w:szCs w:val="24"/>
                <w:lang w:val="ru-RU"/>
              </w:rPr>
            </w:pPr>
            <w:r w:rsidRPr="005A03AC">
              <w:rPr>
                <w:color w:val="231F20"/>
                <w:w w:val="120"/>
                <w:sz w:val="24"/>
                <w:szCs w:val="24"/>
                <w:lang w:val="ru-RU"/>
              </w:rPr>
              <w:t>Модуль</w:t>
            </w:r>
            <w:r w:rsidRPr="005A03AC">
              <w:rPr>
                <w:color w:val="231F20"/>
                <w:spacing w:val="15"/>
                <w:w w:val="120"/>
                <w:sz w:val="24"/>
                <w:szCs w:val="24"/>
                <w:lang w:val="ru-RU"/>
              </w:rPr>
              <w:t xml:space="preserve"> </w:t>
            </w:r>
            <w:r w:rsidRPr="005A03AC">
              <w:rPr>
                <w:color w:val="231F20"/>
                <w:w w:val="120"/>
                <w:sz w:val="24"/>
                <w:szCs w:val="24"/>
                <w:lang w:val="ru-RU"/>
              </w:rPr>
              <w:t>№</w:t>
            </w:r>
            <w:r w:rsidRPr="005A03AC">
              <w:rPr>
                <w:color w:val="231F20"/>
                <w:spacing w:val="16"/>
                <w:w w:val="120"/>
                <w:sz w:val="24"/>
                <w:szCs w:val="24"/>
                <w:lang w:val="ru-RU"/>
              </w:rPr>
              <w:t xml:space="preserve"> </w:t>
            </w:r>
            <w:r w:rsidRPr="005A03AC">
              <w:rPr>
                <w:color w:val="231F20"/>
                <w:w w:val="120"/>
                <w:sz w:val="24"/>
                <w:szCs w:val="24"/>
                <w:lang w:val="ru-RU"/>
              </w:rPr>
              <w:t>3</w:t>
            </w:r>
            <w:r w:rsidRPr="005A03AC">
              <w:rPr>
                <w:color w:val="231F20"/>
                <w:spacing w:val="17"/>
                <w:w w:val="120"/>
                <w:sz w:val="24"/>
                <w:szCs w:val="24"/>
                <w:lang w:val="ru-RU"/>
              </w:rPr>
              <w:t xml:space="preserve"> </w:t>
            </w:r>
            <w:r w:rsidRPr="005A03AC">
              <w:rPr>
                <w:color w:val="231F20"/>
                <w:w w:val="120"/>
                <w:sz w:val="24"/>
                <w:szCs w:val="24"/>
                <w:lang w:val="ru-RU"/>
              </w:rPr>
              <w:t>«Архитектура</w:t>
            </w:r>
            <w:r w:rsidRPr="005A03AC">
              <w:rPr>
                <w:color w:val="231F20"/>
                <w:spacing w:val="16"/>
                <w:w w:val="120"/>
                <w:sz w:val="24"/>
                <w:szCs w:val="24"/>
                <w:lang w:val="ru-RU"/>
              </w:rPr>
              <w:t xml:space="preserve"> </w:t>
            </w:r>
            <w:r w:rsidRPr="005A03AC">
              <w:rPr>
                <w:color w:val="231F20"/>
                <w:w w:val="120"/>
                <w:sz w:val="24"/>
                <w:szCs w:val="24"/>
                <w:lang w:val="ru-RU"/>
              </w:rPr>
              <w:t>и</w:t>
            </w:r>
            <w:r w:rsidRPr="005A03AC">
              <w:rPr>
                <w:color w:val="231F20"/>
                <w:spacing w:val="16"/>
                <w:w w:val="120"/>
                <w:sz w:val="24"/>
                <w:szCs w:val="24"/>
                <w:lang w:val="ru-RU"/>
              </w:rPr>
              <w:t xml:space="preserve"> </w:t>
            </w:r>
            <w:r w:rsidRPr="005A03AC">
              <w:rPr>
                <w:color w:val="231F20"/>
                <w:w w:val="120"/>
                <w:sz w:val="24"/>
                <w:szCs w:val="24"/>
                <w:lang w:val="ru-RU"/>
              </w:rPr>
              <w:t xml:space="preserve">дизайн»  </w:t>
            </w:r>
            <w:r w:rsidRPr="005A03AC">
              <w:rPr>
                <w:color w:val="231F20"/>
                <w:spacing w:val="3"/>
                <w:w w:val="120"/>
                <w:sz w:val="24"/>
                <w:szCs w:val="24"/>
                <w:lang w:val="ru-RU"/>
              </w:rPr>
              <w:t xml:space="preserve"> </w:t>
            </w:r>
            <w:r w:rsidRPr="005A03AC">
              <w:rPr>
                <w:color w:val="231F20"/>
                <w:w w:val="125"/>
                <w:sz w:val="24"/>
                <w:szCs w:val="24"/>
                <w:lang w:val="ru-RU"/>
              </w:rPr>
              <w:t>Модуль № 4 «Изображение в синтетических,</w:t>
            </w:r>
            <w:r w:rsidRPr="005A03AC">
              <w:rPr>
                <w:color w:val="231F20"/>
                <w:spacing w:val="1"/>
                <w:w w:val="125"/>
                <w:sz w:val="24"/>
                <w:szCs w:val="24"/>
                <w:lang w:val="ru-RU"/>
              </w:rPr>
              <w:t xml:space="preserve"> </w:t>
            </w:r>
            <w:r w:rsidRPr="005A03AC">
              <w:rPr>
                <w:color w:val="231F20"/>
                <w:w w:val="125"/>
                <w:sz w:val="24"/>
                <w:szCs w:val="24"/>
                <w:lang w:val="ru-RU"/>
              </w:rPr>
              <w:t>экранных видах искусства и художественная</w:t>
            </w:r>
            <w:r w:rsidRPr="005A03AC">
              <w:rPr>
                <w:color w:val="231F20"/>
                <w:spacing w:val="1"/>
                <w:w w:val="125"/>
                <w:sz w:val="24"/>
                <w:szCs w:val="24"/>
                <w:lang w:val="ru-RU"/>
              </w:rPr>
              <w:t xml:space="preserve"> </w:t>
            </w:r>
            <w:r w:rsidRPr="005A03AC">
              <w:rPr>
                <w:color w:val="231F20"/>
                <w:w w:val="125"/>
                <w:sz w:val="24"/>
                <w:szCs w:val="24"/>
                <w:lang w:val="ru-RU"/>
              </w:rPr>
              <w:t>фотография»</w:t>
            </w:r>
            <w:r w:rsidRPr="005A03AC">
              <w:rPr>
                <w:color w:val="231F20"/>
                <w:spacing w:val="10"/>
                <w:w w:val="125"/>
                <w:sz w:val="24"/>
                <w:szCs w:val="24"/>
                <w:lang w:val="ru-RU"/>
              </w:rPr>
              <w:t xml:space="preserve"> </w:t>
            </w:r>
            <w:r w:rsidRPr="005A03AC">
              <w:rPr>
                <w:color w:val="231F20"/>
                <w:w w:val="125"/>
                <w:sz w:val="24"/>
                <w:szCs w:val="24"/>
                <w:lang w:val="ru-RU"/>
              </w:rPr>
              <w:t>(</w:t>
            </w:r>
            <w:r w:rsidRPr="005A03AC">
              <w:rPr>
                <w:i/>
                <w:color w:val="231F20"/>
                <w:w w:val="125"/>
                <w:sz w:val="24"/>
                <w:szCs w:val="24"/>
                <w:lang w:val="ru-RU"/>
              </w:rPr>
              <w:t>вариативный</w:t>
            </w:r>
            <w:r w:rsidRPr="005A03AC">
              <w:rPr>
                <w:color w:val="231F20"/>
                <w:w w:val="125"/>
                <w:sz w:val="24"/>
                <w:szCs w:val="24"/>
                <w:lang w:val="ru-RU"/>
              </w:rPr>
              <w:t>)</w:t>
            </w:r>
            <w:r w:rsidRPr="005A03AC">
              <w:rPr>
                <w:color w:val="231F20"/>
                <w:spacing w:val="52"/>
                <w:w w:val="125"/>
                <w:sz w:val="24"/>
                <w:szCs w:val="24"/>
                <w:lang w:val="ru-RU"/>
              </w:rPr>
              <w:t xml:space="preserve"> </w:t>
            </w:r>
          </w:p>
        </w:tc>
        <w:tc>
          <w:tcPr>
            <w:tcW w:w="374" w:type="dxa"/>
          </w:tcPr>
          <w:p w:rsidR="005A03AC" w:rsidRPr="005A03AC" w:rsidRDefault="005A03AC" w:rsidP="00617EE8">
            <w:pPr>
              <w:rPr>
                <w:sz w:val="24"/>
                <w:szCs w:val="24"/>
                <w:lang w:val="ru-RU"/>
              </w:rPr>
            </w:pPr>
          </w:p>
        </w:tc>
      </w:tr>
    </w:tbl>
    <w:p w:rsidR="005A03AC" w:rsidRPr="005A03AC" w:rsidRDefault="005A03AC" w:rsidP="005A03AC">
      <w:pPr>
        <w:jc w:val="both"/>
        <w:rPr>
          <w:sz w:val="24"/>
          <w:szCs w:val="24"/>
          <w:lang w:val="ru-RU"/>
        </w:rPr>
      </w:pPr>
      <w:r w:rsidRPr="005A03AC">
        <w:rPr>
          <w:color w:val="231F20"/>
          <w:w w:val="115"/>
          <w:sz w:val="24"/>
          <w:szCs w:val="24"/>
          <w:lang w:val="ru-RU"/>
        </w:rPr>
        <w:t>Примерная рабочая программа основного общего образования по предмету «Изобразительное искусство» составлена на</w:t>
      </w:r>
      <w:r w:rsidRPr="005A03AC">
        <w:rPr>
          <w:color w:val="231F20"/>
          <w:spacing w:val="1"/>
          <w:w w:val="115"/>
          <w:sz w:val="24"/>
          <w:szCs w:val="24"/>
          <w:lang w:val="ru-RU"/>
        </w:rPr>
        <w:t xml:space="preserve"> </w:t>
      </w:r>
      <w:r w:rsidRPr="005A03AC">
        <w:rPr>
          <w:color w:val="231F20"/>
          <w:w w:val="115"/>
          <w:sz w:val="24"/>
          <w:szCs w:val="24"/>
          <w:lang w:val="ru-RU"/>
        </w:rPr>
        <w:t>основе требований к результатам освоения программы основного общего образования, представленных в Федеральном государственном</w:t>
      </w:r>
      <w:r w:rsidRPr="005A03AC">
        <w:rPr>
          <w:color w:val="231F20"/>
          <w:spacing w:val="1"/>
          <w:w w:val="115"/>
          <w:sz w:val="24"/>
          <w:szCs w:val="24"/>
          <w:lang w:val="ru-RU"/>
        </w:rPr>
        <w:t xml:space="preserve"> </w:t>
      </w:r>
      <w:r w:rsidRPr="005A03AC">
        <w:rPr>
          <w:color w:val="231F20"/>
          <w:w w:val="115"/>
          <w:sz w:val="24"/>
          <w:szCs w:val="24"/>
          <w:lang w:val="ru-RU"/>
        </w:rPr>
        <w:t>образовательном</w:t>
      </w:r>
      <w:r w:rsidRPr="005A03AC">
        <w:rPr>
          <w:color w:val="231F20"/>
          <w:spacing w:val="1"/>
          <w:w w:val="115"/>
          <w:sz w:val="24"/>
          <w:szCs w:val="24"/>
          <w:lang w:val="ru-RU"/>
        </w:rPr>
        <w:t xml:space="preserve"> </w:t>
      </w:r>
      <w:r w:rsidRPr="005A03AC">
        <w:rPr>
          <w:color w:val="231F20"/>
          <w:w w:val="115"/>
          <w:sz w:val="24"/>
          <w:szCs w:val="24"/>
          <w:lang w:val="ru-RU"/>
        </w:rPr>
        <w:t>стандарте</w:t>
      </w:r>
      <w:r w:rsidRPr="005A03AC">
        <w:rPr>
          <w:color w:val="231F20"/>
          <w:spacing w:val="1"/>
          <w:w w:val="115"/>
          <w:sz w:val="24"/>
          <w:szCs w:val="24"/>
          <w:lang w:val="ru-RU"/>
        </w:rPr>
        <w:t xml:space="preserve"> </w:t>
      </w:r>
      <w:r w:rsidRPr="005A03AC">
        <w:rPr>
          <w:color w:val="231F20"/>
          <w:w w:val="115"/>
          <w:sz w:val="24"/>
          <w:szCs w:val="24"/>
          <w:lang w:val="ru-RU"/>
        </w:rPr>
        <w:t>основного</w:t>
      </w:r>
      <w:r w:rsidRPr="005A03AC">
        <w:rPr>
          <w:color w:val="231F20"/>
          <w:spacing w:val="1"/>
          <w:w w:val="115"/>
          <w:sz w:val="24"/>
          <w:szCs w:val="24"/>
          <w:lang w:val="ru-RU"/>
        </w:rPr>
        <w:t xml:space="preserve"> </w:t>
      </w:r>
      <w:r w:rsidRPr="005A03AC">
        <w:rPr>
          <w:color w:val="231F20"/>
          <w:w w:val="115"/>
          <w:sz w:val="24"/>
          <w:szCs w:val="24"/>
          <w:lang w:val="ru-RU"/>
        </w:rPr>
        <w:t>общего</w:t>
      </w:r>
      <w:r w:rsidRPr="005A03AC">
        <w:rPr>
          <w:color w:val="231F20"/>
          <w:spacing w:val="1"/>
          <w:w w:val="115"/>
          <w:sz w:val="24"/>
          <w:szCs w:val="24"/>
          <w:lang w:val="ru-RU"/>
        </w:rPr>
        <w:t xml:space="preserve"> </w:t>
      </w:r>
      <w:r w:rsidRPr="005A03AC">
        <w:rPr>
          <w:color w:val="231F20"/>
          <w:w w:val="115"/>
          <w:sz w:val="24"/>
          <w:szCs w:val="24"/>
          <w:lang w:val="ru-RU"/>
        </w:rPr>
        <w:t>образования, а также на основе планируемых результатов духовно-нравственного</w:t>
      </w:r>
      <w:r w:rsidRPr="005A03AC">
        <w:rPr>
          <w:color w:val="231F20"/>
          <w:spacing w:val="1"/>
          <w:w w:val="115"/>
          <w:sz w:val="24"/>
          <w:szCs w:val="24"/>
          <w:lang w:val="ru-RU"/>
        </w:rPr>
        <w:t xml:space="preserve"> </w:t>
      </w:r>
      <w:r w:rsidRPr="005A03AC">
        <w:rPr>
          <w:color w:val="231F20"/>
          <w:w w:val="115"/>
          <w:sz w:val="24"/>
          <w:szCs w:val="24"/>
          <w:lang w:val="ru-RU"/>
        </w:rPr>
        <w:t>развития,</w:t>
      </w:r>
      <w:r w:rsidRPr="005A03AC">
        <w:rPr>
          <w:color w:val="231F20"/>
          <w:spacing w:val="1"/>
          <w:w w:val="115"/>
          <w:sz w:val="24"/>
          <w:szCs w:val="24"/>
          <w:lang w:val="ru-RU"/>
        </w:rPr>
        <w:t xml:space="preserve"> </w:t>
      </w:r>
      <w:r w:rsidRPr="005A03AC">
        <w:rPr>
          <w:color w:val="231F20"/>
          <w:w w:val="115"/>
          <w:sz w:val="24"/>
          <w:szCs w:val="24"/>
          <w:lang w:val="ru-RU"/>
        </w:rPr>
        <w:t>воспитания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социализации</w:t>
      </w:r>
      <w:r w:rsidRPr="005A03AC">
        <w:rPr>
          <w:color w:val="231F20"/>
          <w:spacing w:val="-55"/>
          <w:w w:val="115"/>
          <w:sz w:val="24"/>
          <w:szCs w:val="24"/>
          <w:lang w:val="ru-RU"/>
        </w:rPr>
        <w:t xml:space="preserve"> </w:t>
      </w:r>
      <w:r w:rsidRPr="005A03AC">
        <w:rPr>
          <w:color w:val="231F20"/>
          <w:w w:val="115"/>
          <w:sz w:val="24"/>
          <w:szCs w:val="24"/>
          <w:lang w:val="ru-RU"/>
        </w:rPr>
        <w:t>обучающихся, представленных в Примерной программе воспитания.</w:t>
      </w:r>
    </w:p>
    <w:p w:rsidR="005A03AC" w:rsidRPr="005A03AC" w:rsidRDefault="005A03AC" w:rsidP="005A03AC">
      <w:pPr>
        <w:rPr>
          <w:sz w:val="24"/>
          <w:szCs w:val="24"/>
          <w:lang w:val="ru-RU"/>
        </w:rPr>
      </w:pPr>
    </w:p>
    <w:p w:rsidR="005A03AC" w:rsidRPr="005A03AC" w:rsidRDefault="00E05932" w:rsidP="005A03AC">
      <w:pPr>
        <w:rPr>
          <w:sz w:val="24"/>
          <w:szCs w:val="24"/>
          <w:lang w:val="ru-RU"/>
        </w:rPr>
      </w:pPr>
      <w:r w:rsidRPr="00E05932">
        <w:rPr>
          <w:sz w:val="24"/>
          <w:szCs w:val="24"/>
        </w:rPr>
        <w:pict>
          <v:shape id="_x0000_s4317" style="position:absolute;margin-left:36.85pt;margin-top:20.75pt;width:317.5pt;height:.1pt;z-index:-14700032;mso-wrap-distance-left:0;mso-wrap-distance-right:0;mso-position-horizontal-relative:page" coordorigin="737,415" coordsize="6350,0" path="m737,415r6350,e" filled="f" strokecolor="#231f20" strokeweight=".5pt">
            <v:path arrowok="t"/>
            <w10:wrap type="topAndBottom" anchorx="page"/>
          </v:shape>
        </w:pict>
      </w:r>
      <w:r w:rsidR="005A03AC" w:rsidRPr="005A03AC">
        <w:rPr>
          <w:color w:val="231F20"/>
          <w:w w:val="90"/>
          <w:sz w:val="24"/>
          <w:szCs w:val="24"/>
          <w:lang w:val="ru-RU"/>
        </w:rPr>
        <w:t>ПОЯСНИТЕЛЬНАЯ</w:t>
      </w:r>
      <w:r w:rsidR="005A03AC" w:rsidRPr="005A03AC">
        <w:rPr>
          <w:color w:val="231F20"/>
          <w:spacing w:val="69"/>
          <w:sz w:val="24"/>
          <w:szCs w:val="24"/>
          <w:lang w:val="ru-RU"/>
        </w:rPr>
        <w:t xml:space="preserve"> </w:t>
      </w:r>
      <w:r w:rsidR="005A03AC" w:rsidRPr="005A03AC">
        <w:rPr>
          <w:color w:val="231F20"/>
          <w:w w:val="90"/>
          <w:sz w:val="24"/>
          <w:szCs w:val="24"/>
          <w:lang w:val="ru-RU"/>
        </w:rPr>
        <w:t>ЗАПИСКА</w:t>
      </w:r>
    </w:p>
    <w:p w:rsidR="005A03AC" w:rsidRPr="005A03AC" w:rsidRDefault="005A03AC" w:rsidP="005A03AC">
      <w:pPr>
        <w:rPr>
          <w:sz w:val="24"/>
          <w:szCs w:val="24"/>
          <w:lang w:val="ru-RU"/>
        </w:rPr>
      </w:pPr>
      <w:r w:rsidRPr="005A03AC">
        <w:rPr>
          <w:color w:val="231F20"/>
          <w:w w:val="80"/>
          <w:sz w:val="24"/>
          <w:szCs w:val="24"/>
          <w:lang w:val="ru-RU"/>
        </w:rPr>
        <w:t>ОБЩАЯ</w:t>
      </w:r>
      <w:r w:rsidRPr="005A03AC">
        <w:rPr>
          <w:color w:val="231F20"/>
          <w:spacing w:val="3"/>
          <w:w w:val="80"/>
          <w:sz w:val="24"/>
          <w:szCs w:val="24"/>
          <w:lang w:val="ru-RU"/>
        </w:rPr>
        <w:t xml:space="preserve"> </w:t>
      </w:r>
      <w:r w:rsidRPr="005A03AC">
        <w:rPr>
          <w:color w:val="231F20"/>
          <w:w w:val="80"/>
          <w:sz w:val="24"/>
          <w:szCs w:val="24"/>
          <w:lang w:val="ru-RU"/>
        </w:rPr>
        <w:t>ХАРАКТЕРИСТИКА</w:t>
      </w:r>
      <w:r w:rsidRPr="005A03AC">
        <w:rPr>
          <w:color w:val="231F20"/>
          <w:spacing w:val="36"/>
          <w:sz w:val="24"/>
          <w:szCs w:val="24"/>
          <w:lang w:val="ru-RU"/>
        </w:rPr>
        <w:t xml:space="preserve"> </w:t>
      </w:r>
      <w:r w:rsidRPr="005A03AC">
        <w:rPr>
          <w:color w:val="231F20"/>
          <w:w w:val="80"/>
          <w:sz w:val="24"/>
          <w:szCs w:val="24"/>
          <w:lang w:val="ru-RU"/>
        </w:rPr>
        <w:t>УЧЕБНОГО</w:t>
      </w:r>
      <w:r w:rsidRPr="005A03AC">
        <w:rPr>
          <w:color w:val="231F20"/>
          <w:spacing w:val="36"/>
          <w:sz w:val="24"/>
          <w:szCs w:val="24"/>
          <w:lang w:val="ru-RU"/>
        </w:rPr>
        <w:t xml:space="preserve"> </w:t>
      </w:r>
      <w:r w:rsidRPr="005A03AC">
        <w:rPr>
          <w:color w:val="231F20"/>
          <w:w w:val="80"/>
          <w:sz w:val="24"/>
          <w:szCs w:val="24"/>
          <w:lang w:val="ru-RU"/>
        </w:rPr>
        <w:t>ПРЕДМЕТА</w:t>
      </w:r>
    </w:p>
    <w:p w:rsidR="005A03AC" w:rsidRPr="005A03AC" w:rsidRDefault="005A03AC" w:rsidP="005A03AC">
      <w:pPr>
        <w:rPr>
          <w:sz w:val="24"/>
          <w:szCs w:val="24"/>
          <w:lang w:val="ru-RU"/>
        </w:rPr>
      </w:pPr>
      <w:r w:rsidRPr="005A03AC">
        <w:rPr>
          <w:color w:val="231F20"/>
          <w:w w:val="80"/>
          <w:sz w:val="24"/>
          <w:szCs w:val="24"/>
          <w:lang w:val="ru-RU"/>
        </w:rPr>
        <w:t>«ИЗОБРАЗИТЕЛЬНОЕ</w:t>
      </w:r>
      <w:r w:rsidRPr="005A03AC">
        <w:rPr>
          <w:color w:val="231F20"/>
          <w:spacing w:val="4"/>
          <w:w w:val="80"/>
          <w:sz w:val="24"/>
          <w:szCs w:val="24"/>
          <w:lang w:val="ru-RU"/>
        </w:rPr>
        <w:t xml:space="preserve"> </w:t>
      </w:r>
      <w:r w:rsidRPr="005A03AC">
        <w:rPr>
          <w:color w:val="231F20"/>
          <w:w w:val="80"/>
          <w:sz w:val="24"/>
          <w:szCs w:val="24"/>
          <w:lang w:val="ru-RU"/>
        </w:rPr>
        <w:t>ИСКУССТВО»</w:t>
      </w:r>
    </w:p>
    <w:p w:rsidR="005A03AC" w:rsidRPr="005A03AC" w:rsidRDefault="005A03AC" w:rsidP="005A03AC">
      <w:pPr>
        <w:jc w:val="both"/>
        <w:rPr>
          <w:sz w:val="24"/>
          <w:szCs w:val="24"/>
          <w:lang w:val="ru-RU"/>
        </w:rPr>
      </w:pPr>
      <w:r w:rsidRPr="005A03AC">
        <w:rPr>
          <w:w w:val="115"/>
          <w:sz w:val="24"/>
          <w:szCs w:val="24"/>
          <w:lang w:val="ru-RU"/>
        </w:rPr>
        <w:t>Основная цель школьного предмета «Изобразительное искусство»</w:t>
      </w:r>
      <w:r w:rsidRPr="005A03AC">
        <w:rPr>
          <w:spacing w:val="1"/>
          <w:w w:val="115"/>
          <w:sz w:val="24"/>
          <w:szCs w:val="24"/>
          <w:lang w:val="ru-RU"/>
        </w:rPr>
        <w:t xml:space="preserve"> </w:t>
      </w:r>
      <w:r w:rsidRPr="005A03AC">
        <w:rPr>
          <w:w w:val="115"/>
          <w:sz w:val="24"/>
          <w:szCs w:val="24"/>
          <w:lang w:val="ru-RU"/>
        </w:rPr>
        <w:t>—</w:t>
      </w:r>
      <w:r w:rsidRPr="005A03AC">
        <w:rPr>
          <w:spacing w:val="1"/>
          <w:w w:val="115"/>
          <w:sz w:val="24"/>
          <w:szCs w:val="24"/>
          <w:lang w:val="ru-RU"/>
        </w:rPr>
        <w:t xml:space="preserve"> </w:t>
      </w:r>
      <w:r w:rsidRPr="005A03AC">
        <w:rPr>
          <w:w w:val="115"/>
          <w:sz w:val="24"/>
          <w:szCs w:val="24"/>
          <w:lang w:val="ru-RU"/>
        </w:rPr>
        <w:t>развитие</w:t>
      </w:r>
      <w:r w:rsidRPr="005A03AC">
        <w:rPr>
          <w:spacing w:val="1"/>
          <w:w w:val="115"/>
          <w:sz w:val="24"/>
          <w:szCs w:val="24"/>
          <w:lang w:val="ru-RU"/>
        </w:rPr>
        <w:t xml:space="preserve"> </w:t>
      </w:r>
      <w:r w:rsidRPr="005A03AC">
        <w:rPr>
          <w:w w:val="115"/>
          <w:sz w:val="24"/>
          <w:szCs w:val="24"/>
          <w:lang w:val="ru-RU"/>
        </w:rPr>
        <w:t>визуально-пространственного</w:t>
      </w:r>
      <w:r w:rsidRPr="005A03AC">
        <w:rPr>
          <w:spacing w:val="1"/>
          <w:w w:val="115"/>
          <w:sz w:val="24"/>
          <w:szCs w:val="24"/>
          <w:lang w:val="ru-RU"/>
        </w:rPr>
        <w:t xml:space="preserve"> </w:t>
      </w:r>
      <w:r w:rsidRPr="005A03AC">
        <w:rPr>
          <w:w w:val="115"/>
          <w:sz w:val="24"/>
          <w:szCs w:val="24"/>
          <w:lang w:val="ru-RU"/>
        </w:rPr>
        <w:t>мышления</w:t>
      </w:r>
      <w:r w:rsidRPr="005A03AC">
        <w:rPr>
          <w:spacing w:val="-55"/>
          <w:w w:val="115"/>
          <w:sz w:val="24"/>
          <w:szCs w:val="24"/>
          <w:lang w:val="ru-RU"/>
        </w:rPr>
        <w:t xml:space="preserve"> </w:t>
      </w:r>
      <w:r w:rsidRPr="005A03AC">
        <w:rPr>
          <w:w w:val="115"/>
          <w:sz w:val="24"/>
          <w:szCs w:val="24"/>
          <w:lang w:val="ru-RU"/>
        </w:rPr>
        <w:t>учащихся как формы эмоционально-ценностного, эстетического</w:t>
      </w:r>
      <w:r w:rsidRPr="005A03AC">
        <w:rPr>
          <w:spacing w:val="-55"/>
          <w:w w:val="115"/>
          <w:sz w:val="24"/>
          <w:szCs w:val="24"/>
          <w:lang w:val="ru-RU"/>
        </w:rPr>
        <w:t xml:space="preserve"> </w:t>
      </w:r>
      <w:r w:rsidRPr="005A03AC">
        <w:rPr>
          <w:w w:val="115"/>
          <w:sz w:val="24"/>
          <w:szCs w:val="24"/>
          <w:lang w:val="ru-RU"/>
        </w:rPr>
        <w:t>освоения мира, формы самовыражения и ориентации в художественном</w:t>
      </w:r>
      <w:r w:rsidRPr="005A03AC">
        <w:rPr>
          <w:spacing w:val="1"/>
          <w:w w:val="115"/>
          <w:sz w:val="24"/>
          <w:szCs w:val="24"/>
          <w:lang w:val="ru-RU"/>
        </w:rPr>
        <w:t xml:space="preserve"> </w:t>
      </w:r>
      <w:r w:rsidRPr="005A03AC">
        <w:rPr>
          <w:w w:val="115"/>
          <w:sz w:val="24"/>
          <w:szCs w:val="24"/>
          <w:lang w:val="ru-RU"/>
        </w:rPr>
        <w:t>и</w:t>
      </w:r>
      <w:r w:rsidRPr="005A03AC">
        <w:rPr>
          <w:spacing w:val="1"/>
          <w:w w:val="115"/>
          <w:sz w:val="24"/>
          <w:szCs w:val="24"/>
          <w:lang w:val="ru-RU"/>
        </w:rPr>
        <w:t xml:space="preserve"> </w:t>
      </w:r>
      <w:r w:rsidRPr="005A03AC">
        <w:rPr>
          <w:w w:val="115"/>
          <w:sz w:val="24"/>
          <w:szCs w:val="24"/>
          <w:lang w:val="ru-RU"/>
        </w:rPr>
        <w:t>нравственном</w:t>
      </w:r>
      <w:r w:rsidRPr="005A03AC">
        <w:rPr>
          <w:spacing w:val="1"/>
          <w:w w:val="115"/>
          <w:sz w:val="24"/>
          <w:szCs w:val="24"/>
          <w:lang w:val="ru-RU"/>
        </w:rPr>
        <w:t xml:space="preserve"> </w:t>
      </w:r>
      <w:r w:rsidRPr="005A03AC">
        <w:rPr>
          <w:w w:val="115"/>
          <w:sz w:val="24"/>
          <w:szCs w:val="24"/>
          <w:lang w:val="ru-RU"/>
        </w:rPr>
        <w:t>пространстве</w:t>
      </w:r>
      <w:r w:rsidRPr="005A03AC">
        <w:rPr>
          <w:spacing w:val="1"/>
          <w:w w:val="115"/>
          <w:sz w:val="24"/>
          <w:szCs w:val="24"/>
          <w:lang w:val="ru-RU"/>
        </w:rPr>
        <w:t xml:space="preserve"> </w:t>
      </w:r>
      <w:r w:rsidRPr="005A03AC">
        <w:rPr>
          <w:w w:val="115"/>
          <w:sz w:val="24"/>
          <w:szCs w:val="24"/>
          <w:lang w:val="ru-RU"/>
        </w:rPr>
        <w:t>культуры.</w:t>
      </w:r>
      <w:r w:rsidRPr="005A03AC">
        <w:rPr>
          <w:spacing w:val="1"/>
          <w:w w:val="115"/>
          <w:sz w:val="24"/>
          <w:szCs w:val="24"/>
          <w:lang w:val="ru-RU"/>
        </w:rPr>
        <w:t xml:space="preserve"> </w:t>
      </w:r>
      <w:r w:rsidRPr="005A03AC">
        <w:rPr>
          <w:w w:val="115"/>
          <w:sz w:val="24"/>
          <w:szCs w:val="24"/>
          <w:lang w:val="ru-RU"/>
        </w:rPr>
        <w:t>Искусство</w:t>
      </w:r>
      <w:r w:rsidRPr="005A03AC">
        <w:rPr>
          <w:spacing w:val="-55"/>
          <w:w w:val="115"/>
          <w:sz w:val="24"/>
          <w:szCs w:val="24"/>
          <w:lang w:val="ru-RU"/>
        </w:rPr>
        <w:t xml:space="preserve"> </w:t>
      </w:r>
      <w:r w:rsidRPr="005A03AC">
        <w:rPr>
          <w:w w:val="115"/>
          <w:sz w:val="24"/>
          <w:szCs w:val="24"/>
          <w:lang w:val="ru-RU"/>
        </w:rPr>
        <w:t>рассматривается как особая духовная сфера, концентрирующая</w:t>
      </w:r>
      <w:r w:rsidRPr="005A03AC">
        <w:rPr>
          <w:spacing w:val="1"/>
          <w:w w:val="115"/>
          <w:sz w:val="24"/>
          <w:szCs w:val="24"/>
          <w:lang w:val="ru-RU"/>
        </w:rPr>
        <w:t xml:space="preserve"> </w:t>
      </w:r>
      <w:r w:rsidRPr="005A03AC">
        <w:rPr>
          <w:w w:val="115"/>
          <w:sz w:val="24"/>
          <w:szCs w:val="24"/>
          <w:lang w:val="ru-RU"/>
        </w:rPr>
        <w:t>в</w:t>
      </w:r>
      <w:r w:rsidRPr="005A03AC">
        <w:rPr>
          <w:spacing w:val="1"/>
          <w:w w:val="115"/>
          <w:sz w:val="24"/>
          <w:szCs w:val="24"/>
          <w:lang w:val="ru-RU"/>
        </w:rPr>
        <w:t xml:space="preserve"> </w:t>
      </w:r>
      <w:r w:rsidRPr="005A03AC">
        <w:rPr>
          <w:w w:val="115"/>
          <w:sz w:val="24"/>
          <w:szCs w:val="24"/>
          <w:lang w:val="ru-RU"/>
        </w:rPr>
        <w:t>себе</w:t>
      </w:r>
      <w:r w:rsidRPr="005A03AC">
        <w:rPr>
          <w:spacing w:val="1"/>
          <w:w w:val="115"/>
          <w:sz w:val="24"/>
          <w:szCs w:val="24"/>
          <w:lang w:val="ru-RU"/>
        </w:rPr>
        <w:t xml:space="preserve"> </w:t>
      </w:r>
      <w:r w:rsidRPr="005A03AC">
        <w:rPr>
          <w:w w:val="115"/>
          <w:sz w:val="24"/>
          <w:szCs w:val="24"/>
          <w:lang w:val="ru-RU"/>
        </w:rPr>
        <w:t>колоссальный</w:t>
      </w:r>
      <w:r w:rsidRPr="005A03AC">
        <w:rPr>
          <w:spacing w:val="1"/>
          <w:w w:val="115"/>
          <w:sz w:val="24"/>
          <w:szCs w:val="24"/>
          <w:lang w:val="ru-RU"/>
        </w:rPr>
        <w:t xml:space="preserve"> </w:t>
      </w:r>
      <w:r w:rsidRPr="005A03AC">
        <w:rPr>
          <w:w w:val="115"/>
          <w:sz w:val="24"/>
          <w:szCs w:val="24"/>
          <w:lang w:val="ru-RU"/>
        </w:rPr>
        <w:t>эстетический,</w:t>
      </w:r>
      <w:r w:rsidRPr="005A03AC">
        <w:rPr>
          <w:spacing w:val="1"/>
          <w:w w:val="115"/>
          <w:sz w:val="24"/>
          <w:szCs w:val="24"/>
          <w:lang w:val="ru-RU"/>
        </w:rPr>
        <w:t xml:space="preserve"> </w:t>
      </w:r>
      <w:r w:rsidRPr="005A03AC">
        <w:rPr>
          <w:w w:val="115"/>
          <w:sz w:val="24"/>
          <w:szCs w:val="24"/>
          <w:lang w:val="ru-RU"/>
        </w:rPr>
        <w:t>художественный</w:t>
      </w:r>
      <w:r w:rsidRPr="005A03AC">
        <w:rPr>
          <w:spacing w:val="1"/>
          <w:w w:val="115"/>
          <w:sz w:val="24"/>
          <w:szCs w:val="24"/>
          <w:lang w:val="ru-RU"/>
        </w:rPr>
        <w:t xml:space="preserve"> </w:t>
      </w:r>
      <w:r w:rsidRPr="005A03AC">
        <w:rPr>
          <w:w w:val="115"/>
          <w:sz w:val="24"/>
          <w:szCs w:val="24"/>
          <w:lang w:val="ru-RU"/>
        </w:rPr>
        <w:t>и</w:t>
      </w:r>
      <w:r w:rsidRPr="005A03AC">
        <w:rPr>
          <w:spacing w:val="1"/>
          <w:w w:val="115"/>
          <w:sz w:val="24"/>
          <w:szCs w:val="24"/>
          <w:lang w:val="ru-RU"/>
        </w:rPr>
        <w:t xml:space="preserve"> </w:t>
      </w:r>
      <w:r w:rsidRPr="005A03AC">
        <w:rPr>
          <w:w w:val="115"/>
          <w:sz w:val="24"/>
          <w:szCs w:val="24"/>
          <w:lang w:val="ru-RU"/>
        </w:rPr>
        <w:t>нравственный</w:t>
      </w:r>
      <w:r w:rsidRPr="005A03AC">
        <w:rPr>
          <w:spacing w:val="14"/>
          <w:w w:val="115"/>
          <w:sz w:val="24"/>
          <w:szCs w:val="24"/>
          <w:lang w:val="ru-RU"/>
        </w:rPr>
        <w:t xml:space="preserve"> </w:t>
      </w:r>
      <w:r w:rsidRPr="005A03AC">
        <w:rPr>
          <w:w w:val="115"/>
          <w:sz w:val="24"/>
          <w:szCs w:val="24"/>
          <w:lang w:val="ru-RU"/>
        </w:rPr>
        <w:t>мировой</w:t>
      </w:r>
      <w:r w:rsidRPr="005A03AC">
        <w:rPr>
          <w:spacing w:val="14"/>
          <w:w w:val="115"/>
          <w:sz w:val="24"/>
          <w:szCs w:val="24"/>
          <w:lang w:val="ru-RU"/>
        </w:rPr>
        <w:t xml:space="preserve"> </w:t>
      </w:r>
      <w:r w:rsidRPr="005A03AC">
        <w:rPr>
          <w:w w:val="115"/>
          <w:sz w:val="24"/>
          <w:szCs w:val="24"/>
          <w:lang w:val="ru-RU"/>
        </w:rPr>
        <w:t>опыт.</w:t>
      </w:r>
    </w:p>
    <w:p w:rsidR="005A03AC" w:rsidRPr="005A03AC" w:rsidRDefault="005A03AC" w:rsidP="005A03AC">
      <w:pPr>
        <w:jc w:val="both"/>
        <w:rPr>
          <w:sz w:val="24"/>
          <w:szCs w:val="24"/>
          <w:lang w:val="ru-RU"/>
        </w:rPr>
      </w:pPr>
      <w:r w:rsidRPr="005A03AC">
        <w:rPr>
          <w:w w:val="115"/>
          <w:sz w:val="24"/>
          <w:szCs w:val="24"/>
          <w:lang w:val="ru-RU"/>
        </w:rPr>
        <w:t>Изобразительное</w:t>
      </w:r>
      <w:r w:rsidRPr="005A03AC">
        <w:rPr>
          <w:spacing w:val="23"/>
          <w:w w:val="115"/>
          <w:sz w:val="24"/>
          <w:szCs w:val="24"/>
          <w:lang w:val="ru-RU"/>
        </w:rPr>
        <w:t xml:space="preserve"> </w:t>
      </w:r>
      <w:r w:rsidRPr="005A03AC">
        <w:rPr>
          <w:w w:val="115"/>
          <w:sz w:val="24"/>
          <w:szCs w:val="24"/>
          <w:lang w:val="ru-RU"/>
        </w:rPr>
        <w:t>искусство</w:t>
      </w:r>
      <w:r w:rsidRPr="005A03AC">
        <w:rPr>
          <w:spacing w:val="23"/>
          <w:w w:val="115"/>
          <w:sz w:val="24"/>
          <w:szCs w:val="24"/>
          <w:lang w:val="ru-RU"/>
        </w:rPr>
        <w:t xml:space="preserve"> </w:t>
      </w:r>
      <w:r w:rsidRPr="005A03AC">
        <w:rPr>
          <w:w w:val="115"/>
          <w:sz w:val="24"/>
          <w:szCs w:val="24"/>
          <w:lang w:val="ru-RU"/>
        </w:rPr>
        <w:t>как</w:t>
      </w:r>
      <w:r w:rsidRPr="005A03AC">
        <w:rPr>
          <w:spacing w:val="23"/>
          <w:w w:val="115"/>
          <w:sz w:val="24"/>
          <w:szCs w:val="24"/>
          <w:lang w:val="ru-RU"/>
        </w:rPr>
        <w:t xml:space="preserve"> </w:t>
      </w:r>
      <w:r w:rsidRPr="005A03AC">
        <w:rPr>
          <w:w w:val="115"/>
          <w:sz w:val="24"/>
          <w:szCs w:val="24"/>
          <w:lang w:val="ru-RU"/>
        </w:rPr>
        <w:t>школьная</w:t>
      </w:r>
      <w:r w:rsidRPr="005A03AC">
        <w:rPr>
          <w:spacing w:val="24"/>
          <w:w w:val="115"/>
          <w:sz w:val="24"/>
          <w:szCs w:val="24"/>
          <w:lang w:val="ru-RU"/>
        </w:rPr>
        <w:t xml:space="preserve"> </w:t>
      </w:r>
      <w:r w:rsidRPr="005A03AC">
        <w:rPr>
          <w:w w:val="115"/>
          <w:sz w:val="24"/>
          <w:szCs w:val="24"/>
          <w:lang w:val="ru-RU"/>
        </w:rPr>
        <w:t>дисциплина</w:t>
      </w:r>
      <w:r w:rsidRPr="005A03AC">
        <w:rPr>
          <w:spacing w:val="23"/>
          <w:w w:val="115"/>
          <w:sz w:val="24"/>
          <w:szCs w:val="24"/>
          <w:lang w:val="ru-RU"/>
        </w:rPr>
        <w:t xml:space="preserve"> </w:t>
      </w:r>
      <w:r w:rsidRPr="005A03AC">
        <w:rPr>
          <w:w w:val="115"/>
          <w:sz w:val="24"/>
          <w:szCs w:val="24"/>
          <w:lang w:val="ru-RU"/>
        </w:rPr>
        <w:t>имеет</w:t>
      </w:r>
      <w:r w:rsidRPr="005A03AC">
        <w:rPr>
          <w:spacing w:val="-55"/>
          <w:w w:val="115"/>
          <w:sz w:val="24"/>
          <w:szCs w:val="24"/>
          <w:lang w:val="ru-RU"/>
        </w:rPr>
        <w:t xml:space="preserve"> </w:t>
      </w:r>
      <w:r w:rsidRPr="005A03AC">
        <w:rPr>
          <w:w w:val="115"/>
          <w:sz w:val="24"/>
          <w:szCs w:val="24"/>
          <w:lang w:val="ru-RU"/>
        </w:rPr>
        <w:t>интегративный</w:t>
      </w:r>
      <w:r w:rsidRPr="005A03AC">
        <w:rPr>
          <w:spacing w:val="30"/>
          <w:w w:val="115"/>
          <w:sz w:val="24"/>
          <w:szCs w:val="24"/>
          <w:lang w:val="ru-RU"/>
        </w:rPr>
        <w:t xml:space="preserve"> </w:t>
      </w:r>
      <w:r w:rsidRPr="005A03AC">
        <w:rPr>
          <w:w w:val="115"/>
          <w:sz w:val="24"/>
          <w:szCs w:val="24"/>
          <w:lang w:val="ru-RU"/>
        </w:rPr>
        <w:t>характер,</w:t>
      </w:r>
      <w:r w:rsidRPr="005A03AC">
        <w:rPr>
          <w:spacing w:val="31"/>
          <w:w w:val="115"/>
          <w:sz w:val="24"/>
          <w:szCs w:val="24"/>
          <w:lang w:val="ru-RU"/>
        </w:rPr>
        <w:t xml:space="preserve"> </w:t>
      </w:r>
      <w:r w:rsidRPr="005A03AC">
        <w:rPr>
          <w:w w:val="115"/>
          <w:sz w:val="24"/>
          <w:szCs w:val="24"/>
          <w:lang w:val="ru-RU"/>
        </w:rPr>
        <w:t>так</w:t>
      </w:r>
      <w:r w:rsidRPr="005A03AC">
        <w:rPr>
          <w:spacing w:val="30"/>
          <w:w w:val="115"/>
          <w:sz w:val="24"/>
          <w:szCs w:val="24"/>
          <w:lang w:val="ru-RU"/>
        </w:rPr>
        <w:t xml:space="preserve"> </w:t>
      </w:r>
      <w:r w:rsidRPr="005A03AC">
        <w:rPr>
          <w:w w:val="115"/>
          <w:sz w:val="24"/>
          <w:szCs w:val="24"/>
          <w:lang w:val="ru-RU"/>
        </w:rPr>
        <w:t>как</w:t>
      </w:r>
      <w:r w:rsidRPr="005A03AC">
        <w:rPr>
          <w:spacing w:val="31"/>
          <w:w w:val="115"/>
          <w:sz w:val="24"/>
          <w:szCs w:val="24"/>
          <w:lang w:val="ru-RU"/>
        </w:rPr>
        <w:t xml:space="preserve"> </w:t>
      </w:r>
      <w:r w:rsidRPr="005A03AC">
        <w:rPr>
          <w:w w:val="115"/>
          <w:sz w:val="24"/>
          <w:szCs w:val="24"/>
          <w:lang w:val="ru-RU"/>
        </w:rPr>
        <w:t>включает</w:t>
      </w:r>
      <w:r w:rsidRPr="005A03AC">
        <w:rPr>
          <w:spacing w:val="30"/>
          <w:w w:val="115"/>
          <w:sz w:val="24"/>
          <w:szCs w:val="24"/>
          <w:lang w:val="ru-RU"/>
        </w:rPr>
        <w:t xml:space="preserve"> </w:t>
      </w:r>
      <w:r w:rsidRPr="005A03AC">
        <w:rPr>
          <w:w w:val="115"/>
          <w:sz w:val="24"/>
          <w:szCs w:val="24"/>
          <w:lang w:val="ru-RU"/>
        </w:rPr>
        <w:t>в</w:t>
      </w:r>
      <w:r w:rsidRPr="005A03AC">
        <w:rPr>
          <w:spacing w:val="31"/>
          <w:w w:val="115"/>
          <w:sz w:val="24"/>
          <w:szCs w:val="24"/>
          <w:lang w:val="ru-RU"/>
        </w:rPr>
        <w:t xml:space="preserve"> </w:t>
      </w:r>
      <w:r w:rsidRPr="005A03AC">
        <w:rPr>
          <w:w w:val="115"/>
          <w:sz w:val="24"/>
          <w:szCs w:val="24"/>
          <w:lang w:val="ru-RU"/>
        </w:rPr>
        <w:t>себя</w:t>
      </w:r>
      <w:r w:rsidRPr="005A03AC">
        <w:rPr>
          <w:spacing w:val="31"/>
          <w:w w:val="115"/>
          <w:sz w:val="24"/>
          <w:szCs w:val="24"/>
          <w:lang w:val="ru-RU"/>
        </w:rPr>
        <w:t xml:space="preserve"> </w:t>
      </w:r>
      <w:r w:rsidRPr="005A03AC">
        <w:rPr>
          <w:w w:val="115"/>
          <w:sz w:val="24"/>
          <w:szCs w:val="24"/>
          <w:lang w:val="ru-RU"/>
        </w:rPr>
        <w:t>основы</w:t>
      </w:r>
      <w:r w:rsidRPr="005A03AC">
        <w:rPr>
          <w:spacing w:val="30"/>
          <w:w w:val="115"/>
          <w:sz w:val="24"/>
          <w:szCs w:val="24"/>
          <w:lang w:val="ru-RU"/>
        </w:rPr>
        <w:t xml:space="preserve"> </w:t>
      </w:r>
      <w:r w:rsidRPr="005A03AC">
        <w:rPr>
          <w:w w:val="115"/>
          <w:sz w:val="24"/>
          <w:szCs w:val="24"/>
          <w:lang w:val="ru-RU"/>
        </w:rPr>
        <w:t>разных</w:t>
      </w:r>
      <w:r w:rsidRPr="005A03AC">
        <w:rPr>
          <w:spacing w:val="10"/>
          <w:w w:val="115"/>
          <w:sz w:val="24"/>
          <w:szCs w:val="24"/>
          <w:lang w:val="ru-RU"/>
        </w:rPr>
        <w:t xml:space="preserve"> </w:t>
      </w:r>
      <w:r w:rsidRPr="005A03AC">
        <w:rPr>
          <w:w w:val="115"/>
          <w:sz w:val="24"/>
          <w:szCs w:val="24"/>
          <w:lang w:val="ru-RU"/>
        </w:rPr>
        <w:t>видов</w:t>
      </w:r>
      <w:r w:rsidRPr="005A03AC">
        <w:rPr>
          <w:spacing w:val="10"/>
          <w:w w:val="115"/>
          <w:sz w:val="24"/>
          <w:szCs w:val="24"/>
          <w:lang w:val="ru-RU"/>
        </w:rPr>
        <w:t xml:space="preserve"> </w:t>
      </w:r>
      <w:r w:rsidRPr="005A03AC">
        <w:rPr>
          <w:w w:val="115"/>
          <w:sz w:val="24"/>
          <w:szCs w:val="24"/>
          <w:lang w:val="ru-RU"/>
        </w:rPr>
        <w:t>визуально-пространственных</w:t>
      </w:r>
      <w:r w:rsidRPr="005A03AC">
        <w:rPr>
          <w:spacing w:val="10"/>
          <w:w w:val="115"/>
          <w:sz w:val="24"/>
          <w:szCs w:val="24"/>
          <w:lang w:val="ru-RU"/>
        </w:rPr>
        <w:t xml:space="preserve"> </w:t>
      </w:r>
      <w:r w:rsidRPr="005A03AC">
        <w:rPr>
          <w:w w:val="115"/>
          <w:sz w:val="24"/>
          <w:szCs w:val="24"/>
          <w:lang w:val="ru-RU"/>
        </w:rPr>
        <w:t>искусств:</w:t>
      </w:r>
      <w:r w:rsidRPr="005A03AC">
        <w:rPr>
          <w:spacing w:val="10"/>
          <w:w w:val="115"/>
          <w:sz w:val="24"/>
          <w:szCs w:val="24"/>
          <w:lang w:val="ru-RU"/>
        </w:rPr>
        <w:t xml:space="preserve"> </w:t>
      </w:r>
      <w:r w:rsidRPr="005A03AC">
        <w:rPr>
          <w:w w:val="115"/>
          <w:sz w:val="24"/>
          <w:szCs w:val="24"/>
          <w:lang w:val="ru-RU"/>
        </w:rPr>
        <w:t>живописи,</w:t>
      </w:r>
      <w:r w:rsidRPr="005A03AC">
        <w:rPr>
          <w:spacing w:val="-55"/>
          <w:w w:val="115"/>
          <w:sz w:val="24"/>
          <w:szCs w:val="24"/>
          <w:lang w:val="ru-RU"/>
        </w:rPr>
        <w:t xml:space="preserve"> </w:t>
      </w:r>
      <w:r w:rsidRPr="005A03AC">
        <w:rPr>
          <w:w w:val="115"/>
          <w:sz w:val="24"/>
          <w:szCs w:val="24"/>
          <w:lang w:val="ru-RU"/>
        </w:rPr>
        <w:t>графики,</w:t>
      </w:r>
      <w:r w:rsidRPr="005A03AC">
        <w:rPr>
          <w:spacing w:val="49"/>
          <w:w w:val="115"/>
          <w:sz w:val="24"/>
          <w:szCs w:val="24"/>
          <w:lang w:val="ru-RU"/>
        </w:rPr>
        <w:t xml:space="preserve"> </w:t>
      </w:r>
      <w:r w:rsidRPr="005A03AC">
        <w:rPr>
          <w:w w:val="115"/>
          <w:sz w:val="24"/>
          <w:szCs w:val="24"/>
          <w:lang w:val="ru-RU"/>
        </w:rPr>
        <w:t>скульптуры,</w:t>
      </w:r>
      <w:r w:rsidRPr="005A03AC">
        <w:rPr>
          <w:spacing w:val="50"/>
          <w:w w:val="115"/>
          <w:sz w:val="24"/>
          <w:szCs w:val="24"/>
          <w:lang w:val="ru-RU"/>
        </w:rPr>
        <w:t xml:space="preserve"> </w:t>
      </w:r>
      <w:r w:rsidRPr="005A03AC">
        <w:rPr>
          <w:w w:val="115"/>
          <w:sz w:val="24"/>
          <w:szCs w:val="24"/>
          <w:lang w:val="ru-RU"/>
        </w:rPr>
        <w:t>дизайна,</w:t>
      </w:r>
      <w:r w:rsidRPr="005A03AC">
        <w:rPr>
          <w:spacing w:val="50"/>
          <w:w w:val="115"/>
          <w:sz w:val="24"/>
          <w:szCs w:val="24"/>
          <w:lang w:val="ru-RU"/>
        </w:rPr>
        <w:t xml:space="preserve"> </w:t>
      </w:r>
      <w:r w:rsidRPr="005A03AC">
        <w:rPr>
          <w:w w:val="115"/>
          <w:sz w:val="24"/>
          <w:szCs w:val="24"/>
          <w:lang w:val="ru-RU"/>
        </w:rPr>
        <w:t>архитектуры,</w:t>
      </w:r>
      <w:r w:rsidRPr="005A03AC">
        <w:rPr>
          <w:spacing w:val="49"/>
          <w:w w:val="115"/>
          <w:sz w:val="24"/>
          <w:szCs w:val="24"/>
          <w:lang w:val="ru-RU"/>
        </w:rPr>
        <w:t xml:space="preserve"> </w:t>
      </w:r>
      <w:r w:rsidRPr="005A03AC">
        <w:rPr>
          <w:w w:val="115"/>
          <w:sz w:val="24"/>
          <w:szCs w:val="24"/>
          <w:lang w:val="ru-RU"/>
        </w:rPr>
        <w:t>народного</w:t>
      </w:r>
      <w:r w:rsidRPr="005A03AC">
        <w:rPr>
          <w:spacing w:val="50"/>
          <w:w w:val="115"/>
          <w:sz w:val="24"/>
          <w:szCs w:val="24"/>
          <w:lang w:val="ru-RU"/>
        </w:rPr>
        <w:t xml:space="preserve"> </w:t>
      </w:r>
      <w:r w:rsidRPr="005A03AC">
        <w:rPr>
          <w:w w:val="115"/>
          <w:sz w:val="24"/>
          <w:szCs w:val="24"/>
          <w:lang w:val="ru-RU"/>
        </w:rPr>
        <w:t>и</w:t>
      </w:r>
      <w:r w:rsidRPr="005A03AC">
        <w:rPr>
          <w:spacing w:val="50"/>
          <w:w w:val="115"/>
          <w:sz w:val="24"/>
          <w:szCs w:val="24"/>
          <w:lang w:val="ru-RU"/>
        </w:rPr>
        <w:t xml:space="preserve"> </w:t>
      </w:r>
      <w:r w:rsidRPr="005A03AC">
        <w:rPr>
          <w:w w:val="115"/>
          <w:sz w:val="24"/>
          <w:szCs w:val="24"/>
          <w:lang w:val="ru-RU"/>
        </w:rPr>
        <w:t>декоративно-прикладного</w:t>
      </w:r>
      <w:r w:rsidRPr="005A03AC">
        <w:rPr>
          <w:spacing w:val="16"/>
          <w:w w:val="115"/>
          <w:sz w:val="24"/>
          <w:szCs w:val="24"/>
          <w:lang w:val="ru-RU"/>
        </w:rPr>
        <w:t xml:space="preserve"> </w:t>
      </w:r>
      <w:r w:rsidRPr="005A03AC">
        <w:rPr>
          <w:w w:val="115"/>
          <w:sz w:val="24"/>
          <w:szCs w:val="24"/>
          <w:lang w:val="ru-RU"/>
        </w:rPr>
        <w:t>искусства,</w:t>
      </w:r>
      <w:r w:rsidRPr="005A03AC">
        <w:rPr>
          <w:spacing w:val="17"/>
          <w:w w:val="115"/>
          <w:sz w:val="24"/>
          <w:szCs w:val="24"/>
          <w:lang w:val="ru-RU"/>
        </w:rPr>
        <w:t xml:space="preserve"> </w:t>
      </w:r>
      <w:r w:rsidRPr="005A03AC">
        <w:rPr>
          <w:w w:val="115"/>
          <w:sz w:val="24"/>
          <w:szCs w:val="24"/>
          <w:lang w:val="ru-RU"/>
        </w:rPr>
        <w:t>фотографии,</w:t>
      </w:r>
      <w:r w:rsidRPr="005A03AC">
        <w:rPr>
          <w:spacing w:val="17"/>
          <w:w w:val="115"/>
          <w:sz w:val="24"/>
          <w:szCs w:val="24"/>
          <w:lang w:val="ru-RU"/>
        </w:rPr>
        <w:t xml:space="preserve"> </w:t>
      </w:r>
      <w:r w:rsidRPr="005A03AC">
        <w:rPr>
          <w:w w:val="115"/>
          <w:sz w:val="24"/>
          <w:szCs w:val="24"/>
          <w:lang w:val="ru-RU"/>
        </w:rPr>
        <w:t>функции</w:t>
      </w:r>
      <w:r w:rsidRPr="005A03AC">
        <w:rPr>
          <w:spacing w:val="17"/>
          <w:w w:val="115"/>
          <w:sz w:val="24"/>
          <w:szCs w:val="24"/>
          <w:lang w:val="ru-RU"/>
        </w:rPr>
        <w:t xml:space="preserve"> </w:t>
      </w:r>
      <w:r w:rsidRPr="005A03AC">
        <w:rPr>
          <w:w w:val="115"/>
          <w:sz w:val="24"/>
          <w:szCs w:val="24"/>
          <w:lang w:val="ru-RU"/>
        </w:rPr>
        <w:t>художественного</w:t>
      </w:r>
      <w:r w:rsidRPr="005A03AC">
        <w:rPr>
          <w:spacing w:val="2"/>
          <w:w w:val="115"/>
          <w:sz w:val="24"/>
          <w:szCs w:val="24"/>
          <w:lang w:val="ru-RU"/>
        </w:rPr>
        <w:t xml:space="preserve"> </w:t>
      </w:r>
      <w:r w:rsidRPr="005A03AC">
        <w:rPr>
          <w:w w:val="115"/>
          <w:sz w:val="24"/>
          <w:szCs w:val="24"/>
          <w:lang w:val="ru-RU"/>
        </w:rPr>
        <w:t>изображения</w:t>
      </w:r>
      <w:r w:rsidRPr="005A03AC">
        <w:rPr>
          <w:spacing w:val="3"/>
          <w:w w:val="115"/>
          <w:sz w:val="24"/>
          <w:szCs w:val="24"/>
          <w:lang w:val="ru-RU"/>
        </w:rPr>
        <w:t xml:space="preserve"> </w:t>
      </w:r>
      <w:r w:rsidRPr="005A03AC">
        <w:rPr>
          <w:w w:val="115"/>
          <w:sz w:val="24"/>
          <w:szCs w:val="24"/>
          <w:lang w:val="ru-RU"/>
        </w:rPr>
        <w:t>в</w:t>
      </w:r>
      <w:r w:rsidRPr="005A03AC">
        <w:rPr>
          <w:spacing w:val="3"/>
          <w:w w:val="115"/>
          <w:sz w:val="24"/>
          <w:szCs w:val="24"/>
          <w:lang w:val="ru-RU"/>
        </w:rPr>
        <w:t xml:space="preserve"> </w:t>
      </w:r>
      <w:r w:rsidRPr="005A03AC">
        <w:rPr>
          <w:w w:val="115"/>
          <w:sz w:val="24"/>
          <w:szCs w:val="24"/>
          <w:lang w:val="ru-RU"/>
        </w:rPr>
        <w:t>зрелищных</w:t>
      </w:r>
      <w:r w:rsidRPr="005A03AC">
        <w:rPr>
          <w:spacing w:val="3"/>
          <w:w w:val="115"/>
          <w:sz w:val="24"/>
          <w:szCs w:val="24"/>
          <w:lang w:val="ru-RU"/>
        </w:rPr>
        <w:t xml:space="preserve"> </w:t>
      </w:r>
      <w:r w:rsidRPr="005A03AC">
        <w:rPr>
          <w:w w:val="115"/>
          <w:sz w:val="24"/>
          <w:szCs w:val="24"/>
          <w:lang w:val="ru-RU"/>
        </w:rPr>
        <w:t>и</w:t>
      </w:r>
      <w:r w:rsidRPr="005A03AC">
        <w:rPr>
          <w:spacing w:val="3"/>
          <w:w w:val="115"/>
          <w:sz w:val="24"/>
          <w:szCs w:val="24"/>
          <w:lang w:val="ru-RU"/>
        </w:rPr>
        <w:t xml:space="preserve"> </w:t>
      </w:r>
      <w:r w:rsidRPr="005A03AC">
        <w:rPr>
          <w:w w:val="115"/>
          <w:sz w:val="24"/>
          <w:szCs w:val="24"/>
          <w:lang w:val="ru-RU"/>
        </w:rPr>
        <w:t>экранных</w:t>
      </w:r>
      <w:r w:rsidRPr="005A03AC">
        <w:rPr>
          <w:spacing w:val="3"/>
          <w:w w:val="115"/>
          <w:sz w:val="24"/>
          <w:szCs w:val="24"/>
          <w:lang w:val="ru-RU"/>
        </w:rPr>
        <w:t xml:space="preserve"> </w:t>
      </w:r>
      <w:r w:rsidRPr="005A03AC">
        <w:rPr>
          <w:w w:val="115"/>
          <w:sz w:val="24"/>
          <w:szCs w:val="24"/>
          <w:lang w:val="ru-RU"/>
        </w:rPr>
        <w:t>искусствах.</w:t>
      </w:r>
      <w:r w:rsidRPr="005A03AC">
        <w:rPr>
          <w:spacing w:val="-54"/>
          <w:w w:val="115"/>
          <w:sz w:val="24"/>
          <w:szCs w:val="24"/>
          <w:lang w:val="ru-RU"/>
        </w:rPr>
        <w:t xml:space="preserve"> </w:t>
      </w:r>
      <w:r w:rsidRPr="005A03AC">
        <w:rPr>
          <w:w w:val="115"/>
          <w:sz w:val="24"/>
          <w:szCs w:val="24"/>
          <w:lang w:val="ru-RU"/>
        </w:rPr>
        <w:t>Основные</w:t>
      </w:r>
      <w:r w:rsidRPr="005A03AC">
        <w:rPr>
          <w:spacing w:val="1"/>
          <w:w w:val="115"/>
          <w:sz w:val="24"/>
          <w:szCs w:val="24"/>
          <w:lang w:val="ru-RU"/>
        </w:rPr>
        <w:t xml:space="preserve"> </w:t>
      </w:r>
      <w:r w:rsidRPr="005A03AC">
        <w:rPr>
          <w:w w:val="115"/>
          <w:sz w:val="24"/>
          <w:szCs w:val="24"/>
          <w:lang w:val="ru-RU"/>
        </w:rPr>
        <w:t>формы</w:t>
      </w:r>
      <w:r w:rsidRPr="005A03AC">
        <w:rPr>
          <w:spacing w:val="1"/>
          <w:w w:val="115"/>
          <w:sz w:val="24"/>
          <w:szCs w:val="24"/>
          <w:lang w:val="ru-RU"/>
        </w:rPr>
        <w:t xml:space="preserve"> </w:t>
      </w:r>
      <w:r w:rsidRPr="005A03AC">
        <w:rPr>
          <w:w w:val="115"/>
          <w:sz w:val="24"/>
          <w:szCs w:val="24"/>
          <w:lang w:val="ru-RU"/>
        </w:rPr>
        <w:t>учебной</w:t>
      </w:r>
      <w:r w:rsidRPr="005A03AC">
        <w:rPr>
          <w:spacing w:val="1"/>
          <w:w w:val="115"/>
          <w:sz w:val="24"/>
          <w:szCs w:val="24"/>
          <w:lang w:val="ru-RU"/>
        </w:rPr>
        <w:t xml:space="preserve"> </w:t>
      </w:r>
      <w:r w:rsidRPr="005A03AC">
        <w:rPr>
          <w:w w:val="115"/>
          <w:sz w:val="24"/>
          <w:szCs w:val="24"/>
          <w:lang w:val="ru-RU"/>
        </w:rPr>
        <w:t>деятельности</w:t>
      </w:r>
      <w:r w:rsidRPr="005A03AC">
        <w:rPr>
          <w:spacing w:val="1"/>
          <w:w w:val="115"/>
          <w:sz w:val="24"/>
          <w:szCs w:val="24"/>
          <w:lang w:val="ru-RU"/>
        </w:rPr>
        <w:t xml:space="preserve"> </w:t>
      </w:r>
      <w:r w:rsidRPr="005A03AC">
        <w:rPr>
          <w:w w:val="115"/>
          <w:sz w:val="24"/>
          <w:szCs w:val="24"/>
          <w:lang w:val="ru-RU"/>
        </w:rPr>
        <w:t>—</w:t>
      </w:r>
      <w:r w:rsidRPr="005A03AC">
        <w:rPr>
          <w:spacing w:val="1"/>
          <w:w w:val="115"/>
          <w:sz w:val="24"/>
          <w:szCs w:val="24"/>
          <w:lang w:val="ru-RU"/>
        </w:rPr>
        <w:t xml:space="preserve"> </w:t>
      </w:r>
      <w:r w:rsidRPr="005A03AC">
        <w:rPr>
          <w:w w:val="115"/>
          <w:sz w:val="24"/>
          <w:szCs w:val="24"/>
          <w:lang w:val="ru-RU"/>
        </w:rPr>
        <w:t>практическая</w:t>
      </w:r>
      <w:r w:rsidRPr="005A03AC">
        <w:rPr>
          <w:spacing w:val="1"/>
          <w:w w:val="115"/>
          <w:sz w:val="24"/>
          <w:szCs w:val="24"/>
          <w:lang w:val="ru-RU"/>
        </w:rPr>
        <w:t xml:space="preserve"> </w:t>
      </w:r>
      <w:r w:rsidRPr="005A03AC">
        <w:rPr>
          <w:w w:val="115"/>
          <w:sz w:val="24"/>
          <w:szCs w:val="24"/>
          <w:lang w:val="ru-RU"/>
        </w:rPr>
        <w:t>художественно-</w:t>
      </w:r>
      <w:r w:rsidRPr="005A03AC">
        <w:rPr>
          <w:w w:val="115"/>
          <w:sz w:val="24"/>
          <w:szCs w:val="24"/>
          <w:lang w:val="ru-RU"/>
        </w:rPr>
        <w:lastRenderedPageBreak/>
        <w:t>творческая</w:t>
      </w:r>
      <w:r w:rsidRPr="005A03AC">
        <w:rPr>
          <w:spacing w:val="23"/>
          <w:w w:val="115"/>
          <w:sz w:val="24"/>
          <w:szCs w:val="24"/>
          <w:lang w:val="ru-RU"/>
        </w:rPr>
        <w:t xml:space="preserve"> </w:t>
      </w:r>
      <w:r w:rsidRPr="005A03AC">
        <w:rPr>
          <w:w w:val="115"/>
          <w:sz w:val="24"/>
          <w:szCs w:val="24"/>
          <w:lang w:val="ru-RU"/>
        </w:rPr>
        <w:t>деятельность,</w:t>
      </w:r>
      <w:r w:rsidRPr="005A03AC">
        <w:rPr>
          <w:spacing w:val="24"/>
          <w:w w:val="115"/>
          <w:sz w:val="24"/>
          <w:szCs w:val="24"/>
          <w:lang w:val="ru-RU"/>
        </w:rPr>
        <w:t xml:space="preserve"> </w:t>
      </w:r>
      <w:r w:rsidRPr="005A03AC">
        <w:rPr>
          <w:w w:val="115"/>
          <w:sz w:val="24"/>
          <w:szCs w:val="24"/>
          <w:lang w:val="ru-RU"/>
        </w:rPr>
        <w:t>зрительское</w:t>
      </w:r>
      <w:r w:rsidRPr="005A03AC">
        <w:rPr>
          <w:spacing w:val="24"/>
          <w:w w:val="115"/>
          <w:sz w:val="24"/>
          <w:szCs w:val="24"/>
          <w:lang w:val="ru-RU"/>
        </w:rPr>
        <w:t xml:space="preserve"> </w:t>
      </w:r>
      <w:r w:rsidRPr="005A03AC">
        <w:rPr>
          <w:w w:val="115"/>
          <w:sz w:val="24"/>
          <w:szCs w:val="24"/>
          <w:lang w:val="ru-RU"/>
        </w:rPr>
        <w:t>восприятие</w:t>
      </w:r>
      <w:r w:rsidRPr="005A03AC">
        <w:rPr>
          <w:spacing w:val="-54"/>
          <w:w w:val="115"/>
          <w:sz w:val="24"/>
          <w:szCs w:val="24"/>
          <w:lang w:val="ru-RU"/>
        </w:rPr>
        <w:t xml:space="preserve"> </w:t>
      </w:r>
      <w:r w:rsidRPr="005A03AC">
        <w:rPr>
          <w:w w:val="115"/>
          <w:sz w:val="24"/>
          <w:szCs w:val="24"/>
          <w:lang w:val="ru-RU"/>
        </w:rPr>
        <w:t>произведений</w:t>
      </w:r>
      <w:r w:rsidRPr="005A03AC">
        <w:rPr>
          <w:spacing w:val="29"/>
          <w:w w:val="115"/>
          <w:sz w:val="24"/>
          <w:szCs w:val="24"/>
          <w:lang w:val="ru-RU"/>
        </w:rPr>
        <w:t xml:space="preserve"> </w:t>
      </w:r>
      <w:r w:rsidRPr="005A03AC">
        <w:rPr>
          <w:w w:val="115"/>
          <w:sz w:val="24"/>
          <w:szCs w:val="24"/>
          <w:lang w:val="ru-RU"/>
        </w:rPr>
        <w:t>искусства</w:t>
      </w:r>
      <w:r w:rsidRPr="005A03AC">
        <w:rPr>
          <w:spacing w:val="29"/>
          <w:w w:val="115"/>
          <w:sz w:val="24"/>
          <w:szCs w:val="24"/>
          <w:lang w:val="ru-RU"/>
        </w:rPr>
        <w:t xml:space="preserve"> </w:t>
      </w:r>
      <w:r w:rsidRPr="005A03AC">
        <w:rPr>
          <w:w w:val="115"/>
          <w:sz w:val="24"/>
          <w:szCs w:val="24"/>
          <w:lang w:val="ru-RU"/>
        </w:rPr>
        <w:t>и</w:t>
      </w:r>
      <w:r w:rsidRPr="005A03AC">
        <w:rPr>
          <w:spacing w:val="30"/>
          <w:w w:val="115"/>
          <w:sz w:val="24"/>
          <w:szCs w:val="24"/>
          <w:lang w:val="ru-RU"/>
        </w:rPr>
        <w:t xml:space="preserve"> </w:t>
      </w:r>
      <w:r w:rsidRPr="005A03AC">
        <w:rPr>
          <w:w w:val="115"/>
          <w:sz w:val="24"/>
          <w:szCs w:val="24"/>
          <w:lang w:val="ru-RU"/>
        </w:rPr>
        <w:t>эстетическое</w:t>
      </w:r>
      <w:r w:rsidRPr="005A03AC">
        <w:rPr>
          <w:spacing w:val="29"/>
          <w:w w:val="115"/>
          <w:sz w:val="24"/>
          <w:szCs w:val="24"/>
          <w:lang w:val="ru-RU"/>
        </w:rPr>
        <w:t xml:space="preserve"> </w:t>
      </w:r>
      <w:r w:rsidRPr="005A03AC">
        <w:rPr>
          <w:w w:val="115"/>
          <w:sz w:val="24"/>
          <w:szCs w:val="24"/>
          <w:lang w:val="ru-RU"/>
        </w:rPr>
        <w:t>наблюдение</w:t>
      </w:r>
      <w:r w:rsidRPr="005A03AC">
        <w:rPr>
          <w:spacing w:val="30"/>
          <w:w w:val="115"/>
          <w:sz w:val="24"/>
          <w:szCs w:val="24"/>
          <w:lang w:val="ru-RU"/>
        </w:rPr>
        <w:t xml:space="preserve"> </w:t>
      </w:r>
      <w:r w:rsidRPr="005A03AC">
        <w:rPr>
          <w:w w:val="115"/>
          <w:sz w:val="24"/>
          <w:szCs w:val="24"/>
          <w:lang w:val="ru-RU"/>
        </w:rPr>
        <w:t>окружающего</w:t>
      </w:r>
      <w:r w:rsidRPr="005A03AC">
        <w:rPr>
          <w:spacing w:val="28"/>
          <w:w w:val="115"/>
          <w:sz w:val="24"/>
          <w:szCs w:val="24"/>
          <w:lang w:val="ru-RU"/>
        </w:rPr>
        <w:t xml:space="preserve"> </w:t>
      </w:r>
      <w:r w:rsidRPr="005A03AC">
        <w:rPr>
          <w:w w:val="115"/>
          <w:sz w:val="24"/>
          <w:szCs w:val="24"/>
          <w:lang w:val="ru-RU"/>
        </w:rPr>
        <w:t>мира.</w:t>
      </w:r>
      <w:r w:rsidRPr="005A03AC">
        <w:rPr>
          <w:spacing w:val="28"/>
          <w:w w:val="115"/>
          <w:sz w:val="24"/>
          <w:szCs w:val="24"/>
          <w:lang w:val="ru-RU"/>
        </w:rPr>
        <w:t xml:space="preserve"> </w:t>
      </w:r>
      <w:r w:rsidRPr="005A03AC">
        <w:rPr>
          <w:w w:val="115"/>
          <w:sz w:val="24"/>
          <w:szCs w:val="24"/>
          <w:lang w:val="ru-RU"/>
        </w:rPr>
        <w:t>Важнейшими</w:t>
      </w:r>
      <w:r w:rsidRPr="005A03AC">
        <w:rPr>
          <w:spacing w:val="28"/>
          <w:w w:val="115"/>
          <w:sz w:val="24"/>
          <w:szCs w:val="24"/>
          <w:lang w:val="ru-RU"/>
        </w:rPr>
        <w:t xml:space="preserve"> </w:t>
      </w:r>
      <w:r w:rsidRPr="005A03AC">
        <w:rPr>
          <w:w w:val="115"/>
          <w:sz w:val="24"/>
          <w:szCs w:val="24"/>
          <w:lang w:val="ru-RU"/>
        </w:rPr>
        <w:t>задачами</w:t>
      </w:r>
      <w:r w:rsidRPr="005A03AC">
        <w:rPr>
          <w:spacing w:val="28"/>
          <w:w w:val="115"/>
          <w:sz w:val="24"/>
          <w:szCs w:val="24"/>
          <w:lang w:val="ru-RU"/>
        </w:rPr>
        <w:t xml:space="preserve"> </w:t>
      </w:r>
      <w:r w:rsidRPr="005A03AC">
        <w:rPr>
          <w:w w:val="115"/>
          <w:sz w:val="24"/>
          <w:szCs w:val="24"/>
          <w:lang w:val="ru-RU"/>
        </w:rPr>
        <w:t>являются</w:t>
      </w:r>
      <w:r w:rsidRPr="005A03AC">
        <w:rPr>
          <w:spacing w:val="28"/>
          <w:w w:val="115"/>
          <w:sz w:val="24"/>
          <w:szCs w:val="24"/>
          <w:lang w:val="ru-RU"/>
        </w:rPr>
        <w:t xml:space="preserve"> </w:t>
      </w:r>
      <w:r w:rsidRPr="005A03AC">
        <w:rPr>
          <w:w w:val="115"/>
          <w:sz w:val="24"/>
          <w:szCs w:val="24"/>
          <w:lang w:val="ru-RU"/>
        </w:rPr>
        <w:t>формирование</w:t>
      </w:r>
      <w:r w:rsidRPr="005A03AC">
        <w:rPr>
          <w:spacing w:val="-55"/>
          <w:w w:val="115"/>
          <w:sz w:val="24"/>
          <w:szCs w:val="24"/>
          <w:lang w:val="ru-RU"/>
        </w:rPr>
        <w:t xml:space="preserve"> </w:t>
      </w:r>
      <w:r w:rsidRPr="005A03AC">
        <w:rPr>
          <w:w w:val="115"/>
          <w:sz w:val="24"/>
          <w:szCs w:val="24"/>
          <w:lang w:val="ru-RU"/>
        </w:rPr>
        <w:t>активного</w:t>
      </w:r>
      <w:r w:rsidRPr="005A03AC">
        <w:rPr>
          <w:spacing w:val="1"/>
          <w:w w:val="115"/>
          <w:sz w:val="24"/>
          <w:szCs w:val="24"/>
          <w:lang w:val="ru-RU"/>
        </w:rPr>
        <w:t xml:space="preserve"> </w:t>
      </w:r>
      <w:r w:rsidRPr="005A03AC">
        <w:rPr>
          <w:w w:val="115"/>
          <w:sz w:val="24"/>
          <w:szCs w:val="24"/>
          <w:lang w:val="ru-RU"/>
        </w:rPr>
        <w:t>отношения</w:t>
      </w:r>
      <w:r w:rsidRPr="005A03AC">
        <w:rPr>
          <w:spacing w:val="1"/>
          <w:w w:val="115"/>
          <w:sz w:val="24"/>
          <w:szCs w:val="24"/>
          <w:lang w:val="ru-RU"/>
        </w:rPr>
        <w:t xml:space="preserve"> </w:t>
      </w:r>
      <w:r w:rsidRPr="005A03AC">
        <w:rPr>
          <w:w w:val="115"/>
          <w:sz w:val="24"/>
          <w:szCs w:val="24"/>
          <w:lang w:val="ru-RU"/>
        </w:rPr>
        <w:t>к</w:t>
      </w:r>
      <w:r w:rsidRPr="005A03AC">
        <w:rPr>
          <w:spacing w:val="1"/>
          <w:w w:val="115"/>
          <w:sz w:val="24"/>
          <w:szCs w:val="24"/>
          <w:lang w:val="ru-RU"/>
        </w:rPr>
        <w:t xml:space="preserve"> </w:t>
      </w:r>
      <w:r w:rsidRPr="005A03AC">
        <w:rPr>
          <w:w w:val="115"/>
          <w:sz w:val="24"/>
          <w:szCs w:val="24"/>
          <w:lang w:val="ru-RU"/>
        </w:rPr>
        <w:t>традициям</w:t>
      </w:r>
      <w:r w:rsidRPr="005A03AC">
        <w:rPr>
          <w:spacing w:val="1"/>
          <w:w w:val="115"/>
          <w:sz w:val="24"/>
          <w:szCs w:val="24"/>
          <w:lang w:val="ru-RU"/>
        </w:rPr>
        <w:t xml:space="preserve"> </w:t>
      </w:r>
      <w:r w:rsidRPr="005A03AC">
        <w:rPr>
          <w:w w:val="115"/>
          <w:sz w:val="24"/>
          <w:szCs w:val="24"/>
          <w:lang w:val="ru-RU"/>
        </w:rPr>
        <w:t>культуры</w:t>
      </w:r>
      <w:r w:rsidRPr="005A03AC">
        <w:rPr>
          <w:spacing w:val="1"/>
          <w:w w:val="115"/>
          <w:sz w:val="24"/>
          <w:szCs w:val="24"/>
          <w:lang w:val="ru-RU"/>
        </w:rPr>
        <w:t xml:space="preserve"> </w:t>
      </w:r>
      <w:r w:rsidRPr="005A03AC">
        <w:rPr>
          <w:w w:val="115"/>
          <w:sz w:val="24"/>
          <w:szCs w:val="24"/>
          <w:lang w:val="ru-RU"/>
        </w:rPr>
        <w:t>как</w:t>
      </w:r>
      <w:r w:rsidRPr="005A03AC">
        <w:rPr>
          <w:spacing w:val="1"/>
          <w:w w:val="115"/>
          <w:sz w:val="24"/>
          <w:szCs w:val="24"/>
          <w:lang w:val="ru-RU"/>
        </w:rPr>
        <w:t xml:space="preserve"> </w:t>
      </w:r>
      <w:r w:rsidRPr="005A03AC">
        <w:rPr>
          <w:w w:val="115"/>
          <w:sz w:val="24"/>
          <w:szCs w:val="24"/>
          <w:lang w:val="ru-RU"/>
        </w:rPr>
        <w:t>смысловой,</w:t>
      </w:r>
      <w:r w:rsidRPr="005A03AC">
        <w:rPr>
          <w:spacing w:val="-55"/>
          <w:w w:val="115"/>
          <w:sz w:val="24"/>
          <w:szCs w:val="24"/>
          <w:lang w:val="ru-RU"/>
        </w:rPr>
        <w:t xml:space="preserve"> </w:t>
      </w:r>
      <w:r w:rsidRPr="005A03AC">
        <w:rPr>
          <w:w w:val="115"/>
          <w:sz w:val="24"/>
          <w:szCs w:val="24"/>
          <w:lang w:val="ru-RU"/>
        </w:rPr>
        <w:t>эстетической</w:t>
      </w:r>
      <w:r w:rsidRPr="005A03AC">
        <w:rPr>
          <w:spacing w:val="1"/>
          <w:w w:val="115"/>
          <w:sz w:val="24"/>
          <w:szCs w:val="24"/>
          <w:lang w:val="ru-RU"/>
        </w:rPr>
        <w:t xml:space="preserve"> </w:t>
      </w:r>
      <w:r w:rsidRPr="005A03AC">
        <w:rPr>
          <w:w w:val="115"/>
          <w:sz w:val="24"/>
          <w:szCs w:val="24"/>
          <w:lang w:val="ru-RU"/>
        </w:rPr>
        <w:t>и</w:t>
      </w:r>
      <w:r w:rsidRPr="005A03AC">
        <w:rPr>
          <w:spacing w:val="1"/>
          <w:w w:val="115"/>
          <w:sz w:val="24"/>
          <w:szCs w:val="24"/>
          <w:lang w:val="ru-RU"/>
        </w:rPr>
        <w:t xml:space="preserve"> </w:t>
      </w:r>
      <w:r w:rsidRPr="005A03AC">
        <w:rPr>
          <w:w w:val="115"/>
          <w:sz w:val="24"/>
          <w:szCs w:val="24"/>
          <w:lang w:val="ru-RU"/>
        </w:rPr>
        <w:t>личностно</w:t>
      </w:r>
      <w:r w:rsidRPr="005A03AC">
        <w:rPr>
          <w:spacing w:val="1"/>
          <w:w w:val="115"/>
          <w:sz w:val="24"/>
          <w:szCs w:val="24"/>
          <w:lang w:val="ru-RU"/>
        </w:rPr>
        <w:t xml:space="preserve"> </w:t>
      </w:r>
      <w:r w:rsidRPr="005A03AC">
        <w:rPr>
          <w:w w:val="115"/>
          <w:sz w:val="24"/>
          <w:szCs w:val="24"/>
          <w:lang w:val="ru-RU"/>
        </w:rPr>
        <w:t>значимой</w:t>
      </w:r>
      <w:r w:rsidRPr="005A03AC">
        <w:rPr>
          <w:spacing w:val="1"/>
          <w:w w:val="115"/>
          <w:sz w:val="24"/>
          <w:szCs w:val="24"/>
          <w:lang w:val="ru-RU"/>
        </w:rPr>
        <w:t xml:space="preserve"> </w:t>
      </w:r>
      <w:r w:rsidRPr="005A03AC">
        <w:rPr>
          <w:w w:val="115"/>
          <w:sz w:val="24"/>
          <w:szCs w:val="24"/>
          <w:lang w:val="ru-RU"/>
        </w:rPr>
        <w:t>ценности,</w:t>
      </w:r>
      <w:r w:rsidRPr="005A03AC">
        <w:rPr>
          <w:spacing w:val="1"/>
          <w:w w:val="115"/>
          <w:sz w:val="24"/>
          <w:szCs w:val="24"/>
          <w:lang w:val="ru-RU"/>
        </w:rPr>
        <w:t xml:space="preserve"> </w:t>
      </w:r>
      <w:r w:rsidRPr="005A03AC">
        <w:rPr>
          <w:w w:val="115"/>
          <w:sz w:val="24"/>
          <w:szCs w:val="24"/>
          <w:lang w:val="ru-RU"/>
        </w:rPr>
        <w:t>воспитание</w:t>
      </w:r>
      <w:r w:rsidRPr="005A03AC">
        <w:rPr>
          <w:spacing w:val="-55"/>
          <w:w w:val="115"/>
          <w:sz w:val="24"/>
          <w:szCs w:val="24"/>
          <w:lang w:val="ru-RU"/>
        </w:rPr>
        <w:t xml:space="preserve"> </w:t>
      </w:r>
      <w:r w:rsidRPr="005A03AC">
        <w:rPr>
          <w:w w:val="115"/>
          <w:sz w:val="24"/>
          <w:szCs w:val="24"/>
          <w:lang w:val="ru-RU"/>
        </w:rPr>
        <w:t>гражданственности</w:t>
      </w:r>
      <w:r w:rsidRPr="005A03AC">
        <w:rPr>
          <w:spacing w:val="41"/>
          <w:w w:val="115"/>
          <w:sz w:val="24"/>
          <w:szCs w:val="24"/>
          <w:lang w:val="ru-RU"/>
        </w:rPr>
        <w:t xml:space="preserve"> </w:t>
      </w:r>
      <w:r w:rsidRPr="005A03AC">
        <w:rPr>
          <w:w w:val="115"/>
          <w:sz w:val="24"/>
          <w:szCs w:val="24"/>
          <w:lang w:val="ru-RU"/>
        </w:rPr>
        <w:t>и</w:t>
      </w:r>
      <w:r w:rsidRPr="005A03AC">
        <w:rPr>
          <w:spacing w:val="42"/>
          <w:w w:val="115"/>
          <w:sz w:val="24"/>
          <w:szCs w:val="24"/>
          <w:lang w:val="ru-RU"/>
        </w:rPr>
        <w:t xml:space="preserve"> </w:t>
      </w:r>
      <w:r w:rsidRPr="005A03AC">
        <w:rPr>
          <w:w w:val="115"/>
          <w:sz w:val="24"/>
          <w:szCs w:val="24"/>
          <w:lang w:val="ru-RU"/>
        </w:rPr>
        <w:t>патриотизма,</w:t>
      </w:r>
      <w:r w:rsidRPr="005A03AC">
        <w:rPr>
          <w:spacing w:val="42"/>
          <w:w w:val="115"/>
          <w:sz w:val="24"/>
          <w:szCs w:val="24"/>
          <w:lang w:val="ru-RU"/>
        </w:rPr>
        <w:t xml:space="preserve"> </w:t>
      </w:r>
      <w:r w:rsidRPr="005A03AC">
        <w:rPr>
          <w:w w:val="115"/>
          <w:sz w:val="24"/>
          <w:szCs w:val="24"/>
          <w:lang w:val="ru-RU"/>
        </w:rPr>
        <w:t>уважения</w:t>
      </w:r>
      <w:r w:rsidRPr="005A03AC">
        <w:rPr>
          <w:spacing w:val="42"/>
          <w:w w:val="115"/>
          <w:sz w:val="24"/>
          <w:szCs w:val="24"/>
          <w:lang w:val="ru-RU"/>
        </w:rPr>
        <w:t xml:space="preserve"> </w:t>
      </w:r>
      <w:r w:rsidRPr="005A03AC">
        <w:rPr>
          <w:w w:val="115"/>
          <w:sz w:val="24"/>
          <w:szCs w:val="24"/>
          <w:lang w:val="ru-RU"/>
        </w:rPr>
        <w:t>и</w:t>
      </w:r>
      <w:r w:rsidRPr="005A03AC">
        <w:rPr>
          <w:spacing w:val="42"/>
          <w:w w:val="115"/>
          <w:sz w:val="24"/>
          <w:szCs w:val="24"/>
          <w:lang w:val="ru-RU"/>
        </w:rPr>
        <w:t xml:space="preserve"> </w:t>
      </w:r>
      <w:r w:rsidRPr="005A03AC">
        <w:rPr>
          <w:w w:val="115"/>
          <w:sz w:val="24"/>
          <w:szCs w:val="24"/>
          <w:lang w:val="ru-RU"/>
        </w:rPr>
        <w:t>бережного</w:t>
      </w:r>
      <w:r w:rsidRPr="005A03AC">
        <w:rPr>
          <w:spacing w:val="41"/>
          <w:w w:val="115"/>
          <w:sz w:val="24"/>
          <w:szCs w:val="24"/>
          <w:lang w:val="ru-RU"/>
        </w:rPr>
        <w:t xml:space="preserve"> </w:t>
      </w:r>
      <w:r w:rsidRPr="005A03AC">
        <w:rPr>
          <w:w w:val="115"/>
          <w:sz w:val="24"/>
          <w:szCs w:val="24"/>
          <w:lang w:val="ru-RU"/>
        </w:rPr>
        <w:t>от-</w:t>
      </w:r>
      <w:r w:rsidRPr="005A03AC">
        <w:rPr>
          <w:spacing w:val="-54"/>
          <w:w w:val="115"/>
          <w:sz w:val="24"/>
          <w:szCs w:val="24"/>
          <w:lang w:val="ru-RU"/>
        </w:rPr>
        <w:t xml:space="preserve"> </w:t>
      </w:r>
      <w:r w:rsidRPr="005A03AC">
        <w:rPr>
          <w:w w:val="115"/>
          <w:sz w:val="24"/>
          <w:szCs w:val="24"/>
          <w:lang w:val="ru-RU"/>
        </w:rPr>
        <w:t>ношения</w:t>
      </w:r>
      <w:r w:rsidRPr="005A03AC">
        <w:rPr>
          <w:spacing w:val="26"/>
          <w:w w:val="115"/>
          <w:sz w:val="24"/>
          <w:szCs w:val="24"/>
          <w:lang w:val="ru-RU"/>
        </w:rPr>
        <w:t xml:space="preserve"> </w:t>
      </w:r>
      <w:r w:rsidRPr="005A03AC">
        <w:rPr>
          <w:w w:val="115"/>
          <w:sz w:val="24"/>
          <w:szCs w:val="24"/>
          <w:lang w:val="ru-RU"/>
        </w:rPr>
        <w:t>к</w:t>
      </w:r>
      <w:r w:rsidRPr="005A03AC">
        <w:rPr>
          <w:spacing w:val="26"/>
          <w:w w:val="115"/>
          <w:sz w:val="24"/>
          <w:szCs w:val="24"/>
          <w:lang w:val="ru-RU"/>
        </w:rPr>
        <w:t xml:space="preserve"> </w:t>
      </w:r>
      <w:r w:rsidRPr="005A03AC">
        <w:rPr>
          <w:w w:val="115"/>
          <w:sz w:val="24"/>
          <w:szCs w:val="24"/>
          <w:lang w:val="ru-RU"/>
        </w:rPr>
        <w:t>истории</w:t>
      </w:r>
      <w:r w:rsidRPr="005A03AC">
        <w:rPr>
          <w:spacing w:val="26"/>
          <w:w w:val="115"/>
          <w:sz w:val="24"/>
          <w:szCs w:val="24"/>
          <w:lang w:val="ru-RU"/>
        </w:rPr>
        <w:t xml:space="preserve"> </w:t>
      </w:r>
      <w:r w:rsidRPr="005A03AC">
        <w:rPr>
          <w:w w:val="115"/>
          <w:sz w:val="24"/>
          <w:szCs w:val="24"/>
          <w:lang w:val="ru-RU"/>
        </w:rPr>
        <w:t>культуры</w:t>
      </w:r>
      <w:r w:rsidRPr="005A03AC">
        <w:rPr>
          <w:spacing w:val="26"/>
          <w:w w:val="115"/>
          <w:sz w:val="24"/>
          <w:szCs w:val="24"/>
          <w:lang w:val="ru-RU"/>
        </w:rPr>
        <w:t xml:space="preserve"> </w:t>
      </w:r>
      <w:r w:rsidRPr="005A03AC">
        <w:rPr>
          <w:w w:val="115"/>
          <w:sz w:val="24"/>
          <w:szCs w:val="24"/>
          <w:lang w:val="ru-RU"/>
        </w:rPr>
        <w:t>своего</w:t>
      </w:r>
      <w:r w:rsidRPr="005A03AC">
        <w:rPr>
          <w:spacing w:val="26"/>
          <w:w w:val="115"/>
          <w:sz w:val="24"/>
          <w:szCs w:val="24"/>
          <w:lang w:val="ru-RU"/>
        </w:rPr>
        <w:t xml:space="preserve"> </w:t>
      </w:r>
      <w:r w:rsidRPr="005A03AC">
        <w:rPr>
          <w:w w:val="115"/>
          <w:sz w:val="24"/>
          <w:szCs w:val="24"/>
          <w:lang w:val="ru-RU"/>
        </w:rPr>
        <w:t>Отечества,</w:t>
      </w:r>
      <w:r w:rsidRPr="005A03AC">
        <w:rPr>
          <w:spacing w:val="26"/>
          <w:w w:val="115"/>
          <w:sz w:val="24"/>
          <w:szCs w:val="24"/>
          <w:lang w:val="ru-RU"/>
        </w:rPr>
        <w:t xml:space="preserve"> </w:t>
      </w:r>
      <w:r w:rsidRPr="005A03AC">
        <w:rPr>
          <w:w w:val="115"/>
          <w:sz w:val="24"/>
          <w:szCs w:val="24"/>
          <w:lang w:val="ru-RU"/>
        </w:rPr>
        <w:t>выраженной</w:t>
      </w:r>
      <w:r w:rsidRPr="005A03AC">
        <w:rPr>
          <w:spacing w:val="26"/>
          <w:w w:val="115"/>
          <w:sz w:val="24"/>
          <w:szCs w:val="24"/>
          <w:lang w:val="ru-RU"/>
        </w:rPr>
        <w:t xml:space="preserve"> </w:t>
      </w:r>
      <w:r w:rsidRPr="005A03AC">
        <w:rPr>
          <w:w w:val="115"/>
          <w:sz w:val="24"/>
          <w:szCs w:val="24"/>
          <w:lang w:val="ru-RU"/>
        </w:rPr>
        <w:t>в</w:t>
      </w:r>
      <w:r w:rsidRPr="005A03AC">
        <w:rPr>
          <w:spacing w:val="-55"/>
          <w:w w:val="115"/>
          <w:sz w:val="24"/>
          <w:szCs w:val="24"/>
          <w:lang w:val="ru-RU"/>
        </w:rPr>
        <w:t xml:space="preserve"> </w:t>
      </w:r>
      <w:r w:rsidRPr="005A03AC">
        <w:rPr>
          <w:w w:val="115"/>
          <w:sz w:val="24"/>
          <w:szCs w:val="24"/>
          <w:lang w:val="ru-RU"/>
        </w:rPr>
        <w:t>её</w:t>
      </w:r>
      <w:r w:rsidRPr="005A03AC">
        <w:rPr>
          <w:spacing w:val="10"/>
          <w:w w:val="115"/>
          <w:sz w:val="24"/>
          <w:szCs w:val="24"/>
          <w:lang w:val="ru-RU"/>
        </w:rPr>
        <w:t xml:space="preserve"> </w:t>
      </w:r>
      <w:r w:rsidRPr="005A03AC">
        <w:rPr>
          <w:w w:val="115"/>
          <w:sz w:val="24"/>
          <w:szCs w:val="24"/>
          <w:lang w:val="ru-RU"/>
        </w:rPr>
        <w:t>архитектуре,</w:t>
      </w:r>
      <w:r w:rsidRPr="005A03AC">
        <w:rPr>
          <w:spacing w:val="10"/>
          <w:w w:val="115"/>
          <w:sz w:val="24"/>
          <w:szCs w:val="24"/>
          <w:lang w:val="ru-RU"/>
        </w:rPr>
        <w:t xml:space="preserve"> </w:t>
      </w:r>
      <w:r w:rsidRPr="005A03AC">
        <w:rPr>
          <w:w w:val="115"/>
          <w:sz w:val="24"/>
          <w:szCs w:val="24"/>
          <w:lang w:val="ru-RU"/>
        </w:rPr>
        <w:t>изобразительном</w:t>
      </w:r>
      <w:r w:rsidRPr="005A03AC">
        <w:rPr>
          <w:spacing w:val="10"/>
          <w:w w:val="115"/>
          <w:sz w:val="24"/>
          <w:szCs w:val="24"/>
          <w:lang w:val="ru-RU"/>
        </w:rPr>
        <w:t xml:space="preserve"> </w:t>
      </w:r>
      <w:r w:rsidRPr="005A03AC">
        <w:rPr>
          <w:w w:val="115"/>
          <w:sz w:val="24"/>
          <w:szCs w:val="24"/>
          <w:lang w:val="ru-RU"/>
        </w:rPr>
        <w:t>искусстве,</w:t>
      </w:r>
      <w:r w:rsidRPr="005A03AC">
        <w:rPr>
          <w:spacing w:val="10"/>
          <w:w w:val="115"/>
          <w:sz w:val="24"/>
          <w:szCs w:val="24"/>
          <w:lang w:val="ru-RU"/>
        </w:rPr>
        <w:t xml:space="preserve"> </w:t>
      </w:r>
      <w:r w:rsidRPr="005A03AC">
        <w:rPr>
          <w:w w:val="115"/>
          <w:sz w:val="24"/>
          <w:szCs w:val="24"/>
          <w:lang w:val="ru-RU"/>
        </w:rPr>
        <w:t>в</w:t>
      </w:r>
      <w:r w:rsidRPr="005A03AC">
        <w:rPr>
          <w:spacing w:val="10"/>
          <w:w w:val="115"/>
          <w:sz w:val="24"/>
          <w:szCs w:val="24"/>
          <w:lang w:val="ru-RU"/>
        </w:rPr>
        <w:t xml:space="preserve"> </w:t>
      </w:r>
      <w:r w:rsidRPr="005A03AC">
        <w:rPr>
          <w:w w:val="115"/>
          <w:sz w:val="24"/>
          <w:szCs w:val="24"/>
          <w:lang w:val="ru-RU"/>
        </w:rPr>
        <w:t>национальных</w:t>
      </w:r>
      <w:r w:rsidRPr="005A03AC">
        <w:rPr>
          <w:spacing w:val="-55"/>
          <w:w w:val="115"/>
          <w:sz w:val="24"/>
          <w:szCs w:val="24"/>
          <w:lang w:val="ru-RU"/>
        </w:rPr>
        <w:t xml:space="preserve"> </w:t>
      </w:r>
      <w:r w:rsidRPr="005A03AC">
        <w:rPr>
          <w:w w:val="115"/>
          <w:sz w:val="24"/>
          <w:szCs w:val="24"/>
          <w:lang w:val="ru-RU"/>
        </w:rPr>
        <w:t>образах</w:t>
      </w:r>
      <w:r w:rsidRPr="005A03AC">
        <w:rPr>
          <w:spacing w:val="23"/>
          <w:w w:val="115"/>
          <w:sz w:val="24"/>
          <w:szCs w:val="24"/>
          <w:lang w:val="ru-RU"/>
        </w:rPr>
        <w:t xml:space="preserve"> </w:t>
      </w:r>
      <w:r w:rsidRPr="005A03AC">
        <w:rPr>
          <w:w w:val="115"/>
          <w:sz w:val="24"/>
          <w:szCs w:val="24"/>
          <w:lang w:val="ru-RU"/>
        </w:rPr>
        <w:t>предметно-материальной</w:t>
      </w:r>
      <w:r w:rsidRPr="005A03AC">
        <w:rPr>
          <w:spacing w:val="24"/>
          <w:w w:val="115"/>
          <w:sz w:val="24"/>
          <w:szCs w:val="24"/>
          <w:lang w:val="ru-RU"/>
        </w:rPr>
        <w:t xml:space="preserve"> </w:t>
      </w:r>
      <w:r w:rsidRPr="005A03AC">
        <w:rPr>
          <w:w w:val="115"/>
          <w:sz w:val="24"/>
          <w:szCs w:val="24"/>
          <w:lang w:val="ru-RU"/>
        </w:rPr>
        <w:t>и</w:t>
      </w:r>
      <w:r w:rsidRPr="005A03AC">
        <w:rPr>
          <w:spacing w:val="24"/>
          <w:w w:val="115"/>
          <w:sz w:val="24"/>
          <w:szCs w:val="24"/>
          <w:lang w:val="ru-RU"/>
        </w:rPr>
        <w:t xml:space="preserve"> </w:t>
      </w:r>
      <w:r w:rsidRPr="005A03AC">
        <w:rPr>
          <w:w w:val="115"/>
          <w:sz w:val="24"/>
          <w:szCs w:val="24"/>
          <w:lang w:val="ru-RU"/>
        </w:rPr>
        <w:t>пространственной</w:t>
      </w:r>
      <w:r w:rsidRPr="005A03AC">
        <w:rPr>
          <w:spacing w:val="24"/>
          <w:w w:val="115"/>
          <w:sz w:val="24"/>
          <w:szCs w:val="24"/>
          <w:lang w:val="ru-RU"/>
        </w:rPr>
        <w:t xml:space="preserve"> </w:t>
      </w:r>
      <w:r w:rsidRPr="005A03AC">
        <w:rPr>
          <w:w w:val="115"/>
          <w:sz w:val="24"/>
          <w:szCs w:val="24"/>
          <w:lang w:val="ru-RU"/>
        </w:rPr>
        <w:t>среды,</w:t>
      </w:r>
      <w:r w:rsidRPr="005A03AC">
        <w:rPr>
          <w:spacing w:val="24"/>
          <w:w w:val="115"/>
          <w:sz w:val="24"/>
          <w:szCs w:val="24"/>
          <w:lang w:val="ru-RU"/>
        </w:rPr>
        <w:t xml:space="preserve"> </w:t>
      </w:r>
      <w:r w:rsidRPr="005A03AC">
        <w:rPr>
          <w:w w:val="115"/>
          <w:sz w:val="24"/>
          <w:szCs w:val="24"/>
          <w:lang w:val="ru-RU"/>
        </w:rPr>
        <w:t>в</w:t>
      </w:r>
      <w:r w:rsidRPr="005A03AC">
        <w:rPr>
          <w:sz w:val="24"/>
          <w:szCs w:val="24"/>
          <w:lang w:val="ru-RU"/>
        </w:rPr>
        <w:t xml:space="preserve"> </w:t>
      </w:r>
      <w:r w:rsidRPr="005A03AC">
        <w:rPr>
          <w:color w:val="231F20"/>
          <w:w w:val="120"/>
          <w:sz w:val="24"/>
          <w:szCs w:val="24"/>
          <w:lang w:val="ru-RU"/>
        </w:rPr>
        <w:t>понимании</w:t>
      </w:r>
      <w:r w:rsidRPr="005A03AC">
        <w:rPr>
          <w:color w:val="231F20"/>
          <w:spacing w:val="-3"/>
          <w:w w:val="120"/>
          <w:sz w:val="24"/>
          <w:szCs w:val="24"/>
          <w:lang w:val="ru-RU"/>
        </w:rPr>
        <w:t xml:space="preserve"> </w:t>
      </w:r>
      <w:r w:rsidRPr="005A03AC">
        <w:rPr>
          <w:color w:val="231F20"/>
          <w:w w:val="120"/>
          <w:sz w:val="24"/>
          <w:szCs w:val="24"/>
          <w:lang w:val="ru-RU"/>
        </w:rPr>
        <w:t>красоты</w:t>
      </w:r>
      <w:r w:rsidRPr="005A03AC">
        <w:rPr>
          <w:color w:val="231F20"/>
          <w:spacing w:val="-2"/>
          <w:w w:val="120"/>
          <w:sz w:val="24"/>
          <w:szCs w:val="24"/>
          <w:lang w:val="ru-RU"/>
        </w:rPr>
        <w:t xml:space="preserve"> </w:t>
      </w:r>
      <w:r w:rsidRPr="005A03AC">
        <w:rPr>
          <w:color w:val="231F20"/>
          <w:w w:val="120"/>
          <w:sz w:val="24"/>
          <w:szCs w:val="24"/>
          <w:lang w:val="ru-RU"/>
        </w:rPr>
        <w:t>человека.</w:t>
      </w:r>
    </w:p>
    <w:p w:rsidR="005A03AC" w:rsidRPr="005A03AC" w:rsidRDefault="005A03AC" w:rsidP="005A03AC">
      <w:pPr>
        <w:jc w:val="both"/>
        <w:rPr>
          <w:sz w:val="24"/>
          <w:szCs w:val="24"/>
          <w:lang w:val="ru-RU"/>
        </w:rPr>
      </w:pPr>
      <w:r w:rsidRPr="005A03AC">
        <w:rPr>
          <w:color w:val="231F20"/>
          <w:w w:val="115"/>
          <w:sz w:val="24"/>
          <w:szCs w:val="24"/>
          <w:lang w:val="ru-RU"/>
        </w:rPr>
        <w:t>Программа направлена на достижение основного результата</w:t>
      </w:r>
      <w:r w:rsidRPr="005A03AC">
        <w:rPr>
          <w:color w:val="231F20"/>
          <w:spacing w:val="1"/>
          <w:w w:val="115"/>
          <w:sz w:val="24"/>
          <w:szCs w:val="24"/>
          <w:lang w:val="ru-RU"/>
        </w:rPr>
        <w:t xml:space="preserve"> </w:t>
      </w:r>
      <w:r w:rsidRPr="005A03AC">
        <w:rPr>
          <w:color w:val="231F20"/>
          <w:w w:val="115"/>
          <w:sz w:val="24"/>
          <w:szCs w:val="24"/>
          <w:lang w:val="ru-RU"/>
        </w:rPr>
        <w:t>образования</w:t>
      </w:r>
      <w:r w:rsidRPr="005A03AC">
        <w:rPr>
          <w:color w:val="231F20"/>
          <w:spacing w:val="7"/>
          <w:w w:val="115"/>
          <w:sz w:val="24"/>
          <w:szCs w:val="24"/>
          <w:lang w:val="ru-RU"/>
        </w:rPr>
        <w:t xml:space="preserve"> </w:t>
      </w:r>
      <w:r w:rsidRPr="005A03AC">
        <w:rPr>
          <w:color w:val="231F20"/>
          <w:w w:val="115"/>
          <w:sz w:val="24"/>
          <w:szCs w:val="24"/>
          <w:lang w:val="ru-RU"/>
        </w:rPr>
        <w:t>—</w:t>
      </w:r>
      <w:r w:rsidRPr="005A03AC">
        <w:rPr>
          <w:color w:val="231F20"/>
          <w:spacing w:val="8"/>
          <w:w w:val="115"/>
          <w:sz w:val="24"/>
          <w:szCs w:val="24"/>
          <w:lang w:val="ru-RU"/>
        </w:rPr>
        <w:t xml:space="preserve"> </w:t>
      </w:r>
      <w:r w:rsidRPr="005A03AC">
        <w:rPr>
          <w:color w:val="231F20"/>
          <w:w w:val="115"/>
          <w:sz w:val="24"/>
          <w:szCs w:val="24"/>
          <w:lang w:val="ru-RU"/>
        </w:rPr>
        <w:t>развитие</w:t>
      </w:r>
      <w:r w:rsidRPr="005A03AC">
        <w:rPr>
          <w:color w:val="231F20"/>
          <w:spacing w:val="8"/>
          <w:w w:val="115"/>
          <w:sz w:val="24"/>
          <w:szCs w:val="24"/>
          <w:lang w:val="ru-RU"/>
        </w:rPr>
        <w:t xml:space="preserve"> </w:t>
      </w:r>
      <w:r w:rsidRPr="005A03AC">
        <w:rPr>
          <w:color w:val="231F20"/>
          <w:w w:val="115"/>
          <w:sz w:val="24"/>
          <w:szCs w:val="24"/>
          <w:lang w:val="ru-RU"/>
        </w:rPr>
        <w:t>личности</w:t>
      </w:r>
      <w:r w:rsidRPr="005A03AC">
        <w:rPr>
          <w:color w:val="231F20"/>
          <w:spacing w:val="8"/>
          <w:w w:val="115"/>
          <w:sz w:val="24"/>
          <w:szCs w:val="24"/>
          <w:lang w:val="ru-RU"/>
        </w:rPr>
        <w:t xml:space="preserve"> </w:t>
      </w:r>
      <w:r w:rsidRPr="005A03AC">
        <w:rPr>
          <w:color w:val="231F20"/>
          <w:w w:val="115"/>
          <w:sz w:val="24"/>
          <w:szCs w:val="24"/>
          <w:lang w:val="ru-RU"/>
        </w:rPr>
        <w:t>обучающегося,</w:t>
      </w:r>
      <w:r w:rsidRPr="005A03AC">
        <w:rPr>
          <w:color w:val="231F20"/>
          <w:spacing w:val="8"/>
          <w:w w:val="115"/>
          <w:sz w:val="24"/>
          <w:szCs w:val="24"/>
          <w:lang w:val="ru-RU"/>
        </w:rPr>
        <w:t xml:space="preserve"> </w:t>
      </w:r>
      <w:r w:rsidRPr="005A03AC">
        <w:rPr>
          <w:color w:val="231F20"/>
          <w:w w:val="115"/>
          <w:sz w:val="24"/>
          <w:szCs w:val="24"/>
          <w:lang w:val="ru-RU"/>
        </w:rPr>
        <w:t>его</w:t>
      </w:r>
      <w:r w:rsidRPr="005A03AC">
        <w:rPr>
          <w:color w:val="231F20"/>
          <w:spacing w:val="8"/>
          <w:w w:val="115"/>
          <w:sz w:val="24"/>
          <w:szCs w:val="24"/>
          <w:lang w:val="ru-RU"/>
        </w:rPr>
        <w:t xml:space="preserve"> </w:t>
      </w:r>
      <w:r w:rsidRPr="005A03AC">
        <w:rPr>
          <w:color w:val="231F20"/>
          <w:w w:val="115"/>
          <w:sz w:val="24"/>
          <w:szCs w:val="24"/>
          <w:lang w:val="ru-RU"/>
        </w:rPr>
        <w:t>активной</w:t>
      </w:r>
      <w:r w:rsidRPr="005A03AC">
        <w:rPr>
          <w:sz w:val="24"/>
          <w:szCs w:val="24"/>
          <w:lang w:val="ru-RU"/>
        </w:rPr>
        <w:t xml:space="preserve"> </w:t>
      </w:r>
      <w:r w:rsidRPr="005A03AC">
        <w:rPr>
          <w:color w:val="231F20"/>
          <w:w w:val="115"/>
          <w:sz w:val="24"/>
          <w:szCs w:val="24"/>
          <w:lang w:val="ru-RU"/>
        </w:rPr>
        <w:t>учебно-познавательной</w:t>
      </w:r>
      <w:r w:rsidRPr="005A03AC">
        <w:rPr>
          <w:color w:val="231F20"/>
          <w:spacing w:val="1"/>
          <w:w w:val="115"/>
          <w:sz w:val="24"/>
          <w:szCs w:val="24"/>
          <w:lang w:val="ru-RU"/>
        </w:rPr>
        <w:t xml:space="preserve"> </w:t>
      </w:r>
      <w:r w:rsidRPr="005A03AC">
        <w:rPr>
          <w:color w:val="231F20"/>
          <w:w w:val="115"/>
          <w:sz w:val="24"/>
          <w:szCs w:val="24"/>
          <w:lang w:val="ru-RU"/>
        </w:rPr>
        <w:t>деятельности,</w:t>
      </w:r>
      <w:r w:rsidRPr="005A03AC">
        <w:rPr>
          <w:color w:val="231F20"/>
          <w:spacing w:val="1"/>
          <w:w w:val="115"/>
          <w:sz w:val="24"/>
          <w:szCs w:val="24"/>
          <w:lang w:val="ru-RU"/>
        </w:rPr>
        <w:t xml:space="preserve"> </w:t>
      </w:r>
      <w:r w:rsidRPr="005A03AC">
        <w:rPr>
          <w:color w:val="231F20"/>
          <w:w w:val="115"/>
          <w:sz w:val="24"/>
          <w:szCs w:val="24"/>
          <w:lang w:val="ru-RU"/>
        </w:rPr>
        <w:t>творческого</w:t>
      </w:r>
      <w:r w:rsidRPr="005A03AC">
        <w:rPr>
          <w:color w:val="231F20"/>
          <w:spacing w:val="1"/>
          <w:w w:val="115"/>
          <w:sz w:val="24"/>
          <w:szCs w:val="24"/>
          <w:lang w:val="ru-RU"/>
        </w:rPr>
        <w:t xml:space="preserve"> </w:t>
      </w:r>
      <w:r w:rsidRPr="005A03AC">
        <w:rPr>
          <w:color w:val="231F20"/>
          <w:w w:val="115"/>
          <w:sz w:val="24"/>
          <w:szCs w:val="24"/>
          <w:lang w:val="ru-RU"/>
        </w:rPr>
        <w:t>развития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55"/>
          <w:w w:val="115"/>
          <w:sz w:val="24"/>
          <w:szCs w:val="24"/>
          <w:lang w:val="ru-RU"/>
        </w:rPr>
        <w:t xml:space="preserve"> </w:t>
      </w:r>
      <w:r w:rsidRPr="005A03AC">
        <w:rPr>
          <w:color w:val="231F20"/>
          <w:w w:val="115"/>
          <w:sz w:val="24"/>
          <w:szCs w:val="24"/>
          <w:lang w:val="ru-RU"/>
        </w:rPr>
        <w:t>формирования готовности к саморазвитию и непрерывному образованию.</w:t>
      </w:r>
    </w:p>
    <w:p w:rsidR="005A03AC" w:rsidRPr="005A03AC" w:rsidRDefault="005A03AC" w:rsidP="005A03AC">
      <w:pPr>
        <w:jc w:val="both"/>
        <w:rPr>
          <w:sz w:val="24"/>
          <w:szCs w:val="24"/>
          <w:lang w:val="ru-RU"/>
        </w:rPr>
      </w:pPr>
      <w:r w:rsidRPr="005A03AC">
        <w:rPr>
          <w:color w:val="231F20"/>
          <w:w w:val="115"/>
          <w:sz w:val="24"/>
          <w:szCs w:val="24"/>
          <w:lang w:val="ru-RU"/>
        </w:rPr>
        <w:t>Примерная рабочая программа ориентирована на психолого-возрастные особенности развития детей 11—15 лет, при этом</w:t>
      </w:r>
      <w:r w:rsidRPr="005A03AC">
        <w:rPr>
          <w:color w:val="231F20"/>
          <w:spacing w:val="1"/>
          <w:w w:val="115"/>
          <w:sz w:val="24"/>
          <w:szCs w:val="24"/>
          <w:lang w:val="ru-RU"/>
        </w:rPr>
        <w:t xml:space="preserve"> </w:t>
      </w:r>
      <w:r w:rsidRPr="005A03AC">
        <w:rPr>
          <w:color w:val="231F20"/>
          <w:w w:val="115"/>
          <w:sz w:val="24"/>
          <w:szCs w:val="24"/>
          <w:lang w:val="ru-RU"/>
        </w:rPr>
        <w:t>содержание занятий может быть адаптировано с учётом индивидуальных</w:t>
      </w:r>
      <w:r w:rsidRPr="005A03AC">
        <w:rPr>
          <w:color w:val="231F20"/>
          <w:spacing w:val="1"/>
          <w:w w:val="115"/>
          <w:sz w:val="24"/>
          <w:szCs w:val="24"/>
          <w:lang w:val="ru-RU"/>
        </w:rPr>
        <w:t xml:space="preserve"> </w:t>
      </w:r>
      <w:r w:rsidRPr="005A03AC">
        <w:rPr>
          <w:color w:val="231F20"/>
          <w:w w:val="115"/>
          <w:sz w:val="24"/>
          <w:szCs w:val="24"/>
          <w:lang w:val="ru-RU"/>
        </w:rPr>
        <w:t>качеств</w:t>
      </w:r>
      <w:r w:rsidRPr="005A03AC">
        <w:rPr>
          <w:color w:val="231F20"/>
          <w:spacing w:val="1"/>
          <w:w w:val="115"/>
          <w:sz w:val="24"/>
          <w:szCs w:val="24"/>
          <w:lang w:val="ru-RU"/>
        </w:rPr>
        <w:t xml:space="preserve"> </w:t>
      </w:r>
      <w:r w:rsidRPr="005A03AC">
        <w:rPr>
          <w:color w:val="231F20"/>
          <w:w w:val="115"/>
          <w:sz w:val="24"/>
          <w:szCs w:val="24"/>
          <w:lang w:val="ru-RU"/>
        </w:rPr>
        <w:t>обучающихся</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детей,  проявляющих</w:t>
      </w:r>
      <w:r w:rsidRPr="005A03AC">
        <w:rPr>
          <w:color w:val="231F20"/>
          <w:spacing w:val="1"/>
          <w:w w:val="115"/>
          <w:sz w:val="24"/>
          <w:szCs w:val="24"/>
          <w:lang w:val="ru-RU"/>
        </w:rPr>
        <w:t xml:space="preserve"> </w:t>
      </w:r>
      <w:r w:rsidRPr="005A03AC">
        <w:rPr>
          <w:color w:val="231F20"/>
          <w:w w:val="115"/>
          <w:sz w:val="24"/>
          <w:szCs w:val="24"/>
          <w:lang w:val="ru-RU"/>
        </w:rPr>
        <w:t>выдающиеся</w:t>
      </w:r>
      <w:r w:rsidRPr="005A03AC">
        <w:rPr>
          <w:color w:val="231F20"/>
          <w:spacing w:val="1"/>
          <w:w w:val="115"/>
          <w:sz w:val="24"/>
          <w:szCs w:val="24"/>
          <w:lang w:val="ru-RU"/>
        </w:rPr>
        <w:t xml:space="preserve"> </w:t>
      </w:r>
      <w:r w:rsidRPr="005A03AC">
        <w:rPr>
          <w:color w:val="231F20"/>
          <w:w w:val="115"/>
          <w:sz w:val="24"/>
          <w:szCs w:val="24"/>
          <w:lang w:val="ru-RU"/>
        </w:rPr>
        <w:t>способности,</w:t>
      </w:r>
      <w:r w:rsidRPr="005A03AC">
        <w:rPr>
          <w:color w:val="231F20"/>
          <w:spacing w:val="1"/>
          <w:w w:val="115"/>
          <w:sz w:val="24"/>
          <w:szCs w:val="24"/>
          <w:lang w:val="ru-RU"/>
        </w:rPr>
        <w:t xml:space="preserve"> </w:t>
      </w:r>
      <w:r w:rsidRPr="005A03AC">
        <w:rPr>
          <w:color w:val="231F20"/>
          <w:w w:val="115"/>
          <w:sz w:val="24"/>
          <w:szCs w:val="24"/>
          <w:lang w:val="ru-RU"/>
        </w:rPr>
        <w:t>так</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детей-инвалидов</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55"/>
          <w:w w:val="115"/>
          <w:sz w:val="24"/>
          <w:szCs w:val="24"/>
          <w:lang w:val="ru-RU"/>
        </w:rPr>
        <w:t xml:space="preserve"> </w:t>
      </w:r>
      <w:r w:rsidRPr="005A03AC">
        <w:rPr>
          <w:color w:val="231F20"/>
          <w:w w:val="115"/>
          <w:sz w:val="24"/>
          <w:szCs w:val="24"/>
          <w:lang w:val="ru-RU"/>
        </w:rPr>
        <w:t>детей</w:t>
      </w:r>
      <w:r w:rsidRPr="005A03AC">
        <w:rPr>
          <w:color w:val="231F20"/>
          <w:spacing w:val="13"/>
          <w:w w:val="115"/>
          <w:sz w:val="24"/>
          <w:szCs w:val="24"/>
          <w:lang w:val="ru-RU"/>
        </w:rPr>
        <w:t xml:space="preserve"> </w:t>
      </w:r>
      <w:r w:rsidRPr="005A03AC">
        <w:rPr>
          <w:color w:val="231F20"/>
          <w:w w:val="115"/>
          <w:sz w:val="24"/>
          <w:szCs w:val="24"/>
          <w:lang w:val="ru-RU"/>
        </w:rPr>
        <w:t>с</w:t>
      </w:r>
      <w:r w:rsidRPr="005A03AC">
        <w:rPr>
          <w:color w:val="231F20"/>
          <w:spacing w:val="14"/>
          <w:w w:val="115"/>
          <w:sz w:val="24"/>
          <w:szCs w:val="24"/>
          <w:lang w:val="ru-RU"/>
        </w:rPr>
        <w:t xml:space="preserve"> </w:t>
      </w:r>
      <w:r w:rsidRPr="005A03AC">
        <w:rPr>
          <w:color w:val="231F20"/>
          <w:w w:val="115"/>
          <w:sz w:val="24"/>
          <w:szCs w:val="24"/>
          <w:lang w:val="ru-RU"/>
        </w:rPr>
        <w:t>ОВЗ.</w:t>
      </w:r>
    </w:p>
    <w:p w:rsidR="005A03AC" w:rsidRPr="005A03AC" w:rsidRDefault="005A03AC" w:rsidP="005A03AC">
      <w:pPr>
        <w:jc w:val="both"/>
        <w:rPr>
          <w:sz w:val="24"/>
          <w:szCs w:val="24"/>
          <w:lang w:val="ru-RU"/>
        </w:rPr>
      </w:pP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оценки</w:t>
      </w:r>
      <w:r w:rsidRPr="005A03AC">
        <w:rPr>
          <w:color w:val="231F20"/>
          <w:spacing w:val="1"/>
          <w:w w:val="115"/>
          <w:sz w:val="24"/>
          <w:szCs w:val="24"/>
          <w:lang w:val="ru-RU"/>
        </w:rPr>
        <w:t xml:space="preserve"> </w:t>
      </w:r>
      <w:r w:rsidRPr="005A03AC">
        <w:rPr>
          <w:color w:val="231F20"/>
          <w:w w:val="115"/>
          <w:sz w:val="24"/>
          <w:szCs w:val="24"/>
          <w:lang w:val="ru-RU"/>
        </w:rPr>
        <w:t>качества</w:t>
      </w:r>
      <w:r w:rsidRPr="005A03AC">
        <w:rPr>
          <w:color w:val="231F20"/>
          <w:spacing w:val="1"/>
          <w:w w:val="115"/>
          <w:sz w:val="24"/>
          <w:szCs w:val="24"/>
          <w:lang w:val="ru-RU"/>
        </w:rPr>
        <w:t xml:space="preserve"> </w:t>
      </w:r>
      <w:r w:rsidRPr="005A03AC">
        <w:rPr>
          <w:color w:val="231F20"/>
          <w:w w:val="115"/>
          <w:sz w:val="24"/>
          <w:szCs w:val="24"/>
          <w:lang w:val="ru-RU"/>
        </w:rPr>
        <w:t>образования</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предмету</w:t>
      </w:r>
      <w:r w:rsidRPr="005A03AC">
        <w:rPr>
          <w:color w:val="231F20"/>
          <w:spacing w:val="1"/>
          <w:w w:val="115"/>
          <w:sz w:val="24"/>
          <w:szCs w:val="24"/>
          <w:lang w:val="ru-RU"/>
        </w:rPr>
        <w:t xml:space="preserve"> </w:t>
      </w:r>
      <w:r w:rsidRPr="005A03AC">
        <w:rPr>
          <w:color w:val="231F20"/>
          <w:w w:val="115"/>
          <w:sz w:val="24"/>
          <w:szCs w:val="24"/>
          <w:lang w:val="ru-RU"/>
        </w:rPr>
        <w:t>«Изобразительное искусство» кроме личностных и метапредметных образовательных</w:t>
      </w:r>
      <w:r w:rsidRPr="005A03AC">
        <w:rPr>
          <w:color w:val="231F20"/>
          <w:spacing w:val="1"/>
          <w:w w:val="115"/>
          <w:sz w:val="24"/>
          <w:szCs w:val="24"/>
          <w:lang w:val="ru-RU"/>
        </w:rPr>
        <w:t xml:space="preserve"> </w:t>
      </w:r>
      <w:r w:rsidRPr="005A03AC">
        <w:rPr>
          <w:color w:val="231F20"/>
          <w:w w:val="115"/>
          <w:sz w:val="24"/>
          <w:szCs w:val="24"/>
          <w:lang w:val="ru-RU"/>
        </w:rPr>
        <w:t>результатов</w:t>
      </w:r>
      <w:r w:rsidRPr="005A03AC">
        <w:rPr>
          <w:color w:val="231F20"/>
          <w:spacing w:val="1"/>
          <w:w w:val="115"/>
          <w:sz w:val="24"/>
          <w:szCs w:val="24"/>
          <w:lang w:val="ru-RU"/>
        </w:rPr>
        <w:t xml:space="preserve"> </w:t>
      </w:r>
      <w:r w:rsidRPr="005A03AC">
        <w:rPr>
          <w:color w:val="231F20"/>
          <w:w w:val="115"/>
          <w:sz w:val="24"/>
          <w:szCs w:val="24"/>
          <w:lang w:val="ru-RU"/>
        </w:rPr>
        <w:t>выделены</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описаны</w:t>
      </w:r>
      <w:r w:rsidRPr="005A03AC">
        <w:rPr>
          <w:color w:val="231F20"/>
          <w:spacing w:val="1"/>
          <w:w w:val="115"/>
          <w:sz w:val="24"/>
          <w:szCs w:val="24"/>
          <w:lang w:val="ru-RU"/>
        </w:rPr>
        <w:t xml:space="preserve"> </w:t>
      </w:r>
      <w:r w:rsidRPr="005A03AC">
        <w:rPr>
          <w:color w:val="231F20"/>
          <w:w w:val="115"/>
          <w:sz w:val="24"/>
          <w:szCs w:val="24"/>
          <w:lang w:val="ru-RU"/>
        </w:rPr>
        <w:t>предметные</w:t>
      </w:r>
      <w:r w:rsidRPr="005A03AC">
        <w:rPr>
          <w:color w:val="231F20"/>
          <w:spacing w:val="-55"/>
          <w:w w:val="115"/>
          <w:sz w:val="24"/>
          <w:szCs w:val="24"/>
          <w:lang w:val="ru-RU"/>
        </w:rPr>
        <w:t xml:space="preserve"> </w:t>
      </w:r>
      <w:r w:rsidRPr="005A03AC">
        <w:rPr>
          <w:color w:val="231F20"/>
          <w:w w:val="115"/>
          <w:sz w:val="24"/>
          <w:szCs w:val="24"/>
          <w:lang w:val="ru-RU"/>
        </w:rPr>
        <w:t>результаты обучения. Их достижение определяется чётко поставленными учебными задачами по каждой теме, и они являются</w:t>
      </w:r>
      <w:r w:rsidRPr="005A03AC">
        <w:rPr>
          <w:color w:val="231F20"/>
          <w:spacing w:val="15"/>
          <w:w w:val="115"/>
          <w:sz w:val="24"/>
          <w:szCs w:val="24"/>
          <w:lang w:val="ru-RU"/>
        </w:rPr>
        <w:t xml:space="preserve"> </w:t>
      </w:r>
      <w:r w:rsidRPr="005A03AC">
        <w:rPr>
          <w:color w:val="231F20"/>
          <w:w w:val="115"/>
          <w:sz w:val="24"/>
          <w:szCs w:val="24"/>
          <w:lang w:val="ru-RU"/>
        </w:rPr>
        <w:t>общеобразовательными</w:t>
      </w:r>
      <w:r w:rsidRPr="005A03AC">
        <w:rPr>
          <w:color w:val="231F20"/>
          <w:spacing w:val="16"/>
          <w:w w:val="115"/>
          <w:sz w:val="24"/>
          <w:szCs w:val="24"/>
          <w:lang w:val="ru-RU"/>
        </w:rPr>
        <w:t xml:space="preserve"> </w:t>
      </w:r>
      <w:r w:rsidRPr="005A03AC">
        <w:rPr>
          <w:color w:val="231F20"/>
          <w:w w:val="115"/>
          <w:sz w:val="24"/>
          <w:szCs w:val="24"/>
          <w:lang w:val="ru-RU"/>
        </w:rPr>
        <w:t>требованиями.</w:t>
      </w:r>
    </w:p>
    <w:p w:rsidR="005A03AC" w:rsidRPr="005A03AC" w:rsidRDefault="005A03AC" w:rsidP="005A03AC">
      <w:pPr>
        <w:jc w:val="both"/>
        <w:rPr>
          <w:sz w:val="24"/>
          <w:szCs w:val="24"/>
          <w:lang w:val="ru-RU"/>
        </w:rPr>
      </w:pPr>
      <w:r w:rsidRPr="005A03AC">
        <w:rPr>
          <w:color w:val="231F20"/>
          <w:w w:val="120"/>
          <w:sz w:val="24"/>
          <w:szCs w:val="24"/>
          <w:lang w:val="ru-RU"/>
        </w:rPr>
        <w:t>В урочное время деятельность обучающихся организуется</w:t>
      </w:r>
      <w:r w:rsidRPr="005A03AC">
        <w:rPr>
          <w:color w:val="231F20"/>
          <w:spacing w:val="1"/>
          <w:w w:val="120"/>
          <w:sz w:val="24"/>
          <w:szCs w:val="24"/>
          <w:lang w:val="ru-RU"/>
        </w:rPr>
        <w:t xml:space="preserve"> </w:t>
      </w:r>
      <w:r w:rsidRPr="005A03AC">
        <w:rPr>
          <w:color w:val="231F20"/>
          <w:w w:val="115"/>
          <w:sz w:val="24"/>
          <w:szCs w:val="24"/>
          <w:lang w:val="ru-RU"/>
        </w:rPr>
        <w:t>как в индивидуальной, так и в групповой форме. Каждому учащемуся необходим личный творческий опыт, но также необходимо сотворчество в команде – совместная коллективная худо</w:t>
      </w:r>
      <w:r w:rsidRPr="005A03AC">
        <w:rPr>
          <w:color w:val="231F20"/>
          <w:w w:val="120"/>
          <w:sz w:val="24"/>
          <w:szCs w:val="24"/>
          <w:lang w:val="ru-RU"/>
        </w:rPr>
        <w:t>жественная деятельность, которая предусмотрена тематическим</w:t>
      </w:r>
      <w:r w:rsidRPr="005A03AC">
        <w:rPr>
          <w:color w:val="231F20"/>
          <w:spacing w:val="5"/>
          <w:w w:val="120"/>
          <w:sz w:val="24"/>
          <w:szCs w:val="24"/>
          <w:lang w:val="ru-RU"/>
        </w:rPr>
        <w:t xml:space="preserve"> </w:t>
      </w:r>
      <w:r w:rsidRPr="005A03AC">
        <w:rPr>
          <w:color w:val="231F20"/>
          <w:w w:val="120"/>
          <w:sz w:val="24"/>
          <w:szCs w:val="24"/>
          <w:lang w:val="ru-RU"/>
        </w:rPr>
        <w:lastRenderedPageBreak/>
        <w:t>планом</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может</w:t>
      </w:r>
      <w:r w:rsidRPr="005A03AC">
        <w:rPr>
          <w:color w:val="231F20"/>
          <w:spacing w:val="5"/>
          <w:w w:val="120"/>
          <w:sz w:val="24"/>
          <w:szCs w:val="24"/>
          <w:lang w:val="ru-RU"/>
        </w:rPr>
        <w:t xml:space="preserve"> </w:t>
      </w:r>
      <w:r w:rsidRPr="005A03AC">
        <w:rPr>
          <w:color w:val="231F20"/>
          <w:w w:val="120"/>
          <w:sz w:val="24"/>
          <w:szCs w:val="24"/>
          <w:lang w:val="ru-RU"/>
        </w:rPr>
        <w:t>иметь</w:t>
      </w:r>
      <w:r w:rsidRPr="005A03AC">
        <w:rPr>
          <w:color w:val="231F20"/>
          <w:spacing w:val="6"/>
          <w:w w:val="120"/>
          <w:sz w:val="24"/>
          <w:szCs w:val="24"/>
          <w:lang w:val="ru-RU"/>
        </w:rPr>
        <w:t xml:space="preserve"> </w:t>
      </w:r>
      <w:r w:rsidRPr="005A03AC">
        <w:rPr>
          <w:color w:val="231F20"/>
          <w:w w:val="120"/>
          <w:sz w:val="24"/>
          <w:szCs w:val="24"/>
          <w:lang w:val="ru-RU"/>
        </w:rPr>
        <w:t>разные</w:t>
      </w:r>
      <w:r w:rsidRPr="005A03AC">
        <w:rPr>
          <w:color w:val="231F20"/>
          <w:spacing w:val="5"/>
          <w:w w:val="120"/>
          <w:sz w:val="24"/>
          <w:szCs w:val="24"/>
          <w:lang w:val="ru-RU"/>
        </w:rPr>
        <w:t xml:space="preserve"> </w:t>
      </w:r>
      <w:r w:rsidRPr="005A03AC">
        <w:rPr>
          <w:color w:val="231F20"/>
          <w:w w:val="120"/>
          <w:sz w:val="24"/>
          <w:szCs w:val="24"/>
          <w:lang w:val="ru-RU"/>
        </w:rPr>
        <w:t>формы</w:t>
      </w:r>
      <w:r w:rsidRPr="005A03AC">
        <w:rPr>
          <w:color w:val="231F20"/>
          <w:spacing w:val="6"/>
          <w:w w:val="120"/>
          <w:sz w:val="24"/>
          <w:szCs w:val="24"/>
          <w:lang w:val="ru-RU"/>
        </w:rPr>
        <w:t xml:space="preserve"> </w:t>
      </w:r>
      <w:r w:rsidRPr="005A03AC">
        <w:rPr>
          <w:color w:val="231F20"/>
          <w:w w:val="120"/>
          <w:sz w:val="24"/>
          <w:szCs w:val="24"/>
          <w:lang w:val="ru-RU"/>
        </w:rPr>
        <w:t>организации.</w:t>
      </w:r>
    </w:p>
    <w:p w:rsidR="005A03AC" w:rsidRPr="005A03AC" w:rsidRDefault="005A03AC" w:rsidP="005A03AC">
      <w:pPr>
        <w:jc w:val="both"/>
        <w:rPr>
          <w:sz w:val="24"/>
          <w:szCs w:val="24"/>
          <w:lang w:val="ru-RU"/>
        </w:rPr>
      </w:pPr>
      <w:r w:rsidRPr="005A03AC">
        <w:rPr>
          <w:color w:val="231F20"/>
          <w:w w:val="115"/>
          <w:sz w:val="24"/>
          <w:szCs w:val="24"/>
          <w:lang w:val="ru-RU"/>
        </w:rPr>
        <w:t>Учебный</w:t>
      </w:r>
      <w:r w:rsidRPr="005A03AC">
        <w:rPr>
          <w:color w:val="231F20"/>
          <w:spacing w:val="1"/>
          <w:w w:val="115"/>
          <w:sz w:val="24"/>
          <w:szCs w:val="24"/>
          <w:lang w:val="ru-RU"/>
        </w:rPr>
        <w:t xml:space="preserve"> </w:t>
      </w:r>
      <w:r w:rsidRPr="005A03AC">
        <w:rPr>
          <w:color w:val="231F20"/>
          <w:w w:val="115"/>
          <w:sz w:val="24"/>
          <w:szCs w:val="24"/>
          <w:lang w:val="ru-RU"/>
        </w:rPr>
        <w:t>материал</w:t>
      </w:r>
      <w:r w:rsidRPr="005A03AC">
        <w:rPr>
          <w:color w:val="231F20"/>
          <w:spacing w:val="1"/>
          <w:w w:val="115"/>
          <w:sz w:val="24"/>
          <w:szCs w:val="24"/>
          <w:lang w:val="ru-RU"/>
        </w:rPr>
        <w:t xml:space="preserve"> </w:t>
      </w:r>
      <w:r w:rsidRPr="005A03AC">
        <w:rPr>
          <w:color w:val="231F20"/>
          <w:w w:val="115"/>
          <w:sz w:val="24"/>
          <w:szCs w:val="24"/>
          <w:lang w:val="ru-RU"/>
        </w:rPr>
        <w:t>каждого</w:t>
      </w:r>
      <w:r w:rsidRPr="005A03AC">
        <w:rPr>
          <w:color w:val="231F20"/>
          <w:spacing w:val="1"/>
          <w:w w:val="115"/>
          <w:sz w:val="24"/>
          <w:szCs w:val="24"/>
          <w:lang w:val="ru-RU"/>
        </w:rPr>
        <w:t xml:space="preserve"> </w:t>
      </w:r>
      <w:r w:rsidRPr="005A03AC">
        <w:rPr>
          <w:color w:val="231F20"/>
          <w:w w:val="115"/>
          <w:sz w:val="24"/>
          <w:szCs w:val="24"/>
          <w:lang w:val="ru-RU"/>
        </w:rPr>
        <w:t>модуля</w:t>
      </w:r>
      <w:r w:rsidRPr="005A03AC">
        <w:rPr>
          <w:color w:val="231F20"/>
          <w:spacing w:val="1"/>
          <w:w w:val="115"/>
          <w:sz w:val="24"/>
          <w:szCs w:val="24"/>
          <w:lang w:val="ru-RU"/>
        </w:rPr>
        <w:t xml:space="preserve"> </w:t>
      </w:r>
      <w:r w:rsidRPr="005A03AC">
        <w:rPr>
          <w:color w:val="231F20"/>
          <w:w w:val="115"/>
          <w:sz w:val="24"/>
          <w:szCs w:val="24"/>
          <w:lang w:val="ru-RU"/>
        </w:rPr>
        <w:t>разделён</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тематические блоки, которые могут быть основанием для организации</w:t>
      </w:r>
      <w:r w:rsidRPr="005A03AC">
        <w:rPr>
          <w:color w:val="231F20"/>
          <w:spacing w:val="1"/>
          <w:w w:val="115"/>
          <w:sz w:val="24"/>
          <w:szCs w:val="24"/>
          <w:lang w:val="ru-RU"/>
        </w:rPr>
        <w:t xml:space="preserve"> </w:t>
      </w:r>
      <w:r w:rsidRPr="005A03AC">
        <w:rPr>
          <w:color w:val="231F20"/>
          <w:w w:val="115"/>
          <w:sz w:val="24"/>
          <w:szCs w:val="24"/>
          <w:lang w:val="ru-RU"/>
        </w:rPr>
        <w:t>проектной деятельности, которая включает в себя как исследовательскую,</w:t>
      </w:r>
      <w:r w:rsidRPr="005A03AC">
        <w:rPr>
          <w:color w:val="231F20"/>
          <w:spacing w:val="40"/>
          <w:w w:val="115"/>
          <w:sz w:val="24"/>
          <w:szCs w:val="24"/>
          <w:lang w:val="ru-RU"/>
        </w:rPr>
        <w:t xml:space="preserve"> </w:t>
      </w:r>
      <w:r w:rsidRPr="005A03AC">
        <w:rPr>
          <w:color w:val="231F20"/>
          <w:w w:val="115"/>
          <w:sz w:val="24"/>
          <w:szCs w:val="24"/>
          <w:lang w:val="ru-RU"/>
        </w:rPr>
        <w:t xml:space="preserve">так </w:t>
      </w:r>
      <w:r w:rsidRPr="005A03AC">
        <w:rPr>
          <w:color w:val="231F20"/>
          <w:spacing w:val="39"/>
          <w:w w:val="115"/>
          <w:sz w:val="24"/>
          <w:szCs w:val="24"/>
          <w:lang w:val="ru-RU"/>
        </w:rPr>
        <w:t xml:space="preserve"> </w:t>
      </w:r>
      <w:r w:rsidRPr="005A03AC">
        <w:rPr>
          <w:color w:val="231F20"/>
          <w:w w:val="115"/>
          <w:sz w:val="24"/>
          <w:szCs w:val="24"/>
          <w:lang w:val="ru-RU"/>
        </w:rPr>
        <w:t xml:space="preserve">и </w:t>
      </w:r>
      <w:r w:rsidRPr="005A03AC">
        <w:rPr>
          <w:color w:val="231F20"/>
          <w:spacing w:val="39"/>
          <w:w w:val="115"/>
          <w:sz w:val="24"/>
          <w:szCs w:val="24"/>
          <w:lang w:val="ru-RU"/>
        </w:rPr>
        <w:t xml:space="preserve"> </w:t>
      </w:r>
      <w:r w:rsidRPr="005A03AC">
        <w:rPr>
          <w:color w:val="231F20"/>
          <w:w w:val="115"/>
          <w:sz w:val="24"/>
          <w:szCs w:val="24"/>
          <w:lang w:val="ru-RU"/>
        </w:rPr>
        <w:t xml:space="preserve">художественно-творческую </w:t>
      </w:r>
      <w:r w:rsidRPr="005A03AC">
        <w:rPr>
          <w:color w:val="231F20"/>
          <w:spacing w:val="39"/>
          <w:w w:val="115"/>
          <w:sz w:val="24"/>
          <w:szCs w:val="24"/>
          <w:lang w:val="ru-RU"/>
        </w:rPr>
        <w:t xml:space="preserve"> </w:t>
      </w:r>
      <w:r w:rsidRPr="005A03AC">
        <w:rPr>
          <w:color w:val="231F20"/>
          <w:w w:val="115"/>
          <w:sz w:val="24"/>
          <w:szCs w:val="24"/>
          <w:lang w:val="ru-RU"/>
        </w:rPr>
        <w:t>деятельность,</w:t>
      </w:r>
      <w:r w:rsidRPr="005A03AC">
        <w:rPr>
          <w:color w:val="231F20"/>
          <w:spacing w:val="-56"/>
          <w:w w:val="115"/>
          <w:sz w:val="24"/>
          <w:szCs w:val="24"/>
          <w:lang w:val="ru-RU"/>
        </w:rPr>
        <w:t xml:space="preserve"> </w:t>
      </w:r>
      <w:r w:rsidRPr="005A03AC">
        <w:rPr>
          <w:color w:val="231F20"/>
          <w:w w:val="115"/>
          <w:sz w:val="24"/>
          <w:szCs w:val="24"/>
          <w:lang w:val="ru-RU"/>
        </w:rPr>
        <w:t>а</w:t>
      </w:r>
      <w:r w:rsidRPr="005A03AC">
        <w:rPr>
          <w:color w:val="231F20"/>
          <w:spacing w:val="17"/>
          <w:w w:val="115"/>
          <w:sz w:val="24"/>
          <w:szCs w:val="24"/>
          <w:lang w:val="ru-RU"/>
        </w:rPr>
        <w:t xml:space="preserve"> </w:t>
      </w:r>
      <w:r w:rsidRPr="005A03AC">
        <w:rPr>
          <w:color w:val="231F20"/>
          <w:w w:val="115"/>
          <w:sz w:val="24"/>
          <w:szCs w:val="24"/>
          <w:lang w:val="ru-RU"/>
        </w:rPr>
        <w:t>также</w:t>
      </w:r>
      <w:r w:rsidRPr="005A03AC">
        <w:rPr>
          <w:color w:val="231F20"/>
          <w:spacing w:val="17"/>
          <w:w w:val="115"/>
          <w:sz w:val="24"/>
          <w:szCs w:val="24"/>
          <w:lang w:val="ru-RU"/>
        </w:rPr>
        <w:t xml:space="preserve"> </w:t>
      </w:r>
      <w:r w:rsidRPr="005A03AC">
        <w:rPr>
          <w:color w:val="231F20"/>
          <w:w w:val="115"/>
          <w:sz w:val="24"/>
          <w:szCs w:val="24"/>
          <w:lang w:val="ru-RU"/>
        </w:rPr>
        <w:t>презентацию</w:t>
      </w:r>
      <w:r w:rsidRPr="005A03AC">
        <w:rPr>
          <w:color w:val="231F20"/>
          <w:spacing w:val="17"/>
          <w:w w:val="115"/>
          <w:sz w:val="24"/>
          <w:szCs w:val="24"/>
          <w:lang w:val="ru-RU"/>
        </w:rPr>
        <w:t xml:space="preserve"> </w:t>
      </w:r>
      <w:r w:rsidRPr="005A03AC">
        <w:rPr>
          <w:color w:val="231F20"/>
          <w:w w:val="115"/>
          <w:sz w:val="24"/>
          <w:szCs w:val="24"/>
          <w:lang w:val="ru-RU"/>
        </w:rPr>
        <w:t>результата.</w:t>
      </w:r>
    </w:p>
    <w:p w:rsidR="005A03AC" w:rsidRPr="005A03AC" w:rsidRDefault="005A03AC" w:rsidP="005A03AC">
      <w:pPr>
        <w:jc w:val="both"/>
        <w:rPr>
          <w:sz w:val="24"/>
          <w:szCs w:val="24"/>
          <w:lang w:val="ru-RU"/>
        </w:rPr>
      </w:pPr>
      <w:r w:rsidRPr="005A03AC">
        <w:rPr>
          <w:color w:val="231F20"/>
          <w:w w:val="115"/>
          <w:sz w:val="24"/>
          <w:szCs w:val="24"/>
          <w:lang w:val="ru-RU"/>
        </w:rPr>
        <w:t>Однако необходимо различать и сочетать в учебном процессе</w:t>
      </w:r>
      <w:r w:rsidRPr="005A03AC">
        <w:rPr>
          <w:color w:val="231F20"/>
          <w:spacing w:val="-55"/>
          <w:w w:val="115"/>
          <w:sz w:val="24"/>
          <w:szCs w:val="24"/>
          <w:lang w:val="ru-RU"/>
        </w:rPr>
        <w:t xml:space="preserve"> </w:t>
      </w:r>
      <w:r w:rsidRPr="005A03AC">
        <w:rPr>
          <w:color w:val="231F20"/>
          <w:w w:val="115"/>
          <w:sz w:val="24"/>
          <w:szCs w:val="24"/>
          <w:lang w:val="ru-RU"/>
        </w:rPr>
        <w:t>историко-культурологическую, искусствоведческую исследовательскую работу учащихся и собственно художественную проектную</w:t>
      </w:r>
      <w:r w:rsidRPr="005A03AC">
        <w:rPr>
          <w:color w:val="231F20"/>
          <w:spacing w:val="1"/>
          <w:w w:val="115"/>
          <w:sz w:val="24"/>
          <w:szCs w:val="24"/>
          <w:lang w:val="ru-RU"/>
        </w:rPr>
        <w:t xml:space="preserve"> </w:t>
      </w:r>
      <w:r w:rsidRPr="005A03AC">
        <w:rPr>
          <w:color w:val="231F20"/>
          <w:w w:val="115"/>
          <w:sz w:val="24"/>
          <w:szCs w:val="24"/>
          <w:lang w:val="ru-RU"/>
        </w:rPr>
        <w:t>деятельность,</w:t>
      </w:r>
      <w:r w:rsidRPr="005A03AC">
        <w:rPr>
          <w:color w:val="231F20"/>
          <w:spacing w:val="1"/>
          <w:w w:val="115"/>
          <w:sz w:val="24"/>
          <w:szCs w:val="24"/>
          <w:lang w:val="ru-RU"/>
        </w:rPr>
        <w:t xml:space="preserve"> </w:t>
      </w:r>
      <w:r w:rsidRPr="005A03AC">
        <w:rPr>
          <w:color w:val="231F20"/>
          <w:w w:val="115"/>
          <w:sz w:val="24"/>
          <w:szCs w:val="24"/>
          <w:lang w:val="ru-RU"/>
        </w:rPr>
        <w:t>продуктом</w:t>
      </w:r>
      <w:r w:rsidRPr="005A03AC">
        <w:rPr>
          <w:color w:val="231F20"/>
          <w:spacing w:val="1"/>
          <w:w w:val="115"/>
          <w:sz w:val="24"/>
          <w:szCs w:val="24"/>
          <w:lang w:val="ru-RU"/>
        </w:rPr>
        <w:t xml:space="preserve"> </w:t>
      </w:r>
      <w:r w:rsidRPr="005A03AC">
        <w:rPr>
          <w:color w:val="231F20"/>
          <w:w w:val="115"/>
          <w:sz w:val="24"/>
          <w:szCs w:val="24"/>
          <w:lang w:val="ru-RU"/>
        </w:rPr>
        <w:t>которой  является  созданное</w:t>
      </w:r>
      <w:r w:rsidRPr="005A03AC">
        <w:rPr>
          <w:color w:val="231F20"/>
          <w:spacing w:val="-55"/>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основе</w:t>
      </w:r>
      <w:r w:rsidRPr="005A03AC">
        <w:rPr>
          <w:color w:val="231F20"/>
          <w:spacing w:val="1"/>
          <w:w w:val="115"/>
          <w:sz w:val="24"/>
          <w:szCs w:val="24"/>
          <w:lang w:val="ru-RU"/>
        </w:rPr>
        <w:t xml:space="preserve"> </w:t>
      </w:r>
      <w:r w:rsidRPr="005A03AC">
        <w:rPr>
          <w:color w:val="231F20"/>
          <w:w w:val="115"/>
          <w:sz w:val="24"/>
          <w:szCs w:val="24"/>
          <w:lang w:val="ru-RU"/>
        </w:rPr>
        <w:t>композиционного</w:t>
      </w:r>
      <w:r w:rsidRPr="005A03AC">
        <w:rPr>
          <w:color w:val="231F20"/>
          <w:spacing w:val="1"/>
          <w:w w:val="115"/>
          <w:sz w:val="24"/>
          <w:szCs w:val="24"/>
          <w:lang w:val="ru-RU"/>
        </w:rPr>
        <w:t xml:space="preserve"> </w:t>
      </w:r>
      <w:r w:rsidRPr="005A03AC">
        <w:rPr>
          <w:color w:val="231F20"/>
          <w:w w:val="115"/>
          <w:sz w:val="24"/>
          <w:szCs w:val="24"/>
          <w:lang w:val="ru-RU"/>
        </w:rPr>
        <w:t>поиска</w:t>
      </w:r>
      <w:r w:rsidRPr="005A03AC">
        <w:rPr>
          <w:color w:val="231F20"/>
          <w:spacing w:val="1"/>
          <w:w w:val="115"/>
          <w:sz w:val="24"/>
          <w:szCs w:val="24"/>
          <w:lang w:val="ru-RU"/>
        </w:rPr>
        <w:t xml:space="preserve"> </w:t>
      </w:r>
      <w:r w:rsidRPr="005A03AC">
        <w:rPr>
          <w:color w:val="231F20"/>
          <w:w w:val="115"/>
          <w:sz w:val="24"/>
          <w:szCs w:val="24"/>
          <w:lang w:val="ru-RU"/>
        </w:rPr>
        <w:t>учебное</w:t>
      </w:r>
      <w:r w:rsidRPr="005A03AC">
        <w:rPr>
          <w:color w:val="231F20"/>
          <w:spacing w:val="1"/>
          <w:w w:val="115"/>
          <w:sz w:val="24"/>
          <w:szCs w:val="24"/>
          <w:lang w:val="ru-RU"/>
        </w:rPr>
        <w:t xml:space="preserve"> </w:t>
      </w:r>
      <w:r w:rsidRPr="005A03AC">
        <w:rPr>
          <w:color w:val="231F20"/>
          <w:w w:val="115"/>
          <w:sz w:val="24"/>
          <w:szCs w:val="24"/>
          <w:lang w:val="ru-RU"/>
        </w:rPr>
        <w:t>художественное</w:t>
      </w:r>
      <w:r w:rsidRPr="005A03AC">
        <w:rPr>
          <w:color w:val="231F20"/>
          <w:spacing w:val="1"/>
          <w:w w:val="115"/>
          <w:sz w:val="24"/>
          <w:szCs w:val="24"/>
          <w:lang w:val="ru-RU"/>
        </w:rPr>
        <w:t xml:space="preserve"> </w:t>
      </w:r>
      <w:r w:rsidRPr="005A03AC">
        <w:rPr>
          <w:color w:val="231F20"/>
          <w:w w:val="115"/>
          <w:sz w:val="24"/>
          <w:szCs w:val="24"/>
          <w:lang w:val="ru-RU"/>
        </w:rPr>
        <w:t>произведение (индивидуальное или коллективное, на плоскости</w:t>
      </w:r>
      <w:r w:rsidRPr="005A03AC">
        <w:rPr>
          <w:color w:val="231F20"/>
          <w:spacing w:val="14"/>
          <w:w w:val="115"/>
          <w:sz w:val="24"/>
          <w:szCs w:val="24"/>
          <w:lang w:val="ru-RU"/>
        </w:rPr>
        <w:t xml:space="preserve"> </w:t>
      </w:r>
      <w:r w:rsidRPr="005A03AC">
        <w:rPr>
          <w:color w:val="231F20"/>
          <w:w w:val="115"/>
          <w:sz w:val="24"/>
          <w:szCs w:val="24"/>
          <w:lang w:val="ru-RU"/>
        </w:rPr>
        <w:t>или</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4"/>
          <w:w w:val="115"/>
          <w:sz w:val="24"/>
          <w:szCs w:val="24"/>
          <w:lang w:val="ru-RU"/>
        </w:rPr>
        <w:t xml:space="preserve"> </w:t>
      </w:r>
      <w:r w:rsidRPr="005A03AC">
        <w:rPr>
          <w:color w:val="231F20"/>
          <w:w w:val="115"/>
          <w:sz w:val="24"/>
          <w:szCs w:val="24"/>
          <w:lang w:val="ru-RU"/>
        </w:rPr>
        <w:t>объёме,</w:t>
      </w:r>
      <w:r w:rsidRPr="005A03AC">
        <w:rPr>
          <w:color w:val="231F20"/>
          <w:spacing w:val="15"/>
          <w:w w:val="115"/>
          <w:sz w:val="24"/>
          <w:szCs w:val="24"/>
          <w:lang w:val="ru-RU"/>
        </w:rPr>
        <w:t xml:space="preserve"> </w:t>
      </w:r>
      <w:r w:rsidRPr="005A03AC">
        <w:rPr>
          <w:color w:val="231F20"/>
          <w:w w:val="115"/>
          <w:sz w:val="24"/>
          <w:szCs w:val="24"/>
          <w:lang w:val="ru-RU"/>
        </w:rPr>
        <w:t>макете).</w:t>
      </w:r>
    </w:p>
    <w:p w:rsidR="005A03AC" w:rsidRPr="005A03AC" w:rsidRDefault="005A03AC" w:rsidP="005A03AC">
      <w:pPr>
        <w:jc w:val="both"/>
        <w:rPr>
          <w:sz w:val="24"/>
          <w:szCs w:val="24"/>
          <w:lang w:val="ru-RU"/>
        </w:rPr>
      </w:pPr>
      <w:r w:rsidRPr="005A03AC">
        <w:rPr>
          <w:color w:val="231F20"/>
          <w:spacing w:val="-1"/>
          <w:w w:val="120"/>
          <w:sz w:val="24"/>
          <w:szCs w:val="24"/>
          <w:lang w:val="ru-RU"/>
        </w:rPr>
        <w:t>Большое</w:t>
      </w:r>
      <w:r w:rsidRPr="005A03AC">
        <w:rPr>
          <w:color w:val="231F20"/>
          <w:spacing w:val="-14"/>
          <w:w w:val="120"/>
          <w:sz w:val="24"/>
          <w:szCs w:val="24"/>
          <w:lang w:val="ru-RU"/>
        </w:rPr>
        <w:t xml:space="preserve"> </w:t>
      </w:r>
      <w:r w:rsidRPr="005A03AC">
        <w:rPr>
          <w:color w:val="231F20"/>
          <w:spacing w:val="-1"/>
          <w:w w:val="120"/>
          <w:sz w:val="24"/>
          <w:szCs w:val="24"/>
          <w:lang w:val="ru-RU"/>
        </w:rPr>
        <w:t>значение</w:t>
      </w:r>
      <w:r w:rsidRPr="005A03AC">
        <w:rPr>
          <w:color w:val="231F20"/>
          <w:spacing w:val="-14"/>
          <w:w w:val="120"/>
          <w:sz w:val="24"/>
          <w:szCs w:val="24"/>
          <w:lang w:val="ru-RU"/>
        </w:rPr>
        <w:t xml:space="preserve"> </w:t>
      </w:r>
      <w:r w:rsidRPr="005A03AC">
        <w:rPr>
          <w:color w:val="231F20"/>
          <w:w w:val="120"/>
          <w:sz w:val="24"/>
          <w:szCs w:val="24"/>
          <w:lang w:val="ru-RU"/>
        </w:rPr>
        <w:t>имеет</w:t>
      </w:r>
      <w:r w:rsidRPr="005A03AC">
        <w:rPr>
          <w:color w:val="231F20"/>
          <w:spacing w:val="-14"/>
          <w:w w:val="120"/>
          <w:sz w:val="24"/>
          <w:szCs w:val="24"/>
          <w:lang w:val="ru-RU"/>
        </w:rPr>
        <w:t xml:space="preserve"> </w:t>
      </w:r>
      <w:r w:rsidRPr="005A03AC">
        <w:rPr>
          <w:color w:val="231F20"/>
          <w:w w:val="120"/>
          <w:sz w:val="24"/>
          <w:szCs w:val="24"/>
          <w:lang w:val="ru-RU"/>
        </w:rPr>
        <w:t>связь</w:t>
      </w:r>
      <w:r w:rsidRPr="005A03AC">
        <w:rPr>
          <w:color w:val="231F20"/>
          <w:spacing w:val="-13"/>
          <w:w w:val="120"/>
          <w:sz w:val="24"/>
          <w:szCs w:val="24"/>
          <w:lang w:val="ru-RU"/>
        </w:rPr>
        <w:t xml:space="preserve"> </w:t>
      </w:r>
      <w:r w:rsidRPr="005A03AC">
        <w:rPr>
          <w:color w:val="231F20"/>
          <w:w w:val="120"/>
          <w:sz w:val="24"/>
          <w:szCs w:val="24"/>
          <w:lang w:val="ru-RU"/>
        </w:rPr>
        <w:t>с</w:t>
      </w:r>
      <w:r w:rsidRPr="005A03AC">
        <w:rPr>
          <w:color w:val="231F20"/>
          <w:spacing w:val="-14"/>
          <w:w w:val="120"/>
          <w:sz w:val="24"/>
          <w:szCs w:val="24"/>
          <w:lang w:val="ru-RU"/>
        </w:rPr>
        <w:t xml:space="preserve"> </w:t>
      </w:r>
      <w:r w:rsidRPr="005A03AC">
        <w:rPr>
          <w:color w:val="231F20"/>
          <w:w w:val="120"/>
          <w:sz w:val="24"/>
          <w:szCs w:val="24"/>
          <w:lang w:val="ru-RU"/>
        </w:rPr>
        <w:t>внеурочной</w:t>
      </w:r>
      <w:r w:rsidRPr="005A03AC">
        <w:rPr>
          <w:color w:val="231F20"/>
          <w:spacing w:val="-14"/>
          <w:w w:val="120"/>
          <w:sz w:val="24"/>
          <w:szCs w:val="24"/>
          <w:lang w:val="ru-RU"/>
        </w:rPr>
        <w:t xml:space="preserve"> </w:t>
      </w:r>
      <w:r w:rsidRPr="005A03AC">
        <w:rPr>
          <w:color w:val="231F20"/>
          <w:w w:val="120"/>
          <w:sz w:val="24"/>
          <w:szCs w:val="24"/>
          <w:lang w:val="ru-RU"/>
        </w:rPr>
        <w:t>деятельностью,</w:t>
      </w:r>
      <w:r w:rsidRPr="005A03AC">
        <w:rPr>
          <w:color w:val="231F20"/>
          <w:spacing w:val="-57"/>
          <w:w w:val="120"/>
          <w:sz w:val="24"/>
          <w:szCs w:val="24"/>
          <w:lang w:val="ru-RU"/>
        </w:rPr>
        <w:t xml:space="preserve"> </w:t>
      </w:r>
      <w:r w:rsidRPr="005A03AC">
        <w:rPr>
          <w:color w:val="231F20"/>
          <w:w w:val="120"/>
          <w:sz w:val="24"/>
          <w:szCs w:val="24"/>
          <w:lang w:val="ru-RU"/>
        </w:rPr>
        <w:t>активная социокультурная деятельность, в процессе которой</w:t>
      </w:r>
      <w:r w:rsidRPr="005A03AC">
        <w:rPr>
          <w:color w:val="231F20"/>
          <w:spacing w:val="1"/>
          <w:w w:val="120"/>
          <w:sz w:val="24"/>
          <w:szCs w:val="24"/>
          <w:lang w:val="ru-RU"/>
        </w:rPr>
        <w:t xml:space="preserve"> </w:t>
      </w:r>
      <w:r w:rsidRPr="005A03AC">
        <w:rPr>
          <w:color w:val="231F20"/>
          <w:w w:val="115"/>
          <w:sz w:val="24"/>
          <w:szCs w:val="24"/>
          <w:lang w:val="ru-RU"/>
        </w:rPr>
        <w:t>обучающиеся участвуют в оформлении общешкольных собы</w:t>
      </w:r>
      <w:r w:rsidRPr="005A03AC">
        <w:rPr>
          <w:color w:val="231F20"/>
          <w:w w:val="120"/>
          <w:sz w:val="24"/>
          <w:szCs w:val="24"/>
          <w:lang w:val="ru-RU"/>
        </w:rPr>
        <w:t>тий и праздников, в организации выставок детского художе</w:t>
      </w:r>
      <w:r w:rsidRPr="005A03AC">
        <w:rPr>
          <w:color w:val="231F20"/>
          <w:w w:val="115"/>
          <w:sz w:val="24"/>
          <w:szCs w:val="24"/>
          <w:lang w:val="ru-RU"/>
        </w:rPr>
        <w:t>ственного творчества, в конкурсах, а также смотрят памятники</w:t>
      </w:r>
      <w:r w:rsidRPr="005A03AC">
        <w:rPr>
          <w:color w:val="231F20"/>
          <w:spacing w:val="1"/>
          <w:w w:val="115"/>
          <w:sz w:val="24"/>
          <w:szCs w:val="24"/>
          <w:lang w:val="ru-RU"/>
        </w:rPr>
        <w:t xml:space="preserve"> </w:t>
      </w:r>
      <w:r w:rsidRPr="005A03AC">
        <w:rPr>
          <w:color w:val="231F20"/>
          <w:w w:val="120"/>
          <w:sz w:val="24"/>
          <w:szCs w:val="24"/>
          <w:lang w:val="ru-RU"/>
        </w:rPr>
        <w:t>архитектуры,</w:t>
      </w:r>
      <w:r w:rsidRPr="005A03AC">
        <w:rPr>
          <w:color w:val="231F20"/>
          <w:spacing w:val="7"/>
          <w:w w:val="120"/>
          <w:sz w:val="24"/>
          <w:szCs w:val="24"/>
          <w:lang w:val="ru-RU"/>
        </w:rPr>
        <w:t xml:space="preserve"> </w:t>
      </w:r>
      <w:r w:rsidRPr="005A03AC">
        <w:rPr>
          <w:color w:val="231F20"/>
          <w:w w:val="120"/>
          <w:sz w:val="24"/>
          <w:szCs w:val="24"/>
          <w:lang w:val="ru-RU"/>
        </w:rPr>
        <w:t>посещают</w:t>
      </w:r>
      <w:r w:rsidRPr="005A03AC">
        <w:rPr>
          <w:color w:val="231F20"/>
          <w:spacing w:val="7"/>
          <w:w w:val="120"/>
          <w:sz w:val="24"/>
          <w:szCs w:val="24"/>
          <w:lang w:val="ru-RU"/>
        </w:rPr>
        <w:t xml:space="preserve"> </w:t>
      </w:r>
      <w:r w:rsidRPr="005A03AC">
        <w:rPr>
          <w:color w:val="231F20"/>
          <w:w w:val="120"/>
          <w:sz w:val="24"/>
          <w:szCs w:val="24"/>
          <w:lang w:val="ru-RU"/>
        </w:rPr>
        <w:t>художественные</w:t>
      </w:r>
      <w:r w:rsidRPr="005A03AC">
        <w:rPr>
          <w:color w:val="231F20"/>
          <w:spacing w:val="7"/>
          <w:w w:val="120"/>
          <w:sz w:val="24"/>
          <w:szCs w:val="24"/>
          <w:lang w:val="ru-RU"/>
        </w:rPr>
        <w:t xml:space="preserve"> </w:t>
      </w:r>
      <w:r w:rsidRPr="005A03AC">
        <w:rPr>
          <w:color w:val="231F20"/>
          <w:w w:val="120"/>
          <w:sz w:val="24"/>
          <w:szCs w:val="24"/>
          <w:lang w:val="ru-RU"/>
        </w:rPr>
        <w:t>музеи.</w:t>
      </w:r>
    </w:p>
    <w:p w:rsidR="005A03AC" w:rsidRPr="005A03AC" w:rsidRDefault="005A03AC" w:rsidP="005A03AC">
      <w:pPr>
        <w:rPr>
          <w:sz w:val="24"/>
          <w:szCs w:val="24"/>
          <w:lang w:val="ru-RU"/>
        </w:rPr>
      </w:pPr>
      <w:r w:rsidRPr="005A03AC">
        <w:rPr>
          <w:color w:val="231F20"/>
          <w:w w:val="80"/>
          <w:sz w:val="24"/>
          <w:szCs w:val="24"/>
          <w:lang w:val="ru-RU"/>
        </w:rPr>
        <w:t>ЦЕЛЬ</w:t>
      </w:r>
      <w:r w:rsidRPr="005A03AC">
        <w:rPr>
          <w:color w:val="231F20"/>
          <w:spacing w:val="5"/>
          <w:w w:val="80"/>
          <w:sz w:val="24"/>
          <w:szCs w:val="24"/>
          <w:lang w:val="ru-RU"/>
        </w:rPr>
        <w:t xml:space="preserve"> </w:t>
      </w:r>
      <w:r w:rsidRPr="005A03AC">
        <w:rPr>
          <w:color w:val="231F20"/>
          <w:w w:val="80"/>
          <w:sz w:val="24"/>
          <w:szCs w:val="24"/>
          <w:lang w:val="ru-RU"/>
        </w:rPr>
        <w:t>ИЗУЧЕНИЯ</w:t>
      </w:r>
      <w:r w:rsidRPr="005A03AC">
        <w:rPr>
          <w:color w:val="231F20"/>
          <w:spacing w:val="38"/>
          <w:sz w:val="24"/>
          <w:szCs w:val="24"/>
          <w:lang w:val="ru-RU"/>
        </w:rPr>
        <w:t xml:space="preserve"> </w:t>
      </w:r>
      <w:r w:rsidRPr="005A03AC">
        <w:rPr>
          <w:color w:val="231F20"/>
          <w:w w:val="80"/>
          <w:sz w:val="24"/>
          <w:szCs w:val="24"/>
          <w:lang w:val="ru-RU"/>
        </w:rPr>
        <w:t>УЧЕБНОГО</w:t>
      </w:r>
      <w:r w:rsidRPr="005A03AC">
        <w:rPr>
          <w:color w:val="231F20"/>
          <w:spacing w:val="39"/>
          <w:sz w:val="24"/>
          <w:szCs w:val="24"/>
          <w:lang w:val="ru-RU"/>
        </w:rPr>
        <w:t xml:space="preserve"> </w:t>
      </w:r>
      <w:r w:rsidRPr="005A03AC">
        <w:rPr>
          <w:color w:val="231F20"/>
          <w:w w:val="80"/>
          <w:sz w:val="24"/>
          <w:szCs w:val="24"/>
          <w:lang w:val="ru-RU"/>
        </w:rPr>
        <w:t>ПРЕДМЕТА</w:t>
      </w:r>
    </w:p>
    <w:p w:rsidR="005A03AC" w:rsidRPr="005A03AC" w:rsidRDefault="005A03AC" w:rsidP="005A03AC">
      <w:pPr>
        <w:rPr>
          <w:sz w:val="24"/>
          <w:szCs w:val="24"/>
          <w:lang w:val="ru-RU"/>
        </w:rPr>
      </w:pPr>
      <w:r w:rsidRPr="005A03AC">
        <w:rPr>
          <w:color w:val="231F20"/>
          <w:w w:val="80"/>
          <w:sz w:val="24"/>
          <w:szCs w:val="24"/>
          <w:lang w:val="ru-RU"/>
        </w:rPr>
        <w:t>«ИЗОБРАЗИТЕЛЬНОЕ</w:t>
      </w:r>
      <w:r w:rsidRPr="005A03AC">
        <w:rPr>
          <w:color w:val="231F20"/>
          <w:spacing w:val="4"/>
          <w:w w:val="80"/>
          <w:sz w:val="24"/>
          <w:szCs w:val="24"/>
          <w:lang w:val="ru-RU"/>
        </w:rPr>
        <w:t xml:space="preserve"> </w:t>
      </w:r>
      <w:r w:rsidRPr="005A03AC">
        <w:rPr>
          <w:color w:val="231F20"/>
          <w:w w:val="80"/>
          <w:sz w:val="24"/>
          <w:szCs w:val="24"/>
          <w:lang w:val="ru-RU"/>
        </w:rPr>
        <w:t>ИСКУССТВО»</w:t>
      </w:r>
    </w:p>
    <w:p w:rsidR="005A03AC" w:rsidRPr="005A03AC" w:rsidRDefault="005A03AC" w:rsidP="005A03AC">
      <w:pPr>
        <w:ind w:firstLine="284"/>
        <w:jc w:val="both"/>
        <w:rPr>
          <w:sz w:val="24"/>
          <w:szCs w:val="24"/>
          <w:lang w:val="ru-RU"/>
        </w:rPr>
      </w:pPr>
      <w:r w:rsidRPr="005A03AC">
        <w:rPr>
          <w:color w:val="231F20"/>
          <w:w w:val="115"/>
          <w:sz w:val="24"/>
          <w:szCs w:val="24"/>
          <w:lang w:val="ru-RU"/>
        </w:rPr>
        <w:t>Целью изучения учебного предмета «Изобразительное искус</w:t>
      </w:r>
      <w:r w:rsidRPr="005A03AC">
        <w:rPr>
          <w:color w:val="231F20"/>
          <w:spacing w:val="-1"/>
          <w:w w:val="115"/>
          <w:sz w:val="24"/>
          <w:szCs w:val="24"/>
          <w:lang w:val="ru-RU"/>
        </w:rPr>
        <w:t>ство»</w:t>
      </w:r>
      <w:r w:rsidRPr="005A03AC">
        <w:rPr>
          <w:color w:val="231F20"/>
          <w:spacing w:val="-13"/>
          <w:w w:val="115"/>
          <w:sz w:val="24"/>
          <w:szCs w:val="24"/>
          <w:lang w:val="ru-RU"/>
        </w:rPr>
        <w:t xml:space="preserve"> </w:t>
      </w:r>
      <w:r w:rsidRPr="005A03AC">
        <w:rPr>
          <w:color w:val="231F20"/>
          <w:spacing w:val="-1"/>
          <w:w w:val="115"/>
          <w:sz w:val="24"/>
          <w:szCs w:val="24"/>
          <w:lang w:val="ru-RU"/>
        </w:rPr>
        <w:t>является</w:t>
      </w:r>
      <w:r w:rsidRPr="005A03AC">
        <w:rPr>
          <w:color w:val="231F20"/>
          <w:spacing w:val="-13"/>
          <w:w w:val="115"/>
          <w:sz w:val="24"/>
          <w:szCs w:val="24"/>
          <w:lang w:val="ru-RU"/>
        </w:rPr>
        <w:t xml:space="preserve"> </w:t>
      </w:r>
      <w:r w:rsidRPr="005A03AC">
        <w:rPr>
          <w:color w:val="231F20"/>
          <w:spacing w:val="-1"/>
          <w:w w:val="115"/>
          <w:sz w:val="24"/>
          <w:szCs w:val="24"/>
          <w:lang w:val="ru-RU"/>
        </w:rPr>
        <w:t>освоение</w:t>
      </w:r>
      <w:r w:rsidRPr="005A03AC">
        <w:rPr>
          <w:color w:val="231F20"/>
          <w:spacing w:val="-13"/>
          <w:w w:val="115"/>
          <w:sz w:val="24"/>
          <w:szCs w:val="24"/>
          <w:lang w:val="ru-RU"/>
        </w:rPr>
        <w:t xml:space="preserve"> </w:t>
      </w:r>
      <w:r w:rsidRPr="005A03AC">
        <w:rPr>
          <w:color w:val="231F20"/>
          <w:spacing w:val="-1"/>
          <w:w w:val="115"/>
          <w:sz w:val="24"/>
          <w:szCs w:val="24"/>
          <w:lang w:val="ru-RU"/>
        </w:rPr>
        <w:t>разных</w:t>
      </w:r>
      <w:r w:rsidRPr="005A03AC">
        <w:rPr>
          <w:color w:val="231F20"/>
          <w:spacing w:val="-13"/>
          <w:w w:val="115"/>
          <w:sz w:val="24"/>
          <w:szCs w:val="24"/>
          <w:lang w:val="ru-RU"/>
        </w:rPr>
        <w:t xml:space="preserve"> </w:t>
      </w:r>
      <w:r w:rsidRPr="005A03AC">
        <w:rPr>
          <w:color w:val="231F20"/>
          <w:w w:val="115"/>
          <w:sz w:val="24"/>
          <w:szCs w:val="24"/>
          <w:lang w:val="ru-RU"/>
        </w:rPr>
        <w:t>видов</w:t>
      </w:r>
      <w:r w:rsidRPr="005A03AC">
        <w:rPr>
          <w:color w:val="231F20"/>
          <w:spacing w:val="-12"/>
          <w:w w:val="115"/>
          <w:sz w:val="24"/>
          <w:szCs w:val="24"/>
          <w:lang w:val="ru-RU"/>
        </w:rPr>
        <w:t xml:space="preserve"> </w:t>
      </w:r>
      <w:r w:rsidRPr="005A03AC">
        <w:rPr>
          <w:color w:val="231F20"/>
          <w:w w:val="115"/>
          <w:sz w:val="24"/>
          <w:szCs w:val="24"/>
          <w:lang w:val="ru-RU"/>
        </w:rPr>
        <w:t>визуально-пространственных искусств: живописи, графики, скульптуры, дизайна, архитектуры, народного и декоративно-прикладного искусства, изображения</w:t>
      </w:r>
      <w:r w:rsidRPr="005A03AC">
        <w:rPr>
          <w:color w:val="231F20"/>
          <w:spacing w:val="31"/>
          <w:w w:val="115"/>
          <w:sz w:val="24"/>
          <w:szCs w:val="24"/>
          <w:lang w:val="ru-RU"/>
        </w:rPr>
        <w:t xml:space="preserve"> </w:t>
      </w:r>
      <w:r w:rsidRPr="005A03AC">
        <w:rPr>
          <w:color w:val="231F20"/>
          <w:w w:val="115"/>
          <w:sz w:val="24"/>
          <w:szCs w:val="24"/>
          <w:lang w:val="ru-RU"/>
        </w:rPr>
        <w:t>в</w:t>
      </w:r>
      <w:r w:rsidRPr="005A03AC">
        <w:rPr>
          <w:color w:val="231F20"/>
          <w:spacing w:val="31"/>
          <w:w w:val="115"/>
          <w:sz w:val="24"/>
          <w:szCs w:val="24"/>
          <w:lang w:val="ru-RU"/>
        </w:rPr>
        <w:t xml:space="preserve"> </w:t>
      </w:r>
      <w:r w:rsidRPr="005A03AC">
        <w:rPr>
          <w:color w:val="231F20"/>
          <w:w w:val="115"/>
          <w:sz w:val="24"/>
          <w:szCs w:val="24"/>
          <w:lang w:val="ru-RU"/>
        </w:rPr>
        <w:t>зрелищных</w:t>
      </w:r>
      <w:r w:rsidRPr="005A03AC">
        <w:rPr>
          <w:color w:val="231F20"/>
          <w:spacing w:val="31"/>
          <w:w w:val="115"/>
          <w:sz w:val="24"/>
          <w:szCs w:val="24"/>
          <w:lang w:val="ru-RU"/>
        </w:rPr>
        <w:t xml:space="preserve"> </w:t>
      </w:r>
      <w:r w:rsidRPr="005A03AC">
        <w:rPr>
          <w:color w:val="231F20"/>
          <w:w w:val="115"/>
          <w:sz w:val="24"/>
          <w:szCs w:val="24"/>
          <w:lang w:val="ru-RU"/>
        </w:rPr>
        <w:t>и</w:t>
      </w:r>
      <w:r w:rsidRPr="005A03AC">
        <w:rPr>
          <w:color w:val="231F20"/>
          <w:spacing w:val="31"/>
          <w:w w:val="115"/>
          <w:sz w:val="24"/>
          <w:szCs w:val="24"/>
          <w:lang w:val="ru-RU"/>
        </w:rPr>
        <w:t xml:space="preserve"> </w:t>
      </w:r>
      <w:r w:rsidRPr="005A03AC">
        <w:rPr>
          <w:color w:val="231F20"/>
          <w:w w:val="115"/>
          <w:sz w:val="24"/>
          <w:szCs w:val="24"/>
          <w:lang w:val="ru-RU"/>
        </w:rPr>
        <w:t>экранных</w:t>
      </w:r>
      <w:r w:rsidRPr="005A03AC">
        <w:rPr>
          <w:color w:val="231F20"/>
          <w:spacing w:val="31"/>
          <w:w w:val="115"/>
          <w:sz w:val="24"/>
          <w:szCs w:val="24"/>
          <w:lang w:val="ru-RU"/>
        </w:rPr>
        <w:t xml:space="preserve"> </w:t>
      </w:r>
      <w:r w:rsidRPr="005A03AC">
        <w:rPr>
          <w:color w:val="231F20"/>
          <w:w w:val="115"/>
          <w:sz w:val="24"/>
          <w:szCs w:val="24"/>
          <w:lang w:val="ru-RU"/>
        </w:rPr>
        <w:t>искусствах</w:t>
      </w:r>
      <w:r w:rsidRPr="005A03AC">
        <w:rPr>
          <w:color w:val="231F20"/>
          <w:spacing w:val="31"/>
          <w:w w:val="115"/>
          <w:sz w:val="24"/>
          <w:szCs w:val="24"/>
          <w:lang w:val="ru-RU"/>
        </w:rPr>
        <w:t xml:space="preserve"> </w:t>
      </w:r>
      <w:r w:rsidRPr="005A03AC">
        <w:rPr>
          <w:color w:val="231F20"/>
          <w:w w:val="115"/>
          <w:sz w:val="24"/>
          <w:szCs w:val="24"/>
          <w:lang w:val="ru-RU"/>
        </w:rPr>
        <w:t>(</w:t>
      </w:r>
      <w:r w:rsidRPr="005A03AC">
        <w:rPr>
          <w:i/>
          <w:color w:val="231F20"/>
          <w:w w:val="115"/>
          <w:sz w:val="24"/>
          <w:szCs w:val="24"/>
          <w:lang w:val="ru-RU"/>
        </w:rPr>
        <w:t>вариативно</w:t>
      </w:r>
      <w:r w:rsidRPr="005A03AC">
        <w:rPr>
          <w:color w:val="231F20"/>
          <w:w w:val="115"/>
          <w:sz w:val="24"/>
          <w:szCs w:val="24"/>
          <w:lang w:val="ru-RU"/>
        </w:rPr>
        <w:t>).</w:t>
      </w:r>
    </w:p>
    <w:p w:rsidR="005A03AC" w:rsidRPr="005A03AC" w:rsidRDefault="005A03AC" w:rsidP="005A03AC">
      <w:pPr>
        <w:ind w:firstLine="284"/>
        <w:jc w:val="both"/>
        <w:rPr>
          <w:sz w:val="24"/>
          <w:szCs w:val="24"/>
          <w:lang w:val="ru-RU"/>
        </w:rPr>
      </w:pPr>
      <w:r w:rsidRPr="005A03AC">
        <w:rPr>
          <w:color w:val="231F20"/>
          <w:w w:val="115"/>
          <w:sz w:val="24"/>
          <w:szCs w:val="24"/>
          <w:lang w:val="ru-RU"/>
        </w:rPr>
        <w:t>Учебный</w:t>
      </w:r>
      <w:r w:rsidRPr="005A03AC">
        <w:rPr>
          <w:color w:val="231F20"/>
          <w:spacing w:val="38"/>
          <w:w w:val="115"/>
          <w:sz w:val="24"/>
          <w:szCs w:val="24"/>
          <w:lang w:val="ru-RU"/>
        </w:rPr>
        <w:t xml:space="preserve"> </w:t>
      </w:r>
      <w:r w:rsidRPr="005A03AC">
        <w:rPr>
          <w:color w:val="231F20"/>
          <w:w w:val="115"/>
          <w:sz w:val="24"/>
          <w:szCs w:val="24"/>
          <w:lang w:val="ru-RU"/>
        </w:rPr>
        <w:t>предмет</w:t>
      </w:r>
      <w:r w:rsidRPr="005A03AC">
        <w:rPr>
          <w:color w:val="231F20"/>
          <w:spacing w:val="38"/>
          <w:w w:val="115"/>
          <w:sz w:val="24"/>
          <w:szCs w:val="24"/>
          <w:lang w:val="ru-RU"/>
        </w:rPr>
        <w:t xml:space="preserve"> </w:t>
      </w:r>
      <w:r w:rsidRPr="005A03AC">
        <w:rPr>
          <w:color w:val="231F20"/>
          <w:w w:val="115"/>
          <w:sz w:val="24"/>
          <w:szCs w:val="24"/>
          <w:lang w:val="ru-RU"/>
        </w:rPr>
        <w:t>«Изобразительное</w:t>
      </w:r>
      <w:r w:rsidRPr="005A03AC">
        <w:rPr>
          <w:color w:val="231F20"/>
          <w:spacing w:val="39"/>
          <w:w w:val="115"/>
          <w:sz w:val="24"/>
          <w:szCs w:val="24"/>
          <w:lang w:val="ru-RU"/>
        </w:rPr>
        <w:t xml:space="preserve"> </w:t>
      </w:r>
      <w:r w:rsidRPr="005A03AC">
        <w:rPr>
          <w:color w:val="231F20"/>
          <w:w w:val="115"/>
          <w:sz w:val="24"/>
          <w:szCs w:val="24"/>
          <w:lang w:val="ru-RU"/>
        </w:rPr>
        <w:t>искусство»</w:t>
      </w:r>
      <w:r w:rsidRPr="005A03AC">
        <w:rPr>
          <w:color w:val="231F20"/>
          <w:spacing w:val="38"/>
          <w:w w:val="115"/>
          <w:sz w:val="24"/>
          <w:szCs w:val="24"/>
          <w:lang w:val="ru-RU"/>
        </w:rPr>
        <w:t xml:space="preserve"> </w:t>
      </w:r>
      <w:r w:rsidRPr="005A03AC">
        <w:rPr>
          <w:color w:val="231F20"/>
          <w:w w:val="115"/>
          <w:sz w:val="24"/>
          <w:szCs w:val="24"/>
          <w:lang w:val="ru-RU"/>
        </w:rPr>
        <w:t>объединяет</w:t>
      </w:r>
      <w:r w:rsidRPr="005A03AC">
        <w:rPr>
          <w:color w:val="231F20"/>
          <w:spacing w:val="-55"/>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единую</w:t>
      </w:r>
      <w:r w:rsidRPr="005A03AC">
        <w:rPr>
          <w:color w:val="231F20"/>
          <w:spacing w:val="1"/>
          <w:w w:val="115"/>
          <w:sz w:val="24"/>
          <w:szCs w:val="24"/>
          <w:lang w:val="ru-RU"/>
        </w:rPr>
        <w:t xml:space="preserve"> </w:t>
      </w:r>
      <w:r w:rsidRPr="005A03AC">
        <w:rPr>
          <w:color w:val="231F20"/>
          <w:w w:val="115"/>
          <w:sz w:val="24"/>
          <w:szCs w:val="24"/>
          <w:lang w:val="ru-RU"/>
        </w:rPr>
        <w:t>образовательную</w:t>
      </w:r>
      <w:r w:rsidRPr="005A03AC">
        <w:rPr>
          <w:color w:val="231F20"/>
          <w:spacing w:val="1"/>
          <w:w w:val="115"/>
          <w:sz w:val="24"/>
          <w:szCs w:val="24"/>
          <w:lang w:val="ru-RU"/>
        </w:rPr>
        <w:t xml:space="preserve"> </w:t>
      </w:r>
      <w:r w:rsidRPr="005A03AC">
        <w:rPr>
          <w:color w:val="231F20"/>
          <w:w w:val="115"/>
          <w:sz w:val="24"/>
          <w:szCs w:val="24"/>
          <w:lang w:val="ru-RU"/>
        </w:rPr>
        <w:t>структуру</w:t>
      </w:r>
      <w:r w:rsidRPr="005A03AC">
        <w:rPr>
          <w:color w:val="231F20"/>
          <w:spacing w:val="1"/>
          <w:w w:val="115"/>
          <w:sz w:val="24"/>
          <w:szCs w:val="24"/>
          <w:lang w:val="ru-RU"/>
        </w:rPr>
        <w:t xml:space="preserve"> </w:t>
      </w:r>
      <w:r w:rsidRPr="005A03AC">
        <w:rPr>
          <w:color w:val="231F20"/>
          <w:w w:val="115"/>
          <w:sz w:val="24"/>
          <w:szCs w:val="24"/>
          <w:lang w:val="ru-RU"/>
        </w:rPr>
        <w:t>художественно-творческую деятельность, восприятие произведений искусства и художественно-эстетическое освоение окружающей действительности. Художественное развитие обучающихся осуществляется</w:t>
      </w:r>
      <w:r w:rsidRPr="005A03AC">
        <w:rPr>
          <w:color w:val="231F20"/>
          <w:spacing w:val="1"/>
          <w:w w:val="115"/>
          <w:sz w:val="24"/>
          <w:szCs w:val="24"/>
          <w:lang w:val="ru-RU"/>
        </w:rPr>
        <w:t xml:space="preserve"> </w:t>
      </w:r>
      <w:r w:rsidRPr="005A03AC">
        <w:rPr>
          <w:color w:val="231F20"/>
          <w:w w:val="115"/>
          <w:sz w:val="24"/>
          <w:szCs w:val="24"/>
          <w:lang w:val="ru-RU"/>
        </w:rPr>
        <w:t>в процессе личного художественного творчества, в практической</w:t>
      </w:r>
      <w:r w:rsidRPr="005A03AC">
        <w:rPr>
          <w:color w:val="231F20"/>
          <w:spacing w:val="1"/>
          <w:w w:val="115"/>
          <w:sz w:val="24"/>
          <w:szCs w:val="24"/>
          <w:lang w:val="ru-RU"/>
        </w:rPr>
        <w:t xml:space="preserve"> </w:t>
      </w:r>
      <w:r w:rsidRPr="005A03AC">
        <w:rPr>
          <w:color w:val="231F20"/>
          <w:w w:val="115"/>
          <w:sz w:val="24"/>
          <w:szCs w:val="24"/>
          <w:lang w:val="ru-RU"/>
        </w:rPr>
        <w:t>работе</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разнообразными</w:t>
      </w:r>
      <w:r w:rsidRPr="005A03AC">
        <w:rPr>
          <w:color w:val="231F20"/>
          <w:spacing w:val="1"/>
          <w:w w:val="115"/>
          <w:sz w:val="24"/>
          <w:szCs w:val="24"/>
          <w:lang w:val="ru-RU"/>
        </w:rPr>
        <w:t xml:space="preserve"> </w:t>
      </w:r>
      <w:r w:rsidRPr="005A03AC">
        <w:rPr>
          <w:color w:val="231F20"/>
          <w:w w:val="115"/>
          <w:sz w:val="24"/>
          <w:szCs w:val="24"/>
          <w:lang w:val="ru-RU"/>
        </w:rPr>
        <w:lastRenderedPageBreak/>
        <w:t>художественными  материалами.</w:t>
      </w:r>
    </w:p>
    <w:p w:rsidR="005A03AC" w:rsidRPr="005A03AC" w:rsidRDefault="005A03AC" w:rsidP="005A03AC">
      <w:pPr>
        <w:ind w:firstLine="284"/>
        <w:jc w:val="both"/>
        <w:rPr>
          <w:sz w:val="24"/>
          <w:szCs w:val="24"/>
          <w:lang w:val="ru-RU"/>
        </w:rPr>
      </w:pPr>
      <w:r w:rsidRPr="005A03AC">
        <w:rPr>
          <w:color w:val="231F20"/>
          <w:w w:val="95"/>
          <w:sz w:val="24"/>
          <w:szCs w:val="24"/>
          <w:lang w:val="ru-RU"/>
        </w:rPr>
        <w:t>Задачами</w:t>
      </w:r>
      <w:r w:rsidRPr="005A03AC">
        <w:rPr>
          <w:color w:val="231F20"/>
          <w:spacing w:val="18"/>
          <w:w w:val="95"/>
          <w:sz w:val="24"/>
          <w:szCs w:val="24"/>
          <w:lang w:val="ru-RU"/>
        </w:rPr>
        <w:t xml:space="preserve"> </w:t>
      </w:r>
      <w:r w:rsidRPr="005A03AC">
        <w:rPr>
          <w:color w:val="231F20"/>
          <w:w w:val="95"/>
          <w:sz w:val="24"/>
          <w:szCs w:val="24"/>
          <w:lang w:val="ru-RU"/>
        </w:rPr>
        <w:t>учебного</w:t>
      </w:r>
      <w:r w:rsidRPr="005A03AC">
        <w:rPr>
          <w:color w:val="231F20"/>
          <w:spacing w:val="18"/>
          <w:w w:val="95"/>
          <w:sz w:val="24"/>
          <w:szCs w:val="24"/>
          <w:lang w:val="ru-RU"/>
        </w:rPr>
        <w:t xml:space="preserve"> </w:t>
      </w:r>
      <w:r w:rsidRPr="005A03AC">
        <w:rPr>
          <w:color w:val="231F20"/>
          <w:w w:val="95"/>
          <w:sz w:val="24"/>
          <w:szCs w:val="24"/>
          <w:lang w:val="ru-RU"/>
        </w:rPr>
        <w:t>предмета</w:t>
      </w:r>
      <w:r w:rsidRPr="005A03AC">
        <w:rPr>
          <w:sz w:val="24"/>
          <w:szCs w:val="24"/>
          <w:lang w:val="ru-RU"/>
        </w:rPr>
        <w:t xml:space="preserve"> </w:t>
      </w:r>
      <w:r w:rsidRPr="005A03AC">
        <w:rPr>
          <w:color w:val="231F20"/>
          <w:w w:val="95"/>
          <w:sz w:val="24"/>
          <w:szCs w:val="24"/>
          <w:lang w:val="ru-RU"/>
        </w:rPr>
        <w:t>«Изобразительное</w:t>
      </w:r>
      <w:r w:rsidRPr="005A03AC">
        <w:rPr>
          <w:color w:val="231F20"/>
          <w:spacing w:val="35"/>
          <w:w w:val="95"/>
          <w:sz w:val="24"/>
          <w:szCs w:val="24"/>
          <w:lang w:val="ru-RU"/>
        </w:rPr>
        <w:t xml:space="preserve"> </w:t>
      </w:r>
      <w:r w:rsidRPr="005A03AC">
        <w:rPr>
          <w:color w:val="231F20"/>
          <w:w w:val="95"/>
          <w:sz w:val="24"/>
          <w:szCs w:val="24"/>
          <w:lang w:val="ru-RU"/>
        </w:rPr>
        <w:t>искусство»</w:t>
      </w:r>
      <w:r w:rsidRPr="005A03AC">
        <w:rPr>
          <w:color w:val="231F20"/>
          <w:spacing w:val="36"/>
          <w:w w:val="95"/>
          <w:sz w:val="24"/>
          <w:szCs w:val="24"/>
          <w:lang w:val="ru-RU"/>
        </w:rPr>
        <w:t xml:space="preserve"> </w:t>
      </w:r>
      <w:r w:rsidRPr="005A03AC">
        <w:rPr>
          <w:color w:val="231F20"/>
          <w:w w:val="95"/>
          <w:sz w:val="24"/>
          <w:szCs w:val="24"/>
          <w:lang w:val="ru-RU"/>
        </w:rPr>
        <w:t>являются:</w:t>
      </w:r>
    </w:p>
    <w:p w:rsidR="005A03AC" w:rsidRPr="005A03AC" w:rsidRDefault="005A03AC" w:rsidP="005A03AC">
      <w:pPr>
        <w:ind w:firstLine="284"/>
        <w:jc w:val="both"/>
        <w:rPr>
          <w:sz w:val="24"/>
          <w:szCs w:val="24"/>
          <w:lang w:val="ru-RU"/>
        </w:rPr>
      </w:pPr>
      <w:r w:rsidRPr="005A03AC">
        <w:rPr>
          <w:color w:val="231F20"/>
          <w:w w:val="115"/>
          <w:sz w:val="24"/>
          <w:szCs w:val="24"/>
          <w:lang w:val="ru-RU"/>
        </w:rPr>
        <w:t>1. освоение</w:t>
      </w:r>
      <w:r w:rsidRPr="005A03AC">
        <w:rPr>
          <w:color w:val="231F20"/>
          <w:spacing w:val="1"/>
          <w:w w:val="115"/>
          <w:sz w:val="24"/>
          <w:szCs w:val="24"/>
          <w:lang w:val="ru-RU"/>
        </w:rPr>
        <w:t xml:space="preserve"> </w:t>
      </w:r>
      <w:r w:rsidRPr="005A03AC">
        <w:rPr>
          <w:color w:val="231F20"/>
          <w:w w:val="115"/>
          <w:sz w:val="24"/>
          <w:szCs w:val="24"/>
          <w:lang w:val="ru-RU"/>
        </w:rPr>
        <w:t>художественной  культуры  как  формы  выражения</w:t>
      </w:r>
      <w:r w:rsidRPr="005A03AC">
        <w:rPr>
          <w:color w:val="231F20"/>
          <w:spacing w:val="-55"/>
          <w:w w:val="115"/>
          <w:sz w:val="24"/>
          <w:szCs w:val="24"/>
          <w:lang w:val="ru-RU"/>
        </w:rPr>
        <w:t xml:space="preserve"> </w:t>
      </w:r>
      <w:r w:rsidRPr="005A03AC">
        <w:rPr>
          <w:color w:val="231F20"/>
          <w:w w:val="115"/>
          <w:sz w:val="24"/>
          <w:szCs w:val="24"/>
          <w:lang w:val="ru-RU"/>
        </w:rPr>
        <w:t>в пространственных формах духовных ценностей, формирование представлений о месте и значении художественной деятельности</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жизни</w:t>
      </w:r>
      <w:r w:rsidRPr="005A03AC">
        <w:rPr>
          <w:color w:val="231F20"/>
          <w:spacing w:val="15"/>
          <w:w w:val="115"/>
          <w:sz w:val="24"/>
          <w:szCs w:val="24"/>
          <w:lang w:val="ru-RU"/>
        </w:rPr>
        <w:t xml:space="preserve"> </w:t>
      </w:r>
      <w:r w:rsidRPr="005A03AC">
        <w:rPr>
          <w:color w:val="231F20"/>
          <w:w w:val="115"/>
          <w:sz w:val="24"/>
          <w:szCs w:val="24"/>
          <w:lang w:val="ru-RU"/>
        </w:rPr>
        <w:t>общества;</w:t>
      </w:r>
    </w:p>
    <w:p w:rsidR="005A03AC" w:rsidRPr="005A03AC" w:rsidRDefault="005A03AC" w:rsidP="005A03AC">
      <w:pPr>
        <w:ind w:firstLine="284"/>
        <w:jc w:val="both"/>
        <w:rPr>
          <w:sz w:val="24"/>
          <w:szCs w:val="24"/>
          <w:lang w:val="ru-RU"/>
        </w:rPr>
      </w:pPr>
      <w:r w:rsidRPr="005A03AC">
        <w:rPr>
          <w:color w:val="231F20"/>
          <w:w w:val="115"/>
          <w:sz w:val="24"/>
          <w:szCs w:val="24"/>
          <w:lang w:val="ru-RU"/>
        </w:rPr>
        <w:t>2. формирование у обучающихся представлений об отечественной и мировой художественной культуре во всём многообразии</w:t>
      </w:r>
      <w:r w:rsidRPr="005A03AC">
        <w:rPr>
          <w:color w:val="231F20"/>
          <w:spacing w:val="13"/>
          <w:w w:val="115"/>
          <w:sz w:val="24"/>
          <w:szCs w:val="24"/>
          <w:lang w:val="ru-RU"/>
        </w:rPr>
        <w:t xml:space="preserve"> </w:t>
      </w:r>
      <w:r w:rsidRPr="005A03AC">
        <w:rPr>
          <w:color w:val="231F20"/>
          <w:w w:val="115"/>
          <w:sz w:val="24"/>
          <w:szCs w:val="24"/>
          <w:lang w:val="ru-RU"/>
        </w:rPr>
        <w:t>её</w:t>
      </w:r>
      <w:r w:rsidRPr="005A03AC">
        <w:rPr>
          <w:color w:val="231F20"/>
          <w:spacing w:val="14"/>
          <w:w w:val="115"/>
          <w:sz w:val="24"/>
          <w:szCs w:val="24"/>
          <w:lang w:val="ru-RU"/>
        </w:rPr>
        <w:t xml:space="preserve"> </w:t>
      </w:r>
      <w:r w:rsidRPr="005A03AC">
        <w:rPr>
          <w:color w:val="231F20"/>
          <w:w w:val="115"/>
          <w:sz w:val="24"/>
          <w:szCs w:val="24"/>
          <w:lang w:val="ru-RU"/>
        </w:rPr>
        <w:t>видов;</w:t>
      </w:r>
    </w:p>
    <w:p w:rsidR="005A03AC" w:rsidRPr="005A03AC" w:rsidRDefault="005A03AC" w:rsidP="005A03AC">
      <w:pPr>
        <w:ind w:firstLine="284"/>
        <w:jc w:val="both"/>
        <w:rPr>
          <w:sz w:val="24"/>
          <w:szCs w:val="24"/>
          <w:lang w:val="ru-RU"/>
        </w:rPr>
      </w:pPr>
      <w:r w:rsidRPr="005A03AC">
        <w:rPr>
          <w:color w:val="231F20"/>
          <w:w w:val="115"/>
          <w:sz w:val="24"/>
          <w:szCs w:val="24"/>
          <w:lang w:val="ru-RU"/>
        </w:rPr>
        <w:t>3. формирование у обучающихся навыков эстетического видения</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преобразования</w:t>
      </w:r>
      <w:r w:rsidRPr="005A03AC">
        <w:rPr>
          <w:color w:val="231F20"/>
          <w:spacing w:val="15"/>
          <w:w w:val="115"/>
          <w:sz w:val="24"/>
          <w:szCs w:val="24"/>
          <w:lang w:val="ru-RU"/>
        </w:rPr>
        <w:t xml:space="preserve"> </w:t>
      </w:r>
      <w:r w:rsidRPr="005A03AC">
        <w:rPr>
          <w:color w:val="231F20"/>
          <w:w w:val="115"/>
          <w:sz w:val="24"/>
          <w:szCs w:val="24"/>
          <w:lang w:val="ru-RU"/>
        </w:rPr>
        <w:t>мира;</w:t>
      </w:r>
    </w:p>
    <w:p w:rsidR="005A03AC" w:rsidRPr="005A03AC" w:rsidRDefault="005A03AC" w:rsidP="005A03AC">
      <w:pPr>
        <w:ind w:firstLine="284"/>
        <w:jc w:val="both"/>
        <w:rPr>
          <w:sz w:val="24"/>
          <w:szCs w:val="24"/>
          <w:lang w:val="ru-RU"/>
        </w:rPr>
      </w:pPr>
      <w:r w:rsidRPr="005A03AC">
        <w:rPr>
          <w:color w:val="231F20"/>
          <w:w w:val="115"/>
          <w:sz w:val="24"/>
          <w:szCs w:val="24"/>
          <w:lang w:val="ru-RU"/>
        </w:rPr>
        <w:t>4. приобретение</w:t>
      </w:r>
      <w:r w:rsidRPr="005A03AC">
        <w:rPr>
          <w:color w:val="231F20"/>
          <w:spacing w:val="-17"/>
          <w:w w:val="115"/>
          <w:sz w:val="24"/>
          <w:szCs w:val="24"/>
          <w:lang w:val="ru-RU"/>
        </w:rPr>
        <w:t xml:space="preserve"> </w:t>
      </w:r>
      <w:r w:rsidRPr="005A03AC">
        <w:rPr>
          <w:color w:val="231F20"/>
          <w:w w:val="115"/>
          <w:sz w:val="24"/>
          <w:szCs w:val="24"/>
          <w:lang w:val="ru-RU"/>
        </w:rPr>
        <w:t>опыта</w:t>
      </w:r>
      <w:r w:rsidRPr="005A03AC">
        <w:rPr>
          <w:color w:val="231F20"/>
          <w:spacing w:val="-16"/>
          <w:w w:val="115"/>
          <w:sz w:val="24"/>
          <w:szCs w:val="24"/>
          <w:lang w:val="ru-RU"/>
        </w:rPr>
        <w:t xml:space="preserve"> </w:t>
      </w:r>
      <w:r w:rsidRPr="005A03AC">
        <w:rPr>
          <w:color w:val="231F20"/>
          <w:w w:val="115"/>
          <w:sz w:val="24"/>
          <w:szCs w:val="24"/>
          <w:lang w:val="ru-RU"/>
        </w:rPr>
        <w:t>создания</w:t>
      </w:r>
      <w:r w:rsidRPr="005A03AC">
        <w:rPr>
          <w:color w:val="231F20"/>
          <w:spacing w:val="-16"/>
          <w:w w:val="115"/>
          <w:sz w:val="24"/>
          <w:szCs w:val="24"/>
          <w:lang w:val="ru-RU"/>
        </w:rPr>
        <w:t xml:space="preserve"> </w:t>
      </w:r>
      <w:r w:rsidRPr="005A03AC">
        <w:rPr>
          <w:color w:val="231F20"/>
          <w:w w:val="115"/>
          <w:sz w:val="24"/>
          <w:szCs w:val="24"/>
          <w:lang w:val="ru-RU"/>
        </w:rPr>
        <w:t>творческой</w:t>
      </w:r>
      <w:r w:rsidRPr="005A03AC">
        <w:rPr>
          <w:color w:val="231F20"/>
          <w:spacing w:val="-17"/>
          <w:w w:val="115"/>
          <w:sz w:val="24"/>
          <w:szCs w:val="24"/>
          <w:lang w:val="ru-RU"/>
        </w:rPr>
        <w:t xml:space="preserve"> </w:t>
      </w:r>
      <w:r w:rsidRPr="005A03AC">
        <w:rPr>
          <w:color w:val="231F20"/>
          <w:w w:val="115"/>
          <w:sz w:val="24"/>
          <w:szCs w:val="24"/>
          <w:lang w:val="ru-RU"/>
        </w:rPr>
        <w:t>работы</w:t>
      </w:r>
      <w:r w:rsidRPr="005A03AC">
        <w:rPr>
          <w:color w:val="231F20"/>
          <w:spacing w:val="-16"/>
          <w:w w:val="115"/>
          <w:sz w:val="24"/>
          <w:szCs w:val="24"/>
          <w:lang w:val="ru-RU"/>
        </w:rPr>
        <w:t xml:space="preserve"> </w:t>
      </w:r>
      <w:r w:rsidRPr="005A03AC">
        <w:rPr>
          <w:color w:val="231F20"/>
          <w:w w:val="115"/>
          <w:sz w:val="24"/>
          <w:szCs w:val="24"/>
          <w:lang w:val="ru-RU"/>
        </w:rPr>
        <w:t>посредством</w:t>
      </w:r>
      <w:r w:rsidRPr="005A03AC">
        <w:rPr>
          <w:color w:val="231F20"/>
          <w:spacing w:val="-55"/>
          <w:w w:val="115"/>
          <w:sz w:val="24"/>
          <w:szCs w:val="24"/>
          <w:lang w:val="ru-RU"/>
        </w:rPr>
        <w:t xml:space="preserve"> </w:t>
      </w:r>
      <w:r w:rsidRPr="005A03AC">
        <w:rPr>
          <w:color w:val="231F20"/>
          <w:w w:val="115"/>
          <w:sz w:val="24"/>
          <w:szCs w:val="24"/>
          <w:lang w:val="ru-RU"/>
        </w:rPr>
        <w:t>различных художественных материалов в разных видах визуально-пространственных</w:t>
      </w:r>
      <w:r w:rsidRPr="005A03AC">
        <w:rPr>
          <w:color w:val="231F20"/>
          <w:spacing w:val="1"/>
          <w:w w:val="115"/>
          <w:sz w:val="24"/>
          <w:szCs w:val="24"/>
          <w:lang w:val="ru-RU"/>
        </w:rPr>
        <w:t xml:space="preserve"> </w:t>
      </w:r>
      <w:r w:rsidRPr="005A03AC">
        <w:rPr>
          <w:color w:val="231F20"/>
          <w:w w:val="115"/>
          <w:sz w:val="24"/>
          <w:szCs w:val="24"/>
          <w:lang w:val="ru-RU"/>
        </w:rPr>
        <w:t>искусств:</w:t>
      </w:r>
      <w:r w:rsidRPr="005A03AC">
        <w:rPr>
          <w:color w:val="231F20"/>
          <w:spacing w:val="1"/>
          <w:w w:val="115"/>
          <w:sz w:val="24"/>
          <w:szCs w:val="24"/>
          <w:lang w:val="ru-RU"/>
        </w:rPr>
        <w:t xml:space="preserve"> </w:t>
      </w:r>
      <w:r w:rsidRPr="005A03AC">
        <w:rPr>
          <w:color w:val="231F20"/>
          <w:w w:val="115"/>
          <w:sz w:val="24"/>
          <w:szCs w:val="24"/>
          <w:lang w:val="ru-RU"/>
        </w:rPr>
        <w:t>изобразительных</w:t>
      </w:r>
      <w:r w:rsidRPr="005A03AC">
        <w:rPr>
          <w:color w:val="231F20"/>
          <w:spacing w:val="1"/>
          <w:w w:val="115"/>
          <w:sz w:val="24"/>
          <w:szCs w:val="24"/>
          <w:lang w:val="ru-RU"/>
        </w:rPr>
        <w:t xml:space="preserve"> </w:t>
      </w:r>
      <w:r w:rsidRPr="005A03AC">
        <w:rPr>
          <w:color w:val="231F20"/>
          <w:w w:val="115"/>
          <w:sz w:val="24"/>
          <w:szCs w:val="24"/>
          <w:lang w:val="ru-RU"/>
        </w:rPr>
        <w:t>(живопись,    графика,    скульптура),    декоративно-прикладных,</w:t>
      </w:r>
      <w:r w:rsidRPr="005A03AC">
        <w:rPr>
          <w:color w:val="231F20"/>
          <w:spacing w:val="-55"/>
          <w:w w:val="115"/>
          <w:sz w:val="24"/>
          <w:szCs w:val="24"/>
          <w:lang w:val="ru-RU"/>
        </w:rPr>
        <w:t xml:space="preserve"> </w:t>
      </w:r>
      <w:r w:rsidRPr="005A03AC">
        <w:rPr>
          <w:color w:val="231F20"/>
          <w:w w:val="115"/>
          <w:sz w:val="24"/>
          <w:szCs w:val="24"/>
          <w:lang w:val="ru-RU"/>
        </w:rPr>
        <w:t>в</w:t>
      </w:r>
      <w:r w:rsidRPr="005A03AC">
        <w:rPr>
          <w:color w:val="231F20"/>
          <w:spacing w:val="19"/>
          <w:w w:val="115"/>
          <w:sz w:val="24"/>
          <w:szCs w:val="24"/>
          <w:lang w:val="ru-RU"/>
        </w:rPr>
        <w:t xml:space="preserve"> </w:t>
      </w:r>
      <w:r w:rsidRPr="005A03AC">
        <w:rPr>
          <w:color w:val="231F20"/>
          <w:w w:val="115"/>
          <w:sz w:val="24"/>
          <w:szCs w:val="24"/>
          <w:lang w:val="ru-RU"/>
        </w:rPr>
        <w:t>архитектуре</w:t>
      </w:r>
      <w:r w:rsidRPr="005A03AC">
        <w:rPr>
          <w:color w:val="231F20"/>
          <w:spacing w:val="19"/>
          <w:w w:val="115"/>
          <w:sz w:val="24"/>
          <w:szCs w:val="24"/>
          <w:lang w:val="ru-RU"/>
        </w:rPr>
        <w:t xml:space="preserve"> </w:t>
      </w:r>
      <w:r w:rsidRPr="005A03AC">
        <w:rPr>
          <w:color w:val="231F20"/>
          <w:w w:val="115"/>
          <w:sz w:val="24"/>
          <w:szCs w:val="24"/>
          <w:lang w:val="ru-RU"/>
        </w:rPr>
        <w:t>и</w:t>
      </w:r>
      <w:r w:rsidRPr="005A03AC">
        <w:rPr>
          <w:color w:val="231F20"/>
          <w:spacing w:val="19"/>
          <w:w w:val="115"/>
          <w:sz w:val="24"/>
          <w:szCs w:val="24"/>
          <w:lang w:val="ru-RU"/>
        </w:rPr>
        <w:t xml:space="preserve"> </w:t>
      </w:r>
      <w:r w:rsidRPr="005A03AC">
        <w:rPr>
          <w:color w:val="231F20"/>
          <w:w w:val="115"/>
          <w:sz w:val="24"/>
          <w:szCs w:val="24"/>
          <w:lang w:val="ru-RU"/>
        </w:rPr>
        <w:t>дизайне,</w:t>
      </w:r>
      <w:r w:rsidRPr="005A03AC">
        <w:rPr>
          <w:color w:val="231F20"/>
          <w:spacing w:val="20"/>
          <w:w w:val="115"/>
          <w:sz w:val="24"/>
          <w:szCs w:val="24"/>
          <w:lang w:val="ru-RU"/>
        </w:rPr>
        <w:t xml:space="preserve"> </w:t>
      </w:r>
      <w:r w:rsidRPr="005A03AC">
        <w:rPr>
          <w:color w:val="231F20"/>
          <w:w w:val="115"/>
          <w:sz w:val="24"/>
          <w:szCs w:val="24"/>
          <w:lang w:val="ru-RU"/>
        </w:rPr>
        <w:t>опыта</w:t>
      </w:r>
      <w:r w:rsidRPr="005A03AC">
        <w:rPr>
          <w:color w:val="231F20"/>
          <w:spacing w:val="19"/>
          <w:w w:val="115"/>
          <w:sz w:val="24"/>
          <w:szCs w:val="24"/>
          <w:lang w:val="ru-RU"/>
        </w:rPr>
        <w:t xml:space="preserve"> </w:t>
      </w:r>
      <w:r w:rsidRPr="005A03AC">
        <w:rPr>
          <w:color w:val="231F20"/>
          <w:w w:val="115"/>
          <w:sz w:val="24"/>
          <w:szCs w:val="24"/>
          <w:lang w:val="ru-RU"/>
        </w:rPr>
        <w:t>художественного</w:t>
      </w:r>
      <w:r w:rsidRPr="005A03AC">
        <w:rPr>
          <w:color w:val="231F20"/>
          <w:spacing w:val="19"/>
          <w:w w:val="115"/>
          <w:sz w:val="24"/>
          <w:szCs w:val="24"/>
          <w:lang w:val="ru-RU"/>
        </w:rPr>
        <w:t xml:space="preserve"> </w:t>
      </w:r>
      <w:r w:rsidRPr="005A03AC">
        <w:rPr>
          <w:color w:val="231F20"/>
          <w:w w:val="115"/>
          <w:sz w:val="24"/>
          <w:szCs w:val="24"/>
          <w:lang w:val="ru-RU"/>
        </w:rPr>
        <w:t>творчества</w:t>
      </w:r>
      <w:r w:rsidRPr="005A03AC">
        <w:rPr>
          <w:color w:val="231F20"/>
          <w:spacing w:val="-55"/>
          <w:w w:val="115"/>
          <w:sz w:val="24"/>
          <w:szCs w:val="24"/>
          <w:lang w:val="ru-RU"/>
        </w:rPr>
        <w:t xml:space="preserve"> </w:t>
      </w:r>
      <w:r w:rsidRPr="005A03AC">
        <w:rPr>
          <w:color w:val="231F20"/>
          <w:w w:val="115"/>
          <w:sz w:val="24"/>
          <w:szCs w:val="24"/>
          <w:lang w:val="ru-RU"/>
        </w:rPr>
        <w:t>в</w:t>
      </w:r>
      <w:r w:rsidRPr="005A03AC">
        <w:rPr>
          <w:color w:val="231F20"/>
          <w:spacing w:val="51"/>
          <w:w w:val="115"/>
          <w:sz w:val="24"/>
          <w:szCs w:val="24"/>
          <w:lang w:val="ru-RU"/>
        </w:rPr>
        <w:t xml:space="preserve"> </w:t>
      </w:r>
      <w:r w:rsidRPr="005A03AC">
        <w:rPr>
          <w:color w:val="231F20"/>
          <w:w w:val="115"/>
          <w:sz w:val="24"/>
          <w:szCs w:val="24"/>
          <w:lang w:val="ru-RU"/>
        </w:rPr>
        <w:t>компьютерной</w:t>
      </w:r>
      <w:r w:rsidRPr="005A03AC">
        <w:rPr>
          <w:color w:val="231F20"/>
          <w:spacing w:val="52"/>
          <w:w w:val="115"/>
          <w:sz w:val="24"/>
          <w:szCs w:val="24"/>
          <w:lang w:val="ru-RU"/>
        </w:rPr>
        <w:t xml:space="preserve"> </w:t>
      </w:r>
      <w:r w:rsidRPr="005A03AC">
        <w:rPr>
          <w:color w:val="231F20"/>
          <w:w w:val="115"/>
          <w:sz w:val="24"/>
          <w:szCs w:val="24"/>
          <w:lang w:val="ru-RU"/>
        </w:rPr>
        <w:t>графике</w:t>
      </w:r>
      <w:r w:rsidRPr="005A03AC">
        <w:rPr>
          <w:color w:val="231F20"/>
          <w:spacing w:val="52"/>
          <w:w w:val="115"/>
          <w:sz w:val="24"/>
          <w:szCs w:val="24"/>
          <w:lang w:val="ru-RU"/>
        </w:rPr>
        <w:t xml:space="preserve"> </w:t>
      </w:r>
      <w:r w:rsidRPr="005A03AC">
        <w:rPr>
          <w:color w:val="231F20"/>
          <w:w w:val="115"/>
          <w:sz w:val="24"/>
          <w:szCs w:val="24"/>
          <w:lang w:val="ru-RU"/>
        </w:rPr>
        <w:t>и</w:t>
      </w:r>
      <w:r w:rsidRPr="005A03AC">
        <w:rPr>
          <w:color w:val="231F20"/>
          <w:spacing w:val="52"/>
          <w:w w:val="115"/>
          <w:sz w:val="24"/>
          <w:szCs w:val="24"/>
          <w:lang w:val="ru-RU"/>
        </w:rPr>
        <w:t xml:space="preserve"> </w:t>
      </w:r>
      <w:r w:rsidRPr="005A03AC">
        <w:rPr>
          <w:color w:val="231F20"/>
          <w:w w:val="115"/>
          <w:sz w:val="24"/>
          <w:szCs w:val="24"/>
          <w:lang w:val="ru-RU"/>
        </w:rPr>
        <w:t>анимации,</w:t>
      </w:r>
      <w:r w:rsidRPr="005A03AC">
        <w:rPr>
          <w:color w:val="231F20"/>
          <w:spacing w:val="52"/>
          <w:w w:val="115"/>
          <w:sz w:val="24"/>
          <w:szCs w:val="24"/>
          <w:lang w:val="ru-RU"/>
        </w:rPr>
        <w:t xml:space="preserve"> </w:t>
      </w:r>
      <w:r w:rsidRPr="005A03AC">
        <w:rPr>
          <w:color w:val="231F20"/>
          <w:w w:val="115"/>
          <w:sz w:val="24"/>
          <w:szCs w:val="24"/>
          <w:lang w:val="ru-RU"/>
        </w:rPr>
        <w:t>фотографии,</w:t>
      </w:r>
      <w:r w:rsidRPr="005A03AC">
        <w:rPr>
          <w:color w:val="231F20"/>
          <w:spacing w:val="51"/>
          <w:w w:val="115"/>
          <w:sz w:val="24"/>
          <w:szCs w:val="24"/>
          <w:lang w:val="ru-RU"/>
        </w:rPr>
        <w:t xml:space="preserve"> </w:t>
      </w:r>
      <w:r w:rsidRPr="005A03AC">
        <w:rPr>
          <w:color w:val="231F20"/>
          <w:w w:val="115"/>
          <w:sz w:val="24"/>
          <w:szCs w:val="24"/>
          <w:lang w:val="ru-RU"/>
        </w:rPr>
        <w:t>работы</w:t>
      </w:r>
      <w:r w:rsidRPr="005A03AC">
        <w:rPr>
          <w:color w:val="231F20"/>
          <w:spacing w:val="-55"/>
          <w:w w:val="115"/>
          <w:sz w:val="24"/>
          <w:szCs w:val="24"/>
          <w:lang w:val="ru-RU"/>
        </w:rPr>
        <w:t xml:space="preserve"> </w:t>
      </w:r>
      <w:r w:rsidRPr="005A03AC">
        <w:rPr>
          <w:color w:val="231F20"/>
          <w:w w:val="115"/>
          <w:sz w:val="24"/>
          <w:szCs w:val="24"/>
          <w:lang w:val="ru-RU"/>
        </w:rPr>
        <w:t>в</w:t>
      </w:r>
      <w:r w:rsidRPr="005A03AC">
        <w:rPr>
          <w:color w:val="231F20"/>
          <w:spacing w:val="35"/>
          <w:w w:val="115"/>
          <w:sz w:val="24"/>
          <w:szCs w:val="24"/>
          <w:lang w:val="ru-RU"/>
        </w:rPr>
        <w:t xml:space="preserve"> </w:t>
      </w:r>
      <w:r w:rsidRPr="005A03AC">
        <w:rPr>
          <w:color w:val="231F20"/>
          <w:w w:val="115"/>
          <w:sz w:val="24"/>
          <w:szCs w:val="24"/>
          <w:lang w:val="ru-RU"/>
        </w:rPr>
        <w:t>синтетических</w:t>
      </w:r>
      <w:r w:rsidRPr="005A03AC">
        <w:rPr>
          <w:color w:val="231F20"/>
          <w:spacing w:val="35"/>
          <w:w w:val="115"/>
          <w:sz w:val="24"/>
          <w:szCs w:val="24"/>
          <w:lang w:val="ru-RU"/>
        </w:rPr>
        <w:t xml:space="preserve"> </w:t>
      </w:r>
      <w:r w:rsidRPr="005A03AC">
        <w:rPr>
          <w:color w:val="231F20"/>
          <w:w w:val="115"/>
          <w:sz w:val="24"/>
          <w:szCs w:val="24"/>
          <w:lang w:val="ru-RU"/>
        </w:rPr>
        <w:t>искусствах</w:t>
      </w:r>
      <w:r w:rsidRPr="005A03AC">
        <w:rPr>
          <w:color w:val="231F20"/>
          <w:spacing w:val="35"/>
          <w:w w:val="115"/>
          <w:sz w:val="24"/>
          <w:szCs w:val="24"/>
          <w:lang w:val="ru-RU"/>
        </w:rPr>
        <w:t xml:space="preserve"> </w:t>
      </w:r>
      <w:r w:rsidRPr="005A03AC">
        <w:rPr>
          <w:color w:val="231F20"/>
          <w:w w:val="115"/>
          <w:sz w:val="24"/>
          <w:szCs w:val="24"/>
          <w:lang w:val="ru-RU"/>
        </w:rPr>
        <w:t>(театре</w:t>
      </w:r>
      <w:r w:rsidRPr="005A03AC">
        <w:rPr>
          <w:color w:val="231F20"/>
          <w:spacing w:val="35"/>
          <w:w w:val="115"/>
          <w:sz w:val="24"/>
          <w:szCs w:val="24"/>
          <w:lang w:val="ru-RU"/>
        </w:rPr>
        <w:t xml:space="preserve"> </w:t>
      </w:r>
      <w:r w:rsidRPr="005A03AC">
        <w:rPr>
          <w:color w:val="231F20"/>
          <w:w w:val="115"/>
          <w:sz w:val="24"/>
          <w:szCs w:val="24"/>
          <w:lang w:val="ru-RU"/>
        </w:rPr>
        <w:t>и</w:t>
      </w:r>
      <w:r w:rsidRPr="005A03AC">
        <w:rPr>
          <w:color w:val="231F20"/>
          <w:spacing w:val="35"/>
          <w:w w:val="115"/>
          <w:sz w:val="24"/>
          <w:szCs w:val="24"/>
          <w:lang w:val="ru-RU"/>
        </w:rPr>
        <w:t xml:space="preserve"> </w:t>
      </w:r>
      <w:r w:rsidRPr="005A03AC">
        <w:rPr>
          <w:color w:val="231F20"/>
          <w:w w:val="115"/>
          <w:sz w:val="24"/>
          <w:szCs w:val="24"/>
          <w:lang w:val="ru-RU"/>
        </w:rPr>
        <w:t>кино)</w:t>
      </w:r>
      <w:r w:rsidRPr="005A03AC">
        <w:rPr>
          <w:color w:val="231F20"/>
          <w:spacing w:val="35"/>
          <w:w w:val="115"/>
          <w:sz w:val="24"/>
          <w:szCs w:val="24"/>
          <w:lang w:val="ru-RU"/>
        </w:rPr>
        <w:t xml:space="preserve"> </w:t>
      </w:r>
      <w:r w:rsidRPr="005A03AC">
        <w:rPr>
          <w:color w:val="231F20"/>
          <w:w w:val="115"/>
          <w:sz w:val="24"/>
          <w:szCs w:val="24"/>
          <w:lang w:val="ru-RU"/>
        </w:rPr>
        <w:t>(</w:t>
      </w:r>
      <w:r w:rsidRPr="005A03AC">
        <w:rPr>
          <w:i/>
          <w:color w:val="231F20"/>
          <w:w w:val="115"/>
          <w:sz w:val="24"/>
          <w:szCs w:val="24"/>
          <w:lang w:val="ru-RU"/>
        </w:rPr>
        <w:t>вариативно</w:t>
      </w:r>
      <w:r w:rsidRPr="005A03AC">
        <w:rPr>
          <w:color w:val="231F20"/>
          <w:w w:val="115"/>
          <w:sz w:val="24"/>
          <w:szCs w:val="24"/>
          <w:lang w:val="ru-RU"/>
        </w:rPr>
        <w:t>);</w:t>
      </w:r>
    </w:p>
    <w:p w:rsidR="005A03AC" w:rsidRPr="005A03AC" w:rsidRDefault="005A03AC" w:rsidP="005A03AC">
      <w:pPr>
        <w:ind w:firstLine="284"/>
        <w:jc w:val="both"/>
        <w:rPr>
          <w:sz w:val="24"/>
          <w:szCs w:val="24"/>
          <w:lang w:val="ru-RU"/>
        </w:rPr>
      </w:pPr>
      <w:r w:rsidRPr="005A03AC">
        <w:rPr>
          <w:color w:val="231F20"/>
          <w:w w:val="115"/>
          <w:sz w:val="24"/>
          <w:szCs w:val="24"/>
          <w:lang w:val="ru-RU"/>
        </w:rPr>
        <w:t>5. формирование</w:t>
      </w:r>
      <w:r w:rsidRPr="005A03AC">
        <w:rPr>
          <w:color w:val="231F20"/>
          <w:spacing w:val="1"/>
          <w:w w:val="115"/>
          <w:sz w:val="24"/>
          <w:szCs w:val="24"/>
          <w:lang w:val="ru-RU"/>
        </w:rPr>
        <w:t xml:space="preserve"> </w:t>
      </w:r>
      <w:r w:rsidRPr="005A03AC">
        <w:rPr>
          <w:color w:val="231F20"/>
          <w:w w:val="115"/>
          <w:sz w:val="24"/>
          <w:szCs w:val="24"/>
          <w:lang w:val="ru-RU"/>
        </w:rPr>
        <w:t>пространственного</w:t>
      </w:r>
      <w:r w:rsidRPr="005A03AC">
        <w:rPr>
          <w:color w:val="231F20"/>
          <w:spacing w:val="1"/>
          <w:w w:val="115"/>
          <w:sz w:val="24"/>
          <w:szCs w:val="24"/>
          <w:lang w:val="ru-RU"/>
        </w:rPr>
        <w:t xml:space="preserve"> </w:t>
      </w:r>
      <w:r w:rsidRPr="005A03AC">
        <w:rPr>
          <w:color w:val="231F20"/>
          <w:w w:val="115"/>
          <w:sz w:val="24"/>
          <w:szCs w:val="24"/>
          <w:lang w:val="ru-RU"/>
        </w:rPr>
        <w:t>мышления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аналитических</w:t>
      </w:r>
      <w:r w:rsidRPr="005A03AC">
        <w:rPr>
          <w:color w:val="231F20"/>
          <w:spacing w:val="14"/>
          <w:w w:val="115"/>
          <w:sz w:val="24"/>
          <w:szCs w:val="24"/>
          <w:lang w:val="ru-RU"/>
        </w:rPr>
        <w:t xml:space="preserve"> </w:t>
      </w:r>
      <w:r w:rsidRPr="005A03AC">
        <w:rPr>
          <w:color w:val="231F20"/>
          <w:w w:val="115"/>
          <w:sz w:val="24"/>
          <w:szCs w:val="24"/>
          <w:lang w:val="ru-RU"/>
        </w:rPr>
        <w:t>визуальных</w:t>
      </w:r>
      <w:r w:rsidRPr="005A03AC">
        <w:rPr>
          <w:color w:val="231F20"/>
          <w:spacing w:val="15"/>
          <w:w w:val="115"/>
          <w:sz w:val="24"/>
          <w:szCs w:val="24"/>
          <w:lang w:val="ru-RU"/>
        </w:rPr>
        <w:t xml:space="preserve"> </w:t>
      </w:r>
      <w:r w:rsidRPr="005A03AC">
        <w:rPr>
          <w:color w:val="231F20"/>
          <w:w w:val="115"/>
          <w:sz w:val="24"/>
          <w:szCs w:val="24"/>
          <w:lang w:val="ru-RU"/>
        </w:rPr>
        <w:t>способностей;</w:t>
      </w:r>
    </w:p>
    <w:p w:rsidR="005A03AC" w:rsidRPr="005A03AC" w:rsidRDefault="005A03AC" w:rsidP="005A03AC">
      <w:pPr>
        <w:ind w:firstLine="284"/>
        <w:jc w:val="both"/>
        <w:rPr>
          <w:sz w:val="24"/>
          <w:szCs w:val="24"/>
          <w:lang w:val="ru-RU"/>
        </w:rPr>
      </w:pPr>
      <w:r w:rsidRPr="005A03AC">
        <w:rPr>
          <w:color w:val="231F20"/>
          <w:w w:val="115"/>
          <w:sz w:val="24"/>
          <w:szCs w:val="24"/>
          <w:lang w:val="ru-RU"/>
        </w:rPr>
        <w:t>6. овладение</w:t>
      </w:r>
      <w:r w:rsidRPr="005A03AC">
        <w:rPr>
          <w:color w:val="231F20"/>
          <w:spacing w:val="1"/>
          <w:w w:val="115"/>
          <w:sz w:val="24"/>
          <w:szCs w:val="24"/>
          <w:lang w:val="ru-RU"/>
        </w:rPr>
        <w:t xml:space="preserve"> </w:t>
      </w:r>
      <w:r w:rsidRPr="005A03AC">
        <w:rPr>
          <w:color w:val="231F20"/>
          <w:w w:val="115"/>
          <w:sz w:val="24"/>
          <w:szCs w:val="24"/>
          <w:lang w:val="ru-RU"/>
        </w:rPr>
        <w:t>представлениями</w:t>
      </w:r>
      <w:r w:rsidRPr="005A03AC">
        <w:rPr>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средствах</w:t>
      </w:r>
      <w:r w:rsidRPr="005A03AC">
        <w:rPr>
          <w:color w:val="231F20"/>
          <w:spacing w:val="1"/>
          <w:w w:val="115"/>
          <w:sz w:val="24"/>
          <w:szCs w:val="24"/>
          <w:lang w:val="ru-RU"/>
        </w:rPr>
        <w:t xml:space="preserve"> </w:t>
      </w:r>
      <w:r w:rsidRPr="005A03AC">
        <w:rPr>
          <w:color w:val="231F20"/>
          <w:w w:val="115"/>
          <w:sz w:val="24"/>
          <w:szCs w:val="24"/>
          <w:lang w:val="ru-RU"/>
        </w:rPr>
        <w:t>выразительности</w:t>
      </w:r>
      <w:r w:rsidRPr="005A03AC">
        <w:rPr>
          <w:color w:val="231F20"/>
          <w:spacing w:val="1"/>
          <w:w w:val="115"/>
          <w:sz w:val="24"/>
          <w:szCs w:val="24"/>
          <w:lang w:val="ru-RU"/>
        </w:rPr>
        <w:t xml:space="preserve"> </w:t>
      </w:r>
      <w:r w:rsidRPr="005A03AC">
        <w:rPr>
          <w:color w:val="231F20"/>
          <w:w w:val="115"/>
          <w:sz w:val="24"/>
          <w:szCs w:val="24"/>
          <w:lang w:val="ru-RU"/>
        </w:rPr>
        <w:t>изобразительного искусства как способах воплощения в видимых пространственных формах переживаний, чувств и мировоззренческих</w:t>
      </w:r>
      <w:r w:rsidRPr="005A03AC">
        <w:rPr>
          <w:color w:val="231F20"/>
          <w:spacing w:val="15"/>
          <w:w w:val="115"/>
          <w:sz w:val="24"/>
          <w:szCs w:val="24"/>
          <w:lang w:val="ru-RU"/>
        </w:rPr>
        <w:t xml:space="preserve"> </w:t>
      </w:r>
      <w:r w:rsidRPr="005A03AC">
        <w:rPr>
          <w:color w:val="231F20"/>
          <w:w w:val="115"/>
          <w:sz w:val="24"/>
          <w:szCs w:val="24"/>
          <w:lang w:val="ru-RU"/>
        </w:rPr>
        <w:t>позиций</w:t>
      </w:r>
      <w:r w:rsidRPr="005A03AC">
        <w:rPr>
          <w:color w:val="231F20"/>
          <w:spacing w:val="16"/>
          <w:w w:val="115"/>
          <w:sz w:val="24"/>
          <w:szCs w:val="24"/>
          <w:lang w:val="ru-RU"/>
        </w:rPr>
        <w:t xml:space="preserve"> </w:t>
      </w:r>
      <w:r w:rsidRPr="005A03AC">
        <w:rPr>
          <w:color w:val="231F20"/>
          <w:w w:val="115"/>
          <w:sz w:val="24"/>
          <w:szCs w:val="24"/>
          <w:lang w:val="ru-RU"/>
        </w:rPr>
        <w:t>человека;</w:t>
      </w:r>
    </w:p>
    <w:p w:rsidR="005A03AC" w:rsidRPr="005A03AC" w:rsidRDefault="005A03AC" w:rsidP="005A03AC">
      <w:pPr>
        <w:ind w:firstLine="284"/>
        <w:jc w:val="both"/>
        <w:rPr>
          <w:color w:val="231F20"/>
          <w:w w:val="115"/>
          <w:sz w:val="24"/>
          <w:szCs w:val="24"/>
          <w:lang w:val="ru-RU"/>
        </w:rPr>
      </w:pPr>
      <w:r w:rsidRPr="005A03AC">
        <w:rPr>
          <w:color w:val="231F20"/>
          <w:w w:val="115"/>
          <w:sz w:val="24"/>
          <w:szCs w:val="24"/>
          <w:lang w:val="ru-RU"/>
        </w:rPr>
        <w:t>7. развитие</w:t>
      </w:r>
      <w:r w:rsidRPr="005A03AC">
        <w:rPr>
          <w:color w:val="231F20"/>
          <w:spacing w:val="1"/>
          <w:w w:val="115"/>
          <w:sz w:val="24"/>
          <w:szCs w:val="24"/>
          <w:lang w:val="ru-RU"/>
        </w:rPr>
        <w:t xml:space="preserve"> </w:t>
      </w:r>
      <w:r w:rsidRPr="005A03AC">
        <w:rPr>
          <w:color w:val="231F20"/>
          <w:w w:val="115"/>
          <w:sz w:val="24"/>
          <w:szCs w:val="24"/>
          <w:lang w:val="ru-RU"/>
        </w:rPr>
        <w:t>наблюдательности,</w:t>
      </w:r>
      <w:r w:rsidRPr="005A03AC">
        <w:rPr>
          <w:color w:val="231F20"/>
          <w:spacing w:val="1"/>
          <w:w w:val="115"/>
          <w:sz w:val="24"/>
          <w:szCs w:val="24"/>
          <w:lang w:val="ru-RU"/>
        </w:rPr>
        <w:t xml:space="preserve"> </w:t>
      </w:r>
      <w:r w:rsidRPr="005A03AC">
        <w:rPr>
          <w:color w:val="231F20"/>
          <w:w w:val="115"/>
          <w:sz w:val="24"/>
          <w:szCs w:val="24"/>
          <w:lang w:val="ru-RU"/>
        </w:rPr>
        <w:t>ассоциативного</w:t>
      </w:r>
      <w:r w:rsidRPr="005A03AC">
        <w:rPr>
          <w:color w:val="231F20"/>
          <w:spacing w:val="1"/>
          <w:w w:val="115"/>
          <w:sz w:val="24"/>
          <w:szCs w:val="24"/>
          <w:lang w:val="ru-RU"/>
        </w:rPr>
        <w:t xml:space="preserve"> </w:t>
      </w:r>
      <w:r w:rsidRPr="005A03AC">
        <w:rPr>
          <w:color w:val="231F20"/>
          <w:w w:val="115"/>
          <w:sz w:val="24"/>
          <w:szCs w:val="24"/>
          <w:lang w:val="ru-RU"/>
        </w:rPr>
        <w:t>мышления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творческого</w:t>
      </w:r>
      <w:r w:rsidRPr="005A03AC">
        <w:rPr>
          <w:color w:val="231F20"/>
          <w:spacing w:val="14"/>
          <w:w w:val="115"/>
          <w:sz w:val="24"/>
          <w:szCs w:val="24"/>
          <w:lang w:val="ru-RU"/>
        </w:rPr>
        <w:t xml:space="preserve"> </w:t>
      </w:r>
      <w:r w:rsidRPr="005A03AC">
        <w:rPr>
          <w:color w:val="231F20"/>
          <w:w w:val="115"/>
          <w:sz w:val="24"/>
          <w:szCs w:val="24"/>
          <w:lang w:val="ru-RU"/>
        </w:rPr>
        <w:t>воображения</w:t>
      </w:r>
    </w:p>
    <w:p w:rsidR="005A03AC" w:rsidRPr="005A03AC" w:rsidRDefault="005A03AC" w:rsidP="005A03AC">
      <w:pPr>
        <w:rPr>
          <w:sz w:val="24"/>
          <w:szCs w:val="24"/>
          <w:lang w:val="ru-RU"/>
        </w:rPr>
      </w:pPr>
      <w:r w:rsidRPr="005A03AC">
        <w:rPr>
          <w:color w:val="231F20"/>
          <w:w w:val="120"/>
          <w:sz w:val="24"/>
          <w:szCs w:val="24"/>
          <w:lang w:val="ru-RU"/>
        </w:rPr>
        <w:t>8. воспитание уважения и любви к цивилизационному насле</w:t>
      </w:r>
      <w:r w:rsidRPr="005A03AC">
        <w:rPr>
          <w:color w:val="231F20"/>
          <w:w w:val="115"/>
          <w:sz w:val="24"/>
          <w:szCs w:val="24"/>
          <w:lang w:val="ru-RU"/>
        </w:rPr>
        <w:t>дию России через освоение отечественной художественной</w:t>
      </w:r>
      <w:r w:rsidRPr="005A03AC">
        <w:rPr>
          <w:color w:val="231F20"/>
          <w:spacing w:val="1"/>
          <w:w w:val="115"/>
          <w:sz w:val="24"/>
          <w:szCs w:val="24"/>
          <w:lang w:val="ru-RU"/>
        </w:rPr>
        <w:t xml:space="preserve"> </w:t>
      </w:r>
      <w:r w:rsidRPr="005A03AC">
        <w:rPr>
          <w:color w:val="231F20"/>
          <w:w w:val="120"/>
          <w:sz w:val="24"/>
          <w:szCs w:val="24"/>
          <w:lang w:val="ru-RU"/>
        </w:rPr>
        <w:t>культуры;</w:t>
      </w:r>
    </w:p>
    <w:p w:rsidR="005A03AC" w:rsidRPr="005A03AC" w:rsidRDefault="005A03AC" w:rsidP="005A03AC">
      <w:pPr>
        <w:rPr>
          <w:sz w:val="24"/>
          <w:szCs w:val="24"/>
          <w:lang w:val="ru-RU"/>
        </w:rPr>
      </w:pPr>
      <w:r w:rsidRPr="005A03AC">
        <w:rPr>
          <w:color w:val="231F20"/>
          <w:w w:val="115"/>
          <w:sz w:val="24"/>
          <w:szCs w:val="24"/>
          <w:lang w:val="ru-RU"/>
        </w:rPr>
        <w:t xml:space="preserve"> 9. развитие потребности в общении с произведениями изобразительного искусства, формирование активного отношения к</w:t>
      </w:r>
      <w:r w:rsidRPr="005A03AC">
        <w:rPr>
          <w:color w:val="231F20"/>
          <w:spacing w:val="1"/>
          <w:w w:val="115"/>
          <w:sz w:val="24"/>
          <w:szCs w:val="24"/>
          <w:lang w:val="ru-RU"/>
        </w:rPr>
        <w:t xml:space="preserve"> </w:t>
      </w:r>
      <w:r w:rsidRPr="005A03AC">
        <w:rPr>
          <w:color w:val="231F20"/>
          <w:w w:val="115"/>
          <w:sz w:val="24"/>
          <w:szCs w:val="24"/>
          <w:lang w:val="ru-RU"/>
        </w:rPr>
        <w:t>традициям художественной культуры как смысловой, эстетической</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личностно</w:t>
      </w:r>
      <w:r w:rsidRPr="005A03AC">
        <w:rPr>
          <w:color w:val="231F20"/>
          <w:spacing w:val="15"/>
          <w:w w:val="115"/>
          <w:sz w:val="24"/>
          <w:szCs w:val="24"/>
          <w:lang w:val="ru-RU"/>
        </w:rPr>
        <w:t xml:space="preserve"> </w:t>
      </w:r>
      <w:r w:rsidRPr="005A03AC">
        <w:rPr>
          <w:color w:val="231F20"/>
          <w:w w:val="115"/>
          <w:sz w:val="24"/>
          <w:szCs w:val="24"/>
          <w:lang w:val="ru-RU"/>
        </w:rPr>
        <w:t>значимой</w:t>
      </w:r>
      <w:r w:rsidRPr="005A03AC">
        <w:rPr>
          <w:color w:val="231F20"/>
          <w:spacing w:val="16"/>
          <w:w w:val="115"/>
          <w:sz w:val="24"/>
          <w:szCs w:val="24"/>
          <w:lang w:val="ru-RU"/>
        </w:rPr>
        <w:t xml:space="preserve"> </w:t>
      </w:r>
      <w:r w:rsidR="00620E4B">
        <w:rPr>
          <w:color w:val="231F20"/>
          <w:spacing w:val="16"/>
          <w:w w:val="115"/>
          <w:sz w:val="24"/>
          <w:szCs w:val="24"/>
          <w:lang w:val="ru-RU"/>
        </w:rPr>
        <w:lastRenderedPageBreak/>
        <w:t>ц</w:t>
      </w:r>
      <w:r w:rsidRPr="005A03AC">
        <w:rPr>
          <w:color w:val="231F20"/>
          <w:w w:val="115"/>
          <w:sz w:val="24"/>
          <w:szCs w:val="24"/>
          <w:lang w:val="ru-RU"/>
        </w:rPr>
        <w:t>енности.</w:t>
      </w:r>
    </w:p>
    <w:p w:rsidR="005A03AC" w:rsidRPr="005A03AC" w:rsidRDefault="005A03AC" w:rsidP="005A03AC">
      <w:pPr>
        <w:rPr>
          <w:sz w:val="24"/>
          <w:szCs w:val="24"/>
          <w:lang w:val="ru-RU"/>
        </w:rPr>
      </w:pPr>
      <w:r w:rsidRPr="005A03AC">
        <w:rPr>
          <w:color w:val="231F20"/>
          <w:w w:val="80"/>
          <w:sz w:val="24"/>
          <w:szCs w:val="24"/>
          <w:lang w:val="ru-RU"/>
        </w:rPr>
        <w:t>МЕСТО</w:t>
      </w:r>
      <w:r w:rsidRPr="005A03AC">
        <w:rPr>
          <w:color w:val="231F20"/>
          <w:spacing w:val="19"/>
          <w:w w:val="80"/>
          <w:sz w:val="24"/>
          <w:szCs w:val="24"/>
          <w:lang w:val="ru-RU"/>
        </w:rPr>
        <w:t xml:space="preserve"> </w:t>
      </w:r>
      <w:r w:rsidRPr="005A03AC">
        <w:rPr>
          <w:color w:val="231F20"/>
          <w:w w:val="80"/>
          <w:sz w:val="24"/>
          <w:szCs w:val="24"/>
          <w:lang w:val="ru-RU"/>
        </w:rPr>
        <w:t>ПРЕДМЕТА</w:t>
      </w:r>
      <w:r w:rsidRPr="005A03AC">
        <w:rPr>
          <w:color w:val="231F20"/>
          <w:spacing w:val="20"/>
          <w:w w:val="80"/>
          <w:sz w:val="24"/>
          <w:szCs w:val="24"/>
          <w:lang w:val="ru-RU"/>
        </w:rPr>
        <w:t xml:space="preserve"> </w:t>
      </w:r>
      <w:r w:rsidRPr="005A03AC">
        <w:rPr>
          <w:color w:val="231F20"/>
          <w:w w:val="80"/>
          <w:sz w:val="24"/>
          <w:szCs w:val="24"/>
          <w:lang w:val="ru-RU"/>
        </w:rPr>
        <w:t>«ИЗОБРАЗИТЕЛЬНОЕ</w:t>
      </w:r>
      <w:r w:rsidRPr="005A03AC">
        <w:rPr>
          <w:color w:val="231F20"/>
          <w:spacing w:val="21"/>
          <w:w w:val="80"/>
          <w:sz w:val="24"/>
          <w:szCs w:val="24"/>
          <w:lang w:val="ru-RU"/>
        </w:rPr>
        <w:t xml:space="preserve"> </w:t>
      </w:r>
      <w:r w:rsidRPr="005A03AC">
        <w:rPr>
          <w:color w:val="231F20"/>
          <w:w w:val="80"/>
          <w:sz w:val="24"/>
          <w:szCs w:val="24"/>
          <w:lang w:val="ru-RU"/>
        </w:rPr>
        <w:t>ИСКУССТВО»</w:t>
      </w:r>
      <w:r w:rsidR="00620E4B">
        <w:rPr>
          <w:color w:val="231F20"/>
          <w:w w:val="80"/>
          <w:sz w:val="24"/>
          <w:szCs w:val="24"/>
          <w:lang w:val="ru-RU"/>
        </w:rPr>
        <w:t xml:space="preserve"> </w:t>
      </w:r>
      <w:r w:rsidRPr="005A03AC">
        <w:rPr>
          <w:color w:val="231F20"/>
          <w:spacing w:val="-44"/>
          <w:w w:val="80"/>
          <w:sz w:val="24"/>
          <w:szCs w:val="24"/>
          <w:lang w:val="ru-RU"/>
        </w:rPr>
        <w:t xml:space="preserve"> </w:t>
      </w:r>
      <w:r w:rsidRPr="005A03AC">
        <w:rPr>
          <w:color w:val="231F20"/>
          <w:w w:val="90"/>
          <w:sz w:val="24"/>
          <w:szCs w:val="24"/>
          <w:lang w:val="ru-RU"/>
        </w:rPr>
        <w:t>В</w:t>
      </w:r>
      <w:r w:rsidRPr="005A03AC">
        <w:rPr>
          <w:color w:val="231F20"/>
          <w:spacing w:val="23"/>
          <w:w w:val="90"/>
          <w:sz w:val="24"/>
          <w:szCs w:val="24"/>
          <w:lang w:val="ru-RU"/>
        </w:rPr>
        <w:t xml:space="preserve"> </w:t>
      </w:r>
      <w:r w:rsidRPr="005A03AC">
        <w:rPr>
          <w:color w:val="231F20"/>
          <w:w w:val="90"/>
          <w:sz w:val="24"/>
          <w:szCs w:val="24"/>
          <w:lang w:val="ru-RU"/>
        </w:rPr>
        <w:t>УЧЕБНОМ</w:t>
      </w:r>
      <w:r w:rsidRPr="005A03AC">
        <w:rPr>
          <w:color w:val="231F20"/>
          <w:spacing w:val="23"/>
          <w:w w:val="90"/>
          <w:sz w:val="24"/>
          <w:szCs w:val="24"/>
          <w:lang w:val="ru-RU"/>
        </w:rPr>
        <w:t xml:space="preserve"> </w:t>
      </w:r>
      <w:r w:rsidRPr="005A03AC">
        <w:rPr>
          <w:color w:val="231F20"/>
          <w:w w:val="90"/>
          <w:sz w:val="24"/>
          <w:szCs w:val="24"/>
          <w:lang w:val="ru-RU"/>
        </w:rPr>
        <w:t>ПЛАНЕ</w:t>
      </w:r>
    </w:p>
    <w:p w:rsidR="005A03AC" w:rsidRPr="005A03AC" w:rsidRDefault="005A03AC" w:rsidP="005A03AC">
      <w:pPr>
        <w:jc w:val="both"/>
        <w:rPr>
          <w:sz w:val="24"/>
          <w:szCs w:val="24"/>
          <w:lang w:val="ru-RU"/>
        </w:rPr>
      </w:pPr>
      <w:r w:rsidRPr="005A03AC">
        <w:rPr>
          <w:color w:val="231F20"/>
          <w:w w:val="115"/>
          <w:sz w:val="24"/>
          <w:szCs w:val="24"/>
          <w:lang w:val="ru-RU"/>
        </w:rPr>
        <w:t>В соответствии с Федеральным государственным образовательным</w:t>
      </w:r>
      <w:r w:rsidRPr="005A03AC">
        <w:rPr>
          <w:color w:val="231F20"/>
          <w:spacing w:val="1"/>
          <w:w w:val="115"/>
          <w:sz w:val="24"/>
          <w:szCs w:val="24"/>
          <w:lang w:val="ru-RU"/>
        </w:rPr>
        <w:t xml:space="preserve"> </w:t>
      </w:r>
      <w:r w:rsidRPr="005A03AC">
        <w:rPr>
          <w:color w:val="231F20"/>
          <w:w w:val="115"/>
          <w:sz w:val="24"/>
          <w:szCs w:val="24"/>
          <w:lang w:val="ru-RU"/>
        </w:rPr>
        <w:t>стандартом</w:t>
      </w:r>
      <w:r w:rsidRPr="005A03AC">
        <w:rPr>
          <w:color w:val="231F20"/>
          <w:spacing w:val="1"/>
          <w:w w:val="115"/>
          <w:sz w:val="24"/>
          <w:szCs w:val="24"/>
          <w:lang w:val="ru-RU"/>
        </w:rPr>
        <w:t xml:space="preserve"> </w:t>
      </w:r>
      <w:r w:rsidRPr="005A03AC">
        <w:rPr>
          <w:color w:val="231F20"/>
          <w:w w:val="115"/>
          <w:sz w:val="24"/>
          <w:szCs w:val="24"/>
          <w:lang w:val="ru-RU"/>
        </w:rPr>
        <w:t>основного</w:t>
      </w:r>
      <w:r w:rsidRPr="005A03AC">
        <w:rPr>
          <w:color w:val="231F20"/>
          <w:spacing w:val="1"/>
          <w:w w:val="115"/>
          <w:sz w:val="24"/>
          <w:szCs w:val="24"/>
          <w:lang w:val="ru-RU"/>
        </w:rPr>
        <w:t xml:space="preserve"> </w:t>
      </w:r>
      <w:r w:rsidRPr="005A03AC">
        <w:rPr>
          <w:color w:val="231F20"/>
          <w:w w:val="115"/>
          <w:sz w:val="24"/>
          <w:szCs w:val="24"/>
          <w:lang w:val="ru-RU"/>
        </w:rPr>
        <w:t>общего</w:t>
      </w:r>
      <w:r w:rsidRPr="005A03AC">
        <w:rPr>
          <w:color w:val="231F20"/>
          <w:spacing w:val="1"/>
          <w:w w:val="115"/>
          <w:sz w:val="24"/>
          <w:szCs w:val="24"/>
          <w:lang w:val="ru-RU"/>
        </w:rPr>
        <w:t xml:space="preserve"> </w:t>
      </w:r>
      <w:r w:rsidRPr="005A03AC">
        <w:rPr>
          <w:color w:val="231F20"/>
          <w:w w:val="115"/>
          <w:sz w:val="24"/>
          <w:szCs w:val="24"/>
          <w:lang w:val="ru-RU"/>
        </w:rPr>
        <w:t>образования</w:t>
      </w:r>
      <w:r w:rsidRPr="005A03AC">
        <w:rPr>
          <w:color w:val="231F20"/>
          <w:spacing w:val="1"/>
          <w:w w:val="115"/>
          <w:sz w:val="24"/>
          <w:szCs w:val="24"/>
          <w:lang w:val="ru-RU"/>
        </w:rPr>
        <w:t xml:space="preserve"> </w:t>
      </w:r>
      <w:r w:rsidRPr="005A03AC">
        <w:rPr>
          <w:color w:val="231F20"/>
          <w:w w:val="115"/>
          <w:sz w:val="24"/>
          <w:szCs w:val="24"/>
          <w:lang w:val="ru-RU"/>
        </w:rPr>
        <w:t>учебный</w:t>
      </w:r>
      <w:r w:rsidRPr="005A03AC">
        <w:rPr>
          <w:color w:val="231F20"/>
          <w:spacing w:val="-55"/>
          <w:w w:val="115"/>
          <w:sz w:val="24"/>
          <w:szCs w:val="24"/>
          <w:lang w:val="ru-RU"/>
        </w:rPr>
        <w:t xml:space="preserve"> </w:t>
      </w:r>
      <w:r w:rsidRPr="005A03AC">
        <w:rPr>
          <w:color w:val="231F20"/>
          <w:w w:val="115"/>
          <w:sz w:val="24"/>
          <w:szCs w:val="24"/>
          <w:lang w:val="ru-RU"/>
        </w:rPr>
        <w:t>предмет</w:t>
      </w:r>
      <w:r w:rsidRPr="005A03AC">
        <w:rPr>
          <w:color w:val="231F20"/>
          <w:spacing w:val="1"/>
          <w:w w:val="115"/>
          <w:sz w:val="24"/>
          <w:szCs w:val="24"/>
          <w:lang w:val="ru-RU"/>
        </w:rPr>
        <w:t xml:space="preserve"> </w:t>
      </w:r>
      <w:r w:rsidRPr="005A03AC">
        <w:rPr>
          <w:color w:val="231F20"/>
          <w:w w:val="115"/>
          <w:sz w:val="24"/>
          <w:szCs w:val="24"/>
          <w:lang w:val="ru-RU"/>
        </w:rPr>
        <w:t>«Изобразительное</w:t>
      </w:r>
      <w:r w:rsidRPr="005A03AC">
        <w:rPr>
          <w:color w:val="231F20"/>
          <w:spacing w:val="1"/>
          <w:w w:val="115"/>
          <w:sz w:val="24"/>
          <w:szCs w:val="24"/>
          <w:lang w:val="ru-RU"/>
        </w:rPr>
        <w:t xml:space="preserve"> </w:t>
      </w:r>
      <w:r w:rsidRPr="005A03AC">
        <w:rPr>
          <w:color w:val="231F20"/>
          <w:w w:val="115"/>
          <w:sz w:val="24"/>
          <w:szCs w:val="24"/>
          <w:lang w:val="ru-RU"/>
        </w:rPr>
        <w:t>искусство»</w:t>
      </w:r>
      <w:r w:rsidRPr="005A03AC">
        <w:rPr>
          <w:color w:val="231F20"/>
          <w:spacing w:val="1"/>
          <w:w w:val="115"/>
          <w:sz w:val="24"/>
          <w:szCs w:val="24"/>
          <w:lang w:val="ru-RU"/>
        </w:rPr>
        <w:t xml:space="preserve"> </w:t>
      </w:r>
      <w:r w:rsidRPr="005A03AC">
        <w:rPr>
          <w:color w:val="231F20"/>
          <w:w w:val="115"/>
          <w:sz w:val="24"/>
          <w:szCs w:val="24"/>
          <w:lang w:val="ru-RU"/>
        </w:rPr>
        <w:t>входит</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предметную</w:t>
      </w:r>
      <w:r w:rsidRPr="005A03AC">
        <w:rPr>
          <w:color w:val="231F20"/>
          <w:spacing w:val="1"/>
          <w:w w:val="115"/>
          <w:sz w:val="24"/>
          <w:szCs w:val="24"/>
          <w:lang w:val="ru-RU"/>
        </w:rPr>
        <w:t xml:space="preserve"> </w:t>
      </w:r>
      <w:r w:rsidRPr="005A03AC">
        <w:rPr>
          <w:color w:val="231F20"/>
          <w:w w:val="115"/>
          <w:sz w:val="24"/>
          <w:szCs w:val="24"/>
          <w:lang w:val="ru-RU"/>
        </w:rPr>
        <w:t>область</w:t>
      </w:r>
      <w:r w:rsidRPr="005A03AC">
        <w:rPr>
          <w:color w:val="231F20"/>
          <w:spacing w:val="37"/>
          <w:w w:val="115"/>
          <w:sz w:val="24"/>
          <w:szCs w:val="24"/>
          <w:lang w:val="ru-RU"/>
        </w:rPr>
        <w:t xml:space="preserve"> </w:t>
      </w:r>
      <w:r w:rsidRPr="005A03AC">
        <w:rPr>
          <w:color w:val="231F20"/>
          <w:w w:val="115"/>
          <w:sz w:val="24"/>
          <w:szCs w:val="24"/>
          <w:lang w:val="ru-RU"/>
        </w:rPr>
        <w:t>«Искусство»</w:t>
      </w:r>
      <w:r w:rsidRPr="005A03AC">
        <w:rPr>
          <w:color w:val="231F20"/>
          <w:spacing w:val="38"/>
          <w:w w:val="115"/>
          <w:sz w:val="24"/>
          <w:szCs w:val="24"/>
          <w:lang w:val="ru-RU"/>
        </w:rPr>
        <w:t xml:space="preserve"> </w:t>
      </w:r>
      <w:r w:rsidRPr="005A03AC">
        <w:rPr>
          <w:color w:val="231F20"/>
          <w:w w:val="115"/>
          <w:sz w:val="24"/>
          <w:szCs w:val="24"/>
          <w:lang w:val="ru-RU"/>
        </w:rPr>
        <w:t>и</w:t>
      </w:r>
      <w:r w:rsidRPr="005A03AC">
        <w:rPr>
          <w:color w:val="231F20"/>
          <w:spacing w:val="38"/>
          <w:w w:val="115"/>
          <w:sz w:val="24"/>
          <w:szCs w:val="24"/>
          <w:lang w:val="ru-RU"/>
        </w:rPr>
        <w:t xml:space="preserve"> </w:t>
      </w:r>
      <w:r w:rsidRPr="005A03AC">
        <w:rPr>
          <w:color w:val="231F20"/>
          <w:w w:val="115"/>
          <w:sz w:val="24"/>
          <w:szCs w:val="24"/>
          <w:lang w:val="ru-RU"/>
        </w:rPr>
        <w:t>является</w:t>
      </w:r>
      <w:r w:rsidRPr="005A03AC">
        <w:rPr>
          <w:color w:val="231F20"/>
          <w:spacing w:val="38"/>
          <w:w w:val="115"/>
          <w:sz w:val="24"/>
          <w:szCs w:val="24"/>
          <w:lang w:val="ru-RU"/>
        </w:rPr>
        <w:t xml:space="preserve"> </w:t>
      </w:r>
      <w:r w:rsidRPr="005A03AC">
        <w:rPr>
          <w:color w:val="231F20"/>
          <w:w w:val="115"/>
          <w:sz w:val="24"/>
          <w:szCs w:val="24"/>
          <w:lang w:val="ru-RU"/>
        </w:rPr>
        <w:t>обязательным</w:t>
      </w:r>
      <w:r w:rsidRPr="005A03AC">
        <w:rPr>
          <w:color w:val="231F20"/>
          <w:spacing w:val="38"/>
          <w:w w:val="115"/>
          <w:sz w:val="24"/>
          <w:szCs w:val="24"/>
          <w:lang w:val="ru-RU"/>
        </w:rPr>
        <w:t xml:space="preserve"> </w:t>
      </w:r>
      <w:r w:rsidRPr="005A03AC">
        <w:rPr>
          <w:color w:val="231F20"/>
          <w:w w:val="115"/>
          <w:sz w:val="24"/>
          <w:szCs w:val="24"/>
          <w:lang w:val="ru-RU"/>
        </w:rPr>
        <w:t>для</w:t>
      </w:r>
      <w:r w:rsidRPr="005A03AC">
        <w:rPr>
          <w:color w:val="231F20"/>
          <w:spacing w:val="38"/>
          <w:w w:val="115"/>
          <w:sz w:val="24"/>
          <w:szCs w:val="24"/>
          <w:lang w:val="ru-RU"/>
        </w:rPr>
        <w:t xml:space="preserve"> </w:t>
      </w:r>
      <w:r w:rsidRPr="005A03AC">
        <w:rPr>
          <w:color w:val="231F20"/>
          <w:w w:val="115"/>
          <w:sz w:val="24"/>
          <w:szCs w:val="24"/>
          <w:lang w:val="ru-RU"/>
        </w:rPr>
        <w:t>изучения.</w:t>
      </w:r>
    </w:p>
    <w:p w:rsidR="005A03AC" w:rsidRPr="005A03AC" w:rsidRDefault="005A03AC" w:rsidP="005A03AC">
      <w:pPr>
        <w:jc w:val="both"/>
        <w:rPr>
          <w:sz w:val="24"/>
          <w:szCs w:val="24"/>
          <w:lang w:val="ru-RU"/>
        </w:rPr>
      </w:pPr>
      <w:r w:rsidRPr="005A03AC">
        <w:rPr>
          <w:color w:val="231F20"/>
          <w:w w:val="115"/>
          <w:sz w:val="24"/>
          <w:szCs w:val="24"/>
          <w:lang w:val="ru-RU"/>
        </w:rPr>
        <w:t>Содержание предмета «Изобразительное искусство» структурировано как система тематических модулей. Три модуля входят в учебный план 5–7 классов программы основного общего</w:t>
      </w:r>
      <w:r w:rsidRPr="005A03AC">
        <w:rPr>
          <w:color w:val="231F20"/>
          <w:spacing w:val="1"/>
          <w:w w:val="115"/>
          <w:sz w:val="24"/>
          <w:szCs w:val="24"/>
          <w:lang w:val="ru-RU"/>
        </w:rPr>
        <w:t xml:space="preserve"> </w:t>
      </w:r>
      <w:r w:rsidRPr="005A03AC">
        <w:rPr>
          <w:color w:val="231F20"/>
          <w:w w:val="115"/>
          <w:sz w:val="24"/>
          <w:szCs w:val="24"/>
          <w:lang w:val="ru-RU"/>
        </w:rPr>
        <w:t>образования в объёме 102 учебных часов, не менее 1 учебного</w:t>
      </w:r>
      <w:r w:rsidRPr="005A03AC">
        <w:rPr>
          <w:color w:val="231F20"/>
          <w:spacing w:val="1"/>
          <w:w w:val="115"/>
          <w:sz w:val="24"/>
          <w:szCs w:val="24"/>
          <w:lang w:val="ru-RU"/>
        </w:rPr>
        <w:t xml:space="preserve"> </w:t>
      </w:r>
      <w:r w:rsidRPr="005A03AC">
        <w:rPr>
          <w:color w:val="231F20"/>
          <w:w w:val="115"/>
          <w:sz w:val="24"/>
          <w:szCs w:val="24"/>
          <w:lang w:val="ru-RU"/>
        </w:rPr>
        <w:t>часа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неделю</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качестве</w:t>
      </w:r>
      <w:r w:rsidRPr="005A03AC">
        <w:rPr>
          <w:color w:val="231F20"/>
          <w:spacing w:val="1"/>
          <w:w w:val="115"/>
          <w:sz w:val="24"/>
          <w:szCs w:val="24"/>
          <w:lang w:val="ru-RU"/>
        </w:rPr>
        <w:t xml:space="preserve"> </w:t>
      </w:r>
      <w:r w:rsidRPr="005A03AC">
        <w:rPr>
          <w:color w:val="231F20"/>
          <w:w w:val="115"/>
          <w:sz w:val="24"/>
          <w:szCs w:val="24"/>
          <w:lang w:val="ru-RU"/>
        </w:rPr>
        <w:t>инвариантных.</w:t>
      </w:r>
      <w:r w:rsidRPr="005A03AC">
        <w:rPr>
          <w:color w:val="231F20"/>
          <w:spacing w:val="1"/>
          <w:w w:val="115"/>
          <w:sz w:val="24"/>
          <w:szCs w:val="24"/>
          <w:lang w:val="ru-RU"/>
        </w:rPr>
        <w:t xml:space="preserve"> </w:t>
      </w:r>
      <w:r w:rsidRPr="005A03AC">
        <w:rPr>
          <w:color w:val="231F20"/>
          <w:w w:val="115"/>
          <w:sz w:val="24"/>
          <w:szCs w:val="24"/>
          <w:lang w:val="ru-RU"/>
        </w:rPr>
        <w:t>Четвёртый</w:t>
      </w:r>
      <w:r w:rsidRPr="005A03AC">
        <w:rPr>
          <w:color w:val="231F20"/>
          <w:spacing w:val="1"/>
          <w:w w:val="115"/>
          <w:sz w:val="24"/>
          <w:szCs w:val="24"/>
          <w:lang w:val="ru-RU"/>
        </w:rPr>
        <w:t xml:space="preserve"> </w:t>
      </w:r>
      <w:r w:rsidRPr="005A03AC">
        <w:rPr>
          <w:color w:val="231F20"/>
          <w:w w:val="115"/>
          <w:sz w:val="24"/>
          <w:szCs w:val="24"/>
          <w:lang w:val="ru-RU"/>
        </w:rPr>
        <w:t>модуль</w:t>
      </w:r>
      <w:r w:rsidRPr="005A03AC">
        <w:rPr>
          <w:color w:val="231F20"/>
          <w:spacing w:val="1"/>
          <w:w w:val="115"/>
          <w:sz w:val="24"/>
          <w:szCs w:val="24"/>
          <w:lang w:val="ru-RU"/>
        </w:rPr>
        <w:t xml:space="preserve"> </w:t>
      </w:r>
      <w:r w:rsidRPr="005A03AC">
        <w:rPr>
          <w:color w:val="231F20"/>
          <w:w w:val="115"/>
          <w:sz w:val="24"/>
          <w:szCs w:val="24"/>
          <w:lang w:val="ru-RU"/>
        </w:rPr>
        <w:t>предлагается</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качестве</w:t>
      </w:r>
      <w:r w:rsidRPr="005A03AC">
        <w:rPr>
          <w:color w:val="231F20"/>
          <w:spacing w:val="1"/>
          <w:w w:val="115"/>
          <w:sz w:val="24"/>
          <w:szCs w:val="24"/>
          <w:lang w:val="ru-RU"/>
        </w:rPr>
        <w:t xml:space="preserve"> </w:t>
      </w:r>
      <w:r w:rsidRPr="005A03AC">
        <w:rPr>
          <w:color w:val="231F20"/>
          <w:w w:val="115"/>
          <w:sz w:val="24"/>
          <w:szCs w:val="24"/>
          <w:lang w:val="ru-RU"/>
        </w:rPr>
        <w:t>вариативного</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соответствующих</w:t>
      </w:r>
      <w:r w:rsidRPr="005A03AC">
        <w:rPr>
          <w:color w:val="231F20"/>
          <w:spacing w:val="-55"/>
          <w:w w:val="115"/>
          <w:sz w:val="24"/>
          <w:szCs w:val="24"/>
          <w:lang w:val="ru-RU"/>
        </w:rPr>
        <w:t xml:space="preserve"> </w:t>
      </w:r>
      <w:r w:rsidRPr="005A03AC">
        <w:rPr>
          <w:color w:val="231F20"/>
          <w:w w:val="115"/>
          <w:sz w:val="24"/>
          <w:szCs w:val="24"/>
          <w:lang w:val="ru-RU"/>
        </w:rPr>
        <w:t>вариантов</w:t>
      </w:r>
      <w:r w:rsidRPr="005A03AC">
        <w:rPr>
          <w:color w:val="231F20"/>
          <w:spacing w:val="14"/>
          <w:w w:val="115"/>
          <w:sz w:val="24"/>
          <w:szCs w:val="24"/>
          <w:lang w:val="ru-RU"/>
        </w:rPr>
        <w:t xml:space="preserve"> </w:t>
      </w:r>
      <w:r w:rsidRPr="005A03AC">
        <w:rPr>
          <w:color w:val="231F20"/>
          <w:w w:val="115"/>
          <w:sz w:val="24"/>
          <w:szCs w:val="24"/>
          <w:lang w:val="ru-RU"/>
        </w:rPr>
        <w:t>учебного</w:t>
      </w:r>
      <w:r w:rsidRPr="005A03AC">
        <w:rPr>
          <w:color w:val="231F20"/>
          <w:spacing w:val="14"/>
          <w:w w:val="115"/>
          <w:sz w:val="24"/>
          <w:szCs w:val="24"/>
          <w:lang w:val="ru-RU"/>
        </w:rPr>
        <w:t xml:space="preserve"> </w:t>
      </w:r>
      <w:r w:rsidRPr="005A03AC">
        <w:rPr>
          <w:color w:val="231F20"/>
          <w:w w:val="115"/>
          <w:sz w:val="24"/>
          <w:szCs w:val="24"/>
          <w:lang w:val="ru-RU"/>
        </w:rPr>
        <w:t>плана).</w:t>
      </w:r>
    </w:p>
    <w:p w:rsidR="005A03AC" w:rsidRPr="005A03AC" w:rsidRDefault="005A03AC" w:rsidP="005A03AC">
      <w:pPr>
        <w:jc w:val="both"/>
        <w:rPr>
          <w:sz w:val="24"/>
          <w:szCs w:val="24"/>
          <w:lang w:val="ru-RU"/>
        </w:rPr>
      </w:pPr>
      <w:r w:rsidRPr="005A03AC">
        <w:rPr>
          <w:color w:val="231F20"/>
          <w:w w:val="115"/>
          <w:sz w:val="24"/>
          <w:szCs w:val="24"/>
          <w:lang w:val="ru-RU"/>
        </w:rPr>
        <w:t>Каждый</w:t>
      </w:r>
      <w:r w:rsidRPr="005A03AC">
        <w:rPr>
          <w:color w:val="231F20"/>
          <w:spacing w:val="1"/>
          <w:w w:val="115"/>
          <w:sz w:val="24"/>
          <w:szCs w:val="24"/>
          <w:lang w:val="ru-RU"/>
        </w:rPr>
        <w:t xml:space="preserve"> </w:t>
      </w:r>
      <w:r w:rsidRPr="005A03AC">
        <w:rPr>
          <w:color w:val="231F20"/>
          <w:w w:val="115"/>
          <w:sz w:val="24"/>
          <w:szCs w:val="24"/>
          <w:lang w:val="ru-RU"/>
        </w:rPr>
        <w:t>модуль</w:t>
      </w:r>
      <w:r w:rsidRPr="005A03AC">
        <w:rPr>
          <w:color w:val="231F20"/>
          <w:spacing w:val="1"/>
          <w:w w:val="115"/>
          <w:sz w:val="24"/>
          <w:szCs w:val="24"/>
          <w:lang w:val="ru-RU"/>
        </w:rPr>
        <w:t xml:space="preserve"> </w:t>
      </w:r>
      <w:r w:rsidRPr="005A03AC">
        <w:rPr>
          <w:color w:val="231F20"/>
          <w:w w:val="115"/>
          <w:sz w:val="24"/>
          <w:szCs w:val="24"/>
          <w:lang w:val="ru-RU"/>
        </w:rPr>
        <w:t>обладает</w:t>
      </w:r>
      <w:r w:rsidRPr="005A03AC">
        <w:rPr>
          <w:color w:val="231F20"/>
          <w:spacing w:val="1"/>
          <w:w w:val="115"/>
          <w:sz w:val="24"/>
          <w:szCs w:val="24"/>
          <w:lang w:val="ru-RU"/>
        </w:rPr>
        <w:t xml:space="preserve"> </w:t>
      </w:r>
      <w:r w:rsidRPr="005A03AC">
        <w:rPr>
          <w:color w:val="231F20"/>
          <w:w w:val="115"/>
          <w:sz w:val="24"/>
          <w:szCs w:val="24"/>
          <w:lang w:val="ru-RU"/>
        </w:rPr>
        <w:t>содержательной</w:t>
      </w:r>
      <w:r w:rsidRPr="005A03AC">
        <w:rPr>
          <w:color w:val="231F20"/>
          <w:spacing w:val="1"/>
          <w:w w:val="115"/>
          <w:sz w:val="24"/>
          <w:szCs w:val="24"/>
          <w:lang w:val="ru-RU"/>
        </w:rPr>
        <w:t xml:space="preserve"> </w:t>
      </w:r>
      <w:r w:rsidRPr="005A03AC">
        <w:rPr>
          <w:color w:val="231F20"/>
          <w:w w:val="115"/>
          <w:sz w:val="24"/>
          <w:szCs w:val="24"/>
          <w:lang w:val="ru-RU"/>
        </w:rPr>
        <w:t>целостностью</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организован по восходящему принципу в отношении углубления</w:t>
      </w:r>
      <w:r w:rsidRPr="005A03AC">
        <w:rPr>
          <w:color w:val="231F20"/>
          <w:spacing w:val="1"/>
          <w:w w:val="115"/>
          <w:sz w:val="24"/>
          <w:szCs w:val="24"/>
          <w:lang w:val="ru-RU"/>
        </w:rPr>
        <w:t xml:space="preserve"> </w:t>
      </w:r>
      <w:r w:rsidRPr="005A03AC">
        <w:rPr>
          <w:color w:val="231F20"/>
          <w:w w:val="115"/>
          <w:sz w:val="24"/>
          <w:szCs w:val="24"/>
          <w:lang w:val="ru-RU"/>
        </w:rPr>
        <w:t>знаний</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ведущей</w:t>
      </w:r>
      <w:r w:rsidRPr="005A03AC">
        <w:rPr>
          <w:color w:val="231F20"/>
          <w:spacing w:val="1"/>
          <w:w w:val="115"/>
          <w:sz w:val="24"/>
          <w:szCs w:val="24"/>
          <w:lang w:val="ru-RU"/>
        </w:rPr>
        <w:t xml:space="preserve"> </w:t>
      </w:r>
      <w:r w:rsidRPr="005A03AC">
        <w:rPr>
          <w:color w:val="231F20"/>
          <w:w w:val="115"/>
          <w:sz w:val="24"/>
          <w:szCs w:val="24"/>
          <w:lang w:val="ru-RU"/>
        </w:rPr>
        <w:t>теме</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усложнения</w:t>
      </w:r>
      <w:r w:rsidRPr="005A03AC">
        <w:rPr>
          <w:color w:val="231F20"/>
          <w:spacing w:val="1"/>
          <w:w w:val="115"/>
          <w:sz w:val="24"/>
          <w:szCs w:val="24"/>
          <w:lang w:val="ru-RU"/>
        </w:rPr>
        <w:t xml:space="preserve"> </w:t>
      </w:r>
      <w:r w:rsidRPr="005A03AC">
        <w:rPr>
          <w:color w:val="231F20"/>
          <w:w w:val="115"/>
          <w:sz w:val="24"/>
          <w:szCs w:val="24"/>
          <w:lang w:val="ru-RU"/>
        </w:rPr>
        <w:t>умений</w:t>
      </w:r>
      <w:r w:rsidRPr="005A03AC">
        <w:rPr>
          <w:color w:val="231F20"/>
          <w:spacing w:val="1"/>
          <w:w w:val="115"/>
          <w:sz w:val="24"/>
          <w:szCs w:val="24"/>
          <w:lang w:val="ru-RU"/>
        </w:rPr>
        <w:t xml:space="preserve"> </w:t>
      </w:r>
      <w:r w:rsidRPr="005A03AC">
        <w:rPr>
          <w:color w:val="231F20"/>
          <w:w w:val="115"/>
          <w:sz w:val="24"/>
          <w:szCs w:val="24"/>
          <w:lang w:val="ru-RU"/>
        </w:rPr>
        <w:t>обучающихся.</w:t>
      </w:r>
      <w:r w:rsidRPr="005A03AC">
        <w:rPr>
          <w:color w:val="231F20"/>
          <w:spacing w:val="1"/>
          <w:w w:val="115"/>
          <w:sz w:val="24"/>
          <w:szCs w:val="24"/>
          <w:lang w:val="ru-RU"/>
        </w:rPr>
        <w:t xml:space="preserve"> </w:t>
      </w:r>
      <w:r w:rsidRPr="005A03AC">
        <w:rPr>
          <w:color w:val="231F20"/>
          <w:w w:val="115"/>
          <w:sz w:val="24"/>
          <w:szCs w:val="24"/>
          <w:lang w:val="ru-RU"/>
        </w:rPr>
        <w:t>Предлагаемая</w:t>
      </w:r>
      <w:r w:rsidRPr="005A03AC">
        <w:rPr>
          <w:color w:val="231F20"/>
          <w:spacing w:val="1"/>
          <w:w w:val="115"/>
          <w:sz w:val="24"/>
          <w:szCs w:val="24"/>
          <w:lang w:val="ru-RU"/>
        </w:rPr>
        <w:t xml:space="preserve"> </w:t>
      </w:r>
      <w:r w:rsidRPr="005A03AC">
        <w:rPr>
          <w:color w:val="231F20"/>
          <w:w w:val="115"/>
          <w:sz w:val="24"/>
          <w:szCs w:val="24"/>
          <w:lang w:val="ru-RU"/>
        </w:rPr>
        <w:t>последовательность</w:t>
      </w:r>
      <w:r w:rsidRPr="005A03AC">
        <w:rPr>
          <w:color w:val="231F20"/>
          <w:spacing w:val="1"/>
          <w:w w:val="115"/>
          <w:sz w:val="24"/>
          <w:szCs w:val="24"/>
          <w:lang w:val="ru-RU"/>
        </w:rPr>
        <w:t xml:space="preserve"> </w:t>
      </w:r>
      <w:r w:rsidRPr="005A03AC">
        <w:rPr>
          <w:color w:val="231F20"/>
          <w:w w:val="115"/>
          <w:sz w:val="24"/>
          <w:szCs w:val="24"/>
          <w:lang w:val="ru-RU"/>
        </w:rPr>
        <w:t>изучения</w:t>
      </w:r>
      <w:r w:rsidRPr="005A03AC">
        <w:rPr>
          <w:color w:val="231F20"/>
          <w:spacing w:val="1"/>
          <w:w w:val="115"/>
          <w:sz w:val="24"/>
          <w:szCs w:val="24"/>
          <w:lang w:val="ru-RU"/>
        </w:rPr>
        <w:t xml:space="preserve"> </w:t>
      </w:r>
      <w:r w:rsidRPr="005A03AC">
        <w:rPr>
          <w:color w:val="231F20"/>
          <w:w w:val="115"/>
          <w:sz w:val="24"/>
          <w:szCs w:val="24"/>
          <w:lang w:val="ru-RU"/>
        </w:rPr>
        <w:t>модулей</w:t>
      </w:r>
      <w:r w:rsidRPr="005A03AC">
        <w:rPr>
          <w:color w:val="231F20"/>
          <w:spacing w:val="1"/>
          <w:w w:val="115"/>
          <w:sz w:val="24"/>
          <w:szCs w:val="24"/>
          <w:lang w:val="ru-RU"/>
        </w:rPr>
        <w:t xml:space="preserve"> </w:t>
      </w:r>
      <w:r w:rsidRPr="005A03AC">
        <w:rPr>
          <w:color w:val="231F20"/>
          <w:w w:val="115"/>
          <w:sz w:val="24"/>
          <w:szCs w:val="24"/>
          <w:lang w:val="ru-RU"/>
        </w:rPr>
        <w:t>определяется</w:t>
      </w:r>
      <w:r w:rsidRPr="005A03AC">
        <w:rPr>
          <w:color w:val="231F20"/>
          <w:spacing w:val="1"/>
          <w:w w:val="115"/>
          <w:sz w:val="24"/>
          <w:szCs w:val="24"/>
          <w:lang w:val="ru-RU"/>
        </w:rPr>
        <w:t xml:space="preserve"> </w:t>
      </w:r>
      <w:r w:rsidRPr="005A03AC">
        <w:rPr>
          <w:color w:val="231F20"/>
          <w:w w:val="115"/>
          <w:sz w:val="24"/>
          <w:szCs w:val="24"/>
          <w:lang w:val="ru-RU"/>
        </w:rPr>
        <w:t>психологическими</w:t>
      </w:r>
      <w:r w:rsidRPr="005A03AC">
        <w:rPr>
          <w:color w:val="231F20"/>
          <w:spacing w:val="1"/>
          <w:w w:val="115"/>
          <w:sz w:val="24"/>
          <w:szCs w:val="24"/>
          <w:lang w:val="ru-RU"/>
        </w:rPr>
        <w:t xml:space="preserve"> </w:t>
      </w:r>
      <w:r w:rsidRPr="005A03AC">
        <w:rPr>
          <w:color w:val="231F20"/>
          <w:w w:val="115"/>
          <w:sz w:val="24"/>
          <w:szCs w:val="24"/>
          <w:lang w:val="ru-RU"/>
        </w:rPr>
        <w:t>возрастными</w:t>
      </w:r>
      <w:r w:rsidRPr="005A03AC">
        <w:rPr>
          <w:color w:val="231F20"/>
          <w:spacing w:val="1"/>
          <w:w w:val="115"/>
          <w:sz w:val="24"/>
          <w:szCs w:val="24"/>
          <w:lang w:val="ru-RU"/>
        </w:rPr>
        <w:t xml:space="preserve"> </w:t>
      </w:r>
      <w:r w:rsidRPr="005A03AC">
        <w:rPr>
          <w:color w:val="231F20"/>
          <w:w w:val="115"/>
          <w:sz w:val="24"/>
          <w:szCs w:val="24"/>
          <w:lang w:val="ru-RU"/>
        </w:rPr>
        <w:t>особенностями</w:t>
      </w:r>
      <w:r w:rsidRPr="005A03AC">
        <w:rPr>
          <w:color w:val="231F20"/>
          <w:spacing w:val="1"/>
          <w:w w:val="115"/>
          <w:sz w:val="24"/>
          <w:szCs w:val="24"/>
          <w:lang w:val="ru-RU"/>
        </w:rPr>
        <w:t xml:space="preserve"> </w:t>
      </w:r>
      <w:r w:rsidRPr="005A03AC">
        <w:rPr>
          <w:color w:val="231F20"/>
          <w:w w:val="115"/>
          <w:sz w:val="24"/>
          <w:szCs w:val="24"/>
          <w:lang w:val="ru-RU"/>
        </w:rPr>
        <w:t>учащихся, принципом системности обучения и опытом педагогической</w:t>
      </w:r>
      <w:r w:rsidRPr="005A03AC">
        <w:rPr>
          <w:color w:val="231F20"/>
          <w:spacing w:val="1"/>
          <w:w w:val="115"/>
          <w:sz w:val="24"/>
          <w:szCs w:val="24"/>
          <w:lang w:val="ru-RU"/>
        </w:rPr>
        <w:t xml:space="preserve"> </w:t>
      </w:r>
      <w:r w:rsidRPr="005A03AC">
        <w:rPr>
          <w:color w:val="231F20"/>
          <w:w w:val="115"/>
          <w:sz w:val="24"/>
          <w:szCs w:val="24"/>
          <w:lang w:val="ru-RU"/>
        </w:rPr>
        <w:t>работы.</w:t>
      </w:r>
      <w:r w:rsidRPr="005A03AC">
        <w:rPr>
          <w:color w:val="231F20"/>
          <w:spacing w:val="1"/>
          <w:w w:val="115"/>
          <w:sz w:val="24"/>
          <w:szCs w:val="24"/>
          <w:lang w:val="ru-RU"/>
        </w:rPr>
        <w:t xml:space="preserve"> </w:t>
      </w:r>
      <w:r w:rsidRPr="005A03AC">
        <w:rPr>
          <w:color w:val="231F20"/>
          <w:w w:val="115"/>
          <w:sz w:val="24"/>
          <w:szCs w:val="24"/>
          <w:lang w:val="ru-RU"/>
        </w:rPr>
        <w:t>Однако</w:t>
      </w:r>
      <w:r w:rsidRPr="005A03AC">
        <w:rPr>
          <w:color w:val="231F20"/>
          <w:spacing w:val="1"/>
          <w:w w:val="115"/>
          <w:sz w:val="24"/>
          <w:szCs w:val="24"/>
          <w:lang w:val="ru-RU"/>
        </w:rPr>
        <w:t xml:space="preserve"> </w:t>
      </w:r>
      <w:r w:rsidRPr="005A03AC">
        <w:rPr>
          <w:color w:val="231F20"/>
          <w:w w:val="115"/>
          <w:sz w:val="24"/>
          <w:szCs w:val="24"/>
          <w:lang w:val="ru-RU"/>
        </w:rPr>
        <w:t>при</w:t>
      </w:r>
      <w:r w:rsidRPr="005A03AC">
        <w:rPr>
          <w:color w:val="231F20"/>
          <w:spacing w:val="1"/>
          <w:w w:val="115"/>
          <w:sz w:val="24"/>
          <w:szCs w:val="24"/>
          <w:lang w:val="ru-RU"/>
        </w:rPr>
        <w:t xml:space="preserve"> </w:t>
      </w:r>
      <w:r w:rsidRPr="005A03AC">
        <w:rPr>
          <w:color w:val="231F20"/>
          <w:w w:val="115"/>
          <w:sz w:val="24"/>
          <w:szCs w:val="24"/>
          <w:lang w:val="ru-RU"/>
        </w:rPr>
        <w:t>определённых</w:t>
      </w:r>
      <w:r w:rsidRPr="005A03AC">
        <w:rPr>
          <w:color w:val="231F20"/>
          <w:spacing w:val="1"/>
          <w:w w:val="115"/>
          <w:sz w:val="24"/>
          <w:szCs w:val="24"/>
          <w:lang w:val="ru-RU"/>
        </w:rPr>
        <w:t xml:space="preserve"> </w:t>
      </w:r>
      <w:r w:rsidRPr="005A03AC">
        <w:rPr>
          <w:color w:val="231F20"/>
          <w:w w:val="115"/>
          <w:sz w:val="24"/>
          <w:szCs w:val="24"/>
          <w:lang w:val="ru-RU"/>
        </w:rPr>
        <w:t>педагогических</w:t>
      </w:r>
      <w:r w:rsidRPr="005A03AC">
        <w:rPr>
          <w:color w:val="231F20"/>
          <w:spacing w:val="1"/>
          <w:w w:val="115"/>
          <w:sz w:val="24"/>
          <w:szCs w:val="24"/>
          <w:lang w:val="ru-RU"/>
        </w:rPr>
        <w:t xml:space="preserve"> </w:t>
      </w:r>
      <w:r w:rsidRPr="005A03AC">
        <w:rPr>
          <w:color w:val="231F20"/>
          <w:w w:val="115"/>
          <w:sz w:val="24"/>
          <w:szCs w:val="24"/>
          <w:lang w:val="ru-RU"/>
        </w:rPr>
        <w:t>условиях и установках порядок изучения модулей может быть</w:t>
      </w:r>
      <w:r w:rsidRPr="005A03AC">
        <w:rPr>
          <w:color w:val="231F20"/>
          <w:spacing w:val="1"/>
          <w:w w:val="115"/>
          <w:sz w:val="24"/>
          <w:szCs w:val="24"/>
          <w:lang w:val="ru-RU"/>
        </w:rPr>
        <w:t xml:space="preserve"> </w:t>
      </w:r>
      <w:r w:rsidRPr="005A03AC">
        <w:rPr>
          <w:color w:val="231F20"/>
          <w:w w:val="115"/>
          <w:sz w:val="24"/>
          <w:szCs w:val="24"/>
          <w:lang w:val="ru-RU"/>
        </w:rPr>
        <w:t>изменён, а также возможно некоторое перераспределение учебного времени между модулями (при сохранении общего количества</w:t>
      </w:r>
      <w:r w:rsidRPr="005A03AC">
        <w:rPr>
          <w:color w:val="231F20"/>
          <w:spacing w:val="13"/>
          <w:w w:val="115"/>
          <w:sz w:val="24"/>
          <w:szCs w:val="24"/>
          <w:lang w:val="ru-RU"/>
        </w:rPr>
        <w:t xml:space="preserve"> </w:t>
      </w:r>
      <w:r w:rsidRPr="005A03AC">
        <w:rPr>
          <w:color w:val="231F20"/>
          <w:w w:val="115"/>
          <w:sz w:val="24"/>
          <w:szCs w:val="24"/>
          <w:lang w:val="ru-RU"/>
        </w:rPr>
        <w:t>учебных</w:t>
      </w:r>
      <w:r w:rsidRPr="005A03AC">
        <w:rPr>
          <w:color w:val="231F20"/>
          <w:spacing w:val="14"/>
          <w:w w:val="115"/>
          <w:sz w:val="24"/>
          <w:szCs w:val="24"/>
          <w:lang w:val="ru-RU"/>
        </w:rPr>
        <w:t xml:space="preserve"> </w:t>
      </w:r>
      <w:r w:rsidRPr="005A03AC">
        <w:rPr>
          <w:color w:val="231F20"/>
          <w:w w:val="115"/>
          <w:sz w:val="24"/>
          <w:szCs w:val="24"/>
          <w:lang w:val="ru-RU"/>
        </w:rPr>
        <w:t>часов).</w:t>
      </w:r>
    </w:p>
    <w:p w:rsidR="005A03AC" w:rsidRPr="005A03AC" w:rsidRDefault="005A03AC" w:rsidP="005A03AC">
      <w:pPr>
        <w:jc w:val="both"/>
        <w:rPr>
          <w:sz w:val="24"/>
          <w:szCs w:val="24"/>
          <w:lang w:val="ru-RU"/>
        </w:rPr>
      </w:pPr>
      <w:r w:rsidRPr="005A03AC">
        <w:rPr>
          <w:color w:val="231F20"/>
          <w:w w:val="115"/>
          <w:sz w:val="24"/>
          <w:szCs w:val="24"/>
          <w:lang w:val="ru-RU"/>
        </w:rPr>
        <w:t>Предусматривается возможность реализации этого курса при</w:t>
      </w:r>
      <w:r w:rsidRPr="005A03AC">
        <w:rPr>
          <w:color w:val="231F20"/>
          <w:spacing w:val="1"/>
          <w:w w:val="115"/>
          <w:sz w:val="24"/>
          <w:szCs w:val="24"/>
          <w:lang w:val="ru-RU"/>
        </w:rPr>
        <w:t xml:space="preserve"> </w:t>
      </w:r>
      <w:r w:rsidRPr="005A03AC">
        <w:rPr>
          <w:color w:val="231F20"/>
          <w:w w:val="115"/>
          <w:sz w:val="24"/>
          <w:szCs w:val="24"/>
          <w:lang w:val="ru-RU"/>
        </w:rPr>
        <w:t>выделении на его изучение 2 учебных часов в неделю за счёт</w:t>
      </w:r>
      <w:r w:rsidRPr="005A03AC">
        <w:rPr>
          <w:color w:val="231F20"/>
          <w:spacing w:val="1"/>
          <w:w w:val="115"/>
          <w:sz w:val="24"/>
          <w:szCs w:val="24"/>
          <w:lang w:val="ru-RU"/>
        </w:rPr>
        <w:t xml:space="preserve"> </w:t>
      </w:r>
      <w:r w:rsidRPr="005A03AC">
        <w:rPr>
          <w:color w:val="231F20"/>
          <w:w w:val="115"/>
          <w:sz w:val="24"/>
          <w:szCs w:val="24"/>
          <w:lang w:val="ru-RU"/>
        </w:rPr>
        <w:t>вариативной части учебного плана, определяемой участниками</w:t>
      </w:r>
      <w:r w:rsidRPr="005A03AC">
        <w:rPr>
          <w:color w:val="231F20"/>
          <w:spacing w:val="1"/>
          <w:w w:val="115"/>
          <w:sz w:val="24"/>
          <w:szCs w:val="24"/>
          <w:lang w:val="ru-RU"/>
        </w:rPr>
        <w:t xml:space="preserve"> </w:t>
      </w:r>
      <w:r w:rsidRPr="005A03AC">
        <w:rPr>
          <w:color w:val="231F20"/>
          <w:w w:val="115"/>
          <w:sz w:val="24"/>
          <w:szCs w:val="24"/>
          <w:lang w:val="ru-RU"/>
        </w:rPr>
        <w:t>образовательного процесса. При этом предполагается не увеличение количества тем для изучения, а увеличение времени на</w:t>
      </w:r>
      <w:r w:rsidRPr="005A03AC">
        <w:rPr>
          <w:color w:val="231F20"/>
          <w:spacing w:val="1"/>
          <w:w w:val="115"/>
          <w:sz w:val="24"/>
          <w:szCs w:val="24"/>
          <w:lang w:val="ru-RU"/>
        </w:rPr>
        <w:t xml:space="preserve"> </w:t>
      </w:r>
      <w:r w:rsidRPr="005A03AC">
        <w:rPr>
          <w:color w:val="231F20"/>
          <w:w w:val="115"/>
          <w:sz w:val="24"/>
          <w:szCs w:val="24"/>
          <w:lang w:val="ru-RU"/>
        </w:rPr>
        <w:t>практическую</w:t>
      </w:r>
      <w:r w:rsidRPr="005A03AC">
        <w:rPr>
          <w:color w:val="231F20"/>
          <w:spacing w:val="16"/>
          <w:w w:val="115"/>
          <w:sz w:val="24"/>
          <w:szCs w:val="24"/>
          <w:lang w:val="ru-RU"/>
        </w:rPr>
        <w:t xml:space="preserve"> </w:t>
      </w:r>
      <w:r w:rsidRPr="005A03AC">
        <w:rPr>
          <w:color w:val="231F20"/>
          <w:w w:val="115"/>
          <w:sz w:val="24"/>
          <w:szCs w:val="24"/>
          <w:lang w:val="ru-RU"/>
        </w:rPr>
        <w:t>художественную</w:t>
      </w:r>
      <w:r w:rsidRPr="005A03AC">
        <w:rPr>
          <w:color w:val="231F20"/>
          <w:spacing w:val="17"/>
          <w:w w:val="115"/>
          <w:sz w:val="24"/>
          <w:szCs w:val="24"/>
          <w:lang w:val="ru-RU"/>
        </w:rPr>
        <w:t xml:space="preserve"> </w:t>
      </w:r>
      <w:r w:rsidRPr="005A03AC">
        <w:rPr>
          <w:color w:val="231F20"/>
          <w:w w:val="115"/>
          <w:sz w:val="24"/>
          <w:szCs w:val="24"/>
          <w:lang w:val="ru-RU"/>
        </w:rPr>
        <w:t>деятельность.</w:t>
      </w:r>
    </w:p>
    <w:p w:rsidR="005A03AC" w:rsidRPr="005A03AC" w:rsidRDefault="005A03AC" w:rsidP="005A03AC">
      <w:pPr>
        <w:jc w:val="both"/>
        <w:rPr>
          <w:sz w:val="24"/>
          <w:szCs w:val="24"/>
          <w:lang w:val="ru-RU"/>
        </w:rPr>
      </w:pPr>
      <w:r w:rsidRPr="005A03AC">
        <w:rPr>
          <w:color w:val="231F20"/>
          <w:w w:val="115"/>
          <w:sz w:val="24"/>
          <w:szCs w:val="24"/>
          <w:lang w:val="ru-RU"/>
        </w:rPr>
        <w:t>Это способствует качеству обучения и достижению более вы</w:t>
      </w:r>
      <w:r w:rsidRPr="005A03AC">
        <w:rPr>
          <w:color w:val="231F20"/>
          <w:w w:val="120"/>
          <w:sz w:val="24"/>
          <w:szCs w:val="24"/>
          <w:lang w:val="ru-RU"/>
        </w:rPr>
        <w:t>сокого</w:t>
      </w:r>
      <w:r w:rsidRPr="005A03AC">
        <w:rPr>
          <w:color w:val="231F20"/>
          <w:spacing w:val="-5"/>
          <w:w w:val="120"/>
          <w:sz w:val="24"/>
          <w:szCs w:val="24"/>
          <w:lang w:val="ru-RU"/>
        </w:rPr>
        <w:t xml:space="preserve"> </w:t>
      </w:r>
      <w:r w:rsidRPr="005A03AC">
        <w:rPr>
          <w:color w:val="231F20"/>
          <w:w w:val="120"/>
          <w:sz w:val="24"/>
          <w:szCs w:val="24"/>
          <w:lang w:val="ru-RU"/>
        </w:rPr>
        <w:t>уровня</w:t>
      </w:r>
      <w:r w:rsidRPr="005A03AC">
        <w:rPr>
          <w:color w:val="231F20"/>
          <w:spacing w:val="-5"/>
          <w:w w:val="120"/>
          <w:sz w:val="24"/>
          <w:szCs w:val="24"/>
          <w:lang w:val="ru-RU"/>
        </w:rPr>
        <w:t xml:space="preserve"> </w:t>
      </w:r>
      <w:r w:rsidRPr="005A03AC">
        <w:rPr>
          <w:color w:val="231F20"/>
          <w:w w:val="120"/>
          <w:sz w:val="24"/>
          <w:szCs w:val="24"/>
          <w:lang w:val="ru-RU"/>
        </w:rPr>
        <w:t>как</w:t>
      </w:r>
      <w:r w:rsidRPr="005A03AC">
        <w:rPr>
          <w:color w:val="231F20"/>
          <w:spacing w:val="-4"/>
          <w:w w:val="120"/>
          <w:sz w:val="24"/>
          <w:szCs w:val="24"/>
          <w:lang w:val="ru-RU"/>
        </w:rPr>
        <w:t xml:space="preserve"> </w:t>
      </w:r>
      <w:r w:rsidRPr="005A03AC">
        <w:rPr>
          <w:color w:val="231F20"/>
          <w:w w:val="120"/>
          <w:sz w:val="24"/>
          <w:szCs w:val="24"/>
          <w:lang w:val="ru-RU"/>
        </w:rPr>
        <w:t>предметных,</w:t>
      </w:r>
      <w:r w:rsidRPr="005A03AC">
        <w:rPr>
          <w:color w:val="231F20"/>
          <w:spacing w:val="-5"/>
          <w:w w:val="120"/>
          <w:sz w:val="24"/>
          <w:szCs w:val="24"/>
          <w:lang w:val="ru-RU"/>
        </w:rPr>
        <w:t xml:space="preserve"> </w:t>
      </w:r>
      <w:r w:rsidRPr="005A03AC">
        <w:rPr>
          <w:color w:val="231F20"/>
          <w:w w:val="120"/>
          <w:sz w:val="24"/>
          <w:szCs w:val="24"/>
          <w:lang w:val="ru-RU"/>
        </w:rPr>
        <w:t>так</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личностных</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метапредметных</w:t>
      </w:r>
      <w:r w:rsidRPr="005A03AC">
        <w:rPr>
          <w:color w:val="231F20"/>
          <w:spacing w:val="9"/>
          <w:w w:val="120"/>
          <w:sz w:val="24"/>
          <w:szCs w:val="24"/>
          <w:lang w:val="ru-RU"/>
        </w:rPr>
        <w:t xml:space="preserve"> </w:t>
      </w:r>
      <w:r w:rsidRPr="005A03AC">
        <w:rPr>
          <w:color w:val="231F20"/>
          <w:w w:val="120"/>
          <w:sz w:val="24"/>
          <w:szCs w:val="24"/>
          <w:lang w:val="ru-RU"/>
        </w:rPr>
        <w:t>результатов</w:t>
      </w:r>
      <w:r w:rsidRPr="005A03AC">
        <w:rPr>
          <w:color w:val="231F20"/>
          <w:spacing w:val="10"/>
          <w:w w:val="120"/>
          <w:sz w:val="24"/>
          <w:szCs w:val="24"/>
          <w:lang w:val="ru-RU"/>
        </w:rPr>
        <w:t xml:space="preserve"> </w:t>
      </w:r>
      <w:r w:rsidRPr="005A03AC">
        <w:rPr>
          <w:color w:val="231F20"/>
          <w:w w:val="120"/>
          <w:sz w:val="24"/>
          <w:szCs w:val="24"/>
          <w:lang w:val="ru-RU"/>
        </w:rPr>
        <w:t>обучения.</w:t>
      </w:r>
    </w:p>
    <w:p w:rsidR="005A03AC" w:rsidRPr="005A03AC" w:rsidRDefault="005A03AC" w:rsidP="005A03AC">
      <w:pPr>
        <w:rPr>
          <w:sz w:val="24"/>
          <w:szCs w:val="24"/>
          <w:lang w:val="ru-RU"/>
        </w:rPr>
        <w:sectPr w:rsidR="005A03AC" w:rsidRPr="005A03AC">
          <w:footerReference w:type="even" r:id="rId8"/>
          <w:pgSz w:w="7830" w:h="12020"/>
          <w:pgMar w:top="620" w:right="620" w:bottom="280" w:left="620" w:header="720" w:footer="720" w:gutter="0"/>
          <w:cols w:space="720"/>
        </w:sectPr>
      </w:pPr>
    </w:p>
    <w:p w:rsidR="005A03AC" w:rsidRPr="005A03AC" w:rsidRDefault="005A03AC" w:rsidP="005A03AC">
      <w:pPr>
        <w:rPr>
          <w:sz w:val="24"/>
          <w:szCs w:val="24"/>
          <w:lang w:val="ru-RU"/>
        </w:rPr>
      </w:pPr>
      <w:r w:rsidRPr="005A03AC">
        <w:rPr>
          <w:color w:val="231F20"/>
          <w:w w:val="90"/>
          <w:sz w:val="24"/>
          <w:szCs w:val="24"/>
          <w:lang w:val="ru-RU"/>
        </w:rPr>
        <w:lastRenderedPageBreak/>
        <w:t>СОДЕРЖАНИЕ</w:t>
      </w:r>
      <w:r w:rsidRPr="005A03AC">
        <w:rPr>
          <w:color w:val="231F20"/>
          <w:spacing w:val="49"/>
          <w:w w:val="90"/>
          <w:sz w:val="24"/>
          <w:szCs w:val="24"/>
          <w:lang w:val="ru-RU"/>
        </w:rPr>
        <w:t xml:space="preserve"> </w:t>
      </w:r>
      <w:r w:rsidRPr="005A03AC">
        <w:rPr>
          <w:color w:val="231F20"/>
          <w:w w:val="90"/>
          <w:sz w:val="24"/>
          <w:szCs w:val="24"/>
          <w:lang w:val="ru-RU"/>
        </w:rPr>
        <w:t>УЧЕБНОГО</w:t>
      </w:r>
      <w:r w:rsidRPr="005A03AC">
        <w:rPr>
          <w:color w:val="231F20"/>
          <w:spacing w:val="49"/>
          <w:w w:val="90"/>
          <w:sz w:val="24"/>
          <w:szCs w:val="24"/>
          <w:lang w:val="ru-RU"/>
        </w:rPr>
        <w:t xml:space="preserve"> </w:t>
      </w:r>
      <w:r w:rsidRPr="005A03AC">
        <w:rPr>
          <w:color w:val="231F20"/>
          <w:w w:val="90"/>
          <w:sz w:val="24"/>
          <w:szCs w:val="24"/>
          <w:lang w:val="ru-RU"/>
        </w:rPr>
        <w:t>ПРЕДМЕТА</w:t>
      </w:r>
    </w:p>
    <w:p w:rsidR="005A03AC" w:rsidRPr="005A03AC" w:rsidRDefault="00E05932" w:rsidP="005A03AC">
      <w:pPr>
        <w:rPr>
          <w:sz w:val="24"/>
          <w:szCs w:val="24"/>
          <w:lang w:val="ru-RU"/>
        </w:rPr>
      </w:pPr>
      <w:r w:rsidRPr="00E05932">
        <w:rPr>
          <w:sz w:val="24"/>
          <w:szCs w:val="24"/>
        </w:rPr>
        <w:pict>
          <v:shape id="_x0000_s4318" style="position:absolute;margin-left:36.85pt;margin-top:18.1pt;width:317.5pt;height:.1pt;z-index:-14699008;mso-wrap-distance-left:0;mso-wrap-distance-right:0;mso-position-horizontal-relative:page" coordorigin="737,362" coordsize="6350,0" path="m737,362r6350,e" filled="f" strokecolor="#231f20" strokeweight=".5pt">
            <v:path arrowok="t"/>
            <w10:wrap type="topAndBottom" anchorx="page"/>
          </v:shape>
        </w:pict>
      </w:r>
      <w:r w:rsidR="005A03AC" w:rsidRPr="005A03AC">
        <w:rPr>
          <w:color w:val="231F20"/>
          <w:w w:val="90"/>
          <w:sz w:val="24"/>
          <w:szCs w:val="24"/>
          <w:lang w:val="ru-RU"/>
        </w:rPr>
        <w:t>«ИЗОБРАЗИТЕЛЬНОЕ</w:t>
      </w:r>
      <w:r w:rsidR="005A03AC" w:rsidRPr="005A03AC">
        <w:rPr>
          <w:color w:val="231F20"/>
          <w:spacing w:val="86"/>
          <w:sz w:val="24"/>
          <w:szCs w:val="24"/>
          <w:lang w:val="ru-RU"/>
        </w:rPr>
        <w:t xml:space="preserve"> </w:t>
      </w:r>
      <w:r w:rsidR="005A03AC" w:rsidRPr="005A03AC">
        <w:rPr>
          <w:color w:val="231F20"/>
          <w:w w:val="90"/>
          <w:sz w:val="24"/>
          <w:szCs w:val="24"/>
          <w:lang w:val="ru-RU"/>
        </w:rPr>
        <w:t>ИСКУССТВО»</w:t>
      </w:r>
    </w:p>
    <w:p w:rsidR="005A03AC" w:rsidRPr="005A03AC" w:rsidRDefault="005A03AC" w:rsidP="005A03AC">
      <w:pPr>
        <w:rPr>
          <w:sz w:val="24"/>
          <w:szCs w:val="24"/>
          <w:lang w:val="ru-RU"/>
        </w:rPr>
      </w:pPr>
      <w:r w:rsidRPr="005A03AC">
        <w:rPr>
          <w:color w:val="231F20"/>
          <w:w w:val="95"/>
          <w:sz w:val="24"/>
          <w:szCs w:val="24"/>
          <w:lang w:val="ru-RU"/>
        </w:rPr>
        <w:t>Модуль</w:t>
      </w:r>
      <w:r w:rsidRPr="005A03AC">
        <w:rPr>
          <w:color w:val="231F20"/>
          <w:spacing w:val="24"/>
          <w:w w:val="95"/>
          <w:sz w:val="24"/>
          <w:szCs w:val="24"/>
          <w:lang w:val="ru-RU"/>
        </w:rPr>
        <w:t xml:space="preserve"> </w:t>
      </w:r>
      <w:r w:rsidRPr="005A03AC">
        <w:rPr>
          <w:color w:val="231F20"/>
          <w:w w:val="95"/>
          <w:sz w:val="24"/>
          <w:szCs w:val="24"/>
          <w:lang w:val="ru-RU"/>
        </w:rPr>
        <w:t>№</w:t>
      </w:r>
      <w:r w:rsidRPr="005A03AC">
        <w:rPr>
          <w:color w:val="231F20"/>
          <w:spacing w:val="25"/>
          <w:w w:val="95"/>
          <w:sz w:val="24"/>
          <w:szCs w:val="24"/>
          <w:lang w:val="ru-RU"/>
        </w:rPr>
        <w:t xml:space="preserve"> </w:t>
      </w:r>
      <w:r w:rsidRPr="005A03AC">
        <w:rPr>
          <w:color w:val="231F20"/>
          <w:w w:val="95"/>
          <w:sz w:val="24"/>
          <w:szCs w:val="24"/>
          <w:lang w:val="ru-RU"/>
        </w:rPr>
        <w:t>1</w:t>
      </w:r>
      <w:r w:rsidRPr="005A03AC">
        <w:rPr>
          <w:color w:val="231F20"/>
          <w:spacing w:val="24"/>
          <w:w w:val="95"/>
          <w:sz w:val="24"/>
          <w:szCs w:val="24"/>
          <w:lang w:val="ru-RU"/>
        </w:rPr>
        <w:t xml:space="preserve"> </w:t>
      </w:r>
      <w:r w:rsidRPr="005A03AC">
        <w:rPr>
          <w:color w:val="231F20"/>
          <w:w w:val="95"/>
          <w:sz w:val="24"/>
          <w:szCs w:val="24"/>
          <w:lang w:val="ru-RU"/>
        </w:rPr>
        <w:t>«Декоративно-прикладное</w:t>
      </w:r>
      <w:r w:rsidRPr="005A03AC">
        <w:rPr>
          <w:color w:val="231F20"/>
          <w:spacing w:val="25"/>
          <w:w w:val="95"/>
          <w:sz w:val="24"/>
          <w:szCs w:val="24"/>
          <w:lang w:val="ru-RU"/>
        </w:rPr>
        <w:t xml:space="preserve"> </w:t>
      </w:r>
      <w:r w:rsidRPr="005A03AC">
        <w:rPr>
          <w:color w:val="231F20"/>
          <w:w w:val="95"/>
          <w:sz w:val="24"/>
          <w:szCs w:val="24"/>
          <w:lang w:val="ru-RU"/>
        </w:rPr>
        <w:t>и</w:t>
      </w:r>
      <w:r w:rsidRPr="005A03AC">
        <w:rPr>
          <w:color w:val="231F20"/>
          <w:spacing w:val="24"/>
          <w:w w:val="95"/>
          <w:sz w:val="24"/>
          <w:szCs w:val="24"/>
          <w:lang w:val="ru-RU"/>
        </w:rPr>
        <w:t xml:space="preserve"> </w:t>
      </w:r>
      <w:r w:rsidRPr="005A03AC">
        <w:rPr>
          <w:color w:val="231F20"/>
          <w:w w:val="95"/>
          <w:sz w:val="24"/>
          <w:szCs w:val="24"/>
          <w:lang w:val="ru-RU"/>
        </w:rPr>
        <w:t>народное</w:t>
      </w:r>
      <w:r w:rsidRPr="005A03AC">
        <w:rPr>
          <w:color w:val="231F20"/>
          <w:spacing w:val="25"/>
          <w:w w:val="95"/>
          <w:sz w:val="24"/>
          <w:szCs w:val="24"/>
          <w:lang w:val="ru-RU"/>
        </w:rPr>
        <w:t xml:space="preserve"> </w:t>
      </w:r>
      <w:r w:rsidRPr="005A03AC">
        <w:rPr>
          <w:color w:val="231F20"/>
          <w:w w:val="95"/>
          <w:sz w:val="24"/>
          <w:szCs w:val="24"/>
          <w:lang w:val="ru-RU"/>
        </w:rPr>
        <w:t>искусство»</w:t>
      </w:r>
    </w:p>
    <w:p w:rsidR="005A03AC" w:rsidRPr="005A03AC" w:rsidRDefault="005A03AC" w:rsidP="005A03AC">
      <w:pPr>
        <w:rPr>
          <w:sz w:val="24"/>
          <w:szCs w:val="24"/>
          <w:lang w:val="ru-RU"/>
        </w:rPr>
      </w:pPr>
      <w:r w:rsidRPr="005A03AC">
        <w:rPr>
          <w:color w:val="231F20"/>
          <w:w w:val="90"/>
          <w:sz w:val="24"/>
          <w:szCs w:val="24"/>
          <w:lang w:val="ru-RU"/>
        </w:rPr>
        <w:t>Общие</w:t>
      </w:r>
      <w:r w:rsidRPr="005A03AC">
        <w:rPr>
          <w:color w:val="231F20"/>
          <w:spacing w:val="20"/>
          <w:w w:val="90"/>
          <w:sz w:val="24"/>
          <w:szCs w:val="24"/>
          <w:lang w:val="ru-RU"/>
        </w:rPr>
        <w:t xml:space="preserve"> </w:t>
      </w:r>
      <w:r w:rsidRPr="005A03AC">
        <w:rPr>
          <w:color w:val="231F20"/>
          <w:w w:val="90"/>
          <w:sz w:val="24"/>
          <w:szCs w:val="24"/>
          <w:lang w:val="ru-RU"/>
        </w:rPr>
        <w:t>сведения</w:t>
      </w:r>
      <w:r w:rsidRPr="005A03AC">
        <w:rPr>
          <w:color w:val="231F20"/>
          <w:spacing w:val="21"/>
          <w:w w:val="90"/>
          <w:sz w:val="24"/>
          <w:szCs w:val="24"/>
          <w:lang w:val="ru-RU"/>
        </w:rPr>
        <w:t xml:space="preserve"> </w:t>
      </w:r>
      <w:r w:rsidRPr="005A03AC">
        <w:rPr>
          <w:color w:val="231F20"/>
          <w:w w:val="90"/>
          <w:sz w:val="24"/>
          <w:szCs w:val="24"/>
          <w:lang w:val="ru-RU"/>
        </w:rPr>
        <w:t>о</w:t>
      </w:r>
      <w:r w:rsidRPr="005A03AC">
        <w:rPr>
          <w:color w:val="231F20"/>
          <w:spacing w:val="20"/>
          <w:w w:val="90"/>
          <w:sz w:val="24"/>
          <w:szCs w:val="24"/>
          <w:lang w:val="ru-RU"/>
        </w:rPr>
        <w:t xml:space="preserve"> </w:t>
      </w:r>
      <w:r w:rsidRPr="005A03AC">
        <w:rPr>
          <w:color w:val="231F20"/>
          <w:w w:val="90"/>
          <w:sz w:val="24"/>
          <w:szCs w:val="24"/>
          <w:lang w:val="ru-RU"/>
        </w:rPr>
        <w:t>декоративно-прикладном</w:t>
      </w:r>
      <w:r w:rsidRPr="005A03AC">
        <w:rPr>
          <w:color w:val="231F20"/>
          <w:spacing w:val="21"/>
          <w:w w:val="90"/>
          <w:sz w:val="24"/>
          <w:szCs w:val="24"/>
          <w:lang w:val="ru-RU"/>
        </w:rPr>
        <w:t xml:space="preserve"> </w:t>
      </w:r>
      <w:r w:rsidRPr="005A03AC">
        <w:rPr>
          <w:color w:val="231F20"/>
          <w:w w:val="90"/>
          <w:sz w:val="24"/>
          <w:szCs w:val="24"/>
          <w:lang w:val="ru-RU"/>
        </w:rPr>
        <w:t>искусстве</w:t>
      </w:r>
    </w:p>
    <w:p w:rsidR="005A03AC" w:rsidRPr="005A03AC" w:rsidRDefault="005A03AC" w:rsidP="005A03AC">
      <w:pPr>
        <w:rPr>
          <w:sz w:val="24"/>
          <w:szCs w:val="24"/>
          <w:lang w:val="ru-RU"/>
        </w:rPr>
      </w:pPr>
      <w:r w:rsidRPr="005A03AC">
        <w:rPr>
          <w:w w:val="115"/>
          <w:lang w:val="ru-RU"/>
        </w:rPr>
        <w:t>Декоративно-прикладное искусство и его виды.</w:t>
      </w:r>
      <w:r w:rsidRPr="005A03AC">
        <w:rPr>
          <w:spacing w:val="1"/>
          <w:w w:val="115"/>
          <w:lang w:val="ru-RU"/>
        </w:rPr>
        <w:t xml:space="preserve"> </w:t>
      </w:r>
      <w:r w:rsidRPr="005A03AC">
        <w:rPr>
          <w:w w:val="115"/>
          <w:sz w:val="24"/>
          <w:szCs w:val="24"/>
          <w:lang w:val="ru-RU"/>
        </w:rPr>
        <w:t>Декоративно-прикладное</w:t>
      </w:r>
      <w:r w:rsidRPr="005A03AC">
        <w:rPr>
          <w:spacing w:val="17"/>
          <w:w w:val="115"/>
          <w:sz w:val="24"/>
          <w:szCs w:val="24"/>
          <w:lang w:val="ru-RU"/>
        </w:rPr>
        <w:t xml:space="preserve"> </w:t>
      </w:r>
      <w:r w:rsidRPr="005A03AC">
        <w:rPr>
          <w:w w:val="115"/>
          <w:sz w:val="24"/>
          <w:szCs w:val="24"/>
          <w:lang w:val="ru-RU"/>
        </w:rPr>
        <w:t>искусство</w:t>
      </w:r>
      <w:r w:rsidRPr="005A03AC">
        <w:rPr>
          <w:spacing w:val="17"/>
          <w:w w:val="115"/>
          <w:sz w:val="24"/>
          <w:szCs w:val="24"/>
          <w:lang w:val="ru-RU"/>
        </w:rPr>
        <w:t xml:space="preserve"> </w:t>
      </w:r>
      <w:r w:rsidRPr="005A03AC">
        <w:rPr>
          <w:w w:val="115"/>
          <w:sz w:val="24"/>
          <w:szCs w:val="24"/>
          <w:lang w:val="ru-RU"/>
        </w:rPr>
        <w:t>и</w:t>
      </w:r>
      <w:r w:rsidRPr="005A03AC">
        <w:rPr>
          <w:spacing w:val="17"/>
          <w:w w:val="115"/>
          <w:sz w:val="24"/>
          <w:szCs w:val="24"/>
          <w:lang w:val="ru-RU"/>
        </w:rPr>
        <w:t xml:space="preserve"> </w:t>
      </w:r>
      <w:r w:rsidRPr="005A03AC">
        <w:rPr>
          <w:w w:val="115"/>
          <w:sz w:val="24"/>
          <w:szCs w:val="24"/>
          <w:lang w:val="ru-RU"/>
        </w:rPr>
        <w:t>предметная</w:t>
      </w:r>
      <w:r w:rsidRPr="005A03AC">
        <w:rPr>
          <w:spacing w:val="17"/>
          <w:w w:val="115"/>
          <w:sz w:val="24"/>
          <w:szCs w:val="24"/>
          <w:lang w:val="ru-RU"/>
        </w:rPr>
        <w:t xml:space="preserve"> </w:t>
      </w:r>
      <w:r w:rsidRPr="005A03AC">
        <w:rPr>
          <w:w w:val="115"/>
          <w:sz w:val="24"/>
          <w:szCs w:val="24"/>
          <w:lang w:val="ru-RU"/>
        </w:rPr>
        <w:t>среда</w:t>
      </w:r>
      <w:r w:rsidRPr="005A03AC">
        <w:rPr>
          <w:spacing w:val="18"/>
          <w:w w:val="115"/>
          <w:sz w:val="24"/>
          <w:szCs w:val="24"/>
          <w:lang w:val="ru-RU"/>
        </w:rPr>
        <w:t xml:space="preserve"> </w:t>
      </w:r>
      <w:r w:rsidRPr="005A03AC">
        <w:rPr>
          <w:w w:val="115"/>
          <w:sz w:val="24"/>
          <w:szCs w:val="24"/>
          <w:lang w:val="ru-RU"/>
        </w:rPr>
        <w:t>жиз</w:t>
      </w:r>
      <w:r w:rsidRPr="005A03AC">
        <w:rPr>
          <w:w w:val="120"/>
          <w:sz w:val="24"/>
          <w:szCs w:val="24"/>
          <w:lang w:val="ru-RU"/>
        </w:rPr>
        <w:t>ни</w:t>
      </w:r>
      <w:r w:rsidRPr="005A03AC">
        <w:rPr>
          <w:spacing w:val="1"/>
          <w:w w:val="120"/>
          <w:sz w:val="24"/>
          <w:szCs w:val="24"/>
          <w:lang w:val="ru-RU"/>
        </w:rPr>
        <w:t xml:space="preserve"> </w:t>
      </w:r>
      <w:r w:rsidRPr="005A03AC">
        <w:rPr>
          <w:w w:val="120"/>
          <w:sz w:val="24"/>
          <w:szCs w:val="24"/>
          <w:lang w:val="ru-RU"/>
        </w:rPr>
        <w:t>людей.</w:t>
      </w:r>
    </w:p>
    <w:p w:rsidR="005A03AC" w:rsidRPr="005A03AC" w:rsidRDefault="005A03AC" w:rsidP="005A03AC">
      <w:pPr>
        <w:rPr>
          <w:sz w:val="24"/>
          <w:szCs w:val="24"/>
          <w:lang w:val="ru-RU"/>
        </w:rPr>
      </w:pPr>
      <w:r w:rsidRPr="005A03AC">
        <w:rPr>
          <w:w w:val="90"/>
          <w:sz w:val="24"/>
          <w:szCs w:val="24"/>
          <w:lang w:val="ru-RU"/>
        </w:rPr>
        <w:t>Древние</w:t>
      </w:r>
      <w:r w:rsidRPr="005A03AC">
        <w:rPr>
          <w:spacing w:val="27"/>
          <w:w w:val="90"/>
          <w:sz w:val="24"/>
          <w:szCs w:val="24"/>
          <w:lang w:val="ru-RU"/>
        </w:rPr>
        <w:t xml:space="preserve"> </w:t>
      </w:r>
      <w:r w:rsidRPr="005A03AC">
        <w:rPr>
          <w:w w:val="90"/>
          <w:sz w:val="24"/>
          <w:szCs w:val="24"/>
          <w:lang w:val="ru-RU"/>
        </w:rPr>
        <w:t>корни</w:t>
      </w:r>
      <w:r w:rsidRPr="005A03AC">
        <w:rPr>
          <w:spacing w:val="28"/>
          <w:w w:val="90"/>
          <w:sz w:val="24"/>
          <w:szCs w:val="24"/>
          <w:lang w:val="ru-RU"/>
        </w:rPr>
        <w:t xml:space="preserve"> </w:t>
      </w:r>
      <w:r w:rsidRPr="005A03AC">
        <w:rPr>
          <w:w w:val="90"/>
          <w:sz w:val="24"/>
          <w:szCs w:val="24"/>
          <w:lang w:val="ru-RU"/>
        </w:rPr>
        <w:t>народного</w:t>
      </w:r>
      <w:r w:rsidRPr="005A03AC">
        <w:rPr>
          <w:spacing w:val="28"/>
          <w:w w:val="90"/>
          <w:sz w:val="24"/>
          <w:szCs w:val="24"/>
          <w:lang w:val="ru-RU"/>
        </w:rPr>
        <w:t xml:space="preserve"> </w:t>
      </w:r>
      <w:r w:rsidRPr="005A03AC">
        <w:rPr>
          <w:w w:val="90"/>
          <w:sz w:val="24"/>
          <w:szCs w:val="24"/>
          <w:lang w:val="ru-RU"/>
        </w:rPr>
        <w:t>искусства</w:t>
      </w:r>
    </w:p>
    <w:p w:rsidR="005A03AC" w:rsidRPr="005A03AC" w:rsidRDefault="005A03AC" w:rsidP="005A03AC">
      <w:pPr>
        <w:rPr>
          <w:sz w:val="24"/>
          <w:szCs w:val="24"/>
          <w:lang w:val="ru-RU"/>
        </w:rPr>
      </w:pPr>
      <w:r w:rsidRPr="005A03AC">
        <w:rPr>
          <w:w w:val="115"/>
          <w:sz w:val="24"/>
          <w:szCs w:val="24"/>
          <w:lang w:val="ru-RU"/>
        </w:rPr>
        <w:t>Истоки образного языка декоративно-прикладного искусства.</w:t>
      </w:r>
      <w:r w:rsidRPr="005A03AC">
        <w:rPr>
          <w:spacing w:val="-55"/>
          <w:w w:val="115"/>
          <w:sz w:val="24"/>
          <w:szCs w:val="24"/>
          <w:lang w:val="ru-RU"/>
        </w:rPr>
        <w:t xml:space="preserve"> </w:t>
      </w:r>
      <w:r w:rsidRPr="005A03AC">
        <w:rPr>
          <w:w w:val="115"/>
          <w:sz w:val="24"/>
          <w:szCs w:val="24"/>
          <w:lang w:val="ru-RU"/>
        </w:rPr>
        <w:t>Традиционные</w:t>
      </w:r>
      <w:r w:rsidRPr="005A03AC">
        <w:rPr>
          <w:spacing w:val="3"/>
          <w:w w:val="115"/>
          <w:sz w:val="24"/>
          <w:szCs w:val="24"/>
          <w:lang w:val="ru-RU"/>
        </w:rPr>
        <w:t xml:space="preserve"> </w:t>
      </w:r>
      <w:r w:rsidRPr="005A03AC">
        <w:rPr>
          <w:w w:val="115"/>
          <w:sz w:val="24"/>
          <w:szCs w:val="24"/>
          <w:lang w:val="ru-RU"/>
        </w:rPr>
        <w:t>образы</w:t>
      </w:r>
      <w:r w:rsidRPr="005A03AC">
        <w:rPr>
          <w:spacing w:val="3"/>
          <w:w w:val="115"/>
          <w:sz w:val="24"/>
          <w:szCs w:val="24"/>
          <w:lang w:val="ru-RU"/>
        </w:rPr>
        <w:t xml:space="preserve"> </w:t>
      </w:r>
      <w:r w:rsidRPr="005A03AC">
        <w:rPr>
          <w:w w:val="115"/>
          <w:sz w:val="24"/>
          <w:szCs w:val="24"/>
          <w:lang w:val="ru-RU"/>
        </w:rPr>
        <w:t>народного</w:t>
      </w:r>
      <w:r w:rsidRPr="005A03AC">
        <w:rPr>
          <w:spacing w:val="3"/>
          <w:w w:val="115"/>
          <w:sz w:val="24"/>
          <w:szCs w:val="24"/>
          <w:lang w:val="ru-RU"/>
        </w:rPr>
        <w:t xml:space="preserve"> </w:t>
      </w:r>
      <w:r w:rsidRPr="005A03AC">
        <w:rPr>
          <w:w w:val="115"/>
          <w:sz w:val="24"/>
          <w:szCs w:val="24"/>
          <w:lang w:val="ru-RU"/>
        </w:rPr>
        <w:t>(крестьянского)</w:t>
      </w:r>
      <w:r w:rsidRPr="005A03AC">
        <w:rPr>
          <w:spacing w:val="4"/>
          <w:w w:val="115"/>
          <w:sz w:val="24"/>
          <w:szCs w:val="24"/>
          <w:lang w:val="ru-RU"/>
        </w:rPr>
        <w:t xml:space="preserve"> </w:t>
      </w:r>
      <w:r w:rsidRPr="005A03AC">
        <w:rPr>
          <w:w w:val="115"/>
          <w:sz w:val="24"/>
          <w:szCs w:val="24"/>
          <w:lang w:val="ru-RU"/>
        </w:rPr>
        <w:t>прикладного</w:t>
      </w:r>
      <w:r w:rsidRPr="005A03AC">
        <w:rPr>
          <w:spacing w:val="28"/>
          <w:w w:val="115"/>
          <w:sz w:val="24"/>
          <w:szCs w:val="24"/>
          <w:lang w:val="ru-RU"/>
        </w:rPr>
        <w:t xml:space="preserve"> </w:t>
      </w:r>
      <w:r w:rsidRPr="005A03AC">
        <w:rPr>
          <w:w w:val="115"/>
          <w:sz w:val="24"/>
          <w:szCs w:val="24"/>
          <w:lang w:val="ru-RU"/>
        </w:rPr>
        <w:t>искусства.</w:t>
      </w:r>
    </w:p>
    <w:p w:rsidR="005A03AC" w:rsidRPr="005A03AC" w:rsidRDefault="005A03AC" w:rsidP="005A03AC">
      <w:pPr>
        <w:rPr>
          <w:sz w:val="24"/>
          <w:szCs w:val="24"/>
          <w:lang w:val="ru-RU"/>
        </w:rPr>
      </w:pPr>
      <w:r w:rsidRPr="005A03AC">
        <w:rPr>
          <w:w w:val="115"/>
          <w:sz w:val="24"/>
          <w:szCs w:val="24"/>
          <w:lang w:val="ru-RU"/>
        </w:rPr>
        <w:t>Связь народного искусства с природой, бытом, трудом, верованиями</w:t>
      </w:r>
      <w:r w:rsidRPr="005A03AC">
        <w:rPr>
          <w:spacing w:val="14"/>
          <w:w w:val="115"/>
          <w:sz w:val="24"/>
          <w:szCs w:val="24"/>
          <w:lang w:val="ru-RU"/>
        </w:rPr>
        <w:t xml:space="preserve"> </w:t>
      </w:r>
      <w:r w:rsidRPr="005A03AC">
        <w:rPr>
          <w:w w:val="115"/>
          <w:sz w:val="24"/>
          <w:szCs w:val="24"/>
          <w:lang w:val="ru-RU"/>
        </w:rPr>
        <w:t>и</w:t>
      </w:r>
      <w:r w:rsidRPr="005A03AC">
        <w:rPr>
          <w:spacing w:val="14"/>
          <w:w w:val="115"/>
          <w:sz w:val="24"/>
          <w:szCs w:val="24"/>
          <w:lang w:val="ru-RU"/>
        </w:rPr>
        <w:t xml:space="preserve"> </w:t>
      </w:r>
      <w:r w:rsidRPr="005A03AC">
        <w:rPr>
          <w:w w:val="115"/>
          <w:sz w:val="24"/>
          <w:szCs w:val="24"/>
          <w:lang w:val="ru-RU"/>
        </w:rPr>
        <w:t>эпосом.</w:t>
      </w:r>
    </w:p>
    <w:p w:rsidR="005A03AC" w:rsidRPr="005A03AC" w:rsidRDefault="005A03AC" w:rsidP="005A03AC">
      <w:pPr>
        <w:rPr>
          <w:sz w:val="24"/>
          <w:szCs w:val="24"/>
          <w:lang w:val="ru-RU"/>
        </w:rPr>
      </w:pPr>
      <w:r w:rsidRPr="005A03AC">
        <w:rPr>
          <w:w w:val="115"/>
          <w:sz w:val="24"/>
          <w:szCs w:val="24"/>
          <w:lang w:val="ru-RU"/>
        </w:rPr>
        <w:t>Роль природных материалов в строительстве и изготовлении</w:t>
      </w:r>
      <w:r w:rsidRPr="005A03AC">
        <w:rPr>
          <w:spacing w:val="1"/>
          <w:w w:val="115"/>
          <w:sz w:val="24"/>
          <w:szCs w:val="24"/>
          <w:lang w:val="ru-RU"/>
        </w:rPr>
        <w:t xml:space="preserve"> </w:t>
      </w:r>
      <w:r w:rsidRPr="005A03AC">
        <w:rPr>
          <w:w w:val="120"/>
          <w:sz w:val="24"/>
          <w:szCs w:val="24"/>
          <w:lang w:val="ru-RU"/>
        </w:rPr>
        <w:t>предметов быта, их значение в характере труда и жизненного</w:t>
      </w:r>
      <w:r w:rsidRPr="005A03AC">
        <w:rPr>
          <w:spacing w:val="-57"/>
          <w:w w:val="120"/>
          <w:sz w:val="24"/>
          <w:szCs w:val="24"/>
          <w:lang w:val="ru-RU"/>
        </w:rPr>
        <w:t xml:space="preserve"> </w:t>
      </w:r>
      <w:r w:rsidRPr="005A03AC">
        <w:rPr>
          <w:w w:val="120"/>
          <w:sz w:val="24"/>
          <w:szCs w:val="24"/>
          <w:lang w:val="ru-RU"/>
        </w:rPr>
        <w:t>уклада.</w:t>
      </w:r>
    </w:p>
    <w:p w:rsidR="005A03AC" w:rsidRPr="005A03AC" w:rsidRDefault="005A03AC" w:rsidP="005A03AC">
      <w:pPr>
        <w:rPr>
          <w:sz w:val="24"/>
          <w:szCs w:val="24"/>
          <w:lang w:val="ru-RU"/>
        </w:rPr>
      </w:pPr>
      <w:r w:rsidRPr="005A03AC">
        <w:rPr>
          <w:w w:val="115"/>
          <w:sz w:val="24"/>
          <w:szCs w:val="24"/>
          <w:lang w:val="ru-RU"/>
        </w:rPr>
        <w:t>Образно-символический язык народного прикладного искусства.</w:t>
      </w:r>
    </w:p>
    <w:p w:rsidR="005A03AC" w:rsidRPr="005A03AC" w:rsidRDefault="005A03AC" w:rsidP="005A03AC">
      <w:pPr>
        <w:rPr>
          <w:sz w:val="24"/>
          <w:szCs w:val="24"/>
          <w:lang w:val="ru-RU"/>
        </w:rPr>
      </w:pPr>
      <w:r w:rsidRPr="005A03AC">
        <w:rPr>
          <w:spacing w:val="-1"/>
          <w:w w:val="120"/>
          <w:sz w:val="24"/>
          <w:szCs w:val="24"/>
          <w:lang w:val="ru-RU"/>
        </w:rPr>
        <w:t xml:space="preserve">Знаки-символы </w:t>
      </w:r>
      <w:r w:rsidRPr="005A03AC">
        <w:rPr>
          <w:w w:val="120"/>
          <w:sz w:val="24"/>
          <w:szCs w:val="24"/>
          <w:lang w:val="ru-RU"/>
        </w:rPr>
        <w:t>традиционного крестьянского прикладного</w:t>
      </w:r>
      <w:r w:rsidRPr="005A03AC">
        <w:rPr>
          <w:spacing w:val="-57"/>
          <w:w w:val="120"/>
          <w:sz w:val="24"/>
          <w:szCs w:val="24"/>
          <w:lang w:val="ru-RU"/>
        </w:rPr>
        <w:t xml:space="preserve"> </w:t>
      </w:r>
      <w:r w:rsidRPr="005A03AC">
        <w:rPr>
          <w:w w:val="120"/>
          <w:sz w:val="24"/>
          <w:szCs w:val="24"/>
          <w:lang w:val="ru-RU"/>
        </w:rPr>
        <w:t>искусства.</w:t>
      </w:r>
    </w:p>
    <w:p w:rsidR="005A03AC" w:rsidRPr="005A03AC" w:rsidRDefault="005A03AC" w:rsidP="005A03AC">
      <w:pPr>
        <w:rPr>
          <w:sz w:val="24"/>
          <w:szCs w:val="24"/>
          <w:lang w:val="ru-RU"/>
        </w:rPr>
      </w:pPr>
      <w:r w:rsidRPr="005A03AC">
        <w:rPr>
          <w:w w:val="115"/>
          <w:sz w:val="24"/>
          <w:szCs w:val="24"/>
          <w:lang w:val="ru-RU"/>
        </w:rPr>
        <w:t>Выполнение рисунков на темы древних узоров деревянной</w:t>
      </w:r>
      <w:r w:rsidRPr="005A03AC">
        <w:rPr>
          <w:spacing w:val="1"/>
          <w:w w:val="115"/>
          <w:sz w:val="24"/>
          <w:szCs w:val="24"/>
          <w:lang w:val="ru-RU"/>
        </w:rPr>
        <w:t xml:space="preserve"> </w:t>
      </w:r>
      <w:r w:rsidRPr="005A03AC">
        <w:rPr>
          <w:w w:val="115"/>
          <w:sz w:val="24"/>
          <w:szCs w:val="24"/>
          <w:lang w:val="ru-RU"/>
        </w:rPr>
        <w:t>резьбы, росписи по дереву, вышивки. Освоение навыков декоративного обобщения в процессе практической творческой работы.</w:t>
      </w:r>
    </w:p>
    <w:p w:rsidR="005A03AC" w:rsidRPr="005A03AC" w:rsidRDefault="005A03AC" w:rsidP="005A03AC">
      <w:pPr>
        <w:rPr>
          <w:sz w:val="24"/>
          <w:szCs w:val="24"/>
          <w:lang w:val="ru-RU"/>
        </w:rPr>
      </w:pPr>
      <w:r w:rsidRPr="005A03AC">
        <w:rPr>
          <w:w w:val="90"/>
          <w:sz w:val="24"/>
          <w:szCs w:val="24"/>
          <w:lang w:val="ru-RU"/>
        </w:rPr>
        <w:t>Убранство</w:t>
      </w:r>
      <w:r w:rsidRPr="005A03AC">
        <w:rPr>
          <w:spacing w:val="22"/>
          <w:w w:val="90"/>
          <w:sz w:val="24"/>
          <w:szCs w:val="24"/>
          <w:lang w:val="ru-RU"/>
        </w:rPr>
        <w:t xml:space="preserve"> </w:t>
      </w:r>
      <w:r w:rsidRPr="005A03AC">
        <w:rPr>
          <w:w w:val="90"/>
          <w:sz w:val="24"/>
          <w:szCs w:val="24"/>
          <w:lang w:val="ru-RU"/>
        </w:rPr>
        <w:t>русской</w:t>
      </w:r>
      <w:r w:rsidRPr="005A03AC">
        <w:rPr>
          <w:spacing w:val="22"/>
          <w:w w:val="90"/>
          <w:sz w:val="24"/>
          <w:szCs w:val="24"/>
          <w:lang w:val="ru-RU"/>
        </w:rPr>
        <w:t xml:space="preserve"> </w:t>
      </w:r>
      <w:r w:rsidRPr="005A03AC">
        <w:rPr>
          <w:w w:val="90"/>
          <w:sz w:val="24"/>
          <w:szCs w:val="24"/>
          <w:lang w:val="ru-RU"/>
        </w:rPr>
        <w:t>избы</w:t>
      </w:r>
    </w:p>
    <w:p w:rsidR="005A03AC" w:rsidRPr="005A03AC" w:rsidRDefault="005A03AC" w:rsidP="005A03AC">
      <w:pPr>
        <w:rPr>
          <w:sz w:val="24"/>
          <w:szCs w:val="24"/>
          <w:lang w:val="ru-RU"/>
        </w:rPr>
      </w:pPr>
      <w:r w:rsidRPr="005A03AC">
        <w:rPr>
          <w:color w:val="231F20"/>
          <w:w w:val="115"/>
          <w:sz w:val="24"/>
          <w:szCs w:val="24"/>
          <w:lang w:val="ru-RU"/>
        </w:rPr>
        <w:t>Конструкция избы, единство красоты и пользы — функционального</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color w:val="231F20"/>
          <w:spacing w:val="21"/>
          <w:w w:val="115"/>
          <w:sz w:val="24"/>
          <w:szCs w:val="24"/>
          <w:lang w:val="ru-RU"/>
        </w:rPr>
        <w:t xml:space="preserve"> </w:t>
      </w:r>
      <w:r w:rsidRPr="005A03AC">
        <w:rPr>
          <w:color w:val="231F20"/>
          <w:w w:val="115"/>
          <w:sz w:val="24"/>
          <w:szCs w:val="24"/>
          <w:lang w:val="ru-RU"/>
        </w:rPr>
        <w:t>символического</w:t>
      </w:r>
      <w:r w:rsidRPr="005A03AC">
        <w:rPr>
          <w:color w:val="231F20"/>
          <w:spacing w:val="21"/>
          <w:w w:val="115"/>
          <w:sz w:val="24"/>
          <w:szCs w:val="24"/>
          <w:lang w:val="ru-RU"/>
        </w:rPr>
        <w:t xml:space="preserve"> </w:t>
      </w:r>
      <w:r w:rsidRPr="005A03AC">
        <w:rPr>
          <w:color w:val="231F20"/>
          <w:w w:val="115"/>
          <w:sz w:val="24"/>
          <w:szCs w:val="24"/>
          <w:lang w:val="ru-RU"/>
        </w:rPr>
        <w:t>—</w:t>
      </w:r>
      <w:r w:rsidRPr="005A03AC">
        <w:rPr>
          <w:color w:val="231F20"/>
          <w:spacing w:val="21"/>
          <w:w w:val="115"/>
          <w:sz w:val="24"/>
          <w:szCs w:val="24"/>
          <w:lang w:val="ru-RU"/>
        </w:rPr>
        <w:t xml:space="preserve"> </w:t>
      </w:r>
      <w:r w:rsidRPr="005A03AC">
        <w:rPr>
          <w:color w:val="231F20"/>
          <w:w w:val="115"/>
          <w:sz w:val="24"/>
          <w:szCs w:val="24"/>
          <w:lang w:val="ru-RU"/>
        </w:rPr>
        <w:t>в</w:t>
      </w:r>
      <w:r w:rsidRPr="005A03AC">
        <w:rPr>
          <w:color w:val="231F20"/>
          <w:spacing w:val="20"/>
          <w:w w:val="115"/>
          <w:sz w:val="24"/>
          <w:szCs w:val="24"/>
          <w:lang w:val="ru-RU"/>
        </w:rPr>
        <w:t xml:space="preserve"> </w:t>
      </w:r>
      <w:r w:rsidRPr="005A03AC">
        <w:rPr>
          <w:color w:val="231F20"/>
          <w:w w:val="115"/>
          <w:sz w:val="24"/>
          <w:szCs w:val="24"/>
          <w:lang w:val="ru-RU"/>
        </w:rPr>
        <w:t>её</w:t>
      </w:r>
      <w:r w:rsidRPr="005A03AC">
        <w:rPr>
          <w:color w:val="231F20"/>
          <w:spacing w:val="21"/>
          <w:w w:val="115"/>
          <w:sz w:val="24"/>
          <w:szCs w:val="24"/>
          <w:lang w:val="ru-RU"/>
        </w:rPr>
        <w:t xml:space="preserve"> </w:t>
      </w:r>
      <w:r w:rsidRPr="005A03AC">
        <w:rPr>
          <w:color w:val="231F20"/>
          <w:w w:val="115"/>
          <w:sz w:val="24"/>
          <w:szCs w:val="24"/>
          <w:lang w:val="ru-RU"/>
        </w:rPr>
        <w:t>постройке</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color w:val="231F20"/>
          <w:spacing w:val="21"/>
          <w:w w:val="115"/>
          <w:sz w:val="24"/>
          <w:szCs w:val="24"/>
          <w:lang w:val="ru-RU"/>
        </w:rPr>
        <w:t xml:space="preserve"> </w:t>
      </w:r>
      <w:r w:rsidRPr="005A03AC">
        <w:rPr>
          <w:color w:val="231F20"/>
          <w:w w:val="115"/>
          <w:sz w:val="24"/>
          <w:szCs w:val="24"/>
          <w:lang w:val="ru-RU"/>
        </w:rPr>
        <w:t>украшении.</w:t>
      </w:r>
    </w:p>
    <w:p w:rsidR="005A03AC" w:rsidRPr="005A03AC" w:rsidRDefault="005A03AC" w:rsidP="005A03AC">
      <w:pPr>
        <w:rPr>
          <w:sz w:val="24"/>
          <w:szCs w:val="24"/>
          <w:lang w:val="ru-RU"/>
        </w:rPr>
      </w:pPr>
      <w:r w:rsidRPr="005A03AC">
        <w:rPr>
          <w:color w:val="231F20"/>
          <w:w w:val="115"/>
          <w:sz w:val="24"/>
          <w:szCs w:val="24"/>
          <w:lang w:val="ru-RU"/>
        </w:rPr>
        <w:t>Символическое значение образов и мотивов в узорном убранстве русских изб. Картина мира в образном строе бытового крестьянского</w:t>
      </w:r>
      <w:r w:rsidRPr="005A03AC">
        <w:rPr>
          <w:color w:val="231F20"/>
          <w:spacing w:val="14"/>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рисунков</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эскизов</w:t>
      </w:r>
      <w:r w:rsidRPr="005A03AC">
        <w:rPr>
          <w:color w:val="231F20"/>
          <w:spacing w:val="1"/>
          <w:w w:val="115"/>
          <w:sz w:val="24"/>
          <w:szCs w:val="24"/>
          <w:lang w:val="ru-RU"/>
        </w:rPr>
        <w:t xml:space="preserve"> </w:t>
      </w:r>
      <w:r w:rsidRPr="005A03AC">
        <w:rPr>
          <w:color w:val="231F20"/>
          <w:w w:val="115"/>
          <w:sz w:val="24"/>
          <w:szCs w:val="24"/>
          <w:lang w:val="ru-RU"/>
        </w:rPr>
        <w:t>орнаментального</w:t>
      </w:r>
      <w:r w:rsidRPr="005A03AC">
        <w:rPr>
          <w:color w:val="231F20"/>
          <w:spacing w:val="1"/>
          <w:w w:val="115"/>
          <w:sz w:val="24"/>
          <w:szCs w:val="24"/>
          <w:lang w:val="ru-RU"/>
        </w:rPr>
        <w:t xml:space="preserve"> </w:t>
      </w:r>
      <w:r w:rsidRPr="005A03AC">
        <w:rPr>
          <w:color w:val="231F20"/>
          <w:w w:val="115"/>
          <w:sz w:val="24"/>
          <w:szCs w:val="24"/>
          <w:lang w:val="ru-RU"/>
        </w:rPr>
        <w:t>декора</w:t>
      </w:r>
      <w:r w:rsidRPr="005A03AC">
        <w:rPr>
          <w:color w:val="231F20"/>
          <w:spacing w:val="1"/>
          <w:w w:val="115"/>
          <w:sz w:val="24"/>
          <w:szCs w:val="24"/>
          <w:lang w:val="ru-RU"/>
        </w:rPr>
        <w:t xml:space="preserve"> </w:t>
      </w:r>
      <w:r w:rsidRPr="005A03AC">
        <w:rPr>
          <w:color w:val="231F20"/>
          <w:w w:val="115"/>
          <w:sz w:val="24"/>
          <w:szCs w:val="24"/>
          <w:lang w:val="ru-RU"/>
        </w:rPr>
        <w:t>крестьянского</w:t>
      </w:r>
      <w:r w:rsidRPr="005A03AC">
        <w:rPr>
          <w:color w:val="231F20"/>
          <w:spacing w:val="14"/>
          <w:w w:val="115"/>
          <w:sz w:val="24"/>
          <w:szCs w:val="24"/>
          <w:lang w:val="ru-RU"/>
        </w:rPr>
        <w:t xml:space="preserve"> </w:t>
      </w:r>
      <w:r w:rsidRPr="005A03AC">
        <w:rPr>
          <w:color w:val="231F20"/>
          <w:w w:val="115"/>
          <w:sz w:val="24"/>
          <w:szCs w:val="24"/>
          <w:lang w:val="ru-RU"/>
        </w:rPr>
        <w:t>дома.</w:t>
      </w:r>
    </w:p>
    <w:p w:rsidR="005A03AC" w:rsidRPr="005A03AC" w:rsidRDefault="005A03AC" w:rsidP="005A03AC">
      <w:pPr>
        <w:rPr>
          <w:sz w:val="24"/>
          <w:szCs w:val="24"/>
          <w:lang w:val="ru-RU"/>
        </w:rPr>
      </w:pPr>
      <w:r w:rsidRPr="005A03AC">
        <w:rPr>
          <w:color w:val="231F20"/>
          <w:w w:val="115"/>
          <w:sz w:val="24"/>
          <w:szCs w:val="24"/>
          <w:lang w:val="ru-RU"/>
        </w:rPr>
        <w:t>Устройство</w:t>
      </w:r>
      <w:r w:rsidRPr="005A03AC">
        <w:rPr>
          <w:color w:val="231F20"/>
          <w:spacing w:val="10"/>
          <w:w w:val="115"/>
          <w:sz w:val="24"/>
          <w:szCs w:val="24"/>
          <w:lang w:val="ru-RU"/>
        </w:rPr>
        <w:t xml:space="preserve"> </w:t>
      </w:r>
      <w:r w:rsidRPr="005A03AC">
        <w:rPr>
          <w:color w:val="231F20"/>
          <w:w w:val="115"/>
          <w:sz w:val="24"/>
          <w:szCs w:val="24"/>
          <w:lang w:val="ru-RU"/>
        </w:rPr>
        <w:t xml:space="preserve">внутреннего </w:t>
      </w:r>
      <w:r w:rsidRPr="005A03AC">
        <w:rPr>
          <w:color w:val="231F20"/>
          <w:spacing w:val="9"/>
          <w:w w:val="115"/>
          <w:sz w:val="24"/>
          <w:szCs w:val="24"/>
          <w:lang w:val="ru-RU"/>
        </w:rPr>
        <w:t xml:space="preserve"> </w:t>
      </w:r>
      <w:r w:rsidRPr="005A03AC">
        <w:rPr>
          <w:color w:val="231F20"/>
          <w:w w:val="115"/>
          <w:sz w:val="24"/>
          <w:szCs w:val="24"/>
          <w:lang w:val="ru-RU"/>
        </w:rPr>
        <w:t xml:space="preserve">пространства </w:t>
      </w:r>
      <w:r w:rsidRPr="005A03AC">
        <w:rPr>
          <w:color w:val="231F20"/>
          <w:spacing w:val="9"/>
          <w:w w:val="115"/>
          <w:sz w:val="24"/>
          <w:szCs w:val="24"/>
          <w:lang w:val="ru-RU"/>
        </w:rPr>
        <w:t xml:space="preserve"> </w:t>
      </w:r>
      <w:r w:rsidRPr="005A03AC">
        <w:rPr>
          <w:color w:val="231F20"/>
          <w:w w:val="115"/>
          <w:sz w:val="24"/>
          <w:szCs w:val="24"/>
          <w:lang w:val="ru-RU"/>
        </w:rPr>
        <w:t xml:space="preserve">крестьянского </w:t>
      </w:r>
      <w:r w:rsidRPr="005A03AC">
        <w:rPr>
          <w:color w:val="231F20"/>
          <w:spacing w:val="9"/>
          <w:w w:val="115"/>
          <w:sz w:val="24"/>
          <w:szCs w:val="24"/>
          <w:lang w:val="ru-RU"/>
        </w:rPr>
        <w:t xml:space="preserve"> </w:t>
      </w:r>
      <w:r w:rsidRPr="005A03AC">
        <w:rPr>
          <w:color w:val="231F20"/>
          <w:w w:val="115"/>
          <w:sz w:val="24"/>
          <w:szCs w:val="24"/>
          <w:lang w:val="ru-RU"/>
        </w:rPr>
        <w:t>дома.</w:t>
      </w:r>
    </w:p>
    <w:p w:rsidR="005A03AC" w:rsidRPr="005A03AC" w:rsidRDefault="005A03AC" w:rsidP="005A03AC">
      <w:pPr>
        <w:rPr>
          <w:sz w:val="24"/>
          <w:szCs w:val="24"/>
          <w:lang w:val="ru-RU"/>
        </w:rPr>
      </w:pPr>
      <w:r w:rsidRPr="005A03AC">
        <w:rPr>
          <w:color w:val="231F20"/>
          <w:w w:val="120"/>
          <w:sz w:val="24"/>
          <w:szCs w:val="24"/>
          <w:lang w:val="ru-RU"/>
        </w:rPr>
        <w:t>Декоративные</w:t>
      </w:r>
      <w:r w:rsidRPr="005A03AC">
        <w:rPr>
          <w:color w:val="231F20"/>
          <w:spacing w:val="-7"/>
          <w:w w:val="120"/>
          <w:sz w:val="24"/>
          <w:szCs w:val="24"/>
          <w:lang w:val="ru-RU"/>
        </w:rPr>
        <w:t xml:space="preserve"> </w:t>
      </w:r>
      <w:r w:rsidRPr="005A03AC">
        <w:rPr>
          <w:color w:val="231F20"/>
          <w:w w:val="120"/>
          <w:sz w:val="24"/>
          <w:szCs w:val="24"/>
          <w:lang w:val="ru-RU"/>
        </w:rPr>
        <w:t>элементы</w:t>
      </w:r>
      <w:r w:rsidRPr="005A03AC">
        <w:rPr>
          <w:color w:val="231F20"/>
          <w:spacing w:val="-7"/>
          <w:w w:val="120"/>
          <w:sz w:val="24"/>
          <w:szCs w:val="24"/>
          <w:lang w:val="ru-RU"/>
        </w:rPr>
        <w:t xml:space="preserve"> </w:t>
      </w:r>
      <w:r w:rsidRPr="005A03AC">
        <w:rPr>
          <w:color w:val="231F20"/>
          <w:w w:val="120"/>
          <w:sz w:val="24"/>
          <w:szCs w:val="24"/>
          <w:lang w:val="ru-RU"/>
        </w:rPr>
        <w:t>жилой</w:t>
      </w:r>
      <w:r w:rsidRPr="005A03AC">
        <w:rPr>
          <w:color w:val="231F20"/>
          <w:spacing w:val="-6"/>
          <w:w w:val="120"/>
          <w:sz w:val="24"/>
          <w:szCs w:val="24"/>
          <w:lang w:val="ru-RU"/>
        </w:rPr>
        <w:t xml:space="preserve"> </w:t>
      </w:r>
      <w:r w:rsidRPr="005A03AC">
        <w:rPr>
          <w:color w:val="231F20"/>
          <w:w w:val="120"/>
          <w:sz w:val="24"/>
          <w:szCs w:val="24"/>
          <w:lang w:val="ru-RU"/>
        </w:rPr>
        <w:t>среды.</w:t>
      </w:r>
    </w:p>
    <w:p w:rsidR="005A03AC" w:rsidRPr="005A03AC" w:rsidRDefault="005A03AC" w:rsidP="005A03AC">
      <w:pPr>
        <w:rPr>
          <w:color w:val="231F20"/>
          <w:w w:val="115"/>
          <w:sz w:val="24"/>
          <w:szCs w:val="24"/>
          <w:lang w:val="ru-RU"/>
        </w:rPr>
      </w:pPr>
      <w:r w:rsidRPr="005A03AC">
        <w:rPr>
          <w:color w:val="231F20"/>
          <w:w w:val="115"/>
          <w:sz w:val="24"/>
          <w:szCs w:val="24"/>
          <w:lang w:val="ru-RU"/>
        </w:rPr>
        <w:t>Определяющая роль природных материалов для конструкции</w:t>
      </w:r>
      <w:r w:rsidRPr="005A03AC">
        <w:rPr>
          <w:color w:val="231F20"/>
          <w:spacing w:val="1"/>
          <w:w w:val="115"/>
          <w:sz w:val="24"/>
          <w:szCs w:val="24"/>
          <w:lang w:val="ru-RU"/>
        </w:rPr>
        <w:t xml:space="preserve"> </w:t>
      </w:r>
      <w:r w:rsidRPr="005A03AC">
        <w:rPr>
          <w:color w:val="231F20"/>
          <w:w w:val="115"/>
          <w:sz w:val="24"/>
          <w:szCs w:val="24"/>
          <w:lang w:val="ru-RU"/>
        </w:rPr>
        <w:t xml:space="preserve">и декора традиционной постройки жилого </w:t>
      </w:r>
      <w:r w:rsidRPr="005A03AC">
        <w:rPr>
          <w:color w:val="231F20"/>
          <w:w w:val="115"/>
          <w:sz w:val="24"/>
          <w:szCs w:val="24"/>
          <w:lang w:val="ru-RU"/>
        </w:rPr>
        <w:lastRenderedPageBreak/>
        <w:t>дома в любой природной</w:t>
      </w:r>
      <w:r w:rsidRPr="005A03AC">
        <w:rPr>
          <w:color w:val="231F20"/>
          <w:spacing w:val="1"/>
          <w:w w:val="115"/>
          <w:sz w:val="24"/>
          <w:szCs w:val="24"/>
          <w:lang w:val="ru-RU"/>
        </w:rPr>
        <w:t xml:space="preserve"> </w:t>
      </w:r>
      <w:r w:rsidRPr="005A03AC">
        <w:rPr>
          <w:color w:val="231F20"/>
          <w:w w:val="115"/>
          <w:sz w:val="24"/>
          <w:szCs w:val="24"/>
          <w:lang w:val="ru-RU"/>
        </w:rPr>
        <w:t>среде.</w:t>
      </w:r>
      <w:r w:rsidRPr="005A03AC">
        <w:rPr>
          <w:color w:val="231F20"/>
          <w:spacing w:val="1"/>
          <w:w w:val="115"/>
          <w:sz w:val="24"/>
          <w:szCs w:val="24"/>
          <w:lang w:val="ru-RU"/>
        </w:rPr>
        <w:t xml:space="preserve"> </w:t>
      </w:r>
      <w:r w:rsidRPr="005A03AC">
        <w:rPr>
          <w:color w:val="231F20"/>
          <w:w w:val="115"/>
          <w:sz w:val="24"/>
          <w:szCs w:val="24"/>
          <w:lang w:val="ru-RU"/>
        </w:rPr>
        <w:t>Мудрость</w:t>
      </w:r>
      <w:r w:rsidRPr="005A03AC">
        <w:rPr>
          <w:color w:val="231F20"/>
          <w:spacing w:val="1"/>
          <w:w w:val="115"/>
          <w:sz w:val="24"/>
          <w:szCs w:val="24"/>
          <w:lang w:val="ru-RU"/>
        </w:rPr>
        <w:t xml:space="preserve"> </w:t>
      </w:r>
      <w:r w:rsidRPr="005A03AC">
        <w:rPr>
          <w:color w:val="231F20"/>
          <w:w w:val="115"/>
          <w:sz w:val="24"/>
          <w:szCs w:val="24"/>
          <w:lang w:val="ru-RU"/>
        </w:rPr>
        <w:t>соотношения</w:t>
      </w:r>
      <w:r w:rsidRPr="005A03AC">
        <w:rPr>
          <w:color w:val="231F20"/>
          <w:spacing w:val="1"/>
          <w:w w:val="115"/>
          <w:sz w:val="24"/>
          <w:szCs w:val="24"/>
          <w:lang w:val="ru-RU"/>
        </w:rPr>
        <w:t xml:space="preserve"> </w:t>
      </w:r>
      <w:r w:rsidRPr="005A03AC">
        <w:rPr>
          <w:color w:val="231F20"/>
          <w:w w:val="115"/>
          <w:sz w:val="24"/>
          <w:szCs w:val="24"/>
          <w:lang w:val="ru-RU"/>
        </w:rPr>
        <w:t>характера</w:t>
      </w:r>
      <w:r w:rsidRPr="005A03AC">
        <w:rPr>
          <w:color w:val="231F20"/>
          <w:spacing w:val="1"/>
          <w:w w:val="115"/>
          <w:sz w:val="24"/>
          <w:szCs w:val="24"/>
          <w:lang w:val="ru-RU"/>
        </w:rPr>
        <w:t xml:space="preserve"> </w:t>
      </w:r>
      <w:r w:rsidRPr="005A03AC">
        <w:rPr>
          <w:color w:val="231F20"/>
          <w:w w:val="115"/>
          <w:sz w:val="24"/>
          <w:szCs w:val="24"/>
          <w:lang w:val="ru-RU"/>
        </w:rPr>
        <w:t>постройки,</w:t>
      </w:r>
      <w:r w:rsidRPr="005A03AC">
        <w:rPr>
          <w:color w:val="231F20"/>
          <w:spacing w:val="1"/>
          <w:w w:val="115"/>
          <w:sz w:val="24"/>
          <w:szCs w:val="24"/>
          <w:lang w:val="ru-RU"/>
        </w:rPr>
        <w:t xml:space="preserve"> </w:t>
      </w:r>
      <w:r w:rsidRPr="005A03AC">
        <w:rPr>
          <w:color w:val="231F20"/>
          <w:w w:val="115"/>
          <w:sz w:val="24"/>
          <w:szCs w:val="24"/>
          <w:lang w:val="ru-RU"/>
        </w:rPr>
        <w:t>символики</w:t>
      </w:r>
      <w:r w:rsidRPr="005A03AC">
        <w:rPr>
          <w:color w:val="231F20"/>
          <w:spacing w:val="27"/>
          <w:w w:val="115"/>
          <w:sz w:val="24"/>
          <w:szCs w:val="24"/>
          <w:lang w:val="ru-RU"/>
        </w:rPr>
        <w:t xml:space="preserve"> </w:t>
      </w:r>
      <w:r w:rsidRPr="005A03AC">
        <w:rPr>
          <w:color w:val="231F20"/>
          <w:w w:val="115"/>
          <w:sz w:val="24"/>
          <w:szCs w:val="24"/>
          <w:lang w:val="ru-RU"/>
        </w:rPr>
        <w:t>её</w:t>
      </w:r>
      <w:r w:rsidRPr="005A03AC">
        <w:rPr>
          <w:color w:val="231F20"/>
          <w:spacing w:val="27"/>
          <w:w w:val="115"/>
          <w:sz w:val="24"/>
          <w:szCs w:val="24"/>
          <w:lang w:val="ru-RU"/>
        </w:rPr>
        <w:t xml:space="preserve"> </w:t>
      </w:r>
      <w:r w:rsidRPr="005A03AC">
        <w:rPr>
          <w:color w:val="231F20"/>
          <w:w w:val="115"/>
          <w:sz w:val="24"/>
          <w:szCs w:val="24"/>
          <w:lang w:val="ru-RU"/>
        </w:rPr>
        <w:t>декора</w:t>
      </w:r>
      <w:r w:rsidRPr="005A03AC">
        <w:rPr>
          <w:color w:val="231F20"/>
          <w:spacing w:val="28"/>
          <w:w w:val="115"/>
          <w:sz w:val="24"/>
          <w:szCs w:val="24"/>
          <w:lang w:val="ru-RU"/>
        </w:rPr>
        <w:t xml:space="preserve"> </w:t>
      </w:r>
      <w:r w:rsidRPr="005A03AC">
        <w:rPr>
          <w:color w:val="231F20"/>
          <w:w w:val="115"/>
          <w:sz w:val="24"/>
          <w:szCs w:val="24"/>
          <w:lang w:val="ru-RU"/>
        </w:rPr>
        <w:t>и</w:t>
      </w:r>
      <w:r w:rsidRPr="005A03AC">
        <w:rPr>
          <w:color w:val="231F20"/>
          <w:spacing w:val="27"/>
          <w:w w:val="115"/>
          <w:sz w:val="24"/>
          <w:szCs w:val="24"/>
          <w:lang w:val="ru-RU"/>
        </w:rPr>
        <w:t xml:space="preserve"> </w:t>
      </w:r>
      <w:r w:rsidRPr="005A03AC">
        <w:rPr>
          <w:color w:val="231F20"/>
          <w:w w:val="115"/>
          <w:sz w:val="24"/>
          <w:szCs w:val="24"/>
          <w:lang w:val="ru-RU"/>
        </w:rPr>
        <w:t>уклада</w:t>
      </w:r>
      <w:r w:rsidRPr="005A03AC">
        <w:rPr>
          <w:color w:val="231F20"/>
          <w:spacing w:val="28"/>
          <w:w w:val="115"/>
          <w:sz w:val="24"/>
          <w:szCs w:val="24"/>
          <w:lang w:val="ru-RU"/>
        </w:rPr>
        <w:t xml:space="preserve"> </w:t>
      </w:r>
      <w:r w:rsidRPr="005A03AC">
        <w:rPr>
          <w:color w:val="231F20"/>
          <w:w w:val="115"/>
          <w:sz w:val="24"/>
          <w:szCs w:val="24"/>
          <w:lang w:val="ru-RU"/>
        </w:rPr>
        <w:t>жизни</w:t>
      </w:r>
      <w:r w:rsidRPr="005A03AC">
        <w:rPr>
          <w:color w:val="231F20"/>
          <w:spacing w:val="27"/>
          <w:w w:val="115"/>
          <w:sz w:val="24"/>
          <w:szCs w:val="24"/>
          <w:lang w:val="ru-RU"/>
        </w:rPr>
        <w:t xml:space="preserve"> </w:t>
      </w:r>
      <w:r w:rsidRPr="005A03AC">
        <w:rPr>
          <w:color w:val="231F20"/>
          <w:w w:val="115"/>
          <w:sz w:val="24"/>
          <w:szCs w:val="24"/>
          <w:lang w:val="ru-RU"/>
        </w:rPr>
        <w:t>для</w:t>
      </w:r>
      <w:r w:rsidRPr="005A03AC">
        <w:rPr>
          <w:color w:val="231F20"/>
          <w:spacing w:val="28"/>
          <w:w w:val="115"/>
          <w:sz w:val="24"/>
          <w:szCs w:val="24"/>
          <w:lang w:val="ru-RU"/>
        </w:rPr>
        <w:t xml:space="preserve"> </w:t>
      </w:r>
      <w:r w:rsidRPr="005A03AC">
        <w:rPr>
          <w:color w:val="231F20"/>
          <w:w w:val="115"/>
          <w:sz w:val="24"/>
          <w:szCs w:val="24"/>
          <w:lang w:val="ru-RU"/>
        </w:rPr>
        <w:t>каждого</w:t>
      </w:r>
      <w:r w:rsidRPr="005A03AC">
        <w:rPr>
          <w:color w:val="231F20"/>
          <w:spacing w:val="27"/>
          <w:w w:val="115"/>
          <w:sz w:val="24"/>
          <w:szCs w:val="24"/>
          <w:lang w:val="ru-RU"/>
        </w:rPr>
        <w:t xml:space="preserve"> </w:t>
      </w:r>
      <w:r w:rsidRPr="005A03AC">
        <w:rPr>
          <w:color w:val="231F20"/>
          <w:w w:val="115"/>
          <w:sz w:val="24"/>
          <w:szCs w:val="24"/>
          <w:lang w:val="ru-RU"/>
        </w:rPr>
        <w:t>народа.</w:t>
      </w:r>
    </w:p>
    <w:p w:rsidR="005A03AC" w:rsidRPr="005A03AC" w:rsidRDefault="005A03AC" w:rsidP="005A03AC">
      <w:pPr>
        <w:rPr>
          <w:sz w:val="24"/>
          <w:szCs w:val="24"/>
          <w:lang w:val="ru-RU"/>
        </w:rPr>
      </w:pPr>
      <w:r w:rsidRPr="005A03AC">
        <w:rPr>
          <w:color w:val="231F20"/>
          <w:w w:val="115"/>
          <w:sz w:val="24"/>
          <w:szCs w:val="24"/>
          <w:lang w:val="ru-RU"/>
        </w:rPr>
        <w:t>Выполнение рисунков предметов народного быта, выявление</w:t>
      </w:r>
      <w:r w:rsidRPr="005A03AC">
        <w:rPr>
          <w:color w:val="231F20"/>
          <w:spacing w:val="1"/>
          <w:w w:val="115"/>
          <w:sz w:val="24"/>
          <w:szCs w:val="24"/>
          <w:lang w:val="ru-RU"/>
        </w:rPr>
        <w:t xml:space="preserve"> </w:t>
      </w:r>
      <w:r w:rsidRPr="005A03AC">
        <w:rPr>
          <w:color w:val="231F20"/>
          <w:w w:val="115"/>
          <w:sz w:val="24"/>
          <w:szCs w:val="24"/>
          <w:lang w:val="ru-RU"/>
        </w:rPr>
        <w:t>мудрости их выразительной формы и орнаментально-символического</w:t>
      </w:r>
      <w:r w:rsidRPr="005A03AC">
        <w:rPr>
          <w:color w:val="231F20"/>
          <w:spacing w:val="14"/>
          <w:w w:val="115"/>
          <w:sz w:val="24"/>
          <w:szCs w:val="24"/>
          <w:lang w:val="ru-RU"/>
        </w:rPr>
        <w:t xml:space="preserve"> </w:t>
      </w:r>
      <w:r w:rsidRPr="005A03AC">
        <w:rPr>
          <w:color w:val="231F20"/>
          <w:w w:val="115"/>
          <w:sz w:val="24"/>
          <w:szCs w:val="24"/>
          <w:lang w:val="ru-RU"/>
        </w:rPr>
        <w:t>оформления.</w:t>
      </w:r>
    </w:p>
    <w:p w:rsidR="005A03AC" w:rsidRPr="005A03AC" w:rsidRDefault="005A03AC" w:rsidP="005A03AC">
      <w:pPr>
        <w:rPr>
          <w:sz w:val="24"/>
          <w:szCs w:val="24"/>
          <w:lang w:val="ru-RU"/>
        </w:rPr>
      </w:pPr>
      <w:r w:rsidRPr="005A03AC">
        <w:rPr>
          <w:color w:val="231F20"/>
          <w:w w:val="90"/>
          <w:sz w:val="24"/>
          <w:szCs w:val="24"/>
          <w:lang w:val="ru-RU"/>
        </w:rPr>
        <w:t>Народный</w:t>
      </w:r>
      <w:r w:rsidRPr="005A03AC">
        <w:rPr>
          <w:color w:val="231F20"/>
          <w:spacing w:val="27"/>
          <w:w w:val="90"/>
          <w:sz w:val="24"/>
          <w:szCs w:val="24"/>
          <w:lang w:val="ru-RU"/>
        </w:rPr>
        <w:t xml:space="preserve"> </w:t>
      </w:r>
      <w:r w:rsidRPr="005A03AC">
        <w:rPr>
          <w:color w:val="231F20"/>
          <w:w w:val="90"/>
          <w:sz w:val="24"/>
          <w:szCs w:val="24"/>
          <w:lang w:val="ru-RU"/>
        </w:rPr>
        <w:t>праздничный</w:t>
      </w:r>
      <w:r w:rsidRPr="005A03AC">
        <w:rPr>
          <w:color w:val="231F20"/>
          <w:spacing w:val="28"/>
          <w:w w:val="90"/>
          <w:sz w:val="24"/>
          <w:szCs w:val="24"/>
          <w:lang w:val="ru-RU"/>
        </w:rPr>
        <w:t xml:space="preserve"> </w:t>
      </w:r>
      <w:r w:rsidRPr="005A03AC">
        <w:rPr>
          <w:color w:val="231F20"/>
          <w:w w:val="90"/>
          <w:sz w:val="24"/>
          <w:szCs w:val="24"/>
          <w:lang w:val="ru-RU"/>
        </w:rPr>
        <w:t>костюм</w:t>
      </w:r>
    </w:p>
    <w:p w:rsidR="005A03AC" w:rsidRPr="005A03AC" w:rsidRDefault="005A03AC" w:rsidP="005A03AC">
      <w:pPr>
        <w:rPr>
          <w:sz w:val="24"/>
          <w:szCs w:val="24"/>
          <w:lang w:val="ru-RU"/>
        </w:rPr>
      </w:pPr>
      <w:r w:rsidRPr="005A03AC">
        <w:rPr>
          <w:color w:val="231F20"/>
          <w:w w:val="115"/>
          <w:sz w:val="24"/>
          <w:szCs w:val="24"/>
          <w:lang w:val="ru-RU"/>
        </w:rPr>
        <w:t>Образный</w:t>
      </w:r>
      <w:r w:rsidRPr="005A03AC">
        <w:rPr>
          <w:color w:val="231F20"/>
          <w:spacing w:val="-6"/>
          <w:w w:val="115"/>
          <w:sz w:val="24"/>
          <w:szCs w:val="24"/>
          <w:lang w:val="ru-RU"/>
        </w:rPr>
        <w:t xml:space="preserve"> </w:t>
      </w:r>
      <w:r w:rsidRPr="005A03AC">
        <w:rPr>
          <w:color w:val="231F20"/>
          <w:w w:val="115"/>
          <w:sz w:val="24"/>
          <w:szCs w:val="24"/>
          <w:lang w:val="ru-RU"/>
        </w:rPr>
        <w:t>строй</w:t>
      </w:r>
      <w:r w:rsidRPr="005A03AC">
        <w:rPr>
          <w:color w:val="231F20"/>
          <w:spacing w:val="-5"/>
          <w:w w:val="115"/>
          <w:sz w:val="24"/>
          <w:szCs w:val="24"/>
          <w:lang w:val="ru-RU"/>
        </w:rPr>
        <w:t xml:space="preserve"> </w:t>
      </w:r>
      <w:r w:rsidRPr="005A03AC">
        <w:rPr>
          <w:color w:val="231F20"/>
          <w:w w:val="115"/>
          <w:sz w:val="24"/>
          <w:szCs w:val="24"/>
          <w:lang w:val="ru-RU"/>
        </w:rPr>
        <w:t>народного</w:t>
      </w:r>
      <w:r w:rsidRPr="005A03AC">
        <w:rPr>
          <w:color w:val="231F20"/>
          <w:spacing w:val="-6"/>
          <w:w w:val="115"/>
          <w:sz w:val="24"/>
          <w:szCs w:val="24"/>
          <w:lang w:val="ru-RU"/>
        </w:rPr>
        <w:t xml:space="preserve"> </w:t>
      </w:r>
      <w:r w:rsidRPr="005A03AC">
        <w:rPr>
          <w:color w:val="231F20"/>
          <w:w w:val="115"/>
          <w:sz w:val="24"/>
          <w:szCs w:val="24"/>
          <w:lang w:val="ru-RU"/>
        </w:rPr>
        <w:t>праздничного</w:t>
      </w:r>
      <w:r w:rsidRPr="005A03AC">
        <w:rPr>
          <w:color w:val="231F20"/>
          <w:spacing w:val="-5"/>
          <w:w w:val="115"/>
          <w:sz w:val="24"/>
          <w:szCs w:val="24"/>
          <w:lang w:val="ru-RU"/>
        </w:rPr>
        <w:t xml:space="preserve"> </w:t>
      </w:r>
      <w:r w:rsidRPr="005A03AC">
        <w:rPr>
          <w:color w:val="231F20"/>
          <w:w w:val="115"/>
          <w:sz w:val="24"/>
          <w:szCs w:val="24"/>
          <w:lang w:val="ru-RU"/>
        </w:rPr>
        <w:t>костюма</w:t>
      </w:r>
      <w:r w:rsidRPr="005A03AC">
        <w:rPr>
          <w:color w:val="231F20"/>
          <w:spacing w:val="-6"/>
          <w:w w:val="115"/>
          <w:sz w:val="24"/>
          <w:szCs w:val="24"/>
          <w:lang w:val="ru-RU"/>
        </w:rPr>
        <w:t xml:space="preserve"> </w:t>
      </w:r>
      <w:r w:rsidRPr="005A03AC">
        <w:rPr>
          <w:color w:val="231F20"/>
          <w:w w:val="115"/>
          <w:sz w:val="24"/>
          <w:szCs w:val="24"/>
          <w:lang w:val="ru-RU"/>
        </w:rPr>
        <w:t>—</w:t>
      </w:r>
      <w:r w:rsidRPr="005A03AC">
        <w:rPr>
          <w:color w:val="231F20"/>
          <w:spacing w:val="-5"/>
          <w:w w:val="115"/>
          <w:sz w:val="24"/>
          <w:szCs w:val="24"/>
          <w:lang w:val="ru-RU"/>
        </w:rPr>
        <w:t xml:space="preserve"> </w:t>
      </w:r>
      <w:r w:rsidRPr="005A03AC">
        <w:rPr>
          <w:color w:val="231F20"/>
          <w:w w:val="115"/>
          <w:sz w:val="24"/>
          <w:szCs w:val="24"/>
          <w:lang w:val="ru-RU"/>
        </w:rPr>
        <w:t>женского</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мужского.</w:t>
      </w:r>
    </w:p>
    <w:p w:rsidR="005A03AC" w:rsidRPr="005A03AC" w:rsidRDefault="005A03AC" w:rsidP="005A03AC">
      <w:pPr>
        <w:rPr>
          <w:sz w:val="24"/>
          <w:szCs w:val="24"/>
          <w:lang w:val="ru-RU"/>
        </w:rPr>
      </w:pPr>
      <w:r w:rsidRPr="005A03AC">
        <w:rPr>
          <w:color w:val="231F20"/>
          <w:w w:val="115"/>
          <w:sz w:val="24"/>
          <w:szCs w:val="24"/>
          <w:lang w:val="ru-RU"/>
        </w:rPr>
        <w:t>Традиционная</w:t>
      </w:r>
      <w:r w:rsidRPr="005A03AC">
        <w:rPr>
          <w:color w:val="231F20"/>
          <w:spacing w:val="1"/>
          <w:w w:val="115"/>
          <w:sz w:val="24"/>
          <w:szCs w:val="24"/>
          <w:lang w:val="ru-RU"/>
        </w:rPr>
        <w:t xml:space="preserve"> </w:t>
      </w:r>
      <w:r w:rsidRPr="005A03AC">
        <w:rPr>
          <w:color w:val="231F20"/>
          <w:w w:val="115"/>
          <w:sz w:val="24"/>
          <w:szCs w:val="24"/>
          <w:lang w:val="ru-RU"/>
        </w:rPr>
        <w:t>конструкция</w:t>
      </w:r>
      <w:r w:rsidRPr="005A03AC">
        <w:rPr>
          <w:color w:val="231F20"/>
          <w:spacing w:val="1"/>
          <w:w w:val="115"/>
          <w:sz w:val="24"/>
          <w:szCs w:val="24"/>
          <w:lang w:val="ru-RU"/>
        </w:rPr>
        <w:t xml:space="preserve"> </w:t>
      </w:r>
      <w:r w:rsidRPr="005A03AC">
        <w:rPr>
          <w:color w:val="231F20"/>
          <w:w w:val="115"/>
          <w:sz w:val="24"/>
          <w:szCs w:val="24"/>
          <w:lang w:val="ru-RU"/>
        </w:rPr>
        <w:t>русского</w:t>
      </w:r>
      <w:r w:rsidRPr="005A03AC">
        <w:rPr>
          <w:color w:val="231F20"/>
          <w:spacing w:val="1"/>
          <w:w w:val="115"/>
          <w:sz w:val="24"/>
          <w:szCs w:val="24"/>
          <w:lang w:val="ru-RU"/>
        </w:rPr>
        <w:t xml:space="preserve"> </w:t>
      </w:r>
      <w:r w:rsidRPr="005A03AC">
        <w:rPr>
          <w:color w:val="231F20"/>
          <w:w w:val="115"/>
          <w:sz w:val="24"/>
          <w:szCs w:val="24"/>
          <w:lang w:val="ru-RU"/>
        </w:rPr>
        <w:t>женского</w:t>
      </w:r>
      <w:r w:rsidRPr="005A03AC">
        <w:rPr>
          <w:color w:val="231F20"/>
          <w:spacing w:val="1"/>
          <w:w w:val="115"/>
          <w:sz w:val="24"/>
          <w:szCs w:val="24"/>
          <w:lang w:val="ru-RU"/>
        </w:rPr>
        <w:t xml:space="preserve"> </w:t>
      </w:r>
      <w:r w:rsidRPr="005A03AC">
        <w:rPr>
          <w:color w:val="231F20"/>
          <w:w w:val="115"/>
          <w:sz w:val="24"/>
          <w:szCs w:val="24"/>
          <w:lang w:val="ru-RU"/>
        </w:rPr>
        <w:t>костюма</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55"/>
          <w:w w:val="115"/>
          <w:sz w:val="24"/>
          <w:szCs w:val="24"/>
          <w:lang w:val="ru-RU"/>
        </w:rPr>
        <w:t xml:space="preserve"> </w:t>
      </w:r>
      <w:r w:rsidRPr="005A03AC">
        <w:rPr>
          <w:color w:val="231F20"/>
          <w:w w:val="115"/>
          <w:sz w:val="24"/>
          <w:szCs w:val="24"/>
          <w:lang w:val="ru-RU"/>
        </w:rPr>
        <w:t>северорусский</w:t>
      </w:r>
      <w:r w:rsidRPr="005A03AC">
        <w:rPr>
          <w:color w:val="231F20"/>
          <w:spacing w:val="24"/>
          <w:w w:val="115"/>
          <w:sz w:val="24"/>
          <w:szCs w:val="24"/>
          <w:lang w:val="ru-RU"/>
        </w:rPr>
        <w:t xml:space="preserve"> </w:t>
      </w:r>
      <w:r w:rsidRPr="005A03AC">
        <w:rPr>
          <w:color w:val="231F20"/>
          <w:w w:val="115"/>
          <w:sz w:val="24"/>
          <w:szCs w:val="24"/>
          <w:lang w:val="ru-RU"/>
        </w:rPr>
        <w:t>(сарафан)</w:t>
      </w:r>
      <w:r w:rsidRPr="005A03AC">
        <w:rPr>
          <w:color w:val="231F20"/>
          <w:spacing w:val="25"/>
          <w:w w:val="115"/>
          <w:sz w:val="24"/>
          <w:szCs w:val="24"/>
          <w:lang w:val="ru-RU"/>
        </w:rPr>
        <w:t xml:space="preserve"> </w:t>
      </w:r>
      <w:r w:rsidRPr="005A03AC">
        <w:rPr>
          <w:color w:val="231F20"/>
          <w:w w:val="115"/>
          <w:sz w:val="24"/>
          <w:szCs w:val="24"/>
          <w:lang w:val="ru-RU"/>
        </w:rPr>
        <w:t>и</w:t>
      </w:r>
      <w:r w:rsidRPr="005A03AC">
        <w:rPr>
          <w:color w:val="231F20"/>
          <w:spacing w:val="24"/>
          <w:w w:val="115"/>
          <w:sz w:val="24"/>
          <w:szCs w:val="24"/>
          <w:lang w:val="ru-RU"/>
        </w:rPr>
        <w:t xml:space="preserve"> </w:t>
      </w:r>
      <w:r w:rsidRPr="005A03AC">
        <w:rPr>
          <w:color w:val="231F20"/>
          <w:w w:val="115"/>
          <w:sz w:val="24"/>
          <w:szCs w:val="24"/>
          <w:lang w:val="ru-RU"/>
        </w:rPr>
        <w:t>южнорусский</w:t>
      </w:r>
      <w:r w:rsidRPr="005A03AC">
        <w:rPr>
          <w:color w:val="231F20"/>
          <w:spacing w:val="25"/>
          <w:w w:val="115"/>
          <w:sz w:val="24"/>
          <w:szCs w:val="24"/>
          <w:lang w:val="ru-RU"/>
        </w:rPr>
        <w:t xml:space="preserve"> </w:t>
      </w:r>
      <w:r w:rsidRPr="005A03AC">
        <w:rPr>
          <w:color w:val="231F20"/>
          <w:w w:val="115"/>
          <w:sz w:val="24"/>
          <w:szCs w:val="24"/>
          <w:lang w:val="ru-RU"/>
        </w:rPr>
        <w:t>(понёва)</w:t>
      </w:r>
      <w:r w:rsidRPr="005A03AC">
        <w:rPr>
          <w:color w:val="231F20"/>
          <w:spacing w:val="25"/>
          <w:w w:val="115"/>
          <w:sz w:val="24"/>
          <w:szCs w:val="24"/>
          <w:lang w:val="ru-RU"/>
        </w:rPr>
        <w:t xml:space="preserve"> </w:t>
      </w:r>
      <w:r w:rsidRPr="005A03AC">
        <w:rPr>
          <w:color w:val="231F20"/>
          <w:w w:val="115"/>
          <w:sz w:val="24"/>
          <w:szCs w:val="24"/>
          <w:lang w:val="ru-RU"/>
        </w:rPr>
        <w:t>варианты.</w:t>
      </w:r>
    </w:p>
    <w:p w:rsidR="005A03AC" w:rsidRPr="005A03AC" w:rsidRDefault="005A03AC" w:rsidP="005A03AC">
      <w:pPr>
        <w:rPr>
          <w:sz w:val="24"/>
          <w:szCs w:val="24"/>
          <w:lang w:val="ru-RU"/>
        </w:rPr>
      </w:pPr>
      <w:r w:rsidRPr="005A03AC">
        <w:rPr>
          <w:color w:val="231F20"/>
          <w:w w:val="115"/>
          <w:sz w:val="24"/>
          <w:szCs w:val="24"/>
          <w:lang w:val="ru-RU"/>
        </w:rPr>
        <w:t>Разнообразие форм и украшений народного праздничного костюма</w:t>
      </w:r>
      <w:r w:rsidRPr="005A03AC">
        <w:rPr>
          <w:color w:val="231F20"/>
          <w:spacing w:val="16"/>
          <w:w w:val="115"/>
          <w:sz w:val="24"/>
          <w:szCs w:val="24"/>
          <w:lang w:val="ru-RU"/>
        </w:rPr>
        <w:t xml:space="preserve"> </w:t>
      </w:r>
      <w:r w:rsidRPr="005A03AC">
        <w:rPr>
          <w:color w:val="231F20"/>
          <w:w w:val="115"/>
          <w:sz w:val="24"/>
          <w:szCs w:val="24"/>
          <w:lang w:val="ru-RU"/>
        </w:rPr>
        <w:t>для</w:t>
      </w:r>
      <w:r w:rsidRPr="005A03AC">
        <w:rPr>
          <w:color w:val="231F20"/>
          <w:spacing w:val="16"/>
          <w:w w:val="115"/>
          <w:sz w:val="24"/>
          <w:szCs w:val="24"/>
          <w:lang w:val="ru-RU"/>
        </w:rPr>
        <w:t xml:space="preserve"> </w:t>
      </w:r>
      <w:r w:rsidRPr="005A03AC">
        <w:rPr>
          <w:color w:val="231F20"/>
          <w:w w:val="115"/>
          <w:sz w:val="24"/>
          <w:szCs w:val="24"/>
          <w:lang w:val="ru-RU"/>
        </w:rPr>
        <w:t>различных</w:t>
      </w:r>
      <w:r w:rsidRPr="005A03AC">
        <w:rPr>
          <w:color w:val="231F20"/>
          <w:spacing w:val="16"/>
          <w:w w:val="115"/>
          <w:sz w:val="24"/>
          <w:szCs w:val="24"/>
          <w:lang w:val="ru-RU"/>
        </w:rPr>
        <w:t xml:space="preserve"> </w:t>
      </w:r>
      <w:r w:rsidRPr="005A03AC">
        <w:rPr>
          <w:color w:val="231F20"/>
          <w:w w:val="115"/>
          <w:sz w:val="24"/>
          <w:szCs w:val="24"/>
          <w:lang w:val="ru-RU"/>
        </w:rPr>
        <w:t>регионов</w:t>
      </w:r>
      <w:r w:rsidRPr="005A03AC">
        <w:rPr>
          <w:color w:val="231F20"/>
          <w:spacing w:val="16"/>
          <w:w w:val="115"/>
          <w:sz w:val="24"/>
          <w:szCs w:val="24"/>
          <w:lang w:val="ru-RU"/>
        </w:rPr>
        <w:t xml:space="preserve"> </w:t>
      </w:r>
      <w:r w:rsidRPr="005A03AC">
        <w:rPr>
          <w:color w:val="231F20"/>
          <w:w w:val="115"/>
          <w:sz w:val="24"/>
          <w:szCs w:val="24"/>
          <w:lang w:val="ru-RU"/>
        </w:rPr>
        <w:t>страны.</w:t>
      </w:r>
    </w:p>
    <w:p w:rsidR="005A03AC" w:rsidRPr="005A03AC" w:rsidRDefault="005A03AC" w:rsidP="005A03AC">
      <w:pPr>
        <w:rPr>
          <w:sz w:val="24"/>
          <w:szCs w:val="24"/>
          <w:lang w:val="ru-RU"/>
        </w:rPr>
      </w:pPr>
      <w:r w:rsidRPr="005A03AC">
        <w:rPr>
          <w:color w:val="231F20"/>
          <w:w w:val="115"/>
          <w:sz w:val="24"/>
          <w:szCs w:val="24"/>
          <w:lang w:val="ru-RU"/>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w:t>
      </w:r>
      <w:r w:rsidRPr="005A03AC">
        <w:rPr>
          <w:color w:val="231F20"/>
          <w:spacing w:val="1"/>
          <w:w w:val="115"/>
          <w:sz w:val="24"/>
          <w:szCs w:val="24"/>
          <w:lang w:val="ru-RU"/>
        </w:rPr>
        <w:t xml:space="preserve"> </w:t>
      </w:r>
      <w:r w:rsidRPr="005A03AC">
        <w:rPr>
          <w:color w:val="231F20"/>
          <w:w w:val="115"/>
          <w:sz w:val="24"/>
          <w:szCs w:val="24"/>
          <w:lang w:val="ru-RU"/>
        </w:rPr>
        <w:t>Особенности</w:t>
      </w:r>
      <w:r w:rsidRPr="005A03AC">
        <w:rPr>
          <w:color w:val="231F20"/>
          <w:spacing w:val="1"/>
          <w:w w:val="115"/>
          <w:sz w:val="24"/>
          <w:szCs w:val="24"/>
          <w:lang w:val="ru-RU"/>
        </w:rPr>
        <w:t xml:space="preserve"> </w:t>
      </w:r>
      <w:r w:rsidRPr="005A03AC">
        <w:rPr>
          <w:color w:val="231F20"/>
          <w:w w:val="115"/>
          <w:sz w:val="24"/>
          <w:szCs w:val="24"/>
          <w:lang w:val="ru-RU"/>
        </w:rPr>
        <w:t>традиционных</w:t>
      </w:r>
      <w:r w:rsidRPr="005A03AC">
        <w:rPr>
          <w:color w:val="231F20"/>
          <w:spacing w:val="1"/>
          <w:w w:val="115"/>
          <w:sz w:val="24"/>
          <w:szCs w:val="24"/>
          <w:lang w:val="ru-RU"/>
        </w:rPr>
        <w:t xml:space="preserve"> </w:t>
      </w:r>
      <w:r w:rsidRPr="005A03AC">
        <w:rPr>
          <w:color w:val="231F20"/>
          <w:w w:val="115"/>
          <w:sz w:val="24"/>
          <w:szCs w:val="24"/>
          <w:lang w:val="ru-RU"/>
        </w:rPr>
        <w:t>орнаментов</w:t>
      </w:r>
      <w:r w:rsidRPr="005A03AC">
        <w:rPr>
          <w:color w:val="231F20"/>
          <w:spacing w:val="1"/>
          <w:w w:val="115"/>
          <w:sz w:val="24"/>
          <w:szCs w:val="24"/>
          <w:lang w:val="ru-RU"/>
        </w:rPr>
        <w:t xml:space="preserve"> </w:t>
      </w:r>
      <w:r w:rsidRPr="005A03AC">
        <w:rPr>
          <w:color w:val="231F20"/>
          <w:w w:val="115"/>
          <w:sz w:val="24"/>
          <w:szCs w:val="24"/>
          <w:lang w:val="ru-RU"/>
        </w:rPr>
        <w:t>текстильных</w:t>
      </w:r>
      <w:r w:rsidRPr="005A03AC">
        <w:rPr>
          <w:color w:val="231F20"/>
          <w:spacing w:val="1"/>
          <w:w w:val="115"/>
          <w:sz w:val="24"/>
          <w:szCs w:val="24"/>
          <w:lang w:val="ru-RU"/>
        </w:rPr>
        <w:t xml:space="preserve"> </w:t>
      </w:r>
      <w:r w:rsidRPr="005A03AC">
        <w:rPr>
          <w:color w:val="231F20"/>
          <w:w w:val="115"/>
          <w:sz w:val="24"/>
          <w:szCs w:val="24"/>
          <w:lang w:val="ru-RU"/>
        </w:rPr>
        <w:t>промыслов</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разных</w:t>
      </w:r>
      <w:r w:rsidRPr="005A03AC">
        <w:rPr>
          <w:color w:val="231F20"/>
          <w:spacing w:val="16"/>
          <w:w w:val="115"/>
          <w:sz w:val="24"/>
          <w:szCs w:val="24"/>
          <w:lang w:val="ru-RU"/>
        </w:rPr>
        <w:t xml:space="preserve"> </w:t>
      </w:r>
      <w:r w:rsidRPr="005A03AC">
        <w:rPr>
          <w:color w:val="231F20"/>
          <w:w w:val="115"/>
          <w:sz w:val="24"/>
          <w:szCs w:val="24"/>
          <w:lang w:val="ru-RU"/>
        </w:rPr>
        <w:t>регионах</w:t>
      </w:r>
      <w:r w:rsidRPr="005A03AC">
        <w:rPr>
          <w:color w:val="231F20"/>
          <w:spacing w:val="15"/>
          <w:w w:val="115"/>
          <w:sz w:val="24"/>
          <w:szCs w:val="24"/>
          <w:lang w:val="ru-RU"/>
        </w:rPr>
        <w:t xml:space="preserve"> </w:t>
      </w:r>
      <w:r w:rsidRPr="005A03AC">
        <w:rPr>
          <w:color w:val="231F20"/>
          <w:w w:val="115"/>
          <w:sz w:val="24"/>
          <w:szCs w:val="24"/>
          <w:lang w:val="ru-RU"/>
        </w:rPr>
        <w:t>страны.</w:t>
      </w:r>
    </w:p>
    <w:p w:rsidR="005A03AC" w:rsidRPr="005A03AC" w:rsidRDefault="005A03AC" w:rsidP="005A03AC">
      <w:pPr>
        <w:rPr>
          <w:sz w:val="24"/>
          <w:szCs w:val="24"/>
          <w:lang w:val="ru-RU"/>
        </w:rPr>
      </w:pP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рисунков</w:t>
      </w:r>
      <w:r w:rsidRPr="005A03AC">
        <w:rPr>
          <w:color w:val="231F20"/>
          <w:spacing w:val="1"/>
          <w:w w:val="115"/>
          <w:sz w:val="24"/>
          <w:szCs w:val="24"/>
          <w:lang w:val="ru-RU"/>
        </w:rPr>
        <w:t xml:space="preserve"> </w:t>
      </w:r>
      <w:r w:rsidRPr="005A03AC">
        <w:rPr>
          <w:color w:val="231F20"/>
          <w:w w:val="115"/>
          <w:sz w:val="24"/>
          <w:szCs w:val="24"/>
          <w:lang w:val="ru-RU"/>
        </w:rPr>
        <w:t>традиционных</w:t>
      </w:r>
      <w:r w:rsidRPr="005A03AC">
        <w:rPr>
          <w:color w:val="231F20"/>
          <w:spacing w:val="1"/>
          <w:w w:val="115"/>
          <w:sz w:val="24"/>
          <w:szCs w:val="24"/>
          <w:lang w:val="ru-RU"/>
        </w:rPr>
        <w:t xml:space="preserve"> </w:t>
      </w:r>
      <w:r w:rsidRPr="005A03AC">
        <w:rPr>
          <w:color w:val="231F20"/>
          <w:w w:val="115"/>
          <w:sz w:val="24"/>
          <w:szCs w:val="24"/>
          <w:lang w:val="ru-RU"/>
        </w:rPr>
        <w:t>праздничных</w:t>
      </w:r>
      <w:r w:rsidRPr="005A03AC">
        <w:rPr>
          <w:color w:val="231F20"/>
          <w:spacing w:val="1"/>
          <w:w w:val="115"/>
          <w:sz w:val="24"/>
          <w:szCs w:val="24"/>
          <w:lang w:val="ru-RU"/>
        </w:rPr>
        <w:t xml:space="preserve"> </w:t>
      </w:r>
      <w:r w:rsidRPr="005A03AC">
        <w:rPr>
          <w:color w:val="231F20"/>
          <w:w w:val="115"/>
          <w:sz w:val="24"/>
          <w:szCs w:val="24"/>
          <w:lang w:val="ru-RU"/>
        </w:rPr>
        <w:t>костюмов, выражение в форме, цветовом решении, орнаментике костюма</w:t>
      </w:r>
      <w:r w:rsidRPr="005A03AC">
        <w:rPr>
          <w:color w:val="231F20"/>
          <w:spacing w:val="14"/>
          <w:w w:val="115"/>
          <w:sz w:val="24"/>
          <w:szCs w:val="24"/>
          <w:lang w:val="ru-RU"/>
        </w:rPr>
        <w:t xml:space="preserve"> </w:t>
      </w:r>
      <w:r w:rsidRPr="005A03AC">
        <w:rPr>
          <w:color w:val="231F20"/>
          <w:w w:val="115"/>
          <w:sz w:val="24"/>
          <w:szCs w:val="24"/>
          <w:lang w:val="ru-RU"/>
        </w:rPr>
        <w:t>черт</w:t>
      </w:r>
      <w:r w:rsidRPr="005A03AC">
        <w:rPr>
          <w:color w:val="231F20"/>
          <w:spacing w:val="15"/>
          <w:w w:val="115"/>
          <w:sz w:val="24"/>
          <w:szCs w:val="24"/>
          <w:lang w:val="ru-RU"/>
        </w:rPr>
        <w:t xml:space="preserve"> </w:t>
      </w:r>
      <w:r w:rsidRPr="005A03AC">
        <w:rPr>
          <w:color w:val="231F20"/>
          <w:w w:val="115"/>
          <w:sz w:val="24"/>
          <w:szCs w:val="24"/>
          <w:lang w:val="ru-RU"/>
        </w:rPr>
        <w:t>национального</w:t>
      </w:r>
      <w:r w:rsidRPr="005A03AC">
        <w:rPr>
          <w:color w:val="231F20"/>
          <w:spacing w:val="15"/>
          <w:w w:val="115"/>
          <w:sz w:val="24"/>
          <w:szCs w:val="24"/>
          <w:lang w:val="ru-RU"/>
        </w:rPr>
        <w:t xml:space="preserve"> </w:t>
      </w:r>
      <w:r w:rsidRPr="005A03AC">
        <w:rPr>
          <w:color w:val="231F20"/>
          <w:w w:val="115"/>
          <w:sz w:val="24"/>
          <w:szCs w:val="24"/>
          <w:lang w:val="ru-RU"/>
        </w:rPr>
        <w:t>своеобразия.</w:t>
      </w:r>
    </w:p>
    <w:p w:rsidR="005A03AC" w:rsidRPr="005A03AC" w:rsidRDefault="005A03AC" w:rsidP="005A03AC">
      <w:pPr>
        <w:rPr>
          <w:sz w:val="24"/>
          <w:szCs w:val="24"/>
          <w:lang w:val="ru-RU"/>
        </w:rPr>
      </w:pPr>
      <w:r w:rsidRPr="005A03AC">
        <w:rPr>
          <w:color w:val="231F20"/>
          <w:spacing w:val="-1"/>
          <w:w w:val="120"/>
          <w:sz w:val="24"/>
          <w:szCs w:val="24"/>
          <w:lang w:val="ru-RU"/>
        </w:rPr>
        <w:t>Народные</w:t>
      </w:r>
      <w:r w:rsidRPr="005A03AC">
        <w:rPr>
          <w:color w:val="231F20"/>
          <w:spacing w:val="-13"/>
          <w:w w:val="120"/>
          <w:sz w:val="24"/>
          <w:szCs w:val="24"/>
          <w:lang w:val="ru-RU"/>
        </w:rPr>
        <w:t xml:space="preserve"> </w:t>
      </w:r>
      <w:r w:rsidRPr="005A03AC">
        <w:rPr>
          <w:color w:val="231F20"/>
          <w:spacing w:val="-1"/>
          <w:w w:val="120"/>
          <w:sz w:val="24"/>
          <w:szCs w:val="24"/>
          <w:lang w:val="ru-RU"/>
        </w:rPr>
        <w:t>праздники</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3"/>
          <w:w w:val="120"/>
          <w:sz w:val="24"/>
          <w:szCs w:val="24"/>
          <w:lang w:val="ru-RU"/>
        </w:rPr>
        <w:t xml:space="preserve"> </w:t>
      </w:r>
      <w:r w:rsidRPr="005A03AC">
        <w:rPr>
          <w:color w:val="231F20"/>
          <w:w w:val="120"/>
          <w:sz w:val="24"/>
          <w:szCs w:val="24"/>
          <w:lang w:val="ru-RU"/>
        </w:rPr>
        <w:t>праздничные</w:t>
      </w:r>
      <w:r w:rsidRPr="005A03AC">
        <w:rPr>
          <w:color w:val="231F20"/>
          <w:spacing w:val="-13"/>
          <w:w w:val="120"/>
          <w:sz w:val="24"/>
          <w:szCs w:val="24"/>
          <w:lang w:val="ru-RU"/>
        </w:rPr>
        <w:t xml:space="preserve"> </w:t>
      </w:r>
      <w:r w:rsidRPr="005A03AC">
        <w:rPr>
          <w:color w:val="231F20"/>
          <w:w w:val="120"/>
          <w:sz w:val="24"/>
          <w:szCs w:val="24"/>
          <w:lang w:val="ru-RU"/>
        </w:rPr>
        <w:t>обряды</w:t>
      </w:r>
      <w:r w:rsidRPr="005A03AC">
        <w:rPr>
          <w:color w:val="231F20"/>
          <w:spacing w:val="-13"/>
          <w:w w:val="120"/>
          <w:sz w:val="24"/>
          <w:szCs w:val="24"/>
          <w:lang w:val="ru-RU"/>
        </w:rPr>
        <w:t xml:space="preserve"> </w:t>
      </w:r>
      <w:r w:rsidRPr="005A03AC">
        <w:rPr>
          <w:color w:val="231F20"/>
          <w:w w:val="120"/>
          <w:sz w:val="24"/>
          <w:szCs w:val="24"/>
          <w:lang w:val="ru-RU"/>
        </w:rPr>
        <w:t>как</w:t>
      </w:r>
      <w:r w:rsidRPr="005A03AC">
        <w:rPr>
          <w:color w:val="231F20"/>
          <w:spacing w:val="-12"/>
          <w:w w:val="120"/>
          <w:sz w:val="24"/>
          <w:szCs w:val="24"/>
          <w:lang w:val="ru-RU"/>
        </w:rPr>
        <w:t xml:space="preserve"> </w:t>
      </w:r>
      <w:r w:rsidRPr="005A03AC">
        <w:rPr>
          <w:color w:val="231F20"/>
          <w:w w:val="120"/>
          <w:sz w:val="24"/>
          <w:szCs w:val="24"/>
          <w:lang w:val="ru-RU"/>
        </w:rPr>
        <w:t>синтез</w:t>
      </w:r>
      <w:r w:rsidRPr="005A03AC">
        <w:rPr>
          <w:color w:val="231F20"/>
          <w:spacing w:val="-13"/>
          <w:w w:val="120"/>
          <w:sz w:val="24"/>
          <w:szCs w:val="24"/>
          <w:lang w:val="ru-RU"/>
        </w:rPr>
        <w:t xml:space="preserve"> </w:t>
      </w:r>
      <w:r w:rsidRPr="005A03AC">
        <w:rPr>
          <w:color w:val="231F20"/>
          <w:w w:val="120"/>
          <w:sz w:val="24"/>
          <w:szCs w:val="24"/>
          <w:lang w:val="ru-RU"/>
        </w:rPr>
        <w:t>всех</w:t>
      </w:r>
      <w:r w:rsidRPr="005A03AC">
        <w:rPr>
          <w:color w:val="231F20"/>
          <w:spacing w:val="-58"/>
          <w:w w:val="120"/>
          <w:sz w:val="24"/>
          <w:szCs w:val="24"/>
          <w:lang w:val="ru-RU"/>
        </w:rPr>
        <w:t xml:space="preserve"> </w:t>
      </w:r>
      <w:r w:rsidRPr="005A03AC">
        <w:rPr>
          <w:color w:val="231F20"/>
          <w:w w:val="120"/>
          <w:sz w:val="24"/>
          <w:szCs w:val="24"/>
          <w:lang w:val="ru-RU"/>
        </w:rPr>
        <w:t>видов</w:t>
      </w:r>
      <w:r w:rsidRPr="005A03AC">
        <w:rPr>
          <w:color w:val="231F20"/>
          <w:spacing w:val="8"/>
          <w:w w:val="120"/>
          <w:sz w:val="24"/>
          <w:szCs w:val="24"/>
          <w:lang w:val="ru-RU"/>
        </w:rPr>
        <w:t xml:space="preserve"> </w:t>
      </w:r>
      <w:r w:rsidRPr="005A03AC">
        <w:rPr>
          <w:color w:val="231F20"/>
          <w:w w:val="120"/>
          <w:sz w:val="24"/>
          <w:szCs w:val="24"/>
          <w:lang w:val="ru-RU"/>
        </w:rPr>
        <w:t>народного</w:t>
      </w:r>
      <w:r w:rsidRPr="005A03AC">
        <w:rPr>
          <w:color w:val="231F20"/>
          <w:spacing w:val="9"/>
          <w:w w:val="120"/>
          <w:sz w:val="24"/>
          <w:szCs w:val="24"/>
          <w:lang w:val="ru-RU"/>
        </w:rPr>
        <w:t xml:space="preserve"> </w:t>
      </w:r>
      <w:r w:rsidRPr="005A03AC">
        <w:rPr>
          <w:color w:val="231F20"/>
          <w:w w:val="120"/>
          <w:sz w:val="24"/>
          <w:szCs w:val="24"/>
          <w:lang w:val="ru-RU"/>
        </w:rPr>
        <w:t>творчества.</w:t>
      </w:r>
    </w:p>
    <w:p w:rsidR="005A03AC" w:rsidRPr="005A03AC" w:rsidRDefault="005A03AC" w:rsidP="005A03AC">
      <w:pPr>
        <w:rPr>
          <w:sz w:val="24"/>
          <w:szCs w:val="24"/>
          <w:lang w:val="ru-RU"/>
        </w:rPr>
      </w:pPr>
      <w:r w:rsidRPr="005A03AC">
        <w:rPr>
          <w:color w:val="231F20"/>
          <w:w w:val="115"/>
          <w:sz w:val="24"/>
          <w:szCs w:val="24"/>
          <w:lang w:val="ru-RU"/>
        </w:rPr>
        <w:t>Выполнение сюжетной композиции или участие в работе по</w:t>
      </w:r>
      <w:r w:rsidRPr="005A03AC">
        <w:rPr>
          <w:color w:val="231F20"/>
          <w:spacing w:val="1"/>
          <w:w w:val="115"/>
          <w:sz w:val="24"/>
          <w:szCs w:val="24"/>
          <w:lang w:val="ru-RU"/>
        </w:rPr>
        <w:t xml:space="preserve"> </w:t>
      </w:r>
      <w:r w:rsidRPr="005A03AC">
        <w:rPr>
          <w:color w:val="231F20"/>
          <w:w w:val="115"/>
          <w:sz w:val="24"/>
          <w:szCs w:val="24"/>
          <w:lang w:val="ru-RU"/>
        </w:rPr>
        <w:t>созданию</w:t>
      </w:r>
      <w:r w:rsidRPr="005A03AC">
        <w:rPr>
          <w:color w:val="231F20"/>
          <w:spacing w:val="1"/>
          <w:w w:val="115"/>
          <w:sz w:val="24"/>
          <w:szCs w:val="24"/>
          <w:lang w:val="ru-RU"/>
        </w:rPr>
        <w:t xml:space="preserve"> </w:t>
      </w:r>
      <w:r w:rsidRPr="005A03AC">
        <w:rPr>
          <w:color w:val="231F20"/>
          <w:w w:val="115"/>
          <w:sz w:val="24"/>
          <w:szCs w:val="24"/>
          <w:lang w:val="ru-RU"/>
        </w:rPr>
        <w:t>коллективного</w:t>
      </w:r>
      <w:r w:rsidRPr="005A03AC">
        <w:rPr>
          <w:color w:val="231F20"/>
          <w:spacing w:val="1"/>
          <w:w w:val="115"/>
          <w:sz w:val="24"/>
          <w:szCs w:val="24"/>
          <w:lang w:val="ru-RU"/>
        </w:rPr>
        <w:t xml:space="preserve"> </w:t>
      </w:r>
      <w:r w:rsidRPr="005A03AC">
        <w:rPr>
          <w:color w:val="231F20"/>
          <w:w w:val="115"/>
          <w:sz w:val="24"/>
          <w:szCs w:val="24"/>
          <w:lang w:val="ru-RU"/>
        </w:rPr>
        <w:t>панно</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тему</w:t>
      </w:r>
      <w:r w:rsidRPr="005A03AC">
        <w:rPr>
          <w:color w:val="231F20"/>
          <w:spacing w:val="1"/>
          <w:w w:val="115"/>
          <w:sz w:val="24"/>
          <w:szCs w:val="24"/>
          <w:lang w:val="ru-RU"/>
        </w:rPr>
        <w:t xml:space="preserve"> </w:t>
      </w:r>
      <w:r w:rsidRPr="005A03AC">
        <w:rPr>
          <w:color w:val="231F20"/>
          <w:w w:val="115"/>
          <w:sz w:val="24"/>
          <w:szCs w:val="24"/>
          <w:lang w:val="ru-RU"/>
        </w:rPr>
        <w:t>традиций</w:t>
      </w:r>
      <w:r w:rsidRPr="005A03AC">
        <w:rPr>
          <w:color w:val="231F20"/>
          <w:spacing w:val="1"/>
          <w:w w:val="115"/>
          <w:sz w:val="24"/>
          <w:szCs w:val="24"/>
          <w:lang w:val="ru-RU"/>
        </w:rPr>
        <w:t xml:space="preserve"> </w:t>
      </w:r>
      <w:r w:rsidRPr="005A03AC">
        <w:rPr>
          <w:color w:val="231F20"/>
          <w:w w:val="115"/>
          <w:sz w:val="24"/>
          <w:szCs w:val="24"/>
          <w:lang w:val="ru-RU"/>
        </w:rPr>
        <w:t>народных</w:t>
      </w:r>
      <w:r w:rsidRPr="005A03AC">
        <w:rPr>
          <w:color w:val="231F20"/>
          <w:spacing w:val="1"/>
          <w:w w:val="115"/>
          <w:sz w:val="24"/>
          <w:szCs w:val="24"/>
          <w:lang w:val="ru-RU"/>
        </w:rPr>
        <w:t xml:space="preserve"> </w:t>
      </w:r>
      <w:r w:rsidRPr="005A03AC">
        <w:rPr>
          <w:color w:val="231F20"/>
          <w:w w:val="115"/>
          <w:sz w:val="24"/>
          <w:szCs w:val="24"/>
          <w:lang w:val="ru-RU"/>
        </w:rPr>
        <w:t>праздников.</w:t>
      </w:r>
    </w:p>
    <w:p w:rsidR="005A03AC" w:rsidRPr="005A03AC" w:rsidRDefault="005A03AC" w:rsidP="005A03AC">
      <w:pPr>
        <w:rPr>
          <w:sz w:val="24"/>
          <w:szCs w:val="24"/>
          <w:lang w:val="ru-RU"/>
        </w:rPr>
      </w:pPr>
      <w:r w:rsidRPr="005A03AC">
        <w:rPr>
          <w:color w:val="231F20"/>
          <w:w w:val="90"/>
          <w:sz w:val="24"/>
          <w:szCs w:val="24"/>
          <w:lang w:val="ru-RU"/>
        </w:rPr>
        <w:t>Народные</w:t>
      </w:r>
      <w:r w:rsidRPr="005A03AC">
        <w:rPr>
          <w:color w:val="231F20"/>
          <w:spacing w:val="19"/>
          <w:w w:val="90"/>
          <w:sz w:val="24"/>
          <w:szCs w:val="24"/>
          <w:lang w:val="ru-RU"/>
        </w:rPr>
        <w:t xml:space="preserve"> </w:t>
      </w:r>
      <w:r w:rsidRPr="005A03AC">
        <w:rPr>
          <w:color w:val="231F20"/>
          <w:w w:val="90"/>
          <w:sz w:val="24"/>
          <w:szCs w:val="24"/>
          <w:lang w:val="ru-RU"/>
        </w:rPr>
        <w:t>художественные</w:t>
      </w:r>
      <w:r w:rsidRPr="005A03AC">
        <w:rPr>
          <w:color w:val="231F20"/>
          <w:spacing w:val="20"/>
          <w:w w:val="90"/>
          <w:sz w:val="24"/>
          <w:szCs w:val="24"/>
          <w:lang w:val="ru-RU"/>
        </w:rPr>
        <w:t xml:space="preserve"> </w:t>
      </w:r>
      <w:r w:rsidRPr="005A03AC">
        <w:rPr>
          <w:color w:val="231F20"/>
          <w:w w:val="90"/>
          <w:sz w:val="24"/>
          <w:szCs w:val="24"/>
          <w:lang w:val="ru-RU"/>
        </w:rPr>
        <w:t>промыслы</w:t>
      </w:r>
    </w:p>
    <w:p w:rsidR="005A03AC" w:rsidRPr="005A03AC" w:rsidRDefault="005A03AC" w:rsidP="005A03AC">
      <w:pPr>
        <w:rPr>
          <w:sz w:val="24"/>
          <w:szCs w:val="24"/>
          <w:lang w:val="ru-RU"/>
        </w:rPr>
      </w:pPr>
      <w:r w:rsidRPr="005A03AC">
        <w:rPr>
          <w:color w:val="231F20"/>
          <w:w w:val="115"/>
          <w:sz w:val="24"/>
          <w:szCs w:val="24"/>
          <w:lang w:val="ru-RU"/>
        </w:rPr>
        <w:t>Роль и значение народных промыслов в современной жизни.</w:t>
      </w:r>
      <w:r w:rsidRPr="005A03AC">
        <w:rPr>
          <w:color w:val="231F20"/>
          <w:spacing w:val="1"/>
          <w:w w:val="115"/>
          <w:sz w:val="24"/>
          <w:szCs w:val="24"/>
          <w:lang w:val="ru-RU"/>
        </w:rPr>
        <w:t xml:space="preserve"> </w:t>
      </w:r>
      <w:r w:rsidRPr="005A03AC">
        <w:rPr>
          <w:color w:val="231F20"/>
          <w:w w:val="115"/>
          <w:sz w:val="24"/>
          <w:szCs w:val="24"/>
          <w:lang w:val="ru-RU"/>
        </w:rPr>
        <w:t>Искусство и ремесло. Традиции культуры, особенные для каждого</w:t>
      </w:r>
      <w:r w:rsidRPr="005A03AC">
        <w:rPr>
          <w:color w:val="231F20"/>
          <w:spacing w:val="13"/>
          <w:w w:val="115"/>
          <w:sz w:val="24"/>
          <w:szCs w:val="24"/>
          <w:lang w:val="ru-RU"/>
        </w:rPr>
        <w:t xml:space="preserve"> </w:t>
      </w:r>
      <w:r w:rsidRPr="005A03AC">
        <w:rPr>
          <w:color w:val="231F20"/>
          <w:w w:val="115"/>
          <w:sz w:val="24"/>
          <w:szCs w:val="24"/>
          <w:lang w:val="ru-RU"/>
        </w:rPr>
        <w:t>региона.</w:t>
      </w:r>
    </w:p>
    <w:p w:rsidR="005A03AC" w:rsidRPr="005A03AC" w:rsidRDefault="005A03AC" w:rsidP="005A03AC">
      <w:pPr>
        <w:rPr>
          <w:sz w:val="24"/>
          <w:szCs w:val="24"/>
          <w:lang w:val="ru-RU"/>
        </w:rPr>
      </w:pPr>
      <w:r w:rsidRPr="005A03AC">
        <w:rPr>
          <w:color w:val="231F20"/>
          <w:w w:val="115"/>
          <w:sz w:val="24"/>
          <w:szCs w:val="24"/>
          <w:lang w:val="ru-RU"/>
        </w:rPr>
        <w:t>Многообразие</w:t>
      </w:r>
      <w:r w:rsidRPr="005A03AC">
        <w:rPr>
          <w:color w:val="231F20"/>
          <w:spacing w:val="-10"/>
          <w:w w:val="115"/>
          <w:sz w:val="24"/>
          <w:szCs w:val="24"/>
          <w:lang w:val="ru-RU"/>
        </w:rPr>
        <w:t xml:space="preserve"> </w:t>
      </w:r>
      <w:r w:rsidRPr="005A03AC">
        <w:rPr>
          <w:color w:val="231F20"/>
          <w:w w:val="115"/>
          <w:sz w:val="24"/>
          <w:szCs w:val="24"/>
          <w:lang w:val="ru-RU"/>
        </w:rPr>
        <w:t>видов</w:t>
      </w:r>
      <w:r w:rsidRPr="005A03AC">
        <w:rPr>
          <w:color w:val="231F20"/>
          <w:spacing w:val="-10"/>
          <w:w w:val="115"/>
          <w:sz w:val="24"/>
          <w:szCs w:val="24"/>
          <w:lang w:val="ru-RU"/>
        </w:rPr>
        <w:t xml:space="preserve"> </w:t>
      </w:r>
      <w:r w:rsidRPr="005A03AC">
        <w:rPr>
          <w:color w:val="231F20"/>
          <w:w w:val="115"/>
          <w:sz w:val="24"/>
          <w:szCs w:val="24"/>
          <w:lang w:val="ru-RU"/>
        </w:rPr>
        <w:t>традиционных</w:t>
      </w:r>
      <w:r w:rsidRPr="005A03AC">
        <w:rPr>
          <w:color w:val="231F20"/>
          <w:spacing w:val="-10"/>
          <w:w w:val="115"/>
          <w:sz w:val="24"/>
          <w:szCs w:val="24"/>
          <w:lang w:val="ru-RU"/>
        </w:rPr>
        <w:t xml:space="preserve"> </w:t>
      </w:r>
      <w:r w:rsidRPr="005A03AC">
        <w:rPr>
          <w:color w:val="231F20"/>
          <w:w w:val="115"/>
          <w:sz w:val="24"/>
          <w:szCs w:val="24"/>
          <w:lang w:val="ru-RU"/>
        </w:rPr>
        <w:t>ремёсел</w:t>
      </w:r>
      <w:r w:rsidRPr="005A03AC">
        <w:rPr>
          <w:color w:val="231F20"/>
          <w:spacing w:val="-10"/>
          <w:w w:val="115"/>
          <w:sz w:val="24"/>
          <w:szCs w:val="24"/>
          <w:lang w:val="ru-RU"/>
        </w:rPr>
        <w:t xml:space="preserve"> </w:t>
      </w:r>
      <w:r w:rsidRPr="005A03AC">
        <w:rPr>
          <w:color w:val="231F20"/>
          <w:w w:val="115"/>
          <w:sz w:val="24"/>
          <w:szCs w:val="24"/>
          <w:lang w:val="ru-RU"/>
        </w:rPr>
        <w:t>и</w:t>
      </w:r>
      <w:r w:rsidRPr="005A03AC">
        <w:rPr>
          <w:color w:val="231F20"/>
          <w:spacing w:val="-10"/>
          <w:w w:val="115"/>
          <w:sz w:val="24"/>
          <w:szCs w:val="24"/>
          <w:lang w:val="ru-RU"/>
        </w:rPr>
        <w:t xml:space="preserve"> </w:t>
      </w:r>
      <w:r w:rsidRPr="005A03AC">
        <w:rPr>
          <w:color w:val="231F20"/>
          <w:w w:val="115"/>
          <w:sz w:val="24"/>
          <w:szCs w:val="24"/>
          <w:lang w:val="ru-RU"/>
        </w:rPr>
        <w:t>происхождение</w:t>
      </w:r>
      <w:r w:rsidRPr="005A03AC">
        <w:rPr>
          <w:color w:val="231F20"/>
          <w:spacing w:val="-56"/>
          <w:w w:val="115"/>
          <w:sz w:val="24"/>
          <w:szCs w:val="24"/>
          <w:lang w:val="ru-RU"/>
        </w:rPr>
        <w:t xml:space="preserve"> </w:t>
      </w:r>
      <w:r w:rsidRPr="005A03AC">
        <w:rPr>
          <w:color w:val="231F20"/>
          <w:w w:val="115"/>
          <w:sz w:val="24"/>
          <w:szCs w:val="24"/>
          <w:lang w:val="ru-RU"/>
        </w:rPr>
        <w:t>художественных</w:t>
      </w:r>
      <w:r w:rsidRPr="005A03AC">
        <w:rPr>
          <w:color w:val="231F20"/>
          <w:spacing w:val="15"/>
          <w:w w:val="115"/>
          <w:sz w:val="24"/>
          <w:szCs w:val="24"/>
          <w:lang w:val="ru-RU"/>
        </w:rPr>
        <w:t xml:space="preserve"> </w:t>
      </w:r>
      <w:r w:rsidRPr="005A03AC">
        <w:rPr>
          <w:color w:val="231F20"/>
          <w:w w:val="115"/>
          <w:sz w:val="24"/>
          <w:szCs w:val="24"/>
          <w:lang w:val="ru-RU"/>
        </w:rPr>
        <w:t>промыслов</w:t>
      </w:r>
      <w:r w:rsidRPr="005A03AC">
        <w:rPr>
          <w:color w:val="231F20"/>
          <w:spacing w:val="15"/>
          <w:w w:val="115"/>
          <w:sz w:val="24"/>
          <w:szCs w:val="24"/>
          <w:lang w:val="ru-RU"/>
        </w:rPr>
        <w:t xml:space="preserve"> </w:t>
      </w:r>
      <w:r w:rsidRPr="005A03AC">
        <w:rPr>
          <w:color w:val="231F20"/>
          <w:w w:val="115"/>
          <w:sz w:val="24"/>
          <w:szCs w:val="24"/>
          <w:lang w:val="ru-RU"/>
        </w:rPr>
        <w:t>народов</w:t>
      </w:r>
      <w:r w:rsidRPr="005A03AC">
        <w:rPr>
          <w:color w:val="231F20"/>
          <w:spacing w:val="16"/>
          <w:w w:val="115"/>
          <w:sz w:val="24"/>
          <w:szCs w:val="24"/>
          <w:lang w:val="ru-RU"/>
        </w:rPr>
        <w:t xml:space="preserve"> </w:t>
      </w:r>
      <w:r w:rsidRPr="005A03AC">
        <w:rPr>
          <w:color w:val="231F20"/>
          <w:w w:val="115"/>
          <w:sz w:val="24"/>
          <w:szCs w:val="24"/>
          <w:lang w:val="ru-RU"/>
        </w:rPr>
        <w:t>России.</w:t>
      </w:r>
    </w:p>
    <w:p w:rsidR="005A03AC" w:rsidRPr="005A03AC" w:rsidRDefault="005A03AC" w:rsidP="005A03AC">
      <w:pPr>
        <w:rPr>
          <w:sz w:val="24"/>
          <w:szCs w:val="24"/>
          <w:lang w:val="ru-RU"/>
        </w:rPr>
      </w:pPr>
      <w:r w:rsidRPr="005A03AC">
        <w:rPr>
          <w:color w:val="231F20"/>
          <w:w w:val="120"/>
          <w:sz w:val="24"/>
          <w:szCs w:val="24"/>
          <w:lang w:val="ru-RU"/>
        </w:rPr>
        <w:t>Разнообразие</w:t>
      </w:r>
      <w:r w:rsidRPr="005A03AC">
        <w:rPr>
          <w:color w:val="231F20"/>
          <w:spacing w:val="-10"/>
          <w:w w:val="120"/>
          <w:sz w:val="24"/>
          <w:szCs w:val="24"/>
          <w:lang w:val="ru-RU"/>
        </w:rPr>
        <w:t xml:space="preserve"> </w:t>
      </w:r>
      <w:r w:rsidRPr="005A03AC">
        <w:rPr>
          <w:color w:val="231F20"/>
          <w:w w:val="120"/>
          <w:sz w:val="24"/>
          <w:szCs w:val="24"/>
          <w:lang w:val="ru-RU"/>
        </w:rPr>
        <w:t>материалов</w:t>
      </w:r>
      <w:r w:rsidRPr="005A03AC">
        <w:rPr>
          <w:color w:val="231F20"/>
          <w:spacing w:val="-9"/>
          <w:w w:val="120"/>
          <w:sz w:val="24"/>
          <w:szCs w:val="24"/>
          <w:lang w:val="ru-RU"/>
        </w:rPr>
        <w:t xml:space="preserve"> </w:t>
      </w:r>
      <w:r w:rsidRPr="005A03AC">
        <w:rPr>
          <w:color w:val="231F20"/>
          <w:w w:val="120"/>
          <w:sz w:val="24"/>
          <w:szCs w:val="24"/>
          <w:lang w:val="ru-RU"/>
        </w:rPr>
        <w:t>народных</w:t>
      </w:r>
      <w:r w:rsidRPr="005A03AC">
        <w:rPr>
          <w:color w:val="231F20"/>
          <w:spacing w:val="-10"/>
          <w:w w:val="120"/>
          <w:sz w:val="24"/>
          <w:szCs w:val="24"/>
          <w:lang w:val="ru-RU"/>
        </w:rPr>
        <w:t xml:space="preserve"> </w:t>
      </w:r>
      <w:r w:rsidRPr="005A03AC">
        <w:rPr>
          <w:color w:val="231F20"/>
          <w:w w:val="120"/>
          <w:sz w:val="24"/>
          <w:szCs w:val="24"/>
          <w:lang w:val="ru-RU"/>
        </w:rPr>
        <w:t>ремёсел</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их</w:t>
      </w:r>
      <w:r w:rsidRPr="005A03AC">
        <w:rPr>
          <w:color w:val="231F20"/>
          <w:spacing w:val="-9"/>
          <w:w w:val="120"/>
          <w:sz w:val="24"/>
          <w:szCs w:val="24"/>
          <w:lang w:val="ru-RU"/>
        </w:rPr>
        <w:t xml:space="preserve"> </w:t>
      </w:r>
      <w:r w:rsidRPr="005A03AC">
        <w:rPr>
          <w:color w:val="231F20"/>
          <w:w w:val="120"/>
          <w:sz w:val="24"/>
          <w:szCs w:val="24"/>
          <w:lang w:val="ru-RU"/>
        </w:rPr>
        <w:t>связь</w:t>
      </w:r>
      <w:r w:rsidRPr="005A03AC">
        <w:rPr>
          <w:color w:val="231F20"/>
          <w:spacing w:val="-10"/>
          <w:w w:val="120"/>
          <w:sz w:val="24"/>
          <w:szCs w:val="24"/>
          <w:lang w:val="ru-RU"/>
        </w:rPr>
        <w:t xml:space="preserve"> </w:t>
      </w:r>
      <w:r w:rsidRPr="005A03AC">
        <w:rPr>
          <w:color w:val="231F20"/>
          <w:w w:val="120"/>
          <w:sz w:val="24"/>
          <w:szCs w:val="24"/>
          <w:lang w:val="ru-RU"/>
        </w:rPr>
        <w:t>с</w:t>
      </w:r>
      <w:r w:rsidRPr="005A03AC">
        <w:rPr>
          <w:color w:val="231F20"/>
          <w:spacing w:val="-9"/>
          <w:w w:val="120"/>
          <w:sz w:val="24"/>
          <w:szCs w:val="24"/>
          <w:lang w:val="ru-RU"/>
        </w:rPr>
        <w:t xml:space="preserve"> </w:t>
      </w:r>
      <w:r w:rsidRPr="005A03AC">
        <w:rPr>
          <w:color w:val="231F20"/>
          <w:w w:val="120"/>
          <w:sz w:val="24"/>
          <w:szCs w:val="24"/>
          <w:lang w:val="ru-RU"/>
        </w:rPr>
        <w:t xml:space="preserve">регионально-национальным бытом (дерево, </w:t>
      </w:r>
      <w:r w:rsidRPr="005A03AC">
        <w:rPr>
          <w:color w:val="231F20"/>
          <w:w w:val="120"/>
          <w:sz w:val="24"/>
          <w:szCs w:val="24"/>
          <w:lang w:val="ru-RU"/>
        </w:rPr>
        <w:lastRenderedPageBreak/>
        <w:t>береста, керамика,</w:t>
      </w:r>
      <w:r w:rsidRPr="005A03AC">
        <w:rPr>
          <w:color w:val="231F20"/>
          <w:spacing w:val="1"/>
          <w:w w:val="120"/>
          <w:sz w:val="24"/>
          <w:szCs w:val="24"/>
          <w:lang w:val="ru-RU"/>
        </w:rPr>
        <w:t xml:space="preserve"> </w:t>
      </w:r>
      <w:r w:rsidRPr="005A03AC">
        <w:rPr>
          <w:color w:val="231F20"/>
          <w:w w:val="120"/>
          <w:sz w:val="24"/>
          <w:szCs w:val="24"/>
          <w:lang w:val="ru-RU"/>
        </w:rPr>
        <w:t>металл,</w:t>
      </w:r>
      <w:r w:rsidRPr="005A03AC">
        <w:rPr>
          <w:color w:val="231F20"/>
          <w:spacing w:val="11"/>
          <w:w w:val="120"/>
          <w:sz w:val="24"/>
          <w:szCs w:val="24"/>
          <w:lang w:val="ru-RU"/>
        </w:rPr>
        <w:t xml:space="preserve"> </w:t>
      </w:r>
      <w:r w:rsidRPr="005A03AC">
        <w:rPr>
          <w:color w:val="231F20"/>
          <w:w w:val="120"/>
          <w:sz w:val="24"/>
          <w:szCs w:val="24"/>
          <w:lang w:val="ru-RU"/>
        </w:rPr>
        <w:t>кость,</w:t>
      </w:r>
      <w:r w:rsidRPr="005A03AC">
        <w:rPr>
          <w:color w:val="231F20"/>
          <w:spacing w:val="11"/>
          <w:w w:val="120"/>
          <w:sz w:val="24"/>
          <w:szCs w:val="24"/>
          <w:lang w:val="ru-RU"/>
        </w:rPr>
        <w:t xml:space="preserve"> </w:t>
      </w:r>
      <w:r w:rsidRPr="005A03AC">
        <w:rPr>
          <w:color w:val="231F20"/>
          <w:w w:val="120"/>
          <w:sz w:val="24"/>
          <w:szCs w:val="24"/>
          <w:lang w:val="ru-RU"/>
        </w:rPr>
        <w:t>мех</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кожа,</w:t>
      </w:r>
      <w:r w:rsidRPr="005A03AC">
        <w:rPr>
          <w:color w:val="231F20"/>
          <w:spacing w:val="11"/>
          <w:w w:val="120"/>
          <w:sz w:val="24"/>
          <w:szCs w:val="24"/>
          <w:lang w:val="ru-RU"/>
        </w:rPr>
        <w:t xml:space="preserve"> </w:t>
      </w:r>
      <w:r w:rsidRPr="005A03AC">
        <w:rPr>
          <w:color w:val="231F20"/>
          <w:w w:val="120"/>
          <w:sz w:val="24"/>
          <w:szCs w:val="24"/>
          <w:lang w:val="ru-RU"/>
        </w:rPr>
        <w:t>шерсть</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лён</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др.).</w:t>
      </w:r>
    </w:p>
    <w:p w:rsidR="005A03AC" w:rsidRPr="005A03AC" w:rsidRDefault="005A03AC" w:rsidP="005A03AC">
      <w:pPr>
        <w:rPr>
          <w:sz w:val="24"/>
          <w:szCs w:val="24"/>
          <w:lang w:val="ru-RU"/>
        </w:rPr>
      </w:pPr>
      <w:r w:rsidRPr="005A03AC">
        <w:rPr>
          <w:color w:val="231F20"/>
          <w:w w:val="115"/>
          <w:sz w:val="24"/>
          <w:szCs w:val="24"/>
          <w:lang w:val="ru-RU"/>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w:t>
      </w:r>
      <w:r w:rsidRPr="005A03AC">
        <w:rPr>
          <w:color w:val="231F20"/>
          <w:spacing w:val="1"/>
          <w:w w:val="115"/>
          <w:sz w:val="24"/>
          <w:szCs w:val="24"/>
          <w:lang w:val="ru-RU"/>
        </w:rPr>
        <w:t xml:space="preserve"> </w:t>
      </w:r>
      <w:r w:rsidRPr="005A03AC">
        <w:rPr>
          <w:color w:val="231F20"/>
          <w:w w:val="115"/>
          <w:sz w:val="24"/>
          <w:szCs w:val="24"/>
          <w:lang w:val="ru-RU"/>
        </w:rPr>
        <w:t>каргопольской игрушки. Местные промыслы игрушек разных</w:t>
      </w:r>
      <w:r w:rsidRPr="005A03AC">
        <w:rPr>
          <w:color w:val="231F20"/>
          <w:spacing w:val="1"/>
          <w:w w:val="115"/>
          <w:sz w:val="24"/>
          <w:szCs w:val="24"/>
          <w:lang w:val="ru-RU"/>
        </w:rPr>
        <w:t xml:space="preserve"> </w:t>
      </w:r>
      <w:r w:rsidRPr="005A03AC">
        <w:rPr>
          <w:color w:val="231F20"/>
          <w:w w:val="115"/>
          <w:sz w:val="24"/>
          <w:szCs w:val="24"/>
          <w:lang w:val="ru-RU"/>
        </w:rPr>
        <w:t>регионов</w:t>
      </w:r>
      <w:r w:rsidRPr="005A03AC">
        <w:rPr>
          <w:color w:val="231F20"/>
          <w:spacing w:val="13"/>
          <w:w w:val="115"/>
          <w:sz w:val="24"/>
          <w:szCs w:val="24"/>
          <w:lang w:val="ru-RU"/>
        </w:rPr>
        <w:t xml:space="preserve"> </w:t>
      </w:r>
      <w:r w:rsidRPr="005A03AC">
        <w:rPr>
          <w:color w:val="231F20"/>
          <w:w w:val="115"/>
          <w:sz w:val="24"/>
          <w:szCs w:val="24"/>
          <w:lang w:val="ru-RU"/>
        </w:rPr>
        <w:t>страны.</w:t>
      </w:r>
    </w:p>
    <w:p w:rsidR="005A03AC" w:rsidRPr="005A03AC" w:rsidRDefault="005A03AC" w:rsidP="005A03AC">
      <w:pPr>
        <w:rPr>
          <w:sz w:val="24"/>
          <w:szCs w:val="24"/>
          <w:lang w:val="ru-RU"/>
        </w:rPr>
      </w:pPr>
      <w:r w:rsidRPr="005A03AC">
        <w:rPr>
          <w:color w:val="231F20"/>
          <w:w w:val="115"/>
          <w:sz w:val="24"/>
          <w:szCs w:val="24"/>
          <w:lang w:val="ru-RU"/>
        </w:rPr>
        <w:t>Создание</w:t>
      </w:r>
      <w:r w:rsidRPr="005A03AC">
        <w:rPr>
          <w:color w:val="231F20"/>
          <w:spacing w:val="1"/>
          <w:w w:val="115"/>
          <w:sz w:val="24"/>
          <w:szCs w:val="24"/>
          <w:lang w:val="ru-RU"/>
        </w:rPr>
        <w:t xml:space="preserve"> </w:t>
      </w:r>
      <w:r w:rsidRPr="005A03AC">
        <w:rPr>
          <w:color w:val="231F20"/>
          <w:w w:val="115"/>
          <w:sz w:val="24"/>
          <w:szCs w:val="24"/>
          <w:lang w:val="ru-RU"/>
        </w:rPr>
        <w:t>эскиза</w:t>
      </w:r>
      <w:r w:rsidRPr="005A03AC">
        <w:rPr>
          <w:color w:val="231F20"/>
          <w:spacing w:val="1"/>
          <w:w w:val="115"/>
          <w:sz w:val="24"/>
          <w:szCs w:val="24"/>
          <w:lang w:val="ru-RU"/>
        </w:rPr>
        <w:t xml:space="preserve"> </w:t>
      </w:r>
      <w:r w:rsidRPr="005A03AC">
        <w:rPr>
          <w:color w:val="231F20"/>
          <w:w w:val="115"/>
          <w:sz w:val="24"/>
          <w:szCs w:val="24"/>
          <w:lang w:val="ru-RU"/>
        </w:rPr>
        <w:t>игрушки</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 xml:space="preserve">мотивам </w:t>
      </w:r>
      <w:r w:rsidRPr="005A03AC">
        <w:rPr>
          <w:color w:val="231F20"/>
          <w:spacing w:val="1"/>
          <w:w w:val="115"/>
          <w:sz w:val="24"/>
          <w:szCs w:val="24"/>
          <w:lang w:val="ru-RU"/>
        </w:rPr>
        <w:t xml:space="preserve"> </w:t>
      </w:r>
      <w:r w:rsidRPr="005A03AC">
        <w:rPr>
          <w:color w:val="231F20"/>
          <w:w w:val="115"/>
          <w:sz w:val="24"/>
          <w:szCs w:val="24"/>
          <w:lang w:val="ru-RU"/>
        </w:rPr>
        <w:t xml:space="preserve">избранного </w:t>
      </w:r>
      <w:r w:rsidRPr="005A03AC">
        <w:rPr>
          <w:color w:val="231F20"/>
          <w:spacing w:val="1"/>
          <w:w w:val="115"/>
          <w:sz w:val="24"/>
          <w:szCs w:val="24"/>
          <w:lang w:val="ru-RU"/>
        </w:rPr>
        <w:t xml:space="preserve"> </w:t>
      </w:r>
      <w:r w:rsidRPr="005A03AC">
        <w:rPr>
          <w:color w:val="231F20"/>
          <w:w w:val="115"/>
          <w:sz w:val="24"/>
          <w:szCs w:val="24"/>
          <w:lang w:val="ru-RU"/>
        </w:rPr>
        <w:t>промысла.</w:t>
      </w:r>
    </w:p>
    <w:p w:rsidR="005A03AC" w:rsidRPr="005A03AC" w:rsidRDefault="005A03AC" w:rsidP="005A03AC">
      <w:pPr>
        <w:rPr>
          <w:sz w:val="24"/>
          <w:szCs w:val="24"/>
          <w:lang w:val="ru-RU"/>
        </w:rPr>
      </w:pPr>
      <w:r w:rsidRPr="005A03AC">
        <w:rPr>
          <w:color w:val="231F20"/>
          <w:w w:val="115"/>
          <w:sz w:val="24"/>
          <w:szCs w:val="24"/>
          <w:lang w:val="ru-RU"/>
        </w:rPr>
        <w:t>Роспись по дереву. Хохлома. Краткие сведения по истории</w:t>
      </w:r>
      <w:r w:rsidRPr="005A03AC">
        <w:rPr>
          <w:color w:val="231F20"/>
          <w:spacing w:val="1"/>
          <w:w w:val="115"/>
          <w:sz w:val="24"/>
          <w:szCs w:val="24"/>
          <w:lang w:val="ru-RU"/>
        </w:rPr>
        <w:t xml:space="preserve"> </w:t>
      </w:r>
      <w:r w:rsidRPr="005A03AC">
        <w:rPr>
          <w:color w:val="231F20"/>
          <w:w w:val="115"/>
          <w:sz w:val="24"/>
          <w:szCs w:val="24"/>
          <w:lang w:val="ru-RU"/>
        </w:rPr>
        <w:t>хохломского промысла. Травный узор, «травка» — основной</w:t>
      </w:r>
      <w:r w:rsidRPr="005A03AC">
        <w:rPr>
          <w:color w:val="231F20"/>
          <w:spacing w:val="1"/>
          <w:w w:val="115"/>
          <w:sz w:val="24"/>
          <w:szCs w:val="24"/>
          <w:lang w:val="ru-RU"/>
        </w:rPr>
        <w:t xml:space="preserve"> </w:t>
      </w:r>
      <w:r w:rsidRPr="005A03AC">
        <w:rPr>
          <w:color w:val="231F20"/>
          <w:w w:val="115"/>
          <w:sz w:val="24"/>
          <w:szCs w:val="24"/>
          <w:lang w:val="ru-RU"/>
        </w:rPr>
        <w:t>мотив</w:t>
      </w:r>
      <w:r w:rsidRPr="005A03AC">
        <w:rPr>
          <w:color w:val="231F20"/>
          <w:spacing w:val="1"/>
          <w:w w:val="115"/>
          <w:sz w:val="24"/>
          <w:szCs w:val="24"/>
          <w:lang w:val="ru-RU"/>
        </w:rPr>
        <w:t xml:space="preserve"> </w:t>
      </w:r>
      <w:r w:rsidRPr="005A03AC">
        <w:rPr>
          <w:color w:val="231F20"/>
          <w:w w:val="115"/>
          <w:sz w:val="24"/>
          <w:szCs w:val="24"/>
          <w:lang w:val="ru-RU"/>
        </w:rPr>
        <w:t>хохломского</w:t>
      </w:r>
      <w:r w:rsidRPr="005A03AC">
        <w:rPr>
          <w:color w:val="231F20"/>
          <w:spacing w:val="1"/>
          <w:w w:val="115"/>
          <w:sz w:val="24"/>
          <w:szCs w:val="24"/>
          <w:lang w:val="ru-RU"/>
        </w:rPr>
        <w:t xml:space="preserve"> </w:t>
      </w:r>
      <w:r w:rsidRPr="005A03AC">
        <w:rPr>
          <w:color w:val="231F20"/>
          <w:w w:val="115"/>
          <w:sz w:val="24"/>
          <w:szCs w:val="24"/>
          <w:lang w:val="ru-RU"/>
        </w:rPr>
        <w:t>орнамента.</w:t>
      </w:r>
      <w:r w:rsidRPr="005A03AC">
        <w:rPr>
          <w:color w:val="231F20"/>
          <w:spacing w:val="1"/>
          <w:w w:val="115"/>
          <w:sz w:val="24"/>
          <w:szCs w:val="24"/>
          <w:lang w:val="ru-RU"/>
        </w:rPr>
        <w:t xml:space="preserve"> </w:t>
      </w:r>
      <w:r w:rsidRPr="005A03AC">
        <w:rPr>
          <w:color w:val="231F20"/>
          <w:w w:val="115"/>
          <w:sz w:val="24"/>
          <w:szCs w:val="24"/>
          <w:lang w:val="ru-RU"/>
        </w:rPr>
        <w:t>Связь</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природой.</w:t>
      </w:r>
      <w:r w:rsidRPr="005A03AC">
        <w:rPr>
          <w:color w:val="231F20"/>
          <w:spacing w:val="1"/>
          <w:w w:val="115"/>
          <w:sz w:val="24"/>
          <w:szCs w:val="24"/>
          <w:lang w:val="ru-RU"/>
        </w:rPr>
        <w:t xml:space="preserve"> </w:t>
      </w:r>
      <w:r w:rsidRPr="005A03AC">
        <w:rPr>
          <w:color w:val="231F20"/>
          <w:w w:val="115"/>
          <w:sz w:val="24"/>
          <w:szCs w:val="24"/>
          <w:lang w:val="ru-RU"/>
        </w:rPr>
        <w:t>Единство</w:t>
      </w:r>
      <w:r w:rsidRPr="005A03AC">
        <w:rPr>
          <w:color w:val="231F20"/>
          <w:spacing w:val="1"/>
          <w:w w:val="115"/>
          <w:sz w:val="24"/>
          <w:szCs w:val="24"/>
          <w:lang w:val="ru-RU"/>
        </w:rPr>
        <w:t xml:space="preserve"> </w:t>
      </w:r>
      <w:r w:rsidRPr="005A03AC">
        <w:rPr>
          <w:color w:val="231F20"/>
          <w:w w:val="115"/>
          <w:sz w:val="24"/>
          <w:szCs w:val="24"/>
          <w:lang w:val="ru-RU"/>
        </w:rPr>
        <w:t>формы</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декора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произведениях</w:t>
      </w:r>
      <w:r w:rsidRPr="005A03AC">
        <w:rPr>
          <w:color w:val="231F20"/>
          <w:spacing w:val="1"/>
          <w:w w:val="115"/>
          <w:sz w:val="24"/>
          <w:szCs w:val="24"/>
          <w:lang w:val="ru-RU"/>
        </w:rPr>
        <w:t xml:space="preserve"> </w:t>
      </w:r>
      <w:r w:rsidRPr="005A03AC">
        <w:rPr>
          <w:color w:val="231F20"/>
          <w:w w:val="115"/>
          <w:sz w:val="24"/>
          <w:szCs w:val="24"/>
          <w:lang w:val="ru-RU"/>
        </w:rPr>
        <w:t>промысла.</w:t>
      </w:r>
      <w:r w:rsidRPr="005A03AC">
        <w:rPr>
          <w:color w:val="231F20"/>
          <w:spacing w:val="1"/>
          <w:w w:val="115"/>
          <w:sz w:val="24"/>
          <w:szCs w:val="24"/>
          <w:lang w:val="ru-RU"/>
        </w:rPr>
        <w:t xml:space="preserve"> </w:t>
      </w:r>
      <w:r w:rsidRPr="005A03AC">
        <w:rPr>
          <w:color w:val="231F20"/>
          <w:w w:val="115"/>
          <w:sz w:val="24"/>
          <w:szCs w:val="24"/>
          <w:lang w:val="ru-RU"/>
        </w:rPr>
        <w:t>Последовательность</w:t>
      </w:r>
      <w:r w:rsidRPr="005A03AC">
        <w:rPr>
          <w:color w:val="231F20"/>
          <w:spacing w:val="8"/>
          <w:w w:val="115"/>
          <w:sz w:val="24"/>
          <w:szCs w:val="24"/>
          <w:lang w:val="ru-RU"/>
        </w:rPr>
        <w:t xml:space="preserve"> </w:t>
      </w:r>
      <w:r w:rsidRPr="005A03AC">
        <w:rPr>
          <w:color w:val="231F20"/>
          <w:w w:val="115"/>
          <w:sz w:val="24"/>
          <w:szCs w:val="24"/>
          <w:lang w:val="ru-RU"/>
        </w:rPr>
        <w:t>выполнения</w:t>
      </w:r>
      <w:r w:rsidRPr="005A03AC">
        <w:rPr>
          <w:color w:val="231F20"/>
          <w:spacing w:val="9"/>
          <w:w w:val="115"/>
          <w:sz w:val="24"/>
          <w:szCs w:val="24"/>
          <w:lang w:val="ru-RU"/>
        </w:rPr>
        <w:t xml:space="preserve"> </w:t>
      </w:r>
      <w:r w:rsidRPr="005A03AC">
        <w:rPr>
          <w:color w:val="231F20"/>
          <w:w w:val="115"/>
          <w:sz w:val="24"/>
          <w:szCs w:val="24"/>
          <w:lang w:val="ru-RU"/>
        </w:rPr>
        <w:t>травного</w:t>
      </w:r>
      <w:r w:rsidRPr="005A03AC">
        <w:rPr>
          <w:color w:val="231F20"/>
          <w:spacing w:val="9"/>
          <w:w w:val="115"/>
          <w:sz w:val="24"/>
          <w:szCs w:val="24"/>
          <w:lang w:val="ru-RU"/>
        </w:rPr>
        <w:t xml:space="preserve"> </w:t>
      </w:r>
      <w:r w:rsidRPr="005A03AC">
        <w:rPr>
          <w:color w:val="231F20"/>
          <w:w w:val="115"/>
          <w:sz w:val="24"/>
          <w:szCs w:val="24"/>
          <w:lang w:val="ru-RU"/>
        </w:rPr>
        <w:t>орнамента.</w:t>
      </w:r>
      <w:r w:rsidRPr="005A03AC">
        <w:rPr>
          <w:color w:val="231F20"/>
          <w:spacing w:val="8"/>
          <w:w w:val="115"/>
          <w:sz w:val="24"/>
          <w:szCs w:val="24"/>
          <w:lang w:val="ru-RU"/>
        </w:rPr>
        <w:t xml:space="preserve"> </w:t>
      </w:r>
      <w:r w:rsidRPr="005A03AC">
        <w:rPr>
          <w:color w:val="231F20"/>
          <w:w w:val="115"/>
          <w:sz w:val="24"/>
          <w:szCs w:val="24"/>
          <w:lang w:val="ru-RU"/>
        </w:rPr>
        <w:t>Праздничность</w:t>
      </w:r>
      <w:r w:rsidRPr="005A03AC">
        <w:rPr>
          <w:color w:val="231F20"/>
          <w:spacing w:val="9"/>
          <w:w w:val="115"/>
          <w:sz w:val="24"/>
          <w:szCs w:val="24"/>
          <w:lang w:val="ru-RU"/>
        </w:rPr>
        <w:t xml:space="preserve"> </w:t>
      </w:r>
      <w:r w:rsidRPr="005A03AC">
        <w:rPr>
          <w:color w:val="231F20"/>
          <w:w w:val="115"/>
          <w:sz w:val="24"/>
          <w:szCs w:val="24"/>
          <w:lang w:val="ru-RU"/>
        </w:rPr>
        <w:t>изделий</w:t>
      </w:r>
      <w:r w:rsidRPr="005A03AC">
        <w:rPr>
          <w:sz w:val="24"/>
          <w:szCs w:val="24"/>
          <w:lang w:val="ru-RU"/>
        </w:rPr>
        <w:t xml:space="preserve"> </w:t>
      </w:r>
      <w:r w:rsidRPr="005A03AC">
        <w:rPr>
          <w:color w:val="231F20"/>
          <w:w w:val="115"/>
          <w:sz w:val="24"/>
          <w:szCs w:val="24"/>
          <w:lang w:val="ru-RU"/>
        </w:rPr>
        <w:t>«золотой</w:t>
      </w:r>
      <w:r w:rsidRPr="005A03AC">
        <w:rPr>
          <w:color w:val="231F20"/>
          <w:spacing w:val="36"/>
          <w:w w:val="115"/>
          <w:sz w:val="24"/>
          <w:szCs w:val="24"/>
          <w:lang w:val="ru-RU"/>
        </w:rPr>
        <w:t xml:space="preserve"> </w:t>
      </w:r>
      <w:r w:rsidRPr="005A03AC">
        <w:rPr>
          <w:color w:val="231F20"/>
          <w:w w:val="115"/>
          <w:sz w:val="24"/>
          <w:szCs w:val="24"/>
          <w:lang w:val="ru-RU"/>
        </w:rPr>
        <w:t>хохломы».</w:t>
      </w:r>
    </w:p>
    <w:p w:rsidR="005A03AC" w:rsidRPr="005A03AC" w:rsidRDefault="005A03AC" w:rsidP="005A03AC">
      <w:pPr>
        <w:rPr>
          <w:sz w:val="24"/>
          <w:szCs w:val="24"/>
          <w:lang w:val="ru-RU"/>
        </w:rPr>
      </w:pPr>
      <w:r w:rsidRPr="005A03AC">
        <w:rPr>
          <w:color w:val="231F20"/>
          <w:w w:val="115"/>
          <w:sz w:val="24"/>
          <w:szCs w:val="24"/>
          <w:lang w:val="ru-RU"/>
        </w:rPr>
        <w:t>Городецкая роспись по дереву. Краткие сведения по истории.</w:t>
      </w:r>
      <w:r w:rsidRPr="005A03AC">
        <w:rPr>
          <w:color w:val="231F20"/>
          <w:spacing w:val="1"/>
          <w:w w:val="115"/>
          <w:sz w:val="24"/>
          <w:szCs w:val="24"/>
          <w:lang w:val="ru-RU"/>
        </w:rPr>
        <w:t xml:space="preserve"> </w:t>
      </w:r>
      <w:r w:rsidRPr="005A03AC">
        <w:rPr>
          <w:color w:val="231F20"/>
          <w:w w:val="115"/>
          <w:sz w:val="24"/>
          <w:szCs w:val="24"/>
          <w:lang w:val="ru-RU"/>
        </w:rPr>
        <w:t>Традиционные</w:t>
      </w:r>
      <w:r w:rsidRPr="005A03AC">
        <w:rPr>
          <w:color w:val="231F20"/>
          <w:spacing w:val="1"/>
          <w:w w:val="115"/>
          <w:sz w:val="24"/>
          <w:szCs w:val="24"/>
          <w:lang w:val="ru-RU"/>
        </w:rPr>
        <w:t xml:space="preserve"> </w:t>
      </w:r>
      <w:r w:rsidRPr="005A03AC">
        <w:rPr>
          <w:color w:val="231F20"/>
          <w:w w:val="115"/>
          <w:sz w:val="24"/>
          <w:szCs w:val="24"/>
          <w:lang w:val="ru-RU"/>
        </w:rPr>
        <w:t>образы</w:t>
      </w:r>
      <w:r w:rsidRPr="005A03AC">
        <w:rPr>
          <w:color w:val="231F20"/>
          <w:spacing w:val="1"/>
          <w:w w:val="115"/>
          <w:sz w:val="24"/>
          <w:szCs w:val="24"/>
          <w:lang w:val="ru-RU"/>
        </w:rPr>
        <w:t xml:space="preserve"> </w:t>
      </w:r>
      <w:r w:rsidRPr="005A03AC">
        <w:rPr>
          <w:color w:val="231F20"/>
          <w:w w:val="115"/>
          <w:sz w:val="24"/>
          <w:szCs w:val="24"/>
          <w:lang w:val="ru-RU"/>
        </w:rPr>
        <w:t>городецкой</w:t>
      </w:r>
      <w:r w:rsidRPr="005A03AC">
        <w:rPr>
          <w:color w:val="231F20"/>
          <w:spacing w:val="1"/>
          <w:w w:val="115"/>
          <w:sz w:val="24"/>
          <w:szCs w:val="24"/>
          <w:lang w:val="ru-RU"/>
        </w:rPr>
        <w:t xml:space="preserve"> </w:t>
      </w:r>
      <w:r w:rsidRPr="005A03AC">
        <w:rPr>
          <w:color w:val="231F20"/>
          <w:w w:val="115"/>
          <w:sz w:val="24"/>
          <w:szCs w:val="24"/>
          <w:lang w:val="ru-RU"/>
        </w:rPr>
        <w:t>росписи</w:t>
      </w:r>
      <w:r w:rsidRPr="005A03AC">
        <w:rPr>
          <w:color w:val="231F20"/>
          <w:spacing w:val="1"/>
          <w:w w:val="115"/>
          <w:sz w:val="24"/>
          <w:szCs w:val="24"/>
          <w:lang w:val="ru-RU"/>
        </w:rPr>
        <w:t xml:space="preserve"> </w:t>
      </w:r>
      <w:r w:rsidRPr="005A03AC">
        <w:rPr>
          <w:color w:val="231F20"/>
          <w:w w:val="115"/>
          <w:sz w:val="24"/>
          <w:szCs w:val="24"/>
          <w:lang w:val="ru-RU"/>
        </w:rPr>
        <w:t>предметов</w:t>
      </w:r>
      <w:r w:rsidRPr="005A03AC">
        <w:rPr>
          <w:color w:val="231F20"/>
          <w:spacing w:val="1"/>
          <w:w w:val="115"/>
          <w:sz w:val="24"/>
          <w:szCs w:val="24"/>
          <w:lang w:val="ru-RU"/>
        </w:rPr>
        <w:t xml:space="preserve"> </w:t>
      </w:r>
      <w:r w:rsidRPr="005A03AC">
        <w:rPr>
          <w:color w:val="231F20"/>
          <w:w w:val="115"/>
          <w:sz w:val="24"/>
          <w:szCs w:val="24"/>
          <w:lang w:val="ru-RU"/>
        </w:rPr>
        <w:t>быта.</w:t>
      </w:r>
      <w:r w:rsidRPr="005A03AC">
        <w:rPr>
          <w:color w:val="231F20"/>
          <w:spacing w:val="1"/>
          <w:w w:val="115"/>
          <w:sz w:val="24"/>
          <w:szCs w:val="24"/>
          <w:lang w:val="ru-RU"/>
        </w:rPr>
        <w:t xml:space="preserve"> </w:t>
      </w:r>
      <w:r w:rsidRPr="005A03AC">
        <w:rPr>
          <w:color w:val="231F20"/>
          <w:w w:val="115"/>
          <w:sz w:val="24"/>
          <w:szCs w:val="24"/>
          <w:lang w:val="ru-RU"/>
        </w:rPr>
        <w:t>Птица и конь — традиционные мотивы орнаментальных композиций. Сюжетные мотивы, основные приёмы и композиционные</w:t>
      </w:r>
      <w:r w:rsidRPr="005A03AC">
        <w:rPr>
          <w:color w:val="231F20"/>
          <w:spacing w:val="13"/>
          <w:w w:val="115"/>
          <w:sz w:val="24"/>
          <w:szCs w:val="24"/>
          <w:lang w:val="ru-RU"/>
        </w:rPr>
        <w:t xml:space="preserve"> </w:t>
      </w:r>
      <w:r w:rsidRPr="005A03AC">
        <w:rPr>
          <w:color w:val="231F20"/>
          <w:w w:val="115"/>
          <w:sz w:val="24"/>
          <w:szCs w:val="24"/>
          <w:lang w:val="ru-RU"/>
        </w:rPr>
        <w:t>особенности</w:t>
      </w:r>
      <w:r w:rsidRPr="005A03AC">
        <w:rPr>
          <w:color w:val="231F20"/>
          <w:spacing w:val="14"/>
          <w:w w:val="115"/>
          <w:sz w:val="24"/>
          <w:szCs w:val="24"/>
          <w:lang w:val="ru-RU"/>
        </w:rPr>
        <w:t xml:space="preserve"> </w:t>
      </w:r>
      <w:r w:rsidRPr="005A03AC">
        <w:rPr>
          <w:color w:val="231F20"/>
          <w:w w:val="115"/>
          <w:sz w:val="24"/>
          <w:szCs w:val="24"/>
          <w:lang w:val="ru-RU"/>
        </w:rPr>
        <w:t>городецкой</w:t>
      </w:r>
      <w:r w:rsidRPr="005A03AC">
        <w:rPr>
          <w:color w:val="231F20"/>
          <w:spacing w:val="13"/>
          <w:w w:val="115"/>
          <w:sz w:val="24"/>
          <w:szCs w:val="24"/>
          <w:lang w:val="ru-RU"/>
        </w:rPr>
        <w:t xml:space="preserve"> </w:t>
      </w:r>
      <w:r w:rsidRPr="005A03AC">
        <w:rPr>
          <w:color w:val="231F20"/>
          <w:w w:val="115"/>
          <w:sz w:val="24"/>
          <w:szCs w:val="24"/>
          <w:lang w:val="ru-RU"/>
        </w:rPr>
        <w:t>росписи.</w:t>
      </w:r>
    </w:p>
    <w:p w:rsidR="005A03AC" w:rsidRPr="005A03AC" w:rsidRDefault="005A03AC" w:rsidP="005A03AC">
      <w:pPr>
        <w:rPr>
          <w:sz w:val="24"/>
          <w:szCs w:val="24"/>
          <w:lang w:val="ru-RU"/>
        </w:rPr>
      </w:pPr>
      <w:r w:rsidRPr="005A03AC">
        <w:rPr>
          <w:color w:val="231F20"/>
          <w:w w:val="120"/>
          <w:sz w:val="24"/>
          <w:szCs w:val="24"/>
          <w:lang w:val="ru-RU"/>
        </w:rPr>
        <w:t>Посуда из глины. Искусство Гжели. Краткие сведения по</w:t>
      </w:r>
      <w:r w:rsidRPr="005A03AC">
        <w:rPr>
          <w:color w:val="231F20"/>
          <w:spacing w:val="1"/>
          <w:w w:val="120"/>
          <w:sz w:val="24"/>
          <w:szCs w:val="24"/>
          <w:lang w:val="ru-RU"/>
        </w:rPr>
        <w:t xml:space="preserve"> </w:t>
      </w:r>
      <w:r w:rsidRPr="005A03AC">
        <w:rPr>
          <w:color w:val="231F20"/>
          <w:w w:val="120"/>
          <w:sz w:val="24"/>
          <w:szCs w:val="24"/>
          <w:lang w:val="ru-RU"/>
        </w:rPr>
        <w:t>истории промысла. Гжельская керамика и фарфор: единство</w:t>
      </w:r>
      <w:r w:rsidRPr="005A03AC">
        <w:rPr>
          <w:color w:val="231F20"/>
          <w:spacing w:val="1"/>
          <w:w w:val="120"/>
          <w:sz w:val="24"/>
          <w:szCs w:val="24"/>
          <w:lang w:val="ru-RU"/>
        </w:rPr>
        <w:t xml:space="preserve"> </w:t>
      </w:r>
      <w:r w:rsidRPr="005A03AC">
        <w:rPr>
          <w:color w:val="231F20"/>
          <w:w w:val="115"/>
          <w:sz w:val="24"/>
          <w:szCs w:val="24"/>
          <w:lang w:val="ru-RU"/>
        </w:rPr>
        <w:t>скульптурной формы и кобальтового декора. Природные моти</w:t>
      </w:r>
      <w:r w:rsidRPr="005A03AC">
        <w:rPr>
          <w:color w:val="231F20"/>
          <w:w w:val="120"/>
          <w:sz w:val="24"/>
          <w:szCs w:val="24"/>
          <w:lang w:val="ru-RU"/>
        </w:rPr>
        <w:t>вы росписи посуды. Приёмы мазка, тональный контраст, сочетание</w:t>
      </w:r>
      <w:r w:rsidRPr="005A03AC">
        <w:rPr>
          <w:color w:val="231F20"/>
          <w:spacing w:val="11"/>
          <w:w w:val="120"/>
          <w:sz w:val="24"/>
          <w:szCs w:val="24"/>
          <w:lang w:val="ru-RU"/>
        </w:rPr>
        <w:t xml:space="preserve"> </w:t>
      </w:r>
      <w:r w:rsidRPr="005A03AC">
        <w:rPr>
          <w:color w:val="231F20"/>
          <w:w w:val="120"/>
          <w:sz w:val="24"/>
          <w:szCs w:val="24"/>
          <w:lang w:val="ru-RU"/>
        </w:rPr>
        <w:t>пятна</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линии.</w:t>
      </w:r>
    </w:p>
    <w:p w:rsidR="005A03AC" w:rsidRPr="005A03AC" w:rsidRDefault="005A03AC" w:rsidP="005A03AC">
      <w:pPr>
        <w:rPr>
          <w:sz w:val="24"/>
          <w:szCs w:val="24"/>
          <w:lang w:val="ru-RU"/>
        </w:rPr>
      </w:pPr>
      <w:r w:rsidRPr="005A03AC">
        <w:rPr>
          <w:color w:val="231F20"/>
          <w:w w:val="115"/>
          <w:sz w:val="24"/>
          <w:szCs w:val="24"/>
          <w:lang w:val="ru-RU"/>
        </w:rPr>
        <w:t>Роспись по металлу. Жостово. Краткие сведения по истории</w:t>
      </w:r>
      <w:r w:rsidRPr="005A03AC">
        <w:rPr>
          <w:color w:val="231F20"/>
          <w:spacing w:val="1"/>
          <w:w w:val="115"/>
          <w:sz w:val="24"/>
          <w:szCs w:val="24"/>
          <w:lang w:val="ru-RU"/>
        </w:rPr>
        <w:t xml:space="preserve"> </w:t>
      </w:r>
      <w:r w:rsidRPr="005A03AC">
        <w:rPr>
          <w:color w:val="231F20"/>
          <w:w w:val="115"/>
          <w:sz w:val="24"/>
          <w:szCs w:val="24"/>
          <w:lang w:val="ru-RU"/>
        </w:rPr>
        <w:t>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объёмности</w:t>
      </w:r>
      <w:r w:rsidRPr="005A03AC">
        <w:rPr>
          <w:color w:val="231F20"/>
          <w:spacing w:val="15"/>
          <w:w w:val="115"/>
          <w:sz w:val="24"/>
          <w:szCs w:val="24"/>
          <w:lang w:val="ru-RU"/>
        </w:rPr>
        <w:t xml:space="preserve"> </w:t>
      </w:r>
      <w:r w:rsidRPr="005A03AC">
        <w:rPr>
          <w:color w:val="231F20"/>
          <w:w w:val="115"/>
          <w:sz w:val="24"/>
          <w:szCs w:val="24"/>
          <w:lang w:val="ru-RU"/>
        </w:rPr>
        <w:t>изображения.</w:t>
      </w:r>
    </w:p>
    <w:p w:rsidR="005A03AC" w:rsidRPr="005A03AC" w:rsidRDefault="005A03AC" w:rsidP="005A03AC">
      <w:pPr>
        <w:rPr>
          <w:sz w:val="24"/>
          <w:szCs w:val="24"/>
          <w:lang w:val="ru-RU"/>
        </w:rPr>
      </w:pPr>
      <w:r w:rsidRPr="005A03AC">
        <w:rPr>
          <w:color w:val="231F20"/>
          <w:w w:val="115"/>
          <w:sz w:val="24"/>
          <w:szCs w:val="24"/>
          <w:lang w:val="ru-RU"/>
        </w:rPr>
        <w:t>Древние традиции художественной обработки металла в разных</w:t>
      </w:r>
      <w:r w:rsidRPr="005A03AC">
        <w:rPr>
          <w:color w:val="231F20"/>
          <w:spacing w:val="1"/>
          <w:w w:val="115"/>
          <w:sz w:val="24"/>
          <w:szCs w:val="24"/>
          <w:lang w:val="ru-RU"/>
        </w:rPr>
        <w:t xml:space="preserve"> </w:t>
      </w:r>
      <w:r w:rsidRPr="005A03AC">
        <w:rPr>
          <w:color w:val="231F20"/>
          <w:w w:val="115"/>
          <w:sz w:val="24"/>
          <w:szCs w:val="24"/>
          <w:lang w:val="ru-RU"/>
        </w:rPr>
        <w:t>регионах</w:t>
      </w:r>
      <w:r w:rsidRPr="005A03AC">
        <w:rPr>
          <w:color w:val="231F20"/>
          <w:spacing w:val="1"/>
          <w:w w:val="115"/>
          <w:sz w:val="24"/>
          <w:szCs w:val="24"/>
          <w:lang w:val="ru-RU"/>
        </w:rPr>
        <w:t xml:space="preserve"> </w:t>
      </w:r>
      <w:r w:rsidRPr="005A03AC">
        <w:rPr>
          <w:color w:val="231F20"/>
          <w:w w:val="115"/>
          <w:sz w:val="24"/>
          <w:szCs w:val="24"/>
          <w:lang w:val="ru-RU"/>
        </w:rPr>
        <w:t>страны.</w:t>
      </w:r>
      <w:r w:rsidRPr="005A03AC">
        <w:rPr>
          <w:color w:val="231F20"/>
          <w:spacing w:val="1"/>
          <w:w w:val="115"/>
          <w:sz w:val="24"/>
          <w:szCs w:val="24"/>
          <w:lang w:val="ru-RU"/>
        </w:rPr>
        <w:t xml:space="preserve"> </w:t>
      </w:r>
      <w:r w:rsidRPr="005A03AC">
        <w:rPr>
          <w:color w:val="231F20"/>
          <w:w w:val="115"/>
          <w:sz w:val="24"/>
          <w:szCs w:val="24"/>
          <w:lang w:val="ru-RU"/>
        </w:rPr>
        <w:t>Разнообразие</w:t>
      </w:r>
      <w:r w:rsidRPr="005A03AC">
        <w:rPr>
          <w:color w:val="231F20"/>
          <w:spacing w:val="1"/>
          <w:w w:val="115"/>
          <w:sz w:val="24"/>
          <w:szCs w:val="24"/>
          <w:lang w:val="ru-RU"/>
        </w:rPr>
        <w:t xml:space="preserve"> </w:t>
      </w:r>
      <w:r w:rsidRPr="005A03AC">
        <w:rPr>
          <w:color w:val="231F20"/>
          <w:w w:val="115"/>
          <w:sz w:val="24"/>
          <w:szCs w:val="24"/>
          <w:lang w:val="ru-RU"/>
        </w:rPr>
        <w:t>назначения</w:t>
      </w:r>
      <w:r w:rsidRPr="005A03AC">
        <w:rPr>
          <w:color w:val="231F20"/>
          <w:spacing w:val="1"/>
          <w:w w:val="115"/>
          <w:sz w:val="24"/>
          <w:szCs w:val="24"/>
          <w:lang w:val="ru-RU"/>
        </w:rPr>
        <w:t xml:space="preserve"> </w:t>
      </w:r>
      <w:r w:rsidRPr="005A03AC">
        <w:rPr>
          <w:color w:val="231F20"/>
          <w:w w:val="115"/>
          <w:sz w:val="24"/>
          <w:szCs w:val="24"/>
          <w:lang w:val="ru-RU"/>
        </w:rPr>
        <w:t>предметов</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55"/>
          <w:w w:val="115"/>
          <w:sz w:val="24"/>
          <w:szCs w:val="24"/>
          <w:lang w:val="ru-RU"/>
        </w:rPr>
        <w:t xml:space="preserve"> </w:t>
      </w:r>
      <w:r w:rsidRPr="005A03AC">
        <w:rPr>
          <w:color w:val="231F20"/>
          <w:w w:val="115"/>
          <w:sz w:val="24"/>
          <w:szCs w:val="24"/>
          <w:lang w:val="ru-RU"/>
        </w:rPr>
        <w:t>художественно-технических</w:t>
      </w:r>
      <w:r w:rsidRPr="005A03AC">
        <w:rPr>
          <w:color w:val="231F20"/>
          <w:spacing w:val="20"/>
          <w:w w:val="115"/>
          <w:sz w:val="24"/>
          <w:szCs w:val="24"/>
          <w:lang w:val="ru-RU"/>
        </w:rPr>
        <w:t xml:space="preserve"> </w:t>
      </w:r>
      <w:r w:rsidRPr="005A03AC">
        <w:rPr>
          <w:color w:val="231F20"/>
          <w:w w:val="115"/>
          <w:sz w:val="24"/>
          <w:szCs w:val="24"/>
          <w:lang w:val="ru-RU"/>
        </w:rPr>
        <w:t>приёмов</w:t>
      </w:r>
      <w:r w:rsidRPr="005A03AC">
        <w:rPr>
          <w:color w:val="231F20"/>
          <w:spacing w:val="21"/>
          <w:w w:val="115"/>
          <w:sz w:val="24"/>
          <w:szCs w:val="24"/>
          <w:lang w:val="ru-RU"/>
        </w:rPr>
        <w:t xml:space="preserve"> </w:t>
      </w:r>
      <w:r w:rsidRPr="005A03AC">
        <w:rPr>
          <w:color w:val="231F20"/>
          <w:w w:val="115"/>
          <w:sz w:val="24"/>
          <w:szCs w:val="24"/>
          <w:lang w:val="ru-RU"/>
        </w:rPr>
        <w:lastRenderedPageBreak/>
        <w:t>работы</w:t>
      </w:r>
      <w:r w:rsidRPr="005A03AC">
        <w:rPr>
          <w:color w:val="231F20"/>
          <w:spacing w:val="20"/>
          <w:w w:val="115"/>
          <w:sz w:val="24"/>
          <w:szCs w:val="24"/>
          <w:lang w:val="ru-RU"/>
        </w:rPr>
        <w:t xml:space="preserve"> </w:t>
      </w:r>
      <w:r w:rsidRPr="005A03AC">
        <w:rPr>
          <w:color w:val="231F20"/>
          <w:w w:val="115"/>
          <w:sz w:val="24"/>
          <w:szCs w:val="24"/>
          <w:lang w:val="ru-RU"/>
        </w:rPr>
        <w:t>с</w:t>
      </w:r>
      <w:r w:rsidRPr="005A03AC">
        <w:rPr>
          <w:color w:val="231F20"/>
          <w:spacing w:val="21"/>
          <w:w w:val="115"/>
          <w:sz w:val="24"/>
          <w:szCs w:val="24"/>
          <w:lang w:val="ru-RU"/>
        </w:rPr>
        <w:t xml:space="preserve"> </w:t>
      </w:r>
      <w:r w:rsidRPr="005A03AC">
        <w:rPr>
          <w:color w:val="231F20"/>
          <w:w w:val="115"/>
          <w:sz w:val="24"/>
          <w:szCs w:val="24"/>
          <w:lang w:val="ru-RU"/>
        </w:rPr>
        <w:t>металлом.</w:t>
      </w:r>
    </w:p>
    <w:p w:rsidR="005A03AC" w:rsidRPr="005A03AC" w:rsidRDefault="005A03AC" w:rsidP="005A03AC">
      <w:pPr>
        <w:rPr>
          <w:sz w:val="24"/>
          <w:szCs w:val="24"/>
          <w:lang w:val="ru-RU"/>
        </w:rPr>
      </w:pPr>
      <w:r w:rsidRPr="005A03AC">
        <w:rPr>
          <w:color w:val="231F20"/>
          <w:spacing w:val="-2"/>
          <w:w w:val="115"/>
          <w:sz w:val="24"/>
          <w:szCs w:val="24"/>
          <w:lang w:val="ru-RU"/>
        </w:rPr>
        <w:t>Искусство</w:t>
      </w:r>
      <w:r w:rsidRPr="005A03AC">
        <w:rPr>
          <w:color w:val="231F20"/>
          <w:spacing w:val="-17"/>
          <w:w w:val="115"/>
          <w:sz w:val="24"/>
          <w:szCs w:val="24"/>
          <w:lang w:val="ru-RU"/>
        </w:rPr>
        <w:t xml:space="preserve"> </w:t>
      </w:r>
      <w:r w:rsidRPr="005A03AC">
        <w:rPr>
          <w:color w:val="231F20"/>
          <w:spacing w:val="-2"/>
          <w:w w:val="115"/>
          <w:sz w:val="24"/>
          <w:szCs w:val="24"/>
          <w:lang w:val="ru-RU"/>
        </w:rPr>
        <w:t>лаковой</w:t>
      </w:r>
      <w:r w:rsidRPr="005A03AC">
        <w:rPr>
          <w:color w:val="231F20"/>
          <w:spacing w:val="-16"/>
          <w:w w:val="115"/>
          <w:sz w:val="24"/>
          <w:szCs w:val="24"/>
          <w:lang w:val="ru-RU"/>
        </w:rPr>
        <w:t xml:space="preserve"> </w:t>
      </w:r>
      <w:r w:rsidRPr="005A03AC">
        <w:rPr>
          <w:color w:val="231F20"/>
          <w:spacing w:val="-2"/>
          <w:w w:val="115"/>
          <w:sz w:val="24"/>
          <w:szCs w:val="24"/>
          <w:lang w:val="ru-RU"/>
        </w:rPr>
        <w:t>живописи:</w:t>
      </w:r>
      <w:r w:rsidRPr="005A03AC">
        <w:rPr>
          <w:color w:val="231F20"/>
          <w:spacing w:val="-16"/>
          <w:w w:val="115"/>
          <w:sz w:val="24"/>
          <w:szCs w:val="24"/>
          <w:lang w:val="ru-RU"/>
        </w:rPr>
        <w:t xml:space="preserve"> </w:t>
      </w:r>
      <w:r w:rsidRPr="005A03AC">
        <w:rPr>
          <w:color w:val="231F20"/>
          <w:spacing w:val="-2"/>
          <w:w w:val="115"/>
          <w:sz w:val="24"/>
          <w:szCs w:val="24"/>
          <w:lang w:val="ru-RU"/>
        </w:rPr>
        <w:t>Палех,</w:t>
      </w:r>
      <w:r w:rsidRPr="005A03AC">
        <w:rPr>
          <w:color w:val="231F20"/>
          <w:spacing w:val="-16"/>
          <w:w w:val="115"/>
          <w:sz w:val="24"/>
          <w:szCs w:val="24"/>
          <w:lang w:val="ru-RU"/>
        </w:rPr>
        <w:t xml:space="preserve"> </w:t>
      </w:r>
      <w:r w:rsidRPr="005A03AC">
        <w:rPr>
          <w:color w:val="231F20"/>
          <w:spacing w:val="-1"/>
          <w:w w:val="115"/>
          <w:sz w:val="24"/>
          <w:szCs w:val="24"/>
          <w:lang w:val="ru-RU"/>
        </w:rPr>
        <w:t>Федоскино,</w:t>
      </w:r>
      <w:r w:rsidRPr="005A03AC">
        <w:rPr>
          <w:color w:val="231F20"/>
          <w:spacing w:val="-16"/>
          <w:w w:val="115"/>
          <w:sz w:val="24"/>
          <w:szCs w:val="24"/>
          <w:lang w:val="ru-RU"/>
        </w:rPr>
        <w:t xml:space="preserve"> </w:t>
      </w:r>
      <w:r w:rsidRPr="005A03AC">
        <w:rPr>
          <w:color w:val="231F20"/>
          <w:spacing w:val="-1"/>
          <w:w w:val="115"/>
          <w:sz w:val="24"/>
          <w:szCs w:val="24"/>
          <w:lang w:val="ru-RU"/>
        </w:rPr>
        <w:t>Холуй,</w:t>
      </w:r>
      <w:r w:rsidRPr="005A03AC">
        <w:rPr>
          <w:color w:val="231F20"/>
          <w:spacing w:val="-17"/>
          <w:w w:val="115"/>
          <w:sz w:val="24"/>
          <w:szCs w:val="24"/>
          <w:lang w:val="ru-RU"/>
        </w:rPr>
        <w:t xml:space="preserve"> </w:t>
      </w:r>
      <w:r w:rsidRPr="005A03AC">
        <w:rPr>
          <w:color w:val="231F20"/>
          <w:spacing w:val="-1"/>
          <w:w w:val="115"/>
          <w:sz w:val="24"/>
          <w:szCs w:val="24"/>
          <w:lang w:val="ru-RU"/>
        </w:rPr>
        <w:t>Мстё</w:t>
      </w:r>
      <w:r w:rsidRPr="005A03AC">
        <w:rPr>
          <w:color w:val="231F20"/>
          <w:w w:val="115"/>
          <w:sz w:val="24"/>
          <w:szCs w:val="24"/>
          <w:lang w:val="ru-RU"/>
        </w:rPr>
        <w:t>ра — роспись шкатулок, ларчиков, табакерок из папье-маше.</w:t>
      </w:r>
      <w:r w:rsidRPr="005A03AC">
        <w:rPr>
          <w:color w:val="231F20"/>
          <w:spacing w:val="1"/>
          <w:w w:val="115"/>
          <w:sz w:val="24"/>
          <w:szCs w:val="24"/>
          <w:lang w:val="ru-RU"/>
        </w:rPr>
        <w:t xml:space="preserve"> </w:t>
      </w:r>
      <w:r w:rsidRPr="005A03AC">
        <w:rPr>
          <w:color w:val="231F20"/>
          <w:spacing w:val="-2"/>
          <w:w w:val="115"/>
          <w:sz w:val="24"/>
          <w:szCs w:val="24"/>
          <w:lang w:val="ru-RU"/>
        </w:rPr>
        <w:t>Происхождение</w:t>
      </w:r>
      <w:r w:rsidRPr="005A03AC">
        <w:rPr>
          <w:color w:val="231F20"/>
          <w:spacing w:val="-12"/>
          <w:w w:val="115"/>
          <w:sz w:val="24"/>
          <w:szCs w:val="24"/>
          <w:lang w:val="ru-RU"/>
        </w:rPr>
        <w:t xml:space="preserve"> </w:t>
      </w:r>
      <w:r w:rsidRPr="005A03AC">
        <w:rPr>
          <w:color w:val="231F20"/>
          <w:spacing w:val="-2"/>
          <w:w w:val="115"/>
          <w:sz w:val="24"/>
          <w:szCs w:val="24"/>
          <w:lang w:val="ru-RU"/>
        </w:rPr>
        <w:t>искусства</w:t>
      </w:r>
      <w:r w:rsidRPr="005A03AC">
        <w:rPr>
          <w:color w:val="231F20"/>
          <w:spacing w:val="-12"/>
          <w:w w:val="115"/>
          <w:sz w:val="24"/>
          <w:szCs w:val="24"/>
          <w:lang w:val="ru-RU"/>
        </w:rPr>
        <w:t xml:space="preserve"> </w:t>
      </w:r>
      <w:r w:rsidRPr="005A03AC">
        <w:rPr>
          <w:color w:val="231F20"/>
          <w:spacing w:val="-2"/>
          <w:w w:val="115"/>
          <w:sz w:val="24"/>
          <w:szCs w:val="24"/>
          <w:lang w:val="ru-RU"/>
        </w:rPr>
        <w:t>лаковой</w:t>
      </w:r>
      <w:r w:rsidRPr="005A03AC">
        <w:rPr>
          <w:color w:val="231F20"/>
          <w:spacing w:val="-11"/>
          <w:w w:val="115"/>
          <w:sz w:val="24"/>
          <w:szCs w:val="24"/>
          <w:lang w:val="ru-RU"/>
        </w:rPr>
        <w:t xml:space="preserve"> </w:t>
      </w:r>
      <w:r w:rsidRPr="005A03AC">
        <w:rPr>
          <w:color w:val="231F20"/>
          <w:spacing w:val="-2"/>
          <w:w w:val="115"/>
          <w:sz w:val="24"/>
          <w:szCs w:val="24"/>
          <w:lang w:val="ru-RU"/>
        </w:rPr>
        <w:t>миниатюры</w:t>
      </w:r>
      <w:r w:rsidRPr="005A03AC">
        <w:rPr>
          <w:color w:val="231F20"/>
          <w:spacing w:val="-12"/>
          <w:w w:val="115"/>
          <w:sz w:val="24"/>
          <w:szCs w:val="24"/>
          <w:lang w:val="ru-RU"/>
        </w:rPr>
        <w:t xml:space="preserve"> </w:t>
      </w:r>
      <w:r w:rsidRPr="005A03AC">
        <w:rPr>
          <w:color w:val="231F20"/>
          <w:spacing w:val="-2"/>
          <w:w w:val="115"/>
          <w:sz w:val="24"/>
          <w:szCs w:val="24"/>
          <w:lang w:val="ru-RU"/>
        </w:rPr>
        <w:t>в</w:t>
      </w:r>
      <w:r w:rsidRPr="005A03AC">
        <w:rPr>
          <w:color w:val="231F20"/>
          <w:spacing w:val="-11"/>
          <w:w w:val="115"/>
          <w:sz w:val="24"/>
          <w:szCs w:val="24"/>
          <w:lang w:val="ru-RU"/>
        </w:rPr>
        <w:t xml:space="preserve"> </w:t>
      </w:r>
      <w:r w:rsidRPr="005A03AC">
        <w:rPr>
          <w:color w:val="231F20"/>
          <w:spacing w:val="-2"/>
          <w:w w:val="115"/>
          <w:sz w:val="24"/>
          <w:szCs w:val="24"/>
          <w:lang w:val="ru-RU"/>
        </w:rPr>
        <w:t>России.</w:t>
      </w:r>
      <w:r w:rsidRPr="005A03AC">
        <w:rPr>
          <w:color w:val="231F20"/>
          <w:spacing w:val="-12"/>
          <w:w w:val="115"/>
          <w:sz w:val="24"/>
          <w:szCs w:val="24"/>
          <w:lang w:val="ru-RU"/>
        </w:rPr>
        <w:t xml:space="preserve"> </w:t>
      </w:r>
      <w:r w:rsidRPr="005A03AC">
        <w:rPr>
          <w:color w:val="231F20"/>
          <w:spacing w:val="-1"/>
          <w:w w:val="115"/>
          <w:sz w:val="24"/>
          <w:szCs w:val="24"/>
          <w:lang w:val="ru-RU"/>
        </w:rPr>
        <w:t>Особен</w:t>
      </w:r>
      <w:r w:rsidRPr="005A03AC">
        <w:rPr>
          <w:color w:val="231F20"/>
          <w:w w:val="115"/>
          <w:sz w:val="24"/>
          <w:szCs w:val="24"/>
          <w:lang w:val="ru-RU"/>
        </w:rPr>
        <w:t>ности стиля каждой школы. Роль искусства лаковой миниатюры</w:t>
      </w:r>
      <w:r w:rsidRPr="005A03AC">
        <w:rPr>
          <w:color w:val="231F20"/>
          <w:spacing w:val="-55"/>
          <w:w w:val="115"/>
          <w:sz w:val="24"/>
          <w:szCs w:val="24"/>
          <w:lang w:val="ru-RU"/>
        </w:rPr>
        <w:t xml:space="preserve"> </w:t>
      </w:r>
      <w:r w:rsidRPr="005A03AC">
        <w:rPr>
          <w:color w:val="231F20"/>
          <w:w w:val="115"/>
          <w:sz w:val="24"/>
          <w:szCs w:val="24"/>
          <w:lang w:val="ru-RU"/>
        </w:rPr>
        <w:t>в</w:t>
      </w:r>
      <w:r w:rsidRPr="005A03AC">
        <w:rPr>
          <w:color w:val="231F20"/>
          <w:spacing w:val="3"/>
          <w:w w:val="115"/>
          <w:sz w:val="24"/>
          <w:szCs w:val="24"/>
          <w:lang w:val="ru-RU"/>
        </w:rPr>
        <w:t xml:space="preserve"> </w:t>
      </w:r>
      <w:r w:rsidRPr="005A03AC">
        <w:rPr>
          <w:color w:val="231F20"/>
          <w:w w:val="115"/>
          <w:sz w:val="24"/>
          <w:szCs w:val="24"/>
          <w:lang w:val="ru-RU"/>
        </w:rPr>
        <w:t>сохранении</w:t>
      </w:r>
      <w:r w:rsidRPr="005A03AC">
        <w:rPr>
          <w:color w:val="231F20"/>
          <w:spacing w:val="4"/>
          <w:w w:val="115"/>
          <w:sz w:val="24"/>
          <w:szCs w:val="24"/>
          <w:lang w:val="ru-RU"/>
        </w:rPr>
        <w:t xml:space="preserve"> </w:t>
      </w:r>
      <w:r w:rsidRPr="005A03AC">
        <w:rPr>
          <w:color w:val="231F20"/>
          <w:w w:val="115"/>
          <w:sz w:val="24"/>
          <w:szCs w:val="24"/>
          <w:lang w:val="ru-RU"/>
        </w:rPr>
        <w:t>и</w:t>
      </w:r>
      <w:r w:rsidRPr="005A03AC">
        <w:rPr>
          <w:color w:val="231F20"/>
          <w:spacing w:val="4"/>
          <w:w w:val="115"/>
          <w:sz w:val="24"/>
          <w:szCs w:val="24"/>
          <w:lang w:val="ru-RU"/>
        </w:rPr>
        <w:t xml:space="preserve"> </w:t>
      </w:r>
      <w:r w:rsidRPr="005A03AC">
        <w:rPr>
          <w:color w:val="231F20"/>
          <w:w w:val="115"/>
          <w:sz w:val="24"/>
          <w:szCs w:val="24"/>
          <w:lang w:val="ru-RU"/>
        </w:rPr>
        <w:t>развитии</w:t>
      </w:r>
      <w:r w:rsidRPr="005A03AC">
        <w:rPr>
          <w:color w:val="231F20"/>
          <w:spacing w:val="3"/>
          <w:w w:val="115"/>
          <w:sz w:val="24"/>
          <w:szCs w:val="24"/>
          <w:lang w:val="ru-RU"/>
        </w:rPr>
        <w:t xml:space="preserve"> </w:t>
      </w:r>
      <w:r w:rsidRPr="005A03AC">
        <w:rPr>
          <w:color w:val="231F20"/>
          <w:w w:val="115"/>
          <w:sz w:val="24"/>
          <w:szCs w:val="24"/>
          <w:lang w:val="ru-RU"/>
        </w:rPr>
        <w:t>традиций</w:t>
      </w:r>
      <w:r w:rsidRPr="005A03AC">
        <w:rPr>
          <w:color w:val="231F20"/>
          <w:spacing w:val="4"/>
          <w:w w:val="115"/>
          <w:sz w:val="24"/>
          <w:szCs w:val="24"/>
          <w:lang w:val="ru-RU"/>
        </w:rPr>
        <w:t xml:space="preserve"> </w:t>
      </w:r>
      <w:r w:rsidRPr="005A03AC">
        <w:rPr>
          <w:color w:val="231F20"/>
          <w:w w:val="115"/>
          <w:sz w:val="24"/>
          <w:szCs w:val="24"/>
          <w:lang w:val="ru-RU"/>
        </w:rPr>
        <w:t>отечественной</w:t>
      </w:r>
      <w:r w:rsidRPr="005A03AC">
        <w:rPr>
          <w:color w:val="231F20"/>
          <w:spacing w:val="4"/>
          <w:w w:val="115"/>
          <w:sz w:val="24"/>
          <w:szCs w:val="24"/>
          <w:lang w:val="ru-RU"/>
        </w:rPr>
        <w:t xml:space="preserve"> </w:t>
      </w:r>
      <w:r w:rsidRPr="005A03AC">
        <w:rPr>
          <w:color w:val="231F20"/>
          <w:w w:val="115"/>
          <w:sz w:val="24"/>
          <w:szCs w:val="24"/>
          <w:lang w:val="ru-RU"/>
        </w:rPr>
        <w:t>культуры.</w:t>
      </w:r>
    </w:p>
    <w:p w:rsidR="005A03AC" w:rsidRPr="005A03AC" w:rsidRDefault="005A03AC" w:rsidP="005A03AC">
      <w:pPr>
        <w:rPr>
          <w:sz w:val="24"/>
          <w:szCs w:val="24"/>
          <w:lang w:val="ru-RU"/>
        </w:rPr>
      </w:pPr>
      <w:r w:rsidRPr="005A03AC">
        <w:rPr>
          <w:color w:val="231F20"/>
          <w:w w:val="115"/>
          <w:sz w:val="24"/>
          <w:szCs w:val="24"/>
          <w:lang w:val="ru-RU"/>
        </w:rPr>
        <w:t>Мир сказок и легенд, примет и оберегов в творчестве мастеров</w:t>
      </w:r>
      <w:r w:rsidRPr="005A03AC">
        <w:rPr>
          <w:color w:val="231F20"/>
          <w:spacing w:val="14"/>
          <w:w w:val="115"/>
          <w:sz w:val="24"/>
          <w:szCs w:val="24"/>
          <w:lang w:val="ru-RU"/>
        </w:rPr>
        <w:t xml:space="preserve"> </w:t>
      </w:r>
      <w:r w:rsidRPr="005A03AC">
        <w:rPr>
          <w:color w:val="231F20"/>
          <w:w w:val="115"/>
          <w:sz w:val="24"/>
          <w:szCs w:val="24"/>
          <w:lang w:val="ru-RU"/>
        </w:rPr>
        <w:t>художественных</w:t>
      </w:r>
      <w:r w:rsidRPr="005A03AC">
        <w:rPr>
          <w:color w:val="231F20"/>
          <w:spacing w:val="15"/>
          <w:w w:val="115"/>
          <w:sz w:val="24"/>
          <w:szCs w:val="24"/>
          <w:lang w:val="ru-RU"/>
        </w:rPr>
        <w:t xml:space="preserve"> </w:t>
      </w:r>
      <w:r w:rsidRPr="005A03AC">
        <w:rPr>
          <w:color w:val="231F20"/>
          <w:w w:val="115"/>
          <w:sz w:val="24"/>
          <w:szCs w:val="24"/>
          <w:lang w:val="ru-RU"/>
        </w:rPr>
        <w:t>промыслов.</w:t>
      </w:r>
    </w:p>
    <w:p w:rsidR="005A03AC" w:rsidRPr="005A03AC" w:rsidRDefault="005A03AC" w:rsidP="005A03AC">
      <w:pPr>
        <w:rPr>
          <w:sz w:val="24"/>
          <w:szCs w:val="24"/>
          <w:lang w:val="ru-RU"/>
        </w:rPr>
      </w:pPr>
      <w:r w:rsidRPr="005A03AC">
        <w:rPr>
          <w:color w:val="231F20"/>
          <w:w w:val="120"/>
          <w:sz w:val="24"/>
          <w:szCs w:val="24"/>
          <w:lang w:val="ru-RU"/>
        </w:rPr>
        <w:t>Отражение в изделиях народных промыслов многообразия</w:t>
      </w:r>
      <w:r w:rsidRPr="005A03AC">
        <w:rPr>
          <w:color w:val="231F20"/>
          <w:spacing w:val="1"/>
          <w:w w:val="120"/>
          <w:sz w:val="24"/>
          <w:szCs w:val="24"/>
          <w:lang w:val="ru-RU"/>
        </w:rPr>
        <w:t xml:space="preserve"> </w:t>
      </w:r>
      <w:r w:rsidRPr="005A03AC">
        <w:rPr>
          <w:color w:val="231F20"/>
          <w:w w:val="120"/>
          <w:sz w:val="24"/>
          <w:szCs w:val="24"/>
          <w:lang w:val="ru-RU"/>
        </w:rPr>
        <w:t>исторических,</w:t>
      </w:r>
      <w:r w:rsidRPr="005A03AC">
        <w:rPr>
          <w:color w:val="231F20"/>
          <w:spacing w:val="9"/>
          <w:w w:val="120"/>
          <w:sz w:val="24"/>
          <w:szCs w:val="24"/>
          <w:lang w:val="ru-RU"/>
        </w:rPr>
        <w:t xml:space="preserve"> </w:t>
      </w:r>
      <w:r w:rsidRPr="005A03AC">
        <w:rPr>
          <w:color w:val="231F20"/>
          <w:w w:val="120"/>
          <w:sz w:val="24"/>
          <w:szCs w:val="24"/>
          <w:lang w:val="ru-RU"/>
        </w:rPr>
        <w:t>духовных</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культурных</w:t>
      </w:r>
      <w:r w:rsidRPr="005A03AC">
        <w:rPr>
          <w:color w:val="231F20"/>
          <w:spacing w:val="9"/>
          <w:w w:val="120"/>
          <w:sz w:val="24"/>
          <w:szCs w:val="24"/>
          <w:lang w:val="ru-RU"/>
        </w:rPr>
        <w:t xml:space="preserve"> </w:t>
      </w:r>
      <w:r w:rsidRPr="005A03AC">
        <w:rPr>
          <w:color w:val="231F20"/>
          <w:w w:val="120"/>
          <w:sz w:val="24"/>
          <w:szCs w:val="24"/>
          <w:lang w:val="ru-RU"/>
        </w:rPr>
        <w:t>традиций.</w:t>
      </w:r>
    </w:p>
    <w:p w:rsidR="005A03AC" w:rsidRPr="005A03AC" w:rsidRDefault="005A03AC" w:rsidP="005A03AC">
      <w:pPr>
        <w:rPr>
          <w:sz w:val="24"/>
          <w:szCs w:val="24"/>
          <w:lang w:val="ru-RU"/>
        </w:rPr>
      </w:pPr>
      <w:r w:rsidRPr="005A03AC">
        <w:rPr>
          <w:color w:val="231F20"/>
          <w:w w:val="115"/>
          <w:sz w:val="24"/>
          <w:szCs w:val="24"/>
          <w:lang w:val="ru-RU"/>
        </w:rPr>
        <w:t>Народные художественные ремёсла и промыслы — материальные и духовные ценности, неотъемлемая часть культурного</w:t>
      </w:r>
      <w:r w:rsidRPr="005A03AC">
        <w:rPr>
          <w:color w:val="231F20"/>
          <w:spacing w:val="1"/>
          <w:w w:val="115"/>
          <w:sz w:val="24"/>
          <w:szCs w:val="24"/>
          <w:lang w:val="ru-RU"/>
        </w:rPr>
        <w:t xml:space="preserve"> </w:t>
      </w:r>
      <w:r w:rsidRPr="005A03AC">
        <w:rPr>
          <w:color w:val="231F20"/>
          <w:w w:val="115"/>
          <w:sz w:val="24"/>
          <w:szCs w:val="24"/>
          <w:lang w:val="ru-RU"/>
        </w:rPr>
        <w:t>наследия</w:t>
      </w:r>
      <w:r w:rsidRPr="005A03AC">
        <w:rPr>
          <w:color w:val="231F20"/>
          <w:spacing w:val="14"/>
          <w:w w:val="115"/>
          <w:sz w:val="24"/>
          <w:szCs w:val="24"/>
          <w:lang w:val="ru-RU"/>
        </w:rPr>
        <w:t xml:space="preserve"> </w:t>
      </w:r>
      <w:r w:rsidRPr="005A03AC">
        <w:rPr>
          <w:color w:val="231F20"/>
          <w:w w:val="115"/>
          <w:sz w:val="24"/>
          <w:szCs w:val="24"/>
          <w:lang w:val="ru-RU"/>
        </w:rPr>
        <w:t>России.</w:t>
      </w:r>
    </w:p>
    <w:p w:rsidR="005A03AC" w:rsidRPr="005A03AC" w:rsidRDefault="005A03AC" w:rsidP="005A03AC">
      <w:pPr>
        <w:rPr>
          <w:sz w:val="24"/>
          <w:szCs w:val="24"/>
          <w:lang w:val="ru-RU"/>
        </w:rPr>
      </w:pPr>
      <w:r w:rsidRPr="005A03AC">
        <w:rPr>
          <w:color w:val="231F20"/>
          <w:w w:val="90"/>
          <w:sz w:val="24"/>
          <w:szCs w:val="24"/>
          <w:lang w:val="ru-RU"/>
        </w:rPr>
        <w:t>Декоративно-прикладное</w:t>
      </w:r>
      <w:r w:rsidRPr="005A03AC">
        <w:rPr>
          <w:color w:val="231F20"/>
          <w:spacing w:val="28"/>
          <w:w w:val="90"/>
          <w:sz w:val="24"/>
          <w:szCs w:val="24"/>
          <w:lang w:val="ru-RU"/>
        </w:rPr>
        <w:t xml:space="preserve"> </w:t>
      </w:r>
      <w:r w:rsidRPr="005A03AC">
        <w:rPr>
          <w:color w:val="231F20"/>
          <w:w w:val="90"/>
          <w:sz w:val="24"/>
          <w:szCs w:val="24"/>
          <w:lang w:val="ru-RU"/>
        </w:rPr>
        <w:t>искусство</w:t>
      </w:r>
      <w:r w:rsidRPr="005A03AC">
        <w:rPr>
          <w:color w:val="231F20"/>
          <w:spacing w:val="28"/>
          <w:w w:val="90"/>
          <w:sz w:val="24"/>
          <w:szCs w:val="24"/>
          <w:lang w:val="ru-RU"/>
        </w:rPr>
        <w:t xml:space="preserve"> </w:t>
      </w:r>
      <w:r w:rsidRPr="005A03AC">
        <w:rPr>
          <w:color w:val="231F20"/>
          <w:w w:val="90"/>
          <w:sz w:val="24"/>
          <w:szCs w:val="24"/>
          <w:lang w:val="ru-RU"/>
        </w:rPr>
        <w:t>в</w:t>
      </w:r>
      <w:r w:rsidRPr="005A03AC">
        <w:rPr>
          <w:color w:val="231F20"/>
          <w:spacing w:val="28"/>
          <w:w w:val="90"/>
          <w:sz w:val="24"/>
          <w:szCs w:val="24"/>
          <w:lang w:val="ru-RU"/>
        </w:rPr>
        <w:t xml:space="preserve"> </w:t>
      </w:r>
      <w:r w:rsidRPr="005A03AC">
        <w:rPr>
          <w:color w:val="231F20"/>
          <w:w w:val="90"/>
          <w:sz w:val="24"/>
          <w:szCs w:val="24"/>
          <w:lang w:val="ru-RU"/>
        </w:rPr>
        <w:t>культуре</w:t>
      </w:r>
      <w:r w:rsidRPr="005A03AC">
        <w:rPr>
          <w:color w:val="231F20"/>
          <w:spacing w:val="28"/>
          <w:w w:val="90"/>
          <w:sz w:val="24"/>
          <w:szCs w:val="24"/>
          <w:lang w:val="ru-RU"/>
        </w:rPr>
        <w:t xml:space="preserve"> </w:t>
      </w:r>
      <w:r w:rsidRPr="005A03AC">
        <w:rPr>
          <w:color w:val="231F20"/>
          <w:w w:val="90"/>
          <w:sz w:val="24"/>
          <w:szCs w:val="24"/>
          <w:lang w:val="ru-RU"/>
        </w:rPr>
        <w:t>разных</w:t>
      </w:r>
      <w:r w:rsidRPr="005A03AC">
        <w:rPr>
          <w:color w:val="231F20"/>
          <w:spacing w:val="28"/>
          <w:w w:val="90"/>
          <w:sz w:val="24"/>
          <w:szCs w:val="24"/>
          <w:lang w:val="ru-RU"/>
        </w:rPr>
        <w:t xml:space="preserve"> </w:t>
      </w:r>
      <w:r w:rsidRPr="005A03AC">
        <w:rPr>
          <w:color w:val="231F20"/>
          <w:w w:val="90"/>
          <w:sz w:val="24"/>
          <w:szCs w:val="24"/>
          <w:lang w:val="ru-RU"/>
        </w:rPr>
        <w:t>эпох</w:t>
      </w:r>
      <w:r w:rsidRPr="005A03AC">
        <w:rPr>
          <w:color w:val="231F20"/>
          <w:spacing w:val="28"/>
          <w:w w:val="90"/>
          <w:sz w:val="24"/>
          <w:szCs w:val="24"/>
          <w:lang w:val="ru-RU"/>
        </w:rPr>
        <w:t xml:space="preserve"> </w:t>
      </w:r>
      <w:r w:rsidRPr="005A03AC">
        <w:rPr>
          <w:color w:val="231F20"/>
          <w:w w:val="90"/>
          <w:sz w:val="24"/>
          <w:szCs w:val="24"/>
          <w:lang w:val="ru-RU"/>
        </w:rPr>
        <w:t>и</w:t>
      </w:r>
      <w:r w:rsidRPr="005A03AC">
        <w:rPr>
          <w:color w:val="231F20"/>
          <w:spacing w:val="28"/>
          <w:w w:val="90"/>
          <w:sz w:val="24"/>
          <w:szCs w:val="24"/>
          <w:lang w:val="ru-RU"/>
        </w:rPr>
        <w:t xml:space="preserve"> </w:t>
      </w:r>
      <w:r w:rsidRPr="005A03AC">
        <w:rPr>
          <w:color w:val="231F20"/>
          <w:w w:val="90"/>
          <w:sz w:val="24"/>
          <w:szCs w:val="24"/>
          <w:lang w:val="ru-RU"/>
        </w:rPr>
        <w:t>народов</w:t>
      </w:r>
    </w:p>
    <w:p w:rsidR="005A03AC" w:rsidRPr="005A03AC" w:rsidRDefault="005A03AC" w:rsidP="005A03AC">
      <w:pPr>
        <w:rPr>
          <w:sz w:val="24"/>
          <w:szCs w:val="24"/>
          <w:lang w:val="ru-RU"/>
        </w:rPr>
      </w:pPr>
      <w:r w:rsidRPr="005A03AC">
        <w:rPr>
          <w:color w:val="231F20"/>
          <w:w w:val="115"/>
          <w:sz w:val="24"/>
          <w:szCs w:val="24"/>
          <w:lang w:val="ru-RU"/>
        </w:rPr>
        <w:t>Роль декоративно-прикладного искусства в культуре древних</w:t>
      </w:r>
      <w:r w:rsidRPr="005A03AC">
        <w:rPr>
          <w:color w:val="231F20"/>
          <w:spacing w:val="1"/>
          <w:w w:val="115"/>
          <w:sz w:val="24"/>
          <w:szCs w:val="24"/>
          <w:lang w:val="ru-RU"/>
        </w:rPr>
        <w:t xml:space="preserve"> </w:t>
      </w:r>
      <w:r w:rsidRPr="005A03AC">
        <w:rPr>
          <w:color w:val="231F20"/>
          <w:w w:val="120"/>
          <w:sz w:val="24"/>
          <w:szCs w:val="24"/>
          <w:lang w:val="ru-RU"/>
        </w:rPr>
        <w:t>цивилизаций.</w:t>
      </w:r>
    </w:p>
    <w:p w:rsidR="005A03AC" w:rsidRPr="005A03AC" w:rsidRDefault="005A03AC" w:rsidP="005A03AC">
      <w:pPr>
        <w:rPr>
          <w:sz w:val="24"/>
          <w:szCs w:val="24"/>
          <w:lang w:val="ru-RU"/>
        </w:rPr>
      </w:pPr>
      <w:r w:rsidRPr="005A03AC">
        <w:rPr>
          <w:color w:val="231F20"/>
          <w:w w:val="120"/>
          <w:sz w:val="24"/>
          <w:szCs w:val="24"/>
          <w:lang w:val="ru-RU"/>
        </w:rPr>
        <w:t>Отражение в декоре мировоззрения эпохи, организации общества,</w:t>
      </w:r>
      <w:r w:rsidRPr="005A03AC">
        <w:rPr>
          <w:color w:val="231F20"/>
          <w:spacing w:val="8"/>
          <w:w w:val="120"/>
          <w:sz w:val="24"/>
          <w:szCs w:val="24"/>
          <w:lang w:val="ru-RU"/>
        </w:rPr>
        <w:t xml:space="preserve"> </w:t>
      </w:r>
      <w:r w:rsidRPr="005A03AC">
        <w:rPr>
          <w:color w:val="231F20"/>
          <w:w w:val="120"/>
          <w:sz w:val="24"/>
          <w:szCs w:val="24"/>
          <w:lang w:val="ru-RU"/>
        </w:rPr>
        <w:t>традиций</w:t>
      </w:r>
      <w:r w:rsidRPr="005A03AC">
        <w:rPr>
          <w:color w:val="231F20"/>
          <w:spacing w:val="8"/>
          <w:w w:val="120"/>
          <w:sz w:val="24"/>
          <w:szCs w:val="24"/>
          <w:lang w:val="ru-RU"/>
        </w:rPr>
        <w:t xml:space="preserve"> </w:t>
      </w:r>
      <w:r w:rsidRPr="005A03AC">
        <w:rPr>
          <w:color w:val="231F20"/>
          <w:w w:val="120"/>
          <w:sz w:val="24"/>
          <w:szCs w:val="24"/>
          <w:lang w:val="ru-RU"/>
        </w:rPr>
        <w:t>быта</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ремесла,</w:t>
      </w:r>
      <w:r w:rsidRPr="005A03AC">
        <w:rPr>
          <w:color w:val="231F20"/>
          <w:spacing w:val="8"/>
          <w:w w:val="120"/>
          <w:sz w:val="24"/>
          <w:szCs w:val="24"/>
          <w:lang w:val="ru-RU"/>
        </w:rPr>
        <w:t xml:space="preserve"> </w:t>
      </w:r>
      <w:r w:rsidRPr="005A03AC">
        <w:rPr>
          <w:color w:val="231F20"/>
          <w:w w:val="120"/>
          <w:sz w:val="24"/>
          <w:szCs w:val="24"/>
          <w:lang w:val="ru-RU"/>
        </w:rPr>
        <w:t>уклада</w:t>
      </w:r>
      <w:r w:rsidRPr="005A03AC">
        <w:rPr>
          <w:color w:val="231F20"/>
          <w:spacing w:val="8"/>
          <w:w w:val="120"/>
          <w:sz w:val="24"/>
          <w:szCs w:val="24"/>
          <w:lang w:val="ru-RU"/>
        </w:rPr>
        <w:t xml:space="preserve"> </w:t>
      </w:r>
      <w:r w:rsidRPr="005A03AC">
        <w:rPr>
          <w:color w:val="231F20"/>
          <w:w w:val="120"/>
          <w:sz w:val="24"/>
          <w:szCs w:val="24"/>
          <w:lang w:val="ru-RU"/>
        </w:rPr>
        <w:t>жизни</w:t>
      </w:r>
      <w:r w:rsidRPr="005A03AC">
        <w:rPr>
          <w:color w:val="231F20"/>
          <w:spacing w:val="8"/>
          <w:w w:val="120"/>
          <w:sz w:val="24"/>
          <w:szCs w:val="24"/>
          <w:lang w:val="ru-RU"/>
        </w:rPr>
        <w:t xml:space="preserve"> </w:t>
      </w:r>
      <w:r w:rsidRPr="005A03AC">
        <w:rPr>
          <w:color w:val="231F20"/>
          <w:w w:val="120"/>
          <w:sz w:val="24"/>
          <w:szCs w:val="24"/>
          <w:lang w:val="ru-RU"/>
        </w:rPr>
        <w:t>людей.</w:t>
      </w:r>
      <w:r w:rsidRPr="005A03AC">
        <w:rPr>
          <w:color w:val="231F20"/>
          <w:w w:val="115"/>
          <w:sz w:val="24"/>
          <w:szCs w:val="24"/>
          <w:lang w:val="ru-RU"/>
        </w:rPr>
        <w:t xml:space="preserve"> Характерные признаки произведений декоративно-приклад-</w:t>
      </w:r>
      <w:r w:rsidRPr="005A03AC">
        <w:rPr>
          <w:color w:val="231F20"/>
          <w:spacing w:val="1"/>
          <w:w w:val="115"/>
          <w:sz w:val="24"/>
          <w:szCs w:val="24"/>
          <w:lang w:val="ru-RU"/>
        </w:rPr>
        <w:t xml:space="preserve"> </w:t>
      </w:r>
      <w:r w:rsidRPr="005A03AC">
        <w:rPr>
          <w:color w:val="231F20"/>
          <w:w w:val="120"/>
          <w:sz w:val="24"/>
          <w:szCs w:val="24"/>
          <w:lang w:val="ru-RU"/>
        </w:rPr>
        <w:t>ного искусства, основные мотивы и символика орнаментов в</w:t>
      </w:r>
      <w:r w:rsidRPr="005A03AC">
        <w:rPr>
          <w:color w:val="231F20"/>
          <w:spacing w:val="1"/>
          <w:w w:val="120"/>
          <w:sz w:val="24"/>
          <w:szCs w:val="24"/>
          <w:lang w:val="ru-RU"/>
        </w:rPr>
        <w:t xml:space="preserve"> </w:t>
      </w:r>
      <w:r w:rsidRPr="005A03AC">
        <w:rPr>
          <w:color w:val="231F20"/>
          <w:w w:val="120"/>
          <w:sz w:val="24"/>
          <w:szCs w:val="24"/>
          <w:lang w:val="ru-RU"/>
        </w:rPr>
        <w:t>культуре</w:t>
      </w:r>
      <w:r w:rsidRPr="005A03AC">
        <w:rPr>
          <w:color w:val="231F20"/>
          <w:spacing w:val="10"/>
          <w:w w:val="120"/>
          <w:sz w:val="24"/>
          <w:szCs w:val="24"/>
          <w:lang w:val="ru-RU"/>
        </w:rPr>
        <w:t xml:space="preserve"> </w:t>
      </w:r>
      <w:r w:rsidRPr="005A03AC">
        <w:rPr>
          <w:color w:val="231F20"/>
          <w:w w:val="120"/>
          <w:sz w:val="24"/>
          <w:szCs w:val="24"/>
          <w:lang w:val="ru-RU"/>
        </w:rPr>
        <w:t>разных</w:t>
      </w:r>
      <w:r w:rsidRPr="005A03AC">
        <w:rPr>
          <w:color w:val="231F20"/>
          <w:spacing w:val="11"/>
          <w:w w:val="120"/>
          <w:sz w:val="24"/>
          <w:szCs w:val="24"/>
          <w:lang w:val="ru-RU"/>
        </w:rPr>
        <w:t xml:space="preserve"> </w:t>
      </w:r>
      <w:r w:rsidRPr="005A03AC">
        <w:rPr>
          <w:color w:val="231F20"/>
          <w:w w:val="120"/>
          <w:sz w:val="24"/>
          <w:szCs w:val="24"/>
          <w:lang w:val="ru-RU"/>
        </w:rPr>
        <w:t>эпох.</w:t>
      </w:r>
    </w:p>
    <w:p w:rsidR="005A03AC" w:rsidRPr="005A03AC" w:rsidRDefault="005A03AC" w:rsidP="005A03AC">
      <w:pPr>
        <w:rPr>
          <w:sz w:val="24"/>
          <w:szCs w:val="24"/>
          <w:lang w:val="ru-RU"/>
        </w:rPr>
      </w:pPr>
      <w:r w:rsidRPr="005A03AC">
        <w:rPr>
          <w:color w:val="231F20"/>
          <w:w w:val="115"/>
          <w:sz w:val="24"/>
          <w:szCs w:val="24"/>
          <w:lang w:val="ru-RU"/>
        </w:rPr>
        <w:t>Характерные</w:t>
      </w:r>
      <w:r w:rsidRPr="005A03AC">
        <w:rPr>
          <w:color w:val="231F20"/>
          <w:spacing w:val="5"/>
          <w:w w:val="115"/>
          <w:sz w:val="24"/>
          <w:szCs w:val="24"/>
          <w:lang w:val="ru-RU"/>
        </w:rPr>
        <w:t xml:space="preserve"> </w:t>
      </w:r>
      <w:r w:rsidRPr="005A03AC">
        <w:rPr>
          <w:color w:val="231F20"/>
          <w:w w:val="115"/>
          <w:sz w:val="24"/>
          <w:szCs w:val="24"/>
          <w:lang w:val="ru-RU"/>
        </w:rPr>
        <w:t>особенности</w:t>
      </w:r>
      <w:r w:rsidRPr="005A03AC">
        <w:rPr>
          <w:color w:val="231F20"/>
          <w:spacing w:val="6"/>
          <w:w w:val="115"/>
          <w:sz w:val="24"/>
          <w:szCs w:val="24"/>
          <w:lang w:val="ru-RU"/>
        </w:rPr>
        <w:t xml:space="preserve"> </w:t>
      </w:r>
      <w:r w:rsidRPr="005A03AC">
        <w:rPr>
          <w:color w:val="231F20"/>
          <w:w w:val="115"/>
          <w:sz w:val="24"/>
          <w:szCs w:val="24"/>
          <w:lang w:val="ru-RU"/>
        </w:rPr>
        <w:t>одежды</w:t>
      </w:r>
      <w:r w:rsidRPr="005A03AC">
        <w:rPr>
          <w:color w:val="231F20"/>
          <w:spacing w:val="5"/>
          <w:w w:val="115"/>
          <w:sz w:val="24"/>
          <w:szCs w:val="24"/>
          <w:lang w:val="ru-RU"/>
        </w:rPr>
        <w:t xml:space="preserve"> </w:t>
      </w:r>
      <w:r w:rsidRPr="005A03AC">
        <w:rPr>
          <w:color w:val="231F20"/>
          <w:w w:val="115"/>
          <w:sz w:val="24"/>
          <w:szCs w:val="24"/>
          <w:lang w:val="ru-RU"/>
        </w:rPr>
        <w:t>для</w:t>
      </w:r>
      <w:r w:rsidRPr="005A03AC">
        <w:rPr>
          <w:color w:val="231F20"/>
          <w:spacing w:val="6"/>
          <w:w w:val="115"/>
          <w:sz w:val="24"/>
          <w:szCs w:val="24"/>
          <w:lang w:val="ru-RU"/>
        </w:rPr>
        <w:t xml:space="preserve"> </w:t>
      </w:r>
      <w:r w:rsidRPr="005A03AC">
        <w:rPr>
          <w:color w:val="231F20"/>
          <w:w w:val="115"/>
          <w:sz w:val="24"/>
          <w:szCs w:val="24"/>
          <w:lang w:val="ru-RU"/>
        </w:rPr>
        <w:t>культуры</w:t>
      </w:r>
      <w:r w:rsidRPr="005A03AC">
        <w:rPr>
          <w:color w:val="231F20"/>
          <w:spacing w:val="5"/>
          <w:w w:val="115"/>
          <w:sz w:val="24"/>
          <w:szCs w:val="24"/>
          <w:lang w:val="ru-RU"/>
        </w:rPr>
        <w:t xml:space="preserve"> </w:t>
      </w:r>
      <w:r w:rsidRPr="005A03AC">
        <w:rPr>
          <w:color w:val="231F20"/>
          <w:w w:val="115"/>
          <w:sz w:val="24"/>
          <w:szCs w:val="24"/>
          <w:lang w:val="ru-RU"/>
        </w:rPr>
        <w:t>разных</w:t>
      </w:r>
      <w:r w:rsidRPr="005A03AC">
        <w:rPr>
          <w:color w:val="231F20"/>
          <w:spacing w:val="6"/>
          <w:w w:val="115"/>
          <w:sz w:val="24"/>
          <w:szCs w:val="24"/>
          <w:lang w:val="ru-RU"/>
        </w:rPr>
        <w:t xml:space="preserve"> </w:t>
      </w:r>
      <w:r w:rsidRPr="005A03AC">
        <w:rPr>
          <w:color w:val="231F20"/>
          <w:w w:val="115"/>
          <w:sz w:val="24"/>
          <w:szCs w:val="24"/>
          <w:lang w:val="ru-RU"/>
        </w:rPr>
        <w:t>эпох</w:t>
      </w:r>
      <w:r w:rsidRPr="005A03AC">
        <w:rPr>
          <w:color w:val="231F20"/>
          <w:spacing w:val="-55"/>
          <w:w w:val="115"/>
          <w:sz w:val="24"/>
          <w:szCs w:val="24"/>
          <w:lang w:val="ru-RU"/>
        </w:rPr>
        <w:t xml:space="preserve"> </w:t>
      </w:r>
      <w:r w:rsidRPr="005A03AC">
        <w:rPr>
          <w:color w:val="231F20"/>
          <w:w w:val="115"/>
          <w:sz w:val="24"/>
          <w:szCs w:val="24"/>
          <w:lang w:val="ru-RU"/>
        </w:rPr>
        <w:t>и</w:t>
      </w:r>
      <w:r w:rsidRPr="005A03AC">
        <w:rPr>
          <w:color w:val="231F20"/>
          <w:spacing w:val="12"/>
          <w:w w:val="115"/>
          <w:sz w:val="24"/>
          <w:szCs w:val="24"/>
          <w:lang w:val="ru-RU"/>
        </w:rPr>
        <w:t xml:space="preserve"> </w:t>
      </w:r>
      <w:r w:rsidRPr="005A03AC">
        <w:rPr>
          <w:color w:val="231F20"/>
          <w:w w:val="115"/>
          <w:sz w:val="24"/>
          <w:szCs w:val="24"/>
          <w:lang w:val="ru-RU"/>
        </w:rPr>
        <w:t>народов.</w:t>
      </w:r>
      <w:r w:rsidRPr="005A03AC">
        <w:rPr>
          <w:color w:val="231F20"/>
          <w:spacing w:val="12"/>
          <w:w w:val="115"/>
          <w:sz w:val="24"/>
          <w:szCs w:val="24"/>
          <w:lang w:val="ru-RU"/>
        </w:rPr>
        <w:t xml:space="preserve"> </w:t>
      </w:r>
      <w:r w:rsidRPr="005A03AC">
        <w:rPr>
          <w:color w:val="231F20"/>
          <w:w w:val="115"/>
          <w:sz w:val="24"/>
          <w:szCs w:val="24"/>
          <w:lang w:val="ru-RU"/>
        </w:rPr>
        <w:t>Выражение</w:t>
      </w:r>
      <w:r w:rsidRPr="005A03AC">
        <w:rPr>
          <w:color w:val="231F20"/>
          <w:spacing w:val="12"/>
          <w:w w:val="115"/>
          <w:sz w:val="24"/>
          <w:szCs w:val="24"/>
          <w:lang w:val="ru-RU"/>
        </w:rPr>
        <w:t xml:space="preserve"> </w:t>
      </w:r>
      <w:r w:rsidRPr="005A03AC">
        <w:rPr>
          <w:color w:val="231F20"/>
          <w:w w:val="115"/>
          <w:sz w:val="24"/>
          <w:szCs w:val="24"/>
          <w:lang w:val="ru-RU"/>
        </w:rPr>
        <w:t>образа</w:t>
      </w:r>
      <w:r w:rsidRPr="005A03AC">
        <w:rPr>
          <w:color w:val="231F20"/>
          <w:spacing w:val="12"/>
          <w:w w:val="115"/>
          <w:sz w:val="24"/>
          <w:szCs w:val="24"/>
          <w:lang w:val="ru-RU"/>
        </w:rPr>
        <w:t xml:space="preserve"> </w:t>
      </w:r>
      <w:r w:rsidRPr="005A03AC">
        <w:rPr>
          <w:color w:val="231F20"/>
          <w:w w:val="115"/>
          <w:sz w:val="24"/>
          <w:szCs w:val="24"/>
          <w:lang w:val="ru-RU"/>
        </w:rPr>
        <w:t>человека,</w:t>
      </w:r>
      <w:r w:rsidRPr="005A03AC">
        <w:rPr>
          <w:color w:val="231F20"/>
          <w:spacing w:val="12"/>
          <w:w w:val="115"/>
          <w:sz w:val="24"/>
          <w:szCs w:val="24"/>
          <w:lang w:val="ru-RU"/>
        </w:rPr>
        <w:t xml:space="preserve"> </w:t>
      </w:r>
      <w:r w:rsidRPr="005A03AC">
        <w:rPr>
          <w:color w:val="231F20"/>
          <w:w w:val="115"/>
          <w:sz w:val="24"/>
          <w:szCs w:val="24"/>
          <w:lang w:val="ru-RU"/>
        </w:rPr>
        <w:t>его</w:t>
      </w:r>
      <w:r w:rsidRPr="005A03AC">
        <w:rPr>
          <w:color w:val="231F20"/>
          <w:spacing w:val="12"/>
          <w:w w:val="115"/>
          <w:sz w:val="24"/>
          <w:szCs w:val="24"/>
          <w:lang w:val="ru-RU"/>
        </w:rPr>
        <w:t xml:space="preserve"> </w:t>
      </w:r>
      <w:r w:rsidRPr="005A03AC">
        <w:rPr>
          <w:color w:val="231F20"/>
          <w:w w:val="115"/>
          <w:sz w:val="24"/>
          <w:szCs w:val="24"/>
          <w:lang w:val="ru-RU"/>
        </w:rPr>
        <w:t>положения</w:t>
      </w:r>
      <w:r w:rsidRPr="005A03AC">
        <w:rPr>
          <w:color w:val="231F20"/>
          <w:spacing w:val="12"/>
          <w:w w:val="115"/>
          <w:sz w:val="24"/>
          <w:szCs w:val="24"/>
          <w:lang w:val="ru-RU"/>
        </w:rPr>
        <w:t xml:space="preserve"> </w:t>
      </w:r>
      <w:r w:rsidRPr="005A03AC">
        <w:rPr>
          <w:color w:val="231F20"/>
          <w:w w:val="115"/>
          <w:sz w:val="24"/>
          <w:szCs w:val="24"/>
          <w:lang w:val="ru-RU"/>
        </w:rPr>
        <w:t>в</w:t>
      </w:r>
      <w:r w:rsidRPr="005A03AC">
        <w:rPr>
          <w:color w:val="231F20"/>
          <w:spacing w:val="12"/>
          <w:w w:val="115"/>
          <w:sz w:val="24"/>
          <w:szCs w:val="24"/>
          <w:lang w:val="ru-RU"/>
        </w:rPr>
        <w:t xml:space="preserve"> </w:t>
      </w:r>
      <w:r w:rsidRPr="005A03AC">
        <w:rPr>
          <w:color w:val="231F20"/>
          <w:w w:val="115"/>
          <w:sz w:val="24"/>
          <w:szCs w:val="24"/>
          <w:lang w:val="ru-RU"/>
        </w:rPr>
        <w:t>обществе</w:t>
      </w:r>
      <w:r w:rsidRPr="005A03AC">
        <w:rPr>
          <w:color w:val="231F20"/>
          <w:spacing w:val="4"/>
          <w:w w:val="115"/>
          <w:sz w:val="24"/>
          <w:szCs w:val="24"/>
          <w:lang w:val="ru-RU"/>
        </w:rPr>
        <w:t xml:space="preserve"> </w:t>
      </w:r>
      <w:r w:rsidRPr="005A03AC">
        <w:rPr>
          <w:color w:val="231F20"/>
          <w:w w:val="115"/>
          <w:sz w:val="24"/>
          <w:szCs w:val="24"/>
          <w:lang w:val="ru-RU"/>
        </w:rPr>
        <w:t>и</w:t>
      </w:r>
      <w:r w:rsidRPr="005A03AC">
        <w:rPr>
          <w:color w:val="231F20"/>
          <w:spacing w:val="5"/>
          <w:w w:val="115"/>
          <w:sz w:val="24"/>
          <w:szCs w:val="24"/>
          <w:lang w:val="ru-RU"/>
        </w:rPr>
        <w:t xml:space="preserve"> </w:t>
      </w:r>
      <w:r w:rsidRPr="005A03AC">
        <w:rPr>
          <w:color w:val="231F20"/>
          <w:w w:val="115"/>
          <w:sz w:val="24"/>
          <w:szCs w:val="24"/>
          <w:lang w:val="ru-RU"/>
        </w:rPr>
        <w:t>характера</w:t>
      </w:r>
      <w:r w:rsidRPr="005A03AC">
        <w:rPr>
          <w:color w:val="231F20"/>
          <w:spacing w:val="5"/>
          <w:w w:val="115"/>
          <w:sz w:val="24"/>
          <w:szCs w:val="24"/>
          <w:lang w:val="ru-RU"/>
        </w:rPr>
        <w:t xml:space="preserve"> </w:t>
      </w:r>
      <w:r w:rsidRPr="005A03AC">
        <w:rPr>
          <w:color w:val="231F20"/>
          <w:w w:val="115"/>
          <w:sz w:val="24"/>
          <w:szCs w:val="24"/>
          <w:lang w:val="ru-RU"/>
        </w:rPr>
        <w:t>деятельности</w:t>
      </w:r>
      <w:r w:rsidRPr="005A03AC">
        <w:rPr>
          <w:color w:val="231F20"/>
          <w:spacing w:val="5"/>
          <w:w w:val="115"/>
          <w:sz w:val="24"/>
          <w:szCs w:val="24"/>
          <w:lang w:val="ru-RU"/>
        </w:rPr>
        <w:t xml:space="preserve"> </w:t>
      </w:r>
      <w:r w:rsidRPr="005A03AC">
        <w:rPr>
          <w:color w:val="231F20"/>
          <w:w w:val="115"/>
          <w:sz w:val="24"/>
          <w:szCs w:val="24"/>
          <w:lang w:val="ru-RU"/>
        </w:rPr>
        <w:t>в</w:t>
      </w:r>
      <w:r w:rsidRPr="005A03AC">
        <w:rPr>
          <w:color w:val="231F20"/>
          <w:spacing w:val="5"/>
          <w:w w:val="115"/>
          <w:sz w:val="24"/>
          <w:szCs w:val="24"/>
          <w:lang w:val="ru-RU"/>
        </w:rPr>
        <w:t xml:space="preserve"> </w:t>
      </w:r>
      <w:r w:rsidRPr="005A03AC">
        <w:rPr>
          <w:color w:val="231F20"/>
          <w:w w:val="115"/>
          <w:sz w:val="24"/>
          <w:szCs w:val="24"/>
          <w:lang w:val="ru-RU"/>
        </w:rPr>
        <w:t>его</w:t>
      </w:r>
      <w:r w:rsidRPr="005A03AC">
        <w:rPr>
          <w:color w:val="231F20"/>
          <w:spacing w:val="4"/>
          <w:w w:val="115"/>
          <w:sz w:val="24"/>
          <w:szCs w:val="24"/>
          <w:lang w:val="ru-RU"/>
        </w:rPr>
        <w:t xml:space="preserve"> </w:t>
      </w:r>
      <w:r w:rsidRPr="005A03AC">
        <w:rPr>
          <w:color w:val="231F20"/>
          <w:w w:val="115"/>
          <w:sz w:val="24"/>
          <w:szCs w:val="24"/>
          <w:lang w:val="ru-RU"/>
        </w:rPr>
        <w:t>костюме</w:t>
      </w:r>
      <w:r w:rsidRPr="005A03AC">
        <w:rPr>
          <w:color w:val="231F20"/>
          <w:spacing w:val="5"/>
          <w:w w:val="115"/>
          <w:sz w:val="24"/>
          <w:szCs w:val="24"/>
          <w:lang w:val="ru-RU"/>
        </w:rPr>
        <w:t xml:space="preserve"> </w:t>
      </w:r>
      <w:r w:rsidRPr="005A03AC">
        <w:rPr>
          <w:color w:val="231F20"/>
          <w:w w:val="115"/>
          <w:sz w:val="24"/>
          <w:szCs w:val="24"/>
          <w:lang w:val="ru-RU"/>
        </w:rPr>
        <w:t>и</w:t>
      </w:r>
      <w:r w:rsidRPr="005A03AC">
        <w:rPr>
          <w:color w:val="231F20"/>
          <w:spacing w:val="5"/>
          <w:w w:val="115"/>
          <w:sz w:val="24"/>
          <w:szCs w:val="24"/>
          <w:lang w:val="ru-RU"/>
        </w:rPr>
        <w:t xml:space="preserve"> </w:t>
      </w:r>
      <w:r w:rsidRPr="005A03AC">
        <w:rPr>
          <w:color w:val="231F20"/>
          <w:w w:val="115"/>
          <w:sz w:val="24"/>
          <w:szCs w:val="24"/>
          <w:lang w:val="ru-RU"/>
        </w:rPr>
        <w:t>его</w:t>
      </w:r>
      <w:r w:rsidRPr="005A03AC">
        <w:rPr>
          <w:color w:val="231F20"/>
          <w:spacing w:val="5"/>
          <w:w w:val="115"/>
          <w:sz w:val="24"/>
          <w:szCs w:val="24"/>
          <w:lang w:val="ru-RU"/>
        </w:rPr>
        <w:t xml:space="preserve"> </w:t>
      </w:r>
      <w:r w:rsidRPr="005A03AC">
        <w:rPr>
          <w:color w:val="231F20"/>
          <w:w w:val="115"/>
          <w:sz w:val="24"/>
          <w:szCs w:val="24"/>
          <w:lang w:val="ru-RU"/>
        </w:rPr>
        <w:t>украшениях.</w:t>
      </w:r>
      <w:r w:rsidRPr="005A03AC">
        <w:rPr>
          <w:color w:val="231F20"/>
          <w:spacing w:val="-55"/>
          <w:w w:val="115"/>
          <w:sz w:val="24"/>
          <w:szCs w:val="24"/>
          <w:lang w:val="ru-RU"/>
        </w:rPr>
        <w:t xml:space="preserve"> </w:t>
      </w:r>
      <w:r w:rsidRPr="005A03AC">
        <w:rPr>
          <w:color w:val="231F20"/>
          <w:w w:val="115"/>
          <w:sz w:val="24"/>
          <w:szCs w:val="24"/>
          <w:lang w:val="ru-RU"/>
        </w:rPr>
        <w:t>Украшение</w:t>
      </w:r>
      <w:r w:rsidRPr="005A03AC">
        <w:rPr>
          <w:color w:val="231F20"/>
          <w:spacing w:val="34"/>
          <w:w w:val="115"/>
          <w:sz w:val="24"/>
          <w:szCs w:val="24"/>
          <w:lang w:val="ru-RU"/>
        </w:rPr>
        <w:t xml:space="preserve"> </w:t>
      </w:r>
      <w:r w:rsidRPr="005A03AC">
        <w:rPr>
          <w:color w:val="231F20"/>
          <w:w w:val="115"/>
          <w:sz w:val="24"/>
          <w:szCs w:val="24"/>
          <w:lang w:val="ru-RU"/>
        </w:rPr>
        <w:t>жизненного</w:t>
      </w:r>
      <w:r w:rsidRPr="005A03AC">
        <w:rPr>
          <w:color w:val="231F20"/>
          <w:spacing w:val="35"/>
          <w:w w:val="115"/>
          <w:sz w:val="24"/>
          <w:szCs w:val="24"/>
          <w:lang w:val="ru-RU"/>
        </w:rPr>
        <w:t xml:space="preserve"> </w:t>
      </w:r>
      <w:r w:rsidRPr="005A03AC">
        <w:rPr>
          <w:color w:val="231F20"/>
          <w:w w:val="115"/>
          <w:sz w:val="24"/>
          <w:szCs w:val="24"/>
          <w:lang w:val="ru-RU"/>
        </w:rPr>
        <w:t>пространства:</w:t>
      </w:r>
      <w:r w:rsidRPr="005A03AC">
        <w:rPr>
          <w:color w:val="231F20"/>
          <w:spacing w:val="35"/>
          <w:w w:val="115"/>
          <w:sz w:val="24"/>
          <w:szCs w:val="24"/>
          <w:lang w:val="ru-RU"/>
        </w:rPr>
        <w:t xml:space="preserve"> </w:t>
      </w:r>
      <w:r w:rsidRPr="005A03AC">
        <w:rPr>
          <w:color w:val="231F20"/>
          <w:w w:val="115"/>
          <w:sz w:val="24"/>
          <w:szCs w:val="24"/>
          <w:lang w:val="ru-RU"/>
        </w:rPr>
        <w:t>построений,</w:t>
      </w:r>
      <w:r w:rsidRPr="005A03AC">
        <w:rPr>
          <w:color w:val="231F20"/>
          <w:spacing w:val="35"/>
          <w:w w:val="115"/>
          <w:sz w:val="24"/>
          <w:szCs w:val="24"/>
          <w:lang w:val="ru-RU"/>
        </w:rPr>
        <w:t xml:space="preserve"> </w:t>
      </w:r>
      <w:r w:rsidRPr="005A03AC">
        <w:rPr>
          <w:color w:val="231F20"/>
          <w:w w:val="115"/>
          <w:sz w:val="24"/>
          <w:szCs w:val="24"/>
          <w:lang w:val="ru-RU"/>
        </w:rPr>
        <w:t>интерьеров,</w:t>
      </w:r>
      <w:r w:rsidRPr="005A03AC">
        <w:rPr>
          <w:color w:val="231F20"/>
          <w:spacing w:val="23"/>
          <w:w w:val="115"/>
          <w:sz w:val="24"/>
          <w:szCs w:val="24"/>
          <w:lang w:val="ru-RU"/>
        </w:rPr>
        <w:t xml:space="preserve"> </w:t>
      </w:r>
      <w:r w:rsidRPr="005A03AC">
        <w:rPr>
          <w:color w:val="231F20"/>
          <w:w w:val="115"/>
          <w:sz w:val="24"/>
          <w:szCs w:val="24"/>
          <w:lang w:val="ru-RU"/>
        </w:rPr>
        <w:t>предметов</w:t>
      </w:r>
      <w:r w:rsidRPr="005A03AC">
        <w:rPr>
          <w:color w:val="231F20"/>
          <w:spacing w:val="23"/>
          <w:w w:val="115"/>
          <w:sz w:val="24"/>
          <w:szCs w:val="24"/>
          <w:lang w:val="ru-RU"/>
        </w:rPr>
        <w:t xml:space="preserve"> </w:t>
      </w:r>
      <w:r w:rsidRPr="005A03AC">
        <w:rPr>
          <w:color w:val="231F20"/>
          <w:w w:val="115"/>
          <w:sz w:val="24"/>
          <w:szCs w:val="24"/>
          <w:lang w:val="ru-RU"/>
        </w:rPr>
        <w:t>быта</w:t>
      </w:r>
      <w:r w:rsidRPr="005A03AC">
        <w:rPr>
          <w:color w:val="231F20"/>
          <w:spacing w:val="24"/>
          <w:w w:val="115"/>
          <w:sz w:val="24"/>
          <w:szCs w:val="24"/>
          <w:lang w:val="ru-RU"/>
        </w:rPr>
        <w:t xml:space="preserve"> </w:t>
      </w:r>
      <w:r w:rsidRPr="005A03AC">
        <w:rPr>
          <w:color w:val="231F20"/>
          <w:w w:val="115"/>
          <w:sz w:val="24"/>
          <w:szCs w:val="24"/>
          <w:lang w:val="ru-RU"/>
        </w:rPr>
        <w:t>—</w:t>
      </w:r>
      <w:r w:rsidRPr="005A03AC">
        <w:rPr>
          <w:color w:val="231F20"/>
          <w:spacing w:val="23"/>
          <w:w w:val="115"/>
          <w:sz w:val="24"/>
          <w:szCs w:val="24"/>
          <w:lang w:val="ru-RU"/>
        </w:rPr>
        <w:t xml:space="preserve"> </w:t>
      </w:r>
      <w:r w:rsidRPr="005A03AC">
        <w:rPr>
          <w:color w:val="231F20"/>
          <w:w w:val="115"/>
          <w:sz w:val="24"/>
          <w:szCs w:val="24"/>
          <w:lang w:val="ru-RU"/>
        </w:rPr>
        <w:t>в</w:t>
      </w:r>
      <w:r w:rsidRPr="005A03AC">
        <w:rPr>
          <w:color w:val="231F20"/>
          <w:spacing w:val="24"/>
          <w:w w:val="115"/>
          <w:sz w:val="24"/>
          <w:szCs w:val="24"/>
          <w:lang w:val="ru-RU"/>
        </w:rPr>
        <w:t xml:space="preserve"> </w:t>
      </w:r>
      <w:r w:rsidRPr="005A03AC">
        <w:rPr>
          <w:color w:val="231F20"/>
          <w:w w:val="115"/>
          <w:sz w:val="24"/>
          <w:szCs w:val="24"/>
          <w:lang w:val="ru-RU"/>
        </w:rPr>
        <w:t>культуре</w:t>
      </w:r>
      <w:r w:rsidRPr="005A03AC">
        <w:rPr>
          <w:color w:val="231F20"/>
          <w:spacing w:val="23"/>
          <w:w w:val="115"/>
          <w:sz w:val="24"/>
          <w:szCs w:val="24"/>
          <w:lang w:val="ru-RU"/>
        </w:rPr>
        <w:t xml:space="preserve"> </w:t>
      </w:r>
      <w:r w:rsidRPr="005A03AC">
        <w:rPr>
          <w:color w:val="231F20"/>
          <w:w w:val="115"/>
          <w:sz w:val="24"/>
          <w:szCs w:val="24"/>
          <w:lang w:val="ru-RU"/>
        </w:rPr>
        <w:t>разных</w:t>
      </w:r>
      <w:r w:rsidRPr="005A03AC">
        <w:rPr>
          <w:color w:val="231F20"/>
          <w:spacing w:val="24"/>
          <w:w w:val="115"/>
          <w:sz w:val="24"/>
          <w:szCs w:val="24"/>
          <w:lang w:val="ru-RU"/>
        </w:rPr>
        <w:t xml:space="preserve"> </w:t>
      </w:r>
      <w:r w:rsidRPr="005A03AC">
        <w:rPr>
          <w:color w:val="231F20"/>
          <w:w w:val="115"/>
          <w:sz w:val="24"/>
          <w:szCs w:val="24"/>
          <w:lang w:val="ru-RU"/>
        </w:rPr>
        <w:t>эпох.</w:t>
      </w:r>
    </w:p>
    <w:p w:rsidR="005A03AC" w:rsidRPr="005A03AC" w:rsidRDefault="005A03AC" w:rsidP="005A03AC">
      <w:pPr>
        <w:rPr>
          <w:sz w:val="24"/>
          <w:szCs w:val="24"/>
          <w:lang w:val="ru-RU"/>
        </w:rPr>
      </w:pPr>
      <w:r w:rsidRPr="005A03AC">
        <w:rPr>
          <w:color w:val="231F20"/>
          <w:w w:val="90"/>
          <w:sz w:val="24"/>
          <w:szCs w:val="24"/>
          <w:lang w:val="ru-RU"/>
        </w:rPr>
        <w:t>Декоративно-прикладное</w:t>
      </w:r>
      <w:r w:rsidRPr="005A03AC">
        <w:rPr>
          <w:color w:val="231F20"/>
          <w:spacing w:val="30"/>
          <w:w w:val="90"/>
          <w:sz w:val="24"/>
          <w:szCs w:val="24"/>
          <w:lang w:val="ru-RU"/>
        </w:rPr>
        <w:t xml:space="preserve"> </w:t>
      </w:r>
      <w:r w:rsidRPr="005A03AC">
        <w:rPr>
          <w:color w:val="231F20"/>
          <w:w w:val="90"/>
          <w:sz w:val="24"/>
          <w:szCs w:val="24"/>
          <w:lang w:val="ru-RU"/>
        </w:rPr>
        <w:t>искусство</w:t>
      </w:r>
      <w:r w:rsidRPr="005A03AC">
        <w:rPr>
          <w:color w:val="231F20"/>
          <w:spacing w:val="30"/>
          <w:w w:val="90"/>
          <w:sz w:val="24"/>
          <w:szCs w:val="24"/>
          <w:lang w:val="ru-RU"/>
        </w:rPr>
        <w:t xml:space="preserve"> </w:t>
      </w:r>
      <w:r w:rsidRPr="005A03AC">
        <w:rPr>
          <w:color w:val="231F20"/>
          <w:w w:val="90"/>
          <w:sz w:val="24"/>
          <w:szCs w:val="24"/>
          <w:lang w:val="ru-RU"/>
        </w:rPr>
        <w:t>в</w:t>
      </w:r>
      <w:r w:rsidRPr="005A03AC">
        <w:rPr>
          <w:color w:val="231F20"/>
          <w:spacing w:val="30"/>
          <w:w w:val="90"/>
          <w:sz w:val="24"/>
          <w:szCs w:val="24"/>
          <w:lang w:val="ru-RU"/>
        </w:rPr>
        <w:t xml:space="preserve"> </w:t>
      </w:r>
      <w:r w:rsidRPr="005A03AC">
        <w:rPr>
          <w:color w:val="231F20"/>
          <w:w w:val="90"/>
          <w:sz w:val="24"/>
          <w:szCs w:val="24"/>
          <w:lang w:val="ru-RU"/>
        </w:rPr>
        <w:t>жизни</w:t>
      </w:r>
      <w:r w:rsidRPr="005A03AC">
        <w:rPr>
          <w:color w:val="231F20"/>
          <w:spacing w:val="31"/>
          <w:w w:val="90"/>
          <w:sz w:val="24"/>
          <w:szCs w:val="24"/>
          <w:lang w:val="ru-RU"/>
        </w:rPr>
        <w:t xml:space="preserve"> </w:t>
      </w:r>
      <w:r w:rsidRPr="005A03AC">
        <w:rPr>
          <w:color w:val="231F20"/>
          <w:w w:val="90"/>
          <w:sz w:val="24"/>
          <w:szCs w:val="24"/>
          <w:lang w:val="ru-RU"/>
        </w:rPr>
        <w:t>современного</w:t>
      </w:r>
      <w:r w:rsidRPr="005A03AC">
        <w:rPr>
          <w:color w:val="231F20"/>
          <w:spacing w:val="30"/>
          <w:w w:val="90"/>
          <w:sz w:val="24"/>
          <w:szCs w:val="24"/>
          <w:lang w:val="ru-RU"/>
        </w:rPr>
        <w:t xml:space="preserve"> </w:t>
      </w:r>
      <w:r w:rsidRPr="005A03AC">
        <w:rPr>
          <w:color w:val="231F20"/>
          <w:w w:val="90"/>
          <w:sz w:val="24"/>
          <w:szCs w:val="24"/>
          <w:lang w:val="ru-RU"/>
        </w:rPr>
        <w:t>человека</w:t>
      </w:r>
    </w:p>
    <w:p w:rsidR="005A03AC" w:rsidRPr="005A03AC" w:rsidRDefault="005A03AC" w:rsidP="005A03AC">
      <w:pPr>
        <w:rPr>
          <w:sz w:val="24"/>
          <w:szCs w:val="24"/>
          <w:lang w:val="ru-RU"/>
        </w:rPr>
      </w:pPr>
      <w:r w:rsidRPr="005A03AC">
        <w:rPr>
          <w:color w:val="231F20"/>
          <w:w w:val="115"/>
          <w:sz w:val="24"/>
          <w:szCs w:val="24"/>
          <w:lang w:val="ru-RU"/>
        </w:rPr>
        <w:t>Многообразие материалов и техник современного декоратив</w:t>
      </w:r>
      <w:r w:rsidRPr="005A03AC">
        <w:rPr>
          <w:color w:val="231F20"/>
          <w:w w:val="120"/>
          <w:sz w:val="24"/>
          <w:szCs w:val="24"/>
          <w:lang w:val="ru-RU"/>
        </w:rPr>
        <w:t>но-прикладного</w:t>
      </w:r>
      <w:r w:rsidRPr="005A03AC">
        <w:rPr>
          <w:color w:val="231F20"/>
          <w:spacing w:val="-9"/>
          <w:w w:val="120"/>
          <w:sz w:val="24"/>
          <w:szCs w:val="24"/>
          <w:lang w:val="ru-RU"/>
        </w:rPr>
        <w:t xml:space="preserve"> </w:t>
      </w:r>
      <w:r w:rsidRPr="005A03AC">
        <w:rPr>
          <w:color w:val="231F20"/>
          <w:w w:val="120"/>
          <w:sz w:val="24"/>
          <w:szCs w:val="24"/>
          <w:lang w:val="ru-RU"/>
        </w:rPr>
        <w:t>искусства</w:t>
      </w:r>
      <w:r w:rsidRPr="005A03AC">
        <w:rPr>
          <w:color w:val="231F20"/>
          <w:spacing w:val="-8"/>
          <w:w w:val="120"/>
          <w:sz w:val="24"/>
          <w:szCs w:val="24"/>
          <w:lang w:val="ru-RU"/>
        </w:rPr>
        <w:t xml:space="preserve"> </w:t>
      </w:r>
      <w:r w:rsidRPr="005A03AC">
        <w:rPr>
          <w:color w:val="231F20"/>
          <w:w w:val="120"/>
          <w:sz w:val="24"/>
          <w:szCs w:val="24"/>
          <w:lang w:val="ru-RU"/>
        </w:rPr>
        <w:t>(художественная</w:t>
      </w:r>
      <w:r w:rsidRPr="005A03AC">
        <w:rPr>
          <w:color w:val="231F20"/>
          <w:spacing w:val="-9"/>
          <w:w w:val="120"/>
          <w:sz w:val="24"/>
          <w:szCs w:val="24"/>
          <w:lang w:val="ru-RU"/>
        </w:rPr>
        <w:t xml:space="preserve"> </w:t>
      </w:r>
      <w:r w:rsidRPr="005A03AC">
        <w:rPr>
          <w:color w:val="231F20"/>
          <w:w w:val="120"/>
          <w:sz w:val="24"/>
          <w:szCs w:val="24"/>
          <w:lang w:val="ru-RU"/>
        </w:rPr>
        <w:t>керамика,</w:t>
      </w:r>
      <w:r w:rsidRPr="005A03AC">
        <w:rPr>
          <w:color w:val="231F20"/>
          <w:spacing w:val="-8"/>
          <w:w w:val="120"/>
          <w:sz w:val="24"/>
          <w:szCs w:val="24"/>
          <w:lang w:val="ru-RU"/>
        </w:rPr>
        <w:t xml:space="preserve"> </w:t>
      </w:r>
      <w:r w:rsidRPr="005A03AC">
        <w:rPr>
          <w:color w:val="231F20"/>
          <w:w w:val="120"/>
          <w:sz w:val="24"/>
          <w:szCs w:val="24"/>
          <w:lang w:val="ru-RU"/>
        </w:rPr>
        <w:t>стекло,</w:t>
      </w:r>
      <w:r w:rsidRPr="005A03AC">
        <w:rPr>
          <w:color w:val="231F20"/>
          <w:spacing w:val="-58"/>
          <w:w w:val="120"/>
          <w:sz w:val="24"/>
          <w:szCs w:val="24"/>
          <w:lang w:val="ru-RU"/>
        </w:rPr>
        <w:t xml:space="preserve"> </w:t>
      </w:r>
      <w:r w:rsidRPr="005A03AC">
        <w:rPr>
          <w:color w:val="231F20"/>
          <w:w w:val="120"/>
          <w:sz w:val="24"/>
          <w:szCs w:val="24"/>
          <w:lang w:val="ru-RU"/>
        </w:rPr>
        <w:t>металл,</w:t>
      </w:r>
      <w:r w:rsidRPr="005A03AC">
        <w:rPr>
          <w:color w:val="231F20"/>
          <w:spacing w:val="-4"/>
          <w:w w:val="120"/>
          <w:sz w:val="24"/>
          <w:szCs w:val="24"/>
          <w:lang w:val="ru-RU"/>
        </w:rPr>
        <w:t xml:space="preserve"> </w:t>
      </w:r>
      <w:r w:rsidRPr="005A03AC">
        <w:rPr>
          <w:color w:val="231F20"/>
          <w:w w:val="120"/>
          <w:sz w:val="24"/>
          <w:szCs w:val="24"/>
          <w:lang w:val="ru-RU"/>
        </w:rPr>
        <w:t>гобелен,</w:t>
      </w:r>
      <w:r w:rsidRPr="005A03AC">
        <w:rPr>
          <w:color w:val="231F20"/>
          <w:spacing w:val="-3"/>
          <w:w w:val="120"/>
          <w:sz w:val="24"/>
          <w:szCs w:val="24"/>
          <w:lang w:val="ru-RU"/>
        </w:rPr>
        <w:t xml:space="preserve"> </w:t>
      </w:r>
      <w:r w:rsidRPr="005A03AC">
        <w:rPr>
          <w:color w:val="231F20"/>
          <w:w w:val="120"/>
          <w:sz w:val="24"/>
          <w:szCs w:val="24"/>
          <w:lang w:val="ru-RU"/>
        </w:rPr>
        <w:t>роспись</w:t>
      </w:r>
      <w:r w:rsidRPr="005A03AC">
        <w:rPr>
          <w:color w:val="231F20"/>
          <w:spacing w:val="-4"/>
          <w:w w:val="120"/>
          <w:sz w:val="24"/>
          <w:szCs w:val="24"/>
          <w:lang w:val="ru-RU"/>
        </w:rPr>
        <w:t xml:space="preserve"> </w:t>
      </w:r>
      <w:r w:rsidRPr="005A03AC">
        <w:rPr>
          <w:color w:val="231F20"/>
          <w:w w:val="120"/>
          <w:sz w:val="24"/>
          <w:szCs w:val="24"/>
          <w:lang w:val="ru-RU"/>
        </w:rPr>
        <w:t>по</w:t>
      </w:r>
      <w:r w:rsidRPr="005A03AC">
        <w:rPr>
          <w:color w:val="231F20"/>
          <w:spacing w:val="-3"/>
          <w:w w:val="120"/>
          <w:sz w:val="24"/>
          <w:szCs w:val="24"/>
          <w:lang w:val="ru-RU"/>
        </w:rPr>
        <w:t xml:space="preserve"> </w:t>
      </w:r>
      <w:r w:rsidRPr="005A03AC">
        <w:rPr>
          <w:color w:val="231F20"/>
          <w:w w:val="120"/>
          <w:sz w:val="24"/>
          <w:szCs w:val="24"/>
          <w:lang w:val="ru-RU"/>
        </w:rPr>
        <w:t>ткани,</w:t>
      </w:r>
      <w:r w:rsidRPr="005A03AC">
        <w:rPr>
          <w:color w:val="231F20"/>
          <w:spacing w:val="-3"/>
          <w:w w:val="120"/>
          <w:sz w:val="24"/>
          <w:szCs w:val="24"/>
          <w:lang w:val="ru-RU"/>
        </w:rPr>
        <w:t xml:space="preserve"> </w:t>
      </w:r>
      <w:r w:rsidRPr="005A03AC">
        <w:rPr>
          <w:color w:val="231F20"/>
          <w:w w:val="120"/>
          <w:sz w:val="24"/>
          <w:szCs w:val="24"/>
          <w:lang w:val="ru-RU"/>
        </w:rPr>
        <w:t>моделирование</w:t>
      </w:r>
      <w:r w:rsidRPr="005A03AC">
        <w:rPr>
          <w:color w:val="231F20"/>
          <w:spacing w:val="-4"/>
          <w:w w:val="120"/>
          <w:sz w:val="24"/>
          <w:szCs w:val="24"/>
          <w:lang w:val="ru-RU"/>
        </w:rPr>
        <w:t xml:space="preserve"> </w:t>
      </w:r>
      <w:r w:rsidRPr="005A03AC">
        <w:rPr>
          <w:color w:val="231F20"/>
          <w:w w:val="120"/>
          <w:sz w:val="24"/>
          <w:szCs w:val="24"/>
          <w:lang w:val="ru-RU"/>
        </w:rPr>
        <w:t>одежды).</w:t>
      </w:r>
    </w:p>
    <w:p w:rsidR="005A03AC" w:rsidRPr="005A03AC" w:rsidRDefault="005A03AC" w:rsidP="005A03AC">
      <w:pPr>
        <w:rPr>
          <w:sz w:val="24"/>
          <w:szCs w:val="24"/>
          <w:lang w:val="ru-RU"/>
        </w:rPr>
      </w:pPr>
      <w:r w:rsidRPr="005A03AC">
        <w:rPr>
          <w:color w:val="231F20"/>
          <w:w w:val="120"/>
          <w:sz w:val="24"/>
          <w:szCs w:val="24"/>
          <w:lang w:val="ru-RU"/>
        </w:rPr>
        <w:t>Символический знак в современной жизни: эмблема, логотип,</w:t>
      </w:r>
      <w:r w:rsidRPr="005A03AC">
        <w:rPr>
          <w:color w:val="231F20"/>
          <w:spacing w:val="11"/>
          <w:w w:val="120"/>
          <w:sz w:val="24"/>
          <w:szCs w:val="24"/>
          <w:lang w:val="ru-RU"/>
        </w:rPr>
        <w:t xml:space="preserve"> </w:t>
      </w:r>
      <w:r w:rsidRPr="005A03AC">
        <w:rPr>
          <w:color w:val="231F20"/>
          <w:w w:val="120"/>
          <w:sz w:val="24"/>
          <w:szCs w:val="24"/>
          <w:lang w:val="ru-RU"/>
        </w:rPr>
        <w:t>указующий</w:t>
      </w:r>
      <w:r w:rsidRPr="005A03AC">
        <w:rPr>
          <w:color w:val="231F20"/>
          <w:spacing w:val="11"/>
          <w:w w:val="120"/>
          <w:sz w:val="24"/>
          <w:szCs w:val="24"/>
          <w:lang w:val="ru-RU"/>
        </w:rPr>
        <w:t xml:space="preserve"> </w:t>
      </w:r>
      <w:r w:rsidRPr="005A03AC">
        <w:rPr>
          <w:color w:val="231F20"/>
          <w:w w:val="120"/>
          <w:sz w:val="24"/>
          <w:szCs w:val="24"/>
          <w:lang w:val="ru-RU"/>
        </w:rPr>
        <w:t>или</w:t>
      </w:r>
      <w:r w:rsidRPr="005A03AC">
        <w:rPr>
          <w:color w:val="231F20"/>
          <w:spacing w:val="11"/>
          <w:w w:val="120"/>
          <w:sz w:val="24"/>
          <w:szCs w:val="24"/>
          <w:lang w:val="ru-RU"/>
        </w:rPr>
        <w:t xml:space="preserve"> </w:t>
      </w:r>
      <w:r w:rsidRPr="005A03AC">
        <w:rPr>
          <w:color w:val="231F20"/>
          <w:w w:val="120"/>
          <w:sz w:val="24"/>
          <w:szCs w:val="24"/>
          <w:lang w:val="ru-RU"/>
        </w:rPr>
        <w:t>декоративный</w:t>
      </w:r>
      <w:r w:rsidRPr="005A03AC">
        <w:rPr>
          <w:color w:val="231F20"/>
          <w:spacing w:val="11"/>
          <w:w w:val="120"/>
          <w:sz w:val="24"/>
          <w:szCs w:val="24"/>
          <w:lang w:val="ru-RU"/>
        </w:rPr>
        <w:t xml:space="preserve"> </w:t>
      </w:r>
      <w:r w:rsidRPr="005A03AC">
        <w:rPr>
          <w:color w:val="231F20"/>
          <w:w w:val="120"/>
          <w:sz w:val="24"/>
          <w:szCs w:val="24"/>
          <w:lang w:val="ru-RU"/>
        </w:rPr>
        <w:t>знак.</w:t>
      </w:r>
    </w:p>
    <w:p w:rsidR="005A03AC" w:rsidRPr="005A03AC" w:rsidRDefault="005A03AC" w:rsidP="005A03AC">
      <w:pPr>
        <w:rPr>
          <w:sz w:val="24"/>
          <w:szCs w:val="24"/>
          <w:lang w:val="ru-RU"/>
        </w:rPr>
      </w:pPr>
      <w:r w:rsidRPr="005A03AC">
        <w:rPr>
          <w:color w:val="231F20"/>
          <w:w w:val="115"/>
          <w:sz w:val="24"/>
          <w:szCs w:val="24"/>
          <w:lang w:val="ru-RU"/>
        </w:rPr>
        <w:t>Государственная</w:t>
      </w:r>
      <w:r w:rsidRPr="005A03AC">
        <w:rPr>
          <w:color w:val="231F20"/>
          <w:spacing w:val="1"/>
          <w:w w:val="115"/>
          <w:sz w:val="24"/>
          <w:szCs w:val="24"/>
          <w:lang w:val="ru-RU"/>
        </w:rPr>
        <w:t xml:space="preserve"> </w:t>
      </w:r>
      <w:r w:rsidRPr="005A03AC">
        <w:rPr>
          <w:color w:val="231F20"/>
          <w:w w:val="115"/>
          <w:sz w:val="24"/>
          <w:szCs w:val="24"/>
          <w:lang w:val="ru-RU"/>
        </w:rPr>
        <w:t>символика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традиции</w:t>
      </w:r>
      <w:r w:rsidRPr="005A03AC">
        <w:rPr>
          <w:color w:val="231F20"/>
          <w:spacing w:val="1"/>
          <w:w w:val="115"/>
          <w:sz w:val="24"/>
          <w:szCs w:val="24"/>
          <w:lang w:val="ru-RU"/>
        </w:rPr>
        <w:t xml:space="preserve"> </w:t>
      </w:r>
      <w:r w:rsidRPr="005A03AC">
        <w:rPr>
          <w:color w:val="231F20"/>
          <w:w w:val="115"/>
          <w:sz w:val="24"/>
          <w:szCs w:val="24"/>
          <w:lang w:val="ru-RU"/>
        </w:rPr>
        <w:t>геральдики.</w:t>
      </w:r>
      <w:r w:rsidRPr="005A03AC">
        <w:rPr>
          <w:color w:val="231F20"/>
          <w:spacing w:val="1"/>
          <w:w w:val="115"/>
          <w:sz w:val="24"/>
          <w:szCs w:val="24"/>
          <w:lang w:val="ru-RU"/>
        </w:rPr>
        <w:t xml:space="preserve"> </w:t>
      </w:r>
      <w:r w:rsidRPr="005A03AC">
        <w:rPr>
          <w:color w:val="231F20"/>
          <w:w w:val="115"/>
          <w:sz w:val="24"/>
          <w:szCs w:val="24"/>
          <w:lang w:val="ru-RU"/>
        </w:rPr>
        <w:lastRenderedPageBreak/>
        <w:t>Декоративные</w:t>
      </w:r>
      <w:r w:rsidRPr="005A03AC">
        <w:rPr>
          <w:color w:val="231F20"/>
          <w:spacing w:val="16"/>
          <w:w w:val="115"/>
          <w:sz w:val="24"/>
          <w:szCs w:val="24"/>
          <w:lang w:val="ru-RU"/>
        </w:rPr>
        <w:t xml:space="preserve"> </w:t>
      </w:r>
      <w:r w:rsidRPr="005A03AC">
        <w:rPr>
          <w:color w:val="231F20"/>
          <w:w w:val="115"/>
          <w:sz w:val="24"/>
          <w:szCs w:val="24"/>
          <w:lang w:val="ru-RU"/>
        </w:rPr>
        <w:t>украшения</w:t>
      </w:r>
      <w:r w:rsidRPr="005A03AC">
        <w:rPr>
          <w:color w:val="231F20"/>
          <w:spacing w:val="17"/>
          <w:w w:val="115"/>
          <w:sz w:val="24"/>
          <w:szCs w:val="24"/>
          <w:lang w:val="ru-RU"/>
        </w:rPr>
        <w:t xml:space="preserve"> </w:t>
      </w:r>
      <w:r w:rsidRPr="005A03AC">
        <w:rPr>
          <w:color w:val="231F20"/>
          <w:w w:val="115"/>
          <w:sz w:val="24"/>
          <w:szCs w:val="24"/>
          <w:lang w:val="ru-RU"/>
        </w:rPr>
        <w:t>предметов</w:t>
      </w:r>
      <w:r w:rsidRPr="005A03AC">
        <w:rPr>
          <w:color w:val="231F20"/>
          <w:spacing w:val="17"/>
          <w:w w:val="115"/>
          <w:sz w:val="24"/>
          <w:szCs w:val="24"/>
          <w:lang w:val="ru-RU"/>
        </w:rPr>
        <w:t xml:space="preserve"> </w:t>
      </w:r>
      <w:r w:rsidRPr="005A03AC">
        <w:rPr>
          <w:color w:val="231F20"/>
          <w:w w:val="115"/>
          <w:sz w:val="24"/>
          <w:szCs w:val="24"/>
          <w:lang w:val="ru-RU"/>
        </w:rPr>
        <w:t>нашего</w:t>
      </w:r>
      <w:r w:rsidRPr="005A03AC">
        <w:rPr>
          <w:color w:val="231F20"/>
          <w:spacing w:val="17"/>
          <w:w w:val="115"/>
          <w:sz w:val="24"/>
          <w:szCs w:val="24"/>
          <w:lang w:val="ru-RU"/>
        </w:rPr>
        <w:t xml:space="preserve"> </w:t>
      </w:r>
      <w:r w:rsidRPr="005A03AC">
        <w:rPr>
          <w:color w:val="231F20"/>
          <w:w w:val="115"/>
          <w:sz w:val="24"/>
          <w:szCs w:val="24"/>
          <w:lang w:val="ru-RU"/>
        </w:rPr>
        <w:t>быта</w:t>
      </w:r>
      <w:r w:rsidRPr="005A03AC">
        <w:rPr>
          <w:color w:val="231F20"/>
          <w:spacing w:val="17"/>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одежды.</w:t>
      </w:r>
      <w:r w:rsidRPr="005A03AC">
        <w:rPr>
          <w:color w:val="231F20"/>
          <w:spacing w:val="-55"/>
          <w:w w:val="115"/>
          <w:sz w:val="24"/>
          <w:szCs w:val="24"/>
          <w:lang w:val="ru-RU"/>
        </w:rPr>
        <w:t xml:space="preserve"> </w:t>
      </w:r>
      <w:r w:rsidRPr="005A03AC">
        <w:rPr>
          <w:color w:val="231F20"/>
          <w:w w:val="115"/>
          <w:sz w:val="24"/>
          <w:szCs w:val="24"/>
          <w:lang w:val="ru-RU"/>
        </w:rPr>
        <w:t>Значение</w:t>
      </w:r>
      <w:r w:rsidRPr="005A03AC">
        <w:rPr>
          <w:color w:val="231F20"/>
          <w:spacing w:val="37"/>
          <w:w w:val="115"/>
          <w:sz w:val="24"/>
          <w:szCs w:val="24"/>
          <w:lang w:val="ru-RU"/>
        </w:rPr>
        <w:t xml:space="preserve"> </w:t>
      </w:r>
      <w:r w:rsidRPr="005A03AC">
        <w:rPr>
          <w:color w:val="231F20"/>
          <w:w w:val="115"/>
          <w:sz w:val="24"/>
          <w:szCs w:val="24"/>
          <w:lang w:val="ru-RU"/>
        </w:rPr>
        <w:t>украшений</w:t>
      </w:r>
      <w:r w:rsidRPr="005A03AC">
        <w:rPr>
          <w:color w:val="231F20"/>
          <w:spacing w:val="37"/>
          <w:w w:val="115"/>
          <w:sz w:val="24"/>
          <w:szCs w:val="24"/>
          <w:lang w:val="ru-RU"/>
        </w:rPr>
        <w:t xml:space="preserve"> </w:t>
      </w:r>
      <w:r w:rsidRPr="005A03AC">
        <w:rPr>
          <w:color w:val="231F20"/>
          <w:w w:val="115"/>
          <w:sz w:val="24"/>
          <w:szCs w:val="24"/>
          <w:lang w:val="ru-RU"/>
        </w:rPr>
        <w:t>в</w:t>
      </w:r>
      <w:r w:rsidRPr="005A03AC">
        <w:rPr>
          <w:color w:val="231F20"/>
          <w:spacing w:val="37"/>
          <w:w w:val="115"/>
          <w:sz w:val="24"/>
          <w:szCs w:val="24"/>
          <w:lang w:val="ru-RU"/>
        </w:rPr>
        <w:t xml:space="preserve"> </w:t>
      </w:r>
      <w:r w:rsidRPr="005A03AC">
        <w:rPr>
          <w:color w:val="231F20"/>
          <w:w w:val="115"/>
          <w:sz w:val="24"/>
          <w:szCs w:val="24"/>
          <w:lang w:val="ru-RU"/>
        </w:rPr>
        <w:t>проявлении</w:t>
      </w:r>
      <w:r w:rsidRPr="005A03AC">
        <w:rPr>
          <w:color w:val="231F20"/>
          <w:spacing w:val="37"/>
          <w:w w:val="115"/>
          <w:sz w:val="24"/>
          <w:szCs w:val="24"/>
          <w:lang w:val="ru-RU"/>
        </w:rPr>
        <w:t xml:space="preserve"> </w:t>
      </w:r>
      <w:r w:rsidRPr="005A03AC">
        <w:rPr>
          <w:color w:val="231F20"/>
          <w:w w:val="115"/>
          <w:sz w:val="24"/>
          <w:szCs w:val="24"/>
          <w:lang w:val="ru-RU"/>
        </w:rPr>
        <w:t>образа</w:t>
      </w:r>
      <w:r w:rsidRPr="005A03AC">
        <w:rPr>
          <w:color w:val="231F20"/>
          <w:spacing w:val="37"/>
          <w:w w:val="115"/>
          <w:sz w:val="24"/>
          <w:szCs w:val="24"/>
          <w:lang w:val="ru-RU"/>
        </w:rPr>
        <w:t xml:space="preserve"> </w:t>
      </w:r>
      <w:r w:rsidRPr="005A03AC">
        <w:rPr>
          <w:color w:val="231F20"/>
          <w:w w:val="115"/>
          <w:sz w:val="24"/>
          <w:szCs w:val="24"/>
          <w:lang w:val="ru-RU"/>
        </w:rPr>
        <w:t>человека,</w:t>
      </w:r>
      <w:r w:rsidRPr="005A03AC">
        <w:rPr>
          <w:color w:val="231F20"/>
          <w:spacing w:val="37"/>
          <w:w w:val="115"/>
          <w:sz w:val="24"/>
          <w:szCs w:val="24"/>
          <w:lang w:val="ru-RU"/>
        </w:rPr>
        <w:t xml:space="preserve"> </w:t>
      </w:r>
      <w:r w:rsidRPr="005A03AC">
        <w:rPr>
          <w:color w:val="231F20"/>
          <w:w w:val="115"/>
          <w:sz w:val="24"/>
          <w:szCs w:val="24"/>
          <w:lang w:val="ru-RU"/>
        </w:rPr>
        <w:t>его</w:t>
      </w:r>
      <w:r w:rsidRPr="005A03AC">
        <w:rPr>
          <w:color w:val="231F20"/>
          <w:spacing w:val="37"/>
          <w:w w:val="115"/>
          <w:sz w:val="24"/>
          <w:szCs w:val="24"/>
          <w:lang w:val="ru-RU"/>
        </w:rPr>
        <w:t xml:space="preserve"> </w:t>
      </w:r>
      <w:r w:rsidRPr="005A03AC">
        <w:rPr>
          <w:color w:val="231F20"/>
          <w:w w:val="115"/>
          <w:sz w:val="24"/>
          <w:szCs w:val="24"/>
          <w:lang w:val="ru-RU"/>
        </w:rPr>
        <w:t>ха</w:t>
      </w:r>
      <w:r w:rsidRPr="005A03AC">
        <w:rPr>
          <w:color w:val="231F20"/>
          <w:w w:val="120"/>
          <w:sz w:val="24"/>
          <w:szCs w:val="24"/>
          <w:lang w:val="ru-RU"/>
        </w:rPr>
        <w:t>рактера, самопонимания, установок</w:t>
      </w:r>
      <w:r w:rsidRPr="005A03AC">
        <w:rPr>
          <w:color w:val="231F20"/>
          <w:spacing w:val="1"/>
          <w:w w:val="120"/>
          <w:sz w:val="24"/>
          <w:szCs w:val="24"/>
          <w:lang w:val="ru-RU"/>
        </w:rPr>
        <w:t xml:space="preserve"> </w:t>
      </w:r>
      <w:r w:rsidRPr="005A03AC">
        <w:rPr>
          <w:color w:val="231F20"/>
          <w:w w:val="120"/>
          <w:sz w:val="24"/>
          <w:szCs w:val="24"/>
          <w:lang w:val="ru-RU"/>
        </w:rPr>
        <w:t>и намерений.</w:t>
      </w:r>
    </w:p>
    <w:p w:rsidR="005A03AC" w:rsidRPr="005A03AC" w:rsidRDefault="005A03AC" w:rsidP="005A03AC">
      <w:pPr>
        <w:rPr>
          <w:sz w:val="24"/>
          <w:szCs w:val="24"/>
          <w:lang w:val="ru-RU"/>
        </w:rPr>
      </w:pPr>
      <w:r w:rsidRPr="005A03AC">
        <w:rPr>
          <w:color w:val="231F20"/>
          <w:w w:val="120"/>
          <w:sz w:val="24"/>
          <w:szCs w:val="24"/>
          <w:lang w:val="ru-RU"/>
        </w:rPr>
        <w:t>Декор на улицах и декор помещений.</w:t>
      </w:r>
      <w:r w:rsidRPr="005A03AC">
        <w:rPr>
          <w:color w:val="231F20"/>
          <w:spacing w:val="-57"/>
          <w:w w:val="120"/>
          <w:sz w:val="24"/>
          <w:szCs w:val="24"/>
          <w:lang w:val="ru-RU"/>
        </w:rPr>
        <w:t xml:space="preserve"> </w:t>
      </w:r>
      <w:r w:rsidRPr="005A03AC">
        <w:rPr>
          <w:color w:val="231F20"/>
          <w:w w:val="120"/>
          <w:sz w:val="24"/>
          <w:szCs w:val="24"/>
          <w:lang w:val="ru-RU"/>
        </w:rPr>
        <w:t>Декор праздничный и повседневный.</w:t>
      </w:r>
      <w:r w:rsidRPr="005A03AC">
        <w:rPr>
          <w:color w:val="231F20"/>
          <w:spacing w:val="-57"/>
          <w:w w:val="120"/>
          <w:sz w:val="24"/>
          <w:szCs w:val="24"/>
          <w:lang w:val="ru-RU"/>
        </w:rPr>
        <w:t xml:space="preserve"> </w:t>
      </w:r>
      <w:r w:rsidRPr="005A03AC">
        <w:rPr>
          <w:color w:val="231F20"/>
          <w:w w:val="120"/>
          <w:sz w:val="24"/>
          <w:szCs w:val="24"/>
          <w:lang w:val="ru-RU"/>
        </w:rPr>
        <w:t>Праздничное</w:t>
      </w:r>
      <w:r w:rsidRPr="005A03AC">
        <w:rPr>
          <w:color w:val="231F20"/>
          <w:spacing w:val="1"/>
          <w:w w:val="120"/>
          <w:sz w:val="24"/>
          <w:szCs w:val="24"/>
          <w:lang w:val="ru-RU"/>
        </w:rPr>
        <w:t xml:space="preserve"> </w:t>
      </w:r>
      <w:r w:rsidRPr="005A03AC">
        <w:rPr>
          <w:color w:val="231F20"/>
          <w:w w:val="120"/>
          <w:sz w:val="24"/>
          <w:szCs w:val="24"/>
          <w:lang w:val="ru-RU"/>
        </w:rPr>
        <w:t>оформление</w:t>
      </w:r>
      <w:r w:rsidRPr="005A03AC">
        <w:rPr>
          <w:color w:val="231F20"/>
          <w:spacing w:val="2"/>
          <w:w w:val="120"/>
          <w:sz w:val="24"/>
          <w:szCs w:val="24"/>
          <w:lang w:val="ru-RU"/>
        </w:rPr>
        <w:t xml:space="preserve"> </w:t>
      </w:r>
      <w:r w:rsidRPr="005A03AC">
        <w:rPr>
          <w:color w:val="231F20"/>
          <w:w w:val="120"/>
          <w:sz w:val="24"/>
          <w:szCs w:val="24"/>
          <w:lang w:val="ru-RU"/>
        </w:rPr>
        <w:t>школы.</w:t>
      </w:r>
    </w:p>
    <w:p w:rsidR="005A03AC" w:rsidRPr="005A03AC" w:rsidRDefault="005A03AC" w:rsidP="005A03AC">
      <w:pPr>
        <w:rPr>
          <w:sz w:val="24"/>
          <w:szCs w:val="24"/>
          <w:lang w:val="ru-RU"/>
        </w:rPr>
      </w:pPr>
      <w:r w:rsidRPr="005A03AC">
        <w:rPr>
          <w:color w:val="231F20"/>
          <w:sz w:val="24"/>
          <w:szCs w:val="24"/>
          <w:lang w:val="ru-RU"/>
        </w:rPr>
        <w:t>Модуль № 2 «Живопись, графика, скульптура»</w:t>
      </w:r>
      <w:r w:rsidRPr="005A03AC">
        <w:rPr>
          <w:color w:val="231F20"/>
          <w:spacing w:val="1"/>
          <w:sz w:val="24"/>
          <w:szCs w:val="24"/>
          <w:lang w:val="ru-RU"/>
        </w:rPr>
        <w:t xml:space="preserve"> </w:t>
      </w:r>
      <w:r w:rsidRPr="005A03AC">
        <w:rPr>
          <w:i/>
          <w:color w:val="231F20"/>
          <w:w w:val="110"/>
          <w:sz w:val="24"/>
          <w:szCs w:val="24"/>
          <w:lang w:val="ru-RU"/>
        </w:rPr>
        <w:t>Общие</w:t>
      </w:r>
      <w:r w:rsidRPr="005A03AC">
        <w:rPr>
          <w:i/>
          <w:color w:val="231F20"/>
          <w:spacing w:val="1"/>
          <w:w w:val="110"/>
          <w:sz w:val="24"/>
          <w:szCs w:val="24"/>
          <w:lang w:val="ru-RU"/>
        </w:rPr>
        <w:t xml:space="preserve"> </w:t>
      </w:r>
      <w:r w:rsidRPr="005A03AC">
        <w:rPr>
          <w:i/>
          <w:color w:val="231F20"/>
          <w:w w:val="110"/>
          <w:sz w:val="24"/>
          <w:szCs w:val="24"/>
          <w:lang w:val="ru-RU"/>
        </w:rPr>
        <w:t>сведения</w:t>
      </w:r>
      <w:r w:rsidRPr="005A03AC">
        <w:rPr>
          <w:i/>
          <w:color w:val="231F20"/>
          <w:spacing w:val="1"/>
          <w:w w:val="110"/>
          <w:sz w:val="24"/>
          <w:szCs w:val="24"/>
          <w:lang w:val="ru-RU"/>
        </w:rPr>
        <w:t xml:space="preserve"> </w:t>
      </w:r>
      <w:r w:rsidRPr="005A03AC">
        <w:rPr>
          <w:i/>
          <w:color w:val="231F20"/>
          <w:w w:val="110"/>
          <w:sz w:val="24"/>
          <w:szCs w:val="24"/>
          <w:lang w:val="ru-RU"/>
        </w:rPr>
        <w:t>о</w:t>
      </w:r>
      <w:r w:rsidRPr="005A03AC">
        <w:rPr>
          <w:i/>
          <w:color w:val="231F20"/>
          <w:spacing w:val="1"/>
          <w:w w:val="110"/>
          <w:sz w:val="24"/>
          <w:szCs w:val="24"/>
          <w:lang w:val="ru-RU"/>
        </w:rPr>
        <w:t xml:space="preserve"> </w:t>
      </w:r>
      <w:r w:rsidRPr="005A03AC">
        <w:rPr>
          <w:i/>
          <w:color w:val="231F20"/>
          <w:w w:val="110"/>
          <w:sz w:val="24"/>
          <w:szCs w:val="24"/>
          <w:lang w:val="ru-RU"/>
        </w:rPr>
        <w:t>видах</w:t>
      </w:r>
      <w:r w:rsidRPr="005A03AC">
        <w:rPr>
          <w:i/>
          <w:color w:val="231F20"/>
          <w:spacing w:val="1"/>
          <w:w w:val="110"/>
          <w:sz w:val="24"/>
          <w:szCs w:val="24"/>
          <w:lang w:val="ru-RU"/>
        </w:rPr>
        <w:t xml:space="preserve"> </w:t>
      </w:r>
      <w:r w:rsidRPr="005A03AC">
        <w:rPr>
          <w:i/>
          <w:color w:val="231F20"/>
          <w:w w:val="110"/>
          <w:sz w:val="24"/>
          <w:szCs w:val="24"/>
          <w:lang w:val="ru-RU"/>
        </w:rPr>
        <w:t>искусства</w:t>
      </w:r>
      <w:r w:rsidRPr="005A03AC">
        <w:rPr>
          <w:i/>
          <w:color w:val="231F20"/>
          <w:spacing w:val="1"/>
          <w:w w:val="110"/>
          <w:sz w:val="24"/>
          <w:szCs w:val="24"/>
          <w:lang w:val="ru-RU"/>
        </w:rPr>
        <w:t xml:space="preserve"> </w:t>
      </w:r>
      <w:r w:rsidRPr="005A03AC">
        <w:rPr>
          <w:color w:val="231F20"/>
          <w:w w:val="110"/>
          <w:sz w:val="24"/>
          <w:szCs w:val="24"/>
          <w:lang w:val="ru-RU"/>
        </w:rPr>
        <w:t>Пространственные</w:t>
      </w:r>
      <w:r w:rsidRPr="005A03AC">
        <w:rPr>
          <w:color w:val="231F20"/>
          <w:spacing w:val="25"/>
          <w:w w:val="110"/>
          <w:sz w:val="24"/>
          <w:szCs w:val="24"/>
          <w:lang w:val="ru-RU"/>
        </w:rPr>
        <w:t xml:space="preserve"> </w:t>
      </w:r>
      <w:r w:rsidRPr="005A03AC">
        <w:rPr>
          <w:color w:val="231F20"/>
          <w:w w:val="110"/>
          <w:sz w:val="24"/>
          <w:szCs w:val="24"/>
          <w:lang w:val="ru-RU"/>
        </w:rPr>
        <w:t>и</w:t>
      </w:r>
      <w:r w:rsidRPr="005A03AC">
        <w:rPr>
          <w:color w:val="231F20"/>
          <w:spacing w:val="25"/>
          <w:w w:val="110"/>
          <w:sz w:val="24"/>
          <w:szCs w:val="24"/>
          <w:lang w:val="ru-RU"/>
        </w:rPr>
        <w:t xml:space="preserve"> </w:t>
      </w:r>
      <w:r w:rsidRPr="005A03AC">
        <w:rPr>
          <w:color w:val="231F20"/>
          <w:w w:val="110"/>
          <w:sz w:val="24"/>
          <w:szCs w:val="24"/>
          <w:lang w:val="ru-RU"/>
        </w:rPr>
        <w:t>временные</w:t>
      </w:r>
      <w:r w:rsidRPr="005A03AC">
        <w:rPr>
          <w:color w:val="231F20"/>
          <w:spacing w:val="25"/>
          <w:w w:val="110"/>
          <w:sz w:val="24"/>
          <w:szCs w:val="24"/>
          <w:lang w:val="ru-RU"/>
        </w:rPr>
        <w:t xml:space="preserve"> </w:t>
      </w:r>
      <w:r w:rsidRPr="005A03AC">
        <w:rPr>
          <w:color w:val="231F20"/>
          <w:w w:val="110"/>
          <w:sz w:val="24"/>
          <w:szCs w:val="24"/>
          <w:lang w:val="ru-RU"/>
        </w:rPr>
        <w:t>виды</w:t>
      </w:r>
      <w:r w:rsidRPr="005A03AC">
        <w:rPr>
          <w:color w:val="231F20"/>
          <w:spacing w:val="25"/>
          <w:w w:val="110"/>
          <w:sz w:val="24"/>
          <w:szCs w:val="24"/>
          <w:lang w:val="ru-RU"/>
        </w:rPr>
        <w:t xml:space="preserve"> </w:t>
      </w:r>
      <w:r w:rsidRPr="005A03AC">
        <w:rPr>
          <w:color w:val="231F20"/>
          <w:w w:val="110"/>
          <w:sz w:val="24"/>
          <w:szCs w:val="24"/>
          <w:lang w:val="ru-RU"/>
        </w:rPr>
        <w:t>искусства.</w:t>
      </w:r>
    </w:p>
    <w:p w:rsidR="005A03AC" w:rsidRPr="005A03AC" w:rsidRDefault="005A03AC" w:rsidP="005A03AC">
      <w:pPr>
        <w:rPr>
          <w:sz w:val="24"/>
          <w:szCs w:val="24"/>
          <w:lang w:val="ru-RU"/>
        </w:rPr>
      </w:pPr>
      <w:r w:rsidRPr="005A03AC">
        <w:rPr>
          <w:color w:val="231F20"/>
          <w:w w:val="120"/>
          <w:sz w:val="24"/>
          <w:szCs w:val="24"/>
          <w:lang w:val="ru-RU"/>
        </w:rPr>
        <w:t>Изобразительные,</w:t>
      </w:r>
      <w:r w:rsidRPr="005A03AC">
        <w:rPr>
          <w:color w:val="231F20"/>
          <w:spacing w:val="8"/>
          <w:w w:val="120"/>
          <w:sz w:val="24"/>
          <w:szCs w:val="24"/>
          <w:lang w:val="ru-RU"/>
        </w:rPr>
        <w:t xml:space="preserve"> </w:t>
      </w:r>
      <w:r w:rsidRPr="005A03AC">
        <w:rPr>
          <w:color w:val="231F20"/>
          <w:w w:val="120"/>
          <w:sz w:val="24"/>
          <w:szCs w:val="24"/>
          <w:lang w:val="ru-RU"/>
        </w:rPr>
        <w:t xml:space="preserve">конструктивные </w:t>
      </w:r>
      <w:r w:rsidRPr="005A03AC">
        <w:rPr>
          <w:color w:val="231F20"/>
          <w:spacing w:val="7"/>
          <w:w w:val="120"/>
          <w:sz w:val="24"/>
          <w:szCs w:val="24"/>
          <w:lang w:val="ru-RU"/>
        </w:rPr>
        <w:t xml:space="preserve"> </w:t>
      </w:r>
      <w:r w:rsidRPr="005A03AC">
        <w:rPr>
          <w:color w:val="231F20"/>
          <w:w w:val="120"/>
          <w:sz w:val="24"/>
          <w:szCs w:val="24"/>
          <w:lang w:val="ru-RU"/>
        </w:rPr>
        <w:t xml:space="preserve">и </w:t>
      </w:r>
      <w:r w:rsidRPr="005A03AC">
        <w:rPr>
          <w:color w:val="231F20"/>
          <w:spacing w:val="8"/>
          <w:w w:val="120"/>
          <w:sz w:val="24"/>
          <w:szCs w:val="24"/>
          <w:lang w:val="ru-RU"/>
        </w:rPr>
        <w:t xml:space="preserve"> </w:t>
      </w:r>
      <w:r w:rsidRPr="005A03AC">
        <w:rPr>
          <w:color w:val="231F20"/>
          <w:w w:val="120"/>
          <w:sz w:val="24"/>
          <w:szCs w:val="24"/>
          <w:lang w:val="ru-RU"/>
        </w:rPr>
        <w:t xml:space="preserve">декоративные </w:t>
      </w:r>
      <w:r w:rsidRPr="005A03AC">
        <w:rPr>
          <w:color w:val="231F20"/>
          <w:spacing w:val="8"/>
          <w:w w:val="120"/>
          <w:sz w:val="24"/>
          <w:szCs w:val="24"/>
          <w:lang w:val="ru-RU"/>
        </w:rPr>
        <w:t xml:space="preserve"> </w:t>
      </w:r>
      <w:r w:rsidRPr="005A03AC">
        <w:rPr>
          <w:color w:val="231F20"/>
          <w:w w:val="120"/>
          <w:sz w:val="24"/>
          <w:szCs w:val="24"/>
          <w:lang w:val="ru-RU"/>
        </w:rPr>
        <w:t>виды</w:t>
      </w:r>
    </w:p>
    <w:p w:rsidR="005A03AC" w:rsidRPr="005A03AC" w:rsidRDefault="005A03AC" w:rsidP="005A03AC">
      <w:pPr>
        <w:rPr>
          <w:sz w:val="24"/>
          <w:szCs w:val="24"/>
          <w:lang w:val="ru-RU"/>
        </w:rPr>
      </w:pPr>
      <w:r w:rsidRPr="005A03AC">
        <w:rPr>
          <w:color w:val="231F20"/>
          <w:w w:val="115"/>
          <w:sz w:val="24"/>
          <w:szCs w:val="24"/>
          <w:lang w:val="ru-RU"/>
        </w:rPr>
        <w:t>пространственных искусств, их место и назначение в жизни лю</w:t>
      </w:r>
      <w:r w:rsidRPr="005A03AC">
        <w:rPr>
          <w:color w:val="231F20"/>
          <w:w w:val="120"/>
          <w:sz w:val="24"/>
          <w:szCs w:val="24"/>
          <w:lang w:val="ru-RU"/>
        </w:rPr>
        <w:t>дей.</w:t>
      </w:r>
    </w:p>
    <w:p w:rsidR="005A03AC" w:rsidRPr="005A03AC" w:rsidRDefault="005A03AC" w:rsidP="005A03AC">
      <w:pPr>
        <w:rPr>
          <w:sz w:val="24"/>
          <w:szCs w:val="24"/>
          <w:lang w:val="ru-RU"/>
        </w:rPr>
      </w:pPr>
      <w:r w:rsidRPr="005A03AC">
        <w:rPr>
          <w:color w:val="231F20"/>
          <w:w w:val="120"/>
          <w:sz w:val="24"/>
          <w:szCs w:val="24"/>
          <w:lang w:val="ru-RU"/>
        </w:rPr>
        <w:t>Основные</w:t>
      </w:r>
      <w:r w:rsidRPr="005A03AC">
        <w:rPr>
          <w:color w:val="231F20"/>
          <w:spacing w:val="6"/>
          <w:w w:val="120"/>
          <w:sz w:val="24"/>
          <w:szCs w:val="24"/>
          <w:lang w:val="ru-RU"/>
        </w:rPr>
        <w:t xml:space="preserve"> </w:t>
      </w:r>
      <w:r w:rsidRPr="005A03AC">
        <w:rPr>
          <w:color w:val="231F20"/>
          <w:w w:val="120"/>
          <w:sz w:val="24"/>
          <w:szCs w:val="24"/>
          <w:lang w:val="ru-RU"/>
        </w:rPr>
        <w:t>виды</w:t>
      </w:r>
      <w:r w:rsidRPr="005A03AC">
        <w:rPr>
          <w:color w:val="231F20"/>
          <w:spacing w:val="7"/>
          <w:w w:val="120"/>
          <w:sz w:val="24"/>
          <w:szCs w:val="24"/>
          <w:lang w:val="ru-RU"/>
        </w:rPr>
        <w:t xml:space="preserve"> </w:t>
      </w:r>
      <w:r w:rsidRPr="005A03AC">
        <w:rPr>
          <w:color w:val="231F20"/>
          <w:w w:val="120"/>
          <w:sz w:val="24"/>
          <w:szCs w:val="24"/>
          <w:lang w:val="ru-RU"/>
        </w:rPr>
        <w:t>живописи,</w:t>
      </w:r>
      <w:r w:rsidRPr="005A03AC">
        <w:rPr>
          <w:color w:val="231F20"/>
          <w:spacing w:val="7"/>
          <w:w w:val="120"/>
          <w:sz w:val="24"/>
          <w:szCs w:val="24"/>
          <w:lang w:val="ru-RU"/>
        </w:rPr>
        <w:t xml:space="preserve"> </w:t>
      </w:r>
      <w:r w:rsidRPr="005A03AC">
        <w:rPr>
          <w:color w:val="231F20"/>
          <w:w w:val="120"/>
          <w:sz w:val="24"/>
          <w:szCs w:val="24"/>
          <w:lang w:val="ru-RU"/>
        </w:rPr>
        <w:t>графики</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скульптуры.</w:t>
      </w:r>
      <w:r w:rsidRPr="005A03AC">
        <w:rPr>
          <w:color w:val="231F20"/>
          <w:spacing w:val="1"/>
          <w:w w:val="120"/>
          <w:sz w:val="24"/>
          <w:szCs w:val="24"/>
          <w:lang w:val="ru-RU"/>
        </w:rPr>
        <w:t xml:space="preserve"> </w:t>
      </w:r>
      <w:r w:rsidRPr="005A03AC">
        <w:rPr>
          <w:color w:val="231F20"/>
          <w:w w:val="120"/>
          <w:sz w:val="24"/>
          <w:szCs w:val="24"/>
          <w:lang w:val="ru-RU"/>
        </w:rPr>
        <w:t>Художник</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зритель: зрительские</w:t>
      </w:r>
      <w:r w:rsidRPr="005A03AC">
        <w:rPr>
          <w:color w:val="231F20"/>
          <w:spacing w:val="-1"/>
          <w:w w:val="120"/>
          <w:sz w:val="24"/>
          <w:szCs w:val="24"/>
          <w:lang w:val="ru-RU"/>
        </w:rPr>
        <w:t xml:space="preserve"> </w:t>
      </w:r>
      <w:r w:rsidRPr="005A03AC">
        <w:rPr>
          <w:color w:val="231F20"/>
          <w:w w:val="120"/>
          <w:sz w:val="24"/>
          <w:szCs w:val="24"/>
          <w:lang w:val="ru-RU"/>
        </w:rPr>
        <w:t>умения, знания</w:t>
      </w:r>
      <w:r w:rsidRPr="005A03AC">
        <w:rPr>
          <w:color w:val="231F20"/>
          <w:spacing w:val="-1"/>
          <w:w w:val="120"/>
          <w:sz w:val="24"/>
          <w:szCs w:val="24"/>
          <w:lang w:val="ru-RU"/>
        </w:rPr>
        <w:t xml:space="preserve"> </w:t>
      </w:r>
      <w:r w:rsidRPr="005A03AC">
        <w:rPr>
          <w:color w:val="231F20"/>
          <w:w w:val="120"/>
          <w:sz w:val="24"/>
          <w:szCs w:val="24"/>
          <w:lang w:val="ru-RU"/>
        </w:rPr>
        <w:t>и творчество</w:t>
      </w:r>
      <w:r w:rsidRPr="005A03AC">
        <w:rPr>
          <w:color w:val="231F20"/>
          <w:spacing w:val="6"/>
          <w:w w:val="120"/>
          <w:sz w:val="24"/>
          <w:szCs w:val="24"/>
          <w:lang w:val="ru-RU"/>
        </w:rPr>
        <w:t xml:space="preserve"> </w:t>
      </w:r>
      <w:r w:rsidRPr="005A03AC">
        <w:rPr>
          <w:color w:val="231F20"/>
          <w:w w:val="120"/>
          <w:sz w:val="24"/>
          <w:szCs w:val="24"/>
          <w:lang w:val="ru-RU"/>
        </w:rPr>
        <w:t>зрителя.</w:t>
      </w:r>
    </w:p>
    <w:p w:rsidR="005A03AC" w:rsidRPr="005A03AC" w:rsidRDefault="005A03AC" w:rsidP="005A03AC">
      <w:pPr>
        <w:rPr>
          <w:sz w:val="24"/>
          <w:szCs w:val="24"/>
          <w:lang w:val="ru-RU"/>
        </w:rPr>
      </w:pPr>
      <w:r w:rsidRPr="005A03AC">
        <w:rPr>
          <w:color w:val="231F20"/>
          <w:w w:val="90"/>
          <w:sz w:val="24"/>
          <w:szCs w:val="24"/>
          <w:lang w:val="ru-RU"/>
        </w:rPr>
        <w:t>Язык</w:t>
      </w:r>
      <w:r w:rsidRPr="005A03AC">
        <w:rPr>
          <w:color w:val="231F20"/>
          <w:spacing w:val="20"/>
          <w:w w:val="90"/>
          <w:sz w:val="24"/>
          <w:szCs w:val="24"/>
          <w:lang w:val="ru-RU"/>
        </w:rPr>
        <w:t xml:space="preserve"> </w:t>
      </w:r>
      <w:r w:rsidRPr="005A03AC">
        <w:rPr>
          <w:color w:val="231F20"/>
          <w:w w:val="90"/>
          <w:sz w:val="24"/>
          <w:szCs w:val="24"/>
          <w:lang w:val="ru-RU"/>
        </w:rPr>
        <w:t>изобразительного</w:t>
      </w:r>
      <w:r w:rsidRPr="005A03AC">
        <w:rPr>
          <w:color w:val="231F20"/>
          <w:spacing w:val="21"/>
          <w:w w:val="90"/>
          <w:sz w:val="24"/>
          <w:szCs w:val="24"/>
          <w:lang w:val="ru-RU"/>
        </w:rPr>
        <w:t xml:space="preserve"> </w:t>
      </w:r>
      <w:r w:rsidRPr="005A03AC">
        <w:rPr>
          <w:color w:val="231F20"/>
          <w:w w:val="90"/>
          <w:sz w:val="24"/>
          <w:szCs w:val="24"/>
          <w:lang w:val="ru-RU"/>
        </w:rPr>
        <w:t>искусства</w:t>
      </w:r>
      <w:r w:rsidRPr="005A03AC">
        <w:rPr>
          <w:color w:val="231F20"/>
          <w:spacing w:val="20"/>
          <w:w w:val="90"/>
          <w:sz w:val="24"/>
          <w:szCs w:val="24"/>
          <w:lang w:val="ru-RU"/>
        </w:rPr>
        <w:t xml:space="preserve"> </w:t>
      </w:r>
      <w:r w:rsidRPr="005A03AC">
        <w:rPr>
          <w:color w:val="231F20"/>
          <w:w w:val="90"/>
          <w:sz w:val="24"/>
          <w:szCs w:val="24"/>
          <w:lang w:val="ru-RU"/>
        </w:rPr>
        <w:t>и</w:t>
      </w:r>
      <w:r w:rsidRPr="005A03AC">
        <w:rPr>
          <w:color w:val="231F20"/>
          <w:spacing w:val="21"/>
          <w:w w:val="90"/>
          <w:sz w:val="24"/>
          <w:szCs w:val="24"/>
          <w:lang w:val="ru-RU"/>
        </w:rPr>
        <w:t xml:space="preserve"> </w:t>
      </w:r>
      <w:r w:rsidRPr="005A03AC">
        <w:rPr>
          <w:color w:val="231F20"/>
          <w:w w:val="90"/>
          <w:sz w:val="24"/>
          <w:szCs w:val="24"/>
          <w:lang w:val="ru-RU"/>
        </w:rPr>
        <w:t>его</w:t>
      </w:r>
      <w:r w:rsidRPr="005A03AC">
        <w:rPr>
          <w:color w:val="231F20"/>
          <w:spacing w:val="20"/>
          <w:w w:val="90"/>
          <w:sz w:val="24"/>
          <w:szCs w:val="24"/>
          <w:lang w:val="ru-RU"/>
        </w:rPr>
        <w:t xml:space="preserve"> </w:t>
      </w:r>
      <w:r w:rsidRPr="005A03AC">
        <w:rPr>
          <w:color w:val="231F20"/>
          <w:w w:val="90"/>
          <w:sz w:val="24"/>
          <w:szCs w:val="24"/>
          <w:lang w:val="ru-RU"/>
        </w:rPr>
        <w:t>выразительные</w:t>
      </w:r>
      <w:r w:rsidRPr="005A03AC">
        <w:rPr>
          <w:color w:val="231F20"/>
          <w:spacing w:val="21"/>
          <w:w w:val="90"/>
          <w:sz w:val="24"/>
          <w:szCs w:val="24"/>
          <w:lang w:val="ru-RU"/>
        </w:rPr>
        <w:t xml:space="preserve"> </w:t>
      </w:r>
      <w:r w:rsidRPr="005A03AC">
        <w:rPr>
          <w:color w:val="231F20"/>
          <w:w w:val="90"/>
          <w:sz w:val="24"/>
          <w:szCs w:val="24"/>
          <w:lang w:val="ru-RU"/>
        </w:rPr>
        <w:t>средства</w:t>
      </w:r>
    </w:p>
    <w:p w:rsidR="005A03AC" w:rsidRPr="005A03AC" w:rsidRDefault="005A03AC" w:rsidP="005A03AC">
      <w:pPr>
        <w:rPr>
          <w:sz w:val="24"/>
          <w:szCs w:val="24"/>
          <w:lang w:val="ru-RU"/>
        </w:rPr>
      </w:pPr>
      <w:r w:rsidRPr="005A03AC">
        <w:rPr>
          <w:color w:val="231F20"/>
          <w:w w:val="115"/>
          <w:sz w:val="24"/>
          <w:szCs w:val="24"/>
          <w:lang w:val="ru-RU"/>
        </w:rPr>
        <w:t>Живописные,</w:t>
      </w:r>
      <w:r w:rsidRPr="005A03AC">
        <w:rPr>
          <w:color w:val="231F20"/>
          <w:spacing w:val="35"/>
          <w:w w:val="115"/>
          <w:sz w:val="24"/>
          <w:szCs w:val="24"/>
          <w:lang w:val="ru-RU"/>
        </w:rPr>
        <w:t xml:space="preserve"> </w:t>
      </w:r>
      <w:r w:rsidRPr="005A03AC">
        <w:rPr>
          <w:color w:val="231F20"/>
          <w:w w:val="115"/>
          <w:sz w:val="24"/>
          <w:szCs w:val="24"/>
          <w:lang w:val="ru-RU"/>
        </w:rPr>
        <w:t>графические</w:t>
      </w:r>
      <w:r w:rsidRPr="005A03AC">
        <w:rPr>
          <w:color w:val="231F20"/>
          <w:spacing w:val="35"/>
          <w:w w:val="115"/>
          <w:sz w:val="24"/>
          <w:szCs w:val="24"/>
          <w:lang w:val="ru-RU"/>
        </w:rPr>
        <w:t xml:space="preserve"> </w:t>
      </w:r>
      <w:r w:rsidRPr="005A03AC">
        <w:rPr>
          <w:color w:val="231F20"/>
          <w:w w:val="115"/>
          <w:sz w:val="24"/>
          <w:szCs w:val="24"/>
          <w:lang w:val="ru-RU"/>
        </w:rPr>
        <w:t>и</w:t>
      </w:r>
      <w:r w:rsidRPr="005A03AC">
        <w:rPr>
          <w:color w:val="231F20"/>
          <w:spacing w:val="35"/>
          <w:w w:val="115"/>
          <w:sz w:val="24"/>
          <w:szCs w:val="24"/>
          <w:lang w:val="ru-RU"/>
        </w:rPr>
        <w:t xml:space="preserve"> </w:t>
      </w:r>
      <w:r w:rsidRPr="005A03AC">
        <w:rPr>
          <w:color w:val="231F20"/>
          <w:w w:val="115"/>
          <w:sz w:val="24"/>
          <w:szCs w:val="24"/>
          <w:lang w:val="ru-RU"/>
        </w:rPr>
        <w:t>скульптурные</w:t>
      </w:r>
      <w:r w:rsidRPr="005A03AC">
        <w:rPr>
          <w:color w:val="231F20"/>
          <w:spacing w:val="35"/>
          <w:w w:val="115"/>
          <w:sz w:val="24"/>
          <w:szCs w:val="24"/>
          <w:lang w:val="ru-RU"/>
        </w:rPr>
        <w:t xml:space="preserve"> </w:t>
      </w:r>
      <w:r w:rsidRPr="005A03AC">
        <w:rPr>
          <w:color w:val="231F20"/>
          <w:w w:val="115"/>
          <w:sz w:val="24"/>
          <w:szCs w:val="24"/>
          <w:lang w:val="ru-RU"/>
        </w:rPr>
        <w:t>художественные</w:t>
      </w:r>
      <w:r w:rsidRPr="005A03AC">
        <w:rPr>
          <w:color w:val="231F20"/>
          <w:spacing w:val="-54"/>
          <w:w w:val="115"/>
          <w:sz w:val="24"/>
          <w:szCs w:val="24"/>
          <w:lang w:val="ru-RU"/>
        </w:rPr>
        <w:t xml:space="preserve"> </w:t>
      </w:r>
      <w:r w:rsidRPr="005A03AC">
        <w:rPr>
          <w:color w:val="231F20"/>
          <w:w w:val="115"/>
          <w:sz w:val="24"/>
          <w:szCs w:val="24"/>
          <w:lang w:val="ru-RU"/>
        </w:rPr>
        <w:t>материалы,</w:t>
      </w:r>
      <w:r w:rsidRPr="005A03AC">
        <w:rPr>
          <w:color w:val="231F20"/>
          <w:spacing w:val="14"/>
          <w:w w:val="115"/>
          <w:sz w:val="24"/>
          <w:szCs w:val="24"/>
          <w:lang w:val="ru-RU"/>
        </w:rPr>
        <w:t xml:space="preserve"> </w:t>
      </w:r>
      <w:r w:rsidRPr="005A03AC">
        <w:rPr>
          <w:color w:val="231F20"/>
          <w:w w:val="115"/>
          <w:sz w:val="24"/>
          <w:szCs w:val="24"/>
          <w:lang w:val="ru-RU"/>
        </w:rPr>
        <w:t>их</w:t>
      </w:r>
      <w:r w:rsidRPr="005A03AC">
        <w:rPr>
          <w:color w:val="231F20"/>
          <w:spacing w:val="15"/>
          <w:w w:val="115"/>
          <w:sz w:val="24"/>
          <w:szCs w:val="24"/>
          <w:lang w:val="ru-RU"/>
        </w:rPr>
        <w:t xml:space="preserve"> </w:t>
      </w:r>
      <w:r w:rsidRPr="005A03AC">
        <w:rPr>
          <w:color w:val="231F20"/>
          <w:w w:val="115"/>
          <w:sz w:val="24"/>
          <w:szCs w:val="24"/>
          <w:lang w:val="ru-RU"/>
        </w:rPr>
        <w:t>особые</w:t>
      </w:r>
      <w:r w:rsidRPr="005A03AC">
        <w:rPr>
          <w:color w:val="231F20"/>
          <w:spacing w:val="14"/>
          <w:w w:val="115"/>
          <w:sz w:val="24"/>
          <w:szCs w:val="24"/>
          <w:lang w:val="ru-RU"/>
        </w:rPr>
        <w:t xml:space="preserve"> </w:t>
      </w:r>
      <w:r w:rsidRPr="005A03AC">
        <w:rPr>
          <w:color w:val="231F20"/>
          <w:w w:val="115"/>
          <w:sz w:val="24"/>
          <w:szCs w:val="24"/>
          <w:lang w:val="ru-RU"/>
        </w:rPr>
        <w:t>свойства.</w:t>
      </w:r>
    </w:p>
    <w:p w:rsidR="005A03AC" w:rsidRPr="005A03AC" w:rsidRDefault="005A03AC" w:rsidP="005A03AC">
      <w:pPr>
        <w:rPr>
          <w:sz w:val="24"/>
          <w:szCs w:val="24"/>
          <w:lang w:val="ru-RU"/>
        </w:rPr>
      </w:pPr>
      <w:r w:rsidRPr="005A03AC">
        <w:rPr>
          <w:color w:val="231F20"/>
          <w:w w:val="115"/>
          <w:sz w:val="24"/>
          <w:szCs w:val="24"/>
          <w:lang w:val="ru-RU"/>
        </w:rPr>
        <w:t>Рисунок</w:t>
      </w:r>
      <w:r w:rsidRPr="005A03AC">
        <w:rPr>
          <w:color w:val="231F20"/>
          <w:spacing w:val="21"/>
          <w:w w:val="115"/>
          <w:sz w:val="24"/>
          <w:szCs w:val="24"/>
          <w:lang w:val="ru-RU"/>
        </w:rPr>
        <w:t xml:space="preserve"> </w:t>
      </w:r>
      <w:r w:rsidRPr="005A03AC">
        <w:rPr>
          <w:color w:val="231F20"/>
          <w:w w:val="115"/>
          <w:sz w:val="24"/>
          <w:szCs w:val="24"/>
          <w:lang w:val="ru-RU"/>
        </w:rPr>
        <w:t>—</w:t>
      </w:r>
      <w:r w:rsidRPr="005A03AC">
        <w:rPr>
          <w:color w:val="231F20"/>
          <w:spacing w:val="21"/>
          <w:w w:val="115"/>
          <w:sz w:val="24"/>
          <w:szCs w:val="24"/>
          <w:lang w:val="ru-RU"/>
        </w:rPr>
        <w:t xml:space="preserve"> </w:t>
      </w:r>
      <w:r w:rsidRPr="005A03AC">
        <w:rPr>
          <w:color w:val="231F20"/>
          <w:w w:val="115"/>
          <w:sz w:val="24"/>
          <w:szCs w:val="24"/>
          <w:lang w:val="ru-RU"/>
        </w:rPr>
        <w:t>основа</w:t>
      </w:r>
      <w:r w:rsidRPr="005A03AC">
        <w:rPr>
          <w:color w:val="231F20"/>
          <w:spacing w:val="21"/>
          <w:w w:val="115"/>
          <w:sz w:val="24"/>
          <w:szCs w:val="24"/>
          <w:lang w:val="ru-RU"/>
        </w:rPr>
        <w:t xml:space="preserve"> </w:t>
      </w:r>
      <w:r w:rsidRPr="005A03AC">
        <w:rPr>
          <w:color w:val="231F20"/>
          <w:w w:val="115"/>
          <w:sz w:val="24"/>
          <w:szCs w:val="24"/>
          <w:lang w:val="ru-RU"/>
        </w:rPr>
        <w:t>изобразительного</w:t>
      </w:r>
      <w:r w:rsidRPr="005A03AC">
        <w:rPr>
          <w:color w:val="231F20"/>
          <w:spacing w:val="22"/>
          <w:w w:val="115"/>
          <w:sz w:val="24"/>
          <w:szCs w:val="24"/>
          <w:lang w:val="ru-RU"/>
        </w:rPr>
        <w:t xml:space="preserve"> </w:t>
      </w:r>
      <w:r w:rsidRPr="005A03AC">
        <w:rPr>
          <w:color w:val="231F20"/>
          <w:w w:val="115"/>
          <w:sz w:val="24"/>
          <w:szCs w:val="24"/>
          <w:lang w:val="ru-RU"/>
        </w:rPr>
        <w:t>искусства</w:t>
      </w:r>
      <w:r w:rsidRPr="005A03AC">
        <w:rPr>
          <w:color w:val="231F20"/>
          <w:spacing w:val="21"/>
          <w:w w:val="115"/>
          <w:sz w:val="24"/>
          <w:szCs w:val="24"/>
          <w:lang w:val="ru-RU"/>
        </w:rPr>
        <w:t xml:space="preserve"> </w:t>
      </w:r>
      <w:r w:rsidRPr="005A03AC">
        <w:rPr>
          <w:color w:val="231F20"/>
          <w:w w:val="115"/>
          <w:sz w:val="24"/>
          <w:szCs w:val="24"/>
          <w:lang w:val="ru-RU"/>
        </w:rPr>
        <w:t>и</w:t>
      </w:r>
      <w:r w:rsidRPr="005A03AC">
        <w:rPr>
          <w:color w:val="231F20"/>
          <w:spacing w:val="21"/>
          <w:w w:val="115"/>
          <w:sz w:val="24"/>
          <w:szCs w:val="24"/>
          <w:lang w:val="ru-RU"/>
        </w:rPr>
        <w:t xml:space="preserve"> </w:t>
      </w:r>
      <w:r w:rsidRPr="005A03AC">
        <w:rPr>
          <w:color w:val="231F20"/>
          <w:w w:val="115"/>
          <w:sz w:val="24"/>
          <w:szCs w:val="24"/>
          <w:lang w:val="ru-RU"/>
        </w:rPr>
        <w:t>мастерства</w:t>
      </w:r>
      <w:r w:rsidRPr="005A03AC">
        <w:rPr>
          <w:color w:val="231F20"/>
          <w:spacing w:val="-54"/>
          <w:w w:val="115"/>
          <w:sz w:val="24"/>
          <w:szCs w:val="24"/>
          <w:lang w:val="ru-RU"/>
        </w:rPr>
        <w:t xml:space="preserve"> </w:t>
      </w:r>
      <w:r w:rsidRPr="005A03AC">
        <w:rPr>
          <w:color w:val="231F20"/>
          <w:w w:val="115"/>
          <w:sz w:val="24"/>
          <w:szCs w:val="24"/>
          <w:lang w:val="ru-RU"/>
        </w:rPr>
        <w:t>художника.</w:t>
      </w:r>
    </w:p>
    <w:p w:rsidR="005A03AC" w:rsidRPr="005A03AC" w:rsidRDefault="005A03AC" w:rsidP="005A03AC">
      <w:pPr>
        <w:rPr>
          <w:sz w:val="24"/>
          <w:szCs w:val="24"/>
          <w:lang w:val="ru-RU"/>
        </w:rPr>
      </w:pPr>
      <w:r w:rsidRPr="005A03AC">
        <w:rPr>
          <w:color w:val="231F20"/>
          <w:w w:val="115"/>
          <w:sz w:val="24"/>
          <w:szCs w:val="24"/>
          <w:lang w:val="ru-RU"/>
        </w:rPr>
        <w:t>Виды</w:t>
      </w:r>
      <w:r w:rsidRPr="005A03AC">
        <w:rPr>
          <w:color w:val="231F20"/>
          <w:spacing w:val="1"/>
          <w:w w:val="115"/>
          <w:sz w:val="24"/>
          <w:szCs w:val="24"/>
          <w:lang w:val="ru-RU"/>
        </w:rPr>
        <w:t xml:space="preserve"> </w:t>
      </w:r>
      <w:r w:rsidRPr="005A03AC">
        <w:rPr>
          <w:color w:val="231F20"/>
          <w:w w:val="115"/>
          <w:sz w:val="24"/>
          <w:szCs w:val="24"/>
          <w:lang w:val="ru-RU"/>
        </w:rPr>
        <w:t>рисунка:</w:t>
      </w:r>
      <w:r w:rsidRPr="005A03AC">
        <w:rPr>
          <w:color w:val="231F20"/>
          <w:spacing w:val="1"/>
          <w:w w:val="115"/>
          <w:sz w:val="24"/>
          <w:szCs w:val="24"/>
          <w:lang w:val="ru-RU"/>
        </w:rPr>
        <w:t xml:space="preserve"> </w:t>
      </w:r>
      <w:r w:rsidRPr="005A03AC">
        <w:rPr>
          <w:color w:val="231F20"/>
          <w:w w:val="115"/>
          <w:sz w:val="24"/>
          <w:szCs w:val="24"/>
          <w:lang w:val="ru-RU"/>
        </w:rPr>
        <w:t>зарисовка,</w:t>
      </w:r>
      <w:r w:rsidRPr="005A03AC">
        <w:rPr>
          <w:color w:val="231F20"/>
          <w:spacing w:val="2"/>
          <w:w w:val="115"/>
          <w:sz w:val="24"/>
          <w:szCs w:val="24"/>
          <w:lang w:val="ru-RU"/>
        </w:rPr>
        <w:t xml:space="preserve"> </w:t>
      </w:r>
      <w:r w:rsidRPr="005A03AC">
        <w:rPr>
          <w:color w:val="231F20"/>
          <w:w w:val="115"/>
          <w:sz w:val="24"/>
          <w:szCs w:val="24"/>
          <w:lang w:val="ru-RU"/>
        </w:rPr>
        <w:t>набросок,</w:t>
      </w:r>
      <w:r w:rsidRPr="005A03AC">
        <w:rPr>
          <w:color w:val="231F20"/>
          <w:spacing w:val="1"/>
          <w:w w:val="115"/>
          <w:sz w:val="24"/>
          <w:szCs w:val="24"/>
          <w:lang w:val="ru-RU"/>
        </w:rPr>
        <w:t xml:space="preserve"> </w:t>
      </w:r>
      <w:r w:rsidRPr="005A03AC">
        <w:rPr>
          <w:color w:val="231F20"/>
          <w:w w:val="115"/>
          <w:sz w:val="24"/>
          <w:szCs w:val="24"/>
          <w:lang w:val="ru-RU"/>
        </w:rPr>
        <w:t>учебный</w:t>
      </w:r>
      <w:r w:rsidRPr="005A03AC">
        <w:rPr>
          <w:color w:val="231F20"/>
          <w:spacing w:val="2"/>
          <w:w w:val="115"/>
          <w:sz w:val="24"/>
          <w:szCs w:val="24"/>
          <w:lang w:val="ru-RU"/>
        </w:rPr>
        <w:t xml:space="preserve"> </w:t>
      </w:r>
      <w:r w:rsidRPr="005A03AC">
        <w:rPr>
          <w:color w:val="231F20"/>
          <w:w w:val="115"/>
          <w:sz w:val="24"/>
          <w:szCs w:val="24"/>
          <w:lang w:val="ru-RU"/>
        </w:rPr>
        <w:t>рисунок</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2"/>
          <w:w w:val="115"/>
          <w:sz w:val="24"/>
          <w:szCs w:val="24"/>
          <w:lang w:val="ru-RU"/>
        </w:rPr>
        <w:t xml:space="preserve"> </w:t>
      </w:r>
      <w:r w:rsidRPr="005A03AC">
        <w:rPr>
          <w:color w:val="231F20"/>
          <w:w w:val="115"/>
          <w:sz w:val="24"/>
          <w:szCs w:val="24"/>
          <w:lang w:val="ru-RU"/>
        </w:rPr>
        <w:t>твор</w:t>
      </w:r>
      <w:r w:rsidRPr="005A03AC">
        <w:rPr>
          <w:color w:val="231F20"/>
          <w:w w:val="120"/>
          <w:sz w:val="24"/>
          <w:szCs w:val="24"/>
          <w:lang w:val="ru-RU"/>
        </w:rPr>
        <w:t>ческий</w:t>
      </w:r>
      <w:r w:rsidRPr="005A03AC">
        <w:rPr>
          <w:color w:val="231F20"/>
          <w:spacing w:val="10"/>
          <w:w w:val="120"/>
          <w:sz w:val="24"/>
          <w:szCs w:val="24"/>
          <w:lang w:val="ru-RU"/>
        </w:rPr>
        <w:t xml:space="preserve"> </w:t>
      </w:r>
      <w:r w:rsidRPr="005A03AC">
        <w:rPr>
          <w:color w:val="231F20"/>
          <w:w w:val="120"/>
          <w:sz w:val="24"/>
          <w:szCs w:val="24"/>
          <w:lang w:val="ru-RU"/>
        </w:rPr>
        <w:t>рисунок.</w:t>
      </w:r>
    </w:p>
    <w:p w:rsidR="005A03AC" w:rsidRPr="005A03AC" w:rsidRDefault="005A03AC" w:rsidP="005A03AC">
      <w:pPr>
        <w:rPr>
          <w:sz w:val="24"/>
          <w:szCs w:val="24"/>
          <w:lang w:val="ru-RU"/>
        </w:rPr>
      </w:pPr>
      <w:r w:rsidRPr="005A03AC">
        <w:rPr>
          <w:color w:val="231F20"/>
          <w:w w:val="120"/>
          <w:sz w:val="24"/>
          <w:szCs w:val="24"/>
          <w:lang w:val="ru-RU"/>
        </w:rPr>
        <w:t>Навыки</w:t>
      </w:r>
      <w:r w:rsidRPr="005A03AC">
        <w:rPr>
          <w:color w:val="231F20"/>
          <w:spacing w:val="2"/>
          <w:w w:val="120"/>
          <w:sz w:val="24"/>
          <w:szCs w:val="24"/>
          <w:lang w:val="ru-RU"/>
        </w:rPr>
        <w:t xml:space="preserve"> </w:t>
      </w:r>
      <w:r w:rsidRPr="005A03AC">
        <w:rPr>
          <w:color w:val="231F20"/>
          <w:w w:val="120"/>
          <w:sz w:val="24"/>
          <w:szCs w:val="24"/>
          <w:lang w:val="ru-RU"/>
        </w:rPr>
        <w:t>размещения</w:t>
      </w:r>
      <w:r w:rsidRPr="005A03AC">
        <w:rPr>
          <w:color w:val="231F20"/>
          <w:spacing w:val="2"/>
          <w:w w:val="120"/>
          <w:sz w:val="24"/>
          <w:szCs w:val="24"/>
          <w:lang w:val="ru-RU"/>
        </w:rPr>
        <w:t xml:space="preserve"> </w:t>
      </w:r>
      <w:r w:rsidRPr="005A03AC">
        <w:rPr>
          <w:color w:val="231F20"/>
          <w:w w:val="120"/>
          <w:sz w:val="24"/>
          <w:szCs w:val="24"/>
          <w:lang w:val="ru-RU"/>
        </w:rPr>
        <w:t>рисунка</w:t>
      </w:r>
      <w:r w:rsidRPr="005A03AC">
        <w:rPr>
          <w:color w:val="231F20"/>
          <w:spacing w:val="2"/>
          <w:w w:val="120"/>
          <w:sz w:val="24"/>
          <w:szCs w:val="24"/>
          <w:lang w:val="ru-RU"/>
        </w:rPr>
        <w:t xml:space="preserve"> </w:t>
      </w:r>
      <w:r w:rsidRPr="005A03AC">
        <w:rPr>
          <w:color w:val="231F20"/>
          <w:w w:val="120"/>
          <w:sz w:val="24"/>
          <w:szCs w:val="24"/>
          <w:lang w:val="ru-RU"/>
        </w:rPr>
        <w:t>в</w:t>
      </w:r>
      <w:r w:rsidRPr="005A03AC">
        <w:rPr>
          <w:color w:val="231F20"/>
          <w:spacing w:val="2"/>
          <w:w w:val="120"/>
          <w:sz w:val="24"/>
          <w:szCs w:val="24"/>
          <w:lang w:val="ru-RU"/>
        </w:rPr>
        <w:t xml:space="preserve"> </w:t>
      </w:r>
      <w:r w:rsidRPr="005A03AC">
        <w:rPr>
          <w:color w:val="231F20"/>
          <w:w w:val="120"/>
          <w:sz w:val="24"/>
          <w:szCs w:val="24"/>
          <w:lang w:val="ru-RU"/>
        </w:rPr>
        <w:t>листе,</w:t>
      </w:r>
      <w:r w:rsidRPr="005A03AC">
        <w:rPr>
          <w:color w:val="231F20"/>
          <w:spacing w:val="3"/>
          <w:w w:val="120"/>
          <w:sz w:val="24"/>
          <w:szCs w:val="24"/>
          <w:lang w:val="ru-RU"/>
        </w:rPr>
        <w:t xml:space="preserve"> </w:t>
      </w:r>
      <w:r w:rsidRPr="005A03AC">
        <w:rPr>
          <w:color w:val="231F20"/>
          <w:w w:val="120"/>
          <w:sz w:val="24"/>
          <w:szCs w:val="24"/>
          <w:lang w:val="ru-RU"/>
        </w:rPr>
        <w:t>выбор</w:t>
      </w:r>
      <w:r w:rsidRPr="005A03AC">
        <w:rPr>
          <w:color w:val="231F20"/>
          <w:spacing w:val="2"/>
          <w:w w:val="120"/>
          <w:sz w:val="24"/>
          <w:szCs w:val="24"/>
          <w:lang w:val="ru-RU"/>
        </w:rPr>
        <w:t xml:space="preserve"> </w:t>
      </w:r>
      <w:r w:rsidRPr="005A03AC">
        <w:rPr>
          <w:color w:val="231F20"/>
          <w:w w:val="120"/>
          <w:sz w:val="24"/>
          <w:szCs w:val="24"/>
          <w:lang w:val="ru-RU"/>
        </w:rPr>
        <w:t>формата.</w:t>
      </w:r>
    </w:p>
    <w:p w:rsidR="005A03AC" w:rsidRPr="005A03AC" w:rsidRDefault="005A03AC" w:rsidP="005A03AC">
      <w:pPr>
        <w:rPr>
          <w:sz w:val="24"/>
          <w:szCs w:val="24"/>
          <w:lang w:val="ru-RU"/>
        </w:rPr>
      </w:pPr>
      <w:r w:rsidRPr="005A03AC">
        <w:rPr>
          <w:color w:val="231F20"/>
          <w:w w:val="115"/>
          <w:sz w:val="24"/>
          <w:szCs w:val="24"/>
          <w:lang w:val="ru-RU"/>
        </w:rPr>
        <w:t>Начальные</w:t>
      </w:r>
      <w:r w:rsidRPr="005A03AC">
        <w:rPr>
          <w:color w:val="231F20"/>
          <w:spacing w:val="18"/>
          <w:w w:val="115"/>
          <w:sz w:val="24"/>
          <w:szCs w:val="24"/>
          <w:lang w:val="ru-RU"/>
        </w:rPr>
        <w:t xml:space="preserve"> </w:t>
      </w:r>
      <w:r w:rsidRPr="005A03AC">
        <w:rPr>
          <w:color w:val="231F20"/>
          <w:w w:val="115"/>
          <w:sz w:val="24"/>
          <w:szCs w:val="24"/>
          <w:lang w:val="ru-RU"/>
        </w:rPr>
        <w:t>умения</w:t>
      </w:r>
      <w:r w:rsidRPr="005A03AC">
        <w:rPr>
          <w:color w:val="231F20"/>
          <w:spacing w:val="18"/>
          <w:w w:val="115"/>
          <w:sz w:val="24"/>
          <w:szCs w:val="24"/>
          <w:lang w:val="ru-RU"/>
        </w:rPr>
        <w:t xml:space="preserve"> </w:t>
      </w:r>
      <w:r w:rsidRPr="005A03AC">
        <w:rPr>
          <w:color w:val="231F20"/>
          <w:w w:val="115"/>
          <w:sz w:val="24"/>
          <w:szCs w:val="24"/>
          <w:lang w:val="ru-RU"/>
        </w:rPr>
        <w:t>рисунка</w:t>
      </w:r>
      <w:r w:rsidRPr="005A03AC">
        <w:rPr>
          <w:color w:val="231F20"/>
          <w:spacing w:val="18"/>
          <w:w w:val="115"/>
          <w:sz w:val="24"/>
          <w:szCs w:val="24"/>
          <w:lang w:val="ru-RU"/>
        </w:rPr>
        <w:t xml:space="preserve"> </w:t>
      </w:r>
      <w:r w:rsidRPr="005A03AC">
        <w:rPr>
          <w:color w:val="231F20"/>
          <w:w w:val="115"/>
          <w:sz w:val="24"/>
          <w:szCs w:val="24"/>
          <w:lang w:val="ru-RU"/>
        </w:rPr>
        <w:t>с</w:t>
      </w:r>
      <w:r w:rsidRPr="005A03AC">
        <w:rPr>
          <w:color w:val="231F20"/>
          <w:spacing w:val="18"/>
          <w:w w:val="115"/>
          <w:sz w:val="24"/>
          <w:szCs w:val="24"/>
          <w:lang w:val="ru-RU"/>
        </w:rPr>
        <w:t xml:space="preserve"> </w:t>
      </w:r>
      <w:r w:rsidRPr="005A03AC">
        <w:rPr>
          <w:color w:val="231F20"/>
          <w:w w:val="115"/>
          <w:sz w:val="24"/>
          <w:szCs w:val="24"/>
          <w:lang w:val="ru-RU"/>
        </w:rPr>
        <w:t>натуры.</w:t>
      </w:r>
      <w:r w:rsidRPr="005A03AC">
        <w:rPr>
          <w:color w:val="231F20"/>
          <w:spacing w:val="18"/>
          <w:w w:val="115"/>
          <w:sz w:val="24"/>
          <w:szCs w:val="24"/>
          <w:lang w:val="ru-RU"/>
        </w:rPr>
        <w:t xml:space="preserve"> </w:t>
      </w:r>
      <w:r w:rsidRPr="005A03AC">
        <w:rPr>
          <w:color w:val="231F20"/>
          <w:w w:val="115"/>
          <w:sz w:val="24"/>
          <w:szCs w:val="24"/>
          <w:lang w:val="ru-RU"/>
        </w:rPr>
        <w:t>Зарисовки</w:t>
      </w:r>
      <w:r w:rsidRPr="005A03AC">
        <w:rPr>
          <w:color w:val="231F20"/>
          <w:spacing w:val="18"/>
          <w:w w:val="115"/>
          <w:sz w:val="24"/>
          <w:szCs w:val="24"/>
          <w:lang w:val="ru-RU"/>
        </w:rPr>
        <w:t xml:space="preserve"> </w:t>
      </w:r>
      <w:r w:rsidRPr="005A03AC">
        <w:rPr>
          <w:color w:val="231F20"/>
          <w:w w:val="115"/>
          <w:sz w:val="24"/>
          <w:szCs w:val="24"/>
          <w:lang w:val="ru-RU"/>
        </w:rPr>
        <w:t>простых</w:t>
      </w:r>
      <w:r w:rsidRPr="005A03AC">
        <w:rPr>
          <w:color w:val="231F20"/>
          <w:spacing w:val="-55"/>
          <w:w w:val="115"/>
          <w:sz w:val="24"/>
          <w:szCs w:val="24"/>
          <w:lang w:val="ru-RU"/>
        </w:rPr>
        <w:t xml:space="preserve"> </w:t>
      </w:r>
      <w:r w:rsidRPr="005A03AC">
        <w:rPr>
          <w:color w:val="231F20"/>
          <w:w w:val="115"/>
          <w:sz w:val="24"/>
          <w:szCs w:val="24"/>
          <w:lang w:val="ru-RU"/>
        </w:rPr>
        <w:t>предметов.</w:t>
      </w:r>
    </w:p>
    <w:p w:rsidR="005A03AC" w:rsidRPr="005A03AC" w:rsidRDefault="005A03AC" w:rsidP="005A03AC">
      <w:pPr>
        <w:rPr>
          <w:sz w:val="24"/>
          <w:szCs w:val="24"/>
          <w:lang w:val="ru-RU"/>
        </w:rPr>
      </w:pPr>
      <w:r w:rsidRPr="005A03AC">
        <w:rPr>
          <w:color w:val="231F20"/>
          <w:w w:val="115"/>
          <w:sz w:val="24"/>
          <w:szCs w:val="24"/>
          <w:lang w:val="ru-RU"/>
        </w:rPr>
        <w:t>Линейные</w:t>
      </w:r>
      <w:r w:rsidRPr="005A03AC">
        <w:rPr>
          <w:color w:val="231F20"/>
          <w:spacing w:val="1"/>
          <w:w w:val="115"/>
          <w:sz w:val="24"/>
          <w:szCs w:val="24"/>
          <w:lang w:val="ru-RU"/>
        </w:rPr>
        <w:t xml:space="preserve"> </w:t>
      </w:r>
      <w:r w:rsidRPr="005A03AC">
        <w:rPr>
          <w:color w:val="231F20"/>
          <w:w w:val="115"/>
          <w:sz w:val="24"/>
          <w:szCs w:val="24"/>
          <w:lang w:val="ru-RU"/>
        </w:rPr>
        <w:t>графические  рисунки  и  наброски.</w:t>
      </w:r>
      <w:r w:rsidRPr="005A03AC">
        <w:rPr>
          <w:color w:val="231F20"/>
          <w:spacing w:val="1"/>
          <w:w w:val="115"/>
          <w:sz w:val="24"/>
          <w:szCs w:val="24"/>
          <w:lang w:val="ru-RU"/>
        </w:rPr>
        <w:t xml:space="preserve"> </w:t>
      </w:r>
      <w:r w:rsidRPr="005A03AC">
        <w:rPr>
          <w:color w:val="231F20"/>
          <w:w w:val="115"/>
          <w:sz w:val="24"/>
          <w:szCs w:val="24"/>
          <w:lang w:val="ru-RU"/>
        </w:rPr>
        <w:t>Тон</w:t>
      </w:r>
      <w:r w:rsidRPr="005A03AC">
        <w:rPr>
          <w:color w:val="231F20"/>
          <w:spacing w:val="17"/>
          <w:w w:val="115"/>
          <w:sz w:val="24"/>
          <w:szCs w:val="24"/>
          <w:lang w:val="ru-RU"/>
        </w:rPr>
        <w:t xml:space="preserve"> </w:t>
      </w:r>
      <w:r w:rsidRPr="005A03AC">
        <w:rPr>
          <w:color w:val="231F20"/>
          <w:w w:val="115"/>
          <w:sz w:val="24"/>
          <w:szCs w:val="24"/>
          <w:lang w:val="ru-RU"/>
        </w:rPr>
        <w:t>и</w:t>
      </w:r>
      <w:r w:rsidRPr="005A03AC">
        <w:rPr>
          <w:color w:val="231F20"/>
          <w:spacing w:val="18"/>
          <w:w w:val="115"/>
          <w:sz w:val="24"/>
          <w:szCs w:val="24"/>
          <w:lang w:val="ru-RU"/>
        </w:rPr>
        <w:t xml:space="preserve"> </w:t>
      </w:r>
      <w:r w:rsidRPr="005A03AC">
        <w:rPr>
          <w:color w:val="231F20"/>
          <w:w w:val="115"/>
          <w:sz w:val="24"/>
          <w:szCs w:val="24"/>
          <w:lang w:val="ru-RU"/>
        </w:rPr>
        <w:t>тональные</w:t>
      </w:r>
      <w:r w:rsidRPr="005A03AC">
        <w:rPr>
          <w:color w:val="231F20"/>
          <w:spacing w:val="18"/>
          <w:w w:val="115"/>
          <w:sz w:val="24"/>
          <w:szCs w:val="24"/>
          <w:lang w:val="ru-RU"/>
        </w:rPr>
        <w:t xml:space="preserve"> </w:t>
      </w:r>
      <w:r w:rsidRPr="005A03AC">
        <w:rPr>
          <w:color w:val="231F20"/>
          <w:w w:val="115"/>
          <w:sz w:val="24"/>
          <w:szCs w:val="24"/>
          <w:lang w:val="ru-RU"/>
        </w:rPr>
        <w:t>отношения:</w:t>
      </w:r>
      <w:r w:rsidRPr="005A03AC">
        <w:rPr>
          <w:color w:val="231F20"/>
          <w:spacing w:val="18"/>
          <w:w w:val="115"/>
          <w:sz w:val="24"/>
          <w:szCs w:val="24"/>
          <w:lang w:val="ru-RU"/>
        </w:rPr>
        <w:t xml:space="preserve"> </w:t>
      </w:r>
      <w:r w:rsidRPr="005A03AC">
        <w:rPr>
          <w:color w:val="231F20"/>
          <w:w w:val="115"/>
          <w:sz w:val="24"/>
          <w:szCs w:val="24"/>
          <w:lang w:val="ru-RU"/>
        </w:rPr>
        <w:t>тёмное</w:t>
      </w:r>
      <w:r w:rsidRPr="005A03AC">
        <w:rPr>
          <w:color w:val="231F20"/>
          <w:spacing w:val="19"/>
          <w:w w:val="115"/>
          <w:sz w:val="24"/>
          <w:szCs w:val="24"/>
          <w:lang w:val="ru-RU"/>
        </w:rPr>
        <w:t xml:space="preserve"> </w:t>
      </w:r>
      <w:r w:rsidRPr="005A03AC">
        <w:rPr>
          <w:color w:val="231F20"/>
          <w:w w:val="115"/>
          <w:sz w:val="24"/>
          <w:szCs w:val="24"/>
          <w:lang w:val="ru-RU"/>
        </w:rPr>
        <w:t>—</w:t>
      </w:r>
      <w:r w:rsidRPr="005A03AC">
        <w:rPr>
          <w:color w:val="231F20"/>
          <w:spacing w:val="18"/>
          <w:w w:val="115"/>
          <w:sz w:val="24"/>
          <w:szCs w:val="24"/>
          <w:lang w:val="ru-RU"/>
        </w:rPr>
        <w:t xml:space="preserve"> </w:t>
      </w:r>
      <w:r w:rsidRPr="005A03AC">
        <w:rPr>
          <w:color w:val="231F20"/>
          <w:w w:val="115"/>
          <w:sz w:val="24"/>
          <w:szCs w:val="24"/>
          <w:lang w:val="ru-RU"/>
        </w:rPr>
        <w:t>светлое.</w:t>
      </w:r>
    </w:p>
    <w:p w:rsidR="005A03AC" w:rsidRPr="005A03AC" w:rsidRDefault="005A03AC" w:rsidP="005A03AC">
      <w:pPr>
        <w:rPr>
          <w:sz w:val="24"/>
          <w:szCs w:val="24"/>
          <w:lang w:val="ru-RU"/>
        </w:rPr>
      </w:pPr>
      <w:r w:rsidRPr="005A03AC">
        <w:rPr>
          <w:color w:val="231F20"/>
          <w:w w:val="120"/>
          <w:sz w:val="24"/>
          <w:szCs w:val="24"/>
          <w:lang w:val="ru-RU"/>
        </w:rPr>
        <w:t>Ритм</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ритмическая</w:t>
      </w:r>
      <w:r w:rsidRPr="005A03AC">
        <w:rPr>
          <w:color w:val="231F20"/>
          <w:spacing w:val="7"/>
          <w:w w:val="120"/>
          <w:sz w:val="24"/>
          <w:szCs w:val="24"/>
          <w:lang w:val="ru-RU"/>
        </w:rPr>
        <w:t xml:space="preserve"> </w:t>
      </w:r>
      <w:r w:rsidRPr="005A03AC">
        <w:rPr>
          <w:color w:val="231F20"/>
          <w:w w:val="120"/>
          <w:sz w:val="24"/>
          <w:szCs w:val="24"/>
          <w:lang w:val="ru-RU"/>
        </w:rPr>
        <w:t>организация</w:t>
      </w:r>
      <w:r w:rsidRPr="005A03AC">
        <w:rPr>
          <w:color w:val="231F20"/>
          <w:spacing w:val="7"/>
          <w:w w:val="120"/>
          <w:sz w:val="24"/>
          <w:szCs w:val="24"/>
          <w:lang w:val="ru-RU"/>
        </w:rPr>
        <w:t xml:space="preserve"> </w:t>
      </w:r>
      <w:r w:rsidRPr="005A03AC">
        <w:rPr>
          <w:color w:val="231F20"/>
          <w:w w:val="120"/>
          <w:sz w:val="24"/>
          <w:szCs w:val="24"/>
          <w:lang w:val="ru-RU"/>
        </w:rPr>
        <w:t>плоскости</w:t>
      </w:r>
      <w:r w:rsidRPr="005A03AC">
        <w:rPr>
          <w:color w:val="231F20"/>
          <w:spacing w:val="7"/>
          <w:w w:val="120"/>
          <w:sz w:val="24"/>
          <w:szCs w:val="24"/>
          <w:lang w:val="ru-RU"/>
        </w:rPr>
        <w:t xml:space="preserve"> </w:t>
      </w:r>
      <w:r w:rsidRPr="005A03AC">
        <w:rPr>
          <w:color w:val="231F20"/>
          <w:w w:val="120"/>
          <w:sz w:val="24"/>
          <w:szCs w:val="24"/>
          <w:lang w:val="ru-RU"/>
        </w:rPr>
        <w:t>листа.</w:t>
      </w:r>
    </w:p>
    <w:p w:rsidR="005A03AC" w:rsidRPr="005A03AC" w:rsidRDefault="005A03AC" w:rsidP="005A03AC">
      <w:pPr>
        <w:rPr>
          <w:sz w:val="24"/>
          <w:szCs w:val="24"/>
          <w:lang w:val="ru-RU"/>
        </w:rPr>
      </w:pPr>
      <w:r w:rsidRPr="005A03AC">
        <w:rPr>
          <w:color w:val="231F20"/>
          <w:w w:val="115"/>
          <w:sz w:val="24"/>
          <w:szCs w:val="24"/>
          <w:lang w:val="ru-RU"/>
        </w:rPr>
        <w:t>Основы цветоведения: понятие цвета в художественной деятельности,</w:t>
      </w:r>
      <w:r w:rsidRPr="005A03AC">
        <w:rPr>
          <w:color w:val="231F20"/>
          <w:spacing w:val="36"/>
          <w:w w:val="115"/>
          <w:sz w:val="24"/>
          <w:szCs w:val="24"/>
          <w:lang w:val="ru-RU"/>
        </w:rPr>
        <w:t xml:space="preserve"> </w:t>
      </w:r>
      <w:r w:rsidRPr="005A03AC">
        <w:rPr>
          <w:color w:val="231F20"/>
          <w:w w:val="115"/>
          <w:sz w:val="24"/>
          <w:szCs w:val="24"/>
          <w:lang w:val="ru-RU"/>
        </w:rPr>
        <w:t>физическая</w:t>
      </w:r>
      <w:r w:rsidRPr="005A03AC">
        <w:rPr>
          <w:color w:val="231F20"/>
          <w:spacing w:val="36"/>
          <w:w w:val="115"/>
          <w:sz w:val="24"/>
          <w:szCs w:val="24"/>
          <w:lang w:val="ru-RU"/>
        </w:rPr>
        <w:t xml:space="preserve"> </w:t>
      </w:r>
      <w:r w:rsidRPr="005A03AC">
        <w:rPr>
          <w:color w:val="231F20"/>
          <w:w w:val="115"/>
          <w:sz w:val="24"/>
          <w:szCs w:val="24"/>
          <w:lang w:val="ru-RU"/>
        </w:rPr>
        <w:t>основа</w:t>
      </w:r>
      <w:r w:rsidRPr="005A03AC">
        <w:rPr>
          <w:color w:val="231F20"/>
          <w:spacing w:val="37"/>
          <w:w w:val="115"/>
          <w:sz w:val="24"/>
          <w:szCs w:val="24"/>
          <w:lang w:val="ru-RU"/>
        </w:rPr>
        <w:t xml:space="preserve"> </w:t>
      </w:r>
      <w:r w:rsidRPr="005A03AC">
        <w:rPr>
          <w:color w:val="231F20"/>
          <w:w w:val="115"/>
          <w:sz w:val="24"/>
          <w:szCs w:val="24"/>
          <w:lang w:val="ru-RU"/>
        </w:rPr>
        <w:t>цвета,</w:t>
      </w:r>
      <w:r w:rsidRPr="005A03AC">
        <w:rPr>
          <w:color w:val="231F20"/>
          <w:spacing w:val="36"/>
          <w:w w:val="115"/>
          <w:sz w:val="24"/>
          <w:szCs w:val="24"/>
          <w:lang w:val="ru-RU"/>
        </w:rPr>
        <w:t xml:space="preserve"> </w:t>
      </w:r>
      <w:r w:rsidRPr="005A03AC">
        <w:rPr>
          <w:color w:val="231F20"/>
          <w:w w:val="115"/>
          <w:sz w:val="24"/>
          <w:szCs w:val="24"/>
          <w:lang w:val="ru-RU"/>
        </w:rPr>
        <w:t>цветовой</w:t>
      </w:r>
      <w:r w:rsidRPr="005A03AC">
        <w:rPr>
          <w:color w:val="231F20"/>
          <w:spacing w:val="37"/>
          <w:w w:val="115"/>
          <w:sz w:val="24"/>
          <w:szCs w:val="24"/>
          <w:lang w:val="ru-RU"/>
        </w:rPr>
        <w:t xml:space="preserve"> </w:t>
      </w:r>
      <w:r w:rsidRPr="005A03AC">
        <w:rPr>
          <w:color w:val="231F20"/>
          <w:w w:val="115"/>
          <w:sz w:val="24"/>
          <w:szCs w:val="24"/>
          <w:lang w:val="ru-RU"/>
        </w:rPr>
        <w:t>круг,</w:t>
      </w:r>
      <w:r w:rsidRPr="005A03AC">
        <w:rPr>
          <w:color w:val="231F20"/>
          <w:spacing w:val="36"/>
          <w:w w:val="115"/>
          <w:sz w:val="24"/>
          <w:szCs w:val="24"/>
          <w:lang w:val="ru-RU"/>
        </w:rPr>
        <w:t xml:space="preserve"> </w:t>
      </w:r>
      <w:r w:rsidRPr="005A03AC">
        <w:rPr>
          <w:color w:val="231F20"/>
          <w:w w:val="115"/>
          <w:sz w:val="24"/>
          <w:szCs w:val="24"/>
          <w:lang w:val="ru-RU"/>
        </w:rPr>
        <w:t>основные</w:t>
      </w:r>
      <w:r w:rsidRPr="005A03AC">
        <w:rPr>
          <w:color w:val="231F20"/>
          <w:spacing w:val="-55"/>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составные</w:t>
      </w:r>
      <w:r w:rsidRPr="005A03AC">
        <w:rPr>
          <w:color w:val="231F20"/>
          <w:spacing w:val="16"/>
          <w:w w:val="115"/>
          <w:sz w:val="24"/>
          <w:szCs w:val="24"/>
          <w:lang w:val="ru-RU"/>
        </w:rPr>
        <w:t xml:space="preserve"> </w:t>
      </w:r>
      <w:r w:rsidRPr="005A03AC">
        <w:rPr>
          <w:color w:val="231F20"/>
          <w:w w:val="115"/>
          <w:sz w:val="24"/>
          <w:szCs w:val="24"/>
          <w:lang w:val="ru-RU"/>
        </w:rPr>
        <w:t>цвета,</w:t>
      </w:r>
      <w:r w:rsidRPr="005A03AC">
        <w:rPr>
          <w:color w:val="231F20"/>
          <w:spacing w:val="17"/>
          <w:w w:val="115"/>
          <w:sz w:val="24"/>
          <w:szCs w:val="24"/>
          <w:lang w:val="ru-RU"/>
        </w:rPr>
        <w:t xml:space="preserve"> </w:t>
      </w:r>
      <w:r w:rsidRPr="005A03AC">
        <w:rPr>
          <w:color w:val="231F20"/>
          <w:w w:val="115"/>
          <w:sz w:val="24"/>
          <w:szCs w:val="24"/>
          <w:lang w:val="ru-RU"/>
        </w:rPr>
        <w:t>дополнительные</w:t>
      </w:r>
      <w:r w:rsidRPr="005A03AC">
        <w:rPr>
          <w:color w:val="231F20"/>
          <w:spacing w:val="17"/>
          <w:w w:val="115"/>
          <w:sz w:val="24"/>
          <w:szCs w:val="24"/>
          <w:lang w:val="ru-RU"/>
        </w:rPr>
        <w:t xml:space="preserve"> </w:t>
      </w:r>
      <w:r w:rsidRPr="005A03AC">
        <w:rPr>
          <w:color w:val="231F20"/>
          <w:w w:val="115"/>
          <w:sz w:val="24"/>
          <w:szCs w:val="24"/>
          <w:lang w:val="ru-RU"/>
        </w:rPr>
        <w:t>цвета.</w:t>
      </w:r>
    </w:p>
    <w:p w:rsidR="005A03AC" w:rsidRPr="005A03AC" w:rsidRDefault="005A03AC" w:rsidP="005A03AC">
      <w:pPr>
        <w:rPr>
          <w:sz w:val="24"/>
          <w:szCs w:val="24"/>
          <w:lang w:val="ru-RU"/>
        </w:rPr>
      </w:pPr>
      <w:r w:rsidRPr="005A03AC">
        <w:rPr>
          <w:color w:val="231F20"/>
          <w:w w:val="115"/>
          <w:sz w:val="24"/>
          <w:szCs w:val="24"/>
          <w:lang w:val="ru-RU"/>
        </w:rPr>
        <w:t>Цвет как выразительное средство в изобразительном искусстве: холодный и тёплый цвет, понятие цветовых отношений;</w:t>
      </w:r>
      <w:r w:rsidRPr="005A03AC">
        <w:rPr>
          <w:color w:val="231F20"/>
          <w:spacing w:val="1"/>
          <w:w w:val="115"/>
          <w:sz w:val="24"/>
          <w:szCs w:val="24"/>
          <w:lang w:val="ru-RU"/>
        </w:rPr>
        <w:t xml:space="preserve"> </w:t>
      </w:r>
      <w:r w:rsidRPr="005A03AC">
        <w:rPr>
          <w:color w:val="231F20"/>
          <w:w w:val="115"/>
          <w:sz w:val="24"/>
          <w:szCs w:val="24"/>
          <w:lang w:val="ru-RU"/>
        </w:rPr>
        <w:t>колорит</w:t>
      </w:r>
      <w:r w:rsidRPr="005A03AC">
        <w:rPr>
          <w:color w:val="231F20"/>
          <w:spacing w:val="14"/>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живописи.</w:t>
      </w:r>
    </w:p>
    <w:p w:rsidR="005A03AC" w:rsidRPr="005A03AC" w:rsidRDefault="005A03AC" w:rsidP="005A03AC">
      <w:pPr>
        <w:rPr>
          <w:sz w:val="24"/>
          <w:szCs w:val="24"/>
          <w:lang w:val="ru-RU"/>
        </w:rPr>
      </w:pPr>
      <w:r w:rsidRPr="005A03AC">
        <w:rPr>
          <w:color w:val="231F20"/>
          <w:w w:val="115"/>
          <w:sz w:val="24"/>
          <w:szCs w:val="24"/>
          <w:lang w:val="ru-RU"/>
        </w:rPr>
        <w:lastRenderedPageBreak/>
        <w:t>Виды</w:t>
      </w:r>
      <w:r w:rsidRPr="005A03AC">
        <w:rPr>
          <w:color w:val="231F20"/>
          <w:spacing w:val="6"/>
          <w:w w:val="115"/>
          <w:sz w:val="24"/>
          <w:szCs w:val="24"/>
          <w:lang w:val="ru-RU"/>
        </w:rPr>
        <w:t xml:space="preserve"> </w:t>
      </w:r>
      <w:r w:rsidRPr="005A03AC">
        <w:rPr>
          <w:color w:val="231F20"/>
          <w:w w:val="115"/>
          <w:sz w:val="24"/>
          <w:szCs w:val="24"/>
          <w:lang w:val="ru-RU"/>
        </w:rPr>
        <w:t>скульптуры</w:t>
      </w:r>
      <w:r w:rsidRPr="005A03AC">
        <w:rPr>
          <w:color w:val="231F20"/>
          <w:spacing w:val="7"/>
          <w:w w:val="115"/>
          <w:sz w:val="24"/>
          <w:szCs w:val="24"/>
          <w:lang w:val="ru-RU"/>
        </w:rPr>
        <w:t xml:space="preserve"> </w:t>
      </w:r>
      <w:r w:rsidRPr="005A03AC">
        <w:rPr>
          <w:color w:val="231F20"/>
          <w:w w:val="115"/>
          <w:sz w:val="24"/>
          <w:szCs w:val="24"/>
          <w:lang w:val="ru-RU"/>
        </w:rPr>
        <w:t>и</w:t>
      </w:r>
      <w:r w:rsidRPr="005A03AC">
        <w:rPr>
          <w:color w:val="231F20"/>
          <w:spacing w:val="7"/>
          <w:w w:val="115"/>
          <w:sz w:val="24"/>
          <w:szCs w:val="24"/>
          <w:lang w:val="ru-RU"/>
        </w:rPr>
        <w:t xml:space="preserve"> </w:t>
      </w:r>
      <w:r w:rsidRPr="005A03AC">
        <w:rPr>
          <w:color w:val="231F20"/>
          <w:w w:val="115"/>
          <w:sz w:val="24"/>
          <w:szCs w:val="24"/>
          <w:lang w:val="ru-RU"/>
        </w:rPr>
        <w:t>характер</w:t>
      </w:r>
      <w:r w:rsidRPr="005A03AC">
        <w:rPr>
          <w:color w:val="231F20"/>
          <w:spacing w:val="6"/>
          <w:w w:val="115"/>
          <w:sz w:val="24"/>
          <w:szCs w:val="24"/>
          <w:lang w:val="ru-RU"/>
        </w:rPr>
        <w:t xml:space="preserve"> </w:t>
      </w:r>
      <w:r w:rsidRPr="005A03AC">
        <w:rPr>
          <w:color w:val="231F20"/>
          <w:w w:val="115"/>
          <w:sz w:val="24"/>
          <w:szCs w:val="24"/>
          <w:lang w:val="ru-RU"/>
        </w:rPr>
        <w:t>материала</w:t>
      </w:r>
      <w:r w:rsidRPr="005A03AC">
        <w:rPr>
          <w:color w:val="231F20"/>
          <w:spacing w:val="7"/>
          <w:w w:val="115"/>
          <w:sz w:val="24"/>
          <w:szCs w:val="24"/>
          <w:lang w:val="ru-RU"/>
        </w:rPr>
        <w:t xml:space="preserve"> </w:t>
      </w:r>
      <w:r w:rsidRPr="005A03AC">
        <w:rPr>
          <w:color w:val="231F20"/>
          <w:w w:val="115"/>
          <w:sz w:val="24"/>
          <w:szCs w:val="24"/>
          <w:lang w:val="ru-RU"/>
        </w:rPr>
        <w:t>в</w:t>
      </w:r>
      <w:r w:rsidRPr="005A03AC">
        <w:rPr>
          <w:color w:val="231F20"/>
          <w:spacing w:val="7"/>
          <w:w w:val="115"/>
          <w:sz w:val="24"/>
          <w:szCs w:val="24"/>
          <w:lang w:val="ru-RU"/>
        </w:rPr>
        <w:t xml:space="preserve"> </w:t>
      </w:r>
      <w:r w:rsidRPr="005A03AC">
        <w:rPr>
          <w:color w:val="231F20"/>
          <w:w w:val="115"/>
          <w:sz w:val="24"/>
          <w:szCs w:val="24"/>
          <w:lang w:val="ru-RU"/>
        </w:rPr>
        <w:t>скульптуре.</w:t>
      </w:r>
      <w:r w:rsidRPr="005A03AC">
        <w:rPr>
          <w:color w:val="231F20"/>
          <w:spacing w:val="6"/>
          <w:w w:val="115"/>
          <w:sz w:val="24"/>
          <w:szCs w:val="24"/>
          <w:lang w:val="ru-RU"/>
        </w:rPr>
        <w:t xml:space="preserve"> </w:t>
      </w:r>
      <w:r w:rsidRPr="005A03AC">
        <w:rPr>
          <w:color w:val="231F20"/>
          <w:w w:val="115"/>
          <w:sz w:val="24"/>
          <w:szCs w:val="24"/>
          <w:lang w:val="ru-RU"/>
        </w:rPr>
        <w:t>Скуль</w:t>
      </w:r>
      <w:r w:rsidRPr="005A03AC">
        <w:rPr>
          <w:color w:val="231F20"/>
          <w:spacing w:val="-4"/>
          <w:w w:val="120"/>
          <w:sz w:val="24"/>
          <w:szCs w:val="24"/>
          <w:lang w:val="ru-RU"/>
        </w:rPr>
        <w:t>птурные</w:t>
      </w:r>
      <w:r w:rsidRPr="005A03AC">
        <w:rPr>
          <w:color w:val="231F20"/>
          <w:spacing w:val="-21"/>
          <w:w w:val="120"/>
          <w:sz w:val="24"/>
          <w:szCs w:val="24"/>
          <w:lang w:val="ru-RU"/>
        </w:rPr>
        <w:t xml:space="preserve"> </w:t>
      </w:r>
      <w:r w:rsidRPr="005A03AC">
        <w:rPr>
          <w:color w:val="231F20"/>
          <w:spacing w:val="-4"/>
          <w:w w:val="120"/>
          <w:sz w:val="24"/>
          <w:szCs w:val="24"/>
          <w:lang w:val="ru-RU"/>
        </w:rPr>
        <w:t>памятники,</w:t>
      </w:r>
      <w:r w:rsidRPr="005A03AC">
        <w:rPr>
          <w:color w:val="231F20"/>
          <w:spacing w:val="-21"/>
          <w:w w:val="120"/>
          <w:sz w:val="24"/>
          <w:szCs w:val="24"/>
          <w:lang w:val="ru-RU"/>
        </w:rPr>
        <w:t xml:space="preserve"> </w:t>
      </w:r>
      <w:r w:rsidRPr="005A03AC">
        <w:rPr>
          <w:color w:val="231F20"/>
          <w:spacing w:val="-4"/>
          <w:w w:val="120"/>
          <w:sz w:val="24"/>
          <w:szCs w:val="24"/>
          <w:lang w:val="ru-RU"/>
        </w:rPr>
        <w:t>парковая</w:t>
      </w:r>
      <w:r w:rsidRPr="005A03AC">
        <w:rPr>
          <w:color w:val="231F20"/>
          <w:spacing w:val="-21"/>
          <w:w w:val="120"/>
          <w:sz w:val="24"/>
          <w:szCs w:val="24"/>
          <w:lang w:val="ru-RU"/>
        </w:rPr>
        <w:t xml:space="preserve"> </w:t>
      </w:r>
      <w:r w:rsidRPr="005A03AC">
        <w:rPr>
          <w:color w:val="231F20"/>
          <w:spacing w:val="-3"/>
          <w:w w:val="120"/>
          <w:sz w:val="24"/>
          <w:szCs w:val="24"/>
          <w:lang w:val="ru-RU"/>
        </w:rPr>
        <w:t>скульптура,</w:t>
      </w:r>
      <w:r w:rsidRPr="005A03AC">
        <w:rPr>
          <w:color w:val="231F20"/>
          <w:spacing w:val="-21"/>
          <w:w w:val="120"/>
          <w:sz w:val="24"/>
          <w:szCs w:val="24"/>
          <w:lang w:val="ru-RU"/>
        </w:rPr>
        <w:t xml:space="preserve"> </w:t>
      </w:r>
      <w:r w:rsidRPr="005A03AC">
        <w:rPr>
          <w:color w:val="231F20"/>
          <w:spacing w:val="-3"/>
          <w:w w:val="120"/>
          <w:sz w:val="24"/>
          <w:szCs w:val="24"/>
          <w:lang w:val="ru-RU"/>
        </w:rPr>
        <w:t>камерная</w:t>
      </w:r>
      <w:r w:rsidRPr="005A03AC">
        <w:rPr>
          <w:color w:val="231F20"/>
          <w:spacing w:val="-21"/>
          <w:w w:val="120"/>
          <w:sz w:val="24"/>
          <w:szCs w:val="24"/>
          <w:lang w:val="ru-RU"/>
        </w:rPr>
        <w:t xml:space="preserve"> </w:t>
      </w:r>
      <w:r w:rsidRPr="005A03AC">
        <w:rPr>
          <w:color w:val="231F20"/>
          <w:spacing w:val="-3"/>
          <w:w w:val="120"/>
          <w:sz w:val="24"/>
          <w:szCs w:val="24"/>
          <w:lang w:val="ru-RU"/>
        </w:rPr>
        <w:t>скульптура.</w:t>
      </w:r>
      <w:r w:rsidRPr="005A03AC">
        <w:rPr>
          <w:color w:val="231F20"/>
          <w:spacing w:val="-57"/>
          <w:w w:val="120"/>
          <w:sz w:val="24"/>
          <w:szCs w:val="24"/>
          <w:lang w:val="ru-RU"/>
        </w:rPr>
        <w:t xml:space="preserve"> </w:t>
      </w:r>
      <w:r w:rsidRPr="005A03AC">
        <w:rPr>
          <w:color w:val="231F20"/>
          <w:w w:val="120"/>
          <w:sz w:val="24"/>
          <w:szCs w:val="24"/>
          <w:lang w:val="ru-RU"/>
        </w:rPr>
        <w:t>Статика</w:t>
      </w:r>
      <w:r w:rsidRPr="005A03AC">
        <w:rPr>
          <w:color w:val="231F20"/>
          <w:spacing w:val="-15"/>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движение</w:t>
      </w:r>
      <w:r w:rsidRPr="005A03AC">
        <w:rPr>
          <w:color w:val="231F20"/>
          <w:spacing w:val="-14"/>
          <w:w w:val="120"/>
          <w:sz w:val="24"/>
          <w:szCs w:val="24"/>
          <w:lang w:val="ru-RU"/>
        </w:rPr>
        <w:t xml:space="preserve"> </w:t>
      </w:r>
      <w:r w:rsidRPr="005A03AC">
        <w:rPr>
          <w:color w:val="231F20"/>
          <w:w w:val="120"/>
          <w:sz w:val="24"/>
          <w:szCs w:val="24"/>
          <w:lang w:val="ru-RU"/>
        </w:rPr>
        <w:t>в</w:t>
      </w:r>
      <w:r w:rsidRPr="005A03AC">
        <w:rPr>
          <w:color w:val="231F20"/>
          <w:spacing w:val="-14"/>
          <w:w w:val="120"/>
          <w:sz w:val="24"/>
          <w:szCs w:val="24"/>
          <w:lang w:val="ru-RU"/>
        </w:rPr>
        <w:t xml:space="preserve"> </w:t>
      </w:r>
      <w:r w:rsidRPr="005A03AC">
        <w:rPr>
          <w:color w:val="231F20"/>
          <w:w w:val="120"/>
          <w:sz w:val="24"/>
          <w:szCs w:val="24"/>
          <w:lang w:val="ru-RU"/>
        </w:rPr>
        <w:t>скульптуре.</w:t>
      </w:r>
      <w:r w:rsidRPr="005A03AC">
        <w:rPr>
          <w:color w:val="231F20"/>
          <w:spacing w:val="-14"/>
          <w:w w:val="120"/>
          <w:sz w:val="24"/>
          <w:szCs w:val="24"/>
          <w:lang w:val="ru-RU"/>
        </w:rPr>
        <w:t xml:space="preserve"> </w:t>
      </w:r>
      <w:r w:rsidRPr="005A03AC">
        <w:rPr>
          <w:color w:val="231F20"/>
          <w:w w:val="120"/>
          <w:sz w:val="24"/>
          <w:szCs w:val="24"/>
          <w:lang w:val="ru-RU"/>
        </w:rPr>
        <w:t>Круглая</w:t>
      </w:r>
      <w:r w:rsidRPr="005A03AC">
        <w:rPr>
          <w:color w:val="231F20"/>
          <w:spacing w:val="-14"/>
          <w:w w:val="120"/>
          <w:sz w:val="24"/>
          <w:szCs w:val="24"/>
          <w:lang w:val="ru-RU"/>
        </w:rPr>
        <w:t xml:space="preserve"> </w:t>
      </w:r>
      <w:r w:rsidRPr="005A03AC">
        <w:rPr>
          <w:color w:val="231F20"/>
          <w:w w:val="120"/>
          <w:sz w:val="24"/>
          <w:szCs w:val="24"/>
          <w:lang w:val="ru-RU"/>
        </w:rPr>
        <w:t>скульптура.</w:t>
      </w:r>
      <w:r w:rsidRPr="005A03AC">
        <w:rPr>
          <w:color w:val="231F20"/>
          <w:spacing w:val="-14"/>
          <w:w w:val="120"/>
          <w:sz w:val="24"/>
          <w:szCs w:val="24"/>
          <w:lang w:val="ru-RU"/>
        </w:rPr>
        <w:t xml:space="preserve"> </w:t>
      </w:r>
      <w:r w:rsidRPr="005A03AC">
        <w:rPr>
          <w:color w:val="231F20"/>
          <w:w w:val="120"/>
          <w:sz w:val="24"/>
          <w:szCs w:val="24"/>
          <w:lang w:val="ru-RU"/>
        </w:rPr>
        <w:t>Произведения</w:t>
      </w:r>
      <w:r w:rsidRPr="005A03AC">
        <w:rPr>
          <w:color w:val="231F20"/>
          <w:spacing w:val="2"/>
          <w:w w:val="120"/>
          <w:sz w:val="24"/>
          <w:szCs w:val="24"/>
          <w:lang w:val="ru-RU"/>
        </w:rPr>
        <w:t xml:space="preserve"> </w:t>
      </w:r>
      <w:r w:rsidRPr="005A03AC">
        <w:rPr>
          <w:color w:val="231F20"/>
          <w:w w:val="120"/>
          <w:sz w:val="24"/>
          <w:szCs w:val="24"/>
          <w:lang w:val="ru-RU"/>
        </w:rPr>
        <w:t>мелкой</w:t>
      </w:r>
      <w:r w:rsidRPr="005A03AC">
        <w:rPr>
          <w:color w:val="231F20"/>
          <w:spacing w:val="2"/>
          <w:w w:val="120"/>
          <w:sz w:val="24"/>
          <w:szCs w:val="24"/>
          <w:lang w:val="ru-RU"/>
        </w:rPr>
        <w:t xml:space="preserve"> </w:t>
      </w:r>
      <w:r w:rsidRPr="005A03AC">
        <w:rPr>
          <w:color w:val="231F20"/>
          <w:w w:val="120"/>
          <w:sz w:val="24"/>
          <w:szCs w:val="24"/>
          <w:lang w:val="ru-RU"/>
        </w:rPr>
        <w:t>пластики.</w:t>
      </w:r>
      <w:r w:rsidRPr="005A03AC">
        <w:rPr>
          <w:color w:val="231F20"/>
          <w:spacing w:val="3"/>
          <w:w w:val="120"/>
          <w:sz w:val="24"/>
          <w:szCs w:val="24"/>
          <w:lang w:val="ru-RU"/>
        </w:rPr>
        <w:t xml:space="preserve"> </w:t>
      </w:r>
      <w:r w:rsidRPr="005A03AC">
        <w:rPr>
          <w:color w:val="231F20"/>
          <w:w w:val="120"/>
          <w:sz w:val="24"/>
          <w:szCs w:val="24"/>
          <w:lang w:val="ru-RU"/>
        </w:rPr>
        <w:t>Виды</w:t>
      </w:r>
      <w:r w:rsidRPr="005A03AC">
        <w:rPr>
          <w:color w:val="231F20"/>
          <w:spacing w:val="2"/>
          <w:w w:val="120"/>
          <w:sz w:val="24"/>
          <w:szCs w:val="24"/>
          <w:lang w:val="ru-RU"/>
        </w:rPr>
        <w:t xml:space="preserve"> </w:t>
      </w:r>
      <w:r w:rsidRPr="005A03AC">
        <w:rPr>
          <w:color w:val="231F20"/>
          <w:w w:val="120"/>
          <w:sz w:val="24"/>
          <w:szCs w:val="24"/>
          <w:lang w:val="ru-RU"/>
        </w:rPr>
        <w:t>рельефа.</w:t>
      </w:r>
    </w:p>
    <w:p w:rsidR="005A03AC" w:rsidRPr="005A03AC" w:rsidRDefault="005A03AC" w:rsidP="005A03AC">
      <w:pPr>
        <w:rPr>
          <w:sz w:val="24"/>
          <w:szCs w:val="24"/>
          <w:lang w:val="ru-RU"/>
        </w:rPr>
      </w:pPr>
      <w:r w:rsidRPr="005A03AC">
        <w:rPr>
          <w:color w:val="231F20"/>
          <w:w w:val="90"/>
          <w:sz w:val="24"/>
          <w:szCs w:val="24"/>
          <w:lang w:val="ru-RU"/>
        </w:rPr>
        <w:t>Жанры</w:t>
      </w:r>
      <w:r w:rsidRPr="005A03AC">
        <w:rPr>
          <w:color w:val="231F20"/>
          <w:spacing w:val="27"/>
          <w:w w:val="90"/>
          <w:sz w:val="24"/>
          <w:szCs w:val="24"/>
          <w:lang w:val="ru-RU"/>
        </w:rPr>
        <w:t xml:space="preserve"> </w:t>
      </w:r>
      <w:r w:rsidRPr="005A03AC">
        <w:rPr>
          <w:color w:val="231F20"/>
          <w:w w:val="90"/>
          <w:sz w:val="24"/>
          <w:szCs w:val="24"/>
          <w:lang w:val="ru-RU"/>
        </w:rPr>
        <w:t>изобразительного</w:t>
      </w:r>
      <w:r w:rsidRPr="005A03AC">
        <w:rPr>
          <w:color w:val="231F20"/>
          <w:spacing w:val="27"/>
          <w:w w:val="90"/>
          <w:sz w:val="24"/>
          <w:szCs w:val="24"/>
          <w:lang w:val="ru-RU"/>
        </w:rPr>
        <w:t xml:space="preserve"> </w:t>
      </w:r>
      <w:r w:rsidRPr="005A03AC">
        <w:rPr>
          <w:color w:val="231F20"/>
          <w:w w:val="90"/>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Жанровая система в изобразительном искусстве как инструмент для сравнения и анализа произведений изобразительного</w:t>
      </w:r>
      <w:r w:rsidRPr="005A03AC">
        <w:rPr>
          <w:color w:val="231F20"/>
          <w:spacing w:val="1"/>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w w:val="120"/>
          <w:sz w:val="24"/>
          <w:szCs w:val="24"/>
          <w:lang w:val="ru-RU"/>
        </w:rPr>
        <w:t>Предмет изображения, сюжет и содержание произведения</w:t>
      </w:r>
      <w:r w:rsidRPr="005A03AC">
        <w:rPr>
          <w:color w:val="231F20"/>
          <w:spacing w:val="1"/>
          <w:w w:val="120"/>
          <w:sz w:val="24"/>
          <w:szCs w:val="24"/>
          <w:lang w:val="ru-RU"/>
        </w:rPr>
        <w:t xml:space="preserve"> </w:t>
      </w:r>
      <w:r w:rsidRPr="005A03AC">
        <w:rPr>
          <w:color w:val="231F20"/>
          <w:w w:val="120"/>
          <w:sz w:val="24"/>
          <w:szCs w:val="24"/>
          <w:lang w:val="ru-RU"/>
        </w:rPr>
        <w:t>изобразительного</w:t>
      </w:r>
      <w:r w:rsidRPr="005A03AC">
        <w:rPr>
          <w:color w:val="231F20"/>
          <w:spacing w:val="9"/>
          <w:w w:val="120"/>
          <w:sz w:val="24"/>
          <w:szCs w:val="24"/>
          <w:lang w:val="ru-RU"/>
        </w:rPr>
        <w:t xml:space="preserve"> </w:t>
      </w:r>
      <w:r w:rsidRPr="005A03AC">
        <w:rPr>
          <w:color w:val="231F20"/>
          <w:w w:val="120"/>
          <w:sz w:val="24"/>
          <w:szCs w:val="24"/>
          <w:lang w:val="ru-RU"/>
        </w:rPr>
        <w:t>искусства.</w:t>
      </w:r>
    </w:p>
    <w:p w:rsidR="005A03AC" w:rsidRPr="005A03AC" w:rsidRDefault="005A03AC" w:rsidP="005A03AC">
      <w:pPr>
        <w:rPr>
          <w:sz w:val="24"/>
          <w:szCs w:val="24"/>
          <w:lang w:val="ru-RU"/>
        </w:rPr>
      </w:pPr>
      <w:r w:rsidRPr="005A03AC">
        <w:rPr>
          <w:color w:val="231F20"/>
          <w:sz w:val="24"/>
          <w:szCs w:val="24"/>
          <w:lang w:val="ru-RU"/>
        </w:rPr>
        <w:t>Натюрморт</w:t>
      </w:r>
    </w:p>
    <w:p w:rsidR="005A03AC" w:rsidRPr="005A03AC" w:rsidRDefault="005A03AC" w:rsidP="005A03AC">
      <w:pPr>
        <w:rPr>
          <w:sz w:val="24"/>
          <w:szCs w:val="24"/>
          <w:lang w:val="ru-RU"/>
        </w:rPr>
      </w:pPr>
      <w:r w:rsidRPr="005A03AC">
        <w:rPr>
          <w:color w:val="231F20"/>
          <w:w w:val="115"/>
          <w:sz w:val="24"/>
          <w:szCs w:val="24"/>
          <w:lang w:val="ru-RU"/>
        </w:rPr>
        <w:t>Изображение предметного мира в изобразительном искусстве</w:t>
      </w:r>
      <w:r w:rsidRPr="005A03AC">
        <w:rPr>
          <w:color w:val="231F20"/>
          <w:spacing w:val="-55"/>
          <w:w w:val="115"/>
          <w:sz w:val="24"/>
          <w:szCs w:val="24"/>
          <w:lang w:val="ru-RU"/>
        </w:rPr>
        <w:t xml:space="preserve"> </w:t>
      </w:r>
      <w:r w:rsidRPr="005A03AC">
        <w:rPr>
          <w:color w:val="231F20"/>
          <w:w w:val="115"/>
          <w:sz w:val="24"/>
          <w:szCs w:val="24"/>
          <w:lang w:val="ru-RU"/>
        </w:rPr>
        <w:t>и появление жанра натюрморта в европейском и отечественном</w:t>
      </w:r>
      <w:r w:rsidRPr="005A03AC">
        <w:rPr>
          <w:color w:val="231F20"/>
          <w:spacing w:val="1"/>
          <w:w w:val="115"/>
          <w:sz w:val="24"/>
          <w:szCs w:val="24"/>
          <w:lang w:val="ru-RU"/>
        </w:rPr>
        <w:t xml:space="preserve"> </w:t>
      </w:r>
      <w:r w:rsidRPr="005A03AC">
        <w:rPr>
          <w:color w:val="231F20"/>
          <w:w w:val="115"/>
          <w:sz w:val="24"/>
          <w:szCs w:val="24"/>
          <w:lang w:val="ru-RU"/>
        </w:rPr>
        <w:t>искусстве.</w:t>
      </w:r>
    </w:p>
    <w:p w:rsidR="005A03AC" w:rsidRPr="005A03AC" w:rsidRDefault="005A03AC" w:rsidP="005A03AC">
      <w:pPr>
        <w:rPr>
          <w:sz w:val="24"/>
          <w:szCs w:val="24"/>
          <w:lang w:val="ru-RU"/>
        </w:rPr>
      </w:pPr>
      <w:r w:rsidRPr="005A03AC">
        <w:rPr>
          <w:color w:val="231F20"/>
          <w:w w:val="115"/>
          <w:sz w:val="24"/>
          <w:szCs w:val="24"/>
          <w:lang w:val="ru-RU"/>
        </w:rPr>
        <w:t>Основы графической грамоты: правила объёмного изображения</w:t>
      </w:r>
      <w:r w:rsidRPr="005A03AC">
        <w:rPr>
          <w:color w:val="231F20"/>
          <w:spacing w:val="14"/>
          <w:w w:val="115"/>
          <w:sz w:val="24"/>
          <w:szCs w:val="24"/>
          <w:lang w:val="ru-RU"/>
        </w:rPr>
        <w:t xml:space="preserve"> </w:t>
      </w:r>
      <w:r w:rsidRPr="005A03AC">
        <w:rPr>
          <w:color w:val="231F20"/>
          <w:w w:val="115"/>
          <w:sz w:val="24"/>
          <w:szCs w:val="24"/>
          <w:lang w:val="ru-RU"/>
        </w:rPr>
        <w:t>предметов</w:t>
      </w:r>
      <w:r w:rsidRPr="005A03AC">
        <w:rPr>
          <w:color w:val="231F20"/>
          <w:spacing w:val="15"/>
          <w:w w:val="115"/>
          <w:sz w:val="24"/>
          <w:szCs w:val="24"/>
          <w:lang w:val="ru-RU"/>
        </w:rPr>
        <w:t xml:space="preserve"> </w:t>
      </w:r>
      <w:r w:rsidRPr="005A03AC">
        <w:rPr>
          <w:color w:val="231F20"/>
          <w:w w:val="115"/>
          <w:sz w:val="24"/>
          <w:szCs w:val="24"/>
          <w:lang w:val="ru-RU"/>
        </w:rPr>
        <w:t>на</w:t>
      </w:r>
      <w:r w:rsidRPr="005A03AC">
        <w:rPr>
          <w:color w:val="231F20"/>
          <w:spacing w:val="14"/>
          <w:w w:val="115"/>
          <w:sz w:val="24"/>
          <w:szCs w:val="24"/>
          <w:lang w:val="ru-RU"/>
        </w:rPr>
        <w:t xml:space="preserve"> </w:t>
      </w:r>
      <w:r w:rsidRPr="005A03AC">
        <w:rPr>
          <w:color w:val="231F20"/>
          <w:w w:val="115"/>
          <w:sz w:val="24"/>
          <w:szCs w:val="24"/>
          <w:lang w:val="ru-RU"/>
        </w:rPr>
        <w:t>плоскости.</w:t>
      </w:r>
    </w:p>
    <w:p w:rsidR="005A03AC" w:rsidRPr="005A03AC" w:rsidRDefault="005A03AC" w:rsidP="005A03AC">
      <w:pPr>
        <w:rPr>
          <w:sz w:val="24"/>
          <w:szCs w:val="24"/>
          <w:lang w:val="ru-RU"/>
        </w:rPr>
      </w:pPr>
      <w:r w:rsidRPr="005A03AC">
        <w:rPr>
          <w:color w:val="231F20"/>
          <w:w w:val="115"/>
          <w:sz w:val="24"/>
          <w:szCs w:val="24"/>
          <w:lang w:val="ru-RU"/>
        </w:rPr>
        <w:t>Линейное построение предмета в пространстве: линия гори-</w:t>
      </w:r>
      <w:r w:rsidRPr="005A03AC">
        <w:rPr>
          <w:color w:val="231F20"/>
          <w:spacing w:val="1"/>
          <w:w w:val="115"/>
          <w:sz w:val="24"/>
          <w:szCs w:val="24"/>
          <w:lang w:val="ru-RU"/>
        </w:rPr>
        <w:t xml:space="preserve"> </w:t>
      </w:r>
      <w:r w:rsidRPr="005A03AC">
        <w:rPr>
          <w:color w:val="231F20"/>
          <w:w w:val="120"/>
          <w:sz w:val="24"/>
          <w:szCs w:val="24"/>
          <w:lang w:val="ru-RU"/>
        </w:rPr>
        <w:t>зонта,</w:t>
      </w:r>
      <w:r w:rsidRPr="005A03AC">
        <w:rPr>
          <w:color w:val="231F20"/>
          <w:spacing w:val="-6"/>
          <w:w w:val="120"/>
          <w:sz w:val="24"/>
          <w:szCs w:val="24"/>
          <w:lang w:val="ru-RU"/>
        </w:rPr>
        <w:t xml:space="preserve"> </w:t>
      </w:r>
      <w:r w:rsidRPr="005A03AC">
        <w:rPr>
          <w:color w:val="231F20"/>
          <w:w w:val="120"/>
          <w:sz w:val="24"/>
          <w:szCs w:val="24"/>
          <w:lang w:val="ru-RU"/>
        </w:rPr>
        <w:t>точка</w:t>
      </w:r>
      <w:r w:rsidRPr="005A03AC">
        <w:rPr>
          <w:color w:val="231F20"/>
          <w:spacing w:val="-6"/>
          <w:w w:val="120"/>
          <w:sz w:val="24"/>
          <w:szCs w:val="24"/>
          <w:lang w:val="ru-RU"/>
        </w:rPr>
        <w:t xml:space="preserve"> </w:t>
      </w:r>
      <w:r w:rsidRPr="005A03AC">
        <w:rPr>
          <w:color w:val="231F20"/>
          <w:w w:val="120"/>
          <w:sz w:val="24"/>
          <w:szCs w:val="24"/>
          <w:lang w:val="ru-RU"/>
        </w:rPr>
        <w:t>зрения</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точка</w:t>
      </w:r>
      <w:r w:rsidRPr="005A03AC">
        <w:rPr>
          <w:color w:val="231F20"/>
          <w:spacing w:val="-6"/>
          <w:w w:val="120"/>
          <w:sz w:val="24"/>
          <w:szCs w:val="24"/>
          <w:lang w:val="ru-RU"/>
        </w:rPr>
        <w:t xml:space="preserve"> </w:t>
      </w:r>
      <w:r w:rsidRPr="005A03AC">
        <w:rPr>
          <w:color w:val="231F20"/>
          <w:w w:val="120"/>
          <w:sz w:val="24"/>
          <w:szCs w:val="24"/>
          <w:lang w:val="ru-RU"/>
        </w:rPr>
        <w:t>схода,</w:t>
      </w:r>
      <w:r w:rsidRPr="005A03AC">
        <w:rPr>
          <w:color w:val="231F20"/>
          <w:spacing w:val="-6"/>
          <w:w w:val="120"/>
          <w:sz w:val="24"/>
          <w:szCs w:val="24"/>
          <w:lang w:val="ru-RU"/>
        </w:rPr>
        <w:t xml:space="preserve"> </w:t>
      </w:r>
      <w:r w:rsidRPr="005A03AC">
        <w:rPr>
          <w:color w:val="231F20"/>
          <w:w w:val="120"/>
          <w:sz w:val="24"/>
          <w:szCs w:val="24"/>
          <w:lang w:val="ru-RU"/>
        </w:rPr>
        <w:t>правила</w:t>
      </w:r>
      <w:r w:rsidRPr="005A03AC">
        <w:rPr>
          <w:color w:val="231F20"/>
          <w:spacing w:val="-6"/>
          <w:w w:val="120"/>
          <w:sz w:val="24"/>
          <w:szCs w:val="24"/>
          <w:lang w:val="ru-RU"/>
        </w:rPr>
        <w:t xml:space="preserve"> </w:t>
      </w:r>
      <w:r w:rsidRPr="005A03AC">
        <w:rPr>
          <w:color w:val="231F20"/>
          <w:w w:val="120"/>
          <w:sz w:val="24"/>
          <w:szCs w:val="24"/>
          <w:lang w:val="ru-RU"/>
        </w:rPr>
        <w:t>перспективных</w:t>
      </w:r>
      <w:r w:rsidRPr="005A03AC">
        <w:rPr>
          <w:color w:val="231F20"/>
          <w:spacing w:val="-6"/>
          <w:w w:val="120"/>
          <w:sz w:val="24"/>
          <w:szCs w:val="24"/>
          <w:lang w:val="ru-RU"/>
        </w:rPr>
        <w:t xml:space="preserve"> </w:t>
      </w:r>
      <w:r w:rsidRPr="005A03AC">
        <w:rPr>
          <w:color w:val="231F20"/>
          <w:w w:val="120"/>
          <w:sz w:val="24"/>
          <w:szCs w:val="24"/>
          <w:lang w:val="ru-RU"/>
        </w:rPr>
        <w:t>со</w:t>
      </w:r>
      <w:r w:rsidRPr="005A03AC">
        <w:rPr>
          <w:color w:val="231F20"/>
          <w:spacing w:val="-57"/>
          <w:w w:val="120"/>
          <w:sz w:val="24"/>
          <w:szCs w:val="24"/>
          <w:lang w:val="ru-RU"/>
        </w:rPr>
        <w:t xml:space="preserve"> </w:t>
      </w:r>
      <w:r w:rsidRPr="005A03AC">
        <w:rPr>
          <w:color w:val="231F20"/>
          <w:w w:val="120"/>
          <w:sz w:val="24"/>
          <w:szCs w:val="24"/>
          <w:lang w:val="ru-RU"/>
        </w:rPr>
        <w:t>кращений.</w:t>
      </w:r>
    </w:p>
    <w:p w:rsidR="005A03AC" w:rsidRPr="005A03AC" w:rsidRDefault="005A03AC" w:rsidP="005A03AC">
      <w:pPr>
        <w:rPr>
          <w:sz w:val="24"/>
          <w:szCs w:val="24"/>
          <w:lang w:val="ru-RU"/>
        </w:rPr>
      </w:pPr>
      <w:r w:rsidRPr="005A03AC">
        <w:rPr>
          <w:color w:val="231F20"/>
          <w:w w:val="115"/>
          <w:sz w:val="24"/>
          <w:szCs w:val="24"/>
          <w:lang w:val="ru-RU"/>
        </w:rPr>
        <w:t>Изображение</w:t>
      </w:r>
      <w:r w:rsidRPr="005A03AC">
        <w:rPr>
          <w:color w:val="231F20"/>
          <w:spacing w:val="36"/>
          <w:w w:val="115"/>
          <w:sz w:val="24"/>
          <w:szCs w:val="24"/>
          <w:lang w:val="ru-RU"/>
        </w:rPr>
        <w:t xml:space="preserve"> </w:t>
      </w:r>
      <w:r w:rsidRPr="005A03AC">
        <w:rPr>
          <w:color w:val="231F20"/>
          <w:w w:val="115"/>
          <w:sz w:val="24"/>
          <w:szCs w:val="24"/>
          <w:lang w:val="ru-RU"/>
        </w:rPr>
        <w:t>окружности</w:t>
      </w:r>
      <w:r w:rsidRPr="005A03AC">
        <w:rPr>
          <w:color w:val="231F20"/>
          <w:spacing w:val="37"/>
          <w:w w:val="115"/>
          <w:sz w:val="24"/>
          <w:szCs w:val="24"/>
          <w:lang w:val="ru-RU"/>
        </w:rPr>
        <w:t xml:space="preserve"> </w:t>
      </w:r>
      <w:r w:rsidRPr="005A03AC">
        <w:rPr>
          <w:color w:val="231F20"/>
          <w:w w:val="115"/>
          <w:sz w:val="24"/>
          <w:szCs w:val="24"/>
          <w:lang w:val="ru-RU"/>
        </w:rPr>
        <w:t>в</w:t>
      </w:r>
      <w:r w:rsidRPr="005A03AC">
        <w:rPr>
          <w:color w:val="231F20"/>
          <w:spacing w:val="37"/>
          <w:w w:val="115"/>
          <w:sz w:val="24"/>
          <w:szCs w:val="24"/>
          <w:lang w:val="ru-RU"/>
        </w:rPr>
        <w:t xml:space="preserve"> </w:t>
      </w:r>
      <w:r w:rsidRPr="005A03AC">
        <w:rPr>
          <w:color w:val="231F20"/>
          <w:w w:val="115"/>
          <w:sz w:val="24"/>
          <w:szCs w:val="24"/>
          <w:lang w:val="ru-RU"/>
        </w:rPr>
        <w:t>перспективе.</w:t>
      </w:r>
    </w:p>
    <w:p w:rsidR="005A03AC" w:rsidRPr="005A03AC" w:rsidRDefault="005A03AC" w:rsidP="005A03AC">
      <w:pPr>
        <w:rPr>
          <w:sz w:val="24"/>
          <w:szCs w:val="24"/>
          <w:lang w:val="ru-RU"/>
        </w:rPr>
      </w:pPr>
      <w:r w:rsidRPr="005A03AC">
        <w:rPr>
          <w:color w:val="231F20"/>
          <w:w w:val="115"/>
          <w:sz w:val="24"/>
          <w:szCs w:val="24"/>
          <w:lang w:val="ru-RU"/>
        </w:rPr>
        <w:t>Рисование</w:t>
      </w:r>
      <w:r w:rsidRPr="005A03AC">
        <w:rPr>
          <w:color w:val="231F20"/>
          <w:spacing w:val="1"/>
          <w:w w:val="115"/>
          <w:sz w:val="24"/>
          <w:szCs w:val="24"/>
          <w:lang w:val="ru-RU"/>
        </w:rPr>
        <w:t xml:space="preserve"> </w:t>
      </w:r>
      <w:r w:rsidRPr="005A03AC">
        <w:rPr>
          <w:color w:val="231F20"/>
          <w:w w:val="115"/>
          <w:sz w:val="24"/>
          <w:szCs w:val="24"/>
          <w:lang w:val="ru-RU"/>
        </w:rPr>
        <w:t>геометрических</w:t>
      </w:r>
      <w:r w:rsidRPr="005A03AC">
        <w:rPr>
          <w:color w:val="231F20"/>
          <w:spacing w:val="1"/>
          <w:w w:val="115"/>
          <w:sz w:val="24"/>
          <w:szCs w:val="24"/>
          <w:lang w:val="ru-RU"/>
        </w:rPr>
        <w:t xml:space="preserve"> </w:t>
      </w:r>
      <w:r w:rsidRPr="005A03AC">
        <w:rPr>
          <w:color w:val="231F20"/>
          <w:w w:val="115"/>
          <w:sz w:val="24"/>
          <w:szCs w:val="24"/>
          <w:lang w:val="ru-RU"/>
        </w:rPr>
        <w:t>тел</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основе</w:t>
      </w:r>
      <w:r w:rsidRPr="005A03AC">
        <w:rPr>
          <w:color w:val="231F20"/>
          <w:spacing w:val="1"/>
          <w:w w:val="115"/>
          <w:sz w:val="24"/>
          <w:szCs w:val="24"/>
          <w:lang w:val="ru-RU"/>
        </w:rPr>
        <w:t xml:space="preserve"> </w:t>
      </w:r>
      <w:r w:rsidRPr="005A03AC">
        <w:rPr>
          <w:color w:val="231F20"/>
          <w:w w:val="115"/>
          <w:sz w:val="24"/>
          <w:szCs w:val="24"/>
          <w:lang w:val="ru-RU"/>
        </w:rPr>
        <w:t>правил</w:t>
      </w:r>
      <w:r w:rsidRPr="005A03AC">
        <w:rPr>
          <w:color w:val="231F20"/>
          <w:spacing w:val="1"/>
          <w:w w:val="115"/>
          <w:sz w:val="24"/>
          <w:szCs w:val="24"/>
          <w:lang w:val="ru-RU"/>
        </w:rPr>
        <w:t xml:space="preserve"> </w:t>
      </w:r>
      <w:r w:rsidRPr="005A03AC">
        <w:rPr>
          <w:color w:val="231F20"/>
          <w:w w:val="115"/>
          <w:sz w:val="24"/>
          <w:szCs w:val="24"/>
          <w:lang w:val="ru-RU"/>
        </w:rPr>
        <w:t>линейной</w:t>
      </w:r>
      <w:r w:rsidRPr="005A03AC">
        <w:rPr>
          <w:color w:val="231F20"/>
          <w:spacing w:val="-55"/>
          <w:w w:val="115"/>
          <w:sz w:val="24"/>
          <w:szCs w:val="24"/>
          <w:lang w:val="ru-RU"/>
        </w:rPr>
        <w:t xml:space="preserve"> </w:t>
      </w:r>
      <w:r w:rsidRPr="005A03AC">
        <w:rPr>
          <w:color w:val="231F20"/>
          <w:w w:val="115"/>
          <w:sz w:val="24"/>
          <w:szCs w:val="24"/>
          <w:lang w:val="ru-RU"/>
        </w:rPr>
        <w:t>перспективы.</w:t>
      </w:r>
    </w:p>
    <w:p w:rsidR="005A03AC" w:rsidRPr="005A03AC" w:rsidRDefault="005A03AC" w:rsidP="005A03AC">
      <w:pPr>
        <w:rPr>
          <w:sz w:val="24"/>
          <w:szCs w:val="24"/>
          <w:lang w:val="ru-RU"/>
        </w:rPr>
      </w:pPr>
      <w:r w:rsidRPr="005A03AC">
        <w:rPr>
          <w:color w:val="231F20"/>
          <w:spacing w:val="-1"/>
          <w:w w:val="120"/>
          <w:sz w:val="24"/>
          <w:szCs w:val="24"/>
          <w:lang w:val="ru-RU"/>
        </w:rPr>
        <w:t>Сложная</w:t>
      </w:r>
      <w:r w:rsidRPr="005A03AC">
        <w:rPr>
          <w:color w:val="231F20"/>
          <w:spacing w:val="-12"/>
          <w:w w:val="120"/>
          <w:sz w:val="24"/>
          <w:szCs w:val="24"/>
          <w:lang w:val="ru-RU"/>
        </w:rPr>
        <w:t xml:space="preserve"> </w:t>
      </w:r>
      <w:r w:rsidRPr="005A03AC">
        <w:rPr>
          <w:color w:val="231F20"/>
          <w:spacing w:val="-1"/>
          <w:w w:val="120"/>
          <w:sz w:val="24"/>
          <w:szCs w:val="24"/>
          <w:lang w:val="ru-RU"/>
        </w:rPr>
        <w:t>пространственная</w:t>
      </w:r>
      <w:r w:rsidRPr="005A03AC">
        <w:rPr>
          <w:color w:val="231F20"/>
          <w:spacing w:val="-12"/>
          <w:w w:val="120"/>
          <w:sz w:val="24"/>
          <w:szCs w:val="24"/>
          <w:lang w:val="ru-RU"/>
        </w:rPr>
        <w:t xml:space="preserve"> </w:t>
      </w:r>
      <w:r w:rsidRPr="005A03AC">
        <w:rPr>
          <w:color w:val="231F20"/>
          <w:w w:val="120"/>
          <w:sz w:val="24"/>
          <w:szCs w:val="24"/>
          <w:lang w:val="ru-RU"/>
        </w:rPr>
        <w:t>форма</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выявление</w:t>
      </w:r>
      <w:r w:rsidRPr="005A03AC">
        <w:rPr>
          <w:color w:val="231F20"/>
          <w:spacing w:val="-12"/>
          <w:w w:val="120"/>
          <w:sz w:val="24"/>
          <w:szCs w:val="24"/>
          <w:lang w:val="ru-RU"/>
        </w:rPr>
        <w:t xml:space="preserve"> </w:t>
      </w:r>
      <w:r w:rsidRPr="005A03AC">
        <w:rPr>
          <w:color w:val="231F20"/>
          <w:w w:val="120"/>
          <w:sz w:val="24"/>
          <w:szCs w:val="24"/>
          <w:lang w:val="ru-RU"/>
        </w:rPr>
        <w:t>её</w:t>
      </w:r>
      <w:r w:rsidRPr="005A03AC">
        <w:rPr>
          <w:color w:val="231F20"/>
          <w:spacing w:val="-12"/>
          <w:w w:val="120"/>
          <w:sz w:val="24"/>
          <w:szCs w:val="24"/>
          <w:lang w:val="ru-RU"/>
        </w:rPr>
        <w:t xml:space="preserve"> </w:t>
      </w:r>
      <w:r w:rsidRPr="005A03AC">
        <w:rPr>
          <w:color w:val="231F20"/>
          <w:w w:val="120"/>
          <w:sz w:val="24"/>
          <w:szCs w:val="24"/>
          <w:lang w:val="ru-RU"/>
        </w:rPr>
        <w:t>конструкции.</w:t>
      </w:r>
    </w:p>
    <w:p w:rsidR="005A03AC" w:rsidRPr="005A03AC" w:rsidRDefault="005A03AC" w:rsidP="005A03AC">
      <w:pPr>
        <w:rPr>
          <w:sz w:val="24"/>
          <w:szCs w:val="24"/>
          <w:lang w:val="ru-RU"/>
        </w:rPr>
      </w:pPr>
      <w:r w:rsidRPr="005A03AC">
        <w:rPr>
          <w:color w:val="231F20"/>
          <w:w w:val="115"/>
          <w:sz w:val="24"/>
          <w:szCs w:val="24"/>
          <w:lang w:val="ru-RU"/>
        </w:rPr>
        <w:t>Рисунок</w:t>
      </w:r>
      <w:r w:rsidRPr="005A03AC">
        <w:rPr>
          <w:color w:val="231F20"/>
          <w:spacing w:val="8"/>
          <w:w w:val="115"/>
          <w:sz w:val="24"/>
          <w:szCs w:val="24"/>
          <w:lang w:val="ru-RU"/>
        </w:rPr>
        <w:t xml:space="preserve"> </w:t>
      </w:r>
      <w:r w:rsidRPr="005A03AC">
        <w:rPr>
          <w:color w:val="231F20"/>
          <w:w w:val="115"/>
          <w:sz w:val="24"/>
          <w:szCs w:val="24"/>
          <w:lang w:val="ru-RU"/>
        </w:rPr>
        <w:t>сложной</w:t>
      </w:r>
      <w:r w:rsidRPr="005A03AC">
        <w:rPr>
          <w:color w:val="231F20"/>
          <w:spacing w:val="8"/>
          <w:w w:val="115"/>
          <w:sz w:val="24"/>
          <w:szCs w:val="24"/>
          <w:lang w:val="ru-RU"/>
        </w:rPr>
        <w:t xml:space="preserve"> </w:t>
      </w:r>
      <w:r w:rsidRPr="005A03AC">
        <w:rPr>
          <w:color w:val="231F20"/>
          <w:w w:val="115"/>
          <w:sz w:val="24"/>
          <w:szCs w:val="24"/>
          <w:lang w:val="ru-RU"/>
        </w:rPr>
        <w:t>формы</w:t>
      </w:r>
      <w:r w:rsidRPr="005A03AC">
        <w:rPr>
          <w:color w:val="231F20"/>
          <w:spacing w:val="8"/>
          <w:w w:val="115"/>
          <w:sz w:val="24"/>
          <w:szCs w:val="24"/>
          <w:lang w:val="ru-RU"/>
        </w:rPr>
        <w:t xml:space="preserve"> </w:t>
      </w:r>
      <w:r w:rsidRPr="005A03AC">
        <w:rPr>
          <w:color w:val="231F20"/>
          <w:w w:val="115"/>
          <w:sz w:val="24"/>
          <w:szCs w:val="24"/>
          <w:lang w:val="ru-RU"/>
        </w:rPr>
        <w:t>предмета</w:t>
      </w:r>
      <w:r w:rsidRPr="005A03AC">
        <w:rPr>
          <w:color w:val="231F20"/>
          <w:spacing w:val="8"/>
          <w:w w:val="115"/>
          <w:sz w:val="24"/>
          <w:szCs w:val="24"/>
          <w:lang w:val="ru-RU"/>
        </w:rPr>
        <w:t xml:space="preserve"> </w:t>
      </w:r>
      <w:r w:rsidRPr="005A03AC">
        <w:rPr>
          <w:color w:val="231F20"/>
          <w:w w:val="115"/>
          <w:sz w:val="24"/>
          <w:szCs w:val="24"/>
          <w:lang w:val="ru-RU"/>
        </w:rPr>
        <w:t>как</w:t>
      </w:r>
      <w:r w:rsidRPr="005A03AC">
        <w:rPr>
          <w:color w:val="231F20"/>
          <w:spacing w:val="8"/>
          <w:w w:val="115"/>
          <w:sz w:val="24"/>
          <w:szCs w:val="24"/>
          <w:lang w:val="ru-RU"/>
        </w:rPr>
        <w:t xml:space="preserve"> </w:t>
      </w:r>
      <w:r w:rsidRPr="005A03AC">
        <w:rPr>
          <w:color w:val="231F20"/>
          <w:w w:val="115"/>
          <w:sz w:val="24"/>
          <w:szCs w:val="24"/>
          <w:lang w:val="ru-RU"/>
        </w:rPr>
        <w:t>соотношение</w:t>
      </w:r>
      <w:r w:rsidRPr="005A03AC">
        <w:rPr>
          <w:color w:val="231F20"/>
          <w:spacing w:val="8"/>
          <w:w w:val="115"/>
          <w:sz w:val="24"/>
          <w:szCs w:val="24"/>
          <w:lang w:val="ru-RU"/>
        </w:rPr>
        <w:t xml:space="preserve"> </w:t>
      </w:r>
      <w:r w:rsidRPr="005A03AC">
        <w:rPr>
          <w:color w:val="231F20"/>
          <w:w w:val="115"/>
          <w:sz w:val="24"/>
          <w:szCs w:val="24"/>
          <w:lang w:val="ru-RU"/>
        </w:rPr>
        <w:t>простых</w:t>
      </w:r>
      <w:r w:rsidRPr="005A03AC">
        <w:rPr>
          <w:color w:val="231F20"/>
          <w:spacing w:val="-54"/>
          <w:w w:val="115"/>
          <w:sz w:val="24"/>
          <w:szCs w:val="24"/>
          <w:lang w:val="ru-RU"/>
        </w:rPr>
        <w:t xml:space="preserve"> </w:t>
      </w:r>
      <w:r w:rsidRPr="005A03AC">
        <w:rPr>
          <w:color w:val="231F20"/>
          <w:w w:val="115"/>
          <w:sz w:val="24"/>
          <w:szCs w:val="24"/>
          <w:lang w:val="ru-RU"/>
        </w:rPr>
        <w:t>геометрических</w:t>
      </w:r>
      <w:r w:rsidRPr="005A03AC">
        <w:rPr>
          <w:color w:val="231F20"/>
          <w:spacing w:val="14"/>
          <w:w w:val="115"/>
          <w:sz w:val="24"/>
          <w:szCs w:val="24"/>
          <w:lang w:val="ru-RU"/>
        </w:rPr>
        <w:t xml:space="preserve"> </w:t>
      </w:r>
      <w:r w:rsidRPr="005A03AC">
        <w:rPr>
          <w:color w:val="231F20"/>
          <w:w w:val="115"/>
          <w:sz w:val="24"/>
          <w:szCs w:val="24"/>
          <w:lang w:val="ru-RU"/>
        </w:rPr>
        <w:t>фигур.</w:t>
      </w:r>
    </w:p>
    <w:p w:rsidR="005A03AC" w:rsidRPr="005A03AC" w:rsidRDefault="005A03AC" w:rsidP="005A03AC">
      <w:pPr>
        <w:rPr>
          <w:sz w:val="24"/>
          <w:szCs w:val="24"/>
          <w:lang w:val="ru-RU"/>
        </w:rPr>
      </w:pPr>
      <w:r w:rsidRPr="005A03AC">
        <w:rPr>
          <w:color w:val="231F20"/>
          <w:w w:val="120"/>
          <w:sz w:val="24"/>
          <w:szCs w:val="24"/>
          <w:lang w:val="ru-RU"/>
        </w:rPr>
        <w:t>Линейный</w:t>
      </w:r>
      <w:r w:rsidRPr="005A03AC">
        <w:rPr>
          <w:color w:val="231F20"/>
          <w:spacing w:val="-12"/>
          <w:w w:val="120"/>
          <w:sz w:val="24"/>
          <w:szCs w:val="24"/>
          <w:lang w:val="ru-RU"/>
        </w:rPr>
        <w:t xml:space="preserve"> </w:t>
      </w:r>
      <w:r w:rsidRPr="005A03AC">
        <w:rPr>
          <w:color w:val="231F20"/>
          <w:w w:val="120"/>
          <w:sz w:val="24"/>
          <w:szCs w:val="24"/>
          <w:lang w:val="ru-RU"/>
        </w:rPr>
        <w:t>рисунок</w:t>
      </w:r>
      <w:r w:rsidRPr="005A03AC">
        <w:rPr>
          <w:color w:val="231F20"/>
          <w:spacing w:val="-11"/>
          <w:w w:val="120"/>
          <w:sz w:val="24"/>
          <w:szCs w:val="24"/>
          <w:lang w:val="ru-RU"/>
        </w:rPr>
        <w:t xml:space="preserve"> </w:t>
      </w:r>
      <w:r w:rsidRPr="005A03AC">
        <w:rPr>
          <w:color w:val="231F20"/>
          <w:w w:val="120"/>
          <w:sz w:val="24"/>
          <w:szCs w:val="24"/>
          <w:lang w:val="ru-RU"/>
        </w:rPr>
        <w:t>конструкции</w:t>
      </w:r>
      <w:r w:rsidRPr="005A03AC">
        <w:rPr>
          <w:color w:val="231F20"/>
          <w:spacing w:val="-12"/>
          <w:w w:val="120"/>
          <w:sz w:val="24"/>
          <w:szCs w:val="24"/>
          <w:lang w:val="ru-RU"/>
        </w:rPr>
        <w:t xml:space="preserve"> </w:t>
      </w:r>
      <w:r w:rsidRPr="005A03AC">
        <w:rPr>
          <w:color w:val="231F20"/>
          <w:w w:val="120"/>
          <w:sz w:val="24"/>
          <w:szCs w:val="24"/>
          <w:lang w:val="ru-RU"/>
        </w:rPr>
        <w:t>из</w:t>
      </w:r>
      <w:r w:rsidRPr="005A03AC">
        <w:rPr>
          <w:color w:val="231F20"/>
          <w:spacing w:val="-11"/>
          <w:w w:val="120"/>
          <w:sz w:val="24"/>
          <w:szCs w:val="24"/>
          <w:lang w:val="ru-RU"/>
        </w:rPr>
        <w:t xml:space="preserve"> </w:t>
      </w:r>
      <w:r w:rsidRPr="005A03AC">
        <w:rPr>
          <w:color w:val="231F20"/>
          <w:w w:val="120"/>
          <w:sz w:val="24"/>
          <w:szCs w:val="24"/>
          <w:lang w:val="ru-RU"/>
        </w:rPr>
        <w:t>нескольких</w:t>
      </w:r>
      <w:r w:rsidRPr="005A03AC">
        <w:rPr>
          <w:color w:val="231F20"/>
          <w:spacing w:val="-12"/>
          <w:w w:val="120"/>
          <w:sz w:val="24"/>
          <w:szCs w:val="24"/>
          <w:lang w:val="ru-RU"/>
        </w:rPr>
        <w:t xml:space="preserve"> </w:t>
      </w:r>
      <w:r w:rsidRPr="005A03AC">
        <w:rPr>
          <w:color w:val="231F20"/>
          <w:w w:val="120"/>
          <w:sz w:val="24"/>
          <w:szCs w:val="24"/>
          <w:lang w:val="ru-RU"/>
        </w:rPr>
        <w:t>геометриче</w:t>
      </w:r>
      <w:r w:rsidRPr="005A03AC">
        <w:rPr>
          <w:color w:val="231F20"/>
          <w:spacing w:val="-57"/>
          <w:w w:val="120"/>
          <w:sz w:val="24"/>
          <w:szCs w:val="24"/>
          <w:lang w:val="ru-RU"/>
        </w:rPr>
        <w:t xml:space="preserve"> </w:t>
      </w:r>
      <w:r w:rsidRPr="005A03AC">
        <w:rPr>
          <w:color w:val="231F20"/>
          <w:w w:val="120"/>
          <w:sz w:val="24"/>
          <w:szCs w:val="24"/>
          <w:lang w:val="ru-RU"/>
        </w:rPr>
        <w:t>ских</w:t>
      </w:r>
      <w:r w:rsidRPr="005A03AC">
        <w:rPr>
          <w:color w:val="231F20"/>
          <w:spacing w:val="11"/>
          <w:w w:val="120"/>
          <w:sz w:val="24"/>
          <w:szCs w:val="24"/>
          <w:lang w:val="ru-RU"/>
        </w:rPr>
        <w:t xml:space="preserve"> </w:t>
      </w:r>
      <w:r w:rsidRPr="005A03AC">
        <w:rPr>
          <w:color w:val="231F20"/>
          <w:w w:val="120"/>
          <w:sz w:val="24"/>
          <w:szCs w:val="24"/>
          <w:lang w:val="ru-RU"/>
        </w:rPr>
        <w:t>тел.</w:t>
      </w:r>
    </w:p>
    <w:p w:rsidR="005A03AC" w:rsidRPr="005A03AC" w:rsidRDefault="005A03AC" w:rsidP="005A03AC">
      <w:pPr>
        <w:rPr>
          <w:sz w:val="24"/>
          <w:szCs w:val="24"/>
          <w:lang w:val="ru-RU"/>
        </w:rPr>
      </w:pPr>
      <w:r w:rsidRPr="005A03AC">
        <w:rPr>
          <w:color w:val="231F20"/>
          <w:spacing w:val="-1"/>
          <w:w w:val="120"/>
          <w:sz w:val="24"/>
          <w:szCs w:val="24"/>
          <w:lang w:val="ru-RU"/>
        </w:rPr>
        <w:t>Освещение</w:t>
      </w:r>
      <w:r w:rsidRPr="005A03AC">
        <w:rPr>
          <w:color w:val="231F20"/>
          <w:spacing w:val="-13"/>
          <w:w w:val="120"/>
          <w:sz w:val="24"/>
          <w:szCs w:val="24"/>
          <w:lang w:val="ru-RU"/>
        </w:rPr>
        <w:t xml:space="preserve"> </w:t>
      </w:r>
      <w:r w:rsidRPr="005A03AC">
        <w:rPr>
          <w:color w:val="231F20"/>
          <w:w w:val="120"/>
          <w:sz w:val="24"/>
          <w:szCs w:val="24"/>
          <w:lang w:val="ru-RU"/>
        </w:rPr>
        <w:t>как</w:t>
      </w:r>
      <w:r w:rsidRPr="005A03AC">
        <w:rPr>
          <w:color w:val="231F20"/>
          <w:spacing w:val="-12"/>
          <w:w w:val="120"/>
          <w:sz w:val="24"/>
          <w:szCs w:val="24"/>
          <w:lang w:val="ru-RU"/>
        </w:rPr>
        <w:t xml:space="preserve"> </w:t>
      </w:r>
      <w:r w:rsidRPr="005A03AC">
        <w:rPr>
          <w:color w:val="231F20"/>
          <w:w w:val="120"/>
          <w:sz w:val="24"/>
          <w:szCs w:val="24"/>
          <w:lang w:val="ru-RU"/>
        </w:rPr>
        <w:t>средство</w:t>
      </w:r>
      <w:r w:rsidRPr="005A03AC">
        <w:rPr>
          <w:color w:val="231F20"/>
          <w:spacing w:val="-12"/>
          <w:w w:val="120"/>
          <w:sz w:val="24"/>
          <w:szCs w:val="24"/>
          <w:lang w:val="ru-RU"/>
        </w:rPr>
        <w:t xml:space="preserve"> </w:t>
      </w:r>
      <w:r w:rsidRPr="005A03AC">
        <w:rPr>
          <w:color w:val="231F20"/>
          <w:w w:val="120"/>
          <w:sz w:val="24"/>
          <w:szCs w:val="24"/>
          <w:lang w:val="ru-RU"/>
        </w:rPr>
        <w:t>выявления</w:t>
      </w:r>
      <w:r w:rsidRPr="005A03AC">
        <w:rPr>
          <w:color w:val="231F20"/>
          <w:spacing w:val="-12"/>
          <w:w w:val="120"/>
          <w:sz w:val="24"/>
          <w:szCs w:val="24"/>
          <w:lang w:val="ru-RU"/>
        </w:rPr>
        <w:t xml:space="preserve"> </w:t>
      </w:r>
      <w:r w:rsidRPr="005A03AC">
        <w:rPr>
          <w:color w:val="231F20"/>
          <w:w w:val="120"/>
          <w:sz w:val="24"/>
          <w:szCs w:val="24"/>
          <w:lang w:val="ru-RU"/>
        </w:rPr>
        <w:t>объёма</w:t>
      </w:r>
      <w:r w:rsidRPr="005A03AC">
        <w:rPr>
          <w:color w:val="231F20"/>
          <w:spacing w:val="-12"/>
          <w:w w:val="120"/>
          <w:sz w:val="24"/>
          <w:szCs w:val="24"/>
          <w:lang w:val="ru-RU"/>
        </w:rPr>
        <w:t xml:space="preserve"> </w:t>
      </w:r>
      <w:r w:rsidRPr="005A03AC">
        <w:rPr>
          <w:color w:val="231F20"/>
          <w:w w:val="120"/>
          <w:sz w:val="24"/>
          <w:szCs w:val="24"/>
          <w:lang w:val="ru-RU"/>
        </w:rPr>
        <w:t>предмета.</w:t>
      </w:r>
      <w:r w:rsidRPr="005A03AC">
        <w:rPr>
          <w:color w:val="231F20"/>
          <w:spacing w:val="-12"/>
          <w:w w:val="120"/>
          <w:sz w:val="24"/>
          <w:szCs w:val="24"/>
          <w:lang w:val="ru-RU"/>
        </w:rPr>
        <w:t xml:space="preserve"> </w:t>
      </w:r>
      <w:r w:rsidRPr="005A03AC">
        <w:rPr>
          <w:color w:val="231F20"/>
          <w:w w:val="120"/>
          <w:sz w:val="24"/>
          <w:szCs w:val="24"/>
          <w:lang w:val="ru-RU"/>
        </w:rPr>
        <w:t>Понятия</w:t>
      </w:r>
      <w:r w:rsidRPr="005A03AC">
        <w:rPr>
          <w:color w:val="231F20"/>
          <w:spacing w:val="47"/>
          <w:w w:val="120"/>
          <w:sz w:val="24"/>
          <w:szCs w:val="24"/>
          <w:lang w:val="ru-RU"/>
        </w:rPr>
        <w:t xml:space="preserve"> </w:t>
      </w:r>
      <w:r w:rsidRPr="005A03AC">
        <w:rPr>
          <w:color w:val="231F20"/>
          <w:w w:val="120"/>
          <w:sz w:val="24"/>
          <w:szCs w:val="24"/>
          <w:lang w:val="ru-RU"/>
        </w:rPr>
        <w:t>«свет»,</w:t>
      </w:r>
      <w:r w:rsidRPr="005A03AC">
        <w:rPr>
          <w:color w:val="231F20"/>
          <w:spacing w:val="48"/>
          <w:w w:val="120"/>
          <w:sz w:val="24"/>
          <w:szCs w:val="24"/>
          <w:lang w:val="ru-RU"/>
        </w:rPr>
        <w:t xml:space="preserve"> </w:t>
      </w:r>
      <w:r w:rsidRPr="005A03AC">
        <w:rPr>
          <w:color w:val="231F20"/>
          <w:w w:val="120"/>
          <w:sz w:val="24"/>
          <w:szCs w:val="24"/>
          <w:lang w:val="ru-RU"/>
        </w:rPr>
        <w:t>«блик»,</w:t>
      </w:r>
      <w:r w:rsidRPr="005A03AC">
        <w:rPr>
          <w:color w:val="231F20"/>
          <w:spacing w:val="48"/>
          <w:w w:val="120"/>
          <w:sz w:val="24"/>
          <w:szCs w:val="24"/>
          <w:lang w:val="ru-RU"/>
        </w:rPr>
        <w:t xml:space="preserve"> </w:t>
      </w:r>
      <w:r w:rsidRPr="005A03AC">
        <w:rPr>
          <w:color w:val="231F20"/>
          <w:w w:val="120"/>
          <w:sz w:val="24"/>
          <w:szCs w:val="24"/>
          <w:lang w:val="ru-RU"/>
        </w:rPr>
        <w:t>«полутень»,</w:t>
      </w:r>
      <w:r w:rsidRPr="005A03AC">
        <w:rPr>
          <w:color w:val="231F20"/>
          <w:spacing w:val="48"/>
          <w:w w:val="120"/>
          <w:sz w:val="24"/>
          <w:szCs w:val="24"/>
          <w:lang w:val="ru-RU"/>
        </w:rPr>
        <w:t xml:space="preserve"> </w:t>
      </w:r>
      <w:r w:rsidRPr="005A03AC">
        <w:rPr>
          <w:color w:val="231F20"/>
          <w:w w:val="120"/>
          <w:sz w:val="24"/>
          <w:szCs w:val="24"/>
          <w:lang w:val="ru-RU"/>
        </w:rPr>
        <w:t>«собственная</w:t>
      </w:r>
      <w:r w:rsidRPr="005A03AC">
        <w:rPr>
          <w:color w:val="231F20"/>
          <w:spacing w:val="48"/>
          <w:w w:val="120"/>
          <w:sz w:val="24"/>
          <w:szCs w:val="24"/>
          <w:lang w:val="ru-RU"/>
        </w:rPr>
        <w:t xml:space="preserve"> </w:t>
      </w:r>
      <w:r w:rsidRPr="005A03AC">
        <w:rPr>
          <w:color w:val="231F20"/>
          <w:w w:val="120"/>
          <w:sz w:val="24"/>
          <w:szCs w:val="24"/>
          <w:lang w:val="ru-RU"/>
        </w:rPr>
        <w:t>тень»,</w:t>
      </w:r>
      <w:r w:rsidRPr="005A03AC">
        <w:rPr>
          <w:color w:val="231F20"/>
          <w:spacing w:val="48"/>
          <w:w w:val="120"/>
          <w:sz w:val="24"/>
          <w:szCs w:val="24"/>
          <w:lang w:val="ru-RU"/>
        </w:rPr>
        <w:t xml:space="preserve"> </w:t>
      </w:r>
      <w:r w:rsidRPr="005A03AC">
        <w:rPr>
          <w:color w:val="231F20"/>
          <w:w w:val="120"/>
          <w:sz w:val="24"/>
          <w:szCs w:val="24"/>
          <w:lang w:val="ru-RU"/>
        </w:rPr>
        <w:t>«реф</w:t>
      </w:r>
      <w:r w:rsidRPr="005A03AC">
        <w:rPr>
          <w:color w:val="231F20"/>
          <w:w w:val="115"/>
          <w:sz w:val="24"/>
          <w:szCs w:val="24"/>
          <w:lang w:val="ru-RU"/>
        </w:rPr>
        <w:t>лекс»,</w:t>
      </w:r>
      <w:r w:rsidRPr="005A03AC">
        <w:rPr>
          <w:color w:val="231F20"/>
          <w:spacing w:val="20"/>
          <w:w w:val="115"/>
          <w:sz w:val="24"/>
          <w:szCs w:val="24"/>
          <w:lang w:val="ru-RU"/>
        </w:rPr>
        <w:t xml:space="preserve"> </w:t>
      </w:r>
      <w:r w:rsidRPr="005A03AC">
        <w:rPr>
          <w:color w:val="231F20"/>
          <w:w w:val="115"/>
          <w:sz w:val="24"/>
          <w:szCs w:val="24"/>
          <w:lang w:val="ru-RU"/>
        </w:rPr>
        <w:t>«падающая</w:t>
      </w:r>
      <w:r w:rsidRPr="005A03AC">
        <w:rPr>
          <w:color w:val="231F20"/>
          <w:spacing w:val="21"/>
          <w:w w:val="115"/>
          <w:sz w:val="24"/>
          <w:szCs w:val="24"/>
          <w:lang w:val="ru-RU"/>
        </w:rPr>
        <w:t xml:space="preserve"> </w:t>
      </w:r>
      <w:r w:rsidRPr="005A03AC">
        <w:rPr>
          <w:color w:val="231F20"/>
          <w:w w:val="115"/>
          <w:sz w:val="24"/>
          <w:szCs w:val="24"/>
          <w:lang w:val="ru-RU"/>
        </w:rPr>
        <w:t>тень».</w:t>
      </w:r>
      <w:r w:rsidRPr="005A03AC">
        <w:rPr>
          <w:color w:val="231F20"/>
          <w:spacing w:val="21"/>
          <w:w w:val="115"/>
          <w:sz w:val="24"/>
          <w:szCs w:val="24"/>
          <w:lang w:val="ru-RU"/>
        </w:rPr>
        <w:t xml:space="preserve"> </w:t>
      </w:r>
      <w:r w:rsidRPr="005A03AC">
        <w:rPr>
          <w:color w:val="231F20"/>
          <w:w w:val="115"/>
          <w:sz w:val="24"/>
          <w:szCs w:val="24"/>
          <w:lang w:val="ru-RU"/>
        </w:rPr>
        <w:t>Особенности</w:t>
      </w:r>
      <w:r w:rsidRPr="005A03AC">
        <w:rPr>
          <w:color w:val="231F20"/>
          <w:spacing w:val="20"/>
          <w:w w:val="115"/>
          <w:sz w:val="24"/>
          <w:szCs w:val="24"/>
          <w:lang w:val="ru-RU"/>
        </w:rPr>
        <w:t xml:space="preserve"> </w:t>
      </w:r>
      <w:r w:rsidRPr="005A03AC">
        <w:rPr>
          <w:color w:val="231F20"/>
          <w:w w:val="115"/>
          <w:sz w:val="24"/>
          <w:szCs w:val="24"/>
          <w:lang w:val="ru-RU"/>
        </w:rPr>
        <w:t>освещения</w:t>
      </w:r>
      <w:r w:rsidRPr="005A03AC">
        <w:rPr>
          <w:color w:val="231F20"/>
          <w:spacing w:val="21"/>
          <w:w w:val="115"/>
          <w:sz w:val="24"/>
          <w:szCs w:val="24"/>
          <w:lang w:val="ru-RU"/>
        </w:rPr>
        <w:t xml:space="preserve"> </w:t>
      </w:r>
      <w:r w:rsidRPr="005A03AC">
        <w:rPr>
          <w:color w:val="231F20"/>
          <w:w w:val="115"/>
          <w:sz w:val="24"/>
          <w:szCs w:val="24"/>
          <w:lang w:val="ru-RU"/>
        </w:rPr>
        <w:t>«по</w:t>
      </w:r>
      <w:r w:rsidRPr="005A03AC">
        <w:rPr>
          <w:color w:val="231F20"/>
          <w:spacing w:val="21"/>
          <w:w w:val="115"/>
          <w:sz w:val="24"/>
          <w:szCs w:val="24"/>
          <w:lang w:val="ru-RU"/>
        </w:rPr>
        <w:t xml:space="preserve"> </w:t>
      </w:r>
      <w:r w:rsidRPr="005A03AC">
        <w:rPr>
          <w:color w:val="231F20"/>
          <w:w w:val="115"/>
          <w:sz w:val="24"/>
          <w:szCs w:val="24"/>
          <w:lang w:val="ru-RU"/>
        </w:rPr>
        <w:t>свету»</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sz w:val="24"/>
          <w:szCs w:val="24"/>
          <w:lang w:val="ru-RU"/>
        </w:rPr>
        <w:t xml:space="preserve"> </w:t>
      </w:r>
      <w:r w:rsidRPr="005A03AC">
        <w:rPr>
          <w:color w:val="231F20"/>
          <w:w w:val="120"/>
          <w:sz w:val="24"/>
          <w:szCs w:val="24"/>
          <w:lang w:val="ru-RU"/>
        </w:rPr>
        <w:t>«против</w:t>
      </w:r>
      <w:r w:rsidRPr="005A03AC">
        <w:rPr>
          <w:color w:val="231F20"/>
          <w:spacing w:val="-6"/>
          <w:w w:val="120"/>
          <w:sz w:val="24"/>
          <w:szCs w:val="24"/>
          <w:lang w:val="ru-RU"/>
        </w:rPr>
        <w:t xml:space="preserve"> </w:t>
      </w:r>
      <w:r w:rsidRPr="005A03AC">
        <w:rPr>
          <w:color w:val="231F20"/>
          <w:w w:val="120"/>
          <w:sz w:val="24"/>
          <w:szCs w:val="24"/>
          <w:lang w:val="ru-RU"/>
        </w:rPr>
        <w:t>света».</w:t>
      </w:r>
    </w:p>
    <w:p w:rsidR="005A03AC" w:rsidRPr="005A03AC" w:rsidRDefault="005A03AC" w:rsidP="005A03AC">
      <w:pPr>
        <w:rPr>
          <w:sz w:val="24"/>
          <w:szCs w:val="24"/>
          <w:lang w:val="ru-RU"/>
        </w:rPr>
      </w:pPr>
      <w:r w:rsidRPr="005A03AC">
        <w:rPr>
          <w:color w:val="231F20"/>
          <w:w w:val="115"/>
          <w:sz w:val="24"/>
          <w:szCs w:val="24"/>
          <w:lang w:val="ru-RU"/>
        </w:rPr>
        <w:t>Рисунок</w:t>
      </w:r>
      <w:r w:rsidRPr="005A03AC">
        <w:rPr>
          <w:color w:val="231F20"/>
          <w:spacing w:val="1"/>
          <w:w w:val="115"/>
          <w:sz w:val="24"/>
          <w:szCs w:val="24"/>
          <w:lang w:val="ru-RU"/>
        </w:rPr>
        <w:t xml:space="preserve"> </w:t>
      </w:r>
      <w:r w:rsidRPr="005A03AC">
        <w:rPr>
          <w:color w:val="231F20"/>
          <w:w w:val="115"/>
          <w:sz w:val="24"/>
          <w:szCs w:val="24"/>
          <w:lang w:val="ru-RU"/>
        </w:rPr>
        <w:t>натюрморта</w:t>
      </w:r>
      <w:r w:rsidRPr="005A03AC">
        <w:rPr>
          <w:color w:val="231F20"/>
          <w:spacing w:val="1"/>
          <w:w w:val="115"/>
          <w:sz w:val="24"/>
          <w:szCs w:val="24"/>
          <w:lang w:val="ru-RU"/>
        </w:rPr>
        <w:t xml:space="preserve"> </w:t>
      </w:r>
      <w:r w:rsidRPr="005A03AC">
        <w:rPr>
          <w:color w:val="231F20"/>
          <w:w w:val="115"/>
          <w:sz w:val="24"/>
          <w:szCs w:val="24"/>
          <w:lang w:val="ru-RU"/>
        </w:rPr>
        <w:t>графическими</w:t>
      </w:r>
      <w:r w:rsidRPr="005A03AC">
        <w:rPr>
          <w:color w:val="231F20"/>
          <w:spacing w:val="1"/>
          <w:w w:val="115"/>
          <w:sz w:val="24"/>
          <w:szCs w:val="24"/>
          <w:lang w:val="ru-RU"/>
        </w:rPr>
        <w:t xml:space="preserve"> </w:t>
      </w:r>
      <w:r w:rsidRPr="005A03AC">
        <w:rPr>
          <w:color w:val="231F20"/>
          <w:w w:val="115"/>
          <w:sz w:val="24"/>
          <w:szCs w:val="24"/>
          <w:lang w:val="ru-RU"/>
        </w:rPr>
        <w:t>материалами</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натуры</w:t>
      </w:r>
      <w:r w:rsidRPr="005A03AC">
        <w:rPr>
          <w:color w:val="231F20"/>
          <w:spacing w:val="-55"/>
          <w:w w:val="115"/>
          <w:sz w:val="24"/>
          <w:szCs w:val="24"/>
          <w:lang w:val="ru-RU"/>
        </w:rPr>
        <w:t xml:space="preserve"> </w:t>
      </w:r>
      <w:r w:rsidRPr="005A03AC">
        <w:rPr>
          <w:color w:val="231F20"/>
          <w:w w:val="115"/>
          <w:sz w:val="24"/>
          <w:szCs w:val="24"/>
          <w:lang w:val="ru-RU"/>
        </w:rPr>
        <w:t>или</w:t>
      </w:r>
      <w:r w:rsidRPr="005A03AC">
        <w:rPr>
          <w:color w:val="231F20"/>
          <w:spacing w:val="14"/>
          <w:w w:val="115"/>
          <w:sz w:val="24"/>
          <w:szCs w:val="24"/>
          <w:lang w:val="ru-RU"/>
        </w:rPr>
        <w:t xml:space="preserve"> </w:t>
      </w:r>
      <w:r w:rsidRPr="005A03AC">
        <w:rPr>
          <w:color w:val="231F20"/>
          <w:w w:val="115"/>
          <w:sz w:val="24"/>
          <w:szCs w:val="24"/>
          <w:lang w:val="ru-RU"/>
        </w:rPr>
        <w:t>по</w:t>
      </w:r>
      <w:r w:rsidRPr="005A03AC">
        <w:rPr>
          <w:color w:val="231F20"/>
          <w:spacing w:val="14"/>
          <w:w w:val="115"/>
          <w:sz w:val="24"/>
          <w:szCs w:val="24"/>
          <w:lang w:val="ru-RU"/>
        </w:rPr>
        <w:t xml:space="preserve"> </w:t>
      </w:r>
      <w:r w:rsidRPr="005A03AC">
        <w:rPr>
          <w:color w:val="231F20"/>
          <w:w w:val="115"/>
          <w:sz w:val="24"/>
          <w:szCs w:val="24"/>
          <w:lang w:val="ru-RU"/>
        </w:rPr>
        <w:t>представлению.</w:t>
      </w:r>
    </w:p>
    <w:p w:rsidR="005A03AC" w:rsidRPr="005A03AC" w:rsidRDefault="005A03AC" w:rsidP="005A03AC">
      <w:pPr>
        <w:rPr>
          <w:sz w:val="24"/>
          <w:szCs w:val="24"/>
          <w:lang w:val="ru-RU"/>
        </w:rPr>
      </w:pPr>
      <w:r w:rsidRPr="005A03AC">
        <w:rPr>
          <w:color w:val="231F20"/>
          <w:w w:val="120"/>
          <w:sz w:val="24"/>
          <w:szCs w:val="24"/>
          <w:lang w:val="ru-RU"/>
        </w:rPr>
        <w:t>Творческий натюрморт в графике. Произведения художни</w:t>
      </w:r>
      <w:r w:rsidRPr="005A03AC">
        <w:rPr>
          <w:color w:val="231F20"/>
          <w:spacing w:val="-57"/>
          <w:w w:val="120"/>
          <w:sz w:val="24"/>
          <w:szCs w:val="24"/>
          <w:lang w:val="ru-RU"/>
        </w:rPr>
        <w:t xml:space="preserve"> </w:t>
      </w:r>
      <w:r w:rsidRPr="005A03AC">
        <w:rPr>
          <w:color w:val="231F20"/>
          <w:w w:val="115"/>
          <w:sz w:val="24"/>
          <w:szCs w:val="24"/>
          <w:lang w:val="ru-RU"/>
        </w:rPr>
        <w:t>ков-графиков. Особенности графических техник. Печатная гра</w:t>
      </w:r>
      <w:r w:rsidRPr="005A03AC">
        <w:rPr>
          <w:color w:val="231F20"/>
          <w:w w:val="120"/>
          <w:sz w:val="24"/>
          <w:szCs w:val="24"/>
          <w:lang w:val="ru-RU"/>
        </w:rPr>
        <w:t>фика.</w:t>
      </w:r>
    </w:p>
    <w:p w:rsidR="005A03AC" w:rsidRPr="005A03AC" w:rsidRDefault="005A03AC" w:rsidP="005A03AC">
      <w:pPr>
        <w:rPr>
          <w:sz w:val="24"/>
          <w:szCs w:val="24"/>
          <w:lang w:val="ru-RU"/>
        </w:rPr>
      </w:pPr>
      <w:r w:rsidRPr="005A03AC">
        <w:rPr>
          <w:color w:val="231F20"/>
          <w:w w:val="115"/>
          <w:sz w:val="24"/>
          <w:szCs w:val="24"/>
          <w:lang w:val="ru-RU"/>
        </w:rPr>
        <w:t>Живописное изображение натюрморта. Цвет в натюрмортах</w:t>
      </w:r>
      <w:r w:rsidRPr="005A03AC">
        <w:rPr>
          <w:color w:val="231F20"/>
          <w:spacing w:val="1"/>
          <w:w w:val="115"/>
          <w:sz w:val="24"/>
          <w:szCs w:val="24"/>
          <w:lang w:val="ru-RU"/>
        </w:rPr>
        <w:t xml:space="preserve"> </w:t>
      </w:r>
      <w:r w:rsidRPr="005A03AC">
        <w:rPr>
          <w:color w:val="231F20"/>
          <w:w w:val="115"/>
          <w:sz w:val="24"/>
          <w:szCs w:val="24"/>
          <w:lang w:val="ru-RU"/>
        </w:rPr>
        <w:t xml:space="preserve">европейских и отечественных </w:t>
      </w:r>
      <w:r w:rsidRPr="005A03AC">
        <w:rPr>
          <w:color w:val="231F20"/>
          <w:w w:val="115"/>
          <w:sz w:val="24"/>
          <w:szCs w:val="24"/>
          <w:lang w:val="ru-RU"/>
        </w:rPr>
        <w:lastRenderedPageBreak/>
        <w:t>живописцев. Опыт создания живописного</w:t>
      </w:r>
      <w:r w:rsidRPr="005A03AC">
        <w:rPr>
          <w:color w:val="231F20"/>
          <w:spacing w:val="13"/>
          <w:w w:val="115"/>
          <w:sz w:val="24"/>
          <w:szCs w:val="24"/>
          <w:lang w:val="ru-RU"/>
        </w:rPr>
        <w:t xml:space="preserve"> </w:t>
      </w:r>
      <w:r w:rsidRPr="005A03AC">
        <w:rPr>
          <w:color w:val="231F20"/>
          <w:w w:val="115"/>
          <w:sz w:val="24"/>
          <w:szCs w:val="24"/>
          <w:lang w:val="ru-RU"/>
        </w:rPr>
        <w:t>натюрморта.</w:t>
      </w:r>
    </w:p>
    <w:p w:rsidR="005A03AC" w:rsidRPr="005A03AC" w:rsidRDefault="005A03AC" w:rsidP="005A03AC">
      <w:pPr>
        <w:rPr>
          <w:sz w:val="24"/>
          <w:szCs w:val="24"/>
          <w:lang w:val="ru-RU"/>
        </w:rPr>
      </w:pPr>
      <w:r w:rsidRPr="005A03AC">
        <w:rPr>
          <w:color w:val="231F20"/>
          <w:sz w:val="24"/>
          <w:szCs w:val="24"/>
          <w:lang w:val="ru-RU"/>
        </w:rPr>
        <w:t>Портрет</w:t>
      </w:r>
    </w:p>
    <w:p w:rsidR="005A03AC" w:rsidRPr="005A03AC" w:rsidRDefault="005A03AC" w:rsidP="005A03AC">
      <w:pPr>
        <w:rPr>
          <w:sz w:val="24"/>
          <w:szCs w:val="24"/>
          <w:lang w:val="ru-RU"/>
        </w:rPr>
      </w:pPr>
      <w:r w:rsidRPr="005A03AC">
        <w:rPr>
          <w:color w:val="231F20"/>
          <w:w w:val="115"/>
          <w:sz w:val="24"/>
          <w:szCs w:val="24"/>
          <w:lang w:val="ru-RU"/>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w:t>
      </w:r>
      <w:r w:rsidRPr="005A03AC">
        <w:rPr>
          <w:color w:val="231F20"/>
          <w:spacing w:val="14"/>
          <w:w w:val="115"/>
          <w:sz w:val="24"/>
          <w:szCs w:val="24"/>
          <w:lang w:val="ru-RU"/>
        </w:rPr>
        <w:t xml:space="preserve"> </w:t>
      </w:r>
      <w:r w:rsidRPr="005A03AC">
        <w:rPr>
          <w:color w:val="231F20"/>
          <w:w w:val="115"/>
          <w:sz w:val="24"/>
          <w:szCs w:val="24"/>
          <w:lang w:val="ru-RU"/>
        </w:rPr>
        <w:t>идеалов</w:t>
      </w:r>
      <w:r w:rsidRPr="005A03AC">
        <w:rPr>
          <w:color w:val="231F20"/>
          <w:spacing w:val="15"/>
          <w:w w:val="115"/>
          <w:sz w:val="24"/>
          <w:szCs w:val="24"/>
          <w:lang w:val="ru-RU"/>
        </w:rPr>
        <w:t xml:space="preserve"> </w:t>
      </w:r>
      <w:r w:rsidRPr="005A03AC">
        <w:rPr>
          <w:color w:val="231F20"/>
          <w:w w:val="115"/>
          <w:sz w:val="24"/>
          <w:szCs w:val="24"/>
          <w:lang w:val="ru-RU"/>
        </w:rPr>
        <w:t>эпохи.</w:t>
      </w:r>
    </w:p>
    <w:p w:rsidR="005A03AC" w:rsidRPr="005A03AC" w:rsidRDefault="005A03AC" w:rsidP="005A03AC">
      <w:pPr>
        <w:rPr>
          <w:sz w:val="24"/>
          <w:szCs w:val="24"/>
          <w:lang w:val="ru-RU"/>
        </w:rPr>
      </w:pPr>
      <w:r w:rsidRPr="005A03AC">
        <w:rPr>
          <w:color w:val="231F20"/>
          <w:w w:val="115"/>
          <w:sz w:val="24"/>
          <w:szCs w:val="24"/>
          <w:lang w:val="ru-RU"/>
        </w:rPr>
        <w:t>Великие</w:t>
      </w:r>
      <w:r w:rsidRPr="005A03AC">
        <w:rPr>
          <w:color w:val="231F20"/>
          <w:spacing w:val="27"/>
          <w:w w:val="115"/>
          <w:sz w:val="24"/>
          <w:szCs w:val="24"/>
          <w:lang w:val="ru-RU"/>
        </w:rPr>
        <w:t xml:space="preserve"> </w:t>
      </w:r>
      <w:r w:rsidRPr="005A03AC">
        <w:rPr>
          <w:color w:val="231F20"/>
          <w:w w:val="115"/>
          <w:sz w:val="24"/>
          <w:szCs w:val="24"/>
          <w:lang w:val="ru-RU"/>
        </w:rPr>
        <w:t>портретисты</w:t>
      </w:r>
      <w:r w:rsidRPr="005A03AC">
        <w:rPr>
          <w:color w:val="231F20"/>
          <w:spacing w:val="27"/>
          <w:w w:val="115"/>
          <w:sz w:val="24"/>
          <w:szCs w:val="24"/>
          <w:lang w:val="ru-RU"/>
        </w:rPr>
        <w:t xml:space="preserve"> </w:t>
      </w:r>
      <w:r w:rsidRPr="005A03AC">
        <w:rPr>
          <w:color w:val="231F20"/>
          <w:w w:val="115"/>
          <w:sz w:val="24"/>
          <w:szCs w:val="24"/>
          <w:lang w:val="ru-RU"/>
        </w:rPr>
        <w:t>в</w:t>
      </w:r>
      <w:r w:rsidRPr="005A03AC">
        <w:rPr>
          <w:color w:val="231F20"/>
          <w:spacing w:val="28"/>
          <w:w w:val="115"/>
          <w:sz w:val="24"/>
          <w:szCs w:val="24"/>
          <w:lang w:val="ru-RU"/>
        </w:rPr>
        <w:t xml:space="preserve"> </w:t>
      </w:r>
      <w:r w:rsidRPr="005A03AC">
        <w:rPr>
          <w:color w:val="231F20"/>
          <w:w w:val="115"/>
          <w:sz w:val="24"/>
          <w:szCs w:val="24"/>
          <w:lang w:val="ru-RU"/>
        </w:rPr>
        <w:t>европейском</w:t>
      </w:r>
      <w:r w:rsidRPr="005A03AC">
        <w:rPr>
          <w:color w:val="231F20"/>
          <w:spacing w:val="27"/>
          <w:w w:val="115"/>
          <w:sz w:val="24"/>
          <w:szCs w:val="24"/>
          <w:lang w:val="ru-RU"/>
        </w:rPr>
        <w:t xml:space="preserve"> </w:t>
      </w:r>
      <w:r w:rsidRPr="005A03AC">
        <w:rPr>
          <w:color w:val="231F20"/>
          <w:w w:val="115"/>
          <w:sz w:val="24"/>
          <w:szCs w:val="24"/>
          <w:lang w:val="ru-RU"/>
        </w:rPr>
        <w:t>искусстве.</w:t>
      </w:r>
    </w:p>
    <w:p w:rsidR="005A03AC" w:rsidRPr="005A03AC" w:rsidRDefault="005A03AC" w:rsidP="005A03AC">
      <w:pPr>
        <w:rPr>
          <w:sz w:val="24"/>
          <w:szCs w:val="24"/>
          <w:lang w:val="ru-RU"/>
        </w:rPr>
      </w:pPr>
      <w:r w:rsidRPr="005A03AC">
        <w:rPr>
          <w:color w:val="231F20"/>
          <w:w w:val="115"/>
          <w:sz w:val="24"/>
          <w:szCs w:val="24"/>
          <w:lang w:val="ru-RU"/>
        </w:rPr>
        <w:t>Особенности</w:t>
      </w:r>
      <w:r w:rsidRPr="005A03AC">
        <w:rPr>
          <w:color w:val="231F20"/>
          <w:spacing w:val="1"/>
          <w:w w:val="115"/>
          <w:sz w:val="24"/>
          <w:szCs w:val="24"/>
          <w:lang w:val="ru-RU"/>
        </w:rPr>
        <w:t xml:space="preserve"> </w:t>
      </w:r>
      <w:r w:rsidRPr="005A03AC">
        <w:rPr>
          <w:color w:val="231F20"/>
          <w:w w:val="115"/>
          <w:sz w:val="24"/>
          <w:szCs w:val="24"/>
          <w:lang w:val="ru-RU"/>
        </w:rPr>
        <w:t>развития</w:t>
      </w:r>
      <w:r w:rsidRPr="005A03AC">
        <w:rPr>
          <w:color w:val="231F20"/>
          <w:spacing w:val="1"/>
          <w:w w:val="115"/>
          <w:sz w:val="24"/>
          <w:szCs w:val="24"/>
          <w:lang w:val="ru-RU"/>
        </w:rPr>
        <w:t xml:space="preserve"> </w:t>
      </w:r>
      <w:r w:rsidRPr="005A03AC">
        <w:rPr>
          <w:color w:val="231F20"/>
          <w:w w:val="115"/>
          <w:sz w:val="24"/>
          <w:szCs w:val="24"/>
          <w:lang w:val="ru-RU"/>
        </w:rPr>
        <w:t>портретного</w:t>
      </w:r>
      <w:r w:rsidRPr="005A03AC">
        <w:rPr>
          <w:color w:val="231F20"/>
          <w:spacing w:val="1"/>
          <w:w w:val="115"/>
          <w:sz w:val="24"/>
          <w:szCs w:val="24"/>
          <w:lang w:val="ru-RU"/>
        </w:rPr>
        <w:t xml:space="preserve"> </w:t>
      </w:r>
      <w:r w:rsidRPr="005A03AC">
        <w:rPr>
          <w:color w:val="231F20"/>
          <w:w w:val="115"/>
          <w:sz w:val="24"/>
          <w:szCs w:val="24"/>
          <w:lang w:val="ru-RU"/>
        </w:rPr>
        <w:t>жанра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отечественном</w:t>
      </w:r>
      <w:r w:rsidRPr="005A03AC">
        <w:rPr>
          <w:color w:val="231F20"/>
          <w:spacing w:val="-55"/>
          <w:w w:val="115"/>
          <w:sz w:val="24"/>
          <w:szCs w:val="24"/>
          <w:lang w:val="ru-RU"/>
        </w:rPr>
        <w:t xml:space="preserve"> </w:t>
      </w:r>
      <w:r w:rsidRPr="005A03AC">
        <w:rPr>
          <w:color w:val="231F20"/>
          <w:w w:val="115"/>
          <w:sz w:val="24"/>
          <w:szCs w:val="24"/>
          <w:lang w:val="ru-RU"/>
        </w:rPr>
        <w:t>искусстве.</w:t>
      </w:r>
      <w:r w:rsidRPr="005A03AC">
        <w:rPr>
          <w:color w:val="231F20"/>
          <w:spacing w:val="20"/>
          <w:w w:val="115"/>
          <w:sz w:val="24"/>
          <w:szCs w:val="24"/>
          <w:lang w:val="ru-RU"/>
        </w:rPr>
        <w:t xml:space="preserve"> </w:t>
      </w:r>
      <w:r w:rsidRPr="005A03AC">
        <w:rPr>
          <w:color w:val="231F20"/>
          <w:w w:val="115"/>
          <w:sz w:val="24"/>
          <w:szCs w:val="24"/>
          <w:lang w:val="ru-RU"/>
        </w:rPr>
        <w:t>Великие</w:t>
      </w:r>
      <w:r w:rsidRPr="005A03AC">
        <w:rPr>
          <w:color w:val="231F20"/>
          <w:spacing w:val="20"/>
          <w:w w:val="115"/>
          <w:sz w:val="24"/>
          <w:szCs w:val="24"/>
          <w:lang w:val="ru-RU"/>
        </w:rPr>
        <w:t xml:space="preserve"> </w:t>
      </w:r>
      <w:r w:rsidRPr="005A03AC">
        <w:rPr>
          <w:color w:val="231F20"/>
          <w:w w:val="115"/>
          <w:sz w:val="24"/>
          <w:szCs w:val="24"/>
          <w:lang w:val="ru-RU"/>
        </w:rPr>
        <w:t>портретисты</w:t>
      </w:r>
      <w:r w:rsidRPr="005A03AC">
        <w:rPr>
          <w:color w:val="231F20"/>
          <w:spacing w:val="20"/>
          <w:w w:val="115"/>
          <w:sz w:val="24"/>
          <w:szCs w:val="24"/>
          <w:lang w:val="ru-RU"/>
        </w:rPr>
        <w:t xml:space="preserve"> </w:t>
      </w:r>
      <w:r w:rsidRPr="005A03AC">
        <w:rPr>
          <w:color w:val="231F20"/>
          <w:w w:val="115"/>
          <w:sz w:val="24"/>
          <w:szCs w:val="24"/>
          <w:lang w:val="ru-RU"/>
        </w:rPr>
        <w:t>в</w:t>
      </w:r>
      <w:r w:rsidRPr="005A03AC">
        <w:rPr>
          <w:color w:val="231F20"/>
          <w:spacing w:val="20"/>
          <w:w w:val="115"/>
          <w:sz w:val="24"/>
          <w:szCs w:val="24"/>
          <w:lang w:val="ru-RU"/>
        </w:rPr>
        <w:t xml:space="preserve"> </w:t>
      </w:r>
      <w:r w:rsidRPr="005A03AC">
        <w:rPr>
          <w:color w:val="231F20"/>
          <w:w w:val="115"/>
          <w:sz w:val="24"/>
          <w:szCs w:val="24"/>
          <w:lang w:val="ru-RU"/>
        </w:rPr>
        <w:t>русской</w:t>
      </w:r>
      <w:r w:rsidRPr="005A03AC">
        <w:rPr>
          <w:color w:val="231F20"/>
          <w:spacing w:val="21"/>
          <w:w w:val="115"/>
          <w:sz w:val="24"/>
          <w:szCs w:val="24"/>
          <w:lang w:val="ru-RU"/>
        </w:rPr>
        <w:t xml:space="preserve"> </w:t>
      </w:r>
      <w:r w:rsidRPr="005A03AC">
        <w:rPr>
          <w:color w:val="231F20"/>
          <w:w w:val="115"/>
          <w:sz w:val="24"/>
          <w:szCs w:val="24"/>
          <w:lang w:val="ru-RU"/>
        </w:rPr>
        <w:t>живописи.</w:t>
      </w:r>
    </w:p>
    <w:p w:rsidR="005A03AC" w:rsidRPr="005A03AC" w:rsidRDefault="005A03AC" w:rsidP="005A03AC">
      <w:pPr>
        <w:rPr>
          <w:sz w:val="24"/>
          <w:szCs w:val="24"/>
          <w:lang w:val="ru-RU"/>
        </w:rPr>
      </w:pPr>
      <w:r w:rsidRPr="005A03AC">
        <w:rPr>
          <w:color w:val="231F20"/>
          <w:w w:val="120"/>
          <w:sz w:val="24"/>
          <w:szCs w:val="24"/>
          <w:lang w:val="ru-RU"/>
        </w:rPr>
        <w:t>Парадный</w:t>
      </w:r>
      <w:r w:rsidRPr="005A03AC">
        <w:rPr>
          <w:color w:val="231F20"/>
          <w:spacing w:val="2"/>
          <w:w w:val="120"/>
          <w:sz w:val="24"/>
          <w:szCs w:val="24"/>
          <w:lang w:val="ru-RU"/>
        </w:rPr>
        <w:t xml:space="preserve"> </w:t>
      </w:r>
      <w:r w:rsidRPr="005A03AC">
        <w:rPr>
          <w:color w:val="231F20"/>
          <w:w w:val="120"/>
          <w:sz w:val="24"/>
          <w:szCs w:val="24"/>
          <w:lang w:val="ru-RU"/>
        </w:rPr>
        <w:t>и</w:t>
      </w:r>
      <w:r w:rsidRPr="005A03AC">
        <w:rPr>
          <w:color w:val="231F20"/>
          <w:spacing w:val="2"/>
          <w:w w:val="120"/>
          <w:sz w:val="24"/>
          <w:szCs w:val="24"/>
          <w:lang w:val="ru-RU"/>
        </w:rPr>
        <w:t xml:space="preserve"> </w:t>
      </w:r>
      <w:r w:rsidRPr="005A03AC">
        <w:rPr>
          <w:color w:val="231F20"/>
          <w:w w:val="120"/>
          <w:sz w:val="24"/>
          <w:szCs w:val="24"/>
          <w:lang w:val="ru-RU"/>
        </w:rPr>
        <w:t>камерный</w:t>
      </w:r>
      <w:r w:rsidRPr="005A03AC">
        <w:rPr>
          <w:color w:val="231F20"/>
          <w:spacing w:val="3"/>
          <w:w w:val="120"/>
          <w:sz w:val="24"/>
          <w:szCs w:val="24"/>
          <w:lang w:val="ru-RU"/>
        </w:rPr>
        <w:t xml:space="preserve"> </w:t>
      </w:r>
      <w:r w:rsidRPr="005A03AC">
        <w:rPr>
          <w:color w:val="231F20"/>
          <w:w w:val="120"/>
          <w:sz w:val="24"/>
          <w:szCs w:val="24"/>
          <w:lang w:val="ru-RU"/>
        </w:rPr>
        <w:t>портрет</w:t>
      </w:r>
      <w:r w:rsidRPr="005A03AC">
        <w:rPr>
          <w:color w:val="231F20"/>
          <w:spacing w:val="2"/>
          <w:w w:val="120"/>
          <w:sz w:val="24"/>
          <w:szCs w:val="24"/>
          <w:lang w:val="ru-RU"/>
        </w:rPr>
        <w:t xml:space="preserve"> </w:t>
      </w:r>
      <w:r w:rsidRPr="005A03AC">
        <w:rPr>
          <w:color w:val="231F20"/>
          <w:w w:val="120"/>
          <w:sz w:val="24"/>
          <w:szCs w:val="24"/>
          <w:lang w:val="ru-RU"/>
        </w:rPr>
        <w:t>в</w:t>
      </w:r>
      <w:r w:rsidRPr="005A03AC">
        <w:rPr>
          <w:color w:val="231F20"/>
          <w:spacing w:val="2"/>
          <w:w w:val="120"/>
          <w:sz w:val="24"/>
          <w:szCs w:val="24"/>
          <w:lang w:val="ru-RU"/>
        </w:rPr>
        <w:t xml:space="preserve"> </w:t>
      </w:r>
      <w:r w:rsidRPr="005A03AC">
        <w:rPr>
          <w:color w:val="231F20"/>
          <w:w w:val="120"/>
          <w:sz w:val="24"/>
          <w:szCs w:val="24"/>
          <w:lang w:val="ru-RU"/>
        </w:rPr>
        <w:t>живописи.</w:t>
      </w:r>
    </w:p>
    <w:p w:rsidR="005A03AC" w:rsidRPr="005A03AC" w:rsidRDefault="005A03AC" w:rsidP="005A03AC">
      <w:pPr>
        <w:rPr>
          <w:sz w:val="24"/>
          <w:szCs w:val="24"/>
          <w:lang w:val="ru-RU"/>
        </w:rPr>
      </w:pPr>
      <w:r w:rsidRPr="005A03AC">
        <w:rPr>
          <w:color w:val="231F20"/>
          <w:w w:val="115"/>
          <w:sz w:val="24"/>
          <w:szCs w:val="24"/>
          <w:lang w:val="ru-RU"/>
        </w:rPr>
        <w:t>Особенности развития жанра портрета в искусстве ХХ в.—</w:t>
      </w:r>
      <w:r w:rsidRPr="005A03AC">
        <w:rPr>
          <w:color w:val="231F20"/>
          <w:spacing w:val="1"/>
          <w:w w:val="115"/>
          <w:sz w:val="24"/>
          <w:szCs w:val="24"/>
          <w:lang w:val="ru-RU"/>
        </w:rPr>
        <w:t xml:space="preserve"> </w:t>
      </w:r>
      <w:r w:rsidRPr="005A03AC">
        <w:rPr>
          <w:color w:val="231F20"/>
          <w:w w:val="115"/>
          <w:sz w:val="24"/>
          <w:szCs w:val="24"/>
          <w:lang w:val="ru-RU"/>
        </w:rPr>
        <w:t>отечественном</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европейском.</w:t>
      </w:r>
    </w:p>
    <w:p w:rsidR="005A03AC" w:rsidRPr="005A03AC" w:rsidRDefault="005A03AC" w:rsidP="005A03AC">
      <w:pPr>
        <w:rPr>
          <w:sz w:val="24"/>
          <w:szCs w:val="24"/>
          <w:lang w:val="ru-RU"/>
        </w:rPr>
      </w:pPr>
      <w:r w:rsidRPr="005A03AC">
        <w:rPr>
          <w:color w:val="231F20"/>
          <w:w w:val="115"/>
          <w:sz w:val="24"/>
          <w:szCs w:val="24"/>
          <w:lang w:val="ru-RU"/>
        </w:rPr>
        <w:t>Построение</w:t>
      </w:r>
      <w:r w:rsidRPr="005A03AC">
        <w:rPr>
          <w:color w:val="231F20"/>
          <w:spacing w:val="1"/>
          <w:w w:val="115"/>
          <w:sz w:val="24"/>
          <w:szCs w:val="24"/>
          <w:lang w:val="ru-RU"/>
        </w:rPr>
        <w:t xml:space="preserve"> </w:t>
      </w:r>
      <w:r w:rsidRPr="005A03AC">
        <w:rPr>
          <w:color w:val="231F20"/>
          <w:w w:val="115"/>
          <w:sz w:val="24"/>
          <w:szCs w:val="24"/>
          <w:lang w:val="ru-RU"/>
        </w:rPr>
        <w:t>головы</w:t>
      </w:r>
      <w:r w:rsidRPr="005A03AC">
        <w:rPr>
          <w:color w:val="231F20"/>
          <w:spacing w:val="1"/>
          <w:w w:val="115"/>
          <w:sz w:val="24"/>
          <w:szCs w:val="24"/>
          <w:lang w:val="ru-RU"/>
        </w:rPr>
        <w:t xml:space="preserve"> </w:t>
      </w:r>
      <w:r w:rsidRPr="005A03AC">
        <w:rPr>
          <w:color w:val="231F20"/>
          <w:w w:val="115"/>
          <w:sz w:val="24"/>
          <w:szCs w:val="24"/>
          <w:lang w:val="ru-RU"/>
        </w:rPr>
        <w:t>человека,</w:t>
      </w:r>
      <w:r w:rsidRPr="005A03AC">
        <w:rPr>
          <w:color w:val="231F20"/>
          <w:spacing w:val="1"/>
          <w:w w:val="115"/>
          <w:sz w:val="24"/>
          <w:szCs w:val="24"/>
          <w:lang w:val="ru-RU"/>
        </w:rPr>
        <w:t xml:space="preserve"> </w:t>
      </w:r>
      <w:r w:rsidRPr="005A03AC">
        <w:rPr>
          <w:color w:val="231F20"/>
          <w:w w:val="115"/>
          <w:sz w:val="24"/>
          <w:szCs w:val="24"/>
          <w:lang w:val="ru-RU"/>
        </w:rPr>
        <w:t>основные</w:t>
      </w:r>
      <w:r w:rsidRPr="005A03AC">
        <w:rPr>
          <w:color w:val="231F20"/>
          <w:spacing w:val="1"/>
          <w:w w:val="115"/>
          <w:sz w:val="24"/>
          <w:szCs w:val="24"/>
          <w:lang w:val="ru-RU"/>
        </w:rPr>
        <w:t xml:space="preserve"> </w:t>
      </w:r>
      <w:r w:rsidRPr="005A03AC">
        <w:rPr>
          <w:color w:val="231F20"/>
          <w:w w:val="115"/>
          <w:sz w:val="24"/>
          <w:szCs w:val="24"/>
          <w:lang w:val="ru-RU"/>
        </w:rPr>
        <w:t>пропорции</w:t>
      </w:r>
      <w:r w:rsidRPr="005A03AC">
        <w:rPr>
          <w:color w:val="231F20"/>
          <w:spacing w:val="1"/>
          <w:w w:val="115"/>
          <w:sz w:val="24"/>
          <w:szCs w:val="24"/>
          <w:lang w:val="ru-RU"/>
        </w:rPr>
        <w:t xml:space="preserve"> </w:t>
      </w:r>
      <w:r w:rsidRPr="005A03AC">
        <w:rPr>
          <w:color w:val="231F20"/>
          <w:w w:val="115"/>
          <w:sz w:val="24"/>
          <w:szCs w:val="24"/>
          <w:lang w:val="ru-RU"/>
        </w:rPr>
        <w:t>лица,</w:t>
      </w:r>
      <w:r w:rsidRPr="005A03AC">
        <w:rPr>
          <w:color w:val="231F20"/>
          <w:spacing w:val="1"/>
          <w:w w:val="115"/>
          <w:sz w:val="24"/>
          <w:szCs w:val="24"/>
          <w:lang w:val="ru-RU"/>
        </w:rPr>
        <w:t xml:space="preserve"> </w:t>
      </w:r>
      <w:r w:rsidRPr="005A03AC">
        <w:rPr>
          <w:color w:val="231F20"/>
          <w:w w:val="115"/>
          <w:sz w:val="24"/>
          <w:szCs w:val="24"/>
          <w:lang w:val="ru-RU"/>
        </w:rPr>
        <w:t>соотношение</w:t>
      </w:r>
      <w:r w:rsidRPr="005A03AC">
        <w:rPr>
          <w:color w:val="231F20"/>
          <w:spacing w:val="16"/>
          <w:w w:val="115"/>
          <w:sz w:val="24"/>
          <w:szCs w:val="24"/>
          <w:lang w:val="ru-RU"/>
        </w:rPr>
        <w:t xml:space="preserve"> </w:t>
      </w:r>
      <w:r w:rsidRPr="005A03AC">
        <w:rPr>
          <w:color w:val="231F20"/>
          <w:w w:val="115"/>
          <w:sz w:val="24"/>
          <w:szCs w:val="24"/>
          <w:lang w:val="ru-RU"/>
        </w:rPr>
        <w:t>лицевой</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черепной</w:t>
      </w:r>
      <w:r w:rsidRPr="005A03AC">
        <w:rPr>
          <w:color w:val="231F20"/>
          <w:spacing w:val="16"/>
          <w:w w:val="115"/>
          <w:sz w:val="24"/>
          <w:szCs w:val="24"/>
          <w:lang w:val="ru-RU"/>
        </w:rPr>
        <w:t xml:space="preserve"> </w:t>
      </w:r>
      <w:r w:rsidRPr="005A03AC">
        <w:rPr>
          <w:color w:val="231F20"/>
          <w:w w:val="115"/>
          <w:sz w:val="24"/>
          <w:szCs w:val="24"/>
          <w:lang w:val="ru-RU"/>
        </w:rPr>
        <w:t>частей</w:t>
      </w:r>
      <w:r w:rsidRPr="005A03AC">
        <w:rPr>
          <w:color w:val="231F20"/>
          <w:spacing w:val="17"/>
          <w:w w:val="115"/>
          <w:sz w:val="24"/>
          <w:szCs w:val="24"/>
          <w:lang w:val="ru-RU"/>
        </w:rPr>
        <w:t xml:space="preserve"> </w:t>
      </w:r>
      <w:r w:rsidRPr="005A03AC">
        <w:rPr>
          <w:color w:val="231F20"/>
          <w:w w:val="115"/>
          <w:sz w:val="24"/>
          <w:szCs w:val="24"/>
          <w:lang w:val="ru-RU"/>
        </w:rPr>
        <w:t>головы.</w:t>
      </w:r>
    </w:p>
    <w:p w:rsidR="005A03AC" w:rsidRPr="005A03AC" w:rsidRDefault="005A03AC" w:rsidP="005A03AC">
      <w:pPr>
        <w:rPr>
          <w:sz w:val="24"/>
          <w:szCs w:val="24"/>
          <w:lang w:val="ru-RU"/>
        </w:rPr>
      </w:pPr>
      <w:r w:rsidRPr="005A03AC">
        <w:rPr>
          <w:color w:val="231F20"/>
          <w:w w:val="115"/>
          <w:sz w:val="24"/>
          <w:szCs w:val="24"/>
          <w:lang w:val="ru-RU"/>
        </w:rPr>
        <w:t>Графический</w:t>
      </w:r>
      <w:r w:rsidRPr="005A03AC">
        <w:rPr>
          <w:color w:val="231F20"/>
          <w:spacing w:val="21"/>
          <w:w w:val="115"/>
          <w:sz w:val="24"/>
          <w:szCs w:val="24"/>
          <w:lang w:val="ru-RU"/>
        </w:rPr>
        <w:t xml:space="preserve"> </w:t>
      </w:r>
      <w:r w:rsidRPr="005A03AC">
        <w:rPr>
          <w:color w:val="231F20"/>
          <w:w w:val="115"/>
          <w:sz w:val="24"/>
          <w:szCs w:val="24"/>
          <w:lang w:val="ru-RU"/>
        </w:rPr>
        <w:t>портрет</w:t>
      </w:r>
      <w:r w:rsidRPr="005A03AC">
        <w:rPr>
          <w:color w:val="231F20"/>
          <w:spacing w:val="21"/>
          <w:w w:val="115"/>
          <w:sz w:val="24"/>
          <w:szCs w:val="24"/>
          <w:lang w:val="ru-RU"/>
        </w:rPr>
        <w:t xml:space="preserve"> </w:t>
      </w:r>
      <w:r w:rsidRPr="005A03AC">
        <w:rPr>
          <w:color w:val="231F20"/>
          <w:w w:val="115"/>
          <w:sz w:val="24"/>
          <w:szCs w:val="24"/>
          <w:lang w:val="ru-RU"/>
        </w:rPr>
        <w:t>в</w:t>
      </w:r>
      <w:r w:rsidRPr="005A03AC">
        <w:rPr>
          <w:color w:val="231F20"/>
          <w:spacing w:val="21"/>
          <w:w w:val="115"/>
          <w:sz w:val="24"/>
          <w:szCs w:val="24"/>
          <w:lang w:val="ru-RU"/>
        </w:rPr>
        <w:t xml:space="preserve"> </w:t>
      </w:r>
      <w:r w:rsidRPr="005A03AC">
        <w:rPr>
          <w:color w:val="231F20"/>
          <w:w w:val="115"/>
          <w:sz w:val="24"/>
          <w:szCs w:val="24"/>
          <w:lang w:val="ru-RU"/>
        </w:rPr>
        <w:t>работах</w:t>
      </w:r>
      <w:r w:rsidRPr="005A03AC">
        <w:rPr>
          <w:color w:val="231F20"/>
          <w:spacing w:val="21"/>
          <w:w w:val="115"/>
          <w:sz w:val="24"/>
          <w:szCs w:val="24"/>
          <w:lang w:val="ru-RU"/>
        </w:rPr>
        <w:t xml:space="preserve"> </w:t>
      </w:r>
      <w:r w:rsidRPr="005A03AC">
        <w:rPr>
          <w:color w:val="231F20"/>
          <w:w w:val="115"/>
          <w:sz w:val="24"/>
          <w:szCs w:val="24"/>
          <w:lang w:val="ru-RU"/>
        </w:rPr>
        <w:t>известных</w:t>
      </w:r>
      <w:r w:rsidRPr="005A03AC">
        <w:rPr>
          <w:color w:val="231F20"/>
          <w:spacing w:val="21"/>
          <w:w w:val="115"/>
          <w:sz w:val="24"/>
          <w:szCs w:val="24"/>
          <w:lang w:val="ru-RU"/>
        </w:rPr>
        <w:t xml:space="preserve"> </w:t>
      </w:r>
      <w:r w:rsidRPr="005A03AC">
        <w:rPr>
          <w:color w:val="231F20"/>
          <w:w w:val="115"/>
          <w:sz w:val="24"/>
          <w:szCs w:val="24"/>
          <w:lang w:val="ru-RU"/>
        </w:rPr>
        <w:t>художников.</w:t>
      </w:r>
      <w:r w:rsidRPr="005A03AC">
        <w:rPr>
          <w:color w:val="231F20"/>
          <w:spacing w:val="22"/>
          <w:w w:val="115"/>
          <w:sz w:val="24"/>
          <w:szCs w:val="24"/>
          <w:lang w:val="ru-RU"/>
        </w:rPr>
        <w:t xml:space="preserve"> </w:t>
      </w:r>
      <w:r w:rsidRPr="005A03AC">
        <w:rPr>
          <w:color w:val="231F20"/>
          <w:w w:val="115"/>
          <w:sz w:val="24"/>
          <w:szCs w:val="24"/>
          <w:lang w:val="ru-RU"/>
        </w:rPr>
        <w:t>Разнообразие графических средств в изображении образа человека.</w:t>
      </w:r>
      <w:r w:rsidRPr="005A03AC">
        <w:rPr>
          <w:color w:val="231F20"/>
          <w:spacing w:val="-54"/>
          <w:w w:val="115"/>
          <w:sz w:val="24"/>
          <w:szCs w:val="24"/>
          <w:lang w:val="ru-RU"/>
        </w:rPr>
        <w:t xml:space="preserve"> </w:t>
      </w:r>
      <w:r w:rsidRPr="005A03AC">
        <w:rPr>
          <w:color w:val="231F20"/>
          <w:w w:val="120"/>
          <w:sz w:val="24"/>
          <w:szCs w:val="24"/>
          <w:lang w:val="ru-RU"/>
        </w:rPr>
        <w:t>Графический</w:t>
      </w:r>
      <w:r w:rsidRPr="005A03AC">
        <w:rPr>
          <w:color w:val="231F20"/>
          <w:spacing w:val="2"/>
          <w:w w:val="120"/>
          <w:sz w:val="24"/>
          <w:szCs w:val="24"/>
          <w:lang w:val="ru-RU"/>
        </w:rPr>
        <w:t xml:space="preserve"> </w:t>
      </w:r>
      <w:r w:rsidRPr="005A03AC">
        <w:rPr>
          <w:color w:val="231F20"/>
          <w:w w:val="120"/>
          <w:sz w:val="24"/>
          <w:szCs w:val="24"/>
          <w:lang w:val="ru-RU"/>
        </w:rPr>
        <w:t>портретный</w:t>
      </w:r>
      <w:r w:rsidRPr="005A03AC">
        <w:rPr>
          <w:color w:val="231F20"/>
          <w:spacing w:val="3"/>
          <w:w w:val="120"/>
          <w:sz w:val="24"/>
          <w:szCs w:val="24"/>
          <w:lang w:val="ru-RU"/>
        </w:rPr>
        <w:t xml:space="preserve"> </w:t>
      </w:r>
      <w:r w:rsidRPr="005A03AC">
        <w:rPr>
          <w:color w:val="231F20"/>
          <w:w w:val="120"/>
          <w:sz w:val="24"/>
          <w:szCs w:val="24"/>
          <w:lang w:val="ru-RU"/>
        </w:rPr>
        <w:t>рисунок</w:t>
      </w:r>
      <w:r w:rsidRPr="005A03AC">
        <w:rPr>
          <w:color w:val="231F20"/>
          <w:spacing w:val="2"/>
          <w:w w:val="120"/>
          <w:sz w:val="24"/>
          <w:szCs w:val="24"/>
          <w:lang w:val="ru-RU"/>
        </w:rPr>
        <w:t xml:space="preserve"> </w:t>
      </w:r>
      <w:r w:rsidRPr="005A03AC">
        <w:rPr>
          <w:color w:val="231F20"/>
          <w:w w:val="120"/>
          <w:sz w:val="24"/>
          <w:szCs w:val="24"/>
          <w:lang w:val="ru-RU"/>
        </w:rPr>
        <w:t>с</w:t>
      </w:r>
      <w:r w:rsidRPr="005A03AC">
        <w:rPr>
          <w:color w:val="231F20"/>
          <w:spacing w:val="3"/>
          <w:w w:val="120"/>
          <w:sz w:val="24"/>
          <w:szCs w:val="24"/>
          <w:lang w:val="ru-RU"/>
        </w:rPr>
        <w:t xml:space="preserve"> </w:t>
      </w:r>
      <w:r w:rsidRPr="005A03AC">
        <w:rPr>
          <w:color w:val="231F20"/>
          <w:w w:val="120"/>
          <w:sz w:val="24"/>
          <w:szCs w:val="24"/>
          <w:lang w:val="ru-RU"/>
        </w:rPr>
        <w:t>натуры</w:t>
      </w:r>
      <w:r w:rsidRPr="005A03AC">
        <w:rPr>
          <w:color w:val="231F20"/>
          <w:spacing w:val="2"/>
          <w:w w:val="120"/>
          <w:sz w:val="24"/>
          <w:szCs w:val="24"/>
          <w:lang w:val="ru-RU"/>
        </w:rPr>
        <w:t xml:space="preserve"> </w:t>
      </w:r>
      <w:r w:rsidRPr="005A03AC">
        <w:rPr>
          <w:color w:val="231F20"/>
          <w:w w:val="120"/>
          <w:sz w:val="24"/>
          <w:szCs w:val="24"/>
          <w:lang w:val="ru-RU"/>
        </w:rPr>
        <w:t>или</w:t>
      </w:r>
      <w:r w:rsidRPr="005A03AC">
        <w:rPr>
          <w:color w:val="231F20"/>
          <w:spacing w:val="3"/>
          <w:w w:val="120"/>
          <w:sz w:val="24"/>
          <w:szCs w:val="24"/>
          <w:lang w:val="ru-RU"/>
        </w:rPr>
        <w:t xml:space="preserve"> </w:t>
      </w:r>
      <w:r w:rsidRPr="005A03AC">
        <w:rPr>
          <w:color w:val="231F20"/>
          <w:w w:val="120"/>
          <w:sz w:val="24"/>
          <w:szCs w:val="24"/>
          <w:lang w:val="ru-RU"/>
        </w:rPr>
        <w:t>по</w:t>
      </w:r>
      <w:r w:rsidRPr="005A03AC">
        <w:rPr>
          <w:color w:val="231F20"/>
          <w:spacing w:val="3"/>
          <w:w w:val="120"/>
          <w:sz w:val="24"/>
          <w:szCs w:val="24"/>
          <w:lang w:val="ru-RU"/>
        </w:rPr>
        <w:t xml:space="preserve"> </w:t>
      </w:r>
      <w:r w:rsidRPr="005A03AC">
        <w:rPr>
          <w:color w:val="231F20"/>
          <w:w w:val="120"/>
          <w:sz w:val="24"/>
          <w:szCs w:val="24"/>
          <w:lang w:val="ru-RU"/>
        </w:rPr>
        <w:t>памяти.</w:t>
      </w:r>
    </w:p>
    <w:p w:rsidR="005A03AC" w:rsidRPr="005A03AC" w:rsidRDefault="005A03AC" w:rsidP="005A03AC">
      <w:pPr>
        <w:rPr>
          <w:sz w:val="24"/>
          <w:szCs w:val="24"/>
          <w:lang w:val="ru-RU"/>
        </w:rPr>
      </w:pPr>
      <w:r w:rsidRPr="005A03AC">
        <w:rPr>
          <w:color w:val="231F20"/>
          <w:w w:val="115"/>
          <w:sz w:val="24"/>
          <w:szCs w:val="24"/>
          <w:lang w:val="ru-RU"/>
        </w:rPr>
        <w:t xml:space="preserve">Роль </w:t>
      </w:r>
      <w:r w:rsidRPr="005A03AC">
        <w:rPr>
          <w:color w:val="231F20"/>
          <w:spacing w:val="4"/>
          <w:w w:val="115"/>
          <w:sz w:val="24"/>
          <w:szCs w:val="24"/>
          <w:lang w:val="ru-RU"/>
        </w:rPr>
        <w:t xml:space="preserve"> </w:t>
      </w:r>
      <w:r w:rsidRPr="005A03AC">
        <w:rPr>
          <w:color w:val="231F20"/>
          <w:w w:val="115"/>
          <w:sz w:val="24"/>
          <w:szCs w:val="24"/>
          <w:lang w:val="ru-RU"/>
        </w:rPr>
        <w:t xml:space="preserve">освещения </w:t>
      </w:r>
      <w:r w:rsidRPr="005A03AC">
        <w:rPr>
          <w:color w:val="231F20"/>
          <w:spacing w:val="5"/>
          <w:w w:val="115"/>
          <w:sz w:val="24"/>
          <w:szCs w:val="24"/>
          <w:lang w:val="ru-RU"/>
        </w:rPr>
        <w:t xml:space="preserve"> </w:t>
      </w:r>
      <w:r w:rsidRPr="005A03AC">
        <w:rPr>
          <w:color w:val="231F20"/>
          <w:w w:val="115"/>
          <w:sz w:val="24"/>
          <w:szCs w:val="24"/>
          <w:lang w:val="ru-RU"/>
        </w:rPr>
        <w:t xml:space="preserve">головы </w:t>
      </w:r>
      <w:r w:rsidRPr="005A03AC">
        <w:rPr>
          <w:color w:val="231F20"/>
          <w:spacing w:val="4"/>
          <w:w w:val="115"/>
          <w:sz w:val="24"/>
          <w:szCs w:val="24"/>
          <w:lang w:val="ru-RU"/>
        </w:rPr>
        <w:t xml:space="preserve"> </w:t>
      </w:r>
      <w:r w:rsidRPr="005A03AC">
        <w:rPr>
          <w:color w:val="231F20"/>
          <w:w w:val="115"/>
          <w:sz w:val="24"/>
          <w:szCs w:val="24"/>
          <w:lang w:val="ru-RU"/>
        </w:rPr>
        <w:t xml:space="preserve">при </w:t>
      </w:r>
      <w:r w:rsidRPr="005A03AC">
        <w:rPr>
          <w:color w:val="231F20"/>
          <w:spacing w:val="5"/>
          <w:w w:val="115"/>
          <w:sz w:val="24"/>
          <w:szCs w:val="24"/>
          <w:lang w:val="ru-RU"/>
        </w:rPr>
        <w:t xml:space="preserve"> </w:t>
      </w:r>
      <w:r w:rsidRPr="005A03AC">
        <w:rPr>
          <w:color w:val="231F20"/>
          <w:w w:val="115"/>
          <w:sz w:val="24"/>
          <w:szCs w:val="24"/>
          <w:lang w:val="ru-RU"/>
        </w:rPr>
        <w:t xml:space="preserve">создании </w:t>
      </w:r>
      <w:r w:rsidRPr="005A03AC">
        <w:rPr>
          <w:color w:val="231F20"/>
          <w:spacing w:val="4"/>
          <w:w w:val="115"/>
          <w:sz w:val="24"/>
          <w:szCs w:val="24"/>
          <w:lang w:val="ru-RU"/>
        </w:rPr>
        <w:t xml:space="preserve"> </w:t>
      </w:r>
      <w:r w:rsidRPr="005A03AC">
        <w:rPr>
          <w:color w:val="231F20"/>
          <w:w w:val="115"/>
          <w:sz w:val="24"/>
          <w:szCs w:val="24"/>
          <w:lang w:val="ru-RU"/>
        </w:rPr>
        <w:t xml:space="preserve">портретного </w:t>
      </w:r>
      <w:r w:rsidRPr="005A03AC">
        <w:rPr>
          <w:color w:val="231F20"/>
          <w:spacing w:val="5"/>
          <w:w w:val="115"/>
          <w:sz w:val="24"/>
          <w:szCs w:val="24"/>
          <w:lang w:val="ru-RU"/>
        </w:rPr>
        <w:t xml:space="preserve"> </w:t>
      </w:r>
      <w:r w:rsidRPr="005A03AC">
        <w:rPr>
          <w:color w:val="231F20"/>
          <w:w w:val="115"/>
          <w:sz w:val="24"/>
          <w:szCs w:val="24"/>
          <w:lang w:val="ru-RU"/>
        </w:rPr>
        <w:t>образа.</w:t>
      </w:r>
    </w:p>
    <w:p w:rsidR="005A03AC" w:rsidRPr="005A03AC" w:rsidRDefault="005A03AC" w:rsidP="005A03AC">
      <w:pPr>
        <w:rPr>
          <w:sz w:val="24"/>
          <w:szCs w:val="24"/>
          <w:lang w:val="ru-RU"/>
        </w:rPr>
      </w:pPr>
      <w:r w:rsidRPr="005A03AC">
        <w:rPr>
          <w:color w:val="231F20"/>
          <w:w w:val="115"/>
          <w:sz w:val="24"/>
          <w:szCs w:val="24"/>
          <w:lang w:val="ru-RU"/>
        </w:rPr>
        <w:t>Свет</w:t>
      </w:r>
      <w:r w:rsidRPr="005A03AC">
        <w:rPr>
          <w:color w:val="231F20"/>
          <w:spacing w:val="23"/>
          <w:w w:val="115"/>
          <w:sz w:val="24"/>
          <w:szCs w:val="24"/>
          <w:lang w:val="ru-RU"/>
        </w:rPr>
        <w:t xml:space="preserve"> </w:t>
      </w:r>
      <w:r w:rsidRPr="005A03AC">
        <w:rPr>
          <w:color w:val="231F20"/>
          <w:w w:val="115"/>
          <w:sz w:val="24"/>
          <w:szCs w:val="24"/>
          <w:lang w:val="ru-RU"/>
        </w:rPr>
        <w:t>и</w:t>
      </w:r>
      <w:r w:rsidRPr="005A03AC">
        <w:rPr>
          <w:color w:val="231F20"/>
          <w:spacing w:val="23"/>
          <w:w w:val="115"/>
          <w:sz w:val="24"/>
          <w:szCs w:val="24"/>
          <w:lang w:val="ru-RU"/>
        </w:rPr>
        <w:t xml:space="preserve"> </w:t>
      </w:r>
      <w:r w:rsidRPr="005A03AC">
        <w:rPr>
          <w:color w:val="231F20"/>
          <w:w w:val="115"/>
          <w:sz w:val="24"/>
          <w:szCs w:val="24"/>
          <w:lang w:val="ru-RU"/>
        </w:rPr>
        <w:t>тень</w:t>
      </w:r>
      <w:r w:rsidRPr="005A03AC">
        <w:rPr>
          <w:color w:val="231F20"/>
          <w:spacing w:val="23"/>
          <w:w w:val="115"/>
          <w:sz w:val="24"/>
          <w:szCs w:val="24"/>
          <w:lang w:val="ru-RU"/>
        </w:rPr>
        <w:t xml:space="preserve"> </w:t>
      </w:r>
      <w:r w:rsidRPr="005A03AC">
        <w:rPr>
          <w:color w:val="231F20"/>
          <w:w w:val="115"/>
          <w:sz w:val="24"/>
          <w:szCs w:val="24"/>
          <w:lang w:val="ru-RU"/>
        </w:rPr>
        <w:t>в</w:t>
      </w:r>
      <w:r w:rsidRPr="005A03AC">
        <w:rPr>
          <w:color w:val="231F20"/>
          <w:spacing w:val="24"/>
          <w:w w:val="115"/>
          <w:sz w:val="24"/>
          <w:szCs w:val="24"/>
          <w:lang w:val="ru-RU"/>
        </w:rPr>
        <w:t xml:space="preserve"> </w:t>
      </w:r>
      <w:r w:rsidRPr="005A03AC">
        <w:rPr>
          <w:color w:val="231F20"/>
          <w:w w:val="115"/>
          <w:sz w:val="24"/>
          <w:szCs w:val="24"/>
          <w:lang w:val="ru-RU"/>
        </w:rPr>
        <w:t>изображении</w:t>
      </w:r>
      <w:r w:rsidRPr="005A03AC">
        <w:rPr>
          <w:color w:val="231F20"/>
          <w:spacing w:val="23"/>
          <w:w w:val="115"/>
          <w:sz w:val="24"/>
          <w:szCs w:val="24"/>
          <w:lang w:val="ru-RU"/>
        </w:rPr>
        <w:t xml:space="preserve"> </w:t>
      </w:r>
      <w:r w:rsidRPr="005A03AC">
        <w:rPr>
          <w:color w:val="231F20"/>
          <w:w w:val="115"/>
          <w:sz w:val="24"/>
          <w:szCs w:val="24"/>
          <w:lang w:val="ru-RU"/>
        </w:rPr>
        <w:t>головы</w:t>
      </w:r>
      <w:r w:rsidRPr="005A03AC">
        <w:rPr>
          <w:color w:val="231F20"/>
          <w:spacing w:val="23"/>
          <w:w w:val="115"/>
          <w:sz w:val="24"/>
          <w:szCs w:val="24"/>
          <w:lang w:val="ru-RU"/>
        </w:rPr>
        <w:t xml:space="preserve"> </w:t>
      </w:r>
      <w:r w:rsidRPr="005A03AC">
        <w:rPr>
          <w:color w:val="231F20"/>
          <w:w w:val="115"/>
          <w:sz w:val="24"/>
          <w:szCs w:val="24"/>
          <w:lang w:val="ru-RU"/>
        </w:rPr>
        <w:t>человека.</w:t>
      </w:r>
    </w:p>
    <w:p w:rsidR="005A03AC" w:rsidRPr="005A03AC" w:rsidRDefault="005A03AC" w:rsidP="005A03AC">
      <w:pPr>
        <w:rPr>
          <w:sz w:val="24"/>
          <w:szCs w:val="24"/>
          <w:lang w:val="ru-RU"/>
        </w:rPr>
      </w:pPr>
      <w:r w:rsidRPr="005A03AC">
        <w:rPr>
          <w:color w:val="231F20"/>
          <w:w w:val="115"/>
          <w:sz w:val="24"/>
          <w:szCs w:val="24"/>
          <w:lang w:val="ru-RU"/>
        </w:rPr>
        <w:t>Портрет</w:t>
      </w:r>
      <w:r w:rsidRPr="005A03AC">
        <w:rPr>
          <w:color w:val="231F20"/>
          <w:spacing w:val="30"/>
          <w:w w:val="115"/>
          <w:sz w:val="24"/>
          <w:szCs w:val="24"/>
          <w:lang w:val="ru-RU"/>
        </w:rPr>
        <w:t xml:space="preserve"> </w:t>
      </w:r>
      <w:r w:rsidRPr="005A03AC">
        <w:rPr>
          <w:color w:val="231F20"/>
          <w:w w:val="115"/>
          <w:sz w:val="24"/>
          <w:szCs w:val="24"/>
          <w:lang w:val="ru-RU"/>
        </w:rPr>
        <w:t>в</w:t>
      </w:r>
      <w:r w:rsidRPr="005A03AC">
        <w:rPr>
          <w:color w:val="231F20"/>
          <w:spacing w:val="30"/>
          <w:w w:val="115"/>
          <w:sz w:val="24"/>
          <w:szCs w:val="24"/>
          <w:lang w:val="ru-RU"/>
        </w:rPr>
        <w:t xml:space="preserve"> </w:t>
      </w:r>
      <w:r w:rsidRPr="005A03AC">
        <w:rPr>
          <w:color w:val="231F20"/>
          <w:w w:val="115"/>
          <w:sz w:val="24"/>
          <w:szCs w:val="24"/>
          <w:lang w:val="ru-RU"/>
        </w:rPr>
        <w:t>скульптуре.</w:t>
      </w:r>
    </w:p>
    <w:p w:rsidR="005A03AC" w:rsidRPr="005A03AC" w:rsidRDefault="005A03AC" w:rsidP="005A03AC">
      <w:pPr>
        <w:rPr>
          <w:sz w:val="24"/>
          <w:szCs w:val="24"/>
          <w:lang w:val="ru-RU"/>
        </w:rPr>
      </w:pPr>
      <w:r w:rsidRPr="005A03AC">
        <w:rPr>
          <w:color w:val="231F20"/>
          <w:w w:val="115"/>
          <w:sz w:val="24"/>
          <w:szCs w:val="24"/>
          <w:lang w:val="ru-RU"/>
        </w:rPr>
        <w:t>Выражение</w:t>
      </w:r>
      <w:r w:rsidRPr="005A03AC">
        <w:rPr>
          <w:color w:val="231F20"/>
          <w:spacing w:val="30"/>
          <w:w w:val="115"/>
          <w:sz w:val="24"/>
          <w:szCs w:val="24"/>
          <w:lang w:val="ru-RU"/>
        </w:rPr>
        <w:t xml:space="preserve"> </w:t>
      </w:r>
      <w:r w:rsidRPr="005A03AC">
        <w:rPr>
          <w:color w:val="231F20"/>
          <w:w w:val="115"/>
          <w:sz w:val="24"/>
          <w:szCs w:val="24"/>
          <w:lang w:val="ru-RU"/>
        </w:rPr>
        <w:t>характера</w:t>
      </w:r>
      <w:r w:rsidRPr="005A03AC">
        <w:rPr>
          <w:color w:val="231F20"/>
          <w:spacing w:val="31"/>
          <w:w w:val="115"/>
          <w:sz w:val="24"/>
          <w:szCs w:val="24"/>
          <w:lang w:val="ru-RU"/>
        </w:rPr>
        <w:t xml:space="preserve"> </w:t>
      </w:r>
      <w:r w:rsidRPr="005A03AC">
        <w:rPr>
          <w:color w:val="231F20"/>
          <w:w w:val="115"/>
          <w:sz w:val="24"/>
          <w:szCs w:val="24"/>
          <w:lang w:val="ru-RU"/>
        </w:rPr>
        <w:t>человека,</w:t>
      </w:r>
      <w:r w:rsidRPr="005A03AC">
        <w:rPr>
          <w:color w:val="231F20"/>
          <w:spacing w:val="31"/>
          <w:w w:val="115"/>
          <w:sz w:val="24"/>
          <w:szCs w:val="24"/>
          <w:lang w:val="ru-RU"/>
        </w:rPr>
        <w:t xml:space="preserve"> </w:t>
      </w:r>
      <w:r w:rsidRPr="005A03AC">
        <w:rPr>
          <w:color w:val="231F20"/>
          <w:w w:val="115"/>
          <w:sz w:val="24"/>
          <w:szCs w:val="24"/>
          <w:lang w:val="ru-RU"/>
        </w:rPr>
        <w:t>его</w:t>
      </w:r>
      <w:r w:rsidRPr="005A03AC">
        <w:rPr>
          <w:color w:val="231F20"/>
          <w:spacing w:val="30"/>
          <w:w w:val="115"/>
          <w:sz w:val="24"/>
          <w:szCs w:val="24"/>
          <w:lang w:val="ru-RU"/>
        </w:rPr>
        <w:t xml:space="preserve"> </w:t>
      </w:r>
      <w:r w:rsidRPr="005A03AC">
        <w:rPr>
          <w:color w:val="231F20"/>
          <w:w w:val="115"/>
          <w:sz w:val="24"/>
          <w:szCs w:val="24"/>
          <w:lang w:val="ru-RU"/>
        </w:rPr>
        <w:t>социального</w:t>
      </w:r>
      <w:r w:rsidRPr="005A03AC">
        <w:rPr>
          <w:color w:val="231F20"/>
          <w:spacing w:val="31"/>
          <w:w w:val="115"/>
          <w:sz w:val="24"/>
          <w:szCs w:val="24"/>
          <w:lang w:val="ru-RU"/>
        </w:rPr>
        <w:t xml:space="preserve"> </w:t>
      </w:r>
      <w:r w:rsidRPr="005A03AC">
        <w:rPr>
          <w:color w:val="231F20"/>
          <w:w w:val="115"/>
          <w:sz w:val="24"/>
          <w:szCs w:val="24"/>
          <w:lang w:val="ru-RU"/>
        </w:rPr>
        <w:t>положения</w:t>
      </w:r>
      <w:r w:rsidRPr="005A03AC">
        <w:rPr>
          <w:color w:val="231F20"/>
          <w:spacing w:val="-55"/>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образа</w:t>
      </w:r>
      <w:r w:rsidRPr="005A03AC">
        <w:rPr>
          <w:color w:val="231F20"/>
          <w:spacing w:val="16"/>
          <w:w w:val="115"/>
          <w:sz w:val="24"/>
          <w:szCs w:val="24"/>
          <w:lang w:val="ru-RU"/>
        </w:rPr>
        <w:t xml:space="preserve"> </w:t>
      </w:r>
      <w:r w:rsidRPr="005A03AC">
        <w:rPr>
          <w:color w:val="231F20"/>
          <w:w w:val="115"/>
          <w:sz w:val="24"/>
          <w:szCs w:val="24"/>
          <w:lang w:val="ru-RU"/>
        </w:rPr>
        <w:t>эпохи</w:t>
      </w:r>
      <w:r w:rsidRPr="005A03AC">
        <w:rPr>
          <w:color w:val="231F20"/>
          <w:spacing w:val="16"/>
          <w:w w:val="115"/>
          <w:sz w:val="24"/>
          <w:szCs w:val="24"/>
          <w:lang w:val="ru-RU"/>
        </w:rPr>
        <w:t xml:space="preserve"> </w:t>
      </w:r>
      <w:r w:rsidRPr="005A03AC">
        <w:rPr>
          <w:color w:val="231F20"/>
          <w:w w:val="115"/>
          <w:sz w:val="24"/>
          <w:szCs w:val="24"/>
          <w:lang w:val="ru-RU"/>
        </w:rPr>
        <w:t>в</w:t>
      </w:r>
      <w:r w:rsidRPr="005A03AC">
        <w:rPr>
          <w:color w:val="231F20"/>
          <w:spacing w:val="17"/>
          <w:w w:val="115"/>
          <w:sz w:val="24"/>
          <w:szCs w:val="24"/>
          <w:lang w:val="ru-RU"/>
        </w:rPr>
        <w:t xml:space="preserve"> </w:t>
      </w:r>
      <w:r w:rsidRPr="005A03AC">
        <w:rPr>
          <w:color w:val="231F20"/>
          <w:w w:val="115"/>
          <w:sz w:val="24"/>
          <w:szCs w:val="24"/>
          <w:lang w:val="ru-RU"/>
        </w:rPr>
        <w:t>скульптурном</w:t>
      </w:r>
      <w:r w:rsidRPr="005A03AC">
        <w:rPr>
          <w:color w:val="231F20"/>
          <w:spacing w:val="16"/>
          <w:w w:val="115"/>
          <w:sz w:val="24"/>
          <w:szCs w:val="24"/>
          <w:lang w:val="ru-RU"/>
        </w:rPr>
        <w:t xml:space="preserve"> </w:t>
      </w:r>
      <w:r w:rsidRPr="005A03AC">
        <w:rPr>
          <w:color w:val="231F20"/>
          <w:w w:val="115"/>
          <w:sz w:val="24"/>
          <w:szCs w:val="24"/>
          <w:lang w:val="ru-RU"/>
        </w:rPr>
        <w:t>портрете.</w:t>
      </w:r>
    </w:p>
    <w:p w:rsidR="005A03AC" w:rsidRPr="005A03AC" w:rsidRDefault="005A03AC" w:rsidP="005A03AC">
      <w:pPr>
        <w:rPr>
          <w:sz w:val="24"/>
          <w:szCs w:val="24"/>
          <w:lang w:val="ru-RU"/>
        </w:rPr>
      </w:pPr>
      <w:r w:rsidRPr="005A03AC">
        <w:rPr>
          <w:color w:val="231F20"/>
          <w:w w:val="115"/>
          <w:sz w:val="24"/>
          <w:szCs w:val="24"/>
          <w:lang w:val="ru-RU"/>
        </w:rPr>
        <w:t>Значение</w:t>
      </w:r>
      <w:r w:rsidRPr="005A03AC">
        <w:rPr>
          <w:color w:val="231F20"/>
          <w:spacing w:val="1"/>
          <w:w w:val="115"/>
          <w:sz w:val="24"/>
          <w:szCs w:val="24"/>
          <w:lang w:val="ru-RU"/>
        </w:rPr>
        <w:t xml:space="preserve"> </w:t>
      </w:r>
      <w:r w:rsidRPr="005A03AC">
        <w:rPr>
          <w:color w:val="231F20"/>
          <w:w w:val="115"/>
          <w:sz w:val="24"/>
          <w:szCs w:val="24"/>
          <w:lang w:val="ru-RU"/>
        </w:rPr>
        <w:t>свойств</w:t>
      </w:r>
      <w:r w:rsidRPr="005A03AC">
        <w:rPr>
          <w:color w:val="231F20"/>
          <w:spacing w:val="1"/>
          <w:w w:val="115"/>
          <w:sz w:val="24"/>
          <w:szCs w:val="24"/>
          <w:lang w:val="ru-RU"/>
        </w:rPr>
        <w:t xml:space="preserve"> </w:t>
      </w:r>
      <w:r w:rsidRPr="005A03AC">
        <w:rPr>
          <w:color w:val="231F20"/>
          <w:w w:val="115"/>
          <w:sz w:val="24"/>
          <w:szCs w:val="24"/>
          <w:lang w:val="ru-RU"/>
        </w:rPr>
        <w:t>художественных</w:t>
      </w:r>
      <w:r w:rsidRPr="005A03AC">
        <w:rPr>
          <w:color w:val="231F20"/>
          <w:spacing w:val="1"/>
          <w:w w:val="115"/>
          <w:sz w:val="24"/>
          <w:szCs w:val="24"/>
          <w:lang w:val="ru-RU"/>
        </w:rPr>
        <w:t xml:space="preserve"> </w:t>
      </w:r>
      <w:r w:rsidRPr="005A03AC">
        <w:rPr>
          <w:color w:val="231F20"/>
          <w:w w:val="115"/>
          <w:sz w:val="24"/>
          <w:szCs w:val="24"/>
          <w:lang w:val="ru-RU"/>
        </w:rPr>
        <w:t>материалов</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создании</w:t>
      </w:r>
      <w:r w:rsidRPr="005A03AC">
        <w:rPr>
          <w:color w:val="231F20"/>
          <w:spacing w:val="1"/>
          <w:w w:val="115"/>
          <w:sz w:val="24"/>
          <w:szCs w:val="24"/>
          <w:lang w:val="ru-RU"/>
        </w:rPr>
        <w:t xml:space="preserve"> </w:t>
      </w:r>
      <w:r w:rsidRPr="005A03AC">
        <w:rPr>
          <w:color w:val="231F20"/>
          <w:w w:val="115"/>
          <w:sz w:val="24"/>
          <w:szCs w:val="24"/>
          <w:lang w:val="ru-RU"/>
        </w:rPr>
        <w:t>скульптурного</w:t>
      </w:r>
      <w:r w:rsidRPr="005A03AC">
        <w:rPr>
          <w:color w:val="231F20"/>
          <w:spacing w:val="14"/>
          <w:w w:val="115"/>
          <w:sz w:val="24"/>
          <w:szCs w:val="24"/>
          <w:lang w:val="ru-RU"/>
        </w:rPr>
        <w:t xml:space="preserve"> </w:t>
      </w:r>
      <w:r w:rsidRPr="005A03AC">
        <w:rPr>
          <w:color w:val="231F20"/>
          <w:w w:val="115"/>
          <w:sz w:val="24"/>
          <w:szCs w:val="24"/>
          <w:lang w:val="ru-RU"/>
        </w:rPr>
        <w:t>портрета.</w:t>
      </w:r>
    </w:p>
    <w:p w:rsidR="005A03AC" w:rsidRPr="005A03AC" w:rsidRDefault="005A03AC" w:rsidP="005A03AC">
      <w:pPr>
        <w:rPr>
          <w:sz w:val="24"/>
          <w:szCs w:val="24"/>
          <w:lang w:val="ru-RU"/>
        </w:rPr>
      </w:pPr>
      <w:r w:rsidRPr="005A03AC">
        <w:rPr>
          <w:color w:val="231F20"/>
          <w:w w:val="115"/>
          <w:sz w:val="24"/>
          <w:szCs w:val="24"/>
          <w:lang w:val="ru-RU"/>
        </w:rPr>
        <w:t>Живописное изображение портрета. Роль цвета в живописном портретном образе в произведениях выдающихся живописцев.</w:t>
      </w:r>
    </w:p>
    <w:p w:rsidR="005A03AC" w:rsidRPr="005A03AC" w:rsidRDefault="005A03AC" w:rsidP="005A03AC">
      <w:pPr>
        <w:rPr>
          <w:sz w:val="24"/>
          <w:szCs w:val="24"/>
          <w:lang w:val="ru-RU"/>
        </w:rPr>
      </w:pPr>
      <w:r w:rsidRPr="005A03AC">
        <w:rPr>
          <w:color w:val="231F20"/>
          <w:w w:val="115"/>
          <w:sz w:val="24"/>
          <w:szCs w:val="24"/>
          <w:lang w:val="ru-RU"/>
        </w:rPr>
        <w:t>Опыт</w:t>
      </w:r>
      <w:r w:rsidRPr="005A03AC">
        <w:rPr>
          <w:color w:val="231F20"/>
          <w:spacing w:val="20"/>
          <w:w w:val="115"/>
          <w:sz w:val="24"/>
          <w:szCs w:val="24"/>
          <w:lang w:val="ru-RU"/>
        </w:rPr>
        <w:t xml:space="preserve"> </w:t>
      </w:r>
      <w:r w:rsidRPr="005A03AC">
        <w:rPr>
          <w:color w:val="231F20"/>
          <w:w w:val="115"/>
          <w:sz w:val="24"/>
          <w:szCs w:val="24"/>
          <w:lang w:val="ru-RU"/>
        </w:rPr>
        <w:t>работы</w:t>
      </w:r>
      <w:r w:rsidRPr="005A03AC">
        <w:rPr>
          <w:color w:val="231F20"/>
          <w:spacing w:val="21"/>
          <w:w w:val="115"/>
          <w:sz w:val="24"/>
          <w:szCs w:val="24"/>
          <w:lang w:val="ru-RU"/>
        </w:rPr>
        <w:t xml:space="preserve"> </w:t>
      </w:r>
      <w:r w:rsidRPr="005A03AC">
        <w:rPr>
          <w:color w:val="231F20"/>
          <w:w w:val="115"/>
          <w:sz w:val="24"/>
          <w:szCs w:val="24"/>
          <w:lang w:val="ru-RU"/>
        </w:rPr>
        <w:t>над</w:t>
      </w:r>
      <w:r w:rsidRPr="005A03AC">
        <w:rPr>
          <w:color w:val="231F20"/>
          <w:spacing w:val="20"/>
          <w:w w:val="115"/>
          <w:sz w:val="24"/>
          <w:szCs w:val="24"/>
          <w:lang w:val="ru-RU"/>
        </w:rPr>
        <w:t xml:space="preserve"> </w:t>
      </w:r>
      <w:r w:rsidRPr="005A03AC">
        <w:rPr>
          <w:color w:val="231F20"/>
          <w:w w:val="115"/>
          <w:sz w:val="24"/>
          <w:szCs w:val="24"/>
          <w:lang w:val="ru-RU"/>
        </w:rPr>
        <w:t>созданием</w:t>
      </w:r>
      <w:r w:rsidRPr="005A03AC">
        <w:rPr>
          <w:color w:val="231F20"/>
          <w:spacing w:val="21"/>
          <w:w w:val="115"/>
          <w:sz w:val="24"/>
          <w:szCs w:val="24"/>
          <w:lang w:val="ru-RU"/>
        </w:rPr>
        <w:t xml:space="preserve"> </w:t>
      </w:r>
      <w:r w:rsidRPr="005A03AC">
        <w:rPr>
          <w:color w:val="231F20"/>
          <w:w w:val="115"/>
          <w:sz w:val="24"/>
          <w:szCs w:val="24"/>
          <w:lang w:val="ru-RU"/>
        </w:rPr>
        <w:t>живописного</w:t>
      </w:r>
      <w:r w:rsidRPr="005A03AC">
        <w:rPr>
          <w:color w:val="231F20"/>
          <w:spacing w:val="20"/>
          <w:w w:val="115"/>
          <w:sz w:val="24"/>
          <w:szCs w:val="24"/>
          <w:lang w:val="ru-RU"/>
        </w:rPr>
        <w:t xml:space="preserve"> </w:t>
      </w:r>
      <w:r w:rsidRPr="005A03AC">
        <w:rPr>
          <w:color w:val="231F20"/>
          <w:w w:val="115"/>
          <w:sz w:val="24"/>
          <w:szCs w:val="24"/>
          <w:lang w:val="ru-RU"/>
        </w:rPr>
        <w:t>портрета.</w:t>
      </w:r>
    </w:p>
    <w:p w:rsidR="005A03AC" w:rsidRPr="005A03AC" w:rsidRDefault="005A03AC" w:rsidP="005A03AC">
      <w:pPr>
        <w:rPr>
          <w:sz w:val="24"/>
          <w:szCs w:val="24"/>
          <w:lang w:val="ru-RU"/>
        </w:rPr>
      </w:pPr>
      <w:r w:rsidRPr="005A03AC">
        <w:rPr>
          <w:color w:val="231F20"/>
          <w:sz w:val="24"/>
          <w:szCs w:val="24"/>
          <w:lang w:val="ru-RU"/>
        </w:rPr>
        <w:t>Пейзаж</w:t>
      </w:r>
    </w:p>
    <w:p w:rsidR="005A03AC" w:rsidRPr="005A03AC" w:rsidRDefault="005A03AC" w:rsidP="005A03AC">
      <w:pPr>
        <w:rPr>
          <w:sz w:val="24"/>
          <w:szCs w:val="24"/>
          <w:lang w:val="ru-RU"/>
        </w:rPr>
      </w:pPr>
      <w:r w:rsidRPr="005A03AC">
        <w:rPr>
          <w:color w:val="231F20"/>
          <w:w w:val="115"/>
          <w:sz w:val="24"/>
          <w:szCs w:val="24"/>
          <w:lang w:val="ru-RU"/>
        </w:rPr>
        <w:t>Особенности</w:t>
      </w:r>
      <w:r w:rsidRPr="005A03AC">
        <w:rPr>
          <w:color w:val="231F20"/>
          <w:spacing w:val="-9"/>
          <w:w w:val="115"/>
          <w:sz w:val="24"/>
          <w:szCs w:val="24"/>
          <w:lang w:val="ru-RU"/>
        </w:rPr>
        <w:t xml:space="preserve"> </w:t>
      </w:r>
      <w:r w:rsidRPr="005A03AC">
        <w:rPr>
          <w:color w:val="231F20"/>
          <w:w w:val="115"/>
          <w:sz w:val="24"/>
          <w:szCs w:val="24"/>
          <w:lang w:val="ru-RU"/>
        </w:rPr>
        <w:t>изображения</w:t>
      </w:r>
      <w:r w:rsidRPr="005A03AC">
        <w:rPr>
          <w:color w:val="231F20"/>
          <w:spacing w:val="-9"/>
          <w:w w:val="115"/>
          <w:sz w:val="24"/>
          <w:szCs w:val="24"/>
          <w:lang w:val="ru-RU"/>
        </w:rPr>
        <w:t xml:space="preserve"> </w:t>
      </w:r>
      <w:r w:rsidRPr="005A03AC">
        <w:rPr>
          <w:color w:val="231F20"/>
          <w:w w:val="115"/>
          <w:sz w:val="24"/>
          <w:szCs w:val="24"/>
          <w:lang w:val="ru-RU"/>
        </w:rPr>
        <w:t>пространства</w:t>
      </w:r>
      <w:r w:rsidRPr="005A03AC">
        <w:rPr>
          <w:color w:val="231F20"/>
          <w:spacing w:val="-8"/>
          <w:w w:val="115"/>
          <w:sz w:val="24"/>
          <w:szCs w:val="24"/>
          <w:lang w:val="ru-RU"/>
        </w:rPr>
        <w:t xml:space="preserve"> </w:t>
      </w:r>
      <w:r w:rsidRPr="005A03AC">
        <w:rPr>
          <w:color w:val="231F20"/>
          <w:w w:val="115"/>
          <w:sz w:val="24"/>
          <w:szCs w:val="24"/>
          <w:lang w:val="ru-RU"/>
        </w:rPr>
        <w:t>в</w:t>
      </w:r>
      <w:r w:rsidRPr="005A03AC">
        <w:rPr>
          <w:color w:val="231F20"/>
          <w:spacing w:val="-9"/>
          <w:w w:val="115"/>
          <w:sz w:val="24"/>
          <w:szCs w:val="24"/>
          <w:lang w:val="ru-RU"/>
        </w:rPr>
        <w:t xml:space="preserve"> </w:t>
      </w:r>
      <w:r w:rsidRPr="005A03AC">
        <w:rPr>
          <w:color w:val="231F20"/>
          <w:w w:val="115"/>
          <w:sz w:val="24"/>
          <w:szCs w:val="24"/>
          <w:lang w:val="ru-RU"/>
        </w:rPr>
        <w:t>эпоху</w:t>
      </w:r>
      <w:r w:rsidRPr="005A03AC">
        <w:rPr>
          <w:color w:val="231F20"/>
          <w:spacing w:val="-9"/>
          <w:w w:val="115"/>
          <w:sz w:val="24"/>
          <w:szCs w:val="24"/>
          <w:lang w:val="ru-RU"/>
        </w:rPr>
        <w:t xml:space="preserve"> </w:t>
      </w:r>
      <w:r w:rsidRPr="005A03AC">
        <w:rPr>
          <w:color w:val="231F20"/>
          <w:w w:val="115"/>
          <w:sz w:val="24"/>
          <w:szCs w:val="24"/>
          <w:lang w:val="ru-RU"/>
        </w:rPr>
        <w:t>Древнего</w:t>
      </w:r>
      <w:r w:rsidRPr="005A03AC">
        <w:rPr>
          <w:color w:val="231F20"/>
          <w:spacing w:val="-8"/>
          <w:w w:val="115"/>
          <w:sz w:val="24"/>
          <w:szCs w:val="24"/>
          <w:lang w:val="ru-RU"/>
        </w:rPr>
        <w:t xml:space="preserve"> </w:t>
      </w:r>
      <w:r w:rsidRPr="005A03AC">
        <w:rPr>
          <w:color w:val="231F20"/>
          <w:w w:val="115"/>
          <w:sz w:val="24"/>
          <w:szCs w:val="24"/>
          <w:lang w:val="ru-RU"/>
        </w:rPr>
        <w:t>ми-</w:t>
      </w:r>
      <w:r w:rsidRPr="005A03AC">
        <w:rPr>
          <w:color w:val="231F20"/>
          <w:spacing w:val="-55"/>
          <w:w w:val="115"/>
          <w:sz w:val="24"/>
          <w:szCs w:val="24"/>
          <w:lang w:val="ru-RU"/>
        </w:rPr>
        <w:t xml:space="preserve"> </w:t>
      </w:r>
      <w:r w:rsidRPr="005A03AC">
        <w:rPr>
          <w:color w:val="231F20"/>
          <w:w w:val="115"/>
          <w:sz w:val="24"/>
          <w:szCs w:val="24"/>
          <w:lang w:val="ru-RU"/>
        </w:rPr>
        <w:t>ра,</w:t>
      </w:r>
      <w:r w:rsidRPr="005A03AC">
        <w:rPr>
          <w:color w:val="231F20"/>
          <w:spacing w:val="17"/>
          <w:w w:val="115"/>
          <w:sz w:val="24"/>
          <w:szCs w:val="24"/>
          <w:lang w:val="ru-RU"/>
        </w:rPr>
        <w:t xml:space="preserve"> </w:t>
      </w:r>
      <w:r w:rsidRPr="005A03AC">
        <w:rPr>
          <w:color w:val="231F20"/>
          <w:w w:val="115"/>
          <w:sz w:val="24"/>
          <w:szCs w:val="24"/>
          <w:lang w:val="ru-RU"/>
        </w:rPr>
        <w:t>в</w:t>
      </w:r>
      <w:r w:rsidRPr="005A03AC">
        <w:rPr>
          <w:color w:val="231F20"/>
          <w:spacing w:val="18"/>
          <w:w w:val="115"/>
          <w:sz w:val="24"/>
          <w:szCs w:val="24"/>
          <w:lang w:val="ru-RU"/>
        </w:rPr>
        <w:t xml:space="preserve"> </w:t>
      </w:r>
      <w:r w:rsidRPr="005A03AC">
        <w:rPr>
          <w:color w:val="231F20"/>
          <w:w w:val="115"/>
          <w:sz w:val="24"/>
          <w:szCs w:val="24"/>
          <w:lang w:val="ru-RU"/>
        </w:rPr>
        <w:t>средневековом</w:t>
      </w:r>
      <w:r w:rsidRPr="005A03AC">
        <w:rPr>
          <w:color w:val="231F20"/>
          <w:spacing w:val="18"/>
          <w:w w:val="115"/>
          <w:sz w:val="24"/>
          <w:szCs w:val="24"/>
          <w:lang w:val="ru-RU"/>
        </w:rPr>
        <w:t xml:space="preserve"> </w:t>
      </w:r>
      <w:r w:rsidRPr="005A03AC">
        <w:rPr>
          <w:color w:val="231F20"/>
          <w:w w:val="115"/>
          <w:sz w:val="24"/>
          <w:szCs w:val="24"/>
          <w:lang w:val="ru-RU"/>
        </w:rPr>
        <w:t>искусстве</w:t>
      </w:r>
      <w:r w:rsidRPr="005A03AC">
        <w:rPr>
          <w:color w:val="231F20"/>
          <w:spacing w:val="18"/>
          <w:w w:val="115"/>
          <w:sz w:val="24"/>
          <w:szCs w:val="24"/>
          <w:lang w:val="ru-RU"/>
        </w:rPr>
        <w:t xml:space="preserve"> </w:t>
      </w:r>
      <w:r w:rsidRPr="005A03AC">
        <w:rPr>
          <w:color w:val="231F20"/>
          <w:w w:val="115"/>
          <w:sz w:val="24"/>
          <w:szCs w:val="24"/>
          <w:lang w:val="ru-RU"/>
        </w:rPr>
        <w:t>и</w:t>
      </w:r>
      <w:r w:rsidRPr="005A03AC">
        <w:rPr>
          <w:color w:val="231F20"/>
          <w:spacing w:val="18"/>
          <w:w w:val="115"/>
          <w:sz w:val="24"/>
          <w:szCs w:val="24"/>
          <w:lang w:val="ru-RU"/>
        </w:rPr>
        <w:t xml:space="preserve"> </w:t>
      </w:r>
      <w:r w:rsidRPr="005A03AC">
        <w:rPr>
          <w:color w:val="231F20"/>
          <w:w w:val="115"/>
          <w:sz w:val="24"/>
          <w:szCs w:val="24"/>
          <w:lang w:val="ru-RU"/>
        </w:rPr>
        <w:t>в</w:t>
      </w:r>
      <w:r w:rsidRPr="005A03AC">
        <w:rPr>
          <w:color w:val="231F20"/>
          <w:spacing w:val="18"/>
          <w:w w:val="115"/>
          <w:sz w:val="24"/>
          <w:szCs w:val="24"/>
          <w:lang w:val="ru-RU"/>
        </w:rPr>
        <w:t xml:space="preserve"> </w:t>
      </w:r>
      <w:r w:rsidRPr="005A03AC">
        <w:rPr>
          <w:color w:val="231F20"/>
          <w:w w:val="115"/>
          <w:sz w:val="24"/>
          <w:szCs w:val="24"/>
          <w:lang w:val="ru-RU"/>
        </w:rPr>
        <w:t>эпоху</w:t>
      </w:r>
      <w:r w:rsidRPr="005A03AC">
        <w:rPr>
          <w:color w:val="231F20"/>
          <w:spacing w:val="18"/>
          <w:w w:val="115"/>
          <w:sz w:val="24"/>
          <w:szCs w:val="24"/>
          <w:lang w:val="ru-RU"/>
        </w:rPr>
        <w:t xml:space="preserve"> </w:t>
      </w:r>
      <w:r w:rsidRPr="005A03AC">
        <w:rPr>
          <w:color w:val="231F20"/>
          <w:w w:val="115"/>
          <w:sz w:val="24"/>
          <w:szCs w:val="24"/>
          <w:lang w:val="ru-RU"/>
        </w:rPr>
        <w:t>Возрождения.</w:t>
      </w:r>
    </w:p>
    <w:p w:rsidR="005A03AC" w:rsidRPr="005A03AC" w:rsidRDefault="005A03AC" w:rsidP="005A03AC">
      <w:pPr>
        <w:rPr>
          <w:sz w:val="24"/>
          <w:szCs w:val="24"/>
          <w:lang w:val="ru-RU"/>
        </w:rPr>
      </w:pPr>
      <w:r w:rsidRPr="005A03AC">
        <w:rPr>
          <w:color w:val="231F20"/>
          <w:w w:val="115"/>
          <w:sz w:val="24"/>
          <w:szCs w:val="24"/>
          <w:lang w:val="ru-RU"/>
        </w:rPr>
        <w:t>Правила построения линейной перспективы в изображении</w:t>
      </w:r>
      <w:r w:rsidRPr="005A03AC">
        <w:rPr>
          <w:color w:val="231F20"/>
          <w:spacing w:val="1"/>
          <w:w w:val="115"/>
          <w:sz w:val="24"/>
          <w:szCs w:val="24"/>
          <w:lang w:val="ru-RU"/>
        </w:rPr>
        <w:t xml:space="preserve"> </w:t>
      </w:r>
      <w:r w:rsidRPr="005A03AC">
        <w:rPr>
          <w:color w:val="231F20"/>
          <w:w w:val="115"/>
          <w:sz w:val="24"/>
          <w:szCs w:val="24"/>
          <w:lang w:val="ru-RU"/>
        </w:rPr>
        <w:t>пространства.</w:t>
      </w:r>
    </w:p>
    <w:p w:rsidR="005A03AC" w:rsidRPr="005A03AC" w:rsidRDefault="005A03AC" w:rsidP="005A03AC">
      <w:pPr>
        <w:rPr>
          <w:sz w:val="24"/>
          <w:szCs w:val="24"/>
          <w:lang w:val="ru-RU"/>
        </w:rPr>
      </w:pPr>
      <w:r w:rsidRPr="005A03AC">
        <w:rPr>
          <w:color w:val="231F20"/>
          <w:w w:val="120"/>
          <w:sz w:val="24"/>
          <w:szCs w:val="24"/>
          <w:lang w:val="ru-RU"/>
        </w:rPr>
        <w:t xml:space="preserve">Правила воздушной перспективы, построения </w:t>
      </w:r>
      <w:r w:rsidRPr="005A03AC">
        <w:rPr>
          <w:color w:val="231F20"/>
          <w:w w:val="120"/>
          <w:sz w:val="24"/>
          <w:szCs w:val="24"/>
          <w:lang w:val="ru-RU"/>
        </w:rPr>
        <w:lastRenderedPageBreak/>
        <w:t>переднего,</w:t>
      </w:r>
      <w:r w:rsidRPr="005A03AC">
        <w:rPr>
          <w:color w:val="231F20"/>
          <w:spacing w:val="1"/>
          <w:w w:val="120"/>
          <w:sz w:val="24"/>
          <w:szCs w:val="24"/>
          <w:lang w:val="ru-RU"/>
        </w:rPr>
        <w:t xml:space="preserve"> </w:t>
      </w:r>
      <w:r w:rsidRPr="005A03AC">
        <w:rPr>
          <w:color w:val="231F20"/>
          <w:w w:val="120"/>
          <w:sz w:val="24"/>
          <w:szCs w:val="24"/>
          <w:lang w:val="ru-RU"/>
        </w:rPr>
        <w:t>среднего</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дальнего</w:t>
      </w:r>
      <w:r w:rsidRPr="005A03AC">
        <w:rPr>
          <w:color w:val="231F20"/>
          <w:spacing w:val="5"/>
          <w:w w:val="120"/>
          <w:sz w:val="24"/>
          <w:szCs w:val="24"/>
          <w:lang w:val="ru-RU"/>
        </w:rPr>
        <w:t xml:space="preserve"> </w:t>
      </w:r>
      <w:r w:rsidRPr="005A03AC">
        <w:rPr>
          <w:color w:val="231F20"/>
          <w:w w:val="120"/>
          <w:sz w:val="24"/>
          <w:szCs w:val="24"/>
          <w:lang w:val="ru-RU"/>
        </w:rPr>
        <w:t>планов</w:t>
      </w:r>
      <w:r w:rsidRPr="005A03AC">
        <w:rPr>
          <w:color w:val="231F20"/>
          <w:spacing w:val="4"/>
          <w:w w:val="120"/>
          <w:sz w:val="24"/>
          <w:szCs w:val="24"/>
          <w:lang w:val="ru-RU"/>
        </w:rPr>
        <w:t xml:space="preserve"> </w:t>
      </w:r>
      <w:r w:rsidRPr="005A03AC">
        <w:rPr>
          <w:color w:val="231F20"/>
          <w:w w:val="120"/>
          <w:sz w:val="24"/>
          <w:szCs w:val="24"/>
          <w:lang w:val="ru-RU"/>
        </w:rPr>
        <w:t>при</w:t>
      </w:r>
      <w:r w:rsidRPr="005A03AC">
        <w:rPr>
          <w:color w:val="231F20"/>
          <w:spacing w:val="5"/>
          <w:w w:val="120"/>
          <w:sz w:val="24"/>
          <w:szCs w:val="24"/>
          <w:lang w:val="ru-RU"/>
        </w:rPr>
        <w:t xml:space="preserve"> </w:t>
      </w:r>
      <w:r w:rsidRPr="005A03AC">
        <w:rPr>
          <w:color w:val="231F20"/>
          <w:w w:val="120"/>
          <w:sz w:val="24"/>
          <w:szCs w:val="24"/>
          <w:lang w:val="ru-RU"/>
        </w:rPr>
        <w:t>изображении</w:t>
      </w:r>
      <w:r w:rsidRPr="005A03AC">
        <w:rPr>
          <w:color w:val="231F20"/>
          <w:spacing w:val="5"/>
          <w:w w:val="120"/>
          <w:sz w:val="24"/>
          <w:szCs w:val="24"/>
          <w:lang w:val="ru-RU"/>
        </w:rPr>
        <w:t xml:space="preserve"> </w:t>
      </w:r>
      <w:r w:rsidRPr="005A03AC">
        <w:rPr>
          <w:color w:val="231F20"/>
          <w:w w:val="120"/>
          <w:sz w:val="24"/>
          <w:szCs w:val="24"/>
          <w:lang w:val="ru-RU"/>
        </w:rPr>
        <w:t>пейзажа.</w:t>
      </w:r>
    </w:p>
    <w:p w:rsidR="005A03AC" w:rsidRPr="005A03AC" w:rsidRDefault="005A03AC" w:rsidP="005A03AC">
      <w:pPr>
        <w:rPr>
          <w:sz w:val="24"/>
          <w:szCs w:val="24"/>
          <w:lang w:val="ru-RU"/>
        </w:rPr>
      </w:pPr>
      <w:r w:rsidRPr="005A03AC">
        <w:rPr>
          <w:color w:val="231F20"/>
          <w:w w:val="120"/>
          <w:sz w:val="24"/>
          <w:szCs w:val="24"/>
          <w:lang w:val="ru-RU"/>
        </w:rPr>
        <w:t>Особенности изображения разных состояний природы и её</w:t>
      </w:r>
      <w:r w:rsidRPr="005A03AC">
        <w:rPr>
          <w:color w:val="231F20"/>
          <w:spacing w:val="1"/>
          <w:w w:val="120"/>
          <w:sz w:val="24"/>
          <w:szCs w:val="24"/>
          <w:lang w:val="ru-RU"/>
        </w:rPr>
        <w:t xml:space="preserve"> </w:t>
      </w:r>
      <w:r w:rsidRPr="005A03AC">
        <w:rPr>
          <w:color w:val="231F20"/>
          <w:w w:val="115"/>
          <w:sz w:val="24"/>
          <w:szCs w:val="24"/>
          <w:lang w:val="ru-RU"/>
        </w:rPr>
        <w:t>освещения. Романтический пейзаж. Морские пейзажи И. Айва-</w:t>
      </w:r>
      <w:r w:rsidRPr="005A03AC">
        <w:rPr>
          <w:color w:val="231F20"/>
          <w:spacing w:val="1"/>
          <w:w w:val="115"/>
          <w:sz w:val="24"/>
          <w:szCs w:val="24"/>
          <w:lang w:val="ru-RU"/>
        </w:rPr>
        <w:t xml:space="preserve"> </w:t>
      </w:r>
      <w:r w:rsidRPr="005A03AC">
        <w:rPr>
          <w:color w:val="231F20"/>
          <w:w w:val="120"/>
          <w:sz w:val="24"/>
          <w:szCs w:val="24"/>
          <w:lang w:val="ru-RU"/>
        </w:rPr>
        <w:t>зовского.</w:t>
      </w:r>
    </w:p>
    <w:p w:rsidR="005A03AC" w:rsidRPr="005A03AC" w:rsidRDefault="005A03AC" w:rsidP="005A03AC">
      <w:pPr>
        <w:rPr>
          <w:sz w:val="24"/>
          <w:szCs w:val="24"/>
          <w:lang w:val="ru-RU"/>
        </w:rPr>
      </w:pPr>
      <w:r w:rsidRPr="005A03AC">
        <w:rPr>
          <w:color w:val="231F20"/>
          <w:w w:val="115"/>
          <w:sz w:val="24"/>
          <w:szCs w:val="24"/>
          <w:lang w:val="ru-RU"/>
        </w:rPr>
        <w:t>Особенности изображения природы в творчестве импрессио-</w:t>
      </w:r>
      <w:r w:rsidRPr="005A03AC">
        <w:rPr>
          <w:color w:val="231F20"/>
          <w:spacing w:val="1"/>
          <w:w w:val="115"/>
          <w:sz w:val="24"/>
          <w:szCs w:val="24"/>
          <w:lang w:val="ru-RU"/>
        </w:rPr>
        <w:t xml:space="preserve"> </w:t>
      </w:r>
      <w:r w:rsidRPr="005A03AC">
        <w:rPr>
          <w:color w:val="231F20"/>
          <w:w w:val="115"/>
          <w:sz w:val="24"/>
          <w:szCs w:val="24"/>
          <w:lang w:val="ru-RU"/>
        </w:rPr>
        <w:t>нистов</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постимпрессионистов.</w:t>
      </w:r>
      <w:r w:rsidRPr="005A03AC">
        <w:rPr>
          <w:color w:val="231F20"/>
          <w:spacing w:val="1"/>
          <w:w w:val="115"/>
          <w:sz w:val="24"/>
          <w:szCs w:val="24"/>
          <w:lang w:val="ru-RU"/>
        </w:rPr>
        <w:t xml:space="preserve"> </w:t>
      </w:r>
      <w:r w:rsidRPr="005A03AC">
        <w:rPr>
          <w:color w:val="231F20"/>
          <w:w w:val="115"/>
          <w:sz w:val="24"/>
          <w:szCs w:val="24"/>
          <w:lang w:val="ru-RU"/>
        </w:rPr>
        <w:t>Представления</w:t>
      </w:r>
      <w:r w:rsidRPr="005A03AC">
        <w:rPr>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пленэрной</w:t>
      </w:r>
      <w:r w:rsidRPr="005A03AC">
        <w:rPr>
          <w:color w:val="231F20"/>
          <w:spacing w:val="1"/>
          <w:w w:val="115"/>
          <w:sz w:val="24"/>
          <w:szCs w:val="24"/>
          <w:lang w:val="ru-RU"/>
        </w:rPr>
        <w:t xml:space="preserve"> </w:t>
      </w:r>
      <w:r w:rsidRPr="005A03AC">
        <w:rPr>
          <w:color w:val="231F20"/>
          <w:w w:val="115"/>
          <w:sz w:val="24"/>
          <w:szCs w:val="24"/>
          <w:lang w:val="ru-RU"/>
        </w:rPr>
        <w:t>живописи</w:t>
      </w:r>
      <w:r w:rsidRPr="005A03AC">
        <w:rPr>
          <w:color w:val="231F20"/>
          <w:spacing w:val="-10"/>
          <w:w w:val="115"/>
          <w:sz w:val="24"/>
          <w:szCs w:val="24"/>
          <w:lang w:val="ru-RU"/>
        </w:rPr>
        <w:t xml:space="preserve"> </w:t>
      </w:r>
      <w:r w:rsidRPr="005A03AC">
        <w:rPr>
          <w:color w:val="231F20"/>
          <w:w w:val="115"/>
          <w:sz w:val="24"/>
          <w:szCs w:val="24"/>
          <w:lang w:val="ru-RU"/>
        </w:rPr>
        <w:t>и</w:t>
      </w:r>
      <w:r w:rsidRPr="005A03AC">
        <w:rPr>
          <w:color w:val="231F20"/>
          <w:spacing w:val="-10"/>
          <w:w w:val="115"/>
          <w:sz w:val="24"/>
          <w:szCs w:val="24"/>
          <w:lang w:val="ru-RU"/>
        </w:rPr>
        <w:t xml:space="preserve"> </w:t>
      </w:r>
      <w:r w:rsidRPr="005A03AC">
        <w:rPr>
          <w:color w:val="231F20"/>
          <w:w w:val="115"/>
          <w:sz w:val="24"/>
          <w:szCs w:val="24"/>
          <w:lang w:val="ru-RU"/>
        </w:rPr>
        <w:t>колористической</w:t>
      </w:r>
      <w:r w:rsidRPr="005A03AC">
        <w:rPr>
          <w:color w:val="231F20"/>
          <w:spacing w:val="-10"/>
          <w:w w:val="115"/>
          <w:sz w:val="24"/>
          <w:szCs w:val="24"/>
          <w:lang w:val="ru-RU"/>
        </w:rPr>
        <w:t xml:space="preserve"> </w:t>
      </w:r>
      <w:r w:rsidRPr="005A03AC">
        <w:rPr>
          <w:color w:val="231F20"/>
          <w:w w:val="115"/>
          <w:sz w:val="24"/>
          <w:szCs w:val="24"/>
          <w:lang w:val="ru-RU"/>
        </w:rPr>
        <w:t>изменчивости</w:t>
      </w:r>
      <w:r w:rsidRPr="005A03AC">
        <w:rPr>
          <w:color w:val="231F20"/>
          <w:spacing w:val="-9"/>
          <w:w w:val="115"/>
          <w:sz w:val="24"/>
          <w:szCs w:val="24"/>
          <w:lang w:val="ru-RU"/>
        </w:rPr>
        <w:t xml:space="preserve"> </w:t>
      </w:r>
      <w:r w:rsidRPr="005A03AC">
        <w:rPr>
          <w:color w:val="231F20"/>
          <w:w w:val="115"/>
          <w:sz w:val="24"/>
          <w:szCs w:val="24"/>
          <w:lang w:val="ru-RU"/>
        </w:rPr>
        <w:t>состояний</w:t>
      </w:r>
      <w:r w:rsidRPr="005A03AC">
        <w:rPr>
          <w:color w:val="231F20"/>
          <w:spacing w:val="-10"/>
          <w:w w:val="115"/>
          <w:sz w:val="24"/>
          <w:szCs w:val="24"/>
          <w:lang w:val="ru-RU"/>
        </w:rPr>
        <w:t xml:space="preserve"> </w:t>
      </w:r>
      <w:r w:rsidRPr="005A03AC">
        <w:rPr>
          <w:color w:val="231F20"/>
          <w:w w:val="115"/>
          <w:sz w:val="24"/>
          <w:szCs w:val="24"/>
          <w:lang w:val="ru-RU"/>
        </w:rPr>
        <w:t>природы.</w:t>
      </w:r>
    </w:p>
    <w:p w:rsidR="005A03AC" w:rsidRPr="005A03AC" w:rsidRDefault="005A03AC" w:rsidP="005A03AC">
      <w:pPr>
        <w:rPr>
          <w:sz w:val="24"/>
          <w:szCs w:val="24"/>
          <w:lang w:val="ru-RU"/>
        </w:rPr>
      </w:pPr>
      <w:r w:rsidRPr="005A03AC">
        <w:rPr>
          <w:color w:val="231F20"/>
          <w:w w:val="115"/>
          <w:sz w:val="24"/>
          <w:szCs w:val="24"/>
          <w:lang w:val="ru-RU"/>
        </w:rPr>
        <w:t>Живописное изображение различных состояний природы.</w:t>
      </w:r>
      <w:r w:rsidRPr="005A03AC">
        <w:rPr>
          <w:color w:val="231F20"/>
          <w:spacing w:val="1"/>
          <w:w w:val="115"/>
          <w:sz w:val="24"/>
          <w:szCs w:val="24"/>
          <w:lang w:val="ru-RU"/>
        </w:rPr>
        <w:t xml:space="preserve"> </w:t>
      </w:r>
      <w:r w:rsidRPr="005A03AC">
        <w:rPr>
          <w:color w:val="231F20"/>
          <w:w w:val="115"/>
          <w:sz w:val="24"/>
          <w:szCs w:val="24"/>
          <w:lang w:val="ru-RU"/>
        </w:rPr>
        <w:t>Пейзаж</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истории</w:t>
      </w:r>
      <w:r w:rsidRPr="005A03AC">
        <w:rPr>
          <w:color w:val="231F20"/>
          <w:spacing w:val="15"/>
          <w:w w:val="115"/>
          <w:sz w:val="24"/>
          <w:szCs w:val="24"/>
          <w:lang w:val="ru-RU"/>
        </w:rPr>
        <w:t xml:space="preserve"> </w:t>
      </w:r>
      <w:r w:rsidRPr="005A03AC">
        <w:rPr>
          <w:color w:val="231F20"/>
          <w:w w:val="115"/>
          <w:sz w:val="24"/>
          <w:szCs w:val="24"/>
          <w:lang w:val="ru-RU"/>
        </w:rPr>
        <w:t>русской</w:t>
      </w:r>
      <w:r w:rsidRPr="005A03AC">
        <w:rPr>
          <w:color w:val="231F20"/>
          <w:spacing w:val="15"/>
          <w:w w:val="115"/>
          <w:sz w:val="24"/>
          <w:szCs w:val="24"/>
          <w:lang w:val="ru-RU"/>
        </w:rPr>
        <w:t xml:space="preserve"> </w:t>
      </w:r>
      <w:r w:rsidRPr="005A03AC">
        <w:rPr>
          <w:color w:val="231F20"/>
          <w:w w:val="115"/>
          <w:sz w:val="24"/>
          <w:szCs w:val="24"/>
          <w:lang w:val="ru-RU"/>
        </w:rPr>
        <w:t>живописи</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его</w:t>
      </w:r>
      <w:r w:rsidRPr="005A03AC">
        <w:rPr>
          <w:color w:val="231F20"/>
          <w:spacing w:val="15"/>
          <w:w w:val="115"/>
          <w:sz w:val="24"/>
          <w:szCs w:val="24"/>
          <w:lang w:val="ru-RU"/>
        </w:rPr>
        <w:t xml:space="preserve"> </w:t>
      </w:r>
      <w:r w:rsidRPr="005A03AC">
        <w:rPr>
          <w:color w:val="231F20"/>
          <w:w w:val="115"/>
          <w:sz w:val="24"/>
          <w:szCs w:val="24"/>
          <w:lang w:val="ru-RU"/>
        </w:rPr>
        <w:t>значение</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отече-</w:t>
      </w:r>
    </w:p>
    <w:p w:rsidR="005A03AC" w:rsidRPr="005A03AC" w:rsidRDefault="005A03AC" w:rsidP="005A03AC">
      <w:pPr>
        <w:rPr>
          <w:sz w:val="24"/>
          <w:szCs w:val="24"/>
          <w:lang w:val="ru-RU"/>
        </w:rPr>
      </w:pPr>
      <w:r w:rsidRPr="005A03AC">
        <w:rPr>
          <w:color w:val="231F20"/>
          <w:w w:val="120"/>
          <w:sz w:val="24"/>
          <w:szCs w:val="24"/>
          <w:lang w:val="ru-RU"/>
        </w:rPr>
        <w:t>ственной культуре. История становления картины Родины в</w:t>
      </w:r>
      <w:r w:rsidRPr="005A03AC">
        <w:rPr>
          <w:color w:val="231F20"/>
          <w:spacing w:val="1"/>
          <w:w w:val="120"/>
          <w:sz w:val="24"/>
          <w:szCs w:val="24"/>
          <w:lang w:val="ru-RU"/>
        </w:rPr>
        <w:t xml:space="preserve"> </w:t>
      </w:r>
      <w:r w:rsidRPr="005A03AC">
        <w:rPr>
          <w:color w:val="231F20"/>
          <w:w w:val="120"/>
          <w:sz w:val="24"/>
          <w:szCs w:val="24"/>
          <w:lang w:val="ru-RU"/>
        </w:rPr>
        <w:t>развитии</w:t>
      </w:r>
      <w:r w:rsidRPr="005A03AC">
        <w:rPr>
          <w:color w:val="231F20"/>
          <w:spacing w:val="5"/>
          <w:w w:val="120"/>
          <w:sz w:val="24"/>
          <w:szCs w:val="24"/>
          <w:lang w:val="ru-RU"/>
        </w:rPr>
        <w:t xml:space="preserve"> </w:t>
      </w:r>
      <w:r w:rsidRPr="005A03AC">
        <w:rPr>
          <w:color w:val="231F20"/>
          <w:w w:val="120"/>
          <w:sz w:val="24"/>
          <w:szCs w:val="24"/>
          <w:lang w:val="ru-RU"/>
        </w:rPr>
        <w:t>отечественной</w:t>
      </w:r>
      <w:r w:rsidRPr="005A03AC">
        <w:rPr>
          <w:color w:val="231F20"/>
          <w:spacing w:val="6"/>
          <w:w w:val="120"/>
          <w:sz w:val="24"/>
          <w:szCs w:val="24"/>
          <w:lang w:val="ru-RU"/>
        </w:rPr>
        <w:t xml:space="preserve"> </w:t>
      </w:r>
      <w:r w:rsidRPr="005A03AC">
        <w:rPr>
          <w:color w:val="231F20"/>
          <w:w w:val="120"/>
          <w:sz w:val="24"/>
          <w:szCs w:val="24"/>
          <w:lang w:val="ru-RU"/>
        </w:rPr>
        <w:t>пейзажной</w:t>
      </w:r>
      <w:r w:rsidRPr="005A03AC">
        <w:rPr>
          <w:color w:val="231F20"/>
          <w:spacing w:val="6"/>
          <w:w w:val="120"/>
          <w:sz w:val="24"/>
          <w:szCs w:val="24"/>
          <w:lang w:val="ru-RU"/>
        </w:rPr>
        <w:t xml:space="preserve"> </w:t>
      </w:r>
      <w:r w:rsidRPr="005A03AC">
        <w:rPr>
          <w:color w:val="231F20"/>
          <w:w w:val="120"/>
          <w:sz w:val="24"/>
          <w:szCs w:val="24"/>
          <w:lang w:val="ru-RU"/>
        </w:rPr>
        <w:t>живописи</w:t>
      </w:r>
      <w:r w:rsidRPr="005A03AC">
        <w:rPr>
          <w:color w:val="231F20"/>
          <w:spacing w:val="6"/>
          <w:w w:val="120"/>
          <w:sz w:val="24"/>
          <w:szCs w:val="24"/>
          <w:lang w:val="ru-RU"/>
        </w:rPr>
        <w:t xml:space="preserve"> </w:t>
      </w:r>
      <w:r w:rsidRPr="00121E8C">
        <w:rPr>
          <w:color w:val="231F20"/>
          <w:w w:val="120"/>
          <w:sz w:val="24"/>
          <w:szCs w:val="24"/>
        </w:rPr>
        <w:t>XIX</w:t>
      </w:r>
      <w:r w:rsidRPr="005A03AC">
        <w:rPr>
          <w:color w:val="231F20"/>
          <w:spacing w:val="6"/>
          <w:w w:val="120"/>
          <w:sz w:val="24"/>
          <w:szCs w:val="24"/>
          <w:lang w:val="ru-RU"/>
        </w:rPr>
        <w:t xml:space="preserve"> </w:t>
      </w:r>
      <w:r w:rsidRPr="005A03AC">
        <w:rPr>
          <w:color w:val="231F20"/>
          <w:w w:val="120"/>
          <w:sz w:val="24"/>
          <w:szCs w:val="24"/>
          <w:lang w:val="ru-RU"/>
        </w:rPr>
        <w:t>в.</w:t>
      </w:r>
    </w:p>
    <w:p w:rsidR="005A03AC" w:rsidRPr="005A03AC" w:rsidRDefault="005A03AC" w:rsidP="005A03AC">
      <w:pPr>
        <w:rPr>
          <w:sz w:val="24"/>
          <w:szCs w:val="24"/>
          <w:lang w:val="ru-RU"/>
        </w:rPr>
      </w:pPr>
      <w:r w:rsidRPr="005A03AC">
        <w:rPr>
          <w:color w:val="231F20"/>
          <w:w w:val="115"/>
          <w:sz w:val="24"/>
          <w:szCs w:val="24"/>
          <w:lang w:val="ru-RU"/>
        </w:rPr>
        <w:t>Становление образа родной природы в произведениях А. Ве-</w:t>
      </w:r>
      <w:r w:rsidRPr="005A03AC">
        <w:rPr>
          <w:color w:val="231F20"/>
          <w:spacing w:val="1"/>
          <w:w w:val="115"/>
          <w:sz w:val="24"/>
          <w:szCs w:val="24"/>
          <w:lang w:val="ru-RU"/>
        </w:rPr>
        <w:t xml:space="preserve"> </w:t>
      </w:r>
      <w:r w:rsidRPr="005A03AC">
        <w:rPr>
          <w:color w:val="231F20"/>
          <w:w w:val="115"/>
          <w:sz w:val="24"/>
          <w:szCs w:val="24"/>
          <w:lang w:val="ru-RU"/>
        </w:rPr>
        <w:t>нецианова и его учеников: А. Саврасова, И. Шишкина. Пейзаж-</w:t>
      </w:r>
      <w:r w:rsidRPr="005A03AC">
        <w:rPr>
          <w:color w:val="231F20"/>
          <w:spacing w:val="1"/>
          <w:w w:val="115"/>
          <w:sz w:val="24"/>
          <w:szCs w:val="24"/>
          <w:lang w:val="ru-RU"/>
        </w:rPr>
        <w:t xml:space="preserve"> </w:t>
      </w:r>
      <w:r w:rsidRPr="005A03AC">
        <w:rPr>
          <w:color w:val="231F20"/>
          <w:w w:val="115"/>
          <w:sz w:val="24"/>
          <w:szCs w:val="24"/>
          <w:lang w:val="ru-RU"/>
        </w:rPr>
        <w:t>ная живопись И. Левитана и её значение для русской культуры.</w:t>
      </w:r>
      <w:r w:rsidRPr="005A03AC">
        <w:rPr>
          <w:color w:val="231F20"/>
          <w:spacing w:val="1"/>
          <w:w w:val="115"/>
          <w:sz w:val="24"/>
          <w:szCs w:val="24"/>
          <w:lang w:val="ru-RU"/>
        </w:rPr>
        <w:t xml:space="preserve"> </w:t>
      </w:r>
      <w:r w:rsidRPr="005A03AC">
        <w:rPr>
          <w:color w:val="231F20"/>
          <w:w w:val="120"/>
          <w:sz w:val="24"/>
          <w:szCs w:val="24"/>
          <w:lang w:val="ru-RU"/>
        </w:rPr>
        <w:t>Значение художественного образа отечественного пейзажа в</w:t>
      </w:r>
      <w:r w:rsidRPr="005A03AC">
        <w:rPr>
          <w:color w:val="231F20"/>
          <w:spacing w:val="1"/>
          <w:w w:val="120"/>
          <w:sz w:val="24"/>
          <w:szCs w:val="24"/>
          <w:lang w:val="ru-RU"/>
        </w:rPr>
        <w:t xml:space="preserve"> </w:t>
      </w:r>
      <w:r w:rsidRPr="005A03AC">
        <w:rPr>
          <w:color w:val="231F20"/>
          <w:w w:val="120"/>
          <w:sz w:val="24"/>
          <w:szCs w:val="24"/>
          <w:lang w:val="ru-RU"/>
        </w:rPr>
        <w:t>развитии</w:t>
      </w:r>
      <w:r w:rsidRPr="005A03AC">
        <w:rPr>
          <w:color w:val="231F20"/>
          <w:spacing w:val="10"/>
          <w:w w:val="120"/>
          <w:sz w:val="24"/>
          <w:szCs w:val="24"/>
          <w:lang w:val="ru-RU"/>
        </w:rPr>
        <w:t xml:space="preserve"> </w:t>
      </w:r>
      <w:r w:rsidRPr="005A03AC">
        <w:rPr>
          <w:color w:val="231F20"/>
          <w:w w:val="120"/>
          <w:sz w:val="24"/>
          <w:szCs w:val="24"/>
          <w:lang w:val="ru-RU"/>
        </w:rPr>
        <w:t>чувства</w:t>
      </w:r>
      <w:r w:rsidRPr="005A03AC">
        <w:rPr>
          <w:color w:val="231F20"/>
          <w:spacing w:val="10"/>
          <w:w w:val="120"/>
          <w:sz w:val="24"/>
          <w:szCs w:val="24"/>
          <w:lang w:val="ru-RU"/>
        </w:rPr>
        <w:t xml:space="preserve"> </w:t>
      </w:r>
      <w:r w:rsidRPr="005A03AC">
        <w:rPr>
          <w:color w:val="231F20"/>
          <w:w w:val="120"/>
          <w:sz w:val="24"/>
          <w:szCs w:val="24"/>
          <w:lang w:val="ru-RU"/>
        </w:rPr>
        <w:t>Родины.</w:t>
      </w:r>
    </w:p>
    <w:p w:rsidR="005A03AC" w:rsidRPr="005A03AC" w:rsidRDefault="005A03AC" w:rsidP="005A03AC">
      <w:pPr>
        <w:rPr>
          <w:sz w:val="24"/>
          <w:szCs w:val="24"/>
          <w:lang w:val="ru-RU"/>
        </w:rPr>
      </w:pPr>
      <w:r w:rsidRPr="005A03AC">
        <w:rPr>
          <w:color w:val="231F20"/>
          <w:w w:val="115"/>
          <w:sz w:val="24"/>
          <w:szCs w:val="24"/>
          <w:lang w:val="ru-RU"/>
        </w:rPr>
        <w:t>Творческий опыт в создании композиционного живописного</w:t>
      </w:r>
      <w:r w:rsidRPr="005A03AC">
        <w:rPr>
          <w:color w:val="231F20"/>
          <w:spacing w:val="1"/>
          <w:w w:val="115"/>
          <w:sz w:val="24"/>
          <w:szCs w:val="24"/>
          <w:lang w:val="ru-RU"/>
        </w:rPr>
        <w:t xml:space="preserve"> </w:t>
      </w:r>
      <w:r w:rsidRPr="005A03AC">
        <w:rPr>
          <w:color w:val="231F20"/>
          <w:w w:val="115"/>
          <w:sz w:val="24"/>
          <w:szCs w:val="24"/>
          <w:lang w:val="ru-RU"/>
        </w:rPr>
        <w:t>пейзажа</w:t>
      </w:r>
      <w:r w:rsidRPr="005A03AC">
        <w:rPr>
          <w:color w:val="231F20"/>
          <w:spacing w:val="14"/>
          <w:w w:val="115"/>
          <w:sz w:val="24"/>
          <w:szCs w:val="24"/>
          <w:lang w:val="ru-RU"/>
        </w:rPr>
        <w:t xml:space="preserve"> </w:t>
      </w:r>
      <w:r w:rsidRPr="005A03AC">
        <w:rPr>
          <w:color w:val="231F20"/>
          <w:w w:val="115"/>
          <w:sz w:val="24"/>
          <w:szCs w:val="24"/>
          <w:lang w:val="ru-RU"/>
        </w:rPr>
        <w:t>своей</w:t>
      </w:r>
      <w:r w:rsidRPr="005A03AC">
        <w:rPr>
          <w:color w:val="231F20"/>
          <w:spacing w:val="15"/>
          <w:w w:val="115"/>
          <w:sz w:val="24"/>
          <w:szCs w:val="24"/>
          <w:lang w:val="ru-RU"/>
        </w:rPr>
        <w:t xml:space="preserve"> </w:t>
      </w:r>
      <w:r w:rsidRPr="005A03AC">
        <w:rPr>
          <w:color w:val="231F20"/>
          <w:w w:val="115"/>
          <w:sz w:val="24"/>
          <w:szCs w:val="24"/>
          <w:lang w:val="ru-RU"/>
        </w:rPr>
        <w:t>Родины.</w:t>
      </w:r>
    </w:p>
    <w:p w:rsidR="005A03AC" w:rsidRPr="005A03AC" w:rsidRDefault="005A03AC" w:rsidP="005A03AC">
      <w:pPr>
        <w:rPr>
          <w:sz w:val="24"/>
          <w:szCs w:val="24"/>
          <w:lang w:val="ru-RU"/>
        </w:rPr>
      </w:pPr>
      <w:r w:rsidRPr="005A03AC">
        <w:rPr>
          <w:color w:val="231F20"/>
          <w:w w:val="115"/>
          <w:sz w:val="24"/>
          <w:szCs w:val="24"/>
          <w:lang w:val="ru-RU"/>
        </w:rPr>
        <w:t>Графический образ пейзажа в работах выдающихся мастеров.</w:t>
      </w:r>
      <w:r w:rsidRPr="005A03AC">
        <w:rPr>
          <w:color w:val="231F20"/>
          <w:spacing w:val="-55"/>
          <w:w w:val="115"/>
          <w:sz w:val="24"/>
          <w:szCs w:val="24"/>
          <w:lang w:val="ru-RU"/>
        </w:rPr>
        <w:t xml:space="preserve"> </w:t>
      </w:r>
      <w:r w:rsidRPr="005A03AC">
        <w:rPr>
          <w:color w:val="231F20"/>
          <w:w w:val="115"/>
          <w:sz w:val="24"/>
          <w:szCs w:val="24"/>
          <w:lang w:val="ru-RU"/>
        </w:rPr>
        <w:t>Средства</w:t>
      </w:r>
      <w:r w:rsidRPr="005A03AC">
        <w:rPr>
          <w:color w:val="231F20"/>
          <w:spacing w:val="-4"/>
          <w:w w:val="115"/>
          <w:sz w:val="24"/>
          <w:szCs w:val="24"/>
          <w:lang w:val="ru-RU"/>
        </w:rPr>
        <w:t xml:space="preserve"> </w:t>
      </w:r>
      <w:r w:rsidRPr="005A03AC">
        <w:rPr>
          <w:color w:val="231F20"/>
          <w:w w:val="115"/>
          <w:sz w:val="24"/>
          <w:szCs w:val="24"/>
          <w:lang w:val="ru-RU"/>
        </w:rPr>
        <w:t>выразительности</w:t>
      </w:r>
      <w:r w:rsidRPr="005A03AC">
        <w:rPr>
          <w:color w:val="231F20"/>
          <w:spacing w:val="-4"/>
          <w:w w:val="115"/>
          <w:sz w:val="24"/>
          <w:szCs w:val="24"/>
          <w:lang w:val="ru-RU"/>
        </w:rPr>
        <w:t xml:space="preserve"> </w:t>
      </w:r>
      <w:r w:rsidRPr="005A03AC">
        <w:rPr>
          <w:color w:val="231F20"/>
          <w:w w:val="115"/>
          <w:sz w:val="24"/>
          <w:szCs w:val="24"/>
          <w:lang w:val="ru-RU"/>
        </w:rPr>
        <w:t>в</w:t>
      </w:r>
      <w:r w:rsidRPr="005A03AC">
        <w:rPr>
          <w:color w:val="231F20"/>
          <w:spacing w:val="-4"/>
          <w:w w:val="115"/>
          <w:sz w:val="24"/>
          <w:szCs w:val="24"/>
          <w:lang w:val="ru-RU"/>
        </w:rPr>
        <w:t xml:space="preserve"> </w:t>
      </w:r>
      <w:r w:rsidRPr="005A03AC">
        <w:rPr>
          <w:color w:val="231F20"/>
          <w:w w:val="115"/>
          <w:sz w:val="24"/>
          <w:szCs w:val="24"/>
          <w:lang w:val="ru-RU"/>
        </w:rPr>
        <w:t>графическом</w:t>
      </w:r>
      <w:r w:rsidRPr="005A03AC">
        <w:rPr>
          <w:color w:val="231F20"/>
          <w:spacing w:val="-4"/>
          <w:w w:val="115"/>
          <w:sz w:val="24"/>
          <w:szCs w:val="24"/>
          <w:lang w:val="ru-RU"/>
        </w:rPr>
        <w:t xml:space="preserve"> </w:t>
      </w:r>
      <w:r w:rsidRPr="005A03AC">
        <w:rPr>
          <w:color w:val="231F20"/>
          <w:w w:val="115"/>
          <w:sz w:val="24"/>
          <w:szCs w:val="24"/>
          <w:lang w:val="ru-RU"/>
        </w:rPr>
        <w:t>рисунке</w:t>
      </w:r>
      <w:r w:rsidRPr="005A03AC">
        <w:rPr>
          <w:color w:val="231F20"/>
          <w:spacing w:val="-4"/>
          <w:w w:val="115"/>
          <w:sz w:val="24"/>
          <w:szCs w:val="24"/>
          <w:lang w:val="ru-RU"/>
        </w:rPr>
        <w:t xml:space="preserve"> </w:t>
      </w:r>
      <w:r w:rsidRPr="005A03AC">
        <w:rPr>
          <w:color w:val="231F20"/>
          <w:w w:val="115"/>
          <w:sz w:val="24"/>
          <w:szCs w:val="24"/>
          <w:lang w:val="ru-RU"/>
        </w:rPr>
        <w:t>и</w:t>
      </w:r>
      <w:r w:rsidRPr="005A03AC">
        <w:rPr>
          <w:color w:val="231F20"/>
          <w:spacing w:val="-3"/>
          <w:w w:val="115"/>
          <w:sz w:val="24"/>
          <w:szCs w:val="24"/>
          <w:lang w:val="ru-RU"/>
        </w:rPr>
        <w:t xml:space="preserve"> </w:t>
      </w:r>
      <w:r w:rsidRPr="005A03AC">
        <w:rPr>
          <w:color w:val="231F20"/>
          <w:w w:val="115"/>
          <w:sz w:val="24"/>
          <w:szCs w:val="24"/>
          <w:lang w:val="ru-RU"/>
        </w:rPr>
        <w:t>многооб-</w:t>
      </w:r>
    </w:p>
    <w:p w:rsidR="005A03AC" w:rsidRPr="005A03AC" w:rsidRDefault="005A03AC" w:rsidP="005A03AC">
      <w:pPr>
        <w:rPr>
          <w:sz w:val="24"/>
          <w:szCs w:val="24"/>
          <w:lang w:val="ru-RU"/>
        </w:rPr>
      </w:pPr>
      <w:r w:rsidRPr="005A03AC">
        <w:rPr>
          <w:color w:val="231F20"/>
          <w:w w:val="120"/>
          <w:sz w:val="24"/>
          <w:szCs w:val="24"/>
          <w:lang w:val="ru-RU"/>
        </w:rPr>
        <w:t>разие</w:t>
      </w:r>
      <w:r w:rsidRPr="005A03AC">
        <w:rPr>
          <w:color w:val="231F20"/>
          <w:spacing w:val="9"/>
          <w:w w:val="120"/>
          <w:sz w:val="24"/>
          <w:szCs w:val="24"/>
          <w:lang w:val="ru-RU"/>
        </w:rPr>
        <w:t xml:space="preserve"> </w:t>
      </w:r>
      <w:r w:rsidRPr="005A03AC">
        <w:rPr>
          <w:color w:val="231F20"/>
          <w:w w:val="120"/>
          <w:sz w:val="24"/>
          <w:szCs w:val="24"/>
          <w:lang w:val="ru-RU"/>
        </w:rPr>
        <w:t>графических</w:t>
      </w:r>
      <w:r w:rsidRPr="005A03AC">
        <w:rPr>
          <w:color w:val="231F20"/>
          <w:spacing w:val="10"/>
          <w:w w:val="120"/>
          <w:sz w:val="24"/>
          <w:szCs w:val="24"/>
          <w:lang w:val="ru-RU"/>
        </w:rPr>
        <w:t xml:space="preserve"> </w:t>
      </w:r>
      <w:r w:rsidRPr="005A03AC">
        <w:rPr>
          <w:color w:val="231F20"/>
          <w:w w:val="120"/>
          <w:sz w:val="24"/>
          <w:szCs w:val="24"/>
          <w:lang w:val="ru-RU"/>
        </w:rPr>
        <w:t>техник.</w:t>
      </w:r>
    </w:p>
    <w:p w:rsidR="005A03AC" w:rsidRPr="005A03AC" w:rsidRDefault="005A03AC" w:rsidP="005A03AC">
      <w:pPr>
        <w:rPr>
          <w:sz w:val="24"/>
          <w:szCs w:val="24"/>
          <w:lang w:val="ru-RU"/>
        </w:rPr>
      </w:pPr>
      <w:r w:rsidRPr="005A03AC">
        <w:rPr>
          <w:color w:val="231F20"/>
          <w:w w:val="120"/>
          <w:sz w:val="24"/>
          <w:szCs w:val="24"/>
          <w:lang w:val="ru-RU"/>
        </w:rPr>
        <w:t>Графические зарисовки и графическая композиция на темы</w:t>
      </w:r>
      <w:r w:rsidRPr="005A03AC">
        <w:rPr>
          <w:color w:val="231F20"/>
          <w:spacing w:val="-57"/>
          <w:w w:val="120"/>
          <w:sz w:val="24"/>
          <w:szCs w:val="24"/>
          <w:lang w:val="ru-RU"/>
        </w:rPr>
        <w:t xml:space="preserve"> </w:t>
      </w:r>
      <w:r w:rsidRPr="005A03AC">
        <w:rPr>
          <w:color w:val="231F20"/>
          <w:w w:val="120"/>
          <w:sz w:val="24"/>
          <w:szCs w:val="24"/>
          <w:lang w:val="ru-RU"/>
        </w:rPr>
        <w:t>окружающей</w:t>
      </w:r>
      <w:r w:rsidRPr="005A03AC">
        <w:rPr>
          <w:color w:val="231F20"/>
          <w:spacing w:val="10"/>
          <w:w w:val="120"/>
          <w:sz w:val="24"/>
          <w:szCs w:val="24"/>
          <w:lang w:val="ru-RU"/>
        </w:rPr>
        <w:t xml:space="preserve"> </w:t>
      </w:r>
      <w:r w:rsidRPr="005A03AC">
        <w:rPr>
          <w:color w:val="231F20"/>
          <w:w w:val="120"/>
          <w:sz w:val="24"/>
          <w:szCs w:val="24"/>
          <w:lang w:val="ru-RU"/>
        </w:rPr>
        <w:t>природы.</w:t>
      </w:r>
    </w:p>
    <w:p w:rsidR="005A03AC" w:rsidRPr="005A03AC" w:rsidRDefault="005A03AC" w:rsidP="005A03AC">
      <w:pPr>
        <w:rPr>
          <w:sz w:val="24"/>
          <w:szCs w:val="24"/>
          <w:lang w:val="ru-RU"/>
        </w:rPr>
      </w:pPr>
      <w:r w:rsidRPr="005A03AC">
        <w:rPr>
          <w:color w:val="231F20"/>
          <w:w w:val="115"/>
          <w:sz w:val="24"/>
          <w:szCs w:val="24"/>
          <w:lang w:val="ru-RU"/>
        </w:rPr>
        <w:t>Городской</w:t>
      </w:r>
      <w:r w:rsidRPr="005A03AC">
        <w:rPr>
          <w:color w:val="231F20"/>
          <w:spacing w:val="-8"/>
          <w:w w:val="115"/>
          <w:sz w:val="24"/>
          <w:szCs w:val="24"/>
          <w:lang w:val="ru-RU"/>
        </w:rPr>
        <w:t xml:space="preserve"> </w:t>
      </w:r>
      <w:r w:rsidRPr="005A03AC">
        <w:rPr>
          <w:color w:val="231F20"/>
          <w:w w:val="115"/>
          <w:sz w:val="24"/>
          <w:szCs w:val="24"/>
          <w:lang w:val="ru-RU"/>
        </w:rPr>
        <w:t>пейзаж</w:t>
      </w:r>
      <w:r w:rsidRPr="005A03AC">
        <w:rPr>
          <w:color w:val="231F20"/>
          <w:spacing w:val="-7"/>
          <w:w w:val="115"/>
          <w:sz w:val="24"/>
          <w:szCs w:val="24"/>
          <w:lang w:val="ru-RU"/>
        </w:rPr>
        <w:t xml:space="preserve"> </w:t>
      </w:r>
      <w:r w:rsidRPr="005A03AC">
        <w:rPr>
          <w:color w:val="231F20"/>
          <w:w w:val="115"/>
          <w:sz w:val="24"/>
          <w:szCs w:val="24"/>
          <w:lang w:val="ru-RU"/>
        </w:rPr>
        <w:t>в</w:t>
      </w:r>
      <w:r w:rsidRPr="005A03AC">
        <w:rPr>
          <w:color w:val="231F20"/>
          <w:spacing w:val="-7"/>
          <w:w w:val="115"/>
          <w:sz w:val="24"/>
          <w:szCs w:val="24"/>
          <w:lang w:val="ru-RU"/>
        </w:rPr>
        <w:t xml:space="preserve"> </w:t>
      </w:r>
      <w:r w:rsidRPr="005A03AC">
        <w:rPr>
          <w:color w:val="231F20"/>
          <w:w w:val="115"/>
          <w:sz w:val="24"/>
          <w:szCs w:val="24"/>
          <w:lang w:val="ru-RU"/>
        </w:rPr>
        <w:t>творчестве</w:t>
      </w:r>
      <w:r w:rsidRPr="005A03AC">
        <w:rPr>
          <w:color w:val="231F20"/>
          <w:spacing w:val="-7"/>
          <w:w w:val="115"/>
          <w:sz w:val="24"/>
          <w:szCs w:val="24"/>
          <w:lang w:val="ru-RU"/>
        </w:rPr>
        <w:t xml:space="preserve"> </w:t>
      </w:r>
      <w:r w:rsidRPr="005A03AC">
        <w:rPr>
          <w:color w:val="231F20"/>
          <w:w w:val="115"/>
          <w:sz w:val="24"/>
          <w:szCs w:val="24"/>
          <w:lang w:val="ru-RU"/>
        </w:rPr>
        <w:t>мастеров</w:t>
      </w:r>
      <w:r w:rsidRPr="005A03AC">
        <w:rPr>
          <w:color w:val="231F20"/>
          <w:spacing w:val="-7"/>
          <w:w w:val="115"/>
          <w:sz w:val="24"/>
          <w:szCs w:val="24"/>
          <w:lang w:val="ru-RU"/>
        </w:rPr>
        <w:t xml:space="preserve"> </w:t>
      </w:r>
      <w:r w:rsidRPr="005A03AC">
        <w:rPr>
          <w:color w:val="231F20"/>
          <w:w w:val="115"/>
          <w:sz w:val="24"/>
          <w:szCs w:val="24"/>
          <w:lang w:val="ru-RU"/>
        </w:rPr>
        <w:t>искусства.</w:t>
      </w:r>
      <w:r w:rsidRPr="005A03AC">
        <w:rPr>
          <w:color w:val="231F20"/>
          <w:spacing w:val="-7"/>
          <w:w w:val="115"/>
          <w:sz w:val="24"/>
          <w:szCs w:val="24"/>
          <w:lang w:val="ru-RU"/>
        </w:rPr>
        <w:t xml:space="preserve"> </w:t>
      </w:r>
      <w:r w:rsidRPr="005A03AC">
        <w:rPr>
          <w:color w:val="231F20"/>
          <w:w w:val="115"/>
          <w:sz w:val="24"/>
          <w:szCs w:val="24"/>
          <w:lang w:val="ru-RU"/>
        </w:rPr>
        <w:t>Многооб-</w:t>
      </w:r>
      <w:r w:rsidRPr="005A03AC">
        <w:rPr>
          <w:color w:val="231F20"/>
          <w:spacing w:val="-55"/>
          <w:w w:val="115"/>
          <w:sz w:val="24"/>
          <w:szCs w:val="24"/>
          <w:lang w:val="ru-RU"/>
        </w:rPr>
        <w:t xml:space="preserve"> </w:t>
      </w:r>
      <w:r w:rsidRPr="005A03AC">
        <w:rPr>
          <w:color w:val="231F20"/>
          <w:w w:val="115"/>
          <w:sz w:val="24"/>
          <w:szCs w:val="24"/>
          <w:lang w:val="ru-RU"/>
        </w:rPr>
        <w:t>разие</w:t>
      </w:r>
      <w:r w:rsidRPr="005A03AC">
        <w:rPr>
          <w:color w:val="231F20"/>
          <w:spacing w:val="14"/>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понимании</w:t>
      </w:r>
      <w:r w:rsidRPr="005A03AC">
        <w:rPr>
          <w:color w:val="231F20"/>
          <w:spacing w:val="15"/>
          <w:w w:val="115"/>
          <w:sz w:val="24"/>
          <w:szCs w:val="24"/>
          <w:lang w:val="ru-RU"/>
        </w:rPr>
        <w:t xml:space="preserve"> </w:t>
      </w:r>
      <w:r w:rsidRPr="005A03AC">
        <w:rPr>
          <w:color w:val="231F20"/>
          <w:w w:val="115"/>
          <w:sz w:val="24"/>
          <w:szCs w:val="24"/>
          <w:lang w:val="ru-RU"/>
        </w:rPr>
        <w:t>образа</w:t>
      </w:r>
      <w:r w:rsidRPr="005A03AC">
        <w:rPr>
          <w:color w:val="231F20"/>
          <w:spacing w:val="14"/>
          <w:w w:val="115"/>
          <w:sz w:val="24"/>
          <w:szCs w:val="24"/>
          <w:lang w:val="ru-RU"/>
        </w:rPr>
        <w:t xml:space="preserve"> </w:t>
      </w:r>
      <w:r w:rsidRPr="005A03AC">
        <w:rPr>
          <w:color w:val="231F20"/>
          <w:w w:val="115"/>
          <w:sz w:val="24"/>
          <w:szCs w:val="24"/>
          <w:lang w:val="ru-RU"/>
        </w:rPr>
        <w:t>города.</w:t>
      </w:r>
    </w:p>
    <w:p w:rsidR="005A03AC" w:rsidRPr="005A03AC" w:rsidRDefault="005A03AC" w:rsidP="005A03AC">
      <w:pPr>
        <w:rPr>
          <w:sz w:val="24"/>
          <w:szCs w:val="24"/>
          <w:lang w:val="ru-RU"/>
        </w:rPr>
      </w:pPr>
      <w:r w:rsidRPr="005A03AC">
        <w:rPr>
          <w:color w:val="231F20"/>
          <w:w w:val="115"/>
          <w:sz w:val="24"/>
          <w:szCs w:val="24"/>
          <w:lang w:val="ru-RU"/>
        </w:rPr>
        <w:t>Город</w:t>
      </w:r>
      <w:r w:rsidRPr="005A03AC">
        <w:rPr>
          <w:color w:val="231F20"/>
          <w:spacing w:val="21"/>
          <w:w w:val="115"/>
          <w:sz w:val="24"/>
          <w:szCs w:val="24"/>
          <w:lang w:val="ru-RU"/>
        </w:rPr>
        <w:t xml:space="preserve"> </w:t>
      </w:r>
      <w:r w:rsidRPr="005A03AC">
        <w:rPr>
          <w:color w:val="231F20"/>
          <w:w w:val="115"/>
          <w:sz w:val="24"/>
          <w:szCs w:val="24"/>
          <w:lang w:val="ru-RU"/>
        </w:rPr>
        <w:t>как</w:t>
      </w:r>
      <w:r w:rsidRPr="005A03AC">
        <w:rPr>
          <w:color w:val="231F20"/>
          <w:spacing w:val="21"/>
          <w:w w:val="115"/>
          <w:sz w:val="24"/>
          <w:szCs w:val="24"/>
          <w:lang w:val="ru-RU"/>
        </w:rPr>
        <w:t xml:space="preserve"> </w:t>
      </w:r>
      <w:r w:rsidRPr="005A03AC">
        <w:rPr>
          <w:color w:val="231F20"/>
          <w:w w:val="115"/>
          <w:sz w:val="24"/>
          <w:szCs w:val="24"/>
          <w:lang w:val="ru-RU"/>
        </w:rPr>
        <w:t>материальное</w:t>
      </w:r>
      <w:r w:rsidRPr="005A03AC">
        <w:rPr>
          <w:color w:val="231F20"/>
          <w:spacing w:val="21"/>
          <w:w w:val="115"/>
          <w:sz w:val="24"/>
          <w:szCs w:val="24"/>
          <w:lang w:val="ru-RU"/>
        </w:rPr>
        <w:t xml:space="preserve"> </w:t>
      </w:r>
      <w:r w:rsidRPr="005A03AC">
        <w:rPr>
          <w:color w:val="231F20"/>
          <w:w w:val="115"/>
          <w:sz w:val="24"/>
          <w:szCs w:val="24"/>
          <w:lang w:val="ru-RU"/>
        </w:rPr>
        <w:t>воплощение</w:t>
      </w:r>
      <w:r w:rsidRPr="005A03AC">
        <w:rPr>
          <w:color w:val="231F20"/>
          <w:spacing w:val="22"/>
          <w:w w:val="115"/>
          <w:sz w:val="24"/>
          <w:szCs w:val="24"/>
          <w:lang w:val="ru-RU"/>
        </w:rPr>
        <w:t xml:space="preserve"> </w:t>
      </w:r>
      <w:r w:rsidRPr="005A03AC">
        <w:rPr>
          <w:color w:val="231F20"/>
          <w:w w:val="115"/>
          <w:sz w:val="24"/>
          <w:szCs w:val="24"/>
          <w:lang w:val="ru-RU"/>
        </w:rPr>
        <w:t>отечественной</w:t>
      </w:r>
      <w:r w:rsidRPr="005A03AC">
        <w:rPr>
          <w:color w:val="231F20"/>
          <w:spacing w:val="21"/>
          <w:w w:val="115"/>
          <w:sz w:val="24"/>
          <w:szCs w:val="24"/>
          <w:lang w:val="ru-RU"/>
        </w:rPr>
        <w:t xml:space="preserve"> </w:t>
      </w:r>
      <w:r w:rsidRPr="005A03AC">
        <w:rPr>
          <w:color w:val="231F20"/>
          <w:w w:val="115"/>
          <w:sz w:val="24"/>
          <w:szCs w:val="24"/>
          <w:lang w:val="ru-RU"/>
        </w:rPr>
        <w:t>истории</w:t>
      </w:r>
      <w:r w:rsidRPr="005A03AC">
        <w:rPr>
          <w:color w:val="231F20"/>
          <w:spacing w:val="-55"/>
          <w:w w:val="115"/>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культурного</w:t>
      </w:r>
      <w:r w:rsidRPr="005A03AC">
        <w:rPr>
          <w:color w:val="231F20"/>
          <w:spacing w:val="-14"/>
          <w:w w:val="120"/>
          <w:sz w:val="24"/>
          <w:szCs w:val="24"/>
          <w:lang w:val="ru-RU"/>
        </w:rPr>
        <w:t xml:space="preserve"> </w:t>
      </w:r>
      <w:r w:rsidRPr="005A03AC">
        <w:rPr>
          <w:color w:val="231F20"/>
          <w:w w:val="120"/>
          <w:sz w:val="24"/>
          <w:szCs w:val="24"/>
          <w:lang w:val="ru-RU"/>
        </w:rPr>
        <w:t>наследия.</w:t>
      </w:r>
      <w:r w:rsidRPr="005A03AC">
        <w:rPr>
          <w:color w:val="231F20"/>
          <w:spacing w:val="-14"/>
          <w:w w:val="120"/>
          <w:sz w:val="24"/>
          <w:szCs w:val="24"/>
          <w:lang w:val="ru-RU"/>
        </w:rPr>
        <w:t xml:space="preserve"> </w:t>
      </w:r>
      <w:r w:rsidRPr="005A03AC">
        <w:rPr>
          <w:color w:val="231F20"/>
          <w:w w:val="120"/>
          <w:sz w:val="24"/>
          <w:szCs w:val="24"/>
          <w:lang w:val="ru-RU"/>
        </w:rPr>
        <w:t>Задачи</w:t>
      </w:r>
      <w:r w:rsidRPr="005A03AC">
        <w:rPr>
          <w:color w:val="231F20"/>
          <w:spacing w:val="-14"/>
          <w:w w:val="120"/>
          <w:sz w:val="24"/>
          <w:szCs w:val="24"/>
          <w:lang w:val="ru-RU"/>
        </w:rPr>
        <w:t xml:space="preserve"> </w:t>
      </w:r>
      <w:r w:rsidRPr="005A03AC">
        <w:rPr>
          <w:color w:val="231F20"/>
          <w:w w:val="120"/>
          <w:sz w:val="24"/>
          <w:szCs w:val="24"/>
          <w:lang w:val="ru-RU"/>
        </w:rPr>
        <w:t>охраны</w:t>
      </w:r>
      <w:r w:rsidRPr="005A03AC">
        <w:rPr>
          <w:color w:val="231F20"/>
          <w:spacing w:val="-13"/>
          <w:w w:val="120"/>
          <w:sz w:val="24"/>
          <w:szCs w:val="24"/>
          <w:lang w:val="ru-RU"/>
        </w:rPr>
        <w:t xml:space="preserve"> </w:t>
      </w:r>
      <w:r w:rsidRPr="005A03AC">
        <w:rPr>
          <w:color w:val="231F20"/>
          <w:w w:val="120"/>
          <w:sz w:val="24"/>
          <w:szCs w:val="24"/>
          <w:lang w:val="ru-RU"/>
        </w:rPr>
        <w:t>культурного</w:t>
      </w:r>
      <w:r w:rsidRPr="005A03AC">
        <w:rPr>
          <w:color w:val="231F20"/>
          <w:spacing w:val="-14"/>
          <w:w w:val="120"/>
          <w:sz w:val="24"/>
          <w:szCs w:val="24"/>
          <w:lang w:val="ru-RU"/>
        </w:rPr>
        <w:t xml:space="preserve"> </w:t>
      </w:r>
      <w:r w:rsidRPr="005A03AC">
        <w:rPr>
          <w:color w:val="231F20"/>
          <w:w w:val="120"/>
          <w:sz w:val="24"/>
          <w:szCs w:val="24"/>
          <w:lang w:val="ru-RU"/>
        </w:rPr>
        <w:t>наследия</w:t>
      </w:r>
      <w:r w:rsidRPr="005A03AC">
        <w:rPr>
          <w:color w:val="231F20"/>
          <w:spacing w:val="-58"/>
          <w:w w:val="120"/>
          <w:sz w:val="24"/>
          <w:szCs w:val="24"/>
          <w:lang w:val="ru-RU"/>
        </w:rPr>
        <w:t xml:space="preserve"> </w:t>
      </w:r>
      <w:r w:rsidRPr="005A03AC">
        <w:rPr>
          <w:color w:val="231F20"/>
          <w:w w:val="120"/>
          <w:sz w:val="24"/>
          <w:szCs w:val="24"/>
          <w:lang w:val="ru-RU"/>
        </w:rPr>
        <w:t>и</w:t>
      </w:r>
      <w:r w:rsidRPr="005A03AC">
        <w:rPr>
          <w:color w:val="231F20"/>
          <w:spacing w:val="2"/>
          <w:w w:val="120"/>
          <w:sz w:val="24"/>
          <w:szCs w:val="24"/>
          <w:lang w:val="ru-RU"/>
        </w:rPr>
        <w:t xml:space="preserve"> </w:t>
      </w:r>
      <w:r w:rsidRPr="005A03AC">
        <w:rPr>
          <w:color w:val="231F20"/>
          <w:w w:val="120"/>
          <w:sz w:val="24"/>
          <w:szCs w:val="24"/>
          <w:lang w:val="ru-RU"/>
        </w:rPr>
        <w:t>исторического</w:t>
      </w:r>
      <w:r w:rsidRPr="005A03AC">
        <w:rPr>
          <w:color w:val="231F20"/>
          <w:spacing w:val="3"/>
          <w:w w:val="120"/>
          <w:sz w:val="24"/>
          <w:szCs w:val="24"/>
          <w:lang w:val="ru-RU"/>
        </w:rPr>
        <w:t xml:space="preserve"> </w:t>
      </w:r>
      <w:r w:rsidRPr="005A03AC">
        <w:rPr>
          <w:color w:val="231F20"/>
          <w:w w:val="120"/>
          <w:sz w:val="24"/>
          <w:szCs w:val="24"/>
          <w:lang w:val="ru-RU"/>
        </w:rPr>
        <w:t>образа</w:t>
      </w:r>
      <w:r w:rsidRPr="005A03AC">
        <w:rPr>
          <w:color w:val="231F20"/>
          <w:spacing w:val="3"/>
          <w:w w:val="120"/>
          <w:sz w:val="24"/>
          <w:szCs w:val="24"/>
          <w:lang w:val="ru-RU"/>
        </w:rPr>
        <w:t xml:space="preserve"> </w:t>
      </w:r>
      <w:r w:rsidRPr="005A03AC">
        <w:rPr>
          <w:color w:val="231F20"/>
          <w:w w:val="120"/>
          <w:sz w:val="24"/>
          <w:szCs w:val="24"/>
          <w:lang w:val="ru-RU"/>
        </w:rPr>
        <w:t>в</w:t>
      </w:r>
      <w:r w:rsidRPr="005A03AC">
        <w:rPr>
          <w:color w:val="231F20"/>
          <w:spacing w:val="2"/>
          <w:w w:val="120"/>
          <w:sz w:val="24"/>
          <w:szCs w:val="24"/>
          <w:lang w:val="ru-RU"/>
        </w:rPr>
        <w:t xml:space="preserve"> </w:t>
      </w:r>
      <w:r w:rsidRPr="005A03AC">
        <w:rPr>
          <w:color w:val="231F20"/>
          <w:w w:val="120"/>
          <w:sz w:val="24"/>
          <w:szCs w:val="24"/>
          <w:lang w:val="ru-RU"/>
        </w:rPr>
        <w:t>жизни</w:t>
      </w:r>
      <w:r w:rsidRPr="005A03AC">
        <w:rPr>
          <w:color w:val="231F20"/>
          <w:spacing w:val="3"/>
          <w:w w:val="120"/>
          <w:sz w:val="24"/>
          <w:szCs w:val="24"/>
          <w:lang w:val="ru-RU"/>
        </w:rPr>
        <w:t xml:space="preserve"> </w:t>
      </w:r>
      <w:r w:rsidRPr="005A03AC">
        <w:rPr>
          <w:color w:val="231F20"/>
          <w:w w:val="120"/>
          <w:sz w:val="24"/>
          <w:szCs w:val="24"/>
          <w:lang w:val="ru-RU"/>
        </w:rPr>
        <w:t>современного</w:t>
      </w:r>
      <w:r w:rsidRPr="005A03AC">
        <w:rPr>
          <w:color w:val="231F20"/>
          <w:spacing w:val="3"/>
          <w:w w:val="120"/>
          <w:sz w:val="24"/>
          <w:szCs w:val="24"/>
          <w:lang w:val="ru-RU"/>
        </w:rPr>
        <w:t xml:space="preserve"> </w:t>
      </w:r>
      <w:r w:rsidRPr="005A03AC">
        <w:rPr>
          <w:color w:val="231F20"/>
          <w:w w:val="120"/>
          <w:sz w:val="24"/>
          <w:szCs w:val="24"/>
          <w:lang w:val="ru-RU"/>
        </w:rPr>
        <w:t>города.</w:t>
      </w:r>
    </w:p>
    <w:p w:rsidR="005A03AC" w:rsidRPr="005A03AC" w:rsidRDefault="005A03AC" w:rsidP="005A03AC">
      <w:pPr>
        <w:rPr>
          <w:sz w:val="24"/>
          <w:szCs w:val="24"/>
          <w:lang w:val="ru-RU"/>
        </w:rPr>
      </w:pPr>
      <w:r w:rsidRPr="005A03AC">
        <w:rPr>
          <w:color w:val="231F20"/>
          <w:w w:val="120"/>
          <w:sz w:val="24"/>
          <w:szCs w:val="24"/>
          <w:lang w:val="ru-RU"/>
        </w:rPr>
        <w:t>Опыт изображения городского пейзажа. Наблюдательная</w:t>
      </w:r>
      <w:r w:rsidRPr="005A03AC">
        <w:rPr>
          <w:color w:val="231F20"/>
          <w:spacing w:val="1"/>
          <w:w w:val="120"/>
          <w:sz w:val="24"/>
          <w:szCs w:val="24"/>
          <w:lang w:val="ru-RU"/>
        </w:rPr>
        <w:t xml:space="preserve"> </w:t>
      </w:r>
      <w:r w:rsidRPr="005A03AC">
        <w:rPr>
          <w:color w:val="231F20"/>
          <w:w w:val="120"/>
          <w:sz w:val="24"/>
          <w:szCs w:val="24"/>
          <w:lang w:val="ru-RU"/>
        </w:rPr>
        <w:t>перспектива</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ритмическая</w:t>
      </w:r>
      <w:r w:rsidRPr="005A03AC">
        <w:rPr>
          <w:color w:val="231F20"/>
          <w:spacing w:val="-4"/>
          <w:w w:val="120"/>
          <w:sz w:val="24"/>
          <w:szCs w:val="24"/>
          <w:lang w:val="ru-RU"/>
        </w:rPr>
        <w:t xml:space="preserve"> </w:t>
      </w:r>
      <w:r w:rsidRPr="005A03AC">
        <w:rPr>
          <w:color w:val="231F20"/>
          <w:w w:val="120"/>
          <w:sz w:val="24"/>
          <w:szCs w:val="24"/>
          <w:lang w:val="ru-RU"/>
        </w:rPr>
        <w:t>организация</w:t>
      </w:r>
      <w:r w:rsidRPr="005A03AC">
        <w:rPr>
          <w:color w:val="231F20"/>
          <w:spacing w:val="-5"/>
          <w:w w:val="120"/>
          <w:sz w:val="24"/>
          <w:szCs w:val="24"/>
          <w:lang w:val="ru-RU"/>
        </w:rPr>
        <w:t xml:space="preserve"> </w:t>
      </w:r>
      <w:r w:rsidRPr="005A03AC">
        <w:rPr>
          <w:color w:val="231F20"/>
          <w:w w:val="120"/>
          <w:sz w:val="24"/>
          <w:szCs w:val="24"/>
          <w:lang w:val="ru-RU"/>
        </w:rPr>
        <w:t>плоскости</w:t>
      </w:r>
      <w:r w:rsidRPr="005A03AC">
        <w:rPr>
          <w:color w:val="231F20"/>
          <w:spacing w:val="-4"/>
          <w:w w:val="120"/>
          <w:sz w:val="24"/>
          <w:szCs w:val="24"/>
          <w:lang w:val="ru-RU"/>
        </w:rPr>
        <w:t xml:space="preserve"> </w:t>
      </w:r>
      <w:r w:rsidRPr="005A03AC">
        <w:rPr>
          <w:color w:val="231F20"/>
          <w:w w:val="120"/>
          <w:sz w:val="24"/>
          <w:szCs w:val="24"/>
          <w:lang w:val="ru-RU"/>
        </w:rPr>
        <w:t>изображения.</w:t>
      </w:r>
    </w:p>
    <w:p w:rsidR="005A03AC" w:rsidRPr="005A03AC" w:rsidRDefault="005A03AC" w:rsidP="005A03AC">
      <w:pPr>
        <w:rPr>
          <w:sz w:val="24"/>
          <w:szCs w:val="24"/>
          <w:lang w:val="ru-RU"/>
        </w:rPr>
      </w:pPr>
    </w:p>
    <w:p w:rsidR="005A03AC" w:rsidRPr="005A03AC" w:rsidRDefault="005A03AC" w:rsidP="005A03AC">
      <w:pPr>
        <w:rPr>
          <w:sz w:val="24"/>
          <w:szCs w:val="24"/>
          <w:lang w:val="ru-RU"/>
        </w:rPr>
      </w:pPr>
      <w:r w:rsidRPr="005A03AC">
        <w:rPr>
          <w:color w:val="231F20"/>
          <w:w w:val="90"/>
          <w:sz w:val="24"/>
          <w:szCs w:val="24"/>
          <w:lang w:val="ru-RU"/>
        </w:rPr>
        <w:t>Бытовой</w:t>
      </w:r>
      <w:r w:rsidRPr="005A03AC">
        <w:rPr>
          <w:color w:val="231F20"/>
          <w:spacing w:val="24"/>
          <w:w w:val="90"/>
          <w:sz w:val="24"/>
          <w:szCs w:val="24"/>
          <w:lang w:val="ru-RU"/>
        </w:rPr>
        <w:t xml:space="preserve"> </w:t>
      </w:r>
      <w:r w:rsidRPr="005A03AC">
        <w:rPr>
          <w:color w:val="231F20"/>
          <w:w w:val="90"/>
          <w:sz w:val="24"/>
          <w:szCs w:val="24"/>
          <w:lang w:val="ru-RU"/>
        </w:rPr>
        <w:t>жанр</w:t>
      </w:r>
      <w:r w:rsidRPr="005A03AC">
        <w:rPr>
          <w:color w:val="231F20"/>
          <w:spacing w:val="24"/>
          <w:w w:val="90"/>
          <w:sz w:val="24"/>
          <w:szCs w:val="24"/>
          <w:lang w:val="ru-RU"/>
        </w:rPr>
        <w:t xml:space="preserve"> </w:t>
      </w:r>
      <w:r w:rsidRPr="005A03AC">
        <w:rPr>
          <w:color w:val="231F20"/>
          <w:w w:val="90"/>
          <w:sz w:val="24"/>
          <w:szCs w:val="24"/>
          <w:lang w:val="ru-RU"/>
        </w:rPr>
        <w:t>в</w:t>
      </w:r>
      <w:r w:rsidRPr="005A03AC">
        <w:rPr>
          <w:color w:val="231F20"/>
          <w:spacing w:val="24"/>
          <w:w w:val="90"/>
          <w:sz w:val="24"/>
          <w:szCs w:val="24"/>
          <w:lang w:val="ru-RU"/>
        </w:rPr>
        <w:t xml:space="preserve"> </w:t>
      </w:r>
      <w:r w:rsidRPr="005A03AC">
        <w:rPr>
          <w:color w:val="231F20"/>
          <w:w w:val="90"/>
          <w:sz w:val="24"/>
          <w:szCs w:val="24"/>
          <w:lang w:val="ru-RU"/>
        </w:rPr>
        <w:t>изобразительном</w:t>
      </w:r>
      <w:r w:rsidRPr="005A03AC">
        <w:rPr>
          <w:color w:val="231F20"/>
          <w:spacing w:val="24"/>
          <w:w w:val="90"/>
          <w:sz w:val="24"/>
          <w:szCs w:val="24"/>
          <w:lang w:val="ru-RU"/>
        </w:rPr>
        <w:t xml:space="preserve"> </w:t>
      </w:r>
      <w:r w:rsidRPr="005A03AC">
        <w:rPr>
          <w:color w:val="231F20"/>
          <w:w w:val="90"/>
          <w:sz w:val="24"/>
          <w:szCs w:val="24"/>
          <w:lang w:val="ru-RU"/>
        </w:rPr>
        <w:t>искусстве</w:t>
      </w:r>
    </w:p>
    <w:p w:rsidR="005A03AC" w:rsidRPr="005A03AC" w:rsidRDefault="005A03AC" w:rsidP="005A03AC">
      <w:pPr>
        <w:rPr>
          <w:sz w:val="24"/>
          <w:szCs w:val="24"/>
          <w:lang w:val="ru-RU"/>
        </w:rPr>
      </w:pPr>
      <w:r w:rsidRPr="005A03AC">
        <w:rPr>
          <w:color w:val="231F20"/>
          <w:w w:val="115"/>
          <w:sz w:val="24"/>
          <w:szCs w:val="24"/>
          <w:lang w:val="ru-RU"/>
        </w:rPr>
        <w:lastRenderedPageBreak/>
        <w:t>Изображение труда и бытовой жизни людей в традициях ис-</w:t>
      </w:r>
      <w:r w:rsidRPr="005A03AC">
        <w:rPr>
          <w:color w:val="231F20"/>
          <w:spacing w:val="1"/>
          <w:w w:val="115"/>
          <w:sz w:val="24"/>
          <w:szCs w:val="24"/>
          <w:lang w:val="ru-RU"/>
        </w:rPr>
        <w:t xml:space="preserve"> </w:t>
      </w:r>
      <w:r w:rsidRPr="005A03AC">
        <w:rPr>
          <w:color w:val="231F20"/>
          <w:w w:val="115"/>
          <w:sz w:val="24"/>
          <w:szCs w:val="24"/>
          <w:lang w:val="ru-RU"/>
        </w:rPr>
        <w:t>кусства разных эпох. Значение художественного изображения</w:t>
      </w:r>
      <w:r w:rsidRPr="005A03AC">
        <w:rPr>
          <w:color w:val="231F20"/>
          <w:spacing w:val="1"/>
          <w:w w:val="115"/>
          <w:sz w:val="24"/>
          <w:szCs w:val="24"/>
          <w:lang w:val="ru-RU"/>
        </w:rPr>
        <w:t xml:space="preserve"> </w:t>
      </w:r>
      <w:r w:rsidRPr="005A03AC">
        <w:rPr>
          <w:color w:val="231F20"/>
          <w:w w:val="115"/>
          <w:sz w:val="24"/>
          <w:szCs w:val="24"/>
          <w:lang w:val="ru-RU"/>
        </w:rPr>
        <w:t>бытовой жизни людей в понимании истории человечества и со-</w:t>
      </w:r>
      <w:r w:rsidRPr="005A03AC">
        <w:rPr>
          <w:color w:val="231F20"/>
          <w:spacing w:val="1"/>
          <w:w w:val="115"/>
          <w:sz w:val="24"/>
          <w:szCs w:val="24"/>
          <w:lang w:val="ru-RU"/>
        </w:rPr>
        <w:t xml:space="preserve"> </w:t>
      </w:r>
      <w:r w:rsidRPr="005A03AC">
        <w:rPr>
          <w:color w:val="231F20"/>
          <w:w w:val="115"/>
          <w:sz w:val="24"/>
          <w:szCs w:val="24"/>
          <w:lang w:val="ru-RU"/>
        </w:rPr>
        <w:t>временной</w:t>
      </w:r>
      <w:r w:rsidRPr="005A03AC">
        <w:rPr>
          <w:color w:val="231F20"/>
          <w:spacing w:val="14"/>
          <w:w w:val="115"/>
          <w:sz w:val="24"/>
          <w:szCs w:val="24"/>
          <w:lang w:val="ru-RU"/>
        </w:rPr>
        <w:t xml:space="preserve"> </w:t>
      </w:r>
      <w:r w:rsidRPr="005A03AC">
        <w:rPr>
          <w:color w:val="231F20"/>
          <w:w w:val="115"/>
          <w:sz w:val="24"/>
          <w:szCs w:val="24"/>
          <w:lang w:val="ru-RU"/>
        </w:rPr>
        <w:t>жизни.</w:t>
      </w:r>
    </w:p>
    <w:p w:rsidR="005A03AC" w:rsidRPr="005A03AC" w:rsidRDefault="005A03AC" w:rsidP="005A03AC">
      <w:pPr>
        <w:rPr>
          <w:sz w:val="24"/>
          <w:szCs w:val="24"/>
          <w:lang w:val="ru-RU"/>
        </w:rPr>
      </w:pPr>
      <w:r w:rsidRPr="005A03AC">
        <w:rPr>
          <w:color w:val="231F20"/>
          <w:w w:val="120"/>
          <w:sz w:val="24"/>
          <w:szCs w:val="24"/>
          <w:lang w:val="ru-RU"/>
        </w:rPr>
        <w:t>Жанровая картина как обобщение жизненных впечатлений</w:t>
      </w:r>
      <w:r w:rsidRPr="005A03AC">
        <w:rPr>
          <w:color w:val="231F20"/>
          <w:spacing w:val="1"/>
          <w:w w:val="120"/>
          <w:sz w:val="24"/>
          <w:szCs w:val="24"/>
          <w:lang w:val="ru-RU"/>
        </w:rPr>
        <w:t xml:space="preserve"> </w:t>
      </w:r>
      <w:r w:rsidRPr="005A03AC">
        <w:rPr>
          <w:color w:val="231F20"/>
          <w:w w:val="115"/>
          <w:sz w:val="24"/>
          <w:szCs w:val="24"/>
          <w:lang w:val="ru-RU"/>
        </w:rPr>
        <w:t>художника.</w:t>
      </w:r>
      <w:r w:rsidRPr="005A03AC">
        <w:rPr>
          <w:color w:val="231F20"/>
          <w:spacing w:val="17"/>
          <w:w w:val="115"/>
          <w:sz w:val="24"/>
          <w:szCs w:val="24"/>
          <w:lang w:val="ru-RU"/>
        </w:rPr>
        <w:t xml:space="preserve"> </w:t>
      </w:r>
      <w:r w:rsidRPr="005A03AC">
        <w:rPr>
          <w:color w:val="231F20"/>
          <w:w w:val="115"/>
          <w:sz w:val="24"/>
          <w:szCs w:val="24"/>
          <w:lang w:val="ru-RU"/>
        </w:rPr>
        <w:t>Тема,</w:t>
      </w:r>
      <w:r w:rsidRPr="005A03AC">
        <w:rPr>
          <w:color w:val="231F20"/>
          <w:spacing w:val="18"/>
          <w:w w:val="115"/>
          <w:sz w:val="24"/>
          <w:szCs w:val="24"/>
          <w:lang w:val="ru-RU"/>
        </w:rPr>
        <w:t xml:space="preserve"> </w:t>
      </w:r>
      <w:r w:rsidRPr="005A03AC">
        <w:rPr>
          <w:color w:val="231F20"/>
          <w:w w:val="115"/>
          <w:sz w:val="24"/>
          <w:szCs w:val="24"/>
          <w:lang w:val="ru-RU"/>
        </w:rPr>
        <w:t>сюжет,</w:t>
      </w:r>
      <w:r w:rsidRPr="005A03AC">
        <w:rPr>
          <w:color w:val="231F20"/>
          <w:spacing w:val="18"/>
          <w:w w:val="115"/>
          <w:sz w:val="24"/>
          <w:szCs w:val="24"/>
          <w:lang w:val="ru-RU"/>
        </w:rPr>
        <w:t xml:space="preserve"> </w:t>
      </w:r>
      <w:r w:rsidRPr="005A03AC">
        <w:rPr>
          <w:color w:val="231F20"/>
          <w:w w:val="115"/>
          <w:sz w:val="24"/>
          <w:szCs w:val="24"/>
          <w:lang w:val="ru-RU"/>
        </w:rPr>
        <w:t>содержание</w:t>
      </w:r>
      <w:r w:rsidRPr="005A03AC">
        <w:rPr>
          <w:color w:val="231F20"/>
          <w:spacing w:val="18"/>
          <w:w w:val="115"/>
          <w:sz w:val="24"/>
          <w:szCs w:val="24"/>
          <w:lang w:val="ru-RU"/>
        </w:rPr>
        <w:t xml:space="preserve"> </w:t>
      </w:r>
      <w:r w:rsidRPr="005A03AC">
        <w:rPr>
          <w:color w:val="231F20"/>
          <w:w w:val="115"/>
          <w:sz w:val="24"/>
          <w:szCs w:val="24"/>
          <w:lang w:val="ru-RU"/>
        </w:rPr>
        <w:t>в</w:t>
      </w:r>
      <w:r w:rsidRPr="005A03AC">
        <w:rPr>
          <w:color w:val="231F20"/>
          <w:spacing w:val="18"/>
          <w:w w:val="115"/>
          <w:sz w:val="24"/>
          <w:szCs w:val="24"/>
          <w:lang w:val="ru-RU"/>
        </w:rPr>
        <w:t xml:space="preserve"> </w:t>
      </w:r>
      <w:r w:rsidRPr="005A03AC">
        <w:rPr>
          <w:color w:val="231F20"/>
          <w:w w:val="115"/>
          <w:sz w:val="24"/>
          <w:szCs w:val="24"/>
          <w:lang w:val="ru-RU"/>
        </w:rPr>
        <w:t>жанровой</w:t>
      </w:r>
      <w:r w:rsidRPr="005A03AC">
        <w:rPr>
          <w:color w:val="231F20"/>
          <w:spacing w:val="18"/>
          <w:w w:val="115"/>
          <w:sz w:val="24"/>
          <w:szCs w:val="24"/>
          <w:lang w:val="ru-RU"/>
        </w:rPr>
        <w:t xml:space="preserve"> </w:t>
      </w:r>
      <w:r w:rsidRPr="005A03AC">
        <w:rPr>
          <w:color w:val="231F20"/>
          <w:w w:val="115"/>
          <w:sz w:val="24"/>
          <w:szCs w:val="24"/>
          <w:lang w:val="ru-RU"/>
        </w:rPr>
        <w:t>картине.</w:t>
      </w:r>
      <w:r w:rsidRPr="005A03AC">
        <w:rPr>
          <w:color w:val="231F20"/>
          <w:spacing w:val="18"/>
          <w:w w:val="115"/>
          <w:sz w:val="24"/>
          <w:szCs w:val="24"/>
          <w:lang w:val="ru-RU"/>
        </w:rPr>
        <w:t xml:space="preserve"> </w:t>
      </w:r>
      <w:r w:rsidRPr="005A03AC">
        <w:rPr>
          <w:color w:val="231F20"/>
          <w:w w:val="115"/>
          <w:sz w:val="24"/>
          <w:szCs w:val="24"/>
          <w:lang w:val="ru-RU"/>
        </w:rPr>
        <w:t>Об</w:t>
      </w:r>
      <w:r w:rsidRPr="005A03AC">
        <w:rPr>
          <w:color w:val="231F20"/>
          <w:w w:val="120"/>
          <w:sz w:val="24"/>
          <w:szCs w:val="24"/>
          <w:lang w:val="ru-RU"/>
        </w:rPr>
        <w:t xml:space="preserve"> раз нравственных и ценностных смыслов в жанровой картине</w:t>
      </w:r>
      <w:r w:rsidRPr="005A03AC">
        <w:rPr>
          <w:color w:val="231F20"/>
          <w:spacing w:val="-57"/>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роль</w:t>
      </w:r>
      <w:r w:rsidRPr="005A03AC">
        <w:rPr>
          <w:color w:val="231F20"/>
          <w:spacing w:val="12"/>
          <w:w w:val="120"/>
          <w:sz w:val="24"/>
          <w:szCs w:val="24"/>
          <w:lang w:val="ru-RU"/>
        </w:rPr>
        <w:t xml:space="preserve"> </w:t>
      </w:r>
      <w:r w:rsidRPr="005A03AC">
        <w:rPr>
          <w:color w:val="231F20"/>
          <w:w w:val="120"/>
          <w:sz w:val="24"/>
          <w:szCs w:val="24"/>
          <w:lang w:val="ru-RU"/>
        </w:rPr>
        <w:t>картины</w:t>
      </w:r>
      <w:r w:rsidRPr="005A03AC">
        <w:rPr>
          <w:color w:val="231F20"/>
          <w:spacing w:val="11"/>
          <w:w w:val="120"/>
          <w:sz w:val="24"/>
          <w:szCs w:val="24"/>
          <w:lang w:val="ru-RU"/>
        </w:rPr>
        <w:t xml:space="preserve"> </w:t>
      </w:r>
      <w:r w:rsidRPr="005A03AC">
        <w:rPr>
          <w:color w:val="231F20"/>
          <w:w w:val="120"/>
          <w:sz w:val="24"/>
          <w:szCs w:val="24"/>
          <w:lang w:val="ru-RU"/>
        </w:rPr>
        <w:t>в</w:t>
      </w:r>
      <w:r w:rsidRPr="005A03AC">
        <w:rPr>
          <w:color w:val="231F20"/>
          <w:spacing w:val="12"/>
          <w:w w:val="120"/>
          <w:sz w:val="24"/>
          <w:szCs w:val="24"/>
          <w:lang w:val="ru-RU"/>
        </w:rPr>
        <w:t xml:space="preserve"> </w:t>
      </w:r>
      <w:r w:rsidRPr="005A03AC">
        <w:rPr>
          <w:color w:val="231F20"/>
          <w:w w:val="120"/>
          <w:sz w:val="24"/>
          <w:szCs w:val="24"/>
          <w:lang w:val="ru-RU"/>
        </w:rPr>
        <w:t>их</w:t>
      </w:r>
      <w:r w:rsidRPr="005A03AC">
        <w:rPr>
          <w:color w:val="231F20"/>
          <w:spacing w:val="11"/>
          <w:w w:val="120"/>
          <w:sz w:val="24"/>
          <w:szCs w:val="24"/>
          <w:lang w:val="ru-RU"/>
        </w:rPr>
        <w:t xml:space="preserve"> </w:t>
      </w:r>
      <w:r w:rsidRPr="005A03AC">
        <w:rPr>
          <w:color w:val="231F20"/>
          <w:w w:val="120"/>
          <w:sz w:val="24"/>
          <w:szCs w:val="24"/>
          <w:lang w:val="ru-RU"/>
        </w:rPr>
        <w:t>утверждении.</w:t>
      </w:r>
    </w:p>
    <w:p w:rsidR="005A03AC" w:rsidRPr="005A03AC" w:rsidRDefault="005A03AC" w:rsidP="005A03AC">
      <w:pPr>
        <w:rPr>
          <w:sz w:val="24"/>
          <w:szCs w:val="24"/>
          <w:lang w:val="ru-RU"/>
        </w:rPr>
      </w:pPr>
      <w:r w:rsidRPr="005A03AC">
        <w:rPr>
          <w:color w:val="231F20"/>
          <w:w w:val="115"/>
          <w:sz w:val="24"/>
          <w:szCs w:val="24"/>
          <w:lang w:val="ru-RU"/>
        </w:rPr>
        <w:t>Работа над сюжетной композицией. Композиция как целост-</w:t>
      </w:r>
      <w:r w:rsidRPr="005A03AC">
        <w:rPr>
          <w:color w:val="231F20"/>
          <w:spacing w:val="1"/>
          <w:w w:val="115"/>
          <w:sz w:val="24"/>
          <w:szCs w:val="24"/>
          <w:lang w:val="ru-RU"/>
        </w:rPr>
        <w:t xml:space="preserve"> </w:t>
      </w:r>
      <w:r w:rsidRPr="005A03AC">
        <w:rPr>
          <w:color w:val="231F20"/>
          <w:w w:val="115"/>
          <w:sz w:val="24"/>
          <w:szCs w:val="24"/>
          <w:lang w:val="ru-RU"/>
        </w:rPr>
        <w:t>ность в организации художественных выразительных средств и</w:t>
      </w:r>
      <w:r w:rsidRPr="005A03AC">
        <w:rPr>
          <w:color w:val="231F20"/>
          <w:spacing w:val="1"/>
          <w:w w:val="115"/>
          <w:sz w:val="24"/>
          <w:szCs w:val="24"/>
          <w:lang w:val="ru-RU"/>
        </w:rPr>
        <w:t xml:space="preserve"> </w:t>
      </w:r>
      <w:r w:rsidRPr="005A03AC">
        <w:rPr>
          <w:color w:val="231F20"/>
          <w:w w:val="115"/>
          <w:sz w:val="24"/>
          <w:szCs w:val="24"/>
          <w:lang w:val="ru-RU"/>
        </w:rPr>
        <w:t>взаимосвязи</w:t>
      </w:r>
      <w:r w:rsidRPr="005A03AC">
        <w:rPr>
          <w:color w:val="231F20"/>
          <w:spacing w:val="16"/>
          <w:w w:val="115"/>
          <w:sz w:val="24"/>
          <w:szCs w:val="24"/>
          <w:lang w:val="ru-RU"/>
        </w:rPr>
        <w:t xml:space="preserve"> </w:t>
      </w:r>
      <w:r w:rsidRPr="005A03AC">
        <w:rPr>
          <w:color w:val="231F20"/>
          <w:w w:val="115"/>
          <w:sz w:val="24"/>
          <w:szCs w:val="24"/>
          <w:lang w:val="ru-RU"/>
        </w:rPr>
        <w:t>всех</w:t>
      </w:r>
      <w:r w:rsidRPr="005A03AC">
        <w:rPr>
          <w:color w:val="231F20"/>
          <w:spacing w:val="17"/>
          <w:w w:val="115"/>
          <w:sz w:val="24"/>
          <w:szCs w:val="24"/>
          <w:lang w:val="ru-RU"/>
        </w:rPr>
        <w:t xml:space="preserve"> </w:t>
      </w:r>
      <w:r w:rsidRPr="005A03AC">
        <w:rPr>
          <w:color w:val="231F20"/>
          <w:w w:val="115"/>
          <w:sz w:val="24"/>
          <w:szCs w:val="24"/>
          <w:lang w:val="ru-RU"/>
        </w:rPr>
        <w:t>компонентов</w:t>
      </w:r>
      <w:r w:rsidRPr="005A03AC">
        <w:rPr>
          <w:color w:val="231F20"/>
          <w:spacing w:val="17"/>
          <w:w w:val="115"/>
          <w:sz w:val="24"/>
          <w:szCs w:val="24"/>
          <w:lang w:val="ru-RU"/>
        </w:rPr>
        <w:t xml:space="preserve"> </w:t>
      </w:r>
      <w:r w:rsidRPr="005A03AC">
        <w:rPr>
          <w:color w:val="231F20"/>
          <w:w w:val="115"/>
          <w:sz w:val="24"/>
          <w:szCs w:val="24"/>
          <w:lang w:val="ru-RU"/>
        </w:rPr>
        <w:t>произведения.</w:t>
      </w:r>
    </w:p>
    <w:p w:rsidR="005A03AC" w:rsidRPr="005A03AC" w:rsidRDefault="005A03AC" w:rsidP="005A03AC">
      <w:pPr>
        <w:rPr>
          <w:sz w:val="24"/>
          <w:szCs w:val="24"/>
          <w:lang w:val="ru-RU"/>
        </w:rPr>
      </w:pPr>
      <w:r w:rsidRPr="005A03AC">
        <w:rPr>
          <w:color w:val="231F20"/>
          <w:w w:val="90"/>
          <w:sz w:val="24"/>
          <w:szCs w:val="24"/>
          <w:lang w:val="ru-RU"/>
        </w:rPr>
        <w:t>Исторический</w:t>
      </w:r>
      <w:r w:rsidRPr="005A03AC">
        <w:rPr>
          <w:color w:val="231F20"/>
          <w:spacing w:val="24"/>
          <w:w w:val="90"/>
          <w:sz w:val="24"/>
          <w:szCs w:val="24"/>
          <w:lang w:val="ru-RU"/>
        </w:rPr>
        <w:t xml:space="preserve"> </w:t>
      </w:r>
      <w:r w:rsidRPr="005A03AC">
        <w:rPr>
          <w:color w:val="231F20"/>
          <w:w w:val="90"/>
          <w:sz w:val="24"/>
          <w:szCs w:val="24"/>
          <w:lang w:val="ru-RU"/>
        </w:rPr>
        <w:t>жанр</w:t>
      </w:r>
      <w:r w:rsidRPr="005A03AC">
        <w:rPr>
          <w:color w:val="231F20"/>
          <w:spacing w:val="24"/>
          <w:w w:val="90"/>
          <w:sz w:val="24"/>
          <w:szCs w:val="24"/>
          <w:lang w:val="ru-RU"/>
        </w:rPr>
        <w:t xml:space="preserve"> </w:t>
      </w:r>
      <w:r w:rsidRPr="005A03AC">
        <w:rPr>
          <w:color w:val="231F20"/>
          <w:w w:val="90"/>
          <w:sz w:val="24"/>
          <w:szCs w:val="24"/>
          <w:lang w:val="ru-RU"/>
        </w:rPr>
        <w:t>в</w:t>
      </w:r>
      <w:r w:rsidRPr="005A03AC">
        <w:rPr>
          <w:color w:val="231F20"/>
          <w:spacing w:val="24"/>
          <w:w w:val="90"/>
          <w:sz w:val="24"/>
          <w:szCs w:val="24"/>
          <w:lang w:val="ru-RU"/>
        </w:rPr>
        <w:t xml:space="preserve"> </w:t>
      </w:r>
      <w:r w:rsidRPr="005A03AC">
        <w:rPr>
          <w:color w:val="231F20"/>
          <w:w w:val="90"/>
          <w:sz w:val="24"/>
          <w:szCs w:val="24"/>
          <w:lang w:val="ru-RU"/>
        </w:rPr>
        <w:t>изобразительном</w:t>
      </w:r>
      <w:r w:rsidRPr="005A03AC">
        <w:rPr>
          <w:color w:val="231F20"/>
          <w:spacing w:val="25"/>
          <w:w w:val="90"/>
          <w:sz w:val="24"/>
          <w:szCs w:val="24"/>
          <w:lang w:val="ru-RU"/>
        </w:rPr>
        <w:t xml:space="preserve"> </w:t>
      </w:r>
      <w:r w:rsidRPr="005A03AC">
        <w:rPr>
          <w:color w:val="231F20"/>
          <w:w w:val="90"/>
          <w:sz w:val="24"/>
          <w:szCs w:val="24"/>
          <w:lang w:val="ru-RU"/>
        </w:rPr>
        <w:t>искусстве</w:t>
      </w:r>
    </w:p>
    <w:p w:rsidR="005A03AC" w:rsidRPr="005A03AC" w:rsidRDefault="005A03AC" w:rsidP="005A03AC">
      <w:pPr>
        <w:rPr>
          <w:sz w:val="24"/>
          <w:szCs w:val="24"/>
          <w:lang w:val="ru-RU"/>
        </w:rPr>
      </w:pPr>
      <w:r w:rsidRPr="005A03AC">
        <w:rPr>
          <w:color w:val="231F20"/>
          <w:w w:val="120"/>
          <w:sz w:val="24"/>
          <w:szCs w:val="24"/>
          <w:lang w:val="ru-RU"/>
        </w:rPr>
        <w:t>Историческая тема в искусстве как изображение наиболее</w:t>
      </w:r>
      <w:r w:rsidRPr="005A03AC">
        <w:rPr>
          <w:color w:val="231F20"/>
          <w:spacing w:val="1"/>
          <w:w w:val="120"/>
          <w:sz w:val="24"/>
          <w:szCs w:val="24"/>
          <w:lang w:val="ru-RU"/>
        </w:rPr>
        <w:t xml:space="preserve"> </w:t>
      </w:r>
      <w:r w:rsidRPr="005A03AC">
        <w:rPr>
          <w:color w:val="231F20"/>
          <w:w w:val="120"/>
          <w:sz w:val="24"/>
          <w:szCs w:val="24"/>
          <w:lang w:val="ru-RU"/>
        </w:rPr>
        <w:t>значительных</w:t>
      </w:r>
      <w:r w:rsidRPr="005A03AC">
        <w:rPr>
          <w:color w:val="231F20"/>
          <w:spacing w:val="8"/>
          <w:w w:val="120"/>
          <w:sz w:val="24"/>
          <w:szCs w:val="24"/>
          <w:lang w:val="ru-RU"/>
        </w:rPr>
        <w:t xml:space="preserve"> </w:t>
      </w:r>
      <w:r w:rsidRPr="005A03AC">
        <w:rPr>
          <w:color w:val="231F20"/>
          <w:w w:val="120"/>
          <w:sz w:val="24"/>
          <w:szCs w:val="24"/>
          <w:lang w:val="ru-RU"/>
        </w:rPr>
        <w:t>событий</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жизни</w:t>
      </w:r>
      <w:r w:rsidRPr="005A03AC">
        <w:rPr>
          <w:color w:val="231F20"/>
          <w:spacing w:val="9"/>
          <w:w w:val="120"/>
          <w:sz w:val="24"/>
          <w:szCs w:val="24"/>
          <w:lang w:val="ru-RU"/>
        </w:rPr>
        <w:t xml:space="preserve"> </w:t>
      </w:r>
      <w:r w:rsidRPr="005A03AC">
        <w:rPr>
          <w:color w:val="231F20"/>
          <w:w w:val="120"/>
          <w:sz w:val="24"/>
          <w:szCs w:val="24"/>
          <w:lang w:val="ru-RU"/>
        </w:rPr>
        <w:t>общества.</w:t>
      </w:r>
    </w:p>
    <w:p w:rsidR="005A03AC" w:rsidRPr="005A03AC" w:rsidRDefault="005A03AC" w:rsidP="005A03AC">
      <w:pPr>
        <w:rPr>
          <w:sz w:val="24"/>
          <w:szCs w:val="24"/>
          <w:lang w:val="ru-RU"/>
        </w:rPr>
      </w:pPr>
      <w:r w:rsidRPr="005A03AC">
        <w:rPr>
          <w:color w:val="231F20"/>
          <w:w w:val="115"/>
          <w:sz w:val="24"/>
          <w:szCs w:val="24"/>
          <w:lang w:val="ru-RU"/>
        </w:rPr>
        <w:t>Жанровые разновидности исторической картины в зависимо-</w:t>
      </w:r>
      <w:r w:rsidRPr="005A03AC">
        <w:rPr>
          <w:color w:val="231F20"/>
          <w:spacing w:val="1"/>
          <w:w w:val="115"/>
          <w:sz w:val="24"/>
          <w:szCs w:val="24"/>
          <w:lang w:val="ru-RU"/>
        </w:rPr>
        <w:t xml:space="preserve"> </w:t>
      </w:r>
      <w:r w:rsidRPr="005A03AC">
        <w:rPr>
          <w:color w:val="231F20"/>
          <w:w w:val="120"/>
          <w:sz w:val="24"/>
          <w:szCs w:val="24"/>
          <w:lang w:val="ru-RU"/>
        </w:rPr>
        <w:t>сти от сюжета: мифологическая картина, картина на библей-</w:t>
      </w:r>
      <w:r w:rsidRPr="005A03AC">
        <w:rPr>
          <w:color w:val="231F20"/>
          <w:spacing w:val="1"/>
          <w:w w:val="120"/>
          <w:sz w:val="24"/>
          <w:szCs w:val="24"/>
          <w:lang w:val="ru-RU"/>
        </w:rPr>
        <w:t xml:space="preserve"> </w:t>
      </w:r>
      <w:r w:rsidRPr="005A03AC">
        <w:rPr>
          <w:color w:val="231F20"/>
          <w:w w:val="120"/>
          <w:sz w:val="24"/>
          <w:szCs w:val="24"/>
          <w:lang w:val="ru-RU"/>
        </w:rPr>
        <w:t>ские</w:t>
      </w:r>
      <w:r w:rsidRPr="005A03AC">
        <w:rPr>
          <w:color w:val="231F20"/>
          <w:spacing w:val="11"/>
          <w:w w:val="120"/>
          <w:sz w:val="24"/>
          <w:szCs w:val="24"/>
          <w:lang w:val="ru-RU"/>
        </w:rPr>
        <w:t xml:space="preserve"> </w:t>
      </w:r>
      <w:r w:rsidRPr="005A03AC">
        <w:rPr>
          <w:color w:val="231F20"/>
          <w:w w:val="120"/>
          <w:sz w:val="24"/>
          <w:szCs w:val="24"/>
          <w:lang w:val="ru-RU"/>
        </w:rPr>
        <w:t>темы,</w:t>
      </w:r>
      <w:r w:rsidRPr="005A03AC">
        <w:rPr>
          <w:color w:val="231F20"/>
          <w:spacing w:val="11"/>
          <w:w w:val="120"/>
          <w:sz w:val="24"/>
          <w:szCs w:val="24"/>
          <w:lang w:val="ru-RU"/>
        </w:rPr>
        <w:t xml:space="preserve"> </w:t>
      </w:r>
      <w:r w:rsidRPr="005A03AC">
        <w:rPr>
          <w:color w:val="231F20"/>
          <w:w w:val="120"/>
          <w:sz w:val="24"/>
          <w:szCs w:val="24"/>
          <w:lang w:val="ru-RU"/>
        </w:rPr>
        <w:t>батальная</w:t>
      </w:r>
      <w:r w:rsidRPr="005A03AC">
        <w:rPr>
          <w:color w:val="231F20"/>
          <w:spacing w:val="11"/>
          <w:w w:val="120"/>
          <w:sz w:val="24"/>
          <w:szCs w:val="24"/>
          <w:lang w:val="ru-RU"/>
        </w:rPr>
        <w:t xml:space="preserve"> </w:t>
      </w:r>
      <w:r w:rsidRPr="005A03AC">
        <w:rPr>
          <w:color w:val="231F20"/>
          <w:w w:val="120"/>
          <w:sz w:val="24"/>
          <w:szCs w:val="24"/>
          <w:lang w:val="ru-RU"/>
        </w:rPr>
        <w:t>картина</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др.</w:t>
      </w:r>
    </w:p>
    <w:p w:rsidR="005A03AC" w:rsidRPr="005A03AC" w:rsidRDefault="005A03AC" w:rsidP="005A03AC">
      <w:pPr>
        <w:rPr>
          <w:sz w:val="24"/>
          <w:szCs w:val="24"/>
          <w:lang w:val="ru-RU"/>
        </w:rPr>
      </w:pPr>
      <w:r w:rsidRPr="005A03AC">
        <w:rPr>
          <w:color w:val="231F20"/>
          <w:w w:val="115"/>
          <w:sz w:val="24"/>
          <w:szCs w:val="24"/>
          <w:lang w:val="ru-RU"/>
        </w:rPr>
        <w:t xml:space="preserve">Историческая картина в русском искусстве </w:t>
      </w:r>
      <w:r w:rsidRPr="00121E8C">
        <w:rPr>
          <w:color w:val="231F20"/>
          <w:w w:val="115"/>
          <w:sz w:val="24"/>
          <w:szCs w:val="24"/>
        </w:rPr>
        <w:t>XIX</w:t>
      </w:r>
      <w:r w:rsidRPr="005A03AC">
        <w:rPr>
          <w:color w:val="231F20"/>
          <w:w w:val="115"/>
          <w:sz w:val="24"/>
          <w:szCs w:val="24"/>
          <w:lang w:val="ru-RU"/>
        </w:rPr>
        <w:t xml:space="preserve"> в. и её особое</w:t>
      </w:r>
      <w:r w:rsidRPr="005A03AC">
        <w:rPr>
          <w:color w:val="231F20"/>
          <w:spacing w:val="-55"/>
          <w:w w:val="115"/>
          <w:sz w:val="24"/>
          <w:szCs w:val="24"/>
          <w:lang w:val="ru-RU"/>
        </w:rPr>
        <w:t xml:space="preserve"> </w:t>
      </w:r>
      <w:r w:rsidRPr="005A03AC">
        <w:rPr>
          <w:color w:val="231F20"/>
          <w:w w:val="120"/>
          <w:sz w:val="24"/>
          <w:szCs w:val="24"/>
          <w:lang w:val="ru-RU"/>
        </w:rPr>
        <w:t>место</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развитии</w:t>
      </w:r>
      <w:r w:rsidRPr="005A03AC">
        <w:rPr>
          <w:color w:val="231F20"/>
          <w:spacing w:val="8"/>
          <w:w w:val="120"/>
          <w:sz w:val="24"/>
          <w:szCs w:val="24"/>
          <w:lang w:val="ru-RU"/>
        </w:rPr>
        <w:t xml:space="preserve"> </w:t>
      </w:r>
      <w:r w:rsidRPr="005A03AC">
        <w:rPr>
          <w:color w:val="231F20"/>
          <w:w w:val="120"/>
          <w:sz w:val="24"/>
          <w:szCs w:val="24"/>
          <w:lang w:val="ru-RU"/>
        </w:rPr>
        <w:t>отечественной</w:t>
      </w:r>
      <w:r w:rsidRPr="005A03AC">
        <w:rPr>
          <w:color w:val="231F20"/>
          <w:spacing w:val="8"/>
          <w:w w:val="120"/>
          <w:sz w:val="24"/>
          <w:szCs w:val="24"/>
          <w:lang w:val="ru-RU"/>
        </w:rPr>
        <w:t xml:space="preserve"> </w:t>
      </w:r>
      <w:r w:rsidRPr="005A03AC">
        <w:rPr>
          <w:color w:val="231F20"/>
          <w:w w:val="120"/>
          <w:sz w:val="24"/>
          <w:szCs w:val="24"/>
          <w:lang w:val="ru-RU"/>
        </w:rPr>
        <w:t>культуры.</w:t>
      </w:r>
    </w:p>
    <w:p w:rsidR="005A03AC" w:rsidRPr="005A03AC" w:rsidRDefault="005A03AC" w:rsidP="005A03AC">
      <w:pPr>
        <w:rPr>
          <w:sz w:val="24"/>
          <w:szCs w:val="24"/>
          <w:lang w:val="ru-RU"/>
        </w:rPr>
      </w:pPr>
      <w:r w:rsidRPr="005A03AC">
        <w:rPr>
          <w:color w:val="231F20"/>
          <w:w w:val="115"/>
          <w:sz w:val="24"/>
          <w:szCs w:val="24"/>
          <w:lang w:val="ru-RU"/>
        </w:rPr>
        <w:t>Картина К. Брюллова «Последний день Помпеи», историче-</w:t>
      </w:r>
      <w:r w:rsidRPr="005A03AC">
        <w:rPr>
          <w:color w:val="231F20"/>
          <w:spacing w:val="1"/>
          <w:w w:val="115"/>
          <w:sz w:val="24"/>
          <w:szCs w:val="24"/>
          <w:lang w:val="ru-RU"/>
        </w:rPr>
        <w:t xml:space="preserve"> </w:t>
      </w:r>
      <w:r w:rsidRPr="005A03AC">
        <w:rPr>
          <w:color w:val="231F20"/>
          <w:w w:val="115"/>
          <w:sz w:val="24"/>
          <w:szCs w:val="24"/>
          <w:lang w:val="ru-RU"/>
        </w:rPr>
        <w:t>ские картины в творчестве В. Сурикова и др. Исторический об-</w:t>
      </w:r>
      <w:r w:rsidRPr="005A03AC">
        <w:rPr>
          <w:color w:val="231F20"/>
          <w:spacing w:val="1"/>
          <w:w w:val="115"/>
          <w:sz w:val="24"/>
          <w:szCs w:val="24"/>
          <w:lang w:val="ru-RU"/>
        </w:rPr>
        <w:t xml:space="preserve"> </w:t>
      </w:r>
      <w:r w:rsidRPr="005A03AC">
        <w:rPr>
          <w:color w:val="231F20"/>
          <w:w w:val="115"/>
          <w:sz w:val="24"/>
          <w:szCs w:val="24"/>
          <w:lang w:val="ru-RU"/>
        </w:rPr>
        <w:t>раз</w:t>
      </w:r>
      <w:r w:rsidRPr="005A03AC">
        <w:rPr>
          <w:color w:val="231F20"/>
          <w:spacing w:val="15"/>
          <w:w w:val="115"/>
          <w:sz w:val="24"/>
          <w:szCs w:val="24"/>
          <w:lang w:val="ru-RU"/>
        </w:rPr>
        <w:t xml:space="preserve"> </w:t>
      </w:r>
      <w:r w:rsidRPr="005A03AC">
        <w:rPr>
          <w:color w:val="231F20"/>
          <w:w w:val="115"/>
          <w:sz w:val="24"/>
          <w:szCs w:val="24"/>
          <w:lang w:val="ru-RU"/>
        </w:rPr>
        <w:t>России</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картинах</w:t>
      </w:r>
      <w:r w:rsidRPr="005A03AC">
        <w:rPr>
          <w:color w:val="231F20"/>
          <w:spacing w:val="16"/>
          <w:w w:val="115"/>
          <w:sz w:val="24"/>
          <w:szCs w:val="24"/>
          <w:lang w:val="ru-RU"/>
        </w:rPr>
        <w:t xml:space="preserve"> </w:t>
      </w:r>
      <w:r w:rsidRPr="005A03AC">
        <w:rPr>
          <w:color w:val="231F20"/>
          <w:w w:val="115"/>
          <w:sz w:val="24"/>
          <w:szCs w:val="24"/>
          <w:lang w:val="ru-RU"/>
        </w:rPr>
        <w:t>ХХ</w:t>
      </w:r>
      <w:r w:rsidRPr="005A03AC">
        <w:rPr>
          <w:color w:val="231F20"/>
          <w:spacing w:val="16"/>
          <w:w w:val="115"/>
          <w:sz w:val="24"/>
          <w:szCs w:val="24"/>
          <w:lang w:val="ru-RU"/>
        </w:rPr>
        <w:t xml:space="preserve"> </w:t>
      </w:r>
      <w:r w:rsidRPr="005A03AC">
        <w:rPr>
          <w:color w:val="231F20"/>
          <w:w w:val="115"/>
          <w:sz w:val="24"/>
          <w:szCs w:val="24"/>
          <w:lang w:val="ru-RU"/>
        </w:rPr>
        <w:t>в.</w:t>
      </w:r>
    </w:p>
    <w:p w:rsidR="005A03AC" w:rsidRPr="005A03AC" w:rsidRDefault="005A03AC" w:rsidP="005A03AC">
      <w:pPr>
        <w:rPr>
          <w:sz w:val="24"/>
          <w:szCs w:val="24"/>
          <w:lang w:val="ru-RU"/>
        </w:rPr>
      </w:pPr>
      <w:r w:rsidRPr="005A03AC">
        <w:rPr>
          <w:color w:val="231F20"/>
          <w:w w:val="115"/>
          <w:sz w:val="24"/>
          <w:szCs w:val="24"/>
          <w:lang w:val="ru-RU"/>
        </w:rPr>
        <w:t>Работа над сюжетной композицией. Этапы длительного пери-</w:t>
      </w:r>
      <w:r w:rsidRPr="005A03AC">
        <w:rPr>
          <w:color w:val="231F20"/>
          <w:spacing w:val="-55"/>
          <w:w w:val="115"/>
          <w:sz w:val="24"/>
          <w:szCs w:val="24"/>
          <w:lang w:val="ru-RU"/>
        </w:rPr>
        <w:t xml:space="preserve"> </w:t>
      </w:r>
      <w:r w:rsidRPr="005A03AC">
        <w:rPr>
          <w:color w:val="231F20"/>
          <w:w w:val="115"/>
          <w:sz w:val="24"/>
          <w:szCs w:val="24"/>
          <w:lang w:val="ru-RU"/>
        </w:rPr>
        <w:t>ода работы художника над исторической картиной: идея и эски-</w:t>
      </w:r>
      <w:r w:rsidRPr="005A03AC">
        <w:rPr>
          <w:color w:val="231F20"/>
          <w:spacing w:val="-55"/>
          <w:w w:val="115"/>
          <w:sz w:val="24"/>
          <w:szCs w:val="24"/>
          <w:lang w:val="ru-RU"/>
        </w:rPr>
        <w:t xml:space="preserve"> </w:t>
      </w:r>
      <w:r w:rsidRPr="005A03AC">
        <w:rPr>
          <w:color w:val="231F20"/>
          <w:w w:val="115"/>
          <w:sz w:val="24"/>
          <w:szCs w:val="24"/>
          <w:lang w:val="ru-RU"/>
        </w:rPr>
        <w:t>зы, сбор материала и работа над этюдами, уточнения компози-</w:t>
      </w:r>
      <w:r w:rsidRPr="005A03AC">
        <w:rPr>
          <w:color w:val="231F20"/>
          <w:spacing w:val="1"/>
          <w:w w:val="115"/>
          <w:sz w:val="24"/>
          <w:szCs w:val="24"/>
          <w:lang w:val="ru-RU"/>
        </w:rPr>
        <w:t xml:space="preserve"> </w:t>
      </w:r>
      <w:r w:rsidRPr="005A03AC">
        <w:rPr>
          <w:color w:val="231F20"/>
          <w:w w:val="115"/>
          <w:sz w:val="24"/>
          <w:szCs w:val="24"/>
          <w:lang w:val="ru-RU"/>
        </w:rPr>
        <w:t>ции</w:t>
      </w:r>
      <w:r w:rsidRPr="005A03AC">
        <w:rPr>
          <w:color w:val="231F20"/>
          <w:spacing w:val="23"/>
          <w:w w:val="115"/>
          <w:sz w:val="24"/>
          <w:szCs w:val="24"/>
          <w:lang w:val="ru-RU"/>
        </w:rPr>
        <w:t xml:space="preserve"> </w:t>
      </w:r>
      <w:r w:rsidRPr="005A03AC">
        <w:rPr>
          <w:color w:val="231F20"/>
          <w:w w:val="115"/>
          <w:sz w:val="24"/>
          <w:szCs w:val="24"/>
          <w:lang w:val="ru-RU"/>
        </w:rPr>
        <w:t>в</w:t>
      </w:r>
      <w:r w:rsidRPr="005A03AC">
        <w:rPr>
          <w:color w:val="231F20"/>
          <w:spacing w:val="24"/>
          <w:w w:val="115"/>
          <w:sz w:val="24"/>
          <w:szCs w:val="24"/>
          <w:lang w:val="ru-RU"/>
        </w:rPr>
        <w:t xml:space="preserve"> </w:t>
      </w:r>
      <w:r w:rsidRPr="005A03AC">
        <w:rPr>
          <w:color w:val="231F20"/>
          <w:w w:val="115"/>
          <w:sz w:val="24"/>
          <w:szCs w:val="24"/>
          <w:lang w:val="ru-RU"/>
        </w:rPr>
        <w:t>эскизах,</w:t>
      </w:r>
      <w:r w:rsidRPr="005A03AC">
        <w:rPr>
          <w:color w:val="231F20"/>
          <w:spacing w:val="24"/>
          <w:w w:val="115"/>
          <w:sz w:val="24"/>
          <w:szCs w:val="24"/>
          <w:lang w:val="ru-RU"/>
        </w:rPr>
        <w:t xml:space="preserve"> </w:t>
      </w:r>
      <w:r w:rsidRPr="005A03AC">
        <w:rPr>
          <w:color w:val="231F20"/>
          <w:w w:val="115"/>
          <w:sz w:val="24"/>
          <w:szCs w:val="24"/>
          <w:lang w:val="ru-RU"/>
        </w:rPr>
        <w:t>картон</w:t>
      </w:r>
      <w:r w:rsidRPr="005A03AC">
        <w:rPr>
          <w:color w:val="231F20"/>
          <w:spacing w:val="24"/>
          <w:w w:val="115"/>
          <w:sz w:val="24"/>
          <w:szCs w:val="24"/>
          <w:lang w:val="ru-RU"/>
        </w:rPr>
        <w:t xml:space="preserve"> </w:t>
      </w:r>
      <w:r w:rsidRPr="005A03AC">
        <w:rPr>
          <w:color w:val="231F20"/>
          <w:w w:val="115"/>
          <w:sz w:val="24"/>
          <w:szCs w:val="24"/>
          <w:lang w:val="ru-RU"/>
        </w:rPr>
        <w:t>композиции,</w:t>
      </w:r>
      <w:r w:rsidRPr="005A03AC">
        <w:rPr>
          <w:color w:val="231F20"/>
          <w:spacing w:val="24"/>
          <w:w w:val="115"/>
          <w:sz w:val="24"/>
          <w:szCs w:val="24"/>
          <w:lang w:val="ru-RU"/>
        </w:rPr>
        <w:t xml:space="preserve"> </w:t>
      </w:r>
      <w:r w:rsidRPr="005A03AC">
        <w:rPr>
          <w:color w:val="231F20"/>
          <w:w w:val="115"/>
          <w:sz w:val="24"/>
          <w:szCs w:val="24"/>
          <w:lang w:val="ru-RU"/>
        </w:rPr>
        <w:t>работа</w:t>
      </w:r>
      <w:r w:rsidRPr="005A03AC">
        <w:rPr>
          <w:color w:val="231F20"/>
          <w:spacing w:val="24"/>
          <w:w w:val="115"/>
          <w:sz w:val="24"/>
          <w:szCs w:val="24"/>
          <w:lang w:val="ru-RU"/>
        </w:rPr>
        <w:t xml:space="preserve"> </w:t>
      </w:r>
      <w:r w:rsidRPr="005A03AC">
        <w:rPr>
          <w:color w:val="231F20"/>
          <w:w w:val="115"/>
          <w:sz w:val="24"/>
          <w:szCs w:val="24"/>
          <w:lang w:val="ru-RU"/>
        </w:rPr>
        <w:t>над</w:t>
      </w:r>
      <w:r w:rsidRPr="005A03AC">
        <w:rPr>
          <w:color w:val="231F20"/>
          <w:spacing w:val="24"/>
          <w:w w:val="115"/>
          <w:sz w:val="24"/>
          <w:szCs w:val="24"/>
          <w:lang w:val="ru-RU"/>
        </w:rPr>
        <w:t xml:space="preserve"> </w:t>
      </w:r>
      <w:r w:rsidRPr="005A03AC">
        <w:rPr>
          <w:color w:val="231F20"/>
          <w:w w:val="115"/>
          <w:sz w:val="24"/>
          <w:szCs w:val="24"/>
          <w:lang w:val="ru-RU"/>
        </w:rPr>
        <w:t>холстом.</w:t>
      </w:r>
    </w:p>
    <w:p w:rsidR="005A03AC" w:rsidRPr="005A03AC" w:rsidRDefault="005A03AC" w:rsidP="005A03AC">
      <w:pPr>
        <w:rPr>
          <w:sz w:val="24"/>
          <w:szCs w:val="24"/>
          <w:lang w:val="ru-RU"/>
        </w:rPr>
      </w:pPr>
      <w:r w:rsidRPr="005A03AC">
        <w:rPr>
          <w:color w:val="231F20"/>
          <w:w w:val="115"/>
          <w:sz w:val="24"/>
          <w:szCs w:val="24"/>
          <w:lang w:val="ru-RU"/>
        </w:rPr>
        <w:t>Разработка эскизов композиции на историческую тему с опо-</w:t>
      </w:r>
      <w:r w:rsidRPr="005A03AC">
        <w:rPr>
          <w:color w:val="231F20"/>
          <w:spacing w:val="1"/>
          <w:w w:val="115"/>
          <w:sz w:val="24"/>
          <w:szCs w:val="24"/>
          <w:lang w:val="ru-RU"/>
        </w:rPr>
        <w:t xml:space="preserve"> </w:t>
      </w:r>
      <w:r w:rsidRPr="005A03AC">
        <w:rPr>
          <w:color w:val="231F20"/>
          <w:w w:val="115"/>
          <w:sz w:val="24"/>
          <w:szCs w:val="24"/>
          <w:lang w:val="ru-RU"/>
        </w:rPr>
        <w:t>рой</w:t>
      </w:r>
      <w:r w:rsidRPr="005A03AC">
        <w:rPr>
          <w:color w:val="231F20"/>
          <w:spacing w:val="17"/>
          <w:w w:val="115"/>
          <w:sz w:val="24"/>
          <w:szCs w:val="24"/>
          <w:lang w:val="ru-RU"/>
        </w:rPr>
        <w:t xml:space="preserve"> </w:t>
      </w:r>
      <w:r w:rsidRPr="005A03AC">
        <w:rPr>
          <w:color w:val="231F20"/>
          <w:w w:val="115"/>
          <w:sz w:val="24"/>
          <w:szCs w:val="24"/>
          <w:lang w:val="ru-RU"/>
        </w:rPr>
        <w:t>на</w:t>
      </w:r>
      <w:r w:rsidRPr="005A03AC">
        <w:rPr>
          <w:color w:val="231F20"/>
          <w:spacing w:val="18"/>
          <w:w w:val="115"/>
          <w:sz w:val="24"/>
          <w:szCs w:val="24"/>
          <w:lang w:val="ru-RU"/>
        </w:rPr>
        <w:t xml:space="preserve"> </w:t>
      </w:r>
      <w:r w:rsidRPr="005A03AC">
        <w:rPr>
          <w:color w:val="231F20"/>
          <w:w w:val="115"/>
          <w:sz w:val="24"/>
          <w:szCs w:val="24"/>
          <w:lang w:val="ru-RU"/>
        </w:rPr>
        <w:t>собранный</w:t>
      </w:r>
      <w:r w:rsidRPr="005A03AC">
        <w:rPr>
          <w:color w:val="231F20"/>
          <w:spacing w:val="17"/>
          <w:w w:val="115"/>
          <w:sz w:val="24"/>
          <w:szCs w:val="24"/>
          <w:lang w:val="ru-RU"/>
        </w:rPr>
        <w:t xml:space="preserve"> </w:t>
      </w:r>
      <w:r w:rsidRPr="005A03AC">
        <w:rPr>
          <w:color w:val="231F20"/>
          <w:w w:val="115"/>
          <w:sz w:val="24"/>
          <w:szCs w:val="24"/>
          <w:lang w:val="ru-RU"/>
        </w:rPr>
        <w:t>материал</w:t>
      </w:r>
      <w:r w:rsidRPr="005A03AC">
        <w:rPr>
          <w:color w:val="231F20"/>
          <w:spacing w:val="18"/>
          <w:w w:val="115"/>
          <w:sz w:val="24"/>
          <w:szCs w:val="24"/>
          <w:lang w:val="ru-RU"/>
        </w:rPr>
        <w:t xml:space="preserve"> </w:t>
      </w:r>
      <w:r w:rsidRPr="005A03AC">
        <w:rPr>
          <w:color w:val="231F20"/>
          <w:w w:val="115"/>
          <w:sz w:val="24"/>
          <w:szCs w:val="24"/>
          <w:lang w:val="ru-RU"/>
        </w:rPr>
        <w:t>по</w:t>
      </w:r>
      <w:r w:rsidRPr="005A03AC">
        <w:rPr>
          <w:color w:val="231F20"/>
          <w:spacing w:val="17"/>
          <w:w w:val="115"/>
          <w:sz w:val="24"/>
          <w:szCs w:val="24"/>
          <w:lang w:val="ru-RU"/>
        </w:rPr>
        <w:t xml:space="preserve"> </w:t>
      </w:r>
      <w:r w:rsidRPr="005A03AC">
        <w:rPr>
          <w:color w:val="231F20"/>
          <w:w w:val="115"/>
          <w:sz w:val="24"/>
          <w:szCs w:val="24"/>
          <w:lang w:val="ru-RU"/>
        </w:rPr>
        <w:t>задуманному</w:t>
      </w:r>
      <w:r w:rsidRPr="005A03AC">
        <w:rPr>
          <w:color w:val="231F20"/>
          <w:spacing w:val="18"/>
          <w:w w:val="115"/>
          <w:sz w:val="24"/>
          <w:szCs w:val="24"/>
          <w:lang w:val="ru-RU"/>
        </w:rPr>
        <w:t xml:space="preserve"> </w:t>
      </w:r>
      <w:r w:rsidRPr="005A03AC">
        <w:rPr>
          <w:color w:val="231F20"/>
          <w:w w:val="115"/>
          <w:sz w:val="24"/>
          <w:szCs w:val="24"/>
          <w:lang w:val="ru-RU"/>
        </w:rPr>
        <w:t>сюжету.</w:t>
      </w:r>
    </w:p>
    <w:p w:rsidR="005A03AC" w:rsidRPr="005A03AC" w:rsidRDefault="005A03AC" w:rsidP="005A03AC">
      <w:pPr>
        <w:rPr>
          <w:sz w:val="24"/>
          <w:szCs w:val="24"/>
          <w:lang w:val="ru-RU"/>
        </w:rPr>
      </w:pPr>
      <w:r w:rsidRPr="005A03AC">
        <w:rPr>
          <w:color w:val="231F20"/>
          <w:w w:val="90"/>
          <w:sz w:val="24"/>
          <w:szCs w:val="24"/>
          <w:lang w:val="ru-RU"/>
        </w:rPr>
        <w:t>Библейские</w:t>
      </w:r>
      <w:r w:rsidRPr="005A03AC">
        <w:rPr>
          <w:color w:val="231F20"/>
          <w:spacing w:val="17"/>
          <w:w w:val="90"/>
          <w:sz w:val="24"/>
          <w:szCs w:val="24"/>
          <w:lang w:val="ru-RU"/>
        </w:rPr>
        <w:t xml:space="preserve"> </w:t>
      </w:r>
      <w:r w:rsidRPr="005A03AC">
        <w:rPr>
          <w:color w:val="231F20"/>
          <w:w w:val="90"/>
          <w:sz w:val="24"/>
          <w:szCs w:val="24"/>
          <w:lang w:val="ru-RU"/>
        </w:rPr>
        <w:t>темы</w:t>
      </w:r>
      <w:r w:rsidRPr="005A03AC">
        <w:rPr>
          <w:color w:val="231F20"/>
          <w:spacing w:val="17"/>
          <w:w w:val="90"/>
          <w:sz w:val="24"/>
          <w:szCs w:val="24"/>
          <w:lang w:val="ru-RU"/>
        </w:rPr>
        <w:t xml:space="preserve"> </w:t>
      </w:r>
      <w:r w:rsidRPr="005A03AC">
        <w:rPr>
          <w:color w:val="231F20"/>
          <w:w w:val="90"/>
          <w:sz w:val="24"/>
          <w:szCs w:val="24"/>
          <w:lang w:val="ru-RU"/>
        </w:rPr>
        <w:t>в</w:t>
      </w:r>
      <w:r w:rsidRPr="005A03AC">
        <w:rPr>
          <w:color w:val="231F20"/>
          <w:spacing w:val="18"/>
          <w:w w:val="90"/>
          <w:sz w:val="24"/>
          <w:szCs w:val="24"/>
          <w:lang w:val="ru-RU"/>
        </w:rPr>
        <w:t xml:space="preserve"> </w:t>
      </w:r>
      <w:r w:rsidRPr="005A03AC">
        <w:rPr>
          <w:color w:val="231F20"/>
          <w:w w:val="90"/>
          <w:sz w:val="24"/>
          <w:szCs w:val="24"/>
          <w:lang w:val="ru-RU"/>
        </w:rPr>
        <w:t>изобразительном</w:t>
      </w:r>
      <w:r w:rsidRPr="005A03AC">
        <w:rPr>
          <w:color w:val="231F20"/>
          <w:spacing w:val="17"/>
          <w:w w:val="90"/>
          <w:sz w:val="24"/>
          <w:szCs w:val="24"/>
          <w:lang w:val="ru-RU"/>
        </w:rPr>
        <w:t xml:space="preserve"> </w:t>
      </w:r>
      <w:r w:rsidRPr="005A03AC">
        <w:rPr>
          <w:color w:val="231F20"/>
          <w:w w:val="90"/>
          <w:sz w:val="24"/>
          <w:szCs w:val="24"/>
          <w:lang w:val="ru-RU"/>
        </w:rPr>
        <w:t>искусстве</w:t>
      </w:r>
    </w:p>
    <w:p w:rsidR="005A03AC" w:rsidRPr="005A03AC" w:rsidRDefault="005A03AC" w:rsidP="005A03AC">
      <w:pPr>
        <w:rPr>
          <w:sz w:val="24"/>
          <w:szCs w:val="24"/>
          <w:lang w:val="ru-RU"/>
        </w:rPr>
      </w:pPr>
      <w:r w:rsidRPr="005A03AC">
        <w:rPr>
          <w:color w:val="231F20"/>
          <w:w w:val="115"/>
          <w:sz w:val="24"/>
          <w:szCs w:val="24"/>
          <w:lang w:val="ru-RU"/>
        </w:rPr>
        <w:t>Исторические картины на библейские темы: место и значение</w:t>
      </w:r>
      <w:r w:rsidRPr="005A03AC">
        <w:rPr>
          <w:color w:val="231F20"/>
          <w:spacing w:val="-55"/>
          <w:w w:val="115"/>
          <w:sz w:val="24"/>
          <w:szCs w:val="24"/>
          <w:lang w:val="ru-RU"/>
        </w:rPr>
        <w:t xml:space="preserve"> </w:t>
      </w:r>
      <w:r w:rsidRPr="005A03AC">
        <w:rPr>
          <w:color w:val="231F20"/>
          <w:w w:val="115"/>
          <w:sz w:val="24"/>
          <w:szCs w:val="24"/>
          <w:lang w:val="ru-RU"/>
        </w:rPr>
        <w:t>сюжетов</w:t>
      </w:r>
      <w:r w:rsidRPr="005A03AC">
        <w:rPr>
          <w:color w:val="231F20"/>
          <w:spacing w:val="18"/>
          <w:w w:val="115"/>
          <w:sz w:val="24"/>
          <w:szCs w:val="24"/>
          <w:lang w:val="ru-RU"/>
        </w:rPr>
        <w:t xml:space="preserve"> </w:t>
      </w:r>
      <w:r w:rsidRPr="005A03AC">
        <w:rPr>
          <w:color w:val="231F20"/>
          <w:w w:val="115"/>
          <w:sz w:val="24"/>
          <w:szCs w:val="24"/>
          <w:lang w:val="ru-RU"/>
        </w:rPr>
        <w:t>Священной</w:t>
      </w:r>
      <w:r w:rsidRPr="005A03AC">
        <w:rPr>
          <w:color w:val="231F20"/>
          <w:spacing w:val="18"/>
          <w:w w:val="115"/>
          <w:sz w:val="24"/>
          <w:szCs w:val="24"/>
          <w:lang w:val="ru-RU"/>
        </w:rPr>
        <w:t xml:space="preserve"> </w:t>
      </w:r>
      <w:r w:rsidRPr="005A03AC">
        <w:rPr>
          <w:color w:val="231F20"/>
          <w:w w:val="115"/>
          <w:sz w:val="24"/>
          <w:szCs w:val="24"/>
          <w:lang w:val="ru-RU"/>
        </w:rPr>
        <w:t>истории</w:t>
      </w:r>
      <w:r w:rsidRPr="005A03AC">
        <w:rPr>
          <w:color w:val="231F20"/>
          <w:spacing w:val="18"/>
          <w:w w:val="115"/>
          <w:sz w:val="24"/>
          <w:szCs w:val="24"/>
          <w:lang w:val="ru-RU"/>
        </w:rPr>
        <w:t xml:space="preserve"> </w:t>
      </w:r>
      <w:r w:rsidRPr="005A03AC">
        <w:rPr>
          <w:color w:val="231F20"/>
          <w:w w:val="115"/>
          <w:sz w:val="24"/>
          <w:szCs w:val="24"/>
          <w:lang w:val="ru-RU"/>
        </w:rPr>
        <w:t>в</w:t>
      </w:r>
      <w:r w:rsidRPr="005A03AC">
        <w:rPr>
          <w:color w:val="231F20"/>
          <w:spacing w:val="18"/>
          <w:w w:val="115"/>
          <w:sz w:val="24"/>
          <w:szCs w:val="24"/>
          <w:lang w:val="ru-RU"/>
        </w:rPr>
        <w:t xml:space="preserve"> </w:t>
      </w:r>
      <w:r w:rsidRPr="005A03AC">
        <w:rPr>
          <w:color w:val="231F20"/>
          <w:w w:val="115"/>
          <w:sz w:val="24"/>
          <w:szCs w:val="24"/>
          <w:lang w:val="ru-RU"/>
        </w:rPr>
        <w:t>европейской</w:t>
      </w:r>
      <w:r w:rsidRPr="005A03AC">
        <w:rPr>
          <w:color w:val="231F20"/>
          <w:spacing w:val="19"/>
          <w:w w:val="115"/>
          <w:sz w:val="24"/>
          <w:szCs w:val="24"/>
          <w:lang w:val="ru-RU"/>
        </w:rPr>
        <w:t xml:space="preserve"> </w:t>
      </w:r>
      <w:r w:rsidRPr="005A03AC">
        <w:rPr>
          <w:color w:val="231F20"/>
          <w:w w:val="115"/>
          <w:sz w:val="24"/>
          <w:szCs w:val="24"/>
          <w:lang w:val="ru-RU"/>
        </w:rPr>
        <w:lastRenderedPageBreak/>
        <w:t>культуре.</w:t>
      </w:r>
    </w:p>
    <w:p w:rsidR="005A03AC" w:rsidRPr="005A03AC" w:rsidRDefault="005A03AC" w:rsidP="005A03AC">
      <w:pPr>
        <w:rPr>
          <w:sz w:val="24"/>
          <w:szCs w:val="24"/>
          <w:lang w:val="ru-RU"/>
        </w:rPr>
      </w:pPr>
      <w:r w:rsidRPr="005A03AC">
        <w:rPr>
          <w:color w:val="231F20"/>
          <w:w w:val="115"/>
          <w:sz w:val="24"/>
          <w:szCs w:val="24"/>
          <w:lang w:val="ru-RU"/>
        </w:rPr>
        <w:t>Вечные темы и их нравственное и духовно-ценностное выра-</w:t>
      </w:r>
      <w:r w:rsidRPr="005A03AC">
        <w:rPr>
          <w:color w:val="231F20"/>
          <w:spacing w:val="1"/>
          <w:w w:val="115"/>
          <w:sz w:val="24"/>
          <w:szCs w:val="24"/>
          <w:lang w:val="ru-RU"/>
        </w:rPr>
        <w:t xml:space="preserve"> </w:t>
      </w:r>
      <w:r w:rsidRPr="005A03AC">
        <w:rPr>
          <w:color w:val="231F20"/>
          <w:w w:val="115"/>
          <w:sz w:val="24"/>
          <w:szCs w:val="24"/>
          <w:lang w:val="ru-RU"/>
        </w:rPr>
        <w:t>жение как «духовная ось», соединяющая жизненные позиции</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4"/>
          <w:w w:val="115"/>
          <w:sz w:val="24"/>
          <w:szCs w:val="24"/>
          <w:lang w:val="ru-RU"/>
        </w:rPr>
        <w:t xml:space="preserve"> </w:t>
      </w:r>
      <w:r w:rsidRPr="005A03AC">
        <w:rPr>
          <w:color w:val="231F20"/>
          <w:w w:val="115"/>
          <w:sz w:val="24"/>
          <w:szCs w:val="24"/>
          <w:lang w:val="ru-RU"/>
        </w:rPr>
        <w:t>поколений.</w:t>
      </w:r>
    </w:p>
    <w:p w:rsidR="005A03AC" w:rsidRPr="005A03AC" w:rsidRDefault="005A03AC" w:rsidP="005A03AC">
      <w:pPr>
        <w:rPr>
          <w:sz w:val="24"/>
          <w:szCs w:val="24"/>
          <w:lang w:val="ru-RU"/>
        </w:rPr>
      </w:pPr>
      <w:r w:rsidRPr="005A03AC">
        <w:rPr>
          <w:color w:val="231F20"/>
          <w:w w:val="120"/>
          <w:sz w:val="24"/>
          <w:szCs w:val="24"/>
          <w:lang w:val="ru-RU"/>
        </w:rPr>
        <w:t>Произведения</w:t>
      </w:r>
      <w:r w:rsidRPr="005A03AC">
        <w:rPr>
          <w:color w:val="231F20"/>
          <w:spacing w:val="4"/>
          <w:w w:val="120"/>
          <w:sz w:val="24"/>
          <w:szCs w:val="24"/>
          <w:lang w:val="ru-RU"/>
        </w:rPr>
        <w:t xml:space="preserve"> </w:t>
      </w:r>
      <w:r w:rsidRPr="005A03AC">
        <w:rPr>
          <w:color w:val="231F20"/>
          <w:w w:val="120"/>
          <w:sz w:val="24"/>
          <w:szCs w:val="24"/>
          <w:lang w:val="ru-RU"/>
        </w:rPr>
        <w:t>на</w:t>
      </w:r>
      <w:r w:rsidRPr="005A03AC">
        <w:rPr>
          <w:color w:val="231F20"/>
          <w:spacing w:val="5"/>
          <w:w w:val="120"/>
          <w:sz w:val="24"/>
          <w:szCs w:val="24"/>
          <w:lang w:val="ru-RU"/>
        </w:rPr>
        <w:t xml:space="preserve"> </w:t>
      </w:r>
      <w:r w:rsidRPr="005A03AC">
        <w:rPr>
          <w:color w:val="231F20"/>
          <w:w w:val="120"/>
          <w:sz w:val="24"/>
          <w:szCs w:val="24"/>
          <w:lang w:val="ru-RU"/>
        </w:rPr>
        <w:t>библейские</w:t>
      </w:r>
      <w:r w:rsidRPr="005A03AC">
        <w:rPr>
          <w:color w:val="231F20"/>
          <w:spacing w:val="5"/>
          <w:w w:val="120"/>
          <w:sz w:val="24"/>
          <w:szCs w:val="24"/>
          <w:lang w:val="ru-RU"/>
        </w:rPr>
        <w:t xml:space="preserve"> </w:t>
      </w:r>
      <w:r w:rsidRPr="005A03AC">
        <w:rPr>
          <w:color w:val="231F20"/>
          <w:w w:val="120"/>
          <w:sz w:val="24"/>
          <w:szCs w:val="24"/>
          <w:lang w:val="ru-RU"/>
        </w:rPr>
        <w:t>темы</w:t>
      </w:r>
      <w:r w:rsidRPr="005A03AC">
        <w:rPr>
          <w:color w:val="231F20"/>
          <w:spacing w:val="5"/>
          <w:w w:val="120"/>
          <w:sz w:val="24"/>
          <w:szCs w:val="24"/>
          <w:lang w:val="ru-RU"/>
        </w:rPr>
        <w:t xml:space="preserve"> </w:t>
      </w:r>
      <w:r w:rsidRPr="005A03AC">
        <w:rPr>
          <w:color w:val="231F20"/>
          <w:w w:val="120"/>
          <w:sz w:val="24"/>
          <w:szCs w:val="24"/>
          <w:lang w:val="ru-RU"/>
        </w:rPr>
        <w:t>Леонардо</w:t>
      </w:r>
      <w:r w:rsidRPr="005A03AC">
        <w:rPr>
          <w:color w:val="231F20"/>
          <w:spacing w:val="5"/>
          <w:w w:val="120"/>
          <w:sz w:val="24"/>
          <w:szCs w:val="24"/>
          <w:lang w:val="ru-RU"/>
        </w:rPr>
        <w:t xml:space="preserve"> </w:t>
      </w:r>
      <w:r w:rsidRPr="005A03AC">
        <w:rPr>
          <w:color w:val="231F20"/>
          <w:w w:val="120"/>
          <w:sz w:val="24"/>
          <w:szCs w:val="24"/>
          <w:lang w:val="ru-RU"/>
        </w:rPr>
        <w:t>да</w:t>
      </w:r>
      <w:r w:rsidRPr="005A03AC">
        <w:rPr>
          <w:color w:val="231F20"/>
          <w:spacing w:val="5"/>
          <w:w w:val="120"/>
          <w:sz w:val="24"/>
          <w:szCs w:val="24"/>
          <w:lang w:val="ru-RU"/>
        </w:rPr>
        <w:t xml:space="preserve"> </w:t>
      </w:r>
      <w:r w:rsidRPr="005A03AC">
        <w:rPr>
          <w:color w:val="231F20"/>
          <w:w w:val="120"/>
          <w:sz w:val="24"/>
          <w:szCs w:val="24"/>
          <w:lang w:val="ru-RU"/>
        </w:rPr>
        <w:t>Винчи,</w:t>
      </w:r>
      <w:r w:rsidRPr="005A03AC">
        <w:rPr>
          <w:color w:val="231F20"/>
          <w:spacing w:val="4"/>
          <w:w w:val="120"/>
          <w:sz w:val="24"/>
          <w:szCs w:val="24"/>
          <w:lang w:val="ru-RU"/>
        </w:rPr>
        <w:t xml:space="preserve"> </w:t>
      </w:r>
      <w:r w:rsidRPr="005A03AC">
        <w:rPr>
          <w:color w:val="231F20"/>
          <w:w w:val="120"/>
          <w:sz w:val="24"/>
          <w:szCs w:val="24"/>
          <w:lang w:val="ru-RU"/>
        </w:rPr>
        <w:t>Ра-</w:t>
      </w:r>
      <w:r w:rsidRPr="005A03AC">
        <w:rPr>
          <w:color w:val="231F20"/>
          <w:spacing w:val="-57"/>
          <w:w w:val="120"/>
          <w:sz w:val="24"/>
          <w:szCs w:val="24"/>
          <w:lang w:val="ru-RU"/>
        </w:rPr>
        <w:t xml:space="preserve"> </w:t>
      </w:r>
      <w:r w:rsidRPr="005A03AC">
        <w:rPr>
          <w:color w:val="231F20"/>
          <w:w w:val="120"/>
          <w:sz w:val="24"/>
          <w:szCs w:val="24"/>
          <w:lang w:val="ru-RU"/>
        </w:rPr>
        <w:t>фаэля,</w:t>
      </w:r>
      <w:r w:rsidRPr="005A03AC">
        <w:rPr>
          <w:color w:val="231F20"/>
          <w:spacing w:val="-14"/>
          <w:w w:val="120"/>
          <w:sz w:val="24"/>
          <w:szCs w:val="24"/>
          <w:lang w:val="ru-RU"/>
        </w:rPr>
        <w:t xml:space="preserve"> </w:t>
      </w:r>
      <w:r w:rsidRPr="005A03AC">
        <w:rPr>
          <w:color w:val="231F20"/>
          <w:w w:val="120"/>
          <w:sz w:val="24"/>
          <w:szCs w:val="24"/>
          <w:lang w:val="ru-RU"/>
        </w:rPr>
        <w:t>Рембрандта,</w:t>
      </w:r>
      <w:r w:rsidRPr="005A03AC">
        <w:rPr>
          <w:color w:val="231F20"/>
          <w:spacing w:val="-13"/>
          <w:w w:val="120"/>
          <w:sz w:val="24"/>
          <w:szCs w:val="24"/>
          <w:lang w:val="ru-RU"/>
        </w:rPr>
        <w:t xml:space="preserve"> </w:t>
      </w:r>
      <w:r w:rsidRPr="005A03AC">
        <w:rPr>
          <w:color w:val="231F20"/>
          <w:w w:val="120"/>
          <w:sz w:val="24"/>
          <w:szCs w:val="24"/>
          <w:lang w:val="ru-RU"/>
        </w:rPr>
        <w:t>в</w:t>
      </w:r>
      <w:r w:rsidRPr="005A03AC">
        <w:rPr>
          <w:color w:val="231F20"/>
          <w:spacing w:val="-13"/>
          <w:w w:val="120"/>
          <w:sz w:val="24"/>
          <w:szCs w:val="24"/>
          <w:lang w:val="ru-RU"/>
        </w:rPr>
        <w:t xml:space="preserve"> </w:t>
      </w:r>
      <w:r w:rsidRPr="005A03AC">
        <w:rPr>
          <w:color w:val="231F20"/>
          <w:w w:val="120"/>
          <w:sz w:val="24"/>
          <w:szCs w:val="24"/>
          <w:lang w:val="ru-RU"/>
        </w:rPr>
        <w:t>скульптуре</w:t>
      </w:r>
      <w:r w:rsidRPr="005A03AC">
        <w:rPr>
          <w:color w:val="231F20"/>
          <w:spacing w:val="-13"/>
          <w:w w:val="120"/>
          <w:sz w:val="24"/>
          <w:szCs w:val="24"/>
          <w:lang w:val="ru-RU"/>
        </w:rPr>
        <w:t xml:space="preserve"> </w:t>
      </w:r>
      <w:r w:rsidRPr="005A03AC">
        <w:rPr>
          <w:color w:val="231F20"/>
          <w:w w:val="120"/>
          <w:sz w:val="24"/>
          <w:szCs w:val="24"/>
          <w:lang w:val="ru-RU"/>
        </w:rPr>
        <w:t>«Пьета»</w:t>
      </w:r>
      <w:r w:rsidRPr="005A03AC">
        <w:rPr>
          <w:color w:val="231F20"/>
          <w:spacing w:val="-13"/>
          <w:w w:val="120"/>
          <w:sz w:val="24"/>
          <w:szCs w:val="24"/>
          <w:lang w:val="ru-RU"/>
        </w:rPr>
        <w:t xml:space="preserve"> </w:t>
      </w:r>
      <w:r w:rsidRPr="005A03AC">
        <w:rPr>
          <w:color w:val="231F20"/>
          <w:w w:val="120"/>
          <w:sz w:val="24"/>
          <w:szCs w:val="24"/>
          <w:lang w:val="ru-RU"/>
        </w:rPr>
        <w:t>Микеланджело</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3"/>
          <w:w w:val="120"/>
          <w:sz w:val="24"/>
          <w:szCs w:val="24"/>
          <w:lang w:val="ru-RU"/>
        </w:rPr>
        <w:t xml:space="preserve"> </w:t>
      </w:r>
      <w:r w:rsidRPr="005A03AC">
        <w:rPr>
          <w:color w:val="231F20"/>
          <w:w w:val="120"/>
          <w:sz w:val="24"/>
          <w:szCs w:val="24"/>
          <w:lang w:val="ru-RU"/>
        </w:rPr>
        <w:t>др.</w:t>
      </w:r>
      <w:r w:rsidRPr="005A03AC">
        <w:rPr>
          <w:color w:val="231F20"/>
          <w:spacing w:val="-57"/>
          <w:w w:val="120"/>
          <w:sz w:val="24"/>
          <w:szCs w:val="24"/>
          <w:lang w:val="ru-RU"/>
        </w:rPr>
        <w:t xml:space="preserve"> </w:t>
      </w:r>
      <w:r w:rsidRPr="005A03AC">
        <w:rPr>
          <w:color w:val="231F20"/>
          <w:w w:val="120"/>
          <w:sz w:val="24"/>
          <w:szCs w:val="24"/>
          <w:lang w:val="ru-RU"/>
        </w:rPr>
        <w:t xml:space="preserve">Библейские темы в отечественных картинах </w:t>
      </w:r>
      <w:r w:rsidRPr="00121E8C">
        <w:rPr>
          <w:color w:val="231F20"/>
          <w:w w:val="120"/>
          <w:sz w:val="24"/>
          <w:szCs w:val="24"/>
        </w:rPr>
        <w:t>XIX</w:t>
      </w:r>
      <w:r w:rsidRPr="005A03AC">
        <w:rPr>
          <w:color w:val="231F20"/>
          <w:w w:val="120"/>
          <w:sz w:val="24"/>
          <w:szCs w:val="24"/>
          <w:lang w:val="ru-RU"/>
        </w:rPr>
        <w:t xml:space="preserve"> в. (А. Ива-</w:t>
      </w:r>
      <w:r w:rsidRPr="005A03AC">
        <w:rPr>
          <w:color w:val="231F20"/>
          <w:spacing w:val="1"/>
          <w:w w:val="120"/>
          <w:sz w:val="24"/>
          <w:szCs w:val="24"/>
          <w:lang w:val="ru-RU"/>
        </w:rPr>
        <w:t xml:space="preserve"> </w:t>
      </w:r>
      <w:r w:rsidRPr="005A03AC">
        <w:rPr>
          <w:color w:val="231F20"/>
          <w:spacing w:val="-4"/>
          <w:w w:val="120"/>
          <w:sz w:val="24"/>
          <w:szCs w:val="24"/>
          <w:lang w:val="ru-RU"/>
        </w:rPr>
        <w:t>нов.</w:t>
      </w:r>
      <w:r w:rsidRPr="005A03AC">
        <w:rPr>
          <w:color w:val="231F20"/>
          <w:spacing w:val="-11"/>
          <w:w w:val="120"/>
          <w:sz w:val="24"/>
          <w:szCs w:val="24"/>
          <w:lang w:val="ru-RU"/>
        </w:rPr>
        <w:t xml:space="preserve"> </w:t>
      </w:r>
      <w:r w:rsidRPr="005A03AC">
        <w:rPr>
          <w:color w:val="231F20"/>
          <w:spacing w:val="-4"/>
          <w:w w:val="120"/>
          <w:sz w:val="24"/>
          <w:szCs w:val="24"/>
          <w:lang w:val="ru-RU"/>
        </w:rPr>
        <w:t>«Явление</w:t>
      </w:r>
      <w:r w:rsidRPr="005A03AC">
        <w:rPr>
          <w:color w:val="231F20"/>
          <w:spacing w:val="-10"/>
          <w:w w:val="120"/>
          <w:sz w:val="24"/>
          <w:szCs w:val="24"/>
          <w:lang w:val="ru-RU"/>
        </w:rPr>
        <w:t xml:space="preserve"> </w:t>
      </w:r>
      <w:r w:rsidRPr="005A03AC">
        <w:rPr>
          <w:color w:val="231F20"/>
          <w:spacing w:val="-4"/>
          <w:w w:val="120"/>
          <w:sz w:val="24"/>
          <w:szCs w:val="24"/>
          <w:lang w:val="ru-RU"/>
        </w:rPr>
        <w:t>Христа</w:t>
      </w:r>
      <w:r w:rsidRPr="005A03AC">
        <w:rPr>
          <w:color w:val="231F20"/>
          <w:spacing w:val="-10"/>
          <w:w w:val="120"/>
          <w:sz w:val="24"/>
          <w:szCs w:val="24"/>
          <w:lang w:val="ru-RU"/>
        </w:rPr>
        <w:t xml:space="preserve"> </w:t>
      </w:r>
      <w:r w:rsidRPr="005A03AC">
        <w:rPr>
          <w:color w:val="231F20"/>
          <w:spacing w:val="-4"/>
          <w:w w:val="120"/>
          <w:sz w:val="24"/>
          <w:szCs w:val="24"/>
          <w:lang w:val="ru-RU"/>
        </w:rPr>
        <w:t>народу»,</w:t>
      </w:r>
      <w:r w:rsidRPr="005A03AC">
        <w:rPr>
          <w:color w:val="231F20"/>
          <w:spacing w:val="-10"/>
          <w:w w:val="120"/>
          <w:sz w:val="24"/>
          <w:szCs w:val="24"/>
          <w:lang w:val="ru-RU"/>
        </w:rPr>
        <w:t xml:space="preserve"> </w:t>
      </w:r>
      <w:r w:rsidRPr="005A03AC">
        <w:rPr>
          <w:color w:val="231F20"/>
          <w:spacing w:val="-4"/>
          <w:w w:val="120"/>
          <w:sz w:val="24"/>
          <w:szCs w:val="24"/>
          <w:lang w:val="ru-RU"/>
        </w:rPr>
        <w:t>И.</w:t>
      </w:r>
      <w:r w:rsidRPr="005A03AC">
        <w:rPr>
          <w:color w:val="231F20"/>
          <w:spacing w:val="-10"/>
          <w:w w:val="120"/>
          <w:sz w:val="24"/>
          <w:szCs w:val="24"/>
          <w:lang w:val="ru-RU"/>
        </w:rPr>
        <w:t xml:space="preserve"> </w:t>
      </w:r>
      <w:r w:rsidRPr="005A03AC">
        <w:rPr>
          <w:color w:val="231F20"/>
          <w:spacing w:val="-4"/>
          <w:w w:val="120"/>
          <w:sz w:val="24"/>
          <w:szCs w:val="24"/>
          <w:lang w:val="ru-RU"/>
        </w:rPr>
        <w:t>Крамской.</w:t>
      </w:r>
      <w:r w:rsidRPr="005A03AC">
        <w:rPr>
          <w:color w:val="231F20"/>
          <w:spacing w:val="-11"/>
          <w:w w:val="120"/>
          <w:sz w:val="24"/>
          <w:szCs w:val="24"/>
          <w:lang w:val="ru-RU"/>
        </w:rPr>
        <w:t xml:space="preserve"> </w:t>
      </w:r>
      <w:r w:rsidRPr="005A03AC">
        <w:rPr>
          <w:color w:val="231F20"/>
          <w:spacing w:val="-3"/>
          <w:w w:val="120"/>
          <w:sz w:val="24"/>
          <w:szCs w:val="24"/>
          <w:lang w:val="ru-RU"/>
        </w:rPr>
        <w:t>«Христос</w:t>
      </w:r>
      <w:r w:rsidRPr="005A03AC">
        <w:rPr>
          <w:color w:val="231F20"/>
          <w:spacing w:val="-10"/>
          <w:w w:val="120"/>
          <w:sz w:val="24"/>
          <w:szCs w:val="24"/>
          <w:lang w:val="ru-RU"/>
        </w:rPr>
        <w:t xml:space="preserve"> </w:t>
      </w:r>
      <w:r w:rsidRPr="005A03AC">
        <w:rPr>
          <w:color w:val="231F20"/>
          <w:spacing w:val="-3"/>
          <w:w w:val="120"/>
          <w:sz w:val="24"/>
          <w:szCs w:val="24"/>
          <w:lang w:val="ru-RU"/>
        </w:rPr>
        <w:t>в</w:t>
      </w:r>
      <w:r w:rsidRPr="005A03AC">
        <w:rPr>
          <w:color w:val="231F20"/>
          <w:spacing w:val="-10"/>
          <w:w w:val="120"/>
          <w:sz w:val="24"/>
          <w:szCs w:val="24"/>
          <w:lang w:val="ru-RU"/>
        </w:rPr>
        <w:t xml:space="preserve"> </w:t>
      </w:r>
      <w:r w:rsidRPr="005A03AC">
        <w:rPr>
          <w:color w:val="231F20"/>
          <w:spacing w:val="-3"/>
          <w:w w:val="120"/>
          <w:sz w:val="24"/>
          <w:szCs w:val="24"/>
          <w:lang w:val="ru-RU"/>
        </w:rPr>
        <w:t>пусты-</w:t>
      </w:r>
      <w:r w:rsidRPr="005A03AC">
        <w:rPr>
          <w:color w:val="231F20"/>
          <w:spacing w:val="-57"/>
          <w:w w:val="120"/>
          <w:sz w:val="24"/>
          <w:szCs w:val="24"/>
          <w:lang w:val="ru-RU"/>
        </w:rPr>
        <w:t xml:space="preserve"> </w:t>
      </w:r>
      <w:r w:rsidRPr="005A03AC">
        <w:rPr>
          <w:color w:val="231F20"/>
          <w:w w:val="115"/>
          <w:sz w:val="24"/>
          <w:szCs w:val="24"/>
          <w:lang w:val="ru-RU"/>
        </w:rPr>
        <w:t>не»,</w:t>
      </w:r>
      <w:r w:rsidRPr="005A03AC">
        <w:rPr>
          <w:color w:val="231F20"/>
          <w:spacing w:val="-12"/>
          <w:w w:val="115"/>
          <w:sz w:val="24"/>
          <w:szCs w:val="24"/>
          <w:lang w:val="ru-RU"/>
        </w:rPr>
        <w:t xml:space="preserve"> </w:t>
      </w:r>
      <w:r w:rsidRPr="005A03AC">
        <w:rPr>
          <w:color w:val="231F20"/>
          <w:w w:val="115"/>
          <w:sz w:val="24"/>
          <w:szCs w:val="24"/>
          <w:lang w:val="ru-RU"/>
        </w:rPr>
        <w:t>Н.</w:t>
      </w:r>
      <w:r w:rsidRPr="005A03AC">
        <w:rPr>
          <w:color w:val="231F20"/>
          <w:spacing w:val="-12"/>
          <w:w w:val="115"/>
          <w:sz w:val="24"/>
          <w:szCs w:val="24"/>
          <w:lang w:val="ru-RU"/>
        </w:rPr>
        <w:t xml:space="preserve"> </w:t>
      </w:r>
      <w:r w:rsidRPr="005A03AC">
        <w:rPr>
          <w:color w:val="231F20"/>
          <w:w w:val="115"/>
          <w:sz w:val="24"/>
          <w:szCs w:val="24"/>
          <w:lang w:val="ru-RU"/>
        </w:rPr>
        <w:t>Ге.</w:t>
      </w:r>
      <w:r w:rsidRPr="005A03AC">
        <w:rPr>
          <w:color w:val="231F20"/>
          <w:spacing w:val="-12"/>
          <w:w w:val="115"/>
          <w:sz w:val="24"/>
          <w:szCs w:val="24"/>
          <w:lang w:val="ru-RU"/>
        </w:rPr>
        <w:t xml:space="preserve"> </w:t>
      </w:r>
      <w:r w:rsidRPr="005A03AC">
        <w:rPr>
          <w:color w:val="231F20"/>
          <w:w w:val="115"/>
          <w:sz w:val="24"/>
          <w:szCs w:val="24"/>
          <w:lang w:val="ru-RU"/>
        </w:rPr>
        <w:t>«Тайная</w:t>
      </w:r>
      <w:r w:rsidRPr="005A03AC">
        <w:rPr>
          <w:color w:val="231F20"/>
          <w:spacing w:val="-12"/>
          <w:w w:val="115"/>
          <w:sz w:val="24"/>
          <w:szCs w:val="24"/>
          <w:lang w:val="ru-RU"/>
        </w:rPr>
        <w:t xml:space="preserve"> </w:t>
      </w:r>
      <w:r w:rsidRPr="005A03AC">
        <w:rPr>
          <w:color w:val="231F20"/>
          <w:w w:val="115"/>
          <w:sz w:val="24"/>
          <w:szCs w:val="24"/>
          <w:lang w:val="ru-RU"/>
        </w:rPr>
        <w:t>вечеря»,</w:t>
      </w:r>
      <w:r w:rsidRPr="005A03AC">
        <w:rPr>
          <w:color w:val="231F20"/>
          <w:spacing w:val="-12"/>
          <w:w w:val="115"/>
          <w:sz w:val="24"/>
          <w:szCs w:val="24"/>
          <w:lang w:val="ru-RU"/>
        </w:rPr>
        <w:t xml:space="preserve"> </w:t>
      </w:r>
      <w:r w:rsidRPr="005A03AC">
        <w:rPr>
          <w:color w:val="231F20"/>
          <w:w w:val="115"/>
          <w:sz w:val="24"/>
          <w:szCs w:val="24"/>
          <w:lang w:val="ru-RU"/>
        </w:rPr>
        <w:t>В.</w:t>
      </w:r>
      <w:r w:rsidRPr="005A03AC">
        <w:rPr>
          <w:color w:val="231F20"/>
          <w:spacing w:val="-12"/>
          <w:w w:val="115"/>
          <w:sz w:val="24"/>
          <w:szCs w:val="24"/>
          <w:lang w:val="ru-RU"/>
        </w:rPr>
        <w:t xml:space="preserve"> </w:t>
      </w:r>
      <w:r w:rsidRPr="005A03AC">
        <w:rPr>
          <w:color w:val="231F20"/>
          <w:w w:val="115"/>
          <w:sz w:val="24"/>
          <w:szCs w:val="24"/>
          <w:lang w:val="ru-RU"/>
        </w:rPr>
        <w:t>Поленов.</w:t>
      </w:r>
      <w:r w:rsidRPr="005A03AC">
        <w:rPr>
          <w:color w:val="231F20"/>
          <w:spacing w:val="-12"/>
          <w:w w:val="115"/>
          <w:sz w:val="24"/>
          <w:szCs w:val="24"/>
          <w:lang w:val="ru-RU"/>
        </w:rPr>
        <w:t xml:space="preserve"> </w:t>
      </w:r>
      <w:r w:rsidRPr="005A03AC">
        <w:rPr>
          <w:color w:val="231F20"/>
          <w:w w:val="115"/>
          <w:sz w:val="24"/>
          <w:szCs w:val="24"/>
          <w:lang w:val="ru-RU"/>
        </w:rPr>
        <w:t>«Христос</w:t>
      </w:r>
      <w:r w:rsidRPr="005A03AC">
        <w:rPr>
          <w:color w:val="231F20"/>
          <w:spacing w:val="-12"/>
          <w:w w:val="115"/>
          <w:sz w:val="24"/>
          <w:szCs w:val="24"/>
          <w:lang w:val="ru-RU"/>
        </w:rPr>
        <w:t xml:space="preserve"> </w:t>
      </w:r>
      <w:r w:rsidRPr="005A03AC">
        <w:rPr>
          <w:color w:val="231F20"/>
          <w:w w:val="115"/>
          <w:sz w:val="24"/>
          <w:szCs w:val="24"/>
          <w:lang w:val="ru-RU"/>
        </w:rPr>
        <w:t>и</w:t>
      </w:r>
      <w:r w:rsidRPr="005A03AC">
        <w:rPr>
          <w:color w:val="231F20"/>
          <w:spacing w:val="-12"/>
          <w:w w:val="115"/>
          <w:sz w:val="24"/>
          <w:szCs w:val="24"/>
          <w:lang w:val="ru-RU"/>
        </w:rPr>
        <w:t xml:space="preserve"> </w:t>
      </w:r>
      <w:r w:rsidRPr="005A03AC">
        <w:rPr>
          <w:color w:val="231F20"/>
          <w:w w:val="115"/>
          <w:sz w:val="24"/>
          <w:szCs w:val="24"/>
          <w:lang w:val="ru-RU"/>
        </w:rPr>
        <w:t>грешница»).</w:t>
      </w:r>
      <w:r w:rsidRPr="005A03AC">
        <w:rPr>
          <w:color w:val="231F20"/>
          <w:spacing w:val="-55"/>
          <w:w w:val="115"/>
          <w:sz w:val="24"/>
          <w:szCs w:val="24"/>
          <w:lang w:val="ru-RU"/>
        </w:rPr>
        <w:t xml:space="preserve"> </w:t>
      </w:r>
      <w:r w:rsidRPr="005A03AC">
        <w:rPr>
          <w:color w:val="231F20"/>
          <w:w w:val="120"/>
          <w:sz w:val="24"/>
          <w:szCs w:val="24"/>
          <w:lang w:val="ru-RU"/>
        </w:rPr>
        <w:t>Иконопись как великое проявление русской культуры. Язык</w:t>
      </w:r>
      <w:r w:rsidRPr="005A03AC">
        <w:rPr>
          <w:color w:val="231F20"/>
          <w:spacing w:val="1"/>
          <w:w w:val="120"/>
          <w:sz w:val="24"/>
          <w:szCs w:val="24"/>
          <w:lang w:val="ru-RU"/>
        </w:rPr>
        <w:t xml:space="preserve"> </w:t>
      </w:r>
      <w:r w:rsidRPr="005A03AC">
        <w:rPr>
          <w:color w:val="231F20"/>
          <w:w w:val="120"/>
          <w:sz w:val="24"/>
          <w:szCs w:val="24"/>
          <w:lang w:val="ru-RU"/>
        </w:rPr>
        <w:t>изображения</w:t>
      </w:r>
      <w:r w:rsidRPr="005A03AC">
        <w:rPr>
          <w:color w:val="231F20"/>
          <w:spacing w:val="38"/>
          <w:w w:val="120"/>
          <w:sz w:val="24"/>
          <w:szCs w:val="24"/>
          <w:lang w:val="ru-RU"/>
        </w:rPr>
        <w:t xml:space="preserve"> </w:t>
      </w:r>
      <w:r w:rsidRPr="005A03AC">
        <w:rPr>
          <w:color w:val="231F20"/>
          <w:w w:val="120"/>
          <w:sz w:val="24"/>
          <w:szCs w:val="24"/>
          <w:lang w:val="ru-RU"/>
        </w:rPr>
        <w:t>в</w:t>
      </w:r>
      <w:r w:rsidRPr="005A03AC">
        <w:rPr>
          <w:color w:val="231F20"/>
          <w:spacing w:val="38"/>
          <w:w w:val="120"/>
          <w:sz w:val="24"/>
          <w:szCs w:val="24"/>
          <w:lang w:val="ru-RU"/>
        </w:rPr>
        <w:t xml:space="preserve"> </w:t>
      </w:r>
      <w:r w:rsidRPr="005A03AC">
        <w:rPr>
          <w:color w:val="231F20"/>
          <w:w w:val="120"/>
          <w:sz w:val="24"/>
          <w:szCs w:val="24"/>
          <w:lang w:val="ru-RU"/>
        </w:rPr>
        <w:t>иконе</w:t>
      </w:r>
      <w:r w:rsidRPr="005A03AC">
        <w:rPr>
          <w:color w:val="231F20"/>
          <w:spacing w:val="38"/>
          <w:w w:val="120"/>
          <w:sz w:val="24"/>
          <w:szCs w:val="24"/>
          <w:lang w:val="ru-RU"/>
        </w:rPr>
        <w:t xml:space="preserve"> </w:t>
      </w:r>
      <w:r w:rsidRPr="005A03AC">
        <w:rPr>
          <w:color w:val="231F20"/>
          <w:w w:val="120"/>
          <w:sz w:val="24"/>
          <w:szCs w:val="24"/>
          <w:lang w:val="ru-RU"/>
        </w:rPr>
        <w:t>—</w:t>
      </w:r>
      <w:r w:rsidRPr="005A03AC">
        <w:rPr>
          <w:color w:val="231F20"/>
          <w:spacing w:val="38"/>
          <w:w w:val="120"/>
          <w:sz w:val="24"/>
          <w:szCs w:val="24"/>
          <w:lang w:val="ru-RU"/>
        </w:rPr>
        <w:t xml:space="preserve"> </w:t>
      </w:r>
      <w:r w:rsidRPr="005A03AC">
        <w:rPr>
          <w:color w:val="231F20"/>
          <w:w w:val="120"/>
          <w:sz w:val="24"/>
          <w:szCs w:val="24"/>
          <w:lang w:val="ru-RU"/>
        </w:rPr>
        <w:t>его</w:t>
      </w:r>
      <w:r w:rsidRPr="005A03AC">
        <w:rPr>
          <w:color w:val="231F20"/>
          <w:spacing w:val="39"/>
          <w:w w:val="120"/>
          <w:sz w:val="24"/>
          <w:szCs w:val="24"/>
          <w:lang w:val="ru-RU"/>
        </w:rPr>
        <w:t xml:space="preserve"> </w:t>
      </w:r>
      <w:r w:rsidRPr="005A03AC">
        <w:rPr>
          <w:color w:val="231F20"/>
          <w:w w:val="120"/>
          <w:sz w:val="24"/>
          <w:szCs w:val="24"/>
          <w:lang w:val="ru-RU"/>
        </w:rPr>
        <w:t>религиозный</w:t>
      </w:r>
      <w:r w:rsidRPr="005A03AC">
        <w:rPr>
          <w:color w:val="231F20"/>
          <w:spacing w:val="38"/>
          <w:w w:val="120"/>
          <w:sz w:val="24"/>
          <w:szCs w:val="24"/>
          <w:lang w:val="ru-RU"/>
        </w:rPr>
        <w:t xml:space="preserve"> </w:t>
      </w:r>
      <w:r w:rsidRPr="005A03AC">
        <w:rPr>
          <w:color w:val="231F20"/>
          <w:w w:val="120"/>
          <w:sz w:val="24"/>
          <w:szCs w:val="24"/>
          <w:lang w:val="ru-RU"/>
        </w:rPr>
        <w:t>и</w:t>
      </w:r>
      <w:r w:rsidRPr="005A03AC">
        <w:rPr>
          <w:color w:val="231F20"/>
          <w:spacing w:val="38"/>
          <w:w w:val="120"/>
          <w:sz w:val="24"/>
          <w:szCs w:val="24"/>
          <w:lang w:val="ru-RU"/>
        </w:rPr>
        <w:t xml:space="preserve"> </w:t>
      </w:r>
      <w:r w:rsidRPr="005A03AC">
        <w:rPr>
          <w:color w:val="231F20"/>
          <w:w w:val="120"/>
          <w:sz w:val="24"/>
          <w:szCs w:val="24"/>
          <w:lang w:val="ru-RU"/>
        </w:rPr>
        <w:t>символический</w:t>
      </w:r>
    </w:p>
    <w:p w:rsidR="005A03AC" w:rsidRPr="005A03AC" w:rsidRDefault="005A03AC" w:rsidP="005A03AC">
      <w:pPr>
        <w:rPr>
          <w:sz w:val="24"/>
          <w:szCs w:val="24"/>
          <w:lang w:val="ru-RU"/>
        </w:rPr>
      </w:pPr>
      <w:r w:rsidRPr="005A03AC">
        <w:rPr>
          <w:color w:val="231F20"/>
          <w:w w:val="120"/>
          <w:sz w:val="24"/>
          <w:szCs w:val="24"/>
          <w:lang w:val="ru-RU"/>
        </w:rPr>
        <w:t>смысл.</w:t>
      </w:r>
    </w:p>
    <w:p w:rsidR="005A03AC" w:rsidRPr="005A03AC" w:rsidRDefault="005A03AC" w:rsidP="005A03AC">
      <w:pPr>
        <w:rPr>
          <w:sz w:val="24"/>
          <w:szCs w:val="24"/>
          <w:lang w:val="ru-RU"/>
        </w:rPr>
      </w:pPr>
      <w:r w:rsidRPr="005A03AC">
        <w:rPr>
          <w:color w:val="231F20"/>
          <w:w w:val="120"/>
          <w:sz w:val="24"/>
          <w:szCs w:val="24"/>
          <w:lang w:val="ru-RU"/>
        </w:rPr>
        <w:t>Великие</w:t>
      </w:r>
      <w:r w:rsidRPr="005A03AC">
        <w:rPr>
          <w:color w:val="231F20"/>
          <w:spacing w:val="8"/>
          <w:w w:val="120"/>
          <w:sz w:val="24"/>
          <w:szCs w:val="24"/>
          <w:lang w:val="ru-RU"/>
        </w:rPr>
        <w:t xml:space="preserve"> </w:t>
      </w:r>
      <w:r w:rsidRPr="005A03AC">
        <w:rPr>
          <w:color w:val="231F20"/>
          <w:w w:val="120"/>
          <w:sz w:val="24"/>
          <w:szCs w:val="24"/>
          <w:lang w:val="ru-RU"/>
        </w:rPr>
        <w:t>русские</w:t>
      </w:r>
      <w:r w:rsidRPr="005A03AC">
        <w:rPr>
          <w:color w:val="231F20"/>
          <w:spacing w:val="8"/>
          <w:w w:val="120"/>
          <w:sz w:val="24"/>
          <w:szCs w:val="24"/>
          <w:lang w:val="ru-RU"/>
        </w:rPr>
        <w:t xml:space="preserve"> </w:t>
      </w:r>
      <w:r w:rsidRPr="005A03AC">
        <w:rPr>
          <w:color w:val="231F20"/>
          <w:w w:val="120"/>
          <w:sz w:val="24"/>
          <w:szCs w:val="24"/>
          <w:lang w:val="ru-RU"/>
        </w:rPr>
        <w:t>иконописцы:</w:t>
      </w:r>
      <w:r w:rsidRPr="005A03AC">
        <w:rPr>
          <w:color w:val="231F20"/>
          <w:spacing w:val="8"/>
          <w:w w:val="120"/>
          <w:sz w:val="24"/>
          <w:szCs w:val="24"/>
          <w:lang w:val="ru-RU"/>
        </w:rPr>
        <w:t xml:space="preserve"> </w:t>
      </w:r>
      <w:r w:rsidRPr="005A03AC">
        <w:rPr>
          <w:color w:val="231F20"/>
          <w:w w:val="120"/>
          <w:sz w:val="24"/>
          <w:szCs w:val="24"/>
          <w:lang w:val="ru-RU"/>
        </w:rPr>
        <w:t>духовный</w:t>
      </w:r>
      <w:r w:rsidRPr="005A03AC">
        <w:rPr>
          <w:color w:val="231F20"/>
          <w:spacing w:val="8"/>
          <w:w w:val="120"/>
          <w:sz w:val="24"/>
          <w:szCs w:val="24"/>
          <w:lang w:val="ru-RU"/>
        </w:rPr>
        <w:t xml:space="preserve"> </w:t>
      </w:r>
      <w:r w:rsidRPr="005A03AC">
        <w:rPr>
          <w:color w:val="231F20"/>
          <w:w w:val="120"/>
          <w:sz w:val="24"/>
          <w:szCs w:val="24"/>
          <w:lang w:val="ru-RU"/>
        </w:rPr>
        <w:t>свет</w:t>
      </w:r>
      <w:r w:rsidRPr="005A03AC">
        <w:rPr>
          <w:color w:val="231F20"/>
          <w:spacing w:val="8"/>
          <w:w w:val="120"/>
          <w:sz w:val="24"/>
          <w:szCs w:val="24"/>
          <w:lang w:val="ru-RU"/>
        </w:rPr>
        <w:t xml:space="preserve"> </w:t>
      </w:r>
      <w:r w:rsidRPr="005A03AC">
        <w:rPr>
          <w:color w:val="231F20"/>
          <w:w w:val="120"/>
          <w:sz w:val="24"/>
          <w:szCs w:val="24"/>
          <w:lang w:val="ru-RU"/>
        </w:rPr>
        <w:t>икон</w:t>
      </w:r>
      <w:r w:rsidRPr="005A03AC">
        <w:rPr>
          <w:color w:val="231F20"/>
          <w:spacing w:val="8"/>
          <w:w w:val="120"/>
          <w:sz w:val="24"/>
          <w:szCs w:val="24"/>
          <w:lang w:val="ru-RU"/>
        </w:rPr>
        <w:t xml:space="preserve"> </w:t>
      </w:r>
      <w:r w:rsidRPr="005A03AC">
        <w:rPr>
          <w:color w:val="231F20"/>
          <w:w w:val="120"/>
          <w:sz w:val="24"/>
          <w:szCs w:val="24"/>
          <w:lang w:val="ru-RU"/>
        </w:rPr>
        <w:t>Андрея</w:t>
      </w:r>
      <w:r w:rsidRPr="005A03AC">
        <w:rPr>
          <w:color w:val="231F20"/>
          <w:spacing w:val="-57"/>
          <w:w w:val="120"/>
          <w:sz w:val="24"/>
          <w:szCs w:val="24"/>
          <w:lang w:val="ru-RU"/>
        </w:rPr>
        <w:t xml:space="preserve"> </w:t>
      </w:r>
      <w:r w:rsidRPr="005A03AC">
        <w:rPr>
          <w:color w:val="231F20"/>
          <w:w w:val="120"/>
          <w:sz w:val="24"/>
          <w:szCs w:val="24"/>
          <w:lang w:val="ru-RU"/>
        </w:rPr>
        <w:t>Рублёва,</w:t>
      </w:r>
      <w:r w:rsidRPr="005A03AC">
        <w:rPr>
          <w:color w:val="231F20"/>
          <w:spacing w:val="9"/>
          <w:w w:val="120"/>
          <w:sz w:val="24"/>
          <w:szCs w:val="24"/>
          <w:lang w:val="ru-RU"/>
        </w:rPr>
        <w:t xml:space="preserve"> </w:t>
      </w:r>
      <w:r w:rsidRPr="005A03AC">
        <w:rPr>
          <w:color w:val="231F20"/>
          <w:w w:val="120"/>
          <w:sz w:val="24"/>
          <w:szCs w:val="24"/>
          <w:lang w:val="ru-RU"/>
        </w:rPr>
        <w:t>Феофана</w:t>
      </w:r>
      <w:r w:rsidRPr="005A03AC">
        <w:rPr>
          <w:color w:val="231F20"/>
          <w:spacing w:val="10"/>
          <w:w w:val="120"/>
          <w:sz w:val="24"/>
          <w:szCs w:val="24"/>
          <w:lang w:val="ru-RU"/>
        </w:rPr>
        <w:t xml:space="preserve"> </w:t>
      </w:r>
      <w:r w:rsidRPr="005A03AC">
        <w:rPr>
          <w:color w:val="231F20"/>
          <w:w w:val="120"/>
          <w:sz w:val="24"/>
          <w:szCs w:val="24"/>
          <w:lang w:val="ru-RU"/>
        </w:rPr>
        <w:t>Грека,</w:t>
      </w:r>
      <w:r w:rsidRPr="005A03AC">
        <w:rPr>
          <w:color w:val="231F20"/>
          <w:spacing w:val="10"/>
          <w:w w:val="120"/>
          <w:sz w:val="24"/>
          <w:szCs w:val="24"/>
          <w:lang w:val="ru-RU"/>
        </w:rPr>
        <w:t xml:space="preserve"> </w:t>
      </w:r>
      <w:r w:rsidRPr="005A03AC">
        <w:rPr>
          <w:color w:val="231F20"/>
          <w:w w:val="120"/>
          <w:sz w:val="24"/>
          <w:szCs w:val="24"/>
          <w:lang w:val="ru-RU"/>
        </w:rPr>
        <w:t>Дионисия.</w:t>
      </w:r>
    </w:p>
    <w:p w:rsidR="005A03AC" w:rsidRPr="005A03AC" w:rsidRDefault="005A03AC" w:rsidP="005A03AC">
      <w:pPr>
        <w:rPr>
          <w:sz w:val="24"/>
          <w:szCs w:val="24"/>
          <w:lang w:val="ru-RU"/>
        </w:rPr>
      </w:pPr>
      <w:r w:rsidRPr="005A03AC">
        <w:rPr>
          <w:color w:val="231F20"/>
          <w:w w:val="115"/>
          <w:sz w:val="24"/>
          <w:szCs w:val="24"/>
          <w:lang w:val="ru-RU"/>
        </w:rPr>
        <w:t>Работа</w:t>
      </w:r>
      <w:r w:rsidRPr="005A03AC">
        <w:rPr>
          <w:color w:val="231F20"/>
          <w:spacing w:val="32"/>
          <w:w w:val="115"/>
          <w:sz w:val="24"/>
          <w:szCs w:val="24"/>
          <w:lang w:val="ru-RU"/>
        </w:rPr>
        <w:t xml:space="preserve"> </w:t>
      </w:r>
      <w:r w:rsidRPr="005A03AC">
        <w:rPr>
          <w:color w:val="231F20"/>
          <w:w w:val="115"/>
          <w:sz w:val="24"/>
          <w:szCs w:val="24"/>
          <w:lang w:val="ru-RU"/>
        </w:rPr>
        <w:t>над</w:t>
      </w:r>
      <w:r w:rsidRPr="005A03AC">
        <w:rPr>
          <w:color w:val="231F20"/>
          <w:spacing w:val="32"/>
          <w:w w:val="115"/>
          <w:sz w:val="24"/>
          <w:szCs w:val="24"/>
          <w:lang w:val="ru-RU"/>
        </w:rPr>
        <w:t xml:space="preserve"> </w:t>
      </w:r>
      <w:r w:rsidRPr="005A03AC">
        <w:rPr>
          <w:color w:val="231F20"/>
          <w:w w:val="115"/>
          <w:sz w:val="24"/>
          <w:szCs w:val="24"/>
          <w:lang w:val="ru-RU"/>
        </w:rPr>
        <w:t>эскизом</w:t>
      </w:r>
      <w:r w:rsidRPr="005A03AC">
        <w:rPr>
          <w:color w:val="231F20"/>
          <w:spacing w:val="32"/>
          <w:w w:val="115"/>
          <w:sz w:val="24"/>
          <w:szCs w:val="24"/>
          <w:lang w:val="ru-RU"/>
        </w:rPr>
        <w:t xml:space="preserve"> </w:t>
      </w:r>
      <w:r w:rsidRPr="005A03AC">
        <w:rPr>
          <w:color w:val="231F20"/>
          <w:w w:val="115"/>
          <w:sz w:val="24"/>
          <w:szCs w:val="24"/>
          <w:lang w:val="ru-RU"/>
        </w:rPr>
        <w:t>сюжетной</w:t>
      </w:r>
      <w:r w:rsidRPr="005A03AC">
        <w:rPr>
          <w:color w:val="231F20"/>
          <w:spacing w:val="33"/>
          <w:w w:val="115"/>
          <w:sz w:val="24"/>
          <w:szCs w:val="24"/>
          <w:lang w:val="ru-RU"/>
        </w:rPr>
        <w:t xml:space="preserve"> </w:t>
      </w:r>
      <w:r w:rsidRPr="005A03AC">
        <w:rPr>
          <w:color w:val="231F20"/>
          <w:w w:val="115"/>
          <w:sz w:val="24"/>
          <w:szCs w:val="24"/>
          <w:lang w:val="ru-RU"/>
        </w:rPr>
        <w:t>композиции.</w:t>
      </w:r>
    </w:p>
    <w:p w:rsidR="005A03AC" w:rsidRPr="005A03AC" w:rsidRDefault="005A03AC" w:rsidP="005A03AC">
      <w:pPr>
        <w:rPr>
          <w:sz w:val="24"/>
          <w:szCs w:val="24"/>
          <w:lang w:val="ru-RU"/>
        </w:rPr>
      </w:pPr>
      <w:r w:rsidRPr="005A03AC">
        <w:rPr>
          <w:color w:val="231F20"/>
          <w:w w:val="115"/>
          <w:sz w:val="24"/>
          <w:szCs w:val="24"/>
          <w:lang w:val="ru-RU"/>
        </w:rPr>
        <w:t>Роль</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значение</w:t>
      </w:r>
      <w:r w:rsidRPr="005A03AC">
        <w:rPr>
          <w:color w:val="231F20"/>
          <w:spacing w:val="14"/>
          <w:w w:val="115"/>
          <w:sz w:val="24"/>
          <w:szCs w:val="24"/>
          <w:lang w:val="ru-RU"/>
        </w:rPr>
        <w:t xml:space="preserve"> </w:t>
      </w:r>
      <w:r w:rsidRPr="005A03AC">
        <w:rPr>
          <w:color w:val="231F20"/>
          <w:w w:val="115"/>
          <w:sz w:val="24"/>
          <w:szCs w:val="24"/>
          <w:lang w:val="ru-RU"/>
        </w:rPr>
        <w:t>изобразительного</w:t>
      </w:r>
      <w:r w:rsidRPr="005A03AC">
        <w:rPr>
          <w:color w:val="231F20"/>
          <w:spacing w:val="13"/>
          <w:w w:val="115"/>
          <w:sz w:val="24"/>
          <w:szCs w:val="24"/>
          <w:lang w:val="ru-RU"/>
        </w:rPr>
        <w:t xml:space="preserve"> </w:t>
      </w:r>
      <w:r w:rsidRPr="005A03AC">
        <w:rPr>
          <w:color w:val="231F20"/>
          <w:w w:val="115"/>
          <w:sz w:val="24"/>
          <w:szCs w:val="24"/>
          <w:lang w:val="ru-RU"/>
        </w:rPr>
        <w:t>искусства</w:t>
      </w:r>
      <w:r w:rsidRPr="005A03AC">
        <w:rPr>
          <w:color w:val="231F20"/>
          <w:spacing w:val="14"/>
          <w:w w:val="115"/>
          <w:sz w:val="24"/>
          <w:szCs w:val="24"/>
          <w:lang w:val="ru-RU"/>
        </w:rPr>
        <w:t xml:space="preserve"> </w:t>
      </w:r>
      <w:r w:rsidRPr="005A03AC">
        <w:rPr>
          <w:color w:val="231F20"/>
          <w:w w:val="115"/>
          <w:sz w:val="24"/>
          <w:szCs w:val="24"/>
          <w:lang w:val="ru-RU"/>
        </w:rPr>
        <w:t>в</w:t>
      </w:r>
      <w:r w:rsidRPr="005A03AC">
        <w:rPr>
          <w:color w:val="231F20"/>
          <w:spacing w:val="13"/>
          <w:w w:val="115"/>
          <w:sz w:val="24"/>
          <w:szCs w:val="24"/>
          <w:lang w:val="ru-RU"/>
        </w:rPr>
        <w:t xml:space="preserve"> </w:t>
      </w:r>
      <w:r w:rsidRPr="005A03AC">
        <w:rPr>
          <w:color w:val="231F20"/>
          <w:w w:val="115"/>
          <w:sz w:val="24"/>
          <w:szCs w:val="24"/>
          <w:lang w:val="ru-RU"/>
        </w:rPr>
        <w:t>жизни</w:t>
      </w:r>
      <w:r w:rsidRPr="005A03AC">
        <w:rPr>
          <w:color w:val="231F20"/>
          <w:spacing w:val="14"/>
          <w:w w:val="115"/>
          <w:sz w:val="24"/>
          <w:szCs w:val="24"/>
          <w:lang w:val="ru-RU"/>
        </w:rPr>
        <w:t xml:space="preserve"> </w:t>
      </w:r>
      <w:r w:rsidRPr="005A03AC">
        <w:rPr>
          <w:color w:val="231F20"/>
          <w:w w:val="115"/>
          <w:sz w:val="24"/>
          <w:szCs w:val="24"/>
          <w:lang w:val="ru-RU"/>
        </w:rPr>
        <w:t>людей:</w:t>
      </w:r>
      <w:r w:rsidRPr="005A03AC">
        <w:rPr>
          <w:color w:val="231F20"/>
          <w:spacing w:val="-55"/>
          <w:w w:val="115"/>
          <w:sz w:val="24"/>
          <w:szCs w:val="24"/>
          <w:lang w:val="ru-RU"/>
        </w:rPr>
        <w:t xml:space="preserve"> </w:t>
      </w:r>
      <w:r w:rsidRPr="005A03AC">
        <w:rPr>
          <w:color w:val="231F20"/>
          <w:w w:val="115"/>
          <w:sz w:val="24"/>
          <w:szCs w:val="24"/>
          <w:lang w:val="ru-RU"/>
        </w:rPr>
        <w:t>образ</w:t>
      </w:r>
      <w:r w:rsidRPr="005A03AC">
        <w:rPr>
          <w:color w:val="231F20"/>
          <w:spacing w:val="15"/>
          <w:w w:val="115"/>
          <w:sz w:val="24"/>
          <w:szCs w:val="24"/>
          <w:lang w:val="ru-RU"/>
        </w:rPr>
        <w:t xml:space="preserve"> </w:t>
      </w:r>
      <w:r w:rsidRPr="005A03AC">
        <w:rPr>
          <w:color w:val="231F20"/>
          <w:w w:val="115"/>
          <w:sz w:val="24"/>
          <w:szCs w:val="24"/>
          <w:lang w:val="ru-RU"/>
        </w:rPr>
        <w:t>мира</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изобразительном</w:t>
      </w:r>
      <w:r w:rsidRPr="005A03AC">
        <w:rPr>
          <w:color w:val="231F20"/>
          <w:spacing w:val="15"/>
          <w:w w:val="115"/>
          <w:sz w:val="24"/>
          <w:szCs w:val="24"/>
          <w:lang w:val="ru-RU"/>
        </w:rPr>
        <w:t xml:space="preserve"> </w:t>
      </w:r>
      <w:r w:rsidRPr="005A03AC">
        <w:rPr>
          <w:color w:val="231F20"/>
          <w:w w:val="115"/>
          <w:sz w:val="24"/>
          <w:szCs w:val="24"/>
          <w:lang w:val="ru-RU"/>
        </w:rPr>
        <w:t>искусстве.</w:t>
      </w:r>
    </w:p>
    <w:p w:rsidR="005A03AC" w:rsidRPr="005A03AC" w:rsidRDefault="005A03AC" w:rsidP="005A03AC">
      <w:pPr>
        <w:rPr>
          <w:sz w:val="24"/>
          <w:szCs w:val="24"/>
          <w:lang w:val="ru-RU"/>
        </w:rPr>
      </w:pPr>
      <w:r w:rsidRPr="005A03AC">
        <w:rPr>
          <w:color w:val="231F20"/>
          <w:sz w:val="24"/>
          <w:szCs w:val="24"/>
          <w:lang w:val="ru-RU"/>
        </w:rPr>
        <w:t>Модуль</w:t>
      </w:r>
      <w:r w:rsidRPr="005A03AC">
        <w:rPr>
          <w:color w:val="231F20"/>
          <w:spacing w:val="-10"/>
          <w:sz w:val="24"/>
          <w:szCs w:val="24"/>
          <w:lang w:val="ru-RU"/>
        </w:rPr>
        <w:t xml:space="preserve"> </w:t>
      </w:r>
      <w:r w:rsidRPr="005A03AC">
        <w:rPr>
          <w:color w:val="231F20"/>
          <w:sz w:val="24"/>
          <w:szCs w:val="24"/>
          <w:lang w:val="ru-RU"/>
        </w:rPr>
        <w:t>№</w:t>
      </w:r>
      <w:r w:rsidRPr="005A03AC">
        <w:rPr>
          <w:color w:val="231F20"/>
          <w:spacing w:val="-9"/>
          <w:sz w:val="24"/>
          <w:szCs w:val="24"/>
          <w:lang w:val="ru-RU"/>
        </w:rPr>
        <w:t xml:space="preserve"> </w:t>
      </w:r>
      <w:r w:rsidRPr="005A03AC">
        <w:rPr>
          <w:color w:val="231F20"/>
          <w:sz w:val="24"/>
          <w:szCs w:val="24"/>
          <w:lang w:val="ru-RU"/>
        </w:rPr>
        <w:t>3</w:t>
      </w:r>
      <w:r w:rsidRPr="005A03AC">
        <w:rPr>
          <w:color w:val="231F20"/>
          <w:spacing w:val="-9"/>
          <w:sz w:val="24"/>
          <w:szCs w:val="24"/>
          <w:lang w:val="ru-RU"/>
        </w:rPr>
        <w:t xml:space="preserve"> </w:t>
      </w:r>
      <w:r w:rsidRPr="005A03AC">
        <w:rPr>
          <w:color w:val="231F20"/>
          <w:sz w:val="24"/>
          <w:szCs w:val="24"/>
          <w:lang w:val="ru-RU"/>
        </w:rPr>
        <w:t>«Архитектура</w:t>
      </w:r>
      <w:r w:rsidRPr="005A03AC">
        <w:rPr>
          <w:color w:val="231F20"/>
          <w:spacing w:val="-9"/>
          <w:sz w:val="24"/>
          <w:szCs w:val="24"/>
          <w:lang w:val="ru-RU"/>
        </w:rPr>
        <w:t xml:space="preserve"> </w:t>
      </w:r>
      <w:r w:rsidRPr="005A03AC">
        <w:rPr>
          <w:color w:val="231F20"/>
          <w:sz w:val="24"/>
          <w:szCs w:val="24"/>
          <w:lang w:val="ru-RU"/>
        </w:rPr>
        <w:t>и</w:t>
      </w:r>
      <w:r w:rsidRPr="005A03AC">
        <w:rPr>
          <w:color w:val="231F20"/>
          <w:spacing w:val="-10"/>
          <w:sz w:val="24"/>
          <w:szCs w:val="24"/>
          <w:lang w:val="ru-RU"/>
        </w:rPr>
        <w:t xml:space="preserve"> </w:t>
      </w:r>
      <w:r w:rsidRPr="005A03AC">
        <w:rPr>
          <w:color w:val="231F20"/>
          <w:sz w:val="24"/>
          <w:szCs w:val="24"/>
          <w:lang w:val="ru-RU"/>
        </w:rPr>
        <w:t>дизайн»</w:t>
      </w:r>
    </w:p>
    <w:p w:rsidR="005A03AC" w:rsidRPr="005A03AC" w:rsidRDefault="005A03AC" w:rsidP="005A03AC">
      <w:pPr>
        <w:rPr>
          <w:sz w:val="24"/>
          <w:szCs w:val="24"/>
          <w:lang w:val="ru-RU"/>
        </w:rPr>
      </w:pPr>
      <w:r w:rsidRPr="005A03AC">
        <w:rPr>
          <w:color w:val="231F20"/>
          <w:w w:val="115"/>
          <w:sz w:val="24"/>
          <w:szCs w:val="24"/>
          <w:lang w:val="ru-RU"/>
        </w:rPr>
        <w:t>Архитектура и дизайн — искусства художественной построй-</w:t>
      </w:r>
      <w:r w:rsidRPr="005A03AC">
        <w:rPr>
          <w:color w:val="231F20"/>
          <w:spacing w:val="-55"/>
          <w:w w:val="115"/>
          <w:sz w:val="24"/>
          <w:szCs w:val="24"/>
          <w:lang w:val="ru-RU"/>
        </w:rPr>
        <w:t xml:space="preserve"> </w:t>
      </w:r>
      <w:r w:rsidRPr="005A03AC">
        <w:rPr>
          <w:color w:val="231F20"/>
          <w:w w:val="115"/>
          <w:sz w:val="24"/>
          <w:szCs w:val="24"/>
          <w:lang w:val="ru-RU"/>
        </w:rPr>
        <w:t>ки</w:t>
      </w:r>
      <w:r w:rsidRPr="005A03AC">
        <w:rPr>
          <w:color w:val="231F20"/>
          <w:spacing w:val="15"/>
          <w:w w:val="115"/>
          <w:sz w:val="24"/>
          <w:szCs w:val="24"/>
          <w:lang w:val="ru-RU"/>
        </w:rPr>
        <w:t xml:space="preserve"> </w:t>
      </w:r>
      <w:r w:rsidRPr="005A03AC">
        <w:rPr>
          <w:color w:val="231F20"/>
          <w:w w:val="115"/>
          <w:sz w:val="24"/>
          <w:szCs w:val="24"/>
          <w:lang w:val="ru-RU"/>
        </w:rPr>
        <w:t>—</w:t>
      </w:r>
      <w:r w:rsidRPr="005A03AC">
        <w:rPr>
          <w:color w:val="231F20"/>
          <w:spacing w:val="16"/>
          <w:w w:val="115"/>
          <w:sz w:val="24"/>
          <w:szCs w:val="24"/>
          <w:lang w:val="ru-RU"/>
        </w:rPr>
        <w:t xml:space="preserve"> </w:t>
      </w:r>
      <w:r w:rsidRPr="005A03AC">
        <w:rPr>
          <w:color w:val="231F20"/>
          <w:w w:val="115"/>
          <w:sz w:val="24"/>
          <w:szCs w:val="24"/>
          <w:lang w:val="ru-RU"/>
        </w:rPr>
        <w:t>конструктивные</w:t>
      </w:r>
      <w:r w:rsidRPr="005A03AC">
        <w:rPr>
          <w:color w:val="231F20"/>
          <w:spacing w:val="17"/>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Дизайн и архитектура как создатели «второй природы» —</w:t>
      </w:r>
      <w:r w:rsidRPr="005A03AC">
        <w:rPr>
          <w:color w:val="231F20"/>
          <w:spacing w:val="1"/>
          <w:w w:val="115"/>
          <w:sz w:val="24"/>
          <w:szCs w:val="24"/>
          <w:lang w:val="ru-RU"/>
        </w:rPr>
        <w:t xml:space="preserve"> </w:t>
      </w:r>
      <w:r w:rsidRPr="005A03AC">
        <w:rPr>
          <w:color w:val="231F20"/>
          <w:w w:val="115"/>
          <w:sz w:val="24"/>
          <w:szCs w:val="24"/>
          <w:lang w:val="ru-RU"/>
        </w:rPr>
        <w:t>предметно-пространственной</w:t>
      </w:r>
      <w:r w:rsidRPr="005A03AC">
        <w:rPr>
          <w:color w:val="231F20"/>
          <w:spacing w:val="16"/>
          <w:w w:val="115"/>
          <w:sz w:val="24"/>
          <w:szCs w:val="24"/>
          <w:lang w:val="ru-RU"/>
        </w:rPr>
        <w:t xml:space="preserve"> </w:t>
      </w:r>
      <w:r w:rsidRPr="005A03AC">
        <w:rPr>
          <w:color w:val="231F20"/>
          <w:w w:val="115"/>
          <w:sz w:val="24"/>
          <w:szCs w:val="24"/>
          <w:lang w:val="ru-RU"/>
        </w:rPr>
        <w:t>среды</w:t>
      </w:r>
      <w:r w:rsidRPr="005A03AC">
        <w:rPr>
          <w:color w:val="231F20"/>
          <w:spacing w:val="16"/>
          <w:w w:val="115"/>
          <w:sz w:val="24"/>
          <w:szCs w:val="24"/>
          <w:lang w:val="ru-RU"/>
        </w:rPr>
        <w:t xml:space="preserve"> </w:t>
      </w:r>
      <w:r w:rsidRPr="005A03AC">
        <w:rPr>
          <w:color w:val="231F20"/>
          <w:w w:val="115"/>
          <w:sz w:val="24"/>
          <w:szCs w:val="24"/>
          <w:lang w:val="ru-RU"/>
        </w:rPr>
        <w:t>жизни</w:t>
      </w:r>
      <w:r w:rsidRPr="005A03AC">
        <w:rPr>
          <w:color w:val="231F20"/>
          <w:spacing w:val="16"/>
          <w:w w:val="115"/>
          <w:sz w:val="24"/>
          <w:szCs w:val="24"/>
          <w:lang w:val="ru-RU"/>
        </w:rPr>
        <w:t xml:space="preserve"> </w:t>
      </w:r>
      <w:r w:rsidRPr="005A03AC">
        <w:rPr>
          <w:color w:val="231F20"/>
          <w:w w:val="115"/>
          <w:sz w:val="24"/>
          <w:szCs w:val="24"/>
          <w:lang w:val="ru-RU"/>
        </w:rPr>
        <w:t>людей.</w:t>
      </w:r>
    </w:p>
    <w:p w:rsidR="005A03AC" w:rsidRPr="005A03AC" w:rsidRDefault="005A03AC" w:rsidP="005A03AC">
      <w:pPr>
        <w:rPr>
          <w:sz w:val="24"/>
          <w:szCs w:val="24"/>
          <w:lang w:val="ru-RU"/>
        </w:rPr>
      </w:pPr>
      <w:r w:rsidRPr="005A03AC">
        <w:rPr>
          <w:color w:val="231F20"/>
          <w:w w:val="115"/>
          <w:sz w:val="24"/>
          <w:szCs w:val="24"/>
          <w:lang w:val="ru-RU"/>
        </w:rPr>
        <w:t>Функциональность предметно-пространственной среды и вы-</w:t>
      </w:r>
      <w:r w:rsidRPr="005A03AC">
        <w:rPr>
          <w:color w:val="231F20"/>
          <w:spacing w:val="-55"/>
          <w:w w:val="115"/>
          <w:sz w:val="24"/>
          <w:szCs w:val="24"/>
          <w:lang w:val="ru-RU"/>
        </w:rPr>
        <w:t xml:space="preserve"> </w:t>
      </w:r>
      <w:r w:rsidRPr="005A03AC">
        <w:rPr>
          <w:color w:val="231F20"/>
          <w:w w:val="115"/>
          <w:sz w:val="24"/>
          <w:szCs w:val="24"/>
          <w:lang w:val="ru-RU"/>
        </w:rPr>
        <w:t>ражение в ней мировосприятия, духовно-ценностных позиций</w:t>
      </w:r>
      <w:r w:rsidRPr="005A03AC">
        <w:rPr>
          <w:color w:val="231F20"/>
          <w:spacing w:val="1"/>
          <w:w w:val="115"/>
          <w:sz w:val="24"/>
          <w:szCs w:val="24"/>
          <w:lang w:val="ru-RU"/>
        </w:rPr>
        <w:t xml:space="preserve"> </w:t>
      </w:r>
      <w:r w:rsidRPr="005A03AC">
        <w:rPr>
          <w:color w:val="231F20"/>
          <w:w w:val="115"/>
          <w:sz w:val="24"/>
          <w:szCs w:val="24"/>
          <w:lang w:val="ru-RU"/>
        </w:rPr>
        <w:t>общества.</w:t>
      </w:r>
    </w:p>
    <w:p w:rsidR="005A03AC" w:rsidRPr="005A03AC" w:rsidRDefault="005A03AC" w:rsidP="005A03AC">
      <w:pPr>
        <w:rPr>
          <w:sz w:val="24"/>
          <w:szCs w:val="24"/>
          <w:lang w:val="ru-RU"/>
        </w:rPr>
      </w:pPr>
      <w:r w:rsidRPr="005A03AC">
        <w:rPr>
          <w:color w:val="231F20"/>
          <w:w w:val="115"/>
          <w:sz w:val="24"/>
          <w:szCs w:val="24"/>
          <w:lang w:val="ru-RU"/>
        </w:rPr>
        <w:t>Материальная культура человечества как уникальная инфор-</w:t>
      </w:r>
      <w:r w:rsidRPr="005A03AC">
        <w:rPr>
          <w:color w:val="231F20"/>
          <w:spacing w:val="1"/>
          <w:w w:val="115"/>
          <w:sz w:val="24"/>
          <w:szCs w:val="24"/>
          <w:lang w:val="ru-RU"/>
        </w:rPr>
        <w:t xml:space="preserve"> </w:t>
      </w:r>
      <w:r w:rsidRPr="005A03AC">
        <w:rPr>
          <w:color w:val="231F20"/>
          <w:w w:val="120"/>
          <w:sz w:val="24"/>
          <w:szCs w:val="24"/>
          <w:lang w:val="ru-RU"/>
        </w:rPr>
        <w:t>мация</w:t>
      </w:r>
      <w:r w:rsidRPr="005A03AC">
        <w:rPr>
          <w:color w:val="231F20"/>
          <w:spacing w:val="7"/>
          <w:w w:val="120"/>
          <w:sz w:val="24"/>
          <w:szCs w:val="24"/>
          <w:lang w:val="ru-RU"/>
        </w:rPr>
        <w:t xml:space="preserve"> </w:t>
      </w:r>
      <w:r w:rsidRPr="005A03AC">
        <w:rPr>
          <w:color w:val="231F20"/>
          <w:w w:val="120"/>
          <w:sz w:val="24"/>
          <w:szCs w:val="24"/>
          <w:lang w:val="ru-RU"/>
        </w:rPr>
        <w:t>о</w:t>
      </w:r>
      <w:r w:rsidRPr="005A03AC">
        <w:rPr>
          <w:color w:val="231F20"/>
          <w:spacing w:val="8"/>
          <w:w w:val="120"/>
          <w:sz w:val="24"/>
          <w:szCs w:val="24"/>
          <w:lang w:val="ru-RU"/>
        </w:rPr>
        <w:t xml:space="preserve"> </w:t>
      </w:r>
      <w:r w:rsidRPr="005A03AC">
        <w:rPr>
          <w:color w:val="231F20"/>
          <w:w w:val="120"/>
          <w:sz w:val="24"/>
          <w:szCs w:val="24"/>
          <w:lang w:val="ru-RU"/>
        </w:rPr>
        <w:t>жизни</w:t>
      </w:r>
      <w:r w:rsidRPr="005A03AC">
        <w:rPr>
          <w:color w:val="231F20"/>
          <w:spacing w:val="7"/>
          <w:w w:val="120"/>
          <w:sz w:val="24"/>
          <w:szCs w:val="24"/>
          <w:lang w:val="ru-RU"/>
        </w:rPr>
        <w:t xml:space="preserve"> </w:t>
      </w:r>
      <w:r w:rsidRPr="005A03AC">
        <w:rPr>
          <w:color w:val="231F20"/>
          <w:w w:val="120"/>
          <w:sz w:val="24"/>
          <w:szCs w:val="24"/>
          <w:lang w:val="ru-RU"/>
        </w:rPr>
        <w:t>людей</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разные</w:t>
      </w:r>
      <w:r w:rsidRPr="005A03AC">
        <w:rPr>
          <w:color w:val="231F20"/>
          <w:spacing w:val="7"/>
          <w:w w:val="120"/>
          <w:sz w:val="24"/>
          <w:szCs w:val="24"/>
          <w:lang w:val="ru-RU"/>
        </w:rPr>
        <w:t xml:space="preserve"> </w:t>
      </w:r>
      <w:r w:rsidRPr="005A03AC">
        <w:rPr>
          <w:color w:val="231F20"/>
          <w:w w:val="120"/>
          <w:sz w:val="24"/>
          <w:szCs w:val="24"/>
          <w:lang w:val="ru-RU"/>
        </w:rPr>
        <w:t>исторические</w:t>
      </w:r>
      <w:r w:rsidRPr="005A03AC">
        <w:rPr>
          <w:color w:val="231F20"/>
          <w:spacing w:val="8"/>
          <w:w w:val="120"/>
          <w:sz w:val="24"/>
          <w:szCs w:val="24"/>
          <w:lang w:val="ru-RU"/>
        </w:rPr>
        <w:t xml:space="preserve"> </w:t>
      </w:r>
      <w:r w:rsidRPr="005A03AC">
        <w:rPr>
          <w:color w:val="231F20"/>
          <w:w w:val="120"/>
          <w:sz w:val="24"/>
          <w:szCs w:val="24"/>
          <w:lang w:val="ru-RU"/>
        </w:rPr>
        <w:t>эпохи.</w:t>
      </w:r>
    </w:p>
    <w:p w:rsidR="005A03AC" w:rsidRPr="005A03AC" w:rsidRDefault="005A03AC" w:rsidP="005A03AC">
      <w:pPr>
        <w:rPr>
          <w:sz w:val="24"/>
          <w:szCs w:val="24"/>
          <w:lang w:val="ru-RU"/>
        </w:rPr>
      </w:pPr>
      <w:r w:rsidRPr="005A03AC">
        <w:rPr>
          <w:color w:val="231F20"/>
          <w:w w:val="115"/>
          <w:sz w:val="24"/>
          <w:szCs w:val="24"/>
          <w:lang w:val="ru-RU"/>
        </w:rPr>
        <w:t>Роль архитектуры в понимании человеком своей идентично-</w:t>
      </w:r>
      <w:r w:rsidRPr="005A03AC">
        <w:rPr>
          <w:color w:val="231F20"/>
          <w:spacing w:val="1"/>
          <w:w w:val="115"/>
          <w:sz w:val="24"/>
          <w:szCs w:val="24"/>
          <w:lang w:val="ru-RU"/>
        </w:rPr>
        <w:t xml:space="preserve"> </w:t>
      </w:r>
      <w:r w:rsidRPr="005A03AC">
        <w:rPr>
          <w:color w:val="231F20"/>
          <w:w w:val="120"/>
          <w:sz w:val="24"/>
          <w:szCs w:val="24"/>
          <w:lang w:val="ru-RU"/>
        </w:rPr>
        <w:t>сти. Задачи сохранения культурного наследия и природного</w:t>
      </w:r>
      <w:r w:rsidRPr="005A03AC">
        <w:rPr>
          <w:color w:val="231F20"/>
          <w:spacing w:val="1"/>
          <w:w w:val="120"/>
          <w:sz w:val="24"/>
          <w:szCs w:val="24"/>
          <w:lang w:val="ru-RU"/>
        </w:rPr>
        <w:t xml:space="preserve"> </w:t>
      </w:r>
      <w:r w:rsidRPr="005A03AC">
        <w:rPr>
          <w:color w:val="231F20"/>
          <w:w w:val="120"/>
          <w:sz w:val="24"/>
          <w:szCs w:val="24"/>
          <w:lang w:val="ru-RU"/>
        </w:rPr>
        <w:t>ландшафта.</w:t>
      </w:r>
    </w:p>
    <w:p w:rsidR="005A03AC" w:rsidRPr="005A03AC" w:rsidRDefault="005A03AC" w:rsidP="005A03AC">
      <w:pPr>
        <w:rPr>
          <w:sz w:val="24"/>
          <w:szCs w:val="24"/>
          <w:lang w:val="ru-RU"/>
        </w:rPr>
      </w:pPr>
      <w:r w:rsidRPr="005A03AC">
        <w:rPr>
          <w:color w:val="231F20"/>
          <w:w w:val="115"/>
          <w:sz w:val="24"/>
          <w:szCs w:val="24"/>
          <w:lang w:val="ru-RU"/>
        </w:rPr>
        <w:t>Возникновение архитектуры и дизайна на разных этапах об-</w:t>
      </w:r>
      <w:r w:rsidRPr="005A03AC">
        <w:rPr>
          <w:color w:val="231F20"/>
          <w:spacing w:val="1"/>
          <w:w w:val="115"/>
          <w:sz w:val="24"/>
          <w:szCs w:val="24"/>
          <w:lang w:val="ru-RU"/>
        </w:rPr>
        <w:t xml:space="preserve"> </w:t>
      </w:r>
      <w:r w:rsidRPr="005A03AC">
        <w:rPr>
          <w:color w:val="231F20"/>
          <w:w w:val="115"/>
          <w:sz w:val="24"/>
          <w:szCs w:val="24"/>
          <w:lang w:val="ru-RU"/>
        </w:rPr>
        <w:t>щественного развития. Единство функционального и художе-</w:t>
      </w:r>
      <w:r w:rsidRPr="005A03AC">
        <w:rPr>
          <w:color w:val="231F20"/>
          <w:spacing w:val="1"/>
          <w:w w:val="115"/>
          <w:sz w:val="24"/>
          <w:szCs w:val="24"/>
          <w:lang w:val="ru-RU"/>
        </w:rPr>
        <w:t xml:space="preserve"> </w:t>
      </w:r>
      <w:r w:rsidRPr="005A03AC">
        <w:rPr>
          <w:color w:val="231F20"/>
          <w:w w:val="115"/>
          <w:sz w:val="24"/>
          <w:szCs w:val="24"/>
          <w:lang w:val="ru-RU"/>
        </w:rPr>
        <w:t>ственного</w:t>
      </w:r>
      <w:r w:rsidRPr="005A03AC">
        <w:rPr>
          <w:color w:val="231F20"/>
          <w:spacing w:val="13"/>
          <w:w w:val="115"/>
          <w:sz w:val="24"/>
          <w:szCs w:val="24"/>
          <w:lang w:val="ru-RU"/>
        </w:rPr>
        <w:t xml:space="preserve"> </w:t>
      </w:r>
      <w:r w:rsidRPr="005A03AC">
        <w:rPr>
          <w:color w:val="231F20"/>
          <w:w w:val="115"/>
          <w:sz w:val="24"/>
          <w:szCs w:val="24"/>
          <w:lang w:val="ru-RU"/>
        </w:rPr>
        <w:t>—</w:t>
      </w:r>
      <w:r w:rsidRPr="005A03AC">
        <w:rPr>
          <w:color w:val="231F20"/>
          <w:spacing w:val="15"/>
          <w:w w:val="115"/>
          <w:sz w:val="24"/>
          <w:szCs w:val="24"/>
          <w:lang w:val="ru-RU"/>
        </w:rPr>
        <w:t xml:space="preserve"> </w:t>
      </w:r>
      <w:r w:rsidRPr="005A03AC">
        <w:rPr>
          <w:color w:val="231F20"/>
          <w:w w:val="115"/>
          <w:sz w:val="24"/>
          <w:szCs w:val="24"/>
          <w:lang w:val="ru-RU"/>
        </w:rPr>
        <w:t>целесообразности</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красоты.</w:t>
      </w:r>
    </w:p>
    <w:p w:rsidR="005A03AC" w:rsidRPr="005A03AC" w:rsidRDefault="005A03AC" w:rsidP="005A03AC">
      <w:pPr>
        <w:rPr>
          <w:sz w:val="24"/>
          <w:szCs w:val="24"/>
          <w:lang w:val="ru-RU"/>
        </w:rPr>
      </w:pPr>
      <w:r w:rsidRPr="005A03AC">
        <w:rPr>
          <w:color w:val="231F20"/>
          <w:w w:val="90"/>
          <w:sz w:val="24"/>
          <w:szCs w:val="24"/>
          <w:lang w:val="ru-RU"/>
        </w:rPr>
        <w:t>Графический</w:t>
      </w:r>
      <w:r w:rsidRPr="005A03AC">
        <w:rPr>
          <w:color w:val="231F20"/>
          <w:spacing w:val="21"/>
          <w:w w:val="90"/>
          <w:sz w:val="24"/>
          <w:szCs w:val="24"/>
          <w:lang w:val="ru-RU"/>
        </w:rPr>
        <w:t xml:space="preserve"> </w:t>
      </w:r>
      <w:r w:rsidRPr="005A03AC">
        <w:rPr>
          <w:color w:val="231F20"/>
          <w:w w:val="90"/>
          <w:sz w:val="24"/>
          <w:szCs w:val="24"/>
          <w:lang w:val="ru-RU"/>
        </w:rPr>
        <w:t>дизайн</w:t>
      </w:r>
    </w:p>
    <w:p w:rsidR="005A03AC" w:rsidRPr="005A03AC" w:rsidRDefault="005A03AC" w:rsidP="005A03AC">
      <w:pPr>
        <w:rPr>
          <w:sz w:val="24"/>
          <w:szCs w:val="24"/>
          <w:lang w:val="ru-RU"/>
        </w:rPr>
      </w:pPr>
      <w:r w:rsidRPr="005A03AC">
        <w:rPr>
          <w:color w:val="231F20"/>
          <w:w w:val="115"/>
          <w:sz w:val="24"/>
          <w:szCs w:val="24"/>
          <w:lang w:val="ru-RU"/>
        </w:rPr>
        <w:t>Композиция как основа реализации замысла в любой творче-</w:t>
      </w:r>
      <w:r w:rsidRPr="005A03AC">
        <w:rPr>
          <w:color w:val="231F20"/>
          <w:spacing w:val="1"/>
          <w:w w:val="115"/>
          <w:sz w:val="24"/>
          <w:szCs w:val="24"/>
          <w:lang w:val="ru-RU"/>
        </w:rPr>
        <w:t xml:space="preserve"> </w:t>
      </w:r>
      <w:r w:rsidRPr="005A03AC">
        <w:rPr>
          <w:color w:val="231F20"/>
          <w:w w:val="120"/>
          <w:sz w:val="24"/>
          <w:szCs w:val="24"/>
          <w:lang w:val="ru-RU"/>
        </w:rPr>
        <w:t xml:space="preserve">ской деятельности. Основы формальной </w:t>
      </w:r>
      <w:r w:rsidRPr="005A03AC">
        <w:rPr>
          <w:color w:val="231F20"/>
          <w:w w:val="120"/>
          <w:sz w:val="24"/>
          <w:szCs w:val="24"/>
          <w:lang w:val="ru-RU"/>
        </w:rPr>
        <w:lastRenderedPageBreak/>
        <w:t>композиции в кон-</w:t>
      </w:r>
      <w:r w:rsidRPr="005A03AC">
        <w:rPr>
          <w:color w:val="231F20"/>
          <w:spacing w:val="1"/>
          <w:w w:val="120"/>
          <w:sz w:val="24"/>
          <w:szCs w:val="24"/>
          <w:lang w:val="ru-RU"/>
        </w:rPr>
        <w:t xml:space="preserve"> </w:t>
      </w:r>
      <w:r w:rsidRPr="005A03AC">
        <w:rPr>
          <w:color w:val="231F20"/>
          <w:w w:val="120"/>
          <w:sz w:val="24"/>
          <w:szCs w:val="24"/>
          <w:lang w:val="ru-RU"/>
        </w:rPr>
        <w:t>структивных</w:t>
      </w:r>
      <w:r w:rsidRPr="005A03AC">
        <w:rPr>
          <w:color w:val="231F20"/>
          <w:spacing w:val="10"/>
          <w:w w:val="120"/>
          <w:sz w:val="24"/>
          <w:szCs w:val="24"/>
          <w:lang w:val="ru-RU"/>
        </w:rPr>
        <w:t xml:space="preserve"> </w:t>
      </w:r>
      <w:r w:rsidRPr="005A03AC">
        <w:rPr>
          <w:color w:val="231F20"/>
          <w:w w:val="120"/>
          <w:sz w:val="24"/>
          <w:szCs w:val="24"/>
          <w:lang w:val="ru-RU"/>
        </w:rPr>
        <w:t>искусствах.</w:t>
      </w:r>
    </w:p>
    <w:p w:rsidR="005A03AC" w:rsidRPr="005A03AC" w:rsidRDefault="005A03AC" w:rsidP="005A03AC">
      <w:pPr>
        <w:rPr>
          <w:sz w:val="24"/>
          <w:szCs w:val="24"/>
          <w:lang w:val="ru-RU"/>
        </w:rPr>
      </w:pPr>
      <w:r w:rsidRPr="005A03AC">
        <w:rPr>
          <w:color w:val="231F20"/>
          <w:w w:val="115"/>
          <w:sz w:val="24"/>
          <w:szCs w:val="24"/>
          <w:lang w:val="ru-RU"/>
        </w:rPr>
        <w:t>Элементы композиции в графическом дизайне: пятно, линия,</w:t>
      </w:r>
      <w:r w:rsidRPr="005A03AC">
        <w:rPr>
          <w:color w:val="231F20"/>
          <w:spacing w:val="1"/>
          <w:w w:val="115"/>
          <w:sz w:val="24"/>
          <w:szCs w:val="24"/>
          <w:lang w:val="ru-RU"/>
        </w:rPr>
        <w:t xml:space="preserve"> </w:t>
      </w:r>
      <w:r w:rsidRPr="005A03AC">
        <w:rPr>
          <w:color w:val="231F20"/>
          <w:w w:val="120"/>
          <w:sz w:val="24"/>
          <w:szCs w:val="24"/>
          <w:lang w:val="ru-RU"/>
        </w:rPr>
        <w:t>цвет,</w:t>
      </w:r>
      <w:r w:rsidRPr="005A03AC">
        <w:rPr>
          <w:color w:val="231F20"/>
          <w:spacing w:val="10"/>
          <w:w w:val="120"/>
          <w:sz w:val="24"/>
          <w:szCs w:val="24"/>
          <w:lang w:val="ru-RU"/>
        </w:rPr>
        <w:t xml:space="preserve"> </w:t>
      </w:r>
      <w:r w:rsidRPr="005A03AC">
        <w:rPr>
          <w:color w:val="231F20"/>
          <w:w w:val="120"/>
          <w:sz w:val="24"/>
          <w:szCs w:val="24"/>
          <w:lang w:val="ru-RU"/>
        </w:rPr>
        <w:t>буква,</w:t>
      </w:r>
      <w:r w:rsidRPr="005A03AC">
        <w:rPr>
          <w:color w:val="231F20"/>
          <w:spacing w:val="10"/>
          <w:w w:val="120"/>
          <w:sz w:val="24"/>
          <w:szCs w:val="24"/>
          <w:lang w:val="ru-RU"/>
        </w:rPr>
        <w:t xml:space="preserve"> </w:t>
      </w:r>
      <w:r w:rsidRPr="005A03AC">
        <w:rPr>
          <w:color w:val="231F20"/>
          <w:w w:val="120"/>
          <w:sz w:val="24"/>
          <w:szCs w:val="24"/>
          <w:lang w:val="ru-RU"/>
        </w:rPr>
        <w:t>текст</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изображение.</w:t>
      </w:r>
    </w:p>
    <w:p w:rsidR="005A03AC" w:rsidRPr="005A03AC" w:rsidRDefault="005A03AC" w:rsidP="005A03AC">
      <w:pPr>
        <w:rPr>
          <w:sz w:val="24"/>
          <w:szCs w:val="24"/>
          <w:lang w:val="ru-RU"/>
        </w:rPr>
      </w:pPr>
      <w:r w:rsidRPr="005A03AC">
        <w:rPr>
          <w:color w:val="231F20"/>
          <w:w w:val="115"/>
          <w:sz w:val="24"/>
          <w:szCs w:val="24"/>
          <w:lang w:val="ru-RU"/>
        </w:rPr>
        <w:t>Формальная композиция как композиционное построение на</w:t>
      </w:r>
      <w:r w:rsidRPr="005A03AC">
        <w:rPr>
          <w:color w:val="231F20"/>
          <w:spacing w:val="1"/>
          <w:w w:val="115"/>
          <w:sz w:val="24"/>
          <w:szCs w:val="24"/>
          <w:lang w:val="ru-RU"/>
        </w:rPr>
        <w:t xml:space="preserve"> </w:t>
      </w:r>
      <w:r w:rsidRPr="005A03AC">
        <w:rPr>
          <w:color w:val="231F20"/>
          <w:w w:val="115"/>
          <w:sz w:val="24"/>
          <w:szCs w:val="24"/>
          <w:lang w:val="ru-RU"/>
        </w:rPr>
        <w:t>основе сочетания геометрических фигур, без предметного со-</w:t>
      </w:r>
      <w:r w:rsidRPr="005A03AC">
        <w:rPr>
          <w:color w:val="231F20"/>
          <w:spacing w:val="1"/>
          <w:w w:val="115"/>
          <w:sz w:val="24"/>
          <w:szCs w:val="24"/>
          <w:lang w:val="ru-RU"/>
        </w:rPr>
        <w:t xml:space="preserve"> </w:t>
      </w:r>
      <w:r w:rsidRPr="005A03AC">
        <w:rPr>
          <w:color w:val="231F20"/>
          <w:w w:val="115"/>
          <w:sz w:val="24"/>
          <w:szCs w:val="24"/>
          <w:lang w:val="ru-RU"/>
        </w:rPr>
        <w:t>держания.</w:t>
      </w:r>
    </w:p>
    <w:p w:rsidR="005A03AC" w:rsidRPr="005A03AC" w:rsidRDefault="005A03AC" w:rsidP="005A03AC">
      <w:pPr>
        <w:rPr>
          <w:sz w:val="24"/>
          <w:szCs w:val="24"/>
          <w:lang w:val="ru-RU"/>
        </w:rPr>
      </w:pPr>
      <w:r w:rsidRPr="005A03AC">
        <w:rPr>
          <w:color w:val="231F20"/>
          <w:w w:val="115"/>
          <w:sz w:val="24"/>
          <w:szCs w:val="24"/>
          <w:lang w:val="ru-RU"/>
        </w:rPr>
        <w:t>Основные свойства композиции: целостность и соподчинён-</w:t>
      </w:r>
      <w:r w:rsidRPr="005A03AC">
        <w:rPr>
          <w:color w:val="231F20"/>
          <w:spacing w:val="1"/>
          <w:w w:val="115"/>
          <w:sz w:val="24"/>
          <w:szCs w:val="24"/>
          <w:lang w:val="ru-RU"/>
        </w:rPr>
        <w:t xml:space="preserve"> </w:t>
      </w:r>
      <w:r w:rsidRPr="005A03AC">
        <w:rPr>
          <w:color w:val="231F20"/>
          <w:w w:val="115"/>
          <w:sz w:val="24"/>
          <w:szCs w:val="24"/>
          <w:lang w:val="ru-RU"/>
        </w:rPr>
        <w:t>ность</w:t>
      </w:r>
      <w:r w:rsidRPr="005A03AC">
        <w:rPr>
          <w:color w:val="231F20"/>
          <w:spacing w:val="13"/>
          <w:w w:val="115"/>
          <w:sz w:val="24"/>
          <w:szCs w:val="24"/>
          <w:lang w:val="ru-RU"/>
        </w:rPr>
        <w:t xml:space="preserve"> </w:t>
      </w:r>
      <w:r w:rsidRPr="005A03AC">
        <w:rPr>
          <w:color w:val="231F20"/>
          <w:w w:val="115"/>
          <w:sz w:val="24"/>
          <w:szCs w:val="24"/>
          <w:lang w:val="ru-RU"/>
        </w:rPr>
        <w:t>элементов.</w:t>
      </w:r>
    </w:p>
    <w:p w:rsidR="005A03AC" w:rsidRPr="005A03AC" w:rsidRDefault="005A03AC" w:rsidP="005A03AC">
      <w:pPr>
        <w:rPr>
          <w:sz w:val="24"/>
          <w:szCs w:val="24"/>
          <w:lang w:val="ru-RU"/>
        </w:rPr>
      </w:pPr>
      <w:r w:rsidRPr="005A03AC">
        <w:rPr>
          <w:color w:val="231F20"/>
          <w:w w:val="115"/>
          <w:sz w:val="24"/>
          <w:szCs w:val="24"/>
          <w:lang w:val="ru-RU"/>
        </w:rPr>
        <w:t>Ритмическая организация элементов: выделение доминанты,</w:t>
      </w:r>
      <w:r w:rsidRPr="005A03AC">
        <w:rPr>
          <w:color w:val="231F20"/>
          <w:spacing w:val="1"/>
          <w:w w:val="115"/>
          <w:sz w:val="24"/>
          <w:szCs w:val="24"/>
          <w:lang w:val="ru-RU"/>
        </w:rPr>
        <w:t xml:space="preserve"> </w:t>
      </w:r>
      <w:r w:rsidRPr="005A03AC">
        <w:rPr>
          <w:color w:val="231F20"/>
          <w:w w:val="120"/>
          <w:sz w:val="24"/>
          <w:szCs w:val="24"/>
          <w:lang w:val="ru-RU"/>
        </w:rPr>
        <w:t>симметрия</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асимметрия,</w:t>
      </w:r>
      <w:r w:rsidRPr="005A03AC">
        <w:rPr>
          <w:color w:val="231F20"/>
          <w:spacing w:val="-9"/>
          <w:w w:val="120"/>
          <w:sz w:val="24"/>
          <w:szCs w:val="24"/>
          <w:lang w:val="ru-RU"/>
        </w:rPr>
        <w:t xml:space="preserve"> </w:t>
      </w:r>
      <w:r w:rsidRPr="005A03AC">
        <w:rPr>
          <w:color w:val="231F20"/>
          <w:w w:val="120"/>
          <w:sz w:val="24"/>
          <w:szCs w:val="24"/>
          <w:lang w:val="ru-RU"/>
        </w:rPr>
        <w:t>динамическая</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статичная</w:t>
      </w:r>
      <w:r w:rsidRPr="005A03AC">
        <w:rPr>
          <w:color w:val="231F20"/>
          <w:spacing w:val="-9"/>
          <w:w w:val="120"/>
          <w:sz w:val="24"/>
          <w:szCs w:val="24"/>
          <w:lang w:val="ru-RU"/>
        </w:rPr>
        <w:t xml:space="preserve"> </w:t>
      </w:r>
      <w:r w:rsidRPr="005A03AC">
        <w:rPr>
          <w:color w:val="231F20"/>
          <w:w w:val="120"/>
          <w:sz w:val="24"/>
          <w:szCs w:val="24"/>
          <w:lang w:val="ru-RU"/>
        </w:rPr>
        <w:t>компози-</w:t>
      </w:r>
      <w:r w:rsidRPr="005A03AC">
        <w:rPr>
          <w:color w:val="231F20"/>
          <w:spacing w:val="-58"/>
          <w:w w:val="120"/>
          <w:sz w:val="24"/>
          <w:szCs w:val="24"/>
          <w:lang w:val="ru-RU"/>
        </w:rPr>
        <w:t xml:space="preserve"> </w:t>
      </w:r>
      <w:r w:rsidRPr="005A03AC">
        <w:rPr>
          <w:color w:val="231F20"/>
          <w:w w:val="115"/>
          <w:sz w:val="24"/>
          <w:szCs w:val="24"/>
          <w:lang w:val="ru-RU"/>
        </w:rPr>
        <w:t>ция, контраст, нюанс, акцент, замкнутость или открытость ком-</w:t>
      </w:r>
      <w:r w:rsidRPr="005A03AC">
        <w:rPr>
          <w:color w:val="231F20"/>
          <w:spacing w:val="1"/>
          <w:w w:val="115"/>
          <w:sz w:val="24"/>
          <w:szCs w:val="24"/>
          <w:lang w:val="ru-RU"/>
        </w:rPr>
        <w:t xml:space="preserve"> </w:t>
      </w:r>
      <w:r w:rsidRPr="005A03AC">
        <w:rPr>
          <w:color w:val="231F20"/>
          <w:w w:val="120"/>
          <w:sz w:val="24"/>
          <w:szCs w:val="24"/>
          <w:lang w:val="ru-RU"/>
        </w:rPr>
        <w:t>позиции.</w:t>
      </w:r>
    </w:p>
    <w:p w:rsidR="005A03AC" w:rsidRPr="005A03AC" w:rsidRDefault="005A03AC" w:rsidP="005A03AC">
      <w:pPr>
        <w:rPr>
          <w:sz w:val="24"/>
          <w:szCs w:val="24"/>
          <w:lang w:val="ru-RU"/>
        </w:rPr>
      </w:pPr>
      <w:r w:rsidRPr="005A03AC">
        <w:rPr>
          <w:color w:val="231F20"/>
          <w:w w:val="115"/>
          <w:sz w:val="24"/>
          <w:szCs w:val="24"/>
          <w:lang w:val="ru-RU"/>
        </w:rPr>
        <w:t>Практические упражнения по созданию композиции с вари-</w:t>
      </w:r>
      <w:r w:rsidRPr="005A03AC">
        <w:rPr>
          <w:color w:val="231F20"/>
          <w:spacing w:val="1"/>
          <w:w w:val="115"/>
          <w:sz w:val="24"/>
          <w:szCs w:val="24"/>
          <w:lang w:val="ru-RU"/>
        </w:rPr>
        <w:t xml:space="preserve"> </w:t>
      </w:r>
      <w:r w:rsidRPr="005A03AC">
        <w:rPr>
          <w:color w:val="231F20"/>
          <w:w w:val="115"/>
          <w:sz w:val="24"/>
          <w:szCs w:val="24"/>
          <w:lang w:val="ru-RU"/>
        </w:rPr>
        <w:t>ативным</w:t>
      </w:r>
      <w:r w:rsidRPr="005A03AC">
        <w:rPr>
          <w:color w:val="231F20"/>
          <w:spacing w:val="1"/>
          <w:w w:val="115"/>
          <w:sz w:val="24"/>
          <w:szCs w:val="24"/>
          <w:lang w:val="ru-RU"/>
        </w:rPr>
        <w:t xml:space="preserve"> </w:t>
      </w:r>
      <w:r w:rsidRPr="005A03AC">
        <w:rPr>
          <w:color w:val="231F20"/>
          <w:w w:val="115"/>
          <w:sz w:val="24"/>
          <w:szCs w:val="24"/>
          <w:lang w:val="ru-RU"/>
        </w:rPr>
        <w:t>ритмическим</w:t>
      </w:r>
      <w:r w:rsidRPr="005A03AC">
        <w:rPr>
          <w:color w:val="231F20"/>
          <w:spacing w:val="1"/>
          <w:w w:val="115"/>
          <w:sz w:val="24"/>
          <w:szCs w:val="24"/>
          <w:lang w:val="ru-RU"/>
        </w:rPr>
        <w:t xml:space="preserve"> </w:t>
      </w:r>
      <w:r w:rsidRPr="005A03AC">
        <w:rPr>
          <w:color w:val="231F20"/>
          <w:w w:val="115"/>
          <w:sz w:val="24"/>
          <w:szCs w:val="24"/>
          <w:lang w:val="ru-RU"/>
        </w:rPr>
        <w:t>расположением</w:t>
      </w:r>
      <w:r w:rsidRPr="005A03AC">
        <w:rPr>
          <w:color w:val="231F20"/>
          <w:spacing w:val="1"/>
          <w:w w:val="115"/>
          <w:sz w:val="24"/>
          <w:szCs w:val="24"/>
          <w:lang w:val="ru-RU"/>
        </w:rPr>
        <w:t xml:space="preserve"> </w:t>
      </w:r>
      <w:r w:rsidRPr="005A03AC">
        <w:rPr>
          <w:color w:val="231F20"/>
          <w:w w:val="115"/>
          <w:sz w:val="24"/>
          <w:szCs w:val="24"/>
          <w:lang w:val="ru-RU"/>
        </w:rPr>
        <w:t>геометрических  фигур</w:t>
      </w:r>
      <w:r w:rsidRPr="005A03AC">
        <w:rPr>
          <w:color w:val="231F20"/>
          <w:spacing w:val="-55"/>
          <w:w w:val="115"/>
          <w:sz w:val="24"/>
          <w:szCs w:val="24"/>
          <w:lang w:val="ru-RU"/>
        </w:rPr>
        <w:t xml:space="preserve"> </w:t>
      </w:r>
      <w:r w:rsidRPr="005A03AC">
        <w:rPr>
          <w:color w:val="231F20"/>
          <w:w w:val="115"/>
          <w:sz w:val="24"/>
          <w:szCs w:val="24"/>
          <w:lang w:val="ru-RU"/>
        </w:rPr>
        <w:t>на</w:t>
      </w:r>
      <w:r w:rsidRPr="005A03AC">
        <w:rPr>
          <w:color w:val="231F20"/>
          <w:spacing w:val="14"/>
          <w:w w:val="115"/>
          <w:sz w:val="24"/>
          <w:szCs w:val="24"/>
          <w:lang w:val="ru-RU"/>
        </w:rPr>
        <w:t xml:space="preserve"> </w:t>
      </w:r>
      <w:r w:rsidRPr="005A03AC">
        <w:rPr>
          <w:color w:val="231F20"/>
          <w:w w:val="115"/>
          <w:sz w:val="24"/>
          <w:szCs w:val="24"/>
          <w:lang w:val="ru-RU"/>
        </w:rPr>
        <w:t>плоскости.</w:t>
      </w:r>
    </w:p>
    <w:p w:rsidR="005A03AC" w:rsidRPr="005A03AC" w:rsidRDefault="005A03AC" w:rsidP="005A03AC">
      <w:pPr>
        <w:rPr>
          <w:sz w:val="24"/>
          <w:szCs w:val="24"/>
          <w:lang w:val="ru-RU"/>
        </w:rPr>
      </w:pPr>
      <w:r w:rsidRPr="005A03AC">
        <w:rPr>
          <w:color w:val="231F20"/>
          <w:w w:val="120"/>
          <w:sz w:val="24"/>
          <w:szCs w:val="24"/>
          <w:lang w:val="ru-RU"/>
        </w:rPr>
        <w:t>Роль цвета в организации композиционного пространства.</w:t>
      </w:r>
      <w:r w:rsidRPr="005A03AC">
        <w:rPr>
          <w:color w:val="231F20"/>
          <w:spacing w:val="1"/>
          <w:w w:val="120"/>
          <w:sz w:val="24"/>
          <w:szCs w:val="24"/>
          <w:lang w:val="ru-RU"/>
        </w:rPr>
        <w:t xml:space="preserve"> </w:t>
      </w:r>
      <w:r w:rsidRPr="005A03AC">
        <w:rPr>
          <w:color w:val="231F20"/>
          <w:w w:val="115"/>
          <w:sz w:val="24"/>
          <w:szCs w:val="24"/>
          <w:lang w:val="ru-RU"/>
        </w:rPr>
        <w:t>Функциональные</w:t>
      </w:r>
      <w:r w:rsidRPr="005A03AC">
        <w:rPr>
          <w:color w:val="231F20"/>
          <w:spacing w:val="-4"/>
          <w:w w:val="115"/>
          <w:sz w:val="24"/>
          <w:szCs w:val="24"/>
          <w:lang w:val="ru-RU"/>
        </w:rPr>
        <w:t xml:space="preserve"> </w:t>
      </w:r>
      <w:r w:rsidRPr="005A03AC">
        <w:rPr>
          <w:color w:val="231F20"/>
          <w:w w:val="115"/>
          <w:sz w:val="24"/>
          <w:szCs w:val="24"/>
          <w:lang w:val="ru-RU"/>
        </w:rPr>
        <w:t>задачи</w:t>
      </w:r>
      <w:r w:rsidRPr="005A03AC">
        <w:rPr>
          <w:color w:val="231F20"/>
          <w:spacing w:val="-4"/>
          <w:w w:val="115"/>
          <w:sz w:val="24"/>
          <w:szCs w:val="24"/>
          <w:lang w:val="ru-RU"/>
        </w:rPr>
        <w:t xml:space="preserve"> </w:t>
      </w:r>
      <w:r w:rsidRPr="005A03AC">
        <w:rPr>
          <w:color w:val="231F20"/>
          <w:w w:val="115"/>
          <w:sz w:val="24"/>
          <w:szCs w:val="24"/>
          <w:lang w:val="ru-RU"/>
        </w:rPr>
        <w:t>цвета</w:t>
      </w:r>
      <w:r w:rsidRPr="005A03AC">
        <w:rPr>
          <w:color w:val="231F20"/>
          <w:spacing w:val="-4"/>
          <w:w w:val="115"/>
          <w:sz w:val="24"/>
          <w:szCs w:val="24"/>
          <w:lang w:val="ru-RU"/>
        </w:rPr>
        <w:t xml:space="preserve"> </w:t>
      </w:r>
      <w:r w:rsidRPr="005A03AC">
        <w:rPr>
          <w:color w:val="231F20"/>
          <w:w w:val="115"/>
          <w:sz w:val="24"/>
          <w:szCs w:val="24"/>
          <w:lang w:val="ru-RU"/>
        </w:rPr>
        <w:t>в</w:t>
      </w:r>
      <w:r w:rsidRPr="005A03AC">
        <w:rPr>
          <w:color w:val="231F20"/>
          <w:spacing w:val="-4"/>
          <w:w w:val="115"/>
          <w:sz w:val="24"/>
          <w:szCs w:val="24"/>
          <w:lang w:val="ru-RU"/>
        </w:rPr>
        <w:t xml:space="preserve"> </w:t>
      </w:r>
      <w:r w:rsidRPr="005A03AC">
        <w:rPr>
          <w:color w:val="231F20"/>
          <w:w w:val="115"/>
          <w:sz w:val="24"/>
          <w:szCs w:val="24"/>
          <w:lang w:val="ru-RU"/>
        </w:rPr>
        <w:t>конструктивных</w:t>
      </w:r>
      <w:r w:rsidRPr="005A03AC">
        <w:rPr>
          <w:color w:val="231F20"/>
          <w:spacing w:val="-3"/>
          <w:w w:val="115"/>
          <w:sz w:val="24"/>
          <w:szCs w:val="24"/>
          <w:lang w:val="ru-RU"/>
        </w:rPr>
        <w:t xml:space="preserve"> </w:t>
      </w:r>
      <w:r w:rsidRPr="005A03AC">
        <w:rPr>
          <w:color w:val="231F20"/>
          <w:w w:val="115"/>
          <w:sz w:val="24"/>
          <w:szCs w:val="24"/>
          <w:lang w:val="ru-RU"/>
        </w:rPr>
        <w:t>искусствах.</w:t>
      </w:r>
    </w:p>
    <w:p w:rsidR="005A03AC" w:rsidRPr="005A03AC" w:rsidRDefault="005A03AC" w:rsidP="005A03AC">
      <w:pPr>
        <w:rPr>
          <w:sz w:val="24"/>
          <w:szCs w:val="24"/>
          <w:lang w:val="ru-RU"/>
        </w:rPr>
      </w:pPr>
      <w:r w:rsidRPr="005A03AC">
        <w:rPr>
          <w:color w:val="231F20"/>
          <w:w w:val="120"/>
          <w:sz w:val="24"/>
          <w:szCs w:val="24"/>
          <w:lang w:val="ru-RU"/>
        </w:rPr>
        <w:t>Цвет и законы колористики. Применение локального цвета.</w:t>
      </w:r>
      <w:r w:rsidRPr="005A03AC">
        <w:rPr>
          <w:color w:val="231F20"/>
          <w:spacing w:val="1"/>
          <w:w w:val="120"/>
          <w:sz w:val="24"/>
          <w:szCs w:val="24"/>
          <w:lang w:val="ru-RU"/>
        </w:rPr>
        <w:t xml:space="preserve"> </w:t>
      </w:r>
      <w:r w:rsidRPr="005A03AC">
        <w:rPr>
          <w:color w:val="231F20"/>
          <w:w w:val="120"/>
          <w:sz w:val="24"/>
          <w:szCs w:val="24"/>
          <w:lang w:val="ru-RU"/>
        </w:rPr>
        <w:t>Цветовой</w:t>
      </w:r>
      <w:r w:rsidRPr="005A03AC">
        <w:rPr>
          <w:color w:val="231F20"/>
          <w:spacing w:val="6"/>
          <w:w w:val="120"/>
          <w:sz w:val="24"/>
          <w:szCs w:val="24"/>
          <w:lang w:val="ru-RU"/>
        </w:rPr>
        <w:t xml:space="preserve"> </w:t>
      </w:r>
      <w:r w:rsidRPr="005A03AC">
        <w:rPr>
          <w:color w:val="231F20"/>
          <w:w w:val="120"/>
          <w:sz w:val="24"/>
          <w:szCs w:val="24"/>
          <w:lang w:val="ru-RU"/>
        </w:rPr>
        <w:t>акцент,</w:t>
      </w:r>
      <w:r w:rsidRPr="005A03AC">
        <w:rPr>
          <w:color w:val="231F20"/>
          <w:spacing w:val="7"/>
          <w:w w:val="120"/>
          <w:sz w:val="24"/>
          <w:szCs w:val="24"/>
          <w:lang w:val="ru-RU"/>
        </w:rPr>
        <w:t xml:space="preserve"> </w:t>
      </w:r>
      <w:r w:rsidRPr="005A03AC">
        <w:rPr>
          <w:color w:val="231F20"/>
          <w:w w:val="120"/>
          <w:sz w:val="24"/>
          <w:szCs w:val="24"/>
          <w:lang w:val="ru-RU"/>
        </w:rPr>
        <w:t>ритм</w:t>
      </w:r>
      <w:r w:rsidRPr="005A03AC">
        <w:rPr>
          <w:color w:val="231F20"/>
          <w:spacing w:val="7"/>
          <w:w w:val="120"/>
          <w:sz w:val="24"/>
          <w:szCs w:val="24"/>
          <w:lang w:val="ru-RU"/>
        </w:rPr>
        <w:t xml:space="preserve"> </w:t>
      </w:r>
      <w:r w:rsidRPr="005A03AC">
        <w:rPr>
          <w:color w:val="231F20"/>
          <w:w w:val="120"/>
          <w:sz w:val="24"/>
          <w:szCs w:val="24"/>
          <w:lang w:val="ru-RU"/>
        </w:rPr>
        <w:t>цветовых</w:t>
      </w:r>
      <w:r w:rsidRPr="005A03AC">
        <w:rPr>
          <w:color w:val="231F20"/>
          <w:spacing w:val="7"/>
          <w:w w:val="120"/>
          <w:sz w:val="24"/>
          <w:szCs w:val="24"/>
          <w:lang w:val="ru-RU"/>
        </w:rPr>
        <w:t xml:space="preserve"> </w:t>
      </w:r>
      <w:r w:rsidRPr="005A03AC">
        <w:rPr>
          <w:color w:val="231F20"/>
          <w:w w:val="120"/>
          <w:sz w:val="24"/>
          <w:szCs w:val="24"/>
          <w:lang w:val="ru-RU"/>
        </w:rPr>
        <w:t>форм,</w:t>
      </w:r>
      <w:r w:rsidRPr="005A03AC">
        <w:rPr>
          <w:color w:val="231F20"/>
          <w:spacing w:val="7"/>
          <w:w w:val="120"/>
          <w:sz w:val="24"/>
          <w:szCs w:val="24"/>
          <w:lang w:val="ru-RU"/>
        </w:rPr>
        <w:t xml:space="preserve"> </w:t>
      </w:r>
      <w:r w:rsidRPr="005A03AC">
        <w:rPr>
          <w:color w:val="231F20"/>
          <w:w w:val="120"/>
          <w:sz w:val="24"/>
          <w:szCs w:val="24"/>
          <w:lang w:val="ru-RU"/>
        </w:rPr>
        <w:t>доминанта.</w:t>
      </w:r>
    </w:p>
    <w:p w:rsidR="005A03AC" w:rsidRPr="005A03AC" w:rsidRDefault="005A03AC" w:rsidP="005A03AC">
      <w:pPr>
        <w:rPr>
          <w:sz w:val="24"/>
          <w:szCs w:val="24"/>
          <w:lang w:val="ru-RU"/>
        </w:rPr>
      </w:pPr>
      <w:r w:rsidRPr="005A03AC">
        <w:rPr>
          <w:color w:val="231F20"/>
          <w:w w:val="115"/>
          <w:sz w:val="24"/>
          <w:szCs w:val="24"/>
          <w:lang w:val="ru-RU"/>
        </w:rPr>
        <w:t>Шрифты и шрифтовая композиция в графическом дизайне.</w:t>
      </w:r>
      <w:r w:rsidRPr="005A03AC">
        <w:rPr>
          <w:color w:val="231F20"/>
          <w:spacing w:val="1"/>
          <w:w w:val="115"/>
          <w:sz w:val="24"/>
          <w:szCs w:val="24"/>
          <w:lang w:val="ru-RU"/>
        </w:rPr>
        <w:t xml:space="preserve"> </w:t>
      </w:r>
      <w:r w:rsidRPr="005A03AC">
        <w:rPr>
          <w:color w:val="231F20"/>
          <w:w w:val="115"/>
          <w:sz w:val="24"/>
          <w:szCs w:val="24"/>
          <w:lang w:val="ru-RU"/>
        </w:rPr>
        <w:t>Форма</w:t>
      </w:r>
      <w:r w:rsidRPr="005A03AC">
        <w:rPr>
          <w:color w:val="231F20"/>
          <w:spacing w:val="20"/>
          <w:w w:val="115"/>
          <w:sz w:val="24"/>
          <w:szCs w:val="24"/>
          <w:lang w:val="ru-RU"/>
        </w:rPr>
        <w:t xml:space="preserve"> </w:t>
      </w:r>
      <w:r w:rsidRPr="005A03AC">
        <w:rPr>
          <w:color w:val="231F20"/>
          <w:w w:val="115"/>
          <w:sz w:val="24"/>
          <w:szCs w:val="24"/>
          <w:lang w:val="ru-RU"/>
        </w:rPr>
        <w:t>буквы</w:t>
      </w:r>
      <w:r w:rsidRPr="005A03AC">
        <w:rPr>
          <w:color w:val="231F20"/>
          <w:spacing w:val="20"/>
          <w:w w:val="115"/>
          <w:sz w:val="24"/>
          <w:szCs w:val="24"/>
          <w:lang w:val="ru-RU"/>
        </w:rPr>
        <w:t xml:space="preserve"> </w:t>
      </w:r>
      <w:r w:rsidRPr="005A03AC">
        <w:rPr>
          <w:color w:val="231F20"/>
          <w:w w:val="115"/>
          <w:sz w:val="24"/>
          <w:szCs w:val="24"/>
          <w:lang w:val="ru-RU"/>
        </w:rPr>
        <w:t>как</w:t>
      </w:r>
      <w:r w:rsidRPr="005A03AC">
        <w:rPr>
          <w:color w:val="231F20"/>
          <w:spacing w:val="20"/>
          <w:w w:val="115"/>
          <w:sz w:val="24"/>
          <w:szCs w:val="24"/>
          <w:lang w:val="ru-RU"/>
        </w:rPr>
        <w:t xml:space="preserve"> </w:t>
      </w:r>
      <w:r w:rsidRPr="005A03AC">
        <w:rPr>
          <w:color w:val="231F20"/>
          <w:w w:val="115"/>
          <w:sz w:val="24"/>
          <w:szCs w:val="24"/>
          <w:lang w:val="ru-RU"/>
        </w:rPr>
        <w:t>изобразительно-смысловой</w:t>
      </w:r>
      <w:r w:rsidRPr="005A03AC">
        <w:rPr>
          <w:color w:val="231F20"/>
          <w:spacing w:val="20"/>
          <w:w w:val="115"/>
          <w:sz w:val="24"/>
          <w:szCs w:val="24"/>
          <w:lang w:val="ru-RU"/>
        </w:rPr>
        <w:t xml:space="preserve"> </w:t>
      </w:r>
      <w:r w:rsidRPr="005A03AC">
        <w:rPr>
          <w:color w:val="231F20"/>
          <w:w w:val="115"/>
          <w:sz w:val="24"/>
          <w:szCs w:val="24"/>
          <w:lang w:val="ru-RU"/>
        </w:rPr>
        <w:t>символ.</w:t>
      </w:r>
    </w:p>
    <w:p w:rsidR="005A03AC" w:rsidRPr="005A03AC" w:rsidRDefault="005A03AC" w:rsidP="005A03AC">
      <w:pPr>
        <w:rPr>
          <w:sz w:val="24"/>
          <w:szCs w:val="24"/>
          <w:lang w:val="ru-RU"/>
        </w:rPr>
      </w:pPr>
      <w:r w:rsidRPr="005A03AC">
        <w:rPr>
          <w:color w:val="231F20"/>
          <w:w w:val="120"/>
          <w:sz w:val="24"/>
          <w:szCs w:val="24"/>
          <w:lang w:val="ru-RU"/>
        </w:rPr>
        <w:t>Шрифт</w:t>
      </w:r>
      <w:r w:rsidRPr="005A03AC">
        <w:rPr>
          <w:color w:val="231F20"/>
          <w:spacing w:val="2"/>
          <w:w w:val="120"/>
          <w:sz w:val="24"/>
          <w:szCs w:val="24"/>
          <w:lang w:val="ru-RU"/>
        </w:rPr>
        <w:t xml:space="preserve"> </w:t>
      </w:r>
      <w:r w:rsidRPr="005A03AC">
        <w:rPr>
          <w:color w:val="231F20"/>
          <w:w w:val="120"/>
          <w:sz w:val="24"/>
          <w:szCs w:val="24"/>
          <w:lang w:val="ru-RU"/>
        </w:rPr>
        <w:t>и</w:t>
      </w:r>
      <w:r w:rsidRPr="005A03AC">
        <w:rPr>
          <w:color w:val="231F20"/>
          <w:spacing w:val="2"/>
          <w:w w:val="120"/>
          <w:sz w:val="24"/>
          <w:szCs w:val="24"/>
          <w:lang w:val="ru-RU"/>
        </w:rPr>
        <w:t xml:space="preserve"> </w:t>
      </w:r>
      <w:r w:rsidRPr="005A03AC">
        <w:rPr>
          <w:color w:val="231F20"/>
          <w:w w:val="120"/>
          <w:sz w:val="24"/>
          <w:szCs w:val="24"/>
          <w:lang w:val="ru-RU"/>
        </w:rPr>
        <w:t>содержание</w:t>
      </w:r>
      <w:r w:rsidRPr="005A03AC">
        <w:rPr>
          <w:color w:val="231F20"/>
          <w:spacing w:val="3"/>
          <w:w w:val="120"/>
          <w:sz w:val="24"/>
          <w:szCs w:val="24"/>
          <w:lang w:val="ru-RU"/>
        </w:rPr>
        <w:t xml:space="preserve"> </w:t>
      </w:r>
      <w:r w:rsidRPr="005A03AC">
        <w:rPr>
          <w:color w:val="231F20"/>
          <w:w w:val="120"/>
          <w:sz w:val="24"/>
          <w:szCs w:val="24"/>
          <w:lang w:val="ru-RU"/>
        </w:rPr>
        <w:t>текста.</w:t>
      </w:r>
      <w:r w:rsidRPr="005A03AC">
        <w:rPr>
          <w:color w:val="231F20"/>
          <w:spacing w:val="2"/>
          <w:w w:val="120"/>
          <w:sz w:val="24"/>
          <w:szCs w:val="24"/>
          <w:lang w:val="ru-RU"/>
        </w:rPr>
        <w:t xml:space="preserve"> </w:t>
      </w:r>
      <w:r w:rsidRPr="005A03AC">
        <w:rPr>
          <w:color w:val="231F20"/>
          <w:w w:val="120"/>
          <w:sz w:val="24"/>
          <w:szCs w:val="24"/>
          <w:lang w:val="ru-RU"/>
        </w:rPr>
        <w:t>Стилизация</w:t>
      </w:r>
      <w:r w:rsidRPr="005A03AC">
        <w:rPr>
          <w:color w:val="231F20"/>
          <w:spacing w:val="3"/>
          <w:w w:val="120"/>
          <w:sz w:val="24"/>
          <w:szCs w:val="24"/>
          <w:lang w:val="ru-RU"/>
        </w:rPr>
        <w:t xml:space="preserve"> </w:t>
      </w:r>
      <w:r w:rsidRPr="005A03AC">
        <w:rPr>
          <w:color w:val="231F20"/>
          <w:w w:val="120"/>
          <w:sz w:val="24"/>
          <w:szCs w:val="24"/>
          <w:lang w:val="ru-RU"/>
        </w:rPr>
        <w:t>шрифта.</w:t>
      </w:r>
    </w:p>
    <w:p w:rsidR="005A03AC" w:rsidRPr="005A03AC" w:rsidRDefault="005A03AC" w:rsidP="005A03AC">
      <w:pPr>
        <w:rPr>
          <w:sz w:val="24"/>
          <w:szCs w:val="24"/>
          <w:lang w:val="ru-RU"/>
        </w:rPr>
      </w:pPr>
      <w:r w:rsidRPr="005A03AC">
        <w:rPr>
          <w:color w:val="231F20"/>
          <w:w w:val="120"/>
          <w:sz w:val="24"/>
          <w:szCs w:val="24"/>
          <w:lang w:val="ru-RU"/>
        </w:rPr>
        <w:t>Типографика.</w:t>
      </w:r>
      <w:r w:rsidRPr="005A03AC">
        <w:rPr>
          <w:color w:val="231F20"/>
          <w:spacing w:val="-9"/>
          <w:w w:val="120"/>
          <w:sz w:val="24"/>
          <w:szCs w:val="24"/>
          <w:lang w:val="ru-RU"/>
        </w:rPr>
        <w:t xml:space="preserve"> </w:t>
      </w:r>
      <w:r w:rsidRPr="005A03AC">
        <w:rPr>
          <w:color w:val="231F20"/>
          <w:w w:val="120"/>
          <w:sz w:val="24"/>
          <w:szCs w:val="24"/>
          <w:lang w:val="ru-RU"/>
        </w:rPr>
        <w:t>Понимание</w:t>
      </w:r>
      <w:r w:rsidRPr="005A03AC">
        <w:rPr>
          <w:color w:val="231F20"/>
          <w:spacing w:val="-8"/>
          <w:w w:val="120"/>
          <w:sz w:val="24"/>
          <w:szCs w:val="24"/>
          <w:lang w:val="ru-RU"/>
        </w:rPr>
        <w:t xml:space="preserve"> </w:t>
      </w:r>
      <w:r w:rsidRPr="005A03AC">
        <w:rPr>
          <w:color w:val="231F20"/>
          <w:w w:val="120"/>
          <w:sz w:val="24"/>
          <w:szCs w:val="24"/>
          <w:lang w:val="ru-RU"/>
        </w:rPr>
        <w:t>типографской</w:t>
      </w:r>
      <w:r w:rsidRPr="005A03AC">
        <w:rPr>
          <w:color w:val="231F20"/>
          <w:spacing w:val="-8"/>
          <w:w w:val="120"/>
          <w:sz w:val="24"/>
          <w:szCs w:val="24"/>
          <w:lang w:val="ru-RU"/>
        </w:rPr>
        <w:t xml:space="preserve"> </w:t>
      </w:r>
      <w:r w:rsidRPr="005A03AC">
        <w:rPr>
          <w:color w:val="231F20"/>
          <w:w w:val="120"/>
          <w:sz w:val="24"/>
          <w:szCs w:val="24"/>
          <w:lang w:val="ru-RU"/>
        </w:rPr>
        <w:t>строки</w:t>
      </w:r>
      <w:r w:rsidRPr="005A03AC">
        <w:rPr>
          <w:color w:val="231F20"/>
          <w:spacing w:val="-8"/>
          <w:w w:val="120"/>
          <w:sz w:val="24"/>
          <w:szCs w:val="24"/>
          <w:lang w:val="ru-RU"/>
        </w:rPr>
        <w:t xml:space="preserve"> </w:t>
      </w:r>
      <w:r w:rsidRPr="005A03AC">
        <w:rPr>
          <w:color w:val="231F20"/>
          <w:w w:val="120"/>
          <w:sz w:val="24"/>
          <w:szCs w:val="24"/>
          <w:lang w:val="ru-RU"/>
        </w:rPr>
        <w:t>как</w:t>
      </w:r>
      <w:r w:rsidRPr="005A03AC">
        <w:rPr>
          <w:color w:val="231F20"/>
          <w:spacing w:val="-8"/>
          <w:w w:val="120"/>
          <w:sz w:val="24"/>
          <w:szCs w:val="24"/>
          <w:lang w:val="ru-RU"/>
        </w:rPr>
        <w:t xml:space="preserve"> </w:t>
      </w:r>
      <w:r w:rsidRPr="005A03AC">
        <w:rPr>
          <w:color w:val="231F20"/>
          <w:w w:val="120"/>
          <w:sz w:val="24"/>
          <w:szCs w:val="24"/>
          <w:lang w:val="ru-RU"/>
        </w:rPr>
        <w:t>элемен-</w:t>
      </w:r>
      <w:r w:rsidRPr="005A03AC">
        <w:rPr>
          <w:color w:val="231F20"/>
          <w:spacing w:val="-58"/>
          <w:w w:val="120"/>
          <w:sz w:val="24"/>
          <w:szCs w:val="24"/>
          <w:lang w:val="ru-RU"/>
        </w:rPr>
        <w:t xml:space="preserve"> </w:t>
      </w:r>
      <w:r w:rsidRPr="005A03AC">
        <w:rPr>
          <w:color w:val="231F20"/>
          <w:w w:val="120"/>
          <w:sz w:val="24"/>
          <w:szCs w:val="24"/>
          <w:lang w:val="ru-RU"/>
        </w:rPr>
        <w:t>та</w:t>
      </w:r>
      <w:r w:rsidRPr="005A03AC">
        <w:rPr>
          <w:color w:val="231F20"/>
          <w:spacing w:val="10"/>
          <w:w w:val="120"/>
          <w:sz w:val="24"/>
          <w:szCs w:val="24"/>
          <w:lang w:val="ru-RU"/>
        </w:rPr>
        <w:t xml:space="preserve"> </w:t>
      </w:r>
      <w:r w:rsidRPr="005A03AC">
        <w:rPr>
          <w:color w:val="231F20"/>
          <w:w w:val="120"/>
          <w:sz w:val="24"/>
          <w:szCs w:val="24"/>
          <w:lang w:val="ru-RU"/>
        </w:rPr>
        <w:t>плоскостной</w:t>
      </w:r>
      <w:r w:rsidRPr="005A03AC">
        <w:rPr>
          <w:color w:val="231F20"/>
          <w:spacing w:val="10"/>
          <w:w w:val="120"/>
          <w:sz w:val="24"/>
          <w:szCs w:val="24"/>
          <w:lang w:val="ru-RU"/>
        </w:rPr>
        <w:t xml:space="preserve"> </w:t>
      </w:r>
      <w:r w:rsidRPr="005A03AC">
        <w:rPr>
          <w:color w:val="231F20"/>
          <w:w w:val="120"/>
          <w:sz w:val="24"/>
          <w:szCs w:val="24"/>
          <w:lang w:val="ru-RU"/>
        </w:rPr>
        <w:t>композиции.</w:t>
      </w:r>
    </w:p>
    <w:p w:rsidR="005A03AC" w:rsidRPr="005A03AC" w:rsidRDefault="005A03AC" w:rsidP="005A03AC">
      <w:pPr>
        <w:rPr>
          <w:sz w:val="24"/>
          <w:szCs w:val="24"/>
          <w:lang w:val="ru-RU"/>
        </w:rPr>
      </w:pPr>
      <w:r w:rsidRPr="005A03AC">
        <w:rPr>
          <w:color w:val="231F20"/>
          <w:w w:val="115"/>
          <w:sz w:val="24"/>
          <w:szCs w:val="24"/>
          <w:lang w:val="ru-RU"/>
        </w:rPr>
        <w:t xml:space="preserve">Выполнение </w:t>
      </w:r>
      <w:r w:rsidRPr="005A03AC">
        <w:rPr>
          <w:color w:val="231F20"/>
          <w:spacing w:val="2"/>
          <w:w w:val="115"/>
          <w:sz w:val="24"/>
          <w:szCs w:val="24"/>
          <w:lang w:val="ru-RU"/>
        </w:rPr>
        <w:t xml:space="preserve"> </w:t>
      </w:r>
      <w:r w:rsidRPr="005A03AC">
        <w:rPr>
          <w:color w:val="231F20"/>
          <w:w w:val="115"/>
          <w:sz w:val="24"/>
          <w:szCs w:val="24"/>
          <w:lang w:val="ru-RU"/>
        </w:rPr>
        <w:t xml:space="preserve">аналитических </w:t>
      </w:r>
      <w:r w:rsidRPr="005A03AC">
        <w:rPr>
          <w:color w:val="231F20"/>
          <w:spacing w:val="3"/>
          <w:w w:val="115"/>
          <w:sz w:val="24"/>
          <w:szCs w:val="24"/>
          <w:lang w:val="ru-RU"/>
        </w:rPr>
        <w:t xml:space="preserve"> </w:t>
      </w:r>
      <w:r w:rsidRPr="005A03AC">
        <w:rPr>
          <w:color w:val="231F20"/>
          <w:w w:val="115"/>
          <w:sz w:val="24"/>
          <w:szCs w:val="24"/>
          <w:lang w:val="ru-RU"/>
        </w:rPr>
        <w:t xml:space="preserve">и </w:t>
      </w:r>
      <w:r w:rsidRPr="005A03AC">
        <w:rPr>
          <w:color w:val="231F20"/>
          <w:spacing w:val="3"/>
          <w:w w:val="115"/>
          <w:sz w:val="24"/>
          <w:szCs w:val="24"/>
          <w:lang w:val="ru-RU"/>
        </w:rPr>
        <w:t xml:space="preserve"> </w:t>
      </w:r>
      <w:r w:rsidRPr="005A03AC">
        <w:rPr>
          <w:color w:val="231F20"/>
          <w:w w:val="115"/>
          <w:sz w:val="24"/>
          <w:szCs w:val="24"/>
          <w:lang w:val="ru-RU"/>
        </w:rPr>
        <w:t xml:space="preserve">практических </w:t>
      </w:r>
      <w:r w:rsidRPr="005A03AC">
        <w:rPr>
          <w:color w:val="231F20"/>
          <w:spacing w:val="3"/>
          <w:w w:val="115"/>
          <w:sz w:val="24"/>
          <w:szCs w:val="24"/>
          <w:lang w:val="ru-RU"/>
        </w:rPr>
        <w:t xml:space="preserve"> </w:t>
      </w:r>
      <w:r w:rsidRPr="005A03AC">
        <w:rPr>
          <w:color w:val="231F20"/>
          <w:w w:val="115"/>
          <w:sz w:val="24"/>
          <w:szCs w:val="24"/>
          <w:lang w:val="ru-RU"/>
        </w:rPr>
        <w:t xml:space="preserve">работ </w:t>
      </w:r>
      <w:r w:rsidRPr="005A03AC">
        <w:rPr>
          <w:color w:val="231F20"/>
          <w:spacing w:val="2"/>
          <w:w w:val="115"/>
          <w:sz w:val="24"/>
          <w:szCs w:val="24"/>
          <w:lang w:val="ru-RU"/>
        </w:rPr>
        <w:t xml:space="preserve"> </w:t>
      </w:r>
      <w:r w:rsidRPr="005A03AC">
        <w:rPr>
          <w:color w:val="231F20"/>
          <w:w w:val="115"/>
          <w:sz w:val="24"/>
          <w:szCs w:val="24"/>
          <w:lang w:val="ru-RU"/>
        </w:rPr>
        <w:t xml:space="preserve">по </w:t>
      </w:r>
      <w:r w:rsidRPr="005A03AC">
        <w:rPr>
          <w:color w:val="231F20"/>
          <w:spacing w:val="3"/>
          <w:w w:val="115"/>
          <w:sz w:val="24"/>
          <w:szCs w:val="24"/>
          <w:lang w:val="ru-RU"/>
        </w:rPr>
        <w:t xml:space="preserve"> </w:t>
      </w:r>
      <w:r w:rsidRPr="005A03AC">
        <w:rPr>
          <w:color w:val="231F20"/>
          <w:w w:val="115"/>
          <w:sz w:val="24"/>
          <w:szCs w:val="24"/>
          <w:lang w:val="ru-RU"/>
        </w:rPr>
        <w:t>теме</w:t>
      </w:r>
    </w:p>
    <w:p w:rsidR="005A03AC" w:rsidRPr="005A03AC" w:rsidRDefault="005A03AC" w:rsidP="005A03AC">
      <w:pPr>
        <w:rPr>
          <w:sz w:val="24"/>
          <w:szCs w:val="24"/>
          <w:lang w:val="ru-RU"/>
        </w:rPr>
      </w:pPr>
      <w:r w:rsidRPr="005A03AC">
        <w:rPr>
          <w:color w:val="231F20"/>
          <w:w w:val="115"/>
          <w:sz w:val="24"/>
          <w:szCs w:val="24"/>
          <w:lang w:val="ru-RU"/>
        </w:rPr>
        <w:t>«Буква</w:t>
      </w:r>
      <w:r w:rsidRPr="005A03AC">
        <w:rPr>
          <w:color w:val="231F20"/>
          <w:spacing w:val="39"/>
          <w:w w:val="115"/>
          <w:sz w:val="24"/>
          <w:szCs w:val="24"/>
          <w:lang w:val="ru-RU"/>
        </w:rPr>
        <w:t xml:space="preserve"> </w:t>
      </w:r>
      <w:r w:rsidRPr="005A03AC">
        <w:rPr>
          <w:color w:val="231F20"/>
          <w:w w:val="115"/>
          <w:sz w:val="24"/>
          <w:szCs w:val="24"/>
          <w:lang w:val="ru-RU"/>
        </w:rPr>
        <w:t>—</w:t>
      </w:r>
      <w:r w:rsidRPr="005A03AC">
        <w:rPr>
          <w:color w:val="231F20"/>
          <w:spacing w:val="41"/>
          <w:w w:val="115"/>
          <w:sz w:val="24"/>
          <w:szCs w:val="24"/>
          <w:lang w:val="ru-RU"/>
        </w:rPr>
        <w:t xml:space="preserve"> </w:t>
      </w:r>
      <w:r w:rsidRPr="005A03AC">
        <w:rPr>
          <w:color w:val="231F20"/>
          <w:w w:val="115"/>
          <w:sz w:val="24"/>
          <w:szCs w:val="24"/>
          <w:lang w:val="ru-RU"/>
        </w:rPr>
        <w:t>изобразительный</w:t>
      </w:r>
      <w:r w:rsidRPr="005A03AC">
        <w:rPr>
          <w:color w:val="231F20"/>
          <w:spacing w:val="41"/>
          <w:w w:val="115"/>
          <w:sz w:val="24"/>
          <w:szCs w:val="24"/>
          <w:lang w:val="ru-RU"/>
        </w:rPr>
        <w:t xml:space="preserve"> </w:t>
      </w:r>
      <w:r w:rsidRPr="005A03AC">
        <w:rPr>
          <w:color w:val="231F20"/>
          <w:w w:val="115"/>
          <w:sz w:val="24"/>
          <w:szCs w:val="24"/>
          <w:lang w:val="ru-RU"/>
        </w:rPr>
        <w:t>элемент</w:t>
      </w:r>
      <w:r w:rsidRPr="005A03AC">
        <w:rPr>
          <w:color w:val="231F20"/>
          <w:spacing w:val="41"/>
          <w:w w:val="115"/>
          <w:sz w:val="24"/>
          <w:szCs w:val="24"/>
          <w:lang w:val="ru-RU"/>
        </w:rPr>
        <w:t xml:space="preserve"> </w:t>
      </w:r>
      <w:r w:rsidRPr="005A03AC">
        <w:rPr>
          <w:color w:val="231F20"/>
          <w:w w:val="115"/>
          <w:sz w:val="24"/>
          <w:szCs w:val="24"/>
          <w:lang w:val="ru-RU"/>
        </w:rPr>
        <w:t>композиции».</w:t>
      </w:r>
    </w:p>
    <w:p w:rsidR="005A03AC" w:rsidRPr="005A03AC" w:rsidRDefault="005A03AC" w:rsidP="005A03AC">
      <w:pPr>
        <w:rPr>
          <w:sz w:val="24"/>
          <w:szCs w:val="24"/>
          <w:lang w:val="ru-RU"/>
        </w:rPr>
      </w:pPr>
      <w:r w:rsidRPr="005A03AC">
        <w:rPr>
          <w:color w:val="231F20"/>
          <w:w w:val="120"/>
          <w:sz w:val="24"/>
          <w:szCs w:val="24"/>
          <w:lang w:val="ru-RU"/>
        </w:rPr>
        <w:t>Логотип</w:t>
      </w:r>
      <w:r w:rsidRPr="005A03AC">
        <w:rPr>
          <w:color w:val="231F20"/>
          <w:spacing w:val="-14"/>
          <w:w w:val="120"/>
          <w:sz w:val="24"/>
          <w:szCs w:val="24"/>
          <w:lang w:val="ru-RU"/>
        </w:rPr>
        <w:t xml:space="preserve"> </w:t>
      </w:r>
      <w:r w:rsidRPr="005A03AC">
        <w:rPr>
          <w:color w:val="231F20"/>
          <w:w w:val="120"/>
          <w:sz w:val="24"/>
          <w:szCs w:val="24"/>
          <w:lang w:val="ru-RU"/>
        </w:rPr>
        <w:t>как</w:t>
      </w:r>
      <w:r w:rsidRPr="005A03AC">
        <w:rPr>
          <w:color w:val="231F20"/>
          <w:spacing w:val="-14"/>
          <w:w w:val="120"/>
          <w:sz w:val="24"/>
          <w:szCs w:val="24"/>
          <w:lang w:val="ru-RU"/>
        </w:rPr>
        <w:t xml:space="preserve"> </w:t>
      </w:r>
      <w:r w:rsidRPr="005A03AC">
        <w:rPr>
          <w:color w:val="231F20"/>
          <w:w w:val="120"/>
          <w:sz w:val="24"/>
          <w:szCs w:val="24"/>
          <w:lang w:val="ru-RU"/>
        </w:rPr>
        <w:t>графический</w:t>
      </w:r>
      <w:r w:rsidRPr="005A03AC">
        <w:rPr>
          <w:color w:val="231F20"/>
          <w:spacing w:val="-14"/>
          <w:w w:val="120"/>
          <w:sz w:val="24"/>
          <w:szCs w:val="24"/>
          <w:lang w:val="ru-RU"/>
        </w:rPr>
        <w:t xml:space="preserve"> </w:t>
      </w:r>
      <w:r w:rsidRPr="005A03AC">
        <w:rPr>
          <w:color w:val="231F20"/>
          <w:w w:val="120"/>
          <w:sz w:val="24"/>
          <w:szCs w:val="24"/>
          <w:lang w:val="ru-RU"/>
        </w:rPr>
        <w:t>знак,</w:t>
      </w:r>
      <w:r w:rsidRPr="005A03AC">
        <w:rPr>
          <w:color w:val="231F20"/>
          <w:spacing w:val="-14"/>
          <w:w w:val="120"/>
          <w:sz w:val="24"/>
          <w:szCs w:val="24"/>
          <w:lang w:val="ru-RU"/>
        </w:rPr>
        <w:t xml:space="preserve"> </w:t>
      </w:r>
      <w:r w:rsidRPr="005A03AC">
        <w:rPr>
          <w:color w:val="231F20"/>
          <w:w w:val="120"/>
          <w:sz w:val="24"/>
          <w:szCs w:val="24"/>
          <w:lang w:val="ru-RU"/>
        </w:rPr>
        <w:t>эмблема</w:t>
      </w:r>
      <w:r w:rsidRPr="005A03AC">
        <w:rPr>
          <w:color w:val="231F20"/>
          <w:spacing w:val="-13"/>
          <w:w w:val="120"/>
          <w:sz w:val="24"/>
          <w:szCs w:val="24"/>
          <w:lang w:val="ru-RU"/>
        </w:rPr>
        <w:t xml:space="preserve"> </w:t>
      </w:r>
      <w:r w:rsidRPr="005A03AC">
        <w:rPr>
          <w:color w:val="231F20"/>
          <w:w w:val="120"/>
          <w:sz w:val="24"/>
          <w:szCs w:val="24"/>
          <w:lang w:val="ru-RU"/>
        </w:rPr>
        <w:t>или</w:t>
      </w:r>
      <w:r w:rsidRPr="005A03AC">
        <w:rPr>
          <w:color w:val="231F20"/>
          <w:spacing w:val="-14"/>
          <w:w w:val="120"/>
          <w:sz w:val="24"/>
          <w:szCs w:val="24"/>
          <w:lang w:val="ru-RU"/>
        </w:rPr>
        <w:t xml:space="preserve"> </w:t>
      </w:r>
      <w:r w:rsidRPr="005A03AC">
        <w:rPr>
          <w:color w:val="231F20"/>
          <w:w w:val="120"/>
          <w:sz w:val="24"/>
          <w:szCs w:val="24"/>
          <w:lang w:val="ru-RU"/>
        </w:rPr>
        <w:t>стилизованный</w:t>
      </w:r>
      <w:r w:rsidRPr="005A03AC">
        <w:rPr>
          <w:color w:val="231F20"/>
          <w:spacing w:val="-58"/>
          <w:w w:val="120"/>
          <w:sz w:val="24"/>
          <w:szCs w:val="24"/>
          <w:lang w:val="ru-RU"/>
        </w:rPr>
        <w:t xml:space="preserve"> </w:t>
      </w:r>
      <w:r w:rsidRPr="005A03AC">
        <w:rPr>
          <w:color w:val="231F20"/>
          <w:w w:val="115"/>
          <w:sz w:val="24"/>
          <w:szCs w:val="24"/>
          <w:lang w:val="ru-RU"/>
        </w:rPr>
        <w:t>графический символ. Функции логотипа. Шрифтовой логотип.</w:t>
      </w:r>
      <w:r w:rsidRPr="005A03AC">
        <w:rPr>
          <w:color w:val="231F20"/>
          <w:spacing w:val="1"/>
          <w:w w:val="115"/>
          <w:sz w:val="24"/>
          <w:szCs w:val="24"/>
          <w:lang w:val="ru-RU"/>
        </w:rPr>
        <w:t xml:space="preserve"> </w:t>
      </w:r>
      <w:r w:rsidRPr="005A03AC">
        <w:rPr>
          <w:color w:val="231F20"/>
          <w:w w:val="120"/>
          <w:sz w:val="24"/>
          <w:szCs w:val="24"/>
          <w:lang w:val="ru-RU"/>
        </w:rPr>
        <w:t>Знаковый</w:t>
      </w:r>
      <w:r w:rsidRPr="005A03AC">
        <w:rPr>
          <w:color w:val="231F20"/>
          <w:spacing w:val="10"/>
          <w:w w:val="120"/>
          <w:sz w:val="24"/>
          <w:szCs w:val="24"/>
          <w:lang w:val="ru-RU"/>
        </w:rPr>
        <w:t xml:space="preserve"> </w:t>
      </w:r>
      <w:r w:rsidRPr="005A03AC">
        <w:rPr>
          <w:color w:val="231F20"/>
          <w:w w:val="120"/>
          <w:sz w:val="24"/>
          <w:szCs w:val="24"/>
          <w:lang w:val="ru-RU"/>
        </w:rPr>
        <w:t>логотип.</w:t>
      </w:r>
    </w:p>
    <w:p w:rsidR="005A03AC" w:rsidRPr="005A03AC" w:rsidRDefault="005A03AC" w:rsidP="005A03AC">
      <w:pPr>
        <w:rPr>
          <w:sz w:val="24"/>
          <w:szCs w:val="24"/>
          <w:lang w:val="ru-RU"/>
        </w:rPr>
      </w:pPr>
      <w:r w:rsidRPr="005A03AC">
        <w:rPr>
          <w:color w:val="231F20"/>
          <w:w w:val="115"/>
          <w:sz w:val="24"/>
          <w:szCs w:val="24"/>
          <w:lang w:val="ru-RU"/>
        </w:rPr>
        <w:t>Композиционные основы макетирования в графическом ди-</w:t>
      </w:r>
      <w:r w:rsidRPr="005A03AC">
        <w:rPr>
          <w:color w:val="231F20"/>
          <w:spacing w:val="1"/>
          <w:w w:val="115"/>
          <w:sz w:val="24"/>
          <w:szCs w:val="24"/>
          <w:lang w:val="ru-RU"/>
        </w:rPr>
        <w:t xml:space="preserve"> </w:t>
      </w:r>
      <w:r w:rsidRPr="005A03AC">
        <w:rPr>
          <w:color w:val="231F20"/>
          <w:w w:val="115"/>
          <w:sz w:val="24"/>
          <w:szCs w:val="24"/>
          <w:lang w:val="ru-RU"/>
        </w:rPr>
        <w:t>зайне</w:t>
      </w:r>
      <w:r w:rsidRPr="005A03AC">
        <w:rPr>
          <w:color w:val="231F20"/>
          <w:spacing w:val="17"/>
          <w:w w:val="115"/>
          <w:sz w:val="24"/>
          <w:szCs w:val="24"/>
          <w:lang w:val="ru-RU"/>
        </w:rPr>
        <w:t xml:space="preserve"> </w:t>
      </w:r>
      <w:r w:rsidRPr="005A03AC">
        <w:rPr>
          <w:color w:val="231F20"/>
          <w:w w:val="115"/>
          <w:sz w:val="24"/>
          <w:szCs w:val="24"/>
          <w:lang w:val="ru-RU"/>
        </w:rPr>
        <w:t>при</w:t>
      </w:r>
      <w:r w:rsidRPr="005A03AC">
        <w:rPr>
          <w:color w:val="231F20"/>
          <w:spacing w:val="17"/>
          <w:w w:val="115"/>
          <w:sz w:val="24"/>
          <w:szCs w:val="24"/>
          <w:lang w:val="ru-RU"/>
        </w:rPr>
        <w:t xml:space="preserve"> </w:t>
      </w:r>
      <w:r w:rsidRPr="005A03AC">
        <w:rPr>
          <w:color w:val="231F20"/>
          <w:w w:val="115"/>
          <w:sz w:val="24"/>
          <w:szCs w:val="24"/>
          <w:lang w:val="ru-RU"/>
        </w:rPr>
        <w:t>соединении</w:t>
      </w:r>
      <w:r w:rsidRPr="005A03AC">
        <w:rPr>
          <w:color w:val="231F20"/>
          <w:spacing w:val="18"/>
          <w:w w:val="115"/>
          <w:sz w:val="24"/>
          <w:szCs w:val="24"/>
          <w:lang w:val="ru-RU"/>
        </w:rPr>
        <w:t xml:space="preserve"> </w:t>
      </w:r>
      <w:r w:rsidRPr="005A03AC">
        <w:rPr>
          <w:color w:val="231F20"/>
          <w:w w:val="115"/>
          <w:sz w:val="24"/>
          <w:szCs w:val="24"/>
          <w:lang w:val="ru-RU"/>
        </w:rPr>
        <w:t>текста</w:t>
      </w:r>
      <w:r w:rsidRPr="005A03AC">
        <w:rPr>
          <w:color w:val="231F20"/>
          <w:spacing w:val="17"/>
          <w:w w:val="115"/>
          <w:sz w:val="24"/>
          <w:szCs w:val="24"/>
          <w:lang w:val="ru-RU"/>
        </w:rPr>
        <w:t xml:space="preserve"> </w:t>
      </w:r>
      <w:r w:rsidRPr="005A03AC">
        <w:rPr>
          <w:color w:val="231F20"/>
          <w:w w:val="115"/>
          <w:sz w:val="24"/>
          <w:szCs w:val="24"/>
          <w:lang w:val="ru-RU"/>
        </w:rPr>
        <w:t>и</w:t>
      </w:r>
      <w:r w:rsidRPr="005A03AC">
        <w:rPr>
          <w:color w:val="231F20"/>
          <w:spacing w:val="18"/>
          <w:w w:val="115"/>
          <w:sz w:val="24"/>
          <w:szCs w:val="24"/>
          <w:lang w:val="ru-RU"/>
        </w:rPr>
        <w:t xml:space="preserve"> </w:t>
      </w:r>
      <w:r w:rsidRPr="005A03AC">
        <w:rPr>
          <w:color w:val="231F20"/>
          <w:w w:val="115"/>
          <w:sz w:val="24"/>
          <w:szCs w:val="24"/>
          <w:lang w:val="ru-RU"/>
        </w:rPr>
        <w:t>изображения.</w:t>
      </w:r>
    </w:p>
    <w:p w:rsidR="005A03AC" w:rsidRPr="005A03AC" w:rsidRDefault="005A03AC" w:rsidP="005A03AC">
      <w:pPr>
        <w:rPr>
          <w:sz w:val="24"/>
          <w:szCs w:val="24"/>
          <w:lang w:val="ru-RU"/>
        </w:rPr>
      </w:pPr>
      <w:r w:rsidRPr="005A03AC">
        <w:rPr>
          <w:color w:val="231F20"/>
          <w:w w:val="120"/>
          <w:sz w:val="24"/>
          <w:szCs w:val="24"/>
          <w:lang w:val="ru-RU"/>
        </w:rPr>
        <w:t>Искусство плаката. Синтез слова и изображения. Изобрази-</w:t>
      </w:r>
      <w:r w:rsidRPr="005A03AC">
        <w:rPr>
          <w:color w:val="231F20"/>
          <w:spacing w:val="-57"/>
          <w:w w:val="120"/>
          <w:sz w:val="24"/>
          <w:szCs w:val="24"/>
          <w:lang w:val="ru-RU"/>
        </w:rPr>
        <w:t xml:space="preserve"> </w:t>
      </w:r>
      <w:r w:rsidRPr="005A03AC">
        <w:rPr>
          <w:color w:val="231F20"/>
          <w:spacing w:val="-1"/>
          <w:w w:val="120"/>
          <w:sz w:val="24"/>
          <w:szCs w:val="24"/>
          <w:lang w:val="ru-RU"/>
        </w:rPr>
        <w:t>тельный</w:t>
      </w:r>
      <w:r w:rsidRPr="005A03AC">
        <w:rPr>
          <w:color w:val="231F20"/>
          <w:spacing w:val="-13"/>
          <w:w w:val="120"/>
          <w:sz w:val="24"/>
          <w:szCs w:val="24"/>
          <w:lang w:val="ru-RU"/>
        </w:rPr>
        <w:t xml:space="preserve"> </w:t>
      </w:r>
      <w:r w:rsidRPr="005A03AC">
        <w:rPr>
          <w:color w:val="231F20"/>
          <w:spacing w:val="-1"/>
          <w:w w:val="120"/>
          <w:sz w:val="24"/>
          <w:szCs w:val="24"/>
          <w:lang w:val="ru-RU"/>
        </w:rPr>
        <w:t>язык</w:t>
      </w:r>
      <w:r w:rsidRPr="005A03AC">
        <w:rPr>
          <w:color w:val="231F20"/>
          <w:spacing w:val="-12"/>
          <w:w w:val="120"/>
          <w:sz w:val="24"/>
          <w:szCs w:val="24"/>
          <w:lang w:val="ru-RU"/>
        </w:rPr>
        <w:t xml:space="preserve"> </w:t>
      </w:r>
      <w:r w:rsidRPr="005A03AC">
        <w:rPr>
          <w:color w:val="231F20"/>
          <w:spacing w:val="-1"/>
          <w:w w:val="120"/>
          <w:sz w:val="24"/>
          <w:szCs w:val="24"/>
          <w:lang w:val="ru-RU"/>
        </w:rPr>
        <w:t>плаката.</w:t>
      </w:r>
      <w:r w:rsidRPr="005A03AC">
        <w:rPr>
          <w:color w:val="231F20"/>
          <w:spacing w:val="-13"/>
          <w:w w:val="120"/>
          <w:sz w:val="24"/>
          <w:szCs w:val="24"/>
          <w:lang w:val="ru-RU"/>
        </w:rPr>
        <w:t xml:space="preserve"> </w:t>
      </w:r>
      <w:r w:rsidRPr="005A03AC">
        <w:rPr>
          <w:color w:val="231F20"/>
          <w:spacing w:val="-1"/>
          <w:w w:val="120"/>
          <w:sz w:val="24"/>
          <w:szCs w:val="24"/>
          <w:lang w:val="ru-RU"/>
        </w:rPr>
        <w:t>Композиционный</w:t>
      </w:r>
      <w:r w:rsidRPr="005A03AC">
        <w:rPr>
          <w:color w:val="231F20"/>
          <w:spacing w:val="-12"/>
          <w:w w:val="120"/>
          <w:sz w:val="24"/>
          <w:szCs w:val="24"/>
          <w:lang w:val="ru-RU"/>
        </w:rPr>
        <w:t xml:space="preserve"> </w:t>
      </w:r>
      <w:r w:rsidRPr="005A03AC">
        <w:rPr>
          <w:color w:val="231F20"/>
          <w:w w:val="120"/>
          <w:sz w:val="24"/>
          <w:szCs w:val="24"/>
          <w:lang w:val="ru-RU"/>
        </w:rPr>
        <w:lastRenderedPageBreak/>
        <w:t>монтаж</w:t>
      </w:r>
      <w:r w:rsidRPr="005A03AC">
        <w:rPr>
          <w:color w:val="231F20"/>
          <w:spacing w:val="-12"/>
          <w:w w:val="120"/>
          <w:sz w:val="24"/>
          <w:szCs w:val="24"/>
          <w:lang w:val="ru-RU"/>
        </w:rPr>
        <w:t xml:space="preserve"> </w:t>
      </w:r>
      <w:r w:rsidRPr="005A03AC">
        <w:rPr>
          <w:color w:val="231F20"/>
          <w:w w:val="120"/>
          <w:sz w:val="24"/>
          <w:szCs w:val="24"/>
          <w:lang w:val="ru-RU"/>
        </w:rPr>
        <w:t>изображения</w:t>
      </w:r>
      <w:r w:rsidRPr="005A03AC">
        <w:rPr>
          <w:color w:val="231F20"/>
          <w:spacing w:val="-58"/>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текста</w:t>
      </w:r>
      <w:r w:rsidRPr="005A03AC">
        <w:rPr>
          <w:color w:val="231F20"/>
          <w:spacing w:val="10"/>
          <w:w w:val="120"/>
          <w:sz w:val="24"/>
          <w:szCs w:val="24"/>
          <w:lang w:val="ru-RU"/>
        </w:rPr>
        <w:t xml:space="preserve"> </w:t>
      </w:r>
      <w:r w:rsidRPr="005A03AC">
        <w:rPr>
          <w:color w:val="231F20"/>
          <w:w w:val="120"/>
          <w:sz w:val="24"/>
          <w:szCs w:val="24"/>
          <w:lang w:val="ru-RU"/>
        </w:rPr>
        <w:t>в</w:t>
      </w:r>
      <w:r w:rsidRPr="005A03AC">
        <w:rPr>
          <w:color w:val="231F20"/>
          <w:spacing w:val="11"/>
          <w:w w:val="120"/>
          <w:sz w:val="24"/>
          <w:szCs w:val="24"/>
          <w:lang w:val="ru-RU"/>
        </w:rPr>
        <w:t xml:space="preserve"> </w:t>
      </w:r>
      <w:r w:rsidRPr="005A03AC">
        <w:rPr>
          <w:color w:val="231F20"/>
          <w:w w:val="120"/>
          <w:sz w:val="24"/>
          <w:szCs w:val="24"/>
          <w:lang w:val="ru-RU"/>
        </w:rPr>
        <w:t>плакате,</w:t>
      </w:r>
      <w:r w:rsidRPr="005A03AC">
        <w:rPr>
          <w:color w:val="231F20"/>
          <w:spacing w:val="10"/>
          <w:w w:val="120"/>
          <w:sz w:val="24"/>
          <w:szCs w:val="24"/>
          <w:lang w:val="ru-RU"/>
        </w:rPr>
        <w:t xml:space="preserve"> </w:t>
      </w:r>
      <w:r w:rsidRPr="005A03AC">
        <w:rPr>
          <w:color w:val="231F20"/>
          <w:w w:val="120"/>
          <w:sz w:val="24"/>
          <w:szCs w:val="24"/>
          <w:lang w:val="ru-RU"/>
        </w:rPr>
        <w:t>рекламе,</w:t>
      </w:r>
      <w:r w:rsidRPr="005A03AC">
        <w:rPr>
          <w:color w:val="231F20"/>
          <w:spacing w:val="11"/>
          <w:w w:val="120"/>
          <w:sz w:val="24"/>
          <w:szCs w:val="24"/>
          <w:lang w:val="ru-RU"/>
        </w:rPr>
        <w:t xml:space="preserve"> </w:t>
      </w:r>
      <w:r w:rsidRPr="005A03AC">
        <w:rPr>
          <w:color w:val="231F20"/>
          <w:w w:val="120"/>
          <w:sz w:val="24"/>
          <w:szCs w:val="24"/>
          <w:lang w:val="ru-RU"/>
        </w:rPr>
        <w:t>поздравительной</w:t>
      </w:r>
      <w:r w:rsidRPr="005A03AC">
        <w:rPr>
          <w:color w:val="231F20"/>
          <w:spacing w:val="10"/>
          <w:w w:val="120"/>
          <w:sz w:val="24"/>
          <w:szCs w:val="24"/>
          <w:lang w:val="ru-RU"/>
        </w:rPr>
        <w:t xml:space="preserve"> </w:t>
      </w:r>
      <w:r w:rsidRPr="005A03AC">
        <w:rPr>
          <w:color w:val="231F20"/>
          <w:w w:val="120"/>
          <w:sz w:val="24"/>
          <w:szCs w:val="24"/>
          <w:lang w:val="ru-RU"/>
        </w:rPr>
        <w:t>открытке.</w:t>
      </w:r>
    </w:p>
    <w:p w:rsidR="005A03AC" w:rsidRPr="005A03AC" w:rsidRDefault="005A03AC" w:rsidP="005A03AC">
      <w:pPr>
        <w:rPr>
          <w:sz w:val="24"/>
          <w:szCs w:val="24"/>
          <w:lang w:val="ru-RU"/>
        </w:rPr>
      </w:pPr>
      <w:r w:rsidRPr="005A03AC">
        <w:rPr>
          <w:color w:val="231F20"/>
          <w:w w:val="120"/>
          <w:sz w:val="24"/>
          <w:szCs w:val="24"/>
          <w:lang w:val="ru-RU"/>
        </w:rPr>
        <w:t>Многообразие</w:t>
      </w:r>
      <w:r w:rsidRPr="005A03AC">
        <w:rPr>
          <w:color w:val="231F20"/>
          <w:spacing w:val="-5"/>
          <w:w w:val="120"/>
          <w:sz w:val="24"/>
          <w:szCs w:val="24"/>
          <w:lang w:val="ru-RU"/>
        </w:rPr>
        <w:t xml:space="preserve"> </w:t>
      </w:r>
      <w:r w:rsidRPr="005A03AC">
        <w:rPr>
          <w:color w:val="231F20"/>
          <w:w w:val="120"/>
          <w:sz w:val="24"/>
          <w:szCs w:val="24"/>
          <w:lang w:val="ru-RU"/>
        </w:rPr>
        <w:t>форм</w:t>
      </w:r>
      <w:r w:rsidRPr="005A03AC">
        <w:rPr>
          <w:color w:val="231F20"/>
          <w:spacing w:val="-4"/>
          <w:w w:val="120"/>
          <w:sz w:val="24"/>
          <w:szCs w:val="24"/>
          <w:lang w:val="ru-RU"/>
        </w:rPr>
        <w:t xml:space="preserve"> </w:t>
      </w:r>
      <w:r w:rsidRPr="005A03AC">
        <w:rPr>
          <w:color w:val="231F20"/>
          <w:w w:val="120"/>
          <w:sz w:val="24"/>
          <w:szCs w:val="24"/>
          <w:lang w:val="ru-RU"/>
        </w:rPr>
        <w:t>графического</w:t>
      </w:r>
      <w:r w:rsidRPr="005A03AC">
        <w:rPr>
          <w:color w:val="231F20"/>
          <w:spacing w:val="-4"/>
          <w:w w:val="120"/>
          <w:sz w:val="24"/>
          <w:szCs w:val="24"/>
          <w:lang w:val="ru-RU"/>
        </w:rPr>
        <w:t xml:space="preserve"> </w:t>
      </w:r>
      <w:r w:rsidRPr="005A03AC">
        <w:rPr>
          <w:color w:val="231F20"/>
          <w:w w:val="120"/>
          <w:sz w:val="24"/>
          <w:szCs w:val="24"/>
          <w:lang w:val="ru-RU"/>
        </w:rPr>
        <w:t>дизайна.</w:t>
      </w:r>
      <w:r w:rsidRPr="005A03AC">
        <w:rPr>
          <w:color w:val="231F20"/>
          <w:spacing w:val="-4"/>
          <w:w w:val="120"/>
          <w:sz w:val="24"/>
          <w:szCs w:val="24"/>
          <w:lang w:val="ru-RU"/>
        </w:rPr>
        <w:t xml:space="preserve"> </w:t>
      </w:r>
      <w:r w:rsidRPr="005A03AC">
        <w:rPr>
          <w:color w:val="231F20"/>
          <w:w w:val="120"/>
          <w:sz w:val="24"/>
          <w:szCs w:val="24"/>
          <w:lang w:val="ru-RU"/>
        </w:rPr>
        <w:t>Дизайн</w:t>
      </w:r>
      <w:r w:rsidRPr="005A03AC">
        <w:rPr>
          <w:color w:val="231F20"/>
          <w:spacing w:val="-4"/>
          <w:w w:val="120"/>
          <w:sz w:val="24"/>
          <w:szCs w:val="24"/>
          <w:lang w:val="ru-RU"/>
        </w:rPr>
        <w:t xml:space="preserve"> </w:t>
      </w:r>
      <w:r w:rsidRPr="005A03AC">
        <w:rPr>
          <w:color w:val="231F20"/>
          <w:w w:val="120"/>
          <w:sz w:val="24"/>
          <w:szCs w:val="24"/>
          <w:lang w:val="ru-RU"/>
        </w:rPr>
        <w:t>книги</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57"/>
          <w:w w:val="120"/>
          <w:sz w:val="24"/>
          <w:szCs w:val="24"/>
          <w:lang w:val="ru-RU"/>
        </w:rPr>
        <w:t xml:space="preserve"> </w:t>
      </w:r>
      <w:r w:rsidRPr="005A03AC">
        <w:rPr>
          <w:color w:val="231F20"/>
          <w:w w:val="120"/>
          <w:sz w:val="24"/>
          <w:szCs w:val="24"/>
          <w:lang w:val="ru-RU"/>
        </w:rPr>
        <w:t>журнала. Элементы, составляющие конструкцию и художе-</w:t>
      </w:r>
      <w:r w:rsidRPr="005A03AC">
        <w:rPr>
          <w:color w:val="231F20"/>
          <w:spacing w:val="1"/>
          <w:w w:val="120"/>
          <w:sz w:val="24"/>
          <w:szCs w:val="24"/>
          <w:lang w:val="ru-RU"/>
        </w:rPr>
        <w:t xml:space="preserve"> </w:t>
      </w:r>
      <w:r w:rsidRPr="005A03AC">
        <w:rPr>
          <w:color w:val="231F20"/>
          <w:w w:val="120"/>
          <w:sz w:val="24"/>
          <w:szCs w:val="24"/>
          <w:lang w:val="ru-RU"/>
        </w:rPr>
        <w:t>ственное</w:t>
      </w:r>
      <w:r w:rsidRPr="005A03AC">
        <w:rPr>
          <w:color w:val="231F20"/>
          <w:spacing w:val="9"/>
          <w:w w:val="120"/>
          <w:sz w:val="24"/>
          <w:szCs w:val="24"/>
          <w:lang w:val="ru-RU"/>
        </w:rPr>
        <w:t xml:space="preserve"> </w:t>
      </w:r>
      <w:r w:rsidRPr="005A03AC">
        <w:rPr>
          <w:color w:val="231F20"/>
          <w:w w:val="120"/>
          <w:sz w:val="24"/>
          <w:szCs w:val="24"/>
          <w:lang w:val="ru-RU"/>
        </w:rPr>
        <w:t>оформление</w:t>
      </w:r>
      <w:r w:rsidRPr="005A03AC">
        <w:rPr>
          <w:color w:val="231F20"/>
          <w:spacing w:val="9"/>
          <w:w w:val="120"/>
          <w:sz w:val="24"/>
          <w:szCs w:val="24"/>
          <w:lang w:val="ru-RU"/>
        </w:rPr>
        <w:t xml:space="preserve"> </w:t>
      </w:r>
      <w:r w:rsidRPr="005A03AC">
        <w:rPr>
          <w:color w:val="231F20"/>
          <w:w w:val="120"/>
          <w:sz w:val="24"/>
          <w:szCs w:val="24"/>
          <w:lang w:val="ru-RU"/>
        </w:rPr>
        <w:t>книги,</w:t>
      </w:r>
      <w:r w:rsidRPr="005A03AC">
        <w:rPr>
          <w:color w:val="231F20"/>
          <w:spacing w:val="10"/>
          <w:w w:val="120"/>
          <w:sz w:val="24"/>
          <w:szCs w:val="24"/>
          <w:lang w:val="ru-RU"/>
        </w:rPr>
        <w:t xml:space="preserve"> </w:t>
      </w:r>
      <w:r w:rsidRPr="005A03AC">
        <w:rPr>
          <w:color w:val="231F20"/>
          <w:w w:val="120"/>
          <w:sz w:val="24"/>
          <w:szCs w:val="24"/>
          <w:lang w:val="ru-RU"/>
        </w:rPr>
        <w:t>журнала.</w:t>
      </w:r>
    </w:p>
    <w:p w:rsidR="005A03AC" w:rsidRPr="005A03AC" w:rsidRDefault="005A03AC" w:rsidP="005A03AC">
      <w:pPr>
        <w:rPr>
          <w:sz w:val="24"/>
          <w:szCs w:val="24"/>
          <w:lang w:val="ru-RU"/>
        </w:rPr>
      </w:pPr>
      <w:r w:rsidRPr="005A03AC">
        <w:rPr>
          <w:color w:val="231F20"/>
          <w:w w:val="120"/>
          <w:sz w:val="24"/>
          <w:szCs w:val="24"/>
          <w:lang w:val="ru-RU"/>
        </w:rPr>
        <w:t>Макет разворота книги или журнала по выбранной теме в</w:t>
      </w:r>
      <w:r w:rsidRPr="005A03AC">
        <w:rPr>
          <w:color w:val="231F20"/>
          <w:spacing w:val="1"/>
          <w:w w:val="120"/>
          <w:sz w:val="24"/>
          <w:szCs w:val="24"/>
          <w:lang w:val="ru-RU"/>
        </w:rPr>
        <w:t xml:space="preserve"> </w:t>
      </w:r>
      <w:r w:rsidRPr="005A03AC">
        <w:rPr>
          <w:color w:val="231F20"/>
          <w:w w:val="120"/>
          <w:sz w:val="24"/>
          <w:szCs w:val="24"/>
          <w:lang w:val="ru-RU"/>
        </w:rPr>
        <w:t>виде</w:t>
      </w:r>
      <w:r w:rsidRPr="005A03AC">
        <w:rPr>
          <w:color w:val="231F20"/>
          <w:spacing w:val="5"/>
          <w:w w:val="120"/>
          <w:sz w:val="24"/>
          <w:szCs w:val="24"/>
          <w:lang w:val="ru-RU"/>
        </w:rPr>
        <w:t xml:space="preserve"> </w:t>
      </w:r>
      <w:r w:rsidRPr="005A03AC">
        <w:rPr>
          <w:color w:val="231F20"/>
          <w:w w:val="120"/>
          <w:sz w:val="24"/>
          <w:szCs w:val="24"/>
          <w:lang w:val="ru-RU"/>
        </w:rPr>
        <w:t>коллажа</w:t>
      </w:r>
      <w:r w:rsidRPr="005A03AC">
        <w:rPr>
          <w:color w:val="231F20"/>
          <w:spacing w:val="5"/>
          <w:w w:val="120"/>
          <w:sz w:val="24"/>
          <w:szCs w:val="24"/>
          <w:lang w:val="ru-RU"/>
        </w:rPr>
        <w:t xml:space="preserve"> </w:t>
      </w:r>
      <w:r w:rsidRPr="005A03AC">
        <w:rPr>
          <w:color w:val="231F20"/>
          <w:w w:val="120"/>
          <w:sz w:val="24"/>
          <w:szCs w:val="24"/>
          <w:lang w:val="ru-RU"/>
        </w:rPr>
        <w:t>или</w:t>
      </w:r>
      <w:r w:rsidRPr="005A03AC">
        <w:rPr>
          <w:color w:val="231F20"/>
          <w:spacing w:val="6"/>
          <w:w w:val="120"/>
          <w:sz w:val="24"/>
          <w:szCs w:val="24"/>
          <w:lang w:val="ru-RU"/>
        </w:rPr>
        <w:t xml:space="preserve"> </w:t>
      </w:r>
      <w:r w:rsidRPr="005A03AC">
        <w:rPr>
          <w:color w:val="231F20"/>
          <w:w w:val="120"/>
          <w:sz w:val="24"/>
          <w:szCs w:val="24"/>
          <w:lang w:val="ru-RU"/>
        </w:rPr>
        <w:t>на</w:t>
      </w:r>
      <w:r w:rsidRPr="005A03AC">
        <w:rPr>
          <w:color w:val="231F20"/>
          <w:spacing w:val="5"/>
          <w:w w:val="120"/>
          <w:sz w:val="24"/>
          <w:szCs w:val="24"/>
          <w:lang w:val="ru-RU"/>
        </w:rPr>
        <w:t xml:space="preserve"> </w:t>
      </w:r>
      <w:r w:rsidRPr="005A03AC">
        <w:rPr>
          <w:color w:val="231F20"/>
          <w:w w:val="120"/>
          <w:sz w:val="24"/>
          <w:szCs w:val="24"/>
          <w:lang w:val="ru-RU"/>
        </w:rPr>
        <w:t>основе</w:t>
      </w:r>
      <w:r w:rsidRPr="005A03AC">
        <w:rPr>
          <w:color w:val="231F20"/>
          <w:spacing w:val="6"/>
          <w:w w:val="120"/>
          <w:sz w:val="24"/>
          <w:szCs w:val="24"/>
          <w:lang w:val="ru-RU"/>
        </w:rPr>
        <w:t xml:space="preserve"> </w:t>
      </w:r>
      <w:r w:rsidRPr="005A03AC">
        <w:rPr>
          <w:color w:val="231F20"/>
          <w:w w:val="120"/>
          <w:sz w:val="24"/>
          <w:szCs w:val="24"/>
          <w:lang w:val="ru-RU"/>
        </w:rPr>
        <w:t>компьютерных</w:t>
      </w:r>
      <w:r w:rsidRPr="005A03AC">
        <w:rPr>
          <w:color w:val="231F20"/>
          <w:spacing w:val="5"/>
          <w:w w:val="120"/>
          <w:sz w:val="24"/>
          <w:szCs w:val="24"/>
          <w:lang w:val="ru-RU"/>
        </w:rPr>
        <w:t xml:space="preserve"> </w:t>
      </w:r>
      <w:r w:rsidRPr="005A03AC">
        <w:rPr>
          <w:color w:val="231F20"/>
          <w:w w:val="120"/>
          <w:sz w:val="24"/>
          <w:szCs w:val="24"/>
          <w:lang w:val="ru-RU"/>
        </w:rPr>
        <w:t>программ.</w:t>
      </w:r>
    </w:p>
    <w:p w:rsidR="005A03AC" w:rsidRPr="005A03AC" w:rsidRDefault="005A03AC" w:rsidP="005A03AC">
      <w:pPr>
        <w:rPr>
          <w:sz w:val="24"/>
          <w:szCs w:val="24"/>
          <w:lang w:val="ru-RU"/>
        </w:rPr>
      </w:pPr>
    </w:p>
    <w:p w:rsidR="005A03AC" w:rsidRPr="005A03AC" w:rsidRDefault="005A03AC" w:rsidP="005A03AC">
      <w:pPr>
        <w:rPr>
          <w:sz w:val="24"/>
          <w:szCs w:val="24"/>
          <w:lang w:val="ru-RU"/>
        </w:rPr>
      </w:pPr>
      <w:r w:rsidRPr="005A03AC">
        <w:rPr>
          <w:color w:val="231F20"/>
          <w:w w:val="90"/>
          <w:sz w:val="24"/>
          <w:szCs w:val="24"/>
          <w:lang w:val="ru-RU"/>
        </w:rPr>
        <w:t>Макетирование</w:t>
      </w:r>
      <w:r w:rsidRPr="005A03AC">
        <w:rPr>
          <w:color w:val="231F20"/>
          <w:spacing w:val="35"/>
          <w:w w:val="90"/>
          <w:sz w:val="24"/>
          <w:szCs w:val="24"/>
          <w:lang w:val="ru-RU"/>
        </w:rPr>
        <w:t xml:space="preserve"> </w:t>
      </w:r>
      <w:r w:rsidRPr="005A03AC">
        <w:rPr>
          <w:color w:val="231F20"/>
          <w:w w:val="90"/>
          <w:sz w:val="24"/>
          <w:szCs w:val="24"/>
          <w:lang w:val="ru-RU"/>
        </w:rPr>
        <w:t>объёмно-пространственных</w:t>
      </w:r>
      <w:r w:rsidRPr="005A03AC">
        <w:rPr>
          <w:color w:val="231F20"/>
          <w:spacing w:val="35"/>
          <w:w w:val="90"/>
          <w:sz w:val="24"/>
          <w:szCs w:val="24"/>
          <w:lang w:val="ru-RU"/>
        </w:rPr>
        <w:t xml:space="preserve"> </w:t>
      </w:r>
      <w:r w:rsidRPr="005A03AC">
        <w:rPr>
          <w:color w:val="231F20"/>
          <w:w w:val="90"/>
          <w:sz w:val="24"/>
          <w:szCs w:val="24"/>
          <w:lang w:val="ru-RU"/>
        </w:rPr>
        <w:t>композиций</w:t>
      </w:r>
    </w:p>
    <w:p w:rsidR="005A03AC" w:rsidRPr="005A03AC" w:rsidRDefault="005A03AC" w:rsidP="005A03AC">
      <w:pPr>
        <w:rPr>
          <w:sz w:val="24"/>
          <w:szCs w:val="24"/>
          <w:lang w:val="ru-RU"/>
        </w:rPr>
      </w:pPr>
      <w:r w:rsidRPr="005A03AC">
        <w:rPr>
          <w:color w:val="231F20"/>
          <w:w w:val="115"/>
          <w:sz w:val="24"/>
          <w:szCs w:val="24"/>
          <w:lang w:val="ru-RU"/>
        </w:rPr>
        <w:t>Композиция плоскостная и пространственная. Композицион-</w:t>
      </w:r>
      <w:r w:rsidRPr="005A03AC">
        <w:rPr>
          <w:color w:val="231F20"/>
          <w:spacing w:val="1"/>
          <w:w w:val="115"/>
          <w:sz w:val="24"/>
          <w:szCs w:val="24"/>
          <w:lang w:val="ru-RU"/>
        </w:rPr>
        <w:t xml:space="preserve"> </w:t>
      </w:r>
      <w:r w:rsidRPr="005A03AC">
        <w:rPr>
          <w:color w:val="231F20"/>
          <w:w w:val="115"/>
          <w:sz w:val="24"/>
          <w:szCs w:val="24"/>
          <w:lang w:val="ru-RU"/>
        </w:rPr>
        <w:t>ная организация пространства. Прочтение плоскостной компо-</w:t>
      </w:r>
      <w:r w:rsidRPr="005A03AC">
        <w:rPr>
          <w:color w:val="231F20"/>
          <w:spacing w:val="1"/>
          <w:w w:val="115"/>
          <w:sz w:val="24"/>
          <w:szCs w:val="24"/>
          <w:lang w:val="ru-RU"/>
        </w:rPr>
        <w:t xml:space="preserve"> </w:t>
      </w:r>
      <w:r w:rsidRPr="005A03AC">
        <w:rPr>
          <w:color w:val="231F20"/>
          <w:w w:val="120"/>
          <w:sz w:val="24"/>
          <w:szCs w:val="24"/>
          <w:lang w:val="ru-RU"/>
        </w:rPr>
        <w:t>зиции</w:t>
      </w:r>
      <w:r w:rsidRPr="005A03AC">
        <w:rPr>
          <w:color w:val="231F20"/>
          <w:spacing w:val="10"/>
          <w:w w:val="120"/>
          <w:sz w:val="24"/>
          <w:szCs w:val="24"/>
          <w:lang w:val="ru-RU"/>
        </w:rPr>
        <w:t xml:space="preserve"> </w:t>
      </w:r>
      <w:r w:rsidRPr="005A03AC">
        <w:rPr>
          <w:color w:val="231F20"/>
          <w:w w:val="120"/>
          <w:sz w:val="24"/>
          <w:szCs w:val="24"/>
          <w:lang w:val="ru-RU"/>
        </w:rPr>
        <w:t>как</w:t>
      </w:r>
      <w:r w:rsidRPr="005A03AC">
        <w:rPr>
          <w:color w:val="231F20"/>
          <w:spacing w:val="11"/>
          <w:w w:val="120"/>
          <w:sz w:val="24"/>
          <w:szCs w:val="24"/>
          <w:lang w:val="ru-RU"/>
        </w:rPr>
        <w:t xml:space="preserve"> </w:t>
      </w:r>
      <w:r w:rsidRPr="005A03AC">
        <w:rPr>
          <w:color w:val="231F20"/>
          <w:w w:val="120"/>
          <w:sz w:val="24"/>
          <w:szCs w:val="24"/>
          <w:lang w:val="ru-RU"/>
        </w:rPr>
        <w:t>«чертежа»</w:t>
      </w:r>
      <w:r w:rsidRPr="005A03AC">
        <w:rPr>
          <w:color w:val="231F20"/>
          <w:spacing w:val="11"/>
          <w:w w:val="120"/>
          <w:sz w:val="24"/>
          <w:szCs w:val="24"/>
          <w:lang w:val="ru-RU"/>
        </w:rPr>
        <w:t xml:space="preserve"> </w:t>
      </w:r>
      <w:r w:rsidRPr="005A03AC">
        <w:rPr>
          <w:color w:val="231F20"/>
          <w:w w:val="120"/>
          <w:sz w:val="24"/>
          <w:szCs w:val="24"/>
          <w:lang w:val="ru-RU"/>
        </w:rPr>
        <w:t>пространства.</w:t>
      </w:r>
    </w:p>
    <w:p w:rsidR="005A03AC" w:rsidRPr="005A03AC" w:rsidRDefault="005A03AC" w:rsidP="005A03AC">
      <w:pPr>
        <w:rPr>
          <w:sz w:val="24"/>
          <w:szCs w:val="24"/>
          <w:lang w:val="ru-RU"/>
        </w:rPr>
      </w:pPr>
      <w:r w:rsidRPr="005A03AC">
        <w:rPr>
          <w:color w:val="231F20"/>
          <w:w w:val="115"/>
          <w:sz w:val="24"/>
          <w:szCs w:val="24"/>
          <w:lang w:val="ru-RU"/>
        </w:rPr>
        <w:t>Макетирование. Введение в макет понятия рельефа местно-</w:t>
      </w:r>
      <w:r w:rsidRPr="005A03AC">
        <w:rPr>
          <w:color w:val="231F20"/>
          <w:spacing w:val="1"/>
          <w:w w:val="115"/>
          <w:sz w:val="24"/>
          <w:szCs w:val="24"/>
          <w:lang w:val="ru-RU"/>
        </w:rPr>
        <w:t xml:space="preserve"> </w:t>
      </w:r>
      <w:r w:rsidRPr="005A03AC">
        <w:rPr>
          <w:color w:val="231F20"/>
          <w:w w:val="115"/>
          <w:sz w:val="24"/>
          <w:szCs w:val="24"/>
          <w:lang w:val="ru-RU"/>
        </w:rPr>
        <w:t>сти</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способы</w:t>
      </w:r>
      <w:r w:rsidRPr="005A03AC">
        <w:rPr>
          <w:color w:val="231F20"/>
          <w:spacing w:val="14"/>
          <w:w w:val="115"/>
          <w:sz w:val="24"/>
          <w:szCs w:val="24"/>
          <w:lang w:val="ru-RU"/>
        </w:rPr>
        <w:t xml:space="preserve"> </w:t>
      </w:r>
      <w:r w:rsidRPr="005A03AC">
        <w:rPr>
          <w:color w:val="231F20"/>
          <w:w w:val="115"/>
          <w:sz w:val="24"/>
          <w:szCs w:val="24"/>
          <w:lang w:val="ru-RU"/>
        </w:rPr>
        <w:t>его</w:t>
      </w:r>
      <w:r w:rsidRPr="005A03AC">
        <w:rPr>
          <w:color w:val="231F20"/>
          <w:spacing w:val="15"/>
          <w:w w:val="115"/>
          <w:sz w:val="24"/>
          <w:szCs w:val="24"/>
          <w:lang w:val="ru-RU"/>
        </w:rPr>
        <w:t xml:space="preserve"> </w:t>
      </w:r>
      <w:r w:rsidRPr="005A03AC">
        <w:rPr>
          <w:color w:val="231F20"/>
          <w:w w:val="115"/>
          <w:sz w:val="24"/>
          <w:szCs w:val="24"/>
          <w:lang w:val="ru-RU"/>
        </w:rPr>
        <w:t>обозначения</w:t>
      </w:r>
      <w:r w:rsidRPr="005A03AC">
        <w:rPr>
          <w:color w:val="231F20"/>
          <w:spacing w:val="14"/>
          <w:w w:val="115"/>
          <w:sz w:val="24"/>
          <w:szCs w:val="24"/>
          <w:lang w:val="ru-RU"/>
        </w:rPr>
        <w:t xml:space="preserve"> </w:t>
      </w:r>
      <w:r w:rsidRPr="005A03AC">
        <w:rPr>
          <w:color w:val="231F20"/>
          <w:w w:val="115"/>
          <w:sz w:val="24"/>
          <w:szCs w:val="24"/>
          <w:lang w:val="ru-RU"/>
        </w:rPr>
        <w:t>на</w:t>
      </w:r>
      <w:r w:rsidRPr="005A03AC">
        <w:rPr>
          <w:color w:val="231F20"/>
          <w:spacing w:val="15"/>
          <w:w w:val="115"/>
          <w:sz w:val="24"/>
          <w:szCs w:val="24"/>
          <w:lang w:val="ru-RU"/>
        </w:rPr>
        <w:t xml:space="preserve"> </w:t>
      </w:r>
      <w:r w:rsidRPr="005A03AC">
        <w:rPr>
          <w:color w:val="231F20"/>
          <w:w w:val="115"/>
          <w:sz w:val="24"/>
          <w:szCs w:val="24"/>
          <w:lang w:val="ru-RU"/>
        </w:rPr>
        <w:t>макете.</w:t>
      </w:r>
    </w:p>
    <w:p w:rsidR="005A03AC" w:rsidRPr="005A03AC" w:rsidRDefault="005A03AC" w:rsidP="005A03AC">
      <w:pPr>
        <w:rPr>
          <w:sz w:val="24"/>
          <w:szCs w:val="24"/>
          <w:lang w:val="ru-RU"/>
        </w:rPr>
      </w:pPr>
      <w:r w:rsidRPr="005A03AC">
        <w:rPr>
          <w:color w:val="231F20"/>
          <w:w w:val="115"/>
          <w:sz w:val="24"/>
          <w:szCs w:val="24"/>
          <w:lang w:val="ru-RU"/>
        </w:rPr>
        <w:t>Выполнение практических работ по созданию объёмно-про-</w:t>
      </w:r>
      <w:r w:rsidRPr="005A03AC">
        <w:rPr>
          <w:color w:val="231F20"/>
          <w:spacing w:val="1"/>
          <w:w w:val="115"/>
          <w:sz w:val="24"/>
          <w:szCs w:val="24"/>
          <w:lang w:val="ru-RU"/>
        </w:rPr>
        <w:t xml:space="preserve"> </w:t>
      </w:r>
      <w:r w:rsidRPr="005A03AC">
        <w:rPr>
          <w:color w:val="231F20"/>
          <w:w w:val="115"/>
          <w:sz w:val="24"/>
          <w:szCs w:val="24"/>
          <w:lang w:val="ru-RU"/>
        </w:rPr>
        <w:t>странственных</w:t>
      </w:r>
      <w:r w:rsidRPr="005A03AC">
        <w:rPr>
          <w:color w:val="231F20"/>
          <w:spacing w:val="1"/>
          <w:w w:val="115"/>
          <w:sz w:val="24"/>
          <w:szCs w:val="24"/>
          <w:lang w:val="ru-RU"/>
        </w:rPr>
        <w:t xml:space="preserve"> </w:t>
      </w:r>
      <w:r w:rsidRPr="005A03AC">
        <w:rPr>
          <w:color w:val="231F20"/>
          <w:w w:val="115"/>
          <w:sz w:val="24"/>
          <w:szCs w:val="24"/>
          <w:lang w:val="ru-RU"/>
        </w:rPr>
        <w:t>композиций.</w:t>
      </w:r>
      <w:r w:rsidRPr="005A03AC">
        <w:rPr>
          <w:color w:val="231F20"/>
          <w:spacing w:val="1"/>
          <w:w w:val="115"/>
          <w:sz w:val="24"/>
          <w:szCs w:val="24"/>
          <w:lang w:val="ru-RU"/>
        </w:rPr>
        <w:t xml:space="preserve"> </w:t>
      </w:r>
      <w:r w:rsidRPr="005A03AC">
        <w:rPr>
          <w:color w:val="231F20"/>
          <w:w w:val="115"/>
          <w:sz w:val="24"/>
          <w:szCs w:val="24"/>
          <w:lang w:val="ru-RU"/>
        </w:rPr>
        <w:t>Объём</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пространство.</w:t>
      </w:r>
      <w:r w:rsidRPr="005A03AC">
        <w:rPr>
          <w:color w:val="231F20"/>
          <w:spacing w:val="1"/>
          <w:w w:val="115"/>
          <w:sz w:val="24"/>
          <w:szCs w:val="24"/>
          <w:lang w:val="ru-RU"/>
        </w:rPr>
        <w:t xml:space="preserve"> </w:t>
      </w:r>
      <w:r w:rsidRPr="005A03AC">
        <w:rPr>
          <w:color w:val="231F20"/>
          <w:w w:val="115"/>
          <w:sz w:val="24"/>
          <w:szCs w:val="24"/>
          <w:lang w:val="ru-RU"/>
        </w:rPr>
        <w:t>Взаимо-</w:t>
      </w:r>
      <w:r w:rsidRPr="005A03AC">
        <w:rPr>
          <w:color w:val="231F20"/>
          <w:spacing w:val="1"/>
          <w:w w:val="115"/>
          <w:sz w:val="24"/>
          <w:szCs w:val="24"/>
          <w:lang w:val="ru-RU"/>
        </w:rPr>
        <w:t xml:space="preserve"> </w:t>
      </w:r>
      <w:r w:rsidRPr="005A03AC">
        <w:rPr>
          <w:color w:val="231F20"/>
          <w:w w:val="115"/>
          <w:sz w:val="24"/>
          <w:szCs w:val="24"/>
          <w:lang w:val="ru-RU"/>
        </w:rPr>
        <w:t>связь</w:t>
      </w:r>
      <w:r w:rsidRPr="005A03AC">
        <w:rPr>
          <w:color w:val="231F20"/>
          <w:spacing w:val="16"/>
          <w:w w:val="115"/>
          <w:sz w:val="24"/>
          <w:szCs w:val="24"/>
          <w:lang w:val="ru-RU"/>
        </w:rPr>
        <w:t xml:space="preserve"> </w:t>
      </w:r>
      <w:r w:rsidRPr="005A03AC">
        <w:rPr>
          <w:color w:val="231F20"/>
          <w:w w:val="115"/>
          <w:sz w:val="24"/>
          <w:szCs w:val="24"/>
          <w:lang w:val="ru-RU"/>
        </w:rPr>
        <w:t>объектов</w:t>
      </w:r>
      <w:r w:rsidRPr="005A03AC">
        <w:rPr>
          <w:color w:val="231F20"/>
          <w:spacing w:val="17"/>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архитектурном</w:t>
      </w:r>
      <w:r w:rsidRPr="005A03AC">
        <w:rPr>
          <w:color w:val="231F20"/>
          <w:spacing w:val="17"/>
          <w:w w:val="115"/>
          <w:sz w:val="24"/>
          <w:szCs w:val="24"/>
          <w:lang w:val="ru-RU"/>
        </w:rPr>
        <w:t xml:space="preserve"> </w:t>
      </w:r>
      <w:r w:rsidRPr="005A03AC">
        <w:rPr>
          <w:color w:val="231F20"/>
          <w:w w:val="115"/>
          <w:sz w:val="24"/>
          <w:szCs w:val="24"/>
          <w:lang w:val="ru-RU"/>
        </w:rPr>
        <w:t>макете.</w:t>
      </w:r>
    </w:p>
    <w:p w:rsidR="005A03AC" w:rsidRPr="005A03AC" w:rsidRDefault="005A03AC" w:rsidP="005A03AC">
      <w:pPr>
        <w:rPr>
          <w:sz w:val="24"/>
          <w:szCs w:val="24"/>
          <w:lang w:val="ru-RU"/>
        </w:rPr>
      </w:pPr>
      <w:r w:rsidRPr="005A03AC">
        <w:rPr>
          <w:color w:val="231F20"/>
          <w:w w:val="120"/>
          <w:sz w:val="24"/>
          <w:szCs w:val="24"/>
          <w:lang w:val="ru-RU"/>
        </w:rPr>
        <w:t>Структура</w:t>
      </w:r>
      <w:r w:rsidRPr="005A03AC">
        <w:rPr>
          <w:color w:val="231F20"/>
          <w:spacing w:val="-9"/>
          <w:w w:val="120"/>
          <w:sz w:val="24"/>
          <w:szCs w:val="24"/>
          <w:lang w:val="ru-RU"/>
        </w:rPr>
        <w:t xml:space="preserve"> </w:t>
      </w:r>
      <w:r w:rsidRPr="005A03AC">
        <w:rPr>
          <w:color w:val="231F20"/>
          <w:w w:val="120"/>
          <w:sz w:val="24"/>
          <w:szCs w:val="24"/>
          <w:lang w:val="ru-RU"/>
        </w:rPr>
        <w:t>зданий</w:t>
      </w:r>
      <w:r w:rsidRPr="005A03AC">
        <w:rPr>
          <w:color w:val="231F20"/>
          <w:spacing w:val="-8"/>
          <w:w w:val="120"/>
          <w:sz w:val="24"/>
          <w:szCs w:val="24"/>
          <w:lang w:val="ru-RU"/>
        </w:rPr>
        <w:t xml:space="preserve"> </w:t>
      </w:r>
      <w:r w:rsidRPr="005A03AC">
        <w:rPr>
          <w:color w:val="231F20"/>
          <w:w w:val="120"/>
          <w:sz w:val="24"/>
          <w:szCs w:val="24"/>
          <w:lang w:val="ru-RU"/>
        </w:rPr>
        <w:t>различных</w:t>
      </w:r>
      <w:r w:rsidRPr="005A03AC">
        <w:rPr>
          <w:color w:val="231F20"/>
          <w:spacing w:val="-8"/>
          <w:w w:val="120"/>
          <w:sz w:val="24"/>
          <w:szCs w:val="24"/>
          <w:lang w:val="ru-RU"/>
        </w:rPr>
        <w:t xml:space="preserve"> </w:t>
      </w:r>
      <w:r w:rsidRPr="005A03AC">
        <w:rPr>
          <w:color w:val="231F20"/>
          <w:w w:val="120"/>
          <w:sz w:val="24"/>
          <w:szCs w:val="24"/>
          <w:lang w:val="ru-RU"/>
        </w:rPr>
        <w:t>архитектурных</w:t>
      </w:r>
      <w:r w:rsidRPr="005A03AC">
        <w:rPr>
          <w:color w:val="231F20"/>
          <w:spacing w:val="-9"/>
          <w:w w:val="120"/>
          <w:sz w:val="24"/>
          <w:szCs w:val="24"/>
          <w:lang w:val="ru-RU"/>
        </w:rPr>
        <w:t xml:space="preserve"> </w:t>
      </w:r>
      <w:r w:rsidRPr="005A03AC">
        <w:rPr>
          <w:color w:val="231F20"/>
          <w:w w:val="120"/>
          <w:sz w:val="24"/>
          <w:szCs w:val="24"/>
          <w:lang w:val="ru-RU"/>
        </w:rPr>
        <w:t>стилей</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эпох:</w:t>
      </w:r>
      <w:r w:rsidRPr="005A03AC">
        <w:rPr>
          <w:color w:val="231F20"/>
          <w:spacing w:val="-58"/>
          <w:w w:val="120"/>
          <w:sz w:val="24"/>
          <w:szCs w:val="24"/>
          <w:lang w:val="ru-RU"/>
        </w:rPr>
        <w:t xml:space="preserve"> </w:t>
      </w:r>
      <w:r w:rsidRPr="005A03AC">
        <w:rPr>
          <w:color w:val="231F20"/>
          <w:w w:val="115"/>
          <w:sz w:val="24"/>
          <w:szCs w:val="24"/>
          <w:lang w:val="ru-RU"/>
        </w:rPr>
        <w:t>выявление простых объёмов, образующих целостную построй-</w:t>
      </w:r>
      <w:r w:rsidRPr="005A03AC">
        <w:rPr>
          <w:color w:val="231F20"/>
          <w:spacing w:val="1"/>
          <w:w w:val="115"/>
          <w:sz w:val="24"/>
          <w:szCs w:val="24"/>
          <w:lang w:val="ru-RU"/>
        </w:rPr>
        <w:t xml:space="preserve"> </w:t>
      </w:r>
      <w:r w:rsidRPr="005A03AC">
        <w:rPr>
          <w:color w:val="231F20"/>
          <w:w w:val="120"/>
          <w:sz w:val="24"/>
          <w:szCs w:val="24"/>
          <w:lang w:val="ru-RU"/>
        </w:rPr>
        <w:t>ку.</w:t>
      </w:r>
      <w:r w:rsidRPr="005A03AC">
        <w:rPr>
          <w:color w:val="231F20"/>
          <w:spacing w:val="-15"/>
          <w:w w:val="120"/>
          <w:sz w:val="24"/>
          <w:szCs w:val="24"/>
          <w:lang w:val="ru-RU"/>
        </w:rPr>
        <w:t xml:space="preserve"> </w:t>
      </w:r>
      <w:r w:rsidRPr="005A03AC">
        <w:rPr>
          <w:color w:val="231F20"/>
          <w:w w:val="120"/>
          <w:sz w:val="24"/>
          <w:szCs w:val="24"/>
          <w:lang w:val="ru-RU"/>
        </w:rPr>
        <w:t>Взаимное</w:t>
      </w:r>
      <w:r w:rsidRPr="005A03AC">
        <w:rPr>
          <w:color w:val="231F20"/>
          <w:spacing w:val="-15"/>
          <w:w w:val="120"/>
          <w:sz w:val="24"/>
          <w:szCs w:val="24"/>
          <w:lang w:val="ru-RU"/>
        </w:rPr>
        <w:t xml:space="preserve"> </w:t>
      </w:r>
      <w:r w:rsidRPr="005A03AC">
        <w:rPr>
          <w:color w:val="231F20"/>
          <w:w w:val="120"/>
          <w:sz w:val="24"/>
          <w:szCs w:val="24"/>
          <w:lang w:val="ru-RU"/>
        </w:rPr>
        <w:t>влияние</w:t>
      </w:r>
      <w:r w:rsidRPr="005A03AC">
        <w:rPr>
          <w:color w:val="231F20"/>
          <w:spacing w:val="-15"/>
          <w:w w:val="120"/>
          <w:sz w:val="24"/>
          <w:szCs w:val="24"/>
          <w:lang w:val="ru-RU"/>
        </w:rPr>
        <w:t xml:space="preserve"> </w:t>
      </w:r>
      <w:r w:rsidRPr="005A03AC">
        <w:rPr>
          <w:color w:val="231F20"/>
          <w:w w:val="120"/>
          <w:sz w:val="24"/>
          <w:szCs w:val="24"/>
          <w:lang w:val="ru-RU"/>
        </w:rPr>
        <w:t>объёмов</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5"/>
          <w:w w:val="120"/>
          <w:sz w:val="24"/>
          <w:szCs w:val="24"/>
          <w:lang w:val="ru-RU"/>
        </w:rPr>
        <w:t xml:space="preserve"> </w:t>
      </w:r>
      <w:r w:rsidRPr="005A03AC">
        <w:rPr>
          <w:color w:val="231F20"/>
          <w:w w:val="120"/>
          <w:sz w:val="24"/>
          <w:szCs w:val="24"/>
          <w:lang w:val="ru-RU"/>
        </w:rPr>
        <w:t>их</w:t>
      </w:r>
      <w:r w:rsidRPr="005A03AC">
        <w:rPr>
          <w:color w:val="231F20"/>
          <w:spacing w:val="-15"/>
          <w:w w:val="120"/>
          <w:sz w:val="24"/>
          <w:szCs w:val="24"/>
          <w:lang w:val="ru-RU"/>
        </w:rPr>
        <w:t xml:space="preserve"> </w:t>
      </w:r>
      <w:r w:rsidRPr="005A03AC">
        <w:rPr>
          <w:color w:val="231F20"/>
          <w:w w:val="120"/>
          <w:sz w:val="24"/>
          <w:szCs w:val="24"/>
          <w:lang w:val="ru-RU"/>
        </w:rPr>
        <w:t>сочетаний</w:t>
      </w:r>
      <w:r w:rsidRPr="005A03AC">
        <w:rPr>
          <w:color w:val="231F20"/>
          <w:spacing w:val="-14"/>
          <w:w w:val="120"/>
          <w:sz w:val="24"/>
          <w:szCs w:val="24"/>
          <w:lang w:val="ru-RU"/>
        </w:rPr>
        <w:t xml:space="preserve"> </w:t>
      </w:r>
      <w:r w:rsidRPr="005A03AC">
        <w:rPr>
          <w:color w:val="231F20"/>
          <w:w w:val="120"/>
          <w:sz w:val="24"/>
          <w:szCs w:val="24"/>
          <w:lang w:val="ru-RU"/>
        </w:rPr>
        <w:t>на</w:t>
      </w:r>
      <w:r w:rsidRPr="005A03AC">
        <w:rPr>
          <w:color w:val="231F20"/>
          <w:spacing w:val="-15"/>
          <w:w w:val="120"/>
          <w:sz w:val="24"/>
          <w:szCs w:val="24"/>
          <w:lang w:val="ru-RU"/>
        </w:rPr>
        <w:t xml:space="preserve"> </w:t>
      </w:r>
      <w:r w:rsidRPr="005A03AC">
        <w:rPr>
          <w:color w:val="231F20"/>
          <w:w w:val="120"/>
          <w:sz w:val="24"/>
          <w:szCs w:val="24"/>
          <w:lang w:val="ru-RU"/>
        </w:rPr>
        <w:t>образный</w:t>
      </w:r>
      <w:r w:rsidRPr="005A03AC">
        <w:rPr>
          <w:color w:val="231F20"/>
          <w:spacing w:val="-15"/>
          <w:w w:val="120"/>
          <w:sz w:val="24"/>
          <w:szCs w:val="24"/>
          <w:lang w:val="ru-RU"/>
        </w:rPr>
        <w:t xml:space="preserve"> </w:t>
      </w:r>
      <w:r w:rsidRPr="005A03AC">
        <w:rPr>
          <w:color w:val="231F20"/>
          <w:w w:val="120"/>
          <w:sz w:val="24"/>
          <w:szCs w:val="24"/>
          <w:lang w:val="ru-RU"/>
        </w:rPr>
        <w:t>ха-</w:t>
      </w:r>
      <w:r w:rsidRPr="005A03AC">
        <w:rPr>
          <w:color w:val="231F20"/>
          <w:spacing w:val="-57"/>
          <w:w w:val="120"/>
          <w:sz w:val="24"/>
          <w:szCs w:val="24"/>
          <w:lang w:val="ru-RU"/>
        </w:rPr>
        <w:t xml:space="preserve"> </w:t>
      </w:r>
      <w:r w:rsidRPr="005A03AC">
        <w:rPr>
          <w:color w:val="231F20"/>
          <w:w w:val="120"/>
          <w:sz w:val="24"/>
          <w:szCs w:val="24"/>
          <w:lang w:val="ru-RU"/>
        </w:rPr>
        <w:t>рактер</w:t>
      </w:r>
      <w:r w:rsidRPr="005A03AC">
        <w:rPr>
          <w:color w:val="231F20"/>
          <w:spacing w:val="10"/>
          <w:w w:val="120"/>
          <w:sz w:val="24"/>
          <w:szCs w:val="24"/>
          <w:lang w:val="ru-RU"/>
        </w:rPr>
        <w:t xml:space="preserve"> </w:t>
      </w:r>
      <w:r w:rsidRPr="005A03AC">
        <w:rPr>
          <w:color w:val="231F20"/>
          <w:w w:val="120"/>
          <w:sz w:val="24"/>
          <w:szCs w:val="24"/>
          <w:lang w:val="ru-RU"/>
        </w:rPr>
        <w:t>постройки.</w:t>
      </w:r>
    </w:p>
    <w:p w:rsidR="005A03AC" w:rsidRPr="005A03AC" w:rsidRDefault="005A03AC" w:rsidP="005A03AC">
      <w:pPr>
        <w:rPr>
          <w:sz w:val="24"/>
          <w:szCs w:val="24"/>
          <w:lang w:val="ru-RU"/>
        </w:rPr>
      </w:pPr>
      <w:r w:rsidRPr="005A03AC">
        <w:rPr>
          <w:color w:val="231F20"/>
          <w:w w:val="115"/>
          <w:sz w:val="24"/>
          <w:szCs w:val="24"/>
          <w:lang w:val="ru-RU"/>
        </w:rPr>
        <w:t>Понятие тектоники как выражение в художественной форме</w:t>
      </w:r>
      <w:r w:rsidRPr="005A03AC">
        <w:rPr>
          <w:color w:val="231F20"/>
          <w:spacing w:val="1"/>
          <w:w w:val="115"/>
          <w:sz w:val="24"/>
          <w:szCs w:val="24"/>
          <w:lang w:val="ru-RU"/>
        </w:rPr>
        <w:t xml:space="preserve"> </w:t>
      </w:r>
      <w:r w:rsidRPr="005A03AC">
        <w:rPr>
          <w:color w:val="231F20"/>
          <w:w w:val="120"/>
          <w:sz w:val="24"/>
          <w:szCs w:val="24"/>
          <w:lang w:val="ru-RU"/>
        </w:rPr>
        <w:t>конструктивной</w:t>
      </w:r>
      <w:r w:rsidRPr="005A03AC">
        <w:rPr>
          <w:color w:val="231F20"/>
          <w:spacing w:val="-9"/>
          <w:w w:val="120"/>
          <w:sz w:val="24"/>
          <w:szCs w:val="24"/>
          <w:lang w:val="ru-RU"/>
        </w:rPr>
        <w:t xml:space="preserve"> </w:t>
      </w:r>
      <w:r w:rsidRPr="005A03AC">
        <w:rPr>
          <w:color w:val="231F20"/>
          <w:w w:val="120"/>
          <w:sz w:val="24"/>
          <w:szCs w:val="24"/>
          <w:lang w:val="ru-RU"/>
        </w:rPr>
        <w:t>сущности</w:t>
      </w:r>
      <w:r w:rsidRPr="005A03AC">
        <w:rPr>
          <w:color w:val="231F20"/>
          <w:spacing w:val="-8"/>
          <w:w w:val="120"/>
          <w:sz w:val="24"/>
          <w:szCs w:val="24"/>
          <w:lang w:val="ru-RU"/>
        </w:rPr>
        <w:t xml:space="preserve"> </w:t>
      </w:r>
      <w:r w:rsidRPr="005A03AC">
        <w:rPr>
          <w:color w:val="231F20"/>
          <w:w w:val="120"/>
          <w:sz w:val="24"/>
          <w:szCs w:val="24"/>
          <w:lang w:val="ru-RU"/>
        </w:rPr>
        <w:t>сооружения</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логики</w:t>
      </w:r>
      <w:r w:rsidRPr="005A03AC">
        <w:rPr>
          <w:color w:val="231F20"/>
          <w:spacing w:val="-9"/>
          <w:w w:val="120"/>
          <w:sz w:val="24"/>
          <w:szCs w:val="24"/>
          <w:lang w:val="ru-RU"/>
        </w:rPr>
        <w:t xml:space="preserve"> </w:t>
      </w:r>
      <w:r w:rsidRPr="005A03AC">
        <w:rPr>
          <w:color w:val="231F20"/>
          <w:w w:val="120"/>
          <w:sz w:val="24"/>
          <w:szCs w:val="24"/>
          <w:lang w:val="ru-RU"/>
        </w:rPr>
        <w:t>конструктив-</w:t>
      </w:r>
      <w:r w:rsidRPr="005A03AC">
        <w:rPr>
          <w:color w:val="231F20"/>
          <w:spacing w:val="-57"/>
          <w:w w:val="120"/>
          <w:sz w:val="24"/>
          <w:szCs w:val="24"/>
          <w:lang w:val="ru-RU"/>
        </w:rPr>
        <w:t xml:space="preserve"> </w:t>
      </w:r>
      <w:r w:rsidRPr="005A03AC">
        <w:rPr>
          <w:color w:val="231F20"/>
          <w:w w:val="120"/>
          <w:sz w:val="24"/>
          <w:szCs w:val="24"/>
          <w:lang w:val="ru-RU"/>
        </w:rPr>
        <w:t>ного</w:t>
      </w:r>
      <w:r w:rsidRPr="005A03AC">
        <w:rPr>
          <w:color w:val="231F20"/>
          <w:spacing w:val="9"/>
          <w:w w:val="120"/>
          <w:sz w:val="24"/>
          <w:szCs w:val="24"/>
          <w:lang w:val="ru-RU"/>
        </w:rPr>
        <w:t xml:space="preserve"> </w:t>
      </w:r>
      <w:r w:rsidRPr="005A03AC">
        <w:rPr>
          <w:color w:val="231F20"/>
          <w:w w:val="120"/>
          <w:sz w:val="24"/>
          <w:szCs w:val="24"/>
          <w:lang w:val="ru-RU"/>
        </w:rPr>
        <w:t>соотношения</w:t>
      </w:r>
      <w:r w:rsidRPr="005A03AC">
        <w:rPr>
          <w:color w:val="231F20"/>
          <w:spacing w:val="9"/>
          <w:w w:val="120"/>
          <w:sz w:val="24"/>
          <w:szCs w:val="24"/>
          <w:lang w:val="ru-RU"/>
        </w:rPr>
        <w:t xml:space="preserve"> </w:t>
      </w:r>
      <w:r w:rsidRPr="005A03AC">
        <w:rPr>
          <w:color w:val="231F20"/>
          <w:w w:val="120"/>
          <w:sz w:val="24"/>
          <w:szCs w:val="24"/>
          <w:lang w:val="ru-RU"/>
        </w:rPr>
        <w:t>его</w:t>
      </w:r>
      <w:r w:rsidRPr="005A03AC">
        <w:rPr>
          <w:color w:val="231F20"/>
          <w:spacing w:val="9"/>
          <w:w w:val="120"/>
          <w:sz w:val="24"/>
          <w:szCs w:val="24"/>
          <w:lang w:val="ru-RU"/>
        </w:rPr>
        <w:t xml:space="preserve"> </w:t>
      </w:r>
      <w:r w:rsidRPr="005A03AC">
        <w:rPr>
          <w:color w:val="231F20"/>
          <w:w w:val="120"/>
          <w:sz w:val="24"/>
          <w:szCs w:val="24"/>
          <w:lang w:val="ru-RU"/>
        </w:rPr>
        <w:t>частей.</w:t>
      </w:r>
    </w:p>
    <w:p w:rsidR="005A03AC" w:rsidRPr="005A03AC" w:rsidRDefault="005A03AC" w:rsidP="005A03AC">
      <w:pPr>
        <w:rPr>
          <w:sz w:val="24"/>
          <w:szCs w:val="24"/>
          <w:lang w:val="ru-RU"/>
        </w:rPr>
      </w:pPr>
      <w:r w:rsidRPr="005A03AC">
        <w:rPr>
          <w:color w:val="231F20"/>
          <w:w w:val="115"/>
          <w:sz w:val="24"/>
          <w:szCs w:val="24"/>
          <w:lang w:val="ru-RU"/>
        </w:rPr>
        <w:t>Роль</w:t>
      </w:r>
      <w:r w:rsidRPr="005A03AC">
        <w:rPr>
          <w:color w:val="231F20"/>
          <w:spacing w:val="1"/>
          <w:w w:val="115"/>
          <w:sz w:val="24"/>
          <w:szCs w:val="24"/>
          <w:lang w:val="ru-RU"/>
        </w:rPr>
        <w:t xml:space="preserve"> </w:t>
      </w:r>
      <w:r w:rsidRPr="005A03AC">
        <w:rPr>
          <w:color w:val="231F20"/>
          <w:w w:val="115"/>
          <w:sz w:val="24"/>
          <w:szCs w:val="24"/>
          <w:lang w:val="ru-RU"/>
        </w:rPr>
        <w:t>эволюции</w:t>
      </w:r>
      <w:r w:rsidRPr="005A03AC">
        <w:rPr>
          <w:color w:val="231F20"/>
          <w:spacing w:val="1"/>
          <w:w w:val="115"/>
          <w:sz w:val="24"/>
          <w:szCs w:val="24"/>
          <w:lang w:val="ru-RU"/>
        </w:rPr>
        <w:t xml:space="preserve"> </w:t>
      </w:r>
      <w:r w:rsidRPr="005A03AC">
        <w:rPr>
          <w:color w:val="231F20"/>
          <w:w w:val="115"/>
          <w:sz w:val="24"/>
          <w:szCs w:val="24"/>
          <w:lang w:val="ru-RU"/>
        </w:rPr>
        <w:t>строительных</w:t>
      </w:r>
      <w:r w:rsidRPr="005A03AC">
        <w:rPr>
          <w:color w:val="231F20"/>
          <w:spacing w:val="1"/>
          <w:w w:val="115"/>
          <w:sz w:val="24"/>
          <w:szCs w:val="24"/>
          <w:lang w:val="ru-RU"/>
        </w:rPr>
        <w:t xml:space="preserve"> </w:t>
      </w:r>
      <w:r w:rsidRPr="005A03AC">
        <w:rPr>
          <w:color w:val="231F20"/>
          <w:w w:val="115"/>
          <w:sz w:val="24"/>
          <w:szCs w:val="24"/>
          <w:lang w:val="ru-RU"/>
        </w:rPr>
        <w:t>материалов</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строительных</w:t>
      </w:r>
      <w:r w:rsidRPr="005A03AC">
        <w:rPr>
          <w:color w:val="231F20"/>
          <w:spacing w:val="1"/>
          <w:w w:val="115"/>
          <w:sz w:val="24"/>
          <w:szCs w:val="24"/>
          <w:lang w:val="ru-RU"/>
        </w:rPr>
        <w:t xml:space="preserve"> </w:t>
      </w:r>
      <w:r w:rsidRPr="005A03AC">
        <w:rPr>
          <w:color w:val="231F20"/>
          <w:w w:val="115"/>
          <w:sz w:val="24"/>
          <w:szCs w:val="24"/>
          <w:lang w:val="ru-RU"/>
        </w:rPr>
        <w:t>технологий</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изменении</w:t>
      </w:r>
      <w:r w:rsidRPr="005A03AC">
        <w:rPr>
          <w:color w:val="231F20"/>
          <w:spacing w:val="1"/>
          <w:w w:val="115"/>
          <w:sz w:val="24"/>
          <w:szCs w:val="24"/>
          <w:lang w:val="ru-RU"/>
        </w:rPr>
        <w:t xml:space="preserve"> </w:t>
      </w:r>
      <w:r w:rsidRPr="005A03AC">
        <w:rPr>
          <w:color w:val="231F20"/>
          <w:w w:val="115"/>
          <w:sz w:val="24"/>
          <w:szCs w:val="24"/>
          <w:lang w:val="ru-RU"/>
        </w:rPr>
        <w:t>архитектурных</w:t>
      </w:r>
      <w:r w:rsidRPr="005A03AC">
        <w:rPr>
          <w:color w:val="231F20"/>
          <w:spacing w:val="1"/>
          <w:w w:val="115"/>
          <w:sz w:val="24"/>
          <w:szCs w:val="24"/>
          <w:lang w:val="ru-RU"/>
        </w:rPr>
        <w:t xml:space="preserve"> </w:t>
      </w:r>
      <w:r w:rsidRPr="005A03AC">
        <w:rPr>
          <w:color w:val="231F20"/>
          <w:w w:val="115"/>
          <w:sz w:val="24"/>
          <w:szCs w:val="24"/>
          <w:lang w:val="ru-RU"/>
        </w:rPr>
        <w:t>конструкций</w:t>
      </w:r>
      <w:r w:rsidRPr="005A03AC">
        <w:rPr>
          <w:color w:val="231F20"/>
          <w:spacing w:val="1"/>
          <w:w w:val="115"/>
          <w:sz w:val="24"/>
          <w:szCs w:val="24"/>
          <w:lang w:val="ru-RU"/>
        </w:rPr>
        <w:t xml:space="preserve"> </w:t>
      </w:r>
      <w:r w:rsidRPr="005A03AC">
        <w:rPr>
          <w:color w:val="231F20"/>
          <w:w w:val="115"/>
          <w:sz w:val="24"/>
          <w:szCs w:val="24"/>
          <w:lang w:val="ru-RU"/>
        </w:rPr>
        <w:t>(пере-</w:t>
      </w:r>
      <w:r w:rsidRPr="005A03AC">
        <w:rPr>
          <w:color w:val="231F20"/>
          <w:spacing w:val="1"/>
          <w:w w:val="115"/>
          <w:sz w:val="24"/>
          <w:szCs w:val="24"/>
          <w:lang w:val="ru-RU"/>
        </w:rPr>
        <w:t xml:space="preserve"> </w:t>
      </w:r>
      <w:r w:rsidRPr="005A03AC">
        <w:rPr>
          <w:color w:val="231F20"/>
          <w:w w:val="115"/>
          <w:sz w:val="24"/>
          <w:szCs w:val="24"/>
          <w:lang w:val="ru-RU"/>
        </w:rPr>
        <w:t>крытия и опора — стоечно-балочная конструкция — архитек-</w:t>
      </w:r>
      <w:r w:rsidRPr="005A03AC">
        <w:rPr>
          <w:color w:val="231F20"/>
          <w:spacing w:val="1"/>
          <w:w w:val="115"/>
          <w:sz w:val="24"/>
          <w:szCs w:val="24"/>
          <w:lang w:val="ru-RU"/>
        </w:rPr>
        <w:t xml:space="preserve"> </w:t>
      </w:r>
      <w:r w:rsidRPr="005A03AC">
        <w:rPr>
          <w:color w:val="231F20"/>
          <w:w w:val="115"/>
          <w:sz w:val="24"/>
          <w:szCs w:val="24"/>
          <w:lang w:val="ru-RU"/>
        </w:rPr>
        <w:t>тура сводов; каркасная каменная архитектура; металлический</w:t>
      </w:r>
      <w:r w:rsidRPr="005A03AC">
        <w:rPr>
          <w:color w:val="231F20"/>
          <w:spacing w:val="1"/>
          <w:w w:val="115"/>
          <w:sz w:val="24"/>
          <w:szCs w:val="24"/>
          <w:lang w:val="ru-RU"/>
        </w:rPr>
        <w:t xml:space="preserve"> </w:t>
      </w:r>
      <w:r w:rsidRPr="005A03AC">
        <w:rPr>
          <w:color w:val="231F20"/>
          <w:w w:val="115"/>
          <w:sz w:val="24"/>
          <w:szCs w:val="24"/>
          <w:lang w:val="ru-RU"/>
        </w:rPr>
        <w:t>каркас,</w:t>
      </w:r>
      <w:r w:rsidRPr="005A03AC">
        <w:rPr>
          <w:color w:val="231F20"/>
          <w:spacing w:val="25"/>
          <w:w w:val="115"/>
          <w:sz w:val="24"/>
          <w:szCs w:val="24"/>
          <w:lang w:val="ru-RU"/>
        </w:rPr>
        <w:t xml:space="preserve"> </w:t>
      </w:r>
      <w:r w:rsidRPr="005A03AC">
        <w:rPr>
          <w:color w:val="231F20"/>
          <w:w w:val="115"/>
          <w:sz w:val="24"/>
          <w:szCs w:val="24"/>
          <w:lang w:val="ru-RU"/>
        </w:rPr>
        <w:t>железобетон</w:t>
      </w:r>
      <w:r w:rsidRPr="005A03AC">
        <w:rPr>
          <w:color w:val="231F20"/>
          <w:spacing w:val="26"/>
          <w:w w:val="115"/>
          <w:sz w:val="24"/>
          <w:szCs w:val="24"/>
          <w:lang w:val="ru-RU"/>
        </w:rPr>
        <w:t xml:space="preserve"> </w:t>
      </w:r>
      <w:r w:rsidRPr="005A03AC">
        <w:rPr>
          <w:color w:val="231F20"/>
          <w:w w:val="115"/>
          <w:sz w:val="24"/>
          <w:szCs w:val="24"/>
          <w:lang w:val="ru-RU"/>
        </w:rPr>
        <w:t>и</w:t>
      </w:r>
      <w:r w:rsidRPr="005A03AC">
        <w:rPr>
          <w:color w:val="231F20"/>
          <w:spacing w:val="25"/>
          <w:w w:val="115"/>
          <w:sz w:val="24"/>
          <w:szCs w:val="24"/>
          <w:lang w:val="ru-RU"/>
        </w:rPr>
        <w:t xml:space="preserve"> </w:t>
      </w:r>
      <w:r w:rsidRPr="005A03AC">
        <w:rPr>
          <w:color w:val="231F20"/>
          <w:w w:val="115"/>
          <w:sz w:val="24"/>
          <w:szCs w:val="24"/>
          <w:lang w:val="ru-RU"/>
        </w:rPr>
        <w:t>язык</w:t>
      </w:r>
      <w:r w:rsidRPr="005A03AC">
        <w:rPr>
          <w:color w:val="231F20"/>
          <w:spacing w:val="26"/>
          <w:w w:val="115"/>
          <w:sz w:val="24"/>
          <w:szCs w:val="24"/>
          <w:lang w:val="ru-RU"/>
        </w:rPr>
        <w:t xml:space="preserve"> </w:t>
      </w:r>
      <w:r w:rsidRPr="005A03AC">
        <w:rPr>
          <w:color w:val="231F20"/>
          <w:w w:val="115"/>
          <w:sz w:val="24"/>
          <w:szCs w:val="24"/>
          <w:lang w:val="ru-RU"/>
        </w:rPr>
        <w:t>современной</w:t>
      </w:r>
      <w:r w:rsidRPr="005A03AC">
        <w:rPr>
          <w:color w:val="231F20"/>
          <w:spacing w:val="25"/>
          <w:w w:val="115"/>
          <w:sz w:val="24"/>
          <w:szCs w:val="24"/>
          <w:lang w:val="ru-RU"/>
        </w:rPr>
        <w:t xml:space="preserve"> </w:t>
      </w:r>
      <w:r w:rsidRPr="005A03AC">
        <w:rPr>
          <w:color w:val="231F20"/>
          <w:w w:val="115"/>
          <w:sz w:val="24"/>
          <w:szCs w:val="24"/>
          <w:lang w:val="ru-RU"/>
        </w:rPr>
        <w:t>архитектуры).</w:t>
      </w:r>
    </w:p>
    <w:p w:rsidR="005A03AC" w:rsidRPr="005A03AC" w:rsidRDefault="005A03AC" w:rsidP="005A03AC">
      <w:pPr>
        <w:rPr>
          <w:sz w:val="24"/>
          <w:szCs w:val="24"/>
          <w:lang w:val="ru-RU"/>
        </w:rPr>
      </w:pPr>
      <w:r w:rsidRPr="005A03AC">
        <w:rPr>
          <w:color w:val="231F20"/>
          <w:w w:val="115"/>
          <w:sz w:val="24"/>
          <w:szCs w:val="24"/>
          <w:lang w:val="ru-RU"/>
        </w:rPr>
        <w:t>Многообразие</w:t>
      </w:r>
      <w:r w:rsidRPr="005A03AC">
        <w:rPr>
          <w:color w:val="231F20"/>
          <w:spacing w:val="1"/>
          <w:w w:val="115"/>
          <w:sz w:val="24"/>
          <w:szCs w:val="24"/>
          <w:lang w:val="ru-RU"/>
        </w:rPr>
        <w:t xml:space="preserve"> </w:t>
      </w:r>
      <w:r w:rsidRPr="005A03AC">
        <w:rPr>
          <w:color w:val="231F20"/>
          <w:w w:val="115"/>
          <w:sz w:val="24"/>
          <w:szCs w:val="24"/>
          <w:lang w:val="ru-RU"/>
        </w:rPr>
        <w:t>предметного</w:t>
      </w:r>
      <w:r w:rsidRPr="005A03AC">
        <w:rPr>
          <w:color w:val="231F20"/>
          <w:spacing w:val="1"/>
          <w:w w:val="115"/>
          <w:sz w:val="24"/>
          <w:szCs w:val="24"/>
          <w:lang w:val="ru-RU"/>
        </w:rPr>
        <w:t xml:space="preserve"> </w:t>
      </w:r>
      <w:r w:rsidRPr="005A03AC">
        <w:rPr>
          <w:color w:val="231F20"/>
          <w:w w:val="115"/>
          <w:sz w:val="24"/>
          <w:szCs w:val="24"/>
          <w:lang w:val="ru-RU"/>
        </w:rPr>
        <w:t>мира,</w:t>
      </w:r>
      <w:r w:rsidRPr="005A03AC">
        <w:rPr>
          <w:color w:val="231F20"/>
          <w:spacing w:val="1"/>
          <w:w w:val="115"/>
          <w:sz w:val="24"/>
          <w:szCs w:val="24"/>
          <w:lang w:val="ru-RU"/>
        </w:rPr>
        <w:t xml:space="preserve"> </w:t>
      </w:r>
      <w:r w:rsidRPr="005A03AC">
        <w:rPr>
          <w:color w:val="231F20"/>
          <w:w w:val="115"/>
          <w:sz w:val="24"/>
          <w:szCs w:val="24"/>
          <w:lang w:val="ru-RU"/>
        </w:rPr>
        <w:t>создаваемого</w:t>
      </w:r>
      <w:r w:rsidRPr="005A03AC">
        <w:rPr>
          <w:color w:val="231F20"/>
          <w:spacing w:val="1"/>
          <w:w w:val="115"/>
          <w:sz w:val="24"/>
          <w:szCs w:val="24"/>
          <w:lang w:val="ru-RU"/>
        </w:rPr>
        <w:t xml:space="preserve"> </w:t>
      </w:r>
      <w:r w:rsidRPr="005A03AC">
        <w:rPr>
          <w:color w:val="231F20"/>
          <w:w w:val="115"/>
          <w:sz w:val="24"/>
          <w:szCs w:val="24"/>
          <w:lang w:val="ru-RU"/>
        </w:rPr>
        <w:t>человеком.</w:t>
      </w:r>
      <w:r w:rsidRPr="005A03AC">
        <w:rPr>
          <w:color w:val="231F20"/>
          <w:spacing w:val="1"/>
          <w:w w:val="115"/>
          <w:sz w:val="24"/>
          <w:szCs w:val="24"/>
          <w:lang w:val="ru-RU"/>
        </w:rPr>
        <w:t xml:space="preserve"> </w:t>
      </w:r>
      <w:r w:rsidRPr="005A03AC">
        <w:rPr>
          <w:color w:val="231F20"/>
          <w:w w:val="115"/>
          <w:sz w:val="24"/>
          <w:szCs w:val="24"/>
          <w:lang w:val="ru-RU"/>
        </w:rPr>
        <w:t>Функция вещи и её форма. Образ времени в предметах, созда-</w:t>
      </w:r>
      <w:r w:rsidRPr="005A03AC">
        <w:rPr>
          <w:color w:val="231F20"/>
          <w:spacing w:val="1"/>
          <w:w w:val="115"/>
          <w:sz w:val="24"/>
          <w:szCs w:val="24"/>
          <w:lang w:val="ru-RU"/>
        </w:rPr>
        <w:t xml:space="preserve"> </w:t>
      </w:r>
      <w:r w:rsidRPr="005A03AC">
        <w:rPr>
          <w:color w:val="231F20"/>
          <w:w w:val="115"/>
          <w:sz w:val="24"/>
          <w:szCs w:val="24"/>
          <w:lang w:val="ru-RU"/>
        </w:rPr>
        <w:t>ваемых</w:t>
      </w:r>
      <w:r w:rsidRPr="005A03AC">
        <w:rPr>
          <w:color w:val="231F20"/>
          <w:spacing w:val="14"/>
          <w:w w:val="115"/>
          <w:sz w:val="24"/>
          <w:szCs w:val="24"/>
          <w:lang w:val="ru-RU"/>
        </w:rPr>
        <w:t xml:space="preserve"> </w:t>
      </w:r>
      <w:r w:rsidRPr="005A03AC">
        <w:rPr>
          <w:color w:val="231F20"/>
          <w:w w:val="115"/>
          <w:sz w:val="24"/>
          <w:szCs w:val="24"/>
          <w:lang w:val="ru-RU"/>
        </w:rPr>
        <w:t>человеком.</w:t>
      </w:r>
    </w:p>
    <w:p w:rsidR="005A03AC" w:rsidRPr="005A03AC" w:rsidRDefault="005A03AC" w:rsidP="005A03AC">
      <w:pPr>
        <w:rPr>
          <w:sz w:val="24"/>
          <w:szCs w:val="24"/>
          <w:lang w:val="ru-RU"/>
        </w:rPr>
      </w:pPr>
      <w:r w:rsidRPr="005A03AC">
        <w:rPr>
          <w:color w:val="231F20"/>
          <w:w w:val="115"/>
          <w:sz w:val="24"/>
          <w:szCs w:val="24"/>
          <w:lang w:val="ru-RU"/>
        </w:rPr>
        <w:t>Дизайн предмета как искусство и социальное проектирова-</w:t>
      </w:r>
      <w:r w:rsidRPr="005A03AC">
        <w:rPr>
          <w:color w:val="231F20"/>
          <w:spacing w:val="1"/>
          <w:w w:val="115"/>
          <w:sz w:val="24"/>
          <w:szCs w:val="24"/>
          <w:lang w:val="ru-RU"/>
        </w:rPr>
        <w:t xml:space="preserve"> </w:t>
      </w:r>
      <w:r w:rsidRPr="005A03AC">
        <w:rPr>
          <w:color w:val="231F20"/>
          <w:w w:val="115"/>
          <w:sz w:val="24"/>
          <w:szCs w:val="24"/>
          <w:lang w:val="ru-RU"/>
        </w:rPr>
        <w:t xml:space="preserve">ние. Анализ формы через выявление </w:t>
      </w:r>
      <w:r w:rsidRPr="005A03AC">
        <w:rPr>
          <w:color w:val="231F20"/>
          <w:w w:val="115"/>
          <w:sz w:val="24"/>
          <w:szCs w:val="24"/>
          <w:lang w:val="ru-RU"/>
        </w:rPr>
        <w:lastRenderedPageBreak/>
        <w:t>сочетающихся объёмов.</w:t>
      </w:r>
      <w:r w:rsidRPr="005A03AC">
        <w:rPr>
          <w:color w:val="231F20"/>
          <w:spacing w:val="1"/>
          <w:w w:val="115"/>
          <w:sz w:val="24"/>
          <w:szCs w:val="24"/>
          <w:lang w:val="ru-RU"/>
        </w:rPr>
        <w:t xml:space="preserve"> </w:t>
      </w:r>
      <w:r w:rsidRPr="005A03AC">
        <w:rPr>
          <w:color w:val="231F20"/>
          <w:w w:val="115"/>
          <w:sz w:val="24"/>
          <w:szCs w:val="24"/>
          <w:lang w:val="ru-RU"/>
        </w:rPr>
        <w:t>Красота</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наиболее</w:t>
      </w:r>
      <w:r w:rsidRPr="005A03AC">
        <w:rPr>
          <w:color w:val="231F20"/>
          <w:spacing w:val="1"/>
          <w:w w:val="115"/>
          <w:sz w:val="24"/>
          <w:szCs w:val="24"/>
          <w:lang w:val="ru-RU"/>
        </w:rPr>
        <w:t xml:space="preserve"> </w:t>
      </w:r>
      <w:r w:rsidRPr="005A03AC">
        <w:rPr>
          <w:color w:val="231F20"/>
          <w:w w:val="115"/>
          <w:sz w:val="24"/>
          <w:szCs w:val="24"/>
          <w:lang w:val="ru-RU"/>
        </w:rPr>
        <w:t>полное</w:t>
      </w:r>
      <w:r w:rsidRPr="005A03AC">
        <w:rPr>
          <w:color w:val="231F20"/>
          <w:spacing w:val="1"/>
          <w:w w:val="115"/>
          <w:sz w:val="24"/>
          <w:szCs w:val="24"/>
          <w:lang w:val="ru-RU"/>
        </w:rPr>
        <w:t xml:space="preserve"> </w:t>
      </w:r>
      <w:r w:rsidRPr="005A03AC">
        <w:rPr>
          <w:color w:val="231F20"/>
          <w:w w:val="115"/>
          <w:sz w:val="24"/>
          <w:szCs w:val="24"/>
          <w:lang w:val="ru-RU"/>
        </w:rPr>
        <w:t>выявление</w:t>
      </w:r>
      <w:r w:rsidRPr="005A03AC">
        <w:rPr>
          <w:color w:val="231F20"/>
          <w:spacing w:val="1"/>
          <w:w w:val="115"/>
          <w:sz w:val="24"/>
          <w:szCs w:val="24"/>
          <w:lang w:val="ru-RU"/>
        </w:rPr>
        <w:t xml:space="preserve"> </w:t>
      </w:r>
      <w:r w:rsidRPr="005A03AC">
        <w:rPr>
          <w:color w:val="231F20"/>
          <w:w w:val="115"/>
          <w:sz w:val="24"/>
          <w:szCs w:val="24"/>
          <w:lang w:val="ru-RU"/>
        </w:rPr>
        <w:t>функции</w:t>
      </w:r>
      <w:r w:rsidRPr="005A03AC">
        <w:rPr>
          <w:color w:val="231F20"/>
          <w:spacing w:val="1"/>
          <w:w w:val="115"/>
          <w:sz w:val="24"/>
          <w:szCs w:val="24"/>
          <w:lang w:val="ru-RU"/>
        </w:rPr>
        <w:t xml:space="preserve"> </w:t>
      </w:r>
      <w:r w:rsidRPr="005A03AC">
        <w:rPr>
          <w:color w:val="231F20"/>
          <w:w w:val="115"/>
          <w:sz w:val="24"/>
          <w:szCs w:val="24"/>
          <w:lang w:val="ru-RU"/>
        </w:rPr>
        <w:t>предмета.</w:t>
      </w:r>
      <w:r w:rsidRPr="005A03AC">
        <w:rPr>
          <w:color w:val="231F20"/>
          <w:spacing w:val="1"/>
          <w:w w:val="115"/>
          <w:sz w:val="24"/>
          <w:szCs w:val="24"/>
          <w:lang w:val="ru-RU"/>
        </w:rPr>
        <w:t xml:space="preserve"> </w:t>
      </w:r>
      <w:r w:rsidRPr="005A03AC">
        <w:rPr>
          <w:color w:val="231F20"/>
          <w:w w:val="115"/>
          <w:sz w:val="24"/>
          <w:szCs w:val="24"/>
          <w:lang w:val="ru-RU"/>
        </w:rPr>
        <w:t>Влияние развития технологий и материалов на изменение фор-</w:t>
      </w:r>
      <w:r w:rsidRPr="005A03AC">
        <w:rPr>
          <w:color w:val="231F20"/>
          <w:spacing w:val="1"/>
          <w:w w:val="115"/>
          <w:sz w:val="24"/>
          <w:szCs w:val="24"/>
          <w:lang w:val="ru-RU"/>
        </w:rPr>
        <w:t xml:space="preserve"> </w:t>
      </w:r>
      <w:r w:rsidRPr="005A03AC">
        <w:rPr>
          <w:color w:val="231F20"/>
          <w:w w:val="115"/>
          <w:sz w:val="24"/>
          <w:szCs w:val="24"/>
          <w:lang w:val="ru-RU"/>
        </w:rPr>
        <w:t>мы</w:t>
      </w:r>
      <w:r w:rsidRPr="005A03AC">
        <w:rPr>
          <w:color w:val="231F20"/>
          <w:spacing w:val="13"/>
          <w:w w:val="115"/>
          <w:sz w:val="24"/>
          <w:szCs w:val="24"/>
          <w:lang w:val="ru-RU"/>
        </w:rPr>
        <w:t xml:space="preserve"> </w:t>
      </w:r>
      <w:r w:rsidRPr="005A03AC">
        <w:rPr>
          <w:color w:val="231F20"/>
          <w:w w:val="115"/>
          <w:sz w:val="24"/>
          <w:szCs w:val="24"/>
          <w:lang w:val="ru-RU"/>
        </w:rPr>
        <w:t>предмета.</w:t>
      </w:r>
    </w:p>
    <w:p w:rsidR="005A03AC" w:rsidRPr="005A03AC" w:rsidRDefault="005A03AC" w:rsidP="005A03AC">
      <w:pPr>
        <w:rPr>
          <w:sz w:val="24"/>
          <w:szCs w:val="24"/>
          <w:lang w:val="ru-RU"/>
        </w:rPr>
      </w:pPr>
      <w:r w:rsidRPr="005A03AC">
        <w:rPr>
          <w:color w:val="231F20"/>
          <w:w w:val="115"/>
          <w:sz w:val="24"/>
          <w:szCs w:val="24"/>
          <w:lang w:val="ru-RU"/>
        </w:rPr>
        <w:t>Выполнение аналитических зарисовок форм бытовых пред-</w:t>
      </w:r>
      <w:r w:rsidRPr="005A03AC">
        <w:rPr>
          <w:color w:val="231F20"/>
          <w:spacing w:val="1"/>
          <w:w w:val="115"/>
          <w:sz w:val="24"/>
          <w:szCs w:val="24"/>
          <w:lang w:val="ru-RU"/>
        </w:rPr>
        <w:t xml:space="preserve"> </w:t>
      </w:r>
      <w:r w:rsidRPr="005A03AC">
        <w:rPr>
          <w:color w:val="231F20"/>
          <w:w w:val="115"/>
          <w:sz w:val="24"/>
          <w:szCs w:val="24"/>
          <w:lang w:val="ru-RU"/>
        </w:rPr>
        <w:t>метов.</w:t>
      </w:r>
    </w:p>
    <w:p w:rsidR="005A03AC" w:rsidRPr="005A03AC" w:rsidRDefault="005A03AC" w:rsidP="005A03AC">
      <w:pPr>
        <w:rPr>
          <w:sz w:val="24"/>
          <w:szCs w:val="24"/>
          <w:lang w:val="ru-RU"/>
        </w:rPr>
      </w:pPr>
      <w:r w:rsidRPr="005A03AC">
        <w:rPr>
          <w:color w:val="231F20"/>
          <w:w w:val="115"/>
          <w:sz w:val="24"/>
          <w:szCs w:val="24"/>
          <w:lang w:val="ru-RU"/>
        </w:rPr>
        <w:t>Творческое проектирование предметов быта с определением</w:t>
      </w:r>
      <w:r w:rsidRPr="005A03AC">
        <w:rPr>
          <w:color w:val="231F20"/>
          <w:spacing w:val="1"/>
          <w:w w:val="115"/>
          <w:sz w:val="24"/>
          <w:szCs w:val="24"/>
          <w:lang w:val="ru-RU"/>
        </w:rPr>
        <w:t xml:space="preserve"> </w:t>
      </w:r>
      <w:r w:rsidRPr="005A03AC">
        <w:rPr>
          <w:color w:val="231F20"/>
          <w:w w:val="115"/>
          <w:sz w:val="24"/>
          <w:szCs w:val="24"/>
          <w:lang w:val="ru-RU"/>
        </w:rPr>
        <w:t>их</w:t>
      </w:r>
      <w:r w:rsidRPr="005A03AC">
        <w:rPr>
          <w:color w:val="231F20"/>
          <w:spacing w:val="16"/>
          <w:w w:val="115"/>
          <w:sz w:val="24"/>
          <w:szCs w:val="24"/>
          <w:lang w:val="ru-RU"/>
        </w:rPr>
        <w:t xml:space="preserve"> </w:t>
      </w:r>
      <w:r w:rsidRPr="005A03AC">
        <w:rPr>
          <w:color w:val="231F20"/>
          <w:w w:val="115"/>
          <w:sz w:val="24"/>
          <w:szCs w:val="24"/>
          <w:lang w:val="ru-RU"/>
        </w:rPr>
        <w:t>функций</w:t>
      </w:r>
      <w:r w:rsidRPr="005A03AC">
        <w:rPr>
          <w:color w:val="231F20"/>
          <w:spacing w:val="17"/>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материала</w:t>
      </w:r>
      <w:r w:rsidRPr="005A03AC">
        <w:rPr>
          <w:color w:val="231F20"/>
          <w:spacing w:val="17"/>
          <w:w w:val="115"/>
          <w:sz w:val="24"/>
          <w:szCs w:val="24"/>
          <w:lang w:val="ru-RU"/>
        </w:rPr>
        <w:t xml:space="preserve"> </w:t>
      </w:r>
      <w:r w:rsidRPr="005A03AC">
        <w:rPr>
          <w:color w:val="231F20"/>
          <w:w w:val="115"/>
          <w:sz w:val="24"/>
          <w:szCs w:val="24"/>
          <w:lang w:val="ru-RU"/>
        </w:rPr>
        <w:t>изготовления</w:t>
      </w:r>
    </w:p>
    <w:p w:rsidR="005A03AC" w:rsidRPr="005A03AC" w:rsidRDefault="005A03AC" w:rsidP="005A03AC">
      <w:pPr>
        <w:rPr>
          <w:sz w:val="24"/>
          <w:szCs w:val="24"/>
          <w:lang w:val="ru-RU"/>
        </w:rPr>
      </w:pPr>
      <w:r w:rsidRPr="005A03AC">
        <w:rPr>
          <w:color w:val="231F20"/>
          <w:w w:val="115"/>
          <w:sz w:val="24"/>
          <w:szCs w:val="24"/>
          <w:lang w:val="ru-RU"/>
        </w:rPr>
        <w:t>Цвет в архитектуре и дизайне. Эмоциональное и формообра-</w:t>
      </w:r>
      <w:r w:rsidRPr="005A03AC">
        <w:rPr>
          <w:color w:val="231F20"/>
          <w:spacing w:val="1"/>
          <w:w w:val="115"/>
          <w:sz w:val="24"/>
          <w:szCs w:val="24"/>
          <w:lang w:val="ru-RU"/>
        </w:rPr>
        <w:t xml:space="preserve"> </w:t>
      </w:r>
      <w:r w:rsidRPr="005A03AC">
        <w:rPr>
          <w:color w:val="231F20"/>
          <w:w w:val="120"/>
          <w:sz w:val="24"/>
          <w:szCs w:val="24"/>
          <w:lang w:val="ru-RU"/>
        </w:rPr>
        <w:t>зующее</w:t>
      </w:r>
      <w:r w:rsidRPr="005A03AC">
        <w:rPr>
          <w:color w:val="231F20"/>
          <w:spacing w:val="-13"/>
          <w:w w:val="120"/>
          <w:sz w:val="24"/>
          <w:szCs w:val="24"/>
          <w:lang w:val="ru-RU"/>
        </w:rPr>
        <w:t xml:space="preserve"> </w:t>
      </w:r>
      <w:r w:rsidRPr="005A03AC">
        <w:rPr>
          <w:color w:val="231F20"/>
          <w:w w:val="120"/>
          <w:sz w:val="24"/>
          <w:szCs w:val="24"/>
          <w:lang w:val="ru-RU"/>
        </w:rPr>
        <w:t>значение</w:t>
      </w:r>
      <w:r w:rsidRPr="005A03AC">
        <w:rPr>
          <w:color w:val="231F20"/>
          <w:spacing w:val="-12"/>
          <w:w w:val="120"/>
          <w:sz w:val="24"/>
          <w:szCs w:val="24"/>
          <w:lang w:val="ru-RU"/>
        </w:rPr>
        <w:t xml:space="preserve"> </w:t>
      </w:r>
      <w:r w:rsidRPr="005A03AC">
        <w:rPr>
          <w:color w:val="231F20"/>
          <w:w w:val="120"/>
          <w:sz w:val="24"/>
          <w:szCs w:val="24"/>
          <w:lang w:val="ru-RU"/>
        </w:rPr>
        <w:t>цвета</w:t>
      </w:r>
      <w:r w:rsidRPr="005A03AC">
        <w:rPr>
          <w:color w:val="231F20"/>
          <w:spacing w:val="-12"/>
          <w:w w:val="120"/>
          <w:sz w:val="24"/>
          <w:szCs w:val="24"/>
          <w:lang w:val="ru-RU"/>
        </w:rPr>
        <w:t xml:space="preserve"> </w:t>
      </w:r>
      <w:r w:rsidRPr="005A03AC">
        <w:rPr>
          <w:color w:val="231F20"/>
          <w:w w:val="120"/>
          <w:sz w:val="24"/>
          <w:szCs w:val="24"/>
          <w:lang w:val="ru-RU"/>
        </w:rPr>
        <w:t>в</w:t>
      </w:r>
      <w:r w:rsidRPr="005A03AC">
        <w:rPr>
          <w:color w:val="231F20"/>
          <w:spacing w:val="-12"/>
          <w:w w:val="120"/>
          <w:sz w:val="24"/>
          <w:szCs w:val="24"/>
          <w:lang w:val="ru-RU"/>
        </w:rPr>
        <w:t xml:space="preserve"> </w:t>
      </w:r>
      <w:r w:rsidRPr="005A03AC">
        <w:rPr>
          <w:color w:val="231F20"/>
          <w:w w:val="120"/>
          <w:sz w:val="24"/>
          <w:szCs w:val="24"/>
          <w:lang w:val="ru-RU"/>
        </w:rPr>
        <w:t>дизайне</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архитектуре.</w:t>
      </w:r>
      <w:r w:rsidRPr="005A03AC">
        <w:rPr>
          <w:color w:val="231F20"/>
          <w:spacing w:val="-12"/>
          <w:w w:val="120"/>
          <w:sz w:val="24"/>
          <w:szCs w:val="24"/>
          <w:lang w:val="ru-RU"/>
        </w:rPr>
        <w:t xml:space="preserve"> </w:t>
      </w:r>
      <w:r w:rsidRPr="005A03AC">
        <w:rPr>
          <w:color w:val="231F20"/>
          <w:w w:val="120"/>
          <w:sz w:val="24"/>
          <w:szCs w:val="24"/>
          <w:lang w:val="ru-RU"/>
        </w:rPr>
        <w:t>Влияние</w:t>
      </w:r>
      <w:r w:rsidRPr="005A03AC">
        <w:rPr>
          <w:color w:val="231F20"/>
          <w:spacing w:val="-12"/>
          <w:w w:val="120"/>
          <w:sz w:val="24"/>
          <w:szCs w:val="24"/>
          <w:lang w:val="ru-RU"/>
        </w:rPr>
        <w:t xml:space="preserve"> </w:t>
      </w:r>
      <w:r w:rsidRPr="005A03AC">
        <w:rPr>
          <w:color w:val="231F20"/>
          <w:w w:val="120"/>
          <w:sz w:val="24"/>
          <w:szCs w:val="24"/>
          <w:lang w:val="ru-RU"/>
        </w:rPr>
        <w:t>цве-</w:t>
      </w:r>
      <w:r w:rsidRPr="005A03AC">
        <w:rPr>
          <w:color w:val="231F20"/>
          <w:spacing w:val="-57"/>
          <w:w w:val="120"/>
          <w:sz w:val="24"/>
          <w:szCs w:val="24"/>
          <w:lang w:val="ru-RU"/>
        </w:rPr>
        <w:t xml:space="preserve"> </w:t>
      </w:r>
      <w:r w:rsidRPr="005A03AC">
        <w:rPr>
          <w:color w:val="231F20"/>
          <w:w w:val="120"/>
          <w:sz w:val="24"/>
          <w:szCs w:val="24"/>
          <w:lang w:val="ru-RU"/>
        </w:rPr>
        <w:t>та</w:t>
      </w:r>
      <w:r w:rsidRPr="005A03AC">
        <w:rPr>
          <w:color w:val="231F20"/>
          <w:spacing w:val="4"/>
          <w:w w:val="120"/>
          <w:sz w:val="24"/>
          <w:szCs w:val="24"/>
          <w:lang w:val="ru-RU"/>
        </w:rPr>
        <w:t xml:space="preserve"> </w:t>
      </w:r>
      <w:r w:rsidRPr="005A03AC">
        <w:rPr>
          <w:color w:val="231F20"/>
          <w:w w:val="120"/>
          <w:sz w:val="24"/>
          <w:szCs w:val="24"/>
          <w:lang w:val="ru-RU"/>
        </w:rPr>
        <w:t>на</w:t>
      </w:r>
      <w:r w:rsidRPr="005A03AC">
        <w:rPr>
          <w:color w:val="231F20"/>
          <w:spacing w:val="4"/>
          <w:w w:val="120"/>
          <w:sz w:val="24"/>
          <w:szCs w:val="24"/>
          <w:lang w:val="ru-RU"/>
        </w:rPr>
        <w:t xml:space="preserve"> </w:t>
      </w:r>
      <w:r w:rsidRPr="005A03AC">
        <w:rPr>
          <w:color w:val="231F20"/>
          <w:w w:val="120"/>
          <w:sz w:val="24"/>
          <w:szCs w:val="24"/>
          <w:lang w:val="ru-RU"/>
        </w:rPr>
        <w:t>восприятие</w:t>
      </w:r>
      <w:r w:rsidRPr="005A03AC">
        <w:rPr>
          <w:color w:val="231F20"/>
          <w:spacing w:val="5"/>
          <w:w w:val="120"/>
          <w:sz w:val="24"/>
          <w:szCs w:val="24"/>
          <w:lang w:val="ru-RU"/>
        </w:rPr>
        <w:t xml:space="preserve"> </w:t>
      </w:r>
      <w:r w:rsidRPr="005A03AC">
        <w:rPr>
          <w:color w:val="231F20"/>
          <w:w w:val="120"/>
          <w:sz w:val="24"/>
          <w:szCs w:val="24"/>
          <w:lang w:val="ru-RU"/>
        </w:rPr>
        <w:t>формы</w:t>
      </w:r>
      <w:r w:rsidRPr="005A03AC">
        <w:rPr>
          <w:color w:val="231F20"/>
          <w:spacing w:val="4"/>
          <w:w w:val="120"/>
          <w:sz w:val="24"/>
          <w:szCs w:val="24"/>
          <w:lang w:val="ru-RU"/>
        </w:rPr>
        <w:t xml:space="preserve"> </w:t>
      </w:r>
      <w:r w:rsidRPr="005A03AC">
        <w:rPr>
          <w:color w:val="231F20"/>
          <w:w w:val="120"/>
          <w:sz w:val="24"/>
          <w:szCs w:val="24"/>
          <w:lang w:val="ru-RU"/>
        </w:rPr>
        <w:t>объектов</w:t>
      </w:r>
      <w:r w:rsidRPr="005A03AC">
        <w:rPr>
          <w:color w:val="231F20"/>
          <w:spacing w:val="4"/>
          <w:w w:val="120"/>
          <w:sz w:val="24"/>
          <w:szCs w:val="24"/>
          <w:lang w:val="ru-RU"/>
        </w:rPr>
        <w:t xml:space="preserve"> </w:t>
      </w:r>
      <w:r w:rsidRPr="005A03AC">
        <w:rPr>
          <w:color w:val="231F20"/>
          <w:w w:val="120"/>
          <w:sz w:val="24"/>
          <w:szCs w:val="24"/>
          <w:lang w:val="ru-RU"/>
        </w:rPr>
        <w:t>архитектуры</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дизайна.</w:t>
      </w:r>
    </w:p>
    <w:p w:rsidR="005A03AC" w:rsidRPr="005A03AC" w:rsidRDefault="005A03AC" w:rsidP="005A03AC">
      <w:pPr>
        <w:rPr>
          <w:sz w:val="24"/>
          <w:szCs w:val="24"/>
          <w:lang w:val="ru-RU"/>
        </w:rPr>
      </w:pPr>
      <w:r w:rsidRPr="005A03AC">
        <w:rPr>
          <w:color w:val="231F20"/>
          <w:w w:val="115"/>
          <w:sz w:val="24"/>
          <w:szCs w:val="24"/>
          <w:lang w:val="ru-RU"/>
        </w:rPr>
        <w:t>Конструирование объектов дизайна или архитектурное маке-</w:t>
      </w:r>
      <w:r w:rsidRPr="005A03AC">
        <w:rPr>
          <w:color w:val="231F20"/>
          <w:spacing w:val="1"/>
          <w:w w:val="115"/>
          <w:sz w:val="24"/>
          <w:szCs w:val="24"/>
          <w:lang w:val="ru-RU"/>
        </w:rPr>
        <w:t xml:space="preserve"> </w:t>
      </w:r>
      <w:r w:rsidRPr="005A03AC">
        <w:rPr>
          <w:color w:val="231F20"/>
          <w:w w:val="115"/>
          <w:sz w:val="24"/>
          <w:szCs w:val="24"/>
          <w:lang w:val="ru-RU"/>
        </w:rPr>
        <w:t>тирование</w:t>
      </w:r>
      <w:r w:rsidRPr="005A03AC">
        <w:rPr>
          <w:color w:val="231F20"/>
          <w:spacing w:val="14"/>
          <w:w w:val="115"/>
          <w:sz w:val="24"/>
          <w:szCs w:val="24"/>
          <w:lang w:val="ru-RU"/>
        </w:rPr>
        <w:t xml:space="preserve"> </w:t>
      </w:r>
      <w:r w:rsidRPr="005A03AC">
        <w:rPr>
          <w:color w:val="231F20"/>
          <w:w w:val="115"/>
          <w:sz w:val="24"/>
          <w:szCs w:val="24"/>
          <w:lang w:val="ru-RU"/>
        </w:rPr>
        <w:t>с</w:t>
      </w:r>
      <w:r w:rsidRPr="005A03AC">
        <w:rPr>
          <w:color w:val="231F20"/>
          <w:spacing w:val="15"/>
          <w:w w:val="115"/>
          <w:sz w:val="24"/>
          <w:szCs w:val="24"/>
          <w:lang w:val="ru-RU"/>
        </w:rPr>
        <w:t xml:space="preserve"> </w:t>
      </w:r>
      <w:r w:rsidRPr="005A03AC">
        <w:rPr>
          <w:color w:val="231F20"/>
          <w:w w:val="115"/>
          <w:sz w:val="24"/>
          <w:szCs w:val="24"/>
          <w:lang w:val="ru-RU"/>
        </w:rPr>
        <w:t>использованием</w:t>
      </w:r>
      <w:r w:rsidRPr="005A03AC">
        <w:rPr>
          <w:color w:val="231F20"/>
          <w:spacing w:val="15"/>
          <w:w w:val="115"/>
          <w:sz w:val="24"/>
          <w:szCs w:val="24"/>
          <w:lang w:val="ru-RU"/>
        </w:rPr>
        <w:t xml:space="preserve"> </w:t>
      </w:r>
      <w:r w:rsidRPr="005A03AC">
        <w:rPr>
          <w:color w:val="231F20"/>
          <w:w w:val="115"/>
          <w:sz w:val="24"/>
          <w:szCs w:val="24"/>
          <w:lang w:val="ru-RU"/>
        </w:rPr>
        <w:t>цвета.</w:t>
      </w:r>
    </w:p>
    <w:p w:rsidR="005A03AC" w:rsidRPr="005A03AC" w:rsidRDefault="005A03AC" w:rsidP="005A03AC">
      <w:pPr>
        <w:rPr>
          <w:sz w:val="24"/>
          <w:szCs w:val="24"/>
          <w:lang w:val="ru-RU"/>
        </w:rPr>
      </w:pPr>
      <w:r w:rsidRPr="005A03AC">
        <w:rPr>
          <w:color w:val="231F20"/>
          <w:w w:val="90"/>
          <w:sz w:val="24"/>
          <w:szCs w:val="24"/>
          <w:lang w:val="ru-RU"/>
        </w:rPr>
        <w:t>Социальное</w:t>
      </w:r>
      <w:r w:rsidRPr="005A03AC">
        <w:rPr>
          <w:color w:val="231F20"/>
          <w:spacing w:val="21"/>
          <w:w w:val="90"/>
          <w:sz w:val="24"/>
          <w:szCs w:val="24"/>
          <w:lang w:val="ru-RU"/>
        </w:rPr>
        <w:t xml:space="preserve"> </w:t>
      </w:r>
      <w:r w:rsidRPr="005A03AC">
        <w:rPr>
          <w:color w:val="231F20"/>
          <w:w w:val="90"/>
          <w:sz w:val="24"/>
          <w:szCs w:val="24"/>
          <w:lang w:val="ru-RU"/>
        </w:rPr>
        <w:t>значение</w:t>
      </w:r>
      <w:r w:rsidRPr="005A03AC">
        <w:rPr>
          <w:color w:val="231F20"/>
          <w:spacing w:val="21"/>
          <w:w w:val="90"/>
          <w:sz w:val="24"/>
          <w:szCs w:val="24"/>
          <w:lang w:val="ru-RU"/>
        </w:rPr>
        <w:t xml:space="preserve"> </w:t>
      </w:r>
      <w:r w:rsidRPr="005A03AC">
        <w:rPr>
          <w:color w:val="231F20"/>
          <w:w w:val="90"/>
          <w:sz w:val="24"/>
          <w:szCs w:val="24"/>
          <w:lang w:val="ru-RU"/>
        </w:rPr>
        <w:t>дизайна</w:t>
      </w:r>
      <w:r w:rsidRPr="005A03AC">
        <w:rPr>
          <w:color w:val="231F20"/>
          <w:spacing w:val="22"/>
          <w:w w:val="90"/>
          <w:sz w:val="24"/>
          <w:szCs w:val="24"/>
          <w:lang w:val="ru-RU"/>
        </w:rPr>
        <w:t xml:space="preserve"> </w:t>
      </w:r>
      <w:r w:rsidRPr="005A03AC">
        <w:rPr>
          <w:color w:val="231F20"/>
          <w:w w:val="90"/>
          <w:sz w:val="24"/>
          <w:szCs w:val="24"/>
          <w:lang w:val="ru-RU"/>
        </w:rPr>
        <w:t>и</w:t>
      </w:r>
      <w:r w:rsidRPr="005A03AC">
        <w:rPr>
          <w:color w:val="231F20"/>
          <w:spacing w:val="21"/>
          <w:w w:val="90"/>
          <w:sz w:val="24"/>
          <w:szCs w:val="24"/>
          <w:lang w:val="ru-RU"/>
        </w:rPr>
        <w:t xml:space="preserve"> </w:t>
      </w:r>
      <w:r w:rsidRPr="005A03AC">
        <w:rPr>
          <w:color w:val="231F20"/>
          <w:w w:val="90"/>
          <w:sz w:val="24"/>
          <w:szCs w:val="24"/>
          <w:lang w:val="ru-RU"/>
        </w:rPr>
        <w:t>архитектуры</w:t>
      </w:r>
      <w:r w:rsidRPr="005A03AC">
        <w:rPr>
          <w:color w:val="231F20"/>
          <w:spacing w:val="21"/>
          <w:w w:val="90"/>
          <w:sz w:val="24"/>
          <w:szCs w:val="24"/>
          <w:lang w:val="ru-RU"/>
        </w:rPr>
        <w:t xml:space="preserve"> </w:t>
      </w:r>
      <w:r w:rsidRPr="005A03AC">
        <w:rPr>
          <w:color w:val="231F20"/>
          <w:w w:val="90"/>
          <w:sz w:val="24"/>
          <w:szCs w:val="24"/>
          <w:lang w:val="ru-RU"/>
        </w:rPr>
        <w:t>как</w:t>
      </w:r>
      <w:r w:rsidRPr="005A03AC">
        <w:rPr>
          <w:color w:val="231F20"/>
          <w:spacing w:val="22"/>
          <w:w w:val="90"/>
          <w:sz w:val="24"/>
          <w:szCs w:val="24"/>
          <w:lang w:val="ru-RU"/>
        </w:rPr>
        <w:t xml:space="preserve"> </w:t>
      </w:r>
      <w:r w:rsidRPr="005A03AC">
        <w:rPr>
          <w:color w:val="231F20"/>
          <w:w w:val="90"/>
          <w:sz w:val="24"/>
          <w:szCs w:val="24"/>
          <w:lang w:val="ru-RU"/>
        </w:rPr>
        <w:t>среды</w:t>
      </w:r>
      <w:r w:rsidRPr="005A03AC">
        <w:rPr>
          <w:color w:val="231F20"/>
          <w:spacing w:val="21"/>
          <w:w w:val="90"/>
          <w:sz w:val="24"/>
          <w:szCs w:val="24"/>
          <w:lang w:val="ru-RU"/>
        </w:rPr>
        <w:t xml:space="preserve"> </w:t>
      </w:r>
      <w:r w:rsidRPr="005A03AC">
        <w:rPr>
          <w:color w:val="231F20"/>
          <w:w w:val="90"/>
          <w:sz w:val="24"/>
          <w:szCs w:val="24"/>
          <w:lang w:val="ru-RU"/>
        </w:rPr>
        <w:t>жизни</w:t>
      </w:r>
      <w:r w:rsidRPr="005A03AC">
        <w:rPr>
          <w:color w:val="231F20"/>
          <w:spacing w:val="22"/>
          <w:w w:val="90"/>
          <w:sz w:val="24"/>
          <w:szCs w:val="24"/>
          <w:lang w:val="ru-RU"/>
        </w:rPr>
        <w:t xml:space="preserve"> </w:t>
      </w:r>
      <w:r w:rsidRPr="005A03AC">
        <w:rPr>
          <w:color w:val="231F20"/>
          <w:w w:val="90"/>
          <w:sz w:val="24"/>
          <w:szCs w:val="24"/>
          <w:lang w:val="ru-RU"/>
        </w:rPr>
        <w:t>человека</w:t>
      </w:r>
    </w:p>
    <w:p w:rsidR="005A03AC" w:rsidRPr="005A03AC" w:rsidRDefault="005A03AC" w:rsidP="005A03AC">
      <w:pPr>
        <w:rPr>
          <w:sz w:val="24"/>
          <w:szCs w:val="24"/>
          <w:lang w:val="ru-RU"/>
        </w:rPr>
      </w:pPr>
      <w:r w:rsidRPr="005A03AC">
        <w:rPr>
          <w:color w:val="231F20"/>
          <w:w w:val="115"/>
          <w:sz w:val="24"/>
          <w:szCs w:val="24"/>
          <w:lang w:val="ru-RU"/>
        </w:rPr>
        <w:t>Образ</w:t>
      </w:r>
      <w:r w:rsidRPr="005A03AC">
        <w:rPr>
          <w:color w:val="231F20"/>
          <w:spacing w:val="11"/>
          <w:w w:val="115"/>
          <w:sz w:val="24"/>
          <w:szCs w:val="24"/>
          <w:lang w:val="ru-RU"/>
        </w:rPr>
        <w:t xml:space="preserve"> </w:t>
      </w:r>
      <w:r w:rsidRPr="005A03AC">
        <w:rPr>
          <w:color w:val="231F20"/>
          <w:w w:val="115"/>
          <w:sz w:val="24"/>
          <w:szCs w:val="24"/>
          <w:lang w:val="ru-RU"/>
        </w:rPr>
        <w:t>и</w:t>
      </w:r>
      <w:r w:rsidRPr="005A03AC">
        <w:rPr>
          <w:color w:val="231F20"/>
          <w:spacing w:val="12"/>
          <w:w w:val="115"/>
          <w:sz w:val="24"/>
          <w:szCs w:val="24"/>
          <w:lang w:val="ru-RU"/>
        </w:rPr>
        <w:t xml:space="preserve"> </w:t>
      </w:r>
      <w:r w:rsidRPr="005A03AC">
        <w:rPr>
          <w:color w:val="231F20"/>
          <w:w w:val="115"/>
          <w:sz w:val="24"/>
          <w:szCs w:val="24"/>
          <w:lang w:val="ru-RU"/>
        </w:rPr>
        <w:t>стиль</w:t>
      </w:r>
      <w:r w:rsidRPr="005A03AC">
        <w:rPr>
          <w:color w:val="231F20"/>
          <w:spacing w:val="11"/>
          <w:w w:val="115"/>
          <w:sz w:val="24"/>
          <w:szCs w:val="24"/>
          <w:lang w:val="ru-RU"/>
        </w:rPr>
        <w:t xml:space="preserve"> </w:t>
      </w:r>
      <w:r w:rsidRPr="005A03AC">
        <w:rPr>
          <w:color w:val="231F20"/>
          <w:w w:val="115"/>
          <w:sz w:val="24"/>
          <w:szCs w:val="24"/>
          <w:lang w:val="ru-RU"/>
        </w:rPr>
        <w:t>материальной</w:t>
      </w:r>
      <w:r w:rsidRPr="005A03AC">
        <w:rPr>
          <w:color w:val="231F20"/>
          <w:spacing w:val="12"/>
          <w:w w:val="115"/>
          <w:sz w:val="24"/>
          <w:szCs w:val="24"/>
          <w:lang w:val="ru-RU"/>
        </w:rPr>
        <w:t xml:space="preserve"> </w:t>
      </w:r>
      <w:r w:rsidRPr="005A03AC">
        <w:rPr>
          <w:color w:val="231F20"/>
          <w:w w:val="115"/>
          <w:sz w:val="24"/>
          <w:szCs w:val="24"/>
          <w:lang w:val="ru-RU"/>
        </w:rPr>
        <w:t>культуры</w:t>
      </w:r>
      <w:r w:rsidRPr="005A03AC">
        <w:rPr>
          <w:color w:val="231F20"/>
          <w:spacing w:val="12"/>
          <w:w w:val="115"/>
          <w:sz w:val="24"/>
          <w:szCs w:val="24"/>
          <w:lang w:val="ru-RU"/>
        </w:rPr>
        <w:t xml:space="preserve"> </w:t>
      </w:r>
      <w:r w:rsidRPr="005A03AC">
        <w:rPr>
          <w:color w:val="231F20"/>
          <w:w w:val="115"/>
          <w:sz w:val="24"/>
          <w:szCs w:val="24"/>
          <w:lang w:val="ru-RU"/>
        </w:rPr>
        <w:t>прошлого.</w:t>
      </w:r>
      <w:r w:rsidRPr="005A03AC">
        <w:rPr>
          <w:color w:val="231F20"/>
          <w:spacing w:val="11"/>
          <w:w w:val="115"/>
          <w:sz w:val="24"/>
          <w:szCs w:val="24"/>
          <w:lang w:val="ru-RU"/>
        </w:rPr>
        <w:t xml:space="preserve"> </w:t>
      </w:r>
      <w:r w:rsidRPr="005A03AC">
        <w:rPr>
          <w:color w:val="231F20"/>
          <w:w w:val="115"/>
          <w:sz w:val="24"/>
          <w:szCs w:val="24"/>
          <w:lang w:val="ru-RU"/>
        </w:rPr>
        <w:t>Смена</w:t>
      </w:r>
      <w:r w:rsidRPr="005A03AC">
        <w:rPr>
          <w:color w:val="231F20"/>
          <w:spacing w:val="12"/>
          <w:w w:val="115"/>
          <w:sz w:val="24"/>
          <w:szCs w:val="24"/>
          <w:lang w:val="ru-RU"/>
        </w:rPr>
        <w:t xml:space="preserve"> </w:t>
      </w:r>
      <w:r w:rsidRPr="005A03AC">
        <w:rPr>
          <w:color w:val="231F20"/>
          <w:w w:val="115"/>
          <w:sz w:val="24"/>
          <w:szCs w:val="24"/>
          <w:lang w:val="ru-RU"/>
        </w:rPr>
        <w:t>сти-</w:t>
      </w:r>
      <w:r w:rsidRPr="005A03AC">
        <w:rPr>
          <w:color w:val="231F20"/>
          <w:spacing w:val="-54"/>
          <w:w w:val="115"/>
          <w:sz w:val="24"/>
          <w:szCs w:val="24"/>
          <w:lang w:val="ru-RU"/>
        </w:rPr>
        <w:t xml:space="preserve"> </w:t>
      </w:r>
      <w:r w:rsidRPr="005A03AC">
        <w:rPr>
          <w:color w:val="231F20"/>
          <w:w w:val="115"/>
          <w:sz w:val="24"/>
          <w:szCs w:val="24"/>
          <w:lang w:val="ru-RU"/>
        </w:rPr>
        <w:t>лей</w:t>
      </w:r>
      <w:r w:rsidRPr="005A03AC">
        <w:rPr>
          <w:color w:val="231F20"/>
          <w:spacing w:val="43"/>
          <w:w w:val="115"/>
          <w:sz w:val="24"/>
          <w:szCs w:val="24"/>
          <w:lang w:val="ru-RU"/>
        </w:rPr>
        <w:t xml:space="preserve"> </w:t>
      </w:r>
      <w:r w:rsidRPr="005A03AC">
        <w:rPr>
          <w:color w:val="231F20"/>
          <w:w w:val="115"/>
          <w:sz w:val="24"/>
          <w:szCs w:val="24"/>
          <w:lang w:val="ru-RU"/>
        </w:rPr>
        <w:t>как</w:t>
      </w:r>
      <w:r w:rsidRPr="005A03AC">
        <w:rPr>
          <w:color w:val="231F20"/>
          <w:spacing w:val="43"/>
          <w:w w:val="115"/>
          <w:sz w:val="24"/>
          <w:szCs w:val="24"/>
          <w:lang w:val="ru-RU"/>
        </w:rPr>
        <w:t xml:space="preserve"> </w:t>
      </w:r>
      <w:r w:rsidRPr="005A03AC">
        <w:rPr>
          <w:color w:val="231F20"/>
          <w:w w:val="115"/>
          <w:sz w:val="24"/>
          <w:szCs w:val="24"/>
          <w:lang w:val="ru-RU"/>
        </w:rPr>
        <w:t>отражение</w:t>
      </w:r>
      <w:r w:rsidRPr="005A03AC">
        <w:rPr>
          <w:color w:val="231F20"/>
          <w:spacing w:val="44"/>
          <w:w w:val="115"/>
          <w:sz w:val="24"/>
          <w:szCs w:val="24"/>
          <w:lang w:val="ru-RU"/>
        </w:rPr>
        <w:t xml:space="preserve"> </w:t>
      </w:r>
      <w:r w:rsidRPr="005A03AC">
        <w:rPr>
          <w:color w:val="231F20"/>
          <w:w w:val="115"/>
          <w:sz w:val="24"/>
          <w:szCs w:val="24"/>
          <w:lang w:val="ru-RU"/>
        </w:rPr>
        <w:t>эволюции</w:t>
      </w:r>
      <w:r w:rsidRPr="005A03AC">
        <w:rPr>
          <w:color w:val="231F20"/>
          <w:spacing w:val="43"/>
          <w:w w:val="115"/>
          <w:sz w:val="24"/>
          <w:szCs w:val="24"/>
          <w:lang w:val="ru-RU"/>
        </w:rPr>
        <w:t xml:space="preserve"> </w:t>
      </w:r>
      <w:r w:rsidRPr="005A03AC">
        <w:rPr>
          <w:color w:val="231F20"/>
          <w:w w:val="115"/>
          <w:sz w:val="24"/>
          <w:szCs w:val="24"/>
          <w:lang w:val="ru-RU"/>
        </w:rPr>
        <w:t>образа</w:t>
      </w:r>
      <w:r w:rsidRPr="005A03AC">
        <w:rPr>
          <w:color w:val="231F20"/>
          <w:spacing w:val="43"/>
          <w:w w:val="115"/>
          <w:sz w:val="24"/>
          <w:szCs w:val="24"/>
          <w:lang w:val="ru-RU"/>
        </w:rPr>
        <w:t xml:space="preserve"> </w:t>
      </w:r>
      <w:r w:rsidRPr="005A03AC">
        <w:rPr>
          <w:color w:val="231F20"/>
          <w:w w:val="115"/>
          <w:sz w:val="24"/>
          <w:szCs w:val="24"/>
          <w:lang w:val="ru-RU"/>
        </w:rPr>
        <w:t>жизни,</w:t>
      </w:r>
      <w:r w:rsidRPr="005A03AC">
        <w:rPr>
          <w:color w:val="231F20"/>
          <w:spacing w:val="44"/>
          <w:w w:val="115"/>
          <w:sz w:val="24"/>
          <w:szCs w:val="24"/>
          <w:lang w:val="ru-RU"/>
        </w:rPr>
        <w:t xml:space="preserve"> </w:t>
      </w:r>
      <w:r w:rsidRPr="005A03AC">
        <w:rPr>
          <w:color w:val="231F20"/>
          <w:w w:val="115"/>
          <w:sz w:val="24"/>
          <w:szCs w:val="24"/>
          <w:lang w:val="ru-RU"/>
        </w:rPr>
        <w:t>изменения</w:t>
      </w:r>
      <w:r w:rsidRPr="005A03AC">
        <w:rPr>
          <w:color w:val="231F20"/>
          <w:spacing w:val="43"/>
          <w:w w:val="115"/>
          <w:sz w:val="24"/>
          <w:szCs w:val="24"/>
          <w:lang w:val="ru-RU"/>
        </w:rPr>
        <w:t xml:space="preserve"> </w:t>
      </w:r>
      <w:r w:rsidRPr="005A03AC">
        <w:rPr>
          <w:color w:val="231F20"/>
          <w:w w:val="115"/>
          <w:sz w:val="24"/>
          <w:szCs w:val="24"/>
          <w:lang w:val="ru-RU"/>
        </w:rPr>
        <w:t>миро-</w:t>
      </w:r>
      <w:r w:rsidRPr="005A03AC">
        <w:rPr>
          <w:color w:val="231F20"/>
          <w:spacing w:val="-54"/>
          <w:w w:val="115"/>
          <w:sz w:val="24"/>
          <w:szCs w:val="24"/>
          <w:lang w:val="ru-RU"/>
        </w:rPr>
        <w:t xml:space="preserve"> </w:t>
      </w:r>
      <w:r w:rsidRPr="005A03AC">
        <w:rPr>
          <w:color w:val="231F20"/>
          <w:w w:val="115"/>
          <w:sz w:val="24"/>
          <w:szCs w:val="24"/>
          <w:lang w:val="ru-RU"/>
        </w:rPr>
        <w:t>воззрения</w:t>
      </w:r>
      <w:r w:rsidRPr="005A03AC">
        <w:rPr>
          <w:color w:val="231F20"/>
          <w:spacing w:val="29"/>
          <w:w w:val="115"/>
          <w:sz w:val="24"/>
          <w:szCs w:val="24"/>
          <w:lang w:val="ru-RU"/>
        </w:rPr>
        <w:t xml:space="preserve"> </w:t>
      </w:r>
      <w:r w:rsidRPr="005A03AC">
        <w:rPr>
          <w:color w:val="231F20"/>
          <w:w w:val="115"/>
          <w:sz w:val="24"/>
          <w:szCs w:val="24"/>
          <w:lang w:val="ru-RU"/>
        </w:rPr>
        <w:t>людей</w:t>
      </w:r>
      <w:r w:rsidRPr="005A03AC">
        <w:rPr>
          <w:color w:val="231F20"/>
          <w:spacing w:val="29"/>
          <w:w w:val="115"/>
          <w:sz w:val="24"/>
          <w:szCs w:val="24"/>
          <w:lang w:val="ru-RU"/>
        </w:rPr>
        <w:t xml:space="preserve"> </w:t>
      </w:r>
      <w:r w:rsidRPr="005A03AC">
        <w:rPr>
          <w:color w:val="231F20"/>
          <w:w w:val="115"/>
          <w:sz w:val="24"/>
          <w:szCs w:val="24"/>
          <w:lang w:val="ru-RU"/>
        </w:rPr>
        <w:t>и</w:t>
      </w:r>
      <w:r w:rsidRPr="005A03AC">
        <w:rPr>
          <w:color w:val="231F20"/>
          <w:spacing w:val="30"/>
          <w:w w:val="115"/>
          <w:sz w:val="24"/>
          <w:szCs w:val="24"/>
          <w:lang w:val="ru-RU"/>
        </w:rPr>
        <w:t xml:space="preserve"> </w:t>
      </w:r>
      <w:r w:rsidRPr="005A03AC">
        <w:rPr>
          <w:color w:val="231F20"/>
          <w:w w:val="115"/>
          <w:sz w:val="24"/>
          <w:szCs w:val="24"/>
          <w:lang w:val="ru-RU"/>
        </w:rPr>
        <w:t>развития</w:t>
      </w:r>
      <w:r w:rsidRPr="005A03AC">
        <w:rPr>
          <w:color w:val="231F20"/>
          <w:spacing w:val="29"/>
          <w:w w:val="115"/>
          <w:sz w:val="24"/>
          <w:szCs w:val="24"/>
          <w:lang w:val="ru-RU"/>
        </w:rPr>
        <w:t xml:space="preserve"> </w:t>
      </w:r>
      <w:r w:rsidRPr="005A03AC">
        <w:rPr>
          <w:color w:val="231F20"/>
          <w:w w:val="115"/>
          <w:sz w:val="24"/>
          <w:szCs w:val="24"/>
          <w:lang w:val="ru-RU"/>
        </w:rPr>
        <w:t>производственных</w:t>
      </w:r>
      <w:r w:rsidRPr="005A03AC">
        <w:rPr>
          <w:color w:val="231F20"/>
          <w:spacing w:val="29"/>
          <w:w w:val="115"/>
          <w:sz w:val="24"/>
          <w:szCs w:val="24"/>
          <w:lang w:val="ru-RU"/>
        </w:rPr>
        <w:t xml:space="preserve"> </w:t>
      </w:r>
      <w:r w:rsidRPr="005A03AC">
        <w:rPr>
          <w:color w:val="231F20"/>
          <w:w w:val="115"/>
          <w:sz w:val="24"/>
          <w:szCs w:val="24"/>
          <w:lang w:val="ru-RU"/>
        </w:rPr>
        <w:t>возможностей.</w:t>
      </w:r>
      <w:r w:rsidRPr="005A03AC">
        <w:rPr>
          <w:color w:val="231F20"/>
          <w:spacing w:val="-54"/>
          <w:w w:val="115"/>
          <w:sz w:val="24"/>
          <w:szCs w:val="24"/>
          <w:lang w:val="ru-RU"/>
        </w:rPr>
        <w:t xml:space="preserve"> </w:t>
      </w:r>
      <w:r w:rsidRPr="005A03AC">
        <w:rPr>
          <w:color w:val="231F20"/>
          <w:w w:val="115"/>
          <w:sz w:val="24"/>
          <w:szCs w:val="24"/>
          <w:lang w:val="ru-RU"/>
        </w:rPr>
        <w:t>Художественно-аналитический</w:t>
      </w:r>
      <w:r w:rsidRPr="005A03AC">
        <w:rPr>
          <w:color w:val="231F20"/>
          <w:spacing w:val="1"/>
          <w:w w:val="115"/>
          <w:sz w:val="24"/>
          <w:szCs w:val="24"/>
          <w:lang w:val="ru-RU"/>
        </w:rPr>
        <w:t xml:space="preserve"> </w:t>
      </w:r>
      <w:r w:rsidRPr="005A03AC">
        <w:rPr>
          <w:color w:val="231F20"/>
          <w:w w:val="115"/>
          <w:sz w:val="24"/>
          <w:szCs w:val="24"/>
          <w:lang w:val="ru-RU"/>
        </w:rPr>
        <w:t>обзор</w:t>
      </w:r>
      <w:r w:rsidRPr="005A03AC">
        <w:rPr>
          <w:color w:val="231F20"/>
          <w:spacing w:val="1"/>
          <w:w w:val="115"/>
          <w:sz w:val="24"/>
          <w:szCs w:val="24"/>
          <w:lang w:val="ru-RU"/>
        </w:rPr>
        <w:t xml:space="preserve"> </w:t>
      </w:r>
      <w:r w:rsidRPr="005A03AC">
        <w:rPr>
          <w:color w:val="231F20"/>
          <w:w w:val="115"/>
          <w:sz w:val="24"/>
          <w:szCs w:val="24"/>
          <w:lang w:val="ru-RU"/>
        </w:rPr>
        <w:t>развития</w:t>
      </w:r>
      <w:r w:rsidRPr="005A03AC">
        <w:rPr>
          <w:color w:val="231F20"/>
          <w:spacing w:val="1"/>
          <w:w w:val="115"/>
          <w:sz w:val="24"/>
          <w:szCs w:val="24"/>
          <w:lang w:val="ru-RU"/>
        </w:rPr>
        <w:t xml:space="preserve"> </w:t>
      </w:r>
      <w:r w:rsidRPr="005A03AC">
        <w:rPr>
          <w:color w:val="231F20"/>
          <w:w w:val="115"/>
          <w:sz w:val="24"/>
          <w:szCs w:val="24"/>
          <w:lang w:val="ru-RU"/>
        </w:rPr>
        <w:t>образно-сти-</w:t>
      </w:r>
      <w:r w:rsidRPr="005A03AC">
        <w:rPr>
          <w:color w:val="231F20"/>
          <w:spacing w:val="1"/>
          <w:w w:val="115"/>
          <w:sz w:val="24"/>
          <w:szCs w:val="24"/>
          <w:lang w:val="ru-RU"/>
        </w:rPr>
        <w:t xml:space="preserve"> </w:t>
      </w:r>
      <w:r w:rsidRPr="005A03AC">
        <w:rPr>
          <w:color w:val="231F20"/>
          <w:w w:val="115"/>
          <w:sz w:val="24"/>
          <w:szCs w:val="24"/>
          <w:lang w:val="ru-RU"/>
        </w:rPr>
        <w:t>левого</w:t>
      </w:r>
      <w:r w:rsidRPr="005A03AC">
        <w:rPr>
          <w:color w:val="231F20"/>
          <w:spacing w:val="36"/>
          <w:w w:val="115"/>
          <w:sz w:val="24"/>
          <w:szCs w:val="24"/>
          <w:lang w:val="ru-RU"/>
        </w:rPr>
        <w:t xml:space="preserve"> </w:t>
      </w:r>
      <w:r w:rsidRPr="005A03AC">
        <w:rPr>
          <w:color w:val="231F20"/>
          <w:w w:val="115"/>
          <w:sz w:val="24"/>
          <w:szCs w:val="24"/>
          <w:lang w:val="ru-RU"/>
        </w:rPr>
        <w:t>языка</w:t>
      </w:r>
      <w:r w:rsidRPr="005A03AC">
        <w:rPr>
          <w:color w:val="231F20"/>
          <w:spacing w:val="36"/>
          <w:w w:val="115"/>
          <w:sz w:val="24"/>
          <w:szCs w:val="24"/>
          <w:lang w:val="ru-RU"/>
        </w:rPr>
        <w:t xml:space="preserve"> </w:t>
      </w:r>
      <w:r w:rsidRPr="005A03AC">
        <w:rPr>
          <w:color w:val="231F20"/>
          <w:w w:val="115"/>
          <w:sz w:val="24"/>
          <w:szCs w:val="24"/>
          <w:lang w:val="ru-RU"/>
        </w:rPr>
        <w:t>архитектуры</w:t>
      </w:r>
      <w:r w:rsidRPr="005A03AC">
        <w:rPr>
          <w:color w:val="231F20"/>
          <w:spacing w:val="37"/>
          <w:w w:val="115"/>
          <w:sz w:val="24"/>
          <w:szCs w:val="24"/>
          <w:lang w:val="ru-RU"/>
        </w:rPr>
        <w:t xml:space="preserve"> </w:t>
      </w:r>
      <w:r w:rsidRPr="005A03AC">
        <w:rPr>
          <w:color w:val="231F20"/>
          <w:w w:val="115"/>
          <w:sz w:val="24"/>
          <w:szCs w:val="24"/>
          <w:lang w:val="ru-RU"/>
        </w:rPr>
        <w:t>как</w:t>
      </w:r>
      <w:r w:rsidRPr="005A03AC">
        <w:rPr>
          <w:color w:val="231F20"/>
          <w:spacing w:val="36"/>
          <w:w w:val="115"/>
          <w:sz w:val="24"/>
          <w:szCs w:val="24"/>
          <w:lang w:val="ru-RU"/>
        </w:rPr>
        <w:t xml:space="preserve"> </w:t>
      </w:r>
      <w:r w:rsidRPr="005A03AC">
        <w:rPr>
          <w:color w:val="231F20"/>
          <w:w w:val="115"/>
          <w:sz w:val="24"/>
          <w:szCs w:val="24"/>
          <w:lang w:val="ru-RU"/>
        </w:rPr>
        <w:t>этапов</w:t>
      </w:r>
      <w:r w:rsidRPr="005A03AC">
        <w:rPr>
          <w:color w:val="231F20"/>
          <w:spacing w:val="37"/>
          <w:w w:val="115"/>
          <w:sz w:val="24"/>
          <w:szCs w:val="24"/>
          <w:lang w:val="ru-RU"/>
        </w:rPr>
        <w:t xml:space="preserve"> </w:t>
      </w:r>
      <w:r w:rsidRPr="005A03AC">
        <w:rPr>
          <w:color w:val="231F20"/>
          <w:w w:val="115"/>
          <w:sz w:val="24"/>
          <w:szCs w:val="24"/>
          <w:lang w:val="ru-RU"/>
        </w:rPr>
        <w:t>духовной,</w:t>
      </w:r>
      <w:r w:rsidRPr="005A03AC">
        <w:rPr>
          <w:color w:val="231F20"/>
          <w:spacing w:val="36"/>
          <w:w w:val="115"/>
          <w:sz w:val="24"/>
          <w:szCs w:val="24"/>
          <w:lang w:val="ru-RU"/>
        </w:rPr>
        <w:t xml:space="preserve"> </w:t>
      </w:r>
      <w:r w:rsidRPr="005A03AC">
        <w:rPr>
          <w:color w:val="231F20"/>
          <w:w w:val="115"/>
          <w:sz w:val="24"/>
          <w:szCs w:val="24"/>
          <w:lang w:val="ru-RU"/>
        </w:rPr>
        <w:t>художествен-</w:t>
      </w:r>
    </w:p>
    <w:p w:rsidR="005A03AC" w:rsidRPr="005A03AC" w:rsidRDefault="005A03AC" w:rsidP="005A03AC">
      <w:pPr>
        <w:rPr>
          <w:sz w:val="24"/>
          <w:szCs w:val="24"/>
          <w:lang w:val="ru-RU"/>
        </w:rPr>
      </w:pPr>
      <w:r w:rsidRPr="005A03AC">
        <w:rPr>
          <w:color w:val="231F20"/>
          <w:w w:val="120"/>
          <w:sz w:val="24"/>
          <w:szCs w:val="24"/>
          <w:lang w:val="ru-RU"/>
        </w:rPr>
        <w:t>ной и</w:t>
      </w:r>
      <w:r w:rsidRPr="005A03AC">
        <w:rPr>
          <w:color w:val="231F20"/>
          <w:spacing w:val="1"/>
          <w:w w:val="120"/>
          <w:sz w:val="24"/>
          <w:szCs w:val="24"/>
          <w:lang w:val="ru-RU"/>
        </w:rPr>
        <w:t xml:space="preserve"> </w:t>
      </w:r>
      <w:r w:rsidRPr="005A03AC">
        <w:rPr>
          <w:color w:val="231F20"/>
          <w:w w:val="120"/>
          <w:sz w:val="24"/>
          <w:szCs w:val="24"/>
          <w:lang w:val="ru-RU"/>
        </w:rPr>
        <w:t>материальной культуры</w:t>
      </w:r>
      <w:r w:rsidRPr="005A03AC">
        <w:rPr>
          <w:color w:val="231F20"/>
          <w:spacing w:val="1"/>
          <w:w w:val="120"/>
          <w:sz w:val="24"/>
          <w:szCs w:val="24"/>
          <w:lang w:val="ru-RU"/>
        </w:rPr>
        <w:t xml:space="preserve"> </w:t>
      </w:r>
      <w:r w:rsidRPr="005A03AC">
        <w:rPr>
          <w:color w:val="231F20"/>
          <w:w w:val="120"/>
          <w:sz w:val="24"/>
          <w:szCs w:val="24"/>
          <w:lang w:val="ru-RU"/>
        </w:rPr>
        <w:t>разных народов</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эпох.</w:t>
      </w:r>
    </w:p>
    <w:p w:rsidR="005A03AC" w:rsidRPr="005A03AC" w:rsidRDefault="005A03AC" w:rsidP="005A03AC">
      <w:pPr>
        <w:rPr>
          <w:sz w:val="24"/>
          <w:szCs w:val="24"/>
          <w:lang w:val="ru-RU"/>
        </w:rPr>
      </w:pPr>
      <w:r w:rsidRPr="005A03AC">
        <w:rPr>
          <w:color w:val="231F20"/>
          <w:w w:val="115"/>
          <w:sz w:val="24"/>
          <w:szCs w:val="24"/>
          <w:lang w:val="ru-RU"/>
        </w:rPr>
        <w:t>Архитектура</w:t>
      </w:r>
      <w:r w:rsidRPr="005A03AC">
        <w:rPr>
          <w:color w:val="231F20"/>
          <w:spacing w:val="1"/>
          <w:w w:val="115"/>
          <w:sz w:val="24"/>
          <w:szCs w:val="24"/>
          <w:lang w:val="ru-RU"/>
        </w:rPr>
        <w:t xml:space="preserve"> </w:t>
      </w:r>
      <w:r w:rsidRPr="005A03AC">
        <w:rPr>
          <w:color w:val="231F20"/>
          <w:w w:val="115"/>
          <w:sz w:val="24"/>
          <w:szCs w:val="24"/>
          <w:lang w:val="ru-RU"/>
        </w:rPr>
        <w:t>народного</w:t>
      </w:r>
      <w:r w:rsidRPr="005A03AC">
        <w:rPr>
          <w:color w:val="231F20"/>
          <w:spacing w:val="1"/>
          <w:w w:val="115"/>
          <w:sz w:val="24"/>
          <w:szCs w:val="24"/>
          <w:lang w:val="ru-RU"/>
        </w:rPr>
        <w:t xml:space="preserve"> </w:t>
      </w:r>
      <w:r w:rsidRPr="005A03AC">
        <w:rPr>
          <w:color w:val="231F20"/>
          <w:w w:val="115"/>
          <w:sz w:val="24"/>
          <w:szCs w:val="24"/>
          <w:lang w:val="ru-RU"/>
        </w:rPr>
        <w:t>жилища,</w:t>
      </w:r>
      <w:r w:rsidRPr="005A03AC">
        <w:rPr>
          <w:color w:val="231F20"/>
          <w:spacing w:val="1"/>
          <w:w w:val="115"/>
          <w:sz w:val="24"/>
          <w:szCs w:val="24"/>
          <w:lang w:val="ru-RU"/>
        </w:rPr>
        <w:t xml:space="preserve"> </w:t>
      </w:r>
      <w:r w:rsidRPr="005A03AC">
        <w:rPr>
          <w:color w:val="231F20"/>
          <w:w w:val="115"/>
          <w:sz w:val="24"/>
          <w:szCs w:val="24"/>
          <w:lang w:val="ru-RU"/>
        </w:rPr>
        <w:t>храмовая</w:t>
      </w:r>
      <w:r w:rsidRPr="005A03AC">
        <w:rPr>
          <w:color w:val="231F20"/>
          <w:spacing w:val="1"/>
          <w:w w:val="115"/>
          <w:sz w:val="24"/>
          <w:szCs w:val="24"/>
          <w:lang w:val="ru-RU"/>
        </w:rPr>
        <w:t xml:space="preserve"> </w:t>
      </w:r>
      <w:r w:rsidRPr="005A03AC">
        <w:rPr>
          <w:color w:val="231F20"/>
          <w:w w:val="115"/>
          <w:sz w:val="24"/>
          <w:szCs w:val="24"/>
          <w:lang w:val="ru-RU"/>
        </w:rPr>
        <w:t>архитектура,</w:t>
      </w:r>
      <w:r w:rsidRPr="005A03AC">
        <w:rPr>
          <w:color w:val="231F20"/>
          <w:spacing w:val="1"/>
          <w:w w:val="115"/>
          <w:sz w:val="24"/>
          <w:szCs w:val="24"/>
          <w:lang w:val="ru-RU"/>
        </w:rPr>
        <w:t xml:space="preserve"> </w:t>
      </w:r>
      <w:r w:rsidRPr="005A03AC">
        <w:rPr>
          <w:color w:val="231F20"/>
          <w:w w:val="115"/>
          <w:sz w:val="24"/>
          <w:szCs w:val="24"/>
          <w:lang w:val="ru-RU"/>
        </w:rPr>
        <w:t>частный дом в предметно-пространственной среде жизни раз-</w:t>
      </w:r>
      <w:r w:rsidRPr="005A03AC">
        <w:rPr>
          <w:color w:val="231F20"/>
          <w:spacing w:val="1"/>
          <w:w w:val="115"/>
          <w:sz w:val="24"/>
          <w:szCs w:val="24"/>
          <w:lang w:val="ru-RU"/>
        </w:rPr>
        <w:t xml:space="preserve"> </w:t>
      </w:r>
      <w:r w:rsidRPr="005A03AC">
        <w:rPr>
          <w:color w:val="231F20"/>
          <w:w w:val="115"/>
          <w:sz w:val="24"/>
          <w:szCs w:val="24"/>
          <w:lang w:val="ru-RU"/>
        </w:rPr>
        <w:t>ных</w:t>
      </w:r>
      <w:r w:rsidRPr="005A03AC">
        <w:rPr>
          <w:color w:val="231F20"/>
          <w:spacing w:val="13"/>
          <w:w w:val="115"/>
          <w:sz w:val="24"/>
          <w:szCs w:val="24"/>
          <w:lang w:val="ru-RU"/>
        </w:rPr>
        <w:t xml:space="preserve"> </w:t>
      </w:r>
      <w:r w:rsidRPr="005A03AC">
        <w:rPr>
          <w:color w:val="231F20"/>
          <w:w w:val="115"/>
          <w:sz w:val="24"/>
          <w:szCs w:val="24"/>
          <w:lang w:val="ru-RU"/>
        </w:rPr>
        <w:t>народов.</w:t>
      </w:r>
    </w:p>
    <w:p w:rsidR="005A03AC" w:rsidRPr="005A03AC" w:rsidRDefault="005A03AC" w:rsidP="005A03AC">
      <w:pPr>
        <w:rPr>
          <w:sz w:val="24"/>
          <w:szCs w:val="24"/>
          <w:lang w:val="ru-RU"/>
        </w:rPr>
      </w:pPr>
      <w:r w:rsidRPr="005A03AC">
        <w:rPr>
          <w:color w:val="231F20"/>
          <w:w w:val="120"/>
          <w:sz w:val="24"/>
          <w:szCs w:val="24"/>
          <w:lang w:val="ru-RU"/>
        </w:rPr>
        <w:t>Выполнение заданий по теме «Архитектурные образы про-</w:t>
      </w:r>
      <w:r w:rsidRPr="005A03AC">
        <w:rPr>
          <w:color w:val="231F20"/>
          <w:spacing w:val="-57"/>
          <w:w w:val="120"/>
          <w:sz w:val="24"/>
          <w:szCs w:val="24"/>
          <w:lang w:val="ru-RU"/>
        </w:rPr>
        <w:t xml:space="preserve"> </w:t>
      </w:r>
      <w:r w:rsidRPr="005A03AC">
        <w:rPr>
          <w:color w:val="231F20"/>
          <w:w w:val="120"/>
          <w:sz w:val="24"/>
          <w:szCs w:val="24"/>
          <w:lang w:val="ru-RU"/>
        </w:rPr>
        <w:t>шлых эпох» в виде аналитических зарисовок известных архи-</w:t>
      </w:r>
      <w:r w:rsidRPr="005A03AC">
        <w:rPr>
          <w:color w:val="231F20"/>
          <w:spacing w:val="-57"/>
          <w:w w:val="120"/>
          <w:sz w:val="24"/>
          <w:szCs w:val="24"/>
          <w:lang w:val="ru-RU"/>
        </w:rPr>
        <w:t xml:space="preserve"> </w:t>
      </w:r>
      <w:r w:rsidRPr="005A03AC">
        <w:rPr>
          <w:color w:val="231F20"/>
          <w:w w:val="120"/>
          <w:sz w:val="24"/>
          <w:szCs w:val="24"/>
          <w:lang w:val="ru-RU"/>
        </w:rPr>
        <w:t>тектурных памятников по фотографиям и другим видам изо-</w:t>
      </w:r>
      <w:r w:rsidRPr="005A03AC">
        <w:rPr>
          <w:color w:val="231F20"/>
          <w:spacing w:val="1"/>
          <w:w w:val="120"/>
          <w:sz w:val="24"/>
          <w:szCs w:val="24"/>
          <w:lang w:val="ru-RU"/>
        </w:rPr>
        <w:t xml:space="preserve"> </w:t>
      </w:r>
      <w:r w:rsidRPr="005A03AC">
        <w:rPr>
          <w:color w:val="231F20"/>
          <w:w w:val="120"/>
          <w:sz w:val="24"/>
          <w:szCs w:val="24"/>
          <w:lang w:val="ru-RU"/>
        </w:rPr>
        <w:t>бражения.</w:t>
      </w:r>
    </w:p>
    <w:p w:rsidR="005A03AC" w:rsidRPr="005A03AC" w:rsidRDefault="005A03AC" w:rsidP="005A03AC">
      <w:pPr>
        <w:rPr>
          <w:sz w:val="24"/>
          <w:szCs w:val="24"/>
          <w:lang w:val="ru-RU"/>
        </w:rPr>
      </w:pPr>
      <w:r w:rsidRPr="005A03AC">
        <w:rPr>
          <w:color w:val="231F20"/>
          <w:w w:val="120"/>
          <w:sz w:val="24"/>
          <w:szCs w:val="24"/>
          <w:lang w:val="ru-RU"/>
        </w:rPr>
        <w:t>Пути развития современной архитектуры и дизайна: город</w:t>
      </w:r>
      <w:r w:rsidRPr="005A03AC">
        <w:rPr>
          <w:color w:val="231F20"/>
          <w:spacing w:val="1"/>
          <w:w w:val="120"/>
          <w:sz w:val="24"/>
          <w:szCs w:val="24"/>
          <w:lang w:val="ru-RU"/>
        </w:rPr>
        <w:t xml:space="preserve"> </w:t>
      </w:r>
      <w:r w:rsidRPr="005A03AC">
        <w:rPr>
          <w:color w:val="231F20"/>
          <w:w w:val="120"/>
          <w:sz w:val="24"/>
          <w:szCs w:val="24"/>
          <w:lang w:val="ru-RU"/>
        </w:rPr>
        <w:t>сегодня</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завтра.</w:t>
      </w:r>
    </w:p>
    <w:p w:rsidR="005A03AC" w:rsidRPr="005A03AC" w:rsidRDefault="005A03AC" w:rsidP="005A03AC">
      <w:pPr>
        <w:rPr>
          <w:sz w:val="24"/>
          <w:szCs w:val="24"/>
          <w:lang w:val="ru-RU"/>
        </w:rPr>
      </w:pPr>
      <w:r w:rsidRPr="005A03AC">
        <w:rPr>
          <w:color w:val="231F20"/>
          <w:w w:val="115"/>
          <w:sz w:val="24"/>
          <w:szCs w:val="24"/>
          <w:lang w:val="ru-RU"/>
        </w:rPr>
        <w:t xml:space="preserve">Архитектурная и градостроительная революция </w:t>
      </w:r>
      <w:r w:rsidRPr="00121E8C">
        <w:rPr>
          <w:color w:val="231F20"/>
          <w:w w:val="115"/>
          <w:sz w:val="24"/>
          <w:szCs w:val="24"/>
        </w:rPr>
        <w:t>XX</w:t>
      </w:r>
      <w:r w:rsidRPr="005A03AC">
        <w:rPr>
          <w:color w:val="231F20"/>
          <w:w w:val="115"/>
          <w:sz w:val="24"/>
          <w:szCs w:val="24"/>
          <w:lang w:val="ru-RU"/>
        </w:rPr>
        <w:t xml:space="preserve"> в. Её тех-</w:t>
      </w:r>
      <w:r w:rsidRPr="005A03AC">
        <w:rPr>
          <w:color w:val="231F20"/>
          <w:spacing w:val="-55"/>
          <w:w w:val="115"/>
          <w:sz w:val="24"/>
          <w:szCs w:val="24"/>
          <w:lang w:val="ru-RU"/>
        </w:rPr>
        <w:t xml:space="preserve"> </w:t>
      </w:r>
      <w:r w:rsidRPr="005A03AC">
        <w:rPr>
          <w:color w:val="231F20"/>
          <w:spacing w:val="-1"/>
          <w:w w:val="120"/>
          <w:sz w:val="24"/>
          <w:szCs w:val="24"/>
          <w:lang w:val="ru-RU"/>
        </w:rPr>
        <w:t>нологические</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3"/>
          <w:w w:val="120"/>
          <w:sz w:val="24"/>
          <w:szCs w:val="24"/>
          <w:lang w:val="ru-RU"/>
        </w:rPr>
        <w:t xml:space="preserve"> </w:t>
      </w:r>
      <w:r w:rsidRPr="005A03AC">
        <w:rPr>
          <w:color w:val="231F20"/>
          <w:w w:val="120"/>
          <w:sz w:val="24"/>
          <w:szCs w:val="24"/>
          <w:lang w:val="ru-RU"/>
        </w:rPr>
        <w:t>эстетические</w:t>
      </w:r>
      <w:r w:rsidRPr="005A03AC">
        <w:rPr>
          <w:color w:val="231F20"/>
          <w:spacing w:val="-13"/>
          <w:w w:val="120"/>
          <w:sz w:val="24"/>
          <w:szCs w:val="24"/>
          <w:lang w:val="ru-RU"/>
        </w:rPr>
        <w:t xml:space="preserve"> </w:t>
      </w:r>
      <w:r w:rsidRPr="005A03AC">
        <w:rPr>
          <w:color w:val="231F20"/>
          <w:w w:val="120"/>
          <w:sz w:val="24"/>
          <w:szCs w:val="24"/>
          <w:lang w:val="ru-RU"/>
        </w:rPr>
        <w:t>предпосылки</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3"/>
          <w:w w:val="120"/>
          <w:sz w:val="24"/>
          <w:szCs w:val="24"/>
          <w:lang w:val="ru-RU"/>
        </w:rPr>
        <w:t xml:space="preserve"> </w:t>
      </w:r>
      <w:r w:rsidRPr="005A03AC">
        <w:rPr>
          <w:color w:val="231F20"/>
          <w:w w:val="120"/>
          <w:sz w:val="24"/>
          <w:szCs w:val="24"/>
          <w:lang w:val="ru-RU"/>
        </w:rPr>
        <w:t>истоки.</w:t>
      </w:r>
      <w:r w:rsidRPr="005A03AC">
        <w:rPr>
          <w:color w:val="231F20"/>
          <w:spacing w:val="-14"/>
          <w:w w:val="120"/>
          <w:sz w:val="24"/>
          <w:szCs w:val="24"/>
          <w:lang w:val="ru-RU"/>
        </w:rPr>
        <w:t xml:space="preserve"> </w:t>
      </w:r>
      <w:r w:rsidRPr="005A03AC">
        <w:rPr>
          <w:color w:val="231F20"/>
          <w:w w:val="120"/>
          <w:sz w:val="24"/>
          <w:szCs w:val="24"/>
          <w:lang w:val="ru-RU"/>
        </w:rPr>
        <w:t>Социаль-</w:t>
      </w:r>
      <w:r w:rsidRPr="005A03AC">
        <w:rPr>
          <w:color w:val="231F20"/>
          <w:spacing w:val="-57"/>
          <w:w w:val="120"/>
          <w:sz w:val="24"/>
          <w:szCs w:val="24"/>
          <w:lang w:val="ru-RU"/>
        </w:rPr>
        <w:t xml:space="preserve"> </w:t>
      </w:r>
      <w:r w:rsidRPr="005A03AC">
        <w:rPr>
          <w:color w:val="231F20"/>
          <w:w w:val="120"/>
          <w:sz w:val="24"/>
          <w:szCs w:val="24"/>
          <w:lang w:val="ru-RU"/>
        </w:rPr>
        <w:t>ный</w:t>
      </w:r>
      <w:r w:rsidRPr="005A03AC">
        <w:rPr>
          <w:color w:val="231F20"/>
          <w:spacing w:val="9"/>
          <w:w w:val="120"/>
          <w:sz w:val="24"/>
          <w:szCs w:val="24"/>
          <w:lang w:val="ru-RU"/>
        </w:rPr>
        <w:t xml:space="preserve"> </w:t>
      </w:r>
      <w:r w:rsidRPr="005A03AC">
        <w:rPr>
          <w:color w:val="231F20"/>
          <w:w w:val="120"/>
          <w:sz w:val="24"/>
          <w:szCs w:val="24"/>
          <w:lang w:val="ru-RU"/>
        </w:rPr>
        <w:t>аспект</w:t>
      </w:r>
      <w:r w:rsidRPr="005A03AC">
        <w:rPr>
          <w:color w:val="231F20"/>
          <w:spacing w:val="10"/>
          <w:w w:val="120"/>
          <w:sz w:val="24"/>
          <w:szCs w:val="24"/>
          <w:lang w:val="ru-RU"/>
        </w:rPr>
        <w:t xml:space="preserve"> </w:t>
      </w:r>
      <w:r w:rsidRPr="005A03AC">
        <w:rPr>
          <w:color w:val="231F20"/>
          <w:w w:val="120"/>
          <w:sz w:val="24"/>
          <w:szCs w:val="24"/>
          <w:lang w:val="ru-RU"/>
        </w:rPr>
        <w:t>«перестройки»</w:t>
      </w:r>
      <w:r w:rsidRPr="005A03AC">
        <w:rPr>
          <w:color w:val="231F20"/>
          <w:spacing w:val="10"/>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архитектуре.</w:t>
      </w:r>
    </w:p>
    <w:p w:rsidR="005A03AC" w:rsidRPr="005A03AC" w:rsidRDefault="005A03AC" w:rsidP="005A03AC">
      <w:pPr>
        <w:rPr>
          <w:sz w:val="24"/>
          <w:szCs w:val="24"/>
          <w:lang w:val="ru-RU"/>
        </w:rPr>
      </w:pPr>
      <w:r w:rsidRPr="005A03AC">
        <w:rPr>
          <w:color w:val="231F20"/>
          <w:w w:val="115"/>
          <w:sz w:val="24"/>
          <w:szCs w:val="24"/>
          <w:lang w:val="ru-RU"/>
        </w:rPr>
        <w:lastRenderedPageBreak/>
        <w:t>Отрицание канонов и сохранение наследия с учётом нового</w:t>
      </w:r>
      <w:r w:rsidRPr="005A03AC">
        <w:rPr>
          <w:color w:val="231F20"/>
          <w:spacing w:val="1"/>
          <w:w w:val="115"/>
          <w:sz w:val="24"/>
          <w:szCs w:val="24"/>
          <w:lang w:val="ru-RU"/>
        </w:rPr>
        <w:t xml:space="preserve"> </w:t>
      </w:r>
      <w:r w:rsidRPr="005A03AC">
        <w:rPr>
          <w:color w:val="231F20"/>
          <w:w w:val="115"/>
          <w:sz w:val="24"/>
          <w:szCs w:val="24"/>
          <w:lang w:val="ru-RU"/>
        </w:rPr>
        <w:t>уровня</w:t>
      </w:r>
      <w:r w:rsidRPr="005A03AC">
        <w:rPr>
          <w:color w:val="231F20"/>
          <w:spacing w:val="1"/>
          <w:w w:val="115"/>
          <w:sz w:val="24"/>
          <w:szCs w:val="24"/>
          <w:lang w:val="ru-RU"/>
        </w:rPr>
        <w:t xml:space="preserve"> </w:t>
      </w:r>
      <w:r w:rsidRPr="005A03AC">
        <w:rPr>
          <w:color w:val="231F20"/>
          <w:w w:val="115"/>
          <w:sz w:val="24"/>
          <w:szCs w:val="24"/>
          <w:lang w:val="ru-RU"/>
        </w:rPr>
        <w:t>материально-строительной</w:t>
      </w:r>
      <w:r w:rsidRPr="005A03AC">
        <w:rPr>
          <w:color w:val="231F20"/>
          <w:spacing w:val="1"/>
          <w:w w:val="115"/>
          <w:sz w:val="24"/>
          <w:szCs w:val="24"/>
          <w:lang w:val="ru-RU"/>
        </w:rPr>
        <w:t xml:space="preserve"> </w:t>
      </w:r>
      <w:r w:rsidRPr="005A03AC">
        <w:rPr>
          <w:color w:val="231F20"/>
          <w:w w:val="115"/>
          <w:sz w:val="24"/>
          <w:szCs w:val="24"/>
          <w:lang w:val="ru-RU"/>
        </w:rPr>
        <w:t>техники.</w:t>
      </w:r>
      <w:r w:rsidRPr="005A03AC">
        <w:rPr>
          <w:color w:val="231F20"/>
          <w:spacing w:val="1"/>
          <w:w w:val="115"/>
          <w:sz w:val="24"/>
          <w:szCs w:val="24"/>
          <w:lang w:val="ru-RU"/>
        </w:rPr>
        <w:t xml:space="preserve"> </w:t>
      </w:r>
      <w:r w:rsidRPr="005A03AC">
        <w:rPr>
          <w:color w:val="231F20"/>
          <w:w w:val="115"/>
          <w:sz w:val="24"/>
          <w:szCs w:val="24"/>
          <w:lang w:val="ru-RU"/>
        </w:rPr>
        <w:t>Приоритет</w:t>
      </w:r>
      <w:r w:rsidRPr="005A03AC">
        <w:rPr>
          <w:color w:val="231F20"/>
          <w:spacing w:val="1"/>
          <w:w w:val="115"/>
          <w:sz w:val="24"/>
          <w:szCs w:val="24"/>
          <w:lang w:val="ru-RU"/>
        </w:rPr>
        <w:t xml:space="preserve"> </w:t>
      </w:r>
      <w:r w:rsidRPr="005A03AC">
        <w:rPr>
          <w:color w:val="231F20"/>
          <w:w w:val="115"/>
          <w:sz w:val="24"/>
          <w:szCs w:val="24"/>
          <w:lang w:val="ru-RU"/>
        </w:rPr>
        <w:t>функ-</w:t>
      </w:r>
      <w:r w:rsidRPr="005A03AC">
        <w:rPr>
          <w:color w:val="231F20"/>
          <w:spacing w:val="1"/>
          <w:w w:val="115"/>
          <w:sz w:val="24"/>
          <w:szCs w:val="24"/>
          <w:lang w:val="ru-RU"/>
        </w:rPr>
        <w:t xml:space="preserve"> </w:t>
      </w:r>
      <w:r w:rsidRPr="005A03AC">
        <w:rPr>
          <w:color w:val="231F20"/>
          <w:w w:val="115"/>
          <w:sz w:val="24"/>
          <w:szCs w:val="24"/>
          <w:lang w:val="ru-RU"/>
        </w:rPr>
        <w:t>ционализма. Проблема урбанизации ландшафта, безликости и</w:t>
      </w:r>
      <w:r w:rsidRPr="005A03AC">
        <w:rPr>
          <w:color w:val="231F20"/>
          <w:spacing w:val="1"/>
          <w:w w:val="115"/>
          <w:sz w:val="24"/>
          <w:szCs w:val="24"/>
          <w:lang w:val="ru-RU"/>
        </w:rPr>
        <w:t xml:space="preserve"> </w:t>
      </w:r>
      <w:r w:rsidRPr="005A03AC">
        <w:rPr>
          <w:color w:val="231F20"/>
          <w:w w:val="115"/>
          <w:sz w:val="24"/>
          <w:szCs w:val="24"/>
          <w:lang w:val="ru-RU"/>
        </w:rPr>
        <w:t>агрессивности</w:t>
      </w:r>
      <w:r w:rsidRPr="005A03AC">
        <w:rPr>
          <w:color w:val="231F20"/>
          <w:spacing w:val="13"/>
          <w:w w:val="115"/>
          <w:sz w:val="24"/>
          <w:szCs w:val="24"/>
          <w:lang w:val="ru-RU"/>
        </w:rPr>
        <w:t xml:space="preserve"> </w:t>
      </w:r>
      <w:r w:rsidRPr="005A03AC">
        <w:rPr>
          <w:color w:val="231F20"/>
          <w:w w:val="115"/>
          <w:sz w:val="24"/>
          <w:szCs w:val="24"/>
          <w:lang w:val="ru-RU"/>
        </w:rPr>
        <w:t>среды</w:t>
      </w:r>
      <w:r w:rsidRPr="005A03AC">
        <w:rPr>
          <w:color w:val="231F20"/>
          <w:spacing w:val="13"/>
          <w:w w:val="115"/>
          <w:sz w:val="24"/>
          <w:szCs w:val="24"/>
          <w:lang w:val="ru-RU"/>
        </w:rPr>
        <w:t xml:space="preserve"> </w:t>
      </w:r>
      <w:r w:rsidRPr="005A03AC">
        <w:rPr>
          <w:color w:val="231F20"/>
          <w:w w:val="115"/>
          <w:sz w:val="24"/>
          <w:szCs w:val="24"/>
          <w:lang w:val="ru-RU"/>
        </w:rPr>
        <w:t>современного</w:t>
      </w:r>
      <w:r w:rsidRPr="005A03AC">
        <w:rPr>
          <w:color w:val="231F20"/>
          <w:spacing w:val="14"/>
          <w:w w:val="115"/>
          <w:sz w:val="24"/>
          <w:szCs w:val="24"/>
          <w:lang w:val="ru-RU"/>
        </w:rPr>
        <w:t xml:space="preserve"> </w:t>
      </w:r>
      <w:r w:rsidRPr="005A03AC">
        <w:rPr>
          <w:color w:val="231F20"/>
          <w:w w:val="115"/>
          <w:sz w:val="24"/>
          <w:szCs w:val="24"/>
          <w:lang w:val="ru-RU"/>
        </w:rPr>
        <w:t>города.</w:t>
      </w:r>
    </w:p>
    <w:p w:rsidR="005A03AC" w:rsidRPr="005A03AC" w:rsidRDefault="005A03AC" w:rsidP="005A03AC">
      <w:pPr>
        <w:rPr>
          <w:sz w:val="24"/>
          <w:szCs w:val="24"/>
          <w:lang w:val="ru-RU"/>
        </w:rPr>
      </w:pPr>
      <w:r w:rsidRPr="005A03AC">
        <w:rPr>
          <w:color w:val="231F20"/>
          <w:w w:val="115"/>
          <w:sz w:val="24"/>
          <w:szCs w:val="24"/>
          <w:lang w:val="ru-RU"/>
        </w:rPr>
        <w:t>Пространство городской среды. Исторические формы плани-</w:t>
      </w:r>
      <w:r w:rsidRPr="005A03AC">
        <w:rPr>
          <w:color w:val="231F20"/>
          <w:spacing w:val="1"/>
          <w:w w:val="115"/>
          <w:sz w:val="24"/>
          <w:szCs w:val="24"/>
          <w:lang w:val="ru-RU"/>
        </w:rPr>
        <w:t xml:space="preserve"> </w:t>
      </w:r>
      <w:r w:rsidRPr="005A03AC">
        <w:rPr>
          <w:color w:val="231F20"/>
          <w:w w:val="115"/>
          <w:sz w:val="24"/>
          <w:szCs w:val="24"/>
          <w:lang w:val="ru-RU"/>
        </w:rPr>
        <w:t>ровки</w:t>
      </w:r>
      <w:r w:rsidRPr="005A03AC">
        <w:rPr>
          <w:color w:val="231F20"/>
          <w:spacing w:val="20"/>
          <w:w w:val="115"/>
          <w:sz w:val="24"/>
          <w:szCs w:val="24"/>
          <w:lang w:val="ru-RU"/>
        </w:rPr>
        <w:t xml:space="preserve"> </w:t>
      </w:r>
      <w:r w:rsidRPr="005A03AC">
        <w:rPr>
          <w:color w:val="231F20"/>
          <w:w w:val="115"/>
          <w:sz w:val="24"/>
          <w:szCs w:val="24"/>
          <w:lang w:val="ru-RU"/>
        </w:rPr>
        <w:t>городской</w:t>
      </w:r>
      <w:r w:rsidRPr="005A03AC">
        <w:rPr>
          <w:color w:val="231F20"/>
          <w:spacing w:val="21"/>
          <w:w w:val="115"/>
          <w:sz w:val="24"/>
          <w:szCs w:val="24"/>
          <w:lang w:val="ru-RU"/>
        </w:rPr>
        <w:t xml:space="preserve"> </w:t>
      </w:r>
      <w:r w:rsidRPr="005A03AC">
        <w:rPr>
          <w:color w:val="231F20"/>
          <w:w w:val="115"/>
          <w:sz w:val="24"/>
          <w:szCs w:val="24"/>
          <w:lang w:val="ru-RU"/>
        </w:rPr>
        <w:t>среды</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color w:val="231F20"/>
          <w:spacing w:val="21"/>
          <w:w w:val="115"/>
          <w:sz w:val="24"/>
          <w:szCs w:val="24"/>
          <w:lang w:val="ru-RU"/>
        </w:rPr>
        <w:t xml:space="preserve"> </w:t>
      </w:r>
      <w:r w:rsidRPr="005A03AC">
        <w:rPr>
          <w:color w:val="231F20"/>
          <w:w w:val="115"/>
          <w:sz w:val="24"/>
          <w:szCs w:val="24"/>
          <w:lang w:val="ru-RU"/>
        </w:rPr>
        <w:t>их</w:t>
      </w:r>
      <w:r w:rsidRPr="005A03AC">
        <w:rPr>
          <w:color w:val="231F20"/>
          <w:spacing w:val="21"/>
          <w:w w:val="115"/>
          <w:sz w:val="24"/>
          <w:szCs w:val="24"/>
          <w:lang w:val="ru-RU"/>
        </w:rPr>
        <w:t xml:space="preserve"> </w:t>
      </w:r>
      <w:r w:rsidRPr="005A03AC">
        <w:rPr>
          <w:color w:val="231F20"/>
          <w:w w:val="115"/>
          <w:sz w:val="24"/>
          <w:szCs w:val="24"/>
          <w:lang w:val="ru-RU"/>
        </w:rPr>
        <w:t>связь</w:t>
      </w:r>
      <w:r w:rsidRPr="005A03AC">
        <w:rPr>
          <w:color w:val="231F20"/>
          <w:spacing w:val="20"/>
          <w:w w:val="115"/>
          <w:sz w:val="24"/>
          <w:szCs w:val="24"/>
          <w:lang w:val="ru-RU"/>
        </w:rPr>
        <w:t xml:space="preserve"> </w:t>
      </w:r>
      <w:r w:rsidRPr="005A03AC">
        <w:rPr>
          <w:color w:val="231F20"/>
          <w:w w:val="115"/>
          <w:sz w:val="24"/>
          <w:szCs w:val="24"/>
          <w:lang w:val="ru-RU"/>
        </w:rPr>
        <w:t>с</w:t>
      </w:r>
      <w:r w:rsidRPr="005A03AC">
        <w:rPr>
          <w:color w:val="231F20"/>
          <w:spacing w:val="21"/>
          <w:w w:val="115"/>
          <w:sz w:val="24"/>
          <w:szCs w:val="24"/>
          <w:lang w:val="ru-RU"/>
        </w:rPr>
        <w:t xml:space="preserve"> </w:t>
      </w:r>
      <w:r w:rsidRPr="005A03AC">
        <w:rPr>
          <w:color w:val="231F20"/>
          <w:w w:val="115"/>
          <w:sz w:val="24"/>
          <w:szCs w:val="24"/>
          <w:lang w:val="ru-RU"/>
        </w:rPr>
        <w:t>образом</w:t>
      </w:r>
      <w:r w:rsidRPr="005A03AC">
        <w:rPr>
          <w:color w:val="231F20"/>
          <w:spacing w:val="21"/>
          <w:w w:val="115"/>
          <w:sz w:val="24"/>
          <w:szCs w:val="24"/>
          <w:lang w:val="ru-RU"/>
        </w:rPr>
        <w:t xml:space="preserve"> </w:t>
      </w:r>
      <w:r w:rsidRPr="005A03AC">
        <w:rPr>
          <w:color w:val="231F20"/>
          <w:w w:val="115"/>
          <w:sz w:val="24"/>
          <w:szCs w:val="24"/>
          <w:lang w:val="ru-RU"/>
        </w:rPr>
        <w:t>жизни</w:t>
      </w:r>
      <w:r w:rsidRPr="005A03AC">
        <w:rPr>
          <w:color w:val="231F20"/>
          <w:spacing w:val="20"/>
          <w:w w:val="115"/>
          <w:sz w:val="24"/>
          <w:szCs w:val="24"/>
          <w:lang w:val="ru-RU"/>
        </w:rPr>
        <w:t xml:space="preserve"> </w:t>
      </w:r>
      <w:r w:rsidRPr="005A03AC">
        <w:rPr>
          <w:color w:val="231F20"/>
          <w:w w:val="115"/>
          <w:sz w:val="24"/>
          <w:szCs w:val="24"/>
          <w:lang w:val="ru-RU"/>
        </w:rPr>
        <w:t>людей.</w:t>
      </w:r>
    </w:p>
    <w:p w:rsidR="005A03AC" w:rsidRPr="005A03AC" w:rsidRDefault="005A03AC" w:rsidP="005A03AC">
      <w:pPr>
        <w:rPr>
          <w:sz w:val="24"/>
          <w:szCs w:val="24"/>
          <w:lang w:val="ru-RU"/>
        </w:rPr>
      </w:pPr>
      <w:r w:rsidRPr="005A03AC">
        <w:rPr>
          <w:color w:val="231F20"/>
          <w:w w:val="115"/>
          <w:sz w:val="24"/>
          <w:szCs w:val="24"/>
          <w:lang w:val="ru-RU"/>
        </w:rPr>
        <w:t>Роль цвета в формировании пространства. Схема-планировка</w:t>
      </w:r>
      <w:r w:rsidRPr="005A03AC">
        <w:rPr>
          <w:color w:val="231F20"/>
          <w:spacing w:val="1"/>
          <w:w w:val="115"/>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реальность.</w:t>
      </w:r>
    </w:p>
    <w:p w:rsidR="005A03AC" w:rsidRPr="005A03AC" w:rsidRDefault="005A03AC" w:rsidP="005A03AC">
      <w:pPr>
        <w:rPr>
          <w:sz w:val="24"/>
          <w:szCs w:val="24"/>
          <w:lang w:val="ru-RU"/>
        </w:rPr>
      </w:pPr>
      <w:r w:rsidRPr="005A03AC">
        <w:rPr>
          <w:color w:val="231F20"/>
          <w:w w:val="115"/>
          <w:sz w:val="24"/>
          <w:szCs w:val="24"/>
          <w:lang w:val="ru-RU"/>
        </w:rPr>
        <w:t>Современные поиски новой эстетики в градостроительстве.</w:t>
      </w:r>
      <w:r w:rsidRPr="005A03AC">
        <w:rPr>
          <w:color w:val="231F20"/>
          <w:spacing w:val="1"/>
          <w:w w:val="115"/>
          <w:sz w:val="24"/>
          <w:szCs w:val="24"/>
          <w:lang w:val="ru-RU"/>
        </w:rPr>
        <w:t xml:space="preserve"> </w:t>
      </w: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практических</w:t>
      </w:r>
      <w:r w:rsidRPr="005A03AC">
        <w:rPr>
          <w:color w:val="231F20"/>
          <w:spacing w:val="1"/>
          <w:w w:val="115"/>
          <w:sz w:val="24"/>
          <w:szCs w:val="24"/>
          <w:lang w:val="ru-RU"/>
        </w:rPr>
        <w:t xml:space="preserve"> </w:t>
      </w:r>
      <w:r w:rsidRPr="005A03AC">
        <w:rPr>
          <w:color w:val="231F20"/>
          <w:w w:val="115"/>
          <w:sz w:val="24"/>
          <w:szCs w:val="24"/>
          <w:lang w:val="ru-RU"/>
        </w:rPr>
        <w:t>работ</w:t>
      </w:r>
      <w:r w:rsidRPr="005A03AC">
        <w:rPr>
          <w:color w:val="231F20"/>
          <w:spacing w:val="2"/>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теме</w:t>
      </w:r>
      <w:r w:rsidRPr="005A03AC">
        <w:rPr>
          <w:color w:val="231F20"/>
          <w:spacing w:val="1"/>
          <w:w w:val="115"/>
          <w:sz w:val="24"/>
          <w:szCs w:val="24"/>
          <w:lang w:val="ru-RU"/>
        </w:rPr>
        <w:t xml:space="preserve"> </w:t>
      </w:r>
      <w:r w:rsidRPr="005A03AC">
        <w:rPr>
          <w:color w:val="231F20"/>
          <w:w w:val="115"/>
          <w:sz w:val="24"/>
          <w:szCs w:val="24"/>
          <w:lang w:val="ru-RU"/>
        </w:rPr>
        <w:t>«Образ</w:t>
      </w:r>
      <w:r w:rsidRPr="005A03AC">
        <w:rPr>
          <w:color w:val="231F20"/>
          <w:spacing w:val="2"/>
          <w:w w:val="115"/>
          <w:sz w:val="24"/>
          <w:szCs w:val="24"/>
          <w:lang w:val="ru-RU"/>
        </w:rPr>
        <w:t xml:space="preserve"> </w:t>
      </w:r>
      <w:r w:rsidRPr="005A03AC">
        <w:rPr>
          <w:color w:val="231F20"/>
          <w:w w:val="115"/>
          <w:sz w:val="24"/>
          <w:szCs w:val="24"/>
          <w:lang w:val="ru-RU"/>
        </w:rPr>
        <w:t>современно-</w:t>
      </w:r>
    </w:p>
    <w:p w:rsidR="005A03AC" w:rsidRPr="005A03AC" w:rsidRDefault="005A03AC" w:rsidP="005A03AC">
      <w:pPr>
        <w:rPr>
          <w:sz w:val="24"/>
          <w:szCs w:val="24"/>
          <w:lang w:val="ru-RU"/>
        </w:rPr>
      </w:pPr>
      <w:r w:rsidRPr="005A03AC">
        <w:rPr>
          <w:color w:val="231F20"/>
          <w:w w:val="115"/>
          <w:sz w:val="24"/>
          <w:szCs w:val="24"/>
          <w:lang w:val="ru-RU"/>
        </w:rPr>
        <w:t>го города и архитектурного стиля будущего»: фотоколлажа или</w:t>
      </w:r>
      <w:r w:rsidRPr="005A03AC">
        <w:rPr>
          <w:color w:val="231F20"/>
          <w:spacing w:val="1"/>
          <w:w w:val="115"/>
          <w:sz w:val="24"/>
          <w:szCs w:val="24"/>
          <w:lang w:val="ru-RU"/>
        </w:rPr>
        <w:t xml:space="preserve"> </w:t>
      </w:r>
      <w:r w:rsidRPr="005A03AC">
        <w:rPr>
          <w:color w:val="231F20"/>
          <w:w w:val="115"/>
          <w:sz w:val="24"/>
          <w:szCs w:val="24"/>
          <w:lang w:val="ru-RU"/>
        </w:rPr>
        <w:t>фантазийной</w:t>
      </w:r>
      <w:r w:rsidRPr="005A03AC">
        <w:rPr>
          <w:color w:val="231F20"/>
          <w:spacing w:val="15"/>
          <w:w w:val="115"/>
          <w:sz w:val="24"/>
          <w:szCs w:val="24"/>
          <w:lang w:val="ru-RU"/>
        </w:rPr>
        <w:t xml:space="preserve"> </w:t>
      </w:r>
      <w:r w:rsidRPr="005A03AC">
        <w:rPr>
          <w:color w:val="231F20"/>
          <w:w w:val="115"/>
          <w:sz w:val="24"/>
          <w:szCs w:val="24"/>
          <w:lang w:val="ru-RU"/>
        </w:rPr>
        <w:t>зарисовки</w:t>
      </w:r>
      <w:r w:rsidRPr="005A03AC">
        <w:rPr>
          <w:color w:val="231F20"/>
          <w:spacing w:val="15"/>
          <w:w w:val="115"/>
          <w:sz w:val="24"/>
          <w:szCs w:val="24"/>
          <w:lang w:val="ru-RU"/>
        </w:rPr>
        <w:t xml:space="preserve"> </w:t>
      </w:r>
      <w:r w:rsidRPr="005A03AC">
        <w:rPr>
          <w:color w:val="231F20"/>
          <w:w w:val="115"/>
          <w:sz w:val="24"/>
          <w:szCs w:val="24"/>
          <w:lang w:val="ru-RU"/>
        </w:rPr>
        <w:t>города</w:t>
      </w:r>
      <w:r w:rsidRPr="005A03AC">
        <w:rPr>
          <w:color w:val="231F20"/>
          <w:spacing w:val="16"/>
          <w:w w:val="115"/>
          <w:sz w:val="24"/>
          <w:szCs w:val="24"/>
          <w:lang w:val="ru-RU"/>
        </w:rPr>
        <w:t xml:space="preserve"> </w:t>
      </w:r>
      <w:r w:rsidRPr="005A03AC">
        <w:rPr>
          <w:color w:val="231F20"/>
          <w:w w:val="115"/>
          <w:sz w:val="24"/>
          <w:szCs w:val="24"/>
          <w:lang w:val="ru-RU"/>
        </w:rPr>
        <w:t>будущего.</w:t>
      </w:r>
    </w:p>
    <w:p w:rsidR="005A03AC" w:rsidRPr="005A03AC" w:rsidRDefault="005A03AC" w:rsidP="005A03AC">
      <w:pPr>
        <w:rPr>
          <w:sz w:val="24"/>
          <w:szCs w:val="24"/>
          <w:lang w:val="ru-RU"/>
        </w:rPr>
      </w:pPr>
      <w:r w:rsidRPr="005A03AC">
        <w:rPr>
          <w:color w:val="231F20"/>
          <w:w w:val="120"/>
          <w:sz w:val="24"/>
          <w:szCs w:val="24"/>
          <w:lang w:val="ru-RU"/>
        </w:rPr>
        <w:t>Индивидуальный образ каждого города. Неповторимость</w:t>
      </w:r>
      <w:r w:rsidRPr="005A03AC">
        <w:rPr>
          <w:color w:val="231F20"/>
          <w:spacing w:val="1"/>
          <w:w w:val="120"/>
          <w:sz w:val="24"/>
          <w:szCs w:val="24"/>
          <w:lang w:val="ru-RU"/>
        </w:rPr>
        <w:t xml:space="preserve"> </w:t>
      </w:r>
      <w:r w:rsidRPr="005A03AC">
        <w:rPr>
          <w:color w:val="231F20"/>
          <w:w w:val="120"/>
          <w:sz w:val="24"/>
          <w:szCs w:val="24"/>
          <w:lang w:val="ru-RU"/>
        </w:rPr>
        <w:t>исторических</w:t>
      </w:r>
      <w:r w:rsidRPr="005A03AC">
        <w:rPr>
          <w:color w:val="231F20"/>
          <w:spacing w:val="-10"/>
          <w:w w:val="120"/>
          <w:sz w:val="24"/>
          <w:szCs w:val="24"/>
          <w:lang w:val="ru-RU"/>
        </w:rPr>
        <w:t xml:space="preserve"> </w:t>
      </w:r>
      <w:r w:rsidRPr="005A03AC">
        <w:rPr>
          <w:color w:val="231F20"/>
          <w:w w:val="120"/>
          <w:sz w:val="24"/>
          <w:szCs w:val="24"/>
          <w:lang w:val="ru-RU"/>
        </w:rPr>
        <w:t>кварталов</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значение</w:t>
      </w:r>
      <w:r w:rsidRPr="005A03AC">
        <w:rPr>
          <w:color w:val="231F20"/>
          <w:spacing w:val="-10"/>
          <w:w w:val="120"/>
          <w:sz w:val="24"/>
          <w:szCs w:val="24"/>
          <w:lang w:val="ru-RU"/>
        </w:rPr>
        <w:t xml:space="preserve"> </w:t>
      </w:r>
      <w:r w:rsidRPr="005A03AC">
        <w:rPr>
          <w:color w:val="231F20"/>
          <w:w w:val="120"/>
          <w:sz w:val="24"/>
          <w:szCs w:val="24"/>
          <w:lang w:val="ru-RU"/>
        </w:rPr>
        <w:t>культурного</w:t>
      </w:r>
      <w:r w:rsidRPr="005A03AC">
        <w:rPr>
          <w:color w:val="231F20"/>
          <w:spacing w:val="-9"/>
          <w:w w:val="120"/>
          <w:sz w:val="24"/>
          <w:szCs w:val="24"/>
          <w:lang w:val="ru-RU"/>
        </w:rPr>
        <w:t xml:space="preserve"> </w:t>
      </w:r>
      <w:r w:rsidRPr="005A03AC">
        <w:rPr>
          <w:color w:val="231F20"/>
          <w:w w:val="120"/>
          <w:sz w:val="24"/>
          <w:szCs w:val="24"/>
          <w:lang w:val="ru-RU"/>
        </w:rPr>
        <w:t>наследия</w:t>
      </w:r>
      <w:r w:rsidRPr="005A03AC">
        <w:rPr>
          <w:color w:val="231F20"/>
          <w:spacing w:val="-10"/>
          <w:w w:val="120"/>
          <w:sz w:val="24"/>
          <w:szCs w:val="24"/>
          <w:lang w:val="ru-RU"/>
        </w:rPr>
        <w:t xml:space="preserve"> </w:t>
      </w:r>
      <w:r w:rsidRPr="005A03AC">
        <w:rPr>
          <w:color w:val="231F20"/>
          <w:w w:val="120"/>
          <w:sz w:val="24"/>
          <w:szCs w:val="24"/>
          <w:lang w:val="ru-RU"/>
        </w:rPr>
        <w:t>для</w:t>
      </w:r>
      <w:r w:rsidRPr="005A03AC">
        <w:rPr>
          <w:color w:val="231F20"/>
          <w:spacing w:val="-58"/>
          <w:w w:val="120"/>
          <w:sz w:val="24"/>
          <w:szCs w:val="24"/>
          <w:lang w:val="ru-RU"/>
        </w:rPr>
        <w:t xml:space="preserve"> </w:t>
      </w:r>
      <w:r w:rsidRPr="005A03AC">
        <w:rPr>
          <w:color w:val="231F20"/>
          <w:w w:val="120"/>
          <w:sz w:val="24"/>
          <w:szCs w:val="24"/>
          <w:lang w:val="ru-RU"/>
        </w:rPr>
        <w:t>современной</w:t>
      </w:r>
      <w:r w:rsidRPr="005A03AC">
        <w:rPr>
          <w:color w:val="231F20"/>
          <w:spacing w:val="9"/>
          <w:w w:val="120"/>
          <w:sz w:val="24"/>
          <w:szCs w:val="24"/>
          <w:lang w:val="ru-RU"/>
        </w:rPr>
        <w:t xml:space="preserve"> </w:t>
      </w:r>
      <w:r w:rsidRPr="005A03AC">
        <w:rPr>
          <w:color w:val="231F20"/>
          <w:w w:val="120"/>
          <w:sz w:val="24"/>
          <w:szCs w:val="24"/>
          <w:lang w:val="ru-RU"/>
        </w:rPr>
        <w:t>жизни</w:t>
      </w:r>
      <w:r w:rsidRPr="005A03AC">
        <w:rPr>
          <w:color w:val="231F20"/>
          <w:spacing w:val="10"/>
          <w:w w:val="120"/>
          <w:sz w:val="24"/>
          <w:szCs w:val="24"/>
          <w:lang w:val="ru-RU"/>
        </w:rPr>
        <w:t xml:space="preserve"> </w:t>
      </w:r>
      <w:r w:rsidRPr="005A03AC">
        <w:rPr>
          <w:color w:val="231F20"/>
          <w:w w:val="120"/>
          <w:sz w:val="24"/>
          <w:szCs w:val="24"/>
          <w:lang w:val="ru-RU"/>
        </w:rPr>
        <w:t>людей.</w:t>
      </w:r>
    </w:p>
    <w:p w:rsidR="005A03AC" w:rsidRPr="005A03AC" w:rsidRDefault="005A03AC" w:rsidP="005A03AC">
      <w:pPr>
        <w:rPr>
          <w:sz w:val="24"/>
          <w:szCs w:val="24"/>
          <w:lang w:val="ru-RU"/>
        </w:rPr>
      </w:pPr>
      <w:r w:rsidRPr="005A03AC">
        <w:rPr>
          <w:color w:val="231F20"/>
          <w:w w:val="115"/>
          <w:sz w:val="24"/>
          <w:szCs w:val="24"/>
          <w:lang w:val="ru-RU"/>
        </w:rPr>
        <w:t>Дизайн городской среды. Малые архитектурные формы. Роль</w:t>
      </w:r>
      <w:r w:rsidRPr="005A03AC">
        <w:rPr>
          <w:color w:val="231F20"/>
          <w:spacing w:val="-55"/>
          <w:w w:val="115"/>
          <w:sz w:val="24"/>
          <w:szCs w:val="24"/>
          <w:lang w:val="ru-RU"/>
        </w:rPr>
        <w:t xml:space="preserve"> </w:t>
      </w:r>
      <w:r w:rsidRPr="005A03AC">
        <w:rPr>
          <w:color w:val="231F20"/>
          <w:w w:val="115"/>
          <w:sz w:val="24"/>
          <w:szCs w:val="24"/>
          <w:lang w:val="ru-RU"/>
        </w:rPr>
        <w:t>малых архитектурных форм и архитектурного дизайна в орга-</w:t>
      </w:r>
      <w:r w:rsidRPr="005A03AC">
        <w:rPr>
          <w:color w:val="231F20"/>
          <w:spacing w:val="1"/>
          <w:w w:val="115"/>
          <w:sz w:val="24"/>
          <w:szCs w:val="24"/>
          <w:lang w:val="ru-RU"/>
        </w:rPr>
        <w:t xml:space="preserve"> </w:t>
      </w:r>
      <w:r w:rsidRPr="005A03AC">
        <w:rPr>
          <w:color w:val="231F20"/>
          <w:w w:val="115"/>
          <w:sz w:val="24"/>
          <w:szCs w:val="24"/>
          <w:lang w:val="ru-RU"/>
        </w:rPr>
        <w:t>низации</w:t>
      </w:r>
      <w:r w:rsidRPr="005A03AC">
        <w:rPr>
          <w:color w:val="231F20"/>
          <w:spacing w:val="20"/>
          <w:w w:val="115"/>
          <w:sz w:val="24"/>
          <w:szCs w:val="24"/>
          <w:lang w:val="ru-RU"/>
        </w:rPr>
        <w:t xml:space="preserve"> </w:t>
      </w:r>
      <w:r w:rsidRPr="005A03AC">
        <w:rPr>
          <w:color w:val="231F20"/>
          <w:w w:val="115"/>
          <w:sz w:val="24"/>
          <w:szCs w:val="24"/>
          <w:lang w:val="ru-RU"/>
        </w:rPr>
        <w:t>городской</w:t>
      </w:r>
      <w:r w:rsidRPr="005A03AC">
        <w:rPr>
          <w:color w:val="231F20"/>
          <w:spacing w:val="21"/>
          <w:w w:val="115"/>
          <w:sz w:val="24"/>
          <w:szCs w:val="24"/>
          <w:lang w:val="ru-RU"/>
        </w:rPr>
        <w:t xml:space="preserve"> </w:t>
      </w:r>
      <w:r w:rsidRPr="005A03AC">
        <w:rPr>
          <w:color w:val="231F20"/>
          <w:w w:val="115"/>
          <w:sz w:val="24"/>
          <w:szCs w:val="24"/>
          <w:lang w:val="ru-RU"/>
        </w:rPr>
        <w:t>среды</w:t>
      </w:r>
      <w:r w:rsidRPr="005A03AC">
        <w:rPr>
          <w:color w:val="231F20"/>
          <w:spacing w:val="21"/>
          <w:w w:val="115"/>
          <w:sz w:val="24"/>
          <w:szCs w:val="24"/>
          <w:lang w:val="ru-RU"/>
        </w:rPr>
        <w:t xml:space="preserve"> </w:t>
      </w:r>
      <w:r w:rsidRPr="005A03AC">
        <w:rPr>
          <w:color w:val="231F20"/>
          <w:w w:val="115"/>
          <w:sz w:val="24"/>
          <w:szCs w:val="24"/>
          <w:lang w:val="ru-RU"/>
        </w:rPr>
        <w:t>и</w:t>
      </w:r>
      <w:r w:rsidRPr="005A03AC">
        <w:rPr>
          <w:color w:val="231F20"/>
          <w:spacing w:val="20"/>
          <w:w w:val="115"/>
          <w:sz w:val="24"/>
          <w:szCs w:val="24"/>
          <w:lang w:val="ru-RU"/>
        </w:rPr>
        <w:t xml:space="preserve"> </w:t>
      </w:r>
      <w:r w:rsidRPr="005A03AC">
        <w:rPr>
          <w:color w:val="231F20"/>
          <w:w w:val="115"/>
          <w:sz w:val="24"/>
          <w:szCs w:val="24"/>
          <w:lang w:val="ru-RU"/>
        </w:rPr>
        <w:t>индивидуальном</w:t>
      </w:r>
      <w:r w:rsidRPr="005A03AC">
        <w:rPr>
          <w:color w:val="231F20"/>
          <w:spacing w:val="21"/>
          <w:w w:val="115"/>
          <w:sz w:val="24"/>
          <w:szCs w:val="24"/>
          <w:lang w:val="ru-RU"/>
        </w:rPr>
        <w:t xml:space="preserve"> </w:t>
      </w:r>
      <w:r w:rsidRPr="005A03AC">
        <w:rPr>
          <w:color w:val="231F20"/>
          <w:w w:val="115"/>
          <w:sz w:val="24"/>
          <w:szCs w:val="24"/>
          <w:lang w:val="ru-RU"/>
        </w:rPr>
        <w:t>образе</w:t>
      </w:r>
      <w:r w:rsidRPr="005A03AC">
        <w:rPr>
          <w:color w:val="231F20"/>
          <w:spacing w:val="21"/>
          <w:w w:val="115"/>
          <w:sz w:val="24"/>
          <w:szCs w:val="24"/>
          <w:lang w:val="ru-RU"/>
        </w:rPr>
        <w:t xml:space="preserve"> </w:t>
      </w:r>
      <w:r w:rsidRPr="005A03AC">
        <w:rPr>
          <w:color w:val="231F20"/>
          <w:w w:val="115"/>
          <w:sz w:val="24"/>
          <w:szCs w:val="24"/>
          <w:lang w:val="ru-RU"/>
        </w:rPr>
        <w:t>города.</w:t>
      </w:r>
    </w:p>
    <w:p w:rsidR="005A03AC" w:rsidRPr="005A03AC" w:rsidRDefault="005A03AC" w:rsidP="005A03AC">
      <w:pPr>
        <w:rPr>
          <w:sz w:val="24"/>
          <w:szCs w:val="24"/>
          <w:lang w:val="ru-RU"/>
        </w:rPr>
      </w:pPr>
      <w:r w:rsidRPr="005A03AC">
        <w:rPr>
          <w:color w:val="231F20"/>
          <w:w w:val="115"/>
          <w:sz w:val="24"/>
          <w:szCs w:val="24"/>
          <w:lang w:val="ru-RU"/>
        </w:rPr>
        <w:t>Проектирование дизайна объектов городской среды. Устрой-</w:t>
      </w:r>
      <w:r w:rsidRPr="005A03AC">
        <w:rPr>
          <w:color w:val="231F20"/>
          <w:spacing w:val="1"/>
          <w:w w:val="115"/>
          <w:sz w:val="24"/>
          <w:szCs w:val="24"/>
          <w:lang w:val="ru-RU"/>
        </w:rPr>
        <w:t xml:space="preserve"> </w:t>
      </w:r>
      <w:r w:rsidRPr="005A03AC">
        <w:rPr>
          <w:color w:val="231F20"/>
          <w:w w:val="120"/>
          <w:sz w:val="24"/>
          <w:szCs w:val="24"/>
          <w:lang w:val="ru-RU"/>
        </w:rPr>
        <w:t>ство пешеходных зон в городах, установка городской мебели</w:t>
      </w:r>
      <w:r w:rsidRPr="005A03AC">
        <w:rPr>
          <w:color w:val="231F20"/>
          <w:spacing w:val="1"/>
          <w:w w:val="120"/>
          <w:sz w:val="24"/>
          <w:szCs w:val="24"/>
          <w:lang w:val="ru-RU"/>
        </w:rPr>
        <w:t xml:space="preserve"> </w:t>
      </w:r>
      <w:r w:rsidRPr="005A03AC">
        <w:rPr>
          <w:color w:val="231F20"/>
          <w:w w:val="120"/>
          <w:sz w:val="24"/>
          <w:szCs w:val="24"/>
          <w:lang w:val="ru-RU"/>
        </w:rPr>
        <w:t>(скамьи, «диваны» и пр.), киосков, информационных блоков,</w:t>
      </w:r>
      <w:r w:rsidRPr="005A03AC">
        <w:rPr>
          <w:color w:val="231F20"/>
          <w:spacing w:val="1"/>
          <w:w w:val="120"/>
          <w:sz w:val="24"/>
          <w:szCs w:val="24"/>
          <w:lang w:val="ru-RU"/>
        </w:rPr>
        <w:t xml:space="preserve"> </w:t>
      </w:r>
      <w:r w:rsidRPr="005A03AC">
        <w:rPr>
          <w:color w:val="231F20"/>
          <w:w w:val="120"/>
          <w:sz w:val="24"/>
          <w:szCs w:val="24"/>
          <w:lang w:val="ru-RU"/>
        </w:rPr>
        <w:t>блоков</w:t>
      </w:r>
      <w:r w:rsidRPr="005A03AC">
        <w:rPr>
          <w:color w:val="231F20"/>
          <w:spacing w:val="9"/>
          <w:w w:val="120"/>
          <w:sz w:val="24"/>
          <w:szCs w:val="24"/>
          <w:lang w:val="ru-RU"/>
        </w:rPr>
        <w:t xml:space="preserve"> </w:t>
      </w:r>
      <w:r w:rsidRPr="005A03AC">
        <w:rPr>
          <w:color w:val="231F20"/>
          <w:w w:val="120"/>
          <w:sz w:val="24"/>
          <w:szCs w:val="24"/>
          <w:lang w:val="ru-RU"/>
        </w:rPr>
        <w:t>локального</w:t>
      </w:r>
      <w:r w:rsidRPr="005A03AC">
        <w:rPr>
          <w:color w:val="231F20"/>
          <w:spacing w:val="10"/>
          <w:w w:val="120"/>
          <w:sz w:val="24"/>
          <w:szCs w:val="24"/>
          <w:lang w:val="ru-RU"/>
        </w:rPr>
        <w:t xml:space="preserve"> </w:t>
      </w:r>
      <w:r w:rsidRPr="005A03AC">
        <w:rPr>
          <w:color w:val="231F20"/>
          <w:w w:val="120"/>
          <w:sz w:val="24"/>
          <w:szCs w:val="24"/>
          <w:lang w:val="ru-RU"/>
        </w:rPr>
        <w:t>озеленения</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т.</w:t>
      </w:r>
      <w:r w:rsidRPr="005A03AC">
        <w:rPr>
          <w:color w:val="231F20"/>
          <w:spacing w:val="10"/>
          <w:w w:val="120"/>
          <w:sz w:val="24"/>
          <w:szCs w:val="24"/>
          <w:lang w:val="ru-RU"/>
        </w:rPr>
        <w:t xml:space="preserve"> </w:t>
      </w:r>
      <w:r w:rsidRPr="005A03AC">
        <w:rPr>
          <w:color w:val="231F20"/>
          <w:w w:val="120"/>
          <w:sz w:val="24"/>
          <w:szCs w:val="24"/>
          <w:lang w:val="ru-RU"/>
        </w:rPr>
        <w:t>д.</w:t>
      </w:r>
    </w:p>
    <w:p w:rsidR="005A03AC" w:rsidRPr="005A03AC" w:rsidRDefault="005A03AC" w:rsidP="005A03AC">
      <w:pPr>
        <w:rPr>
          <w:sz w:val="24"/>
          <w:szCs w:val="24"/>
          <w:lang w:val="ru-RU"/>
        </w:rPr>
      </w:pPr>
      <w:r w:rsidRPr="005A03AC">
        <w:rPr>
          <w:color w:val="231F20"/>
          <w:w w:val="115"/>
          <w:sz w:val="24"/>
          <w:szCs w:val="24"/>
          <w:lang w:val="ru-RU"/>
        </w:rPr>
        <w:t>Выполнение практической работы по теме «Проектирование</w:t>
      </w:r>
      <w:r w:rsidRPr="005A03AC">
        <w:rPr>
          <w:color w:val="231F20"/>
          <w:spacing w:val="1"/>
          <w:w w:val="115"/>
          <w:sz w:val="24"/>
          <w:szCs w:val="24"/>
          <w:lang w:val="ru-RU"/>
        </w:rPr>
        <w:t xml:space="preserve"> </w:t>
      </w:r>
      <w:r w:rsidRPr="005A03AC">
        <w:rPr>
          <w:color w:val="231F20"/>
          <w:w w:val="115"/>
          <w:sz w:val="24"/>
          <w:szCs w:val="24"/>
          <w:lang w:val="ru-RU"/>
        </w:rPr>
        <w:t>дизайна объектов городской среды» в виде создания коллажно-</w:t>
      </w:r>
      <w:r w:rsidRPr="005A03AC">
        <w:rPr>
          <w:color w:val="231F20"/>
          <w:spacing w:val="1"/>
          <w:w w:val="115"/>
          <w:sz w:val="24"/>
          <w:szCs w:val="24"/>
          <w:lang w:val="ru-RU"/>
        </w:rPr>
        <w:t xml:space="preserve"> </w:t>
      </w:r>
      <w:r w:rsidRPr="005A03AC">
        <w:rPr>
          <w:color w:val="231F20"/>
          <w:w w:val="115"/>
          <w:sz w:val="24"/>
          <w:szCs w:val="24"/>
          <w:lang w:val="ru-RU"/>
        </w:rPr>
        <w:t>графической композиции или дизайн-проекта оформления ви-</w:t>
      </w:r>
      <w:r w:rsidRPr="005A03AC">
        <w:rPr>
          <w:color w:val="231F20"/>
          <w:spacing w:val="1"/>
          <w:w w:val="115"/>
          <w:sz w:val="24"/>
          <w:szCs w:val="24"/>
          <w:lang w:val="ru-RU"/>
        </w:rPr>
        <w:t xml:space="preserve"> </w:t>
      </w:r>
      <w:r w:rsidRPr="005A03AC">
        <w:rPr>
          <w:color w:val="231F20"/>
          <w:w w:val="115"/>
          <w:sz w:val="24"/>
          <w:szCs w:val="24"/>
          <w:lang w:val="ru-RU"/>
        </w:rPr>
        <w:t>трины</w:t>
      </w:r>
      <w:r w:rsidRPr="005A03AC">
        <w:rPr>
          <w:color w:val="231F20"/>
          <w:spacing w:val="14"/>
          <w:w w:val="115"/>
          <w:sz w:val="24"/>
          <w:szCs w:val="24"/>
          <w:lang w:val="ru-RU"/>
        </w:rPr>
        <w:t xml:space="preserve"> </w:t>
      </w:r>
      <w:r w:rsidRPr="005A03AC">
        <w:rPr>
          <w:color w:val="231F20"/>
          <w:w w:val="115"/>
          <w:sz w:val="24"/>
          <w:szCs w:val="24"/>
          <w:lang w:val="ru-RU"/>
        </w:rPr>
        <w:t>магазина.</w:t>
      </w:r>
    </w:p>
    <w:p w:rsidR="005A03AC" w:rsidRPr="005A03AC" w:rsidRDefault="005A03AC" w:rsidP="005A03AC">
      <w:pPr>
        <w:rPr>
          <w:sz w:val="24"/>
          <w:szCs w:val="24"/>
          <w:lang w:val="ru-RU"/>
        </w:rPr>
      </w:pPr>
      <w:r w:rsidRPr="005A03AC">
        <w:rPr>
          <w:color w:val="231F20"/>
          <w:w w:val="115"/>
          <w:sz w:val="24"/>
          <w:szCs w:val="24"/>
          <w:lang w:val="ru-RU"/>
        </w:rPr>
        <w:t>Интерьер</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color w:val="231F20"/>
          <w:spacing w:val="21"/>
          <w:w w:val="115"/>
          <w:sz w:val="24"/>
          <w:szCs w:val="24"/>
          <w:lang w:val="ru-RU"/>
        </w:rPr>
        <w:t xml:space="preserve"> </w:t>
      </w:r>
      <w:r w:rsidRPr="005A03AC">
        <w:rPr>
          <w:color w:val="231F20"/>
          <w:w w:val="115"/>
          <w:sz w:val="24"/>
          <w:szCs w:val="24"/>
          <w:lang w:val="ru-RU"/>
        </w:rPr>
        <w:t>предметный</w:t>
      </w:r>
      <w:r w:rsidRPr="005A03AC">
        <w:rPr>
          <w:color w:val="231F20"/>
          <w:spacing w:val="21"/>
          <w:w w:val="115"/>
          <w:sz w:val="24"/>
          <w:szCs w:val="24"/>
          <w:lang w:val="ru-RU"/>
        </w:rPr>
        <w:t xml:space="preserve"> </w:t>
      </w:r>
      <w:r w:rsidRPr="005A03AC">
        <w:rPr>
          <w:color w:val="231F20"/>
          <w:w w:val="115"/>
          <w:sz w:val="24"/>
          <w:szCs w:val="24"/>
          <w:lang w:val="ru-RU"/>
        </w:rPr>
        <w:t>мир</w:t>
      </w:r>
      <w:r w:rsidRPr="005A03AC">
        <w:rPr>
          <w:color w:val="231F20"/>
          <w:spacing w:val="20"/>
          <w:w w:val="115"/>
          <w:sz w:val="24"/>
          <w:szCs w:val="24"/>
          <w:lang w:val="ru-RU"/>
        </w:rPr>
        <w:t xml:space="preserve"> </w:t>
      </w:r>
      <w:r w:rsidRPr="005A03AC">
        <w:rPr>
          <w:color w:val="231F20"/>
          <w:w w:val="115"/>
          <w:sz w:val="24"/>
          <w:szCs w:val="24"/>
          <w:lang w:val="ru-RU"/>
        </w:rPr>
        <w:t>в</w:t>
      </w:r>
      <w:r w:rsidRPr="005A03AC">
        <w:rPr>
          <w:color w:val="231F20"/>
          <w:spacing w:val="21"/>
          <w:w w:val="115"/>
          <w:sz w:val="24"/>
          <w:szCs w:val="24"/>
          <w:lang w:val="ru-RU"/>
        </w:rPr>
        <w:t xml:space="preserve"> </w:t>
      </w:r>
      <w:r w:rsidRPr="005A03AC">
        <w:rPr>
          <w:color w:val="231F20"/>
          <w:w w:val="115"/>
          <w:sz w:val="24"/>
          <w:szCs w:val="24"/>
          <w:lang w:val="ru-RU"/>
        </w:rPr>
        <w:t>доме.</w:t>
      </w:r>
      <w:r w:rsidRPr="005A03AC">
        <w:rPr>
          <w:color w:val="231F20"/>
          <w:spacing w:val="21"/>
          <w:w w:val="115"/>
          <w:sz w:val="24"/>
          <w:szCs w:val="24"/>
          <w:lang w:val="ru-RU"/>
        </w:rPr>
        <w:t xml:space="preserve"> </w:t>
      </w:r>
      <w:r w:rsidRPr="005A03AC">
        <w:rPr>
          <w:color w:val="231F20"/>
          <w:w w:val="115"/>
          <w:sz w:val="24"/>
          <w:szCs w:val="24"/>
          <w:lang w:val="ru-RU"/>
        </w:rPr>
        <w:t>Назначение</w:t>
      </w:r>
      <w:r w:rsidRPr="005A03AC">
        <w:rPr>
          <w:color w:val="231F20"/>
          <w:spacing w:val="20"/>
          <w:w w:val="115"/>
          <w:sz w:val="24"/>
          <w:szCs w:val="24"/>
          <w:lang w:val="ru-RU"/>
        </w:rPr>
        <w:t xml:space="preserve"> </w:t>
      </w:r>
      <w:r w:rsidRPr="005A03AC">
        <w:rPr>
          <w:color w:val="231F20"/>
          <w:w w:val="115"/>
          <w:sz w:val="24"/>
          <w:szCs w:val="24"/>
          <w:lang w:val="ru-RU"/>
        </w:rPr>
        <w:t>помещения</w:t>
      </w:r>
      <w:r w:rsidRPr="005A03AC">
        <w:rPr>
          <w:color w:val="231F20"/>
          <w:spacing w:val="-55"/>
          <w:w w:val="115"/>
          <w:sz w:val="24"/>
          <w:szCs w:val="24"/>
          <w:lang w:val="ru-RU"/>
        </w:rPr>
        <w:t xml:space="preserve"> </w:t>
      </w:r>
      <w:r w:rsidRPr="005A03AC">
        <w:rPr>
          <w:color w:val="231F20"/>
          <w:w w:val="115"/>
          <w:sz w:val="24"/>
          <w:szCs w:val="24"/>
          <w:lang w:val="ru-RU"/>
        </w:rPr>
        <w:t>и построение его интерьера. Дизайн пространственно-предмет-</w:t>
      </w:r>
      <w:r w:rsidRPr="005A03AC">
        <w:rPr>
          <w:color w:val="231F20"/>
          <w:spacing w:val="1"/>
          <w:w w:val="115"/>
          <w:sz w:val="24"/>
          <w:szCs w:val="24"/>
          <w:lang w:val="ru-RU"/>
        </w:rPr>
        <w:t xml:space="preserve"> </w:t>
      </w:r>
      <w:r w:rsidRPr="005A03AC">
        <w:rPr>
          <w:color w:val="231F20"/>
          <w:w w:val="115"/>
          <w:sz w:val="24"/>
          <w:szCs w:val="24"/>
          <w:lang w:val="ru-RU"/>
        </w:rPr>
        <w:t>ной</w:t>
      </w:r>
      <w:r w:rsidRPr="005A03AC">
        <w:rPr>
          <w:color w:val="231F20"/>
          <w:spacing w:val="14"/>
          <w:w w:val="115"/>
          <w:sz w:val="24"/>
          <w:szCs w:val="24"/>
          <w:lang w:val="ru-RU"/>
        </w:rPr>
        <w:t xml:space="preserve"> </w:t>
      </w:r>
      <w:r w:rsidRPr="005A03AC">
        <w:rPr>
          <w:color w:val="231F20"/>
          <w:w w:val="115"/>
          <w:sz w:val="24"/>
          <w:szCs w:val="24"/>
          <w:lang w:val="ru-RU"/>
        </w:rPr>
        <w:t>среды</w:t>
      </w:r>
      <w:r w:rsidRPr="005A03AC">
        <w:rPr>
          <w:color w:val="231F20"/>
          <w:spacing w:val="14"/>
          <w:w w:val="115"/>
          <w:sz w:val="24"/>
          <w:szCs w:val="24"/>
          <w:lang w:val="ru-RU"/>
        </w:rPr>
        <w:t xml:space="preserve"> </w:t>
      </w:r>
      <w:r w:rsidRPr="005A03AC">
        <w:rPr>
          <w:color w:val="231F20"/>
          <w:w w:val="115"/>
          <w:sz w:val="24"/>
          <w:szCs w:val="24"/>
          <w:lang w:val="ru-RU"/>
        </w:rPr>
        <w:t>интерьера.</w:t>
      </w:r>
    </w:p>
    <w:p w:rsidR="005A03AC" w:rsidRPr="005A03AC" w:rsidRDefault="005A03AC" w:rsidP="005A03AC">
      <w:pPr>
        <w:rPr>
          <w:sz w:val="24"/>
          <w:szCs w:val="24"/>
          <w:lang w:val="ru-RU"/>
        </w:rPr>
      </w:pPr>
      <w:r w:rsidRPr="005A03AC">
        <w:rPr>
          <w:color w:val="231F20"/>
          <w:w w:val="115"/>
          <w:sz w:val="24"/>
          <w:szCs w:val="24"/>
          <w:lang w:val="ru-RU"/>
        </w:rPr>
        <w:t>Образно-стилевое единство материальной культуры каждой</w:t>
      </w:r>
      <w:r w:rsidRPr="005A03AC">
        <w:rPr>
          <w:color w:val="231F20"/>
          <w:spacing w:val="1"/>
          <w:w w:val="115"/>
          <w:sz w:val="24"/>
          <w:szCs w:val="24"/>
          <w:lang w:val="ru-RU"/>
        </w:rPr>
        <w:t xml:space="preserve"> </w:t>
      </w:r>
      <w:r w:rsidRPr="005A03AC">
        <w:rPr>
          <w:color w:val="231F20"/>
          <w:w w:val="120"/>
          <w:sz w:val="24"/>
          <w:szCs w:val="24"/>
          <w:lang w:val="ru-RU"/>
        </w:rPr>
        <w:t>эпохи.</w:t>
      </w:r>
      <w:r w:rsidRPr="005A03AC">
        <w:rPr>
          <w:color w:val="231F20"/>
          <w:spacing w:val="9"/>
          <w:w w:val="120"/>
          <w:sz w:val="24"/>
          <w:szCs w:val="24"/>
          <w:lang w:val="ru-RU"/>
        </w:rPr>
        <w:t xml:space="preserve"> </w:t>
      </w:r>
      <w:r w:rsidRPr="005A03AC">
        <w:rPr>
          <w:color w:val="231F20"/>
          <w:w w:val="120"/>
          <w:sz w:val="24"/>
          <w:szCs w:val="24"/>
          <w:lang w:val="ru-RU"/>
        </w:rPr>
        <w:t>Интерьер</w:t>
      </w:r>
      <w:r w:rsidRPr="005A03AC">
        <w:rPr>
          <w:color w:val="231F20"/>
          <w:spacing w:val="9"/>
          <w:w w:val="120"/>
          <w:sz w:val="24"/>
          <w:szCs w:val="24"/>
          <w:lang w:val="ru-RU"/>
        </w:rPr>
        <w:t xml:space="preserve"> </w:t>
      </w:r>
      <w:r w:rsidRPr="005A03AC">
        <w:rPr>
          <w:color w:val="231F20"/>
          <w:w w:val="120"/>
          <w:sz w:val="24"/>
          <w:szCs w:val="24"/>
          <w:lang w:val="ru-RU"/>
        </w:rPr>
        <w:t>как</w:t>
      </w:r>
      <w:r w:rsidRPr="005A03AC">
        <w:rPr>
          <w:color w:val="231F20"/>
          <w:spacing w:val="10"/>
          <w:w w:val="120"/>
          <w:sz w:val="24"/>
          <w:szCs w:val="24"/>
          <w:lang w:val="ru-RU"/>
        </w:rPr>
        <w:t xml:space="preserve"> </w:t>
      </w:r>
      <w:r w:rsidRPr="005A03AC">
        <w:rPr>
          <w:color w:val="231F20"/>
          <w:w w:val="120"/>
          <w:sz w:val="24"/>
          <w:szCs w:val="24"/>
          <w:lang w:val="ru-RU"/>
        </w:rPr>
        <w:t>отражение</w:t>
      </w:r>
      <w:r w:rsidRPr="005A03AC">
        <w:rPr>
          <w:color w:val="231F20"/>
          <w:spacing w:val="9"/>
          <w:w w:val="120"/>
          <w:sz w:val="24"/>
          <w:szCs w:val="24"/>
          <w:lang w:val="ru-RU"/>
        </w:rPr>
        <w:t xml:space="preserve"> </w:t>
      </w:r>
      <w:r w:rsidRPr="005A03AC">
        <w:rPr>
          <w:color w:val="231F20"/>
          <w:w w:val="120"/>
          <w:sz w:val="24"/>
          <w:szCs w:val="24"/>
          <w:lang w:val="ru-RU"/>
        </w:rPr>
        <w:t>стиля</w:t>
      </w:r>
      <w:r w:rsidRPr="005A03AC">
        <w:rPr>
          <w:color w:val="231F20"/>
          <w:spacing w:val="10"/>
          <w:w w:val="120"/>
          <w:sz w:val="24"/>
          <w:szCs w:val="24"/>
          <w:lang w:val="ru-RU"/>
        </w:rPr>
        <w:t xml:space="preserve"> </w:t>
      </w:r>
      <w:r w:rsidRPr="005A03AC">
        <w:rPr>
          <w:color w:val="231F20"/>
          <w:w w:val="120"/>
          <w:sz w:val="24"/>
          <w:szCs w:val="24"/>
          <w:lang w:val="ru-RU"/>
        </w:rPr>
        <w:t>жизни</w:t>
      </w:r>
      <w:r w:rsidRPr="005A03AC">
        <w:rPr>
          <w:color w:val="231F20"/>
          <w:spacing w:val="9"/>
          <w:w w:val="120"/>
          <w:sz w:val="24"/>
          <w:szCs w:val="24"/>
          <w:lang w:val="ru-RU"/>
        </w:rPr>
        <w:t xml:space="preserve"> </w:t>
      </w:r>
      <w:r w:rsidRPr="005A03AC">
        <w:rPr>
          <w:color w:val="231F20"/>
          <w:w w:val="120"/>
          <w:sz w:val="24"/>
          <w:szCs w:val="24"/>
          <w:lang w:val="ru-RU"/>
        </w:rPr>
        <w:t>его</w:t>
      </w:r>
      <w:r w:rsidRPr="005A03AC">
        <w:rPr>
          <w:color w:val="231F20"/>
          <w:spacing w:val="10"/>
          <w:w w:val="120"/>
          <w:sz w:val="24"/>
          <w:szCs w:val="24"/>
          <w:lang w:val="ru-RU"/>
        </w:rPr>
        <w:t xml:space="preserve"> </w:t>
      </w:r>
      <w:r w:rsidRPr="005A03AC">
        <w:rPr>
          <w:color w:val="231F20"/>
          <w:w w:val="120"/>
          <w:sz w:val="24"/>
          <w:szCs w:val="24"/>
          <w:lang w:val="ru-RU"/>
        </w:rPr>
        <w:t>хозяев.</w:t>
      </w:r>
    </w:p>
    <w:p w:rsidR="005A03AC" w:rsidRPr="005A03AC" w:rsidRDefault="005A03AC" w:rsidP="005A03AC">
      <w:pPr>
        <w:rPr>
          <w:sz w:val="24"/>
          <w:szCs w:val="24"/>
          <w:lang w:val="ru-RU"/>
        </w:rPr>
      </w:pPr>
      <w:r w:rsidRPr="005A03AC">
        <w:rPr>
          <w:color w:val="231F20"/>
          <w:w w:val="115"/>
          <w:sz w:val="24"/>
          <w:szCs w:val="24"/>
          <w:lang w:val="ru-RU"/>
        </w:rPr>
        <w:t xml:space="preserve">Зонирование интерьера — создание </w:t>
      </w:r>
      <w:r w:rsidRPr="005A03AC">
        <w:rPr>
          <w:color w:val="231F20"/>
          <w:w w:val="115"/>
          <w:sz w:val="24"/>
          <w:szCs w:val="24"/>
          <w:lang w:val="ru-RU"/>
        </w:rPr>
        <w:lastRenderedPageBreak/>
        <w:t>многофункционального</w:t>
      </w:r>
      <w:r w:rsidRPr="005A03AC">
        <w:rPr>
          <w:color w:val="231F20"/>
          <w:spacing w:val="1"/>
          <w:w w:val="115"/>
          <w:sz w:val="24"/>
          <w:szCs w:val="24"/>
          <w:lang w:val="ru-RU"/>
        </w:rPr>
        <w:t xml:space="preserve"> </w:t>
      </w:r>
      <w:r w:rsidRPr="005A03AC">
        <w:rPr>
          <w:color w:val="231F20"/>
          <w:w w:val="115"/>
          <w:sz w:val="24"/>
          <w:szCs w:val="24"/>
          <w:lang w:val="ru-RU"/>
        </w:rPr>
        <w:t>пространства. Отделочные материалы, введение фактуры и цве-</w:t>
      </w:r>
      <w:r w:rsidRPr="005A03AC">
        <w:rPr>
          <w:color w:val="231F20"/>
          <w:spacing w:val="-55"/>
          <w:w w:val="115"/>
          <w:sz w:val="24"/>
          <w:szCs w:val="24"/>
          <w:lang w:val="ru-RU"/>
        </w:rPr>
        <w:t xml:space="preserve"> </w:t>
      </w:r>
      <w:r w:rsidRPr="005A03AC">
        <w:rPr>
          <w:color w:val="231F20"/>
          <w:w w:val="115"/>
          <w:sz w:val="24"/>
          <w:szCs w:val="24"/>
          <w:lang w:val="ru-RU"/>
        </w:rPr>
        <w:t>та</w:t>
      </w:r>
      <w:r w:rsidRPr="005A03AC">
        <w:rPr>
          <w:color w:val="231F20"/>
          <w:spacing w:val="14"/>
          <w:w w:val="115"/>
          <w:sz w:val="24"/>
          <w:szCs w:val="24"/>
          <w:lang w:val="ru-RU"/>
        </w:rPr>
        <w:t xml:space="preserve"> </w:t>
      </w:r>
      <w:r w:rsidRPr="005A03AC">
        <w:rPr>
          <w:color w:val="231F20"/>
          <w:w w:val="115"/>
          <w:sz w:val="24"/>
          <w:szCs w:val="24"/>
          <w:lang w:val="ru-RU"/>
        </w:rPr>
        <w:t>в</w:t>
      </w:r>
      <w:r w:rsidRPr="005A03AC">
        <w:rPr>
          <w:color w:val="231F20"/>
          <w:spacing w:val="14"/>
          <w:w w:val="115"/>
          <w:sz w:val="24"/>
          <w:szCs w:val="24"/>
          <w:lang w:val="ru-RU"/>
        </w:rPr>
        <w:t xml:space="preserve"> </w:t>
      </w:r>
      <w:r w:rsidRPr="005A03AC">
        <w:rPr>
          <w:color w:val="231F20"/>
          <w:w w:val="115"/>
          <w:sz w:val="24"/>
          <w:szCs w:val="24"/>
          <w:lang w:val="ru-RU"/>
        </w:rPr>
        <w:t>интерьер.</w:t>
      </w:r>
    </w:p>
    <w:p w:rsidR="005A03AC" w:rsidRPr="005A03AC" w:rsidRDefault="005A03AC" w:rsidP="005A03AC">
      <w:pPr>
        <w:rPr>
          <w:sz w:val="24"/>
          <w:szCs w:val="24"/>
          <w:lang w:val="ru-RU"/>
        </w:rPr>
      </w:pPr>
      <w:r w:rsidRPr="005A03AC">
        <w:rPr>
          <w:color w:val="231F20"/>
          <w:w w:val="115"/>
          <w:sz w:val="24"/>
          <w:szCs w:val="24"/>
          <w:lang w:val="ru-RU"/>
        </w:rPr>
        <w:t>Интерьеры общественных зданий (театр, кафе, вокзал, офис,</w:t>
      </w:r>
      <w:r w:rsidRPr="005A03AC">
        <w:rPr>
          <w:color w:val="231F20"/>
          <w:spacing w:val="1"/>
          <w:w w:val="115"/>
          <w:sz w:val="24"/>
          <w:szCs w:val="24"/>
          <w:lang w:val="ru-RU"/>
        </w:rPr>
        <w:t xml:space="preserve"> </w:t>
      </w:r>
      <w:r w:rsidRPr="005A03AC">
        <w:rPr>
          <w:color w:val="231F20"/>
          <w:w w:val="120"/>
          <w:sz w:val="24"/>
          <w:szCs w:val="24"/>
          <w:lang w:val="ru-RU"/>
        </w:rPr>
        <w:t>школа).</w:t>
      </w:r>
    </w:p>
    <w:p w:rsidR="005A03AC" w:rsidRPr="005A03AC" w:rsidRDefault="005A03AC" w:rsidP="005A03AC">
      <w:pPr>
        <w:rPr>
          <w:sz w:val="24"/>
          <w:szCs w:val="24"/>
          <w:lang w:val="ru-RU"/>
        </w:rPr>
      </w:pPr>
      <w:r w:rsidRPr="005A03AC">
        <w:rPr>
          <w:color w:val="231F20"/>
          <w:w w:val="115"/>
          <w:sz w:val="24"/>
          <w:szCs w:val="24"/>
          <w:lang w:val="ru-RU"/>
        </w:rPr>
        <w:t>Выполнение</w:t>
      </w:r>
      <w:r w:rsidRPr="005A03AC">
        <w:rPr>
          <w:color w:val="231F20"/>
          <w:spacing w:val="34"/>
          <w:w w:val="115"/>
          <w:sz w:val="24"/>
          <w:szCs w:val="24"/>
          <w:lang w:val="ru-RU"/>
        </w:rPr>
        <w:t xml:space="preserve"> </w:t>
      </w:r>
      <w:r w:rsidRPr="005A03AC">
        <w:rPr>
          <w:color w:val="231F20"/>
          <w:w w:val="115"/>
          <w:sz w:val="24"/>
          <w:szCs w:val="24"/>
          <w:lang w:val="ru-RU"/>
        </w:rPr>
        <w:t>практической</w:t>
      </w:r>
      <w:r w:rsidRPr="005A03AC">
        <w:rPr>
          <w:color w:val="231F20"/>
          <w:spacing w:val="34"/>
          <w:w w:val="115"/>
          <w:sz w:val="24"/>
          <w:szCs w:val="24"/>
          <w:lang w:val="ru-RU"/>
        </w:rPr>
        <w:t xml:space="preserve"> </w:t>
      </w:r>
      <w:r w:rsidRPr="005A03AC">
        <w:rPr>
          <w:color w:val="231F20"/>
          <w:w w:val="115"/>
          <w:sz w:val="24"/>
          <w:szCs w:val="24"/>
          <w:lang w:val="ru-RU"/>
        </w:rPr>
        <w:t>и</w:t>
      </w:r>
      <w:r w:rsidRPr="005A03AC">
        <w:rPr>
          <w:color w:val="231F20"/>
          <w:spacing w:val="35"/>
          <w:w w:val="115"/>
          <w:sz w:val="24"/>
          <w:szCs w:val="24"/>
          <w:lang w:val="ru-RU"/>
        </w:rPr>
        <w:t xml:space="preserve"> </w:t>
      </w:r>
      <w:r w:rsidRPr="005A03AC">
        <w:rPr>
          <w:color w:val="231F20"/>
          <w:w w:val="115"/>
          <w:sz w:val="24"/>
          <w:szCs w:val="24"/>
          <w:lang w:val="ru-RU"/>
        </w:rPr>
        <w:t>аналитической</w:t>
      </w:r>
      <w:r w:rsidRPr="005A03AC">
        <w:rPr>
          <w:color w:val="231F20"/>
          <w:spacing w:val="34"/>
          <w:w w:val="115"/>
          <w:sz w:val="24"/>
          <w:szCs w:val="24"/>
          <w:lang w:val="ru-RU"/>
        </w:rPr>
        <w:t xml:space="preserve"> </w:t>
      </w:r>
      <w:r w:rsidRPr="005A03AC">
        <w:rPr>
          <w:color w:val="231F20"/>
          <w:w w:val="115"/>
          <w:sz w:val="24"/>
          <w:szCs w:val="24"/>
          <w:lang w:val="ru-RU"/>
        </w:rPr>
        <w:t>работы</w:t>
      </w:r>
      <w:r w:rsidRPr="005A03AC">
        <w:rPr>
          <w:color w:val="231F20"/>
          <w:spacing w:val="34"/>
          <w:w w:val="115"/>
          <w:sz w:val="24"/>
          <w:szCs w:val="24"/>
          <w:lang w:val="ru-RU"/>
        </w:rPr>
        <w:t xml:space="preserve"> </w:t>
      </w:r>
      <w:r w:rsidRPr="005A03AC">
        <w:rPr>
          <w:color w:val="231F20"/>
          <w:w w:val="115"/>
          <w:sz w:val="24"/>
          <w:szCs w:val="24"/>
          <w:lang w:val="ru-RU"/>
        </w:rPr>
        <w:t>по</w:t>
      </w:r>
      <w:r w:rsidRPr="005A03AC">
        <w:rPr>
          <w:color w:val="231F20"/>
          <w:spacing w:val="35"/>
          <w:w w:val="115"/>
          <w:sz w:val="24"/>
          <w:szCs w:val="24"/>
          <w:lang w:val="ru-RU"/>
        </w:rPr>
        <w:t xml:space="preserve"> </w:t>
      </w:r>
      <w:r w:rsidRPr="005A03AC">
        <w:rPr>
          <w:color w:val="231F20"/>
          <w:w w:val="115"/>
          <w:sz w:val="24"/>
          <w:szCs w:val="24"/>
          <w:lang w:val="ru-RU"/>
        </w:rPr>
        <w:t>теме</w:t>
      </w:r>
    </w:p>
    <w:p w:rsidR="005A03AC" w:rsidRPr="005A03AC" w:rsidRDefault="005A03AC" w:rsidP="005A03AC">
      <w:pPr>
        <w:rPr>
          <w:sz w:val="24"/>
          <w:szCs w:val="24"/>
          <w:lang w:val="ru-RU"/>
        </w:rPr>
      </w:pPr>
      <w:r w:rsidRPr="005A03AC">
        <w:rPr>
          <w:color w:val="231F20"/>
          <w:w w:val="115"/>
          <w:sz w:val="24"/>
          <w:szCs w:val="24"/>
          <w:lang w:val="ru-RU"/>
        </w:rPr>
        <w:t>«Роль вещи в образно-стилевом решении интерьера» в форме</w:t>
      </w:r>
      <w:r w:rsidRPr="005A03AC">
        <w:rPr>
          <w:color w:val="231F20"/>
          <w:spacing w:val="1"/>
          <w:w w:val="115"/>
          <w:sz w:val="24"/>
          <w:szCs w:val="24"/>
          <w:lang w:val="ru-RU"/>
        </w:rPr>
        <w:t xml:space="preserve"> </w:t>
      </w:r>
      <w:r w:rsidRPr="005A03AC">
        <w:rPr>
          <w:color w:val="231F20"/>
          <w:w w:val="115"/>
          <w:sz w:val="24"/>
          <w:szCs w:val="24"/>
          <w:lang w:val="ru-RU"/>
        </w:rPr>
        <w:t>создания</w:t>
      </w:r>
      <w:r w:rsidRPr="005A03AC">
        <w:rPr>
          <w:color w:val="231F20"/>
          <w:spacing w:val="16"/>
          <w:w w:val="115"/>
          <w:sz w:val="24"/>
          <w:szCs w:val="24"/>
          <w:lang w:val="ru-RU"/>
        </w:rPr>
        <w:t xml:space="preserve"> </w:t>
      </w:r>
      <w:r w:rsidRPr="005A03AC">
        <w:rPr>
          <w:color w:val="231F20"/>
          <w:w w:val="115"/>
          <w:sz w:val="24"/>
          <w:szCs w:val="24"/>
          <w:lang w:val="ru-RU"/>
        </w:rPr>
        <w:t>коллажной</w:t>
      </w:r>
      <w:r w:rsidRPr="005A03AC">
        <w:rPr>
          <w:color w:val="231F20"/>
          <w:spacing w:val="16"/>
          <w:w w:val="115"/>
          <w:sz w:val="24"/>
          <w:szCs w:val="24"/>
          <w:lang w:val="ru-RU"/>
        </w:rPr>
        <w:t xml:space="preserve"> </w:t>
      </w:r>
      <w:r w:rsidRPr="005A03AC">
        <w:rPr>
          <w:color w:val="231F20"/>
          <w:w w:val="115"/>
          <w:sz w:val="24"/>
          <w:szCs w:val="24"/>
          <w:lang w:val="ru-RU"/>
        </w:rPr>
        <w:t>композиции.</w:t>
      </w:r>
    </w:p>
    <w:p w:rsidR="005A03AC" w:rsidRPr="005A03AC" w:rsidRDefault="005A03AC" w:rsidP="005A03AC">
      <w:pPr>
        <w:rPr>
          <w:sz w:val="24"/>
          <w:szCs w:val="24"/>
          <w:lang w:val="ru-RU"/>
        </w:rPr>
      </w:pPr>
      <w:r w:rsidRPr="005A03AC">
        <w:rPr>
          <w:color w:val="231F20"/>
          <w:w w:val="115"/>
          <w:sz w:val="24"/>
          <w:szCs w:val="24"/>
          <w:lang w:val="ru-RU"/>
        </w:rPr>
        <w:t>Организация архитектурно-ландшафтного пространства. Го-</w:t>
      </w:r>
      <w:r w:rsidRPr="005A03AC">
        <w:rPr>
          <w:color w:val="231F20"/>
          <w:spacing w:val="1"/>
          <w:w w:val="115"/>
          <w:sz w:val="24"/>
          <w:szCs w:val="24"/>
          <w:lang w:val="ru-RU"/>
        </w:rPr>
        <w:t xml:space="preserve"> </w:t>
      </w:r>
      <w:r w:rsidRPr="005A03AC">
        <w:rPr>
          <w:color w:val="231F20"/>
          <w:w w:val="115"/>
          <w:sz w:val="24"/>
          <w:szCs w:val="24"/>
          <w:lang w:val="ru-RU"/>
        </w:rPr>
        <w:t>род</w:t>
      </w:r>
      <w:r w:rsidRPr="005A03AC">
        <w:rPr>
          <w:color w:val="231F20"/>
          <w:spacing w:val="14"/>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единстве</w:t>
      </w:r>
      <w:r w:rsidRPr="005A03AC">
        <w:rPr>
          <w:color w:val="231F20"/>
          <w:spacing w:val="15"/>
          <w:w w:val="115"/>
          <w:sz w:val="24"/>
          <w:szCs w:val="24"/>
          <w:lang w:val="ru-RU"/>
        </w:rPr>
        <w:t xml:space="preserve"> </w:t>
      </w:r>
      <w:r w:rsidRPr="005A03AC">
        <w:rPr>
          <w:color w:val="231F20"/>
          <w:w w:val="115"/>
          <w:sz w:val="24"/>
          <w:szCs w:val="24"/>
          <w:lang w:val="ru-RU"/>
        </w:rPr>
        <w:t>с</w:t>
      </w:r>
      <w:r w:rsidRPr="005A03AC">
        <w:rPr>
          <w:color w:val="231F20"/>
          <w:spacing w:val="15"/>
          <w:w w:val="115"/>
          <w:sz w:val="24"/>
          <w:szCs w:val="24"/>
          <w:lang w:val="ru-RU"/>
        </w:rPr>
        <w:t xml:space="preserve"> </w:t>
      </w:r>
      <w:r w:rsidRPr="005A03AC">
        <w:rPr>
          <w:color w:val="231F20"/>
          <w:w w:val="115"/>
          <w:sz w:val="24"/>
          <w:szCs w:val="24"/>
          <w:lang w:val="ru-RU"/>
        </w:rPr>
        <w:t>ландшафтно-парковой</w:t>
      </w:r>
      <w:r w:rsidRPr="005A03AC">
        <w:rPr>
          <w:color w:val="231F20"/>
          <w:spacing w:val="15"/>
          <w:w w:val="115"/>
          <w:sz w:val="24"/>
          <w:szCs w:val="24"/>
          <w:lang w:val="ru-RU"/>
        </w:rPr>
        <w:t xml:space="preserve"> </w:t>
      </w:r>
      <w:r w:rsidRPr="005A03AC">
        <w:rPr>
          <w:color w:val="231F20"/>
          <w:w w:val="115"/>
          <w:sz w:val="24"/>
          <w:szCs w:val="24"/>
          <w:lang w:val="ru-RU"/>
        </w:rPr>
        <w:t>средой.</w:t>
      </w:r>
    </w:p>
    <w:p w:rsidR="005A03AC" w:rsidRPr="005A03AC" w:rsidRDefault="005A03AC" w:rsidP="005A03AC">
      <w:pPr>
        <w:rPr>
          <w:sz w:val="24"/>
          <w:szCs w:val="24"/>
          <w:lang w:val="ru-RU"/>
        </w:rPr>
      </w:pPr>
      <w:r w:rsidRPr="005A03AC">
        <w:rPr>
          <w:color w:val="231F20"/>
          <w:w w:val="115"/>
          <w:sz w:val="24"/>
          <w:szCs w:val="24"/>
          <w:lang w:val="ru-RU"/>
        </w:rPr>
        <w:t>Основные школы ландшафтного дизайна. Особенности ланд-</w:t>
      </w:r>
      <w:r w:rsidRPr="005A03AC">
        <w:rPr>
          <w:color w:val="231F20"/>
          <w:spacing w:val="1"/>
          <w:w w:val="115"/>
          <w:sz w:val="24"/>
          <w:szCs w:val="24"/>
          <w:lang w:val="ru-RU"/>
        </w:rPr>
        <w:t xml:space="preserve"> </w:t>
      </w:r>
      <w:r w:rsidRPr="005A03AC">
        <w:rPr>
          <w:color w:val="231F20"/>
          <w:w w:val="115"/>
          <w:sz w:val="24"/>
          <w:szCs w:val="24"/>
          <w:lang w:val="ru-RU"/>
        </w:rPr>
        <w:t>шафта</w:t>
      </w:r>
      <w:r w:rsidRPr="005A03AC">
        <w:rPr>
          <w:color w:val="231F20"/>
          <w:spacing w:val="1"/>
          <w:w w:val="115"/>
          <w:sz w:val="24"/>
          <w:szCs w:val="24"/>
          <w:lang w:val="ru-RU"/>
        </w:rPr>
        <w:t xml:space="preserve"> </w:t>
      </w:r>
      <w:r w:rsidRPr="005A03AC">
        <w:rPr>
          <w:color w:val="231F20"/>
          <w:w w:val="115"/>
          <w:sz w:val="24"/>
          <w:szCs w:val="24"/>
          <w:lang w:val="ru-RU"/>
        </w:rPr>
        <w:t>русской</w:t>
      </w:r>
      <w:r w:rsidRPr="005A03AC">
        <w:rPr>
          <w:color w:val="231F20"/>
          <w:spacing w:val="1"/>
          <w:w w:val="115"/>
          <w:sz w:val="24"/>
          <w:szCs w:val="24"/>
          <w:lang w:val="ru-RU"/>
        </w:rPr>
        <w:t xml:space="preserve"> </w:t>
      </w:r>
      <w:r w:rsidRPr="005A03AC">
        <w:rPr>
          <w:color w:val="231F20"/>
          <w:w w:val="115"/>
          <w:sz w:val="24"/>
          <w:szCs w:val="24"/>
          <w:lang w:val="ru-RU"/>
        </w:rPr>
        <w:t>усадебной</w:t>
      </w:r>
      <w:r w:rsidRPr="005A03AC">
        <w:rPr>
          <w:color w:val="231F20"/>
          <w:spacing w:val="1"/>
          <w:w w:val="115"/>
          <w:sz w:val="24"/>
          <w:szCs w:val="24"/>
          <w:lang w:val="ru-RU"/>
        </w:rPr>
        <w:t xml:space="preserve"> </w:t>
      </w:r>
      <w:r w:rsidRPr="005A03AC">
        <w:rPr>
          <w:color w:val="231F20"/>
          <w:w w:val="115"/>
          <w:sz w:val="24"/>
          <w:szCs w:val="24"/>
          <w:lang w:val="ru-RU"/>
        </w:rPr>
        <w:t>территории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задачи</w:t>
      </w:r>
      <w:r w:rsidRPr="005A03AC">
        <w:rPr>
          <w:color w:val="231F20"/>
          <w:spacing w:val="1"/>
          <w:w w:val="115"/>
          <w:sz w:val="24"/>
          <w:szCs w:val="24"/>
          <w:lang w:val="ru-RU"/>
        </w:rPr>
        <w:t xml:space="preserve"> </w:t>
      </w:r>
      <w:r w:rsidRPr="005A03AC">
        <w:rPr>
          <w:color w:val="231F20"/>
          <w:w w:val="115"/>
          <w:sz w:val="24"/>
          <w:szCs w:val="24"/>
          <w:lang w:val="ru-RU"/>
        </w:rPr>
        <w:t>сохранения</w:t>
      </w:r>
      <w:r w:rsidRPr="005A03AC">
        <w:rPr>
          <w:color w:val="231F20"/>
          <w:spacing w:val="1"/>
          <w:w w:val="115"/>
          <w:sz w:val="24"/>
          <w:szCs w:val="24"/>
          <w:lang w:val="ru-RU"/>
        </w:rPr>
        <w:t xml:space="preserve"> </w:t>
      </w:r>
      <w:r w:rsidRPr="005A03AC">
        <w:rPr>
          <w:color w:val="231F20"/>
          <w:w w:val="115"/>
          <w:sz w:val="24"/>
          <w:szCs w:val="24"/>
          <w:lang w:val="ru-RU"/>
        </w:rPr>
        <w:t>исторического наследия. Традиции графического языка ланд-</w:t>
      </w:r>
      <w:r w:rsidRPr="005A03AC">
        <w:rPr>
          <w:color w:val="231F20"/>
          <w:spacing w:val="1"/>
          <w:w w:val="115"/>
          <w:sz w:val="24"/>
          <w:szCs w:val="24"/>
          <w:lang w:val="ru-RU"/>
        </w:rPr>
        <w:t xml:space="preserve"> </w:t>
      </w:r>
      <w:r w:rsidRPr="005A03AC">
        <w:rPr>
          <w:color w:val="231F20"/>
          <w:w w:val="115"/>
          <w:sz w:val="24"/>
          <w:szCs w:val="24"/>
          <w:lang w:val="ru-RU"/>
        </w:rPr>
        <w:t>шафтных</w:t>
      </w:r>
      <w:r w:rsidRPr="005A03AC">
        <w:rPr>
          <w:color w:val="231F20"/>
          <w:spacing w:val="14"/>
          <w:w w:val="115"/>
          <w:sz w:val="24"/>
          <w:szCs w:val="24"/>
          <w:lang w:val="ru-RU"/>
        </w:rPr>
        <w:t xml:space="preserve"> </w:t>
      </w:r>
      <w:r w:rsidRPr="005A03AC">
        <w:rPr>
          <w:color w:val="231F20"/>
          <w:w w:val="115"/>
          <w:sz w:val="24"/>
          <w:szCs w:val="24"/>
          <w:lang w:val="ru-RU"/>
        </w:rPr>
        <w:t>проектов.</w:t>
      </w:r>
    </w:p>
    <w:p w:rsidR="005A03AC" w:rsidRPr="005A03AC" w:rsidRDefault="005A03AC" w:rsidP="005A03AC">
      <w:pPr>
        <w:rPr>
          <w:sz w:val="24"/>
          <w:szCs w:val="24"/>
          <w:lang w:val="ru-RU"/>
        </w:rPr>
      </w:pPr>
      <w:r w:rsidRPr="005A03AC">
        <w:rPr>
          <w:color w:val="231F20"/>
          <w:w w:val="120"/>
          <w:sz w:val="24"/>
          <w:szCs w:val="24"/>
          <w:lang w:val="ru-RU"/>
        </w:rPr>
        <w:t>Выполнение дизайн-проекта территории парка или приуса-</w:t>
      </w:r>
      <w:r w:rsidRPr="005A03AC">
        <w:rPr>
          <w:color w:val="231F20"/>
          <w:spacing w:val="-57"/>
          <w:w w:val="120"/>
          <w:sz w:val="24"/>
          <w:szCs w:val="24"/>
          <w:lang w:val="ru-RU"/>
        </w:rPr>
        <w:t xml:space="preserve"> </w:t>
      </w:r>
      <w:r w:rsidRPr="005A03AC">
        <w:rPr>
          <w:color w:val="231F20"/>
          <w:w w:val="120"/>
          <w:sz w:val="24"/>
          <w:szCs w:val="24"/>
          <w:lang w:val="ru-RU"/>
        </w:rPr>
        <w:t>дебного</w:t>
      </w:r>
      <w:r w:rsidRPr="005A03AC">
        <w:rPr>
          <w:color w:val="231F20"/>
          <w:spacing w:val="8"/>
          <w:w w:val="120"/>
          <w:sz w:val="24"/>
          <w:szCs w:val="24"/>
          <w:lang w:val="ru-RU"/>
        </w:rPr>
        <w:t xml:space="preserve"> </w:t>
      </w:r>
      <w:r w:rsidRPr="005A03AC">
        <w:rPr>
          <w:color w:val="231F20"/>
          <w:w w:val="120"/>
          <w:sz w:val="24"/>
          <w:szCs w:val="24"/>
          <w:lang w:val="ru-RU"/>
        </w:rPr>
        <w:t>участка</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виде</w:t>
      </w:r>
      <w:r w:rsidRPr="005A03AC">
        <w:rPr>
          <w:color w:val="231F20"/>
          <w:spacing w:val="8"/>
          <w:w w:val="120"/>
          <w:sz w:val="24"/>
          <w:szCs w:val="24"/>
          <w:lang w:val="ru-RU"/>
        </w:rPr>
        <w:t xml:space="preserve"> </w:t>
      </w:r>
      <w:r w:rsidRPr="005A03AC">
        <w:rPr>
          <w:color w:val="231F20"/>
          <w:w w:val="120"/>
          <w:sz w:val="24"/>
          <w:szCs w:val="24"/>
          <w:lang w:val="ru-RU"/>
        </w:rPr>
        <w:t>схемы-чертежа.</w:t>
      </w:r>
    </w:p>
    <w:p w:rsidR="005A03AC" w:rsidRPr="005A03AC" w:rsidRDefault="005A03AC" w:rsidP="005A03AC">
      <w:pPr>
        <w:rPr>
          <w:sz w:val="24"/>
          <w:szCs w:val="24"/>
          <w:lang w:val="ru-RU"/>
        </w:rPr>
      </w:pPr>
      <w:r w:rsidRPr="005A03AC">
        <w:rPr>
          <w:color w:val="231F20"/>
          <w:w w:val="115"/>
          <w:sz w:val="24"/>
          <w:szCs w:val="24"/>
          <w:lang w:val="ru-RU"/>
        </w:rPr>
        <w:t>Единство</w:t>
      </w:r>
      <w:r w:rsidRPr="005A03AC">
        <w:rPr>
          <w:color w:val="231F20"/>
          <w:spacing w:val="1"/>
          <w:w w:val="115"/>
          <w:sz w:val="24"/>
          <w:szCs w:val="24"/>
          <w:lang w:val="ru-RU"/>
        </w:rPr>
        <w:t xml:space="preserve"> </w:t>
      </w:r>
      <w:r w:rsidRPr="005A03AC">
        <w:rPr>
          <w:color w:val="231F20"/>
          <w:w w:val="115"/>
          <w:sz w:val="24"/>
          <w:szCs w:val="24"/>
          <w:lang w:val="ru-RU"/>
        </w:rPr>
        <w:t>эстетического</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функционального</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объёмно-</w:t>
      </w:r>
      <w:r w:rsidRPr="005A03AC">
        <w:rPr>
          <w:color w:val="231F20"/>
          <w:spacing w:val="1"/>
          <w:w w:val="115"/>
          <w:sz w:val="24"/>
          <w:szCs w:val="24"/>
          <w:lang w:val="ru-RU"/>
        </w:rPr>
        <w:t xml:space="preserve"> </w:t>
      </w:r>
      <w:r w:rsidRPr="005A03AC">
        <w:rPr>
          <w:color w:val="231F20"/>
          <w:w w:val="115"/>
          <w:sz w:val="24"/>
          <w:szCs w:val="24"/>
          <w:lang w:val="ru-RU"/>
        </w:rPr>
        <w:t>пространственной</w:t>
      </w:r>
      <w:r w:rsidRPr="005A03AC">
        <w:rPr>
          <w:color w:val="231F20"/>
          <w:spacing w:val="1"/>
          <w:w w:val="115"/>
          <w:sz w:val="24"/>
          <w:szCs w:val="24"/>
          <w:lang w:val="ru-RU"/>
        </w:rPr>
        <w:t xml:space="preserve"> </w:t>
      </w:r>
      <w:r w:rsidRPr="005A03AC">
        <w:rPr>
          <w:color w:val="231F20"/>
          <w:w w:val="115"/>
          <w:sz w:val="24"/>
          <w:szCs w:val="24"/>
          <w:lang w:val="ru-RU"/>
        </w:rPr>
        <w:t>организации</w:t>
      </w:r>
      <w:r w:rsidRPr="005A03AC">
        <w:rPr>
          <w:color w:val="231F20"/>
          <w:spacing w:val="1"/>
          <w:w w:val="115"/>
          <w:sz w:val="24"/>
          <w:szCs w:val="24"/>
          <w:lang w:val="ru-RU"/>
        </w:rPr>
        <w:t xml:space="preserve"> </w:t>
      </w:r>
      <w:r w:rsidRPr="005A03AC">
        <w:rPr>
          <w:color w:val="231F20"/>
          <w:w w:val="115"/>
          <w:sz w:val="24"/>
          <w:szCs w:val="24"/>
          <w:lang w:val="ru-RU"/>
        </w:rPr>
        <w:t>среды</w:t>
      </w:r>
      <w:r w:rsidRPr="005A03AC">
        <w:rPr>
          <w:color w:val="231F20"/>
          <w:spacing w:val="1"/>
          <w:w w:val="115"/>
          <w:sz w:val="24"/>
          <w:szCs w:val="24"/>
          <w:lang w:val="ru-RU"/>
        </w:rPr>
        <w:t xml:space="preserve"> </w:t>
      </w:r>
      <w:r w:rsidRPr="005A03AC">
        <w:rPr>
          <w:color w:val="231F20"/>
          <w:w w:val="115"/>
          <w:sz w:val="24"/>
          <w:szCs w:val="24"/>
          <w:lang w:val="ru-RU"/>
        </w:rPr>
        <w:t>жизнедеятельности</w:t>
      </w:r>
      <w:r w:rsidRPr="005A03AC">
        <w:rPr>
          <w:color w:val="231F20"/>
          <w:spacing w:val="1"/>
          <w:w w:val="115"/>
          <w:sz w:val="24"/>
          <w:szCs w:val="24"/>
          <w:lang w:val="ru-RU"/>
        </w:rPr>
        <w:t xml:space="preserve"> </w:t>
      </w:r>
      <w:r w:rsidRPr="005A03AC">
        <w:rPr>
          <w:color w:val="231F20"/>
          <w:w w:val="115"/>
          <w:sz w:val="24"/>
          <w:szCs w:val="24"/>
          <w:lang w:val="ru-RU"/>
        </w:rPr>
        <w:t>людей.</w:t>
      </w:r>
    </w:p>
    <w:p w:rsidR="005A03AC" w:rsidRPr="005A03AC" w:rsidRDefault="005A03AC" w:rsidP="005A03AC">
      <w:pPr>
        <w:rPr>
          <w:sz w:val="24"/>
          <w:szCs w:val="24"/>
          <w:lang w:val="ru-RU"/>
        </w:rPr>
      </w:pPr>
      <w:r w:rsidRPr="005A03AC">
        <w:rPr>
          <w:color w:val="231F20"/>
          <w:w w:val="90"/>
          <w:sz w:val="24"/>
          <w:szCs w:val="24"/>
          <w:lang w:val="ru-RU"/>
        </w:rPr>
        <w:t>Образ</w:t>
      </w:r>
      <w:r w:rsidRPr="005A03AC">
        <w:rPr>
          <w:color w:val="231F20"/>
          <w:spacing w:val="24"/>
          <w:w w:val="90"/>
          <w:sz w:val="24"/>
          <w:szCs w:val="24"/>
          <w:lang w:val="ru-RU"/>
        </w:rPr>
        <w:t xml:space="preserve"> </w:t>
      </w:r>
      <w:r w:rsidRPr="005A03AC">
        <w:rPr>
          <w:color w:val="231F20"/>
          <w:w w:val="90"/>
          <w:sz w:val="24"/>
          <w:szCs w:val="24"/>
          <w:lang w:val="ru-RU"/>
        </w:rPr>
        <w:t>человека</w:t>
      </w:r>
      <w:r w:rsidRPr="005A03AC">
        <w:rPr>
          <w:color w:val="231F20"/>
          <w:spacing w:val="24"/>
          <w:w w:val="90"/>
          <w:sz w:val="24"/>
          <w:szCs w:val="24"/>
          <w:lang w:val="ru-RU"/>
        </w:rPr>
        <w:t xml:space="preserve"> </w:t>
      </w:r>
      <w:r w:rsidRPr="005A03AC">
        <w:rPr>
          <w:color w:val="231F20"/>
          <w:w w:val="90"/>
          <w:sz w:val="24"/>
          <w:szCs w:val="24"/>
          <w:lang w:val="ru-RU"/>
        </w:rPr>
        <w:t>и</w:t>
      </w:r>
      <w:r w:rsidRPr="005A03AC">
        <w:rPr>
          <w:color w:val="231F20"/>
          <w:spacing w:val="25"/>
          <w:w w:val="90"/>
          <w:sz w:val="24"/>
          <w:szCs w:val="24"/>
          <w:lang w:val="ru-RU"/>
        </w:rPr>
        <w:t xml:space="preserve"> </w:t>
      </w:r>
      <w:r w:rsidRPr="005A03AC">
        <w:rPr>
          <w:color w:val="231F20"/>
          <w:w w:val="90"/>
          <w:sz w:val="24"/>
          <w:szCs w:val="24"/>
          <w:lang w:val="ru-RU"/>
        </w:rPr>
        <w:t>индивидуальное</w:t>
      </w:r>
      <w:r w:rsidRPr="005A03AC">
        <w:rPr>
          <w:color w:val="231F20"/>
          <w:spacing w:val="24"/>
          <w:w w:val="90"/>
          <w:sz w:val="24"/>
          <w:szCs w:val="24"/>
          <w:lang w:val="ru-RU"/>
        </w:rPr>
        <w:t xml:space="preserve"> </w:t>
      </w:r>
      <w:r w:rsidRPr="005A03AC">
        <w:rPr>
          <w:color w:val="231F20"/>
          <w:w w:val="90"/>
          <w:sz w:val="24"/>
          <w:szCs w:val="24"/>
          <w:lang w:val="ru-RU"/>
        </w:rPr>
        <w:t>проектирование</w:t>
      </w:r>
    </w:p>
    <w:p w:rsidR="005A03AC" w:rsidRPr="005A03AC" w:rsidRDefault="005A03AC" w:rsidP="005A03AC">
      <w:pPr>
        <w:rPr>
          <w:sz w:val="24"/>
          <w:szCs w:val="24"/>
          <w:lang w:val="ru-RU"/>
        </w:rPr>
      </w:pPr>
      <w:r w:rsidRPr="005A03AC">
        <w:rPr>
          <w:color w:val="231F20"/>
          <w:w w:val="115"/>
          <w:sz w:val="24"/>
          <w:szCs w:val="24"/>
          <w:lang w:val="ru-RU"/>
        </w:rPr>
        <w:t>Организация пространства жилой среды как отражение со-</w:t>
      </w:r>
      <w:r w:rsidRPr="005A03AC">
        <w:rPr>
          <w:color w:val="231F20"/>
          <w:spacing w:val="1"/>
          <w:w w:val="115"/>
          <w:sz w:val="24"/>
          <w:szCs w:val="24"/>
          <w:lang w:val="ru-RU"/>
        </w:rPr>
        <w:t xml:space="preserve"> </w:t>
      </w:r>
      <w:r w:rsidRPr="005A03AC">
        <w:rPr>
          <w:color w:val="231F20"/>
          <w:w w:val="115"/>
          <w:sz w:val="24"/>
          <w:szCs w:val="24"/>
          <w:lang w:val="ru-RU"/>
        </w:rPr>
        <w:t>циального заказа и индивидуальности человека, его вкуса, по-</w:t>
      </w:r>
      <w:r w:rsidRPr="005A03AC">
        <w:rPr>
          <w:color w:val="231F20"/>
          <w:spacing w:val="1"/>
          <w:w w:val="115"/>
          <w:sz w:val="24"/>
          <w:szCs w:val="24"/>
          <w:lang w:val="ru-RU"/>
        </w:rPr>
        <w:t xml:space="preserve"> </w:t>
      </w:r>
      <w:r w:rsidRPr="005A03AC">
        <w:rPr>
          <w:color w:val="231F20"/>
          <w:w w:val="115"/>
          <w:sz w:val="24"/>
          <w:szCs w:val="24"/>
          <w:lang w:val="ru-RU"/>
        </w:rPr>
        <w:t>требностей и возможностей. Образно-личностное проектирова-</w:t>
      </w:r>
      <w:r w:rsidRPr="005A03AC">
        <w:rPr>
          <w:color w:val="231F20"/>
          <w:spacing w:val="1"/>
          <w:w w:val="115"/>
          <w:sz w:val="24"/>
          <w:szCs w:val="24"/>
          <w:lang w:val="ru-RU"/>
        </w:rPr>
        <w:t xml:space="preserve"> </w:t>
      </w:r>
      <w:r w:rsidRPr="005A03AC">
        <w:rPr>
          <w:color w:val="231F20"/>
          <w:w w:val="115"/>
          <w:sz w:val="24"/>
          <w:szCs w:val="24"/>
          <w:lang w:val="ru-RU"/>
        </w:rPr>
        <w:t>ние</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дизайне</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архитектуре.</w:t>
      </w:r>
    </w:p>
    <w:p w:rsidR="005A03AC" w:rsidRPr="005A03AC" w:rsidRDefault="005A03AC" w:rsidP="005A03AC">
      <w:pPr>
        <w:rPr>
          <w:sz w:val="24"/>
          <w:szCs w:val="24"/>
          <w:lang w:val="ru-RU"/>
        </w:rPr>
      </w:pPr>
      <w:r w:rsidRPr="005A03AC">
        <w:rPr>
          <w:color w:val="231F20"/>
          <w:w w:val="115"/>
          <w:sz w:val="24"/>
          <w:szCs w:val="24"/>
          <w:lang w:val="ru-RU"/>
        </w:rPr>
        <w:t>Проектные</w:t>
      </w:r>
      <w:r w:rsidRPr="005A03AC">
        <w:rPr>
          <w:color w:val="231F20"/>
          <w:spacing w:val="-4"/>
          <w:w w:val="115"/>
          <w:sz w:val="24"/>
          <w:szCs w:val="24"/>
          <w:lang w:val="ru-RU"/>
        </w:rPr>
        <w:t xml:space="preserve"> </w:t>
      </w:r>
      <w:r w:rsidRPr="005A03AC">
        <w:rPr>
          <w:color w:val="231F20"/>
          <w:w w:val="115"/>
          <w:sz w:val="24"/>
          <w:szCs w:val="24"/>
          <w:lang w:val="ru-RU"/>
        </w:rPr>
        <w:t>работы</w:t>
      </w:r>
      <w:r w:rsidRPr="005A03AC">
        <w:rPr>
          <w:color w:val="231F20"/>
          <w:spacing w:val="-4"/>
          <w:w w:val="115"/>
          <w:sz w:val="24"/>
          <w:szCs w:val="24"/>
          <w:lang w:val="ru-RU"/>
        </w:rPr>
        <w:t xml:space="preserve"> </w:t>
      </w:r>
      <w:r w:rsidRPr="005A03AC">
        <w:rPr>
          <w:color w:val="231F20"/>
          <w:w w:val="115"/>
          <w:sz w:val="24"/>
          <w:szCs w:val="24"/>
          <w:lang w:val="ru-RU"/>
        </w:rPr>
        <w:t>по</w:t>
      </w:r>
      <w:r w:rsidRPr="005A03AC">
        <w:rPr>
          <w:color w:val="231F20"/>
          <w:spacing w:val="-4"/>
          <w:w w:val="115"/>
          <w:sz w:val="24"/>
          <w:szCs w:val="24"/>
          <w:lang w:val="ru-RU"/>
        </w:rPr>
        <w:t xml:space="preserve"> </w:t>
      </w:r>
      <w:r w:rsidRPr="005A03AC">
        <w:rPr>
          <w:color w:val="231F20"/>
          <w:w w:val="115"/>
          <w:sz w:val="24"/>
          <w:szCs w:val="24"/>
          <w:lang w:val="ru-RU"/>
        </w:rPr>
        <w:t>созданию</w:t>
      </w:r>
      <w:r w:rsidRPr="005A03AC">
        <w:rPr>
          <w:color w:val="231F20"/>
          <w:spacing w:val="-3"/>
          <w:w w:val="115"/>
          <w:sz w:val="24"/>
          <w:szCs w:val="24"/>
          <w:lang w:val="ru-RU"/>
        </w:rPr>
        <w:t xml:space="preserve"> </w:t>
      </w:r>
      <w:r w:rsidRPr="005A03AC">
        <w:rPr>
          <w:color w:val="231F20"/>
          <w:w w:val="115"/>
          <w:sz w:val="24"/>
          <w:szCs w:val="24"/>
          <w:lang w:val="ru-RU"/>
        </w:rPr>
        <w:t>облика</w:t>
      </w:r>
      <w:r w:rsidRPr="005A03AC">
        <w:rPr>
          <w:color w:val="231F20"/>
          <w:spacing w:val="-4"/>
          <w:w w:val="115"/>
          <w:sz w:val="24"/>
          <w:szCs w:val="24"/>
          <w:lang w:val="ru-RU"/>
        </w:rPr>
        <w:t xml:space="preserve"> </w:t>
      </w:r>
      <w:r w:rsidRPr="005A03AC">
        <w:rPr>
          <w:color w:val="231F20"/>
          <w:w w:val="115"/>
          <w:sz w:val="24"/>
          <w:szCs w:val="24"/>
          <w:lang w:val="ru-RU"/>
        </w:rPr>
        <w:t>частного</w:t>
      </w:r>
      <w:r w:rsidRPr="005A03AC">
        <w:rPr>
          <w:color w:val="231F20"/>
          <w:spacing w:val="-4"/>
          <w:w w:val="115"/>
          <w:sz w:val="24"/>
          <w:szCs w:val="24"/>
          <w:lang w:val="ru-RU"/>
        </w:rPr>
        <w:t xml:space="preserve"> </w:t>
      </w:r>
      <w:r w:rsidRPr="005A03AC">
        <w:rPr>
          <w:color w:val="231F20"/>
          <w:w w:val="115"/>
          <w:sz w:val="24"/>
          <w:szCs w:val="24"/>
          <w:lang w:val="ru-RU"/>
        </w:rPr>
        <w:t>дома,</w:t>
      </w:r>
      <w:r w:rsidRPr="005A03AC">
        <w:rPr>
          <w:color w:val="231F20"/>
          <w:spacing w:val="-4"/>
          <w:w w:val="115"/>
          <w:sz w:val="24"/>
          <w:szCs w:val="24"/>
          <w:lang w:val="ru-RU"/>
        </w:rPr>
        <w:t xml:space="preserve"> </w:t>
      </w:r>
      <w:r w:rsidRPr="005A03AC">
        <w:rPr>
          <w:color w:val="231F20"/>
          <w:w w:val="115"/>
          <w:sz w:val="24"/>
          <w:szCs w:val="24"/>
          <w:lang w:val="ru-RU"/>
        </w:rPr>
        <w:t>комна-</w:t>
      </w:r>
      <w:r w:rsidRPr="005A03AC">
        <w:rPr>
          <w:color w:val="231F20"/>
          <w:spacing w:val="-54"/>
          <w:w w:val="115"/>
          <w:sz w:val="24"/>
          <w:szCs w:val="24"/>
          <w:lang w:val="ru-RU"/>
        </w:rPr>
        <w:t xml:space="preserve"> </w:t>
      </w:r>
      <w:r w:rsidRPr="005A03AC">
        <w:rPr>
          <w:color w:val="231F20"/>
          <w:w w:val="115"/>
          <w:sz w:val="24"/>
          <w:szCs w:val="24"/>
          <w:lang w:val="ru-RU"/>
        </w:rPr>
        <w:t>ты и сада. Дизайн предметной среды в интерьере частного дома.</w:t>
      </w:r>
      <w:r w:rsidRPr="005A03AC">
        <w:rPr>
          <w:color w:val="231F20"/>
          <w:spacing w:val="-55"/>
          <w:w w:val="115"/>
          <w:sz w:val="24"/>
          <w:szCs w:val="24"/>
          <w:lang w:val="ru-RU"/>
        </w:rPr>
        <w:t xml:space="preserve"> </w:t>
      </w:r>
      <w:r w:rsidRPr="005A03AC">
        <w:rPr>
          <w:color w:val="231F20"/>
          <w:w w:val="115"/>
          <w:sz w:val="24"/>
          <w:szCs w:val="24"/>
          <w:lang w:val="ru-RU"/>
        </w:rPr>
        <w:t>Мода</w:t>
      </w:r>
      <w:r w:rsidRPr="005A03AC">
        <w:rPr>
          <w:color w:val="231F20"/>
          <w:spacing w:val="37"/>
          <w:w w:val="115"/>
          <w:sz w:val="24"/>
          <w:szCs w:val="24"/>
          <w:lang w:val="ru-RU"/>
        </w:rPr>
        <w:t xml:space="preserve"> </w:t>
      </w:r>
      <w:r w:rsidRPr="005A03AC">
        <w:rPr>
          <w:color w:val="231F20"/>
          <w:w w:val="115"/>
          <w:sz w:val="24"/>
          <w:szCs w:val="24"/>
          <w:lang w:val="ru-RU"/>
        </w:rPr>
        <w:t>и</w:t>
      </w:r>
      <w:r w:rsidRPr="005A03AC">
        <w:rPr>
          <w:color w:val="231F20"/>
          <w:spacing w:val="38"/>
          <w:w w:val="115"/>
          <w:sz w:val="24"/>
          <w:szCs w:val="24"/>
          <w:lang w:val="ru-RU"/>
        </w:rPr>
        <w:t xml:space="preserve"> </w:t>
      </w:r>
      <w:r w:rsidRPr="005A03AC">
        <w:rPr>
          <w:color w:val="231F20"/>
          <w:w w:val="115"/>
          <w:sz w:val="24"/>
          <w:szCs w:val="24"/>
          <w:lang w:val="ru-RU"/>
        </w:rPr>
        <w:t>культура</w:t>
      </w:r>
      <w:r w:rsidRPr="005A03AC">
        <w:rPr>
          <w:color w:val="231F20"/>
          <w:spacing w:val="38"/>
          <w:w w:val="115"/>
          <w:sz w:val="24"/>
          <w:szCs w:val="24"/>
          <w:lang w:val="ru-RU"/>
        </w:rPr>
        <w:t xml:space="preserve"> </w:t>
      </w:r>
      <w:r w:rsidRPr="005A03AC">
        <w:rPr>
          <w:color w:val="231F20"/>
          <w:w w:val="115"/>
          <w:sz w:val="24"/>
          <w:szCs w:val="24"/>
          <w:lang w:val="ru-RU"/>
        </w:rPr>
        <w:t>как</w:t>
      </w:r>
      <w:r w:rsidRPr="005A03AC">
        <w:rPr>
          <w:color w:val="231F20"/>
          <w:spacing w:val="37"/>
          <w:w w:val="115"/>
          <w:sz w:val="24"/>
          <w:szCs w:val="24"/>
          <w:lang w:val="ru-RU"/>
        </w:rPr>
        <w:t xml:space="preserve"> </w:t>
      </w:r>
      <w:r w:rsidRPr="005A03AC">
        <w:rPr>
          <w:color w:val="231F20"/>
          <w:w w:val="115"/>
          <w:sz w:val="24"/>
          <w:szCs w:val="24"/>
          <w:lang w:val="ru-RU"/>
        </w:rPr>
        <w:t>параметры</w:t>
      </w:r>
      <w:r w:rsidRPr="005A03AC">
        <w:rPr>
          <w:color w:val="231F20"/>
          <w:spacing w:val="38"/>
          <w:w w:val="115"/>
          <w:sz w:val="24"/>
          <w:szCs w:val="24"/>
          <w:lang w:val="ru-RU"/>
        </w:rPr>
        <w:t xml:space="preserve"> </w:t>
      </w:r>
      <w:r w:rsidRPr="005A03AC">
        <w:rPr>
          <w:color w:val="231F20"/>
          <w:w w:val="115"/>
          <w:sz w:val="24"/>
          <w:szCs w:val="24"/>
          <w:lang w:val="ru-RU"/>
        </w:rPr>
        <w:t>создания</w:t>
      </w:r>
      <w:r w:rsidRPr="005A03AC">
        <w:rPr>
          <w:color w:val="231F20"/>
          <w:spacing w:val="38"/>
          <w:w w:val="115"/>
          <w:sz w:val="24"/>
          <w:szCs w:val="24"/>
          <w:lang w:val="ru-RU"/>
        </w:rPr>
        <w:t xml:space="preserve"> </w:t>
      </w:r>
      <w:r w:rsidRPr="005A03AC">
        <w:rPr>
          <w:color w:val="231F20"/>
          <w:w w:val="115"/>
          <w:sz w:val="24"/>
          <w:szCs w:val="24"/>
          <w:lang w:val="ru-RU"/>
        </w:rPr>
        <w:t>собственного</w:t>
      </w:r>
      <w:r w:rsidRPr="005A03AC">
        <w:rPr>
          <w:color w:val="231F20"/>
          <w:spacing w:val="37"/>
          <w:w w:val="115"/>
          <w:sz w:val="24"/>
          <w:szCs w:val="24"/>
          <w:lang w:val="ru-RU"/>
        </w:rPr>
        <w:t xml:space="preserve"> </w:t>
      </w:r>
      <w:r w:rsidRPr="005A03AC">
        <w:rPr>
          <w:color w:val="231F20"/>
          <w:w w:val="115"/>
          <w:sz w:val="24"/>
          <w:szCs w:val="24"/>
          <w:lang w:val="ru-RU"/>
        </w:rPr>
        <w:t>ко-</w:t>
      </w:r>
    </w:p>
    <w:p w:rsidR="005A03AC" w:rsidRPr="005A03AC" w:rsidRDefault="005A03AC" w:rsidP="005A03AC">
      <w:pPr>
        <w:rPr>
          <w:sz w:val="24"/>
          <w:szCs w:val="24"/>
          <w:lang w:val="ru-RU"/>
        </w:rPr>
      </w:pPr>
      <w:r w:rsidRPr="005A03AC">
        <w:rPr>
          <w:color w:val="231F20"/>
          <w:w w:val="120"/>
          <w:sz w:val="24"/>
          <w:szCs w:val="24"/>
          <w:lang w:val="ru-RU"/>
        </w:rPr>
        <w:t>стюма</w:t>
      </w:r>
      <w:r w:rsidRPr="005A03AC">
        <w:rPr>
          <w:color w:val="231F20"/>
          <w:spacing w:val="1"/>
          <w:w w:val="120"/>
          <w:sz w:val="24"/>
          <w:szCs w:val="24"/>
          <w:lang w:val="ru-RU"/>
        </w:rPr>
        <w:t xml:space="preserve"> </w:t>
      </w:r>
      <w:r w:rsidRPr="005A03AC">
        <w:rPr>
          <w:color w:val="231F20"/>
          <w:w w:val="120"/>
          <w:sz w:val="24"/>
          <w:szCs w:val="24"/>
          <w:lang w:val="ru-RU"/>
        </w:rPr>
        <w:t>или</w:t>
      </w:r>
      <w:r w:rsidRPr="005A03AC">
        <w:rPr>
          <w:color w:val="231F20"/>
          <w:spacing w:val="1"/>
          <w:w w:val="120"/>
          <w:sz w:val="24"/>
          <w:szCs w:val="24"/>
          <w:lang w:val="ru-RU"/>
        </w:rPr>
        <w:t xml:space="preserve"> </w:t>
      </w:r>
      <w:r w:rsidRPr="005A03AC">
        <w:rPr>
          <w:color w:val="231F20"/>
          <w:w w:val="120"/>
          <w:sz w:val="24"/>
          <w:szCs w:val="24"/>
          <w:lang w:val="ru-RU"/>
        </w:rPr>
        <w:t>комплекта</w:t>
      </w:r>
      <w:r w:rsidRPr="005A03AC">
        <w:rPr>
          <w:color w:val="231F20"/>
          <w:spacing w:val="2"/>
          <w:w w:val="120"/>
          <w:sz w:val="24"/>
          <w:szCs w:val="24"/>
          <w:lang w:val="ru-RU"/>
        </w:rPr>
        <w:t xml:space="preserve"> </w:t>
      </w:r>
      <w:r w:rsidRPr="005A03AC">
        <w:rPr>
          <w:color w:val="231F20"/>
          <w:w w:val="120"/>
          <w:sz w:val="24"/>
          <w:szCs w:val="24"/>
          <w:lang w:val="ru-RU"/>
        </w:rPr>
        <w:t>одежды.</w:t>
      </w:r>
    </w:p>
    <w:p w:rsidR="005A03AC" w:rsidRPr="005A03AC" w:rsidRDefault="005A03AC" w:rsidP="005A03AC">
      <w:pPr>
        <w:rPr>
          <w:sz w:val="24"/>
          <w:szCs w:val="24"/>
          <w:lang w:val="ru-RU"/>
        </w:rPr>
      </w:pPr>
      <w:r w:rsidRPr="005A03AC">
        <w:rPr>
          <w:color w:val="231F20"/>
          <w:w w:val="115"/>
          <w:sz w:val="24"/>
          <w:szCs w:val="24"/>
          <w:lang w:val="ru-RU"/>
        </w:rPr>
        <w:t>Костюм как образ человека. Стиль в одежде. Соответствие</w:t>
      </w:r>
      <w:r w:rsidRPr="005A03AC">
        <w:rPr>
          <w:color w:val="231F20"/>
          <w:spacing w:val="1"/>
          <w:w w:val="115"/>
          <w:sz w:val="24"/>
          <w:szCs w:val="24"/>
          <w:lang w:val="ru-RU"/>
        </w:rPr>
        <w:t xml:space="preserve"> </w:t>
      </w:r>
      <w:r w:rsidRPr="005A03AC">
        <w:rPr>
          <w:color w:val="231F20"/>
          <w:w w:val="115"/>
          <w:sz w:val="24"/>
          <w:szCs w:val="24"/>
          <w:lang w:val="ru-RU"/>
        </w:rPr>
        <w:t>материи и формы. Целесообразность и мода. Мода как ответ на</w:t>
      </w:r>
      <w:r w:rsidRPr="005A03AC">
        <w:rPr>
          <w:color w:val="231F20"/>
          <w:spacing w:val="1"/>
          <w:w w:val="115"/>
          <w:sz w:val="24"/>
          <w:szCs w:val="24"/>
          <w:lang w:val="ru-RU"/>
        </w:rPr>
        <w:t xml:space="preserve"> </w:t>
      </w:r>
      <w:r w:rsidRPr="005A03AC">
        <w:rPr>
          <w:color w:val="231F20"/>
          <w:w w:val="115"/>
          <w:sz w:val="24"/>
          <w:szCs w:val="24"/>
          <w:lang w:val="ru-RU"/>
        </w:rPr>
        <w:t>изменения в укладе жизни, как бизнес и в качестве манипули-</w:t>
      </w:r>
      <w:r w:rsidRPr="005A03AC">
        <w:rPr>
          <w:color w:val="231F20"/>
          <w:spacing w:val="1"/>
          <w:w w:val="115"/>
          <w:sz w:val="24"/>
          <w:szCs w:val="24"/>
          <w:lang w:val="ru-RU"/>
        </w:rPr>
        <w:t xml:space="preserve"> </w:t>
      </w:r>
      <w:r w:rsidRPr="005A03AC">
        <w:rPr>
          <w:color w:val="231F20"/>
          <w:w w:val="115"/>
          <w:sz w:val="24"/>
          <w:szCs w:val="24"/>
          <w:lang w:val="ru-RU"/>
        </w:rPr>
        <w:t>рования</w:t>
      </w:r>
      <w:r w:rsidRPr="005A03AC">
        <w:rPr>
          <w:color w:val="231F20"/>
          <w:spacing w:val="14"/>
          <w:w w:val="115"/>
          <w:sz w:val="24"/>
          <w:szCs w:val="24"/>
          <w:lang w:val="ru-RU"/>
        </w:rPr>
        <w:t xml:space="preserve"> </w:t>
      </w:r>
      <w:r w:rsidRPr="005A03AC">
        <w:rPr>
          <w:color w:val="231F20"/>
          <w:w w:val="115"/>
          <w:sz w:val="24"/>
          <w:szCs w:val="24"/>
          <w:lang w:val="ru-RU"/>
        </w:rPr>
        <w:t>массовым</w:t>
      </w:r>
      <w:r w:rsidRPr="005A03AC">
        <w:rPr>
          <w:color w:val="231F20"/>
          <w:spacing w:val="15"/>
          <w:w w:val="115"/>
          <w:sz w:val="24"/>
          <w:szCs w:val="24"/>
          <w:lang w:val="ru-RU"/>
        </w:rPr>
        <w:t xml:space="preserve"> </w:t>
      </w:r>
      <w:r w:rsidRPr="005A03AC">
        <w:rPr>
          <w:color w:val="231F20"/>
          <w:w w:val="115"/>
          <w:sz w:val="24"/>
          <w:szCs w:val="24"/>
          <w:lang w:val="ru-RU"/>
        </w:rPr>
        <w:t>сознанием.</w:t>
      </w:r>
    </w:p>
    <w:p w:rsidR="005A03AC" w:rsidRPr="005A03AC" w:rsidRDefault="005A03AC" w:rsidP="005A03AC">
      <w:pPr>
        <w:rPr>
          <w:sz w:val="24"/>
          <w:szCs w:val="24"/>
          <w:lang w:val="ru-RU"/>
        </w:rPr>
      </w:pPr>
      <w:r w:rsidRPr="005A03AC">
        <w:rPr>
          <w:color w:val="231F20"/>
          <w:w w:val="115"/>
          <w:sz w:val="24"/>
          <w:szCs w:val="24"/>
          <w:lang w:val="ru-RU"/>
        </w:rPr>
        <w:t>Характерные особенности современной одежды. Молодёжная</w:t>
      </w:r>
      <w:r w:rsidRPr="005A03AC">
        <w:rPr>
          <w:color w:val="231F20"/>
          <w:spacing w:val="-55"/>
          <w:w w:val="115"/>
          <w:sz w:val="24"/>
          <w:szCs w:val="24"/>
          <w:lang w:val="ru-RU"/>
        </w:rPr>
        <w:t xml:space="preserve"> </w:t>
      </w:r>
      <w:r w:rsidRPr="005A03AC">
        <w:rPr>
          <w:color w:val="231F20"/>
          <w:w w:val="120"/>
          <w:sz w:val="24"/>
          <w:szCs w:val="24"/>
          <w:lang w:val="ru-RU"/>
        </w:rPr>
        <w:t>субкультура и подростковая мода. Унификация одежды и ин-</w:t>
      </w:r>
      <w:r w:rsidRPr="005A03AC">
        <w:rPr>
          <w:color w:val="231F20"/>
          <w:spacing w:val="-57"/>
          <w:w w:val="120"/>
          <w:sz w:val="24"/>
          <w:szCs w:val="24"/>
          <w:lang w:val="ru-RU"/>
        </w:rPr>
        <w:t xml:space="preserve"> </w:t>
      </w:r>
      <w:r w:rsidRPr="005A03AC">
        <w:rPr>
          <w:color w:val="231F20"/>
          <w:w w:val="120"/>
          <w:sz w:val="24"/>
          <w:szCs w:val="24"/>
          <w:lang w:val="ru-RU"/>
        </w:rPr>
        <w:t xml:space="preserve">дивидуальный стиль. </w:t>
      </w:r>
      <w:r w:rsidRPr="005A03AC">
        <w:rPr>
          <w:color w:val="231F20"/>
          <w:w w:val="120"/>
          <w:sz w:val="24"/>
          <w:szCs w:val="24"/>
          <w:lang w:val="ru-RU"/>
        </w:rPr>
        <w:lastRenderedPageBreak/>
        <w:t>Ансамбль в костюме. Роль фантазии и</w:t>
      </w:r>
      <w:r w:rsidRPr="005A03AC">
        <w:rPr>
          <w:color w:val="231F20"/>
          <w:spacing w:val="1"/>
          <w:w w:val="120"/>
          <w:sz w:val="24"/>
          <w:szCs w:val="24"/>
          <w:lang w:val="ru-RU"/>
        </w:rPr>
        <w:t xml:space="preserve"> </w:t>
      </w:r>
      <w:r w:rsidRPr="005A03AC">
        <w:rPr>
          <w:color w:val="231F20"/>
          <w:w w:val="120"/>
          <w:sz w:val="24"/>
          <w:szCs w:val="24"/>
          <w:lang w:val="ru-RU"/>
        </w:rPr>
        <w:t>вкуса</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подборе</w:t>
      </w:r>
      <w:r w:rsidRPr="005A03AC">
        <w:rPr>
          <w:color w:val="231F20"/>
          <w:spacing w:val="9"/>
          <w:w w:val="120"/>
          <w:sz w:val="24"/>
          <w:szCs w:val="24"/>
          <w:lang w:val="ru-RU"/>
        </w:rPr>
        <w:t xml:space="preserve"> </w:t>
      </w:r>
      <w:r w:rsidRPr="005A03AC">
        <w:rPr>
          <w:color w:val="231F20"/>
          <w:w w:val="120"/>
          <w:sz w:val="24"/>
          <w:szCs w:val="24"/>
          <w:lang w:val="ru-RU"/>
        </w:rPr>
        <w:t>одежды.</w:t>
      </w:r>
    </w:p>
    <w:p w:rsidR="005A03AC" w:rsidRPr="005A03AC" w:rsidRDefault="005A03AC" w:rsidP="005A03AC">
      <w:pPr>
        <w:rPr>
          <w:sz w:val="24"/>
          <w:szCs w:val="24"/>
          <w:lang w:val="ru-RU"/>
        </w:rPr>
      </w:pPr>
      <w:r w:rsidRPr="005A03AC">
        <w:rPr>
          <w:color w:val="231F20"/>
          <w:w w:val="115"/>
          <w:sz w:val="24"/>
          <w:szCs w:val="24"/>
          <w:lang w:val="ru-RU"/>
        </w:rPr>
        <w:t>Выполнение практических творческих эскизов по теме «Ди-</w:t>
      </w:r>
      <w:r w:rsidRPr="005A03AC">
        <w:rPr>
          <w:color w:val="231F20"/>
          <w:spacing w:val="1"/>
          <w:w w:val="115"/>
          <w:sz w:val="24"/>
          <w:szCs w:val="24"/>
          <w:lang w:val="ru-RU"/>
        </w:rPr>
        <w:t xml:space="preserve"> </w:t>
      </w:r>
      <w:r w:rsidRPr="005A03AC">
        <w:rPr>
          <w:color w:val="231F20"/>
          <w:w w:val="115"/>
          <w:sz w:val="24"/>
          <w:szCs w:val="24"/>
          <w:lang w:val="ru-RU"/>
        </w:rPr>
        <w:t>зайн</w:t>
      </w:r>
      <w:r w:rsidRPr="005A03AC">
        <w:rPr>
          <w:color w:val="231F20"/>
          <w:spacing w:val="14"/>
          <w:w w:val="115"/>
          <w:sz w:val="24"/>
          <w:szCs w:val="24"/>
          <w:lang w:val="ru-RU"/>
        </w:rPr>
        <w:t xml:space="preserve"> </w:t>
      </w:r>
      <w:r w:rsidRPr="005A03AC">
        <w:rPr>
          <w:color w:val="231F20"/>
          <w:w w:val="115"/>
          <w:sz w:val="24"/>
          <w:szCs w:val="24"/>
          <w:lang w:val="ru-RU"/>
        </w:rPr>
        <w:t>современной</w:t>
      </w:r>
      <w:r w:rsidRPr="005A03AC">
        <w:rPr>
          <w:color w:val="231F20"/>
          <w:spacing w:val="14"/>
          <w:w w:val="115"/>
          <w:sz w:val="24"/>
          <w:szCs w:val="24"/>
          <w:lang w:val="ru-RU"/>
        </w:rPr>
        <w:t xml:space="preserve"> </w:t>
      </w:r>
      <w:r w:rsidRPr="005A03AC">
        <w:rPr>
          <w:color w:val="231F20"/>
          <w:w w:val="115"/>
          <w:sz w:val="24"/>
          <w:szCs w:val="24"/>
          <w:lang w:val="ru-RU"/>
        </w:rPr>
        <w:t>одежды».</w:t>
      </w:r>
    </w:p>
    <w:p w:rsidR="005A03AC" w:rsidRPr="005A03AC" w:rsidRDefault="005A03AC" w:rsidP="005A03AC">
      <w:pPr>
        <w:rPr>
          <w:sz w:val="24"/>
          <w:szCs w:val="24"/>
          <w:lang w:val="ru-RU"/>
        </w:rPr>
      </w:pPr>
      <w:r w:rsidRPr="005A03AC">
        <w:rPr>
          <w:color w:val="231F20"/>
          <w:spacing w:val="-1"/>
          <w:w w:val="120"/>
          <w:sz w:val="24"/>
          <w:szCs w:val="24"/>
          <w:lang w:val="ru-RU"/>
        </w:rPr>
        <w:t>Искусство</w:t>
      </w:r>
      <w:r w:rsidRPr="005A03AC">
        <w:rPr>
          <w:color w:val="231F20"/>
          <w:spacing w:val="-14"/>
          <w:w w:val="120"/>
          <w:sz w:val="24"/>
          <w:szCs w:val="24"/>
          <w:lang w:val="ru-RU"/>
        </w:rPr>
        <w:t xml:space="preserve"> </w:t>
      </w:r>
      <w:r w:rsidRPr="005A03AC">
        <w:rPr>
          <w:color w:val="231F20"/>
          <w:spacing w:val="-1"/>
          <w:w w:val="120"/>
          <w:sz w:val="24"/>
          <w:szCs w:val="24"/>
          <w:lang w:val="ru-RU"/>
        </w:rPr>
        <w:t>грима</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причёски.</w:t>
      </w:r>
      <w:r w:rsidRPr="005A03AC">
        <w:rPr>
          <w:color w:val="231F20"/>
          <w:spacing w:val="-14"/>
          <w:w w:val="120"/>
          <w:sz w:val="24"/>
          <w:szCs w:val="24"/>
          <w:lang w:val="ru-RU"/>
        </w:rPr>
        <w:t xml:space="preserve"> </w:t>
      </w:r>
      <w:r w:rsidRPr="005A03AC">
        <w:rPr>
          <w:color w:val="231F20"/>
          <w:w w:val="120"/>
          <w:sz w:val="24"/>
          <w:szCs w:val="24"/>
          <w:lang w:val="ru-RU"/>
        </w:rPr>
        <w:t>Форма</w:t>
      </w:r>
      <w:r w:rsidRPr="005A03AC">
        <w:rPr>
          <w:color w:val="231F20"/>
          <w:spacing w:val="-14"/>
          <w:w w:val="120"/>
          <w:sz w:val="24"/>
          <w:szCs w:val="24"/>
          <w:lang w:val="ru-RU"/>
        </w:rPr>
        <w:t xml:space="preserve"> </w:t>
      </w:r>
      <w:r w:rsidRPr="005A03AC">
        <w:rPr>
          <w:color w:val="231F20"/>
          <w:w w:val="120"/>
          <w:sz w:val="24"/>
          <w:szCs w:val="24"/>
          <w:lang w:val="ru-RU"/>
        </w:rPr>
        <w:t>лица</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причёска.</w:t>
      </w:r>
      <w:r w:rsidRPr="005A03AC">
        <w:rPr>
          <w:color w:val="231F20"/>
          <w:spacing w:val="-14"/>
          <w:w w:val="120"/>
          <w:sz w:val="24"/>
          <w:szCs w:val="24"/>
          <w:lang w:val="ru-RU"/>
        </w:rPr>
        <w:t xml:space="preserve"> </w:t>
      </w:r>
      <w:r w:rsidRPr="005A03AC">
        <w:rPr>
          <w:color w:val="231F20"/>
          <w:w w:val="120"/>
          <w:sz w:val="24"/>
          <w:szCs w:val="24"/>
          <w:lang w:val="ru-RU"/>
        </w:rPr>
        <w:t>Маки-</w:t>
      </w:r>
      <w:r w:rsidRPr="005A03AC">
        <w:rPr>
          <w:color w:val="231F20"/>
          <w:spacing w:val="-57"/>
          <w:w w:val="120"/>
          <w:sz w:val="24"/>
          <w:szCs w:val="24"/>
          <w:lang w:val="ru-RU"/>
        </w:rPr>
        <w:t xml:space="preserve"> </w:t>
      </w:r>
      <w:r w:rsidRPr="005A03AC">
        <w:rPr>
          <w:color w:val="231F20"/>
          <w:spacing w:val="-1"/>
          <w:w w:val="120"/>
          <w:sz w:val="24"/>
          <w:szCs w:val="24"/>
          <w:lang w:val="ru-RU"/>
        </w:rPr>
        <w:t>яж</w:t>
      </w:r>
      <w:r w:rsidRPr="005A03AC">
        <w:rPr>
          <w:color w:val="231F20"/>
          <w:spacing w:val="-14"/>
          <w:w w:val="120"/>
          <w:sz w:val="24"/>
          <w:szCs w:val="24"/>
          <w:lang w:val="ru-RU"/>
        </w:rPr>
        <w:t xml:space="preserve"> </w:t>
      </w:r>
      <w:r w:rsidRPr="005A03AC">
        <w:rPr>
          <w:color w:val="231F20"/>
          <w:spacing w:val="-1"/>
          <w:w w:val="120"/>
          <w:sz w:val="24"/>
          <w:szCs w:val="24"/>
          <w:lang w:val="ru-RU"/>
        </w:rPr>
        <w:t>дневной,</w:t>
      </w:r>
      <w:r w:rsidRPr="005A03AC">
        <w:rPr>
          <w:color w:val="231F20"/>
          <w:spacing w:val="-14"/>
          <w:w w:val="120"/>
          <w:sz w:val="24"/>
          <w:szCs w:val="24"/>
          <w:lang w:val="ru-RU"/>
        </w:rPr>
        <w:t xml:space="preserve"> </w:t>
      </w:r>
      <w:r w:rsidRPr="005A03AC">
        <w:rPr>
          <w:color w:val="231F20"/>
          <w:spacing w:val="-1"/>
          <w:w w:val="120"/>
          <w:sz w:val="24"/>
          <w:szCs w:val="24"/>
          <w:lang w:val="ru-RU"/>
        </w:rPr>
        <w:t>вечерний</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карнавальный.</w:t>
      </w:r>
      <w:r w:rsidRPr="005A03AC">
        <w:rPr>
          <w:color w:val="231F20"/>
          <w:spacing w:val="-14"/>
          <w:w w:val="120"/>
          <w:sz w:val="24"/>
          <w:szCs w:val="24"/>
          <w:lang w:val="ru-RU"/>
        </w:rPr>
        <w:t xml:space="preserve"> </w:t>
      </w:r>
      <w:r w:rsidRPr="005A03AC">
        <w:rPr>
          <w:color w:val="231F20"/>
          <w:w w:val="120"/>
          <w:sz w:val="24"/>
          <w:szCs w:val="24"/>
          <w:lang w:val="ru-RU"/>
        </w:rPr>
        <w:t>Грим</w:t>
      </w:r>
      <w:r w:rsidRPr="005A03AC">
        <w:rPr>
          <w:color w:val="231F20"/>
          <w:spacing w:val="-14"/>
          <w:w w:val="120"/>
          <w:sz w:val="24"/>
          <w:szCs w:val="24"/>
          <w:lang w:val="ru-RU"/>
        </w:rPr>
        <w:t xml:space="preserve"> </w:t>
      </w:r>
      <w:r w:rsidRPr="005A03AC">
        <w:rPr>
          <w:color w:val="231F20"/>
          <w:w w:val="120"/>
          <w:sz w:val="24"/>
          <w:szCs w:val="24"/>
          <w:lang w:val="ru-RU"/>
        </w:rPr>
        <w:t>бытовой</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сцени-</w:t>
      </w:r>
      <w:r w:rsidRPr="005A03AC">
        <w:rPr>
          <w:color w:val="231F20"/>
          <w:spacing w:val="-58"/>
          <w:w w:val="120"/>
          <w:sz w:val="24"/>
          <w:szCs w:val="24"/>
          <w:lang w:val="ru-RU"/>
        </w:rPr>
        <w:t xml:space="preserve"> </w:t>
      </w:r>
      <w:r w:rsidRPr="005A03AC">
        <w:rPr>
          <w:color w:val="231F20"/>
          <w:w w:val="120"/>
          <w:sz w:val="24"/>
          <w:szCs w:val="24"/>
          <w:lang w:val="ru-RU"/>
        </w:rPr>
        <w:t>ческий.</w:t>
      </w:r>
    </w:p>
    <w:p w:rsidR="005A03AC" w:rsidRPr="005A03AC" w:rsidRDefault="005A03AC" w:rsidP="005A03AC">
      <w:pPr>
        <w:rPr>
          <w:sz w:val="24"/>
          <w:szCs w:val="24"/>
          <w:lang w:val="ru-RU"/>
        </w:rPr>
      </w:pPr>
      <w:r w:rsidRPr="005A03AC">
        <w:rPr>
          <w:color w:val="231F20"/>
          <w:w w:val="115"/>
          <w:sz w:val="24"/>
          <w:szCs w:val="24"/>
          <w:lang w:val="ru-RU"/>
        </w:rPr>
        <w:t>Имидж-дизайн</w:t>
      </w:r>
      <w:r w:rsidRPr="005A03AC">
        <w:rPr>
          <w:color w:val="231F20"/>
          <w:spacing w:val="25"/>
          <w:w w:val="115"/>
          <w:sz w:val="24"/>
          <w:szCs w:val="24"/>
          <w:lang w:val="ru-RU"/>
        </w:rPr>
        <w:t xml:space="preserve"> </w:t>
      </w:r>
      <w:r w:rsidRPr="005A03AC">
        <w:rPr>
          <w:color w:val="231F20"/>
          <w:w w:val="115"/>
          <w:sz w:val="24"/>
          <w:szCs w:val="24"/>
          <w:lang w:val="ru-RU"/>
        </w:rPr>
        <w:t>и</w:t>
      </w:r>
      <w:r w:rsidRPr="005A03AC">
        <w:rPr>
          <w:color w:val="231F20"/>
          <w:spacing w:val="26"/>
          <w:w w:val="115"/>
          <w:sz w:val="24"/>
          <w:szCs w:val="24"/>
          <w:lang w:val="ru-RU"/>
        </w:rPr>
        <w:t xml:space="preserve"> </w:t>
      </w:r>
      <w:r w:rsidRPr="005A03AC">
        <w:rPr>
          <w:color w:val="231F20"/>
          <w:w w:val="115"/>
          <w:sz w:val="24"/>
          <w:szCs w:val="24"/>
          <w:lang w:val="ru-RU"/>
        </w:rPr>
        <w:t>его</w:t>
      </w:r>
      <w:r w:rsidRPr="005A03AC">
        <w:rPr>
          <w:color w:val="231F20"/>
          <w:spacing w:val="25"/>
          <w:w w:val="115"/>
          <w:sz w:val="24"/>
          <w:szCs w:val="24"/>
          <w:lang w:val="ru-RU"/>
        </w:rPr>
        <w:t xml:space="preserve"> </w:t>
      </w:r>
      <w:r w:rsidRPr="005A03AC">
        <w:rPr>
          <w:color w:val="231F20"/>
          <w:w w:val="115"/>
          <w:sz w:val="24"/>
          <w:szCs w:val="24"/>
          <w:lang w:val="ru-RU"/>
        </w:rPr>
        <w:t>связь</w:t>
      </w:r>
      <w:r w:rsidRPr="005A03AC">
        <w:rPr>
          <w:color w:val="231F20"/>
          <w:spacing w:val="26"/>
          <w:w w:val="115"/>
          <w:sz w:val="24"/>
          <w:szCs w:val="24"/>
          <w:lang w:val="ru-RU"/>
        </w:rPr>
        <w:t xml:space="preserve"> </w:t>
      </w:r>
      <w:r w:rsidRPr="005A03AC">
        <w:rPr>
          <w:color w:val="231F20"/>
          <w:w w:val="115"/>
          <w:sz w:val="24"/>
          <w:szCs w:val="24"/>
          <w:lang w:val="ru-RU"/>
        </w:rPr>
        <w:t>с</w:t>
      </w:r>
      <w:r w:rsidRPr="005A03AC">
        <w:rPr>
          <w:color w:val="231F20"/>
          <w:spacing w:val="25"/>
          <w:w w:val="115"/>
          <w:sz w:val="24"/>
          <w:szCs w:val="24"/>
          <w:lang w:val="ru-RU"/>
        </w:rPr>
        <w:t xml:space="preserve"> </w:t>
      </w:r>
      <w:r w:rsidRPr="005A03AC">
        <w:rPr>
          <w:color w:val="231F20"/>
          <w:w w:val="115"/>
          <w:sz w:val="24"/>
          <w:szCs w:val="24"/>
          <w:lang w:val="ru-RU"/>
        </w:rPr>
        <w:t>публичностью,</w:t>
      </w:r>
      <w:r w:rsidRPr="005A03AC">
        <w:rPr>
          <w:color w:val="231F20"/>
          <w:spacing w:val="26"/>
          <w:w w:val="115"/>
          <w:sz w:val="24"/>
          <w:szCs w:val="24"/>
          <w:lang w:val="ru-RU"/>
        </w:rPr>
        <w:t xml:space="preserve"> </w:t>
      </w:r>
      <w:r w:rsidRPr="005A03AC">
        <w:rPr>
          <w:color w:val="231F20"/>
          <w:w w:val="115"/>
          <w:sz w:val="24"/>
          <w:szCs w:val="24"/>
          <w:lang w:val="ru-RU"/>
        </w:rPr>
        <w:t>технологией</w:t>
      </w:r>
      <w:r w:rsidRPr="005A03AC">
        <w:rPr>
          <w:color w:val="231F20"/>
          <w:spacing w:val="25"/>
          <w:w w:val="115"/>
          <w:sz w:val="24"/>
          <w:szCs w:val="24"/>
          <w:lang w:val="ru-RU"/>
        </w:rPr>
        <w:t xml:space="preserve"> </w:t>
      </w:r>
      <w:r w:rsidRPr="005A03AC">
        <w:rPr>
          <w:color w:val="231F20"/>
          <w:w w:val="115"/>
          <w:sz w:val="24"/>
          <w:szCs w:val="24"/>
          <w:lang w:val="ru-RU"/>
        </w:rPr>
        <w:t>со-</w:t>
      </w:r>
      <w:r w:rsidRPr="005A03AC">
        <w:rPr>
          <w:color w:val="231F20"/>
          <w:spacing w:val="-54"/>
          <w:w w:val="115"/>
          <w:sz w:val="24"/>
          <w:szCs w:val="24"/>
          <w:lang w:val="ru-RU"/>
        </w:rPr>
        <w:t xml:space="preserve"> </w:t>
      </w:r>
      <w:r w:rsidRPr="005A03AC">
        <w:rPr>
          <w:color w:val="231F20"/>
          <w:w w:val="115"/>
          <w:sz w:val="24"/>
          <w:szCs w:val="24"/>
          <w:lang w:val="ru-RU"/>
        </w:rPr>
        <w:t>циального</w:t>
      </w:r>
      <w:r w:rsidRPr="005A03AC">
        <w:rPr>
          <w:color w:val="231F20"/>
          <w:spacing w:val="20"/>
          <w:w w:val="115"/>
          <w:sz w:val="24"/>
          <w:szCs w:val="24"/>
          <w:lang w:val="ru-RU"/>
        </w:rPr>
        <w:t xml:space="preserve"> </w:t>
      </w:r>
      <w:r w:rsidRPr="005A03AC">
        <w:rPr>
          <w:color w:val="231F20"/>
          <w:w w:val="115"/>
          <w:sz w:val="24"/>
          <w:szCs w:val="24"/>
          <w:lang w:val="ru-RU"/>
        </w:rPr>
        <w:t>поведения,</w:t>
      </w:r>
      <w:r w:rsidRPr="005A03AC">
        <w:rPr>
          <w:color w:val="231F20"/>
          <w:spacing w:val="20"/>
          <w:w w:val="115"/>
          <w:sz w:val="24"/>
          <w:szCs w:val="24"/>
          <w:lang w:val="ru-RU"/>
        </w:rPr>
        <w:t xml:space="preserve"> </w:t>
      </w:r>
      <w:r w:rsidRPr="005A03AC">
        <w:rPr>
          <w:color w:val="231F20"/>
          <w:w w:val="115"/>
          <w:sz w:val="24"/>
          <w:szCs w:val="24"/>
          <w:lang w:val="ru-RU"/>
        </w:rPr>
        <w:t>рекламой,</w:t>
      </w:r>
      <w:r w:rsidRPr="005A03AC">
        <w:rPr>
          <w:color w:val="231F20"/>
          <w:spacing w:val="20"/>
          <w:w w:val="115"/>
          <w:sz w:val="24"/>
          <w:szCs w:val="24"/>
          <w:lang w:val="ru-RU"/>
        </w:rPr>
        <w:t xml:space="preserve"> </w:t>
      </w:r>
      <w:r w:rsidRPr="005A03AC">
        <w:rPr>
          <w:color w:val="231F20"/>
          <w:w w:val="115"/>
          <w:sz w:val="24"/>
          <w:szCs w:val="24"/>
          <w:lang w:val="ru-RU"/>
        </w:rPr>
        <w:t>общественной</w:t>
      </w:r>
      <w:r w:rsidRPr="005A03AC">
        <w:rPr>
          <w:color w:val="231F20"/>
          <w:spacing w:val="20"/>
          <w:w w:val="115"/>
          <w:sz w:val="24"/>
          <w:szCs w:val="24"/>
          <w:lang w:val="ru-RU"/>
        </w:rPr>
        <w:t xml:space="preserve"> </w:t>
      </w:r>
      <w:r w:rsidRPr="005A03AC">
        <w:rPr>
          <w:color w:val="231F20"/>
          <w:w w:val="115"/>
          <w:sz w:val="24"/>
          <w:szCs w:val="24"/>
          <w:lang w:val="ru-RU"/>
        </w:rPr>
        <w:t>деятельностью.</w:t>
      </w:r>
    </w:p>
    <w:p w:rsidR="005A03AC" w:rsidRPr="005A03AC" w:rsidRDefault="005A03AC" w:rsidP="005A03AC">
      <w:pPr>
        <w:rPr>
          <w:sz w:val="24"/>
          <w:szCs w:val="24"/>
          <w:lang w:val="ru-RU"/>
        </w:rPr>
      </w:pPr>
      <w:r w:rsidRPr="005A03AC">
        <w:rPr>
          <w:color w:val="231F20"/>
          <w:w w:val="115"/>
          <w:sz w:val="24"/>
          <w:szCs w:val="24"/>
          <w:lang w:val="ru-RU"/>
        </w:rPr>
        <w:t>Дизайн и архитектура — средства организации среды жизни</w:t>
      </w:r>
      <w:r w:rsidRPr="005A03AC">
        <w:rPr>
          <w:color w:val="231F20"/>
          <w:spacing w:val="1"/>
          <w:w w:val="115"/>
          <w:sz w:val="24"/>
          <w:szCs w:val="24"/>
          <w:lang w:val="ru-RU"/>
        </w:rPr>
        <w:t xml:space="preserve"> </w:t>
      </w:r>
      <w:r w:rsidRPr="005A03AC">
        <w:rPr>
          <w:color w:val="231F20"/>
          <w:w w:val="115"/>
          <w:sz w:val="24"/>
          <w:szCs w:val="24"/>
          <w:lang w:val="ru-RU"/>
        </w:rPr>
        <w:t>людей</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строительства</w:t>
      </w:r>
      <w:r w:rsidRPr="005A03AC">
        <w:rPr>
          <w:color w:val="231F20"/>
          <w:spacing w:val="15"/>
          <w:w w:val="115"/>
          <w:sz w:val="24"/>
          <w:szCs w:val="24"/>
          <w:lang w:val="ru-RU"/>
        </w:rPr>
        <w:t xml:space="preserve"> </w:t>
      </w:r>
      <w:r w:rsidRPr="005A03AC">
        <w:rPr>
          <w:color w:val="231F20"/>
          <w:w w:val="115"/>
          <w:sz w:val="24"/>
          <w:szCs w:val="24"/>
          <w:lang w:val="ru-RU"/>
        </w:rPr>
        <w:t>нового</w:t>
      </w:r>
      <w:r w:rsidRPr="005A03AC">
        <w:rPr>
          <w:color w:val="231F20"/>
          <w:spacing w:val="14"/>
          <w:w w:val="115"/>
          <w:sz w:val="24"/>
          <w:szCs w:val="24"/>
          <w:lang w:val="ru-RU"/>
        </w:rPr>
        <w:t xml:space="preserve"> </w:t>
      </w:r>
      <w:r w:rsidRPr="005A03AC">
        <w:rPr>
          <w:color w:val="231F20"/>
          <w:w w:val="115"/>
          <w:sz w:val="24"/>
          <w:szCs w:val="24"/>
          <w:lang w:val="ru-RU"/>
        </w:rPr>
        <w:t>мира.</w:t>
      </w:r>
    </w:p>
    <w:p w:rsidR="005A03AC" w:rsidRPr="005A03AC" w:rsidRDefault="005A03AC" w:rsidP="005A03AC">
      <w:pPr>
        <w:rPr>
          <w:sz w:val="24"/>
          <w:szCs w:val="24"/>
          <w:lang w:val="ru-RU"/>
        </w:rPr>
      </w:pPr>
      <w:r w:rsidRPr="005A03AC">
        <w:rPr>
          <w:color w:val="231F20"/>
          <w:w w:val="95"/>
          <w:sz w:val="24"/>
          <w:szCs w:val="24"/>
          <w:lang w:val="ru-RU"/>
        </w:rPr>
        <w:t>Модуль</w:t>
      </w:r>
      <w:r w:rsidRPr="005A03AC">
        <w:rPr>
          <w:color w:val="231F20"/>
          <w:spacing w:val="18"/>
          <w:w w:val="95"/>
          <w:sz w:val="24"/>
          <w:szCs w:val="24"/>
          <w:lang w:val="ru-RU"/>
        </w:rPr>
        <w:t xml:space="preserve"> </w:t>
      </w:r>
      <w:r w:rsidRPr="005A03AC">
        <w:rPr>
          <w:color w:val="231F20"/>
          <w:w w:val="95"/>
          <w:sz w:val="24"/>
          <w:szCs w:val="24"/>
          <w:lang w:val="ru-RU"/>
        </w:rPr>
        <w:t>№</w:t>
      </w:r>
      <w:r w:rsidRPr="005A03AC">
        <w:rPr>
          <w:color w:val="231F20"/>
          <w:spacing w:val="19"/>
          <w:w w:val="95"/>
          <w:sz w:val="24"/>
          <w:szCs w:val="24"/>
          <w:lang w:val="ru-RU"/>
        </w:rPr>
        <w:t xml:space="preserve"> </w:t>
      </w:r>
      <w:r w:rsidRPr="005A03AC">
        <w:rPr>
          <w:color w:val="231F20"/>
          <w:w w:val="95"/>
          <w:sz w:val="24"/>
          <w:szCs w:val="24"/>
          <w:lang w:val="ru-RU"/>
        </w:rPr>
        <w:t>4</w:t>
      </w:r>
      <w:r w:rsidRPr="005A03AC">
        <w:rPr>
          <w:color w:val="231F20"/>
          <w:spacing w:val="18"/>
          <w:w w:val="95"/>
          <w:sz w:val="24"/>
          <w:szCs w:val="24"/>
          <w:lang w:val="ru-RU"/>
        </w:rPr>
        <w:t xml:space="preserve"> </w:t>
      </w:r>
      <w:r w:rsidRPr="005A03AC">
        <w:rPr>
          <w:color w:val="231F20"/>
          <w:w w:val="95"/>
          <w:sz w:val="24"/>
          <w:szCs w:val="24"/>
          <w:lang w:val="ru-RU"/>
        </w:rPr>
        <w:t>«Изображение</w:t>
      </w:r>
      <w:r w:rsidRPr="005A03AC">
        <w:rPr>
          <w:color w:val="231F20"/>
          <w:spacing w:val="19"/>
          <w:w w:val="95"/>
          <w:sz w:val="24"/>
          <w:szCs w:val="24"/>
          <w:lang w:val="ru-RU"/>
        </w:rPr>
        <w:t xml:space="preserve"> </w:t>
      </w:r>
      <w:r w:rsidRPr="005A03AC">
        <w:rPr>
          <w:color w:val="231F20"/>
          <w:w w:val="95"/>
          <w:sz w:val="24"/>
          <w:szCs w:val="24"/>
          <w:lang w:val="ru-RU"/>
        </w:rPr>
        <w:t>в</w:t>
      </w:r>
      <w:r w:rsidRPr="005A03AC">
        <w:rPr>
          <w:color w:val="231F20"/>
          <w:spacing w:val="19"/>
          <w:w w:val="95"/>
          <w:sz w:val="24"/>
          <w:szCs w:val="24"/>
          <w:lang w:val="ru-RU"/>
        </w:rPr>
        <w:t xml:space="preserve"> </w:t>
      </w:r>
      <w:r w:rsidRPr="005A03AC">
        <w:rPr>
          <w:color w:val="231F20"/>
          <w:w w:val="95"/>
          <w:sz w:val="24"/>
          <w:szCs w:val="24"/>
          <w:lang w:val="ru-RU"/>
        </w:rPr>
        <w:t>синтетических,</w:t>
      </w:r>
    </w:p>
    <w:p w:rsidR="005A03AC" w:rsidRPr="005A03AC" w:rsidRDefault="005A03AC" w:rsidP="005A03AC">
      <w:pPr>
        <w:rPr>
          <w:sz w:val="24"/>
          <w:szCs w:val="24"/>
          <w:lang w:val="ru-RU"/>
        </w:rPr>
      </w:pPr>
      <w:r w:rsidRPr="005A03AC">
        <w:rPr>
          <w:color w:val="231F20"/>
          <w:w w:val="95"/>
          <w:sz w:val="24"/>
          <w:szCs w:val="24"/>
          <w:lang w:val="ru-RU"/>
        </w:rPr>
        <w:t>экранных</w:t>
      </w:r>
      <w:r w:rsidRPr="005A03AC">
        <w:rPr>
          <w:color w:val="231F20"/>
          <w:spacing w:val="29"/>
          <w:w w:val="95"/>
          <w:sz w:val="24"/>
          <w:szCs w:val="24"/>
          <w:lang w:val="ru-RU"/>
        </w:rPr>
        <w:t xml:space="preserve"> </w:t>
      </w:r>
      <w:r w:rsidRPr="005A03AC">
        <w:rPr>
          <w:color w:val="231F20"/>
          <w:w w:val="95"/>
          <w:sz w:val="24"/>
          <w:szCs w:val="24"/>
          <w:lang w:val="ru-RU"/>
        </w:rPr>
        <w:t>видах</w:t>
      </w:r>
      <w:r w:rsidRPr="005A03AC">
        <w:rPr>
          <w:color w:val="231F20"/>
          <w:spacing w:val="29"/>
          <w:w w:val="95"/>
          <w:sz w:val="24"/>
          <w:szCs w:val="24"/>
          <w:lang w:val="ru-RU"/>
        </w:rPr>
        <w:t xml:space="preserve"> </w:t>
      </w:r>
      <w:r w:rsidRPr="005A03AC">
        <w:rPr>
          <w:color w:val="231F20"/>
          <w:w w:val="95"/>
          <w:sz w:val="24"/>
          <w:szCs w:val="24"/>
          <w:lang w:val="ru-RU"/>
        </w:rPr>
        <w:t>искусства</w:t>
      </w:r>
      <w:r w:rsidRPr="005A03AC">
        <w:rPr>
          <w:color w:val="231F20"/>
          <w:spacing w:val="30"/>
          <w:w w:val="95"/>
          <w:sz w:val="24"/>
          <w:szCs w:val="24"/>
          <w:lang w:val="ru-RU"/>
        </w:rPr>
        <w:t xml:space="preserve"> </w:t>
      </w:r>
      <w:r w:rsidRPr="005A03AC">
        <w:rPr>
          <w:color w:val="231F20"/>
          <w:w w:val="95"/>
          <w:sz w:val="24"/>
          <w:szCs w:val="24"/>
          <w:lang w:val="ru-RU"/>
        </w:rPr>
        <w:t>и</w:t>
      </w:r>
      <w:r w:rsidRPr="005A03AC">
        <w:rPr>
          <w:color w:val="231F20"/>
          <w:spacing w:val="29"/>
          <w:w w:val="95"/>
          <w:sz w:val="24"/>
          <w:szCs w:val="24"/>
          <w:lang w:val="ru-RU"/>
        </w:rPr>
        <w:t xml:space="preserve"> </w:t>
      </w:r>
      <w:r w:rsidRPr="005A03AC">
        <w:rPr>
          <w:color w:val="231F20"/>
          <w:w w:val="95"/>
          <w:sz w:val="24"/>
          <w:szCs w:val="24"/>
          <w:lang w:val="ru-RU"/>
        </w:rPr>
        <w:t>художественная</w:t>
      </w:r>
      <w:r w:rsidRPr="005A03AC">
        <w:rPr>
          <w:color w:val="231F20"/>
          <w:spacing w:val="30"/>
          <w:w w:val="95"/>
          <w:sz w:val="24"/>
          <w:szCs w:val="24"/>
          <w:lang w:val="ru-RU"/>
        </w:rPr>
        <w:t xml:space="preserve"> </w:t>
      </w:r>
      <w:r w:rsidRPr="005A03AC">
        <w:rPr>
          <w:color w:val="231F20"/>
          <w:w w:val="95"/>
          <w:sz w:val="24"/>
          <w:szCs w:val="24"/>
          <w:lang w:val="ru-RU"/>
        </w:rPr>
        <w:t>фотография»</w:t>
      </w:r>
      <w:r w:rsidRPr="005A03AC">
        <w:rPr>
          <w:color w:val="231F20"/>
          <w:spacing w:val="-63"/>
          <w:w w:val="95"/>
          <w:sz w:val="24"/>
          <w:szCs w:val="24"/>
          <w:lang w:val="ru-RU"/>
        </w:rPr>
        <w:t xml:space="preserve"> </w:t>
      </w:r>
      <w:r w:rsidRPr="005A03AC">
        <w:rPr>
          <w:color w:val="231F20"/>
          <w:sz w:val="24"/>
          <w:szCs w:val="24"/>
          <w:lang w:val="ru-RU"/>
        </w:rPr>
        <w:t>(</w:t>
      </w:r>
      <w:r w:rsidRPr="005A03AC">
        <w:rPr>
          <w:b/>
          <w:i/>
          <w:color w:val="231F20"/>
          <w:sz w:val="24"/>
          <w:szCs w:val="24"/>
          <w:lang w:val="ru-RU"/>
        </w:rPr>
        <w:t>вариативный</w:t>
      </w:r>
      <w:r w:rsidRPr="005A03AC">
        <w:rPr>
          <w:color w:val="231F20"/>
          <w:sz w:val="24"/>
          <w:szCs w:val="24"/>
          <w:lang w:val="ru-RU"/>
        </w:rPr>
        <w:t>)</w:t>
      </w:r>
    </w:p>
    <w:p w:rsidR="005A03AC" w:rsidRPr="005A03AC" w:rsidRDefault="005A03AC" w:rsidP="005A03AC">
      <w:pPr>
        <w:rPr>
          <w:sz w:val="24"/>
          <w:szCs w:val="24"/>
          <w:lang w:val="ru-RU"/>
        </w:rPr>
      </w:pPr>
      <w:r w:rsidRPr="005A03AC">
        <w:rPr>
          <w:color w:val="231F20"/>
          <w:w w:val="115"/>
          <w:sz w:val="24"/>
          <w:szCs w:val="24"/>
          <w:lang w:val="ru-RU"/>
        </w:rPr>
        <w:t>Синтетические — пространственно-временные виды искус-</w:t>
      </w:r>
      <w:r w:rsidRPr="005A03AC">
        <w:rPr>
          <w:color w:val="231F20"/>
          <w:spacing w:val="1"/>
          <w:w w:val="115"/>
          <w:sz w:val="24"/>
          <w:szCs w:val="24"/>
          <w:lang w:val="ru-RU"/>
        </w:rPr>
        <w:t xml:space="preserve"> </w:t>
      </w:r>
      <w:r w:rsidRPr="005A03AC">
        <w:rPr>
          <w:color w:val="231F20"/>
          <w:w w:val="115"/>
          <w:sz w:val="24"/>
          <w:szCs w:val="24"/>
          <w:lang w:val="ru-RU"/>
        </w:rPr>
        <w:t>ства. Роль изображения в синтетических искусствах в соедине-</w:t>
      </w:r>
      <w:r w:rsidRPr="005A03AC">
        <w:rPr>
          <w:color w:val="231F20"/>
          <w:spacing w:val="1"/>
          <w:w w:val="115"/>
          <w:sz w:val="24"/>
          <w:szCs w:val="24"/>
          <w:lang w:val="ru-RU"/>
        </w:rPr>
        <w:t xml:space="preserve"> </w:t>
      </w:r>
      <w:r w:rsidRPr="005A03AC">
        <w:rPr>
          <w:color w:val="231F20"/>
          <w:w w:val="115"/>
          <w:sz w:val="24"/>
          <w:szCs w:val="24"/>
          <w:lang w:val="ru-RU"/>
        </w:rPr>
        <w:t>нии</w:t>
      </w:r>
      <w:r w:rsidRPr="005A03AC">
        <w:rPr>
          <w:color w:val="231F20"/>
          <w:spacing w:val="15"/>
          <w:w w:val="115"/>
          <w:sz w:val="24"/>
          <w:szCs w:val="24"/>
          <w:lang w:val="ru-RU"/>
        </w:rPr>
        <w:t xml:space="preserve"> </w:t>
      </w:r>
      <w:r w:rsidRPr="005A03AC">
        <w:rPr>
          <w:color w:val="231F20"/>
          <w:w w:val="115"/>
          <w:sz w:val="24"/>
          <w:szCs w:val="24"/>
          <w:lang w:val="ru-RU"/>
        </w:rPr>
        <w:t>со</w:t>
      </w:r>
      <w:r w:rsidRPr="005A03AC">
        <w:rPr>
          <w:color w:val="231F20"/>
          <w:spacing w:val="16"/>
          <w:w w:val="115"/>
          <w:sz w:val="24"/>
          <w:szCs w:val="24"/>
          <w:lang w:val="ru-RU"/>
        </w:rPr>
        <w:t xml:space="preserve"> </w:t>
      </w:r>
      <w:r w:rsidRPr="005A03AC">
        <w:rPr>
          <w:color w:val="231F20"/>
          <w:w w:val="115"/>
          <w:sz w:val="24"/>
          <w:szCs w:val="24"/>
          <w:lang w:val="ru-RU"/>
        </w:rPr>
        <w:t>словом,</w:t>
      </w:r>
      <w:r w:rsidRPr="005A03AC">
        <w:rPr>
          <w:color w:val="231F20"/>
          <w:spacing w:val="16"/>
          <w:w w:val="115"/>
          <w:sz w:val="24"/>
          <w:szCs w:val="24"/>
          <w:lang w:val="ru-RU"/>
        </w:rPr>
        <w:t xml:space="preserve"> </w:t>
      </w:r>
      <w:r w:rsidRPr="005A03AC">
        <w:rPr>
          <w:color w:val="231F20"/>
          <w:w w:val="115"/>
          <w:sz w:val="24"/>
          <w:szCs w:val="24"/>
          <w:lang w:val="ru-RU"/>
        </w:rPr>
        <w:t>музыкой,</w:t>
      </w:r>
      <w:r w:rsidRPr="005A03AC">
        <w:rPr>
          <w:color w:val="231F20"/>
          <w:spacing w:val="16"/>
          <w:w w:val="115"/>
          <w:sz w:val="24"/>
          <w:szCs w:val="24"/>
          <w:lang w:val="ru-RU"/>
        </w:rPr>
        <w:t xml:space="preserve"> </w:t>
      </w:r>
      <w:r w:rsidRPr="005A03AC">
        <w:rPr>
          <w:color w:val="231F20"/>
          <w:w w:val="115"/>
          <w:sz w:val="24"/>
          <w:szCs w:val="24"/>
          <w:lang w:val="ru-RU"/>
        </w:rPr>
        <w:t>движением.</w:t>
      </w:r>
    </w:p>
    <w:p w:rsidR="005A03AC" w:rsidRPr="005A03AC" w:rsidRDefault="005A03AC" w:rsidP="005A03AC">
      <w:pPr>
        <w:rPr>
          <w:sz w:val="24"/>
          <w:szCs w:val="24"/>
          <w:lang w:val="ru-RU"/>
        </w:rPr>
      </w:pPr>
      <w:r w:rsidRPr="005A03AC">
        <w:rPr>
          <w:color w:val="231F20"/>
          <w:w w:val="115"/>
          <w:sz w:val="24"/>
          <w:szCs w:val="24"/>
          <w:lang w:val="ru-RU"/>
        </w:rPr>
        <w:t>Значение развития технологий в становлении новых видов</w:t>
      </w:r>
      <w:r w:rsidRPr="005A03AC">
        <w:rPr>
          <w:color w:val="231F20"/>
          <w:spacing w:val="1"/>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Мультимедиа и объединение множества воспринимаемых че-</w:t>
      </w:r>
      <w:r w:rsidRPr="005A03AC">
        <w:rPr>
          <w:color w:val="231F20"/>
          <w:spacing w:val="-55"/>
          <w:w w:val="115"/>
          <w:sz w:val="24"/>
          <w:szCs w:val="24"/>
          <w:lang w:val="ru-RU"/>
        </w:rPr>
        <w:t xml:space="preserve"> </w:t>
      </w:r>
      <w:r w:rsidRPr="005A03AC">
        <w:rPr>
          <w:color w:val="231F20"/>
          <w:w w:val="115"/>
          <w:sz w:val="24"/>
          <w:szCs w:val="24"/>
          <w:lang w:val="ru-RU"/>
        </w:rPr>
        <w:t>ловеком информационных средств на экране цифрового искус-</w:t>
      </w:r>
      <w:r w:rsidRPr="005A03AC">
        <w:rPr>
          <w:color w:val="231F20"/>
          <w:spacing w:val="1"/>
          <w:w w:val="115"/>
          <w:sz w:val="24"/>
          <w:szCs w:val="24"/>
          <w:lang w:val="ru-RU"/>
        </w:rPr>
        <w:t xml:space="preserve"> </w:t>
      </w:r>
      <w:r w:rsidRPr="005A03AC">
        <w:rPr>
          <w:color w:val="231F20"/>
          <w:w w:val="115"/>
          <w:sz w:val="24"/>
          <w:szCs w:val="24"/>
          <w:lang w:val="ru-RU"/>
        </w:rPr>
        <w:t>ства.</w:t>
      </w:r>
    </w:p>
    <w:p w:rsidR="005A03AC" w:rsidRPr="005A03AC" w:rsidRDefault="005A03AC" w:rsidP="005A03AC">
      <w:pPr>
        <w:rPr>
          <w:sz w:val="24"/>
          <w:szCs w:val="24"/>
          <w:lang w:val="ru-RU"/>
        </w:rPr>
      </w:pPr>
      <w:r w:rsidRPr="005A03AC">
        <w:rPr>
          <w:color w:val="231F20"/>
          <w:w w:val="90"/>
          <w:sz w:val="24"/>
          <w:szCs w:val="24"/>
          <w:lang w:val="ru-RU"/>
        </w:rPr>
        <w:t>Художник</w:t>
      </w:r>
      <w:r w:rsidRPr="005A03AC">
        <w:rPr>
          <w:color w:val="231F20"/>
          <w:spacing w:val="20"/>
          <w:w w:val="90"/>
          <w:sz w:val="24"/>
          <w:szCs w:val="24"/>
          <w:lang w:val="ru-RU"/>
        </w:rPr>
        <w:t xml:space="preserve"> </w:t>
      </w:r>
      <w:r w:rsidRPr="005A03AC">
        <w:rPr>
          <w:color w:val="231F20"/>
          <w:w w:val="90"/>
          <w:sz w:val="24"/>
          <w:szCs w:val="24"/>
          <w:lang w:val="ru-RU"/>
        </w:rPr>
        <w:t>и</w:t>
      </w:r>
      <w:r w:rsidRPr="005A03AC">
        <w:rPr>
          <w:color w:val="231F20"/>
          <w:spacing w:val="21"/>
          <w:w w:val="90"/>
          <w:sz w:val="24"/>
          <w:szCs w:val="24"/>
          <w:lang w:val="ru-RU"/>
        </w:rPr>
        <w:t xml:space="preserve"> </w:t>
      </w:r>
      <w:r w:rsidRPr="005A03AC">
        <w:rPr>
          <w:color w:val="231F20"/>
          <w:w w:val="90"/>
          <w:sz w:val="24"/>
          <w:szCs w:val="24"/>
          <w:lang w:val="ru-RU"/>
        </w:rPr>
        <w:t>искусство</w:t>
      </w:r>
      <w:r w:rsidRPr="005A03AC">
        <w:rPr>
          <w:color w:val="231F20"/>
          <w:spacing w:val="21"/>
          <w:w w:val="90"/>
          <w:sz w:val="24"/>
          <w:szCs w:val="24"/>
          <w:lang w:val="ru-RU"/>
        </w:rPr>
        <w:t xml:space="preserve"> </w:t>
      </w:r>
      <w:r w:rsidRPr="005A03AC">
        <w:rPr>
          <w:color w:val="231F20"/>
          <w:w w:val="90"/>
          <w:sz w:val="24"/>
          <w:szCs w:val="24"/>
          <w:lang w:val="ru-RU"/>
        </w:rPr>
        <w:t>театра</w:t>
      </w:r>
    </w:p>
    <w:p w:rsidR="005A03AC" w:rsidRPr="005A03AC" w:rsidRDefault="005A03AC" w:rsidP="005A03AC">
      <w:pPr>
        <w:rPr>
          <w:sz w:val="24"/>
          <w:szCs w:val="24"/>
          <w:lang w:val="ru-RU"/>
        </w:rPr>
      </w:pPr>
      <w:r w:rsidRPr="005A03AC">
        <w:rPr>
          <w:color w:val="231F20"/>
          <w:w w:val="120"/>
          <w:sz w:val="24"/>
          <w:szCs w:val="24"/>
          <w:lang w:val="ru-RU"/>
        </w:rPr>
        <w:t>Рождение театра в древнейших обрядах. История развития</w:t>
      </w:r>
      <w:r w:rsidRPr="005A03AC">
        <w:rPr>
          <w:color w:val="231F20"/>
          <w:spacing w:val="1"/>
          <w:w w:val="120"/>
          <w:sz w:val="24"/>
          <w:szCs w:val="24"/>
          <w:lang w:val="ru-RU"/>
        </w:rPr>
        <w:t xml:space="preserve"> </w:t>
      </w:r>
      <w:r w:rsidRPr="005A03AC">
        <w:rPr>
          <w:color w:val="231F20"/>
          <w:w w:val="120"/>
          <w:sz w:val="24"/>
          <w:szCs w:val="24"/>
          <w:lang w:val="ru-RU"/>
        </w:rPr>
        <w:t>искусства</w:t>
      </w:r>
      <w:r w:rsidRPr="005A03AC">
        <w:rPr>
          <w:color w:val="231F20"/>
          <w:spacing w:val="10"/>
          <w:w w:val="120"/>
          <w:sz w:val="24"/>
          <w:szCs w:val="24"/>
          <w:lang w:val="ru-RU"/>
        </w:rPr>
        <w:t xml:space="preserve"> </w:t>
      </w:r>
      <w:r w:rsidRPr="005A03AC">
        <w:rPr>
          <w:color w:val="231F20"/>
          <w:w w:val="120"/>
          <w:sz w:val="24"/>
          <w:szCs w:val="24"/>
          <w:lang w:val="ru-RU"/>
        </w:rPr>
        <w:t>театра.</w:t>
      </w:r>
    </w:p>
    <w:p w:rsidR="005A03AC" w:rsidRPr="005A03AC" w:rsidRDefault="005A03AC" w:rsidP="005A03AC">
      <w:pPr>
        <w:rPr>
          <w:sz w:val="24"/>
          <w:szCs w:val="24"/>
          <w:lang w:val="ru-RU"/>
        </w:rPr>
      </w:pPr>
      <w:r w:rsidRPr="005A03AC">
        <w:rPr>
          <w:color w:val="231F20"/>
          <w:w w:val="120"/>
          <w:sz w:val="24"/>
          <w:szCs w:val="24"/>
          <w:lang w:val="ru-RU"/>
        </w:rPr>
        <w:t>Жанровое многообразие театральных представлений, шоу,</w:t>
      </w:r>
      <w:r w:rsidRPr="005A03AC">
        <w:rPr>
          <w:color w:val="231F20"/>
          <w:spacing w:val="1"/>
          <w:w w:val="120"/>
          <w:sz w:val="24"/>
          <w:szCs w:val="24"/>
          <w:lang w:val="ru-RU"/>
        </w:rPr>
        <w:t xml:space="preserve"> </w:t>
      </w:r>
      <w:r w:rsidRPr="005A03AC">
        <w:rPr>
          <w:color w:val="231F20"/>
          <w:w w:val="120"/>
          <w:sz w:val="24"/>
          <w:szCs w:val="24"/>
          <w:lang w:val="ru-RU"/>
        </w:rPr>
        <w:t>праздников</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их</w:t>
      </w:r>
      <w:r w:rsidRPr="005A03AC">
        <w:rPr>
          <w:color w:val="231F20"/>
          <w:spacing w:val="11"/>
          <w:w w:val="120"/>
          <w:sz w:val="24"/>
          <w:szCs w:val="24"/>
          <w:lang w:val="ru-RU"/>
        </w:rPr>
        <w:t xml:space="preserve"> </w:t>
      </w:r>
      <w:r w:rsidRPr="005A03AC">
        <w:rPr>
          <w:color w:val="231F20"/>
          <w:w w:val="120"/>
          <w:sz w:val="24"/>
          <w:szCs w:val="24"/>
          <w:lang w:val="ru-RU"/>
        </w:rPr>
        <w:t>визуальный</w:t>
      </w:r>
      <w:r w:rsidRPr="005A03AC">
        <w:rPr>
          <w:color w:val="231F20"/>
          <w:spacing w:val="10"/>
          <w:w w:val="120"/>
          <w:sz w:val="24"/>
          <w:szCs w:val="24"/>
          <w:lang w:val="ru-RU"/>
        </w:rPr>
        <w:t xml:space="preserve"> </w:t>
      </w:r>
      <w:r w:rsidRPr="005A03AC">
        <w:rPr>
          <w:color w:val="231F20"/>
          <w:w w:val="120"/>
          <w:sz w:val="24"/>
          <w:szCs w:val="24"/>
          <w:lang w:val="ru-RU"/>
        </w:rPr>
        <w:t>облик.</w:t>
      </w:r>
    </w:p>
    <w:p w:rsidR="005A03AC" w:rsidRPr="005A03AC" w:rsidRDefault="005A03AC" w:rsidP="005A03AC">
      <w:pPr>
        <w:rPr>
          <w:sz w:val="24"/>
          <w:szCs w:val="24"/>
          <w:lang w:val="ru-RU"/>
        </w:rPr>
      </w:pPr>
      <w:r w:rsidRPr="005A03AC">
        <w:rPr>
          <w:color w:val="231F20"/>
          <w:w w:val="115"/>
          <w:sz w:val="24"/>
          <w:szCs w:val="24"/>
          <w:lang w:val="ru-RU"/>
        </w:rPr>
        <w:t>Роль художника и виды профессиональной деятельности ху-</w:t>
      </w:r>
      <w:r w:rsidRPr="005A03AC">
        <w:rPr>
          <w:color w:val="231F20"/>
          <w:spacing w:val="1"/>
          <w:w w:val="115"/>
          <w:sz w:val="24"/>
          <w:szCs w:val="24"/>
          <w:lang w:val="ru-RU"/>
        </w:rPr>
        <w:t xml:space="preserve"> </w:t>
      </w:r>
      <w:r w:rsidRPr="005A03AC">
        <w:rPr>
          <w:color w:val="231F20"/>
          <w:w w:val="120"/>
          <w:sz w:val="24"/>
          <w:szCs w:val="24"/>
          <w:lang w:val="ru-RU"/>
        </w:rPr>
        <w:t>дожника</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современном</w:t>
      </w:r>
      <w:r w:rsidRPr="005A03AC">
        <w:rPr>
          <w:color w:val="231F20"/>
          <w:spacing w:val="10"/>
          <w:w w:val="120"/>
          <w:sz w:val="24"/>
          <w:szCs w:val="24"/>
          <w:lang w:val="ru-RU"/>
        </w:rPr>
        <w:t xml:space="preserve"> </w:t>
      </w:r>
      <w:r w:rsidRPr="005A03AC">
        <w:rPr>
          <w:color w:val="231F20"/>
          <w:w w:val="120"/>
          <w:sz w:val="24"/>
          <w:szCs w:val="24"/>
          <w:lang w:val="ru-RU"/>
        </w:rPr>
        <w:t>театре.</w:t>
      </w:r>
    </w:p>
    <w:p w:rsidR="005A03AC" w:rsidRPr="005A03AC" w:rsidRDefault="005A03AC" w:rsidP="005A03AC">
      <w:pPr>
        <w:rPr>
          <w:sz w:val="24"/>
          <w:szCs w:val="24"/>
          <w:lang w:val="ru-RU"/>
        </w:rPr>
      </w:pPr>
      <w:r w:rsidRPr="005A03AC">
        <w:rPr>
          <w:color w:val="231F20"/>
          <w:w w:val="115"/>
          <w:sz w:val="24"/>
          <w:szCs w:val="24"/>
          <w:lang w:val="ru-RU"/>
        </w:rPr>
        <w:t>Сценография и создание сценического образа. Сотворчество</w:t>
      </w:r>
      <w:r w:rsidRPr="005A03AC">
        <w:rPr>
          <w:color w:val="231F20"/>
          <w:spacing w:val="1"/>
          <w:w w:val="115"/>
          <w:sz w:val="24"/>
          <w:szCs w:val="24"/>
          <w:lang w:val="ru-RU"/>
        </w:rPr>
        <w:t xml:space="preserve"> </w:t>
      </w:r>
      <w:r w:rsidRPr="005A03AC">
        <w:rPr>
          <w:color w:val="231F20"/>
          <w:w w:val="120"/>
          <w:sz w:val="24"/>
          <w:szCs w:val="24"/>
          <w:lang w:val="ru-RU"/>
        </w:rPr>
        <w:t>художника-постановщика с драматургом, режиссёром и актё-</w:t>
      </w:r>
      <w:r w:rsidRPr="005A03AC">
        <w:rPr>
          <w:color w:val="231F20"/>
          <w:spacing w:val="-57"/>
          <w:w w:val="120"/>
          <w:sz w:val="24"/>
          <w:szCs w:val="24"/>
          <w:lang w:val="ru-RU"/>
        </w:rPr>
        <w:t xml:space="preserve"> </w:t>
      </w:r>
      <w:r w:rsidRPr="005A03AC">
        <w:rPr>
          <w:color w:val="231F20"/>
          <w:w w:val="120"/>
          <w:sz w:val="24"/>
          <w:szCs w:val="24"/>
          <w:lang w:val="ru-RU"/>
        </w:rPr>
        <w:t>рами.</w:t>
      </w:r>
    </w:p>
    <w:p w:rsidR="005A03AC" w:rsidRPr="005A03AC" w:rsidRDefault="005A03AC" w:rsidP="005A03AC">
      <w:pPr>
        <w:rPr>
          <w:sz w:val="24"/>
          <w:szCs w:val="24"/>
          <w:lang w:val="ru-RU"/>
        </w:rPr>
      </w:pPr>
      <w:r w:rsidRPr="005A03AC">
        <w:rPr>
          <w:color w:val="231F20"/>
          <w:w w:val="115"/>
          <w:sz w:val="24"/>
          <w:szCs w:val="24"/>
          <w:lang w:val="ru-RU"/>
        </w:rPr>
        <w:t>Роль освещения в визуальном облике театрального действия.</w:t>
      </w:r>
      <w:r w:rsidRPr="005A03AC">
        <w:rPr>
          <w:color w:val="231F20"/>
          <w:spacing w:val="1"/>
          <w:w w:val="115"/>
          <w:sz w:val="24"/>
          <w:szCs w:val="24"/>
          <w:lang w:val="ru-RU"/>
        </w:rPr>
        <w:t xml:space="preserve"> </w:t>
      </w:r>
      <w:r w:rsidRPr="005A03AC">
        <w:rPr>
          <w:color w:val="231F20"/>
          <w:w w:val="120"/>
          <w:sz w:val="24"/>
          <w:szCs w:val="24"/>
          <w:lang w:val="ru-RU"/>
        </w:rPr>
        <w:t>Бутафорские,</w:t>
      </w:r>
      <w:r w:rsidRPr="005A03AC">
        <w:rPr>
          <w:color w:val="231F20"/>
          <w:spacing w:val="-8"/>
          <w:w w:val="120"/>
          <w:sz w:val="24"/>
          <w:szCs w:val="24"/>
          <w:lang w:val="ru-RU"/>
        </w:rPr>
        <w:t xml:space="preserve"> </w:t>
      </w:r>
      <w:r w:rsidRPr="005A03AC">
        <w:rPr>
          <w:color w:val="231F20"/>
          <w:w w:val="120"/>
          <w:sz w:val="24"/>
          <w:szCs w:val="24"/>
          <w:lang w:val="ru-RU"/>
        </w:rPr>
        <w:t>пошивочные,</w:t>
      </w:r>
      <w:r w:rsidRPr="005A03AC">
        <w:rPr>
          <w:color w:val="231F20"/>
          <w:spacing w:val="-8"/>
          <w:w w:val="120"/>
          <w:sz w:val="24"/>
          <w:szCs w:val="24"/>
          <w:lang w:val="ru-RU"/>
        </w:rPr>
        <w:t xml:space="preserve"> </w:t>
      </w:r>
      <w:r w:rsidRPr="005A03AC">
        <w:rPr>
          <w:color w:val="231F20"/>
          <w:w w:val="120"/>
          <w:sz w:val="24"/>
          <w:szCs w:val="24"/>
          <w:lang w:val="ru-RU"/>
        </w:rPr>
        <w:t>декорационные</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иные</w:t>
      </w:r>
      <w:r w:rsidRPr="005A03AC">
        <w:rPr>
          <w:color w:val="231F20"/>
          <w:spacing w:val="-8"/>
          <w:w w:val="120"/>
          <w:sz w:val="24"/>
          <w:szCs w:val="24"/>
          <w:lang w:val="ru-RU"/>
        </w:rPr>
        <w:t xml:space="preserve"> </w:t>
      </w:r>
      <w:r w:rsidRPr="005A03AC">
        <w:rPr>
          <w:color w:val="231F20"/>
          <w:w w:val="120"/>
          <w:sz w:val="24"/>
          <w:szCs w:val="24"/>
          <w:lang w:val="ru-RU"/>
        </w:rPr>
        <w:t>цеха</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теа-</w:t>
      </w:r>
      <w:r w:rsidRPr="005A03AC">
        <w:rPr>
          <w:color w:val="231F20"/>
          <w:spacing w:val="-58"/>
          <w:w w:val="120"/>
          <w:sz w:val="24"/>
          <w:szCs w:val="24"/>
          <w:lang w:val="ru-RU"/>
        </w:rPr>
        <w:t xml:space="preserve"> </w:t>
      </w:r>
      <w:r w:rsidRPr="005A03AC">
        <w:rPr>
          <w:color w:val="231F20"/>
          <w:w w:val="120"/>
          <w:sz w:val="24"/>
          <w:szCs w:val="24"/>
          <w:lang w:val="ru-RU"/>
        </w:rPr>
        <w:t>тре.</w:t>
      </w:r>
    </w:p>
    <w:p w:rsidR="005A03AC" w:rsidRPr="005A03AC" w:rsidRDefault="005A03AC" w:rsidP="005A03AC">
      <w:pPr>
        <w:rPr>
          <w:sz w:val="24"/>
          <w:szCs w:val="24"/>
          <w:lang w:val="ru-RU"/>
        </w:rPr>
      </w:pPr>
      <w:r w:rsidRPr="005A03AC">
        <w:rPr>
          <w:color w:val="231F20"/>
          <w:w w:val="115"/>
          <w:sz w:val="24"/>
          <w:szCs w:val="24"/>
          <w:lang w:val="ru-RU"/>
        </w:rPr>
        <w:t>Сценический костюм, грим и маска. Стилистическое един-</w:t>
      </w:r>
      <w:r w:rsidRPr="005A03AC">
        <w:rPr>
          <w:color w:val="231F20"/>
          <w:spacing w:val="1"/>
          <w:w w:val="115"/>
          <w:sz w:val="24"/>
          <w:szCs w:val="24"/>
          <w:lang w:val="ru-RU"/>
        </w:rPr>
        <w:t xml:space="preserve"> </w:t>
      </w:r>
      <w:r w:rsidRPr="005A03AC">
        <w:rPr>
          <w:color w:val="231F20"/>
          <w:w w:val="115"/>
          <w:sz w:val="24"/>
          <w:szCs w:val="24"/>
          <w:lang w:val="ru-RU"/>
        </w:rPr>
        <w:t xml:space="preserve">ство в решении образа спектакля. Выражение в </w:t>
      </w:r>
      <w:r w:rsidRPr="005A03AC">
        <w:rPr>
          <w:color w:val="231F20"/>
          <w:w w:val="115"/>
          <w:sz w:val="24"/>
          <w:szCs w:val="24"/>
          <w:lang w:val="ru-RU"/>
        </w:rPr>
        <w:lastRenderedPageBreak/>
        <w:t>костюме харак-</w:t>
      </w:r>
      <w:r w:rsidRPr="005A03AC">
        <w:rPr>
          <w:color w:val="231F20"/>
          <w:spacing w:val="1"/>
          <w:w w:val="115"/>
          <w:sz w:val="24"/>
          <w:szCs w:val="24"/>
          <w:lang w:val="ru-RU"/>
        </w:rPr>
        <w:t xml:space="preserve"> </w:t>
      </w:r>
      <w:r w:rsidRPr="005A03AC">
        <w:rPr>
          <w:color w:val="231F20"/>
          <w:w w:val="115"/>
          <w:sz w:val="24"/>
          <w:szCs w:val="24"/>
          <w:lang w:val="ru-RU"/>
        </w:rPr>
        <w:t>тера</w:t>
      </w:r>
      <w:r w:rsidRPr="005A03AC">
        <w:rPr>
          <w:color w:val="231F20"/>
          <w:spacing w:val="14"/>
          <w:w w:val="115"/>
          <w:sz w:val="24"/>
          <w:szCs w:val="24"/>
          <w:lang w:val="ru-RU"/>
        </w:rPr>
        <w:t xml:space="preserve"> </w:t>
      </w:r>
      <w:r w:rsidRPr="005A03AC">
        <w:rPr>
          <w:color w:val="231F20"/>
          <w:w w:val="115"/>
          <w:sz w:val="24"/>
          <w:szCs w:val="24"/>
          <w:lang w:val="ru-RU"/>
        </w:rPr>
        <w:t>персонажа.</w:t>
      </w:r>
    </w:p>
    <w:p w:rsidR="005A03AC" w:rsidRPr="005A03AC" w:rsidRDefault="005A03AC" w:rsidP="005A03AC">
      <w:pPr>
        <w:rPr>
          <w:sz w:val="24"/>
          <w:szCs w:val="24"/>
          <w:lang w:val="ru-RU"/>
        </w:rPr>
      </w:pPr>
      <w:r w:rsidRPr="005A03AC">
        <w:rPr>
          <w:color w:val="231F20"/>
          <w:w w:val="115"/>
          <w:sz w:val="24"/>
          <w:szCs w:val="24"/>
          <w:lang w:val="ru-RU"/>
        </w:rPr>
        <w:t>Творчество</w:t>
      </w:r>
      <w:r w:rsidRPr="005A03AC">
        <w:rPr>
          <w:color w:val="231F20"/>
          <w:spacing w:val="49"/>
          <w:w w:val="115"/>
          <w:sz w:val="24"/>
          <w:szCs w:val="24"/>
          <w:lang w:val="ru-RU"/>
        </w:rPr>
        <w:t xml:space="preserve"> </w:t>
      </w:r>
      <w:r w:rsidRPr="005A03AC">
        <w:rPr>
          <w:color w:val="231F20"/>
          <w:w w:val="115"/>
          <w:sz w:val="24"/>
          <w:szCs w:val="24"/>
          <w:lang w:val="ru-RU"/>
        </w:rPr>
        <w:t>художников-постановщиков</w:t>
      </w:r>
      <w:r w:rsidRPr="005A03AC">
        <w:rPr>
          <w:color w:val="231F20"/>
          <w:spacing w:val="49"/>
          <w:w w:val="115"/>
          <w:sz w:val="24"/>
          <w:szCs w:val="24"/>
          <w:lang w:val="ru-RU"/>
        </w:rPr>
        <w:t xml:space="preserve"> </w:t>
      </w:r>
      <w:r w:rsidRPr="005A03AC">
        <w:rPr>
          <w:color w:val="231F20"/>
          <w:w w:val="115"/>
          <w:sz w:val="24"/>
          <w:szCs w:val="24"/>
          <w:lang w:val="ru-RU"/>
        </w:rPr>
        <w:t>в</w:t>
      </w:r>
      <w:r w:rsidRPr="005A03AC">
        <w:rPr>
          <w:color w:val="231F20"/>
          <w:spacing w:val="49"/>
          <w:w w:val="115"/>
          <w:sz w:val="24"/>
          <w:szCs w:val="24"/>
          <w:lang w:val="ru-RU"/>
        </w:rPr>
        <w:t xml:space="preserve"> </w:t>
      </w:r>
      <w:r w:rsidRPr="005A03AC">
        <w:rPr>
          <w:color w:val="231F20"/>
          <w:w w:val="115"/>
          <w:sz w:val="24"/>
          <w:szCs w:val="24"/>
          <w:lang w:val="ru-RU"/>
        </w:rPr>
        <w:t>истории</w:t>
      </w:r>
      <w:r w:rsidRPr="005A03AC">
        <w:rPr>
          <w:color w:val="231F20"/>
          <w:spacing w:val="49"/>
          <w:w w:val="115"/>
          <w:sz w:val="24"/>
          <w:szCs w:val="24"/>
          <w:lang w:val="ru-RU"/>
        </w:rPr>
        <w:t xml:space="preserve"> </w:t>
      </w:r>
      <w:r w:rsidRPr="005A03AC">
        <w:rPr>
          <w:color w:val="231F20"/>
          <w:w w:val="115"/>
          <w:sz w:val="24"/>
          <w:szCs w:val="24"/>
          <w:lang w:val="ru-RU"/>
        </w:rPr>
        <w:t>отече-</w:t>
      </w:r>
      <w:r w:rsidRPr="005A03AC">
        <w:rPr>
          <w:color w:val="231F20"/>
          <w:spacing w:val="-55"/>
          <w:w w:val="115"/>
          <w:sz w:val="24"/>
          <w:szCs w:val="24"/>
          <w:lang w:val="ru-RU"/>
        </w:rPr>
        <w:t xml:space="preserve"> </w:t>
      </w:r>
      <w:r w:rsidRPr="005A03AC">
        <w:rPr>
          <w:color w:val="231F20"/>
          <w:w w:val="115"/>
          <w:sz w:val="24"/>
          <w:szCs w:val="24"/>
          <w:lang w:val="ru-RU"/>
        </w:rPr>
        <w:t>ственного</w:t>
      </w:r>
      <w:r w:rsidRPr="005A03AC">
        <w:rPr>
          <w:color w:val="231F20"/>
          <w:spacing w:val="-9"/>
          <w:w w:val="115"/>
          <w:sz w:val="24"/>
          <w:szCs w:val="24"/>
          <w:lang w:val="ru-RU"/>
        </w:rPr>
        <w:t xml:space="preserve"> </w:t>
      </w:r>
      <w:r w:rsidRPr="005A03AC">
        <w:rPr>
          <w:color w:val="231F20"/>
          <w:w w:val="115"/>
          <w:sz w:val="24"/>
          <w:szCs w:val="24"/>
          <w:lang w:val="ru-RU"/>
        </w:rPr>
        <w:t>искусства</w:t>
      </w:r>
      <w:r w:rsidRPr="005A03AC">
        <w:rPr>
          <w:color w:val="231F20"/>
          <w:spacing w:val="-9"/>
          <w:w w:val="115"/>
          <w:sz w:val="24"/>
          <w:szCs w:val="24"/>
          <w:lang w:val="ru-RU"/>
        </w:rPr>
        <w:t xml:space="preserve"> </w:t>
      </w:r>
      <w:r w:rsidRPr="005A03AC">
        <w:rPr>
          <w:color w:val="231F20"/>
          <w:w w:val="115"/>
          <w:sz w:val="24"/>
          <w:szCs w:val="24"/>
          <w:lang w:val="ru-RU"/>
        </w:rPr>
        <w:t>(К.</w:t>
      </w:r>
      <w:r w:rsidRPr="005A03AC">
        <w:rPr>
          <w:color w:val="231F20"/>
          <w:spacing w:val="-8"/>
          <w:w w:val="115"/>
          <w:sz w:val="24"/>
          <w:szCs w:val="24"/>
          <w:lang w:val="ru-RU"/>
        </w:rPr>
        <w:t xml:space="preserve"> </w:t>
      </w:r>
      <w:r w:rsidRPr="005A03AC">
        <w:rPr>
          <w:color w:val="231F20"/>
          <w:w w:val="115"/>
          <w:sz w:val="24"/>
          <w:szCs w:val="24"/>
          <w:lang w:val="ru-RU"/>
        </w:rPr>
        <w:t>Коровин,</w:t>
      </w:r>
      <w:r w:rsidRPr="005A03AC">
        <w:rPr>
          <w:color w:val="231F20"/>
          <w:spacing w:val="-9"/>
          <w:w w:val="115"/>
          <w:sz w:val="24"/>
          <w:szCs w:val="24"/>
          <w:lang w:val="ru-RU"/>
        </w:rPr>
        <w:t xml:space="preserve"> </w:t>
      </w:r>
      <w:r w:rsidRPr="005A03AC">
        <w:rPr>
          <w:color w:val="231F20"/>
          <w:w w:val="115"/>
          <w:sz w:val="24"/>
          <w:szCs w:val="24"/>
          <w:lang w:val="ru-RU"/>
        </w:rPr>
        <w:t>И.</w:t>
      </w:r>
      <w:r w:rsidRPr="005A03AC">
        <w:rPr>
          <w:color w:val="231F20"/>
          <w:spacing w:val="-9"/>
          <w:w w:val="115"/>
          <w:sz w:val="24"/>
          <w:szCs w:val="24"/>
          <w:lang w:val="ru-RU"/>
        </w:rPr>
        <w:t xml:space="preserve"> </w:t>
      </w:r>
      <w:r w:rsidRPr="005A03AC">
        <w:rPr>
          <w:color w:val="231F20"/>
          <w:w w:val="115"/>
          <w:sz w:val="24"/>
          <w:szCs w:val="24"/>
          <w:lang w:val="ru-RU"/>
        </w:rPr>
        <w:t>Билибин,</w:t>
      </w:r>
      <w:r w:rsidRPr="005A03AC">
        <w:rPr>
          <w:color w:val="231F20"/>
          <w:spacing w:val="-8"/>
          <w:w w:val="115"/>
          <w:sz w:val="24"/>
          <w:szCs w:val="24"/>
          <w:lang w:val="ru-RU"/>
        </w:rPr>
        <w:t xml:space="preserve"> </w:t>
      </w:r>
      <w:r w:rsidRPr="005A03AC">
        <w:rPr>
          <w:color w:val="231F20"/>
          <w:w w:val="115"/>
          <w:sz w:val="24"/>
          <w:szCs w:val="24"/>
          <w:lang w:val="ru-RU"/>
        </w:rPr>
        <w:t>А.</w:t>
      </w:r>
      <w:r w:rsidRPr="005A03AC">
        <w:rPr>
          <w:color w:val="231F20"/>
          <w:spacing w:val="-9"/>
          <w:w w:val="115"/>
          <w:sz w:val="24"/>
          <w:szCs w:val="24"/>
          <w:lang w:val="ru-RU"/>
        </w:rPr>
        <w:t xml:space="preserve"> </w:t>
      </w:r>
      <w:r w:rsidRPr="005A03AC">
        <w:rPr>
          <w:color w:val="231F20"/>
          <w:w w:val="115"/>
          <w:sz w:val="24"/>
          <w:szCs w:val="24"/>
          <w:lang w:val="ru-RU"/>
        </w:rPr>
        <w:t>Головин</w:t>
      </w:r>
      <w:r w:rsidRPr="005A03AC">
        <w:rPr>
          <w:color w:val="231F20"/>
          <w:spacing w:val="-8"/>
          <w:w w:val="115"/>
          <w:sz w:val="24"/>
          <w:szCs w:val="24"/>
          <w:lang w:val="ru-RU"/>
        </w:rPr>
        <w:t xml:space="preserve"> </w:t>
      </w:r>
      <w:r w:rsidRPr="005A03AC">
        <w:rPr>
          <w:color w:val="231F20"/>
          <w:w w:val="115"/>
          <w:sz w:val="24"/>
          <w:szCs w:val="24"/>
          <w:lang w:val="ru-RU"/>
        </w:rPr>
        <w:t>и</w:t>
      </w:r>
      <w:r w:rsidRPr="005A03AC">
        <w:rPr>
          <w:color w:val="231F20"/>
          <w:spacing w:val="-9"/>
          <w:w w:val="115"/>
          <w:sz w:val="24"/>
          <w:szCs w:val="24"/>
          <w:lang w:val="ru-RU"/>
        </w:rPr>
        <w:t xml:space="preserve"> </w:t>
      </w:r>
      <w:r w:rsidRPr="005A03AC">
        <w:rPr>
          <w:color w:val="231F20"/>
          <w:w w:val="115"/>
          <w:sz w:val="24"/>
          <w:szCs w:val="24"/>
          <w:lang w:val="ru-RU"/>
        </w:rPr>
        <w:t>др.).</w:t>
      </w:r>
      <w:r w:rsidRPr="005A03AC">
        <w:rPr>
          <w:color w:val="231F20"/>
          <w:spacing w:val="-55"/>
          <w:w w:val="115"/>
          <w:sz w:val="24"/>
          <w:szCs w:val="24"/>
          <w:lang w:val="ru-RU"/>
        </w:rPr>
        <w:t xml:space="preserve"> </w:t>
      </w:r>
      <w:r w:rsidRPr="005A03AC">
        <w:rPr>
          <w:color w:val="231F20"/>
          <w:w w:val="115"/>
          <w:sz w:val="24"/>
          <w:szCs w:val="24"/>
          <w:lang w:val="ru-RU"/>
        </w:rPr>
        <w:t>Школьный</w:t>
      </w:r>
      <w:r w:rsidRPr="005A03AC">
        <w:rPr>
          <w:color w:val="231F20"/>
          <w:spacing w:val="6"/>
          <w:w w:val="115"/>
          <w:sz w:val="24"/>
          <w:szCs w:val="24"/>
          <w:lang w:val="ru-RU"/>
        </w:rPr>
        <w:t xml:space="preserve"> </w:t>
      </w:r>
      <w:r w:rsidRPr="005A03AC">
        <w:rPr>
          <w:color w:val="231F20"/>
          <w:w w:val="115"/>
          <w:sz w:val="24"/>
          <w:szCs w:val="24"/>
          <w:lang w:val="ru-RU"/>
        </w:rPr>
        <w:t>спектакль</w:t>
      </w:r>
      <w:r w:rsidRPr="005A03AC">
        <w:rPr>
          <w:color w:val="231F20"/>
          <w:spacing w:val="7"/>
          <w:w w:val="115"/>
          <w:sz w:val="24"/>
          <w:szCs w:val="24"/>
          <w:lang w:val="ru-RU"/>
        </w:rPr>
        <w:t xml:space="preserve"> </w:t>
      </w:r>
      <w:r w:rsidRPr="005A03AC">
        <w:rPr>
          <w:color w:val="231F20"/>
          <w:w w:val="115"/>
          <w:sz w:val="24"/>
          <w:szCs w:val="24"/>
          <w:lang w:val="ru-RU"/>
        </w:rPr>
        <w:t>и</w:t>
      </w:r>
      <w:r w:rsidRPr="005A03AC">
        <w:rPr>
          <w:color w:val="231F20"/>
          <w:spacing w:val="7"/>
          <w:w w:val="115"/>
          <w:sz w:val="24"/>
          <w:szCs w:val="24"/>
          <w:lang w:val="ru-RU"/>
        </w:rPr>
        <w:t xml:space="preserve"> </w:t>
      </w:r>
      <w:r w:rsidRPr="005A03AC">
        <w:rPr>
          <w:color w:val="231F20"/>
          <w:w w:val="115"/>
          <w:sz w:val="24"/>
          <w:szCs w:val="24"/>
          <w:lang w:val="ru-RU"/>
        </w:rPr>
        <w:t>работа</w:t>
      </w:r>
      <w:r w:rsidRPr="005A03AC">
        <w:rPr>
          <w:color w:val="231F20"/>
          <w:spacing w:val="6"/>
          <w:w w:val="115"/>
          <w:sz w:val="24"/>
          <w:szCs w:val="24"/>
          <w:lang w:val="ru-RU"/>
        </w:rPr>
        <w:t xml:space="preserve"> </w:t>
      </w:r>
      <w:r w:rsidRPr="005A03AC">
        <w:rPr>
          <w:color w:val="231F20"/>
          <w:w w:val="115"/>
          <w:sz w:val="24"/>
          <w:szCs w:val="24"/>
          <w:lang w:val="ru-RU"/>
        </w:rPr>
        <w:t>художника</w:t>
      </w:r>
      <w:r w:rsidRPr="005A03AC">
        <w:rPr>
          <w:color w:val="231F20"/>
          <w:spacing w:val="7"/>
          <w:w w:val="115"/>
          <w:sz w:val="24"/>
          <w:szCs w:val="24"/>
          <w:lang w:val="ru-RU"/>
        </w:rPr>
        <w:t xml:space="preserve"> </w:t>
      </w:r>
      <w:r w:rsidRPr="005A03AC">
        <w:rPr>
          <w:color w:val="231F20"/>
          <w:w w:val="115"/>
          <w:sz w:val="24"/>
          <w:szCs w:val="24"/>
          <w:lang w:val="ru-RU"/>
        </w:rPr>
        <w:t>по</w:t>
      </w:r>
      <w:r w:rsidRPr="005A03AC">
        <w:rPr>
          <w:color w:val="231F20"/>
          <w:spacing w:val="7"/>
          <w:w w:val="115"/>
          <w:sz w:val="24"/>
          <w:szCs w:val="24"/>
          <w:lang w:val="ru-RU"/>
        </w:rPr>
        <w:t xml:space="preserve"> </w:t>
      </w:r>
      <w:r w:rsidRPr="005A03AC">
        <w:rPr>
          <w:color w:val="231F20"/>
          <w:w w:val="115"/>
          <w:sz w:val="24"/>
          <w:szCs w:val="24"/>
          <w:lang w:val="ru-RU"/>
        </w:rPr>
        <w:t>его</w:t>
      </w:r>
      <w:r w:rsidRPr="005A03AC">
        <w:rPr>
          <w:color w:val="231F20"/>
          <w:spacing w:val="6"/>
          <w:w w:val="115"/>
          <w:sz w:val="24"/>
          <w:szCs w:val="24"/>
          <w:lang w:val="ru-RU"/>
        </w:rPr>
        <w:t xml:space="preserve"> </w:t>
      </w:r>
      <w:r w:rsidRPr="005A03AC">
        <w:rPr>
          <w:color w:val="231F20"/>
          <w:w w:val="115"/>
          <w:sz w:val="24"/>
          <w:szCs w:val="24"/>
          <w:lang w:val="ru-RU"/>
        </w:rPr>
        <w:t>подготовке.</w:t>
      </w:r>
    </w:p>
    <w:p w:rsidR="005A03AC" w:rsidRPr="005A03AC" w:rsidRDefault="005A03AC" w:rsidP="005A03AC">
      <w:pPr>
        <w:rPr>
          <w:sz w:val="24"/>
          <w:szCs w:val="24"/>
          <w:lang w:val="ru-RU"/>
        </w:rPr>
      </w:pPr>
      <w:r w:rsidRPr="005A03AC">
        <w:rPr>
          <w:color w:val="231F20"/>
          <w:w w:val="120"/>
          <w:sz w:val="24"/>
          <w:szCs w:val="24"/>
          <w:lang w:val="ru-RU"/>
        </w:rPr>
        <w:t>Художник в театре кукол и его ведущая роль как соавтора</w:t>
      </w:r>
      <w:r w:rsidRPr="005A03AC">
        <w:rPr>
          <w:color w:val="231F20"/>
          <w:spacing w:val="1"/>
          <w:w w:val="120"/>
          <w:sz w:val="24"/>
          <w:szCs w:val="24"/>
          <w:lang w:val="ru-RU"/>
        </w:rPr>
        <w:t xml:space="preserve"> </w:t>
      </w:r>
      <w:r w:rsidRPr="005A03AC">
        <w:rPr>
          <w:color w:val="231F20"/>
          <w:w w:val="120"/>
          <w:sz w:val="24"/>
          <w:szCs w:val="24"/>
          <w:lang w:val="ru-RU"/>
        </w:rPr>
        <w:t>режиссёра и</w:t>
      </w:r>
      <w:r w:rsidRPr="005A03AC">
        <w:rPr>
          <w:color w:val="231F20"/>
          <w:spacing w:val="1"/>
          <w:w w:val="120"/>
          <w:sz w:val="24"/>
          <w:szCs w:val="24"/>
          <w:lang w:val="ru-RU"/>
        </w:rPr>
        <w:t xml:space="preserve"> </w:t>
      </w:r>
      <w:r w:rsidRPr="005A03AC">
        <w:rPr>
          <w:color w:val="231F20"/>
          <w:w w:val="120"/>
          <w:sz w:val="24"/>
          <w:szCs w:val="24"/>
          <w:lang w:val="ru-RU"/>
        </w:rPr>
        <w:t>актёра</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процессе</w:t>
      </w:r>
      <w:r w:rsidRPr="005A03AC">
        <w:rPr>
          <w:color w:val="231F20"/>
          <w:spacing w:val="1"/>
          <w:w w:val="120"/>
          <w:sz w:val="24"/>
          <w:szCs w:val="24"/>
          <w:lang w:val="ru-RU"/>
        </w:rPr>
        <w:t xml:space="preserve"> </w:t>
      </w:r>
      <w:r w:rsidRPr="005A03AC">
        <w:rPr>
          <w:color w:val="231F20"/>
          <w:w w:val="120"/>
          <w:sz w:val="24"/>
          <w:szCs w:val="24"/>
          <w:lang w:val="ru-RU"/>
        </w:rPr>
        <w:t>создания</w:t>
      </w:r>
      <w:r w:rsidRPr="005A03AC">
        <w:rPr>
          <w:color w:val="231F20"/>
          <w:spacing w:val="1"/>
          <w:w w:val="120"/>
          <w:sz w:val="24"/>
          <w:szCs w:val="24"/>
          <w:lang w:val="ru-RU"/>
        </w:rPr>
        <w:t xml:space="preserve"> </w:t>
      </w:r>
      <w:r w:rsidRPr="005A03AC">
        <w:rPr>
          <w:color w:val="231F20"/>
          <w:w w:val="120"/>
          <w:sz w:val="24"/>
          <w:szCs w:val="24"/>
          <w:lang w:val="ru-RU"/>
        </w:rPr>
        <w:t>образа</w:t>
      </w:r>
      <w:r w:rsidRPr="005A03AC">
        <w:rPr>
          <w:color w:val="231F20"/>
          <w:spacing w:val="1"/>
          <w:w w:val="120"/>
          <w:sz w:val="24"/>
          <w:szCs w:val="24"/>
          <w:lang w:val="ru-RU"/>
        </w:rPr>
        <w:t xml:space="preserve"> </w:t>
      </w:r>
      <w:r w:rsidRPr="005A03AC">
        <w:rPr>
          <w:color w:val="231F20"/>
          <w:w w:val="120"/>
          <w:sz w:val="24"/>
          <w:szCs w:val="24"/>
          <w:lang w:val="ru-RU"/>
        </w:rPr>
        <w:t>персонажа.</w:t>
      </w:r>
    </w:p>
    <w:p w:rsidR="005A03AC" w:rsidRPr="005A03AC" w:rsidRDefault="005A03AC" w:rsidP="005A03AC">
      <w:pPr>
        <w:rPr>
          <w:sz w:val="24"/>
          <w:szCs w:val="24"/>
          <w:lang w:val="ru-RU"/>
        </w:rPr>
      </w:pPr>
      <w:r w:rsidRPr="005A03AC">
        <w:rPr>
          <w:color w:val="231F20"/>
          <w:spacing w:val="-1"/>
          <w:w w:val="120"/>
          <w:sz w:val="24"/>
          <w:szCs w:val="24"/>
          <w:lang w:val="ru-RU"/>
        </w:rPr>
        <w:t>Условность</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метафора</w:t>
      </w:r>
      <w:r w:rsidRPr="005A03AC">
        <w:rPr>
          <w:color w:val="231F20"/>
          <w:spacing w:val="-14"/>
          <w:w w:val="120"/>
          <w:sz w:val="24"/>
          <w:szCs w:val="24"/>
          <w:lang w:val="ru-RU"/>
        </w:rPr>
        <w:t xml:space="preserve"> </w:t>
      </w:r>
      <w:r w:rsidRPr="005A03AC">
        <w:rPr>
          <w:color w:val="231F20"/>
          <w:w w:val="120"/>
          <w:sz w:val="24"/>
          <w:szCs w:val="24"/>
          <w:lang w:val="ru-RU"/>
        </w:rPr>
        <w:t>в</w:t>
      </w:r>
      <w:r w:rsidRPr="005A03AC">
        <w:rPr>
          <w:color w:val="231F20"/>
          <w:spacing w:val="-14"/>
          <w:w w:val="120"/>
          <w:sz w:val="24"/>
          <w:szCs w:val="24"/>
          <w:lang w:val="ru-RU"/>
        </w:rPr>
        <w:t xml:space="preserve"> </w:t>
      </w:r>
      <w:r w:rsidRPr="005A03AC">
        <w:rPr>
          <w:color w:val="231F20"/>
          <w:w w:val="120"/>
          <w:sz w:val="24"/>
          <w:szCs w:val="24"/>
          <w:lang w:val="ru-RU"/>
        </w:rPr>
        <w:t>театральной</w:t>
      </w:r>
      <w:r w:rsidRPr="005A03AC">
        <w:rPr>
          <w:color w:val="231F20"/>
          <w:spacing w:val="-14"/>
          <w:w w:val="120"/>
          <w:sz w:val="24"/>
          <w:szCs w:val="24"/>
          <w:lang w:val="ru-RU"/>
        </w:rPr>
        <w:t xml:space="preserve"> </w:t>
      </w:r>
      <w:r w:rsidRPr="005A03AC">
        <w:rPr>
          <w:color w:val="231F20"/>
          <w:w w:val="120"/>
          <w:sz w:val="24"/>
          <w:szCs w:val="24"/>
          <w:lang w:val="ru-RU"/>
        </w:rPr>
        <w:t>постановке</w:t>
      </w:r>
      <w:r w:rsidRPr="005A03AC">
        <w:rPr>
          <w:color w:val="231F20"/>
          <w:spacing w:val="-14"/>
          <w:w w:val="120"/>
          <w:sz w:val="24"/>
          <w:szCs w:val="24"/>
          <w:lang w:val="ru-RU"/>
        </w:rPr>
        <w:t xml:space="preserve"> </w:t>
      </w:r>
      <w:r w:rsidRPr="005A03AC">
        <w:rPr>
          <w:color w:val="231F20"/>
          <w:w w:val="120"/>
          <w:sz w:val="24"/>
          <w:szCs w:val="24"/>
          <w:lang w:val="ru-RU"/>
        </w:rPr>
        <w:t>как</w:t>
      </w:r>
      <w:r w:rsidRPr="005A03AC">
        <w:rPr>
          <w:color w:val="231F20"/>
          <w:spacing w:val="-14"/>
          <w:w w:val="120"/>
          <w:sz w:val="24"/>
          <w:szCs w:val="24"/>
          <w:lang w:val="ru-RU"/>
        </w:rPr>
        <w:t xml:space="preserve"> </w:t>
      </w:r>
      <w:r w:rsidRPr="005A03AC">
        <w:rPr>
          <w:color w:val="231F20"/>
          <w:w w:val="120"/>
          <w:sz w:val="24"/>
          <w:szCs w:val="24"/>
          <w:lang w:val="ru-RU"/>
        </w:rPr>
        <w:t>образ-</w:t>
      </w:r>
      <w:r w:rsidRPr="005A03AC">
        <w:rPr>
          <w:color w:val="231F20"/>
          <w:spacing w:val="-58"/>
          <w:w w:val="120"/>
          <w:sz w:val="24"/>
          <w:szCs w:val="24"/>
          <w:lang w:val="ru-RU"/>
        </w:rPr>
        <w:t xml:space="preserve"> </w:t>
      </w:r>
      <w:r w:rsidRPr="005A03AC">
        <w:rPr>
          <w:color w:val="231F20"/>
          <w:w w:val="120"/>
          <w:sz w:val="24"/>
          <w:szCs w:val="24"/>
          <w:lang w:val="ru-RU"/>
        </w:rPr>
        <w:t>ная</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авторская</w:t>
      </w:r>
      <w:r w:rsidRPr="005A03AC">
        <w:rPr>
          <w:color w:val="231F20"/>
          <w:spacing w:val="10"/>
          <w:w w:val="120"/>
          <w:sz w:val="24"/>
          <w:szCs w:val="24"/>
          <w:lang w:val="ru-RU"/>
        </w:rPr>
        <w:t xml:space="preserve"> </w:t>
      </w:r>
      <w:r w:rsidRPr="005A03AC">
        <w:rPr>
          <w:color w:val="231F20"/>
          <w:w w:val="120"/>
          <w:sz w:val="24"/>
          <w:szCs w:val="24"/>
          <w:lang w:val="ru-RU"/>
        </w:rPr>
        <w:t>интерпретация</w:t>
      </w:r>
      <w:r w:rsidRPr="005A03AC">
        <w:rPr>
          <w:color w:val="231F20"/>
          <w:spacing w:val="10"/>
          <w:w w:val="120"/>
          <w:sz w:val="24"/>
          <w:szCs w:val="24"/>
          <w:lang w:val="ru-RU"/>
        </w:rPr>
        <w:t xml:space="preserve"> </w:t>
      </w:r>
      <w:r w:rsidRPr="005A03AC">
        <w:rPr>
          <w:color w:val="231F20"/>
          <w:w w:val="120"/>
          <w:sz w:val="24"/>
          <w:szCs w:val="24"/>
          <w:lang w:val="ru-RU"/>
        </w:rPr>
        <w:t>реальности.</w:t>
      </w:r>
    </w:p>
    <w:p w:rsidR="005A03AC" w:rsidRPr="005A03AC" w:rsidRDefault="005A03AC" w:rsidP="005A03AC">
      <w:pPr>
        <w:rPr>
          <w:sz w:val="24"/>
          <w:szCs w:val="24"/>
          <w:lang w:val="ru-RU"/>
        </w:rPr>
      </w:pPr>
    </w:p>
    <w:p w:rsidR="005A03AC" w:rsidRPr="005A03AC" w:rsidRDefault="005A03AC" w:rsidP="005A03AC">
      <w:pPr>
        <w:rPr>
          <w:sz w:val="24"/>
          <w:szCs w:val="24"/>
          <w:lang w:val="ru-RU"/>
        </w:rPr>
      </w:pPr>
      <w:r w:rsidRPr="005A03AC">
        <w:rPr>
          <w:color w:val="231F20"/>
          <w:w w:val="90"/>
          <w:sz w:val="24"/>
          <w:szCs w:val="24"/>
          <w:lang w:val="ru-RU"/>
        </w:rPr>
        <w:t>Художественная</w:t>
      </w:r>
      <w:r w:rsidRPr="005A03AC">
        <w:rPr>
          <w:color w:val="231F20"/>
          <w:spacing w:val="10"/>
          <w:w w:val="90"/>
          <w:sz w:val="24"/>
          <w:szCs w:val="24"/>
          <w:lang w:val="ru-RU"/>
        </w:rPr>
        <w:t xml:space="preserve"> </w:t>
      </w:r>
      <w:r w:rsidRPr="005A03AC">
        <w:rPr>
          <w:color w:val="231F20"/>
          <w:w w:val="90"/>
          <w:sz w:val="24"/>
          <w:szCs w:val="24"/>
          <w:lang w:val="ru-RU"/>
        </w:rPr>
        <w:t>фотография</w:t>
      </w:r>
    </w:p>
    <w:p w:rsidR="005A03AC" w:rsidRPr="005A03AC" w:rsidRDefault="005A03AC" w:rsidP="005A03AC">
      <w:pPr>
        <w:rPr>
          <w:sz w:val="24"/>
          <w:szCs w:val="24"/>
          <w:lang w:val="ru-RU"/>
        </w:rPr>
      </w:pPr>
      <w:r w:rsidRPr="005A03AC">
        <w:rPr>
          <w:color w:val="231F20"/>
          <w:w w:val="115"/>
          <w:sz w:val="24"/>
          <w:szCs w:val="24"/>
          <w:lang w:val="ru-RU"/>
        </w:rPr>
        <w:t>Рождение фотографии как технологическая революция запе-</w:t>
      </w:r>
      <w:r w:rsidRPr="005A03AC">
        <w:rPr>
          <w:color w:val="231F20"/>
          <w:spacing w:val="1"/>
          <w:w w:val="115"/>
          <w:sz w:val="24"/>
          <w:szCs w:val="24"/>
          <w:lang w:val="ru-RU"/>
        </w:rPr>
        <w:t xml:space="preserve"> </w:t>
      </w:r>
      <w:r w:rsidRPr="005A03AC">
        <w:rPr>
          <w:color w:val="231F20"/>
          <w:w w:val="120"/>
          <w:sz w:val="24"/>
          <w:szCs w:val="24"/>
          <w:lang w:val="ru-RU"/>
        </w:rPr>
        <w:t>чатления реальности. Искусство и технология. История фото-</w:t>
      </w:r>
      <w:r w:rsidRPr="005A03AC">
        <w:rPr>
          <w:color w:val="231F20"/>
          <w:spacing w:val="-57"/>
          <w:w w:val="120"/>
          <w:sz w:val="24"/>
          <w:szCs w:val="24"/>
          <w:lang w:val="ru-RU"/>
        </w:rPr>
        <w:t xml:space="preserve"> </w:t>
      </w:r>
      <w:r w:rsidRPr="005A03AC">
        <w:rPr>
          <w:color w:val="231F20"/>
          <w:w w:val="120"/>
          <w:sz w:val="24"/>
          <w:szCs w:val="24"/>
          <w:lang w:val="ru-RU"/>
        </w:rPr>
        <w:t>графии:</w:t>
      </w:r>
      <w:r w:rsidRPr="005A03AC">
        <w:rPr>
          <w:color w:val="231F20"/>
          <w:spacing w:val="4"/>
          <w:w w:val="120"/>
          <w:sz w:val="24"/>
          <w:szCs w:val="24"/>
          <w:lang w:val="ru-RU"/>
        </w:rPr>
        <w:t xml:space="preserve"> </w:t>
      </w:r>
      <w:r w:rsidRPr="005A03AC">
        <w:rPr>
          <w:color w:val="231F20"/>
          <w:w w:val="120"/>
          <w:sz w:val="24"/>
          <w:szCs w:val="24"/>
          <w:lang w:val="ru-RU"/>
        </w:rPr>
        <w:t>от</w:t>
      </w:r>
      <w:r w:rsidRPr="005A03AC">
        <w:rPr>
          <w:color w:val="231F20"/>
          <w:spacing w:val="4"/>
          <w:w w:val="120"/>
          <w:sz w:val="24"/>
          <w:szCs w:val="24"/>
          <w:lang w:val="ru-RU"/>
        </w:rPr>
        <w:t xml:space="preserve"> </w:t>
      </w:r>
      <w:r w:rsidRPr="005A03AC">
        <w:rPr>
          <w:color w:val="231F20"/>
          <w:w w:val="120"/>
          <w:sz w:val="24"/>
          <w:szCs w:val="24"/>
          <w:lang w:val="ru-RU"/>
        </w:rPr>
        <w:t>дагеротипа</w:t>
      </w:r>
      <w:r w:rsidRPr="005A03AC">
        <w:rPr>
          <w:color w:val="231F20"/>
          <w:spacing w:val="4"/>
          <w:w w:val="120"/>
          <w:sz w:val="24"/>
          <w:szCs w:val="24"/>
          <w:lang w:val="ru-RU"/>
        </w:rPr>
        <w:t xml:space="preserve"> </w:t>
      </w:r>
      <w:r w:rsidRPr="005A03AC">
        <w:rPr>
          <w:color w:val="231F20"/>
          <w:w w:val="120"/>
          <w:sz w:val="24"/>
          <w:szCs w:val="24"/>
          <w:lang w:val="ru-RU"/>
        </w:rPr>
        <w:t>до</w:t>
      </w:r>
      <w:r w:rsidRPr="005A03AC">
        <w:rPr>
          <w:color w:val="231F20"/>
          <w:spacing w:val="5"/>
          <w:w w:val="120"/>
          <w:sz w:val="24"/>
          <w:szCs w:val="24"/>
          <w:lang w:val="ru-RU"/>
        </w:rPr>
        <w:t xml:space="preserve"> </w:t>
      </w:r>
      <w:r w:rsidRPr="005A03AC">
        <w:rPr>
          <w:color w:val="231F20"/>
          <w:w w:val="120"/>
          <w:sz w:val="24"/>
          <w:szCs w:val="24"/>
          <w:lang w:val="ru-RU"/>
        </w:rPr>
        <w:t>компьютерных</w:t>
      </w:r>
      <w:r w:rsidRPr="005A03AC">
        <w:rPr>
          <w:color w:val="231F20"/>
          <w:spacing w:val="4"/>
          <w:w w:val="120"/>
          <w:sz w:val="24"/>
          <w:szCs w:val="24"/>
          <w:lang w:val="ru-RU"/>
        </w:rPr>
        <w:t xml:space="preserve"> </w:t>
      </w:r>
      <w:r w:rsidRPr="005A03AC">
        <w:rPr>
          <w:color w:val="231F20"/>
          <w:w w:val="120"/>
          <w:sz w:val="24"/>
          <w:szCs w:val="24"/>
          <w:lang w:val="ru-RU"/>
        </w:rPr>
        <w:t>технологий.</w:t>
      </w:r>
    </w:p>
    <w:p w:rsidR="005A03AC" w:rsidRPr="005A03AC" w:rsidRDefault="005A03AC" w:rsidP="005A03AC">
      <w:pPr>
        <w:rPr>
          <w:sz w:val="24"/>
          <w:szCs w:val="24"/>
          <w:lang w:val="ru-RU"/>
        </w:rPr>
      </w:pPr>
      <w:r w:rsidRPr="005A03AC">
        <w:rPr>
          <w:color w:val="231F20"/>
          <w:w w:val="115"/>
          <w:sz w:val="24"/>
          <w:szCs w:val="24"/>
          <w:lang w:val="ru-RU"/>
        </w:rPr>
        <w:t>Современные возможности художественной обработки циф-</w:t>
      </w:r>
      <w:r w:rsidRPr="005A03AC">
        <w:rPr>
          <w:color w:val="231F20"/>
          <w:spacing w:val="1"/>
          <w:w w:val="115"/>
          <w:sz w:val="24"/>
          <w:szCs w:val="24"/>
          <w:lang w:val="ru-RU"/>
        </w:rPr>
        <w:t xml:space="preserve"> </w:t>
      </w:r>
      <w:r w:rsidRPr="005A03AC">
        <w:rPr>
          <w:color w:val="231F20"/>
          <w:w w:val="115"/>
          <w:sz w:val="24"/>
          <w:szCs w:val="24"/>
          <w:lang w:val="ru-RU"/>
        </w:rPr>
        <w:t>ровой</w:t>
      </w:r>
      <w:r w:rsidRPr="005A03AC">
        <w:rPr>
          <w:color w:val="231F20"/>
          <w:spacing w:val="13"/>
          <w:w w:val="115"/>
          <w:sz w:val="24"/>
          <w:szCs w:val="24"/>
          <w:lang w:val="ru-RU"/>
        </w:rPr>
        <w:t xml:space="preserve"> </w:t>
      </w:r>
      <w:r w:rsidRPr="005A03AC">
        <w:rPr>
          <w:color w:val="231F20"/>
          <w:w w:val="115"/>
          <w:sz w:val="24"/>
          <w:szCs w:val="24"/>
          <w:lang w:val="ru-RU"/>
        </w:rPr>
        <w:t>фотографии.</w:t>
      </w:r>
    </w:p>
    <w:p w:rsidR="005A03AC" w:rsidRPr="005A03AC" w:rsidRDefault="005A03AC" w:rsidP="005A03AC">
      <w:pPr>
        <w:rPr>
          <w:sz w:val="24"/>
          <w:szCs w:val="24"/>
          <w:lang w:val="ru-RU"/>
        </w:rPr>
      </w:pPr>
      <w:r w:rsidRPr="005A03AC">
        <w:rPr>
          <w:color w:val="231F20"/>
          <w:w w:val="115"/>
          <w:sz w:val="24"/>
          <w:szCs w:val="24"/>
          <w:lang w:val="ru-RU"/>
        </w:rPr>
        <w:t>Картина мира и «Родиноведение» в фотографиях С. М. Про-</w:t>
      </w:r>
      <w:r w:rsidRPr="005A03AC">
        <w:rPr>
          <w:color w:val="231F20"/>
          <w:spacing w:val="1"/>
          <w:w w:val="115"/>
          <w:sz w:val="24"/>
          <w:szCs w:val="24"/>
          <w:lang w:val="ru-RU"/>
        </w:rPr>
        <w:t xml:space="preserve"> </w:t>
      </w:r>
      <w:r w:rsidRPr="005A03AC">
        <w:rPr>
          <w:color w:val="231F20"/>
          <w:w w:val="115"/>
          <w:sz w:val="24"/>
          <w:szCs w:val="24"/>
          <w:lang w:val="ru-RU"/>
        </w:rPr>
        <w:t>кудина-Горского.</w:t>
      </w:r>
      <w:r w:rsidRPr="005A03AC">
        <w:rPr>
          <w:color w:val="231F20"/>
          <w:spacing w:val="19"/>
          <w:w w:val="115"/>
          <w:sz w:val="24"/>
          <w:szCs w:val="24"/>
          <w:lang w:val="ru-RU"/>
        </w:rPr>
        <w:t xml:space="preserve"> </w:t>
      </w:r>
      <w:r w:rsidRPr="005A03AC">
        <w:rPr>
          <w:color w:val="231F20"/>
          <w:w w:val="115"/>
          <w:sz w:val="24"/>
          <w:szCs w:val="24"/>
          <w:lang w:val="ru-RU"/>
        </w:rPr>
        <w:t>Сохранённая</w:t>
      </w:r>
      <w:r w:rsidRPr="005A03AC">
        <w:rPr>
          <w:color w:val="231F20"/>
          <w:spacing w:val="20"/>
          <w:w w:val="115"/>
          <w:sz w:val="24"/>
          <w:szCs w:val="24"/>
          <w:lang w:val="ru-RU"/>
        </w:rPr>
        <w:t xml:space="preserve"> </w:t>
      </w:r>
      <w:r w:rsidRPr="005A03AC">
        <w:rPr>
          <w:color w:val="231F20"/>
          <w:w w:val="115"/>
          <w:sz w:val="24"/>
          <w:szCs w:val="24"/>
          <w:lang w:val="ru-RU"/>
        </w:rPr>
        <w:t>история</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color w:val="231F20"/>
          <w:spacing w:val="20"/>
          <w:w w:val="115"/>
          <w:sz w:val="24"/>
          <w:szCs w:val="24"/>
          <w:lang w:val="ru-RU"/>
        </w:rPr>
        <w:t xml:space="preserve"> </w:t>
      </w:r>
      <w:r w:rsidRPr="005A03AC">
        <w:rPr>
          <w:color w:val="231F20"/>
          <w:w w:val="115"/>
          <w:sz w:val="24"/>
          <w:szCs w:val="24"/>
          <w:lang w:val="ru-RU"/>
        </w:rPr>
        <w:t>роль</w:t>
      </w:r>
      <w:r w:rsidRPr="005A03AC">
        <w:rPr>
          <w:color w:val="231F20"/>
          <w:spacing w:val="20"/>
          <w:w w:val="115"/>
          <w:sz w:val="24"/>
          <w:szCs w:val="24"/>
          <w:lang w:val="ru-RU"/>
        </w:rPr>
        <w:t xml:space="preserve"> </w:t>
      </w:r>
      <w:r w:rsidRPr="005A03AC">
        <w:rPr>
          <w:color w:val="231F20"/>
          <w:w w:val="115"/>
          <w:sz w:val="24"/>
          <w:szCs w:val="24"/>
          <w:lang w:val="ru-RU"/>
        </w:rPr>
        <w:t>его</w:t>
      </w:r>
      <w:r w:rsidRPr="005A03AC">
        <w:rPr>
          <w:color w:val="231F20"/>
          <w:spacing w:val="20"/>
          <w:w w:val="115"/>
          <w:sz w:val="24"/>
          <w:szCs w:val="24"/>
          <w:lang w:val="ru-RU"/>
        </w:rPr>
        <w:t xml:space="preserve"> </w:t>
      </w:r>
      <w:r w:rsidRPr="005A03AC">
        <w:rPr>
          <w:color w:val="231F20"/>
          <w:w w:val="115"/>
          <w:sz w:val="24"/>
          <w:szCs w:val="24"/>
          <w:lang w:val="ru-RU"/>
        </w:rPr>
        <w:t>фотографий</w:t>
      </w:r>
      <w:r w:rsidRPr="005A03AC">
        <w:rPr>
          <w:color w:val="231F20"/>
          <w:spacing w:val="-5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современной</w:t>
      </w:r>
      <w:r w:rsidRPr="005A03AC">
        <w:rPr>
          <w:color w:val="231F20"/>
          <w:spacing w:val="15"/>
          <w:w w:val="115"/>
          <w:sz w:val="24"/>
          <w:szCs w:val="24"/>
          <w:lang w:val="ru-RU"/>
        </w:rPr>
        <w:t xml:space="preserve"> </w:t>
      </w:r>
      <w:r w:rsidRPr="005A03AC">
        <w:rPr>
          <w:color w:val="231F20"/>
          <w:w w:val="115"/>
          <w:sz w:val="24"/>
          <w:szCs w:val="24"/>
          <w:lang w:val="ru-RU"/>
        </w:rPr>
        <w:t>отечественной</w:t>
      </w:r>
      <w:r w:rsidRPr="005A03AC">
        <w:rPr>
          <w:color w:val="231F20"/>
          <w:spacing w:val="16"/>
          <w:w w:val="115"/>
          <w:sz w:val="24"/>
          <w:szCs w:val="24"/>
          <w:lang w:val="ru-RU"/>
        </w:rPr>
        <w:t xml:space="preserve"> </w:t>
      </w:r>
      <w:r w:rsidRPr="005A03AC">
        <w:rPr>
          <w:color w:val="231F20"/>
          <w:w w:val="115"/>
          <w:sz w:val="24"/>
          <w:szCs w:val="24"/>
          <w:lang w:val="ru-RU"/>
        </w:rPr>
        <w:t>культуре.</w:t>
      </w:r>
    </w:p>
    <w:p w:rsidR="005A03AC" w:rsidRPr="005A03AC" w:rsidRDefault="005A03AC" w:rsidP="005A03AC">
      <w:pPr>
        <w:rPr>
          <w:sz w:val="24"/>
          <w:szCs w:val="24"/>
          <w:lang w:val="ru-RU"/>
        </w:rPr>
      </w:pPr>
      <w:r w:rsidRPr="005A03AC">
        <w:rPr>
          <w:color w:val="231F20"/>
          <w:w w:val="115"/>
          <w:sz w:val="24"/>
          <w:szCs w:val="24"/>
          <w:lang w:val="ru-RU"/>
        </w:rPr>
        <w:t>Фотография — искусство светописи. Роль света в выявлении</w:t>
      </w:r>
      <w:r w:rsidRPr="005A03AC">
        <w:rPr>
          <w:color w:val="231F20"/>
          <w:spacing w:val="1"/>
          <w:w w:val="115"/>
          <w:sz w:val="24"/>
          <w:szCs w:val="24"/>
          <w:lang w:val="ru-RU"/>
        </w:rPr>
        <w:t xml:space="preserve"> </w:t>
      </w:r>
      <w:r w:rsidRPr="005A03AC">
        <w:rPr>
          <w:color w:val="231F20"/>
          <w:w w:val="115"/>
          <w:sz w:val="24"/>
          <w:szCs w:val="24"/>
          <w:lang w:val="ru-RU"/>
        </w:rPr>
        <w:t>формы и фактуры предмета. Примеры художественной фото-</w:t>
      </w:r>
      <w:r w:rsidRPr="005A03AC">
        <w:rPr>
          <w:color w:val="231F20"/>
          <w:spacing w:val="1"/>
          <w:w w:val="115"/>
          <w:sz w:val="24"/>
          <w:szCs w:val="24"/>
          <w:lang w:val="ru-RU"/>
        </w:rPr>
        <w:t xml:space="preserve"> </w:t>
      </w:r>
      <w:r w:rsidRPr="005A03AC">
        <w:rPr>
          <w:color w:val="231F20"/>
          <w:w w:val="115"/>
          <w:sz w:val="24"/>
          <w:szCs w:val="24"/>
          <w:lang w:val="ru-RU"/>
        </w:rPr>
        <w:t>графии</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творчестве</w:t>
      </w:r>
      <w:r w:rsidRPr="005A03AC">
        <w:rPr>
          <w:color w:val="231F20"/>
          <w:spacing w:val="16"/>
          <w:w w:val="115"/>
          <w:sz w:val="24"/>
          <w:szCs w:val="24"/>
          <w:lang w:val="ru-RU"/>
        </w:rPr>
        <w:t xml:space="preserve"> </w:t>
      </w:r>
      <w:r w:rsidRPr="005A03AC">
        <w:rPr>
          <w:color w:val="231F20"/>
          <w:w w:val="115"/>
          <w:sz w:val="24"/>
          <w:szCs w:val="24"/>
          <w:lang w:val="ru-RU"/>
        </w:rPr>
        <w:t>профессиональных</w:t>
      </w:r>
      <w:r w:rsidRPr="005A03AC">
        <w:rPr>
          <w:color w:val="231F20"/>
          <w:spacing w:val="16"/>
          <w:w w:val="115"/>
          <w:sz w:val="24"/>
          <w:szCs w:val="24"/>
          <w:lang w:val="ru-RU"/>
        </w:rPr>
        <w:t xml:space="preserve"> </w:t>
      </w:r>
      <w:r w:rsidRPr="005A03AC">
        <w:rPr>
          <w:color w:val="231F20"/>
          <w:w w:val="115"/>
          <w:sz w:val="24"/>
          <w:szCs w:val="24"/>
          <w:lang w:val="ru-RU"/>
        </w:rPr>
        <w:t>мастеров.</w:t>
      </w:r>
    </w:p>
    <w:p w:rsidR="005A03AC" w:rsidRPr="005A03AC" w:rsidRDefault="005A03AC" w:rsidP="005A03AC">
      <w:pPr>
        <w:rPr>
          <w:sz w:val="24"/>
          <w:szCs w:val="24"/>
          <w:lang w:val="ru-RU"/>
        </w:rPr>
      </w:pPr>
      <w:r w:rsidRPr="005A03AC">
        <w:rPr>
          <w:color w:val="231F20"/>
          <w:w w:val="120"/>
          <w:sz w:val="24"/>
          <w:szCs w:val="24"/>
          <w:lang w:val="ru-RU"/>
        </w:rPr>
        <w:t>Композиция</w:t>
      </w:r>
      <w:r w:rsidRPr="005A03AC">
        <w:rPr>
          <w:color w:val="231F20"/>
          <w:spacing w:val="5"/>
          <w:w w:val="120"/>
          <w:sz w:val="24"/>
          <w:szCs w:val="24"/>
          <w:lang w:val="ru-RU"/>
        </w:rPr>
        <w:t xml:space="preserve"> </w:t>
      </w:r>
      <w:r w:rsidRPr="005A03AC">
        <w:rPr>
          <w:color w:val="231F20"/>
          <w:w w:val="120"/>
          <w:sz w:val="24"/>
          <w:szCs w:val="24"/>
          <w:lang w:val="ru-RU"/>
        </w:rPr>
        <w:t>кадра,</w:t>
      </w:r>
      <w:r w:rsidRPr="005A03AC">
        <w:rPr>
          <w:color w:val="231F20"/>
          <w:spacing w:val="5"/>
          <w:w w:val="120"/>
          <w:sz w:val="24"/>
          <w:szCs w:val="24"/>
          <w:lang w:val="ru-RU"/>
        </w:rPr>
        <w:t xml:space="preserve"> </w:t>
      </w:r>
      <w:r w:rsidRPr="005A03AC">
        <w:rPr>
          <w:color w:val="231F20"/>
          <w:w w:val="120"/>
          <w:sz w:val="24"/>
          <w:szCs w:val="24"/>
          <w:lang w:val="ru-RU"/>
        </w:rPr>
        <w:t>ракурс,</w:t>
      </w:r>
      <w:r w:rsidRPr="005A03AC">
        <w:rPr>
          <w:color w:val="231F20"/>
          <w:spacing w:val="5"/>
          <w:w w:val="120"/>
          <w:sz w:val="24"/>
          <w:szCs w:val="24"/>
          <w:lang w:val="ru-RU"/>
        </w:rPr>
        <w:t xml:space="preserve"> </w:t>
      </w:r>
      <w:r w:rsidRPr="005A03AC">
        <w:rPr>
          <w:color w:val="231F20"/>
          <w:w w:val="120"/>
          <w:sz w:val="24"/>
          <w:szCs w:val="24"/>
          <w:lang w:val="ru-RU"/>
        </w:rPr>
        <w:t>плановость,</w:t>
      </w:r>
      <w:r w:rsidRPr="005A03AC">
        <w:rPr>
          <w:color w:val="231F20"/>
          <w:spacing w:val="5"/>
          <w:w w:val="120"/>
          <w:sz w:val="24"/>
          <w:szCs w:val="24"/>
          <w:lang w:val="ru-RU"/>
        </w:rPr>
        <w:t xml:space="preserve"> </w:t>
      </w:r>
      <w:r w:rsidRPr="005A03AC">
        <w:rPr>
          <w:color w:val="231F20"/>
          <w:w w:val="120"/>
          <w:sz w:val="24"/>
          <w:szCs w:val="24"/>
          <w:lang w:val="ru-RU"/>
        </w:rPr>
        <w:t>графический</w:t>
      </w:r>
      <w:r w:rsidRPr="005A03AC">
        <w:rPr>
          <w:color w:val="231F20"/>
          <w:spacing w:val="5"/>
          <w:w w:val="120"/>
          <w:sz w:val="24"/>
          <w:szCs w:val="24"/>
          <w:lang w:val="ru-RU"/>
        </w:rPr>
        <w:t xml:space="preserve"> </w:t>
      </w:r>
      <w:r w:rsidRPr="005A03AC">
        <w:rPr>
          <w:color w:val="231F20"/>
          <w:w w:val="120"/>
          <w:sz w:val="24"/>
          <w:szCs w:val="24"/>
          <w:lang w:val="ru-RU"/>
        </w:rPr>
        <w:t>ритм.</w:t>
      </w:r>
    </w:p>
    <w:p w:rsidR="005A03AC" w:rsidRPr="005A03AC" w:rsidRDefault="005A03AC" w:rsidP="005A03AC">
      <w:pPr>
        <w:rPr>
          <w:sz w:val="24"/>
          <w:szCs w:val="24"/>
          <w:lang w:val="ru-RU"/>
        </w:rPr>
      </w:pPr>
      <w:r w:rsidRPr="005A03AC">
        <w:rPr>
          <w:color w:val="231F20"/>
          <w:w w:val="120"/>
          <w:sz w:val="24"/>
          <w:szCs w:val="24"/>
          <w:lang w:val="ru-RU"/>
        </w:rPr>
        <w:t>Умения наблюдать и выявлять выразительность и красоту</w:t>
      </w:r>
      <w:r w:rsidRPr="005A03AC">
        <w:rPr>
          <w:color w:val="231F20"/>
          <w:spacing w:val="1"/>
          <w:w w:val="120"/>
          <w:sz w:val="24"/>
          <w:szCs w:val="24"/>
          <w:lang w:val="ru-RU"/>
        </w:rPr>
        <w:t xml:space="preserve"> </w:t>
      </w:r>
      <w:r w:rsidRPr="005A03AC">
        <w:rPr>
          <w:color w:val="231F20"/>
          <w:w w:val="120"/>
          <w:sz w:val="24"/>
          <w:szCs w:val="24"/>
          <w:lang w:val="ru-RU"/>
        </w:rPr>
        <w:t>окружающей</w:t>
      </w:r>
      <w:r w:rsidRPr="005A03AC">
        <w:rPr>
          <w:color w:val="231F20"/>
          <w:spacing w:val="7"/>
          <w:w w:val="120"/>
          <w:sz w:val="24"/>
          <w:szCs w:val="24"/>
          <w:lang w:val="ru-RU"/>
        </w:rPr>
        <w:t xml:space="preserve"> </w:t>
      </w:r>
      <w:r w:rsidRPr="005A03AC">
        <w:rPr>
          <w:color w:val="231F20"/>
          <w:w w:val="120"/>
          <w:sz w:val="24"/>
          <w:szCs w:val="24"/>
          <w:lang w:val="ru-RU"/>
        </w:rPr>
        <w:t>жизни</w:t>
      </w:r>
      <w:r w:rsidRPr="005A03AC">
        <w:rPr>
          <w:color w:val="231F20"/>
          <w:spacing w:val="8"/>
          <w:w w:val="120"/>
          <w:sz w:val="24"/>
          <w:szCs w:val="24"/>
          <w:lang w:val="ru-RU"/>
        </w:rPr>
        <w:t xml:space="preserve"> </w:t>
      </w:r>
      <w:r w:rsidRPr="005A03AC">
        <w:rPr>
          <w:color w:val="231F20"/>
          <w:w w:val="120"/>
          <w:sz w:val="24"/>
          <w:szCs w:val="24"/>
          <w:lang w:val="ru-RU"/>
        </w:rPr>
        <w:t>с</w:t>
      </w:r>
      <w:r w:rsidRPr="005A03AC">
        <w:rPr>
          <w:color w:val="231F20"/>
          <w:spacing w:val="8"/>
          <w:w w:val="120"/>
          <w:sz w:val="24"/>
          <w:szCs w:val="24"/>
          <w:lang w:val="ru-RU"/>
        </w:rPr>
        <w:t xml:space="preserve"> </w:t>
      </w:r>
      <w:r w:rsidRPr="005A03AC">
        <w:rPr>
          <w:color w:val="231F20"/>
          <w:w w:val="120"/>
          <w:sz w:val="24"/>
          <w:szCs w:val="24"/>
          <w:lang w:val="ru-RU"/>
        </w:rPr>
        <w:t>помощью</w:t>
      </w:r>
      <w:r w:rsidRPr="005A03AC">
        <w:rPr>
          <w:color w:val="231F20"/>
          <w:spacing w:val="8"/>
          <w:w w:val="120"/>
          <w:sz w:val="24"/>
          <w:szCs w:val="24"/>
          <w:lang w:val="ru-RU"/>
        </w:rPr>
        <w:t xml:space="preserve"> </w:t>
      </w:r>
      <w:r w:rsidRPr="005A03AC">
        <w:rPr>
          <w:color w:val="231F20"/>
          <w:w w:val="120"/>
          <w:sz w:val="24"/>
          <w:szCs w:val="24"/>
          <w:lang w:val="ru-RU"/>
        </w:rPr>
        <w:t>фотографии.</w:t>
      </w:r>
    </w:p>
    <w:p w:rsidR="005A03AC" w:rsidRPr="005A03AC" w:rsidRDefault="005A03AC" w:rsidP="005A03AC">
      <w:pPr>
        <w:rPr>
          <w:sz w:val="24"/>
          <w:szCs w:val="24"/>
          <w:lang w:val="ru-RU"/>
        </w:rPr>
      </w:pPr>
      <w:r w:rsidRPr="005A03AC">
        <w:rPr>
          <w:color w:val="231F20"/>
          <w:w w:val="115"/>
          <w:sz w:val="24"/>
          <w:szCs w:val="24"/>
          <w:lang w:val="ru-RU"/>
        </w:rPr>
        <w:t>Фотопейзаж в творчестве профессиональных фотографов.</w:t>
      </w:r>
      <w:r w:rsidRPr="005A03AC">
        <w:rPr>
          <w:color w:val="231F20"/>
          <w:spacing w:val="1"/>
          <w:w w:val="115"/>
          <w:sz w:val="24"/>
          <w:szCs w:val="24"/>
          <w:lang w:val="ru-RU"/>
        </w:rPr>
        <w:t xml:space="preserve"> </w:t>
      </w:r>
      <w:r w:rsidRPr="005A03AC">
        <w:rPr>
          <w:color w:val="231F20"/>
          <w:w w:val="115"/>
          <w:sz w:val="24"/>
          <w:szCs w:val="24"/>
          <w:lang w:val="ru-RU"/>
        </w:rPr>
        <w:t>Образные</w:t>
      </w:r>
      <w:r w:rsidRPr="005A03AC">
        <w:rPr>
          <w:color w:val="231F20"/>
          <w:spacing w:val="33"/>
          <w:w w:val="115"/>
          <w:sz w:val="24"/>
          <w:szCs w:val="24"/>
          <w:lang w:val="ru-RU"/>
        </w:rPr>
        <w:t xml:space="preserve"> </w:t>
      </w:r>
      <w:r w:rsidRPr="005A03AC">
        <w:rPr>
          <w:color w:val="231F20"/>
          <w:w w:val="115"/>
          <w:sz w:val="24"/>
          <w:szCs w:val="24"/>
          <w:lang w:val="ru-RU"/>
        </w:rPr>
        <w:t>возможности</w:t>
      </w:r>
      <w:r w:rsidRPr="005A03AC">
        <w:rPr>
          <w:color w:val="231F20"/>
          <w:spacing w:val="33"/>
          <w:w w:val="115"/>
          <w:sz w:val="24"/>
          <w:szCs w:val="24"/>
          <w:lang w:val="ru-RU"/>
        </w:rPr>
        <w:t xml:space="preserve"> </w:t>
      </w:r>
      <w:r w:rsidRPr="005A03AC">
        <w:rPr>
          <w:color w:val="231F20"/>
          <w:w w:val="115"/>
          <w:sz w:val="24"/>
          <w:szCs w:val="24"/>
          <w:lang w:val="ru-RU"/>
        </w:rPr>
        <w:t>чёрно-белой</w:t>
      </w:r>
      <w:r w:rsidRPr="005A03AC">
        <w:rPr>
          <w:color w:val="231F20"/>
          <w:spacing w:val="34"/>
          <w:w w:val="115"/>
          <w:sz w:val="24"/>
          <w:szCs w:val="24"/>
          <w:lang w:val="ru-RU"/>
        </w:rPr>
        <w:t xml:space="preserve"> </w:t>
      </w:r>
      <w:r w:rsidRPr="005A03AC">
        <w:rPr>
          <w:color w:val="231F20"/>
          <w:w w:val="115"/>
          <w:sz w:val="24"/>
          <w:szCs w:val="24"/>
          <w:lang w:val="ru-RU"/>
        </w:rPr>
        <w:t>и</w:t>
      </w:r>
      <w:r w:rsidRPr="005A03AC">
        <w:rPr>
          <w:color w:val="231F20"/>
          <w:spacing w:val="33"/>
          <w:w w:val="115"/>
          <w:sz w:val="24"/>
          <w:szCs w:val="24"/>
          <w:lang w:val="ru-RU"/>
        </w:rPr>
        <w:t xml:space="preserve"> </w:t>
      </w:r>
      <w:r w:rsidRPr="005A03AC">
        <w:rPr>
          <w:color w:val="231F20"/>
          <w:w w:val="115"/>
          <w:sz w:val="24"/>
          <w:szCs w:val="24"/>
          <w:lang w:val="ru-RU"/>
        </w:rPr>
        <w:t>цветной</w:t>
      </w:r>
      <w:r w:rsidRPr="005A03AC">
        <w:rPr>
          <w:color w:val="231F20"/>
          <w:spacing w:val="34"/>
          <w:w w:val="115"/>
          <w:sz w:val="24"/>
          <w:szCs w:val="24"/>
          <w:lang w:val="ru-RU"/>
        </w:rPr>
        <w:t xml:space="preserve"> </w:t>
      </w:r>
      <w:r w:rsidRPr="005A03AC">
        <w:rPr>
          <w:color w:val="231F20"/>
          <w:w w:val="115"/>
          <w:sz w:val="24"/>
          <w:szCs w:val="24"/>
          <w:lang w:val="ru-RU"/>
        </w:rPr>
        <w:t>фотографии.</w:t>
      </w:r>
    </w:p>
    <w:p w:rsidR="005A03AC" w:rsidRPr="005A03AC" w:rsidRDefault="005A03AC" w:rsidP="005A03AC">
      <w:pPr>
        <w:rPr>
          <w:sz w:val="24"/>
          <w:szCs w:val="24"/>
          <w:lang w:val="ru-RU"/>
        </w:rPr>
      </w:pPr>
      <w:r w:rsidRPr="005A03AC">
        <w:rPr>
          <w:color w:val="231F20"/>
          <w:w w:val="115"/>
          <w:sz w:val="24"/>
          <w:szCs w:val="24"/>
          <w:lang w:val="ru-RU"/>
        </w:rPr>
        <w:t>Роль тональных контрастов и роль цвета в эмоционально-об-</w:t>
      </w:r>
      <w:r w:rsidRPr="005A03AC">
        <w:rPr>
          <w:color w:val="231F20"/>
          <w:spacing w:val="1"/>
          <w:w w:val="115"/>
          <w:sz w:val="24"/>
          <w:szCs w:val="24"/>
          <w:lang w:val="ru-RU"/>
        </w:rPr>
        <w:t xml:space="preserve"> </w:t>
      </w:r>
      <w:r w:rsidRPr="005A03AC">
        <w:rPr>
          <w:color w:val="231F20"/>
          <w:w w:val="115"/>
          <w:sz w:val="24"/>
          <w:szCs w:val="24"/>
          <w:lang w:val="ru-RU"/>
        </w:rPr>
        <w:t>разном</w:t>
      </w:r>
      <w:r w:rsidRPr="005A03AC">
        <w:rPr>
          <w:color w:val="231F20"/>
          <w:spacing w:val="15"/>
          <w:w w:val="115"/>
          <w:sz w:val="24"/>
          <w:szCs w:val="24"/>
          <w:lang w:val="ru-RU"/>
        </w:rPr>
        <w:t xml:space="preserve"> </w:t>
      </w:r>
      <w:r w:rsidRPr="005A03AC">
        <w:rPr>
          <w:color w:val="231F20"/>
          <w:w w:val="115"/>
          <w:sz w:val="24"/>
          <w:szCs w:val="24"/>
          <w:lang w:val="ru-RU"/>
        </w:rPr>
        <w:t>восприятии</w:t>
      </w:r>
      <w:r w:rsidRPr="005A03AC">
        <w:rPr>
          <w:color w:val="231F20"/>
          <w:spacing w:val="16"/>
          <w:w w:val="115"/>
          <w:sz w:val="24"/>
          <w:szCs w:val="24"/>
          <w:lang w:val="ru-RU"/>
        </w:rPr>
        <w:t xml:space="preserve"> </w:t>
      </w:r>
      <w:r w:rsidRPr="005A03AC">
        <w:rPr>
          <w:color w:val="231F20"/>
          <w:w w:val="115"/>
          <w:sz w:val="24"/>
          <w:szCs w:val="24"/>
          <w:lang w:val="ru-RU"/>
        </w:rPr>
        <w:t>пейзажа.</w:t>
      </w:r>
    </w:p>
    <w:p w:rsidR="005A03AC" w:rsidRPr="005A03AC" w:rsidRDefault="005A03AC" w:rsidP="005A03AC">
      <w:pPr>
        <w:rPr>
          <w:sz w:val="24"/>
          <w:szCs w:val="24"/>
          <w:lang w:val="ru-RU"/>
        </w:rPr>
      </w:pPr>
      <w:r w:rsidRPr="005A03AC">
        <w:rPr>
          <w:color w:val="231F20"/>
          <w:w w:val="115"/>
          <w:sz w:val="24"/>
          <w:szCs w:val="24"/>
          <w:lang w:val="ru-RU"/>
        </w:rPr>
        <w:t>Роль освещения в портретном образе. Фотография постано-</w:t>
      </w:r>
      <w:r w:rsidRPr="005A03AC">
        <w:rPr>
          <w:color w:val="231F20"/>
          <w:spacing w:val="1"/>
          <w:w w:val="115"/>
          <w:sz w:val="24"/>
          <w:szCs w:val="24"/>
          <w:lang w:val="ru-RU"/>
        </w:rPr>
        <w:t xml:space="preserve"> </w:t>
      </w:r>
      <w:r w:rsidRPr="005A03AC">
        <w:rPr>
          <w:color w:val="231F20"/>
          <w:w w:val="115"/>
          <w:sz w:val="24"/>
          <w:szCs w:val="24"/>
          <w:lang w:val="ru-RU"/>
        </w:rPr>
        <w:t>вочная</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документальная.</w:t>
      </w:r>
    </w:p>
    <w:p w:rsidR="005A03AC" w:rsidRPr="005A03AC" w:rsidRDefault="005A03AC" w:rsidP="005A03AC">
      <w:pPr>
        <w:rPr>
          <w:sz w:val="24"/>
          <w:szCs w:val="24"/>
          <w:lang w:val="ru-RU"/>
        </w:rPr>
      </w:pPr>
      <w:r w:rsidRPr="005A03AC">
        <w:rPr>
          <w:color w:val="231F20"/>
          <w:w w:val="115"/>
          <w:sz w:val="24"/>
          <w:szCs w:val="24"/>
          <w:lang w:val="ru-RU"/>
        </w:rPr>
        <w:lastRenderedPageBreak/>
        <w:t>Фотопортрет в истории профессиональной фотографии и его</w:t>
      </w:r>
      <w:r w:rsidRPr="005A03AC">
        <w:rPr>
          <w:color w:val="231F20"/>
          <w:spacing w:val="1"/>
          <w:w w:val="115"/>
          <w:sz w:val="24"/>
          <w:szCs w:val="24"/>
          <w:lang w:val="ru-RU"/>
        </w:rPr>
        <w:t xml:space="preserve"> </w:t>
      </w:r>
      <w:r w:rsidRPr="005A03AC">
        <w:rPr>
          <w:color w:val="231F20"/>
          <w:w w:val="115"/>
          <w:sz w:val="24"/>
          <w:szCs w:val="24"/>
          <w:lang w:val="ru-RU"/>
        </w:rPr>
        <w:t>связь</w:t>
      </w:r>
      <w:r w:rsidRPr="005A03AC">
        <w:rPr>
          <w:color w:val="231F20"/>
          <w:spacing w:val="20"/>
          <w:w w:val="115"/>
          <w:sz w:val="24"/>
          <w:szCs w:val="24"/>
          <w:lang w:val="ru-RU"/>
        </w:rPr>
        <w:t xml:space="preserve"> </w:t>
      </w:r>
      <w:r w:rsidRPr="005A03AC">
        <w:rPr>
          <w:color w:val="231F20"/>
          <w:w w:val="115"/>
          <w:sz w:val="24"/>
          <w:szCs w:val="24"/>
          <w:lang w:val="ru-RU"/>
        </w:rPr>
        <w:t>с</w:t>
      </w:r>
      <w:r w:rsidRPr="005A03AC">
        <w:rPr>
          <w:color w:val="231F20"/>
          <w:spacing w:val="20"/>
          <w:w w:val="115"/>
          <w:sz w:val="24"/>
          <w:szCs w:val="24"/>
          <w:lang w:val="ru-RU"/>
        </w:rPr>
        <w:t xml:space="preserve"> </w:t>
      </w:r>
      <w:r w:rsidRPr="005A03AC">
        <w:rPr>
          <w:color w:val="231F20"/>
          <w:w w:val="115"/>
          <w:sz w:val="24"/>
          <w:szCs w:val="24"/>
          <w:lang w:val="ru-RU"/>
        </w:rPr>
        <w:t>направлениями</w:t>
      </w:r>
      <w:r w:rsidRPr="005A03AC">
        <w:rPr>
          <w:color w:val="231F20"/>
          <w:spacing w:val="20"/>
          <w:w w:val="115"/>
          <w:sz w:val="24"/>
          <w:szCs w:val="24"/>
          <w:lang w:val="ru-RU"/>
        </w:rPr>
        <w:t xml:space="preserve"> </w:t>
      </w:r>
      <w:r w:rsidRPr="005A03AC">
        <w:rPr>
          <w:color w:val="231F20"/>
          <w:w w:val="115"/>
          <w:sz w:val="24"/>
          <w:szCs w:val="24"/>
          <w:lang w:val="ru-RU"/>
        </w:rPr>
        <w:t>в</w:t>
      </w:r>
      <w:r w:rsidRPr="005A03AC">
        <w:rPr>
          <w:color w:val="231F20"/>
          <w:spacing w:val="20"/>
          <w:w w:val="115"/>
          <w:sz w:val="24"/>
          <w:szCs w:val="24"/>
          <w:lang w:val="ru-RU"/>
        </w:rPr>
        <w:t xml:space="preserve"> </w:t>
      </w:r>
      <w:r w:rsidRPr="005A03AC">
        <w:rPr>
          <w:color w:val="231F20"/>
          <w:w w:val="115"/>
          <w:sz w:val="24"/>
          <w:szCs w:val="24"/>
          <w:lang w:val="ru-RU"/>
        </w:rPr>
        <w:t>изобразительном</w:t>
      </w:r>
      <w:r w:rsidRPr="005A03AC">
        <w:rPr>
          <w:color w:val="231F20"/>
          <w:spacing w:val="21"/>
          <w:w w:val="115"/>
          <w:sz w:val="24"/>
          <w:szCs w:val="24"/>
          <w:lang w:val="ru-RU"/>
        </w:rPr>
        <w:t xml:space="preserve"> </w:t>
      </w:r>
      <w:r w:rsidRPr="005A03AC">
        <w:rPr>
          <w:color w:val="231F20"/>
          <w:w w:val="115"/>
          <w:sz w:val="24"/>
          <w:szCs w:val="24"/>
          <w:lang w:val="ru-RU"/>
        </w:rPr>
        <w:t>искусстве.</w:t>
      </w:r>
    </w:p>
    <w:p w:rsidR="005A03AC" w:rsidRPr="005A03AC" w:rsidRDefault="005A03AC" w:rsidP="005A03AC">
      <w:pPr>
        <w:rPr>
          <w:sz w:val="24"/>
          <w:szCs w:val="24"/>
          <w:lang w:val="ru-RU"/>
        </w:rPr>
      </w:pPr>
      <w:r w:rsidRPr="005A03AC">
        <w:rPr>
          <w:color w:val="231F20"/>
          <w:w w:val="115"/>
          <w:sz w:val="24"/>
          <w:szCs w:val="24"/>
          <w:lang w:val="ru-RU"/>
        </w:rPr>
        <w:t>Портрет</w:t>
      </w:r>
      <w:r w:rsidRPr="005A03AC">
        <w:rPr>
          <w:color w:val="231F20"/>
          <w:spacing w:val="13"/>
          <w:w w:val="115"/>
          <w:sz w:val="24"/>
          <w:szCs w:val="24"/>
          <w:lang w:val="ru-RU"/>
        </w:rPr>
        <w:t xml:space="preserve"> </w:t>
      </w:r>
      <w:r w:rsidRPr="005A03AC">
        <w:rPr>
          <w:color w:val="231F20"/>
          <w:w w:val="115"/>
          <w:sz w:val="24"/>
          <w:szCs w:val="24"/>
          <w:lang w:val="ru-RU"/>
        </w:rPr>
        <w:t>в</w:t>
      </w:r>
      <w:r w:rsidRPr="005A03AC">
        <w:rPr>
          <w:color w:val="231F20"/>
          <w:spacing w:val="14"/>
          <w:w w:val="115"/>
          <w:sz w:val="24"/>
          <w:szCs w:val="24"/>
          <w:lang w:val="ru-RU"/>
        </w:rPr>
        <w:t xml:space="preserve"> </w:t>
      </w:r>
      <w:r w:rsidRPr="005A03AC">
        <w:rPr>
          <w:color w:val="231F20"/>
          <w:w w:val="115"/>
          <w:sz w:val="24"/>
          <w:szCs w:val="24"/>
          <w:lang w:val="ru-RU"/>
        </w:rPr>
        <w:t>фотографии,</w:t>
      </w:r>
      <w:r w:rsidRPr="005A03AC">
        <w:rPr>
          <w:color w:val="231F20"/>
          <w:spacing w:val="14"/>
          <w:w w:val="115"/>
          <w:sz w:val="24"/>
          <w:szCs w:val="24"/>
          <w:lang w:val="ru-RU"/>
        </w:rPr>
        <w:t xml:space="preserve"> </w:t>
      </w:r>
      <w:r w:rsidRPr="005A03AC">
        <w:rPr>
          <w:color w:val="231F20"/>
          <w:w w:val="115"/>
          <w:sz w:val="24"/>
          <w:szCs w:val="24"/>
          <w:lang w:val="ru-RU"/>
        </w:rPr>
        <w:t>его</w:t>
      </w:r>
      <w:r w:rsidRPr="005A03AC">
        <w:rPr>
          <w:color w:val="231F20"/>
          <w:spacing w:val="14"/>
          <w:w w:val="115"/>
          <w:sz w:val="24"/>
          <w:szCs w:val="24"/>
          <w:lang w:val="ru-RU"/>
        </w:rPr>
        <w:t xml:space="preserve"> </w:t>
      </w:r>
      <w:r w:rsidRPr="005A03AC">
        <w:rPr>
          <w:color w:val="231F20"/>
          <w:w w:val="115"/>
          <w:sz w:val="24"/>
          <w:szCs w:val="24"/>
          <w:lang w:val="ru-RU"/>
        </w:rPr>
        <w:t>общее</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особенное</w:t>
      </w:r>
      <w:r w:rsidRPr="005A03AC">
        <w:rPr>
          <w:color w:val="231F20"/>
          <w:spacing w:val="14"/>
          <w:w w:val="115"/>
          <w:sz w:val="24"/>
          <w:szCs w:val="24"/>
          <w:lang w:val="ru-RU"/>
        </w:rPr>
        <w:t xml:space="preserve"> </w:t>
      </w:r>
      <w:r w:rsidRPr="005A03AC">
        <w:rPr>
          <w:color w:val="231F20"/>
          <w:w w:val="115"/>
          <w:sz w:val="24"/>
          <w:szCs w:val="24"/>
          <w:lang w:val="ru-RU"/>
        </w:rPr>
        <w:t>по</w:t>
      </w:r>
      <w:r w:rsidRPr="005A03AC">
        <w:rPr>
          <w:color w:val="231F20"/>
          <w:spacing w:val="14"/>
          <w:w w:val="115"/>
          <w:sz w:val="24"/>
          <w:szCs w:val="24"/>
          <w:lang w:val="ru-RU"/>
        </w:rPr>
        <w:t xml:space="preserve"> </w:t>
      </w:r>
      <w:r w:rsidRPr="005A03AC">
        <w:rPr>
          <w:color w:val="231F20"/>
          <w:w w:val="115"/>
          <w:sz w:val="24"/>
          <w:szCs w:val="24"/>
          <w:lang w:val="ru-RU"/>
        </w:rPr>
        <w:t>сравнению</w:t>
      </w:r>
      <w:r w:rsidRPr="005A03AC">
        <w:rPr>
          <w:color w:val="231F20"/>
          <w:spacing w:val="-55"/>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живописным</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графическим</w:t>
      </w:r>
      <w:r w:rsidRPr="005A03AC">
        <w:rPr>
          <w:color w:val="231F20"/>
          <w:spacing w:val="1"/>
          <w:w w:val="115"/>
          <w:sz w:val="24"/>
          <w:szCs w:val="24"/>
          <w:lang w:val="ru-RU"/>
        </w:rPr>
        <w:t xml:space="preserve"> </w:t>
      </w:r>
      <w:r w:rsidRPr="005A03AC">
        <w:rPr>
          <w:color w:val="231F20"/>
          <w:w w:val="115"/>
          <w:sz w:val="24"/>
          <w:szCs w:val="24"/>
          <w:lang w:val="ru-RU"/>
        </w:rPr>
        <w:t>портретом.</w:t>
      </w:r>
      <w:r w:rsidRPr="005A03AC">
        <w:rPr>
          <w:color w:val="231F20"/>
          <w:spacing w:val="1"/>
          <w:w w:val="115"/>
          <w:sz w:val="24"/>
          <w:szCs w:val="24"/>
          <w:lang w:val="ru-RU"/>
        </w:rPr>
        <w:t xml:space="preserve"> </w:t>
      </w:r>
      <w:r w:rsidRPr="005A03AC">
        <w:rPr>
          <w:color w:val="231F20"/>
          <w:w w:val="115"/>
          <w:sz w:val="24"/>
          <w:szCs w:val="24"/>
          <w:lang w:val="ru-RU"/>
        </w:rPr>
        <w:t>Опыт</w:t>
      </w:r>
      <w:r w:rsidRPr="005A03AC">
        <w:rPr>
          <w:color w:val="231F20"/>
          <w:spacing w:val="1"/>
          <w:w w:val="115"/>
          <w:sz w:val="24"/>
          <w:szCs w:val="24"/>
          <w:lang w:val="ru-RU"/>
        </w:rPr>
        <w:t xml:space="preserve"> </w:t>
      </w:r>
      <w:r w:rsidRPr="005A03AC">
        <w:rPr>
          <w:color w:val="231F20"/>
          <w:w w:val="115"/>
          <w:sz w:val="24"/>
          <w:szCs w:val="24"/>
          <w:lang w:val="ru-RU"/>
        </w:rPr>
        <w:t>выполнения</w:t>
      </w:r>
      <w:r w:rsidRPr="005A03AC">
        <w:rPr>
          <w:color w:val="231F20"/>
          <w:spacing w:val="-55"/>
          <w:w w:val="115"/>
          <w:sz w:val="24"/>
          <w:szCs w:val="24"/>
          <w:lang w:val="ru-RU"/>
        </w:rPr>
        <w:t xml:space="preserve"> </w:t>
      </w:r>
      <w:r w:rsidRPr="005A03AC">
        <w:rPr>
          <w:color w:val="231F20"/>
          <w:w w:val="115"/>
          <w:sz w:val="24"/>
          <w:szCs w:val="24"/>
          <w:lang w:val="ru-RU"/>
        </w:rPr>
        <w:t>портретных</w:t>
      </w:r>
      <w:r w:rsidRPr="005A03AC">
        <w:rPr>
          <w:color w:val="231F20"/>
          <w:spacing w:val="14"/>
          <w:w w:val="115"/>
          <w:sz w:val="24"/>
          <w:szCs w:val="24"/>
          <w:lang w:val="ru-RU"/>
        </w:rPr>
        <w:t xml:space="preserve"> </w:t>
      </w:r>
      <w:r w:rsidRPr="005A03AC">
        <w:rPr>
          <w:color w:val="231F20"/>
          <w:w w:val="115"/>
          <w:sz w:val="24"/>
          <w:szCs w:val="24"/>
          <w:lang w:val="ru-RU"/>
        </w:rPr>
        <w:t>фотографий.</w:t>
      </w:r>
    </w:p>
    <w:p w:rsidR="005A03AC" w:rsidRPr="005A03AC" w:rsidRDefault="005A03AC" w:rsidP="005A03AC">
      <w:pPr>
        <w:rPr>
          <w:sz w:val="24"/>
          <w:szCs w:val="24"/>
          <w:lang w:val="ru-RU"/>
        </w:rPr>
      </w:pPr>
      <w:r w:rsidRPr="005A03AC">
        <w:rPr>
          <w:color w:val="231F20"/>
          <w:w w:val="115"/>
          <w:sz w:val="24"/>
          <w:szCs w:val="24"/>
          <w:lang w:val="ru-RU"/>
        </w:rPr>
        <w:t>Фоторепортаж.</w:t>
      </w:r>
      <w:r w:rsidRPr="005A03AC">
        <w:rPr>
          <w:color w:val="231F20"/>
          <w:spacing w:val="1"/>
          <w:w w:val="115"/>
          <w:sz w:val="24"/>
          <w:szCs w:val="24"/>
          <w:lang w:val="ru-RU"/>
        </w:rPr>
        <w:t xml:space="preserve"> </w:t>
      </w:r>
      <w:r w:rsidRPr="005A03AC">
        <w:rPr>
          <w:color w:val="231F20"/>
          <w:w w:val="115"/>
          <w:sz w:val="24"/>
          <w:szCs w:val="24"/>
          <w:lang w:val="ru-RU"/>
        </w:rPr>
        <w:t>Образ</w:t>
      </w:r>
      <w:r w:rsidRPr="005A03AC">
        <w:rPr>
          <w:color w:val="231F20"/>
          <w:spacing w:val="1"/>
          <w:w w:val="115"/>
          <w:sz w:val="24"/>
          <w:szCs w:val="24"/>
          <w:lang w:val="ru-RU"/>
        </w:rPr>
        <w:t xml:space="preserve"> </w:t>
      </w:r>
      <w:r w:rsidRPr="005A03AC">
        <w:rPr>
          <w:color w:val="231F20"/>
          <w:w w:val="115"/>
          <w:sz w:val="24"/>
          <w:szCs w:val="24"/>
          <w:lang w:val="ru-RU"/>
        </w:rPr>
        <w:t>события</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кадре.</w:t>
      </w:r>
      <w:r w:rsidRPr="005A03AC">
        <w:rPr>
          <w:color w:val="231F20"/>
          <w:spacing w:val="1"/>
          <w:w w:val="115"/>
          <w:sz w:val="24"/>
          <w:szCs w:val="24"/>
          <w:lang w:val="ru-RU"/>
        </w:rPr>
        <w:t xml:space="preserve"> </w:t>
      </w:r>
      <w:r w:rsidRPr="005A03AC">
        <w:rPr>
          <w:color w:val="231F20"/>
          <w:w w:val="115"/>
          <w:sz w:val="24"/>
          <w:szCs w:val="24"/>
          <w:lang w:val="ru-RU"/>
        </w:rPr>
        <w:t>Репортажный  сни-</w:t>
      </w:r>
      <w:r w:rsidRPr="005A03AC">
        <w:rPr>
          <w:color w:val="231F20"/>
          <w:spacing w:val="-55"/>
          <w:w w:val="115"/>
          <w:sz w:val="24"/>
          <w:szCs w:val="24"/>
          <w:lang w:val="ru-RU"/>
        </w:rPr>
        <w:t xml:space="preserve"> </w:t>
      </w:r>
      <w:r w:rsidRPr="005A03AC">
        <w:rPr>
          <w:color w:val="231F20"/>
          <w:w w:val="115"/>
          <w:sz w:val="24"/>
          <w:szCs w:val="24"/>
          <w:lang w:val="ru-RU"/>
        </w:rPr>
        <w:t>мок — свидетельство истории и его значение в сохранении па-</w:t>
      </w:r>
      <w:r w:rsidRPr="005A03AC">
        <w:rPr>
          <w:color w:val="231F20"/>
          <w:spacing w:val="1"/>
          <w:w w:val="115"/>
          <w:sz w:val="24"/>
          <w:szCs w:val="24"/>
          <w:lang w:val="ru-RU"/>
        </w:rPr>
        <w:t xml:space="preserve"> </w:t>
      </w:r>
      <w:r w:rsidRPr="005A03AC">
        <w:rPr>
          <w:color w:val="231F20"/>
          <w:w w:val="115"/>
          <w:sz w:val="24"/>
          <w:szCs w:val="24"/>
          <w:lang w:val="ru-RU"/>
        </w:rPr>
        <w:t>мяти</w:t>
      </w:r>
      <w:r w:rsidRPr="005A03AC">
        <w:rPr>
          <w:color w:val="231F20"/>
          <w:spacing w:val="14"/>
          <w:w w:val="115"/>
          <w:sz w:val="24"/>
          <w:szCs w:val="24"/>
          <w:lang w:val="ru-RU"/>
        </w:rPr>
        <w:t xml:space="preserve"> </w:t>
      </w:r>
      <w:r w:rsidRPr="005A03AC">
        <w:rPr>
          <w:color w:val="231F20"/>
          <w:w w:val="115"/>
          <w:sz w:val="24"/>
          <w:szCs w:val="24"/>
          <w:lang w:val="ru-RU"/>
        </w:rPr>
        <w:t>о</w:t>
      </w:r>
      <w:r w:rsidRPr="005A03AC">
        <w:rPr>
          <w:color w:val="231F20"/>
          <w:spacing w:val="13"/>
          <w:w w:val="115"/>
          <w:sz w:val="24"/>
          <w:szCs w:val="24"/>
          <w:lang w:val="ru-RU"/>
        </w:rPr>
        <w:t xml:space="preserve"> </w:t>
      </w:r>
      <w:r w:rsidRPr="005A03AC">
        <w:rPr>
          <w:color w:val="231F20"/>
          <w:w w:val="115"/>
          <w:sz w:val="24"/>
          <w:szCs w:val="24"/>
          <w:lang w:val="ru-RU"/>
        </w:rPr>
        <w:t>событии.</w:t>
      </w:r>
    </w:p>
    <w:p w:rsidR="005A03AC" w:rsidRPr="005A03AC" w:rsidRDefault="005A03AC" w:rsidP="005A03AC">
      <w:pPr>
        <w:rPr>
          <w:sz w:val="24"/>
          <w:szCs w:val="24"/>
          <w:lang w:val="ru-RU"/>
        </w:rPr>
      </w:pPr>
      <w:r w:rsidRPr="005A03AC">
        <w:rPr>
          <w:color w:val="231F20"/>
          <w:w w:val="115"/>
          <w:sz w:val="24"/>
          <w:szCs w:val="24"/>
          <w:lang w:val="ru-RU"/>
        </w:rPr>
        <w:t>Фоторепортаж — дневник истории. Значение работы воен-</w:t>
      </w:r>
      <w:r w:rsidRPr="005A03AC">
        <w:rPr>
          <w:color w:val="231F20"/>
          <w:spacing w:val="1"/>
          <w:w w:val="115"/>
          <w:sz w:val="24"/>
          <w:szCs w:val="24"/>
          <w:lang w:val="ru-RU"/>
        </w:rPr>
        <w:t xml:space="preserve"> </w:t>
      </w:r>
      <w:r w:rsidRPr="005A03AC">
        <w:rPr>
          <w:color w:val="231F20"/>
          <w:w w:val="115"/>
          <w:sz w:val="24"/>
          <w:szCs w:val="24"/>
          <w:lang w:val="ru-RU"/>
        </w:rPr>
        <w:t>ных фотографов. Спортивные фотографии. Образ современно-</w:t>
      </w:r>
      <w:r w:rsidRPr="005A03AC">
        <w:rPr>
          <w:color w:val="231F20"/>
          <w:spacing w:val="1"/>
          <w:w w:val="115"/>
          <w:sz w:val="24"/>
          <w:szCs w:val="24"/>
          <w:lang w:val="ru-RU"/>
        </w:rPr>
        <w:t xml:space="preserve"> </w:t>
      </w:r>
      <w:r w:rsidRPr="005A03AC">
        <w:rPr>
          <w:color w:val="231F20"/>
          <w:w w:val="115"/>
          <w:sz w:val="24"/>
          <w:szCs w:val="24"/>
          <w:lang w:val="ru-RU"/>
        </w:rPr>
        <w:t>сти</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репортажных</w:t>
      </w:r>
      <w:r w:rsidRPr="005A03AC">
        <w:rPr>
          <w:color w:val="231F20"/>
          <w:spacing w:val="15"/>
          <w:w w:val="115"/>
          <w:sz w:val="24"/>
          <w:szCs w:val="24"/>
          <w:lang w:val="ru-RU"/>
        </w:rPr>
        <w:t xml:space="preserve"> </w:t>
      </w:r>
      <w:r w:rsidRPr="005A03AC">
        <w:rPr>
          <w:color w:val="231F20"/>
          <w:w w:val="115"/>
          <w:sz w:val="24"/>
          <w:szCs w:val="24"/>
          <w:lang w:val="ru-RU"/>
        </w:rPr>
        <w:t>фотографиях.</w:t>
      </w:r>
    </w:p>
    <w:p w:rsidR="005A03AC" w:rsidRPr="005A03AC" w:rsidRDefault="005A03AC" w:rsidP="005A03AC">
      <w:pPr>
        <w:rPr>
          <w:sz w:val="24"/>
          <w:szCs w:val="24"/>
          <w:lang w:val="ru-RU"/>
        </w:rPr>
      </w:pPr>
      <w:r w:rsidRPr="005A03AC">
        <w:rPr>
          <w:color w:val="231F20"/>
          <w:w w:val="115"/>
          <w:sz w:val="24"/>
          <w:szCs w:val="24"/>
          <w:lang w:val="ru-RU"/>
        </w:rPr>
        <w:t>«Работать для жизни…» — фотографии Александра Родчен-</w:t>
      </w:r>
      <w:r w:rsidRPr="005A03AC">
        <w:rPr>
          <w:color w:val="231F20"/>
          <w:spacing w:val="1"/>
          <w:w w:val="115"/>
          <w:sz w:val="24"/>
          <w:szCs w:val="24"/>
          <w:lang w:val="ru-RU"/>
        </w:rPr>
        <w:t xml:space="preserve"> </w:t>
      </w:r>
      <w:r w:rsidRPr="005A03AC">
        <w:rPr>
          <w:color w:val="231F20"/>
          <w:w w:val="120"/>
          <w:sz w:val="24"/>
          <w:szCs w:val="24"/>
          <w:lang w:val="ru-RU"/>
        </w:rPr>
        <w:t>ко,</w:t>
      </w:r>
      <w:r w:rsidRPr="005A03AC">
        <w:rPr>
          <w:color w:val="231F20"/>
          <w:spacing w:val="10"/>
          <w:w w:val="120"/>
          <w:sz w:val="24"/>
          <w:szCs w:val="24"/>
          <w:lang w:val="ru-RU"/>
        </w:rPr>
        <w:t xml:space="preserve"> </w:t>
      </w:r>
      <w:r w:rsidRPr="005A03AC">
        <w:rPr>
          <w:color w:val="231F20"/>
          <w:w w:val="120"/>
          <w:sz w:val="24"/>
          <w:szCs w:val="24"/>
          <w:lang w:val="ru-RU"/>
        </w:rPr>
        <w:t>их</w:t>
      </w:r>
      <w:r w:rsidRPr="005A03AC">
        <w:rPr>
          <w:color w:val="231F20"/>
          <w:spacing w:val="11"/>
          <w:w w:val="120"/>
          <w:sz w:val="24"/>
          <w:szCs w:val="24"/>
          <w:lang w:val="ru-RU"/>
        </w:rPr>
        <w:t xml:space="preserve"> </w:t>
      </w:r>
      <w:r w:rsidRPr="005A03AC">
        <w:rPr>
          <w:color w:val="231F20"/>
          <w:w w:val="120"/>
          <w:sz w:val="24"/>
          <w:szCs w:val="24"/>
          <w:lang w:val="ru-RU"/>
        </w:rPr>
        <w:t>значение</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влияние</w:t>
      </w:r>
      <w:r w:rsidRPr="005A03AC">
        <w:rPr>
          <w:color w:val="231F20"/>
          <w:spacing w:val="10"/>
          <w:w w:val="120"/>
          <w:sz w:val="24"/>
          <w:szCs w:val="24"/>
          <w:lang w:val="ru-RU"/>
        </w:rPr>
        <w:t xml:space="preserve"> </w:t>
      </w:r>
      <w:r w:rsidRPr="005A03AC">
        <w:rPr>
          <w:color w:val="231F20"/>
          <w:w w:val="120"/>
          <w:sz w:val="24"/>
          <w:szCs w:val="24"/>
          <w:lang w:val="ru-RU"/>
        </w:rPr>
        <w:t>на</w:t>
      </w:r>
      <w:r w:rsidRPr="005A03AC">
        <w:rPr>
          <w:color w:val="231F20"/>
          <w:spacing w:val="11"/>
          <w:w w:val="120"/>
          <w:sz w:val="24"/>
          <w:szCs w:val="24"/>
          <w:lang w:val="ru-RU"/>
        </w:rPr>
        <w:t xml:space="preserve"> </w:t>
      </w:r>
      <w:r w:rsidRPr="005A03AC">
        <w:rPr>
          <w:color w:val="231F20"/>
          <w:w w:val="120"/>
          <w:sz w:val="24"/>
          <w:szCs w:val="24"/>
          <w:lang w:val="ru-RU"/>
        </w:rPr>
        <w:t>стиль</w:t>
      </w:r>
      <w:r w:rsidRPr="005A03AC">
        <w:rPr>
          <w:color w:val="231F20"/>
          <w:spacing w:val="10"/>
          <w:w w:val="120"/>
          <w:sz w:val="24"/>
          <w:szCs w:val="24"/>
          <w:lang w:val="ru-RU"/>
        </w:rPr>
        <w:t xml:space="preserve"> </w:t>
      </w:r>
      <w:r w:rsidRPr="005A03AC">
        <w:rPr>
          <w:color w:val="231F20"/>
          <w:w w:val="120"/>
          <w:sz w:val="24"/>
          <w:szCs w:val="24"/>
          <w:lang w:val="ru-RU"/>
        </w:rPr>
        <w:t>эпохи.</w:t>
      </w:r>
    </w:p>
    <w:p w:rsidR="005A03AC" w:rsidRPr="005A03AC" w:rsidRDefault="005A03AC" w:rsidP="005A03AC">
      <w:pPr>
        <w:rPr>
          <w:sz w:val="24"/>
          <w:szCs w:val="24"/>
          <w:lang w:val="ru-RU"/>
        </w:rPr>
      </w:pPr>
      <w:r w:rsidRPr="005A03AC">
        <w:rPr>
          <w:color w:val="231F20"/>
          <w:w w:val="115"/>
          <w:sz w:val="24"/>
          <w:szCs w:val="24"/>
          <w:lang w:val="ru-RU"/>
        </w:rPr>
        <w:t>Возможности компьютерной обработки фотографий, задачи</w:t>
      </w:r>
      <w:r w:rsidRPr="005A03AC">
        <w:rPr>
          <w:color w:val="231F20"/>
          <w:spacing w:val="1"/>
          <w:w w:val="115"/>
          <w:sz w:val="24"/>
          <w:szCs w:val="24"/>
          <w:lang w:val="ru-RU"/>
        </w:rPr>
        <w:t xml:space="preserve"> </w:t>
      </w:r>
      <w:r w:rsidRPr="005A03AC">
        <w:rPr>
          <w:color w:val="231F20"/>
          <w:w w:val="115"/>
          <w:sz w:val="24"/>
          <w:szCs w:val="24"/>
          <w:lang w:val="ru-RU"/>
        </w:rPr>
        <w:t>преобразования</w:t>
      </w:r>
      <w:r w:rsidRPr="005A03AC">
        <w:rPr>
          <w:color w:val="231F20"/>
          <w:spacing w:val="18"/>
          <w:w w:val="115"/>
          <w:sz w:val="24"/>
          <w:szCs w:val="24"/>
          <w:lang w:val="ru-RU"/>
        </w:rPr>
        <w:t xml:space="preserve"> </w:t>
      </w:r>
      <w:r w:rsidRPr="005A03AC">
        <w:rPr>
          <w:color w:val="231F20"/>
          <w:w w:val="115"/>
          <w:sz w:val="24"/>
          <w:szCs w:val="24"/>
          <w:lang w:val="ru-RU"/>
        </w:rPr>
        <w:t>фотографий</w:t>
      </w:r>
      <w:r w:rsidRPr="005A03AC">
        <w:rPr>
          <w:color w:val="231F20"/>
          <w:spacing w:val="18"/>
          <w:w w:val="115"/>
          <w:sz w:val="24"/>
          <w:szCs w:val="24"/>
          <w:lang w:val="ru-RU"/>
        </w:rPr>
        <w:t xml:space="preserve"> </w:t>
      </w:r>
      <w:r w:rsidRPr="005A03AC">
        <w:rPr>
          <w:color w:val="231F20"/>
          <w:w w:val="115"/>
          <w:sz w:val="24"/>
          <w:szCs w:val="24"/>
          <w:lang w:val="ru-RU"/>
        </w:rPr>
        <w:t>и</w:t>
      </w:r>
      <w:r w:rsidRPr="005A03AC">
        <w:rPr>
          <w:color w:val="231F20"/>
          <w:spacing w:val="18"/>
          <w:w w:val="115"/>
          <w:sz w:val="24"/>
          <w:szCs w:val="24"/>
          <w:lang w:val="ru-RU"/>
        </w:rPr>
        <w:t xml:space="preserve"> </w:t>
      </w:r>
      <w:r w:rsidRPr="005A03AC">
        <w:rPr>
          <w:color w:val="231F20"/>
          <w:w w:val="115"/>
          <w:sz w:val="24"/>
          <w:szCs w:val="24"/>
          <w:lang w:val="ru-RU"/>
        </w:rPr>
        <w:t>границы</w:t>
      </w:r>
      <w:r w:rsidRPr="005A03AC">
        <w:rPr>
          <w:color w:val="231F20"/>
          <w:spacing w:val="18"/>
          <w:w w:val="115"/>
          <w:sz w:val="24"/>
          <w:szCs w:val="24"/>
          <w:lang w:val="ru-RU"/>
        </w:rPr>
        <w:t xml:space="preserve"> </w:t>
      </w:r>
      <w:r w:rsidRPr="005A03AC">
        <w:rPr>
          <w:color w:val="231F20"/>
          <w:w w:val="115"/>
          <w:sz w:val="24"/>
          <w:szCs w:val="24"/>
          <w:lang w:val="ru-RU"/>
        </w:rPr>
        <w:t>достоверности.</w:t>
      </w:r>
    </w:p>
    <w:p w:rsidR="005A03AC" w:rsidRPr="005A03AC" w:rsidRDefault="005A03AC" w:rsidP="005A03AC">
      <w:pPr>
        <w:rPr>
          <w:sz w:val="24"/>
          <w:szCs w:val="24"/>
          <w:lang w:val="ru-RU"/>
        </w:rPr>
      </w:pPr>
      <w:r w:rsidRPr="005A03AC">
        <w:rPr>
          <w:color w:val="231F20"/>
          <w:w w:val="115"/>
          <w:sz w:val="24"/>
          <w:szCs w:val="24"/>
          <w:lang w:val="ru-RU"/>
        </w:rPr>
        <w:t>Коллаж</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жанр</w:t>
      </w:r>
      <w:r w:rsidRPr="005A03AC">
        <w:rPr>
          <w:color w:val="231F20"/>
          <w:spacing w:val="1"/>
          <w:w w:val="115"/>
          <w:sz w:val="24"/>
          <w:szCs w:val="24"/>
          <w:lang w:val="ru-RU"/>
        </w:rPr>
        <w:t xml:space="preserve"> </w:t>
      </w:r>
      <w:r w:rsidRPr="005A03AC">
        <w:rPr>
          <w:color w:val="231F20"/>
          <w:w w:val="115"/>
          <w:sz w:val="24"/>
          <w:szCs w:val="24"/>
          <w:lang w:val="ru-RU"/>
        </w:rPr>
        <w:t>художественного</w:t>
      </w:r>
      <w:r w:rsidRPr="005A03AC">
        <w:rPr>
          <w:color w:val="231F20"/>
          <w:spacing w:val="1"/>
          <w:w w:val="115"/>
          <w:sz w:val="24"/>
          <w:szCs w:val="24"/>
          <w:lang w:val="ru-RU"/>
        </w:rPr>
        <w:t xml:space="preserve"> </w:t>
      </w:r>
      <w:r w:rsidRPr="005A03AC">
        <w:rPr>
          <w:color w:val="231F20"/>
          <w:w w:val="115"/>
          <w:sz w:val="24"/>
          <w:szCs w:val="24"/>
          <w:lang w:val="ru-RU"/>
        </w:rPr>
        <w:t>творчества</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помощью</w:t>
      </w:r>
      <w:r w:rsidRPr="005A03AC">
        <w:rPr>
          <w:color w:val="231F20"/>
          <w:spacing w:val="-55"/>
          <w:w w:val="115"/>
          <w:sz w:val="24"/>
          <w:szCs w:val="24"/>
          <w:lang w:val="ru-RU"/>
        </w:rPr>
        <w:t xml:space="preserve"> </w:t>
      </w:r>
      <w:r w:rsidRPr="005A03AC">
        <w:rPr>
          <w:color w:val="231F20"/>
          <w:w w:val="115"/>
          <w:sz w:val="24"/>
          <w:szCs w:val="24"/>
          <w:lang w:val="ru-RU"/>
        </w:rPr>
        <w:t>различных</w:t>
      </w:r>
      <w:r w:rsidRPr="005A03AC">
        <w:rPr>
          <w:color w:val="231F20"/>
          <w:spacing w:val="16"/>
          <w:w w:val="115"/>
          <w:sz w:val="24"/>
          <w:szCs w:val="24"/>
          <w:lang w:val="ru-RU"/>
        </w:rPr>
        <w:t xml:space="preserve"> </w:t>
      </w:r>
      <w:r w:rsidRPr="005A03AC">
        <w:rPr>
          <w:color w:val="231F20"/>
          <w:w w:val="115"/>
          <w:sz w:val="24"/>
          <w:szCs w:val="24"/>
          <w:lang w:val="ru-RU"/>
        </w:rPr>
        <w:t>компьютерных</w:t>
      </w:r>
      <w:r w:rsidRPr="005A03AC">
        <w:rPr>
          <w:color w:val="231F20"/>
          <w:spacing w:val="16"/>
          <w:w w:val="115"/>
          <w:sz w:val="24"/>
          <w:szCs w:val="24"/>
          <w:lang w:val="ru-RU"/>
        </w:rPr>
        <w:t xml:space="preserve"> </w:t>
      </w:r>
      <w:r w:rsidRPr="005A03AC">
        <w:rPr>
          <w:color w:val="231F20"/>
          <w:w w:val="115"/>
          <w:sz w:val="24"/>
          <w:szCs w:val="24"/>
          <w:lang w:val="ru-RU"/>
        </w:rPr>
        <w:t>программ.</w:t>
      </w:r>
    </w:p>
    <w:p w:rsidR="005A03AC" w:rsidRPr="005A03AC" w:rsidRDefault="005A03AC" w:rsidP="005A03AC">
      <w:pPr>
        <w:rPr>
          <w:sz w:val="24"/>
          <w:szCs w:val="24"/>
          <w:lang w:val="ru-RU"/>
        </w:rPr>
      </w:pPr>
      <w:r w:rsidRPr="005A03AC">
        <w:rPr>
          <w:color w:val="231F20"/>
          <w:w w:val="120"/>
          <w:sz w:val="24"/>
          <w:szCs w:val="24"/>
          <w:lang w:val="ru-RU"/>
        </w:rPr>
        <w:t>Художественная фотография как авторское видение мира,</w:t>
      </w:r>
      <w:r w:rsidRPr="005A03AC">
        <w:rPr>
          <w:color w:val="231F20"/>
          <w:spacing w:val="1"/>
          <w:w w:val="120"/>
          <w:sz w:val="24"/>
          <w:szCs w:val="24"/>
          <w:lang w:val="ru-RU"/>
        </w:rPr>
        <w:t xml:space="preserve"> </w:t>
      </w:r>
      <w:r w:rsidRPr="005A03AC">
        <w:rPr>
          <w:color w:val="231F20"/>
          <w:w w:val="120"/>
          <w:sz w:val="24"/>
          <w:szCs w:val="24"/>
          <w:lang w:val="ru-RU"/>
        </w:rPr>
        <w:t>как</w:t>
      </w:r>
      <w:r w:rsidRPr="005A03AC">
        <w:rPr>
          <w:color w:val="231F20"/>
          <w:spacing w:val="4"/>
          <w:w w:val="120"/>
          <w:sz w:val="24"/>
          <w:szCs w:val="24"/>
          <w:lang w:val="ru-RU"/>
        </w:rPr>
        <w:t xml:space="preserve"> </w:t>
      </w:r>
      <w:r w:rsidRPr="005A03AC">
        <w:rPr>
          <w:color w:val="231F20"/>
          <w:w w:val="120"/>
          <w:sz w:val="24"/>
          <w:szCs w:val="24"/>
          <w:lang w:val="ru-RU"/>
        </w:rPr>
        <w:t>образ</w:t>
      </w:r>
      <w:r w:rsidRPr="005A03AC">
        <w:rPr>
          <w:color w:val="231F20"/>
          <w:spacing w:val="4"/>
          <w:w w:val="120"/>
          <w:sz w:val="24"/>
          <w:szCs w:val="24"/>
          <w:lang w:val="ru-RU"/>
        </w:rPr>
        <w:t xml:space="preserve"> </w:t>
      </w:r>
      <w:r w:rsidRPr="005A03AC">
        <w:rPr>
          <w:color w:val="231F20"/>
          <w:w w:val="120"/>
          <w:sz w:val="24"/>
          <w:szCs w:val="24"/>
          <w:lang w:val="ru-RU"/>
        </w:rPr>
        <w:t>времени</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влияние</w:t>
      </w:r>
      <w:r w:rsidRPr="005A03AC">
        <w:rPr>
          <w:color w:val="231F20"/>
          <w:spacing w:val="4"/>
          <w:w w:val="120"/>
          <w:sz w:val="24"/>
          <w:szCs w:val="24"/>
          <w:lang w:val="ru-RU"/>
        </w:rPr>
        <w:t xml:space="preserve"> </w:t>
      </w:r>
      <w:r w:rsidRPr="005A03AC">
        <w:rPr>
          <w:color w:val="231F20"/>
          <w:w w:val="120"/>
          <w:sz w:val="24"/>
          <w:szCs w:val="24"/>
          <w:lang w:val="ru-RU"/>
        </w:rPr>
        <w:t>фотообраза</w:t>
      </w:r>
      <w:r w:rsidRPr="005A03AC">
        <w:rPr>
          <w:color w:val="231F20"/>
          <w:spacing w:val="4"/>
          <w:w w:val="120"/>
          <w:sz w:val="24"/>
          <w:szCs w:val="24"/>
          <w:lang w:val="ru-RU"/>
        </w:rPr>
        <w:t xml:space="preserve"> </w:t>
      </w:r>
      <w:r w:rsidRPr="005A03AC">
        <w:rPr>
          <w:color w:val="231F20"/>
          <w:w w:val="120"/>
          <w:sz w:val="24"/>
          <w:szCs w:val="24"/>
          <w:lang w:val="ru-RU"/>
        </w:rPr>
        <w:t>на</w:t>
      </w:r>
      <w:r w:rsidRPr="005A03AC">
        <w:rPr>
          <w:color w:val="231F20"/>
          <w:spacing w:val="4"/>
          <w:w w:val="120"/>
          <w:sz w:val="24"/>
          <w:szCs w:val="24"/>
          <w:lang w:val="ru-RU"/>
        </w:rPr>
        <w:t xml:space="preserve"> </w:t>
      </w:r>
      <w:r w:rsidRPr="005A03AC">
        <w:rPr>
          <w:color w:val="231F20"/>
          <w:w w:val="120"/>
          <w:sz w:val="24"/>
          <w:szCs w:val="24"/>
          <w:lang w:val="ru-RU"/>
        </w:rPr>
        <w:t>жизнь</w:t>
      </w:r>
      <w:r w:rsidRPr="005A03AC">
        <w:rPr>
          <w:color w:val="231F20"/>
          <w:spacing w:val="5"/>
          <w:w w:val="120"/>
          <w:sz w:val="24"/>
          <w:szCs w:val="24"/>
          <w:lang w:val="ru-RU"/>
        </w:rPr>
        <w:t xml:space="preserve"> </w:t>
      </w:r>
      <w:r w:rsidRPr="005A03AC">
        <w:rPr>
          <w:color w:val="231F20"/>
          <w:w w:val="120"/>
          <w:sz w:val="24"/>
          <w:szCs w:val="24"/>
          <w:lang w:val="ru-RU"/>
        </w:rPr>
        <w:t>людей.</w:t>
      </w:r>
    </w:p>
    <w:p w:rsidR="005A03AC" w:rsidRPr="005A03AC" w:rsidRDefault="005A03AC" w:rsidP="005A03AC">
      <w:pPr>
        <w:rPr>
          <w:sz w:val="24"/>
          <w:szCs w:val="24"/>
          <w:lang w:val="ru-RU"/>
        </w:rPr>
      </w:pPr>
    </w:p>
    <w:p w:rsidR="005A03AC" w:rsidRPr="005A03AC" w:rsidRDefault="005A03AC" w:rsidP="005A03AC">
      <w:pPr>
        <w:rPr>
          <w:sz w:val="24"/>
          <w:szCs w:val="24"/>
          <w:lang w:val="ru-RU"/>
        </w:rPr>
      </w:pPr>
      <w:r w:rsidRPr="005A03AC">
        <w:rPr>
          <w:color w:val="231F20"/>
          <w:w w:val="90"/>
          <w:sz w:val="24"/>
          <w:szCs w:val="24"/>
          <w:lang w:val="ru-RU"/>
        </w:rPr>
        <w:t>Изображение</w:t>
      </w:r>
      <w:r w:rsidRPr="005A03AC">
        <w:rPr>
          <w:color w:val="231F20"/>
          <w:spacing w:val="29"/>
          <w:w w:val="90"/>
          <w:sz w:val="24"/>
          <w:szCs w:val="24"/>
          <w:lang w:val="ru-RU"/>
        </w:rPr>
        <w:t xml:space="preserve"> </w:t>
      </w:r>
      <w:r w:rsidRPr="005A03AC">
        <w:rPr>
          <w:color w:val="231F20"/>
          <w:w w:val="90"/>
          <w:sz w:val="24"/>
          <w:szCs w:val="24"/>
          <w:lang w:val="ru-RU"/>
        </w:rPr>
        <w:t>и</w:t>
      </w:r>
      <w:r w:rsidRPr="005A03AC">
        <w:rPr>
          <w:color w:val="231F20"/>
          <w:spacing w:val="29"/>
          <w:w w:val="90"/>
          <w:sz w:val="24"/>
          <w:szCs w:val="24"/>
          <w:lang w:val="ru-RU"/>
        </w:rPr>
        <w:t xml:space="preserve"> </w:t>
      </w:r>
      <w:r w:rsidRPr="005A03AC">
        <w:rPr>
          <w:color w:val="231F20"/>
          <w:w w:val="90"/>
          <w:sz w:val="24"/>
          <w:szCs w:val="24"/>
          <w:lang w:val="ru-RU"/>
        </w:rPr>
        <w:t>искусство</w:t>
      </w:r>
      <w:r w:rsidRPr="005A03AC">
        <w:rPr>
          <w:color w:val="231F20"/>
          <w:spacing w:val="29"/>
          <w:w w:val="90"/>
          <w:sz w:val="24"/>
          <w:szCs w:val="24"/>
          <w:lang w:val="ru-RU"/>
        </w:rPr>
        <w:t xml:space="preserve"> </w:t>
      </w:r>
      <w:r w:rsidRPr="005A03AC">
        <w:rPr>
          <w:color w:val="231F20"/>
          <w:w w:val="90"/>
          <w:sz w:val="24"/>
          <w:szCs w:val="24"/>
          <w:lang w:val="ru-RU"/>
        </w:rPr>
        <w:t>кино</w:t>
      </w:r>
    </w:p>
    <w:p w:rsidR="005A03AC" w:rsidRPr="005A03AC" w:rsidRDefault="005A03AC" w:rsidP="005A03AC">
      <w:pPr>
        <w:rPr>
          <w:sz w:val="24"/>
          <w:szCs w:val="24"/>
          <w:lang w:val="ru-RU"/>
        </w:rPr>
      </w:pPr>
      <w:r w:rsidRPr="005A03AC">
        <w:rPr>
          <w:color w:val="231F20"/>
          <w:w w:val="115"/>
          <w:sz w:val="24"/>
          <w:szCs w:val="24"/>
          <w:lang w:val="ru-RU"/>
        </w:rPr>
        <w:t>Ожившее изображение. История кино и его эволюция как ис-</w:t>
      </w:r>
      <w:r w:rsidRPr="005A03AC">
        <w:rPr>
          <w:color w:val="231F20"/>
          <w:spacing w:val="1"/>
          <w:w w:val="115"/>
          <w:sz w:val="24"/>
          <w:szCs w:val="24"/>
          <w:lang w:val="ru-RU"/>
        </w:rPr>
        <w:t xml:space="preserve"> </w:t>
      </w:r>
      <w:r w:rsidRPr="005A03AC">
        <w:rPr>
          <w:color w:val="231F20"/>
          <w:w w:val="120"/>
          <w:sz w:val="24"/>
          <w:szCs w:val="24"/>
          <w:lang w:val="ru-RU"/>
        </w:rPr>
        <w:t>кусства.</w:t>
      </w:r>
    </w:p>
    <w:p w:rsidR="005A03AC" w:rsidRPr="005A03AC" w:rsidRDefault="005A03AC" w:rsidP="005A03AC">
      <w:pPr>
        <w:rPr>
          <w:sz w:val="24"/>
          <w:szCs w:val="24"/>
          <w:lang w:val="ru-RU"/>
        </w:rPr>
      </w:pPr>
      <w:r w:rsidRPr="005A03AC">
        <w:rPr>
          <w:color w:val="231F20"/>
          <w:w w:val="115"/>
          <w:sz w:val="24"/>
          <w:szCs w:val="24"/>
          <w:lang w:val="ru-RU"/>
        </w:rPr>
        <w:t>Синтетическая природа пространственно-временного искус-</w:t>
      </w:r>
      <w:r w:rsidRPr="005A03AC">
        <w:rPr>
          <w:color w:val="231F20"/>
          <w:spacing w:val="1"/>
          <w:w w:val="115"/>
          <w:sz w:val="24"/>
          <w:szCs w:val="24"/>
          <w:lang w:val="ru-RU"/>
        </w:rPr>
        <w:t xml:space="preserve"> </w:t>
      </w:r>
      <w:r w:rsidRPr="005A03AC">
        <w:rPr>
          <w:color w:val="231F20"/>
          <w:w w:val="115"/>
          <w:sz w:val="24"/>
          <w:szCs w:val="24"/>
          <w:lang w:val="ru-RU"/>
        </w:rPr>
        <w:t>ства кино и состав творческого коллектива. Сценарист — ре-</w:t>
      </w:r>
      <w:r w:rsidRPr="005A03AC">
        <w:rPr>
          <w:color w:val="231F20"/>
          <w:spacing w:val="1"/>
          <w:w w:val="115"/>
          <w:sz w:val="24"/>
          <w:szCs w:val="24"/>
          <w:lang w:val="ru-RU"/>
        </w:rPr>
        <w:t xml:space="preserve"> </w:t>
      </w:r>
      <w:r w:rsidRPr="005A03AC">
        <w:rPr>
          <w:color w:val="231F20"/>
          <w:w w:val="115"/>
          <w:sz w:val="24"/>
          <w:szCs w:val="24"/>
          <w:lang w:val="ru-RU"/>
        </w:rPr>
        <w:t>жиссёр — художник — оператор в работе над фильмом. Слож-</w:t>
      </w:r>
      <w:r w:rsidRPr="005A03AC">
        <w:rPr>
          <w:color w:val="231F20"/>
          <w:spacing w:val="1"/>
          <w:w w:val="115"/>
          <w:sz w:val="24"/>
          <w:szCs w:val="24"/>
          <w:lang w:val="ru-RU"/>
        </w:rPr>
        <w:t xml:space="preserve"> </w:t>
      </w:r>
      <w:r w:rsidRPr="005A03AC">
        <w:rPr>
          <w:color w:val="231F20"/>
          <w:w w:val="115"/>
          <w:sz w:val="24"/>
          <w:szCs w:val="24"/>
          <w:lang w:val="ru-RU"/>
        </w:rPr>
        <w:t>носоставной</w:t>
      </w:r>
      <w:r w:rsidRPr="005A03AC">
        <w:rPr>
          <w:color w:val="231F20"/>
          <w:spacing w:val="14"/>
          <w:w w:val="115"/>
          <w:sz w:val="24"/>
          <w:szCs w:val="24"/>
          <w:lang w:val="ru-RU"/>
        </w:rPr>
        <w:t xml:space="preserve"> </w:t>
      </w:r>
      <w:r w:rsidRPr="005A03AC">
        <w:rPr>
          <w:color w:val="231F20"/>
          <w:w w:val="115"/>
          <w:sz w:val="24"/>
          <w:szCs w:val="24"/>
          <w:lang w:val="ru-RU"/>
        </w:rPr>
        <w:t>язык</w:t>
      </w:r>
      <w:r w:rsidRPr="005A03AC">
        <w:rPr>
          <w:color w:val="231F20"/>
          <w:spacing w:val="15"/>
          <w:w w:val="115"/>
          <w:sz w:val="24"/>
          <w:szCs w:val="24"/>
          <w:lang w:val="ru-RU"/>
        </w:rPr>
        <w:t xml:space="preserve"> </w:t>
      </w:r>
      <w:r w:rsidRPr="005A03AC">
        <w:rPr>
          <w:color w:val="231F20"/>
          <w:w w:val="115"/>
          <w:sz w:val="24"/>
          <w:szCs w:val="24"/>
          <w:lang w:val="ru-RU"/>
        </w:rPr>
        <w:t>кино.</w:t>
      </w:r>
    </w:p>
    <w:p w:rsidR="005A03AC" w:rsidRPr="005A03AC" w:rsidRDefault="005A03AC" w:rsidP="005A03AC">
      <w:pPr>
        <w:rPr>
          <w:sz w:val="24"/>
          <w:szCs w:val="24"/>
          <w:lang w:val="ru-RU"/>
        </w:rPr>
      </w:pPr>
      <w:r w:rsidRPr="005A03AC">
        <w:rPr>
          <w:color w:val="231F20"/>
          <w:w w:val="115"/>
          <w:sz w:val="24"/>
          <w:szCs w:val="24"/>
          <w:lang w:val="ru-RU"/>
        </w:rPr>
        <w:t>Монтаж композиционно построенных кадров — основа языка</w:t>
      </w:r>
      <w:r w:rsidRPr="005A03AC">
        <w:rPr>
          <w:color w:val="231F20"/>
          <w:spacing w:val="-55"/>
          <w:w w:val="115"/>
          <w:sz w:val="24"/>
          <w:szCs w:val="24"/>
          <w:lang w:val="ru-RU"/>
        </w:rPr>
        <w:t xml:space="preserve"> </w:t>
      </w:r>
      <w:r w:rsidRPr="005A03AC">
        <w:rPr>
          <w:color w:val="231F20"/>
          <w:w w:val="115"/>
          <w:sz w:val="24"/>
          <w:szCs w:val="24"/>
          <w:lang w:val="ru-RU"/>
        </w:rPr>
        <w:t>киноискусства.</w:t>
      </w:r>
    </w:p>
    <w:p w:rsidR="005A03AC" w:rsidRPr="005A03AC" w:rsidRDefault="005A03AC" w:rsidP="005A03AC">
      <w:pPr>
        <w:rPr>
          <w:sz w:val="24"/>
          <w:szCs w:val="24"/>
          <w:lang w:val="ru-RU"/>
        </w:rPr>
      </w:pPr>
      <w:r w:rsidRPr="005A03AC">
        <w:rPr>
          <w:color w:val="231F20"/>
          <w:w w:val="115"/>
          <w:sz w:val="24"/>
          <w:szCs w:val="24"/>
          <w:lang w:val="ru-RU"/>
        </w:rPr>
        <w:t>Художник-постановщик и его команда художников в работе</w:t>
      </w:r>
      <w:r w:rsidRPr="005A03AC">
        <w:rPr>
          <w:color w:val="231F20"/>
          <w:spacing w:val="1"/>
          <w:w w:val="115"/>
          <w:sz w:val="24"/>
          <w:szCs w:val="24"/>
          <w:lang w:val="ru-RU"/>
        </w:rPr>
        <w:t xml:space="preserve"> </w:t>
      </w:r>
      <w:r w:rsidRPr="005A03AC">
        <w:rPr>
          <w:color w:val="231F20"/>
          <w:w w:val="115"/>
          <w:sz w:val="24"/>
          <w:szCs w:val="24"/>
          <w:lang w:val="ru-RU"/>
        </w:rPr>
        <w:t>по созданию фильма. Эскизы мест действия, образы и костюмы</w:t>
      </w:r>
      <w:r w:rsidRPr="005A03AC">
        <w:rPr>
          <w:color w:val="231F20"/>
          <w:spacing w:val="1"/>
          <w:w w:val="115"/>
          <w:sz w:val="24"/>
          <w:szCs w:val="24"/>
          <w:lang w:val="ru-RU"/>
        </w:rPr>
        <w:t xml:space="preserve"> </w:t>
      </w:r>
      <w:r w:rsidRPr="005A03AC">
        <w:rPr>
          <w:color w:val="231F20"/>
          <w:w w:val="120"/>
          <w:sz w:val="24"/>
          <w:szCs w:val="24"/>
          <w:lang w:val="ru-RU"/>
        </w:rPr>
        <w:t>персонажей,</w:t>
      </w:r>
      <w:r w:rsidRPr="005A03AC">
        <w:rPr>
          <w:color w:val="231F20"/>
          <w:spacing w:val="-13"/>
          <w:w w:val="120"/>
          <w:sz w:val="24"/>
          <w:szCs w:val="24"/>
          <w:lang w:val="ru-RU"/>
        </w:rPr>
        <w:t xml:space="preserve"> </w:t>
      </w:r>
      <w:r w:rsidRPr="005A03AC">
        <w:rPr>
          <w:color w:val="231F20"/>
          <w:w w:val="120"/>
          <w:sz w:val="24"/>
          <w:szCs w:val="24"/>
          <w:lang w:val="ru-RU"/>
        </w:rPr>
        <w:t>раскадровка,</w:t>
      </w:r>
      <w:r w:rsidRPr="005A03AC">
        <w:rPr>
          <w:color w:val="231F20"/>
          <w:spacing w:val="-13"/>
          <w:w w:val="120"/>
          <w:sz w:val="24"/>
          <w:szCs w:val="24"/>
          <w:lang w:val="ru-RU"/>
        </w:rPr>
        <w:t xml:space="preserve"> </w:t>
      </w:r>
      <w:r w:rsidRPr="005A03AC">
        <w:rPr>
          <w:color w:val="231F20"/>
          <w:w w:val="120"/>
          <w:sz w:val="24"/>
          <w:szCs w:val="24"/>
          <w:lang w:val="ru-RU"/>
        </w:rPr>
        <w:t>чертежи</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воплощение</w:t>
      </w:r>
      <w:r w:rsidRPr="005A03AC">
        <w:rPr>
          <w:color w:val="231F20"/>
          <w:spacing w:val="-13"/>
          <w:w w:val="120"/>
          <w:sz w:val="24"/>
          <w:szCs w:val="24"/>
          <w:lang w:val="ru-RU"/>
        </w:rPr>
        <w:t xml:space="preserve"> </w:t>
      </w:r>
      <w:r w:rsidRPr="005A03AC">
        <w:rPr>
          <w:color w:val="231F20"/>
          <w:w w:val="120"/>
          <w:sz w:val="24"/>
          <w:szCs w:val="24"/>
          <w:lang w:val="ru-RU"/>
        </w:rPr>
        <w:t>в</w:t>
      </w:r>
      <w:r w:rsidRPr="005A03AC">
        <w:rPr>
          <w:color w:val="231F20"/>
          <w:spacing w:val="-13"/>
          <w:w w:val="120"/>
          <w:sz w:val="24"/>
          <w:szCs w:val="24"/>
          <w:lang w:val="ru-RU"/>
        </w:rPr>
        <w:t xml:space="preserve"> </w:t>
      </w:r>
      <w:r w:rsidRPr="005A03AC">
        <w:rPr>
          <w:color w:val="231F20"/>
          <w:w w:val="120"/>
          <w:sz w:val="24"/>
          <w:szCs w:val="24"/>
          <w:lang w:val="ru-RU"/>
        </w:rPr>
        <w:t>материале.</w:t>
      </w:r>
      <w:r w:rsidRPr="005A03AC">
        <w:rPr>
          <w:color w:val="231F20"/>
          <w:spacing w:val="-57"/>
          <w:w w:val="120"/>
          <w:sz w:val="24"/>
          <w:szCs w:val="24"/>
          <w:lang w:val="ru-RU"/>
        </w:rPr>
        <w:t xml:space="preserve"> </w:t>
      </w:r>
      <w:r w:rsidRPr="005A03AC">
        <w:rPr>
          <w:color w:val="231F20"/>
          <w:spacing w:val="-1"/>
          <w:w w:val="120"/>
          <w:sz w:val="24"/>
          <w:szCs w:val="24"/>
          <w:lang w:val="ru-RU"/>
        </w:rPr>
        <w:t>Пространство</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предметы,</w:t>
      </w:r>
      <w:r w:rsidRPr="005A03AC">
        <w:rPr>
          <w:color w:val="231F20"/>
          <w:spacing w:val="-12"/>
          <w:w w:val="120"/>
          <w:sz w:val="24"/>
          <w:szCs w:val="24"/>
          <w:lang w:val="ru-RU"/>
        </w:rPr>
        <w:t xml:space="preserve"> </w:t>
      </w:r>
      <w:r w:rsidRPr="005A03AC">
        <w:rPr>
          <w:color w:val="231F20"/>
          <w:w w:val="120"/>
          <w:sz w:val="24"/>
          <w:szCs w:val="24"/>
          <w:lang w:val="ru-RU"/>
        </w:rPr>
        <w:t>историческая</w:t>
      </w:r>
      <w:r w:rsidRPr="005A03AC">
        <w:rPr>
          <w:color w:val="231F20"/>
          <w:spacing w:val="-11"/>
          <w:w w:val="120"/>
          <w:sz w:val="24"/>
          <w:szCs w:val="24"/>
          <w:lang w:val="ru-RU"/>
        </w:rPr>
        <w:t xml:space="preserve"> </w:t>
      </w:r>
      <w:r w:rsidRPr="005A03AC">
        <w:rPr>
          <w:color w:val="231F20"/>
          <w:w w:val="120"/>
          <w:sz w:val="24"/>
          <w:szCs w:val="24"/>
          <w:lang w:val="ru-RU"/>
        </w:rPr>
        <w:t>конкретность</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худо-</w:t>
      </w:r>
      <w:r w:rsidRPr="005A03AC">
        <w:rPr>
          <w:color w:val="231F20"/>
          <w:spacing w:val="-58"/>
          <w:w w:val="120"/>
          <w:sz w:val="24"/>
          <w:szCs w:val="24"/>
          <w:lang w:val="ru-RU"/>
        </w:rPr>
        <w:t xml:space="preserve"> </w:t>
      </w:r>
      <w:r w:rsidRPr="005A03AC">
        <w:rPr>
          <w:color w:val="231F20"/>
          <w:w w:val="115"/>
          <w:sz w:val="24"/>
          <w:szCs w:val="24"/>
          <w:lang w:val="ru-RU"/>
        </w:rPr>
        <w:t>жественный</w:t>
      </w:r>
      <w:r w:rsidRPr="005A03AC">
        <w:rPr>
          <w:color w:val="231F20"/>
          <w:spacing w:val="-12"/>
          <w:w w:val="115"/>
          <w:sz w:val="24"/>
          <w:szCs w:val="24"/>
          <w:lang w:val="ru-RU"/>
        </w:rPr>
        <w:t xml:space="preserve"> </w:t>
      </w:r>
      <w:r w:rsidRPr="005A03AC">
        <w:rPr>
          <w:color w:val="231F20"/>
          <w:w w:val="115"/>
          <w:sz w:val="24"/>
          <w:szCs w:val="24"/>
          <w:lang w:val="ru-RU"/>
        </w:rPr>
        <w:t>образ</w:t>
      </w:r>
      <w:r w:rsidRPr="005A03AC">
        <w:rPr>
          <w:color w:val="231F20"/>
          <w:spacing w:val="-11"/>
          <w:w w:val="115"/>
          <w:sz w:val="24"/>
          <w:szCs w:val="24"/>
          <w:lang w:val="ru-RU"/>
        </w:rPr>
        <w:t xml:space="preserve"> </w:t>
      </w:r>
      <w:r w:rsidRPr="005A03AC">
        <w:rPr>
          <w:color w:val="231F20"/>
          <w:w w:val="115"/>
          <w:sz w:val="24"/>
          <w:szCs w:val="24"/>
          <w:lang w:val="ru-RU"/>
        </w:rPr>
        <w:t>—</w:t>
      </w:r>
      <w:r w:rsidRPr="005A03AC">
        <w:rPr>
          <w:color w:val="231F20"/>
          <w:spacing w:val="-12"/>
          <w:w w:val="115"/>
          <w:sz w:val="24"/>
          <w:szCs w:val="24"/>
          <w:lang w:val="ru-RU"/>
        </w:rPr>
        <w:t xml:space="preserve"> </w:t>
      </w:r>
      <w:r w:rsidRPr="005A03AC">
        <w:rPr>
          <w:color w:val="231F20"/>
          <w:w w:val="115"/>
          <w:sz w:val="24"/>
          <w:szCs w:val="24"/>
          <w:lang w:val="ru-RU"/>
        </w:rPr>
        <w:t>видеоряд</w:t>
      </w:r>
      <w:r w:rsidRPr="005A03AC">
        <w:rPr>
          <w:color w:val="231F20"/>
          <w:spacing w:val="-11"/>
          <w:w w:val="115"/>
          <w:sz w:val="24"/>
          <w:szCs w:val="24"/>
          <w:lang w:val="ru-RU"/>
        </w:rPr>
        <w:t xml:space="preserve"> </w:t>
      </w:r>
      <w:r w:rsidRPr="005A03AC">
        <w:rPr>
          <w:color w:val="231F20"/>
          <w:w w:val="115"/>
          <w:sz w:val="24"/>
          <w:szCs w:val="24"/>
          <w:lang w:val="ru-RU"/>
        </w:rPr>
        <w:t>художественного</w:t>
      </w:r>
      <w:r w:rsidRPr="005A03AC">
        <w:rPr>
          <w:color w:val="231F20"/>
          <w:spacing w:val="-12"/>
          <w:w w:val="115"/>
          <w:sz w:val="24"/>
          <w:szCs w:val="24"/>
          <w:lang w:val="ru-RU"/>
        </w:rPr>
        <w:t xml:space="preserve"> </w:t>
      </w:r>
      <w:r w:rsidRPr="005A03AC">
        <w:rPr>
          <w:color w:val="231F20"/>
          <w:w w:val="115"/>
          <w:sz w:val="24"/>
          <w:szCs w:val="24"/>
          <w:lang w:val="ru-RU"/>
        </w:rPr>
        <w:t>игрового</w:t>
      </w:r>
      <w:r w:rsidRPr="005A03AC">
        <w:rPr>
          <w:color w:val="231F20"/>
          <w:spacing w:val="-11"/>
          <w:w w:val="115"/>
          <w:sz w:val="24"/>
          <w:szCs w:val="24"/>
          <w:lang w:val="ru-RU"/>
        </w:rPr>
        <w:t xml:space="preserve"> </w:t>
      </w:r>
      <w:r w:rsidRPr="005A03AC">
        <w:rPr>
          <w:color w:val="231F20"/>
          <w:w w:val="115"/>
          <w:sz w:val="24"/>
          <w:szCs w:val="24"/>
          <w:lang w:val="ru-RU"/>
        </w:rPr>
        <w:t>филь-</w:t>
      </w:r>
      <w:r w:rsidRPr="005A03AC">
        <w:rPr>
          <w:color w:val="231F20"/>
          <w:spacing w:val="-55"/>
          <w:w w:val="115"/>
          <w:sz w:val="24"/>
          <w:szCs w:val="24"/>
          <w:lang w:val="ru-RU"/>
        </w:rPr>
        <w:t xml:space="preserve"> </w:t>
      </w:r>
      <w:r w:rsidRPr="005A03AC">
        <w:rPr>
          <w:color w:val="231F20"/>
          <w:w w:val="120"/>
          <w:sz w:val="24"/>
          <w:szCs w:val="24"/>
          <w:lang w:val="ru-RU"/>
        </w:rPr>
        <w:t>ма.</w:t>
      </w:r>
    </w:p>
    <w:p w:rsidR="005A03AC" w:rsidRPr="008279E5" w:rsidRDefault="005A03AC" w:rsidP="005A03AC">
      <w:pPr>
        <w:rPr>
          <w:sz w:val="24"/>
          <w:szCs w:val="24"/>
          <w:lang w:val="ru-RU"/>
        </w:rPr>
      </w:pPr>
      <w:r w:rsidRPr="005A03AC">
        <w:rPr>
          <w:color w:val="231F20"/>
          <w:w w:val="115"/>
          <w:sz w:val="24"/>
          <w:szCs w:val="24"/>
          <w:lang w:val="ru-RU"/>
        </w:rPr>
        <w:t>Создание видеоролика — от замысла до съёмки. Разные жан-</w:t>
      </w:r>
      <w:r w:rsidRPr="005A03AC">
        <w:rPr>
          <w:color w:val="231F20"/>
          <w:spacing w:val="1"/>
          <w:w w:val="115"/>
          <w:sz w:val="24"/>
          <w:szCs w:val="24"/>
          <w:lang w:val="ru-RU"/>
        </w:rPr>
        <w:t xml:space="preserve"> </w:t>
      </w:r>
      <w:r w:rsidRPr="005A03AC">
        <w:rPr>
          <w:color w:val="231F20"/>
          <w:w w:val="115"/>
          <w:sz w:val="24"/>
          <w:szCs w:val="24"/>
          <w:lang w:val="ru-RU"/>
        </w:rPr>
        <w:t xml:space="preserve">ры — разные задачи в работе над </w:t>
      </w:r>
      <w:r w:rsidRPr="005A03AC">
        <w:rPr>
          <w:color w:val="231F20"/>
          <w:w w:val="115"/>
          <w:sz w:val="24"/>
          <w:szCs w:val="24"/>
          <w:lang w:val="ru-RU"/>
        </w:rPr>
        <w:lastRenderedPageBreak/>
        <w:t xml:space="preserve">видеороликом. </w:t>
      </w:r>
      <w:r w:rsidRPr="008279E5">
        <w:rPr>
          <w:color w:val="231F20"/>
          <w:w w:val="115"/>
          <w:sz w:val="24"/>
          <w:szCs w:val="24"/>
          <w:lang w:val="ru-RU"/>
        </w:rPr>
        <w:t>Этапы созда-</w:t>
      </w:r>
      <w:r w:rsidRPr="008279E5">
        <w:rPr>
          <w:color w:val="231F20"/>
          <w:spacing w:val="1"/>
          <w:w w:val="115"/>
          <w:sz w:val="24"/>
          <w:szCs w:val="24"/>
          <w:lang w:val="ru-RU"/>
        </w:rPr>
        <w:t xml:space="preserve"> </w:t>
      </w:r>
      <w:r w:rsidRPr="008279E5">
        <w:rPr>
          <w:color w:val="231F20"/>
          <w:w w:val="115"/>
          <w:sz w:val="24"/>
          <w:szCs w:val="24"/>
          <w:lang w:val="ru-RU"/>
        </w:rPr>
        <w:t>ния</w:t>
      </w:r>
      <w:r w:rsidRPr="008279E5">
        <w:rPr>
          <w:color w:val="231F20"/>
          <w:spacing w:val="14"/>
          <w:w w:val="115"/>
          <w:sz w:val="24"/>
          <w:szCs w:val="24"/>
          <w:lang w:val="ru-RU"/>
        </w:rPr>
        <w:t xml:space="preserve"> </w:t>
      </w:r>
      <w:r w:rsidRPr="008279E5">
        <w:rPr>
          <w:color w:val="231F20"/>
          <w:w w:val="115"/>
          <w:sz w:val="24"/>
          <w:szCs w:val="24"/>
          <w:lang w:val="ru-RU"/>
        </w:rPr>
        <w:t>видеоролика.</w:t>
      </w:r>
    </w:p>
    <w:p w:rsidR="005A03AC" w:rsidRPr="008279E5" w:rsidRDefault="005A03AC" w:rsidP="005A03AC">
      <w:pPr>
        <w:rPr>
          <w:sz w:val="24"/>
          <w:szCs w:val="24"/>
          <w:lang w:val="ru-RU"/>
        </w:rPr>
      </w:pPr>
      <w:r w:rsidRPr="005A03AC">
        <w:rPr>
          <w:color w:val="231F20"/>
          <w:w w:val="115"/>
          <w:sz w:val="24"/>
          <w:szCs w:val="24"/>
          <w:lang w:val="ru-RU"/>
        </w:rPr>
        <w:t>Искусство анимации и художник-мультипликатор. Рисован-</w:t>
      </w:r>
      <w:r w:rsidRPr="005A03AC">
        <w:rPr>
          <w:color w:val="231F20"/>
          <w:spacing w:val="1"/>
          <w:w w:val="115"/>
          <w:sz w:val="24"/>
          <w:szCs w:val="24"/>
          <w:lang w:val="ru-RU"/>
        </w:rPr>
        <w:t xml:space="preserve"> </w:t>
      </w:r>
      <w:r w:rsidRPr="005A03AC">
        <w:rPr>
          <w:color w:val="231F20"/>
          <w:w w:val="120"/>
          <w:sz w:val="24"/>
          <w:szCs w:val="24"/>
          <w:lang w:val="ru-RU"/>
        </w:rPr>
        <w:t>ные, кукольные мультфильмы и цифровая анимация. Уолт</w:t>
      </w:r>
      <w:r w:rsidRPr="005A03AC">
        <w:rPr>
          <w:color w:val="231F20"/>
          <w:spacing w:val="1"/>
          <w:w w:val="120"/>
          <w:sz w:val="24"/>
          <w:szCs w:val="24"/>
          <w:lang w:val="ru-RU"/>
        </w:rPr>
        <w:t xml:space="preserve"> </w:t>
      </w:r>
      <w:r w:rsidRPr="005A03AC">
        <w:rPr>
          <w:color w:val="231F20"/>
          <w:w w:val="115"/>
          <w:sz w:val="24"/>
          <w:szCs w:val="24"/>
          <w:lang w:val="ru-RU"/>
        </w:rPr>
        <w:t>Дисней и его студия. Особое лицо отечественной мультиплика-</w:t>
      </w:r>
      <w:r w:rsidRPr="005A03AC">
        <w:rPr>
          <w:color w:val="231F20"/>
          <w:spacing w:val="1"/>
          <w:w w:val="115"/>
          <w:sz w:val="24"/>
          <w:szCs w:val="24"/>
          <w:lang w:val="ru-RU"/>
        </w:rPr>
        <w:t xml:space="preserve"> </w:t>
      </w:r>
      <w:r w:rsidRPr="005A03AC">
        <w:rPr>
          <w:color w:val="231F20"/>
          <w:w w:val="120"/>
          <w:sz w:val="24"/>
          <w:szCs w:val="24"/>
          <w:lang w:val="ru-RU"/>
        </w:rPr>
        <w:t>ции,</w:t>
      </w:r>
      <w:r w:rsidRPr="005A03AC">
        <w:rPr>
          <w:color w:val="231F20"/>
          <w:spacing w:val="10"/>
          <w:w w:val="120"/>
          <w:sz w:val="24"/>
          <w:szCs w:val="24"/>
          <w:lang w:val="ru-RU"/>
        </w:rPr>
        <w:t xml:space="preserve"> </w:t>
      </w:r>
      <w:r w:rsidRPr="005A03AC">
        <w:rPr>
          <w:color w:val="231F20"/>
          <w:w w:val="120"/>
          <w:sz w:val="24"/>
          <w:szCs w:val="24"/>
          <w:lang w:val="ru-RU"/>
        </w:rPr>
        <w:t>её</w:t>
      </w:r>
      <w:r w:rsidRPr="005A03AC">
        <w:rPr>
          <w:color w:val="231F20"/>
          <w:spacing w:val="10"/>
          <w:w w:val="120"/>
          <w:sz w:val="24"/>
          <w:szCs w:val="24"/>
          <w:lang w:val="ru-RU"/>
        </w:rPr>
        <w:t xml:space="preserve"> </w:t>
      </w:r>
      <w:r w:rsidRPr="005A03AC">
        <w:rPr>
          <w:color w:val="231F20"/>
          <w:w w:val="120"/>
          <w:sz w:val="24"/>
          <w:szCs w:val="24"/>
          <w:lang w:val="ru-RU"/>
        </w:rPr>
        <w:t>знаменитые</w:t>
      </w:r>
      <w:r w:rsidRPr="005A03AC">
        <w:rPr>
          <w:color w:val="231F20"/>
          <w:spacing w:val="10"/>
          <w:w w:val="120"/>
          <w:sz w:val="24"/>
          <w:szCs w:val="24"/>
          <w:lang w:val="ru-RU"/>
        </w:rPr>
        <w:t xml:space="preserve"> </w:t>
      </w:r>
      <w:r w:rsidRPr="005A03AC">
        <w:rPr>
          <w:color w:val="231F20"/>
          <w:w w:val="120"/>
          <w:sz w:val="24"/>
          <w:szCs w:val="24"/>
          <w:lang w:val="ru-RU"/>
        </w:rPr>
        <w:t>создатели.</w:t>
      </w:r>
      <w:r w:rsidRPr="005A03AC">
        <w:rPr>
          <w:color w:val="231F20"/>
          <w:w w:val="115"/>
          <w:sz w:val="24"/>
          <w:szCs w:val="24"/>
          <w:lang w:val="ru-RU"/>
        </w:rPr>
        <w:t xml:space="preserve"> </w:t>
      </w:r>
      <w:r w:rsidRPr="008279E5">
        <w:rPr>
          <w:color w:val="231F20"/>
          <w:w w:val="115"/>
          <w:sz w:val="24"/>
          <w:szCs w:val="24"/>
          <w:lang w:val="ru-RU"/>
        </w:rPr>
        <w:t>Использование</w:t>
      </w:r>
      <w:r w:rsidRPr="008279E5">
        <w:rPr>
          <w:color w:val="231F20"/>
          <w:spacing w:val="1"/>
          <w:w w:val="115"/>
          <w:sz w:val="24"/>
          <w:szCs w:val="24"/>
          <w:lang w:val="ru-RU"/>
        </w:rPr>
        <w:t xml:space="preserve"> </w:t>
      </w:r>
      <w:r w:rsidRPr="008279E5">
        <w:rPr>
          <w:color w:val="231F20"/>
          <w:w w:val="115"/>
          <w:sz w:val="24"/>
          <w:szCs w:val="24"/>
          <w:lang w:val="ru-RU"/>
        </w:rPr>
        <w:t>электронно-цифровых</w:t>
      </w:r>
      <w:r w:rsidRPr="008279E5">
        <w:rPr>
          <w:color w:val="231F20"/>
          <w:spacing w:val="1"/>
          <w:w w:val="115"/>
          <w:sz w:val="24"/>
          <w:szCs w:val="24"/>
          <w:lang w:val="ru-RU"/>
        </w:rPr>
        <w:t xml:space="preserve"> </w:t>
      </w:r>
      <w:r w:rsidRPr="008279E5">
        <w:rPr>
          <w:color w:val="231F20"/>
          <w:w w:val="115"/>
          <w:sz w:val="24"/>
          <w:szCs w:val="24"/>
          <w:lang w:val="ru-RU"/>
        </w:rPr>
        <w:t>технологий</w:t>
      </w:r>
      <w:r w:rsidRPr="008279E5">
        <w:rPr>
          <w:color w:val="231F20"/>
          <w:spacing w:val="1"/>
          <w:w w:val="115"/>
          <w:sz w:val="24"/>
          <w:szCs w:val="24"/>
          <w:lang w:val="ru-RU"/>
        </w:rPr>
        <w:t xml:space="preserve"> </w:t>
      </w:r>
      <w:r w:rsidRPr="008279E5">
        <w:rPr>
          <w:color w:val="231F20"/>
          <w:w w:val="115"/>
          <w:sz w:val="24"/>
          <w:szCs w:val="24"/>
          <w:lang w:val="ru-RU"/>
        </w:rPr>
        <w:t>в</w:t>
      </w:r>
      <w:r w:rsidRPr="008279E5">
        <w:rPr>
          <w:color w:val="231F20"/>
          <w:spacing w:val="1"/>
          <w:w w:val="115"/>
          <w:sz w:val="24"/>
          <w:szCs w:val="24"/>
          <w:lang w:val="ru-RU"/>
        </w:rPr>
        <w:t xml:space="preserve"> </w:t>
      </w:r>
      <w:r w:rsidRPr="008279E5">
        <w:rPr>
          <w:color w:val="231F20"/>
          <w:w w:val="115"/>
          <w:sz w:val="24"/>
          <w:szCs w:val="24"/>
          <w:lang w:val="ru-RU"/>
        </w:rPr>
        <w:t>совре-</w:t>
      </w:r>
      <w:r w:rsidRPr="008279E5">
        <w:rPr>
          <w:color w:val="231F20"/>
          <w:spacing w:val="1"/>
          <w:w w:val="115"/>
          <w:sz w:val="24"/>
          <w:szCs w:val="24"/>
          <w:lang w:val="ru-RU"/>
        </w:rPr>
        <w:t xml:space="preserve"> </w:t>
      </w:r>
      <w:r w:rsidRPr="008279E5">
        <w:rPr>
          <w:color w:val="231F20"/>
          <w:w w:val="115"/>
          <w:sz w:val="24"/>
          <w:szCs w:val="24"/>
          <w:lang w:val="ru-RU"/>
        </w:rPr>
        <w:t>менном</w:t>
      </w:r>
      <w:r w:rsidRPr="008279E5">
        <w:rPr>
          <w:color w:val="231F20"/>
          <w:spacing w:val="14"/>
          <w:w w:val="115"/>
          <w:sz w:val="24"/>
          <w:szCs w:val="24"/>
          <w:lang w:val="ru-RU"/>
        </w:rPr>
        <w:t xml:space="preserve"> </w:t>
      </w:r>
      <w:r w:rsidRPr="008279E5">
        <w:rPr>
          <w:color w:val="231F20"/>
          <w:w w:val="115"/>
          <w:sz w:val="24"/>
          <w:szCs w:val="24"/>
          <w:lang w:val="ru-RU"/>
        </w:rPr>
        <w:t>игровом</w:t>
      </w:r>
      <w:r w:rsidRPr="008279E5">
        <w:rPr>
          <w:color w:val="231F20"/>
          <w:spacing w:val="15"/>
          <w:w w:val="115"/>
          <w:sz w:val="24"/>
          <w:szCs w:val="24"/>
          <w:lang w:val="ru-RU"/>
        </w:rPr>
        <w:t xml:space="preserve"> </w:t>
      </w:r>
      <w:r w:rsidRPr="008279E5">
        <w:rPr>
          <w:color w:val="231F20"/>
          <w:w w:val="115"/>
          <w:sz w:val="24"/>
          <w:szCs w:val="24"/>
          <w:lang w:val="ru-RU"/>
        </w:rPr>
        <w:t>кинематографе.</w:t>
      </w:r>
    </w:p>
    <w:p w:rsidR="005A03AC" w:rsidRPr="005A03AC" w:rsidRDefault="005A03AC" w:rsidP="005A03AC">
      <w:pPr>
        <w:rPr>
          <w:sz w:val="24"/>
          <w:szCs w:val="24"/>
          <w:lang w:val="ru-RU"/>
        </w:rPr>
      </w:pPr>
      <w:r w:rsidRPr="005A03AC">
        <w:rPr>
          <w:color w:val="231F20"/>
          <w:w w:val="120"/>
          <w:sz w:val="24"/>
          <w:szCs w:val="24"/>
          <w:lang w:val="ru-RU"/>
        </w:rPr>
        <w:t>Компьютерная</w:t>
      </w:r>
      <w:r w:rsidRPr="005A03AC">
        <w:rPr>
          <w:color w:val="231F20"/>
          <w:spacing w:val="-6"/>
          <w:w w:val="120"/>
          <w:sz w:val="24"/>
          <w:szCs w:val="24"/>
          <w:lang w:val="ru-RU"/>
        </w:rPr>
        <w:t xml:space="preserve"> </w:t>
      </w:r>
      <w:r w:rsidRPr="005A03AC">
        <w:rPr>
          <w:color w:val="231F20"/>
          <w:w w:val="120"/>
          <w:sz w:val="24"/>
          <w:szCs w:val="24"/>
          <w:lang w:val="ru-RU"/>
        </w:rPr>
        <w:t>анимация</w:t>
      </w:r>
      <w:r w:rsidRPr="005A03AC">
        <w:rPr>
          <w:color w:val="231F20"/>
          <w:spacing w:val="-5"/>
          <w:w w:val="120"/>
          <w:sz w:val="24"/>
          <w:szCs w:val="24"/>
          <w:lang w:val="ru-RU"/>
        </w:rPr>
        <w:t xml:space="preserve"> </w:t>
      </w:r>
      <w:r w:rsidRPr="005A03AC">
        <w:rPr>
          <w:color w:val="231F20"/>
          <w:w w:val="120"/>
          <w:sz w:val="24"/>
          <w:szCs w:val="24"/>
          <w:lang w:val="ru-RU"/>
        </w:rPr>
        <w:t>на</w:t>
      </w:r>
      <w:r w:rsidRPr="005A03AC">
        <w:rPr>
          <w:color w:val="231F20"/>
          <w:spacing w:val="-6"/>
          <w:w w:val="120"/>
          <w:sz w:val="24"/>
          <w:szCs w:val="24"/>
          <w:lang w:val="ru-RU"/>
        </w:rPr>
        <w:t xml:space="preserve"> </w:t>
      </w:r>
      <w:r w:rsidRPr="005A03AC">
        <w:rPr>
          <w:color w:val="231F20"/>
          <w:w w:val="120"/>
          <w:sz w:val="24"/>
          <w:szCs w:val="24"/>
          <w:lang w:val="ru-RU"/>
        </w:rPr>
        <w:t>занятиях</w:t>
      </w:r>
      <w:r w:rsidRPr="005A03AC">
        <w:rPr>
          <w:color w:val="231F20"/>
          <w:spacing w:val="-5"/>
          <w:w w:val="120"/>
          <w:sz w:val="24"/>
          <w:szCs w:val="24"/>
          <w:lang w:val="ru-RU"/>
        </w:rPr>
        <w:t xml:space="preserve"> </w:t>
      </w:r>
      <w:r w:rsidRPr="005A03AC">
        <w:rPr>
          <w:color w:val="231F20"/>
          <w:w w:val="120"/>
          <w:sz w:val="24"/>
          <w:szCs w:val="24"/>
          <w:lang w:val="ru-RU"/>
        </w:rPr>
        <w:t>в</w:t>
      </w:r>
      <w:r w:rsidRPr="005A03AC">
        <w:rPr>
          <w:color w:val="231F20"/>
          <w:spacing w:val="-5"/>
          <w:w w:val="120"/>
          <w:sz w:val="24"/>
          <w:szCs w:val="24"/>
          <w:lang w:val="ru-RU"/>
        </w:rPr>
        <w:t xml:space="preserve"> </w:t>
      </w:r>
      <w:r w:rsidRPr="005A03AC">
        <w:rPr>
          <w:color w:val="231F20"/>
          <w:w w:val="120"/>
          <w:sz w:val="24"/>
          <w:szCs w:val="24"/>
          <w:lang w:val="ru-RU"/>
        </w:rPr>
        <w:t>школе.</w:t>
      </w:r>
      <w:r w:rsidRPr="005A03AC">
        <w:rPr>
          <w:color w:val="231F20"/>
          <w:spacing w:val="-6"/>
          <w:w w:val="120"/>
          <w:sz w:val="24"/>
          <w:szCs w:val="24"/>
          <w:lang w:val="ru-RU"/>
        </w:rPr>
        <w:t xml:space="preserve"> </w:t>
      </w:r>
      <w:r w:rsidRPr="005A03AC">
        <w:rPr>
          <w:color w:val="231F20"/>
          <w:w w:val="120"/>
          <w:sz w:val="24"/>
          <w:szCs w:val="24"/>
          <w:lang w:val="ru-RU"/>
        </w:rPr>
        <w:t>Техническое</w:t>
      </w:r>
      <w:r w:rsidRPr="005A03AC">
        <w:rPr>
          <w:color w:val="231F20"/>
          <w:spacing w:val="-57"/>
          <w:w w:val="120"/>
          <w:sz w:val="24"/>
          <w:szCs w:val="24"/>
          <w:lang w:val="ru-RU"/>
        </w:rPr>
        <w:t xml:space="preserve"> </w:t>
      </w:r>
      <w:r w:rsidRPr="005A03AC">
        <w:rPr>
          <w:color w:val="231F20"/>
          <w:w w:val="115"/>
          <w:sz w:val="24"/>
          <w:szCs w:val="24"/>
          <w:lang w:val="ru-RU"/>
        </w:rPr>
        <w:t>оборудование и его возможности для создания анимации. Кол-</w:t>
      </w:r>
      <w:r w:rsidRPr="005A03AC">
        <w:rPr>
          <w:color w:val="231F20"/>
          <w:spacing w:val="1"/>
          <w:w w:val="115"/>
          <w:sz w:val="24"/>
          <w:szCs w:val="24"/>
          <w:lang w:val="ru-RU"/>
        </w:rPr>
        <w:t xml:space="preserve"> </w:t>
      </w:r>
      <w:r w:rsidRPr="005A03AC">
        <w:rPr>
          <w:color w:val="231F20"/>
          <w:w w:val="115"/>
          <w:sz w:val="24"/>
          <w:szCs w:val="24"/>
          <w:lang w:val="ru-RU"/>
        </w:rPr>
        <w:t>лективный характер деятельности по созданию анимационного</w:t>
      </w:r>
      <w:r w:rsidRPr="005A03AC">
        <w:rPr>
          <w:color w:val="231F20"/>
          <w:spacing w:val="1"/>
          <w:w w:val="115"/>
          <w:sz w:val="24"/>
          <w:szCs w:val="24"/>
          <w:lang w:val="ru-RU"/>
        </w:rPr>
        <w:t xml:space="preserve"> </w:t>
      </w:r>
      <w:r w:rsidRPr="005A03AC">
        <w:rPr>
          <w:color w:val="231F20"/>
          <w:w w:val="115"/>
          <w:sz w:val="24"/>
          <w:szCs w:val="24"/>
          <w:lang w:val="ru-RU"/>
        </w:rPr>
        <w:t>фильма. Выбор технологии: пластилиновые мультфильмы, бу-</w:t>
      </w:r>
      <w:r w:rsidRPr="005A03AC">
        <w:rPr>
          <w:color w:val="231F20"/>
          <w:spacing w:val="1"/>
          <w:w w:val="115"/>
          <w:sz w:val="24"/>
          <w:szCs w:val="24"/>
          <w:lang w:val="ru-RU"/>
        </w:rPr>
        <w:t xml:space="preserve"> </w:t>
      </w:r>
      <w:r w:rsidRPr="005A03AC">
        <w:rPr>
          <w:color w:val="231F20"/>
          <w:w w:val="120"/>
          <w:sz w:val="24"/>
          <w:szCs w:val="24"/>
          <w:lang w:val="ru-RU"/>
        </w:rPr>
        <w:t>мажная</w:t>
      </w:r>
      <w:r w:rsidRPr="005A03AC">
        <w:rPr>
          <w:color w:val="231F20"/>
          <w:spacing w:val="12"/>
          <w:w w:val="120"/>
          <w:sz w:val="24"/>
          <w:szCs w:val="24"/>
          <w:lang w:val="ru-RU"/>
        </w:rPr>
        <w:t xml:space="preserve"> </w:t>
      </w:r>
      <w:r w:rsidRPr="005A03AC">
        <w:rPr>
          <w:color w:val="231F20"/>
          <w:w w:val="120"/>
          <w:sz w:val="24"/>
          <w:szCs w:val="24"/>
          <w:lang w:val="ru-RU"/>
        </w:rPr>
        <w:t>перекладка,</w:t>
      </w:r>
      <w:r w:rsidRPr="005A03AC">
        <w:rPr>
          <w:color w:val="231F20"/>
          <w:spacing w:val="12"/>
          <w:w w:val="120"/>
          <w:sz w:val="24"/>
          <w:szCs w:val="24"/>
          <w:lang w:val="ru-RU"/>
        </w:rPr>
        <w:t xml:space="preserve"> </w:t>
      </w:r>
      <w:r w:rsidRPr="005A03AC">
        <w:rPr>
          <w:color w:val="231F20"/>
          <w:w w:val="120"/>
          <w:sz w:val="24"/>
          <w:szCs w:val="24"/>
          <w:lang w:val="ru-RU"/>
        </w:rPr>
        <w:t>сыпучая</w:t>
      </w:r>
      <w:r w:rsidRPr="005A03AC">
        <w:rPr>
          <w:color w:val="231F20"/>
          <w:spacing w:val="13"/>
          <w:w w:val="120"/>
          <w:sz w:val="24"/>
          <w:szCs w:val="24"/>
          <w:lang w:val="ru-RU"/>
        </w:rPr>
        <w:t xml:space="preserve"> </w:t>
      </w:r>
      <w:r w:rsidRPr="005A03AC">
        <w:rPr>
          <w:color w:val="231F20"/>
          <w:w w:val="120"/>
          <w:sz w:val="24"/>
          <w:szCs w:val="24"/>
          <w:lang w:val="ru-RU"/>
        </w:rPr>
        <w:t>анимация.</w:t>
      </w:r>
    </w:p>
    <w:p w:rsidR="005A03AC" w:rsidRPr="005A03AC" w:rsidRDefault="005A03AC" w:rsidP="005A03AC">
      <w:pPr>
        <w:rPr>
          <w:sz w:val="24"/>
          <w:szCs w:val="24"/>
          <w:lang w:val="ru-RU"/>
        </w:rPr>
      </w:pPr>
      <w:r w:rsidRPr="005A03AC">
        <w:rPr>
          <w:color w:val="231F20"/>
          <w:w w:val="120"/>
          <w:sz w:val="24"/>
          <w:szCs w:val="24"/>
          <w:lang w:val="ru-RU"/>
        </w:rPr>
        <w:t>Этапы</w:t>
      </w:r>
      <w:r w:rsidRPr="005A03AC">
        <w:rPr>
          <w:color w:val="231F20"/>
          <w:spacing w:val="-5"/>
          <w:w w:val="120"/>
          <w:sz w:val="24"/>
          <w:szCs w:val="24"/>
          <w:lang w:val="ru-RU"/>
        </w:rPr>
        <w:t xml:space="preserve"> </w:t>
      </w:r>
      <w:r w:rsidRPr="005A03AC">
        <w:rPr>
          <w:color w:val="231F20"/>
          <w:w w:val="120"/>
          <w:sz w:val="24"/>
          <w:szCs w:val="24"/>
          <w:lang w:val="ru-RU"/>
        </w:rPr>
        <w:t>создания</w:t>
      </w:r>
      <w:r w:rsidRPr="005A03AC">
        <w:rPr>
          <w:color w:val="231F20"/>
          <w:spacing w:val="-4"/>
          <w:w w:val="120"/>
          <w:sz w:val="24"/>
          <w:szCs w:val="24"/>
          <w:lang w:val="ru-RU"/>
        </w:rPr>
        <w:t xml:space="preserve"> </w:t>
      </w:r>
      <w:r w:rsidRPr="005A03AC">
        <w:rPr>
          <w:color w:val="231F20"/>
          <w:w w:val="120"/>
          <w:sz w:val="24"/>
          <w:szCs w:val="24"/>
          <w:lang w:val="ru-RU"/>
        </w:rPr>
        <w:t>анимационного</w:t>
      </w:r>
      <w:r w:rsidRPr="005A03AC">
        <w:rPr>
          <w:color w:val="231F20"/>
          <w:spacing w:val="-4"/>
          <w:w w:val="120"/>
          <w:sz w:val="24"/>
          <w:szCs w:val="24"/>
          <w:lang w:val="ru-RU"/>
        </w:rPr>
        <w:t xml:space="preserve"> </w:t>
      </w:r>
      <w:r w:rsidRPr="005A03AC">
        <w:rPr>
          <w:color w:val="231F20"/>
          <w:w w:val="120"/>
          <w:sz w:val="24"/>
          <w:szCs w:val="24"/>
          <w:lang w:val="ru-RU"/>
        </w:rPr>
        <w:t>фильма.</w:t>
      </w:r>
      <w:r w:rsidRPr="005A03AC">
        <w:rPr>
          <w:color w:val="231F20"/>
          <w:spacing w:val="-4"/>
          <w:w w:val="120"/>
          <w:sz w:val="24"/>
          <w:szCs w:val="24"/>
          <w:lang w:val="ru-RU"/>
        </w:rPr>
        <w:t xml:space="preserve"> </w:t>
      </w:r>
      <w:r w:rsidRPr="005A03AC">
        <w:rPr>
          <w:color w:val="231F20"/>
          <w:w w:val="120"/>
          <w:sz w:val="24"/>
          <w:szCs w:val="24"/>
          <w:lang w:val="ru-RU"/>
        </w:rPr>
        <w:t>Требования</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кри-</w:t>
      </w:r>
      <w:r w:rsidRPr="005A03AC">
        <w:rPr>
          <w:color w:val="231F20"/>
          <w:spacing w:val="-58"/>
          <w:w w:val="120"/>
          <w:sz w:val="24"/>
          <w:szCs w:val="24"/>
          <w:lang w:val="ru-RU"/>
        </w:rPr>
        <w:t xml:space="preserve"> </w:t>
      </w:r>
      <w:r w:rsidRPr="005A03AC">
        <w:rPr>
          <w:color w:val="231F20"/>
          <w:w w:val="120"/>
          <w:sz w:val="24"/>
          <w:szCs w:val="24"/>
          <w:lang w:val="ru-RU"/>
        </w:rPr>
        <w:t>терии</w:t>
      </w:r>
      <w:r w:rsidRPr="005A03AC">
        <w:rPr>
          <w:color w:val="231F20"/>
          <w:spacing w:val="9"/>
          <w:w w:val="120"/>
          <w:sz w:val="24"/>
          <w:szCs w:val="24"/>
          <w:lang w:val="ru-RU"/>
        </w:rPr>
        <w:t xml:space="preserve"> </w:t>
      </w:r>
      <w:r w:rsidRPr="005A03AC">
        <w:rPr>
          <w:color w:val="231F20"/>
          <w:w w:val="120"/>
          <w:sz w:val="24"/>
          <w:szCs w:val="24"/>
          <w:lang w:val="ru-RU"/>
        </w:rPr>
        <w:t>художественности.</w:t>
      </w:r>
    </w:p>
    <w:p w:rsidR="005A03AC" w:rsidRPr="008279E5" w:rsidRDefault="005A03AC" w:rsidP="005A03AC">
      <w:pPr>
        <w:rPr>
          <w:sz w:val="24"/>
          <w:szCs w:val="24"/>
          <w:lang w:val="ru-RU"/>
        </w:rPr>
      </w:pPr>
      <w:r w:rsidRPr="008279E5">
        <w:rPr>
          <w:color w:val="231F20"/>
          <w:w w:val="90"/>
          <w:sz w:val="24"/>
          <w:szCs w:val="24"/>
          <w:lang w:val="ru-RU"/>
        </w:rPr>
        <w:t>Изобразительное</w:t>
      </w:r>
      <w:r w:rsidRPr="008279E5">
        <w:rPr>
          <w:color w:val="231F20"/>
          <w:spacing w:val="19"/>
          <w:w w:val="90"/>
          <w:sz w:val="24"/>
          <w:szCs w:val="24"/>
          <w:lang w:val="ru-RU"/>
        </w:rPr>
        <w:t xml:space="preserve"> </w:t>
      </w:r>
      <w:r w:rsidRPr="008279E5">
        <w:rPr>
          <w:color w:val="231F20"/>
          <w:w w:val="90"/>
          <w:sz w:val="24"/>
          <w:szCs w:val="24"/>
          <w:lang w:val="ru-RU"/>
        </w:rPr>
        <w:t>искусство</w:t>
      </w:r>
      <w:r w:rsidRPr="008279E5">
        <w:rPr>
          <w:color w:val="231F20"/>
          <w:spacing w:val="20"/>
          <w:w w:val="90"/>
          <w:sz w:val="24"/>
          <w:szCs w:val="24"/>
          <w:lang w:val="ru-RU"/>
        </w:rPr>
        <w:t xml:space="preserve"> </w:t>
      </w:r>
      <w:r w:rsidRPr="008279E5">
        <w:rPr>
          <w:color w:val="231F20"/>
          <w:w w:val="90"/>
          <w:sz w:val="24"/>
          <w:szCs w:val="24"/>
          <w:lang w:val="ru-RU"/>
        </w:rPr>
        <w:t>на</w:t>
      </w:r>
      <w:r w:rsidRPr="008279E5">
        <w:rPr>
          <w:color w:val="231F20"/>
          <w:spacing w:val="20"/>
          <w:w w:val="90"/>
          <w:sz w:val="24"/>
          <w:szCs w:val="24"/>
          <w:lang w:val="ru-RU"/>
        </w:rPr>
        <w:t xml:space="preserve"> </w:t>
      </w:r>
      <w:r w:rsidRPr="008279E5">
        <w:rPr>
          <w:color w:val="231F20"/>
          <w:w w:val="90"/>
          <w:sz w:val="24"/>
          <w:szCs w:val="24"/>
          <w:lang w:val="ru-RU"/>
        </w:rPr>
        <w:t>телевидении</w:t>
      </w:r>
    </w:p>
    <w:p w:rsidR="005A03AC" w:rsidRPr="005A03AC" w:rsidRDefault="005A03AC" w:rsidP="005A03AC">
      <w:pPr>
        <w:rPr>
          <w:sz w:val="24"/>
          <w:szCs w:val="24"/>
          <w:lang w:val="ru-RU"/>
        </w:rPr>
      </w:pPr>
      <w:r w:rsidRPr="005A03AC">
        <w:rPr>
          <w:color w:val="231F20"/>
          <w:w w:val="115"/>
          <w:sz w:val="24"/>
          <w:szCs w:val="24"/>
          <w:lang w:val="ru-RU"/>
        </w:rPr>
        <w:t>Телевидение — экранное искусство: средство массовой ин-</w:t>
      </w:r>
      <w:r w:rsidRPr="005A03AC">
        <w:rPr>
          <w:color w:val="231F20"/>
          <w:spacing w:val="1"/>
          <w:w w:val="115"/>
          <w:sz w:val="24"/>
          <w:szCs w:val="24"/>
          <w:lang w:val="ru-RU"/>
        </w:rPr>
        <w:t xml:space="preserve"> </w:t>
      </w:r>
      <w:r w:rsidRPr="005A03AC">
        <w:rPr>
          <w:color w:val="231F20"/>
          <w:w w:val="115"/>
          <w:sz w:val="24"/>
          <w:szCs w:val="24"/>
          <w:lang w:val="ru-RU"/>
        </w:rPr>
        <w:t>формации, художественного и научного просвещения, развле-</w:t>
      </w:r>
      <w:r w:rsidRPr="005A03AC">
        <w:rPr>
          <w:color w:val="231F20"/>
          <w:spacing w:val="1"/>
          <w:w w:val="115"/>
          <w:sz w:val="24"/>
          <w:szCs w:val="24"/>
          <w:lang w:val="ru-RU"/>
        </w:rPr>
        <w:t xml:space="preserve"> </w:t>
      </w:r>
      <w:r w:rsidRPr="005A03AC">
        <w:rPr>
          <w:color w:val="231F20"/>
          <w:w w:val="115"/>
          <w:sz w:val="24"/>
          <w:szCs w:val="24"/>
          <w:lang w:val="ru-RU"/>
        </w:rPr>
        <w:t>чения</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организации</w:t>
      </w:r>
      <w:r w:rsidRPr="005A03AC">
        <w:rPr>
          <w:color w:val="231F20"/>
          <w:spacing w:val="15"/>
          <w:w w:val="115"/>
          <w:sz w:val="24"/>
          <w:szCs w:val="24"/>
          <w:lang w:val="ru-RU"/>
        </w:rPr>
        <w:t xml:space="preserve"> </w:t>
      </w:r>
      <w:r w:rsidRPr="005A03AC">
        <w:rPr>
          <w:color w:val="231F20"/>
          <w:w w:val="115"/>
          <w:sz w:val="24"/>
          <w:szCs w:val="24"/>
          <w:lang w:val="ru-RU"/>
        </w:rPr>
        <w:t>досуга.</w:t>
      </w:r>
    </w:p>
    <w:p w:rsidR="005A03AC" w:rsidRPr="005A03AC" w:rsidRDefault="005A03AC" w:rsidP="005A03AC">
      <w:pPr>
        <w:rPr>
          <w:sz w:val="24"/>
          <w:szCs w:val="24"/>
          <w:lang w:val="ru-RU"/>
        </w:rPr>
      </w:pPr>
      <w:r w:rsidRPr="005A03AC">
        <w:rPr>
          <w:color w:val="231F20"/>
          <w:w w:val="120"/>
          <w:sz w:val="24"/>
          <w:szCs w:val="24"/>
          <w:lang w:val="ru-RU"/>
        </w:rPr>
        <w:t>Искусство</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технология.</w:t>
      </w:r>
      <w:r w:rsidRPr="005A03AC">
        <w:rPr>
          <w:color w:val="231F20"/>
          <w:spacing w:val="-8"/>
          <w:w w:val="120"/>
          <w:sz w:val="24"/>
          <w:szCs w:val="24"/>
          <w:lang w:val="ru-RU"/>
        </w:rPr>
        <w:t xml:space="preserve"> </w:t>
      </w:r>
      <w:r w:rsidRPr="005A03AC">
        <w:rPr>
          <w:color w:val="231F20"/>
          <w:w w:val="120"/>
          <w:sz w:val="24"/>
          <w:szCs w:val="24"/>
          <w:lang w:val="ru-RU"/>
        </w:rPr>
        <w:t>Создатель</w:t>
      </w:r>
      <w:r w:rsidRPr="005A03AC">
        <w:rPr>
          <w:color w:val="231F20"/>
          <w:spacing w:val="-7"/>
          <w:w w:val="120"/>
          <w:sz w:val="24"/>
          <w:szCs w:val="24"/>
          <w:lang w:val="ru-RU"/>
        </w:rPr>
        <w:t xml:space="preserve"> </w:t>
      </w:r>
      <w:r w:rsidRPr="005A03AC">
        <w:rPr>
          <w:color w:val="231F20"/>
          <w:w w:val="120"/>
          <w:sz w:val="24"/>
          <w:szCs w:val="24"/>
          <w:lang w:val="ru-RU"/>
        </w:rPr>
        <w:t>телевидения</w:t>
      </w:r>
      <w:r w:rsidRPr="005A03AC">
        <w:rPr>
          <w:color w:val="231F20"/>
          <w:spacing w:val="-8"/>
          <w:w w:val="120"/>
          <w:sz w:val="24"/>
          <w:szCs w:val="24"/>
          <w:lang w:val="ru-RU"/>
        </w:rPr>
        <w:t xml:space="preserve"> </w:t>
      </w:r>
      <w:r w:rsidRPr="005A03AC">
        <w:rPr>
          <w:color w:val="231F20"/>
          <w:w w:val="120"/>
          <w:sz w:val="24"/>
          <w:szCs w:val="24"/>
          <w:lang w:val="ru-RU"/>
        </w:rPr>
        <w:t>—</w:t>
      </w:r>
      <w:r w:rsidRPr="005A03AC">
        <w:rPr>
          <w:color w:val="231F20"/>
          <w:spacing w:val="-7"/>
          <w:w w:val="120"/>
          <w:sz w:val="24"/>
          <w:szCs w:val="24"/>
          <w:lang w:val="ru-RU"/>
        </w:rPr>
        <w:t xml:space="preserve"> </w:t>
      </w:r>
      <w:r w:rsidRPr="005A03AC">
        <w:rPr>
          <w:color w:val="231F20"/>
          <w:w w:val="120"/>
          <w:sz w:val="24"/>
          <w:szCs w:val="24"/>
          <w:lang w:val="ru-RU"/>
        </w:rPr>
        <w:t>русский</w:t>
      </w:r>
      <w:r w:rsidRPr="005A03AC">
        <w:rPr>
          <w:color w:val="231F20"/>
          <w:spacing w:val="-58"/>
          <w:w w:val="120"/>
          <w:sz w:val="24"/>
          <w:szCs w:val="24"/>
          <w:lang w:val="ru-RU"/>
        </w:rPr>
        <w:t xml:space="preserve"> </w:t>
      </w:r>
      <w:r w:rsidRPr="005A03AC">
        <w:rPr>
          <w:color w:val="231F20"/>
          <w:w w:val="120"/>
          <w:sz w:val="24"/>
          <w:szCs w:val="24"/>
          <w:lang w:val="ru-RU"/>
        </w:rPr>
        <w:t>инженер</w:t>
      </w:r>
      <w:r w:rsidRPr="005A03AC">
        <w:rPr>
          <w:color w:val="231F20"/>
          <w:spacing w:val="9"/>
          <w:w w:val="120"/>
          <w:sz w:val="24"/>
          <w:szCs w:val="24"/>
          <w:lang w:val="ru-RU"/>
        </w:rPr>
        <w:t xml:space="preserve"> </w:t>
      </w:r>
      <w:r w:rsidRPr="005A03AC">
        <w:rPr>
          <w:color w:val="231F20"/>
          <w:w w:val="120"/>
          <w:sz w:val="24"/>
          <w:szCs w:val="24"/>
          <w:lang w:val="ru-RU"/>
        </w:rPr>
        <w:t>Владимир</w:t>
      </w:r>
      <w:r w:rsidRPr="005A03AC">
        <w:rPr>
          <w:color w:val="231F20"/>
          <w:spacing w:val="10"/>
          <w:w w:val="120"/>
          <w:sz w:val="24"/>
          <w:szCs w:val="24"/>
          <w:lang w:val="ru-RU"/>
        </w:rPr>
        <w:t xml:space="preserve"> </w:t>
      </w:r>
      <w:r w:rsidRPr="005A03AC">
        <w:rPr>
          <w:color w:val="231F20"/>
          <w:w w:val="120"/>
          <w:sz w:val="24"/>
          <w:szCs w:val="24"/>
          <w:lang w:val="ru-RU"/>
        </w:rPr>
        <w:t>Козьмич</w:t>
      </w:r>
      <w:r w:rsidRPr="005A03AC">
        <w:rPr>
          <w:color w:val="231F20"/>
          <w:spacing w:val="10"/>
          <w:w w:val="120"/>
          <w:sz w:val="24"/>
          <w:szCs w:val="24"/>
          <w:lang w:val="ru-RU"/>
        </w:rPr>
        <w:t xml:space="preserve"> </w:t>
      </w:r>
      <w:r w:rsidRPr="005A03AC">
        <w:rPr>
          <w:color w:val="231F20"/>
          <w:w w:val="120"/>
          <w:sz w:val="24"/>
          <w:szCs w:val="24"/>
          <w:lang w:val="ru-RU"/>
        </w:rPr>
        <w:t>Зворыкин.</w:t>
      </w:r>
    </w:p>
    <w:p w:rsidR="005A03AC" w:rsidRPr="008279E5" w:rsidRDefault="005A03AC" w:rsidP="005A03AC">
      <w:pPr>
        <w:rPr>
          <w:sz w:val="24"/>
          <w:szCs w:val="24"/>
          <w:lang w:val="ru-RU"/>
        </w:rPr>
      </w:pPr>
      <w:r w:rsidRPr="005A03AC">
        <w:rPr>
          <w:color w:val="231F20"/>
          <w:w w:val="115"/>
          <w:sz w:val="24"/>
          <w:szCs w:val="24"/>
          <w:lang w:val="ru-RU"/>
        </w:rPr>
        <w:t>Роль телевидения в превращении мира в единое информаци-</w:t>
      </w:r>
      <w:r w:rsidRPr="005A03AC">
        <w:rPr>
          <w:color w:val="231F20"/>
          <w:spacing w:val="1"/>
          <w:w w:val="115"/>
          <w:sz w:val="24"/>
          <w:szCs w:val="24"/>
          <w:lang w:val="ru-RU"/>
        </w:rPr>
        <w:t xml:space="preserve"> </w:t>
      </w:r>
      <w:r w:rsidRPr="005A03AC">
        <w:rPr>
          <w:color w:val="231F20"/>
          <w:w w:val="115"/>
          <w:sz w:val="24"/>
          <w:szCs w:val="24"/>
          <w:lang w:val="ru-RU"/>
        </w:rPr>
        <w:t xml:space="preserve">онное пространство. </w:t>
      </w:r>
      <w:r w:rsidRPr="008279E5">
        <w:rPr>
          <w:color w:val="231F20"/>
          <w:w w:val="115"/>
          <w:sz w:val="24"/>
          <w:szCs w:val="24"/>
          <w:lang w:val="ru-RU"/>
        </w:rPr>
        <w:t>Картина мира, создаваемая телевидением.</w:t>
      </w:r>
      <w:r w:rsidRPr="008279E5">
        <w:rPr>
          <w:color w:val="231F20"/>
          <w:spacing w:val="1"/>
          <w:w w:val="115"/>
          <w:sz w:val="24"/>
          <w:szCs w:val="24"/>
          <w:lang w:val="ru-RU"/>
        </w:rPr>
        <w:t xml:space="preserve"> </w:t>
      </w:r>
      <w:r w:rsidRPr="008279E5">
        <w:rPr>
          <w:color w:val="231F20"/>
          <w:w w:val="115"/>
          <w:sz w:val="24"/>
          <w:szCs w:val="24"/>
          <w:lang w:val="ru-RU"/>
        </w:rPr>
        <w:t>Прямой</w:t>
      </w:r>
      <w:r w:rsidRPr="008279E5">
        <w:rPr>
          <w:color w:val="231F20"/>
          <w:spacing w:val="14"/>
          <w:w w:val="115"/>
          <w:sz w:val="24"/>
          <w:szCs w:val="24"/>
          <w:lang w:val="ru-RU"/>
        </w:rPr>
        <w:t xml:space="preserve"> </w:t>
      </w:r>
      <w:r w:rsidRPr="008279E5">
        <w:rPr>
          <w:color w:val="231F20"/>
          <w:w w:val="115"/>
          <w:sz w:val="24"/>
          <w:szCs w:val="24"/>
          <w:lang w:val="ru-RU"/>
        </w:rPr>
        <w:t>эфир</w:t>
      </w:r>
      <w:r w:rsidRPr="008279E5">
        <w:rPr>
          <w:color w:val="231F20"/>
          <w:spacing w:val="15"/>
          <w:w w:val="115"/>
          <w:sz w:val="24"/>
          <w:szCs w:val="24"/>
          <w:lang w:val="ru-RU"/>
        </w:rPr>
        <w:t xml:space="preserve"> </w:t>
      </w:r>
      <w:r w:rsidRPr="008279E5">
        <w:rPr>
          <w:color w:val="231F20"/>
          <w:w w:val="115"/>
          <w:sz w:val="24"/>
          <w:szCs w:val="24"/>
          <w:lang w:val="ru-RU"/>
        </w:rPr>
        <w:t>и</w:t>
      </w:r>
      <w:r w:rsidRPr="008279E5">
        <w:rPr>
          <w:color w:val="231F20"/>
          <w:spacing w:val="15"/>
          <w:w w:val="115"/>
          <w:sz w:val="24"/>
          <w:szCs w:val="24"/>
          <w:lang w:val="ru-RU"/>
        </w:rPr>
        <w:t xml:space="preserve"> </w:t>
      </w:r>
      <w:r w:rsidRPr="008279E5">
        <w:rPr>
          <w:color w:val="231F20"/>
          <w:w w:val="115"/>
          <w:sz w:val="24"/>
          <w:szCs w:val="24"/>
          <w:lang w:val="ru-RU"/>
        </w:rPr>
        <w:t>его</w:t>
      </w:r>
      <w:r w:rsidRPr="008279E5">
        <w:rPr>
          <w:color w:val="231F20"/>
          <w:spacing w:val="14"/>
          <w:w w:val="115"/>
          <w:sz w:val="24"/>
          <w:szCs w:val="24"/>
          <w:lang w:val="ru-RU"/>
        </w:rPr>
        <w:t xml:space="preserve"> </w:t>
      </w:r>
      <w:r w:rsidRPr="008279E5">
        <w:rPr>
          <w:color w:val="231F20"/>
          <w:w w:val="115"/>
          <w:sz w:val="24"/>
          <w:szCs w:val="24"/>
          <w:lang w:val="ru-RU"/>
        </w:rPr>
        <w:t>значение.</w:t>
      </w:r>
    </w:p>
    <w:p w:rsidR="005A03AC" w:rsidRPr="005A03AC" w:rsidRDefault="005A03AC" w:rsidP="005A03AC">
      <w:pPr>
        <w:rPr>
          <w:sz w:val="24"/>
          <w:szCs w:val="24"/>
          <w:lang w:val="ru-RU"/>
        </w:rPr>
      </w:pPr>
      <w:r w:rsidRPr="005A03AC">
        <w:rPr>
          <w:color w:val="231F20"/>
          <w:w w:val="115"/>
          <w:sz w:val="24"/>
          <w:szCs w:val="24"/>
          <w:lang w:val="ru-RU"/>
        </w:rPr>
        <w:t>Деятельность художника на телевидении: художники по све-</w:t>
      </w:r>
      <w:r w:rsidRPr="005A03AC">
        <w:rPr>
          <w:color w:val="231F20"/>
          <w:spacing w:val="1"/>
          <w:w w:val="115"/>
          <w:sz w:val="24"/>
          <w:szCs w:val="24"/>
          <w:lang w:val="ru-RU"/>
        </w:rPr>
        <w:t xml:space="preserve"> </w:t>
      </w:r>
      <w:r w:rsidRPr="005A03AC">
        <w:rPr>
          <w:color w:val="231F20"/>
          <w:w w:val="115"/>
          <w:sz w:val="24"/>
          <w:szCs w:val="24"/>
          <w:lang w:val="ru-RU"/>
        </w:rPr>
        <w:t>ту, костюму, гриму; сценографический дизайн и компьютерная</w:t>
      </w:r>
      <w:r w:rsidRPr="005A03AC">
        <w:rPr>
          <w:color w:val="231F20"/>
          <w:spacing w:val="1"/>
          <w:w w:val="115"/>
          <w:sz w:val="24"/>
          <w:szCs w:val="24"/>
          <w:lang w:val="ru-RU"/>
        </w:rPr>
        <w:t xml:space="preserve"> </w:t>
      </w:r>
      <w:r w:rsidRPr="005A03AC">
        <w:rPr>
          <w:color w:val="231F20"/>
          <w:w w:val="120"/>
          <w:sz w:val="24"/>
          <w:szCs w:val="24"/>
          <w:lang w:val="ru-RU"/>
        </w:rPr>
        <w:t>графика.</w:t>
      </w:r>
    </w:p>
    <w:p w:rsidR="005A03AC" w:rsidRPr="005A03AC" w:rsidRDefault="005A03AC" w:rsidP="005A03AC">
      <w:pPr>
        <w:rPr>
          <w:sz w:val="24"/>
          <w:szCs w:val="24"/>
          <w:lang w:val="ru-RU"/>
        </w:rPr>
      </w:pPr>
      <w:r w:rsidRPr="005A03AC">
        <w:rPr>
          <w:color w:val="231F20"/>
          <w:w w:val="120"/>
          <w:sz w:val="24"/>
          <w:szCs w:val="24"/>
          <w:lang w:val="ru-RU"/>
        </w:rPr>
        <w:t>Школьное телевидение и студия мультимедиа. Построение</w:t>
      </w:r>
      <w:r w:rsidRPr="005A03AC">
        <w:rPr>
          <w:color w:val="231F20"/>
          <w:spacing w:val="-57"/>
          <w:w w:val="120"/>
          <w:sz w:val="24"/>
          <w:szCs w:val="24"/>
          <w:lang w:val="ru-RU"/>
        </w:rPr>
        <w:t xml:space="preserve"> </w:t>
      </w:r>
      <w:r w:rsidRPr="005A03AC">
        <w:rPr>
          <w:color w:val="231F20"/>
          <w:w w:val="120"/>
          <w:sz w:val="24"/>
          <w:szCs w:val="24"/>
          <w:lang w:val="ru-RU"/>
        </w:rPr>
        <w:t>видеоряда</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художественного</w:t>
      </w:r>
      <w:r w:rsidRPr="005A03AC">
        <w:rPr>
          <w:color w:val="231F20"/>
          <w:spacing w:val="7"/>
          <w:w w:val="120"/>
          <w:sz w:val="24"/>
          <w:szCs w:val="24"/>
          <w:lang w:val="ru-RU"/>
        </w:rPr>
        <w:t xml:space="preserve"> </w:t>
      </w:r>
      <w:r w:rsidRPr="005A03AC">
        <w:rPr>
          <w:color w:val="231F20"/>
          <w:w w:val="120"/>
          <w:sz w:val="24"/>
          <w:szCs w:val="24"/>
          <w:lang w:val="ru-RU"/>
        </w:rPr>
        <w:t>оформления.</w:t>
      </w:r>
    </w:p>
    <w:p w:rsidR="005A03AC" w:rsidRPr="005A03AC" w:rsidRDefault="005A03AC" w:rsidP="005A03AC">
      <w:pPr>
        <w:rPr>
          <w:sz w:val="24"/>
          <w:szCs w:val="24"/>
          <w:lang w:val="ru-RU"/>
        </w:rPr>
      </w:pPr>
      <w:r w:rsidRPr="005A03AC">
        <w:rPr>
          <w:color w:val="231F20"/>
          <w:w w:val="115"/>
          <w:sz w:val="24"/>
          <w:szCs w:val="24"/>
          <w:lang w:val="ru-RU"/>
        </w:rPr>
        <w:t>Художнические роли каждого человека в реальной бытийной</w:t>
      </w:r>
      <w:r w:rsidRPr="005A03AC">
        <w:rPr>
          <w:color w:val="231F20"/>
          <w:spacing w:val="1"/>
          <w:w w:val="115"/>
          <w:sz w:val="24"/>
          <w:szCs w:val="24"/>
          <w:lang w:val="ru-RU"/>
        </w:rPr>
        <w:t xml:space="preserve"> </w:t>
      </w:r>
      <w:r w:rsidRPr="005A03AC">
        <w:rPr>
          <w:color w:val="231F20"/>
          <w:w w:val="120"/>
          <w:sz w:val="24"/>
          <w:szCs w:val="24"/>
          <w:lang w:val="ru-RU"/>
        </w:rPr>
        <w:t>жизни.</w:t>
      </w:r>
    </w:p>
    <w:p w:rsidR="005A03AC" w:rsidRPr="005A03AC" w:rsidRDefault="005A03AC" w:rsidP="005A03AC">
      <w:pPr>
        <w:rPr>
          <w:sz w:val="24"/>
          <w:szCs w:val="24"/>
          <w:lang w:val="ru-RU"/>
        </w:rPr>
      </w:pPr>
      <w:r w:rsidRPr="005A03AC">
        <w:rPr>
          <w:color w:val="231F20"/>
          <w:w w:val="120"/>
          <w:sz w:val="24"/>
          <w:szCs w:val="24"/>
          <w:lang w:val="ru-RU"/>
        </w:rPr>
        <w:t>Роль искусства в жизни общества и его влияние на жизнь</w:t>
      </w:r>
      <w:r w:rsidRPr="005A03AC">
        <w:rPr>
          <w:color w:val="231F20"/>
          <w:spacing w:val="1"/>
          <w:w w:val="120"/>
          <w:sz w:val="24"/>
          <w:szCs w:val="24"/>
          <w:lang w:val="ru-RU"/>
        </w:rPr>
        <w:t xml:space="preserve"> </w:t>
      </w:r>
      <w:r w:rsidRPr="005A03AC">
        <w:rPr>
          <w:color w:val="231F20"/>
          <w:w w:val="120"/>
          <w:sz w:val="24"/>
          <w:szCs w:val="24"/>
          <w:lang w:val="ru-RU"/>
        </w:rPr>
        <w:t>каждого</w:t>
      </w:r>
      <w:r w:rsidRPr="005A03AC">
        <w:rPr>
          <w:color w:val="231F20"/>
          <w:spacing w:val="10"/>
          <w:w w:val="120"/>
          <w:sz w:val="24"/>
          <w:szCs w:val="24"/>
          <w:lang w:val="ru-RU"/>
        </w:rPr>
        <w:t xml:space="preserve"> </w:t>
      </w:r>
      <w:r w:rsidRPr="005A03AC">
        <w:rPr>
          <w:color w:val="231F20"/>
          <w:w w:val="120"/>
          <w:sz w:val="24"/>
          <w:szCs w:val="24"/>
          <w:lang w:val="ru-RU"/>
        </w:rPr>
        <w:t>человека.</w:t>
      </w:r>
    </w:p>
    <w:p w:rsidR="005A03AC" w:rsidRPr="005A03AC" w:rsidRDefault="00E05932" w:rsidP="005A03AC">
      <w:pPr>
        <w:rPr>
          <w:sz w:val="24"/>
          <w:szCs w:val="24"/>
          <w:lang w:val="ru-RU"/>
        </w:rPr>
      </w:pPr>
      <w:r w:rsidRPr="00E05932">
        <w:rPr>
          <w:sz w:val="24"/>
          <w:szCs w:val="24"/>
        </w:rPr>
        <w:pict>
          <v:shape id="_x0000_s4319" style="position:absolute;margin-left:36.85pt;margin-top:47.9pt;width:317.5pt;height:.1pt;z-index:-14697984;mso-wrap-distance-left:0;mso-wrap-distance-right:0;mso-position-horizontal-relative:page" coordorigin="737,958" coordsize="6350,0" path="m737,958r6350,e" filled="f" strokecolor="#231f20" strokeweight=".5pt">
            <v:path arrowok="t"/>
            <w10:wrap type="topAndBottom" anchorx="page"/>
          </v:shape>
        </w:pict>
      </w:r>
      <w:r w:rsidR="005A03AC" w:rsidRPr="005A03AC">
        <w:rPr>
          <w:color w:val="231F20"/>
          <w:w w:val="95"/>
          <w:sz w:val="24"/>
          <w:szCs w:val="24"/>
          <w:lang w:val="ru-RU"/>
        </w:rPr>
        <w:t>ПЛАНИРУЕМЫЕ</w:t>
      </w:r>
      <w:r w:rsidR="005A03AC" w:rsidRPr="005A03AC">
        <w:rPr>
          <w:color w:val="231F20"/>
          <w:spacing w:val="7"/>
          <w:w w:val="95"/>
          <w:sz w:val="24"/>
          <w:szCs w:val="24"/>
          <w:lang w:val="ru-RU"/>
        </w:rPr>
        <w:t xml:space="preserve"> </w:t>
      </w:r>
      <w:r w:rsidR="005A03AC" w:rsidRPr="005A03AC">
        <w:rPr>
          <w:color w:val="231F20"/>
          <w:w w:val="95"/>
          <w:sz w:val="24"/>
          <w:szCs w:val="24"/>
          <w:lang w:val="ru-RU"/>
        </w:rPr>
        <w:t>РЕЗУЛЬТАТЫ</w:t>
      </w:r>
      <w:r w:rsidR="005A03AC" w:rsidRPr="005A03AC">
        <w:rPr>
          <w:color w:val="231F20"/>
          <w:spacing w:val="8"/>
          <w:w w:val="95"/>
          <w:sz w:val="24"/>
          <w:szCs w:val="24"/>
          <w:lang w:val="ru-RU"/>
        </w:rPr>
        <w:t xml:space="preserve"> </w:t>
      </w:r>
      <w:r w:rsidR="005A03AC" w:rsidRPr="005A03AC">
        <w:rPr>
          <w:color w:val="231F20"/>
          <w:w w:val="95"/>
          <w:sz w:val="24"/>
          <w:szCs w:val="24"/>
          <w:lang w:val="ru-RU"/>
        </w:rPr>
        <w:t>ОСВОЕНИЯ</w:t>
      </w:r>
      <w:r w:rsidR="005A03AC" w:rsidRPr="005A03AC">
        <w:rPr>
          <w:color w:val="231F20"/>
          <w:spacing w:val="8"/>
          <w:w w:val="95"/>
          <w:sz w:val="24"/>
          <w:szCs w:val="24"/>
          <w:lang w:val="ru-RU"/>
        </w:rPr>
        <w:t xml:space="preserve"> </w:t>
      </w:r>
      <w:r w:rsidR="005A03AC" w:rsidRPr="005A03AC">
        <w:rPr>
          <w:color w:val="231F20"/>
          <w:w w:val="95"/>
          <w:sz w:val="24"/>
          <w:szCs w:val="24"/>
          <w:lang w:val="ru-RU"/>
        </w:rPr>
        <w:t>УЧЕБНОГО</w:t>
      </w:r>
      <w:r w:rsidR="005A03AC" w:rsidRPr="005A03AC">
        <w:rPr>
          <w:color w:val="231F20"/>
          <w:spacing w:val="1"/>
          <w:w w:val="95"/>
          <w:sz w:val="24"/>
          <w:szCs w:val="24"/>
          <w:lang w:val="ru-RU"/>
        </w:rPr>
        <w:t xml:space="preserve"> </w:t>
      </w:r>
      <w:r w:rsidR="005A03AC" w:rsidRPr="005A03AC">
        <w:rPr>
          <w:color w:val="231F20"/>
          <w:w w:val="90"/>
          <w:sz w:val="24"/>
          <w:szCs w:val="24"/>
          <w:lang w:val="ru-RU"/>
        </w:rPr>
        <w:t>ПРЕДМЕТА</w:t>
      </w:r>
      <w:r w:rsidR="005A03AC" w:rsidRPr="005A03AC">
        <w:rPr>
          <w:color w:val="231F20"/>
          <w:spacing w:val="2"/>
          <w:w w:val="90"/>
          <w:sz w:val="24"/>
          <w:szCs w:val="24"/>
          <w:lang w:val="ru-RU"/>
        </w:rPr>
        <w:t xml:space="preserve"> </w:t>
      </w:r>
      <w:r w:rsidR="005A03AC" w:rsidRPr="005A03AC">
        <w:rPr>
          <w:color w:val="231F20"/>
          <w:w w:val="90"/>
          <w:sz w:val="24"/>
          <w:szCs w:val="24"/>
          <w:lang w:val="ru-RU"/>
        </w:rPr>
        <w:t>«ИЗОБРАЗИТЕЛЬНОЕ</w:t>
      </w:r>
      <w:r w:rsidR="005A03AC" w:rsidRPr="005A03AC">
        <w:rPr>
          <w:color w:val="231F20"/>
          <w:spacing w:val="2"/>
          <w:w w:val="90"/>
          <w:sz w:val="24"/>
          <w:szCs w:val="24"/>
          <w:lang w:val="ru-RU"/>
        </w:rPr>
        <w:t xml:space="preserve"> </w:t>
      </w:r>
      <w:r w:rsidR="005A03AC" w:rsidRPr="005A03AC">
        <w:rPr>
          <w:color w:val="231F20"/>
          <w:w w:val="90"/>
          <w:sz w:val="24"/>
          <w:szCs w:val="24"/>
          <w:lang w:val="ru-RU"/>
        </w:rPr>
        <w:t>ИСКУССТВО»</w:t>
      </w:r>
      <w:r w:rsidR="005A03AC" w:rsidRPr="005A03AC">
        <w:rPr>
          <w:color w:val="231F20"/>
          <w:spacing w:val="67"/>
          <w:w w:val="90"/>
          <w:sz w:val="24"/>
          <w:szCs w:val="24"/>
          <w:lang w:val="ru-RU"/>
        </w:rPr>
        <w:t xml:space="preserve"> </w:t>
      </w:r>
      <w:r w:rsidR="005A03AC" w:rsidRPr="005A03AC">
        <w:rPr>
          <w:color w:val="231F20"/>
          <w:w w:val="90"/>
          <w:sz w:val="24"/>
          <w:szCs w:val="24"/>
          <w:lang w:val="ru-RU"/>
        </w:rPr>
        <w:t>НА</w:t>
      </w:r>
      <w:r w:rsidR="005A03AC" w:rsidRPr="005A03AC">
        <w:rPr>
          <w:color w:val="231F20"/>
          <w:spacing w:val="3"/>
          <w:w w:val="90"/>
          <w:sz w:val="24"/>
          <w:szCs w:val="24"/>
          <w:lang w:val="ru-RU"/>
        </w:rPr>
        <w:t xml:space="preserve"> </w:t>
      </w:r>
      <w:r w:rsidR="005A03AC" w:rsidRPr="005A03AC">
        <w:rPr>
          <w:color w:val="231F20"/>
          <w:w w:val="90"/>
          <w:sz w:val="24"/>
          <w:szCs w:val="24"/>
          <w:lang w:val="ru-RU"/>
        </w:rPr>
        <w:t>УРОВНЕ</w:t>
      </w:r>
      <w:r w:rsidR="005A03AC" w:rsidRPr="005A03AC">
        <w:rPr>
          <w:color w:val="231F20"/>
          <w:spacing w:val="-65"/>
          <w:w w:val="90"/>
          <w:sz w:val="24"/>
          <w:szCs w:val="24"/>
          <w:lang w:val="ru-RU"/>
        </w:rPr>
        <w:t xml:space="preserve"> </w:t>
      </w:r>
      <w:r w:rsidR="005A03AC" w:rsidRPr="005A03AC">
        <w:rPr>
          <w:color w:val="231F20"/>
          <w:sz w:val="24"/>
          <w:szCs w:val="24"/>
          <w:lang w:val="ru-RU"/>
        </w:rPr>
        <w:t>ОСНОВНОГО</w:t>
      </w:r>
      <w:r w:rsidR="005A03AC" w:rsidRPr="005A03AC">
        <w:rPr>
          <w:color w:val="231F20"/>
          <w:spacing w:val="1"/>
          <w:sz w:val="24"/>
          <w:szCs w:val="24"/>
          <w:lang w:val="ru-RU"/>
        </w:rPr>
        <w:t xml:space="preserve"> </w:t>
      </w:r>
      <w:r w:rsidR="005A03AC" w:rsidRPr="005A03AC">
        <w:rPr>
          <w:color w:val="231F20"/>
          <w:sz w:val="24"/>
          <w:szCs w:val="24"/>
          <w:lang w:val="ru-RU"/>
        </w:rPr>
        <w:t>ОБЩЕГО</w:t>
      </w:r>
      <w:r w:rsidR="005A03AC" w:rsidRPr="005A03AC">
        <w:rPr>
          <w:color w:val="231F20"/>
          <w:spacing w:val="1"/>
          <w:sz w:val="24"/>
          <w:szCs w:val="24"/>
          <w:lang w:val="ru-RU"/>
        </w:rPr>
        <w:t xml:space="preserve"> </w:t>
      </w:r>
      <w:r w:rsidR="005A03AC" w:rsidRPr="005A03AC">
        <w:rPr>
          <w:color w:val="231F20"/>
          <w:sz w:val="24"/>
          <w:szCs w:val="24"/>
          <w:lang w:val="ru-RU"/>
        </w:rPr>
        <w:t>ОБРАЗОВАНИЯ</w:t>
      </w:r>
    </w:p>
    <w:p w:rsidR="005A03AC" w:rsidRPr="005A03AC" w:rsidRDefault="005A03AC" w:rsidP="005A03AC">
      <w:pPr>
        <w:rPr>
          <w:sz w:val="24"/>
          <w:szCs w:val="24"/>
          <w:lang w:val="ru-RU"/>
        </w:rPr>
      </w:pPr>
      <w:r w:rsidRPr="005A03AC">
        <w:rPr>
          <w:color w:val="231F20"/>
          <w:w w:val="80"/>
          <w:sz w:val="24"/>
          <w:szCs w:val="24"/>
          <w:lang w:val="ru-RU"/>
        </w:rPr>
        <w:lastRenderedPageBreak/>
        <w:t>ЛИЧНОСТНЫЕ</w:t>
      </w:r>
      <w:r w:rsidRPr="005A03AC">
        <w:rPr>
          <w:color w:val="231F20"/>
          <w:spacing w:val="9"/>
          <w:w w:val="80"/>
          <w:sz w:val="24"/>
          <w:szCs w:val="24"/>
          <w:lang w:val="ru-RU"/>
        </w:rPr>
        <w:t xml:space="preserve"> </w:t>
      </w:r>
      <w:r w:rsidRPr="005A03AC">
        <w:rPr>
          <w:color w:val="231F20"/>
          <w:w w:val="80"/>
          <w:sz w:val="24"/>
          <w:szCs w:val="24"/>
          <w:lang w:val="ru-RU"/>
        </w:rPr>
        <w:t>РЕЗУЛЬТАТЫ</w:t>
      </w:r>
    </w:p>
    <w:p w:rsidR="005A03AC" w:rsidRPr="005A03AC" w:rsidRDefault="005A03AC" w:rsidP="005A03AC">
      <w:pPr>
        <w:jc w:val="both"/>
        <w:rPr>
          <w:sz w:val="24"/>
          <w:szCs w:val="24"/>
          <w:lang w:val="ru-RU"/>
        </w:rPr>
      </w:pPr>
      <w:r w:rsidRPr="005A03AC">
        <w:rPr>
          <w:color w:val="231F20"/>
          <w:w w:val="115"/>
          <w:sz w:val="24"/>
          <w:szCs w:val="24"/>
          <w:lang w:val="ru-RU"/>
        </w:rPr>
        <w:t>Личностные результаты освоения рабочей программы основ-</w:t>
      </w:r>
      <w:r w:rsidRPr="005A03AC">
        <w:rPr>
          <w:color w:val="231F20"/>
          <w:spacing w:val="1"/>
          <w:w w:val="115"/>
          <w:sz w:val="24"/>
          <w:szCs w:val="24"/>
          <w:lang w:val="ru-RU"/>
        </w:rPr>
        <w:t xml:space="preserve"> </w:t>
      </w:r>
      <w:r w:rsidRPr="005A03AC">
        <w:rPr>
          <w:color w:val="231F20"/>
          <w:w w:val="115"/>
          <w:sz w:val="24"/>
          <w:szCs w:val="24"/>
          <w:lang w:val="ru-RU"/>
        </w:rPr>
        <w:t>ного</w:t>
      </w:r>
      <w:r w:rsidRPr="005A03AC">
        <w:rPr>
          <w:color w:val="231F20"/>
          <w:spacing w:val="-9"/>
          <w:w w:val="115"/>
          <w:sz w:val="24"/>
          <w:szCs w:val="24"/>
          <w:lang w:val="ru-RU"/>
        </w:rPr>
        <w:t xml:space="preserve"> </w:t>
      </w:r>
      <w:r w:rsidRPr="005A03AC">
        <w:rPr>
          <w:color w:val="231F20"/>
          <w:w w:val="115"/>
          <w:sz w:val="24"/>
          <w:szCs w:val="24"/>
          <w:lang w:val="ru-RU"/>
        </w:rPr>
        <w:t>общего</w:t>
      </w:r>
      <w:r w:rsidRPr="005A03AC">
        <w:rPr>
          <w:color w:val="231F20"/>
          <w:spacing w:val="-8"/>
          <w:w w:val="115"/>
          <w:sz w:val="24"/>
          <w:szCs w:val="24"/>
          <w:lang w:val="ru-RU"/>
        </w:rPr>
        <w:t xml:space="preserve"> </w:t>
      </w:r>
      <w:r w:rsidRPr="005A03AC">
        <w:rPr>
          <w:color w:val="231F20"/>
          <w:w w:val="115"/>
          <w:sz w:val="24"/>
          <w:szCs w:val="24"/>
          <w:lang w:val="ru-RU"/>
        </w:rPr>
        <w:t>образования</w:t>
      </w:r>
      <w:r w:rsidRPr="005A03AC">
        <w:rPr>
          <w:color w:val="231F20"/>
          <w:spacing w:val="-8"/>
          <w:w w:val="115"/>
          <w:sz w:val="24"/>
          <w:szCs w:val="24"/>
          <w:lang w:val="ru-RU"/>
        </w:rPr>
        <w:t xml:space="preserve"> </w:t>
      </w:r>
      <w:r w:rsidRPr="005A03AC">
        <w:rPr>
          <w:color w:val="231F20"/>
          <w:w w:val="115"/>
          <w:sz w:val="24"/>
          <w:szCs w:val="24"/>
          <w:lang w:val="ru-RU"/>
        </w:rPr>
        <w:t>по</w:t>
      </w:r>
      <w:r w:rsidRPr="005A03AC">
        <w:rPr>
          <w:color w:val="231F20"/>
          <w:spacing w:val="-9"/>
          <w:w w:val="115"/>
          <w:sz w:val="24"/>
          <w:szCs w:val="24"/>
          <w:lang w:val="ru-RU"/>
        </w:rPr>
        <w:t xml:space="preserve"> </w:t>
      </w:r>
      <w:r w:rsidRPr="005A03AC">
        <w:rPr>
          <w:color w:val="231F20"/>
          <w:w w:val="115"/>
          <w:sz w:val="24"/>
          <w:szCs w:val="24"/>
          <w:lang w:val="ru-RU"/>
        </w:rPr>
        <w:t>изобразительному</w:t>
      </w:r>
      <w:r w:rsidRPr="005A03AC">
        <w:rPr>
          <w:color w:val="231F20"/>
          <w:spacing w:val="-8"/>
          <w:w w:val="115"/>
          <w:sz w:val="24"/>
          <w:szCs w:val="24"/>
          <w:lang w:val="ru-RU"/>
        </w:rPr>
        <w:t xml:space="preserve"> </w:t>
      </w:r>
      <w:r w:rsidRPr="005A03AC">
        <w:rPr>
          <w:color w:val="231F20"/>
          <w:w w:val="115"/>
          <w:sz w:val="24"/>
          <w:szCs w:val="24"/>
          <w:lang w:val="ru-RU"/>
        </w:rPr>
        <w:t>искусству</w:t>
      </w:r>
      <w:r w:rsidRPr="005A03AC">
        <w:rPr>
          <w:color w:val="231F20"/>
          <w:spacing w:val="-9"/>
          <w:w w:val="115"/>
          <w:sz w:val="24"/>
          <w:szCs w:val="24"/>
          <w:lang w:val="ru-RU"/>
        </w:rPr>
        <w:t xml:space="preserve"> </w:t>
      </w:r>
      <w:r w:rsidRPr="005A03AC">
        <w:rPr>
          <w:color w:val="231F20"/>
          <w:w w:val="115"/>
          <w:sz w:val="24"/>
          <w:szCs w:val="24"/>
          <w:lang w:val="ru-RU"/>
        </w:rPr>
        <w:t>дости-</w:t>
      </w:r>
      <w:r w:rsidRPr="005A03AC">
        <w:rPr>
          <w:color w:val="231F20"/>
          <w:spacing w:val="-55"/>
          <w:w w:val="115"/>
          <w:sz w:val="24"/>
          <w:szCs w:val="24"/>
          <w:lang w:val="ru-RU"/>
        </w:rPr>
        <w:t xml:space="preserve"> </w:t>
      </w:r>
      <w:r w:rsidRPr="005A03AC">
        <w:rPr>
          <w:color w:val="231F20"/>
          <w:w w:val="115"/>
          <w:sz w:val="24"/>
          <w:szCs w:val="24"/>
          <w:lang w:val="ru-RU"/>
        </w:rPr>
        <w:t>гаются</w:t>
      </w:r>
      <w:r w:rsidRPr="005A03AC">
        <w:rPr>
          <w:color w:val="231F20"/>
          <w:spacing w:val="19"/>
          <w:w w:val="115"/>
          <w:sz w:val="24"/>
          <w:szCs w:val="24"/>
          <w:lang w:val="ru-RU"/>
        </w:rPr>
        <w:t xml:space="preserve"> </w:t>
      </w:r>
      <w:r w:rsidRPr="005A03AC">
        <w:rPr>
          <w:color w:val="231F20"/>
          <w:w w:val="115"/>
          <w:sz w:val="24"/>
          <w:szCs w:val="24"/>
          <w:lang w:val="ru-RU"/>
        </w:rPr>
        <w:t>в</w:t>
      </w:r>
      <w:r w:rsidRPr="005A03AC">
        <w:rPr>
          <w:color w:val="231F20"/>
          <w:spacing w:val="20"/>
          <w:w w:val="115"/>
          <w:sz w:val="24"/>
          <w:szCs w:val="24"/>
          <w:lang w:val="ru-RU"/>
        </w:rPr>
        <w:t xml:space="preserve"> </w:t>
      </w:r>
      <w:r w:rsidRPr="005A03AC">
        <w:rPr>
          <w:color w:val="231F20"/>
          <w:w w:val="115"/>
          <w:sz w:val="24"/>
          <w:szCs w:val="24"/>
          <w:lang w:val="ru-RU"/>
        </w:rPr>
        <w:t>единстве</w:t>
      </w:r>
      <w:r w:rsidRPr="005A03AC">
        <w:rPr>
          <w:color w:val="231F20"/>
          <w:spacing w:val="20"/>
          <w:w w:val="115"/>
          <w:sz w:val="24"/>
          <w:szCs w:val="24"/>
          <w:lang w:val="ru-RU"/>
        </w:rPr>
        <w:t xml:space="preserve"> </w:t>
      </w:r>
      <w:r w:rsidRPr="005A03AC">
        <w:rPr>
          <w:color w:val="231F20"/>
          <w:w w:val="115"/>
          <w:sz w:val="24"/>
          <w:szCs w:val="24"/>
          <w:lang w:val="ru-RU"/>
        </w:rPr>
        <w:t>учебной</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color w:val="231F20"/>
          <w:spacing w:val="20"/>
          <w:w w:val="115"/>
          <w:sz w:val="24"/>
          <w:szCs w:val="24"/>
          <w:lang w:val="ru-RU"/>
        </w:rPr>
        <w:t xml:space="preserve"> </w:t>
      </w:r>
      <w:r w:rsidRPr="005A03AC">
        <w:rPr>
          <w:color w:val="231F20"/>
          <w:w w:val="115"/>
          <w:sz w:val="24"/>
          <w:szCs w:val="24"/>
          <w:lang w:val="ru-RU"/>
        </w:rPr>
        <w:t>воспитательной</w:t>
      </w:r>
      <w:r w:rsidRPr="005A03AC">
        <w:rPr>
          <w:color w:val="231F20"/>
          <w:spacing w:val="19"/>
          <w:w w:val="115"/>
          <w:sz w:val="24"/>
          <w:szCs w:val="24"/>
          <w:lang w:val="ru-RU"/>
        </w:rPr>
        <w:t xml:space="preserve"> </w:t>
      </w:r>
      <w:r w:rsidRPr="005A03AC">
        <w:rPr>
          <w:color w:val="231F20"/>
          <w:w w:val="115"/>
          <w:sz w:val="24"/>
          <w:szCs w:val="24"/>
          <w:lang w:val="ru-RU"/>
        </w:rPr>
        <w:t>деятельности.</w:t>
      </w:r>
    </w:p>
    <w:p w:rsidR="005A03AC" w:rsidRPr="005A03AC" w:rsidRDefault="005A03AC" w:rsidP="005A03AC">
      <w:pPr>
        <w:jc w:val="both"/>
        <w:rPr>
          <w:sz w:val="24"/>
          <w:szCs w:val="24"/>
          <w:lang w:val="ru-RU"/>
        </w:rPr>
      </w:pPr>
      <w:r w:rsidRPr="005A03AC">
        <w:rPr>
          <w:color w:val="231F20"/>
          <w:w w:val="115"/>
          <w:sz w:val="24"/>
          <w:szCs w:val="24"/>
          <w:lang w:val="ru-RU"/>
        </w:rPr>
        <w:t>В центре примерной программы по изобразительному искус-</w:t>
      </w:r>
      <w:r w:rsidRPr="005A03AC">
        <w:rPr>
          <w:color w:val="231F20"/>
          <w:spacing w:val="1"/>
          <w:w w:val="115"/>
          <w:sz w:val="24"/>
          <w:szCs w:val="24"/>
          <w:lang w:val="ru-RU"/>
        </w:rPr>
        <w:t xml:space="preserve"> </w:t>
      </w:r>
      <w:r w:rsidRPr="005A03AC">
        <w:rPr>
          <w:color w:val="231F20"/>
          <w:w w:val="115"/>
          <w:sz w:val="24"/>
          <w:szCs w:val="24"/>
          <w:lang w:val="ru-RU"/>
        </w:rPr>
        <w:t>ству</w:t>
      </w:r>
      <w:r w:rsidRPr="005A03AC">
        <w:rPr>
          <w:color w:val="231F20"/>
          <w:spacing w:val="-9"/>
          <w:w w:val="115"/>
          <w:sz w:val="24"/>
          <w:szCs w:val="24"/>
          <w:lang w:val="ru-RU"/>
        </w:rPr>
        <w:t xml:space="preserve"> </w:t>
      </w:r>
      <w:r w:rsidRPr="005A03AC">
        <w:rPr>
          <w:color w:val="231F20"/>
          <w:w w:val="115"/>
          <w:sz w:val="24"/>
          <w:szCs w:val="24"/>
          <w:lang w:val="ru-RU"/>
        </w:rPr>
        <w:t>в</w:t>
      </w:r>
      <w:r w:rsidRPr="005A03AC">
        <w:rPr>
          <w:color w:val="231F20"/>
          <w:spacing w:val="-9"/>
          <w:w w:val="115"/>
          <w:sz w:val="24"/>
          <w:szCs w:val="24"/>
          <w:lang w:val="ru-RU"/>
        </w:rPr>
        <w:t xml:space="preserve"> </w:t>
      </w:r>
      <w:r w:rsidRPr="005A03AC">
        <w:rPr>
          <w:color w:val="231F20"/>
          <w:w w:val="115"/>
          <w:sz w:val="24"/>
          <w:szCs w:val="24"/>
          <w:lang w:val="ru-RU"/>
        </w:rPr>
        <w:t>соответствии</w:t>
      </w:r>
      <w:r w:rsidRPr="005A03AC">
        <w:rPr>
          <w:color w:val="231F20"/>
          <w:spacing w:val="-9"/>
          <w:w w:val="115"/>
          <w:sz w:val="24"/>
          <w:szCs w:val="24"/>
          <w:lang w:val="ru-RU"/>
        </w:rPr>
        <w:t xml:space="preserve"> </w:t>
      </w:r>
      <w:r w:rsidRPr="005A03AC">
        <w:rPr>
          <w:color w:val="231F20"/>
          <w:w w:val="115"/>
          <w:sz w:val="24"/>
          <w:szCs w:val="24"/>
          <w:lang w:val="ru-RU"/>
        </w:rPr>
        <w:t>с</w:t>
      </w:r>
      <w:r w:rsidRPr="005A03AC">
        <w:rPr>
          <w:color w:val="231F20"/>
          <w:spacing w:val="-9"/>
          <w:w w:val="115"/>
          <w:sz w:val="24"/>
          <w:szCs w:val="24"/>
          <w:lang w:val="ru-RU"/>
        </w:rPr>
        <w:t xml:space="preserve"> </w:t>
      </w:r>
      <w:r w:rsidRPr="005A03AC">
        <w:rPr>
          <w:color w:val="231F20"/>
          <w:w w:val="115"/>
          <w:sz w:val="24"/>
          <w:szCs w:val="24"/>
          <w:lang w:val="ru-RU"/>
        </w:rPr>
        <w:t>ФГОС</w:t>
      </w:r>
      <w:r w:rsidRPr="005A03AC">
        <w:rPr>
          <w:color w:val="231F20"/>
          <w:spacing w:val="-8"/>
          <w:w w:val="115"/>
          <w:sz w:val="24"/>
          <w:szCs w:val="24"/>
          <w:lang w:val="ru-RU"/>
        </w:rPr>
        <w:t xml:space="preserve"> </w:t>
      </w:r>
      <w:r w:rsidRPr="005A03AC">
        <w:rPr>
          <w:color w:val="231F20"/>
          <w:w w:val="115"/>
          <w:sz w:val="24"/>
          <w:szCs w:val="24"/>
          <w:lang w:val="ru-RU"/>
        </w:rPr>
        <w:t>общего</w:t>
      </w:r>
      <w:r w:rsidRPr="005A03AC">
        <w:rPr>
          <w:color w:val="231F20"/>
          <w:spacing w:val="-9"/>
          <w:w w:val="115"/>
          <w:sz w:val="24"/>
          <w:szCs w:val="24"/>
          <w:lang w:val="ru-RU"/>
        </w:rPr>
        <w:t xml:space="preserve"> </w:t>
      </w:r>
      <w:r w:rsidRPr="005A03AC">
        <w:rPr>
          <w:color w:val="231F20"/>
          <w:w w:val="115"/>
          <w:sz w:val="24"/>
          <w:szCs w:val="24"/>
          <w:lang w:val="ru-RU"/>
        </w:rPr>
        <w:t>образования</w:t>
      </w:r>
      <w:r w:rsidRPr="005A03AC">
        <w:rPr>
          <w:color w:val="231F20"/>
          <w:spacing w:val="-9"/>
          <w:w w:val="115"/>
          <w:sz w:val="24"/>
          <w:szCs w:val="24"/>
          <w:lang w:val="ru-RU"/>
        </w:rPr>
        <w:t xml:space="preserve"> </w:t>
      </w:r>
      <w:r w:rsidRPr="005A03AC">
        <w:rPr>
          <w:color w:val="231F20"/>
          <w:w w:val="115"/>
          <w:sz w:val="24"/>
          <w:szCs w:val="24"/>
          <w:lang w:val="ru-RU"/>
        </w:rPr>
        <w:t>находится</w:t>
      </w:r>
      <w:r w:rsidRPr="005A03AC">
        <w:rPr>
          <w:color w:val="231F20"/>
          <w:spacing w:val="-9"/>
          <w:w w:val="115"/>
          <w:sz w:val="24"/>
          <w:szCs w:val="24"/>
          <w:lang w:val="ru-RU"/>
        </w:rPr>
        <w:t xml:space="preserve"> </w:t>
      </w:r>
      <w:r w:rsidRPr="005A03AC">
        <w:rPr>
          <w:color w:val="231F20"/>
          <w:w w:val="115"/>
          <w:sz w:val="24"/>
          <w:szCs w:val="24"/>
          <w:lang w:val="ru-RU"/>
        </w:rPr>
        <w:t>лич-</w:t>
      </w:r>
      <w:r w:rsidRPr="005A03AC">
        <w:rPr>
          <w:color w:val="231F20"/>
          <w:spacing w:val="-55"/>
          <w:w w:val="115"/>
          <w:sz w:val="24"/>
          <w:szCs w:val="24"/>
          <w:lang w:val="ru-RU"/>
        </w:rPr>
        <w:t xml:space="preserve"> </w:t>
      </w:r>
      <w:r w:rsidRPr="005A03AC">
        <w:rPr>
          <w:color w:val="231F20"/>
          <w:w w:val="115"/>
          <w:sz w:val="24"/>
          <w:szCs w:val="24"/>
          <w:lang w:val="ru-RU"/>
        </w:rPr>
        <w:t>ностное</w:t>
      </w:r>
      <w:r w:rsidRPr="005A03AC">
        <w:rPr>
          <w:color w:val="231F20"/>
          <w:spacing w:val="1"/>
          <w:w w:val="115"/>
          <w:sz w:val="24"/>
          <w:szCs w:val="24"/>
          <w:lang w:val="ru-RU"/>
        </w:rPr>
        <w:t xml:space="preserve"> </w:t>
      </w:r>
      <w:r w:rsidRPr="005A03AC">
        <w:rPr>
          <w:color w:val="231F20"/>
          <w:w w:val="115"/>
          <w:sz w:val="24"/>
          <w:szCs w:val="24"/>
          <w:lang w:val="ru-RU"/>
        </w:rPr>
        <w:t>развитие</w:t>
      </w:r>
      <w:r w:rsidRPr="005A03AC">
        <w:rPr>
          <w:color w:val="231F20"/>
          <w:spacing w:val="1"/>
          <w:w w:val="115"/>
          <w:sz w:val="24"/>
          <w:szCs w:val="24"/>
          <w:lang w:val="ru-RU"/>
        </w:rPr>
        <w:t xml:space="preserve"> </w:t>
      </w:r>
      <w:r w:rsidRPr="005A03AC">
        <w:rPr>
          <w:color w:val="231F20"/>
          <w:w w:val="115"/>
          <w:sz w:val="24"/>
          <w:szCs w:val="24"/>
          <w:lang w:val="ru-RU"/>
        </w:rPr>
        <w:t>обучающихся,</w:t>
      </w:r>
      <w:r w:rsidRPr="005A03AC">
        <w:rPr>
          <w:color w:val="231F20"/>
          <w:spacing w:val="1"/>
          <w:w w:val="115"/>
          <w:sz w:val="24"/>
          <w:szCs w:val="24"/>
          <w:lang w:val="ru-RU"/>
        </w:rPr>
        <w:t xml:space="preserve"> </w:t>
      </w:r>
      <w:r w:rsidRPr="005A03AC">
        <w:rPr>
          <w:color w:val="231F20"/>
          <w:w w:val="115"/>
          <w:sz w:val="24"/>
          <w:szCs w:val="24"/>
          <w:lang w:val="ru-RU"/>
        </w:rPr>
        <w:t>приобщение</w:t>
      </w:r>
      <w:r w:rsidRPr="005A03AC">
        <w:rPr>
          <w:color w:val="231F20"/>
          <w:spacing w:val="1"/>
          <w:w w:val="115"/>
          <w:sz w:val="24"/>
          <w:szCs w:val="24"/>
          <w:lang w:val="ru-RU"/>
        </w:rPr>
        <w:t xml:space="preserve"> </w:t>
      </w:r>
      <w:r w:rsidRPr="005A03AC">
        <w:rPr>
          <w:color w:val="231F20"/>
          <w:w w:val="115"/>
          <w:sz w:val="24"/>
          <w:szCs w:val="24"/>
          <w:lang w:val="ru-RU"/>
        </w:rPr>
        <w:t>обучающихся</w:t>
      </w:r>
      <w:r w:rsidRPr="005A03AC">
        <w:rPr>
          <w:color w:val="231F20"/>
          <w:spacing w:val="1"/>
          <w:w w:val="115"/>
          <w:sz w:val="24"/>
          <w:szCs w:val="24"/>
          <w:lang w:val="ru-RU"/>
        </w:rPr>
        <w:t xml:space="preserve"> </w:t>
      </w:r>
      <w:r w:rsidRPr="005A03AC">
        <w:rPr>
          <w:color w:val="231F20"/>
          <w:w w:val="115"/>
          <w:sz w:val="24"/>
          <w:szCs w:val="24"/>
          <w:lang w:val="ru-RU"/>
        </w:rPr>
        <w:t>к</w:t>
      </w:r>
      <w:r w:rsidRPr="005A03AC">
        <w:rPr>
          <w:color w:val="231F20"/>
          <w:spacing w:val="-55"/>
          <w:w w:val="115"/>
          <w:sz w:val="24"/>
          <w:szCs w:val="24"/>
          <w:lang w:val="ru-RU"/>
        </w:rPr>
        <w:t xml:space="preserve"> </w:t>
      </w:r>
      <w:r w:rsidRPr="005A03AC">
        <w:rPr>
          <w:color w:val="231F20"/>
          <w:w w:val="115"/>
          <w:sz w:val="24"/>
          <w:szCs w:val="24"/>
          <w:lang w:val="ru-RU"/>
        </w:rPr>
        <w:t>российским</w:t>
      </w:r>
      <w:r w:rsidRPr="005A03AC">
        <w:rPr>
          <w:color w:val="231F20"/>
          <w:spacing w:val="1"/>
          <w:w w:val="115"/>
          <w:sz w:val="24"/>
          <w:szCs w:val="24"/>
          <w:lang w:val="ru-RU"/>
        </w:rPr>
        <w:t xml:space="preserve"> </w:t>
      </w:r>
      <w:r w:rsidRPr="005A03AC">
        <w:rPr>
          <w:color w:val="231F20"/>
          <w:w w:val="115"/>
          <w:sz w:val="24"/>
          <w:szCs w:val="24"/>
          <w:lang w:val="ru-RU"/>
        </w:rPr>
        <w:t>традиционным</w:t>
      </w:r>
      <w:r w:rsidRPr="005A03AC">
        <w:rPr>
          <w:color w:val="231F20"/>
          <w:spacing w:val="1"/>
          <w:w w:val="115"/>
          <w:sz w:val="24"/>
          <w:szCs w:val="24"/>
          <w:lang w:val="ru-RU"/>
        </w:rPr>
        <w:t xml:space="preserve"> </w:t>
      </w:r>
      <w:r w:rsidRPr="005A03AC">
        <w:rPr>
          <w:color w:val="231F20"/>
          <w:w w:val="115"/>
          <w:sz w:val="24"/>
          <w:szCs w:val="24"/>
          <w:lang w:val="ru-RU"/>
        </w:rPr>
        <w:t>духовным</w:t>
      </w:r>
      <w:r w:rsidRPr="005A03AC">
        <w:rPr>
          <w:color w:val="231F20"/>
          <w:spacing w:val="1"/>
          <w:w w:val="115"/>
          <w:sz w:val="24"/>
          <w:szCs w:val="24"/>
          <w:lang w:val="ru-RU"/>
        </w:rPr>
        <w:t xml:space="preserve"> </w:t>
      </w:r>
      <w:r w:rsidRPr="005A03AC">
        <w:rPr>
          <w:color w:val="231F20"/>
          <w:w w:val="115"/>
          <w:sz w:val="24"/>
          <w:szCs w:val="24"/>
          <w:lang w:val="ru-RU"/>
        </w:rPr>
        <w:t>ценностям,</w:t>
      </w:r>
      <w:r w:rsidRPr="005A03AC">
        <w:rPr>
          <w:color w:val="231F20"/>
          <w:spacing w:val="1"/>
          <w:w w:val="115"/>
          <w:sz w:val="24"/>
          <w:szCs w:val="24"/>
          <w:lang w:val="ru-RU"/>
        </w:rPr>
        <w:t xml:space="preserve"> </w:t>
      </w:r>
      <w:r w:rsidRPr="005A03AC">
        <w:rPr>
          <w:color w:val="231F20"/>
          <w:w w:val="115"/>
          <w:sz w:val="24"/>
          <w:szCs w:val="24"/>
          <w:lang w:val="ru-RU"/>
        </w:rPr>
        <w:t>социализа-</w:t>
      </w:r>
      <w:r w:rsidRPr="005A03AC">
        <w:rPr>
          <w:color w:val="231F20"/>
          <w:spacing w:val="1"/>
          <w:w w:val="115"/>
          <w:sz w:val="24"/>
          <w:szCs w:val="24"/>
          <w:lang w:val="ru-RU"/>
        </w:rPr>
        <w:t xml:space="preserve"> </w:t>
      </w:r>
      <w:r w:rsidRPr="005A03AC">
        <w:rPr>
          <w:color w:val="231F20"/>
          <w:w w:val="115"/>
          <w:sz w:val="24"/>
          <w:szCs w:val="24"/>
          <w:lang w:val="ru-RU"/>
        </w:rPr>
        <w:t>ция</w:t>
      </w:r>
      <w:r w:rsidRPr="005A03AC">
        <w:rPr>
          <w:color w:val="231F20"/>
          <w:spacing w:val="14"/>
          <w:w w:val="115"/>
          <w:sz w:val="24"/>
          <w:szCs w:val="24"/>
          <w:lang w:val="ru-RU"/>
        </w:rPr>
        <w:t xml:space="preserve"> </w:t>
      </w:r>
      <w:r w:rsidRPr="005A03AC">
        <w:rPr>
          <w:color w:val="231F20"/>
          <w:w w:val="115"/>
          <w:sz w:val="24"/>
          <w:szCs w:val="24"/>
          <w:lang w:val="ru-RU"/>
        </w:rPr>
        <w:t>личности.</w:t>
      </w:r>
    </w:p>
    <w:p w:rsidR="005A03AC" w:rsidRPr="005A03AC" w:rsidRDefault="005A03AC" w:rsidP="005A03AC">
      <w:pPr>
        <w:jc w:val="both"/>
        <w:rPr>
          <w:sz w:val="24"/>
          <w:szCs w:val="24"/>
          <w:lang w:val="ru-RU"/>
        </w:rPr>
      </w:pPr>
      <w:r w:rsidRPr="005A03AC">
        <w:rPr>
          <w:color w:val="231F20"/>
          <w:w w:val="120"/>
          <w:sz w:val="24"/>
          <w:szCs w:val="24"/>
          <w:lang w:val="ru-RU"/>
        </w:rPr>
        <w:t>Программа</w:t>
      </w:r>
      <w:r w:rsidRPr="005A03AC">
        <w:rPr>
          <w:color w:val="231F20"/>
          <w:spacing w:val="1"/>
          <w:w w:val="120"/>
          <w:sz w:val="24"/>
          <w:szCs w:val="24"/>
          <w:lang w:val="ru-RU"/>
        </w:rPr>
        <w:t xml:space="preserve"> </w:t>
      </w:r>
      <w:r w:rsidRPr="005A03AC">
        <w:rPr>
          <w:color w:val="231F20"/>
          <w:w w:val="120"/>
          <w:sz w:val="24"/>
          <w:szCs w:val="24"/>
          <w:lang w:val="ru-RU"/>
        </w:rPr>
        <w:t>призвана</w:t>
      </w:r>
      <w:r w:rsidRPr="005A03AC">
        <w:rPr>
          <w:color w:val="231F20"/>
          <w:spacing w:val="1"/>
          <w:w w:val="120"/>
          <w:sz w:val="24"/>
          <w:szCs w:val="24"/>
          <w:lang w:val="ru-RU"/>
        </w:rPr>
        <w:t xml:space="preserve"> </w:t>
      </w:r>
      <w:r w:rsidRPr="005A03AC">
        <w:rPr>
          <w:color w:val="231F20"/>
          <w:w w:val="120"/>
          <w:sz w:val="24"/>
          <w:szCs w:val="24"/>
          <w:lang w:val="ru-RU"/>
        </w:rPr>
        <w:t>обеспечить</w:t>
      </w:r>
      <w:r w:rsidRPr="005A03AC">
        <w:rPr>
          <w:color w:val="231F20"/>
          <w:spacing w:val="1"/>
          <w:w w:val="120"/>
          <w:sz w:val="24"/>
          <w:szCs w:val="24"/>
          <w:lang w:val="ru-RU"/>
        </w:rPr>
        <w:t xml:space="preserve"> </w:t>
      </w:r>
      <w:r w:rsidRPr="005A03AC">
        <w:rPr>
          <w:color w:val="231F20"/>
          <w:w w:val="120"/>
          <w:sz w:val="24"/>
          <w:szCs w:val="24"/>
          <w:lang w:val="ru-RU"/>
        </w:rPr>
        <w:t>достижение</w:t>
      </w:r>
      <w:r w:rsidRPr="005A03AC">
        <w:rPr>
          <w:color w:val="231F20"/>
          <w:spacing w:val="1"/>
          <w:w w:val="120"/>
          <w:sz w:val="24"/>
          <w:szCs w:val="24"/>
          <w:lang w:val="ru-RU"/>
        </w:rPr>
        <w:t xml:space="preserve"> </w:t>
      </w:r>
      <w:r w:rsidRPr="005A03AC">
        <w:rPr>
          <w:color w:val="231F20"/>
          <w:w w:val="120"/>
          <w:sz w:val="24"/>
          <w:szCs w:val="24"/>
          <w:lang w:val="ru-RU"/>
        </w:rPr>
        <w:t>учащимися</w:t>
      </w:r>
      <w:r w:rsidRPr="005A03AC">
        <w:rPr>
          <w:color w:val="231F20"/>
          <w:spacing w:val="-57"/>
          <w:w w:val="120"/>
          <w:sz w:val="24"/>
          <w:szCs w:val="24"/>
          <w:lang w:val="ru-RU"/>
        </w:rPr>
        <w:t xml:space="preserve"> </w:t>
      </w:r>
      <w:r w:rsidRPr="005A03AC">
        <w:rPr>
          <w:color w:val="231F20"/>
          <w:spacing w:val="-1"/>
          <w:w w:val="120"/>
          <w:sz w:val="24"/>
          <w:szCs w:val="24"/>
          <w:lang w:val="ru-RU"/>
        </w:rPr>
        <w:t xml:space="preserve">личностных результатов, </w:t>
      </w:r>
      <w:r w:rsidRPr="005A03AC">
        <w:rPr>
          <w:color w:val="231F20"/>
          <w:w w:val="120"/>
          <w:sz w:val="24"/>
          <w:szCs w:val="24"/>
          <w:lang w:val="ru-RU"/>
        </w:rPr>
        <w:t>указанных во ФГОС: формирование</w:t>
      </w:r>
      <w:r w:rsidRPr="005A03AC">
        <w:rPr>
          <w:color w:val="231F20"/>
          <w:spacing w:val="-57"/>
          <w:w w:val="120"/>
          <w:sz w:val="24"/>
          <w:szCs w:val="24"/>
          <w:lang w:val="ru-RU"/>
        </w:rPr>
        <w:t xml:space="preserve"> </w:t>
      </w:r>
      <w:r w:rsidRPr="005A03AC">
        <w:rPr>
          <w:color w:val="231F20"/>
          <w:w w:val="115"/>
          <w:sz w:val="24"/>
          <w:szCs w:val="24"/>
          <w:lang w:val="ru-RU"/>
        </w:rPr>
        <w:t>у</w:t>
      </w:r>
      <w:r w:rsidRPr="005A03AC">
        <w:rPr>
          <w:color w:val="231F20"/>
          <w:spacing w:val="1"/>
          <w:w w:val="115"/>
          <w:sz w:val="24"/>
          <w:szCs w:val="24"/>
          <w:lang w:val="ru-RU"/>
        </w:rPr>
        <w:t xml:space="preserve"> </w:t>
      </w:r>
      <w:r w:rsidRPr="005A03AC">
        <w:rPr>
          <w:color w:val="231F20"/>
          <w:w w:val="115"/>
          <w:sz w:val="24"/>
          <w:szCs w:val="24"/>
          <w:lang w:val="ru-RU"/>
        </w:rPr>
        <w:t>обучающихся</w:t>
      </w:r>
      <w:r w:rsidRPr="005A03AC">
        <w:rPr>
          <w:color w:val="231F20"/>
          <w:spacing w:val="1"/>
          <w:w w:val="115"/>
          <w:sz w:val="24"/>
          <w:szCs w:val="24"/>
          <w:lang w:val="ru-RU"/>
        </w:rPr>
        <w:t xml:space="preserve"> </w:t>
      </w:r>
      <w:r w:rsidRPr="005A03AC">
        <w:rPr>
          <w:color w:val="231F20"/>
          <w:w w:val="115"/>
          <w:sz w:val="24"/>
          <w:szCs w:val="24"/>
          <w:lang w:val="ru-RU"/>
        </w:rPr>
        <w:t>основ</w:t>
      </w:r>
      <w:r w:rsidRPr="005A03AC">
        <w:rPr>
          <w:color w:val="231F20"/>
          <w:spacing w:val="1"/>
          <w:w w:val="115"/>
          <w:sz w:val="24"/>
          <w:szCs w:val="24"/>
          <w:lang w:val="ru-RU"/>
        </w:rPr>
        <w:t xml:space="preserve"> </w:t>
      </w:r>
      <w:r w:rsidRPr="005A03AC">
        <w:rPr>
          <w:color w:val="231F20"/>
          <w:w w:val="115"/>
          <w:sz w:val="24"/>
          <w:szCs w:val="24"/>
          <w:lang w:val="ru-RU"/>
        </w:rPr>
        <w:t>российской</w:t>
      </w:r>
      <w:r w:rsidRPr="005A03AC">
        <w:rPr>
          <w:color w:val="231F20"/>
          <w:spacing w:val="1"/>
          <w:w w:val="115"/>
          <w:sz w:val="24"/>
          <w:szCs w:val="24"/>
          <w:lang w:val="ru-RU"/>
        </w:rPr>
        <w:t xml:space="preserve"> </w:t>
      </w:r>
      <w:r w:rsidRPr="005A03AC">
        <w:rPr>
          <w:color w:val="231F20"/>
          <w:w w:val="115"/>
          <w:sz w:val="24"/>
          <w:szCs w:val="24"/>
          <w:lang w:val="ru-RU"/>
        </w:rPr>
        <w:t>идентичности;</w:t>
      </w:r>
      <w:r w:rsidRPr="005A03AC">
        <w:rPr>
          <w:color w:val="231F20"/>
          <w:spacing w:val="1"/>
          <w:w w:val="115"/>
          <w:sz w:val="24"/>
          <w:szCs w:val="24"/>
          <w:lang w:val="ru-RU"/>
        </w:rPr>
        <w:t xml:space="preserve"> </w:t>
      </w:r>
      <w:r w:rsidRPr="005A03AC">
        <w:rPr>
          <w:color w:val="231F20"/>
          <w:w w:val="115"/>
          <w:sz w:val="24"/>
          <w:szCs w:val="24"/>
          <w:lang w:val="ru-RU"/>
        </w:rPr>
        <w:t>ценностные</w:t>
      </w:r>
      <w:r w:rsidRPr="005A03AC">
        <w:rPr>
          <w:color w:val="231F20"/>
          <w:spacing w:val="-55"/>
          <w:w w:val="115"/>
          <w:sz w:val="24"/>
          <w:szCs w:val="24"/>
          <w:lang w:val="ru-RU"/>
        </w:rPr>
        <w:t xml:space="preserve"> </w:t>
      </w:r>
      <w:r w:rsidRPr="005A03AC">
        <w:rPr>
          <w:color w:val="231F20"/>
          <w:w w:val="120"/>
          <w:sz w:val="24"/>
          <w:szCs w:val="24"/>
          <w:lang w:val="ru-RU"/>
        </w:rPr>
        <w:t>установки</w:t>
      </w:r>
      <w:r w:rsidRPr="005A03AC">
        <w:rPr>
          <w:color w:val="231F20"/>
          <w:spacing w:val="-15"/>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социально</w:t>
      </w:r>
      <w:r w:rsidRPr="005A03AC">
        <w:rPr>
          <w:color w:val="231F20"/>
          <w:spacing w:val="-15"/>
          <w:w w:val="120"/>
          <w:sz w:val="24"/>
          <w:szCs w:val="24"/>
          <w:lang w:val="ru-RU"/>
        </w:rPr>
        <w:t xml:space="preserve"> </w:t>
      </w:r>
      <w:r w:rsidRPr="005A03AC">
        <w:rPr>
          <w:color w:val="231F20"/>
          <w:w w:val="120"/>
          <w:sz w:val="24"/>
          <w:szCs w:val="24"/>
          <w:lang w:val="ru-RU"/>
        </w:rPr>
        <w:t>значимые</w:t>
      </w:r>
      <w:r w:rsidRPr="005A03AC">
        <w:rPr>
          <w:color w:val="231F20"/>
          <w:spacing w:val="-14"/>
          <w:w w:val="120"/>
          <w:sz w:val="24"/>
          <w:szCs w:val="24"/>
          <w:lang w:val="ru-RU"/>
        </w:rPr>
        <w:t xml:space="preserve"> </w:t>
      </w:r>
      <w:r w:rsidRPr="005A03AC">
        <w:rPr>
          <w:color w:val="231F20"/>
          <w:w w:val="120"/>
          <w:sz w:val="24"/>
          <w:szCs w:val="24"/>
          <w:lang w:val="ru-RU"/>
        </w:rPr>
        <w:t>качества</w:t>
      </w:r>
      <w:r w:rsidRPr="005A03AC">
        <w:rPr>
          <w:color w:val="231F20"/>
          <w:spacing w:val="-15"/>
          <w:w w:val="120"/>
          <w:sz w:val="24"/>
          <w:szCs w:val="24"/>
          <w:lang w:val="ru-RU"/>
        </w:rPr>
        <w:t xml:space="preserve"> </w:t>
      </w:r>
      <w:r w:rsidRPr="005A03AC">
        <w:rPr>
          <w:color w:val="231F20"/>
          <w:w w:val="120"/>
          <w:sz w:val="24"/>
          <w:szCs w:val="24"/>
          <w:lang w:val="ru-RU"/>
        </w:rPr>
        <w:t>личности;</w:t>
      </w:r>
      <w:r w:rsidRPr="005A03AC">
        <w:rPr>
          <w:color w:val="231F20"/>
          <w:spacing w:val="-14"/>
          <w:w w:val="120"/>
          <w:sz w:val="24"/>
          <w:szCs w:val="24"/>
          <w:lang w:val="ru-RU"/>
        </w:rPr>
        <w:t xml:space="preserve"> </w:t>
      </w:r>
      <w:r w:rsidRPr="005A03AC">
        <w:rPr>
          <w:color w:val="231F20"/>
          <w:w w:val="120"/>
          <w:sz w:val="24"/>
          <w:szCs w:val="24"/>
          <w:lang w:val="ru-RU"/>
        </w:rPr>
        <w:t>духовно-</w:t>
      </w:r>
      <w:r w:rsidRPr="005A03AC">
        <w:rPr>
          <w:color w:val="231F20"/>
          <w:spacing w:val="-58"/>
          <w:w w:val="120"/>
          <w:sz w:val="24"/>
          <w:szCs w:val="24"/>
          <w:lang w:val="ru-RU"/>
        </w:rPr>
        <w:t xml:space="preserve"> </w:t>
      </w:r>
      <w:r w:rsidRPr="005A03AC">
        <w:rPr>
          <w:color w:val="231F20"/>
          <w:w w:val="115"/>
          <w:sz w:val="24"/>
          <w:szCs w:val="24"/>
          <w:lang w:val="ru-RU"/>
        </w:rPr>
        <w:t>нравственное развитие обучающихся и отношение школьников</w:t>
      </w:r>
      <w:r w:rsidRPr="005A03AC">
        <w:rPr>
          <w:color w:val="231F20"/>
          <w:spacing w:val="1"/>
          <w:w w:val="115"/>
          <w:sz w:val="24"/>
          <w:szCs w:val="24"/>
          <w:lang w:val="ru-RU"/>
        </w:rPr>
        <w:t xml:space="preserve"> </w:t>
      </w:r>
      <w:r w:rsidRPr="005A03AC">
        <w:rPr>
          <w:color w:val="231F20"/>
          <w:w w:val="120"/>
          <w:sz w:val="24"/>
          <w:szCs w:val="24"/>
          <w:lang w:val="ru-RU"/>
        </w:rPr>
        <w:t>к</w:t>
      </w:r>
      <w:r w:rsidRPr="005A03AC">
        <w:rPr>
          <w:color w:val="231F20"/>
          <w:spacing w:val="26"/>
          <w:w w:val="120"/>
          <w:sz w:val="24"/>
          <w:szCs w:val="24"/>
          <w:lang w:val="ru-RU"/>
        </w:rPr>
        <w:t xml:space="preserve"> </w:t>
      </w:r>
      <w:r w:rsidRPr="005A03AC">
        <w:rPr>
          <w:color w:val="231F20"/>
          <w:w w:val="120"/>
          <w:sz w:val="24"/>
          <w:szCs w:val="24"/>
          <w:lang w:val="ru-RU"/>
        </w:rPr>
        <w:t>культуре;</w:t>
      </w:r>
      <w:r w:rsidRPr="005A03AC">
        <w:rPr>
          <w:color w:val="231F20"/>
          <w:spacing w:val="27"/>
          <w:w w:val="120"/>
          <w:sz w:val="24"/>
          <w:szCs w:val="24"/>
          <w:lang w:val="ru-RU"/>
        </w:rPr>
        <w:t xml:space="preserve"> </w:t>
      </w:r>
      <w:r w:rsidRPr="005A03AC">
        <w:rPr>
          <w:color w:val="231F20"/>
          <w:w w:val="120"/>
          <w:sz w:val="24"/>
          <w:szCs w:val="24"/>
          <w:lang w:val="ru-RU"/>
        </w:rPr>
        <w:t>мотивацию</w:t>
      </w:r>
      <w:r w:rsidRPr="005A03AC">
        <w:rPr>
          <w:color w:val="231F20"/>
          <w:spacing w:val="26"/>
          <w:w w:val="120"/>
          <w:sz w:val="24"/>
          <w:szCs w:val="24"/>
          <w:lang w:val="ru-RU"/>
        </w:rPr>
        <w:t xml:space="preserve"> </w:t>
      </w:r>
      <w:r w:rsidRPr="005A03AC">
        <w:rPr>
          <w:color w:val="231F20"/>
          <w:w w:val="120"/>
          <w:sz w:val="24"/>
          <w:szCs w:val="24"/>
          <w:lang w:val="ru-RU"/>
        </w:rPr>
        <w:t>к</w:t>
      </w:r>
      <w:r w:rsidRPr="005A03AC">
        <w:rPr>
          <w:color w:val="231F20"/>
          <w:spacing w:val="26"/>
          <w:w w:val="120"/>
          <w:sz w:val="24"/>
          <w:szCs w:val="24"/>
          <w:lang w:val="ru-RU"/>
        </w:rPr>
        <w:t xml:space="preserve"> </w:t>
      </w:r>
      <w:r w:rsidRPr="005A03AC">
        <w:rPr>
          <w:color w:val="231F20"/>
          <w:w w:val="120"/>
          <w:sz w:val="24"/>
          <w:szCs w:val="24"/>
          <w:lang w:val="ru-RU"/>
        </w:rPr>
        <w:t>познанию</w:t>
      </w:r>
      <w:r w:rsidRPr="005A03AC">
        <w:rPr>
          <w:color w:val="231F20"/>
          <w:spacing w:val="27"/>
          <w:w w:val="120"/>
          <w:sz w:val="24"/>
          <w:szCs w:val="24"/>
          <w:lang w:val="ru-RU"/>
        </w:rPr>
        <w:t xml:space="preserve"> </w:t>
      </w:r>
      <w:r w:rsidRPr="005A03AC">
        <w:rPr>
          <w:color w:val="231F20"/>
          <w:w w:val="120"/>
          <w:sz w:val="24"/>
          <w:szCs w:val="24"/>
          <w:lang w:val="ru-RU"/>
        </w:rPr>
        <w:t>и</w:t>
      </w:r>
      <w:r w:rsidRPr="005A03AC">
        <w:rPr>
          <w:color w:val="231F20"/>
          <w:spacing w:val="26"/>
          <w:w w:val="120"/>
          <w:sz w:val="24"/>
          <w:szCs w:val="24"/>
          <w:lang w:val="ru-RU"/>
        </w:rPr>
        <w:t xml:space="preserve"> </w:t>
      </w:r>
      <w:r w:rsidRPr="005A03AC">
        <w:rPr>
          <w:color w:val="231F20"/>
          <w:w w:val="120"/>
          <w:sz w:val="24"/>
          <w:szCs w:val="24"/>
          <w:lang w:val="ru-RU"/>
        </w:rPr>
        <w:t>обучению,</w:t>
      </w:r>
      <w:r w:rsidRPr="005A03AC">
        <w:rPr>
          <w:color w:val="231F20"/>
          <w:spacing w:val="27"/>
          <w:w w:val="120"/>
          <w:sz w:val="24"/>
          <w:szCs w:val="24"/>
          <w:lang w:val="ru-RU"/>
        </w:rPr>
        <w:t xml:space="preserve"> </w:t>
      </w:r>
      <w:r w:rsidRPr="005A03AC">
        <w:rPr>
          <w:color w:val="231F20"/>
          <w:w w:val="120"/>
          <w:sz w:val="24"/>
          <w:szCs w:val="24"/>
          <w:lang w:val="ru-RU"/>
        </w:rPr>
        <w:t>готовность</w:t>
      </w:r>
      <w:r w:rsidRPr="005A03AC">
        <w:rPr>
          <w:color w:val="231F20"/>
          <w:spacing w:val="-58"/>
          <w:w w:val="120"/>
          <w:sz w:val="24"/>
          <w:szCs w:val="24"/>
          <w:lang w:val="ru-RU"/>
        </w:rPr>
        <w:t xml:space="preserve"> </w:t>
      </w:r>
      <w:r w:rsidRPr="005A03AC">
        <w:rPr>
          <w:color w:val="231F20"/>
          <w:w w:val="120"/>
          <w:sz w:val="24"/>
          <w:szCs w:val="24"/>
          <w:lang w:val="ru-RU"/>
        </w:rPr>
        <w:t>к саморазвитию и активному участию в социально значимой</w:t>
      </w:r>
      <w:r w:rsidRPr="005A03AC">
        <w:rPr>
          <w:color w:val="231F20"/>
          <w:spacing w:val="1"/>
          <w:w w:val="120"/>
          <w:sz w:val="24"/>
          <w:szCs w:val="24"/>
          <w:lang w:val="ru-RU"/>
        </w:rPr>
        <w:t xml:space="preserve"> </w:t>
      </w:r>
      <w:r w:rsidRPr="005A03AC">
        <w:rPr>
          <w:color w:val="231F20"/>
          <w:w w:val="120"/>
          <w:sz w:val="24"/>
          <w:szCs w:val="24"/>
          <w:lang w:val="ru-RU"/>
        </w:rPr>
        <w:t>деятельности.</w:t>
      </w:r>
    </w:p>
    <w:p w:rsidR="005A03AC" w:rsidRPr="005A03AC" w:rsidRDefault="005A03AC" w:rsidP="005A03AC">
      <w:pPr>
        <w:jc w:val="both"/>
        <w:rPr>
          <w:sz w:val="24"/>
          <w:szCs w:val="24"/>
          <w:lang w:val="ru-RU"/>
        </w:rPr>
      </w:pPr>
      <w:r w:rsidRPr="005A03AC">
        <w:rPr>
          <w:color w:val="231F20"/>
          <w:w w:val="95"/>
          <w:sz w:val="24"/>
          <w:szCs w:val="24"/>
          <w:lang w:val="ru-RU"/>
        </w:rPr>
        <w:t>Патриотическое</w:t>
      </w:r>
      <w:r w:rsidRPr="005A03AC">
        <w:rPr>
          <w:color w:val="231F20"/>
          <w:spacing w:val="13"/>
          <w:w w:val="95"/>
          <w:sz w:val="24"/>
          <w:szCs w:val="24"/>
          <w:lang w:val="ru-RU"/>
        </w:rPr>
        <w:t xml:space="preserve"> </w:t>
      </w:r>
      <w:r w:rsidRPr="005A03AC">
        <w:rPr>
          <w:color w:val="231F20"/>
          <w:w w:val="95"/>
          <w:sz w:val="24"/>
          <w:szCs w:val="24"/>
          <w:lang w:val="ru-RU"/>
        </w:rPr>
        <w:t>воспитание</w:t>
      </w:r>
    </w:p>
    <w:p w:rsidR="005A03AC" w:rsidRPr="005A03AC" w:rsidRDefault="005A03AC" w:rsidP="005A03AC">
      <w:pPr>
        <w:jc w:val="both"/>
        <w:rPr>
          <w:sz w:val="24"/>
          <w:szCs w:val="24"/>
          <w:lang w:val="ru-RU"/>
        </w:rPr>
      </w:pPr>
      <w:r w:rsidRPr="005A03AC">
        <w:rPr>
          <w:color w:val="231F20"/>
          <w:w w:val="115"/>
          <w:sz w:val="24"/>
          <w:szCs w:val="24"/>
          <w:lang w:val="ru-RU"/>
        </w:rPr>
        <w:t>Осуществляется</w:t>
      </w:r>
      <w:r w:rsidRPr="005A03AC">
        <w:rPr>
          <w:color w:val="231F20"/>
          <w:spacing w:val="1"/>
          <w:w w:val="115"/>
          <w:sz w:val="24"/>
          <w:szCs w:val="24"/>
          <w:lang w:val="ru-RU"/>
        </w:rPr>
        <w:t xml:space="preserve"> </w:t>
      </w:r>
      <w:r w:rsidRPr="005A03AC">
        <w:rPr>
          <w:color w:val="231F20"/>
          <w:w w:val="115"/>
          <w:sz w:val="24"/>
          <w:szCs w:val="24"/>
          <w:lang w:val="ru-RU"/>
        </w:rPr>
        <w:t>через</w:t>
      </w:r>
      <w:r w:rsidRPr="005A03AC">
        <w:rPr>
          <w:color w:val="231F20"/>
          <w:spacing w:val="1"/>
          <w:w w:val="115"/>
          <w:sz w:val="24"/>
          <w:szCs w:val="24"/>
          <w:lang w:val="ru-RU"/>
        </w:rPr>
        <w:t xml:space="preserve"> </w:t>
      </w:r>
      <w:r w:rsidRPr="005A03AC">
        <w:rPr>
          <w:color w:val="231F20"/>
          <w:w w:val="115"/>
          <w:sz w:val="24"/>
          <w:szCs w:val="24"/>
          <w:lang w:val="ru-RU"/>
        </w:rPr>
        <w:t>освоение</w:t>
      </w:r>
      <w:r w:rsidRPr="005A03AC">
        <w:rPr>
          <w:color w:val="231F20"/>
          <w:spacing w:val="1"/>
          <w:w w:val="115"/>
          <w:sz w:val="24"/>
          <w:szCs w:val="24"/>
          <w:lang w:val="ru-RU"/>
        </w:rPr>
        <w:t xml:space="preserve"> </w:t>
      </w:r>
      <w:r w:rsidRPr="005A03AC">
        <w:rPr>
          <w:color w:val="231F20"/>
          <w:w w:val="115"/>
          <w:sz w:val="24"/>
          <w:szCs w:val="24"/>
          <w:lang w:val="ru-RU"/>
        </w:rPr>
        <w:t>школьниками</w:t>
      </w:r>
      <w:r w:rsidRPr="005A03AC">
        <w:rPr>
          <w:color w:val="231F20"/>
          <w:spacing w:val="1"/>
          <w:w w:val="115"/>
          <w:sz w:val="24"/>
          <w:szCs w:val="24"/>
          <w:lang w:val="ru-RU"/>
        </w:rPr>
        <w:t xml:space="preserve"> </w:t>
      </w:r>
      <w:r w:rsidRPr="005A03AC">
        <w:rPr>
          <w:color w:val="231F20"/>
          <w:w w:val="115"/>
          <w:sz w:val="24"/>
          <w:szCs w:val="24"/>
          <w:lang w:val="ru-RU"/>
        </w:rPr>
        <w:t>содержания</w:t>
      </w:r>
      <w:r w:rsidRPr="005A03AC">
        <w:rPr>
          <w:color w:val="231F20"/>
          <w:spacing w:val="1"/>
          <w:w w:val="115"/>
          <w:sz w:val="24"/>
          <w:szCs w:val="24"/>
          <w:lang w:val="ru-RU"/>
        </w:rPr>
        <w:t xml:space="preserve"> </w:t>
      </w:r>
      <w:r w:rsidRPr="005A03AC">
        <w:rPr>
          <w:color w:val="231F20"/>
          <w:w w:val="115"/>
          <w:sz w:val="24"/>
          <w:szCs w:val="24"/>
          <w:lang w:val="ru-RU"/>
        </w:rPr>
        <w:t>традиций,</w:t>
      </w:r>
      <w:r w:rsidRPr="005A03AC">
        <w:rPr>
          <w:color w:val="231F20"/>
          <w:spacing w:val="1"/>
          <w:w w:val="115"/>
          <w:sz w:val="24"/>
          <w:szCs w:val="24"/>
          <w:lang w:val="ru-RU"/>
        </w:rPr>
        <w:t xml:space="preserve"> </w:t>
      </w:r>
      <w:r w:rsidRPr="005A03AC">
        <w:rPr>
          <w:color w:val="231F20"/>
          <w:w w:val="115"/>
          <w:sz w:val="24"/>
          <w:szCs w:val="24"/>
          <w:lang w:val="ru-RU"/>
        </w:rPr>
        <w:t>истории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современного</w:t>
      </w:r>
      <w:r w:rsidRPr="005A03AC">
        <w:rPr>
          <w:color w:val="231F20"/>
          <w:spacing w:val="1"/>
          <w:w w:val="115"/>
          <w:sz w:val="24"/>
          <w:szCs w:val="24"/>
          <w:lang w:val="ru-RU"/>
        </w:rPr>
        <w:t xml:space="preserve"> </w:t>
      </w:r>
      <w:r w:rsidRPr="005A03AC">
        <w:rPr>
          <w:color w:val="231F20"/>
          <w:w w:val="115"/>
          <w:sz w:val="24"/>
          <w:szCs w:val="24"/>
          <w:lang w:val="ru-RU"/>
        </w:rPr>
        <w:t>развития</w:t>
      </w:r>
      <w:r w:rsidRPr="005A03AC">
        <w:rPr>
          <w:color w:val="231F20"/>
          <w:spacing w:val="1"/>
          <w:w w:val="115"/>
          <w:sz w:val="24"/>
          <w:szCs w:val="24"/>
          <w:lang w:val="ru-RU"/>
        </w:rPr>
        <w:t xml:space="preserve"> </w:t>
      </w:r>
      <w:r w:rsidRPr="005A03AC">
        <w:rPr>
          <w:color w:val="231F20"/>
          <w:w w:val="115"/>
          <w:sz w:val="24"/>
          <w:szCs w:val="24"/>
          <w:lang w:val="ru-RU"/>
        </w:rPr>
        <w:t>отечественной</w:t>
      </w:r>
      <w:r w:rsidRPr="005A03AC">
        <w:rPr>
          <w:color w:val="231F20"/>
          <w:spacing w:val="1"/>
          <w:w w:val="115"/>
          <w:sz w:val="24"/>
          <w:szCs w:val="24"/>
          <w:lang w:val="ru-RU"/>
        </w:rPr>
        <w:t xml:space="preserve"> </w:t>
      </w:r>
      <w:r w:rsidRPr="005A03AC">
        <w:rPr>
          <w:color w:val="231F20"/>
          <w:w w:val="115"/>
          <w:sz w:val="24"/>
          <w:szCs w:val="24"/>
          <w:lang w:val="ru-RU"/>
        </w:rPr>
        <w:t>культуры, выраженной в её архитектуре, народном, приклад-</w:t>
      </w:r>
      <w:r w:rsidRPr="005A03AC">
        <w:rPr>
          <w:color w:val="231F20"/>
          <w:spacing w:val="1"/>
          <w:w w:val="115"/>
          <w:sz w:val="24"/>
          <w:szCs w:val="24"/>
          <w:lang w:val="ru-RU"/>
        </w:rPr>
        <w:t xml:space="preserve"> </w:t>
      </w:r>
      <w:r w:rsidRPr="005A03AC">
        <w:rPr>
          <w:color w:val="231F20"/>
          <w:w w:val="115"/>
          <w:sz w:val="24"/>
          <w:szCs w:val="24"/>
          <w:lang w:val="ru-RU"/>
        </w:rPr>
        <w:t>ном</w:t>
      </w:r>
      <w:r w:rsidRPr="005A03AC">
        <w:rPr>
          <w:color w:val="231F20"/>
          <w:spacing w:val="27"/>
          <w:w w:val="115"/>
          <w:sz w:val="24"/>
          <w:szCs w:val="24"/>
          <w:lang w:val="ru-RU"/>
        </w:rPr>
        <w:t xml:space="preserve"> </w:t>
      </w:r>
      <w:r w:rsidRPr="005A03AC">
        <w:rPr>
          <w:color w:val="231F20"/>
          <w:w w:val="115"/>
          <w:sz w:val="24"/>
          <w:szCs w:val="24"/>
          <w:lang w:val="ru-RU"/>
        </w:rPr>
        <w:t xml:space="preserve">и </w:t>
      </w:r>
      <w:r w:rsidRPr="005A03AC">
        <w:rPr>
          <w:color w:val="231F20"/>
          <w:spacing w:val="26"/>
          <w:w w:val="115"/>
          <w:sz w:val="24"/>
          <w:szCs w:val="24"/>
          <w:lang w:val="ru-RU"/>
        </w:rPr>
        <w:t xml:space="preserve"> </w:t>
      </w:r>
      <w:r w:rsidRPr="005A03AC">
        <w:rPr>
          <w:color w:val="231F20"/>
          <w:w w:val="115"/>
          <w:sz w:val="24"/>
          <w:szCs w:val="24"/>
          <w:lang w:val="ru-RU"/>
        </w:rPr>
        <w:t xml:space="preserve">изобразительном </w:t>
      </w:r>
      <w:r w:rsidRPr="005A03AC">
        <w:rPr>
          <w:color w:val="231F20"/>
          <w:spacing w:val="26"/>
          <w:w w:val="115"/>
          <w:sz w:val="24"/>
          <w:szCs w:val="24"/>
          <w:lang w:val="ru-RU"/>
        </w:rPr>
        <w:t xml:space="preserve"> </w:t>
      </w:r>
      <w:r w:rsidRPr="005A03AC">
        <w:rPr>
          <w:color w:val="231F20"/>
          <w:w w:val="115"/>
          <w:sz w:val="24"/>
          <w:szCs w:val="24"/>
          <w:lang w:val="ru-RU"/>
        </w:rPr>
        <w:t xml:space="preserve">искусстве. </w:t>
      </w:r>
      <w:r w:rsidRPr="005A03AC">
        <w:rPr>
          <w:color w:val="231F20"/>
          <w:spacing w:val="27"/>
          <w:w w:val="115"/>
          <w:sz w:val="24"/>
          <w:szCs w:val="24"/>
          <w:lang w:val="ru-RU"/>
        </w:rPr>
        <w:t xml:space="preserve"> </w:t>
      </w:r>
      <w:r w:rsidRPr="005A03AC">
        <w:rPr>
          <w:color w:val="231F20"/>
          <w:w w:val="115"/>
          <w:sz w:val="24"/>
          <w:szCs w:val="24"/>
          <w:lang w:val="ru-RU"/>
        </w:rPr>
        <w:t xml:space="preserve">Воспитание </w:t>
      </w:r>
      <w:r w:rsidRPr="005A03AC">
        <w:rPr>
          <w:color w:val="231F20"/>
          <w:spacing w:val="26"/>
          <w:w w:val="115"/>
          <w:sz w:val="24"/>
          <w:szCs w:val="24"/>
          <w:lang w:val="ru-RU"/>
        </w:rPr>
        <w:t xml:space="preserve"> </w:t>
      </w:r>
      <w:r w:rsidRPr="005A03AC">
        <w:rPr>
          <w:color w:val="231F20"/>
          <w:w w:val="115"/>
          <w:sz w:val="24"/>
          <w:szCs w:val="24"/>
          <w:lang w:val="ru-RU"/>
        </w:rPr>
        <w:t>патриотизма</w:t>
      </w:r>
      <w:r w:rsidRPr="005A03AC">
        <w:rPr>
          <w:color w:val="231F20"/>
          <w:spacing w:val="-56"/>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процессе</w:t>
      </w:r>
      <w:r w:rsidRPr="005A03AC">
        <w:rPr>
          <w:color w:val="231F20"/>
          <w:spacing w:val="1"/>
          <w:w w:val="115"/>
          <w:sz w:val="24"/>
          <w:szCs w:val="24"/>
          <w:lang w:val="ru-RU"/>
        </w:rPr>
        <w:t xml:space="preserve"> </w:t>
      </w:r>
      <w:r w:rsidRPr="005A03AC">
        <w:rPr>
          <w:color w:val="231F20"/>
          <w:w w:val="115"/>
          <w:sz w:val="24"/>
          <w:szCs w:val="24"/>
          <w:lang w:val="ru-RU"/>
        </w:rPr>
        <w:t>освоения</w:t>
      </w:r>
      <w:r w:rsidRPr="005A03AC">
        <w:rPr>
          <w:color w:val="231F20"/>
          <w:spacing w:val="1"/>
          <w:w w:val="115"/>
          <w:sz w:val="24"/>
          <w:szCs w:val="24"/>
          <w:lang w:val="ru-RU"/>
        </w:rPr>
        <w:t xml:space="preserve"> </w:t>
      </w:r>
      <w:r w:rsidRPr="005A03AC">
        <w:rPr>
          <w:color w:val="231F20"/>
          <w:w w:val="115"/>
          <w:sz w:val="24"/>
          <w:szCs w:val="24"/>
          <w:lang w:val="ru-RU"/>
        </w:rPr>
        <w:t>особенностей</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красоты</w:t>
      </w:r>
      <w:r w:rsidRPr="005A03AC">
        <w:rPr>
          <w:color w:val="231F20"/>
          <w:spacing w:val="1"/>
          <w:w w:val="115"/>
          <w:sz w:val="24"/>
          <w:szCs w:val="24"/>
          <w:lang w:val="ru-RU"/>
        </w:rPr>
        <w:t xml:space="preserve"> </w:t>
      </w:r>
      <w:r w:rsidRPr="005A03AC">
        <w:rPr>
          <w:color w:val="231F20"/>
          <w:w w:val="115"/>
          <w:sz w:val="24"/>
          <w:szCs w:val="24"/>
          <w:lang w:val="ru-RU"/>
        </w:rPr>
        <w:t>отечественной</w:t>
      </w:r>
      <w:r w:rsidRPr="005A03AC">
        <w:rPr>
          <w:color w:val="231F20"/>
          <w:spacing w:val="1"/>
          <w:w w:val="115"/>
          <w:sz w:val="24"/>
          <w:szCs w:val="24"/>
          <w:lang w:val="ru-RU"/>
        </w:rPr>
        <w:t xml:space="preserve"> </w:t>
      </w:r>
      <w:r w:rsidRPr="005A03AC">
        <w:rPr>
          <w:color w:val="231F20"/>
          <w:w w:val="115"/>
          <w:sz w:val="24"/>
          <w:szCs w:val="24"/>
          <w:lang w:val="ru-RU"/>
        </w:rPr>
        <w:t>духовной</w:t>
      </w:r>
      <w:r w:rsidRPr="005A03AC">
        <w:rPr>
          <w:color w:val="231F20"/>
          <w:spacing w:val="1"/>
          <w:w w:val="115"/>
          <w:sz w:val="24"/>
          <w:szCs w:val="24"/>
          <w:lang w:val="ru-RU"/>
        </w:rPr>
        <w:t xml:space="preserve"> </w:t>
      </w:r>
      <w:r w:rsidRPr="005A03AC">
        <w:rPr>
          <w:color w:val="231F20"/>
          <w:w w:val="115"/>
          <w:sz w:val="24"/>
          <w:szCs w:val="24"/>
          <w:lang w:val="ru-RU"/>
        </w:rPr>
        <w:t>жизни,</w:t>
      </w:r>
      <w:r w:rsidRPr="005A03AC">
        <w:rPr>
          <w:color w:val="231F20"/>
          <w:spacing w:val="1"/>
          <w:w w:val="115"/>
          <w:sz w:val="24"/>
          <w:szCs w:val="24"/>
          <w:lang w:val="ru-RU"/>
        </w:rPr>
        <w:t xml:space="preserve"> </w:t>
      </w:r>
      <w:r w:rsidRPr="005A03AC">
        <w:rPr>
          <w:color w:val="231F20"/>
          <w:w w:val="115"/>
          <w:sz w:val="24"/>
          <w:szCs w:val="24"/>
          <w:lang w:val="ru-RU"/>
        </w:rPr>
        <w:t>выраженной</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произведениях</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посвящённых</w:t>
      </w:r>
      <w:r w:rsidRPr="005A03AC">
        <w:rPr>
          <w:color w:val="231F20"/>
          <w:spacing w:val="1"/>
          <w:w w:val="115"/>
          <w:sz w:val="24"/>
          <w:szCs w:val="24"/>
          <w:lang w:val="ru-RU"/>
        </w:rPr>
        <w:t xml:space="preserve"> </w:t>
      </w:r>
      <w:r w:rsidRPr="005A03AC">
        <w:rPr>
          <w:color w:val="231F20"/>
          <w:w w:val="115"/>
          <w:sz w:val="24"/>
          <w:szCs w:val="24"/>
          <w:lang w:val="ru-RU"/>
        </w:rPr>
        <w:t>различным</w:t>
      </w:r>
      <w:r w:rsidRPr="005A03AC">
        <w:rPr>
          <w:color w:val="231F20"/>
          <w:spacing w:val="1"/>
          <w:w w:val="115"/>
          <w:sz w:val="24"/>
          <w:szCs w:val="24"/>
          <w:lang w:val="ru-RU"/>
        </w:rPr>
        <w:t xml:space="preserve"> </w:t>
      </w:r>
      <w:r w:rsidRPr="005A03AC">
        <w:rPr>
          <w:color w:val="231F20"/>
          <w:w w:val="115"/>
          <w:sz w:val="24"/>
          <w:szCs w:val="24"/>
          <w:lang w:val="ru-RU"/>
        </w:rPr>
        <w:t>подходам</w:t>
      </w:r>
      <w:r w:rsidRPr="005A03AC">
        <w:rPr>
          <w:color w:val="231F20"/>
          <w:spacing w:val="1"/>
          <w:w w:val="115"/>
          <w:sz w:val="24"/>
          <w:szCs w:val="24"/>
          <w:lang w:val="ru-RU"/>
        </w:rPr>
        <w:t xml:space="preserve"> </w:t>
      </w:r>
      <w:r w:rsidRPr="005A03AC">
        <w:rPr>
          <w:color w:val="231F20"/>
          <w:w w:val="115"/>
          <w:sz w:val="24"/>
          <w:szCs w:val="24"/>
          <w:lang w:val="ru-RU"/>
        </w:rPr>
        <w:t>к</w:t>
      </w:r>
      <w:r w:rsidRPr="005A03AC">
        <w:rPr>
          <w:color w:val="231F20"/>
          <w:spacing w:val="1"/>
          <w:w w:val="115"/>
          <w:sz w:val="24"/>
          <w:szCs w:val="24"/>
          <w:lang w:val="ru-RU"/>
        </w:rPr>
        <w:t xml:space="preserve"> </w:t>
      </w:r>
      <w:r w:rsidRPr="005A03AC">
        <w:rPr>
          <w:color w:val="231F20"/>
          <w:w w:val="115"/>
          <w:sz w:val="24"/>
          <w:szCs w:val="24"/>
          <w:lang w:val="ru-RU"/>
        </w:rPr>
        <w:t>изображению</w:t>
      </w:r>
      <w:r w:rsidRPr="005A03AC">
        <w:rPr>
          <w:color w:val="231F20"/>
          <w:spacing w:val="1"/>
          <w:w w:val="115"/>
          <w:sz w:val="24"/>
          <w:szCs w:val="24"/>
          <w:lang w:val="ru-RU"/>
        </w:rPr>
        <w:t xml:space="preserve"> </w:t>
      </w:r>
      <w:r w:rsidRPr="005A03AC">
        <w:rPr>
          <w:color w:val="231F20"/>
          <w:w w:val="115"/>
          <w:sz w:val="24"/>
          <w:szCs w:val="24"/>
          <w:lang w:val="ru-RU"/>
        </w:rPr>
        <w:t>человека,</w:t>
      </w:r>
      <w:r w:rsidRPr="005A03AC">
        <w:rPr>
          <w:color w:val="231F20"/>
          <w:spacing w:val="-55"/>
          <w:w w:val="115"/>
          <w:sz w:val="24"/>
          <w:szCs w:val="24"/>
          <w:lang w:val="ru-RU"/>
        </w:rPr>
        <w:t xml:space="preserve"> </w:t>
      </w:r>
      <w:r w:rsidRPr="005A03AC">
        <w:rPr>
          <w:color w:val="231F20"/>
          <w:w w:val="115"/>
          <w:sz w:val="24"/>
          <w:szCs w:val="24"/>
          <w:lang w:val="ru-RU"/>
        </w:rPr>
        <w:t>великим</w:t>
      </w:r>
      <w:r w:rsidRPr="005A03AC">
        <w:rPr>
          <w:color w:val="231F20"/>
          <w:spacing w:val="1"/>
          <w:w w:val="115"/>
          <w:sz w:val="24"/>
          <w:szCs w:val="24"/>
          <w:lang w:val="ru-RU"/>
        </w:rPr>
        <w:t xml:space="preserve"> </w:t>
      </w:r>
      <w:r w:rsidRPr="005A03AC">
        <w:rPr>
          <w:color w:val="231F20"/>
          <w:w w:val="115"/>
          <w:sz w:val="24"/>
          <w:szCs w:val="24"/>
          <w:lang w:val="ru-RU"/>
        </w:rPr>
        <w:t>победам,</w:t>
      </w:r>
      <w:r w:rsidRPr="005A03AC">
        <w:rPr>
          <w:color w:val="231F20"/>
          <w:spacing w:val="1"/>
          <w:w w:val="115"/>
          <w:sz w:val="24"/>
          <w:szCs w:val="24"/>
          <w:lang w:val="ru-RU"/>
        </w:rPr>
        <w:t xml:space="preserve"> </w:t>
      </w:r>
      <w:r w:rsidRPr="005A03AC">
        <w:rPr>
          <w:color w:val="231F20"/>
          <w:w w:val="115"/>
          <w:sz w:val="24"/>
          <w:szCs w:val="24"/>
          <w:lang w:val="ru-RU"/>
        </w:rPr>
        <w:t>торжественным</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трагическим</w:t>
      </w:r>
      <w:r w:rsidRPr="005A03AC">
        <w:rPr>
          <w:color w:val="231F20"/>
          <w:spacing w:val="1"/>
          <w:w w:val="115"/>
          <w:sz w:val="24"/>
          <w:szCs w:val="24"/>
          <w:lang w:val="ru-RU"/>
        </w:rPr>
        <w:t xml:space="preserve"> </w:t>
      </w:r>
      <w:r w:rsidRPr="005A03AC">
        <w:rPr>
          <w:color w:val="231F20"/>
          <w:w w:val="115"/>
          <w:sz w:val="24"/>
          <w:szCs w:val="24"/>
          <w:lang w:val="ru-RU"/>
        </w:rPr>
        <w:t>событиям,</w:t>
      </w:r>
      <w:r w:rsidRPr="005A03AC">
        <w:rPr>
          <w:color w:val="231F20"/>
          <w:spacing w:val="1"/>
          <w:w w:val="115"/>
          <w:sz w:val="24"/>
          <w:szCs w:val="24"/>
          <w:lang w:val="ru-RU"/>
        </w:rPr>
        <w:t xml:space="preserve"> </w:t>
      </w:r>
      <w:r w:rsidRPr="005A03AC">
        <w:rPr>
          <w:color w:val="231F20"/>
          <w:w w:val="115"/>
          <w:sz w:val="24"/>
          <w:szCs w:val="24"/>
          <w:lang w:val="ru-RU"/>
        </w:rPr>
        <w:t>эпической и лирической красоте отечественного пейзажа. Па-</w:t>
      </w:r>
      <w:r w:rsidRPr="005A03AC">
        <w:rPr>
          <w:color w:val="231F20"/>
          <w:spacing w:val="1"/>
          <w:w w:val="115"/>
          <w:sz w:val="24"/>
          <w:szCs w:val="24"/>
          <w:lang w:val="ru-RU"/>
        </w:rPr>
        <w:t xml:space="preserve"> </w:t>
      </w:r>
      <w:r w:rsidRPr="005A03AC">
        <w:rPr>
          <w:color w:val="231F20"/>
          <w:w w:val="115"/>
          <w:sz w:val="24"/>
          <w:szCs w:val="24"/>
          <w:lang w:val="ru-RU"/>
        </w:rPr>
        <w:t>триотические чувства воспитываются в изучении истории на-</w:t>
      </w:r>
      <w:r w:rsidRPr="005A03AC">
        <w:rPr>
          <w:color w:val="231F20"/>
          <w:spacing w:val="1"/>
          <w:w w:val="115"/>
          <w:sz w:val="24"/>
          <w:szCs w:val="24"/>
          <w:lang w:val="ru-RU"/>
        </w:rPr>
        <w:t xml:space="preserve"> </w:t>
      </w:r>
      <w:r w:rsidRPr="005A03AC">
        <w:rPr>
          <w:color w:val="231F20"/>
          <w:w w:val="115"/>
          <w:sz w:val="24"/>
          <w:szCs w:val="24"/>
          <w:lang w:val="ru-RU"/>
        </w:rPr>
        <w:t>родного искусства, его житейской мудрости и значения симво-</w:t>
      </w:r>
      <w:r w:rsidRPr="005A03AC">
        <w:rPr>
          <w:color w:val="231F20"/>
          <w:spacing w:val="1"/>
          <w:w w:val="115"/>
          <w:sz w:val="24"/>
          <w:szCs w:val="24"/>
          <w:lang w:val="ru-RU"/>
        </w:rPr>
        <w:t xml:space="preserve"> </w:t>
      </w:r>
      <w:r w:rsidRPr="005A03AC">
        <w:rPr>
          <w:color w:val="231F20"/>
          <w:w w:val="115"/>
          <w:sz w:val="24"/>
          <w:szCs w:val="24"/>
          <w:lang w:val="ru-RU"/>
        </w:rPr>
        <w:t>лических</w:t>
      </w:r>
      <w:r w:rsidRPr="005A03AC">
        <w:rPr>
          <w:color w:val="231F20"/>
          <w:spacing w:val="16"/>
          <w:w w:val="115"/>
          <w:sz w:val="24"/>
          <w:szCs w:val="24"/>
          <w:lang w:val="ru-RU"/>
        </w:rPr>
        <w:t xml:space="preserve"> </w:t>
      </w:r>
      <w:r w:rsidRPr="005A03AC">
        <w:rPr>
          <w:color w:val="231F20"/>
          <w:w w:val="115"/>
          <w:sz w:val="24"/>
          <w:szCs w:val="24"/>
          <w:lang w:val="ru-RU"/>
        </w:rPr>
        <w:t>смыслов.</w:t>
      </w:r>
      <w:r w:rsidRPr="005A03AC">
        <w:rPr>
          <w:color w:val="231F20"/>
          <w:spacing w:val="16"/>
          <w:w w:val="115"/>
          <w:sz w:val="24"/>
          <w:szCs w:val="24"/>
          <w:lang w:val="ru-RU"/>
        </w:rPr>
        <w:t xml:space="preserve"> </w:t>
      </w:r>
      <w:r w:rsidRPr="005A03AC">
        <w:rPr>
          <w:color w:val="231F20"/>
          <w:w w:val="115"/>
          <w:sz w:val="24"/>
          <w:szCs w:val="24"/>
          <w:lang w:val="ru-RU"/>
        </w:rPr>
        <w:t>Урок</w:t>
      </w:r>
      <w:r w:rsidRPr="005A03AC">
        <w:rPr>
          <w:color w:val="231F20"/>
          <w:spacing w:val="16"/>
          <w:w w:val="115"/>
          <w:sz w:val="24"/>
          <w:szCs w:val="24"/>
          <w:lang w:val="ru-RU"/>
        </w:rPr>
        <w:t xml:space="preserve"> </w:t>
      </w:r>
      <w:r w:rsidRPr="005A03AC">
        <w:rPr>
          <w:color w:val="231F20"/>
          <w:w w:val="115"/>
          <w:sz w:val="24"/>
          <w:szCs w:val="24"/>
          <w:lang w:val="ru-RU"/>
        </w:rPr>
        <w:t>искусства</w:t>
      </w:r>
      <w:r w:rsidRPr="005A03AC">
        <w:rPr>
          <w:color w:val="231F20"/>
          <w:spacing w:val="16"/>
          <w:w w:val="115"/>
          <w:sz w:val="24"/>
          <w:szCs w:val="24"/>
          <w:lang w:val="ru-RU"/>
        </w:rPr>
        <w:t xml:space="preserve"> </w:t>
      </w:r>
      <w:r w:rsidRPr="005A03AC">
        <w:rPr>
          <w:color w:val="231F20"/>
          <w:w w:val="115"/>
          <w:sz w:val="24"/>
          <w:szCs w:val="24"/>
          <w:lang w:val="ru-RU"/>
        </w:rPr>
        <w:t>воспитывает</w:t>
      </w:r>
      <w:r w:rsidRPr="005A03AC">
        <w:rPr>
          <w:color w:val="231F20"/>
          <w:spacing w:val="16"/>
          <w:w w:val="115"/>
          <w:sz w:val="24"/>
          <w:szCs w:val="24"/>
          <w:lang w:val="ru-RU"/>
        </w:rPr>
        <w:t xml:space="preserve"> </w:t>
      </w:r>
      <w:r w:rsidRPr="005A03AC">
        <w:rPr>
          <w:color w:val="231F20"/>
          <w:w w:val="115"/>
          <w:sz w:val="24"/>
          <w:szCs w:val="24"/>
          <w:lang w:val="ru-RU"/>
        </w:rPr>
        <w:t>патриотизм</w:t>
      </w:r>
      <w:r w:rsidRPr="005A03AC">
        <w:rPr>
          <w:color w:val="231F20"/>
          <w:spacing w:val="16"/>
          <w:w w:val="115"/>
          <w:sz w:val="24"/>
          <w:szCs w:val="24"/>
          <w:lang w:val="ru-RU"/>
        </w:rPr>
        <w:t xml:space="preserve"> </w:t>
      </w:r>
      <w:r w:rsidRPr="005A03AC">
        <w:rPr>
          <w:color w:val="231F20"/>
          <w:w w:val="115"/>
          <w:sz w:val="24"/>
          <w:szCs w:val="24"/>
          <w:lang w:val="ru-RU"/>
        </w:rPr>
        <w:t>не</w:t>
      </w:r>
      <w:r w:rsidRPr="005A03AC">
        <w:rPr>
          <w:color w:val="231F20"/>
          <w:spacing w:val="-55"/>
          <w:w w:val="115"/>
          <w:sz w:val="24"/>
          <w:szCs w:val="24"/>
          <w:lang w:val="ru-RU"/>
        </w:rPr>
        <w:t xml:space="preserve"> </w:t>
      </w:r>
      <w:r w:rsidRPr="005A03AC">
        <w:rPr>
          <w:color w:val="231F20"/>
          <w:w w:val="115"/>
          <w:sz w:val="24"/>
          <w:szCs w:val="24"/>
          <w:lang w:val="ru-RU"/>
        </w:rPr>
        <w:t>в декларативной форме, а в процессе собственной художествен-</w:t>
      </w:r>
      <w:r w:rsidRPr="005A03AC">
        <w:rPr>
          <w:color w:val="231F20"/>
          <w:spacing w:val="-55"/>
          <w:w w:val="115"/>
          <w:sz w:val="24"/>
          <w:szCs w:val="24"/>
          <w:lang w:val="ru-RU"/>
        </w:rPr>
        <w:t xml:space="preserve"> </w:t>
      </w:r>
      <w:r w:rsidRPr="005A03AC">
        <w:rPr>
          <w:color w:val="231F20"/>
          <w:w w:val="115"/>
          <w:sz w:val="24"/>
          <w:szCs w:val="24"/>
          <w:lang w:val="ru-RU"/>
        </w:rPr>
        <w:t>но-практической деятельности обучающегося, который учится</w:t>
      </w:r>
      <w:r w:rsidRPr="005A03AC">
        <w:rPr>
          <w:color w:val="231F20"/>
          <w:spacing w:val="1"/>
          <w:w w:val="115"/>
          <w:sz w:val="24"/>
          <w:szCs w:val="24"/>
          <w:lang w:val="ru-RU"/>
        </w:rPr>
        <w:t xml:space="preserve"> </w:t>
      </w:r>
      <w:r w:rsidRPr="005A03AC">
        <w:rPr>
          <w:color w:val="231F20"/>
          <w:w w:val="115"/>
          <w:sz w:val="24"/>
          <w:szCs w:val="24"/>
          <w:lang w:val="ru-RU"/>
        </w:rPr>
        <w:t>чувственно-эмоциональному восприятию и творческому сози-</w:t>
      </w:r>
      <w:r w:rsidRPr="005A03AC">
        <w:rPr>
          <w:color w:val="231F20"/>
          <w:spacing w:val="1"/>
          <w:w w:val="115"/>
          <w:sz w:val="24"/>
          <w:szCs w:val="24"/>
          <w:lang w:val="ru-RU"/>
        </w:rPr>
        <w:t xml:space="preserve"> </w:t>
      </w:r>
      <w:r w:rsidRPr="005A03AC">
        <w:rPr>
          <w:color w:val="231F20"/>
          <w:w w:val="115"/>
          <w:sz w:val="24"/>
          <w:szCs w:val="24"/>
          <w:lang w:val="ru-RU"/>
        </w:rPr>
        <w:t>данию</w:t>
      </w:r>
      <w:r w:rsidRPr="005A03AC">
        <w:rPr>
          <w:color w:val="231F20"/>
          <w:spacing w:val="14"/>
          <w:w w:val="115"/>
          <w:sz w:val="24"/>
          <w:szCs w:val="24"/>
          <w:lang w:val="ru-RU"/>
        </w:rPr>
        <w:t xml:space="preserve"> </w:t>
      </w:r>
      <w:r w:rsidRPr="005A03AC">
        <w:rPr>
          <w:color w:val="231F20"/>
          <w:w w:val="115"/>
          <w:sz w:val="24"/>
          <w:szCs w:val="24"/>
          <w:lang w:val="ru-RU"/>
        </w:rPr>
        <w:t>художественного</w:t>
      </w:r>
      <w:r w:rsidRPr="005A03AC">
        <w:rPr>
          <w:color w:val="231F20"/>
          <w:spacing w:val="14"/>
          <w:w w:val="115"/>
          <w:sz w:val="24"/>
          <w:szCs w:val="24"/>
          <w:lang w:val="ru-RU"/>
        </w:rPr>
        <w:t xml:space="preserve"> </w:t>
      </w:r>
      <w:r w:rsidRPr="005A03AC">
        <w:rPr>
          <w:color w:val="231F20"/>
          <w:w w:val="115"/>
          <w:sz w:val="24"/>
          <w:szCs w:val="24"/>
          <w:lang w:val="ru-RU"/>
        </w:rPr>
        <w:t>образа.</w:t>
      </w:r>
    </w:p>
    <w:p w:rsidR="005A03AC" w:rsidRPr="005A03AC" w:rsidRDefault="005A03AC" w:rsidP="005A03AC">
      <w:pPr>
        <w:jc w:val="both"/>
        <w:rPr>
          <w:sz w:val="24"/>
          <w:szCs w:val="24"/>
          <w:lang w:val="ru-RU"/>
        </w:rPr>
      </w:pPr>
      <w:r w:rsidRPr="005A03AC">
        <w:rPr>
          <w:color w:val="231F20"/>
          <w:w w:val="95"/>
          <w:sz w:val="24"/>
          <w:szCs w:val="24"/>
          <w:lang w:val="ru-RU"/>
        </w:rPr>
        <w:lastRenderedPageBreak/>
        <w:t>Гражданское</w:t>
      </w:r>
      <w:r w:rsidRPr="005A03AC">
        <w:rPr>
          <w:color w:val="231F20"/>
          <w:spacing w:val="22"/>
          <w:w w:val="95"/>
          <w:sz w:val="24"/>
          <w:szCs w:val="24"/>
          <w:lang w:val="ru-RU"/>
        </w:rPr>
        <w:t xml:space="preserve"> </w:t>
      </w:r>
      <w:r w:rsidRPr="005A03AC">
        <w:rPr>
          <w:color w:val="231F20"/>
          <w:w w:val="95"/>
          <w:sz w:val="24"/>
          <w:szCs w:val="24"/>
          <w:lang w:val="ru-RU"/>
        </w:rPr>
        <w:t>воспитание</w:t>
      </w:r>
    </w:p>
    <w:p w:rsidR="005A03AC" w:rsidRPr="005A03AC" w:rsidRDefault="005A03AC" w:rsidP="005A03AC">
      <w:pPr>
        <w:rPr>
          <w:sz w:val="24"/>
          <w:szCs w:val="24"/>
          <w:lang w:val="ru-RU"/>
        </w:rPr>
      </w:pPr>
      <w:r w:rsidRPr="005A03AC">
        <w:rPr>
          <w:color w:val="231F20"/>
          <w:w w:val="115"/>
          <w:sz w:val="24"/>
          <w:szCs w:val="24"/>
          <w:lang w:val="ru-RU"/>
        </w:rPr>
        <w:t>Программа по изобразительному искусству направлена на ак-</w:t>
      </w:r>
      <w:r w:rsidRPr="005A03AC">
        <w:rPr>
          <w:color w:val="231F20"/>
          <w:spacing w:val="-55"/>
          <w:w w:val="115"/>
          <w:sz w:val="24"/>
          <w:szCs w:val="24"/>
          <w:lang w:val="ru-RU"/>
        </w:rPr>
        <w:t xml:space="preserve"> </w:t>
      </w:r>
      <w:r w:rsidRPr="005A03AC">
        <w:rPr>
          <w:color w:val="231F20"/>
          <w:w w:val="115"/>
          <w:sz w:val="24"/>
          <w:szCs w:val="24"/>
          <w:lang w:val="ru-RU"/>
        </w:rPr>
        <w:t xml:space="preserve">тивное </w:t>
      </w:r>
      <w:r w:rsidRPr="005A03AC">
        <w:rPr>
          <w:color w:val="231F20"/>
          <w:spacing w:val="44"/>
          <w:w w:val="115"/>
          <w:sz w:val="24"/>
          <w:szCs w:val="24"/>
          <w:lang w:val="ru-RU"/>
        </w:rPr>
        <w:t xml:space="preserve"> </w:t>
      </w:r>
      <w:r w:rsidRPr="005A03AC">
        <w:rPr>
          <w:color w:val="231F20"/>
          <w:w w:val="115"/>
          <w:sz w:val="24"/>
          <w:szCs w:val="24"/>
          <w:lang w:val="ru-RU"/>
        </w:rPr>
        <w:t xml:space="preserve">приобщение </w:t>
      </w:r>
      <w:r w:rsidRPr="005A03AC">
        <w:rPr>
          <w:color w:val="231F20"/>
          <w:spacing w:val="45"/>
          <w:w w:val="115"/>
          <w:sz w:val="24"/>
          <w:szCs w:val="24"/>
          <w:lang w:val="ru-RU"/>
        </w:rPr>
        <w:t xml:space="preserve"> </w:t>
      </w:r>
      <w:r w:rsidRPr="005A03AC">
        <w:rPr>
          <w:color w:val="231F20"/>
          <w:w w:val="115"/>
          <w:sz w:val="24"/>
          <w:szCs w:val="24"/>
          <w:lang w:val="ru-RU"/>
        </w:rPr>
        <w:t xml:space="preserve">обучающихся </w:t>
      </w:r>
      <w:r w:rsidRPr="005A03AC">
        <w:rPr>
          <w:color w:val="231F20"/>
          <w:spacing w:val="45"/>
          <w:w w:val="115"/>
          <w:sz w:val="24"/>
          <w:szCs w:val="24"/>
          <w:lang w:val="ru-RU"/>
        </w:rPr>
        <w:t xml:space="preserve"> </w:t>
      </w:r>
      <w:r w:rsidRPr="005A03AC">
        <w:rPr>
          <w:color w:val="231F20"/>
          <w:w w:val="115"/>
          <w:sz w:val="24"/>
          <w:szCs w:val="24"/>
          <w:lang w:val="ru-RU"/>
        </w:rPr>
        <w:t xml:space="preserve">к </w:t>
      </w:r>
      <w:r w:rsidRPr="005A03AC">
        <w:rPr>
          <w:color w:val="231F20"/>
          <w:spacing w:val="45"/>
          <w:w w:val="115"/>
          <w:sz w:val="24"/>
          <w:szCs w:val="24"/>
          <w:lang w:val="ru-RU"/>
        </w:rPr>
        <w:t xml:space="preserve"> </w:t>
      </w:r>
      <w:r w:rsidRPr="005A03AC">
        <w:rPr>
          <w:color w:val="231F20"/>
          <w:w w:val="115"/>
          <w:sz w:val="24"/>
          <w:szCs w:val="24"/>
          <w:lang w:val="ru-RU"/>
        </w:rPr>
        <w:t xml:space="preserve">ценностям </w:t>
      </w:r>
      <w:r w:rsidRPr="005A03AC">
        <w:rPr>
          <w:color w:val="231F20"/>
          <w:spacing w:val="45"/>
          <w:w w:val="115"/>
          <w:sz w:val="24"/>
          <w:szCs w:val="24"/>
          <w:lang w:val="ru-RU"/>
        </w:rPr>
        <w:t xml:space="preserve"> </w:t>
      </w:r>
      <w:r w:rsidRPr="005A03AC">
        <w:rPr>
          <w:color w:val="231F20"/>
          <w:w w:val="115"/>
          <w:sz w:val="24"/>
          <w:szCs w:val="24"/>
          <w:lang w:val="ru-RU"/>
        </w:rPr>
        <w:t xml:space="preserve">мировой </w:t>
      </w:r>
      <w:r w:rsidRPr="005A03AC">
        <w:rPr>
          <w:color w:val="231F20"/>
          <w:spacing w:val="45"/>
          <w:w w:val="115"/>
          <w:sz w:val="24"/>
          <w:szCs w:val="24"/>
          <w:lang w:val="ru-RU"/>
        </w:rPr>
        <w:t xml:space="preserve"> </w:t>
      </w:r>
      <w:r w:rsidRPr="005A03AC">
        <w:rPr>
          <w:color w:val="231F20"/>
          <w:w w:val="115"/>
          <w:sz w:val="24"/>
          <w:szCs w:val="24"/>
          <w:lang w:val="ru-RU"/>
        </w:rPr>
        <w:t>и</w:t>
      </w:r>
      <w:r w:rsidRPr="005A03AC">
        <w:rPr>
          <w:color w:val="231F20"/>
          <w:spacing w:val="-2"/>
          <w:w w:val="120"/>
          <w:sz w:val="24"/>
          <w:szCs w:val="24"/>
          <w:lang w:val="ru-RU"/>
        </w:rPr>
        <w:t xml:space="preserve"> отечественной</w:t>
      </w:r>
      <w:r w:rsidRPr="005A03AC">
        <w:rPr>
          <w:color w:val="231F20"/>
          <w:spacing w:val="-6"/>
          <w:w w:val="120"/>
          <w:sz w:val="24"/>
          <w:szCs w:val="24"/>
          <w:lang w:val="ru-RU"/>
        </w:rPr>
        <w:t xml:space="preserve"> </w:t>
      </w:r>
      <w:r w:rsidRPr="005A03AC">
        <w:rPr>
          <w:color w:val="231F20"/>
          <w:spacing w:val="-1"/>
          <w:w w:val="120"/>
          <w:sz w:val="24"/>
          <w:szCs w:val="24"/>
          <w:lang w:val="ru-RU"/>
        </w:rPr>
        <w:t>культуры.</w:t>
      </w:r>
      <w:r w:rsidRPr="005A03AC">
        <w:rPr>
          <w:color w:val="231F20"/>
          <w:spacing w:val="-5"/>
          <w:w w:val="120"/>
          <w:sz w:val="24"/>
          <w:szCs w:val="24"/>
          <w:lang w:val="ru-RU"/>
        </w:rPr>
        <w:t xml:space="preserve"> </w:t>
      </w:r>
      <w:r w:rsidRPr="005A03AC">
        <w:rPr>
          <w:color w:val="231F20"/>
          <w:spacing w:val="-1"/>
          <w:w w:val="120"/>
          <w:sz w:val="24"/>
          <w:szCs w:val="24"/>
          <w:lang w:val="ru-RU"/>
        </w:rPr>
        <w:t>При</w:t>
      </w:r>
      <w:r w:rsidRPr="005A03AC">
        <w:rPr>
          <w:color w:val="231F20"/>
          <w:spacing w:val="-5"/>
          <w:w w:val="120"/>
          <w:sz w:val="24"/>
          <w:szCs w:val="24"/>
          <w:lang w:val="ru-RU"/>
        </w:rPr>
        <w:t xml:space="preserve"> </w:t>
      </w:r>
      <w:r w:rsidRPr="005A03AC">
        <w:rPr>
          <w:color w:val="231F20"/>
          <w:spacing w:val="-1"/>
          <w:w w:val="120"/>
          <w:sz w:val="24"/>
          <w:szCs w:val="24"/>
          <w:lang w:val="ru-RU"/>
        </w:rPr>
        <w:t>этом</w:t>
      </w:r>
      <w:r w:rsidRPr="005A03AC">
        <w:rPr>
          <w:color w:val="231F20"/>
          <w:spacing w:val="-5"/>
          <w:w w:val="120"/>
          <w:sz w:val="24"/>
          <w:szCs w:val="24"/>
          <w:lang w:val="ru-RU"/>
        </w:rPr>
        <w:t xml:space="preserve"> </w:t>
      </w:r>
      <w:r w:rsidRPr="005A03AC">
        <w:rPr>
          <w:color w:val="231F20"/>
          <w:spacing w:val="-1"/>
          <w:w w:val="120"/>
          <w:sz w:val="24"/>
          <w:szCs w:val="24"/>
          <w:lang w:val="ru-RU"/>
        </w:rPr>
        <w:t>реализуются</w:t>
      </w:r>
      <w:r w:rsidRPr="005A03AC">
        <w:rPr>
          <w:color w:val="231F20"/>
          <w:spacing w:val="-5"/>
          <w:w w:val="120"/>
          <w:sz w:val="24"/>
          <w:szCs w:val="24"/>
          <w:lang w:val="ru-RU"/>
        </w:rPr>
        <w:t xml:space="preserve"> </w:t>
      </w:r>
      <w:r w:rsidRPr="005A03AC">
        <w:rPr>
          <w:color w:val="231F20"/>
          <w:spacing w:val="-1"/>
          <w:w w:val="120"/>
          <w:sz w:val="24"/>
          <w:szCs w:val="24"/>
          <w:lang w:val="ru-RU"/>
        </w:rPr>
        <w:t>задачи</w:t>
      </w:r>
      <w:r w:rsidRPr="005A03AC">
        <w:rPr>
          <w:color w:val="231F20"/>
          <w:spacing w:val="-5"/>
          <w:w w:val="120"/>
          <w:sz w:val="24"/>
          <w:szCs w:val="24"/>
          <w:lang w:val="ru-RU"/>
        </w:rPr>
        <w:t xml:space="preserve"> </w:t>
      </w:r>
      <w:r w:rsidRPr="005A03AC">
        <w:rPr>
          <w:color w:val="231F20"/>
          <w:spacing w:val="-1"/>
          <w:w w:val="120"/>
          <w:sz w:val="24"/>
          <w:szCs w:val="24"/>
          <w:lang w:val="ru-RU"/>
        </w:rPr>
        <w:t>социа-</w:t>
      </w:r>
      <w:r w:rsidRPr="005A03AC">
        <w:rPr>
          <w:color w:val="231F20"/>
          <w:spacing w:val="-57"/>
          <w:w w:val="120"/>
          <w:sz w:val="24"/>
          <w:szCs w:val="24"/>
          <w:lang w:val="ru-RU"/>
        </w:rPr>
        <w:t xml:space="preserve"> </w:t>
      </w:r>
      <w:r w:rsidRPr="005A03AC">
        <w:rPr>
          <w:color w:val="231F20"/>
          <w:spacing w:val="-1"/>
          <w:w w:val="120"/>
          <w:sz w:val="24"/>
          <w:szCs w:val="24"/>
          <w:lang w:val="ru-RU"/>
        </w:rPr>
        <w:t>лизации</w:t>
      </w:r>
      <w:r w:rsidRPr="005A03AC">
        <w:rPr>
          <w:color w:val="231F20"/>
          <w:spacing w:val="-12"/>
          <w:w w:val="120"/>
          <w:sz w:val="24"/>
          <w:szCs w:val="24"/>
          <w:lang w:val="ru-RU"/>
        </w:rPr>
        <w:t xml:space="preserve"> </w:t>
      </w:r>
      <w:r w:rsidRPr="005A03AC">
        <w:rPr>
          <w:color w:val="231F20"/>
          <w:spacing w:val="-1"/>
          <w:w w:val="120"/>
          <w:sz w:val="24"/>
          <w:szCs w:val="24"/>
          <w:lang w:val="ru-RU"/>
        </w:rPr>
        <w:t>и</w:t>
      </w:r>
      <w:r w:rsidRPr="005A03AC">
        <w:rPr>
          <w:color w:val="231F20"/>
          <w:spacing w:val="-12"/>
          <w:w w:val="120"/>
          <w:sz w:val="24"/>
          <w:szCs w:val="24"/>
          <w:lang w:val="ru-RU"/>
        </w:rPr>
        <w:t xml:space="preserve"> </w:t>
      </w:r>
      <w:r w:rsidRPr="005A03AC">
        <w:rPr>
          <w:color w:val="231F20"/>
          <w:spacing w:val="-1"/>
          <w:w w:val="120"/>
          <w:sz w:val="24"/>
          <w:szCs w:val="24"/>
          <w:lang w:val="ru-RU"/>
        </w:rPr>
        <w:t>гражданского</w:t>
      </w:r>
      <w:r w:rsidRPr="005A03AC">
        <w:rPr>
          <w:color w:val="231F20"/>
          <w:spacing w:val="-11"/>
          <w:w w:val="120"/>
          <w:sz w:val="24"/>
          <w:szCs w:val="24"/>
          <w:lang w:val="ru-RU"/>
        </w:rPr>
        <w:t xml:space="preserve"> </w:t>
      </w:r>
      <w:r w:rsidRPr="005A03AC">
        <w:rPr>
          <w:color w:val="231F20"/>
          <w:w w:val="120"/>
          <w:sz w:val="24"/>
          <w:szCs w:val="24"/>
          <w:lang w:val="ru-RU"/>
        </w:rPr>
        <w:t>воспитания</w:t>
      </w:r>
      <w:r w:rsidRPr="005A03AC">
        <w:rPr>
          <w:color w:val="231F20"/>
          <w:spacing w:val="-12"/>
          <w:w w:val="120"/>
          <w:sz w:val="24"/>
          <w:szCs w:val="24"/>
          <w:lang w:val="ru-RU"/>
        </w:rPr>
        <w:t xml:space="preserve"> </w:t>
      </w:r>
      <w:r w:rsidRPr="005A03AC">
        <w:rPr>
          <w:color w:val="231F20"/>
          <w:w w:val="120"/>
          <w:sz w:val="24"/>
          <w:szCs w:val="24"/>
          <w:lang w:val="ru-RU"/>
        </w:rPr>
        <w:t>школьника.</w:t>
      </w:r>
      <w:r w:rsidRPr="005A03AC">
        <w:rPr>
          <w:color w:val="231F20"/>
          <w:spacing w:val="-11"/>
          <w:w w:val="120"/>
          <w:sz w:val="24"/>
          <w:szCs w:val="24"/>
          <w:lang w:val="ru-RU"/>
        </w:rPr>
        <w:t xml:space="preserve"> </w:t>
      </w:r>
      <w:r w:rsidRPr="005A03AC">
        <w:rPr>
          <w:color w:val="231F20"/>
          <w:w w:val="120"/>
          <w:sz w:val="24"/>
          <w:szCs w:val="24"/>
          <w:lang w:val="ru-RU"/>
        </w:rPr>
        <w:t>Формируется</w:t>
      </w:r>
      <w:r w:rsidRPr="005A03AC">
        <w:rPr>
          <w:color w:val="231F20"/>
          <w:spacing w:val="-58"/>
          <w:w w:val="120"/>
          <w:sz w:val="24"/>
          <w:szCs w:val="24"/>
          <w:lang w:val="ru-RU"/>
        </w:rPr>
        <w:t xml:space="preserve"> </w:t>
      </w:r>
      <w:r w:rsidRPr="005A03AC">
        <w:rPr>
          <w:color w:val="231F20"/>
          <w:w w:val="115"/>
          <w:sz w:val="24"/>
          <w:szCs w:val="24"/>
          <w:lang w:val="ru-RU"/>
        </w:rPr>
        <w:t>чувство</w:t>
      </w:r>
      <w:r w:rsidRPr="005A03AC">
        <w:rPr>
          <w:color w:val="231F20"/>
          <w:spacing w:val="-5"/>
          <w:w w:val="115"/>
          <w:sz w:val="24"/>
          <w:szCs w:val="24"/>
          <w:lang w:val="ru-RU"/>
        </w:rPr>
        <w:t xml:space="preserve"> </w:t>
      </w:r>
      <w:r w:rsidRPr="005A03AC">
        <w:rPr>
          <w:color w:val="231F20"/>
          <w:w w:val="115"/>
          <w:sz w:val="24"/>
          <w:szCs w:val="24"/>
          <w:lang w:val="ru-RU"/>
        </w:rPr>
        <w:t>личной</w:t>
      </w:r>
      <w:r w:rsidRPr="005A03AC">
        <w:rPr>
          <w:color w:val="231F20"/>
          <w:spacing w:val="-4"/>
          <w:w w:val="115"/>
          <w:sz w:val="24"/>
          <w:szCs w:val="24"/>
          <w:lang w:val="ru-RU"/>
        </w:rPr>
        <w:t xml:space="preserve"> </w:t>
      </w:r>
      <w:r w:rsidRPr="005A03AC">
        <w:rPr>
          <w:color w:val="231F20"/>
          <w:w w:val="115"/>
          <w:sz w:val="24"/>
          <w:szCs w:val="24"/>
          <w:lang w:val="ru-RU"/>
        </w:rPr>
        <w:t>причастности</w:t>
      </w:r>
      <w:r w:rsidRPr="005A03AC">
        <w:rPr>
          <w:color w:val="231F20"/>
          <w:spacing w:val="-4"/>
          <w:w w:val="115"/>
          <w:sz w:val="24"/>
          <w:szCs w:val="24"/>
          <w:lang w:val="ru-RU"/>
        </w:rPr>
        <w:t xml:space="preserve"> </w:t>
      </w:r>
      <w:r w:rsidRPr="005A03AC">
        <w:rPr>
          <w:color w:val="231F20"/>
          <w:w w:val="115"/>
          <w:sz w:val="24"/>
          <w:szCs w:val="24"/>
          <w:lang w:val="ru-RU"/>
        </w:rPr>
        <w:t>к</w:t>
      </w:r>
      <w:r w:rsidRPr="005A03AC">
        <w:rPr>
          <w:color w:val="231F20"/>
          <w:spacing w:val="-4"/>
          <w:w w:val="115"/>
          <w:sz w:val="24"/>
          <w:szCs w:val="24"/>
          <w:lang w:val="ru-RU"/>
        </w:rPr>
        <w:t xml:space="preserve"> </w:t>
      </w:r>
      <w:r w:rsidRPr="005A03AC">
        <w:rPr>
          <w:color w:val="231F20"/>
          <w:w w:val="115"/>
          <w:sz w:val="24"/>
          <w:szCs w:val="24"/>
          <w:lang w:val="ru-RU"/>
        </w:rPr>
        <w:t>жизни</w:t>
      </w:r>
      <w:r w:rsidRPr="005A03AC">
        <w:rPr>
          <w:color w:val="231F20"/>
          <w:spacing w:val="-4"/>
          <w:w w:val="115"/>
          <w:sz w:val="24"/>
          <w:szCs w:val="24"/>
          <w:lang w:val="ru-RU"/>
        </w:rPr>
        <w:t xml:space="preserve"> </w:t>
      </w:r>
      <w:r w:rsidRPr="005A03AC">
        <w:rPr>
          <w:color w:val="231F20"/>
          <w:w w:val="115"/>
          <w:sz w:val="24"/>
          <w:szCs w:val="24"/>
          <w:lang w:val="ru-RU"/>
        </w:rPr>
        <w:t>общества.</w:t>
      </w:r>
      <w:r w:rsidRPr="005A03AC">
        <w:rPr>
          <w:color w:val="231F20"/>
          <w:spacing w:val="-4"/>
          <w:w w:val="115"/>
          <w:sz w:val="24"/>
          <w:szCs w:val="24"/>
          <w:lang w:val="ru-RU"/>
        </w:rPr>
        <w:t xml:space="preserve"> </w:t>
      </w:r>
      <w:r w:rsidRPr="005A03AC">
        <w:rPr>
          <w:color w:val="231F20"/>
          <w:w w:val="115"/>
          <w:sz w:val="24"/>
          <w:szCs w:val="24"/>
          <w:lang w:val="ru-RU"/>
        </w:rPr>
        <w:t>Искусство</w:t>
      </w:r>
      <w:r w:rsidRPr="005A03AC">
        <w:rPr>
          <w:color w:val="231F20"/>
          <w:spacing w:val="-4"/>
          <w:w w:val="115"/>
          <w:sz w:val="24"/>
          <w:szCs w:val="24"/>
          <w:lang w:val="ru-RU"/>
        </w:rPr>
        <w:t xml:space="preserve"> </w:t>
      </w:r>
      <w:r w:rsidRPr="005A03AC">
        <w:rPr>
          <w:color w:val="231F20"/>
          <w:w w:val="115"/>
          <w:sz w:val="24"/>
          <w:szCs w:val="24"/>
          <w:lang w:val="ru-RU"/>
        </w:rPr>
        <w:t>рас-</w:t>
      </w:r>
      <w:r w:rsidRPr="005A03AC">
        <w:rPr>
          <w:color w:val="231F20"/>
          <w:spacing w:val="-55"/>
          <w:w w:val="115"/>
          <w:sz w:val="24"/>
          <w:szCs w:val="24"/>
          <w:lang w:val="ru-RU"/>
        </w:rPr>
        <w:t xml:space="preserve"> </w:t>
      </w:r>
      <w:r w:rsidRPr="005A03AC">
        <w:rPr>
          <w:color w:val="231F20"/>
          <w:w w:val="120"/>
          <w:sz w:val="24"/>
          <w:szCs w:val="24"/>
          <w:lang w:val="ru-RU"/>
        </w:rPr>
        <w:t>сматривается как особый язык, развивающий коммуникатив-</w:t>
      </w:r>
      <w:r w:rsidRPr="005A03AC">
        <w:rPr>
          <w:color w:val="231F20"/>
          <w:spacing w:val="1"/>
          <w:w w:val="120"/>
          <w:sz w:val="24"/>
          <w:szCs w:val="24"/>
          <w:lang w:val="ru-RU"/>
        </w:rPr>
        <w:t xml:space="preserve"> </w:t>
      </w:r>
      <w:r w:rsidRPr="005A03AC">
        <w:rPr>
          <w:color w:val="231F20"/>
          <w:spacing w:val="-1"/>
          <w:w w:val="120"/>
          <w:sz w:val="24"/>
          <w:szCs w:val="24"/>
          <w:lang w:val="ru-RU"/>
        </w:rPr>
        <w:t>ные умения. В рамках предмета «Изобразительное искусство»</w:t>
      </w:r>
      <w:r w:rsidRPr="005A03AC">
        <w:rPr>
          <w:color w:val="231F20"/>
          <w:spacing w:val="-57"/>
          <w:w w:val="120"/>
          <w:sz w:val="24"/>
          <w:szCs w:val="24"/>
          <w:lang w:val="ru-RU"/>
        </w:rPr>
        <w:t xml:space="preserve"> </w:t>
      </w:r>
      <w:r w:rsidRPr="005A03AC">
        <w:rPr>
          <w:color w:val="231F20"/>
          <w:spacing w:val="-1"/>
          <w:w w:val="115"/>
          <w:sz w:val="24"/>
          <w:szCs w:val="24"/>
          <w:lang w:val="ru-RU"/>
        </w:rPr>
        <w:t>происходит</w:t>
      </w:r>
      <w:r w:rsidRPr="005A03AC">
        <w:rPr>
          <w:color w:val="231F20"/>
          <w:spacing w:val="-13"/>
          <w:w w:val="115"/>
          <w:sz w:val="24"/>
          <w:szCs w:val="24"/>
          <w:lang w:val="ru-RU"/>
        </w:rPr>
        <w:t xml:space="preserve"> </w:t>
      </w:r>
      <w:r w:rsidRPr="005A03AC">
        <w:rPr>
          <w:color w:val="231F20"/>
          <w:spacing w:val="-1"/>
          <w:w w:val="115"/>
          <w:sz w:val="24"/>
          <w:szCs w:val="24"/>
          <w:lang w:val="ru-RU"/>
        </w:rPr>
        <w:t>изучение</w:t>
      </w:r>
      <w:r w:rsidRPr="005A03AC">
        <w:rPr>
          <w:color w:val="231F20"/>
          <w:spacing w:val="-13"/>
          <w:w w:val="115"/>
          <w:sz w:val="24"/>
          <w:szCs w:val="24"/>
          <w:lang w:val="ru-RU"/>
        </w:rPr>
        <w:t xml:space="preserve"> </w:t>
      </w:r>
      <w:r w:rsidRPr="005A03AC">
        <w:rPr>
          <w:color w:val="231F20"/>
          <w:w w:val="115"/>
          <w:sz w:val="24"/>
          <w:szCs w:val="24"/>
          <w:lang w:val="ru-RU"/>
        </w:rPr>
        <w:t>художественной</w:t>
      </w:r>
      <w:r w:rsidRPr="005A03AC">
        <w:rPr>
          <w:color w:val="231F20"/>
          <w:spacing w:val="-13"/>
          <w:w w:val="115"/>
          <w:sz w:val="24"/>
          <w:szCs w:val="24"/>
          <w:lang w:val="ru-RU"/>
        </w:rPr>
        <w:t xml:space="preserve"> </w:t>
      </w:r>
      <w:r w:rsidRPr="005A03AC">
        <w:rPr>
          <w:color w:val="231F20"/>
          <w:w w:val="115"/>
          <w:sz w:val="24"/>
          <w:szCs w:val="24"/>
          <w:lang w:val="ru-RU"/>
        </w:rPr>
        <w:t>культуры</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мировой</w:t>
      </w:r>
      <w:r w:rsidRPr="005A03AC">
        <w:rPr>
          <w:color w:val="231F20"/>
          <w:spacing w:val="-13"/>
          <w:w w:val="115"/>
          <w:sz w:val="24"/>
          <w:szCs w:val="24"/>
          <w:lang w:val="ru-RU"/>
        </w:rPr>
        <w:t xml:space="preserve"> </w:t>
      </w:r>
      <w:r w:rsidRPr="005A03AC">
        <w:rPr>
          <w:color w:val="231F20"/>
          <w:w w:val="115"/>
          <w:sz w:val="24"/>
          <w:szCs w:val="24"/>
          <w:lang w:val="ru-RU"/>
        </w:rPr>
        <w:t>исто-</w:t>
      </w:r>
      <w:r w:rsidRPr="005A03AC">
        <w:rPr>
          <w:color w:val="231F20"/>
          <w:spacing w:val="-55"/>
          <w:w w:val="115"/>
          <w:sz w:val="24"/>
          <w:szCs w:val="24"/>
          <w:lang w:val="ru-RU"/>
        </w:rPr>
        <w:t xml:space="preserve"> </w:t>
      </w:r>
      <w:r w:rsidRPr="005A03AC">
        <w:rPr>
          <w:color w:val="231F20"/>
          <w:w w:val="115"/>
          <w:sz w:val="24"/>
          <w:szCs w:val="24"/>
          <w:lang w:val="ru-RU"/>
        </w:rPr>
        <w:t>рии искусства, углубляются интернациональные чувства обуча-</w:t>
      </w:r>
      <w:r w:rsidRPr="005A03AC">
        <w:rPr>
          <w:color w:val="231F20"/>
          <w:spacing w:val="1"/>
          <w:w w:val="115"/>
          <w:sz w:val="24"/>
          <w:szCs w:val="24"/>
          <w:lang w:val="ru-RU"/>
        </w:rPr>
        <w:t xml:space="preserve"> </w:t>
      </w:r>
      <w:r w:rsidRPr="005A03AC">
        <w:rPr>
          <w:color w:val="231F20"/>
          <w:w w:val="115"/>
          <w:sz w:val="24"/>
          <w:szCs w:val="24"/>
          <w:lang w:val="ru-RU"/>
        </w:rPr>
        <w:t>ющихся.</w:t>
      </w:r>
      <w:r w:rsidRPr="005A03AC">
        <w:rPr>
          <w:color w:val="231F20"/>
          <w:spacing w:val="-13"/>
          <w:w w:val="115"/>
          <w:sz w:val="24"/>
          <w:szCs w:val="24"/>
          <w:lang w:val="ru-RU"/>
        </w:rPr>
        <w:t xml:space="preserve"> </w:t>
      </w:r>
      <w:r w:rsidRPr="005A03AC">
        <w:rPr>
          <w:color w:val="231F20"/>
          <w:w w:val="115"/>
          <w:sz w:val="24"/>
          <w:szCs w:val="24"/>
          <w:lang w:val="ru-RU"/>
        </w:rPr>
        <w:t>Предмет</w:t>
      </w:r>
      <w:r w:rsidRPr="005A03AC">
        <w:rPr>
          <w:color w:val="231F20"/>
          <w:spacing w:val="-13"/>
          <w:w w:val="115"/>
          <w:sz w:val="24"/>
          <w:szCs w:val="24"/>
          <w:lang w:val="ru-RU"/>
        </w:rPr>
        <w:t xml:space="preserve"> </w:t>
      </w:r>
      <w:r w:rsidRPr="005A03AC">
        <w:rPr>
          <w:color w:val="231F20"/>
          <w:w w:val="115"/>
          <w:sz w:val="24"/>
          <w:szCs w:val="24"/>
          <w:lang w:val="ru-RU"/>
        </w:rPr>
        <w:t>способствует</w:t>
      </w:r>
      <w:r w:rsidRPr="005A03AC">
        <w:rPr>
          <w:color w:val="231F20"/>
          <w:spacing w:val="-13"/>
          <w:w w:val="115"/>
          <w:sz w:val="24"/>
          <w:szCs w:val="24"/>
          <w:lang w:val="ru-RU"/>
        </w:rPr>
        <w:t xml:space="preserve"> </w:t>
      </w:r>
      <w:r w:rsidRPr="005A03AC">
        <w:rPr>
          <w:color w:val="231F20"/>
          <w:w w:val="115"/>
          <w:sz w:val="24"/>
          <w:szCs w:val="24"/>
          <w:lang w:val="ru-RU"/>
        </w:rPr>
        <w:t>пониманию</w:t>
      </w:r>
      <w:r w:rsidRPr="005A03AC">
        <w:rPr>
          <w:color w:val="231F20"/>
          <w:spacing w:val="-12"/>
          <w:w w:val="115"/>
          <w:sz w:val="24"/>
          <w:szCs w:val="24"/>
          <w:lang w:val="ru-RU"/>
        </w:rPr>
        <w:t xml:space="preserve"> </w:t>
      </w:r>
      <w:r w:rsidRPr="005A03AC">
        <w:rPr>
          <w:color w:val="231F20"/>
          <w:w w:val="115"/>
          <w:sz w:val="24"/>
          <w:szCs w:val="24"/>
          <w:lang w:val="ru-RU"/>
        </w:rPr>
        <w:t>особенностей</w:t>
      </w:r>
      <w:r w:rsidRPr="005A03AC">
        <w:rPr>
          <w:color w:val="231F20"/>
          <w:spacing w:val="-13"/>
          <w:w w:val="115"/>
          <w:sz w:val="24"/>
          <w:szCs w:val="24"/>
          <w:lang w:val="ru-RU"/>
        </w:rPr>
        <w:t xml:space="preserve"> </w:t>
      </w:r>
      <w:r w:rsidRPr="005A03AC">
        <w:rPr>
          <w:color w:val="231F20"/>
          <w:w w:val="115"/>
          <w:sz w:val="24"/>
          <w:szCs w:val="24"/>
          <w:lang w:val="ru-RU"/>
        </w:rPr>
        <w:t>жизни</w:t>
      </w:r>
      <w:r w:rsidRPr="005A03AC">
        <w:rPr>
          <w:color w:val="231F20"/>
          <w:spacing w:val="-55"/>
          <w:w w:val="115"/>
          <w:sz w:val="24"/>
          <w:szCs w:val="24"/>
          <w:lang w:val="ru-RU"/>
        </w:rPr>
        <w:t xml:space="preserve"> </w:t>
      </w:r>
      <w:r w:rsidRPr="005A03AC">
        <w:rPr>
          <w:color w:val="231F20"/>
          <w:spacing w:val="-1"/>
          <w:w w:val="120"/>
          <w:sz w:val="24"/>
          <w:szCs w:val="24"/>
          <w:lang w:val="ru-RU"/>
        </w:rPr>
        <w:t>разных</w:t>
      </w:r>
      <w:r w:rsidRPr="005A03AC">
        <w:rPr>
          <w:color w:val="231F20"/>
          <w:spacing w:val="-9"/>
          <w:w w:val="120"/>
          <w:sz w:val="24"/>
          <w:szCs w:val="24"/>
          <w:lang w:val="ru-RU"/>
        </w:rPr>
        <w:t xml:space="preserve"> </w:t>
      </w:r>
      <w:r w:rsidRPr="005A03AC">
        <w:rPr>
          <w:color w:val="231F20"/>
          <w:spacing w:val="-1"/>
          <w:w w:val="120"/>
          <w:sz w:val="24"/>
          <w:szCs w:val="24"/>
          <w:lang w:val="ru-RU"/>
        </w:rPr>
        <w:t>народов</w:t>
      </w:r>
      <w:r w:rsidRPr="005A03AC">
        <w:rPr>
          <w:color w:val="231F20"/>
          <w:spacing w:val="-9"/>
          <w:w w:val="120"/>
          <w:sz w:val="24"/>
          <w:szCs w:val="24"/>
          <w:lang w:val="ru-RU"/>
        </w:rPr>
        <w:t xml:space="preserve"> </w:t>
      </w:r>
      <w:r w:rsidRPr="005A03AC">
        <w:rPr>
          <w:color w:val="231F20"/>
          <w:spacing w:val="-1"/>
          <w:w w:val="120"/>
          <w:sz w:val="24"/>
          <w:szCs w:val="24"/>
          <w:lang w:val="ru-RU"/>
        </w:rPr>
        <w:t>и</w:t>
      </w:r>
      <w:r w:rsidRPr="005A03AC">
        <w:rPr>
          <w:color w:val="231F20"/>
          <w:spacing w:val="-8"/>
          <w:w w:val="120"/>
          <w:sz w:val="24"/>
          <w:szCs w:val="24"/>
          <w:lang w:val="ru-RU"/>
        </w:rPr>
        <w:t xml:space="preserve"> </w:t>
      </w:r>
      <w:r w:rsidRPr="005A03AC">
        <w:rPr>
          <w:color w:val="231F20"/>
          <w:spacing w:val="-1"/>
          <w:w w:val="120"/>
          <w:sz w:val="24"/>
          <w:szCs w:val="24"/>
          <w:lang w:val="ru-RU"/>
        </w:rPr>
        <w:t>красоты</w:t>
      </w:r>
      <w:r w:rsidRPr="005A03AC">
        <w:rPr>
          <w:color w:val="231F20"/>
          <w:spacing w:val="-9"/>
          <w:w w:val="120"/>
          <w:sz w:val="24"/>
          <w:szCs w:val="24"/>
          <w:lang w:val="ru-RU"/>
        </w:rPr>
        <w:t xml:space="preserve"> </w:t>
      </w:r>
      <w:r w:rsidRPr="005A03AC">
        <w:rPr>
          <w:color w:val="231F20"/>
          <w:spacing w:val="-1"/>
          <w:w w:val="120"/>
          <w:sz w:val="24"/>
          <w:szCs w:val="24"/>
          <w:lang w:val="ru-RU"/>
        </w:rPr>
        <w:t>различных</w:t>
      </w:r>
      <w:r w:rsidRPr="005A03AC">
        <w:rPr>
          <w:color w:val="231F20"/>
          <w:spacing w:val="-8"/>
          <w:w w:val="120"/>
          <w:sz w:val="24"/>
          <w:szCs w:val="24"/>
          <w:lang w:val="ru-RU"/>
        </w:rPr>
        <w:t xml:space="preserve"> </w:t>
      </w:r>
      <w:r w:rsidRPr="005A03AC">
        <w:rPr>
          <w:color w:val="231F20"/>
          <w:spacing w:val="-1"/>
          <w:w w:val="120"/>
          <w:sz w:val="24"/>
          <w:szCs w:val="24"/>
          <w:lang w:val="ru-RU"/>
        </w:rPr>
        <w:t>национальных</w:t>
      </w:r>
      <w:r w:rsidRPr="005A03AC">
        <w:rPr>
          <w:color w:val="231F20"/>
          <w:spacing w:val="-9"/>
          <w:w w:val="120"/>
          <w:sz w:val="24"/>
          <w:szCs w:val="24"/>
          <w:lang w:val="ru-RU"/>
        </w:rPr>
        <w:t xml:space="preserve"> </w:t>
      </w:r>
      <w:r w:rsidRPr="005A03AC">
        <w:rPr>
          <w:color w:val="231F20"/>
          <w:w w:val="120"/>
          <w:sz w:val="24"/>
          <w:szCs w:val="24"/>
          <w:lang w:val="ru-RU"/>
        </w:rPr>
        <w:t>эстетиче-</w:t>
      </w:r>
      <w:r w:rsidRPr="005A03AC">
        <w:rPr>
          <w:color w:val="231F20"/>
          <w:spacing w:val="-57"/>
          <w:w w:val="120"/>
          <w:sz w:val="24"/>
          <w:szCs w:val="24"/>
          <w:lang w:val="ru-RU"/>
        </w:rPr>
        <w:t xml:space="preserve"> </w:t>
      </w:r>
      <w:r w:rsidRPr="005A03AC">
        <w:rPr>
          <w:color w:val="231F20"/>
          <w:w w:val="120"/>
          <w:sz w:val="24"/>
          <w:szCs w:val="24"/>
          <w:lang w:val="ru-RU"/>
        </w:rPr>
        <w:t>ских идеалов. Коллективные творческие работы, а также уча-</w:t>
      </w:r>
      <w:r w:rsidRPr="005A03AC">
        <w:rPr>
          <w:color w:val="231F20"/>
          <w:spacing w:val="-57"/>
          <w:w w:val="120"/>
          <w:sz w:val="24"/>
          <w:szCs w:val="24"/>
          <w:lang w:val="ru-RU"/>
        </w:rPr>
        <w:t xml:space="preserve"> </w:t>
      </w:r>
      <w:r w:rsidRPr="005A03AC">
        <w:rPr>
          <w:color w:val="231F20"/>
          <w:w w:val="120"/>
          <w:sz w:val="24"/>
          <w:szCs w:val="24"/>
          <w:lang w:val="ru-RU"/>
        </w:rPr>
        <w:t>стие в общих художественных проектах создают условия для</w:t>
      </w:r>
      <w:r w:rsidRPr="005A03AC">
        <w:rPr>
          <w:color w:val="231F20"/>
          <w:spacing w:val="-57"/>
          <w:w w:val="120"/>
          <w:sz w:val="24"/>
          <w:szCs w:val="24"/>
          <w:lang w:val="ru-RU"/>
        </w:rPr>
        <w:t xml:space="preserve"> </w:t>
      </w:r>
      <w:r w:rsidRPr="005A03AC">
        <w:rPr>
          <w:color w:val="231F20"/>
          <w:w w:val="115"/>
          <w:sz w:val="24"/>
          <w:szCs w:val="24"/>
          <w:lang w:val="ru-RU"/>
        </w:rPr>
        <w:t>разнообразной</w:t>
      </w:r>
      <w:r w:rsidRPr="005A03AC">
        <w:rPr>
          <w:color w:val="231F20"/>
          <w:spacing w:val="-7"/>
          <w:w w:val="115"/>
          <w:sz w:val="24"/>
          <w:szCs w:val="24"/>
          <w:lang w:val="ru-RU"/>
        </w:rPr>
        <w:t xml:space="preserve"> </w:t>
      </w:r>
      <w:r w:rsidRPr="005A03AC">
        <w:rPr>
          <w:color w:val="231F20"/>
          <w:w w:val="115"/>
          <w:sz w:val="24"/>
          <w:szCs w:val="24"/>
          <w:lang w:val="ru-RU"/>
        </w:rPr>
        <w:t>совместной</w:t>
      </w:r>
      <w:r w:rsidRPr="005A03AC">
        <w:rPr>
          <w:color w:val="231F20"/>
          <w:spacing w:val="-6"/>
          <w:w w:val="115"/>
          <w:sz w:val="24"/>
          <w:szCs w:val="24"/>
          <w:lang w:val="ru-RU"/>
        </w:rPr>
        <w:t xml:space="preserve"> </w:t>
      </w:r>
      <w:r w:rsidRPr="005A03AC">
        <w:rPr>
          <w:color w:val="231F20"/>
          <w:w w:val="115"/>
          <w:sz w:val="24"/>
          <w:szCs w:val="24"/>
          <w:lang w:val="ru-RU"/>
        </w:rPr>
        <w:t>деятельности,</w:t>
      </w:r>
      <w:r w:rsidRPr="005A03AC">
        <w:rPr>
          <w:color w:val="231F20"/>
          <w:spacing w:val="-6"/>
          <w:w w:val="115"/>
          <w:sz w:val="24"/>
          <w:szCs w:val="24"/>
          <w:lang w:val="ru-RU"/>
        </w:rPr>
        <w:t xml:space="preserve"> </w:t>
      </w:r>
      <w:r w:rsidRPr="005A03AC">
        <w:rPr>
          <w:color w:val="231F20"/>
          <w:w w:val="115"/>
          <w:sz w:val="24"/>
          <w:szCs w:val="24"/>
          <w:lang w:val="ru-RU"/>
        </w:rPr>
        <w:t>способствуют</w:t>
      </w:r>
      <w:r w:rsidRPr="005A03AC">
        <w:rPr>
          <w:color w:val="231F20"/>
          <w:spacing w:val="-6"/>
          <w:w w:val="115"/>
          <w:sz w:val="24"/>
          <w:szCs w:val="24"/>
          <w:lang w:val="ru-RU"/>
        </w:rPr>
        <w:t xml:space="preserve"> </w:t>
      </w:r>
      <w:r w:rsidRPr="005A03AC">
        <w:rPr>
          <w:color w:val="231F20"/>
          <w:w w:val="115"/>
          <w:sz w:val="24"/>
          <w:szCs w:val="24"/>
          <w:lang w:val="ru-RU"/>
        </w:rPr>
        <w:t>понима-</w:t>
      </w:r>
      <w:r w:rsidRPr="005A03AC">
        <w:rPr>
          <w:color w:val="231F20"/>
          <w:spacing w:val="-55"/>
          <w:w w:val="115"/>
          <w:sz w:val="24"/>
          <w:szCs w:val="24"/>
          <w:lang w:val="ru-RU"/>
        </w:rPr>
        <w:t xml:space="preserve"> </w:t>
      </w:r>
      <w:r w:rsidRPr="005A03AC">
        <w:rPr>
          <w:color w:val="231F20"/>
          <w:spacing w:val="-2"/>
          <w:w w:val="120"/>
          <w:sz w:val="24"/>
          <w:szCs w:val="24"/>
          <w:lang w:val="ru-RU"/>
        </w:rPr>
        <w:t>нию</w:t>
      </w:r>
      <w:r w:rsidRPr="005A03AC">
        <w:rPr>
          <w:color w:val="231F20"/>
          <w:spacing w:val="-13"/>
          <w:w w:val="120"/>
          <w:sz w:val="24"/>
          <w:szCs w:val="24"/>
          <w:lang w:val="ru-RU"/>
        </w:rPr>
        <w:t xml:space="preserve"> </w:t>
      </w:r>
      <w:r w:rsidRPr="005A03AC">
        <w:rPr>
          <w:color w:val="231F20"/>
          <w:spacing w:val="-2"/>
          <w:w w:val="120"/>
          <w:sz w:val="24"/>
          <w:szCs w:val="24"/>
          <w:lang w:val="ru-RU"/>
        </w:rPr>
        <w:t>другого,</w:t>
      </w:r>
      <w:r w:rsidRPr="005A03AC">
        <w:rPr>
          <w:color w:val="231F20"/>
          <w:spacing w:val="-12"/>
          <w:w w:val="120"/>
          <w:sz w:val="24"/>
          <w:szCs w:val="24"/>
          <w:lang w:val="ru-RU"/>
        </w:rPr>
        <w:t xml:space="preserve"> </w:t>
      </w:r>
      <w:r w:rsidRPr="005A03AC">
        <w:rPr>
          <w:color w:val="231F20"/>
          <w:spacing w:val="-2"/>
          <w:w w:val="120"/>
          <w:sz w:val="24"/>
          <w:szCs w:val="24"/>
          <w:lang w:val="ru-RU"/>
        </w:rPr>
        <w:t>становлению</w:t>
      </w:r>
      <w:r w:rsidRPr="005A03AC">
        <w:rPr>
          <w:color w:val="231F20"/>
          <w:spacing w:val="-12"/>
          <w:w w:val="120"/>
          <w:sz w:val="24"/>
          <w:szCs w:val="24"/>
          <w:lang w:val="ru-RU"/>
        </w:rPr>
        <w:t xml:space="preserve"> </w:t>
      </w:r>
      <w:r w:rsidRPr="005A03AC">
        <w:rPr>
          <w:color w:val="231F20"/>
          <w:spacing w:val="-1"/>
          <w:w w:val="120"/>
          <w:sz w:val="24"/>
          <w:szCs w:val="24"/>
          <w:lang w:val="ru-RU"/>
        </w:rPr>
        <w:t>чувства</w:t>
      </w:r>
      <w:r w:rsidRPr="005A03AC">
        <w:rPr>
          <w:color w:val="231F20"/>
          <w:spacing w:val="-13"/>
          <w:w w:val="120"/>
          <w:sz w:val="24"/>
          <w:szCs w:val="24"/>
          <w:lang w:val="ru-RU"/>
        </w:rPr>
        <w:t xml:space="preserve"> </w:t>
      </w:r>
      <w:r w:rsidRPr="005A03AC">
        <w:rPr>
          <w:color w:val="231F20"/>
          <w:spacing w:val="-1"/>
          <w:w w:val="120"/>
          <w:sz w:val="24"/>
          <w:szCs w:val="24"/>
          <w:lang w:val="ru-RU"/>
        </w:rPr>
        <w:t>личной</w:t>
      </w:r>
      <w:r w:rsidRPr="005A03AC">
        <w:rPr>
          <w:color w:val="231F20"/>
          <w:spacing w:val="-12"/>
          <w:w w:val="120"/>
          <w:sz w:val="24"/>
          <w:szCs w:val="24"/>
          <w:lang w:val="ru-RU"/>
        </w:rPr>
        <w:t xml:space="preserve"> </w:t>
      </w:r>
      <w:r w:rsidRPr="005A03AC">
        <w:rPr>
          <w:color w:val="231F20"/>
          <w:spacing w:val="-1"/>
          <w:w w:val="120"/>
          <w:sz w:val="24"/>
          <w:szCs w:val="24"/>
          <w:lang w:val="ru-RU"/>
        </w:rPr>
        <w:t>ответственности.</w:t>
      </w:r>
    </w:p>
    <w:p w:rsidR="005A03AC" w:rsidRPr="005A03AC" w:rsidRDefault="005A03AC" w:rsidP="005A03AC">
      <w:pPr>
        <w:rPr>
          <w:sz w:val="24"/>
          <w:szCs w:val="24"/>
          <w:lang w:val="ru-RU"/>
        </w:rPr>
      </w:pPr>
      <w:r w:rsidRPr="005A03AC">
        <w:rPr>
          <w:color w:val="231F20"/>
          <w:w w:val="95"/>
          <w:sz w:val="24"/>
          <w:szCs w:val="24"/>
          <w:lang w:val="ru-RU"/>
        </w:rPr>
        <w:t>Духовно-нравственное</w:t>
      </w:r>
      <w:r w:rsidRPr="005A03AC">
        <w:rPr>
          <w:color w:val="231F20"/>
          <w:spacing w:val="22"/>
          <w:w w:val="95"/>
          <w:sz w:val="24"/>
          <w:szCs w:val="24"/>
          <w:lang w:val="ru-RU"/>
        </w:rPr>
        <w:t xml:space="preserve"> </w:t>
      </w:r>
      <w:r w:rsidRPr="005A03AC">
        <w:rPr>
          <w:color w:val="231F20"/>
          <w:w w:val="95"/>
          <w:sz w:val="24"/>
          <w:szCs w:val="24"/>
          <w:lang w:val="ru-RU"/>
        </w:rPr>
        <w:t>воспитание</w:t>
      </w:r>
    </w:p>
    <w:p w:rsidR="005A03AC" w:rsidRPr="005A03AC" w:rsidRDefault="005A03AC" w:rsidP="005A03AC">
      <w:pPr>
        <w:rPr>
          <w:sz w:val="24"/>
          <w:szCs w:val="24"/>
          <w:lang w:val="ru-RU"/>
        </w:rPr>
      </w:pPr>
      <w:r w:rsidRPr="005A03AC">
        <w:rPr>
          <w:color w:val="231F20"/>
          <w:w w:val="115"/>
          <w:sz w:val="24"/>
          <w:szCs w:val="24"/>
          <w:lang w:val="ru-RU"/>
        </w:rPr>
        <w:t>В искусстве воплощена духовная жизнь человечества, кон-</w:t>
      </w:r>
      <w:r w:rsidRPr="005A03AC">
        <w:rPr>
          <w:color w:val="231F20"/>
          <w:spacing w:val="1"/>
          <w:w w:val="115"/>
          <w:sz w:val="24"/>
          <w:szCs w:val="24"/>
          <w:lang w:val="ru-RU"/>
        </w:rPr>
        <w:t xml:space="preserve"> </w:t>
      </w:r>
      <w:r w:rsidRPr="005A03AC">
        <w:rPr>
          <w:color w:val="231F20"/>
          <w:w w:val="115"/>
          <w:sz w:val="24"/>
          <w:szCs w:val="24"/>
          <w:lang w:val="ru-RU"/>
        </w:rPr>
        <w:t>центрирующая в себе эстетический, художественный и нрав-</w:t>
      </w:r>
      <w:r w:rsidRPr="005A03AC">
        <w:rPr>
          <w:color w:val="231F20"/>
          <w:spacing w:val="1"/>
          <w:w w:val="115"/>
          <w:sz w:val="24"/>
          <w:szCs w:val="24"/>
          <w:lang w:val="ru-RU"/>
        </w:rPr>
        <w:t xml:space="preserve"> </w:t>
      </w:r>
      <w:r w:rsidRPr="005A03AC">
        <w:rPr>
          <w:color w:val="231F20"/>
          <w:w w:val="115"/>
          <w:sz w:val="24"/>
          <w:szCs w:val="24"/>
          <w:lang w:val="ru-RU"/>
        </w:rPr>
        <w:t>ственный мировой опыт, раскрытие которого составляет суть</w:t>
      </w:r>
      <w:r w:rsidRPr="005A03AC">
        <w:rPr>
          <w:color w:val="231F20"/>
          <w:spacing w:val="1"/>
          <w:w w:val="115"/>
          <w:sz w:val="24"/>
          <w:szCs w:val="24"/>
          <w:lang w:val="ru-RU"/>
        </w:rPr>
        <w:t xml:space="preserve"> </w:t>
      </w:r>
      <w:r w:rsidRPr="005A03AC">
        <w:rPr>
          <w:color w:val="231F20"/>
          <w:w w:val="115"/>
          <w:sz w:val="24"/>
          <w:szCs w:val="24"/>
          <w:lang w:val="ru-RU"/>
        </w:rPr>
        <w:t>школьного предмета. Учебные задания направлены на развитие</w:t>
      </w:r>
      <w:r w:rsidRPr="005A03AC">
        <w:rPr>
          <w:color w:val="231F20"/>
          <w:spacing w:val="1"/>
          <w:w w:val="115"/>
          <w:sz w:val="24"/>
          <w:szCs w:val="24"/>
          <w:lang w:val="ru-RU"/>
        </w:rPr>
        <w:t xml:space="preserve"> </w:t>
      </w:r>
      <w:r w:rsidRPr="005A03AC">
        <w:rPr>
          <w:color w:val="231F20"/>
          <w:w w:val="115"/>
          <w:sz w:val="24"/>
          <w:szCs w:val="24"/>
          <w:lang w:val="ru-RU"/>
        </w:rPr>
        <w:t>внутреннего мира учащегося и воспитание его эмоционально-</w:t>
      </w:r>
      <w:r w:rsidRPr="005A03AC">
        <w:rPr>
          <w:color w:val="231F20"/>
          <w:spacing w:val="1"/>
          <w:w w:val="115"/>
          <w:sz w:val="24"/>
          <w:szCs w:val="24"/>
          <w:lang w:val="ru-RU"/>
        </w:rPr>
        <w:t xml:space="preserve"> </w:t>
      </w:r>
      <w:r w:rsidRPr="005A03AC">
        <w:rPr>
          <w:color w:val="231F20"/>
          <w:w w:val="115"/>
          <w:sz w:val="24"/>
          <w:szCs w:val="24"/>
          <w:lang w:val="ru-RU"/>
        </w:rPr>
        <w:t>образной, чувственной сферы. Развитие творческого потенциа-</w:t>
      </w:r>
      <w:r w:rsidRPr="005A03AC">
        <w:rPr>
          <w:color w:val="231F20"/>
          <w:spacing w:val="1"/>
          <w:w w:val="115"/>
          <w:sz w:val="24"/>
          <w:szCs w:val="24"/>
          <w:lang w:val="ru-RU"/>
        </w:rPr>
        <w:t xml:space="preserve"> </w:t>
      </w:r>
      <w:r w:rsidRPr="005A03AC">
        <w:rPr>
          <w:color w:val="231F20"/>
          <w:w w:val="115"/>
          <w:sz w:val="24"/>
          <w:szCs w:val="24"/>
          <w:lang w:val="ru-RU"/>
        </w:rPr>
        <w:t>ла способствует росту самосознания обучающегося, осознанию</w:t>
      </w:r>
      <w:r w:rsidRPr="005A03AC">
        <w:rPr>
          <w:color w:val="231F20"/>
          <w:spacing w:val="1"/>
          <w:w w:val="115"/>
          <w:sz w:val="24"/>
          <w:szCs w:val="24"/>
          <w:lang w:val="ru-RU"/>
        </w:rPr>
        <w:t xml:space="preserve"> </w:t>
      </w:r>
      <w:r w:rsidRPr="005A03AC">
        <w:rPr>
          <w:color w:val="231F20"/>
          <w:w w:val="115"/>
          <w:sz w:val="24"/>
          <w:szCs w:val="24"/>
          <w:lang w:val="ru-RU"/>
        </w:rPr>
        <w:t>себя как личности и члена общества. Ценностно-ориентацион-</w:t>
      </w:r>
      <w:r w:rsidRPr="005A03AC">
        <w:rPr>
          <w:color w:val="231F20"/>
          <w:spacing w:val="1"/>
          <w:w w:val="115"/>
          <w:sz w:val="24"/>
          <w:szCs w:val="24"/>
          <w:lang w:val="ru-RU"/>
        </w:rPr>
        <w:t xml:space="preserve"> </w:t>
      </w:r>
      <w:r w:rsidRPr="005A03AC">
        <w:rPr>
          <w:color w:val="231F20"/>
          <w:w w:val="115"/>
          <w:sz w:val="24"/>
          <w:szCs w:val="24"/>
          <w:lang w:val="ru-RU"/>
        </w:rPr>
        <w:t>ная и коммуникативная деятельность на занятиях по изобра-</w:t>
      </w:r>
      <w:r w:rsidRPr="005A03AC">
        <w:rPr>
          <w:color w:val="231F20"/>
          <w:spacing w:val="1"/>
          <w:w w:val="115"/>
          <w:sz w:val="24"/>
          <w:szCs w:val="24"/>
          <w:lang w:val="ru-RU"/>
        </w:rPr>
        <w:t xml:space="preserve"> </w:t>
      </w:r>
      <w:r w:rsidRPr="005A03AC">
        <w:rPr>
          <w:color w:val="231F20"/>
          <w:w w:val="115"/>
          <w:sz w:val="24"/>
          <w:szCs w:val="24"/>
          <w:lang w:val="ru-RU"/>
        </w:rPr>
        <w:t>зительному искусству способствует освоению базовых ценно-</w:t>
      </w:r>
      <w:r w:rsidRPr="005A03AC">
        <w:rPr>
          <w:color w:val="231F20"/>
          <w:spacing w:val="1"/>
          <w:w w:val="115"/>
          <w:sz w:val="24"/>
          <w:szCs w:val="24"/>
          <w:lang w:val="ru-RU"/>
        </w:rPr>
        <w:t xml:space="preserve"> </w:t>
      </w:r>
      <w:r w:rsidRPr="005A03AC">
        <w:rPr>
          <w:color w:val="231F20"/>
          <w:w w:val="115"/>
          <w:sz w:val="24"/>
          <w:szCs w:val="24"/>
          <w:lang w:val="ru-RU"/>
        </w:rPr>
        <w:t>стей</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формированию</w:t>
      </w:r>
      <w:r w:rsidRPr="005A03AC">
        <w:rPr>
          <w:color w:val="231F20"/>
          <w:spacing w:val="1"/>
          <w:w w:val="115"/>
          <w:sz w:val="24"/>
          <w:szCs w:val="24"/>
          <w:lang w:val="ru-RU"/>
        </w:rPr>
        <w:t xml:space="preserve"> </w:t>
      </w:r>
      <w:r w:rsidRPr="005A03AC">
        <w:rPr>
          <w:color w:val="231F20"/>
          <w:w w:val="115"/>
          <w:sz w:val="24"/>
          <w:szCs w:val="24"/>
          <w:lang w:val="ru-RU"/>
        </w:rPr>
        <w:t>отношения</w:t>
      </w:r>
      <w:r w:rsidRPr="005A03AC">
        <w:rPr>
          <w:color w:val="231F20"/>
          <w:spacing w:val="1"/>
          <w:w w:val="115"/>
          <w:sz w:val="24"/>
          <w:szCs w:val="24"/>
          <w:lang w:val="ru-RU"/>
        </w:rPr>
        <w:t xml:space="preserve"> </w:t>
      </w:r>
      <w:r w:rsidRPr="005A03AC">
        <w:rPr>
          <w:color w:val="231F20"/>
          <w:w w:val="115"/>
          <w:sz w:val="24"/>
          <w:szCs w:val="24"/>
          <w:lang w:val="ru-RU"/>
        </w:rPr>
        <w:t>к</w:t>
      </w:r>
      <w:r w:rsidRPr="005A03AC">
        <w:rPr>
          <w:color w:val="231F20"/>
          <w:spacing w:val="1"/>
          <w:w w:val="115"/>
          <w:sz w:val="24"/>
          <w:szCs w:val="24"/>
          <w:lang w:val="ru-RU"/>
        </w:rPr>
        <w:t xml:space="preserve"> </w:t>
      </w:r>
      <w:r w:rsidRPr="005A03AC">
        <w:rPr>
          <w:color w:val="231F20"/>
          <w:w w:val="115"/>
          <w:sz w:val="24"/>
          <w:szCs w:val="24"/>
          <w:lang w:val="ru-RU"/>
        </w:rPr>
        <w:t>миру,</w:t>
      </w:r>
      <w:r w:rsidRPr="005A03AC">
        <w:rPr>
          <w:color w:val="231F20"/>
          <w:spacing w:val="1"/>
          <w:w w:val="115"/>
          <w:sz w:val="24"/>
          <w:szCs w:val="24"/>
          <w:lang w:val="ru-RU"/>
        </w:rPr>
        <w:t xml:space="preserve"> </w:t>
      </w:r>
      <w:r w:rsidRPr="005A03AC">
        <w:rPr>
          <w:color w:val="231F20"/>
          <w:w w:val="115"/>
          <w:sz w:val="24"/>
          <w:szCs w:val="24"/>
          <w:lang w:val="ru-RU"/>
        </w:rPr>
        <w:t>жизни,</w:t>
      </w:r>
      <w:r w:rsidRPr="005A03AC">
        <w:rPr>
          <w:color w:val="231F20"/>
          <w:spacing w:val="1"/>
          <w:w w:val="115"/>
          <w:sz w:val="24"/>
          <w:szCs w:val="24"/>
          <w:lang w:val="ru-RU"/>
        </w:rPr>
        <w:t xml:space="preserve"> </w:t>
      </w:r>
      <w:r w:rsidRPr="005A03AC">
        <w:rPr>
          <w:color w:val="231F20"/>
          <w:w w:val="115"/>
          <w:sz w:val="24"/>
          <w:szCs w:val="24"/>
          <w:lang w:val="ru-RU"/>
        </w:rPr>
        <w:t>человеку,</w:t>
      </w:r>
      <w:r w:rsidRPr="005A03AC">
        <w:rPr>
          <w:color w:val="231F20"/>
          <w:spacing w:val="-55"/>
          <w:w w:val="115"/>
          <w:sz w:val="24"/>
          <w:szCs w:val="24"/>
          <w:lang w:val="ru-RU"/>
        </w:rPr>
        <w:t xml:space="preserve"> </w:t>
      </w:r>
      <w:r w:rsidRPr="005A03AC">
        <w:rPr>
          <w:color w:val="231F20"/>
          <w:w w:val="115"/>
          <w:sz w:val="24"/>
          <w:szCs w:val="24"/>
          <w:lang w:val="ru-RU"/>
        </w:rPr>
        <w:t>семье,</w:t>
      </w:r>
      <w:r w:rsidRPr="005A03AC">
        <w:rPr>
          <w:color w:val="231F20"/>
          <w:spacing w:val="1"/>
          <w:w w:val="115"/>
          <w:sz w:val="24"/>
          <w:szCs w:val="24"/>
          <w:lang w:val="ru-RU"/>
        </w:rPr>
        <w:t xml:space="preserve"> </w:t>
      </w:r>
      <w:r w:rsidRPr="005A03AC">
        <w:rPr>
          <w:color w:val="231F20"/>
          <w:w w:val="115"/>
          <w:sz w:val="24"/>
          <w:szCs w:val="24"/>
          <w:lang w:val="ru-RU"/>
        </w:rPr>
        <w:t>труду,</w:t>
      </w:r>
      <w:r w:rsidRPr="005A03AC">
        <w:rPr>
          <w:color w:val="231F20"/>
          <w:spacing w:val="1"/>
          <w:w w:val="115"/>
          <w:sz w:val="24"/>
          <w:szCs w:val="24"/>
          <w:lang w:val="ru-RU"/>
        </w:rPr>
        <w:t xml:space="preserve"> </w:t>
      </w:r>
      <w:r w:rsidRPr="005A03AC">
        <w:rPr>
          <w:color w:val="231F20"/>
          <w:w w:val="115"/>
          <w:sz w:val="24"/>
          <w:szCs w:val="24"/>
          <w:lang w:val="ru-RU"/>
        </w:rPr>
        <w:t>культуре</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духовному</w:t>
      </w:r>
      <w:r w:rsidRPr="005A03AC">
        <w:rPr>
          <w:color w:val="231F20"/>
          <w:spacing w:val="1"/>
          <w:w w:val="115"/>
          <w:sz w:val="24"/>
          <w:szCs w:val="24"/>
          <w:lang w:val="ru-RU"/>
        </w:rPr>
        <w:t xml:space="preserve"> </w:t>
      </w:r>
      <w:r w:rsidRPr="005A03AC">
        <w:rPr>
          <w:color w:val="231F20"/>
          <w:w w:val="115"/>
          <w:sz w:val="24"/>
          <w:szCs w:val="24"/>
          <w:lang w:val="ru-RU"/>
        </w:rPr>
        <w:t>богатству</w:t>
      </w:r>
      <w:r w:rsidRPr="005A03AC">
        <w:rPr>
          <w:color w:val="231F20"/>
          <w:spacing w:val="1"/>
          <w:w w:val="115"/>
          <w:sz w:val="24"/>
          <w:szCs w:val="24"/>
          <w:lang w:val="ru-RU"/>
        </w:rPr>
        <w:t xml:space="preserve"> </w:t>
      </w:r>
      <w:r w:rsidRPr="005A03AC">
        <w:rPr>
          <w:color w:val="231F20"/>
          <w:w w:val="115"/>
          <w:sz w:val="24"/>
          <w:szCs w:val="24"/>
          <w:lang w:val="ru-RU"/>
        </w:rPr>
        <w:t>общества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55"/>
          <w:w w:val="115"/>
          <w:sz w:val="24"/>
          <w:szCs w:val="24"/>
          <w:lang w:val="ru-RU"/>
        </w:rPr>
        <w:t xml:space="preserve"> </w:t>
      </w:r>
      <w:r w:rsidRPr="005A03AC">
        <w:rPr>
          <w:color w:val="231F20"/>
          <w:w w:val="115"/>
          <w:sz w:val="24"/>
          <w:szCs w:val="24"/>
          <w:lang w:val="ru-RU"/>
        </w:rPr>
        <w:t>важному условию ощущения человеком полноты проживаемой</w:t>
      </w:r>
      <w:r w:rsidRPr="005A03AC">
        <w:rPr>
          <w:color w:val="231F20"/>
          <w:spacing w:val="1"/>
          <w:w w:val="115"/>
          <w:sz w:val="24"/>
          <w:szCs w:val="24"/>
          <w:lang w:val="ru-RU"/>
        </w:rPr>
        <w:t xml:space="preserve"> </w:t>
      </w:r>
      <w:r w:rsidRPr="005A03AC">
        <w:rPr>
          <w:color w:val="231F20"/>
          <w:w w:val="115"/>
          <w:sz w:val="24"/>
          <w:szCs w:val="24"/>
          <w:lang w:val="ru-RU"/>
        </w:rPr>
        <w:t>жизни.</w:t>
      </w:r>
    </w:p>
    <w:p w:rsidR="005A03AC" w:rsidRPr="005A03AC" w:rsidRDefault="005A03AC" w:rsidP="005A03AC">
      <w:pPr>
        <w:rPr>
          <w:sz w:val="24"/>
          <w:szCs w:val="24"/>
          <w:lang w:val="ru-RU"/>
        </w:rPr>
      </w:pPr>
      <w:r w:rsidRPr="005A03AC">
        <w:rPr>
          <w:color w:val="231F20"/>
          <w:w w:val="95"/>
          <w:sz w:val="24"/>
          <w:szCs w:val="24"/>
          <w:lang w:val="ru-RU"/>
        </w:rPr>
        <w:t>Эстетическое</w:t>
      </w:r>
      <w:r w:rsidRPr="005A03AC">
        <w:rPr>
          <w:color w:val="231F20"/>
          <w:spacing w:val="4"/>
          <w:w w:val="95"/>
          <w:sz w:val="24"/>
          <w:szCs w:val="24"/>
          <w:lang w:val="ru-RU"/>
        </w:rPr>
        <w:t xml:space="preserve"> </w:t>
      </w:r>
      <w:r w:rsidRPr="005A03AC">
        <w:rPr>
          <w:color w:val="231F20"/>
          <w:w w:val="95"/>
          <w:sz w:val="24"/>
          <w:szCs w:val="24"/>
          <w:lang w:val="ru-RU"/>
        </w:rPr>
        <w:t>воспитание</w:t>
      </w:r>
    </w:p>
    <w:p w:rsidR="005A03AC" w:rsidRPr="005A03AC" w:rsidRDefault="005A03AC" w:rsidP="005A03AC">
      <w:pPr>
        <w:rPr>
          <w:sz w:val="24"/>
          <w:szCs w:val="24"/>
          <w:lang w:val="ru-RU"/>
        </w:rPr>
      </w:pPr>
      <w:r w:rsidRPr="005A03AC">
        <w:rPr>
          <w:color w:val="231F20"/>
          <w:w w:val="115"/>
          <w:sz w:val="24"/>
          <w:szCs w:val="24"/>
          <w:lang w:val="ru-RU"/>
        </w:rPr>
        <w:lastRenderedPageBreak/>
        <w:t xml:space="preserve">Эстетическое (от греч. </w:t>
      </w:r>
      <w:r w:rsidRPr="00121E8C">
        <w:rPr>
          <w:color w:val="231F20"/>
          <w:w w:val="115"/>
          <w:sz w:val="24"/>
          <w:szCs w:val="24"/>
        </w:rPr>
        <w:t>aisthetikos</w:t>
      </w:r>
      <w:r w:rsidRPr="005A03AC">
        <w:rPr>
          <w:color w:val="231F20"/>
          <w:w w:val="115"/>
          <w:sz w:val="24"/>
          <w:szCs w:val="24"/>
          <w:lang w:val="ru-RU"/>
        </w:rPr>
        <w:t xml:space="preserve"> — чувствующий, чувствен-</w:t>
      </w:r>
      <w:r w:rsidRPr="005A03AC">
        <w:rPr>
          <w:color w:val="231F20"/>
          <w:spacing w:val="1"/>
          <w:w w:val="115"/>
          <w:sz w:val="24"/>
          <w:szCs w:val="24"/>
          <w:lang w:val="ru-RU"/>
        </w:rPr>
        <w:t xml:space="preserve"> </w:t>
      </w:r>
      <w:r w:rsidRPr="005A03AC">
        <w:rPr>
          <w:color w:val="231F20"/>
          <w:w w:val="115"/>
          <w:sz w:val="24"/>
          <w:szCs w:val="24"/>
          <w:lang w:val="ru-RU"/>
        </w:rPr>
        <w:t>ный) — это воспитание чувственной сферы обучающегося на</w:t>
      </w:r>
      <w:r w:rsidRPr="005A03AC">
        <w:rPr>
          <w:color w:val="231F20"/>
          <w:spacing w:val="1"/>
          <w:w w:val="115"/>
          <w:sz w:val="24"/>
          <w:szCs w:val="24"/>
          <w:lang w:val="ru-RU"/>
        </w:rPr>
        <w:t xml:space="preserve"> </w:t>
      </w:r>
      <w:r w:rsidRPr="005A03AC">
        <w:rPr>
          <w:color w:val="231F20"/>
          <w:w w:val="115"/>
          <w:sz w:val="24"/>
          <w:szCs w:val="24"/>
          <w:lang w:val="ru-RU"/>
        </w:rPr>
        <w:t>основе всего спектра эстетических категорий: прекрасное, без-</w:t>
      </w:r>
      <w:r w:rsidRPr="005A03AC">
        <w:rPr>
          <w:color w:val="231F20"/>
          <w:spacing w:val="1"/>
          <w:w w:val="115"/>
          <w:sz w:val="24"/>
          <w:szCs w:val="24"/>
          <w:lang w:val="ru-RU"/>
        </w:rPr>
        <w:t xml:space="preserve"> </w:t>
      </w:r>
      <w:r w:rsidRPr="005A03AC">
        <w:rPr>
          <w:color w:val="231F20"/>
          <w:w w:val="115"/>
          <w:sz w:val="24"/>
          <w:szCs w:val="24"/>
          <w:lang w:val="ru-RU"/>
        </w:rPr>
        <w:t>образное,</w:t>
      </w:r>
      <w:r w:rsidRPr="005A03AC">
        <w:rPr>
          <w:color w:val="231F20"/>
          <w:spacing w:val="1"/>
          <w:w w:val="115"/>
          <w:sz w:val="24"/>
          <w:szCs w:val="24"/>
          <w:lang w:val="ru-RU"/>
        </w:rPr>
        <w:t xml:space="preserve"> </w:t>
      </w:r>
      <w:r w:rsidRPr="005A03AC">
        <w:rPr>
          <w:color w:val="231F20"/>
          <w:w w:val="115"/>
          <w:sz w:val="24"/>
          <w:szCs w:val="24"/>
          <w:lang w:val="ru-RU"/>
        </w:rPr>
        <w:t>трагическое,</w:t>
      </w:r>
      <w:r w:rsidRPr="005A03AC">
        <w:rPr>
          <w:color w:val="231F20"/>
          <w:spacing w:val="1"/>
          <w:w w:val="115"/>
          <w:sz w:val="24"/>
          <w:szCs w:val="24"/>
          <w:lang w:val="ru-RU"/>
        </w:rPr>
        <w:t xml:space="preserve"> </w:t>
      </w:r>
      <w:r w:rsidRPr="005A03AC">
        <w:rPr>
          <w:color w:val="231F20"/>
          <w:w w:val="115"/>
          <w:sz w:val="24"/>
          <w:szCs w:val="24"/>
          <w:lang w:val="ru-RU"/>
        </w:rPr>
        <w:t>комическое,</w:t>
      </w:r>
      <w:r w:rsidRPr="005A03AC">
        <w:rPr>
          <w:color w:val="231F20"/>
          <w:spacing w:val="1"/>
          <w:w w:val="115"/>
          <w:sz w:val="24"/>
          <w:szCs w:val="24"/>
          <w:lang w:val="ru-RU"/>
        </w:rPr>
        <w:t xml:space="preserve"> </w:t>
      </w:r>
      <w:r w:rsidRPr="005A03AC">
        <w:rPr>
          <w:color w:val="231F20"/>
          <w:w w:val="115"/>
          <w:sz w:val="24"/>
          <w:szCs w:val="24"/>
          <w:lang w:val="ru-RU"/>
        </w:rPr>
        <w:t>высокое,</w:t>
      </w:r>
      <w:r w:rsidRPr="005A03AC">
        <w:rPr>
          <w:color w:val="231F20"/>
          <w:spacing w:val="1"/>
          <w:w w:val="115"/>
          <w:sz w:val="24"/>
          <w:szCs w:val="24"/>
          <w:lang w:val="ru-RU"/>
        </w:rPr>
        <w:t xml:space="preserve"> </w:t>
      </w:r>
      <w:r w:rsidRPr="005A03AC">
        <w:rPr>
          <w:color w:val="231F20"/>
          <w:w w:val="115"/>
          <w:sz w:val="24"/>
          <w:szCs w:val="24"/>
          <w:lang w:val="ru-RU"/>
        </w:rPr>
        <w:t>низменное.</w:t>
      </w:r>
      <w:r w:rsidRPr="005A03AC">
        <w:rPr>
          <w:color w:val="231F20"/>
          <w:spacing w:val="1"/>
          <w:w w:val="115"/>
          <w:sz w:val="24"/>
          <w:szCs w:val="24"/>
          <w:lang w:val="ru-RU"/>
        </w:rPr>
        <w:t xml:space="preserve"> </w:t>
      </w:r>
      <w:r w:rsidRPr="005A03AC">
        <w:rPr>
          <w:color w:val="231F20"/>
          <w:w w:val="115"/>
          <w:sz w:val="24"/>
          <w:szCs w:val="24"/>
          <w:lang w:val="ru-RU"/>
        </w:rPr>
        <w:t>Ис-</w:t>
      </w:r>
      <w:r w:rsidRPr="005A03AC">
        <w:rPr>
          <w:color w:val="231F20"/>
          <w:spacing w:val="1"/>
          <w:w w:val="115"/>
          <w:sz w:val="24"/>
          <w:szCs w:val="24"/>
          <w:lang w:val="ru-RU"/>
        </w:rPr>
        <w:t xml:space="preserve"> </w:t>
      </w:r>
      <w:r w:rsidRPr="005A03AC">
        <w:rPr>
          <w:color w:val="231F20"/>
          <w:w w:val="115"/>
          <w:sz w:val="24"/>
          <w:szCs w:val="24"/>
          <w:lang w:val="ru-RU"/>
        </w:rPr>
        <w:t>кусство понимается как воплощение в изображении и в созда-</w:t>
      </w:r>
      <w:r w:rsidRPr="005A03AC">
        <w:rPr>
          <w:color w:val="231F20"/>
          <w:spacing w:val="1"/>
          <w:w w:val="115"/>
          <w:sz w:val="24"/>
          <w:szCs w:val="24"/>
          <w:lang w:val="ru-RU"/>
        </w:rPr>
        <w:t xml:space="preserve"> </w:t>
      </w:r>
      <w:r w:rsidRPr="005A03AC">
        <w:rPr>
          <w:color w:val="231F20"/>
          <w:w w:val="115"/>
          <w:sz w:val="24"/>
          <w:szCs w:val="24"/>
          <w:lang w:val="ru-RU"/>
        </w:rPr>
        <w:t>нии</w:t>
      </w:r>
      <w:r w:rsidRPr="005A03AC">
        <w:rPr>
          <w:color w:val="231F20"/>
          <w:spacing w:val="1"/>
          <w:w w:val="115"/>
          <w:sz w:val="24"/>
          <w:szCs w:val="24"/>
          <w:lang w:val="ru-RU"/>
        </w:rPr>
        <w:t xml:space="preserve"> </w:t>
      </w:r>
      <w:r w:rsidRPr="005A03AC">
        <w:rPr>
          <w:color w:val="231F20"/>
          <w:w w:val="115"/>
          <w:sz w:val="24"/>
          <w:szCs w:val="24"/>
          <w:lang w:val="ru-RU"/>
        </w:rPr>
        <w:t>предметно-пространственной</w:t>
      </w:r>
      <w:r w:rsidRPr="005A03AC">
        <w:rPr>
          <w:color w:val="231F20"/>
          <w:spacing w:val="1"/>
          <w:w w:val="115"/>
          <w:sz w:val="24"/>
          <w:szCs w:val="24"/>
          <w:lang w:val="ru-RU"/>
        </w:rPr>
        <w:t xml:space="preserve"> </w:t>
      </w:r>
      <w:r w:rsidRPr="005A03AC">
        <w:rPr>
          <w:color w:val="231F20"/>
          <w:w w:val="115"/>
          <w:sz w:val="24"/>
          <w:szCs w:val="24"/>
          <w:lang w:val="ru-RU"/>
        </w:rPr>
        <w:t>среды</w:t>
      </w:r>
      <w:r w:rsidRPr="005A03AC">
        <w:rPr>
          <w:color w:val="231F20"/>
          <w:spacing w:val="1"/>
          <w:w w:val="115"/>
          <w:sz w:val="24"/>
          <w:szCs w:val="24"/>
          <w:lang w:val="ru-RU"/>
        </w:rPr>
        <w:t xml:space="preserve"> </w:t>
      </w:r>
      <w:r w:rsidRPr="005A03AC">
        <w:rPr>
          <w:color w:val="231F20"/>
          <w:w w:val="115"/>
          <w:sz w:val="24"/>
          <w:szCs w:val="24"/>
          <w:lang w:val="ru-RU"/>
        </w:rPr>
        <w:t>постоянного</w:t>
      </w:r>
      <w:r w:rsidRPr="005A03AC">
        <w:rPr>
          <w:color w:val="231F20"/>
          <w:spacing w:val="1"/>
          <w:w w:val="115"/>
          <w:sz w:val="24"/>
          <w:szCs w:val="24"/>
          <w:lang w:val="ru-RU"/>
        </w:rPr>
        <w:t xml:space="preserve"> </w:t>
      </w:r>
      <w:r w:rsidRPr="005A03AC">
        <w:rPr>
          <w:color w:val="231F20"/>
          <w:w w:val="115"/>
          <w:sz w:val="24"/>
          <w:szCs w:val="24"/>
          <w:lang w:val="ru-RU"/>
        </w:rPr>
        <w:t>поиска</w:t>
      </w:r>
      <w:r w:rsidRPr="005A03AC">
        <w:rPr>
          <w:color w:val="231F20"/>
          <w:spacing w:val="1"/>
          <w:w w:val="115"/>
          <w:sz w:val="24"/>
          <w:szCs w:val="24"/>
          <w:lang w:val="ru-RU"/>
        </w:rPr>
        <w:t xml:space="preserve"> </w:t>
      </w:r>
      <w:r w:rsidRPr="005A03AC">
        <w:rPr>
          <w:color w:val="231F20"/>
          <w:w w:val="115"/>
          <w:sz w:val="24"/>
          <w:szCs w:val="24"/>
          <w:lang w:val="ru-RU"/>
        </w:rPr>
        <w:t>идеалов, веры, надежд, представлений о добре и зле. Эстетиче-</w:t>
      </w:r>
      <w:r w:rsidRPr="005A03AC">
        <w:rPr>
          <w:color w:val="231F20"/>
          <w:spacing w:val="1"/>
          <w:w w:val="115"/>
          <w:sz w:val="24"/>
          <w:szCs w:val="24"/>
          <w:lang w:val="ru-RU"/>
        </w:rPr>
        <w:t xml:space="preserve"> </w:t>
      </w:r>
      <w:r w:rsidRPr="005A03AC">
        <w:rPr>
          <w:color w:val="231F20"/>
          <w:w w:val="115"/>
          <w:sz w:val="24"/>
          <w:szCs w:val="24"/>
          <w:lang w:val="ru-RU"/>
        </w:rPr>
        <w:t>ское</w:t>
      </w:r>
      <w:r w:rsidRPr="005A03AC">
        <w:rPr>
          <w:color w:val="231F20"/>
          <w:spacing w:val="36"/>
          <w:w w:val="115"/>
          <w:sz w:val="24"/>
          <w:szCs w:val="24"/>
          <w:lang w:val="ru-RU"/>
        </w:rPr>
        <w:t xml:space="preserve"> </w:t>
      </w:r>
      <w:r w:rsidRPr="005A03AC">
        <w:rPr>
          <w:color w:val="231F20"/>
          <w:w w:val="115"/>
          <w:sz w:val="24"/>
          <w:szCs w:val="24"/>
          <w:lang w:val="ru-RU"/>
        </w:rPr>
        <w:t>воспитание</w:t>
      </w:r>
      <w:r w:rsidRPr="005A03AC">
        <w:rPr>
          <w:color w:val="231F20"/>
          <w:spacing w:val="37"/>
          <w:w w:val="115"/>
          <w:sz w:val="24"/>
          <w:szCs w:val="24"/>
          <w:lang w:val="ru-RU"/>
        </w:rPr>
        <w:t xml:space="preserve"> </w:t>
      </w:r>
      <w:r w:rsidRPr="005A03AC">
        <w:rPr>
          <w:color w:val="231F20"/>
          <w:w w:val="115"/>
          <w:sz w:val="24"/>
          <w:szCs w:val="24"/>
          <w:lang w:val="ru-RU"/>
        </w:rPr>
        <w:t>является</w:t>
      </w:r>
      <w:r w:rsidRPr="005A03AC">
        <w:rPr>
          <w:color w:val="231F20"/>
          <w:spacing w:val="37"/>
          <w:w w:val="115"/>
          <w:sz w:val="24"/>
          <w:szCs w:val="24"/>
          <w:lang w:val="ru-RU"/>
        </w:rPr>
        <w:t xml:space="preserve"> </w:t>
      </w:r>
      <w:r w:rsidRPr="005A03AC">
        <w:rPr>
          <w:color w:val="231F20"/>
          <w:w w:val="115"/>
          <w:sz w:val="24"/>
          <w:szCs w:val="24"/>
          <w:lang w:val="ru-RU"/>
        </w:rPr>
        <w:t>важнейшим</w:t>
      </w:r>
      <w:r w:rsidRPr="005A03AC">
        <w:rPr>
          <w:color w:val="231F20"/>
          <w:spacing w:val="37"/>
          <w:w w:val="115"/>
          <w:sz w:val="24"/>
          <w:szCs w:val="24"/>
          <w:lang w:val="ru-RU"/>
        </w:rPr>
        <w:t xml:space="preserve"> </w:t>
      </w:r>
      <w:r w:rsidRPr="005A03AC">
        <w:rPr>
          <w:color w:val="231F20"/>
          <w:w w:val="115"/>
          <w:sz w:val="24"/>
          <w:szCs w:val="24"/>
          <w:lang w:val="ru-RU"/>
        </w:rPr>
        <w:t>компонентом</w:t>
      </w:r>
      <w:r w:rsidRPr="005A03AC">
        <w:rPr>
          <w:color w:val="231F20"/>
          <w:spacing w:val="36"/>
          <w:w w:val="115"/>
          <w:sz w:val="24"/>
          <w:szCs w:val="24"/>
          <w:lang w:val="ru-RU"/>
        </w:rPr>
        <w:t xml:space="preserve"> </w:t>
      </w:r>
      <w:r w:rsidRPr="005A03AC">
        <w:rPr>
          <w:color w:val="231F20"/>
          <w:w w:val="115"/>
          <w:sz w:val="24"/>
          <w:szCs w:val="24"/>
          <w:lang w:val="ru-RU"/>
        </w:rPr>
        <w:t>и</w:t>
      </w:r>
      <w:r w:rsidRPr="005A03AC">
        <w:rPr>
          <w:color w:val="231F20"/>
          <w:spacing w:val="37"/>
          <w:w w:val="115"/>
          <w:sz w:val="24"/>
          <w:szCs w:val="24"/>
          <w:lang w:val="ru-RU"/>
        </w:rPr>
        <w:t xml:space="preserve"> </w:t>
      </w:r>
      <w:r w:rsidRPr="005A03AC">
        <w:rPr>
          <w:color w:val="231F20"/>
          <w:w w:val="115"/>
          <w:sz w:val="24"/>
          <w:szCs w:val="24"/>
          <w:lang w:val="ru-RU"/>
        </w:rPr>
        <w:t>услови-</w:t>
      </w:r>
      <w:r w:rsidRPr="005A03AC">
        <w:rPr>
          <w:color w:val="231F20"/>
          <w:spacing w:val="-55"/>
          <w:w w:val="115"/>
          <w:sz w:val="24"/>
          <w:szCs w:val="24"/>
          <w:lang w:val="ru-RU"/>
        </w:rPr>
        <w:t xml:space="preserve"> </w:t>
      </w:r>
      <w:r w:rsidRPr="005A03AC">
        <w:rPr>
          <w:color w:val="231F20"/>
          <w:w w:val="115"/>
          <w:sz w:val="24"/>
          <w:szCs w:val="24"/>
          <w:lang w:val="ru-RU"/>
        </w:rPr>
        <w:t>ем</w:t>
      </w:r>
      <w:r w:rsidRPr="005A03AC">
        <w:rPr>
          <w:color w:val="231F20"/>
          <w:spacing w:val="1"/>
          <w:w w:val="115"/>
          <w:sz w:val="24"/>
          <w:szCs w:val="24"/>
          <w:lang w:val="ru-RU"/>
        </w:rPr>
        <w:t xml:space="preserve"> </w:t>
      </w:r>
      <w:r w:rsidRPr="005A03AC">
        <w:rPr>
          <w:color w:val="231F20"/>
          <w:w w:val="115"/>
          <w:sz w:val="24"/>
          <w:szCs w:val="24"/>
          <w:lang w:val="ru-RU"/>
        </w:rPr>
        <w:t>развития</w:t>
      </w:r>
      <w:r w:rsidRPr="005A03AC">
        <w:rPr>
          <w:color w:val="231F20"/>
          <w:spacing w:val="1"/>
          <w:w w:val="115"/>
          <w:sz w:val="24"/>
          <w:szCs w:val="24"/>
          <w:lang w:val="ru-RU"/>
        </w:rPr>
        <w:t xml:space="preserve"> </w:t>
      </w:r>
      <w:r w:rsidRPr="005A03AC">
        <w:rPr>
          <w:color w:val="231F20"/>
          <w:w w:val="115"/>
          <w:sz w:val="24"/>
          <w:szCs w:val="24"/>
          <w:lang w:val="ru-RU"/>
        </w:rPr>
        <w:t>социально</w:t>
      </w:r>
      <w:r w:rsidRPr="005A03AC">
        <w:rPr>
          <w:color w:val="231F20"/>
          <w:spacing w:val="1"/>
          <w:w w:val="115"/>
          <w:sz w:val="24"/>
          <w:szCs w:val="24"/>
          <w:lang w:val="ru-RU"/>
        </w:rPr>
        <w:t xml:space="preserve"> </w:t>
      </w:r>
      <w:r w:rsidRPr="005A03AC">
        <w:rPr>
          <w:color w:val="231F20"/>
          <w:w w:val="115"/>
          <w:sz w:val="24"/>
          <w:szCs w:val="24"/>
          <w:lang w:val="ru-RU"/>
        </w:rPr>
        <w:t>значимых</w:t>
      </w:r>
      <w:r w:rsidRPr="005A03AC">
        <w:rPr>
          <w:color w:val="231F20"/>
          <w:spacing w:val="1"/>
          <w:w w:val="115"/>
          <w:sz w:val="24"/>
          <w:szCs w:val="24"/>
          <w:lang w:val="ru-RU"/>
        </w:rPr>
        <w:t xml:space="preserve"> </w:t>
      </w:r>
      <w:r w:rsidRPr="005A03AC">
        <w:rPr>
          <w:color w:val="231F20"/>
          <w:w w:val="115"/>
          <w:sz w:val="24"/>
          <w:szCs w:val="24"/>
          <w:lang w:val="ru-RU"/>
        </w:rPr>
        <w:t>отношений</w:t>
      </w:r>
      <w:r w:rsidRPr="005A03AC">
        <w:rPr>
          <w:color w:val="231F20"/>
          <w:spacing w:val="1"/>
          <w:w w:val="115"/>
          <w:sz w:val="24"/>
          <w:szCs w:val="24"/>
          <w:lang w:val="ru-RU"/>
        </w:rPr>
        <w:t xml:space="preserve"> </w:t>
      </w:r>
      <w:r w:rsidRPr="005A03AC">
        <w:rPr>
          <w:color w:val="231F20"/>
          <w:w w:val="115"/>
          <w:sz w:val="24"/>
          <w:szCs w:val="24"/>
          <w:lang w:val="ru-RU"/>
        </w:rPr>
        <w:t>обучающихся.</w:t>
      </w:r>
      <w:r w:rsidRPr="005A03AC">
        <w:rPr>
          <w:color w:val="231F20"/>
          <w:spacing w:val="1"/>
          <w:w w:val="115"/>
          <w:sz w:val="24"/>
          <w:szCs w:val="24"/>
          <w:lang w:val="ru-RU"/>
        </w:rPr>
        <w:t xml:space="preserve"> </w:t>
      </w:r>
      <w:r w:rsidRPr="005A03AC">
        <w:rPr>
          <w:color w:val="231F20"/>
          <w:w w:val="115"/>
          <w:sz w:val="24"/>
          <w:szCs w:val="24"/>
          <w:lang w:val="ru-RU"/>
        </w:rPr>
        <w:t>Способствует формированию ценностных ориентаций школь-</w:t>
      </w:r>
      <w:r w:rsidRPr="005A03AC">
        <w:rPr>
          <w:color w:val="231F20"/>
          <w:spacing w:val="1"/>
          <w:w w:val="115"/>
          <w:sz w:val="24"/>
          <w:szCs w:val="24"/>
          <w:lang w:val="ru-RU"/>
        </w:rPr>
        <w:t xml:space="preserve"> </w:t>
      </w:r>
      <w:r w:rsidRPr="005A03AC">
        <w:rPr>
          <w:color w:val="231F20"/>
          <w:w w:val="115"/>
          <w:sz w:val="24"/>
          <w:szCs w:val="24"/>
          <w:lang w:val="ru-RU"/>
        </w:rPr>
        <w:t>ников</w:t>
      </w:r>
      <w:r w:rsidRPr="005A03AC">
        <w:rPr>
          <w:color w:val="231F20"/>
          <w:spacing w:val="46"/>
          <w:w w:val="115"/>
          <w:sz w:val="24"/>
          <w:szCs w:val="24"/>
          <w:lang w:val="ru-RU"/>
        </w:rPr>
        <w:t xml:space="preserve"> </w:t>
      </w:r>
      <w:r w:rsidRPr="005A03AC">
        <w:rPr>
          <w:color w:val="231F20"/>
          <w:w w:val="115"/>
          <w:sz w:val="24"/>
          <w:szCs w:val="24"/>
          <w:lang w:val="ru-RU"/>
        </w:rPr>
        <w:t>в</w:t>
      </w:r>
      <w:r w:rsidRPr="005A03AC">
        <w:rPr>
          <w:color w:val="231F20"/>
          <w:spacing w:val="46"/>
          <w:w w:val="115"/>
          <w:sz w:val="24"/>
          <w:szCs w:val="24"/>
          <w:lang w:val="ru-RU"/>
        </w:rPr>
        <w:t xml:space="preserve"> </w:t>
      </w:r>
      <w:r w:rsidRPr="005A03AC">
        <w:rPr>
          <w:color w:val="231F20"/>
          <w:w w:val="115"/>
          <w:sz w:val="24"/>
          <w:szCs w:val="24"/>
          <w:lang w:val="ru-RU"/>
        </w:rPr>
        <w:t>отношении</w:t>
      </w:r>
      <w:r w:rsidRPr="005A03AC">
        <w:rPr>
          <w:color w:val="231F20"/>
          <w:spacing w:val="47"/>
          <w:w w:val="115"/>
          <w:sz w:val="24"/>
          <w:szCs w:val="24"/>
          <w:lang w:val="ru-RU"/>
        </w:rPr>
        <w:t xml:space="preserve"> </w:t>
      </w:r>
      <w:r w:rsidRPr="005A03AC">
        <w:rPr>
          <w:color w:val="231F20"/>
          <w:w w:val="115"/>
          <w:sz w:val="24"/>
          <w:szCs w:val="24"/>
          <w:lang w:val="ru-RU"/>
        </w:rPr>
        <w:t>к</w:t>
      </w:r>
      <w:r w:rsidRPr="005A03AC">
        <w:rPr>
          <w:color w:val="231F20"/>
          <w:spacing w:val="46"/>
          <w:w w:val="115"/>
          <w:sz w:val="24"/>
          <w:szCs w:val="24"/>
          <w:lang w:val="ru-RU"/>
        </w:rPr>
        <w:t xml:space="preserve"> </w:t>
      </w:r>
      <w:r w:rsidRPr="005A03AC">
        <w:rPr>
          <w:color w:val="231F20"/>
          <w:w w:val="115"/>
          <w:sz w:val="24"/>
          <w:szCs w:val="24"/>
          <w:lang w:val="ru-RU"/>
        </w:rPr>
        <w:t>окружающим</w:t>
      </w:r>
      <w:r w:rsidRPr="005A03AC">
        <w:rPr>
          <w:color w:val="231F20"/>
          <w:spacing w:val="46"/>
          <w:w w:val="115"/>
          <w:sz w:val="24"/>
          <w:szCs w:val="24"/>
          <w:lang w:val="ru-RU"/>
        </w:rPr>
        <w:t xml:space="preserve"> </w:t>
      </w:r>
      <w:r w:rsidRPr="005A03AC">
        <w:rPr>
          <w:color w:val="231F20"/>
          <w:w w:val="115"/>
          <w:sz w:val="24"/>
          <w:szCs w:val="24"/>
          <w:lang w:val="ru-RU"/>
        </w:rPr>
        <w:t>людям,</w:t>
      </w:r>
      <w:r w:rsidRPr="005A03AC">
        <w:rPr>
          <w:color w:val="231F20"/>
          <w:spacing w:val="47"/>
          <w:w w:val="115"/>
          <w:sz w:val="24"/>
          <w:szCs w:val="24"/>
          <w:lang w:val="ru-RU"/>
        </w:rPr>
        <w:t xml:space="preserve"> </w:t>
      </w:r>
      <w:r w:rsidRPr="005A03AC">
        <w:rPr>
          <w:color w:val="231F20"/>
          <w:w w:val="115"/>
          <w:sz w:val="24"/>
          <w:szCs w:val="24"/>
          <w:lang w:val="ru-RU"/>
        </w:rPr>
        <w:t>стремлению</w:t>
      </w:r>
      <w:r w:rsidRPr="005A03AC">
        <w:rPr>
          <w:color w:val="231F20"/>
          <w:spacing w:val="46"/>
          <w:w w:val="115"/>
          <w:sz w:val="24"/>
          <w:szCs w:val="24"/>
          <w:lang w:val="ru-RU"/>
        </w:rPr>
        <w:t xml:space="preserve"> </w:t>
      </w:r>
      <w:r w:rsidRPr="005A03AC">
        <w:rPr>
          <w:color w:val="231F20"/>
          <w:w w:val="115"/>
          <w:sz w:val="24"/>
          <w:szCs w:val="24"/>
          <w:lang w:val="ru-RU"/>
        </w:rPr>
        <w:t>к</w:t>
      </w:r>
      <w:r w:rsidRPr="005A03AC">
        <w:rPr>
          <w:color w:val="231F20"/>
          <w:spacing w:val="47"/>
          <w:w w:val="115"/>
          <w:sz w:val="24"/>
          <w:szCs w:val="24"/>
          <w:lang w:val="ru-RU"/>
        </w:rPr>
        <w:t xml:space="preserve"> </w:t>
      </w:r>
      <w:r w:rsidRPr="005A03AC">
        <w:rPr>
          <w:color w:val="231F20"/>
          <w:w w:val="115"/>
          <w:sz w:val="24"/>
          <w:szCs w:val="24"/>
          <w:lang w:val="ru-RU"/>
        </w:rPr>
        <w:t>их пониманию,</w:t>
      </w:r>
      <w:r w:rsidRPr="005A03AC">
        <w:rPr>
          <w:color w:val="231F20"/>
          <w:spacing w:val="30"/>
          <w:w w:val="115"/>
          <w:sz w:val="24"/>
          <w:szCs w:val="24"/>
          <w:lang w:val="ru-RU"/>
        </w:rPr>
        <w:t xml:space="preserve"> </w:t>
      </w:r>
      <w:r w:rsidRPr="005A03AC">
        <w:rPr>
          <w:color w:val="231F20"/>
          <w:w w:val="115"/>
          <w:sz w:val="24"/>
          <w:szCs w:val="24"/>
          <w:lang w:val="ru-RU"/>
        </w:rPr>
        <w:t>отношению</w:t>
      </w:r>
      <w:r w:rsidRPr="005A03AC">
        <w:rPr>
          <w:color w:val="231F20"/>
          <w:spacing w:val="31"/>
          <w:w w:val="115"/>
          <w:sz w:val="24"/>
          <w:szCs w:val="24"/>
          <w:lang w:val="ru-RU"/>
        </w:rPr>
        <w:t xml:space="preserve"> </w:t>
      </w:r>
      <w:r w:rsidRPr="005A03AC">
        <w:rPr>
          <w:color w:val="231F20"/>
          <w:w w:val="115"/>
          <w:sz w:val="24"/>
          <w:szCs w:val="24"/>
          <w:lang w:val="ru-RU"/>
        </w:rPr>
        <w:t>к</w:t>
      </w:r>
      <w:r w:rsidRPr="005A03AC">
        <w:rPr>
          <w:color w:val="231F20"/>
          <w:spacing w:val="30"/>
          <w:w w:val="115"/>
          <w:sz w:val="24"/>
          <w:szCs w:val="24"/>
          <w:lang w:val="ru-RU"/>
        </w:rPr>
        <w:t xml:space="preserve"> </w:t>
      </w:r>
      <w:r w:rsidRPr="005A03AC">
        <w:rPr>
          <w:color w:val="231F20"/>
          <w:w w:val="115"/>
          <w:sz w:val="24"/>
          <w:szCs w:val="24"/>
          <w:lang w:val="ru-RU"/>
        </w:rPr>
        <w:t>семье,</w:t>
      </w:r>
      <w:r w:rsidRPr="005A03AC">
        <w:rPr>
          <w:color w:val="231F20"/>
          <w:spacing w:val="31"/>
          <w:w w:val="115"/>
          <w:sz w:val="24"/>
          <w:szCs w:val="24"/>
          <w:lang w:val="ru-RU"/>
        </w:rPr>
        <w:t xml:space="preserve"> </w:t>
      </w:r>
      <w:r w:rsidRPr="005A03AC">
        <w:rPr>
          <w:color w:val="231F20"/>
          <w:w w:val="115"/>
          <w:sz w:val="24"/>
          <w:szCs w:val="24"/>
          <w:lang w:val="ru-RU"/>
        </w:rPr>
        <w:t>к</w:t>
      </w:r>
      <w:r w:rsidRPr="005A03AC">
        <w:rPr>
          <w:color w:val="231F20"/>
          <w:spacing w:val="31"/>
          <w:w w:val="115"/>
          <w:sz w:val="24"/>
          <w:szCs w:val="24"/>
          <w:lang w:val="ru-RU"/>
        </w:rPr>
        <w:t xml:space="preserve"> </w:t>
      </w:r>
      <w:r w:rsidRPr="005A03AC">
        <w:rPr>
          <w:color w:val="231F20"/>
          <w:w w:val="115"/>
          <w:sz w:val="24"/>
          <w:szCs w:val="24"/>
          <w:lang w:val="ru-RU"/>
        </w:rPr>
        <w:t>мирной</w:t>
      </w:r>
      <w:r w:rsidRPr="005A03AC">
        <w:rPr>
          <w:color w:val="231F20"/>
          <w:spacing w:val="30"/>
          <w:w w:val="115"/>
          <w:sz w:val="24"/>
          <w:szCs w:val="24"/>
          <w:lang w:val="ru-RU"/>
        </w:rPr>
        <w:t xml:space="preserve"> </w:t>
      </w:r>
      <w:r w:rsidRPr="005A03AC">
        <w:rPr>
          <w:color w:val="231F20"/>
          <w:w w:val="115"/>
          <w:sz w:val="24"/>
          <w:szCs w:val="24"/>
          <w:lang w:val="ru-RU"/>
        </w:rPr>
        <w:t>жизни</w:t>
      </w:r>
      <w:r w:rsidRPr="005A03AC">
        <w:rPr>
          <w:color w:val="231F20"/>
          <w:spacing w:val="31"/>
          <w:w w:val="115"/>
          <w:sz w:val="24"/>
          <w:szCs w:val="24"/>
          <w:lang w:val="ru-RU"/>
        </w:rPr>
        <w:t xml:space="preserve"> </w:t>
      </w:r>
      <w:r w:rsidRPr="005A03AC">
        <w:rPr>
          <w:color w:val="231F20"/>
          <w:w w:val="115"/>
          <w:sz w:val="24"/>
          <w:szCs w:val="24"/>
          <w:lang w:val="ru-RU"/>
        </w:rPr>
        <w:t>как</w:t>
      </w:r>
      <w:r w:rsidRPr="005A03AC">
        <w:rPr>
          <w:color w:val="231F20"/>
          <w:spacing w:val="31"/>
          <w:w w:val="115"/>
          <w:sz w:val="24"/>
          <w:szCs w:val="24"/>
          <w:lang w:val="ru-RU"/>
        </w:rPr>
        <w:t xml:space="preserve"> </w:t>
      </w:r>
      <w:r w:rsidRPr="005A03AC">
        <w:rPr>
          <w:color w:val="231F20"/>
          <w:w w:val="115"/>
          <w:sz w:val="24"/>
          <w:szCs w:val="24"/>
          <w:lang w:val="ru-RU"/>
        </w:rPr>
        <w:t>главно-</w:t>
      </w:r>
      <w:r w:rsidRPr="005A03AC">
        <w:rPr>
          <w:color w:val="231F20"/>
          <w:spacing w:val="-56"/>
          <w:w w:val="115"/>
          <w:sz w:val="24"/>
          <w:szCs w:val="24"/>
          <w:lang w:val="ru-RU"/>
        </w:rPr>
        <w:t xml:space="preserve"> </w:t>
      </w:r>
      <w:r w:rsidRPr="005A03AC">
        <w:rPr>
          <w:color w:val="231F20"/>
          <w:w w:val="115"/>
          <w:sz w:val="24"/>
          <w:szCs w:val="24"/>
          <w:lang w:val="ru-RU"/>
        </w:rPr>
        <w:t>му принципу человеческого общежития, к самому себе как са-</w:t>
      </w:r>
      <w:r w:rsidRPr="005A03AC">
        <w:rPr>
          <w:color w:val="231F20"/>
          <w:spacing w:val="1"/>
          <w:w w:val="115"/>
          <w:sz w:val="24"/>
          <w:szCs w:val="24"/>
          <w:lang w:val="ru-RU"/>
        </w:rPr>
        <w:t xml:space="preserve"> </w:t>
      </w:r>
      <w:r w:rsidRPr="005A03AC">
        <w:rPr>
          <w:color w:val="231F20"/>
          <w:w w:val="115"/>
          <w:sz w:val="24"/>
          <w:szCs w:val="24"/>
          <w:lang w:val="ru-RU"/>
        </w:rPr>
        <w:t>мореализующейся и ответственной личности, способной к по-</w:t>
      </w:r>
      <w:r w:rsidRPr="005A03AC">
        <w:rPr>
          <w:color w:val="231F20"/>
          <w:spacing w:val="1"/>
          <w:w w:val="115"/>
          <w:sz w:val="24"/>
          <w:szCs w:val="24"/>
          <w:lang w:val="ru-RU"/>
        </w:rPr>
        <w:t xml:space="preserve"> </w:t>
      </w:r>
      <w:r w:rsidRPr="005A03AC">
        <w:rPr>
          <w:color w:val="231F20"/>
          <w:w w:val="115"/>
          <w:sz w:val="24"/>
          <w:szCs w:val="24"/>
          <w:lang w:val="ru-RU"/>
        </w:rPr>
        <w:t>зитивному</w:t>
      </w:r>
      <w:r w:rsidRPr="005A03AC">
        <w:rPr>
          <w:color w:val="231F20"/>
          <w:spacing w:val="1"/>
          <w:w w:val="115"/>
          <w:sz w:val="24"/>
          <w:szCs w:val="24"/>
          <w:lang w:val="ru-RU"/>
        </w:rPr>
        <w:t xml:space="preserve"> </w:t>
      </w:r>
      <w:r w:rsidRPr="005A03AC">
        <w:rPr>
          <w:color w:val="231F20"/>
          <w:w w:val="115"/>
          <w:sz w:val="24"/>
          <w:szCs w:val="24"/>
          <w:lang w:val="ru-RU"/>
        </w:rPr>
        <w:t>действию</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условиях</w:t>
      </w:r>
      <w:r w:rsidRPr="005A03AC">
        <w:rPr>
          <w:color w:val="231F20"/>
          <w:spacing w:val="1"/>
          <w:w w:val="115"/>
          <w:sz w:val="24"/>
          <w:szCs w:val="24"/>
          <w:lang w:val="ru-RU"/>
        </w:rPr>
        <w:t xml:space="preserve"> </w:t>
      </w:r>
      <w:r w:rsidRPr="005A03AC">
        <w:rPr>
          <w:color w:val="231F20"/>
          <w:w w:val="115"/>
          <w:sz w:val="24"/>
          <w:szCs w:val="24"/>
          <w:lang w:val="ru-RU"/>
        </w:rPr>
        <w:t>соревновательной</w:t>
      </w:r>
      <w:r w:rsidRPr="005A03AC">
        <w:rPr>
          <w:color w:val="231F20"/>
          <w:spacing w:val="1"/>
          <w:w w:val="115"/>
          <w:sz w:val="24"/>
          <w:szCs w:val="24"/>
          <w:lang w:val="ru-RU"/>
        </w:rPr>
        <w:t xml:space="preserve"> </w:t>
      </w:r>
      <w:r w:rsidRPr="005A03AC">
        <w:rPr>
          <w:color w:val="231F20"/>
          <w:w w:val="115"/>
          <w:sz w:val="24"/>
          <w:szCs w:val="24"/>
          <w:lang w:val="ru-RU"/>
        </w:rPr>
        <w:t>конкурен-</w:t>
      </w:r>
      <w:r w:rsidRPr="005A03AC">
        <w:rPr>
          <w:color w:val="231F20"/>
          <w:spacing w:val="-55"/>
          <w:w w:val="115"/>
          <w:sz w:val="24"/>
          <w:szCs w:val="24"/>
          <w:lang w:val="ru-RU"/>
        </w:rPr>
        <w:t xml:space="preserve"> </w:t>
      </w:r>
      <w:r w:rsidRPr="005A03AC">
        <w:rPr>
          <w:color w:val="231F20"/>
          <w:w w:val="115"/>
          <w:sz w:val="24"/>
          <w:szCs w:val="24"/>
          <w:lang w:val="ru-RU"/>
        </w:rPr>
        <w:t>ции.</w:t>
      </w:r>
      <w:r w:rsidRPr="005A03AC">
        <w:rPr>
          <w:color w:val="231F20"/>
          <w:spacing w:val="1"/>
          <w:w w:val="115"/>
          <w:sz w:val="24"/>
          <w:szCs w:val="24"/>
          <w:lang w:val="ru-RU"/>
        </w:rPr>
        <w:t xml:space="preserve"> </w:t>
      </w:r>
      <w:r w:rsidRPr="005A03AC">
        <w:rPr>
          <w:color w:val="231F20"/>
          <w:w w:val="115"/>
          <w:sz w:val="24"/>
          <w:szCs w:val="24"/>
          <w:lang w:val="ru-RU"/>
        </w:rPr>
        <w:t>Способствует</w:t>
      </w:r>
      <w:r w:rsidRPr="005A03AC">
        <w:rPr>
          <w:color w:val="231F20"/>
          <w:spacing w:val="1"/>
          <w:w w:val="115"/>
          <w:sz w:val="24"/>
          <w:szCs w:val="24"/>
          <w:lang w:val="ru-RU"/>
        </w:rPr>
        <w:t xml:space="preserve"> </w:t>
      </w:r>
      <w:r w:rsidRPr="005A03AC">
        <w:rPr>
          <w:color w:val="231F20"/>
          <w:w w:val="115"/>
          <w:sz w:val="24"/>
          <w:szCs w:val="24"/>
          <w:lang w:val="ru-RU"/>
        </w:rPr>
        <w:t>формированию</w:t>
      </w:r>
      <w:r w:rsidRPr="005A03AC">
        <w:rPr>
          <w:color w:val="231F20"/>
          <w:spacing w:val="1"/>
          <w:w w:val="115"/>
          <w:sz w:val="24"/>
          <w:szCs w:val="24"/>
          <w:lang w:val="ru-RU"/>
        </w:rPr>
        <w:t xml:space="preserve"> </w:t>
      </w:r>
      <w:r w:rsidRPr="005A03AC">
        <w:rPr>
          <w:color w:val="231F20"/>
          <w:w w:val="115"/>
          <w:sz w:val="24"/>
          <w:szCs w:val="24"/>
          <w:lang w:val="ru-RU"/>
        </w:rPr>
        <w:t>ценностного</w:t>
      </w:r>
      <w:r w:rsidRPr="005A03AC">
        <w:rPr>
          <w:color w:val="231F20"/>
          <w:spacing w:val="1"/>
          <w:w w:val="115"/>
          <w:sz w:val="24"/>
          <w:szCs w:val="24"/>
          <w:lang w:val="ru-RU"/>
        </w:rPr>
        <w:t xml:space="preserve"> </w:t>
      </w:r>
      <w:r w:rsidRPr="005A03AC">
        <w:rPr>
          <w:color w:val="231F20"/>
          <w:w w:val="115"/>
          <w:sz w:val="24"/>
          <w:szCs w:val="24"/>
          <w:lang w:val="ru-RU"/>
        </w:rPr>
        <w:t>отношения</w:t>
      </w:r>
      <w:r w:rsidRPr="005A03AC">
        <w:rPr>
          <w:color w:val="231F20"/>
          <w:spacing w:val="1"/>
          <w:w w:val="115"/>
          <w:sz w:val="24"/>
          <w:szCs w:val="24"/>
          <w:lang w:val="ru-RU"/>
        </w:rPr>
        <w:t xml:space="preserve"> </w:t>
      </w:r>
      <w:r w:rsidRPr="005A03AC">
        <w:rPr>
          <w:color w:val="231F20"/>
          <w:w w:val="115"/>
          <w:sz w:val="24"/>
          <w:szCs w:val="24"/>
          <w:lang w:val="ru-RU"/>
        </w:rPr>
        <w:t>к</w:t>
      </w:r>
      <w:r w:rsidRPr="005A03AC">
        <w:rPr>
          <w:color w:val="231F20"/>
          <w:spacing w:val="1"/>
          <w:w w:val="115"/>
          <w:sz w:val="24"/>
          <w:szCs w:val="24"/>
          <w:lang w:val="ru-RU"/>
        </w:rPr>
        <w:t xml:space="preserve"> </w:t>
      </w:r>
      <w:r w:rsidRPr="005A03AC">
        <w:rPr>
          <w:color w:val="231F20"/>
          <w:w w:val="115"/>
          <w:sz w:val="24"/>
          <w:szCs w:val="24"/>
          <w:lang w:val="ru-RU"/>
        </w:rPr>
        <w:t>природе,</w:t>
      </w:r>
      <w:r w:rsidRPr="005A03AC">
        <w:rPr>
          <w:color w:val="231F20"/>
          <w:spacing w:val="19"/>
          <w:w w:val="115"/>
          <w:sz w:val="24"/>
          <w:szCs w:val="24"/>
          <w:lang w:val="ru-RU"/>
        </w:rPr>
        <w:t xml:space="preserve"> </w:t>
      </w:r>
      <w:r w:rsidRPr="005A03AC">
        <w:rPr>
          <w:color w:val="231F20"/>
          <w:w w:val="115"/>
          <w:sz w:val="24"/>
          <w:szCs w:val="24"/>
          <w:lang w:val="ru-RU"/>
        </w:rPr>
        <w:t>труду,</w:t>
      </w:r>
      <w:r w:rsidRPr="005A03AC">
        <w:rPr>
          <w:color w:val="231F20"/>
          <w:spacing w:val="19"/>
          <w:w w:val="115"/>
          <w:sz w:val="24"/>
          <w:szCs w:val="24"/>
          <w:lang w:val="ru-RU"/>
        </w:rPr>
        <w:t xml:space="preserve"> </w:t>
      </w:r>
      <w:r w:rsidRPr="005A03AC">
        <w:rPr>
          <w:color w:val="231F20"/>
          <w:w w:val="115"/>
          <w:sz w:val="24"/>
          <w:szCs w:val="24"/>
          <w:lang w:val="ru-RU"/>
        </w:rPr>
        <w:t>искусству,</w:t>
      </w:r>
      <w:r w:rsidRPr="005A03AC">
        <w:rPr>
          <w:color w:val="231F20"/>
          <w:spacing w:val="19"/>
          <w:w w:val="115"/>
          <w:sz w:val="24"/>
          <w:szCs w:val="24"/>
          <w:lang w:val="ru-RU"/>
        </w:rPr>
        <w:t xml:space="preserve"> </w:t>
      </w:r>
      <w:r w:rsidRPr="005A03AC">
        <w:rPr>
          <w:color w:val="231F20"/>
          <w:w w:val="115"/>
          <w:sz w:val="24"/>
          <w:szCs w:val="24"/>
          <w:lang w:val="ru-RU"/>
        </w:rPr>
        <w:t>культурному</w:t>
      </w:r>
      <w:r w:rsidRPr="005A03AC">
        <w:rPr>
          <w:color w:val="231F20"/>
          <w:spacing w:val="19"/>
          <w:w w:val="115"/>
          <w:sz w:val="24"/>
          <w:szCs w:val="24"/>
          <w:lang w:val="ru-RU"/>
        </w:rPr>
        <w:t xml:space="preserve"> </w:t>
      </w:r>
      <w:r w:rsidRPr="005A03AC">
        <w:rPr>
          <w:color w:val="231F20"/>
          <w:w w:val="115"/>
          <w:sz w:val="24"/>
          <w:szCs w:val="24"/>
          <w:lang w:val="ru-RU"/>
        </w:rPr>
        <w:t>наследию.</w:t>
      </w:r>
    </w:p>
    <w:p w:rsidR="005A03AC" w:rsidRPr="005A03AC" w:rsidRDefault="005A03AC" w:rsidP="005A03AC">
      <w:pPr>
        <w:rPr>
          <w:sz w:val="24"/>
          <w:szCs w:val="24"/>
          <w:lang w:val="ru-RU"/>
        </w:rPr>
      </w:pPr>
      <w:r w:rsidRPr="005A03AC">
        <w:rPr>
          <w:color w:val="231F20"/>
          <w:w w:val="95"/>
          <w:sz w:val="24"/>
          <w:szCs w:val="24"/>
          <w:lang w:val="ru-RU"/>
        </w:rPr>
        <w:t>Ценности</w:t>
      </w:r>
      <w:r w:rsidRPr="005A03AC">
        <w:rPr>
          <w:color w:val="231F20"/>
          <w:spacing w:val="11"/>
          <w:w w:val="95"/>
          <w:sz w:val="24"/>
          <w:szCs w:val="24"/>
          <w:lang w:val="ru-RU"/>
        </w:rPr>
        <w:t xml:space="preserve"> </w:t>
      </w:r>
      <w:r w:rsidRPr="005A03AC">
        <w:rPr>
          <w:color w:val="231F20"/>
          <w:w w:val="95"/>
          <w:sz w:val="24"/>
          <w:szCs w:val="24"/>
          <w:lang w:val="ru-RU"/>
        </w:rPr>
        <w:t>познавательной</w:t>
      </w:r>
      <w:r w:rsidRPr="005A03AC">
        <w:rPr>
          <w:color w:val="231F20"/>
          <w:spacing w:val="11"/>
          <w:w w:val="95"/>
          <w:sz w:val="24"/>
          <w:szCs w:val="24"/>
          <w:lang w:val="ru-RU"/>
        </w:rPr>
        <w:t xml:space="preserve"> </w:t>
      </w:r>
      <w:r w:rsidRPr="005A03AC">
        <w:rPr>
          <w:color w:val="231F20"/>
          <w:w w:val="95"/>
          <w:sz w:val="24"/>
          <w:szCs w:val="24"/>
          <w:lang w:val="ru-RU"/>
        </w:rPr>
        <w:t>деятельности</w:t>
      </w:r>
    </w:p>
    <w:p w:rsidR="005A03AC" w:rsidRPr="005A03AC" w:rsidRDefault="005A03AC" w:rsidP="005A03AC">
      <w:pPr>
        <w:rPr>
          <w:sz w:val="24"/>
          <w:szCs w:val="24"/>
          <w:lang w:val="ru-RU"/>
        </w:rPr>
      </w:pPr>
      <w:r w:rsidRPr="005A03AC">
        <w:rPr>
          <w:color w:val="231F20"/>
          <w:w w:val="115"/>
          <w:sz w:val="24"/>
          <w:szCs w:val="24"/>
          <w:lang w:val="ru-RU"/>
        </w:rPr>
        <w:t>В процессе художественной деятельности на занятиях изо-</w:t>
      </w:r>
      <w:r w:rsidRPr="005A03AC">
        <w:rPr>
          <w:color w:val="231F20"/>
          <w:spacing w:val="1"/>
          <w:w w:val="115"/>
          <w:sz w:val="24"/>
          <w:szCs w:val="24"/>
          <w:lang w:val="ru-RU"/>
        </w:rPr>
        <w:t xml:space="preserve"> </w:t>
      </w:r>
      <w:r w:rsidRPr="005A03AC">
        <w:rPr>
          <w:color w:val="231F20"/>
          <w:w w:val="115"/>
          <w:sz w:val="24"/>
          <w:szCs w:val="24"/>
          <w:lang w:val="ru-RU"/>
        </w:rPr>
        <w:t>бразительным искусством ставятся задачи воспитания наблю-</w:t>
      </w:r>
      <w:r w:rsidRPr="005A03AC">
        <w:rPr>
          <w:color w:val="231F20"/>
          <w:spacing w:val="1"/>
          <w:w w:val="115"/>
          <w:sz w:val="24"/>
          <w:szCs w:val="24"/>
          <w:lang w:val="ru-RU"/>
        </w:rPr>
        <w:t xml:space="preserve"> </w:t>
      </w:r>
      <w:r w:rsidRPr="005A03AC">
        <w:rPr>
          <w:color w:val="231F20"/>
          <w:w w:val="115"/>
          <w:sz w:val="24"/>
          <w:szCs w:val="24"/>
          <w:lang w:val="ru-RU"/>
        </w:rPr>
        <w:t>дательности — умений активно, т. е. в соответствии со специ-</w:t>
      </w:r>
      <w:r w:rsidRPr="005A03AC">
        <w:rPr>
          <w:color w:val="231F20"/>
          <w:spacing w:val="1"/>
          <w:w w:val="115"/>
          <w:sz w:val="24"/>
          <w:szCs w:val="24"/>
          <w:lang w:val="ru-RU"/>
        </w:rPr>
        <w:t xml:space="preserve"> </w:t>
      </w:r>
      <w:r w:rsidRPr="005A03AC">
        <w:rPr>
          <w:color w:val="231F20"/>
          <w:w w:val="115"/>
          <w:sz w:val="24"/>
          <w:szCs w:val="24"/>
          <w:lang w:val="ru-RU"/>
        </w:rPr>
        <w:t>альными</w:t>
      </w:r>
      <w:r w:rsidRPr="005A03AC">
        <w:rPr>
          <w:color w:val="231F20"/>
          <w:spacing w:val="1"/>
          <w:w w:val="115"/>
          <w:sz w:val="24"/>
          <w:szCs w:val="24"/>
          <w:lang w:val="ru-RU"/>
        </w:rPr>
        <w:t xml:space="preserve"> </w:t>
      </w:r>
      <w:r w:rsidRPr="005A03AC">
        <w:rPr>
          <w:color w:val="231F20"/>
          <w:w w:val="115"/>
          <w:sz w:val="24"/>
          <w:szCs w:val="24"/>
          <w:lang w:val="ru-RU"/>
        </w:rPr>
        <w:t>установками,</w:t>
      </w:r>
      <w:r w:rsidRPr="005A03AC">
        <w:rPr>
          <w:color w:val="231F20"/>
          <w:spacing w:val="1"/>
          <w:w w:val="115"/>
          <w:sz w:val="24"/>
          <w:szCs w:val="24"/>
          <w:lang w:val="ru-RU"/>
        </w:rPr>
        <w:t xml:space="preserve"> </w:t>
      </w:r>
      <w:r w:rsidRPr="005A03AC">
        <w:rPr>
          <w:color w:val="231F20"/>
          <w:w w:val="115"/>
          <w:sz w:val="24"/>
          <w:szCs w:val="24"/>
          <w:lang w:val="ru-RU"/>
        </w:rPr>
        <w:t>видеть</w:t>
      </w:r>
      <w:r w:rsidRPr="005A03AC">
        <w:rPr>
          <w:color w:val="231F20"/>
          <w:spacing w:val="1"/>
          <w:w w:val="115"/>
          <w:sz w:val="24"/>
          <w:szCs w:val="24"/>
          <w:lang w:val="ru-RU"/>
        </w:rPr>
        <w:t xml:space="preserve"> </w:t>
      </w:r>
      <w:r w:rsidRPr="005A03AC">
        <w:rPr>
          <w:color w:val="231F20"/>
          <w:w w:val="115"/>
          <w:sz w:val="24"/>
          <w:szCs w:val="24"/>
          <w:lang w:val="ru-RU"/>
        </w:rPr>
        <w:t>окружающий</w:t>
      </w:r>
      <w:r w:rsidRPr="005A03AC">
        <w:rPr>
          <w:color w:val="231F20"/>
          <w:spacing w:val="1"/>
          <w:w w:val="115"/>
          <w:sz w:val="24"/>
          <w:szCs w:val="24"/>
          <w:lang w:val="ru-RU"/>
        </w:rPr>
        <w:t xml:space="preserve"> </w:t>
      </w:r>
      <w:r w:rsidRPr="005A03AC">
        <w:rPr>
          <w:color w:val="231F20"/>
          <w:w w:val="115"/>
          <w:sz w:val="24"/>
          <w:szCs w:val="24"/>
          <w:lang w:val="ru-RU"/>
        </w:rPr>
        <w:t>мир.</w:t>
      </w:r>
      <w:r w:rsidRPr="005A03AC">
        <w:rPr>
          <w:color w:val="231F20"/>
          <w:spacing w:val="1"/>
          <w:w w:val="115"/>
          <w:sz w:val="24"/>
          <w:szCs w:val="24"/>
          <w:lang w:val="ru-RU"/>
        </w:rPr>
        <w:t xml:space="preserve"> </w:t>
      </w:r>
      <w:r w:rsidRPr="005A03AC">
        <w:rPr>
          <w:color w:val="231F20"/>
          <w:w w:val="115"/>
          <w:sz w:val="24"/>
          <w:szCs w:val="24"/>
          <w:lang w:val="ru-RU"/>
        </w:rPr>
        <w:t>Воспитыва-</w:t>
      </w:r>
      <w:r w:rsidRPr="005A03AC">
        <w:rPr>
          <w:color w:val="231F20"/>
          <w:spacing w:val="-55"/>
          <w:w w:val="115"/>
          <w:sz w:val="24"/>
          <w:szCs w:val="24"/>
          <w:lang w:val="ru-RU"/>
        </w:rPr>
        <w:t xml:space="preserve"> </w:t>
      </w:r>
      <w:r w:rsidRPr="005A03AC">
        <w:rPr>
          <w:color w:val="231F20"/>
          <w:w w:val="115"/>
          <w:sz w:val="24"/>
          <w:szCs w:val="24"/>
          <w:lang w:val="ru-RU"/>
        </w:rPr>
        <w:t>ется</w:t>
      </w:r>
      <w:r w:rsidRPr="005A03AC">
        <w:rPr>
          <w:color w:val="231F20"/>
          <w:spacing w:val="1"/>
          <w:w w:val="115"/>
          <w:sz w:val="24"/>
          <w:szCs w:val="24"/>
          <w:lang w:val="ru-RU"/>
        </w:rPr>
        <w:t xml:space="preserve"> </w:t>
      </w:r>
      <w:r w:rsidRPr="005A03AC">
        <w:rPr>
          <w:color w:val="231F20"/>
          <w:w w:val="115"/>
          <w:sz w:val="24"/>
          <w:szCs w:val="24"/>
          <w:lang w:val="ru-RU"/>
        </w:rPr>
        <w:t>эмоционально</w:t>
      </w:r>
      <w:r w:rsidRPr="005A03AC">
        <w:rPr>
          <w:color w:val="231F20"/>
          <w:spacing w:val="1"/>
          <w:w w:val="115"/>
          <w:sz w:val="24"/>
          <w:szCs w:val="24"/>
          <w:lang w:val="ru-RU"/>
        </w:rPr>
        <w:t xml:space="preserve"> </w:t>
      </w:r>
      <w:r w:rsidRPr="005A03AC">
        <w:rPr>
          <w:color w:val="231F20"/>
          <w:w w:val="115"/>
          <w:sz w:val="24"/>
          <w:szCs w:val="24"/>
          <w:lang w:val="ru-RU"/>
        </w:rPr>
        <w:t>окрашенный</w:t>
      </w:r>
      <w:r w:rsidRPr="005A03AC">
        <w:rPr>
          <w:color w:val="231F20"/>
          <w:spacing w:val="1"/>
          <w:w w:val="115"/>
          <w:sz w:val="24"/>
          <w:szCs w:val="24"/>
          <w:lang w:val="ru-RU"/>
        </w:rPr>
        <w:t xml:space="preserve"> </w:t>
      </w:r>
      <w:r w:rsidRPr="005A03AC">
        <w:rPr>
          <w:color w:val="231F20"/>
          <w:w w:val="115"/>
          <w:sz w:val="24"/>
          <w:szCs w:val="24"/>
          <w:lang w:val="ru-RU"/>
        </w:rPr>
        <w:t>интерес</w:t>
      </w:r>
      <w:r w:rsidRPr="005A03AC">
        <w:rPr>
          <w:color w:val="231F20"/>
          <w:spacing w:val="1"/>
          <w:w w:val="115"/>
          <w:sz w:val="24"/>
          <w:szCs w:val="24"/>
          <w:lang w:val="ru-RU"/>
        </w:rPr>
        <w:t xml:space="preserve"> </w:t>
      </w:r>
      <w:r w:rsidRPr="005A03AC">
        <w:rPr>
          <w:color w:val="231F20"/>
          <w:w w:val="115"/>
          <w:sz w:val="24"/>
          <w:szCs w:val="24"/>
          <w:lang w:val="ru-RU"/>
        </w:rPr>
        <w:t>к</w:t>
      </w:r>
      <w:r w:rsidRPr="005A03AC">
        <w:rPr>
          <w:color w:val="231F20"/>
          <w:spacing w:val="1"/>
          <w:w w:val="115"/>
          <w:sz w:val="24"/>
          <w:szCs w:val="24"/>
          <w:lang w:val="ru-RU"/>
        </w:rPr>
        <w:t xml:space="preserve"> </w:t>
      </w:r>
      <w:r w:rsidRPr="005A03AC">
        <w:rPr>
          <w:color w:val="231F20"/>
          <w:w w:val="115"/>
          <w:sz w:val="24"/>
          <w:szCs w:val="24"/>
          <w:lang w:val="ru-RU"/>
        </w:rPr>
        <w:t>жизни.</w:t>
      </w:r>
      <w:r w:rsidRPr="005A03AC">
        <w:rPr>
          <w:color w:val="231F20"/>
          <w:spacing w:val="1"/>
          <w:w w:val="115"/>
          <w:sz w:val="24"/>
          <w:szCs w:val="24"/>
          <w:lang w:val="ru-RU"/>
        </w:rPr>
        <w:t xml:space="preserve"> </w:t>
      </w:r>
      <w:r w:rsidRPr="005A03AC">
        <w:rPr>
          <w:color w:val="231F20"/>
          <w:w w:val="115"/>
          <w:sz w:val="24"/>
          <w:szCs w:val="24"/>
          <w:lang w:val="ru-RU"/>
        </w:rPr>
        <w:t>Навыки</w:t>
      </w:r>
      <w:r w:rsidRPr="005A03AC">
        <w:rPr>
          <w:color w:val="231F20"/>
          <w:spacing w:val="1"/>
          <w:w w:val="115"/>
          <w:sz w:val="24"/>
          <w:szCs w:val="24"/>
          <w:lang w:val="ru-RU"/>
        </w:rPr>
        <w:t xml:space="preserve"> </w:t>
      </w:r>
      <w:r w:rsidRPr="005A03AC">
        <w:rPr>
          <w:color w:val="231F20"/>
          <w:w w:val="115"/>
          <w:sz w:val="24"/>
          <w:szCs w:val="24"/>
          <w:lang w:val="ru-RU"/>
        </w:rPr>
        <w:t>исследовательской деятельности развиваются в процессе учеб-</w:t>
      </w:r>
      <w:r w:rsidRPr="005A03AC">
        <w:rPr>
          <w:color w:val="231F20"/>
          <w:spacing w:val="1"/>
          <w:w w:val="115"/>
          <w:sz w:val="24"/>
          <w:szCs w:val="24"/>
          <w:lang w:val="ru-RU"/>
        </w:rPr>
        <w:t xml:space="preserve"> </w:t>
      </w:r>
      <w:r w:rsidRPr="005A03AC">
        <w:rPr>
          <w:color w:val="231F20"/>
          <w:w w:val="115"/>
          <w:sz w:val="24"/>
          <w:szCs w:val="24"/>
          <w:lang w:val="ru-RU"/>
        </w:rPr>
        <w:t>ных проектов на уроках изобразительного искусства и при вы-</w:t>
      </w:r>
      <w:r w:rsidRPr="005A03AC">
        <w:rPr>
          <w:color w:val="231F20"/>
          <w:spacing w:val="1"/>
          <w:w w:val="115"/>
          <w:sz w:val="24"/>
          <w:szCs w:val="24"/>
          <w:lang w:val="ru-RU"/>
        </w:rPr>
        <w:t xml:space="preserve"> </w:t>
      </w:r>
      <w:r w:rsidRPr="005A03AC">
        <w:rPr>
          <w:color w:val="231F20"/>
          <w:w w:val="115"/>
          <w:sz w:val="24"/>
          <w:szCs w:val="24"/>
          <w:lang w:val="ru-RU"/>
        </w:rPr>
        <w:t>полнении</w:t>
      </w:r>
      <w:r w:rsidRPr="005A03AC">
        <w:rPr>
          <w:color w:val="231F20"/>
          <w:spacing w:val="35"/>
          <w:w w:val="115"/>
          <w:sz w:val="24"/>
          <w:szCs w:val="24"/>
          <w:lang w:val="ru-RU"/>
        </w:rPr>
        <w:t xml:space="preserve"> </w:t>
      </w:r>
      <w:r w:rsidRPr="005A03AC">
        <w:rPr>
          <w:color w:val="231F20"/>
          <w:w w:val="115"/>
          <w:sz w:val="24"/>
          <w:szCs w:val="24"/>
          <w:lang w:val="ru-RU"/>
        </w:rPr>
        <w:t>заданий</w:t>
      </w:r>
      <w:r w:rsidRPr="005A03AC">
        <w:rPr>
          <w:color w:val="231F20"/>
          <w:spacing w:val="35"/>
          <w:w w:val="115"/>
          <w:sz w:val="24"/>
          <w:szCs w:val="24"/>
          <w:lang w:val="ru-RU"/>
        </w:rPr>
        <w:t xml:space="preserve"> </w:t>
      </w:r>
      <w:r w:rsidRPr="005A03AC">
        <w:rPr>
          <w:color w:val="231F20"/>
          <w:w w:val="115"/>
          <w:sz w:val="24"/>
          <w:szCs w:val="24"/>
          <w:lang w:val="ru-RU"/>
        </w:rPr>
        <w:t>культурно-исторической</w:t>
      </w:r>
      <w:r w:rsidRPr="005A03AC">
        <w:rPr>
          <w:color w:val="231F20"/>
          <w:spacing w:val="35"/>
          <w:w w:val="115"/>
          <w:sz w:val="24"/>
          <w:szCs w:val="24"/>
          <w:lang w:val="ru-RU"/>
        </w:rPr>
        <w:t xml:space="preserve"> </w:t>
      </w:r>
      <w:r w:rsidRPr="005A03AC">
        <w:rPr>
          <w:color w:val="231F20"/>
          <w:w w:val="115"/>
          <w:sz w:val="24"/>
          <w:szCs w:val="24"/>
          <w:lang w:val="ru-RU"/>
        </w:rPr>
        <w:t>направленности.</w:t>
      </w:r>
    </w:p>
    <w:p w:rsidR="005A03AC" w:rsidRPr="005A03AC" w:rsidRDefault="005A03AC" w:rsidP="005A03AC">
      <w:pPr>
        <w:rPr>
          <w:sz w:val="24"/>
          <w:szCs w:val="24"/>
          <w:lang w:val="ru-RU"/>
        </w:rPr>
      </w:pPr>
      <w:r w:rsidRPr="005A03AC">
        <w:rPr>
          <w:color w:val="231F20"/>
          <w:w w:val="95"/>
          <w:sz w:val="24"/>
          <w:szCs w:val="24"/>
          <w:lang w:val="ru-RU"/>
        </w:rPr>
        <w:t>Экологическое</w:t>
      </w:r>
      <w:r w:rsidRPr="005A03AC">
        <w:rPr>
          <w:color w:val="231F20"/>
          <w:spacing w:val="18"/>
          <w:w w:val="95"/>
          <w:sz w:val="24"/>
          <w:szCs w:val="24"/>
          <w:lang w:val="ru-RU"/>
        </w:rPr>
        <w:t xml:space="preserve"> </w:t>
      </w:r>
      <w:r w:rsidRPr="005A03AC">
        <w:rPr>
          <w:color w:val="231F20"/>
          <w:w w:val="95"/>
          <w:sz w:val="24"/>
          <w:szCs w:val="24"/>
          <w:lang w:val="ru-RU"/>
        </w:rPr>
        <w:t>воспитание</w:t>
      </w:r>
    </w:p>
    <w:p w:rsidR="005A03AC" w:rsidRPr="005A03AC" w:rsidRDefault="005A03AC" w:rsidP="005A03AC">
      <w:pPr>
        <w:rPr>
          <w:sz w:val="24"/>
          <w:szCs w:val="24"/>
          <w:lang w:val="ru-RU"/>
        </w:rPr>
      </w:pPr>
      <w:r w:rsidRPr="005A03AC">
        <w:rPr>
          <w:color w:val="231F20"/>
          <w:w w:val="115"/>
          <w:sz w:val="24"/>
          <w:szCs w:val="24"/>
          <w:lang w:val="ru-RU"/>
        </w:rPr>
        <w:t>Повышение уровня экологической культуры, осознание гло-</w:t>
      </w:r>
      <w:r w:rsidRPr="005A03AC">
        <w:rPr>
          <w:color w:val="231F20"/>
          <w:spacing w:val="1"/>
          <w:w w:val="115"/>
          <w:sz w:val="24"/>
          <w:szCs w:val="24"/>
          <w:lang w:val="ru-RU"/>
        </w:rPr>
        <w:t xml:space="preserve"> </w:t>
      </w:r>
      <w:r w:rsidRPr="005A03AC">
        <w:rPr>
          <w:color w:val="231F20"/>
          <w:w w:val="115"/>
          <w:sz w:val="24"/>
          <w:szCs w:val="24"/>
          <w:lang w:val="ru-RU"/>
        </w:rPr>
        <w:t>бального характера экологических проблем, активное неприя-</w:t>
      </w:r>
      <w:r w:rsidRPr="005A03AC">
        <w:rPr>
          <w:color w:val="231F20"/>
          <w:spacing w:val="1"/>
          <w:w w:val="115"/>
          <w:sz w:val="24"/>
          <w:szCs w:val="24"/>
          <w:lang w:val="ru-RU"/>
        </w:rPr>
        <w:t xml:space="preserve"> </w:t>
      </w:r>
      <w:r w:rsidRPr="005A03AC">
        <w:rPr>
          <w:color w:val="231F20"/>
          <w:w w:val="115"/>
          <w:sz w:val="24"/>
          <w:szCs w:val="24"/>
          <w:lang w:val="ru-RU"/>
        </w:rPr>
        <w:t>тие действий, приносящих вред окружающей среде, воспиты-</w:t>
      </w:r>
      <w:r w:rsidRPr="005A03AC">
        <w:rPr>
          <w:color w:val="231F20"/>
          <w:spacing w:val="1"/>
          <w:w w:val="115"/>
          <w:sz w:val="24"/>
          <w:szCs w:val="24"/>
          <w:lang w:val="ru-RU"/>
        </w:rPr>
        <w:t xml:space="preserve"> </w:t>
      </w:r>
      <w:r w:rsidRPr="005A03AC">
        <w:rPr>
          <w:color w:val="231F20"/>
          <w:w w:val="115"/>
          <w:sz w:val="24"/>
          <w:szCs w:val="24"/>
          <w:lang w:val="ru-RU"/>
        </w:rPr>
        <w:t>вается</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процессе</w:t>
      </w:r>
      <w:r w:rsidRPr="005A03AC">
        <w:rPr>
          <w:color w:val="231F20"/>
          <w:spacing w:val="1"/>
          <w:w w:val="115"/>
          <w:sz w:val="24"/>
          <w:szCs w:val="24"/>
          <w:lang w:val="ru-RU"/>
        </w:rPr>
        <w:t xml:space="preserve"> </w:t>
      </w:r>
      <w:r w:rsidRPr="005A03AC">
        <w:rPr>
          <w:color w:val="231F20"/>
          <w:w w:val="115"/>
          <w:sz w:val="24"/>
          <w:szCs w:val="24"/>
          <w:lang w:val="ru-RU"/>
        </w:rPr>
        <w:t>художественно-эстетического</w:t>
      </w:r>
      <w:r w:rsidRPr="005A03AC">
        <w:rPr>
          <w:color w:val="231F20"/>
          <w:spacing w:val="1"/>
          <w:w w:val="115"/>
          <w:sz w:val="24"/>
          <w:szCs w:val="24"/>
          <w:lang w:val="ru-RU"/>
        </w:rPr>
        <w:t xml:space="preserve"> </w:t>
      </w:r>
      <w:r w:rsidRPr="005A03AC">
        <w:rPr>
          <w:color w:val="231F20"/>
          <w:w w:val="115"/>
          <w:sz w:val="24"/>
          <w:szCs w:val="24"/>
          <w:lang w:val="ru-RU"/>
        </w:rPr>
        <w:t>наблюдения</w:t>
      </w:r>
      <w:r w:rsidRPr="005A03AC">
        <w:rPr>
          <w:color w:val="231F20"/>
          <w:spacing w:val="1"/>
          <w:w w:val="115"/>
          <w:sz w:val="24"/>
          <w:szCs w:val="24"/>
          <w:lang w:val="ru-RU"/>
        </w:rPr>
        <w:t xml:space="preserve"> </w:t>
      </w:r>
      <w:r w:rsidRPr="005A03AC">
        <w:rPr>
          <w:color w:val="231F20"/>
          <w:w w:val="115"/>
          <w:sz w:val="24"/>
          <w:szCs w:val="24"/>
          <w:lang w:val="ru-RU"/>
        </w:rPr>
        <w:t>природы, её образа в произведениях искусства и личной худо-</w:t>
      </w:r>
      <w:r w:rsidRPr="005A03AC">
        <w:rPr>
          <w:color w:val="231F20"/>
          <w:spacing w:val="1"/>
          <w:w w:val="115"/>
          <w:sz w:val="24"/>
          <w:szCs w:val="24"/>
          <w:lang w:val="ru-RU"/>
        </w:rPr>
        <w:t xml:space="preserve"> </w:t>
      </w:r>
      <w:r w:rsidRPr="005A03AC">
        <w:rPr>
          <w:color w:val="231F20"/>
          <w:w w:val="115"/>
          <w:sz w:val="24"/>
          <w:szCs w:val="24"/>
          <w:lang w:val="ru-RU"/>
        </w:rPr>
        <w:t>жественно-творческой</w:t>
      </w:r>
      <w:r w:rsidRPr="005A03AC">
        <w:rPr>
          <w:color w:val="231F20"/>
          <w:spacing w:val="14"/>
          <w:w w:val="115"/>
          <w:sz w:val="24"/>
          <w:szCs w:val="24"/>
          <w:lang w:val="ru-RU"/>
        </w:rPr>
        <w:t xml:space="preserve"> </w:t>
      </w:r>
      <w:r w:rsidRPr="005A03AC">
        <w:rPr>
          <w:color w:val="231F20"/>
          <w:w w:val="115"/>
          <w:sz w:val="24"/>
          <w:szCs w:val="24"/>
          <w:lang w:val="ru-RU"/>
        </w:rPr>
        <w:t>работе.</w:t>
      </w:r>
    </w:p>
    <w:p w:rsidR="005A03AC" w:rsidRPr="005A03AC" w:rsidRDefault="005A03AC" w:rsidP="005A03AC">
      <w:pPr>
        <w:rPr>
          <w:sz w:val="24"/>
          <w:szCs w:val="24"/>
          <w:lang w:val="ru-RU"/>
        </w:rPr>
      </w:pPr>
      <w:r w:rsidRPr="005A03AC">
        <w:rPr>
          <w:color w:val="231F20"/>
          <w:w w:val="95"/>
          <w:sz w:val="24"/>
          <w:szCs w:val="24"/>
          <w:lang w:val="ru-RU"/>
        </w:rPr>
        <w:t>Трудовое</w:t>
      </w:r>
      <w:r w:rsidRPr="005A03AC">
        <w:rPr>
          <w:color w:val="231F20"/>
          <w:spacing w:val="11"/>
          <w:w w:val="95"/>
          <w:sz w:val="24"/>
          <w:szCs w:val="24"/>
          <w:lang w:val="ru-RU"/>
        </w:rPr>
        <w:t xml:space="preserve"> </w:t>
      </w:r>
      <w:r w:rsidRPr="005A03AC">
        <w:rPr>
          <w:color w:val="231F20"/>
          <w:w w:val="95"/>
          <w:sz w:val="24"/>
          <w:szCs w:val="24"/>
          <w:lang w:val="ru-RU"/>
        </w:rPr>
        <w:t>воспитание</w:t>
      </w:r>
    </w:p>
    <w:p w:rsidR="005A03AC" w:rsidRPr="005A03AC" w:rsidRDefault="005A03AC" w:rsidP="005A03AC">
      <w:pPr>
        <w:rPr>
          <w:sz w:val="24"/>
          <w:szCs w:val="24"/>
          <w:lang w:val="ru-RU"/>
        </w:rPr>
      </w:pPr>
      <w:r w:rsidRPr="005A03AC">
        <w:rPr>
          <w:color w:val="231F20"/>
          <w:w w:val="115"/>
          <w:sz w:val="24"/>
          <w:szCs w:val="24"/>
          <w:lang w:val="ru-RU"/>
        </w:rPr>
        <w:lastRenderedPageBreak/>
        <w:t>Художественно-эстетическое</w:t>
      </w:r>
      <w:r w:rsidRPr="005A03AC">
        <w:rPr>
          <w:color w:val="231F20"/>
          <w:spacing w:val="1"/>
          <w:w w:val="115"/>
          <w:sz w:val="24"/>
          <w:szCs w:val="24"/>
          <w:lang w:val="ru-RU"/>
        </w:rPr>
        <w:t xml:space="preserve"> </w:t>
      </w:r>
      <w:r w:rsidRPr="005A03AC">
        <w:rPr>
          <w:color w:val="231F20"/>
          <w:w w:val="115"/>
          <w:sz w:val="24"/>
          <w:szCs w:val="24"/>
          <w:lang w:val="ru-RU"/>
        </w:rPr>
        <w:t>развитие</w:t>
      </w:r>
      <w:r w:rsidRPr="005A03AC">
        <w:rPr>
          <w:color w:val="231F20"/>
          <w:spacing w:val="1"/>
          <w:w w:val="115"/>
          <w:sz w:val="24"/>
          <w:szCs w:val="24"/>
          <w:lang w:val="ru-RU"/>
        </w:rPr>
        <w:t xml:space="preserve"> </w:t>
      </w:r>
      <w:r w:rsidRPr="005A03AC">
        <w:rPr>
          <w:color w:val="231F20"/>
          <w:w w:val="115"/>
          <w:sz w:val="24"/>
          <w:szCs w:val="24"/>
          <w:lang w:val="ru-RU"/>
        </w:rPr>
        <w:t>обучающихся</w:t>
      </w:r>
      <w:r w:rsidRPr="005A03AC">
        <w:rPr>
          <w:color w:val="231F20"/>
          <w:spacing w:val="1"/>
          <w:w w:val="115"/>
          <w:sz w:val="24"/>
          <w:szCs w:val="24"/>
          <w:lang w:val="ru-RU"/>
        </w:rPr>
        <w:t xml:space="preserve"> </w:t>
      </w:r>
      <w:r w:rsidRPr="005A03AC">
        <w:rPr>
          <w:color w:val="231F20"/>
          <w:w w:val="115"/>
          <w:sz w:val="24"/>
          <w:szCs w:val="24"/>
          <w:lang w:val="ru-RU"/>
        </w:rPr>
        <w:t>обяза-</w:t>
      </w:r>
      <w:r w:rsidRPr="005A03AC">
        <w:rPr>
          <w:color w:val="231F20"/>
          <w:spacing w:val="-55"/>
          <w:w w:val="115"/>
          <w:sz w:val="24"/>
          <w:szCs w:val="24"/>
          <w:lang w:val="ru-RU"/>
        </w:rPr>
        <w:t xml:space="preserve"> </w:t>
      </w:r>
      <w:r w:rsidRPr="005A03AC">
        <w:rPr>
          <w:color w:val="231F20"/>
          <w:w w:val="115"/>
          <w:sz w:val="24"/>
          <w:szCs w:val="24"/>
          <w:lang w:val="ru-RU"/>
        </w:rPr>
        <w:t>тельно</w:t>
      </w:r>
      <w:r w:rsidRPr="005A03AC">
        <w:rPr>
          <w:color w:val="231F20"/>
          <w:spacing w:val="1"/>
          <w:w w:val="115"/>
          <w:sz w:val="24"/>
          <w:szCs w:val="24"/>
          <w:lang w:val="ru-RU"/>
        </w:rPr>
        <w:t xml:space="preserve"> </w:t>
      </w:r>
      <w:r w:rsidRPr="005A03AC">
        <w:rPr>
          <w:color w:val="231F20"/>
          <w:w w:val="115"/>
          <w:sz w:val="24"/>
          <w:szCs w:val="24"/>
          <w:lang w:val="ru-RU"/>
        </w:rPr>
        <w:t>должно</w:t>
      </w:r>
      <w:r w:rsidRPr="005A03AC">
        <w:rPr>
          <w:color w:val="231F20"/>
          <w:spacing w:val="1"/>
          <w:w w:val="115"/>
          <w:sz w:val="24"/>
          <w:szCs w:val="24"/>
          <w:lang w:val="ru-RU"/>
        </w:rPr>
        <w:t xml:space="preserve"> </w:t>
      </w:r>
      <w:r w:rsidRPr="005A03AC">
        <w:rPr>
          <w:color w:val="231F20"/>
          <w:w w:val="115"/>
          <w:sz w:val="24"/>
          <w:szCs w:val="24"/>
          <w:lang w:val="ru-RU"/>
        </w:rPr>
        <w:t>осуществляться</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процессе</w:t>
      </w:r>
      <w:r w:rsidRPr="005A03AC">
        <w:rPr>
          <w:color w:val="231F20"/>
          <w:spacing w:val="1"/>
          <w:w w:val="115"/>
          <w:sz w:val="24"/>
          <w:szCs w:val="24"/>
          <w:lang w:val="ru-RU"/>
        </w:rPr>
        <w:t xml:space="preserve"> </w:t>
      </w:r>
      <w:r w:rsidRPr="005A03AC">
        <w:rPr>
          <w:color w:val="231F20"/>
          <w:w w:val="115"/>
          <w:sz w:val="24"/>
          <w:szCs w:val="24"/>
          <w:lang w:val="ru-RU"/>
        </w:rPr>
        <w:t>личной</w:t>
      </w:r>
      <w:r w:rsidRPr="005A03AC">
        <w:rPr>
          <w:color w:val="231F20"/>
          <w:spacing w:val="1"/>
          <w:w w:val="115"/>
          <w:sz w:val="24"/>
          <w:szCs w:val="24"/>
          <w:lang w:val="ru-RU"/>
        </w:rPr>
        <w:t xml:space="preserve"> </w:t>
      </w:r>
      <w:r w:rsidRPr="005A03AC">
        <w:rPr>
          <w:color w:val="231F20"/>
          <w:w w:val="115"/>
          <w:sz w:val="24"/>
          <w:szCs w:val="24"/>
          <w:lang w:val="ru-RU"/>
        </w:rPr>
        <w:t>художе-</w:t>
      </w:r>
      <w:r w:rsidRPr="005A03AC">
        <w:rPr>
          <w:color w:val="231F20"/>
          <w:spacing w:val="1"/>
          <w:w w:val="115"/>
          <w:sz w:val="24"/>
          <w:szCs w:val="24"/>
          <w:lang w:val="ru-RU"/>
        </w:rPr>
        <w:t xml:space="preserve"> </w:t>
      </w:r>
      <w:r w:rsidRPr="005A03AC">
        <w:rPr>
          <w:color w:val="231F20"/>
          <w:w w:val="115"/>
          <w:sz w:val="24"/>
          <w:szCs w:val="24"/>
          <w:lang w:val="ru-RU"/>
        </w:rPr>
        <w:t>ственно-творческой работы с освоением художественных мате-</w:t>
      </w:r>
      <w:r w:rsidRPr="005A03AC">
        <w:rPr>
          <w:color w:val="231F20"/>
          <w:spacing w:val="1"/>
          <w:w w:val="115"/>
          <w:sz w:val="24"/>
          <w:szCs w:val="24"/>
          <w:lang w:val="ru-RU"/>
        </w:rPr>
        <w:t xml:space="preserve"> </w:t>
      </w:r>
      <w:r w:rsidRPr="005A03AC">
        <w:rPr>
          <w:color w:val="231F20"/>
          <w:w w:val="115"/>
          <w:sz w:val="24"/>
          <w:szCs w:val="24"/>
          <w:lang w:val="ru-RU"/>
        </w:rPr>
        <w:t>риалов и специфики каждого из них. Эта трудовая и смысловая</w:t>
      </w:r>
      <w:r w:rsidRPr="005A03AC">
        <w:rPr>
          <w:color w:val="231F20"/>
          <w:spacing w:val="1"/>
          <w:w w:val="115"/>
          <w:sz w:val="24"/>
          <w:szCs w:val="24"/>
          <w:lang w:val="ru-RU"/>
        </w:rPr>
        <w:t xml:space="preserve"> </w:t>
      </w:r>
      <w:r w:rsidRPr="005A03AC">
        <w:rPr>
          <w:color w:val="231F20"/>
          <w:w w:val="115"/>
          <w:sz w:val="24"/>
          <w:szCs w:val="24"/>
          <w:lang w:val="ru-RU"/>
        </w:rPr>
        <w:t>деятельность</w:t>
      </w:r>
      <w:r w:rsidRPr="005A03AC">
        <w:rPr>
          <w:color w:val="231F20"/>
          <w:spacing w:val="1"/>
          <w:w w:val="115"/>
          <w:sz w:val="24"/>
          <w:szCs w:val="24"/>
          <w:lang w:val="ru-RU"/>
        </w:rPr>
        <w:t xml:space="preserve"> </w:t>
      </w:r>
      <w:r w:rsidRPr="005A03AC">
        <w:rPr>
          <w:color w:val="231F20"/>
          <w:w w:val="115"/>
          <w:sz w:val="24"/>
          <w:szCs w:val="24"/>
          <w:lang w:val="ru-RU"/>
        </w:rPr>
        <w:t>формирует</w:t>
      </w:r>
      <w:r w:rsidRPr="005A03AC">
        <w:rPr>
          <w:color w:val="231F20"/>
          <w:spacing w:val="1"/>
          <w:w w:val="115"/>
          <w:sz w:val="24"/>
          <w:szCs w:val="24"/>
          <w:lang w:val="ru-RU"/>
        </w:rPr>
        <w:t xml:space="preserve"> </w:t>
      </w:r>
      <w:r w:rsidRPr="005A03AC">
        <w:rPr>
          <w:color w:val="231F20"/>
          <w:w w:val="115"/>
          <w:sz w:val="24"/>
          <w:szCs w:val="24"/>
          <w:lang w:val="ru-RU"/>
        </w:rPr>
        <w:t>такие</w:t>
      </w:r>
      <w:r w:rsidRPr="005A03AC">
        <w:rPr>
          <w:color w:val="231F20"/>
          <w:spacing w:val="1"/>
          <w:w w:val="115"/>
          <w:sz w:val="24"/>
          <w:szCs w:val="24"/>
          <w:lang w:val="ru-RU"/>
        </w:rPr>
        <w:t xml:space="preserve"> </w:t>
      </w:r>
      <w:r w:rsidRPr="005A03AC">
        <w:rPr>
          <w:color w:val="231F20"/>
          <w:w w:val="115"/>
          <w:sz w:val="24"/>
          <w:szCs w:val="24"/>
          <w:lang w:val="ru-RU"/>
        </w:rPr>
        <w:t>качества,</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навыки</w:t>
      </w:r>
      <w:r w:rsidRPr="005A03AC">
        <w:rPr>
          <w:color w:val="231F20"/>
          <w:spacing w:val="1"/>
          <w:w w:val="115"/>
          <w:sz w:val="24"/>
          <w:szCs w:val="24"/>
          <w:lang w:val="ru-RU"/>
        </w:rPr>
        <w:t xml:space="preserve"> </w:t>
      </w:r>
      <w:r w:rsidRPr="005A03AC">
        <w:rPr>
          <w:color w:val="231F20"/>
          <w:w w:val="115"/>
          <w:sz w:val="24"/>
          <w:szCs w:val="24"/>
          <w:lang w:val="ru-RU"/>
        </w:rPr>
        <w:t>практи-</w:t>
      </w:r>
      <w:r w:rsidRPr="005A03AC">
        <w:rPr>
          <w:color w:val="231F20"/>
          <w:spacing w:val="-55"/>
          <w:w w:val="115"/>
          <w:sz w:val="24"/>
          <w:szCs w:val="24"/>
          <w:lang w:val="ru-RU"/>
        </w:rPr>
        <w:t xml:space="preserve"> </w:t>
      </w:r>
      <w:r w:rsidRPr="005A03AC">
        <w:rPr>
          <w:color w:val="231F20"/>
          <w:w w:val="115"/>
          <w:sz w:val="24"/>
          <w:szCs w:val="24"/>
          <w:lang w:val="ru-RU"/>
        </w:rPr>
        <w:t>ческой</w:t>
      </w:r>
      <w:r w:rsidRPr="005A03AC">
        <w:rPr>
          <w:color w:val="231F20"/>
          <w:spacing w:val="1"/>
          <w:w w:val="115"/>
          <w:sz w:val="24"/>
          <w:szCs w:val="24"/>
          <w:lang w:val="ru-RU"/>
        </w:rPr>
        <w:t xml:space="preserve"> </w:t>
      </w:r>
      <w:r w:rsidRPr="005A03AC">
        <w:rPr>
          <w:color w:val="231F20"/>
          <w:w w:val="115"/>
          <w:sz w:val="24"/>
          <w:szCs w:val="24"/>
          <w:lang w:val="ru-RU"/>
        </w:rPr>
        <w:t>(не</w:t>
      </w:r>
      <w:r w:rsidRPr="005A03AC">
        <w:rPr>
          <w:color w:val="231F20"/>
          <w:spacing w:val="1"/>
          <w:w w:val="115"/>
          <w:sz w:val="24"/>
          <w:szCs w:val="24"/>
          <w:lang w:val="ru-RU"/>
        </w:rPr>
        <w:t xml:space="preserve"> </w:t>
      </w:r>
      <w:r w:rsidRPr="005A03AC">
        <w:rPr>
          <w:color w:val="231F20"/>
          <w:w w:val="115"/>
          <w:sz w:val="24"/>
          <w:szCs w:val="24"/>
          <w:lang w:val="ru-RU"/>
        </w:rPr>
        <w:t>теоретико-виртуальной)</w:t>
      </w:r>
      <w:r w:rsidRPr="005A03AC">
        <w:rPr>
          <w:color w:val="231F20"/>
          <w:spacing w:val="1"/>
          <w:w w:val="115"/>
          <w:sz w:val="24"/>
          <w:szCs w:val="24"/>
          <w:lang w:val="ru-RU"/>
        </w:rPr>
        <w:t xml:space="preserve"> </w:t>
      </w:r>
      <w:r w:rsidRPr="005A03AC">
        <w:rPr>
          <w:color w:val="231F20"/>
          <w:w w:val="115"/>
          <w:sz w:val="24"/>
          <w:szCs w:val="24"/>
          <w:lang w:val="ru-RU"/>
        </w:rPr>
        <w:t>работы</w:t>
      </w:r>
      <w:r w:rsidRPr="005A03AC">
        <w:rPr>
          <w:color w:val="231F20"/>
          <w:spacing w:val="1"/>
          <w:w w:val="115"/>
          <w:sz w:val="24"/>
          <w:szCs w:val="24"/>
          <w:lang w:val="ru-RU"/>
        </w:rPr>
        <w:t xml:space="preserve"> </w:t>
      </w:r>
      <w:r w:rsidRPr="005A03AC">
        <w:rPr>
          <w:color w:val="231F20"/>
          <w:w w:val="115"/>
          <w:sz w:val="24"/>
          <w:szCs w:val="24"/>
          <w:lang w:val="ru-RU"/>
        </w:rPr>
        <w:t>своими</w:t>
      </w:r>
      <w:r w:rsidRPr="005A03AC">
        <w:rPr>
          <w:color w:val="231F20"/>
          <w:spacing w:val="1"/>
          <w:w w:val="115"/>
          <w:sz w:val="24"/>
          <w:szCs w:val="24"/>
          <w:lang w:val="ru-RU"/>
        </w:rPr>
        <w:t xml:space="preserve"> </w:t>
      </w:r>
      <w:r w:rsidRPr="005A03AC">
        <w:rPr>
          <w:color w:val="231F20"/>
          <w:w w:val="115"/>
          <w:sz w:val="24"/>
          <w:szCs w:val="24"/>
          <w:lang w:val="ru-RU"/>
        </w:rPr>
        <w:t>руками,</w:t>
      </w:r>
      <w:r w:rsidRPr="005A03AC">
        <w:rPr>
          <w:color w:val="231F20"/>
          <w:spacing w:val="1"/>
          <w:w w:val="115"/>
          <w:sz w:val="24"/>
          <w:szCs w:val="24"/>
          <w:lang w:val="ru-RU"/>
        </w:rPr>
        <w:t xml:space="preserve"> </w:t>
      </w:r>
      <w:r w:rsidRPr="005A03AC">
        <w:rPr>
          <w:color w:val="231F20"/>
          <w:w w:val="115"/>
          <w:sz w:val="24"/>
          <w:szCs w:val="24"/>
          <w:lang w:val="ru-RU"/>
        </w:rPr>
        <w:t>формирование</w:t>
      </w:r>
      <w:r w:rsidRPr="005A03AC">
        <w:rPr>
          <w:color w:val="231F20"/>
          <w:spacing w:val="1"/>
          <w:w w:val="115"/>
          <w:sz w:val="24"/>
          <w:szCs w:val="24"/>
          <w:lang w:val="ru-RU"/>
        </w:rPr>
        <w:t xml:space="preserve"> </w:t>
      </w:r>
      <w:r w:rsidRPr="005A03AC">
        <w:rPr>
          <w:color w:val="231F20"/>
          <w:w w:val="115"/>
          <w:sz w:val="24"/>
          <w:szCs w:val="24"/>
          <w:lang w:val="ru-RU"/>
        </w:rPr>
        <w:t>умений</w:t>
      </w:r>
      <w:r w:rsidRPr="005A03AC">
        <w:rPr>
          <w:color w:val="231F20"/>
          <w:spacing w:val="1"/>
          <w:w w:val="115"/>
          <w:sz w:val="24"/>
          <w:szCs w:val="24"/>
          <w:lang w:val="ru-RU"/>
        </w:rPr>
        <w:t xml:space="preserve"> </w:t>
      </w:r>
      <w:r w:rsidRPr="005A03AC">
        <w:rPr>
          <w:color w:val="231F20"/>
          <w:w w:val="115"/>
          <w:sz w:val="24"/>
          <w:szCs w:val="24"/>
          <w:lang w:val="ru-RU"/>
        </w:rPr>
        <w:t>преобразования</w:t>
      </w:r>
      <w:r w:rsidRPr="005A03AC">
        <w:rPr>
          <w:color w:val="231F20"/>
          <w:spacing w:val="1"/>
          <w:w w:val="115"/>
          <w:sz w:val="24"/>
          <w:szCs w:val="24"/>
          <w:lang w:val="ru-RU"/>
        </w:rPr>
        <w:t xml:space="preserve"> </w:t>
      </w:r>
      <w:r w:rsidRPr="005A03AC">
        <w:rPr>
          <w:color w:val="231F20"/>
          <w:w w:val="115"/>
          <w:sz w:val="24"/>
          <w:szCs w:val="24"/>
          <w:lang w:val="ru-RU"/>
        </w:rPr>
        <w:t>реального</w:t>
      </w:r>
      <w:r w:rsidRPr="005A03AC">
        <w:rPr>
          <w:color w:val="231F20"/>
          <w:spacing w:val="1"/>
          <w:w w:val="115"/>
          <w:sz w:val="24"/>
          <w:szCs w:val="24"/>
          <w:lang w:val="ru-RU"/>
        </w:rPr>
        <w:t xml:space="preserve"> </w:t>
      </w:r>
      <w:r w:rsidRPr="005A03AC">
        <w:rPr>
          <w:color w:val="231F20"/>
          <w:w w:val="115"/>
          <w:sz w:val="24"/>
          <w:szCs w:val="24"/>
          <w:lang w:val="ru-RU"/>
        </w:rPr>
        <w:t>жизненного</w:t>
      </w:r>
      <w:r w:rsidRPr="005A03AC">
        <w:rPr>
          <w:color w:val="231F20"/>
          <w:spacing w:val="-55"/>
          <w:w w:val="115"/>
          <w:sz w:val="24"/>
          <w:szCs w:val="24"/>
          <w:lang w:val="ru-RU"/>
        </w:rPr>
        <w:t xml:space="preserve"> </w:t>
      </w:r>
      <w:r w:rsidRPr="005A03AC">
        <w:rPr>
          <w:color w:val="231F20"/>
          <w:w w:val="115"/>
          <w:sz w:val="24"/>
          <w:szCs w:val="24"/>
          <w:lang w:val="ru-RU"/>
        </w:rPr>
        <w:t>пространства и его оформления, удовлетворение от создания</w:t>
      </w:r>
      <w:r w:rsidRPr="005A03AC">
        <w:rPr>
          <w:color w:val="231F20"/>
          <w:spacing w:val="1"/>
          <w:w w:val="115"/>
          <w:sz w:val="24"/>
          <w:szCs w:val="24"/>
          <w:lang w:val="ru-RU"/>
        </w:rPr>
        <w:t xml:space="preserve"> </w:t>
      </w:r>
      <w:r w:rsidRPr="005A03AC">
        <w:rPr>
          <w:color w:val="231F20"/>
          <w:w w:val="115"/>
          <w:sz w:val="24"/>
          <w:szCs w:val="24"/>
          <w:lang w:val="ru-RU"/>
        </w:rPr>
        <w:t>реального</w:t>
      </w:r>
      <w:r w:rsidRPr="005A03AC">
        <w:rPr>
          <w:color w:val="231F20"/>
          <w:spacing w:val="1"/>
          <w:w w:val="115"/>
          <w:sz w:val="24"/>
          <w:szCs w:val="24"/>
          <w:lang w:val="ru-RU"/>
        </w:rPr>
        <w:t xml:space="preserve"> </w:t>
      </w:r>
      <w:r w:rsidRPr="005A03AC">
        <w:rPr>
          <w:color w:val="231F20"/>
          <w:w w:val="115"/>
          <w:sz w:val="24"/>
          <w:szCs w:val="24"/>
          <w:lang w:val="ru-RU"/>
        </w:rPr>
        <w:t>практического</w:t>
      </w:r>
      <w:r w:rsidRPr="005A03AC">
        <w:rPr>
          <w:color w:val="231F20"/>
          <w:spacing w:val="1"/>
          <w:w w:val="115"/>
          <w:sz w:val="24"/>
          <w:szCs w:val="24"/>
          <w:lang w:val="ru-RU"/>
        </w:rPr>
        <w:t xml:space="preserve"> </w:t>
      </w:r>
      <w:r w:rsidRPr="005A03AC">
        <w:rPr>
          <w:color w:val="231F20"/>
          <w:w w:val="115"/>
          <w:sz w:val="24"/>
          <w:szCs w:val="24"/>
          <w:lang w:val="ru-RU"/>
        </w:rPr>
        <w:t>продукта.</w:t>
      </w:r>
      <w:r w:rsidRPr="005A03AC">
        <w:rPr>
          <w:color w:val="231F20"/>
          <w:spacing w:val="1"/>
          <w:w w:val="115"/>
          <w:sz w:val="24"/>
          <w:szCs w:val="24"/>
          <w:lang w:val="ru-RU"/>
        </w:rPr>
        <w:t xml:space="preserve"> </w:t>
      </w:r>
      <w:r w:rsidRPr="005A03AC">
        <w:rPr>
          <w:color w:val="231F20"/>
          <w:w w:val="115"/>
          <w:sz w:val="24"/>
          <w:szCs w:val="24"/>
          <w:lang w:val="ru-RU"/>
        </w:rPr>
        <w:t>Воспитываются</w:t>
      </w:r>
      <w:r w:rsidRPr="005A03AC">
        <w:rPr>
          <w:color w:val="231F20"/>
          <w:spacing w:val="1"/>
          <w:w w:val="115"/>
          <w:sz w:val="24"/>
          <w:szCs w:val="24"/>
          <w:lang w:val="ru-RU"/>
        </w:rPr>
        <w:t xml:space="preserve"> </w:t>
      </w:r>
      <w:r w:rsidRPr="005A03AC">
        <w:rPr>
          <w:color w:val="231F20"/>
          <w:w w:val="115"/>
          <w:sz w:val="24"/>
          <w:szCs w:val="24"/>
          <w:lang w:val="ru-RU"/>
        </w:rPr>
        <w:t>качества</w:t>
      </w:r>
      <w:r w:rsidRPr="005A03AC">
        <w:rPr>
          <w:color w:val="231F20"/>
          <w:spacing w:val="1"/>
          <w:w w:val="115"/>
          <w:sz w:val="24"/>
          <w:szCs w:val="24"/>
          <w:lang w:val="ru-RU"/>
        </w:rPr>
        <w:t xml:space="preserve"> </w:t>
      </w:r>
      <w:r w:rsidRPr="005A03AC">
        <w:rPr>
          <w:color w:val="231F20"/>
          <w:w w:val="115"/>
          <w:sz w:val="24"/>
          <w:szCs w:val="24"/>
          <w:lang w:val="ru-RU"/>
        </w:rPr>
        <w:t>упорства,</w:t>
      </w:r>
      <w:r w:rsidRPr="005A03AC">
        <w:rPr>
          <w:color w:val="231F20"/>
          <w:spacing w:val="1"/>
          <w:w w:val="115"/>
          <w:sz w:val="24"/>
          <w:szCs w:val="24"/>
          <w:lang w:val="ru-RU"/>
        </w:rPr>
        <w:t xml:space="preserve"> </w:t>
      </w:r>
      <w:r w:rsidRPr="005A03AC">
        <w:rPr>
          <w:color w:val="231F20"/>
          <w:w w:val="115"/>
          <w:sz w:val="24"/>
          <w:szCs w:val="24"/>
          <w:lang w:val="ru-RU"/>
        </w:rPr>
        <w:t>стремления</w:t>
      </w:r>
      <w:r w:rsidRPr="005A03AC">
        <w:rPr>
          <w:color w:val="231F20"/>
          <w:spacing w:val="1"/>
          <w:w w:val="115"/>
          <w:sz w:val="24"/>
          <w:szCs w:val="24"/>
          <w:lang w:val="ru-RU"/>
        </w:rPr>
        <w:t xml:space="preserve"> </w:t>
      </w:r>
      <w:r w:rsidRPr="005A03AC">
        <w:rPr>
          <w:color w:val="231F20"/>
          <w:w w:val="115"/>
          <w:sz w:val="24"/>
          <w:szCs w:val="24"/>
          <w:lang w:val="ru-RU"/>
        </w:rPr>
        <w:t>к</w:t>
      </w:r>
      <w:r w:rsidRPr="005A03AC">
        <w:rPr>
          <w:color w:val="231F20"/>
          <w:spacing w:val="1"/>
          <w:w w:val="115"/>
          <w:sz w:val="24"/>
          <w:szCs w:val="24"/>
          <w:lang w:val="ru-RU"/>
        </w:rPr>
        <w:t xml:space="preserve"> </w:t>
      </w:r>
      <w:r w:rsidRPr="005A03AC">
        <w:rPr>
          <w:color w:val="231F20"/>
          <w:w w:val="115"/>
          <w:sz w:val="24"/>
          <w:szCs w:val="24"/>
          <w:lang w:val="ru-RU"/>
        </w:rPr>
        <w:t>результату,</w:t>
      </w:r>
      <w:r w:rsidRPr="005A03AC">
        <w:rPr>
          <w:color w:val="231F20"/>
          <w:spacing w:val="1"/>
          <w:w w:val="115"/>
          <w:sz w:val="24"/>
          <w:szCs w:val="24"/>
          <w:lang w:val="ru-RU"/>
        </w:rPr>
        <w:t xml:space="preserve"> </w:t>
      </w:r>
      <w:r w:rsidRPr="005A03AC">
        <w:rPr>
          <w:color w:val="231F20"/>
          <w:w w:val="115"/>
          <w:sz w:val="24"/>
          <w:szCs w:val="24"/>
          <w:lang w:val="ru-RU"/>
        </w:rPr>
        <w:t>понимание</w:t>
      </w:r>
      <w:r w:rsidRPr="005A03AC">
        <w:rPr>
          <w:color w:val="231F20"/>
          <w:spacing w:val="1"/>
          <w:w w:val="115"/>
          <w:sz w:val="24"/>
          <w:szCs w:val="24"/>
          <w:lang w:val="ru-RU"/>
        </w:rPr>
        <w:t xml:space="preserve"> </w:t>
      </w:r>
      <w:r w:rsidRPr="005A03AC">
        <w:rPr>
          <w:color w:val="231F20"/>
          <w:w w:val="115"/>
          <w:sz w:val="24"/>
          <w:szCs w:val="24"/>
          <w:lang w:val="ru-RU"/>
        </w:rPr>
        <w:t>эстетики</w:t>
      </w:r>
      <w:r w:rsidRPr="005A03AC">
        <w:rPr>
          <w:color w:val="231F20"/>
          <w:spacing w:val="1"/>
          <w:w w:val="115"/>
          <w:sz w:val="24"/>
          <w:szCs w:val="24"/>
          <w:lang w:val="ru-RU"/>
        </w:rPr>
        <w:t xml:space="preserve"> </w:t>
      </w:r>
      <w:r w:rsidRPr="005A03AC">
        <w:rPr>
          <w:color w:val="231F20"/>
          <w:w w:val="115"/>
          <w:sz w:val="24"/>
          <w:szCs w:val="24"/>
          <w:lang w:val="ru-RU"/>
        </w:rPr>
        <w:t>тру-</w:t>
      </w:r>
      <w:r w:rsidRPr="005A03AC">
        <w:rPr>
          <w:color w:val="231F20"/>
          <w:spacing w:val="-55"/>
          <w:w w:val="115"/>
          <w:sz w:val="24"/>
          <w:szCs w:val="24"/>
          <w:lang w:val="ru-RU"/>
        </w:rPr>
        <w:t xml:space="preserve"> </w:t>
      </w:r>
      <w:r w:rsidRPr="005A03AC">
        <w:rPr>
          <w:color w:val="231F20"/>
          <w:w w:val="115"/>
          <w:sz w:val="24"/>
          <w:szCs w:val="24"/>
          <w:lang w:val="ru-RU"/>
        </w:rPr>
        <w:t>довой деятельности. А также умения сотрудничества, коллек-</w:t>
      </w:r>
      <w:r w:rsidRPr="005A03AC">
        <w:rPr>
          <w:color w:val="231F20"/>
          <w:spacing w:val="1"/>
          <w:w w:val="115"/>
          <w:sz w:val="24"/>
          <w:szCs w:val="24"/>
          <w:lang w:val="ru-RU"/>
        </w:rPr>
        <w:t xml:space="preserve"> </w:t>
      </w:r>
      <w:r w:rsidRPr="005A03AC">
        <w:rPr>
          <w:color w:val="231F20"/>
          <w:w w:val="115"/>
          <w:sz w:val="24"/>
          <w:szCs w:val="24"/>
          <w:lang w:val="ru-RU"/>
        </w:rPr>
        <w:t>тивной трудовой работы, работы в команде — обязательные</w:t>
      </w:r>
      <w:r w:rsidRPr="005A03AC">
        <w:rPr>
          <w:color w:val="231F20"/>
          <w:spacing w:val="1"/>
          <w:w w:val="115"/>
          <w:sz w:val="24"/>
          <w:szCs w:val="24"/>
          <w:lang w:val="ru-RU"/>
        </w:rPr>
        <w:t xml:space="preserve"> </w:t>
      </w:r>
      <w:r w:rsidRPr="005A03AC">
        <w:rPr>
          <w:color w:val="231F20"/>
          <w:w w:val="115"/>
          <w:sz w:val="24"/>
          <w:szCs w:val="24"/>
          <w:lang w:val="ru-RU"/>
        </w:rPr>
        <w:t>требования</w:t>
      </w:r>
      <w:r w:rsidRPr="005A03AC">
        <w:rPr>
          <w:color w:val="231F20"/>
          <w:spacing w:val="19"/>
          <w:w w:val="115"/>
          <w:sz w:val="24"/>
          <w:szCs w:val="24"/>
          <w:lang w:val="ru-RU"/>
        </w:rPr>
        <w:t xml:space="preserve"> </w:t>
      </w:r>
      <w:r w:rsidRPr="005A03AC">
        <w:rPr>
          <w:color w:val="231F20"/>
          <w:w w:val="115"/>
          <w:sz w:val="24"/>
          <w:szCs w:val="24"/>
          <w:lang w:val="ru-RU"/>
        </w:rPr>
        <w:t>к</w:t>
      </w:r>
      <w:r w:rsidRPr="005A03AC">
        <w:rPr>
          <w:color w:val="231F20"/>
          <w:spacing w:val="19"/>
          <w:w w:val="115"/>
          <w:sz w:val="24"/>
          <w:szCs w:val="24"/>
          <w:lang w:val="ru-RU"/>
        </w:rPr>
        <w:t xml:space="preserve"> </w:t>
      </w:r>
      <w:r w:rsidRPr="005A03AC">
        <w:rPr>
          <w:color w:val="231F20"/>
          <w:w w:val="115"/>
          <w:sz w:val="24"/>
          <w:szCs w:val="24"/>
          <w:lang w:val="ru-RU"/>
        </w:rPr>
        <w:t>определённым</w:t>
      </w:r>
      <w:r w:rsidRPr="005A03AC">
        <w:rPr>
          <w:color w:val="231F20"/>
          <w:spacing w:val="19"/>
          <w:w w:val="115"/>
          <w:sz w:val="24"/>
          <w:szCs w:val="24"/>
          <w:lang w:val="ru-RU"/>
        </w:rPr>
        <w:t xml:space="preserve"> </w:t>
      </w:r>
      <w:r w:rsidRPr="005A03AC">
        <w:rPr>
          <w:color w:val="231F20"/>
          <w:w w:val="115"/>
          <w:sz w:val="24"/>
          <w:szCs w:val="24"/>
          <w:lang w:val="ru-RU"/>
        </w:rPr>
        <w:t>заданиям</w:t>
      </w:r>
      <w:r w:rsidRPr="005A03AC">
        <w:rPr>
          <w:color w:val="231F20"/>
          <w:spacing w:val="19"/>
          <w:w w:val="115"/>
          <w:sz w:val="24"/>
          <w:szCs w:val="24"/>
          <w:lang w:val="ru-RU"/>
        </w:rPr>
        <w:t xml:space="preserve"> </w:t>
      </w:r>
      <w:r w:rsidRPr="005A03AC">
        <w:rPr>
          <w:color w:val="231F20"/>
          <w:w w:val="115"/>
          <w:sz w:val="24"/>
          <w:szCs w:val="24"/>
          <w:lang w:val="ru-RU"/>
        </w:rPr>
        <w:t>программы.</w:t>
      </w:r>
    </w:p>
    <w:p w:rsidR="005A03AC" w:rsidRPr="005A03AC" w:rsidRDefault="005A03AC" w:rsidP="005A03AC">
      <w:pPr>
        <w:rPr>
          <w:sz w:val="24"/>
          <w:szCs w:val="24"/>
          <w:lang w:val="ru-RU"/>
        </w:rPr>
      </w:pPr>
      <w:r w:rsidRPr="005A03AC">
        <w:rPr>
          <w:color w:val="231F20"/>
          <w:w w:val="95"/>
          <w:sz w:val="24"/>
          <w:szCs w:val="24"/>
          <w:lang w:val="ru-RU"/>
        </w:rPr>
        <w:t>Воспитывающая</w:t>
      </w:r>
      <w:r w:rsidRPr="005A03AC">
        <w:rPr>
          <w:color w:val="231F20"/>
          <w:spacing w:val="29"/>
          <w:w w:val="95"/>
          <w:sz w:val="24"/>
          <w:szCs w:val="24"/>
          <w:lang w:val="ru-RU"/>
        </w:rPr>
        <w:t xml:space="preserve"> </w:t>
      </w:r>
      <w:r w:rsidRPr="005A03AC">
        <w:rPr>
          <w:color w:val="231F20"/>
          <w:w w:val="95"/>
          <w:sz w:val="24"/>
          <w:szCs w:val="24"/>
          <w:lang w:val="ru-RU"/>
        </w:rPr>
        <w:t>предметно-эстетическая</w:t>
      </w:r>
      <w:r w:rsidRPr="005A03AC">
        <w:rPr>
          <w:color w:val="231F20"/>
          <w:spacing w:val="30"/>
          <w:w w:val="95"/>
          <w:sz w:val="24"/>
          <w:szCs w:val="24"/>
          <w:lang w:val="ru-RU"/>
        </w:rPr>
        <w:t xml:space="preserve"> </w:t>
      </w:r>
      <w:r w:rsidRPr="005A03AC">
        <w:rPr>
          <w:color w:val="231F20"/>
          <w:w w:val="95"/>
          <w:sz w:val="24"/>
          <w:szCs w:val="24"/>
          <w:lang w:val="ru-RU"/>
        </w:rPr>
        <w:t>среда</w:t>
      </w:r>
    </w:p>
    <w:p w:rsidR="005A03AC" w:rsidRPr="005A03AC" w:rsidRDefault="005A03AC" w:rsidP="005A03AC">
      <w:pPr>
        <w:rPr>
          <w:sz w:val="24"/>
          <w:szCs w:val="24"/>
          <w:lang w:val="ru-RU"/>
        </w:rPr>
      </w:pPr>
      <w:r w:rsidRPr="005A03AC">
        <w:rPr>
          <w:color w:val="231F20"/>
          <w:w w:val="115"/>
          <w:sz w:val="24"/>
          <w:szCs w:val="24"/>
          <w:lang w:val="ru-RU"/>
        </w:rPr>
        <w:t>В процессе художественно-эстетического воспитания обуча-</w:t>
      </w:r>
      <w:r w:rsidRPr="005A03AC">
        <w:rPr>
          <w:color w:val="231F20"/>
          <w:spacing w:val="1"/>
          <w:w w:val="115"/>
          <w:sz w:val="24"/>
          <w:szCs w:val="24"/>
          <w:lang w:val="ru-RU"/>
        </w:rPr>
        <w:t xml:space="preserve"> </w:t>
      </w:r>
      <w:r w:rsidRPr="005A03AC">
        <w:rPr>
          <w:color w:val="231F20"/>
          <w:w w:val="115"/>
          <w:sz w:val="24"/>
          <w:szCs w:val="24"/>
          <w:lang w:val="ru-RU"/>
        </w:rPr>
        <w:t>ющихся</w:t>
      </w:r>
      <w:r w:rsidRPr="005A03AC">
        <w:rPr>
          <w:color w:val="231F20"/>
          <w:spacing w:val="38"/>
          <w:w w:val="115"/>
          <w:sz w:val="24"/>
          <w:szCs w:val="24"/>
          <w:lang w:val="ru-RU"/>
        </w:rPr>
        <w:t xml:space="preserve"> </w:t>
      </w:r>
      <w:r w:rsidRPr="005A03AC">
        <w:rPr>
          <w:color w:val="231F20"/>
          <w:w w:val="115"/>
          <w:sz w:val="24"/>
          <w:szCs w:val="24"/>
          <w:lang w:val="ru-RU"/>
        </w:rPr>
        <w:t>имеет</w:t>
      </w:r>
      <w:r w:rsidRPr="005A03AC">
        <w:rPr>
          <w:color w:val="231F20"/>
          <w:spacing w:val="39"/>
          <w:w w:val="115"/>
          <w:sz w:val="24"/>
          <w:szCs w:val="24"/>
          <w:lang w:val="ru-RU"/>
        </w:rPr>
        <w:t xml:space="preserve"> </w:t>
      </w:r>
      <w:r w:rsidRPr="005A03AC">
        <w:rPr>
          <w:color w:val="231F20"/>
          <w:w w:val="115"/>
          <w:sz w:val="24"/>
          <w:szCs w:val="24"/>
          <w:lang w:val="ru-RU"/>
        </w:rPr>
        <w:t>значение</w:t>
      </w:r>
      <w:r w:rsidRPr="005A03AC">
        <w:rPr>
          <w:color w:val="231F20"/>
          <w:spacing w:val="38"/>
          <w:w w:val="115"/>
          <w:sz w:val="24"/>
          <w:szCs w:val="24"/>
          <w:lang w:val="ru-RU"/>
        </w:rPr>
        <w:t xml:space="preserve"> </w:t>
      </w:r>
      <w:r w:rsidRPr="005A03AC">
        <w:rPr>
          <w:color w:val="231F20"/>
          <w:w w:val="115"/>
          <w:sz w:val="24"/>
          <w:szCs w:val="24"/>
          <w:lang w:val="ru-RU"/>
        </w:rPr>
        <w:t>организация</w:t>
      </w:r>
      <w:r w:rsidRPr="005A03AC">
        <w:rPr>
          <w:color w:val="231F20"/>
          <w:spacing w:val="39"/>
          <w:w w:val="115"/>
          <w:sz w:val="24"/>
          <w:szCs w:val="24"/>
          <w:lang w:val="ru-RU"/>
        </w:rPr>
        <w:t xml:space="preserve"> </w:t>
      </w:r>
      <w:r w:rsidRPr="005A03AC">
        <w:rPr>
          <w:color w:val="231F20"/>
          <w:w w:val="115"/>
          <w:sz w:val="24"/>
          <w:szCs w:val="24"/>
          <w:lang w:val="ru-RU"/>
        </w:rPr>
        <w:t>пространственной</w:t>
      </w:r>
      <w:r w:rsidRPr="005A03AC">
        <w:rPr>
          <w:color w:val="231F20"/>
          <w:spacing w:val="39"/>
          <w:w w:val="115"/>
          <w:sz w:val="24"/>
          <w:szCs w:val="24"/>
          <w:lang w:val="ru-RU"/>
        </w:rPr>
        <w:t xml:space="preserve"> </w:t>
      </w:r>
      <w:r w:rsidRPr="005A03AC">
        <w:rPr>
          <w:color w:val="231F20"/>
          <w:w w:val="115"/>
          <w:sz w:val="24"/>
          <w:szCs w:val="24"/>
          <w:lang w:val="ru-RU"/>
        </w:rPr>
        <w:t>среды школы. При этом школьники должны быть активными участ-</w:t>
      </w:r>
      <w:r w:rsidRPr="005A03AC">
        <w:rPr>
          <w:color w:val="231F20"/>
          <w:spacing w:val="1"/>
          <w:w w:val="115"/>
          <w:sz w:val="24"/>
          <w:szCs w:val="24"/>
          <w:lang w:val="ru-RU"/>
        </w:rPr>
        <w:t xml:space="preserve"> </w:t>
      </w:r>
      <w:r w:rsidRPr="005A03AC">
        <w:rPr>
          <w:color w:val="231F20"/>
          <w:w w:val="115"/>
          <w:sz w:val="24"/>
          <w:szCs w:val="24"/>
          <w:lang w:val="ru-RU"/>
        </w:rPr>
        <w:t>никами (а не только потребителями) её создания и оформления</w:t>
      </w:r>
      <w:r w:rsidRPr="005A03AC">
        <w:rPr>
          <w:color w:val="231F20"/>
          <w:spacing w:val="1"/>
          <w:w w:val="115"/>
          <w:sz w:val="24"/>
          <w:szCs w:val="24"/>
          <w:lang w:val="ru-RU"/>
        </w:rPr>
        <w:t xml:space="preserve"> </w:t>
      </w:r>
      <w:r w:rsidRPr="005A03AC">
        <w:rPr>
          <w:color w:val="231F20"/>
          <w:w w:val="115"/>
          <w:sz w:val="24"/>
          <w:szCs w:val="24"/>
          <w:lang w:val="ru-RU"/>
        </w:rPr>
        <w:t>пространства в соответствии с задачами образовательной орга-</w:t>
      </w:r>
      <w:r w:rsidRPr="005A03AC">
        <w:rPr>
          <w:color w:val="231F20"/>
          <w:spacing w:val="1"/>
          <w:w w:val="115"/>
          <w:sz w:val="24"/>
          <w:szCs w:val="24"/>
          <w:lang w:val="ru-RU"/>
        </w:rPr>
        <w:t xml:space="preserve"> </w:t>
      </w:r>
      <w:r w:rsidRPr="005A03AC">
        <w:rPr>
          <w:color w:val="231F20"/>
          <w:w w:val="115"/>
          <w:sz w:val="24"/>
          <w:szCs w:val="24"/>
          <w:lang w:val="ru-RU"/>
        </w:rPr>
        <w:t>низации,</w:t>
      </w:r>
      <w:r w:rsidRPr="005A03AC">
        <w:rPr>
          <w:color w:val="231F20"/>
          <w:spacing w:val="1"/>
          <w:w w:val="115"/>
          <w:sz w:val="24"/>
          <w:szCs w:val="24"/>
          <w:lang w:val="ru-RU"/>
        </w:rPr>
        <w:t xml:space="preserve"> </w:t>
      </w:r>
      <w:r w:rsidRPr="005A03AC">
        <w:rPr>
          <w:color w:val="231F20"/>
          <w:w w:val="115"/>
          <w:sz w:val="24"/>
          <w:szCs w:val="24"/>
          <w:lang w:val="ru-RU"/>
        </w:rPr>
        <w:t>среды,</w:t>
      </w:r>
      <w:r w:rsidRPr="005A03AC">
        <w:rPr>
          <w:color w:val="231F20"/>
          <w:spacing w:val="1"/>
          <w:w w:val="115"/>
          <w:sz w:val="24"/>
          <w:szCs w:val="24"/>
          <w:lang w:val="ru-RU"/>
        </w:rPr>
        <w:t xml:space="preserve"> </w:t>
      </w:r>
      <w:r w:rsidRPr="005A03AC">
        <w:rPr>
          <w:color w:val="231F20"/>
          <w:w w:val="115"/>
          <w:sz w:val="24"/>
          <w:szCs w:val="24"/>
          <w:lang w:val="ru-RU"/>
        </w:rPr>
        <w:t>календарными</w:t>
      </w:r>
      <w:r w:rsidRPr="005A03AC">
        <w:rPr>
          <w:color w:val="231F20"/>
          <w:spacing w:val="1"/>
          <w:w w:val="115"/>
          <w:sz w:val="24"/>
          <w:szCs w:val="24"/>
          <w:lang w:val="ru-RU"/>
        </w:rPr>
        <w:t xml:space="preserve"> </w:t>
      </w:r>
      <w:r w:rsidRPr="005A03AC">
        <w:rPr>
          <w:color w:val="231F20"/>
          <w:w w:val="115"/>
          <w:sz w:val="24"/>
          <w:szCs w:val="24"/>
          <w:lang w:val="ru-RU"/>
        </w:rPr>
        <w:t>событиями</w:t>
      </w:r>
      <w:r w:rsidRPr="005A03AC">
        <w:rPr>
          <w:color w:val="231F20"/>
          <w:spacing w:val="1"/>
          <w:w w:val="115"/>
          <w:sz w:val="24"/>
          <w:szCs w:val="24"/>
          <w:lang w:val="ru-RU"/>
        </w:rPr>
        <w:t xml:space="preserve"> </w:t>
      </w:r>
      <w:r w:rsidRPr="005A03AC">
        <w:rPr>
          <w:color w:val="231F20"/>
          <w:w w:val="115"/>
          <w:sz w:val="24"/>
          <w:szCs w:val="24"/>
          <w:lang w:val="ru-RU"/>
        </w:rPr>
        <w:t>школьной  жизни.</w:t>
      </w:r>
      <w:r w:rsidRPr="005A03AC">
        <w:rPr>
          <w:color w:val="231F20"/>
          <w:spacing w:val="1"/>
          <w:w w:val="115"/>
          <w:sz w:val="24"/>
          <w:szCs w:val="24"/>
          <w:lang w:val="ru-RU"/>
        </w:rPr>
        <w:t xml:space="preserve"> </w:t>
      </w:r>
      <w:r w:rsidRPr="005A03AC">
        <w:rPr>
          <w:color w:val="231F20"/>
          <w:w w:val="115"/>
          <w:sz w:val="24"/>
          <w:szCs w:val="24"/>
          <w:lang w:val="ru-RU"/>
        </w:rPr>
        <w:t>Эта</w:t>
      </w:r>
      <w:r w:rsidRPr="005A03AC">
        <w:rPr>
          <w:color w:val="231F20"/>
          <w:spacing w:val="1"/>
          <w:w w:val="115"/>
          <w:sz w:val="24"/>
          <w:szCs w:val="24"/>
          <w:lang w:val="ru-RU"/>
        </w:rPr>
        <w:t xml:space="preserve"> </w:t>
      </w:r>
      <w:r w:rsidRPr="005A03AC">
        <w:rPr>
          <w:color w:val="231F20"/>
          <w:w w:val="115"/>
          <w:sz w:val="24"/>
          <w:szCs w:val="24"/>
          <w:lang w:val="ru-RU"/>
        </w:rPr>
        <w:t>деятельность</w:t>
      </w:r>
      <w:r w:rsidRPr="005A03AC">
        <w:rPr>
          <w:color w:val="231F20"/>
          <w:spacing w:val="1"/>
          <w:w w:val="115"/>
          <w:sz w:val="24"/>
          <w:szCs w:val="24"/>
          <w:lang w:val="ru-RU"/>
        </w:rPr>
        <w:t xml:space="preserve"> </w:t>
      </w:r>
      <w:r w:rsidRPr="005A03AC">
        <w:rPr>
          <w:color w:val="231F20"/>
          <w:w w:val="115"/>
          <w:sz w:val="24"/>
          <w:szCs w:val="24"/>
          <w:lang w:val="ru-RU"/>
        </w:rPr>
        <w:t>обучающихся,</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сам</w:t>
      </w:r>
      <w:r w:rsidRPr="005A03AC">
        <w:rPr>
          <w:color w:val="231F20"/>
          <w:spacing w:val="1"/>
          <w:w w:val="115"/>
          <w:sz w:val="24"/>
          <w:szCs w:val="24"/>
          <w:lang w:val="ru-RU"/>
        </w:rPr>
        <w:t xml:space="preserve"> </w:t>
      </w:r>
      <w:r w:rsidRPr="005A03AC">
        <w:rPr>
          <w:color w:val="231F20"/>
          <w:w w:val="115"/>
          <w:sz w:val="24"/>
          <w:szCs w:val="24"/>
          <w:lang w:val="ru-RU"/>
        </w:rPr>
        <w:t>образ</w:t>
      </w:r>
      <w:r w:rsidRPr="005A03AC">
        <w:rPr>
          <w:color w:val="231F20"/>
          <w:spacing w:val="1"/>
          <w:w w:val="115"/>
          <w:sz w:val="24"/>
          <w:szCs w:val="24"/>
          <w:lang w:val="ru-RU"/>
        </w:rPr>
        <w:t xml:space="preserve"> </w:t>
      </w:r>
      <w:r w:rsidRPr="005A03AC">
        <w:rPr>
          <w:color w:val="231F20"/>
          <w:w w:val="115"/>
          <w:sz w:val="24"/>
          <w:szCs w:val="24"/>
          <w:lang w:val="ru-RU"/>
        </w:rPr>
        <w:t>предметно-</w:t>
      </w:r>
      <w:r w:rsidRPr="005A03AC">
        <w:rPr>
          <w:color w:val="231F20"/>
          <w:spacing w:val="-55"/>
          <w:w w:val="115"/>
          <w:sz w:val="24"/>
          <w:szCs w:val="24"/>
          <w:lang w:val="ru-RU"/>
        </w:rPr>
        <w:t xml:space="preserve"> </w:t>
      </w:r>
      <w:r w:rsidRPr="005A03AC">
        <w:rPr>
          <w:color w:val="231F20"/>
          <w:w w:val="115"/>
          <w:sz w:val="24"/>
          <w:szCs w:val="24"/>
          <w:lang w:val="ru-RU"/>
        </w:rPr>
        <w:t>пространственной среды школы, оказывает активное воспита-</w:t>
      </w:r>
      <w:r w:rsidRPr="005A03AC">
        <w:rPr>
          <w:color w:val="231F20"/>
          <w:spacing w:val="1"/>
          <w:w w:val="115"/>
          <w:sz w:val="24"/>
          <w:szCs w:val="24"/>
          <w:lang w:val="ru-RU"/>
        </w:rPr>
        <w:t xml:space="preserve"> </w:t>
      </w:r>
      <w:r w:rsidRPr="005A03AC">
        <w:rPr>
          <w:color w:val="231F20"/>
          <w:w w:val="115"/>
          <w:sz w:val="24"/>
          <w:szCs w:val="24"/>
          <w:lang w:val="ru-RU"/>
        </w:rPr>
        <w:t>тельное</w:t>
      </w:r>
      <w:r w:rsidRPr="005A03AC">
        <w:rPr>
          <w:color w:val="231F20"/>
          <w:spacing w:val="1"/>
          <w:w w:val="115"/>
          <w:sz w:val="24"/>
          <w:szCs w:val="24"/>
          <w:lang w:val="ru-RU"/>
        </w:rPr>
        <w:t xml:space="preserve"> </w:t>
      </w:r>
      <w:r w:rsidRPr="005A03AC">
        <w:rPr>
          <w:color w:val="231F20"/>
          <w:w w:val="115"/>
          <w:sz w:val="24"/>
          <w:szCs w:val="24"/>
          <w:lang w:val="ru-RU"/>
        </w:rPr>
        <w:t>воздействие</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влияет</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формирование</w:t>
      </w:r>
      <w:r w:rsidRPr="005A03AC">
        <w:rPr>
          <w:color w:val="231F20"/>
          <w:spacing w:val="1"/>
          <w:w w:val="115"/>
          <w:sz w:val="24"/>
          <w:szCs w:val="24"/>
          <w:lang w:val="ru-RU"/>
        </w:rPr>
        <w:t xml:space="preserve"> </w:t>
      </w:r>
      <w:r w:rsidRPr="005A03AC">
        <w:rPr>
          <w:color w:val="231F20"/>
          <w:w w:val="115"/>
          <w:sz w:val="24"/>
          <w:szCs w:val="24"/>
          <w:lang w:val="ru-RU"/>
        </w:rPr>
        <w:t>позитивных</w:t>
      </w:r>
      <w:r w:rsidRPr="005A03AC">
        <w:rPr>
          <w:color w:val="231F20"/>
          <w:spacing w:val="1"/>
          <w:w w:val="115"/>
          <w:sz w:val="24"/>
          <w:szCs w:val="24"/>
          <w:lang w:val="ru-RU"/>
        </w:rPr>
        <w:t xml:space="preserve"> </w:t>
      </w:r>
      <w:r w:rsidRPr="005A03AC">
        <w:rPr>
          <w:color w:val="231F20"/>
          <w:w w:val="115"/>
          <w:sz w:val="24"/>
          <w:szCs w:val="24"/>
          <w:lang w:val="ru-RU"/>
        </w:rPr>
        <w:t>ценностных</w:t>
      </w:r>
      <w:r w:rsidRPr="005A03AC">
        <w:rPr>
          <w:color w:val="231F20"/>
          <w:spacing w:val="38"/>
          <w:w w:val="115"/>
          <w:sz w:val="24"/>
          <w:szCs w:val="24"/>
          <w:lang w:val="ru-RU"/>
        </w:rPr>
        <w:t xml:space="preserve"> </w:t>
      </w:r>
      <w:r w:rsidRPr="005A03AC">
        <w:rPr>
          <w:color w:val="231F20"/>
          <w:w w:val="115"/>
          <w:sz w:val="24"/>
          <w:szCs w:val="24"/>
          <w:lang w:val="ru-RU"/>
        </w:rPr>
        <w:t>ориентаций</w:t>
      </w:r>
      <w:r w:rsidRPr="005A03AC">
        <w:rPr>
          <w:color w:val="231F20"/>
          <w:spacing w:val="38"/>
          <w:w w:val="115"/>
          <w:sz w:val="24"/>
          <w:szCs w:val="24"/>
          <w:lang w:val="ru-RU"/>
        </w:rPr>
        <w:t xml:space="preserve"> </w:t>
      </w:r>
      <w:r w:rsidRPr="005A03AC">
        <w:rPr>
          <w:color w:val="231F20"/>
          <w:w w:val="115"/>
          <w:sz w:val="24"/>
          <w:szCs w:val="24"/>
          <w:lang w:val="ru-RU"/>
        </w:rPr>
        <w:t>и</w:t>
      </w:r>
      <w:r w:rsidRPr="005A03AC">
        <w:rPr>
          <w:color w:val="231F20"/>
          <w:spacing w:val="38"/>
          <w:w w:val="115"/>
          <w:sz w:val="24"/>
          <w:szCs w:val="24"/>
          <w:lang w:val="ru-RU"/>
        </w:rPr>
        <w:t xml:space="preserve"> </w:t>
      </w:r>
      <w:r w:rsidRPr="005A03AC">
        <w:rPr>
          <w:color w:val="231F20"/>
          <w:w w:val="115"/>
          <w:sz w:val="24"/>
          <w:szCs w:val="24"/>
          <w:lang w:val="ru-RU"/>
        </w:rPr>
        <w:t>восприятие</w:t>
      </w:r>
      <w:r w:rsidRPr="005A03AC">
        <w:rPr>
          <w:color w:val="231F20"/>
          <w:spacing w:val="39"/>
          <w:w w:val="115"/>
          <w:sz w:val="24"/>
          <w:szCs w:val="24"/>
          <w:lang w:val="ru-RU"/>
        </w:rPr>
        <w:t xml:space="preserve"> </w:t>
      </w:r>
      <w:r w:rsidRPr="005A03AC">
        <w:rPr>
          <w:color w:val="231F20"/>
          <w:w w:val="115"/>
          <w:sz w:val="24"/>
          <w:szCs w:val="24"/>
          <w:lang w:val="ru-RU"/>
        </w:rPr>
        <w:t>жизни</w:t>
      </w:r>
      <w:r w:rsidRPr="005A03AC">
        <w:rPr>
          <w:color w:val="231F20"/>
          <w:spacing w:val="38"/>
          <w:w w:val="115"/>
          <w:sz w:val="24"/>
          <w:szCs w:val="24"/>
          <w:lang w:val="ru-RU"/>
        </w:rPr>
        <w:t xml:space="preserve"> </w:t>
      </w:r>
      <w:r w:rsidRPr="005A03AC">
        <w:rPr>
          <w:color w:val="231F20"/>
          <w:w w:val="115"/>
          <w:sz w:val="24"/>
          <w:szCs w:val="24"/>
          <w:lang w:val="ru-RU"/>
        </w:rPr>
        <w:t>школьниками.</w:t>
      </w:r>
    </w:p>
    <w:p w:rsidR="005A03AC" w:rsidRPr="005A03AC" w:rsidRDefault="005A03AC" w:rsidP="005A03AC">
      <w:pPr>
        <w:rPr>
          <w:sz w:val="24"/>
          <w:szCs w:val="24"/>
          <w:lang w:val="ru-RU"/>
        </w:rPr>
      </w:pPr>
    </w:p>
    <w:p w:rsidR="005A03AC" w:rsidRPr="005A03AC" w:rsidRDefault="005A03AC" w:rsidP="005A03AC">
      <w:pPr>
        <w:rPr>
          <w:sz w:val="24"/>
          <w:szCs w:val="24"/>
          <w:lang w:val="ru-RU"/>
        </w:rPr>
      </w:pPr>
      <w:r w:rsidRPr="005A03AC">
        <w:rPr>
          <w:color w:val="231F20"/>
          <w:w w:val="80"/>
          <w:sz w:val="24"/>
          <w:szCs w:val="24"/>
          <w:lang w:val="ru-RU"/>
        </w:rPr>
        <w:t>МЕТАПРЕДМЕТНЫЕ</w:t>
      </w:r>
      <w:r w:rsidRPr="005A03AC">
        <w:rPr>
          <w:color w:val="231F20"/>
          <w:spacing w:val="37"/>
          <w:w w:val="80"/>
          <w:sz w:val="24"/>
          <w:szCs w:val="24"/>
          <w:lang w:val="ru-RU"/>
        </w:rPr>
        <w:t xml:space="preserve"> </w:t>
      </w:r>
      <w:r w:rsidRPr="005A03AC">
        <w:rPr>
          <w:color w:val="231F20"/>
          <w:w w:val="80"/>
          <w:sz w:val="24"/>
          <w:szCs w:val="24"/>
          <w:lang w:val="ru-RU"/>
        </w:rPr>
        <w:t>РЕЗУЛЬТАТЫ</w:t>
      </w:r>
    </w:p>
    <w:p w:rsidR="005A03AC" w:rsidRPr="005A03AC" w:rsidRDefault="005A03AC" w:rsidP="005A03AC">
      <w:pPr>
        <w:rPr>
          <w:sz w:val="24"/>
          <w:szCs w:val="24"/>
          <w:lang w:val="ru-RU"/>
        </w:rPr>
      </w:pPr>
      <w:r w:rsidRPr="005A03AC">
        <w:rPr>
          <w:color w:val="231F20"/>
          <w:w w:val="115"/>
          <w:sz w:val="24"/>
          <w:szCs w:val="24"/>
          <w:lang w:val="ru-RU"/>
        </w:rPr>
        <w:t>Метапредметные</w:t>
      </w:r>
      <w:r w:rsidRPr="005A03AC">
        <w:rPr>
          <w:color w:val="231F20"/>
          <w:spacing w:val="23"/>
          <w:w w:val="115"/>
          <w:sz w:val="24"/>
          <w:szCs w:val="24"/>
          <w:lang w:val="ru-RU"/>
        </w:rPr>
        <w:t xml:space="preserve"> </w:t>
      </w:r>
      <w:r w:rsidRPr="005A03AC">
        <w:rPr>
          <w:color w:val="231F20"/>
          <w:w w:val="115"/>
          <w:sz w:val="24"/>
          <w:szCs w:val="24"/>
          <w:lang w:val="ru-RU"/>
        </w:rPr>
        <w:t>результаты</w:t>
      </w:r>
      <w:r w:rsidRPr="005A03AC">
        <w:rPr>
          <w:color w:val="231F20"/>
          <w:spacing w:val="23"/>
          <w:w w:val="115"/>
          <w:sz w:val="24"/>
          <w:szCs w:val="24"/>
          <w:lang w:val="ru-RU"/>
        </w:rPr>
        <w:t xml:space="preserve"> </w:t>
      </w:r>
      <w:r w:rsidRPr="005A03AC">
        <w:rPr>
          <w:color w:val="231F20"/>
          <w:w w:val="115"/>
          <w:sz w:val="24"/>
          <w:szCs w:val="24"/>
          <w:lang w:val="ru-RU"/>
        </w:rPr>
        <w:t>освоения</w:t>
      </w:r>
      <w:r w:rsidRPr="005A03AC">
        <w:rPr>
          <w:color w:val="231F20"/>
          <w:spacing w:val="23"/>
          <w:w w:val="115"/>
          <w:sz w:val="24"/>
          <w:szCs w:val="24"/>
          <w:lang w:val="ru-RU"/>
        </w:rPr>
        <w:t xml:space="preserve"> </w:t>
      </w:r>
      <w:r w:rsidRPr="005A03AC">
        <w:rPr>
          <w:color w:val="231F20"/>
          <w:w w:val="115"/>
          <w:sz w:val="24"/>
          <w:szCs w:val="24"/>
          <w:lang w:val="ru-RU"/>
        </w:rPr>
        <w:t>основной</w:t>
      </w:r>
      <w:r w:rsidRPr="005A03AC">
        <w:rPr>
          <w:color w:val="231F20"/>
          <w:spacing w:val="23"/>
          <w:w w:val="115"/>
          <w:sz w:val="24"/>
          <w:szCs w:val="24"/>
          <w:lang w:val="ru-RU"/>
        </w:rPr>
        <w:t xml:space="preserve"> </w:t>
      </w:r>
      <w:r w:rsidRPr="005A03AC">
        <w:rPr>
          <w:color w:val="231F20"/>
          <w:w w:val="115"/>
          <w:sz w:val="24"/>
          <w:szCs w:val="24"/>
          <w:lang w:val="ru-RU"/>
        </w:rPr>
        <w:t>образова-</w:t>
      </w:r>
      <w:r w:rsidRPr="005A03AC">
        <w:rPr>
          <w:color w:val="231F20"/>
          <w:spacing w:val="-55"/>
          <w:w w:val="115"/>
          <w:sz w:val="24"/>
          <w:szCs w:val="24"/>
          <w:lang w:val="ru-RU"/>
        </w:rPr>
        <w:t xml:space="preserve"> </w:t>
      </w:r>
      <w:r w:rsidRPr="005A03AC">
        <w:rPr>
          <w:color w:val="231F20"/>
          <w:w w:val="115"/>
          <w:sz w:val="24"/>
          <w:szCs w:val="24"/>
          <w:lang w:val="ru-RU"/>
        </w:rPr>
        <w:t>тельной</w:t>
      </w:r>
      <w:r w:rsidRPr="005A03AC">
        <w:rPr>
          <w:color w:val="231F20"/>
          <w:spacing w:val="48"/>
          <w:w w:val="115"/>
          <w:sz w:val="24"/>
          <w:szCs w:val="24"/>
          <w:lang w:val="ru-RU"/>
        </w:rPr>
        <w:t xml:space="preserve"> </w:t>
      </w:r>
      <w:r w:rsidRPr="005A03AC">
        <w:rPr>
          <w:color w:val="231F20"/>
          <w:w w:val="115"/>
          <w:sz w:val="24"/>
          <w:szCs w:val="24"/>
          <w:lang w:val="ru-RU"/>
        </w:rPr>
        <w:t>программы,</w:t>
      </w:r>
      <w:r w:rsidRPr="005A03AC">
        <w:rPr>
          <w:color w:val="231F20"/>
          <w:spacing w:val="48"/>
          <w:w w:val="115"/>
          <w:sz w:val="24"/>
          <w:szCs w:val="24"/>
          <w:lang w:val="ru-RU"/>
        </w:rPr>
        <w:t xml:space="preserve"> </w:t>
      </w:r>
      <w:r w:rsidRPr="005A03AC">
        <w:rPr>
          <w:color w:val="231F20"/>
          <w:w w:val="115"/>
          <w:sz w:val="24"/>
          <w:szCs w:val="24"/>
          <w:lang w:val="ru-RU"/>
        </w:rPr>
        <w:t>формируемые</w:t>
      </w:r>
      <w:r w:rsidRPr="005A03AC">
        <w:rPr>
          <w:color w:val="231F20"/>
          <w:spacing w:val="48"/>
          <w:w w:val="115"/>
          <w:sz w:val="24"/>
          <w:szCs w:val="24"/>
          <w:lang w:val="ru-RU"/>
        </w:rPr>
        <w:t xml:space="preserve"> </w:t>
      </w:r>
      <w:r w:rsidRPr="005A03AC">
        <w:rPr>
          <w:color w:val="231F20"/>
          <w:w w:val="115"/>
          <w:sz w:val="24"/>
          <w:szCs w:val="24"/>
          <w:lang w:val="ru-RU"/>
        </w:rPr>
        <w:t>при</w:t>
      </w:r>
      <w:r w:rsidRPr="005A03AC">
        <w:rPr>
          <w:color w:val="231F20"/>
          <w:spacing w:val="48"/>
          <w:w w:val="115"/>
          <w:sz w:val="24"/>
          <w:szCs w:val="24"/>
          <w:lang w:val="ru-RU"/>
        </w:rPr>
        <w:t xml:space="preserve"> </w:t>
      </w:r>
      <w:r w:rsidRPr="005A03AC">
        <w:rPr>
          <w:color w:val="231F20"/>
          <w:w w:val="115"/>
          <w:sz w:val="24"/>
          <w:szCs w:val="24"/>
          <w:lang w:val="ru-RU"/>
        </w:rPr>
        <w:t>изучении</w:t>
      </w:r>
      <w:r w:rsidRPr="005A03AC">
        <w:rPr>
          <w:color w:val="231F20"/>
          <w:spacing w:val="48"/>
          <w:w w:val="115"/>
          <w:sz w:val="24"/>
          <w:szCs w:val="24"/>
          <w:lang w:val="ru-RU"/>
        </w:rPr>
        <w:t xml:space="preserve"> </w:t>
      </w:r>
      <w:r w:rsidRPr="005A03AC">
        <w:rPr>
          <w:color w:val="231F20"/>
          <w:w w:val="115"/>
          <w:sz w:val="24"/>
          <w:szCs w:val="24"/>
          <w:lang w:val="ru-RU"/>
        </w:rPr>
        <w:t>предмета</w:t>
      </w:r>
    </w:p>
    <w:p w:rsidR="005A03AC" w:rsidRPr="005A03AC" w:rsidRDefault="005A03AC" w:rsidP="005A03AC">
      <w:pPr>
        <w:rPr>
          <w:sz w:val="24"/>
          <w:szCs w:val="24"/>
          <w:lang w:val="ru-RU"/>
        </w:rPr>
      </w:pPr>
      <w:r w:rsidRPr="005A03AC">
        <w:rPr>
          <w:color w:val="231F20"/>
          <w:w w:val="115"/>
          <w:sz w:val="24"/>
          <w:szCs w:val="24"/>
          <w:lang w:val="ru-RU"/>
        </w:rPr>
        <w:t>«Изобразительное</w:t>
      </w:r>
      <w:r w:rsidRPr="005A03AC">
        <w:rPr>
          <w:color w:val="231F20"/>
          <w:spacing w:val="33"/>
          <w:w w:val="115"/>
          <w:sz w:val="24"/>
          <w:szCs w:val="24"/>
          <w:lang w:val="ru-RU"/>
        </w:rPr>
        <w:t xml:space="preserve"> </w:t>
      </w:r>
      <w:r w:rsidRPr="005A03AC">
        <w:rPr>
          <w:color w:val="231F20"/>
          <w:w w:val="115"/>
          <w:sz w:val="24"/>
          <w:szCs w:val="24"/>
          <w:lang w:val="ru-RU"/>
        </w:rPr>
        <w:t>искусство»:</w:t>
      </w:r>
    </w:p>
    <w:p w:rsidR="005A03AC" w:rsidRPr="005A03AC" w:rsidRDefault="005A03AC" w:rsidP="005A03AC">
      <w:pPr>
        <w:rPr>
          <w:sz w:val="24"/>
          <w:szCs w:val="24"/>
          <w:lang w:val="ru-RU"/>
        </w:rPr>
      </w:pPr>
      <w:r w:rsidRPr="005A03AC">
        <w:rPr>
          <w:color w:val="231F20"/>
          <w:w w:val="95"/>
          <w:sz w:val="24"/>
          <w:szCs w:val="24"/>
          <w:lang w:val="ru-RU"/>
        </w:rPr>
        <w:t>Овладение</w:t>
      </w:r>
      <w:r w:rsidRPr="005A03AC">
        <w:rPr>
          <w:color w:val="231F20"/>
          <w:spacing w:val="31"/>
          <w:w w:val="95"/>
          <w:sz w:val="24"/>
          <w:szCs w:val="24"/>
          <w:lang w:val="ru-RU"/>
        </w:rPr>
        <w:t xml:space="preserve"> </w:t>
      </w:r>
      <w:r w:rsidRPr="005A03AC">
        <w:rPr>
          <w:color w:val="231F20"/>
          <w:w w:val="95"/>
          <w:sz w:val="24"/>
          <w:szCs w:val="24"/>
          <w:lang w:val="ru-RU"/>
        </w:rPr>
        <w:t>универсальными</w:t>
      </w:r>
      <w:r w:rsidRPr="005A03AC">
        <w:rPr>
          <w:color w:val="231F20"/>
          <w:spacing w:val="32"/>
          <w:w w:val="95"/>
          <w:sz w:val="24"/>
          <w:szCs w:val="24"/>
          <w:lang w:val="ru-RU"/>
        </w:rPr>
        <w:t xml:space="preserve"> </w:t>
      </w:r>
      <w:r w:rsidRPr="005A03AC">
        <w:rPr>
          <w:color w:val="231F20"/>
          <w:w w:val="95"/>
          <w:sz w:val="24"/>
          <w:szCs w:val="24"/>
          <w:lang w:val="ru-RU"/>
        </w:rPr>
        <w:t>познавательными</w:t>
      </w:r>
      <w:r w:rsidRPr="005A03AC">
        <w:rPr>
          <w:color w:val="231F20"/>
          <w:spacing w:val="32"/>
          <w:w w:val="95"/>
          <w:sz w:val="24"/>
          <w:szCs w:val="24"/>
          <w:lang w:val="ru-RU"/>
        </w:rPr>
        <w:t xml:space="preserve"> </w:t>
      </w:r>
      <w:r w:rsidRPr="005A03AC">
        <w:rPr>
          <w:color w:val="231F20"/>
          <w:w w:val="95"/>
          <w:sz w:val="24"/>
          <w:szCs w:val="24"/>
          <w:lang w:val="ru-RU"/>
        </w:rPr>
        <w:t>действиями</w:t>
      </w:r>
    </w:p>
    <w:p w:rsidR="005A03AC" w:rsidRPr="005A03AC" w:rsidRDefault="005A03AC" w:rsidP="005A03AC">
      <w:pPr>
        <w:rPr>
          <w:sz w:val="24"/>
          <w:szCs w:val="24"/>
          <w:lang w:val="ru-RU"/>
        </w:rPr>
      </w:pPr>
      <w:r w:rsidRPr="005A03AC">
        <w:rPr>
          <w:color w:val="231F20"/>
          <w:w w:val="115"/>
          <w:sz w:val="24"/>
          <w:szCs w:val="24"/>
          <w:lang w:val="ru-RU"/>
        </w:rPr>
        <w:t>Формирование</w:t>
      </w:r>
      <w:r w:rsidRPr="005A03AC">
        <w:rPr>
          <w:color w:val="231F20"/>
          <w:spacing w:val="9"/>
          <w:w w:val="115"/>
          <w:sz w:val="24"/>
          <w:szCs w:val="24"/>
          <w:lang w:val="ru-RU"/>
        </w:rPr>
        <w:t xml:space="preserve"> </w:t>
      </w:r>
      <w:r w:rsidRPr="005A03AC">
        <w:rPr>
          <w:color w:val="231F20"/>
          <w:w w:val="115"/>
          <w:sz w:val="24"/>
          <w:szCs w:val="24"/>
          <w:lang w:val="ru-RU"/>
        </w:rPr>
        <w:t>пространственных</w:t>
      </w:r>
      <w:r w:rsidRPr="005A03AC">
        <w:rPr>
          <w:color w:val="231F20"/>
          <w:spacing w:val="9"/>
          <w:w w:val="115"/>
          <w:sz w:val="24"/>
          <w:szCs w:val="24"/>
          <w:lang w:val="ru-RU"/>
        </w:rPr>
        <w:t xml:space="preserve"> </w:t>
      </w:r>
      <w:r w:rsidRPr="005A03AC">
        <w:rPr>
          <w:color w:val="231F20"/>
          <w:w w:val="115"/>
          <w:sz w:val="24"/>
          <w:szCs w:val="24"/>
          <w:lang w:val="ru-RU"/>
        </w:rPr>
        <w:t>представлений</w:t>
      </w:r>
      <w:r w:rsidRPr="005A03AC">
        <w:rPr>
          <w:color w:val="231F20"/>
          <w:spacing w:val="9"/>
          <w:w w:val="115"/>
          <w:sz w:val="24"/>
          <w:szCs w:val="24"/>
          <w:lang w:val="ru-RU"/>
        </w:rPr>
        <w:t xml:space="preserve"> </w:t>
      </w:r>
      <w:r w:rsidRPr="005A03AC">
        <w:rPr>
          <w:color w:val="231F20"/>
          <w:w w:val="115"/>
          <w:sz w:val="24"/>
          <w:szCs w:val="24"/>
          <w:lang w:val="ru-RU"/>
        </w:rPr>
        <w:t>и</w:t>
      </w:r>
      <w:r w:rsidRPr="005A03AC">
        <w:rPr>
          <w:color w:val="231F20"/>
          <w:spacing w:val="9"/>
          <w:w w:val="115"/>
          <w:sz w:val="24"/>
          <w:szCs w:val="24"/>
          <w:lang w:val="ru-RU"/>
        </w:rPr>
        <w:t xml:space="preserve"> </w:t>
      </w:r>
      <w:r w:rsidRPr="005A03AC">
        <w:rPr>
          <w:color w:val="231F20"/>
          <w:w w:val="115"/>
          <w:sz w:val="24"/>
          <w:szCs w:val="24"/>
          <w:lang w:val="ru-RU"/>
        </w:rPr>
        <w:lastRenderedPageBreak/>
        <w:t>сенсор-</w:t>
      </w:r>
      <w:r w:rsidRPr="005A03AC">
        <w:rPr>
          <w:color w:val="231F20"/>
          <w:spacing w:val="-55"/>
          <w:w w:val="115"/>
          <w:sz w:val="24"/>
          <w:szCs w:val="24"/>
          <w:lang w:val="ru-RU"/>
        </w:rPr>
        <w:t xml:space="preserve"> </w:t>
      </w:r>
      <w:r w:rsidRPr="005A03AC">
        <w:rPr>
          <w:color w:val="231F20"/>
          <w:w w:val="115"/>
          <w:sz w:val="24"/>
          <w:szCs w:val="24"/>
          <w:lang w:val="ru-RU"/>
        </w:rPr>
        <w:t>ных</w:t>
      </w:r>
      <w:r w:rsidRPr="005A03AC">
        <w:rPr>
          <w:color w:val="231F20"/>
          <w:spacing w:val="13"/>
          <w:w w:val="115"/>
          <w:sz w:val="24"/>
          <w:szCs w:val="24"/>
          <w:lang w:val="ru-RU"/>
        </w:rPr>
        <w:t xml:space="preserve"> </w:t>
      </w:r>
      <w:r w:rsidRPr="005A03AC">
        <w:rPr>
          <w:color w:val="231F20"/>
          <w:w w:val="115"/>
          <w:sz w:val="24"/>
          <w:szCs w:val="24"/>
          <w:lang w:val="ru-RU"/>
        </w:rPr>
        <w:t>способностей:</w:t>
      </w:r>
    </w:p>
    <w:p w:rsidR="005A03AC" w:rsidRPr="005A03AC" w:rsidRDefault="005A03AC" w:rsidP="005A03AC">
      <w:pPr>
        <w:rPr>
          <w:sz w:val="24"/>
          <w:szCs w:val="24"/>
          <w:lang w:val="ru-RU"/>
        </w:rPr>
      </w:pPr>
      <w:r w:rsidRPr="005A03AC">
        <w:rPr>
          <w:color w:val="231F20"/>
          <w:spacing w:val="25"/>
          <w:w w:val="115"/>
          <w:sz w:val="24"/>
          <w:szCs w:val="24"/>
          <w:lang w:val="ru-RU"/>
        </w:rPr>
        <w:t xml:space="preserve"> </w:t>
      </w:r>
      <w:r w:rsidRPr="005A03AC">
        <w:rPr>
          <w:color w:val="231F20"/>
          <w:w w:val="115"/>
          <w:sz w:val="24"/>
          <w:szCs w:val="24"/>
          <w:lang w:val="ru-RU"/>
        </w:rPr>
        <w:t>сравнивать</w:t>
      </w:r>
      <w:r w:rsidRPr="005A03AC">
        <w:rPr>
          <w:color w:val="231F20"/>
          <w:spacing w:val="35"/>
          <w:w w:val="115"/>
          <w:sz w:val="24"/>
          <w:szCs w:val="24"/>
          <w:lang w:val="ru-RU"/>
        </w:rPr>
        <w:t xml:space="preserve"> </w:t>
      </w:r>
      <w:r w:rsidRPr="005A03AC">
        <w:rPr>
          <w:color w:val="231F20"/>
          <w:w w:val="115"/>
          <w:sz w:val="24"/>
          <w:szCs w:val="24"/>
          <w:lang w:val="ru-RU"/>
        </w:rPr>
        <w:t>предметные</w:t>
      </w:r>
      <w:r w:rsidRPr="005A03AC">
        <w:rPr>
          <w:color w:val="231F20"/>
          <w:spacing w:val="35"/>
          <w:w w:val="115"/>
          <w:sz w:val="24"/>
          <w:szCs w:val="24"/>
          <w:lang w:val="ru-RU"/>
        </w:rPr>
        <w:t xml:space="preserve"> </w:t>
      </w:r>
      <w:r w:rsidRPr="005A03AC">
        <w:rPr>
          <w:color w:val="231F20"/>
          <w:w w:val="115"/>
          <w:sz w:val="24"/>
          <w:szCs w:val="24"/>
          <w:lang w:val="ru-RU"/>
        </w:rPr>
        <w:t>и</w:t>
      </w:r>
      <w:r w:rsidRPr="005A03AC">
        <w:rPr>
          <w:color w:val="231F20"/>
          <w:spacing w:val="35"/>
          <w:w w:val="115"/>
          <w:sz w:val="24"/>
          <w:szCs w:val="24"/>
          <w:lang w:val="ru-RU"/>
        </w:rPr>
        <w:t xml:space="preserve"> </w:t>
      </w:r>
      <w:r w:rsidRPr="005A03AC">
        <w:rPr>
          <w:color w:val="231F20"/>
          <w:w w:val="115"/>
          <w:sz w:val="24"/>
          <w:szCs w:val="24"/>
          <w:lang w:val="ru-RU"/>
        </w:rPr>
        <w:t>пространственные</w:t>
      </w:r>
      <w:r w:rsidRPr="005A03AC">
        <w:rPr>
          <w:color w:val="231F20"/>
          <w:spacing w:val="35"/>
          <w:w w:val="115"/>
          <w:sz w:val="24"/>
          <w:szCs w:val="24"/>
          <w:lang w:val="ru-RU"/>
        </w:rPr>
        <w:t xml:space="preserve"> </w:t>
      </w:r>
      <w:r w:rsidRPr="005A03AC">
        <w:rPr>
          <w:color w:val="231F20"/>
          <w:w w:val="115"/>
          <w:sz w:val="24"/>
          <w:szCs w:val="24"/>
          <w:lang w:val="ru-RU"/>
        </w:rPr>
        <w:t>объекты</w:t>
      </w:r>
      <w:r w:rsidRPr="005A03AC">
        <w:rPr>
          <w:color w:val="231F20"/>
          <w:spacing w:val="35"/>
          <w:w w:val="115"/>
          <w:sz w:val="24"/>
          <w:szCs w:val="24"/>
          <w:lang w:val="ru-RU"/>
        </w:rPr>
        <w:t xml:space="preserve"> </w:t>
      </w:r>
      <w:r w:rsidRPr="005A03AC">
        <w:rPr>
          <w:color w:val="231F20"/>
          <w:w w:val="115"/>
          <w:sz w:val="24"/>
          <w:szCs w:val="24"/>
          <w:lang w:val="ru-RU"/>
        </w:rPr>
        <w:t>по</w:t>
      </w:r>
      <w:r w:rsidRPr="005A03AC">
        <w:rPr>
          <w:color w:val="231F20"/>
          <w:spacing w:val="34"/>
          <w:w w:val="115"/>
          <w:sz w:val="24"/>
          <w:szCs w:val="24"/>
          <w:lang w:val="ru-RU"/>
        </w:rPr>
        <w:t xml:space="preserve"> </w:t>
      </w:r>
      <w:r w:rsidRPr="005A03AC">
        <w:rPr>
          <w:color w:val="231F20"/>
          <w:w w:val="115"/>
          <w:sz w:val="24"/>
          <w:szCs w:val="24"/>
          <w:lang w:val="ru-RU"/>
        </w:rPr>
        <w:t>за-</w:t>
      </w:r>
      <w:r w:rsidRPr="005A03AC">
        <w:rPr>
          <w:color w:val="231F20"/>
          <w:spacing w:val="-54"/>
          <w:w w:val="115"/>
          <w:sz w:val="24"/>
          <w:szCs w:val="24"/>
          <w:lang w:val="ru-RU"/>
        </w:rPr>
        <w:t xml:space="preserve"> </w:t>
      </w:r>
      <w:r w:rsidRPr="005A03AC">
        <w:rPr>
          <w:color w:val="231F20"/>
          <w:w w:val="115"/>
          <w:sz w:val="24"/>
          <w:szCs w:val="24"/>
          <w:lang w:val="ru-RU"/>
        </w:rPr>
        <w:t>данным</w:t>
      </w:r>
      <w:r w:rsidRPr="005A03AC">
        <w:rPr>
          <w:color w:val="231F20"/>
          <w:spacing w:val="14"/>
          <w:w w:val="115"/>
          <w:sz w:val="24"/>
          <w:szCs w:val="24"/>
          <w:lang w:val="ru-RU"/>
        </w:rPr>
        <w:t xml:space="preserve"> </w:t>
      </w:r>
      <w:r w:rsidRPr="005A03AC">
        <w:rPr>
          <w:color w:val="231F20"/>
          <w:w w:val="115"/>
          <w:sz w:val="24"/>
          <w:szCs w:val="24"/>
          <w:lang w:val="ru-RU"/>
        </w:rPr>
        <w:t>основаниям;</w:t>
      </w:r>
    </w:p>
    <w:p w:rsidR="005A03AC" w:rsidRPr="005A03AC" w:rsidRDefault="005A03AC" w:rsidP="005A03AC">
      <w:pPr>
        <w:rPr>
          <w:sz w:val="24"/>
          <w:szCs w:val="24"/>
          <w:lang w:val="ru-RU"/>
        </w:rPr>
      </w:pPr>
      <w:r w:rsidRPr="005A03AC">
        <w:rPr>
          <w:color w:val="231F20"/>
          <w:w w:val="120"/>
          <w:sz w:val="24"/>
          <w:szCs w:val="24"/>
          <w:lang w:val="ru-RU"/>
        </w:rPr>
        <w:t>характеризовать</w:t>
      </w:r>
      <w:r w:rsidRPr="005A03AC">
        <w:rPr>
          <w:color w:val="231F20"/>
          <w:spacing w:val="-5"/>
          <w:w w:val="120"/>
          <w:sz w:val="24"/>
          <w:szCs w:val="24"/>
          <w:lang w:val="ru-RU"/>
        </w:rPr>
        <w:t xml:space="preserve"> </w:t>
      </w:r>
      <w:r w:rsidRPr="005A03AC">
        <w:rPr>
          <w:color w:val="231F20"/>
          <w:w w:val="120"/>
          <w:sz w:val="24"/>
          <w:szCs w:val="24"/>
          <w:lang w:val="ru-RU"/>
        </w:rPr>
        <w:t>форму</w:t>
      </w:r>
      <w:r w:rsidRPr="005A03AC">
        <w:rPr>
          <w:color w:val="231F20"/>
          <w:spacing w:val="-6"/>
          <w:w w:val="120"/>
          <w:sz w:val="24"/>
          <w:szCs w:val="24"/>
          <w:lang w:val="ru-RU"/>
        </w:rPr>
        <w:t xml:space="preserve"> </w:t>
      </w:r>
      <w:r w:rsidRPr="005A03AC">
        <w:rPr>
          <w:color w:val="231F20"/>
          <w:w w:val="120"/>
          <w:sz w:val="24"/>
          <w:szCs w:val="24"/>
          <w:lang w:val="ru-RU"/>
        </w:rPr>
        <w:t>предмета,</w:t>
      </w:r>
      <w:r w:rsidRPr="005A03AC">
        <w:rPr>
          <w:color w:val="231F20"/>
          <w:spacing w:val="-5"/>
          <w:w w:val="120"/>
          <w:sz w:val="24"/>
          <w:szCs w:val="24"/>
          <w:lang w:val="ru-RU"/>
        </w:rPr>
        <w:t xml:space="preserve"> </w:t>
      </w:r>
      <w:r w:rsidRPr="005A03AC">
        <w:rPr>
          <w:color w:val="231F20"/>
          <w:w w:val="120"/>
          <w:sz w:val="24"/>
          <w:szCs w:val="24"/>
          <w:lang w:val="ru-RU"/>
        </w:rPr>
        <w:t>конструкции;</w:t>
      </w:r>
    </w:p>
    <w:p w:rsidR="005A03AC" w:rsidRPr="005A03AC" w:rsidRDefault="005A03AC" w:rsidP="005A03AC">
      <w:pPr>
        <w:rPr>
          <w:sz w:val="24"/>
          <w:szCs w:val="24"/>
          <w:lang w:val="ru-RU"/>
        </w:rPr>
      </w:pPr>
      <w:r w:rsidRPr="005A03AC">
        <w:rPr>
          <w:color w:val="231F20"/>
          <w:w w:val="115"/>
          <w:sz w:val="24"/>
          <w:szCs w:val="24"/>
          <w:lang w:val="ru-RU"/>
        </w:rPr>
        <w:t>выявлять</w:t>
      </w:r>
      <w:r w:rsidRPr="005A03AC">
        <w:rPr>
          <w:color w:val="231F20"/>
          <w:spacing w:val="26"/>
          <w:w w:val="115"/>
          <w:sz w:val="24"/>
          <w:szCs w:val="24"/>
          <w:lang w:val="ru-RU"/>
        </w:rPr>
        <w:t xml:space="preserve"> </w:t>
      </w:r>
      <w:r w:rsidRPr="005A03AC">
        <w:rPr>
          <w:color w:val="231F20"/>
          <w:w w:val="115"/>
          <w:sz w:val="24"/>
          <w:szCs w:val="24"/>
          <w:lang w:val="ru-RU"/>
        </w:rPr>
        <w:t>положение</w:t>
      </w:r>
      <w:r w:rsidRPr="005A03AC">
        <w:rPr>
          <w:color w:val="231F20"/>
          <w:spacing w:val="26"/>
          <w:w w:val="115"/>
          <w:sz w:val="24"/>
          <w:szCs w:val="24"/>
          <w:lang w:val="ru-RU"/>
        </w:rPr>
        <w:t xml:space="preserve"> </w:t>
      </w:r>
      <w:r w:rsidRPr="005A03AC">
        <w:rPr>
          <w:color w:val="231F20"/>
          <w:w w:val="115"/>
          <w:sz w:val="24"/>
          <w:szCs w:val="24"/>
          <w:lang w:val="ru-RU"/>
        </w:rPr>
        <w:t>предметной</w:t>
      </w:r>
      <w:r w:rsidRPr="005A03AC">
        <w:rPr>
          <w:color w:val="231F20"/>
          <w:spacing w:val="27"/>
          <w:w w:val="115"/>
          <w:sz w:val="24"/>
          <w:szCs w:val="24"/>
          <w:lang w:val="ru-RU"/>
        </w:rPr>
        <w:t xml:space="preserve"> </w:t>
      </w:r>
      <w:r w:rsidRPr="005A03AC">
        <w:rPr>
          <w:color w:val="231F20"/>
          <w:w w:val="115"/>
          <w:sz w:val="24"/>
          <w:szCs w:val="24"/>
          <w:lang w:val="ru-RU"/>
        </w:rPr>
        <w:t>формы</w:t>
      </w:r>
      <w:r w:rsidRPr="005A03AC">
        <w:rPr>
          <w:color w:val="231F20"/>
          <w:spacing w:val="26"/>
          <w:w w:val="115"/>
          <w:sz w:val="24"/>
          <w:szCs w:val="24"/>
          <w:lang w:val="ru-RU"/>
        </w:rPr>
        <w:t xml:space="preserve"> </w:t>
      </w:r>
      <w:r w:rsidRPr="005A03AC">
        <w:rPr>
          <w:color w:val="231F20"/>
          <w:w w:val="115"/>
          <w:sz w:val="24"/>
          <w:szCs w:val="24"/>
          <w:lang w:val="ru-RU"/>
        </w:rPr>
        <w:t>в</w:t>
      </w:r>
      <w:r w:rsidRPr="005A03AC">
        <w:rPr>
          <w:color w:val="231F20"/>
          <w:spacing w:val="26"/>
          <w:w w:val="115"/>
          <w:sz w:val="24"/>
          <w:szCs w:val="24"/>
          <w:lang w:val="ru-RU"/>
        </w:rPr>
        <w:t xml:space="preserve"> </w:t>
      </w:r>
      <w:r w:rsidRPr="005A03AC">
        <w:rPr>
          <w:color w:val="231F20"/>
          <w:w w:val="115"/>
          <w:sz w:val="24"/>
          <w:szCs w:val="24"/>
          <w:lang w:val="ru-RU"/>
        </w:rPr>
        <w:t>пространстве;</w:t>
      </w:r>
    </w:p>
    <w:p w:rsidR="005A03AC" w:rsidRPr="005A03AC" w:rsidRDefault="005A03AC" w:rsidP="005A03AC">
      <w:pPr>
        <w:rPr>
          <w:sz w:val="24"/>
          <w:szCs w:val="24"/>
          <w:lang w:val="ru-RU"/>
        </w:rPr>
      </w:pPr>
      <w:r w:rsidRPr="005A03AC">
        <w:rPr>
          <w:color w:val="231F20"/>
          <w:w w:val="115"/>
          <w:sz w:val="24"/>
          <w:szCs w:val="24"/>
          <w:lang w:val="ru-RU"/>
        </w:rPr>
        <w:t>обобщать</w:t>
      </w:r>
      <w:r w:rsidRPr="005A03AC">
        <w:rPr>
          <w:color w:val="231F20"/>
          <w:spacing w:val="18"/>
          <w:w w:val="115"/>
          <w:sz w:val="24"/>
          <w:szCs w:val="24"/>
          <w:lang w:val="ru-RU"/>
        </w:rPr>
        <w:t xml:space="preserve"> </w:t>
      </w:r>
      <w:r w:rsidRPr="005A03AC">
        <w:rPr>
          <w:color w:val="231F20"/>
          <w:w w:val="115"/>
          <w:sz w:val="24"/>
          <w:szCs w:val="24"/>
          <w:lang w:val="ru-RU"/>
        </w:rPr>
        <w:t>форму</w:t>
      </w:r>
      <w:r w:rsidRPr="005A03AC">
        <w:rPr>
          <w:color w:val="231F20"/>
          <w:spacing w:val="19"/>
          <w:w w:val="115"/>
          <w:sz w:val="24"/>
          <w:szCs w:val="24"/>
          <w:lang w:val="ru-RU"/>
        </w:rPr>
        <w:t xml:space="preserve"> </w:t>
      </w:r>
      <w:r w:rsidRPr="005A03AC">
        <w:rPr>
          <w:color w:val="231F20"/>
          <w:w w:val="115"/>
          <w:sz w:val="24"/>
          <w:szCs w:val="24"/>
          <w:lang w:val="ru-RU"/>
        </w:rPr>
        <w:t>составной</w:t>
      </w:r>
      <w:r w:rsidRPr="005A03AC">
        <w:rPr>
          <w:color w:val="231F20"/>
          <w:spacing w:val="18"/>
          <w:w w:val="115"/>
          <w:sz w:val="24"/>
          <w:szCs w:val="24"/>
          <w:lang w:val="ru-RU"/>
        </w:rPr>
        <w:t xml:space="preserve"> </w:t>
      </w:r>
      <w:r w:rsidRPr="005A03AC">
        <w:rPr>
          <w:color w:val="231F20"/>
          <w:w w:val="115"/>
          <w:sz w:val="24"/>
          <w:szCs w:val="24"/>
          <w:lang w:val="ru-RU"/>
        </w:rPr>
        <w:t>конструкции;</w:t>
      </w:r>
    </w:p>
    <w:p w:rsidR="005A03AC" w:rsidRPr="005A03AC" w:rsidRDefault="005A03AC" w:rsidP="005A03AC">
      <w:pPr>
        <w:rPr>
          <w:sz w:val="24"/>
          <w:szCs w:val="24"/>
          <w:lang w:val="ru-RU"/>
        </w:rPr>
      </w:pPr>
      <w:r w:rsidRPr="005A03AC">
        <w:rPr>
          <w:color w:val="231F20"/>
          <w:w w:val="120"/>
          <w:sz w:val="24"/>
          <w:szCs w:val="24"/>
          <w:lang w:val="ru-RU"/>
        </w:rPr>
        <w:t>анализировать</w:t>
      </w:r>
      <w:r w:rsidRPr="005A03AC">
        <w:rPr>
          <w:color w:val="231F20"/>
          <w:spacing w:val="-9"/>
          <w:w w:val="120"/>
          <w:sz w:val="24"/>
          <w:szCs w:val="24"/>
          <w:lang w:val="ru-RU"/>
        </w:rPr>
        <w:t xml:space="preserve"> </w:t>
      </w:r>
      <w:r w:rsidRPr="005A03AC">
        <w:rPr>
          <w:color w:val="231F20"/>
          <w:w w:val="120"/>
          <w:sz w:val="24"/>
          <w:szCs w:val="24"/>
          <w:lang w:val="ru-RU"/>
        </w:rPr>
        <w:t>структуру</w:t>
      </w:r>
      <w:r w:rsidRPr="005A03AC">
        <w:rPr>
          <w:color w:val="231F20"/>
          <w:spacing w:val="-9"/>
          <w:w w:val="120"/>
          <w:sz w:val="24"/>
          <w:szCs w:val="24"/>
          <w:lang w:val="ru-RU"/>
        </w:rPr>
        <w:t xml:space="preserve"> </w:t>
      </w:r>
      <w:r w:rsidRPr="005A03AC">
        <w:rPr>
          <w:color w:val="231F20"/>
          <w:w w:val="120"/>
          <w:sz w:val="24"/>
          <w:szCs w:val="24"/>
          <w:lang w:val="ru-RU"/>
        </w:rPr>
        <w:t>предмета,</w:t>
      </w:r>
      <w:r w:rsidRPr="005A03AC">
        <w:rPr>
          <w:color w:val="231F20"/>
          <w:spacing w:val="-9"/>
          <w:w w:val="120"/>
          <w:sz w:val="24"/>
          <w:szCs w:val="24"/>
          <w:lang w:val="ru-RU"/>
        </w:rPr>
        <w:t xml:space="preserve"> </w:t>
      </w:r>
      <w:r w:rsidRPr="005A03AC">
        <w:rPr>
          <w:color w:val="231F20"/>
          <w:w w:val="120"/>
          <w:sz w:val="24"/>
          <w:szCs w:val="24"/>
          <w:lang w:val="ru-RU"/>
        </w:rPr>
        <w:t>конструкции,</w:t>
      </w:r>
      <w:r w:rsidRPr="005A03AC">
        <w:rPr>
          <w:color w:val="231F20"/>
          <w:spacing w:val="-9"/>
          <w:w w:val="120"/>
          <w:sz w:val="24"/>
          <w:szCs w:val="24"/>
          <w:lang w:val="ru-RU"/>
        </w:rPr>
        <w:t xml:space="preserve"> </w:t>
      </w:r>
      <w:r w:rsidRPr="005A03AC">
        <w:rPr>
          <w:color w:val="231F20"/>
          <w:w w:val="120"/>
          <w:sz w:val="24"/>
          <w:szCs w:val="24"/>
          <w:lang w:val="ru-RU"/>
        </w:rPr>
        <w:t>простран-</w:t>
      </w:r>
      <w:r w:rsidRPr="005A03AC">
        <w:rPr>
          <w:color w:val="231F20"/>
          <w:spacing w:val="-57"/>
          <w:w w:val="120"/>
          <w:sz w:val="24"/>
          <w:szCs w:val="24"/>
          <w:lang w:val="ru-RU"/>
        </w:rPr>
        <w:t xml:space="preserve"> </w:t>
      </w:r>
      <w:r w:rsidRPr="005A03AC">
        <w:rPr>
          <w:color w:val="231F20"/>
          <w:w w:val="120"/>
          <w:sz w:val="24"/>
          <w:szCs w:val="24"/>
          <w:lang w:val="ru-RU"/>
        </w:rPr>
        <w:t>ства,</w:t>
      </w:r>
      <w:r w:rsidRPr="005A03AC">
        <w:rPr>
          <w:color w:val="231F20"/>
          <w:spacing w:val="9"/>
          <w:w w:val="120"/>
          <w:sz w:val="24"/>
          <w:szCs w:val="24"/>
          <w:lang w:val="ru-RU"/>
        </w:rPr>
        <w:t xml:space="preserve"> </w:t>
      </w:r>
      <w:r w:rsidRPr="005A03AC">
        <w:rPr>
          <w:color w:val="231F20"/>
          <w:w w:val="120"/>
          <w:sz w:val="24"/>
          <w:szCs w:val="24"/>
          <w:lang w:val="ru-RU"/>
        </w:rPr>
        <w:t>зрительного</w:t>
      </w:r>
      <w:r w:rsidRPr="005A03AC">
        <w:rPr>
          <w:color w:val="231F20"/>
          <w:spacing w:val="10"/>
          <w:w w:val="120"/>
          <w:sz w:val="24"/>
          <w:szCs w:val="24"/>
          <w:lang w:val="ru-RU"/>
        </w:rPr>
        <w:t xml:space="preserve"> </w:t>
      </w:r>
      <w:r w:rsidRPr="005A03AC">
        <w:rPr>
          <w:color w:val="231F20"/>
          <w:w w:val="120"/>
          <w:sz w:val="24"/>
          <w:szCs w:val="24"/>
          <w:lang w:val="ru-RU"/>
        </w:rPr>
        <w:t>образа;</w:t>
      </w:r>
    </w:p>
    <w:p w:rsidR="005A03AC" w:rsidRPr="005A03AC" w:rsidRDefault="005A03AC" w:rsidP="005A03AC">
      <w:pPr>
        <w:rPr>
          <w:sz w:val="24"/>
          <w:szCs w:val="24"/>
          <w:lang w:val="ru-RU"/>
        </w:rPr>
      </w:pPr>
      <w:r w:rsidRPr="005A03AC">
        <w:rPr>
          <w:color w:val="231F20"/>
          <w:w w:val="115"/>
          <w:sz w:val="24"/>
          <w:szCs w:val="24"/>
          <w:lang w:val="ru-RU"/>
        </w:rPr>
        <w:t>структурировать</w:t>
      </w:r>
      <w:r w:rsidRPr="005A03AC">
        <w:rPr>
          <w:color w:val="231F20"/>
          <w:spacing w:val="39"/>
          <w:w w:val="115"/>
          <w:sz w:val="24"/>
          <w:szCs w:val="24"/>
          <w:lang w:val="ru-RU"/>
        </w:rPr>
        <w:t xml:space="preserve"> </w:t>
      </w:r>
      <w:r w:rsidRPr="005A03AC">
        <w:rPr>
          <w:color w:val="231F20"/>
          <w:w w:val="115"/>
          <w:sz w:val="24"/>
          <w:szCs w:val="24"/>
          <w:lang w:val="ru-RU"/>
        </w:rPr>
        <w:t>предметно-пространственные</w:t>
      </w:r>
      <w:r w:rsidRPr="005A03AC">
        <w:rPr>
          <w:color w:val="231F20"/>
          <w:spacing w:val="38"/>
          <w:w w:val="115"/>
          <w:sz w:val="24"/>
          <w:szCs w:val="24"/>
          <w:lang w:val="ru-RU"/>
        </w:rPr>
        <w:t xml:space="preserve"> </w:t>
      </w:r>
      <w:r w:rsidRPr="005A03AC">
        <w:rPr>
          <w:color w:val="231F20"/>
          <w:w w:val="115"/>
          <w:sz w:val="24"/>
          <w:szCs w:val="24"/>
          <w:lang w:val="ru-RU"/>
        </w:rPr>
        <w:t>явления;</w:t>
      </w:r>
    </w:p>
    <w:p w:rsidR="005A03AC" w:rsidRPr="005A03AC" w:rsidRDefault="005A03AC" w:rsidP="005A03AC">
      <w:pPr>
        <w:rPr>
          <w:sz w:val="24"/>
          <w:szCs w:val="24"/>
          <w:lang w:val="ru-RU"/>
        </w:rPr>
      </w:pPr>
      <w:r w:rsidRPr="005A03AC">
        <w:rPr>
          <w:color w:val="231F20"/>
          <w:w w:val="115"/>
          <w:sz w:val="24"/>
          <w:szCs w:val="24"/>
          <w:lang w:val="ru-RU"/>
        </w:rPr>
        <w:t>сопоставлять</w:t>
      </w:r>
      <w:r w:rsidRPr="005A03AC">
        <w:rPr>
          <w:color w:val="231F20"/>
          <w:spacing w:val="22"/>
          <w:w w:val="115"/>
          <w:sz w:val="24"/>
          <w:szCs w:val="24"/>
          <w:lang w:val="ru-RU"/>
        </w:rPr>
        <w:t xml:space="preserve"> </w:t>
      </w:r>
      <w:r w:rsidRPr="005A03AC">
        <w:rPr>
          <w:color w:val="231F20"/>
          <w:w w:val="115"/>
          <w:sz w:val="24"/>
          <w:szCs w:val="24"/>
          <w:lang w:val="ru-RU"/>
        </w:rPr>
        <w:t>пропорциональное</w:t>
      </w:r>
      <w:r w:rsidRPr="005A03AC">
        <w:rPr>
          <w:color w:val="231F20"/>
          <w:spacing w:val="22"/>
          <w:w w:val="115"/>
          <w:sz w:val="24"/>
          <w:szCs w:val="24"/>
          <w:lang w:val="ru-RU"/>
        </w:rPr>
        <w:t xml:space="preserve"> </w:t>
      </w:r>
      <w:r w:rsidRPr="005A03AC">
        <w:rPr>
          <w:color w:val="231F20"/>
          <w:w w:val="115"/>
          <w:sz w:val="24"/>
          <w:szCs w:val="24"/>
          <w:lang w:val="ru-RU"/>
        </w:rPr>
        <w:t>соотношение</w:t>
      </w:r>
      <w:r w:rsidRPr="005A03AC">
        <w:rPr>
          <w:color w:val="231F20"/>
          <w:spacing w:val="22"/>
          <w:w w:val="115"/>
          <w:sz w:val="24"/>
          <w:szCs w:val="24"/>
          <w:lang w:val="ru-RU"/>
        </w:rPr>
        <w:t xml:space="preserve"> </w:t>
      </w:r>
      <w:r w:rsidRPr="005A03AC">
        <w:rPr>
          <w:color w:val="231F20"/>
          <w:w w:val="115"/>
          <w:sz w:val="24"/>
          <w:szCs w:val="24"/>
          <w:lang w:val="ru-RU"/>
        </w:rPr>
        <w:t>частей</w:t>
      </w:r>
      <w:r w:rsidRPr="005A03AC">
        <w:rPr>
          <w:color w:val="231F20"/>
          <w:spacing w:val="22"/>
          <w:w w:val="115"/>
          <w:sz w:val="24"/>
          <w:szCs w:val="24"/>
          <w:lang w:val="ru-RU"/>
        </w:rPr>
        <w:t xml:space="preserve"> </w:t>
      </w:r>
      <w:r w:rsidRPr="005A03AC">
        <w:rPr>
          <w:color w:val="231F20"/>
          <w:w w:val="115"/>
          <w:sz w:val="24"/>
          <w:szCs w:val="24"/>
          <w:lang w:val="ru-RU"/>
        </w:rPr>
        <w:t>внутри</w:t>
      </w:r>
      <w:r w:rsidRPr="005A03AC">
        <w:rPr>
          <w:color w:val="231F20"/>
          <w:spacing w:val="-55"/>
          <w:w w:val="115"/>
          <w:sz w:val="24"/>
          <w:szCs w:val="24"/>
          <w:lang w:val="ru-RU"/>
        </w:rPr>
        <w:t xml:space="preserve"> </w:t>
      </w:r>
      <w:r w:rsidRPr="005A03AC">
        <w:rPr>
          <w:color w:val="231F20"/>
          <w:w w:val="115"/>
          <w:sz w:val="24"/>
          <w:szCs w:val="24"/>
          <w:lang w:val="ru-RU"/>
        </w:rPr>
        <w:t>целого</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предметов</w:t>
      </w:r>
      <w:r w:rsidRPr="005A03AC">
        <w:rPr>
          <w:color w:val="231F20"/>
          <w:spacing w:val="13"/>
          <w:w w:val="115"/>
          <w:sz w:val="24"/>
          <w:szCs w:val="24"/>
          <w:lang w:val="ru-RU"/>
        </w:rPr>
        <w:t xml:space="preserve"> </w:t>
      </w:r>
      <w:r w:rsidRPr="005A03AC">
        <w:rPr>
          <w:color w:val="231F20"/>
          <w:w w:val="115"/>
          <w:sz w:val="24"/>
          <w:szCs w:val="24"/>
          <w:lang w:val="ru-RU"/>
        </w:rPr>
        <w:t>между</w:t>
      </w:r>
      <w:r w:rsidRPr="005A03AC">
        <w:rPr>
          <w:color w:val="231F20"/>
          <w:spacing w:val="14"/>
          <w:w w:val="115"/>
          <w:sz w:val="24"/>
          <w:szCs w:val="24"/>
          <w:lang w:val="ru-RU"/>
        </w:rPr>
        <w:t xml:space="preserve"> </w:t>
      </w:r>
      <w:r w:rsidRPr="005A03AC">
        <w:rPr>
          <w:color w:val="231F20"/>
          <w:w w:val="115"/>
          <w:sz w:val="24"/>
          <w:szCs w:val="24"/>
          <w:lang w:val="ru-RU"/>
        </w:rPr>
        <w:t>собой;</w:t>
      </w:r>
    </w:p>
    <w:p w:rsidR="005A03AC" w:rsidRPr="005A03AC" w:rsidRDefault="005A03AC" w:rsidP="005A03AC">
      <w:pPr>
        <w:rPr>
          <w:sz w:val="24"/>
          <w:szCs w:val="24"/>
          <w:lang w:val="ru-RU"/>
        </w:rPr>
      </w:pPr>
      <w:r w:rsidRPr="005A03AC">
        <w:rPr>
          <w:color w:val="231F20"/>
          <w:w w:val="115"/>
          <w:sz w:val="24"/>
          <w:szCs w:val="24"/>
          <w:lang w:val="ru-RU"/>
        </w:rPr>
        <w:t>абстрагировать</w:t>
      </w:r>
      <w:r w:rsidRPr="005A03AC">
        <w:rPr>
          <w:color w:val="231F20"/>
          <w:spacing w:val="31"/>
          <w:w w:val="115"/>
          <w:sz w:val="24"/>
          <w:szCs w:val="24"/>
          <w:lang w:val="ru-RU"/>
        </w:rPr>
        <w:t xml:space="preserve"> </w:t>
      </w:r>
      <w:r w:rsidRPr="005A03AC">
        <w:rPr>
          <w:color w:val="231F20"/>
          <w:w w:val="115"/>
          <w:sz w:val="24"/>
          <w:szCs w:val="24"/>
          <w:lang w:val="ru-RU"/>
        </w:rPr>
        <w:t>образ</w:t>
      </w:r>
      <w:r w:rsidRPr="005A03AC">
        <w:rPr>
          <w:color w:val="231F20"/>
          <w:spacing w:val="31"/>
          <w:w w:val="115"/>
          <w:sz w:val="24"/>
          <w:szCs w:val="24"/>
          <w:lang w:val="ru-RU"/>
        </w:rPr>
        <w:t xml:space="preserve"> </w:t>
      </w:r>
      <w:r w:rsidRPr="005A03AC">
        <w:rPr>
          <w:color w:val="231F20"/>
          <w:w w:val="115"/>
          <w:sz w:val="24"/>
          <w:szCs w:val="24"/>
          <w:lang w:val="ru-RU"/>
        </w:rPr>
        <w:t>реальности</w:t>
      </w:r>
      <w:r w:rsidRPr="005A03AC">
        <w:rPr>
          <w:color w:val="231F20"/>
          <w:spacing w:val="32"/>
          <w:w w:val="115"/>
          <w:sz w:val="24"/>
          <w:szCs w:val="24"/>
          <w:lang w:val="ru-RU"/>
        </w:rPr>
        <w:t xml:space="preserve"> </w:t>
      </w:r>
      <w:r w:rsidRPr="005A03AC">
        <w:rPr>
          <w:color w:val="231F20"/>
          <w:w w:val="115"/>
          <w:sz w:val="24"/>
          <w:szCs w:val="24"/>
          <w:lang w:val="ru-RU"/>
        </w:rPr>
        <w:t>в</w:t>
      </w:r>
      <w:r w:rsidRPr="005A03AC">
        <w:rPr>
          <w:color w:val="231F20"/>
          <w:spacing w:val="31"/>
          <w:w w:val="115"/>
          <w:sz w:val="24"/>
          <w:szCs w:val="24"/>
          <w:lang w:val="ru-RU"/>
        </w:rPr>
        <w:t xml:space="preserve"> </w:t>
      </w:r>
      <w:r w:rsidRPr="005A03AC">
        <w:rPr>
          <w:color w:val="231F20"/>
          <w:w w:val="115"/>
          <w:sz w:val="24"/>
          <w:szCs w:val="24"/>
          <w:lang w:val="ru-RU"/>
        </w:rPr>
        <w:t>построении</w:t>
      </w:r>
      <w:r w:rsidRPr="005A03AC">
        <w:rPr>
          <w:color w:val="231F20"/>
          <w:spacing w:val="31"/>
          <w:w w:val="115"/>
          <w:sz w:val="24"/>
          <w:szCs w:val="24"/>
          <w:lang w:val="ru-RU"/>
        </w:rPr>
        <w:t xml:space="preserve"> </w:t>
      </w:r>
      <w:r w:rsidRPr="005A03AC">
        <w:rPr>
          <w:color w:val="231F20"/>
          <w:w w:val="115"/>
          <w:sz w:val="24"/>
          <w:szCs w:val="24"/>
          <w:lang w:val="ru-RU"/>
        </w:rPr>
        <w:t>плоской</w:t>
      </w:r>
      <w:r w:rsidRPr="005A03AC">
        <w:rPr>
          <w:color w:val="231F20"/>
          <w:spacing w:val="31"/>
          <w:w w:val="115"/>
          <w:sz w:val="24"/>
          <w:szCs w:val="24"/>
          <w:lang w:val="ru-RU"/>
        </w:rPr>
        <w:t xml:space="preserve"> </w:t>
      </w:r>
      <w:r w:rsidRPr="005A03AC">
        <w:rPr>
          <w:color w:val="231F20"/>
          <w:w w:val="115"/>
          <w:sz w:val="24"/>
          <w:szCs w:val="24"/>
          <w:lang w:val="ru-RU"/>
        </w:rPr>
        <w:t>или</w:t>
      </w:r>
      <w:r w:rsidRPr="005A03AC">
        <w:rPr>
          <w:color w:val="231F20"/>
          <w:spacing w:val="-54"/>
          <w:w w:val="115"/>
          <w:sz w:val="24"/>
          <w:szCs w:val="24"/>
          <w:lang w:val="ru-RU"/>
        </w:rPr>
        <w:t xml:space="preserve"> </w:t>
      </w:r>
      <w:r w:rsidRPr="005A03AC">
        <w:rPr>
          <w:color w:val="231F20"/>
          <w:w w:val="115"/>
          <w:sz w:val="24"/>
          <w:szCs w:val="24"/>
          <w:lang w:val="ru-RU"/>
        </w:rPr>
        <w:t>пространственной</w:t>
      </w:r>
      <w:r w:rsidRPr="005A03AC">
        <w:rPr>
          <w:color w:val="231F20"/>
          <w:spacing w:val="14"/>
          <w:w w:val="115"/>
          <w:sz w:val="24"/>
          <w:szCs w:val="24"/>
          <w:lang w:val="ru-RU"/>
        </w:rPr>
        <w:t xml:space="preserve"> </w:t>
      </w:r>
      <w:r w:rsidRPr="005A03AC">
        <w:rPr>
          <w:color w:val="231F20"/>
          <w:w w:val="115"/>
          <w:sz w:val="24"/>
          <w:szCs w:val="24"/>
          <w:lang w:val="ru-RU"/>
        </w:rPr>
        <w:t>композиции.</w:t>
      </w:r>
    </w:p>
    <w:p w:rsidR="005A03AC" w:rsidRPr="005A03AC" w:rsidRDefault="005A03AC" w:rsidP="005A03AC">
      <w:pPr>
        <w:rPr>
          <w:sz w:val="24"/>
          <w:szCs w:val="24"/>
          <w:lang w:val="ru-RU"/>
        </w:rPr>
      </w:pPr>
      <w:r w:rsidRPr="005A03AC">
        <w:rPr>
          <w:color w:val="231F20"/>
          <w:w w:val="120"/>
          <w:sz w:val="24"/>
          <w:szCs w:val="24"/>
          <w:lang w:val="ru-RU"/>
        </w:rPr>
        <w:t>Базовые</w:t>
      </w:r>
      <w:r w:rsidRPr="005A03AC">
        <w:rPr>
          <w:color w:val="231F20"/>
          <w:spacing w:val="-11"/>
          <w:w w:val="120"/>
          <w:sz w:val="24"/>
          <w:szCs w:val="24"/>
          <w:lang w:val="ru-RU"/>
        </w:rPr>
        <w:t xml:space="preserve"> </w:t>
      </w:r>
      <w:r w:rsidRPr="005A03AC">
        <w:rPr>
          <w:color w:val="231F20"/>
          <w:w w:val="120"/>
          <w:sz w:val="24"/>
          <w:szCs w:val="24"/>
          <w:lang w:val="ru-RU"/>
        </w:rPr>
        <w:t>логические</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исследовательские</w:t>
      </w:r>
      <w:r w:rsidRPr="005A03AC">
        <w:rPr>
          <w:color w:val="231F20"/>
          <w:spacing w:val="-11"/>
          <w:w w:val="120"/>
          <w:sz w:val="24"/>
          <w:szCs w:val="24"/>
          <w:lang w:val="ru-RU"/>
        </w:rPr>
        <w:t xml:space="preserve"> </w:t>
      </w:r>
      <w:r w:rsidRPr="005A03AC">
        <w:rPr>
          <w:color w:val="231F20"/>
          <w:w w:val="120"/>
          <w:sz w:val="24"/>
          <w:szCs w:val="24"/>
          <w:lang w:val="ru-RU"/>
        </w:rPr>
        <w:t>действия:</w:t>
      </w:r>
    </w:p>
    <w:p w:rsidR="005A03AC" w:rsidRPr="005A03AC" w:rsidRDefault="005A03AC" w:rsidP="005A03AC">
      <w:pPr>
        <w:rPr>
          <w:sz w:val="24"/>
          <w:szCs w:val="24"/>
          <w:lang w:val="ru-RU"/>
        </w:rPr>
      </w:pPr>
      <w:r w:rsidRPr="005A03AC">
        <w:rPr>
          <w:color w:val="231F20"/>
          <w:w w:val="120"/>
          <w:sz w:val="24"/>
          <w:szCs w:val="24"/>
          <w:lang w:val="ru-RU"/>
        </w:rPr>
        <w:t>выявлять и характеризовать существенные признаки явлений</w:t>
      </w:r>
      <w:r w:rsidRPr="005A03AC">
        <w:rPr>
          <w:color w:val="231F20"/>
          <w:spacing w:val="9"/>
          <w:w w:val="120"/>
          <w:sz w:val="24"/>
          <w:szCs w:val="24"/>
          <w:lang w:val="ru-RU"/>
        </w:rPr>
        <w:t xml:space="preserve"> </w:t>
      </w:r>
      <w:r w:rsidRPr="005A03AC">
        <w:rPr>
          <w:color w:val="231F20"/>
          <w:w w:val="120"/>
          <w:sz w:val="24"/>
          <w:szCs w:val="24"/>
          <w:lang w:val="ru-RU"/>
        </w:rPr>
        <w:t>художественной</w:t>
      </w:r>
      <w:r w:rsidRPr="005A03AC">
        <w:rPr>
          <w:color w:val="231F20"/>
          <w:spacing w:val="10"/>
          <w:w w:val="120"/>
          <w:sz w:val="24"/>
          <w:szCs w:val="24"/>
          <w:lang w:val="ru-RU"/>
        </w:rPr>
        <w:t xml:space="preserve"> </w:t>
      </w:r>
      <w:r w:rsidRPr="005A03AC">
        <w:rPr>
          <w:color w:val="231F20"/>
          <w:w w:val="120"/>
          <w:sz w:val="24"/>
          <w:szCs w:val="24"/>
          <w:lang w:val="ru-RU"/>
        </w:rPr>
        <w:t>культуры;</w:t>
      </w:r>
    </w:p>
    <w:p w:rsidR="005A03AC" w:rsidRPr="005A03AC" w:rsidRDefault="005A03AC" w:rsidP="005A03AC">
      <w:pPr>
        <w:rPr>
          <w:sz w:val="24"/>
          <w:szCs w:val="24"/>
          <w:lang w:val="ru-RU"/>
        </w:rPr>
      </w:pPr>
      <w:r w:rsidRPr="005A03AC">
        <w:rPr>
          <w:color w:val="231F20"/>
          <w:w w:val="120"/>
          <w:sz w:val="24"/>
          <w:szCs w:val="24"/>
          <w:lang w:val="ru-RU"/>
        </w:rPr>
        <w:t>сопоставлять, анализировать, сравнивать и оценивать с позиций</w:t>
      </w:r>
      <w:r w:rsidRPr="005A03AC">
        <w:rPr>
          <w:color w:val="231F20"/>
          <w:spacing w:val="-14"/>
          <w:w w:val="120"/>
          <w:sz w:val="24"/>
          <w:szCs w:val="24"/>
          <w:lang w:val="ru-RU"/>
        </w:rPr>
        <w:t xml:space="preserve"> </w:t>
      </w:r>
      <w:r w:rsidRPr="005A03AC">
        <w:rPr>
          <w:color w:val="231F20"/>
          <w:w w:val="120"/>
          <w:sz w:val="24"/>
          <w:szCs w:val="24"/>
          <w:lang w:val="ru-RU"/>
        </w:rPr>
        <w:t>эстетических</w:t>
      </w:r>
      <w:r w:rsidRPr="005A03AC">
        <w:rPr>
          <w:color w:val="231F20"/>
          <w:spacing w:val="-13"/>
          <w:w w:val="120"/>
          <w:sz w:val="24"/>
          <w:szCs w:val="24"/>
          <w:lang w:val="ru-RU"/>
        </w:rPr>
        <w:t xml:space="preserve"> </w:t>
      </w:r>
      <w:r w:rsidRPr="005A03AC">
        <w:rPr>
          <w:color w:val="231F20"/>
          <w:w w:val="120"/>
          <w:sz w:val="24"/>
          <w:szCs w:val="24"/>
          <w:lang w:val="ru-RU"/>
        </w:rPr>
        <w:t>категорий</w:t>
      </w:r>
      <w:r w:rsidRPr="005A03AC">
        <w:rPr>
          <w:color w:val="231F20"/>
          <w:spacing w:val="-13"/>
          <w:w w:val="120"/>
          <w:sz w:val="24"/>
          <w:szCs w:val="24"/>
          <w:lang w:val="ru-RU"/>
        </w:rPr>
        <w:t xml:space="preserve"> </w:t>
      </w:r>
      <w:r w:rsidRPr="005A03AC">
        <w:rPr>
          <w:color w:val="231F20"/>
          <w:w w:val="120"/>
          <w:sz w:val="24"/>
          <w:szCs w:val="24"/>
          <w:lang w:val="ru-RU"/>
        </w:rPr>
        <w:t>явления</w:t>
      </w:r>
      <w:r w:rsidRPr="005A03AC">
        <w:rPr>
          <w:color w:val="231F20"/>
          <w:spacing w:val="-14"/>
          <w:w w:val="120"/>
          <w:sz w:val="24"/>
          <w:szCs w:val="24"/>
          <w:lang w:val="ru-RU"/>
        </w:rPr>
        <w:t xml:space="preserve"> </w:t>
      </w:r>
      <w:r w:rsidRPr="005A03AC">
        <w:rPr>
          <w:color w:val="231F20"/>
          <w:w w:val="120"/>
          <w:sz w:val="24"/>
          <w:szCs w:val="24"/>
          <w:lang w:val="ru-RU"/>
        </w:rPr>
        <w:t>искусства</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3"/>
          <w:w w:val="120"/>
          <w:sz w:val="24"/>
          <w:szCs w:val="24"/>
          <w:lang w:val="ru-RU"/>
        </w:rPr>
        <w:t xml:space="preserve"> </w:t>
      </w:r>
      <w:r w:rsidRPr="005A03AC">
        <w:rPr>
          <w:color w:val="231F20"/>
          <w:w w:val="120"/>
          <w:sz w:val="24"/>
          <w:szCs w:val="24"/>
          <w:lang w:val="ru-RU"/>
        </w:rPr>
        <w:t>действительности;</w:t>
      </w:r>
    </w:p>
    <w:p w:rsidR="005A03AC" w:rsidRPr="005A03AC" w:rsidRDefault="005A03AC" w:rsidP="005A03AC">
      <w:pPr>
        <w:rPr>
          <w:sz w:val="24"/>
          <w:szCs w:val="24"/>
          <w:lang w:val="ru-RU"/>
        </w:rPr>
      </w:pPr>
      <w:r w:rsidRPr="005A03AC">
        <w:rPr>
          <w:color w:val="231F20"/>
          <w:w w:val="115"/>
          <w:sz w:val="24"/>
          <w:szCs w:val="24"/>
          <w:lang w:val="ru-RU"/>
        </w:rPr>
        <w:t>классифицировать произведения искусства по видам и, соот</w:t>
      </w:r>
      <w:r w:rsidRPr="005A03AC">
        <w:rPr>
          <w:color w:val="231F20"/>
          <w:w w:val="120"/>
          <w:sz w:val="24"/>
          <w:szCs w:val="24"/>
          <w:lang w:val="ru-RU"/>
        </w:rPr>
        <w:t>ветственно,</w:t>
      </w:r>
      <w:r w:rsidRPr="005A03AC">
        <w:rPr>
          <w:color w:val="231F20"/>
          <w:spacing w:val="7"/>
          <w:w w:val="120"/>
          <w:sz w:val="24"/>
          <w:szCs w:val="24"/>
          <w:lang w:val="ru-RU"/>
        </w:rPr>
        <w:t xml:space="preserve"> </w:t>
      </w:r>
      <w:r w:rsidRPr="005A03AC">
        <w:rPr>
          <w:color w:val="231F20"/>
          <w:w w:val="120"/>
          <w:sz w:val="24"/>
          <w:szCs w:val="24"/>
          <w:lang w:val="ru-RU"/>
        </w:rPr>
        <w:t>по</w:t>
      </w:r>
      <w:r w:rsidRPr="005A03AC">
        <w:rPr>
          <w:color w:val="231F20"/>
          <w:spacing w:val="8"/>
          <w:w w:val="120"/>
          <w:sz w:val="24"/>
          <w:szCs w:val="24"/>
          <w:lang w:val="ru-RU"/>
        </w:rPr>
        <w:t xml:space="preserve"> </w:t>
      </w:r>
      <w:r w:rsidRPr="005A03AC">
        <w:rPr>
          <w:color w:val="231F20"/>
          <w:w w:val="120"/>
          <w:sz w:val="24"/>
          <w:szCs w:val="24"/>
          <w:lang w:val="ru-RU"/>
        </w:rPr>
        <w:t>назначению</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жизни</w:t>
      </w:r>
      <w:r w:rsidRPr="005A03AC">
        <w:rPr>
          <w:color w:val="231F20"/>
          <w:spacing w:val="8"/>
          <w:w w:val="120"/>
          <w:sz w:val="24"/>
          <w:szCs w:val="24"/>
          <w:lang w:val="ru-RU"/>
        </w:rPr>
        <w:t xml:space="preserve"> </w:t>
      </w:r>
      <w:r w:rsidRPr="005A03AC">
        <w:rPr>
          <w:color w:val="231F20"/>
          <w:w w:val="120"/>
          <w:sz w:val="24"/>
          <w:szCs w:val="24"/>
          <w:lang w:val="ru-RU"/>
        </w:rPr>
        <w:t>людей;</w:t>
      </w:r>
    </w:p>
    <w:p w:rsidR="005A03AC" w:rsidRPr="005A03AC" w:rsidRDefault="005A03AC" w:rsidP="005A03AC">
      <w:pPr>
        <w:rPr>
          <w:sz w:val="24"/>
          <w:szCs w:val="24"/>
          <w:lang w:val="ru-RU"/>
        </w:rPr>
      </w:pPr>
      <w:r w:rsidRPr="005A03AC">
        <w:rPr>
          <w:color w:val="231F20"/>
          <w:w w:val="115"/>
          <w:sz w:val="24"/>
          <w:szCs w:val="24"/>
          <w:lang w:val="ru-RU"/>
        </w:rPr>
        <w:t>ставить и использовать вопросы как исследовательский инструмент</w:t>
      </w:r>
      <w:r w:rsidRPr="005A03AC">
        <w:rPr>
          <w:color w:val="231F20"/>
          <w:spacing w:val="14"/>
          <w:w w:val="115"/>
          <w:sz w:val="24"/>
          <w:szCs w:val="24"/>
          <w:lang w:val="ru-RU"/>
        </w:rPr>
        <w:t xml:space="preserve"> </w:t>
      </w:r>
      <w:r w:rsidRPr="005A03AC">
        <w:rPr>
          <w:color w:val="231F20"/>
          <w:w w:val="115"/>
          <w:sz w:val="24"/>
          <w:szCs w:val="24"/>
          <w:lang w:val="ru-RU"/>
        </w:rPr>
        <w:t>познания;</w:t>
      </w:r>
    </w:p>
    <w:p w:rsidR="005A03AC" w:rsidRPr="005A03AC" w:rsidRDefault="005A03AC" w:rsidP="005A03AC">
      <w:pPr>
        <w:rPr>
          <w:sz w:val="24"/>
          <w:szCs w:val="24"/>
          <w:lang w:val="ru-RU"/>
        </w:rPr>
      </w:pPr>
      <w:r w:rsidRPr="005A03AC">
        <w:rPr>
          <w:color w:val="231F20"/>
          <w:w w:val="115"/>
          <w:sz w:val="24"/>
          <w:szCs w:val="24"/>
          <w:lang w:val="ru-RU"/>
        </w:rPr>
        <w:t>вести исследовательскую работу по сбору информационного</w:t>
      </w:r>
      <w:r w:rsidRPr="005A03AC">
        <w:rPr>
          <w:color w:val="231F20"/>
          <w:spacing w:val="1"/>
          <w:w w:val="115"/>
          <w:sz w:val="24"/>
          <w:szCs w:val="24"/>
          <w:lang w:val="ru-RU"/>
        </w:rPr>
        <w:t xml:space="preserve"> </w:t>
      </w:r>
      <w:r w:rsidRPr="005A03AC">
        <w:rPr>
          <w:color w:val="231F20"/>
          <w:w w:val="115"/>
          <w:sz w:val="24"/>
          <w:szCs w:val="24"/>
          <w:lang w:val="ru-RU"/>
        </w:rPr>
        <w:t>материала</w:t>
      </w:r>
      <w:r w:rsidRPr="005A03AC">
        <w:rPr>
          <w:color w:val="231F20"/>
          <w:spacing w:val="17"/>
          <w:w w:val="115"/>
          <w:sz w:val="24"/>
          <w:szCs w:val="24"/>
          <w:lang w:val="ru-RU"/>
        </w:rPr>
        <w:t xml:space="preserve"> </w:t>
      </w:r>
      <w:r w:rsidRPr="005A03AC">
        <w:rPr>
          <w:color w:val="231F20"/>
          <w:w w:val="115"/>
          <w:sz w:val="24"/>
          <w:szCs w:val="24"/>
          <w:lang w:val="ru-RU"/>
        </w:rPr>
        <w:t>по</w:t>
      </w:r>
      <w:r w:rsidRPr="005A03AC">
        <w:rPr>
          <w:color w:val="231F20"/>
          <w:spacing w:val="17"/>
          <w:w w:val="115"/>
          <w:sz w:val="24"/>
          <w:szCs w:val="24"/>
          <w:lang w:val="ru-RU"/>
        </w:rPr>
        <w:t xml:space="preserve"> </w:t>
      </w:r>
      <w:r w:rsidRPr="005A03AC">
        <w:rPr>
          <w:color w:val="231F20"/>
          <w:w w:val="115"/>
          <w:sz w:val="24"/>
          <w:szCs w:val="24"/>
          <w:lang w:val="ru-RU"/>
        </w:rPr>
        <w:t>установленной</w:t>
      </w:r>
      <w:r w:rsidRPr="005A03AC">
        <w:rPr>
          <w:color w:val="231F20"/>
          <w:spacing w:val="18"/>
          <w:w w:val="115"/>
          <w:sz w:val="24"/>
          <w:szCs w:val="24"/>
          <w:lang w:val="ru-RU"/>
        </w:rPr>
        <w:t xml:space="preserve"> </w:t>
      </w:r>
      <w:r w:rsidRPr="005A03AC">
        <w:rPr>
          <w:color w:val="231F20"/>
          <w:w w:val="115"/>
          <w:sz w:val="24"/>
          <w:szCs w:val="24"/>
          <w:lang w:val="ru-RU"/>
        </w:rPr>
        <w:t>или</w:t>
      </w:r>
      <w:r w:rsidRPr="005A03AC">
        <w:rPr>
          <w:color w:val="231F20"/>
          <w:spacing w:val="17"/>
          <w:w w:val="115"/>
          <w:sz w:val="24"/>
          <w:szCs w:val="24"/>
          <w:lang w:val="ru-RU"/>
        </w:rPr>
        <w:t xml:space="preserve"> </w:t>
      </w:r>
      <w:r w:rsidRPr="005A03AC">
        <w:rPr>
          <w:color w:val="231F20"/>
          <w:w w:val="115"/>
          <w:sz w:val="24"/>
          <w:szCs w:val="24"/>
          <w:lang w:val="ru-RU"/>
        </w:rPr>
        <w:t>выбранной</w:t>
      </w:r>
      <w:r w:rsidRPr="005A03AC">
        <w:rPr>
          <w:color w:val="231F20"/>
          <w:spacing w:val="18"/>
          <w:w w:val="115"/>
          <w:sz w:val="24"/>
          <w:szCs w:val="24"/>
          <w:lang w:val="ru-RU"/>
        </w:rPr>
        <w:t xml:space="preserve"> </w:t>
      </w:r>
      <w:r w:rsidRPr="005A03AC">
        <w:rPr>
          <w:color w:val="231F20"/>
          <w:w w:val="115"/>
          <w:sz w:val="24"/>
          <w:szCs w:val="24"/>
          <w:lang w:val="ru-RU"/>
        </w:rPr>
        <w:t>теме;</w:t>
      </w:r>
    </w:p>
    <w:p w:rsidR="005A03AC" w:rsidRPr="005A03AC" w:rsidRDefault="005A03AC" w:rsidP="005A03AC">
      <w:pPr>
        <w:rPr>
          <w:sz w:val="24"/>
          <w:szCs w:val="24"/>
          <w:lang w:val="ru-RU"/>
        </w:rPr>
      </w:pPr>
      <w:r w:rsidRPr="005A03AC">
        <w:rPr>
          <w:color w:val="231F20"/>
          <w:w w:val="115"/>
          <w:sz w:val="24"/>
          <w:szCs w:val="24"/>
          <w:lang w:val="ru-RU"/>
        </w:rPr>
        <w:t>самостоятельно формулировать выводы и обобщения по результатам наблюдения или исследования, аргументированно</w:t>
      </w:r>
      <w:r w:rsidRPr="005A03AC">
        <w:rPr>
          <w:color w:val="231F20"/>
          <w:spacing w:val="1"/>
          <w:w w:val="115"/>
          <w:sz w:val="24"/>
          <w:szCs w:val="24"/>
          <w:lang w:val="ru-RU"/>
        </w:rPr>
        <w:t xml:space="preserve"> </w:t>
      </w:r>
      <w:r w:rsidRPr="005A03AC">
        <w:rPr>
          <w:color w:val="231F20"/>
          <w:w w:val="115"/>
          <w:sz w:val="24"/>
          <w:szCs w:val="24"/>
          <w:lang w:val="ru-RU"/>
        </w:rPr>
        <w:t>защищать</w:t>
      </w:r>
      <w:r w:rsidRPr="005A03AC">
        <w:rPr>
          <w:color w:val="231F20"/>
          <w:spacing w:val="15"/>
          <w:w w:val="115"/>
          <w:sz w:val="24"/>
          <w:szCs w:val="24"/>
          <w:lang w:val="ru-RU"/>
        </w:rPr>
        <w:t xml:space="preserve"> </w:t>
      </w:r>
      <w:r w:rsidRPr="005A03AC">
        <w:rPr>
          <w:color w:val="231F20"/>
          <w:w w:val="115"/>
          <w:sz w:val="24"/>
          <w:szCs w:val="24"/>
          <w:lang w:val="ru-RU"/>
        </w:rPr>
        <w:t>свои</w:t>
      </w:r>
      <w:r w:rsidRPr="005A03AC">
        <w:rPr>
          <w:color w:val="231F20"/>
          <w:spacing w:val="15"/>
          <w:w w:val="115"/>
          <w:sz w:val="24"/>
          <w:szCs w:val="24"/>
          <w:lang w:val="ru-RU"/>
        </w:rPr>
        <w:t xml:space="preserve"> </w:t>
      </w:r>
      <w:r w:rsidRPr="005A03AC">
        <w:rPr>
          <w:color w:val="231F20"/>
          <w:w w:val="115"/>
          <w:sz w:val="24"/>
          <w:szCs w:val="24"/>
          <w:lang w:val="ru-RU"/>
        </w:rPr>
        <w:t>позиции.</w:t>
      </w:r>
    </w:p>
    <w:p w:rsidR="005A03AC" w:rsidRPr="005A03AC" w:rsidRDefault="005A03AC" w:rsidP="005A03AC">
      <w:pPr>
        <w:rPr>
          <w:sz w:val="24"/>
          <w:szCs w:val="24"/>
          <w:lang w:val="ru-RU"/>
        </w:rPr>
      </w:pPr>
      <w:r w:rsidRPr="005A03AC">
        <w:rPr>
          <w:color w:val="231F20"/>
          <w:w w:val="115"/>
          <w:sz w:val="24"/>
          <w:szCs w:val="24"/>
          <w:lang w:val="ru-RU"/>
        </w:rPr>
        <w:t>Работа</w:t>
      </w:r>
      <w:r w:rsidRPr="005A03AC">
        <w:rPr>
          <w:color w:val="231F20"/>
          <w:spacing w:val="26"/>
          <w:w w:val="115"/>
          <w:sz w:val="24"/>
          <w:szCs w:val="24"/>
          <w:lang w:val="ru-RU"/>
        </w:rPr>
        <w:t xml:space="preserve"> </w:t>
      </w:r>
      <w:r w:rsidRPr="005A03AC">
        <w:rPr>
          <w:color w:val="231F20"/>
          <w:w w:val="115"/>
          <w:sz w:val="24"/>
          <w:szCs w:val="24"/>
          <w:lang w:val="ru-RU"/>
        </w:rPr>
        <w:t>с</w:t>
      </w:r>
      <w:r w:rsidRPr="005A03AC">
        <w:rPr>
          <w:color w:val="231F20"/>
          <w:spacing w:val="27"/>
          <w:w w:val="115"/>
          <w:sz w:val="24"/>
          <w:szCs w:val="24"/>
          <w:lang w:val="ru-RU"/>
        </w:rPr>
        <w:t xml:space="preserve"> </w:t>
      </w:r>
      <w:r w:rsidRPr="005A03AC">
        <w:rPr>
          <w:color w:val="231F20"/>
          <w:w w:val="115"/>
          <w:sz w:val="24"/>
          <w:szCs w:val="24"/>
          <w:lang w:val="ru-RU"/>
        </w:rPr>
        <w:t>информацией:</w:t>
      </w:r>
    </w:p>
    <w:p w:rsidR="005A03AC" w:rsidRPr="005A03AC" w:rsidRDefault="005A03AC" w:rsidP="005A03AC">
      <w:pPr>
        <w:rPr>
          <w:sz w:val="24"/>
          <w:szCs w:val="24"/>
          <w:lang w:val="ru-RU"/>
        </w:rPr>
      </w:pPr>
      <w:r w:rsidRPr="005A03AC">
        <w:rPr>
          <w:color w:val="231F20"/>
          <w:w w:val="120"/>
          <w:sz w:val="24"/>
          <w:szCs w:val="24"/>
          <w:lang w:val="ru-RU"/>
        </w:rPr>
        <w:t>использовать различные методы, в том числе электронные</w:t>
      </w:r>
      <w:r w:rsidRPr="005A03AC">
        <w:rPr>
          <w:color w:val="231F20"/>
          <w:spacing w:val="1"/>
          <w:w w:val="120"/>
          <w:sz w:val="24"/>
          <w:szCs w:val="24"/>
          <w:lang w:val="ru-RU"/>
        </w:rPr>
        <w:t xml:space="preserve"> </w:t>
      </w:r>
      <w:r w:rsidRPr="005A03AC">
        <w:rPr>
          <w:color w:val="231F20"/>
          <w:w w:val="120"/>
          <w:sz w:val="24"/>
          <w:szCs w:val="24"/>
          <w:lang w:val="ru-RU"/>
        </w:rPr>
        <w:t>технологии,</w:t>
      </w:r>
      <w:r w:rsidRPr="005A03AC">
        <w:rPr>
          <w:color w:val="231F20"/>
          <w:spacing w:val="-4"/>
          <w:w w:val="120"/>
          <w:sz w:val="24"/>
          <w:szCs w:val="24"/>
          <w:lang w:val="ru-RU"/>
        </w:rPr>
        <w:t xml:space="preserve"> </w:t>
      </w:r>
      <w:r w:rsidRPr="005A03AC">
        <w:rPr>
          <w:color w:val="231F20"/>
          <w:w w:val="120"/>
          <w:sz w:val="24"/>
          <w:szCs w:val="24"/>
          <w:lang w:val="ru-RU"/>
        </w:rPr>
        <w:t>для</w:t>
      </w:r>
      <w:r w:rsidRPr="005A03AC">
        <w:rPr>
          <w:color w:val="231F20"/>
          <w:spacing w:val="-3"/>
          <w:w w:val="120"/>
          <w:sz w:val="24"/>
          <w:szCs w:val="24"/>
          <w:lang w:val="ru-RU"/>
        </w:rPr>
        <w:t xml:space="preserve"> </w:t>
      </w:r>
      <w:r w:rsidRPr="005A03AC">
        <w:rPr>
          <w:color w:val="231F20"/>
          <w:w w:val="120"/>
          <w:sz w:val="24"/>
          <w:szCs w:val="24"/>
          <w:lang w:val="ru-RU"/>
        </w:rPr>
        <w:t>поиска</w:t>
      </w:r>
      <w:r w:rsidRPr="005A03AC">
        <w:rPr>
          <w:color w:val="231F20"/>
          <w:spacing w:val="-3"/>
          <w:w w:val="120"/>
          <w:sz w:val="24"/>
          <w:szCs w:val="24"/>
          <w:lang w:val="ru-RU"/>
        </w:rPr>
        <w:t xml:space="preserve"> </w:t>
      </w:r>
      <w:r w:rsidRPr="005A03AC">
        <w:rPr>
          <w:color w:val="231F20"/>
          <w:w w:val="120"/>
          <w:sz w:val="24"/>
          <w:szCs w:val="24"/>
          <w:lang w:val="ru-RU"/>
        </w:rPr>
        <w:t>и</w:t>
      </w:r>
      <w:r w:rsidRPr="005A03AC">
        <w:rPr>
          <w:color w:val="231F20"/>
          <w:spacing w:val="-3"/>
          <w:w w:val="120"/>
          <w:sz w:val="24"/>
          <w:szCs w:val="24"/>
          <w:lang w:val="ru-RU"/>
        </w:rPr>
        <w:t xml:space="preserve"> </w:t>
      </w:r>
      <w:r w:rsidRPr="005A03AC">
        <w:rPr>
          <w:color w:val="231F20"/>
          <w:w w:val="120"/>
          <w:sz w:val="24"/>
          <w:szCs w:val="24"/>
          <w:lang w:val="ru-RU"/>
        </w:rPr>
        <w:t>отбора</w:t>
      </w:r>
      <w:r w:rsidRPr="005A03AC">
        <w:rPr>
          <w:color w:val="231F20"/>
          <w:spacing w:val="-3"/>
          <w:w w:val="120"/>
          <w:sz w:val="24"/>
          <w:szCs w:val="24"/>
          <w:lang w:val="ru-RU"/>
        </w:rPr>
        <w:t xml:space="preserve"> </w:t>
      </w:r>
      <w:r w:rsidRPr="005A03AC">
        <w:rPr>
          <w:color w:val="231F20"/>
          <w:w w:val="120"/>
          <w:sz w:val="24"/>
          <w:szCs w:val="24"/>
          <w:lang w:val="ru-RU"/>
        </w:rPr>
        <w:t>информации</w:t>
      </w:r>
      <w:r w:rsidRPr="005A03AC">
        <w:rPr>
          <w:color w:val="231F20"/>
          <w:spacing w:val="-4"/>
          <w:w w:val="120"/>
          <w:sz w:val="24"/>
          <w:szCs w:val="24"/>
          <w:lang w:val="ru-RU"/>
        </w:rPr>
        <w:t xml:space="preserve"> </w:t>
      </w:r>
      <w:r w:rsidRPr="005A03AC">
        <w:rPr>
          <w:color w:val="231F20"/>
          <w:w w:val="120"/>
          <w:sz w:val="24"/>
          <w:szCs w:val="24"/>
          <w:lang w:val="ru-RU"/>
        </w:rPr>
        <w:t>на</w:t>
      </w:r>
      <w:r w:rsidRPr="005A03AC">
        <w:rPr>
          <w:color w:val="231F20"/>
          <w:spacing w:val="-3"/>
          <w:w w:val="120"/>
          <w:sz w:val="24"/>
          <w:szCs w:val="24"/>
          <w:lang w:val="ru-RU"/>
        </w:rPr>
        <w:t xml:space="preserve"> </w:t>
      </w:r>
      <w:r w:rsidRPr="005A03AC">
        <w:rPr>
          <w:color w:val="231F20"/>
          <w:w w:val="120"/>
          <w:sz w:val="24"/>
          <w:szCs w:val="24"/>
          <w:lang w:val="ru-RU"/>
        </w:rPr>
        <w:t>основе</w:t>
      </w:r>
      <w:r w:rsidRPr="005A03AC">
        <w:rPr>
          <w:color w:val="231F20"/>
          <w:spacing w:val="-3"/>
          <w:w w:val="120"/>
          <w:sz w:val="24"/>
          <w:szCs w:val="24"/>
          <w:lang w:val="ru-RU"/>
        </w:rPr>
        <w:t xml:space="preserve"> </w:t>
      </w:r>
      <w:r w:rsidRPr="005A03AC">
        <w:rPr>
          <w:color w:val="231F20"/>
          <w:w w:val="120"/>
          <w:sz w:val="24"/>
          <w:szCs w:val="24"/>
          <w:lang w:val="ru-RU"/>
        </w:rPr>
        <w:t>об</w:t>
      </w:r>
      <w:r w:rsidRPr="005A03AC">
        <w:rPr>
          <w:color w:val="231F20"/>
          <w:spacing w:val="-58"/>
          <w:w w:val="120"/>
          <w:sz w:val="24"/>
          <w:szCs w:val="24"/>
          <w:lang w:val="ru-RU"/>
        </w:rPr>
        <w:t xml:space="preserve"> </w:t>
      </w:r>
      <w:r w:rsidRPr="005A03AC">
        <w:rPr>
          <w:color w:val="231F20"/>
          <w:w w:val="120"/>
          <w:sz w:val="24"/>
          <w:szCs w:val="24"/>
          <w:lang w:val="ru-RU"/>
        </w:rPr>
        <w:t>разовательных</w:t>
      </w:r>
      <w:r w:rsidRPr="005A03AC">
        <w:rPr>
          <w:color w:val="231F20"/>
          <w:spacing w:val="9"/>
          <w:w w:val="120"/>
          <w:sz w:val="24"/>
          <w:szCs w:val="24"/>
          <w:lang w:val="ru-RU"/>
        </w:rPr>
        <w:t xml:space="preserve"> </w:t>
      </w:r>
      <w:r w:rsidRPr="005A03AC">
        <w:rPr>
          <w:color w:val="231F20"/>
          <w:w w:val="120"/>
          <w:sz w:val="24"/>
          <w:szCs w:val="24"/>
          <w:lang w:val="ru-RU"/>
        </w:rPr>
        <w:t>задач</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заданных</w:t>
      </w:r>
      <w:r w:rsidRPr="005A03AC">
        <w:rPr>
          <w:color w:val="231F20"/>
          <w:spacing w:val="10"/>
          <w:w w:val="120"/>
          <w:sz w:val="24"/>
          <w:szCs w:val="24"/>
          <w:lang w:val="ru-RU"/>
        </w:rPr>
        <w:t xml:space="preserve"> </w:t>
      </w:r>
      <w:r w:rsidRPr="005A03AC">
        <w:rPr>
          <w:color w:val="231F20"/>
          <w:w w:val="120"/>
          <w:sz w:val="24"/>
          <w:szCs w:val="24"/>
          <w:lang w:val="ru-RU"/>
        </w:rPr>
        <w:t>критериев;</w:t>
      </w:r>
    </w:p>
    <w:p w:rsidR="005A03AC" w:rsidRPr="005A03AC" w:rsidRDefault="005A03AC" w:rsidP="005A03AC">
      <w:pPr>
        <w:rPr>
          <w:sz w:val="24"/>
          <w:szCs w:val="24"/>
          <w:lang w:val="ru-RU"/>
        </w:rPr>
      </w:pPr>
      <w:r w:rsidRPr="005A03AC">
        <w:rPr>
          <w:color w:val="231F20"/>
          <w:w w:val="115"/>
          <w:sz w:val="24"/>
          <w:szCs w:val="24"/>
          <w:lang w:val="ru-RU"/>
        </w:rPr>
        <w:t>использовать</w:t>
      </w:r>
      <w:r w:rsidRPr="005A03AC">
        <w:rPr>
          <w:color w:val="231F20"/>
          <w:spacing w:val="27"/>
          <w:w w:val="115"/>
          <w:sz w:val="24"/>
          <w:szCs w:val="24"/>
          <w:lang w:val="ru-RU"/>
        </w:rPr>
        <w:t xml:space="preserve"> </w:t>
      </w:r>
      <w:r w:rsidRPr="005A03AC">
        <w:rPr>
          <w:color w:val="231F20"/>
          <w:w w:val="115"/>
          <w:sz w:val="24"/>
          <w:szCs w:val="24"/>
          <w:lang w:val="ru-RU"/>
        </w:rPr>
        <w:t>электронные</w:t>
      </w:r>
      <w:r w:rsidRPr="005A03AC">
        <w:rPr>
          <w:color w:val="231F20"/>
          <w:spacing w:val="26"/>
          <w:w w:val="115"/>
          <w:sz w:val="24"/>
          <w:szCs w:val="24"/>
          <w:lang w:val="ru-RU"/>
        </w:rPr>
        <w:t xml:space="preserve"> </w:t>
      </w:r>
      <w:r w:rsidRPr="005A03AC">
        <w:rPr>
          <w:color w:val="231F20"/>
          <w:w w:val="115"/>
          <w:sz w:val="24"/>
          <w:szCs w:val="24"/>
          <w:lang w:val="ru-RU"/>
        </w:rPr>
        <w:t>образовательные</w:t>
      </w:r>
      <w:r w:rsidRPr="005A03AC">
        <w:rPr>
          <w:color w:val="231F20"/>
          <w:spacing w:val="26"/>
          <w:w w:val="115"/>
          <w:sz w:val="24"/>
          <w:szCs w:val="24"/>
          <w:lang w:val="ru-RU"/>
        </w:rPr>
        <w:t xml:space="preserve"> </w:t>
      </w:r>
      <w:r w:rsidRPr="005A03AC">
        <w:rPr>
          <w:color w:val="231F20"/>
          <w:w w:val="115"/>
          <w:sz w:val="24"/>
          <w:szCs w:val="24"/>
          <w:lang w:val="ru-RU"/>
        </w:rPr>
        <w:t>ресурсы;</w:t>
      </w:r>
    </w:p>
    <w:p w:rsidR="005A03AC" w:rsidRPr="005A03AC" w:rsidRDefault="005A03AC" w:rsidP="005A03AC">
      <w:pPr>
        <w:rPr>
          <w:sz w:val="24"/>
          <w:szCs w:val="24"/>
          <w:lang w:val="ru-RU"/>
        </w:rPr>
      </w:pPr>
      <w:r w:rsidRPr="005A03AC">
        <w:rPr>
          <w:color w:val="231F20"/>
          <w:w w:val="115"/>
          <w:sz w:val="24"/>
          <w:szCs w:val="24"/>
          <w:lang w:val="ru-RU"/>
        </w:rPr>
        <w:t>уметь работать с электронными учебными пособиями и учебниками;</w:t>
      </w:r>
    </w:p>
    <w:p w:rsidR="005A03AC" w:rsidRPr="005A03AC" w:rsidRDefault="005A03AC" w:rsidP="005A03AC">
      <w:pPr>
        <w:rPr>
          <w:sz w:val="24"/>
          <w:szCs w:val="24"/>
          <w:lang w:val="ru-RU"/>
        </w:rPr>
      </w:pPr>
      <w:r w:rsidRPr="005A03AC">
        <w:rPr>
          <w:color w:val="231F20"/>
          <w:spacing w:val="-1"/>
          <w:w w:val="120"/>
          <w:sz w:val="24"/>
          <w:szCs w:val="24"/>
          <w:lang w:val="ru-RU"/>
        </w:rPr>
        <w:t>выбирать,</w:t>
      </w:r>
      <w:r w:rsidRPr="005A03AC">
        <w:rPr>
          <w:color w:val="231F20"/>
          <w:spacing w:val="-14"/>
          <w:w w:val="120"/>
          <w:sz w:val="24"/>
          <w:szCs w:val="24"/>
          <w:lang w:val="ru-RU"/>
        </w:rPr>
        <w:t xml:space="preserve"> </w:t>
      </w:r>
      <w:r w:rsidRPr="005A03AC">
        <w:rPr>
          <w:color w:val="231F20"/>
          <w:spacing w:val="-1"/>
          <w:w w:val="120"/>
          <w:sz w:val="24"/>
          <w:szCs w:val="24"/>
          <w:lang w:val="ru-RU"/>
        </w:rPr>
        <w:t>анализировать,</w:t>
      </w:r>
      <w:r w:rsidRPr="005A03AC">
        <w:rPr>
          <w:color w:val="231F20"/>
          <w:spacing w:val="-14"/>
          <w:w w:val="120"/>
          <w:sz w:val="24"/>
          <w:szCs w:val="24"/>
          <w:lang w:val="ru-RU"/>
        </w:rPr>
        <w:t xml:space="preserve"> </w:t>
      </w:r>
      <w:r w:rsidRPr="005A03AC">
        <w:rPr>
          <w:color w:val="231F20"/>
          <w:w w:val="120"/>
          <w:sz w:val="24"/>
          <w:szCs w:val="24"/>
          <w:lang w:val="ru-RU"/>
        </w:rPr>
        <w:t>интерпретировать,</w:t>
      </w:r>
      <w:r w:rsidRPr="005A03AC">
        <w:rPr>
          <w:color w:val="231F20"/>
          <w:spacing w:val="-13"/>
          <w:w w:val="120"/>
          <w:sz w:val="24"/>
          <w:szCs w:val="24"/>
          <w:lang w:val="ru-RU"/>
        </w:rPr>
        <w:t xml:space="preserve"> </w:t>
      </w:r>
      <w:r w:rsidRPr="005A03AC">
        <w:rPr>
          <w:color w:val="231F20"/>
          <w:w w:val="120"/>
          <w:sz w:val="24"/>
          <w:szCs w:val="24"/>
          <w:lang w:val="ru-RU"/>
        </w:rPr>
        <w:lastRenderedPageBreak/>
        <w:t>обобщать</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си</w:t>
      </w:r>
      <w:r w:rsidRPr="005A03AC">
        <w:rPr>
          <w:color w:val="231F20"/>
          <w:w w:val="115"/>
          <w:sz w:val="24"/>
          <w:szCs w:val="24"/>
          <w:lang w:val="ru-RU"/>
        </w:rPr>
        <w:t>стематизировать информацию, представленную в произведе</w:t>
      </w:r>
      <w:r w:rsidRPr="005A03AC">
        <w:rPr>
          <w:color w:val="231F20"/>
          <w:w w:val="120"/>
          <w:sz w:val="24"/>
          <w:szCs w:val="24"/>
          <w:lang w:val="ru-RU"/>
        </w:rPr>
        <w:t>ниях</w:t>
      </w:r>
      <w:r w:rsidRPr="005A03AC">
        <w:rPr>
          <w:color w:val="231F20"/>
          <w:spacing w:val="10"/>
          <w:w w:val="120"/>
          <w:sz w:val="24"/>
          <w:szCs w:val="24"/>
          <w:lang w:val="ru-RU"/>
        </w:rPr>
        <w:t xml:space="preserve"> </w:t>
      </w:r>
      <w:r w:rsidRPr="005A03AC">
        <w:rPr>
          <w:color w:val="231F20"/>
          <w:w w:val="120"/>
          <w:sz w:val="24"/>
          <w:szCs w:val="24"/>
          <w:lang w:val="ru-RU"/>
        </w:rPr>
        <w:t>искусства,</w:t>
      </w:r>
      <w:r w:rsidRPr="005A03AC">
        <w:rPr>
          <w:color w:val="231F20"/>
          <w:spacing w:val="11"/>
          <w:w w:val="120"/>
          <w:sz w:val="24"/>
          <w:szCs w:val="24"/>
          <w:lang w:val="ru-RU"/>
        </w:rPr>
        <w:t xml:space="preserve"> </w:t>
      </w:r>
      <w:r w:rsidRPr="005A03AC">
        <w:rPr>
          <w:color w:val="231F20"/>
          <w:w w:val="120"/>
          <w:sz w:val="24"/>
          <w:szCs w:val="24"/>
          <w:lang w:val="ru-RU"/>
        </w:rPr>
        <w:t>в</w:t>
      </w:r>
      <w:r w:rsidRPr="005A03AC">
        <w:rPr>
          <w:color w:val="231F20"/>
          <w:spacing w:val="11"/>
          <w:w w:val="120"/>
          <w:sz w:val="24"/>
          <w:szCs w:val="24"/>
          <w:lang w:val="ru-RU"/>
        </w:rPr>
        <w:t xml:space="preserve"> </w:t>
      </w:r>
      <w:r w:rsidRPr="005A03AC">
        <w:rPr>
          <w:color w:val="231F20"/>
          <w:w w:val="120"/>
          <w:sz w:val="24"/>
          <w:szCs w:val="24"/>
          <w:lang w:val="ru-RU"/>
        </w:rPr>
        <w:t>текстах,</w:t>
      </w:r>
      <w:r w:rsidRPr="005A03AC">
        <w:rPr>
          <w:color w:val="231F20"/>
          <w:spacing w:val="10"/>
          <w:w w:val="120"/>
          <w:sz w:val="24"/>
          <w:szCs w:val="24"/>
          <w:lang w:val="ru-RU"/>
        </w:rPr>
        <w:t xml:space="preserve"> </w:t>
      </w:r>
      <w:r w:rsidRPr="005A03AC">
        <w:rPr>
          <w:color w:val="231F20"/>
          <w:w w:val="120"/>
          <w:sz w:val="24"/>
          <w:szCs w:val="24"/>
          <w:lang w:val="ru-RU"/>
        </w:rPr>
        <w:t>таблицах</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схемах;</w:t>
      </w:r>
    </w:p>
    <w:p w:rsidR="005A03AC" w:rsidRPr="005A03AC" w:rsidRDefault="005A03AC" w:rsidP="005A03AC">
      <w:pPr>
        <w:rPr>
          <w:sz w:val="24"/>
          <w:szCs w:val="24"/>
          <w:lang w:val="ru-RU"/>
        </w:rPr>
      </w:pPr>
      <w:r w:rsidRPr="005A03AC">
        <w:rPr>
          <w:color w:val="231F20"/>
          <w:w w:val="120"/>
          <w:sz w:val="24"/>
          <w:szCs w:val="24"/>
          <w:lang w:val="ru-RU"/>
        </w:rPr>
        <w:t>6</w:t>
      </w:r>
      <w:r w:rsidRPr="005A03AC">
        <w:rPr>
          <w:color w:val="231F20"/>
          <w:spacing w:val="-6"/>
          <w:w w:val="120"/>
          <w:sz w:val="24"/>
          <w:szCs w:val="24"/>
          <w:lang w:val="ru-RU"/>
        </w:rPr>
        <w:t xml:space="preserve"> </w:t>
      </w:r>
      <w:r w:rsidRPr="005A03AC">
        <w:rPr>
          <w:color w:val="231F20"/>
          <w:w w:val="120"/>
          <w:sz w:val="24"/>
          <w:szCs w:val="24"/>
          <w:lang w:val="ru-RU"/>
        </w:rPr>
        <w:t>самостоятельно</w:t>
      </w:r>
      <w:r w:rsidRPr="005A03AC">
        <w:rPr>
          <w:color w:val="231F20"/>
          <w:spacing w:val="-8"/>
          <w:w w:val="120"/>
          <w:sz w:val="24"/>
          <w:szCs w:val="24"/>
          <w:lang w:val="ru-RU"/>
        </w:rPr>
        <w:t xml:space="preserve"> </w:t>
      </w:r>
      <w:r w:rsidRPr="005A03AC">
        <w:rPr>
          <w:color w:val="231F20"/>
          <w:w w:val="120"/>
          <w:sz w:val="24"/>
          <w:szCs w:val="24"/>
          <w:lang w:val="ru-RU"/>
        </w:rPr>
        <w:t>готовить</w:t>
      </w:r>
      <w:r w:rsidRPr="005A03AC">
        <w:rPr>
          <w:color w:val="231F20"/>
          <w:spacing w:val="-7"/>
          <w:w w:val="120"/>
          <w:sz w:val="24"/>
          <w:szCs w:val="24"/>
          <w:lang w:val="ru-RU"/>
        </w:rPr>
        <w:t xml:space="preserve"> </w:t>
      </w:r>
      <w:r w:rsidRPr="005A03AC">
        <w:rPr>
          <w:color w:val="231F20"/>
          <w:w w:val="120"/>
          <w:sz w:val="24"/>
          <w:szCs w:val="24"/>
          <w:lang w:val="ru-RU"/>
        </w:rPr>
        <w:t>информацию</w:t>
      </w:r>
      <w:r w:rsidRPr="005A03AC">
        <w:rPr>
          <w:color w:val="231F20"/>
          <w:spacing w:val="-8"/>
          <w:w w:val="120"/>
          <w:sz w:val="24"/>
          <w:szCs w:val="24"/>
          <w:lang w:val="ru-RU"/>
        </w:rPr>
        <w:t xml:space="preserve"> </w:t>
      </w:r>
      <w:r w:rsidRPr="005A03AC">
        <w:rPr>
          <w:color w:val="231F20"/>
          <w:w w:val="120"/>
          <w:sz w:val="24"/>
          <w:szCs w:val="24"/>
          <w:lang w:val="ru-RU"/>
        </w:rPr>
        <w:t>на</w:t>
      </w:r>
      <w:r w:rsidRPr="005A03AC">
        <w:rPr>
          <w:color w:val="231F20"/>
          <w:spacing w:val="-8"/>
          <w:w w:val="120"/>
          <w:sz w:val="24"/>
          <w:szCs w:val="24"/>
          <w:lang w:val="ru-RU"/>
        </w:rPr>
        <w:t xml:space="preserve"> </w:t>
      </w:r>
      <w:r w:rsidRPr="005A03AC">
        <w:rPr>
          <w:color w:val="231F20"/>
          <w:w w:val="120"/>
          <w:sz w:val="24"/>
          <w:szCs w:val="24"/>
          <w:lang w:val="ru-RU"/>
        </w:rPr>
        <w:t>заданную</w:t>
      </w:r>
      <w:r w:rsidRPr="005A03AC">
        <w:rPr>
          <w:color w:val="231F20"/>
          <w:spacing w:val="-7"/>
          <w:w w:val="120"/>
          <w:sz w:val="24"/>
          <w:szCs w:val="24"/>
          <w:lang w:val="ru-RU"/>
        </w:rPr>
        <w:t xml:space="preserve"> </w:t>
      </w:r>
      <w:r w:rsidRPr="005A03AC">
        <w:rPr>
          <w:color w:val="231F20"/>
          <w:w w:val="120"/>
          <w:sz w:val="24"/>
          <w:szCs w:val="24"/>
          <w:lang w:val="ru-RU"/>
        </w:rPr>
        <w:t>или</w:t>
      </w:r>
      <w:r w:rsidRPr="005A03AC">
        <w:rPr>
          <w:color w:val="231F20"/>
          <w:spacing w:val="-8"/>
          <w:w w:val="120"/>
          <w:sz w:val="24"/>
          <w:szCs w:val="24"/>
          <w:lang w:val="ru-RU"/>
        </w:rPr>
        <w:t xml:space="preserve"> </w:t>
      </w:r>
      <w:r w:rsidRPr="005A03AC">
        <w:rPr>
          <w:color w:val="231F20"/>
          <w:w w:val="120"/>
          <w:sz w:val="24"/>
          <w:szCs w:val="24"/>
          <w:lang w:val="ru-RU"/>
        </w:rPr>
        <w:t>вы-</w:t>
      </w:r>
      <w:r w:rsidRPr="005A03AC">
        <w:rPr>
          <w:color w:val="231F20"/>
          <w:spacing w:val="-57"/>
          <w:w w:val="120"/>
          <w:sz w:val="24"/>
          <w:szCs w:val="24"/>
          <w:lang w:val="ru-RU"/>
        </w:rPr>
        <w:t xml:space="preserve"> </w:t>
      </w:r>
      <w:r w:rsidRPr="005A03AC">
        <w:rPr>
          <w:color w:val="231F20"/>
          <w:w w:val="115"/>
          <w:sz w:val="24"/>
          <w:szCs w:val="24"/>
          <w:lang w:val="ru-RU"/>
        </w:rPr>
        <w:t>бранную тему в различных видах её представления: в рисун</w:t>
      </w:r>
      <w:r w:rsidRPr="005A03AC">
        <w:rPr>
          <w:color w:val="231F20"/>
          <w:w w:val="120"/>
          <w:sz w:val="24"/>
          <w:szCs w:val="24"/>
          <w:lang w:val="ru-RU"/>
        </w:rPr>
        <w:t>ках и эскизах, тексте, таблицах, схемах, электронных презентациях.</w:t>
      </w:r>
    </w:p>
    <w:p w:rsidR="005A03AC" w:rsidRPr="005A03AC" w:rsidRDefault="005A03AC" w:rsidP="005A03AC">
      <w:pPr>
        <w:rPr>
          <w:sz w:val="24"/>
          <w:szCs w:val="24"/>
          <w:lang w:val="ru-RU"/>
        </w:rPr>
      </w:pPr>
      <w:r w:rsidRPr="005A03AC">
        <w:rPr>
          <w:color w:val="231F20"/>
          <w:w w:val="95"/>
          <w:sz w:val="24"/>
          <w:szCs w:val="24"/>
          <w:lang w:val="ru-RU"/>
        </w:rPr>
        <w:t>Овладение</w:t>
      </w:r>
      <w:r w:rsidRPr="005A03AC">
        <w:rPr>
          <w:color w:val="231F20"/>
          <w:spacing w:val="42"/>
          <w:w w:val="95"/>
          <w:sz w:val="24"/>
          <w:szCs w:val="24"/>
          <w:lang w:val="ru-RU"/>
        </w:rPr>
        <w:t xml:space="preserve"> </w:t>
      </w:r>
      <w:r w:rsidRPr="005A03AC">
        <w:rPr>
          <w:color w:val="231F20"/>
          <w:w w:val="95"/>
          <w:sz w:val="24"/>
          <w:szCs w:val="24"/>
          <w:lang w:val="ru-RU"/>
        </w:rPr>
        <w:t>универсальными</w:t>
      </w:r>
      <w:r w:rsidRPr="005A03AC">
        <w:rPr>
          <w:color w:val="231F20"/>
          <w:spacing w:val="43"/>
          <w:w w:val="95"/>
          <w:sz w:val="24"/>
          <w:szCs w:val="24"/>
          <w:lang w:val="ru-RU"/>
        </w:rPr>
        <w:t xml:space="preserve"> </w:t>
      </w:r>
      <w:r w:rsidRPr="005A03AC">
        <w:rPr>
          <w:color w:val="231F20"/>
          <w:w w:val="95"/>
          <w:sz w:val="24"/>
          <w:szCs w:val="24"/>
          <w:lang w:val="ru-RU"/>
        </w:rPr>
        <w:t>коммуникативными</w:t>
      </w:r>
      <w:r w:rsidRPr="005A03AC">
        <w:rPr>
          <w:color w:val="231F20"/>
          <w:spacing w:val="43"/>
          <w:w w:val="95"/>
          <w:sz w:val="24"/>
          <w:szCs w:val="24"/>
          <w:lang w:val="ru-RU"/>
        </w:rPr>
        <w:t xml:space="preserve"> </w:t>
      </w:r>
      <w:r w:rsidRPr="005A03AC">
        <w:rPr>
          <w:color w:val="231F20"/>
          <w:w w:val="95"/>
          <w:sz w:val="24"/>
          <w:szCs w:val="24"/>
          <w:lang w:val="ru-RU"/>
        </w:rPr>
        <w:t>действиями</w:t>
      </w:r>
    </w:p>
    <w:p w:rsidR="005A03AC" w:rsidRPr="005A03AC" w:rsidRDefault="005A03AC" w:rsidP="005A03AC">
      <w:pPr>
        <w:rPr>
          <w:sz w:val="24"/>
          <w:szCs w:val="24"/>
          <w:lang w:val="ru-RU"/>
        </w:rPr>
      </w:pPr>
      <w:r w:rsidRPr="005A03AC">
        <w:rPr>
          <w:color w:val="231F20"/>
          <w:w w:val="115"/>
          <w:sz w:val="24"/>
          <w:szCs w:val="24"/>
          <w:lang w:val="ru-RU"/>
        </w:rPr>
        <w:t>Понимать искусство в качестве особого языка общения —</w:t>
      </w:r>
      <w:r w:rsidRPr="005A03AC">
        <w:rPr>
          <w:color w:val="231F20"/>
          <w:spacing w:val="1"/>
          <w:w w:val="115"/>
          <w:sz w:val="24"/>
          <w:szCs w:val="24"/>
          <w:lang w:val="ru-RU"/>
        </w:rPr>
        <w:t xml:space="preserve"> </w:t>
      </w:r>
      <w:r w:rsidRPr="005A03AC">
        <w:rPr>
          <w:color w:val="231F20"/>
          <w:w w:val="115"/>
          <w:sz w:val="24"/>
          <w:szCs w:val="24"/>
          <w:lang w:val="ru-RU"/>
        </w:rPr>
        <w:t>межличностного (автор — зритель), между поколениями, между</w:t>
      </w:r>
      <w:r w:rsidRPr="005A03AC">
        <w:rPr>
          <w:color w:val="231F20"/>
          <w:spacing w:val="13"/>
          <w:w w:val="115"/>
          <w:sz w:val="24"/>
          <w:szCs w:val="24"/>
          <w:lang w:val="ru-RU"/>
        </w:rPr>
        <w:t xml:space="preserve"> </w:t>
      </w:r>
      <w:r w:rsidRPr="005A03AC">
        <w:rPr>
          <w:color w:val="231F20"/>
          <w:w w:val="115"/>
          <w:sz w:val="24"/>
          <w:szCs w:val="24"/>
          <w:lang w:val="ru-RU"/>
        </w:rPr>
        <w:t>народами;</w:t>
      </w:r>
    </w:p>
    <w:p w:rsidR="005A03AC" w:rsidRPr="005A03AC" w:rsidRDefault="005A03AC" w:rsidP="005A03AC">
      <w:pPr>
        <w:rPr>
          <w:sz w:val="24"/>
          <w:szCs w:val="24"/>
          <w:lang w:val="ru-RU"/>
        </w:rPr>
      </w:pPr>
      <w:r w:rsidRPr="005A03AC">
        <w:rPr>
          <w:color w:val="231F20"/>
          <w:w w:val="115"/>
          <w:sz w:val="24"/>
          <w:szCs w:val="24"/>
          <w:lang w:val="ru-RU"/>
        </w:rPr>
        <w:t xml:space="preserve"> воспринимать и формулировать суждения, выражать эмоции</w:t>
      </w:r>
      <w:r w:rsidRPr="005A03AC">
        <w:rPr>
          <w:color w:val="231F20"/>
          <w:spacing w:val="1"/>
          <w:w w:val="115"/>
          <w:sz w:val="24"/>
          <w:szCs w:val="24"/>
          <w:lang w:val="ru-RU"/>
        </w:rPr>
        <w:t xml:space="preserve"> </w:t>
      </w:r>
      <w:r w:rsidRPr="005A03AC">
        <w:rPr>
          <w:color w:val="231F20"/>
          <w:w w:val="115"/>
          <w:sz w:val="24"/>
          <w:szCs w:val="24"/>
          <w:lang w:val="ru-RU"/>
        </w:rPr>
        <w:t>в соответствии с целями и условиями общения, развивая способность</w:t>
      </w:r>
      <w:r w:rsidRPr="005A03AC">
        <w:rPr>
          <w:color w:val="231F20"/>
          <w:spacing w:val="24"/>
          <w:w w:val="115"/>
          <w:sz w:val="24"/>
          <w:szCs w:val="24"/>
          <w:lang w:val="ru-RU"/>
        </w:rPr>
        <w:t xml:space="preserve"> </w:t>
      </w:r>
      <w:r w:rsidRPr="005A03AC">
        <w:rPr>
          <w:color w:val="231F20"/>
          <w:w w:val="115"/>
          <w:sz w:val="24"/>
          <w:szCs w:val="24"/>
          <w:lang w:val="ru-RU"/>
        </w:rPr>
        <w:t>к</w:t>
      </w:r>
      <w:r w:rsidRPr="005A03AC">
        <w:rPr>
          <w:color w:val="231F20"/>
          <w:spacing w:val="24"/>
          <w:w w:val="115"/>
          <w:sz w:val="24"/>
          <w:szCs w:val="24"/>
          <w:lang w:val="ru-RU"/>
        </w:rPr>
        <w:t xml:space="preserve"> </w:t>
      </w:r>
      <w:r w:rsidRPr="005A03AC">
        <w:rPr>
          <w:color w:val="231F20"/>
          <w:w w:val="115"/>
          <w:sz w:val="24"/>
          <w:szCs w:val="24"/>
          <w:lang w:val="ru-RU"/>
        </w:rPr>
        <w:t>эмпатии</w:t>
      </w:r>
      <w:r w:rsidRPr="005A03AC">
        <w:rPr>
          <w:color w:val="231F20"/>
          <w:spacing w:val="24"/>
          <w:w w:val="115"/>
          <w:sz w:val="24"/>
          <w:szCs w:val="24"/>
          <w:lang w:val="ru-RU"/>
        </w:rPr>
        <w:t xml:space="preserve"> </w:t>
      </w:r>
      <w:r w:rsidRPr="005A03AC">
        <w:rPr>
          <w:color w:val="231F20"/>
          <w:w w:val="115"/>
          <w:sz w:val="24"/>
          <w:szCs w:val="24"/>
          <w:lang w:val="ru-RU"/>
        </w:rPr>
        <w:t>и</w:t>
      </w:r>
      <w:r w:rsidRPr="005A03AC">
        <w:rPr>
          <w:color w:val="231F20"/>
          <w:spacing w:val="24"/>
          <w:w w:val="115"/>
          <w:sz w:val="24"/>
          <w:szCs w:val="24"/>
          <w:lang w:val="ru-RU"/>
        </w:rPr>
        <w:t xml:space="preserve"> </w:t>
      </w:r>
      <w:r w:rsidRPr="005A03AC">
        <w:rPr>
          <w:color w:val="231F20"/>
          <w:w w:val="115"/>
          <w:sz w:val="24"/>
          <w:szCs w:val="24"/>
          <w:lang w:val="ru-RU"/>
        </w:rPr>
        <w:t>опираясь</w:t>
      </w:r>
      <w:r w:rsidRPr="005A03AC">
        <w:rPr>
          <w:color w:val="231F20"/>
          <w:spacing w:val="24"/>
          <w:w w:val="115"/>
          <w:sz w:val="24"/>
          <w:szCs w:val="24"/>
          <w:lang w:val="ru-RU"/>
        </w:rPr>
        <w:t xml:space="preserve"> </w:t>
      </w:r>
      <w:r w:rsidRPr="005A03AC">
        <w:rPr>
          <w:color w:val="231F20"/>
          <w:w w:val="115"/>
          <w:sz w:val="24"/>
          <w:szCs w:val="24"/>
          <w:lang w:val="ru-RU"/>
        </w:rPr>
        <w:t>на</w:t>
      </w:r>
      <w:r w:rsidRPr="005A03AC">
        <w:rPr>
          <w:color w:val="231F20"/>
          <w:spacing w:val="24"/>
          <w:w w:val="115"/>
          <w:sz w:val="24"/>
          <w:szCs w:val="24"/>
          <w:lang w:val="ru-RU"/>
        </w:rPr>
        <w:t xml:space="preserve"> </w:t>
      </w:r>
      <w:r w:rsidRPr="005A03AC">
        <w:rPr>
          <w:color w:val="231F20"/>
          <w:w w:val="115"/>
          <w:sz w:val="24"/>
          <w:szCs w:val="24"/>
          <w:lang w:val="ru-RU"/>
        </w:rPr>
        <w:t>восприятие</w:t>
      </w:r>
      <w:r w:rsidRPr="005A03AC">
        <w:rPr>
          <w:color w:val="231F20"/>
          <w:spacing w:val="24"/>
          <w:w w:val="115"/>
          <w:sz w:val="24"/>
          <w:szCs w:val="24"/>
          <w:lang w:val="ru-RU"/>
        </w:rPr>
        <w:t xml:space="preserve"> </w:t>
      </w:r>
      <w:r w:rsidRPr="005A03AC">
        <w:rPr>
          <w:color w:val="231F20"/>
          <w:w w:val="115"/>
          <w:sz w:val="24"/>
          <w:szCs w:val="24"/>
          <w:lang w:val="ru-RU"/>
        </w:rPr>
        <w:t>окружающих;</w:t>
      </w:r>
    </w:p>
    <w:p w:rsidR="005A03AC" w:rsidRPr="005A03AC" w:rsidRDefault="005A03AC" w:rsidP="005A03AC">
      <w:pPr>
        <w:rPr>
          <w:sz w:val="24"/>
          <w:szCs w:val="24"/>
          <w:lang w:val="ru-RU"/>
        </w:rPr>
      </w:pPr>
      <w:r w:rsidRPr="005A03AC">
        <w:rPr>
          <w:color w:val="231F20"/>
          <w:w w:val="120"/>
          <w:sz w:val="24"/>
          <w:szCs w:val="24"/>
          <w:lang w:val="ru-RU"/>
        </w:rPr>
        <w:t xml:space="preserve"> вести диалог и участвовать в дискуссии, проявляя уважи</w:t>
      </w:r>
      <w:r w:rsidRPr="005A03AC">
        <w:rPr>
          <w:color w:val="231F20"/>
          <w:w w:val="115"/>
          <w:sz w:val="24"/>
          <w:szCs w:val="24"/>
          <w:lang w:val="ru-RU"/>
        </w:rPr>
        <w:t>тельное отношение к оппонентам, сопоставлять свои сужде</w:t>
      </w:r>
      <w:r w:rsidRPr="005A03AC">
        <w:rPr>
          <w:color w:val="231F20"/>
          <w:w w:val="120"/>
          <w:sz w:val="24"/>
          <w:szCs w:val="24"/>
          <w:lang w:val="ru-RU"/>
        </w:rPr>
        <w:t>ния с суждениями участников общения, выявляя и корректно, доказательно отстаивая свои позиции в оценке и пони-</w:t>
      </w:r>
      <w:r w:rsidRPr="005A03AC">
        <w:rPr>
          <w:color w:val="231F20"/>
          <w:spacing w:val="-57"/>
          <w:w w:val="120"/>
          <w:sz w:val="24"/>
          <w:szCs w:val="24"/>
          <w:lang w:val="ru-RU"/>
        </w:rPr>
        <w:t xml:space="preserve"> </w:t>
      </w:r>
      <w:r w:rsidRPr="005A03AC">
        <w:rPr>
          <w:color w:val="231F20"/>
          <w:w w:val="120"/>
          <w:sz w:val="24"/>
          <w:szCs w:val="24"/>
          <w:lang w:val="ru-RU"/>
        </w:rPr>
        <w:t>мании обсуждаемого явления; находить общее решение и</w:t>
      </w:r>
      <w:r w:rsidRPr="005A03AC">
        <w:rPr>
          <w:color w:val="231F20"/>
          <w:spacing w:val="1"/>
          <w:w w:val="120"/>
          <w:sz w:val="24"/>
          <w:szCs w:val="24"/>
          <w:lang w:val="ru-RU"/>
        </w:rPr>
        <w:t xml:space="preserve"> </w:t>
      </w:r>
      <w:r w:rsidRPr="005A03AC">
        <w:rPr>
          <w:color w:val="231F20"/>
          <w:w w:val="120"/>
          <w:sz w:val="24"/>
          <w:szCs w:val="24"/>
          <w:lang w:val="ru-RU"/>
        </w:rPr>
        <w:t>разрешать</w:t>
      </w:r>
      <w:r w:rsidRPr="005A03AC">
        <w:rPr>
          <w:color w:val="231F20"/>
          <w:spacing w:val="-7"/>
          <w:w w:val="120"/>
          <w:sz w:val="24"/>
          <w:szCs w:val="24"/>
          <w:lang w:val="ru-RU"/>
        </w:rPr>
        <w:t xml:space="preserve"> </w:t>
      </w:r>
      <w:r w:rsidRPr="005A03AC">
        <w:rPr>
          <w:color w:val="231F20"/>
          <w:w w:val="120"/>
          <w:sz w:val="24"/>
          <w:szCs w:val="24"/>
          <w:lang w:val="ru-RU"/>
        </w:rPr>
        <w:t>конфликты</w:t>
      </w:r>
      <w:r w:rsidRPr="005A03AC">
        <w:rPr>
          <w:color w:val="231F20"/>
          <w:spacing w:val="-7"/>
          <w:w w:val="120"/>
          <w:sz w:val="24"/>
          <w:szCs w:val="24"/>
          <w:lang w:val="ru-RU"/>
        </w:rPr>
        <w:t xml:space="preserve"> </w:t>
      </w:r>
      <w:r w:rsidRPr="005A03AC">
        <w:rPr>
          <w:color w:val="231F20"/>
          <w:w w:val="120"/>
          <w:sz w:val="24"/>
          <w:szCs w:val="24"/>
          <w:lang w:val="ru-RU"/>
        </w:rPr>
        <w:t>на</w:t>
      </w:r>
      <w:r w:rsidRPr="005A03AC">
        <w:rPr>
          <w:color w:val="231F20"/>
          <w:spacing w:val="-7"/>
          <w:w w:val="120"/>
          <w:sz w:val="24"/>
          <w:szCs w:val="24"/>
          <w:lang w:val="ru-RU"/>
        </w:rPr>
        <w:t xml:space="preserve"> </w:t>
      </w:r>
      <w:r w:rsidRPr="005A03AC">
        <w:rPr>
          <w:color w:val="231F20"/>
          <w:w w:val="120"/>
          <w:sz w:val="24"/>
          <w:szCs w:val="24"/>
          <w:lang w:val="ru-RU"/>
        </w:rPr>
        <w:t>основе</w:t>
      </w:r>
      <w:r w:rsidRPr="005A03AC">
        <w:rPr>
          <w:color w:val="231F20"/>
          <w:spacing w:val="-6"/>
          <w:w w:val="120"/>
          <w:sz w:val="24"/>
          <w:szCs w:val="24"/>
          <w:lang w:val="ru-RU"/>
        </w:rPr>
        <w:t xml:space="preserve"> </w:t>
      </w:r>
      <w:r w:rsidRPr="005A03AC">
        <w:rPr>
          <w:color w:val="231F20"/>
          <w:w w:val="120"/>
          <w:sz w:val="24"/>
          <w:szCs w:val="24"/>
          <w:lang w:val="ru-RU"/>
        </w:rPr>
        <w:t>общих</w:t>
      </w:r>
      <w:r w:rsidRPr="005A03AC">
        <w:rPr>
          <w:color w:val="231F20"/>
          <w:spacing w:val="-7"/>
          <w:w w:val="120"/>
          <w:sz w:val="24"/>
          <w:szCs w:val="24"/>
          <w:lang w:val="ru-RU"/>
        </w:rPr>
        <w:t xml:space="preserve"> </w:t>
      </w:r>
      <w:r w:rsidRPr="005A03AC">
        <w:rPr>
          <w:color w:val="231F20"/>
          <w:w w:val="120"/>
          <w:sz w:val="24"/>
          <w:szCs w:val="24"/>
          <w:lang w:val="ru-RU"/>
        </w:rPr>
        <w:t>позиций</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учёта</w:t>
      </w:r>
      <w:r w:rsidRPr="005A03AC">
        <w:rPr>
          <w:color w:val="231F20"/>
          <w:spacing w:val="-7"/>
          <w:w w:val="120"/>
          <w:sz w:val="24"/>
          <w:szCs w:val="24"/>
          <w:lang w:val="ru-RU"/>
        </w:rPr>
        <w:t xml:space="preserve"> </w:t>
      </w:r>
      <w:r w:rsidRPr="005A03AC">
        <w:rPr>
          <w:color w:val="231F20"/>
          <w:w w:val="120"/>
          <w:sz w:val="24"/>
          <w:szCs w:val="24"/>
          <w:lang w:val="ru-RU"/>
        </w:rPr>
        <w:t>ин-</w:t>
      </w:r>
      <w:r w:rsidRPr="005A03AC">
        <w:rPr>
          <w:color w:val="231F20"/>
          <w:spacing w:val="-58"/>
          <w:w w:val="120"/>
          <w:sz w:val="24"/>
          <w:szCs w:val="24"/>
          <w:lang w:val="ru-RU"/>
        </w:rPr>
        <w:t xml:space="preserve"> </w:t>
      </w:r>
      <w:r w:rsidRPr="005A03AC">
        <w:rPr>
          <w:color w:val="231F20"/>
          <w:w w:val="120"/>
          <w:sz w:val="24"/>
          <w:szCs w:val="24"/>
          <w:lang w:val="ru-RU"/>
        </w:rPr>
        <w:t>тересов;</w:t>
      </w:r>
    </w:p>
    <w:p w:rsidR="005A03AC" w:rsidRPr="005A03AC" w:rsidRDefault="005A03AC" w:rsidP="005A03AC">
      <w:pPr>
        <w:rPr>
          <w:sz w:val="24"/>
          <w:szCs w:val="24"/>
          <w:lang w:val="ru-RU"/>
        </w:rPr>
      </w:pPr>
      <w:r w:rsidRPr="005A03AC">
        <w:rPr>
          <w:color w:val="231F20"/>
          <w:w w:val="115"/>
          <w:sz w:val="24"/>
          <w:szCs w:val="24"/>
          <w:lang w:val="ru-RU"/>
        </w:rPr>
        <w:t>публично</w:t>
      </w:r>
      <w:r w:rsidRPr="005A03AC">
        <w:rPr>
          <w:color w:val="231F20"/>
          <w:spacing w:val="1"/>
          <w:w w:val="115"/>
          <w:sz w:val="24"/>
          <w:szCs w:val="24"/>
          <w:lang w:val="ru-RU"/>
        </w:rPr>
        <w:t xml:space="preserve"> </w:t>
      </w:r>
      <w:r w:rsidRPr="005A03AC">
        <w:rPr>
          <w:color w:val="231F20"/>
          <w:w w:val="115"/>
          <w:sz w:val="24"/>
          <w:szCs w:val="24"/>
          <w:lang w:val="ru-RU"/>
        </w:rPr>
        <w:t>представлять</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объяснять</w:t>
      </w:r>
      <w:r w:rsidRPr="005A03AC">
        <w:rPr>
          <w:color w:val="231F20"/>
          <w:spacing w:val="1"/>
          <w:w w:val="115"/>
          <w:sz w:val="24"/>
          <w:szCs w:val="24"/>
          <w:lang w:val="ru-RU"/>
        </w:rPr>
        <w:t xml:space="preserve"> </w:t>
      </w:r>
      <w:r w:rsidRPr="005A03AC">
        <w:rPr>
          <w:color w:val="231F20"/>
          <w:w w:val="115"/>
          <w:sz w:val="24"/>
          <w:szCs w:val="24"/>
          <w:lang w:val="ru-RU"/>
        </w:rPr>
        <w:t>результаты</w:t>
      </w:r>
      <w:r w:rsidRPr="005A03AC">
        <w:rPr>
          <w:color w:val="231F20"/>
          <w:spacing w:val="1"/>
          <w:w w:val="115"/>
          <w:sz w:val="24"/>
          <w:szCs w:val="24"/>
          <w:lang w:val="ru-RU"/>
        </w:rPr>
        <w:t xml:space="preserve"> </w:t>
      </w:r>
      <w:r w:rsidRPr="005A03AC">
        <w:rPr>
          <w:color w:val="231F20"/>
          <w:w w:val="115"/>
          <w:sz w:val="24"/>
          <w:szCs w:val="24"/>
          <w:lang w:val="ru-RU"/>
        </w:rPr>
        <w:t>своего</w:t>
      </w:r>
      <w:r w:rsidRPr="005A03AC">
        <w:rPr>
          <w:color w:val="231F20"/>
          <w:spacing w:val="1"/>
          <w:w w:val="115"/>
          <w:sz w:val="24"/>
          <w:szCs w:val="24"/>
          <w:lang w:val="ru-RU"/>
        </w:rPr>
        <w:t xml:space="preserve"> </w:t>
      </w:r>
      <w:r w:rsidRPr="005A03AC">
        <w:rPr>
          <w:color w:val="231F20"/>
          <w:w w:val="115"/>
          <w:sz w:val="24"/>
          <w:szCs w:val="24"/>
          <w:lang w:val="ru-RU"/>
        </w:rPr>
        <w:t>творческого, художественного или исследовательского опыта;</w:t>
      </w:r>
    </w:p>
    <w:p w:rsidR="005A03AC" w:rsidRPr="005A03AC" w:rsidRDefault="005A03AC" w:rsidP="005A03AC">
      <w:pPr>
        <w:rPr>
          <w:sz w:val="24"/>
          <w:szCs w:val="24"/>
          <w:lang w:val="ru-RU"/>
        </w:rPr>
      </w:pPr>
      <w:r w:rsidRPr="005A03AC">
        <w:rPr>
          <w:color w:val="231F20"/>
          <w:w w:val="115"/>
          <w:sz w:val="24"/>
          <w:szCs w:val="24"/>
          <w:lang w:val="ru-RU"/>
        </w:rPr>
        <w:t>взаимодействовать,</w:t>
      </w:r>
      <w:r w:rsidRPr="005A03AC">
        <w:rPr>
          <w:color w:val="231F20"/>
          <w:spacing w:val="1"/>
          <w:w w:val="115"/>
          <w:sz w:val="24"/>
          <w:szCs w:val="24"/>
          <w:lang w:val="ru-RU"/>
        </w:rPr>
        <w:t xml:space="preserve"> </w:t>
      </w:r>
      <w:r w:rsidRPr="005A03AC">
        <w:rPr>
          <w:color w:val="231F20"/>
          <w:w w:val="115"/>
          <w:sz w:val="24"/>
          <w:szCs w:val="24"/>
          <w:lang w:val="ru-RU"/>
        </w:rPr>
        <w:t>сотрудничать</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коллективной</w:t>
      </w:r>
      <w:r w:rsidRPr="005A03AC">
        <w:rPr>
          <w:color w:val="231F20"/>
          <w:spacing w:val="1"/>
          <w:w w:val="115"/>
          <w:sz w:val="24"/>
          <w:szCs w:val="24"/>
          <w:lang w:val="ru-RU"/>
        </w:rPr>
        <w:t xml:space="preserve"> </w:t>
      </w:r>
      <w:r w:rsidRPr="005A03AC">
        <w:rPr>
          <w:color w:val="231F20"/>
          <w:w w:val="115"/>
          <w:sz w:val="24"/>
          <w:szCs w:val="24"/>
          <w:lang w:val="ru-RU"/>
        </w:rPr>
        <w:t>работе,</w:t>
      </w:r>
      <w:r w:rsidRPr="005A03AC">
        <w:rPr>
          <w:color w:val="231F20"/>
          <w:spacing w:val="1"/>
          <w:w w:val="115"/>
          <w:sz w:val="24"/>
          <w:szCs w:val="24"/>
          <w:lang w:val="ru-RU"/>
        </w:rPr>
        <w:t xml:space="preserve"> </w:t>
      </w:r>
      <w:r w:rsidRPr="005A03AC">
        <w:rPr>
          <w:color w:val="231F20"/>
          <w:w w:val="115"/>
          <w:sz w:val="24"/>
          <w:szCs w:val="24"/>
          <w:lang w:val="ru-RU"/>
        </w:rPr>
        <w:t>принимать цель совместной деятельности и строить действия</w:t>
      </w:r>
      <w:r w:rsidRPr="005A03AC">
        <w:rPr>
          <w:color w:val="231F20"/>
          <w:spacing w:val="1"/>
          <w:w w:val="115"/>
          <w:sz w:val="24"/>
          <w:szCs w:val="24"/>
          <w:lang w:val="ru-RU"/>
        </w:rPr>
        <w:t xml:space="preserve"> </w:t>
      </w:r>
      <w:r w:rsidRPr="005A03AC">
        <w:rPr>
          <w:color w:val="231F20"/>
          <w:w w:val="115"/>
          <w:sz w:val="24"/>
          <w:szCs w:val="24"/>
          <w:lang w:val="ru-RU"/>
        </w:rPr>
        <w:t>по её достижению, договариваться, проявлять готовность руководить, выполнять поручения, подчиняться, ответственно</w:t>
      </w:r>
      <w:r w:rsidRPr="005A03AC">
        <w:rPr>
          <w:color w:val="231F20"/>
          <w:spacing w:val="1"/>
          <w:w w:val="115"/>
          <w:sz w:val="24"/>
          <w:szCs w:val="24"/>
          <w:lang w:val="ru-RU"/>
        </w:rPr>
        <w:t xml:space="preserve"> </w:t>
      </w:r>
      <w:r w:rsidRPr="005A03AC">
        <w:rPr>
          <w:color w:val="231F20"/>
          <w:w w:val="115"/>
          <w:sz w:val="24"/>
          <w:szCs w:val="24"/>
          <w:lang w:val="ru-RU"/>
        </w:rPr>
        <w:t>относиться к задачам, своей роли в достижении общего результата.</w:t>
      </w:r>
    </w:p>
    <w:p w:rsidR="005A03AC" w:rsidRPr="005A03AC" w:rsidRDefault="005A03AC" w:rsidP="005A03AC">
      <w:pPr>
        <w:rPr>
          <w:sz w:val="24"/>
          <w:szCs w:val="24"/>
          <w:lang w:val="ru-RU"/>
        </w:rPr>
      </w:pPr>
      <w:r w:rsidRPr="005A03AC">
        <w:rPr>
          <w:color w:val="231F20"/>
          <w:w w:val="95"/>
          <w:sz w:val="24"/>
          <w:szCs w:val="24"/>
          <w:lang w:val="ru-RU"/>
        </w:rPr>
        <w:t>Овладение</w:t>
      </w:r>
      <w:r w:rsidRPr="005A03AC">
        <w:rPr>
          <w:color w:val="231F20"/>
          <w:spacing w:val="36"/>
          <w:w w:val="95"/>
          <w:sz w:val="24"/>
          <w:szCs w:val="24"/>
          <w:lang w:val="ru-RU"/>
        </w:rPr>
        <w:t xml:space="preserve"> </w:t>
      </w:r>
      <w:r w:rsidRPr="005A03AC">
        <w:rPr>
          <w:color w:val="231F20"/>
          <w:w w:val="95"/>
          <w:sz w:val="24"/>
          <w:szCs w:val="24"/>
          <w:lang w:val="ru-RU"/>
        </w:rPr>
        <w:t>универсальными</w:t>
      </w:r>
      <w:r w:rsidRPr="005A03AC">
        <w:rPr>
          <w:color w:val="231F20"/>
          <w:spacing w:val="37"/>
          <w:w w:val="95"/>
          <w:sz w:val="24"/>
          <w:szCs w:val="24"/>
          <w:lang w:val="ru-RU"/>
        </w:rPr>
        <w:t xml:space="preserve"> </w:t>
      </w:r>
      <w:r w:rsidRPr="005A03AC">
        <w:rPr>
          <w:color w:val="231F20"/>
          <w:w w:val="95"/>
          <w:sz w:val="24"/>
          <w:szCs w:val="24"/>
          <w:lang w:val="ru-RU"/>
        </w:rPr>
        <w:t>регулятивными</w:t>
      </w:r>
      <w:r w:rsidRPr="005A03AC">
        <w:rPr>
          <w:color w:val="231F20"/>
          <w:spacing w:val="36"/>
          <w:w w:val="95"/>
          <w:sz w:val="24"/>
          <w:szCs w:val="24"/>
          <w:lang w:val="ru-RU"/>
        </w:rPr>
        <w:t xml:space="preserve"> </w:t>
      </w:r>
      <w:r w:rsidRPr="005A03AC">
        <w:rPr>
          <w:color w:val="231F20"/>
          <w:w w:val="95"/>
          <w:sz w:val="24"/>
          <w:szCs w:val="24"/>
          <w:lang w:val="ru-RU"/>
        </w:rPr>
        <w:t>действиями</w:t>
      </w:r>
    </w:p>
    <w:p w:rsidR="005A03AC" w:rsidRPr="005A03AC" w:rsidRDefault="005A03AC" w:rsidP="005A03AC">
      <w:pPr>
        <w:rPr>
          <w:sz w:val="24"/>
          <w:szCs w:val="24"/>
          <w:lang w:val="ru-RU"/>
        </w:rPr>
      </w:pPr>
      <w:r w:rsidRPr="005A03AC">
        <w:rPr>
          <w:color w:val="231F20"/>
          <w:w w:val="120"/>
          <w:sz w:val="24"/>
          <w:szCs w:val="24"/>
          <w:lang w:val="ru-RU"/>
        </w:rPr>
        <w:t>Самоорганизация:</w:t>
      </w:r>
    </w:p>
    <w:p w:rsidR="005A03AC" w:rsidRPr="005A03AC" w:rsidRDefault="005A03AC" w:rsidP="005A03AC">
      <w:pPr>
        <w:rPr>
          <w:sz w:val="24"/>
          <w:szCs w:val="24"/>
          <w:lang w:val="ru-RU"/>
        </w:rPr>
      </w:pPr>
      <w:r w:rsidRPr="005A03AC">
        <w:rPr>
          <w:color w:val="231F20"/>
          <w:w w:val="115"/>
          <w:sz w:val="24"/>
          <w:szCs w:val="24"/>
          <w:lang w:val="ru-RU"/>
        </w:rPr>
        <w:t>осознавать</w:t>
      </w:r>
      <w:r w:rsidRPr="005A03AC">
        <w:rPr>
          <w:color w:val="231F20"/>
          <w:spacing w:val="1"/>
          <w:w w:val="115"/>
          <w:sz w:val="24"/>
          <w:szCs w:val="24"/>
          <w:lang w:val="ru-RU"/>
        </w:rPr>
        <w:t xml:space="preserve"> </w:t>
      </w:r>
      <w:r w:rsidRPr="005A03AC">
        <w:rPr>
          <w:color w:val="231F20"/>
          <w:w w:val="115"/>
          <w:sz w:val="24"/>
          <w:szCs w:val="24"/>
          <w:lang w:val="ru-RU"/>
        </w:rPr>
        <w:t>или</w:t>
      </w:r>
      <w:r w:rsidRPr="005A03AC">
        <w:rPr>
          <w:color w:val="231F20"/>
          <w:spacing w:val="1"/>
          <w:w w:val="115"/>
          <w:sz w:val="24"/>
          <w:szCs w:val="24"/>
          <w:lang w:val="ru-RU"/>
        </w:rPr>
        <w:t xml:space="preserve"> </w:t>
      </w:r>
      <w:r w:rsidRPr="005A03AC">
        <w:rPr>
          <w:color w:val="231F20"/>
          <w:w w:val="115"/>
          <w:sz w:val="24"/>
          <w:szCs w:val="24"/>
          <w:lang w:val="ru-RU"/>
        </w:rPr>
        <w:t>самостоятельно</w:t>
      </w:r>
      <w:r w:rsidRPr="005A03AC">
        <w:rPr>
          <w:color w:val="231F20"/>
          <w:spacing w:val="1"/>
          <w:w w:val="115"/>
          <w:sz w:val="24"/>
          <w:szCs w:val="24"/>
          <w:lang w:val="ru-RU"/>
        </w:rPr>
        <w:t xml:space="preserve"> </w:t>
      </w:r>
      <w:r w:rsidRPr="005A03AC">
        <w:rPr>
          <w:color w:val="231F20"/>
          <w:w w:val="115"/>
          <w:sz w:val="24"/>
          <w:szCs w:val="24"/>
          <w:lang w:val="ru-RU"/>
        </w:rPr>
        <w:t>формулировать</w:t>
      </w:r>
      <w:r w:rsidRPr="005A03AC">
        <w:rPr>
          <w:color w:val="231F20"/>
          <w:spacing w:val="1"/>
          <w:w w:val="115"/>
          <w:sz w:val="24"/>
          <w:szCs w:val="24"/>
          <w:lang w:val="ru-RU"/>
        </w:rPr>
        <w:t xml:space="preserve"> </w:t>
      </w:r>
      <w:r w:rsidRPr="005A03AC">
        <w:rPr>
          <w:color w:val="231F20"/>
          <w:w w:val="115"/>
          <w:sz w:val="24"/>
          <w:szCs w:val="24"/>
          <w:lang w:val="ru-RU"/>
        </w:rPr>
        <w:t>цель</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результат выполнения учебных задач, осознанно подчиняя поставленной цели совершаемые учебные действия, развивать</w:t>
      </w:r>
      <w:r w:rsidRPr="005A03AC">
        <w:rPr>
          <w:color w:val="231F20"/>
          <w:spacing w:val="1"/>
          <w:w w:val="115"/>
          <w:sz w:val="24"/>
          <w:szCs w:val="24"/>
          <w:lang w:val="ru-RU"/>
        </w:rPr>
        <w:t xml:space="preserve"> </w:t>
      </w:r>
      <w:r w:rsidRPr="005A03AC">
        <w:rPr>
          <w:color w:val="231F20"/>
          <w:w w:val="115"/>
          <w:sz w:val="24"/>
          <w:szCs w:val="24"/>
          <w:lang w:val="ru-RU"/>
        </w:rPr>
        <w:t>мотивы</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интересы</w:t>
      </w:r>
      <w:r w:rsidRPr="005A03AC">
        <w:rPr>
          <w:color w:val="231F20"/>
          <w:spacing w:val="16"/>
          <w:w w:val="115"/>
          <w:sz w:val="24"/>
          <w:szCs w:val="24"/>
          <w:lang w:val="ru-RU"/>
        </w:rPr>
        <w:t xml:space="preserve"> </w:t>
      </w:r>
      <w:r w:rsidRPr="005A03AC">
        <w:rPr>
          <w:color w:val="231F20"/>
          <w:w w:val="115"/>
          <w:sz w:val="24"/>
          <w:szCs w:val="24"/>
          <w:lang w:val="ru-RU"/>
        </w:rPr>
        <w:t>своей</w:t>
      </w:r>
      <w:r w:rsidRPr="005A03AC">
        <w:rPr>
          <w:color w:val="231F20"/>
          <w:spacing w:val="15"/>
          <w:w w:val="115"/>
          <w:sz w:val="24"/>
          <w:szCs w:val="24"/>
          <w:lang w:val="ru-RU"/>
        </w:rPr>
        <w:t xml:space="preserve"> </w:t>
      </w:r>
      <w:r w:rsidRPr="005A03AC">
        <w:rPr>
          <w:color w:val="231F20"/>
          <w:w w:val="115"/>
          <w:sz w:val="24"/>
          <w:szCs w:val="24"/>
          <w:lang w:val="ru-RU"/>
        </w:rPr>
        <w:t>учебной</w:t>
      </w:r>
      <w:r w:rsidRPr="005A03AC">
        <w:rPr>
          <w:color w:val="231F20"/>
          <w:spacing w:val="16"/>
          <w:w w:val="115"/>
          <w:sz w:val="24"/>
          <w:szCs w:val="24"/>
          <w:lang w:val="ru-RU"/>
        </w:rPr>
        <w:t xml:space="preserve"> </w:t>
      </w:r>
      <w:r w:rsidRPr="005A03AC">
        <w:rPr>
          <w:color w:val="231F20"/>
          <w:w w:val="115"/>
          <w:sz w:val="24"/>
          <w:szCs w:val="24"/>
          <w:lang w:val="ru-RU"/>
        </w:rPr>
        <w:lastRenderedPageBreak/>
        <w:t>деятельности;</w:t>
      </w:r>
    </w:p>
    <w:p w:rsidR="005A03AC" w:rsidRPr="005A03AC" w:rsidRDefault="005A03AC" w:rsidP="005A03AC">
      <w:pPr>
        <w:rPr>
          <w:sz w:val="24"/>
          <w:szCs w:val="24"/>
          <w:lang w:val="ru-RU"/>
        </w:rPr>
      </w:pPr>
      <w:r w:rsidRPr="005A03AC">
        <w:rPr>
          <w:color w:val="231F20"/>
          <w:w w:val="115"/>
          <w:sz w:val="24"/>
          <w:szCs w:val="24"/>
          <w:lang w:val="ru-RU"/>
        </w:rPr>
        <w:t>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w:t>
      </w:r>
      <w:r w:rsidRPr="005A03AC">
        <w:rPr>
          <w:color w:val="231F20"/>
          <w:spacing w:val="14"/>
          <w:w w:val="115"/>
          <w:sz w:val="24"/>
          <w:szCs w:val="24"/>
          <w:lang w:val="ru-RU"/>
        </w:rPr>
        <w:t xml:space="preserve"> </w:t>
      </w:r>
      <w:r w:rsidRPr="005A03AC">
        <w:rPr>
          <w:color w:val="231F20"/>
          <w:w w:val="115"/>
          <w:sz w:val="24"/>
          <w:szCs w:val="24"/>
          <w:lang w:val="ru-RU"/>
        </w:rPr>
        <w:t>задач;</w:t>
      </w:r>
    </w:p>
    <w:p w:rsidR="005A03AC" w:rsidRPr="005A03AC" w:rsidRDefault="005A03AC" w:rsidP="005A03AC">
      <w:pPr>
        <w:rPr>
          <w:sz w:val="24"/>
          <w:szCs w:val="24"/>
          <w:lang w:val="ru-RU"/>
        </w:rPr>
      </w:pPr>
      <w:r w:rsidRPr="005A03AC">
        <w:rPr>
          <w:color w:val="231F20"/>
          <w:w w:val="115"/>
          <w:sz w:val="24"/>
          <w:szCs w:val="24"/>
          <w:lang w:val="ru-RU"/>
        </w:rPr>
        <w:t>уметь организовывать своё рабочее место для практической</w:t>
      </w:r>
      <w:r w:rsidRPr="005A03AC">
        <w:rPr>
          <w:color w:val="231F20"/>
          <w:spacing w:val="1"/>
          <w:w w:val="115"/>
          <w:sz w:val="24"/>
          <w:szCs w:val="24"/>
          <w:lang w:val="ru-RU"/>
        </w:rPr>
        <w:t xml:space="preserve"> </w:t>
      </w:r>
      <w:r w:rsidRPr="005A03AC">
        <w:rPr>
          <w:color w:val="231F20"/>
          <w:w w:val="115"/>
          <w:sz w:val="24"/>
          <w:szCs w:val="24"/>
          <w:lang w:val="ru-RU"/>
        </w:rPr>
        <w:t>работы, сохраняя порядок в окружающем пространстве и бережно</w:t>
      </w:r>
      <w:r w:rsidRPr="005A03AC">
        <w:rPr>
          <w:color w:val="231F20"/>
          <w:spacing w:val="17"/>
          <w:w w:val="115"/>
          <w:sz w:val="24"/>
          <w:szCs w:val="24"/>
          <w:lang w:val="ru-RU"/>
        </w:rPr>
        <w:t xml:space="preserve"> </w:t>
      </w:r>
      <w:r w:rsidRPr="005A03AC">
        <w:rPr>
          <w:color w:val="231F20"/>
          <w:w w:val="115"/>
          <w:sz w:val="24"/>
          <w:szCs w:val="24"/>
          <w:lang w:val="ru-RU"/>
        </w:rPr>
        <w:t>относясь</w:t>
      </w:r>
      <w:r w:rsidRPr="005A03AC">
        <w:rPr>
          <w:color w:val="231F20"/>
          <w:spacing w:val="18"/>
          <w:w w:val="115"/>
          <w:sz w:val="24"/>
          <w:szCs w:val="24"/>
          <w:lang w:val="ru-RU"/>
        </w:rPr>
        <w:t xml:space="preserve"> </w:t>
      </w:r>
      <w:r w:rsidRPr="005A03AC">
        <w:rPr>
          <w:color w:val="231F20"/>
          <w:w w:val="115"/>
          <w:sz w:val="24"/>
          <w:szCs w:val="24"/>
          <w:lang w:val="ru-RU"/>
        </w:rPr>
        <w:t>к</w:t>
      </w:r>
      <w:r w:rsidRPr="005A03AC">
        <w:rPr>
          <w:color w:val="231F20"/>
          <w:spacing w:val="18"/>
          <w:w w:val="115"/>
          <w:sz w:val="24"/>
          <w:szCs w:val="24"/>
          <w:lang w:val="ru-RU"/>
        </w:rPr>
        <w:t xml:space="preserve"> </w:t>
      </w:r>
      <w:r w:rsidRPr="005A03AC">
        <w:rPr>
          <w:color w:val="231F20"/>
          <w:w w:val="115"/>
          <w:sz w:val="24"/>
          <w:szCs w:val="24"/>
          <w:lang w:val="ru-RU"/>
        </w:rPr>
        <w:t>используемым</w:t>
      </w:r>
      <w:r w:rsidRPr="005A03AC">
        <w:rPr>
          <w:color w:val="231F20"/>
          <w:spacing w:val="18"/>
          <w:w w:val="115"/>
          <w:sz w:val="24"/>
          <w:szCs w:val="24"/>
          <w:lang w:val="ru-RU"/>
        </w:rPr>
        <w:t xml:space="preserve"> </w:t>
      </w:r>
      <w:r w:rsidRPr="005A03AC">
        <w:rPr>
          <w:color w:val="231F20"/>
          <w:w w:val="115"/>
          <w:sz w:val="24"/>
          <w:szCs w:val="24"/>
          <w:lang w:val="ru-RU"/>
        </w:rPr>
        <w:t>материалам.</w:t>
      </w:r>
    </w:p>
    <w:p w:rsidR="005A03AC" w:rsidRPr="005A03AC" w:rsidRDefault="005A03AC" w:rsidP="005A03AC">
      <w:pPr>
        <w:rPr>
          <w:sz w:val="24"/>
          <w:szCs w:val="24"/>
          <w:lang w:val="ru-RU"/>
        </w:rPr>
      </w:pPr>
      <w:r w:rsidRPr="005A03AC">
        <w:rPr>
          <w:color w:val="231F20"/>
          <w:w w:val="115"/>
          <w:sz w:val="24"/>
          <w:szCs w:val="24"/>
          <w:lang w:val="ru-RU"/>
        </w:rPr>
        <w:t>Самоконтроль:</w:t>
      </w:r>
    </w:p>
    <w:p w:rsidR="005A03AC" w:rsidRPr="005A03AC" w:rsidRDefault="005A03AC" w:rsidP="005A03AC">
      <w:pPr>
        <w:rPr>
          <w:sz w:val="24"/>
          <w:szCs w:val="24"/>
          <w:lang w:val="ru-RU"/>
        </w:rPr>
      </w:pPr>
      <w:r w:rsidRPr="005A03AC">
        <w:rPr>
          <w:color w:val="231F20"/>
          <w:w w:val="115"/>
          <w:sz w:val="24"/>
          <w:szCs w:val="24"/>
          <w:lang w:val="ru-RU"/>
        </w:rPr>
        <w:t>соотносить</w:t>
      </w:r>
      <w:r w:rsidRPr="005A03AC">
        <w:rPr>
          <w:color w:val="231F20"/>
          <w:spacing w:val="1"/>
          <w:w w:val="115"/>
          <w:sz w:val="24"/>
          <w:szCs w:val="24"/>
          <w:lang w:val="ru-RU"/>
        </w:rPr>
        <w:t xml:space="preserve"> </w:t>
      </w:r>
      <w:r w:rsidRPr="005A03AC">
        <w:rPr>
          <w:color w:val="231F20"/>
          <w:w w:val="115"/>
          <w:sz w:val="24"/>
          <w:szCs w:val="24"/>
          <w:lang w:val="ru-RU"/>
        </w:rPr>
        <w:t>свои</w:t>
      </w:r>
      <w:r w:rsidRPr="005A03AC">
        <w:rPr>
          <w:color w:val="231F20"/>
          <w:spacing w:val="1"/>
          <w:w w:val="115"/>
          <w:sz w:val="24"/>
          <w:szCs w:val="24"/>
          <w:lang w:val="ru-RU"/>
        </w:rPr>
        <w:t xml:space="preserve"> </w:t>
      </w:r>
      <w:r w:rsidRPr="005A03AC">
        <w:rPr>
          <w:color w:val="231F20"/>
          <w:w w:val="115"/>
          <w:sz w:val="24"/>
          <w:szCs w:val="24"/>
          <w:lang w:val="ru-RU"/>
        </w:rPr>
        <w:t>действия</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планируемыми</w:t>
      </w:r>
      <w:r w:rsidRPr="005A03AC">
        <w:rPr>
          <w:color w:val="231F20"/>
          <w:spacing w:val="1"/>
          <w:w w:val="115"/>
          <w:sz w:val="24"/>
          <w:szCs w:val="24"/>
          <w:lang w:val="ru-RU"/>
        </w:rPr>
        <w:t xml:space="preserve"> </w:t>
      </w:r>
      <w:r w:rsidRPr="005A03AC">
        <w:rPr>
          <w:color w:val="231F20"/>
          <w:w w:val="115"/>
          <w:sz w:val="24"/>
          <w:szCs w:val="24"/>
          <w:lang w:val="ru-RU"/>
        </w:rPr>
        <w:t>результатами,</w:t>
      </w:r>
      <w:r w:rsidRPr="005A03AC">
        <w:rPr>
          <w:color w:val="231F20"/>
          <w:spacing w:val="1"/>
          <w:w w:val="115"/>
          <w:sz w:val="24"/>
          <w:szCs w:val="24"/>
          <w:lang w:val="ru-RU"/>
        </w:rPr>
        <w:t xml:space="preserve"> </w:t>
      </w:r>
      <w:r w:rsidRPr="005A03AC">
        <w:rPr>
          <w:color w:val="231F20"/>
          <w:w w:val="115"/>
          <w:sz w:val="24"/>
          <w:szCs w:val="24"/>
          <w:lang w:val="ru-RU"/>
        </w:rPr>
        <w:t>осуществлять контроль своей деятельности в процессе достижения</w:t>
      </w:r>
      <w:r w:rsidRPr="005A03AC">
        <w:rPr>
          <w:color w:val="231F20"/>
          <w:spacing w:val="14"/>
          <w:w w:val="115"/>
          <w:sz w:val="24"/>
          <w:szCs w:val="24"/>
          <w:lang w:val="ru-RU"/>
        </w:rPr>
        <w:t xml:space="preserve"> </w:t>
      </w:r>
      <w:r w:rsidRPr="005A03AC">
        <w:rPr>
          <w:color w:val="231F20"/>
          <w:w w:val="115"/>
          <w:sz w:val="24"/>
          <w:szCs w:val="24"/>
          <w:lang w:val="ru-RU"/>
        </w:rPr>
        <w:t>результата;</w:t>
      </w:r>
    </w:p>
    <w:p w:rsidR="005A03AC" w:rsidRPr="005A03AC" w:rsidRDefault="005A03AC" w:rsidP="005A03AC">
      <w:pPr>
        <w:rPr>
          <w:sz w:val="24"/>
          <w:szCs w:val="24"/>
          <w:lang w:val="ru-RU"/>
        </w:rPr>
      </w:pPr>
      <w:r w:rsidRPr="005A03AC">
        <w:rPr>
          <w:color w:val="231F20"/>
          <w:w w:val="115"/>
          <w:sz w:val="24"/>
          <w:szCs w:val="24"/>
          <w:lang w:val="ru-RU"/>
        </w:rPr>
        <w:t>владеть основами самоконтроля, рефлексии, самооценки на</w:t>
      </w:r>
      <w:r w:rsidRPr="005A03AC">
        <w:rPr>
          <w:color w:val="231F20"/>
          <w:spacing w:val="1"/>
          <w:w w:val="115"/>
          <w:sz w:val="24"/>
          <w:szCs w:val="24"/>
          <w:lang w:val="ru-RU"/>
        </w:rPr>
        <w:t xml:space="preserve"> </w:t>
      </w:r>
      <w:r w:rsidRPr="005A03AC">
        <w:rPr>
          <w:color w:val="231F20"/>
          <w:w w:val="115"/>
          <w:sz w:val="24"/>
          <w:szCs w:val="24"/>
          <w:lang w:val="ru-RU"/>
        </w:rPr>
        <w:t>основе</w:t>
      </w:r>
      <w:r w:rsidRPr="005A03AC">
        <w:rPr>
          <w:color w:val="231F20"/>
          <w:spacing w:val="15"/>
          <w:w w:val="115"/>
          <w:sz w:val="24"/>
          <w:szCs w:val="24"/>
          <w:lang w:val="ru-RU"/>
        </w:rPr>
        <w:t xml:space="preserve"> </w:t>
      </w:r>
      <w:r w:rsidRPr="005A03AC">
        <w:rPr>
          <w:color w:val="231F20"/>
          <w:w w:val="115"/>
          <w:sz w:val="24"/>
          <w:szCs w:val="24"/>
          <w:lang w:val="ru-RU"/>
        </w:rPr>
        <w:t>соответствующих</w:t>
      </w:r>
      <w:r w:rsidRPr="005A03AC">
        <w:rPr>
          <w:color w:val="231F20"/>
          <w:spacing w:val="16"/>
          <w:w w:val="115"/>
          <w:sz w:val="24"/>
          <w:szCs w:val="24"/>
          <w:lang w:val="ru-RU"/>
        </w:rPr>
        <w:t xml:space="preserve"> </w:t>
      </w:r>
      <w:r w:rsidRPr="005A03AC">
        <w:rPr>
          <w:color w:val="231F20"/>
          <w:w w:val="115"/>
          <w:sz w:val="24"/>
          <w:szCs w:val="24"/>
          <w:lang w:val="ru-RU"/>
        </w:rPr>
        <w:t>целям</w:t>
      </w:r>
      <w:r w:rsidRPr="005A03AC">
        <w:rPr>
          <w:color w:val="231F20"/>
          <w:spacing w:val="15"/>
          <w:w w:val="115"/>
          <w:sz w:val="24"/>
          <w:szCs w:val="24"/>
          <w:lang w:val="ru-RU"/>
        </w:rPr>
        <w:t xml:space="preserve"> </w:t>
      </w:r>
      <w:r w:rsidRPr="005A03AC">
        <w:rPr>
          <w:color w:val="231F20"/>
          <w:w w:val="115"/>
          <w:sz w:val="24"/>
          <w:szCs w:val="24"/>
          <w:lang w:val="ru-RU"/>
        </w:rPr>
        <w:t>критериев.</w:t>
      </w:r>
    </w:p>
    <w:p w:rsidR="005A03AC" w:rsidRPr="005A03AC" w:rsidRDefault="005A03AC" w:rsidP="005A03AC">
      <w:pPr>
        <w:rPr>
          <w:sz w:val="24"/>
          <w:szCs w:val="24"/>
          <w:lang w:val="ru-RU"/>
        </w:rPr>
      </w:pPr>
      <w:r w:rsidRPr="005A03AC">
        <w:rPr>
          <w:color w:val="231F20"/>
          <w:w w:val="115"/>
          <w:sz w:val="24"/>
          <w:szCs w:val="24"/>
          <w:lang w:val="ru-RU"/>
        </w:rPr>
        <w:t>Эмоциональный</w:t>
      </w:r>
      <w:r w:rsidRPr="005A03AC">
        <w:rPr>
          <w:color w:val="231F20"/>
          <w:spacing w:val="44"/>
          <w:w w:val="115"/>
          <w:sz w:val="24"/>
          <w:szCs w:val="24"/>
          <w:lang w:val="ru-RU"/>
        </w:rPr>
        <w:t xml:space="preserve"> </w:t>
      </w:r>
      <w:r w:rsidRPr="005A03AC">
        <w:rPr>
          <w:color w:val="231F20"/>
          <w:w w:val="115"/>
          <w:sz w:val="24"/>
          <w:szCs w:val="24"/>
          <w:lang w:val="ru-RU"/>
        </w:rPr>
        <w:t>интеллект:</w:t>
      </w:r>
    </w:p>
    <w:p w:rsidR="005A03AC" w:rsidRPr="005A03AC" w:rsidRDefault="005A03AC" w:rsidP="005A03AC">
      <w:pPr>
        <w:rPr>
          <w:sz w:val="24"/>
          <w:szCs w:val="24"/>
          <w:lang w:val="ru-RU"/>
        </w:rPr>
      </w:pPr>
      <w:r w:rsidRPr="005A03AC">
        <w:rPr>
          <w:color w:val="231F20"/>
          <w:spacing w:val="-1"/>
          <w:w w:val="120"/>
          <w:sz w:val="24"/>
          <w:szCs w:val="24"/>
          <w:lang w:val="ru-RU"/>
        </w:rPr>
        <w:t xml:space="preserve">развивать </w:t>
      </w:r>
      <w:r w:rsidRPr="005A03AC">
        <w:rPr>
          <w:color w:val="231F20"/>
          <w:w w:val="120"/>
          <w:sz w:val="24"/>
          <w:szCs w:val="24"/>
          <w:lang w:val="ru-RU"/>
        </w:rPr>
        <w:t>способность управлять собственными эмоциями,</w:t>
      </w:r>
      <w:r w:rsidRPr="005A03AC">
        <w:rPr>
          <w:color w:val="231F20"/>
          <w:spacing w:val="-57"/>
          <w:w w:val="120"/>
          <w:sz w:val="24"/>
          <w:szCs w:val="24"/>
          <w:lang w:val="ru-RU"/>
        </w:rPr>
        <w:t xml:space="preserve"> </w:t>
      </w:r>
      <w:r w:rsidRPr="005A03AC">
        <w:rPr>
          <w:color w:val="231F20"/>
          <w:w w:val="120"/>
          <w:sz w:val="24"/>
          <w:szCs w:val="24"/>
          <w:lang w:val="ru-RU"/>
        </w:rPr>
        <w:t>стремиться</w:t>
      </w:r>
      <w:r w:rsidRPr="005A03AC">
        <w:rPr>
          <w:color w:val="231F20"/>
          <w:spacing w:val="8"/>
          <w:w w:val="120"/>
          <w:sz w:val="24"/>
          <w:szCs w:val="24"/>
          <w:lang w:val="ru-RU"/>
        </w:rPr>
        <w:t xml:space="preserve"> </w:t>
      </w:r>
      <w:r w:rsidRPr="005A03AC">
        <w:rPr>
          <w:color w:val="231F20"/>
          <w:w w:val="120"/>
          <w:sz w:val="24"/>
          <w:szCs w:val="24"/>
          <w:lang w:val="ru-RU"/>
        </w:rPr>
        <w:t>к</w:t>
      </w:r>
      <w:r w:rsidRPr="005A03AC">
        <w:rPr>
          <w:color w:val="231F20"/>
          <w:spacing w:val="9"/>
          <w:w w:val="120"/>
          <w:sz w:val="24"/>
          <w:szCs w:val="24"/>
          <w:lang w:val="ru-RU"/>
        </w:rPr>
        <w:t xml:space="preserve"> </w:t>
      </w:r>
      <w:r w:rsidRPr="005A03AC">
        <w:rPr>
          <w:color w:val="231F20"/>
          <w:w w:val="120"/>
          <w:sz w:val="24"/>
          <w:szCs w:val="24"/>
          <w:lang w:val="ru-RU"/>
        </w:rPr>
        <w:t>пониманию</w:t>
      </w:r>
      <w:r w:rsidRPr="005A03AC">
        <w:rPr>
          <w:color w:val="231F20"/>
          <w:spacing w:val="8"/>
          <w:w w:val="120"/>
          <w:sz w:val="24"/>
          <w:szCs w:val="24"/>
          <w:lang w:val="ru-RU"/>
        </w:rPr>
        <w:t xml:space="preserve"> </w:t>
      </w:r>
      <w:r w:rsidRPr="005A03AC">
        <w:rPr>
          <w:color w:val="231F20"/>
          <w:w w:val="120"/>
          <w:sz w:val="24"/>
          <w:szCs w:val="24"/>
          <w:lang w:val="ru-RU"/>
        </w:rPr>
        <w:t>эмоций</w:t>
      </w:r>
      <w:r w:rsidRPr="005A03AC">
        <w:rPr>
          <w:color w:val="231F20"/>
          <w:spacing w:val="9"/>
          <w:w w:val="120"/>
          <w:sz w:val="24"/>
          <w:szCs w:val="24"/>
          <w:lang w:val="ru-RU"/>
        </w:rPr>
        <w:t xml:space="preserve"> </w:t>
      </w:r>
      <w:r w:rsidRPr="005A03AC">
        <w:rPr>
          <w:color w:val="231F20"/>
          <w:w w:val="120"/>
          <w:sz w:val="24"/>
          <w:szCs w:val="24"/>
          <w:lang w:val="ru-RU"/>
        </w:rPr>
        <w:t>других;</w:t>
      </w:r>
    </w:p>
    <w:p w:rsidR="005A03AC" w:rsidRPr="005A03AC" w:rsidRDefault="005A03AC" w:rsidP="005A03AC">
      <w:pPr>
        <w:rPr>
          <w:sz w:val="24"/>
          <w:szCs w:val="24"/>
          <w:lang w:val="ru-RU"/>
        </w:rPr>
      </w:pPr>
      <w:r w:rsidRPr="005A03AC">
        <w:rPr>
          <w:color w:val="231F20"/>
          <w:w w:val="115"/>
          <w:sz w:val="24"/>
          <w:szCs w:val="24"/>
          <w:lang w:val="ru-RU"/>
        </w:rPr>
        <w:t>уметь</w:t>
      </w:r>
      <w:r w:rsidRPr="005A03AC">
        <w:rPr>
          <w:color w:val="231F20"/>
          <w:spacing w:val="1"/>
          <w:w w:val="115"/>
          <w:sz w:val="24"/>
          <w:szCs w:val="24"/>
          <w:lang w:val="ru-RU"/>
        </w:rPr>
        <w:t xml:space="preserve"> </w:t>
      </w:r>
      <w:r w:rsidRPr="005A03AC">
        <w:rPr>
          <w:color w:val="231F20"/>
          <w:w w:val="115"/>
          <w:sz w:val="24"/>
          <w:szCs w:val="24"/>
          <w:lang w:val="ru-RU"/>
        </w:rPr>
        <w:t>рефлексировать</w:t>
      </w:r>
      <w:r w:rsidRPr="005A03AC">
        <w:rPr>
          <w:color w:val="231F20"/>
          <w:spacing w:val="1"/>
          <w:w w:val="115"/>
          <w:sz w:val="24"/>
          <w:szCs w:val="24"/>
          <w:lang w:val="ru-RU"/>
        </w:rPr>
        <w:t xml:space="preserve"> </w:t>
      </w:r>
      <w:r w:rsidRPr="005A03AC">
        <w:rPr>
          <w:color w:val="231F20"/>
          <w:w w:val="115"/>
          <w:sz w:val="24"/>
          <w:szCs w:val="24"/>
          <w:lang w:val="ru-RU"/>
        </w:rPr>
        <w:t>эмоции</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основание</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художественного восприятия искусства и собственной художествен-</w:t>
      </w:r>
      <w:r w:rsidRPr="005A03AC">
        <w:rPr>
          <w:color w:val="231F20"/>
          <w:spacing w:val="1"/>
          <w:w w:val="115"/>
          <w:sz w:val="24"/>
          <w:szCs w:val="24"/>
          <w:lang w:val="ru-RU"/>
        </w:rPr>
        <w:t xml:space="preserve"> </w:t>
      </w:r>
      <w:r w:rsidRPr="005A03AC">
        <w:rPr>
          <w:color w:val="231F20"/>
          <w:w w:val="115"/>
          <w:sz w:val="24"/>
          <w:szCs w:val="24"/>
          <w:lang w:val="ru-RU"/>
        </w:rPr>
        <w:t>ной</w:t>
      </w:r>
      <w:r w:rsidRPr="005A03AC">
        <w:rPr>
          <w:color w:val="231F20"/>
          <w:spacing w:val="14"/>
          <w:w w:val="115"/>
          <w:sz w:val="24"/>
          <w:szCs w:val="24"/>
          <w:lang w:val="ru-RU"/>
        </w:rPr>
        <w:t xml:space="preserve"> </w:t>
      </w:r>
      <w:r w:rsidRPr="005A03AC">
        <w:rPr>
          <w:color w:val="231F20"/>
          <w:w w:val="115"/>
          <w:sz w:val="24"/>
          <w:szCs w:val="24"/>
          <w:lang w:val="ru-RU"/>
        </w:rPr>
        <w:t>деятельности;</w:t>
      </w:r>
    </w:p>
    <w:p w:rsidR="005A03AC" w:rsidRPr="005A03AC" w:rsidRDefault="005A03AC" w:rsidP="005A03AC">
      <w:pPr>
        <w:rPr>
          <w:sz w:val="24"/>
          <w:szCs w:val="24"/>
          <w:lang w:val="ru-RU"/>
        </w:rPr>
      </w:pPr>
      <w:r w:rsidRPr="005A03AC">
        <w:rPr>
          <w:color w:val="231F20"/>
          <w:w w:val="110"/>
          <w:sz w:val="24"/>
          <w:szCs w:val="24"/>
          <w:lang w:val="ru-RU"/>
        </w:rPr>
        <w:t>развивать свои эмпатические способности, способность сопере</w:t>
      </w:r>
      <w:r w:rsidRPr="005A03AC">
        <w:rPr>
          <w:color w:val="231F20"/>
          <w:w w:val="115"/>
          <w:sz w:val="24"/>
          <w:szCs w:val="24"/>
          <w:lang w:val="ru-RU"/>
        </w:rPr>
        <w:t>живать,</w:t>
      </w:r>
      <w:r w:rsidRPr="005A03AC">
        <w:rPr>
          <w:color w:val="231F20"/>
          <w:spacing w:val="23"/>
          <w:w w:val="115"/>
          <w:sz w:val="24"/>
          <w:szCs w:val="24"/>
          <w:lang w:val="ru-RU"/>
        </w:rPr>
        <w:t xml:space="preserve"> </w:t>
      </w:r>
      <w:r w:rsidRPr="005A03AC">
        <w:rPr>
          <w:color w:val="231F20"/>
          <w:w w:val="115"/>
          <w:sz w:val="24"/>
          <w:szCs w:val="24"/>
          <w:lang w:val="ru-RU"/>
        </w:rPr>
        <w:t>понимать</w:t>
      </w:r>
      <w:r w:rsidRPr="005A03AC">
        <w:rPr>
          <w:color w:val="231F20"/>
          <w:spacing w:val="24"/>
          <w:w w:val="115"/>
          <w:sz w:val="24"/>
          <w:szCs w:val="24"/>
          <w:lang w:val="ru-RU"/>
        </w:rPr>
        <w:t xml:space="preserve"> </w:t>
      </w:r>
      <w:r w:rsidRPr="005A03AC">
        <w:rPr>
          <w:color w:val="231F20"/>
          <w:w w:val="115"/>
          <w:sz w:val="24"/>
          <w:szCs w:val="24"/>
          <w:lang w:val="ru-RU"/>
        </w:rPr>
        <w:t>намерения</w:t>
      </w:r>
      <w:r w:rsidRPr="005A03AC">
        <w:rPr>
          <w:color w:val="231F20"/>
          <w:spacing w:val="24"/>
          <w:w w:val="115"/>
          <w:sz w:val="24"/>
          <w:szCs w:val="24"/>
          <w:lang w:val="ru-RU"/>
        </w:rPr>
        <w:t xml:space="preserve"> </w:t>
      </w:r>
      <w:r w:rsidRPr="005A03AC">
        <w:rPr>
          <w:color w:val="231F20"/>
          <w:w w:val="115"/>
          <w:sz w:val="24"/>
          <w:szCs w:val="24"/>
          <w:lang w:val="ru-RU"/>
        </w:rPr>
        <w:t>и</w:t>
      </w:r>
      <w:r w:rsidRPr="005A03AC">
        <w:rPr>
          <w:color w:val="231F20"/>
          <w:spacing w:val="24"/>
          <w:w w:val="115"/>
          <w:sz w:val="24"/>
          <w:szCs w:val="24"/>
          <w:lang w:val="ru-RU"/>
        </w:rPr>
        <w:t xml:space="preserve"> </w:t>
      </w:r>
      <w:r w:rsidRPr="005A03AC">
        <w:rPr>
          <w:color w:val="231F20"/>
          <w:w w:val="115"/>
          <w:sz w:val="24"/>
          <w:szCs w:val="24"/>
          <w:lang w:val="ru-RU"/>
        </w:rPr>
        <w:t>переживания</w:t>
      </w:r>
      <w:r w:rsidRPr="005A03AC">
        <w:rPr>
          <w:color w:val="231F20"/>
          <w:spacing w:val="24"/>
          <w:w w:val="115"/>
          <w:sz w:val="24"/>
          <w:szCs w:val="24"/>
          <w:lang w:val="ru-RU"/>
        </w:rPr>
        <w:t xml:space="preserve"> </w:t>
      </w:r>
      <w:r w:rsidRPr="005A03AC">
        <w:rPr>
          <w:color w:val="231F20"/>
          <w:w w:val="115"/>
          <w:sz w:val="24"/>
          <w:szCs w:val="24"/>
          <w:lang w:val="ru-RU"/>
        </w:rPr>
        <w:t>свои</w:t>
      </w:r>
      <w:r w:rsidRPr="005A03AC">
        <w:rPr>
          <w:color w:val="231F20"/>
          <w:spacing w:val="24"/>
          <w:w w:val="115"/>
          <w:sz w:val="24"/>
          <w:szCs w:val="24"/>
          <w:lang w:val="ru-RU"/>
        </w:rPr>
        <w:t xml:space="preserve"> </w:t>
      </w:r>
      <w:r w:rsidRPr="005A03AC">
        <w:rPr>
          <w:color w:val="231F20"/>
          <w:w w:val="115"/>
          <w:sz w:val="24"/>
          <w:szCs w:val="24"/>
          <w:lang w:val="ru-RU"/>
        </w:rPr>
        <w:t>и</w:t>
      </w:r>
      <w:r w:rsidRPr="005A03AC">
        <w:rPr>
          <w:color w:val="231F20"/>
          <w:spacing w:val="23"/>
          <w:w w:val="115"/>
          <w:sz w:val="24"/>
          <w:szCs w:val="24"/>
          <w:lang w:val="ru-RU"/>
        </w:rPr>
        <w:t xml:space="preserve"> </w:t>
      </w:r>
      <w:r w:rsidRPr="005A03AC">
        <w:rPr>
          <w:color w:val="231F20"/>
          <w:w w:val="115"/>
          <w:sz w:val="24"/>
          <w:szCs w:val="24"/>
          <w:lang w:val="ru-RU"/>
        </w:rPr>
        <w:t>других;</w:t>
      </w:r>
    </w:p>
    <w:p w:rsidR="005A03AC" w:rsidRPr="005A03AC" w:rsidRDefault="005A03AC" w:rsidP="005A03AC">
      <w:pPr>
        <w:rPr>
          <w:sz w:val="24"/>
          <w:szCs w:val="24"/>
          <w:lang w:val="ru-RU"/>
        </w:rPr>
      </w:pPr>
      <w:r w:rsidRPr="005A03AC">
        <w:rPr>
          <w:color w:val="231F20"/>
          <w:w w:val="120"/>
          <w:sz w:val="24"/>
          <w:szCs w:val="24"/>
          <w:lang w:val="ru-RU"/>
        </w:rPr>
        <w:t>признавать</w:t>
      </w:r>
      <w:r w:rsidRPr="005A03AC">
        <w:rPr>
          <w:color w:val="231F20"/>
          <w:spacing w:val="-3"/>
          <w:w w:val="120"/>
          <w:sz w:val="24"/>
          <w:szCs w:val="24"/>
          <w:lang w:val="ru-RU"/>
        </w:rPr>
        <w:t xml:space="preserve"> </w:t>
      </w:r>
      <w:r w:rsidRPr="005A03AC">
        <w:rPr>
          <w:color w:val="231F20"/>
          <w:w w:val="120"/>
          <w:sz w:val="24"/>
          <w:szCs w:val="24"/>
          <w:lang w:val="ru-RU"/>
        </w:rPr>
        <w:t>своё</w:t>
      </w:r>
      <w:r w:rsidRPr="005A03AC">
        <w:rPr>
          <w:color w:val="231F20"/>
          <w:spacing w:val="-3"/>
          <w:w w:val="120"/>
          <w:sz w:val="24"/>
          <w:szCs w:val="24"/>
          <w:lang w:val="ru-RU"/>
        </w:rPr>
        <w:t xml:space="preserve"> </w:t>
      </w:r>
      <w:r w:rsidRPr="005A03AC">
        <w:rPr>
          <w:color w:val="231F20"/>
          <w:w w:val="120"/>
          <w:sz w:val="24"/>
          <w:szCs w:val="24"/>
          <w:lang w:val="ru-RU"/>
        </w:rPr>
        <w:t>и</w:t>
      </w:r>
      <w:r w:rsidRPr="005A03AC">
        <w:rPr>
          <w:color w:val="231F20"/>
          <w:spacing w:val="-2"/>
          <w:w w:val="120"/>
          <w:sz w:val="24"/>
          <w:szCs w:val="24"/>
          <w:lang w:val="ru-RU"/>
        </w:rPr>
        <w:t xml:space="preserve"> </w:t>
      </w:r>
      <w:r w:rsidRPr="005A03AC">
        <w:rPr>
          <w:color w:val="231F20"/>
          <w:w w:val="120"/>
          <w:sz w:val="24"/>
          <w:szCs w:val="24"/>
          <w:lang w:val="ru-RU"/>
        </w:rPr>
        <w:t>чужое</w:t>
      </w:r>
      <w:r w:rsidRPr="005A03AC">
        <w:rPr>
          <w:color w:val="231F20"/>
          <w:spacing w:val="-3"/>
          <w:w w:val="120"/>
          <w:sz w:val="24"/>
          <w:szCs w:val="24"/>
          <w:lang w:val="ru-RU"/>
        </w:rPr>
        <w:t xml:space="preserve"> </w:t>
      </w:r>
      <w:r w:rsidRPr="005A03AC">
        <w:rPr>
          <w:color w:val="231F20"/>
          <w:w w:val="120"/>
          <w:sz w:val="24"/>
          <w:szCs w:val="24"/>
          <w:lang w:val="ru-RU"/>
        </w:rPr>
        <w:t>право</w:t>
      </w:r>
      <w:r w:rsidRPr="005A03AC">
        <w:rPr>
          <w:color w:val="231F20"/>
          <w:spacing w:val="-3"/>
          <w:w w:val="120"/>
          <w:sz w:val="24"/>
          <w:szCs w:val="24"/>
          <w:lang w:val="ru-RU"/>
        </w:rPr>
        <w:t xml:space="preserve"> </w:t>
      </w:r>
      <w:r w:rsidRPr="005A03AC">
        <w:rPr>
          <w:color w:val="231F20"/>
          <w:w w:val="120"/>
          <w:sz w:val="24"/>
          <w:szCs w:val="24"/>
          <w:lang w:val="ru-RU"/>
        </w:rPr>
        <w:t>на</w:t>
      </w:r>
      <w:r w:rsidRPr="005A03AC">
        <w:rPr>
          <w:color w:val="231F20"/>
          <w:spacing w:val="-3"/>
          <w:w w:val="120"/>
          <w:sz w:val="24"/>
          <w:szCs w:val="24"/>
          <w:lang w:val="ru-RU"/>
        </w:rPr>
        <w:t xml:space="preserve"> </w:t>
      </w:r>
      <w:r w:rsidRPr="005A03AC">
        <w:rPr>
          <w:color w:val="231F20"/>
          <w:w w:val="120"/>
          <w:sz w:val="24"/>
          <w:szCs w:val="24"/>
          <w:lang w:val="ru-RU"/>
        </w:rPr>
        <w:t>ошибку;</w:t>
      </w:r>
    </w:p>
    <w:p w:rsidR="005A03AC" w:rsidRPr="005A03AC" w:rsidRDefault="005A03AC" w:rsidP="005A03AC">
      <w:pPr>
        <w:rPr>
          <w:sz w:val="24"/>
          <w:szCs w:val="24"/>
          <w:lang w:val="ru-RU"/>
        </w:rPr>
      </w:pPr>
      <w:r w:rsidRPr="005A03AC">
        <w:rPr>
          <w:color w:val="231F20"/>
          <w:w w:val="115"/>
          <w:sz w:val="24"/>
          <w:szCs w:val="24"/>
          <w:lang w:val="ru-RU"/>
        </w:rPr>
        <w:t>работать индивидуально и в группе; продуктивно участвовать</w:t>
      </w:r>
      <w:r w:rsidRPr="005A03AC">
        <w:rPr>
          <w:color w:val="231F20"/>
          <w:spacing w:val="-55"/>
          <w:w w:val="115"/>
          <w:sz w:val="24"/>
          <w:szCs w:val="24"/>
          <w:lang w:val="ru-RU"/>
        </w:rPr>
        <w:t xml:space="preserve"> </w:t>
      </w:r>
      <w:r w:rsidRPr="005A03AC">
        <w:rPr>
          <w:color w:val="231F20"/>
          <w:spacing w:val="-1"/>
          <w:w w:val="115"/>
          <w:sz w:val="24"/>
          <w:szCs w:val="24"/>
          <w:lang w:val="ru-RU"/>
        </w:rPr>
        <w:t>в</w:t>
      </w:r>
      <w:r w:rsidRPr="005A03AC">
        <w:rPr>
          <w:color w:val="231F20"/>
          <w:spacing w:val="-12"/>
          <w:w w:val="115"/>
          <w:sz w:val="24"/>
          <w:szCs w:val="24"/>
          <w:lang w:val="ru-RU"/>
        </w:rPr>
        <w:t xml:space="preserve"> </w:t>
      </w:r>
      <w:r w:rsidRPr="005A03AC">
        <w:rPr>
          <w:color w:val="231F20"/>
          <w:spacing w:val="-1"/>
          <w:w w:val="115"/>
          <w:sz w:val="24"/>
          <w:szCs w:val="24"/>
          <w:lang w:val="ru-RU"/>
        </w:rPr>
        <w:t>учебном</w:t>
      </w:r>
      <w:r w:rsidRPr="005A03AC">
        <w:rPr>
          <w:color w:val="231F20"/>
          <w:spacing w:val="-12"/>
          <w:w w:val="115"/>
          <w:sz w:val="24"/>
          <w:szCs w:val="24"/>
          <w:lang w:val="ru-RU"/>
        </w:rPr>
        <w:t xml:space="preserve"> </w:t>
      </w:r>
      <w:r w:rsidRPr="005A03AC">
        <w:rPr>
          <w:color w:val="231F20"/>
          <w:spacing w:val="-1"/>
          <w:w w:val="115"/>
          <w:sz w:val="24"/>
          <w:szCs w:val="24"/>
          <w:lang w:val="ru-RU"/>
        </w:rPr>
        <w:t>сотрудничестве,</w:t>
      </w:r>
      <w:r w:rsidRPr="005A03AC">
        <w:rPr>
          <w:color w:val="231F20"/>
          <w:spacing w:val="-12"/>
          <w:w w:val="115"/>
          <w:sz w:val="24"/>
          <w:szCs w:val="24"/>
          <w:lang w:val="ru-RU"/>
        </w:rPr>
        <w:t xml:space="preserve"> </w:t>
      </w:r>
      <w:r w:rsidRPr="005A03AC">
        <w:rPr>
          <w:color w:val="231F20"/>
          <w:w w:val="115"/>
          <w:sz w:val="24"/>
          <w:szCs w:val="24"/>
          <w:lang w:val="ru-RU"/>
        </w:rPr>
        <w:t>в</w:t>
      </w:r>
      <w:r w:rsidRPr="005A03AC">
        <w:rPr>
          <w:color w:val="231F20"/>
          <w:spacing w:val="-12"/>
          <w:w w:val="115"/>
          <w:sz w:val="24"/>
          <w:szCs w:val="24"/>
          <w:lang w:val="ru-RU"/>
        </w:rPr>
        <w:t xml:space="preserve"> </w:t>
      </w:r>
      <w:r w:rsidRPr="005A03AC">
        <w:rPr>
          <w:color w:val="231F20"/>
          <w:w w:val="115"/>
          <w:sz w:val="24"/>
          <w:szCs w:val="24"/>
          <w:lang w:val="ru-RU"/>
        </w:rPr>
        <w:t>совместной</w:t>
      </w:r>
      <w:r w:rsidRPr="005A03AC">
        <w:rPr>
          <w:color w:val="231F20"/>
          <w:spacing w:val="-12"/>
          <w:w w:val="115"/>
          <w:sz w:val="24"/>
          <w:szCs w:val="24"/>
          <w:lang w:val="ru-RU"/>
        </w:rPr>
        <w:t xml:space="preserve"> </w:t>
      </w:r>
      <w:r w:rsidRPr="005A03AC">
        <w:rPr>
          <w:color w:val="231F20"/>
          <w:w w:val="115"/>
          <w:sz w:val="24"/>
          <w:szCs w:val="24"/>
          <w:lang w:val="ru-RU"/>
        </w:rPr>
        <w:t>деятельности</w:t>
      </w:r>
      <w:r w:rsidRPr="005A03AC">
        <w:rPr>
          <w:color w:val="231F20"/>
          <w:spacing w:val="-12"/>
          <w:w w:val="115"/>
          <w:sz w:val="24"/>
          <w:szCs w:val="24"/>
          <w:lang w:val="ru-RU"/>
        </w:rPr>
        <w:t xml:space="preserve"> </w:t>
      </w:r>
      <w:r w:rsidRPr="005A03AC">
        <w:rPr>
          <w:color w:val="231F20"/>
          <w:w w:val="115"/>
          <w:sz w:val="24"/>
          <w:szCs w:val="24"/>
          <w:lang w:val="ru-RU"/>
        </w:rPr>
        <w:t>со</w:t>
      </w:r>
      <w:r w:rsidRPr="005A03AC">
        <w:rPr>
          <w:color w:val="231F20"/>
          <w:spacing w:val="-12"/>
          <w:w w:val="115"/>
          <w:sz w:val="24"/>
          <w:szCs w:val="24"/>
          <w:lang w:val="ru-RU"/>
        </w:rPr>
        <w:t xml:space="preserve"> </w:t>
      </w:r>
      <w:r w:rsidRPr="005A03AC">
        <w:rPr>
          <w:color w:val="231F20"/>
          <w:w w:val="115"/>
          <w:sz w:val="24"/>
          <w:szCs w:val="24"/>
          <w:lang w:val="ru-RU"/>
        </w:rPr>
        <w:t>сверстниками,</w:t>
      </w:r>
      <w:r w:rsidRPr="005A03AC">
        <w:rPr>
          <w:color w:val="231F20"/>
          <w:spacing w:val="15"/>
          <w:w w:val="115"/>
          <w:sz w:val="24"/>
          <w:szCs w:val="24"/>
          <w:lang w:val="ru-RU"/>
        </w:rPr>
        <w:t xml:space="preserve"> </w:t>
      </w:r>
      <w:r w:rsidRPr="005A03AC">
        <w:rPr>
          <w:color w:val="231F20"/>
          <w:w w:val="115"/>
          <w:sz w:val="24"/>
          <w:szCs w:val="24"/>
          <w:lang w:val="ru-RU"/>
        </w:rPr>
        <w:t>с</w:t>
      </w:r>
      <w:r w:rsidRPr="005A03AC">
        <w:rPr>
          <w:color w:val="231F20"/>
          <w:spacing w:val="15"/>
          <w:w w:val="115"/>
          <w:sz w:val="24"/>
          <w:szCs w:val="24"/>
          <w:lang w:val="ru-RU"/>
        </w:rPr>
        <w:t xml:space="preserve"> </w:t>
      </w:r>
      <w:r w:rsidRPr="005A03AC">
        <w:rPr>
          <w:color w:val="231F20"/>
          <w:w w:val="115"/>
          <w:sz w:val="24"/>
          <w:szCs w:val="24"/>
          <w:lang w:val="ru-RU"/>
        </w:rPr>
        <w:t>педагогами</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межвозрастном</w:t>
      </w:r>
      <w:r w:rsidRPr="005A03AC">
        <w:rPr>
          <w:color w:val="231F20"/>
          <w:spacing w:val="16"/>
          <w:w w:val="115"/>
          <w:sz w:val="24"/>
          <w:szCs w:val="24"/>
          <w:lang w:val="ru-RU"/>
        </w:rPr>
        <w:t xml:space="preserve"> </w:t>
      </w:r>
      <w:r w:rsidRPr="005A03AC">
        <w:rPr>
          <w:color w:val="231F20"/>
          <w:w w:val="115"/>
          <w:sz w:val="24"/>
          <w:szCs w:val="24"/>
          <w:lang w:val="ru-RU"/>
        </w:rPr>
        <w:t>взаимодействии.</w:t>
      </w:r>
    </w:p>
    <w:p w:rsidR="005A03AC" w:rsidRPr="005A03AC" w:rsidRDefault="005A03AC" w:rsidP="005A03AC">
      <w:pPr>
        <w:rPr>
          <w:sz w:val="24"/>
          <w:szCs w:val="24"/>
          <w:lang w:val="ru-RU"/>
        </w:rPr>
      </w:pPr>
      <w:r w:rsidRPr="005A03AC">
        <w:rPr>
          <w:color w:val="231F20"/>
          <w:w w:val="80"/>
          <w:sz w:val="24"/>
          <w:szCs w:val="24"/>
          <w:lang w:val="ru-RU"/>
        </w:rPr>
        <w:t>ПРЕДМЕТНЫЕ</w:t>
      </w:r>
      <w:r w:rsidRPr="005A03AC">
        <w:rPr>
          <w:color w:val="231F20"/>
          <w:spacing w:val="41"/>
          <w:w w:val="80"/>
          <w:sz w:val="24"/>
          <w:szCs w:val="24"/>
          <w:lang w:val="ru-RU"/>
        </w:rPr>
        <w:t xml:space="preserve"> </w:t>
      </w:r>
      <w:r w:rsidRPr="005A03AC">
        <w:rPr>
          <w:color w:val="231F20"/>
          <w:w w:val="80"/>
          <w:sz w:val="24"/>
          <w:szCs w:val="24"/>
          <w:lang w:val="ru-RU"/>
        </w:rPr>
        <w:t>РЕЗУЛЬТАТЫ</w:t>
      </w:r>
    </w:p>
    <w:p w:rsidR="005A03AC" w:rsidRPr="005A03AC" w:rsidRDefault="005A03AC" w:rsidP="005A03AC">
      <w:pPr>
        <w:rPr>
          <w:sz w:val="24"/>
          <w:szCs w:val="24"/>
          <w:lang w:val="ru-RU"/>
        </w:rPr>
      </w:pPr>
      <w:r w:rsidRPr="005A03AC">
        <w:rPr>
          <w:color w:val="231F20"/>
          <w:w w:val="115"/>
          <w:sz w:val="24"/>
          <w:szCs w:val="24"/>
          <w:lang w:val="ru-RU"/>
        </w:rPr>
        <w:t>Предметные</w:t>
      </w:r>
      <w:r w:rsidRPr="005A03AC">
        <w:rPr>
          <w:color w:val="231F20"/>
          <w:spacing w:val="1"/>
          <w:w w:val="115"/>
          <w:sz w:val="24"/>
          <w:szCs w:val="24"/>
          <w:lang w:val="ru-RU"/>
        </w:rPr>
        <w:t xml:space="preserve"> </w:t>
      </w:r>
      <w:r w:rsidRPr="005A03AC">
        <w:rPr>
          <w:color w:val="231F20"/>
          <w:w w:val="115"/>
          <w:sz w:val="24"/>
          <w:szCs w:val="24"/>
          <w:lang w:val="ru-RU"/>
        </w:rPr>
        <w:t>результаты,</w:t>
      </w:r>
      <w:r w:rsidRPr="005A03AC">
        <w:rPr>
          <w:color w:val="231F20"/>
          <w:spacing w:val="1"/>
          <w:w w:val="115"/>
          <w:sz w:val="24"/>
          <w:szCs w:val="24"/>
          <w:lang w:val="ru-RU"/>
        </w:rPr>
        <w:t xml:space="preserve"> </w:t>
      </w:r>
      <w:r w:rsidRPr="005A03AC">
        <w:rPr>
          <w:color w:val="231F20"/>
          <w:w w:val="115"/>
          <w:sz w:val="24"/>
          <w:szCs w:val="24"/>
          <w:lang w:val="ru-RU"/>
        </w:rPr>
        <w:t>формируемые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ходе</w:t>
      </w:r>
      <w:r w:rsidRPr="005A03AC">
        <w:rPr>
          <w:color w:val="231F20"/>
          <w:spacing w:val="1"/>
          <w:w w:val="115"/>
          <w:sz w:val="24"/>
          <w:szCs w:val="24"/>
          <w:lang w:val="ru-RU"/>
        </w:rPr>
        <w:t xml:space="preserve"> </w:t>
      </w:r>
      <w:r w:rsidRPr="005A03AC">
        <w:rPr>
          <w:color w:val="231F20"/>
          <w:w w:val="115"/>
          <w:sz w:val="24"/>
          <w:szCs w:val="24"/>
          <w:lang w:val="ru-RU"/>
        </w:rPr>
        <w:t>изучения</w:t>
      </w:r>
      <w:r w:rsidRPr="005A03AC">
        <w:rPr>
          <w:color w:val="231F20"/>
          <w:spacing w:val="-55"/>
          <w:w w:val="115"/>
          <w:sz w:val="24"/>
          <w:szCs w:val="24"/>
          <w:lang w:val="ru-RU"/>
        </w:rPr>
        <w:t xml:space="preserve"> </w:t>
      </w:r>
      <w:r w:rsidRPr="005A03AC">
        <w:rPr>
          <w:color w:val="231F20"/>
          <w:w w:val="115"/>
          <w:sz w:val="24"/>
          <w:szCs w:val="24"/>
          <w:lang w:val="ru-RU"/>
        </w:rPr>
        <w:t>предмета</w:t>
      </w:r>
      <w:r w:rsidRPr="005A03AC">
        <w:rPr>
          <w:color w:val="231F20"/>
          <w:spacing w:val="1"/>
          <w:w w:val="115"/>
          <w:sz w:val="24"/>
          <w:szCs w:val="24"/>
          <w:lang w:val="ru-RU"/>
        </w:rPr>
        <w:t xml:space="preserve"> </w:t>
      </w:r>
      <w:r w:rsidRPr="005A03AC">
        <w:rPr>
          <w:color w:val="231F20"/>
          <w:w w:val="115"/>
          <w:sz w:val="24"/>
          <w:szCs w:val="24"/>
          <w:lang w:val="ru-RU"/>
        </w:rPr>
        <w:t>«Изобразительное</w:t>
      </w:r>
      <w:r w:rsidRPr="005A03AC">
        <w:rPr>
          <w:color w:val="231F20"/>
          <w:spacing w:val="1"/>
          <w:w w:val="115"/>
          <w:sz w:val="24"/>
          <w:szCs w:val="24"/>
          <w:lang w:val="ru-RU"/>
        </w:rPr>
        <w:t xml:space="preserve"> </w:t>
      </w:r>
      <w:r w:rsidRPr="005A03AC">
        <w:rPr>
          <w:color w:val="231F20"/>
          <w:w w:val="115"/>
          <w:sz w:val="24"/>
          <w:szCs w:val="24"/>
          <w:lang w:val="ru-RU"/>
        </w:rPr>
        <w:t>искусство»,</w:t>
      </w:r>
      <w:r w:rsidRPr="005A03AC">
        <w:rPr>
          <w:color w:val="231F20"/>
          <w:spacing w:val="1"/>
          <w:w w:val="115"/>
          <w:sz w:val="24"/>
          <w:szCs w:val="24"/>
          <w:lang w:val="ru-RU"/>
        </w:rPr>
        <w:t xml:space="preserve"> </w:t>
      </w:r>
      <w:r w:rsidRPr="005A03AC">
        <w:rPr>
          <w:color w:val="231F20"/>
          <w:w w:val="115"/>
          <w:sz w:val="24"/>
          <w:szCs w:val="24"/>
          <w:lang w:val="ru-RU"/>
        </w:rPr>
        <w:t>сгруппированы</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учебным модулям и должны отражать сформированность умений.</w:t>
      </w:r>
    </w:p>
    <w:p w:rsidR="005A03AC" w:rsidRPr="005A03AC" w:rsidRDefault="005A03AC" w:rsidP="005A03AC">
      <w:pPr>
        <w:rPr>
          <w:sz w:val="24"/>
          <w:szCs w:val="24"/>
          <w:lang w:val="ru-RU"/>
        </w:rPr>
      </w:pPr>
      <w:r w:rsidRPr="005A03AC">
        <w:rPr>
          <w:color w:val="231F20"/>
          <w:w w:val="95"/>
          <w:sz w:val="24"/>
          <w:szCs w:val="24"/>
          <w:lang w:val="ru-RU"/>
        </w:rPr>
        <w:t>Модуль</w:t>
      </w:r>
      <w:r w:rsidRPr="005A03AC">
        <w:rPr>
          <w:color w:val="231F20"/>
          <w:spacing w:val="-1"/>
          <w:w w:val="95"/>
          <w:sz w:val="24"/>
          <w:szCs w:val="24"/>
          <w:lang w:val="ru-RU"/>
        </w:rPr>
        <w:t xml:space="preserve"> </w:t>
      </w:r>
      <w:r w:rsidRPr="005A03AC">
        <w:rPr>
          <w:color w:val="231F20"/>
          <w:w w:val="95"/>
          <w:sz w:val="24"/>
          <w:szCs w:val="24"/>
          <w:lang w:val="ru-RU"/>
        </w:rPr>
        <w:t>№</w:t>
      </w:r>
      <w:r w:rsidRPr="005A03AC">
        <w:rPr>
          <w:color w:val="231F20"/>
          <w:spacing w:val="-1"/>
          <w:w w:val="95"/>
          <w:sz w:val="24"/>
          <w:szCs w:val="24"/>
          <w:lang w:val="ru-RU"/>
        </w:rPr>
        <w:t xml:space="preserve"> </w:t>
      </w:r>
      <w:r w:rsidRPr="005A03AC">
        <w:rPr>
          <w:color w:val="231F20"/>
          <w:w w:val="95"/>
          <w:sz w:val="24"/>
          <w:szCs w:val="24"/>
          <w:lang w:val="ru-RU"/>
        </w:rPr>
        <w:t>1</w:t>
      </w:r>
      <w:r w:rsidRPr="005A03AC">
        <w:rPr>
          <w:color w:val="231F20"/>
          <w:spacing w:val="-1"/>
          <w:w w:val="95"/>
          <w:sz w:val="24"/>
          <w:szCs w:val="24"/>
          <w:lang w:val="ru-RU"/>
        </w:rPr>
        <w:t xml:space="preserve"> </w:t>
      </w:r>
      <w:r w:rsidRPr="005A03AC">
        <w:rPr>
          <w:color w:val="231F20"/>
          <w:w w:val="95"/>
          <w:sz w:val="24"/>
          <w:szCs w:val="24"/>
          <w:lang w:val="ru-RU"/>
        </w:rPr>
        <w:t>«Декоративно-прикладное и</w:t>
      </w:r>
      <w:r w:rsidRPr="005A03AC">
        <w:rPr>
          <w:color w:val="231F20"/>
          <w:spacing w:val="-1"/>
          <w:w w:val="95"/>
          <w:sz w:val="24"/>
          <w:szCs w:val="24"/>
          <w:lang w:val="ru-RU"/>
        </w:rPr>
        <w:t xml:space="preserve"> </w:t>
      </w:r>
      <w:r w:rsidRPr="005A03AC">
        <w:rPr>
          <w:color w:val="231F20"/>
          <w:w w:val="95"/>
          <w:sz w:val="24"/>
          <w:szCs w:val="24"/>
          <w:lang w:val="ru-RU"/>
        </w:rPr>
        <w:t>народное</w:t>
      </w:r>
      <w:r w:rsidRPr="005A03AC">
        <w:rPr>
          <w:color w:val="231F20"/>
          <w:spacing w:val="-1"/>
          <w:w w:val="95"/>
          <w:sz w:val="24"/>
          <w:szCs w:val="24"/>
          <w:lang w:val="ru-RU"/>
        </w:rPr>
        <w:t xml:space="preserve"> </w:t>
      </w:r>
      <w:r w:rsidRPr="005A03AC">
        <w:rPr>
          <w:color w:val="231F20"/>
          <w:w w:val="95"/>
          <w:sz w:val="24"/>
          <w:szCs w:val="24"/>
          <w:lang w:val="ru-RU"/>
        </w:rPr>
        <w:t>искусство»:</w:t>
      </w:r>
    </w:p>
    <w:p w:rsidR="005A03AC" w:rsidRPr="005A03AC" w:rsidRDefault="005A03AC" w:rsidP="005A03AC">
      <w:pPr>
        <w:rPr>
          <w:sz w:val="24"/>
          <w:szCs w:val="24"/>
          <w:lang w:val="ru-RU"/>
        </w:rPr>
        <w:sectPr w:rsidR="005A03AC" w:rsidRPr="005A03AC">
          <w:pgSz w:w="7830" w:h="12020"/>
          <w:pgMar w:top="620" w:right="620" w:bottom="280" w:left="620" w:header="720" w:footer="720" w:gutter="0"/>
          <w:cols w:space="720"/>
        </w:sectPr>
      </w:pPr>
      <w:r w:rsidRPr="005A03AC">
        <w:rPr>
          <w:color w:val="231F20"/>
          <w:w w:val="115"/>
          <w:sz w:val="24"/>
          <w:szCs w:val="24"/>
          <w:lang w:val="ru-RU"/>
        </w:rPr>
        <w:t xml:space="preserve">знать о многообразии видов декоративно-прикладного искусства:  </w:t>
      </w:r>
      <w:r w:rsidRPr="005A03AC">
        <w:rPr>
          <w:color w:val="231F20"/>
          <w:spacing w:val="2"/>
          <w:w w:val="115"/>
          <w:sz w:val="24"/>
          <w:szCs w:val="24"/>
          <w:lang w:val="ru-RU"/>
        </w:rPr>
        <w:t xml:space="preserve"> </w:t>
      </w:r>
      <w:r w:rsidRPr="005A03AC">
        <w:rPr>
          <w:color w:val="231F20"/>
          <w:w w:val="115"/>
          <w:sz w:val="24"/>
          <w:szCs w:val="24"/>
          <w:lang w:val="ru-RU"/>
        </w:rPr>
        <w:t xml:space="preserve">народного,  </w:t>
      </w:r>
      <w:r w:rsidRPr="005A03AC">
        <w:rPr>
          <w:color w:val="231F20"/>
          <w:spacing w:val="3"/>
          <w:w w:val="115"/>
          <w:sz w:val="24"/>
          <w:szCs w:val="24"/>
          <w:lang w:val="ru-RU"/>
        </w:rPr>
        <w:t xml:space="preserve"> </w:t>
      </w:r>
      <w:r w:rsidRPr="005A03AC">
        <w:rPr>
          <w:color w:val="231F20"/>
          <w:w w:val="115"/>
          <w:sz w:val="24"/>
          <w:szCs w:val="24"/>
          <w:lang w:val="ru-RU"/>
        </w:rPr>
        <w:t xml:space="preserve">классического,  </w:t>
      </w:r>
      <w:r w:rsidRPr="005A03AC">
        <w:rPr>
          <w:color w:val="231F20"/>
          <w:spacing w:val="3"/>
          <w:w w:val="115"/>
          <w:sz w:val="24"/>
          <w:szCs w:val="24"/>
          <w:lang w:val="ru-RU"/>
        </w:rPr>
        <w:t xml:space="preserve"> </w:t>
      </w:r>
      <w:r w:rsidRPr="005A03AC">
        <w:rPr>
          <w:color w:val="231F20"/>
          <w:w w:val="115"/>
          <w:sz w:val="24"/>
          <w:szCs w:val="24"/>
          <w:lang w:val="ru-RU"/>
        </w:rPr>
        <w:t xml:space="preserve">современного,  </w:t>
      </w:r>
      <w:r w:rsidRPr="005A03AC">
        <w:rPr>
          <w:color w:val="231F20"/>
          <w:spacing w:val="3"/>
          <w:w w:val="115"/>
          <w:sz w:val="24"/>
          <w:szCs w:val="24"/>
          <w:lang w:val="ru-RU"/>
        </w:rPr>
        <w:t xml:space="preserve"> </w:t>
      </w:r>
      <w:r w:rsidRPr="005A03AC">
        <w:rPr>
          <w:color w:val="231F20"/>
          <w:w w:val="115"/>
          <w:sz w:val="24"/>
          <w:szCs w:val="24"/>
          <w:lang w:val="ru-RU"/>
        </w:rPr>
        <w:t>искусства</w:t>
      </w:r>
      <w:r w:rsidRPr="005A03AC">
        <w:rPr>
          <w:sz w:val="24"/>
          <w:szCs w:val="24"/>
          <w:lang w:val="ru-RU"/>
        </w:rPr>
        <w:t>,</w:t>
      </w:r>
    </w:p>
    <w:p w:rsidR="005A03AC" w:rsidRPr="005A03AC" w:rsidRDefault="005A03AC" w:rsidP="005A03AC">
      <w:pPr>
        <w:rPr>
          <w:sz w:val="24"/>
          <w:szCs w:val="24"/>
          <w:lang w:val="ru-RU"/>
        </w:rPr>
      </w:pPr>
      <w:r w:rsidRPr="005A03AC">
        <w:rPr>
          <w:color w:val="231F20"/>
          <w:w w:val="115"/>
          <w:sz w:val="24"/>
          <w:szCs w:val="24"/>
          <w:lang w:val="ru-RU"/>
        </w:rPr>
        <w:lastRenderedPageBreak/>
        <w:t>промыслов; понимать связь декоративно-прикладного искусства с бытовыми потребностями людей, необходимость присутствия</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предметном</w:t>
      </w:r>
      <w:r w:rsidRPr="005A03AC">
        <w:rPr>
          <w:color w:val="231F20"/>
          <w:spacing w:val="16"/>
          <w:w w:val="115"/>
          <w:sz w:val="24"/>
          <w:szCs w:val="24"/>
          <w:lang w:val="ru-RU"/>
        </w:rPr>
        <w:t xml:space="preserve"> </w:t>
      </w:r>
      <w:r w:rsidRPr="005A03AC">
        <w:rPr>
          <w:color w:val="231F20"/>
          <w:w w:val="115"/>
          <w:sz w:val="24"/>
          <w:szCs w:val="24"/>
          <w:lang w:val="ru-RU"/>
        </w:rPr>
        <w:t>мире</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жилой</w:t>
      </w:r>
      <w:r w:rsidRPr="005A03AC">
        <w:rPr>
          <w:color w:val="231F20"/>
          <w:spacing w:val="16"/>
          <w:w w:val="115"/>
          <w:sz w:val="24"/>
          <w:szCs w:val="24"/>
          <w:lang w:val="ru-RU"/>
        </w:rPr>
        <w:t xml:space="preserve"> </w:t>
      </w:r>
      <w:r w:rsidRPr="005A03AC">
        <w:rPr>
          <w:color w:val="231F20"/>
          <w:w w:val="115"/>
          <w:sz w:val="24"/>
          <w:szCs w:val="24"/>
          <w:lang w:val="ru-RU"/>
        </w:rPr>
        <w:t>среде;</w:t>
      </w:r>
    </w:p>
    <w:p w:rsidR="005A03AC" w:rsidRPr="005A03AC" w:rsidRDefault="005A03AC" w:rsidP="005A03AC">
      <w:pPr>
        <w:rPr>
          <w:sz w:val="24"/>
          <w:szCs w:val="24"/>
          <w:lang w:val="ru-RU"/>
        </w:rPr>
      </w:pPr>
      <w:r w:rsidRPr="005A03AC">
        <w:rPr>
          <w:color w:val="231F20"/>
          <w:w w:val="115"/>
          <w:sz w:val="24"/>
          <w:szCs w:val="24"/>
          <w:lang w:val="ru-RU"/>
        </w:rPr>
        <w:t>иметь представление (уметь рассуждать, приводить приме-</w:t>
      </w:r>
      <w:r w:rsidRPr="005A03AC">
        <w:rPr>
          <w:color w:val="231F20"/>
          <w:spacing w:val="1"/>
          <w:w w:val="115"/>
          <w:sz w:val="24"/>
          <w:szCs w:val="24"/>
          <w:lang w:val="ru-RU"/>
        </w:rPr>
        <w:t xml:space="preserve"> </w:t>
      </w:r>
      <w:r w:rsidRPr="005A03AC">
        <w:rPr>
          <w:color w:val="231F20"/>
          <w:w w:val="115"/>
          <w:sz w:val="24"/>
          <w:szCs w:val="24"/>
          <w:lang w:val="ru-RU"/>
        </w:rPr>
        <w:t>ры) о мифологическом и магическом значении орнаменталь-</w:t>
      </w:r>
      <w:r w:rsidRPr="005A03AC">
        <w:rPr>
          <w:color w:val="231F20"/>
          <w:spacing w:val="1"/>
          <w:w w:val="115"/>
          <w:sz w:val="24"/>
          <w:szCs w:val="24"/>
          <w:lang w:val="ru-RU"/>
        </w:rPr>
        <w:t xml:space="preserve"> </w:t>
      </w:r>
      <w:r w:rsidRPr="005A03AC">
        <w:rPr>
          <w:color w:val="231F20"/>
          <w:w w:val="115"/>
          <w:sz w:val="24"/>
          <w:szCs w:val="24"/>
          <w:lang w:val="ru-RU"/>
        </w:rPr>
        <w:t>ного оформления жилой среды в древней истории человече-</w:t>
      </w:r>
      <w:r w:rsidRPr="005A03AC">
        <w:rPr>
          <w:color w:val="231F20"/>
          <w:spacing w:val="1"/>
          <w:w w:val="115"/>
          <w:sz w:val="24"/>
          <w:szCs w:val="24"/>
          <w:lang w:val="ru-RU"/>
        </w:rPr>
        <w:t xml:space="preserve"> </w:t>
      </w:r>
      <w:r w:rsidRPr="005A03AC">
        <w:rPr>
          <w:color w:val="231F20"/>
          <w:w w:val="115"/>
          <w:sz w:val="24"/>
          <w:szCs w:val="24"/>
          <w:lang w:val="ru-RU"/>
        </w:rPr>
        <w:t>ства, о присутствии в древних орнаментах символического</w:t>
      </w:r>
      <w:r w:rsidRPr="005A03AC">
        <w:rPr>
          <w:color w:val="231F20"/>
          <w:spacing w:val="1"/>
          <w:w w:val="115"/>
          <w:sz w:val="24"/>
          <w:szCs w:val="24"/>
          <w:lang w:val="ru-RU"/>
        </w:rPr>
        <w:t xml:space="preserve"> </w:t>
      </w:r>
      <w:r w:rsidRPr="005A03AC">
        <w:rPr>
          <w:color w:val="231F20"/>
          <w:w w:val="115"/>
          <w:sz w:val="24"/>
          <w:szCs w:val="24"/>
          <w:lang w:val="ru-RU"/>
        </w:rPr>
        <w:t>описания</w:t>
      </w:r>
      <w:r w:rsidRPr="005A03AC">
        <w:rPr>
          <w:color w:val="231F20"/>
          <w:spacing w:val="14"/>
          <w:w w:val="115"/>
          <w:sz w:val="24"/>
          <w:szCs w:val="24"/>
          <w:lang w:val="ru-RU"/>
        </w:rPr>
        <w:t xml:space="preserve"> </w:t>
      </w:r>
      <w:r w:rsidRPr="005A03AC">
        <w:rPr>
          <w:color w:val="231F20"/>
          <w:w w:val="115"/>
          <w:sz w:val="24"/>
          <w:szCs w:val="24"/>
          <w:lang w:val="ru-RU"/>
        </w:rPr>
        <w:t>мира;</w:t>
      </w:r>
    </w:p>
    <w:p w:rsidR="005A03AC" w:rsidRPr="005A03AC" w:rsidRDefault="005A03AC" w:rsidP="005A03AC">
      <w:pPr>
        <w:rPr>
          <w:sz w:val="24"/>
          <w:szCs w:val="24"/>
          <w:lang w:val="ru-RU"/>
        </w:rPr>
      </w:pPr>
      <w:r w:rsidRPr="005A03AC">
        <w:rPr>
          <w:color w:val="231F20"/>
          <w:w w:val="115"/>
          <w:sz w:val="24"/>
          <w:szCs w:val="24"/>
          <w:lang w:val="ru-RU"/>
        </w:rPr>
        <w:t>характеризовать коммуникативные, познавательные и культовые</w:t>
      </w:r>
      <w:r w:rsidRPr="005A03AC">
        <w:rPr>
          <w:color w:val="231F20"/>
          <w:spacing w:val="21"/>
          <w:w w:val="115"/>
          <w:sz w:val="24"/>
          <w:szCs w:val="24"/>
          <w:lang w:val="ru-RU"/>
        </w:rPr>
        <w:t xml:space="preserve"> </w:t>
      </w:r>
      <w:r w:rsidRPr="005A03AC">
        <w:rPr>
          <w:color w:val="231F20"/>
          <w:w w:val="115"/>
          <w:sz w:val="24"/>
          <w:szCs w:val="24"/>
          <w:lang w:val="ru-RU"/>
        </w:rPr>
        <w:t>функции</w:t>
      </w:r>
      <w:r w:rsidRPr="005A03AC">
        <w:rPr>
          <w:color w:val="231F20"/>
          <w:spacing w:val="21"/>
          <w:w w:val="115"/>
          <w:sz w:val="24"/>
          <w:szCs w:val="24"/>
          <w:lang w:val="ru-RU"/>
        </w:rPr>
        <w:t xml:space="preserve"> </w:t>
      </w:r>
      <w:r w:rsidRPr="005A03AC">
        <w:rPr>
          <w:color w:val="231F20"/>
          <w:w w:val="115"/>
          <w:sz w:val="24"/>
          <w:szCs w:val="24"/>
          <w:lang w:val="ru-RU"/>
        </w:rPr>
        <w:t>декоративно-прикладного</w:t>
      </w:r>
      <w:r w:rsidRPr="005A03AC">
        <w:rPr>
          <w:color w:val="231F20"/>
          <w:spacing w:val="21"/>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уметь объяснять коммуникативное значение декоративного</w:t>
      </w:r>
      <w:r w:rsidRPr="005A03AC">
        <w:rPr>
          <w:color w:val="231F20"/>
          <w:spacing w:val="1"/>
          <w:w w:val="115"/>
          <w:sz w:val="24"/>
          <w:szCs w:val="24"/>
          <w:lang w:val="ru-RU"/>
        </w:rPr>
        <w:t xml:space="preserve"> </w:t>
      </w:r>
      <w:r w:rsidRPr="005A03AC">
        <w:rPr>
          <w:color w:val="231F20"/>
          <w:w w:val="115"/>
          <w:sz w:val="24"/>
          <w:szCs w:val="24"/>
          <w:lang w:val="ru-RU"/>
        </w:rPr>
        <w:t>образа в организации межличностных отношений, в обозна-</w:t>
      </w:r>
      <w:r w:rsidRPr="005A03AC">
        <w:rPr>
          <w:color w:val="231F20"/>
          <w:spacing w:val="1"/>
          <w:w w:val="115"/>
          <w:sz w:val="24"/>
          <w:szCs w:val="24"/>
          <w:lang w:val="ru-RU"/>
        </w:rPr>
        <w:t xml:space="preserve"> </w:t>
      </w:r>
      <w:r w:rsidRPr="005A03AC">
        <w:rPr>
          <w:color w:val="231F20"/>
          <w:w w:val="115"/>
          <w:sz w:val="24"/>
          <w:szCs w:val="24"/>
          <w:lang w:val="ru-RU"/>
        </w:rPr>
        <w:t>чении социальной роли человека, в оформлении предметно-</w:t>
      </w:r>
      <w:r w:rsidRPr="005A03AC">
        <w:rPr>
          <w:color w:val="231F20"/>
          <w:spacing w:val="1"/>
          <w:w w:val="115"/>
          <w:sz w:val="24"/>
          <w:szCs w:val="24"/>
          <w:lang w:val="ru-RU"/>
        </w:rPr>
        <w:t xml:space="preserve"> </w:t>
      </w:r>
      <w:r w:rsidRPr="005A03AC">
        <w:rPr>
          <w:color w:val="231F20"/>
          <w:w w:val="115"/>
          <w:sz w:val="24"/>
          <w:szCs w:val="24"/>
          <w:lang w:val="ru-RU"/>
        </w:rPr>
        <w:t>пространственной</w:t>
      </w:r>
      <w:r w:rsidRPr="005A03AC">
        <w:rPr>
          <w:color w:val="231F20"/>
          <w:spacing w:val="13"/>
          <w:w w:val="115"/>
          <w:sz w:val="24"/>
          <w:szCs w:val="24"/>
          <w:lang w:val="ru-RU"/>
        </w:rPr>
        <w:t xml:space="preserve"> </w:t>
      </w:r>
      <w:r w:rsidRPr="005A03AC">
        <w:rPr>
          <w:color w:val="231F20"/>
          <w:w w:val="115"/>
          <w:sz w:val="24"/>
          <w:szCs w:val="24"/>
          <w:lang w:val="ru-RU"/>
        </w:rPr>
        <w:t>среды;</w:t>
      </w:r>
    </w:p>
    <w:p w:rsidR="005A03AC" w:rsidRPr="005A03AC" w:rsidRDefault="005A03AC" w:rsidP="005A03AC">
      <w:pPr>
        <w:rPr>
          <w:sz w:val="24"/>
          <w:szCs w:val="24"/>
          <w:lang w:val="ru-RU"/>
        </w:rPr>
      </w:pPr>
      <w:r w:rsidRPr="005A03AC">
        <w:rPr>
          <w:color w:val="231F20"/>
          <w:w w:val="115"/>
          <w:sz w:val="24"/>
          <w:szCs w:val="24"/>
          <w:lang w:val="ru-RU"/>
        </w:rPr>
        <w:t>распознавать произведения декоративно-прикладного искусства</w:t>
      </w:r>
      <w:r w:rsidRPr="005A03AC">
        <w:rPr>
          <w:color w:val="231F20"/>
          <w:spacing w:val="-12"/>
          <w:w w:val="115"/>
          <w:sz w:val="24"/>
          <w:szCs w:val="24"/>
          <w:lang w:val="ru-RU"/>
        </w:rPr>
        <w:t xml:space="preserve"> </w:t>
      </w:r>
      <w:r w:rsidRPr="005A03AC">
        <w:rPr>
          <w:color w:val="231F20"/>
          <w:w w:val="115"/>
          <w:sz w:val="24"/>
          <w:szCs w:val="24"/>
          <w:lang w:val="ru-RU"/>
        </w:rPr>
        <w:t>по</w:t>
      </w:r>
      <w:r w:rsidRPr="005A03AC">
        <w:rPr>
          <w:color w:val="231F20"/>
          <w:spacing w:val="-11"/>
          <w:w w:val="115"/>
          <w:sz w:val="24"/>
          <w:szCs w:val="24"/>
          <w:lang w:val="ru-RU"/>
        </w:rPr>
        <w:t xml:space="preserve"> </w:t>
      </w:r>
      <w:r w:rsidRPr="005A03AC">
        <w:rPr>
          <w:color w:val="231F20"/>
          <w:w w:val="115"/>
          <w:sz w:val="24"/>
          <w:szCs w:val="24"/>
          <w:lang w:val="ru-RU"/>
        </w:rPr>
        <w:t>материалу</w:t>
      </w:r>
      <w:r w:rsidRPr="005A03AC">
        <w:rPr>
          <w:color w:val="231F20"/>
          <w:spacing w:val="-12"/>
          <w:w w:val="115"/>
          <w:sz w:val="24"/>
          <w:szCs w:val="24"/>
          <w:lang w:val="ru-RU"/>
        </w:rPr>
        <w:t xml:space="preserve"> </w:t>
      </w:r>
      <w:r w:rsidRPr="005A03AC">
        <w:rPr>
          <w:color w:val="231F20"/>
          <w:w w:val="115"/>
          <w:sz w:val="24"/>
          <w:szCs w:val="24"/>
          <w:lang w:val="ru-RU"/>
        </w:rPr>
        <w:t>(дерево,</w:t>
      </w:r>
      <w:r w:rsidRPr="005A03AC">
        <w:rPr>
          <w:color w:val="231F20"/>
          <w:spacing w:val="-11"/>
          <w:w w:val="115"/>
          <w:sz w:val="24"/>
          <w:szCs w:val="24"/>
          <w:lang w:val="ru-RU"/>
        </w:rPr>
        <w:t xml:space="preserve"> </w:t>
      </w:r>
      <w:r w:rsidRPr="005A03AC">
        <w:rPr>
          <w:color w:val="231F20"/>
          <w:w w:val="115"/>
          <w:sz w:val="24"/>
          <w:szCs w:val="24"/>
          <w:lang w:val="ru-RU"/>
        </w:rPr>
        <w:t>металл,</w:t>
      </w:r>
      <w:r w:rsidRPr="005A03AC">
        <w:rPr>
          <w:color w:val="231F20"/>
          <w:spacing w:val="-12"/>
          <w:w w:val="115"/>
          <w:sz w:val="24"/>
          <w:szCs w:val="24"/>
          <w:lang w:val="ru-RU"/>
        </w:rPr>
        <w:t xml:space="preserve"> </w:t>
      </w:r>
      <w:r w:rsidRPr="005A03AC">
        <w:rPr>
          <w:color w:val="231F20"/>
          <w:w w:val="115"/>
          <w:sz w:val="24"/>
          <w:szCs w:val="24"/>
          <w:lang w:val="ru-RU"/>
        </w:rPr>
        <w:t>керамика,</w:t>
      </w:r>
      <w:r w:rsidRPr="005A03AC">
        <w:rPr>
          <w:color w:val="231F20"/>
          <w:spacing w:val="-11"/>
          <w:w w:val="115"/>
          <w:sz w:val="24"/>
          <w:szCs w:val="24"/>
          <w:lang w:val="ru-RU"/>
        </w:rPr>
        <w:t xml:space="preserve"> </w:t>
      </w:r>
      <w:r w:rsidRPr="005A03AC">
        <w:rPr>
          <w:color w:val="231F20"/>
          <w:w w:val="115"/>
          <w:sz w:val="24"/>
          <w:szCs w:val="24"/>
          <w:lang w:val="ru-RU"/>
        </w:rPr>
        <w:t>текстиль,</w:t>
      </w:r>
      <w:r w:rsidRPr="005A03AC">
        <w:rPr>
          <w:color w:val="231F20"/>
          <w:spacing w:val="-11"/>
          <w:w w:val="115"/>
          <w:sz w:val="24"/>
          <w:szCs w:val="24"/>
          <w:lang w:val="ru-RU"/>
        </w:rPr>
        <w:t xml:space="preserve"> </w:t>
      </w:r>
      <w:r w:rsidRPr="005A03AC">
        <w:rPr>
          <w:color w:val="231F20"/>
          <w:w w:val="115"/>
          <w:sz w:val="24"/>
          <w:szCs w:val="24"/>
          <w:lang w:val="ru-RU"/>
        </w:rPr>
        <w:t>стекло,</w:t>
      </w:r>
      <w:r w:rsidRPr="005A03AC">
        <w:rPr>
          <w:color w:val="231F20"/>
          <w:spacing w:val="-55"/>
          <w:w w:val="115"/>
          <w:sz w:val="24"/>
          <w:szCs w:val="24"/>
          <w:lang w:val="ru-RU"/>
        </w:rPr>
        <w:t xml:space="preserve"> </w:t>
      </w:r>
      <w:r w:rsidRPr="005A03AC">
        <w:rPr>
          <w:color w:val="231F20"/>
          <w:w w:val="115"/>
          <w:sz w:val="24"/>
          <w:szCs w:val="24"/>
          <w:lang w:val="ru-RU"/>
        </w:rPr>
        <w:t>камень,</w:t>
      </w:r>
      <w:r w:rsidRPr="005A03AC">
        <w:rPr>
          <w:color w:val="231F20"/>
          <w:spacing w:val="1"/>
          <w:w w:val="115"/>
          <w:sz w:val="24"/>
          <w:szCs w:val="24"/>
          <w:lang w:val="ru-RU"/>
        </w:rPr>
        <w:t xml:space="preserve"> </w:t>
      </w:r>
      <w:r w:rsidRPr="005A03AC">
        <w:rPr>
          <w:color w:val="231F20"/>
          <w:w w:val="115"/>
          <w:sz w:val="24"/>
          <w:szCs w:val="24"/>
          <w:lang w:val="ru-RU"/>
        </w:rPr>
        <w:t>кость,</w:t>
      </w:r>
      <w:r w:rsidRPr="005A03AC">
        <w:rPr>
          <w:color w:val="231F20"/>
          <w:spacing w:val="1"/>
          <w:w w:val="115"/>
          <w:sz w:val="24"/>
          <w:szCs w:val="24"/>
          <w:lang w:val="ru-RU"/>
        </w:rPr>
        <w:t xml:space="preserve"> </w:t>
      </w:r>
      <w:r w:rsidRPr="005A03AC">
        <w:rPr>
          <w:color w:val="231F20"/>
          <w:w w:val="115"/>
          <w:sz w:val="24"/>
          <w:szCs w:val="24"/>
          <w:lang w:val="ru-RU"/>
        </w:rPr>
        <w:t>др.);</w:t>
      </w:r>
      <w:r w:rsidRPr="005A03AC">
        <w:rPr>
          <w:color w:val="231F20"/>
          <w:spacing w:val="1"/>
          <w:w w:val="115"/>
          <w:sz w:val="24"/>
          <w:szCs w:val="24"/>
          <w:lang w:val="ru-RU"/>
        </w:rPr>
        <w:t xml:space="preserve"> </w:t>
      </w:r>
      <w:r w:rsidRPr="005A03AC">
        <w:rPr>
          <w:color w:val="231F20"/>
          <w:w w:val="115"/>
          <w:sz w:val="24"/>
          <w:szCs w:val="24"/>
          <w:lang w:val="ru-RU"/>
        </w:rPr>
        <w:t>уметь  характеризовать  неразрывную</w:t>
      </w:r>
      <w:r w:rsidRPr="005A03AC">
        <w:rPr>
          <w:color w:val="231F20"/>
          <w:spacing w:val="1"/>
          <w:w w:val="115"/>
          <w:sz w:val="24"/>
          <w:szCs w:val="24"/>
          <w:lang w:val="ru-RU"/>
        </w:rPr>
        <w:t xml:space="preserve"> </w:t>
      </w:r>
      <w:r w:rsidRPr="005A03AC">
        <w:rPr>
          <w:color w:val="231F20"/>
          <w:w w:val="115"/>
          <w:sz w:val="24"/>
          <w:szCs w:val="24"/>
          <w:lang w:val="ru-RU"/>
        </w:rPr>
        <w:t>связь</w:t>
      </w:r>
      <w:r w:rsidRPr="005A03AC">
        <w:rPr>
          <w:color w:val="231F20"/>
          <w:spacing w:val="15"/>
          <w:w w:val="115"/>
          <w:sz w:val="24"/>
          <w:szCs w:val="24"/>
          <w:lang w:val="ru-RU"/>
        </w:rPr>
        <w:t xml:space="preserve"> </w:t>
      </w:r>
      <w:r w:rsidRPr="005A03AC">
        <w:rPr>
          <w:color w:val="231F20"/>
          <w:w w:val="115"/>
          <w:sz w:val="24"/>
          <w:szCs w:val="24"/>
          <w:lang w:val="ru-RU"/>
        </w:rPr>
        <w:t>декора</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материала;</w:t>
      </w:r>
    </w:p>
    <w:p w:rsidR="005A03AC" w:rsidRPr="005A03AC" w:rsidRDefault="005A03AC" w:rsidP="005A03AC">
      <w:pPr>
        <w:rPr>
          <w:sz w:val="24"/>
          <w:szCs w:val="24"/>
          <w:lang w:val="ru-RU"/>
        </w:rPr>
      </w:pPr>
      <w:r w:rsidRPr="005A03AC">
        <w:rPr>
          <w:color w:val="231F20"/>
          <w:w w:val="115"/>
          <w:sz w:val="24"/>
          <w:szCs w:val="24"/>
          <w:lang w:val="ru-RU"/>
        </w:rPr>
        <w:t>распознавать и называть техники исполнения произведений</w:t>
      </w:r>
      <w:r w:rsidRPr="005A03AC">
        <w:rPr>
          <w:color w:val="231F20"/>
          <w:spacing w:val="1"/>
          <w:w w:val="115"/>
          <w:sz w:val="24"/>
          <w:szCs w:val="24"/>
          <w:lang w:val="ru-RU"/>
        </w:rPr>
        <w:t xml:space="preserve"> </w:t>
      </w:r>
      <w:r w:rsidRPr="005A03AC">
        <w:rPr>
          <w:color w:val="231F20"/>
          <w:w w:val="115"/>
          <w:sz w:val="24"/>
          <w:szCs w:val="24"/>
          <w:lang w:val="ru-RU"/>
        </w:rPr>
        <w:t>декоративно-прикладного</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
          <w:w w:val="115"/>
          <w:sz w:val="24"/>
          <w:szCs w:val="24"/>
          <w:lang w:val="ru-RU"/>
        </w:rPr>
        <w:t xml:space="preserve"> </w:t>
      </w:r>
      <w:r w:rsidRPr="005A03AC">
        <w:rPr>
          <w:color w:val="231F20"/>
          <w:w w:val="115"/>
          <w:sz w:val="24"/>
          <w:szCs w:val="24"/>
          <w:lang w:val="ru-RU"/>
        </w:rPr>
        <w:t>материалах:</w:t>
      </w:r>
      <w:r w:rsidRPr="005A03AC">
        <w:rPr>
          <w:color w:val="231F20"/>
          <w:spacing w:val="1"/>
          <w:w w:val="115"/>
          <w:sz w:val="24"/>
          <w:szCs w:val="24"/>
          <w:lang w:val="ru-RU"/>
        </w:rPr>
        <w:t xml:space="preserve"> </w:t>
      </w:r>
      <w:r w:rsidRPr="005A03AC">
        <w:rPr>
          <w:color w:val="231F20"/>
          <w:w w:val="115"/>
          <w:sz w:val="24"/>
          <w:szCs w:val="24"/>
          <w:lang w:val="ru-RU"/>
        </w:rPr>
        <w:t>резьба,</w:t>
      </w:r>
      <w:r w:rsidRPr="005A03AC">
        <w:rPr>
          <w:color w:val="231F20"/>
          <w:spacing w:val="44"/>
          <w:w w:val="115"/>
          <w:sz w:val="24"/>
          <w:szCs w:val="24"/>
          <w:lang w:val="ru-RU"/>
        </w:rPr>
        <w:t xml:space="preserve"> </w:t>
      </w:r>
      <w:r w:rsidRPr="005A03AC">
        <w:rPr>
          <w:color w:val="231F20"/>
          <w:w w:val="115"/>
          <w:sz w:val="24"/>
          <w:szCs w:val="24"/>
          <w:lang w:val="ru-RU"/>
        </w:rPr>
        <w:t>роспись,</w:t>
      </w:r>
      <w:r w:rsidRPr="005A03AC">
        <w:rPr>
          <w:color w:val="231F20"/>
          <w:spacing w:val="44"/>
          <w:w w:val="115"/>
          <w:sz w:val="24"/>
          <w:szCs w:val="24"/>
          <w:lang w:val="ru-RU"/>
        </w:rPr>
        <w:t xml:space="preserve"> </w:t>
      </w:r>
      <w:r w:rsidRPr="005A03AC">
        <w:rPr>
          <w:color w:val="231F20"/>
          <w:w w:val="115"/>
          <w:sz w:val="24"/>
          <w:szCs w:val="24"/>
          <w:lang w:val="ru-RU"/>
        </w:rPr>
        <w:t>вышивка,</w:t>
      </w:r>
      <w:r w:rsidRPr="005A03AC">
        <w:rPr>
          <w:color w:val="231F20"/>
          <w:spacing w:val="44"/>
          <w:w w:val="115"/>
          <w:sz w:val="24"/>
          <w:szCs w:val="24"/>
          <w:lang w:val="ru-RU"/>
        </w:rPr>
        <w:t xml:space="preserve"> </w:t>
      </w:r>
      <w:r w:rsidRPr="005A03AC">
        <w:rPr>
          <w:color w:val="231F20"/>
          <w:w w:val="115"/>
          <w:sz w:val="24"/>
          <w:szCs w:val="24"/>
          <w:lang w:val="ru-RU"/>
        </w:rPr>
        <w:t>ткачество,</w:t>
      </w:r>
      <w:r w:rsidRPr="005A03AC">
        <w:rPr>
          <w:color w:val="231F20"/>
          <w:spacing w:val="44"/>
          <w:w w:val="115"/>
          <w:sz w:val="24"/>
          <w:szCs w:val="24"/>
          <w:lang w:val="ru-RU"/>
        </w:rPr>
        <w:t xml:space="preserve"> </w:t>
      </w:r>
      <w:r w:rsidRPr="005A03AC">
        <w:rPr>
          <w:color w:val="231F20"/>
          <w:w w:val="115"/>
          <w:sz w:val="24"/>
          <w:szCs w:val="24"/>
          <w:lang w:val="ru-RU"/>
        </w:rPr>
        <w:t>плетение,</w:t>
      </w:r>
      <w:r w:rsidRPr="005A03AC">
        <w:rPr>
          <w:color w:val="231F20"/>
          <w:spacing w:val="44"/>
          <w:w w:val="115"/>
          <w:sz w:val="24"/>
          <w:szCs w:val="24"/>
          <w:lang w:val="ru-RU"/>
        </w:rPr>
        <w:t xml:space="preserve"> </w:t>
      </w:r>
      <w:r w:rsidRPr="005A03AC">
        <w:rPr>
          <w:color w:val="231F20"/>
          <w:w w:val="115"/>
          <w:sz w:val="24"/>
          <w:szCs w:val="24"/>
          <w:lang w:val="ru-RU"/>
        </w:rPr>
        <w:t>ковка,</w:t>
      </w:r>
      <w:r w:rsidRPr="005A03AC">
        <w:rPr>
          <w:color w:val="231F20"/>
          <w:spacing w:val="44"/>
          <w:w w:val="115"/>
          <w:sz w:val="24"/>
          <w:szCs w:val="24"/>
          <w:lang w:val="ru-RU"/>
        </w:rPr>
        <w:t xml:space="preserve"> </w:t>
      </w:r>
      <w:r w:rsidRPr="005A03AC">
        <w:rPr>
          <w:color w:val="231F20"/>
          <w:w w:val="115"/>
          <w:sz w:val="24"/>
          <w:szCs w:val="24"/>
          <w:lang w:val="ru-RU"/>
        </w:rPr>
        <w:t>др.;</w:t>
      </w:r>
    </w:p>
    <w:p w:rsidR="005A03AC" w:rsidRPr="005A03AC" w:rsidRDefault="005A03AC" w:rsidP="005A03AC">
      <w:pPr>
        <w:rPr>
          <w:sz w:val="24"/>
          <w:szCs w:val="24"/>
          <w:lang w:val="ru-RU"/>
        </w:rPr>
      </w:pPr>
      <w:r w:rsidRPr="005A03AC">
        <w:rPr>
          <w:color w:val="231F20"/>
          <w:w w:val="115"/>
          <w:sz w:val="24"/>
          <w:szCs w:val="24"/>
          <w:lang w:val="ru-RU"/>
        </w:rPr>
        <w:t>знать</w:t>
      </w:r>
      <w:r w:rsidRPr="005A03AC">
        <w:rPr>
          <w:color w:val="231F20"/>
          <w:spacing w:val="1"/>
          <w:w w:val="115"/>
          <w:sz w:val="24"/>
          <w:szCs w:val="24"/>
          <w:lang w:val="ru-RU"/>
        </w:rPr>
        <w:t xml:space="preserve"> </w:t>
      </w:r>
      <w:r w:rsidRPr="005A03AC">
        <w:rPr>
          <w:color w:val="231F20"/>
          <w:w w:val="115"/>
          <w:sz w:val="24"/>
          <w:szCs w:val="24"/>
          <w:lang w:val="ru-RU"/>
        </w:rPr>
        <w:t xml:space="preserve">специфику </w:t>
      </w:r>
      <w:r w:rsidRPr="005A03AC">
        <w:rPr>
          <w:color w:val="231F20"/>
          <w:spacing w:val="1"/>
          <w:w w:val="115"/>
          <w:sz w:val="24"/>
          <w:szCs w:val="24"/>
          <w:lang w:val="ru-RU"/>
        </w:rPr>
        <w:t xml:space="preserve"> </w:t>
      </w:r>
      <w:r w:rsidRPr="005A03AC">
        <w:rPr>
          <w:color w:val="231F20"/>
          <w:w w:val="115"/>
          <w:sz w:val="24"/>
          <w:szCs w:val="24"/>
          <w:lang w:val="ru-RU"/>
        </w:rPr>
        <w:t xml:space="preserve">образного </w:t>
      </w:r>
      <w:r w:rsidRPr="005A03AC">
        <w:rPr>
          <w:color w:val="231F20"/>
          <w:spacing w:val="1"/>
          <w:w w:val="115"/>
          <w:sz w:val="24"/>
          <w:szCs w:val="24"/>
          <w:lang w:val="ru-RU"/>
        </w:rPr>
        <w:t xml:space="preserve"> </w:t>
      </w:r>
      <w:r w:rsidRPr="005A03AC">
        <w:rPr>
          <w:color w:val="231F20"/>
          <w:w w:val="115"/>
          <w:sz w:val="24"/>
          <w:szCs w:val="24"/>
          <w:lang w:val="ru-RU"/>
        </w:rPr>
        <w:t xml:space="preserve">языка </w:t>
      </w:r>
      <w:r w:rsidRPr="005A03AC">
        <w:rPr>
          <w:color w:val="231F20"/>
          <w:spacing w:val="1"/>
          <w:w w:val="115"/>
          <w:sz w:val="24"/>
          <w:szCs w:val="24"/>
          <w:lang w:val="ru-RU"/>
        </w:rPr>
        <w:t xml:space="preserve"> </w:t>
      </w:r>
      <w:r w:rsidRPr="005A03AC">
        <w:rPr>
          <w:color w:val="231F20"/>
          <w:w w:val="115"/>
          <w:sz w:val="24"/>
          <w:szCs w:val="24"/>
          <w:lang w:val="ru-RU"/>
        </w:rPr>
        <w:t xml:space="preserve">декоративного </w:t>
      </w:r>
      <w:r w:rsidRPr="005A03AC">
        <w:rPr>
          <w:color w:val="231F20"/>
          <w:spacing w:val="1"/>
          <w:w w:val="115"/>
          <w:sz w:val="24"/>
          <w:szCs w:val="24"/>
          <w:lang w:val="ru-RU"/>
        </w:rPr>
        <w:t xml:space="preserve"> </w:t>
      </w:r>
      <w:r w:rsidRPr="005A03AC">
        <w:rPr>
          <w:color w:val="231F20"/>
          <w:w w:val="115"/>
          <w:sz w:val="24"/>
          <w:szCs w:val="24"/>
          <w:lang w:val="ru-RU"/>
        </w:rPr>
        <w:t>искусства — его знаковую природу, орнаментальность, стилизацию</w:t>
      </w:r>
      <w:r w:rsidRPr="005A03AC">
        <w:rPr>
          <w:color w:val="231F20"/>
          <w:spacing w:val="14"/>
          <w:w w:val="115"/>
          <w:sz w:val="24"/>
          <w:szCs w:val="24"/>
          <w:lang w:val="ru-RU"/>
        </w:rPr>
        <w:t xml:space="preserve"> </w:t>
      </w:r>
      <w:r w:rsidRPr="005A03AC">
        <w:rPr>
          <w:color w:val="231F20"/>
          <w:w w:val="115"/>
          <w:sz w:val="24"/>
          <w:szCs w:val="24"/>
          <w:lang w:val="ru-RU"/>
        </w:rPr>
        <w:t>изображения;</w:t>
      </w:r>
    </w:p>
    <w:p w:rsidR="005A03AC" w:rsidRPr="005A03AC" w:rsidRDefault="005A03AC" w:rsidP="005A03AC">
      <w:pPr>
        <w:rPr>
          <w:sz w:val="24"/>
          <w:szCs w:val="24"/>
          <w:lang w:val="ru-RU"/>
        </w:rPr>
      </w:pPr>
      <w:r w:rsidRPr="005A03AC">
        <w:rPr>
          <w:color w:val="231F20"/>
          <w:w w:val="115"/>
          <w:sz w:val="24"/>
          <w:szCs w:val="24"/>
          <w:lang w:val="ru-RU"/>
        </w:rPr>
        <w:t>различать разные виды орнамента по сюжетной основе: гео-</w:t>
      </w:r>
      <w:r w:rsidRPr="005A03AC">
        <w:rPr>
          <w:color w:val="231F20"/>
          <w:spacing w:val="1"/>
          <w:w w:val="115"/>
          <w:sz w:val="24"/>
          <w:szCs w:val="24"/>
          <w:lang w:val="ru-RU"/>
        </w:rPr>
        <w:t xml:space="preserve"> </w:t>
      </w:r>
      <w:r w:rsidRPr="005A03AC">
        <w:rPr>
          <w:color w:val="231F20"/>
          <w:w w:val="115"/>
          <w:sz w:val="24"/>
          <w:szCs w:val="24"/>
          <w:lang w:val="ru-RU"/>
        </w:rPr>
        <w:t>метрический,</w:t>
      </w:r>
      <w:r w:rsidRPr="005A03AC">
        <w:rPr>
          <w:color w:val="231F20"/>
          <w:spacing w:val="29"/>
          <w:w w:val="115"/>
          <w:sz w:val="24"/>
          <w:szCs w:val="24"/>
          <w:lang w:val="ru-RU"/>
        </w:rPr>
        <w:t xml:space="preserve"> </w:t>
      </w:r>
      <w:r w:rsidRPr="005A03AC">
        <w:rPr>
          <w:color w:val="231F20"/>
          <w:w w:val="115"/>
          <w:sz w:val="24"/>
          <w:szCs w:val="24"/>
          <w:lang w:val="ru-RU"/>
        </w:rPr>
        <w:t>растительный,</w:t>
      </w:r>
      <w:r w:rsidRPr="005A03AC">
        <w:rPr>
          <w:color w:val="231F20"/>
          <w:spacing w:val="29"/>
          <w:w w:val="115"/>
          <w:sz w:val="24"/>
          <w:szCs w:val="24"/>
          <w:lang w:val="ru-RU"/>
        </w:rPr>
        <w:t xml:space="preserve"> </w:t>
      </w:r>
      <w:r w:rsidRPr="005A03AC">
        <w:rPr>
          <w:color w:val="231F20"/>
          <w:w w:val="115"/>
          <w:sz w:val="24"/>
          <w:szCs w:val="24"/>
          <w:lang w:val="ru-RU"/>
        </w:rPr>
        <w:t>зооморфный,</w:t>
      </w:r>
      <w:r w:rsidRPr="005A03AC">
        <w:rPr>
          <w:color w:val="231F20"/>
          <w:spacing w:val="29"/>
          <w:w w:val="115"/>
          <w:sz w:val="24"/>
          <w:szCs w:val="24"/>
          <w:lang w:val="ru-RU"/>
        </w:rPr>
        <w:t xml:space="preserve"> </w:t>
      </w:r>
      <w:r w:rsidRPr="005A03AC">
        <w:rPr>
          <w:color w:val="231F20"/>
          <w:w w:val="115"/>
          <w:sz w:val="24"/>
          <w:szCs w:val="24"/>
          <w:lang w:val="ru-RU"/>
        </w:rPr>
        <w:t>антропоморфный;</w:t>
      </w:r>
    </w:p>
    <w:p w:rsidR="005A03AC" w:rsidRPr="005A03AC" w:rsidRDefault="005A03AC" w:rsidP="005A03AC">
      <w:pPr>
        <w:rPr>
          <w:sz w:val="24"/>
          <w:szCs w:val="24"/>
          <w:lang w:val="ru-RU"/>
        </w:rPr>
      </w:pPr>
      <w:r w:rsidRPr="005A03AC">
        <w:rPr>
          <w:color w:val="231F20"/>
          <w:w w:val="115"/>
          <w:sz w:val="24"/>
          <w:szCs w:val="24"/>
          <w:lang w:val="ru-RU"/>
        </w:rPr>
        <w:t>владеть практическими навыками самостоятельного творче-</w:t>
      </w:r>
      <w:r w:rsidRPr="005A03AC">
        <w:rPr>
          <w:color w:val="231F20"/>
          <w:spacing w:val="1"/>
          <w:w w:val="115"/>
          <w:sz w:val="24"/>
          <w:szCs w:val="24"/>
          <w:lang w:val="ru-RU"/>
        </w:rPr>
        <w:t xml:space="preserve"> </w:t>
      </w:r>
      <w:r w:rsidRPr="005A03AC">
        <w:rPr>
          <w:color w:val="231F20"/>
          <w:w w:val="115"/>
          <w:sz w:val="24"/>
          <w:szCs w:val="24"/>
          <w:lang w:val="ru-RU"/>
        </w:rPr>
        <w:t>ского создания орнаментов ленточных, сетчатых, центриче-</w:t>
      </w:r>
      <w:r w:rsidRPr="005A03AC">
        <w:rPr>
          <w:color w:val="231F20"/>
          <w:spacing w:val="1"/>
          <w:w w:val="115"/>
          <w:sz w:val="24"/>
          <w:szCs w:val="24"/>
          <w:lang w:val="ru-RU"/>
        </w:rPr>
        <w:t xml:space="preserve"> </w:t>
      </w:r>
      <w:r w:rsidRPr="005A03AC">
        <w:rPr>
          <w:color w:val="231F20"/>
          <w:w w:val="115"/>
          <w:sz w:val="24"/>
          <w:szCs w:val="24"/>
          <w:lang w:val="ru-RU"/>
        </w:rPr>
        <w:t>ских;</w:t>
      </w:r>
    </w:p>
    <w:p w:rsidR="005A03AC" w:rsidRPr="005A03AC" w:rsidRDefault="005A03AC" w:rsidP="005A03AC">
      <w:pPr>
        <w:rPr>
          <w:sz w:val="24"/>
          <w:szCs w:val="24"/>
          <w:lang w:val="ru-RU"/>
        </w:rPr>
      </w:pPr>
      <w:r w:rsidRPr="005A03AC">
        <w:rPr>
          <w:color w:val="231F20"/>
          <w:w w:val="120"/>
          <w:sz w:val="24"/>
          <w:szCs w:val="24"/>
          <w:lang w:val="ru-RU"/>
        </w:rPr>
        <w:t>знать о значении ритма, раппорта, различных видов симме-</w:t>
      </w:r>
      <w:r w:rsidRPr="005A03AC">
        <w:rPr>
          <w:color w:val="231F20"/>
          <w:spacing w:val="-57"/>
          <w:w w:val="120"/>
          <w:sz w:val="24"/>
          <w:szCs w:val="24"/>
          <w:lang w:val="ru-RU"/>
        </w:rPr>
        <w:t xml:space="preserve"> </w:t>
      </w:r>
      <w:r w:rsidRPr="005A03AC">
        <w:rPr>
          <w:color w:val="231F20"/>
          <w:w w:val="120"/>
          <w:sz w:val="24"/>
          <w:szCs w:val="24"/>
          <w:lang w:val="ru-RU"/>
        </w:rPr>
        <w:t>трии</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построении</w:t>
      </w:r>
      <w:r w:rsidRPr="005A03AC">
        <w:rPr>
          <w:color w:val="231F20"/>
          <w:spacing w:val="-8"/>
          <w:w w:val="120"/>
          <w:sz w:val="24"/>
          <w:szCs w:val="24"/>
          <w:lang w:val="ru-RU"/>
        </w:rPr>
        <w:t xml:space="preserve"> </w:t>
      </w:r>
      <w:r w:rsidRPr="005A03AC">
        <w:rPr>
          <w:color w:val="231F20"/>
          <w:w w:val="120"/>
          <w:sz w:val="24"/>
          <w:szCs w:val="24"/>
          <w:lang w:val="ru-RU"/>
        </w:rPr>
        <w:t>орнамента</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уметь</w:t>
      </w:r>
      <w:r w:rsidRPr="005A03AC">
        <w:rPr>
          <w:color w:val="231F20"/>
          <w:spacing w:val="-8"/>
          <w:w w:val="120"/>
          <w:sz w:val="24"/>
          <w:szCs w:val="24"/>
          <w:lang w:val="ru-RU"/>
        </w:rPr>
        <w:t xml:space="preserve"> </w:t>
      </w:r>
      <w:r w:rsidRPr="005A03AC">
        <w:rPr>
          <w:color w:val="231F20"/>
          <w:w w:val="120"/>
          <w:sz w:val="24"/>
          <w:szCs w:val="24"/>
          <w:lang w:val="ru-RU"/>
        </w:rPr>
        <w:t>применять</w:t>
      </w:r>
      <w:r w:rsidRPr="005A03AC">
        <w:rPr>
          <w:color w:val="231F20"/>
          <w:spacing w:val="-9"/>
          <w:w w:val="120"/>
          <w:sz w:val="24"/>
          <w:szCs w:val="24"/>
          <w:lang w:val="ru-RU"/>
        </w:rPr>
        <w:t xml:space="preserve"> </w:t>
      </w:r>
      <w:r w:rsidRPr="005A03AC">
        <w:rPr>
          <w:color w:val="231F20"/>
          <w:w w:val="120"/>
          <w:sz w:val="24"/>
          <w:szCs w:val="24"/>
          <w:lang w:val="ru-RU"/>
        </w:rPr>
        <w:t>эти</w:t>
      </w:r>
      <w:r w:rsidRPr="005A03AC">
        <w:rPr>
          <w:color w:val="231F20"/>
          <w:spacing w:val="-8"/>
          <w:w w:val="120"/>
          <w:sz w:val="24"/>
          <w:szCs w:val="24"/>
          <w:lang w:val="ru-RU"/>
        </w:rPr>
        <w:t xml:space="preserve"> </w:t>
      </w:r>
      <w:r w:rsidRPr="005A03AC">
        <w:rPr>
          <w:color w:val="231F20"/>
          <w:w w:val="120"/>
          <w:sz w:val="24"/>
          <w:szCs w:val="24"/>
          <w:lang w:val="ru-RU"/>
        </w:rPr>
        <w:t>знания</w:t>
      </w:r>
      <w:r w:rsidRPr="005A03AC">
        <w:rPr>
          <w:color w:val="231F20"/>
          <w:spacing w:val="-58"/>
          <w:w w:val="120"/>
          <w:sz w:val="24"/>
          <w:szCs w:val="24"/>
          <w:lang w:val="ru-RU"/>
        </w:rPr>
        <w:t xml:space="preserve"> </w:t>
      </w:r>
      <w:r w:rsidRPr="005A03AC">
        <w:rPr>
          <w:color w:val="231F20"/>
          <w:w w:val="120"/>
          <w:sz w:val="24"/>
          <w:szCs w:val="24"/>
          <w:lang w:val="ru-RU"/>
        </w:rPr>
        <w:t>в</w:t>
      </w:r>
      <w:r w:rsidRPr="005A03AC">
        <w:rPr>
          <w:color w:val="231F20"/>
          <w:spacing w:val="5"/>
          <w:w w:val="120"/>
          <w:sz w:val="24"/>
          <w:szCs w:val="24"/>
          <w:lang w:val="ru-RU"/>
        </w:rPr>
        <w:t xml:space="preserve"> </w:t>
      </w:r>
      <w:r w:rsidRPr="005A03AC">
        <w:rPr>
          <w:color w:val="231F20"/>
          <w:w w:val="120"/>
          <w:sz w:val="24"/>
          <w:szCs w:val="24"/>
          <w:lang w:val="ru-RU"/>
        </w:rPr>
        <w:t>собственных</w:t>
      </w:r>
      <w:r w:rsidRPr="005A03AC">
        <w:rPr>
          <w:color w:val="231F20"/>
          <w:spacing w:val="5"/>
          <w:w w:val="120"/>
          <w:sz w:val="24"/>
          <w:szCs w:val="24"/>
          <w:lang w:val="ru-RU"/>
        </w:rPr>
        <w:t xml:space="preserve"> </w:t>
      </w:r>
      <w:r w:rsidRPr="005A03AC">
        <w:rPr>
          <w:color w:val="231F20"/>
          <w:w w:val="120"/>
          <w:sz w:val="24"/>
          <w:szCs w:val="24"/>
          <w:lang w:val="ru-RU"/>
        </w:rPr>
        <w:t>творческих</w:t>
      </w:r>
      <w:r w:rsidRPr="005A03AC">
        <w:rPr>
          <w:color w:val="231F20"/>
          <w:spacing w:val="5"/>
          <w:w w:val="120"/>
          <w:sz w:val="24"/>
          <w:szCs w:val="24"/>
          <w:lang w:val="ru-RU"/>
        </w:rPr>
        <w:t xml:space="preserve"> </w:t>
      </w:r>
      <w:r w:rsidRPr="005A03AC">
        <w:rPr>
          <w:color w:val="231F20"/>
          <w:w w:val="120"/>
          <w:sz w:val="24"/>
          <w:szCs w:val="24"/>
          <w:lang w:val="ru-RU"/>
        </w:rPr>
        <w:t>декоративных</w:t>
      </w:r>
      <w:r w:rsidRPr="005A03AC">
        <w:rPr>
          <w:color w:val="231F20"/>
          <w:spacing w:val="6"/>
          <w:w w:val="120"/>
          <w:sz w:val="24"/>
          <w:szCs w:val="24"/>
          <w:lang w:val="ru-RU"/>
        </w:rPr>
        <w:t xml:space="preserve"> </w:t>
      </w:r>
      <w:r w:rsidRPr="005A03AC">
        <w:rPr>
          <w:color w:val="231F20"/>
          <w:w w:val="120"/>
          <w:sz w:val="24"/>
          <w:szCs w:val="24"/>
          <w:lang w:val="ru-RU"/>
        </w:rPr>
        <w:t>работах;</w:t>
      </w:r>
    </w:p>
    <w:p w:rsidR="005A03AC" w:rsidRPr="005A03AC" w:rsidRDefault="005A03AC" w:rsidP="005A03AC">
      <w:pPr>
        <w:rPr>
          <w:sz w:val="24"/>
          <w:szCs w:val="24"/>
          <w:lang w:val="ru-RU"/>
        </w:rPr>
      </w:pPr>
      <w:r w:rsidRPr="005A03AC">
        <w:rPr>
          <w:color w:val="231F20"/>
          <w:w w:val="115"/>
          <w:sz w:val="24"/>
          <w:szCs w:val="24"/>
          <w:lang w:val="ru-RU"/>
        </w:rPr>
        <w:lastRenderedPageBreak/>
        <w:t>овладеть практическими навыками стилизованного — орна-</w:t>
      </w:r>
      <w:r w:rsidRPr="005A03AC">
        <w:rPr>
          <w:color w:val="231F20"/>
          <w:spacing w:val="1"/>
          <w:w w:val="115"/>
          <w:sz w:val="24"/>
          <w:szCs w:val="24"/>
          <w:lang w:val="ru-RU"/>
        </w:rPr>
        <w:t xml:space="preserve"> </w:t>
      </w:r>
      <w:r w:rsidRPr="005A03AC">
        <w:rPr>
          <w:color w:val="231F20"/>
          <w:w w:val="115"/>
          <w:sz w:val="24"/>
          <w:szCs w:val="24"/>
          <w:lang w:val="ru-RU"/>
        </w:rPr>
        <w:t>ментального</w:t>
      </w:r>
      <w:r w:rsidRPr="005A03AC">
        <w:rPr>
          <w:color w:val="231F20"/>
          <w:spacing w:val="1"/>
          <w:w w:val="115"/>
          <w:sz w:val="24"/>
          <w:szCs w:val="24"/>
          <w:lang w:val="ru-RU"/>
        </w:rPr>
        <w:t xml:space="preserve"> </w:t>
      </w:r>
      <w:r w:rsidRPr="005A03AC">
        <w:rPr>
          <w:color w:val="231F20"/>
          <w:w w:val="115"/>
          <w:sz w:val="24"/>
          <w:szCs w:val="24"/>
          <w:lang w:val="ru-RU"/>
        </w:rPr>
        <w:t>лаконичного</w:t>
      </w:r>
      <w:r w:rsidRPr="005A03AC">
        <w:rPr>
          <w:color w:val="231F20"/>
          <w:spacing w:val="1"/>
          <w:w w:val="115"/>
          <w:sz w:val="24"/>
          <w:szCs w:val="24"/>
          <w:lang w:val="ru-RU"/>
        </w:rPr>
        <w:t xml:space="preserve"> </w:t>
      </w:r>
      <w:r w:rsidRPr="005A03AC">
        <w:rPr>
          <w:color w:val="231F20"/>
          <w:w w:val="115"/>
          <w:sz w:val="24"/>
          <w:szCs w:val="24"/>
          <w:lang w:val="ru-RU"/>
        </w:rPr>
        <w:t>изображения</w:t>
      </w:r>
      <w:r w:rsidRPr="005A03AC">
        <w:rPr>
          <w:color w:val="231F20"/>
          <w:spacing w:val="1"/>
          <w:w w:val="115"/>
          <w:sz w:val="24"/>
          <w:szCs w:val="24"/>
          <w:lang w:val="ru-RU"/>
        </w:rPr>
        <w:t xml:space="preserve"> </w:t>
      </w:r>
      <w:r w:rsidRPr="005A03AC">
        <w:rPr>
          <w:color w:val="231F20"/>
          <w:w w:val="115"/>
          <w:sz w:val="24"/>
          <w:szCs w:val="24"/>
          <w:lang w:val="ru-RU"/>
        </w:rPr>
        <w:t>деталей</w:t>
      </w:r>
      <w:r w:rsidRPr="005A03AC">
        <w:rPr>
          <w:color w:val="231F20"/>
          <w:spacing w:val="1"/>
          <w:w w:val="115"/>
          <w:sz w:val="24"/>
          <w:szCs w:val="24"/>
          <w:lang w:val="ru-RU"/>
        </w:rPr>
        <w:t xml:space="preserve"> </w:t>
      </w:r>
      <w:r w:rsidRPr="005A03AC">
        <w:rPr>
          <w:color w:val="231F20"/>
          <w:w w:val="115"/>
          <w:sz w:val="24"/>
          <w:szCs w:val="24"/>
          <w:lang w:val="ru-RU"/>
        </w:rPr>
        <w:t>природы,</w:t>
      </w:r>
      <w:r w:rsidRPr="005A03AC">
        <w:rPr>
          <w:color w:val="231F20"/>
          <w:spacing w:val="1"/>
          <w:w w:val="115"/>
          <w:sz w:val="24"/>
          <w:szCs w:val="24"/>
          <w:lang w:val="ru-RU"/>
        </w:rPr>
        <w:t xml:space="preserve"> </w:t>
      </w:r>
      <w:r w:rsidRPr="005A03AC">
        <w:rPr>
          <w:color w:val="231F20"/>
          <w:w w:val="115"/>
          <w:sz w:val="24"/>
          <w:szCs w:val="24"/>
          <w:lang w:val="ru-RU"/>
        </w:rPr>
        <w:t xml:space="preserve">стилизованного </w:t>
      </w:r>
      <w:r w:rsidRPr="005A03AC">
        <w:rPr>
          <w:color w:val="231F20"/>
          <w:spacing w:val="1"/>
          <w:w w:val="115"/>
          <w:sz w:val="24"/>
          <w:szCs w:val="24"/>
          <w:lang w:val="ru-RU"/>
        </w:rPr>
        <w:t xml:space="preserve"> </w:t>
      </w:r>
      <w:r w:rsidRPr="005A03AC">
        <w:rPr>
          <w:color w:val="231F20"/>
          <w:w w:val="115"/>
          <w:sz w:val="24"/>
          <w:szCs w:val="24"/>
          <w:lang w:val="ru-RU"/>
        </w:rPr>
        <w:t xml:space="preserve">обобщённого </w:t>
      </w:r>
      <w:r w:rsidRPr="005A03AC">
        <w:rPr>
          <w:color w:val="231F20"/>
          <w:spacing w:val="1"/>
          <w:w w:val="115"/>
          <w:sz w:val="24"/>
          <w:szCs w:val="24"/>
          <w:lang w:val="ru-RU"/>
        </w:rPr>
        <w:t xml:space="preserve"> </w:t>
      </w:r>
      <w:r w:rsidRPr="005A03AC">
        <w:rPr>
          <w:color w:val="231F20"/>
          <w:w w:val="115"/>
          <w:sz w:val="24"/>
          <w:szCs w:val="24"/>
          <w:lang w:val="ru-RU"/>
        </w:rPr>
        <w:t xml:space="preserve">изображения  </w:t>
      </w:r>
      <w:r w:rsidRPr="005A03AC">
        <w:rPr>
          <w:color w:val="231F20"/>
          <w:spacing w:val="1"/>
          <w:w w:val="115"/>
          <w:sz w:val="24"/>
          <w:szCs w:val="24"/>
          <w:lang w:val="ru-RU"/>
        </w:rPr>
        <w:t xml:space="preserve"> </w:t>
      </w:r>
      <w:r w:rsidRPr="005A03AC">
        <w:rPr>
          <w:color w:val="231F20"/>
          <w:w w:val="115"/>
          <w:sz w:val="24"/>
          <w:szCs w:val="24"/>
          <w:lang w:val="ru-RU"/>
        </w:rPr>
        <w:t>представите-</w:t>
      </w:r>
      <w:r w:rsidRPr="005A03AC">
        <w:rPr>
          <w:color w:val="231F20"/>
          <w:spacing w:val="-55"/>
          <w:w w:val="115"/>
          <w:sz w:val="24"/>
          <w:szCs w:val="24"/>
          <w:lang w:val="ru-RU"/>
        </w:rPr>
        <w:t xml:space="preserve"> </w:t>
      </w:r>
      <w:r w:rsidRPr="005A03AC">
        <w:rPr>
          <w:color w:val="231F20"/>
          <w:w w:val="115"/>
          <w:sz w:val="24"/>
          <w:szCs w:val="24"/>
          <w:lang w:val="ru-RU"/>
        </w:rPr>
        <w:t>лей</w:t>
      </w:r>
      <w:r w:rsidRPr="005A03AC">
        <w:rPr>
          <w:color w:val="231F20"/>
          <w:spacing w:val="1"/>
          <w:w w:val="115"/>
          <w:sz w:val="24"/>
          <w:szCs w:val="24"/>
          <w:lang w:val="ru-RU"/>
        </w:rPr>
        <w:t xml:space="preserve"> </w:t>
      </w:r>
      <w:r w:rsidRPr="005A03AC">
        <w:rPr>
          <w:color w:val="231F20"/>
          <w:w w:val="115"/>
          <w:sz w:val="24"/>
          <w:szCs w:val="24"/>
          <w:lang w:val="ru-RU"/>
        </w:rPr>
        <w:t>животного</w:t>
      </w:r>
      <w:r w:rsidRPr="005A03AC">
        <w:rPr>
          <w:color w:val="231F20"/>
          <w:spacing w:val="1"/>
          <w:w w:val="115"/>
          <w:sz w:val="24"/>
          <w:szCs w:val="24"/>
          <w:lang w:val="ru-RU"/>
        </w:rPr>
        <w:t xml:space="preserve"> </w:t>
      </w:r>
      <w:r w:rsidRPr="005A03AC">
        <w:rPr>
          <w:color w:val="231F20"/>
          <w:w w:val="115"/>
          <w:sz w:val="24"/>
          <w:szCs w:val="24"/>
          <w:lang w:val="ru-RU"/>
        </w:rPr>
        <w:t>мира,</w:t>
      </w:r>
      <w:r w:rsidRPr="005A03AC">
        <w:rPr>
          <w:color w:val="231F20"/>
          <w:spacing w:val="1"/>
          <w:w w:val="115"/>
          <w:sz w:val="24"/>
          <w:szCs w:val="24"/>
          <w:lang w:val="ru-RU"/>
        </w:rPr>
        <w:t xml:space="preserve"> </w:t>
      </w:r>
      <w:r w:rsidRPr="005A03AC">
        <w:rPr>
          <w:color w:val="231F20"/>
          <w:w w:val="115"/>
          <w:sz w:val="24"/>
          <w:szCs w:val="24"/>
          <w:lang w:val="ru-RU"/>
        </w:rPr>
        <w:t>сказочных</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мифологических</w:t>
      </w:r>
      <w:r w:rsidRPr="005A03AC">
        <w:rPr>
          <w:color w:val="231F20"/>
          <w:spacing w:val="1"/>
          <w:w w:val="115"/>
          <w:sz w:val="24"/>
          <w:szCs w:val="24"/>
          <w:lang w:val="ru-RU"/>
        </w:rPr>
        <w:t xml:space="preserve"> </w:t>
      </w:r>
      <w:r w:rsidRPr="005A03AC">
        <w:rPr>
          <w:color w:val="231F20"/>
          <w:w w:val="115"/>
          <w:sz w:val="24"/>
          <w:szCs w:val="24"/>
          <w:lang w:val="ru-RU"/>
        </w:rPr>
        <w:t>персонажей</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опорой</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традиционные</w:t>
      </w:r>
      <w:r w:rsidRPr="005A03AC">
        <w:rPr>
          <w:color w:val="231F20"/>
          <w:spacing w:val="1"/>
          <w:w w:val="115"/>
          <w:sz w:val="24"/>
          <w:szCs w:val="24"/>
          <w:lang w:val="ru-RU"/>
        </w:rPr>
        <w:t xml:space="preserve"> </w:t>
      </w:r>
      <w:r w:rsidRPr="005A03AC">
        <w:rPr>
          <w:color w:val="231F20"/>
          <w:w w:val="115"/>
          <w:sz w:val="24"/>
          <w:szCs w:val="24"/>
          <w:lang w:val="ru-RU"/>
        </w:rPr>
        <w:t>образы</w:t>
      </w:r>
      <w:r w:rsidRPr="005A03AC">
        <w:rPr>
          <w:color w:val="231F20"/>
          <w:spacing w:val="1"/>
          <w:w w:val="115"/>
          <w:sz w:val="24"/>
          <w:szCs w:val="24"/>
          <w:lang w:val="ru-RU"/>
        </w:rPr>
        <w:t xml:space="preserve"> </w:t>
      </w:r>
      <w:r w:rsidRPr="005A03AC">
        <w:rPr>
          <w:color w:val="231F20"/>
          <w:w w:val="115"/>
          <w:sz w:val="24"/>
          <w:szCs w:val="24"/>
          <w:lang w:val="ru-RU"/>
        </w:rPr>
        <w:t>мирового</w:t>
      </w:r>
      <w:r w:rsidRPr="005A03AC">
        <w:rPr>
          <w:color w:val="231F20"/>
          <w:spacing w:val="1"/>
          <w:w w:val="115"/>
          <w:sz w:val="24"/>
          <w:szCs w:val="24"/>
          <w:lang w:val="ru-RU"/>
        </w:rPr>
        <w:t xml:space="preserve"> </w:t>
      </w:r>
      <w:r w:rsidRPr="005A03AC">
        <w:rPr>
          <w:color w:val="231F20"/>
          <w:w w:val="115"/>
          <w:sz w:val="24"/>
          <w:szCs w:val="24"/>
          <w:lang w:val="ru-RU"/>
        </w:rPr>
        <w:t>искус-</w:t>
      </w:r>
      <w:r w:rsidRPr="005A03AC">
        <w:rPr>
          <w:color w:val="231F20"/>
          <w:spacing w:val="-55"/>
          <w:w w:val="115"/>
          <w:sz w:val="24"/>
          <w:szCs w:val="24"/>
          <w:lang w:val="ru-RU"/>
        </w:rPr>
        <w:t xml:space="preserve"> </w:t>
      </w:r>
      <w:r w:rsidRPr="005A03AC">
        <w:rPr>
          <w:color w:val="231F20"/>
          <w:w w:val="115"/>
          <w:sz w:val="24"/>
          <w:szCs w:val="24"/>
          <w:lang w:val="ru-RU"/>
        </w:rPr>
        <w:t>ства;</w:t>
      </w:r>
    </w:p>
    <w:p w:rsidR="005A03AC" w:rsidRPr="005A03AC" w:rsidRDefault="005A03AC" w:rsidP="005A03AC">
      <w:pPr>
        <w:rPr>
          <w:sz w:val="24"/>
          <w:szCs w:val="24"/>
          <w:lang w:val="ru-RU"/>
        </w:rPr>
      </w:pPr>
      <w:r w:rsidRPr="005A03AC">
        <w:rPr>
          <w:color w:val="231F20"/>
          <w:w w:val="120"/>
          <w:sz w:val="24"/>
          <w:szCs w:val="24"/>
          <w:lang w:val="ru-RU"/>
        </w:rPr>
        <w:t>6 знать особенности народного крестьянского искусства как</w:t>
      </w:r>
      <w:r w:rsidRPr="005A03AC">
        <w:rPr>
          <w:color w:val="231F20"/>
          <w:spacing w:val="1"/>
          <w:w w:val="120"/>
          <w:sz w:val="24"/>
          <w:szCs w:val="24"/>
          <w:lang w:val="ru-RU"/>
        </w:rPr>
        <w:t xml:space="preserve"> </w:t>
      </w:r>
      <w:r w:rsidRPr="005A03AC">
        <w:rPr>
          <w:color w:val="231F20"/>
          <w:w w:val="115"/>
          <w:sz w:val="24"/>
          <w:szCs w:val="24"/>
          <w:lang w:val="ru-RU"/>
        </w:rPr>
        <w:t>целостного мира, в предметной среде которого выражено от-</w:t>
      </w:r>
      <w:r w:rsidRPr="005A03AC">
        <w:rPr>
          <w:color w:val="231F20"/>
          <w:spacing w:val="1"/>
          <w:w w:val="115"/>
          <w:sz w:val="24"/>
          <w:szCs w:val="24"/>
          <w:lang w:val="ru-RU"/>
        </w:rPr>
        <w:t xml:space="preserve"> </w:t>
      </w:r>
      <w:r w:rsidRPr="005A03AC">
        <w:rPr>
          <w:color w:val="231F20"/>
          <w:w w:val="120"/>
          <w:sz w:val="24"/>
          <w:szCs w:val="24"/>
          <w:lang w:val="ru-RU"/>
        </w:rPr>
        <w:t>ношение человека к труду, к природе, к добру и злу, к жизни</w:t>
      </w:r>
      <w:r w:rsidRPr="005A03AC">
        <w:rPr>
          <w:color w:val="231F20"/>
          <w:spacing w:val="10"/>
          <w:w w:val="120"/>
          <w:sz w:val="24"/>
          <w:szCs w:val="24"/>
          <w:lang w:val="ru-RU"/>
        </w:rPr>
        <w:t xml:space="preserve"> </w:t>
      </w:r>
      <w:r w:rsidRPr="005A03AC">
        <w:rPr>
          <w:color w:val="231F20"/>
          <w:w w:val="120"/>
          <w:sz w:val="24"/>
          <w:szCs w:val="24"/>
          <w:lang w:val="ru-RU"/>
        </w:rPr>
        <w:t>в</w:t>
      </w:r>
      <w:r w:rsidRPr="005A03AC">
        <w:rPr>
          <w:color w:val="231F20"/>
          <w:spacing w:val="11"/>
          <w:w w:val="120"/>
          <w:sz w:val="24"/>
          <w:szCs w:val="24"/>
          <w:lang w:val="ru-RU"/>
        </w:rPr>
        <w:t xml:space="preserve"> </w:t>
      </w:r>
      <w:r w:rsidRPr="005A03AC">
        <w:rPr>
          <w:color w:val="231F20"/>
          <w:w w:val="120"/>
          <w:sz w:val="24"/>
          <w:szCs w:val="24"/>
          <w:lang w:val="ru-RU"/>
        </w:rPr>
        <w:t>целом;</w:t>
      </w:r>
    </w:p>
    <w:p w:rsidR="005A03AC" w:rsidRPr="005A03AC" w:rsidRDefault="005A03AC" w:rsidP="005A03AC">
      <w:pPr>
        <w:rPr>
          <w:sz w:val="24"/>
          <w:szCs w:val="24"/>
          <w:lang w:val="ru-RU"/>
        </w:rPr>
      </w:pPr>
      <w:r w:rsidRPr="005A03AC">
        <w:rPr>
          <w:color w:val="231F20"/>
          <w:w w:val="115"/>
          <w:sz w:val="24"/>
          <w:szCs w:val="24"/>
          <w:lang w:val="ru-RU"/>
        </w:rPr>
        <w:t>уметь объяснять символическое значение традиционных зна-</w:t>
      </w:r>
      <w:r w:rsidRPr="005A03AC">
        <w:rPr>
          <w:color w:val="231F20"/>
          <w:spacing w:val="1"/>
          <w:w w:val="115"/>
          <w:sz w:val="24"/>
          <w:szCs w:val="24"/>
          <w:lang w:val="ru-RU"/>
        </w:rPr>
        <w:t xml:space="preserve"> </w:t>
      </w:r>
      <w:r w:rsidRPr="005A03AC">
        <w:rPr>
          <w:color w:val="231F20"/>
          <w:w w:val="120"/>
          <w:sz w:val="24"/>
          <w:szCs w:val="24"/>
          <w:lang w:val="ru-RU"/>
        </w:rPr>
        <w:t>ков народного крестьянского искусства (солярные знаки,</w:t>
      </w:r>
      <w:r w:rsidRPr="005A03AC">
        <w:rPr>
          <w:color w:val="231F20"/>
          <w:spacing w:val="1"/>
          <w:w w:val="120"/>
          <w:sz w:val="24"/>
          <w:szCs w:val="24"/>
          <w:lang w:val="ru-RU"/>
        </w:rPr>
        <w:t xml:space="preserve"> </w:t>
      </w:r>
      <w:r w:rsidRPr="005A03AC">
        <w:rPr>
          <w:color w:val="231F20"/>
          <w:w w:val="120"/>
          <w:sz w:val="24"/>
          <w:szCs w:val="24"/>
          <w:lang w:val="ru-RU"/>
        </w:rPr>
        <w:t>древо</w:t>
      </w:r>
      <w:r w:rsidRPr="005A03AC">
        <w:rPr>
          <w:color w:val="231F20"/>
          <w:spacing w:val="11"/>
          <w:w w:val="120"/>
          <w:sz w:val="24"/>
          <w:szCs w:val="24"/>
          <w:lang w:val="ru-RU"/>
        </w:rPr>
        <w:t xml:space="preserve"> </w:t>
      </w:r>
      <w:r w:rsidRPr="005A03AC">
        <w:rPr>
          <w:color w:val="231F20"/>
          <w:w w:val="120"/>
          <w:sz w:val="24"/>
          <w:szCs w:val="24"/>
          <w:lang w:val="ru-RU"/>
        </w:rPr>
        <w:t>жизни,</w:t>
      </w:r>
      <w:r w:rsidRPr="005A03AC">
        <w:rPr>
          <w:color w:val="231F20"/>
          <w:spacing w:val="11"/>
          <w:w w:val="120"/>
          <w:sz w:val="24"/>
          <w:szCs w:val="24"/>
          <w:lang w:val="ru-RU"/>
        </w:rPr>
        <w:t xml:space="preserve"> </w:t>
      </w:r>
      <w:r w:rsidRPr="005A03AC">
        <w:rPr>
          <w:color w:val="231F20"/>
          <w:w w:val="120"/>
          <w:sz w:val="24"/>
          <w:szCs w:val="24"/>
          <w:lang w:val="ru-RU"/>
        </w:rPr>
        <w:t>конь,</w:t>
      </w:r>
      <w:r w:rsidRPr="005A03AC">
        <w:rPr>
          <w:color w:val="231F20"/>
          <w:spacing w:val="11"/>
          <w:w w:val="120"/>
          <w:sz w:val="24"/>
          <w:szCs w:val="24"/>
          <w:lang w:val="ru-RU"/>
        </w:rPr>
        <w:t xml:space="preserve"> </w:t>
      </w:r>
      <w:r w:rsidRPr="005A03AC">
        <w:rPr>
          <w:color w:val="231F20"/>
          <w:w w:val="120"/>
          <w:sz w:val="24"/>
          <w:szCs w:val="24"/>
          <w:lang w:val="ru-RU"/>
        </w:rPr>
        <w:t>птица,</w:t>
      </w:r>
      <w:r w:rsidRPr="005A03AC">
        <w:rPr>
          <w:color w:val="231F20"/>
          <w:spacing w:val="11"/>
          <w:w w:val="120"/>
          <w:sz w:val="24"/>
          <w:szCs w:val="24"/>
          <w:lang w:val="ru-RU"/>
        </w:rPr>
        <w:t xml:space="preserve"> </w:t>
      </w:r>
      <w:r w:rsidRPr="005A03AC">
        <w:rPr>
          <w:color w:val="231F20"/>
          <w:w w:val="120"/>
          <w:sz w:val="24"/>
          <w:szCs w:val="24"/>
          <w:lang w:val="ru-RU"/>
        </w:rPr>
        <w:t>мать-земля);</w:t>
      </w:r>
    </w:p>
    <w:p w:rsidR="005A03AC" w:rsidRPr="005A03AC" w:rsidRDefault="005A03AC" w:rsidP="005A03AC">
      <w:pPr>
        <w:rPr>
          <w:sz w:val="24"/>
          <w:szCs w:val="24"/>
          <w:lang w:val="ru-RU"/>
        </w:rPr>
      </w:pPr>
      <w:r w:rsidRPr="005A03AC">
        <w:rPr>
          <w:color w:val="231F20"/>
          <w:spacing w:val="-2"/>
          <w:w w:val="120"/>
          <w:sz w:val="24"/>
          <w:szCs w:val="24"/>
          <w:lang w:val="ru-RU"/>
        </w:rPr>
        <w:t xml:space="preserve"> </w:t>
      </w:r>
      <w:r w:rsidRPr="005A03AC">
        <w:rPr>
          <w:color w:val="231F20"/>
          <w:spacing w:val="-3"/>
          <w:w w:val="120"/>
          <w:sz w:val="24"/>
          <w:szCs w:val="24"/>
          <w:lang w:val="ru-RU"/>
        </w:rPr>
        <w:t>знать</w:t>
      </w:r>
      <w:r w:rsidRPr="005A03AC">
        <w:rPr>
          <w:color w:val="231F20"/>
          <w:spacing w:val="-11"/>
          <w:w w:val="120"/>
          <w:sz w:val="24"/>
          <w:szCs w:val="24"/>
          <w:lang w:val="ru-RU"/>
        </w:rPr>
        <w:t xml:space="preserve"> </w:t>
      </w:r>
      <w:r w:rsidRPr="005A03AC">
        <w:rPr>
          <w:color w:val="231F20"/>
          <w:spacing w:val="-3"/>
          <w:w w:val="120"/>
          <w:sz w:val="24"/>
          <w:szCs w:val="24"/>
          <w:lang w:val="ru-RU"/>
        </w:rPr>
        <w:t>и</w:t>
      </w:r>
      <w:r w:rsidRPr="005A03AC">
        <w:rPr>
          <w:color w:val="231F20"/>
          <w:spacing w:val="-12"/>
          <w:w w:val="120"/>
          <w:sz w:val="24"/>
          <w:szCs w:val="24"/>
          <w:lang w:val="ru-RU"/>
        </w:rPr>
        <w:t xml:space="preserve"> </w:t>
      </w:r>
      <w:r w:rsidRPr="005A03AC">
        <w:rPr>
          <w:color w:val="231F20"/>
          <w:spacing w:val="-3"/>
          <w:w w:val="120"/>
          <w:sz w:val="24"/>
          <w:szCs w:val="24"/>
          <w:lang w:val="ru-RU"/>
        </w:rPr>
        <w:t>самостоятельно</w:t>
      </w:r>
      <w:r w:rsidRPr="005A03AC">
        <w:rPr>
          <w:color w:val="231F20"/>
          <w:spacing w:val="-11"/>
          <w:w w:val="120"/>
          <w:sz w:val="24"/>
          <w:szCs w:val="24"/>
          <w:lang w:val="ru-RU"/>
        </w:rPr>
        <w:t xml:space="preserve"> </w:t>
      </w:r>
      <w:r w:rsidRPr="005A03AC">
        <w:rPr>
          <w:color w:val="231F20"/>
          <w:spacing w:val="-2"/>
          <w:w w:val="120"/>
          <w:sz w:val="24"/>
          <w:szCs w:val="24"/>
          <w:lang w:val="ru-RU"/>
        </w:rPr>
        <w:t>изображать</w:t>
      </w:r>
      <w:r w:rsidRPr="005A03AC">
        <w:rPr>
          <w:color w:val="231F20"/>
          <w:spacing w:val="-11"/>
          <w:w w:val="120"/>
          <w:sz w:val="24"/>
          <w:szCs w:val="24"/>
          <w:lang w:val="ru-RU"/>
        </w:rPr>
        <w:t xml:space="preserve"> </w:t>
      </w:r>
      <w:r w:rsidRPr="005A03AC">
        <w:rPr>
          <w:color w:val="231F20"/>
          <w:spacing w:val="-2"/>
          <w:w w:val="120"/>
          <w:sz w:val="24"/>
          <w:szCs w:val="24"/>
          <w:lang w:val="ru-RU"/>
        </w:rPr>
        <w:t>конструкцию</w:t>
      </w:r>
      <w:r w:rsidRPr="005A03AC">
        <w:rPr>
          <w:color w:val="231F20"/>
          <w:spacing w:val="-11"/>
          <w:w w:val="120"/>
          <w:sz w:val="24"/>
          <w:szCs w:val="24"/>
          <w:lang w:val="ru-RU"/>
        </w:rPr>
        <w:t xml:space="preserve"> </w:t>
      </w:r>
      <w:r w:rsidRPr="005A03AC">
        <w:rPr>
          <w:color w:val="231F20"/>
          <w:spacing w:val="-2"/>
          <w:w w:val="120"/>
          <w:sz w:val="24"/>
          <w:szCs w:val="24"/>
          <w:lang w:val="ru-RU"/>
        </w:rPr>
        <w:t>традицион-</w:t>
      </w:r>
      <w:r w:rsidRPr="005A03AC">
        <w:rPr>
          <w:color w:val="231F20"/>
          <w:spacing w:val="-58"/>
          <w:w w:val="120"/>
          <w:sz w:val="24"/>
          <w:szCs w:val="24"/>
          <w:lang w:val="ru-RU"/>
        </w:rPr>
        <w:t xml:space="preserve"> </w:t>
      </w:r>
      <w:r w:rsidRPr="005A03AC">
        <w:rPr>
          <w:color w:val="231F20"/>
          <w:spacing w:val="-3"/>
          <w:w w:val="120"/>
          <w:sz w:val="24"/>
          <w:szCs w:val="24"/>
          <w:lang w:val="ru-RU"/>
        </w:rPr>
        <w:t>ного</w:t>
      </w:r>
      <w:r w:rsidRPr="005A03AC">
        <w:rPr>
          <w:color w:val="231F20"/>
          <w:spacing w:val="-7"/>
          <w:w w:val="120"/>
          <w:sz w:val="24"/>
          <w:szCs w:val="24"/>
          <w:lang w:val="ru-RU"/>
        </w:rPr>
        <w:t xml:space="preserve"> </w:t>
      </w:r>
      <w:r w:rsidRPr="005A03AC">
        <w:rPr>
          <w:color w:val="231F20"/>
          <w:spacing w:val="-2"/>
          <w:w w:val="120"/>
          <w:sz w:val="24"/>
          <w:szCs w:val="24"/>
          <w:lang w:val="ru-RU"/>
        </w:rPr>
        <w:t>крестьянского</w:t>
      </w:r>
      <w:r w:rsidRPr="005A03AC">
        <w:rPr>
          <w:color w:val="231F20"/>
          <w:spacing w:val="-6"/>
          <w:w w:val="120"/>
          <w:sz w:val="24"/>
          <w:szCs w:val="24"/>
          <w:lang w:val="ru-RU"/>
        </w:rPr>
        <w:t xml:space="preserve"> </w:t>
      </w:r>
      <w:r w:rsidRPr="005A03AC">
        <w:rPr>
          <w:color w:val="231F20"/>
          <w:spacing w:val="-2"/>
          <w:w w:val="120"/>
          <w:sz w:val="24"/>
          <w:szCs w:val="24"/>
          <w:lang w:val="ru-RU"/>
        </w:rPr>
        <w:t>дома,</w:t>
      </w:r>
      <w:r w:rsidRPr="005A03AC">
        <w:rPr>
          <w:color w:val="231F20"/>
          <w:spacing w:val="-6"/>
          <w:w w:val="120"/>
          <w:sz w:val="24"/>
          <w:szCs w:val="24"/>
          <w:lang w:val="ru-RU"/>
        </w:rPr>
        <w:t xml:space="preserve"> </w:t>
      </w:r>
      <w:r w:rsidRPr="005A03AC">
        <w:rPr>
          <w:color w:val="231F20"/>
          <w:spacing w:val="-2"/>
          <w:w w:val="120"/>
          <w:sz w:val="24"/>
          <w:szCs w:val="24"/>
          <w:lang w:val="ru-RU"/>
        </w:rPr>
        <w:t>его</w:t>
      </w:r>
      <w:r w:rsidRPr="005A03AC">
        <w:rPr>
          <w:color w:val="231F20"/>
          <w:spacing w:val="-7"/>
          <w:w w:val="120"/>
          <w:sz w:val="24"/>
          <w:szCs w:val="24"/>
          <w:lang w:val="ru-RU"/>
        </w:rPr>
        <w:t xml:space="preserve"> </w:t>
      </w:r>
      <w:r w:rsidRPr="005A03AC">
        <w:rPr>
          <w:color w:val="231F20"/>
          <w:spacing w:val="-2"/>
          <w:w w:val="120"/>
          <w:sz w:val="24"/>
          <w:szCs w:val="24"/>
          <w:lang w:val="ru-RU"/>
        </w:rPr>
        <w:t>декоративное</w:t>
      </w:r>
      <w:r w:rsidRPr="005A03AC">
        <w:rPr>
          <w:color w:val="231F20"/>
          <w:spacing w:val="-6"/>
          <w:w w:val="120"/>
          <w:sz w:val="24"/>
          <w:szCs w:val="24"/>
          <w:lang w:val="ru-RU"/>
        </w:rPr>
        <w:t xml:space="preserve"> </w:t>
      </w:r>
      <w:r w:rsidRPr="005A03AC">
        <w:rPr>
          <w:color w:val="231F20"/>
          <w:spacing w:val="-2"/>
          <w:w w:val="120"/>
          <w:sz w:val="24"/>
          <w:szCs w:val="24"/>
          <w:lang w:val="ru-RU"/>
        </w:rPr>
        <w:t>убранство,</w:t>
      </w:r>
      <w:r w:rsidRPr="005A03AC">
        <w:rPr>
          <w:color w:val="231F20"/>
          <w:spacing w:val="-6"/>
          <w:w w:val="120"/>
          <w:sz w:val="24"/>
          <w:szCs w:val="24"/>
          <w:lang w:val="ru-RU"/>
        </w:rPr>
        <w:t xml:space="preserve"> </w:t>
      </w:r>
      <w:r w:rsidRPr="005A03AC">
        <w:rPr>
          <w:color w:val="231F20"/>
          <w:spacing w:val="-2"/>
          <w:w w:val="120"/>
          <w:sz w:val="24"/>
          <w:szCs w:val="24"/>
          <w:lang w:val="ru-RU"/>
        </w:rPr>
        <w:t>уметь</w:t>
      </w:r>
      <w:r w:rsidRPr="005A03AC">
        <w:rPr>
          <w:color w:val="231F20"/>
          <w:spacing w:val="-58"/>
          <w:w w:val="120"/>
          <w:sz w:val="24"/>
          <w:szCs w:val="24"/>
          <w:lang w:val="ru-RU"/>
        </w:rPr>
        <w:t xml:space="preserve"> </w:t>
      </w:r>
      <w:r w:rsidRPr="005A03AC">
        <w:rPr>
          <w:color w:val="231F20"/>
          <w:spacing w:val="-2"/>
          <w:w w:val="120"/>
          <w:sz w:val="24"/>
          <w:szCs w:val="24"/>
          <w:lang w:val="ru-RU"/>
        </w:rPr>
        <w:t xml:space="preserve">объяснять функциональное, </w:t>
      </w:r>
      <w:r w:rsidRPr="005A03AC">
        <w:rPr>
          <w:color w:val="231F20"/>
          <w:spacing w:val="-1"/>
          <w:w w:val="120"/>
          <w:sz w:val="24"/>
          <w:szCs w:val="24"/>
          <w:lang w:val="ru-RU"/>
        </w:rPr>
        <w:t>декоративное и символическое</w:t>
      </w:r>
      <w:r w:rsidRPr="005A03AC">
        <w:rPr>
          <w:color w:val="231F20"/>
          <w:w w:val="120"/>
          <w:sz w:val="24"/>
          <w:szCs w:val="24"/>
          <w:lang w:val="ru-RU"/>
        </w:rPr>
        <w:t xml:space="preserve"> </w:t>
      </w:r>
      <w:r w:rsidRPr="005A03AC">
        <w:rPr>
          <w:color w:val="231F20"/>
          <w:spacing w:val="-1"/>
          <w:w w:val="120"/>
          <w:sz w:val="24"/>
          <w:szCs w:val="24"/>
          <w:lang w:val="ru-RU"/>
        </w:rPr>
        <w:t>единство</w:t>
      </w:r>
      <w:r w:rsidRPr="005A03AC">
        <w:rPr>
          <w:color w:val="231F20"/>
          <w:spacing w:val="-12"/>
          <w:w w:val="120"/>
          <w:sz w:val="24"/>
          <w:szCs w:val="24"/>
          <w:lang w:val="ru-RU"/>
        </w:rPr>
        <w:t xml:space="preserve"> </w:t>
      </w:r>
      <w:r w:rsidRPr="005A03AC">
        <w:rPr>
          <w:color w:val="231F20"/>
          <w:spacing w:val="-1"/>
          <w:w w:val="120"/>
          <w:sz w:val="24"/>
          <w:szCs w:val="24"/>
          <w:lang w:val="ru-RU"/>
        </w:rPr>
        <w:t>его</w:t>
      </w:r>
      <w:r w:rsidRPr="005A03AC">
        <w:rPr>
          <w:color w:val="231F20"/>
          <w:spacing w:val="-12"/>
          <w:w w:val="120"/>
          <w:sz w:val="24"/>
          <w:szCs w:val="24"/>
          <w:lang w:val="ru-RU"/>
        </w:rPr>
        <w:t xml:space="preserve"> </w:t>
      </w:r>
      <w:r w:rsidRPr="005A03AC">
        <w:rPr>
          <w:color w:val="231F20"/>
          <w:spacing w:val="-1"/>
          <w:w w:val="120"/>
          <w:sz w:val="24"/>
          <w:szCs w:val="24"/>
          <w:lang w:val="ru-RU"/>
        </w:rPr>
        <w:t>деталей;</w:t>
      </w:r>
      <w:r w:rsidRPr="005A03AC">
        <w:rPr>
          <w:color w:val="231F20"/>
          <w:spacing w:val="-12"/>
          <w:w w:val="120"/>
          <w:sz w:val="24"/>
          <w:szCs w:val="24"/>
          <w:lang w:val="ru-RU"/>
        </w:rPr>
        <w:t xml:space="preserve"> </w:t>
      </w:r>
      <w:r w:rsidRPr="005A03AC">
        <w:rPr>
          <w:color w:val="231F20"/>
          <w:w w:val="120"/>
          <w:sz w:val="24"/>
          <w:szCs w:val="24"/>
          <w:lang w:val="ru-RU"/>
        </w:rPr>
        <w:t>объяснять</w:t>
      </w:r>
      <w:r w:rsidRPr="005A03AC">
        <w:rPr>
          <w:color w:val="231F20"/>
          <w:spacing w:val="-12"/>
          <w:w w:val="120"/>
          <w:sz w:val="24"/>
          <w:szCs w:val="24"/>
          <w:lang w:val="ru-RU"/>
        </w:rPr>
        <w:t xml:space="preserve"> </w:t>
      </w:r>
      <w:r w:rsidRPr="005A03AC">
        <w:rPr>
          <w:color w:val="231F20"/>
          <w:w w:val="120"/>
          <w:sz w:val="24"/>
          <w:szCs w:val="24"/>
          <w:lang w:val="ru-RU"/>
        </w:rPr>
        <w:t>крестьянский</w:t>
      </w:r>
      <w:r w:rsidRPr="005A03AC">
        <w:rPr>
          <w:color w:val="231F20"/>
          <w:spacing w:val="-12"/>
          <w:w w:val="120"/>
          <w:sz w:val="24"/>
          <w:szCs w:val="24"/>
          <w:lang w:val="ru-RU"/>
        </w:rPr>
        <w:t xml:space="preserve"> </w:t>
      </w:r>
      <w:r w:rsidRPr="005A03AC">
        <w:rPr>
          <w:color w:val="231F20"/>
          <w:w w:val="120"/>
          <w:sz w:val="24"/>
          <w:szCs w:val="24"/>
          <w:lang w:val="ru-RU"/>
        </w:rPr>
        <w:t>дом</w:t>
      </w:r>
      <w:r w:rsidRPr="005A03AC">
        <w:rPr>
          <w:color w:val="231F20"/>
          <w:spacing w:val="-12"/>
          <w:w w:val="120"/>
          <w:sz w:val="24"/>
          <w:szCs w:val="24"/>
          <w:lang w:val="ru-RU"/>
        </w:rPr>
        <w:t xml:space="preserve"> </w:t>
      </w:r>
      <w:r w:rsidRPr="005A03AC">
        <w:rPr>
          <w:color w:val="231F20"/>
          <w:w w:val="120"/>
          <w:sz w:val="24"/>
          <w:szCs w:val="24"/>
          <w:lang w:val="ru-RU"/>
        </w:rPr>
        <w:t>как</w:t>
      </w:r>
      <w:r w:rsidRPr="005A03AC">
        <w:rPr>
          <w:color w:val="231F20"/>
          <w:spacing w:val="-11"/>
          <w:w w:val="120"/>
          <w:sz w:val="24"/>
          <w:szCs w:val="24"/>
          <w:lang w:val="ru-RU"/>
        </w:rPr>
        <w:t xml:space="preserve"> </w:t>
      </w:r>
      <w:r w:rsidRPr="005A03AC">
        <w:rPr>
          <w:color w:val="231F20"/>
          <w:w w:val="120"/>
          <w:sz w:val="24"/>
          <w:szCs w:val="24"/>
          <w:lang w:val="ru-RU"/>
        </w:rPr>
        <w:t>отра-</w:t>
      </w:r>
      <w:r w:rsidRPr="005A03AC">
        <w:rPr>
          <w:color w:val="231F20"/>
          <w:spacing w:val="-58"/>
          <w:w w:val="120"/>
          <w:sz w:val="24"/>
          <w:szCs w:val="24"/>
          <w:lang w:val="ru-RU"/>
        </w:rPr>
        <w:t xml:space="preserve"> </w:t>
      </w:r>
      <w:r w:rsidRPr="005A03AC">
        <w:rPr>
          <w:color w:val="231F20"/>
          <w:w w:val="120"/>
          <w:sz w:val="24"/>
          <w:szCs w:val="24"/>
          <w:lang w:val="ru-RU"/>
        </w:rPr>
        <w:t>жение</w:t>
      </w:r>
      <w:r w:rsidRPr="005A03AC">
        <w:rPr>
          <w:color w:val="231F20"/>
          <w:spacing w:val="-13"/>
          <w:w w:val="120"/>
          <w:sz w:val="24"/>
          <w:szCs w:val="24"/>
          <w:lang w:val="ru-RU"/>
        </w:rPr>
        <w:t xml:space="preserve"> </w:t>
      </w:r>
      <w:r w:rsidRPr="005A03AC">
        <w:rPr>
          <w:color w:val="231F20"/>
          <w:w w:val="120"/>
          <w:sz w:val="24"/>
          <w:szCs w:val="24"/>
          <w:lang w:val="ru-RU"/>
        </w:rPr>
        <w:t>уклада</w:t>
      </w:r>
      <w:r w:rsidRPr="005A03AC">
        <w:rPr>
          <w:color w:val="231F20"/>
          <w:spacing w:val="-12"/>
          <w:w w:val="120"/>
          <w:sz w:val="24"/>
          <w:szCs w:val="24"/>
          <w:lang w:val="ru-RU"/>
        </w:rPr>
        <w:t xml:space="preserve"> </w:t>
      </w:r>
      <w:r w:rsidRPr="005A03AC">
        <w:rPr>
          <w:color w:val="231F20"/>
          <w:w w:val="120"/>
          <w:sz w:val="24"/>
          <w:szCs w:val="24"/>
          <w:lang w:val="ru-RU"/>
        </w:rPr>
        <w:t>крестьянской</w:t>
      </w:r>
      <w:r w:rsidRPr="005A03AC">
        <w:rPr>
          <w:color w:val="231F20"/>
          <w:spacing w:val="-12"/>
          <w:w w:val="120"/>
          <w:sz w:val="24"/>
          <w:szCs w:val="24"/>
          <w:lang w:val="ru-RU"/>
        </w:rPr>
        <w:t xml:space="preserve"> </w:t>
      </w:r>
      <w:r w:rsidRPr="005A03AC">
        <w:rPr>
          <w:color w:val="231F20"/>
          <w:w w:val="120"/>
          <w:sz w:val="24"/>
          <w:szCs w:val="24"/>
          <w:lang w:val="ru-RU"/>
        </w:rPr>
        <w:t>жизни</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памятник</w:t>
      </w:r>
      <w:r w:rsidRPr="005A03AC">
        <w:rPr>
          <w:color w:val="231F20"/>
          <w:spacing w:val="-12"/>
          <w:w w:val="120"/>
          <w:sz w:val="24"/>
          <w:szCs w:val="24"/>
          <w:lang w:val="ru-RU"/>
        </w:rPr>
        <w:t xml:space="preserve"> </w:t>
      </w:r>
      <w:r w:rsidRPr="005A03AC">
        <w:rPr>
          <w:color w:val="231F20"/>
          <w:w w:val="120"/>
          <w:sz w:val="24"/>
          <w:szCs w:val="24"/>
          <w:lang w:val="ru-RU"/>
        </w:rPr>
        <w:t>архитектуры;</w:t>
      </w:r>
    </w:p>
    <w:p w:rsidR="005A03AC" w:rsidRPr="005A03AC" w:rsidRDefault="005A03AC" w:rsidP="005A03AC">
      <w:pPr>
        <w:rPr>
          <w:sz w:val="24"/>
          <w:szCs w:val="24"/>
          <w:lang w:val="ru-RU"/>
        </w:rPr>
      </w:pPr>
      <w:r w:rsidRPr="005A03AC">
        <w:rPr>
          <w:color w:val="231F20"/>
          <w:w w:val="120"/>
          <w:sz w:val="24"/>
          <w:szCs w:val="24"/>
          <w:lang w:val="ru-RU"/>
        </w:rPr>
        <w:t>иметь практический опыт изображения характерных традиционных</w:t>
      </w:r>
      <w:r w:rsidRPr="005A03AC">
        <w:rPr>
          <w:color w:val="231F20"/>
          <w:spacing w:val="8"/>
          <w:w w:val="120"/>
          <w:sz w:val="24"/>
          <w:szCs w:val="24"/>
          <w:lang w:val="ru-RU"/>
        </w:rPr>
        <w:t xml:space="preserve"> </w:t>
      </w:r>
      <w:r w:rsidRPr="005A03AC">
        <w:rPr>
          <w:color w:val="231F20"/>
          <w:w w:val="120"/>
          <w:sz w:val="24"/>
          <w:szCs w:val="24"/>
          <w:lang w:val="ru-RU"/>
        </w:rPr>
        <w:t>предметов</w:t>
      </w:r>
      <w:r w:rsidRPr="005A03AC">
        <w:rPr>
          <w:color w:val="231F20"/>
          <w:spacing w:val="7"/>
          <w:w w:val="120"/>
          <w:sz w:val="24"/>
          <w:szCs w:val="24"/>
          <w:lang w:val="ru-RU"/>
        </w:rPr>
        <w:t xml:space="preserve"> </w:t>
      </w:r>
      <w:r w:rsidRPr="005A03AC">
        <w:rPr>
          <w:color w:val="231F20"/>
          <w:w w:val="120"/>
          <w:sz w:val="24"/>
          <w:szCs w:val="24"/>
          <w:lang w:val="ru-RU"/>
        </w:rPr>
        <w:t>крестьянского</w:t>
      </w:r>
      <w:r w:rsidRPr="005A03AC">
        <w:rPr>
          <w:color w:val="231F20"/>
          <w:spacing w:val="8"/>
          <w:w w:val="120"/>
          <w:sz w:val="24"/>
          <w:szCs w:val="24"/>
          <w:lang w:val="ru-RU"/>
        </w:rPr>
        <w:t xml:space="preserve"> </w:t>
      </w:r>
      <w:r w:rsidRPr="005A03AC">
        <w:rPr>
          <w:color w:val="231F20"/>
          <w:w w:val="120"/>
          <w:sz w:val="24"/>
          <w:szCs w:val="24"/>
          <w:lang w:val="ru-RU"/>
        </w:rPr>
        <w:t>быта;</w:t>
      </w:r>
    </w:p>
    <w:p w:rsidR="005A03AC" w:rsidRPr="005A03AC" w:rsidRDefault="005A03AC" w:rsidP="005A03AC">
      <w:pPr>
        <w:rPr>
          <w:sz w:val="24"/>
          <w:szCs w:val="24"/>
          <w:lang w:val="ru-RU"/>
        </w:rPr>
      </w:pPr>
      <w:r w:rsidRPr="005A03AC">
        <w:rPr>
          <w:color w:val="231F20"/>
          <w:w w:val="115"/>
          <w:sz w:val="24"/>
          <w:szCs w:val="24"/>
          <w:lang w:val="ru-RU"/>
        </w:rPr>
        <w:t xml:space="preserve"> освоить конструкцию народного праздничного костюма, его</w:t>
      </w:r>
      <w:r w:rsidRPr="005A03AC">
        <w:rPr>
          <w:color w:val="231F20"/>
          <w:spacing w:val="1"/>
          <w:w w:val="115"/>
          <w:sz w:val="24"/>
          <w:szCs w:val="24"/>
          <w:lang w:val="ru-RU"/>
        </w:rPr>
        <w:t xml:space="preserve"> </w:t>
      </w:r>
      <w:r w:rsidRPr="005A03AC">
        <w:rPr>
          <w:color w:val="231F20"/>
          <w:w w:val="115"/>
          <w:sz w:val="24"/>
          <w:szCs w:val="24"/>
          <w:lang w:val="ru-RU"/>
        </w:rPr>
        <w:t>образный</w:t>
      </w:r>
      <w:r w:rsidRPr="005A03AC">
        <w:rPr>
          <w:color w:val="231F20"/>
          <w:spacing w:val="23"/>
          <w:w w:val="115"/>
          <w:sz w:val="24"/>
          <w:szCs w:val="24"/>
          <w:lang w:val="ru-RU"/>
        </w:rPr>
        <w:t xml:space="preserve"> </w:t>
      </w:r>
      <w:r w:rsidRPr="005A03AC">
        <w:rPr>
          <w:color w:val="231F20"/>
          <w:w w:val="115"/>
          <w:sz w:val="24"/>
          <w:szCs w:val="24"/>
          <w:lang w:val="ru-RU"/>
        </w:rPr>
        <w:t>строй</w:t>
      </w:r>
      <w:r w:rsidRPr="005A03AC">
        <w:rPr>
          <w:color w:val="231F20"/>
          <w:spacing w:val="23"/>
          <w:w w:val="115"/>
          <w:sz w:val="24"/>
          <w:szCs w:val="24"/>
          <w:lang w:val="ru-RU"/>
        </w:rPr>
        <w:t xml:space="preserve"> </w:t>
      </w:r>
      <w:r w:rsidRPr="005A03AC">
        <w:rPr>
          <w:color w:val="231F20"/>
          <w:w w:val="115"/>
          <w:sz w:val="24"/>
          <w:szCs w:val="24"/>
          <w:lang w:val="ru-RU"/>
        </w:rPr>
        <w:t>и</w:t>
      </w:r>
      <w:r w:rsidRPr="005A03AC">
        <w:rPr>
          <w:color w:val="231F20"/>
          <w:spacing w:val="24"/>
          <w:w w:val="115"/>
          <w:sz w:val="24"/>
          <w:szCs w:val="24"/>
          <w:lang w:val="ru-RU"/>
        </w:rPr>
        <w:t xml:space="preserve"> </w:t>
      </w:r>
      <w:r w:rsidRPr="005A03AC">
        <w:rPr>
          <w:color w:val="231F20"/>
          <w:w w:val="115"/>
          <w:sz w:val="24"/>
          <w:szCs w:val="24"/>
          <w:lang w:val="ru-RU"/>
        </w:rPr>
        <w:t>символическое</w:t>
      </w:r>
      <w:r w:rsidRPr="005A03AC">
        <w:rPr>
          <w:color w:val="231F20"/>
          <w:spacing w:val="23"/>
          <w:w w:val="115"/>
          <w:sz w:val="24"/>
          <w:szCs w:val="24"/>
          <w:lang w:val="ru-RU"/>
        </w:rPr>
        <w:t xml:space="preserve"> </w:t>
      </w:r>
      <w:r w:rsidRPr="005A03AC">
        <w:rPr>
          <w:color w:val="231F20"/>
          <w:w w:val="115"/>
          <w:sz w:val="24"/>
          <w:szCs w:val="24"/>
          <w:lang w:val="ru-RU"/>
        </w:rPr>
        <w:t>значение</w:t>
      </w:r>
      <w:r w:rsidRPr="005A03AC">
        <w:rPr>
          <w:color w:val="231F20"/>
          <w:spacing w:val="23"/>
          <w:w w:val="115"/>
          <w:sz w:val="24"/>
          <w:szCs w:val="24"/>
          <w:lang w:val="ru-RU"/>
        </w:rPr>
        <w:t xml:space="preserve"> </w:t>
      </w:r>
      <w:r w:rsidRPr="005A03AC">
        <w:rPr>
          <w:color w:val="231F20"/>
          <w:w w:val="115"/>
          <w:sz w:val="24"/>
          <w:szCs w:val="24"/>
          <w:lang w:val="ru-RU"/>
        </w:rPr>
        <w:t>его</w:t>
      </w:r>
      <w:r w:rsidRPr="005A03AC">
        <w:rPr>
          <w:color w:val="231F20"/>
          <w:spacing w:val="24"/>
          <w:w w:val="115"/>
          <w:sz w:val="24"/>
          <w:szCs w:val="24"/>
          <w:lang w:val="ru-RU"/>
        </w:rPr>
        <w:t xml:space="preserve"> </w:t>
      </w:r>
      <w:r w:rsidRPr="005A03AC">
        <w:rPr>
          <w:color w:val="231F20"/>
          <w:w w:val="115"/>
          <w:sz w:val="24"/>
          <w:szCs w:val="24"/>
          <w:lang w:val="ru-RU"/>
        </w:rPr>
        <w:t>декора;</w:t>
      </w:r>
      <w:r w:rsidRPr="005A03AC">
        <w:rPr>
          <w:color w:val="231F20"/>
          <w:spacing w:val="23"/>
          <w:w w:val="115"/>
          <w:sz w:val="24"/>
          <w:szCs w:val="24"/>
          <w:lang w:val="ru-RU"/>
        </w:rPr>
        <w:t xml:space="preserve"> </w:t>
      </w:r>
      <w:r w:rsidRPr="005A03AC">
        <w:rPr>
          <w:color w:val="231F20"/>
          <w:w w:val="115"/>
          <w:sz w:val="24"/>
          <w:szCs w:val="24"/>
          <w:lang w:val="ru-RU"/>
        </w:rPr>
        <w:t>знать</w:t>
      </w:r>
      <w:r w:rsidRPr="005A03AC">
        <w:rPr>
          <w:color w:val="231F20"/>
          <w:spacing w:val="-55"/>
          <w:w w:val="115"/>
          <w:sz w:val="24"/>
          <w:szCs w:val="24"/>
          <w:lang w:val="ru-RU"/>
        </w:rPr>
        <w:t xml:space="preserve"> </w:t>
      </w:r>
      <w:r w:rsidRPr="005A03AC">
        <w:rPr>
          <w:color w:val="231F20"/>
          <w:w w:val="115"/>
          <w:sz w:val="24"/>
          <w:szCs w:val="24"/>
          <w:lang w:val="ru-RU"/>
        </w:rPr>
        <w:t>о разнообразии форм и украшений народного праздничного</w:t>
      </w:r>
      <w:r w:rsidRPr="005A03AC">
        <w:rPr>
          <w:color w:val="231F20"/>
          <w:spacing w:val="1"/>
          <w:w w:val="115"/>
          <w:sz w:val="24"/>
          <w:szCs w:val="24"/>
          <w:lang w:val="ru-RU"/>
        </w:rPr>
        <w:t xml:space="preserve"> </w:t>
      </w:r>
      <w:r w:rsidRPr="005A03AC">
        <w:rPr>
          <w:color w:val="231F20"/>
          <w:w w:val="115"/>
          <w:sz w:val="24"/>
          <w:szCs w:val="24"/>
          <w:lang w:val="ru-RU"/>
        </w:rPr>
        <w:t>костюма различных регионов страны; уметь изобразить или</w:t>
      </w:r>
      <w:r w:rsidRPr="005A03AC">
        <w:rPr>
          <w:color w:val="231F20"/>
          <w:spacing w:val="1"/>
          <w:w w:val="115"/>
          <w:sz w:val="24"/>
          <w:szCs w:val="24"/>
          <w:lang w:val="ru-RU"/>
        </w:rPr>
        <w:t xml:space="preserve"> </w:t>
      </w:r>
      <w:r w:rsidRPr="005A03AC">
        <w:rPr>
          <w:color w:val="231F20"/>
          <w:w w:val="115"/>
          <w:sz w:val="24"/>
          <w:szCs w:val="24"/>
          <w:lang w:val="ru-RU"/>
        </w:rPr>
        <w:t>смоделировать</w:t>
      </w:r>
      <w:r w:rsidRPr="005A03AC">
        <w:rPr>
          <w:color w:val="231F20"/>
          <w:spacing w:val="17"/>
          <w:w w:val="115"/>
          <w:sz w:val="24"/>
          <w:szCs w:val="24"/>
          <w:lang w:val="ru-RU"/>
        </w:rPr>
        <w:t xml:space="preserve"> </w:t>
      </w:r>
      <w:r w:rsidRPr="005A03AC">
        <w:rPr>
          <w:color w:val="231F20"/>
          <w:w w:val="115"/>
          <w:sz w:val="24"/>
          <w:szCs w:val="24"/>
          <w:lang w:val="ru-RU"/>
        </w:rPr>
        <w:t>традиционный</w:t>
      </w:r>
      <w:r w:rsidRPr="005A03AC">
        <w:rPr>
          <w:color w:val="231F20"/>
          <w:spacing w:val="17"/>
          <w:w w:val="115"/>
          <w:sz w:val="24"/>
          <w:szCs w:val="24"/>
          <w:lang w:val="ru-RU"/>
        </w:rPr>
        <w:t xml:space="preserve"> </w:t>
      </w:r>
      <w:r w:rsidRPr="005A03AC">
        <w:rPr>
          <w:color w:val="231F20"/>
          <w:w w:val="115"/>
          <w:sz w:val="24"/>
          <w:szCs w:val="24"/>
          <w:lang w:val="ru-RU"/>
        </w:rPr>
        <w:t>народный</w:t>
      </w:r>
      <w:r w:rsidRPr="005A03AC">
        <w:rPr>
          <w:color w:val="231F20"/>
          <w:spacing w:val="17"/>
          <w:w w:val="115"/>
          <w:sz w:val="24"/>
          <w:szCs w:val="24"/>
          <w:lang w:val="ru-RU"/>
        </w:rPr>
        <w:t xml:space="preserve"> </w:t>
      </w:r>
      <w:r w:rsidRPr="005A03AC">
        <w:rPr>
          <w:color w:val="231F20"/>
          <w:w w:val="115"/>
          <w:sz w:val="24"/>
          <w:szCs w:val="24"/>
          <w:lang w:val="ru-RU"/>
        </w:rPr>
        <w:t>костюм;</w:t>
      </w:r>
    </w:p>
    <w:p w:rsidR="005A03AC" w:rsidRPr="005A03AC" w:rsidRDefault="005A03AC" w:rsidP="005A03AC">
      <w:pPr>
        <w:rPr>
          <w:sz w:val="24"/>
          <w:szCs w:val="24"/>
          <w:lang w:val="ru-RU"/>
        </w:rPr>
      </w:pPr>
      <w:r w:rsidRPr="005A03AC">
        <w:rPr>
          <w:color w:val="231F20"/>
          <w:w w:val="115"/>
          <w:sz w:val="24"/>
          <w:szCs w:val="24"/>
          <w:lang w:val="ru-RU"/>
        </w:rPr>
        <w:t xml:space="preserve"> осознавать произведения народного искусства как бесценное</w:t>
      </w:r>
      <w:r w:rsidRPr="005A03AC">
        <w:rPr>
          <w:color w:val="231F20"/>
          <w:spacing w:val="1"/>
          <w:w w:val="115"/>
          <w:sz w:val="24"/>
          <w:szCs w:val="24"/>
          <w:lang w:val="ru-RU"/>
        </w:rPr>
        <w:t xml:space="preserve"> </w:t>
      </w:r>
      <w:r w:rsidRPr="005A03AC">
        <w:rPr>
          <w:color w:val="231F20"/>
          <w:w w:val="115"/>
          <w:sz w:val="24"/>
          <w:szCs w:val="24"/>
          <w:lang w:val="ru-RU"/>
        </w:rPr>
        <w:t>культурное наследие, хранящее в своих материальных фор-</w:t>
      </w:r>
      <w:r w:rsidRPr="005A03AC">
        <w:rPr>
          <w:color w:val="231F20"/>
          <w:spacing w:val="1"/>
          <w:w w:val="115"/>
          <w:sz w:val="24"/>
          <w:szCs w:val="24"/>
          <w:lang w:val="ru-RU"/>
        </w:rPr>
        <w:t xml:space="preserve"> </w:t>
      </w:r>
      <w:r w:rsidRPr="005A03AC">
        <w:rPr>
          <w:color w:val="231F20"/>
          <w:w w:val="115"/>
          <w:sz w:val="24"/>
          <w:szCs w:val="24"/>
          <w:lang w:val="ru-RU"/>
        </w:rPr>
        <w:t>мах</w:t>
      </w:r>
      <w:r w:rsidRPr="005A03AC">
        <w:rPr>
          <w:color w:val="231F20"/>
          <w:spacing w:val="14"/>
          <w:w w:val="115"/>
          <w:sz w:val="24"/>
          <w:szCs w:val="24"/>
          <w:lang w:val="ru-RU"/>
        </w:rPr>
        <w:t xml:space="preserve"> </w:t>
      </w:r>
      <w:r w:rsidRPr="005A03AC">
        <w:rPr>
          <w:color w:val="231F20"/>
          <w:w w:val="115"/>
          <w:sz w:val="24"/>
          <w:szCs w:val="24"/>
          <w:lang w:val="ru-RU"/>
        </w:rPr>
        <w:t>глубинные</w:t>
      </w:r>
      <w:r w:rsidRPr="005A03AC">
        <w:rPr>
          <w:color w:val="231F20"/>
          <w:spacing w:val="15"/>
          <w:w w:val="115"/>
          <w:sz w:val="24"/>
          <w:szCs w:val="24"/>
          <w:lang w:val="ru-RU"/>
        </w:rPr>
        <w:t xml:space="preserve"> </w:t>
      </w:r>
      <w:r w:rsidRPr="005A03AC">
        <w:rPr>
          <w:color w:val="231F20"/>
          <w:w w:val="115"/>
          <w:sz w:val="24"/>
          <w:szCs w:val="24"/>
          <w:lang w:val="ru-RU"/>
        </w:rPr>
        <w:t>духовные</w:t>
      </w:r>
      <w:r w:rsidRPr="005A03AC">
        <w:rPr>
          <w:color w:val="231F20"/>
          <w:spacing w:val="15"/>
          <w:w w:val="115"/>
          <w:sz w:val="24"/>
          <w:szCs w:val="24"/>
          <w:lang w:val="ru-RU"/>
        </w:rPr>
        <w:t xml:space="preserve"> </w:t>
      </w:r>
      <w:r w:rsidRPr="005A03AC">
        <w:rPr>
          <w:color w:val="231F20"/>
          <w:w w:val="115"/>
          <w:sz w:val="24"/>
          <w:szCs w:val="24"/>
          <w:lang w:val="ru-RU"/>
        </w:rPr>
        <w:t>ценности;</w:t>
      </w:r>
    </w:p>
    <w:p w:rsidR="005A03AC" w:rsidRPr="005A03AC" w:rsidRDefault="005A03AC" w:rsidP="005A03AC">
      <w:pPr>
        <w:rPr>
          <w:sz w:val="24"/>
          <w:szCs w:val="24"/>
          <w:lang w:val="ru-RU"/>
        </w:rPr>
      </w:pPr>
      <w:r w:rsidRPr="005A03AC">
        <w:rPr>
          <w:color w:val="231F20"/>
          <w:w w:val="115"/>
          <w:sz w:val="24"/>
          <w:szCs w:val="24"/>
          <w:lang w:val="ru-RU"/>
        </w:rPr>
        <w:t xml:space="preserve"> знать</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уметь</w:t>
      </w:r>
      <w:r w:rsidRPr="005A03AC">
        <w:rPr>
          <w:color w:val="231F20"/>
          <w:spacing w:val="1"/>
          <w:w w:val="115"/>
          <w:sz w:val="24"/>
          <w:szCs w:val="24"/>
          <w:lang w:val="ru-RU"/>
        </w:rPr>
        <w:t xml:space="preserve"> </w:t>
      </w:r>
      <w:r w:rsidRPr="005A03AC">
        <w:rPr>
          <w:color w:val="231F20"/>
          <w:w w:val="115"/>
          <w:sz w:val="24"/>
          <w:szCs w:val="24"/>
          <w:lang w:val="ru-RU"/>
        </w:rPr>
        <w:t>изображать</w:t>
      </w:r>
      <w:r w:rsidRPr="005A03AC">
        <w:rPr>
          <w:color w:val="231F20"/>
          <w:spacing w:val="1"/>
          <w:w w:val="115"/>
          <w:sz w:val="24"/>
          <w:szCs w:val="24"/>
          <w:lang w:val="ru-RU"/>
        </w:rPr>
        <w:t xml:space="preserve"> </w:t>
      </w:r>
      <w:r w:rsidRPr="005A03AC">
        <w:rPr>
          <w:color w:val="231F20"/>
          <w:w w:val="115"/>
          <w:sz w:val="24"/>
          <w:szCs w:val="24"/>
          <w:lang w:val="ru-RU"/>
        </w:rPr>
        <w:t>или</w:t>
      </w:r>
      <w:r w:rsidRPr="005A03AC">
        <w:rPr>
          <w:color w:val="231F20"/>
          <w:spacing w:val="1"/>
          <w:w w:val="115"/>
          <w:sz w:val="24"/>
          <w:szCs w:val="24"/>
          <w:lang w:val="ru-RU"/>
        </w:rPr>
        <w:t xml:space="preserve"> </w:t>
      </w:r>
      <w:r w:rsidRPr="005A03AC">
        <w:rPr>
          <w:color w:val="231F20"/>
          <w:w w:val="115"/>
          <w:sz w:val="24"/>
          <w:szCs w:val="24"/>
          <w:lang w:val="ru-RU"/>
        </w:rPr>
        <w:t>конструировать</w:t>
      </w:r>
      <w:r w:rsidRPr="005A03AC">
        <w:rPr>
          <w:color w:val="231F20"/>
          <w:spacing w:val="1"/>
          <w:w w:val="115"/>
          <w:sz w:val="24"/>
          <w:szCs w:val="24"/>
          <w:lang w:val="ru-RU"/>
        </w:rPr>
        <w:t xml:space="preserve"> </w:t>
      </w:r>
      <w:r w:rsidRPr="005A03AC">
        <w:rPr>
          <w:color w:val="231F20"/>
          <w:w w:val="115"/>
          <w:sz w:val="24"/>
          <w:szCs w:val="24"/>
          <w:lang w:val="ru-RU"/>
        </w:rPr>
        <w:t>устройство</w:t>
      </w:r>
      <w:r w:rsidRPr="005A03AC">
        <w:rPr>
          <w:color w:val="231F20"/>
          <w:spacing w:val="1"/>
          <w:w w:val="115"/>
          <w:sz w:val="24"/>
          <w:szCs w:val="24"/>
          <w:lang w:val="ru-RU"/>
        </w:rPr>
        <w:t xml:space="preserve"> </w:t>
      </w:r>
      <w:r w:rsidRPr="005A03AC">
        <w:rPr>
          <w:color w:val="231F20"/>
          <w:w w:val="115"/>
          <w:sz w:val="24"/>
          <w:szCs w:val="24"/>
          <w:lang w:val="ru-RU"/>
        </w:rPr>
        <w:t>традиционных жилищ разных народов, например юрты, сак-</w:t>
      </w:r>
      <w:r w:rsidRPr="005A03AC">
        <w:rPr>
          <w:color w:val="231F20"/>
          <w:spacing w:val="1"/>
          <w:w w:val="115"/>
          <w:sz w:val="24"/>
          <w:szCs w:val="24"/>
          <w:lang w:val="ru-RU"/>
        </w:rPr>
        <w:t xml:space="preserve"> </w:t>
      </w:r>
      <w:r w:rsidRPr="005A03AC">
        <w:rPr>
          <w:color w:val="231F20"/>
          <w:w w:val="115"/>
          <w:sz w:val="24"/>
          <w:szCs w:val="24"/>
          <w:lang w:val="ru-RU"/>
        </w:rPr>
        <w:t>ли,</w:t>
      </w:r>
      <w:r w:rsidRPr="005A03AC">
        <w:rPr>
          <w:color w:val="231F20"/>
          <w:spacing w:val="1"/>
          <w:w w:val="115"/>
          <w:sz w:val="24"/>
          <w:szCs w:val="24"/>
          <w:lang w:val="ru-RU"/>
        </w:rPr>
        <w:t xml:space="preserve"> </w:t>
      </w:r>
      <w:r w:rsidRPr="005A03AC">
        <w:rPr>
          <w:color w:val="231F20"/>
          <w:w w:val="115"/>
          <w:sz w:val="24"/>
          <w:szCs w:val="24"/>
          <w:lang w:val="ru-RU"/>
        </w:rPr>
        <w:t>хаты-мазанки;</w:t>
      </w:r>
      <w:r w:rsidRPr="005A03AC">
        <w:rPr>
          <w:color w:val="231F20"/>
          <w:spacing w:val="1"/>
          <w:w w:val="115"/>
          <w:sz w:val="24"/>
          <w:szCs w:val="24"/>
          <w:lang w:val="ru-RU"/>
        </w:rPr>
        <w:t xml:space="preserve"> </w:t>
      </w:r>
      <w:r w:rsidRPr="005A03AC">
        <w:rPr>
          <w:color w:val="231F20"/>
          <w:w w:val="115"/>
          <w:sz w:val="24"/>
          <w:szCs w:val="24"/>
          <w:lang w:val="ru-RU"/>
        </w:rPr>
        <w:t>объяснять</w:t>
      </w:r>
      <w:r w:rsidRPr="005A03AC">
        <w:rPr>
          <w:color w:val="231F20"/>
          <w:spacing w:val="1"/>
          <w:w w:val="115"/>
          <w:sz w:val="24"/>
          <w:szCs w:val="24"/>
          <w:lang w:val="ru-RU"/>
        </w:rPr>
        <w:t xml:space="preserve"> </w:t>
      </w:r>
      <w:r w:rsidRPr="005A03AC">
        <w:rPr>
          <w:color w:val="231F20"/>
          <w:w w:val="115"/>
          <w:sz w:val="24"/>
          <w:szCs w:val="24"/>
          <w:lang w:val="ru-RU"/>
        </w:rPr>
        <w:t>семантическое</w:t>
      </w:r>
      <w:r w:rsidRPr="005A03AC">
        <w:rPr>
          <w:color w:val="231F20"/>
          <w:spacing w:val="1"/>
          <w:w w:val="115"/>
          <w:sz w:val="24"/>
          <w:szCs w:val="24"/>
          <w:lang w:val="ru-RU"/>
        </w:rPr>
        <w:t xml:space="preserve"> </w:t>
      </w:r>
      <w:r w:rsidRPr="005A03AC">
        <w:rPr>
          <w:color w:val="231F20"/>
          <w:w w:val="115"/>
          <w:sz w:val="24"/>
          <w:szCs w:val="24"/>
          <w:lang w:val="ru-RU"/>
        </w:rPr>
        <w:t>значение</w:t>
      </w:r>
      <w:r w:rsidRPr="005A03AC">
        <w:rPr>
          <w:color w:val="231F20"/>
          <w:spacing w:val="1"/>
          <w:w w:val="115"/>
          <w:sz w:val="24"/>
          <w:szCs w:val="24"/>
          <w:lang w:val="ru-RU"/>
        </w:rPr>
        <w:t xml:space="preserve"> </w:t>
      </w:r>
      <w:r w:rsidRPr="005A03AC">
        <w:rPr>
          <w:color w:val="231F20"/>
          <w:w w:val="115"/>
          <w:sz w:val="24"/>
          <w:szCs w:val="24"/>
          <w:lang w:val="ru-RU"/>
        </w:rPr>
        <w:t>дета-</w:t>
      </w:r>
      <w:r w:rsidRPr="005A03AC">
        <w:rPr>
          <w:color w:val="231F20"/>
          <w:spacing w:val="-55"/>
          <w:w w:val="115"/>
          <w:sz w:val="24"/>
          <w:szCs w:val="24"/>
          <w:lang w:val="ru-RU"/>
        </w:rPr>
        <w:t xml:space="preserve"> </w:t>
      </w:r>
      <w:r w:rsidRPr="005A03AC">
        <w:rPr>
          <w:color w:val="231F20"/>
          <w:w w:val="115"/>
          <w:sz w:val="24"/>
          <w:szCs w:val="24"/>
          <w:lang w:val="ru-RU"/>
        </w:rPr>
        <w:t>лей конструкции и декора, их связь с природой, трудом и</w:t>
      </w:r>
      <w:r w:rsidRPr="005A03AC">
        <w:rPr>
          <w:color w:val="231F20"/>
          <w:spacing w:val="1"/>
          <w:w w:val="115"/>
          <w:sz w:val="24"/>
          <w:szCs w:val="24"/>
          <w:lang w:val="ru-RU"/>
        </w:rPr>
        <w:t xml:space="preserve"> </w:t>
      </w:r>
      <w:r w:rsidRPr="005A03AC">
        <w:rPr>
          <w:color w:val="231F20"/>
          <w:w w:val="115"/>
          <w:sz w:val="24"/>
          <w:szCs w:val="24"/>
          <w:lang w:val="ru-RU"/>
        </w:rPr>
        <w:t>бытом;</w:t>
      </w:r>
    </w:p>
    <w:p w:rsidR="005A03AC" w:rsidRPr="005A03AC" w:rsidRDefault="005A03AC" w:rsidP="005A03AC">
      <w:pPr>
        <w:rPr>
          <w:sz w:val="24"/>
          <w:szCs w:val="24"/>
          <w:lang w:val="ru-RU"/>
        </w:rPr>
      </w:pPr>
      <w:r w:rsidRPr="005A03AC">
        <w:rPr>
          <w:color w:val="231F20"/>
          <w:w w:val="115"/>
          <w:sz w:val="24"/>
          <w:szCs w:val="24"/>
          <w:lang w:val="ru-RU"/>
        </w:rPr>
        <w:t>иметь представление и распознавать примеры декоративного</w:t>
      </w:r>
      <w:r w:rsidRPr="005A03AC">
        <w:rPr>
          <w:color w:val="231F20"/>
          <w:spacing w:val="1"/>
          <w:w w:val="115"/>
          <w:sz w:val="24"/>
          <w:szCs w:val="24"/>
          <w:lang w:val="ru-RU"/>
        </w:rPr>
        <w:t xml:space="preserve"> </w:t>
      </w:r>
      <w:r w:rsidRPr="005A03AC">
        <w:rPr>
          <w:color w:val="231F20"/>
          <w:w w:val="120"/>
          <w:sz w:val="24"/>
          <w:szCs w:val="24"/>
          <w:lang w:val="ru-RU"/>
        </w:rPr>
        <w:t xml:space="preserve">оформления жизнедеятельности — </w:t>
      </w:r>
      <w:r w:rsidRPr="005A03AC">
        <w:rPr>
          <w:color w:val="231F20"/>
          <w:w w:val="120"/>
          <w:sz w:val="24"/>
          <w:szCs w:val="24"/>
          <w:lang w:val="ru-RU"/>
        </w:rPr>
        <w:lastRenderedPageBreak/>
        <w:t>быта, костюма разных</w:t>
      </w:r>
      <w:r w:rsidRPr="005A03AC">
        <w:rPr>
          <w:color w:val="231F20"/>
          <w:spacing w:val="1"/>
          <w:w w:val="120"/>
          <w:sz w:val="24"/>
          <w:szCs w:val="24"/>
          <w:lang w:val="ru-RU"/>
        </w:rPr>
        <w:t xml:space="preserve"> </w:t>
      </w:r>
      <w:r w:rsidRPr="005A03AC">
        <w:rPr>
          <w:color w:val="231F20"/>
          <w:w w:val="120"/>
          <w:sz w:val="24"/>
          <w:szCs w:val="24"/>
          <w:lang w:val="ru-RU"/>
        </w:rPr>
        <w:t>исторических эпох и народов (например, Древний Египет,</w:t>
      </w:r>
      <w:r w:rsidRPr="005A03AC">
        <w:rPr>
          <w:color w:val="231F20"/>
          <w:spacing w:val="1"/>
          <w:w w:val="120"/>
          <w:sz w:val="24"/>
          <w:szCs w:val="24"/>
          <w:lang w:val="ru-RU"/>
        </w:rPr>
        <w:t xml:space="preserve"> </w:t>
      </w:r>
      <w:r w:rsidRPr="005A03AC">
        <w:rPr>
          <w:color w:val="231F20"/>
          <w:w w:val="120"/>
          <w:sz w:val="24"/>
          <w:szCs w:val="24"/>
          <w:lang w:val="ru-RU"/>
        </w:rPr>
        <w:t>Древний</w:t>
      </w:r>
      <w:r w:rsidRPr="005A03AC">
        <w:rPr>
          <w:color w:val="231F20"/>
          <w:spacing w:val="-15"/>
          <w:w w:val="120"/>
          <w:sz w:val="24"/>
          <w:szCs w:val="24"/>
          <w:lang w:val="ru-RU"/>
        </w:rPr>
        <w:t xml:space="preserve"> </w:t>
      </w:r>
      <w:r w:rsidRPr="005A03AC">
        <w:rPr>
          <w:color w:val="231F20"/>
          <w:w w:val="120"/>
          <w:sz w:val="24"/>
          <w:szCs w:val="24"/>
          <w:lang w:val="ru-RU"/>
        </w:rPr>
        <w:t>Китай,</w:t>
      </w:r>
      <w:r w:rsidRPr="005A03AC">
        <w:rPr>
          <w:color w:val="231F20"/>
          <w:spacing w:val="-14"/>
          <w:w w:val="120"/>
          <w:sz w:val="24"/>
          <w:szCs w:val="24"/>
          <w:lang w:val="ru-RU"/>
        </w:rPr>
        <w:t xml:space="preserve"> </w:t>
      </w:r>
      <w:r w:rsidRPr="005A03AC">
        <w:rPr>
          <w:color w:val="231F20"/>
          <w:w w:val="120"/>
          <w:sz w:val="24"/>
          <w:szCs w:val="24"/>
          <w:lang w:val="ru-RU"/>
        </w:rPr>
        <w:t>античные</w:t>
      </w:r>
      <w:r w:rsidRPr="005A03AC">
        <w:rPr>
          <w:color w:val="231F20"/>
          <w:spacing w:val="-15"/>
          <w:w w:val="120"/>
          <w:sz w:val="24"/>
          <w:szCs w:val="24"/>
          <w:lang w:val="ru-RU"/>
        </w:rPr>
        <w:t xml:space="preserve"> </w:t>
      </w:r>
      <w:r w:rsidRPr="005A03AC">
        <w:rPr>
          <w:color w:val="231F20"/>
          <w:w w:val="120"/>
          <w:sz w:val="24"/>
          <w:szCs w:val="24"/>
          <w:lang w:val="ru-RU"/>
        </w:rPr>
        <w:t>Греция</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Рим,</w:t>
      </w:r>
      <w:r w:rsidRPr="005A03AC">
        <w:rPr>
          <w:color w:val="231F20"/>
          <w:spacing w:val="-15"/>
          <w:w w:val="120"/>
          <w:sz w:val="24"/>
          <w:szCs w:val="24"/>
          <w:lang w:val="ru-RU"/>
        </w:rPr>
        <w:t xml:space="preserve"> </w:t>
      </w:r>
      <w:r w:rsidRPr="005A03AC">
        <w:rPr>
          <w:color w:val="231F20"/>
          <w:w w:val="120"/>
          <w:sz w:val="24"/>
          <w:szCs w:val="24"/>
          <w:lang w:val="ru-RU"/>
        </w:rPr>
        <w:t>Европейское</w:t>
      </w:r>
      <w:r w:rsidRPr="005A03AC">
        <w:rPr>
          <w:color w:val="231F20"/>
          <w:spacing w:val="-14"/>
          <w:w w:val="120"/>
          <w:sz w:val="24"/>
          <w:szCs w:val="24"/>
          <w:lang w:val="ru-RU"/>
        </w:rPr>
        <w:t xml:space="preserve"> </w:t>
      </w:r>
      <w:r w:rsidRPr="005A03AC">
        <w:rPr>
          <w:color w:val="231F20"/>
          <w:w w:val="120"/>
          <w:sz w:val="24"/>
          <w:szCs w:val="24"/>
          <w:lang w:val="ru-RU"/>
        </w:rPr>
        <w:t>Сред</w:t>
      </w:r>
      <w:r w:rsidRPr="005A03AC">
        <w:rPr>
          <w:color w:val="231F20"/>
          <w:w w:val="115"/>
          <w:sz w:val="24"/>
          <w:szCs w:val="24"/>
          <w:lang w:val="ru-RU"/>
        </w:rPr>
        <w:t>невековье); понимать разнообразие образов декоративно-при</w:t>
      </w:r>
      <w:r w:rsidRPr="005A03AC">
        <w:rPr>
          <w:color w:val="231F20"/>
          <w:w w:val="120"/>
          <w:sz w:val="24"/>
          <w:szCs w:val="24"/>
          <w:lang w:val="ru-RU"/>
        </w:rPr>
        <w:t>кладного</w:t>
      </w:r>
      <w:r w:rsidRPr="005A03AC">
        <w:rPr>
          <w:color w:val="231F20"/>
          <w:spacing w:val="-8"/>
          <w:w w:val="120"/>
          <w:sz w:val="24"/>
          <w:szCs w:val="24"/>
          <w:lang w:val="ru-RU"/>
        </w:rPr>
        <w:t xml:space="preserve"> </w:t>
      </w:r>
      <w:r w:rsidRPr="005A03AC">
        <w:rPr>
          <w:color w:val="231F20"/>
          <w:w w:val="120"/>
          <w:sz w:val="24"/>
          <w:szCs w:val="24"/>
          <w:lang w:val="ru-RU"/>
        </w:rPr>
        <w:t>искусства,</w:t>
      </w:r>
      <w:r w:rsidRPr="005A03AC">
        <w:rPr>
          <w:color w:val="231F20"/>
          <w:spacing w:val="-8"/>
          <w:w w:val="120"/>
          <w:sz w:val="24"/>
          <w:szCs w:val="24"/>
          <w:lang w:val="ru-RU"/>
        </w:rPr>
        <w:t xml:space="preserve"> </w:t>
      </w:r>
      <w:r w:rsidRPr="005A03AC">
        <w:rPr>
          <w:color w:val="231F20"/>
          <w:w w:val="120"/>
          <w:sz w:val="24"/>
          <w:szCs w:val="24"/>
          <w:lang w:val="ru-RU"/>
        </w:rPr>
        <w:t>его</w:t>
      </w:r>
      <w:r w:rsidRPr="005A03AC">
        <w:rPr>
          <w:color w:val="231F20"/>
          <w:spacing w:val="-8"/>
          <w:w w:val="120"/>
          <w:sz w:val="24"/>
          <w:szCs w:val="24"/>
          <w:lang w:val="ru-RU"/>
        </w:rPr>
        <w:t xml:space="preserve"> </w:t>
      </w:r>
      <w:r w:rsidRPr="005A03AC">
        <w:rPr>
          <w:color w:val="231F20"/>
          <w:w w:val="120"/>
          <w:sz w:val="24"/>
          <w:szCs w:val="24"/>
          <w:lang w:val="ru-RU"/>
        </w:rPr>
        <w:t>единство</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целостность</w:t>
      </w:r>
      <w:r w:rsidRPr="005A03AC">
        <w:rPr>
          <w:color w:val="231F20"/>
          <w:spacing w:val="-8"/>
          <w:w w:val="120"/>
          <w:sz w:val="24"/>
          <w:szCs w:val="24"/>
          <w:lang w:val="ru-RU"/>
        </w:rPr>
        <w:t xml:space="preserve"> </w:t>
      </w:r>
      <w:r w:rsidRPr="005A03AC">
        <w:rPr>
          <w:color w:val="231F20"/>
          <w:w w:val="120"/>
          <w:sz w:val="24"/>
          <w:szCs w:val="24"/>
          <w:lang w:val="ru-RU"/>
        </w:rPr>
        <w:t>для</w:t>
      </w:r>
      <w:r w:rsidRPr="005A03AC">
        <w:rPr>
          <w:color w:val="231F20"/>
          <w:spacing w:val="-8"/>
          <w:w w:val="120"/>
          <w:sz w:val="24"/>
          <w:szCs w:val="24"/>
          <w:lang w:val="ru-RU"/>
        </w:rPr>
        <w:t xml:space="preserve"> </w:t>
      </w:r>
      <w:r w:rsidRPr="005A03AC">
        <w:rPr>
          <w:color w:val="231F20"/>
          <w:w w:val="120"/>
          <w:sz w:val="24"/>
          <w:szCs w:val="24"/>
          <w:lang w:val="ru-RU"/>
        </w:rPr>
        <w:t>каждой</w:t>
      </w:r>
      <w:r w:rsidRPr="005A03AC">
        <w:rPr>
          <w:color w:val="231F20"/>
          <w:spacing w:val="-57"/>
          <w:w w:val="120"/>
          <w:sz w:val="24"/>
          <w:szCs w:val="24"/>
          <w:lang w:val="ru-RU"/>
        </w:rPr>
        <w:t xml:space="preserve"> </w:t>
      </w:r>
      <w:r w:rsidRPr="005A03AC">
        <w:rPr>
          <w:color w:val="231F20"/>
          <w:w w:val="120"/>
          <w:sz w:val="24"/>
          <w:szCs w:val="24"/>
          <w:lang w:val="ru-RU"/>
        </w:rPr>
        <w:t>конкретной культуры, определяемые природными условия-</w:t>
      </w:r>
      <w:r w:rsidRPr="005A03AC">
        <w:rPr>
          <w:color w:val="231F20"/>
          <w:spacing w:val="-57"/>
          <w:w w:val="120"/>
          <w:sz w:val="24"/>
          <w:szCs w:val="24"/>
          <w:lang w:val="ru-RU"/>
        </w:rPr>
        <w:t xml:space="preserve"> </w:t>
      </w:r>
      <w:r w:rsidRPr="005A03AC">
        <w:rPr>
          <w:color w:val="231F20"/>
          <w:w w:val="120"/>
          <w:sz w:val="24"/>
          <w:szCs w:val="24"/>
          <w:lang w:val="ru-RU"/>
        </w:rPr>
        <w:t>ми</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сложившийся</w:t>
      </w:r>
      <w:r w:rsidRPr="005A03AC">
        <w:rPr>
          <w:color w:val="231F20"/>
          <w:spacing w:val="10"/>
          <w:w w:val="120"/>
          <w:sz w:val="24"/>
          <w:szCs w:val="24"/>
          <w:lang w:val="ru-RU"/>
        </w:rPr>
        <w:t xml:space="preserve"> </w:t>
      </w:r>
      <w:r w:rsidRPr="005A03AC">
        <w:rPr>
          <w:color w:val="231F20"/>
          <w:w w:val="120"/>
          <w:sz w:val="24"/>
          <w:szCs w:val="24"/>
          <w:lang w:val="ru-RU"/>
        </w:rPr>
        <w:t>историей;</w:t>
      </w:r>
    </w:p>
    <w:p w:rsidR="005A03AC" w:rsidRPr="005A03AC" w:rsidRDefault="005A03AC" w:rsidP="005A03AC">
      <w:pPr>
        <w:rPr>
          <w:sz w:val="24"/>
          <w:szCs w:val="24"/>
          <w:lang w:val="ru-RU"/>
        </w:rPr>
      </w:pPr>
      <w:r w:rsidRPr="005A03AC">
        <w:rPr>
          <w:color w:val="231F20"/>
          <w:w w:val="115"/>
          <w:sz w:val="24"/>
          <w:szCs w:val="24"/>
          <w:lang w:val="ru-RU"/>
        </w:rPr>
        <w:t xml:space="preserve"> объяснять значение народных промыслов и традиций худо-</w:t>
      </w:r>
      <w:r w:rsidRPr="005A03AC">
        <w:rPr>
          <w:color w:val="231F20"/>
          <w:spacing w:val="1"/>
          <w:w w:val="115"/>
          <w:sz w:val="24"/>
          <w:szCs w:val="24"/>
          <w:lang w:val="ru-RU"/>
        </w:rPr>
        <w:t xml:space="preserve"> </w:t>
      </w:r>
      <w:r w:rsidRPr="005A03AC">
        <w:rPr>
          <w:color w:val="231F20"/>
          <w:w w:val="115"/>
          <w:sz w:val="24"/>
          <w:szCs w:val="24"/>
          <w:lang w:val="ru-RU"/>
        </w:rPr>
        <w:t>жественного</w:t>
      </w:r>
      <w:r w:rsidRPr="005A03AC">
        <w:rPr>
          <w:color w:val="231F20"/>
          <w:spacing w:val="15"/>
          <w:w w:val="115"/>
          <w:sz w:val="24"/>
          <w:szCs w:val="24"/>
          <w:lang w:val="ru-RU"/>
        </w:rPr>
        <w:t xml:space="preserve"> </w:t>
      </w:r>
      <w:r w:rsidRPr="005A03AC">
        <w:rPr>
          <w:color w:val="231F20"/>
          <w:w w:val="115"/>
          <w:sz w:val="24"/>
          <w:szCs w:val="24"/>
          <w:lang w:val="ru-RU"/>
        </w:rPr>
        <w:t>ремесла</w:t>
      </w:r>
      <w:r w:rsidRPr="005A03AC">
        <w:rPr>
          <w:color w:val="231F20"/>
          <w:spacing w:val="16"/>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современной</w:t>
      </w:r>
      <w:r w:rsidRPr="005A03AC">
        <w:rPr>
          <w:color w:val="231F20"/>
          <w:spacing w:val="16"/>
          <w:w w:val="115"/>
          <w:sz w:val="24"/>
          <w:szCs w:val="24"/>
          <w:lang w:val="ru-RU"/>
        </w:rPr>
        <w:t xml:space="preserve"> </w:t>
      </w:r>
      <w:r w:rsidRPr="005A03AC">
        <w:rPr>
          <w:color w:val="231F20"/>
          <w:w w:val="115"/>
          <w:sz w:val="24"/>
          <w:szCs w:val="24"/>
          <w:lang w:val="ru-RU"/>
        </w:rPr>
        <w:t>жизни;</w:t>
      </w:r>
    </w:p>
    <w:p w:rsidR="005A03AC" w:rsidRPr="005A03AC" w:rsidRDefault="005A03AC" w:rsidP="005A03AC">
      <w:pPr>
        <w:rPr>
          <w:sz w:val="24"/>
          <w:szCs w:val="24"/>
          <w:lang w:val="ru-RU"/>
        </w:rPr>
      </w:pPr>
      <w:r w:rsidRPr="005A03AC">
        <w:rPr>
          <w:color w:val="231F20"/>
          <w:w w:val="115"/>
          <w:sz w:val="24"/>
          <w:szCs w:val="24"/>
          <w:lang w:val="ru-RU"/>
        </w:rPr>
        <w:t xml:space="preserve"> рассказывать</w:t>
      </w:r>
      <w:r w:rsidRPr="005A03AC">
        <w:rPr>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происхождении</w:t>
      </w:r>
      <w:r w:rsidRPr="005A03AC">
        <w:rPr>
          <w:color w:val="231F20"/>
          <w:spacing w:val="1"/>
          <w:w w:val="115"/>
          <w:sz w:val="24"/>
          <w:szCs w:val="24"/>
          <w:lang w:val="ru-RU"/>
        </w:rPr>
        <w:t xml:space="preserve"> </w:t>
      </w:r>
      <w:r w:rsidRPr="005A03AC">
        <w:rPr>
          <w:color w:val="231F20"/>
          <w:w w:val="115"/>
          <w:sz w:val="24"/>
          <w:szCs w:val="24"/>
          <w:lang w:val="ru-RU"/>
        </w:rPr>
        <w:t>народных</w:t>
      </w:r>
      <w:r w:rsidRPr="005A03AC">
        <w:rPr>
          <w:color w:val="231F20"/>
          <w:spacing w:val="1"/>
          <w:w w:val="115"/>
          <w:sz w:val="24"/>
          <w:szCs w:val="24"/>
          <w:lang w:val="ru-RU"/>
        </w:rPr>
        <w:t xml:space="preserve"> </w:t>
      </w:r>
      <w:r w:rsidRPr="005A03AC">
        <w:rPr>
          <w:color w:val="231F20"/>
          <w:w w:val="115"/>
          <w:sz w:val="24"/>
          <w:szCs w:val="24"/>
          <w:lang w:val="ru-RU"/>
        </w:rPr>
        <w:t>художественных</w:t>
      </w:r>
      <w:r w:rsidRPr="005A03AC">
        <w:rPr>
          <w:color w:val="231F20"/>
          <w:spacing w:val="1"/>
          <w:w w:val="115"/>
          <w:sz w:val="24"/>
          <w:szCs w:val="24"/>
          <w:lang w:val="ru-RU"/>
        </w:rPr>
        <w:t xml:space="preserve"> </w:t>
      </w:r>
      <w:r w:rsidRPr="005A03AC">
        <w:rPr>
          <w:color w:val="231F20"/>
          <w:w w:val="115"/>
          <w:sz w:val="24"/>
          <w:szCs w:val="24"/>
          <w:lang w:val="ru-RU"/>
        </w:rPr>
        <w:t>промыслов;</w:t>
      </w:r>
      <w:r w:rsidRPr="005A03AC">
        <w:rPr>
          <w:color w:val="231F20"/>
          <w:spacing w:val="15"/>
          <w:w w:val="115"/>
          <w:sz w:val="24"/>
          <w:szCs w:val="24"/>
          <w:lang w:val="ru-RU"/>
        </w:rPr>
        <w:t xml:space="preserve"> </w:t>
      </w:r>
      <w:r w:rsidRPr="005A03AC">
        <w:rPr>
          <w:color w:val="231F20"/>
          <w:w w:val="115"/>
          <w:sz w:val="24"/>
          <w:szCs w:val="24"/>
          <w:lang w:val="ru-RU"/>
        </w:rPr>
        <w:t>о</w:t>
      </w:r>
      <w:r w:rsidRPr="005A03AC">
        <w:rPr>
          <w:color w:val="231F20"/>
          <w:spacing w:val="16"/>
          <w:w w:val="115"/>
          <w:sz w:val="24"/>
          <w:szCs w:val="24"/>
          <w:lang w:val="ru-RU"/>
        </w:rPr>
        <w:t xml:space="preserve"> </w:t>
      </w:r>
      <w:r w:rsidRPr="005A03AC">
        <w:rPr>
          <w:color w:val="231F20"/>
          <w:w w:val="115"/>
          <w:sz w:val="24"/>
          <w:szCs w:val="24"/>
          <w:lang w:val="ru-RU"/>
        </w:rPr>
        <w:t>соотношении</w:t>
      </w:r>
      <w:r w:rsidRPr="005A03AC">
        <w:rPr>
          <w:color w:val="231F20"/>
          <w:spacing w:val="15"/>
          <w:w w:val="115"/>
          <w:sz w:val="24"/>
          <w:szCs w:val="24"/>
          <w:lang w:val="ru-RU"/>
        </w:rPr>
        <w:t xml:space="preserve"> </w:t>
      </w:r>
      <w:r w:rsidRPr="005A03AC">
        <w:rPr>
          <w:color w:val="231F20"/>
          <w:w w:val="115"/>
          <w:sz w:val="24"/>
          <w:szCs w:val="24"/>
          <w:lang w:val="ru-RU"/>
        </w:rPr>
        <w:t>ремесла</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называть</w:t>
      </w:r>
      <w:r w:rsidRPr="005A03AC">
        <w:rPr>
          <w:color w:val="231F20"/>
          <w:spacing w:val="1"/>
          <w:w w:val="115"/>
          <w:sz w:val="24"/>
          <w:szCs w:val="24"/>
          <w:lang w:val="ru-RU"/>
        </w:rPr>
        <w:t xml:space="preserve"> </w:t>
      </w:r>
      <w:r w:rsidRPr="005A03AC">
        <w:rPr>
          <w:color w:val="231F20"/>
          <w:w w:val="115"/>
          <w:sz w:val="24"/>
          <w:szCs w:val="24"/>
          <w:lang w:val="ru-RU"/>
        </w:rPr>
        <w:t>характерные</w:t>
      </w:r>
      <w:r w:rsidRPr="005A03AC">
        <w:rPr>
          <w:color w:val="231F20"/>
          <w:spacing w:val="1"/>
          <w:w w:val="115"/>
          <w:sz w:val="24"/>
          <w:szCs w:val="24"/>
          <w:lang w:val="ru-RU"/>
        </w:rPr>
        <w:t xml:space="preserve"> </w:t>
      </w:r>
      <w:r w:rsidRPr="005A03AC">
        <w:rPr>
          <w:color w:val="231F20"/>
          <w:w w:val="115"/>
          <w:sz w:val="24"/>
          <w:szCs w:val="24"/>
          <w:lang w:val="ru-RU"/>
        </w:rPr>
        <w:t>черты</w:t>
      </w:r>
      <w:r w:rsidRPr="005A03AC">
        <w:rPr>
          <w:color w:val="231F20"/>
          <w:spacing w:val="1"/>
          <w:w w:val="115"/>
          <w:sz w:val="24"/>
          <w:szCs w:val="24"/>
          <w:lang w:val="ru-RU"/>
        </w:rPr>
        <w:t xml:space="preserve"> </w:t>
      </w:r>
      <w:r w:rsidRPr="005A03AC">
        <w:rPr>
          <w:color w:val="231F20"/>
          <w:w w:val="115"/>
          <w:sz w:val="24"/>
          <w:szCs w:val="24"/>
          <w:lang w:val="ru-RU"/>
        </w:rPr>
        <w:t>орнаментов</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изделий</w:t>
      </w:r>
      <w:r w:rsidRPr="005A03AC">
        <w:rPr>
          <w:color w:val="231F20"/>
          <w:spacing w:val="1"/>
          <w:w w:val="115"/>
          <w:sz w:val="24"/>
          <w:szCs w:val="24"/>
          <w:lang w:val="ru-RU"/>
        </w:rPr>
        <w:t xml:space="preserve"> </w:t>
      </w:r>
      <w:r w:rsidRPr="005A03AC">
        <w:rPr>
          <w:color w:val="231F20"/>
          <w:w w:val="115"/>
          <w:sz w:val="24"/>
          <w:szCs w:val="24"/>
          <w:lang w:val="ru-RU"/>
        </w:rPr>
        <w:t>ряда</w:t>
      </w:r>
      <w:r w:rsidRPr="005A03AC">
        <w:rPr>
          <w:color w:val="231F20"/>
          <w:spacing w:val="1"/>
          <w:w w:val="115"/>
          <w:sz w:val="24"/>
          <w:szCs w:val="24"/>
          <w:lang w:val="ru-RU"/>
        </w:rPr>
        <w:t xml:space="preserve"> </w:t>
      </w:r>
      <w:r w:rsidRPr="005A03AC">
        <w:rPr>
          <w:color w:val="231F20"/>
          <w:w w:val="115"/>
          <w:sz w:val="24"/>
          <w:szCs w:val="24"/>
          <w:lang w:val="ru-RU"/>
        </w:rPr>
        <w:t>отечественных</w:t>
      </w:r>
      <w:r w:rsidRPr="005A03AC">
        <w:rPr>
          <w:color w:val="231F20"/>
          <w:spacing w:val="20"/>
          <w:w w:val="115"/>
          <w:sz w:val="24"/>
          <w:szCs w:val="24"/>
          <w:lang w:val="ru-RU"/>
        </w:rPr>
        <w:t xml:space="preserve"> </w:t>
      </w:r>
      <w:r w:rsidRPr="005A03AC">
        <w:rPr>
          <w:color w:val="231F20"/>
          <w:w w:val="115"/>
          <w:sz w:val="24"/>
          <w:szCs w:val="24"/>
          <w:lang w:val="ru-RU"/>
        </w:rPr>
        <w:t>народных</w:t>
      </w:r>
      <w:r w:rsidRPr="005A03AC">
        <w:rPr>
          <w:color w:val="231F20"/>
          <w:spacing w:val="20"/>
          <w:w w:val="115"/>
          <w:sz w:val="24"/>
          <w:szCs w:val="24"/>
          <w:lang w:val="ru-RU"/>
        </w:rPr>
        <w:t xml:space="preserve"> </w:t>
      </w:r>
      <w:r w:rsidRPr="005A03AC">
        <w:rPr>
          <w:color w:val="231F20"/>
          <w:w w:val="115"/>
          <w:sz w:val="24"/>
          <w:szCs w:val="24"/>
          <w:lang w:val="ru-RU"/>
        </w:rPr>
        <w:t>художественных</w:t>
      </w:r>
      <w:r w:rsidRPr="005A03AC">
        <w:rPr>
          <w:color w:val="231F20"/>
          <w:spacing w:val="20"/>
          <w:w w:val="115"/>
          <w:sz w:val="24"/>
          <w:szCs w:val="24"/>
          <w:lang w:val="ru-RU"/>
        </w:rPr>
        <w:t xml:space="preserve"> </w:t>
      </w:r>
      <w:r w:rsidRPr="005A03AC">
        <w:rPr>
          <w:color w:val="231F20"/>
          <w:w w:val="115"/>
          <w:sz w:val="24"/>
          <w:szCs w:val="24"/>
          <w:lang w:val="ru-RU"/>
        </w:rPr>
        <w:t>промыслов;</w:t>
      </w:r>
    </w:p>
    <w:p w:rsidR="005A03AC" w:rsidRPr="005A03AC" w:rsidRDefault="005A03AC" w:rsidP="005A03AC">
      <w:pPr>
        <w:rPr>
          <w:sz w:val="24"/>
          <w:szCs w:val="24"/>
          <w:lang w:val="ru-RU"/>
        </w:rPr>
      </w:pPr>
      <w:r w:rsidRPr="005A03AC">
        <w:rPr>
          <w:color w:val="231F20"/>
          <w:spacing w:val="-7"/>
          <w:w w:val="120"/>
          <w:sz w:val="24"/>
          <w:szCs w:val="24"/>
          <w:lang w:val="ru-RU"/>
        </w:rPr>
        <w:t xml:space="preserve"> </w:t>
      </w:r>
      <w:r w:rsidRPr="005A03AC">
        <w:rPr>
          <w:color w:val="231F20"/>
          <w:spacing w:val="-1"/>
          <w:w w:val="120"/>
          <w:sz w:val="24"/>
          <w:szCs w:val="24"/>
          <w:lang w:val="ru-RU"/>
        </w:rPr>
        <w:t>характеризовать</w:t>
      </w:r>
      <w:r w:rsidRPr="005A03AC">
        <w:rPr>
          <w:color w:val="231F20"/>
          <w:spacing w:val="-13"/>
          <w:w w:val="120"/>
          <w:sz w:val="24"/>
          <w:szCs w:val="24"/>
          <w:lang w:val="ru-RU"/>
        </w:rPr>
        <w:t xml:space="preserve"> </w:t>
      </w:r>
      <w:r w:rsidRPr="005A03AC">
        <w:rPr>
          <w:color w:val="231F20"/>
          <w:w w:val="120"/>
          <w:sz w:val="24"/>
          <w:szCs w:val="24"/>
          <w:lang w:val="ru-RU"/>
        </w:rPr>
        <w:t>древние</w:t>
      </w:r>
      <w:r w:rsidRPr="005A03AC">
        <w:rPr>
          <w:color w:val="231F20"/>
          <w:spacing w:val="-13"/>
          <w:w w:val="120"/>
          <w:sz w:val="24"/>
          <w:szCs w:val="24"/>
          <w:lang w:val="ru-RU"/>
        </w:rPr>
        <w:t xml:space="preserve"> </w:t>
      </w:r>
      <w:r w:rsidRPr="005A03AC">
        <w:rPr>
          <w:color w:val="231F20"/>
          <w:w w:val="120"/>
          <w:sz w:val="24"/>
          <w:szCs w:val="24"/>
          <w:lang w:val="ru-RU"/>
        </w:rPr>
        <w:t>образы</w:t>
      </w:r>
      <w:r w:rsidRPr="005A03AC">
        <w:rPr>
          <w:color w:val="231F20"/>
          <w:spacing w:val="-13"/>
          <w:w w:val="120"/>
          <w:sz w:val="24"/>
          <w:szCs w:val="24"/>
          <w:lang w:val="ru-RU"/>
        </w:rPr>
        <w:t xml:space="preserve"> </w:t>
      </w:r>
      <w:r w:rsidRPr="005A03AC">
        <w:rPr>
          <w:color w:val="231F20"/>
          <w:w w:val="120"/>
          <w:sz w:val="24"/>
          <w:szCs w:val="24"/>
          <w:lang w:val="ru-RU"/>
        </w:rPr>
        <w:t>народного</w:t>
      </w:r>
      <w:r w:rsidRPr="005A03AC">
        <w:rPr>
          <w:color w:val="231F20"/>
          <w:spacing w:val="-13"/>
          <w:w w:val="120"/>
          <w:sz w:val="24"/>
          <w:szCs w:val="24"/>
          <w:lang w:val="ru-RU"/>
        </w:rPr>
        <w:t xml:space="preserve"> </w:t>
      </w:r>
      <w:r w:rsidRPr="005A03AC">
        <w:rPr>
          <w:color w:val="231F20"/>
          <w:w w:val="120"/>
          <w:sz w:val="24"/>
          <w:szCs w:val="24"/>
          <w:lang w:val="ru-RU"/>
        </w:rPr>
        <w:t>искусства</w:t>
      </w:r>
      <w:r w:rsidRPr="005A03AC">
        <w:rPr>
          <w:color w:val="231F20"/>
          <w:spacing w:val="-13"/>
          <w:w w:val="120"/>
          <w:sz w:val="24"/>
          <w:szCs w:val="24"/>
          <w:lang w:val="ru-RU"/>
        </w:rPr>
        <w:t xml:space="preserve"> </w:t>
      </w:r>
      <w:r w:rsidRPr="005A03AC">
        <w:rPr>
          <w:color w:val="231F20"/>
          <w:w w:val="120"/>
          <w:sz w:val="24"/>
          <w:szCs w:val="24"/>
          <w:lang w:val="ru-RU"/>
        </w:rPr>
        <w:t>в</w:t>
      </w:r>
      <w:r w:rsidRPr="005A03AC">
        <w:rPr>
          <w:color w:val="231F20"/>
          <w:spacing w:val="-13"/>
          <w:w w:val="120"/>
          <w:sz w:val="24"/>
          <w:szCs w:val="24"/>
          <w:lang w:val="ru-RU"/>
        </w:rPr>
        <w:t xml:space="preserve"> </w:t>
      </w:r>
      <w:r w:rsidRPr="005A03AC">
        <w:rPr>
          <w:color w:val="231F20"/>
          <w:w w:val="120"/>
          <w:sz w:val="24"/>
          <w:szCs w:val="24"/>
          <w:lang w:val="ru-RU"/>
        </w:rPr>
        <w:t>про-</w:t>
      </w:r>
      <w:r w:rsidRPr="005A03AC">
        <w:rPr>
          <w:color w:val="231F20"/>
          <w:spacing w:val="-57"/>
          <w:w w:val="120"/>
          <w:sz w:val="24"/>
          <w:szCs w:val="24"/>
          <w:lang w:val="ru-RU"/>
        </w:rPr>
        <w:t xml:space="preserve"> </w:t>
      </w:r>
      <w:r w:rsidRPr="005A03AC">
        <w:rPr>
          <w:color w:val="231F20"/>
          <w:w w:val="120"/>
          <w:sz w:val="24"/>
          <w:szCs w:val="24"/>
          <w:lang w:val="ru-RU"/>
        </w:rPr>
        <w:t>изведениях</w:t>
      </w:r>
      <w:r w:rsidRPr="005A03AC">
        <w:rPr>
          <w:color w:val="231F20"/>
          <w:spacing w:val="5"/>
          <w:w w:val="120"/>
          <w:sz w:val="24"/>
          <w:szCs w:val="24"/>
          <w:lang w:val="ru-RU"/>
        </w:rPr>
        <w:t xml:space="preserve"> </w:t>
      </w:r>
      <w:r w:rsidRPr="005A03AC">
        <w:rPr>
          <w:color w:val="231F20"/>
          <w:w w:val="120"/>
          <w:sz w:val="24"/>
          <w:szCs w:val="24"/>
          <w:lang w:val="ru-RU"/>
        </w:rPr>
        <w:t>современных</w:t>
      </w:r>
      <w:r w:rsidRPr="005A03AC">
        <w:rPr>
          <w:color w:val="231F20"/>
          <w:spacing w:val="5"/>
          <w:w w:val="120"/>
          <w:sz w:val="24"/>
          <w:szCs w:val="24"/>
          <w:lang w:val="ru-RU"/>
        </w:rPr>
        <w:t xml:space="preserve"> </w:t>
      </w:r>
      <w:r w:rsidRPr="005A03AC">
        <w:rPr>
          <w:color w:val="231F20"/>
          <w:w w:val="120"/>
          <w:sz w:val="24"/>
          <w:szCs w:val="24"/>
          <w:lang w:val="ru-RU"/>
        </w:rPr>
        <w:t>народных</w:t>
      </w:r>
      <w:r w:rsidRPr="005A03AC">
        <w:rPr>
          <w:color w:val="231F20"/>
          <w:spacing w:val="6"/>
          <w:w w:val="120"/>
          <w:sz w:val="24"/>
          <w:szCs w:val="24"/>
          <w:lang w:val="ru-RU"/>
        </w:rPr>
        <w:t xml:space="preserve"> </w:t>
      </w:r>
      <w:r w:rsidRPr="005A03AC">
        <w:rPr>
          <w:color w:val="231F20"/>
          <w:w w:val="120"/>
          <w:sz w:val="24"/>
          <w:szCs w:val="24"/>
          <w:lang w:val="ru-RU"/>
        </w:rPr>
        <w:t>промыслов;</w:t>
      </w:r>
    </w:p>
    <w:p w:rsidR="005A03AC" w:rsidRPr="005A03AC" w:rsidRDefault="005A03AC" w:rsidP="005A03AC">
      <w:pPr>
        <w:rPr>
          <w:sz w:val="24"/>
          <w:szCs w:val="24"/>
          <w:lang w:val="ru-RU"/>
        </w:rPr>
      </w:pPr>
      <w:r w:rsidRPr="005A03AC">
        <w:rPr>
          <w:color w:val="231F20"/>
          <w:w w:val="115"/>
          <w:sz w:val="24"/>
          <w:szCs w:val="24"/>
          <w:lang w:val="ru-RU"/>
        </w:rPr>
        <w:t xml:space="preserve"> уметь перечислять материалы, используемые в народных ху-</w:t>
      </w:r>
      <w:r w:rsidRPr="005A03AC">
        <w:rPr>
          <w:color w:val="231F20"/>
          <w:spacing w:val="1"/>
          <w:w w:val="115"/>
          <w:sz w:val="24"/>
          <w:szCs w:val="24"/>
          <w:lang w:val="ru-RU"/>
        </w:rPr>
        <w:t xml:space="preserve"> </w:t>
      </w:r>
      <w:r w:rsidRPr="005A03AC">
        <w:rPr>
          <w:color w:val="231F20"/>
          <w:w w:val="115"/>
          <w:sz w:val="24"/>
          <w:szCs w:val="24"/>
          <w:lang w:val="ru-RU"/>
        </w:rPr>
        <w:t>дожественных</w:t>
      </w:r>
      <w:r w:rsidRPr="005A03AC">
        <w:rPr>
          <w:color w:val="231F20"/>
          <w:spacing w:val="9"/>
          <w:w w:val="115"/>
          <w:sz w:val="24"/>
          <w:szCs w:val="24"/>
          <w:lang w:val="ru-RU"/>
        </w:rPr>
        <w:t xml:space="preserve"> </w:t>
      </w:r>
      <w:r w:rsidRPr="005A03AC">
        <w:rPr>
          <w:color w:val="231F20"/>
          <w:w w:val="115"/>
          <w:sz w:val="24"/>
          <w:szCs w:val="24"/>
          <w:lang w:val="ru-RU"/>
        </w:rPr>
        <w:t>промыслах:</w:t>
      </w:r>
      <w:r w:rsidRPr="005A03AC">
        <w:rPr>
          <w:color w:val="231F20"/>
          <w:spacing w:val="10"/>
          <w:w w:val="115"/>
          <w:sz w:val="24"/>
          <w:szCs w:val="24"/>
          <w:lang w:val="ru-RU"/>
        </w:rPr>
        <w:t xml:space="preserve"> </w:t>
      </w:r>
      <w:r w:rsidRPr="005A03AC">
        <w:rPr>
          <w:color w:val="231F20"/>
          <w:w w:val="115"/>
          <w:sz w:val="24"/>
          <w:szCs w:val="24"/>
          <w:lang w:val="ru-RU"/>
        </w:rPr>
        <w:t>дерево,</w:t>
      </w:r>
      <w:r w:rsidRPr="005A03AC">
        <w:rPr>
          <w:color w:val="231F20"/>
          <w:spacing w:val="10"/>
          <w:w w:val="115"/>
          <w:sz w:val="24"/>
          <w:szCs w:val="24"/>
          <w:lang w:val="ru-RU"/>
        </w:rPr>
        <w:t xml:space="preserve"> </w:t>
      </w:r>
      <w:r w:rsidRPr="005A03AC">
        <w:rPr>
          <w:color w:val="231F20"/>
          <w:w w:val="115"/>
          <w:sz w:val="24"/>
          <w:szCs w:val="24"/>
          <w:lang w:val="ru-RU"/>
        </w:rPr>
        <w:t>глина,</w:t>
      </w:r>
      <w:r w:rsidRPr="005A03AC">
        <w:rPr>
          <w:color w:val="231F20"/>
          <w:spacing w:val="10"/>
          <w:w w:val="115"/>
          <w:sz w:val="24"/>
          <w:szCs w:val="24"/>
          <w:lang w:val="ru-RU"/>
        </w:rPr>
        <w:t xml:space="preserve"> </w:t>
      </w:r>
      <w:r w:rsidRPr="005A03AC">
        <w:rPr>
          <w:color w:val="231F20"/>
          <w:w w:val="115"/>
          <w:sz w:val="24"/>
          <w:szCs w:val="24"/>
          <w:lang w:val="ru-RU"/>
        </w:rPr>
        <w:t>металл,</w:t>
      </w:r>
      <w:r w:rsidRPr="005A03AC">
        <w:rPr>
          <w:color w:val="231F20"/>
          <w:spacing w:val="10"/>
          <w:w w:val="115"/>
          <w:sz w:val="24"/>
          <w:szCs w:val="24"/>
          <w:lang w:val="ru-RU"/>
        </w:rPr>
        <w:t xml:space="preserve"> </w:t>
      </w:r>
      <w:r w:rsidRPr="005A03AC">
        <w:rPr>
          <w:color w:val="231F20"/>
          <w:w w:val="115"/>
          <w:sz w:val="24"/>
          <w:szCs w:val="24"/>
          <w:lang w:val="ru-RU"/>
        </w:rPr>
        <w:t>стекло,</w:t>
      </w:r>
      <w:r w:rsidRPr="005A03AC">
        <w:rPr>
          <w:color w:val="231F20"/>
          <w:spacing w:val="10"/>
          <w:w w:val="115"/>
          <w:sz w:val="24"/>
          <w:szCs w:val="24"/>
          <w:lang w:val="ru-RU"/>
        </w:rPr>
        <w:t xml:space="preserve"> </w:t>
      </w:r>
      <w:r w:rsidRPr="005A03AC">
        <w:rPr>
          <w:color w:val="231F20"/>
          <w:w w:val="115"/>
          <w:sz w:val="24"/>
          <w:szCs w:val="24"/>
          <w:lang w:val="ru-RU"/>
        </w:rPr>
        <w:t>др.;</w:t>
      </w:r>
    </w:p>
    <w:p w:rsidR="005A03AC" w:rsidRPr="005A03AC" w:rsidRDefault="005A03AC" w:rsidP="005A03AC">
      <w:pPr>
        <w:rPr>
          <w:sz w:val="24"/>
          <w:szCs w:val="24"/>
          <w:lang w:val="ru-RU"/>
        </w:rPr>
      </w:pPr>
      <w:r w:rsidRPr="005A03AC">
        <w:rPr>
          <w:color w:val="231F20"/>
          <w:w w:val="115"/>
          <w:sz w:val="24"/>
          <w:szCs w:val="24"/>
          <w:lang w:val="ru-RU"/>
        </w:rPr>
        <w:t xml:space="preserve"> различать изделия народных художественных промыслов по</w:t>
      </w:r>
      <w:r w:rsidRPr="005A03AC">
        <w:rPr>
          <w:color w:val="231F20"/>
          <w:spacing w:val="1"/>
          <w:w w:val="115"/>
          <w:sz w:val="24"/>
          <w:szCs w:val="24"/>
          <w:lang w:val="ru-RU"/>
        </w:rPr>
        <w:t xml:space="preserve"> </w:t>
      </w:r>
      <w:r w:rsidRPr="005A03AC">
        <w:rPr>
          <w:color w:val="231F20"/>
          <w:w w:val="115"/>
          <w:sz w:val="24"/>
          <w:szCs w:val="24"/>
          <w:lang w:val="ru-RU"/>
        </w:rPr>
        <w:t>материалу</w:t>
      </w:r>
      <w:r w:rsidRPr="005A03AC">
        <w:rPr>
          <w:color w:val="231F20"/>
          <w:spacing w:val="17"/>
          <w:w w:val="115"/>
          <w:sz w:val="24"/>
          <w:szCs w:val="24"/>
          <w:lang w:val="ru-RU"/>
        </w:rPr>
        <w:t xml:space="preserve"> </w:t>
      </w:r>
      <w:r w:rsidRPr="005A03AC">
        <w:rPr>
          <w:color w:val="231F20"/>
          <w:w w:val="115"/>
          <w:sz w:val="24"/>
          <w:szCs w:val="24"/>
          <w:lang w:val="ru-RU"/>
        </w:rPr>
        <w:t>изготовления</w:t>
      </w:r>
      <w:r w:rsidRPr="005A03AC">
        <w:rPr>
          <w:color w:val="231F20"/>
          <w:spacing w:val="18"/>
          <w:w w:val="115"/>
          <w:sz w:val="24"/>
          <w:szCs w:val="24"/>
          <w:lang w:val="ru-RU"/>
        </w:rPr>
        <w:t xml:space="preserve"> </w:t>
      </w:r>
      <w:r w:rsidRPr="005A03AC">
        <w:rPr>
          <w:color w:val="231F20"/>
          <w:w w:val="115"/>
          <w:sz w:val="24"/>
          <w:szCs w:val="24"/>
          <w:lang w:val="ru-RU"/>
        </w:rPr>
        <w:t>и</w:t>
      </w:r>
      <w:r w:rsidRPr="005A03AC">
        <w:rPr>
          <w:color w:val="231F20"/>
          <w:spacing w:val="18"/>
          <w:w w:val="115"/>
          <w:sz w:val="24"/>
          <w:szCs w:val="24"/>
          <w:lang w:val="ru-RU"/>
        </w:rPr>
        <w:t xml:space="preserve"> </w:t>
      </w:r>
      <w:r w:rsidRPr="005A03AC">
        <w:rPr>
          <w:color w:val="231F20"/>
          <w:w w:val="115"/>
          <w:sz w:val="24"/>
          <w:szCs w:val="24"/>
          <w:lang w:val="ru-RU"/>
        </w:rPr>
        <w:t>технике</w:t>
      </w:r>
      <w:r w:rsidRPr="005A03AC">
        <w:rPr>
          <w:color w:val="231F20"/>
          <w:spacing w:val="17"/>
          <w:w w:val="115"/>
          <w:sz w:val="24"/>
          <w:szCs w:val="24"/>
          <w:lang w:val="ru-RU"/>
        </w:rPr>
        <w:t xml:space="preserve"> </w:t>
      </w:r>
      <w:r w:rsidRPr="005A03AC">
        <w:rPr>
          <w:color w:val="231F20"/>
          <w:w w:val="115"/>
          <w:sz w:val="24"/>
          <w:szCs w:val="24"/>
          <w:lang w:val="ru-RU"/>
        </w:rPr>
        <w:t>декора;</w:t>
      </w:r>
    </w:p>
    <w:p w:rsidR="005A03AC" w:rsidRPr="005A03AC" w:rsidRDefault="005A03AC" w:rsidP="005A03AC">
      <w:pPr>
        <w:rPr>
          <w:sz w:val="24"/>
          <w:szCs w:val="24"/>
          <w:lang w:val="ru-RU"/>
        </w:rPr>
      </w:pPr>
      <w:r w:rsidRPr="005A03AC">
        <w:rPr>
          <w:color w:val="231F20"/>
          <w:w w:val="120"/>
          <w:sz w:val="24"/>
          <w:szCs w:val="24"/>
          <w:lang w:val="ru-RU"/>
        </w:rPr>
        <w:t>объяснять связь между материалом, формой и техникой де-</w:t>
      </w:r>
      <w:r w:rsidRPr="005A03AC">
        <w:rPr>
          <w:color w:val="231F20"/>
          <w:spacing w:val="-57"/>
          <w:w w:val="120"/>
          <w:sz w:val="24"/>
          <w:szCs w:val="24"/>
          <w:lang w:val="ru-RU"/>
        </w:rPr>
        <w:t xml:space="preserve"> </w:t>
      </w:r>
      <w:r w:rsidRPr="005A03AC">
        <w:rPr>
          <w:color w:val="231F20"/>
          <w:w w:val="120"/>
          <w:sz w:val="24"/>
          <w:szCs w:val="24"/>
          <w:lang w:val="ru-RU"/>
        </w:rPr>
        <w:t>кора</w:t>
      </w:r>
      <w:r w:rsidRPr="005A03AC">
        <w:rPr>
          <w:color w:val="231F20"/>
          <w:spacing w:val="7"/>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произведениях</w:t>
      </w:r>
      <w:r w:rsidRPr="005A03AC">
        <w:rPr>
          <w:color w:val="231F20"/>
          <w:spacing w:val="7"/>
          <w:w w:val="120"/>
          <w:sz w:val="24"/>
          <w:szCs w:val="24"/>
          <w:lang w:val="ru-RU"/>
        </w:rPr>
        <w:t xml:space="preserve"> </w:t>
      </w:r>
      <w:r w:rsidRPr="005A03AC">
        <w:rPr>
          <w:color w:val="231F20"/>
          <w:w w:val="120"/>
          <w:sz w:val="24"/>
          <w:szCs w:val="24"/>
          <w:lang w:val="ru-RU"/>
        </w:rPr>
        <w:t>народных</w:t>
      </w:r>
      <w:r w:rsidRPr="005A03AC">
        <w:rPr>
          <w:color w:val="231F20"/>
          <w:spacing w:val="8"/>
          <w:w w:val="120"/>
          <w:sz w:val="24"/>
          <w:szCs w:val="24"/>
          <w:lang w:val="ru-RU"/>
        </w:rPr>
        <w:t xml:space="preserve"> </w:t>
      </w:r>
      <w:r w:rsidRPr="005A03AC">
        <w:rPr>
          <w:color w:val="231F20"/>
          <w:w w:val="120"/>
          <w:sz w:val="24"/>
          <w:szCs w:val="24"/>
          <w:lang w:val="ru-RU"/>
        </w:rPr>
        <w:t>промыслов;</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приёмах и последовательности работы</w:t>
      </w:r>
      <w:r w:rsidRPr="005A03AC">
        <w:rPr>
          <w:color w:val="231F20"/>
          <w:spacing w:val="-55"/>
          <w:w w:val="115"/>
          <w:sz w:val="24"/>
          <w:szCs w:val="24"/>
          <w:lang w:val="ru-RU"/>
        </w:rPr>
        <w:t xml:space="preserve"> </w:t>
      </w:r>
      <w:r w:rsidRPr="005A03AC">
        <w:rPr>
          <w:color w:val="231F20"/>
          <w:w w:val="115"/>
          <w:sz w:val="24"/>
          <w:szCs w:val="24"/>
          <w:lang w:val="ru-RU"/>
        </w:rPr>
        <w:t>при создании изделий некоторых художественных промыс-</w:t>
      </w:r>
      <w:r w:rsidRPr="005A03AC">
        <w:rPr>
          <w:color w:val="231F20"/>
          <w:spacing w:val="1"/>
          <w:w w:val="115"/>
          <w:sz w:val="24"/>
          <w:szCs w:val="24"/>
          <w:lang w:val="ru-RU"/>
        </w:rPr>
        <w:t xml:space="preserve"> </w:t>
      </w:r>
      <w:r w:rsidRPr="005A03AC">
        <w:rPr>
          <w:color w:val="231F20"/>
          <w:w w:val="115"/>
          <w:sz w:val="24"/>
          <w:szCs w:val="24"/>
          <w:lang w:val="ru-RU"/>
        </w:rPr>
        <w:t>лов;</w:t>
      </w:r>
    </w:p>
    <w:p w:rsidR="005A03AC" w:rsidRPr="005A03AC" w:rsidRDefault="005A03AC" w:rsidP="005A03AC">
      <w:pPr>
        <w:rPr>
          <w:sz w:val="24"/>
          <w:szCs w:val="24"/>
          <w:lang w:val="ru-RU"/>
        </w:rPr>
      </w:pPr>
      <w:r w:rsidRPr="005A03AC">
        <w:rPr>
          <w:color w:val="231F20"/>
          <w:w w:val="115"/>
          <w:sz w:val="24"/>
          <w:szCs w:val="24"/>
          <w:lang w:val="ru-RU"/>
        </w:rPr>
        <w:t xml:space="preserve"> уметь изображать фрагменты орнаментов, отдельные сюже-</w:t>
      </w:r>
      <w:r w:rsidRPr="005A03AC">
        <w:rPr>
          <w:color w:val="231F20"/>
          <w:spacing w:val="1"/>
          <w:w w:val="115"/>
          <w:sz w:val="24"/>
          <w:szCs w:val="24"/>
          <w:lang w:val="ru-RU"/>
        </w:rPr>
        <w:t xml:space="preserve"> </w:t>
      </w:r>
      <w:r w:rsidRPr="005A03AC">
        <w:rPr>
          <w:color w:val="231F20"/>
          <w:w w:val="115"/>
          <w:sz w:val="24"/>
          <w:szCs w:val="24"/>
          <w:lang w:val="ru-RU"/>
        </w:rPr>
        <w:t>ты, детали или общий вид изделий ряда отечественных ху-</w:t>
      </w:r>
      <w:r w:rsidRPr="005A03AC">
        <w:rPr>
          <w:color w:val="231F20"/>
          <w:spacing w:val="1"/>
          <w:w w:val="115"/>
          <w:sz w:val="24"/>
          <w:szCs w:val="24"/>
          <w:lang w:val="ru-RU"/>
        </w:rPr>
        <w:t xml:space="preserve"> </w:t>
      </w:r>
      <w:r w:rsidRPr="005A03AC">
        <w:rPr>
          <w:color w:val="231F20"/>
          <w:w w:val="115"/>
          <w:sz w:val="24"/>
          <w:szCs w:val="24"/>
          <w:lang w:val="ru-RU"/>
        </w:rPr>
        <w:t>дожественных</w:t>
      </w:r>
      <w:r w:rsidRPr="005A03AC">
        <w:rPr>
          <w:color w:val="231F20"/>
          <w:spacing w:val="14"/>
          <w:w w:val="115"/>
          <w:sz w:val="24"/>
          <w:szCs w:val="24"/>
          <w:lang w:val="ru-RU"/>
        </w:rPr>
        <w:t xml:space="preserve"> </w:t>
      </w:r>
      <w:r w:rsidRPr="005A03AC">
        <w:rPr>
          <w:color w:val="231F20"/>
          <w:w w:val="115"/>
          <w:sz w:val="24"/>
          <w:szCs w:val="24"/>
          <w:lang w:val="ru-RU"/>
        </w:rPr>
        <w:t>промыслов;</w:t>
      </w:r>
    </w:p>
    <w:p w:rsidR="005A03AC" w:rsidRPr="005A03AC" w:rsidRDefault="005A03AC" w:rsidP="005A03AC">
      <w:pPr>
        <w:rPr>
          <w:sz w:val="24"/>
          <w:szCs w:val="24"/>
          <w:lang w:val="ru-RU"/>
        </w:rPr>
      </w:pPr>
      <w:r w:rsidRPr="005A03AC">
        <w:rPr>
          <w:color w:val="231F20"/>
          <w:w w:val="120"/>
          <w:sz w:val="24"/>
          <w:szCs w:val="24"/>
          <w:lang w:val="ru-RU"/>
        </w:rPr>
        <w:t xml:space="preserve"> характеризовать роль символического знака в современной</w:t>
      </w:r>
      <w:r w:rsidRPr="005A03AC">
        <w:rPr>
          <w:color w:val="231F20"/>
          <w:spacing w:val="-57"/>
          <w:w w:val="120"/>
          <w:sz w:val="24"/>
          <w:szCs w:val="24"/>
          <w:lang w:val="ru-RU"/>
        </w:rPr>
        <w:t xml:space="preserve"> </w:t>
      </w:r>
      <w:r w:rsidRPr="005A03AC">
        <w:rPr>
          <w:color w:val="231F20"/>
          <w:w w:val="120"/>
          <w:sz w:val="24"/>
          <w:szCs w:val="24"/>
          <w:lang w:val="ru-RU"/>
        </w:rPr>
        <w:t>жизни (герб, эмблема, логотип, указующий или декоратив-</w:t>
      </w:r>
      <w:r w:rsidRPr="005A03AC">
        <w:rPr>
          <w:color w:val="231F20"/>
          <w:spacing w:val="1"/>
          <w:w w:val="120"/>
          <w:sz w:val="24"/>
          <w:szCs w:val="24"/>
          <w:lang w:val="ru-RU"/>
        </w:rPr>
        <w:t xml:space="preserve"> </w:t>
      </w:r>
      <w:r w:rsidRPr="005A03AC">
        <w:rPr>
          <w:color w:val="231F20"/>
          <w:w w:val="120"/>
          <w:sz w:val="24"/>
          <w:szCs w:val="24"/>
          <w:lang w:val="ru-RU"/>
        </w:rPr>
        <w:t>ный знак) и иметь опыт творческого создания эмблемы или</w:t>
      </w:r>
      <w:r w:rsidRPr="005A03AC">
        <w:rPr>
          <w:color w:val="231F20"/>
          <w:spacing w:val="-57"/>
          <w:w w:val="120"/>
          <w:sz w:val="24"/>
          <w:szCs w:val="24"/>
          <w:lang w:val="ru-RU"/>
        </w:rPr>
        <w:t xml:space="preserve"> </w:t>
      </w:r>
      <w:r w:rsidRPr="005A03AC">
        <w:rPr>
          <w:color w:val="231F20"/>
          <w:w w:val="120"/>
          <w:sz w:val="24"/>
          <w:szCs w:val="24"/>
          <w:lang w:val="ru-RU"/>
        </w:rPr>
        <w:t>логотипа;</w:t>
      </w:r>
    </w:p>
    <w:p w:rsidR="005A03AC" w:rsidRPr="005A03AC" w:rsidRDefault="005A03AC" w:rsidP="005A03AC">
      <w:pPr>
        <w:rPr>
          <w:sz w:val="24"/>
          <w:szCs w:val="24"/>
          <w:lang w:val="ru-RU"/>
        </w:rPr>
      </w:pPr>
      <w:r w:rsidRPr="005A03AC">
        <w:rPr>
          <w:color w:val="231F20"/>
          <w:w w:val="115"/>
          <w:sz w:val="24"/>
          <w:szCs w:val="24"/>
          <w:lang w:val="ru-RU"/>
        </w:rPr>
        <w:lastRenderedPageBreak/>
        <w:t xml:space="preserve"> понимать и объяснять значение государственной символики,</w:t>
      </w:r>
      <w:r w:rsidRPr="005A03AC">
        <w:rPr>
          <w:color w:val="231F20"/>
          <w:spacing w:val="1"/>
          <w:w w:val="115"/>
          <w:sz w:val="24"/>
          <w:szCs w:val="24"/>
          <w:lang w:val="ru-RU"/>
        </w:rPr>
        <w:t xml:space="preserve"> </w:t>
      </w:r>
      <w:r w:rsidRPr="005A03AC">
        <w:rPr>
          <w:color w:val="231F20"/>
          <w:w w:val="115"/>
          <w:sz w:val="24"/>
          <w:szCs w:val="24"/>
          <w:lang w:val="ru-RU"/>
        </w:rPr>
        <w:t>иметь</w:t>
      </w:r>
      <w:r w:rsidRPr="005A03AC">
        <w:rPr>
          <w:color w:val="231F20"/>
          <w:spacing w:val="32"/>
          <w:w w:val="115"/>
          <w:sz w:val="24"/>
          <w:szCs w:val="24"/>
          <w:lang w:val="ru-RU"/>
        </w:rPr>
        <w:t xml:space="preserve"> </w:t>
      </w:r>
      <w:r w:rsidRPr="005A03AC">
        <w:rPr>
          <w:color w:val="231F20"/>
          <w:w w:val="115"/>
          <w:sz w:val="24"/>
          <w:szCs w:val="24"/>
          <w:lang w:val="ru-RU"/>
        </w:rPr>
        <w:t>представление</w:t>
      </w:r>
      <w:r w:rsidRPr="005A03AC">
        <w:rPr>
          <w:color w:val="231F20"/>
          <w:spacing w:val="32"/>
          <w:w w:val="115"/>
          <w:sz w:val="24"/>
          <w:szCs w:val="24"/>
          <w:lang w:val="ru-RU"/>
        </w:rPr>
        <w:t xml:space="preserve"> </w:t>
      </w:r>
      <w:r w:rsidRPr="005A03AC">
        <w:rPr>
          <w:color w:val="231F20"/>
          <w:w w:val="115"/>
          <w:sz w:val="24"/>
          <w:szCs w:val="24"/>
          <w:lang w:val="ru-RU"/>
        </w:rPr>
        <w:t>о</w:t>
      </w:r>
      <w:r w:rsidRPr="005A03AC">
        <w:rPr>
          <w:color w:val="231F20"/>
          <w:spacing w:val="32"/>
          <w:w w:val="115"/>
          <w:sz w:val="24"/>
          <w:szCs w:val="24"/>
          <w:lang w:val="ru-RU"/>
        </w:rPr>
        <w:t xml:space="preserve"> </w:t>
      </w:r>
      <w:r w:rsidRPr="005A03AC">
        <w:rPr>
          <w:color w:val="231F20"/>
          <w:w w:val="115"/>
          <w:sz w:val="24"/>
          <w:szCs w:val="24"/>
          <w:lang w:val="ru-RU"/>
        </w:rPr>
        <w:t>значении</w:t>
      </w:r>
      <w:r w:rsidRPr="005A03AC">
        <w:rPr>
          <w:color w:val="231F20"/>
          <w:spacing w:val="32"/>
          <w:w w:val="115"/>
          <w:sz w:val="24"/>
          <w:szCs w:val="24"/>
          <w:lang w:val="ru-RU"/>
        </w:rPr>
        <w:t xml:space="preserve"> </w:t>
      </w:r>
      <w:r w:rsidRPr="005A03AC">
        <w:rPr>
          <w:color w:val="231F20"/>
          <w:w w:val="115"/>
          <w:sz w:val="24"/>
          <w:szCs w:val="24"/>
          <w:lang w:val="ru-RU"/>
        </w:rPr>
        <w:t>и</w:t>
      </w:r>
      <w:r w:rsidRPr="005A03AC">
        <w:rPr>
          <w:color w:val="231F20"/>
          <w:spacing w:val="32"/>
          <w:w w:val="115"/>
          <w:sz w:val="24"/>
          <w:szCs w:val="24"/>
          <w:lang w:val="ru-RU"/>
        </w:rPr>
        <w:t xml:space="preserve"> </w:t>
      </w:r>
      <w:r w:rsidRPr="005A03AC">
        <w:rPr>
          <w:color w:val="231F20"/>
          <w:w w:val="115"/>
          <w:sz w:val="24"/>
          <w:szCs w:val="24"/>
          <w:lang w:val="ru-RU"/>
        </w:rPr>
        <w:t>содержании</w:t>
      </w:r>
      <w:r w:rsidRPr="005A03AC">
        <w:rPr>
          <w:color w:val="231F20"/>
          <w:spacing w:val="32"/>
          <w:w w:val="115"/>
          <w:sz w:val="24"/>
          <w:szCs w:val="24"/>
          <w:lang w:val="ru-RU"/>
        </w:rPr>
        <w:t xml:space="preserve"> </w:t>
      </w:r>
      <w:r w:rsidRPr="005A03AC">
        <w:rPr>
          <w:color w:val="231F20"/>
          <w:w w:val="115"/>
          <w:sz w:val="24"/>
          <w:szCs w:val="24"/>
          <w:lang w:val="ru-RU"/>
        </w:rPr>
        <w:t>геральдики;</w:t>
      </w:r>
    </w:p>
    <w:p w:rsidR="005A03AC" w:rsidRPr="005A03AC" w:rsidRDefault="005A03AC" w:rsidP="005A03AC">
      <w:pPr>
        <w:rPr>
          <w:sz w:val="24"/>
          <w:szCs w:val="24"/>
          <w:lang w:val="ru-RU"/>
        </w:rPr>
      </w:pPr>
      <w:r w:rsidRPr="005A03AC">
        <w:rPr>
          <w:color w:val="231F20"/>
          <w:w w:val="115"/>
          <w:sz w:val="24"/>
          <w:szCs w:val="24"/>
          <w:lang w:val="ru-RU"/>
        </w:rPr>
        <w:t xml:space="preserve"> уметь</w:t>
      </w:r>
      <w:r w:rsidRPr="005A03AC">
        <w:rPr>
          <w:color w:val="231F20"/>
          <w:spacing w:val="1"/>
          <w:w w:val="115"/>
          <w:sz w:val="24"/>
          <w:szCs w:val="24"/>
          <w:lang w:val="ru-RU"/>
        </w:rPr>
        <w:t xml:space="preserve"> </w:t>
      </w:r>
      <w:r w:rsidRPr="005A03AC">
        <w:rPr>
          <w:color w:val="231F20"/>
          <w:w w:val="115"/>
          <w:sz w:val="24"/>
          <w:szCs w:val="24"/>
          <w:lang w:val="ru-RU"/>
        </w:rPr>
        <w:t>определять</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указывать</w:t>
      </w:r>
      <w:r w:rsidRPr="005A03AC">
        <w:rPr>
          <w:color w:val="231F20"/>
          <w:spacing w:val="1"/>
          <w:w w:val="115"/>
          <w:sz w:val="24"/>
          <w:szCs w:val="24"/>
          <w:lang w:val="ru-RU"/>
        </w:rPr>
        <w:t xml:space="preserve"> </w:t>
      </w:r>
      <w:r w:rsidRPr="005A03AC">
        <w:rPr>
          <w:color w:val="231F20"/>
          <w:w w:val="115"/>
          <w:sz w:val="24"/>
          <w:szCs w:val="24"/>
          <w:lang w:val="ru-RU"/>
        </w:rPr>
        <w:t>продукты</w:t>
      </w:r>
      <w:r w:rsidRPr="005A03AC">
        <w:rPr>
          <w:color w:val="231F20"/>
          <w:spacing w:val="1"/>
          <w:w w:val="115"/>
          <w:sz w:val="24"/>
          <w:szCs w:val="24"/>
          <w:lang w:val="ru-RU"/>
        </w:rPr>
        <w:t xml:space="preserve"> </w:t>
      </w:r>
      <w:r w:rsidRPr="005A03AC">
        <w:rPr>
          <w:color w:val="231F20"/>
          <w:w w:val="115"/>
          <w:sz w:val="24"/>
          <w:szCs w:val="24"/>
          <w:lang w:val="ru-RU"/>
        </w:rPr>
        <w:t>декоративно-прикладной художественной деятельности в окружающей пред-</w:t>
      </w:r>
      <w:r w:rsidRPr="005A03AC">
        <w:rPr>
          <w:color w:val="231F20"/>
          <w:spacing w:val="1"/>
          <w:w w:val="115"/>
          <w:sz w:val="24"/>
          <w:szCs w:val="24"/>
          <w:lang w:val="ru-RU"/>
        </w:rPr>
        <w:t xml:space="preserve"> </w:t>
      </w:r>
      <w:r w:rsidRPr="005A03AC">
        <w:rPr>
          <w:color w:val="231F20"/>
          <w:w w:val="115"/>
          <w:sz w:val="24"/>
          <w:szCs w:val="24"/>
          <w:lang w:val="ru-RU"/>
        </w:rPr>
        <w:t>метно-пространственной</w:t>
      </w:r>
      <w:r w:rsidRPr="005A03AC">
        <w:rPr>
          <w:color w:val="231F20"/>
          <w:spacing w:val="1"/>
          <w:w w:val="115"/>
          <w:sz w:val="24"/>
          <w:szCs w:val="24"/>
          <w:lang w:val="ru-RU"/>
        </w:rPr>
        <w:t xml:space="preserve"> </w:t>
      </w:r>
      <w:r w:rsidRPr="005A03AC">
        <w:rPr>
          <w:color w:val="231F20"/>
          <w:w w:val="115"/>
          <w:sz w:val="24"/>
          <w:szCs w:val="24"/>
          <w:lang w:val="ru-RU"/>
        </w:rPr>
        <w:t>среде,</w:t>
      </w:r>
      <w:r w:rsidRPr="005A03AC">
        <w:rPr>
          <w:color w:val="231F20"/>
          <w:spacing w:val="1"/>
          <w:w w:val="115"/>
          <w:sz w:val="24"/>
          <w:szCs w:val="24"/>
          <w:lang w:val="ru-RU"/>
        </w:rPr>
        <w:t xml:space="preserve"> </w:t>
      </w:r>
      <w:r w:rsidRPr="005A03AC">
        <w:rPr>
          <w:color w:val="231F20"/>
          <w:w w:val="115"/>
          <w:sz w:val="24"/>
          <w:szCs w:val="24"/>
          <w:lang w:val="ru-RU"/>
        </w:rPr>
        <w:t>обычной</w:t>
      </w:r>
      <w:r w:rsidRPr="005A03AC">
        <w:rPr>
          <w:color w:val="231F20"/>
          <w:spacing w:val="1"/>
          <w:w w:val="115"/>
          <w:sz w:val="24"/>
          <w:szCs w:val="24"/>
          <w:lang w:val="ru-RU"/>
        </w:rPr>
        <w:t xml:space="preserve"> </w:t>
      </w:r>
      <w:r w:rsidRPr="005A03AC">
        <w:rPr>
          <w:color w:val="231F20"/>
          <w:w w:val="115"/>
          <w:sz w:val="24"/>
          <w:szCs w:val="24"/>
          <w:lang w:val="ru-RU"/>
        </w:rPr>
        <w:t>жизненной</w:t>
      </w:r>
      <w:r w:rsidRPr="005A03AC">
        <w:rPr>
          <w:color w:val="231F20"/>
          <w:spacing w:val="1"/>
          <w:w w:val="115"/>
          <w:sz w:val="24"/>
          <w:szCs w:val="24"/>
          <w:lang w:val="ru-RU"/>
        </w:rPr>
        <w:t xml:space="preserve"> </w:t>
      </w:r>
      <w:r w:rsidRPr="005A03AC">
        <w:rPr>
          <w:color w:val="231F20"/>
          <w:w w:val="115"/>
          <w:sz w:val="24"/>
          <w:szCs w:val="24"/>
          <w:lang w:val="ru-RU"/>
        </w:rPr>
        <w:t>обста-</w:t>
      </w:r>
      <w:r w:rsidRPr="005A03AC">
        <w:rPr>
          <w:color w:val="231F20"/>
          <w:spacing w:val="1"/>
          <w:w w:val="115"/>
          <w:sz w:val="24"/>
          <w:szCs w:val="24"/>
          <w:lang w:val="ru-RU"/>
        </w:rPr>
        <w:t xml:space="preserve"> </w:t>
      </w:r>
      <w:r w:rsidRPr="005A03AC">
        <w:rPr>
          <w:color w:val="231F20"/>
          <w:w w:val="115"/>
          <w:sz w:val="24"/>
          <w:szCs w:val="24"/>
          <w:lang w:val="ru-RU"/>
        </w:rPr>
        <w:t>новке</w:t>
      </w:r>
      <w:r w:rsidRPr="005A03AC">
        <w:rPr>
          <w:color w:val="231F20"/>
          <w:spacing w:val="19"/>
          <w:w w:val="115"/>
          <w:sz w:val="24"/>
          <w:szCs w:val="24"/>
          <w:lang w:val="ru-RU"/>
        </w:rPr>
        <w:t xml:space="preserve"> </w:t>
      </w:r>
      <w:r w:rsidRPr="005A03AC">
        <w:rPr>
          <w:color w:val="231F20"/>
          <w:w w:val="115"/>
          <w:sz w:val="24"/>
          <w:szCs w:val="24"/>
          <w:lang w:val="ru-RU"/>
        </w:rPr>
        <w:t>и</w:t>
      </w:r>
      <w:r w:rsidRPr="005A03AC">
        <w:rPr>
          <w:color w:val="231F20"/>
          <w:spacing w:val="19"/>
          <w:w w:val="115"/>
          <w:sz w:val="24"/>
          <w:szCs w:val="24"/>
          <w:lang w:val="ru-RU"/>
        </w:rPr>
        <w:t xml:space="preserve"> </w:t>
      </w:r>
      <w:r w:rsidRPr="005A03AC">
        <w:rPr>
          <w:color w:val="231F20"/>
          <w:w w:val="115"/>
          <w:sz w:val="24"/>
          <w:szCs w:val="24"/>
          <w:lang w:val="ru-RU"/>
        </w:rPr>
        <w:t>характеризовать</w:t>
      </w:r>
      <w:r w:rsidRPr="005A03AC">
        <w:rPr>
          <w:color w:val="231F20"/>
          <w:spacing w:val="19"/>
          <w:w w:val="115"/>
          <w:sz w:val="24"/>
          <w:szCs w:val="24"/>
          <w:lang w:val="ru-RU"/>
        </w:rPr>
        <w:t xml:space="preserve"> </w:t>
      </w:r>
      <w:r w:rsidRPr="005A03AC">
        <w:rPr>
          <w:color w:val="231F20"/>
          <w:w w:val="115"/>
          <w:sz w:val="24"/>
          <w:szCs w:val="24"/>
          <w:lang w:val="ru-RU"/>
        </w:rPr>
        <w:t>их</w:t>
      </w:r>
      <w:r w:rsidRPr="005A03AC">
        <w:rPr>
          <w:color w:val="231F20"/>
          <w:spacing w:val="20"/>
          <w:w w:val="115"/>
          <w:sz w:val="24"/>
          <w:szCs w:val="24"/>
          <w:lang w:val="ru-RU"/>
        </w:rPr>
        <w:t xml:space="preserve"> </w:t>
      </w:r>
      <w:r w:rsidRPr="005A03AC">
        <w:rPr>
          <w:color w:val="231F20"/>
          <w:w w:val="115"/>
          <w:sz w:val="24"/>
          <w:szCs w:val="24"/>
          <w:lang w:val="ru-RU"/>
        </w:rPr>
        <w:t>образное</w:t>
      </w:r>
      <w:r w:rsidRPr="005A03AC">
        <w:rPr>
          <w:color w:val="231F20"/>
          <w:spacing w:val="19"/>
          <w:w w:val="115"/>
          <w:sz w:val="24"/>
          <w:szCs w:val="24"/>
          <w:lang w:val="ru-RU"/>
        </w:rPr>
        <w:t xml:space="preserve"> </w:t>
      </w:r>
      <w:r w:rsidRPr="005A03AC">
        <w:rPr>
          <w:color w:val="231F20"/>
          <w:w w:val="115"/>
          <w:sz w:val="24"/>
          <w:szCs w:val="24"/>
          <w:lang w:val="ru-RU"/>
        </w:rPr>
        <w:t>назначение;</w:t>
      </w:r>
    </w:p>
    <w:p w:rsidR="005A03AC" w:rsidRPr="005A03AC" w:rsidRDefault="005A03AC" w:rsidP="005A03AC">
      <w:pPr>
        <w:rPr>
          <w:sz w:val="24"/>
          <w:szCs w:val="24"/>
          <w:lang w:val="ru-RU"/>
        </w:rPr>
      </w:pPr>
      <w:r w:rsidRPr="005A03AC">
        <w:rPr>
          <w:color w:val="231F20"/>
          <w:w w:val="115"/>
          <w:sz w:val="24"/>
          <w:szCs w:val="24"/>
          <w:lang w:val="ru-RU"/>
        </w:rPr>
        <w:t xml:space="preserve"> ориентироваться в широком разнообразии современного декоративно-прикладного</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различать</w:t>
      </w:r>
      <w:r w:rsidRPr="005A03AC">
        <w:rPr>
          <w:color w:val="231F20"/>
          <w:spacing w:val="1"/>
          <w:w w:val="115"/>
          <w:sz w:val="24"/>
          <w:szCs w:val="24"/>
          <w:lang w:val="ru-RU"/>
        </w:rPr>
        <w:t xml:space="preserve"> </w:t>
      </w:r>
      <w:r w:rsidRPr="005A03AC">
        <w:rPr>
          <w:color w:val="231F20"/>
          <w:w w:val="115"/>
          <w:sz w:val="24"/>
          <w:szCs w:val="24"/>
          <w:lang w:val="ru-RU"/>
        </w:rPr>
        <w:t>по  материалам, технике исполнения художественное стекло, керамику,</w:t>
      </w:r>
      <w:r w:rsidRPr="005A03AC">
        <w:rPr>
          <w:color w:val="231F20"/>
          <w:spacing w:val="1"/>
          <w:w w:val="115"/>
          <w:sz w:val="24"/>
          <w:szCs w:val="24"/>
          <w:lang w:val="ru-RU"/>
        </w:rPr>
        <w:t xml:space="preserve"> </w:t>
      </w:r>
      <w:r w:rsidRPr="005A03AC">
        <w:rPr>
          <w:color w:val="231F20"/>
          <w:w w:val="115"/>
          <w:sz w:val="24"/>
          <w:szCs w:val="24"/>
          <w:lang w:val="ru-RU"/>
        </w:rPr>
        <w:t>ковку,</w:t>
      </w:r>
      <w:r w:rsidRPr="005A03AC">
        <w:rPr>
          <w:color w:val="231F20"/>
          <w:spacing w:val="14"/>
          <w:w w:val="115"/>
          <w:sz w:val="24"/>
          <w:szCs w:val="24"/>
          <w:lang w:val="ru-RU"/>
        </w:rPr>
        <w:t xml:space="preserve"> </w:t>
      </w:r>
      <w:r w:rsidRPr="005A03AC">
        <w:rPr>
          <w:color w:val="231F20"/>
          <w:w w:val="115"/>
          <w:sz w:val="24"/>
          <w:szCs w:val="24"/>
          <w:lang w:val="ru-RU"/>
        </w:rPr>
        <w:t>литьё,</w:t>
      </w:r>
      <w:r w:rsidRPr="005A03AC">
        <w:rPr>
          <w:color w:val="231F20"/>
          <w:spacing w:val="16"/>
          <w:w w:val="115"/>
          <w:sz w:val="24"/>
          <w:szCs w:val="24"/>
          <w:lang w:val="ru-RU"/>
        </w:rPr>
        <w:t xml:space="preserve"> </w:t>
      </w:r>
      <w:r w:rsidRPr="005A03AC">
        <w:rPr>
          <w:color w:val="231F20"/>
          <w:w w:val="115"/>
          <w:sz w:val="24"/>
          <w:szCs w:val="24"/>
          <w:lang w:val="ru-RU"/>
        </w:rPr>
        <w:t>гобелен</w:t>
      </w:r>
      <w:r w:rsidRPr="005A03AC">
        <w:rPr>
          <w:color w:val="231F20"/>
          <w:spacing w:val="17"/>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т.</w:t>
      </w:r>
      <w:r w:rsidRPr="005A03AC">
        <w:rPr>
          <w:color w:val="231F20"/>
          <w:spacing w:val="17"/>
          <w:w w:val="115"/>
          <w:sz w:val="24"/>
          <w:szCs w:val="24"/>
          <w:lang w:val="ru-RU"/>
        </w:rPr>
        <w:t xml:space="preserve"> </w:t>
      </w:r>
      <w:r w:rsidRPr="005A03AC">
        <w:rPr>
          <w:color w:val="231F20"/>
          <w:w w:val="115"/>
          <w:sz w:val="24"/>
          <w:szCs w:val="24"/>
          <w:lang w:val="ru-RU"/>
        </w:rPr>
        <w:t>д.;</w:t>
      </w:r>
    </w:p>
    <w:p w:rsidR="005A03AC" w:rsidRPr="005A03AC" w:rsidRDefault="005A03AC" w:rsidP="005A03AC">
      <w:pPr>
        <w:rPr>
          <w:sz w:val="24"/>
          <w:szCs w:val="24"/>
          <w:lang w:val="ru-RU"/>
        </w:rPr>
      </w:pPr>
      <w:r w:rsidRPr="005A03AC">
        <w:rPr>
          <w:color w:val="231F20"/>
          <w:w w:val="115"/>
          <w:sz w:val="24"/>
          <w:szCs w:val="24"/>
          <w:lang w:val="ru-RU"/>
        </w:rPr>
        <w:t>овладевать</w:t>
      </w:r>
      <w:r w:rsidRPr="005A03AC">
        <w:rPr>
          <w:color w:val="231F20"/>
          <w:spacing w:val="1"/>
          <w:w w:val="115"/>
          <w:sz w:val="24"/>
          <w:szCs w:val="24"/>
          <w:lang w:val="ru-RU"/>
        </w:rPr>
        <w:t xml:space="preserve"> </w:t>
      </w:r>
      <w:r w:rsidRPr="005A03AC">
        <w:rPr>
          <w:color w:val="231F20"/>
          <w:w w:val="115"/>
          <w:sz w:val="24"/>
          <w:szCs w:val="24"/>
          <w:lang w:val="ru-RU"/>
        </w:rPr>
        <w:t>навыками</w:t>
      </w:r>
      <w:r w:rsidRPr="005A03AC">
        <w:rPr>
          <w:color w:val="231F20"/>
          <w:spacing w:val="1"/>
          <w:w w:val="115"/>
          <w:sz w:val="24"/>
          <w:szCs w:val="24"/>
          <w:lang w:val="ru-RU"/>
        </w:rPr>
        <w:t xml:space="preserve"> </w:t>
      </w:r>
      <w:r w:rsidRPr="005A03AC">
        <w:rPr>
          <w:color w:val="231F20"/>
          <w:w w:val="115"/>
          <w:sz w:val="24"/>
          <w:szCs w:val="24"/>
          <w:lang w:val="ru-RU"/>
        </w:rPr>
        <w:t>коллективной</w:t>
      </w:r>
      <w:r w:rsidRPr="005A03AC">
        <w:rPr>
          <w:color w:val="231F20"/>
          <w:spacing w:val="1"/>
          <w:w w:val="115"/>
          <w:sz w:val="24"/>
          <w:szCs w:val="24"/>
          <w:lang w:val="ru-RU"/>
        </w:rPr>
        <w:t xml:space="preserve"> </w:t>
      </w:r>
      <w:r w:rsidRPr="005A03AC">
        <w:rPr>
          <w:color w:val="231F20"/>
          <w:w w:val="115"/>
          <w:sz w:val="24"/>
          <w:szCs w:val="24"/>
          <w:lang w:val="ru-RU"/>
        </w:rPr>
        <w:t>практической</w:t>
      </w:r>
      <w:r w:rsidRPr="005A03AC">
        <w:rPr>
          <w:color w:val="231F20"/>
          <w:spacing w:val="1"/>
          <w:w w:val="115"/>
          <w:sz w:val="24"/>
          <w:szCs w:val="24"/>
          <w:lang w:val="ru-RU"/>
        </w:rPr>
        <w:t xml:space="preserve"> </w:t>
      </w:r>
      <w:r w:rsidRPr="005A03AC">
        <w:rPr>
          <w:color w:val="231F20"/>
          <w:w w:val="115"/>
          <w:sz w:val="24"/>
          <w:szCs w:val="24"/>
          <w:lang w:val="ru-RU"/>
        </w:rPr>
        <w:t>творче-</w:t>
      </w:r>
      <w:r w:rsidRPr="005A03AC">
        <w:rPr>
          <w:color w:val="231F20"/>
          <w:spacing w:val="1"/>
          <w:w w:val="115"/>
          <w:sz w:val="24"/>
          <w:szCs w:val="24"/>
          <w:lang w:val="ru-RU"/>
        </w:rPr>
        <w:t xml:space="preserve"> </w:t>
      </w:r>
      <w:r w:rsidRPr="005A03AC">
        <w:rPr>
          <w:color w:val="231F20"/>
          <w:w w:val="115"/>
          <w:sz w:val="24"/>
          <w:szCs w:val="24"/>
          <w:lang w:val="ru-RU"/>
        </w:rPr>
        <w:t>ской работы по оформлению пространства школы и школь-</w:t>
      </w:r>
      <w:r w:rsidRPr="005A03AC">
        <w:rPr>
          <w:color w:val="231F20"/>
          <w:spacing w:val="1"/>
          <w:w w:val="115"/>
          <w:sz w:val="24"/>
          <w:szCs w:val="24"/>
          <w:lang w:val="ru-RU"/>
        </w:rPr>
        <w:t xml:space="preserve"> </w:t>
      </w:r>
      <w:r w:rsidRPr="005A03AC">
        <w:rPr>
          <w:color w:val="231F20"/>
          <w:w w:val="115"/>
          <w:sz w:val="24"/>
          <w:szCs w:val="24"/>
          <w:lang w:val="ru-RU"/>
        </w:rPr>
        <w:t>ных</w:t>
      </w:r>
      <w:r w:rsidRPr="005A03AC">
        <w:rPr>
          <w:color w:val="231F20"/>
          <w:spacing w:val="14"/>
          <w:w w:val="115"/>
          <w:sz w:val="24"/>
          <w:szCs w:val="24"/>
          <w:lang w:val="ru-RU"/>
        </w:rPr>
        <w:t xml:space="preserve"> </w:t>
      </w:r>
      <w:r w:rsidRPr="005A03AC">
        <w:rPr>
          <w:color w:val="231F20"/>
          <w:w w:val="115"/>
          <w:sz w:val="24"/>
          <w:szCs w:val="24"/>
          <w:lang w:val="ru-RU"/>
        </w:rPr>
        <w:t>праздников.</w:t>
      </w:r>
    </w:p>
    <w:p w:rsidR="005A03AC" w:rsidRPr="005A03AC" w:rsidRDefault="005A03AC" w:rsidP="005A03AC">
      <w:pPr>
        <w:rPr>
          <w:sz w:val="24"/>
          <w:szCs w:val="24"/>
          <w:lang w:val="ru-RU"/>
        </w:rPr>
      </w:pPr>
      <w:r w:rsidRPr="005A03AC">
        <w:rPr>
          <w:color w:val="231F20"/>
          <w:w w:val="95"/>
          <w:sz w:val="24"/>
          <w:szCs w:val="24"/>
          <w:lang w:val="ru-RU"/>
        </w:rPr>
        <w:t>Модуль</w:t>
      </w:r>
      <w:r w:rsidRPr="005A03AC">
        <w:rPr>
          <w:color w:val="231F20"/>
          <w:spacing w:val="24"/>
          <w:w w:val="95"/>
          <w:sz w:val="24"/>
          <w:szCs w:val="24"/>
          <w:lang w:val="ru-RU"/>
        </w:rPr>
        <w:t xml:space="preserve"> </w:t>
      </w:r>
      <w:r w:rsidRPr="005A03AC">
        <w:rPr>
          <w:color w:val="231F20"/>
          <w:w w:val="95"/>
          <w:sz w:val="24"/>
          <w:szCs w:val="24"/>
          <w:lang w:val="ru-RU"/>
        </w:rPr>
        <w:t>№</w:t>
      </w:r>
      <w:r w:rsidRPr="005A03AC">
        <w:rPr>
          <w:color w:val="231F20"/>
          <w:spacing w:val="24"/>
          <w:w w:val="95"/>
          <w:sz w:val="24"/>
          <w:szCs w:val="24"/>
          <w:lang w:val="ru-RU"/>
        </w:rPr>
        <w:t xml:space="preserve"> </w:t>
      </w:r>
      <w:r w:rsidRPr="005A03AC">
        <w:rPr>
          <w:color w:val="231F20"/>
          <w:w w:val="95"/>
          <w:sz w:val="24"/>
          <w:szCs w:val="24"/>
          <w:lang w:val="ru-RU"/>
        </w:rPr>
        <w:t>2</w:t>
      </w:r>
      <w:r w:rsidRPr="005A03AC">
        <w:rPr>
          <w:color w:val="231F20"/>
          <w:spacing w:val="24"/>
          <w:w w:val="95"/>
          <w:sz w:val="24"/>
          <w:szCs w:val="24"/>
          <w:lang w:val="ru-RU"/>
        </w:rPr>
        <w:t xml:space="preserve"> </w:t>
      </w:r>
      <w:r w:rsidRPr="005A03AC">
        <w:rPr>
          <w:color w:val="231F20"/>
          <w:w w:val="95"/>
          <w:sz w:val="24"/>
          <w:szCs w:val="24"/>
          <w:lang w:val="ru-RU"/>
        </w:rPr>
        <w:t>«Живопись,</w:t>
      </w:r>
      <w:r w:rsidRPr="005A03AC">
        <w:rPr>
          <w:color w:val="231F20"/>
          <w:spacing w:val="24"/>
          <w:w w:val="95"/>
          <w:sz w:val="24"/>
          <w:szCs w:val="24"/>
          <w:lang w:val="ru-RU"/>
        </w:rPr>
        <w:t xml:space="preserve"> </w:t>
      </w:r>
      <w:r w:rsidRPr="005A03AC">
        <w:rPr>
          <w:color w:val="231F20"/>
          <w:w w:val="95"/>
          <w:sz w:val="24"/>
          <w:szCs w:val="24"/>
          <w:lang w:val="ru-RU"/>
        </w:rPr>
        <w:t>графика,</w:t>
      </w:r>
      <w:r w:rsidRPr="005A03AC">
        <w:rPr>
          <w:color w:val="231F20"/>
          <w:spacing w:val="24"/>
          <w:w w:val="95"/>
          <w:sz w:val="24"/>
          <w:szCs w:val="24"/>
          <w:lang w:val="ru-RU"/>
        </w:rPr>
        <w:t xml:space="preserve"> </w:t>
      </w:r>
      <w:r w:rsidRPr="005A03AC">
        <w:rPr>
          <w:color w:val="231F20"/>
          <w:w w:val="95"/>
          <w:sz w:val="24"/>
          <w:szCs w:val="24"/>
          <w:lang w:val="ru-RU"/>
        </w:rPr>
        <w:t>скульптура»:</w:t>
      </w:r>
    </w:p>
    <w:p w:rsidR="005A03AC" w:rsidRPr="005A03AC" w:rsidRDefault="005A03AC" w:rsidP="005A03AC">
      <w:pPr>
        <w:rPr>
          <w:sz w:val="24"/>
          <w:szCs w:val="24"/>
          <w:lang w:val="ru-RU"/>
        </w:rPr>
      </w:pPr>
      <w:r w:rsidRPr="005A03AC">
        <w:rPr>
          <w:color w:val="231F20"/>
          <w:spacing w:val="40"/>
          <w:w w:val="115"/>
          <w:sz w:val="24"/>
          <w:szCs w:val="24"/>
          <w:lang w:val="ru-RU"/>
        </w:rPr>
        <w:t xml:space="preserve"> </w:t>
      </w:r>
      <w:r w:rsidRPr="005A03AC">
        <w:rPr>
          <w:color w:val="231F20"/>
          <w:w w:val="115"/>
          <w:sz w:val="24"/>
          <w:szCs w:val="24"/>
          <w:lang w:val="ru-RU"/>
        </w:rPr>
        <w:t>характеризовать</w:t>
      </w:r>
      <w:r w:rsidRPr="005A03AC">
        <w:rPr>
          <w:color w:val="231F20"/>
          <w:spacing w:val="29"/>
          <w:w w:val="115"/>
          <w:sz w:val="24"/>
          <w:szCs w:val="24"/>
          <w:lang w:val="ru-RU"/>
        </w:rPr>
        <w:t xml:space="preserve"> </w:t>
      </w:r>
      <w:r w:rsidRPr="005A03AC">
        <w:rPr>
          <w:color w:val="231F20"/>
          <w:w w:val="115"/>
          <w:sz w:val="24"/>
          <w:szCs w:val="24"/>
          <w:lang w:val="ru-RU"/>
        </w:rPr>
        <w:t>различия</w:t>
      </w:r>
      <w:r w:rsidRPr="005A03AC">
        <w:rPr>
          <w:color w:val="231F20"/>
          <w:spacing w:val="28"/>
          <w:w w:val="115"/>
          <w:sz w:val="24"/>
          <w:szCs w:val="24"/>
          <w:lang w:val="ru-RU"/>
        </w:rPr>
        <w:t xml:space="preserve"> </w:t>
      </w:r>
      <w:r w:rsidRPr="005A03AC">
        <w:rPr>
          <w:color w:val="231F20"/>
          <w:w w:val="115"/>
          <w:sz w:val="24"/>
          <w:szCs w:val="24"/>
          <w:lang w:val="ru-RU"/>
        </w:rPr>
        <w:t>между</w:t>
      </w:r>
      <w:r w:rsidRPr="005A03AC">
        <w:rPr>
          <w:color w:val="231F20"/>
          <w:spacing w:val="28"/>
          <w:w w:val="115"/>
          <w:sz w:val="24"/>
          <w:szCs w:val="24"/>
          <w:lang w:val="ru-RU"/>
        </w:rPr>
        <w:t xml:space="preserve"> </w:t>
      </w:r>
      <w:r w:rsidRPr="005A03AC">
        <w:rPr>
          <w:color w:val="231F20"/>
          <w:w w:val="115"/>
          <w:sz w:val="24"/>
          <w:szCs w:val="24"/>
          <w:lang w:val="ru-RU"/>
        </w:rPr>
        <w:t>пространственными</w:t>
      </w:r>
      <w:r w:rsidRPr="005A03AC">
        <w:rPr>
          <w:color w:val="231F20"/>
          <w:spacing w:val="29"/>
          <w:w w:val="115"/>
          <w:sz w:val="24"/>
          <w:szCs w:val="24"/>
          <w:lang w:val="ru-RU"/>
        </w:rPr>
        <w:t xml:space="preserve"> </w:t>
      </w:r>
      <w:r w:rsidRPr="005A03AC">
        <w:rPr>
          <w:color w:val="231F20"/>
          <w:w w:val="115"/>
          <w:sz w:val="24"/>
          <w:szCs w:val="24"/>
          <w:lang w:val="ru-RU"/>
        </w:rPr>
        <w:t>и</w:t>
      </w:r>
      <w:r w:rsidRPr="005A03AC">
        <w:rPr>
          <w:color w:val="231F20"/>
          <w:spacing w:val="28"/>
          <w:w w:val="115"/>
          <w:sz w:val="24"/>
          <w:szCs w:val="24"/>
          <w:lang w:val="ru-RU"/>
        </w:rPr>
        <w:t xml:space="preserve"> </w:t>
      </w:r>
      <w:r w:rsidRPr="005A03AC">
        <w:rPr>
          <w:color w:val="231F20"/>
          <w:w w:val="115"/>
          <w:sz w:val="24"/>
          <w:szCs w:val="24"/>
          <w:lang w:val="ru-RU"/>
        </w:rPr>
        <w:t>вре-</w:t>
      </w:r>
      <w:r w:rsidRPr="005A03AC">
        <w:rPr>
          <w:color w:val="231F20"/>
          <w:spacing w:val="-54"/>
          <w:w w:val="115"/>
          <w:sz w:val="24"/>
          <w:szCs w:val="24"/>
          <w:lang w:val="ru-RU"/>
        </w:rPr>
        <w:t xml:space="preserve"> </w:t>
      </w:r>
      <w:r w:rsidRPr="005A03AC">
        <w:rPr>
          <w:color w:val="231F20"/>
          <w:w w:val="115"/>
          <w:sz w:val="24"/>
          <w:szCs w:val="24"/>
          <w:lang w:val="ru-RU"/>
        </w:rPr>
        <w:t>менными</w:t>
      </w:r>
      <w:r w:rsidRPr="005A03AC">
        <w:rPr>
          <w:color w:val="231F20"/>
          <w:spacing w:val="27"/>
          <w:w w:val="115"/>
          <w:sz w:val="24"/>
          <w:szCs w:val="24"/>
          <w:lang w:val="ru-RU"/>
        </w:rPr>
        <w:t xml:space="preserve"> </w:t>
      </w:r>
      <w:r w:rsidRPr="005A03AC">
        <w:rPr>
          <w:color w:val="231F20"/>
          <w:w w:val="115"/>
          <w:sz w:val="24"/>
          <w:szCs w:val="24"/>
          <w:lang w:val="ru-RU"/>
        </w:rPr>
        <w:t>видами</w:t>
      </w:r>
      <w:r w:rsidRPr="005A03AC">
        <w:rPr>
          <w:color w:val="231F20"/>
          <w:spacing w:val="27"/>
          <w:w w:val="115"/>
          <w:sz w:val="24"/>
          <w:szCs w:val="24"/>
          <w:lang w:val="ru-RU"/>
        </w:rPr>
        <w:t xml:space="preserve"> </w:t>
      </w:r>
      <w:r w:rsidRPr="005A03AC">
        <w:rPr>
          <w:color w:val="231F20"/>
          <w:w w:val="115"/>
          <w:sz w:val="24"/>
          <w:szCs w:val="24"/>
          <w:lang w:val="ru-RU"/>
        </w:rPr>
        <w:t>искусства</w:t>
      </w:r>
      <w:r w:rsidRPr="005A03AC">
        <w:rPr>
          <w:color w:val="231F20"/>
          <w:spacing w:val="28"/>
          <w:w w:val="115"/>
          <w:sz w:val="24"/>
          <w:szCs w:val="24"/>
          <w:lang w:val="ru-RU"/>
        </w:rPr>
        <w:t xml:space="preserve"> </w:t>
      </w:r>
      <w:r w:rsidRPr="005A03AC">
        <w:rPr>
          <w:color w:val="231F20"/>
          <w:w w:val="115"/>
          <w:sz w:val="24"/>
          <w:szCs w:val="24"/>
          <w:lang w:val="ru-RU"/>
        </w:rPr>
        <w:t>и</w:t>
      </w:r>
      <w:r w:rsidRPr="005A03AC">
        <w:rPr>
          <w:color w:val="231F20"/>
          <w:spacing w:val="27"/>
          <w:w w:val="115"/>
          <w:sz w:val="24"/>
          <w:szCs w:val="24"/>
          <w:lang w:val="ru-RU"/>
        </w:rPr>
        <w:t xml:space="preserve"> </w:t>
      </w:r>
      <w:r w:rsidRPr="005A03AC">
        <w:rPr>
          <w:color w:val="231F20"/>
          <w:w w:val="115"/>
          <w:sz w:val="24"/>
          <w:szCs w:val="24"/>
          <w:lang w:val="ru-RU"/>
        </w:rPr>
        <w:t>их</w:t>
      </w:r>
      <w:r w:rsidRPr="005A03AC">
        <w:rPr>
          <w:color w:val="231F20"/>
          <w:spacing w:val="28"/>
          <w:w w:val="115"/>
          <w:sz w:val="24"/>
          <w:szCs w:val="24"/>
          <w:lang w:val="ru-RU"/>
        </w:rPr>
        <w:t xml:space="preserve"> </w:t>
      </w:r>
      <w:r w:rsidRPr="005A03AC">
        <w:rPr>
          <w:color w:val="231F20"/>
          <w:w w:val="115"/>
          <w:sz w:val="24"/>
          <w:szCs w:val="24"/>
          <w:lang w:val="ru-RU"/>
        </w:rPr>
        <w:t>значение</w:t>
      </w:r>
      <w:r w:rsidRPr="005A03AC">
        <w:rPr>
          <w:color w:val="231F20"/>
          <w:spacing w:val="27"/>
          <w:w w:val="115"/>
          <w:sz w:val="24"/>
          <w:szCs w:val="24"/>
          <w:lang w:val="ru-RU"/>
        </w:rPr>
        <w:t xml:space="preserve"> </w:t>
      </w:r>
      <w:r w:rsidRPr="005A03AC">
        <w:rPr>
          <w:color w:val="231F20"/>
          <w:w w:val="115"/>
          <w:sz w:val="24"/>
          <w:szCs w:val="24"/>
          <w:lang w:val="ru-RU"/>
        </w:rPr>
        <w:t>в</w:t>
      </w:r>
      <w:r w:rsidRPr="005A03AC">
        <w:rPr>
          <w:color w:val="231F20"/>
          <w:spacing w:val="27"/>
          <w:w w:val="115"/>
          <w:sz w:val="24"/>
          <w:szCs w:val="24"/>
          <w:lang w:val="ru-RU"/>
        </w:rPr>
        <w:t xml:space="preserve"> </w:t>
      </w:r>
      <w:r w:rsidRPr="005A03AC">
        <w:rPr>
          <w:color w:val="231F20"/>
          <w:w w:val="115"/>
          <w:sz w:val="24"/>
          <w:szCs w:val="24"/>
          <w:lang w:val="ru-RU"/>
        </w:rPr>
        <w:t>жизни</w:t>
      </w:r>
      <w:r w:rsidRPr="005A03AC">
        <w:rPr>
          <w:color w:val="231F20"/>
          <w:spacing w:val="28"/>
          <w:w w:val="115"/>
          <w:sz w:val="24"/>
          <w:szCs w:val="24"/>
          <w:lang w:val="ru-RU"/>
        </w:rPr>
        <w:t xml:space="preserve"> </w:t>
      </w:r>
      <w:r w:rsidRPr="005A03AC">
        <w:rPr>
          <w:color w:val="231F20"/>
          <w:w w:val="115"/>
          <w:sz w:val="24"/>
          <w:szCs w:val="24"/>
          <w:lang w:val="ru-RU"/>
        </w:rPr>
        <w:t>людей;</w:t>
      </w:r>
    </w:p>
    <w:p w:rsidR="005A03AC" w:rsidRPr="005A03AC" w:rsidRDefault="005A03AC" w:rsidP="005A03AC">
      <w:pPr>
        <w:rPr>
          <w:sz w:val="24"/>
          <w:szCs w:val="24"/>
          <w:lang w:val="ru-RU"/>
        </w:rPr>
      </w:pPr>
      <w:r w:rsidRPr="005A03AC">
        <w:rPr>
          <w:color w:val="231F20"/>
          <w:spacing w:val="33"/>
          <w:w w:val="115"/>
          <w:sz w:val="24"/>
          <w:szCs w:val="24"/>
          <w:lang w:val="ru-RU"/>
        </w:rPr>
        <w:t xml:space="preserve"> </w:t>
      </w:r>
      <w:r w:rsidRPr="005A03AC">
        <w:rPr>
          <w:color w:val="231F20"/>
          <w:w w:val="115"/>
          <w:sz w:val="24"/>
          <w:szCs w:val="24"/>
          <w:lang w:val="ru-RU"/>
        </w:rPr>
        <w:t>объяснять</w:t>
      </w:r>
      <w:r w:rsidRPr="005A03AC">
        <w:rPr>
          <w:color w:val="231F20"/>
          <w:spacing w:val="44"/>
          <w:w w:val="115"/>
          <w:sz w:val="24"/>
          <w:szCs w:val="24"/>
          <w:lang w:val="ru-RU"/>
        </w:rPr>
        <w:t xml:space="preserve"> </w:t>
      </w:r>
      <w:r w:rsidRPr="005A03AC">
        <w:rPr>
          <w:color w:val="231F20"/>
          <w:w w:val="115"/>
          <w:sz w:val="24"/>
          <w:szCs w:val="24"/>
          <w:lang w:val="ru-RU"/>
        </w:rPr>
        <w:t>причины</w:t>
      </w:r>
      <w:r w:rsidRPr="005A03AC">
        <w:rPr>
          <w:color w:val="231F20"/>
          <w:spacing w:val="44"/>
          <w:w w:val="115"/>
          <w:sz w:val="24"/>
          <w:szCs w:val="24"/>
          <w:lang w:val="ru-RU"/>
        </w:rPr>
        <w:t xml:space="preserve"> </w:t>
      </w:r>
      <w:r w:rsidRPr="005A03AC">
        <w:rPr>
          <w:color w:val="231F20"/>
          <w:w w:val="115"/>
          <w:sz w:val="24"/>
          <w:szCs w:val="24"/>
          <w:lang w:val="ru-RU"/>
        </w:rPr>
        <w:t>деления</w:t>
      </w:r>
      <w:r w:rsidRPr="005A03AC">
        <w:rPr>
          <w:color w:val="231F20"/>
          <w:spacing w:val="44"/>
          <w:w w:val="115"/>
          <w:sz w:val="24"/>
          <w:szCs w:val="24"/>
          <w:lang w:val="ru-RU"/>
        </w:rPr>
        <w:t xml:space="preserve"> </w:t>
      </w:r>
      <w:r w:rsidRPr="005A03AC">
        <w:rPr>
          <w:color w:val="231F20"/>
          <w:w w:val="115"/>
          <w:sz w:val="24"/>
          <w:szCs w:val="24"/>
          <w:lang w:val="ru-RU"/>
        </w:rPr>
        <w:t>пространственных</w:t>
      </w:r>
      <w:r w:rsidRPr="005A03AC">
        <w:rPr>
          <w:color w:val="231F20"/>
          <w:spacing w:val="44"/>
          <w:w w:val="115"/>
          <w:sz w:val="24"/>
          <w:szCs w:val="24"/>
          <w:lang w:val="ru-RU"/>
        </w:rPr>
        <w:t xml:space="preserve"> </w:t>
      </w:r>
      <w:r w:rsidRPr="005A03AC">
        <w:rPr>
          <w:color w:val="231F20"/>
          <w:w w:val="115"/>
          <w:sz w:val="24"/>
          <w:szCs w:val="24"/>
          <w:lang w:val="ru-RU"/>
        </w:rPr>
        <w:t>искусств</w:t>
      </w:r>
      <w:r w:rsidRPr="005A03AC">
        <w:rPr>
          <w:color w:val="231F20"/>
          <w:spacing w:val="43"/>
          <w:w w:val="115"/>
          <w:sz w:val="24"/>
          <w:szCs w:val="24"/>
          <w:lang w:val="ru-RU"/>
        </w:rPr>
        <w:t xml:space="preserve"> </w:t>
      </w:r>
      <w:r w:rsidRPr="005A03AC">
        <w:rPr>
          <w:color w:val="231F20"/>
          <w:w w:val="115"/>
          <w:sz w:val="24"/>
          <w:szCs w:val="24"/>
          <w:lang w:val="ru-RU"/>
        </w:rPr>
        <w:t>на</w:t>
      </w:r>
      <w:r w:rsidRPr="005A03AC">
        <w:rPr>
          <w:color w:val="231F20"/>
          <w:spacing w:val="-54"/>
          <w:w w:val="115"/>
          <w:sz w:val="24"/>
          <w:szCs w:val="24"/>
          <w:lang w:val="ru-RU"/>
        </w:rPr>
        <w:t xml:space="preserve"> </w:t>
      </w:r>
      <w:r w:rsidRPr="005A03AC">
        <w:rPr>
          <w:color w:val="231F20"/>
          <w:w w:val="115"/>
          <w:sz w:val="24"/>
          <w:szCs w:val="24"/>
          <w:lang w:val="ru-RU"/>
        </w:rPr>
        <w:t>виды;</w:t>
      </w:r>
    </w:p>
    <w:p w:rsidR="005A03AC" w:rsidRPr="005A03AC" w:rsidRDefault="005A03AC" w:rsidP="005A03AC">
      <w:pPr>
        <w:rPr>
          <w:sz w:val="24"/>
          <w:szCs w:val="24"/>
          <w:lang w:val="ru-RU"/>
        </w:rPr>
      </w:pPr>
      <w:r w:rsidRPr="005A03AC">
        <w:rPr>
          <w:color w:val="231F20"/>
          <w:spacing w:val="38"/>
          <w:w w:val="115"/>
          <w:sz w:val="24"/>
          <w:szCs w:val="24"/>
          <w:lang w:val="ru-RU"/>
        </w:rPr>
        <w:t xml:space="preserve"> </w:t>
      </w:r>
      <w:r w:rsidRPr="005A03AC">
        <w:rPr>
          <w:color w:val="231F20"/>
          <w:w w:val="115"/>
          <w:sz w:val="24"/>
          <w:szCs w:val="24"/>
          <w:lang w:val="ru-RU"/>
        </w:rPr>
        <w:t>знать</w:t>
      </w:r>
      <w:r w:rsidRPr="005A03AC">
        <w:rPr>
          <w:color w:val="231F20"/>
          <w:spacing w:val="12"/>
          <w:w w:val="115"/>
          <w:sz w:val="24"/>
          <w:szCs w:val="24"/>
          <w:lang w:val="ru-RU"/>
        </w:rPr>
        <w:t xml:space="preserve"> </w:t>
      </w:r>
      <w:r w:rsidRPr="005A03AC">
        <w:rPr>
          <w:color w:val="231F20"/>
          <w:w w:val="115"/>
          <w:sz w:val="24"/>
          <w:szCs w:val="24"/>
          <w:lang w:val="ru-RU"/>
        </w:rPr>
        <w:t>основные</w:t>
      </w:r>
      <w:r w:rsidRPr="005A03AC">
        <w:rPr>
          <w:color w:val="231F20"/>
          <w:spacing w:val="12"/>
          <w:w w:val="115"/>
          <w:sz w:val="24"/>
          <w:szCs w:val="24"/>
          <w:lang w:val="ru-RU"/>
        </w:rPr>
        <w:t xml:space="preserve"> </w:t>
      </w:r>
      <w:r w:rsidRPr="005A03AC">
        <w:rPr>
          <w:color w:val="231F20"/>
          <w:w w:val="115"/>
          <w:sz w:val="24"/>
          <w:szCs w:val="24"/>
          <w:lang w:val="ru-RU"/>
        </w:rPr>
        <w:t>виды</w:t>
      </w:r>
      <w:r w:rsidRPr="005A03AC">
        <w:rPr>
          <w:color w:val="231F20"/>
          <w:spacing w:val="13"/>
          <w:w w:val="115"/>
          <w:sz w:val="24"/>
          <w:szCs w:val="24"/>
          <w:lang w:val="ru-RU"/>
        </w:rPr>
        <w:t xml:space="preserve"> </w:t>
      </w:r>
      <w:r w:rsidRPr="005A03AC">
        <w:rPr>
          <w:color w:val="231F20"/>
          <w:w w:val="115"/>
          <w:sz w:val="24"/>
          <w:szCs w:val="24"/>
          <w:lang w:val="ru-RU"/>
        </w:rPr>
        <w:t>живописи,</w:t>
      </w:r>
      <w:r w:rsidRPr="005A03AC">
        <w:rPr>
          <w:color w:val="231F20"/>
          <w:spacing w:val="12"/>
          <w:w w:val="115"/>
          <w:sz w:val="24"/>
          <w:szCs w:val="24"/>
          <w:lang w:val="ru-RU"/>
        </w:rPr>
        <w:t xml:space="preserve"> </w:t>
      </w:r>
      <w:r w:rsidRPr="005A03AC">
        <w:rPr>
          <w:color w:val="231F20"/>
          <w:w w:val="115"/>
          <w:sz w:val="24"/>
          <w:szCs w:val="24"/>
          <w:lang w:val="ru-RU"/>
        </w:rPr>
        <w:t>графики</w:t>
      </w:r>
      <w:r w:rsidRPr="005A03AC">
        <w:rPr>
          <w:color w:val="231F20"/>
          <w:spacing w:val="12"/>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скульптуры,</w:t>
      </w:r>
      <w:r w:rsidRPr="005A03AC">
        <w:rPr>
          <w:color w:val="231F20"/>
          <w:spacing w:val="12"/>
          <w:w w:val="115"/>
          <w:sz w:val="24"/>
          <w:szCs w:val="24"/>
          <w:lang w:val="ru-RU"/>
        </w:rPr>
        <w:t xml:space="preserve"> </w:t>
      </w:r>
      <w:r w:rsidRPr="005A03AC">
        <w:rPr>
          <w:color w:val="231F20"/>
          <w:w w:val="115"/>
          <w:sz w:val="24"/>
          <w:szCs w:val="24"/>
          <w:lang w:val="ru-RU"/>
        </w:rPr>
        <w:t>объ-</w:t>
      </w:r>
      <w:r w:rsidRPr="005A03AC">
        <w:rPr>
          <w:color w:val="231F20"/>
          <w:spacing w:val="-55"/>
          <w:w w:val="115"/>
          <w:sz w:val="24"/>
          <w:szCs w:val="24"/>
          <w:lang w:val="ru-RU"/>
        </w:rPr>
        <w:t xml:space="preserve"> </w:t>
      </w:r>
      <w:r w:rsidRPr="005A03AC">
        <w:rPr>
          <w:color w:val="231F20"/>
          <w:w w:val="120"/>
          <w:sz w:val="24"/>
          <w:szCs w:val="24"/>
          <w:lang w:val="ru-RU"/>
        </w:rPr>
        <w:t>яснять</w:t>
      </w:r>
      <w:r w:rsidRPr="005A03AC">
        <w:rPr>
          <w:color w:val="231F20"/>
          <w:spacing w:val="10"/>
          <w:w w:val="120"/>
          <w:sz w:val="24"/>
          <w:szCs w:val="24"/>
          <w:lang w:val="ru-RU"/>
        </w:rPr>
        <w:t xml:space="preserve"> </w:t>
      </w:r>
      <w:r w:rsidRPr="005A03AC">
        <w:rPr>
          <w:color w:val="231F20"/>
          <w:w w:val="120"/>
          <w:sz w:val="24"/>
          <w:szCs w:val="24"/>
          <w:lang w:val="ru-RU"/>
        </w:rPr>
        <w:t>их</w:t>
      </w:r>
      <w:r w:rsidRPr="005A03AC">
        <w:rPr>
          <w:color w:val="231F20"/>
          <w:spacing w:val="11"/>
          <w:w w:val="120"/>
          <w:sz w:val="24"/>
          <w:szCs w:val="24"/>
          <w:lang w:val="ru-RU"/>
        </w:rPr>
        <w:t xml:space="preserve"> </w:t>
      </w:r>
      <w:r w:rsidRPr="005A03AC">
        <w:rPr>
          <w:color w:val="231F20"/>
          <w:w w:val="120"/>
          <w:sz w:val="24"/>
          <w:szCs w:val="24"/>
          <w:lang w:val="ru-RU"/>
        </w:rPr>
        <w:t>назначение</w:t>
      </w:r>
      <w:r w:rsidRPr="005A03AC">
        <w:rPr>
          <w:color w:val="231F20"/>
          <w:spacing w:val="10"/>
          <w:w w:val="120"/>
          <w:sz w:val="24"/>
          <w:szCs w:val="24"/>
          <w:lang w:val="ru-RU"/>
        </w:rPr>
        <w:t xml:space="preserve"> </w:t>
      </w:r>
      <w:r w:rsidRPr="005A03AC">
        <w:rPr>
          <w:color w:val="231F20"/>
          <w:w w:val="120"/>
          <w:sz w:val="24"/>
          <w:szCs w:val="24"/>
          <w:lang w:val="ru-RU"/>
        </w:rPr>
        <w:t>в</w:t>
      </w:r>
      <w:r w:rsidRPr="005A03AC">
        <w:rPr>
          <w:color w:val="231F20"/>
          <w:spacing w:val="11"/>
          <w:w w:val="120"/>
          <w:sz w:val="24"/>
          <w:szCs w:val="24"/>
          <w:lang w:val="ru-RU"/>
        </w:rPr>
        <w:t xml:space="preserve"> </w:t>
      </w:r>
      <w:r w:rsidRPr="005A03AC">
        <w:rPr>
          <w:color w:val="231F20"/>
          <w:w w:val="120"/>
          <w:sz w:val="24"/>
          <w:szCs w:val="24"/>
          <w:lang w:val="ru-RU"/>
        </w:rPr>
        <w:t>жизни</w:t>
      </w:r>
      <w:r w:rsidRPr="005A03AC">
        <w:rPr>
          <w:color w:val="231F20"/>
          <w:spacing w:val="11"/>
          <w:w w:val="120"/>
          <w:sz w:val="24"/>
          <w:szCs w:val="24"/>
          <w:lang w:val="ru-RU"/>
        </w:rPr>
        <w:t xml:space="preserve"> </w:t>
      </w:r>
      <w:r w:rsidRPr="005A03AC">
        <w:rPr>
          <w:color w:val="231F20"/>
          <w:w w:val="120"/>
          <w:sz w:val="24"/>
          <w:szCs w:val="24"/>
          <w:lang w:val="ru-RU"/>
        </w:rPr>
        <w:t>людей.</w:t>
      </w:r>
    </w:p>
    <w:p w:rsidR="005A03AC" w:rsidRPr="005A03AC" w:rsidRDefault="005A03AC" w:rsidP="005A03AC">
      <w:pPr>
        <w:rPr>
          <w:sz w:val="24"/>
          <w:szCs w:val="24"/>
          <w:lang w:val="ru-RU"/>
        </w:rPr>
      </w:pPr>
      <w:r w:rsidRPr="005A03AC">
        <w:rPr>
          <w:color w:val="231F20"/>
          <w:w w:val="90"/>
          <w:sz w:val="24"/>
          <w:szCs w:val="24"/>
          <w:lang w:val="ru-RU"/>
        </w:rPr>
        <w:t>Язык</w:t>
      </w:r>
      <w:r w:rsidRPr="005A03AC">
        <w:rPr>
          <w:color w:val="231F20"/>
          <w:spacing w:val="22"/>
          <w:w w:val="90"/>
          <w:sz w:val="24"/>
          <w:szCs w:val="24"/>
          <w:lang w:val="ru-RU"/>
        </w:rPr>
        <w:t xml:space="preserve"> </w:t>
      </w:r>
      <w:r w:rsidRPr="005A03AC">
        <w:rPr>
          <w:color w:val="231F20"/>
          <w:w w:val="90"/>
          <w:sz w:val="24"/>
          <w:szCs w:val="24"/>
          <w:lang w:val="ru-RU"/>
        </w:rPr>
        <w:t>изобразительного</w:t>
      </w:r>
      <w:r w:rsidRPr="005A03AC">
        <w:rPr>
          <w:color w:val="231F20"/>
          <w:spacing w:val="22"/>
          <w:w w:val="90"/>
          <w:sz w:val="24"/>
          <w:szCs w:val="24"/>
          <w:lang w:val="ru-RU"/>
        </w:rPr>
        <w:t xml:space="preserve"> </w:t>
      </w:r>
      <w:r w:rsidRPr="005A03AC">
        <w:rPr>
          <w:color w:val="231F20"/>
          <w:w w:val="90"/>
          <w:sz w:val="24"/>
          <w:szCs w:val="24"/>
          <w:lang w:val="ru-RU"/>
        </w:rPr>
        <w:t>искусства</w:t>
      </w:r>
      <w:r w:rsidRPr="005A03AC">
        <w:rPr>
          <w:color w:val="231F20"/>
          <w:spacing w:val="22"/>
          <w:w w:val="90"/>
          <w:sz w:val="24"/>
          <w:szCs w:val="24"/>
          <w:lang w:val="ru-RU"/>
        </w:rPr>
        <w:t xml:space="preserve"> </w:t>
      </w:r>
      <w:r w:rsidRPr="005A03AC">
        <w:rPr>
          <w:color w:val="231F20"/>
          <w:w w:val="90"/>
          <w:sz w:val="24"/>
          <w:szCs w:val="24"/>
          <w:lang w:val="ru-RU"/>
        </w:rPr>
        <w:t>и</w:t>
      </w:r>
      <w:r w:rsidRPr="005A03AC">
        <w:rPr>
          <w:color w:val="231F20"/>
          <w:spacing w:val="22"/>
          <w:w w:val="90"/>
          <w:sz w:val="24"/>
          <w:szCs w:val="24"/>
          <w:lang w:val="ru-RU"/>
        </w:rPr>
        <w:t xml:space="preserve"> </w:t>
      </w:r>
      <w:r w:rsidRPr="005A03AC">
        <w:rPr>
          <w:color w:val="231F20"/>
          <w:w w:val="90"/>
          <w:sz w:val="24"/>
          <w:szCs w:val="24"/>
          <w:lang w:val="ru-RU"/>
        </w:rPr>
        <w:t>его</w:t>
      </w:r>
      <w:r w:rsidRPr="005A03AC">
        <w:rPr>
          <w:color w:val="231F20"/>
          <w:spacing w:val="22"/>
          <w:w w:val="90"/>
          <w:sz w:val="24"/>
          <w:szCs w:val="24"/>
          <w:lang w:val="ru-RU"/>
        </w:rPr>
        <w:t xml:space="preserve"> </w:t>
      </w:r>
      <w:r w:rsidRPr="005A03AC">
        <w:rPr>
          <w:color w:val="231F20"/>
          <w:w w:val="90"/>
          <w:sz w:val="24"/>
          <w:szCs w:val="24"/>
          <w:lang w:val="ru-RU"/>
        </w:rPr>
        <w:t>выразительные</w:t>
      </w:r>
      <w:r w:rsidRPr="005A03AC">
        <w:rPr>
          <w:color w:val="231F20"/>
          <w:spacing w:val="22"/>
          <w:w w:val="90"/>
          <w:sz w:val="24"/>
          <w:szCs w:val="24"/>
          <w:lang w:val="ru-RU"/>
        </w:rPr>
        <w:t xml:space="preserve"> </w:t>
      </w:r>
      <w:r w:rsidRPr="005A03AC">
        <w:rPr>
          <w:color w:val="231F20"/>
          <w:w w:val="90"/>
          <w:sz w:val="24"/>
          <w:szCs w:val="24"/>
          <w:lang w:val="ru-RU"/>
        </w:rPr>
        <w:t>средства:</w:t>
      </w:r>
    </w:p>
    <w:p w:rsidR="005A03AC" w:rsidRPr="005A03AC" w:rsidRDefault="005A03AC" w:rsidP="005A03AC">
      <w:pPr>
        <w:rPr>
          <w:sz w:val="24"/>
          <w:szCs w:val="24"/>
          <w:lang w:val="ru-RU"/>
        </w:rPr>
      </w:pPr>
      <w:r w:rsidRPr="005A03AC">
        <w:rPr>
          <w:color w:val="231F20"/>
          <w:spacing w:val="1"/>
          <w:w w:val="115"/>
          <w:sz w:val="24"/>
          <w:szCs w:val="24"/>
          <w:lang w:val="ru-RU"/>
        </w:rPr>
        <w:t xml:space="preserve"> </w:t>
      </w:r>
      <w:r w:rsidRPr="005A03AC">
        <w:rPr>
          <w:color w:val="231F20"/>
          <w:w w:val="115"/>
          <w:sz w:val="24"/>
          <w:szCs w:val="24"/>
          <w:lang w:val="ru-RU"/>
        </w:rPr>
        <w:t>различать и характеризовать традиционные художественные</w:t>
      </w:r>
      <w:r w:rsidRPr="005A03AC">
        <w:rPr>
          <w:color w:val="231F20"/>
          <w:spacing w:val="1"/>
          <w:w w:val="115"/>
          <w:sz w:val="24"/>
          <w:szCs w:val="24"/>
          <w:lang w:val="ru-RU"/>
        </w:rPr>
        <w:t xml:space="preserve"> </w:t>
      </w:r>
      <w:r w:rsidRPr="005A03AC">
        <w:rPr>
          <w:color w:val="231F20"/>
          <w:w w:val="120"/>
          <w:sz w:val="24"/>
          <w:szCs w:val="24"/>
          <w:lang w:val="ru-RU"/>
        </w:rPr>
        <w:t>материалы</w:t>
      </w:r>
      <w:r w:rsidRPr="005A03AC">
        <w:rPr>
          <w:color w:val="231F20"/>
          <w:spacing w:val="11"/>
          <w:w w:val="120"/>
          <w:sz w:val="24"/>
          <w:szCs w:val="24"/>
          <w:lang w:val="ru-RU"/>
        </w:rPr>
        <w:t xml:space="preserve"> </w:t>
      </w:r>
      <w:r w:rsidRPr="005A03AC">
        <w:rPr>
          <w:color w:val="231F20"/>
          <w:w w:val="120"/>
          <w:sz w:val="24"/>
          <w:szCs w:val="24"/>
          <w:lang w:val="ru-RU"/>
        </w:rPr>
        <w:t>для</w:t>
      </w:r>
      <w:r w:rsidRPr="005A03AC">
        <w:rPr>
          <w:color w:val="231F20"/>
          <w:spacing w:val="11"/>
          <w:w w:val="120"/>
          <w:sz w:val="24"/>
          <w:szCs w:val="24"/>
          <w:lang w:val="ru-RU"/>
        </w:rPr>
        <w:t xml:space="preserve"> </w:t>
      </w:r>
      <w:r w:rsidRPr="005A03AC">
        <w:rPr>
          <w:color w:val="231F20"/>
          <w:w w:val="120"/>
          <w:sz w:val="24"/>
          <w:szCs w:val="24"/>
          <w:lang w:val="ru-RU"/>
        </w:rPr>
        <w:t>графики,</w:t>
      </w:r>
      <w:r w:rsidRPr="005A03AC">
        <w:rPr>
          <w:color w:val="231F20"/>
          <w:spacing w:val="11"/>
          <w:w w:val="120"/>
          <w:sz w:val="24"/>
          <w:szCs w:val="24"/>
          <w:lang w:val="ru-RU"/>
        </w:rPr>
        <w:t xml:space="preserve"> </w:t>
      </w:r>
      <w:r w:rsidRPr="005A03AC">
        <w:rPr>
          <w:color w:val="231F20"/>
          <w:w w:val="120"/>
          <w:sz w:val="24"/>
          <w:szCs w:val="24"/>
          <w:lang w:val="ru-RU"/>
        </w:rPr>
        <w:t>живописи,</w:t>
      </w:r>
      <w:r w:rsidRPr="005A03AC">
        <w:rPr>
          <w:color w:val="231F20"/>
          <w:spacing w:val="11"/>
          <w:w w:val="120"/>
          <w:sz w:val="24"/>
          <w:szCs w:val="24"/>
          <w:lang w:val="ru-RU"/>
        </w:rPr>
        <w:t xml:space="preserve"> </w:t>
      </w:r>
      <w:r w:rsidRPr="005A03AC">
        <w:rPr>
          <w:color w:val="231F20"/>
          <w:w w:val="120"/>
          <w:sz w:val="24"/>
          <w:szCs w:val="24"/>
          <w:lang w:val="ru-RU"/>
        </w:rPr>
        <w:t>скульптуры;</w:t>
      </w:r>
    </w:p>
    <w:p w:rsidR="005A03AC" w:rsidRPr="005A03AC" w:rsidRDefault="005A03AC" w:rsidP="005A03AC">
      <w:pPr>
        <w:rPr>
          <w:sz w:val="24"/>
          <w:szCs w:val="24"/>
          <w:lang w:val="ru-RU"/>
        </w:rPr>
      </w:pPr>
      <w:r w:rsidRPr="005A03AC">
        <w:rPr>
          <w:color w:val="231F20"/>
          <w:w w:val="115"/>
          <w:sz w:val="24"/>
          <w:szCs w:val="24"/>
          <w:lang w:val="ru-RU"/>
        </w:rPr>
        <w:t xml:space="preserve"> осознавать значение материала в создании художественного</w:t>
      </w:r>
      <w:r w:rsidRPr="005A03AC">
        <w:rPr>
          <w:color w:val="231F20"/>
          <w:spacing w:val="1"/>
          <w:w w:val="115"/>
          <w:sz w:val="24"/>
          <w:szCs w:val="24"/>
          <w:lang w:val="ru-RU"/>
        </w:rPr>
        <w:t xml:space="preserve"> </w:t>
      </w:r>
      <w:r w:rsidRPr="005A03AC">
        <w:rPr>
          <w:color w:val="231F20"/>
          <w:w w:val="115"/>
          <w:sz w:val="24"/>
          <w:szCs w:val="24"/>
          <w:lang w:val="ru-RU"/>
        </w:rPr>
        <w:t>образа; уметь различать и объяснять роль художественного</w:t>
      </w:r>
      <w:r w:rsidRPr="005A03AC">
        <w:rPr>
          <w:color w:val="231F20"/>
          <w:spacing w:val="1"/>
          <w:w w:val="115"/>
          <w:sz w:val="24"/>
          <w:szCs w:val="24"/>
          <w:lang w:val="ru-RU"/>
        </w:rPr>
        <w:t xml:space="preserve"> </w:t>
      </w:r>
      <w:r w:rsidRPr="005A03AC">
        <w:rPr>
          <w:color w:val="231F20"/>
          <w:w w:val="115"/>
          <w:sz w:val="24"/>
          <w:szCs w:val="24"/>
          <w:lang w:val="ru-RU"/>
        </w:rPr>
        <w:t>материала</w:t>
      </w:r>
      <w:r w:rsidRPr="005A03AC">
        <w:rPr>
          <w:color w:val="231F20"/>
          <w:spacing w:val="16"/>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произведениях</w:t>
      </w:r>
      <w:r w:rsidRPr="005A03AC">
        <w:rPr>
          <w:color w:val="231F20"/>
          <w:spacing w:val="17"/>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spacing w:val="7"/>
          <w:w w:val="120"/>
          <w:sz w:val="24"/>
          <w:szCs w:val="24"/>
          <w:lang w:val="ru-RU"/>
        </w:rPr>
        <w:t xml:space="preserve"> </w:t>
      </w:r>
      <w:r w:rsidRPr="005A03AC">
        <w:rPr>
          <w:color w:val="231F20"/>
          <w:w w:val="120"/>
          <w:sz w:val="24"/>
          <w:szCs w:val="24"/>
          <w:lang w:val="ru-RU"/>
        </w:rPr>
        <w:t>иметь</w:t>
      </w:r>
      <w:r w:rsidRPr="005A03AC">
        <w:rPr>
          <w:color w:val="231F20"/>
          <w:spacing w:val="-10"/>
          <w:w w:val="120"/>
          <w:sz w:val="24"/>
          <w:szCs w:val="24"/>
          <w:lang w:val="ru-RU"/>
        </w:rPr>
        <w:t xml:space="preserve"> </w:t>
      </w:r>
      <w:r w:rsidRPr="005A03AC">
        <w:rPr>
          <w:color w:val="231F20"/>
          <w:w w:val="120"/>
          <w:sz w:val="24"/>
          <w:szCs w:val="24"/>
          <w:lang w:val="ru-RU"/>
        </w:rPr>
        <w:t>практические</w:t>
      </w:r>
      <w:r w:rsidRPr="005A03AC">
        <w:rPr>
          <w:color w:val="231F20"/>
          <w:spacing w:val="-9"/>
          <w:w w:val="120"/>
          <w:sz w:val="24"/>
          <w:szCs w:val="24"/>
          <w:lang w:val="ru-RU"/>
        </w:rPr>
        <w:t xml:space="preserve"> </w:t>
      </w:r>
      <w:r w:rsidRPr="005A03AC">
        <w:rPr>
          <w:color w:val="231F20"/>
          <w:w w:val="120"/>
          <w:sz w:val="24"/>
          <w:szCs w:val="24"/>
          <w:lang w:val="ru-RU"/>
        </w:rPr>
        <w:t>навыки</w:t>
      </w:r>
      <w:r w:rsidRPr="005A03AC">
        <w:rPr>
          <w:color w:val="231F20"/>
          <w:spacing w:val="-9"/>
          <w:w w:val="120"/>
          <w:sz w:val="24"/>
          <w:szCs w:val="24"/>
          <w:lang w:val="ru-RU"/>
        </w:rPr>
        <w:t xml:space="preserve"> </w:t>
      </w:r>
      <w:r w:rsidRPr="005A03AC">
        <w:rPr>
          <w:color w:val="231F20"/>
          <w:w w:val="120"/>
          <w:sz w:val="24"/>
          <w:szCs w:val="24"/>
          <w:lang w:val="ru-RU"/>
        </w:rPr>
        <w:t>изображения</w:t>
      </w:r>
      <w:r w:rsidRPr="005A03AC">
        <w:rPr>
          <w:color w:val="231F20"/>
          <w:spacing w:val="-9"/>
          <w:w w:val="120"/>
          <w:sz w:val="24"/>
          <w:szCs w:val="24"/>
          <w:lang w:val="ru-RU"/>
        </w:rPr>
        <w:t xml:space="preserve"> </w:t>
      </w:r>
      <w:r w:rsidRPr="005A03AC">
        <w:rPr>
          <w:color w:val="231F20"/>
          <w:w w:val="120"/>
          <w:sz w:val="24"/>
          <w:szCs w:val="24"/>
          <w:lang w:val="ru-RU"/>
        </w:rPr>
        <w:t>карандашами</w:t>
      </w:r>
      <w:r w:rsidRPr="005A03AC">
        <w:rPr>
          <w:color w:val="231F20"/>
          <w:spacing w:val="-10"/>
          <w:w w:val="120"/>
          <w:sz w:val="24"/>
          <w:szCs w:val="24"/>
          <w:lang w:val="ru-RU"/>
        </w:rPr>
        <w:t xml:space="preserve"> </w:t>
      </w:r>
      <w:r w:rsidRPr="005A03AC">
        <w:rPr>
          <w:color w:val="231F20"/>
          <w:w w:val="120"/>
          <w:sz w:val="24"/>
          <w:szCs w:val="24"/>
          <w:lang w:val="ru-RU"/>
        </w:rPr>
        <w:t>раз-</w:t>
      </w:r>
      <w:r w:rsidRPr="005A03AC">
        <w:rPr>
          <w:color w:val="231F20"/>
          <w:spacing w:val="-57"/>
          <w:w w:val="120"/>
          <w:sz w:val="24"/>
          <w:szCs w:val="24"/>
          <w:lang w:val="ru-RU"/>
        </w:rPr>
        <w:t xml:space="preserve"> </w:t>
      </w:r>
      <w:r w:rsidRPr="005A03AC">
        <w:rPr>
          <w:color w:val="231F20"/>
          <w:w w:val="120"/>
          <w:sz w:val="24"/>
          <w:szCs w:val="24"/>
          <w:lang w:val="ru-RU"/>
        </w:rPr>
        <w:t>ной жёсткости, фломастерами, углём, пастелью и мелками,</w:t>
      </w:r>
      <w:r w:rsidRPr="005A03AC">
        <w:rPr>
          <w:color w:val="231F20"/>
          <w:spacing w:val="-57"/>
          <w:w w:val="120"/>
          <w:sz w:val="24"/>
          <w:szCs w:val="24"/>
          <w:lang w:val="ru-RU"/>
        </w:rPr>
        <w:t xml:space="preserve"> </w:t>
      </w:r>
      <w:r w:rsidRPr="005A03AC">
        <w:rPr>
          <w:color w:val="231F20"/>
          <w:w w:val="120"/>
          <w:sz w:val="24"/>
          <w:szCs w:val="24"/>
          <w:lang w:val="ru-RU"/>
        </w:rPr>
        <w:t>акварелью,</w:t>
      </w:r>
      <w:r w:rsidRPr="005A03AC">
        <w:rPr>
          <w:color w:val="231F20"/>
          <w:spacing w:val="2"/>
          <w:w w:val="120"/>
          <w:sz w:val="24"/>
          <w:szCs w:val="24"/>
          <w:lang w:val="ru-RU"/>
        </w:rPr>
        <w:t xml:space="preserve"> </w:t>
      </w:r>
      <w:r w:rsidRPr="005A03AC">
        <w:rPr>
          <w:color w:val="231F20"/>
          <w:w w:val="120"/>
          <w:sz w:val="24"/>
          <w:szCs w:val="24"/>
          <w:lang w:val="ru-RU"/>
        </w:rPr>
        <w:t>гуашью,</w:t>
      </w:r>
      <w:r w:rsidRPr="005A03AC">
        <w:rPr>
          <w:color w:val="231F20"/>
          <w:spacing w:val="2"/>
          <w:w w:val="120"/>
          <w:sz w:val="24"/>
          <w:szCs w:val="24"/>
          <w:lang w:val="ru-RU"/>
        </w:rPr>
        <w:t xml:space="preserve"> </w:t>
      </w:r>
      <w:r w:rsidRPr="005A03AC">
        <w:rPr>
          <w:color w:val="231F20"/>
          <w:w w:val="120"/>
          <w:sz w:val="24"/>
          <w:szCs w:val="24"/>
          <w:lang w:val="ru-RU"/>
        </w:rPr>
        <w:t>лепкой</w:t>
      </w:r>
      <w:r w:rsidRPr="005A03AC">
        <w:rPr>
          <w:color w:val="231F20"/>
          <w:spacing w:val="2"/>
          <w:w w:val="120"/>
          <w:sz w:val="24"/>
          <w:szCs w:val="24"/>
          <w:lang w:val="ru-RU"/>
        </w:rPr>
        <w:t xml:space="preserve"> </w:t>
      </w:r>
      <w:r w:rsidRPr="005A03AC">
        <w:rPr>
          <w:color w:val="231F20"/>
          <w:w w:val="120"/>
          <w:sz w:val="24"/>
          <w:szCs w:val="24"/>
          <w:lang w:val="ru-RU"/>
        </w:rPr>
        <w:t>из</w:t>
      </w:r>
      <w:r w:rsidRPr="005A03AC">
        <w:rPr>
          <w:color w:val="231F20"/>
          <w:spacing w:val="2"/>
          <w:w w:val="120"/>
          <w:sz w:val="24"/>
          <w:szCs w:val="24"/>
          <w:lang w:val="ru-RU"/>
        </w:rPr>
        <w:t xml:space="preserve"> </w:t>
      </w:r>
      <w:r w:rsidRPr="005A03AC">
        <w:rPr>
          <w:color w:val="231F20"/>
          <w:w w:val="120"/>
          <w:sz w:val="24"/>
          <w:szCs w:val="24"/>
          <w:lang w:val="ru-RU"/>
        </w:rPr>
        <w:t>пластилина,</w:t>
      </w:r>
      <w:r w:rsidRPr="005A03AC">
        <w:rPr>
          <w:color w:val="231F20"/>
          <w:spacing w:val="2"/>
          <w:w w:val="120"/>
          <w:sz w:val="24"/>
          <w:szCs w:val="24"/>
          <w:lang w:val="ru-RU"/>
        </w:rPr>
        <w:t xml:space="preserve"> </w:t>
      </w:r>
      <w:r w:rsidRPr="005A03AC">
        <w:rPr>
          <w:color w:val="231F20"/>
          <w:w w:val="120"/>
          <w:sz w:val="24"/>
          <w:szCs w:val="24"/>
          <w:lang w:val="ru-RU"/>
        </w:rPr>
        <w:t>а</w:t>
      </w:r>
      <w:r w:rsidRPr="005A03AC">
        <w:rPr>
          <w:color w:val="231F20"/>
          <w:spacing w:val="2"/>
          <w:w w:val="120"/>
          <w:sz w:val="24"/>
          <w:szCs w:val="24"/>
          <w:lang w:val="ru-RU"/>
        </w:rPr>
        <w:t xml:space="preserve"> </w:t>
      </w:r>
      <w:r w:rsidRPr="005A03AC">
        <w:rPr>
          <w:color w:val="231F20"/>
          <w:w w:val="120"/>
          <w:sz w:val="24"/>
          <w:szCs w:val="24"/>
          <w:lang w:val="ru-RU"/>
        </w:rPr>
        <w:t>также</w:t>
      </w:r>
      <w:r w:rsidRPr="005A03AC">
        <w:rPr>
          <w:color w:val="231F20"/>
          <w:spacing w:val="2"/>
          <w:w w:val="120"/>
          <w:sz w:val="24"/>
          <w:szCs w:val="24"/>
          <w:lang w:val="ru-RU"/>
        </w:rPr>
        <w:t xml:space="preserve"> </w:t>
      </w:r>
      <w:r w:rsidRPr="005A03AC">
        <w:rPr>
          <w:color w:val="231F20"/>
          <w:w w:val="120"/>
          <w:sz w:val="24"/>
          <w:szCs w:val="24"/>
          <w:lang w:val="ru-RU"/>
        </w:rPr>
        <w:t>использ</w:t>
      </w:r>
      <w:r w:rsidRPr="005A03AC">
        <w:rPr>
          <w:color w:val="231F20"/>
          <w:w w:val="115"/>
          <w:sz w:val="24"/>
          <w:szCs w:val="24"/>
          <w:lang w:val="ru-RU"/>
        </w:rPr>
        <w:t>овать</w:t>
      </w:r>
      <w:r w:rsidRPr="005A03AC">
        <w:rPr>
          <w:color w:val="231F20"/>
          <w:spacing w:val="11"/>
          <w:w w:val="115"/>
          <w:sz w:val="24"/>
          <w:szCs w:val="24"/>
          <w:lang w:val="ru-RU"/>
        </w:rPr>
        <w:t xml:space="preserve"> </w:t>
      </w:r>
      <w:r w:rsidRPr="005A03AC">
        <w:rPr>
          <w:color w:val="231F20"/>
          <w:w w:val="115"/>
          <w:sz w:val="24"/>
          <w:szCs w:val="24"/>
          <w:lang w:val="ru-RU"/>
        </w:rPr>
        <w:t>возможности</w:t>
      </w:r>
      <w:r w:rsidRPr="005A03AC">
        <w:rPr>
          <w:color w:val="231F20"/>
          <w:spacing w:val="11"/>
          <w:w w:val="115"/>
          <w:sz w:val="24"/>
          <w:szCs w:val="24"/>
          <w:lang w:val="ru-RU"/>
        </w:rPr>
        <w:t xml:space="preserve"> </w:t>
      </w:r>
      <w:r w:rsidRPr="005A03AC">
        <w:rPr>
          <w:color w:val="231F20"/>
          <w:w w:val="115"/>
          <w:sz w:val="24"/>
          <w:szCs w:val="24"/>
          <w:lang w:val="ru-RU"/>
        </w:rPr>
        <w:t>применять</w:t>
      </w:r>
      <w:r w:rsidRPr="005A03AC">
        <w:rPr>
          <w:color w:val="231F20"/>
          <w:spacing w:val="11"/>
          <w:w w:val="115"/>
          <w:sz w:val="24"/>
          <w:szCs w:val="24"/>
          <w:lang w:val="ru-RU"/>
        </w:rPr>
        <w:t xml:space="preserve"> </w:t>
      </w:r>
      <w:r w:rsidRPr="005A03AC">
        <w:rPr>
          <w:color w:val="231F20"/>
          <w:w w:val="115"/>
          <w:sz w:val="24"/>
          <w:szCs w:val="24"/>
          <w:lang w:val="ru-RU"/>
        </w:rPr>
        <w:t>другие</w:t>
      </w:r>
      <w:r w:rsidRPr="005A03AC">
        <w:rPr>
          <w:color w:val="231F20"/>
          <w:spacing w:val="11"/>
          <w:w w:val="115"/>
          <w:sz w:val="24"/>
          <w:szCs w:val="24"/>
          <w:lang w:val="ru-RU"/>
        </w:rPr>
        <w:t xml:space="preserve"> </w:t>
      </w:r>
      <w:r w:rsidRPr="005A03AC">
        <w:rPr>
          <w:color w:val="231F20"/>
          <w:w w:val="115"/>
          <w:sz w:val="24"/>
          <w:szCs w:val="24"/>
          <w:lang w:val="ru-RU"/>
        </w:rPr>
        <w:t>доступные</w:t>
      </w:r>
      <w:r w:rsidRPr="005A03AC">
        <w:rPr>
          <w:color w:val="231F20"/>
          <w:spacing w:val="11"/>
          <w:w w:val="115"/>
          <w:sz w:val="24"/>
          <w:szCs w:val="24"/>
          <w:lang w:val="ru-RU"/>
        </w:rPr>
        <w:t xml:space="preserve"> </w:t>
      </w:r>
      <w:r w:rsidRPr="005A03AC">
        <w:rPr>
          <w:color w:val="231F20"/>
          <w:w w:val="115"/>
          <w:sz w:val="24"/>
          <w:szCs w:val="24"/>
          <w:lang w:val="ru-RU"/>
        </w:rPr>
        <w:t>художественные</w:t>
      </w:r>
      <w:r w:rsidRPr="005A03AC">
        <w:rPr>
          <w:color w:val="231F20"/>
          <w:spacing w:val="14"/>
          <w:w w:val="115"/>
          <w:sz w:val="24"/>
          <w:szCs w:val="24"/>
          <w:lang w:val="ru-RU"/>
        </w:rPr>
        <w:t xml:space="preserve"> </w:t>
      </w:r>
      <w:r w:rsidRPr="005A03AC">
        <w:rPr>
          <w:color w:val="231F20"/>
          <w:w w:val="115"/>
          <w:sz w:val="24"/>
          <w:szCs w:val="24"/>
          <w:lang w:val="ru-RU"/>
        </w:rPr>
        <w:t>материалы;</w:t>
      </w:r>
    </w:p>
    <w:p w:rsidR="005A03AC" w:rsidRPr="005A03AC" w:rsidRDefault="005A03AC" w:rsidP="005A03AC">
      <w:pPr>
        <w:rPr>
          <w:sz w:val="24"/>
          <w:szCs w:val="24"/>
          <w:lang w:val="ru-RU"/>
        </w:rPr>
      </w:pPr>
      <w:r w:rsidRPr="005A03AC">
        <w:rPr>
          <w:color w:val="231F20"/>
          <w:spacing w:val="43"/>
          <w:w w:val="115"/>
          <w:sz w:val="24"/>
          <w:szCs w:val="24"/>
          <w:lang w:val="ru-RU"/>
        </w:rPr>
        <w:t xml:space="preserve"> </w:t>
      </w:r>
      <w:r w:rsidRPr="005A03AC">
        <w:rPr>
          <w:color w:val="231F20"/>
          <w:w w:val="115"/>
          <w:sz w:val="24"/>
          <w:szCs w:val="24"/>
          <w:lang w:val="ru-RU"/>
        </w:rPr>
        <w:t>иметь</w:t>
      </w:r>
      <w:r w:rsidRPr="005A03AC">
        <w:rPr>
          <w:color w:val="231F20"/>
          <w:spacing w:val="11"/>
          <w:w w:val="115"/>
          <w:sz w:val="24"/>
          <w:szCs w:val="24"/>
          <w:lang w:val="ru-RU"/>
        </w:rPr>
        <w:t xml:space="preserve"> </w:t>
      </w:r>
      <w:r w:rsidRPr="005A03AC">
        <w:rPr>
          <w:color w:val="231F20"/>
          <w:w w:val="115"/>
          <w:sz w:val="24"/>
          <w:szCs w:val="24"/>
          <w:lang w:val="ru-RU"/>
        </w:rPr>
        <w:t>представление</w:t>
      </w:r>
      <w:r w:rsidRPr="005A03AC">
        <w:rPr>
          <w:color w:val="231F20"/>
          <w:spacing w:val="10"/>
          <w:w w:val="115"/>
          <w:sz w:val="24"/>
          <w:szCs w:val="24"/>
          <w:lang w:val="ru-RU"/>
        </w:rPr>
        <w:t xml:space="preserve"> </w:t>
      </w:r>
      <w:r w:rsidRPr="005A03AC">
        <w:rPr>
          <w:color w:val="231F20"/>
          <w:w w:val="115"/>
          <w:sz w:val="24"/>
          <w:szCs w:val="24"/>
          <w:lang w:val="ru-RU"/>
        </w:rPr>
        <w:t>о</w:t>
      </w:r>
      <w:r w:rsidRPr="005A03AC">
        <w:rPr>
          <w:color w:val="231F20"/>
          <w:spacing w:val="11"/>
          <w:w w:val="115"/>
          <w:sz w:val="24"/>
          <w:szCs w:val="24"/>
          <w:lang w:val="ru-RU"/>
        </w:rPr>
        <w:t xml:space="preserve"> </w:t>
      </w:r>
      <w:r w:rsidRPr="005A03AC">
        <w:rPr>
          <w:color w:val="231F20"/>
          <w:w w:val="115"/>
          <w:sz w:val="24"/>
          <w:szCs w:val="24"/>
          <w:lang w:val="ru-RU"/>
        </w:rPr>
        <w:t>различных</w:t>
      </w:r>
      <w:r w:rsidRPr="005A03AC">
        <w:rPr>
          <w:color w:val="231F20"/>
          <w:spacing w:val="11"/>
          <w:w w:val="115"/>
          <w:sz w:val="24"/>
          <w:szCs w:val="24"/>
          <w:lang w:val="ru-RU"/>
        </w:rPr>
        <w:t xml:space="preserve"> </w:t>
      </w:r>
      <w:r w:rsidRPr="005A03AC">
        <w:rPr>
          <w:color w:val="231F20"/>
          <w:w w:val="115"/>
          <w:sz w:val="24"/>
          <w:szCs w:val="24"/>
          <w:lang w:val="ru-RU"/>
        </w:rPr>
        <w:t>художественных</w:t>
      </w:r>
      <w:r w:rsidRPr="005A03AC">
        <w:rPr>
          <w:color w:val="231F20"/>
          <w:spacing w:val="11"/>
          <w:w w:val="115"/>
          <w:sz w:val="24"/>
          <w:szCs w:val="24"/>
          <w:lang w:val="ru-RU"/>
        </w:rPr>
        <w:t xml:space="preserve"> </w:t>
      </w:r>
      <w:r w:rsidRPr="005A03AC">
        <w:rPr>
          <w:color w:val="231F20"/>
          <w:w w:val="115"/>
          <w:sz w:val="24"/>
          <w:szCs w:val="24"/>
          <w:lang w:val="ru-RU"/>
        </w:rPr>
        <w:lastRenderedPageBreak/>
        <w:t>техниках</w:t>
      </w:r>
      <w:r w:rsidRPr="005A03AC">
        <w:rPr>
          <w:color w:val="231F20"/>
          <w:spacing w:val="-54"/>
          <w:w w:val="115"/>
          <w:sz w:val="24"/>
          <w:szCs w:val="24"/>
          <w:lang w:val="ru-RU"/>
        </w:rPr>
        <w:t xml:space="preserve"> </w:t>
      </w:r>
      <w:r w:rsidRPr="005A03AC">
        <w:rPr>
          <w:color w:val="231F20"/>
          <w:w w:val="115"/>
          <w:sz w:val="24"/>
          <w:szCs w:val="24"/>
          <w:lang w:val="ru-RU"/>
        </w:rPr>
        <w:t>в</w:t>
      </w:r>
      <w:r w:rsidRPr="005A03AC">
        <w:rPr>
          <w:color w:val="231F20"/>
          <w:spacing w:val="18"/>
          <w:w w:val="115"/>
          <w:sz w:val="24"/>
          <w:szCs w:val="24"/>
          <w:lang w:val="ru-RU"/>
        </w:rPr>
        <w:t xml:space="preserve"> </w:t>
      </w:r>
      <w:r w:rsidRPr="005A03AC">
        <w:rPr>
          <w:color w:val="231F20"/>
          <w:w w:val="115"/>
          <w:sz w:val="24"/>
          <w:szCs w:val="24"/>
          <w:lang w:val="ru-RU"/>
        </w:rPr>
        <w:t>использовании</w:t>
      </w:r>
      <w:r w:rsidRPr="005A03AC">
        <w:rPr>
          <w:color w:val="231F20"/>
          <w:spacing w:val="19"/>
          <w:w w:val="115"/>
          <w:sz w:val="24"/>
          <w:szCs w:val="24"/>
          <w:lang w:val="ru-RU"/>
        </w:rPr>
        <w:t xml:space="preserve"> </w:t>
      </w:r>
      <w:r w:rsidRPr="005A03AC">
        <w:rPr>
          <w:color w:val="231F20"/>
          <w:w w:val="115"/>
          <w:sz w:val="24"/>
          <w:szCs w:val="24"/>
          <w:lang w:val="ru-RU"/>
        </w:rPr>
        <w:t>художественных</w:t>
      </w:r>
      <w:r w:rsidRPr="005A03AC">
        <w:rPr>
          <w:color w:val="231F20"/>
          <w:spacing w:val="18"/>
          <w:w w:val="115"/>
          <w:sz w:val="24"/>
          <w:szCs w:val="24"/>
          <w:lang w:val="ru-RU"/>
        </w:rPr>
        <w:t xml:space="preserve"> </w:t>
      </w:r>
      <w:r w:rsidRPr="005A03AC">
        <w:rPr>
          <w:color w:val="231F20"/>
          <w:w w:val="115"/>
          <w:sz w:val="24"/>
          <w:szCs w:val="24"/>
          <w:lang w:val="ru-RU"/>
        </w:rPr>
        <w:t>материалов;</w:t>
      </w:r>
    </w:p>
    <w:p w:rsidR="005A03AC" w:rsidRPr="005A03AC" w:rsidRDefault="005A03AC" w:rsidP="005A03AC">
      <w:pPr>
        <w:rPr>
          <w:sz w:val="24"/>
          <w:szCs w:val="24"/>
          <w:lang w:val="ru-RU"/>
        </w:rPr>
      </w:pPr>
      <w:r w:rsidRPr="005A03AC">
        <w:rPr>
          <w:color w:val="231F20"/>
          <w:spacing w:val="38"/>
          <w:w w:val="115"/>
          <w:sz w:val="24"/>
          <w:szCs w:val="24"/>
          <w:lang w:val="ru-RU"/>
        </w:rPr>
        <w:t xml:space="preserve"> </w:t>
      </w:r>
      <w:r w:rsidRPr="005A03AC">
        <w:rPr>
          <w:color w:val="231F20"/>
          <w:w w:val="115"/>
          <w:sz w:val="24"/>
          <w:szCs w:val="24"/>
          <w:lang w:val="ru-RU"/>
        </w:rPr>
        <w:t>понимать</w:t>
      </w:r>
      <w:r w:rsidRPr="005A03AC">
        <w:rPr>
          <w:color w:val="231F20"/>
          <w:spacing w:val="4"/>
          <w:w w:val="115"/>
          <w:sz w:val="24"/>
          <w:szCs w:val="24"/>
          <w:lang w:val="ru-RU"/>
        </w:rPr>
        <w:t xml:space="preserve"> </w:t>
      </w:r>
      <w:r w:rsidRPr="005A03AC">
        <w:rPr>
          <w:color w:val="231F20"/>
          <w:w w:val="115"/>
          <w:sz w:val="24"/>
          <w:szCs w:val="24"/>
          <w:lang w:val="ru-RU"/>
        </w:rPr>
        <w:t>роль</w:t>
      </w:r>
      <w:r w:rsidRPr="005A03AC">
        <w:rPr>
          <w:color w:val="231F20"/>
          <w:spacing w:val="3"/>
          <w:w w:val="115"/>
          <w:sz w:val="24"/>
          <w:szCs w:val="24"/>
          <w:lang w:val="ru-RU"/>
        </w:rPr>
        <w:t xml:space="preserve"> </w:t>
      </w:r>
      <w:r w:rsidRPr="005A03AC">
        <w:rPr>
          <w:color w:val="231F20"/>
          <w:w w:val="115"/>
          <w:sz w:val="24"/>
          <w:szCs w:val="24"/>
          <w:lang w:val="ru-RU"/>
        </w:rPr>
        <w:t>рисунка</w:t>
      </w:r>
      <w:r w:rsidRPr="005A03AC">
        <w:rPr>
          <w:color w:val="231F20"/>
          <w:spacing w:val="4"/>
          <w:w w:val="115"/>
          <w:sz w:val="24"/>
          <w:szCs w:val="24"/>
          <w:lang w:val="ru-RU"/>
        </w:rPr>
        <w:t xml:space="preserve"> </w:t>
      </w:r>
      <w:r w:rsidRPr="005A03AC">
        <w:rPr>
          <w:color w:val="231F20"/>
          <w:w w:val="115"/>
          <w:sz w:val="24"/>
          <w:szCs w:val="24"/>
          <w:lang w:val="ru-RU"/>
        </w:rPr>
        <w:t>как</w:t>
      </w:r>
      <w:r w:rsidRPr="005A03AC">
        <w:rPr>
          <w:color w:val="231F20"/>
          <w:spacing w:val="4"/>
          <w:w w:val="115"/>
          <w:sz w:val="24"/>
          <w:szCs w:val="24"/>
          <w:lang w:val="ru-RU"/>
        </w:rPr>
        <w:t xml:space="preserve"> </w:t>
      </w:r>
      <w:r w:rsidRPr="005A03AC">
        <w:rPr>
          <w:color w:val="231F20"/>
          <w:w w:val="115"/>
          <w:sz w:val="24"/>
          <w:szCs w:val="24"/>
          <w:lang w:val="ru-RU"/>
        </w:rPr>
        <w:t>основы</w:t>
      </w:r>
      <w:r w:rsidRPr="005A03AC">
        <w:rPr>
          <w:color w:val="231F20"/>
          <w:spacing w:val="3"/>
          <w:w w:val="115"/>
          <w:sz w:val="24"/>
          <w:szCs w:val="24"/>
          <w:lang w:val="ru-RU"/>
        </w:rPr>
        <w:t xml:space="preserve"> </w:t>
      </w:r>
      <w:r w:rsidRPr="005A03AC">
        <w:rPr>
          <w:color w:val="231F20"/>
          <w:w w:val="115"/>
          <w:sz w:val="24"/>
          <w:szCs w:val="24"/>
          <w:lang w:val="ru-RU"/>
        </w:rPr>
        <w:t>изобразительной</w:t>
      </w:r>
      <w:r w:rsidRPr="005A03AC">
        <w:rPr>
          <w:color w:val="231F20"/>
          <w:spacing w:val="4"/>
          <w:w w:val="115"/>
          <w:sz w:val="24"/>
          <w:szCs w:val="24"/>
          <w:lang w:val="ru-RU"/>
        </w:rPr>
        <w:t xml:space="preserve"> </w:t>
      </w:r>
      <w:r w:rsidRPr="005A03AC">
        <w:rPr>
          <w:color w:val="231F20"/>
          <w:w w:val="115"/>
          <w:sz w:val="24"/>
          <w:szCs w:val="24"/>
          <w:lang w:val="ru-RU"/>
        </w:rPr>
        <w:t>деятель-</w:t>
      </w:r>
      <w:r w:rsidRPr="005A03AC">
        <w:rPr>
          <w:color w:val="231F20"/>
          <w:spacing w:val="-55"/>
          <w:w w:val="115"/>
          <w:sz w:val="24"/>
          <w:szCs w:val="24"/>
          <w:lang w:val="ru-RU"/>
        </w:rPr>
        <w:t xml:space="preserve"> </w:t>
      </w:r>
      <w:r w:rsidRPr="005A03AC">
        <w:rPr>
          <w:color w:val="231F20"/>
          <w:w w:val="115"/>
          <w:sz w:val="24"/>
          <w:szCs w:val="24"/>
          <w:lang w:val="ru-RU"/>
        </w:rPr>
        <w:t>ности;</w:t>
      </w:r>
    </w:p>
    <w:p w:rsidR="005A03AC" w:rsidRPr="005A03AC" w:rsidRDefault="005A03AC" w:rsidP="005A03AC">
      <w:pPr>
        <w:rPr>
          <w:sz w:val="24"/>
          <w:szCs w:val="24"/>
          <w:lang w:val="ru-RU"/>
        </w:rPr>
      </w:pPr>
      <w:r w:rsidRPr="005A03AC">
        <w:rPr>
          <w:color w:val="231F20"/>
          <w:spacing w:val="21"/>
          <w:w w:val="115"/>
          <w:sz w:val="24"/>
          <w:szCs w:val="24"/>
          <w:lang w:val="ru-RU"/>
        </w:rPr>
        <w:t xml:space="preserve"> </w:t>
      </w:r>
      <w:r w:rsidRPr="005A03AC">
        <w:rPr>
          <w:color w:val="231F20"/>
          <w:w w:val="115"/>
          <w:sz w:val="24"/>
          <w:szCs w:val="24"/>
          <w:lang w:val="ru-RU"/>
        </w:rPr>
        <w:t>иметь</w:t>
      </w:r>
      <w:r w:rsidRPr="005A03AC">
        <w:rPr>
          <w:color w:val="231F20"/>
          <w:spacing w:val="17"/>
          <w:w w:val="115"/>
          <w:sz w:val="24"/>
          <w:szCs w:val="24"/>
          <w:lang w:val="ru-RU"/>
        </w:rPr>
        <w:t xml:space="preserve"> </w:t>
      </w:r>
      <w:r w:rsidRPr="005A03AC">
        <w:rPr>
          <w:color w:val="231F20"/>
          <w:w w:val="115"/>
          <w:sz w:val="24"/>
          <w:szCs w:val="24"/>
          <w:lang w:val="ru-RU"/>
        </w:rPr>
        <w:t>опыт</w:t>
      </w:r>
      <w:r w:rsidRPr="005A03AC">
        <w:rPr>
          <w:color w:val="231F20"/>
          <w:spacing w:val="16"/>
          <w:w w:val="115"/>
          <w:sz w:val="24"/>
          <w:szCs w:val="24"/>
          <w:lang w:val="ru-RU"/>
        </w:rPr>
        <w:t xml:space="preserve"> </w:t>
      </w:r>
      <w:r w:rsidRPr="005A03AC">
        <w:rPr>
          <w:color w:val="231F20"/>
          <w:w w:val="115"/>
          <w:sz w:val="24"/>
          <w:szCs w:val="24"/>
          <w:lang w:val="ru-RU"/>
        </w:rPr>
        <w:t>учебного</w:t>
      </w:r>
      <w:r w:rsidRPr="005A03AC">
        <w:rPr>
          <w:color w:val="231F20"/>
          <w:spacing w:val="17"/>
          <w:w w:val="115"/>
          <w:sz w:val="24"/>
          <w:szCs w:val="24"/>
          <w:lang w:val="ru-RU"/>
        </w:rPr>
        <w:t xml:space="preserve"> </w:t>
      </w:r>
      <w:r w:rsidRPr="005A03AC">
        <w:rPr>
          <w:color w:val="231F20"/>
          <w:w w:val="115"/>
          <w:sz w:val="24"/>
          <w:szCs w:val="24"/>
          <w:lang w:val="ru-RU"/>
        </w:rPr>
        <w:t>рисунка</w:t>
      </w:r>
      <w:r w:rsidRPr="005A03AC">
        <w:rPr>
          <w:color w:val="231F20"/>
          <w:spacing w:val="16"/>
          <w:w w:val="115"/>
          <w:sz w:val="24"/>
          <w:szCs w:val="24"/>
          <w:lang w:val="ru-RU"/>
        </w:rPr>
        <w:t xml:space="preserve"> </w:t>
      </w:r>
      <w:r w:rsidRPr="005A03AC">
        <w:rPr>
          <w:color w:val="231F20"/>
          <w:w w:val="115"/>
          <w:sz w:val="24"/>
          <w:szCs w:val="24"/>
          <w:lang w:val="ru-RU"/>
        </w:rPr>
        <w:t>—</w:t>
      </w:r>
      <w:r w:rsidRPr="005A03AC">
        <w:rPr>
          <w:color w:val="231F20"/>
          <w:spacing w:val="16"/>
          <w:w w:val="115"/>
          <w:sz w:val="24"/>
          <w:szCs w:val="24"/>
          <w:lang w:val="ru-RU"/>
        </w:rPr>
        <w:t xml:space="preserve"> </w:t>
      </w:r>
      <w:r w:rsidRPr="005A03AC">
        <w:rPr>
          <w:color w:val="231F20"/>
          <w:w w:val="115"/>
          <w:sz w:val="24"/>
          <w:szCs w:val="24"/>
          <w:lang w:val="ru-RU"/>
        </w:rPr>
        <w:t>светотеневого</w:t>
      </w:r>
      <w:r w:rsidRPr="005A03AC">
        <w:rPr>
          <w:color w:val="231F20"/>
          <w:spacing w:val="17"/>
          <w:w w:val="115"/>
          <w:sz w:val="24"/>
          <w:szCs w:val="24"/>
          <w:lang w:val="ru-RU"/>
        </w:rPr>
        <w:t xml:space="preserve"> </w:t>
      </w:r>
      <w:r w:rsidRPr="005A03AC">
        <w:rPr>
          <w:color w:val="231F20"/>
          <w:w w:val="115"/>
          <w:sz w:val="24"/>
          <w:szCs w:val="24"/>
          <w:lang w:val="ru-RU"/>
        </w:rPr>
        <w:t>изображения</w:t>
      </w:r>
      <w:r w:rsidRPr="005A03AC">
        <w:rPr>
          <w:color w:val="231F20"/>
          <w:spacing w:val="-55"/>
          <w:w w:val="115"/>
          <w:sz w:val="24"/>
          <w:szCs w:val="24"/>
          <w:lang w:val="ru-RU"/>
        </w:rPr>
        <w:t xml:space="preserve"> </w:t>
      </w:r>
      <w:r w:rsidRPr="005A03AC">
        <w:rPr>
          <w:color w:val="231F20"/>
          <w:w w:val="115"/>
          <w:sz w:val="24"/>
          <w:szCs w:val="24"/>
          <w:lang w:val="ru-RU"/>
        </w:rPr>
        <w:t>объёмных</w:t>
      </w:r>
      <w:r w:rsidRPr="005A03AC">
        <w:rPr>
          <w:color w:val="231F20"/>
          <w:spacing w:val="13"/>
          <w:w w:val="115"/>
          <w:sz w:val="24"/>
          <w:szCs w:val="24"/>
          <w:lang w:val="ru-RU"/>
        </w:rPr>
        <w:t xml:space="preserve"> </w:t>
      </w:r>
      <w:r w:rsidRPr="005A03AC">
        <w:rPr>
          <w:color w:val="231F20"/>
          <w:w w:val="115"/>
          <w:sz w:val="24"/>
          <w:szCs w:val="24"/>
          <w:lang w:val="ru-RU"/>
        </w:rPr>
        <w:t>форм;</w:t>
      </w:r>
    </w:p>
    <w:p w:rsidR="005A03AC" w:rsidRPr="005A03AC" w:rsidRDefault="005A03AC" w:rsidP="005A03AC">
      <w:pPr>
        <w:rPr>
          <w:sz w:val="24"/>
          <w:szCs w:val="24"/>
          <w:lang w:val="ru-RU"/>
        </w:rPr>
      </w:pPr>
      <w:r w:rsidRPr="005A03AC">
        <w:rPr>
          <w:color w:val="231F20"/>
          <w:spacing w:val="26"/>
          <w:w w:val="115"/>
          <w:sz w:val="24"/>
          <w:szCs w:val="24"/>
          <w:lang w:val="ru-RU"/>
        </w:rPr>
        <w:t xml:space="preserve"> </w:t>
      </w:r>
      <w:r w:rsidRPr="005A03AC">
        <w:rPr>
          <w:color w:val="231F20"/>
          <w:w w:val="115"/>
          <w:sz w:val="24"/>
          <w:szCs w:val="24"/>
          <w:lang w:val="ru-RU"/>
        </w:rPr>
        <w:t>знать</w:t>
      </w:r>
      <w:r w:rsidRPr="005A03AC">
        <w:rPr>
          <w:color w:val="231F20"/>
          <w:spacing w:val="22"/>
          <w:w w:val="115"/>
          <w:sz w:val="24"/>
          <w:szCs w:val="24"/>
          <w:lang w:val="ru-RU"/>
        </w:rPr>
        <w:t xml:space="preserve"> </w:t>
      </w:r>
      <w:r w:rsidRPr="005A03AC">
        <w:rPr>
          <w:color w:val="231F20"/>
          <w:w w:val="115"/>
          <w:sz w:val="24"/>
          <w:szCs w:val="24"/>
          <w:lang w:val="ru-RU"/>
        </w:rPr>
        <w:t>основы</w:t>
      </w:r>
      <w:r w:rsidRPr="005A03AC">
        <w:rPr>
          <w:color w:val="231F20"/>
          <w:spacing w:val="22"/>
          <w:w w:val="115"/>
          <w:sz w:val="24"/>
          <w:szCs w:val="24"/>
          <w:lang w:val="ru-RU"/>
        </w:rPr>
        <w:t xml:space="preserve"> </w:t>
      </w:r>
      <w:r w:rsidRPr="005A03AC">
        <w:rPr>
          <w:color w:val="231F20"/>
          <w:w w:val="115"/>
          <w:sz w:val="24"/>
          <w:szCs w:val="24"/>
          <w:lang w:val="ru-RU"/>
        </w:rPr>
        <w:t>линейной</w:t>
      </w:r>
      <w:r w:rsidRPr="005A03AC">
        <w:rPr>
          <w:color w:val="231F20"/>
          <w:spacing w:val="22"/>
          <w:w w:val="115"/>
          <w:sz w:val="24"/>
          <w:szCs w:val="24"/>
          <w:lang w:val="ru-RU"/>
        </w:rPr>
        <w:t xml:space="preserve"> </w:t>
      </w:r>
      <w:r w:rsidRPr="005A03AC">
        <w:rPr>
          <w:color w:val="231F20"/>
          <w:w w:val="115"/>
          <w:sz w:val="24"/>
          <w:szCs w:val="24"/>
          <w:lang w:val="ru-RU"/>
        </w:rPr>
        <w:t>перспективы</w:t>
      </w:r>
      <w:r w:rsidRPr="005A03AC">
        <w:rPr>
          <w:color w:val="231F20"/>
          <w:spacing w:val="22"/>
          <w:w w:val="115"/>
          <w:sz w:val="24"/>
          <w:szCs w:val="24"/>
          <w:lang w:val="ru-RU"/>
        </w:rPr>
        <w:t xml:space="preserve"> </w:t>
      </w:r>
      <w:r w:rsidRPr="005A03AC">
        <w:rPr>
          <w:color w:val="231F20"/>
          <w:w w:val="115"/>
          <w:sz w:val="24"/>
          <w:szCs w:val="24"/>
          <w:lang w:val="ru-RU"/>
        </w:rPr>
        <w:t>и</w:t>
      </w:r>
      <w:r w:rsidRPr="005A03AC">
        <w:rPr>
          <w:color w:val="231F20"/>
          <w:spacing w:val="22"/>
          <w:w w:val="115"/>
          <w:sz w:val="24"/>
          <w:szCs w:val="24"/>
          <w:lang w:val="ru-RU"/>
        </w:rPr>
        <w:t xml:space="preserve"> </w:t>
      </w:r>
      <w:r w:rsidRPr="005A03AC">
        <w:rPr>
          <w:color w:val="231F20"/>
          <w:w w:val="115"/>
          <w:sz w:val="24"/>
          <w:szCs w:val="24"/>
          <w:lang w:val="ru-RU"/>
        </w:rPr>
        <w:t>уметь</w:t>
      </w:r>
      <w:r w:rsidRPr="005A03AC">
        <w:rPr>
          <w:color w:val="231F20"/>
          <w:spacing w:val="22"/>
          <w:w w:val="115"/>
          <w:sz w:val="24"/>
          <w:szCs w:val="24"/>
          <w:lang w:val="ru-RU"/>
        </w:rPr>
        <w:t xml:space="preserve"> </w:t>
      </w:r>
      <w:r w:rsidRPr="005A03AC">
        <w:rPr>
          <w:color w:val="231F20"/>
          <w:w w:val="115"/>
          <w:sz w:val="24"/>
          <w:szCs w:val="24"/>
          <w:lang w:val="ru-RU"/>
        </w:rPr>
        <w:t>изображать</w:t>
      </w:r>
      <w:r w:rsidRPr="005A03AC">
        <w:rPr>
          <w:color w:val="231F20"/>
          <w:spacing w:val="-55"/>
          <w:w w:val="115"/>
          <w:sz w:val="24"/>
          <w:szCs w:val="24"/>
          <w:lang w:val="ru-RU"/>
        </w:rPr>
        <w:t xml:space="preserve"> </w:t>
      </w:r>
      <w:r w:rsidRPr="005A03AC">
        <w:rPr>
          <w:color w:val="231F20"/>
          <w:w w:val="115"/>
          <w:sz w:val="24"/>
          <w:szCs w:val="24"/>
          <w:lang w:val="ru-RU"/>
        </w:rPr>
        <w:t>объёмные</w:t>
      </w:r>
      <w:r w:rsidRPr="005A03AC">
        <w:rPr>
          <w:color w:val="231F20"/>
          <w:spacing w:val="21"/>
          <w:w w:val="115"/>
          <w:sz w:val="24"/>
          <w:szCs w:val="24"/>
          <w:lang w:val="ru-RU"/>
        </w:rPr>
        <w:t xml:space="preserve"> </w:t>
      </w:r>
      <w:r w:rsidRPr="005A03AC">
        <w:rPr>
          <w:color w:val="231F20"/>
          <w:w w:val="115"/>
          <w:sz w:val="24"/>
          <w:szCs w:val="24"/>
          <w:lang w:val="ru-RU"/>
        </w:rPr>
        <w:t>геометрические</w:t>
      </w:r>
      <w:r w:rsidRPr="005A03AC">
        <w:rPr>
          <w:color w:val="231F20"/>
          <w:spacing w:val="22"/>
          <w:w w:val="115"/>
          <w:sz w:val="24"/>
          <w:szCs w:val="24"/>
          <w:lang w:val="ru-RU"/>
        </w:rPr>
        <w:t xml:space="preserve"> </w:t>
      </w:r>
      <w:r w:rsidRPr="005A03AC">
        <w:rPr>
          <w:color w:val="231F20"/>
          <w:w w:val="115"/>
          <w:sz w:val="24"/>
          <w:szCs w:val="24"/>
          <w:lang w:val="ru-RU"/>
        </w:rPr>
        <w:t>тела</w:t>
      </w:r>
      <w:r w:rsidRPr="005A03AC">
        <w:rPr>
          <w:color w:val="231F20"/>
          <w:spacing w:val="21"/>
          <w:w w:val="115"/>
          <w:sz w:val="24"/>
          <w:szCs w:val="24"/>
          <w:lang w:val="ru-RU"/>
        </w:rPr>
        <w:t xml:space="preserve"> </w:t>
      </w:r>
      <w:r w:rsidRPr="005A03AC">
        <w:rPr>
          <w:color w:val="231F20"/>
          <w:w w:val="115"/>
          <w:sz w:val="24"/>
          <w:szCs w:val="24"/>
          <w:lang w:val="ru-RU"/>
        </w:rPr>
        <w:t>на</w:t>
      </w:r>
      <w:r w:rsidRPr="005A03AC">
        <w:rPr>
          <w:color w:val="231F20"/>
          <w:spacing w:val="22"/>
          <w:w w:val="115"/>
          <w:sz w:val="24"/>
          <w:szCs w:val="24"/>
          <w:lang w:val="ru-RU"/>
        </w:rPr>
        <w:t xml:space="preserve"> </w:t>
      </w:r>
      <w:r w:rsidRPr="005A03AC">
        <w:rPr>
          <w:color w:val="231F20"/>
          <w:w w:val="115"/>
          <w:sz w:val="24"/>
          <w:szCs w:val="24"/>
          <w:lang w:val="ru-RU"/>
        </w:rPr>
        <w:t>двухмерной</w:t>
      </w:r>
      <w:r w:rsidRPr="005A03AC">
        <w:rPr>
          <w:color w:val="231F20"/>
          <w:spacing w:val="22"/>
          <w:w w:val="115"/>
          <w:sz w:val="24"/>
          <w:szCs w:val="24"/>
          <w:lang w:val="ru-RU"/>
        </w:rPr>
        <w:t xml:space="preserve"> </w:t>
      </w:r>
      <w:r w:rsidRPr="005A03AC">
        <w:rPr>
          <w:color w:val="231F20"/>
          <w:w w:val="115"/>
          <w:sz w:val="24"/>
          <w:szCs w:val="24"/>
          <w:lang w:val="ru-RU"/>
        </w:rPr>
        <w:t>плоскости;</w:t>
      </w:r>
    </w:p>
    <w:p w:rsidR="005A03AC" w:rsidRPr="005A03AC" w:rsidRDefault="005A03AC" w:rsidP="005A03AC">
      <w:pPr>
        <w:rPr>
          <w:sz w:val="24"/>
          <w:szCs w:val="24"/>
          <w:lang w:val="ru-RU"/>
        </w:rPr>
      </w:pPr>
      <w:r w:rsidRPr="005A03AC">
        <w:rPr>
          <w:color w:val="231F20"/>
          <w:spacing w:val="26"/>
          <w:w w:val="115"/>
          <w:sz w:val="24"/>
          <w:szCs w:val="24"/>
          <w:lang w:val="ru-RU"/>
        </w:rPr>
        <w:t xml:space="preserve"> </w:t>
      </w:r>
      <w:r w:rsidRPr="005A03AC">
        <w:rPr>
          <w:color w:val="231F20"/>
          <w:w w:val="115"/>
          <w:sz w:val="24"/>
          <w:szCs w:val="24"/>
          <w:lang w:val="ru-RU"/>
        </w:rPr>
        <w:t>знать</w:t>
      </w:r>
      <w:r w:rsidRPr="005A03AC">
        <w:rPr>
          <w:color w:val="231F20"/>
          <w:spacing w:val="48"/>
          <w:w w:val="115"/>
          <w:sz w:val="24"/>
          <w:szCs w:val="24"/>
          <w:lang w:val="ru-RU"/>
        </w:rPr>
        <w:t xml:space="preserve"> </w:t>
      </w:r>
      <w:r w:rsidRPr="005A03AC">
        <w:rPr>
          <w:color w:val="231F20"/>
          <w:w w:val="115"/>
          <w:sz w:val="24"/>
          <w:szCs w:val="24"/>
          <w:lang w:val="ru-RU"/>
        </w:rPr>
        <w:t>понятия</w:t>
      </w:r>
      <w:r w:rsidRPr="005A03AC">
        <w:rPr>
          <w:color w:val="231F20"/>
          <w:spacing w:val="47"/>
          <w:w w:val="115"/>
          <w:sz w:val="24"/>
          <w:szCs w:val="24"/>
          <w:lang w:val="ru-RU"/>
        </w:rPr>
        <w:t xml:space="preserve"> </w:t>
      </w:r>
      <w:r w:rsidRPr="005A03AC">
        <w:rPr>
          <w:color w:val="231F20"/>
          <w:w w:val="115"/>
          <w:sz w:val="24"/>
          <w:szCs w:val="24"/>
          <w:lang w:val="ru-RU"/>
        </w:rPr>
        <w:t>графической</w:t>
      </w:r>
      <w:r w:rsidRPr="005A03AC">
        <w:rPr>
          <w:color w:val="231F20"/>
          <w:spacing w:val="48"/>
          <w:w w:val="115"/>
          <w:sz w:val="24"/>
          <w:szCs w:val="24"/>
          <w:lang w:val="ru-RU"/>
        </w:rPr>
        <w:t xml:space="preserve"> </w:t>
      </w:r>
      <w:r w:rsidRPr="005A03AC">
        <w:rPr>
          <w:color w:val="231F20"/>
          <w:w w:val="115"/>
          <w:sz w:val="24"/>
          <w:szCs w:val="24"/>
          <w:lang w:val="ru-RU"/>
        </w:rPr>
        <w:t>грамоты</w:t>
      </w:r>
      <w:r w:rsidRPr="005A03AC">
        <w:rPr>
          <w:color w:val="231F20"/>
          <w:spacing w:val="47"/>
          <w:w w:val="115"/>
          <w:sz w:val="24"/>
          <w:szCs w:val="24"/>
          <w:lang w:val="ru-RU"/>
        </w:rPr>
        <w:t xml:space="preserve"> </w:t>
      </w:r>
      <w:r w:rsidRPr="005A03AC">
        <w:rPr>
          <w:color w:val="231F20"/>
          <w:w w:val="115"/>
          <w:sz w:val="24"/>
          <w:szCs w:val="24"/>
          <w:lang w:val="ru-RU"/>
        </w:rPr>
        <w:t>изображения</w:t>
      </w:r>
      <w:r w:rsidRPr="005A03AC">
        <w:rPr>
          <w:color w:val="231F20"/>
          <w:spacing w:val="47"/>
          <w:w w:val="115"/>
          <w:sz w:val="24"/>
          <w:szCs w:val="24"/>
          <w:lang w:val="ru-RU"/>
        </w:rPr>
        <w:t xml:space="preserve"> </w:t>
      </w:r>
      <w:r w:rsidRPr="005A03AC">
        <w:rPr>
          <w:color w:val="231F20"/>
          <w:w w:val="115"/>
          <w:sz w:val="24"/>
          <w:szCs w:val="24"/>
          <w:lang w:val="ru-RU"/>
        </w:rPr>
        <w:t>предмета«освещённая часть», «блик», «полутень», «собственная</w:t>
      </w:r>
      <w:r w:rsidRPr="005A03AC">
        <w:rPr>
          <w:color w:val="231F20"/>
          <w:spacing w:val="1"/>
          <w:w w:val="115"/>
          <w:sz w:val="24"/>
          <w:szCs w:val="24"/>
          <w:lang w:val="ru-RU"/>
        </w:rPr>
        <w:t xml:space="preserve"> </w:t>
      </w:r>
      <w:r w:rsidRPr="005A03AC">
        <w:rPr>
          <w:color w:val="231F20"/>
          <w:w w:val="115"/>
          <w:sz w:val="24"/>
          <w:szCs w:val="24"/>
          <w:lang w:val="ru-RU"/>
        </w:rPr>
        <w:t>тень»,</w:t>
      </w:r>
      <w:r w:rsidRPr="005A03AC">
        <w:rPr>
          <w:color w:val="231F20"/>
          <w:w w:val="120"/>
          <w:sz w:val="24"/>
          <w:szCs w:val="24"/>
          <w:lang w:val="ru-RU"/>
        </w:rPr>
        <w:t>«падающая</w:t>
      </w:r>
      <w:r w:rsidRPr="005A03AC">
        <w:rPr>
          <w:color w:val="231F20"/>
          <w:spacing w:val="-11"/>
          <w:w w:val="120"/>
          <w:sz w:val="24"/>
          <w:szCs w:val="24"/>
          <w:lang w:val="ru-RU"/>
        </w:rPr>
        <w:t xml:space="preserve"> </w:t>
      </w:r>
      <w:r w:rsidRPr="005A03AC">
        <w:rPr>
          <w:color w:val="231F20"/>
          <w:w w:val="120"/>
          <w:sz w:val="24"/>
          <w:szCs w:val="24"/>
          <w:lang w:val="ru-RU"/>
        </w:rPr>
        <w:t>тень»</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уметь</w:t>
      </w:r>
      <w:r w:rsidRPr="005A03AC">
        <w:rPr>
          <w:color w:val="231F20"/>
          <w:spacing w:val="-10"/>
          <w:w w:val="120"/>
          <w:sz w:val="24"/>
          <w:szCs w:val="24"/>
          <w:lang w:val="ru-RU"/>
        </w:rPr>
        <w:t xml:space="preserve"> </w:t>
      </w:r>
      <w:r w:rsidRPr="005A03AC">
        <w:rPr>
          <w:color w:val="231F20"/>
          <w:w w:val="120"/>
          <w:sz w:val="24"/>
          <w:szCs w:val="24"/>
          <w:lang w:val="ru-RU"/>
        </w:rPr>
        <w:t>их</w:t>
      </w:r>
      <w:r w:rsidRPr="005A03AC">
        <w:rPr>
          <w:color w:val="231F20"/>
          <w:spacing w:val="-10"/>
          <w:w w:val="120"/>
          <w:sz w:val="24"/>
          <w:szCs w:val="24"/>
          <w:lang w:val="ru-RU"/>
        </w:rPr>
        <w:t xml:space="preserve"> </w:t>
      </w:r>
      <w:r w:rsidRPr="005A03AC">
        <w:rPr>
          <w:color w:val="231F20"/>
          <w:w w:val="120"/>
          <w:sz w:val="24"/>
          <w:szCs w:val="24"/>
          <w:lang w:val="ru-RU"/>
        </w:rPr>
        <w:t>применять</w:t>
      </w:r>
      <w:r w:rsidRPr="005A03AC">
        <w:rPr>
          <w:color w:val="231F20"/>
          <w:spacing w:val="-10"/>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практике</w:t>
      </w:r>
      <w:r w:rsidRPr="005A03AC">
        <w:rPr>
          <w:color w:val="231F20"/>
          <w:spacing w:val="-10"/>
          <w:w w:val="120"/>
          <w:sz w:val="24"/>
          <w:szCs w:val="24"/>
          <w:lang w:val="ru-RU"/>
        </w:rPr>
        <w:t xml:space="preserve"> </w:t>
      </w:r>
      <w:r w:rsidRPr="005A03AC">
        <w:rPr>
          <w:color w:val="231F20"/>
          <w:w w:val="120"/>
          <w:sz w:val="24"/>
          <w:szCs w:val="24"/>
          <w:lang w:val="ru-RU"/>
        </w:rPr>
        <w:t>рисунка;</w:t>
      </w:r>
    </w:p>
    <w:p w:rsidR="005A03AC" w:rsidRPr="005A03AC" w:rsidRDefault="005A03AC" w:rsidP="005A03AC">
      <w:pPr>
        <w:rPr>
          <w:sz w:val="24"/>
          <w:szCs w:val="24"/>
          <w:lang w:val="ru-RU"/>
        </w:rPr>
      </w:pPr>
      <w:r w:rsidRPr="005A03AC">
        <w:rPr>
          <w:color w:val="231F20"/>
          <w:w w:val="115"/>
          <w:sz w:val="24"/>
          <w:szCs w:val="24"/>
          <w:lang w:val="ru-RU"/>
        </w:rPr>
        <w:t xml:space="preserve"> понимать</w:t>
      </w:r>
      <w:r w:rsidRPr="005A03AC">
        <w:rPr>
          <w:color w:val="231F20"/>
          <w:spacing w:val="1"/>
          <w:w w:val="115"/>
          <w:sz w:val="24"/>
          <w:szCs w:val="24"/>
          <w:lang w:val="ru-RU"/>
        </w:rPr>
        <w:t xml:space="preserve"> </w:t>
      </w:r>
      <w:r w:rsidRPr="005A03AC">
        <w:rPr>
          <w:color w:val="231F20"/>
          <w:w w:val="115"/>
          <w:sz w:val="24"/>
          <w:szCs w:val="24"/>
          <w:lang w:val="ru-RU"/>
        </w:rPr>
        <w:t>содержание</w:t>
      </w:r>
      <w:r w:rsidRPr="005A03AC">
        <w:rPr>
          <w:color w:val="231F20"/>
          <w:spacing w:val="1"/>
          <w:w w:val="115"/>
          <w:sz w:val="24"/>
          <w:szCs w:val="24"/>
          <w:lang w:val="ru-RU"/>
        </w:rPr>
        <w:t xml:space="preserve"> </w:t>
      </w:r>
      <w:r w:rsidRPr="005A03AC">
        <w:rPr>
          <w:color w:val="231F20"/>
          <w:w w:val="115"/>
          <w:sz w:val="24"/>
          <w:szCs w:val="24"/>
          <w:lang w:val="ru-RU"/>
        </w:rPr>
        <w:t>понятий</w:t>
      </w:r>
      <w:r w:rsidRPr="005A03AC">
        <w:rPr>
          <w:color w:val="231F20"/>
          <w:spacing w:val="1"/>
          <w:w w:val="115"/>
          <w:sz w:val="24"/>
          <w:szCs w:val="24"/>
          <w:lang w:val="ru-RU"/>
        </w:rPr>
        <w:t xml:space="preserve"> </w:t>
      </w:r>
      <w:r w:rsidRPr="005A03AC">
        <w:rPr>
          <w:color w:val="231F20"/>
          <w:w w:val="115"/>
          <w:sz w:val="24"/>
          <w:szCs w:val="24"/>
          <w:lang w:val="ru-RU"/>
        </w:rPr>
        <w:t>«тон»,</w:t>
      </w:r>
      <w:r w:rsidRPr="005A03AC">
        <w:rPr>
          <w:color w:val="231F20"/>
          <w:spacing w:val="1"/>
          <w:w w:val="115"/>
          <w:sz w:val="24"/>
          <w:szCs w:val="24"/>
          <w:lang w:val="ru-RU"/>
        </w:rPr>
        <w:t xml:space="preserve"> </w:t>
      </w:r>
      <w:r w:rsidRPr="005A03AC">
        <w:rPr>
          <w:color w:val="231F20"/>
          <w:w w:val="115"/>
          <w:sz w:val="24"/>
          <w:szCs w:val="24"/>
          <w:lang w:val="ru-RU"/>
        </w:rPr>
        <w:t>«тональные</w:t>
      </w:r>
      <w:r w:rsidRPr="005A03AC">
        <w:rPr>
          <w:color w:val="231F20"/>
          <w:spacing w:val="1"/>
          <w:w w:val="115"/>
          <w:sz w:val="24"/>
          <w:szCs w:val="24"/>
          <w:lang w:val="ru-RU"/>
        </w:rPr>
        <w:t xml:space="preserve"> </w:t>
      </w:r>
      <w:r w:rsidRPr="005A03AC">
        <w:rPr>
          <w:color w:val="231F20"/>
          <w:w w:val="115"/>
          <w:sz w:val="24"/>
          <w:szCs w:val="24"/>
          <w:lang w:val="ru-RU"/>
        </w:rPr>
        <w:t>отношения»</w:t>
      </w:r>
      <w:r w:rsidRPr="005A03AC">
        <w:rPr>
          <w:color w:val="231F20"/>
          <w:spacing w:val="18"/>
          <w:w w:val="115"/>
          <w:sz w:val="24"/>
          <w:szCs w:val="24"/>
          <w:lang w:val="ru-RU"/>
        </w:rPr>
        <w:t xml:space="preserve"> </w:t>
      </w:r>
      <w:r w:rsidRPr="005A03AC">
        <w:rPr>
          <w:color w:val="231F20"/>
          <w:w w:val="115"/>
          <w:sz w:val="24"/>
          <w:szCs w:val="24"/>
          <w:lang w:val="ru-RU"/>
        </w:rPr>
        <w:t>и</w:t>
      </w:r>
      <w:r w:rsidRPr="005A03AC">
        <w:rPr>
          <w:color w:val="231F20"/>
          <w:spacing w:val="18"/>
          <w:w w:val="115"/>
          <w:sz w:val="24"/>
          <w:szCs w:val="24"/>
          <w:lang w:val="ru-RU"/>
        </w:rPr>
        <w:t xml:space="preserve"> </w:t>
      </w:r>
      <w:r w:rsidRPr="005A03AC">
        <w:rPr>
          <w:color w:val="231F20"/>
          <w:w w:val="115"/>
          <w:sz w:val="24"/>
          <w:szCs w:val="24"/>
          <w:lang w:val="ru-RU"/>
        </w:rPr>
        <w:t>иметь</w:t>
      </w:r>
      <w:r w:rsidRPr="005A03AC">
        <w:rPr>
          <w:color w:val="231F20"/>
          <w:spacing w:val="18"/>
          <w:w w:val="115"/>
          <w:sz w:val="24"/>
          <w:szCs w:val="24"/>
          <w:lang w:val="ru-RU"/>
        </w:rPr>
        <w:t xml:space="preserve"> </w:t>
      </w:r>
      <w:r w:rsidRPr="005A03AC">
        <w:rPr>
          <w:color w:val="231F20"/>
          <w:w w:val="115"/>
          <w:sz w:val="24"/>
          <w:szCs w:val="24"/>
          <w:lang w:val="ru-RU"/>
        </w:rPr>
        <w:t>опыт</w:t>
      </w:r>
      <w:r w:rsidRPr="005A03AC">
        <w:rPr>
          <w:color w:val="231F20"/>
          <w:spacing w:val="18"/>
          <w:w w:val="115"/>
          <w:sz w:val="24"/>
          <w:szCs w:val="24"/>
          <w:lang w:val="ru-RU"/>
        </w:rPr>
        <w:t xml:space="preserve"> </w:t>
      </w:r>
      <w:r w:rsidRPr="005A03AC">
        <w:rPr>
          <w:color w:val="231F20"/>
          <w:w w:val="115"/>
          <w:sz w:val="24"/>
          <w:szCs w:val="24"/>
          <w:lang w:val="ru-RU"/>
        </w:rPr>
        <w:t>их</w:t>
      </w:r>
      <w:r w:rsidRPr="005A03AC">
        <w:rPr>
          <w:color w:val="231F20"/>
          <w:spacing w:val="18"/>
          <w:w w:val="115"/>
          <w:sz w:val="24"/>
          <w:szCs w:val="24"/>
          <w:lang w:val="ru-RU"/>
        </w:rPr>
        <w:t xml:space="preserve"> </w:t>
      </w:r>
      <w:r w:rsidRPr="005A03AC">
        <w:rPr>
          <w:color w:val="231F20"/>
          <w:w w:val="115"/>
          <w:sz w:val="24"/>
          <w:szCs w:val="24"/>
          <w:lang w:val="ru-RU"/>
        </w:rPr>
        <w:t>визуального</w:t>
      </w:r>
      <w:r w:rsidRPr="005A03AC">
        <w:rPr>
          <w:color w:val="231F20"/>
          <w:spacing w:val="18"/>
          <w:w w:val="115"/>
          <w:sz w:val="24"/>
          <w:szCs w:val="24"/>
          <w:lang w:val="ru-RU"/>
        </w:rPr>
        <w:t xml:space="preserve"> </w:t>
      </w:r>
      <w:r w:rsidRPr="005A03AC">
        <w:rPr>
          <w:color w:val="231F20"/>
          <w:w w:val="115"/>
          <w:sz w:val="24"/>
          <w:szCs w:val="24"/>
          <w:lang w:val="ru-RU"/>
        </w:rPr>
        <w:t>анализа;</w:t>
      </w:r>
    </w:p>
    <w:p w:rsidR="005A03AC" w:rsidRPr="005A03AC" w:rsidRDefault="005A03AC" w:rsidP="005A03AC">
      <w:pPr>
        <w:rPr>
          <w:sz w:val="24"/>
          <w:szCs w:val="24"/>
          <w:lang w:val="ru-RU"/>
        </w:rPr>
      </w:pPr>
      <w:r w:rsidRPr="005A03AC">
        <w:rPr>
          <w:color w:val="231F20"/>
          <w:w w:val="115"/>
          <w:sz w:val="24"/>
          <w:szCs w:val="24"/>
          <w:lang w:val="ru-RU"/>
        </w:rPr>
        <w:t xml:space="preserve"> обладать навыком определения конструкции сложных форм,</w:t>
      </w:r>
      <w:r w:rsidRPr="005A03AC">
        <w:rPr>
          <w:color w:val="231F20"/>
          <w:spacing w:val="1"/>
          <w:w w:val="115"/>
          <w:sz w:val="24"/>
          <w:szCs w:val="24"/>
          <w:lang w:val="ru-RU"/>
        </w:rPr>
        <w:t xml:space="preserve"> </w:t>
      </w:r>
      <w:r w:rsidRPr="005A03AC">
        <w:rPr>
          <w:color w:val="231F20"/>
          <w:spacing w:val="-1"/>
          <w:w w:val="120"/>
          <w:sz w:val="24"/>
          <w:szCs w:val="24"/>
          <w:lang w:val="ru-RU"/>
        </w:rPr>
        <w:t>геометризации</w:t>
      </w:r>
      <w:r w:rsidRPr="005A03AC">
        <w:rPr>
          <w:color w:val="231F20"/>
          <w:spacing w:val="-9"/>
          <w:w w:val="120"/>
          <w:sz w:val="24"/>
          <w:szCs w:val="24"/>
          <w:lang w:val="ru-RU"/>
        </w:rPr>
        <w:t xml:space="preserve"> </w:t>
      </w:r>
      <w:r w:rsidRPr="005A03AC">
        <w:rPr>
          <w:color w:val="231F20"/>
          <w:w w:val="120"/>
          <w:sz w:val="24"/>
          <w:szCs w:val="24"/>
          <w:lang w:val="ru-RU"/>
        </w:rPr>
        <w:t>плоскостных</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объёмных</w:t>
      </w:r>
      <w:r w:rsidRPr="005A03AC">
        <w:rPr>
          <w:color w:val="231F20"/>
          <w:spacing w:val="-9"/>
          <w:w w:val="120"/>
          <w:sz w:val="24"/>
          <w:szCs w:val="24"/>
          <w:lang w:val="ru-RU"/>
        </w:rPr>
        <w:t xml:space="preserve"> </w:t>
      </w:r>
      <w:r w:rsidRPr="005A03AC">
        <w:rPr>
          <w:color w:val="231F20"/>
          <w:w w:val="120"/>
          <w:sz w:val="24"/>
          <w:szCs w:val="24"/>
          <w:lang w:val="ru-RU"/>
        </w:rPr>
        <w:t>форм,</w:t>
      </w:r>
      <w:r w:rsidRPr="005A03AC">
        <w:rPr>
          <w:color w:val="231F20"/>
          <w:spacing w:val="-9"/>
          <w:w w:val="120"/>
          <w:sz w:val="24"/>
          <w:szCs w:val="24"/>
          <w:lang w:val="ru-RU"/>
        </w:rPr>
        <w:t xml:space="preserve"> </w:t>
      </w:r>
      <w:r w:rsidRPr="005A03AC">
        <w:rPr>
          <w:color w:val="231F20"/>
          <w:w w:val="120"/>
          <w:sz w:val="24"/>
          <w:szCs w:val="24"/>
          <w:lang w:val="ru-RU"/>
        </w:rPr>
        <w:t>умением</w:t>
      </w:r>
      <w:r w:rsidRPr="005A03AC">
        <w:rPr>
          <w:color w:val="231F20"/>
          <w:spacing w:val="-9"/>
          <w:w w:val="120"/>
          <w:sz w:val="24"/>
          <w:szCs w:val="24"/>
          <w:lang w:val="ru-RU"/>
        </w:rPr>
        <w:t xml:space="preserve"> </w:t>
      </w:r>
      <w:r w:rsidRPr="005A03AC">
        <w:rPr>
          <w:color w:val="231F20"/>
          <w:w w:val="120"/>
          <w:sz w:val="24"/>
          <w:szCs w:val="24"/>
          <w:lang w:val="ru-RU"/>
        </w:rPr>
        <w:t>со-</w:t>
      </w:r>
      <w:r w:rsidRPr="005A03AC">
        <w:rPr>
          <w:color w:val="231F20"/>
          <w:spacing w:val="-58"/>
          <w:w w:val="120"/>
          <w:sz w:val="24"/>
          <w:szCs w:val="24"/>
          <w:lang w:val="ru-RU"/>
        </w:rPr>
        <w:t xml:space="preserve"> </w:t>
      </w:r>
      <w:r w:rsidRPr="005A03AC">
        <w:rPr>
          <w:color w:val="231F20"/>
          <w:w w:val="120"/>
          <w:sz w:val="24"/>
          <w:szCs w:val="24"/>
          <w:lang w:val="ru-RU"/>
        </w:rPr>
        <w:t>относить</w:t>
      </w:r>
      <w:r w:rsidRPr="005A03AC">
        <w:rPr>
          <w:color w:val="231F20"/>
          <w:spacing w:val="-5"/>
          <w:w w:val="120"/>
          <w:sz w:val="24"/>
          <w:szCs w:val="24"/>
          <w:lang w:val="ru-RU"/>
        </w:rPr>
        <w:t xml:space="preserve"> </w:t>
      </w:r>
      <w:r w:rsidRPr="005A03AC">
        <w:rPr>
          <w:color w:val="231F20"/>
          <w:w w:val="120"/>
          <w:sz w:val="24"/>
          <w:szCs w:val="24"/>
          <w:lang w:val="ru-RU"/>
        </w:rPr>
        <w:t>между</w:t>
      </w:r>
      <w:r w:rsidRPr="005A03AC">
        <w:rPr>
          <w:color w:val="231F20"/>
          <w:spacing w:val="-4"/>
          <w:w w:val="120"/>
          <w:sz w:val="24"/>
          <w:szCs w:val="24"/>
          <w:lang w:val="ru-RU"/>
        </w:rPr>
        <w:t xml:space="preserve"> </w:t>
      </w:r>
      <w:r w:rsidRPr="005A03AC">
        <w:rPr>
          <w:color w:val="231F20"/>
          <w:w w:val="120"/>
          <w:sz w:val="24"/>
          <w:szCs w:val="24"/>
          <w:lang w:val="ru-RU"/>
        </w:rPr>
        <w:t>собой</w:t>
      </w:r>
      <w:r w:rsidRPr="005A03AC">
        <w:rPr>
          <w:color w:val="231F20"/>
          <w:spacing w:val="-4"/>
          <w:w w:val="120"/>
          <w:sz w:val="24"/>
          <w:szCs w:val="24"/>
          <w:lang w:val="ru-RU"/>
        </w:rPr>
        <w:t xml:space="preserve"> </w:t>
      </w:r>
      <w:r w:rsidRPr="005A03AC">
        <w:rPr>
          <w:color w:val="231F20"/>
          <w:w w:val="120"/>
          <w:sz w:val="24"/>
          <w:szCs w:val="24"/>
          <w:lang w:val="ru-RU"/>
        </w:rPr>
        <w:t>пропорции</w:t>
      </w:r>
      <w:r w:rsidRPr="005A03AC">
        <w:rPr>
          <w:color w:val="231F20"/>
          <w:spacing w:val="-4"/>
          <w:w w:val="120"/>
          <w:sz w:val="24"/>
          <w:szCs w:val="24"/>
          <w:lang w:val="ru-RU"/>
        </w:rPr>
        <w:t xml:space="preserve"> </w:t>
      </w:r>
      <w:r w:rsidRPr="005A03AC">
        <w:rPr>
          <w:color w:val="231F20"/>
          <w:w w:val="120"/>
          <w:sz w:val="24"/>
          <w:szCs w:val="24"/>
          <w:lang w:val="ru-RU"/>
        </w:rPr>
        <w:t>частей</w:t>
      </w:r>
      <w:r w:rsidRPr="005A03AC">
        <w:rPr>
          <w:color w:val="231F20"/>
          <w:spacing w:val="-4"/>
          <w:w w:val="120"/>
          <w:sz w:val="24"/>
          <w:szCs w:val="24"/>
          <w:lang w:val="ru-RU"/>
        </w:rPr>
        <w:t xml:space="preserve"> </w:t>
      </w:r>
      <w:r w:rsidRPr="005A03AC">
        <w:rPr>
          <w:color w:val="231F20"/>
          <w:w w:val="120"/>
          <w:sz w:val="24"/>
          <w:szCs w:val="24"/>
          <w:lang w:val="ru-RU"/>
        </w:rPr>
        <w:t>внутри</w:t>
      </w:r>
      <w:r w:rsidRPr="005A03AC">
        <w:rPr>
          <w:color w:val="231F20"/>
          <w:spacing w:val="-4"/>
          <w:w w:val="120"/>
          <w:sz w:val="24"/>
          <w:szCs w:val="24"/>
          <w:lang w:val="ru-RU"/>
        </w:rPr>
        <w:t xml:space="preserve"> </w:t>
      </w:r>
      <w:r w:rsidRPr="005A03AC">
        <w:rPr>
          <w:color w:val="231F20"/>
          <w:w w:val="120"/>
          <w:sz w:val="24"/>
          <w:szCs w:val="24"/>
          <w:lang w:val="ru-RU"/>
        </w:rPr>
        <w:t>целого;</w:t>
      </w:r>
    </w:p>
    <w:p w:rsidR="005A03AC" w:rsidRPr="005A03AC" w:rsidRDefault="005A03AC" w:rsidP="005A03AC">
      <w:pPr>
        <w:rPr>
          <w:sz w:val="24"/>
          <w:szCs w:val="24"/>
          <w:lang w:val="ru-RU"/>
        </w:rPr>
      </w:pPr>
      <w:r w:rsidRPr="005A03AC">
        <w:rPr>
          <w:color w:val="231F20"/>
          <w:w w:val="120"/>
          <w:sz w:val="24"/>
          <w:szCs w:val="24"/>
          <w:lang w:val="ru-RU"/>
        </w:rPr>
        <w:t xml:space="preserve"> иметь опыт линейного рисунка, понимать выразительные</w:t>
      </w:r>
      <w:r w:rsidRPr="005A03AC">
        <w:rPr>
          <w:color w:val="231F20"/>
          <w:spacing w:val="1"/>
          <w:w w:val="120"/>
          <w:sz w:val="24"/>
          <w:szCs w:val="24"/>
          <w:lang w:val="ru-RU"/>
        </w:rPr>
        <w:t xml:space="preserve"> </w:t>
      </w:r>
      <w:r w:rsidRPr="005A03AC">
        <w:rPr>
          <w:color w:val="231F20"/>
          <w:w w:val="120"/>
          <w:sz w:val="24"/>
          <w:szCs w:val="24"/>
          <w:lang w:val="ru-RU"/>
        </w:rPr>
        <w:t>возможности</w:t>
      </w:r>
      <w:r w:rsidRPr="005A03AC">
        <w:rPr>
          <w:color w:val="231F20"/>
          <w:spacing w:val="10"/>
          <w:w w:val="120"/>
          <w:sz w:val="24"/>
          <w:szCs w:val="24"/>
          <w:lang w:val="ru-RU"/>
        </w:rPr>
        <w:t xml:space="preserve"> </w:t>
      </w:r>
      <w:r w:rsidRPr="005A03AC">
        <w:rPr>
          <w:color w:val="231F20"/>
          <w:w w:val="120"/>
          <w:sz w:val="24"/>
          <w:szCs w:val="24"/>
          <w:lang w:val="ru-RU"/>
        </w:rPr>
        <w:t>линии;</w:t>
      </w:r>
    </w:p>
    <w:p w:rsidR="005A03AC" w:rsidRPr="005A03AC" w:rsidRDefault="005A03AC" w:rsidP="005A03AC">
      <w:pPr>
        <w:rPr>
          <w:sz w:val="24"/>
          <w:szCs w:val="24"/>
          <w:lang w:val="ru-RU"/>
        </w:rPr>
      </w:pPr>
      <w:r w:rsidRPr="005A03AC">
        <w:rPr>
          <w:color w:val="231F20"/>
          <w:w w:val="115"/>
          <w:sz w:val="24"/>
          <w:szCs w:val="24"/>
          <w:lang w:val="ru-RU"/>
        </w:rPr>
        <w:t xml:space="preserve"> иметь опыт творческого композиционного рисунка в ответ на</w:t>
      </w:r>
      <w:r w:rsidRPr="005A03AC">
        <w:rPr>
          <w:color w:val="231F20"/>
          <w:spacing w:val="1"/>
          <w:w w:val="115"/>
          <w:sz w:val="24"/>
          <w:szCs w:val="24"/>
          <w:lang w:val="ru-RU"/>
        </w:rPr>
        <w:t xml:space="preserve"> </w:t>
      </w:r>
      <w:r w:rsidRPr="005A03AC">
        <w:rPr>
          <w:color w:val="231F20"/>
          <w:w w:val="115"/>
          <w:sz w:val="24"/>
          <w:szCs w:val="24"/>
          <w:lang w:val="ru-RU"/>
        </w:rPr>
        <w:t>заданную учебную задачу или как самостоятельное творческое</w:t>
      </w:r>
      <w:r w:rsidRPr="005A03AC">
        <w:rPr>
          <w:color w:val="231F20"/>
          <w:spacing w:val="13"/>
          <w:w w:val="115"/>
          <w:sz w:val="24"/>
          <w:szCs w:val="24"/>
          <w:lang w:val="ru-RU"/>
        </w:rPr>
        <w:t xml:space="preserve"> </w:t>
      </w:r>
      <w:r w:rsidRPr="005A03AC">
        <w:rPr>
          <w:color w:val="231F20"/>
          <w:w w:val="115"/>
          <w:sz w:val="24"/>
          <w:szCs w:val="24"/>
          <w:lang w:val="ru-RU"/>
        </w:rPr>
        <w:t>действие;</w:t>
      </w:r>
    </w:p>
    <w:p w:rsidR="005A03AC" w:rsidRPr="005A03AC" w:rsidRDefault="005A03AC" w:rsidP="005A03AC">
      <w:pPr>
        <w:rPr>
          <w:sz w:val="24"/>
          <w:szCs w:val="24"/>
          <w:lang w:val="ru-RU"/>
        </w:rPr>
      </w:pPr>
      <w:r w:rsidRPr="005A03AC">
        <w:rPr>
          <w:color w:val="231F20"/>
          <w:w w:val="115"/>
          <w:sz w:val="24"/>
          <w:szCs w:val="24"/>
          <w:lang w:val="ru-RU"/>
        </w:rPr>
        <w:t xml:space="preserve"> знать основы цветоведения: характеризовать основные и со-</w:t>
      </w:r>
      <w:r w:rsidRPr="005A03AC">
        <w:rPr>
          <w:color w:val="231F20"/>
          <w:spacing w:val="1"/>
          <w:w w:val="115"/>
          <w:sz w:val="24"/>
          <w:szCs w:val="24"/>
          <w:lang w:val="ru-RU"/>
        </w:rPr>
        <w:t xml:space="preserve"> </w:t>
      </w:r>
      <w:r w:rsidRPr="005A03AC">
        <w:rPr>
          <w:color w:val="231F20"/>
          <w:w w:val="115"/>
          <w:sz w:val="24"/>
          <w:szCs w:val="24"/>
          <w:lang w:val="ru-RU"/>
        </w:rPr>
        <w:t>ставные цвета, дополнительные цвета — и значение этих знаний</w:t>
      </w:r>
      <w:r w:rsidRPr="005A03AC">
        <w:rPr>
          <w:color w:val="231F20"/>
          <w:spacing w:val="15"/>
          <w:w w:val="115"/>
          <w:sz w:val="24"/>
          <w:szCs w:val="24"/>
          <w:lang w:val="ru-RU"/>
        </w:rPr>
        <w:t xml:space="preserve"> </w:t>
      </w:r>
      <w:r w:rsidRPr="005A03AC">
        <w:rPr>
          <w:color w:val="231F20"/>
          <w:w w:val="115"/>
          <w:sz w:val="24"/>
          <w:szCs w:val="24"/>
          <w:lang w:val="ru-RU"/>
        </w:rPr>
        <w:t>для</w:t>
      </w:r>
      <w:r w:rsidRPr="005A03AC">
        <w:rPr>
          <w:color w:val="231F20"/>
          <w:spacing w:val="15"/>
          <w:w w:val="115"/>
          <w:sz w:val="24"/>
          <w:szCs w:val="24"/>
          <w:lang w:val="ru-RU"/>
        </w:rPr>
        <w:t xml:space="preserve"> </w:t>
      </w:r>
      <w:r w:rsidRPr="005A03AC">
        <w:rPr>
          <w:color w:val="231F20"/>
          <w:w w:val="115"/>
          <w:sz w:val="24"/>
          <w:szCs w:val="24"/>
          <w:lang w:val="ru-RU"/>
        </w:rPr>
        <w:t>искусства</w:t>
      </w:r>
      <w:r w:rsidRPr="005A03AC">
        <w:rPr>
          <w:color w:val="231F20"/>
          <w:spacing w:val="16"/>
          <w:w w:val="115"/>
          <w:sz w:val="24"/>
          <w:szCs w:val="24"/>
          <w:lang w:val="ru-RU"/>
        </w:rPr>
        <w:t xml:space="preserve"> </w:t>
      </w:r>
      <w:r w:rsidRPr="005A03AC">
        <w:rPr>
          <w:color w:val="231F20"/>
          <w:w w:val="115"/>
          <w:sz w:val="24"/>
          <w:szCs w:val="24"/>
          <w:lang w:val="ru-RU"/>
        </w:rPr>
        <w:t>живописи;</w:t>
      </w:r>
    </w:p>
    <w:p w:rsidR="005A03AC" w:rsidRPr="005A03AC" w:rsidRDefault="005A03AC" w:rsidP="005A03AC">
      <w:pPr>
        <w:rPr>
          <w:sz w:val="24"/>
          <w:szCs w:val="24"/>
          <w:lang w:val="ru-RU"/>
        </w:rPr>
      </w:pPr>
      <w:r w:rsidRPr="005A03AC">
        <w:rPr>
          <w:color w:val="231F20"/>
          <w:w w:val="115"/>
          <w:sz w:val="24"/>
          <w:szCs w:val="24"/>
          <w:lang w:val="ru-RU"/>
        </w:rPr>
        <w:t xml:space="preserve"> определять содержание понятий «колорит», «цветовые отно</w:t>
      </w:r>
      <w:r w:rsidRPr="005A03AC">
        <w:rPr>
          <w:color w:val="231F20"/>
          <w:w w:val="120"/>
          <w:sz w:val="24"/>
          <w:szCs w:val="24"/>
          <w:lang w:val="ru-RU"/>
        </w:rPr>
        <w:t>шения»,</w:t>
      </w:r>
      <w:r w:rsidRPr="005A03AC">
        <w:rPr>
          <w:color w:val="231F20"/>
          <w:spacing w:val="-9"/>
          <w:w w:val="120"/>
          <w:sz w:val="24"/>
          <w:szCs w:val="24"/>
          <w:lang w:val="ru-RU"/>
        </w:rPr>
        <w:t xml:space="preserve"> </w:t>
      </w:r>
      <w:r w:rsidRPr="005A03AC">
        <w:rPr>
          <w:color w:val="231F20"/>
          <w:w w:val="120"/>
          <w:sz w:val="24"/>
          <w:szCs w:val="24"/>
          <w:lang w:val="ru-RU"/>
        </w:rPr>
        <w:t>«цветовой</w:t>
      </w:r>
      <w:r w:rsidRPr="005A03AC">
        <w:rPr>
          <w:color w:val="231F20"/>
          <w:spacing w:val="-9"/>
          <w:w w:val="120"/>
          <w:sz w:val="24"/>
          <w:szCs w:val="24"/>
          <w:lang w:val="ru-RU"/>
        </w:rPr>
        <w:t xml:space="preserve"> </w:t>
      </w:r>
      <w:r w:rsidRPr="005A03AC">
        <w:rPr>
          <w:color w:val="231F20"/>
          <w:w w:val="120"/>
          <w:sz w:val="24"/>
          <w:szCs w:val="24"/>
          <w:lang w:val="ru-RU"/>
        </w:rPr>
        <w:t>контраст»</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иметь</w:t>
      </w:r>
      <w:r w:rsidRPr="005A03AC">
        <w:rPr>
          <w:color w:val="231F20"/>
          <w:spacing w:val="-9"/>
          <w:w w:val="120"/>
          <w:sz w:val="24"/>
          <w:szCs w:val="24"/>
          <w:lang w:val="ru-RU"/>
        </w:rPr>
        <w:t xml:space="preserve"> </w:t>
      </w:r>
      <w:r w:rsidRPr="005A03AC">
        <w:rPr>
          <w:color w:val="231F20"/>
          <w:w w:val="120"/>
          <w:sz w:val="24"/>
          <w:szCs w:val="24"/>
          <w:lang w:val="ru-RU"/>
        </w:rPr>
        <w:t>навыки</w:t>
      </w:r>
      <w:r w:rsidRPr="005A03AC">
        <w:rPr>
          <w:color w:val="231F20"/>
          <w:spacing w:val="-9"/>
          <w:w w:val="120"/>
          <w:sz w:val="24"/>
          <w:szCs w:val="24"/>
          <w:lang w:val="ru-RU"/>
        </w:rPr>
        <w:t xml:space="preserve"> </w:t>
      </w:r>
      <w:r w:rsidRPr="005A03AC">
        <w:rPr>
          <w:color w:val="231F20"/>
          <w:w w:val="120"/>
          <w:sz w:val="24"/>
          <w:szCs w:val="24"/>
          <w:lang w:val="ru-RU"/>
        </w:rPr>
        <w:t>практической</w:t>
      </w:r>
      <w:r w:rsidRPr="005A03AC">
        <w:rPr>
          <w:color w:val="231F20"/>
          <w:spacing w:val="-58"/>
          <w:w w:val="120"/>
          <w:sz w:val="24"/>
          <w:szCs w:val="24"/>
          <w:lang w:val="ru-RU"/>
        </w:rPr>
        <w:t xml:space="preserve"> </w:t>
      </w:r>
      <w:r w:rsidRPr="005A03AC">
        <w:rPr>
          <w:color w:val="231F20"/>
          <w:w w:val="120"/>
          <w:sz w:val="24"/>
          <w:szCs w:val="24"/>
          <w:lang w:val="ru-RU"/>
        </w:rPr>
        <w:t>работы</w:t>
      </w:r>
      <w:r w:rsidRPr="005A03AC">
        <w:rPr>
          <w:color w:val="231F20"/>
          <w:spacing w:val="9"/>
          <w:w w:val="120"/>
          <w:sz w:val="24"/>
          <w:szCs w:val="24"/>
          <w:lang w:val="ru-RU"/>
        </w:rPr>
        <w:t xml:space="preserve"> </w:t>
      </w:r>
      <w:r w:rsidRPr="005A03AC">
        <w:rPr>
          <w:color w:val="231F20"/>
          <w:w w:val="120"/>
          <w:sz w:val="24"/>
          <w:szCs w:val="24"/>
          <w:lang w:val="ru-RU"/>
        </w:rPr>
        <w:t>гуашью</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акварелью;</w:t>
      </w:r>
    </w:p>
    <w:p w:rsidR="005A03AC" w:rsidRPr="005A03AC" w:rsidRDefault="005A03AC" w:rsidP="005A03AC">
      <w:pPr>
        <w:rPr>
          <w:sz w:val="24"/>
          <w:szCs w:val="24"/>
          <w:lang w:val="ru-RU"/>
        </w:rPr>
      </w:pPr>
      <w:r w:rsidRPr="005A03AC">
        <w:rPr>
          <w:color w:val="231F20"/>
          <w:w w:val="120"/>
          <w:sz w:val="24"/>
          <w:szCs w:val="24"/>
          <w:lang w:val="ru-RU"/>
        </w:rPr>
        <w:t xml:space="preserve"> иметь опыт объёмного изображения (лепки) и начальные</w:t>
      </w:r>
      <w:r w:rsidRPr="005A03AC">
        <w:rPr>
          <w:color w:val="231F20"/>
          <w:spacing w:val="1"/>
          <w:w w:val="120"/>
          <w:sz w:val="24"/>
          <w:szCs w:val="24"/>
          <w:lang w:val="ru-RU"/>
        </w:rPr>
        <w:t xml:space="preserve"> </w:t>
      </w:r>
      <w:r w:rsidRPr="005A03AC">
        <w:rPr>
          <w:color w:val="231F20"/>
          <w:w w:val="115"/>
          <w:sz w:val="24"/>
          <w:szCs w:val="24"/>
          <w:lang w:val="ru-RU"/>
        </w:rPr>
        <w:t>представления о пластической выразительности скульптуры,</w:t>
      </w:r>
      <w:r w:rsidRPr="005A03AC">
        <w:rPr>
          <w:color w:val="231F20"/>
          <w:spacing w:val="1"/>
          <w:w w:val="115"/>
          <w:sz w:val="24"/>
          <w:szCs w:val="24"/>
          <w:lang w:val="ru-RU"/>
        </w:rPr>
        <w:t xml:space="preserve"> </w:t>
      </w:r>
      <w:r w:rsidRPr="005A03AC">
        <w:rPr>
          <w:color w:val="231F20"/>
          <w:w w:val="120"/>
          <w:sz w:val="24"/>
          <w:szCs w:val="24"/>
          <w:lang w:val="ru-RU"/>
        </w:rPr>
        <w:t>соотношении</w:t>
      </w:r>
      <w:r w:rsidRPr="005A03AC">
        <w:rPr>
          <w:color w:val="231F20"/>
          <w:spacing w:val="-5"/>
          <w:w w:val="120"/>
          <w:sz w:val="24"/>
          <w:szCs w:val="24"/>
          <w:lang w:val="ru-RU"/>
        </w:rPr>
        <w:t xml:space="preserve"> </w:t>
      </w:r>
      <w:r w:rsidRPr="005A03AC">
        <w:rPr>
          <w:color w:val="231F20"/>
          <w:w w:val="120"/>
          <w:sz w:val="24"/>
          <w:szCs w:val="24"/>
          <w:lang w:val="ru-RU"/>
        </w:rPr>
        <w:t>пропорций</w:t>
      </w:r>
      <w:r w:rsidRPr="005A03AC">
        <w:rPr>
          <w:color w:val="231F20"/>
          <w:spacing w:val="-4"/>
          <w:w w:val="120"/>
          <w:sz w:val="24"/>
          <w:szCs w:val="24"/>
          <w:lang w:val="ru-RU"/>
        </w:rPr>
        <w:t xml:space="preserve"> </w:t>
      </w:r>
      <w:r w:rsidRPr="005A03AC">
        <w:rPr>
          <w:color w:val="231F20"/>
          <w:w w:val="120"/>
          <w:sz w:val="24"/>
          <w:szCs w:val="24"/>
          <w:lang w:val="ru-RU"/>
        </w:rPr>
        <w:t>в</w:t>
      </w:r>
      <w:r w:rsidRPr="005A03AC">
        <w:rPr>
          <w:color w:val="231F20"/>
          <w:spacing w:val="-5"/>
          <w:w w:val="120"/>
          <w:sz w:val="24"/>
          <w:szCs w:val="24"/>
          <w:lang w:val="ru-RU"/>
        </w:rPr>
        <w:t xml:space="preserve"> </w:t>
      </w:r>
      <w:r w:rsidRPr="005A03AC">
        <w:rPr>
          <w:color w:val="231F20"/>
          <w:w w:val="120"/>
          <w:sz w:val="24"/>
          <w:szCs w:val="24"/>
          <w:lang w:val="ru-RU"/>
        </w:rPr>
        <w:t>изображении</w:t>
      </w:r>
      <w:r w:rsidRPr="005A03AC">
        <w:rPr>
          <w:color w:val="231F20"/>
          <w:spacing w:val="-4"/>
          <w:w w:val="120"/>
          <w:sz w:val="24"/>
          <w:szCs w:val="24"/>
          <w:lang w:val="ru-RU"/>
        </w:rPr>
        <w:t xml:space="preserve"> </w:t>
      </w:r>
      <w:r w:rsidRPr="005A03AC">
        <w:rPr>
          <w:color w:val="231F20"/>
          <w:w w:val="120"/>
          <w:sz w:val="24"/>
          <w:szCs w:val="24"/>
          <w:lang w:val="ru-RU"/>
        </w:rPr>
        <w:t>предметов</w:t>
      </w:r>
      <w:r w:rsidRPr="005A03AC">
        <w:rPr>
          <w:color w:val="231F20"/>
          <w:spacing w:val="-5"/>
          <w:w w:val="120"/>
          <w:sz w:val="24"/>
          <w:szCs w:val="24"/>
          <w:lang w:val="ru-RU"/>
        </w:rPr>
        <w:t xml:space="preserve"> </w:t>
      </w:r>
      <w:r w:rsidRPr="005A03AC">
        <w:rPr>
          <w:color w:val="231F20"/>
          <w:w w:val="120"/>
          <w:sz w:val="24"/>
          <w:szCs w:val="24"/>
          <w:lang w:val="ru-RU"/>
        </w:rPr>
        <w:t>или</w:t>
      </w:r>
      <w:r w:rsidRPr="005A03AC">
        <w:rPr>
          <w:color w:val="231F20"/>
          <w:spacing w:val="-4"/>
          <w:w w:val="120"/>
          <w:sz w:val="24"/>
          <w:szCs w:val="24"/>
          <w:lang w:val="ru-RU"/>
        </w:rPr>
        <w:t xml:space="preserve"> </w:t>
      </w:r>
      <w:r w:rsidRPr="005A03AC">
        <w:rPr>
          <w:color w:val="231F20"/>
          <w:w w:val="120"/>
          <w:sz w:val="24"/>
          <w:szCs w:val="24"/>
          <w:lang w:val="ru-RU"/>
        </w:rPr>
        <w:t>жи-</w:t>
      </w:r>
      <w:r w:rsidRPr="005A03AC">
        <w:rPr>
          <w:color w:val="231F20"/>
          <w:spacing w:val="-58"/>
          <w:w w:val="120"/>
          <w:sz w:val="24"/>
          <w:szCs w:val="24"/>
          <w:lang w:val="ru-RU"/>
        </w:rPr>
        <w:t xml:space="preserve"> </w:t>
      </w:r>
      <w:r w:rsidRPr="005A03AC">
        <w:rPr>
          <w:color w:val="231F20"/>
          <w:w w:val="120"/>
          <w:sz w:val="24"/>
          <w:szCs w:val="24"/>
          <w:lang w:val="ru-RU"/>
        </w:rPr>
        <w:t>вотных.</w:t>
      </w:r>
    </w:p>
    <w:p w:rsidR="005A03AC" w:rsidRPr="005A03AC" w:rsidRDefault="005A03AC" w:rsidP="005A03AC">
      <w:pPr>
        <w:rPr>
          <w:sz w:val="24"/>
          <w:szCs w:val="24"/>
          <w:lang w:val="ru-RU"/>
        </w:rPr>
      </w:pPr>
      <w:r w:rsidRPr="005A03AC">
        <w:rPr>
          <w:color w:val="231F20"/>
          <w:w w:val="90"/>
          <w:sz w:val="24"/>
          <w:szCs w:val="24"/>
          <w:lang w:val="ru-RU"/>
        </w:rPr>
        <w:t>Жанры</w:t>
      </w:r>
      <w:r w:rsidRPr="005A03AC">
        <w:rPr>
          <w:color w:val="231F20"/>
          <w:spacing w:val="30"/>
          <w:w w:val="90"/>
          <w:sz w:val="24"/>
          <w:szCs w:val="24"/>
          <w:lang w:val="ru-RU"/>
        </w:rPr>
        <w:t xml:space="preserve"> </w:t>
      </w:r>
      <w:r w:rsidRPr="005A03AC">
        <w:rPr>
          <w:color w:val="231F20"/>
          <w:w w:val="90"/>
          <w:sz w:val="24"/>
          <w:szCs w:val="24"/>
          <w:lang w:val="ru-RU"/>
        </w:rPr>
        <w:t>изобразительного</w:t>
      </w:r>
      <w:r w:rsidRPr="005A03AC">
        <w:rPr>
          <w:color w:val="231F20"/>
          <w:spacing w:val="31"/>
          <w:w w:val="90"/>
          <w:sz w:val="24"/>
          <w:szCs w:val="24"/>
          <w:lang w:val="ru-RU"/>
        </w:rPr>
        <w:t xml:space="preserve"> </w:t>
      </w:r>
      <w:r w:rsidRPr="005A03AC">
        <w:rPr>
          <w:color w:val="231F20"/>
          <w:w w:val="90"/>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 xml:space="preserve"> объяснять</w:t>
      </w:r>
      <w:r w:rsidRPr="005A03AC">
        <w:rPr>
          <w:color w:val="231F20"/>
          <w:spacing w:val="1"/>
          <w:w w:val="115"/>
          <w:sz w:val="24"/>
          <w:szCs w:val="24"/>
          <w:lang w:val="ru-RU"/>
        </w:rPr>
        <w:t xml:space="preserve"> </w:t>
      </w:r>
      <w:r w:rsidRPr="005A03AC">
        <w:rPr>
          <w:color w:val="231F20"/>
          <w:w w:val="115"/>
          <w:sz w:val="24"/>
          <w:szCs w:val="24"/>
          <w:lang w:val="ru-RU"/>
        </w:rPr>
        <w:t>понятие</w:t>
      </w:r>
      <w:r w:rsidRPr="005A03AC">
        <w:rPr>
          <w:color w:val="231F20"/>
          <w:spacing w:val="1"/>
          <w:w w:val="115"/>
          <w:sz w:val="24"/>
          <w:szCs w:val="24"/>
          <w:lang w:val="ru-RU"/>
        </w:rPr>
        <w:t xml:space="preserve"> </w:t>
      </w:r>
      <w:r w:rsidRPr="005A03AC">
        <w:rPr>
          <w:color w:val="231F20"/>
          <w:w w:val="115"/>
          <w:sz w:val="24"/>
          <w:szCs w:val="24"/>
          <w:lang w:val="ru-RU"/>
        </w:rPr>
        <w:t>«жанры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изобразительном</w:t>
      </w:r>
      <w:r w:rsidRPr="005A03AC">
        <w:rPr>
          <w:color w:val="231F20"/>
          <w:spacing w:val="1"/>
          <w:w w:val="115"/>
          <w:sz w:val="24"/>
          <w:szCs w:val="24"/>
          <w:lang w:val="ru-RU"/>
        </w:rPr>
        <w:t xml:space="preserve"> </w:t>
      </w:r>
      <w:r w:rsidRPr="005A03AC">
        <w:rPr>
          <w:color w:val="231F20"/>
          <w:w w:val="115"/>
          <w:sz w:val="24"/>
          <w:szCs w:val="24"/>
          <w:lang w:val="ru-RU"/>
        </w:rPr>
        <w:t>искусстве»,</w:t>
      </w:r>
      <w:r w:rsidRPr="005A03AC">
        <w:rPr>
          <w:color w:val="231F20"/>
          <w:spacing w:val="1"/>
          <w:w w:val="115"/>
          <w:sz w:val="24"/>
          <w:szCs w:val="24"/>
          <w:lang w:val="ru-RU"/>
        </w:rPr>
        <w:t xml:space="preserve"> </w:t>
      </w:r>
      <w:r w:rsidRPr="005A03AC">
        <w:rPr>
          <w:color w:val="231F20"/>
          <w:w w:val="115"/>
          <w:sz w:val="24"/>
          <w:szCs w:val="24"/>
          <w:lang w:val="ru-RU"/>
        </w:rPr>
        <w:t>перечислять</w:t>
      </w:r>
      <w:r w:rsidRPr="005A03AC">
        <w:rPr>
          <w:color w:val="231F20"/>
          <w:spacing w:val="14"/>
          <w:w w:val="115"/>
          <w:sz w:val="24"/>
          <w:szCs w:val="24"/>
          <w:lang w:val="ru-RU"/>
        </w:rPr>
        <w:t xml:space="preserve"> </w:t>
      </w:r>
      <w:r w:rsidRPr="005A03AC">
        <w:rPr>
          <w:color w:val="231F20"/>
          <w:w w:val="115"/>
          <w:sz w:val="24"/>
          <w:szCs w:val="24"/>
          <w:lang w:val="ru-RU"/>
        </w:rPr>
        <w:t>жанры;</w:t>
      </w:r>
    </w:p>
    <w:p w:rsidR="005A03AC" w:rsidRPr="005A03AC" w:rsidRDefault="005A03AC" w:rsidP="005A03AC">
      <w:pPr>
        <w:rPr>
          <w:sz w:val="24"/>
          <w:szCs w:val="24"/>
          <w:lang w:val="ru-RU"/>
        </w:rPr>
      </w:pPr>
      <w:r w:rsidRPr="005A03AC">
        <w:rPr>
          <w:color w:val="231F20"/>
          <w:w w:val="115"/>
          <w:sz w:val="24"/>
          <w:szCs w:val="24"/>
          <w:lang w:val="ru-RU"/>
        </w:rPr>
        <w:lastRenderedPageBreak/>
        <w:t xml:space="preserve">  объяснять разницу между предметом изображения, сюжетом</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содержанием</w:t>
      </w:r>
      <w:r w:rsidRPr="005A03AC">
        <w:rPr>
          <w:color w:val="231F20"/>
          <w:spacing w:val="17"/>
          <w:w w:val="115"/>
          <w:sz w:val="24"/>
          <w:szCs w:val="24"/>
          <w:lang w:val="ru-RU"/>
        </w:rPr>
        <w:t xml:space="preserve"> </w:t>
      </w:r>
      <w:r w:rsidRPr="005A03AC">
        <w:rPr>
          <w:color w:val="231F20"/>
          <w:w w:val="115"/>
          <w:sz w:val="24"/>
          <w:szCs w:val="24"/>
          <w:lang w:val="ru-RU"/>
        </w:rPr>
        <w:t>произведения</w:t>
      </w:r>
      <w:r w:rsidRPr="005A03AC">
        <w:rPr>
          <w:color w:val="231F20"/>
          <w:spacing w:val="17"/>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sz w:val="24"/>
          <w:szCs w:val="24"/>
          <w:lang w:val="ru-RU"/>
        </w:rPr>
        <w:t>Натюрморт:</w:t>
      </w:r>
    </w:p>
    <w:p w:rsidR="005A03AC" w:rsidRPr="005A03AC" w:rsidRDefault="005A03AC" w:rsidP="005A03AC">
      <w:pPr>
        <w:rPr>
          <w:color w:val="231F20"/>
          <w:w w:val="115"/>
          <w:sz w:val="24"/>
          <w:szCs w:val="24"/>
          <w:lang w:val="ru-RU"/>
        </w:rPr>
      </w:pPr>
      <w:r w:rsidRPr="005A03AC">
        <w:rPr>
          <w:color w:val="231F20"/>
          <w:w w:val="120"/>
          <w:sz w:val="24"/>
          <w:szCs w:val="24"/>
          <w:lang w:val="ru-RU"/>
        </w:rPr>
        <w:t xml:space="preserve"> характеризовать изображение предметного мира в различные эпохи истории человечества и приводить примеры натюрморта</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европейской</w:t>
      </w:r>
      <w:r w:rsidRPr="005A03AC">
        <w:rPr>
          <w:color w:val="231F20"/>
          <w:spacing w:val="2"/>
          <w:w w:val="120"/>
          <w:sz w:val="24"/>
          <w:szCs w:val="24"/>
          <w:lang w:val="ru-RU"/>
        </w:rPr>
        <w:t xml:space="preserve"> </w:t>
      </w:r>
      <w:r w:rsidRPr="005A03AC">
        <w:rPr>
          <w:color w:val="231F20"/>
          <w:w w:val="120"/>
          <w:sz w:val="24"/>
          <w:szCs w:val="24"/>
          <w:lang w:val="ru-RU"/>
        </w:rPr>
        <w:t>живописи</w:t>
      </w:r>
      <w:r w:rsidRPr="005A03AC">
        <w:rPr>
          <w:color w:val="231F20"/>
          <w:spacing w:val="1"/>
          <w:w w:val="120"/>
          <w:sz w:val="24"/>
          <w:szCs w:val="24"/>
          <w:lang w:val="ru-RU"/>
        </w:rPr>
        <w:t xml:space="preserve"> </w:t>
      </w:r>
      <w:r w:rsidRPr="005A03AC">
        <w:rPr>
          <w:color w:val="231F20"/>
          <w:w w:val="120"/>
          <w:sz w:val="24"/>
          <w:szCs w:val="24"/>
          <w:lang w:val="ru-RU"/>
        </w:rPr>
        <w:t>Нового</w:t>
      </w:r>
      <w:r w:rsidRPr="005A03AC">
        <w:rPr>
          <w:color w:val="231F20"/>
          <w:spacing w:val="1"/>
          <w:w w:val="120"/>
          <w:sz w:val="24"/>
          <w:szCs w:val="24"/>
          <w:lang w:val="ru-RU"/>
        </w:rPr>
        <w:t xml:space="preserve"> </w:t>
      </w:r>
      <w:r w:rsidRPr="005A03AC">
        <w:rPr>
          <w:color w:val="231F20"/>
          <w:w w:val="120"/>
          <w:sz w:val="24"/>
          <w:szCs w:val="24"/>
          <w:lang w:val="ru-RU"/>
        </w:rPr>
        <w:t>времени;</w:t>
      </w:r>
    </w:p>
    <w:p w:rsidR="005A03AC" w:rsidRPr="005A03AC" w:rsidRDefault="005A03AC" w:rsidP="005A03AC">
      <w:pPr>
        <w:rPr>
          <w:sz w:val="24"/>
          <w:szCs w:val="24"/>
          <w:lang w:val="ru-RU"/>
        </w:rPr>
      </w:pPr>
      <w:r w:rsidRPr="005A03AC">
        <w:rPr>
          <w:color w:val="231F20"/>
          <w:w w:val="115"/>
          <w:sz w:val="24"/>
          <w:szCs w:val="24"/>
          <w:lang w:val="ru-RU"/>
        </w:rPr>
        <w:t xml:space="preserve"> рассказывать о натюрморте в истории русского искусства и</w:t>
      </w:r>
      <w:r w:rsidRPr="005A03AC">
        <w:rPr>
          <w:color w:val="231F20"/>
          <w:spacing w:val="1"/>
          <w:w w:val="115"/>
          <w:sz w:val="24"/>
          <w:szCs w:val="24"/>
          <w:lang w:val="ru-RU"/>
        </w:rPr>
        <w:t xml:space="preserve"> </w:t>
      </w:r>
      <w:r w:rsidRPr="005A03AC">
        <w:rPr>
          <w:color w:val="231F20"/>
          <w:w w:val="115"/>
          <w:sz w:val="24"/>
          <w:szCs w:val="24"/>
          <w:lang w:val="ru-RU"/>
        </w:rPr>
        <w:t>роли натюрморта в отечественном искусстве ХХ в., опираясь</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30"/>
          <w:w w:val="115"/>
          <w:sz w:val="24"/>
          <w:szCs w:val="24"/>
          <w:lang w:val="ru-RU"/>
        </w:rPr>
        <w:t xml:space="preserve"> </w:t>
      </w:r>
      <w:r w:rsidRPr="005A03AC">
        <w:rPr>
          <w:color w:val="231F20"/>
          <w:w w:val="115"/>
          <w:sz w:val="24"/>
          <w:szCs w:val="24"/>
          <w:lang w:val="ru-RU"/>
        </w:rPr>
        <w:t>конкретные</w:t>
      </w:r>
      <w:r w:rsidRPr="005A03AC">
        <w:rPr>
          <w:color w:val="231F20"/>
          <w:spacing w:val="31"/>
          <w:w w:val="115"/>
          <w:sz w:val="24"/>
          <w:szCs w:val="24"/>
          <w:lang w:val="ru-RU"/>
        </w:rPr>
        <w:t xml:space="preserve"> </w:t>
      </w:r>
      <w:r w:rsidRPr="005A03AC">
        <w:rPr>
          <w:color w:val="231F20"/>
          <w:w w:val="115"/>
          <w:sz w:val="24"/>
          <w:szCs w:val="24"/>
          <w:lang w:val="ru-RU"/>
        </w:rPr>
        <w:t>произведения</w:t>
      </w:r>
      <w:r w:rsidRPr="005A03AC">
        <w:rPr>
          <w:color w:val="231F20"/>
          <w:spacing w:val="31"/>
          <w:w w:val="115"/>
          <w:sz w:val="24"/>
          <w:szCs w:val="24"/>
          <w:lang w:val="ru-RU"/>
        </w:rPr>
        <w:t xml:space="preserve"> </w:t>
      </w:r>
      <w:r w:rsidRPr="005A03AC">
        <w:rPr>
          <w:color w:val="231F20"/>
          <w:w w:val="115"/>
          <w:sz w:val="24"/>
          <w:szCs w:val="24"/>
          <w:lang w:val="ru-RU"/>
        </w:rPr>
        <w:t>отечественных</w:t>
      </w:r>
      <w:r w:rsidRPr="005A03AC">
        <w:rPr>
          <w:color w:val="231F20"/>
          <w:spacing w:val="31"/>
          <w:w w:val="115"/>
          <w:sz w:val="24"/>
          <w:szCs w:val="24"/>
          <w:lang w:val="ru-RU"/>
        </w:rPr>
        <w:t xml:space="preserve"> </w:t>
      </w:r>
      <w:r w:rsidRPr="005A03AC">
        <w:rPr>
          <w:color w:val="231F20"/>
          <w:w w:val="115"/>
          <w:sz w:val="24"/>
          <w:szCs w:val="24"/>
          <w:lang w:val="ru-RU"/>
        </w:rPr>
        <w:t>художников;</w:t>
      </w:r>
    </w:p>
    <w:p w:rsidR="005A03AC" w:rsidRPr="005A03AC" w:rsidRDefault="005A03AC" w:rsidP="005A03AC">
      <w:pPr>
        <w:rPr>
          <w:sz w:val="24"/>
          <w:szCs w:val="24"/>
          <w:lang w:val="ru-RU"/>
        </w:rPr>
      </w:pPr>
      <w:r w:rsidRPr="005A03AC">
        <w:rPr>
          <w:color w:val="231F20"/>
          <w:w w:val="115"/>
          <w:sz w:val="24"/>
          <w:szCs w:val="24"/>
          <w:lang w:val="ru-RU"/>
        </w:rPr>
        <w:t xml:space="preserve"> знать и уметь применять в рисунке правила линейной пер-</w:t>
      </w:r>
      <w:r w:rsidRPr="005A03AC">
        <w:rPr>
          <w:color w:val="231F20"/>
          <w:spacing w:val="1"/>
          <w:w w:val="115"/>
          <w:sz w:val="24"/>
          <w:szCs w:val="24"/>
          <w:lang w:val="ru-RU"/>
        </w:rPr>
        <w:t xml:space="preserve"> </w:t>
      </w:r>
      <w:r w:rsidRPr="005A03AC">
        <w:rPr>
          <w:color w:val="231F20"/>
          <w:w w:val="115"/>
          <w:sz w:val="24"/>
          <w:szCs w:val="24"/>
          <w:lang w:val="ru-RU"/>
        </w:rPr>
        <w:t>спективы и изображения объёмного предмета в двухмерном</w:t>
      </w:r>
      <w:r w:rsidRPr="005A03AC">
        <w:rPr>
          <w:color w:val="231F20"/>
          <w:spacing w:val="1"/>
          <w:w w:val="115"/>
          <w:sz w:val="24"/>
          <w:szCs w:val="24"/>
          <w:lang w:val="ru-RU"/>
        </w:rPr>
        <w:t xml:space="preserve"> </w:t>
      </w:r>
      <w:r w:rsidRPr="005A03AC">
        <w:rPr>
          <w:color w:val="231F20"/>
          <w:w w:val="115"/>
          <w:sz w:val="24"/>
          <w:szCs w:val="24"/>
          <w:lang w:val="ru-RU"/>
        </w:rPr>
        <w:t>пространстве</w:t>
      </w:r>
      <w:r w:rsidRPr="005A03AC">
        <w:rPr>
          <w:color w:val="231F20"/>
          <w:spacing w:val="14"/>
          <w:w w:val="115"/>
          <w:sz w:val="24"/>
          <w:szCs w:val="24"/>
          <w:lang w:val="ru-RU"/>
        </w:rPr>
        <w:t xml:space="preserve"> </w:t>
      </w:r>
      <w:r w:rsidRPr="005A03AC">
        <w:rPr>
          <w:color w:val="231F20"/>
          <w:w w:val="115"/>
          <w:sz w:val="24"/>
          <w:szCs w:val="24"/>
          <w:lang w:val="ru-RU"/>
        </w:rPr>
        <w:t>листа;</w:t>
      </w:r>
    </w:p>
    <w:p w:rsidR="005A03AC" w:rsidRPr="005A03AC" w:rsidRDefault="005A03AC" w:rsidP="005A03AC">
      <w:pPr>
        <w:rPr>
          <w:sz w:val="24"/>
          <w:szCs w:val="24"/>
          <w:lang w:val="ru-RU"/>
        </w:rPr>
      </w:pPr>
      <w:r w:rsidRPr="005A03AC">
        <w:rPr>
          <w:color w:val="231F20"/>
          <w:spacing w:val="21"/>
          <w:w w:val="115"/>
          <w:sz w:val="24"/>
          <w:szCs w:val="24"/>
          <w:lang w:val="ru-RU"/>
        </w:rPr>
        <w:t xml:space="preserve"> </w:t>
      </w:r>
      <w:r w:rsidRPr="005A03AC">
        <w:rPr>
          <w:color w:val="231F20"/>
          <w:w w:val="115"/>
          <w:sz w:val="24"/>
          <w:szCs w:val="24"/>
          <w:lang w:val="ru-RU"/>
        </w:rPr>
        <w:t>знать</w:t>
      </w:r>
      <w:r w:rsidRPr="005A03AC">
        <w:rPr>
          <w:color w:val="231F20"/>
          <w:spacing w:val="-3"/>
          <w:w w:val="115"/>
          <w:sz w:val="24"/>
          <w:szCs w:val="24"/>
          <w:lang w:val="ru-RU"/>
        </w:rPr>
        <w:t xml:space="preserve"> </w:t>
      </w:r>
      <w:r w:rsidRPr="005A03AC">
        <w:rPr>
          <w:color w:val="231F20"/>
          <w:w w:val="115"/>
          <w:sz w:val="24"/>
          <w:szCs w:val="24"/>
          <w:lang w:val="ru-RU"/>
        </w:rPr>
        <w:t>об</w:t>
      </w:r>
      <w:r w:rsidRPr="005A03AC">
        <w:rPr>
          <w:color w:val="231F20"/>
          <w:spacing w:val="-3"/>
          <w:w w:val="115"/>
          <w:sz w:val="24"/>
          <w:szCs w:val="24"/>
          <w:lang w:val="ru-RU"/>
        </w:rPr>
        <w:t xml:space="preserve"> </w:t>
      </w:r>
      <w:r w:rsidRPr="005A03AC">
        <w:rPr>
          <w:color w:val="231F20"/>
          <w:w w:val="115"/>
          <w:sz w:val="24"/>
          <w:szCs w:val="24"/>
          <w:lang w:val="ru-RU"/>
        </w:rPr>
        <w:t>освещении</w:t>
      </w:r>
      <w:r w:rsidRPr="005A03AC">
        <w:rPr>
          <w:color w:val="231F20"/>
          <w:spacing w:val="-2"/>
          <w:w w:val="115"/>
          <w:sz w:val="24"/>
          <w:szCs w:val="24"/>
          <w:lang w:val="ru-RU"/>
        </w:rPr>
        <w:t xml:space="preserve"> </w:t>
      </w:r>
      <w:r w:rsidRPr="005A03AC">
        <w:rPr>
          <w:color w:val="231F20"/>
          <w:w w:val="115"/>
          <w:sz w:val="24"/>
          <w:szCs w:val="24"/>
          <w:lang w:val="ru-RU"/>
        </w:rPr>
        <w:t>как</w:t>
      </w:r>
      <w:r w:rsidRPr="005A03AC">
        <w:rPr>
          <w:color w:val="231F20"/>
          <w:spacing w:val="-3"/>
          <w:w w:val="115"/>
          <w:sz w:val="24"/>
          <w:szCs w:val="24"/>
          <w:lang w:val="ru-RU"/>
        </w:rPr>
        <w:t xml:space="preserve"> </w:t>
      </w:r>
      <w:r w:rsidRPr="005A03AC">
        <w:rPr>
          <w:color w:val="231F20"/>
          <w:w w:val="115"/>
          <w:sz w:val="24"/>
          <w:szCs w:val="24"/>
          <w:lang w:val="ru-RU"/>
        </w:rPr>
        <w:t>средстве</w:t>
      </w:r>
      <w:r w:rsidRPr="005A03AC">
        <w:rPr>
          <w:color w:val="231F20"/>
          <w:spacing w:val="-2"/>
          <w:w w:val="115"/>
          <w:sz w:val="24"/>
          <w:szCs w:val="24"/>
          <w:lang w:val="ru-RU"/>
        </w:rPr>
        <w:t xml:space="preserve"> </w:t>
      </w:r>
      <w:r w:rsidRPr="005A03AC">
        <w:rPr>
          <w:color w:val="231F20"/>
          <w:w w:val="115"/>
          <w:sz w:val="24"/>
          <w:szCs w:val="24"/>
          <w:lang w:val="ru-RU"/>
        </w:rPr>
        <w:t>выявления</w:t>
      </w:r>
      <w:r w:rsidRPr="005A03AC">
        <w:rPr>
          <w:color w:val="231F20"/>
          <w:spacing w:val="-3"/>
          <w:w w:val="115"/>
          <w:sz w:val="24"/>
          <w:szCs w:val="24"/>
          <w:lang w:val="ru-RU"/>
        </w:rPr>
        <w:t xml:space="preserve"> </w:t>
      </w:r>
      <w:r w:rsidRPr="005A03AC">
        <w:rPr>
          <w:color w:val="231F20"/>
          <w:w w:val="115"/>
          <w:sz w:val="24"/>
          <w:szCs w:val="24"/>
          <w:lang w:val="ru-RU"/>
        </w:rPr>
        <w:t>объёма</w:t>
      </w:r>
      <w:r w:rsidRPr="005A03AC">
        <w:rPr>
          <w:color w:val="231F20"/>
          <w:spacing w:val="-2"/>
          <w:w w:val="115"/>
          <w:sz w:val="24"/>
          <w:szCs w:val="24"/>
          <w:lang w:val="ru-RU"/>
        </w:rPr>
        <w:t xml:space="preserve"> </w:t>
      </w:r>
      <w:r w:rsidRPr="005A03AC">
        <w:rPr>
          <w:color w:val="231F20"/>
          <w:w w:val="115"/>
          <w:sz w:val="24"/>
          <w:szCs w:val="24"/>
          <w:lang w:val="ru-RU"/>
        </w:rPr>
        <w:t>предмета;</w:t>
      </w:r>
      <w:r w:rsidRPr="005A03AC">
        <w:rPr>
          <w:color w:val="231F20"/>
          <w:spacing w:val="-55"/>
          <w:w w:val="115"/>
          <w:sz w:val="24"/>
          <w:szCs w:val="24"/>
          <w:lang w:val="ru-RU"/>
        </w:rPr>
        <w:t xml:space="preserve"> </w:t>
      </w:r>
      <w:r w:rsidRPr="005A03AC">
        <w:rPr>
          <w:color w:val="231F20"/>
          <w:w w:val="120"/>
          <w:sz w:val="24"/>
          <w:szCs w:val="24"/>
          <w:lang w:val="ru-RU"/>
        </w:rPr>
        <w:t>6</w:t>
      </w:r>
      <w:r w:rsidRPr="005A03AC">
        <w:rPr>
          <w:color w:val="231F20"/>
          <w:spacing w:val="-2"/>
          <w:w w:val="120"/>
          <w:sz w:val="24"/>
          <w:szCs w:val="24"/>
          <w:lang w:val="ru-RU"/>
        </w:rPr>
        <w:t xml:space="preserve"> </w:t>
      </w:r>
      <w:r w:rsidRPr="005A03AC">
        <w:rPr>
          <w:color w:val="231F20"/>
          <w:w w:val="120"/>
          <w:sz w:val="24"/>
          <w:szCs w:val="24"/>
          <w:lang w:val="ru-RU"/>
        </w:rPr>
        <w:t>иметь</w:t>
      </w:r>
      <w:r w:rsidRPr="005A03AC">
        <w:rPr>
          <w:color w:val="231F20"/>
          <w:spacing w:val="1"/>
          <w:w w:val="120"/>
          <w:sz w:val="24"/>
          <w:szCs w:val="24"/>
          <w:lang w:val="ru-RU"/>
        </w:rPr>
        <w:t xml:space="preserve"> </w:t>
      </w:r>
      <w:r w:rsidRPr="005A03AC">
        <w:rPr>
          <w:color w:val="231F20"/>
          <w:w w:val="120"/>
          <w:sz w:val="24"/>
          <w:szCs w:val="24"/>
          <w:lang w:val="ru-RU"/>
        </w:rPr>
        <w:t>опыт построения</w:t>
      </w:r>
      <w:r w:rsidRPr="005A03AC">
        <w:rPr>
          <w:color w:val="231F20"/>
          <w:spacing w:val="1"/>
          <w:w w:val="120"/>
          <w:sz w:val="24"/>
          <w:szCs w:val="24"/>
          <w:lang w:val="ru-RU"/>
        </w:rPr>
        <w:t xml:space="preserve"> </w:t>
      </w:r>
      <w:r w:rsidRPr="005A03AC">
        <w:rPr>
          <w:color w:val="231F20"/>
          <w:w w:val="120"/>
          <w:sz w:val="24"/>
          <w:szCs w:val="24"/>
          <w:lang w:val="ru-RU"/>
        </w:rPr>
        <w:t>композиции натюрморта:</w:t>
      </w:r>
      <w:r w:rsidRPr="005A03AC">
        <w:rPr>
          <w:color w:val="231F20"/>
          <w:spacing w:val="1"/>
          <w:w w:val="120"/>
          <w:sz w:val="24"/>
          <w:szCs w:val="24"/>
          <w:lang w:val="ru-RU"/>
        </w:rPr>
        <w:t xml:space="preserve"> </w:t>
      </w:r>
      <w:r w:rsidRPr="005A03AC">
        <w:rPr>
          <w:color w:val="231F20"/>
          <w:w w:val="120"/>
          <w:sz w:val="24"/>
          <w:szCs w:val="24"/>
          <w:lang w:val="ru-RU"/>
        </w:rPr>
        <w:t>опыт раз-</w:t>
      </w:r>
      <w:r w:rsidRPr="005A03AC">
        <w:rPr>
          <w:color w:val="231F20"/>
          <w:spacing w:val="-57"/>
          <w:w w:val="120"/>
          <w:sz w:val="24"/>
          <w:szCs w:val="24"/>
          <w:lang w:val="ru-RU"/>
        </w:rPr>
        <w:t xml:space="preserve"> </w:t>
      </w:r>
      <w:r w:rsidRPr="005A03AC">
        <w:rPr>
          <w:color w:val="231F20"/>
          <w:w w:val="120"/>
          <w:sz w:val="24"/>
          <w:szCs w:val="24"/>
          <w:lang w:val="ru-RU"/>
        </w:rPr>
        <w:t>нообразного</w:t>
      </w:r>
      <w:r w:rsidRPr="005A03AC">
        <w:rPr>
          <w:color w:val="231F20"/>
          <w:spacing w:val="17"/>
          <w:w w:val="120"/>
          <w:sz w:val="24"/>
          <w:szCs w:val="24"/>
          <w:lang w:val="ru-RU"/>
        </w:rPr>
        <w:t xml:space="preserve"> </w:t>
      </w:r>
      <w:r w:rsidRPr="005A03AC">
        <w:rPr>
          <w:color w:val="231F20"/>
          <w:w w:val="120"/>
          <w:sz w:val="24"/>
          <w:szCs w:val="24"/>
          <w:lang w:val="ru-RU"/>
        </w:rPr>
        <w:t>расположения</w:t>
      </w:r>
      <w:r w:rsidRPr="005A03AC">
        <w:rPr>
          <w:color w:val="231F20"/>
          <w:spacing w:val="18"/>
          <w:w w:val="120"/>
          <w:sz w:val="24"/>
          <w:szCs w:val="24"/>
          <w:lang w:val="ru-RU"/>
        </w:rPr>
        <w:t xml:space="preserve"> </w:t>
      </w:r>
      <w:r w:rsidRPr="005A03AC">
        <w:rPr>
          <w:color w:val="231F20"/>
          <w:w w:val="120"/>
          <w:sz w:val="24"/>
          <w:szCs w:val="24"/>
          <w:lang w:val="ru-RU"/>
        </w:rPr>
        <w:t>предметов</w:t>
      </w:r>
      <w:r w:rsidRPr="005A03AC">
        <w:rPr>
          <w:color w:val="231F20"/>
          <w:spacing w:val="17"/>
          <w:w w:val="120"/>
          <w:sz w:val="24"/>
          <w:szCs w:val="24"/>
          <w:lang w:val="ru-RU"/>
        </w:rPr>
        <w:t xml:space="preserve"> </w:t>
      </w:r>
      <w:r w:rsidRPr="005A03AC">
        <w:rPr>
          <w:color w:val="231F20"/>
          <w:w w:val="120"/>
          <w:sz w:val="24"/>
          <w:szCs w:val="24"/>
          <w:lang w:val="ru-RU"/>
        </w:rPr>
        <w:t>на</w:t>
      </w:r>
      <w:r w:rsidRPr="005A03AC">
        <w:rPr>
          <w:color w:val="231F20"/>
          <w:spacing w:val="18"/>
          <w:w w:val="120"/>
          <w:sz w:val="24"/>
          <w:szCs w:val="24"/>
          <w:lang w:val="ru-RU"/>
        </w:rPr>
        <w:t xml:space="preserve"> </w:t>
      </w:r>
      <w:r w:rsidRPr="005A03AC">
        <w:rPr>
          <w:color w:val="231F20"/>
          <w:w w:val="120"/>
          <w:sz w:val="24"/>
          <w:szCs w:val="24"/>
          <w:lang w:val="ru-RU"/>
        </w:rPr>
        <w:t>листе,</w:t>
      </w:r>
      <w:r w:rsidRPr="005A03AC">
        <w:rPr>
          <w:color w:val="231F20"/>
          <w:spacing w:val="18"/>
          <w:w w:val="120"/>
          <w:sz w:val="24"/>
          <w:szCs w:val="24"/>
          <w:lang w:val="ru-RU"/>
        </w:rPr>
        <w:t xml:space="preserve"> </w:t>
      </w:r>
      <w:r w:rsidRPr="005A03AC">
        <w:rPr>
          <w:color w:val="231F20"/>
          <w:w w:val="120"/>
          <w:sz w:val="24"/>
          <w:szCs w:val="24"/>
          <w:lang w:val="ru-RU"/>
        </w:rPr>
        <w:t>выделения</w:t>
      </w:r>
      <w:r w:rsidRPr="005A03AC">
        <w:rPr>
          <w:color w:val="231F20"/>
          <w:spacing w:val="1"/>
          <w:w w:val="120"/>
          <w:sz w:val="24"/>
          <w:szCs w:val="24"/>
          <w:lang w:val="ru-RU"/>
        </w:rPr>
        <w:t xml:space="preserve"> </w:t>
      </w:r>
      <w:r w:rsidRPr="005A03AC">
        <w:rPr>
          <w:color w:val="231F20"/>
          <w:w w:val="120"/>
          <w:sz w:val="24"/>
          <w:szCs w:val="24"/>
          <w:lang w:val="ru-RU"/>
        </w:rPr>
        <w:t>доминанты</w:t>
      </w:r>
      <w:r w:rsidRPr="005A03AC">
        <w:rPr>
          <w:color w:val="231F20"/>
          <w:spacing w:val="40"/>
          <w:w w:val="120"/>
          <w:sz w:val="24"/>
          <w:szCs w:val="24"/>
          <w:lang w:val="ru-RU"/>
        </w:rPr>
        <w:t xml:space="preserve"> </w:t>
      </w:r>
      <w:r w:rsidRPr="005A03AC">
        <w:rPr>
          <w:color w:val="231F20"/>
          <w:w w:val="120"/>
          <w:sz w:val="24"/>
          <w:szCs w:val="24"/>
          <w:lang w:val="ru-RU"/>
        </w:rPr>
        <w:t>и</w:t>
      </w:r>
      <w:r w:rsidRPr="005A03AC">
        <w:rPr>
          <w:color w:val="231F20"/>
          <w:spacing w:val="41"/>
          <w:w w:val="120"/>
          <w:sz w:val="24"/>
          <w:szCs w:val="24"/>
          <w:lang w:val="ru-RU"/>
        </w:rPr>
        <w:t xml:space="preserve"> </w:t>
      </w:r>
      <w:r w:rsidRPr="005A03AC">
        <w:rPr>
          <w:color w:val="231F20"/>
          <w:w w:val="120"/>
          <w:sz w:val="24"/>
          <w:szCs w:val="24"/>
          <w:lang w:val="ru-RU"/>
        </w:rPr>
        <w:t>целостного</w:t>
      </w:r>
      <w:r w:rsidRPr="005A03AC">
        <w:rPr>
          <w:color w:val="231F20"/>
          <w:spacing w:val="40"/>
          <w:w w:val="120"/>
          <w:sz w:val="24"/>
          <w:szCs w:val="24"/>
          <w:lang w:val="ru-RU"/>
        </w:rPr>
        <w:t xml:space="preserve"> </w:t>
      </w:r>
      <w:r w:rsidRPr="005A03AC">
        <w:rPr>
          <w:color w:val="231F20"/>
          <w:w w:val="120"/>
          <w:sz w:val="24"/>
          <w:szCs w:val="24"/>
          <w:lang w:val="ru-RU"/>
        </w:rPr>
        <w:t>соотношения</w:t>
      </w:r>
      <w:r w:rsidRPr="005A03AC">
        <w:rPr>
          <w:color w:val="231F20"/>
          <w:spacing w:val="41"/>
          <w:w w:val="120"/>
          <w:sz w:val="24"/>
          <w:szCs w:val="24"/>
          <w:lang w:val="ru-RU"/>
        </w:rPr>
        <w:t xml:space="preserve"> </w:t>
      </w:r>
      <w:r w:rsidRPr="005A03AC">
        <w:rPr>
          <w:color w:val="231F20"/>
          <w:w w:val="120"/>
          <w:sz w:val="24"/>
          <w:szCs w:val="24"/>
          <w:lang w:val="ru-RU"/>
        </w:rPr>
        <w:t>всех</w:t>
      </w:r>
      <w:r w:rsidRPr="005A03AC">
        <w:rPr>
          <w:color w:val="231F20"/>
          <w:spacing w:val="41"/>
          <w:w w:val="120"/>
          <w:sz w:val="24"/>
          <w:szCs w:val="24"/>
          <w:lang w:val="ru-RU"/>
        </w:rPr>
        <w:t xml:space="preserve"> </w:t>
      </w:r>
      <w:r w:rsidRPr="005A03AC">
        <w:rPr>
          <w:color w:val="231F20"/>
          <w:w w:val="120"/>
          <w:sz w:val="24"/>
          <w:szCs w:val="24"/>
          <w:lang w:val="ru-RU"/>
        </w:rPr>
        <w:t>применяемых</w:t>
      </w:r>
    </w:p>
    <w:p w:rsidR="005A03AC" w:rsidRPr="005A03AC" w:rsidRDefault="005A03AC" w:rsidP="005A03AC">
      <w:pPr>
        <w:rPr>
          <w:sz w:val="24"/>
          <w:szCs w:val="24"/>
          <w:lang w:val="ru-RU"/>
        </w:rPr>
      </w:pPr>
      <w:r w:rsidRPr="005A03AC">
        <w:rPr>
          <w:color w:val="231F20"/>
          <w:w w:val="115"/>
          <w:sz w:val="24"/>
          <w:szCs w:val="24"/>
          <w:lang w:val="ru-RU"/>
        </w:rPr>
        <w:t>средств</w:t>
      </w:r>
      <w:r w:rsidRPr="005A03AC">
        <w:rPr>
          <w:color w:val="231F20"/>
          <w:spacing w:val="33"/>
          <w:w w:val="115"/>
          <w:sz w:val="24"/>
          <w:szCs w:val="24"/>
          <w:lang w:val="ru-RU"/>
        </w:rPr>
        <w:t xml:space="preserve"> </w:t>
      </w:r>
      <w:r w:rsidRPr="005A03AC">
        <w:rPr>
          <w:color w:val="231F20"/>
          <w:w w:val="115"/>
          <w:sz w:val="24"/>
          <w:szCs w:val="24"/>
          <w:lang w:val="ru-RU"/>
        </w:rPr>
        <w:t>выразительности;</w:t>
      </w:r>
    </w:p>
    <w:p w:rsidR="005A03AC" w:rsidRPr="005A03AC" w:rsidRDefault="005A03AC" w:rsidP="005A03AC">
      <w:pPr>
        <w:rPr>
          <w:sz w:val="24"/>
          <w:szCs w:val="24"/>
          <w:lang w:val="ru-RU"/>
        </w:rPr>
      </w:pPr>
      <w:r w:rsidRPr="005A03AC">
        <w:rPr>
          <w:color w:val="231F20"/>
          <w:spacing w:val="31"/>
          <w:w w:val="115"/>
          <w:sz w:val="24"/>
          <w:szCs w:val="24"/>
          <w:lang w:val="ru-RU"/>
        </w:rPr>
        <w:t xml:space="preserve"> </w:t>
      </w:r>
      <w:r w:rsidRPr="005A03AC">
        <w:rPr>
          <w:color w:val="231F20"/>
          <w:w w:val="115"/>
          <w:sz w:val="24"/>
          <w:szCs w:val="24"/>
          <w:lang w:val="ru-RU"/>
        </w:rPr>
        <w:t>иметь</w:t>
      </w:r>
      <w:r w:rsidRPr="005A03AC">
        <w:rPr>
          <w:color w:val="231F20"/>
          <w:spacing w:val="25"/>
          <w:w w:val="115"/>
          <w:sz w:val="24"/>
          <w:szCs w:val="24"/>
          <w:lang w:val="ru-RU"/>
        </w:rPr>
        <w:t xml:space="preserve"> </w:t>
      </w:r>
      <w:r w:rsidRPr="005A03AC">
        <w:rPr>
          <w:color w:val="231F20"/>
          <w:w w:val="115"/>
          <w:sz w:val="24"/>
          <w:szCs w:val="24"/>
          <w:lang w:val="ru-RU"/>
        </w:rPr>
        <w:t>опыт</w:t>
      </w:r>
      <w:r w:rsidRPr="005A03AC">
        <w:rPr>
          <w:color w:val="231F20"/>
          <w:spacing w:val="25"/>
          <w:w w:val="115"/>
          <w:sz w:val="24"/>
          <w:szCs w:val="24"/>
          <w:lang w:val="ru-RU"/>
        </w:rPr>
        <w:t xml:space="preserve"> </w:t>
      </w:r>
      <w:r w:rsidRPr="005A03AC">
        <w:rPr>
          <w:color w:val="231F20"/>
          <w:w w:val="115"/>
          <w:sz w:val="24"/>
          <w:szCs w:val="24"/>
          <w:lang w:val="ru-RU"/>
        </w:rPr>
        <w:t>создания</w:t>
      </w:r>
      <w:r w:rsidRPr="005A03AC">
        <w:rPr>
          <w:color w:val="231F20"/>
          <w:spacing w:val="26"/>
          <w:w w:val="115"/>
          <w:sz w:val="24"/>
          <w:szCs w:val="24"/>
          <w:lang w:val="ru-RU"/>
        </w:rPr>
        <w:t xml:space="preserve"> </w:t>
      </w:r>
      <w:r w:rsidRPr="005A03AC">
        <w:rPr>
          <w:color w:val="231F20"/>
          <w:w w:val="115"/>
          <w:sz w:val="24"/>
          <w:szCs w:val="24"/>
          <w:lang w:val="ru-RU"/>
        </w:rPr>
        <w:t>графического</w:t>
      </w:r>
      <w:r w:rsidRPr="005A03AC">
        <w:rPr>
          <w:color w:val="231F20"/>
          <w:spacing w:val="25"/>
          <w:w w:val="115"/>
          <w:sz w:val="24"/>
          <w:szCs w:val="24"/>
          <w:lang w:val="ru-RU"/>
        </w:rPr>
        <w:t xml:space="preserve"> </w:t>
      </w:r>
      <w:r w:rsidRPr="005A03AC">
        <w:rPr>
          <w:color w:val="231F20"/>
          <w:w w:val="115"/>
          <w:sz w:val="24"/>
          <w:szCs w:val="24"/>
          <w:lang w:val="ru-RU"/>
        </w:rPr>
        <w:t>натюрморта;</w:t>
      </w:r>
    </w:p>
    <w:p w:rsidR="005A03AC" w:rsidRPr="005A03AC" w:rsidRDefault="005A03AC" w:rsidP="005A03AC">
      <w:pPr>
        <w:rPr>
          <w:sz w:val="24"/>
          <w:szCs w:val="24"/>
          <w:lang w:val="ru-RU"/>
        </w:rPr>
      </w:pPr>
      <w:r w:rsidRPr="005A03AC">
        <w:rPr>
          <w:color w:val="231F20"/>
          <w:spacing w:val="32"/>
          <w:w w:val="115"/>
          <w:sz w:val="24"/>
          <w:szCs w:val="24"/>
          <w:lang w:val="ru-RU"/>
        </w:rPr>
        <w:t xml:space="preserve"> </w:t>
      </w:r>
      <w:r w:rsidRPr="005A03AC">
        <w:rPr>
          <w:color w:val="231F20"/>
          <w:w w:val="115"/>
          <w:sz w:val="24"/>
          <w:szCs w:val="24"/>
          <w:lang w:val="ru-RU"/>
        </w:rPr>
        <w:t>иметь</w:t>
      </w:r>
      <w:r w:rsidRPr="005A03AC">
        <w:rPr>
          <w:color w:val="231F20"/>
          <w:spacing w:val="27"/>
          <w:w w:val="115"/>
          <w:sz w:val="24"/>
          <w:szCs w:val="24"/>
          <w:lang w:val="ru-RU"/>
        </w:rPr>
        <w:t xml:space="preserve"> </w:t>
      </w:r>
      <w:r w:rsidRPr="005A03AC">
        <w:rPr>
          <w:color w:val="231F20"/>
          <w:w w:val="115"/>
          <w:sz w:val="24"/>
          <w:szCs w:val="24"/>
          <w:lang w:val="ru-RU"/>
        </w:rPr>
        <w:t>опыт</w:t>
      </w:r>
      <w:r w:rsidRPr="005A03AC">
        <w:rPr>
          <w:color w:val="231F20"/>
          <w:spacing w:val="27"/>
          <w:w w:val="115"/>
          <w:sz w:val="24"/>
          <w:szCs w:val="24"/>
          <w:lang w:val="ru-RU"/>
        </w:rPr>
        <w:t xml:space="preserve"> </w:t>
      </w:r>
      <w:r w:rsidRPr="005A03AC">
        <w:rPr>
          <w:color w:val="231F20"/>
          <w:w w:val="115"/>
          <w:sz w:val="24"/>
          <w:szCs w:val="24"/>
          <w:lang w:val="ru-RU"/>
        </w:rPr>
        <w:t>создания</w:t>
      </w:r>
      <w:r w:rsidRPr="005A03AC">
        <w:rPr>
          <w:color w:val="231F20"/>
          <w:spacing w:val="27"/>
          <w:w w:val="115"/>
          <w:sz w:val="24"/>
          <w:szCs w:val="24"/>
          <w:lang w:val="ru-RU"/>
        </w:rPr>
        <w:t xml:space="preserve"> </w:t>
      </w:r>
      <w:r w:rsidRPr="005A03AC">
        <w:rPr>
          <w:color w:val="231F20"/>
          <w:w w:val="115"/>
          <w:sz w:val="24"/>
          <w:szCs w:val="24"/>
          <w:lang w:val="ru-RU"/>
        </w:rPr>
        <w:t>натюрморта</w:t>
      </w:r>
      <w:r w:rsidRPr="005A03AC">
        <w:rPr>
          <w:color w:val="231F20"/>
          <w:spacing w:val="27"/>
          <w:w w:val="115"/>
          <w:sz w:val="24"/>
          <w:szCs w:val="24"/>
          <w:lang w:val="ru-RU"/>
        </w:rPr>
        <w:t xml:space="preserve"> </w:t>
      </w:r>
      <w:r w:rsidRPr="005A03AC">
        <w:rPr>
          <w:color w:val="231F20"/>
          <w:w w:val="115"/>
          <w:sz w:val="24"/>
          <w:szCs w:val="24"/>
          <w:lang w:val="ru-RU"/>
        </w:rPr>
        <w:t>средствами</w:t>
      </w:r>
      <w:r w:rsidRPr="005A03AC">
        <w:rPr>
          <w:color w:val="231F20"/>
          <w:spacing w:val="27"/>
          <w:w w:val="115"/>
          <w:sz w:val="24"/>
          <w:szCs w:val="24"/>
          <w:lang w:val="ru-RU"/>
        </w:rPr>
        <w:t xml:space="preserve"> </w:t>
      </w:r>
      <w:r w:rsidRPr="005A03AC">
        <w:rPr>
          <w:color w:val="231F20"/>
          <w:w w:val="115"/>
          <w:sz w:val="24"/>
          <w:szCs w:val="24"/>
          <w:lang w:val="ru-RU"/>
        </w:rPr>
        <w:t>живописи.</w:t>
      </w:r>
    </w:p>
    <w:p w:rsidR="005A03AC" w:rsidRPr="005A03AC" w:rsidRDefault="005A03AC" w:rsidP="005A03AC">
      <w:pPr>
        <w:rPr>
          <w:sz w:val="24"/>
          <w:szCs w:val="24"/>
          <w:lang w:val="ru-RU"/>
        </w:rPr>
      </w:pPr>
      <w:r w:rsidRPr="005A03AC">
        <w:rPr>
          <w:color w:val="231F20"/>
          <w:sz w:val="24"/>
          <w:szCs w:val="24"/>
          <w:lang w:val="ru-RU"/>
        </w:rPr>
        <w:t>Портрет:</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об истории портретного изображения</w:t>
      </w:r>
      <w:r w:rsidRPr="005A03AC">
        <w:rPr>
          <w:color w:val="231F20"/>
          <w:spacing w:val="1"/>
          <w:w w:val="115"/>
          <w:sz w:val="24"/>
          <w:szCs w:val="24"/>
          <w:lang w:val="ru-RU"/>
        </w:rPr>
        <w:t xml:space="preserve"> </w:t>
      </w:r>
      <w:r w:rsidRPr="005A03AC">
        <w:rPr>
          <w:color w:val="231F20"/>
          <w:w w:val="115"/>
          <w:sz w:val="24"/>
          <w:szCs w:val="24"/>
          <w:lang w:val="ru-RU"/>
        </w:rPr>
        <w:t>человека в разные эпохи как последовательности изменений</w:t>
      </w:r>
      <w:r w:rsidRPr="005A03AC">
        <w:rPr>
          <w:color w:val="231F20"/>
          <w:spacing w:val="1"/>
          <w:w w:val="115"/>
          <w:sz w:val="24"/>
          <w:szCs w:val="24"/>
          <w:lang w:val="ru-RU"/>
        </w:rPr>
        <w:t xml:space="preserve"> </w:t>
      </w:r>
      <w:r w:rsidRPr="005A03AC">
        <w:rPr>
          <w:color w:val="231F20"/>
          <w:w w:val="115"/>
          <w:sz w:val="24"/>
          <w:szCs w:val="24"/>
          <w:lang w:val="ru-RU"/>
        </w:rPr>
        <w:t>представления</w:t>
      </w:r>
      <w:r w:rsidRPr="005A03AC">
        <w:rPr>
          <w:color w:val="231F20"/>
          <w:spacing w:val="14"/>
          <w:w w:val="115"/>
          <w:sz w:val="24"/>
          <w:szCs w:val="24"/>
          <w:lang w:val="ru-RU"/>
        </w:rPr>
        <w:t xml:space="preserve"> </w:t>
      </w:r>
      <w:r w:rsidRPr="005A03AC">
        <w:rPr>
          <w:color w:val="231F20"/>
          <w:w w:val="115"/>
          <w:sz w:val="24"/>
          <w:szCs w:val="24"/>
          <w:lang w:val="ru-RU"/>
        </w:rPr>
        <w:t>о</w:t>
      </w:r>
      <w:r w:rsidRPr="005A03AC">
        <w:rPr>
          <w:color w:val="231F20"/>
          <w:spacing w:val="14"/>
          <w:w w:val="115"/>
          <w:sz w:val="24"/>
          <w:szCs w:val="24"/>
          <w:lang w:val="ru-RU"/>
        </w:rPr>
        <w:t xml:space="preserve"> </w:t>
      </w:r>
      <w:r w:rsidRPr="005A03AC">
        <w:rPr>
          <w:color w:val="231F20"/>
          <w:w w:val="115"/>
          <w:sz w:val="24"/>
          <w:szCs w:val="24"/>
          <w:lang w:val="ru-RU"/>
        </w:rPr>
        <w:t>человеке;</w:t>
      </w:r>
    </w:p>
    <w:p w:rsidR="005A03AC" w:rsidRPr="005A03AC" w:rsidRDefault="005A03AC" w:rsidP="005A03AC">
      <w:pPr>
        <w:rPr>
          <w:sz w:val="24"/>
          <w:szCs w:val="24"/>
          <w:lang w:val="ru-RU"/>
        </w:rPr>
      </w:pPr>
      <w:r w:rsidRPr="005A03AC">
        <w:rPr>
          <w:color w:val="231F20"/>
          <w:w w:val="115"/>
          <w:sz w:val="24"/>
          <w:szCs w:val="24"/>
          <w:lang w:val="ru-RU"/>
        </w:rPr>
        <w:t xml:space="preserve"> сравнивать содержание портретного образа в искусстве Древ-</w:t>
      </w:r>
      <w:r w:rsidRPr="005A03AC">
        <w:rPr>
          <w:color w:val="231F20"/>
          <w:spacing w:val="-55"/>
          <w:w w:val="115"/>
          <w:sz w:val="24"/>
          <w:szCs w:val="24"/>
          <w:lang w:val="ru-RU"/>
        </w:rPr>
        <w:t xml:space="preserve"> </w:t>
      </w:r>
      <w:r w:rsidRPr="005A03AC">
        <w:rPr>
          <w:color w:val="231F20"/>
          <w:w w:val="115"/>
          <w:sz w:val="24"/>
          <w:szCs w:val="24"/>
          <w:lang w:val="ru-RU"/>
        </w:rPr>
        <w:t>него</w:t>
      </w:r>
      <w:r w:rsidRPr="005A03AC">
        <w:rPr>
          <w:color w:val="231F20"/>
          <w:spacing w:val="17"/>
          <w:w w:val="115"/>
          <w:sz w:val="24"/>
          <w:szCs w:val="24"/>
          <w:lang w:val="ru-RU"/>
        </w:rPr>
        <w:t xml:space="preserve"> </w:t>
      </w:r>
      <w:r w:rsidRPr="005A03AC">
        <w:rPr>
          <w:color w:val="231F20"/>
          <w:w w:val="115"/>
          <w:sz w:val="24"/>
          <w:szCs w:val="24"/>
          <w:lang w:val="ru-RU"/>
        </w:rPr>
        <w:t>Рима,</w:t>
      </w:r>
      <w:r w:rsidRPr="005A03AC">
        <w:rPr>
          <w:color w:val="231F20"/>
          <w:spacing w:val="18"/>
          <w:w w:val="115"/>
          <w:sz w:val="24"/>
          <w:szCs w:val="24"/>
          <w:lang w:val="ru-RU"/>
        </w:rPr>
        <w:t xml:space="preserve"> </w:t>
      </w:r>
      <w:r w:rsidRPr="005A03AC">
        <w:rPr>
          <w:color w:val="231F20"/>
          <w:w w:val="115"/>
          <w:sz w:val="24"/>
          <w:szCs w:val="24"/>
          <w:lang w:val="ru-RU"/>
        </w:rPr>
        <w:t>эпохи</w:t>
      </w:r>
      <w:r w:rsidRPr="005A03AC">
        <w:rPr>
          <w:color w:val="231F20"/>
          <w:spacing w:val="17"/>
          <w:w w:val="115"/>
          <w:sz w:val="24"/>
          <w:szCs w:val="24"/>
          <w:lang w:val="ru-RU"/>
        </w:rPr>
        <w:t xml:space="preserve"> </w:t>
      </w:r>
      <w:r w:rsidRPr="005A03AC">
        <w:rPr>
          <w:color w:val="231F20"/>
          <w:w w:val="115"/>
          <w:sz w:val="24"/>
          <w:szCs w:val="24"/>
          <w:lang w:val="ru-RU"/>
        </w:rPr>
        <w:t>Возрождения</w:t>
      </w:r>
      <w:r w:rsidRPr="005A03AC">
        <w:rPr>
          <w:color w:val="231F20"/>
          <w:spacing w:val="18"/>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Нового</w:t>
      </w:r>
      <w:r w:rsidRPr="005A03AC">
        <w:rPr>
          <w:color w:val="231F20"/>
          <w:spacing w:val="18"/>
          <w:w w:val="115"/>
          <w:sz w:val="24"/>
          <w:szCs w:val="24"/>
          <w:lang w:val="ru-RU"/>
        </w:rPr>
        <w:t xml:space="preserve"> </w:t>
      </w:r>
      <w:r w:rsidRPr="005A03AC">
        <w:rPr>
          <w:color w:val="231F20"/>
          <w:w w:val="115"/>
          <w:sz w:val="24"/>
          <w:szCs w:val="24"/>
          <w:lang w:val="ru-RU"/>
        </w:rPr>
        <w:t>времени;</w:t>
      </w:r>
    </w:p>
    <w:p w:rsidR="005A03AC" w:rsidRPr="005A03AC" w:rsidRDefault="005A03AC" w:rsidP="005A03AC">
      <w:pPr>
        <w:rPr>
          <w:sz w:val="24"/>
          <w:szCs w:val="24"/>
          <w:lang w:val="ru-RU"/>
        </w:rPr>
      </w:pPr>
      <w:r w:rsidRPr="005A03AC">
        <w:rPr>
          <w:color w:val="231F20"/>
          <w:spacing w:val="16"/>
          <w:w w:val="115"/>
          <w:sz w:val="24"/>
          <w:szCs w:val="24"/>
          <w:lang w:val="ru-RU"/>
        </w:rPr>
        <w:t xml:space="preserve"> </w:t>
      </w:r>
      <w:r w:rsidRPr="005A03AC">
        <w:rPr>
          <w:color w:val="231F20"/>
          <w:w w:val="115"/>
          <w:sz w:val="24"/>
          <w:szCs w:val="24"/>
          <w:lang w:val="ru-RU"/>
        </w:rPr>
        <w:t>понимать,</w:t>
      </w:r>
      <w:r w:rsidRPr="005A03AC">
        <w:rPr>
          <w:color w:val="231F20"/>
          <w:spacing w:val="-12"/>
          <w:w w:val="115"/>
          <w:sz w:val="24"/>
          <w:szCs w:val="24"/>
          <w:lang w:val="ru-RU"/>
        </w:rPr>
        <w:t xml:space="preserve"> </w:t>
      </w:r>
      <w:r w:rsidRPr="005A03AC">
        <w:rPr>
          <w:color w:val="231F20"/>
          <w:w w:val="115"/>
          <w:sz w:val="24"/>
          <w:szCs w:val="24"/>
          <w:lang w:val="ru-RU"/>
        </w:rPr>
        <w:t>что</w:t>
      </w:r>
      <w:r w:rsidRPr="005A03AC">
        <w:rPr>
          <w:color w:val="231F20"/>
          <w:spacing w:val="-13"/>
          <w:w w:val="115"/>
          <w:sz w:val="24"/>
          <w:szCs w:val="24"/>
          <w:lang w:val="ru-RU"/>
        </w:rPr>
        <w:t xml:space="preserve"> </w:t>
      </w:r>
      <w:r w:rsidRPr="005A03AC">
        <w:rPr>
          <w:color w:val="231F20"/>
          <w:w w:val="115"/>
          <w:sz w:val="24"/>
          <w:szCs w:val="24"/>
          <w:lang w:val="ru-RU"/>
        </w:rPr>
        <w:t>в</w:t>
      </w:r>
      <w:r w:rsidRPr="005A03AC">
        <w:rPr>
          <w:color w:val="231F20"/>
          <w:spacing w:val="-13"/>
          <w:w w:val="115"/>
          <w:sz w:val="24"/>
          <w:szCs w:val="24"/>
          <w:lang w:val="ru-RU"/>
        </w:rPr>
        <w:t xml:space="preserve"> </w:t>
      </w:r>
      <w:r w:rsidRPr="005A03AC">
        <w:rPr>
          <w:color w:val="231F20"/>
          <w:w w:val="115"/>
          <w:sz w:val="24"/>
          <w:szCs w:val="24"/>
          <w:lang w:val="ru-RU"/>
        </w:rPr>
        <w:t>художественном</w:t>
      </w:r>
      <w:r w:rsidRPr="005A03AC">
        <w:rPr>
          <w:color w:val="231F20"/>
          <w:spacing w:val="-12"/>
          <w:w w:val="115"/>
          <w:sz w:val="24"/>
          <w:szCs w:val="24"/>
          <w:lang w:val="ru-RU"/>
        </w:rPr>
        <w:t xml:space="preserve"> </w:t>
      </w:r>
      <w:r w:rsidRPr="005A03AC">
        <w:rPr>
          <w:color w:val="231F20"/>
          <w:w w:val="115"/>
          <w:sz w:val="24"/>
          <w:szCs w:val="24"/>
          <w:lang w:val="ru-RU"/>
        </w:rPr>
        <w:t>портрете</w:t>
      </w:r>
      <w:r w:rsidRPr="005A03AC">
        <w:rPr>
          <w:color w:val="231F20"/>
          <w:spacing w:val="-13"/>
          <w:w w:val="115"/>
          <w:sz w:val="24"/>
          <w:szCs w:val="24"/>
          <w:lang w:val="ru-RU"/>
        </w:rPr>
        <w:t xml:space="preserve"> </w:t>
      </w:r>
      <w:r w:rsidRPr="005A03AC">
        <w:rPr>
          <w:color w:val="231F20"/>
          <w:w w:val="115"/>
          <w:sz w:val="24"/>
          <w:szCs w:val="24"/>
          <w:lang w:val="ru-RU"/>
        </w:rPr>
        <w:t>присутствует</w:t>
      </w:r>
      <w:r w:rsidRPr="005A03AC">
        <w:rPr>
          <w:color w:val="231F20"/>
          <w:spacing w:val="-12"/>
          <w:w w:val="115"/>
          <w:sz w:val="24"/>
          <w:szCs w:val="24"/>
          <w:lang w:val="ru-RU"/>
        </w:rPr>
        <w:t xml:space="preserve"> </w:t>
      </w:r>
      <w:r w:rsidRPr="005A03AC">
        <w:rPr>
          <w:color w:val="231F20"/>
          <w:w w:val="115"/>
          <w:sz w:val="24"/>
          <w:szCs w:val="24"/>
          <w:lang w:val="ru-RU"/>
        </w:rPr>
        <w:t>также</w:t>
      </w:r>
      <w:r w:rsidRPr="005A03AC">
        <w:rPr>
          <w:color w:val="231F20"/>
          <w:spacing w:val="-55"/>
          <w:w w:val="115"/>
          <w:sz w:val="24"/>
          <w:szCs w:val="24"/>
          <w:lang w:val="ru-RU"/>
        </w:rPr>
        <w:t xml:space="preserve"> </w:t>
      </w:r>
      <w:r w:rsidRPr="005A03AC">
        <w:rPr>
          <w:color w:val="231F20"/>
          <w:w w:val="115"/>
          <w:sz w:val="24"/>
          <w:szCs w:val="24"/>
          <w:lang w:val="ru-RU"/>
        </w:rPr>
        <w:t>выражение</w:t>
      </w:r>
      <w:r w:rsidRPr="005A03AC">
        <w:rPr>
          <w:color w:val="231F20"/>
          <w:spacing w:val="24"/>
          <w:w w:val="115"/>
          <w:sz w:val="24"/>
          <w:szCs w:val="24"/>
          <w:lang w:val="ru-RU"/>
        </w:rPr>
        <w:t xml:space="preserve"> </w:t>
      </w:r>
      <w:r w:rsidRPr="005A03AC">
        <w:rPr>
          <w:color w:val="231F20"/>
          <w:w w:val="115"/>
          <w:sz w:val="24"/>
          <w:szCs w:val="24"/>
          <w:lang w:val="ru-RU"/>
        </w:rPr>
        <w:t>идеалов</w:t>
      </w:r>
      <w:r w:rsidRPr="005A03AC">
        <w:rPr>
          <w:color w:val="231F20"/>
          <w:spacing w:val="24"/>
          <w:w w:val="115"/>
          <w:sz w:val="24"/>
          <w:szCs w:val="24"/>
          <w:lang w:val="ru-RU"/>
        </w:rPr>
        <w:t xml:space="preserve"> </w:t>
      </w:r>
      <w:r w:rsidRPr="005A03AC">
        <w:rPr>
          <w:color w:val="231F20"/>
          <w:w w:val="115"/>
          <w:sz w:val="24"/>
          <w:szCs w:val="24"/>
          <w:lang w:val="ru-RU"/>
        </w:rPr>
        <w:t>эпохи</w:t>
      </w:r>
      <w:r w:rsidRPr="005A03AC">
        <w:rPr>
          <w:color w:val="231F20"/>
          <w:spacing w:val="24"/>
          <w:w w:val="115"/>
          <w:sz w:val="24"/>
          <w:szCs w:val="24"/>
          <w:lang w:val="ru-RU"/>
        </w:rPr>
        <w:t xml:space="preserve"> </w:t>
      </w:r>
      <w:r w:rsidRPr="005A03AC">
        <w:rPr>
          <w:color w:val="231F20"/>
          <w:w w:val="115"/>
          <w:sz w:val="24"/>
          <w:szCs w:val="24"/>
          <w:lang w:val="ru-RU"/>
        </w:rPr>
        <w:t>и</w:t>
      </w:r>
      <w:r w:rsidRPr="005A03AC">
        <w:rPr>
          <w:color w:val="231F20"/>
          <w:spacing w:val="24"/>
          <w:w w:val="115"/>
          <w:sz w:val="24"/>
          <w:szCs w:val="24"/>
          <w:lang w:val="ru-RU"/>
        </w:rPr>
        <w:t xml:space="preserve"> </w:t>
      </w:r>
      <w:r w:rsidRPr="005A03AC">
        <w:rPr>
          <w:color w:val="231F20"/>
          <w:w w:val="115"/>
          <w:sz w:val="24"/>
          <w:szCs w:val="24"/>
          <w:lang w:val="ru-RU"/>
        </w:rPr>
        <w:t>авторская</w:t>
      </w:r>
      <w:r w:rsidRPr="005A03AC">
        <w:rPr>
          <w:color w:val="231F20"/>
          <w:spacing w:val="25"/>
          <w:w w:val="115"/>
          <w:sz w:val="24"/>
          <w:szCs w:val="24"/>
          <w:lang w:val="ru-RU"/>
        </w:rPr>
        <w:t xml:space="preserve"> </w:t>
      </w:r>
      <w:r w:rsidRPr="005A03AC">
        <w:rPr>
          <w:color w:val="231F20"/>
          <w:w w:val="115"/>
          <w:sz w:val="24"/>
          <w:szCs w:val="24"/>
          <w:lang w:val="ru-RU"/>
        </w:rPr>
        <w:t>позиция</w:t>
      </w:r>
      <w:r w:rsidRPr="005A03AC">
        <w:rPr>
          <w:color w:val="231F20"/>
          <w:spacing w:val="24"/>
          <w:w w:val="115"/>
          <w:sz w:val="24"/>
          <w:szCs w:val="24"/>
          <w:lang w:val="ru-RU"/>
        </w:rPr>
        <w:t xml:space="preserve"> </w:t>
      </w:r>
      <w:r w:rsidRPr="005A03AC">
        <w:rPr>
          <w:color w:val="231F20"/>
          <w:w w:val="115"/>
          <w:sz w:val="24"/>
          <w:szCs w:val="24"/>
          <w:lang w:val="ru-RU"/>
        </w:rPr>
        <w:t>художника;</w:t>
      </w:r>
    </w:p>
    <w:p w:rsidR="005A03AC" w:rsidRPr="005A03AC" w:rsidRDefault="005A03AC" w:rsidP="005A03AC">
      <w:pPr>
        <w:rPr>
          <w:sz w:val="24"/>
          <w:szCs w:val="24"/>
          <w:lang w:val="ru-RU"/>
        </w:rPr>
      </w:pPr>
      <w:r w:rsidRPr="005A03AC">
        <w:rPr>
          <w:color w:val="231F20"/>
          <w:w w:val="120"/>
          <w:sz w:val="24"/>
          <w:szCs w:val="24"/>
          <w:lang w:val="ru-RU"/>
        </w:rPr>
        <w:t xml:space="preserve"> узнавать произведения и называть имена нескольких вели-</w:t>
      </w:r>
      <w:r w:rsidRPr="005A03AC">
        <w:rPr>
          <w:color w:val="231F20"/>
          <w:spacing w:val="1"/>
          <w:w w:val="120"/>
          <w:sz w:val="24"/>
          <w:szCs w:val="24"/>
          <w:lang w:val="ru-RU"/>
        </w:rPr>
        <w:t xml:space="preserve"> </w:t>
      </w:r>
      <w:r w:rsidRPr="005A03AC">
        <w:rPr>
          <w:color w:val="231F20"/>
          <w:w w:val="115"/>
          <w:sz w:val="24"/>
          <w:szCs w:val="24"/>
          <w:lang w:val="ru-RU"/>
        </w:rPr>
        <w:t>ких портретистов европейского искусства (Леонардо да Вин-</w:t>
      </w:r>
      <w:r w:rsidRPr="005A03AC">
        <w:rPr>
          <w:color w:val="231F20"/>
          <w:spacing w:val="1"/>
          <w:w w:val="115"/>
          <w:sz w:val="24"/>
          <w:szCs w:val="24"/>
          <w:lang w:val="ru-RU"/>
        </w:rPr>
        <w:t xml:space="preserve"> </w:t>
      </w:r>
      <w:r w:rsidRPr="005A03AC">
        <w:rPr>
          <w:color w:val="231F20"/>
          <w:w w:val="120"/>
          <w:sz w:val="24"/>
          <w:szCs w:val="24"/>
          <w:lang w:val="ru-RU"/>
        </w:rPr>
        <w:t>чи,</w:t>
      </w:r>
      <w:r w:rsidRPr="005A03AC">
        <w:rPr>
          <w:color w:val="231F20"/>
          <w:spacing w:val="8"/>
          <w:w w:val="120"/>
          <w:sz w:val="24"/>
          <w:szCs w:val="24"/>
          <w:lang w:val="ru-RU"/>
        </w:rPr>
        <w:t xml:space="preserve"> </w:t>
      </w:r>
      <w:r w:rsidRPr="005A03AC">
        <w:rPr>
          <w:color w:val="231F20"/>
          <w:w w:val="120"/>
          <w:sz w:val="24"/>
          <w:szCs w:val="24"/>
          <w:lang w:val="ru-RU"/>
        </w:rPr>
        <w:t>Рафаэль,</w:t>
      </w:r>
      <w:r w:rsidRPr="005A03AC">
        <w:rPr>
          <w:color w:val="231F20"/>
          <w:spacing w:val="11"/>
          <w:w w:val="120"/>
          <w:sz w:val="24"/>
          <w:szCs w:val="24"/>
          <w:lang w:val="ru-RU"/>
        </w:rPr>
        <w:t xml:space="preserve"> </w:t>
      </w:r>
      <w:r w:rsidRPr="005A03AC">
        <w:rPr>
          <w:color w:val="231F20"/>
          <w:w w:val="120"/>
          <w:sz w:val="24"/>
          <w:szCs w:val="24"/>
          <w:lang w:val="ru-RU"/>
        </w:rPr>
        <w:t>Микеланджело,</w:t>
      </w:r>
      <w:r w:rsidRPr="005A03AC">
        <w:rPr>
          <w:color w:val="231F20"/>
          <w:spacing w:val="10"/>
          <w:w w:val="120"/>
          <w:sz w:val="24"/>
          <w:szCs w:val="24"/>
          <w:lang w:val="ru-RU"/>
        </w:rPr>
        <w:t xml:space="preserve"> </w:t>
      </w:r>
      <w:r w:rsidRPr="005A03AC">
        <w:rPr>
          <w:color w:val="231F20"/>
          <w:w w:val="120"/>
          <w:sz w:val="24"/>
          <w:szCs w:val="24"/>
          <w:lang w:val="ru-RU"/>
        </w:rPr>
        <w:t>Рембрандт</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др.);</w:t>
      </w:r>
    </w:p>
    <w:p w:rsidR="005A03AC" w:rsidRPr="005A03AC" w:rsidRDefault="005A03AC" w:rsidP="005A03AC">
      <w:pPr>
        <w:rPr>
          <w:sz w:val="24"/>
          <w:szCs w:val="24"/>
          <w:lang w:val="ru-RU"/>
        </w:rPr>
      </w:pPr>
      <w:r w:rsidRPr="005A03AC">
        <w:rPr>
          <w:color w:val="231F20"/>
          <w:w w:val="120"/>
          <w:sz w:val="24"/>
          <w:szCs w:val="24"/>
          <w:lang w:val="ru-RU"/>
        </w:rPr>
        <w:t xml:space="preserve"> уметь рассказывать историю портрета в русском изобрази-</w:t>
      </w:r>
      <w:r w:rsidRPr="005A03AC">
        <w:rPr>
          <w:color w:val="231F20"/>
          <w:spacing w:val="1"/>
          <w:w w:val="120"/>
          <w:sz w:val="24"/>
          <w:szCs w:val="24"/>
          <w:lang w:val="ru-RU"/>
        </w:rPr>
        <w:t xml:space="preserve"> </w:t>
      </w:r>
      <w:r w:rsidRPr="005A03AC">
        <w:rPr>
          <w:color w:val="231F20"/>
          <w:w w:val="120"/>
          <w:sz w:val="24"/>
          <w:szCs w:val="24"/>
          <w:lang w:val="ru-RU"/>
        </w:rPr>
        <w:t xml:space="preserve">тельном искусстве, называть имена </w:t>
      </w:r>
      <w:r w:rsidRPr="005A03AC">
        <w:rPr>
          <w:color w:val="231F20"/>
          <w:w w:val="120"/>
          <w:sz w:val="24"/>
          <w:szCs w:val="24"/>
          <w:lang w:val="ru-RU"/>
        </w:rPr>
        <w:lastRenderedPageBreak/>
        <w:t>великих художников-</w:t>
      </w:r>
      <w:r w:rsidRPr="005A03AC">
        <w:rPr>
          <w:color w:val="231F20"/>
          <w:spacing w:val="1"/>
          <w:w w:val="120"/>
          <w:sz w:val="24"/>
          <w:szCs w:val="24"/>
          <w:lang w:val="ru-RU"/>
        </w:rPr>
        <w:t xml:space="preserve"> </w:t>
      </w:r>
      <w:r w:rsidRPr="005A03AC">
        <w:rPr>
          <w:color w:val="231F20"/>
          <w:w w:val="115"/>
          <w:sz w:val="24"/>
          <w:szCs w:val="24"/>
          <w:lang w:val="ru-RU"/>
        </w:rPr>
        <w:t>портретистов (В. Боровиковский, А. Венецианов, О. Кипрен-</w:t>
      </w:r>
      <w:r w:rsidRPr="005A03AC">
        <w:rPr>
          <w:color w:val="231F20"/>
          <w:spacing w:val="1"/>
          <w:w w:val="115"/>
          <w:sz w:val="24"/>
          <w:szCs w:val="24"/>
          <w:lang w:val="ru-RU"/>
        </w:rPr>
        <w:t xml:space="preserve"> </w:t>
      </w:r>
      <w:r w:rsidRPr="005A03AC">
        <w:rPr>
          <w:color w:val="231F20"/>
          <w:w w:val="120"/>
          <w:sz w:val="24"/>
          <w:szCs w:val="24"/>
          <w:lang w:val="ru-RU"/>
        </w:rPr>
        <w:t>ский,</w:t>
      </w:r>
      <w:r w:rsidRPr="005A03AC">
        <w:rPr>
          <w:color w:val="231F20"/>
          <w:spacing w:val="46"/>
          <w:w w:val="120"/>
          <w:sz w:val="24"/>
          <w:szCs w:val="24"/>
          <w:lang w:val="ru-RU"/>
        </w:rPr>
        <w:t xml:space="preserve"> </w:t>
      </w:r>
      <w:r w:rsidRPr="005A03AC">
        <w:rPr>
          <w:color w:val="231F20"/>
          <w:w w:val="120"/>
          <w:sz w:val="24"/>
          <w:szCs w:val="24"/>
          <w:lang w:val="ru-RU"/>
        </w:rPr>
        <w:t>В.</w:t>
      </w:r>
      <w:r w:rsidRPr="005A03AC">
        <w:rPr>
          <w:color w:val="231F20"/>
          <w:spacing w:val="46"/>
          <w:w w:val="120"/>
          <w:sz w:val="24"/>
          <w:szCs w:val="24"/>
          <w:lang w:val="ru-RU"/>
        </w:rPr>
        <w:t xml:space="preserve"> </w:t>
      </w:r>
      <w:r w:rsidRPr="005A03AC">
        <w:rPr>
          <w:color w:val="231F20"/>
          <w:w w:val="120"/>
          <w:sz w:val="24"/>
          <w:szCs w:val="24"/>
          <w:lang w:val="ru-RU"/>
        </w:rPr>
        <w:t>Тропинин,</w:t>
      </w:r>
      <w:r w:rsidRPr="005A03AC">
        <w:rPr>
          <w:color w:val="231F20"/>
          <w:spacing w:val="46"/>
          <w:w w:val="120"/>
          <w:sz w:val="24"/>
          <w:szCs w:val="24"/>
          <w:lang w:val="ru-RU"/>
        </w:rPr>
        <w:t xml:space="preserve"> </w:t>
      </w:r>
      <w:r w:rsidRPr="005A03AC">
        <w:rPr>
          <w:color w:val="231F20"/>
          <w:w w:val="120"/>
          <w:sz w:val="24"/>
          <w:szCs w:val="24"/>
          <w:lang w:val="ru-RU"/>
        </w:rPr>
        <w:t>К.</w:t>
      </w:r>
      <w:r w:rsidRPr="005A03AC">
        <w:rPr>
          <w:color w:val="231F20"/>
          <w:spacing w:val="46"/>
          <w:w w:val="120"/>
          <w:sz w:val="24"/>
          <w:szCs w:val="24"/>
          <w:lang w:val="ru-RU"/>
        </w:rPr>
        <w:t xml:space="preserve"> </w:t>
      </w:r>
      <w:r w:rsidRPr="005A03AC">
        <w:rPr>
          <w:color w:val="231F20"/>
          <w:w w:val="120"/>
          <w:sz w:val="24"/>
          <w:szCs w:val="24"/>
          <w:lang w:val="ru-RU"/>
        </w:rPr>
        <w:t>Брюллов,</w:t>
      </w:r>
      <w:r w:rsidRPr="005A03AC">
        <w:rPr>
          <w:color w:val="231F20"/>
          <w:spacing w:val="47"/>
          <w:w w:val="120"/>
          <w:sz w:val="24"/>
          <w:szCs w:val="24"/>
          <w:lang w:val="ru-RU"/>
        </w:rPr>
        <w:t xml:space="preserve"> </w:t>
      </w:r>
      <w:r w:rsidRPr="005A03AC">
        <w:rPr>
          <w:color w:val="231F20"/>
          <w:w w:val="120"/>
          <w:sz w:val="24"/>
          <w:szCs w:val="24"/>
          <w:lang w:val="ru-RU"/>
        </w:rPr>
        <w:t>И.</w:t>
      </w:r>
      <w:r w:rsidRPr="005A03AC">
        <w:rPr>
          <w:color w:val="231F20"/>
          <w:spacing w:val="46"/>
          <w:w w:val="120"/>
          <w:sz w:val="24"/>
          <w:szCs w:val="24"/>
          <w:lang w:val="ru-RU"/>
        </w:rPr>
        <w:t xml:space="preserve"> </w:t>
      </w:r>
      <w:r w:rsidRPr="005A03AC">
        <w:rPr>
          <w:color w:val="231F20"/>
          <w:w w:val="120"/>
          <w:sz w:val="24"/>
          <w:szCs w:val="24"/>
          <w:lang w:val="ru-RU"/>
        </w:rPr>
        <w:t>Крамской,</w:t>
      </w:r>
      <w:r w:rsidRPr="005A03AC">
        <w:rPr>
          <w:color w:val="231F20"/>
          <w:spacing w:val="46"/>
          <w:w w:val="120"/>
          <w:sz w:val="24"/>
          <w:szCs w:val="24"/>
          <w:lang w:val="ru-RU"/>
        </w:rPr>
        <w:t xml:space="preserve"> </w:t>
      </w:r>
      <w:r w:rsidRPr="005A03AC">
        <w:rPr>
          <w:color w:val="231F20"/>
          <w:w w:val="120"/>
          <w:sz w:val="24"/>
          <w:szCs w:val="24"/>
          <w:lang w:val="ru-RU"/>
        </w:rPr>
        <w:t>И.</w:t>
      </w:r>
      <w:r w:rsidRPr="005A03AC">
        <w:rPr>
          <w:color w:val="231F20"/>
          <w:spacing w:val="46"/>
          <w:w w:val="120"/>
          <w:sz w:val="24"/>
          <w:szCs w:val="24"/>
          <w:lang w:val="ru-RU"/>
        </w:rPr>
        <w:t xml:space="preserve"> </w:t>
      </w:r>
      <w:r w:rsidRPr="005A03AC">
        <w:rPr>
          <w:color w:val="231F20"/>
          <w:w w:val="120"/>
          <w:sz w:val="24"/>
          <w:szCs w:val="24"/>
          <w:lang w:val="ru-RU"/>
        </w:rPr>
        <w:t>Репин,</w:t>
      </w:r>
      <w:r w:rsidRPr="005A03AC">
        <w:rPr>
          <w:color w:val="231F20"/>
          <w:spacing w:val="-57"/>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Суриков,</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Серов</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др.);</w:t>
      </w:r>
    </w:p>
    <w:p w:rsidR="005A03AC" w:rsidRPr="005A03AC" w:rsidRDefault="005A03AC" w:rsidP="005A03AC">
      <w:pPr>
        <w:rPr>
          <w:sz w:val="24"/>
          <w:szCs w:val="24"/>
          <w:lang w:val="ru-RU"/>
        </w:rPr>
      </w:pPr>
      <w:r w:rsidRPr="005A03AC">
        <w:rPr>
          <w:color w:val="231F20"/>
          <w:spacing w:val="28"/>
          <w:w w:val="115"/>
          <w:sz w:val="24"/>
          <w:szCs w:val="24"/>
          <w:lang w:val="ru-RU"/>
        </w:rPr>
        <w:t xml:space="preserve"> </w:t>
      </w:r>
      <w:r w:rsidRPr="005A03AC">
        <w:rPr>
          <w:color w:val="231F20"/>
          <w:w w:val="115"/>
          <w:sz w:val="24"/>
          <w:szCs w:val="24"/>
          <w:lang w:val="ru-RU"/>
        </w:rPr>
        <w:t>знать</w:t>
      </w:r>
      <w:r w:rsidRPr="005A03AC">
        <w:rPr>
          <w:color w:val="231F20"/>
          <w:spacing w:val="45"/>
          <w:w w:val="115"/>
          <w:sz w:val="24"/>
          <w:szCs w:val="24"/>
          <w:lang w:val="ru-RU"/>
        </w:rPr>
        <w:t xml:space="preserve"> </w:t>
      </w:r>
      <w:r w:rsidRPr="005A03AC">
        <w:rPr>
          <w:color w:val="231F20"/>
          <w:w w:val="115"/>
          <w:sz w:val="24"/>
          <w:szCs w:val="24"/>
          <w:lang w:val="ru-RU"/>
        </w:rPr>
        <w:t>и</w:t>
      </w:r>
      <w:r w:rsidRPr="005A03AC">
        <w:rPr>
          <w:color w:val="231F20"/>
          <w:spacing w:val="45"/>
          <w:w w:val="115"/>
          <w:sz w:val="24"/>
          <w:szCs w:val="24"/>
          <w:lang w:val="ru-RU"/>
        </w:rPr>
        <w:t xml:space="preserve"> </w:t>
      </w:r>
      <w:r w:rsidRPr="005A03AC">
        <w:rPr>
          <w:color w:val="231F20"/>
          <w:w w:val="115"/>
          <w:sz w:val="24"/>
          <w:szCs w:val="24"/>
          <w:lang w:val="ru-RU"/>
        </w:rPr>
        <w:t>претворять</w:t>
      </w:r>
      <w:r w:rsidRPr="005A03AC">
        <w:rPr>
          <w:color w:val="231F20"/>
          <w:spacing w:val="45"/>
          <w:w w:val="115"/>
          <w:sz w:val="24"/>
          <w:szCs w:val="24"/>
          <w:lang w:val="ru-RU"/>
        </w:rPr>
        <w:t xml:space="preserve"> </w:t>
      </w:r>
      <w:r w:rsidRPr="005A03AC">
        <w:rPr>
          <w:color w:val="231F20"/>
          <w:w w:val="115"/>
          <w:sz w:val="24"/>
          <w:szCs w:val="24"/>
          <w:lang w:val="ru-RU"/>
        </w:rPr>
        <w:t>в</w:t>
      </w:r>
      <w:r w:rsidRPr="005A03AC">
        <w:rPr>
          <w:color w:val="231F20"/>
          <w:spacing w:val="44"/>
          <w:w w:val="115"/>
          <w:sz w:val="24"/>
          <w:szCs w:val="24"/>
          <w:lang w:val="ru-RU"/>
        </w:rPr>
        <w:t xml:space="preserve"> </w:t>
      </w:r>
      <w:r w:rsidRPr="005A03AC">
        <w:rPr>
          <w:color w:val="231F20"/>
          <w:w w:val="115"/>
          <w:sz w:val="24"/>
          <w:szCs w:val="24"/>
          <w:lang w:val="ru-RU"/>
        </w:rPr>
        <w:t>рисунке</w:t>
      </w:r>
      <w:r w:rsidRPr="005A03AC">
        <w:rPr>
          <w:color w:val="231F20"/>
          <w:spacing w:val="45"/>
          <w:w w:val="115"/>
          <w:sz w:val="24"/>
          <w:szCs w:val="24"/>
          <w:lang w:val="ru-RU"/>
        </w:rPr>
        <w:t xml:space="preserve"> </w:t>
      </w:r>
      <w:r w:rsidRPr="005A03AC">
        <w:rPr>
          <w:color w:val="231F20"/>
          <w:w w:val="115"/>
          <w:sz w:val="24"/>
          <w:szCs w:val="24"/>
          <w:lang w:val="ru-RU"/>
        </w:rPr>
        <w:t>основные</w:t>
      </w:r>
      <w:r w:rsidRPr="005A03AC">
        <w:rPr>
          <w:color w:val="231F20"/>
          <w:spacing w:val="45"/>
          <w:w w:val="115"/>
          <w:sz w:val="24"/>
          <w:szCs w:val="24"/>
          <w:lang w:val="ru-RU"/>
        </w:rPr>
        <w:t xml:space="preserve"> </w:t>
      </w:r>
      <w:r w:rsidRPr="005A03AC">
        <w:rPr>
          <w:color w:val="231F20"/>
          <w:w w:val="115"/>
          <w:sz w:val="24"/>
          <w:szCs w:val="24"/>
          <w:lang w:val="ru-RU"/>
        </w:rPr>
        <w:t>позиции</w:t>
      </w:r>
      <w:r w:rsidRPr="005A03AC">
        <w:rPr>
          <w:color w:val="231F20"/>
          <w:spacing w:val="45"/>
          <w:w w:val="115"/>
          <w:sz w:val="24"/>
          <w:szCs w:val="24"/>
          <w:lang w:val="ru-RU"/>
        </w:rPr>
        <w:t xml:space="preserve"> </w:t>
      </w:r>
      <w:r w:rsidRPr="005A03AC">
        <w:rPr>
          <w:color w:val="231F20"/>
          <w:w w:val="115"/>
          <w:sz w:val="24"/>
          <w:szCs w:val="24"/>
          <w:lang w:val="ru-RU"/>
        </w:rPr>
        <w:t>конструкции головы человека, пропорции лица, соотношение лицевой</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черепной</w:t>
      </w:r>
      <w:r w:rsidRPr="005A03AC">
        <w:rPr>
          <w:color w:val="231F20"/>
          <w:spacing w:val="15"/>
          <w:w w:val="115"/>
          <w:sz w:val="24"/>
          <w:szCs w:val="24"/>
          <w:lang w:val="ru-RU"/>
        </w:rPr>
        <w:t xml:space="preserve"> </w:t>
      </w:r>
      <w:r w:rsidRPr="005A03AC">
        <w:rPr>
          <w:color w:val="231F20"/>
          <w:w w:val="115"/>
          <w:sz w:val="24"/>
          <w:szCs w:val="24"/>
          <w:lang w:val="ru-RU"/>
        </w:rPr>
        <w:t>частей</w:t>
      </w:r>
      <w:r w:rsidRPr="005A03AC">
        <w:rPr>
          <w:color w:val="231F20"/>
          <w:spacing w:val="15"/>
          <w:w w:val="115"/>
          <w:sz w:val="24"/>
          <w:szCs w:val="24"/>
          <w:lang w:val="ru-RU"/>
        </w:rPr>
        <w:t xml:space="preserve"> </w:t>
      </w:r>
      <w:r w:rsidRPr="005A03AC">
        <w:rPr>
          <w:color w:val="231F20"/>
          <w:w w:val="115"/>
          <w:sz w:val="24"/>
          <w:szCs w:val="24"/>
          <w:lang w:val="ru-RU"/>
        </w:rPr>
        <w:t>головы;</w:t>
      </w:r>
    </w:p>
    <w:p w:rsidR="005A03AC" w:rsidRPr="005A03AC" w:rsidRDefault="005A03AC" w:rsidP="005A03AC">
      <w:pPr>
        <w:rPr>
          <w:sz w:val="24"/>
          <w:szCs w:val="24"/>
          <w:lang w:val="ru-RU"/>
        </w:rPr>
      </w:pPr>
      <w:r w:rsidRPr="005A03AC">
        <w:rPr>
          <w:color w:val="231F20"/>
          <w:w w:val="115"/>
          <w:sz w:val="24"/>
          <w:szCs w:val="24"/>
          <w:lang w:val="ru-RU"/>
        </w:rPr>
        <w:t>иметь представление о способах объёмного изображения го-</w:t>
      </w:r>
      <w:r w:rsidRPr="005A03AC">
        <w:rPr>
          <w:color w:val="231F20"/>
          <w:spacing w:val="1"/>
          <w:w w:val="115"/>
          <w:sz w:val="24"/>
          <w:szCs w:val="24"/>
          <w:lang w:val="ru-RU"/>
        </w:rPr>
        <w:t xml:space="preserve"> </w:t>
      </w:r>
      <w:r w:rsidRPr="005A03AC">
        <w:rPr>
          <w:color w:val="231F20"/>
          <w:spacing w:val="-1"/>
          <w:w w:val="115"/>
          <w:sz w:val="24"/>
          <w:szCs w:val="24"/>
          <w:lang w:val="ru-RU"/>
        </w:rPr>
        <w:t>ловы</w:t>
      </w:r>
      <w:r w:rsidRPr="005A03AC">
        <w:rPr>
          <w:color w:val="231F20"/>
          <w:spacing w:val="-13"/>
          <w:w w:val="115"/>
          <w:sz w:val="24"/>
          <w:szCs w:val="24"/>
          <w:lang w:val="ru-RU"/>
        </w:rPr>
        <w:t xml:space="preserve"> </w:t>
      </w:r>
      <w:r w:rsidRPr="005A03AC">
        <w:rPr>
          <w:color w:val="231F20"/>
          <w:spacing w:val="-1"/>
          <w:w w:val="115"/>
          <w:sz w:val="24"/>
          <w:szCs w:val="24"/>
          <w:lang w:val="ru-RU"/>
        </w:rPr>
        <w:t>человека,</w:t>
      </w:r>
      <w:r w:rsidRPr="005A03AC">
        <w:rPr>
          <w:color w:val="231F20"/>
          <w:spacing w:val="-12"/>
          <w:w w:val="115"/>
          <w:sz w:val="24"/>
          <w:szCs w:val="24"/>
          <w:lang w:val="ru-RU"/>
        </w:rPr>
        <w:t xml:space="preserve"> </w:t>
      </w:r>
      <w:r w:rsidRPr="005A03AC">
        <w:rPr>
          <w:color w:val="231F20"/>
          <w:spacing w:val="-1"/>
          <w:w w:val="115"/>
          <w:sz w:val="24"/>
          <w:szCs w:val="24"/>
          <w:lang w:val="ru-RU"/>
        </w:rPr>
        <w:t>создавать</w:t>
      </w:r>
      <w:r w:rsidRPr="005A03AC">
        <w:rPr>
          <w:color w:val="231F20"/>
          <w:spacing w:val="-13"/>
          <w:w w:val="115"/>
          <w:sz w:val="24"/>
          <w:szCs w:val="24"/>
          <w:lang w:val="ru-RU"/>
        </w:rPr>
        <w:t xml:space="preserve"> </w:t>
      </w:r>
      <w:r w:rsidRPr="005A03AC">
        <w:rPr>
          <w:color w:val="231F20"/>
          <w:w w:val="115"/>
          <w:sz w:val="24"/>
          <w:szCs w:val="24"/>
          <w:lang w:val="ru-RU"/>
        </w:rPr>
        <w:t>зарисовки</w:t>
      </w:r>
      <w:r w:rsidRPr="005A03AC">
        <w:rPr>
          <w:color w:val="231F20"/>
          <w:spacing w:val="-12"/>
          <w:w w:val="115"/>
          <w:sz w:val="24"/>
          <w:szCs w:val="24"/>
          <w:lang w:val="ru-RU"/>
        </w:rPr>
        <w:t xml:space="preserve"> </w:t>
      </w:r>
      <w:r w:rsidRPr="005A03AC">
        <w:rPr>
          <w:color w:val="231F20"/>
          <w:w w:val="115"/>
          <w:sz w:val="24"/>
          <w:szCs w:val="24"/>
          <w:lang w:val="ru-RU"/>
        </w:rPr>
        <w:t>объёмной</w:t>
      </w:r>
      <w:r w:rsidRPr="005A03AC">
        <w:rPr>
          <w:color w:val="231F20"/>
          <w:spacing w:val="-12"/>
          <w:w w:val="115"/>
          <w:sz w:val="24"/>
          <w:szCs w:val="24"/>
          <w:lang w:val="ru-RU"/>
        </w:rPr>
        <w:t xml:space="preserve"> </w:t>
      </w:r>
      <w:r w:rsidRPr="005A03AC">
        <w:rPr>
          <w:color w:val="231F20"/>
          <w:w w:val="115"/>
          <w:sz w:val="24"/>
          <w:szCs w:val="24"/>
          <w:lang w:val="ru-RU"/>
        </w:rPr>
        <w:t>конструкции</w:t>
      </w:r>
      <w:r w:rsidRPr="005A03AC">
        <w:rPr>
          <w:color w:val="231F20"/>
          <w:spacing w:val="-13"/>
          <w:w w:val="115"/>
          <w:sz w:val="24"/>
          <w:szCs w:val="24"/>
          <w:lang w:val="ru-RU"/>
        </w:rPr>
        <w:t xml:space="preserve"> </w:t>
      </w:r>
      <w:r w:rsidRPr="005A03AC">
        <w:rPr>
          <w:color w:val="231F20"/>
          <w:w w:val="115"/>
          <w:sz w:val="24"/>
          <w:szCs w:val="24"/>
          <w:lang w:val="ru-RU"/>
        </w:rPr>
        <w:t>го-</w:t>
      </w:r>
      <w:r w:rsidRPr="005A03AC">
        <w:rPr>
          <w:color w:val="231F20"/>
          <w:spacing w:val="-55"/>
          <w:w w:val="115"/>
          <w:sz w:val="24"/>
          <w:szCs w:val="24"/>
          <w:lang w:val="ru-RU"/>
        </w:rPr>
        <w:t xml:space="preserve"> </w:t>
      </w:r>
      <w:r w:rsidRPr="005A03AC">
        <w:rPr>
          <w:color w:val="231F20"/>
          <w:spacing w:val="-1"/>
          <w:w w:val="115"/>
          <w:sz w:val="24"/>
          <w:szCs w:val="24"/>
          <w:lang w:val="ru-RU"/>
        </w:rPr>
        <w:t>ловы;</w:t>
      </w:r>
      <w:r w:rsidRPr="005A03AC">
        <w:rPr>
          <w:color w:val="231F20"/>
          <w:spacing w:val="-18"/>
          <w:w w:val="115"/>
          <w:sz w:val="24"/>
          <w:szCs w:val="24"/>
          <w:lang w:val="ru-RU"/>
        </w:rPr>
        <w:t xml:space="preserve"> </w:t>
      </w:r>
      <w:r w:rsidRPr="005A03AC">
        <w:rPr>
          <w:color w:val="231F20"/>
          <w:spacing w:val="-1"/>
          <w:w w:val="115"/>
          <w:sz w:val="24"/>
          <w:szCs w:val="24"/>
          <w:lang w:val="ru-RU"/>
        </w:rPr>
        <w:t>понимать</w:t>
      </w:r>
      <w:r w:rsidRPr="005A03AC">
        <w:rPr>
          <w:color w:val="231F20"/>
          <w:spacing w:val="-17"/>
          <w:w w:val="115"/>
          <w:sz w:val="24"/>
          <w:szCs w:val="24"/>
          <w:lang w:val="ru-RU"/>
        </w:rPr>
        <w:t xml:space="preserve"> </w:t>
      </w:r>
      <w:r w:rsidRPr="005A03AC">
        <w:rPr>
          <w:color w:val="231F20"/>
          <w:w w:val="115"/>
          <w:sz w:val="24"/>
          <w:szCs w:val="24"/>
          <w:lang w:val="ru-RU"/>
        </w:rPr>
        <w:t>термин</w:t>
      </w:r>
      <w:r w:rsidRPr="005A03AC">
        <w:rPr>
          <w:color w:val="231F20"/>
          <w:spacing w:val="-17"/>
          <w:w w:val="115"/>
          <w:sz w:val="24"/>
          <w:szCs w:val="24"/>
          <w:lang w:val="ru-RU"/>
        </w:rPr>
        <w:t xml:space="preserve"> </w:t>
      </w:r>
      <w:r w:rsidRPr="005A03AC">
        <w:rPr>
          <w:color w:val="231F20"/>
          <w:w w:val="115"/>
          <w:sz w:val="24"/>
          <w:szCs w:val="24"/>
          <w:lang w:val="ru-RU"/>
        </w:rPr>
        <w:t>«ракурс»</w:t>
      </w:r>
      <w:r w:rsidRPr="005A03AC">
        <w:rPr>
          <w:color w:val="231F20"/>
          <w:spacing w:val="-17"/>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определять</w:t>
      </w:r>
      <w:r w:rsidRPr="005A03AC">
        <w:rPr>
          <w:color w:val="231F20"/>
          <w:spacing w:val="-17"/>
          <w:w w:val="115"/>
          <w:sz w:val="24"/>
          <w:szCs w:val="24"/>
          <w:lang w:val="ru-RU"/>
        </w:rPr>
        <w:t xml:space="preserve"> </w:t>
      </w:r>
      <w:r w:rsidRPr="005A03AC">
        <w:rPr>
          <w:color w:val="231F20"/>
          <w:w w:val="115"/>
          <w:sz w:val="24"/>
          <w:szCs w:val="24"/>
          <w:lang w:val="ru-RU"/>
        </w:rPr>
        <w:t>его</w:t>
      </w:r>
      <w:r w:rsidRPr="005A03AC">
        <w:rPr>
          <w:color w:val="231F20"/>
          <w:spacing w:val="-17"/>
          <w:w w:val="115"/>
          <w:sz w:val="24"/>
          <w:szCs w:val="24"/>
          <w:lang w:val="ru-RU"/>
        </w:rPr>
        <w:t xml:space="preserve"> </w:t>
      </w:r>
      <w:r w:rsidRPr="005A03AC">
        <w:rPr>
          <w:color w:val="231F20"/>
          <w:w w:val="115"/>
          <w:sz w:val="24"/>
          <w:szCs w:val="24"/>
          <w:lang w:val="ru-RU"/>
        </w:rPr>
        <w:t>на</w:t>
      </w:r>
      <w:r w:rsidRPr="005A03AC">
        <w:rPr>
          <w:color w:val="231F20"/>
          <w:spacing w:val="-17"/>
          <w:w w:val="115"/>
          <w:sz w:val="24"/>
          <w:szCs w:val="24"/>
          <w:lang w:val="ru-RU"/>
        </w:rPr>
        <w:t xml:space="preserve"> </w:t>
      </w:r>
      <w:r w:rsidRPr="005A03AC">
        <w:rPr>
          <w:color w:val="231F20"/>
          <w:w w:val="115"/>
          <w:sz w:val="24"/>
          <w:szCs w:val="24"/>
          <w:lang w:val="ru-RU"/>
        </w:rPr>
        <w:t>практике;</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скульптурном портрете в истории ис-</w:t>
      </w:r>
      <w:r w:rsidRPr="005A03AC">
        <w:rPr>
          <w:color w:val="231F20"/>
          <w:spacing w:val="1"/>
          <w:w w:val="115"/>
          <w:sz w:val="24"/>
          <w:szCs w:val="24"/>
          <w:lang w:val="ru-RU"/>
        </w:rPr>
        <w:t xml:space="preserve"> </w:t>
      </w:r>
      <w:r w:rsidRPr="005A03AC">
        <w:rPr>
          <w:color w:val="231F20"/>
          <w:w w:val="115"/>
          <w:sz w:val="24"/>
          <w:szCs w:val="24"/>
          <w:lang w:val="ru-RU"/>
        </w:rPr>
        <w:t>кусства, о выражении характера человека и образа эпохи в</w:t>
      </w:r>
      <w:r w:rsidRPr="005A03AC">
        <w:rPr>
          <w:color w:val="231F20"/>
          <w:spacing w:val="1"/>
          <w:w w:val="115"/>
          <w:sz w:val="24"/>
          <w:szCs w:val="24"/>
          <w:lang w:val="ru-RU"/>
        </w:rPr>
        <w:t xml:space="preserve"> </w:t>
      </w:r>
      <w:r w:rsidRPr="005A03AC">
        <w:rPr>
          <w:color w:val="231F20"/>
          <w:w w:val="115"/>
          <w:sz w:val="24"/>
          <w:szCs w:val="24"/>
          <w:lang w:val="ru-RU"/>
        </w:rPr>
        <w:t>скульптурном</w:t>
      </w:r>
      <w:r w:rsidRPr="005A03AC">
        <w:rPr>
          <w:color w:val="231F20"/>
          <w:spacing w:val="14"/>
          <w:w w:val="115"/>
          <w:sz w:val="24"/>
          <w:szCs w:val="24"/>
          <w:lang w:val="ru-RU"/>
        </w:rPr>
        <w:t xml:space="preserve"> </w:t>
      </w:r>
      <w:r w:rsidRPr="005A03AC">
        <w:rPr>
          <w:color w:val="231F20"/>
          <w:w w:val="115"/>
          <w:sz w:val="24"/>
          <w:szCs w:val="24"/>
          <w:lang w:val="ru-RU"/>
        </w:rPr>
        <w:t>портрете;</w:t>
      </w:r>
    </w:p>
    <w:p w:rsidR="005A03AC" w:rsidRPr="005A03AC" w:rsidRDefault="005A03AC" w:rsidP="005A03AC">
      <w:pPr>
        <w:rPr>
          <w:sz w:val="24"/>
          <w:szCs w:val="24"/>
          <w:lang w:val="ru-RU"/>
        </w:rPr>
      </w:pPr>
      <w:r w:rsidRPr="005A03AC">
        <w:rPr>
          <w:color w:val="231F20"/>
          <w:spacing w:val="5"/>
          <w:w w:val="120"/>
          <w:sz w:val="24"/>
          <w:szCs w:val="24"/>
          <w:lang w:val="ru-RU"/>
        </w:rPr>
        <w:t xml:space="preserve"> </w:t>
      </w:r>
      <w:r w:rsidRPr="005A03AC">
        <w:rPr>
          <w:color w:val="231F20"/>
          <w:w w:val="120"/>
          <w:sz w:val="24"/>
          <w:szCs w:val="24"/>
          <w:lang w:val="ru-RU"/>
        </w:rPr>
        <w:t>иметь</w:t>
      </w:r>
      <w:r w:rsidRPr="005A03AC">
        <w:rPr>
          <w:color w:val="231F20"/>
          <w:spacing w:val="-2"/>
          <w:w w:val="120"/>
          <w:sz w:val="24"/>
          <w:szCs w:val="24"/>
          <w:lang w:val="ru-RU"/>
        </w:rPr>
        <w:t xml:space="preserve"> </w:t>
      </w:r>
      <w:r w:rsidRPr="005A03AC">
        <w:rPr>
          <w:color w:val="231F20"/>
          <w:w w:val="120"/>
          <w:sz w:val="24"/>
          <w:szCs w:val="24"/>
          <w:lang w:val="ru-RU"/>
        </w:rPr>
        <w:t>начальный</w:t>
      </w:r>
      <w:r w:rsidRPr="005A03AC">
        <w:rPr>
          <w:color w:val="231F20"/>
          <w:spacing w:val="-1"/>
          <w:w w:val="120"/>
          <w:sz w:val="24"/>
          <w:szCs w:val="24"/>
          <w:lang w:val="ru-RU"/>
        </w:rPr>
        <w:t xml:space="preserve"> </w:t>
      </w:r>
      <w:r w:rsidRPr="005A03AC">
        <w:rPr>
          <w:color w:val="231F20"/>
          <w:w w:val="120"/>
          <w:sz w:val="24"/>
          <w:szCs w:val="24"/>
          <w:lang w:val="ru-RU"/>
        </w:rPr>
        <w:t>опыт</w:t>
      </w:r>
      <w:r w:rsidRPr="005A03AC">
        <w:rPr>
          <w:color w:val="231F20"/>
          <w:spacing w:val="-2"/>
          <w:w w:val="120"/>
          <w:sz w:val="24"/>
          <w:szCs w:val="24"/>
          <w:lang w:val="ru-RU"/>
        </w:rPr>
        <w:t xml:space="preserve"> </w:t>
      </w:r>
      <w:r w:rsidRPr="005A03AC">
        <w:rPr>
          <w:color w:val="231F20"/>
          <w:w w:val="120"/>
          <w:sz w:val="24"/>
          <w:szCs w:val="24"/>
          <w:lang w:val="ru-RU"/>
        </w:rPr>
        <w:t>лепки</w:t>
      </w:r>
      <w:r w:rsidRPr="005A03AC">
        <w:rPr>
          <w:color w:val="231F20"/>
          <w:spacing w:val="-2"/>
          <w:w w:val="120"/>
          <w:sz w:val="24"/>
          <w:szCs w:val="24"/>
          <w:lang w:val="ru-RU"/>
        </w:rPr>
        <w:t xml:space="preserve"> </w:t>
      </w:r>
      <w:r w:rsidRPr="005A03AC">
        <w:rPr>
          <w:color w:val="231F20"/>
          <w:w w:val="120"/>
          <w:sz w:val="24"/>
          <w:szCs w:val="24"/>
          <w:lang w:val="ru-RU"/>
        </w:rPr>
        <w:t>головы</w:t>
      </w:r>
      <w:r w:rsidRPr="005A03AC">
        <w:rPr>
          <w:color w:val="231F20"/>
          <w:spacing w:val="-1"/>
          <w:w w:val="120"/>
          <w:sz w:val="24"/>
          <w:szCs w:val="24"/>
          <w:lang w:val="ru-RU"/>
        </w:rPr>
        <w:t xml:space="preserve"> </w:t>
      </w:r>
      <w:r w:rsidRPr="005A03AC">
        <w:rPr>
          <w:color w:val="231F20"/>
          <w:w w:val="120"/>
          <w:sz w:val="24"/>
          <w:szCs w:val="24"/>
          <w:lang w:val="ru-RU"/>
        </w:rPr>
        <w:t>человека;</w:t>
      </w:r>
    </w:p>
    <w:p w:rsidR="005A03AC" w:rsidRPr="005A03AC" w:rsidRDefault="005A03AC" w:rsidP="005A03AC">
      <w:pPr>
        <w:rPr>
          <w:color w:val="231F20"/>
          <w:w w:val="115"/>
          <w:sz w:val="24"/>
          <w:szCs w:val="24"/>
          <w:lang w:val="ru-RU"/>
        </w:rPr>
      </w:pPr>
      <w:r w:rsidRPr="005A03AC">
        <w:rPr>
          <w:color w:val="231F20"/>
          <w:w w:val="115"/>
          <w:sz w:val="24"/>
          <w:szCs w:val="24"/>
          <w:lang w:val="ru-RU"/>
        </w:rPr>
        <w:t xml:space="preserve"> приобретать</w:t>
      </w:r>
      <w:r w:rsidRPr="005A03AC">
        <w:rPr>
          <w:color w:val="231F20"/>
          <w:spacing w:val="1"/>
          <w:w w:val="115"/>
          <w:sz w:val="24"/>
          <w:szCs w:val="24"/>
          <w:lang w:val="ru-RU"/>
        </w:rPr>
        <w:t xml:space="preserve"> </w:t>
      </w:r>
      <w:r w:rsidRPr="005A03AC">
        <w:rPr>
          <w:color w:val="231F20"/>
          <w:w w:val="115"/>
          <w:sz w:val="24"/>
          <w:szCs w:val="24"/>
          <w:lang w:val="ru-RU"/>
        </w:rPr>
        <w:t>опыт</w:t>
      </w:r>
      <w:r w:rsidRPr="005A03AC">
        <w:rPr>
          <w:color w:val="231F20"/>
          <w:spacing w:val="1"/>
          <w:w w:val="115"/>
          <w:sz w:val="24"/>
          <w:szCs w:val="24"/>
          <w:lang w:val="ru-RU"/>
        </w:rPr>
        <w:t xml:space="preserve"> </w:t>
      </w:r>
      <w:r w:rsidRPr="005A03AC">
        <w:rPr>
          <w:color w:val="231F20"/>
          <w:w w:val="115"/>
          <w:sz w:val="24"/>
          <w:szCs w:val="24"/>
          <w:lang w:val="ru-RU"/>
        </w:rPr>
        <w:t>графического</w:t>
      </w:r>
      <w:r w:rsidRPr="005A03AC">
        <w:rPr>
          <w:color w:val="231F20"/>
          <w:spacing w:val="1"/>
          <w:w w:val="115"/>
          <w:sz w:val="24"/>
          <w:szCs w:val="24"/>
          <w:lang w:val="ru-RU"/>
        </w:rPr>
        <w:t xml:space="preserve"> </w:t>
      </w:r>
      <w:r w:rsidRPr="005A03AC">
        <w:rPr>
          <w:color w:val="231F20"/>
          <w:w w:val="115"/>
          <w:sz w:val="24"/>
          <w:szCs w:val="24"/>
          <w:lang w:val="ru-RU"/>
        </w:rPr>
        <w:t>портретного  изображения</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27"/>
          <w:w w:val="115"/>
          <w:sz w:val="24"/>
          <w:szCs w:val="24"/>
          <w:lang w:val="ru-RU"/>
        </w:rPr>
        <w:t xml:space="preserve"> </w:t>
      </w:r>
      <w:r w:rsidRPr="005A03AC">
        <w:rPr>
          <w:color w:val="231F20"/>
          <w:w w:val="115"/>
          <w:sz w:val="24"/>
          <w:szCs w:val="24"/>
          <w:lang w:val="ru-RU"/>
        </w:rPr>
        <w:t>нового</w:t>
      </w:r>
      <w:r w:rsidRPr="005A03AC">
        <w:rPr>
          <w:color w:val="231F20"/>
          <w:spacing w:val="27"/>
          <w:w w:val="115"/>
          <w:sz w:val="24"/>
          <w:szCs w:val="24"/>
          <w:lang w:val="ru-RU"/>
        </w:rPr>
        <w:t xml:space="preserve"> </w:t>
      </w:r>
      <w:r w:rsidRPr="005A03AC">
        <w:rPr>
          <w:color w:val="231F20"/>
          <w:w w:val="115"/>
          <w:sz w:val="24"/>
          <w:szCs w:val="24"/>
          <w:lang w:val="ru-RU"/>
        </w:rPr>
        <w:t>для</w:t>
      </w:r>
      <w:r w:rsidRPr="005A03AC">
        <w:rPr>
          <w:color w:val="231F20"/>
          <w:spacing w:val="28"/>
          <w:w w:val="115"/>
          <w:sz w:val="24"/>
          <w:szCs w:val="24"/>
          <w:lang w:val="ru-RU"/>
        </w:rPr>
        <w:t xml:space="preserve"> </w:t>
      </w:r>
      <w:r w:rsidRPr="005A03AC">
        <w:rPr>
          <w:color w:val="231F20"/>
          <w:w w:val="115"/>
          <w:sz w:val="24"/>
          <w:szCs w:val="24"/>
          <w:lang w:val="ru-RU"/>
        </w:rPr>
        <w:t>себя</w:t>
      </w:r>
      <w:r w:rsidRPr="005A03AC">
        <w:rPr>
          <w:color w:val="231F20"/>
          <w:spacing w:val="27"/>
          <w:w w:val="115"/>
          <w:sz w:val="24"/>
          <w:szCs w:val="24"/>
          <w:lang w:val="ru-RU"/>
        </w:rPr>
        <w:t xml:space="preserve"> </w:t>
      </w:r>
      <w:r w:rsidRPr="005A03AC">
        <w:rPr>
          <w:color w:val="231F20"/>
          <w:w w:val="115"/>
          <w:sz w:val="24"/>
          <w:szCs w:val="24"/>
          <w:lang w:val="ru-RU"/>
        </w:rPr>
        <w:t>видения</w:t>
      </w:r>
      <w:r w:rsidRPr="005A03AC">
        <w:rPr>
          <w:color w:val="231F20"/>
          <w:spacing w:val="27"/>
          <w:w w:val="115"/>
          <w:sz w:val="24"/>
          <w:szCs w:val="24"/>
          <w:lang w:val="ru-RU"/>
        </w:rPr>
        <w:t xml:space="preserve"> </w:t>
      </w:r>
      <w:r w:rsidRPr="005A03AC">
        <w:rPr>
          <w:color w:val="231F20"/>
          <w:w w:val="115"/>
          <w:sz w:val="24"/>
          <w:szCs w:val="24"/>
          <w:lang w:val="ru-RU"/>
        </w:rPr>
        <w:t>индивидуальности</w:t>
      </w:r>
      <w:r w:rsidRPr="005A03AC">
        <w:rPr>
          <w:color w:val="231F20"/>
          <w:spacing w:val="28"/>
          <w:w w:val="115"/>
          <w:sz w:val="24"/>
          <w:szCs w:val="24"/>
          <w:lang w:val="ru-RU"/>
        </w:rPr>
        <w:t xml:space="preserve"> </w:t>
      </w:r>
      <w:r w:rsidRPr="005A03AC">
        <w:rPr>
          <w:color w:val="231F20"/>
          <w:w w:val="115"/>
          <w:sz w:val="24"/>
          <w:szCs w:val="24"/>
          <w:lang w:val="ru-RU"/>
        </w:rPr>
        <w:t>человека;</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графических портретах мастеров раз-</w:t>
      </w:r>
      <w:r w:rsidRPr="005A03AC">
        <w:rPr>
          <w:color w:val="231F20"/>
          <w:spacing w:val="1"/>
          <w:w w:val="115"/>
          <w:sz w:val="24"/>
          <w:szCs w:val="24"/>
          <w:lang w:val="ru-RU"/>
        </w:rPr>
        <w:t xml:space="preserve"> </w:t>
      </w:r>
      <w:r w:rsidRPr="005A03AC">
        <w:rPr>
          <w:color w:val="231F20"/>
          <w:w w:val="115"/>
          <w:sz w:val="24"/>
          <w:szCs w:val="24"/>
          <w:lang w:val="ru-RU"/>
        </w:rPr>
        <w:t>ных эпох, о разнообразии графических средств в изображе-</w:t>
      </w:r>
      <w:r w:rsidRPr="005A03AC">
        <w:rPr>
          <w:color w:val="231F20"/>
          <w:spacing w:val="1"/>
          <w:w w:val="115"/>
          <w:sz w:val="24"/>
          <w:szCs w:val="24"/>
          <w:lang w:val="ru-RU"/>
        </w:rPr>
        <w:t xml:space="preserve"> </w:t>
      </w:r>
      <w:r w:rsidRPr="005A03AC">
        <w:rPr>
          <w:color w:val="231F20"/>
          <w:w w:val="115"/>
          <w:sz w:val="24"/>
          <w:szCs w:val="24"/>
          <w:lang w:val="ru-RU"/>
        </w:rPr>
        <w:t>нии</w:t>
      </w:r>
      <w:r w:rsidRPr="005A03AC">
        <w:rPr>
          <w:color w:val="231F20"/>
          <w:spacing w:val="14"/>
          <w:w w:val="115"/>
          <w:sz w:val="24"/>
          <w:szCs w:val="24"/>
          <w:lang w:val="ru-RU"/>
        </w:rPr>
        <w:t xml:space="preserve"> </w:t>
      </w:r>
      <w:r w:rsidRPr="005A03AC">
        <w:rPr>
          <w:color w:val="231F20"/>
          <w:w w:val="115"/>
          <w:sz w:val="24"/>
          <w:szCs w:val="24"/>
          <w:lang w:val="ru-RU"/>
        </w:rPr>
        <w:t>образа</w:t>
      </w:r>
      <w:r w:rsidRPr="005A03AC">
        <w:rPr>
          <w:color w:val="231F20"/>
          <w:spacing w:val="14"/>
          <w:w w:val="115"/>
          <w:sz w:val="24"/>
          <w:szCs w:val="24"/>
          <w:lang w:val="ru-RU"/>
        </w:rPr>
        <w:t xml:space="preserve"> </w:t>
      </w:r>
      <w:r w:rsidRPr="005A03AC">
        <w:rPr>
          <w:color w:val="231F20"/>
          <w:w w:val="115"/>
          <w:sz w:val="24"/>
          <w:szCs w:val="24"/>
          <w:lang w:val="ru-RU"/>
        </w:rPr>
        <w:t>человека;</w:t>
      </w:r>
    </w:p>
    <w:p w:rsidR="005A03AC" w:rsidRPr="005A03AC" w:rsidRDefault="005A03AC" w:rsidP="005A03AC">
      <w:pPr>
        <w:rPr>
          <w:sz w:val="24"/>
          <w:szCs w:val="24"/>
          <w:lang w:val="ru-RU"/>
        </w:rPr>
      </w:pPr>
      <w:r w:rsidRPr="005A03AC">
        <w:rPr>
          <w:color w:val="231F20"/>
          <w:w w:val="115"/>
          <w:sz w:val="24"/>
          <w:szCs w:val="24"/>
          <w:lang w:val="ru-RU"/>
        </w:rPr>
        <w:t xml:space="preserve"> уметь характеризовать роль освещения как выразительного</w:t>
      </w:r>
      <w:r w:rsidRPr="005A03AC">
        <w:rPr>
          <w:color w:val="231F20"/>
          <w:spacing w:val="1"/>
          <w:w w:val="115"/>
          <w:sz w:val="24"/>
          <w:szCs w:val="24"/>
          <w:lang w:val="ru-RU"/>
        </w:rPr>
        <w:t xml:space="preserve"> </w:t>
      </w:r>
      <w:r w:rsidRPr="005A03AC">
        <w:rPr>
          <w:color w:val="231F20"/>
          <w:w w:val="115"/>
          <w:sz w:val="24"/>
          <w:szCs w:val="24"/>
          <w:lang w:val="ru-RU"/>
        </w:rPr>
        <w:t>средства</w:t>
      </w:r>
      <w:r w:rsidRPr="005A03AC">
        <w:rPr>
          <w:color w:val="231F20"/>
          <w:spacing w:val="15"/>
          <w:w w:val="115"/>
          <w:sz w:val="24"/>
          <w:szCs w:val="24"/>
          <w:lang w:val="ru-RU"/>
        </w:rPr>
        <w:t xml:space="preserve"> </w:t>
      </w:r>
      <w:r w:rsidRPr="005A03AC">
        <w:rPr>
          <w:color w:val="231F20"/>
          <w:w w:val="115"/>
          <w:sz w:val="24"/>
          <w:szCs w:val="24"/>
          <w:lang w:val="ru-RU"/>
        </w:rPr>
        <w:t>при</w:t>
      </w:r>
      <w:r w:rsidRPr="005A03AC">
        <w:rPr>
          <w:color w:val="231F20"/>
          <w:spacing w:val="15"/>
          <w:w w:val="115"/>
          <w:sz w:val="24"/>
          <w:szCs w:val="24"/>
          <w:lang w:val="ru-RU"/>
        </w:rPr>
        <w:t xml:space="preserve"> </w:t>
      </w:r>
      <w:r w:rsidRPr="005A03AC">
        <w:rPr>
          <w:color w:val="231F20"/>
          <w:w w:val="115"/>
          <w:sz w:val="24"/>
          <w:szCs w:val="24"/>
          <w:lang w:val="ru-RU"/>
        </w:rPr>
        <w:t>создании</w:t>
      </w:r>
      <w:r w:rsidRPr="005A03AC">
        <w:rPr>
          <w:color w:val="231F20"/>
          <w:spacing w:val="15"/>
          <w:w w:val="115"/>
          <w:sz w:val="24"/>
          <w:szCs w:val="24"/>
          <w:lang w:val="ru-RU"/>
        </w:rPr>
        <w:t xml:space="preserve"> </w:t>
      </w:r>
      <w:r w:rsidRPr="005A03AC">
        <w:rPr>
          <w:color w:val="231F20"/>
          <w:w w:val="115"/>
          <w:sz w:val="24"/>
          <w:szCs w:val="24"/>
          <w:lang w:val="ru-RU"/>
        </w:rPr>
        <w:t>художественного</w:t>
      </w:r>
      <w:r w:rsidRPr="005A03AC">
        <w:rPr>
          <w:color w:val="231F20"/>
          <w:spacing w:val="16"/>
          <w:w w:val="115"/>
          <w:sz w:val="24"/>
          <w:szCs w:val="24"/>
          <w:lang w:val="ru-RU"/>
        </w:rPr>
        <w:t xml:space="preserve"> </w:t>
      </w:r>
      <w:r w:rsidRPr="005A03AC">
        <w:rPr>
          <w:color w:val="231F20"/>
          <w:w w:val="115"/>
          <w:sz w:val="24"/>
          <w:szCs w:val="24"/>
          <w:lang w:val="ru-RU"/>
        </w:rPr>
        <w:t>образа;</w:t>
      </w:r>
    </w:p>
    <w:p w:rsidR="005A03AC" w:rsidRPr="005A03AC" w:rsidRDefault="005A03AC" w:rsidP="005A03AC">
      <w:pPr>
        <w:rPr>
          <w:sz w:val="24"/>
          <w:szCs w:val="24"/>
          <w:lang w:val="ru-RU"/>
        </w:rPr>
      </w:pPr>
      <w:r w:rsidRPr="005A03AC">
        <w:rPr>
          <w:color w:val="231F20"/>
          <w:w w:val="115"/>
          <w:sz w:val="24"/>
          <w:szCs w:val="24"/>
          <w:lang w:val="ru-RU"/>
        </w:rPr>
        <w:t xml:space="preserve"> иметь опыт создания живописного портрета, понимать роль</w:t>
      </w:r>
      <w:r w:rsidRPr="005A03AC">
        <w:rPr>
          <w:color w:val="231F20"/>
          <w:spacing w:val="1"/>
          <w:w w:val="115"/>
          <w:sz w:val="24"/>
          <w:szCs w:val="24"/>
          <w:lang w:val="ru-RU"/>
        </w:rPr>
        <w:t xml:space="preserve"> </w:t>
      </w:r>
      <w:r w:rsidRPr="005A03AC">
        <w:rPr>
          <w:color w:val="231F20"/>
          <w:w w:val="115"/>
          <w:sz w:val="24"/>
          <w:szCs w:val="24"/>
          <w:lang w:val="ru-RU"/>
        </w:rPr>
        <w:t>цвета в создании портретного образа как средства выражения</w:t>
      </w:r>
      <w:r w:rsidRPr="005A03AC">
        <w:rPr>
          <w:color w:val="231F20"/>
          <w:spacing w:val="1"/>
          <w:w w:val="115"/>
          <w:sz w:val="24"/>
          <w:szCs w:val="24"/>
          <w:lang w:val="ru-RU"/>
        </w:rPr>
        <w:t xml:space="preserve"> </w:t>
      </w:r>
      <w:r w:rsidRPr="005A03AC">
        <w:rPr>
          <w:color w:val="231F20"/>
          <w:w w:val="115"/>
          <w:sz w:val="24"/>
          <w:szCs w:val="24"/>
          <w:lang w:val="ru-RU"/>
        </w:rPr>
        <w:t>настроения,</w:t>
      </w:r>
      <w:r w:rsidRPr="005A03AC">
        <w:rPr>
          <w:color w:val="231F20"/>
          <w:spacing w:val="38"/>
          <w:w w:val="115"/>
          <w:sz w:val="24"/>
          <w:szCs w:val="24"/>
          <w:lang w:val="ru-RU"/>
        </w:rPr>
        <w:t xml:space="preserve"> </w:t>
      </w:r>
      <w:r w:rsidRPr="005A03AC">
        <w:rPr>
          <w:color w:val="231F20"/>
          <w:w w:val="115"/>
          <w:sz w:val="24"/>
          <w:szCs w:val="24"/>
          <w:lang w:val="ru-RU"/>
        </w:rPr>
        <w:t>характера,</w:t>
      </w:r>
      <w:r w:rsidRPr="005A03AC">
        <w:rPr>
          <w:color w:val="231F20"/>
          <w:spacing w:val="39"/>
          <w:w w:val="115"/>
          <w:sz w:val="24"/>
          <w:szCs w:val="24"/>
          <w:lang w:val="ru-RU"/>
        </w:rPr>
        <w:t xml:space="preserve"> </w:t>
      </w:r>
      <w:r w:rsidRPr="005A03AC">
        <w:rPr>
          <w:color w:val="231F20"/>
          <w:w w:val="115"/>
          <w:sz w:val="24"/>
          <w:szCs w:val="24"/>
          <w:lang w:val="ru-RU"/>
        </w:rPr>
        <w:t>индивидуальности</w:t>
      </w:r>
      <w:r w:rsidRPr="005A03AC">
        <w:rPr>
          <w:color w:val="231F20"/>
          <w:spacing w:val="38"/>
          <w:w w:val="115"/>
          <w:sz w:val="24"/>
          <w:szCs w:val="24"/>
          <w:lang w:val="ru-RU"/>
        </w:rPr>
        <w:t xml:space="preserve"> </w:t>
      </w:r>
      <w:r w:rsidRPr="005A03AC">
        <w:rPr>
          <w:color w:val="231F20"/>
          <w:w w:val="115"/>
          <w:sz w:val="24"/>
          <w:szCs w:val="24"/>
          <w:lang w:val="ru-RU"/>
        </w:rPr>
        <w:t>героя</w:t>
      </w:r>
      <w:r w:rsidRPr="005A03AC">
        <w:rPr>
          <w:color w:val="231F20"/>
          <w:spacing w:val="39"/>
          <w:w w:val="115"/>
          <w:sz w:val="24"/>
          <w:szCs w:val="24"/>
          <w:lang w:val="ru-RU"/>
        </w:rPr>
        <w:t xml:space="preserve"> </w:t>
      </w:r>
      <w:r w:rsidRPr="005A03AC">
        <w:rPr>
          <w:color w:val="231F20"/>
          <w:w w:val="115"/>
          <w:sz w:val="24"/>
          <w:szCs w:val="24"/>
          <w:lang w:val="ru-RU"/>
        </w:rPr>
        <w:t>портрета;</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жанре портрета в искусстве ХХ в. —</w:t>
      </w:r>
      <w:r w:rsidRPr="005A03AC">
        <w:rPr>
          <w:color w:val="231F20"/>
          <w:spacing w:val="1"/>
          <w:w w:val="115"/>
          <w:sz w:val="24"/>
          <w:szCs w:val="24"/>
          <w:lang w:val="ru-RU"/>
        </w:rPr>
        <w:t xml:space="preserve"> </w:t>
      </w:r>
      <w:r w:rsidRPr="005A03AC">
        <w:rPr>
          <w:color w:val="231F20"/>
          <w:w w:val="115"/>
          <w:sz w:val="24"/>
          <w:szCs w:val="24"/>
          <w:lang w:val="ru-RU"/>
        </w:rPr>
        <w:t>западном</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отечественном.</w:t>
      </w:r>
    </w:p>
    <w:p w:rsidR="005A03AC" w:rsidRPr="005A03AC" w:rsidRDefault="005A03AC" w:rsidP="005A03AC">
      <w:pPr>
        <w:rPr>
          <w:sz w:val="24"/>
          <w:szCs w:val="24"/>
          <w:lang w:val="ru-RU"/>
        </w:rPr>
      </w:pPr>
      <w:r w:rsidRPr="005A03AC">
        <w:rPr>
          <w:color w:val="231F20"/>
          <w:sz w:val="24"/>
          <w:szCs w:val="24"/>
          <w:lang w:val="ru-RU"/>
        </w:rPr>
        <w:t>Пейзаж:</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и уметь сравнивать изображение про-</w:t>
      </w:r>
      <w:r w:rsidRPr="005A03AC">
        <w:rPr>
          <w:color w:val="231F20"/>
          <w:spacing w:val="1"/>
          <w:w w:val="115"/>
          <w:sz w:val="24"/>
          <w:szCs w:val="24"/>
          <w:lang w:val="ru-RU"/>
        </w:rPr>
        <w:t xml:space="preserve"> </w:t>
      </w:r>
      <w:r w:rsidRPr="005A03AC">
        <w:rPr>
          <w:color w:val="231F20"/>
          <w:w w:val="115"/>
          <w:sz w:val="24"/>
          <w:szCs w:val="24"/>
          <w:lang w:val="ru-RU"/>
        </w:rPr>
        <w:t>странства в эпоху Древнего мира, в Средневековом искусстве</w:t>
      </w:r>
      <w:r w:rsidRPr="005A03AC">
        <w:rPr>
          <w:color w:val="231F20"/>
          <w:spacing w:val="-5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эпоху</w:t>
      </w:r>
      <w:r w:rsidRPr="005A03AC">
        <w:rPr>
          <w:color w:val="231F20"/>
          <w:spacing w:val="15"/>
          <w:w w:val="115"/>
          <w:sz w:val="24"/>
          <w:szCs w:val="24"/>
          <w:lang w:val="ru-RU"/>
        </w:rPr>
        <w:t xml:space="preserve"> </w:t>
      </w:r>
      <w:r w:rsidRPr="005A03AC">
        <w:rPr>
          <w:color w:val="231F20"/>
          <w:w w:val="115"/>
          <w:sz w:val="24"/>
          <w:szCs w:val="24"/>
          <w:lang w:val="ru-RU"/>
        </w:rPr>
        <w:t>Возрождения;</w:t>
      </w:r>
    </w:p>
    <w:p w:rsidR="005A03AC" w:rsidRPr="005A03AC" w:rsidRDefault="005A03AC" w:rsidP="005A03AC">
      <w:pPr>
        <w:rPr>
          <w:sz w:val="24"/>
          <w:szCs w:val="24"/>
          <w:lang w:val="ru-RU"/>
        </w:rPr>
      </w:pPr>
      <w:r w:rsidRPr="005A03AC">
        <w:rPr>
          <w:color w:val="231F20"/>
          <w:w w:val="120"/>
          <w:sz w:val="24"/>
          <w:szCs w:val="24"/>
          <w:lang w:val="ru-RU"/>
        </w:rPr>
        <w:t xml:space="preserve"> знать правила построения линейной перспективы и уметь</w:t>
      </w:r>
      <w:r w:rsidRPr="005A03AC">
        <w:rPr>
          <w:color w:val="231F20"/>
          <w:spacing w:val="1"/>
          <w:w w:val="120"/>
          <w:sz w:val="24"/>
          <w:szCs w:val="24"/>
          <w:lang w:val="ru-RU"/>
        </w:rPr>
        <w:t xml:space="preserve"> </w:t>
      </w:r>
      <w:r w:rsidRPr="005A03AC">
        <w:rPr>
          <w:color w:val="231F20"/>
          <w:w w:val="120"/>
          <w:sz w:val="24"/>
          <w:szCs w:val="24"/>
          <w:lang w:val="ru-RU"/>
        </w:rPr>
        <w:t>применять</w:t>
      </w:r>
      <w:r w:rsidRPr="005A03AC">
        <w:rPr>
          <w:color w:val="231F20"/>
          <w:spacing w:val="10"/>
          <w:w w:val="120"/>
          <w:sz w:val="24"/>
          <w:szCs w:val="24"/>
          <w:lang w:val="ru-RU"/>
        </w:rPr>
        <w:t xml:space="preserve"> </w:t>
      </w:r>
      <w:r w:rsidRPr="005A03AC">
        <w:rPr>
          <w:color w:val="231F20"/>
          <w:w w:val="120"/>
          <w:sz w:val="24"/>
          <w:szCs w:val="24"/>
          <w:lang w:val="ru-RU"/>
        </w:rPr>
        <w:t>их</w:t>
      </w:r>
      <w:r w:rsidRPr="005A03AC">
        <w:rPr>
          <w:color w:val="231F20"/>
          <w:spacing w:val="11"/>
          <w:w w:val="120"/>
          <w:sz w:val="24"/>
          <w:szCs w:val="24"/>
          <w:lang w:val="ru-RU"/>
        </w:rPr>
        <w:t xml:space="preserve"> </w:t>
      </w:r>
      <w:r w:rsidRPr="005A03AC">
        <w:rPr>
          <w:color w:val="231F20"/>
          <w:w w:val="120"/>
          <w:sz w:val="24"/>
          <w:szCs w:val="24"/>
          <w:lang w:val="ru-RU"/>
        </w:rPr>
        <w:t>в</w:t>
      </w:r>
      <w:r w:rsidRPr="005A03AC">
        <w:rPr>
          <w:color w:val="231F20"/>
          <w:spacing w:val="11"/>
          <w:w w:val="120"/>
          <w:sz w:val="24"/>
          <w:szCs w:val="24"/>
          <w:lang w:val="ru-RU"/>
        </w:rPr>
        <w:t xml:space="preserve"> </w:t>
      </w:r>
      <w:r w:rsidRPr="005A03AC">
        <w:rPr>
          <w:color w:val="231F20"/>
          <w:w w:val="120"/>
          <w:sz w:val="24"/>
          <w:szCs w:val="24"/>
          <w:lang w:val="ru-RU"/>
        </w:rPr>
        <w:t>рисунке;</w:t>
      </w:r>
    </w:p>
    <w:p w:rsidR="005A03AC" w:rsidRPr="005A03AC" w:rsidRDefault="005A03AC" w:rsidP="005A03AC">
      <w:pPr>
        <w:rPr>
          <w:sz w:val="24"/>
          <w:szCs w:val="24"/>
          <w:lang w:val="ru-RU"/>
        </w:rPr>
      </w:pPr>
      <w:r w:rsidRPr="005A03AC">
        <w:rPr>
          <w:color w:val="231F20"/>
          <w:w w:val="120"/>
          <w:sz w:val="24"/>
          <w:szCs w:val="24"/>
          <w:lang w:val="ru-RU"/>
        </w:rPr>
        <w:t xml:space="preserve"> определять содержание понятий: линия горизонта, точка</w:t>
      </w:r>
      <w:r w:rsidRPr="005A03AC">
        <w:rPr>
          <w:color w:val="231F20"/>
          <w:spacing w:val="1"/>
          <w:w w:val="120"/>
          <w:sz w:val="24"/>
          <w:szCs w:val="24"/>
          <w:lang w:val="ru-RU"/>
        </w:rPr>
        <w:t xml:space="preserve"> </w:t>
      </w:r>
      <w:r w:rsidRPr="005A03AC">
        <w:rPr>
          <w:color w:val="231F20"/>
          <w:w w:val="120"/>
          <w:sz w:val="24"/>
          <w:szCs w:val="24"/>
          <w:lang w:val="ru-RU"/>
        </w:rPr>
        <w:t>схода,</w:t>
      </w:r>
      <w:r w:rsidRPr="005A03AC">
        <w:rPr>
          <w:color w:val="231F20"/>
          <w:spacing w:val="-13"/>
          <w:w w:val="120"/>
          <w:sz w:val="24"/>
          <w:szCs w:val="24"/>
          <w:lang w:val="ru-RU"/>
        </w:rPr>
        <w:t xml:space="preserve"> </w:t>
      </w:r>
      <w:r w:rsidRPr="005A03AC">
        <w:rPr>
          <w:color w:val="231F20"/>
          <w:w w:val="120"/>
          <w:sz w:val="24"/>
          <w:szCs w:val="24"/>
          <w:lang w:val="ru-RU"/>
        </w:rPr>
        <w:t>низкий</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3"/>
          <w:w w:val="120"/>
          <w:sz w:val="24"/>
          <w:szCs w:val="24"/>
          <w:lang w:val="ru-RU"/>
        </w:rPr>
        <w:t xml:space="preserve"> </w:t>
      </w:r>
      <w:r w:rsidRPr="005A03AC">
        <w:rPr>
          <w:color w:val="231F20"/>
          <w:w w:val="120"/>
          <w:sz w:val="24"/>
          <w:szCs w:val="24"/>
          <w:lang w:val="ru-RU"/>
        </w:rPr>
        <w:t>высокий</w:t>
      </w:r>
      <w:r w:rsidRPr="005A03AC">
        <w:rPr>
          <w:color w:val="231F20"/>
          <w:spacing w:val="-13"/>
          <w:w w:val="120"/>
          <w:sz w:val="24"/>
          <w:szCs w:val="24"/>
          <w:lang w:val="ru-RU"/>
        </w:rPr>
        <w:t xml:space="preserve"> </w:t>
      </w:r>
      <w:r w:rsidRPr="005A03AC">
        <w:rPr>
          <w:color w:val="231F20"/>
          <w:w w:val="120"/>
          <w:sz w:val="24"/>
          <w:szCs w:val="24"/>
          <w:lang w:val="ru-RU"/>
        </w:rPr>
        <w:t>горизонт,</w:t>
      </w:r>
      <w:r w:rsidRPr="005A03AC">
        <w:rPr>
          <w:color w:val="231F20"/>
          <w:spacing w:val="-13"/>
          <w:w w:val="120"/>
          <w:sz w:val="24"/>
          <w:szCs w:val="24"/>
          <w:lang w:val="ru-RU"/>
        </w:rPr>
        <w:t xml:space="preserve"> </w:t>
      </w:r>
      <w:r w:rsidRPr="005A03AC">
        <w:rPr>
          <w:color w:val="231F20"/>
          <w:w w:val="120"/>
          <w:sz w:val="24"/>
          <w:szCs w:val="24"/>
          <w:lang w:val="ru-RU"/>
        </w:rPr>
        <w:lastRenderedPageBreak/>
        <w:t>перспективные</w:t>
      </w:r>
      <w:r w:rsidRPr="005A03AC">
        <w:rPr>
          <w:color w:val="231F20"/>
          <w:spacing w:val="-13"/>
          <w:w w:val="120"/>
          <w:sz w:val="24"/>
          <w:szCs w:val="24"/>
          <w:lang w:val="ru-RU"/>
        </w:rPr>
        <w:t xml:space="preserve"> </w:t>
      </w:r>
      <w:r w:rsidRPr="005A03AC">
        <w:rPr>
          <w:color w:val="231F20"/>
          <w:w w:val="120"/>
          <w:sz w:val="24"/>
          <w:szCs w:val="24"/>
          <w:lang w:val="ru-RU"/>
        </w:rPr>
        <w:t>сокращения,</w:t>
      </w:r>
      <w:r w:rsidRPr="005A03AC">
        <w:rPr>
          <w:color w:val="231F20"/>
          <w:spacing w:val="11"/>
          <w:w w:val="120"/>
          <w:sz w:val="24"/>
          <w:szCs w:val="24"/>
          <w:lang w:val="ru-RU"/>
        </w:rPr>
        <w:t xml:space="preserve"> </w:t>
      </w:r>
      <w:r w:rsidRPr="005A03AC">
        <w:rPr>
          <w:color w:val="231F20"/>
          <w:w w:val="120"/>
          <w:sz w:val="24"/>
          <w:szCs w:val="24"/>
          <w:lang w:val="ru-RU"/>
        </w:rPr>
        <w:t>центральная</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угловая</w:t>
      </w:r>
      <w:r w:rsidRPr="005A03AC">
        <w:rPr>
          <w:color w:val="231F20"/>
          <w:spacing w:val="11"/>
          <w:w w:val="120"/>
          <w:sz w:val="24"/>
          <w:szCs w:val="24"/>
          <w:lang w:val="ru-RU"/>
        </w:rPr>
        <w:t xml:space="preserve"> </w:t>
      </w:r>
      <w:r w:rsidRPr="005A03AC">
        <w:rPr>
          <w:color w:val="231F20"/>
          <w:w w:val="120"/>
          <w:sz w:val="24"/>
          <w:szCs w:val="24"/>
          <w:lang w:val="ru-RU"/>
        </w:rPr>
        <w:t>перспектива;</w:t>
      </w:r>
    </w:p>
    <w:p w:rsidR="005A03AC" w:rsidRPr="005A03AC" w:rsidRDefault="005A03AC" w:rsidP="005A03AC">
      <w:pPr>
        <w:rPr>
          <w:sz w:val="24"/>
          <w:szCs w:val="24"/>
          <w:lang w:val="ru-RU"/>
        </w:rPr>
      </w:pPr>
      <w:r w:rsidRPr="005A03AC">
        <w:rPr>
          <w:color w:val="231F20"/>
          <w:w w:val="115"/>
          <w:sz w:val="24"/>
          <w:szCs w:val="24"/>
          <w:lang w:val="ru-RU"/>
        </w:rPr>
        <w:t xml:space="preserve"> знать правила воздушной перспективы и уметь их применять</w:t>
      </w:r>
      <w:r w:rsidRPr="005A03AC">
        <w:rPr>
          <w:color w:val="231F20"/>
          <w:spacing w:val="1"/>
          <w:w w:val="115"/>
          <w:sz w:val="24"/>
          <w:szCs w:val="24"/>
          <w:lang w:val="ru-RU"/>
        </w:rPr>
        <w:t xml:space="preserve"> </w:t>
      </w:r>
      <w:r w:rsidRPr="005A03AC">
        <w:rPr>
          <w:color w:val="231F20"/>
          <w:w w:val="120"/>
          <w:sz w:val="24"/>
          <w:szCs w:val="24"/>
          <w:lang w:val="ru-RU"/>
        </w:rPr>
        <w:t>на</w:t>
      </w:r>
      <w:r w:rsidRPr="005A03AC">
        <w:rPr>
          <w:color w:val="231F20"/>
          <w:spacing w:val="11"/>
          <w:w w:val="120"/>
          <w:sz w:val="24"/>
          <w:szCs w:val="24"/>
          <w:lang w:val="ru-RU"/>
        </w:rPr>
        <w:t xml:space="preserve"> </w:t>
      </w:r>
      <w:r w:rsidRPr="005A03AC">
        <w:rPr>
          <w:color w:val="231F20"/>
          <w:w w:val="120"/>
          <w:sz w:val="24"/>
          <w:szCs w:val="24"/>
          <w:lang w:val="ru-RU"/>
        </w:rPr>
        <w:t>практике;</w:t>
      </w:r>
    </w:p>
    <w:p w:rsidR="005A03AC" w:rsidRPr="005A03AC" w:rsidRDefault="005A03AC" w:rsidP="005A03AC">
      <w:pPr>
        <w:rPr>
          <w:sz w:val="24"/>
          <w:szCs w:val="24"/>
          <w:lang w:val="ru-RU"/>
        </w:rPr>
      </w:pPr>
      <w:r w:rsidRPr="005A03AC">
        <w:rPr>
          <w:color w:val="231F20"/>
          <w:w w:val="115"/>
          <w:sz w:val="24"/>
          <w:szCs w:val="24"/>
          <w:lang w:val="ru-RU"/>
        </w:rPr>
        <w:t xml:space="preserve"> характеризовать</w:t>
      </w:r>
      <w:r w:rsidRPr="005A03AC">
        <w:rPr>
          <w:color w:val="231F20"/>
          <w:spacing w:val="1"/>
          <w:w w:val="115"/>
          <w:sz w:val="24"/>
          <w:szCs w:val="24"/>
          <w:lang w:val="ru-RU"/>
        </w:rPr>
        <w:t xml:space="preserve"> </w:t>
      </w:r>
      <w:r w:rsidRPr="005A03AC">
        <w:rPr>
          <w:color w:val="231F20"/>
          <w:w w:val="115"/>
          <w:sz w:val="24"/>
          <w:szCs w:val="24"/>
          <w:lang w:val="ru-RU"/>
        </w:rPr>
        <w:t>особенности</w:t>
      </w:r>
      <w:r w:rsidRPr="005A03AC">
        <w:rPr>
          <w:color w:val="231F20"/>
          <w:spacing w:val="1"/>
          <w:w w:val="115"/>
          <w:sz w:val="24"/>
          <w:szCs w:val="24"/>
          <w:lang w:val="ru-RU"/>
        </w:rPr>
        <w:t xml:space="preserve"> </w:t>
      </w:r>
      <w:r w:rsidRPr="005A03AC">
        <w:rPr>
          <w:color w:val="231F20"/>
          <w:w w:val="115"/>
          <w:sz w:val="24"/>
          <w:szCs w:val="24"/>
          <w:lang w:val="ru-RU"/>
        </w:rPr>
        <w:t>изображения</w:t>
      </w:r>
      <w:r w:rsidRPr="005A03AC">
        <w:rPr>
          <w:color w:val="231F20"/>
          <w:spacing w:val="1"/>
          <w:w w:val="115"/>
          <w:sz w:val="24"/>
          <w:szCs w:val="24"/>
          <w:lang w:val="ru-RU"/>
        </w:rPr>
        <w:t xml:space="preserve"> </w:t>
      </w:r>
      <w:r w:rsidRPr="005A03AC">
        <w:rPr>
          <w:color w:val="231F20"/>
          <w:w w:val="115"/>
          <w:sz w:val="24"/>
          <w:szCs w:val="24"/>
          <w:lang w:val="ru-RU"/>
        </w:rPr>
        <w:t>разных  состояний природы в романтическом пейзаже и пейзаже творчества</w:t>
      </w:r>
      <w:r w:rsidRPr="005A03AC">
        <w:rPr>
          <w:color w:val="231F20"/>
          <w:spacing w:val="1"/>
          <w:w w:val="115"/>
          <w:sz w:val="24"/>
          <w:szCs w:val="24"/>
          <w:lang w:val="ru-RU"/>
        </w:rPr>
        <w:t xml:space="preserve"> </w:t>
      </w:r>
      <w:r w:rsidRPr="005A03AC">
        <w:rPr>
          <w:color w:val="231F20"/>
          <w:w w:val="115"/>
          <w:sz w:val="24"/>
          <w:szCs w:val="24"/>
          <w:lang w:val="ru-RU"/>
        </w:rPr>
        <w:t>импрессионистов</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постимпрессионистов;</w:t>
      </w:r>
    </w:p>
    <w:p w:rsidR="005A03AC" w:rsidRPr="005A03AC" w:rsidRDefault="005A03AC" w:rsidP="005A03AC">
      <w:pPr>
        <w:rPr>
          <w:sz w:val="24"/>
          <w:szCs w:val="24"/>
          <w:lang w:val="ru-RU"/>
        </w:rPr>
      </w:pPr>
      <w:r w:rsidRPr="005A03AC">
        <w:rPr>
          <w:color w:val="231F20"/>
          <w:spacing w:val="35"/>
          <w:w w:val="115"/>
          <w:sz w:val="24"/>
          <w:szCs w:val="24"/>
          <w:lang w:val="ru-RU"/>
        </w:rPr>
        <w:t xml:space="preserve"> </w:t>
      </w:r>
      <w:r w:rsidRPr="005A03AC">
        <w:rPr>
          <w:color w:val="231F20"/>
          <w:w w:val="115"/>
          <w:sz w:val="24"/>
          <w:szCs w:val="24"/>
          <w:lang w:val="ru-RU"/>
        </w:rPr>
        <w:t>иметь</w:t>
      </w:r>
      <w:r w:rsidRPr="005A03AC">
        <w:rPr>
          <w:color w:val="231F20"/>
          <w:spacing w:val="30"/>
          <w:w w:val="115"/>
          <w:sz w:val="24"/>
          <w:szCs w:val="24"/>
          <w:lang w:val="ru-RU"/>
        </w:rPr>
        <w:t xml:space="preserve"> </w:t>
      </w:r>
      <w:r w:rsidRPr="005A03AC">
        <w:rPr>
          <w:color w:val="231F20"/>
          <w:w w:val="115"/>
          <w:sz w:val="24"/>
          <w:szCs w:val="24"/>
          <w:lang w:val="ru-RU"/>
        </w:rPr>
        <w:t>представление</w:t>
      </w:r>
      <w:r w:rsidRPr="005A03AC">
        <w:rPr>
          <w:color w:val="231F20"/>
          <w:spacing w:val="30"/>
          <w:w w:val="115"/>
          <w:sz w:val="24"/>
          <w:szCs w:val="24"/>
          <w:lang w:val="ru-RU"/>
        </w:rPr>
        <w:t xml:space="preserve"> </w:t>
      </w:r>
      <w:r w:rsidRPr="005A03AC">
        <w:rPr>
          <w:color w:val="231F20"/>
          <w:w w:val="115"/>
          <w:sz w:val="24"/>
          <w:szCs w:val="24"/>
          <w:lang w:val="ru-RU"/>
        </w:rPr>
        <w:t>о</w:t>
      </w:r>
      <w:r w:rsidRPr="005A03AC">
        <w:rPr>
          <w:color w:val="231F20"/>
          <w:spacing w:val="30"/>
          <w:w w:val="115"/>
          <w:sz w:val="24"/>
          <w:szCs w:val="24"/>
          <w:lang w:val="ru-RU"/>
        </w:rPr>
        <w:t xml:space="preserve"> </w:t>
      </w:r>
      <w:r w:rsidRPr="005A03AC">
        <w:rPr>
          <w:color w:val="231F20"/>
          <w:w w:val="115"/>
          <w:sz w:val="24"/>
          <w:szCs w:val="24"/>
          <w:lang w:val="ru-RU"/>
        </w:rPr>
        <w:t>морских</w:t>
      </w:r>
      <w:r w:rsidRPr="005A03AC">
        <w:rPr>
          <w:color w:val="231F20"/>
          <w:spacing w:val="30"/>
          <w:w w:val="115"/>
          <w:sz w:val="24"/>
          <w:szCs w:val="24"/>
          <w:lang w:val="ru-RU"/>
        </w:rPr>
        <w:t xml:space="preserve"> </w:t>
      </w:r>
      <w:r w:rsidRPr="005A03AC">
        <w:rPr>
          <w:color w:val="231F20"/>
          <w:w w:val="115"/>
          <w:sz w:val="24"/>
          <w:szCs w:val="24"/>
          <w:lang w:val="ru-RU"/>
        </w:rPr>
        <w:t>пейзажах</w:t>
      </w:r>
      <w:r w:rsidRPr="005A03AC">
        <w:rPr>
          <w:color w:val="231F20"/>
          <w:spacing w:val="30"/>
          <w:w w:val="115"/>
          <w:sz w:val="24"/>
          <w:szCs w:val="24"/>
          <w:lang w:val="ru-RU"/>
        </w:rPr>
        <w:t xml:space="preserve"> </w:t>
      </w:r>
      <w:r w:rsidRPr="005A03AC">
        <w:rPr>
          <w:color w:val="231F20"/>
          <w:w w:val="115"/>
          <w:sz w:val="24"/>
          <w:szCs w:val="24"/>
          <w:lang w:val="ru-RU"/>
        </w:rPr>
        <w:t>И.</w:t>
      </w:r>
      <w:r w:rsidRPr="005A03AC">
        <w:rPr>
          <w:color w:val="231F20"/>
          <w:spacing w:val="31"/>
          <w:w w:val="115"/>
          <w:sz w:val="24"/>
          <w:szCs w:val="24"/>
          <w:lang w:val="ru-RU"/>
        </w:rPr>
        <w:t xml:space="preserve"> </w:t>
      </w:r>
      <w:r w:rsidRPr="005A03AC">
        <w:rPr>
          <w:color w:val="231F20"/>
          <w:w w:val="115"/>
          <w:sz w:val="24"/>
          <w:szCs w:val="24"/>
          <w:lang w:val="ru-RU"/>
        </w:rPr>
        <w:t>Айвазовского;</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об особенностях пленэрной живописи и</w:t>
      </w:r>
      <w:r w:rsidRPr="005A03AC">
        <w:rPr>
          <w:color w:val="231F20"/>
          <w:spacing w:val="1"/>
          <w:w w:val="115"/>
          <w:sz w:val="24"/>
          <w:szCs w:val="24"/>
          <w:lang w:val="ru-RU"/>
        </w:rPr>
        <w:t xml:space="preserve"> </w:t>
      </w:r>
      <w:r w:rsidRPr="005A03AC">
        <w:rPr>
          <w:color w:val="231F20"/>
          <w:w w:val="115"/>
          <w:sz w:val="24"/>
          <w:szCs w:val="24"/>
          <w:lang w:val="ru-RU"/>
        </w:rPr>
        <w:t>колористической</w:t>
      </w:r>
      <w:r w:rsidRPr="005A03AC">
        <w:rPr>
          <w:color w:val="231F20"/>
          <w:spacing w:val="19"/>
          <w:w w:val="115"/>
          <w:sz w:val="24"/>
          <w:szCs w:val="24"/>
          <w:lang w:val="ru-RU"/>
        </w:rPr>
        <w:t xml:space="preserve"> </w:t>
      </w:r>
      <w:r w:rsidRPr="005A03AC">
        <w:rPr>
          <w:color w:val="231F20"/>
          <w:w w:val="115"/>
          <w:sz w:val="24"/>
          <w:szCs w:val="24"/>
          <w:lang w:val="ru-RU"/>
        </w:rPr>
        <w:t>изменчивости</w:t>
      </w:r>
      <w:r w:rsidRPr="005A03AC">
        <w:rPr>
          <w:color w:val="231F20"/>
          <w:spacing w:val="19"/>
          <w:w w:val="115"/>
          <w:sz w:val="24"/>
          <w:szCs w:val="24"/>
          <w:lang w:val="ru-RU"/>
        </w:rPr>
        <w:t xml:space="preserve"> </w:t>
      </w:r>
      <w:r w:rsidRPr="005A03AC">
        <w:rPr>
          <w:color w:val="231F20"/>
          <w:w w:val="115"/>
          <w:sz w:val="24"/>
          <w:szCs w:val="24"/>
          <w:lang w:val="ru-RU"/>
        </w:rPr>
        <w:t>состояний</w:t>
      </w:r>
      <w:r w:rsidRPr="005A03AC">
        <w:rPr>
          <w:color w:val="231F20"/>
          <w:spacing w:val="20"/>
          <w:w w:val="115"/>
          <w:sz w:val="24"/>
          <w:szCs w:val="24"/>
          <w:lang w:val="ru-RU"/>
        </w:rPr>
        <w:t xml:space="preserve"> </w:t>
      </w:r>
      <w:r w:rsidRPr="005A03AC">
        <w:rPr>
          <w:color w:val="231F20"/>
          <w:w w:val="115"/>
          <w:sz w:val="24"/>
          <w:szCs w:val="24"/>
          <w:lang w:val="ru-RU"/>
        </w:rPr>
        <w:t>природы;</w:t>
      </w:r>
    </w:p>
    <w:p w:rsidR="005A03AC" w:rsidRPr="005A03AC" w:rsidRDefault="005A03AC" w:rsidP="005A03AC">
      <w:pPr>
        <w:rPr>
          <w:sz w:val="24"/>
          <w:szCs w:val="24"/>
          <w:lang w:val="ru-RU"/>
        </w:rPr>
      </w:pPr>
      <w:r w:rsidRPr="005A03AC">
        <w:rPr>
          <w:color w:val="231F20"/>
          <w:w w:val="120"/>
          <w:sz w:val="24"/>
          <w:szCs w:val="24"/>
          <w:lang w:val="ru-RU"/>
        </w:rPr>
        <w:t xml:space="preserve"> знать и уметь рассказывать историю пейзажа в русской живописи,</w:t>
      </w:r>
      <w:r w:rsidRPr="005A03AC">
        <w:rPr>
          <w:color w:val="231F20"/>
          <w:spacing w:val="1"/>
          <w:w w:val="120"/>
          <w:sz w:val="24"/>
          <w:szCs w:val="24"/>
          <w:lang w:val="ru-RU"/>
        </w:rPr>
        <w:t xml:space="preserve"> </w:t>
      </w:r>
      <w:r w:rsidRPr="005A03AC">
        <w:rPr>
          <w:color w:val="231F20"/>
          <w:w w:val="120"/>
          <w:sz w:val="24"/>
          <w:szCs w:val="24"/>
          <w:lang w:val="ru-RU"/>
        </w:rPr>
        <w:t>характеризуя</w:t>
      </w:r>
      <w:r w:rsidRPr="005A03AC">
        <w:rPr>
          <w:color w:val="231F20"/>
          <w:spacing w:val="1"/>
          <w:w w:val="120"/>
          <w:sz w:val="24"/>
          <w:szCs w:val="24"/>
          <w:lang w:val="ru-RU"/>
        </w:rPr>
        <w:t xml:space="preserve"> </w:t>
      </w:r>
      <w:r w:rsidRPr="005A03AC">
        <w:rPr>
          <w:color w:val="231F20"/>
          <w:w w:val="120"/>
          <w:sz w:val="24"/>
          <w:szCs w:val="24"/>
          <w:lang w:val="ru-RU"/>
        </w:rPr>
        <w:t>особенности</w:t>
      </w:r>
      <w:r w:rsidRPr="005A03AC">
        <w:rPr>
          <w:color w:val="231F20"/>
          <w:spacing w:val="1"/>
          <w:w w:val="120"/>
          <w:sz w:val="24"/>
          <w:szCs w:val="24"/>
          <w:lang w:val="ru-RU"/>
        </w:rPr>
        <w:t xml:space="preserve"> </w:t>
      </w:r>
      <w:r w:rsidRPr="005A03AC">
        <w:rPr>
          <w:color w:val="231F20"/>
          <w:w w:val="120"/>
          <w:sz w:val="24"/>
          <w:szCs w:val="24"/>
          <w:lang w:val="ru-RU"/>
        </w:rPr>
        <w:t>понимания</w:t>
      </w:r>
      <w:r w:rsidRPr="005A03AC">
        <w:rPr>
          <w:color w:val="231F20"/>
          <w:spacing w:val="1"/>
          <w:w w:val="120"/>
          <w:sz w:val="24"/>
          <w:szCs w:val="24"/>
          <w:lang w:val="ru-RU"/>
        </w:rPr>
        <w:t xml:space="preserve"> </w:t>
      </w:r>
      <w:r w:rsidRPr="005A03AC">
        <w:rPr>
          <w:color w:val="231F20"/>
          <w:w w:val="120"/>
          <w:sz w:val="24"/>
          <w:szCs w:val="24"/>
          <w:lang w:val="ru-RU"/>
        </w:rPr>
        <w:t>пейзажа</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57"/>
          <w:w w:val="120"/>
          <w:sz w:val="24"/>
          <w:szCs w:val="24"/>
          <w:lang w:val="ru-RU"/>
        </w:rPr>
        <w:t xml:space="preserve"> </w:t>
      </w:r>
      <w:r w:rsidRPr="005A03AC">
        <w:rPr>
          <w:color w:val="231F20"/>
          <w:w w:val="120"/>
          <w:sz w:val="24"/>
          <w:szCs w:val="24"/>
          <w:lang w:val="ru-RU"/>
        </w:rPr>
        <w:t>творчестве А. Саврасова, И. Шишкина, И. Левитана и ху-</w:t>
      </w:r>
      <w:r w:rsidRPr="005A03AC">
        <w:rPr>
          <w:color w:val="231F20"/>
          <w:spacing w:val="1"/>
          <w:w w:val="120"/>
          <w:sz w:val="24"/>
          <w:szCs w:val="24"/>
          <w:lang w:val="ru-RU"/>
        </w:rPr>
        <w:t xml:space="preserve"> </w:t>
      </w:r>
      <w:r w:rsidRPr="005A03AC">
        <w:rPr>
          <w:color w:val="231F20"/>
          <w:w w:val="120"/>
          <w:sz w:val="24"/>
          <w:szCs w:val="24"/>
          <w:lang w:val="ru-RU"/>
        </w:rPr>
        <w:t>дожников</w:t>
      </w:r>
      <w:r w:rsidRPr="005A03AC">
        <w:rPr>
          <w:color w:val="231F20"/>
          <w:spacing w:val="9"/>
          <w:w w:val="120"/>
          <w:sz w:val="24"/>
          <w:szCs w:val="24"/>
          <w:lang w:val="ru-RU"/>
        </w:rPr>
        <w:t xml:space="preserve"> </w:t>
      </w:r>
      <w:r w:rsidRPr="005A03AC">
        <w:rPr>
          <w:color w:val="231F20"/>
          <w:w w:val="120"/>
          <w:sz w:val="24"/>
          <w:szCs w:val="24"/>
          <w:lang w:val="ru-RU"/>
        </w:rPr>
        <w:t>ХХ</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(по</w:t>
      </w:r>
      <w:r w:rsidRPr="005A03AC">
        <w:rPr>
          <w:color w:val="231F20"/>
          <w:spacing w:val="9"/>
          <w:w w:val="120"/>
          <w:sz w:val="24"/>
          <w:szCs w:val="24"/>
          <w:lang w:val="ru-RU"/>
        </w:rPr>
        <w:t xml:space="preserve"> </w:t>
      </w:r>
      <w:r w:rsidRPr="005A03AC">
        <w:rPr>
          <w:color w:val="231F20"/>
          <w:w w:val="120"/>
          <w:sz w:val="24"/>
          <w:szCs w:val="24"/>
          <w:lang w:val="ru-RU"/>
        </w:rPr>
        <w:t>выбору);</w:t>
      </w:r>
    </w:p>
    <w:p w:rsidR="005A03AC" w:rsidRPr="005A03AC" w:rsidRDefault="005A03AC" w:rsidP="005A03AC">
      <w:pPr>
        <w:rPr>
          <w:sz w:val="24"/>
          <w:szCs w:val="24"/>
          <w:lang w:val="ru-RU"/>
        </w:rPr>
      </w:pPr>
      <w:r w:rsidRPr="005A03AC">
        <w:rPr>
          <w:color w:val="231F20"/>
          <w:w w:val="115"/>
          <w:sz w:val="24"/>
          <w:szCs w:val="24"/>
          <w:lang w:val="ru-RU"/>
        </w:rPr>
        <w:t xml:space="preserve"> уметь объяснять, как в пейзажной живописи развивался об-</w:t>
      </w:r>
      <w:r w:rsidRPr="005A03AC">
        <w:rPr>
          <w:color w:val="231F20"/>
          <w:spacing w:val="1"/>
          <w:w w:val="115"/>
          <w:sz w:val="24"/>
          <w:szCs w:val="24"/>
          <w:lang w:val="ru-RU"/>
        </w:rPr>
        <w:t xml:space="preserve"> </w:t>
      </w:r>
      <w:r w:rsidRPr="005A03AC">
        <w:rPr>
          <w:color w:val="231F20"/>
          <w:w w:val="115"/>
          <w:sz w:val="24"/>
          <w:szCs w:val="24"/>
          <w:lang w:val="ru-RU"/>
        </w:rPr>
        <w:t>раз отечественной природы и каково его значение в развитии</w:t>
      </w:r>
      <w:r w:rsidRPr="005A03AC">
        <w:rPr>
          <w:color w:val="231F20"/>
          <w:spacing w:val="1"/>
          <w:w w:val="115"/>
          <w:sz w:val="24"/>
          <w:szCs w:val="24"/>
          <w:lang w:val="ru-RU"/>
        </w:rPr>
        <w:t xml:space="preserve"> </w:t>
      </w:r>
      <w:r w:rsidRPr="005A03AC">
        <w:rPr>
          <w:color w:val="231F20"/>
          <w:w w:val="115"/>
          <w:sz w:val="24"/>
          <w:szCs w:val="24"/>
          <w:lang w:val="ru-RU"/>
        </w:rPr>
        <w:t>чувства</w:t>
      </w:r>
      <w:r w:rsidRPr="005A03AC">
        <w:rPr>
          <w:color w:val="231F20"/>
          <w:spacing w:val="14"/>
          <w:w w:val="115"/>
          <w:sz w:val="24"/>
          <w:szCs w:val="24"/>
          <w:lang w:val="ru-RU"/>
        </w:rPr>
        <w:t xml:space="preserve"> </w:t>
      </w:r>
      <w:r w:rsidRPr="005A03AC">
        <w:rPr>
          <w:color w:val="231F20"/>
          <w:w w:val="115"/>
          <w:sz w:val="24"/>
          <w:szCs w:val="24"/>
          <w:lang w:val="ru-RU"/>
        </w:rPr>
        <w:t>Родины;</w:t>
      </w:r>
    </w:p>
    <w:p w:rsidR="005A03AC" w:rsidRPr="005A03AC" w:rsidRDefault="005A03AC" w:rsidP="005A03AC">
      <w:pPr>
        <w:rPr>
          <w:sz w:val="24"/>
          <w:szCs w:val="24"/>
          <w:lang w:val="ru-RU"/>
        </w:rPr>
      </w:pPr>
      <w:r w:rsidRPr="005A03AC">
        <w:rPr>
          <w:color w:val="231F20"/>
          <w:w w:val="115"/>
          <w:sz w:val="24"/>
          <w:szCs w:val="24"/>
          <w:lang w:val="ru-RU"/>
        </w:rPr>
        <w:t xml:space="preserve"> иметь</w:t>
      </w:r>
      <w:r w:rsidRPr="005A03AC">
        <w:rPr>
          <w:color w:val="231F20"/>
          <w:spacing w:val="1"/>
          <w:w w:val="115"/>
          <w:sz w:val="24"/>
          <w:szCs w:val="24"/>
          <w:lang w:val="ru-RU"/>
        </w:rPr>
        <w:t xml:space="preserve"> </w:t>
      </w:r>
      <w:r w:rsidRPr="005A03AC">
        <w:rPr>
          <w:color w:val="231F20"/>
          <w:w w:val="115"/>
          <w:sz w:val="24"/>
          <w:szCs w:val="24"/>
          <w:lang w:val="ru-RU"/>
        </w:rPr>
        <w:t>опыт</w:t>
      </w:r>
      <w:r w:rsidRPr="005A03AC">
        <w:rPr>
          <w:color w:val="231F20"/>
          <w:spacing w:val="1"/>
          <w:w w:val="115"/>
          <w:sz w:val="24"/>
          <w:szCs w:val="24"/>
          <w:lang w:val="ru-RU"/>
        </w:rPr>
        <w:t xml:space="preserve"> </w:t>
      </w:r>
      <w:r w:rsidRPr="005A03AC">
        <w:rPr>
          <w:color w:val="231F20"/>
          <w:w w:val="115"/>
          <w:sz w:val="24"/>
          <w:szCs w:val="24"/>
          <w:lang w:val="ru-RU"/>
        </w:rPr>
        <w:t>живописного</w:t>
      </w:r>
      <w:r w:rsidRPr="005A03AC">
        <w:rPr>
          <w:color w:val="231F20"/>
          <w:spacing w:val="1"/>
          <w:w w:val="115"/>
          <w:sz w:val="24"/>
          <w:szCs w:val="24"/>
          <w:lang w:val="ru-RU"/>
        </w:rPr>
        <w:t xml:space="preserve"> </w:t>
      </w:r>
      <w:r w:rsidRPr="005A03AC">
        <w:rPr>
          <w:color w:val="231F20"/>
          <w:w w:val="115"/>
          <w:sz w:val="24"/>
          <w:szCs w:val="24"/>
          <w:lang w:val="ru-RU"/>
        </w:rPr>
        <w:t>изображения</w:t>
      </w:r>
      <w:r w:rsidRPr="005A03AC">
        <w:rPr>
          <w:color w:val="231F20"/>
          <w:spacing w:val="1"/>
          <w:w w:val="115"/>
          <w:sz w:val="24"/>
          <w:szCs w:val="24"/>
          <w:lang w:val="ru-RU"/>
        </w:rPr>
        <w:t xml:space="preserve"> </w:t>
      </w:r>
      <w:r w:rsidRPr="005A03AC">
        <w:rPr>
          <w:color w:val="231F20"/>
          <w:w w:val="115"/>
          <w:sz w:val="24"/>
          <w:szCs w:val="24"/>
          <w:lang w:val="ru-RU"/>
        </w:rPr>
        <w:t>различных</w:t>
      </w:r>
      <w:r w:rsidRPr="005A03AC">
        <w:rPr>
          <w:color w:val="231F20"/>
          <w:spacing w:val="1"/>
          <w:w w:val="115"/>
          <w:sz w:val="24"/>
          <w:szCs w:val="24"/>
          <w:lang w:val="ru-RU"/>
        </w:rPr>
        <w:t xml:space="preserve"> </w:t>
      </w:r>
      <w:r w:rsidRPr="005A03AC">
        <w:rPr>
          <w:color w:val="231F20"/>
          <w:w w:val="115"/>
          <w:sz w:val="24"/>
          <w:szCs w:val="24"/>
          <w:lang w:val="ru-RU"/>
        </w:rPr>
        <w:t>активно</w:t>
      </w:r>
      <w:r w:rsidRPr="005A03AC">
        <w:rPr>
          <w:color w:val="231F20"/>
          <w:spacing w:val="1"/>
          <w:w w:val="115"/>
          <w:sz w:val="24"/>
          <w:szCs w:val="24"/>
          <w:lang w:val="ru-RU"/>
        </w:rPr>
        <w:t xml:space="preserve"> </w:t>
      </w:r>
      <w:r w:rsidRPr="005A03AC">
        <w:rPr>
          <w:color w:val="231F20"/>
          <w:w w:val="115"/>
          <w:sz w:val="24"/>
          <w:szCs w:val="24"/>
          <w:lang w:val="ru-RU"/>
        </w:rPr>
        <w:t>выраженных</w:t>
      </w:r>
      <w:r w:rsidRPr="005A03AC">
        <w:rPr>
          <w:color w:val="231F20"/>
          <w:spacing w:val="15"/>
          <w:w w:val="115"/>
          <w:sz w:val="24"/>
          <w:szCs w:val="24"/>
          <w:lang w:val="ru-RU"/>
        </w:rPr>
        <w:t xml:space="preserve"> </w:t>
      </w:r>
      <w:r w:rsidRPr="005A03AC">
        <w:rPr>
          <w:color w:val="231F20"/>
          <w:w w:val="115"/>
          <w:sz w:val="24"/>
          <w:szCs w:val="24"/>
          <w:lang w:val="ru-RU"/>
        </w:rPr>
        <w:t>состояний</w:t>
      </w:r>
      <w:r w:rsidRPr="005A03AC">
        <w:rPr>
          <w:color w:val="231F20"/>
          <w:spacing w:val="16"/>
          <w:w w:val="115"/>
          <w:sz w:val="24"/>
          <w:szCs w:val="24"/>
          <w:lang w:val="ru-RU"/>
        </w:rPr>
        <w:t xml:space="preserve"> </w:t>
      </w:r>
      <w:r w:rsidRPr="005A03AC">
        <w:rPr>
          <w:color w:val="231F20"/>
          <w:w w:val="115"/>
          <w:sz w:val="24"/>
          <w:szCs w:val="24"/>
          <w:lang w:val="ru-RU"/>
        </w:rPr>
        <w:t>природы;</w:t>
      </w:r>
    </w:p>
    <w:p w:rsidR="005A03AC" w:rsidRPr="005A03AC" w:rsidRDefault="005A03AC" w:rsidP="005A03AC">
      <w:pPr>
        <w:rPr>
          <w:sz w:val="24"/>
          <w:szCs w:val="24"/>
          <w:lang w:val="ru-RU"/>
        </w:rPr>
      </w:pPr>
      <w:r w:rsidRPr="005A03AC">
        <w:rPr>
          <w:color w:val="231F20"/>
          <w:w w:val="115"/>
          <w:sz w:val="24"/>
          <w:szCs w:val="24"/>
          <w:lang w:val="ru-RU"/>
        </w:rPr>
        <w:t xml:space="preserve"> иметь опыт пейзажных зарисовок, графического изображения</w:t>
      </w:r>
      <w:r w:rsidRPr="005A03AC">
        <w:rPr>
          <w:color w:val="231F20"/>
          <w:spacing w:val="16"/>
          <w:w w:val="115"/>
          <w:sz w:val="24"/>
          <w:szCs w:val="24"/>
          <w:lang w:val="ru-RU"/>
        </w:rPr>
        <w:t xml:space="preserve"> </w:t>
      </w:r>
      <w:r w:rsidRPr="005A03AC">
        <w:rPr>
          <w:color w:val="231F20"/>
          <w:w w:val="115"/>
          <w:sz w:val="24"/>
          <w:szCs w:val="24"/>
          <w:lang w:val="ru-RU"/>
        </w:rPr>
        <w:t>природы</w:t>
      </w:r>
      <w:r w:rsidRPr="005A03AC">
        <w:rPr>
          <w:color w:val="231F20"/>
          <w:spacing w:val="16"/>
          <w:w w:val="115"/>
          <w:sz w:val="24"/>
          <w:szCs w:val="24"/>
          <w:lang w:val="ru-RU"/>
        </w:rPr>
        <w:t xml:space="preserve"> </w:t>
      </w:r>
      <w:r w:rsidRPr="005A03AC">
        <w:rPr>
          <w:color w:val="231F20"/>
          <w:w w:val="115"/>
          <w:sz w:val="24"/>
          <w:szCs w:val="24"/>
          <w:lang w:val="ru-RU"/>
        </w:rPr>
        <w:t>по</w:t>
      </w:r>
      <w:r w:rsidRPr="005A03AC">
        <w:rPr>
          <w:color w:val="231F20"/>
          <w:spacing w:val="17"/>
          <w:w w:val="115"/>
          <w:sz w:val="24"/>
          <w:szCs w:val="24"/>
          <w:lang w:val="ru-RU"/>
        </w:rPr>
        <w:t xml:space="preserve"> </w:t>
      </w:r>
      <w:r w:rsidRPr="005A03AC">
        <w:rPr>
          <w:color w:val="231F20"/>
          <w:w w:val="115"/>
          <w:sz w:val="24"/>
          <w:szCs w:val="24"/>
          <w:lang w:val="ru-RU"/>
        </w:rPr>
        <w:t>памяти</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представлению;</w:t>
      </w:r>
    </w:p>
    <w:p w:rsidR="005A03AC" w:rsidRPr="005A03AC" w:rsidRDefault="005A03AC" w:rsidP="005A03AC">
      <w:pPr>
        <w:rPr>
          <w:color w:val="231F20"/>
          <w:w w:val="115"/>
          <w:sz w:val="24"/>
          <w:szCs w:val="24"/>
          <w:lang w:val="ru-RU"/>
        </w:rPr>
      </w:pPr>
      <w:r w:rsidRPr="005A03AC">
        <w:rPr>
          <w:color w:val="231F20"/>
          <w:w w:val="115"/>
          <w:sz w:val="24"/>
          <w:szCs w:val="24"/>
          <w:lang w:val="ru-RU"/>
        </w:rPr>
        <w:t xml:space="preserve"> иметь опыт художественной наблюдательности как способа</w:t>
      </w:r>
      <w:r w:rsidRPr="005A03AC">
        <w:rPr>
          <w:color w:val="231F20"/>
          <w:spacing w:val="1"/>
          <w:w w:val="115"/>
          <w:sz w:val="24"/>
          <w:szCs w:val="24"/>
          <w:lang w:val="ru-RU"/>
        </w:rPr>
        <w:t xml:space="preserve"> </w:t>
      </w:r>
      <w:r w:rsidRPr="005A03AC">
        <w:rPr>
          <w:color w:val="231F20"/>
          <w:w w:val="115"/>
          <w:sz w:val="24"/>
          <w:szCs w:val="24"/>
          <w:lang w:val="ru-RU"/>
        </w:rPr>
        <w:t>развития интереса к окружающему миру и его художественно-поэтическому</w:t>
      </w:r>
      <w:r w:rsidRPr="005A03AC">
        <w:rPr>
          <w:color w:val="231F20"/>
          <w:spacing w:val="13"/>
          <w:w w:val="115"/>
          <w:sz w:val="24"/>
          <w:szCs w:val="24"/>
          <w:lang w:val="ru-RU"/>
        </w:rPr>
        <w:t xml:space="preserve"> </w:t>
      </w:r>
      <w:r w:rsidRPr="005A03AC">
        <w:rPr>
          <w:color w:val="231F20"/>
          <w:w w:val="115"/>
          <w:sz w:val="24"/>
          <w:szCs w:val="24"/>
          <w:lang w:val="ru-RU"/>
        </w:rPr>
        <w:t>видению;</w:t>
      </w:r>
    </w:p>
    <w:p w:rsidR="005A03AC" w:rsidRPr="005A03AC" w:rsidRDefault="005A03AC" w:rsidP="005A03AC">
      <w:pPr>
        <w:rPr>
          <w:sz w:val="24"/>
          <w:szCs w:val="24"/>
          <w:lang w:val="ru-RU"/>
        </w:rPr>
      </w:pPr>
      <w:r w:rsidRPr="005A03AC">
        <w:rPr>
          <w:color w:val="231F20"/>
          <w:w w:val="115"/>
          <w:sz w:val="24"/>
          <w:szCs w:val="24"/>
          <w:lang w:val="ru-RU"/>
        </w:rPr>
        <w:t xml:space="preserve"> иметь опыт изображения городского пейзажа — по памяти</w:t>
      </w:r>
      <w:r w:rsidRPr="005A03AC">
        <w:rPr>
          <w:color w:val="231F20"/>
          <w:spacing w:val="1"/>
          <w:w w:val="115"/>
          <w:sz w:val="24"/>
          <w:szCs w:val="24"/>
          <w:lang w:val="ru-RU"/>
        </w:rPr>
        <w:t xml:space="preserve"> </w:t>
      </w:r>
      <w:r w:rsidRPr="005A03AC">
        <w:rPr>
          <w:color w:val="231F20"/>
          <w:w w:val="115"/>
          <w:sz w:val="24"/>
          <w:szCs w:val="24"/>
          <w:lang w:val="ru-RU"/>
        </w:rPr>
        <w:t>или</w:t>
      </w:r>
      <w:r w:rsidRPr="005A03AC">
        <w:rPr>
          <w:color w:val="231F20"/>
          <w:spacing w:val="14"/>
          <w:w w:val="115"/>
          <w:sz w:val="24"/>
          <w:szCs w:val="24"/>
          <w:lang w:val="ru-RU"/>
        </w:rPr>
        <w:t xml:space="preserve"> </w:t>
      </w:r>
      <w:r w:rsidRPr="005A03AC">
        <w:rPr>
          <w:color w:val="231F20"/>
          <w:w w:val="115"/>
          <w:sz w:val="24"/>
          <w:szCs w:val="24"/>
          <w:lang w:val="ru-RU"/>
        </w:rPr>
        <w:t>представлению;</w:t>
      </w:r>
    </w:p>
    <w:p w:rsidR="005A03AC" w:rsidRPr="005A03AC" w:rsidRDefault="005A03AC" w:rsidP="005A03AC">
      <w:pPr>
        <w:rPr>
          <w:sz w:val="24"/>
          <w:szCs w:val="24"/>
          <w:lang w:val="ru-RU"/>
        </w:rPr>
      </w:pPr>
      <w:r w:rsidRPr="005A03AC">
        <w:rPr>
          <w:color w:val="231F20"/>
          <w:w w:val="115"/>
          <w:sz w:val="24"/>
          <w:szCs w:val="24"/>
          <w:lang w:val="ru-RU"/>
        </w:rPr>
        <w:t xml:space="preserve"> обрести навыки восприятия образности городского простран-</w:t>
      </w:r>
      <w:r w:rsidRPr="005A03AC">
        <w:rPr>
          <w:color w:val="231F20"/>
          <w:spacing w:val="1"/>
          <w:w w:val="115"/>
          <w:sz w:val="24"/>
          <w:szCs w:val="24"/>
          <w:lang w:val="ru-RU"/>
        </w:rPr>
        <w:t xml:space="preserve"> </w:t>
      </w:r>
      <w:r w:rsidRPr="005A03AC">
        <w:rPr>
          <w:color w:val="231F20"/>
          <w:w w:val="115"/>
          <w:sz w:val="24"/>
          <w:szCs w:val="24"/>
          <w:lang w:val="ru-RU"/>
        </w:rPr>
        <w:t>ства как выражения самобытного лица культуры и истории</w:t>
      </w:r>
      <w:r w:rsidRPr="005A03AC">
        <w:rPr>
          <w:color w:val="231F20"/>
          <w:spacing w:val="1"/>
          <w:w w:val="115"/>
          <w:sz w:val="24"/>
          <w:szCs w:val="24"/>
          <w:lang w:val="ru-RU"/>
        </w:rPr>
        <w:t xml:space="preserve"> </w:t>
      </w:r>
      <w:r w:rsidRPr="005A03AC">
        <w:rPr>
          <w:color w:val="231F20"/>
          <w:w w:val="115"/>
          <w:sz w:val="24"/>
          <w:szCs w:val="24"/>
          <w:lang w:val="ru-RU"/>
        </w:rPr>
        <w:t>народа;</w:t>
      </w:r>
    </w:p>
    <w:p w:rsidR="005A03AC" w:rsidRPr="005A03AC" w:rsidRDefault="005A03AC" w:rsidP="005A03AC">
      <w:pPr>
        <w:rPr>
          <w:sz w:val="24"/>
          <w:szCs w:val="24"/>
          <w:lang w:val="ru-RU"/>
        </w:rPr>
      </w:pPr>
      <w:r w:rsidRPr="005A03AC">
        <w:rPr>
          <w:color w:val="231F20"/>
          <w:w w:val="115"/>
          <w:sz w:val="24"/>
          <w:szCs w:val="24"/>
          <w:lang w:val="ru-RU"/>
        </w:rPr>
        <w:t xml:space="preserve"> понимать и объяснять роль культурного наследия в город-</w:t>
      </w:r>
      <w:r w:rsidRPr="005A03AC">
        <w:rPr>
          <w:color w:val="231F20"/>
          <w:spacing w:val="1"/>
          <w:w w:val="115"/>
          <w:sz w:val="24"/>
          <w:szCs w:val="24"/>
          <w:lang w:val="ru-RU"/>
        </w:rPr>
        <w:t xml:space="preserve"> </w:t>
      </w:r>
      <w:r w:rsidRPr="005A03AC">
        <w:rPr>
          <w:color w:val="231F20"/>
          <w:w w:val="115"/>
          <w:sz w:val="24"/>
          <w:szCs w:val="24"/>
          <w:lang w:val="ru-RU"/>
        </w:rPr>
        <w:t>ском</w:t>
      </w:r>
      <w:r w:rsidRPr="005A03AC">
        <w:rPr>
          <w:color w:val="231F20"/>
          <w:spacing w:val="20"/>
          <w:w w:val="115"/>
          <w:sz w:val="24"/>
          <w:szCs w:val="24"/>
          <w:lang w:val="ru-RU"/>
        </w:rPr>
        <w:t xml:space="preserve"> </w:t>
      </w:r>
      <w:r w:rsidRPr="005A03AC">
        <w:rPr>
          <w:color w:val="231F20"/>
          <w:w w:val="115"/>
          <w:sz w:val="24"/>
          <w:szCs w:val="24"/>
          <w:lang w:val="ru-RU"/>
        </w:rPr>
        <w:t>пространстве,</w:t>
      </w:r>
      <w:r w:rsidRPr="005A03AC">
        <w:rPr>
          <w:color w:val="231F20"/>
          <w:spacing w:val="20"/>
          <w:w w:val="115"/>
          <w:sz w:val="24"/>
          <w:szCs w:val="24"/>
          <w:lang w:val="ru-RU"/>
        </w:rPr>
        <w:t xml:space="preserve"> </w:t>
      </w:r>
      <w:r w:rsidRPr="005A03AC">
        <w:rPr>
          <w:color w:val="231F20"/>
          <w:w w:val="115"/>
          <w:sz w:val="24"/>
          <w:szCs w:val="24"/>
          <w:lang w:val="ru-RU"/>
        </w:rPr>
        <w:t>задачи</w:t>
      </w:r>
      <w:r w:rsidRPr="005A03AC">
        <w:rPr>
          <w:color w:val="231F20"/>
          <w:spacing w:val="20"/>
          <w:w w:val="115"/>
          <w:sz w:val="24"/>
          <w:szCs w:val="24"/>
          <w:lang w:val="ru-RU"/>
        </w:rPr>
        <w:t xml:space="preserve"> </w:t>
      </w:r>
      <w:r w:rsidRPr="005A03AC">
        <w:rPr>
          <w:color w:val="231F20"/>
          <w:w w:val="115"/>
          <w:sz w:val="24"/>
          <w:szCs w:val="24"/>
          <w:lang w:val="ru-RU"/>
        </w:rPr>
        <w:t>его</w:t>
      </w:r>
      <w:r w:rsidRPr="005A03AC">
        <w:rPr>
          <w:color w:val="231F20"/>
          <w:spacing w:val="21"/>
          <w:w w:val="115"/>
          <w:sz w:val="24"/>
          <w:szCs w:val="24"/>
          <w:lang w:val="ru-RU"/>
        </w:rPr>
        <w:t xml:space="preserve"> </w:t>
      </w:r>
      <w:r w:rsidRPr="005A03AC">
        <w:rPr>
          <w:color w:val="231F20"/>
          <w:w w:val="115"/>
          <w:sz w:val="24"/>
          <w:szCs w:val="24"/>
          <w:lang w:val="ru-RU"/>
        </w:rPr>
        <w:t>охраны</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color w:val="231F20"/>
          <w:spacing w:val="20"/>
          <w:w w:val="115"/>
          <w:sz w:val="24"/>
          <w:szCs w:val="24"/>
          <w:lang w:val="ru-RU"/>
        </w:rPr>
        <w:t xml:space="preserve"> </w:t>
      </w:r>
      <w:r w:rsidRPr="005A03AC">
        <w:rPr>
          <w:color w:val="231F20"/>
          <w:w w:val="115"/>
          <w:sz w:val="24"/>
          <w:szCs w:val="24"/>
          <w:lang w:val="ru-RU"/>
        </w:rPr>
        <w:t>сохранения.</w:t>
      </w:r>
    </w:p>
    <w:p w:rsidR="005A03AC" w:rsidRPr="005A03AC" w:rsidRDefault="005A03AC" w:rsidP="005A03AC">
      <w:pPr>
        <w:rPr>
          <w:sz w:val="24"/>
          <w:szCs w:val="24"/>
          <w:lang w:val="ru-RU"/>
        </w:rPr>
      </w:pPr>
      <w:r w:rsidRPr="005A03AC">
        <w:rPr>
          <w:color w:val="231F20"/>
          <w:w w:val="95"/>
          <w:sz w:val="24"/>
          <w:szCs w:val="24"/>
          <w:lang w:val="ru-RU"/>
        </w:rPr>
        <w:t>Бытовой</w:t>
      </w:r>
      <w:r w:rsidRPr="005A03AC">
        <w:rPr>
          <w:color w:val="231F20"/>
          <w:spacing w:val="3"/>
          <w:w w:val="95"/>
          <w:sz w:val="24"/>
          <w:szCs w:val="24"/>
          <w:lang w:val="ru-RU"/>
        </w:rPr>
        <w:t xml:space="preserve"> </w:t>
      </w:r>
      <w:r w:rsidRPr="005A03AC">
        <w:rPr>
          <w:color w:val="231F20"/>
          <w:w w:val="95"/>
          <w:sz w:val="24"/>
          <w:szCs w:val="24"/>
          <w:lang w:val="ru-RU"/>
        </w:rPr>
        <w:t>жанр:</w:t>
      </w:r>
    </w:p>
    <w:p w:rsidR="005A03AC" w:rsidRPr="005A03AC" w:rsidRDefault="005A03AC" w:rsidP="005A03AC">
      <w:pPr>
        <w:rPr>
          <w:sz w:val="24"/>
          <w:szCs w:val="24"/>
          <w:lang w:val="ru-RU"/>
        </w:rPr>
      </w:pPr>
      <w:r w:rsidRPr="005A03AC">
        <w:rPr>
          <w:color w:val="231F20"/>
          <w:w w:val="115"/>
          <w:sz w:val="24"/>
          <w:szCs w:val="24"/>
          <w:lang w:val="ru-RU"/>
        </w:rPr>
        <w:t xml:space="preserve"> характеризовать роль изобразительного искусства в формировании представлений о жизни людей разных эпох и народов;</w:t>
      </w:r>
    </w:p>
    <w:p w:rsidR="005A03AC" w:rsidRPr="005A03AC" w:rsidRDefault="005A03AC" w:rsidP="005A03AC">
      <w:pPr>
        <w:rPr>
          <w:sz w:val="24"/>
          <w:szCs w:val="24"/>
          <w:lang w:val="ru-RU"/>
        </w:rPr>
      </w:pPr>
      <w:r w:rsidRPr="005A03AC">
        <w:rPr>
          <w:color w:val="231F20"/>
          <w:w w:val="115"/>
          <w:sz w:val="24"/>
          <w:szCs w:val="24"/>
          <w:lang w:val="ru-RU"/>
        </w:rPr>
        <w:lastRenderedPageBreak/>
        <w:t xml:space="preserve"> уметь объяснять понятия «тематическая картина», «станковая</w:t>
      </w:r>
      <w:r w:rsidRPr="005A03AC">
        <w:rPr>
          <w:color w:val="231F20"/>
          <w:spacing w:val="1"/>
          <w:w w:val="115"/>
          <w:sz w:val="24"/>
          <w:szCs w:val="24"/>
          <w:lang w:val="ru-RU"/>
        </w:rPr>
        <w:t xml:space="preserve"> </w:t>
      </w:r>
      <w:r w:rsidRPr="005A03AC">
        <w:rPr>
          <w:color w:val="231F20"/>
          <w:w w:val="115"/>
          <w:sz w:val="24"/>
          <w:szCs w:val="24"/>
          <w:lang w:val="ru-RU"/>
        </w:rPr>
        <w:t>живопись»,</w:t>
      </w:r>
      <w:r w:rsidRPr="005A03AC">
        <w:rPr>
          <w:color w:val="231F20"/>
          <w:spacing w:val="1"/>
          <w:w w:val="115"/>
          <w:sz w:val="24"/>
          <w:szCs w:val="24"/>
          <w:lang w:val="ru-RU"/>
        </w:rPr>
        <w:t xml:space="preserve"> </w:t>
      </w:r>
      <w:r w:rsidRPr="005A03AC">
        <w:rPr>
          <w:color w:val="231F20"/>
          <w:w w:val="115"/>
          <w:sz w:val="24"/>
          <w:szCs w:val="24"/>
          <w:lang w:val="ru-RU"/>
        </w:rPr>
        <w:t>«монументальная</w:t>
      </w:r>
      <w:r w:rsidRPr="005A03AC">
        <w:rPr>
          <w:color w:val="231F20"/>
          <w:spacing w:val="1"/>
          <w:w w:val="115"/>
          <w:sz w:val="24"/>
          <w:szCs w:val="24"/>
          <w:lang w:val="ru-RU"/>
        </w:rPr>
        <w:t xml:space="preserve"> </w:t>
      </w:r>
      <w:r w:rsidRPr="005A03AC">
        <w:rPr>
          <w:color w:val="231F20"/>
          <w:w w:val="115"/>
          <w:sz w:val="24"/>
          <w:szCs w:val="24"/>
          <w:lang w:val="ru-RU"/>
        </w:rPr>
        <w:t>живопись»;</w:t>
      </w:r>
      <w:r w:rsidRPr="005A03AC">
        <w:rPr>
          <w:color w:val="231F20"/>
          <w:spacing w:val="1"/>
          <w:w w:val="115"/>
          <w:sz w:val="24"/>
          <w:szCs w:val="24"/>
          <w:lang w:val="ru-RU"/>
        </w:rPr>
        <w:t xml:space="preserve"> </w:t>
      </w:r>
      <w:r w:rsidRPr="005A03AC">
        <w:rPr>
          <w:color w:val="231F20"/>
          <w:w w:val="115"/>
          <w:sz w:val="24"/>
          <w:szCs w:val="24"/>
          <w:lang w:val="ru-RU"/>
        </w:rPr>
        <w:t>перечислять</w:t>
      </w:r>
      <w:r w:rsidRPr="005A03AC">
        <w:rPr>
          <w:color w:val="231F20"/>
          <w:spacing w:val="1"/>
          <w:w w:val="115"/>
          <w:sz w:val="24"/>
          <w:szCs w:val="24"/>
          <w:lang w:val="ru-RU"/>
        </w:rPr>
        <w:t xml:space="preserve"> </w:t>
      </w:r>
      <w:r w:rsidRPr="005A03AC">
        <w:rPr>
          <w:color w:val="231F20"/>
          <w:w w:val="115"/>
          <w:sz w:val="24"/>
          <w:szCs w:val="24"/>
          <w:lang w:val="ru-RU"/>
        </w:rPr>
        <w:t>основные</w:t>
      </w:r>
      <w:r w:rsidRPr="005A03AC">
        <w:rPr>
          <w:color w:val="231F20"/>
          <w:spacing w:val="17"/>
          <w:w w:val="115"/>
          <w:sz w:val="24"/>
          <w:szCs w:val="24"/>
          <w:lang w:val="ru-RU"/>
        </w:rPr>
        <w:t xml:space="preserve"> </w:t>
      </w:r>
      <w:r w:rsidRPr="005A03AC">
        <w:rPr>
          <w:color w:val="231F20"/>
          <w:w w:val="115"/>
          <w:sz w:val="24"/>
          <w:szCs w:val="24"/>
          <w:lang w:val="ru-RU"/>
        </w:rPr>
        <w:t>жанры</w:t>
      </w:r>
      <w:r w:rsidRPr="005A03AC">
        <w:rPr>
          <w:color w:val="231F20"/>
          <w:spacing w:val="17"/>
          <w:w w:val="115"/>
          <w:sz w:val="24"/>
          <w:szCs w:val="24"/>
          <w:lang w:val="ru-RU"/>
        </w:rPr>
        <w:t xml:space="preserve"> </w:t>
      </w:r>
      <w:r w:rsidRPr="005A03AC">
        <w:rPr>
          <w:color w:val="231F20"/>
          <w:w w:val="115"/>
          <w:sz w:val="24"/>
          <w:szCs w:val="24"/>
          <w:lang w:val="ru-RU"/>
        </w:rPr>
        <w:t>тематической</w:t>
      </w:r>
      <w:r w:rsidRPr="005A03AC">
        <w:rPr>
          <w:color w:val="231F20"/>
          <w:spacing w:val="17"/>
          <w:w w:val="115"/>
          <w:sz w:val="24"/>
          <w:szCs w:val="24"/>
          <w:lang w:val="ru-RU"/>
        </w:rPr>
        <w:t xml:space="preserve"> </w:t>
      </w:r>
      <w:r w:rsidRPr="005A03AC">
        <w:rPr>
          <w:color w:val="231F20"/>
          <w:w w:val="115"/>
          <w:sz w:val="24"/>
          <w:szCs w:val="24"/>
          <w:lang w:val="ru-RU"/>
        </w:rPr>
        <w:t>картины;</w:t>
      </w:r>
    </w:p>
    <w:p w:rsidR="005A03AC" w:rsidRPr="005A03AC" w:rsidRDefault="005A03AC" w:rsidP="005A03AC">
      <w:pPr>
        <w:rPr>
          <w:sz w:val="24"/>
          <w:szCs w:val="24"/>
          <w:lang w:val="ru-RU"/>
        </w:rPr>
      </w:pPr>
      <w:r w:rsidRPr="005A03AC">
        <w:rPr>
          <w:color w:val="231F20"/>
          <w:w w:val="115"/>
          <w:sz w:val="24"/>
          <w:szCs w:val="24"/>
          <w:lang w:val="ru-RU"/>
        </w:rPr>
        <w:t xml:space="preserve"> различать тему, сюжет и содержание в жанровой картине;</w:t>
      </w:r>
      <w:r w:rsidRPr="005A03AC">
        <w:rPr>
          <w:color w:val="231F20"/>
          <w:spacing w:val="1"/>
          <w:w w:val="115"/>
          <w:sz w:val="24"/>
          <w:szCs w:val="24"/>
          <w:lang w:val="ru-RU"/>
        </w:rPr>
        <w:t xml:space="preserve"> </w:t>
      </w:r>
      <w:r w:rsidRPr="005A03AC">
        <w:rPr>
          <w:color w:val="231F20"/>
          <w:w w:val="115"/>
          <w:sz w:val="24"/>
          <w:szCs w:val="24"/>
          <w:lang w:val="ru-RU"/>
        </w:rPr>
        <w:t>выявлять образ нравственных и ценностных смыслов в жанровой</w:t>
      </w:r>
      <w:r w:rsidRPr="005A03AC">
        <w:rPr>
          <w:color w:val="231F20"/>
          <w:spacing w:val="14"/>
          <w:w w:val="115"/>
          <w:sz w:val="24"/>
          <w:szCs w:val="24"/>
          <w:lang w:val="ru-RU"/>
        </w:rPr>
        <w:t xml:space="preserve"> </w:t>
      </w:r>
      <w:r w:rsidRPr="005A03AC">
        <w:rPr>
          <w:color w:val="231F20"/>
          <w:w w:val="115"/>
          <w:sz w:val="24"/>
          <w:szCs w:val="24"/>
          <w:lang w:val="ru-RU"/>
        </w:rPr>
        <w:t>картине;</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композиции как целостности в организации</w:t>
      </w:r>
      <w:r w:rsidRPr="005A03AC">
        <w:rPr>
          <w:color w:val="231F20"/>
          <w:spacing w:val="1"/>
          <w:w w:val="115"/>
          <w:sz w:val="24"/>
          <w:szCs w:val="24"/>
          <w:lang w:val="ru-RU"/>
        </w:rPr>
        <w:t xml:space="preserve"> </w:t>
      </w:r>
      <w:r w:rsidRPr="005A03AC">
        <w:rPr>
          <w:color w:val="231F20"/>
          <w:w w:val="115"/>
          <w:sz w:val="24"/>
          <w:szCs w:val="24"/>
          <w:lang w:val="ru-RU"/>
        </w:rPr>
        <w:t>художественных</w:t>
      </w:r>
      <w:r w:rsidRPr="005A03AC">
        <w:rPr>
          <w:color w:val="231F20"/>
          <w:spacing w:val="1"/>
          <w:w w:val="115"/>
          <w:sz w:val="24"/>
          <w:szCs w:val="24"/>
          <w:lang w:val="ru-RU"/>
        </w:rPr>
        <w:t xml:space="preserve"> </w:t>
      </w:r>
      <w:r w:rsidRPr="005A03AC">
        <w:rPr>
          <w:color w:val="231F20"/>
          <w:w w:val="115"/>
          <w:sz w:val="24"/>
          <w:szCs w:val="24"/>
          <w:lang w:val="ru-RU"/>
        </w:rPr>
        <w:t>выразительных</w:t>
      </w:r>
      <w:r w:rsidRPr="005A03AC">
        <w:rPr>
          <w:color w:val="231F20"/>
          <w:spacing w:val="1"/>
          <w:w w:val="115"/>
          <w:sz w:val="24"/>
          <w:szCs w:val="24"/>
          <w:lang w:val="ru-RU"/>
        </w:rPr>
        <w:t xml:space="preserve"> </w:t>
      </w:r>
      <w:r w:rsidRPr="005A03AC">
        <w:rPr>
          <w:color w:val="231F20"/>
          <w:w w:val="115"/>
          <w:sz w:val="24"/>
          <w:szCs w:val="24"/>
          <w:lang w:val="ru-RU"/>
        </w:rPr>
        <w:t>средств,</w:t>
      </w:r>
      <w:r w:rsidRPr="005A03AC">
        <w:rPr>
          <w:color w:val="231F20"/>
          <w:spacing w:val="1"/>
          <w:w w:val="115"/>
          <w:sz w:val="24"/>
          <w:szCs w:val="24"/>
          <w:lang w:val="ru-RU"/>
        </w:rPr>
        <w:t xml:space="preserve"> </w:t>
      </w:r>
      <w:r w:rsidRPr="005A03AC">
        <w:rPr>
          <w:color w:val="231F20"/>
          <w:w w:val="115"/>
          <w:sz w:val="24"/>
          <w:szCs w:val="24"/>
          <w:lang w:val="ru-RU"/>
        </w:rPr>
        <w:t>взаимо-</w:t>
      </w:r>
      <w:r w:rsidRPr="005A03AC">
        <w:rPr>
          <w:color w:val="231F20"/>
          <w:spacing w:val="1"/>
          <w:w w:val="115"/>
          <w:sz w:val="24"/>
          <w:szCs w:val="24"/>
          <w:lang w:val="ru-RU"/>
        </w:rPr>
        <w:t xml:space="preserve"> </w:t>
      </w:r>
      <w:r w:rsidRPr="005A03AC">
        <w:rPr>
          <w:color w:val="231F20"/>
          <w:w w:val="115"/>
          <w:sz w:val="24"/>
          <w:szCs w:val="24"/>
          <w:lang w:val="ru-RU"/>
        </w:rPr>
        <w:t>связи</w:t>
      </w:r>
      <w:r w:rsidRPr="005A03AC">
        <w:rPr>
          <w:color w:val="231F20"/>
          <w:spacing w:val="21"/>
          <w:w w:val="115"/>
          <w:sz w:val="24"/>
          <w:szCs w:val="24"/>
          <w:lang w:val="ru-RU"/>
        </w:rPr>
        <w:t xml:space="preserve"> </w:t>
      </w:r>
      <w:r w:rsidRPr="005A03AC">
        <w:rPr>
          <w:color w:val="231F20"/>
          <w:w w:val="115"/>
          <w:sz w:val="24"/>
          <w:szCs w:val="24"/>
          <w:lang w:val="ru-RU"/>
        </w:rPr>
        <w:t>всех</w:t>
      </w:r>
      <w:r w:rsidRPr="005A03AC">
        <w:rPr>
          <w:color w:val="231F20"/>
          <w:spacing w:val="22"/>
          <w:w w:val="115"/>
          <w:sz w:val="24"/>
          <w:szCs w:val="24"/>
          <w:lang w:val="ru-RU"/>
        </w:rPr>
        <w:t xml:space="preserve"> </w:t>
      </w:r>
      <w:r w:rsidRPr="005A03AC">
        <w:rPr>
          <w:color w:val="231F20"/>
          <w:w w:val="115"/>
          <w:sz w:val="24"/>
          <w:szCs w:val="24"/>
          <w:lang w:val="ru-RU"/>
        </w:rPr>
        <w:t>компонентов</w:t>
      </w:r>
      <w:r w:rsidRPr="005A03AC">
        <w:rPr>
          <w:color w:val="231F20"/>
          <w:spacing w:val="21"/>
          <w:w w:val="115"/>
          <w:sz w:val="24"/>
          <w:szCs w:val="24"/>
          <w:lang w:val="ru-RU"/>
        </w:rPr>
        <w:t xml:space="preserve"> </w:t>
      </w:r>
      <w:r w:rsidRPr="005A03AC">
        <w:rPr>
          <w:color w:val="231F20"/>
          <w:w w:val="115"/>
          <w:sz w:val="24"/>
          <w:szCs w:val="24"/>
          <w:lang w:val="ru-RU"/>
        </w:rPr>
        <w:t>художественного</w:t>
      </w:r>
      <w:r w:rsidRPr="005A03AC">
        <w:rPr>
          <w:color w:val="231F20"/>
          <w:spacing w:val="22"/>
          <w:w w:val="115"/>
          <w:sz w:val="24"/>
          <w:szCs w:val="24"/>
          <w:lang w:val="ru-RU"/>
        </w:rPr>
        <w:t xml:space="preserve"> </w:t>
      </w:r>
      <w:r w:rsidRPr="005A03AC">
        <w:rPr>
          <w:color w:val="231F20"/>
          <w:w w:val="115"/>
          <w:sz w:val="24"/>
          <w:szCs w:val="24"/>
          <w:lang w:val="ru-RU"/>
        </w:rPr>
        <w:t>произведения;</w:t>
      </w:r>
    </w:p>
    <w:p w:rsidR="005A03AC" w:rsidRPr="005A03AC" w:rsidRDefault="005A03AC" w:rsidP="005A03AC">
      <w:pPr>
        <w:rPr>
          <w:sz w:val="24"/>
          <w:szCs w:val="24"/>
          <w:lang w:val="ru-RU"/>
        </w:rPr>
      </w:pPr>
      <w:r w:rsidRPr="005A03AC">
        <w:rPr>
          <w:color w:val="231F20"/>
          <w:w w:val="115"/>
          <w:sz w:val="24"/>
          <w:szCs w:val="24"/>
          <w:lang w:val="ru-RU"/>
        </w:rPr>
        <w:t xml:space="preserve"> объяснять значение художественного изображения бытовой</w:t>
      </w:r>
      <w:r w:rsidRPr="005A03AC">
        <w:rPr>
          <w:color w:val="231F20"/>
          <w:spacing w:val="1"/>
          <w:w w:val="115"/>
          <w:sz w:val="24"/>
          <w:szCs w:val="24"/>
          <w:lang w:val="ru-RU"/>
        </w:rPr>
        <w:t xml:space="preserve"> </w:t>
      </w:r>
      <w:r w:rsidRPr="005A03AC">
        <w:rPr>
          <w:color w:val="231F20"/>
          <w:w w:val="115"/>
          <w:sz w:val="24"/>
          <w:szCs w:val="24"/>
          <w:lang w:val="ru-RU"/>
        </w:rPr>
        <w:t>жизни людей в понимании истории человечества и современ-</w:t>
      </w:r>
      <w:r w:rsidRPr="005A03AC">
        <w:rPr>
          <w:color w:val="231F20"/>
          <w:spacing w:val="1"/>
          <w:w w:val="115"/>
          <w:sz w:val="24"/>
          <w:szCs w:val="24"/>
          <w:lang w:val="ru-RU"/>
        </w:rPr>
        <w:t xml:space="preserve"> </w:t>
      </w:r>
      <w:r w:rsidRPr="005A03AC">
        <w:rPr>
          <w:color w:val="231F20"/>
          <w:w w:val="115"/>
          <w:sz w:val="24"/>
          <w:szCs w:val="24"/>
          <w:lang w:val="ru-RU"/>
        </w:rPr>
        <w:t>ной</w:t>
      </w:r>
      <w:r w:rsidRPr="005A03AC">
        <w:rPr>
          <w:color w:val="231F20"/>
          <w:spacing w:val="14"/>
          <w:w w:val="115"/>
          <w:sz w:val="24"/>
          <w:szCs w:val="24"/>
          <w:lang w:val="ru-RU"/>
        </w:rPr>
        <w:t xml:space="preserve"> </w:t>
      </w:r>
      <w:r w:rsidRPr="005A03AC">
        <w:rPr>
          <w:color w:val="231F20"/>
          <w:w w:val="115"/>
          <w:sz w:val="24"/>
          <w:szCs w:val="24"/>
          <w:lang w:val="ru-RU"/>
        </w:rPr>
        <w:t>жизни;</w:t>
      </w:r>
    </w:p>
    <w:p w:rsidR="005A03AC" w:rsidRPr="005A03AC" w:rsidRDefault="005A03AC" w:rsidP="005A03AC">
      <w:pPr>
        <w:rPr>
          <w:sz w:val="24"/>
          <w:szCs w:val="24"/>
          <w:lang w:val="ru-RU"/>
        </w:rPr>
      </w:pPr>
      <w:r w:rsidRPr="005A03AC">
        <w:rPr>
          <w:color w:val="231F20"/>
          <w:spacing w:val="25"/>
          <w:w w:val="115"/>
          <w:sz w:val="24"/>
          <w:szCs w:val="24"/>
          <w:lang w:val="ru-RU"/>
        </w:rPr>
        <w:t xml:space="preserve"> </w:t>
      </w:r>
      <w:r w:rsidRPr="005A03AC">
        <w:rPr>
          <w:color w:val="231F20"/>
          <w:w w:val="115"/>
          <w:sz w:val="24"/>
          <w:szCs w:val="24"/>
          <w:lang w:val="ru-RU"/>
        </w:rPr>
        <w:t>осознавать</w:t>
      </w:r>
      <w:r w:rsidRPr="005A03AC">
        <w:rPr>
          <w:color w:val="231F20"/>
          <w:spacing w:val="34"/>
          <w:w w:val="115"/>
          <w:sz w:val="24"/>
          <w:szCs w:val="24"/>
          <w:lang w:val="ru-RU"/>
        </w:rPr>
        <w:t xml:space="preserve"> </w:t>
      </w:r>
      <w:r w:rsidRPr="005A03AC">
        <w:rPr>
          <w:color w:val="231F20"/>
          <w:w w:val="115"/>
          <w:sz w:val="24"/>
          <w:szCs w:val="24"/>
          <w:lang w:val="ru-RU"/>
        </w:rPr>
        <w:t>многообразие</w:t>
      </w:r>
      <w:r w:rsidRPr="005A03AC">
        <w:rPr>
          <w:color w:val="231F20"/>
          <w:spacing w:val="34"/>
          <w:w w:val="115"/>
          <w:sz w:val="24"/>
          <w:szCs w:val="24"/>
          <w:lang w:val="ru-RU"/>
        </w:rPr>
        <w:t xml:space="preserve"> </w:t>
      </w:r>
      <w:r w:rsidRPr="005A03AC">
        <w:rPr>
          <w:color w:val="231F20"/>
          <w:w w:val="115"/>
          <w:sz w:val="24"/>
          <w:szCs w:val="24"/>
          <w:lang w:val="ru-RU"/>
        </w:rPr>
        <w:t>форм</w:t>
      </w:r>
      <w:r w:rsidRPr="005A03AC">
        <w:rPr>
          <w:color w:val="231F20"/>
          <w:spacing w:val="34"/>
          <w:w w:val="115"/>
          <w:sz w:val="24"/>
          <w:szCs w:val="24"/>
          <w:lang w:val="ru-RU"/>
        </w:rPr>
        <w:t xml:space="preserve"> </w:t>
      </w:r>
      <w:r w:rsidRPr="005A03AC">
        <w:rPr>
          <w:color w:val="231F20"/>
          <w:w w:val="115"/>
          <w:sz w:val="24"/>
          <w:szCs w:val="24"/>
          <w:lang w:val="ru-RU"/>
        </w:rPr>
        <w:t>организации</w:t>
      </w:r>
      <w:r w:rsidRPr="005A03AC">
        <w:rPr>
          <w:color w:val="231F20"/>
          <w:spacing w:val="34"/>
          <w:w w:val="115"/>
          <w:sz w:val="24"/>
          <w:szCs w:val="24"/>
          <w:lang w:val="ru-RU"/>
        </w:rPr>
        <w:t xml:space="preserve"> </w:t>
      </w:r>
      <w:r w:rsidRPr="005A03AC">
        <w:rPr>
          <w:color w:val="231F20"/>
          <w:w w:val="115"/>
          <w:sz w:val="24"/>
          <w:szCs w:val="24"/>
          <w:lang w:val="ru-RU"/>
        </w:rPr>
        <w:t>бытовой</w:t>
      </w:r>
      <w:r w:rsidRPr="005A03AC">
        <w:rPr>
          <w:color w:val="231F20"/>
          <w:spacing w:val="34"/>
          <w:w w:val="115"/>
          <w:sz w:val="24"/>
          <w:szCs w:val="24"/>
          <w:lang w:val="ru-RU"/>
        </w:rPr>
        <w:t xml:space="preserve"> </w:t>
      </w:r>
      <w:r w:rsidRPr="005A03AC">
        <w:rPr>
          <w:color w:val="231F20"/>
          <w:w w:val="115"/>
          <w:sz w:val="24"/>
          <w:szCs w:val="24"/>
          <w:lang w:val="ru-RU"/>
        </w:rPr>
        <w:t>жизни</w:t>
      </w:r>
      <w:r w:rsidRPr="005A03AC">
        <w:rPr>
          <w:color w:val="231F20"/>
          <w:spacing w:val="-55"/>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одновременно</w:t>
      </w:r>
      <w:r w:rsidRPr="005A03AC">
        <w:rPr>
          <w:color w:val="231F20"/>
          <w:spacing w:val="15"/>
          <w:w w:val="115"/>
          <w:sz w:val="24"/>
          <w:szCs w:val="24"/>
          <w:lang w:val="ru-RU"/>
        </w:rPr>
        <w:t xml:space="preserve"> </w:t>
      </w:r>
      <w:r w:rsidRPr="005A03AC">
        <w:rPr>
          <w:color w:val="231F20"/>
          <w:w w:val="115"/>
          <w:sz w:val="24"/>
          <w:szCs w:val="24"/>
          <w:lang w:val="ru-RU"/>
        </w:rPr>
        <w:t>единство</w:t>
      </w:r>
      <w:r w:rsidRPr="005A03AC">
        <w:rPr>
          <w:color w:val="231F20"/>
          <w:spacing w:val="15"/>
          <w:w w:val="115"/>
          <w:sz w:val="24"/>
          <w:szCs w:val="24"/>
          <w:lang w:val="ru-RU"/>
        </w:rPr>
        <w:t xml:space="preserve"> </w:t>
      </w:r>
      <w:r w:rsidRPr="005A03AC">
        <w:rPr>
          <w:color w:val="231F20"/>
          <w:w w:val="115"/>
          <w:sz w:val="24"/>
          <w:szCs w:val="24"/>
          <w:lang w:val="ru-RU"/>
        </w:rPr>
        <w:t>мира</w:t>
      </w:r>
      <w:r w:rsidRPr="005A03AC">
        <w:rPr>
          <w:color w:val="231F20"/>
          <w:spacing w:val="15"/>
          <w:w w:val="115"/>
          <w:sz w:val="24"/>
          <w:szCs w:val="24"/>
          <w:lang w:val="ru-RU"/>
        </w:rPr>
        <w:t xml:space="preserve"> </w:t>
      </w:r>
      <w:r w:rsidRPr="005A03AC">
        <w:rPr>
          <w:color w:val="231F20"/>
          <w:w w:val="115"/>
          <w:sz w:val="24"/>
          <w:szCs w:val="24"/>
          <w:lang w:val="ru-RU"/>
        </w:rPr>
        <w:t>людей;</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об изображении труда и повседневных</w:t>
      </w:r>
      <w:r w:rsidRPr="005A03AC">
        <w:rPr>
          <w:color w:val="231F20"/>
          <w:spacing w:val="1"/>
          <w:w w:val="115"/>
          <w:sz w:val="24"/>
          <w:szCs w:val="24"/>
          <w:lang w:val="ru-RU"/>
        </w:rPr>
        <w:t xml:space="preserve"> </w:t>
      </w:r>
      <w:r w:rsidRPr="005A03AC">
        <w:rPr>
          <w:color w:val="231F20"/>
          <w:w w:val="115"/>
          <w:sz w:val="24"/>
          <w:szCs w:val="24"/>
          <w:lang w:val="ru-RU"/>
        </w:rPr>
        <w:t>занятий человека в искусстве разных эпох и народов; раз-</w:t>
      </w:r>
      <w:r w:rsidRPr="005A03AC">
        <w:rPr>
          <w:color w:val="231F20"/>
          <w:spacing w:val="1"/>
          <w:w w:val="115"/>
          <w:sz w:val="24"/>
          <w:szCs w:val="24"/>
          <w:lang w:val="ru-RU"/>
        </w:rPr>
        <w:t xml:space="preserve"> </w:t>
      </w:r>
      <w:r w:rsidRPr="005A03AC">
        <w:rPr>
          <w:color w:val="231F20"/>
          <w:w w:val="115"/>
          <w:sz w:val="24"/>
          <w:szCs w:val="24"/>
          <w:lang w:val="ru-RU"/>
        </w:rPr>
        <w:t>личать произведения разных культур по их стилистическим</w:t>
      </w:r>
      <w:r w:rsidRPr="005A03AC">
        <w:rPr>
          <w:color w:val="231F20"/>
          <w:spacing w:val="1"/>
          <w:w w:val="115"/>
          <w:sz w:val="24"/>
          <w:szCs w:val="24"/>
          <w:lang w:val="ru-RU"/>
        </w:rPr>
        <w:t xml:space="preserve"> </w:t>
      </w:r>
      <w:r w:rsidRPr="005A03AC">
        <w:rPr>
          <w:color w:val="231F20"/>
          <w:w w:val="115"/>
          <w:sz w:val="24"/>
          <w:szCs w:val="24"/>
          <w:lang w:val="ru-RU"/>
        </w:rPr>
        <w:t>признакам и изобразительным традициям (Древний Египет,</w:t>
      </w:r>
      <w:r w:rsidRPr="005A03AC">
        <w:rPr>
          <w:color w:val="231F20"/>
          <w:spacing w:val="1"/>
          <w:w w:val="115"/>
          <w:sz w:val="24"/>
          <w:szCs w:val="24"/>
          <w:lang w:val="ru-RU"/>
        </w:rPr>
        <w:t xml:space="preserve"> </w:t>
      </w:r>
      <w:r w:rsidRPr="005A03AC">
        <w:rPr>
          <w:color w:val="231F20"/>
          <w:w w:val="115"/>
          <w:sz w:val="24"/>
          <w:szCs w:val="24"/>
          <w:lang w:val="ru-RU"/>
        </w:rPr>
        <w:t>Китай,</w:t>
      </w:r>
      <w:r w:rsidRPr="005A03AC">
        <w:rPr>
          <w:color w:val="231F20"/>
          <w:spacing w:val="15"/>
          <w:w w:val="115"/>
          <w:sz w:val="24"/>
          <w:szCs w:val="24"/>
          <w:lang w:val="ru-RU"/>
        </w:rPr>
        <w:t xml:space="preserve"> </w:t>
      </w:r>
      <w:r w:rsidRPr="005A03AC">
        <w:rPr>
          <w:color w:val="231F20"/>
          <w:w w:val="115"/>
          <w:sz w:val="24"/>
          <w:szCs w:val="24"/>
          <w:lang w:val="ru-RU"/>
        </w:rPr>
        <w:t>античный</w:t>
      </w:r>
      <w:r w:rsidRPr="005A03AC">
        <w:rPr>
          <w:color w:val="231F20"/>
          <w:spacing w:val="16"/>
          <w:w w:val="115"/>
          <w:sz w:val="24"/>
          <w:szCs w:val="24"/>
          <w:lang w:val="ru-RU"/>
        </w:rPr>
        <w:t xml:space="preserve"> </w:t>
      </w:r>
      <w:r w:rsidRPr="005A03AC">
        <w:rPr>
          <w:color w:val="231F20"/>
          <w:w w:val="115"/>
          <w:sz w:val="24"/>
          <w:szCs w:val="24"/>
          <w:lang w:val="ru-RU"/>
        </w:rPr>
        <w:t>мир</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др.);</w:t>
      </w:r>
    </w:p>
    <w:p w:rsidR="005A03AC" w:rsidRPr="005A03AC" w:rsidRDefault="005A03AC" w:rsidP="005A03AC">
      <w:pPr>
        <w:rPr>
          <w:sz w:val="24"/>
          <w:szCs w:val="24"/>
          <w:lang w:val="ru-RU"/>
        </w:rPr>
      </w:pPr>
      <w:r w:rsidRPr="005A03AC">
        <w:rPr>
          <w:color w:val="231F20"/>
          <w:w w:val="120"/>
          <w:sz w:val="24"/>
          <w:szCs w:val="24"/>
          <w:lang w:val="ru-RU"/>
        </w:rPr>
        <w:t xml:space="preserve"> иметь опыт изображения бытовой жизни разных народов в</w:t>
      </w:r>
      <w:r w:rsidRPr="005A03AC">
        <w:rPr>
          <w:color w:val="231F20"/>
          <w:spacing w:val="1"/>
          <w:w w:val="120"/>
          <w:sz w:val="24"/>
          <w:szCs w:val="24"/>
          <w:lang w:val="ru-RU"/>
        </w:rPr>
        <w:t xml:space="preserve"> </w:t>
      </w:r>
      <w:r w:rsidRPr="005A03AC">
        <w:rPr>
          <w:color w:val="231F20"/>
          <w:w w:val="120"/>
          <w:sz w:val="24"/>
          <w:szCs w:val="24"/>
          <w:lang w:val="ru-RU"/>
        </w:rPr>
        <w:t>контексте</w:t>
      </w:r>
      <w:r w:rsidRPr="005A03AC">
        <w:rPr>
          <w:color w:val="231F20"/>
          <w:spacing w:val="10"/>
          <w:w w:val="120"/>
          <w:sz w:val="24"/>
          <w:szCs w:val="24"/>
          <w:lang w:val="ru-RU"/>
        </w:rPr>
        <w:t xml:space="preserve"> </w:t>
      </w:r>
      <w:r w:rsidRPr="005A03AC">
        <w:rPr>
          <w:color w:val="231F20"/>
          <w:w w:val="120"/>
          <w:sz w:val="24"/>
          <w:szCs w:val="24"/>
          <w:lang w:val="ru-RU"/>
        </w:rPr>
        <w:t>традиций</w:t>
      </w:r>
      <w:r w:rsidRPr="005A03AC">
        <w:rPr>
          <w:color w:val="231F20"/>
          <w:spacing w:val="10"/>
          <w:w w:val="120"/>
          <w:sz w:val="24"/>
          <w:szCs w:val="24"/>
          <w:lang w:val="ru-RU"/>
        </w:rPr>
        <w:t xml:space="preserve"> </w:t>
      </w:r>
      <w:r w:rsidRPr="005A03AC">
        <w:rPr>
          <w:color w:val="231F20"/>
          <w:w w:val="120"/>
          <w:sz w:val="24"/>
          <w:szCs w:val="24"/>
          <w:lang w:val="ru-RU"/>
        </w:rPr>
        <w:t>их</w:t>
      </w:r>
      <w:r w:rsidRPr="005A03AC">
        <w:rPr>
          <w:color w:val="231F20"/>
          <w:spacing w:val="10"/>
          <w:w w:val="120"/>
          <w:sz w:val="24"/>
          <w:szCs w:val="24"/>
          <w:lang w:val="ru-RU"/>
        </w:rPr>
        <w:t xml:space="preserve"> </w:t>
      </w:r>
      <w:r w:rsidRPr="005A03AC">
        <w:rPr>
          <w:color w:val="231F20"/>
          <w:w w:val="120"/>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 xml:space="preserve"> характеризовать понятие «бытовой жанр» и уметь приводить</w:t>
      </w:r>
      <w:r w:rsidRPr="005A03AC">
        <w:rPr>
          <w:color w:val="231F20"/>
          <w:spacing w:val="1"/>
          <w:w w:val="115"/>
          <w:sz w:val="24"/>
          <w:szCs w:val="24"/>
          <w:lang w:val="ru-RU"/>
        </w:rPr>
        <w:t xml:space="preserve"> </w:t>
      </w:r>
      <w:r w:rsidRPr="005A03AC">
        <w:rPr>
          <w:color w:val="231F20"/>
          <w:w w:val="120"/>
          <w:sz w:val="24"/>
          <w:szCs w:val="24"/>
          <w:lang w:val="ru-RU"/>
        </w:rPr>
        <w:t>несколько примеров произведений европейского и отечественного</w:t>
      </w:r>
      <w:r w:rsidRPr="005A03AC">
        <w:rPr>
          <w:color w:val="231F20"/>
          <w:spacing w:val="9"/>
          <w:w w:val="120"/>
          <w:sz w:val="24"/>
          <w:szCs w:val="24"/>
          <w:lang w:val="ru-RU"/>
        </w:rPr>
        <w:t xml:space="preserve"> </w:t>
      </w:r>
      <w:r w:rsidRPr="005A03AC">
        <w:rPr>
          <w:color w:val="231F20"/>
          <w:w w:val="120"/>
          <w:sz w:val="24"/>
          <w:szCs w:val="24"/>
          <w:lang w:val="ru-RU"/>
        </w:rPr>
        <w:t>искусства;</w:t>
      </w:r>
    </w:p>
    <w:p w:rsidR="005A03AC" w:rsidRPr="005A03AC" w:rsidRDefault="005A03AC" w:rsidP="005A03AC">
      <w:pPr>
        <w:rPr>
          <w:color w:val="231F20"/>
          <w:w w:val="115"/>
          <w:sz w:val="24"/>
          <w:szCs w:val="24"/>
          <w:lang w:val="ru-RU"/>
        </w:rPr>
      </w:pPr>
      <w:r w:rsidRPr="005A03AC">
        <w:rPr>
          <w:color w:val="231F20"/>
          <w:w w:val="115"/>
          <w:sz w:val="24"/>
          <w:szCs w:val="24"/>
          <w:lang w:val="ru-RU"/>
        </w:rPr>
        <w:t xml:space="preserve"> обрести опыт создания композиции на сюжеты из реальной</w:t>
      </w:r>
      <w:r w:rsidRPr="005A03AC">
        <w:rPr>
          <w:color w:val="231F20"/>
          <w:spacing w:val="1"/>
          <w:w w:val="115"/>
          <w:sz w:val="24"/>
          <w:szCs w:val="24"/>
          <w:lang w:val="ru-RU"/>
        </w:rPr>
        <w:t xml:space="preserve"> </w:t>
      </w:r>
      <w:r w:rsidRPr="005A03AC">
        <w:rPr>
          <w:color w:val="231F20"/>
          <w:w w:val="115"/>
          <w:sz w:val="24"/>
          <w:szCs w:val="24"/>
          <w:lang w:val="ru-RU"/>
        </w:rPr>
        <w:t>повседневной</w:t>
      </w:r>
      <w:r w:rsidRPr="005A03AC">
        <w:rPr>
          <w:color w:val="231F20"/>
          <w:spacing w:val="1"/>
          <w:w w:val="115"/>
          <w:sz w:val="24"/>
          <w:szCs w:val="24"/>
          <w:lang w:val="ru-RU"/>
        </w:rPr>
        <w:t xml:space="preserve"> </w:t>
      </w:r>
      <w:r w:rsidRPr="005A03AC">
        <w:rPr>
          <w:color w:val="231F20"/>
          <w:w w:val="115"/>
          <w:sz w:val="24"/>
          <w:szCs w:val="24"/>
          <w:lang w:val="ru-RU"/>
        </w:rPr>
        <w:t>жизни,</w:t>
      </w:r>
      <w:r w:rsidRPr="005A03AC">
        <w:rPr>
          <w:color w:val="231F20"/>
          <w:spacing w:val="1"/>
          <w:w w:val="115"/>
          <w:sz w:val="24"/>
          <w:szCs w:val="24"/>
          <w:lang w:val="ru-RU"/>
        </w:rPr>
        <w:t xml:space="preserve"> </w:t>
      </w:r>
      <w:r w:rsidRPr="005A03AC">
        <w:rPr>
          <w:color w:val="231F20"/>
          <w:w w:val="115"/>
          <w:sz w:val="24"/>
          <w:szCs w:val="24"/>
          <w:lang w:val="ru-RU"/>
        </w:rPr>
        <w:t>обучаясь</w:t>
      </w:r>
      <w:r w:rsidRPr="005A03AC">
        <w:rPr>
          <w:color w:val="231F20"/>
          <w:spacing w:val="1"/>
          <w:w w:val="115"/>
          <w:sz w:val="24"/>
          <w:szCs w:val="24"/>
          <w:lang w:val="ru-RU"/>
        </w:rPr>
        <w:t xml:space="preserve"> </w:t>
      </w:r>
      <w:r w:rsidRPr="005A03AC">
        <w:rPr>
          <w:color w:val="231F20"/>
          <w:w w:val="115"/>
          <w:sz w:val="24"/>
          <w:szCs w:val="24"/>
          <w:lang w:val="ru-RU"/>
        </w:rPr>
        <w:t>художественной</w:t>
      </w:r>
      <w:r w:rsidRPr="005A03AC">
        <w:rPr>
          <w:color w:val="231F20"/>
          <w:spacing w:val="1"/>
          <w:w w:val="115"/>
          <w:sz w:val="24"/>
          <w:szCs w:val="24"/>
          <w:lang w:val="ru-RU"/>
        </w:rPr>
        <w:t xml:space="preserve"> </w:t>
      </w:r>
      <w:r w:rsidRPr="005A03AC">
        <w:rPr>
          <w:color w:val="231F20"/>
          <w:w w:val="115"/>
          <w:sz w:val="24"/>
          <w:szCs w:val="24"/>
          <w:lang w:val="ru-RU"/>
        </w:rPr>
        <w:t>наблюдательности и образному видению окружающей действительности.</w:t>
      </w:r>
    </w:p>
    <w:p w:rsidR="005A03AC" w:rsidRPr="005A03AC" w:rsidRDefault="005A03AC" w:rsidP="005A03AC">
      <w:pPr>
        <w:rPr>
          <w:sz w:val="24"/>
          <w:szCs w:val="24"/>
          <w:lang w:val="ru-RU"/>
        </w:rPr>
      </w:pPr>
      <w:r w:rsidRPr="005A03AC">
        <w:rPr>
          <w:color w:val="231F20"/>
          <w:w w:val="90"/>
          <w:sz w:val="24"/>
          <w:szCs w:val="24"/>
          <w:lang w:val="ru-RU"/>
        </w:rPr>
        <w:t xml:space="preserve"> Исторический</w:t>
      </w:r>
      <w:r w:rsidRPr="005A03AC">
        <w:rPr>
          <w:color w:val="231F20"/>
          <w:spacing w:val="38"/>
          <w:w w:val="90"/>
          <w:sz w:val="24"/>
          <w:szCs w:val="24"/>
          <w:lang w:val="ru-RU"/>
        </w:rPr>
        <w:t xml:space="preserve"> </w:t>
      </w:r>
      <w:r w:rsidRPr="005A03AC">
        <w:rPr>
          <w:color w:val="231F20"/>
          <w:w w:val="90"/>
          <w:sz w:val="24"/>
          <w:szCs w:val="24"/>
          <w:lang w:val="ru-RU"/>
        </w:rPr>
        <w:t>жанр:</w:t>
      </w:r>
    </w:p>
    <w:p w:rsidR="005A03AC" w:rsidRPr="005A03AC" w:rsidRDefault="005A03AC" w:rsidP="005A03AC">
      <w:pPr>
        <w:rPr>
          <w:sz w:val="24"/>
          <w:szCs w:val="24"/>
          <w:lang w:val="ru-RU"/>
        </w:rPr>
      </w:pPr>
      <w:r w:rsidRPr="005A03AC">
        <w:rPr>
          <w:color w:val="231F20"/>
          <w:w w:val="115"/>
          <w:sz w:val="24"/>
          <w:szCs w:val="24"/>
          <w:lang w:val="ru-RU"/>
        </w:rPr>
        <w:t xml:space="preserve"> характеризовать исторический жанр в истории искусства и</w:t>
      </w:r>
      <w:r w:rsidRPr="005A03AC">
        <w:rPr>
          <w:color w:val="231F20"/>
          <w:spacing w:val="1"/>
          <w:w w:val="115"/>
          <w:sz w:val="24"/>
          <w:szCs w:val="24"/>
          <w:lang w:val="ru-RU"/>
        </w:rPr>
        <w:t xml:space="preserve"> </w:t>
      </w:r>
      <w:r w:rsidRPr="005A03AC">
        <w:rPr>
          <w:color w:val="231F20"/>
          <w:w w:val="115"/>
          <w:sz w:val="24"/>
          <w:szCs w:val="24"/>
          <w:lang w:val="ru-RU"/>
        </w:rPr>
        <w:t>объяснять его значение для жизни общества; уметь объяс-</w:t>
      </w:r>
      <w:r w:rsidRPr="005A03AC">
        <w:rPr>
          <w:color w:val="231F20"/>
          <w:spacing w:val="1"/>
          <w:w w:val="115"/>
          <w:sz w:val="24"/>
          <w:szCs w:val="24"/>
          <w:lang w:val="ru-RU"/>
        </w:rPr>
        <w:t xml:space="preserve"> </w:t>
      </w:r>
      <w:r w:rsidRPr="005A03AC">
        <w:rPr>
          <w:color w:val="231F20"/>
          <w:w w:val="115"/>
          <w:sz w:val="24"/>
          <w:szCs w:val="24"/>
          <w:lang w:val="ru-RU"/>
        </w:rPr>
        <w:t>нить, почему историческая картина считалась самым высо-</w:t>
      </w:r>
      <w:r w:rsidRPr="005A03AC">
        <w:rPr>
          <w:color w:val="231F20"/>
          <w:spacing w:val="1"/>
          <w:w w:val="115"/>
          <w:sz w:val="24"/>
          <w:szCs w:val="24"/>
          <w:lang w:val="ru-RU"/>
        </w:rPr>
        <w:t xml:space="preserve"> </w:t>
      </w:r>
      <w:r w:rsidRPr="005A03AC">
        <w:rPr>
          <w:color w:val="231F20"/>
          <w:w w:val="115"/>
          <w:sz w:val="24"/>
          <w:szCs w:val="24"/>
          <w:lang w:val="ru-RU"/>
        </w:rPr>
        <w:t>ким</w:t>
      </w:r>
      <w:r w:rsidRPr="005A03AC">
        <w:rPr>
          <w:color w:val="231F20"/>
          <w:spacing w:val="24"/>
          <w:w w:val="115"/>
          <w:sz w:val="24"/>
          <w:szCs w:val="24"/>
          <w:lang w:val="ru-RU"/>
        </w:rPr>
        <w:t xml:space="preserve"> </w:t>
      </w:r>
      <w:r w:rsidRPr="005A03AC">
        <w:rPr>
          <w:color w:val="231F20"/>
          <w:w w:val="115"/>
          <w:sz w:val="24"/>
          <w:szCs w:val="24"/>
          <w:lang w:val="ru-RU"/>
        </w:rPr>
        <w:t>жанром</w:t>
      </w:r>
      <w:r w:rsidRPr="005A03AC">
        <w:rPr>
          <w:color w:val="231F20"/>
          <w:spacing w:val="24"/>
          <w:w w:val="115"/>
          <w:sz w:val="24"/>
          <w:szCs w:val="24"/>
          <w:lang w:val="ru-RU"/>
        </w:rPr>
        <w:t xml:space="preserve"> </w:t>
      </w:r>
      <w:r w:rsidRPr="005A03AC">
        <w:rPr>
          <w:color w:val="231F20"/>
          <w:w w:val="115"/>
          <w:sz w:val="24"/>
          <w:szCs w:val="24"/>
          <w:lang w:val="ru-RU"/>
        </w:rPr>
        <w:t>произведений</w:t>
      </w:r>
      <w:r w:rsidRPr="005A03AC">
        <w:rPr>
          <w:color w:val="231F20"/>
          <w:spacing w:val="24"/>
          <w:w w:val="115"/>
          <w:sz w:val="24"/>
          <w:szCs w:val="24"/>
          <w:lang w:val="ru-RU"/>
        </w:rPr>
        <w:t xml:space="preserve"> </w:t>
      </w:r>
      <w:r w:rsidRPr="005A03AC">
        <w:rPr>
          <w:color w:val="231F20"/>
          <w:w w:val="115"/>
          <w:sz w:val="24"/>
          <w:szCs w:val="24"/>
          <w:lang w:val="ru-RU"/>
        </w:rPr>
        <w:t>изобразительного</w:t>
      </w:r>
      <w:r w:rsidRPr="005A03AC">
        <w:rPr>
          <w:color w:val="231F20"/>
          <w:spacing w:val="24"/>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 xml:space="preserve"> знать авторов, узнавать и уметь объяснять содержание таких</w:t>
      </w:r>
      <w:r w:rsidRPr="005A03AC">
        <w:rPr>
          <w:color w:val="231F20"/>
          <w:spacing w:val="1"/>
          <w:w w:val="115"/>
          <w:sz w:val="24"/>
          <w:szCs w:val="24"/>
          <w:lang w:val="ru-RU"/>
        </w:rPr>
        <w:t xml:space="preserve"> </w:t>
      </w:r>
      <w:r w:rsidRPr="005A03AC">
        <w:rPr>
          <w:color w:val="231F20"/>
          <w:w w:val="115"/>
          <w:sz w:val="24"/>
          <w:szCs w:val="24"/>
          <w:lang w:val="ru-RU"/>
        </w:rPr>
        <w:t xml:space="preserve">картин, как «Последний день Помпеи» К. </w:t>
      </w:r>
      <w:r w:rsidRPr="005A03AC">
        <w:rPr>
          <w:color w:val="231F20"/>
          <w:w w:val="115"/>
          <w:sz w:val="24"/>
          <w:szCs w:val="24"/>
          <w:lang w:val="ru-RU"/>
        </w:rPr>
        <w:lastRenderedPageBreak/>
        <w:t>Брюллова, «Боя-</w:t>
      </w:r>
      <w:r w:rsidRPr="005A03AC">
        <w:rPr>
          <w:color w:val="231F20"/>
          <w:spacing w:val="1"/>
          <w:w w:val="115"/>
          <w:sz w:val="24"/>
          <w:szCs w:val="24"/>
          <w:lang w:val="ru-RU"/>
        </w:rPr>
        <w:t xml:space="preserve"> </w:t>
      </w:r>
      <w:r w:rsidRPr="005A03AC">
        <w:rPr>
          <w:color w:val="231F20"/>
          <w:w w:val="115"/>
          <w:sz w:val="24"/>
          <w:szCs w:val="24"/>
          <w:lang w:val="ru-RU"/>
        </w:rPr>
        <w:t>рыня</w:t>
      </w:r>
      <w:r w:rsidRPr="005A03AC">
        <w:rPr>
          <w:color w:val="231F20"/>
          <w:spacing w:val="51"/>
          <w:w w:val="115"/>
          <w:sz w:val="24"/>
          <w:szCs w:val="24"/>
          <w:lang w:val="ru-RU"/>
        </w:rPr>
        <w:t xml:space="preserve"> </w:t>
      </w:r>
      <w:r w:rsidRPr="005A03AC">
        <w:rPr>
          <w:color w:val="231F20"/>
          <w:w w:val="115"/>
          <w:sz w:val="24"/>
          <w:szCs w:val="24"/>
          <w:lang w:val="ru-RU"/>
        </w:rPr>
        <w:t>Морозова»</w:t>
      </w:r>
      <w:r w:rsidRPr="005A03AC">
        <w:rPr>
          <w:color w:val="231F20"/>
          <w:spacing w:val="52"/>
          <w:w w:val="115"/>
          <w:sz w:val="24"/>
          <w:szCs w:val="24"/>
          <w:lang w:val="ru-RU"/>
        </w:rPr>
        <w:t xml:space="preserve"> </w:t>
      </w:r>
      <w:r w:rsidRPr="005A03AC">
        <w:rPr>
          <w:color w:val="231F20"/>
          <w:w w:val="115"/>
          <w:sz w:val="24"/>
          <w:szCs w:val="24"/>
          <w:lang w:val="ru-RU"/>
        </w:rPr>
        <w:t>и</w:t>
      </w:r>
      <w:r w:rsidRPr="005A03AC">
        <w:rPr>
          <w:color w:val="231F20"/>
          <w:spacing w:val="52"/>
          <w:w w:val="115"/>
          <w:sz w:val="24"/>
          <w:szCs w:val="24"/>
          <w:lang w:val="ru-RU"/>
        </w:rPr>
        <w:t xml:space="preserve"> </w:t>
      </w:r>
      <w:r w:rsidRPr="005A03AC">
        <w:rPr>
          <w:color w:val="231F20"/>
          <w:w w:val="115"/>
          <w:sz w:val="24"/>
          <w:szCs w:val="24"/>
          <w:lang w:val="ru-RU"/>
        </w:rPr>
        <w:t>другие</w:t>
      </w:r>
      <w:r w:rsidRPr="005A03AC">
        <w:rPr>
          <w:color w:val="231F20"/>
          <w:spacing w:val="52"/>
          <w:w w:val="115"/>
          <w:sz w:val="24"/>
          <w:szCs w:val="24"/>
          <w:lang w:val="ru-RU"/>
        </w:rPr>
        <w:t xml:space="preserve"> </w:t>
      </w:r>
      <w:r w:rsidRPr="005A03AC">
        <w:rPr>
          <w:color w:val="231F20"/>
          <w:w w:val="115"/>
          <w:sz w:val="24"/>
          <w:szCs w:val="24"/>
          <w:lang w:val="ru-RU"/>
        </w:rPr>
        <w:t>картины</w:t>
      </w:r>
      <w:r w:rsidRPr="005A03AC">
        <w:rPr>
          <w:color w:val="231F20"/>
          <w:spacing w:val="51"/>
          <w:w w:val="115"/>
          <w:sz w:val="24"/>
          <w:szCs w:val="24"/>
          <w:lang w:val="ru-RU"/>
        </w:rPr>
        <w:t xml:space="preserve"> </w:t>
      </w:r>
      <w:r w:rsidRPr="005A03AC">
        <w:rPr>
          <w:color w:val="231F20"/>
          <w:w w:val="115"/>
          <w:sz w:val="24"/>
          <w:szCs w:val="24"/>
          <w:lang w:val="ru-RU"/>
        </w:rPr>
        <w:t>В.</w:t>
      </w:r>
      <w:r w:rsidRPr="005A03AC">
        <w:rPr>
          <w:color w:val="231F20"/>
          <w:spacing w:val="52"/>
          <w:w w:val="115"/>
          <w:sz w:val="24"/>
          <w:szCs w:val="24"/>
          <w:lang w:val="ru-RU"/>
        </w:rPr>
        <w:t xml:space="preserve"> </w:t>
      </w:r>
      <w:r w:rsidRPr="005A03AC">
        <w:rPr>
          <w:color w:val="231F20"/>
          <w:w w:val="115"/>
          <w:sz w:val="24"/>
          <w:szCs w:val="24"/>
          <w:lang w:val="ru-RU"/>
        </w:rPr>
        <w:t>Сурикова,</w:t>
      </w:r>
      <w:r w:rsidRPr="005A03AC">
        <w:rPr>
          <w:color w:val="231F20"/>
          <w:spacing w:val="52"/>
          <w:w w:val="115"/>
          <w:sz w:val="24"/>
          <w:szCs w:val="24"/>
          <w:lang w:val="ru-RU"/>
        </w:rPr>
        <w:t xml:space="preserve"> </w:t>
      </w:r>
      <w:r w:rsidRPr="005A03AC">
        <w:rPr>
          <w:color w:val="231F20"/>
          <w:w w:val="115"/>
          <w:sz w:val="24"/>
          <w:szCs w:val="24"/>
          <w:lang w:val="ru-RU"/>
        </w:rPr>
        <w:t>«Бурлаки</w:t>
      </w:r>
      <w:r w:rsidRPr="005A03AC">
        <w:rPr>
          <w:color w:val="231F20"/>
          <w:spacing w:val="-55"/>
          <w:w w:val="115"/>
          <w:sz w:val="24"/>
          <w:szCs w:val="24"/>
          <w:lang w:val="ru-RU"/>
        </w:rPr>
        <w:t xml:space="preserve"> </w:t>
      </w:r>
      <w:r w:rsidRPr="005A03AC">
        <w:rPr>
          <w:color w:val="231F20"/>
          <w:w w:val="115"/>
          <w:sz w:val="24"/>
          <w:szCs w:val="24"/>
          <w:lang w:val="ru-RU"/>
        </w:rPr>
        <w:t>на</w:t>
      </w:r>
      <w:r w:rsidRPr="005A03AC">
        <w:rPr>
          <w:color w:val="231F20"/>
          <w:spacing w:val="14"/>
          <w:w w:val="115"/>
          <w:sz w:val="24"/>
          <w:szCs w:val="24"/>
          <w:lang w:val="ru-RU"/>
        </w:rPr>
        <w:t xml:space="preserve"> </w:t>
      </w:r>
      <w:r w:rsidRPr="005A03AC">
        <w:rPr>
          <w:color w:val="231F20"/>
          <w:w w:val="115"/>
          <w:sz w:val="24"/>
          <w:szCs w:val="24"/>
          <w:lang w:val="ru-RU"/>
        </w:rPr>
        <w:t>Волге»</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Репина;</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развитии исторического жанра в твор-</w:t>
      </w:r>
      <w:r w:rsidRPr="005A03AC">
        <w:rPr>
          <w:color w:val="231F20"/>
          <w:spacing w:val="1"/>
          <w:w w:val="115"/>
          <w:sz w:val="24"/>
          <w:szCs w:val="24"/>
          <w:lang w:val="ru-RU"/>
        </w:rPr>
        <w:t xml:space="preserve"> </w:t>
      </w:r>
      <w:r w:rsidRPr="005A03AC">
        <w:rPr>
          <w:color w:val="231F20"/>
          <w:w w:val="115"/>
          <w:sz w:val="24"/>
          <w:szCs w:val="24"/>
          <w:lang w:val="ru-RU"/>
        </w:rPr>
        <w:t>честве</w:t>
      </w:r>
      <w:r w:rsidRPr="005A03AC">
        <w:rPr>
          <w:color w:val="231F20"/>
          <w:spacing w:val="15"/>
          <w:w w:val="115"/>
          <w:sz w:val="24"/>
          <w:szCs w:val="24"/>
          <w:lang w:val="ru-RU"/>
        </w:rPr>
        <w:t xml:space="preserve"> </w:t>
      </w:r>
      <w:r w:rsidRPr="005A03AC">
        <w:rPr>
          <w:color w:val="231F20"/>
          <w:w w:val="115"/>
          <w:sz w:val="24"/>
          <w:szCs w:val="24"/>
          <w:lang w:val="ru-RU"/>
        </w:rPr>
        <w:t>отечественных</w:t>
      </w:r>
      <w:r w:rsidRPr="005A03AC">
        <w:rPr>
          <w:color w:val="231F20"/>
          <w:spacing w:val="16"/>
          <w:w w:val="115"/>
          <w:sz w:val="24"/>
          <w:szCs w:val="24"/>
          <w:lang w:val="ru-RU"/>
        </w:rPr>
        <w:t xml:space="preserve"> </w:t>
      </w:r>
      <w:r w:rsidRPr="005A03AC">
        <w:rPr>
          <w:color w:val="231F20"/>
          <w:w w:val="115"/>
          <w:sz w:val="24"/>
          <w:szCs w:val="24"/>
          <w:lang w:val="ru-RU"/>
        </w:rPr>
        <w:t>художников</w:t>
      </w:r>
      <w:r w:rsidRPr="005A03AC">
        <w:rPr>
          <w:color w:val="231F20"/>
          <w:spacing w:val="16"/>
          <w:w w:val="115"/>
          <w:sz w:val="24"/>
          <w:szCs w:val="24"/>
          <w:lang w:val="ru-RU"/>
        </w:rPr>
        <w:t xml:space="preserve"> </w:t>
      </w:r>
      <w:r w:rsidRPr="005A03AC">
        <w:rPr>
          <w:color w:val="231F20"/>
          <w:w w:val="115"/>
          <w:sz w:val="24"/>
          <w:szCs w:val="24"/>
          <w:lang w:val="ru-RU"/>
        </w:rPr>
        <w:t>ХХ</w:t>
      </w:r>
      <w:r w:rsidRPr="005A03AC">
        <w:rPr>
          <w:color w:val="231F20"/>
          <w:spacing w:val="16"/>
          <w:w w:val="115"/>
          <w:sz w:val="24"/>
          <w:szCs w:val="24"/>
          <w:lang w:val="ru-RU"/>
        </w:rPr>
        <w:t xml:space="preserve"> </w:t>
      </w:r>
      <w:r w:rsidRPr="005A03AC">
        <w:rPr>
          <w:color w:val="231F20"/>
          <w:w w:val="115"/>
          <w:sz w:val="24"/>
          <w:szCs w:val="24"/>
          <w:lang w:val="ru-RU"/>
        </w:rPr>
        <w:t>в.;</w:t>
      </w:r>
    </w:p>
    <w:p w:rsidR="005A03AC" w:rsidRPr="005A03AC" w:rsidRDefault="005A03AC" w:rsidP="005A03AC">
      <w:pPr>
        <w:rPr>
          <w:sz w:val="24"/>
          <w:szCs w:val="24"/>
          <w:lang w:val="ru-RU"/>
        </w:rPr>
      </w:pPr>
      <w:r w:rsidRPr="005A03AC">
        <w:rPr>
          <w:color w:val="231F20"/>
          <w:w w:val="115"/>
          <w:sz w:val="24"/>
          <w:szCs w:val="24"/>
          <w:lang w:val="ru-RU"/>
        </w:rPr>
        <w:t xml:space="preserve"> уметь объяснять, почему произведения на библейские, мифо-</w:t>
      </w:r>
      <w:r w:rsidRPr="005A03AC">
        <w:rPr>
          <w:color w:val="231F20"/>
          <w:spacing w:val="1"/>
          <w:w w:val="115"/>
          <w:sz w:val="24"/>
          <w:szCs w:val="24"/>
          <w:lang w:val="ru-RU"/>
        </w:rPr>
        <w:t xml:space="preserve"> </w:t>
      </w:r>
      <w:r w:rsidRPr="005A03AC">
        <w:rPr>
          <w:color w:val="231F20"/>
          <w:w w:val="115"/>
          <w:sz w:val="24"/>
          <w:szCs w:val="24"/>
          <w:lang w:val="ru-RU"/>
        </w:rPr>
        <w:t>логические темы, сюжеты об античных героях принято от-</w:t>
      </w:r>
      <w:r w:rsidRPr="005A03AC">
        <w:rPr>
          <w:color w:val="231F20"/>
          <w:spacing w:val="1"/>
          <w:w w:val="115"/>
          <w:sz w:val="24"/>
          <w:szCs w:val="24"/>
          <w:lang w:val="ru-RU"/>
        </w:rPr>
        <w:t xml:space="preserve"> </w:t>
      </w:r>
      <w:r w:rsidRPr="005A03AC">
        <w:rPr>
          <w:color w:val="231F20"/>
          <w:w w:val="115"/>
          <w:sz w:val="24"/>
          <w:szCs w:val="24"/>
          <w:lang w:val="ru-RU"/>
        </w:rPr>
        <w:t>носить</w:t>
      </w:r>
      <w:r w:rsidRPr="005A03AC">
        <w:rPr>
          <w:color w:val="231F20"/>
          <w:spacing w:val="15"/>
          <w:w w:val="115"/>
          <w:sz w:val="24"/>
          <w:szCs w:val="24"/>
          <w:lang w:val="ru-RU"/>
        </w:rPr>
        <w:t xml:space="preserve"> </w:t>
      </w:r>
      <w:r w:rsidRPr="005A03AC">
        <w:rPr>
          <w:color w:val="231F20"/>
          <w:w w:val="115"/>
          <w:sz w:val="24"/>
          <w:szCs w:val="24"/>
          <w:lang w:val="ru-RU"/>
        </w:rPr>
        <w:t>к</w:t>
      </w:r>
      <w:r w:rsidRPr="005A03AC">
        <w:rPr>
          <w:color w:val="231F20"/>
          <w:spacing w:val="15"/>
          <w:w w:val="115"/>
          <w:sz w:val="24"/>
          <w:szCs w:val="24"/>
          <w:lang w:val="ru-RU"/>
        </w:rPr>
        <w:t xml:space="preserve"> </w:t>
      </w:r>
      <w:r w:rsidRPr="005A03AC">
        <w:rPr>
          <w:color w:val="231F20"/>
          <w:w w:val="115"/>
          <w:sz w:val="24"/>
          <w:szCs w:val="24"/>
          <w:lang w:val="ru-RU"/>
        </w:rPr>
        <w:t>историческому</w:t>
      </w:r>
      <w:r w:rsidRPr="005A03AC">
        <w:rPr>
          <w:color w:val="231F20"/>
          <w:spacing w:val="15"/>
          <w:w w:val="115"/>
          <w:sz w:val="24"/>
          <w:szCs w:val="24"/>
          <w:lang w:val="ru-RU"/>
        </w:rPr>
        <w:t xml:space="preserve"> </w:t>
      </w:r>
      <w:r w:rsidRPr="005A03AC">
        <w:rPr>
          <w:color w:val="231F20"/>
          <w:w w:val="115"/>
          <w:sz w:val="24"/>
          <w:szCs w:val="24"/>
          <w:lang w:val="ru-RU"/>
        </w:rPr>
        <w:t>жанру;</w:t>
      </w:r>
    </w:p>
    <w:p w:rsidR="005A03AC" w:rsidRPr="005A03AC" w:rsidRDefault="005A03AC" w:rsidP="005A03AC">
      <w:pPr>
        <w:rPr>
          <w:sz w:val="24"/>
          <w:szCs w:val="24"/>
          <w:lang w:val="ru-RU"/>
        </w:rPr>
      </w:pPr>
      <w:r w:rsidRPr="005A03AC">
        <w:rPr>
          <w:color w:val="231F20"/>
          <w:spacing w:val="14"/>
          <w:w w:val="120"/>
          <w:sz w:val="24"/>
          <w:szCs w:val="24"/>
          <w:lang w:val="ru-RU"/>
        </w:rPr>
        <w:t xml:space="preserve"> </w:t>
      </w:r>
      <w:r w:rsidRPr="005A03AC">
        <w:rPr>
          <w:color w:val="231F20"/>
          <w:w w:val="120"/>
          <w:sz w:val="24"/>
          <w:szCs w:val="24"/>
          <w:lang w:val="ru-RU"/>
        </w:rPr>
        <w:t xml:space="preserve">узнавать </w:t>
      </w:r>
      <w:r w:rsidRPr="005A03AC">
        <w:rPr>
          <w:color w:val="231F20"/>
          <w:spacing w:val="43"/>
          <w:w w:val="120"/>
          <w:sz w:val="24"/>
          <w:szCs w:val="24"/>
          <w:lang w:val="ru-RU"/>
        </w:rPr>
        <w:t xml:space="preserve"> </w:t>
      </w:r>
      <w:r w:rsidRPr="005A03AC">
        <w:rPr>
          <w:color w:val="231F20"/>
          <w:w w:val="120"/>
          <w:sz w:val="24"/>
          <w:szCs w:val="24"/>
          <w:lang w:val="ru-RU"/>
        </w:rPr>
        <w:t xml:space="preserve">и </w:t>
      </w:r>
      <w:r w:rsidRPr="005A03AC">
        <w:rPr>
          <w:color w:val="231F20"/>
          <w:spacing w:val="43"/>
          <w:w w:val="120"/>
          <w:sz w:val="24"/>
          <w:szCs w:val="24"/>
          <w:lang w:val="ru-RU"/>
        </w:rPr>
        <w:t xml:space="preserve"> </w:t>
      </w:r>
      <w:r w:rsidRPr="005A03AC">
        <w:rPr>
          <w:color w:val="231F20"/>
          <w:w w:val="120"/>
          <w:sz w:val="24"/>
          <w:szCs w:val="24"/>
          <w:lang w:val="ru-RU"/>
        </w:rPr>
        <w:t xml:space="preserve">называть </w:t>
      </w:r>
      <w:r w:rsidRPr="005A03AC">
        <w:rPr>
          <w:color w:val="231F20"/>
          <w:spacing w:val="43"/>
          <w:w w:val="120"/>
          <w:sz w:val="24"/>
          <w:szCs w:val="24"/>
          <w:lang w:val="ru-RU"/>
        </w:rPr>
        <w:t xml:space="preserve"> </w:t>
      </w:r>
      <w:r w:rsidRPr="005A03AC">
        <w:rPr>
          <w:color w:val="231F20"/>
          <w:w w:val="120"/>
          <w:sz w:val="24"/>
          <w:szCs w:val="24"/>
          <w:lang w:val="ru-RU"/>
        </w:rPr>
        <w:t xml:space="preserve">авторов </w:t>
      </w:r>
      <w:r w:rsidRPr="005A03AC">
        <w:rPr>
          <w:color w:val="231F20"/>
          <w:spacing w:val="43"/>
          <w:w w:val="120"/>
          <w:sz w:val="24"/>
          <w:szCs w:val="24"/>
          <w:lang w:val="ru-RU"/>
        </w:rPr>
        <w:t xml:space="preserve"> </w:t>
      </w:r>
      <w:r w:rsidRPr="005A03AC">
        <w:rPr>
          <w:color w:val="231F20"/>
          <w:w w:val="120"/>
          <w:sz w:val="24"/>
          <w:szCs w:val="24"/>
          <w:lang w:val="ru-RU"/>
        </w:rPr>
        <w:t xml:space="preserve">таких </w:t>
      </w:r>
      <w:r w:rsidRPr="005A03AC">
        <w:rPr>
          <w:color w:val="231F20"/>
          <w:spacing w:val="43"/>
          <w:w w:val="120"/>
          <w:sz w:val="24"/>
          <w:szCs w:val="24"/>
          <w:lang w:val="ru-RU"/>
        </w:rPr>
        <w:t xml:space="preserve"> </w:t>
      </w:r>
      <w:r w:rsidRPr="005A03AC">
        <w:rPr>
          <w:color w:val="231F20"/>
          <w:w w:val="120"/>
          <w:sz w:val="24"/>
          <w:szCs w:val="24"/>
          <w:lang w:val="ru-RU"/>
        </w:rPr>
        <w:t xml:space="preserve">произведений, </w:t>
      </w:r>
      <w:r w:rsidRPr="005A03AC">
        <w:rPr>
          <w:color w:val="231F20"/>
          <w:spacing w:val="42"/>
          <w:w w:val="120"/>
          <w:sz w:val="24"/>
          <w:szCs w:val="24"/>
          <w:lang w:val="ru-RU"/>
        </w:rPr>
        <w:t xml:space="preserve"> </w:t>
      </w:r>
      <w:r w:rsidRPr="005A03AC">
        <w:rPr>
          <w:color w:val="231F20"/>
          <w:w w:val="120"/>
          <w:sz w:val="24"/>
          <w:szCs w:val="24"/>
          <w:lang w:val="ru-RU"/>
        </w:rPr>
        <w:t>как</w:t>
      </w:r>
    </w:p>
    <w:p w:rsidR="005A03AC" w:rsidRPr="005A03AC" w:rsidRDefault="005A03AC" w:rsidP="005A03AC">
      <w:pPr>
        <w:rPr>
          <w:sz w:val="24"/>
          <w:szCs w:val="24"/>
          <w:lang w:val="ru-RU"/>
        </w:rPr>
      </w:pPr>
      <w:r w:rsidRPr="005A03AC">
        <w:rPr>
          <w:color w:val="231F20"/>
          <w:w w:val="115"/>
          <w:sz w:val="24"/>
          <w:szCs w:val="24"/>
          <w:lang w:val="ru-RU"/>
        </w:rPr>
        <w:t>«Давид»</w:t>
      </w:r>
      <w:r w:rsidRPr="005A03AC">
        <w:rPr>
          <w:color w:val="231F20"/>
          <w:spacing w:val="35"/>
          <w:w w:val="115"/>
          <w:sz w:val="24"/>
          <w:szCs w:val="24"/>
          <w:lang w:val="ru-RU"/>
        </w:rPr>
        <w:t xml:space="preserve"> </w:t>
      </w:r>
      <w:r w:rsidRPr="005A03AC">
        <w:rPr>
          <w:color w:val="231F20"/>
          <w:w w:val="115"/>
          <w:sz w:val="24"/>
          <w:szCs w:val="24"/>
          <w:lang w:val="ru-RU"/>
        </w:rPr>
        <w:t>Микеланджело,</w:t>
      </w:r>
      <w:r w:rsidRPr="005A03AC">
        <w:rPr>
          <w:color w:val="231F20"/>
          <w:spacing w:val="36"/>
          <w:w w:val="115"/>
          <w:sz w:val="24"/>
          <w:szCs w:val="24"/>
          <w:lang w:val="ru-RU"/>
        </w:rPr>
        <w:t xml:space="preserve"> </w:t>
      </w:r>
      <w:r w:rsidRPr="005A03AC">
        <w:rPr>
          <w:color w:val="231F20"/>
          <w:w w:val="115"/>
          <w:sz w:val="24"/>
          <w:szCs w:val="24"/>
          <w:lang w:val="ru-RU"/>
        </w:rPr>
        <w:t>«Весна»</w:t>
      </w:r>
      <w:r w:rsidRPr="005A03AC">
        <w:rPr>
          <w:color w:val="231F20"/>
          <w:spacing w:val="36"/>
          <w:w w:val="115"/>
          <w:sz w:val="24"/>
          <w:szCs w:val="24"/>
          <w:lang w:val="ru-RU"/>
        </w:rPr>
        <w:t xml:space="preserve"> </w:t>
      </w:r>
      <w:r w:rsidRPr="005A03AC">
        <w:rPr>
          <w:color w:val="231F20"/>
          <w:w w:val="115"/>
          <w:sz w:val="24"/>
          <w:szCs w:val="24"/>
          <w:lang w:val="ru-RU"/>
        </w:rPr>
        <w:t>С.</w:t>
      </w:r>
      <w:r w:rsidRPr="005A03AC">
        <w:rPr>
          <w:color w:val="231F20"/>
          <w:spacing w:val="37"/>
          <w:w w:val="115"/>
          <w:sz w:val="24"/>
          <w:szCs w:val="24"/>
          <w:lang w:val="ru-RU"/>
        </w:rPr>
        <w:t xml:space="preserve"> </w:t>
      </w:r>
      <w:r w:rsidRPr="005A03AC">
        <w:rPr>
          <w:color w:val="231F20"/>
          <w:w w:val="115"/>
          <w:sz w:val="24"/>
          <w:szCs w:val="24"/>
          <w:lang w:val="ru-RU"/>
        </w:rPr>
        <w:t>Боттичелли;</w:t>
      </w:r>
    </w:p>
    <w:p w:rsidR="005A03AC" w:rsidRPr="005A03AC" w:rsidRDefault="005A03AC" w:rsidP="005A03AC">
      <w:pPr>
        <w:rPr>
          <w:sz w:val="24"/>
          <w:szCs w:val="24"/>
          <w:lang w:val="ru-RU"/>
        </w:rPr>
      </w:pPr>
      <w:r w:rsidRPr="005A03AC">
        <w:rPr>
          <w:color w:val="231F20"/>
          <w:w w:val="120"/>
          <w:sz w:val="24"/>
          <w:szCs w:val="24"/>
          <w:lang w:val="ru-RU"/>
        </w:rPr>
        <w:t xml:space="preserve"> знать характеристики основных этапов работы художника</w:t>
      </w:r>
      <w:r w:rsidRPr="005A03AC">
        <w:rPr>
          <w:color w:val="231F20"/>
          <w:spacing w:val="1"/>
          <w:w w:val="120"/>
          <w:sz w:val="24"/>
          <w:szCs w:val="24"/>
          <w:lang w:val="ru-RU"/>
        </w:rPr>
        <w:t xml:space="preserve"> </w:t>
      </w:r>
      <w:r w:rsidRPr="005A03AC">
        <w:rPr>
          <w:color w:val="231F20"/>
          <w:spacing w:val="-1"/>
          <w:w w:val="120"/>
          <w:sz w:val="24"/>
          <w:szCs w:val="24"/>
          <w:lang w:val="ru-RU"/>
        </w:rPr>
        <w:t>над</w:t>
      </w:r>
      <w:r w:rsidRPr="005A03AC">
        <w:rPr>
          <w:color w:val="231F20"/>
          <w:spacing w:val="-14"/>
          <w:w w:val="120"/>
          <w:sz w:val="24"/>
          <w:szCs w:val="24"/>
          <w:lang w:val="ru-RU"/>
        </w:rPr>
        <w:t xml:space="preserve"> </w:t>
      </w:r>
      <w:r w:rsidRPr="005A03AC">
        <w:rPr>
          <w:color w:val="231F20"/>
          <w:spacing w:val="-1"/>
          <w:w w:val="120"/>
          <w:sz w:val="24"/>
          <w:szCs w:val="24"/>
          <w:lang w:val="ru-RU"/>
        </w:rPr>
        <w:t>тематической</w:t>
      </w:r>
      <w:r w:rsidRPr="005A03AC">
        <w:rPr>
          <w:color w:val="231F20"/>
          <w:spacing w:val="-13"/>
          <w:w w:val="120"/>
          <w:sz w:val="24"/>
          <w:szCs w:val="24"/>
          <w:lang w:val="ru-RU"/>
        </w:rPr>
        <w:t xml:space="preserve"> </w:t>
      </w:r>
      <w:r w:rsidRPr="005A03AC">
        <w:rPr>
          <w:color w:val="231F20"/>
          <w:spacing w:val="-1"/>
          <w:w w:val="120"/>
          <w:sz w:val="24"/>
          <w:szCs w:val="24"/>
          <w:lang w:val="ru-RU"/>
        </w:rPr>
        <w:t>картиной:</w:t>
      </w:r>
      <w:r w:rsidRPr="005A03AC">
        <w:rPr>
          <w:color w:val="231F20"/>
          <w:spacing w:val="-13"/>
          <w:w w:val="120"/>
          <w:sz w:val="24"/>
          <w:szCs w:val="24"/>
          <w:lang w:val="ru-RU"/>
        </w:rPr>
        <w:t xml:space="preserve"> </w:t>
      </w:r>
      <w:r w:rsidRPr="005A03AC">
        <w:rPr>
          <w:color w:val="231F20"/>
          <w:w w:val="120"/>
          <w:sz w:val="24"/>
          <w:szCs w:val="24"/>
          <w:lang w:val="ru-RU"/>
        </w:rPr>
        <w:t>периода</w:t>
      </w:r>
      <w:r w:rsidRPr="005A03AC">
        <w:rPr>
          <w:color w:val="231F20"/>
          <w:spacing w:val="-13"/>
          <w:w w:val="120"/>
          <w:sz w:val="24"/>
          <w:szCs w:val="24"/>
          <w:lang w:val="ru-RU"/>
        </w:rPr>
        <w:t xml:space="preserve"> </w:t>
      </w:r>
      <w:r w:rsidRPr="005A03AC">
        <w:rPr>
          <w:color w:val="231F20"/>
          <w:w w:val="120"/>
          <w:sz w:val="24"/>
          <w:szCs w:val="24"/>
          <w:lang w:val="ru-RU"/>
        </w:rPr>
        <w:t>эскизов,</w:t>
      </w:r>
      <w:r w:rsidRPr="005A03AC">
        <w:rPr>
          <w:color w:val="231F20"/>
          <w:spacing w:val="-13"/>
          <w:w w:val="120"/>
          <w:sz w:val="24"/>
          <w:szCs w:val="24"/>
          <w:lang w:val="ru-RU"/>
        </w:rPr>
        <w:t xml:space="preserve"> </w:t>
      </w:r>
      <w:r w:rsidRPr="005A03AC">
        <w:rPr>
          <w:color w:val="231F20"/>
          <w:w w:val="120"/>
          <w:sz w:val="24"/>
          <w:szCs w:val="24"/>
          <w:lang w:val="ru-RU"/>
        </w:rPr>
        <w:t>периода</w:t>
      </w:r>
      <w:r w:rsidRPr="005A03AC">
        <w:rPr>
          <w:color w:val="231F20"/>
          <w:spacing w:val="-13"/>
          <w:w w:val="120"/>
          <w:sz w:val="24"/>
          <w:szCs w:val="24"/>
          <w:lang w:val="ru-RU"/>
        </w:rPr>
        <w:t xml:space="preserve"> </w:t>
      </w:r>
      <w:r w:rsidRPr="005A03AC">
        <w:rPr>
          <w:color w:val="231F20"/>
          <w:w w:val="120"/>
          <w:sz w:val="24"/>
          <w:szCs w:val="24"/>
          <w:lang w:val="ru-RU"/>
        </w:rPr>
        <w:t>сбора</w:t>
      </w:r>
      <w:r w:rsidRPr="005A03AC">
        <w:rPr>
          <w:color w:val="231F20"/>
          <w:spacing w:val="-57"/>
          <w:w w:val="120"/>
          <w:sz w:val="24"/>
          <w:szCs w:val="24"/>
          <w:lang w:val="ru-RU"/>
        </w:rPr>
        <w:t xml:space="preserve"> </w:t>
      </w:r>
      <w:r w:rsidRPr="005A03AC">
        <w:rPr>
          <w:color w:val="231F20"/>
          <w:spacing w:val="-1"/>
          <w:w w:val="120"/>
          <w:sz w:val="24"/>
          <w:szCs w:val="24"/>
          <w:lang w:val="ru-RU"/>
        </w:rPr>
        <w:t>материала</w:t>
      </w:r>
      <w:r w:rsidRPr="005A03AC">
        <w:rPr>
          <w:color w:val="231F20"/>
          <w:spacing w:val="-13"/>
          <w:w w:val="120"/>
          <w:sz w:val="24"/>
          <w:szCs w:val="24"/>
          <w:lang w:val="ru-RU"/>
        </w:rPr>
        <w:t xml:space="preserve"> </w:t>
      </w:r>
      <w:r w:rsidRPr="005A03AC">
        <w:rPr>
          <w:color w:val="231F20"/>
          <w:spacing w:val="-1"/>
          <w:w w:val="120"/>
          <w:sz w:val="24"/>
          <w:szCs w:val="24"/>
          <w:lang w:val="ru-RU"/>
        </w:rPr>
        <w:t>и</w:t>
      </w:r>
      <w:r w:rsidRPr="005A03AC">
        <w:rPr>
          <w:color w:val="231F20"/>
          <w:spacing w:val="-13"/>
          <w:w w:val="120"/>
          <w:sz w:val="24"/>
          <w:szCs w:val="24"/>
          <w:lang w:val="ru-RU"/>
        </w:rPr>
        <w:t xml:space="preserve"> </w:t>
      </w:r>
      <w:r w:rsidRPr="005A03AC">
        <w:rPr>
          <w:color w:val="231F20"/>
          <w:spacing w:val="-1"/>
          <w:w w:val="120"/>
          <w:sz w:val="24"/>
          <w:szCs w:val="24"/>
          <w:lang w:val="ru-RU"/>
        </w:rPr>
        <w:t>работы</w:t>
      </w:r>
      <w:r w:rsidRPr="005A03AC">
        <w:rPr>
          <w:color w:val="231F20"/>
          <w:spacing w:val="-13"/>
          <w:w w:val="120"/>
          <w:sz w:val="24"/>
          <w:szCs w:val="24"/>
          <w:lang w:val="ru-RU"/>
        </w:rPr>
        <w:t xml:space="preserve"> </w:t>
      </w:r>
      <w:r w:rsidRPr="005A03AC">
        <w:rPr>
          <w:color w:val="231F20"/>
          <w:spacing w:val="-1"/>
          <w:w w:val="120"/>
          <w:sz w:val="24"/>
          <w:szCs w:val="24"/>
          <w:lang w:val="ru-RU"/>
        </w:rPr>
        <w:t>над</w:t>
      </w:r>
      <w:r w:rsidRPr="005A03AC">
        <w:rPr>
          <w:color w:val="231F20"/>
          <w:spacing w:val="-13"/>
          <w:w w:val="120"/>
          <w:sz w:val="24"/>
          <w:szCs w:val="24"/>
          <w:lang w:val="ru-RU"/>
        </w:rPr>
        <w:t xml:space="preserve"> </w:t>
      </w:r>
      <w:r w:rsidRPr="005A03AC">
        <w:rPr>
          <w:color w:val="231F20"/>
          <w:spacing w:val="-1"/>
          <w:w w:val="120"/>
          <w:sz w:val="24"/>
          <w:szCs w:val="24"/>
          <w:lang w:val="ru-RU"/>
        </w:rPr>
        <w:t>этюдами,</w:t>
      </w:r>
      <w:r w:rsidRPr="005A03AC">
        <w:rPr>
          <w:color w:val="231F20"/>
          <w:spacing w:val="-13"/>
          <w:w w:val="120"/>
          <w:sz w:val="24"/>
          <w:szCs w:val="24"/>
          <w:lang w:val="ru-RU"/>
        </w:rPr>
        <w:t xml:space="preserve"> </w:t>
      </w:r>
      <w:r w:rsidRPr="005A03AC">
        <w:rPr>
          <w:color w:val="231F20"/>
          <w:w w:val="120"/>
          <w:sz w:val="24"/>
          <w:szCs w:val="24"/>
          <w:lang w:val="ru-RU"/>
        </w:rPr>
        <w:t>уточнения</w:t>
      </w:r>
      <w:r w:rsidRPr="005A03AC">
        <w:rPr>
          <w:color w:val="231F20"/>
          <w:spacing w:val="-13"/>
          <w:w w:val="120"/>
          <w:sz w:val="24"/>
          <w:szCs w:val="24"/>
          <w:lang w:val="ru-RU"/>
        </w:rPr>
        <w:t xml:space="preserve"> </w:t>
      </w:r>
      <w:r w:rsidRPr="005A03AC">
        <w:rPr>
          <w:color w:val="231F20"/>
          <w:w w:val="120"/>
          <w:sz w:val="24"/>
          <w:szCs w:val="24"/>
          <w:lang w:val="ru-RU"/>
        </w:rPr>
        <w:t>эскизов,</w:t>
      </w:r>
      <w:r w:rsidRPr="005A03AC">
        <w:rPr>
          <w:color w:val="231F20"/>
          <w:spacing w:val="-13"/>
          <w:w w:val="120"/>
          <w:sz w:val="24"/>
          <w:szCs w:val="24"/>
          <w:lang w:val="ru-RU"/>
        </w:rPr>
        <w:t xml:space="preserve"> </w:t>
      </w:r>
      <w:r w:rsidRPr="005A03AC">
        <w:rPr>
          <w:color w:val="231F20"/>
          <w:w w:val="120"/>
          <w:sz w:val="24"/>
          <w:szCs w:val="24"/>
          <w:lang w:val="ru-RU"/>
        </w:rPr>
        <w:t>этапов</w:t>
      </w:r>
      <w:r w:rsidRPr="005A03AC">
        <w:rPr>
          <w:color w:val="231F20"/>
          <w:spacing w:val="-58"/>
          <w:w w:val="120"/>
          <w:sz w:val="24"/>
          <w:szCs w:val="24"/>
          <w:lang w:val="ru-RU"/>
        </w:rPr>
        <w:t xml:space="preserve"> </w:t>
      </w:r>
      <w:r w:rsidRPr="005A03AC">
        <w:rPr>
          <w:color w:val="231F20"/>
          <w:w w:val="120"/>
          <w:sz w:val="24"/>
          <w:szCs w:val="24"/>
          <w:lang w:val="ru-RU"/>
        </w:rPr>
        <w:t>работы</w:t>
      </w:r>
      <w:r w:rsidRPr="005A03AC">
        <w:rPr>
          <w:color w:val="231F20"/>
          <w:spacing w:val="8"/>
          <w:w w:val="120"/>
          <w:sz w:val="24"/>
          <w:szCs w:val="24"/>
          <w:lang w:val="ru-RU"/>
        </w:rPr>
        <w:t xml:space="preserve"> </w:t>
      </w:r>
      <w:r w:rsidRPr="005A03AC">
        <w:rPr>
          <w:color w:val="231F20"/>
          <w:w w:val="120"/>
          <w:sz w:val="24"/>
          <w:szCs w:val="24"/>
          <w:lang w:val="ru-RU"/>
        </w:rPr>
        <w:t>над</w:t>
      </w:r>
      <w:r w:rsidRPr="005A03AC">
        <w:rPr>
          <w:color w:val="231F20"/>
          <w:spacing w:val="9"/>
          <w:w w:val="120"/>
          <w:sz w:val="24"/>
          <w:szCs w:val="24"/>
          <w:lang w:val="ru-RU"/>
        </w:rPr>
        <w:t xml:space="preserve"> </w:t>
      </w:r>
      <w:r w:rsidRPr="005A03AC">
        <w:rPr>
          <w:color w:val="231F20"/>
          <w:w w:val="120"/>
          <w:sz w:val="24"/>
          <w:szCs w:val="24"/>
          <w:lang w:val="ru-RU"/>
        </w:rPr>
        <w:t>основным</w:t>
      </w:r>
      <w:r w:rsidRPr="005A03AC">
        <w:rPr>
          <w:color w:val="231F20"/>
          <w:spacing w:val="8"/>
          <w:w w:val="120"/>
          <w:sz w:val="24"/>
          <w:szCs w:val="24"/>
          <w:lang w:val="ru-RU"/>
        </w:rPr>
        <w:t xml:space="preserve"> </w:t>
      </w:r>
      <w:r w:rsidRPr="005A03AC">
        <w:rPr>
          <w:color w:val="231F20"/>
          <w:w w:val="120"/>
          <w:sz w:val="24"/>
          <w:szCs w:val="24"/>
          <w:lang w:val="ru-RU"/>
        </w:rPr>
        <w:t>холстом;</w:t>
      </w:r>
    </w:p>
    <w:p w:rsidR="005A03AC" w:rsidRPr="005A03AC" w:rsidRDefault="005A03AC" w:rsidP="005A03AC">
      <w:pPr>
        <w:rPr>
          <w:sz w:val="24"/>
          <w:szCs w:val="24"/>
          <w:lang w:val="ru-RU"/>
        </w:rPr>
      </w:pPr>
      <w:r w:rsidRPr="005A03AC">
        <w:rPr>
          <w:color w:val="231F20"/>
          <w:w w:val="115"/>
          <w:sz w:val="24"/>
          <w:szCs w:val="24"/>
          <w:lang w:val="ru-RU"/>
        </w:rPr>
        <w:t xml:space="preserve"> иметь опыт разработки композиции на выбранную историче-</w:t>
      </w:r>
      <w:r w:rsidRPr="005A03AC">
        <w:rPr>
          <w:color w:val="231F20"/>
          <w:spacing w:val="1"/>
          <w:w w:val="115"/>
          <w:sz w:val="24"/>
          <w:szCs w:val="24"/>
          <w:lang w:val="ru-RU"/>
        </w:rPr>
        <w:t xml:space="preserve"> </w:t>
      </w:r>
      <w:r w:rsidRPr="005A03AC">
        <w:rPr>
          <w:color w:val="231F20"/>
          <w:w w:val="115"/>
          <w:sz w:val="24"/>
          <w:szCs w:val="24"/>
          <w:lang w:val="ru-RU"/>
        </w:rPr>
        <w:t>скую тему (художественный проект): сбор материала, работа</w:t>
      </w:r>
      <w:r w:rsidRPr="005A03AC">
        <w:rPr>
          <w:color w:val="231F20"/>
          <w:spacing w:val="1"/>
          <w:w w:val="115"/>
          <w:sz w:val="24"/>
          <w:szCs w:val="24"/>
          <w:lang w:val="ru-RU"/>
        </w:rPr>
        <w:t xml:space="preserve"> </w:t>
      </w:r>
      <w:r w:rsidRPr="005A03AC">
        <w:rPr>
          <w:color w:val="231F20"/>
          <w:w w:val="115"/>
          <w:sz w:val="24"/>
          <w:szCs w:val="24"/>
          <w:lang w:val="ru-RU"/>
        </w:rPr>
        <w:t>над</w:t>
      </w:r>
      <w:r w:rsidRPr="005A03AC">
        <w:rPr>
          <w:color w:val="231F20"/>
          <w:spacing w:val="16"/>
          <w:w w:val="115"/>
          <w:sz w:val="24"/>
          <w:szCs w:val="24"/>
          <w:lang w:val="ru-RU"/>
        </w:rPr>
        <w:t xml:space="preserve"> </w:t>
      </w:r>
      <w:r w:rsidRPr="005A03AC">
        <w:rPr>
          <w:color w:val="231F20"/>
          <w:w w:val="115"/>
          <w:sz w:val="24"/>
          <w:szCs w:val="24"/>
          <w:lang w:val="ru-RU"/>
        </w:rPr>
        <w:t>эскизами,</w:t>
      </w:r>
      <w:r w:rsidRPr="005A03AC">
        <w:rPr>
          <w:color w:val="231F20"/>
          <w:spacing w:val="17"/>
          <w:w w:val="115"/>
          <w:sz w:val="24"/>
          <w:szCs w:val="24"/>
          <w:lang w:val="ru-RU"/>
        </w:rPr>
        <w:t xml:space="preserve"> </w:t>
      </w:r>
      <w:r w:rsidRPr="005A03AC">
        <w:rPr>
          <w:color w:val="231F20"/>
          <w:w w:val="115"/>
          <w:sz w:val="24"/>
          <w:szCs w:val="24"/>
          <w:lang w:val="ru-RU"/>
        </w:rPr>
        <w:t>работа</w:t>
      </w:r>
      <w:r w:rsidRPr="005A03AC">
        <w:rPr>
          <w:color w:val="231F20"/>
          <w:spacing w:val="17"/>
          <w:w w:val="115"/>
          <w:sz w:val="24"/>
          <w:szCs w:val="24"/>
          <w:lang w:val="ru-RU"/>
        </w:rPr>
        <w:t xml:space="preserve"> </w:t>
      </w:r>
      <w:r w:rsidRPr="005A03AC">
        <w:rPr>
          <w:color w:val="231F20"/>
          <w:w w:val="115"/>
          <w:sz w:val="24"/>
          <w:szCs w:val="24"/>
          <w:lang w:val="ru-RU"/>
        </w:rPr>
        <w:t>над</w:t>
      </w:r>
      <w:r w:rsidRPr="005A03AC">
        <w:rPr>
          <w:color w:val="231F20"/>
          <w:spacing w:val="16"/>
          <w:w w:val="115"/>
          <w:sz w:val="24"/>
          <w:szCs w:val="24"/>
          <w:lang w:val="ru-RU"/>
        </w:rPr>
        <w:t xml:space="preserve"> </w:t>
      </w:r>
      <w:r w:rsidRPr="005A03AC">
        <w:rPr>
          <w:color w:val="231F20"/>
          <w:w w:val="115"/>
          <w:sz w:val="24"/>
          <w:szCs w:val="24"/>
          <w:lang w:val="ru-RU"/>
        </w:rPr>
        <w:t>композицией.</w:t>
      </w:r>
    </w:p>
    <w:p w:rsidR="005A03AC" w:rsidRPr="005A03AC" w:rsidRDefault="005A03AC" w:rsidP="005A03AC">
      <w:pPr>
        <w:rPr>
          <w:sz w:val="24"/>
          <w:szCs w:val="24"/>
          <w:lang w:val="ru-RU"/>
        </w:rPr>
      </w:pPr>
      <w:r w:rsidRPr="005A03AC">
        <w:rPr>
          <w:color w:val="231F20"/>
          <w:w w:val="90"/>
          <w:sz w:val="24"/>
          <w:szCs w:val="24"/>
          <w:lang w:val="ru-RU"/>
        </w:rPr>
        <w:t>Библейские</w:t>
      </w:r>
      <w:r w:rsidRPr="005A03AC">
        <w:rPr>
          <w:color w:val="231F20"/>
          <w:spacing w:val="19"/>
          <w:w w:val="90"/>
          <w:sz w:val="24"/>
          <w:szCs w:val="24"/>
          <w:lang w:val="ru-RU"/>
        </w:rPr>
        <w:t xml:space="preserve"> </w:t>
      </w:r>
      <w:r w:rsidRPr="005A03AC">
        <w:rPr>
          <w:color w:val="231F20"/>
          <w:w w:val="90"/>
          <w:sz w:val="24"/>
          <w:szCs w:val="24"/>
          <w:lang w:val="ru-RU"/>
        </w:rPr>
        <w:t>темы</w:t>
      </w:r>
      <w:r w:rsidRPr="005A03AC">
        <w:rPr>
          <w:color w:val="231F20"/>
          <w:spacing w:val="20"/>
          <w:w w:val="90"/>
          <w:sz w:val="24"/>
          <w:szCs w:val="24"/>
          <w:lang w:val="ru-RU"/>
        </w:rPr>
        <w:t xml:space="preserve"> </w:t>
      </w:r>
      <w:r w:rsidRPr="005A03AC">
        <w:rPr>
          <w:color w:val="231F20"/>
          <w:w w:val="90"/>
          <w:sz w:val="24"/>
          <w:szCs w:val="24"/>
          <w:lang w:val="ru-RU"/>
        </w:rPr>
        <w:t>в</w:t>
      </w:r>
      <w:r w:rsidRPr="005A03AC">
        <w:rPr>
          <w:color w:val="231F20"/>
          <w:spacing w:val="19"/>
          <w:w w:val="90"/>
          <w:sz w:val="24"/>
          <w:szCs w:val="24"/>
          <w:lang w:val="ru-RU"/>
        </w:rPr>
        <w:t xml:space="preserve"> </w:t>
      </w:r>
      <w:r w:rsidRPr="005A03AC">
        <w:rPr>
          <w:color w:val="231F20"/>
          <w:w w:val="90"/>
          <w:sz w:val="24"/>
          <w:szCs w:val="24"/>
          <w:lang w:val="ru-RU"/>
        </w:rPr>
        <w:t>изобразительном</w:t>
      </w:r>
      <w:r w:rsidRPr="005A03AC">
        <w:rPr>
          <w:color w:val="231F20"/>
          <w:spacing w:val="20"/>
          <w:w w:val="90"/>
          <w:sz w:val="24"/>
          <w:szCs w:val="24"/>
          <w:lang w:val="ru-RU"/>
        </w:rPr>
        <w:t xml:space="preserve"> </w:t>
      </w:r>
      <w:r w:rsidRPr="005A03AC">
        <w:rPr>
          <w:color w:val="231F20"/>
          <w:w w:val="90"/>
          <w:sz w:val="24"/>
          <w:szCs w:val="24"/>
          <w:lang w:val="ru-RU"/>
        </w:rPr>
        <w:t>искусстве:</w:t>
      </w:r>
    </w:p>
    <w:p w:rsidR="005A03AC" w:rsidRPr="005A03AC" w:rsidRDefault="005A03AC" w:rsidP="005A03AC">
      <w:pPr>
        <w:rPr>
          <w:sz w:val="24"/>
          <w:szCs w:val="24"/>
          <w:lang w:val="ru-RU"/>
        </w:rPr>
      </w:pPr>
      <w:r w:rsidRPr="005A03AC">
        <w:rPr>
          <w:color w:val="231F20"/>
          <w:w w:val="115"/>
          <w:sz w:val="24"/>
          <w:szCs w:val="24"/>
          <w:lang w:val="ru-RU"/>
        </w:rPr>
        <w:t xml:space="preserve"> знать о значении библейских сюжетов в истории культуры и</w:t>
      </w:r>
      <w:r w:rsidRPr="005A03AC">
        <w:rPr>
          <w:color w:val="231F20"/>
          <w:spacing w:val="1"/>
          <w:w w:val="115"/>
          <w:sz w:val="24"/>
          <w:szCs w:val="24"/>
          <w:lang w:val="ru-RU"/>
        </w:rPr>
        <w:t xml:space="preserve"> </w:t>
      </w:r>
      <w:r w:rsidRPr="005A03AC">
        <w:rPr>
          <w:color w:val="231F20"/>
          <w:w w:val="115"/>
          <w:sz w:val="24"/>
          <w:szCs w:val="24"/>
          <w:lang w:val="ru-RU"/>
        </w:rPr>
        <w:t>узнавать сюжеты Священной истории в произведениях ис-</w:t>
      </w:r>
      <w:r w:rsidRPr="005A03AC">
        <w:rPr>
          <w:color w:val="231F20"/>
          <w:spacing w:val="1"/>
          <w:w w:val="115"/>
          <w:sz w:val="24"/>
          <w:szCs w:val="24"/>
          <w:lang w:val="ru-RU"/>
        </w:rPr>
        <w:t xml:space="preserve"> </w:t>
      </w:r>
      <w:r w:rsidRPr="005A03AC">
        <w:rPr>
          <w:color w:val="231F20"/>
          <w:w w:val="115"/>
          <w:sz w:val="24"/>
          <w:szCs w:val="24"/>
          <w:lang w:val="ru-RU"/>
        </w:rPr>
        <w:t>кусства;</w:t>
      </w:r>
    </w:p>
    <w:p w:rsidR="005A03AC" w:rsidRPr="005A03AC" w:rsidRDefault="005A03AC" w:rsidP="005A03AC">
      <w:pPr>
        <w:rPr>
          <w:sz w:val="24"/>
          <w:szCs w:val="24"/>
          <w:lang w:val="ru-RU"/>
        </w:rPr>
      </w:pPr>
      <w:r w:rsidRPr="005A03AC">
        <w:rPr>
          <w:color w:val="231F20"/>
          <w:w w:val="115"/>
          <w:sz w:val="24"/>
          <w:szCs w:val="24"/>
          <w:lang w:val="ru-RU"/>
        </w:rPr>
        <w:t xml:space="preserve"> объяснять значение великих — вечных тем в искусстве на</w:t>
      </w:r>
      <w:r w:rsidRPr="005A03AC">
        <w:rPr>
          <w:color w:val="231F20"/>
          <w:spacing w:val="1"/>
          <w:w w:val="115"/>
          <w:sz w:val="24"/>
          <w:szCs w:val="24"/>
          <w:lang w:val="ru-RU"/>
        </w:rPr>
        <w:t xml:space="preserve"> </w:t>
      </w:r>
      <w:r w:rsidRPr="005A03AC">
        <w:rPr>
          <w:color w:val="231F20"/>
          <w:w w:val="115"/>
          <w:sz w:val="24"/>
          <w:szCs w:val="24"/>
          <w:lang w:val="ru-RU"/>
        </w:rPr>
        <w:t>основе сюжетов Библии как «духовную ось», соединяющую</w:t>
      </w:r>
      <w:r w:rsidRPr="005A03AC">
        <w:rPr>
          <w:color w:val="231F20"/>
          <w:spacing w:val="1"/>
          <w:w w:val="115"/>
          <w:sz w:val="24"/>
          <w:szCs w:val="24"/>
          <w:lang w:val="ru-RU"/>
        </w:rPr>
        <w:t xml:space="preserve"> </w:t>
      </w:r>
      <w:r w:rsidRPr="005A03AC">
        <w:rPr>
          <w:color w:val="231F20"/>
          <w:w w:val="115"/>
          <w:sz w:val="24"/>
          <w:szCs w:val="24"/>
          <w:lang w:val="ru-RU"/>
        </w:rPr>
        <w:t>жизненные</w:t>
      </w:r>
      <w:r w:rsidRPr="005A03AC">
        <w:rPr>
          <w:color w:val="231F20"/>
          <w:spacing w:val="17"/>
          <w:w w:val="115"/>
          <w:sz w:val="24"/>
          <w:szCs w:val="24"/>
          <w:lang w:val="ru-RU"/>
        </w:rPr>
        <w:t xml:space="preserve"> </w:t>
      </w:r>
      <w:r w:rsidRPr="005A03AC">
        <w:rPr>
          <w:color w:val="231F20"/>
          <w:w w:val="115"/>
          <w:sz w:val="24"/>
          <w:szCs w:val="24"/>
          <w:lang w:val="ru-RU"/>
        </w:rPr>
        <w:t>позиции</w:t>
      </w:r>
      <w:r w:rsidRPr="005A03AC">
        <w:rPr>
          <w:color w:val="231F20"/>
          <w:spacing w:val="18"/>
          <w:w w:val="115"/>
          <w:sz w:val="24"/>
          <w:szCs w:val="24"/>
          <w:lang w:val="ru-RU"/>
        </w:rPr>
        <w:t xml:space="preserve"> </w:t>
      </w:r>
      <w:r w:rsidRPr="005A03AC">
        <w:rPr>
          <w:color w:val="231F20"/>
          <w:w w:val="115"/>
          <w:sz w:val="24"/>
          <w:szCs w:val="24"/>
          <w:lang w:val="ru-RU"/>
        </w:rPr>
        <w:t>разных</w:t>
      </w:r>
      <w:r w:rsidRPr="005A03AC">
        <w:rPr>
          <w:color w:val="231F20"/>
          <w:spacing w:val="17"/>
          <w:w w:val="115"/>
          <w:sz w:val="24"/>
          <w:szCs w:val="24"/>
          <w:lang w:val="ru-RU"/>
        </w:rPr>
        <w:t xml:space="preserve"> </w:t>
      </w:r>
      <w:r w:rsidRPr="005A03AC">
        <w:rPr>
          <w:color w:val="231F20"/>
          <w:w w:val="115"/>
          <w:sz w:val="24"/>
          <w:szCs w:val="24"/>
          <w:lang w:val="ru-RU"/>
        </w:rPr>
        <w:t>поколений;</w:t>
      </w:r>
    </w:p>
    <w:p w:rsidR="005A03AC" w:rsidRPr="005A03AC" w:rsidRDefault="005A03AC" w:rsidP="005A03AC">
      <w:pPr>
        <w:rPr>
          <w:sz w:val="24"/>
          <w:szCs w:val="24"/>
          <w:lang w:val="ru-RU"/>
        </w:rPr>
      </w:pPr>
      <w:r w:rsidRPr="005A03AC">
        <w:rPr>
          <w:color w:val="231F20"/>
          <w:w w:val="115"/>
          <w:sz w:val="24"/>
          <w:szCs w:val="24"/>
          <w:lang w:val="ru-RU"/>
        </w:rPr>
        <w:t xml:space="preserve"> знать,</w:t>
      </w:r>
      <w:r w:rsidRPr="005A03AC">
        <w:rPr>
          <w:color w:val="231F20"/>
          <w:spacing w:val="1"/>
          <w:w w:val="115"/>
          <w:sz w:val="24"/>
          <w:szCs w:val="24"/>
          <w:lang w:val="ru-RU"/>
        </w:rPr>
        <w:t xml:space="preserve"> </w:t>
      </w:r>
      <w:r w:rsidRPr="005A03AC">
        <w:rPr>
          <w:color w:val="231F20"/>
          <w:w w:val="115"/>
          <w:sz w:val="24"/>
          <w:szCs w:val="24"/>
          <w:lang w:val="ru-RU"/>
        </w:rPr>
        <w:t>объяснять</w:t>
      </w:r>
      <w:r w:rsidRPr="005A03AC">
        <w:rPr>
          <w:color w:val="231F20"/>
          <w:spacing w:val="1"/>
          <w:w w:val="115"/>
          <w:sz w:val="24"/>
          <w:szCs w:val="24"/>
          <w:lang w:val="ru-RU"/>
        </w:rPr>
        <w:t xml:space="preserve"> </w:t>
      </w:r>
      <w:r w:rsidRPr="005A03AC">
        <w:rPr>
          <w:color w:val="231F20"/>
          <w:w w:val="115"/>
          <w:sz w:val="24"/>
          <w:szCs w:val="24"/>
          <w:lang w:val="ru-RU"/>
        </w:rPr>
        <w:t>содержание,</w:t>
      </w:r>
      <w:r w:rsidRPr="005A03AC">
        <w:rPr>
          <w:color w:val="231F20"/>
          <w:spacing w:val="1"/>
          <w:w w:val="115"/>
          <w:sz w:val="24"/>
          <w:szCs w:val="24"/>
          <w:lang w:val="ru-RU"/>
        </w:rPr>
        <w:t xml:space="preserve"> </w:t>
      </w:r>
      <w:r w:rsidRPr="005A03AC">
        <w:rPr>
          <w:color w:val="231F20"/>
          <w:w w:val="115"/>
          <w:sz w:val="24"/>
          <w:szCs w:val="24"/>
          <w:lang w:val="ru-RU"/>
        </w:rPr>
        <w:t>узнавать</w:t>
      </w:r>
      <w:r w:rsidRPr="005A03AC">
        <w:rPr>
          <w:color w:val="231F20"/>
          <w:spacing w:val="1"/>
          <w:w w:val="115"/>
          <w:sz w:val="24"/>
          <w:szCs w:val="24"/>
          <w:lang w:val="ru-RU"/>
        </w:rPr>
        <w:t xml:space="preserve"> </w:t>
      </w:r>
      <w:r w:rsidRPr="005A03AC">
        <w:rPr>
          <w:color w:val="231F20"/>
          <w:w w:val="115"/>
          <w:sz w:val="24"/>
          <w:szCs w:val="24"/>
          <w:lang w:val="ru-RU"/>
        </w:rPr>
        <w:t>произведения</w:t>
      </w:r>
      <w:r w:rsidRPr="005A03AC">
        <w:rPr>
          <w:color w:val="231F20"/>
          <w:spacing w:val="1"/>
          <w:w w:val="115"/>
          <w:sz w:val="24"/>
          <w:szCs w:val="24"/>
          <w:lang w:val="ru-RU"/>
        </w:rPr>
        <w:t xml:space="preserve"> </w:t>
      </w:r>
      <w:r w:rsidRPr="005A03AC">
        <w:rPr>
          <w:color w:val="231F20"/>
          <w:w w:val="115"/>
          <w:sz w:val="24"/>
          <w:szCs w:val="24"/>
          <w:lang w:val="ru-RU"/>
        </w:rPr>
        <w:t>великих</w:t>
      </w:r>
      <w:r w:rsidRPr="005A03AC">
        <w:rPr>
          <w:color w:val="231F20"/>
          <w:spacing w:val="18"/>
          <w:w w:val="115"/>
          <w:sz w:val="24"/>
          <w:szCs w:val="24"/>
          <w:lang w:val="ru-RU"/>
        </w:rPr>
        <w:t xml:space="preserve"> </w:t>
      </w:r>
      <w:r w:rsidRPr="005A03AC">
        <w:rPr>
          <w:color w:val="231F20"/>
          <w:w w:val="115"/>
          <w:sz w:val="24"/>
          <w:szCs w:val="24"/>
          <w:lang w:val="ru-RU"/>
        </w:rPr>
        <w:t>европейских</w:t>
      </w:r>
      <w:r w:rsidRPr="005A03AC">
        <w:rPr>
          <w:color w:val="231F20"/>
          <w:spacing w:val="18"/>
          <w:w w:val="115"/>
          <w:sz w:val="24"/>
          <w:szCs w:val="24"/>
          <w:lang w:val="ru-RU"/>
        </w:rPr>
        <w:t xml:space="preserve"> </w:t>
      </w:r>
      <w:r w:rsidRPr="005A03AC">
        <w:rPr>
          <w:color w:val="231F20"/>
          <w:w w:val="115"/>
          <w:sz w:val="24"/>
          <w:szCs w:val="24"/>
          <w:lang w:val="ru-RU"/>
        </w:rPr>
        <w:t>художников</w:t>
      </w:r>
      <w:r w:rsidRPr="005A03AC">
        <w:rPr>
          <w:color w:val="231F20"/>
          <w:spacing w:val="19"/>
          <w:w w:val="115"/>
          <w:sz w:val="24"/>
          <w:szCs w:val="24"/>
          <w:lang w:val="ru-RU"/>
        </w:rPr>
        <w:t xml:space="preserve"> </w:t>
      </w:r>
      <w:r w:rsidRPr="005A03AC">
        <w:rPr>
          <w:color w:val="231F20"/>
          <w:w w:val="115"/>
          <w:sz w:val="24"/>
          <w:szCs w:val="24"/>
          <w:lang w:val="ru-RU"/>
        </w:rPr>
        <w:t>на</w:t>
      </w:r>
      <w:r w:rsidRPr="005A03AC">
        <w:rPr>
          <w:color w:val="231F20"/>
          <w:spacing w:val="18"/>
          <w:w w:val="115"/>
          <w:sz w:val="24"/>
          <w:szCs w:val="24"/>
          <w:lang w:val="ru-RU"/>
        </w:rPr>
        <w:t xml:space="preserve"> </w:t>
      </w:r>
      <w:r w:rsidRPr="005A03AC">
        <w:rPr>
          <w:color w:val="231F20"/>
          <w:w w:val="115"/>
          <w:sz w:val="24"/>
          <w:szCs w:val="24"/>
          <w:lang w:val="ru-RU"/>
        </w:rPr>
        <w:t>библейские</w:t>
      </w:r>
      <w:r w:rsidRPr="005A03AC">
        <w:rPr>
          <w:color w:val="231F20"/>
          <w:spacing w:val="18"/>
          <w:w w:val="115"/>
          <w:sz w:val="24"/>
          <w:szCs w:val="24"/>
          <w:lang w:val="ru-RU"/>
        </w:rPr>
        <w:t xml:space="preserve"> </w:t>
      </w:r>
      <w:r w:rsidRPr="005A03AC">
        <w:rPr>
          <w:color w:val="231F20"/>
          <w:w w:val="115"/>
          <w:sz w:val="24"/>
          <w:szCs w:val="24"/>
          <w:lang w:val="ru-RU"/>
        </w:rPr>
        <w:t>темы,</w:t>
      </w:r>
      <w:r w:rsidRPr="005A03AC">
        <w:rPr>
          <w:color w:val="231F20"/>
          <w:spacing w:val="19"/>
          <w:w w:val="115"/>
          <w:sz w:val="24"/>
          <w:szCs w:val="24"/>
          <w:lang w:val="ru-RU"/>
        </w:rPr>
        <w:t xml:space="preserve"> </w:t>
      </w:r>
      <w:r w:rsidRPr="005A03AC">
        <w:rPr>
          <w:color w:val="231F20"/>
          <w:w w:val="115"/>
          <w:sz w:val="24"/>
          <w:szCs w:val="24"/>
          <w:lang w:val="ru-RU"/>
        </w:rPr>
        <w:t>такие</w:t>
      </w:r>
      <w:r w:rsidRPr="005A03AC">
        <w:rPr>
          <w:color w:val="231F20"/>
          <w:spacing w:val="18"/>
          <w:w w:val="115"/>
          <w:sz w:val="24"/>
          <w:szCs w:val="24"/>
          <w:lang w:val="ru-RU"/>
        </w:rPr>
        <w:t xml:space="preserve"> </w:t>
      </w:r>
      <w:r w:rsidRPr="005A03AC">
        <w:rPr>
          <w:color w:val="231F20"/>
          <w:w w:val="115"/>
          <w:sz w:val="24"/>
          <w:szCs w:val="24"/>
          <w:lang w:val="ru-RU"/>
        </w:rPr>
        <w:t>как</w:t>
      </w:r>
    </w:p>
    <w:p w:rsidR="005A03AC" w:rsidRPr="005A03AC" w:rsidRDefault="005A03AC" w:rsidP="005A03AC">
      <w:pPr>
        <w:rPr>
          <w:sz w:val="24"/>
          <w:szCs w:val="24"/>
          <w:lang w:val="ru-RU"/>
        </w:rPr>
      </w:pPr>
      <w:r w:rsidRPr="005A03AC">
        <w:rPr>
          <w:color w:val="231F20"/>
          <w:w w:val="115"/>
          <w:sz w:val="24"/>
          <w:szCs w:val="24"/>
          <w:lang w:val="ru-RU"/>
        </w:rPr>
        <w:t>«Сикстинская мадонна» Рафаэля, «Тайная вечеря» Леонардо</w:t>
      </w:r>
      <w:r w:rsidRPr="005A03AC">
        <w:rPr>
          <w:color w:val="231F20"/>
          <w:spacing w:val="1"/>
          <w:w w:val="115"/>
          <w:sz w:val="24"/>
          <w:szCs w:val="24"/>
          <w:lang w:val="ru-RU"/>
        </w:rPr>
        <w:t xml:space="preserve"> </w:t>
      </w:r>
      <w:r w:rsidRPr="005A03AC">
        <w:rPr>
          <w:color w:val="231F20"/>
          <w:spacing w:val="-2"/>
          <w:w w:val="115"/>
          <w:sz w:val="24"/>
          <w:szCs w:val="24"/>
          <w:lang w:val="ru-RU"/>
        </w:rPr>
        <w:t>да</w:t>
      </w:r>
      <w:r w:rsidRPr="005A03AC">
        <w:rPr>
          <w:color w:val="231F20"/>
          <w:spacing w:val="-13"/>
          <w:w w:val="115"/>
          <w:sz w:val="24"/>
          <w:szCs w:val="24"/>
          <w:lang w:val="ru-RU"/>
        </w:rPr>
        <w:t xml:space="preserve"> </w:t>
      </w:r>
      <w:r w:rsidRPr="005A03AC">
        <w:rPr>
          <w:color w:val="231F20"/>
          <w:spacing w:val="-2"/>
          <w:w w:val="115"/>
          <w:sz w:val="24"/>
          <w:szCs w:val="24"/>
          <w:lang w:val="ru-RU"/>
        </w:rPr>
        <w:t>Винчи,</w:t>
      </w:r>
      <w:r w:rsidRPr="005A03AC">
        <w:rPr>
          <w:color w:val="231F20"/>
          <w:spacing w:val="-12"/>
          <w:w w:val="115"/>
          <w:sz w:val="24"/>
          <w:szCs w:val="24"/>
          <w:lang w:val="ru-RU"/>
        </w:rPr>
        <w:t xml:space="preserve"> </w:t>
      </w:r>
      <w:r w:rsidRPr="005A03AC">
        <w:rPr>
          <w:color w:val="231F20"/>
          <w:spacing w:val="-2"/>
          <w:w w:val="115"/>
          <w:sz w:val="24"/>
          <w:szCs w:val="24"/>
          <w:lang w:val="ru-RU"/>
        </w:rPr>
        <w:t>«Возвращение</w:t>
      </w:r>
      <w:r w:rsidRPr="005A03AC">
        <w:rPr>
          <w:color w:val="231F20"/>
          <w:spacing w:val="-12"/>
          <w:w w:val="115"/>
          <w:sz w:val="24"/>
          <w:szCs w:val="24"/>
          <w:lang w:val="ru-RU"/>
        </w:rPr>
        <w:t xml:space="preserve"> </w:t>
      </w:r>
      <w:r w:rsidRPr="005A03AC">
        <w:rPr>
          <w:color w:val="231F20"/>
          <w:spacing w:val="-2"/>
          <w:w w:val="115"/>
          <w:sz w:val="24"/>
          <w:szCs w:val="24"/>
          <w:lang w:val="ru-RU"/>
        </w:rPr>
        <w:t>блудного</w:t>
      </w:r>
      <w:r w:rsidRPr="005A03AC">
        <w:rPr>
          <w:color w:val="231F20"/>
          <w:spacing w:val="-13"/>
          <w:w w:val="115"/>
          <w:sz w:val="24"/>
          <w:szCs w:val="24"/>
          <w:lang w:val="ru-RU"/>
        </w:rPr>
        <w:t xml:space="preserve"> </w:t>
      </w:r>
      <w:r w:rsidRPr="005A03AC">
        <w:rPr>
          <w:color w:val="231F20"/>
          <w:spacing w:val="-2"/>
          <w:w w:val="115"/>
          <w:sz w:val="24"/>
          <w:szCs w:val="24"/>
          <w:lang w:val="ru-RU"/>
        </w:rPr>
        <w:t>сына»</w:t>
      </w:r>
      <w:r w:rsidRPr="005A03AC">
        <w:rPr>
          <w:color w:val="231F20"/>
          <w:spacing w:val="-12"/>
          <w:w w:val="115"/>
          <w:sz w:val="24"/>
          <w:szCs w:val="24"/>
          <w:lang w:val="ru-RU"/>
        </w:rPr>
        <w:t xml:space="preserve"> </w:t>
      </w:r>
      <w:r w:rsidRPr="005A03AC">
        <w:rPr>
          <w:color w:val="231F20"/>
          <w:spacing w:val="-2"/>
          <w:w w:val="115"/>
          <w:sz w:val="24"/>
          <w:szCs w:val="24"/>
          <w:lang w:val="ru-RU"/>
        </w:rPr>
        <w:t>и</w:t>
      </w:r>
      <w:r w:rsidRPr="005A03AC">
        <w:rPr>
          <w:color w:val="231F20"/>
          <w:spacing w:val="-12"/>
          <w:w w:val="115"/>
          <w:sz w:val="24"/>
          <w:szCs w:val="24"/>
          <w:lang w:val="ru-RU"/>
        </w:rPr>
        <w:t xml:space="preserve"> </w:t>
      </w:r>
      <w:r w:rsidRPr="005A03AC">
        <w:rPr>
          <w:color w:val="231F20"/>
          <w:spacing w:val="-1"/>
          <w:w w:val="115"/>
          <w:sz w:val="24"/>
          <w:szCs w:val="24"/>
          <w:lang w:val="ru-RU"/>
        </w:rPr>
        <w:t>«Святое</w:t>
      </w:r>
      <w:r w:rsidRPr="005A03AC">
        <w:rPr>
          <w:color w:val="231F20"/>
          <w:spacing w:val="-13"/>
          <w:w w:val="115"/>
          <w:sz w:val="24"/>
          <w:szCs w:val="24"/>
          <w:lang w:val="ru-RU"/>
        </w:rPr>
        <w:t xml:space="preserve"> </w:t>
      </w:r>
      <w:r w:rsidRPr="005A03AC">
        <w:rPr>
          <w:color w:val="231F20"/>
          <w:spacing w:val="-1"/>
          <w:w w:val="115"/>
          <w:sz w:val="24"/>
          <w:szCs w:val="24"/>
          <w:lang w:val="ru-RU"/>
        </w:rPr>
        <w:t>семейство»</w:t>
      </w:r>
      <w:r w:rsidRPr="005A03AC">
        <w:rPr>
          <w:color w:val="231F20"/>
          <w:spacing w:val="-55"/>
          <w:w w:val="115"/>
          <w:sz w:val="24"/>
          <w:szCs w:val="24"/>
          <w:lang w:val="ru-RU"/>
        </w:rPr>
        <w:t xml:space="preserve"> </w:t>
      </w:r>
      <w:r w:rsidRPr="005A03AC">
        <w:rPr>
          <w:color w:val="231F20"/>
          <w:spacing w:val="-3"/>
          <w:w w:val="120"/>
          <w:sz w:val="24"/>
          <w:szCs w:val="24"/>
          <w:lang w:val="ru-RU"/>
        </w:rPr>
        <w:t>Рембрандта</w:t>
      </w:r>
      <w:r w:rsidRPr="005A03AC">
        <w:rPr>
          <w:color w:val="231F20"/>
          <w:spacing w:val="-12"/>
          <w:w w:val="120"/>
          <w:sz w:val="24"/>
          <w:szCs w:val="24"/>
          <w:lang w:val="ru-RU"/>
        </w:rPr>
        <w:t xml:space="preserve"> </w:t>
      </w:r>
      <w:r w:rsidRPr="005A03AC">
        <w:rPr>
          <w:color w:val="231F20"/>
          <w:spacing w:val="-3"/>
          <w:w w:val="120"/>
          <w:sz w:val="24"/>
          <w:szCs w:val="24"/>
          <w:lang w:val="ru-RU"/>
        </w:rPr>
        <w:t>и</w:t>
      </w:r>
      <w:r w:rsidRPr="005A03AC">
        <w:rPr>
          <w:color w:val="231F20"/>
          <w:spacing w:val="-12"/>
          <w:w w:val="120"/>
          <w:sz w:val="24"/>
          <w:szCs w:val="24"/>
          <w:lang w:val="ru-RU"/>
        </w:rPr>
        <w:t xml:space="preserve"> </w:t>
      </w:r>
      <w:r w:rsidRPr="005A03AC">
        <w:rPr>
          <w:color w:val="231F20"/>
          <w:spacing w:val="-3"/>
          <w:w w:val="120"/>
          <w:sz w:val="24"/>
          <w:szCs w:val="24"/>
          <w:lang w:val="ru-RU"/>
        </w:rPr>
        <w:t>др.;</w:t>
      </w:r>
      <w:r w:rsidRPr="005A03AC">
        <w:rPr>
          <w:color w:val="231F20"/>
          <w:spacing w:val="-11"/>
          <w:w w:val="120"/>
          <w:sz w:val="24"/>
          <w:szCs w:val="24"/>
          <w:lang w:val="ru-RU"/>
        </w:rPr>
        <w:t xml:space="preserve"> </w:t>
      </w:r>
      <w:r w:rsidRPr="005A03AC">
        <w:rPr>
          <w:color w:val="231F20"/>
          <w:spacing w:val="-3"/>
          <w:w w:val="120"/>
          <w:sz w:val="24"/>
          <w:szCs w:val="24"/>
          <w:lang w:val="ru-RU"/>
        </w:rPr>
        <w:t>в</w:t>
      </w:r>
      <w:r w:rsidRPr="005A03AC">
        <w:rPr>
          <w:color w:val="231F20"/>
          <w:spacing w:val="-12"/>
          <w:w w:val="120"/>
          <w:sz w:val="24"/>
          <w:szCs w:val="24"/>
          <w:lang w:val="ru-RU"/>
        </w:rPr>
        <w:t xml:space="preserve"> </w:t>
      </w:r>
      <w:r w:rsidRPr="005A03AC">
        <w:rPr>
          <w:color w:val="231F20"/>
          <w:spacing w:val="-3"/>
          <w:w w:val="120"/>
          <w:sz w:val="24"/>
          <w:szCs w:val="24"/>
          <w:lang w:val="ru-RU"/>
        </w:rPr>
        <w:t>скульптуре</w:t>
      </w:r>
      <w:r w:rsidRPr="005A03AC">
        <w:rPr>
          <w:color w:val="231F20"/>
          <w:spacing w:val="-12"/>
          <w:w w:val="120"/>
          <w:sz w:val="24"/>
          <w:szCs w:val="24"/>
          <w:lang w:val="ru-RU"/>
        </w:rPr>
        <w:t xml:space="preserve"> </w:t>
      </w:r>
      <w:r w:rsidRPr="005A03AC">
        <w:rPr>
          <w:color w:val="231F20"/>
          <w:spacing w:val="-2"/>
          <w:w w:val="120"/>
          <w:sz w:val="24"/>
          <w:szCs w:val="24"/>
          <w:lang w:val="ru-RU"/>
        </w:rPr>
        <w:t>«Пьета»</w:t>
      </w:r>
      <w:r w:rsidRPr="005A03AC">
        <w:rPr>
          <w:color w:val="231F20"/>
          <w:spacing w:val="-11"/>
          <w:w w:val="120"/>
          <w:sz w:val="24"/>
          <w:szCs w:val="24"/>
          <w:lang w:val="ru-RU"/>
        </w:rPr>
        <w:t xml:space="preserve"> </w:t>
      </w:r>
      <w:r w:rsidRPr="005A03AC">
        <w:rPr>
          <w:color w:val="231F20"/>
          <w:spacing w:val="-2"/>
          <w:w w:val="120"/>
          <w:sz w:val="24"/>
          <w:szCs w:val="24"/>
          <w:lang w:val="ru-RU"/>
        </w:rPr>
        <w:t>Микеланджело</w:t>
      </w:r>
      <w:r w:rsidRPr="005A03AC">
        <w:rPr>
          <w:color w:val="231F20"/>
          <w:spacing w:val="-12"/>
          <w:w w:val="120"/>
          <w:sz w:val="24"/>
          <w:szCs w:val="24"/>
          <w:lang w:val="ru-RU"/>
        </w:rPr>
        <w:t xml:space="preserve"> </w:t>
      </w:r>
      <w:r w:rsidRPr="005A03AC">
        <w:rPr>
          <w:color w:val="231F20"/>
          <w:spacing w:val="-2"/>
          <w:w w:val="120"/>
          <w:sz w:val="24"/>
          <w:szCs w:val="24"/>
          <w:lang w:val="ru-RU"/>
        </w:rPr>
        <w:t>и</w:t>
      </w:r>
      <w:r w:rsidRPr="005A03AC">
        <w:rPr>
          <w:color w:val="231F20"/>
          <w:spacing w:val="-11"/>
          <w:w w:val="120"/>
          <w:sz w:val="24"/>
          <w:szCs w:val="24"/>
          <w:lang w:val="ru-RU"/>
        </w:rPr>
        <w:t xml:space="preserve"> </w:t>
      </w:r>
      <w:r w:rsidRPr="005A03AC">
        <w:rPr>
          <w:color w:val="231F20"/>
          <w:spacing w:val="-2"/>
          <w:w w:val="120"/>
          <w:sz w:val="24"/>
          <w:szCs w:val="24"/>
          <w:lang w:val="ru-RU"/>
        </w:rPr>
        <w:t>др.;</w:t>
      </w:r>
    </w:p>
    <w:p w:rsidR="005A03AC" w:rsidRPr="005A03AC" w:rsidRDefault="005A03AC" w:rsidP="005A03AC">
      <w:pPr>
        <w:rPr>
          <w:sz w:val="24"/>
          <w:szCs w:val="24"/>
          <w:lang w:val="ru-RU"/>
        </w:rPr>
      </w:pPr>
      <w:r w:rsidRPr="005A03AC">
        <w:rPr>
          <w:color w:val="231F20"/>
          <w:w w:val="115"/>
          <w:sz w:val="24"/>
          <w:szCs w:val="24"/>
          <w:lang w:val="ru-RU"/>
        </w:rPr>
        <w:t xml:space="preserve"> знать о картинах на библейские темы в истории русского искусства;</w:t>
      </w:r>
    </w:p>
    <w:p w:rsidR="005A03AC" w:rsidRPr="005A03AC" w:rsidRDefault="005A03AC" w:rsidP="005A03AC">
      <w:pPr>
        <w:rPr>
          <w:sz w:val="24"/>
          <w:szCs w:val="24"/>
          <w:lang w:val="ru-RU"/>
        </w:rPr>
      </w:pPr>
      <w:r w:rsidRPr="005A03AC">
        <w:rPr>
          <w:color w:val="231F20"/>
          <w:w w:val="120"/>
          <w:sz w:val="24"/>
          <w:szCs w:val="24"/>
          <w:lang w:val="ru-RU"/>
        </w:rPr>
        <w:t xml:space="preserve"> уметь рассказывать о содержании знаменитых русских кар-</w:t>
      </w:r>
      <w:r w:rsidRPr="005A03AC">
        <w:rPr>
          <w:color w:val="231F20"/>
          <w:spacing w:val="-57"/>
          <w:w w:val="120"/>
          <w:sz w:val="24"/>
          <w:szCs w:val="24"/>
          <w:lang w:val="ru-RU"/>
        </w:rPr>
        <w:t xml:space="preserve"> </w:t>
      </w:r>
      <w:r w:rsidRPr="005A03AC">
        <w:rPr>
          <w:color w:val="231F20"/>
          <w:w w:val="120"/>
          <w:sz w:val="24"/>
          <w:szCs w:val="24"/>
          <w:lang w:val="ru-RU"/>
        </w:rPr>
        <w:t>тин на библейские темы, таких как «Явление Христа наро-</w:t>
      </w:r>
      <w:r w:rsidRPr="005A03AC">
        <w:rPr>
          <w:color w:val="231F20"/>
          <w:spacing w:val="1"/>
          <w:w w:val="120"/>
          <w:sz w:val="24"/>
          <w:szCs w:val="24"/>
          <w:lang w:val="ru-RU"/>
        </w:rPr>
        <w:t xml:space="preserve"> </w:t>
      </w:r>
      <w:r w:rsidRPr="005A03AC">
        <w:rPr>
          <w:color w:val="231F20"/>
          <w:w w:val="115"/>
          <w:sz w:val="24"/>
          <w:szCs w:val="24"/>
          <w:lang w:val="ru-RU"/>
        </w:rPr>
        <w:t>ду» А. Иванова, «Христос в пустыне» И. Крамского, «Тайная</w:t>
      </w:r>
      <w:r w:rsidRPr="005A03AC">
        <w:rPr>
          <w:color w:val="231F20"/>
          <w:spacing w:val="1"/>
          <w:w w:val="115"/>
          <w:sz w:val="24"/>
          <w:szCs w:val="24"/>
          <w:lang w:val="ru-RU"/>
        </w:rPr>
        <w:t xml:space="preserve"> </w:t>
      </w:r>
      <w:r w:rsidRPr="005A03AC">
        <w:rPr>
          <w:color w:val="231F20"/>
          <w:w w:val="120"/>
          <w:sz w:val="24"/>
          <w:szCs w:val="24"/>
          <w:lang w:val="ru-RU"/>
        </w:rPr>
        <w:t>вечеря»</w:t>
      </w:r>
      <w:r w:rsidRPr="005A03AC">
        <w:rPr>
          <w:color w:val="231F20"/>
          <w:spacing w:val="4"/>
          <w:w w:val="120"/>
          <w:sz w:val="24"/>
          <w:szCs w:val="24"/>
          <w:lang w:val="ru-RU"/>
        </w:rPr>
        <w:t xml:space="preserve"> </w:t>
      </w:r>
      <w:r w:rsidRPr="005A03AC">
        <w:rPr>
          <w:color w:val="231F20"/>
          <w:w w:val="120"/>
          <w:sz w:val="24"/>
          <w:szCs w:val="24"/>
          <w:lang w:val="ru-RU"/>
        </w:rPr>
        <w:t>Н.</w:t>
      </w:r>
      <w:r w:rsidRPr="005A03AC">
        <w:rPr>
          <w:color w:val="231F20"/>
          <w:spacing w:val="5"/>
          <w:w w:val="120"/>
          <w:sz w:val="24"/>
          <w:szCs w:val="24"/>
          <w:lang w:val="ru-RU"/>
        </w:rPr>
        <w:t xml:space="preserve"> </w:t>
      </w:r>
      <w:r w:rsidRPr="005A03AC">
        <w:rPr>
          <w:color w:val="231F20"/>
          <w:w w:val="120"/>
          <w:sz w:val="24"/>
          <w:szCs w:val="24"/>
          <w:lang w:val="ru-RU"/>
        </w:rPr>
        <w:t>Ге,</w:t>
      </w:r>
      <w:r w:rsidRPr="005A03AC">
        <w:rPr>
          <w:color w:val="231F20"/>
          <w:spacing w:val="4"/>
          <w:w w:val="120"/>
          <w:sz w:val="24"/>
          <w:szCs w:val="24"/>
          <w:lang w:val="ru-RU"/>
        </w:rPr>
        <w:t xml:space="preserve"> </w:t>
      </w:r>
      <w:r w:rsidRPr="005A03AC">
        <w:rPr>
          <w:color w:val="231F20"/>
          <w:w w:val="120"/>
          <w:sz w:val="24"/>
          <w:szCs w:val="24"/>
          <w:lang w:val="ru-RU"/>
        </w:rPr>
        <w:lastRenderedPageBreak/>
        <w:t>«Христос</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грешница»</w:t>
      </w:r>
      <w:r w:rsidRPr="005A03AC">
        <w:rPr>
          <w:color w:val="231F20"/>
          <w:spacing w:val="4"/>
          <w:w w:val="120"/>
          <w:sz w:val="24"/>
          <w:szCs w:val="24"/>
          <w:lang w:val="ru-RU"/>
        </w:rPr>
        <w:t xml:space="preserve"> </w:t>
      </w:r>
      <w:r w:rsidRPr="005A03AC">
        <w:rPr>
          <w:color w:val="231F20"/>
          <w:w w:val="120"/>
          <w:sz w:val="24"/>
          <w:szCs w:val="24"/>
          <w:lang w:val="ru-RU"/>
        </w:rPr>
        <w:t>В.</w:t>
      </w:r>
      <w:r w:rsidRPr="005A03AC">
        <w:rPr>
          <w:color w:val="231F20"/>
          <w:spacing w:val="5"/>
          <w:w w:val="120"/>
          <w:sz w:val="24"/>
          <w:szCs w:val="24"/>
          <w:lang w:val="ru-RU"/>
        </w:rPr>
        <w:t xml:space="preserve"> </w:t>
      </w:r>
      <w:r w:rsidRPr="005A03AC">
        <w:rPr>
          <w:color w:val="231F20"/>
          <w:w w:val="120"/>
          <w:sz w:val="24"/>
          <w:szCs w:val="24"/>
          <w:lang w:val="ru-RU"/>
        </w:rPr>
        <w:t>Поленова</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др.;</w:t>
      </w:r>
    </w:p>
    <w:p w:rsidR="005A03AC" w:rsidRPr="005A03AC" w:rsidRDefault="005A03AC" w:rsidP="005A03AC">
      <w:pPr>
        <w:rPr>
          <w:sz w:val="24"/>
          <w:szCs w:val="24"/>
          <w:lang w:val="ru-RU"/>
        </w:rPr>
      </w:pPr>
      <w:r w:rsidRPr="005A03AC">
        <w:rPr>
          <w:color w:val="231F20"/>
          <w:w w:val="115"/>
          <w:sz w:val="24"/>
          <w:szCs w:val="24"/>
          <w:lang w:val="ru-RU"/>
        </w:rPr>
        <w:t>иметь представление о смысловом различии между иконой и</w:t>
      </w:r>
      <w:r w:rsidRPr="005A03AC">
        <w:rPr>
          <w:color w:val="231F20"/>
          <w:spacing w:val="1"/>
          <w:w w:val="115"/>
          <w:sz w:val="24"/>
          <w:szCs w:val="24"/>
          <w:lang w:val="ru-RU"/>
        </w:rPr>
        <w:t xml:space="preserve"> </w:t>
      </w:r>
      <w:r w:rsidRPr="005A03AC">
        <w:rPr>
          <w:color w:val="231F20"/>
          <w:w w:val="115"/>
          <w:sz w:val="24"/>
          <w:szCs w:val="24"/>
          <w:lang w:val="ru-RU"/>
        </w:rPr>
        <w:t>картиной</w:t>
      </w:r>
      <w:r w:rsidRPr="005A03AC">
        <w:rPr>
          <w:color w:val="231F20"/>
          <w:spacing w:val="15"/>
          <w:w w:val="115"/>
          <w:sz w:val="24"/>
          <w:szCs w:val="24"/>
          <w:lang w:val="ru-RU"/>
        </w:rPr>
        <w:t xml:space="preserve"> </w:t>
      </w:r>
      <w:r w:rsidRPr="005A03AC">
        <w:rPr>
          <w:color w:val="231F20"/>
          <w:w w:val="115"/>
          <w:sz w:val="24"/>
          <w:szCs w:val="24"/>
          <w:lang w:val="ru-RU"/>
        </w:rPr>
        <w:t>на</w:t>
      </w:r>
      <w:r w:rsidRPr="005A03AC">
        <w:rPr>
          <w:color w:val="231F20"/>
          <w:spacing w:val="15"/>
          <w:w w:val="115"/>
          <w:sz w:val="24"/>
          <w:szCs w:val="24"/>
          <w:lang w:val="ru-RU"/>
        </w:rPr>
        <w:t xml:space="preserve"> </w:t>
      </w:r>
      <w:r w:rsidRPr="005A03AC">
        <w:rPr>
          <w:color w:val="231F20"/>
          <w:w w:val="115"/>
          <w:sz w:val="24"/>
          <w:szCs w:val="24"/>
          <w:lang w:val="ru-RU"/>
        </w:rPr>
        <w:t>библейские</w:t>
      </w:r>
      <w:r w:rsidRPr="005A03AC">
        <w:rPr>
          <w:color w:val="231F20"/>
          <w:spacing w:val="15"/>
          <w:w w:val="115"/>
          <w:sz w:val="24"/>
          <w:szCs w:val="24"/>
          <w:lang w:val="ru-RU"/>
        </w:rPr>
        <w:t xml:space="preserve"> </w:t>
      </w:r>
      <w:r w:rsidRPr="005A03AC">
        <w:rPr>
          <w:color w:val="231F20"/>
          <w:w w:val="115"/>
          <w:sz w:val="24"/>
          <w:szCs w:val="24"/>
          <w:lang w:val="ru-RU"/>
        </w:rPr>
        <w:t>темы;</w:t>
      </w:r>
    </w:p>
    <w:p w:rsidR="005A03AC" w:rsidRPr="005A03AC" w:rsidRDefault="005A03AC" w:rsidP="005A03AC">
      <w:pPr>
        <w:rPr>
          <w:sz w:val="24"/>
          <w:szCs w:val="24"/>
          <w:lang w:val="ru-RU"/>
        </w:rPr>
      </w:pPr>
      <w:r w:rsidRPr="005A03AC">
        <w:rPr>
          <w:color w:val="231F20"/>
          <w:w w:val="120"/>
          <w:sz w:val="24"/>
          <w:szCs w:val="24"/>
          <w:lang w:val="ru-RU"/>
        </w:rPr>
        <w:t xml:space="preserve"> иметь знания о русской иконописи, о великих русских ико-</w:t>
      </w:r>
      <w:r w:rsidRPr="005A03AC">
        <w:rPr>
          <w:color w:val="231F20"/>
          <w:spacing w:val="-57"/>
          <w:w w:val="120"/>
          <w:sz w:val="24"/>
          <w:szCs w:val="24"/>
          <w:lang w:val="ru-RU"/>
        </w:rPr>
        <w:t xml:space="preserve"> </w:t>
      </w:r>
      <w:r w:rsidRPr="005A03AC">
        <w:rPr>
          <w:color w:val="231F20"/>
          <w:w w:val="120"/>
          <w:sz w:val="24"/>
          <w:szCs w:val="24"/>
          <w:lang w:val="ru-RU"/>
        </w:rPr>
        <w:t>нописцах: Андрее</w:t>
      </w:r>
      <w:r w:rsidRPr="005A03AC">
        <w:rPr>
          <w:color w:val="231F20"/>
          <w:spacing w:val="1"/>
          <w:w w:val="120"/>
          <w:sz w:val="24"/>
          <w:szCs w:val="24"/>
          <w:lang w:val="ru-RU"/>
        </w:rPr>
        <w:t xml:space="preserve"> </w:t>
      </w:r>
      <w:r w:rsidRPr="005A03AC">
        <w:rPr>
          <w:color w:val="231F20"/>
          <w:w w:val="120"/>
          <w:sz w:val="24"/>
          <w:szCs w:val="24"/>
          <w:lang w:val="ru-RU"/>
        </w:rPr>
        <w:t>Рублёве,</w:t>
      </w:r>
      <w:r w:rsidRPr="005A03AC">
        <w:rPr>
          <w:color w:val="231F20"/>
          <w:spacing w:val="1"/>
          <w:w w:val="120"/>
          <w:sz w:val="24"/>
          <w:szCs w:val="24"/>
          <w:lang w:val="ru-RU"/>
        </w:rPr>
        <w:t xml:space="preserve"> </w:t>
      </w:r>
      <w:r w:rsidRPr="005A03AC">
        <w:rPr>
          <w:color w:val="231F20"/>
          <w:w w:val="120"/>
          <w:sz w:val="24"/>
          <w:szCs w:val="24"/>
          <w:lang w:val="ru-RU"/>
        </w:rPr>
        <w:t>Феофане</w:t>
      </w:r>
      <w:r w:rsidRPr="005A03AC">
        <w:rPr>
          <w:color w:val="231F20"/>
          <w:spacing w:val="1"/>
          <w:w w:val="120"/>
          <w:sz w:val="24"/>
          <w:szCs w:val="24"/>
          <w:lang w:val="ru-RU"/>
        </w:rPr>
        <w:t xml:space="preserve"> </w:t>
      </w:r>
      <w:r w:rsidRPr="005A03AC">
        <w:rPr>
          <w:color w:val="231F20"/>
          <w:w w:val="120"/>
          <w:sz w:val="24"/>
          <w:szCs w:val="24"/>
          <w:lang w:val="ru-RU"/>
        </w:rPr>
        <w:t>Греке,</w:t>
      </w:r>
      <w:r w:rsidRPr="005A03AC">
        <w:rPr>
          <w:color w:val="231F20"/>
          <w:spacing w:val="1"/>
          <w:w w:val="120"/>
          <w:sz w:val="24"/>
          <w:szCs w:val="24"/>
          <w:lang w:val="ru-RU"/>
        </w:rPr>
        <w:t xml:space="preserve"> </w:t>
      </w:r>
      <w:r w:rsidRPr="005A03AC">
        <w:rPr>
          <w:color w:val="231F20"/>
          <w:w w:val="120"/>
          <w:sz w:val="24"/>
          <w:szCs w:val="24"/>
          <w:lang w:val="ru-RU"/>
        </w:rPr>
        <w:t>Дионисии;</w:t>
      </w:r>
    </w:p>
    <w:p w:rsidR="005A03AC" w:rsidRPr="005A03AC" w:rsidRDefault="005A03AC" w:rsidP="005A03AC">
      <w:pPr>
        <w:rPr>
          <w:sz w:val="24"/>
          <w:szCs w:val="24"/>
          <w:lang w:val="ru-RU"/>
        </w:rPr>
      </w:pPr>
      <w:r w:rsidRPr="005A03AC">
        <w:rPr>
          <w:color w:val="231F20"/>
          <w:w w:val="115"/>
          <w:sz w:val="24"/>
          <w:szCs w:val="24"/>
          <w:lang w:val="ru-RU"/>
        </w:rPr>
        <w:t xml:space="preserve"> воспринимать искусство древнерусской иконописи как уникальное</w:t>
      </w:r>
      <w:r w:rsidRPr="005A03AC">
        <w:rPr>
          <w:color w:val="231F20"/>
          <w:spacing w:val="22"/>
          <w:w w:val="115"/>
          <w:sz w:val="24"/>
          <w:szCs w:val="24"/>
          <w:lang w:val="ru-RU"/>
        </w:rPr>
        <w:t xml:space="preserve"> </w:t>
      </w:r>
      <w:r w:rsidRPr="005A03AC">
        <w:rPr>
          <w:color w:val="231F20"/>
          <w:w w:val="115"/>
          <w:sz w:val="24"/>
          <w:szCs w:val="24"/>
          <w:lang w:val="ru-RU"/>
        </w:rPr>
        <w:t>и</w:t>
      </w:r>
      <w:r w:rsidRPr="005A03AC">
        <w:rPr>
          <w:color w:val="231F20"/>
          <w:spacing w:val="23"/>
          <w:w w:val="115"/>
          <w:sz w:val="24"/>
          <w:szCs w:val="24"/>
          <w:lang w:val="ru-RU"/>
        </w:rPr>
        <w:t xml:space="preserve"> </w:t>
      </w:r>
      <w:r w:rsidRPr="005A03AC">
        <w:rPr>
          <w:color w:val="231F20"/>
          <w:w w:val="115"/>
          <w:sz w:val="24"/>
          <w:szCs w:val="24"/>
          <w:lang w:val="ru-RU"/>
        </w:rPr>
        <w:t>высокое</w:t>
      </w:r>
      <w:r w:rsidRPr="005A03AC">
        <w:rPr>
          <w:color w:val="231F20"/>
          <w:spacing w:val="22"/>
          <w:w w:val="115"/>
          <w:sz w:val="24"/>
          <w:szCs w:val="24"/>
          <w:lang w:val="ru-RU"/>
        </w:rPr>
        <w:t xml:space="preserve"> </w:t>
      </w:r>
      <w:r w:rsidRPr="005A03AC">
        <w:rPr>
          <w:color w:val="231F20"/>
          <w:w w:val="115"/>
          <w:sz w:val="24"/>
          <w:szCs w:val="24"/>
          <w:lang w:val="ru-RU"/>
        </w:rPr>
        <w:t>достижение</w:t>
      </w:r>
      <w:r w:rsidRPr="005A03AC">
        <w:rPr>
          <w:color w:val="231F20"/>
          <w:spacing w:val="23"/>
          <w:w w:val="115"/>
          <w:sz w:val="24"/>
          <w:szCs w:val="24"/>
          <w:lang w:val="ru-RU"/>
        </w:rPr>
        <w:t xml:space="preserve"> </w:t>
      </w:r>
      <w:r w:rsidRPr="005A03AC">
        <w:rPr>
          <w:color w:val="231F20"/>
          <w:w w:val="115"/>
          <w:sz w:val="24"/>
          <w:szCs w:val="24"/>
          <w:lang w:val="ru-RU"/>
        </w:rPr>
        <w:t>отечественной</w:t>
      </w:r>
      <w:r w:rsidRPr="005A03AC">
        <w:rPr>
          <w:color w:val="231F20"/>
          <w:spacing w:val="23"/>
          <w:w w:val="115"/>
          <w:sz w:val="24"/>
          <w:szCs w:val="24"/>
          <w:lang w:val="ru-RU"/>
        </w:rPr>
        <w:t xml:space="preserve"> </w:t>
      </w:r>
      <w:r w:rsidRPr="005A03AC">
        <w:rPr>
          <w:color w:val="231F20"/>
          <w:w w:val="115"/>
          <w:sz w:val="24"/>
          <w:szCs w:val="24"/>
          <w:lang w:val="ru-RU"/>
        </w:rPr>
        <w:t>культуры;</w:t>
      </w:r>
    </w:p>
    <w:p w:rsidR="005A03AC" w:rsidRPr="005A03AC" w:rsidRDefault="005A03AC" w:rsidP="005A03AC">
      <w:pPr>
        <w:rPr>
          <w:sz w:val="24"/>
          <w:szCs w:val="24"/>
          <w:lang w:val="ru-RU"/>
        </w:rPr>
      </w:pPr>
      <w:r w:rsidRPr="005A03AC">
        <w:rPr>
          <w:color w:val="231F20"/>
          <w:w w:val="115"/>
          <w:sz w:val="24"/>
          <w:szCs w:val="24"/>
          <w:lang w:val="ru-RU"/>
        </w:rPr>
        <w:t xml:space="preserve"> объяснять</w:t>
      </w:r>
      <w:r w:rsidRPr="005A03AC">
        <w:rPr>
          <w:color w:val="231F20"/>
          <w:spacing w:val="1"/>
          <w:w w:val="115"/>
          <w:sz w:val="24"/>
          <w:szCs w:val="24"/>
          <w:lang w:val="ru-RU"/>
        </w:rPr>
        <w:t xml:space="preserve"> </w:t>
      </w:r>
      <w:r w:rsidRPr="005A03AC">
        <w:rPr>
          <w:color w:val="231F20"/>
          <w:w w:val="115"/>
          <w:sz w:val="24"/>
          <w:szCs w:val="24"/>
          <w:lang w:val="ru-RU"/>
        </w:rPr>
        <w:t>творческий</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деятельный</w:t>
      </w:r>
      <w:r w:rsidRPr="005A03AC">
        <w:rPr>
          <w:color w:val="231F20"/>
          <w:spacing w:val="1"/>
          <w:w w:val="115"/>
          <w:sz w:val="24"/>
          <w:szCs w:val="24"/>
          <w:lang w:val="ru-RU"/>
        </w:rPr>
        <w:t xml:space="preserve"> </w:t>
      </w:r>
      <w:r w:rsidRPr="005A03AC">
        <w:rPr>
          <w:color w:val="231F20"/>
          <w:w w:val="115"/>
          <w:sz w:val="24"/>
          <w:szCs w:val="24"/>
          <w:lang w:val="ru-RU"/>
        </w:rPr>
        <w:t>характер</w:t>
      </w:r>
      <w:r w:rsidRPr="005A03AC">
        <w:rPr>
          <w:color w:val="231F20"/>
          <w:spacing w:val="1"/>
          <w:w w:val="115"/>
          <w:sz w:val="24"/>
          <w:szCs w:val="24"/>
          <w:lang w:val="ru-RU"/>
        </w:rPr>
        <w:t xml:space="preserve"> </w:t>
      </w:r>
      <w:r w:rsidRPr="005A03AC">
        <w:rPr>
          <w:color w:val="231F20"/>
          <w:w w:val="115"/>
          <w:sz w:val="24"/>
          <w:szCs w:val="24"/>
          <w:lang w:val="ru-RU"/>
        </w:rPr>
        <w:t>восприятия</w:t>
      </w:r>
      <w:r w:rsidRPr="005A03AC">
        <w:rPr>
          <w:color w:val="231F20"/>
          <w:spacing w:val="1"/>
          <w:w w:val="115"/>
          <w:sz w:val="24"/>
          <w:szCs w:val="24"/>
          <w:lang w:val="ru-RU"/>
        </w:rPr>
        <w:t xml:space="preserve"> </w:t>
      </w:r>
      <w:r w:rsidRPr="005A03AC">
        <w:rPr>
          <w:color w:val="231F20"/>
          <w:w w:val="115"/>
          <w:sz w:val="24"/>
          <w:szCs w:val="24"/>
          <w:lang w:val="ru-RU"/>
        </w:rPr>
        <w:t>произведений искусства на основе художественной культуры</w:t>
      </w:r>
      <w:r w:rsidRPr="005A03AC">
        <w:rPr>
          <w:color w:val="231F20"/>
          <w:spacing w:val="1"/>
          <w:w w:val="115"/>
          <w:sz w:val="24"/>
          <w:szCs w:val="24"/>
          <w:lang w:val="ru-RU"/>
        </w:rPr>
        <w:t xml:space="preserve"> </w:t>
      </w:r>
      <w:r w:rsidRPr="005A03AC">
        <w:rPr>
          <w:color w:val="231F20"/>
          <w:w w:val="115"/>
          <w:sz w:val="24"/>
          <w:szCs w:val="24"/>
          <w:lang w:val="ru-RU"/>
        </w:rPr>
        <w:t>зрителя;</w:t>
      </w:r>
    </w:p>
    <w:p w:rsidR="005A03AC" w:rsidRPr="005A03AC" w:rsidRDefault="005A03AC" w:rsidP="005A03AC">
      <w:pPr>
        <w:rPr>
          <w:sz w:val="24"/>
          <w:szCs w:val="24"/>
          <w:lang w:val="ru-RU"/>
        </w:rPr>
      </w:pPr>
      <w:r w:rsidRPr="005A03AC">
        <w:rPr>
          <w:color w:val="231F20"/>
          <w:w w:val="115"/>
          <w:sz w:val="24"/>
          <w:szCs w:val="24"/>
          <w:lang w:val="ru-RU"/>
        </w:rPr>
        <w:t xml:space="preserve"> уметь рассуждать о месте и значении изобразительного ис-</w:t>
      </w:r>
      <w:r w:rsidRPr="005A03AC">
        <w:rPr>
          <w:color w:val="231F20"/>
          <w:spacing w:val="1"/>
          <w:w w:val="115"/>
          <w:sz w:val="24"/>
          <w:szCs w:val="24"/>
          <w:lang w:val="ru-RU"/>
        </w:rPr>
        <w:t xml:space="preserve"> </w:t>
      </w:r>
      <w:r w:rsidRPr="005A03AC">
        <w:rPr>
          <w:color w:val="231F20"/>
          <w:w w:val="115"/>
          <w:sz w:val="24"/>
          <w:szCs w:val="24"/>
          <w:lang w:val="ru-RU"/>
        </w:rPr>
        <w:t>кусства</w:t>
      </w:r>
      <w:r w:rsidRPr="005A03AC">
        <w:rPr>
          <w:color w:val="231F20"/>
          <w:spacing w:val="30"/>
          <w:w w:val="115"/>
          <w:sz w:val="24"/>
          <w:szCs w:val="24"/>
          <w:lang w:val="ru-RU"/>
        </w:rPr>
        <w:t xml:space="preserve"> </w:t>
      </w:r>
      <w:r w:rsidRPr="005A03AC">
        <w:rPr>
          <w:color w:val="231F20"/>
          <w:w w:val="115"/>
          <w:sz w:val="24"/>
          <w:szCs w:val="24"/>
          <w:lang w:val="ru-RU"/>
        </w:rPr>
        <w:t>в</w:t>
      </w:r>
      <w:r w:rsidRPr="005A03AC">
        <w:rPr>
          <w:color w:val="231F20"/>
          <w:spacing w:val="30"/>
          <w:w w:val="115"/>
          <w:sz w:val="24"/>
          <w:szCs w:val="24"/>
          <w:lang w:val="ru-RU"/>
        </w:rPr>
        <w:t xml:space="preserve"> </w:t>
      </w:r>
      <w:r w:rsidRPr="005A03AC">
        <w:rPr>
          <w:color w:val="231F20"/>
          <w:w w:val="115"/>
          <w:sz w:val="24"/>
          <w:szCs w:val="24"/>
          <w:lang w:val="ru-RU"/>
        </w:rPr>
        <w:t>культуре,</w:t>
      </w:r>
      <w:r w:rsidRPr="005A03AC">
        <w:rPr>
          <w:color w:val="231F20"/>
          <w:spacing w:val="30"/>
          <w:w w:val="115"/>
          <w:sz w:val="24"/>
          <w:szCs w:val="24"/>
          <w:lang w:val="ru-RU"/>
        </w:rPr>
        <w:t xml:space="preserve"> </w:t>
      </w:r>
      <w:r w:rsidRPr="005A03AC">
        <w:rPr>
          <w:color w:val="231F20"/>
          <w:w w:val="115"/>
          <w:sz w:val="24"/>
          <w:szCs w:val="24"/>
          <w:lang w:val="ru-RU"/>
        </w:rPr>
        <w:t>в</w:t>
      </w:r>
      <w:r w:rsidRPr="005A03AC">
        <w:rPr>
          <w:color w:val="231F20"/>
          <w:spacing w:val="30"/>
          <w:w w:val="115"/>
          <w:sz w:val="24"/>
          <w:szCs w:val="24"/>
          <w:lang w:val="ru-RU"/>
        </w:rPr>
        <w:t xml:space="preserve"> </w:t>
      </w:r>
      <w:r w:rsidRPr="005A03AC">
        <w:rPr>
          <w:color w:val="231F20"/>
          <w:w w:val="115"/>
          <w:sz w:val="24"/>
          <w:szCs w:val="24"/>
          <w:lang w:val="ru-RU"/>
        </w:rPr>
        <w:t>жизни</w:t>
      </w:r>
      <w:r w:rsidRPr="005A03AC">
        <w:rPr>
          <w:color w:val="231F20"/>
          <w:spacing w:val="30"/>
          <w:w w:val="115"/>
          <w:sz w:val="24"/>
          <w:szCs w:val="24"/>
          <w:lang w:val="ru-RU"/>
        </w:rPr>
        <w:t xml:space="preserve"> </w:t>
      </w:r>
      <w:r w:rsidRPr="005A03AC">
        <w:rPr>
          <w:color w:val="231F20"/>
          <w:w w:val="115"/>
          <w:sz w:val="24"/>
          <w:szCs w:val="24"/>
          <w:lang w:val="ru-RU"/>
        </w:rPr>
        <w:t>общества,</w:t>
      </w:r>
      <w:r w:rsidRPr="005A03AC">
        <w:rPr>
          <w:color w:val="231F20"/>
          <w:spacing w:val="31"/>
          <w:w w:val="115"/>
          <w:sz w:val="24"/>
          <w:szCs w:val="24"/>
          <w:lang w:val="ru-RU"/>
        </w:rPr>
        <w:t xml:space="preserve"> </w:t>
      </w:r>
      <w:r w:rsidRPr="005A03AC">
        <w:rPr>
          <w:color w:val="231F20"/>
          <w:w w:val="115"/>
          <w:sz w:val="24"/>
          <w:szCs w:val="24"/>
          <w:lang w:val="ru-RU"/>
        </w:rPr>
        <w:t>в</w:t>
      </w:r>
      <w:r w:rsidRPr="005A03AC">
        <w:rPr>
          <w:color w:val="231F20"/>
          <w:spacing w:val="30"/>
          <w:w w:val="115"/>
          <w:sz w:val="24"/>
          <w:szCs w:val="24"/>
          <w:lang w:val="ru-RU"/>
        </w:rPr>
        <w:t xml:space="preserve"> </w:t>
      </w:r>
      <w:r w:rsidRPr="005A03AC">
        <w:rPr>
          <w:color w:val="231F20"/>
          <w:w w:val="115"/>
          <w:sz w:val="24"/>
          <w:szCs w:val="24"/>
          <w:lang w:val="ru-RU"/>
        </w:rPr>
        <w:t>жизни</w:t>
      </w:r>
      <w:r w:rsidRPr="005A03AC">
        <w:rPr>
          <w:color w:val="231F20"/>
          <w:spacing w:val="30"/>
          <w:w w:val="115"/>
          <w:sz w:val="24"/>
          <w:szCs w:val="24"/>
          <w:lang w:val="ru-RU"/>
        </w:rPr>
        <w:t xml:space="preserve"> </w:t>
      </w:r>
      <w:r w:rsidRPr="005A03AC">
        <w:rPr>
          <w:color w:val="231F20"/>
          <w:w w:val="115"/>
          <w:sz w:val="24"/>
          <w:szCs w:val="24"/>
          <w:lang w:val="ru-RU"/>
        </w:rPr>
        <w:t>человека.</w:t>
      </w:r>
    </w:p>
    <w:p w:rsidR="005A03AC" w:rsidRPr="005A03AC" w:rsidRDefault="005A03AC" w:rsidP="005A03AC">
      <w:pPr>
        <w:rPr>
          <w:sz w:val="24"/>
          <w:szCs w:val="24"/>
          <w:lang w:val="ru-RU"/>
        </w:rPr>
      </w:pPr>
    </w:p>
    <w:p w:rsidR="005A03AC" w:rsidRPr="005A03AC" w:rsidRDefault="005A03AC" w:rsidP="005A03AC">
      <w:pPr>
        <w:rPr>
          <w:sz w:val="24"/>
          <w:szCs w:val="24"/>
          <w:lang w:val="ru-RU"/>
        </w:rPr>
      </w:pPr>
      <w:r w:rsidRPr="005A03AC">
        <w:rPr>
          <w:color w:val="231F20"/>
          <w:sz w:val="24"/>
          <w:szCs w:val="24"/>
          <w:lang w:val="ru-RU"/>
        </w:rPr>
        <w:t>Модуль</w:t>
      </w:r>
      <w:r w:rsidRPr="005A03AC">
        <w:rPr>
          <w:color w:val="231F20"/>
          <w:spacing w:val="-12"/>
          <w:sz w:val="24"/>
          <w:szCs w:val="24"/>
          <w:lang w:val="ru-RU"/>
        </w:rPr>
        <w:t xml:space="preserve"> </w:t>
      </w:r>
      <w:r w:rsidRPr="005A03AC">
        <w:rPr>
          <w:color w:val="231F20"/>
          <w:sz w:val="24"/>
          <w:szCs w:val="24"/>
          <w:lang w:val="ru-RU"/>
        </w:rPr>
        <w:t>№</w:t>
      </w:r>
      <w:r w:rsidRPr="005A03AC">
        <w:rPr>
          <w:color w:val="231F20"/>
          <w:spacing w:val="-11"/>
          <w:sz w:val="24"/>
          <w:szCs w:val="24"/>
          <w:lang w:val="ru-RU"/>
        </w:rPr>
        <w:t xml:space="preserve"> </w:t>
      </w:r>
      <w:r w:rsidRPr="005A03AC">
        <w:rPr>
          <w:color w:val="231F20"/>
          <w:sz w:val="24"/>
          <w:szCs w:val="24"/>
          <w:lang w:val="ru-RU"/>
        </w:rPr>
        <w:t>3</w:t>
      </w:r>
      <w:r w:rsidRPr="005A03AC">
        <w:rPr>
          <w:color w:val="231F20"/>
          <w:spacing w:val="-11"/>
          <w:sz w:val="24"/>
          <w:szCs w:val="24"/>
          <w:lang w:val="ru-RU"/>
        </w:rPr>
        <w:t xml:space="preserve"> </w:t>
      </w:r>
      <w:r w:rsidRPr="005A03AC">
        <w:rPr>
          <w:color w:val="231F20"/>
          <w:sz w:val="24"/>
          <w:szCs w:val="24"/>
          <w:lang w:val="ru-RU"/>
        </w:rPr>
        <w:t>«Архитектура</w:t>
      </w:r>
      <w:r w:rsidRPr="005A03AC">
        <w:rPr>
          <w:color w:val="231F20"/>
          <w:spacing w:val="-11"/>
          <w:sz w:val="24"/>
          <w:szCs w:val="24"/>
          <w:lang w:val="ru-RU"/>
        </w:rPr>
        <w:t xml:space="preserve"> </w:t>
      </w:r>
      <w:r w:rsidRPr="005A03AC">
        <w:rPr>
          <w:color w:val="231F20"/>
          <w:sz w:val="24"/>
          <w:szCs w:val="24"/>
          <w:lang w:val="ru-RU"/>
        </w:rPr>
        <w:t>и</w:t>
      </w:r>
      <w:r w:rsidRPr="005A03AC">
        <w:rPr>
          <w:color w:val="231F20"/>
          <w:spacing w:val="-11"/>
          <w:sz w:val="24"/>
          <w:szCs w:val="24"/>
          <w:lang w:val="ru-RU"/>
        </w:rPr>
        <w:t xml:space="preserve"> </w:t>
      </w:r>
      <w:r w:rsidRPr="005A03AC">
        <w:rPr>
          <w:color w:val="231F20"/>
          <w:sz w:val="24"/>
          <w:szCs w:val="24"/>
          <w:lang w:val="ru-RU"/>
        </w:rPr>
        <w:t>дизайн»:</w:t>
      </w:r>
    </w:p>
    <w:p w:rsidR="005A03AC" w:rsidRPr="005A03AC" w:rsidRDefault="005A03AC" w:rsidP="005A03AC">
      <w:pPr>
        <w:rPr>
          <w:sz w:val="24"/>
          <w:szCs w:val="24"/>
          <w:lang w:val="ru-RU"/>
        </w:rPr>
      </w:pPr>
      <w:r w:rsidRPr="005A03AC">
        <w:rPr>
          <w:color w:val="231F20"/>
          <w:spacing w:val="1"/>
          <w:w w:val="115"/>
          <w:sz w:val="24"/>
          <w:szCs w:val="24"/>
          <w:lang w:val="ru-RU"/>
        </w:rPr>
        <w:t xml:space="preserve"> </w:t>
      </w:r>
      <w:r w:rsidRPr="005A03AC">
        <w:rPr>
          <w:color w:val="231F20"/>
          <w:w w:val="115"/>
          <w:sz w:val="24"/>
          <w:szCs w:val="24"/>
          <w:lang w:val="ru-RU"/>
        </w:rPr>
        <w:t>характеризовать архитектуру и дизайн как конструктивные</w:t>
      </w:r>
      <w:r w:rsidRPr="005A03AC">
        <w:rPr>
          <w:color w:val="231F20"/>
          <w:spacing w:val="1"/>
          <w:w w:val="115"/>
          <w:sz w:val="24"/>
          <w:szCs w:val="24"/>
          <w:lang w:val="ru-RU"/>
        </w:rPr>
        <w:t xml:space="preserve"> </w:t>
      </w:r>
      <w:r w:rsidRPr="005A03AC">
        <w:rPr>
          <w:color w:val="231F20"/>
          <w:w w:val="115"/>
          <w:sz w:val="24"/>
          <w:szCs w:val="24"/>
          <w:lang w:val="ru-RU"/>
        </w:rPr>
        <w:t>виды искусства, т. е. искусства художественного построения</w:t>
      </w:r>
      <w:r w:rsidRPr="005A03AC">
        <w:rPr>
          <w:color w:val="231F20"/>
          <w:spacing w:val="1"/>
          <w:w w:val="115"/>
          <w:sz w:val="24"/>
          <w:szCs w:val="24"/>
          <w:lang w:val="ru-RU"/>
        </w:rPr>
        <w:t xml:space="preserve"> </w:t>
      </w:r>
      <w:r w:rsidRPr="005A03AC">
        <w:rPr>
          <w:color w:val="231F20"/>
          <w:w w:val="115"/>
          <w:sz w:val="24"/>
          <w:szCs w:val="24"/>
          <w:lang w:val="ru-RU"/>
        </w:rPr>
        <w:t>предметно-пространственной</w:t>
      </w:r>
      <w:r w:rsidRPr="005A03AC">
        <w:rPr>
          <w:color w:val="231F20"/>
          <w:spacing w:val="16"/>
          <w:w w:val="115"/>
          <w:sz w:val="24"/>
          <w:szCs w:val="24"/>
          <w:lang w:val="ru-RU"/>
        </w:rPr>
        <w:t xml:space="preserve"> </w:t>
      </w:r>
      <w:r w:rsidRPr="005A03AC">
        <w:rPr>
          <w:color w:val="231F20"/>
          <w:w w:val="115"/>
          <w:sz w:val="24"/>
          <w:szCs w:val="24"/>
          <w:lang w:val="ru-RU"/>
        </w:rPr>
        <w:t>среды</w:t>
      </w:r>
      <w:r w:rsidRPr="005A03AC">
        <w:rPr>
          <w:color w:val="231F20"/>
          <w:spacing w:val="16"/>
          <w:w w:val="115"/>
          <w:sz w:val="24"/>
          <w:szCs w:val="24"/>
          <w:lang w:val="ru-RU"/>
        </w:rPr>
        <w:t xml:space="preserve"> </w:t>
      </w:r>
      <w:r w:rsidRPr="005A03AC">
        <w:rPr>
          <w:color w:val="231F20"/>
          <w:w w:val="115"/>
          <w:sz w:val="24"/>
          <w:szCs w:val="24"/>
          <w:lang w:val="ru-RU"/>
        </w:rPr>
        <w:t>жизни</w:t>
      </w:r>
      <w:r w:rsidRPr="005A03AC">
        <w:rPr>
          <w:color w:val="231F20"/>
          <w:spacing w:val="17"/>
          <w:w w:val="115"/>
          <w:sz w:val="24"/>
          <w:szCs w:val="24"/>
          <w:lang w:val="ru-RU"/>
        </w:rPr>
        <w:t xml:space="preserve"> </w:t>
      </w:r>
      <w:r w:rsidRPr="005A03AC">
        <w:rPr>
          <w:color w:val="231F20"/>
          <w:w w:val="115"/>
          <w:sz w:val="24"/>
          <w:szCs w:val="24"/>
          <w:lang w:val="ru-RU"/>
        </w:rPr>
        <w:t>людей;</w:t>
      </w:r>
    </w:p>
    <w:p w:rsidR="005A03AC" w:rsidRPr="005A03AC" w:rsidRDefault="005A03AC" w:rsidP="005A03AC">
      <w:pPr>
        <w:rPr>
          <w:sz w:val="24"/>
          <w:szCs w:val="24"/>
          <w:lang w:val="ru-RU"/>
        </w:rPr>
      </w:pPr>
      <w:r w:rsidRPr="005A03AC">
        <w:rPr>
          <w:color w:val="231F20"/>
          <w:w w:val="115"/>
          <w:sz w:val="24"/>
          <w:szCs w:val="24"/>
          <w:lang w:val="ru-RU"/>
        </w:rPr>
        <w:t xml:space="preserve"> объяснять роль архитектуры и дизайна в построении пред-</w:t>
      </w:r>
      <w:r w:rsidRPr="005A03AC">
        <w:rPr>
          <w:color w:val="231F20"/>
          <w:spacing w:val="1"/>
          <w:w w:val="115"/>
          <w:sz w:val="24"/>
          <w:szCs w:val="24"/>
          <w:lang w:val="ru-RU"/>
        </w:rPr>
        <w:t xml:space="preserve"> </w:t>
      </w:r>
      <w:r w:rsidRPr="005A03AC">
        <w:rPr>
          <w:color w:val="231F20"/>
          <w:w w:val="115"/>
          <w:sz w:val="24"/>
          <w:szCs w:val="24"/>
          <w:lang w:val="ru-RU"/>
        </w:rPr>
        <w:t>метно-пространственной</w:t>
      </w:r>
      <w:r w:rsidRPr="005A03AC">
        <w:rPr>
          <w:color w:val="231F20"/>
          <w:spacing w:val="11"/>
          <w:w w:val="115"/>
          <w:sz w:val="24"/>
          <w:szCs w:val="24"/>
          <w:lang w:val="ru-RU"/>
        </w:rPr>
        <w:t xml:space="preserve"> </w:t>
      </w:r>
      <w:r w:rsidRPr="005A03AC">
        <w:rPr>
          <w:color w:val="231F20"/>
          <w:w w:val="115"/>
          <w:sz w:val="24"/>
          <w:szCs w:val="24"/>
          <w:lang w:val="ru-RU"/>
        </w:rPr>
        <w:t>среды</w:t>
      </w:r>
      <w:r w:rsidRPr="005A03AC">
        <w:rPr>
          <w:color w:val="231F20"/>
          <w:spacing w:val="12"/>
          <w:w w:val="115"/>
          <w:sz w:val="24"/>
          <w:szCs w:val="24"/>
          <w:lang w:val="ru-RU"/>
        </w:rPr>
        <w:t xml:space="preserve"> </w:t>
      </w:r>
      <w:r w:rsidRPr="005A03AC">
        <w:rPr>
          <w:color w:val="231F20"/>
          <w:w w:val="115"/>
          <w:sz w:val="24"/>
          <w:szCs w:val="24"/>
          <w:lang w:val="ru-RU"/>
        </w:rPr>
        <w:t>жизнедеятельности</w:t>
      </w:r>
      <w:r w:rsidRPr="005A03AC">
        <w:rPr>
          <w:color w:val="231F20"/>
          <w:spacing w:val="12"/>
          <w:w w:val="115"/>
          <w:sz w:val="24"/>
          <w:szCs w:val="24"/>
          <w:lang w:val="ru-RU"/>
        </w:rPr>
        <w:t xml:space="preserve"> </w:t>
      </w:r>
      <w:r w:rsidRPr="005A03AC">
        <w:rPr>
          <w:color w:val="231F20"/>
          <w:w w:val="115"/>
          <w:sz w:val="24"/>
          <w:szCs w:val="24"/>
          <w:lang w:val="ru-RU"/>
        </w:rPr>
        <w:t>человека;</w:t>
      </w:r>
    </w:p>
    <w:p w:rsidR="005A03AC" w:rsidRPr="005A03AC" w:rsidRDefault="005A03AC" w:rsidP="005A03AC">
      <w:pPr>
        <w:rPr>
          <w:sz w:val="24"/>
          <w:szCs w:val="24"/>
          <w:lang w:val="ru-RU"/>
        </w:rPr>
      </w:pPr>
      <w:r w:rsidRPr="005A03AC">
        <w:rPr>
          <w:color w:val="231F20"/>
          <w:w w:val="115"/>
          <w:sz w:val="24"/>
          <w:szCs w:val="24"/>
          <w:lang w:val="ru-RU"/>
        </w:rPr>
        <w:t xml:space="preserve"> рассуждать о влиянии предметно-пространственной среды на</w:t>
      </w:r>
      <w:r w:rsidRPr="005A03AC">
        <w:rPr>
          <w:color w:val="231F20"/>
          <w:spacing w:val="1"/>
          <w:w w:val="115"/>
          <w:sz w:val="24"/>
          <w:szCs w:val="24"/>
          <w:lang w:val="ru-RU"/>
        </w:rPr>
        <w:t xml:space="preserve"> </w:t>
      </w:r>
      <w:r w:rsidRPr="005A03AC">
        <w:rPr>
          <w:color w:val="231F20"/>
          <w:w w:val="115"/>
          <w:sz w:val="24"/>
          <w:szCs w:val="24"/>
          <w:lang w:val="ru-RU"/>
        </w:rPr>
        <w:t>чувства,</w:t>
      </w:r>
      <w:r w:rsidRPr="005A03AC">
        <w:rPr>
          <w:color w:val="231F20"/>
          <w:spacing w:val="16"/>
          <w:w w:val="115"/>
          <w:sz w:val="24"/>
          <w:szCs w:val="24"/>
          <w:lang w:val="ru-RU"/>
        </w:rPr>
        <w:t xml:space="preserve"> </w:t>
      </w:r>
      <w:r w:rsidRPr="005A03AC">
        <w:rPr>
          <w:color w:val="231F20"/>
          <w:w w:val="115"/>
          <w:sz w:val="24"/>
          <w:szCs w:val="24"/>
          <w:lang w:val="ru-RU"/>
        </w:rPr>
        <w:t>установки</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поведение</w:t>
      </w:r>
      <w:r w:rsidRPr="005A03AC">
        <w:rPr>
          <w:color w:val="231F20"/>
          <w:spacing w:val="16"/>
          <w:w w:val="115"/>
          <w:sz w:val="24"/>
          <w:szCs w:val="24"/>
          <w:lang w:val="ru-RU"/>
        </w:rPr>
        <w:t xml:space="preserve"> </w:t>
      </w:r>
      <w:r w:rsidRPr="005A03AC">
        <w:rPr>
          <w:color w:val="231F20"/>
          <w:w w:val="115"/>
          <w:sz w:val="24"/>
          <w:szCs w:val="24"/>
          <w:lang w:val="ru-RU"/>
        </w:rPr>
        <w:t>человека;</w:t>
      </w:r>
    </w:p>
    <w:p w:rsidR="005A03AC" w:rsidRPr="005A03AC" w:rsidRDefault="005A03AC" w:rsidP="005A03AC">
      <w:pPr>
        <w:rPr>
          <w:sz w:val="24"/>
          <w:szCs w:val="24"/>
          <w:lang w:val="ru-RU"/>
        </w:rPr>
      </w:pPr>
      <w:r w:rsidRPr="005A03AC">
        <w:rPr>
          <w:color w:val="231F20"/>
          <w:w w:val="115"/>
          <w:sz w:val="24"/>
          <w:szCs w:val="24"/>
          <w:lang w:val="ru-RU"/>
        </w:rPr>
        <w:t xml:space="preserve"> рассуждать о том, как предметно-пространственная среда организует деятельность человека и представления о самом се-</w:t>
      </w:r>
      <w:r w:rsidRPr="005A03AC">
        <w:rPr>
          <w:color w:val="231F20"/>
          <w:spacing w:val="1"/>
          <w:w w:val="115"/>
          <w:sz w:val="24"/>
          <w:szCs w:val="24"/>
          <w:lang w:val="ru-RU"/>
        </w:rPr>
        <w:t xml:space="preserve"> </w:t>
      </w:r>
      <w:r w:rsidRPr="005A03AC">
        <w:rPr>
          <w:color w:val="231F20"/>
          <w:w w:val="115"/>
          <w:sz w:val="24"/>
          <w:szCs w:val="24"/>
          <w:lang w:val="ru-RU"/>
        </w:rPr>
        <w:t>бе;</w:t>
      </w:r>
    </w:p>
    <w:p w:rsidR="005A03AC" w:rsidRPr="005A03AC" w:rsidRDefault="005A03AC" w:rsidP="005A03AC">
      <w:pPr>
        <w:rPr>
          <w:sz w:val="24"/>
          <w:szCs w:val="24"/>
          <w:lang w:val="ru-RU"/>
        </w:rPr>
      </w:pPr>
      <w:r w:rsidRPr="005A03AC">
        <w:rPr>
          <w:color w:val="231F20"/>
          <w:w w:val="120"/>
          <w:sz w:val="24"/>
          <w:szCs w:val="24"/>
          <w:lang w:val="ru-RU"/>
        </w:rPr>
        <w:t xml:space="preserve"> объяснять ценность сохранения культурного наследия, вы-</w:t>
      </w:r>
      <w:r w:rsidRPr="005A03AC">
        <w:rPr>
          <w:color w:val="231F20"/>
          <w:spacing w:val="1"/>
          <w:w w:val="120"/>
          <w:sz w:val="24"/>
          <w:szCs w:val="24"/>
          <w:lang w:val="ru-RU"/>
        </w:rPr>
        <w:t xml:space="preserve"> </w:t>
      </w:r>
      <w:r w:rsidRPr="005A03AC">
        <w:rPr>
          <w:color w:val="231F20"/>
          <w:w w:val="120"/>
          <w:sz w:val="24"/>
          <w:szCs w:val="24"/>
          <w:lang w:val="ru-RU"/>
        </w:rPr>
        <w:t>раженного в архитектуре, предметах труда и быта разных</w:t>
      </w:r>
      <w:r w:rsidRPr="005A03AC">
        <w:rPr>
          <w:color w:val="231F20"/>
          <w:spacing w:val="1"/>
          <w:w w:val="120"/>
          <w:sz w:val="24"/>
          <w:szCs w:val="24"/>
          <w:lang w:val="ru-RU"/>
        </w:rPr>
        <w:t xml:space="preserve"> </w:t>
      </w:r>
      <w:r w:rsidRPr="005A03AC">
        <w:rPr>
          <w:color w:val="231F20"/>
          <w:w w:val="120"/>
          <w:sz w:val="24"/>
          <w:szCs w:val="24"/>
          <w:lang w:val="ru-RU"/>
        </w:rPr>
        <w:t>эпох.</w:t>
      </w:r>
    </w:p>
    <w:p w:rsidR="005A03AC" w:rsidRPr="005A03AC" w:rsidRDefault="005A03AC" w:rsidP="005A03AC">
      <w:pPr>
        <w:rPr>
          <w:sz w:val="24"/>
          <w:szCs w:val="24"/>
          <w:lang w:val="ru-RU"/>
        </w:rPr>
      </w:pPr>
      <w:r w:rsidRPr="005A03AC">
        <w:rPr>
          <w:color w:val="231F20"/>
          <w:w w:val="90"/>
          <w:sz w:val="24"/>
          <w:szCs w:val="24"/>
          <w:lang w:val="ru-RU"/>
        </w:rPr>
        <w:t>Графический</w:t>
      </w:r>
      <w:r w:rsidRPr="005A03AC">
        <w:rPr>
          <w:color w:val="231F20"/>
          <w:spacing w:val="26"/>
          <w:w w:val="90"/>
          <w:sz w:val="24"/>
          <w:szCs w:val="24"/>
          <w:lang w:val="ru-RU"/>
        </w:rPr>
        <w:t xml:space="preserve"> </w:t>
      </w:r>
      <w:r w:rsidRPr="005A03AC">
        <w:rPr>
          <w:color w:val="231F20"/>
          <w:w w:val="90"/>
          <w:sz w:val="24"/>
          <w:szCs w:val="24"/>
          <w:lang w:val="ru-RU"/>
        </w:rPr>
        <w:t>дизайн:</w:t>
      </w:r>
    </w:p>
    <w:p w:rsidR="005A03AC" w:rsidRPr="005A03AC" w:rsidRDefault="005A03AC" w:rsidP="005A03AC">
      <w:pPr>
        <w:rPr>
          <w:sz w:val="24"/>
          <w:szCs w:val="24"/>
          <w:lang w:val="ru-RU"/>
        </w:rPr>
      </w:pPr>
      <w:r w:rsidRPr="005A03AC">
        <w:rPr>
          <w:color w:val="231F20"/>
          <w:spacing w:val="4"/>
          <w:w w:val="120"/>
          <w:sz w:val="24"/>
          <w:szCs w:val="24"/>
          <w:lang w:val="ru-RU"/>
        </w:rPr>
        <w:t xml:space="preserve"> </w:t>
      </w:r>
      <w:r w:rsidRPr="005A03AC">
        <w:rPr>
          <w:color w:val="231F20"/>
          <w:w w:val="120"/>
          <w:sz w:val="24"/>
          <w:szCs w:val="24"/>
          <w:lang w:val="ru-RU"/>
        </w:rPr>
        <w:t>объяснять</w:t>
      </w:r>
      <w:r w:rsidRPr="005A03AC">
        <w:rPr>
          <w:color w:val="231F20"/>
          <w:spacing w:val="21"/>
          <w:w w:val="120"/>
          <w:sz w:val="24"/>
          <w:szCs w:val="24"/>
          <w:lang w:val="ru-RU"/>
        </w:rPr>
        <w:t xml:space="preserve"> </w:t>
      </w:r>
      <w:r w:rsidRPr="005A03AC">
        <w:rPr>
          <w:color w:val="231F20"/>
          <w:w w:val="120"/>
          <w:sz w:val="24"/>
          <w:szCs w:val="24"/>
          <w:lang w:val="ru-RU"/>
        </w:rPr>
        <w:t>понятие</w:t>
      </w:r>
      <w:r w:rsidRPr="005A03AC">
        <w:rPr>
          <w:color w:val="231F20"/>
          <w:spacing w:val="20"/>
          <w:w w:val="120"/>
          <w:sz w:val="24"/>
          <w:szCs w:val="24"/>
          <w:lang w:val="ru-RU"/>
        </w:rPr>
        <w:t xml:space="preserve"> </w:t>
      </w:r>
      <w:r w:rsidRPr="005A03AC">
        <w:rPr>
          <w:color w:val="231F20"/>
          <w:w w:val="120"/>
          <w:sz w:val="24"/>
          <w:szCs w:val="24"/>
          <w:lang w:val="ru-RU"/>
        </w:rPr>
        <w:t>формальной</w:t>
      </w:r>
      <w:r w:rsidRPr="005A03AC">
        <w:rPr>
          <w:color w:val="231F20"/>
          <w:spacing w:val="21"/>
          <w:w w:val="120"/>
          <w:sz w:val="24"/>
          <w:szCs w:val="24"/>
          <w:lang w:val="ru-RU"/>
        </w:rPr>
        <w:t xml:space="preserve"> </w:t>
      </w:r>
      <w:r w:rsidRPr="005A03AC">
        <w:rPr>
          <w:color w:val="231F20"/>
          <w:w w:val="120"/>
          <w:sz w:val="24"/>
          <w:szCs w:val="24"/>
          <w:lang w:val="ru-RU"/>
        </w:rPr>
        <w:t>композиции</w:t>
      </w:r>
      <w:r w:rsidRPr="005A03AC">
        <w:rPr>
          <w:color w:val="231F20"/>
          <w:spacing w:val="21"/>
          <w:w w:val="120"/>
          <w:sz w:val="24"/>
          <w:szCs w:val="24"/>
          <w:lang w:val="ru-RU"/>
        </w:rPr>
        <w:t xml:space="preserve"> </w:t>
      </w:r>
      <w:r w:rsidRPr="005A03AC">
        <w:rPr>
          <w:color w:val="231F20"/>
          <w:w w:val="120"/>
          <w:sz w:val="24"/>
          <w:szCs w:val="24"/>
          <w:lang w:val="ru-RU"/>
        </w:rPr>
        <w:t>и</w:t>
      </w:r>
      <w:r w:rsidRPr="005A03AC">
        <w:rPr>
          <w:color w:val="231F20"/>
          <w:spacing w:val="20"/>
          <w:w w:val="120"/>
          <w:sz w:val="24"/>
          <w:szCs w:val="24"/>
          <w:lang w:val="ru-RU"/>
        </w:rPr>
        <w:t xml:space="preserve"> </w:t>
      </w:r>
      <w:r w:rsidRPr="005A03AC">
        <w:rPr>
          <w:color w:val="231F20"/>
          <w:w w:val="120"/>
          <w:sz w:val="24"/>
          <w:szCs w:val="24"/>
          <w:lang w:val="ru-RU"/>
        </w:rPr>
        <w:t>её</w:t>
      </w:r>
      <w:r w:rsidRPr="005A03AC">
        <w:rPr>
          <w:color w:val="231F20"/>
          <w:spacing w:val="21"/>
          <w:w w:val="120"/>
          <w:sz w:val="24"/>
          <w:szCs w:val="24"/>
          <w:lang w:val="ru-RU"/>
        </w:rPr>
        <w:t xml:space="preserve"> </w:t>
      </w:r>
      <w:r w:rsidRPr="005A03AC">
        <w:rPr>
          <w:color w:val="231F20"/>
          <w:w w:val="120"/>
          <w:sz w:val="24"/>
          <w:szCs w:val="24"/>
          <w:lang w:val="ru-RU"/>
        </w:rPr>
        <w:t>значение</w:t>
      </w:r>
      <w:r w:rsidRPr="005A03AC">
        <w:rPr>
          <w:color w:val="231F20"/>
          <w:spacing w:val="-57"/>
          <w:w w:val="120"/>
          <w:sz w:val="24"/>
          <w:szCs w:val="24"/>
          <w:lang w:val="ru-RU"/>
        </w:rPr>
        <w:t xml:space="preserve"> </w:t>
      </w:r>
      <w:r w:rsidRPr="005A03AC">
        <w:rPr>
          <w:color w:val="231F20"/>
          <w:w w:val="120"/>
          <w:sz w:val="24"/>
          <w:szCs w:val="24"/>
          <w:lang w:val="ru-RU"/>
        </w:rPr>
        <w:t>как</w:t>
      </w:r>
      <w:r w:rsidRPr="005A03AC">
        <w:rPr>
          <w:color w:val="231F20"/>
          <w:spacing w:val="10"/>
          <w:w w:val="120"/>
          <w:sz w:val="24"/>
          <w:szCs w:val="24"/>
          <w:lang w:val="ru-RU"/>
        </w:rPr>
        <w:t xml:space="preserve"> </w:t>
      </w:r>
      <w:r w:rsidRPr="005A03AC">
        <w:rPr>
          <w:color w:val="231F20"/>
          <w:w w:val="120"/>
          <w:sz w:val="24"/>
          <w:szCs w:val="24"/>
          <w:lang w:val="ru-RU"/>
        </w:rPr>
        <w:t>основы</w:t>
      </w:r>
      <w:r w:rsidRPr="005A03AC">
        <w:rPr>
          <w:color w:val="231F20"/>
          <w:spacing w:val="10"/>
          <w:w w:val="120"/>
          <w:sz w:val="24"/>
          <w:szCs w:val="24"/>
          <w:lang w:val="ru-RU"/>
        </w:rPr>
        <w:t xml:space="preserve"> </w:t>
      </w:r>
      <w:r w:rsidRPr="005A03AC">
        <w:rPr>
          <w:color w:val="231F20"/>
          <w:w w:val="120"/>
          <w:sz w:val="24"/>
          <w:szCs w:val="24"/>
          <w:lang w:val="ru-RU"/>
        </w:rPr>
        <w:t>языка</w:t>
      </w:r>
      <w:r w:rsidRPr="005A03AC">
        <w:rPr>
          <w:color w:val="231F20"/>
          <w:spacing w:val="10"/>
          <w:w w:val="120"/>
          <w:sz w:val="24"/>
          <w:szCs w:val="24"/>
          <w:lang w:val="ru-RU"/>
        </w:rPr>
        <w:t xml:space="preserve"> </w:t>
      </w:r>
      <w:r w:rsidRPr="005A03AC">
        <w:rPr>
          <w:color w:val="231F20"/>
          <w:w w:val="120"/>
          <w:sz w:val="24"/>
          <w:szCs w:val="24"/>
          <w:lang w:val="ru-RU"/>
        </w:rPr>
        <w:t>конструктивных</w:t>
      </w:r>
      <w:r w:rsidRPr="005A03AC">
        <w:rPr>
          <w:color w:val="231F20"/>
          <w:spacing w:val="10"/>
          <w:w w:val="120"/>
          <w:sz w:val="24"/>
          <w:szCs w:val="24"/>
          <w:lang w:val="ru-RU"/>
        </w:rPr>
        <w:t xml:space="preserve"> </w:t>
      </w:r>
      <w:r w:rsidRPr="005A03AC">
        <w:rPr>
          <w:color w:val="231F20"/>
          <w:w w:val="120"/>
          <w:sz w:val="24"/>
          <w:szCs w:val="24"/>
          <w:lang w:val="ru-RU"/>
        </w:rPr>
        <w:t>искусств;</w:t>
      </w:r>
    </w:p>
    <w:p w:rsidR="005A03AC" w:rsidRPr="005A03AC" w:rsidRDefault="005A03AC" w:rsidP="005A03AC">
      <w:pPr>
        <w:rPr>
          <w:sz w:val="24"/>
          <w:szCs w:val="24"/>
          <w:lang w:val="ru-RU"/>
        </w:rPr>
      </w:pPr>
      <w:r w:rsidRPr="005A03AC">
        <w:rPr>
          <w:color w:val="231F20"/>
          <w:spacing w:val="29"/>
          <w:w w:val="115"/>
          <w:sz w:val="24"/>
          <w:szCs w:val="24"/>
          <w:lang w:val="ru-RU"/>
        </w:rPr>
        <w:t xml:space="preserve"> </w:t>
      </w:r>
      <w:r w:rsidRPr="005A03AC">
        <w:rPr>
          <w:color w:val="231F20"/>
          <w:w w:val="115"/>
          <w:sz w:val="24"/>
          <w:szCs w:val="24"/>
          <w:lang w:val="ru-RU"/>
        </w:rPr>
        <w:t>объяснять</w:t>
      </w:r>
      <w:r w:rsidRPr="005A03AC">
        <w:rPr>
          <w:color w:val="231F20"/>
          <w:spacing w:val="24"/>
          <w:w w:val="115"/>
          <w:sz w:val="24"/>
          <w:szCs w:val="24"/>
          <w:lang w:val="ru-RU"/>
        </w:rPr>
        <w:t xml:space="preserve"> </w:t>
      </w:r>
      <w:r w:rsidRPr="005A03AC">
        <w:rPr>
          <w:color w:val="231F20"/>
          <w:w w:val="115"/>
          <w:sz w:val="24"/>
          <w:szCs w:val="24"/>
          <w:lang w:val="ru-RU"/>
        </w:rPr>
        <w:t>основные</w:t>
      </w:r>
      <w:r w:rsidRPr="005A03AC">
        <w:rPr>
          <w:color w:val="231F20"/>
          <w:spacing w:val="23"/>
          <w:w w:val="115"/>
          <w:sz w:val="24"/>
          <w:szCs w:val="24"/>
          <w:lang w:val="ru-RU"/>
        </w:rPr>
        <w:t xml:space="preserve"> </w:t>
      </w:r>
      <w:r w:rsidRPr="005A03AC">
        <w:rPr>
          <w:color w:val="231F20"/>
          <w:w w:val="115"/>
          <w:sz w:val="24"/>
          <w:szCs w:val="24"/>
          <w:lang w:val="ru-RU"/>
        </w:rPr>
        <w:t>средства</w:t>
      </w:r>
      <w:r w:rsidRPr="005A03AC">
        <w:rPr>
          <w:color w:val="231F20"/>
          <w:spacing w:val="24"/>
          <w:w w:val="115"/>
          <w:sz w:val="24"/>
          <w:szCs w:val="24"/>
          <w:lang w:val="ru-RU"/>
        </w:rPr>
        <w:t xml:space="preserve"> </w:t>
      </w:r>
      <w:r w:rsidRPr="005A03AC">
        <w:rPr>
          <w:color w:val="231F20"/>
          <w:w w:val="115"/>
          <w:sz w:val="24"/>
          <w:szCs w:val="24"/>
          <w:lang w:val="ru-RU"/>
        </w:rPr>
        <w:t>—</w:t>
      </w:r>
      <w:r w:rsidRPr="005A03AC">
        <w:rPr>
          <w:color w:val="231F20"/>
          <w:spacing w:val="24"/>
          <w:w w:val="115"/>
          <w:sz w:val="24"/>
          <w:szCs w:val="24"/>
          <w:lang w:val="ru-RU"/>
        </w:rPr>
        <w:t xml:space="preserve"> </w:t>
      </w:r>
      <w:r w:rsidRPr="005A03AC">
        <w:rPr>
          <w:color w:val="231F20"/>
          <w:w w:val="115"/>
          <w:sz w:val="24"/>
          <w:szCs w:val="24"/>
          <w:lang w:val="ru-RU"/>
        </w:rPr>
        <w:t>требования</w:t>
      </w:r>
      <w:r w:rsidRPr="005A03AC">
        <w:rPr>
          <w:color w:val="231F20"/>
          <w:spacing w:val="23"/>
          <w:w w:val="115"/>
          <w:sz w:val="24"/>
          <w:szCs w:val="24"/>
          <w:lang w:val="ru-RU"/>
        </w:rPr>
        <w:t xml:space="preserve"> </w:t>
      </w:r>
      <w:r w:rsidRPr="005A03AC">
        <w:rPr>
          <w:color w:val="231F20"/>
          <w:w w:val="115"/>
          <w:sz w:val="24"/>
          <w:szCs w:val="24"/>
          <w:lang w:val="ru-RU"/>
        </w:rPr>
        <w:t>к</w:t>
      </w:r>
      <w:r w:rsidRPr="005A03AC">
        <w:rPr>
          <w:color w:val="231F20"/>
          <w:spacing w:val="24"/>
          <w:w w:val="115"/>
          <w:sz w:val="24"/>
          <w:szCs w:val="24"/>
          <w:lang w:val="ru-RU"/>
        </w:rPr>
        <w:t xml:space="preserve"> </w:t>
      </w:r>
      <w:r w:rsidRPr="005A03AC">
        <w:rPr>
          <w:color w:val="231F20"/>
          <w:w w:val="115"/>
          <w:sz w:val="24"/>
          <w:szCs w:val="24"/>
          <w:lang w:val="ru-RU"/>
        </w:rPr>
        <w:t>композиции;</w:t>
      </w:r>
    </w:p>
    <w:p w:rsidR="005A03AC" w:rsidRPr="005A03AC" w:rsidRDefault="005A03AC" w:rsidP="005A03AC">
      <w:pPr>
        <w:rPr>
          <w:sz w:val="24"/>
          <w:szCs w:val="24"/>
          <w:lang w:val="ru-RU"/>
        </w:rPr>
      </w:pPr>
      <w:r w:rsidRPr="005A03AC">
        <w:rPr>
          <w:color w:val="231F20"/>
          <w:spacing w:val="-3"/>
          <w:w w:val="120"/>
          <w:sz w:val="24"/>
          <w:szCs w:val="24"/>
          <w:lang w:val="ru-RU"/>
        </w:rPr>
        <w:lastRenderedPageBreak/>
        <w:t xml:space="preserve"> </w:t>
      </w:r>
      <w:r w:rsidRPr="005A03AC">
        <w:rPr>
          <w:color w:val="231F20"/>
          <w:w w:val="120"/>
          <w:sz w:val="24"/>
          <w:szCs w:val="24"/>
          <w:lang w:val="ru-RU"/>
        </w:rPr>
        <w:t>уметь</w:t>
      </w:r>
      <w:r w:rsidRPr="005A03AC">
        <w:rPr>
          <w:color w:val="231F20"/>
          <w:spacing w:val="-3"/>
          <w:w w:val="120"/>
          <w:sz w:val="24"/>
          <w:szCs w:val="24"/>
          <w:lang w:val="ru-RU"/>
        </w:rPr>
        <w:t xml:space="preserve"> </w:t>
      </w:r>
      <w:r w:rsidRPr="005A03AC">
        <w:rPr>
          <w:color w:val="231F20"/>
          <w:w w:val="120"/>
          <w:sz w:val="24"/>
          <w:szCs w:val="24"/>
          <w:lang w:val="ru-RU"/>
        </w:rPr>
        <w:t>перечислять</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объяснять</w:t>
      </w:r>
      <w:r w:rsidRPr="005A03AC">
        <w:rPr>
          <w:color w:val="231F20"/>
          <w:spacing w:val="-4"/>
          <w:w w:val="120"/>
          <w:sz w:val="24"/>
          <w:szCs w:val="24"/>
          <w:lang w:val="ru-RU"/>
        </w:rPr>
        <w:t xml:space="preserve"> </w:t>
      </w:r>
      <w:r w:rsidRPr="005A03AC">
        <w:rPr>
          <w:color w:val="231F20"/>
          <w:w w:val="120"/>
          <w:sz w:val="24"/>
          <w:szCs w:val="24"/>
          <w:lang w:val="ru-RU"/>
        </w:rPr>
        <w:t>основные</w:t>
      </w:r>
      <w:r w:rsidRPr="005A03AC">
        <w:rPr>
          <w:color w:val="231F20"/>
          <w:spacing w:val="-4"/>
          <w:w w:val="120"/>
          <w:sz w:val="24"/>
          <w:szCs w:val="24"/>
          <w:lang w:val="ru-RU"/>
        </w:rPr>
        <w:t xml:space="preserve"> </w:t>
      </w:r>
      <w:r w:rsidRPr="005A03AC">
        <w:rPr>
          <w:color w:val="231F20"/>
          <w:w w:val="120"/>
          <w:sz w:val="24"/>
          <w:szCs w:val="24"/>
          <w:lang w:val="ru-RU"/>
        </w:rPr>
        <w:t>типы</w:t>
      </w:r>
      <w:r w:rsidRPr="005A03AC">
        <w:rPr>
          <w:color w:val="231F20"/>
          <w:spacing w:val="-4"/>
          <w:w w:val="120"/>
          <w:sz w:val="24"/>
          <w:szCs w:val="24"/>
          <w:lang w:val="ru-RU"/>
        </w:rPr>
        <w:t xml:space="preserve"> </w:t>
      </w:r>
      <w:r w:rsidRPr="005A03AC">
        <w:rPr>
          <w:color w:val="231F20"/>
          <w:w w:val="120"/>
          <w:sz w:val="24"/>
          <w:szCs w:val="24"/>
          <w:lang w:val="ru-RU"/>
        </w:rPr>
        <w:t>формальной</w:t>
      </w:r>
      <w:r w:rsidRPr="005A03AC">
        <w:rPr>
          <w:color w:val="231F20"/>
          <w:spacing w:val="-57"/>
          <w:w w:val="120"/>
          <w:sz w:val="24"/>
          <w:szCs w:val="24"/>
          <w:lang w:val="ru-RU"/>
        </w:rPr>
        <w:t xml:space="preserve"> </w:t>
      </w:r>
      <w:r w:rsidRPr="005A03AC">
        <w:rPr>
          <w:color w:val="231F20"/>
          <w:w w:val="120"/>
          <w:sz w:val="24"/>
          <w:szCs w:val="24"/>
          <w:lang w:val="ru-RU"/>
        </w:rPr>
        <w:t>композиции;</w:t>
      </w:r>
    </w:p>
    <w:p w:rsidR="005A03AC" w:rsidRPr="005A03AC" w:rsidRDefault="005A03AC" w:rsidP="005A03AC">
      <w:pPr>
        <w:rPr>
          <w:sz w:val="24"/>
          <w:szCs w:val="24"/>
          <w:lang w:val="ru-RU"/>
        </w:rPr>
      </w:pPr>
      <w:r w:rsidRPr="005A03AC">
        <w:rPr>
          <w:color w:val="231F20"/>
          <w:spacing w:val="42"/>
          <w:w w:val="115"/>
          <w:sz w:val="24"/>
          <w:szCs w:val="24"/>
          <w:lang w:val="ru-RU"/>
        </w:rPr>
        <w:t xml:space="preserve"> </w:t>
      </w:r>
      <w:r w:rsidRPr="005A03AC">
        <w:rPr>
          <w:color w:val="231F20"/>
          <w:w w:val="115"/>
          <w:sz w:val="24"/>
          <w:szCs w:val="24"/>
          <w:lang w:val="ru-RU"/>
        </w:rPr>
        <w:t>составлять</w:t>
      </w:r>
      <w:r w:rsidRPr="005A03AC">
        <w:rPr>
          <w:color w:val="231F20"/>
          <w:spacing w:val="6"/>
          <w:w w:val="115"/>
          <w:sz w:val="24"/>
          <w:szCs w:val="24"/>
          <w:lang w:val="ru-RU"/>
        </w:rPr>
        <w:t xml:space="preserve"> </w:t>
      </w:r>
      <w:r w:rsidRPr="005A03AC">
        <w:rPr>
          <w:color w:val="231F20"/>
          <w:w w:val="115"/>
          <w:sz w:val="24"/>
          <w:szCs w:val="24"/>
          <w:lang w:val="ru-RU"/>
        </w:rPr>
        <w:t>различные</w:t>
      </w:r>
      <w:r w:rsidRPr="005A03AC">
        <w:rPr>
          <w:color w:val="231F20"/>
          <w:spacing w:val="6"/>
          <w:w w:val="115"/>
          <w:sz w:val="24"/>
          <w:szCs w:val="24"/>
          <w:lang w:val="ru-RU"/>
        </w:rPr>
        <w:t xml:space="preserve"> </w:t>
      </w:r>
      <w:r w:rsidRPr="005A03AC">
        <w:rPr>
          <w:color w:val="231F20"/>
          <w:w w:val="115"/>
          <w:sz w:val="24"/>
          <w:szCs w:val="24"/>
          <w:lang w:val="ru-RU"/>
        </w:rPr>
        <w:t>формальные</w:t>
      </w:r>
      <w:r w:rsidRPr="005A03AC">
        <w:rPr>
          <w:color w:val="231F20"/>
          <w:spacing w:val="7"/>
          <w:w w:val="115"/>
          <w:sz w:val="24"/>
          <w:szCs w:val="24"/>
          <w:lang w:val="ru-RU"/>
        </w:rPr>
        <w:t xml:space="preserve"> </w:t>
      </w:r>
      <w:r w:rsidRPr="005A03AC">
        <w:rPr>
          <w:color w:val="231F20"/>
          <w:w w:val="115"/>
          <w:sz w:val="24"/>
          <w:szCs w:val="24"/>
          <w:lang w:val="ru-RU"/>
        </w:rPr>
        <w:t>композиции</w:t>
      </w:r>
      <w:r w:rsidRPr="005A03AC">
        <w:rPr>
          <w:color w:val="231F20"/>
          <w:spacing w:val="6"/>
          <w:w w:val="115"/>
          <w:sz w:val="24"/>
          <w:szCs w:val="24"/>
          <w:lang w:val="ru-RU"/>
        </w:rPr>
        <w:t xml:space="preserve"> </w:t>
      </w:r>
      <w:r w:rsidRPr="005A03AC">
        <w:rPr>
          <w:color w:val="231F20"/>
          <w:w w:val="115"/>
          <w:sz w:val="24"/>
          <w:szCs w:val="24"/>
          <w:lang w:val="ru-RU"/>
        </w:rPr>
        <w:t>на</w:t>
      </w:r>
      <w:r w:rsidRPr="005A03AC">
        <w:rPr>
          <w:color w:val="231F20"/>
          <w:spacing w:val="6"/>
          <w:w w:val="115"/>
          <w:sz w:val="24"/>
          <w:szCs w:val="24"/>
          <w:lang w:val="ru-RU"/>
        </w:rPr>
        <w:t xml:space="preserve"> </w:t>
      </w:r>
      <w:r w:rsidRPr="005A03AC">
        <w:rPr>
          <w:color w:val="231F20"/>
          <w:w w:val="115"/>
          <w:sz w:val="24"/>
          <w:szCs w:val="24"/>
          <w:lang w:val="ru-RU"/>
        </w:rPr>
        <w:t>плоскости</w:t>
      </w:r>
      <w:r w:rsidRPr="005A03AC">
        <w:rPr>
          <w:color w:val="231F20"/>
          <w:spacing w:val="-54"/>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зависимости</w:t>
      </w:r>
      <w:r w:rsidRPr="005A03AC">
        <w:rPr>
          <w:color w:val="231F20"/>
          <w:spacing w:val="16"/>
          <w:w w:val="115"/>
          <w:sz w:val="24"/>
          <w:szCs w:val="24"/>
          <w:lang w:val="ru-RU"/>
        </w:rPr>
        <w:t xml:space="preserve"> </w:t>
      </w:r>
      <w:r w:rsidRPr="005A03AC">
        <w:rPr>
          <w:color w:val="231F20"/>
          <w:w w:val="115"/>
          <w:sz w:val="24"/>
          <w:szCs w:val="24"/>
          <w:lang w:val="ru-RU"/>
        </w:rPr>
        <w:t>от</w:t>
      </w:r>
      <w:r w:rsidRPr="005A03AC">
        <w:rPr>
          <w:color w:val="231F20"/>
          <w:spacing w:val="17"/>
          <w:w w:val="115"/>
          <w:sz w:val="24"/>
          <w:szCs w:val="24"/>
          <w:lang w:val="ru-RU"/>
        </w:rPr>
        <w:t xml:space="preserve"> </w:t>
      </w:r>
      <w:r w:rsidRPr="005A03AC">
        <w:rPr>
          <w:color w:val="231F20"/>
          <w:w w:val="115"/>
          <w:sz w:val="24"/>
          <w:szCs w:val="24"/>
          <w:lang w:val="ru-RU"/>
        </w:rPr>
        <w:t>поставленных</w:t>
      </w:r>
      <w:r w:rsidRPr="005A03AC">
        <w:rPr>
          <w:color w:val="231F20"/>
          <w:spacing w:val="16"/>
          <w:w w:val="115"/>
          <w:sz w:val="24"/>
          <w:szCs w:val="24"/>
          <w:lang w:val="ru-RU"/>
        </w:rPr>
        <w:t xml:space="preserve"> </w:t>
      </w:r>
      <w:r w:rsidRPr="005A03AC">
        <w:rPr>
          <w:color w:val="231F20"/>
          <w:w w:val="115"/>
          <w:sz w:val="24"/>
          <w:szCs w:val="24"/>
          <w:lang w:val="ru-RU"/>
        </w:rPr>
        <w:t>задач;</w:t>
      </w:r>
    </w:p>
    <w:p w:rsidR="005A03AC" w:rsidRPr="005A03AC" w:rsidRDefault="005A03AC" w:rsidP="005A03AC">
      <w:pPr>
        <w:rPr>
          <w:sz w:val="24"/>
          <w:szCs w:val="24"/>
          <w:lang w:val="ru-RU"/>
        </w:rPr>
      </w:pPr>
      <w:r w:rsidRPr="005A03AC">
        <w:rPr>
          <w:color w:val="231F20"/>
          <w:w w:val="115"/>
          <w:sz w:val="24"/>
          <w:szCs w:val="24"/>
          <w:lang w:val="ru-RU"/>
        </w:rPr>
        <w:t xml:space="preserve"> выделять</w:t>
      </w:r>
      <w:r w:rsidRPr="005A03AC">
        <w:rPr>
          <w:color w:val="231F20"/>
          <w:spacing w:val="1"/>
          <w:w w:val="115"/>
          <w:sz w:val="24"/>
          <w:szCs w:val="24"/>
          <w:lang w:val="ru-RU"/>
        </w:rPr>
        <w:t xml:space="preserve"> </w:t>
      </w:r>
      <w:r w:rsidRPr="005A03AC">
        <w:rPr>
          <w:color w:val="231F20"/>
          <w:w w:val="115"/>
          <w:sz w:val="24"/>
          <w:szCs w:val="24"/>
          <w:lang w:val="ru-RU"/>
        </w:rPr>
        <w:t>при</w:t>
      </w:r>
      <w:r w:rsidRPr="005A03AC">
        <w:rPr>
          <w:color w:val="231F20"/>
          <w:spacing w:val="1"/>
          <w:w w:val="115"/>
          <w:sz w:val="24"/>
          <w:szCs w:val="24"/>
          <w:lang w:val="ru-RU"/>
        </w:rPr>
        <w:t xml:space="preserve"> </w:t>
      </w:r>
      <w:r w:rsidRPr="005A03AC">
        <w:rPr>
          <w:color w:val="231F20"/>
          <w:w w:val="115"/>
          <w:sz w:val="24"/>
          <w:szCs w:val="24"/>
          <w:lang w:val="ru-RU"/>
        </w:rPr>
        <w:t>творческом</w:t>
      </w:r>
      <w:r w:rsidRPr="005A03AC">
        <w:rPr>
          <w:color w:val="231F20"/>
          <w:spacing w:val="1"/>
          <w:w w:val="115"/>
          <w:sz w:val="24"/>
          <w:szCs w:val="24"/>
          <w:lang w:val="ru-RU"/>
        </w:rPr>
        <w:t xml:space="preserve"> </w:t>
      </w:r>
      <w:r w:rsidRPr="005A03AC">
        <w:rPr>
          <w:color w:val="231F20"/>
          <w:w w:val="115"/>
          <w:sz w:val="24"/>
          <w:szCs w:val="24"/>
          <w:lang w:val="ru-RU"/>
        </w:rPr>
        <w:t>построении</w:t>
      </w:r>
      <w:r w:rsidRPr="005A03AC">
        <w:rPr>
          <w:color w:val="231F20"/>
          <w:spacing w:val="1"/>
          <w:w w:val="115"/>
          <w:sz w:val="24"/>
          <w:szCs w:val="24"/>
          <w:lang w:val="ru-RU"/>
        </w:rPr>
        <w:t xml:space="preserve"> </w:t>
      </w:r>
      <w:r w:rsidRPr="005A03AC">
        <w:rPr>
          <w:color w:val="231F20"/>
          <w:w w:val="115"/>
          <w:sz w:val="24"/>
          <w:szCs w:val="24"/>
          <w:lang w:val="ru-RU"/>
        </w:rPr>
        <w:t>композиции</w:t>
      </w:r>
      <w:r w:rsidRPr="005A03AC">
        <w:rPr>
          <w:color w:val="231F20"/>
          <w:spacing w:val="1"/>
          <w:w w:val="115"/>
          <w:sz w:val="24"/>
          <w:szCs w:val="24"/>
          <w:lang w:val="ru-RU"/>
        </w:rPr>
        <w:t xml:space="preserve"> </w:t>
      </w:r>
      <w:r w:rsidRPr="005A03AC">
        <w:rPr>
          <w:color w:val="231F20"/>
          <w:w w:val="115"/>
          <w:sz w:val="24"/>
          <w:szCs w:val="24"/>
          <w:lang w:val="ru-RU"/>
        </w:rPr>
        <w:t>листа</w:t>
      </w:r>
      <w:r w:rsidRPr="005A03AC">
        <w:rPr>
          <w:color w:val="231F20"/>
          <w:spacing w:val="-55"/>
          <w:w w:val="115"/>
          <w:sz w:val="24"/>
          <w:szCs w:val="24"/>
          <w:lang w:val="ru-RU"/>
        </w:rPr>
        <w:t xml:space="preserve"> </w:t>
      </w:r>
      <w:r w:rsidRPr="005A03AC">
        <w:rPr>
          <w:color w:val="231F20"/>
          <w:w w:val="115"/>
          <w:sz w:val="24"/>
          <w:szCs w:val="24"/>
          <w:lang w:val="ru-RU"/>
        </w:rPr>
        <w:t>композиционную</w:t>
      </w:r>
      <w:r w:rsidRPr="005A03AC">
        <w:rPr>
          <w:color w:val="231F20"/>
          <w:spacing w:val="14"/>
          <w:w w:val="115"/>
          <w:sz w:val="24"/>
          <w:szCs w:val="24"/>
          <w:lang w:val="ru-RU"/>
        </w:rPr>
        <w:t xml:space="preserve"> </w:t>
      </w:r>
      <w:r w:rsidRPr="005A03AC">
        <w:rPr>
          <w:color w:val="231F20"/>
          <w:w w:val="115"/>
          <w:sz w:val="24"/>
          <w:szCs w:val="24"/>
          <w:lang w:val="ru-RU"/>
        </w:rPr>
        <w:t>доминанту;</w:t>
      </w:r>
    </w:p>
    <w:p w:rsidR="005A03AC" w:rsidRPr="005A03AC" w:rsidRDefault="005A03AC" w:rsidP="005A03AC">
      <w:pPr>
        <w:rPr>
          <w:sz w:val="24"/>
          <w:szCs w:val="24"/>
          <w:lang w:val="ru-RU"/>
        </w:rPr>
      </w:pPr>
      <w:r w:rsidRPr="005A03AC">
        <w:rPr>
          <w:color w:val="231F20"/>
          <w:spacing w:val="29"/>
          <w:w w:val="115"/>
          <w:sz w:val="24"/>
          <w:szCs w:val="24"/>
          <w:lang w:val="ru-RU"/>
        </w:rPr>
        <w:t xml:space="preserve"> </w:t>
      </w:r>
      <w:r w:rsidRPr="005A03AC">
        <w:rPr>
          <w:color w:val="231F20"/>
          <w:w w:val="115"/>
          <w:sz w:val="24"/>
          <w:szCs w:val="24"/>
          <w:lang w:val="ru-RU"/>
        </w:rPr>
        <w:t>составлять</w:t>
      </w:r>
      <w:r w:rsidRPr="005A03AC">
        <w:rPr>
          <w:color w:val="231F20"/>
          <w:spacing w:val="24"/>
          <w:w w:val="115"/>
          <w:sz w:val="24"/>
          <w:szCs w:val="24"/>
          <w:lang w:val="ru-RU"/>
        </w:rPr>
        <w:t xml:space="preserve"> </w:t>
      </w:r>
      <w:r w:rsidRPr="005A03AC">
        <w:rPr>
          <w:color w:val="231F20"/>
          <w:w w:val="115"/>
          <w:sz w:val="24"/>
          <w:szCs w:val="24"/>
          <w:lang w:val="ru-RU"/>
        </w:rPr>
        <w:t>формальные</w:t>
      </w:r>
      <w:r w:rsidRPr="005A03AC">
        <w:rPr>
          <w:color w:val="231F20"/>
          <w:spacing w:val="23"/>
          <w:w w:val="115"/>
          <w:sz w:val="24"/>
          <w:szCs w:val="24"/>
          <w:lang w:val="ru-RU"/>
        </w:rPr>
        <w:t xml:space="preserve"> </w:t>
      </w:r>
      <w:r w:rsidRPr="005A03AC">
        <w:rPr>
          <w:color w:val="231F20"/>
          <w:w w:val="115"/>
          <w:sz w:val="24"/>
          <w:szCs w:val="24"/>
          <w:lang w:val="ru-RU"/>
        </w:rPr>
        <w:t>композиции</w:t>
      </w:r>
      <w:r w:rsidRPr="005A03AC">
        <w:rPr>
          <w:color w:val="231F20"/>
          <w:spacing w:val="23"/>
          <w:w w:val="115"/>
          <w:sz w:val="24"/>
          <w:szCs w:val="24"/>
          <w:lang w:val="ru-RU"/>
        </w:rPr>
        <w:t xml:space="preserve"> </w:t>
      </w:r>
      <w:r w:rsidRPr="005A03AC">
        <w:rPr>
          <w:color w:val="231F20"/>
          <w:w w:val="115"/>
          <w:sz w:val="24"/>
          <w:szCs w:val="24"/>
          <w:lang w:val="ru-RU"/>
        </w:rPr>
        <w:t>на</w:t>
      </w:r>
      <w:r w:rsidRPr="005A03AC">
        <w:rPr>
          <w:color w:val="231F20"/>
          <w:spacing w:val="23"/>
          <w:w w:val="115"/>
          <w:sz w:val="24"/>
          <w:szCs w:val="24"/>
          <w:lang w:val="ru-RU"/>
        </w:rPr>
        <w:t xml:space="preserve"> </w:t>
      </w:r>
      <w:r w:rsidRPr="005A03AC">
        <w:rPr>
          <w:color w:val="231F20"/>
          <w:w w:val="115"/>
          <w:sz w:val="24"/>
          <w:szCs w:val="24"/>
          <w:lang w:val="ru-RU"/>
        </w:rPr>
        <w:t>выражение</w:t>
      </w:r>
      <w:r w:rsidRPr="005A03AC">
        <w:rPr>
          <w:color w:val="231F20"/>
          <w:spacing w:val="23"/>
          <w:w w:val="115"/>
          <w:sz w:val="24"/>
          <w:szCs w:val="24"/>
          <w:lang w:val="ru-RU"/>
        </w:rPr>
        <w:t xml:space="preserve"> </w:t>
      </w:r>
      <w:r w:rsidRPr="005A03AC">
        <w:rPr>
          <w:color w:val="231F20"/>
          <w:w w:val="115"/>
          <w:sz w:val="24"/>
          <w:szCs w:val="24"/>
          <w:lang w:val="ru-RU"/>
        </w:rPr>
        <w:t>в</w:t>
      </w:r>
      <w:r w:rsidRPr="005A03AC">
        <w:rPr>
          <w:color w:val="231F20"/>
          <w:spacing w:val="23"/>
          <w:w w:val="115"/>
          <w:sz w:val="24"/>
          <w:szCs w:val="24"/>
          <w:lang w:val="ru-RU"/>
        </w:rPr>
        <w:t xml:space="preserve"> </w:t>
      </w:r>
      <w:r w:rsidRPr="005A03AC">
        <w:rPr>
          <w:color w:val="231F20"/>
          <w:w w:val="115"/>
          <w:sz w:val="24"/>
          <w:szCs w:val="24"/>
          <w:lang w:val="ru-RU"/>
        </w:rPr>
        <w:t>них</w:t>
      </w:r>
      <w:r w:rsidRPr="005A03AC">
        <w:rPr>
          <w:color w:val="231F20"/>
          <w:spacing w:val="-55"/>
          <w:w w:val="115"/>
          <w:sz w:val="24"/>
          <w:szCs w:val="24"/>
          <w:lang w:val="ru-RU"/>
        </w:rPr>
        <w:t xml:space="preserve"> </w:t>
      </w:r>
      <w:r w:rsidRPr="005A03AC">
        <w:rPr>
          <w:color w:val="231F20"/>
          <w:w w:val="115"/>
          <w:sz w:val="24"/>
          <w:szCs w:val="24"/>
          <w:lang w:val="ru-RU"/>
        </w:rPr>
        <w:t>движения</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статики;</w:t>
      </w:r>
    </w:p>
    <w:p w:rsidR="005A03AC" w:rsidRPr="005A03AC" w:rsidRDefault="005A03AC" w:rsidP="005A03AC">
      <w:pPr>
        <w:rPr>
          <w:sz w:val="24"/>
          <w:szCs w:val="24"/>
          <w:lang w:val="ru-RU"/>
        </w:rPr>
      </w:pPr>
      <w:r w:rsidRPr="005A03AC">
        <w:rPr>
          <w:color w:val="231F20"/>
          <w:spacing w:val="31"/>
          <w:w w:val="115"/>
          <w:sz w:val="24"/>
          <w:szCs w:val="24"/>
          <w:lang w:val="ru-RU"/>
        </w:rPr>
        <w:t xml:space="preserve"> </w:t>
      </w:r>
      <w:r w:rsidRPr="005A03AC">
        <w:rPr>
          <w:color w:val="231F20"/>
          <w:w w:val="115"/>
          <w:sz w:val="24"/>
          <w:szCs w:val="24"/>
          <w:lang w:val="ru-RU"/>
        </w:rPr>
        <w:t>осваивать</w:t>
      </w:r>
      <w:r w:rsidRPr="005A03AC">
        <w:rPr>
          <w:color w:val="231F20"/>
          <w:spacing w:val="10"/>
          <w:w w:val="115"/>
          <w:sz w:val="24"/>
          <w:szCs w:val="24"/>
          <w:lang w:val="ru-RU"/>
        </w:rPr>
        <w:t xml:space="preserve"> </w:t>
      </w:r>
      <w:r w:rsidRPr="005A03AC">
        <w:rPr>
          <w:color w:val="231F20"/>
          <w:w w:val="115"/>
          <w:sz w:val="24"/>
          <w:szCs w:val="24"/>
          <w:lang w:val="ru-RU"/>
        </w:rPr>
        <w:t>навыки</w:t>
      </w:r>
      <w:r w:rsidRPr="005A03AC">
        <w:rPr>
          <w:color w:val="231F20"/>
          <w:spacing w:val="9"/>
          <w:w w:val="115"/>
          <w:sz w:val="24"/>
          <w:szCs w:val="24"/>
          <w:lang w:val="ru-RU"/>
        </w:rPr>
        <w:t xml:space="preserve"> </w:t>
      </w:r>
      <w:r w:rsidRPr="005A03AC">
        <w:rPr>
          <w:color w:val="231F20"/>
          <w:w w:val="115"/>
          <w:sz w:val="24"/>
          <w:szCs w:val="24"/>
          <w:lang w:val="ru-RU"/>
        </w:rPr>
        <w:t>вариативности</w:t>
      </w:r>
      <w:r w:rsidRPr="005A03AC">
        <w:rPr>
          <w:color w:val="231F20"/>
          <w:spacing w:val="9"/>
          <w:w w:val="115"/>
          <w:sz w:val="24"/>
          <w:szCs w:val="24"/>
          <w:lang w:val="ru-RU"/>
        </w:rPr>
        <w:t xml:space="preserve"> </w:t>
      </w:r>
      <w:r w:rsidRPr="005A03AC">
        <w:rPr>
          <w:color w:val="231F20"/>
          <w:w w:val="115"/>
          <w:sz w:val="24"/>
          <w:szCs w:val="24"/>
          <w:lang w:val="ru-RU"/>
        </w:rPr>
        <w:t>в</w:t>
      </w:r>
      <w:r w:rsidRPr="005A03AC">
        <w:rPr>
          <w:color w:val="231F20"/>
          <w:spacing w:val="9"/>
          <w:w w:val="115"/>
          <w:sz w:val="24"/>
          <w:szCs w:val="24"/>
          <w:lang w:val="ru-RU"/>
        </w:rPr>
        <w:t xml:space="preserve"> </w:t>
      </w:r>
      <w:r w:rsidRPr="005A03AC">
        <w:rPr>
          <w:color w:val="231F20"/>
          <w:w w:val="115"/>
          <w:sz w:val="24"/>
          <w:szCs w:val="24"/>
          <w:lang w:val="ru-RU"/>
        </w:rPr>
        <w:t>ритмической</w:t>
      </w:r>
      <w:r w:rsidRPr="005A03AC">
        <w:rPr>
          <w:color w:val="231F20"/>
          <w:spacing w:val="9"/>
          <w:w w:val="115"/>
          <w:sz w:val="24"/>
          <w:szCs w:val="24"/>
          <w:lang w:val="ru-RU"/>
        </w:rPr>
        <w:t xml:space="preserve"> </w:t>
      </w:r>
      <w:r w:rsidRPr="005A03AC">
        <w:rPr>
          <w:color w:val="231F20"/>
          <w:w w:val="115"/>
          <w:sz w:val="24"/>
          <w:szCs w:val="24"/>
          <w:lang w:val="ru-RU"/>
        </w:rPr>
        <w:t>организации</w:t>
      </w:r>
      <w:r w:rsidRPr="005A03AC">
        <w:rPr>
          <w:color w:val="231F20"/>
          <w:spacing w:val="14"/>
          <w:w w:val="115"/>
          <w:sz w:val="24"/>
          <w:szCs w:val="24"/>
          <w:lang w:val="ru-RU"/>
        </w:rPr>
        <w:t xml:space="preserve"> </w:t>
      </w:r>
      <w:r w:rsidRPr="005A03AC">
        <w:rPr>
          <w:color w:val="231F20"/>
          <w:w w:val="115"/>
          <w:sz w:val="24"/>
          <w:szCs w:val="24"/>
          <w:lang w:val="ru-RU"/>
        </w:rPr>
        <w:t>листа;</w:t>
      </w:r>
    </w:p>
    <w:p w:rsidR="005A03AC" w:rsidRPr="005A03AC" w:rsidRDefault="005A03AC" w:rsidP="005A03AC">
      <w:pPr>
        <w:rPr>
          <w:color w:val="231F20"/>
          <w:w w:val="120"/>
          <w:sz w:val="24"/>
          <w:szCs w:val="24"/>
          <w:lang w:val="ru-RU"/>
        </w:rPr>
      </w:pPr>
      <w:r w:rsidRPr="005A03AC">
        <w:rPr>
          <w:color w:val="231F20"/>
          <w:spacing w:val="6"/>
          <w:w w:val="120"/>
          <w:sz w:val="24"/>
          <w:szCs w:val="24"/>
          <w:lang w:val="ru-RU"/>
        </w:rPr>
        <w:t xml:space="preserve"> </w:t>
      </w:r>
      <w:r w:rsidRPr="005A03AC">
        <w:rPr>
          <w:color w:val="231F20"/>
          <w:w w:val="120"/>
          <w:sz w:val="24"/>
          <w:szCs w:val="24"/>
          <w:lang w:val="ru-RU"/>
        </w:rPr>
        <w:t>объяснять</w:t>
      </w:r>
      <w:r w:rsidRPr="005A03AC">
        <w:rPr>
          <w:color w:val="231F20"/>
          <w:spacing w:val="-2"/>
          <w:w w:val="120"/>
          <w:sz w:val="24"/>
          <w:szCs w:val="24"/>
          <w:lang w:val="ru-RU"/>
        </w:rPr>
        <w:t xml:space="preserve"> </w:t>
      </w:r>
      <w:r w:rsidRPr="005A03AC">
        <w:rPr>
          <w:color w:val="231F20"/>
          <w:w w:val="120"/>
          <w:sz w:val="24"/>
          <w:szCs w:val="24"/>
          <w:lang w:val="ru-RU"/>
        </w:rPr>
        <w:t>роль</w:t>
      </w:r>
      <w:r w:rsidRPr="005A03AC">
        <w:rPr>
          <w:color w:val="231F20"/>
          <w:spacing w:val="-1"/>
          <w:w w:val="120"/>
          <w:sz w:val="24"/>
          <w:szCs w:val="24"/>
          <w:lang w:val="ru-RU"/>
        </w:rPr>
        <w:t xml:space="preserve"> </w:t>
      </w:r>
      <w:r w:rsidRPr="005A03AC">
        <w:rPr>
          <w:color w:val="231F20"/>
          <w:w w:val="120"/>
          <w:sz w:val="24"/>
          <w:szCs w:val="24"/>
          <w:lang w:val="ru-RU"/>
        </w:rPr>
        <w:t>цвета</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конструктивных</w:t>
      </w:r>
      <w:r w:rsidRPr="005A03AC">
        <w:rPr>
          <w:color w:val="231F20"/>
          <w:spacing w:val="-1"/>
          <w:w w:val="120"/>
          <w:sz w:val="24"/>
          <w:szCs w:val="24"/>
          <w:lang w:val="ru-RU"/>
        </w:rPr>
        <w:t xml:space="preserve"> </w:t>
      </w:r>
      <w:r w:rsidRPr="005A03AC">
        <w:rPr>
          <w:color w:val="231F20"/>
          <w:w w:val="120"/>
          <w:sz w:val="24"/>
          <w:szCs w:val="24"/>
          <w:lang w:val="ru-RU"/>
        </w:rPr>
        <w:t>искусствах;</w:t>
      </w:r>
    </w:p>
    <w:p w:rsidR="005A03AC" w:rsidRPr="005A03AC" w:rsidRDefault="005A03AC" w:rsidP="005A03AC">
      <w:pPr>
        <w:rPr>
          <w:sz w:val="24"/>
          <w:szCs w:val="24"/>
          <w:lang w:val="ru-RU"/>
        </w:rPr>
      </w:pPr>
      <w:r w:rsidRPr="005A03AC">
        <w:rPr>
          <w:color w:val="231F20"/>
          <w:w w:val="120"/>
          <w:sz w:val="24"/>
          <w:szCs w:val="24"/>
          <w:lang w:val="ru-RU"/>
        </w:rPr>
        <w:t xml:space="preserve"> различать технологию использования цвета в живописи и в</w:t>
      </w:r>
      <w:r w:rsidRPr="005A03AC">
        <w:rPr>
          <w:color w:val="231F20"/>
          <w:spacing w:val="-57"/>
          <w:w w:val="120"/>
          <w:sz w:val="24"/>
          <w:szCs w:val="24"/>
          <w:lang w:val="ru-RU"/>
        </w:rPr>
        <w:t xml:space="preserve"> </w:t>
      </w:r>
      <w:r w:rsidRPr="005A03AC">
        <w:rPr>
          <w:color w:val="231F20"/>
          <w:w w:val="120"/>
          <w:sz w:val="24"/>
          <w:szCs w:val="24"/>
          <w:lang w:val="ru-RU"/>
        </w:rPr>
        <w:t>конструктивных</w:t>
      </w:r>
      <w:r w:rsidRPr="005A03AC">
        <w:rPr>
          <w:color w:val="231F20"/>
          <w:spacing w:val="10"/>
          <w:w w:val="120"/>
          <w:sz w:val="24"/>
          <w:szCs w:val="24"/>
          <w:lang w:val="ru-RU"/>
        </w:rPr>
        <w:t xml:space="preserve"> </w:t>
      </w:r>
      <w:r w:rsidRPr="005A03AC">
        <w:rPr>
          <w:color w:val="231F20"/>
          <w:w w:val="120"/>
          <w:sz w:val="24"/>
          <w:szCs w:val="24"/>
          <w:lang w:val="ru-RU"/>
        </w:rPr>
        <w:t>искусствах;</w:t>
      </w:r>
    </w:p>
    <w:p w:rsidR="005A03AC" w:rsidRPr="005A03AC" w:rsidRDefault="005A03AC" w:rsidP="005A03AC">
      <w:pPr>
        <w:rPr>
          <w:sz w:val="24"/>
          <w:szCs w:val="24"/>
          <w:lang w:val="ru-RU"/>
        </w:rPr>
      </w:pPr>
      <w:r w:rsidRPr="005A03AC">
        <w:rPr>
          <w:color w:val="231F20"/>
          <w:spacing w:val="35"/>
          <w:w w:val="115"/>
          <w:sz w:val="24"/>
          <w:szCs w:val="24"/>
          <w:lang w:val="ru-RU"/>
        </w:rPr>
        <w:t xml:space="preserve"> </w:t>
      </w:r>
      <w:r w:rsidRPr="005A03AC">
        <w:rPr>
          <w:color w:val="231F20"/>
          <w:w w:val="115"/>
          <w:sz w:val="24"/>
          <w:szCs w:val="24"/>
          <w:lang w:val="ru-RU"/>
        </w:rPr>
        <w:t>объяснять</w:t>
      </w:r>
      <w:r w:rsidRPr="005A03AC">
        <w:rPr>
          <w:color w:val="231F20"/>
          <w:spacing w:val="29"/>
          <w:w w:val="115"/>
          <w:sz w:val="24"/>
          <w:szCs w:val="24"/>
          <w:lang w:val="ru-RU"/>
        </w:rPr>
        <w:t xml:space="preserve"> </w:t>
      </w:r>
      <w:r w:rsidRPr="005A03AC">
        <w:rPr>
          <w:color w:val="231F20"/>
          <w:w w:val="115"/>
          <w:sz w:val="24"/>
          <w:szCs w:val="24"/>
          <w:lang w:val="ru-RU"/>
        </w:rPr>
        <w:t>выражение</w:t>
      </w:r>
      <w:r w:rsidRPr="005A03AC">
        <w:rPr>
          <w:color w:val="231F20"/>
          <w:spacing w:val="30"/>
          <w:w w:val="115"/>
          <w:sz w:val="24"/>
          <w:szCs w:val="24"/>
          <w:lang w:val="ru-RU"/>
        </w:rPr>
        <w:t xml:space="preserve"> </w:t>
      </w:r>
      <w:r w:rsidRPr="005A03AC">
        <w:rPr>
          <w:color w:val="231F20"/>
          <w:w w:val="115"/>
          <w:sz w:val="24"/>
          <w:szCs w:val="24"/>
          <w:lang w:val="ru-RU"/>
        </w:rPr>
        <w:t>«цветовой</w:t>
      </w:r>
      <w:r w:rsidRPr="005A03AC">
        <w:rPr>
          <w:color w:val="231F20"/>
          <w:spacing w:val="30"/>
          <w:w w:val="115"/>
          <w:sz w:val="24"/>
          <w:szCs w:val="24"/>
          <w:lang w:val="ru-RU"/>
        </w:rPr>
        <w:t xml:space="preserve"> </w:t>
      </w:r>
      <w:r w:rsidRPr="005A03AC">
        <w:rPr>
          <w:color w:val="231F20"/>
          <w:w w:val="115"/>
          <w:sz w:val="24"/>
          <w:szCs w:val="24"/>
          <w:lang w:val="ru-RU"/>
        </w:rPr>
        <w:t>образ»;</w:t>
      </w:r>
    </w:p>
    <w:p w:rsidR="005A03AC" w:rsidRPr="005A03AC" w:rsidRDefault="005A03AC" w:rsidP="005A03AC">
      <w:pPr>
        <w:rPr>
          <w:sz w:val="24"/>
          <w:szCs w:val="24"/>
          <w:lang w:val="ru-RU"/>
        </w:rPr>
      </w:pPr>
      <w:r w:rsidRPr="005A03AC">
        <w:rPr>
          <w:color w:val="231F20"/>
          <w:spacing w:val="1"/>
          <w:w w:val="115"/>
          <w:sz w:val="24"/>
          <w:szCs w:val="24"/>
          <w:lang w:val="ru-RU"/>
        </w:rPr>
        <w:t xml:space="preserve"> </w:t>
      </w:r>
      <w:r w:rsidRPr="005A03AC">
        <w:rPr>
          <w:color w:val="231F20"/>
          <w:w w:val="115"/>
          <w:sz w:val="24"/>
          <w:szCs w:val="24"/>
          <w:lang w:val="ru-RU"/>
        </w:rPr>
        <w:t>применять цвет в графических композициях как акцент или</w:t>
      </w:r>
      <w:r w:rsidRPr="005A03AC">
        <w:rPr>
          <w:color w:val="231F20"/>
          <w:spacing w:val="1"/>
          <w:w w:val="115"/>
          <w:sz w:val="24"/>
          <w:szCs w:val="24"/>
          <w:lang w:val="ru-RU"/>
        </w:rPr>
        <w:t xml:space="preserve"> </w:t>
      </w:r>
      <w:r w:rsidRPr="005A03AC">
        <w:rPr>
          <w:color w:val="231F20"/>
          <w:w w:val="115"/>
          <w:sz w:val="24"/>
          <w:szCs w:val="24"/>
          <w:lang w:val="ru-RU"/>
        </w:rPr>
        <w:t>доминанту,</w:t>
      </w:r>
      <w:r w:rsidRPr="005A03AC">
        <w:rPr>
          <w:color w:val="231F20"/>
          <w:spacing w:val="15"/>
          <w:w w:val="115"/>
          <w:sz w:val="24"/>
          <w:szCs w:val="24"/>
          <w:lang w:val="ru-RU"/>
        </w:rPr>
        <w:t xml:space="preserve"> </w:t>
      </w:r>
      <w:r w:rsidRPr="005A03AC">
        <w:rPr>
          <w:color w:val="231F20"/>
          <w:w w:val="115"/>
          <w:sz w:val="24"/>
          <w:szCs w:val="24"/>
          <w:lang w:val="ru-RU"/>
        </w:rPr>
        <w:t>объединённые</w:t>
      </w:r>
      <w:r w:rsidRPr="005A03AC">
        <w:rPr>
          <w:color w:val="231F20"/>
          <w:spacing w:val="15"/>
          <w:w w:val="115"/>
          <w:sz w:val="24"/>
          <w:szCs w:val="24"/>
          <w:lang w:val="ru-RU"/>
        </w:rPr>
        <w:t xml:space="preserve"> </w:t>
      </w:r>
      <w:r w:rsidRPr="005A03AC">
        <w:rPr>
          <w:color w:val="231F20"/>
          <w:w w:val="115"/>
          <w:sz w:val="24"/>
          <w:szCs w:val="24"/>
          <w:lang w:val="ru-RU"/>
        </w:rPr>
        <w:t>одним</w:t>
      </w:r>
      <w:r w:rsidRPr="005A03AC">
        <w:rPr>
          <w:color w:val="231F20"/>
          <w:spacing w:val="15"/>
          <w:w w:val="115"/>
          <w:sz w:val="24"/>
          <w:szCs w:val="24"/>
          <w:lang w:val="ru-RU"/>
        </w:rPr>
        <w:t xml:space="preserve"> </w:t>
      </w:r>
      <w:r w:rsidRPr="005A03AC">
        <w:rPr>
          <w:color w:val="231F20"/>
          <w:w w:val="115"/>
          <w:sz w:val="24"/>
          <w:szCs w:val="24"/>
          <w:lang w:val="ru-RU"/>
        </w:rPr>
        <w:t>стилем;</w:t>
      </w:r>
    </w:p>
    <w:p w:rsidR="005A03AC" w:rsidRPr="005A03AC" w:rsidRDefault="005A03AC" w:rsidP="005A03AC">
      <w:pPr>
        <w:rPr>
          <w:sz w:val="24"/>
          <w:szCs w:val="24"/>
          <w:lang w:val="ru-RU"/>
        </w:rPr>
      </w:pPr>
      <w:r w:rsidRPr="005A03AC">
        <w:rPr>
          <w:color w:val="231F20"/>
          <w:w w:val="115"/>
          <w:sz w:val="24"/>
          <w:szCs w:val="24"/>
          <w:lang w:val="ru-RU"/>
        </w:rPr>
        <w:t xml:space="preserve"> определять</w:t>
      </w:r>
      <w:r w:rsidRPr="005A03AC">
        <w:rPr>
          <w:color w:val="231F20"/>
          <w:spacing w:val="1"/>
          <w:w w:val="115"/>
          <w:sz w:val="24"/>
          <w:szCs w:val="24"/>
          <w:lang w:val="ru-RU"/>
        </w:rPr>
        <w:t xml:space="preserve"> </w:t>
      </w:r>
      <w:r w:rsidRPr="005A03AC">
        <w:rPr>
          <w:color w:val="231F20"/>
          <w:w w:val="115"/>
          <w:sz w:val="24"/>
          <w:szCs w:val="24"/>
          <w:lang w:val="ru-RU"/>
        </w:rPr>
        <w:t>шрифт</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графический  рисунок  начертания</w:t>
      </w:r>
      <w:r w:rsidRPr="005A03AC">
        <w:rPr>
          <w:color w:val="231F20"/>
          <w:spacing w:val="1"/>
          <w:w w:val="115"/>
          <w:sz w:val="24"/>
          <w:szCs w:val="24"/>
          <w:lang w:val="ru-RU"/>
        </w:rPr>
        <w:t xml:space="preserve"> </w:t>
      </w:r>
      <w:r w:rsidRPr="005A03AC">
        <w:rPr>
          <w:color w:val="231F20"/>
          <w:w w:val="115"/>
          <w:sz w:val="24"/>
          <w:szCs w:val="24"/>
          <w:lang w:val="ru-RU"/>
        </w:rPr>
        <w:t>букв, объединённых общим стилем, отвечающий законам ху-</w:t>
      </w:r>
      <w:r w:rsidRPr="005A03AC">
        <w:rPr>
          <w:color w:val="231F20"/>
          <w:spacing w:val="1"/>
          <w:w w:val="115"/>
          <w:sz w:val="24"/>
          <w:szCs w:val="24"/>
          <w:lang w:val="ru-RU"/>
        </w:rPr>
        <w:t xml:space="preserve"> </w:t>
      </w:r>
      <w:r w:rsidRPr="005A03AC">
        <w:rPr>
          <w:color w:val="231F20"/>
          <w:w w:val="115"/>
          <w:sz w:val="24"/>
          <w:szCs w:val="24"/>
          <w:lang w:val="ru-RU"/>
        </w:rPr>
        <w:t>дожественной</w:t>
      </w:r>
      <w:r w:rsidRPr="005A03AC">
        <w:rPr>
          <w:color w:val="231F20"/>
          <w:spacing w:val="14"/>
          <w:w w:val="115"/>
          <w:sz w:val="24"/>
          <w:szCs w:val="24"/>
          <w:lang w:val="ru-RU"/>
        </w:rPr>
        <w:t xml:space="preserve"> </w:t>
      </w:r>
      <w:r w:rsidRPr="005A03AC">
        <w:rPr>
          <w:color w:val="231F20"/>
          <w:w w:val="115"/>
          <w:sz w:val="24"/>
          <w:szCs w:val="24"/>
          <w:lang w:val="ru-RU"/>
        </w:rPr>
        <w:t>композиции;</w:t>
      </w:r>
    </w:p>
    <w:p w:rsidR="005A03AC" w:rsidRPr="005A03AC" w:rsidRDefault="005A03AC" w:rsidP="005A03AC">
      <w:pPr>
        <w:rPr>
          <w:sz w:val="24"/>
          <w:szCs w:val="24"/>
          <w:lang w:val="ru-RU"/>
        </w:rPr>
      </w:pPr>
      <w:r w:rsidRPr="005A03AC">
        <w:rPr>
          <w:color w:val="231F20"/>
          <w:w w:val="115"/>
          <w:sz w:val="24"/>
          <w:szCs w:val="24"/>
          <w:lang w:val="ru-RU"/>
        </w:rPr>
        <w:t xml:space="preserve"> соотносить особенности стилизации рисунка шрифта и содер</w:t>
      </w:r>
      <w:r w:rsidRPr="005A03AC">
        <w:rPr>
          <w:color w:val="231F20"/>
          <w:w w:val="120"/>
          <w:sz w:val="24"/>
          <w:szCs w:val="24"/>
          <w:lang w:val="ru-RU"/>
        </w:rPr>
        <w:t>жание</w:t>
      </w:r>
      <w:r w:rsidRPr="005A03AC">
        <w:rPr>
          <w:color w:val="231F20"/>
          <w:spacing w:val="-12"/>
          <w:w w:val="120"/>
          <w:sz w:val="24"/>
          <w:szCs w:val="24"/>
          <w:lang w:val="ru-RU"/>
        </w:rPr>
        <w:t xml:space="preserve"> </w:t>
      </w:r>
      <w:r w:rsidRPr="005A03AC">
        <w:rPr>
          <w:color w:val="231F20"/>
          <w:w w:val="120"/>
          <w:sz w:val="24"/>
          <w:szCs w:val="24"/>
          <w:lang w:val="ru-RU"/>
        </w:rPr>
        <w:t>текста;</w:t>
      </w:r>
      <w:r w:rsidRPr="005A03AC">
        <w:rPr>
          <w:color w:val="231F20"/>
          <w:spacing w:val="-12"/>
          <w:w w:val="120"/>
          <w:sz w:val="24"/>
          <w:szCs w:val="24"/>
          <w:lang w:val="ru-RU"/>
        </w:rPr>
        <w:t xml:space="preserve"> </w:t>
      </w:r>
      <w:r w:rsidRPr="005A03AC">
        <w:rPr>
          <w:color w:val="231F20"/>
          <w:w w:val="120"/>
          <w:sz w:val="24"/>
          <w:szCs w:val="24"/>
          <w:lang w:val="ru-RU"/>
        </w:rPr>
        <w:t>различать</w:t>
      </w:r>
      <w:r w:rsidRPr="005A03AC">
        <w:rPr>
          <w:color w:val="231F20"/>
          <w:spacing w:val="-12"/>
          <w:w w:val="120"/>
          <w:sz w:val="24"/>
          <w:szCs w:val="24"/>
          <w:lang w:val="ru-RU"/>
        </w:rPr>
        <w:t xml:space="preserve"> </w:t>
      </w:r>
      <w:r w:rsidRPr="005A03AC">
        <w:rPr>
          <w:color w:val="231F20"/>
          <w:w w:val="120"/>
          <w:sz w:val="24"/>
          <w:szCs w:val="24"/>
          <w:lang w:val="ru-RU"/>
        </w:rPr>
        <w:t>«архитектуру»</w:t>
      </w:r>
      <w:r w:rsidRPr="005A03AC">
        <w:rPr>
          <w:color w:val="231F20"/>
          <w:spacing w:val="-11"/>
          <w:w w:val="120"/>
          <w:sz w:val="24"/>
          <w:szCs w:val="24"/>
          <w:lang w:val="ru-RU"/>
        </w:rPr>
        <w:t xml:space="preserve"> </w:t>
      </w:r>
      <w:r w:rsidRPr="005A03AC">
        <w:rPr>
          <w:color w:val="231F20"/>
          <w:w w:val="120"/>
          <w:sz w:val="24"/>
          <w:szCs w:val="24"/>
          <w:lang w:val="ru-RU"/>
        </w:rPr>
        <w:t>шрифта</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особенно-</w:t>
      </w:r>
      <w:r w:rsidRPr="005A03AC">
        <w:rPr>
          <w:color w:val="231F20"/>
          <w:spacing w:val="-57"/>
          <w:w w:val="120"/>
          <w:sz w:val="24"/>
          <w:szCs w:val="24"/>
          <w:lang w:val="ru-RU"/>
        </w:rPr>
        <w:t xml:space="preserve"> </w:t>
      </w:r>
      <w:r w:rsidRPr="005A03AC">
        <w:rPr>
          <w:color w:val="231F20"/>
          <w:w w:val="115"/>
          <w:sz w:val="24"/>
          <w:szCs w:val="24"/>
          <w:lang w:val="ru-RU"/>
        </w:rPr>
        <w:t>сти шрифтовых гарнитур; иметь опыт творческого воплоще-</w:t>
      </w:r>
      <w:r w:rsidRPr="005A03AC">
        <w:rPr>
          <w:color w:val="231F20"/>
          <w:spacing w:val="1"/>
          <w:w w:val="115"/>
          <w:sz w:val="24"/>
          <w:szCs w:val="24"/>
          <w:lang w:val="ru-RU"/>
        </w:rPr>
        <w:t xml:space="preserve"> </w:t>
      </w:r>
      <w:r w:rsidRPr="005A03AC">
        <w:rPr>
          <w:color w:val="231F20"/>
          <w:w w:val="120"/>
          <w:sz w:val="24"/>
          <w:szCs w:val="24"/>
          <w:lang w:val="ru-RU"/>
        </w:rPr>
        <w:t>ния</w:t>
      </w:r>
      <w:r w:rsidRPr="005A03AC">
        <w:rPr>
          <w:color w:val="231F20"/>
          <w:spacing w:val="9"/>
          <w:w w:val="120"/>
          <w:sz w:val="24"/>
          <w:szCs w:val="24"/>
          <w:lang w:val="ru-RU"/>
        </w:rPr>
        <w:t xml:space="preserve"> </w:t>
      </w:r>
      <w:r w:rsidRPr="005A03AC">
        <w:rPr>
          <w:color w:val="231F20"/>
          <w:w w:val="120"/>
          <w:sz w:val="24"/>
          <w:szCs w:val="24"/>
          <w:lang w:val="ru-RU"/>
        </w:rPr>
        <w:t>шрифтовой</w:t>
      </w:r>
      <w:r w:rsidRPr="005A03AC">
        <w:rPr>
          <w:color w:val="231F20"/>
          <w:spacing w:val="9"/>
          <w:w w:val="120"/>
          <w:sz w:val="24"/>
          <w:szCs w:val="24"/>
          <w:lang w:val="ru-RU"/>
        </w:rPr>
        <w:t xml:space="preserve"> </w:t>
      </w:r>
      <w:r w:rsidRPr="005A03AC">
        <w:rPr>
          <w:color w:val="231F20"/>
          <w:w w:val="120"/>
          <w:sz w:val="24"/>
          <w:szCs w:val="24"/>
          <w:lang w:val="ru-RU"/>
        </w:rPr>
        <w:t>композиции</w:t>
      </w:r>
      <w:r w:rsidRPr="005A03AC">
        <w:rPr>
          <w:color w:val="231F20"/>
          <w:spacing w:val="9"/>
          <w:w w:val="120"/>
          <w:sz w:val="24"/>
          <w:szCs w:val="24"/>
          <w:lang w:val="ru-RU"/>
        </w:rPr>
        <w:t xml:space="preserve"> </w:t>
      </w:r>
      <w:r w:rsidRPr="005A03AC">
        <w:rPr>
          <w:color w:val="231F20"/>
          <w:w w:val="120"/>
          <w:sz w:val="24"/>
          <w:szCs w:val="24"/>
          <w:lang w:val="ru-RU"/>
        </w:rPr>
        <w:t>(буквицы);</w:t>
      </w:r>
    </w:p>
    <w:p w:rsidR="005A03AC" w:rsidRPr="005A03AC" w:rsidRDefault="005A03AC" w:rsidP="005A03AC">
      <w:pPr>
        <w:rPr>
          <w:sz w:val="24"/>
          <w:szCs w:val="24"/>
          <w:lang w:val="ru-RU"/>
        </w:rPr>
      </w:pPr>
      <w:r w:rsidRPr="005A03AC">
        <w:rPr>
          <w:color w:val="231F20"/>
          <w:w w:val="115"/>
          <w:sz w:val="24"/>
          <w:szCs w:val="24"/>
          <w:lang w:val="ru-RU"/>
        </w:rPr>
        <w:t xml:space="preserve"> применять печатное слово, типографскую строку в качестве</w:t>
      </w:r>
      <w:r w:rsidRPr="005A03AC">
        <w:rPr>
          <w:color w:val="231F20"/>
          <w:spacing w:val="1"/>
          <w:w w:val="115"/>
          <w:sz w:val="24"/>
          <w:szCs w:val="24"/>
          <w:lang w:val="ru-RU"/>
        </w:rPr>
        <w:t xml:space="preserve"> </w:t>
      </w:r>
      <w:r w:rsidRPr="005A03AC">
        <w:rPr>
          <w:color w:val="231F20"/>
          <w:w w:val="115"/>
          <w:sz w:val="24"/>
          <w:szCs w:val="24"/>
          <w:lang w:val="ru-RU"/>
        </w:rPr>
        <w:t>элементов</w:t>
      </w:r>
      <w:r w:rsidRPr="005A03AC">
        <w:rPr>
          <w:color w:val="231F20"/>
          <w:spacing w:val="15"/>
          <w:w w:val="115"/>
          <w:sz w:val="24"/>
          <w:szCs w:val="24"/>
          <w:lang w:val="ru-RU"/>
        </w:rPr>
        <w:t xml:space="preserve"> </w:t>
      </w:r>
      <w:r w:rsidRPr="005A03AC">
        <w:rPr>
          <w:color w:val="231F20"/>
          <w:w w:val="115"/>
          <w:sz w:val="24"/>
          <w:szCs w:val="24"/>
          <w:lang w:val="ru-RU"/>
        </w:rPr>
        <w:t>графической</w:t>
      </w:r>
      <w:r w:rsidRPr="005A03AC">
        <w:rPr>
          <w:color w:val="231F20"/>
          <w:spacing w:val="16"/>
          <w:w w:val="115"/>
          <w:sz w:val="24"/>
          <w:szCs w:val="24"/>
          <w:lang w:val="ru-RU"/>
        </w:rPr>
        <w:t xml:space="preserve"> </w:t>
      </w:r>
      <w:r w:rsidRPr="005A03AC">
        <w:rPr>
          <w:color w:val="231F20"/>
          <w:w w:val="115"/>
          <w:sz w:val="24"/>
          <w:szCs w:val="24"/>
          <w:lang w:val="ru-RU"/>
        </w:rPr>
        <w:t>композиции;</w:t>
      </w:r>
    </w:p>
    <w:p w:rsidR="005A03AC" w:rsidRPr="005A03AC" w:rsidRDefault="005A03AC" w:rsidP="005A03AC">
      <w:pPr>
        <w:rPr>
          <w:sz w:val="24"/>
          <w:szCs w:val="24"/>
          <w:lang w:val="ru-RU"/>
        </w:rPr>
      </w:pPr>
      <w:r w:rsidRPr="005A03AC">
        <w:rPr>
          <w:color w:val="231F20"/>
          <w:spacing w:val="1"/>
          <w:w w:val="115"/>
          <w:sz w:val="24"/>
          <w:szCs w:val="24"/>
          <w:lang w:val="ru-RU"/>
        </w:rPr>
        <w:t xml:space="preserve"> </w:t>
      </w:r>
      <w:r w:rsidRPr="005A03AC">
        <w:rPr>
          <w:color w:val="231F20"/>
          <w:w w:val="115"/>
          <w:sz w:val="24"/>
          <w:szCs w:val="24"/>
          <w:lang w:val="ru-RU"/>
        </w:rPr>
        <w:t>объяснять функции логотипа как представительского знака,</w:t>
      </w:r>
      <w:r w:rsidRPr="005A03AC">
        <w:rPr>
          <w:color w:val="231F20"/>
          <w:spacing w:val="1"/>
          <w:w w:val="115"/>
          <w:sz w:val="24"/>
          <w:szCs w:val="24"/>
          <w:lang w:val="ru-RU"/>
        </w:rPr>
        <w:t xml:space="preserve"> </w:t>
      </w:r>
      <w:r w:rsidRPr="005A03AC">
        <w:rPr>
          <w:color w:val="231F20"/>
          <w:w w:val="115"/>
          <w:sz w:val="24"/>
          <w:szCs w:val="24"/>
          <w:lang w:val="ru-RU"/>
        </w:rPr>
        <w:t>эмблемы, торговой марки; различать шрифтовой и знаковый</w:t>
      </w:r>
      <w:r w:rsidRPr="005A03AC">
        <w:rPr>
          <w:color w:val="231F20"/>
          <w:spacing w:val="1"/>
          <w:w w:val="115"/>
          <w:sz w:val="24"/>
          <w:szCs w:val="24"/>
          <w:lang w:val="ru-RU"/>
        </w:rPr>
        <w:t xml:space="preserve"> </w:t>
      </w:r>
      <w:r w:rsidRPr="005A03AC">
        <w:rPr>
          <w:color w:val="231F20"/>
          <w:w w:val="115"/>
          <w:sz w:val="24"/>
          <w:szCs w:val="24"/>
          <w:lang w:val="ru-RU"/>
        </w:rPr>
        <w:t>виды логотипа; иметь практический опыт разработки лого-</w:t>
      </w:r>
      <w:r w:rsidRPr="005A03AC">
        <w:rPr>
          <w:color w:val="231F20"/>
          <w:spacing w:val="1"/>
          <w:w w:val="115"/>
          <w:sz w:val="24"/>
          <w:szCs w:val="24"/>
          <w:lang w:val="ru-RU"/>
        </w:rPr>
        <w:t xml:space="preserve"> </w:t>
      </w:r>
      <w:r w:rsidRPr="005A03AC">
        <w:rPr>
          <w:color w:val="231F20"/>
          <w:w w:val="115"/>
          <w:sz w:val="24"/>
          <w:szCs w:val="24"/>
          <w:lang w:val="ru-RU"/>
        </w:rPr>
        <w:t>типа</w:t>
      </w:r>
      <w:r w:rsidRPr="005A03AC">
        <w:rPr>
          <w:color w:val="231F20"/>
          <w:spacing w:val="14"/>
          <w:w w:val="115"/>
          <w:sz w:val="24"/>
          <w:szCs w:val="24"/>
          <w:lang w:val="ru-RU"/>
        </w:rPr>
        <w:t xml:space="preserve"> </w:t>
      </w:r>
      <w:r w:rsidRPr="005A03AC">
        <w:rPr>
          <w:color w:val="231F20"/>
          <w:w w:val="115"/>
          <w:sz w:val="24"/>
          <w:szCs w:val="24"/>
          <w:lang w:val="ru-RU"/>
        </w:rPr>
        <w:t>на</w:t>
      </w:r>
      <w:r w:rsidRPr="005A03AC">
        <w:rPr>
          <w:color w:val="231F20"/>
          <w:spacing w:val="14"/>
          <w:w w:val="115"/>
          <w:sz w:val="24"/>
          <w:szCs w:val="24"/>
          <w:lang w:val="ru-RU"/>
        </w:rPr>
        <w:t xml:space="preserve"> </w:t>
      </w:r>
      <w:r w:rsidRPr="005A03AC">
        <w:rPr>
          <w:color w:val="231F20"/>
          <w:w w:val="115"/>
          <w:sz w:val="24"/>
          <w:szCs w:val="24"/>
          <w:lang w:val="ru-RU"/>
        </w:rPr>
        <w:t>выбранную</w:t>
      </w:r>
      <w:r w:rsidRPr="005A03AC">
        <w:rPr>
          <w:color w:val="231F20"/>
          <w:spacing w:val="14"/>
          <w:w w:val="115"/>
          <w:sz w:val="24"/>
          <w:szCs w:val="24"/>
          <w:lang w:val="ru-RU"/>
        </w:rPr>
        <w:t xml:space="preserve"> </w:t>
      </w:r>
      <w:r w:rsidRPr="005A03AC">
        <w:rPr>
          <w:color w:val="231F20"/>
          <w:w w:val="115"/>
          <w:sz w:val="24"/>
          <w:szCs w:val="24"/>
          <w:lang w:val="ru-RU"/>
        </w:rPr>
        <w:t>тему;</w:t>
      </w:r>
    </w:p>
    <w:p w:rsidR="005A03AC" w:rsidRPr="005A03AC" w:rsidRDefault="005A03AC" w:rsidP="005A03AC">
      <w:pPr>
        <w:rPr>
          <w:sz w:val="24"/>
          <w:szCs w:val="24"/>
          <w:lang w:val="ru-RU"/>
        </w:rPr>
      </w:pPr>
      <w:r w:rsidRPr="005A03AC">
        <w:rPr>
          <w:color w:val="231F20"/>
          <w:w w:val="115"/>
          <w:sz w:val="24"/>
          <w:szCs w:val="24"/>
          <w:lang w:val="ru-RU"/>
        </w:rPr>
        <w:t xml:space="preserve"> приобрести творческий опыт построения композиции плака-</w:t>
      </w:r>
      <w:r w:rsidRPr="005A03AC">
        <w:rPr>
          <w:color w:val="231F20"/>
          <w:spacing w:val="1"/>
          <w:w w:val="115"/>
          <w:sz w:val="24"/>
          <w:szCs w:val="24"/>
          <w:lang w:val="ru-RU"/>
        </w:rPr>
        <w:t xml:space="preserve"> </w:t>
      </w:r>
      <w:r w:rsidRPr="005A03AC">
        <w:rPr>
          <w:color w:val="231F20"/>
          <w:w w:val="115"/>
          <w:sz w:val="24"/>
          <w:szCs w:val="24"/>
          <w:lang w:val="ru-RU"/>
        </w:rPr>
        <w:t>та, поздравительной открытки или рекламы на основе соеди-</w:t>
      </w:r>
      <w:r w:rsidRPr="005A03AC">
        <w:rPr>
          <w:color w:val="231F20"/>
          <w:spacing w:val="1"/>
          <w:w w:val="115"/>
          <w:sz w:val="24"/>
          <w:szCs w:val="24"/>
          <w:lang w:val="ru-RU"/>
        </w:rPr>
        <w:t xml:space="preserve"> </w:t>
      </w:r>
      <w:r w:rsidRPr="005A03AC">
        <w:rPr>
          <w:color w:val="231F20"/>
          <w:w w:val="115"/>
          <w:sz w:val="24"/>
          <w:szCs w:val="24"/>
          <w:lang w:val="ru-RU"/>
        </w:rPr>
        <w:t>нения</w:t>
      </w:r>
      <w:r w:rsidRPr="005A03AC">
        <w:rPr>
          <w:color w:val="231F20"/>
          <w:spacing w:val="15"/>
          <w:w w:val="115"/>
          <w:sz w:val="24"/>
          <w:szCs w:val="24"/>
          <w:lang w:val="ru-RU"/>
        </w:rPr>
        <w:t xml:space="preserve"> </w:t>
      </w:r>
      <w:r w:rsidRPr="005A03AC">
        <w:rPr>
          <w:color w:val="231F20"/>
          <w:w w:val="115"/>
          <w:sz w:val="24"/>
          <w:szCs w:val="24"/>
          <w:lang w:val="ru-RU"/>
        </w:rPr>
        <w:t>текста</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изображения;</w:t>
      </w:r>
    </w:p>
    <w:p w:rsidR="005A03AC" w:rsidRPr="005A03AC" w:rsidRDefault="005A03AC" w:rsidP="005A03AC">
      <w:pPr>
        <w:rPr>
          <w:sz w:val="24"/>
          <w:szCs w:val="24"/>
          <w:lang w:val="ru-RU"/>
        </w:rPr>
      </w:pPr>
      <w:r w:rsidRPr="005A03AC">
        <w:rPr>
          <w:color w:val="231F20"/>
          <w:w w:val="120"/>
          <w:sz w:val="24"/>
          <w:szCs w:val="24"/>
          <w:lang w:val="ru-RU"/>
        </w:rPr>
        <w:t xml:space="preserve"> иметь представление об искусстве конструирования книги,</w:t>
      </w:r>
      <w:r w:rsidRPr="005A03AC">
        <w:rPr>
          <w:color w:val="231F20"/>
          <w:spacing w:val="-57"/>
          <w:w w:val="120"/>
          <w:sz w:val="24"/>
          <w:szCs w:val="24"/>
          <w:lang w:val="ru-RU"/>
        </w:rPr>
        <w:t xml:space="preserve"> </w:t>
      </w:r>
      <w:r w:rsidRPr="005A03AC">
        <w:rPr>
          <w:color w:val="231F20"/>
          <w:w w:val="120"/>
          <w:sz w:val="24"/>
          <w:szCs w:val="24"/>
          <w:lang w:val="ru-RU"/>
        </w:rPr>
        <w:t>дизайне журнала; иметь практический творческий опыт об-</w:t>
      </w:r>
      <w:r w:rsidRPr="005A03AC">
        <w:rPr>
          <w:color w:val="231F20"/>
          <w:spacing w:val="-57"/>
          <w:w w:val="120"/>
          <w:sz w:val="24"/>
          <w:szCs w:val="24"/>
          <w:lang w:val="ru-RU"/>
        </w:rPr>
        <w:t xml:space="preserve"> </w:t>
      </w:r>
      <w:r w:rsidRPr="005A03AC">
        <w:rPr>
          <w:color w:val="231F20"/>
          <w:w w:val="120"/>
          <w:sz w:val="24"/>
          <w:szCs w:val="24"/>
          <w:lang w:val="ru-RU"/>
        </w:rPr>
        <w:t>разного</w:t>
      </w:r>
      <w:r w:rsidRPr="005A03AC">
        <w:rPr>
          <w:color w:val="231F20"/>
          <w:spacing w:val="49"/>
          <w:w w:val="120"/>
          <w:sz w:val="24"/>
          <w:szCs w:val="24"/>
          <w:lang w:val="ru-RU"/>
        </w:rPr>
        <w:t xml:space="preserve"> </w:t>
      </w:r>
      <w:r w:rsidRPr="005A03AC">
        <w:rPr>
          <w:color w:val="231F20"/>
          <w:w w:val="120"/>
          <w:sz w:val="24"/>
          <w:szCs w:val="24"/>
          <w:lang w:val="ru-RU"/>
        </w:rPr>
        <w:t>построения</w:t>
      </w:r>
      <w:r w:rsidRPr="005A03AC">
        <w:rPr>
          <w:color w:val="231F20"/>
          <w:spacing w:val="50"/>
          <w:w w:val="120"/>
          <w:sz w:val="24"/>
          <w:szCs w:val="24"/>
          <w:lang w:val="ru-RU"/>
        </w:rPr>
        <w:t xml:space="preserve"> </w:t>
      </w:r>
      <w:r w:rsidRPr="005A03AC">
        <w:rPr>
          <w:color w:val="231F20"/>
          <w:w w:val="120"/>
          <w:sz w:val="24"/>
          <w:szCs w:val="24"/>
          <w:lang w:val="ru-RU"/>
        </w:rPr>
        <w:t>книжного</w:t>
      </w:r>
      <w:r w:rsidRPr="005A03AC">
        <w:rPr>
          <w:color w:val="231F20"/>
          <w:spacing w:val="50"/>
          <w:w w:val="120"/>
          <w:sz w:val="24"/>
          <w:szCs w:val="24"/>
          <w:lang w:val="ru-RU"/>
        </w:rPr>
        <w:t xml:space="preserve"> </w:t>
      </w:r>
      <w:r w:rsidRPr="005A03AC">
        <w:rPr>
          <w:color w:val="231F20"/>
          <w:w w:val="120"/>
          <w:sz w:val="24"/>
          <w:szCs w:val="24"/>
          <w:lang w:val="ru-RU"/>
        </w:rPr>
        <w:t>и</w:t>
      </w:r>
      <w:r w:rsidRPr="005A03AC">
        <w:rPr>
          <w:color w:val="231F20"/>
          <w:spacing w:val="50"/>
          <w:w w:val="120"/>
          <w:sz w:val="24"/>
          <w:szCs w:val="24"/>
          <w:lang w:val="ru-RU"/>
        </w:rPr>
        <w:t xml:space="preserve"> </w:t>
      </w:r>
      <w:r w:rsidRPr="005A03AC">
        <w:rPr>
          <w:color w:val="231F20"/>
          <w:w w:val="120"/>
          <w:sz w:val="24"/>
          <w:szCs w:val="24"/>
          <w:lang w:val="ru-RU"/>
        </w:rPr>
        <w:t>журнального</w:t>
      </w:r>
      <w:r w:rsidRPr="005A03AC">
        <w:rPr>
          <w:color w:val="231F20"/>
          <w:spacing w:val="50"/>
          <w:w w:val="120"/>
          <w:sz w:val="24"/>
          <w:szCs w:val="24"/>
          <w:lang w:val="ru-RU"/>
        </w:rPr>
        <w:t xml:space="preserve"> </w:t>
      </w:r>
      <w:r w:rsidRPr="005A03AC">
        <w:rPr>
          <w:color w:val="231F20"/>
          <w:w w:val="120"/>
          <w:sz w:val="24"/>
          <w:szCs w:val="24"/>
          <w:lang w:val="ru-RU"/>
        </w:rPr>
        <w:t>разворотов</w:t>
      </w:r>
      <w:r w:rsidRPr="005A03AC">
        <w:rPr>
          <w:color w:val="231F20"/>
          <w:spacing w:val="-57"/>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качестве</w:t>
      </w:r>
      <w:r w:rsidRPr="005A03AC">
        <w:rPr>
          <w:color w:val="231F20"/>
          <w:spacing w:val="11"/>
          <w:w w:val="120"/>
          <w:sz w:val="24"/>
          <w:szCs w:val="24"/>
          <w:lang w:val="ru-RU"/>
        </w:rPr>
        <w:t xml:space="preserve"> </w:t>
      </w:r>
      <w:r w:rsidRPr="005A03AC">
        <w:rPr>
          <w:color w:val="231F20"/>
          <w:w w:val="120"/>
          <w:sz w:val="24"/>
          <w:szCs w:val="24"/>
          <w:lang w:val="ru-RU"/>
        </w:rPr>
        <w:t>графических</w:t>
      </w:r>
      <w:r w:rsidRPr="005A03AC">
        <w:rPr>
          <w:color w:val="231F20"/>
          <w:spacing w:val="11"/>
          <w:w w:val="120"/>
          <w:sz w:val="24"/>
          <w:szCs w:val="24"/>
          <w:lang w:val="ru-RU"/>
        </w:rPr>
        <w:t xml:space="preserve"> </w:t>
      </w:r>
      <w:r w:rsidRPr="005A03AC">
        <w:rPr>
          <w:color w:val="231F20"/>
          <w:w w:val="120"/>
          <w:sz w:val="24"/>
          <w:szCs w:val="24"/>
          <w:lang w:val="ru-RU"/>
        </w:rPr>
        <w:t>композиций.</w:t>
      </w:r>
    </w:p>
    <w:p w:rsidR="005A03AC" w:rsidRPr="005A03AC" w:rsidRDefault="005A03AC" w:rsidP="005A03AC">
      <w:pPr>
        <w:rPr>
          <w:sz w:val="24"/>
          <w:szCs w:val="24"/>
          <w:lang w:val="ru-RU"/>
        </w:rPr>
      </w:pPr>
      <w:r w:rsidRPr="005A03AC">
        <w:rPr>
          <w:color w:val="231F20"/>
          <w:w w:val="90"/>
          <w:sz w:val="24"/>
          <w:szCs w:val="24"/>
          <w:lang w:val="ru-RU"/>
        </w:rPr>
        <w:t>Социальное</w:t>
      </w:r>
      <w:r w:rsidRPr="005A03AC">
        <w:rPr>
          <w:color w:val="231F20"/>
          <w:spacing w:val="13"/>
          <w:w w:val="90"/>
          <w:sz w:val="24"/>
          <w:szCs w:val="24"/>
          <w:lang w:val="ru-RU"/>
        </w:rPr>
        <w:t xml:space="preserve"> </w:t>
      </w:r>
      <w:r w:rsidRPr="005A03AC">
        <w:rPr>
          <w:color w:val="231F20"/>
          <w:w w:val="90"/>
          <w:sz w:val="24"/>
          <w:szCs w:val="24"/>
          <w:lang w:val="ru-RU"/>
        </w:rPr>
        <w:t>значение</w:t>
      </w:r>
      <w:r w:rsidRPr="005A03AC">
        <w:rPr>
          <w:color w:val="231F20"/>
          <w:spacing w:val="14"/>
          <w:w w:val="90"/>
          <w:sz w:val="24"/>
          <w:szCs w:val="24"/>
          <w:lang w:val="ru-RU"/>
        </w:rPr>
        <w:t xml:space="preserve"> </w:t>
      </w:r>
      <w:r w:rsidRPr="005A03AC">
        <w:rPr>
          <w:color w:val="231F20"/>
          <w:w w:val="90"/>
          <w:sz w:val="24"/>
          <w:szCs w:val="24"/>
          <w:lang w:val="ru-RU"/>
        </w:rPr>
        <w:t>дизайна</w:t>
      </w:r>
      <w:r w:rsidRPr="005A03AC">
        <w:rPr>
          <w:color w:val="231F20"/>
          <w:spacing w:val="14"/>
          <w:w w:val="90"/>
          <w:sz w:val="24"/>
          <w:szCs w:val="24"/>
          <w:lang w:val="ru-RU"/>
        </w:rPr>
        <w:t xml:space="preserve"> </w:t>
      </w:r>
      <w:r w:rsidRPr="005A03AC">
        <w:rPr>
          <w:color w:val="231F20"/>
          <w:w w:val="90"/>
          <w:sz w:val="24"/>
          <w:szCs w:val="24"/>
          <w:lang w:val="ru-RU"/>
        </w:rPr>
        <w:t>и</w:t>
      </w:r>
      <w:r w:rsidRPr="005A03AC">
        <w:rPr>
          <w:color w:val="231F20"/>
          <w:spacing w:val="14"/>
          <w:w w:val="90"/>
          <w:sz w:val="24"/>
          <w:szCs w:val="24"/>
          <w:lang w:val="ru-RU"/>
        </w:rPr>
        <w:t xml:space="preserve"> </w:t>
      </w:r>
      <w:r w:rsidRPr="005A03AC">
        <w:rPr>
          <w:color w:val="231F20"/>
          <w:w w:val="90"/>
          <w:sz w:val="24"/>
          <w:szCs w:val="24"/>
          <w:lang w:val="ru-RU"/>
        </w:rPr>
        <w:t>архитектуры</w:t>
      </w:r>
      <w:r w:rsidRPr="005A03AC">
        <w:rPr>
          <w:color w:val="231F20"/>
          <w:spacing w:val="14"/>
          <w:w w:val="90"/>
          <w:sz w:val="24"/>
          <w:szCs w:val="24"/>
          <w:lang w:val="ru-RU"/>
        </w:rPr>
        <w:t xml:space="preserve"> </w:t>
      </w:r>
      <w:r w:rsidRPr="005A03AC">
        <w:rPr>
          <w:color w:val="231F20"/>
          <w:w w:val="90"/>
          <w:sz w:val="24"/>
          <w:szCs w:val="24"/>
          <w:lang w:val="ru-RU"/>
        </w:rPr>
        <w:t>как</w:t>
      </w:r>
      <w:r w:rsidRPr="005A03AC">
        <w:rPr>
          <w:color w:val="231F20"/>
          <w:spacing w:val="14"/>
          <w:w w:val="90"/>
          <w:sz w:val="24"/>
          <w:szCs w:val="24"/>
          <w:lang w:val="ru-RU"/>
        </w:rPr>
        <w:t xml:space="preserve"> </w:t>
      </w:r>
      <w:r w:rsidRPr="005A03AC">
        <w:rPr>
          <w:color w:val="231F20"/>
          <w:w w:val="90"/>
          <w:sz w:val="24"/>
          <w:szCs w:val="24"/>
          <w:lang w:val="ru-RU"/>
        </w:rPr>
        <w:t>среды</w:t>
      </w:r>
      <w:r w:rsidRPr="005A03AC">
        <w:rPr>
          <w:color w:val="231F20"/>
          <w:spacing w:val="14"/>
          <w:w w:val="90"/>
          <w:sz w:val="24"/>
          <w:szCs w:val="24"/>
          <w:lang w:val="ru-RU"/>
        </w:rPr>
        <w:t xml:space="preserve"> </w:t>
      </w:r>
      <w:r w:rsidRPr="005A03AC">
        <w:rPr>
          <w:color w:val="231F20"/>
          <w:w w:val="90"/>
          <w:sz w:val="24"/>
          <w:szCs w:val="24"/>
          <w:lang w:val="ru-RU"/>
        </w:rPr>
        <w:t>жизни</w:t>
      </w:r>
      <w:r w:rsidRPr="005A03AC">
        <w:rPr>
          <w:color w:val="231F20"/>
          <w:spacing w:val="14"/>
          <w:w w:val="90"/>
          <w:sz w:val="24"/>
          <w:szCs w:val="24"/>
          <w:lang w:val="ru-RU"/>
        </w:rPr>
        <w:t xml:space="preserve"> </w:t>
      </w:r>
      <w:r w:rsidRPr="005A03AC">
        <w:rPr>
          <w:color w:val="231F20"/>
          <w:w w:val="90"/>
          <w:sz w:val="24"/>
          <w:szCs w:val="24"/>
          <w:lang w:val="ru-RU"/>
        </w:rPr>
        <w:t>человека:</w:t>
      </w:r>
      <w:r w:rsidRPr="005A03AC">
        <w:rPr>
          <w:color w:val="231F20"/>
          <w:spacing w:val="-45"/>
          <w:w w:val="90"/>
          <w:sz w:val="24"/>
          <w:szCs w:val="24"/>
          <w:lang w:val="ru-RU"/>
        </w:rPr>
        <w:t xml:space="preserve"> </w:t>
      </w:r>
      <w:r w:rsidRPr="005A03AC">
        <w:rPr>
          <w:color w:val="231F20"/>
          <w:w w:val="105"/>
          <w:sz w:val="24"/>
          <w:szCs w:val="24"/>
          <w:lang w:val="ru-RU"/>
        </w:rPr>
        <w:t xml:space="preserve"> </w:t>
      </w:r>
      <w:r w:rsidRPr="005A03AC">
        <w:rPr>
          <w:color w:val="231F20"/>
          <w:spacing w:val="31"/>
          <w:w w:val="105"/>
          <w:sz w:val="24"/>
          <w:szCs w:val="24"/>
          <w:lang w:val="ru-RU"/>
        </w:rPr>
        <w:t xml:space="preserve"> </w:t>
      </w:r>
      <w:r w:rsidRPr="005A03AC">
        <w:rPr>
          <w:color w:val="231F20"/>
          <w:w w:val="105"/>
          <w:sz w:val="24"/>
          <w:szCs w:val="24"/>
          <w:lang w:val="ru-RU"/>
        </w:rPr>
        <w:t xml:space="preserve">иметь </w:t>
      </w:r>
      <w:r w:rsidRPr="005A03AC">
        <w:rPr>
          <w:color w:val="231F20"/>
          <w:spacing w:val="13"/>
          <w:w w:val="105"/>
          <w:sz w:val="24"/>
          <w:szCs w:val="24"/>
          <w:lang w:val="ru-RU"/>
        </w:rPr>
        <w:t xml:space="preserve"> </w:t>
      </w:r>
      <w:r w:rsidRPr="005A03AC">
        <w:rPr>
          <w:color w:val="231F20"/>
          <w:w w:val="105"/>
          <w:sz w:val="24"/>
          <w:szCs w:val="24"/>
          <w:lang w:val="ru-RU"/>
        </w:rPr>
        <w:t xml:space="preserve">опыт </w:t>
      </w:r>
      <w:r w:rsidRPr="005A03AC">
        <w:rPr>
          <w:color w:val="231F20"/>
          <w:spacing w:val="13"/>
          <w:w w:val="105"/>
          <w:sz w:val="24"/>
          <w:szCs w:val="24"/>
          <w:lang w:val="ru-RU"/>
        </w:rPr>
        <w:t xml:space="preserve"> </w:t>
      </w:r>
      <w:r w:rsidRPr="005A03AC">
        <w:rPr>
          <w:color w:val="231F20"/>
          <w:w w:val="105"/>
          <w:sz w:val="24"/>
          <w:szCs w:val="24"/>
          <w:lang w:val="ru-RU"/>
        </w:rPr>
        <w:t xml:space="preserve">построения </w:t>
      </w:r>
      <w:r w:rsidRPr="005A03AC">
        <w:rPr>
          <w:color w:val="231F20"/>
          <w:spacing w:val="13"/>
          <w:w w:val="105"/>
          <w:sz w:val="24"/>
          <w:szCs w:val="24"/>
          <w:lang w:val="ru-RU"/>
        </w:rPr>
        <w:t xml:space="preserve"> </w:t>
      </w:r>
      <w:r w:rsidRPr="005A03AC">
        <w:rPr>
          <w:color w:val="231F20"/>
          <w:w w:val="105"/>
          <w:sz w:val="24"/>
          <w:szCs w:val="24"/>
          <w:lang w:val="ru-RU"/>
        </w:rPr>
        <w:t>объёмно-</w:t>
      </w:r>
      <w:r w:rsidRPr="005A03AC">
        <w:rPr>
          <w:color w:val="231F20"/>
          <w:w w:val="105"/>
          <w:sz w:val="24"/>
          <w:szCs w:val="24"/>
          <w:lang w:val="ru-RU"/>
        </w:rPr>
        <w:lastRenderedPageBreak/>
        <w:t xml:space="preserve">пространственной </w:t>
      </w:r>
      <w:r w:rsidRPr="005A03AC">
        <w:rPr>
          <w:color w:val="231F20"/>
          <w:spacing w:val="13"/>
          <w:w w:val="105"/>
          <w:sz w:val="24"/>
          <w:szCs w:val="24"/>
          <w:lang w:val="ru-RU"/>
        </w:rPr>
        <w:t xml:space="preserve"> </w:t>
      </w:r>
      <w:r w:rsidRPr="005A03AC">
        <w:rPr>
          <w:color w:val="231F20"/>
          <w:w w:val="105"/>
          <w:sz w:val="24"/>
          <w:szCs w:val="24"/>
          <w:lang w:val="ru-RU"/>
        </w:rPr>
        <w:t>компози-</w:t>
      </w:r>
      <w:r w:rsidRPr="005A03AC">
        <w:rPr>
          <w:color w:val="231F20"/>
          <w:spacing w:val="1"/>
          <w:w w:val="105"/>
          <w:sz w:val="24"/>
          <w:szCs w:val="24"/>
          <w:lang w:val="ru-RU"/>
        </w:rPr>
        <w:t xml:space="preserve"> </w:t>
      </w:r>
      <w:r w:rsidRPr="005A03AC">
        <w:rPr>
          <w:color w:val="231F20"/>
          <w:w w:val="105"/>
          <w:sz w:val="24"/>
          <w:szCs w:val="24"/>
          <w:lang w:val="ru-RU"/>
        </w:rPr>
        <w:t>ции</w:t>
      </w:r>
      <w:r w:rsidRPr="005A03AC">
        <w:rPr>
          <w:color w:val="231F20"/>
          <w:spacing w:val="51"/>
          <w:w w:val="105"/>
          <w:sz w:val="24"/>
          <w:szCs w:val="24"/>
          <w:lang w:val="ru-RU"/>
        </w:rPr>
        <w:t xml:space="preserve"> </w:t>
      </w:r>
      <w:r w:rsidRPr="005A03AC">
        <w:rPr>
          <w:color w:val="231F20"/>
          <w:w w:val="105"/>
          <w:sz w:val="24"/>
          <w:szCs w:val="24"/>
          <w:lang w:val="ru-RU"/>
        </w:rPr>
        <w:t>как</w:t>
      </w:r>
      <w:r w:rsidRPr="005A03AC">
        <w:rPr>
          <w:color w:val="231F20"/>
          <w:spacing w:val="51"/>
          <w:w w:val="105"/>
          <w:sz w:val="24"/>
          <w:szCs w:val="24"/>
          <w:lang w:val="ru-RU"/>
        </w:rPr>
        <w:t xml:space="preserve"> </w:t>
      </w:r>
      <w:r w:rsidRPr="005A03AC">
        <w:rPr>
          <w:color w:val="231F20"/>
          <w:w w:val="105"/>
          <w:sz w:val="24"/>
          <w:szCs w:val="24"/>
          <w:lang w:val="ru-RU"/>
        </w:rPr>
        <w:t>макета</w:t>
      </w:r>
      <w:r w:rsidRPr="005A03AC">
        <w:rPr>
          <w:color w:val="231F20"/>
          <w:spacing w:val="51"/>
          <w:w w:val="105"/>
          <w:sz w:val="24"/>
          <w:szCs w:val="24"/>
          <w:lang w:val="ru-RU"/>
        </w:rPr>
        <w:t xml:space="preserve"> </w:t>
      </w:r>
      <w:r w:rsidRPr="005A03AC">
        <w:rPr>
          <w:color w:val="231F20"/>
          <w:w w:val="105"/>
          <w:sz w:val="24"/>
          <w:szCs w:val="24"/>
          <w:lang w:val="ru-RU"/>
        </w:rPr>
        <w:t>архитектурного</w:t>
      </w:r>
      <w:r w:rsidRPr="005A03AC">
        <w:rPr>
          <w:color w:val="231F20"/>
          <w:spacing w:val="51"/>
          <w:w w:val="105"/>
          <w:sz w:val="24"/>
          <w:szCs w:val="24"/>
          <w:lang w:val="ru-RU"/>
        </w:rPr>
        <w:t xml:space="preserve"> </w:t>
      </w:r>
      <w:r w:rsidRPr="005A03AC">
        <w:rPr>
          <w:color w:val="231F20"/>
          <w:w w:val="105"/>
          <w:sz w:val="24"/>
          <w:szCs w:val="24"/>
          <w:lang w:val="ru-RU"/>
        </w:rPr>
        <w:t>пространства</w:t>
      </w:r>
      <w:r w:rsidRPr="005A03AC">
        <w:rPr>
          <w:color w:val="231F20"/>
          <w:spacing w:val="51"/>
          <w:w w:val="105"/>
          <w:sz w:val="24"/>
          <w:szCs w:val="24"/>
          <w:lang w:val="ru-RU"/>
        </w:rPr>
        <w:t xml:space="preserve"> </w:t>
      </w:r>
      <w:r w:rsidRPr="005A03AC">
        <w:rPr>
          <w:color w:val="231F20"/>
          <w:w w:val="105"/>
          <w:sz w:val="24"/>
          <w:szCs w:val="24"/>
          <w:lang w:val="ru-RU"/>
        </w:rPr>
        <w:t>в</w:t>
      </w:r>
      <w:r w:rsidRPr="005A03AC">
        <w:rPr>
          <w:color w:val="231F20"/>
          <w:spacing w:val="51"/>
          <w:w w:val="105"/>
          <w:sz w:val="24"/>
          <w:szCs w:val="24"/>
          <w:lang w:val="ru-RU"/>
        </w:rPr>
        <w:t xml:space="preserve"> </w:t>
      </w:r>
      <w:r w:rsidRPr="005A03AC">
        <w:rPr>
          <w:color w:val="231F20"/>
          <w:w w:val="105"/>
          <w:sz w:val="24"/>
          <w:szCs w:val="24"/>
          <w:lang w:val="ru-RU"/>
        </w:rPr>
        <w:t>реальной</w:t>
      </w:r>
    </w:p>
    <w:p w:rsidR="005A03AC" w:rsidRPr="005A03AC" w:rsidRDefault="005A03AC" w:rsidP="005A03AC">
      <w:pPr>
        <w:rPr>
          <w:sz w:val="24"/>
          <w:szCs w:val="24"/>
          <w:lang w:val="ru-RU"/>
        </w:rPr>
      </w:pPr>
      <w:r w:rsidRPr="005A03AC">
        <w:rPr>
          <w:color w:val="231F20"/>
          <w:w w:val="125"/>
          <w:sz w:val="24"/>
          <w:szCs w:val="24"/>
          <w:lang w:val="ru-RU"/>
        </w:rPr>
        <w:t>жизни;</w:t>
      </w:r>
      <w:r w:rsidRPr="005A03AC">
        <w:rPr>
          <w:color w:val="231F20"/>
          <w:w w:val="115"/>
          <w:sz w:val="24"/>
          <w:szCs w:val="24"/>
          <w:lang w:val="ru-RU"/>
        </w:rPr>
        <w:t xml:space="preserve"> выполнять</w:t>
      </w:r>
      <w:r w:rsidRPr="005A03AC">
        <w:rPr>
          <w:color w:val="231F20"/>
          <w:spacing w:val="1"/>
          <w:w w:val="115"/>
          <w:sz w:val="24"/>
          <w:szCs w:val="24"/>
          <w:lang w:val="ru-RU"/>
        </w:rPr>
        <w:t xml:space="preserve"> </w:t>
      </w:r>
      <w:r w:rsidRPr="005A03AC">
        <w:rPr>
          <w:color w:val="231F20"/>
          <w:w w:val="115"/>
          <w:sz w:val="24"/>
          <w:szCs w:val="24"/>
          <w:lang w:val="ru-RU"/>
        </w:rPr>
        <w:t>построение</w:t>
      </w:r>
      <w:r w:rsidRPr="005A03AC">
        <w:rPr>
          <w:color w:val="231F20"/>
          <w:spacing w:val="1"/>
          <w:w w:val="115"/>
          <w:sz w:val="24"/>
          <w:szCs w:val="24"/>
          <w:lang w:val="ru-RU"/>
        </w:rPr>
        <w:t xml:space="preserve"> </w:t>
      </w:r>
      <w:r w:rsidRPr="005A03AC">
        <w:rPr>
          <w:color w:val="231F20"/>
          <w:w w:val="115"/>
          <w:sz w:val="24"/>
          <w:szCs w:val="24"/>
          <w:lang w:val="ru-RU"/>
        </w:rPr>
        <w:t>макета</w:t>
      </w:r>
      <w:r w:rsidRPr="005A03AC">
        <w:rPr>
          <w:color w:val="231F20"/>
          <w:spacing w:val="1"/>
          <w:w w:val="115"/>
          <w:sz w:val="24"/>
          <w:szCs w:val="24"/>
          <w:lang w:val="ru-RU"/>
        </w:rPr>
        <w:t xml:space="preserve"> </w:t>
      </w:r>
      <w:r w:rsidRPr="005A03AC">
        <w:rPr>
          <w:color w:val="231F20"/>
          <w:w w:val="115"/>
          <w:sz w:val="24"/>
          <w:szCs w:val="24"/>
          <w:lang w:val="ru-RU"/>
        </w:rPr>
        <w:t>пространственно-объёмной</w:t>
      </w:r>
      <w:r w:rsidRPr="005A03AC">
        <w:rPr>
          <w:color w:val="231F20"/>
          <w:spacing w:val="1"/>
          <w:w w:val="115"/>
          <w:sz w:val="24"/>
          <w:szCs w:val="24"/>
          <w:lang w:val="ru-RU"/>
        </w:rPr>
        <w:t xml:space="preserve"> </w:t>
      </w:r>
      <w:r w:rsidRPr="005A03AC">
        <w:rPr>
          <w:color w:val="231F20"/>
          <w:w w:val="115"/>
          <w:sz w:val="24"/>
          <w:szCs w:val="24"/>
          <w:lang w:val="ru-RU"/>
        </w:rPr>
        <w:t>композиции</w:t>
      </w:r>
      <w:r w:rsidRPr="005A03AC">
        <w:rPr>
          <w:color w:val="231F20"/>
          <w:spacing w:val="14"/>
          <w:w w:val="115"/>
          <w:sz w:val="24"/>
          <w:szCs w:val="24"/>
          <w:lang w:val="ru-RU"/>
        </w:rPr>
        <w:t xml:space="preserve"> </w:t>
      </w:r>
      <w:r w:rsidRPr="005A03AC">
        <w:rPr>
          <w:color w:val="231F20"/>
          <w:w w:val="115"/>
          <w:sz w:val="24"/>
          <w:szCs w:val="24"/>
          <w:lang w:val="ru-RU"/>
        </w:rPr>
        <w:t>по</w:t>
      </w:r>
      <w:r w:rsidRPr="005A03AC">
        <w:rPr>
          <w:color w:val="231F20"/>
          <w:spacing w:val="15"/>
          <w:w w:val="115"/>
          <w:sz w:val="24"/>
          <w:szCs w:val="24"/>
          <w:lang w:val="ru-RU"/>
        </w:rPr>
        <w:t xml:space="preserve"> </w:t>
      </w:r>
      <w:r w:rsidRPr="005A03AC">
        <w:rPr>
          <w:color w:val="231F20"/>
          <w:w w:val="115"/>
          <w:sz w:val="24"/>
          <w:szCs w:val="24"/>
          <w:lang w:val="ru-RU"/>
        </w:rPr>
        <w:t>его</w:t>
      </w:r>
      <w:r w:rsidRPr="005A03AC">
        <w:rPr>
          <w:color w:val="231F20"/>
          <w:spacing w:val="15"/>
          <w:w w:val="115"/>
          <w:sz w:val="24"/>
          <w:szCs w:val="24"/>
          <w:lang w:val="ru-RU"/>
        </w:rPr>
        <w:t xml:space="preserve"> </w:t>
      </w:r>
      <w:r w:rsidRPr="005A03AC">
        <w:rPr>
          <w:color w:val="231F20"/>
          <w:w w:val="115"/>
          <w:sz w:val="24"/>
          <w:szCs w:val="24"/>
          <w:lang w:val="ru-RU"/>
        </w:rPr>
        <w:t>чертежу;</w:t>
      </w:r>
    </w:p>
    <w:p w:rsidR="005A03AC" w:rsidRPr="005A03AC" w:rsidRDefault="005A03AC" w:rsidP="005A03AC">
      <w:pPr>
        <w:rPr>
          <w:sz w:val="24"/>
          <w:szCs w:val="24"/>
          <w:lang w:val="ru-RU"/>
        </w:rPr>
      </w:pPr>
      <w:r w:rsidRPr="005A03AC">
        <w:rPr>
          <w:color w:val="231F20"/>
          <w:spacing w:val="7"/>
          <w:w w:val="120"/>
          <w:sz w:val="24"/>
          <w:szCs w:val="24"/>
          <w:lang w:val="ru-RU"/>
        </w:rPr>
        <w:t xml:space="preserve"> </w:t>
      </w:r>
      <w:r w:rsidRPr="005A03AC">
        <w:rPr>
          <w:color w:val="231F20"/>
          <w:w w:val="120"/>
          <w:sz w:val="24"/>
          <w:szCs w:val="24"/>
          <w:lang w:val="ru-RU"/>
        </w:rPr>
        <w:t>выявлять</w:t>
      </w:r>
      <w:r w:rsidRPr="005A03AC">
        <w:rPr>
          <w:color w:val="231F20"/>
          <w:spacing w:val="-14"/>
          <w:w w:val="120"/>
          <w:sz w:val="24"/>
          <w:szCs w:val="24"/>
          <w:lang w:val="ru-RU"/>
        </w:rPr>
        <w:t xml:space="preserve"> </w:t>
      </w:r>
      <w:r w:rsidRPr="005A03AC">
        <w:rPr>
          <w:color w:val="231F20"/>
          <w:w w:val="120"/>
          <w:sz w:val="24"/>
          <w:szCs w:val="24"/>
          <w:lang w:val="ru-RU"/>
        </w:rPr>
        <w:t>структуру</w:t>
      </w:r>
      <w:r w:rsidRPr="005A03AC">
        <w:rPr>
          <w:color w:val="231F20"/>
          <w:spacing w:val="-13"/>
          <w:w w:val="120"/>
          <w:sz w:val="24"/>
          <w:szCs w:val="24"/>
          <w:lang w:val="ru-RU"/>
        </w:rPr>
        <w:t xml:space="preserve"> </w:t>
      </w:r>
      <w:r w:rsidRPr="005A03AC">
        <w:rPr>
          <w:color w:val="231F20"/>
          <w:w w:val="120"/>
          <w:sz w:val="24"/>
          <w:szCs w:val="24"/>
          <w:lang w:val="ru-RU"/>
        </w:rPr>
        <w:t>различных</w:t>
      </w:r>
      <w:r w:rsidRPr="005A03AC">
        <w:rPr>
          <w:color w:val="231F20"/>
          <w:spacing w:val="-14"/>
          <w:w w:val="120"/>
          <w:sz w:val="24"/>
          <w:szCs w:val="24"/>
          <w:lang w:val="ru-RU"/>
        </w:rPr>
        <w:t xml:space="preserve"> </w:t>
      </w:r>
      <w:r w:rsidRPr="005A03AC">
        <w:rPr>
          <w:color w:val="231F20"/>
          <w:w w:val="120"/>
          <w:sz w:val="24"/>
          <w:szCs w:val="24"/>
          <w:lang w:val="ru-RU"/>
        </w:rPr>
        <w:t>типов</w:t>
      </w:r>
      <w:r w:rsidRPr="005A03AC">
        <w:rPr>
          <w:color w:val="231F20"/>
          <w:spacing w:val="-14"/>
          <w:w w:val="120"/>
          <w:sz w:val="24"/>
          <w:szCs w:val="24"/>
          <w:lang w:val="ru-RU"/>
        </w:rPr>
        <w:t xml:space="preserve"> </w:t>
      </w:r>
      <w:r w:rsidRPr="005A03AC">
        <w:rPr>
          <w:color w:val="231F20"/>
          <w:w w:val="120"/>
          <w:sz w:val="24"/>
          <w:szCs w:val="24"/>
          <w:lang w:val="ru-RU"/>
        </w:rPr>
        <w:t>зданий</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характеризо-</w:t>
      </w:r>
      <w:r w:rsidRPr="005A03AC">
        <w:rPr>
          <w:color w:val="231F20"/>
          <w:spacing w:val="-57"/>
          <w:w w:val="120"/>
          <w:sz w:val="24"/>
          <w:szCs w:val="24"/>
          <w:lang w:val="ru-RU"/>
        </w:rPr>
        <w:t xml:space="preserve"> </w:t>
      </w:r>
      <w:r w:rsidRPr="005A03AC">
        <w:rPr>
          <w:color w:val="231F20"/>
          <w:w w:val="120"/>
          <w:sz w:val="24"/>
          <w:szCs w:val="24"/>
          <w:lang w:val="ru-RU"/>
        </w:rPr>
        <w:t>вать</w:t>
      </w:r>
      <w:r w:rsidRPr="005A03AC">
        <w:rPr>
          <w:color w:val="231F20"/>
          <w:spacing w:val="-5"/>
          <w:w w:val="120"/>
          <w:sz w:val="24"/>
          <w:szCs w:val="24"/>
          <w:lang w:val="ru-RU"/>
        </w:rPr>
        <w:t xml:space="preserve"> </w:t>
      </w:r>
      <w:r w:rsidRPr="005A03AC">
        <w:rPr>
          <w:color w:val="231F20"/>
          <w:w w:val="120"/>
          <w:sz w:val="24"/>
          <w:szCs w:val="24"/>
          <w:lang w:val="ru-RU"/>
        </w:rPr>
        <w:t>влияние</w:t>
      </w:r>
      <w:r w:rsidRPr="005A03AC">
        <w:rPr>
          <w:color w:val="231F20"/>
          <w:spacing w:val="-5"/>
          <w:w w:val="120"/>
          <w:sz w:val="24"/>
          <w:szCs w:val="24"/>
          <w:lang w:val="ru-RU"/>
        </w:rPr>
        <w:t xml:space="preserve"> </w:t>
      </w:r>
      <w:r w:rsidRPr="005A03AC">
        <w:rPr>
          <w:color w:val="231F20"/>
          <w:w w:val="120"/>
          <w:sz w:val="24"/>
          <w:szCs w:val="24"/>
          <w:lang w:val="ru-RU"/>
        </w:rPr>
        <w:t>объёмов</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их</w:t>
      </w:r>
      <w:r w:rsidRPr="005A03AC">
        <w:rPr>
          <w:color w:val="231F20"/>
          <w:spacing w:val="-4"/>
          <w:w w:val="120"/>
          <w:sz w:val="24"/>
          <w:szCs w:val="24"/>
          <w:lang w:val="ru-RU"/>
        </w:rPr>
        <w:t xml:space="preserve"> </w:t>
      </w:r>
      <w:r w:rsidRPr="005A03AC">
        <w:rPr>
          <w:color w:val="231F20"/>
          <w:w w:val="120"/>
          <w:sz w:val="24"/>
          <w:szCs w:val="24"/>
          <w:lang w:val="ru-RU"/>
        </w:rPr>
        <w:t>сочетаний</w:t>
      </w:r>
      <w:r w:rsidRPr="005A03AC">
        <w:rPr>
          <w:color w:val="231F20"/>
          <w:spacing w:val="-5"/>
          <w:w w:val="120"/>
          <w:sz w:val="24"/>
          <w:szCs w:val="24"/>
          <w:lang w:val="ru-RU"/>
        </w:rPr>
        <w:t xml:space="preserve"> </w:t>
      </w:r>
      <w:r w:rsidRPr="005A03AC">
        <w:rPr>
          <w:color w:val="231F20"/>
          <w:w w:val="120"/>
          <w:sz w:val="24"/>
          <w:szCs w:val="24"/>
          <w:lang w:val="ru-RU"/>
        </w:rPr>
        <w:t>на</w:t>
      </w:r>
      <w:r w:rsidRPr="005A03AC">
        <w:rPr>
          <w:color w:val="231F20"/>
          <w:spacing w:val="-4"/>
          <w:w w:val="120"/>
          <w:sz w:val="24"/>
          <w:szCs w:val="24"/>
          <w:lang w:val="ru-RU"/>
        </w:rPr>
        <w:t xml:space="preserve"> </w:t>
      </w:r>
      <w:r w:rsidRPr="005A03AC">
        <w:rPr>
          <w:color w:val="231F20"/>
          <w:w w:val="120"/>
          <w:sz w:val="24"/>
          <w:szCs w:val="24"/>
          <w:lang w:val="ru-RU"/>
        </w:rPr>
        <w:t>образный</w:t>
      </w:r>
      <w:r w:rsidRPr="005A03AC">
        <w:rPr>
          <w:color w:val="231F20"/>
          <w:spacing w:val="-5"/>
          <w:w w:val="120"/>
          <w:sz w:val="24"/>
          <w:szCs w:val="24"/>
          <w:lang w:val="ru-RU"/>
        </w:rPr>
        <w:t xml:space="preserve"> </w:t>
      </w:r>
      <w:r w:rsidRPr="005A03AC">
        <w:rPr>
          <w:color w:val="231F20"/>
          <w:w w:val="120"/>
          <w:sz w:val="24"/>
          <w:szCs w:val="24"/>
          <w:lang w:val="ru-RU"/>
        </w:rPr>
        <w:t>характер</w:t>
      </w:r>
      <w:r w:rsidRPr="005A03AC">
        <w:rPr>
          <w:color w:val="231F20"/>
          <w:spacing w:val="-57"/>
          <w:w w:val="120"/>
          <w:sz w:val="24"/>
          <w:szCs w:val="24"/>
          <w:lang w:val="ru-RU"/>
        </w:rPr>
        <w:t xml:space="preserve"> </w:t>
      </w:r>
      <w:r w:rsidRPr="005A03AC">
        <w:rPr>
          <w:color w:val="231F20"/>
          <w:w w:val="120"/>
          <w:sz w:val="24"/>
          <w:szCs w:val="24"/>
          <w:lang w:val="ru-RU"/>
        </w:rPr>
        <w:t>постройки</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её</w:t>
      </w:r>
      <w:r w:rsidRPr="005A03AC">
        <w:rPr>
          <w:color w:val="231F20"/>
          <w:spacing w:val="-10"/>
          <w:w w:val="120"/>
          <w:sz w:val="24"/>
          <w:szCs w:val="24"/>
          <w:lang w:val="ru-RU"/>
        </w:rPr>
        <w:t xml:space="preserve"> </w:t>
      </w:r>
      <w:r w:rsidRPr="005A03AC">
        <w:rPr>
          <w:color w:val="231F20"/>
          <w:w w:val="120"/>
          <w:sz w:val="24"/>
          <w:szCs w:val="24"/>
          <w:lang w:val="ru-RU"/>
        </w:rPr>
        <w:t>влияние</w:t>
      </w:r>
      <w:r w:rsidRPr="005A03AC">
        <w:rPr>
          <w:color w:val="231F20"/>
          <w:spacing w:val="-10"/>
          <w:w w:val="120"/>
          <w:sz w:val="24"/>
          <w:szCs w:val="24"/>
          <w:lang w:val="ru-RU"/>
        </w:rPr>
        <w:t xml:space="preserve"> </w:t>
      </w:r>
      <w:r w:rsidRPr="005A03AC">
        <w:rPr>
          <w:color w:val="231F20"/>
          <w:w w:val="120"/>
          <w:sz w:val="24"/>
          <w:szCs w:val="24"/>
          <w:lang w:val="ru-RU"/>
        </w:rPr>
        <w:t>на</w:t>
      </w:r>
      <w:r w:rsidRPr="005A03AC">
        <w:rPr>
          <w:color w:val="231F20"/>
          <w:spacing w:val="-9"/>
          <w:w w:val="120"/>
          <w:sz w:val="24"/>
          <w:szCs w:val="24"/>
          <w:lang w:val="ru-RU"/>
        </w:rPr>
        <w:t xml:space="preserve"> </w:t>
      </w:r>
      <w:r w:rsidRPr="005A03AC">
        <w:rPr>
          <w:color w:val="231F20"/>
          <w:w w:val="120"/>
          <w:sz w:val="24"/>
          <w:szCs w:val="24"/>
          <w:lang w:val="ru-RU"/>
        </w:rPr>
        <w:t>организацию</w:t>
      </w:r>
      <w:r w:rsidRPr="005A03AC">
        <w:rPr>
          <w:color w:val="231F20"/>
          <w:spacing w:val="-10"/>
          <w:w w:val="120"/>
          <w:sz w:val="24"/>
          <w:szCs w:val="24"/>
          <w:lang w:val="ru-RU"/>
        </w:rPr>
        <w:t xml:space="preserve"> </w:t>
      </w:r>
      <w:r w:rsidRPr="005A03AC">
        <w:rPr>
          <w:color w:val="231F20"/>
          <w:w w:val="120"/>
          <w:sz w:val="24"/>
          <w:szCs w:val="24"/>
          <w:lang w:val="ru-RU"/>
        </w:rPr>
        <w:t>жизнедеятельности</w:t>
      </w:r>
      <w:r w:rsidRPr="005A03AC">
        <w:rPr>
          <w:color w:val="231F20"/>
          <w:spacing w:val="-58"/>
          <w:w w:val="120"/>
          <w:sz w:val="24"/>
          <w:szCs w:val="24"/>
          <w:lang w:val="ru-RU"/>
        </w:rPr>
        <w:t xml:space="preserve"> </w:t>
      </w:r>
      <w:r w:rsidRPr="005A03AC">
        <w:rPr>
          <w:color w:val="231F20"/>
          <w:w w:val="120"/>
          <w:sz w:val="24"/>
          <w:szCs w:val="24"/>
          <w:lang w:val="ru-RU"/>
        </w:rPr>
        <w:t>людей;</w:t>
      </w:r>
    </w:p>
    <w:p w:rsidR="005A03AC" w:rsidRPr="005A03AC" w:rsidRDefault="005A03AC" w:rsidP="005A03AC">
      <w:pPr>
        <w:rPr>
          <w:color w:val="231F20"/>
          <w:w w:val="115"/>
          <w:sz w:val="24"/>
          <w:szCs w:val="24"/>
          <w:lang w:val="ru-RU"/>
        </w:rPr>
      </w:pPr>
      <w:r w:rsidRPr="005A03AC">
        <w:rPr>
          <w:color w:val="231F20"/>
          <w:w w:val="115"/>
          <w:sz w:val="24"/>
          <w:szCs w:val="24"/>
          <w:lang w:val="ru-RU"/>
        </w:rPr>
        <w:t xml:space="preserve"> знать о роли строительного материала в эволюции архитек-</w:t>
      </w:r>
      <w:r w:rsidRPr="005A03AC">
        <w:rPr>
          <w:color w:val="231F20"/>
          <w:spacing w:val="1"/>
          <w:w w:val="115"/>
          <w:sz w:val="24"/>
          <w:szCs w:val="24"/>
          <w:lang w:val="ru-RU"/>
        </w:rPr>
        <w:t xml:space="preserve"> </w:t>
      </w:r>
      <w:r w:rsidRPr="005A03AC">
        <w:rPr>
          <w:color w:val="231F20"/>
          <w:w w:val="115"/>
          <w:sz w:val="24"/>
          <w:szCs w:val="24"/>
          <w:lang w:val="ru-RU"/>
        </w:rPr>
        <w:t>турных конструкций и изменении облика архитектурных со-</w:t>
      </w:r>
      <w:r w:rsidRPr="005A03AC">
        <w:rPr>
          <w:color w:val="231F20"/>
          <w:spacing w:val="1"/>
          <w:w w:val="115"/>
          <w:sz w:val="24"/>
          <w:szCs w:val="24"/>
          <w:lang w:val="ru-RU"/>
        </w:rPr>
        <w:t xml:space="preserve"> </w:t>
      </w:r>
      <w:r w:rsidRPr="005A03AC">
        <w:rPr>
          <w:color w:val="231F20"/>
          <w:w w:val="115"/>
          <w:sz w:val="24"/>
          <w:szCs w:val="24"/>
          <w:lang w:val="ru-RU"/>
        </w:rPr>
        <w:t>оружений; иметь представление, как в архитектуре проявляются миро-</w:t>
      </w:r>
      <w:r w:rsidRPr="005A03AC">
        <w:rPr>
          <w:color w:val="231F20"/>
          <w:spacing w:val="1"/>
          <w:w w:val="115"/>
          <w:sz w:val="24"/>
          <w:szCs w:val="24"/>
          <w:lang w:val="ru-RU"/>
        </w:rPr>
        <w:t xml:space="preserve"> </w:t>
      </w:r>
      <w:r w:rsidRPr="005A03AC">
        <w:rPr>
          <w:color w:val="231F20"/>
          <w:w w:val="115"/>
          <w:sz w:val="24"/>
          <w:szCs w:val="24"/>
          <w:lang w:val="ru-RU"/>
        </w:rPr>
        <w:t>воззренческие изменения в жизни общества и как изменение</w:t>
      </w:r>
      <w:r w:rsidRPr="005A03AC">
        <w:rPr>
          <w:color w:val="231F20"/>
          <w:spacing w:val="1"/>
          <w:w w:val="115"/>
          <w:sz w:val="24"/>
          <w:szCs w:val="24"/>
          <w:lang w:val="ru-RU"/>
        </w:rPr>
        <w:t xml:space="preserve"> </w:t>
      </w:r>
      <w:r w:rsidRPr="005A03AC">
        <w:rPr>
          <w:color w:val="231F20"/>
          <w:w w:val="115"/>
          <w:sz w:val="24"/>
          <w:szCs w:val="24"/>
          <w:lang w:val="ru-RU"/>
        </w:rPr>
        <w:t>архитектуры</w:t>
      </w:r>
      <w:r w:rsidRPr="005A03AC">
        <w:rPr>
          <w:color w:val="231F20"/>
          <w:spacing w:val="1"/>
          <w:w w:val="115"/>
          <w:sz w:val="24"/>
          <w:szCs w:val="24"/>
          <w:lang w:val="ru-RU"/>
        </w:rPr>
        <w:t xml:space="preserve"> </w:t>
      </w:r>
      <w:r w:rsidRPr="005A03AC">
        <w:rPr>
          <w:color w:val="231F20"/>
          <w:w w:val="115"/>
          <w:sz w:val="24"/>
          <w:szCs w:val="24"/>
          <w:lang w:val="ru-RU"/>
        </w:rPr>
        <w:t>влияет</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характер</w:t>
      </w:r>
      <w:r w:rsidRPr="005A03AC">
        <w:rPr>
          <w:color w:val="231F20"/>
          <w:spacing w:val="1"/>
          <w:w w:val="115"/>
          <w:sz w:val="24"/>
          <w:szCs w:val="24"/>
          <w:lang w:val="ru-RU"/>
        </w:rPr>
        <w:t xml:space="preserve"> </w:t>
      </w:r>
      <w:r w:rsidRPr="005A03AC">
        <w:rPr>
          <w:color w:val="231F20"/>
          <w:w w:val="115"/>
          <w:sz w:val="24"/>
          <w:szCs w:val="24"/>
          <w:lang w:val="ru-RU"/>
        </w:rPr>
        <w:t>организации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жизнедея-</w:t>
      </w:r>
      <w:r w:rsidRPr="005A03AC">
        <w:rPr>
          <w:color w:val="231F20"/>
          <w:spacing w:val="1"/>
          <w:w w:val="115"/>
          <w:sz w:val="24"/>
          <w:szCs w:val="24"/>
          <w:lang w:val="ru-RU"/>
        </w:rPr>
        <w:t xml:space="preserve"> </w:t>
      </w:r>
      <w:r w:rsidRPr="005A03AC">
        <w:rPr>
          <w:color w:val="231F20"/>
          <w:w w:val="115"/>
          <w:sz w:val="24"/>
          <w:szCs w:val="24"/>
          <w:lang w:val="ru-RU"/>
        </w:rPr>
        <w:t>тельности</w:t>
      </w:r>
      <w:r w:rsidRPr="005A03AC">
        <w:rPr>
          <w:color w:val="231F20"/>
          <w:spacing w:val="13"/>
          <w:w w:val="115"/>
          <w:sz w:val="24"/>
          <w:szCs w:val="24"/>
          <w:lang w:val="ru-RU"/>
        </w:rPr>
        <w:t xml:space="preserve"> </w:t>
      </w:r>
      <w:r w:rsidRPr="005A03AC">
        <w:rPr>
          <w:color w:val="231F20"/>
          <w:w w:val="115"/>
          <w:sz w:val="24"/>
          <w:szCs w:val="24"/>
          <w:lang w:val="ru-RU"/>
        </w:rPr>
        <w:t>людей;</w:t>
      </w:r>
    </w:p>
    <w:p w:rsidR="005A03AC" w:rsidRPr="005A03AC" w:rsidRDefault="005A03AC" w:rsidP="005A03AC">
      <w:pPr>
        <w:rPr>
          <w:sz w:val="24"/>
          <w:szCs w:val="24"/>
          <w:lang w:val="ru-RU"/>
        </w:rPr>
      </w:pPr>
      <w:r w:rsidRPr="005A03AC">
        <w:rPr>
          <w:color w:val="231F20"/>
          <w:w w:val="115"/>
          <w:sz w:val="24"/>
          <w:szCs w:val="24"/>
          <w:lang w:val="ru-RU"/>
        </w:rPr>
        <w:t xml:space="preserve"> иметь знания и опыт изображения особенностей архитектур-</w:t>
      </w:r>
      <w:r w:rsidRPr="005A03AC">
        <w:rPr>
          <w:color w:val="231F20"/>
          <w:spacing w:val="1"/>
          <w:w w:val="115"/>
          <w:sz w:val="24"/>
          <w:szCs w:val="24"/>
          <w:lang w:val="ru-RU"/>
        </w:rPr>
        <w:t xml:space="preserve"> </w:t>
      </w:r>
      <w:r w:rsidRPr="005A03AC">
        <w:rPr>
          <w:color w:val="231F20"/>
          <w:w w:val="115"/>
          <w:sz w:val="24"/>
          <w:szCs w:val="24"/>
          <w:lang w:val="ru-RU"/>
        </w:rPr>
        <w:t>но-художественных стилей разных эпох, выраженных в по-</w:t>
      </w:r>
      <w:r w:rsidRPr="005A03AC">
        <w:rPr>
          <w:color w:val="231F20"/>
          <w:spacing w:val="1"/>
          <w:w w:val="115"/>
          <w:sz w:val="24"/>
          <w:szCs w:val="24"/>
          <w:lang w:val="ru-RU"/>
        </w:rPr>
        <w:t xml:space="preserve"> </w:t>
      </w:r>
      <w:r w:rsidRPr="005A03AC">
        <w:rPr>
          <w:color w:val="231F20"/>
          <w:w w:val="115"/>
          <w:sz w:val="24"/>
          <w:szCs w:val="24"/>
          <w:lang w:val="ru-RU"/>
        </w:rPr>
        <w:t>стройках</w:t>
      </w:r>
      <w:r w:rsidRPr="005A03AC">
        <w:rPr>
          <w:color w:val="231F20"/>
          <w:spacing w:val="1"/>
          <w:w w:val="115"/>
          <w:sz w:val="24"/>
          <w:szCs w:val="24"/>
          <w:lang w:val="ru-RU"/>
        </w:rPr>
        <w:t xml:space="preserve"> </w:t>
      </w:r>
      <w:r w:rsidRPr="005A03AC">
        <w:rPr>
          <w:color w:val="231F20"/>
          <w:w w:val="115"/>
          <w:sz w:val="24"/>
          <w:szCs w:val="24"/>
          <w:lang w:val="ru-RU"/>
        </w:rPr>
        <w:t>общественных</w:t>
      </w:r>
      <w:r w:rsidRPr="005A03AC">
        <w:rPr>
          <w:color w:val="231F20"/>
          <w:spacing w:val="1"/>
          <w:w w:val="115"/>
          <w:sz w:val="24"/>
          <w:szCs w:val="24"/>
          <w:lang w:val="ru-RU"/>
        </w:rPr>
        <w:t xml:space="preserve"> </w:t>
      </w:r>
      <w:r w:rsidRPr="005A03AC">
        <w:rPr>
          <w:color w:val="231F20"/>
          <w:w w:val="115"/>
          <w:sz w:val="24"/>
          <w:szCs w:val="24"/>
          <w:lang w:val="ru-RU"/>
        </w:rPr>
        <w:t>зданий,</w:t>
      </w:r>
      <w:r w:rsidRPr="005A03AC">
        <w:rPr>
          <w:color w:val="231F20"/>
          <w:spacing w:val="1"/>
          <w:w w:val="115"/>
          <w:sz w:val="24"/>
          <w:szCs w:val="24"/>
          <w:lang w:val="ru-RU"/>
        </w:rPr>
        <w:t xml:space="preserve"> </w:t>
      </w:r>
      <w:r w:rsidRPr="005A03AC">
        <w:rPr>
          <w:color w:val="231F20"/>
          <w:w w:val="115"/>
          <w:sz w:val="24"/>
          <w:szCs w:val="24"/>
          <w:lang w:val="ru-RU"/>
        </w:rPr>
        <w:t>храмовой</w:t>
      </w:r>
      <w:r w:rsidRPr="005A03AC">
        <w:rPr>
          <w:color w:val="231F20"/>
          <w:spacing w:val="1"/>
          <w:w w:val="115"/>
          <w:sz w:val="24"/>
          <w:szCs w:val="24"/>
          <w:lang w:val="ru-RU"/>
        </w:rPr>
        <w:t xml:space="preserve"> </w:t>
      </w:r>
      <w:r w:rsidRPr="005A03AC">
        <w:rPr>
          <w:color w:val="231F20"/>
          <w:w w:val="115"/>
          <w:sz w:val="24"/>
          <w:szCs w:val="24"/>
          <w:lang w:val="ru-RU"/>
        </w:rPr>
        <w:t>архитектуре</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частном</w:t>
      </w:r>
      <w:r w:rsidRPr="005A03AC">
        <w:rPr>
          <w:color w:val="231F20"/>
          <w:spacing w:val="20"/>
          <w:w w:val="115"/>
          <w:sz w:val="24"/>
          <w:szCs w:val="24"/>
          <w:lang w:val="ru-RU"/>
        </w:rPr>
        <w:t xml:space="preserve"> </w:t>
      </w:r>
      <w:r w:rsidRPr="005A03AC">
        <w:rPr>
          <w:color w:val="231F20"/>
          <w:w w:val="115"/>
          <w:sz w:val="24"/>
          <w:szCs w:val="24"/>
          <w:lang w:val="ru-RU"/>
        </w:rPr>
        <w:t>строительстве,</w:t>
      </w:r>
      <w:r w:rsidRPr="005A03AC">
        <w:rPr>
          <w:color w:val="231F20"/>
          <w:spacing w:val="21"/>
          <w:w w:val="115"/>
          <w:sz w:val="24"/>
          <w:szCs w:val="24"/>
          <w:lang w:val="ru-RU"/>
        </w:rPr>
        <w:t xml:space="preserve"> </w:t>
      </w:r>
      <w:r w:rsidRPr="005A03AC">
        <w:rPr>
          <w:color w:val="231F20"/>
          <w:w w:val="115"/>
          <w:sz w:val="24"/>
          <w:szCs w:val="24"/>
          <w:lang w:val="ru-RU"/>
        </w:rPr>
        <w:t>в</w:t>
      </w:r>
      <w:r w:rsidRPr="005A03AC">
        <w:rPr>
          <w:color w:val="231F20"/>
          <w:spacing w:val="20"/>
          <w:w w:val="115"/>
          <w:sz w:val="24"/>
          <w:szCs w:val="24"/>
          <w:lang w:val="ru-RU"/>
        </w:rPr>
        <w:t xml:space="preserve"> </w:t>
      </w:r>
      <w:r w:rsidRPr="005A03AC">
        <w:rPr>
          <w:color w:val="231F20"/>
          <w:w w:val="115"/>
          <w:sz w:val="24"/>
          <w:szCs w:val="24"/>
          <w:lang w:val="ru-RU"/>
        </w:rPr>
        <w:t>организации</w:t>
      </w:r>
      <w:r w:rsidRPr="005A03AC">
        <w:rPr>
          <w:color w:val="231F20"/>
          <w:spacing w:val="21"/>
          <w:w w:val="115"/>
          <w:sz w:val="24"/>
          <w:szCs w:val="24"/>
          <w:lang w:val="ru-RU"/>
        </w:rPr>
        <w:t xml:space="preserve"> </w:t>
      </w:r>
      <w:r w:rsidRPr="005A03AC">
        <w:rPr>
          <w:color w:val="231F20"/>
          <w:w w:val="115"/>
          <w:sz w:val="24"/>
          <w:szCs w:val="24"/>
          <w:lang w:val="ru-RU"/>
        </w:rPr>
        <w:t>городской</w:t>
      </w:r>
      <w:r w:rsidRPr="005A03AC">
        <w:rPr>
          <w:color w:val="231F20"/>
          <w:spacing w:val="20"/>
          <w:w w:val="115"/>
          <w:sz w:val="24"/>
          <w:szCs w:val="24"/>
          <w:lang w:val="ru-RU"/>
        </w:rPr>
        <w:t xml:space="preserve"> </w:t>
      </w:r>
      <w:r w:rsidRPr="005A03AC">
        <w:rPr>
          <w:color w:val="231F20"/>
          <w:w w:val="115"/>
          <w:sz w:val="24"/>
          <w:szCs w:val="24"/>
          <w:lang w:val="ru-RU"/>
        </w:rPr>
        <w:t>среды;</w:t>
      </w:r>
    </w:p>
    <w:p w:rsidR="005A03AC" w:rsidRPr="005A03AC" w:rsidRDefault="005A03AC" w:rsidP="005A03AC">
      <w:pPr>
        <w:rPr>
          <w:sz w:val="24"/>
          <w:szCs w:val="24"/>
          <w:lang w:val="ru-RU"/>
        </w:rPr>
      </w:pPr>
      <w:r w:rsidRPr="005A03AC">
        <w:rPr>
          <w:color w:val="231F20"/>
          <w:w w:val="115"/>
          <w:sz w:val="24"/>
          <w:szCs w:val="24"/>
          <w:lang w:val="ru-RU"/>
        </w:rPr>
        <w:t xml:space="preserve"> характеризовать архитектурные и градостроительные изме-</w:t>
      </w:r>
      <w:r w:rsidRPr="005A03AC">
        <w:rPr>
          <w:color w:val="231F20"/>
          <w:spacing w:val="1"/>
          <w:w w:val="115"/>
          <w:sz w:val="24"/>
          <w:szCs w:val="24"/>
          <w:lang w:val="ru-RU"/>
        </w:rPr>
        <w:t xml:space="preserve"> </w:t>
      </w:r>
      <w:r w:rsidRPr="005A03AC">
        <w:rPr>
          <w:color w:val="231F20"/>
          <w:w w:val="115"/>
          <w:sz w:val="24"/>
          <w:szCs w:val="24"/>
          <w:lang w:val="ru-RU"/>
        </w:rPr>
        <w:t>нения в культуре новейшего времени, современный уровень</w:t>
      </w:r>
      <w:r w:rsidRPr="005A03AC">
        <w:rPr>
          <w:color w:val="231F20"/>
          <w:spacing w:val="1"/>
          <w:w w:val="115"/>
          <w:sz w:val="24"/>
          <w:szCs w:val="24"/>
          <w:lang w:val="ru-RU"/>
        </w:rPr>
        <w:t xml:space="preserve"> </w:t>
      </w:r>
      <w:r w:rsidRPr="005A03AC">
        <w:rPr>
          <w:color w:val="231F20"/>
          <w:w w:val="115"/>
          <w:sz w:val="24"/>
          <w:szCs w:val="24"/>
          <w:lang w:val="ru-RU"/>
        </w:rPr>
        <w:t>развития технологий и материалов; рассуждать о социокуль-</w:t>
      </w:r>
      <w:r w:rsidRPr="005A03AC">
        <w:rPr>
          <w:color w:val="231F20"/>
          <w:spacing w:val="1"/>
          <w:w w:val="115"/>
          <w:sz w:val="24"/>
          <w:szCs w:val="24"/>
          <w:lang w:val="ru-RU"/>
        </w:rPr>
        <w:t xml:space="preserve"> </w:t>
      </w:r>
      <w:r w:rsidRPr="005A03AC">
        <w:rPr>
          <w:color w:val="231F20"/>
          <w:w w:val="115"/>
          <w:sz w:val="24"/>
          <w:szCs w:val="24"/>
          <w:lang w:val="ru-RU"/>
        </w:rPr>
        <w:t>турных</w:t>
      </w:r>
      <w:r w:rsidRPr="005A03AC">
        <w:rPr>
          <w:color w:val="231F20"/>
          <w:spacing w:val="1"/>
          <w:w w:val="115"/>
          <w:sz w:val="24"/>
          <w:szCs w:val="24"/>
          <w:lang w:val="ru-RU"/>
        </w:rPr>
        <w:t xml:space="preserve"> </w:t>
      </w:r>
      <w:r w:rsidRPr="005A03AC">
        <w:rPr>
          <w:color w:val="231F20"/>
          <w:w w:val="115"/>
          <w:sz w:val="24"/>
          <w:szCs w:val="24"/>
          <w:lang w:val="ru-RU"/>
        </w:rPr>
        <w:t>противоречиях</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организации</w:t>
      </w:r>
      <w:r w:rsidRPr="005A03AC">
        <w:rPr>
          <w:color w:val="231F20"/>
          <w:spacing w:val="1"/>
          <w:w w:val="115"/>
          <w:sz w:val="24"/>
          <w:szCs w:val="24"/>
          <w:lang w:val="ru-RU"/>
        </w:rPr>
        <w:t xml:space="preserve"> </w:t>
      </w:r>
      <w:r w:rsidRPr="005A03AC">
        <w:rPr>
          <w:color w:val="231F20"/>
          <w:w w:val="115"/>
          <w:sz w:val="24"/>
          <w:szCs w:val="24"/>
          <w:lang w:val="ru-RU"/>
        </w:rPr>
        <w:t>современной</w:t>
      </w:r>
      <w:r w:rsidRPr="005A03AC">
        <w:rPr>
          <w:color w:val="231F20"/>
          <w:spacing w:val="1"/>
          <w:w w:val="115"/>
          <w:sz w:val="24"/>
          <w:szCs w:val="24"/>
          <w:lang w:val="ru-RU"/>
        </w:rPr>
        <w:t xml:space="preserve"> </w:t>
      </w:r>
      <w:r w:rsidRPr="005A03AC">
        <w:rPr>
          <w:color w:val="231F20"/>
          <w:w w:val="115"/>
          <w:sz w:val="24"/>
          <w:szCs w:val="24"/>
          <w:lang w:val="ru-RU"/>
        </w:rPr>
        <w:t>город-</w:t>
      </w:r>
      <w:r w:rsidRPr="005A03AC">
        <w:rPr>
          <w:color w:val="231F20"/>
          <w:spacing w:val="1"/>
          <w:w w:val="115"/>
          <w:sz w:val="24"/>
          <w:szCs w:val="24"/>
          <w:lang w:val="ru-RU"/>
        </w:rPr>
        <w:t xml:space="preserve"> </w:t>
      </w:r>
      <w:r w:rsidRPr="005A03AC">
        <w:rPr>
          <w:color w:val="231F20"/>
          <w:w w:val="115"/>
          <w:sz w:val="24"/>
          <w:szCs w:val="24"/>
          <w:lang w:val="ru-RU"/>
        </w:rPr>
        <w:t>ской</w:t>
      </w:r>
      <w:r w:rsidRPr="005A03AC">
        <w:rPr>
          <w:color w:val="231F20"/>
          <w:spacing w:val="16"/>
          <w:w w:val="115"/>
          <w:sz w:val="24"/>
          <w:szCs w:val="24"/>
          <w:lang w:val="ru-RU"/>
        </w:rPr>
        <w:t xml:space="preserve"> </w:t>
      </w:r>
      <w:r w:rsidRPr="005A03AC">
        <w:rPr>
          <w:color w:val="231F20"/>
          <w:w w:val="115"/>
          <w:sz w:val="24"/>
          <w:szCs w:val="24"/>
          <w:lang w:val="ru-RU"/>
        </w:rPr>
        <w:t>среды</w:t>
      </w:r>
      <w:r w:rsidRPr="005A03AC">
        <w:rPr>
          <w:color w:val="231F20"/>
          <w:spacing w:val="17"/>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поисках</w:t>
      </w:r>
      <w:r w:rsidRPr="005A03AC">
        <w:rPr>
          <w:color w:val="231F20"/>
          <w:spacing w:val="17"/>
          <w:w w:val="115"/>
          <w:sz w:val="24"/>
          <w:szCs w:val="24"/>
          <w:lang w:val="ru-RU"/>
        </w:rPr>
        <w:t xml:space="preserve"> </w:t>
      </w:r>
      <w:r w:rsidRPr="005A03AC">
        <w:rPr>
          <w:color w:val="231F20"/>
          <w:w w:val="115"/>
          <w:sz w:val="24"/>
          <w:szCs w:val="24"/>
          <w:lang w:val="ru-RU"/>
        </w:rPr>
        <w:t>путей</w:t>
      </w:r>
      <w:r w:rsidRPr="005A03AC">
        <w:rPr>
          <w:color w:val="231F20"/>
          <w:spacing w:val="17"/>
          <w:w w:val="115"/>
          <w:sz w:val="24"/>
          <w:szCs w:val="24"/>
          <w:lang w:val="ru-RU"/>
        </w:rPr>
        <w:t xml:space="preserve"> </w:t>
      </w:r>
      <w:r w:rsidRPr="005A03AC">
        <w:rPr>
          <w:color w:val="231F20"/>
          <w:w w:val="115"/>
          <w:sz w:val="24"/>
          <w:szCs w:val="24"/>
          <w:lang w:val="ru-RU"/>
        </w:rPr>
        <w:t>их</w:t>
      </w:r>
      <w:r w:rsidRPr="005A03AC">
        <w:rPr>
          <w:color w:val="231F20"/>
          <w:spacing w:val="16"/>
          <w:w w:val="115"/>
          <w:sz w:val="24"/>
          <w:szCs w:val="24"/>
          <w:lang w:val="ru-RU"/>
        </w:rPr>
        <w:t xml:space="preserve"> </w:t>
      </w:r>
      <w:r w:rsidRPr="005A03AC">
        <w:rPr>
          <w:color w:val="231F20"/>
          <w:w w:val="115"/>
          <w:sz w:val="24"/>
          <w:szCs w:val="24"/>
          <w:lang w:val="ru-RU"/>
        </w:rPr>
        <w:t>преодоления;</w:t>
      </w:r>
    </w:p>
    <w:p w:rsidR="005A03AC" w:rsidRPr="005A03AC" w:rsidRDefault="005A03AC" w:rsidP="005A03AC">
      <w:pPr>
        <w:rPr>
          <w:sz w:val="24"/>
          <w:szCs w:val="24"/>
          <w:lang w:val="ru-RU"/>
        </w:rPr>
      </w:pPr>
      <w:r w:rsidRPr="005A03AC">
        <w:rPr>
          <w:color w:val="231F20"/>
          <w:w w:val="120"/>
          <w:sz w:val="24"/>
          <w:szCs w:val="24"/>
          <w:lang w:val="ru-RU"/>
        </w:rPr>
        <w:t xml:space="preserve"> знать о значении сохранения исторического облика города</w:t>
      </w:r>
      <w:r w:rsidRPr="005A03AC">
        <w:rPr>
          <w:color w:val="231F20"/>
          <w:spacing w:val="1"/>
          <w:w w:val="120"/>
          <w:sz w:val="24"/>
          <w:szCs w:val="24"/>
          <w:lang w:val="ru-RU"/>
        </w:rPr>
        <w:t xml:space="preserve"> </w:t>
      </w:r>
      <w:r w:rsidRPr="005A03AC">
        <w:rPr>
          <w:color w:val="231F20"/>
          <w:w w:val="120"/>
          <w:sz w:val="24"/>
          <w:szCs w:val="24"/>
          <w:lang w:val="ru-RU"/>
        </w:rPr>
        <w:t>для современной жизни, сохранения архитектурного насле-</w:t>
      </w:r>
      <w:r w:rsidRPr="005A03AC">
        <w:rPr>
          <w:color w:val="231F20"/>
          <w:spacing w:val="-57"/>
          <w:w w:val="120"/>
          <w:sz w:val="24"/>
          <w:szCs w:val="24"/>
          <w:lang w:val="ru-RU"/>
        </w:rPr>
        <w:t xml:space="preserve"> </w:t>
      </w:r>
      <w:r w:rsidRPr="005A03AC">
        <w:rPr>
          <w:color w:val="231F20"/>
          <w:w w:val="120"/>
          <w:sz w:val="24"/>
          <w:szCs w:val="24"/>
          <w:lang w:val="ru-RU"/>
        </w:rPr>
        <w:t>дия как важнейшего фактора исторической памяти и пони-</w:t>
      </w:r>
      <w:r w:rsidRPr="005A03AC">
        <w:rPr>
          <w:color w:val="231F20"/>
          <w:spacing w:val="1"/>
          <w:w w:val="120"/>
          <w:sz w:val="24"/>
          <w:szCs w:val="24"/>
          <w:lang w:val="ru-RU"/>
        </w:rPr>
        <w:t xml:space="preserve"> </w:t>
      </w:r>
      <w:r w:rsidRPr="005A03AC">
        <w:rPr>
          <w:color w:val="231F20"/>
          <w:w w:val="120"/>
          <w:sz w:val="24"/>
          <w:szCs w:val="24"/>
          <w:lang w:val="ru-RU"/>
        </w:rPr>
        <w:t>мания</w:t>
      </w:r>
      <w:r w:rsidRPr="005A03AC">
        <w:rPr>
          <w:color w:val="231F20"/>
          <w:spacing w:val="9"/>
          <w:w w:val="120"/>
          <w:sz w:val="24"/>
          <w:szCs w:val="24"/>
          <w:lang w:val="ru-RU"/>
        </w:rPr>
        <w:t xml:space="preserve"> </w:t>
      </w:r>
      <w:r w:rsidRPr="005A03AC">
        <w:rPr>
          <w:color w:val="231F20"/>
          <w:w w:val="120"/>
          <w:sz w:val="24"/>
          <w:szCs w:val="24"/>
          <w:lang w:val="ru-RU"/>
        </w:rPr>
        <w:t>своей</w:t>
      </w:r>
      <w:r w:rsidRPr="005A03AC">
        <w:rPr>
          <w:color w:val="231F20"/>
          <w:spacing w:val="10"/>
          <w:w w:val="120"/>
          <w:sz w:val="24"/>
          <w:szCs w:val="24"/>
          <w:lang w:val="ru-RU"/>
        </w:rPr>
        <w:t xml:space="preserve"> </w:t>
      </w:r>
      <w:r w:rsidRPr="005A03AC">
        <w:rPr>
          <w:color w:val="231F20"/>
          <w:w w:val="120"/>
          <w:sz w:val="24"/>
          <w:szCs w:val="24"/>
          <w:lang w:val="ru-RU"/>
        </w:rPr>
        <w:t>идентичности;</w:t>
      </w:r>
    </w:p>
    <w:p w:rsidR="005A03AC" w:rsidRPr="005A03AC" w:rsidRDefault="005A03AC" w:rsidP="005A03AC">
      <w:pPr>
        <w:rPr>
          <w:sz w:val="24"/>
          <w:szCs w:val="24"/>
          <w:lang w:val="ru-RU"/>
        </w:rPr>
      </w:pPr>
      <w:r w:rsidRPr="005A03AC">
        <w:rPr>
          <w:color w:val="231F20"/>
          <w:w w:val="115"/>
          <w:sz w:val="24"/>
          <w:szCs w:val="24"/>
          <w:lang w:val="ru-RU"/>
        </w:rPr>
        <w:t xml:space="preserve"> определять понятие «городская среда»; рассматривать и объяснять</w:t>
      </w:r>
      <w:r w:rsidRPr="005A03AC">
        <w:rPr>
          <w:color w:val="231F20"/>
          <w:spacing w:val="1"/>
          <w:w w:val="115"/>
          <w:sz w:val="24"/>
          <w:szCs w:val="24"/>
          <w:lang w:val="ru-RU"/>
        </w:rPr>
        <w:t xml:space="preserve"> </w:t>
      </w:r>
      <w:r w:rsidRPr="005A03AC">
        <w:rPr>
          <w:color w:val="231F20"/>
          <w:w w:val="115"/>
          <w:sz w:val="24"/>
          <w:szCs w:val="24"/>
          <w:lang w:val="ru-RU"/>
        </w:rPr>
        <w:t>планировку</w:t>
      </w:r>
      <w:r w:rsidRPr="005A03AC">
        <w:rPr>
          <w:color w:val="231F20"/>
          <w:spacing w:val="1"/>
          <w:w w:val="115"/>
          <w:sz w:val="24"/>
          <w:szCs w:val="24"/>
          <w:lang w:val="ru-RU"/>
        </w:rPr>
        <w:t xml:space="preserve"> </w:t>
      </w:r>
      <w:r w:rsidRPr="005A03AC">
        <w:rPr>
          <w:color w:val="231F20"/>
          <w:w w:val="115"/>
          <w:sz w:val="24"/>
          <w:szCs w:val="24"/>
          <w:lang w:val="ru-RU"/>
        </w:rPr>
        <w:t>города</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способ</w:t>
      </w:r>
      <w:r w:rsidRPr="005A03AC">
        <w:rPr>
          <w:color w:val="231F20"/>
          <w:spacing w:val="1"/>
          <w:w w:val="115"/>
          <w:sz w:val="24"/>
          <w:szCs w:val="24"/>
          <w:lang w:val="ru-RU"/>
        </w:rPr>
        <w:t xml:space="preserve"> </w:t>
      </w:r>
      <w:r w:rsidRPr="005A03AC">
        <w:rPr>
          <w:color w:val="231F20"/>
          <w:w w:val="115"/>
          <w:sz w:val="24"/>
          <w:szCs w:val="24"/>
          <w:lang w:val="ru-RU"/>
        </w:rPr>
        <w:t>организации</w:t>
      </w:r>
      <w:r w:rsidRPr="005A03AC">
        <w:rPr>
          <w:color w:val="231F20"/>
          <w:spacing w:val="1"/>
          <w:w w:val="115"/>
          <w:sz w:val="24"/>
          <w:szCs w:val="24"/>
          <w:lang w:val="ru-RU"/>
        </w:rPr>
        <w:t xml:space="preserve"> </w:t>
      </w:r>
      <w:r w:rsidRPr="005A03AC">
        <w:rPr>
          <w:color w:val="231F20"/>
          <w:w w:val="115"/>
          <w:sz w:val="24"/>
          <w:szCs w:val="24"/>
          <w:lang w:val="ru-RU"/>
        </w:rPr>
        <w:t>образа</w:t>
      </w:r>
      <w:r w:rsidRPr="005A03AC">
        <w:rPr>
          <w:color w:val="231F20"/>
          <w:spacing w:val="1"/>
          <w:w w:val="115"/>
          <w:sz w:val="24"/>
          <w:szCs w:val="24"/>
          <w:lang w:val="ru-RU"/>
        </w:rPr>
        <w:t xml:space="preserve"> </w:t>
      </w:r>
      <w:r w:rsidRPr="005A03AC">
        <w:rPr>
          <w:color w:val="231F20"/>
          <w:w w:val="115"/>
          <w:sz w:val="24"/>
          <w:szCs w:val="24"/>
          <w:lang w:val="ru-RU"/>
        </w:rPr>
        <w:t>жизни</w:t>
      </w:r>
      <w:r w:rsidRPr="005A03AC">
        <w:rPr>
          <w:color w:val="231F20"/>
          <w:spacing w:val="14"/>
          <w:w w:val="115"/>
          <w:sz w:val="24"/>
          <w:szCs w:val="24"/>
          <w:lang w:val="ru-RU"/>
        </w:rPr>
        <w:t xml:space="preserve"> </w:t>
      </w:r>
      <w:r w:rsidRPr="005A03AC">
        <w:rPr>
          <w:color w:val="231F20"/>
          <w:w w:val="115"/>
          <w:sz w:val="24"/>
          <w:szCs w:val="24"/>
          <w:lang w:val="ru-RU"/>
        </w:rPr>
        <w:t>людей;</w:t>
      </w:r>
    </w:p>
    <w:p w:rsidR="005A03AC" w:rsidRPr="005A03AC" w:rsidRDefault="005A03AC" w:rsidP="005A03AC">
      <w:pPr>
        <w:rPr>
          <w:sz w:val="24"/>
          <w:szCs w:val="24"/>
          <w:lang w:val="ru-RU"/>
        </w:rPr>
      </w:pPr>
      <w:r w:rsidRPr="005A03AC">
        <w:rPr>
          <w:color w:val="231F20"/>
          <w:w w:val="115"/>
          <w:sz w:val="24"/>
          <w:szCs w:val="24"/>
          <w:lang w:val="ru-RU"/>
        </w:rPr>
        <w:t xml:space="preserve"> знать различные виды планировки города; иметь опыт раз-</w:t>
      </w:r>
      <w:r w:rsidRPr="005A03AC">
        <w:rPr>
          <w:color w:val="231F20"/>
          <w:spacing w:val="1"/>
          <w:w w:val="115"/>
          <w:sz w:val="24"/>
          <w:szCs w:val="24"/>
          <w:lang w:val="ru-RU"/>
        </w:rPr>
        <w:t xml:space="preserve"> </w:t>
      </w:r>
      <w:r w:rsidRPr="005A03AC">
        <w:rPr>
          <w:color w:val="231F20"/>
          <w:w w:val="115"/>
          <w:sz w:val="24"/>
          <w:szCs w:val="24"/>
          <w:lang w:val="ru-RU"/>
        </w:rPr>
        <w:t>работки построения городского пространства в виде макет-</w:t>
      </w:r>
      <w:r w:rsidRPr="005A03AC">
        <w:rPr>
          <w:color w:val="231F20"/>
          <w:spacing w:val="1"/>
          <w:w w:val="115"/>
          <w:sz w:val="24"/>
          <w:szCs w:val="24"/>
          <w:lang w:val="ru-RU"/>
        </w:rPr>
        <w:t xml:space="preserve"> </w:t>
      </w:r>
      <w:r w:rsidRPr="005A03AC">
        <w:rPr>
          <w:color w:val="231F20"/>
          <w:w w:val="115"/>
          <w:sz w:val="24"/>
          <w:szCs w:val="24"/>
          <w:lang w:val="ru-RU"/>
        </w:rPr>
        <w:t>ной</w:t>
      </w:r>
      <w:r w:rsidRPr="005A03AC">
        <w:rPr>
          <w:color w:val="231F20"/>
          <w:spacing w:val="14"/>
          <w:w w:val="115"/>
          <w:sz w:val="24"/>
          <w:szCs w:val="24"/>
          <w:lang w:val="ru-RU"/>
        </w:rPr>
        <w:t xml:space="preserve"> </w:t>
      </w:r>
      <w:r w:rsidRPr="005A03AC">
        <w:rPr>
          <w:color w:val="231F20"/>
          <w:w w:val="115"/>
          <w:sz w:val="24"/>
          <w:szCs w:val="24"/>
          <w:lang w:val="ru-RU"/>
        </w:rPr>
        <w:t>или</w:t>
      </w:r>
      <w:r w:rsidRPr="005A03AC">
        <w:rPr>
          <w:color w:val="231F20"/>
          <w:spacing w:val="15"/>
          <w:w w:val="115"/>
          <w:sz w:val="24"/>
          <w:szCs w:val="24"/>
          <w:lang w:val="ru-RU"/>
        </w:rPr>
        <w:t xml:space="preserve"> </w:t>
      </w:r>
      <w:r w:rsidRPr="005A03AC">
        <w:rPr>
          <w:color w:val="231F20"/>
          <w:w w:val="115"/>
          <w:sz w:val="24"/>
          <w:szCs w:val="24"/>
          <w:lang w:val="ru-RU"/>
        </w:rPr>
        <w:t>графической</w:t>
      </w:r>
      <w:r w:rsidRPr="005A03AC">
        <w:rPr>
          <w:color w:val="231F20"/>
          <w:spacing w:val="15"/>
          <w:w w:val="115"/>
          <w:sz w:val="24"/>
          <w:szCs w:val="24"/>
          <w:lang w:val="ru-RU"/>
        </w:rPr>
        <w:t xml:space="preserve"> </w:t>
      </w:r>
      <w:r w:rsidRPr="005A03AC">
        <w:rPr>
          <w:color w:val="231F20"/>
          <w:w w:val="115"/>
          <w:sz w:val="24"/>
          <w:szCs w:val="24"/>
          <w:lang w:val="ru-RU"/>
        </w:rPr>
        <w:t>схемы;</w:t>
      </w:r>
    </w:p>
    <w:p w:rsidR="005A03AC" w:rsidRPr="005A03AC" w:rsidRDefault="005A03AC" w:rsidP="005A03AC">
      <w:pPr>
        <w:rPr>
          <w:sz w:val="24"/>
          <w:szCs w:val="24"/>
          <w:lang w:val="ru-RU"/>
        </w:rPr>
      </w:pPr>
      <w:r w:rsidRPr="005A03AC">
        <w:rPr>
          <w:color w:val="231F20"/>
          <w:w w:val="115"/>
          <w:sz w:val="24"/>
          <w:szCs w:val="24"/>
          <w:lang w:val="ru-RU"/>
        </w:rPr>
        <w:lastRenderedPageBreak/>
        <w:t xml:space="preserve"> характеризовать эстетическое и экологическое взаимное со-</w:t>
      </w:r>
      <w:r w:rsidRPr="005A03AC">
        <w:rPr>
          <w:color w:val="231F20"/>
          <w:spacing w:val="1"/>
          <w:w w:val="115"/>
          <w:sz w:val="24"/>
          <w:szCs w:val="24"/>
          <w:lang w:val="ru-RU"/>
        </w:rPr>
        <w:t xml:space="preserve"> </w:t>
      </w:r>
      <w:r w:rsidRPr="005A03AC">
        <w:rPr>
          <w:color w:val="231F20"/>
          <w:w w:val="115"/>
          <w:sz w:val="24"/>
          <w:szCs w:val="24"/>
          <w:lang w:val="ru-RU"/>
        </w:rPr>
        <w:t>существование</w:t>
      </w:r>
      <w:r w:rsidRPr="005A03AC">
        <w:rPr>
          <w:color w:val="231F20"/>
          <w:spacing w:val="1"/>
          <w:w w:val="115"/>
          <w:sz w:val="24"/>
          <w:szCs w:val="24"/>
          <w:lang w:val="ru-RU"/>
        </w:rPr>
        <w:t xml:space="preserve"> </w:t>
      </w:r>
      <w:r w:rsidRPr="005A03AC">
        <w:rPr>
          <w:color w:val="231F20"/>
          <w:w w:val="115"/>
          <w:sz w:val="24"/>
          <w:szCs w:val="24"/>
          <w:lang w:val="ru-RU"/>
        </w:rPr>
        <w:t>природы</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архитектуры;</w:t>
      </w:r>
      <w:r w:rsidRPr="005A03AC">
        <w:rPr>
          <w:color w:val="231F20"/>
          <w:spacing w:val="1"/>
          <w:w w:val="115"/>
          <w:sz w:val="24"/>
          <w:szCs w:val="24"/>
          <w:lang w:val="ru-RU"/>
        </w:rPr>
        <w:t xml:space="preserve"> </w:t>
      </w:r>
      <w:r w:rsidRPr="005A03AC">
        <w:rPr>
          <w:color w:val="231F20"/>
          <w:w w:val="115"/>
          <w:sz w:val="24"/>
          <w:szCs w:val="24"/>
          <w:lang w:val="ru-RU"/>
        </w:rPr>
        <w:t>иметь</w:t>
      </w:r>
      <w:r w:rsidRPr="005A03AC">
        <w:rPr>
          <w:color w:val="231F20"/>
          <w:spacing w:val="1"/>
          <w:w w:val="115"/>
          <w:sz w:val="24"/>
          <w:szCs w:val="24"/>
          <w:lang w:val="ru-RU"/>
        </w:rPr>
        <w:t xml:space="preserve"> </w:t>
      </w:r>
      <w:r w:rsidRPr="005A03AC">
        <w:rPr>
          <w:color w:val="231F20"/>
          <w:w w:val="115"/>
          <w:sz w:val="24"/>
          <w:szCs w:val="24"/>
          <w:lang w:val="ru-RU"/>
        </w:rPr>
        <w:t>представление о традициях ландшафтно-парковой архитектуры и школах</w:t>
      </w:r>
      <w:r w:rsidRPr="005A03AC">
        <w:rPr>
          <w:color w:val="231F20"/>
          <w:spacing w:val="15"/>
          <w:w w:val="115"/>
          <w:sz w:val="24"/>
          <w:szCs w:val="24"/>
          <w:lang w:val="ru-RU"/>
        </w:rPr>
        <w:t xml:space="preserve"> </w:t>
      </w:r>
      <w:r w:rsidRPr="005A03AC">
        <w:rPr>
          <w:color w:val="231F20"/>
          <w:w w:val="115"/>
          <w:sz w:val="24"/>
          <w:szCs w:val="24"/>
          <w:lang w:val="ru-RU"/>
        </w:rPr>
        <w:t>ландшафтного</w:t>
      </w:r>
      <w:r w:rsidRPr="005A03AC">
        <w:rPr>
          <w:color w:val="231F20"/>
          <w:spacing w:val="15"/>
          <w:w w:val="115"/>
          <w:sz w:val="24"/>
          <w:szCs w:val="24"/>
          <w:lang w:val="ru-RU"/>
        </w:rPr>
        <w:t xml:space="preserve"> </w:t>
      </w:r>
      <w:r w:rsidRPr="005A03AC">
        <w:rPr>
          <w:color w:val="231F20"/>
          <w:w w:val="115"/>
          <w:sz w:val="24"/>
          <w:szCs w:val="24"/>
          <w:lang w:val="ru-RU"/>
        </w:rPr>
        <w:t>дизайна;</w:t>
      </w:r>
    </w:p>
    <w:p w:rsidR="005A03AC" w:rsidRPr="005A03AC" w:rsidRDefault="005A03AC" w:rsidP="005A03AC">
      <w:pPr>
        <w:rPr>
          <w:sz w:val="24"/>
          <w:szCs w:val="24"/>
          <w:lang w:val="ru-RU"/>
        </w:rPr>
      </w:pPr>
      <w:r w:rsidRPr="005A03AC">
        <w:rPr>
          <w:color w:val="231F20"/>
          <w:spacing w:val="1"/>
          <w:w w:val="120"/>
          <w:sz w:val="24"/>
          <w:szCs w:val="24"/>
          <w:lang w:val="ru-RU"/>
        </w:rPr>
        <w:t xml:space="preserve"> </w:t>
      </w:r>
      <w:r w:rsidRPr="005A03AC">
        <w:rPr>
          <w:color w:val="231F20"/>
          <w:w w:val="120"/>
          <w:sz w:val="24"/>
          <w:szCs w:val="24"/>
          <w:lang w:val="ru-RU"/>
        </w:rPr>
        <w:t>объяснять</w:t>
      </w:r>
      <w:r w:rsidRPr="005A03AC">
        <w:rPr>
          <w:color w:val="231F20"/>
          <w:spacing w:val="-14"/>
          <w:w w:val="120"/>
          <w:sz w:val="24"/>
          <w:szCs w:val="24"/>
          <w:lang w:val="ru-RU"/>
        </w:rPr>
        <w:t xml:space="preserve"> </w:t>
      </w:r>
      <w:r w:rsidRPr="005A03AC">
        <w:rPr>
          <w:color w:val="231F20"/>
          <w:w w:val="120"/>
          <w:sz w:val="24"/>
          <w:szCs w:val="24"/>
          <w:lang w:val="ru-RU"/>
        </w:rPr>
        <w:t>роль</w:t>
      </w:r>
      <w:r w:rsidRPr="005A03AC">
        <w:rPr>
          <w:color w:val="231F20"/>
          <w:spacing w:val="-15"/>
          <w:w w:val="120"/>
          <w:sz w:val="24"/>
          <w:szCs w:val="24"/>
          <w:lang w:val="ru-RU"/>
        </w:rPr>
        <w:t xml:space="preserve"> </w:t>
      </w:r>
      <w:r w:rsidRPr="005A03AC">
        <w:rPr>
          <w:color w:val="231F20"/>
          <w:w w:val="120"/>
          <w:sz w:val="24"/>
          <w:szCs w:val="24"/>
          <w:lang w:val="ru-RU"/>
        </w:rPr>
        <w:t>малой</w:t>
      </w:r>
      <w:r w:rsidRPr="005A03AC">
        <w:rPr>
          <w:color w:val="231F20"/>
          <w:spacing w:val="-14"/>
          <w:w w:val="120"/>
          <w:sz w:val="24"/>
          <w:szCs w:val="24"/>
          <w:lang w:val="ru-RU"/>
        </w:rPr>
        <w:t xml:space="preserve"> </w:t>
      </w:r>
      <w:r w:rsidRPr="005A03AC">
        <w:rPr>
          <w:color w:val="231F20"/>
          <w:w w:val="120"/>
          <w:sz w:val="24"/>
          <w:szCs w:val="24"/>
          <w:lang w:val="ru-RU"/>
        </w:rPr>
        <w:t>архитектуры</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5"/>
          <w:w w:val="120"/>
          <w:sz w:val="24"/>
          <w:szCs w:val="24"/>
          <w:lang w:val="ru-RU"/>
        </w:rPr>
        <w:t xml:space="preserve"> </w:t>
      </w:r>
      <w:r w:rsidRPr="005A03AC">
        <w:rPr>
          <w:color w:val="231F20"/>
          <w:w w:val="120"/>
          <w:sz w:val="24"/>
          <w:szCs w:val="24"/>
          <w:lang w:val="ru-RU"/>
        </w:rPr>
        <w:t>архитектурного</w:t>
      </w:r>
      <w:r w:rsidRPr="005A03AC">
        <w:rPr>
          <w:color w:val="231F20"/>
          <w:spacing w:val="-14"/>
          <w:w w:val="120"/>
          <w:sz w:val="24"/>
          <w:szCs w:val="24"/>
          <w:lang w:val="ru-RU"/>
        </w:rPr>
        <w:t xml:space="preserve"> </w:t>
      </w:r>
      <w:r w:rsidRPr="005A03AC">
        <w:rPr>
          <w:color w:val="231F20"/>
          <w:w w:val="120"/>
          <w:sz w:val="24"/>
          <w:szCs w:val="24"/>
          <w:lang w:val="ru-RU"/>
        </w:rPr>
        <w:t>дизайна</w:t>
      </w:r>
      <w:r w:rsidRPr="005A03AC">
        <w:rPr>
          <w:color w:val="231F20"/>
          <w:spacing w:val="33"/>
          <w:w w:val="120"/>
          <w:sz w:val="24"/>
          <w:szCs w:val="24"/>
          <w:lang w:val="ru-RU"/>
        </w:rPr>
        <w:t xml:space="preserve"> </w:t>
      </w:r>
      <w:r w:rsidRPr="005A03AC">
        <w:rPr>
          <w:color w:val="231F20"/>
          <w:w w:val="120"/>
          <w:sz w:val="24"/>
          <w:szCs w:val="24"/>
          <w:lang w:val="ru-RU"/>
        </w:rPr>
        <w:t>в</w:t>
      </w:r>
      <w:r w:rsidRPr="005A03AC">
        <w:rPr>
          <w:color w:val="231F20"/>
          <w:spacing w:val="34"/>
          <w:w w:val="120"/>
          <w:sz w:val="24"/>
          <w:szCs w:val="24"/>
          <w:lang w:val="ru-RU"/>
        </w:rPr>
        <w:t xml:space="preserve"> </w:t>
      </w:r>
      <w:r w:rsidRPr="005A03AC">
        <w:rPr>
          <w:color w:val="231F20"/>
          <w:w w:val="120"/>
          <w:sz w:val="24"/>
          <w:szCs w:val="24"/>
          <w:lang w:val="ru-RU"/>
        </w:rPr>
        <w:t>установке</w:t>
      </w:r>
      <w:r w:rsidRPr="005A03AC">
        <w:rPr>
          <w:color w:val="231F20"/>
          <w:spacing w:val="33"/>
          <w:w w:val="120"/>
          <w:sz w:val="24"/>
          <w:szCs w:val="24"/>
          <w:lang w:val="ru-RU"/>
        </w:rPr>
        <w:t xml:space="preserve"> </w:t>
      </w:r>
      <w:r w:rsidRPr="005A03AC">
        <w:rPr>
          <w:color w:val="231F20"/>
          <w:w w:val="120"/>
          <w:sz w:val="24"/>
          <w:szCs w:val="24"/>
          <w:lang w:val="ru-RU"/>
        </w:rPr>
        <w:t>связи</w:t>
      </w:r>
      <w:r w:rsidRPr="005A03AC">
        <w:rPr>
          <w:color w:val="231F20"/>
          <w:spacing w:val="34"/>
          <w:w w:val="120"/>
          <w:sz w:val="24"/>
          <w:szCs w:val="24"/>
          <w:lang w:val="ru-RU"/>
        </w:rPr>
        <w:t xml:space="preserve"> </w:t>
      </w:r>
      <w:r w:rsidRPr="005A03AC">
        <w:rPr>
          <w:color w:val="231F20"/>
          <w:w w:val="120"/>
          <w:sz w:val="24"/>
          <w:szCs w:val="24"/>
          <w:lang w:val="ru-RU"/>
        </w:rPr>
        <w:t>между</w:t>
      </w:r>
      <w:r w:rsidRPr="005A03AC">
        <w:rPr>
          <w:color w:val="231F20"/>
          <w:spacing w:val="34"/>
          <w:w w:val="120"/>
          <w:sz w:val="24"/>
          <w:szCs w:val="24"/>
          <w:lang w:val="ru-RU"/>
        </w:rPr>
        <w:t xml:space="preserve"> </w:t>
      </w:r>
      <w:r w:rsidRPr="005A03AC">
        <w:rPr>
          <w:color w:val="231F20"/>
          <w:w w:val="120"/>
          <w:sz w:val="24"/>
          <w:szCs w:val="24"/>
          <w:lang w:val="ru-RU"/>
        </w:rPr>
        <w:t>человеком</w:t>
      </w:r>
      <w:r w:rsidRPr="005A03AC">
        <w:rPr>
          <w:color w:val="231F20"/>
          <w:spacing w:val="33"/>
          <w:w w:val="120"/>
          <w:sz w:val="24"/>
          <w:szCs w:val="24"/>
          <w:lang w:val="ru-RU"/>
        </w:rPr>
        <w:t xml:space="preserve"> </w:t>
      </w:r>
      <w:r w:rsidRPr="005A03AC">
        <w:rPr>
          <w:color w:val="231F20"/>
          <w:w w:val="120"/>
          <w:sz w:val="24"/>
          <w:szCs w:val="24"/>
          <w:lang w:val="ru-RU"/>
        </w:rPr>
        <w:t>и</w:t>
      </w:r>
      <w:r w:rsidRPr="005A03AC">
        <w:rPr>
          <w:color w:val="231F20"/>
          <w:spacing w:val="34"/>
          <w:w w:val="120"/>
          <w:sz w:val="24"/>
          <w:szCs w:val="24"/>
          <w:lang w:val="ru-RU"/>
        </w:rPr>
        <w:t xml:space="preserve"> </w:t>
      </w:r>
      <w:r w:rsidRPr="005A03AC">
        <w:rPr>
          <w:color w:val="231F20"/>
          <w:w w:val="120"/>
          <w:sz w:val="24"/>
          <w:szCs w:val="24"/>
          <w:lang w:val="ru-RU"/>
        </w:rPr>
        <w:t>архитектурой,</w:t>
      </w:r>
      <w:r w:rsidRPr="005A03AC">
        <w:rPr>
          <w:color w:val="231F20"/>
          <w:spacing w:val="34"/>
          <w:w w:val="120"/>
          <w:sz w:val="24"/>
          <w:szCs w:val="24"/>
          <w:lang w:val="ru-RU"/>
        </w:rPr>
        <w:t xml:space="preserve"> </w:t>
      </w:r>
      <w:r w:rsidRPr="005A03AC">
        <w:rPr>
          <w:color w:val="231F20"/>
          <w:w w:val="120"/>
          <w:sz w:val="24"/>
          <w:szCs w:val="24"/>
          <w:lang w:val="ru-RU"/>
        </w:rPr>
        <w:t>в</w:t>
      </w:r>
    </w:p>
    <w:p w:rsidR="005A03AC" w:rsidRPr="005A03AC" w:rsidRDefault="005A03AC" w:rsidP="005A03AC">
      <w:pPr>
        <w:rPr>
          <w:sz w:val="24"/>
          <w:szCs w:val="24"/>
          <w:lang w:val="ru-RU"/>
        </w:rPr>
      </w:pPr>
      <w:r w:rsidRPr="005A03AC">
        <w:rPr>
          <w:color w:val="231F20"/>
          <w:w w:val="115"/>
          <w:sz w:val="24"/>
          <w:szCs w:val="24"/>
          <w:lang w:val="ru-RU"/>
        </w:rPr>
        <w:t>«проживании»</w:t>
      </w:r>
      <w:r w:rsidRPr="005A03AC">
        <w:rPr>
          <w:color w:val="231F20"/>
          <w:spacing w:val="36"/>
          <w:w w:val="115"/>
          <w:sz w:val="24"/>
          <w:szCs w:val="24"/>
          <w:lang w:val="ru-RU"/>
        </w:rPr>
        <w:t xml:space="preserve"> </w:t>
      </w:r>
      <w:r w:rsidRPr="005A03AC">
        <w:rPr>
          <w:color w:val="231F20"/>
          <w:w w:val="115"/>
          <w:sz w:val="24"/>
          <w:szCs w:val="24"/>
          <w:lang w:val="ru-RU"/>
        </w:rPr>
        <w:t>городского</w:t>
      </w:r>
      <w:r w:rsidRPr="005A03AC">
        <w:rPr>
          <w:color w:val="231F20"/>
          <w:spacing w:val="36"/>
          <w:w w:val="115"/>
          <w:sz w:val="24"/>
          <w:szCs w:val="24"/>
          <w:lang w:val="ru-RU"/>
        </w:rPr>
        <w:t xml:space="preserve"> </w:t>
      </w:r>
      <w:r w:rsidRPr="005A03AC">
        <w:rPr>
          <w:color w:val="231F20"/>
          <w:w w:val="115"/>
          <w:sz w:val="24"/>
          <w:szCs w:val="24"/>
          <w:lang w:val="ru-RU"/>
        </w:rPr>
        <w:t>пространства;</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задачах соотношения функционального и образного в построении формы предметов, создаваемых</w:t>
      </w:r>
      <w:r w:rsidRPr="005A03AC">
        <w:rPr>
          <w:color w:val="231F20"/>
          <w:spacing w:val="1"/>
          <w:w w:val="115"/>
          <w:sz w:val="24"/>
          <w:szCs w:val="24"/>
          <w:lang w:val="ru-RU"/>
        </w:rPr>
        <w:t xml:space="preserve"> </w:t>
      </w:r>
      <w:r w:rsidRPr="005A03AC">
        <w:rPr>
          <w:color w:val="231F20"/>
          <w:w w:val="115"/>
          <w:sz w:val="24"/>
          <w:szCs w:val="24"/>
          <w:lang w:val="ru-RU"/>
        </w:rPr>
        <w:t>людьми;</w:t>
      </w:r>
      <w:r w:rsidRPr="005A03AC">
        <w:rPr>
          <w:color w:val="231F20"/>
          <w:spacing w:val="1"/>
          <w:w w:val="115"/>
          <w:sz w:val="24"/>
          <w:szCs w:val="24"/>
          <w:lang w:val="ru-RU"/>
        </w:rPr>
        <w:t xml:space="preserve"> </w:t>
      </w:r>
      <w:r w:rsidRPr="005A03AC">
        <w:rPr>
          <w:color w:val="231F20"/>
          <w:w w:val="115"/>
          <w:sz w:val="24"/>
          <w:szCs w:val="24"/>
          <w:lang w:val="ru-RU"/>
        </w:rPr>
        <w:t>видеть</w:t>
      </w:r>
      <w:r w:rsidRPr="005A03AC">
        <w:rPr>
          <w:color w:val="231F20"/>
          <w:spacing w:val="1"/>
          <w:w w:val="115"/>
          <w:sz w:val="24"/>
          <w:szCs w:val="24"/>
          <w:lang w:val="ru-RU"/>
        </w:rPr>
        <w:t xml:space="preserve"> </w:t>
      </w:r>
      <w:r w:rsidRPr="005A03AC">
        <w:rPr>
          <w:color w:val="231F20"/>
          <w:w w:val="115"/>
          <w:sz w:val="24"/>
          <w:szCs w:val="24"/>
          <w:lang w:val="ru-RU"/>
        </w:rPr>
        <w:t>образ</w:t>
      </w:r>
      <w:r w:rsidRPr="005A03AC">
        <w:rPr>
          <w:color w:val="231F20"/>
          <w:spacing w:val="1"/>
          <w:w w:val="115"/>
          <w:sz w:val="24"/>
          <w:szCs w:val="24"/>
          <w:lang w:val="ru-RU"/>
        </w:rPr>
        <w:t xml:space="preserve"> </w:t>
      </w:r>
      <w:r w:rsidRPr="005A03AC">
        <w:rPr>
          <w:color w:val="231F20"/>
          <w:w w:val="115"/>
          <w:sz w:val="24"/>
          <w:szCs w:val="24"/>
          <w:lang w:val="ru-RU"/>
        </w:rPr>
        <w:t>времени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характер</w:t>
      </w:r>
      <w:r w:rsidRPr="005A03AC">
        <w:rPr>
          <w:color w:val="231F20"/>
          <w:spacing w:val="1"/>
          <w:w w:val="115"/>
          <w:sz w:val="24"/>
          <w:szCs w:val="24"/>
          <w:lang w:val="ru-RU"/>
        </w:rPr>
        <w:t xml:space="preserve"> </w:t>
      </w:r>
      <w:r w:rsidRPr="005A03AC">
        <w:rPr>
          <w:color w:val="231F20"/>
          <w:w w:val="115"/>
          <w:sz w:val="24"/>
          <w:szCs w:val="24"/>
          <w:lang w:val="ru-RU"/>
        </w:rPr>
        <w:t>жизнедеятельности</w:t>
      </w:r>
      <w:r w:rsidRPr="005A03AC">
        <w:rPr>
          <w:color w:val="231F20"/>
          <w:spacing w:val="15"/>
          <w:w w:val="115"/>
          <w:sz w:val="24"/>
          <w:szCs w:val="24"/>
          <w:lang w:val="ru-RU"/>
        </w:rPr>
        <w:t xml:space="preserve"> </w:t>
      </w:r>
      <w:r w:rsidRPr="005A03AC">
        <w:rPr>
          <w:color w:val="231F20"/>
          <w:w w:val="115"/>
          <w:sz w:val="24"/>
          <w:szCs w:val="24"/>
          <w:lang w:val="ru-RU"/>
        </w:rPr>
        <w:t>человека</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предметах</w:t>
      </w:r>
      <w:r w:rsidRPr="005A03AC">
        <w:rPr>
          <w:color w:val="231F20"/>
          <w:spacing w:val="15"/>
          <w:w w:val="115"/>
          <w:sz w:val="24"/>
          <w:szCs w:val="24"/>
          <w:lang w:val="ru-RU"/>
        </w:rPr>
        <w:t xml:space="preserve"> </w:t>
      </w:r>
      <w:r w:rsidRPr="005A03AC">
        <w:rPr>
          <w:color w:val="231F20"/>
          <w:w w:val="115"/>
          <w:sz w:val="24"/>
          <w:szCs w:val="24"/>
          <w:lang w:val="ru-RU"/>
        </w:rPr>
        <w:t>его</w:t>
      </w:r>
      <w:r w:rsidRPr="005A03AC">
        <w:rPr>
          <w:color w:val="231F20"/>
          <w:spacing w:val="16"/>
          <w:w w:val="115"/>
          <w:sz w:val="24"/>
          <w:szCs w:val="24"/>
          <w:lang w:val="ru-RU"/>
        </w:rPr>
        <w:t xml:space="preserve"> </w:t>
      </w:r>
      <w:r w:rsidRPr="005A03AC">
        <w:rPr>
          <w:color w:val="231F20"/>
          <w:w w:val="115"/>
          <w:sz w:val="24"/>
          <w:szCs w:val="24"/>
          <w:lang w:val="ru-RU"/>
        </w:rPr>
        <w:t>быта;</w:t>
      </w:r>
    </w:p>
    <w:p w:rsidR="005A03AC" w:rsidRPr="005A03AC" w:rsidRDefault="005A03AC" w:rsidP="005A03AC">
      <w:pPr>
        <w:rPr>
          <w:sz w:val="24"/>
          <w:szCs w:val="24"/>
          <w:lang w:val="ru-RU"/>
        </w:rPr>
      </w:pPr>
      <w:r w:rsidRPr="005A03AC">
        <w:rPr>
          <w:color w:val="231F20"/>
          <w:spacing w:val="4"/>
          <w:w w:val="120"/>
          <w:sz w:val="24"/>
          <w:szCs w:val="24"/>
          <w:lang w:val="ru-RU"/>
        </w:rPr>
        <w:t xml:space="preserve"> </w:t>
      </w:r>
      <w:r w:rsidRPr="005A03AC">
        <w:rPr>
          <w:color w:val="231F20"/>
          <w:w w:val="120"/>
          <w:sz w:val="24"/>
          <w:szCs w:val="24"/>
          <w:lang w:val="ru-RU"/>
        </w:rPr>
        <w:t>объяснять,</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7"/>
          <w:w w:val="120"/>
          <w:sz w:val="24"/>
          <w:szCs w:val="24"/>
          <w:lang w:val="ru-RU"/>
        </w:rPr>
        <w:t xml:space="preserve"> </w:t>
      </w:r>
      <w:r w:rsidRPr="005A03AC">
        <w:rPr>
          <w:color w:val="231F20"/>
          <w:w w:val="120"/>
          <w:sz w:val="24"/>
          <w:szCs w:val="24"/>
          <w:lang w:val="ru-RU"/>
        </w:rPr>
        <w:t>чём</w:t>
      </w:r>
      <w:r w:rsidRPr="005A03AC">
        <w:rPr>
          <w:color w:val="231F20"/>
          <w:spacing w:val="-7"/>
          <w:w w:val="120"/>
          <w:sz w:val="24"/>
          <w:szCs w:val="24"/>
          <w:lang w:val="ru-RU"/>
        </w:rPr>
        <w:t xml:space="preserve"> </w:t>
      </w:r>
      <w:r w:rsidRPr="005A03AC">
        <w:rPr>
          <w:color w:val="231F20"/>
          <w:w w:val="120"/>
          <w:sz w:val="24"/>
          <w:szCs w:val="24"/>
          <w:lang w:val="ru-RU"/>
        </w:rPr>
        <w:t>заключается</w:t>
      </w:r>
      <w:r w:rsidRPr="005A03AC">
        <w:rPr>
          <w:color w:val="231F20"/>
          <w:spacing w:val="-8"/>
          <w:w w:val="120"/>
          <w:sz w:val="24"/>
          <w:szCs w:val="24"/>
          <w:lang w:val="ru-RU"/>
        </w:rPr>
        <w:t xml:space="preserve"> </w:t>
      </w:r>
      <w:r w:rsidRPr="005A03AC">
        <w:rPr>
          <w:color w:val="231F20"/>
          <w:w w:val="120"/>
          <w:sz w:val="24"/>
          <w:szCs w:val="24"/>
          <w:lang w:val="ru-RU"/>
        </w:rPr>
        <w:t>взаимосвязь</w:t>
      </w:r>
      <w:r w:rsidRPr="005A03AC">
        <w:rPr>
          <w:color w:val="231F20"/>
          <w:spacing w:val="-7"/>
          <w:w w:val="120"/>
          <w:sz w:val="24"/>
          <w:szCs w:val="24"/>
          <w:lang w:val="ru-RU"/>
        </w:rPr>
        <w:t xml:space="preserve"> </w:t>
      </w:r>
      <w:r w:rsidRPr="005A03AC">
        <w:rPr>
          <w:color w:val="231F20"/>
          <w:w w:val="120"/>
          <w:sz w:val="24"/>
          <w:szCs w:val="24"/>
          <w:lang w:val="ru-RU"/>
        </w:rPr>
        <w:t>формы</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матери-</w:t>
      </w:r>
      <w:r w:rsidRPr="005A03AC">
        <w:rPr>
          <w:color w:val="231F20"/>
          <w:spacing w:val="-58"/>
          <w:w w:val="120"/>
          <w:sz w:val="24"/>
          <w:szCs w:val="24"/>
          <w:lang w:val="ru-RU"/>
        </w:rPr>
        <w:t xml:space="preserve"> </w:t>
      </w:r>
      <w:r w:rsidRPr="005A03AC">
        <w:rPr>
          <w:color w:val="231F20"/>
          <w:w w:val="120"/>
          <w:sz w:val="24"/>
          <w:szCs w:val="24"/>
          <w:lang w:val="ru-RU"/>
        </w:rPr>
        <w:t>ала при построении предметного мира; объяснять характер</w:t>
      </w:r>
      <w:r w:rsidRPr="005A03AC">
        <w:rPr>
          <w:color w:val="231F20"/>
          <w:spacing w:val="-57"/>
          <w:w w:val="120"/>
          <w:sz w:val="24"/>
          <w:szCs w:val="24"/>
          <w:lang w:val="ru-RU"/>
        </w:rPr>
        <w:t xml:space="preserve"> </w:t>
      </w:r>
      <w:r w:rsidRPr="005A03AC">
        <w:rPr>
          <w:color w:val="231F20"/>
          <w:spacing w:val="-1"/>
          <w:w w:val="120"/>
          <w:sz w:val="24"/>
          <w:szCs w:val="24"/>
          <w:lang w:val="ru-RU"/>
        </w:rPr>
        <w:t>влияния</w:t>
      </w:r>
      <w:r w:rsidRPr="005A03AC">
        <w:rPr>
          <w:color w:val="231F20"/>
          <w:spacing w:val="-14"/>
          <w:w w:val="120"/>
          <w:sz w:val="24"/>
          <w:szCs w:val="24"/>
          <w:lang w:val="ru-RU"/>
        </w:rPr>
        <w:t xml:space="preserve"> </w:t>
      </w:r>
      <w:r w:rsidRPr="005A03AC">
        <w:rPr>
          <w:color w:val="231F20"/>
          <w:spacing w:val="-1"/>
          <w:w w:val="120"/>
          <w:sz w:val="24"/>
          <w:szCs w:val="24"/>
          <w:lang w:val="ru-RU"/>
        </w:rPr>
        <w:t>цвета</w:t>
      </w:r>
      <w:r w:rsidRPr="005A03AC">
        <w:rPr>
          <w:color w:val="231F20"/>
          <w:spacing w:val="-14"/>
          <w:w w:val="120"/>
          <w:sz w:val="24"/>
          <w:szCs w:val="24"/>
          <w:lang w:val="ru-RU"/>
        </w:rPr>
        <w:t xml:space="preserve"> </w:t>
      </w:r>
      <w:r w:rsidRPr="005A03AC">
        <w:rPr>
          <w:color w:val="231F20"/>
          <w:spacing w:val="-1"/>
          <w:w w:val="120"/>
          <w:sz w:val="24"/>
          <w:szCs w:val="24"/>
          <w:lang w:val="ru-RU"/>
        </w:rPr>
        <w:t>на</w:t>
      </w:r>
      <w:r w:rsidRPr="005A03AC">
        <w:rPr>
          <w:color w:val="231F20"/>
          <w:spacing w:val="-14"/>
          <w:w w:val="120"/>
          <w:sz w:val="24"/>
          <w:szCs w:val="24"/>
          <w:lang w:val="ru-RU"/>
        </w:rPr>
        <w:t xml:space="preserve"> </w:t>
      </w:r>
      <w:r w:rsidRPr="005A03AC">
        <w:rPr>
          <w:color w:val="231F20"/>
          <w:spacing w:val="-1"/>
          <w:w w:val="120"/>
          <w:sz w:val="24"/>
          <w:szCs w:val="24"/>
          <w:lang w:val="ru-RU"/>
        </w:rPr>
        <w:t>восприятие</w:t>
      </w:r>
      <w:r w:rsidRPr="005A03AC">
        <w:rPr>
          <w:color w:val="231F20"/>
          <w:spacing w:val="-14"/>
          <w:w w:val="120"/>
          <w:sz w:val="24"/>
          <w:szCs w:val="24"/>
          <w:lang w:val="ru-RU"/>
        </w:rPr>
        <w:t xml:space="preserve"> </w:t>
      </w:r>
      <w:r w:rsidRPr="005A03AC">
        <w:rPr>
          <w:color w:val="231F20"/>
          <w:w w:val="120"/>
          <w:sz w:val="24"/>
          <w:szCs w:val="24"/>
          <w:lang w:val="ru-RU"/>
        </w:rPr>
        <w:t>человеком</w:t>
      </w:r>
      <w:r w:rsidRPr="005A03AC">
        <w:rPr>
          <w:color w:val="231F20"/>
          <w:spacing w:val="-14"/>
          <w:w w:val="120"/>
          <w:sz w:val="24"/>
          <w:szCs w:val="24"/>
          <w:lang w:val="ru-RU"/>
        </w:rPr>
        <w:t xml:space="preserve"> </w:t>
      </w:r>
      <w:r w:rsidRPr="005A03AC">
        <w:rPr>
          <w:color w:val="231F20"/>
          <w:w w:val="120"/>
          <w:sz w:val="24"/>
          <w:szCs w:val="24"/>
          <w:lang w:val="ru-RU"/>
        </w:rPr>
        <w:t>формы</w:t>
      </w:r>
      <w:r w:rsidRPr="005A03AC">
        <w:rPr>
          <w:color w:val="231F20"/>
          <w:spacing w:val="-14"/>
          <w:w w:val="120"/>
          <w:sz w:val="24"/>
          <w:szCs w:val="24"/>
          <w:lang w:val="ru-RU"/>
        </w:rPr>
        <w:t xml:space="preserve"> </w:t>
      </w:r>
      <w:r w:rsidRPr="005A03AC">
        <w:rPr>
          <w:color w:val="231F20"/>
          <w:w w:val="120"/>
          <w:sz w:val="24"/>
          <w:szCs w:val="24"/>
          <w:lang w:val="ru-RU"/>
        </w:rPr>
        <w:t>объектов</w:t>
      </w:r>
      <w:r w:rsidRPr="005A03AC">
        <w:rPr>
          <w:color w:val="231F20"/>
          <w:spacing w:val="-14"/>
          <w:w w:val="120"/>
          <w:sz w:val="24"/>
          <w:szCs w:val="24"/>
          <w:lang w:val="ru-RU"/>
        </w:rPr>
        <w:t xml:space="preserve"> </w:t>
      </w:r>
      <w:r w:rsidRPr="005A03AC">
        <w:rPr>
          <w:color w:val="231F20"/>
          <w:w w:val="120"/>
          <w:sz w:val="24"/>
          <w:szCs w:val="24"/>
          <w:lang w:val="ru-RU"/>
        </w:rPr>
        <w:t>ар-</w:t>
      </w:r>
      <w:r w:rsidRPr="005A03AC">
        <w:rPr>
          <w:color w:val="231F20"/>
          <w:spacing w:val="-58"/>
          <w:w w:val="120"/>
          <w:sz w:val="24"/>
          <w:szCs w:val="24"/>
          <w:lang w:val="ru-RU"/>
        </w:rPr>
        <w:t xml:space="preserve"> </w:t>
      </w:r>
      <w:r w:rsidRPr="005A03AC">
        <w:rPr>
          <w:color w:val="231F20"/>
          <w:w w:val="120"/>
          <w:sz w:val="24"/>
          <w:szCs w:val="24"/>
          <w:lang w:val="ru-RU"/>
        </w:rPr>
        <w:t>хитектуры</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дизайна;</w:t>
      </w:r>
    </w:p>
    <w:p w:rsidR="005A03AC" w:rsidRPr="005A03AC" w:rsidRDefault="005A03AC" w:rsidP="005A03AC">
      <w:pPr>
        <w:rPr>
          <w:sz w:val="24"/>
          <w:szCs w:val="24"/>
          <w:lang w:val="ru-RU"/>
        </w:rPr>
      </w:pPr>
      <w:r w:rsidRPr="005A03AC">
        <w:rPr>
          <w:color w:val="231F20"/>
          <w:spacing w:val="-1"/>
          <w:w w:val="120"/>
          <w:sz w:val="24"/>
          <w:szCs w:val="24"/>
          <w:lang w:val="ru-RU"/>
        </w:rPr>
        <w:t xml:space="preserve"> иметь опыт творческого </w:t>
      </w:r>
      <w:r w:rsidRPr="005A03AC">
        <w:rPr>
          <w:color w:val="231F20"/>
          <w:w w:val="120"/>
          <w:sz w:val="24"/>
          <w:szCs w:val="24"/>
          <w:lang w:val="ru-RU"/>
        </w:rPr>
        <w:t>проектирования интерьерного про-</w:t>
      </w:r>
      <w:r w:rsidRPr="005A03AC">
        <w:rPr>
          <w:color w:val="231F20"/>
          <w:spacing w:val="-57"/>
          <w:w w:val="120"/>
          <w:sz w:val="24"/>
          <w:szCs w:val="24"/>
          <w:lang w:val="ru-RU"/>
        </w:rPr>
        <w:t xml:space="preserve"> </w:t>
      </w:r>
      <w:r w:rsidRPr="005A03AC">
        <w:rPr>
          <w:color w:val="231F20"/>
          <w:w w:val="120"/>
          <w:sz w:val="24"/>
          <w:szCs w:val="24"/>
          <w:lang w:val="ru-RU"/>
        </w:rPr>
        <w:t>странства для конкретных задач жизнедеятельности чело-</w:t>
      </w:r>
      <w:r w:rsidRPr="005A03AC">
        <w:rPr>
          <w:color w:val="231F20"/>
          <w:spacing w:val="1"/>
          <w:w w:val="120"/>
          <w:sz w:val="24"/>
          <w:szCs w:val="24"/>
          <w:lang w:val="ru-RU"/>
        </w:rPr>
        <w:t xml:space="preserve"> </w:t>
      </w:r>
      <w:r w:rsidRPr="005A03AC">
        <w:rPr>
          <w:color w:val="231F20"/>
          <w:w w:val="120"/>
          <w:sz w:val="24"/>
          <w:szCs w:val="24"/>
          <w:lang w:val="ru-RU"/>
        </w:rPr>
        <w:t>века;</w:t>
      </w:r>
    </w:p>
    <w:p w:rsidR="005A03AC" w:rsidRPr="005A03AC" w:rsidRDefault="005A03AC" w:rsidP="005A03AC">
      <w:pPr>
        <w:rPr>
          <w:sz w:val="24"/>
          <w:szCs w:val="24"/>
          <w:lang w:val="ru-RU"/>
        </w:rPr>
      </w:pPr>
      <w:r w:rsidRPr="005A03AC">
        <w:rPr>
          <w:color w:val="231F20"/>
          <w:spacing w:val="1"/>
          <w:w w:val="115"/>
          <w:sz w:val="24"/>
          <w:szCs w:val="24"/>
          <w:lang w:val="ru-RU"/>
        </w:rPr>
        <w:t xml:space="preserve"> </w:t>
      </w:r>
      <w:r w:rsidRPr="005A03AC">
        <w:rPr>
          <w:color w:val="231F20"/>
          <w:w w:val="115"/>
          <w:sz w:val="24"/>
          <w:szCs w:val="24"/>
          <w:lang w:val="ru-RU"/>
        </w:rPr>
        <w:t>объяснять, как в одежде проявляются характер человека, его</w:t>
      </w:r>
      <w:r w:rsidRPr="005A03AC">
        <w:rPr>
          <w:color w:val="231F20"/>
          <w:spacing w:val="1"/>
          <w:w w:val="115"/>
          <w:sz w:val="24"/>
          <w:szCs w:val="24"/>
          <w:lang w:val="ru-RU"/>
        </w:rPr>
        <w:t xml:space="preserve"> </w:t>
      </w:r>
      <w:r w:rsidRPr="005A03AC">
        <w:rPr>
          <w:color w:val="231F20"/>
          <w:w w:val="115"/>
          <w:sz w:val="24"/>
          <w:szCs w:val="24"/>
          <w:lang w:val="ru-RU"/>
        </w:rPr>
        <w:t>ценностные позиции и конкретные намерения действий; объ-</w:t>
      </w:r>
      <w:r w:rsidRPr="005A03AC">
        <w:rPr>
          <w:color w:val="231F20"/>
          <w:spacing w:val="1"/>
          <w:w w:val="115"/>
          <w:sz w:val="24"/>
          <w:szCs w:val="24"/>
          <w:lang w:val="ru-RU"/>
        </w:rPr>
        <w:t xml:space="preserve"> </w:t>
      </w:r>
      <w:r w:rsidRPr="005A03AC">
        <w:rPr>
          <w:color w:val="231F20"/>
          <w:w w:val="120"/>
          <w:sz w:val="24"/>
          <w:szCs w:val="24"/>
          <w:lang w:val="ru-RU"/>
        </w:rPr>
        <w:t>яснять,</w:t>
      </w:r>
      <w:r w:rsidRPr="005A03AC">
        <w:rPr>
          <w:color w:val="231F20"/>
          <w:spacing w:val="10"/>
          <w:w w:val="120"/>
          <w:sz w:val="24"/>
          <w:szCs w:val="24"/>
          <w:lang w:val="ru-RU"/>
        </w:rPr>
        <w:t xml:space="preserve"> </w:t>
      </w:r>
      <w:r w:rsidRPr="005A03AC">
        <w:rPr>
          <w:color w:val="231F20"/>
          <w:w w:val="120"/>
          <w:sz w:val="24"/>
          <w:szCs w:val="24"/>
          <w:lang w:val="ru-RU"/>
        </w:rPr>
        <w:t>что</w:t>
      </w:r>
      <w:r w:rsidRPr="005A03AC">
        <w:rPr>
          <w:color w:val="231F20"/>
          <w:spacing w:val="10"/>
          <w:w w:val="120"/>
          <w:sz w:val="24"/>
          <w:szCs w:val="24"/>
          <w:lang w:val="ru-RU"/>
        </w:rPr>
        <w:t xml:space="preserve"> </w:t>
      </w:r>
      <w:r w:rsidRPr="005A03AC">
        <w:rPr>
          <w:color w:val="231F20"/>
          <w:w w:val="120"/>
          <w:sz w:val="24"/>
          <w:szCs w:val="24"/>
          <w:lang w:val="ru-RU"/>
        </w:rPr>
        <w:t>такое</w:t>
      </w:r>
      <w:r w:rsidRPr="005A03AC">
        <w:rPr>
          <w:color w:val="231F20"/>
          <w:spacing w:val="10"/>
          <w:w w:val="120"/>
          <w:sz w:val="24"/>
          <w:szCs w:val="24"/>
          <w:lang w:val="ru-RU"/>
        </w:rPr>
        <w:t xml:space="preserve"> </w:t>
      </w:r>
      <w:r w:rsidRPr="005A03AC">
        <w:rPr>
          <w:color w:val="231F20"/>
          <w:w w:val="120"/>
          <w:sz w:val="24"/>
          <w:szCs w:val="24"/>
          <w:lang w:val="ru-RU"/>
        </w:rPr>
        <w:t>стиль</w:t>
      </w:r>
      <w:r w:rsidRPr="005A03AC">
        <w:rPr>
          <w:color w:val="231F20"/>
          <w:spacing w:val="10"/>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одежде;</w:t>
      </w:r>
    </w:p>
    <w:p w:rsidR="005A03AC" w:rsidRPr="005A03AC" w:rsidRDefault="005A03AC" w:rsidP="005A03AC">
      <w:pPr>
        <w:rPr>
          <w:sz w:val="24"/>
          <w:szCs w:val="24"/>
          <w:lang w:val="ru-RU"/>
        </w:rPr>
      </w:pPr>
      <w:r w:rsidRPr="005A03AC">
        <w:rPr>
          <w:color w:val="231F20"/>
          <w:spacing w:val="-4"/>
          <w:w w:val="120"/>
          <w:sz w:val="24"/>
          <w:szCs w:val="24"/>
          <w:lang w:val="ru-RU"/>
        </w:rPr>
        <w:t xml:space="preserve"> </w:t>
      </w:r>
      <w:r w:rsidRPr="005A03AC">
        <w:rPr>
          <w:color w:val="231F20"/>
          <w:w w:val="120"/>
          <w:sz w:val="24"/>
          <w:szCs w:val="24"/>
          <w:lang w:val="ru-RU"/>
        </w:rPr>
        <w:t>иметь</w:t>
      </w:r>
      <w:r w:rsidRPr="005A03AC">
        <w:rPr>
          <w:color w:val="231F20"/>
          <w:spacing w:val="-5"/>
          <w:w w:val="120"/>
          <w:sz w:val="24"/>
          <w:szCs w:val="24"/>
          <w:lang w:val="ru-RU"/>
        </w:rPr>
        <w:t xml:space="preserve"> </w:t>
      </w:r>
      <w:r w:rsidRPr="005A03AC">
        <w:rPr>
          <w:color w:val="231F20"/>
          <w:w w:val="120"/>
          <w:sz w:val="24"/>
          <w:szCs w:val="24"/>
          <w:lang w:val="ru-RU"/>
        </w:rPr>
        <w:t>представление</w:t>
      </w:r>
      <w:r w:rsidRPr="005A03AC">
        <w:rPr>
          <w:color w:val="231F20"/>
          <w:spacing w:val="-6"/>
          <w:w w:val="120"/>
          <w:sz w:val="24"/>
          <w:szCs w:val="24"/>
          <w:lang w:val="ru-RU"/>
        </w:rPr>
        <w:t xml:space="preserve"> </w:t>
      </w:r>
      <w:r w:rsidRPr="005A03AC">
        <w:rPr>
          <w:color w:val="231F20"/>
          <w:w w:val="120"/>
          <w:sz w:val="24"/>
          <w:szCs w:val="24"/>
          <w:lang w:val="ru-RU"/>
        </w:rPr>
        <w:t>об</w:t>
      </w:r>
      <w:r w:rsidRPr="005A03AC">
        <w:rPr>
          <w:color w:val="231F20"/>
          <w:spacing w:val="-6"/>
          <w:w w:val="120"/>
          <w:sz w:val="24"/>
          <w:szCs w:val="24"/>
          <w:lang w:val="ru-RU"/>
        </w:rPr>
        <w:t xml:space="preserve"> </w:t>
      </w:r>
      <w:r w:rsidRPr="005A03AC">
        <w:rPr>
          <w:color w:val="231F20"/>
          <w:w w:val="120"/>
          <w:sz w:val="24"/>
          <w:szCs w:val="24"/>
          <w:lang w:val="ru-RU"/>
        </w:rPr>
        <w:t>истории</w:t>
      </w:r>
      <w:r w:rsidRPr="005A03AC">
        <w:rPr>
          <w:color w:val="231F20"/>
          <w:spacing w:val="-5"/>
          <w:w w:val="120"/>
          <w:sz w:val="24"/>
          <w:szCs w:val="24"/>
          <w:lang w:val="ru-RU"/>
        </w:rPr>
        <w:t xml:space="preserve"> </w:t>
      </w:r>
      <w:r w:rsidRPr="005A03AC">
        <w:rPr>
          <w:color w:val="231F20"/>
          <w:w w:val="120"/>
          <w:sz w:val="24"/>
          <w:szCs w:val="24"/>
          <w:lang w:val="ru-RU"/>
        </w:rPr>
        <w:t>костюма</w:t>
      </w:r>
      <w:r w:rsidRPr="005A03AC">
        <w:rPr>
          <w:color w:val="231F20"/>
          <w:spacing w:val="-6"/>
          <w:w w:val="120"/>
          <w:sz w:val="24"/>
          <w:szCs w:val="24"/>
          <w:lang w:val="ru-RU"/>
        </w:rPr>
        <w:t xml:space="preserve"> </w:t>
      </w:r>
      <w:r w:rsidRPr="005A03AC">
        <w:rPr>
          <w:color w:val="231F20"/>
          <w:w w:val="120"/>
          <w:sz w:val="24"/>
          <w:szCs w:val="24"/>
          <w:lang w:val="ru-RU"/>
        </w:rPr>
        <w:t>в</w:t>
      </w:r>
      <w:r w:rsidRPr="005A03AC">
        <w:rPr>
          <w:color w:val="231F20"/>
          <w:spacing w:val="-6"/>
          <w:w w:val="120"/>
          <w:sz w:val="24"/>
          <w:szCs w:val="24"/>
          <w:lang w:val="ru-RU"/>
        </w:rPr>
        <w:t xml:space="preserve"> </w:t>
      </w:r>
      <w:r w:rsidRPr="005A03AC">
        <w:rPr>
          <w:color w:val="231F20"/>
          <w:w w:val="120"/>
          <w:sz w:val="24"/>
          <w:szCs w:val="24"/>
          <w:lang w:val="ru-RU"/>
        </w:rPr>
        <w:t>истории</w:t>
      </w:r>
      <w:r w:rsidRPr="005A03AC">
        <w:rPr>
          <w:color w:val="231F20"/>
          <w:spacing w:val="-5"/>
          <w:w w:val="120"/>
          <w:sz w:val="24"/>
          <w:szCs w:val="24"/>
          <w:lang w:val="ru-RU"/>
        </w:rPr>
        <w:t xml:space="preserve"> </w:t>
      </w:r>
      <w:r w:rsidRPr="005A03AC">
        <w:rPr>
          <w:color w:val="231F20"/>
          <w:w w:val="120"/>
          <w:sz w:val="24"/>
          <w:szCs w:val="24"/>
          <w:lang w:val="ru-RU"/>
        </w:rPr>
        <w:t>разных</w:t>
      </w:r>
      <w:r w:rsidRPr="005A03AC">
        <w:rPr>
          <w:color w:val="231F20"/>
          <w:spacing w:val="-58"/>
          <w:w w:val="120"/>
          <w:sz w:val="24"/>
          <w:szCs w:val="24"/>
          <w:lang w:val="ru-RU"/>
        </w:rPr>
        <w:t xml:space="preserve"> </w:t>
      </w:r>
      <w:r w:rsidRPr="005A03AC">
        <w:rPr>
          <w:color w:val="231F20"/>
          <w:w w:val="120"/>
          <w:sz w:val="24"/>
          <w:szCs w:val="24"/>
          <w:lang w:val="ru-RU"/>
        </w:rPr>
        <w:t>эпох;</w:t>
      </w:r>
      <w:r w:rsidRPr="005A03AC">
        <w:rPr>
          <w:color w:val="231F20"/>
          <w:spacing w:val="22"/>
          <w:w w:val="120"/>
          <w:sz w:val="24"/>
          <w:szCs w:val="24"/>
          <w:lang w:val="ru-RU"/>
        </w:rPr>
        <w:t xml:space="preserve"> </w:t>
      </w:r>
      <w:r w:rsidRPr="005A03AC">
        <w:rPr>
          <w:color w:val="231F20"/>
          <w:w w:val="120"/>
          <w:sz w:val="24"/>
          <w:szCs w:val="24"/>
          <w:lang w:val="ru-RU"/>
        </w:rPr>
        <w:t>характеризовать</w:t>
      </w:r>
      <w:r w:rsidRPr="005A03AC">
        <w:rPr>
          <w:color w:val="231F20"/>
          <w:spacing w:val="22"/>
          <w:w w:val="120"/>
          <w:sz w:val="24"/>
          <w:szCs w:val="24"/>
          <w:lang w:val="ru-RU"/>
        </w:rPr>
        <w:t xml:space="preserve"> </w:t>
      </w:r>
      <w:r w:rsidRPr="005A03AC">
        <w:rPr>
          <w:color w:val="231F20"/>
          <w:w w:val="120"/>
          <w:sz w:val="24"/>
          <w:szCs w:val="24"/>
          <w:lang w:val="ru-RU"/>
        </w:rPr>
        <w:t>понятие</w:t>
      </w:r>
      <w:r w:rsidRPr="005A03AC">
        <w:rPr>
          <w:color w:val="231F20"/>
          <w:spacing w:val="22"/>
          <w:w w:val="120"/>
          <w:sz w:val="24"/>
          <w:szCs w:val="24"/>
          <w:lang w:val="ru-RU"/>
        </w:rPr>
        <w:t xml:space="preserve"> </w:t>
      </w:r>
      <w:r w:rsidRPr="005A03AC">
        <w:rPr>
          <w:color w:val="231F20"/>
          <w:w w:val="120"/>
          <w:sz w:val="24"/>
          <w:szCs w:val="24"/>
          <w:lang w:val="ru-RU"/>
        </w:rPr>
        <w:t>моды</w:t>
      </w:r>
      <w:r w:rsidRPr="005A03AC">
        <w:rPr>
          <w:color w:val="231F20"/>
          <w:spacing w:val="22"/>
          <w:w w:val="120"/>
          <w:sz w:val="24"/>
          <w:szCs w:val="24"/>
          <w:lang w:val="ru-RU"/>
        </w:rPr>
        <w:t xml:space="preserve"> </w:t>
      </w:r>
      <w:r w:rsidRPr="005A03AC">
        <w:rPr>
          <w:color w:val="231F20"/>
          <w:w w:val="120"/>
          <w:sz w:val="24"/>
          <w:szCs w:val="24"/>
          <w:lang w:val="ru-RU"/>
        </w:rPr>
        <w:t>в</w:t>
      </w:r>
      <w:r w:rsidRPr="005A03AC">
        <w:rPr>
          <w:color w:val="231F20"/>
          <w:spacing w:val="22"/>
          <w:w w:val="120"/>
          <w:sz w:val="24"/>
          <w:szCs w:val="24"/>
          <w:lang w:val="ru-RU"/>
        </w:rPr>
        <w:t xml:space="preserve"> </w:t>
      </w:r>
      <w:r w:rsidRPr="005A03AC">
        <w:rPr>
          <w:color w:val="231F20"/>
          <w:w w:val="120"/>
          <w:sz w:val="24"/>
          <w:szCs w:val="24"/>
          <w:lang w:val="ru-RU"/>
        </w:rPr>
        <w:t>одежде;</w:t>
      </w:r>
      <w:r w:rsidRPr="005A03AC">
        <w:rPr>
          <w:color w:val="231F20"/>
          <w:spacing w:val="22"/>
          <w:w w:val="120"/>
          <w:sz w:val="24"/>
          <w:szCs w:val="24"/>
          <w:lang w:val="ru-RU"/>
        </w:rPr>
        <w:t xml:space="preserve"> </w:t>
      </w:r>
      <w:r w:rsidRPr="005A03AC">
        <w:rPr>
          <w:color w:val="231F20"/>
          <w:w w:val="120"/>
          <w:sz w:val="24"/>
          <w:szCs w:val="24"/>
          <w:lang w:val="ru-RU"/>
        </w:rPr>
        <w:t>объяснять,</w:t>
      </w:r>
      <w:r w:rsidRPr="005A03AC">
        <w:rPr>
          <w:sz w:val="24"/>
          <w:szCs w:val="24"/>
          <w:lang w:val="ru-RU"/>
        </w:rPr>
        <w:t xml:space="preserve"> </w:t>
      </w:r>
      <w:r w:rsidRPr="005A03AC">
        <w:rPr>
          <w:color w:val="231F20"/>
          <w:w w:val="115"/>
          <w:sz w:val="24"/>
          <w:szCs w:val="24"/>
          <w:lang w:val="ru-RU"/>
        </w:rPr>
        <w:t>как в одежде проявляются социальный статус человека, его</w:t>
      </w:r>
      <w:r w:rsidRPr="005A03AC">
        <w:rPr>
          <w:color w:val="231F20"/>
          <w:spacing w:val="1"/>
          <w:w w:val="115"/>
          <w:sz w:val="24"/>
          <w:szCs w:val="24"/>
          <w:lang w:val="ru-RU"/>
        </w:rPr>
        <w:t xml:space="preserve"> </w:t>
      </w:r>
      <w:r w:rsidRPr="005A03AC">
        <w:rPr>
          <w:color w:val="231F20"/>
          <w:w w:val="115"/>
          <w:sz w:val="24"/>
          <w:szCs w:val="24"/>
          <w:lang w:val="ru-RU"/>
        </w:rPr>
        <w:t>ценностные ориентации, мировоззренческие идеалы и харак-</w:t>
      </w:r>
      <w:r w:rsidRPr="005A03AC">
        <w:rPr>
          <w:color w:val="231F20"/>
          <w:spacing w:val="1"/>
          <w:w w:val="115"/>
          <w:sz w:val="24"/>
          <w:szCs w:val="24"/>
          <w:lang w:val="ru-RU"/>
        </w:rPr>
        <w:t xml:space="preserve"> </w:t>
      </w:r>
      <w:r w:rsidRPr="005A03AC">
        <w:rPr>
          <w:color w:val="231F20"/>
          <w:w w:val="115"/>
          <w:sz w:val="24"/>
          <w:szCs w:val="24"/>
          <w:lang w:val="ru-RU"/>
        </w:rPr>
        <w:t>тер</w:t>
      </w:r>
      <w:r w:rsidRPr="005A03AC">
        <w:rPr>
          <w:color w:val="231F20"/>
          <w:spacing w:val="14"/>
          <w:w w:val="115"/>
          <w:sz w:val="24"/>
          <w:szCs w:val="24"/>
          <w:lang w:val="ru-RU"/>
        </w:rPr>
        <w:t xml:space="preserve"> </w:t>
      </w:r>
      <w:r w:rsidRPr="005A03AC">
        <w:rPr>
          <w:color w:val="231F20"/>
          <w:w w:val="115"/>
          <w:sz w:val="24"/>
          <w:szCs w:val="24"/>
          <w:lang w:val="ru-RU"/>
        </w:rPr>
        <w:t>деятельности;</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конструкции костюма и применении</w:t>
      </w:r>
      <w:r w:rsidRPr="005A03AC">
        <w:rPr>
          <w:color w:val="231F20"/>
          <w:spacing w:val="1"/>
          <w:w w:val="115"/>
          <w:sz w:val="24"/>
          <w:szCs w:val="24"/>
          <w:lang w:val="ru-RU"/>
        </w:rPr>
        <w:t xml:space="preserve"> </w:t>
      </w:r>
      <w:r w:rsidRPr="005A03AC">
        <w:rPr>
          <w:color w:val="231F20"/>
          <w:w w:val="115"/>
          <w:sz w:val="24"/>
          <w:szCs w:val="24"/>
          <w:lang w:val="ru-RU"/>
        </w:rPr>
        <w:t>законов композиции в проектировании одежды, ансамбле в</w:t>
      </w:r>
      <w:r w:rsidRPr="005A03AC">
        <w:rPr>
          <w:color w:val="231F20"/>
          <w:spacing w:val="1"/>
          <w:w w:val="115"/>
          <w:sz w:val="24"/>
          <w:szCs w:val="24"/>
          <w:lang w:val="ru-RU"/>
        </w:rPr>
        <w:t xml:space="preserve"> </w:t>
      </w:r>
      <w:r w:rsidRPr="005A03AC">
        <w:rPr>
          <w:color w:val="231F20"/>
          <w:w w:val="115"/>
          <w:sz w:val="24"/>
          <w:szCs w:val="24"/>
          <w:lang w:val="ru-RU"/>
        </w:rPr>
        <w:t>костюме;</w:t>
      </w:r>
    </w:p>
    <w:p w:rsidR="005A03AC" w:rsidRPr="005A03AC" w:rsidRDefault="005A03AC" w:rsidP="005A03AC">
      <w:pPr>
        <w:rPr>
          <w:sz w:val="24"/>
          <w:szCs w:val="24"/>
          <w:lang w:val="ru-RU"/>
        </w:rPr>
      </w:pPr>
      <w:r w:rsidRPr="005A03AC">
        <w:rPr>
          <w:color w:val="231F20"/>
          <w:spacing w:val="-2"/>
          <w:w w:val="120"/>
          <w:sz w:val="24"/>
          <w:szCs w:val="24"/>
          <w:lang w:val="ru-RU"/>
        </w:rPr>
        <w:t xml:space="preserve"> уметь рассуждать о характерных особенностях современной</w:t>
      </w:r>
      <w:r w:rsidRPr="005A03AC">
        <w:rPr>
          <w:color w:val="231F20"/>
          <w:spacing w:val="-57"/>
          <w:w w:val="120"/>
          <w:sz w:val="24"/>
          <w:szCs w:val="24"/>
          <w:lang w:val="ru-RU"/>
        </w:rPr>
        <w:t xml:space="preserve"> </w:t>
      </w:r>
      <w:r w:rsidRPr="005A03AC">
        <w:rPr>
          <w:color w:val="231F20"/>
          <w:w w:val="115"/>
          <w:sz w:val="24"/>
          <w:szCs w:val="24"/>
          <w:lang w:val="ru-RU"/>
        </w:rPr>
        <w:t>моды, сравнивать функциональные особенности современной</w:t>
      </w:r>
      <w:r w:rsidRPr="005A03AC">
        <w:rPr>
          <w:color w:val="231F20"/>
          <w:spacing w:val="-55"/>
          <w:w w:val="115"/>
          <w:sz w:val="24"/>
          <w:szCs w:val="24"/>
          <w:lang w:val="ru-RU"/>
        </w:rPr>
        <w:t xml:space="preserve"> </w:t>
      </w:r>
      <w:r w:rsidRPr="005A03AC">
        <w:rPr>
          <w:color w:val="231F20"/>
          <w:w w:val="115"/>
          <w:sz w:val="24"/>
          <w:szCs w:val="24"/>
          <w:lang w:val="ru-RU"/>
        </w:rPr>
        <w:t>одежды</w:t>
      </w:r>
      <w:r w:rsidRPr="005A03AC">
        <w:rPr>
          <w:color w:val="231F20"/>
          <w:spacing w:val="-2"/>
          <w:w w:val="115"/>
          <w:sz w:val="24"/>
          <w:szCs w:val="24"/>
          <w:lang w:val="ru-RU"/>
        </w:rPr>
        <w:t xml:space="preserve"> </w:t>
      </w:r>
      <w:r w:rsidRPr="005A03AC">
        <w:rPr>
          <w:color w:val="231F20"/>
          <w:w w:val="115"/>
          <w:sz w:val="24"/>
          <w:szCs w:val="24"/>
          <w:lang w:val="ru-RU"/>
        </w:rPr>
        <w:t>с</w:t>
      </w:r>
      <w:r w:rsidRPr="005A03AC">
        <w:rPr>
          <w:color w:val="231F20"/>
          <w:spacing w:val="-2"/>
          <w:w w:val="115"/>
          <w:sz w:val="24"/>
          <w:szCs w:val="24"/>
          <w:lang w:val="ru-RU"/>
        </w:rPr>
        <w:t xml:space="preserve"> </w:t>
      </w:r>
      <w:r w:rsidRPr="005A03AC">
        <w:rPr>
          <w:color w:val="231F20"/>
          <w:w w:val="115"/>
          <w:sz w:val="24"/>
          <w:szCs w:val="24"/>
          <w:lang w:val="ru-RU"/>
        </w:rPr>
        <w:t>традиционными</w:t>
      </w:r>
      <w:r w:rsidRPr="005A03AC">
        <w:rPr>
          <w:color w:val="231F20"/>
          <w:spacing w:val="-1"/>
          <w:w w:val="115"/>
          <w:sz w:val="24"/>
          <w:szCs w:val="24"/>
          <w:lang w:val="ru-RU"/>
        </w:rPr>
        <w:t xml:space="preserve"> </w:t>
      </w:r>
      <w:r w:rsidRPr="005A03AC">
        <w:rPr>
          <w:color w:val="231F20"/>
          <w:w w:val="115"/>
          <w:sz w:val="24"/>
          <w:szCs w:val="24"/>
          <w:lang w:val="ru-RU"/>
        </w:rPr>
        <w:t>функциями</w:t>
      </w:r>
      <w:r w:rsidRPr="005A03AC">
        <w:rPr>
          <w:color w:val="231F20"/>
          <w:spacing w:val="-2"/>
          <w:w w:val="115"/>
          <w:sz w:val="24"/>
          <w:szCs w:val="24"/>
          <w:lang w:val="ru-RU"/>
        </w:rPr>
        <w:t xml:space="preserve"> </w:t>
      </w:r>
      <w:r w:rsidRPr="005A03AC">
        <w:rPr>
          <w:color w:val="231F20"/>
          <w:w w:val="115"/>
          <w:sz w:val="24"/>
          <w:szCs w:val="24"/>
          <w:lang w:val="ru-RU"/>
        </w:rPr>
        <w:t>одежды</w:t>
      </w:r>
      <w:r w:rsidRPr="005A03AC">
        <w:rPr>
          <w:color w:val="231F20"/>
          <w:spacing w:val="-1"/>
          <w:w w:val="115"/>
          <w:sz w:val="24"/>
          <w:szCs w:val="24"/>
          <w:lang w:val="ru-RU"/>
        </w:rPr>
        <w:t xml:space="preserve"> </w:t>
      </w:r>
      <w:r w:rsidRPr="005A03AC">
        <w:rPr>
          <w:color w:val="231F20"/>
          <w:w w:val="115"/>
          <w:sz w:val="24"/>
          <w:szCs w:val="24"/>
          <w:lang w:val="ru-RU"/>
        </w:rPr>
        <w:t>прошлых</w:t>
      </w:r>
      <w:r w:rsidRPr="005A03AC">
        <w:rPr>
          <w:color w:val="231F20"/>
          <w:spacing w:val="-2"/>
          <w:w w:val="115"/>
          <w:sz w:val="24"/>
          <w:szCs w:val="24"/>
          <w:lang w:val="ru-RU"/>
        </w:rPr>
        <w:t xml:space="preserve"> </w:t>
      </w:r>
      <w:r w:rsidRPr="005A03AC">
        <w:rPr>
          <w:color w:val="231F20"/>
          <w:w w:val="115"/>
          <w:sz w:val="24"/>
          <w:szCs w:val="24"/>
          <w:lang w:val="ru-RU"/>
        </w:rPr>
        <w:t>эпох;</w:t>
      </w:r>
    </w:p>
    <w:p w:rsidR="005A03AC" w:rsidRPr="005A03AC" w:rsidRDefault="005A03AC" w:rsidP="005A03AC">
      <w:pPr>
        <w:rPr>
          <w:sz w:val="24"/>
          <w:szCs w:val="24"/>
          <w:lang w:val="ru-RU"/>
        </w:rPr>
      </w:pPr>
      <w:r w:rsidRPr="005A03AC">
        <w:rPr>
          <w:color w:val="231F20"/>
          <w:w w:val="120"/>
          <w:sz w:val="24"/>
          <w:szCs w:val="24"/>
          <w:lang w:val="ru-RU"/>
        </w:rPr>
        <w:t xml:space="preserve"> иметь опыт выполнения практических творческих эскизов</w:t>
      </w:r>
      <w:r w:rsidRPr="005A03AC">
        <w:rPr>
          <w:color w:val="231F20"/>
          <w:spacing w:val="1"/>
          <w:w w:val="120"/>
          <w:sz w:val="24"/>
          <w:szCs w:val="24"/>
          <w:lang w:val="ru-RU"/>
        </w:rPr>
        <w:t xml:space="preserve"> </w:t>
      </w:r>
      <w:r w:rsidRPr="005A03AC">
        <w:rPr>
          <w:color w:val="231F20"/>
          <w:w w:val="115"/>
          <w:sz w:val="24"/>
          <w:szCs w:val="24"/>
          <w:lang w:val="ru-RU"/>
        </w:rPr>
        <w:t xml:space="preserve">по теме «Дизайн современной одежды», </w:t>
      </w:r>
      <w:r w:rsidRPr="005A03AC">
        <w:rPr>
          <w:color w:val="231F20"/>
          <w:w w:val="115"/>
          <w:sz w:val="24"/>
          <w:szCs w:val="24"/>
          <w:lang w:val="ru-RU"/>
        </w:rPr>
        <w:lastRenderedPageBreak/>
        <w:t>создания эскизов мо-</w:t>
      </w:r>
      <w:r w:rsidRPr="005A03AC">
        <w:rPr>
          <w:color w:val="231F20"/>
          <w:spacing w:val="-55"/>
          <w:w w:val="115"/>
          <w:sz w:val="24"/>
          <w:szCs w:val="24"/>
          <w:lang w:val="ru-RU"/>
        </w:rPr>
        <w:t xml:space="preserve"> </w:t>
      </w:r>
      <w:r w:rsidRPr="005A03AC">
        <w:rPr>
          <w:color w:val="231F20"/>
          <w:w w:val="120"/>
          <w:sz w:val="24"/>
          <w:szCs w:val="24"/>
          <w:lang w:val="ru-RU"/>
        </w:rPr>
        <w:t>лодёжной одежды для разных жизненных задач (спортив-</w:t>
      </w:r>
      <w:r w:rsidRPr="005A03AC">
        <w:rPr>
          <w:color w:val="231F20"/>
          <w:spacing w:val="1"/>
          <w:w w:val="120"/>
          <w:sz w:val="24"/>
          <w:szCs w:val="24"/>
          <w:lang w:val="ru-RU"/>
        </w:rPr>
        <w:t xml:space="preserve"> </w:t>
      </w:r>
      <w:r w:rsidRPr="005A03AC">
        <w:rPr>
          <w:color w:val="231F20"/>
          <w:w w:val="120"/>
          <w:sz w:val="24"/>
          <w:szCs w:val="24"/>
          <w:lang w:val="ru-RU"/>
        </w:rPr>
        <w:t>ной,</w:t>
      </w:r>
      <w:r w:rsidRPr="005A03AC">
        <w:rPr>
          <w:color w:val="231F20"/>
          <w:spacing w:val="8"/>
          <w:w w:val="120"/>
          <w:sz w:val="24"/>
          <w:szCs w:val="24"/>
          <w:lang w:val="ru-RU"/>
        </w:rPr>
        <w:t xml:space="preserve"> </w:t>
      </w:r>
      <w:r w:rsidRPr="005A03AC">
        <w:rPr>
          <w:color w:val="231F20"/>
          <w:w w:val="120"/>
          <w:sz w:val="24"/>
          <w:szCs w:val="24"/>
          <w:lang w:val="ru-RU"/>
        </w:rPr>
        <w:t>праздничной,</w:t>
      </w:r>
      <w:r w:rsidRPr="005A03AC">
        <w:rPr>
          <w:color w:val="231F20"/>
          <w:spacing w:val="8"/>
          <w:w w:val="120"/>
          <w:sz w:val="24"/>
          <w:szCs w:val="24"/>
          <w:lang w:val="ru-RU"/>
        </w:rPr>
        <w:t xml:space="preserve"> </w:t>
      </w:r>
      <w:r w:rsidRPr="005A03AC">
        <w:rPr>
          <w:color w:val="231F20"/>
          <w:w w:val="120"/>
          <w:sz w:val="24"/>
          <w:szCs w:val="24"/>
          <w:lang w:val="ru-RU"/>
        </w:rPr>
        <w:t>повседневной</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др.);</w:t>
      </w:r>
    </w:p>
    <w:p w:rsidR="005A03AC" w:rsidRPr="005A03AC" w:rsidRDefault="005A03AC" w:rsidP="005A03AC">
      <w:pPr>
        <w:rPr>
          <w:sz w:val="24"/>
          <w:szCs w:val="24"/>
          <w:lang w:val="ru-RU"/>
        </w:rPr>
      </w:pPr>
      <w:r w:rsidRPr="005A03AC">
        <w:rPr>
          <w:color w:val="231F20"/>
          <w:w w:val="120"/>
          <w:sz w:val="24"/>
          <w:szCs w:val="24"/>
          <w:lang w:val="ru-RU"/>
        </w:rPr>
        <w:t xml:space="preserve"> различать задачи искусства театрального грима и бытового</w:t>
      </w:r>
      <w:r w:rsidRPr="005A03AC">
        <w:rPr>
          <w:color w:val="231F20"/>
          <w:spacing w:val="-57"/>
          <w:w w:val="120"/>
          <w:sz w:val="24"/>
          <w:szCs w:val="24"/>
          <w:lang w:val="ru-RU"/>
        </w:rPr>
        <w:t xml:space="preserve"> </w:t>
      </w:r>
      <w:r w:rsidRPr="005A03AC">
        <w:rPr>
          <w:color w:val="231F20"/>
          <w:w w:val="120"/>
          <w:sz w:val="24"/>
          <w:szCs w:val="24"/>
          <w:lang w:val="ru-RU"/>
        </w:rPr>
        <w:t>макияжа;</w:t>
      </w:r>
      <w:r w:rsidRPr="005A03AC">
        <w:rPr>
          <w:color w:val="231F20"/>
          <w:spacing w:val="-5"/>
          <w:w w:val="120"/>
          <w:sz w:val="24"/>
          <w:szCs w:val="24"/>
          <w:lang w:val="ru-RU"/>
        </w:rPr>
        <w:t xml:space="preserve"> </w:t>
      </w:r>
      <w:r w:rsidRPr="005A03AC">
        <w:rPr>
          <w:color w:val="231F20"/>
          <w:w w:val="120"/>
          <w:sz w:val="24"/>
          <w:szCs w:val="24"/>
          <w:lang w:val="ru-RU"/>
        </w:rPr>
        <w:t>иметь</w:t>
      </w:r>
      <w:r w:rsidRPr="005A03AC">
        <w:rPr>
          <w:color w:val="231F20"/>
          <w:spacing w:val="-4"/>
          <w:w w:val="120"/>
          <w:sz w:val="24"/>
          <w:szCs w:val="24"/>
          <w:lang w:val="ru-RU"/>
        </w:rPr>
        <w:t xml:space="preserve"> </w:t>
      </w:r>
      <w:r w:rsidRPr="005A03AC">
        <w:rPr>
          <w:color w:val="231F20"/>
          <w:w w:val="120"/>
          <w:sz w:val="24"/>
          <w:szCs w:val="24"/>
          <w:lang w:val="ru-RU"/>
        </w:rPr>
        <w:t>представление</w:t>
      </w:r>
      <w:r w:rsidRPr="005A03AC">
        <w:rPr>
          <w:color w:val="231F20"/>
          <w:spacing w:val="-4"/>
          <w:w w:val="120"/>
          <w:sz w:val="24"/>
          <w:szCs w:val="24"/>
          <w:lang w:val="ru-RU"/>
        </w:rPr>
        <w:t xml:space="preserve"> </w:t>
      </w:r>
      <w:r w:rsidRPr="005A03AC">
        <w:rPr>
          <w:color w:val="231F20"/>
          <w:w w:val="120"/>
          <w:sz w:val="24"/>
          <w:szCs w:val="24"/>
          <w:lang w:val="ru-RU"/>
        </w:rPr>
        <w:t>об</w:t>
      </w:r>
      <w:r w:rsidRPr="005A03AC">
        <w:rPr>
          <w:color w:val="231F20"/>
          <w:spacing w:val="-4"/>
          <w:w w:val="120"/>
          <w:sz w:val="24"/>
          <w:szCs w:val="24"/>
          <w:lang w:val="ru-RU"/>
        </w:rPr>
        <w:t xml:space="preserve"> </w:t>
      </w:r>
      <w:r w:rsidRPr="005A03AC">
        <w:rPr>
          <w:color w:val="231F20"/>
          <w:w w:val="120"/>
          <w:sz w:val="24"/>
          <w:szCs w:val="24"/>
          <w:lang w:val="ru-RU"/>
        </w:rPr>
        <w:t>имидж-дизайне,</w:t>
      </w:r>
      <w:r w:rsidRPr="005A03AC">
        <w:rPr>
          <w:color w:val="231F20"/>
          <w:spacing w:val="-4"/>
          <w:w w:val="120"/>
          <w:sz w:val="24"/>
          <w:szCs w:val="24"/>
          <w:lang w:val="ru-RU"/>
        </w:rPr>
        <w:t xml:space="preserve"> </w:t>
      </w:r>
      <w:r w:rsidRPr="005A03AC">
        <w:rPr>
          <w:color w:val="231F20"/>
          <w:w w:val="120"/>
          <w:sz w:val="24"/>
          <w:szCs w:val="24"/>
          <w:lang w:val="ru-RU"/>
        </w:rPr>
        <w:t>его</w:t>
      </w:r>
      <w:r w:rsidRPr="005A03AC">
        <w:rPr>
          <w:color w:val="231F20"/>
          <w:spacing w:val="-4"/>
          <w:w w:val="120"/>
          <w:sz w:val="24"/>
          <w:szCs w:val="24"/>
          <w:lang w:val="ru-RU"/>
        </w:rPr>
        <w:t xml:space="preserve"> </w:t>
      </w:r>
      <w:r w:rsidRPr="005A03AC">
        <w:rPr>
          <w:color w:val="231F20"/>
          <w:w w:val="120"/>
          <w:sz w:val="24"/>
          <w:szCs w:val="24"/>
          <w:lang w:val="ru-RU"/>
        </w:rPr>
        <w:t>зада-</w:t>
      </w:r>
      <w:r w:rsidRPr="005A03AC">
        <w:rPr>
          <w:color w:val="231F20"/>
          <w:spacing w:val="-57"/>
          <w:w w:val="120"/>
          <w:sz w:val="24"/>
          <w:szCs w:val="24"/>
          <w:lang w:val="ru-RU"/>
        </w:rPr>
        <w:t xml:space="preserve"> </w:t>
      </w:r>
      <w:r w:rsidRPr="005A03AC">
        <w:rPr>
          <w:color w:val="231F20"/>
          <w:w w:val="120"/>
          <w:sz w:val="24"/>
          <w:szCs w:val="24"/>
          <w:lang w:val="ru-RU"/>
        </w:rPr>
        <w:t>чах и социальном бытовании; иметь опыт создания эскизов</w:t>
      </w:r>
      <w:r w:rsidRPr="005A03AC">
        <w:rPr>
          <w:color w:val="231F20"/>
          <w:spacing w:val="-57"/>
          <w:w w:val="120"/>
          <w:sz w:val="24"/>
          <w:szCs w:val="24"/>
          <w:lang w:val="ru-RU"/>
        </w:rPr>
        <w:t xml:space="preserve"> </w:t>
      </w:r>
      <w:r w:rsidRPr="005A03AC">
        <w:rPr>
          <w:color w:val="231F20"/>
          <w:w w:val="120"/>
          <w:sz w:val="24"/>
          <w:szCs w:val="24"/>
          <w:lang w:val="ru-RU"/>
        </w:rPr>
        <w:t>для макияжа театральных образов и опыт бытового макия-</w:t>
      </w:r>
      <w:r w:rsidRPr="005A03AC">
        <w:rPr>
          <w:color w:val="231F20"/>
          <w:spacing w:val="1"/>
          <w:w w:val="120"/>
          <w:sz w:val="24"/>
          <w:szCs w:val="24"/>
          <w:lang w:val="ru-RU"/>
        </w:rPr>
        <w:t xml:space="preserve"> </w:t>
      </w:r>
      <w:r w:rsidRPr="005A03AC">
        <w:rPr>
          <w:color w:val="231F20"/>
          <w:w w:val="120"/>
          <w:sz w:val="24"/>
          <w:szCs w:val="24"/>
          <w:lang w:val="ru-RU"/>
        </w:rPr>
        <w:t>жа;</w:t>
      </w:r>
      <w:r w:rsidRPr="005A03AC">
        <w:rPr>
          <w:color w:val="231F20"/>
          <w:spacing w:val="-7"/>
          <w:w w:val="120"/>
          <w:sz w:val="24"/>
          <w:szCs w:val="24"/>
          <w:lang w:val="ru-RU"/>
        </w:rPr>
        <w:t xml:space="preserve"> </w:t>
      </w:r>
      <w:r w:rsidRPr="005A03AC">
        <w:rPr>
          <w:color w:val="231F20"/>
          <w:w w:val="120"/>
          <w:sz w:val="24"/>
          <w:szCs w:val="24"/>
          <w:lang w:val="ru-RU"/>
        </w:rPr>
        <w:t>определять</w:t>
      </w:r>
      <w:r w:rsidRPr="005A03AC">
        <w:rPr>
          <w:color w:val="231F20"/>
          <w:spacing w:val="-7"/>
          <w:w w:val="120"/>
          <w:sz w:val="24"/>
          <w:szCs w:val="24"/>
          <w:lang w:val="ru-RU"/>
        </w:rPr>
        <w:t xml:space="preserve"> </w:t>
      </w:r>
      <w:r w:rsidRPr="005A03AC">
        <w:rPr>
          <w:color w:val="231F20"/>
          <w:w w:val="120"/>
          <w:sz w:val="24"/>
          <w:szCs w:val="24"/>
          <w:lang w:val="ru-RU"/>
        </w:rPr>
        <w:t>эстетические</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этические</w:t>
      </w:r>
      <w:r w:rsidRPr="005A03AC">
        <w:rPr>
          <w:color w:val="231F20"/>
          <w:spacing w:val="-7"/>
          <w:w w:val="120"/>
          <w:sz w:val="24"/>
          <w:szCs w:val="24"/>
          <w:lang w:val="ru-RU"/>
        </w:rPr>
        <w:t xml:space="preserve"> </w:t>
      </w:r>
      <w:r w:rsidRPr="005A03AC">
        <w:rPr>
          <w:color w:val="231F20"/>
          <w:w w:val="120"/>
          <w:sz w:val="24"/>
          <w:szCs w:val="24"/>
          <w:lang w:val="ru-RU"/>
        </w:rPr>
        <w:t>границы</w:t>
      </w:r>
      <w:r w:rsidRPr="005A03AC">
        <w:rPr>
          <w:color w:val="231F20"/>
          <w:spacing w:val="-6"/>
          <w:w w:val="120"/>
          <w:sz w:val="24"/>
          <w:szCs w:val="24"/>
          <w:lang w:val="ru-RU"/>
        </w:rPr>
        <w:t xml:space="preserve"> </w:t>
      </w:r>
      <w:r w:rsidRPr="005A03AC">
        <w:rPr>
          <w:color w:val="231F20"/>
          <w:w w:val="120"/>
          <w:sz w:val="24"/>
          <w:szCs w:val="24"/>
          <w:lang w:val="ru-RU"/>
        </w:rPr>
        <w:t>примене-</w:t>
      </w:r>
      <w:r w:rsidRPr="005A03AC">
        <w:rPr>
          <w:color w:val="231F20"/>
          <w:spacing w:val="-58"/>
          <w:w w:val="120"/>
          <w:sz w:val="24"/>
          <w:szCs w:val="24"/>
          <w:lang w:val="ru-RU"/>
        </w:rPr>
        <w:t xml:space="preserve"> </w:t>
      </w:r>
      <w:r w:rsidRPr="005A03AC">
        <w:rPr>
          <w:color w:val="231F20"/>
          <w:w w:val="120"/>
          <w:sz w:val="24"/>
          <w:szCs w:val="24"/>
          <w:lang w:val="ru-RU"/>
        </w:rPr>
        <w:t>ния</w:t>
      </w:r>
      <w:r w:rsidRPr="005A03AC">
        <w:rPr>
          <w:color w:val="231F20"/>
          <w:spacing w:val="3"/>
          <w:w w:val="120"/>
          <w:sz w:val="24"/>
          <w:szCs w:val="24"/>
          <w:lang w:val="ru-RU"/>
        </w:rPr>
        <w:t xml:space="preserve"> </w:t>
      </w:r>
      <w:r w:rsidRPr="005A03AC">
        <w:rPr>
          <w:color w:val="231F20"/>
          <w:w w:val="120"/>
          <w:sz w:val="24"/>
          <w:szCs w:val="24"/>
          <w:lang w:val="ru-RU"/>
        </w:rPr>
        <w:t>макияжа</w:t>
      </w:r>
      <w:r w:rsidRPr="005A03AC">
        <w:rPr>
          <w:color w:val="231F20"/>
          <w:spacing w:val="3"/>
          <w:w w:val="120"/>
          <w:sz w:val="24"/>
          <w:szCs w:val="24"/>
          <w:lang w:val="ru-RU"/>
        </w:rPr>
        <w:t xml:space="preserve"> </w:t>
      </w:r>
      <w:r w:rsidRPr="005A03AC">
        <w:rPr>
          <w:color w:val="231F20"/>
          <w:w w:val="120"/>
          <w:sz w:val="24"/>
          <w:szCs w:val="24"/>
          <w:lang w:val="ru-RU"/>
        </w:rPr>
        <w:t>и</w:t>
      </w:r>
      <w:r w:rsidRPr="005A03AC">
        <w:rPr>
          <w:color w:val="231F20"/>
          <w:spacing w:val="3"/>
          <w:w w:val="120"/>
          <w:sz w:val="24"/>
          <w:szCs w:val="24"/>
          <w:lang w:val="ru-RU"/>
        </w:rPr>
        <w:t xml:space="preserve"> </w:t>
      </w:r>
      <w:r w:rsidRPr="005A03AC">
        <w:rPr>
          <w:color w:val="231F20"/>
          <w:w w:val="120"/>
          <w:sz w:val="24"/>
          <w:szCs w:val="24"/>
          <w:lang w:val="ru-RU"/>
        </w:rPr>
        <w:t>стилистики</w:t>
      </w:r>
      <w:r w:rsidRPr="005A03AC">
        <w:rPr>
          <w:color w:val="231F20"/>
          <w:spacing w:val="3"/>
          <w:w w:val="120"/>
          <w:sz w:val="24"/>
          <w:szCs w:val="24"/>
          <w:lang w:val="ru-RU"/>
        </w:rPr>
        <w:t xml:space="preserve"> </w:t>
      </w:r>
      <w:r w:rsidRPr="005A03AC">
        <w:rPr>
          <w:color w:val="231F20"/>
          <w:w w:val="120"/>
          <w:sz w:val="24"/>
          <w:szCs w:val="24"/>
          <w:lang w:val="ru-RU"/>
        </w:rPr>
        <w:t>причёски</w:t>
      </w:r>
      <w:r w:rsidRPr="005A03AC">
        <w:rPr>
          <w:color w:val="231F20"/>
          <w:spacing w:val="4"/>
          <w:w w:val="120"/>
          <w:sz w:val="24"/>
          <w:szCs w:val="24"/>
          <w:lang w:val="ru-RU"/>
        </w:rPr>
        <w:t xml:space="preserve"> </w:t>
      </w:r>
      <w:r w:rsidRPr="005A03AC">
        <w:rPr>
          <w:color w:val="231F20"/>
          <w:w w:val="120"/>
          <w:sz w:val="24"/>
          <w:szCs w:val="24"/>
          <w:lang w:val="ru-RU"/>
        </w:rPr>
        <w:t>в</w:t>
      </w:r>
      <w:r w:rsidRPr="005A03AC">
        <w:rPr>
          <w:color w:val="231F20"/>
          <w:spacing w:val="3"/>
          <w:w w:val="120"/>
          <w:sz w:val="24"/>
          <w:szCs w:val="24"/>
          <w:lang w:val="ru-RU"/>
        </w:rPr>
        <w:t xml:space="preserve"> </w:t>
      </w:r>
      <w:r w:rsidRPr="005A03AC">
        <w:rPr>
          <w:color w:val="231F20"/>
          <w:w w:val="120"/>
          <w:sz w:val="24"/>
          <w:szCs w:val="24"/>
          <w:lang w:val="ru-RU"/>
        </w:rPr>
        <w:t>повседневном</w:t>
      </w:r>
      <w:r w:rsidRPr="005A03AC">
        <w:rPr>
          <w:color w:val="231F20"/>
          <w:spacing w:val="3"/>
          <w:w w:val="120"/>
          <w:sz w:val="24"/>
          <w:szCs w:val="24"/>
          <w:lang w:val="ru-RU"/>
        </w:rPr>
        <w:t xml:space="preserve"> </w:t>
      </w:r>
      <w:r w:rsidRPr="005A03AC">
        <w:rPr>
          <w:color w:val="231F20"/>
          <w:w w:val="120"/>
          <w:sz w:val="24"/>
          <w:szCs w:val="24"/>
          <w:lang w:val="ru-RU"/>
        </w:rPr>
        <w:t>быту.</w:t>
      </w:r>
    </w:p>
    <w:p w:rsidR="005A03AC" w:rsidRPr="005A03AC" w:rsidRDefault="005A03AC" w:rsidP="005A03AC">
      <w:pPr>
        <w:rPr>
          <w:sz w:val="24"/>
          <w:szCs w:val="24"/>
          <w:lang w:val="ru-RU"/>
        </w:rPr>
      </w:pPr>
      <w:r w:rsidRPr="005A03AC">
        <w:rPr>
          <w:color w:val="231F20"/>
          <w:w w:val="95"/>
          <w:sz w:val="24"/>
          <w:szCs w:val="24"/>
          <w:lang w:val="ru-RU"/>
        </w:rPr>
        <w:t>Модуль</w:t>
      </w:r>
      <w:r w:rsidRPr="005A03AC">
        <w:rPr>
          <w:color w:val="231F20"/>
          <w:spacing w:val="18"/>
          <w:w w:val="95"/>
          <w:sz w:val="24"/>
          <w:szCs w:val="24"/>
          <w:lang w:val="ru-RU"/>
        </w:rPr>
        <w:t xml:space="preserve"> </w:t>
      </w:r>
      <w:r w:rsidRPr="005A03AC">
        <w:rPr>
          <w:color w:val="231F20"/>
          <w:w w:val="95"/>
          <w:sz w:val="24"/>
          <w:szCs w:val="24"/>
          <w:lang w:val="ru-RU"/>
        </w:rPr>
        <w:t>№</w:t>
      </w:r>
      <w:r w:rsidRPr="005A03AC">
        <w:rPr>
          <w:color w:val="231F20"/>
          <w:spacing w:val="19"/>
          <w:w w:val="95"/>
          <w:sz w:val="24"/>
          <w:szCs w:val="24"/>
          <w:lang w:val="ru-RU"/>
        </w:rPr>
        <w:t xml:space="preserve"> </w:t>
      </w:r>
      <w:r w:rsidRPr="005A03AC">
        <w:rPr>
          <w:color w:val="231F20"/>
          <w:w w:val="95"/>
          <w:sz w:val="24"/>
          <w:szCs w:val="24"/>
          <w:lang w:val="ru-RU"/>
        </w:rPr>
        <w:t>4</w:t>
      </w:r>
      <w:r w:rsidRPr="005A03AC">
        <w:rPr>
          <w:color w:val="231F20"/>
          <w:spacing w:val="18"/>
          <w:w w:val="95"/>
          <w:sz w:val="24"/>
          <w:szCs w:val="24"/>
          <w:lang w:val="ru-RU"/>
        </w:rPr>
        <w:t xml:space="preserve"> </w:t>
      </w:r>
      <w:r w:rsidRPr="005A03AC">
        <w:rPr>
          <w:color w:val="231F20"/>
          <w:w w:val="95"/>
          <w:sz w:val="24"/>
          <w:szCs w:val="24"/>
          <w:lang w:val="ru-RU"/>
        </w:rPr>
        <w:t>«Изображение</w:t>
      </w:r>
      <w:r w:rsidRPr="005A03AC">
        <w:rPr>
          <w:color w:val="231F20"/>
          <w:spacing w:val="19"/>
          <w:w w:val="95"/>
          <w:sz w:val="24"/>
          <w:szCs w:val="24"/>
          <w:lang w:val="ru-RU"/>
        </w:rPr>
        <w:t xml:space="preserve"> </w:t>
      </w:r>
      <w:r w:rsidRPr="005A03AC">
        <w:rPr>
          <w:color w:val="231F20"/>
          <w:w w:val="95"/>
          <w:sz w:val="24"/>
          <w:szCs w:val="24"/>
          <w:lang w:val="ru-RU"/>
        </w:rPr>
        <w:t>в</w:t>
      </w:r>
      <w:r w:rsidRPr="005A03AC">
        <w:rPr>
          <w:color w:val="231F20"/>
          <w:spacing w:val="19"/>
          <w:w w:val="95"/>
          <w:sz w:val="24"/>
          <w:szCs w:val="24"/>
          <w:lang w:val="ru-RU"/>
        </w:rPr>
        <w:t xml:space="preserve"> </w:t>
      </w:r>
      <w:r w:rsidRPr="005A03AC">
        <w:rPr>
          <w:color w:val="231F20"/>
          <w:w w:val="95"/>
          <w:sz w:val="24"/>
          <w:szCs w:val="24"/>
          <w:lang w:val="ru-RU"/>
        </w:rPr>
        <w:t>синтетических,</w:t>
      </w:r>
    </w:p>
    <w:p w:rsidR="005A03AC" w:rsidRPr="005A03AC" w:rsidRDefault="005A03AC" w:rsidP="005A03AC">
      <w:pPr>
        <w:rPr>
          <w:sz w:val="24"/>
          <w:szCs w:val="24"/>
          <w:lang w:val="ru-RU"/>
        </w:rPr>
      </w:pPr>
      <w:r w:rsidRPr="005A03AC">
        <w:rPr>
          <w:color w:val="231F20"/>
          <w:w w:val="95"/>
          <w:sz w:val="24"/>
          <w:szCs w:val="24"/>
          <w:lang w:val="ru-RU"/>
        </w:rPr>
        <w:t>экранных</w:t>
      </w:r>
      <w:r w:rsidRPr="005A03AC">
        <w:rPr>
          <w:color w:val="231F20"/>
          <w:spacing w:val="29"/>
          <w:w w:val="95"/>
          <w:sz w:val="24"/>
          <w:szCs w:val="24"/>
          <w:lang w:val="ru-RU"/>
        </w:rPr>
        <w:t xml:space="preserve"> </w:t>
      </w:r>
      <w:r w:rsidRPr="005A03AC">
        <w:rPr>
          <w:color w:val="231F20"/>
          <w:w w:val="95"/>
          <w:sz w:val="24"/>
          <w:szCs w:val="24"/>
          <w:lang w:val="ru-RU"/>
        </w:rPr>
        <w:t>видах</w:t>
      </w:r>
      <w:r w:rsidRPr="005A03AC">
        <w:rPr>
          <w:color w:val="231F20"/>
          <w:spacing w:val="29"/>
          <w:w w:val="95"/>
          <w:sz w:val="24"/>
          <w:szCs w:val="24"/>
          <w:lang w:val="ru-RU"/>
        </w:rPr>
        <w:t xml:space="preserve"> </w:t>
      </w:r>
      <w:r w:rsidRPr="005A03AC">
        <w:rPr>
          <w:color w:val="231F20"/>
          <w:w w:val="95"/>
          <w:sz w:val="24"/>
          <w:szCs w:val="24"/>
          <w:lang w:val="ru-RU"/>
        </w:rPr>
        <w:t>искусства</w:t>
      </w:r>
      <w:r w:rsidRPr="005A03AC">
        <w:rPr>
          <w:color w:val="231F20"/>
          <w:spacing w:val="30"/>
          <w:w w:val="95"/>
          <w:sz w:val="24"/>
          <w:szCs w:val="24"/>
          <w:lang w:val="ru-RU"/>
        </w:rPr>
        <w:t xml:space="preserve"> </w:t>
      </w:r>
      <w:r w:rsidRPr="005A03AC">
        <w:rPr>
          <w:color w:val="231F20"/>
          <w:w w:val="95"/>
          <w:sz w:val="24"/>
          <w:szCs w:val="24"/>
          <w:lang w:val="ru-RU"/>
        </w:rPr>
        <w:t>и</w:t>
      </w:r>
      <w:r w:rsidRPr="005A03AC">
        <w:rPr>
          <w:color w:val="231F20"/>
          <w:spacing w:val="29"/>
          <w:w w:val="95"/>
          <w:sz w:val="24"/>
          <w:szCs w:val="24"/>
          <w:lang w:val="ru-RU"/>
        </w:rPr>
        <w:t xml:space="preserve"> </w:t>
      </w:r>
      <w:r w:rsidRPr="005A03AC">
        <w:rPr>
          <w:color w:val="231F20"/>
          <w:w w:val="95"/>
          <w:sz w:val="24"/>
          <w:szCs w:val="24"/>
          <w:lang w:val="ru-RU"/>
        </w:rPr>
        <w:t>художественная</w:t>
      </w:r>
      <w:r w:rsidRPr="005A03AC">
        <w:rPr>
          <w:color w:val="231F20"/>
          <w:spacing w:val="30"/>
          <w:w w:val="95"/>
          <w:sz w:val="24"/>
          <w:szCs w:val="24"/>
          <w:lang w:val="ru-RU"/>
        </w:rPr>
        <w:t xml:space="preserve"> </w:t>
      </w:r>
      <w:r w:rsidRPr="005A03AC">
        <w:rPr>
          <w:color w:val="231F20"/>
          <w:w w:val="95"/>
          <w:sz w:val="24"/>
          <w:szCs w:val="24"/>
          <w:lang w:val="ru-RU"/>
        </w:rPr>
        <w:t>фотография»</w:t>
      </w:r>
      <w:r w:rsidRPr="005A03AC">
        <w:rPr>
          <w:color w:val="231F20"/>
          <w:spacing w:val="-63"/>
          <w:w w:val="95"/>
          <w:sz w:val="24"/>
          <w:szCs w:val="24"/>
          <w:lang w:val="ru-RU"/>
        </w:rPr>
        <w:t xml:space="preserve"> </w:t>
      </w:r>
      <w:r w:rsidRPr="005A03AC">
        <w:rPr>
          <w:color w:val="231F20"/>
          <w:sz w:val="24"/>
          <w:szCs w:val="24"/>
          <w:lang w:val="ru-RU"/>
        </w:rPr>
        <w:t>(</w:t>
      </w:r>
      <w:r w:rsidRPr="005A03AC">
        <w:rPr>
          <w:b/>
          <w:i/>
          <w:color w:val="231F20"/>
          <w:sz w:val="24"/>
          <w:szCs w:val="24"/>
          <w:lang w:val="ru-RU"/>
        </w:rPr>
        <w:t>вариативный</w:t>
      </w:r>
      <w:r w:rsidRPr="005A03AC">
        <w:rPr>
          <w:color w:val="231F20"/>
          <w:sz w:val="24"/>
          <w:szCs w:val="24"/>
          <w:lang w:val="ru-RU"/>
        </w:rPr>
        <w:t>):</w:t>
      </w:r>
    </w:p>
    <w:p w:rsidR="005A03AC" w:rsidRPr="005A03AC" w:rsidRDefault="005A03AC" w:rsidP="005A03AC">
      <w:pPr>
        <w:rPr>
          <w:sz w:val="24"/>
          <w:szCs w:val="24"/>
          <w:lang w:val="ru-RU"/>
        </w:rPr>
      </w:pPr>
      <w:r w:rsidRPr="005A03AC">
        <w:rPr>
          <w:color w:val="231F20"/>
          <w:spacing w:val="11"/>
          <w:w w:val="115"/>
          <w:sz w:val="24"/>
          <w:szCs w:val="24"/>
          <w:lang w:val="ru-RU"/>
        </w:rPr>
        <w:t xml:space="preserve"> </w:t>
      </w:r>
      <w:r w:rsidRPr="005A03AC">
        <w:rPr>
          <w:color w:val="231F20"/>
          <w:spacing w:val="-1"/>
          <w:w w:val="115"/>
          <w:sz w:val="24"/>
          <w:szCs w:val="24"/>
          <w:lang w:val="ru-RU"/>
        </w:rPr>
        <w:t>знать</w:t>
      </w:r>
      <w:r w:rsidRPr="005A03AC">
        <w:rPr>
          <w:color w:val="231F20"/>
          <w:spacing w:val="-12"/>
          <w:w w:val="115"/>
          <w:sz w:val="24"/>
          <w:szCs w:val="24"/>
          <w:lang w:val="ru-RU"/>
        </w:rPr>
        <w:t xml:space="preserve"> </w:t>
      </w:r>
      <w:r w:rsidRPr="005A03AC">
        <w:rPr>
          <w:color w:val="231F20"/>
          <w:spacing w:val="-1"/>
          <w:w w:val="115"/>
          <w:sz w:val="24"/>
          <w:szCs w:val="24"/>
          <w:lang w:val="ru-RU"/>
        </w:rPr>
        <w:t>о</w:t>
      </w:r>
      <w:r w:rsidRPr="005A03AC">
        <w:rPr>
          <w:color w:val="231F20"/>
          <w:spacing w:val="-13"/>
          <w:w w:val="115"/>
          <w:sz w:val="24"/>
          <w:szCs w:val="24"/>
          <w:lang w:val="ru-RU"/>
        </w:rPr>
        <w:t xml:space="preserve"> </w:t>
      </w:r>
      <w:r w:rsidRPr="005A03AC">
        <w:rPr>
          <w:color w:val="231F20"/>
          <w:spacing w:val="-1"/>
          <w:w w:val="115"/>
          <w:sz w:val="24"/>
          <w:szCs w:val="24"/>
          <w:lang w:val="ru-RU"/>
        </w:rPr>
        <w:t>синтетической</w:t>
      </w:r>
      <w:r w:rsidRPr="005A03AC">
        <w:rPr>
          <w:color w:val="231F20"/>
          <w:spacing w:val="-13"/>
          <w:w w:val="115"/>
          <w:sz w:val="24"/>
          <w:szCs w:val="24"/>
          <w:lang w:val="ru-RU"/>
        </w:rPr>
        <w:t xml:space="preserve"> </w:t>
      </w:r>
      <w:r w:rsidRPr="005A03AC">
        <w:rPr>
          <w:color w:val="231F20"/>
          <w:spacing w:val="-1"/>
          <w:w w:val="115"/>
          <w:sz w:val="24"/>
          <w:szCs w:val="24"/>
          <w:lang w:val="ru-RU"/>
        </w:rPr>
        <w:t>природе</w:t>
      </w:r>
      <w:r w:rsidRPr="005A03AC">
        <w:rPr>
          <w:color w:val="231F20"/>
          <w:spacing w:val="-12"/>
          <w:w w:val="115"/>
          <w:sz w:val="24"/>
          <w:szCs w:val="24"/>
          <w:lang w:val="ru-RU"/>
        </w:rPr>
        <w:t xml:space="preserve"> </w:t>
      </w:r>
      <w:r w:rsidRPr="005A03AC">
        <w:rPr>
          <w:color w:val="231F20"/>
          <w:spacing w:val="-1"/>
          <w:w w:val="115"/>
          <w:sz w:val="24"/>
          <w:szCs w:val="24"/>
          <w:lang w:val="ru-RU"/>
        </w:rPr>
        <w:t>—</w:t>
      </w:r>
      <w:r w:rsidRPr="005A03AC">
        <w:rPr>
          <w:color w:val="231F20"/>
          <w:spacing w:val="-13"/>
          <w:w w:val="115"/>
          <w:sz w:val="24"/>
          <w:szCs w:val="24"/>
          <w:lang w:val="ru-RU"/>
        </w:rPr>
        <w:t xml:space="preserve"> </w:t>
      </w:r>
      <w:r w:rsidRPr="005A03AC">
        <w:rPr>
          <w:color w:val="231F20"/>
          <w:spacing w:val="-1"/>
          <w:w w:val="115"/>
          <w:sz w:val="24"/>
          <w:szCs w:val="24"/>
          <w:lang w:val="ru-RU"/>
        </w:rPr>
        <w:t>коллективности</w:t>
      </w:r>
      <w:r w:rsidRPr="005A03AC">
        <w:rPr>
          <w:color w:val="231F20"/>
          <w:spacing w:val="-13"/>
          <w:w w:val="115"/>
          <w:sz w:val="24"/>
          <w:szCs w:val="24"/>
          <w:lang w:val="ru-RU"/>
        </w:rPr>
        <w:t xml:space="preserve"> </w:t>
      </w:r>
      <w:r w:rsidRPr="005A03AC">
        <w:rPr>
          <w:color w:val="231F20"/>
          <w:w w:val="115"/>
          <w:sz w:val="24"/>
          <w:szCs w:val="24"/>
          <w:lang w:val="ru-RU"/>
        </w:rPr>
        <w:t>творческого</w:t>
      </w:r>
      <w:r w:rsidRPr="005A03AC">
        <w:rPr>
          <w:color w:val="231F20"/>
          <w:spacing w:val="-55"/>
          <w:w w:val="115"/>
          <w:sz w:val="24"/>
          <w:szCs w:val="24"/>
          <w:lang w:val="ru-RU"/>
        </w:rPr>
        <w:t xml:space="preserve"> </w:t>
      </w:r>
      <w:r w:rsidRPr="005A03AC">
        <w:rPr>
          <w:color w:val="231F20"/>
          <w:w w:val="115"/>
          <w:sz w:val="24"/>
          <w:szCs w:val="24"/>
          <w:lang w:val="ru-RU"/>
        </w:rPr>
        <w:t>процесса в синтетических искусствах, синтезирующих выра-</w:t>
      </w:r>
      <w:r w:rsidRPr="005A03AC">
        <w:rPr>
          <w:color w:val="231F20"/>
          <w:spacing w:val="1"/>
          <w:w w:val="115"/>
          <w:sz w:val="24"/>
          <w:szCs w:val="24"/>
          <w:lang w:val="ru-RU"/>
        </w:rPr>
        <w:t xml:space="preserve"> </w:t>
      </w:r>
      <w:r w:rsidRPr="005A03AC">
        <w:rPr>
          <w:color w:val="231F20"/>
          <w:spacing w:val="-2"/>
          <w:w w:val="115"/>
          <w:sz w:val="24"/>
          <w:szCs w:val="24"/>
          <w:lang w:val="ru-RU"/>
        </w:rPr>
        <w:t>зительные</w:t>
      </w:r>
      <w:r w:rsidRPr="005A03AC">
        <w:rPr>
          <w:color w:val="231F20"/>
          <w:spacing w:val="-13"/>
          <w:w w:val="115"/>
          <w:sz w:val="24"/>
          <w:szCs w:val="24"/>
          <w:lang w:val="ru-RU"/>
        </w:rPr>
        <w:t xml:space="preserve"> </w:t>
      </w:r>
      <w:r w:rsidRPr="005A03AC">
        <w:rPr>
          <w:color w:val="231F20"/>
          <w:spacing w:val="-2"/>
          <w:w w:val="115"/>
          <w:sz w:val="24"/>
          <w:szCs w:val="24"/>
          <w:lang w:val="ru-RU"/>
        </w:rPr>
        <w:t>средства</w:t>
      </w:r>
      <w:r w:rsidRPr="005A03AC">
        <w:rPr>
          <w:color w:val="231F20"/>
          <w:spacing w:val="-12"/>
          <w:w w:val="115"/>
          <w:sz w:val="24"/>
          <w:szCs w:val="24"/>
          <w:lang w:val="ru-RU"/>
        </w:rPr>
        <w:t xml:space="preserve"> </w:t>
      </w:r>
      <w:r w:rsidRPr="005A03AC">
        <w:rPr>
          <w:color w:val="231F20"/>
          <w:spacing w:val="-2"/>
          <w:w w:val="115"/>
          <w:sz w:val="24"/>
          <w:szCs w:val="24"/>
          <w:lang w:val="ru-RU"/>
        </w:rPr>
        <w:t>разных</w:t>
      </w:r>
      <w:r w:rsidRPr="005A03AC">
        <w:rPr>
          <w:color w:val="231F20"/>
          <w:spacing w:val="-13"/>
          <w:w w:val="115"/>
          <w:sz w:val="24"/>
          <w:szCs w:val="24"/>
          <w:lang w:val="ru-RU"/>
        </w:rPr>
        <w:t xml:space="preserve"> </w:t>
      </w:r>
      <w:r w:rsidRPr="005A03AC">
        <w:rPr>
          <w:color w:val="231F20"/>
          <w:spacing w:val="-2"/>
          <w:w w:val="115"/>
          <w:sz w:val="24"/>
          <w:szCs w:val="24"/>
          <w:lang w:val="ru-RU"/>
        </w:rPr>
        <w:t>видов</w:t>
      </w:r>
      <w:r w:rsidRPr="005A03AC">
        <w:rPr>
          <w:color w:val="231F20"/>
          <w:spacing w:val="-12"/>
          <w:w w:val="115"/>
          <w:sz w:val="24"/>
          <w:szCs w:val="24"/>
          <w:lang w:val="ru-RU"/>
        </w:rPr>
        <w:t xml:space="preserve"> </w:t>
      </w:r>
      <w:r w:rsidRPr="005A03AC">
        <w:rPr>
          <w:color w:val="231F20"/>
          <w:spacing w:val="-2"/>
          <w:w w:val="115"/>
          <w:sz w:val="24"/>
          <w:szCs w:val="24"/>
          <w:lang w:val="ru-RU"/>
        </w:rPr>
        <w:t>художественного</w:t>
      </w:r>
      <w:r w:rsidRPr="005A03AC">
        <w:rPr>
          <w:color w:val="231F20"/>
          <w:spacing w:val="-13"/>
          <w:w w:val="115"/>
          <w:sz w:val="24"/>
          <w:szCs w:val="24"/>
          <w:lang w:val="ru-RU"/>
        </w:rPr>
        <w:t xml:space="preserve"> </w:t>
      </w:r>
      <w:r w:rsidRPr="005A03AC">
        <w:rPr>
          <w:color w:val="231F20"/>
          <w:spacing w:val="-1"/>
          <w:w w:val="115"/>
          <w:sz w:val="24"/>
          <w:szCs w:val="24"/>
          <w:lang w:val="ru-RU"/>
        </w:rPr>
        <w:t>творчества;</w:t>
      </w:r>
    </w:p>
    <w:p w:rsidR="005A03AC" w:rsidRPr="005A03AC" w:rsidRDefault="005A03AC" w:rsidP="005A03AC">
      <w:pPr>
        <w:rPr>
          <w:sz w:val="24"/>
          <w:szCs w:val="24"/>
          <w:lang w:val="ru-RU"/>
        </w:rPr>
      </w:pPr>
      <w:r w:rsidRPr="005A03AC">
        <w:rPr>
          <w:color w:val="231F20"/>
          <w:w w:val="120"/>
          <w:sz w:val="24"/>
          <w:szCs w:val="24"/>
          <w:lang w:val="ru-RU"/>
        </w:rPr>
        <w:t xml:space="preserve"> понимать</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характеризовать</w:t>
      </w:r>
      <w:r w:rsidRPr="005A03AC">
        <w:rPr>
          <w:color w:val="231F20"/>
          <w:spacing w:val="-5"/>
          <w:w w:val="120"/>
          <w:sz w:val="24"/>
          <w:szCs w:val="24"/>
          <w:lang w:val="ru-RU"/>
        </w:rPr>
        <w:t xml:space="preserve"> </w:t>
      </w:r>
      <w:r w:rsidRPr="005A03AC">
        <w:rPr>
          <w:color w:val="231F20"/>
          <w:w w:val="120"/>
          <w:sz w:val="24"/>
          <w:szCs w:val="24"/>
          <w:lang w:val="ru-RU"/>
        </w:rPr>
        <w:t>роль</w:t>
      </w:r>
      <w:r w:rsidRPr="005A03AC">
        <w:rPr>
          <w:color w:val="231F20"/>
          <w:spacing w:val="-6"/>
          <w:w w:val="120"/>
          <w:sz w:val="24"/>
          <w:szCs w:val="24"/>
          <w:lang w:val="ru-RU"/>
        </w:rPr>
        <w:t xml:space="preserve"> </w:t>
      </w:r>
      <w:r w:rsidRPr="005A03AC">
        <w:rPr>
          <w:color w:val="231F20"/>
          <w:w w:val="120"/>
          <w:sz w:val="24"/>
          <w:szCs w:val="24"/>
          <w:lang w:val="ru-RU"/>
        </w:rPr>
        <w:t>визуального</w:t>
      </w:r>
      <w:r w:rsidRPr="005A03AC">
        <w:rPr>
          <w:color w:val="231F20"/>
          <w:spacing w:val="-5"/>
          <w:w w:val="120"/>
          <w:sz w:val="24"/>
          <w:szCs w:val="24"/>
          <w:lang w:val="ru-RU"/>
        </w:rPr>
        <w:t xml:space="preserve"> </w:t>
      </w:r>
      <w:r w:rsidRPr="005A03AC">
        <w:rPr>
          <w:color w:val="231F20"/>
          <w:w w:val="120"/>
          <w:sz w:val="24"/>
          <w:szCs w:val="24"/>
          <w:lang w:val="ru-RU"/>
        </w:rPr>
        <w:t>образа</w:t>
      </w:r>
      <w:r w:rsidRPr="005A03AC">
        <w:rPr>
          <w:color w:val="231F20"/>
          <w:spacing w:val="-6"/>
          <w:w w:val="120"/>
          <w:sz w:val="24"/>
          <w:szCs w:val="24"/>
          <w:lang w:val="ru-RU"/>
        </w:rPr>
        <w:t xml:space="preserve"> </w:t>
      </w:r>
      <w:r w:rsidRPr="005A03AC">
        <w:rPr>
          <w:color w:val="231F20"/>
          <w:w w:val="120"/>
          <w:sz w:val="24"/>
          <w:szCs w:val="24"/>
          <w:lang w:val="ru-RU"/>
        </w:rPr>
        <w:t>в</w:t>
      </w:r>
      <w:r w:rsidRPr="005A03AC">
        <w:rPr>
          <w:color w:val="231F20"/>
          <w:spacing w:val="-6"/>
          <w:w w:val="120"/>
          <w:sz w:val="24"/>
          <w:szCs w:val="24"/>
          <w:lang w:val="ru-RU"/>
        </w:rPr>
        <w:t xml:space="preserve"> </w:t>
      </w:r>
      <w:r w:rsidRPr="005A03AC">
        <w:rPr>
          <w:color w:val="231F20"/>
          <w:w w:val="120"/>
          <w:sz w:val="24"/>
          <w:szCs w:val="24"/>
          <w:lang w:val="ru-RU"/>
        </w:rPr>
        <w:t>син-</w:t>
      </w:r>
      <w:r w:rsidRPr="005A03AC">
        <w:rPr>
          <w:color w:val="231F20"/>
          <w:spacing w:val="-57"/>
          <w:w w:val="120"/>
          <w:sz w:val="24"/>
          <w:szCs w:val="24"/>
          <w:lang w:val="ru-RU"/>
        </w:rPr>
        <w:t xml:space="preserve"> </w:t>
      </w:r>
      <w:r w:rsidRPr="005A03AC">
        <w:rPr>
          <w:color w:val="231F20"/>
          <w:w w:val="120"/>
          <w:sz w:val="24"/>
          <w:szCs w:val="24"/>
          <w:lang w:val="ru-RU"/>
        </w:rPr>
        <w:t>тетических</w:t>
      </w:r>
      <w:r w:rsidRPr="005A03AC">
        <w:rPr>
          <w:color w:val="231F20"/>
          <w:spacing w:val="10"/>
          <w:w w:val="120"/>
          <w:sz w:val="24"/>
          <w:szCs w:val="24"/>
          <w:lang w:val="ru-RU"/>
        </w:rPr>
        <w:t xml:space="preserve"> </w:t>
      </w:r>
      <w:r w:rsidRPr="005A03AC">
        <w:rPr>
          <w:color w:val="231F20"/>
          <w:w w:val="120"/>
          <w:sz w:val="24"/>
          <w:szCs w:val="24"/>
          <w:lang w:val="ru-RU"/>
        </w:rPr>
        <w:t>искусствах;</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влиянии развития технологий на по-</w:t>
      </w:r>
      <w:r w:rsidRPr="005A03AC">
        <w:rPr>
          <w:color w:val="231F20"/>
          <w:spacing w:val="1"/>
          <w:w w:val="115"/>
          <w:sz w:val="24"/>
          <w:szCs w:val="24"/>
          <w:lang w:val="ru-RU"/>
        </w:rPr>
        <w:t xml:space="preserve"> </w:t>
      </w:r>
      <w:r w:rsidRPr="005A03AC">
        <w:rPr>
          <w:color w:val="231F20"/>
          <w:w w:val="115"/>
          <w:sz w:val="24"/>
          <w:szCs w:val="24"/>
          <w:lang w:val="ru-RU"/>
        </w:rPr>
        <w:t>явление новых видов художественного творчества и их раз-</w:t>
      </w:r>
      <w:r w:rsidRPr="005A03AC">
        <w:rPr>
          <w:color w:val="231F20"/>
          <w:spacing w:val="1"/>
          <w:w w:val="115"/>
          <w:sz w:val="24"/>
          <w:szCs w:val="24"/>
          <w:lang w:val="ru-RU"/>
        </w:rPr>
        <w:t xml:space="preserve"> </w:t>
      </w:r>
      <w:r w:rsidRPr="005A03AC">
        <w:rPr>
          <w:color w:val="231F20"/>
          <w:w w:val="115"/>
          <w:sz w:val="24"/>
          <w:szCs w:val="24"/>
          <w:lang w:val="ru-RU"/>
        </w:rPr>
        <w:t>витии</w:t>
      </w:r>
      <w:r w:rsidRPr="005A03AC">
        <w:rPr>
          <w:color w:val="231F20"/>
          <w:spacing w:val="26"/>
          <w:w w:val="115"/>
          <w:sz w:val="24"/>
          <w:szCs w:val="24"/>
          <w:lang w:val="ru-RU"/>
        </w:rPr>
        <w:t xml:space="preserve"> </w:t>
      </w:r>
      <w:r w:rsidRPr="005A03AC">
        <w:rPr>
          <w:color w:val="231F20"/>
          <w:w w:val="115"/>
          <w:sz w:val="24"/>
          <w:szCs w:val="24"/>
          <w:lang w:val="ru-RU"/>
        </w:rPr>
        <w:t>параллельно</w:t>
      </w:r>
      <w:r w:rsidRPr="005A03AC">
        <w:rPr>
          <w:color w:val="231F20"/>
          <w:spacing w:val="27"/>
          <w:w w:val="115"/>
          <w:sz w:val="24"/>
          <w:szCs w:val="24"/>
          <w:lang w:val="ru-RU"/>
        </w:rPr>
        <w:t xml:space="preserve"> </w:t>
      </w:r>
      <w:r w:rsidRPr="005A03AC">
        <w:rPr>
          <w:color w:val="231F20"/>
          <w:w w:val="115"/>
          <w:sz w:val="24"/>
          <w:szCs w:val="24"/>
          <w:lang w:val="ru-RU"/>
        </w:rPr>
        <w:t>с</w:t>
      </w:r>
      <w:r w:rsidRPr="005A03AC">
        <w:rPr>
          <w:color w:val="231F20"/>
          <w:spacing w:val="26"/>
          <w:w w:val="115"/>
          <w:sz w:val="24"/>
          <w:szCs w:val="24"/>
          <w:lang w:val="ru-RU"/>
        </w:rPr>
        <w:t xml:space="preserve"> </w:t>
      </w:r>
      <w:r w:rsidRPr="005A03AC">
        <w:rPr>
          <w:color w:val="231F20"/>
          <w:w w:val="115"/>
          <w:sz w:val="24"/>
          <w:szCs w:val="24"/>
          <w:lang w:val="ru-RU"/>
        </w:rPr>
        <w:t>традиционными</w:t>
      </w:r>
      <w:r w:rsidRPr="005A03AC">
        <w:rPr>
          <w:color w:val="231F20"/>
          <w:spacing w:val="27"/>
          <w:w w:val="115"/>
          <w:sz w:val="24"/>
          <w:szCs w:val="24"/>
          <w:lang w:val="ru-RU"/>
        </w:rPr>
        <w:t xml:space="preserve"> </w:t>
      </w:r>
      <w:r w:rsidRPr="005A03AC">
        <w:rPr>
          <w:color w:val="231F20"/>
          <w:w w:val="115"/>
          <w:sz w:val="24"/>
          <w:szCs w:val="24"/>
          <w:lang w:val="ru-RU"/>
        </w:rPr>
        <w:t>видами</w:t>
      </w:r>
      <w:r w:rsidRPr="005A03AC">
        <w:rPr>
          <w:color w:val="231F20"/>
          <w:spacing w:val="27"/>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w w:val="90"/>
          <w:sz w:val="24"/>
          <w:szCs w:val="24"/>
          <w:lang w:val="ru-RU"/>
        </w:rPr>
        <w:t>Художник</w:t>
      </w:r>
      <w:r w:rsidRPr="005A03AC">
        <w:rPr>
          <w:color w:val="231F20"/>
          <w:spacing w:val="23"/>
          <w:w w:val="90"/>
          <w:sz w:val="24"/>
          <w:szCs w:val="24"/>
          <w:lang w:val="ru-RU"/>
        </w:rPr>
        <w:t xml:space="preserve"> </w:t>
      </w:r>
      <w:r w:rsidRPr="005A03AC">
        <w:rPr>
          <w:color w:val="231F20"/>
          <w:w w:val="90"/>
          <w:sz w:val="24"/>
          <w:szCs w:val="24"/>
          <w:lang w:val="ru-RU"/>
        </w:rPr>
        <w:t>и</w:t>
      </w:r>
      <w:r w:rsidRPr="005A03AC">
        <w:rPr>
          <w:color w:val="231F20"/>
          <w:spacing w:val="23"/>
          <w:w w:val="90"/>
          <w:sz w:val="24"/>
          <w:szCs w:val="24"/>
          <w:lang w:val="ru-RU"/>
        </w:rPr>
        <w:t xml:space="preserve"> </w:t>
      </w:r>
      <w:r w:rsidRPr="005A03AC">
        <w:rPr>
          <w:color w:val="231F20"/>
          <w:w w:val="90"/>
          <w:sz w:val="24"/>
          <w:szCs w:val="24"/>
          <w:lang w:val="ru-RU"/>
        </w:rPr>
        <w:t>искусство</w:t>
      </w:r>
      <w:r w:rsidRPr="005A03AC">
        <w:rPr>
          <w:color w:val="231F20"/>
          <w:spacing w:val="24"/>
          <w:w w:val="90"/>
          <w:sz w:val="24"/>
          <w:szCs w:val="24"/>
          <w:lang w:val="ru-RU"/>
        </w:rPr>
        <w:t xml:space="preserve"> </w:t>
      </w:r>
      <w:r w:rsidRPr="005A03AC">
        <w:rPr>
          <w:color w:val="231F20"/>
          <w:w w:val="90"/>
          <w:sz w:val="24"/>
          <w:szCs w:val="24"/>
          <w:lang w:val="ru-RU"/>
        </w:rPr>
        <w:t>театра:</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об истории развития театра и жанровом</w:t>
      </w:r>
      <w:r w:rsidRPr="005A03AC">
        <w:rPr>
          <w:color w:val="231F20"/>
          <w:spacing w:val="1"/>
          <w:w w:val="115"/>
          <w:sz w:val="24"/>
          <w:szCs w:val="24"/>
          <w:lang w:val="ru-RU"/>
        </w:rPr>
        <w:t xml:space="preserve"> </w:t>
      </w:r>
      <w:r w:rsidRPr="005A03AC">
        <w:rPr>
          <w:color w:val="231F20"/>
          <w:w w:val="115"/>
          <w:sz w:val="24"/>
          <w:szCs w:val="24"/>
          <w:lang w:val="ru-RU"/>
        </w:rPr>
        <w:t>многообразии</w:t>
      </w:r>
      <w:r w:rsidRPr="005A03AC">
        <w:rPr>
          <w:color w:val="231F20"/>
          <w:spacing w:val="16"/>
          <w:w w:val="115"/>
          <w:sz w:val="24"/>
          <w:szCs w:val="24"/>
          <w:lang w:val="ru-RU"/>
        </w:rPr>
        <w:t xml:space="preserve"> </w:t>
      </w:r>
      <w:r w:rsidRPr="005A03AC">
        <w:rPr>
          <w:color w:val="231F20"/>
          <w:w w:val="115"/>
          <w:sz w:val="24"/>
          <w:szCs w:val="24"/>
          <w:lang w:val="ru-RU"/>
        </w:rPr>
        <w:t>театральных</w:t>
      </w:r>
      <w:r w:rsidRPr="005A03AC">
        <w:rPr>
          <w:color w:val="231F20"/>
          <w:spacing w:val="16"/>
          <w:w w:val="115"/>
          <w:sz w:val="24"/>
          <w:szCs w:val="24"/>
          <w:lang w:val="ru-RU"/>
        </w:rPr>
        <w:t xml:space="preserve"> </w:t>
      </w:r>
      <w:r w:rsidRPr="005A03AC">
        <w:rPr>
          <w:color w:val="231F20"/>
          <w:w w:val="115"/>
          <w:sz w:val="24"/>
          <w:szCs w:val="24"/>
          <w:lang w:val="ru-RU"/>
        </w:rPr>
        <w:t>представлений;</w:t>
      </w:r>
    </w:p>
    <w:p w:rsidR="005A03AC" w:rsidRPr="005A03AC" w:rsidRDefault="005A03AC" w:rsidP="005A03AC">
      <w:pPr>
        <w:rPr>
          <w:sz w:val="24"/>
          <w:szCs w:val="24"/>
          <w:lang w:val="ru-RU"/>
        </w:rPr>
      </w:pPr>
      <w:r w:rsidRPr="005A03AC">
        <w:rPr>
          <w:color w:val="231F20"/>
          <w:w w:val="115"/>
          <w:sz w:val="24"/>
          <w:szCs w:val="24"/>
          <w:lang w:val="ru-RU"/>
        </w:rPr>
        <w:t xml:space="preserve"> знать о роли художника и видах профессиональной худож-</w:t>
      </w:r>
      <w:r w:rsidRPr="005A03AC">
        <w:rPr>
          <w:color w:val="231F20"/>
          <w:spacing w:val="1"/>
          <w:w w:val="115"/>
          <w:sz w:val="24"/>
          <w:szCs w:val="24"/>
          <w:lang w:val="ru-RU"/>
        </w:rPr>
        <w:t xml:space="preserve"> </w:t>
      </w:r>
      <w:r w:rsidRPr="005A03AC">
        <w:rPr>
          <w:color w:val="231F20"/>
          <w:w w:val="115"/>
          <w:sz w:val="24"/>
          <w:szCs w:val="24"/>
          <w:lang w:val="ru-RU"/>
        </w:rPr>
        <w:t>нической</w:t>
      </w:r>
      <w:r w:rsidRPr="005A03AC">
        <w:rPr>
          <w:color w:val="231F20"/>
          <w:spacing w:val="15"/>
          <w:w w:val="115"/>
          <w:sz w:val="24"/>
          <w:szCs w:val="24"/>
          <w:lang w:val="ru-RU"/>
        </w:rPr>
        <w:t xml:space="preserve"> </w:t>
      </w:r>
      <w:r w:rsidRPr="005A03AC">
        <w:rPr>
          <w:color w:val="231F20"/>
          <w:w w:val="115"/>
          <w:sz w:val="24"/>
          <w:szCs w:val="24"/>
          <w:lang w:val="ru-RU"/>
        </w:rPr>
        <w:t>деятельности</w:t>
      </w:r>
      <w:r w:rsidRPr="005A03AC">
        <w:rPr>
          <w:color w:val="231F20"/>
          <w:spacing w:val="16"/>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современном</w:t>
      </w:r>
      <w:r w:rsidRPr="005A03AC">
        <w:rPr>
          <w:color w:val="231F20"/>
          <w:spacing w:val="16"/>
          <w:w w:val="115"/>
          <w:sz w:val="24"/>
          <w:szCs w:val="24"/>
          <w:lang w:val="ru-RU"/>
        </w:rPr>
        <w:t xml:space="preserve"> </w:t>
      </w:r>
      <w:r w:rsidRPr="005A03AC">
        <w:rPr>
          <w:color w:val="231F20"/>
          <w:w w:val="115"/>
          <w:sz w:val="24"/>
          <w:szCs w:val="24"/>
          <w:lang w:val="ru-RU"/>
        </w:rPr>
        <w:t>театре;</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сценографии и символическом харак-</w:t>
      </w:r>
      <w:r w:rsidRPr="005A03AC">
        <w:rPr>
          <w:color w:val="231F20"/>
          <w:spacing w:val="1"/>
          <w:w w:val="115"/>
          <w:sz w:val="24"/>
          <w:szCs w:val="24"/>
          <w:lang w:val="ru-RU"/>
        </w:rPr>
        <w:t xml:space="preserve"> </w:t>
      </w:r>
      <w:r w:rsidRPr="005A03AC">
        <w:rPr>
          <w:color w:val="231F20"/>
          <w:w w:val="115"/>
          <w:sz w:val="24"/>
          <w:szCs w:val="24"/>
          <w:lang w:val="ru-RU"/>
        </w:rPr>
        <w:t>тере</w:t>
      </w:r>
      <w:r w:rsidRPr="005A03AC">
        <w:rPr>
          <w:color w:val="231F20"/>
          <w:spacing w:val="13"/>
          <w:w w:val="115"/>
          <w:sz w:val="24"/>
          <w:szCs w:val="24"/>
          <w:lang w:val="ru-RU"/>
        </w:rPr>
        <w:t xml:space="preserve"> </w:t>
      </w:r>
      <w:r w:rsidRPr="005A03AC">
        <w:rPr>
          <w:color w:val="231F20"/>
          <w:w w:val="115"/>
          <w:sz w:val="24"/>
          <w:szCs w:val="24"/>
          <w:lang w:val="ru-RU"/>
        </w:rPr>
        <w:t>сценического</w:t>
      </w:r>
      <w:r w:rsidRPr="005A03AC">
        <w:rPr>
          <w:color w:val="231F20"/>
          <w:spacing w:val="14"/>
          <w:w w:val="115"/>
          <w:sz w:val="24"/>
          <w:szCs w:val="24"/>
          <w:lang w:val="ru-RU"/>
        </w:rPr>
        <w:t xml:space="preserve"> </w:t>
      </w:r>
      <w:r w:rsidRPr="005A03AC">
        <w:rPr>
          <w:color w:val="231F20"/>
          <w:w w:val="115"/>
          <w:sz w:val="24"/>
          <w:szCs w:val="24"/>
          <w:lang w:val="ru-RU"/>
        </w:rPr>
        <w:t>образа;</w:t>
      </w:r>
    </w:p>
    <w:p w:rsidR="005A03AC" w:rsidRPr="005A03AC" w:rsidRDefault="005A03AC" w:rsidP="005A03AC">
      <w:pPr>
        <w:rPr>
          <w:sz w:val="24"/>
          <w:szCs w:val="24"/>
          <w:lang w:val="ru-RU"/>
        </w:rPr>
      </w:pPr>
      <w:r w:rsidRPr="005A03AC">
        <w:rPr>
          <w:color w:val="231F20"/>
          <w:w w:val="115"/>
          <w:sz w:val="24"/>
          <w:szCs w:val="24"/>
          <w:lang w:val="ru-RU"/>
        </w:rPr>
        <w:t xml:space="preserve"> понимать различие между бытовым костюмом в жизни и сце-</w:t>
      </w:r>
      <w:r w:rsidRPr="005A03AC">
        <w:rPr>
          <w:color w:val="231F20"/>
          <w:spacing w:val="1"/>
          <w:w w:val="115"/>
          <w:sz w:val="24"/>
          <w:szCs w:val="24"/>
          <w:lang w:val="ru-RU"/>
        </w:rPr>
        <w:t xml:space="preserve"> </w:t>
      </w:r>
      <w:r w:rsidRPr="005A03AC">
        <w:rPr>
          <w:color w:val="231F20"/>
          <w:w w:val="115"/>
          <w:sz w:val="24"/>
          <w:szCs w:val="24"/>
          <w:lang w:val="ru-RU"/>
        </w:rPr>
        <w:t>ническим костюмом театрального персонажа, воплощающим</w:t>
      </w:r>
      <w:r w:rsidRPr="005A03AC">
        <w:rPr>
          <w:color w:val="231F20"/>
          <w:spacing w:val="1"/>
          <w:w w:val="115"/>
          <w:sz w:val="24"/>
          <w:szCs w:val="24"/>
          <w:lang w:val="ru-RU"/>
        </w:rPr>
        <w:t xml:space="preserve"> </w:t>
      </w:r>
      <w:r w:rsidRPr="005A03AC">
        <w:rPr>
          <w:color w:val="231F20"/>
          <w:w w:val="115"/>
          <w:sz w:val="24"/>
          <w:szCs w:val="24"/>
          <w:lang w:val="ru-RU"/>
        </w:rPr>
        <w:t>характер героя и его эпоху в единстве всего стилистического</w:t>
      </w:r>
      <w:r w:rsidRPr="005A03AC">
        <w:rPr>
          <w:color w:val="231F20"/>
          <w:spacing w:val="1"/>
          <w:w w:val="115"/>
          <w:sz w:val="24"/>
          <w:szCs w:val="24"/>
          <w:lang w:val="ru-RU"/>
        </w:rPr>
        <w:t xml:space="preserve"> </w:t>
      </w:r>
      <w:r w:rsidRPr="005A03AC">
        <w:rPr>
          <w:color w:val="231F20"/>
          <w:w w:val="115"/>
          <w:sz w:val="24"/>
          <w:szCs w:val="24"/>
          <w:lang w:val="ru-RU"/>
        </w:rPr>
        <w:t>образа</w:t>
      </w:r>
      <w:r w:rsidRPr="005A03AC">
        <w:rPr>
          <w:color w:val="231F20"/>
          <w:spacing w:val="14"/>
          <w:w w:val="115"/>
          <w:sz w:val="24"/>
          <w:szCs w:val="24"/>
          <w:lang w:val="ru-RU"/>
        </w:rPr>
        <w:t xml:space="preserve"> </w:t>
      </w:r>
      <w:r w:rsidRPr="005A03AC">
        <w:rPr>
          <w:color w:val="231F20"/>
          <w:w w:val="115"/>
          <w:sz w:val="24"/>
          <w:szCs w:val="24"/>
          <w:lang w:val="ru-RU"/>
        </w:rPr>
        <w:t>спектакля;</w:t>
      </w:r>
    </w:p>
    <w:p w:rsidR="005A03AC" w:rsidRPr="005A03AC" w:rsidRDefault="005A03AC" w:rsidP="005A03AC">
      <w:pPr>
        <w:rPr>
          <w:sz w:val="24"/>
          <w:szCs w:val="24"/>
          <w:lang w:val="ru-RU"/>
        </w:rPr>
      </w:pPr>
      <w:r w:rsidRPr="005A03AC">
        <w:rPr>
          <w:color w:val="231F20"/>
          <w:w w:val="115"/>
          <w:sz w:val="24"/>
          <w:szCs w:val="24"/>
          <w:lang w:val="ru-RU"/>
        </w:rPr>
        <w:t>иметь</w:t>
      </w:r>
      <w:r w:rsidRPr="005A03AC">
        <w:rPr>
          <w:color w:val="231F20"/>
          <w:spacing w:val="1"/>
          <w:w w:val="115"/>
          <w:sz w:val="24"/>
          <w:szCs w:val="24"/>
          <w:lang w:val="ru-RU"/>
        </w:rPr>
        <w:t xml:space="preserve"> </w:t>
      </w:r>
      <w:r w:rsidRPr="005A03AC">
        <w:rPr>
          <w:color w:val="231F20"/>
          <w:w w:val="115"/>
          <w:sz w:val="24"/>
          <w:szCs w:val="24"/>
          <w:lang w:val="ru-RU"/>
        </w:rPr>
        <w:t>представление</w:t>
      </w:r>
      <w:r w:rsidRPr="005A03AC">
        <w:rPr>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творчестве</w:t>
      </w:r>
      <w:r w:rsidRPr="005A03AC">
        <w:rPr>
          <w:color w:val="231F20"/>
          <w:spacing w:val="1"/>
          <w:w w:val="115"/>
          <w:sz w:val="24"/>
          <w:szCs w:val="24"/>
          <w:lang w:val="ru-RU"/>
        </w:rPr>
        <w:t xml:space="preserve"> </w:t>
      </w:r>
      <w:r w:rsidRPr="005A03AC">
        <w:rPr>
          <w:color w:val="231F20"/>
          <w:w w:val="115"/>
          <w:sz w:val="24"/>
          <w:szCs w:val="24"/>
          <w:lang w:val="ru-RU"/>
        </w:rPr>
        <w:t>наиболее</w:t>
      </w:r>
      <w:r w:rsidRPr="005A03AC">
        <w:rPr>
          <w:color w:val="231F20"/>
          <w:spacing w:val="1"/>
          <w:w w:val="115"/>
          <w:sz w:val="24"/>
          <w:szCs w:val="24"/>
          <w:lang w:val="ru-RU"/>
        </w:rPr>
        <w:t xml:space="preserve"> </w:t>
      </w:r>
      <w:r w:rsidRPr="005A03AC">
        <w:rPr>
          <w:color w:val="231F20"/>
          <w:w w:val="115"/>
          <w:sz w:val="24"/>
          <w:szCs w:val="24"/>
          <w:lang w:val="ru-RU"/>
        </w:rPr>
        <w:t>известных</w:t>
      </w:r>
      <w:r w:rsidRPr="005A03AC">
        <w:rPr>
          <w:color w:val="231F20"/>
          <w:spacing w:val="1"/>
          <w:w w:val="115"/>
          <w:sz w:val="24"/>
          <w:szCs w:val="24"/>
          <w:lang w:val="ru-RU"/>
        </w:rPr>
        <w:t xml:space="preserve"> </w:t>
      </w:r>
      <w:r w:rsidRPr="005A03AC">
        <w:rPr>
          <w:color w:val="231F20"/>
          <w:w w:val="115"/>
          <w:sz w:val="24"/>
          <w:szCs w:val="24"/>
          <w:lang w:val="ru-RU"/>
        </w:rPr>
        <w:t>ху</w:t>
      </w:r>
      <w:r w:rsidRPr="005A03AC">
        <w:rPr>
          <w:color w:val="231F20"/>
          <w:spacing w:val="-55"/>
          <w:w w:val="115"/>
          <w:sz w:val="24"/>
          <w:szCs w:val="24"/>
          <w:lang w:val="ru-RU"/>
        </w:rPr>
        <w:t xml:space="preserve"> </w:t>
      </w:r>
      <w:r w:rsidRPr="005A03AC">
        <w:rPr>
          <w:color w:val="231F20"/>
          <w:w w:val="115"/>
          <w:sz w:val="24"/>
          <w:szCs w:val="24"/>
          <w:lang w:val="ru-RU"/>
        </w:rPr>
        <w:t>дожников-постановщиков</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истории</w:t>
      </w:r>
      <w:r w:rsidRPr="005A03AC">
        <w:rPr>
          <w:color w:val="231F20"/>
          <w:spacing w:val="1"/>
          <w:w w:val="115"/>
          <w:sz w:val="24"/>
          <w:szCs w:val="24"/>
          <w:lang w:val="ru-RU"/>
        </w:rPr>
        <w:t xml:space="preserve"> </w:t>
      </w:r>
      <w:r w:rsidRPr="005A03AC">
        <w:rPr>
          <w:color w:val="231F20"/>
          <w:w w:val="115"/>
          <w:sz w:val="24"/>
          <w:szCs w:val="24"/>
          <w:lang w:val="ru-RU"/>
        </w:rPr>
        <w:t>отечественного</w:t>
      </w:r>
      <w:r w:rsidRPr="005A03AC">
        <w:rPr>
          <w:color w:val="231F20"/>
          <w:spacing w:val="1"/>
          <w:w w:val="115"/>
          <w:sz w:val="24"/>
          <w:szCs w:val="24"/>
          <w:lang w:val="ru-RU"/>
        </w:rPr>
        <w:t xml:space="preserve"> </w:t>
      </w:r>
      <w:r w:rsidRPr="005A03AC">
        <w:rPr>
          <w:color w:val="231F20"/>
          <w:w w:val="115"/>
          <w:sz w:val="24"/>
          <w:szCs w:val="24"/>
          <w:lang w:val="ru-RU"/>
        </w:rPr>
        <w:t>искус-</w:t>
      </w:r>
      <w:r w:rsidRPr="005A03AC">
        <w:rPr>
          <w:color w:val="231F20"/>
          <w:spacing w:val="-55"/>
          <w:w w:val="115"/>
          <w:sz w:val="24"/>
          <w:szCs w:val="24"/>
          <w:lang w:val="ru-RU"/>
        </w:rPr>
        <w:t xml:space="preserve"> </w:t>
      </w:r>
      <w:r w:rsidRPr="005A03AC">
        <w:rPr>
          <w:color w:val="231F20"/>
          <w:w w:val="115"/>
          <w:sz w:val="24"/>
          <w:szCs w:val="24"/>
          <w:lang w:val="ru-RU"/>
        </w:rPr>
        <w:t xml:space="preserve">ства (эскизы костюмов и декораций в творчестве </w:t>
      </w:r>
      <w:r w:rsidRPr="005A03AC">
        <w:rPr>
          <w:color w:val="231F20"/>
          <w:w w:val="115"/>
          <w:sz w:val="24"/>
          <w:szCs w:val="24"/>
          <w:lang w:val="ru-RU"/>
        </w:rPr>
        <w:lastRenderedPageBreak/>
        <w:t>К. Корови-</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Билибина,</w:t>
      </w:r>
      <w:r w:rsidRPr="005A03AC">
        <w:rPr>
          <w:color w:val="231F20"/>
          <w:spacing w:val="17"/>
          <w:w w:val="115"/>
          <w:sz w:val="24"/>
          <w:szCs w:val="24"/>
          <w:lang w:val="ru-RU"/>
        </w:rPr>
        <w:t xml:space="preserve"> </w:t>
      </w:r>
      <w:r w:rsidRPr="005A03AC">
        <w:rPr>
          <w:color w:val="231F20"/>
          <w:w w:val="115"/>
          <w:sz w:val="24"/>
          <w:szCs w:val="24"/>
          <w:lang w:val="ru-RU"/>
        </w:rPr>
        <w:t>А.</w:t>
      </w:r>
      <w:r w:rsidRPr="005A03AC">
        <w:rPr>
          <w:color w:val="231F20"/>
          <w:spacing w:val="18"/>
          <w:w w:val="115"/>
          <w:sz w:val="24"/>
          <w:szCs w:val="24"/>
          <w:lang w:val="ru-RU"/>
        </w:rPr>
        <w:t xml:space="preserve"> </w:t>
      </w:r>
      <w:r w:rsidRPr="005A03AC">
        <w:rPr>
          <w:color w:val="231F20"/>
          <w:w w:val="115"/>
          <w:sz w:val="24"/>
          <w:szCs w:val="24"/>
          <w:lang w:val="ru-RU"/>
        </w:rPr>
        <w:t>Головина</w:t>
      </w:r>
      <w:r w:rsidRPr="005A03AC">
        <w:rPr>
          <w:color w:val="231F20"/>
          <w:spacing w:val="17"/>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др.);</w:t>
      </w:r>
    </w:p>
    <w:p w:rsidR="005A03AC" w:rsidRPr="005A03AC" w:rsidRDefault="005A03AC" w:rsidP="005A03AC">
      <w:pPr>
        <w:rPr>
          <w:sz w:val="24"/>
          <w:szCs w:val="24"/>
          <w:lang w:val="ru-RU"/>
        </w:rPr>
      </w:pPr>
      <w:r w:rsidRPr="005A03AC">
        <w:rPr>
          <w:color w:val="231F20"/>
          <w:w w:val="115"/>
          <w:sz w:val="24"/>
          <w:szCs w:val="24"/>
          <w:lang w:val="ru-RU"/>
        </w:rPr>
        <w:t xml:space="preserve"> иметь</w:t>
      </w:r>
      <w:r w:rsidRPr="005A03AC">
        <w:rPr>
          <w:color w:val="231F20"/>
          <w:spacing w:val="1"/>
          <w:w w:val="115"/>
          <w:sz w:val="24"/>
          <w:szCs w:val="24"/>
          <w:lang w:val="ru-RU"/>
        </w:rPr>
        <w:t xml:space="preserve"> </w:t>
      </w:r>
      <w:r w:rsidRPr="005A03AC">
        <w:rPr>
          <w:color w:val="231F20"/>
          <w:w w:val="115"/>
          <w:sz w:val="24"/>
          <w:szCs w:val="24"/>
          <w:lang w:val="ru-RU"/>
        </w:rPr>
        <w:t>практический</w:t>
      </w:r>
      <w:r w:rsidRPr="005A03AC">
        <w:rPr>
          <w:color w:val="231F20"/>
          <w:spacing w:val="1"/>
          <w:w w:val="115"/>
          <w:sz w:val="24"/>
          <w:szCs w:val="24"/>
          <w:lang w:val="ru-RU"/>
        </w:rPr>
        <w:t xml:space="preserve"> </w:t>
      </w:r>
      <w:r w:rsidRPr="005A03AC">
        <w:rPr>
          <w:color w:val="231F20"/>
          <w:w w:val="115"/>
          <w:sz w:val="24"/>
          <w:szCs w:val="24"/>
          <w:lang w:val="ru-RU"/>
        </w:rPr>
        <w:t>опыт</w:t>
      </w:r>
      <w:r w:rsidRPr="005A03AC">
        <w:rPr>
          <w:color w:val="231F20"/>
          <w:spacing w:val="1"/>
          <w:w w:val="115"/>
          <w:sz w:val="24"/>
          <w:szCs w:val="24"/>
          <w:lang w:val="ru-RU"/>
        </w:rPr>
        <w:t xml:space="preserve"> </w:t>
      </w:r>
      <w:r w:rsidRPr="005A03AC">
        <w:rPr>
          <w:color w:val="231F20"/>
          <w:w w:val="115"/>
          <w:sz w:val="24"/>
          <w:szCs w:val="24"/>
          <w:lang w:val="ru-RU"/>
        </w:rPr>
        <w:t>создания</w:t>
      </w:r>
      <w:r w:rsidRPr="005A03AC">
        <w:rPr>
          <w:color w:val="231F20"/>
          <w:spacing w:val="1"/>
          <w:w w:val="115"/>
          <w:sz w:val="24"/>
          <w:szCs w:val="24"/>
          <w:lang w:val="ru-RU"/>
        </w:rPr>
        <w:t xml:space="preserve"> </w:t>
      </w:r>
      <w:r w:rsidRPr="005A03AC">
        <w:rPr>
          <w:color w:val="231F20"/>
          <w:w w:val="115"/>
          <w:sz w:val="24"/>
          <w:szCs w:val="24"/>
          <w:lang w:val="ru-RU"/>
        </w:rPr>
        <w:t>эскизов</w:t>
      </w:r>
      <w:r w:rsidRPr="005A03AC">
        <w:rPr>
          <w:color w:val="231F20"/>
          <w:spacing w:val="1"/>
          <w:w w:val="115"/>
          <w:sz w:val="24"/>
          <w:szCs w:val="24"/>
          <w:lang w:val="ru-RU"/>
        </w:rPr>
        <w:t xml:space="preserve"> </w:t>
      </w:r>
      <w:r w:rsidRPr="005A03AC">
        <w:rPr>
          <w:color w:val="231F20"/>
          <w:w w:val="115"/>
          <w:sz w:val="24"/>
          <w:szCs w:val="24"/>
          <w:lang w:val="ru-RU"/>
        </w:rPr>
        <w:t>оформления</w:t>
      </w:r>
      <w:r w:rsidRPr="005A03AC">
        <w:rPr>
          <w:color w:val="231F20"/>
          <w:spacing w:val="1"/>
          <w:w w:val="115"/>
          <w:sz w:val="24"/>
          <w:szCs w:val="24"/>
          <w:lang w:val="ru-RU"/>
        </w:rPr>
        <w:t xml:space="preserve"> </w:t>
      </w:r>
      <w:r w:rsidRPr="005A03AC">
        <w:rPr>
          <w:color w:val="231F20"/>
          <w:w w:val="115"/>
          <w:sz w:val="24"/>
          <w:szCs w:val="24"/>
          <w:lang w:val="ru-RU"/>
        </w:rPr>
        <w:t>спектакля по выбранной пьесе; уметь применять полученные</w:t>
      </w:r>
      <w:r w:rsidRPr="005A03AC">
        <w:rPr>
          <w:color w:val="231F20"/>
          <w:spacing w:val="1"/>
          <w:w w:val="115"/>
          <w:sz w:val="24"/>
          <w:szCs w:val="24"/>
          <w:lang w:val="ru-RU"/>
        </w:rPr>
        <w:t xml:space="preserve"> </w:t>
      </w:r>
      <w:r w:rsidRPr="005A03AC">
        <w:rPr>
          <w:color w:val="231F20"/>
          <w:w w:val="115"/>
          <w:sz w:val="24"/>
          <w:szCs w:val="24"/>
          <w:lang w:val="ru-RU"/>
        </w:rPr>
        <w:t>знания</w:t>
      </w:r>
      <w:r w:rsidRPr="005A03AC">
        <w:rPr>
          <w:color w:val="231F20"/>
          <w:spacing w:val="19"/>
          <w:w w:val="115"/>
          <w:sz w:val="24"/>
          <w:szCs w:val="24"/>
          <w:lang w:val="ru-RU"/>
        </w:rPr>
        <w:t xml:space="preserve"> </w:t>
      </w:r>
      <w:r w:rsidRPr="005A03AC">
        <w:rPr>
          <w:color w:val="231F20"/>
          <w:w w:val="115"/>
          <w:sz w:val="24"/>
          <w:szCs w:val="24"/>
          <w:lang w:val="ru-RU"/>
        </w:rPr>
        <w:t>при</w:t>
      </w:r>
      <w:r w:rsidRPr="005A03AC">
        <w:rPr>
          <w:color w:val="231F20"/>
          <w:spacing w:val="20"/>
          <w:w w:val="115"/>
          <w:sz w:val="24"/>
          <w:szCs w:val="24"/>
          <w:lang w:val="ru-RU"/>
        </w:rPr>
        <w:t xml:space="preserve"> </w:t>
      </w:r>
      <w:r w:rsidRPr="005A03AC">
        <w:rPr>
          <w:color w:val="231F20"/>
          <w:w w:val="115"/>
          <w:sz w:val="24"/>
          <w:szCs w:val="24"/>
          <w:lang w:val="ru-RU"/>
        </w:rPr>
        <w:t>постановке</w:t>
      </w:r>
      <w:r w:rsidRPr="005A03AC">
        <w:rPr>
          <w:color w:val="231F20"/>
          <w:spacing w:val="19"/>
          <w:w w:val="115"/>
          <w:sz w:val="24"/>
          <w:szCs w:val="24"/>
          <w:lang w:val="ru-RU"/>
        </w:rPr>
        <w:t xml:space="preserve"> </w:t>
      </w:r>
      <w:r w:rsidRPr="005A03AC">
        <w:rPr>
          <w:color w:val="231F20"/>
          <w:w w:val="115"/>
          <w:sz w:val="24"/>
          <w:szCs w:val="24"/>
          <w:lang w:val="ru-RU"/>
        </w:rPr>
        <w:t>школьного</w:t>
      </w:r>
      <w:r w:rsidRPr="005A03AC">
        <w:rPr>
          <w:color w:val="231F20"/>
          <w:spacing w:val="20"/>
          <w:w w:val="115"/>
          <w:sz w:val="24"/>
          <w:szCs w:val="24"/>
          <w:lang w:val="ru-RU"/>
        </w:rPr>
        <w:t xml:space="preserve"> </w:t>
      </w:r>
      <w:r w:rsidRPr="005A03AC">
        <w:rPr>
          <w:color w:val="231F20"/>
          <w:w w:val="115"/>
          <w:sz w:val="24"/>
          <w:szCs w:val="24"/>
          <w:lang w:val="ru-RU"/>
        </w:rPr>
        <w:t>спектакля;</w:t>
      </w:r>
    </w:p>
    <w:p w:rsidR="005A03AC" w:rsidRPr="005A03AC" w:rsidRDefault="005A03AC" w:rsidP="005A03AC">
      <w:pPr>
        <w:rPr>
          <w:sz w:val="24"/>
          <w:szCs w:val="24"/>
          <w:lang w:val="ru-RU"/>
        </w:rPr>
      </w:pPr>
      <w:r w:rsidRPr="005A03AC">
        <w:rPr>
          <w:color w:val="231F20"/>
          <w:w w:val="120"/>
          <w:sz w:val="24"/>
          <w:szCs w:val="24"/>
          <w:lang w:val="ru-RU"/>
        </w:rPr>
        <w:t xml:space="preserve"> объяснять ведущую роль художника кукольного спектакля</w:t>
      </w:r>
      <w:r w:rsidRPr="005A03AC">
        <w:rPr>
          <w:color w:val="231F20"/>
          <w:spacing w:val="1"/>
          <w:w w:val="120"/>
          <w:sz w:val="24"/>
          <w:szCs w:val="24"/>
          <w:lang w:val="ru-RU"/>
        </w:rPr>
        <w:t xml:space="preserve"> </w:t>
      </w:r>
      <w:r w:rsidRPr="005A03AC">
        <w:rPr>
          <w:color w:val="231F20"/>
          <w:w w:val="120"/>
          <w:sz w:val="24"/>
          <w:szCs w:val="24"/>
          <w:lang w:val="ru-RU"/>
        </w:rPr>
        <w:t>как</w:t>
      </w:r>
      <w:r w:rsidRPr="005A03AC">
        <w:rPr>
          <w:color w:val="231F20"/>
          <w:spacing w:val="-10"/>
          <w:w w:val="120"/>
          <w:sz w:val="24"/>
          <w:szCs w:val="24"/>
          <w:lang w:val="ru-RU"/>
        </w:rPr>
        <w:t xml:space="preserve"> </w:t>
      </w:r>
      <w:r w:rsidRPr="005A03AC">
        <w:rPr>
          <w:color w:val="231F20"/>
          <w:w w:val="120"/>
          <w:sz w:val="24"/>
          <w:szCs w:val="24"/>
          <w:lang w:val="ru-RU"/>
        </w:rPr>
        <w:t>соавтора</w:t>
      </w:r>
      <w:r w:rsidRPr="005A03AC">
        <w:rPr>
          <w:color w:val="231F20"/>
          <w:spacing w:val="-10"/>
          <w:w w:val="120"/>
          <w:sz w:val="24"/>
          <w:szCs w:val="24"/>
          <w:lang w:val="ru-RU"/>
        </w:rPr>
        <w:t xml:space="preserve"> </w:t>
      </w:r>
      <w:r w:rsidRPr="005A03AC">
        <w:rPr>
          <w:color w:val="231F20"/>
          <w:w w:val="120"/>
          <w:sz w:val="24"/>
          <w:szCs w:val="24"/>
          <w:lang w:val="ru-RU"/>
        </w:rPr>
        <w:t>режиссёра</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актёра</w:t>
      </w:r>
      <w:r w:rsidRPr="005A03AC">
        <w:rPr>
          <w:color w:val="231F20"/>
          <w:spacing w:val="-10"/>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процессе</w:t>
      </w:r>
      <w:r w:rsidRPr="005A03AC">
        <w:rPr>
          <w:color w:val="231F20"/>
          <w:spacing w:val="-10"/>
          <w:w w:val="120"/>
          <w:sz w:val="24"/>
          <w:szCs w:val="24"/>
          <w:lang w:val="ru-RU"/>
        </w:rPr>
        <w:t xml:space="preserve"> </w:t>
      </w:r>
      <w:r w:rsidRPr="005A03AC">
        <w:rPr>
          <w:color w:val="231F20"/>
          <w:w w:val="120"/>
          <w:sz w:val="24"/>
          <w:szCs w:val="24"/>
          <w:lang w:val="ru-RU"/>
        </w:rPr>
        <w:t>создания</w:t>
      </w:r>
      <w:r w:rsidRPr="005A03AC">
        <w:rPr>
          <w:color w:val="231F20"/>
          <w:spacing w:val="-11"/>
          <w:w w:val="120"/>
          <w:sz w:val="24"/>
          <w:szCs w:val="24"/>
          <w:lang w:val="ru-RU"/>
        </w:rPr>
        <w:t xml:space="preserve"> </w:t>
      </w:r>
      <w:r w:rsidRPr="005A03AC">
        <w:rPr>
          <w:color w:val="231F20"/>
          <w:w w:val="120"/>
          <w:sz w:val="24"/>
          <w:szCs w:val="24"/>
          <w:lang w:val="ru-RU"/>
        </w:rPr>
        <w:t>образа</w:t>
      </w:r>
      <w:r w:rsidRPr="005A03AC">
        <w:rPr>
          <w:color w:val="231F20"/>
          <w:spacing w:val="-57"/>
          <w:w w:val="120"/>
          <w:sz w:val="24"/>
          <w:szCs w:val="24"/>
          <w:lang w:val="ru-RU"/>
        </w:rPr>
        <w:t xml:space="preserve"> </w:t>
      </w:r>
      <w:r w:rsidRPr="005A03AC">
        <w:rPr>
          <w:color w:val="231F20"/>
          <w:w w:val="120"/>
          <w:sz w:val="24"/>
          <w:szCs w:val="24"/>
          <w:lang w:val="ru-RU"/>
        </w:rPr>
        <w:t>персонажа;</w:t>
      </w:r>
    </w:p>
    <w:p w:rsidR="005A03AC" w:rsidRPr="005A03AC" w:rsidRDefault="005A03AC" w:rsidP="005A03AC">
      <w:pPr>
        <w:rPr>
          <w:sz w:val="24"/>
          <w:szCs w:val="24"/>
          <w:lang w:val="ru-RU"/>
        </w:rPr>
      </w:pPr>
      <w:r w:rsidRPr="005A03AC">
        <w:rPr>
          <w:color w:val="231F20"/>
          <w:w w:val="115"/>
          <w:sz w:val="24"/>
          <w:szCs w:val="24"/>
          <w:lang w:val="ru-RU"/>
        </w:rPr>
        <w:t xml:space="preserve"> иметь практический навык игрового одушевления куклы из</w:t>
      </w:r>
      <w:r w:rsidRPr="005A03AC">
        <w:rPr>
          <w:color w:val="231F20"/>
          <w:spacing w:val="1"/>
          <w:w w:val="115"/>
          <w:sz w:val="24"/>
          <w:szCs w:val="24"/>
          <w:lang w:val="ru-RU"/>
        </w:rPr>
        <w:t xml:space="preserve"> </w:t>
      </w:r>
      <w:r w:rsidRPr="005A03AC">
        <w:rPr>
          <w:color w:val="231F20"/>
          <w:w w:val="115"/>
          <w:sz w:val="24"/>
          <w:szCs w:val="24"/>
          <w:lang w:val="ru-RU"/>
        </w:rPr>
        <w:t>простых</w:t>
      </w:r>
      <w:r w:rsidRPr="005A03AC">
        <w:rPr>
          <w:color w:val="231F20"/>
          <w:spacing w:val="14"/>
          <w:w w:val="115"/>
          <w:sz w:val="24"/>
          <w:szCs w:val="24"/>
          <w:lang w:val="ru-RU"/>
        </w:rPr>
        <w:t xml:space="preserve"> </w:t>
      </w:r>
      <w:r w:rsidRPr="005A03AC">
        <w:rPr>
          <w:color w:val="231F20"/>
          <w:w w:val="115"/>
          <w:sz w:val="24"/>
          <w:szCs w:val="24"/>
          <w:lang w:val="ru-RU"/>
        </w:rPr>
        <w:t>бытовых</w:t>
      </w:r>
      <w:r w:rsidRPr="005A03AC">
        <w:rPr>
          <w:color w:val="231F20"/>
          <w:spacing w:val="14"/>
          <w:w w:val="115"/>
          <w:sz w:val="24"/>
          <w:szCs w:val="24"/>
          <w:lang w:val="ru-RU"/>
        </w:rPr>
        <w:t xml:space="preserve"> </w:t>
      </w:r>
      <w:r w:rsidRPr="005A03AC">
        <w:rPr>
          <w:color w:val="231F20"/>
          <w:w w:val="115"/>
          <w:sz w:val="24"/>
          <w:szCs w:val="24"/>
          <w:lang w:val="ru-RU"/>
        </w:rPr>
        <w:t>предметов; понимать необходимость зрительских знаний и умений — об-</w:t>
      </w:r>
      <w:r w:rsidRPr="005A03AC">
        <w:rPr>
          <w:color w:val="231F20"/>
          <w:spacing w:val="-55"/>
          <w:w w:val="115"/>
          <w:sz w:val="24"/>
          <w:szCs w:val="24"/>
          <w:lang w:val="ru-RU"/>
        </w:rPr>
        <w:t xml:space="preserve"> </w:t>
      </w:r>
      <w:r w:rsidRPr="005A03AC">
        <w:rPr>
          <w:color w:val="231F20"/>
          <w:w w:val="115"/>
          <w:sz w:val="24"/>
          <w:szCs w:val="24"/>
          <w:lang w:val="ru-RU"/>
        </w:rPr>
        <w:t>ладания</w:t>
      </w:r>
      <w:r w:rsidRPr="005A03AC">
        <w:rPr>
          <w:color w:val="231F20"/>
          <w:spacing w:val="1"/>
          <w:w w:val="115"/>
          <w:sz w:val="24"/>
          <w:szCs w:val="24"/>
          <w:lang w:val="ru-RU"/>
        </w:rPr>
        <w:t xml:space="preserve"> </w:t>
      </w:r>
      <w:r w:rsidRPr="005A03AC">
        <w:rPr>
          <w:color w:val="231F20"/>
          <w:w w:val="115"/>
          <w:sz w:val="24"/>
          <w:szCs w:val="24"/>
          <w:lang w:val="ru-RU"/>
        </w:rPr>
        <w:t>зрительской</w:t>
      </w:r>
      <w:r w:rsidRPr="005A03AC">
        <w:rPr>
          <w:color w:val="231F20"/>
          <w:spacing w:val="1"/>
          <w:w w:val="115"/>
          <w:sz w:val="24"/>
          <w:szCs w:val="24"/>
          <w:lang w:val="ru-RU"/>
        </w:rPr>
        <w:t xml:space="preserve"> </w:t>
      </w:r>
      <w:r w:rsidRPr="005A03AC">
        <w:rPr>
          <w:color w:val="231F20"/>
          <w:w w:val="115"/>
          <w:sz w:val="24"/>
          <w:szCs w:val="24"/>
          <w:lang w:val="ru-RU"/>
        </w:rPr>
        <w:t>культурой</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восприятия</w:t>
      </w:r>
      <w:r w:rsidRPr="005A03AC">
        <w:rPr>
          <w:color w:val="231F20"/>
          <w:spacing w:val="1"/>
          <w:w w:val="115"/>
          <w:sz w:val="24"/>
          <w:szCs w:val="24"/>
          <w:lang w:val="ru-RU"/>
        </w:rPr>
        <w:t xml:space="preserve"> </w:t>
      </w:r>
      <w:r w:rsidRPr="005A03AC">
        <w:rPr>
          <w:color w:val="231F20"/>
          <w:w w:val="115"/>
          <w:sz w:val="24"/>
          <w:szCs w:val="24"/>
          <w:lang w:val="ru-RU"/>
        </w:rPr>
        <w:t>произведений художественного творчества и понимания их значения в</w:t>
      </w:r>
      <w:r w:rsidRPr="005A03AC">
        <w:rPr>
          <w:color w:val="231F20"/>
          <w:spacing w:val="1"/>
          <w:w w:val="115"/>
          <w:sz w:val="24"/>
          <w:szCs w:val="24"/>
          <w:lang w:val="ru-RU"/>
        </w:rPr>
        <w:t xml:space="preserve"> </w:t>
      </w:r>
      <w:r w:rsidRPr="005A03AC">
        <w:rPr>
          <w:color w:val="231F20"/>
          <w:w w:val="115"/>
          <w:sz w:val="24"/>
          <w:szCs w:val="24"/>
          <w:lang w:val="ru-RU"/>
        </w:rPr>
        <w:t>интерпретации</w:t>
      </w:r>
      <w:r w:rsidRPr="005A03AC">
        <w:rPr>
          <w:color w:val="231F20"/>
          <w:spacing w:val="16"/>
          <w:w w:val="115"/>
          <w:sz w:val="24"/>
          <w:szCs w:val="24"/>
          <w:lang w:val="ru-RU"/>
        </w:rPr>
        <w:t xml:space="preserve"> </w:t>
      </w:r>
      <w:r w:rsidRPr="005A03AC">
        <w:rPr>
          <w:color w:val="231F20"/>
          <w:w w:val="115"/>
          <w:sz w:val="24"/>
          <w:szCs w:val="24"/>
          <w:lang w:val="ru-RU"/>
        </w:rPr>
        <w:t>явлений</w:t>
      </w:r>
      <w:r w:rsidRPr="005A03AC">
        <w:rPr>
          <w:color w:val="231F20"/>
          <w:spacing w:val="17"/>
          <w:w w:val="115"/>
          <w:sz w:val="24"/>
          <w:szCs w:val="24"/>
          <w:lang w:val="ru-RU"/>
        </w:rPr>
        <w:t xml:space="preserve"> </w:t>
      </w:r>
      <w:r w:rsidRPr="005A03AC">
        <w:rPr>
          <w:color w:val="231F20"/>
          <w:w w:val="115"/>
          <w:sz w:val="24"/>
          <w:szCs w:val="24"/>
          <w:lang w:val="ru-RU"/>
        </w:rPr>
        <w:t>жизни.</w:t>
      </w:r>
    </w:p>
    <w:p w:rsidR="005A03AC" w:rsidRPr="005A03AC" w:rsidRDefault="005A03AC" w:rsidP="005A03AC">
      <w:pPr>
        <w:rPr>
          <w:sz w:val="24"/>
          <w:szCs w:val="24"/>
          <w:lang w:val="ru-RU"/>
        </w:rPr>
      </w:pPr>
      <w:r w:rsidRPr="005A03AC">
        <w:rPr>
          <w:color w:val="231F20"/>
          <w:w w:val="90"/>
          <w:sz w:val="24"/>
          <w:szCs w:val="24"/>
          <w:lang w:val="ru-RU"/>
        </w:rPr>
        <w:t>Художественная</w:t>
      </w:r>
      <w:r w:rsidRPr="005A03AC">
        <w:rPr>
          <w:color w:val="231F20"/>
          <w:spacing w:val="16"/>
          <w:w w:val="90"/>
          <w:sz w:val="24"/>
          <w:szCs w:val="24"/>
          <w:lang w:val="ru-RU"/>
        </w:rPr>
        <w:t xml:space="preserve"> </w:t>
      </w:r>
      <w:r w:rsidRPr="005A03AC">
        <w:rPr>
          <w:color w:val="231F20"/>
          <w:w w:val="90"/>
          <w:sz w:val="24"/>
          <w:szCs w:val="24"/>
          <w:lang w:val="ru-RU"/>
        </w:rPr>
        <w:t>фотография:</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рождении и истории фотографии, о</w:t>
      </w:r>
      <w:r w:rsidRPr="005A03AC">
        <w:rPr>
          <w:color w:val="231F20"/>
          <w:spacing w:val="1"/>
          <w:w w:val="115"/>
          <w:sz w:val="24"/>
          <w:szCs w:val="24"/>
          <w:lang w:val="ru-RU"/>
        </w:rPr>
        <w:t xml:space="preserve"> </w:t>
      </w:r>
      <w:r w:rsidRPr="005A03AC">
        <w:rPr>
          <w:color w:val="231F20"/>
          <w:w w:val="115"/>
          <w:sz w:val="24"/>
          <w:szCs w:val="24"/>
          <w:lang w:val="ru-RU"/>
        </w:rPr>
        <w:t>соотношении прогресса технологий и развитии искусства за-</w:t>
      </w:r>
      <w:r w:rsidRPr="005A03AC">
        <w:rPr>
          <w:color w:val="231F20"/>
          <w:spacing w:val="1"/>
          <w:w w:val="115"/>
          <w:sz w:val="24"/>
          <w:szCs w:val="24"/>
          <w:lang w:val="ru-RU"/>
        </w:rPr>
        <w:t xml:space="preserve"> </w:t>
      </w:r>
      <w:r w:rsidRPr="005A03AC">
        <w:rPr>
          <w:color w:val="231F20"/>
          <w:w w:val="115"/>
          <w:sz w:val="24"/>
          <w:szCs w:val="24"/>
          <w:lang w:val="ru-RU"/>
        </w:rPr>
        <w:t>печатления</w:t>
      </w:r>
      <w:r w:rsidRPr="005A03AC">
        <w:rPr>
          <w:color w:val="231F20"/>
          <w:spacing w:val="17"/>
          <w:w w:val="115"/>
          <w:sz w:val="24"/>
          <w:szCs w:val="24"/>
          <w:lang w:val="ru-RU"/>
        </w:rPr>
        <w:t xml:space="preserve"> </w:t>
      </w:r>
      <w:r w:rsidRPr="005A03AC">
        <w:rPr>
          <w:color w:val="231F20"/>
          <w:w w:val="115"/>
          <w:sz w:val="24"/>
          <w:szCs w:val="24"/>
          <w:lang w:val="ru-RU"/>
        </w:rPr>
        <w:t>реальности</w:t>
      </w:r>
      <w:r w:rsidRPr="005A03AC">
        <w:rPr>
          <w:color w:val="231F20"/>
          <w:spacing w:val="17"/>
          <w:w w:val="115"/>
          <w:sz w:val="24"/>
          <w:szCs w:val="24"/>
          <w:lang w:val="ru-RU"/>
        </w:rPr>
        <w:t xml:space="preserve"> </w:t>
      </w:r>
      <w:r w:rsidRPr="005A03AC">
        <w:rPr>
          <w:color w:val="231F20"/>
          <w:w w:val="115"/>
          <w:sz w:val="24"/>
          <w:szCs w:val="24"/>
          <w:lang w:val="ru-RU"/>
        </w:rPr>
        <w:t>в</w:t>
      </w:r>
      <w:r w:rsidRPr="005A03AC">
        <w:rPr>
          <w:color w:val="231F20"/>
          <w:spacing w:val="17"/>
          <w:w w:val="115"/>
          <w:sz w:val="24"/>
          <w:szCs w:val="24"/>
          <w:lang w:val="ru-RU"/>
        </w:rPr>
        <w:t xml:space="preserve"> </w:t>
      </w:r>
      <w:r w:rsidRPr="005A03AC">
        <w:rPr>
          <w:color w:val="231F20"/>
          <w:w w:val="115"/>
          <w:sz w:val="24"/>
          <w:szCs w:val="24"/>
          <w:lang w:val="ru-RU"/>
        </w:rPr>
        <w:t>зримых</w:t>
      </w:r>
      <w:r w:rsidRPr="005A03AC">
        <w:rPr>
          <w:color w:val="231F20"/>
          <w:spacing w:val="17"/>
          <w:w w:val="115"/>
          <w:sz w:val="24"/>
          <w:szCs w:val="24"/>
          <w:lang w:val="ru-RU"/>
        </w:rPr>
        <w:t xml:space="preserve"> </w:t>
      </w:r>
      <w:r w:rsidRPr="005A03AC">
        <w:rPr>
          <w:color w:val="231F20"/>
          <w:w w:val="115"/>
          <w:sz w:val="24"/>
          <w:szCs w:val="24"/>
          <w:lang w:val="ru-RU"/>
        </w:rPr>
        <w:t>образах;</w:t>
      </w:r>
    </w:p>
    <w:p w:rsidR="005A03AC" w:rsidRPr="005A03AC" w:rsidRDefault="005A03AC" w:rsidP="005A03AC">
      <w:pPr>
        <w:rPr>
          <w:sz w:val="24"/>
          <w:szCs w:val="24"/>
          <w:lang w:val="ru-RU"/>
        </w:rPr>
      </w:pPr>
      <w:r w:rsidRPr="005A03AC">
        <w:rPr>
          <w:color w:val="231F20"/>
          <w:w w:val="115"/>
          <w:sz w:val="24"/>
          <w:szCs w:val="24"/>
          <w:lang w:val="ru-RU"/>
        </w:rPr>
        <w:t xml:space="preserve"> уметь объяснять понятия «длительность экспозиции», «выдержка»,</w:t>
      </w:r>
      <w:r w:rsidRPr="005A03AC">
        <w:rPr>
          <w:color w:val="231F20"/>
          <w:spacing w:val="15"/>
          <w:w w:val="115"/>
          <w:sz w:val="24"/>
          <w:szCs w:val="24"/>
          <w:lang w:val="ru-RU"/>
        </w:rPr>
        <w:t xml:space="preserve"> </w:t>
      </w:r>
      <w:r w:rsidRPr="005A03AC">
        <w:rPr>
          <w:color w:val="231F20"/>
          <w:w w:val="115"/>
          <w:sz w:val="24"/>
          <w:szCs w:val="24"/>
          <w:lang w:val="ru-RU"/>
        </w:rPr>
        <w:t>«диафрагма»;</w:t>
      </w:r>
    </w:p>
    <w:p w:rsidR="005A03AC" w:rsidRPr="005A03AC" w:rsidRDefault="005A03AC" w:rsidP="005A03AC">
      <w:pPr>
        <w:rPr>
          <w:sz w:val="24"/>
          <w:szCs w:val="24"/>
          <w:lang w:val="ru-RU"/>
        </w:rPr>
      </w:pPr>
      <w:r w:rsidRPr="005A03AC">
        <w:rPr>
          <w:color w:val="231F20"/>
          <w:spacing w:val="21"/>
          <w:w w:val="115"/>
          <w:sz w:val="24"/>
          <w:szCs w:val="24"/>
          <w:lang w:val="ru-RU"/>
        </w:rPr>
        <w:t xml:space="preserve"> </w:t>
      </w:r>
      <w:r w:rsidRPr="005A03AC">
        <w:rPr>
          <w:color w:val="231F20"/>
          <w:spacing w:val="-1"/>
          <w:w w:val="115"/>
          <w:sz w:val="24"/>
          <w:szCs w:val="24"/>
          <w:lang w:val="ru-RU"/>
        </w:rPr>
        <w:t>иметь</w:t>
      </w:r>
      <w:r w:rsidRPr="005A03AC">
        <w:rPr>
          <w:color w:val="231F20"/>
          <w:spacing w:val="-12"/>
          <w:w w:val="115"/>
          <w:sz w:val="24"/>
          <w:szCs w:val="24"/>
          <w:lang w:val="ru-RU"/>
        </w:rPr>
        <w:t xml:space="preserve"> </w:t>
      </w:r>
      <w:r w:rsidRPr="005A03AC">
        <w:rPr>
          <w:color w:val="231F20"/>
          <w:spacing w:val="-1"/>
          <w:w w:val="115"/>
          <w:sz w:val="24"/>
          <w:szCs w:val="24"/>
          <w:lang w:val="ru-RU"/>
        </w:rPr>
        <w:t>навыки</w:t>
      </w:r>
      <w:r w:rsidRPr="005A03AC">
        <w:rPr>
          <w:color w:val="231F20"/>
          <w:spacing w:val="-13"/>
          <w:w w:val="115"/>
          <w:sz w:val="24"/>
          <w:szCs w:val="24"/>
          <w:lang w:val="ru-RU"/>
        </w:rPr>
        <w:t xml:space="preserve"> </w:t>
      </w:r>
      <w:r w:rsidRPr="005A03AC">
        <w:rPr>
          <w:color w:val="231F20"/>
          <w:spacing w:val="-1"/>
          <w:w w:val="115"/>
          <w:sz w:val="24"/>
          <w:szCs w:val="24"/>
          <w:lang w:val="ru-RU"/>
        </w:rPr>
        <w:t>фотографирования</w:t>
      </w:r>
      <w:r w:rsidRPr="005A03AC">
        <w:rPr>
          <w:color w:val="231F20"/>
          <w:spacing w:val="-12"/>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обработки</w:t>
      </w:r>
      <w:r w:rsidRPr="005A03AC">
        <w:rPr>
          <w:color w:val="231F20"/>
          <w:spacing w:val="-12"/>
          <w:w w:val="115"/>
          <w:sz w:val="24"/>
          <w:szCs w:val="24"/>
          <w:lang w:val="ru-RU"/>
        </w:rPr>
        <w:t xml:space="preserve"> </w:t>
      </w:r>
      <w:r w:rsidRPr="005A03AC">
        <w:rPr>
          <w:color w:val="231F20"/>
          <w:w w:val="115"/>
          <w:sz w:val="24"/>
          <w:szCs w:val="24"/>
          <w:lang w:val="ru-RU"/>
        </w:rPr>
        <w:t>цифровых</w:t>
      </w:r>
      <w:r w:rsidRPr="005A03AC">
        <w:rPr>
          <w:color w:val="231F20"/>
          <w:spacing w:val="-12"/>
          <w:w w:val="115"/>
          <w:sz w:val="24"/>
          <w:szCs w:val="24"/>
          <w:lang w:val="ru-RU"/>
        </w:rPr>
        <w:t xml:space="preserve"> </w:t>
      </w:r>
      <w:r w:rsidRPr="005A03AC">
        <w:rPr>
          <w:color w:val="231F20"/>
          <w:w w:val="115"/>
          <w:sz w:val="24"/>
          <w:szCs w:val="24"/>
          <w:lang w:val="ru-RU"/>
        </w:rPr>
        <w:t>фото-</w:t>
      </w:r>
      <w:r w:rsidRPr="005A03AC">
        <w:rPr>
          <w:color w:val="231F20"/>
          <w:spacing w:val="-56"/>
          <w:w w:val="115"/>
          <w:sz w:val="24"/>
          <w:szCs w:val="24"/>
          <w:lang w:val="ru-RU"/>
        </w:rPr>
        <w:t xml:space="preserve"> </w:t>
      </w:r>
      <w:r w:rsidRPr="005A03AC">
        <w:rPr>
          <w:color w:val="231F20"/>
          <w:w w:val="115"/>
          <w:sz w:val="24"/>
          <w:szCs w:val="24"/>
          <w:lang w:val="ru-RU"/>
        </w:rPr>
        <w:t>графий</w:t>
      </w:r>
      <w:r w:rsidRPr="005A03AC">
        <w:rPr>
          <w:color w:val="231F20"/>
          <w:spacing w:val="13"/>
          <w:w w:val="115"/>
          <w:sz w:val="24"/>
          <w:szCs w:val="24"/>
          <w:lang w:val="ru-RU"/>
        </w:rPr>
        <w:t xml:space="preserve"> </w:t>
      </w:r>
      <w:r w:rsidRPr="005A03AC">
        <w:rPr>
          <w:color w:val="231F20"/>
          <w:w w:val="115"/>
          <w:sz w:val="24"/>
          <w:szCs w:val="24"/>
          <w:lang w:val="ru-RU"/>
        </w:rPr>
        <w:t>с</w:t>
      </w:r>
      <w:r w:rsidRPr="005A03AC">
        <w:rPr>
          <w:color w:val="231F20"/>
          <w:spacing w:val="13"/>
          <w:w w:val="115"/>
          <w:sz w:val="24"/>
          <w:szCs w:val="24"/>
          <w:lang w:val="ru-RU"/>
        </w:rPr>
        <w:t xml:space="preserve"> </w:t>
      </w:r>
      <w:r w:rsidRPr="005A03AC">
        <w:rPr>
          <w:color w:val="231F20"/>
          <w:w w:val="115"/>
          <w:sz w:val="24"/>
          <w:szCs w:val="24"/>
          <w:lang w:val="ru-RU"/>
        </w:rPr>
        <w:t>помощью</w:t>
      </w:r>
      <w:r w:rsidRPr="005A03AC">
        <w:rPr>
          <w:color w:val="231F20"/>
          <w:spacing w:val="13"/>
          <w:w w:val="115"/>
          <w:sz w:val="24"/>
          <w:szCs w:val="24"/>
          <w:lang w:val="ru-RU"/>
        </w:rPr>
        <w:t xml:space="preserve"> </w:t>
      </w:r>
      <w:r w:rsidRPr="005A03AC">
        <w:rPr>
          <w:color w:val="231F20"/>
          <w:w w:val="115"/>
          <w:sz w:val="24"/>
          <w:szCs w:val="24"/>
          <w:lang w:val="ru-RU"/>
        </w:rPr>
        <w:t>компьютерных</w:t>
      </w:r>
      <w:r w:rsidRPr="005A03AC">
        <w:rPr>
          <w:color w:val="231F20"/>
          <w:spacing w:val="13"/>
          <w:w w:val="115"/>
          <w:sz w:val="24"/>
          <w:szCs w:val="24"/>
          <w:lang w:val="ru-RU"/>
        </w:rPr>
        <w:t xml:space="preserve"> </w:t>
      </w:r>
      <w:r w:rsidRPr="005A03AC">
        <w:rPr>
          <w:color w:val="231F20"/>
          <w:w w:val="115"/>
          <w:sz w:val="24"/>
          <w:szCs w:val="24"/>
          <w:lang w:val="ru-RU"/>
        </w:rPr>
        <w:t>графических</w:t>
      </w:r>
      <w:r w:rsidRPr="005A03AC">
        <w:rPr>
          <w:color w:val="231F20"/>
          <w:spacing w:val="14"/>
          <w:w w:val="115"/>
          <w:sz w:val="24"/>
          <w:szCs w:val="24"/>
          <w:lang w:val="ru-RU"/>
        </w:rPr>
        <w:t xml:space="preserve"> </w:t>
      </w:r>
      <w:r w:rsidRPr="005A03AC">
        <w:rPr>
          <w:color w:val="231F20"/>
          <w:w w:val="115"/>
          <w:sz w:val="24"/>
          <w:szCs w:val="24"/>
          <w:lang w:val="ru-RU"/>
        </w:rPr>
        <w:t>редакторов;</w:t>
      </w:r>
    </w:p>
    <w:p w:rsidR="005A03AC" w:rsidRPr="005A03AC" w:rsidRDefault="005A03AC" w:rsidP="005A03AC">
      <w:pPr>
        <w:rPr>
          <w:sz w:val="24"/>
          <w:szCs w:val="24"/>
          <w:lang w:val="ru-RU"/>
        </w:rPr>
      </w:pPr>
      <w:r w:rsidRPr="005A03AC">
        <w:rPr>
          <w:color w:val="231F20"/>
          <w:w w:val="115"/>
          <w:sz w:val="24"/>
          <w:szCs w:val="24"/>
          <w:lang w:val="ru-RU"/>
        </w:rPr>
        <w:t xml:space="preserve"> уметь </w:t>
      </w:r>
      <w:r w:rsidRPr="005A03AC">
        <w:rPr>
          <w:color w:val="231F20"/>
          <w:spacing w:val="1"/>
          <w:w w:val="115"/>
          <w:sz w:val="24"/>
          <w:szCs w:val="24"/>
          <w:lang w:val="ru-RU"/>
        </w:rPr>
        <w:t xml:space="preserve"> </w:t>
      </w:r>
      <w:r w:rsidRPr="005A03AC">
        <w:rPr>
          <w:color w:val="231F20"/>
          <w:w w:val="115"/>
          <w:sz w:val="24"/>
          <w:szCs w:val="24"/>
          <w:lang w:val="ru-RU"/>
        </w:rPr>
        <w:t xml:space="preserve">объяснять </w:t>
      </w:r>
      <w:r w:rsidRPr="005A03AC">
        <w:rPr>
          <w:color w:val="231F20"/>
          <w:spacing w:val="1"/>
          <w:w w:val="115"/>
          <w:sz w:val="24"/>
          <w:szCs w:val="24"/>
          <w:lang w:val="ru-RU"/>
        </w:rPr>
        <w:t xml:space="preserve"> </w:t>
      </w:r>
      <w:r w:rsidRPr="005A03AC">
        <w:rPr>
          <w:color w:val="231F20"/>
          <w:w w:val="115"/>
          <w:sz w:val="24"/>
          <w:szCs w:val="24"/>
          <w:lang w:val="ru-RU"/>
        </w:rPr>
        <w:t>значение   фотографий   «Родиноведения»</w:t>
      </w:r>
      <w:r w:rsidRPr="005A03AC">
        <w:rPr>
          <w:color w:val="231F20"/>
          <w:spacing w:val="1"/>
          <w:w w:val="115"/>
          <w:sz w:val="24"/>
          <w:szCs w:val="24"/>
          <w:lang w:val="ru-RU"/>
        </w:rPr>
        <w:t xml:space="preserve"> </w:t>
      </w:r>
      <w:r w:rsidRPr="005A03AC">
        <w:rPr>
          <w:color w:val="231F20"/>
          <w:w w:val="115"/>
          <w:sz w:val="24"/>
          <w:szCs w:val="24"/>
          <w:lang w:val="ru-RU"/>
        </w:rPr>
        <w:t>С. М. Прокудина-Горского для современных представлений</w:t>
      </w:r>
      <w:r w:rsidRPr="005A03AC">
        <w:rPr>
          <w:color w:val="231F20"/>
          <w:spacing w:val="1"/>
          <w:w w:val="115"/>
          <w:sz w:val="24"/>
          <w:szCs w:val="24"/>
          <w:lang w:val="ru-RU"/>
        </w:rPr>
        <w:t xml:space="preserve"> </w:t>
      </w:r>
      <w:r w:rsidRPr="005A03AC">
        <w:rPr>
          <w:color w:val="231F20"/>
          <w:w w:val="115"/>
          <w:sz w:val="24"/>
          <w:szCs w:val="24"/>
          <w:lang w:val="ru-RU"/>
        </w:rPr>
        <w:t>об</w:t>
      </w:r>
      <w:r w:rsidRPr="005A03AC">
        <w:rPr>
          <w:color w:val="231F20"/>
          <w:spacing w:val="15"/>
          <w:w w:val="115"/>
          <w:sz w:val="24"/>
          <w:szCs w:val="24"/>
          <w:lang w:val="ru-RU"/>
        </w:rPr>
        <w:t xml:space="preserve"> </w:t>
      </w:r>
      <w:r w:rsidRPr="005A03AC">
        <w:rPr>
          <w:color w:val="231F20"/>
          <w:w w:val="115"/>
          <w:sz w:val="24"/>
          <w:szCs w:val="24"/>
          <w:lang w:val="ru-RU"/>
        </w:rPr>
        <w:t>истории</w:t>
      </w:r>
      <w:r w:rsidRPr="005A03AC">
        <w:rPr>
          <w:color w:val="231F20"/>
          <w:spacing w:val="15"/>
          <w:w w:val="115"/>
          <w:sz w:val="24"/>
          <w:szCs w:val="24"/>
          <w:lang w:val="ru-RU"/>
        </w:rPr>
        <w:t xml:space="preserve"> </w:t>
      </w:r>
      <w:r w:rsidRPr="005A03AC">
        <w:rPr>
          <w:color w:val="231F20"/>
          <w:w w:val="115"/>
          <w:sz w:val="24"/>
          <w:szCs w:val="24"/>
          <w:lang w:val="ru-RU"/>
        </w:rPr>
        <w:t>жизни</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нашей</w:t>
      </w:r>
      <w:r w:rsidRPr="005A03AC">
        <w:rPr>
          <w:color w:val="231F20"/>
          <w:spacing w:val="15"/>
          <w:w w:val="115"/>
          <w:sz w:val="24"/>
          <w:szCs w:val="24"/>
          <w:lang w:val="ru-RU"/>
        </w:rPr>
        <w:t xml:space="preserve"> </w:t>
      </w:r>
      <w:r w:rsidRPr="005A03AC">
        <w:rPr>
          <w:color w:val="231F20"/>
          <w:w w:val="115"/>
          <w:sz w:val="24"/>
          <w:szCs w:val="24"/>
          <w:lang w:val="ru-RU"/>
        </w:rPr>
        <w:t>стране;</w:t>
      </w:r>
    </w:p>
    <w:p w:rsidR="005A03AC" w:rsidRPr="005A03AC" w:rsidRDefault="005A03AC" w:rsidP="005A03AC">
      <w:pPr>
        <w:rPr>
          <w:sz w:val="24"/>
          <w:szCs w:val="24"/>
          <w:lang w:val="ru-RU"/>
        </w:rPr>
      </w:pPr>
      <w:r w:rsidRPr="005A03AC">
        <w:rPr>
          <w:color w:val="231F20"/>
          <w:w w:val="120"/>
          <w:sz w:val="24"/>
          <w:szCs w:val="24"/>
          <w:lang w:val="ru-RU"/>
        </w:rPr>
        <w:t xml:space="preserve"> различать</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характеризовать</w:t>
      </w:r>
      <w:r w:rsidRPr="005A03AC">
        <w:rPr>
          <w:color w:val="231F20"/>
          <w:spacing w:val="1"/>
          <w:w w:val="120"/>
          <w:sz w:val="24"/>
          <w:szCs w:val="24"/>
          <w:lang w:val="ru-RU"/>
        </w:rPr>
        <w:t xml:space="preserve"> </w:t>
      </w:r>
      <w:r w:rsidRPr="005A03AC">
        <w:rPr>
          <w:color w:val="231F20"/>
          <w:w w:val="120"/>
          <w:sz w:val="24"/>
          <w:szCs w:val="24"/>
          <w:lang w:val="ru-RU"/>
        </w:rPr>
        <w:t>различные</w:t>
      </w:r>
      <w:r w:rsidRPr="005A03AC">
        <w:rPr>
          <w:color w:val="231F20"/>
          <w:spacing w:val="1"/>
          <w:w w:val="120"/>
          <w:sz w:val="24"/>
          <w:szCs w:val="24"/>
          <w:lang w:val="ru-RU"/>
        </w:rPr>
        <w:t xml:space="preserve"> </w:t>
      </w:r>
      <w:r w:rsidRPr="005A03AC">
        <w:rPr>
          <w:color w:val="231F20"/>
          <w:w w:val="120"/>
          <w:sz w:val="24"/>
          <w:szCs w:val="24"/>
          <w:lang w:val="ru-RU"/>
        </w:rPr>
        <w:t>жанры</w:t>
      </w:r>
      <w:r w:rsidRPr="005A03AC">
        <w:rPr>
          <w:color w:val="231F20"/>
          <w:spacing w:val="1"/>
          <w:w w:val="120"/>
          <w:sz w:val="24"/>
          <w:szCs w:val="24"/>
          <w:lang w:val="ru-RU"/>
        </w:rPr>
        <w:t xml:space="preserve"> </w:t>
      </w:r>
      <w:r w:rsidRPr="005A03AC">
        <w:rPr>
          <w:color w:val="231F20"/>
          <w:w w:val="120"/>
          <w:sz w:val="24"/>
          <w:szCs w:val="24"/>
          <w:lang w:val="ru-RU"/>
        </w:rPr>
        <w:t>художе-</w:t>
      </w:r>
      <w:r w:rsidRPr="005A03AC">
        <w:rPr>
          <w:color w:val="231F20"/>
          <w:spacing w:val="1"/>
          <w:w w:val="120"/>
          <w:sz w:val="24"/>
          <w:szCs w:val="24"/>
          <w:lang w:val="ru-RU"/>
        </w:rPr>
        <w:t xml:space="preserve"> </w:t>
      </w:r>
      <w:r w:rsidRPr="005A03AC">
        <w:rPr>
          <w:color w:val="231F20"/>
          <w:w w:val="120"/>
          <w:sz w:val="24"/>
          <w:szCs w:val="24"/>
          <w:lang w:val="ru-RU"/>
        </w:rPr>
        <w:t>ственной</w:t>
      </w:r>
      <w:r w:rsidRPr="005A03AC">
        <w:rPr>
          <w:color w:val="231F20"/>
          <w:spacing w:val="9"/>
          <w:w w:val="120"/>
          <w:sz w:val="24"/>
          <w:szCs w:val="24"/>
          <w:lang w:val="ru-RU"/>
        </w:rPr>
        <w:t xml:space="preserve"> </w:t>
      </w:r>
      <w:r w:rsidRPr="005A03AC">
        <w:rPr>
          <w:color w:val="231F20"/>
          <w:w w:val="120"/>
          <w:sz w:val="24"/>
          <w:szCs w:val="24"/>
          <w:lang w:val="ru-RU"/>
        </w:rPr>
        <w:t>фотографии;</w:t>
      </w:r>
    </w:p>
    <w:p w:rsidR="005A03AC" w:rsidRPr="005A03AC" w:rsidRDefault="005A03AC" w:rsidP="005A03AC">
      <w:pPr>
        <w:rPr>
          <w:sz w:val="24"/>
          <w:szCs w:val="24"/>
          <w:lang w:val="ru-RU"/>
        </w:rPr>
      </w:pPr>
      <w:r w:rsidRPr="005A03AC">
        <w:rPr>
          <w:color w:val="231F20"/>
          <w:w w:val="115"/>
          <w:sz w:val="24"/>
          <w:szCs w:val="24"/>
          <w:lang w:val="ru-RU"/>
        </w:rPr>
        <w:t xml:space="preserve"> объяснять роль света как художественного средства в искус-</w:t>
      </w:r>
      <w:r w:rsidRPr="005A03AC">
        <w:rPr>
          <w:color w:val="231F20"/>
          <w:spacing w:val="1"/>
          <w:w w:val="115"/>
          <w:sz w:val="24"/>
          <w:szCs w:val="24"/>
          <w:lang w:val="ru-RU"/>
        </w:rPr>
        <w:t xml:space="preserve"> </w:t>
      </w:r>
      <w:r w:rsidRPr="005A03AC">
        <w:rPr>
          <w:color w:val="231F20"/>
          <w:w w:val="115"/>
          <w:sz w:val="24"/>
          <w:szCs w:val="24"/>
          <w:lang w:val="ru-RU"/>
        </w:rPr>
        <w:t>стве</w:t>
      </w:r>
      <w:r w:rsidRPr="005A03AC">
        <w:rPr>
          <w:color w:val="231F20"/>
          <w:spacing w:val="13"/>
          <w:w w:val="115"/>
          <w:sz w:val="24"/>
          <w:szCs w:val="24"/>
          <w:lang w:val="ru-RU"/>
        </w:rPr>
        <w:t xml:space="preserve"> </w:t>
      </w:r>
      <w:r w:rsidRPr="005A03AC">
        <w:rPr>
          <w:color w:val="231F20"/>
          <w:w w:val="115"/>
          <w:sz w:val="24"/>
          <w:szCs w:val="24"/>
          <w:lang w:val="ru-RU"/>
        </w:rPr>
        <w:t>фотографии;</w:t>
      </w:r>
    </w:p>
    <w:p w:rsidR="005A03AC" w:rsidRPr="005A03AC" w:rsidRDefault="005A03AC" w:rsidP="005A03AC">
      <w:pPr>
        <w:rPr>
          <w:sz w:val="24"/>
          <w:szCs w:val="24"/>
          <w:lang w:val="ru-RU"/>
        </w:rPr>
      </w:pPr>
      <w:r w:rsidRPr="005A03AC">
        <w:rPr>
          <w:color w:val="231F20"/>
          <w:w w:val="120"/>
          <w:sz w:val="24"/>
          <w:szCs w:val="24"/>
          <w:lang w:val="ru-RU"/>
        </w:rPr>
        <w:t xml:space="preserve"> понимать, как в художественной фотографии проявляются</w:t>
      </w:r>
      <w:r w:rsidRPr="005A03AC">
        <w:rPr>
          <w:color w:val="231F20"/>
          <w:spacing w:val="1"/>
          <w:w w:val="120"/>
          <w:sz w:val="24"/>
          <w:szCs w:val="24"/>
          <w:lang w:val="ru-RU"/>
        </w:rPr>
        <w:t xml:space="preserve"> </w:t>
      </w:r>
      <w:r w:rsidRPr="005A03AC">
        <w:rPr>
          <w:color w:val="231F20"/>
          <w:spacing w:val="-1"/>
          <w:w w:val="115"/>
          <w:sz w:val="24"/>
          <w:szCs w:val="24"/>
          <w:lang w:val="ru-RU"/>
        </w:rPr>
        <w:t>средства</w:t>
      </w:r>
      <w:r w:rsidRPr="005A03AC">
        <w:rPr>
          <w:color w:val="231F20"/>
          <w:spacing w:val="-13"/>
          <w:w w:val="115"/>
          <w:sz w:val="24"/>
          <w:szCs w:val="24"/>
          <w:lang w:val="ru-RU"/>
        </w:rPr>
        <w:t xml:space="preserve"> </w:t>
      </w:r>
      <w:r w:rsidRPr="005A03AC">
        <w:rPr>
          <w:color w:val="231F20"/>
          <w:spacing w:val="-1"/>
          <w:w w:val="115"/>
          <w:sz w:val="24"/>
          <w:szCs w:val="24"/>
          <w:lang w:val="ru-RU"/>
        </w:rPr>
        <w:t>выразительности</w:t>
      </w:r>
      <w:r w:rsidRPr="005A03AC">
        <w:rPr>
          <w:color w:val="231F20"/>
          <w:spacing w:val="-12"/>
          <w:w w:val="115"/>
          <w:sz w:val="24"/>
          <w:szCs w:val="24"/>
          <w:lang w:val="ru-RU"/>
        </w:rPr>
        <w:t xml:space="preserve"> </w:t>
      </w:r>
      <w:r w:rsidRPr="005A03AC">
        <w:rPr>
          <w:color w:val="231F20"/>
          <w:spacing w:val="-1"/>
          <w:w w:val="115"/>
          <w:sz w:val="24"/>
          <w:szCs w:val="24"/>
          <w:lang w:val="ru-RU"/>
        </w:rPr>
        <w:t>изобразительного</w:t>
      </w:r>
      <w:r w:rsidRPr="005A03AC">
        <w:rPr>
          <w:color w:val="231F20"/>
          <w:spacing w:val="-12"/>
          <w:w w:val="115"/>
          <w:sz w:val="24"/>
          <w:szCs w:val="24"/>
          <w:lang w:val="ru-RU"/>
        </w:rPr>
        <w:t xml:space="preserve"> </w:t>
      </w:r>
      <w:r w:rsidRPr="005A03AC">
        <w:rPr>
          <w:color w:val="231F20"/>
          <w:w w:val="115"/>
          <w:sz w:val="24"/>
          <w:szCs w:val="24"/>
          <w:lang w:val="ru-RU"/>
        </w:rPr>
        <w:t>искусства,</w:t>
      </w:r>
      <w:r w:rsidRPr="005A03AC">
        <w:rPr>
          <w:color w:val="231F20"/>
          <w:spacing w:val="-12"/>
          <w:w w:val="115"/>
          <w:sz w:val="24"/>
          <w:szCs w:val="24"/>
          <w:lang w:val="ru-RU"/>
        </w:rPr>
        <w:t xml:space="preserve"> </w:t>
      </w:r>
      <w:r w:rsidRPr="005A03AC">
        <w:rPr>
          <w:color w:val="231F20"/>
          <w:w w:val="115"/>
          <w:sz w:val="24"/>
          <w:szCs w:val="24"/>
          <w:lang w:val="ru-RU"/>
        </w:rPr>
        <w:t>и</w:t>
      </w:r>
      <w:r w:rsidRPr="005A03AC">
        <w:rPr>
          <w:color w:val="231F20"/>
          <w:spacing w:val="-12"/>
          <w:w w:val="115"/>
          <w:sz w:val="24"/>
          <w:szCs w:val="24"/>
          <w:lang w:val="ru-RU"/>
        </w:rPr>
        <w:t xml:space="preserve"> </w:t>
      </w:r>
      <w:r w:rsidRPr="005A03AC">
        <w:rPr>
          <w:color w:val="231F20"/>
          <w:w w:val="115"/>
          <w:sz w:val="24"/>
          <w:szCs w:val="24"/>
          <w:lang w:val="ru-RU"/>
        </w:rPr>
        <w:t>стре-</w:t>
      </w:r>
      <w:r w:rsidRPr="005A03AC">
        <w:rPr>
          <w:color w:val="231F20"/>
          <w:spacing w:val="-55"/>
          <w:w w:val="115"/>
          <w:sz w:val="24"/>
          <w:szCs w:val="24"/>
          <w:lang w:val="ru-RU"/>
        </w:rPr>
        <w:t xml:space="preserve"> </w:t>
      </w:r>
      <w:r w:rsidRPr="005A03AC">
        <w:rPr>
          <w:color w:val="231F20"/>
          <w:w w:val="115"/>
          <w:sz w:val="24"/>
          <w:szCs w:val="24"/>
          <w:lang w:val="ru-RU"/>
        </w:rPr>
        <w:t>миться</w:t>
      </w:r>
      <w:r w:rsidRPr="005A03AC">
        <w:rPr>
          <w:color w:val="231F20"/>
          <w:spacing w:val="-7"/>
          <w:w w:val="115"/>
          <w:sz w:val="24"/>
          <w:szCs w:val="24"/>
          <w:lang w:val="ru-RU"/>
        </w:rPr>
        <w:t xml:space="preserve"> </w:t>
      </w:r>
      <w:r w:rsidRPr="005A03AC">
        <w:rPr>
          <w:color w:val="231F20"/>
          <w:w w:val="115"/>
          <w:sz w:val="24"/>
          <w:szCs w:val="24"/>
          <w:lang w:val="ru-RU"/>
        </w:rPr>
        <w:t>к</w:t>
      </w:r>
      <w:r w:rsidRPr="005A03AC">
        <w:rPr>
          <w:color w:val="231F20"/>
          <w:spacing w:val="-7"/>
          <w:w w:val="115"/>
          <w:sz w:val="24"/>
          <w:szCs w:val="24"/>
          <w:lang w:val="ru-RU"/>
        </w:rPr>
        <w:t xml:space="preserve"> </w:t>
      </w:r>
      <w:r w:rsidRPr="005A03AC">
        <w:rPr>
          <w:color w:val="231F20"/>
          <w:w w:val="115"/>
          <w:sz w:val="24"/>
          <w:szCs w:val="24"/>
          <w:lang w:val="ru-RU"/>
        </w:rPr>
        <w:t>их</w:t>
      </w:r>
      <w:r w:rsidRPr="005A03AC">
        <w:rPr>
          <w:color w:val="231F20"/>
          <w:spacing w:val="-7"/>
          <w:w w:val="115"/>
          <w:sz w:val="24"/>
          <w:szCs w:val="24"/>
          <w:lang w:val="ru-RU"/>
        </w:rPr>
        <w:t xml:space="preserve"> </w:t>
      </w:r>
      <w:r w:rsidRPr="005A03AC">
        <w:rPr>
          <w:color w:val="231F20"/>
          <w:w w:val="115"/>
          <w:sz w:val="24"/>
          <w:szCs w:val="24"/>
          <w:lang w:val="ru-RU"/>
        </w:rPr>
        <w:t>применению</w:t>
      </w:r>
      <w:r w:rsidRPr="005A03AC">
        <w:rPr>
          <w:color w:val="231F20"/>
          <w:spacing w:val="-7"/>
          <w:w w:val="115"/>
          <w:sz w:val="24"/>
          <w:szCs w:val="24"/>
          <w:lang w:val="ru-RU"/>
        </w:rPr>
        <w:t xml:space="preserve"> </w:t>
      </w:r>
      <w:r w:rsidRPr="005A03AC">
        <w:rPr>
          <w:color w:val="231F20"/>
          <w:w w:val="115"/>
          <w:sz w:val="24"/>
          <w:szCs w:val="24"/>
          <w:lang w:val="ru-RU"/>
        </w:rPr>
        <w:t>в</w:t>
      </w:r>
      <w:r w:rsidRPr="005A03AC">
        <w:rPr>
          <w:color w:val="231F20"/>
          <w:spacing w:val="-7"/>
          <w:w w:val="115"/>
          <w:sz w:val="24"/>
          <w:szCs w:val="24"/>
          <w:lang w:val="ru-RU"/>
        </w:rPr>
        <w:t xml:space="preserve"> </w:t>
      </w:r>
      <w:r w:rsidRPr="005A03AC">
        <w:rPr>
          <w:color w:val="231F20"/>
          <w:w w:val="115"/>
          <w:sz w:val="24"/>
          <w:szCs w:val="24"/>
          <w:lang w:val="ru-RU"/>
        </w:rPr>
        <w:t>своей</w:t>
      </w:r>
      <w:r w:rsidRPr="005A03AC">
        <w:rPr>
          <w:color w:val="231F20"/>
          <w:spacing w:val="-7"/>
          <w:w w:val="115"/>
          <w:sz w:val="24"/>
          <w:szCs w:val="24"/>
          <w:lang w:val="ru-RU"/>
        </w:rPr>
        <w:t xml:space="preserve"> </w:t>
      </w:r>
      <w:r w:rsidRPr="005A03AC">
        <w:rPr>
          <w:color w:val="231F20"/>
          <w:w w:val="115"/>
          <w:sz w:val="24"/>
          <w:szCs w:val="24"/>
          <w:lang w:val="ru-RU"/>
        </w:rPr>
        <w:t>практике</w:t>
      </w:r>
      <w:r w:rsidRPr="005A03AC">
        <w:rPr>
          <w:color w:val="231F20"/>
          <w:spacing w:val="-7"/>
          <w:w w:val="115"/>
          <w:sz w:val="24"/>
          <w:szCs w:val="24"/>
          <w:lang w:val="ru-RU"/>
        </w:rPr>
        <w:t xml:space="preserve"> </w:t>
      </w:r>
      <w:r w:rsidRPr="005A03AC">
        <w:rPr>
          <w:color w:val="231F20"/>
          <w:w w:val="115"/>
          <w:sz w:val="24"/>
          <w:szCs w:val="24"/>
          <w:lang w:val="ru-RU"/>
        </w:rPr>
        <w:t>фотографирования;</w:t>
      </w:r>
    </w:p>
    <w:p w:rsidR="005A03AC" w:rsidRPr="005A03AC" w:rsidRDefault="005A03AC" w:rsidP="005A03AC">
      <w:pPr>
        <w:rPr>
          <w:sz w:val="24"/>
          <w:szCs w:val="24"/>
          <w:lang w:val="ru-RU"/>
        </w:rPr>
      </w:pPr>
      <w:r w:rsidRPr="005A03AC">
        <w:rPr>
          <w:color w:val="231F20"/>
          <w:w w:val="115"/>
          <w:sz w:val="24"/>
          <w:szCs w:val="24"/>
          <w:lang w:val="ru-RU"/>
        </w:rPr>
        <w:t xml:space="preserve"> иметь опыт наблюдения и художественно-эстетического ана-</w:t>
      </w:r>
      <w:r w:rsidRPr="005A03AC">
        <w:rPr>
          <w:color w:val="231F20"/>
          <w:spacing w:val="1"/>
          <w:w w:val="115"/>
          <w:sz w:val="24"/>
          <w:szCs w:val="24"/>
          <w:lang w:val="ru-RU"/>
        </w:rPr>
        <w:t xml:space="preserve"> </w:t>
      </w:r>
      <w:r w:rsidRPr="005A03AC">
        <w:rPr>
          <w:color w:val="231F20"/>
          <w:w w:val="115"/>
          <w:sz w:val="24"/>
          <w:szCs w:val="24"/>
          <w:lang w:val="ru-RU"/>
        </w:rPr>
        <w:t>лиза</w:t>
      </w:r>
      <w:r w:rsidRPr="005A03AC">
        <w:rPr>
          <w:color w:val="231F20"/>
          <w:spacing w:val="1"/>
          <w:w w:val="115"/>
          <w:sz w:val="24"/>
          <w:szCs w:val="24"/>
          <w:lang w:val="ru-RU"/>
        </w:rPr>
        <w:t xml:space="preserve"> </w:t>
      </w:r>
      <w:r w:rsidRPr="005A03AC">
        <w:rPr>
          <w:color w:val="231F20"/>
          <w:w w:val="115"/>
          <w:sz w:val="24"/>
          <w:szCs w:val="24"/>
          <w:lang w:val="ru-RU"/>
        </w:rPr>
        <w:t>художественных</w:t>
      </w:r>
      <w:r w:rsidRPr="005A03AC">
        <w:rPr>
          <w:color w:val="231F20"/>
          <w:spacing w:val="1"/>
          <w:w w:val="115"/>
          <w:sz w:val="24"/>
          <w:szCs w:val="24"/>
          <w:lang w:val="ru-RU"/>
        </w:rPr>
        <w:t xml:space="preserve"> </w:t>
      </w:r>
      <w:r w:rsidRPr="005A03AC">
        <w:rPr>
          <w:color w:val="231F20"/>
          <w:w w:val="115"/>
          <w:sz w:val="24"/>
          <w:szCs w:val="24"/>
          <w:lang w:val="ru-RU"/>
        </w:rPr>
        <w:t>фотографий</w:t>
      </w:r>
      <w:r w:rsidRPr="005A03AC">
        <w:rPr>
          <w:color w:val="231F20"/>
          <w:spacing w:val="1"/>
          <w:w w:val="115"/>
          <w:sz w:val="24"/>
          <w:szCs w:val="24"/>
          <w:lang w:val="ru-RU"/>
        </w:rPr>
        <w:t xml:space="preserve"> </w:t>
      </w:r>
      <w:r w:rsidRPr="005A03AC">
        <w:rPr>
          <w:color w:val="231F20"/>
          <w:w w:val="115"/>
          <w:sz w:val="24"/>
          <w:szCs w:val="24"/>
          <w:lang w:val="ru-RU"/>
        </w:rPr>
        <w:t>известных</w:t>
      </w:r>
      <w:r w:rsidRPr="005A03AC">
        <w:rPr>
          <w:color w:val="231F20"/>
          <w:spacing w:val="1"/>
          <w:w w:val="115"/>
          <w:sz w:val="24"/>
          <w:szCs w:val="24"/>
          <w:lang w:val="ru-RU"/>
        </w:rPr>
        <w:t xml:space="preserve"> </w:t>
      </w:r>
      <w:r w:rsidRPr="005A03AC">
        <w:rPr>
          <w:color w:val="231F20"/>
          <w:w w:val="115"/>
          <w:sz w:val="24"/>
          <w:szCs w:val="24"/>
          <w:lang w:val="ru-RU"/>
        </w:rPr>
        <w:t>профессио-</w:t>
      </w:r>
      <w:r w:rsidRPr="005A03AC">
        <w:rPr>
          <w:color w:val="231F20"/>
          <w:spacing w:val="-55"/>
          <w:w w:val="115"/>
          <w:sz w:val="24"/>
          <w:szCs w:val="24"/>
          <w:lang w:val="ru-RU"/>
        </w:rPr>
        <w:t xml:space="preserve"> </w:t>
      </w:r>
      <w:r w:rsidRPr="005A03AC">
        <w:rPr>
          <w:color w:val="231F20"/>
          <w:w w:val="115"/>
          <w:sz w:val="24"/>
          <w:szCs w:val="24"/>
          <w:lang w:val="ru-RU"/>
        </w:rPr>
        <w:t>нальных</w:t>
      </w:r>
      <w:r w:rsidRPr="005A03AC">
        <w:rPr>
          <w:color w:val="231F20"/>
          <w:spacing w:val="14"/>
          <w:w w:val="115"/>
          <w:sz w:val="24"/>
          <w:szCs w:val="24"/>
          <w:lang w:val="ru-RU"/>
        </w:rPr>
        <w:t xml:space="preserve"> </w:t>
      </w:r>
      <w:r w:rsidRPr="005A03AC">
        <w:rPr>
          <w:color w:val="231F20"/>
          <w:w w:val="115"/>
          <w:sz w:val="24"/>
          <w:szCs w:val="24"/>
          <w:lang w:val="ru-RU"/>
        </w:rPr>
        <w:t>мастеров</w:t>
      </w:r>
      <w:r w:rsidRPr="005A03AC">
        <w:rPr>
          <w:color w:val="231F20"/>
          <w:spacing w:val="15"/>
          <w:w w:val="115"/>
          <w:sz w:val="24"/>
          <w:szCs w:val="24"/>
          <w:lang w:val="ru-RU"/>
        </w:rPr>
        <w:t xml:space="preserve"> </w:t>
      </w:r>
      <w:r w:rsidRPr="005A03AC">
        <w:rPr>
          <w:color w:val="231F20"/>
          <w:w w:val="115"/>
          <w:sz w:val="24"/>
          <w:szCs w:val="24"/>
          <w:lang w:val="ru-RU"/>
        </w:rPr>
        <w:t>фотографии;</w:t>
      </w:r>
    </w:p>
    <w:p w:rsidR="005A03AC" w:rsidRPr="005A03AC" w:rsidRDefault="005A03AC" w:rsidP="005A03AC">
      <w:pPr>
        <w:rPr>
          <w:sz w:val="24"/>
          <w:szCs w:val="24"/>
          <w:lang w:val="ru-RU"/>
        </w:rPr>
      </w:pPr>
      <w:r w:rsidRPr="005A03AC">
        <w:rPr>
          <w:color w:val="231F20"/>
          <w:w w:val="115"/>
          <w:sz w:val="24"/>
          <w:szCs w:val="24"/>
          <w:lang w:val="ru-RU"/>
        </w:rPr>
        <w:lastRenderedPageBreak/>
        <w:t xml:space="preserve"> иметь опыт применения знаний о художественно-образных</w:t>
      </w:r>
      <w:r w:rsidRPr="005A03AC">
        <w:rPr>
          <w:color w:val="231F20"/>
          <w:spacing w:val="1"/>
          <w:w w:val="115"/>
          <w:sz w:val="24"/>
          <w:szCs w:val="24"/>
          <w:lang w:val="ru-RU"/>
        </w:rPr>
        <w:t xml:space="preserve"> </w:t>
      </w:r>
      <w:r w:rsidRPr="005A03AC">
        <w:rPr>
          <w:color w:val="231F20"/>
          <w:w w:val="115"/>
          <w:sz w:val="24"/>
          <w:szCs w:val="24"/>
          <w:lang w:val="ru-RU"/>
        </w:rPr>
        <w:t>критериях к композиции кадра при самостоятельном фото-</w:t>
      </w:r>
      <w:r w:rsidRPr="005A03AC">
        <w:rPr>
          <w:color w:val="231F20"/>
          <w:spacing w:val="1"/>
          <w:w w:val="115"/>
          <w:sz w:val="24"/>
          <w:szCs w:val="24"/>
          <w:lang w:val="ru-RU"/>
        </w:rPr>
        <w:t xml:space="preserve"> </w:t>
      </w:r>
      <w:r w:rsidRPr="005A03AC">
        <w:rPr>
          <w:color w:val="231F20"/>
          <w:w w:val="115"/>
          <w:sz w:val="24"/>
          <w:szCs w:val="24"/>
          <w:lang w:val="ru-RU"/>
        </w:rPr>
        <w:t>графировании</w:t>
      </w:r>
      <w:r w:rsidRPr="005A03AC">
        <w:rPr>
          <w:color w:val="231F20"/>
          <w:spacing w:val="16"/>
          <w:w w:val="115"/>
          <w:sz w:val="24"/>
          <w:szCs w:val="24"/>
          <w:lang w:val="ru-RU"/>
        </w:rPr>
        <w:t xml:space="preserve"> </w:t>
      </w:r>
      <w:r w:rsidRPr="005A03AC">
        <w:rPr>
          <w:color w:val="231F20"/>
          <w:w w:val="115"/>
          <w:sz w:val="24"/>
          <w:szCs w:val="24"/>
          <w:lang w:val="ru-RU"/>
        </w:rPr>
        <w:t>окружающей</w:t>
      </w:r>
      <w:r w:rsidRPr="005A03AC">
        <w:rPr>
          <w:color w:val="231F20"/>
          <w:spacing w:val="17"/>
          <w:w w:val="115"/>
          <w:sz w:val="24"/>
          <w:szCs w:val="24"/>
          <w:lang w:val="ru-RU"/>
        </w:rPr>
        <w:t xml:space="preserve"> </w:t>
      </w:r>
      <w:r w:rsidRPr="005A03AC">
        <w:rPr>
          <w:color w:val="231F20"/>
          <w:w w:val="115"/>
          <w:sz w:val="24"/>
          <w:szCs w:val="24"/>
          <w:lang w:val="ru-RU"/>
        </w:rPr>
        <w:t>жизни;</w:t>
      </w:r>
    </w:p>
    <w:p w:rsidR="005A03AC" w:rsidRPr="005A03AC" w:rsidRDefault="005A03AC" w:rsidP="005A03AC">
      <w:pPr>
        <w:rPr>
          <w:sz w:val="24"/>
          <w:szCs w:val="24"/>
          <w:lang w:val="ru-RU"/>
        </w:rPr>
      </w:pPr>
      <w:r w:rsidRPr="005A03AC">
        <w:rPr>
          <w:color w:val="231F20"/>
          <w:w w:val="120"/>
          <w:sz w:val="24"/>
          <w:szCs w:val="24"/>
          <w:lang w:val="ru-RU"/>
        </w:rPr>
        <w:t xml:space="preserve"> обретать опыт художественного наблюдения жизни, разви-</w:t>
      </w:r>
      <w:r w:rsidRPr="005A03AC">
        <w:rPr>
          <w:color w:val="231F20"/>
          <w:spacing w:val="-57"/>
          <w:w w:val="120"/>
          <w:sz w:val="24"/>
          <w:szCs w:val="24"/>
          <w:lang w:val="ru-RU"/>
        </w:rPr>
        <w:t xml:space="preserve"> </w:t>
      </w:r>
      <w:r w:rsidRPr="005A03AC">
        <w:rPr>
          <w:color w:val="231F20"/>
          <w:w w:val="120"/>
          <w:sz w:val="24"/>
          <w:szCs w:val="24"/>
          <w:lang w:val="ru-RU"/>
        </w:rPr>
        <w:t>вая познавательный интерес и внимание к окружающему</w:t>
      </w:r>
      <w:r w:rsidRPr="005A03AC">
        <w:rPr>
          <w:color w:val="231F20"/>
          <w:spacing w:val="1"/>
          <w:w w:val="120"/>
          <w:sz w:val="24"/>
          <w:szCs w:val="24"/>
          <w:lang w:val="ru-RU"/>
        </w:rPr>
        <w:t xml:space="preserve"> </w:t>
      </w:r>
      <w:r w:rsidRPr="005A03AC">
        <w:rPr>
          <w:color w:val="231F20"/>
          <w:w w:val="120"/>
          <w:sz w:val="24"/>
          <w:szCs w:val="24"/>
          <w:lang w:val="ru-RU"/>
        </w:rPr>
        <w:t>миру,</w:t>
      </w:r>
      <w:r w:rsidRPr="005A03AC">
        <w:rPr>
          <w:color w:val="231F20"/>
          <w:spacing w:val="11"/>
          <w:w w:val="120"/>
          <w:sz w:val="24"/>
          <w:szCs w:val="24"/>
          <w:lang w:val="ru-RU"/>
        </w:rPr>
        <w:t xml:space="preserve"> </w:t>
      </w:r>
      <w:r w:rsidRPr="005A03AC">
        <w:rPr>
          <w:color w:val="231F20"/>
          <w:w w:val="120"/>
          <w:sz w:val="24"/>
          <w:szCs w:val="24"/>
          <w:lang w:val="ru-RU"/>
        </w:rPr>
        <w:t>к</w:t>
      </w:r>
      <w:r w:rsidRPr="005A03AC">
        <w:rPr>
          <w:color w:val="231F20"/>
          <w:spacing w:val="11"/>
          <w:w w:val="120"/>
          <w:sz w:val="24"/>
          <w:szCs w:val="24"/>
          <w:lang w:val="ru-RU"/>
        </w:rPr>
        <w:t xml:space="preserve"> </w:t>
      </w:r>
      <w:r w:rsidRPr="005A03AC">
        <w:rPr>
          <w:color w:val="231F20"/>
          <w:w w:val="120"/>
          <w:sz w:val="24"/>
          <w:szCs w:val="24"/>
          <w:lang w:val="ru-RU"/>
        </w:rPr>
        <w:t>людям;</w:t>
      </w:r>
    </w:p>
    <w:p w:rsidR="005A03AC" w:rsidRPr="005A03AC" w:rsidRDefault="005A03AC" w:rsidP="005A03AC">
      <w:pPr>
        <w:rPr>
          <w:sz w:val="24"/>
          <w:szCs w:val="24"/>
          <w:lang w:val="ru-RU"/>
        </w:rPr>
      </w:pPr>
      <w:r w:rsidRPr="005A03AC">
        <w:rPr>
          <w:color w:val="231F20"/>
          <w:w w:val="115"/>
          <w:sz w:val="24"/>
          <w:szCs w:val="24"/>
          <w:lang w:val="ru-RU"/>
        </w:rPr>
        <w:t>уметь объяснять разницу в содержании искусства живопис-</w:t>
      </w:r>
      <w:r w:rsidRPr="005A03AC">
        <w:rPr>
          <w:color w:val="231F20"/>
          <w:spacing w:val="1"/>
          <w:w w:val="115"/>
          <w:sz w:val="24"/>
          <w:szCs w:val="24"/>
          <w:lang w:val="ru-RU"/>
        </w:rPr>
        <w:t xml:space="preserve"> </w:t>
      </w:r>
      <w:r w:rsidRPr="005A03AC">
        <w:rPr>
          <w:color w:val="231F20"/>
          <w:w w:val="115"/>
          <w:sz w:val="24"/>
          <w:szCs w:val="24"/>
          <w:lang w:val="ru-RU"/>
        </w:rPr>
        <w:t>ной картины, графического рисунка и фотоснимка, возмож-</w:t>
      </w:r>
      <w:r w:rsidRPr="005A03AC">
        <w:rPr>
          <w:color w:val="231F20"/>
          <w:spacing w:val="1"/>
          <w:w w:val="115"/>
          <w:sz w:val="24"/>
          <w:szCs w:val="24"/>
          <w:lang w:val="ru-RU"/>
        </w:rPr>
        <w:t xml:space="preserve"> </w:t>
      </w:r>
      <w:r w:rsidRPr="005A03AC">
        <w:rPr>
          <w:color w:val="231F20"/>
          <w:w w:val="115"/>
          <w:sz w:val="24"/>
          <w:szCs w:val="24"/>
          <w:lang w:val="ru-RU"/>
        </w:rPr>
        <w:t>ности их одновременного существования и актуальности в</w:t>
      </w:r>
      <w:r w:rsidRPr="005A03AC">
        <w:rPr>
          <w:color w:val="231F20"/>
          <w:spacing w:val="1"/>
          <w:w w:val="115"/>
          <w:sz w:val="24"/>
          <w:szCs w:val="24"/>
          <w:lang w:val="ru-RU"/>
        </w:rPr>
        <w:t xml:space="preserve"> </w:t>
      </w:r>
      <w:r w:rsidRPr="005A03AC">
        <w:rPr>
          <w:color w:val="231F20"/>
          <w:w w:val="115"/>
          <w:sz w:val="24"/>
          <w:szCs w:val="24"/>
          <w:lang w:val="ru-RU"/>
        </w:rPr>
        <w:t>современной</w:t>
      </w:r>
      <w:r w:rsidRPr="005A03AC">
        <w:rPr>
          <w:color w:val="231F20"/>
          <w:spacing w:val="15"/>
          <w:w w:val="115"/>
          <w:sz w:val="24"/>
          <w:szCs w:val="24"/>
          <w:lang w:val="ru-RU"/>
        </w:rPr>
        <w:t xml:space="preserve"> </w:t>
      </w:r>
      <w:r w:rsidRPr="005A03AC">
        <w:rPr>
          <w:color w:val="231F20"/>
          <w:w w:val="115"/>
          <w:sz w:val="24"/>
          <w:szCs w:val="24"/>
          <w:lang w:val="ru-RU"/>
        </w:rPr>
        <w:t>художественной</w:t>
      </w:r>
      <w:r w:rsidRPr="005A03AC">
        <w:rPr>
          <w:color w:val="231F20"/>
          <w:spacing w:val="15"/>
          <w:w w:val="115"/>
          <w:sz w:val="24"/>
          <w:szCs w:val="24"/>
          <w:lang w:val="ru-RU"/>
        </w:rPr>
        <w:t xml:space="preserve"> </w:t>
      </w:r>
      <w:r w:rsidRPr="005A03AC">
        <w:rPr>
          <w:color w:val="231F20"/>
          <w:w w:val="115"/>
          <w:sz w:val="24"/>
          <w:szCs w:val="24"/>
          <w:lang w:val="ru-RU"/>
        </w:rPr>
        <w:t>культуре;</w:t>
      </w:r>
    </w:p>
    <w:p w:rsidR="005A03AC" w:rsidRPr="005A03AC" w:rsidRDefault="005A03AC" w:rsidP="005A03AC">
      <w:pPr>
        <w:rPr>
          <w:sz w:val="24"/>
          <w:szCs w:val="24"/>
          <w:lang w:val="ru-RU"/>
        </w:rPr>
      </w:pPr>
      <w:r w:rsidRPr="005A03AC">
        <w:rPr>
          <w:color w:val="231F20"/>
          <w:w w:val="115"/>
          <w:sz w:val="24"/>
          <w:szCs w:val="24"/>
          <w:lang w:val="ru-RU"/>
        </w:rPr>
        <w:t>6 понимать значение репортажного жанра, роли журналистов-</w:t>
      </w:r>
      <w:r w:rsidRPr="005A03AC">
        <w:rPr>
          <w:color w:val="231F20"/>
          <w:spacing w:val="1"/>
          <w:w w:val="115"/>
          <w:sz w:val="24"/>
          <w:szCs w:val="24"/>
          <w:lang w:val="ru-RU"/>
        </w:rPr>
        <w:t xml:space="preserve"> </w:t>
      </w:r>
      <w:r w:rsidRPr="005A03AC">
        <w:rPr>
          <w:color w:val="231F20"/>
          <w:w w:val="115"/>
          <w:sz w:val="24"/>
          <w:szCs w:val="24"/>
          <w:lang w:val="ru-RU"/>
        </w:rPr>
        <w:t>фотографов</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истории</w:t>
      </w:r>
      <w:r w:rsidRPr="005A03AC">
        <w:rPr>
          <w:color w:val="231F20"/>
          <w:spacing w:val="15"/>
          <w:w w:val="115"/>
          <w:sz w:val="24"/>
          <w:szCs w:val="24"/>
          <w:lang w:val="ru-RU"/>
        </w:rPr>
        <w:t xml:space="preserve"> </w:t>
      </w:r>
      <w:r w:rsidRPr="005A03AC">
        <w:rPr>
          <w:color w:val="231F20"/>
          <w:w w:val="115"/>
          <w:sz w:val="24"/>
          <w:szCs w:val="24"/>
          <w:lang w:val="ru-RU"/>
        </w:rPr>
        <w:t>ХХ</w:t>
      </w:r>
      <w:r w:rsidRPr="005A03AC">
        <w:rPr>
          <w:color w:val="231F20"/>
          <w:spacing w:val="16"/>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современном</w:t>
      </w:r>
      <w:r w:rsidRPr="005A03AC">
        <w:rPr>
          <w:color w:val="231F20"/>
          <w:spacing w:val="15"/>
          <w:w w:val="115"/>
          <w:sz w:val="24"/>
          <w:szCs w:val="24"/>
          <w:lang w:val="ru-RU"/>
        </w:rPr>
        <w:t xml:space="preserve"> </w:t>
      </w:r>
      <w:r w:rsidRPr="005A03AC">
        <w:rPr>
          <w:color w:val="231F20"/>
          <w:w w:val="115"/>
          <w:sz w:val="24"/>
          <w:szCs w:val="24"/>
          <w:lang w:val="ru-RU"/>
        </w:rPr>
        <w:t>мире;</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фототворчестве А. Родченко, о том,</w:t>
      </w:r>
      <w:r w:rsidRPr="005A03AC">
        <w:rPr>
          <w:color w:val="231F20"/>
          <w:spacing w:val="1"/>
          <w:w w:val="115"/>
          <w:sz w:val="24"/>
          <w:szCs w:val="24"/>
          <w:lang w:val="ru-RU"/>
        </w:rPr>
        <w:t xml:space="preserve"> </w:t>
      </w:r>
      <w:r w:rsidRPr="005A03AC">
        <w:rPr>
          <w:color w:val="231F20"/>
          <w:w w:val="115"/>
          <w:sz w:val="24"/>
          <w:szCs w:val="24"/>
          <w:lang w:val="ru-RU"/>
        </w:rPr>
        <w:t>как его фотографии выражают образ эпохи, его авторскую</w:t>
      </w:r>
      <w:r w:rsidRPr="005A03AC">
        <w:rPr>
          <w:color w:val="231F20"/>
          <w:spacing w:val="1"/>
          <w:w w:val="115"/>
          <w:sz w:val="24"/>
          <w:szCs w:val="24"/>
          <w:lang w:val="ru-RU"/>
        </w:rPr>
        <w:t xml:space="preserve"> </w:t>
      </w:r>
      <w:r w:rsidRPr="005A03AC">
        <w:rPr>
          <w:color w:val="231F20"/>
          <w:w w:val="115"/>
          <w:sz w:val="24"/>
          <w:szCs w:val="24"/>
          <w:lang w:val="ru-RU"/>
        </w:rPr>
        <w:t>позицию,</w:t>
      </w:r>
      <w:r w:rsidRPr="005A03AC">
        <w:rPr>
          <w:color w:val="231F20"/>
          <w:spacing w:val="20"/>
          <w:w w:val="115"/>
          <w:sz w:val="24"/>
          <w:szCs w:val="24"/>
          <w:lang w:val="ru-RU"/>
        </w:rPr>
        <w:t xml:space="preserve"> </w:t>
      </w:r>
      <w:r w:rsidRPr="005A03AC">
        <w:rPr>
          <w:color w:val="231F20"/>
          <w:w w:val="115"/>
          <w:sz w:val="24"/>
          <w:szCs w:val="24"/>
          <w:lang w:val="ru-RU"/>
        </w:rPr>
        <w:t>и</w:t>
      </w:r>
      <w:r w:rsidRPr="005A03AC">
        <w:rPr>
          <w:color w:val="231F20"/>
          <w:spacing w:val="21"/>
          <w:w w:val="115"/>
          <w:sz w:val="24"/>
          <w:szCs w:val="24"/>
          <w:lang w:val="ru-RU"/>
        </w:rPr>
        <w:t xml:space="preserve"> </w:t>
      </w:r>
      <w:r w:rsidRPr="005A03AC">
        <w:rPr>
          <w:color w:val="231F20"/>
          <w:w w:val="115"/>
          <w:sz w:val="24"/>
          <w:szCs w:val="24"/>
          <w:lang w:val="ru-RU"/>
        </w:rPr>
        <w:t>о</w:t>
      </w:r>
      <w:r w:rsidRPr="005A03AC">
        <w:rPr>
          <w:color w:val="231F20"/>
          <w:spacing w:val="21"/>
          <w:w w:val="115"/>
          <w:sz w:val="24"/>
          <w:szCs w:val="24"/>
          <w:lang w:val="ru-RU"/>
        </w:rPr>
        <w:t xml:space="preserve"> </w:t>
      </w:r>
      <w:r w:rsidRPr="005A03AC">
        <w:rPr>
          <w:color w:val="231F20"/>
          <w:w w:val="115"/>
          <w:sz w:val="24"/>
          <w:szCs w:val="24"/>
          <w:lang w:val="ru-RU"/>
        </w:rPr>
        <w:t>влиянии</w:t>
      </w:r>
      <w:r w:rsidRPr="005A03AC">
        <w:rPr>
          <w:color w:val="231F20"/>
          <w:spacing w:val="20"/>
          <w:w w:val="115"/>
          <w:sz w:val="24"/>
          <w:szCs w:val="24"/>
          <w:lang w:val="ru-RU"/>
        </w:rPr>
        <w:t xml:space="preserve"> </w:t>
      </w:r>
      <w:r w:rsidRPr="005A03AC">
        <w:rPr>
          <w:color w:val="231F20"/>
          <w:w w:val="115"/>
          <w:sz w:val="24"/>
          <w:szCs w:val="24"/>
          <w:lang w:val="ru-RU"/>
        </w:rPr>
        <w:t>его</w:t>
      </w:r>
      <w:r w:rsidRPr="005A03AC">
        <w:rPr>
          <w:color w:val="231F20"/>
          <w:spacing w:val="21"/>
          <w:w w:val="115"/>
          <w:sz w:val="24"/>
          <w:szCs w:val="24"/>
          <w:lang w:val="ru-RU"/>
        </w:rPr>
        <w:t xml:space="preserve"> </w:t>
      </w:r>
      <w:r w:rsidRPr="005A03AC">
        <w:rPr>
          <w:color w:val="231F20"/>
          <w:w w:val="115"/>
          <w:sz w:val="24"/>
          <w:szCs w:val="24"/>
          <w:lang w:val="ru-RU"/>
        </w:rPr>
        <w:t>фотографий</w:t>
      </w:r>
      <w:r w:rsidRPr="005A03AC">
        <w:rPr>
          <w:color w:val="231F20"/>
          <w:spacing w:val="21"/>
          <w:w w:val="115"/>
          <w:sz w:val="24"/>
          <w:szCs w:val="24"/>
          <w:lang w:val="ru-RU"/>
        </w:rPr>
        <w:t xml:space="preserve"> </w:t>
      </w:r>
      <w:r w:rsidRPr="005A03AC">
        <w:rPr>
          <w:color w:val="231F20"/>
          <w:w w:val="115"/>
          <w:sz w:val="24"/>
          <w:szCs w:val="24"/>
          <w:lang w:val="ru-RU"/>
        </w:rPr>
        <w:t>на</w:t>
      </w:r>
      <w:r w:rsidRPr="005A03AC">
        <w:rPr>
          <w:color w:val="231F20"/>
          <w:spacing w:val="20"/>
          <w:w w:val="115"/>
          <w:sz w:val="24"/>
          <w:szCs w:val="24"/>
          <w:lang w:val="ru-RU"/>
        </w:rPr>
        <w:t xml:space="preserve"> </w:t>
      </w:r>
      <w:r w:rsidRPr="005A03AC">
        <w:rPr>
          <w:color w:val="231F20"/>
          <w:w w:val="115"/>
          <w:sz w:val="24"/>
          <w:szCs w:val="24"/>
          <w:lang w:val="ru-RU"/>
        </w:rPr>
        <w:t>стиль</w:t>
      </w:r>
      <w:r w:rsidRPr="005A03AC">
        <w:rPr>
          <w:color w:val="231F20"/>
          <w:spacing w:val="21"/>
          <w:w w:val="115"/>
          <w:sz w:val="24"/>
          <w:szCs w:val="24"/>
          <w:lang w:val="ru-RU"/>
        </w:rPr>
        <w:t xml:space="preserve"> </w:t>
      </w:r>
      <w:r w:rsidRPr="005A03AC">
        <w:rPr>
          <w:color w:val="231F20"/>
          <w:w w:val="115"/>
          <w:sz w:val="24"/>
          <w:szCs w:val="24"/>
          <w:lang w:val="ru-RU"/>
        </w:rPr>
        <w:t>эпохи;</w:t>
      </w:r>
    </w:p>
    <w:p w:rsidR="005A03AC" w:rsidRPr="005A03AC" w:rsidRDefault="005A03AC" w:rsidP="005A03AC">
      <w:pPr>
        <w:rPr>
          <w:sz w:val="24"/>
          <w:szCs w:val="24"/>
          <w:lang w:val="ru-RU"/>
        </w:rPr>
      </w:pPr>
      <w:r w:rsidRPr="005A03AC">
        <w:rPr>
          <w:color w:val="231F20"/>
          <w:w w:val="115"/>
          <w:sz w:val="24"/>
          <w:szCs w:val="24"/>
          <w:lang w:val="ru-RU"/>
        </w:rPr>
        <w:t xml:space="preserve"> иметь</w:t>
      </w:r>
      <w:r w:rsidRPr="005A03AC">
        <w:rPr>
          <w:color w:val="231F20"/>
          <w:spacing w:val="1"/>
          <w:w w:val="115"/>
          <w:sz w:val="24"/>
          <w:szCs w:val="24"/>
          <w:lang w:val="ru-RU"/>
        </w:rPr>
        <w:t xml:space="preserve"> </w:t>
      </w:r>
      <w:r w:rsidRPr="005A03AC">
        <w:rPr>
          <w:color w:val="231F20"/>
          <w:w w:val="115"/>
          <w:sz w:val="24"/>
          <w:szCs w:val="24"/>
          <w:lang w:val="ru-RU"/>
        </w:rPr>
        <w:t>навыки</w:t>
      </w:r>
      <w:r w:rsidRPr="005A03AC">
        <w:rPr>
          <w:color w:val="231F20"/>
          <w:spacing w:val="1"/>
          <w:w w:val="115"/>
          <w:sz w:val="24"/>
          <w:szCs w:val="24"/>
          <w:lang w:val="ru-RU"/>
        </w:rPr>
        <w:t xml:space="preserve"> </w:t>
      </w:r>
      <w:r w:rsidRPr="005A03AC">
        <w:rPr>
          <w:color w:val="231F20"/>
          <w:w w:val="115"/>
          <w:sz w:val="24"/>
          <w:szCs w:val="24"/>
          <w:lang w:val="ru-RU"/>
        </w:rPr>
        <w:t>компьютерной</w:t>
      </w:r>
      <w:r w:rsidRPr="005A03AC">
        <w:rPr>
          <w:color w:val="231F20"/>
          <w:spacing w:val="1"/>
          <w:w w:val="115"/>
          <w:sz w:val="24"/>
          <w:szCs w:val="24"/>
          <w:lang w:val="ru-RU"/>
        </w:rPr>
        <w:t xml:space="preserve"> </w:t>
      </w:r>
      <w:r w:rsidRPr="005A03AC">
        <w:rPr>
          <w:color w:val="231F20"/>
          <w:w w:val="115"/>
          <w:sz w:val="24"/>
          <w:szCs w:val="24"/>
          <w:lang w:val="ru-RU"/>
        </w:rPr>
        <w:t>обработки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реобразования</w:t>
      </w:r>
      <w:r w:rsidRPr="005A03AC">
        <w:rPr>
          <w:color w:val="231F20"/>
          <w:spacing w:val="1"/>
          <w:w w:val="115"/>
          <w:sz w:val="24"/>
          <w:szCs w:val="24"/>
          <w:lang w:val="ru-RU"/>
        </w:rPr>
        <w:t xml:space="preserve"> </w:t>
      </w:r>
      <w:r w:rsidRPr="005A03AC">
        <w:rPr>
          <w:color w:val="231F20"/>
          <w:w w:val="115"/>
          <w:sz w:val="24"/>
          <w:szCs w:val="24"/>
          <w:lang w:val="ru-RU"/>
        </w:rPr>
        <w:t>фотографий.</w:t>
      </w:r>
    </w:p>
    <w:p w:rsidR="005A03AC" w:rsidRPr="005A03AC" w:rsidRDefault="005A03AC" w:rsidP="005A03AC">
      <w:pPr>
        <w:rPr>
          <w:sz w:val="24"/>
          <w:szCs w:val="24"/>
          <w:lang w:val="ru-RU"/>
        </w:rPr>
      </w:pPr>
    </w:p>
    <w:p w:rsidR="005A03AC" w:rsidRPr="005A03AC" w:rsidRDefault="005A03AC" w:rsidP="005A03AC">
      <w:pPr>
        <w:rPr>
          <w:sz w:val="24"/>
          <w:szCs w:val="24"/>
          <w:lang w:val="ru-RU"/>
        </w:rPr>
      </w:pPr>
      <w:r w:rsidRPr="005A03AC">
        <w:rPr>
          <w:color w:val="231F20"/>
          <w:w w:val="90"/>
          <w:sz w:val="24"/>
          <w:szCs w:val="24"/>
          <w:lang w:val="ru-RU"/>
        </w:rPr>
        <w:t>Изображение</w:t>
      </w:r>
      <w:r w:rsidRPr="005A03AC">
        <w:rPr>
          <w:color w:val="231F20"/>
          <w:spacing w:val="31"/>
          <w:w w:val="90"/>
          <w:sz w:val="24"/>
          <w:szCs w:val="24"/>
          <w:lang w:val="ru-RU"/>
        </w:rPr>
        <w:t xml:space="preserve"> </w:t>
      </w:r>
      <w:r w:rsidRPr="005A03AC">
        <w:rPr>
          <w:color w:val="231F20"/>
          <w:w w:val="90"/>
          <w:sz w:val="24"/>
          <w:szCs w:val="24"/>
          <w:lang w:val="ru-RU"/>
        </w:rPr>
        <w:t>и</w:t>
      </w:r>
      <w:r w:rsidRPr="005A03AC">
        <w:rPr>
          <w:color w:val="231F20"/>
          <w:spacing w:val="32"/>
          <w:w w:val="90"/>
          <w:sz w:val="24"/>
          <w:szCs w:val="24"/>
          <w:lang w:val="ru-RU"/>
        </w:rPr>
        <w:t xml:space="preserve"> </w:t>
      </w:r>
      <w:r w:rsidRPr="005A03AC">
        <w:rPr>
          <w:color w:val="231F20"/>
          <w:w w:val="90"/>
          <w:sz w:val="24"/>
          <w:szCs w:val="24"/>
          <w:lang w:val="ru-RU"/>
        </w:rPr>
        <w:t>искусство</w:t>
      </w:r>
      <w:r w:rsidRPr="005A03AC">
        <w:rPr>
          <w:color w:val="231F20"/>
          <w:spacing w:val="32"/>
          <w:w w:val="90"/>
          <w:sz w:val="24"/>
          <w:szCs w:val="24"/>
          <w:lang w:val="ru-RU"/>
        </w:rPr>
        <w:t xml:space="preserve"> </w:t>
      </w:r>
      <w:r w:rsidRPr="005A03AC">
        <w:rPr>
          <w:color w:val="231F20"/>
          <w:w w:val="90"/>
          <w:sz w:val="24"/>
          <w:szCs w:val="24"/>
          <w:lang w:val="ru-RU"/>
        </w:rPr>
        <w:t>кино:</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об этапах в истории кино и его эволю-</w:t>
      </w:r>
      <w:r w:rsidRPr="005A03AC">
        <w:rPr>
          <w:color w:val="231F20"/>
          <w:spacing w:val="1"/>
          <w:w w:val="115"/>
          <w:sz w:val="24"/>
          <w:szCs w:val="24"/>
          <w:lang w:val="ru-RU"/>
        </w:rPr>
        <w:t xml:space="preserve"> </w:t>
      </w:r>
      <w:r w:rsidRPr="005A03AC">
        <w:rPr>
          <w:color w:val="231F20"/>
          <w:w w:val="115"/>
          <w:sz w:val="24"/>
          <w:szCs w:val="24"/>
          <w:lang w:val="ru-RU"/>
        </w:rPr>
        <w:t>ции</w:t>
      </w:r>
      <w:r w:rsidRPr="005A03AC">
        <w:rPr>
          <w:color w:val="231F20"/>
          <w:spacing w:val="14"/>
          <w:w w:val="115"/>
          <w:sz w:val="24"/>
          <w:szCs w:val="24"/>
          <w:lang w:val="ru-RU"/>
        </w:rPr>
        <w:t xml:space="preserve"> </w:t>
      </w:r>
      <w:r w:rsidRPr="005A03AC">
        <w:rPr>
          <w:color w:val="231F20"/>
          <w:w w:val="115"/>
          <w:sz w:val="24"/>
          <w:szCs w:val="24"/>
          <w:lang w:val="ru-RU"/>
        </w:rPr>
        <w:t>как</w:t>
      </w:r>
      <w:r w:rsidRPr="005A03AC">
        <w:rPr>
          <w:color w:val="231F20"/>
          <w:spacing w:val="15"/>
          <w:w w:val="115"/>
          <w:sz w:val="24"/>
          <w:szCs w:val="24"/>
          <w:lang w:val="ru-RU"/>
        </w:rPr>
        <w:t xml:space="preserve"> </w:t>
      </w:r>
      <w:r w:rsidRPr="005A03AC">
        <w:rPr>
          <w:color w:val="231F20"/>
          <w:w w:val="115"/>
          <w:sz w:val="24"/>
          <w:szCs w:val="24"/>
          <w:lang w:val="ru-RU"/>
        </w:rPr>
        <w:t>искусства;</w:t>
      </w:r>
    </w:p>
    <w:p w:rsidR="005A03AC" w:rsidRPr="005A03AC" w:rsidRDefault="005A03AC" w:rsidP="005A03AC">
      <w:pPr>
        <w:rPr>
          <w:sz w:val="24"/>
          <w:szCs w:val="24"/>
          <w:lang w:val="ru-RU"/>
        </w:rPr>
      </w:pPr>
      <w:r w:rsidRPr="005A03AC">
        <w:rPr>
          <w:color w:val="231F20"/>
          <w:w w:val="115"/>
          <w:sz w:val="24"/>
          <w:szCs w:val="24"/>
          <w:lang w:val="ru-RU"/>
        </w:rPr>
        <w:t xml:space="preserve">  уметь объяснять, почему экранное время и всё изображаемое</w:t>
      </w:r>
      <w:r w:rsidRPr="005A03AC">
        <w:rPr>
          <w:color w:val="231F20"/>
          <w:spacing w:val="1"/>
          <w:w w:val="115"/>
          <w:sz w:val="24"/>
          <w:szCs w:val="24"/>
          <w:lang w:val="ru-RU"/>
        </w:rPr>
        <w:t xml:space="preserve"> </w:t>
      </w:r>
      <w:r w:rsidRPr="005A03AC">
        <w:rPr>
          <w:color w:val="231F20"/>
          <w:w w:val="115"/>
          <w:sz w:val="24"/>
          <w:szCs w:val="24"/>
          <w:lang w:val="ru-RU"/>
        </w:rPr>
        <w:t>в фильме, являясь условностью, ормирует у людей воспри-</w:t>
      </w:r>
      <w:r w:rsidRPr="005A03AC">
        <w:rPr>
          <w:color w:val="231F20"/>
          <w:spacing w:val="1"/>
          <w:w w:val="115"/>
          <w:sz w:val="24"/>
          <w:szCs w:val="24"/>
          <w:lang w:val="ru-RU"/>
        </w:rPr>
        <w:t xml:space="preserve"> </w:t>
      </w:r>
      <w:r w:rsidRPr="005A03AC">
        <w:rPr>
          <w:color w:val="231F20"/>
          <w:w w:val="115"/>
          <w:sz w:val="24"/>
          <w:szCs w:val="24"/>
          <w:lang w:val="ru-RU"/>
        </w:rPr>
        <w:t>ятие</w:t>
      </w:r>
      <w:r w:rsidRPr="005A03AC">
        <w:rPr>
          <w:color w:val="231F20"/>
          <w:spacing w:val="14"/>
          <w:w w:val="115"/>
          <w:sz w:val="24"/>
          <w:szCs w:val="24"/>
          <w:lang w:val="ru-RU"/>
        </w:rPr>
        <w:t xml:space="preserve"> </w:t>
      </w:r>
      <w:r w:rsidRPr="005A03AC">
        <w:rPr>
          <w:color w:val="231F20"/>
          <w:w w:val="115"/>
          <w:sz w:val="24"/>
          <w:szCs w:val="24"/>
          <w:lang w:val="ru-RU"/>
        </w:rPr>
        <w:t>реального</w:t>
      </w:r>
      <w:r w:rsidRPr="005A03AC">
        <w:rPr>
          <w:color w:val="231F20"/>
          <w:spacing w:val="14"/>
          <w:w w:val="115"/>
          <w:sz w:val="24"/>
          <w:szCs w:val="24"/>
          <w:lang w:val="ru-RU"/>
        </w:rPr>
        <w:t xml:space="preserve"> </w:t>
      </w:r>
      <w:r w:rsidRPr="005A03AC">
        <w:rPr>
          <w:color w:val="231F20"/>
          <w:w w:val="115"/>
          <w:sz w:val="24"/>
          <w:szCs w:val="24"/>
          <w:lang w:val="ru-RU"/>
        </w:rPr>
        <w:t>мира;</w:t>
      </w:r>
    </w:p>
    <w:p w:rsidR="005A03AC" w:rsidRPr="005A03AC" w:rsidRDefault="005A03AC" w:rsidP="005A03AC">
      <w:pPr>
        <w:rPr>
          <w:sz w:val="24"/>
          <w:szCs w:val="24"/>
          <w:lang w:val="ru-RU"/>
        </w:rPr>
      </w:pPr>
      <w:r w:rsidRPr="005A03AC">
        <w:rPr>
          <w:color w:val="231F20"/>
          <w:w w:val="115"/>
          <w:sz w:val="24"/>
          <w:szCs w:val="24"/>
          <w:lang w:val="ru-RU"/>
        </w:rPr>
        <w:t>6 иметь представление об экранных искусствах как монтаже</w:t>
      </w:r>
      <w:r w:rsidRPr="005A03AC">
        <w:rPr>
          <w:color w:val="231F20"/>
          <w:spacing w:val="1"/>
          <w:w w:val="115"/>
          <w:sz w:val="24"/>
          <w:szCs w:val="24"/>
          <w:lang w:val="ru-RU"/>
        </w:rPr>
        <w:t xml:space="preserve"> </w:t>
      </w:r>
      <w:r w:rsidRPr="005A03AC">
        <w:rPr>
          <w:color w:val="231F20"/>
          <w:w w:val="115"/>
          <w:sz w:val="24"/>
          <w:szCs w:val="24"/>
          <w:lang w:val="ru-RU"/>
        </w:rPr>
        <w:t>композиционно</w:t>
      </w:r>
      <w:r w:rsidRPr="005A03AC">
        <w:rPr>
          <w:color w:val="231F20"/>
          <w:spacing w:val="15"/>
          <w:w w:val="115"/>
          <w:sz w:val="24"/>
          <w:szCs w:val="24"/>
          <w:lang w:val="ru-RU"/>
        </w:rPr>
        <w:t xml:space="preserve"> </w:t>
      </w:r>
      <w:r w:rsidRPr="005A03AC">
        <w:rPr>
          <w:color w:val="231F20"/>
          <w:w w:val="115"/>
          <w:sz w:val="24"/>
          <w:szCs w:val="24"/>
          <w:lang w:val="ru-RU"/>
        </w:rPr>
        <w:t>построенных</w:t>
      </w:r>
      <w:r w:rsidRPr="005A03AC">
        <w:rPr>
          <w:color w:val="231F20"/>
          <w:spacing w:val="15"/>
          <w:w w:val="115"/>
          <w:sz w:val="24"/>
          <w:szCs w:val="24"/>
          <w:lang w:val="ru-RU"/>
        </w:rPr>
        <w:t xml:space="preserve"> </w:t>
      </w:r>
      <w:r w:rsidRPr="005A03AC">
        <w:rPr>
          <w:color w:val="231F20"/>
          <w:w w:val="115"/>
          <w:sz w:val="24"/>
          <w:szCs w:val="24"/>
          <w:lang w:val="ru-RU"/>
        </w:rPr>
        <w:t>кадров;</w:t>
      </w:r>
    </w:p>
    <w:p w:rsidR="005A03AC" w:rsidRPr="005A03AC" w:rsidRDefault="005A03AC" w:rsidP="005A03AC">
      <w:pPr>
        <w:rPr>
          <w:sz w:val="24"/>
          <w:szCs w:val="24"/>
          <w:lang w:val="ru-RU"/>
        </w:rPr>
      </w:pPr>
      <w:r w:rsidRPr="005A03AC">
        <w:rPr>
          <w:color w:val="231F20"/>
          <w:w w:val="115"/>
          <w:sz w:val="24"/>
          <w:szCs w:val="24"/>
          <w:lang w:val="ru-RU"/>
        </w:rPr>
        <w:t xml:space="preserve"> знать и объяснять, в чём состоит работа художника-остановщика и специалистов его команды художников в период</w:t>
      </w:r>
      <w:r w:rsidRPr="005A03AC">
        <w:rPr>
          <w:color w:val="231F20"/>
          <w:spacing w:val="1"/>
          <w:w w:val="115"/>
          <w:sz w:val="24"/>
          <w:szCs w:val="24"/>
          <w:lang w:val="ru-RU"/>
        </w:rPr>
        <w:t xml:space="preserve"> </w:t>
      </w:r>
      <w:r w:rsidRPr="005A03AC">
        <w:rPr>
          <w:color w:val="231F20"/>
          <w:w w:val="115"/>
          <w:sz w:val="24"/>
          <w:szCs w:val="24"/>
          <w:lang w:val="ru-RU"/>
        </w:rPr>
        <w:t>подготовки</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съёмки</w:t>
      </w:r>
      <w:r w:rsidRPr="005A03AC">
        <w:rPr>
          <w:color w:val="231F20"/>
          <w:spacing w:val="15"/>
          <w:w w:val="115"/>
          <w:sz w:val="24"/>
          <w:szCs w:val="24"/>
          <w:lang w:val="ru-RU"/>
        </w:rPr>
        <w:t xml:space="preserve"> </w:t>
      </w:r>
      <w:r w:rsidRPr="005A03AC">
        <w:rPr>
          <w:color w:val="231F20"/>
          <w:w w:val="115"/>
          <w:sz w:val="24"/>
          <w:szCs w:val="24"/>
          <w:lang w:val="ru-RU"/>
        </w:rPr>
        <w:t>игрового</w:t>
      </w:r>
      <w:r w:rsidRPr="005A03AC">
        <w:rPr>
          <w:color w:val="231F20"/>
          <w:spacing w:val="16"/>
          <w:w w:val="115"/>
          <w:sz w:val="24"/>
          <w:szCs w:val="24"/>
          <w:lang w:val="ru-RU"/>
        </w:rPr>
        <w:t xml:space="preserve"> </w:t>
      </w:r>
      <w:r w:rsidRPr="005A03AC">
        <w:rPr>
          <w:color w:val="231F20"/>
          <w:w w:val="115"/>
          <w:sz w:val="24"/>
          <w:szCs w:val="24"/>
          <w:lang w:val="ru-RU"/>
        </w:rPr>
        <w:t>фильма;</w:t>
      </w:r>
    </w:p>
    <w:p w:rsidR="005A03AC" w:rsidRPr="005A03AC" w:rsidRDefault="005A03AC" w:rsidP="005A03AC">
      <w:pPr>
        <w:rPr>
          <w:sz w:val="24"/>
          <w:szCs w:val="24"/>
          <w:lang w:val="ru-RU"/>
        </w:rPr>
      </w:pPr>
      <w:r w:rsidRPr="005A03AC">
        <w:rPr>
          <w:color w:val="231F20"/>
          <w:spacing w:val="25"/>
          <w:w w:val="115"/>
          <w:sz w:val="24"/>
          <w:szCs w:val="24"/>
          <w:lang w:val="ru-RU"/>
        </w:rPr>
        <w:t xml:space="preserve"> </w:t>
      </w:r>
      <w:r w:rsidRPr="005A03AC">
        <w:rPr>
          <w:color w:val="231F20"/>
          <w:w w:val="115"/>
          <w:sz w:val="24"/>
          <w:szCs w:val="24"/>
          <w:lang w:val="ru-RU"/>
        </w:rPr>
        <w:t>объяснять</w:t>
      </w:r>
      <w:r w:rsidRPr="005A03AC">
        <w:rPr>
          <w:color w:val="231F20"/>
          <w:spacing w:val="20"/>
          <w:w w:val="115"/>
          <w:sz w:val="24"/>
          <w:szCs w:val="24"/>
          <w:lang w:val="ru-RU"/>
        </w:rPr>
        <w:t xml:space="preserve"> </w:t>
      </w:r>
      <w:r w:rsidRPr="005A03AC">
        <w:rPr>
          <w:color w:val="231F20"/>
          <w:w w:val="115"/>
          <w:sz w:val="24"/>
          <w:szCs w:val="24"/>
          <w:lang w:val="ru-RU"/>
        </w:rPr>
        <w:t>роль</w:t>
      </w:r>
      <w:r w:rsidRPr="005A03AC">
        <w:rPr>
          <w:color w:val="231F20"/>
          <w:spacing w:val="20"/>
          <w:w w:val="115"/>
          <w:sz w:val="24"/>
          <w:szCs w:val="24"/>
          <w:lang w:val="ru-RU"/>
        </w:rPr>
        <w:t xml:space="preserve"> </w:t>
      </w:r>
      <w:r w:rsidRPr="005A03AC">
        <w:rPr>
          <w:color w:val="231F20"/>
          <w:w w:val="115"/>
          <w:sz w:val="24"/>
          <w:szCs w:val="24"/>
          <w:lang w:val="ru-RU"/>
        </w:rPr>
        <w:t>видео</w:t>
      </w:r>
      <w:r w:rsidRPr="005A03AC">
        <w:rPr>
          <w:color w:val="231F20"/>
          <w:spacing w:val="19"/>
          <w:w w:val="115"/>
          <w:sz w:val="24"/>
          <w:szCs w:val="24"/>
          <w:lang w:val="ru-RU"/>
        </w:rPr>
        <w:t xml:space="preserve"> </w:t>
      </w:r>
      <w:r w:rsidRPr="005A03AC">
        <w:rPr>
          <w:color w:val="231F20"/>
          <w:w w:val="115"/>
          <w:sz w:val="24"/>
          <w:szCs w:val="24"/>
          <w:lang w:val="ru-RU"/>
        </w:rPr>
        <w:t>в</w:t>
      </w:r>
      <w:r w:rsidRPr="005A03AC">
        <w:rPr>
          <w:color w:val="231F20"/>
          <w:spacing w:val="20"/>
          <w:w w:val="115"/>
          <w:sz w:val="24"/>
          <w:szCs w:val="24"/>
          <w:lang w:val="ru-RU"/>
        </w:rPr>
        <w:t xml:space="preserve"> </w:t>
      </w:r>
      <w:r w:rsidRPr="005A03AC">
        <w:rPr>
          <w:color w:val="231F20"/>
          <w:w w:val="115"/>
          <w:sz w:val="24"/>
          <w:szCs w:val="24"/>
          <w:lang w:val="ru-RU"/>
        </w:rPr>
        <w:t>современной</w:t>
      </w:r>
      <w:r w:rsidRPr="005A03AC">
        <w:rPr>
          <w:color w:val="231F20"/>
          <w:spacing w:val="20"/>
          <w:w w:val="115"/>
          <w:sz w:val="24"/>
          <w:szCs w:val="24"/>
          <w:lang w:val="ru-RU"/>
        </w:rPr>
        <w:t xml:space="preserve"> </w:t>
      </w:r>
      <w:r w:rsidRPr="005A03AC">
        <w:rPr>
          <w:color w:val="231F20"/>
          <w:w w:val="115"/>
          <w:sz w:val="24"/>
          <w:szCs w:val="24"/>
          <w:lang w:val="ru-RU"/>
        </w:rPr>
        <w:t>бытовой</w:t>
      </w:r>
      <w:r w:rsidRPr="005A03AC">
        <w:rPr>
          <w:color w:val="231F20"/>
          <w:spacing w:val="19"/>
          <w:w w:val="115"/>
          <w:sz w:val="24"/>
          <w:szCs w:val="24"/>
          <w:lang w:val="ru-RU"/>
        </w:rPr>
        <w:t xml:space="preserve"> </w:t>
      </w:r>
      <w:r w:rsidRPr="005A03AC">
        <w:rPr>
          <w:color w:val="231F20"/>
          <w:w w:val="115"/>
          <w:sz w:val="24"/>
          <w:szCs w:val="24"/>
          <w:lang w:val="ru-RU"/>
        </w:rPr>
        <w:t>культуре;</w:t>
      </w:r>
    </w:p>
    <w:p w:rsidR="005A03AC" w:rsidRPr="005A03AC" w:rsidRDefault="005A03AC" w:rsidP="005A03AC">
      <w:pPr>
        <w:rPr>
          <w:sz w:val="24"/>
          <w:szCs w:val="24"/>
          <w:lang w:val="ru-RU"/>
        </w:rPr>
      </w:pPr>
      <w:r w:rsidRPr="005A03AC">
        <w:rPr>
          <w:color w:val="231F20"/>
          <w:w w:val="115"/>
          <w:sz w:val="24"/>
          <w:szCs w:val="24"/>
          <w:lang w:val="ru-RU"/>
        </w:rPr>
        <w:t xml:space="preserve"> приобрести опыт создания видеоролика; осваивать основные</w:t>
      </w:r>
      <w:r w:rsidRPr="005A03AC">
        <w:rPr>
          <w:color w:val="231F20"/>
          <w:spacing w:val="1"/>
          <w:w w:val="115"/>
          <w:sz w:val="24"/>
          <w:szCs w:val="24"/>
          <w:lang w:val="ru-RU"/>
        </w:rPr>
        <w:t xml:space="preserve"> </w:t>
      </w:r>
      <w:r w:rsidRPr="005A03AC">
        <w:rPr>
          <w:color w:val="231F20"/>
          <w:w w:val="115"/>
          <w:sz w:val="24"/>
          <w:szCs w:val="24"/>
          <w:lang w:val="ru-RU"/>
        </w:rPr>
        <w:t>этапы создания видеоролика и планировать свою работу по</w:t>
      </w:r>
      <w:r w:rsidRPr="005A03AC">
        <w:rPr>
          <w:color w:val="231F20"/>
          <w:spacing w:val="1"/>
          <w:w w:val="115"/>
          <w:sz w:val="24"/>
          <w:szCs w:val="24"/>
          <w:lang w:val="ru-RU"/>
        </w:rPr>
        <w:t xml:space="preserve"> </w:t>
      </w:r>
      <w:r w:rsidRPr="005A03AC">
        <w:rPr>
          <w:color w:val="231F20"/>
          <w:w w:val="115"/>
          <w:sz w:val="24"/>
          <w:szCs w:val="24"/>
          <w:lang w:val="ru-RU"/>
        </w:rPr>
        <w:t>созданию</w:t>
      </w:r>
      <w:r w:rsidRPr="005A03AC">
        <w:rPr>
          <w:color w:val="231F20"/>
          <w:spacing w:val="14"/>
          <w:w w:val="115"/>
          <w:sz w:val="24"/>
          <w:szCs w:val="24"/>
          <w:lang w:val="ru-RU"/>
        </w:rPr>
        <w:t xml:space="preserve"> </w:t>
      </w:r>
      <w:r w:rsidRPr="005A03AC">
        <w:rPr>
          <w:color w:val="231F20"/>
          <w:w w:val="115"/>
          <w:sz w:val="24"/>
          <w:szCs w:val="24"/>
          <w:lang w:val="ru-RU"/>
        </w:rPr>
        <w:t>видеоролика;</w:t>
      </w:r>
    </w:p>
    <w:p w:rsidR="005A03AC" w:rsidRPr="005A03AC" w:rsidRDefault="005A03AC" w:rsidP="005A03AC">
      <w:pPr>
        <w:rPr>
          <w:sz w:val="24"/>
          <w:szCs w:val="24"/>
          <w:lang w:val="ru-RU"/>
        </w:rPr>
      </w:pPr>
      <w:r w:rsidRPr="005A03AC">
        <w:rPr>
          <w:color w:val="231F20"/>
          <w:w w:val="115"/>
          <w:sz w:val="24"/>
          <w:szCs w:val="24"/>
          <w:lang w:val="ru-RU"/>
        </w:rPr>
        <w:lastRenderedPageBreak/>
        <w:t xml:space="preserve"> понимать различие задач при создании видеороликов разных</w:t>
      </w:r>
      <w:r w:rsidRPr="005A03AC">
        <w:rPr>
          <w:color w:val="231F20"/>
          <w:spacing w:val="1"/>
          <w:w w:val="115"/>
          <w:sz w:val="24"/>
          <w:szCs w:val="24"/>
          <w:lang w:val="ru-RU"/>
        </w:rPr>
        <w:t xml:space="preserve"> </w:t>
      </w:r>
      <w:r w:rsidRPr="005A03AC">
        <w:rPr>
          <w:color w:val="231F20"/>
          <w:w w:val="115"/>
          <w:sz w:val="24"/>
          <w:szCs w:val="24"/>
          <w:lang w:val="ru-RU"/>
        </w:rPr>
        <w:t>жанров:</w:t>
      </w:r>
      <w:r w:rsidRPr="005A03AC">
        <w:rPr>
          <w:color w:val="231F20"/>
          <w:spacing w:val="1"/>
          <w:w w:val="115"/>
          <w:sz w:val="24"/>
          <w:szCs w:val="24"/>
          <w:lang w:val="ru-RU"/>
        </w:rPr>
        <w:t xml:space="preserve"> </w:t>
      </w:r>
      <w:r w:rsidRPr="005A03AC">
        <w:rPr>
          <w:color w:val="231F20"/>
          <w:w w:val="115"/>
          <w:sz w:val="24"/>
          <w:szCs w:val="24"/>
          <w:lang w:val="ru-RU"/>
        </w:rPr>
        <w:t>видеорепортажа,</w:t>
      </w:r>
      <w:r w:rsidRPr="005A03AC">
        <w:rPr>
          <w:color w:val="231F20"/>
          <w:spacing w:val="1"/>
          <w:w w:val="115"/>
          <w:sz w:val="24"/>
          <w:szCs w:val="24"/>
          <w:lang w:val="ru-RU"/>
        </w:rPr>
        <w:t xml:space="preserve"> </w:t>
      </w:r>
      <w:r w:rsidRPr="005A03AC">
        <w:rPr>
          <w:color w:val="231F20"/>
          <w:w w:val="115"/>
          <w:sz w:val="24"/>
          <w:szCs w:val="24"/>
          <w:lang w:val="ru-RU"/>
        </w:rPr>
        <w:t>игрового</w:t>
      </w:r>
      <w:r w:rsidRPr="005A03AC">
        <w:rPr>
          <w:color w:val="231F20"/>
          <w:spacing w:val="1"/>
          <w:w w:val="115"/>
          <w:sz w:val="24"/>
          <w:szCs w:val="24"/>
          <w:lang w:val="ru-RU"/>
        </w:rPr>
        <w:t xml:space="preserve"> </w:t>
      </w:r>
      <w:r w:rsidRPr="005A03AC">
        <w:rPr>
          <w:color w:val="231F20"/>
          <w:w w:val="115"/>
          <w:sz w:val="24"/>
          <w:szCs w:val="24"/>
          <w:lang w:val="ru-RU"/>
        </w:rPr>
        <w:t>короткометражного</w:t>
      </w:r>
      <w:r w:rsidRPr="005A03AC">
        <w:rPr>
          <w:color w:val="231F20"/>
          <w:spacing w:val="1"/>
          <w:w w:val="115"/>
          <w:sz w:val="24"/>
          <w:szCs w:val="24"/>
          <w:lang w:val="ru-RU"/>
        </w:rPr>
        <w:t xml:space="preserve"> </w:t>
      </w:r>
      <w:r w:rsidRPr="005A03AC">
        <w:rPr>
          <w:color w:val="231F20"/>
          <w:w w:val="115"/>
          <w:sz w:val="24"/>
          <w:szCs w:val="24"/>
          <w:lang w:val="ru-RU"/>
        </w:rPr>
        <w:t>фильма,</w:t>
      </w:r>
      <w:r w:rsidRPr="005A03AC">
        <w:rPr>
          <w:color w:val="231F20"/>
          <w:spacing w:val="1"/>
          <w:w w:val="115"/>
          <w:sz w:val="24"/>
          <w:szCs w:val="24"/>
          <w:lang w:val="ru-RU"/>
        </w:rPr>
        <w:t xml:space="preserve"> </w:t>
      </w:r>
      <w:r w:rsidRPr="005A03AC">
        <w:rPr>
          <w:color w:val="231F20"/>
          <w:w w:val="115"/>
          <w:sz w:val="24"/>
          <w:szCs w:val="24"/>
          <w:lang w:val="ru-RU"/>
        </w:rPr>
        <w:t>социальной</w:t>
      </w:r>
      <w:r w:rsidRPr="005A03AC">
        <w:rPr>
          <w:color w:val="231F20"/>
          <w:spacing w:val="1"/>
          <w:w w:val="115"/>
          <w:sz w:val="24"/>
          <w:szCs w:val="24"/>
          <w:lang w:val="ru-RU"/>
        </w:rPr>
        <w:t xml:space="preserve"> </w:t>
      </w:r>
      <w:r w:rsidRPr="005A03AC">
        <w:rPr>
          <w:color w:val="231F20"/>
          <w:w w:val="115"/>
          <w:sz w:val="24"/>
          <w:szCs w:val="24"/>
          <w:lang w:val="ru-RU"/>
        </w:rPr>
        <w:t>рекламы,</w:t>
      </w:r>
      <w:r w:rsidRPr="005A03AC">
        <w:rPr>
          <w:color w:val="231F20"/>
          <w:spacing w:val="1"/>
          <w:w w:val="115"/>
          <w:sz w:val="24"/>
          <w:szCs w:val="24"/>
          <w:lang w:val="ru-RU"/>
        </w:rPr>
        <w:t xml:space="preserve"> </w:t>
      </w:r>
      <w:r w:rsidRPr="005A03AC">
        <w:rPr>
          <w:color w:val="231F20"/>
          <w:w w:val="115"/>
          <w:sz w:val="24"/>
          <w:szCs w:val="24"/>
          <w:lang w:val="ru-RU"/>
        </w:rPr>
        <w:t>анимационного</w:t>
      </w:r>
      <w:r w:rsidRPr="005A03AC">
        <w:rPr>
          <w:color w:val="231F20"/>
          <w:spacing w:val="1"/>
          <w:w w:val="115"/>
          <w:sz w:val="24"/>
          <w:szCs w:val="24"/>
          <w:lang w:val="ru-RU"/>
        </w:rPr>
        <w:t xml:space="preserve"> </w:t>
      </w:r>
      <w:r w:rsidRPr="005A03AC">
        <w:rPr>
          <w:color w:val="231F20"/>
          <w:w w:val="115"/>
          <w:sz w:val="24"/>
          <w:szCs w:val="24"/>
          <w:lang w:val="ru-RU"/>
        </w:rPr>
        <w:t>фильма,</w:t>
      </w:r>
      <w:r w:rsidRPr="005A03AC">
        <w:rPr>
          <w:color w:val="231F20"/>
          <w:spacing w:val="1"/>
          <w:w w:val="115"/>
          <w:sz w:val="24"/>
          <w:szCs w:val="24"/>
          <w:lang w:val="ru-RU"/>
        </w:rPr>
        <w:t xml:space="preserve"> </w:t>
      </w:r>
      <w:r w:rsidRPr="005A03AC">
        <w:rPr>
          <w:color w:val="231F20"/>
          <w:w w:val="115"/>
          <w:sz w:val="24"/>
          <w:szCs w:val="24"/>
          <w:lang w:val="ru-RU"/>
        </w:rPr>
        <w:t>му-</w:t>
      </w:r>
      <w:r w:rsidRPr="005A03AC">
        <w:rPr>
          <w:color w:val="231F20"/>
          <w:spacing w:val="-55"/>
          <w:w w:val="115"/>
          <w:sz w:val="24"/>
          <w:szCs w:val="24"/>
          <w:lang w:val="ru-RU"/>
        </w:rPr>
        <w:t xml:space="preserve"> </w:t>
      </w:r>
      <w:r w:rsidRPr="005A03AC">
        <w:rPr>
          <w:color w:val="231F20"/>
          <w:w w:val="115"/>
          <w:sz w:val="24"/>
          <w:szCs w:val="24"/>
          <w:lang w:val="ru-RU"/>
        </w:rPr>
        <w:t>зыкального</w:t>
      </w:r>
      <w:r w:rsidRPr="005A03AC">
        <w:rPr>
          <w:color w:val="231F20"/>
          <w:spacing w:val="19"/>
          <w:w w:val="115"/>
          <w:sz w:val="24"/>
          <w:szCs w:val="24"/>
          <w:lang w:val="ru-RU"/>
        </w:rPr>
        <w:t xml:space="preserve"> </w:t>
      </w:r>
      <w:r w:rsidRPr="005A03AC">
        <w:rPr>
          <w:color w:val="231F20"/>
          <w:w w:val="115"/>
          <w:sz w:val="24"/>
          <w:szCs w:val="24"/>
          <w:lang w:val="ru-RU"/>
        </w:rPr>
        <w:t>клипа,</w:t>
      </w:r>
      <w:r w:rsidRPr="005A03AC">
        <w:rPr>
          <w:color w:val="231F20"/>
          <w:spacing w:val="19"/>
          <w:w w:val="115"/>
          <w:sz w:val="24"/>
          <w:szCs w:val="24"/>
          <w:lang w:val="ru-RU"/>
        </w:rPr>
        <w:t xml:space="preserve"> </w:t>
      </w:r>
      <w:r w:rsidRPr="005A03AC">
        <w:rPr>
          <w:color w:val="231F20"/>
          <w:w w:val="115"/>
          <w:sz w:val="24"/>
          <w:szCs w:val="24"/>
          <w:lang w:val="ru-RU"/>
        </w:rPr>
        <w:t>документального</w:t>
      </w:r>
      <w:r w:rsidRPr="005A03AC">
        <w:rPr>
          <w:color w:val="231F20"/>
          <w:spacing w:val="19"/>
          <w:w w:val="115"/>
          <w:sz w:val="24"/>
          <w:szCs w:val="24"/>
          <w:lang w:val="ru-RU"/>
        </w:rPr>
        <w:t xml:space="preserve"> </w:t>
      </w:r>
      <w:r w:rsidRPr="005A03AC">
        <w:rPr>
          <w:color w:val="231F20"/>
          <w:w w:val="115"/>
          <w:sz w:val="24"/>
          <w:szCs w:val="24"/>
          <w:lang w:val="ru-RU"/>
        </w:rPr>
        <w:t>фильма;</w:t>
      </w:r>
    </w:p>
    <w:p w:rsidR="005A03AC" w:rsidRPr="005A03AC" w:rsidRDefault="005A03AC" w:rsidP="005A03AC">
      <w:pPr>
        <w:rPr>
          <w:sz w:val="24"/>
          <w:szCs w:val="24"/>
          <w:lang w:val="ru-RU"/>
        </w:rPr>
      </w:pPr>
      <w:r w:rsidRPr="005A03AC">
        <w:rPr>
          <w:color w:val="231F20"/>
          <w:w w:val="115"/>
          <w:sz w:val="24"/>
          <w:szCs w:val="24"/>
          <w:lang w:val="ru-RU"/>
        </w:rPr>
        <w:t xml:space="preserve"> осваивать начальные навыки практической работы по видео-</w:t>
      </w:r>
      <w:r w:rsidRPr="005A03AC">
        <w:rPr>
          <w:color w:val="231F20"/>
          <w:spacing w:val="1"/>
          <w:w w:val="115"/>
          <w:sz w:val="24"/>
          <w:szCs w:val="24"/>
          <w:lang w:val="ru-RU"/>
        </w:rPr>
        <w:t xml:space="preserve"> </w:t>
      </w:r>
      <w:r w:rsidRPr="005A03AC">
        <w:rPr>
          <w:color w:val="231F20"/>
          <w:spacing w:val="-2"/>
          <w:w w:val="115"/>
          <w:sz w:val="24"/>
          <w:szCs w:val="24"/>
          <w:lang w:val="ru-RU"/>
        </w:rPr>
        <w:t>монтажу</w:t>
      </w:r>
      <w:r w:rsidRPr="005A03AC">
        <w:rPr>
          <w:color w:val="231F20"/>
          <w:spacing w:val="-20"/>
          <w:w w:val="115"/>
          <w:sz w:val="24"/>
          <w:szCs w:val="24"/>
          <w:lang w:val="ru-RU"/>
        </w:rPr>
        <w:t xml:space="preserve"> </w:t>
      </w:r>
      <w:r w:rsidRPr="005A03AC">
        <w:rPr>
          <w:color w:val="231F20"/>
          <w:spacing w:val="-2"/>
          <w:w w:val="115"/>
          <w:sz w:val="24"/>
          <w:szCs w:val="24"/>
          <w:lang w:val="ru-RU"/>
        </w:rPr>
        <w:t>на</w:t>
      </w:r>
      <w:r w:rsidRPr="005A03AC">
        <w:rPr>
          <w:color w:val="231F20"/>
          <w:spacing w:val="-19"/>
          <w:w w:val="115"/>
          <w:sz w:val="24"/>
          <w:szCs w:val="24"/>
          <w:lang w:val="ru-RU"/>
        </w:rPr>
        <w:t xml:space="preserve"> </w:t>
      </w:r>
      <w:r w:rsidRPr="005A03AC">
        <w:rPr>
          <w:color w:val="231F20"/>
          <w:spacing w:val="-2"/>
          <w:w w:val="115"/>
          <w:sz w:val="24"/>
          <w:szCs w:val="24"/>
          <w:lang w:val="ru-RU"/>
        </w:rPr>
        <w:t>основе</w:t>
      </w:r>
      <w:r w:rsidRPr="005A03AC">
        <w:rPr>
          <w:color w:val="231F20"/>
          <w:spacing w:val="-20"/>
          <w:w w:val="115"/>
          <w:sz w:val="24"/>
          <w:szCs w:val="24"/>
          <w:lang w:val="ru-RU"/>
        </w:rPr>
        <w:t xml:space="preserve"> </w:t>
      </w:r>
      <w:r w:rsidRPr="005A03AC">
        <w:rPr>
          <w:color w:val="231F20"/>
          <w:spacing w:val="-2"/>
          <w:w w:val="115"/>
          <w:sz w:val="24"/>
          <w:szCs w:val="24"/>
          <w:lang w:val="ru-RU"/>
        </w:rPr>
        <w:t>соответствующих</w:t>
      </w:r>
      <w:r w:rsidRPr="005A03AC">
        <w:rPr>
          <w:color w:val="231F20"/>
          <w:spacing w:val="-19"/>
          <w:w w:val="115"/>
          <w:sz w:val="24"/>
          <w:szCs w:val="24"/>
          <w:lang w:val="ru-RU"/>
        </w:rPr>
        <w:t xml:space="preserve"> </w:t>
      </w:r>
      <w:r w:rsidRPr="005A03AC">
        <w:rPr>
          <w:color w:val="231F20"/>
          <w:spacing w:val="-2"/>
          <w:w w:val="115"/>
          <w:sz w:val="24"/>
          <w:szCs w:val="24"/>
          <w:lang w:val="ru-RU"/>
        </w:rPr>
        <w:t>компьютерных</w:t>
      </w:r>
      <w:r w:rsidRPr="005A03AC">
        <w:rPr>
          <w:color w:val="231F20"/>
          <w:spacing w:val="-20"/>
          <w:w w:val="115"/>
          <w:sz w:val="24"/>
          <w:szCs w:val="24"/>
          <w:lang w:val="ru-RU"/>
        </w:rPr>
        <w:t xml:space="preserve"> </w:t>
      </w:r>
      <w:r w:rsidRPr="005A03AC">
        <w:rPr>
          <w:color w:val="231F20"/>
          <w:spacing w:val="-1"/>
          <w:w w:val="115"/>
          <w:sz w:val="24"/>
          <w:szCs w:val="24"/>
          <w:lang w:val="ru-RU"/>
        </w:rPr>
        <w:t>программ;</w:t>
      </w:r>
    </w:p>
    <w:p w:rsidR="005A03AC" w:rsidRPr="005A03AC" w:rsidRDefault="005A03AC" w:rsidP="005A03AC">
      <w:pPr>
        <w:rPr>
          <w:sz w:val="24"/>
          <w:szCs w:val="24"/>
          <w:lang w:val="ru-RU"/>
        </w:rPr>
      </w:pPr>
      <w:r w:rsidRPr="005A03AC">
        <w:rPr>
          <w:color w:val="231F20"/>
          <w:w w:val="120"/>
          <w:sz w:val="24"/>
          <w:szCs w:val="24"/>
          <w:lang w:val="ru-RU"/>
        </w:rPr>
        <w:t xml:space="preserve"> обрести навык критического осмысления качества снятых</w:t>
      </w:r>
      <w:r w:rsidRPr="005A03AC">
        <w:rPr>
          <w:color w:val="231F20"/>
          <w:spacing w:val="1"/>
          <w:w w:val="120"/>
          <w:sz w:val="24"/>
          <w:szCs w:val="24"/>
          <w:lang w:val="ru-RU"/>
        </w:rPr>
        <w:t xml:space="preserve"> </w:t>
      </w:r>
      <w:r w:rsidRPr="005A03AC">
        <w:rPr>
          <w:color w:val="231F20"/>
          <w:w w:val="120"/>
          <w:sz w:val="24"/>
          <w:szCs w:val="24"/>
          <w:lang w:val="ru-RU"/>
        </w:rPr>
        <w:t>роликов;</w:t>
      </w:r>
    </w:p>
    <w:p w:rsidR="005A03AC" w:rsidRPr="005A03AC" w:rsidRDefault="005A03AC" w:rsidP="005A03AC">
      <w:pPr>
        <w:rPr>
          <w:sz w:val="24"/>
          <w:szCs w:val="24"/>
          <w:lang w:val="ru-RU"/>
        </w:rPr>
      </w:pPr>
      <w:r w:rsidRPr="005A03AC">
        <w:rPr>
          <w:color w:val="231F20"/>
          <w:w w:val="115"/>
          <w:sz w:val="24"/>
          <w:szCs w:val="24"/>
          <w:lang w:val="ru-RU"/>
        </w:rPr>
        <w:t xml:space="preserve"> иметь</w:t>
      </w:r>
      <w:r w:rsidRPr="005A03AC">
        <w:rPr>
          <w:color w:val="231F20"/>
          <w:spacing w:val="1"/>
          <w:w w:val="115"/>
          <w:sz w:val="24"/>
          <w:szCs w:val="24"/>
          <w:lang w:val="ru-RU"/>
        </w:rPr>
        <w:t xml:space="preserve"> </w:t>
      </w:r>
      <w:r w:rsidRPr="005A03AC">
        <w:rPr>
          <w:color w:val="231F20"/>
          <w:w w:val="115"/>
          <w:sz w:val="24"/>
          <w:szCs w:val="24"/>
          <w:lang w:val="ru-RU"/>
        </w:rPr>
        <w:t>знания</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истории</w:t>
      </w:r>
      <w:r w:rsidRPr="005A03AC">
        <w:rPr>
          <w:color w:val="231F20"/>
          <w:spacing w:val="1"/>
          <w:w w:val="115"/>
          <w:sz w:val="24"/>
          <w:szCs w:val="24"/>
          <w:lang w:val="ru-RU"/>
        </w:rPr>
        <w:t xml:space="preserve"> </w:t>
      </w:r>
      <w:r w:rsidRPr="005A03AC">
        <w:rPr>
          <w:color w:val="231F20"/>
          <w:w w:val="115"/>
          <w:sz w:val="24"/>
          <w:szCs w:val="24"/>
          <w:lang w:val="ru-RU"/>
        </w:rPr>
        <w:t>мультипликации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уметь  приво-</w:t>
      </w:r>
      <w:r w:rsidRPr="005A03AC">
        <w:rPr>
          <w:color w:val="231F20"/>
          <w:spacing w:val="-55"/>
          <w:w w:val="115"/>
          <w:sz w:val="24"/>
          <w:szCs w:val="24"/>
          <w:lang w:val="ru-RU"/>
        </w:rPr>
        <w:t xml:space="preserve"> </w:t>
      </w:r>
      <w:r w:rsidRPr="005A03AC">
        <w:rPr>
          <w:color w:val="231F20"/>
          <w:w w:val="115"/>
          <w:sz w:val="24"/>
          <w:szCs w:val="24"/>
          <w:lang w:val="ru-RU"/>
        </w:rPr>
        <w:t>дить</w:t>
      </w:r>
      <w:r w:rsidRPr="005A03AC">
        <w:rPr>
          <w:color w:val="231F20"/>
          <w:spacing w:val="1"/>
          <w:w w:val="115"/>
          <w:sz w:val="24"/>
          <w:szCs w:val="24"/>
          <w:lang w:val="ru-RU"/>
        </w:rPr>
        <w:t xml:space="preserve"> </w:t>
      </w:r>
      <w:r w:rsidRPr="005A03AC">
        <w:rPr>
          <w:color w:val="231F20"/>
          <w:w w:val="115"/>
          <w:sz w:val="24"/>
          <w:szCs w:val="24"/>
          <w:lang w:val="ru-RU"/>
        </w:rPr>
        <w:t>примеры</w:t>
      </w:r>
      <w:r w:rsidRPr="005A03AC">
        <w:rPr>
          <w:color w:val="231F20"/>
          <w:spacing w:val="1"/>
          <w:w w:val="115"/>
          <w:sz w:val="24"/>
          <w:szCs w:val="24"/>
          <w:lang w:val="ru-RU"/>
        </w:rPr>
        <w:t xml:space="preserve"> </w:t>
      </w:r>
      <w:r w:rsidRPr="005A03AC">
        <w:rPr>
          <w:color w:val="231F20"/>
          <w:w w:val="115"/>
          <w:sz w:val="24"/>
          <w:szCs w:val="24"/>
          <w:lang w:val="ru-RU"/>
        </w:rPr>
        <w:t>использования</w:t>
      </w:r>
      <w:r w:rsidRPr="005A03AC">
        <w:rPr>
          <w:color w:val="231F20"/>
          <w:spacing w:val="1"/>
          <w:w w:val="115"/>
          <w:sz w:val="24"/>
          <w:szCs w:val="24"/>
          <w:lang w:val="ru-RU"/>
        </w:rPr>
        <w:t xml:space="preserve"> </w:t>
      </w:r>
      <w:r w:rsidRPr="005A03AC">
        <w:rPr>
          <w:color w:val="231F20"/>
          <w:w w:val="115"/>
          <w:sz w:val="24"/>
          <w:szCs w:val="24"/>
          <w:lang w:val="ru-RU"/>
        </w:rPr>
        <w:t>электронно-цифровых</w:t>
      </w:r>
      <w:r w:rsidRPr="005A03AC">
        <w:rPr>
          <w:color w:val="231F20"/>
          <w:spacing w:val="1"/>
          <w:w w:val="115"/>
          <w:sz w:val="24"/>
          <w:szCs w:val="24"/>
          <w:lang w:val="ru-RU"/>
        </w:rPr>
        <w:t xml:space="preserve"> </w:t>
      </w:r>
      <w:r w:rsidRPr="005A03AC">
        <w:rPr>
          <w:color w:val="231F20"/>
          <w:w w:val="115"/>
          <w:sz w:val="24"/>
          <w:szCs w:val="24"/>
          <w:lang w:val="ru-RU"/>
        </w:rPr>
        <w:t>техно-</w:t>
      </w:r>
      <w:r w:rsidRPr="005A03AC">
        <w:rPr>
          <w:color w:val="231F20"/>
          <w:spacing w:val="1"/>
          <w:w w:val="115"/>
          <w:sz w:val="24"/>
          <w:szCs w:val="24"/>
          <w:lang w:val="ru-RU"/>
        </w:rPr>
        <w:t xml:space="preserve"> </w:t>
      </w:r>
      <w:r w:rsidRPr="005A03AC">
        <w:rPr>
          <w:color w:val="231F20"/>
          <w:w w:val="115"/>
          <w:sz w:val="24"/>
          <w:szCs w:val="24"/>
          <w:lang w:val="ru-RU"/>
        </w:rPr>
        <w:t>логий</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современном</w:t>
      </w:r>
      <w:r w:rsidRPr="005A03AC">
        <w:rPr>
          <w:color w:val="231F20"/>
          <w:spacing w:val="16"/>
          <w:w w:val="115"/>
          <w:sz w:val="24"/>
          <w:szCs w:val="24"/>
          <w:lang w:val="ru-RU"/>
        </w:rPr>
        <w:t xml:space="preserve"> </w:t>
      </w:r>
      <w:r w:rsidRPr="005A03AC">
        <w:rPr>
          <w:color w:val="231F20"/>
          <w:w w:val="115"/>
          <w:sz w:val="24"/>
          <w:szCs w:val="24"/>
          <w:lang w:val="ru-RU"/>
        </w:rPr>
        <w:t>игровом</w:t>
      </w:r>
      <w:r w:rsidRPr="005A03AC">
        <w:rPr>
          <w:color w:val="231F20"/>
          <w:spacing w:val="15"/>
          <w:w w:val="115"/>
          <w:sz w:val="24"/>
          <w:szCs w:val="24"/>
          <w:lang w:val="ru-RU"/>
        </w:rPr>
        <w:t xml:space="preserve"> </w:t>
      </w:r>
      <w:r w:rsidRPr="005A03AC">
        <w:rPr>
          <w:color w:val="231F20"/>
          <w:w w:val="115"/>
          <w:sz w:val="24"/>
          <w:szCs w:val="24"/>
          <w:lang w:val="ru-RU"/>
        </w:rPr>
        <w:t>кинематографе;</w:t>
      </w:r>
    </w:p>
    <w:p w:rsidR="005A03AC" w:rsidRPr="005A03AC" w:rsidRDefault="005A03AC" w:rsidP="005A03AC">
      <w:pPr>
        <w:rPr>
          <w:color w:val="231F20"/>
          <w:w w:val="115"/>
          <w:sz w:val="24"/>
          <w:szCs w:val="24"/>
          <w:lang w:val="ru-RU"/>
        </w:rPr>
      </w:pPr>
      <w:r w:rsidRPr="005A03AC">
        <w:rPr>
          <w:color w:val="231F20"/>
          <w:w w:val="115"/>
          <w:sz w:val="24"/>
          <w:szCs w:val="24"/>
          <w:lang w:val="ru-RU"/>
        </w:rPr>
        <w:t xml:space="preserve"> иметь опыт анализа художественного образа и средств его достижения</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лучших</w:t>
      </w:r>
      <w:r w:rsidRPr="005A03AC">
        <w:rPr>
          <w:color w:val="231F20"/>
          <w:spacing w:val="1"/>
          <w:w w:val="115"/>
          <w:sz w:val="24"/>
          <w:szCs w:val="24"/>
          <w:lang w:val="ru-RU"/>
        </w:rPr>
        <w:t xml:space="preserve"> </w:t>
      </w:r>
      <w:r w:rsidRPr="005A03AC">
        <w:rPr>
          <w:color w:val="231F20"/>
          <w:w w:val="115"/>
          <w:sz w:val="24"/>
          <w:szCs w:val="24"/>
          <w:lang w:val="ru-RU"/>
        </w:rPr>
        <w:t>отечественных</w:t>
      </w:r>
      <w:r w:rsidRPr="005A03AC">
        <w:rPr>
          <w:color w:val="231F20"/>
          <w:spacing w:val="1"/>
          <w:w w:val="115"/>
          <w:sz w:val="24"/>
          <w:szCs w:val="24"/>
          <w:lang w:val="ru-RU"/>
        </w:rPr>
        <w:t xml:space="preserve"> </w:t>
      </w:r>
      <w:r w:rsidRPr="005A03AC">
        <w:rPr>
          <w:color w:val="231F20"/>
          <w:w w:val="115"/>
          <w:sz w:val="24"/>
          <w:szCs w:val="24"/>
          <w:lang w:val="ru-RU"/>
        </w:rPr>
        <w:t>мультфильмах;</w:t>
      </w:r>
      <w:r w:rsidRPr="005A03AC">
        <w:rPr>
          <w:color w:val="231F20"/>
          <w:spacing w:val="1"/>
          <w:w w:val="115"/>
          <w:sz w:val="24"/>
          <w:szCs w:val="24"/>
          <w:lang w:val="ru-RU"/>
        </w:rPr>
        <w:t xml:space="preserve"> </w:t>
      </w:r>
      <w:r w:rsidRPr="005A03AC">
        <w:rPr>
          <w:color w:val="231F20"/>
          <w:w w:val="115"/>
          <w:sz w:val="24"/>
          <w:szCs w:val="24"/>
          <w:lang w:val="ru-RU"/>
        </w:rPr>
        <w:t>осознавать многообразие подходов, поэзию и уникальность художественных</w:t>
      </w:r>
      <w:r w:rsidRPr="005A03AC">
        <w:rPr>
          <w:color w:val="231F20"/>
          <w:spacing w:val="18"/>
          <w:w w:val="115"/>
          <w:sz w:val="24"/>
          <w:szCs w:val="24"/>
          <w:lang w:val="ru-RU"/>
        </w:rPr>
        <w:t xml:space="preserve"> </w:t>
      </w:r>
      <w:r w:rsidRPr="005A03AC">
        <w:rPr>
          <w:color w:val="231F20"/>
          <w:w w:val="115"/>
          <w:sz w:val="24"/>
          <w:szCs w:val="24"/>
          <w:lang w:val="ru-RU"/>
        </w:rPr>
        <w:t>образов</w:t>
      </w:r>
      <w:r w:rsidRPr="005A03AC">
        <w:rPr>
          <w:color w:val="231F20"/>
          <w:spacing w:val="19"/>
          <w:w w:val="115"/>
          <w:sz w:val="24"/>
          <w:szCs w:val="24"/>
          <w:lang w:val="ru-RU"/>
        </w:rPr>
        <w:t xml:space="preserve"> </w:t>
      </w:r>
      <w:r w:rsidRPr="005A03AC">
        <w:rPr>
          <w:color w:val="231F20"/>
          <w:w w:val="115"/>
          <w:sz w:val="24"/>
          <w:szCs w:val="24"/>
          <w:lang w:val="ru-RU"/>
        </w:rPr>
        <w:t>отечественной</w:t>
      </w:r>
      <w:r w:rsidRPr="005A03AC">
        <w:rPr>
          <w:color w:val="231F20"/>
          <w:spacing w:val="18"/>
          <w:w w:val="115"/>
          <w:sz w:val="24"/>
          <w:szCs w:val="24"/>
          <w:lang w:val="ru-RU"/>
        </w:rPr>
        <w:t xml:space="preserve"> </w:t>
      </w:r>
      <w:r w:rsidRPr="005A03AC">
        <w:rPr>
          <w:color w:val="231F20"/>
          <w:w w:val="115"/>
          <w:sz w:val="24"/>
          <w:szCs w:val="24"/>
          <w:lang w:val="ru-RU"/>
        </w:rPr>
        <w:t>мультипликации;</w:t>
      </w:r>
    </w:p>
    <w:p w:rsidR="005A03AC" w:rsidRPr="005A03AC" w:rsidRDefault="005A03AC" w:rsidP="005A03AC">
      <w:pPr>
        <w:rPr>
          <w:sz w:val="24"/>
          <w:szCs w:val="24"/>
          <w:lang w:val="ru-RU"/>
        </w:rPr>
      </w:pPr>
      <w:r w:rsidRPr="005A03AC">
        <w:rPr>
          <w:color w:val="231F20"/>
          <w:w w:val="115"/>
          <w:sz w:val="24"/>
          <w:szCs w:val="24"/>
          <w:lang w:val="ru-RU"/>
        </w:rPr>
        <w:t xml:space="preserve"> осваивать опыт создания компьютерной анимации в выбран-</w:t>
      </w:r>
      <w:r w:rsidRPr="005A03AC">
        <w:rPr>
          <w:color w:val="231F20"/>
          <w:spacing w:val="1"/>
          <w:w w:val="115"/>
          <w:sz w:val="24"/>
          <w:szCs w:val="24"/>
          <w:lang w:val="ru-RU"/>
        </w:rPr>
        <w:t xml:space="preserve"> </w:t>
      </w:r>
      <w:r w:rsidRPr="005A03AC">
        <w:rPr>
          <w:color w:val="231F20"/>
          <w:w w:val="115"/>
          <w:sz w:val="24"/>
          <w:szCs w:val="24"/>
          <w:lang w:val="ru-RU"/>
        </w:rPr>
        <w:t>ной</w:t>
      </w:r>
      <w:r w:rsidRPr="005A03AC">
        <w:rPr>
          <w:color w:val="231F20"/>
          <w:spacing w:val="12"/>
          <w:w w:val="115"/>
          <w:sz w:val="24"/>
          <w:szCs w:val="24"/>
          <w:lang w:val="ru-RU"/>
        </w:rPr>
        <w:t xml:space="preserve"> </w:t>
      </w:r>
      <w:r w:rsidRPr="005A03AC">
        <w:rPr>
          <w:color w:val="231F20"/>
          <w:w w:val="115"/>
          <w:sz w:val="24"/>
          <w:szCs w:val="24"/>
          <w:lang w:val="ru-RU"/>
        </w:rPr>
        <w:t>технике</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2"/>
          <w:w w:val="115"/>
          <w:sz w:val="24"/>
          <w:szCs w:val="24"/>
          <w:lang w:val="ru-RU"/>
        </w:rPr>
        <w:t xml:space="preserve"> </w:t>
      </w:r>
      <w:r w:rsidRPr="005A03AC">
        <w:rPr>
          <w:color w:val="231F20"/>
          <w:w w:val="115"/>
          <w:sz w:val="24"/>
          <w:szCs w:val="24"/>
          <w:lang w:val="ru-RU"/>
        </w:rPr>
        <w:t>в</w:t>
      </w:r>
      <w:r w:rsidRPr="005A03AC">
        <w:rPr>
          <w:color w:val="231F20"/>
          <w:spacing w:val="13"/>
          <w:w w:val="115"/>
          <w:sz w:val="24"/>
          <w:szCs w:val="24"/>
          <w:lang w:val="ru-RU"/>
        </w:rPr>
        <w:t xml:space="preserve"> </w:t>
      </w:r>
      <w:r w:rsidRPr="005A03AC">
        <w:rPr>
          <w:color w:val="231F20"/>
          <w:w w:val="115"/>
          <w:sz w:val="24"/>
          <w:szCs w:val="24"/>
          <w:lang w:val="ru-RU"/>
        </w:rPr>
        <w:t>соответствующей</w:t>
      </w:r>
      <w:r w:rsidRPr="005A03AC">
        <w:rPr>
          <w:color w:val="231F20"/>
          <w:spacing w:val="13"/>
          <w:w w:val="115"/>
          <w:sz w:val="24"/>
          <w:szCs w:val="24"/>
          <w:lang w:val="ru-RU"/>
        </w:rPr>
        <w:t xml:space="preserve"> </w:t>
      </w:r>
      <w:r w:rsidRPr="005A03AC">
        <w:rPr>
          <w:color w:val="231F20"/>
          <w:w w:val="115"/>
          <w:sz w:val="24"/>
          <w:szCs w:val="24"/>
          <w:lang w:val="ru-RU"/>
        </w:rPr>
        <w:t>компьютерной</w:t>
      </w:r>
      <w:r w:rsidRPr="005A03AC">
        <w:rPr>
          <w:color w:val="231F20"/>
          <w:spacing w:val="12"/>
          <w:w w:val="115"/>
          <w:sz w:val="24"/>
          <w:szCs w:val="24"/>
          <w:lang w:val="ru-RU"/>
        </w:rPr>
        <w:t xml:space="preserve"> </w:t>
      </w:r>
      <w:r w:rsidRPr="005A03AC">
        <w:rPr>
          <w:color w:val="231F20"/>
          <w:w w:val="115"/>
          <w:sz w:val="24"/>
          <w:szCs w:val="24"/>
          <w:lang w:val="ru-RU"/>
        </w:rPr>
        <w:t>программе;</w:t>
      </w:r>
    </w:p>
    <w:p w:rsidR="005A03AC" w:rsidRPr="005A03AC" w:rsidRDefault="005A03AC" w:rsidP="005A03AC">
      <w:pPr>
        <w:rPr>
          <w:sz w:val="24"/>
          <w:szCs w:val="24"/>
          <w:lang w:val="ru-RU"/>
        </w:rPr>
      </w:pPr>
      <w:r w:rsidRPr="005A03AC">
        <w:rPr>
          <w:color w:val="231F20"/>
          <w:w w:val="115"/>
          <w:sz w:val="24"/>
          <w:szCs w:val="24"/>
          <w:lang w:val="ru-RU"/>
        </w:rPr>
        <w:t xml:space="preserve"> иметь опыт совместной творческой коллективной работы по</w:t>
      </w:r>
      <w:r w:rsidRPr="005A03AC">
        <w:rPr>
          <w:color w:val="231F20"/>
          <w:spacing w:val="1"/>
          <w:w w:val="115"/>
          <w:sz w:val="24"/>
          <w:szCs w:val="24"/>
          <w:lang w:val="ru-RU"/>
        </w:rPr>
        <w:t xml:space="preserve"> </w:t>
      </w:r>
      <w:r w:rsidRPr="005A03AC">
        <w:rPr>
          <w:color w:val="231F20"/>
          <w:w w:val="115"/>
          <w:sz w:val="24"/>
          <w:szCs w:val="24"/>
          <w:lang w:val="ru-RU"/>
        </w:rPr>
        <w:t>созданию</w:t>
      </w:r>
      <w:r w:rsidRPr="005A03AC">
        <w:rPr>
          <w:color w:val="231F20"/>
          <w:spacing w:val="14"/>
          <w:w w:val="115"/>
          <w:sz w:val="24"/>
          <w:szCs w:val="24"/>
          <w:lang w:val="ru-RU"/>
        </w:rPr>
        <w:t xml:space="preserve"> </w:t>
      </w:r>
      <w:r w:rsidRPr="005A03AC">
        <w:rPr>
          <w:color w:val="231F20"/>
          <w:w w:val="115"/>
          <w:sz w:val="24"/>
          <w:szCs w:val="24"/>
          <w:lang w:val="ru-RU"/>
        </w:rPr>
        <w:t>анимационного</w:t>
      </w:r>
      <w:r w:rsidRPr="005A03AC">
        <w:rPr>
          <w:color w:val="231F20"/>
          <w:spacing w:val="15"/>
          <w:w w:val="115"/>
          <w:sz w:val="24"/>
          <w:szCs w:val="24"/>
          <w:lang w:val="ru-RU"/>
        </w:rPr>
        <w:t xml:space="preserve"> </w:t>
      </w:r>
      <w:r w:rsidRPr="005A03AC">
        <w:rPr>
          <w:color w:val="231F20"/>
          <w:w w:val="115"/>
          <w:sz w:val="24"/>
          <w:szCs w:val="24"/>
          <w:lang w:val="ru-RU"/>
        </w:rPr>
        <w:t>фильма.</w:t>
      </w:r>
    </w:p>
    <w:p w:rsidR="005A03AC" w:rsidRPr="005A03AC" w:rsidRDefault="005A03AC" w:rsidP="005A03AC">
      <w:pPr>
        <w:rPr>
          <w:sz w:val="24"/>
          <w:szCs w:val="24"/>
          <w:lang w:val="ru-RU"/>
        </w:rPr>
      </w:pPr>
      <w:r w:rsidRPr="005A03AC">
        <w:rPr>
          <w:color w:val="231F20"/>
          <w:w w:val="90"/>
          <w:sz w:val="24"/>
          <w:szCs w:val="24"/>
          <w:lang w:val="ru-RU"/>
        </w:rPr>
        <w:t>Изобразительное</w:t>
      </w:r>
      <w:r w:rsidRPr="005A03AC">
        <w:rPr>
          <w:color w:val="231F20"/>
          <w:spacing w:val="22"/>
          <w:w w:val="90"/>
          <w:sz w:val="24"/>
          <w:szCs w:val="24"/>
          <w:lang w:val="ru-RU"/>
        </w:rPr>
        <w:t xml:space="preserve"> </w:t>
      </w:r>
      <w:r w:rsidRPr="005A03AC">
        <w:rPr>
          <w:color w:val="231F20"/>
          <w:w w:val="90"/>
          <w:sz w:val="24"/>
          <w:szCs w:val="24"/>
          <w:lang w:val="ru-RU"/>
        </w:rPr>
        <w:t>искусство</w:t>
      </w:r>
      <w:r w:rsidRPr="005A03AC">
        <w:rPr>
          <w:color w:val="231F20"/>
          <w:spacing w:val="22"/>
          <w:w w:val="90"/>
          <w:sz w:val="24"/>
          <w:szCs w:val="24"/>
          <w:lang w:val="ru-RU"/>
        </w:rPr>
        <w:t xml:space="preserve"> </w:t>
      </w:r>
      <w:r w:rsidRPr="005A03AC">
        <w:rPr>
          <w:color w:val="231F20"/>
          <w:w w:val="90"/>
          <w:sz w:val="24"/>
          <w:szCs w:val="24"/>
          <w:lang w:val="ru-RU"/>
        </w:rPr>
        <w:t>на</w:t>
      </w:r>
      <w:r w:rsidRPr="005A03AC">
        <w:rPr>
          <w:color w:val="231F20"/>
          <w:spacing w:val="23"/>
          <w:w w:val="90"/>
          <w:sz w:val="24"/>
          <w:szCs w:val="24"/>
          <w:lang w:val="ru-RU"/>
        </w:rPr>
        <w:t xml:space="preserve"> </w:t>
      </w:r>
      <w:r w:rsidRPr="005A03AC">
        <w:rPr>
          <w:color w:val="231F20"/>
          <w:w w:val="90"/>
          <w:sz w:val="24"/>
          <w:szCs w:val="24"/>
          <w:lang w:val="ru-RU"/>
        </w:rPr>
        <w:t>телевидении:</w:t>
      </w:r>
    </w:p>
    <w:p w:rsidR="005A03AC" w:rsidRPr="005A03AC" w:rsidRDefault="005A03AC" w:rsidP="005A03AC">
      <w:pPr>
        <w:rPr>
          <w:sz w:val="24"/>
          <w:szCs w:val="24"/>
          <w:lang w:val="ru-RU"/>
        </w:rPr>
      </w:pPr>
      <w:r w:rsidRPr="005A03AC">
        <w:rPr>
          <w:color w:val="231F20"/>
          <w:w w:val="115"/>
          <w:sz w:val="24"/>
          <w:szCs w:val="24"/>
          <w:lang w:val="ru-RU"/>
        </w:rPr>
        <w:t xml:space="preserve"> объяснять особую роль и функции телевидения в жизни об-</w:t>
      </w:r>
      <w:r w:rsidRPr="005A03AC">
        <w:rPr>
          <w:color w:val="231F20"/>
          <w:spacing w:val="1"/>
          <w:w w:val="115"/>
          <w:sz w:val="24"/>
          <w:szCs w:val="24"/>
          <w:lang w:val="ru-RU"/>
        </w:rPr>
        <w:t xml:space="preserve"> </w:t>
      </w:r>
      <w:r w:rsidRPr="005A03AC">
        <w:rPr>
          <w:color w:val="231F20"/>
          <w:w w:val="115"/>
          <w:sz w:val="24"/>
          <w:szCs w:val="24"/>
          <w:lang w:val="ru-RU"/>
        </w:rPr>
        <w:t>щества как экранного искусства и средства массовой инфор-</w:t>
      </w:r>
      <w:r w:rsidRPr="005A03AC">
        <w:rPr>
          <w:color w:val="231F20"/>
          <w:spacing w:val="1"/>
          <w:w w:val="115"/>
          <w:sz w:val="24"/>
          <w:szCs w:val="24"/>
          <w:lang w:val="ru-RU"/>
        </w:rPr>
        <w:t xml:space="preserve"> </w:t>
      </w:r>
      <w:r w:rsidRPr="005A03AC">
        <w:rPr>
          <w:color w:val="231F20"/>
          <w:w w:val="115"/>
          <w:sz w:val="24"/>
          <w:szCs w:val="24"/>
          <w:lang w:val="ru-RU"/>
        </w:rPr>
        <w:t>мации, художественного и научного просвещения, развлече-</w:t>
      </w:r>
      <w:r w:rsidRPr="005A03AC">
        <w:rPr>
          <w:color w:val="231F20"/>
          <w:spacing w:val="1"/>
          <w:w w:val="115"/>
          <w:sz w:val="24"/>
          <w:szCs w:val="24"/>
          <w:lang w:val="ru-RU"/>
        </w:rPr>
        <w:t xml:space="preserve"> </w:t>
      </w:r>
      <w:r w:rsidRPr="005A03AC">
        <w:rPr>
          <w:color w:val="231F20"/>
          <w:w w:val="115"/>
          <w:sz w:val="24"/>
          <w:szCs w:val="24"/>
          <w:lang w:val="ru-RU"/>
        </w:rPr>
        <w:t>ния</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организации</w:t>
      </w:r>
      <w:r w:rsidRPr="005A03AC">
        <w:rPr>
          <w:color w:val="231F20"/>
          <w:spacing w:val="15"/>
          <w:w w:val="115"/>
          <w:sz w:val="24"/>
          <w:szCs w:val="24"/>
          <w:lang w:val="ru-RU"/>
        </w:rPr>
        <w:t xml:space="preserve"> </w:t>
      </w:r>
      <w:r w:rsidRPr="005A03AC">
        <w:rPr>
          <w:color w:val="231F20"/>
          <w:w w:val="115"/>
          <w:sz w:val="24"/>
          <w:szCs w:val="24"/>
          <w:lang w:val="ru-RU"/>
        </w:rPr>
        <w:t>досуга;</w:t>
      </w:r>
    </w:p>
    <w:p w:rsidR="005A03AC" w:rsidRPr="005A03AC" w:rsidRDefault="005A03AC" w:rsidP="005A03AC">
      <w:pPr>
        <w:rPr>
          <w:sz w:val="24"/>
          <w:szCs w:val="24"/>
          <w:lang w:val="ru-RU"/>
        </w:rPr>
      </w:pPr>
      <w:r w:rsidRPr="005A03AC">
        <w:rPr>
          <w:color w:val="231F20"/>
          <w:w w:val="120"/>
          <w:sz w:val="24"/>
          <w:szCs w:val="24"/>
          <w:lang w:val="ru-RU"/>
        </w:rPr>
        <w:t xml:space="preserve"> знать о создателе телевидения — русском инженере Владимире</w:t>
      </w:r>
      <w:r w:rsidRPr="005A03AC">
        <w:rPr>
          <w:color w:val="231F20"/>
          <w:spacing w:val="10"/>
          <w:w w:val="120"/>
          <w:sz w:val="24"/>
          <w:szCs w:val="24"/>
          <w:lang w:val="ru-RU"/>
        </w:rPr>
        <w:t xml:space="preserve"> </w:t>
      </w:r>
      <w:r w:rsidRPr="005A03AC">
        <w:rPr>
          <w:color w:val="231F20"/>
          <w:w w:val="120"/>
          <w:sz w:val="24"/>
          <w:szCs w:val="24"/>
          <w:lang w:val="ru-RU"/>
        </w:rPr>
        <w:t>Зворыкине;</w:t>
      </w:r>
    </w:p>
    <w:p w:rsidR="005A03AC" w:rsidRPr="005A03AC" w:rsidRDefault="005A03AC" w:rsidP="005A03AC">
      <w:pPr>
        <w:rPr>
          <w:sz w:val="24"/>
          <w:szCs w:val="24"/>
          <w:lang w:val="ru-RU"/>
        </w:rPr>
      </w:pPr>
      <w:r w:rsidRPr="005A03AC">
        <w:rPr>
          <w:color w:val="231F20"/>
          <w:w w:val="115"/>
          <w:sz w:val="24"/>
          <w:szCs w:val="24"/>
          <w:lang w:val="ru-RU"/>
        </w:rPr>
        <w:t xml:space="preserve"> осознавать роль телевидения в превращении мира в единое</w:t>
      </w:r>
      <w:r w:rsidRPr="005A03AC">
        <w:rPr>
          <w:color w:val="231F20"/>
          <w:spacing w:val="1"/>
          <w:w w:val="115"/>
          <w:sz w:val="24"/>
          <w:szCs w:val="24"/>
          <w:lang w:val="ru-RU"/>
        </w:rPr>
        <w:t xml:space="preserve"> </w:t>
      </w:r>
      <w:r w:rsidRPr="005A03AC">
        <w:rPr>
          <w:color w:val="231F20"/>
          <w:w w:val="115"/>
          <w:sz w:val="24"/>
          <w:szCs w:val="24"/>
          <w:lang w:val="ru-RU"/>
        </w:rPr>
        <w:t>информационное</w:t>
      </w:r>
      <w:r w:rsidRPr="005A03AC">
        <w:rPr>
          <w:color w:val="231F20"/>
          <w:spacing w:val="14"/>
          <w:w w:val="115"/>
          <w:sz w:val="24"/>
          <w:szCs w:val="24"/>
          <w:lang w:val="ru-RU"/>
        </w:rPr>
        <w:t xml:space="preserve"> </w:t>
      </w:r>
      <w:r w:rsidRPr="005A03AC">
        <w:rPr>
          <w:color w:val="231F20"/>
          <w:w w:val="115"/>
          <w:sz w:val="24"/>
          <w:szCs w:val="24"/>
          <w:lang w:val="ru-RU"/>
        </w:rPr>
        <w:t>пространство;</w:t>
      </w:r>
    </w:p>
    <w:p w:rsidR="005A03AC" w:rsidRPr="005A03AC" w:rsidRDefault="005A03AC" w:rsidP="005A03AC">
      <w:pPr>
        <w:rPr>
          <w:sz w:val="24"/>
          <w:szCs w:val="24"/>
          <w:lang w:val="ru-RU"/>
        </w:rPr>
      </w:pPr>
      <w:r w:rsidRPr="005A03AC">
        <w:rPr>
          <w:color w:val="231F20"/>
          <w:w w:val="115"/>
          <w:sz w:val="24"/>
          <w:szCs w:val="24"/>
          <w:lang w:val="ru-RU"/>
        </w:rPr>
        <w:t xml:space="preserve"> иметь представление о многих направлениях деятельности и</w:t>
      </w:r>
      <w:r w:rsidRPr="005A03AC">
        <w:rPr>
          <w:color w:val="231F20"/>
          <w:spacing w:val="1"/>
          <w:w w:val="115"/>
          <w:sz w:val="24"/>
          <w:szCs w:val="24"/>
          <w:lang w:val="ru-RU"/>
        </w:rPr>
        <w:t xml:space="preserve"> </w:t>
      </w:r>
      <w:r w:rsidRPr="005A03AC">
        <w:rPr>
          <w:color w:val="231F20"/>
          <w:w w:val="115"/>
          <w:sz w:val="24"/>
          <w:szCs w:val="24"/>
          <w:lang w:val="ru-RU"/>
        </w:rPr>
        <w:t>профессиях</w:t>
      </w:r>
      <w:r w:rsidRPr="005A03AC">
        <w:rPr>
          <w:color w:val="231F20"/>
          <w:spacing w:val="16"/>
          <w:w w:val="115"/>
          <w:sz w:val="24"/>
          <w:szCs w:val="24"/>
          <w:lang w:val="ru-RU"/>
        </w:rPr>
        <w:t xml:space="preserve"> </w:t>
      </w:r>
      <w:r w:rsidRPr="005A03AC">
        <w:rPr>
          <w:color w:val="231F20"/>
          <w:w w:val="115"/>
          <w:sz w:val="24"/>
          <w:szCs w:val="24"/>
          <w:lang w:val="ru-RU"/>
        </w:rPr>
        <w:t>художника</w:t>
      </w:r>
      <w:r w:rsidRPr="005A03AC">
        <w:rPr>
          <w:color w:val="231F20"/>
          <w:spacing w:val="17"/>
          <w:w w:val="115"/>
          <w:sz w:val="24"/>
          <w:szCs w:val="24"/>
          <w:lang w:val="ru-RU"/>
        </w:rPr>
        <w:t xml:space="preserve"> </w:t>
      </w:r>
      <w:r w:rsidRPr="005A03AC">
        <w:rPr>
          <w:color w:val="231F20"/>
          <w:w w:val="115"/>
          <w:sz w:val="24"/>
          <w:szCs w:val="24"/>
          <w:lang w:val="ru-RU"/>
        </w:rPr>
        <w:t>на</w:t>
      </w:r>
      <w:r w:rsidRPr="005A03AC">
        <w:rPr>
          <w:color w:val="231F20"/>
          <w:spacing w:val="17"/>
          <w:w w:val="115"/>
          <w:sz w:val="24"/>
          <w:szCs w:val="24"/>
          <w:lang w:val="ru-RU"/>
        </w:rPr>
        <w:t xml:space="preserve"> </w:t>
      </w:r>
      <w:r w:rsidRPr="005A03AC">
        <w:rPr>
          <w:color w:val="231F20"/>
          <w:w w:val="115"/>
          <w:sz w:val="24"/>
          <w:szCs w:val="24"/>
          <w:lang w:val="ru-RU"/>
        </w:rPr>
        <w:t>телевидении;</w:t>
      </w:r>
    </w:p>
    <w:p w:rsidR="005A03AC" w:rsidRPr="005A03AC" w:rsidRDefault="005A03AC" w:rsidP="005A03AC">
      <w:pPr>
        <w:rPr>
          <w:sz w:val="24"/>
          <w:szCs w:val="24"/>
          <w:lang w:val="ru-RU"/>
        </w:rPr>
      </w:pPr>
      <w:r w:rsidRPr="005A03AC">
        <w:rPr>
          <w:color w:val="231F20"/>
          <w:w w:val="120"/>
          <w:sz w:val="24"/>
          <w:szCs w:val="24"/>
          <w:lang w:val="ru-RU"/>
        </w:rPr>
        <w:t xml:space="preserve"> применять полученные знания и опыт творчества в работе</w:t>
      </w:r>
      <w:r w:rsidRPr="005A03AC">
        <w:rPr>
          <w:color w:val="231F20"/>
          <w:spacing w:val="1"/>
          <w:w w:val="120"/>
          <w:sz w:val="24"/>
          <w:szCs w:val="24"/>
          <w:lang w:val="ru-RU"/>
        </w:rPr>
        <w:t xml:space="preserve"> </w:t>
      </w:r>
      <w:r w:rsidRPr="005A03AC">
        <w:rPr>
          <w:color w:val="231F20"/>
          <w:w w:val="120"/>
          <w:sz w:val="24"/>
          <w:szCs w:val="24"/>
          <w:lang w:val="ru-RU"/>
        </w:rPr>
        <w:t>школьного</w:t>
      </w:r>
      <w:r w:rsidRPr="005A03AC">
        <w:rPr>
          <w:color w:val="231F20"/>
          <w:spacing w:val="6"/>
          <w:w w:val="120"/>
          <w:sz w:val="24"/>
          <w:szCs w:val="24"/>
          <w:lang w:val="ru-RU"/>
        </w:rPr>
        <w:t xml:space="preserve"> </w:t>
      </w:r>
      <w:r w:rsidRPr="005A03AC">
        <w:rPr>
          <w:color w:val="231F20"/>
          <w:w w:val="120"/>
          <w:sz w:val="24"/>
          <w:szCs w:val="24"/>
          <w:lang w:val="ru-RU"/>
        </w:rPr>
        <w:t>телевидения</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студии</w:t>
      </w:r>
      <w:r w:rsidRPr="005A03AC">
        <w:rPr>
          <w:color w:val="231F20"/>
          <w:spacing w:val="7"/>
          <w:w w:val="120"/>
          <w:sz w:val="24"/>
          <w:szCs w:val="24"/>
          <w:lang w:val="ru-RU"/>
        </w:rPr>
        <w:t xml:space="preserve"> </w:t>
      </w:r>
      <w:r w:rsidRPr="005A03AC">
        <w:rPr>
          <w:color w:val="231F20"/>
          <w:w w:val="120"/>
          <w:sz w:val="24"/>
          <w:szCs w:val="24"/>
          <w:lang w:val="ru-RU"/>
        </w:rPr>
        <w:t>мультимедиа;</w:t>
      </w:r>
    </w:p>
    <w:p w:rsidR="005A03AC" w:rsidRPr="005A03AC" w:rsidRDefault="005A03AC" w:rsidP="005A03AC">
      <w:pPr>
        <w:rPr>
          <w:sz w:val="24"/>
          <w:szCs w:val="24"/>
          <w:lang w:val="ru-RU"/>
        </w:rPr>
      </w:pPr>
      <w:r w:rsidRPr="005A03AC">
        <w:rPr>
          <w:color w:val="231F20"/>
          <w:w w:val="115"/>
          <w:sz w:val="24"/>
          <w:szCs w:val="24"/>
          <w:lang w:val="ru-RU"/>
        </w:rPr>
        <w:t xml:space="preserve"> понимать</w:t>
      </w:r>
      <w:r w:rsidRPr="005A03AC">
        <w:rPr>
          <w:color w:val="231F20"/>
          <w:spacing w:val="1"/>
          <w:w w:val="115"/>
          <w:sz w:val="24"/>
          <w:szCs w:val="24"/>
          <w:lang w:val="ru-RU"/>
        </w:rPr>
        <w:t xml:space="preserve"> </w:t>
      </w:r>
      <w:r w:rsidRPr="005A03AC">
        <w:rPr>
          <w:color w:val="231F20"/>
          <w:w w:val="115"/>
          <w:sz w:val="24"/>
          <w:szCs w:val="24"/>
          <w:lang w:val="ru-RU"/>
        </w:rPr>
        <w:t>образовательные</w:t>
      </w:r>
      <w:r w:rsidRPr="005A03AC">
        <w:rPr>
          <w:color w:val="231F20"/>
          <w:spacing w:val="1"/>
          <w:w w:val="115"/>
          <w:sz w:val="24"/>
          <w:szCs w:val="24"/>
          <w:lang w:val="ru-RU"/>
        </w:rPr>
        <w:t xml:space="preserve"> </w:t>
      </w:r>
      <w:r w:rsidRPr="005A03AC">
        <w:rPr>
          <w:color w:val="231F20"/>
          <w:w w:val="115"/>
          <w:sz w:val="24"/>
          <w:szCs w:val="24"/>
          <w:lang w:val="ru-RU"/>
        </w:rPr>
        <w:t>задачи</w:t>
      </w:r>
      <w:r w:rsidRPr="005A03AC">
        <w:rPr>
          <w:color w:val="231F20"/>
          <w:spacing w:val="1"/>
          <w:w w:val="115"/>
          <w:sz w:val="24"/>
          <w:szCs w:val="24"/>
          <w:lang w:val="ru-RU"/>
        </w:rPr>
        <w:t xml:space="preserve"> </w:t>
      </w:r>
      <w:r w:rsidRPr="005A03AC">
        <w:rPr>
          <w:color w:val="231F20"/>
          <w:w w:val="115"/>
          <w:sz w:val="24"/>
          <w:szCs w:val="24"/>
          <w:lang w:val="ru-RU"/>
        </w:rPr>
        <w:t>зрительской</w:t>
      </w:r>
      <w:r w:rsidRPr="005A03AC">
        <w:rPr>
          <w:color w:val="231F20"/>
          <w:spacing w:val="1"/>
          <w:w w:val="115"/>
          <w:sz w:val="24"/>
          <w:szCs w:val="24"/>
          <w:lang w:val="ru-RU"/>
        </w:rPr>
        <w:t xml:space="preserve"> </w:t>
      </w:r>
      <w:r w:rsidRPr="005A03AC">
        <w:rPr>
          <w:color w:val="231F20"/>
          <w:w w:val="115"/>
          <w:sz w:val="24"/>
          <w:szCs w:val="24"/>
          <w:lang w:val="ru-RU"/>
        </w:rPr>
        <w:lastRenderedPageBreak/>
        <w:t>культуры</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необходимость</w:t>
      </w:r>
      <w:r w:rsidRPr="005A03AC">
        <w:rPr>
          <w:color w:val="231F20"/>
          <w:spacing w:val="15"/>
          <w:w w:val="115"/>
          <w:sz w:val="24"/>
          <w:szCs w:val="24"/>
          <w:lang w:val="ru-RU"/>
        </w:rPr>
        <w:t xml:space="preserve"> </w:t>
      </w:r>
      <w:r w:rsidRPr="005A03AC">
        <w:rPr>
          <w:color w:val="231F20"/>
          <w:w w:val="115"/>
          <w:sz w:val="24"/>
          <w:szCs w:val="24"/>
          <w:lang w:val="ru-RU"/>
        </w:rPr>
        <w:t>зрительских</w:t>
      </w:r>
      <w:r w:rsidRPr="005A03AC">
        <w:rPr>
          <w:color w:val="231F20"/>
          <w:spacing w:val="15"/>
          <w:w w:val="115"/>
          <w:sz w:val="24"/>
          <w:szCs w:val="24"/>
          <w:lang w:val="ru-RU"/>
        </w:rPr>
        <w:t xml:space="preserve"> </w:t>
      </w:r>
      <w:r w:rsidRPr="005A03AC">
        <w:rPr>
          <w:color w:val="231F20"/>
          <w:w w:val="115"/>
          <w:sz w:val="24"/>
          <w:szCs w:val="24"/>
          <w:lang w:val="ru-RU"/>
        </w:rPr>
        <w:t>умений;</w:t>
      </w:r>
    </w:p>
    <w:p w:rsidR="005A03AC" w:rsidRPr="005A03AC" w:rsidRDefault="005A03AC" w:rsidP="005A03AC">
      <w:pPr>
        <w:rPr>
          <w:sz w:val="24"/>
          <w:szCs w:val="24"/>
          <w:lang w:val="ru-RU"/>
        </w:rPr>
      </w:pPr>
      <w:r w:rsidRPr="005A03AC">
        <w:rPr>
          <w:color w:val="231F20"/>
          <w:w w:val="115"/>
          <w:sz w:val="24"/>
          <w:szCs w:val="24"/>
          <w:lang w:val="ru-RU"/>
        </w:rPr>
        <w:t xml:space="preserve"> осознавать значение художественной культуры для личностного</w:t>
      </w:r>
      <w:r w:rsidRPr="005A03AC">
        <w:rPr>
          <w:color w:val="231F20"/>
          <w:spacing w:val="1"/>
          <w:w w:val="115"/>
          <w:sz w:val="24"/>
          <w:szCs w:val="24"/>
          <w:lang w:val="ru-RU"/>
        </w:rPr>
        <w:t xml:space="preserve"> </w:t>
      </w:r>
      <w:r w:rsidRPr="005A03AC">
        <w:rPr>
          <w:color w:val="231F20"/>
          <w:w w:val="115"/>
          <w:sz w:val="24"/>
          <w:szCs w:val="24"/>
          <w:lang w:val="ru-RU"/>
        </w:rPr>
        <w:t>духовно-нравственного</w:t>
      </w:r>
      <w:r w:rsidRPr="005A03AC">
        <w:rPr>
          <w:color w:val="231F20"/>
          <w:spacing w:val="1"/>
          <w:w w:val="115"/>
          <w:sz w:val="24"/>
          <w:szCs w:val="24"/>
          <w:lang w:val="ru-RU"/>
        </w:rPr>
        <w:t xml:space="preserve"> </w:t>
      </w:r>
      <w:r w:rsidRPr="005A03AC">
        <w:rPr>
          <w:color w:val="231F20"/>
          <w:w w:val="115"/>
          <w:sz w:val="24"/>
          <w:szCs w:val="24"/>
          <w:lang w:val="ru-RU"/>
        </w:rPr>
        <w:t>развития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самореализации,</w:t>
      </w:r>
      <w:r w:rsidRPr="005A03AC">
        <w:rPr>
          <w:color w:val="231F20"/>
          <w:spacing w:val="-55"/>
          <w:w w:val="115"/>
          <w:sz w:val="24"/>
          <w:szCs w:val="24"/>
          <w:lang w:val="ru-RU"/>
        </w:rPr>
        <w:t xml:space="preserve"> </w:t>
      </w:r>
      <w:r w:rsidRPr="005A03AC">
        <w:rPr>
          <w:color w:val="231F20"/>
          <w:w w:val="115"/>
          <w:sz w:val="24"/>
          <w:szCs w:val="24"/>
          <w:lang w:val="ru-RU"/>
        </w:rPr>
        <w:t>определять место и роль художественной деятельности в сво-</w:t>
      </w:r>
      <w:r w:rsidRPr="005A03AC">
        <w:rPr>
          <w:color w:val="231F20"/>
          <w:spacing w:val="-55"/>
          <w:w w:val="115"/>
          <w:sz w:val="24"/>
          <w:szCs w:val="24"/>
          <w:lang w:val="ru-RU"/>
        </w:rPr>
        <w:t xml:space="preserve"> </w:t>
      </w:r>
      <w:r w:rsidRPr="005A03AC">
        <w:rPr>
          <w:color w:val="231F20"/>
          <w:w w:val="115"/>
          <w:sz w:val="24"/>
          <w:szCs w:val="24"/>
          <w:lang w:val="ru-RU"/>
        </w:rPr>
        <w:t>ей</w:t>
      </w:r>
      <w:r w:rsidRPr="005A03AC">
        <w:rPr>
          <w:color w:val="231F20"/>
          <w:spacing w:val="15"/>
          <w:w w:val="115"/>
          <w:sz w:val="24"/>
          <w:szCs w:val="24"/>
          <w:lang w:val="ru-RU"/>
        </w:rPr>
        <w:t xml:space="preserve"> </w:t>
      </w:r>
      <w:r w:rsidRPr="005A03AC">
        <w:rPr>
          <w:color w:val="231F20"/>
          <w:w w:val="115"/>
          <w:sz w:val="24"/>
          <w:szCs w:val="24"/>
          <w:lang w:val="ru-RU"/>
        </w:rPr>
        <w:t>жизни</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жизни</w:t>
      </w:r>
      <w:r w:rsidRPr="005A03AC">
        <w:rPr>
          <w:color w:val="231F20"/>
          <w:spacing w:val="15"/>
          <w:w w:val="115"/>
          <w:sz w:val="24"/>
          <w:szCs w:val="24"/>
          <w:lang w:val="ru-RU"/>
        </w:rPr>
        <w:t xml:space="preserve"> </w:t>
      </w:r>
      <w:r w:rsidRPr="005A03AC">
        <w:rPr>
          <w:color w:val="231F20"/>
          <w:w w:val="115"/>
          <w:sz w:val="24"/>
          <w:szCs w:val="24"/>
          <w:lang w:val="ru-RU"/>
        </w:rPr>
        <w:t>общества.</w:t>
      </w:r>
    </w:p>
    <w:p w:rsidR="005A03AC" w:rsidRPr="005A03AC" w:rsidRDefault="00E05932" w:rsidP="005A03AC">
      <w:pPr>
        <w:rPr>
          <w:sz w:val="24"/>
          <w:szCs w:val="24"/>
          <w:lang w:val="ru-RU"/>
        </w:rPr>
      </w:pPr>
      <w:r w:rsidRPr="00E05932">
        <w:rPr>
          <w:sz w:val="24"/>
          <w:szCs w:val="24"/>
        </w:rPr>
        <w:pict>
          <v:shape id="_x0000_s4320" style="position:absolute;margin-left:36.85pt;margin-top:19.35pt;width:317.5pt;height:.1pt;z-index:-14696960;mso-wrap-distance-left:0;mso-wrap-distance-right:0;mso-position-horizontal-relative:page" coordorigin="737,387" coordsize="6350,0" path="m737,387r6350,e" filled="f" strokecolor="#231f20" strokeweight=".5pt">
            <v:path arrowok="t"/>
            <w10:wrap type="topAndBottom" anchorx="page"/>
          </v:shape>
        </w:pict>
      </w:r>
      <w:r w:rsidR="005A03AC" w:rsidRPr="005A03AC">
        <w:rPr>
          <w:color w:val="231F20"/>
          <w:w w:val="90"/>
          <w:sz w:val="24"/>
          <w:szCs w:val="24"/>
          <w:lang w:val="ru-RU"/>
        </w:rPr>
        <w:t>ТЕМАТИЧЕСКОЕ</w:t>
      </w:r>
      <w:r w:rsidR="005A03AC" w:rsidRPr="005A03AC">
        <w:rPr>
          <w:color w:val="231F20"/>
          <w:spacing w:val="67"/>
          <w:sz w:val="24"/>
          <w:szCs w:val="24"/>
          <w:lang w:val="ru-RU"/>
        </w:rPr>
        <w:t xml:space="preserve"> </w:t>
      </w:r>
      <w:r w:rsidR="005A03AC" w:rsidRPr="005A03AC">
        <w:rPr>
          <w:color w:val="231F20"/>
          <w:w w:val="90"/>
          <w:sz w:val="24"/>
          <w:szCs w:val="24"/>
          <w:lang w:val="ru-RU"/>
        </w:rPr>
        <w:t>ПЛАНИРОВАНИЕ</w:t>
      </w:r>
    </w:p>
    <w:p w:rsidR="005A03AC" w:rsidRPr="005A03AC" w:rsidRDefault="005A03AC" w:rsidP="005A03AC">
      <w:pPr>
        <w:rPr>
          <w:sz w:val="24"/>
          <w:szCs w:val="24"/>
          <w:lang w:val="ru-RU"/>
        </w:rPr>
      </w:pPr>
      <w:r w:rsidRPr="005A03AC">
        <w:rPr>
          <w:color w:val="231F20"/>
          <w:w w:val="115"/>
          <w:sz w:val="24"/>
          <w:szCs w:val="24"/>
          <w:lang w:val="ru-RU"/>
        </w:rPr>
        <w:t>Тематическое</w:t>
      </w:r>
      <w:r w:rsidRPr="005A03AC">
        <w:rPr>
          <w:color w:val="231F20"/>
          <w:spacing w:val="15"/>
          <w:w w:val="115"/>
          <w:sz w:val="24"/>
          <w:szCs w:val="24"/>
          <w:lang w:val="ru-RU"/>
        </w:rPr>
        <w:t xml:space="preserve"> </w:t>
      </w:r>
      <w:r w:rsidRPr="005A03AC">
        <w:rPr>
          <w:color w:val="231F20"/>
          <w:w w:val="115"/>
          <w:sz w:val="24"/>
          <w:szCs w:val="24"/>
          <w:lang w:val="ru-RU"/>
        </w:rPr>
        <w:t>планирование</w:t>
      </w:r>
      <w:r w:rsidRPr="005A03AC">
        <w:rPr>
          <w:color w:val="231F20"/>
          <w:spacing w:val="15"/>
          <w:w w:val="115"/>
          <w:sz w:val="24"/>
          <w:szCs w:val="24"/>
          <w:lang w:val="ru-RU"/>
        </w:rPr>
        <w:t xml:space="preserve"> </w:t>
      </w:r>
      <w:r w:rsidRPr="005A03AC">
        <w:rPr>
          <w:color w:val="231F20"/>
          <w:w w:val="115"/>
          <w:sz w:val="24"/>
          <w:szCs w:val="24"/>
          <w:lang w:val="ru-RU"/>
        </w:rPr>
        <w:t>по</w:t>
      </w:r>
      <w:r w:rsidRPr="005A03AC">
        <w:rPr>
          <w:color w:val="231F20"/>
          <w:spacing w:val="15"/>
          <w:w w:val="115"/>
          <w:sz w:val="24"/>
          <w:szCs w:val="24"/>
          <w:lang w:val="ru-RU"/>
        </w:rPr>
        <w:t xml:space="preserve"> </w:t>
      </w:r>
      <w:r w:rsidRPr="005A03AC">
        <w:rPr>
          <w:color w:val="231F20"/>
          <w:w w:val="115"/>
          <w:sz w:val="24"/>
          <w:szCs w:val="24"/>
          <w:lang w:val="ru-RU"/>
        </w:rPr>
        <w:t>учебному</w:t>
      </w:r>
      <w:r w:rsidRPr="005A03AC">
        <w:rPr>
          <w:color w:val="231F20"/>
          <w:spacing w:val="15"/>
          <w:w w:val="115"/>
          <w:sz w:val="24"/>
          <w:szCs w:val="24"/>
          <w:lang w:val="ru-RU"/>
        </w:rPr>
        <w:t xml:space="preserve"> </w:t>
      </w:r>
      <w:r w:rsidRPr="005A03AC">
        <w:rPr>
          <w:color w:val="231F20"/>
          <w:w w:val="115"/>
          <w:sz w:val="24"/>
          <w:szCs w:val="24"/>
          <w:lang w:val="ru-RU"/>
        </w:rPr>
        <w:t>предмету</w:t>
      </w:r>
      <w:r w:rsidRPr="005A03AC">
        <w:rPr>
          <w:color w:val="231F20"/>
          <w:spacing w:val="15"/>
          <w:w w:val="115"/>
          <w:sz w:val="24"/>
          <w:szCs w:val="24"/>
          <w:lang w:val="ru-RU"/>
        </w:rPr>
        <w:t xml:space="preserve"> </w:t>
      </w:r>
      <w:r w:rsidRPr="005A03AC">
        <w:rPr>
          <w:color w:val="231F20"/>
          <w:w w:val="115"/>
          <w:sz w:val="24"/>
          <w:szCs w:val="24"/>
          <w:lang w:val="ru-RU"/>
        </w:rPr>
        <w:t>«Изобра-</w:t>
      </w:r>
      <w:r w:rsidRPr="005A03AC">
        <w:rPr>
          <w:color w:val="231F20"/>
          <w:spacing w:val="-55"/>
          <w:w w:val="115"/>
          <w:sz w:val="24"/>
          <w:szCs w:val="24"/>
          <w:lang w:val="ru-RU"/>
        </w:rPr>
        <w:t xml:space="preserve"> </w:t>
      </w:r>
      <w:r w:rsidRPr="005A03AC">
        <w:rPr>
          <w:color w:val="231F20"/>
          <w:w w:val="115"/>
          <w:sz w:val="24"/>
          <w:szCs w:val="24"/>
          <w:lang w:val="ru-RU"/>
        </w:rPr>
        <w:t>зительное</w:t>
      </w:r>
      <w:r w:rsidRPr="005A03AC">
        <w:rPr>
          <w:color w:val="231F20"/>
          <w:spacing w:val="22"/>
          <w:w w:val="115"/>
          <w:sz w:val="24"/>
          <w:szCs w:val="24"/>
          <w:lang w:val="ru-RU"/>
        </w:rPr>
        <w:t xml:space="preserve"> </w:t>
      </w:r>
      <w:r w:rsidRPr="005A03AC">
        <w:rPr>
          <w:color w:val="231F20"/>
          <w:w w:val="115"/>
          <w:sz w:val="24"/>
          <w:szCs w:val="24"/>
          <w:lang w:val="ru-RU"/>
        </w:rPr>
        <w:t>искусство»</w:t>
      </w:r>
      <w:r w:rsidRPr="005A03AC">
        <w:rPr>
          <w:color w:val="231F20"/>
          <w:spacing w:val="23"/>
          <w:w w:val="115"/>
          <w:sz w:val="24"/>
          <w:szCs w:val="24"/>
          <w:lang w:val="ru-RU"/>
        </w:rPr>
        <w:t xml:space="preserve"> </w:t>
      </w:r>
      <w:r w:rsidRPr="005A03AC">
        <w:rPr>
          <w:color w:val="231F20"/>
          <w:w w:val="115"/>
          <w:sz w:val="24"/>
          <w:szCs w:val="24"/>
          <w:lang w:val="ru-RU"/>
        </w:rPr>
        <w:t>представлено</w:t>
      </w:r>
      <w:r w:rsidRPr="005A03AC">
        <w:rPr>
          <w:color w:val="231F20"/>
          <w:spacing w:val="22"/>
          <w:w w:val="115"/>
          <w:sz w:val="24"/>
          <w:szCs w:val="24"/>
          <w:lang w:val="ru-RU"/>
        </w:rPr>
        <w:t xml:space="preserve"> </w:t>
      </w:r>
      <w:r w:rsidRPr="005A03AC">
        <w:rPr>
          <w:color w:val="231F20"/>
          <w:w w:val="115"/>
          <w:sz w:val="24"/>
          <w:szCs w:val="24"/>
          <w:lang w:val="ru-RU"/>
        </w:rPr>
        <w:t>по</w:t>
      </w:r>
      <w:r w:rsidRPr="005A03AC">
        <w:rPr>
          <w:color w:val="231F20"/>
          <w:spacing w:val="23"/>
          <w:w w:val="115"/>
          <w:sz w:val="24"/>
          <w:szCs w:val="24"/>
          <w:lang w:val="ru-RU"/>
        </w:rPr>
        <w:t xml:space="preserve"> </w:t>
      </w:r>
      <w:r w:rsidRPr="005A03AC">
        <w:rPr>
          <w:color w:val="231F20"/>
          <w:w w:val="115"/>
          <w:sz w:val="24"/>
          <w:szCs w:val="24"/>
          <w:lang w:val="ru-RU"/>
        </w:rPr>
        <w:t>тематическим</w:t>
      </w:r>
      <w:r w:rsidRPr="005A03AC">
        <w:rPr>
          <w:color w:val="231F20"/>
          <w:spacing w:val="22"/>
          <w:w w:val="115"/>
          <w:sz w:val="24"/>
          <w:szCs w:val="24"/>
          <w:lang w:val="ru-RU"/>
        </w:rPr>
        <w:t xml:space="preserve"> </w:t>
      </w:r>
      <w:r w:rsidRPr="005A03AC">
        <w:rPr>
          <w:color w:val="231F20"/>
          <w:w w:val="115"/>
          <w:sz w:val="24"/>
          <w:szCs w:val="24"/>
          <w:lang w:val="ru-RU"/>
        </w:rPr>
        <w:t>модулям.</w:t>
      </w:r>
      <w:r w:rsidRPr="005A03AC">
        <w:rPr>
          <w:color w:val="231F20"/>
          <w:spacing w:val="-54"/>
          <w:w w:val="115"/>
          <w:sz w:val="24"/>
          <w:szCs w:val="24"/>
          <w:lang w:val="ru-RU"/>
        </w:rPr>
        <w:t xml:space="preserve"> </w:t>
      </w:r>
      <w:r w:rsidRPr="005A03AC">
        <w:rPr>
          <w:color w:val="231F20"/>
          <w:w w:val="115"/>
          <w:sz w:val="24"/>
          <w:szCs w:val="24"/>
          <w:lang w:val="ru-RU"/>
        </w:rPr>
        <w:t>Основные виды деятельности обучающихся перечислены при</w:t>
      </w:r>
      <w:r w:rsidRPr="005A03AC">
        <w:rPr>
          <w:color w:val="231F20"/>
          <w:spacing w:val="1"/>
          <w:w w:val="115"/>
          <w:sz w:val="24"/>
          <w:szCs w:val="24"/>
          <w:lang w:val="ru-RU"/>
        </w:rPr>
        <w:t xml:space="preserve"> </w:t>
      </w:r>
      <w:r w:rsidRPr="005A03AC">
        <w:rPr>
          <w:color w:val="231F20"/>
          <w:w w:val="115"/>
          <w:sz w:val="24"/>
          <w:szCs w:val="24"/>
          <w:lang w:val="ru-RU"/>
        </w:rPr>
        <w:t>изучении</w:t>
      </w:r>
      <w:r w:rsidRPr="005A03AC">
        <w:rPr>
          <w:color w:val="231F20"/>
          <w:spacing w:val="28"/>
          <w:w w:val="115"/>
          <w:sz w:val="24"/>
          <w:szCs w:val="24"/>
          <w:lang w:val="ru-RU"/>
        </w:rPr>
        <w:t xml:space="preserve"> </w:t>
      </w:r>
      <w:r w:rsidRPr="005A03AC">
        <w:rPr>
          <w:color w:val="231F20"/>
          <w:w w:val="115"/>
          <w:sz w:val="24"/>
          <w:szCs w:val="24"/>
          <w:lang w:val="ru-RU"/>
        </w:rPr>
        <w:t>каждой</w:t>
      </w:r>
      <w:r w:rsidRPr="005A03AC">
        <w:rPr>
          <w:color w:val="231F20"/>
          <w:spacing w:val="28"/>
          <w:w w:val="115"/>
          <w:sz w:val="24"/>
          <w:szCs w:val="24"/>
          <w:lang w:val="ru-RU"/>
        </w:rPr>
        <w:t xml:space="preserve"> </w:t>
      </w:r>
      <w:r w:rsidRPr="005A03AC">
        <w:rPr>
          <w:color w:val="231F20"/>
          <w:w w:val="115"/>
          <w:sz w:val="24"/>
          <w:szCs w:val="24"/>
          <w:lang w:val="ru-RU"/>
        </w:rPr>
        <w:t>темы</w:t>
      </w:r>
      <w:r w:rsidRPr="005A03AC">
        <w:rPr>
          <w:color w:val="231F20"/>
          <w:spacing w:val="29"/>
          <w:w w:val="115"/>
          <w:sz w:val="24"/>
          <w:szCs w:val="24"/>
          <w:lang w:val="ru-RU"/>
        </w:rPr>
        <w:t xml:space="preserve"> </w:t>
      </w:r>
      <w:r w:rsidRPr="005A03AC">
        <w:rPr>
          <w:color w:val="231F20"/>
          <w:w w:val="115"/>
          <w:sz w:val="24"/>
          <w:szCs w:val="24"/>
          <w:lang w:val="ru-RU"/>
        </w:rPr>
        <w:t>и</w:t>
      </w:r>
      <w:r w:rsidRPr="005A03AC">
        <w:rPr>
          <w:color w:val="231F20"/>
          <w:spacing w:val="28"/>
          <w:w w:val="115"/>
          <w:sz w:val="24"/>
          <w:szCs w:val="24"/>
          <w:lang w:val="ru-RU"/>
        </w:rPr>
        <w:t xml:space="preserve"> </w:t>
      </w:r>
      <w:r w:rsidRPr="005A03AC">
        <w:rPr>
          <w:color w:val="231F20"/>
          <w:w w:val="115"/>
          <w:sz w:val="24"/>
          <w:szCs w:val="24"/>
          <w:lang w:val="ru-RU"/>
        </w:rPr>
        <w:t>направлены</w:t>
      </w:r>
      <w:r w:rsidRPr="005A03AC">
        <w:rPr>
          <w:color w:val="231F20"/>
          <w:spacing w:val="28"/>
          <w:w w:val="115"/>
          <w:sz w:val="24"/>
          <w:szCs w:val="24"/>
          <w:lang w:val="ru-RU"/>
        </w:rPr>
        <w:t xml:space="preserve"> </w:t>
      </w:r>
      <w:r w:rsidRPr="005A03AC">
        <w:rPr>
          <w:color w:val="231F20"/>
          <w:w w:val="115"/>
          <w:sz w:val="24"/>
          <w:szCs w:val="24"/>
          <w:lang w:val="ru-RU"/>
        </w:rPr>
        <w:t>на</w:t>
      </w:r>
      <w:r w:rsidRPr="005A03AC">
        <w:rPr>
          <w:color w:val="231F20"/>
          <w:spacing w:val="29"/>
          <w:w w:val="115"/>
          <w:sz w:val="24"/>
          <w:szCs w:val="24"/>
          <w:lang w:val="ru-RU"/>
        </w:rPr>
        <w:t xml:space="preserve"> </w:t>
      </w:r>
      <w:r w:rsidRPr="005A03AC">
        <w:rPr>
          <w:color w:val="231F20"/>
          <w:w w:val="115"/>
          <w:sz w:val="24"/>
          <w:szCs w:val="24"/>
          <w:lang w:val="ru-RU"/>
        </w:rPr>
        <w:t>достижение</w:t>
      </w:r>
      <w:r w:rsidRPr="005A03AC">
        <w:rPr>
          <w:color w:val="231F20"/>
          <w:spacing w:val="28"/>
          <w:w w:val="115"/>
          <w:sz w:val="24"/>
          <w:szCs w:val="24"/>
          <w:lang w:val="ru-RU"/>
        </w:rPr>
        <w:t xml:space="preserve"> </w:t>
      </w:r>
      <w:r w:rsidRPr="005A03AC">
        <w:rPr>
          <w:color w:val="231F20"/>
          <w:w w:val="115"/>
          <w:sz w:val="24"/>
          <w:szCs w:val="24"/>
          <w:lang w:val="ru-RU"/>
        </w:rPr>
        <w:t>планиру-</w:t>
      </w:r>
    </w:p>
    <w:p w:rsidR="005A03AC" w:rsidRPr="005A03AC" w:rsidRDefault="005A03AC" w:rsidP="005A03AC">
      <w:pPr>
        <w:rPr>
          <w:sz w:val="24"/>
          <w:szCs w:val="24"/>
          <w:lang w:val="ru-RU"/>
        </w:rPr>
      </w:pPr>
      <w:r w:rsidRPr="005A03AC">
        <w:rPr>
          <w:color w:val="231F20"/>
          <w:w w:val="120"/>
          <w:sz w:val="24"/>
          <w:szCs w:val="24"/>
          <w:lang w:val="ru-RU"/>
        </w:rPr>
        <w:t>емых</w:t>
      </w:r>
      <w:r w:rsidRPr="005A03AC">
        <w:rPr>
          <w:color w:val="231F20"/>
          <w:spacing w:val="-9"/>
          <w:w w:val="120"/>
          <w:sz w:val="24"/>
          <w:szCs w:val="24"/>
          <w:lang w:val="ru-RU"/>
        </w:rPr>
        <w:t xml:space="preserve"> </w:t>
      </w:r>
      <w:r w:rsidRPr="005A03AC">
        <w:rPr>
          <w:color w:val="231F20"/>
          <w:w w:val="120"/>
          <w:sz w:val="24"/>
          <w:szCs w:val="24"/>
          <w:lang w:val="ru-RU"/>
        </w:rPr>
        <w:t>результатов</w:t>
      </w:r>
      <w:r w:rsidRPr="005A03AC">
        <w:rPr>
          <w:color w:val="231F20"/>
          <w:spacing w:val="-8"/>
          <w:w w:val="120"/>
          <w:sz w:val="24"/>
          <w:szCs w:val="24"/>
          <w:lang w:val="ru-RU"/>
        </w:rPr>
        <w:t xml:space="preserve"> </w:t>
      </w:r>
      <w:r w:rsidRPr="005A03AC">
        <w:rPr>
          <w:color w:val="231F20"/>
          <w:w w:val="120"/>
          <w:sz w:val="24"/>
          <w:szCs w:val="24"/>
          <w:lang w:val="ru-RU"/>
        </w:rPr>
        <w:t>обучения.</w:t>
      </w:r>
    </w:p>
    <w:p w:rsidR="005A03AC" w:rsidRPr="005A03AC" w:rsidRDefault="005A03AC" w:rsidP="005A03AC">
      <w:pPr>
        <w:rPr>
          <w:sz w:val="24"/>
          <w:szCs w:val="24"/>
          <w:lang w:val="ru-RU"/>
        </w:rPr>
      </w:pPr>
      <w:r w:rsidRPr="005A03AC">
        <w:rPr>
          <w:color w:val="231F20"/>
          <w:w w:val="115"/>
          <w:sz w:val="24"/>
          <w:szCs w:val="24"/>
          <w:lang w:val="ru-RU"/>
        </w:rPr>
        <w:t>В связи со спецификой художественного образования увели-</w:t>
      </w:r>
      <w:r w:rsidRPr="005A03AC">
        <w:rPr>
          <w:color w:val="231F20"/>
          <w:spacing w:val="1"/>
          <w:w w:val="115"/>
          <w:sz w:val="24"/>
          <w:szCs w:val="24"/>
          <w:lang w:val="ru-RU"/>
        </w:rPr>
        <w:t xml:space="preserve"> </w:t>
      </w:r>
      <w:r w:rsidRPr="005A03AC">
        <w:rPr>
          <w:color w:val="231F20"/>
          <w:w w:val="115"/>
          <w:sz w:val="24"/>
          <w:szCs w:val="24"/>
          <w:lang w:val="ru-RU"/>
        </w:rPr>
        <w:t>чение</w:t>
      </w:r>
      <w:r w:rsidRPr="005A03AC">
        <w:rPr>
          <w:color w:val="231F20"/>
          <w:spacing w:val="1"/>
          <w:w w:val="115"/>
          <w:sz w:val="24"/>
          <w:szCs w:val="24"/>
          <w:lang w:val="ru-RU"/>
        </w:rPr>
        <w:t xml:space="preserve"> </w:t>
      </w:r>
      <w:r w:rsidRPr="005A03AC">
        <w:rPr>
          <w:color w:val="231F20"/>
          <w:w w:val="115"/>
          <w:sz w:val="24"/>
          <w:szCs w:val="24"/>
          <w:lang w:val="ru-RU"/>
        </w:rPr>
        <w:t>количества</w:t>
      </w:r>
      <w:r w:rsidRPr="005A03AC">
        <w:rPr>
          <w:color w:val="231F20"/>
          <w:spacing w:val="1"/>
          <w:w w:val="115"/>
          <w:sz w:val="24"/>
          <w:szCs w:val="24"/>
          <w:lang w:val="ru-RU"/>
        </w:rPr>
        <w:t xml:space="preserve"> </w:t>
      </w:r>
      <w:r w:rsidRPr="005A03AC">
        <w:rPr>
          <w:color w:val="231F20"/>
          <w:w w:val="115"/>
          <w:sz w:val="24"/>
          <w:szCs w:val="24"/>
          <w:lang w:val="ru-RU"/>
        </w:rPr>
        <w:t>часов,</w:t>
      </w:r>
      <w:r w:rsidRPr="005A03AC">
        <w:rPr>
          <w:color w:val="231F20"/>
          <w:spacing w:val="1"/>
          <w:w w:val="115"/>
          <w:sz w:val="24"/>
          <w:szCs w:val="24"/>
          <w:lang w:val="ru-RU"/>
        </w:rPr>
        <w:t xml:space="preserve"> </w:t>
      </w:r>
      <w:r w:rsidRPr="005A03AC">
        <w:rPr>
          <w:color w:val="231F20"/>
          <w:w w:val="115"/>
          <w:sz w:val="24"/>
          <w:szCs w:val="24"/>
          <w:lang w:val="ru-RU"/>
        </w:rPr>
        <w:t>отводимых</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изучение</w:t>
      </w:r>
      <w:r w:rsidRPr="005A03AC">
        <w:rPr>
          <w:color w:val="231F20"/>
          <w:spacing w:val="1"/>
          <w:w w:val="115"/>
          <w:sz w:val="24"/>
          <w:szCs w:val="24"/>
          <w:lang w:val="ru-RU"/>
        </w:rPr>
        <w:t xml:space="preserve"> </w:t>
      </w:r>
      <w:r w:rsidRPr="005A03AC">
        <w:rPr>
          <w:color w:val="231F20"/>
          <w:w w:val="115"/>
          <w:sz w:val="24"/>
          <w:szCs w:val="24"/>
          <w:lang w:val="ru-RU"/>
        </w:rPr>
        <w:t>предмета,</w:t>
      </w:r>
      <w:r w:rsidRPr="005A03AC">
        <w:rPr>
          <w:color w:val="231F20"/>
          <w:spacing w:val="1"/>
          <w:w w:val="115"/>
          <w:sz w:val="24"/>
          <w:szCs w:val="24"/>
          <w:lang w:val="ru-RU"/>
        </w:rPr>
        <w:t xml:space="preserve"> </w:t>
      </w:r>
      <w:r w:rsidRPr="005A03AC">
        <w:rPr>
          <w:color w:val="231F20"/>
          <w:w w:val="115"/>
          <w:sz w:val="24"/>
          <w:szCs w:val="24"/>
          <w:lang w:val="ru-RU"/>
        </w:rPr>
        <w:t>предполагает не увеличение количества тем, а предоставление</w:t>
      </w:r>
      <w:r w:rsidRPr="005A03AC">
        <w:rPr>
          <w:color w:val="231F20"/>
          <w:spacing w:val="1"/>
          <w:w w:val="115"/>
          <w:sz w:val="24"/>
          <w:szCs w:val="24"/>
          <w:lang w:val="ru-RU"/>
        </w:rPr>
        <w:t xml:space="preserve"> </w:t>
      </w:r>
      <w:r w:rsidRPr="005A03AC">
        <w:rPr>
          <w:color w:val="231F20"/>
          <w:w w:val="115"/>
          <w:sz w:val="24"/>
          <w:szCs w:val="24"/>
          <w:lang w:val="ru-RU"/>
        </w:rPr>
        <w:t>обучающимся большего времени на развитие навыков творче-</w:t>
      </w:r>
      <w:r w:rsidRPr="005A03AC">
        <w:rPr>
          <w:color w:val="231F20"/>
          <w:spacing w:val="1"/>
          <w:w w:val="115"/>
          <w:sz w:val="24"/>
          <w:szCs w:val="24"/>
          <w:lang w:val="ru-RU"/>
        </w:rPr>
        <w:t xml:space="preserve"> </w:t>
      </w:r>
      <w:r w:rsidRPr="005A03AC">
        <w:rPr>
          <w:color w:val="231F20"/>
          <w:w w:val="115"/>
          <w:sz w:val="24"/>
          <w:szCs w:val="24"/>
          <w:lang w:val="ru-RU"/>
        </w:rPr>
        <w:t>ской практической художественной деятельности, что способ-</w:t>
      </w:r>
      <w:r w:rsidRPr="005A03AC">
        <w:rPr>
          <w:color w:val="231F20"/>
          <w:spacing w:val="1"/>
          <w:w w:val="115"/>
          <w:sz w:val="24"/>
          <w:szCs w:val="24"/>
          <w:lang w:val="ru-RU"/>
        </w:rPr>
        <w:t xml:space="preserve"> </w:t>
      </w:r>
      <w:r w:rsidRPr="005A03AC">
        <w:rPr>
          <w:color w:val="231F20"/>
          <w:w w:val="115"/>
          <w:sz w:val="24"/>
          <w:szCs w:val="24"/>
          <w:lang w:val="ru-RU"/>
        </w:rPr>
        <w:t>ствует как более качественному освоению предметных резуль-</w:t>
      </w:r>
      <w:r w:rsidRPr="005A03AC">
        <w:rPr>
          <w:color w:val="231F20"/>
          <w:spacing w:val="1"/>
          <w:w w:val="115"/>
          <w:sz w:val="24"/>
          <w:szCs w:val="24"/>
          <w:lang w:val="ru-RU"/>
        </w:rPr>
        <w:t xml:space="preserve"> </w:t>
      </w:r>
      <w:r w:rsidRPr="005A03AC">
        <w:rPr>
          <w:color w:val="231F20"/>
          <w:w w:val="115"/>
          <w:sz w:val="24"/>
          <w:szCs w:val="24"/>
          <w:lang w:val="ru-RU"/>
        </w:rPr>
        <w:t>татов обучения, так и реализации воспитательного потенциала</w:t>
      </w:r>
      <w:r w:rsidRPr="005A03AC">
        <w:rPr>
          <w:color w:val="231F20"/>
          <w:spacing w:val="1"/>
          <w:w w:val="115"/>
          <w:sz w:val="24"/>
          <w:szCs w:val="24"/>
          <w:lang w:val="ru-RU"/>
        </w:rPr>
        <w:t xml:space="preserve"> </w:t>
      </w:r>
      <w:r w:rsidRPr="005A03AC">
        <w:rPr>
          <w:color w:val="231F20"/>
          <w:w w:val="115"/>
          <w:sz w:val="24"/>
          <w:szCs w:val="24"/>
          <w:lang w:val="ru-RU"/>
        </w:rPr>
        <w:t>учебного</w:t>
      </w:r>
      <w:r w:rsidRPr="005A03AC">
        <w:rPr>
          <w:color w:val="231F20"/>
          <w:spacing w:val="13"/>
          <w:w w:val="115"/>
          <w:sz w:val="24"/>
          <w:szCs w:val="24"/>
          <w:lang w:val="ru-RU"/>
        </w:rPr>
        <w:t xml:space="preserve"> </w:t>
      </w:r>
      <w:r w:rsidRPr="005A03AC">
        <w:rPr>
          <w:color w:val="231F20"/>
          <w:w w:val="115"/>
          <w:sz w:val="24"/>
          <w:szCs w:val="24"/>
          <w:lang w:val="ru-RU"/>
        </w:rPr>
        <w:t>предмета.</w:t>
      </w:r>
    </w:p>
    <w:p w:rsidR="005A03AC" w:rsidRPr="005A03AC" w:rsidRDefault="005A03AC" w:rsidP="005A03AC">
      <w:pPr>
        <w:rPr>
          <w:sz w:val="24"/>
          <w:szCs w:val="24"/>
          <w:lang w:val="ru-RU"/>
        </w:rPr>
      </w:pPr>
    </w:p>
    <w:p w:rsidR="005A03AC" w:rsidRPr="005A03AC" w:rsidRDefault="005A03AC" w:rsidP="005A03AC">
      <w:pPr>
        <w:rPr>
          <w:sz w:val="24"/>
          <w:szCs w:val="24"/>
          <w:lang w:val="ru-RU"/>
        </w:rPr>
        <w:sectPr w:rsidR="005A03AC" w:rsidRPr="005A03AC">
          <w:pgSz w:w="7830" w:h="12020"/>
          <w:pgMar w:top="620" w:right="620" w:bottom="280" w:left="620" w:header="720" w:footer="720" w:gutter="0"/>
          <w:cols w:space="720"/>
        </w:sectPr>
      </w:pPr>
    </w:p>
    <w:p w:rsidR="005A03AC" w:rsidRPr="005A03AC" w:rsidRDefault="005A03AC" w:rsidP="005A03AC">
      <w:pPr>
        <w:rPr>
          <w:sz w:val="24"/>
          <w:szCs w:val="24"/>
          <w:lang w:val="ru-RU"/>
        </w:rPr>
      </w:pPr>
      <w:r w:rsidRPr="005A03AC">
        <w:rPr>
          <w:color w:val="231F20"/>
          <w:w w:val="95"/>
          <w:sz w:val="24"/>
          <w:szCs w:val="24"/>
          <w:lang w:val="ru-RU"/>
        </w:rPr>
        <w:lastRenderedPageBreak/>
        <w:t>Модуль</w:t>
      </w:r>
      <w:r w:rsidRPr="005A03AC">
        <w:rPr>
          <w:color w:val="231F20"/>
          <w:spacing w:val="24"/>
          <w:w w:val="95"/>
          <w:sz w:val="24"/>
          <w:szCs w:val="24"/>
          <w:lang w:val="ru-RU"/>
        </w:rPr>
        <w:t xml:space="preserve"> </w:t>
      </w:r>
      <w:r w:rsidRPr="005A03AC">
        <w:rPr>
          <w:color w:val="231F20"/>
          <w:w w:val="95"/>
          <w:sz w:val="24"/>
          <w:szCs w:val="24"/>
          <w:lang w:val="ru-RU"/>
        </w:rPr>
        <w:t>№</w:t>
      </w:r>
      <w:r w:rsidRPr="005A03AC">
        <w:rPr>
          <w:color w:val="231F20"/>
          <w:spacing w:val="25"/>
          <w:w w:val="95"/>
          <w:sz w:val="24"/>
          <w:szCs w:val="24"/>
          <w:lang w:val="ru-RU"/>
        </w:rPr>
        <w:t xml:space="preserve"> </w:t>
      </w:r>
      <w:r w:rsidRPr="005A03AC">
        <w:rPr>
          <w:color w:val="231F20"/>
          <w:w w:val="95"/>
          <w:sz w:val="24"/>
          <w:szCs w:val="24"/>
          <w:lang w:val="ru-RU"/>
        </w:rPr>
        <w:t>1</w:t>
      </w:r>
      <w:r w:rsidRPr="005A03AC">
        <w:rPr>
          <w:color w:val="231F20"/>
          <w:spacing w:val="24"/>
          <w:w w:val="95"/>
          <w:sz w:val="24"/>
          <w:szCs w:val="24"/>
          <w:lang w:val="ru-RU"/>
        </w:rPr>
        <w:t xml:space="preserve"> </w:t>
      </w:r>
      <w:r w:rsidRPr="005A03AC">
        <w:rPr>
          <w:color w:val="231F20"/>
          <w:w w:val="95"/>
          <w:sz w:val="24"/>
          <w:szCs w:val="24"/>
          <w:lang w:val="ru-RU"/>
        </w:rPr>
        <w:t>«Декоративно-прикладное</w:t>
      </w:r>
      <w:r w:rsidRPr="005A03AC">
        <w:rPr>
          <w:color w:val="231F20"/>
          <w:spacing w:val="25"/>
          <w:w w:val="95"/>
          <w:sz w:val="24"/>
          <w:szCs w:val="24"/>
          <w:lang w:val="ru-RU"/>
        </w:rPr>
        <w:t xml:space="preserve"> </w:t>
      </w:r>
      <w:r w:rsidRPr="005A03AC">
        <w:rPr>
          <w:color w:val="231F20"/>
          <w:w w:val="95"/>
          <w:sz w:val="24"/>
          <w:szCs w:val="24"/>
          <w:lang w:val="ru-RU"/>
        </w:rPr>
        <w:t>и</w:t>
      </w:r>
      <w:r w:rsidRPr="005A03AC">
        <w:rPr>
          <w:color w:val="231F20"/>
          <w:spacing w:val="24"/>
          <w:w w:val="95"/>
          <w:sz w:val="24"/>
          <w:szCs w:val="24"/>
          <w:lang w:val="ru-RU"/>
        </w:rPr>
        <w:t xml:space="preserve"> </w:t>
      </w:r>
      <w:r w:rsidRPr="005A03AC">
        <w:rPr>
          <w:color w:val="231F20"/>
          <w:w w:val="95"/>
          <w:sz w:val="24"/>
          <w:szCs w:val="24"/>
          <w:lang w:val="ru-RU"/>
        </w:rPr>
        <w:t>народное</w:t>
      </w:r>
      <w:r w:rsidRPr="005A03AC">
        <w:rPr>
          <w:color w:val="231F20"/>
          <w:spacing w:val="25"/>
          <w:w w:val="95"/>
          <w:sz w:val="24"/>
          <w:szCs w:val="24"/>
          <w:lang w:val="ru-RU"/>
        </w:rPr>
        <w:t xml:space="preserve"> </w:t>
      </w:r>
      <w:r w:rsidRPr="005A03AC">
        <w:rPr>
          <w:color w:val="231F20"/>
          <w:w w:val="95"/>
          <w:sz w:val="24"/>
          <w:szCs w:val="24"/>
          <w:lang w:val="ru-RU"/>
        </w:rPr>
        <w:t>искусство»</w:t>
      </w:r>
    </w:p>
    <w:p w:rsidR="005A03AC" w:rsidRPr="005A03AC" w:rsidRDefault="005A03AC" w:rsidP="005A03AC">
      <w:pPr>
        <w:rPr>
          <w:sz w:val="24"/>
          <w:szCs w:val="24"/>
          <w:lang w:val="ru-RU"/>
        </w:rPr>
      </w:pPr>
      <w:r w:rsidRPr="005A03AC">
        <w:rPr>
          <w:color w:val="231F20"/>
          <w:w w:val="90"/>
          <w:sz w:val="24"/>
          <w:szCs w:val="24"/>
          <w:lang w:val="ru-RU"/>
        </w:rPr>
        <w:t>(В</w:t>
      </w:r>
      <w:r w:rsidRPr="005A03AC">
        <w:rPr>
          <w:color w:val="231F20"/>
          <w:spacing w:val="26"/>
          <w:w w:val="90"/>
          <w:sz w:val="24"/>
          <w:szCs w:val="24"/>
          <w:lang w:val="ru-RU"/>
        </w:rPr>
        <w:t xml:space="preserve"> </w:t>
      </w:r>
      <w:r w:rsidRPr="005A03AC">
        <w:rPr>
          <w:color w:val="231F20"/>
          <w:w w:val="90"/>
          <w:sz w:val="24"/>
          <w:szCs w:val="24"/>
          <w:lang w:val="ru-RU"/>
        </w:rPr>
        <w:t>данном</w:t>
      </w:r>
      <w:r w:rsidRPr="005A03AC">
        <w:rPr>
          <w:color w:val="231F20"/>
          <w:spacing w:val="26"/>
          <w:w w:val="90"/>
          <w:sz w:val="24"/>
          <w:szCs w:val="24"/>
          <w:lang w:val="ru-RU"/>
        </w:rPr>
        <w:t xml:space="preserve"> </w:t>
      </w:r>
      <w:r w:rsidRPr="005A03AC">
        <w:rPr>
          <w:color w:val="231F20"/>
          <w:w w:val="90"/>
          <w:sz w:val="24"/>
          <w:szCs w:val="24"/>
          <w:lang w:val="ru-RU"/>
        </w:rPr>
        <w:t>тематическом</w:t>
      </w:r>
      <w:r w:rsidRPr="005A03AC">
        <w:rPr>
          <w:color w:val="231F20"/>
          <w:spacing w:val="26"/>
          <w:w w:val="90"/>
          <w:sz w:val="24"/>
          <w:szCs w:val="24"/>
          <w:lang w:val="ru-RU"/>
        </w:rPr>
        <w:t xml:space="preserve"> </w:t>
      </w:r>
      <w:r w:rsidRPr="005A03AC">
        <w:rPr>
          <w:color w:val="231F20"/>
          <w:w w:val="90"/>
          <w:sz w:val="24"/>
          <w:szCs w:val="24"/>
          <w:lang w:val="ru-RU"/>
        </w:rPr>
        <w:t>планировании</w:t>
      </w:r>
      <w:r w:rsidRPr="005A03AC">
        <w:rPr>
          <w:color w:val="231F20"/>
          <w:spacing w:val="26"/>
          <w:w w:val="90"/>
          <w:sz w:val="24"/>
          <w:szCs w:val="24"/>
          <w:lang w:val="ru-RU"/>
        </w:rPr>
        <w:t xml:space="preserve"> </w:t>
      </w:r>
      <w:r w:rsidRPr="005A03AC">
        <w:rPr>
          <w:color w:val="231F20"/>
          <w:w w:val="90"/>
          <w:sz w:val="24"/>
          <w:szCs w:val="24"/>
          <w:lang w:val="ru-RU"/>
        </w:rPr>
        <w:t>на</w:t>
      </w:r>
      <w:r w:rsidRPr="005A03AC">
        <w:rPr>
          <w:color w:val="231F20"/>
          <w:spacing w:val="26"/>
          <w:w w:val="90"/>
          <w:sz w:val="24"/>
          <w:szCs w:val="24"/>
          <w:lang w:val="ru-RU"/>
        </w:rPr>
        <w:t xml:space="preserve"> </w:t>
      </w:r>
      <w:r w:rsidRPr="005A03AC">
        <w:rPr>
          <w:color w:val="231F20"/>
          <w:w w:val="90"/>
          <w:sz w:val="24"/>
          <w:szCs w:val="24"/>
          <w:lang w:val="ru-RU"/>
        </w:rPr>
        <w:t>данный</w:t>
      </w:r>
      <w:r w:rsidRPr="005A03AC">
        <w:rPr>
          <w:color w:val="231F20"/>
          <w:spacing w:val="26"/>
          <w:w w:val="90"/>
          <w:sz w:val="24"/>
          <w:szCs w:val="24"/>
          <w:lang w:val="ru-RU"/>
        </w:rPr>
        <w:t xml:space="preserve"> </w:t>
      </w:r>
      <w:r w:rsidRPr="005A03AC">
        <w:rPr>
          <w:color w:val="231F20"/>
          <w:w w:val="90"/>
          <w:sz w:val="24"/>
          <w:szCs w:val="24"/>
          <w:lang w:val="ru-RU"/>
        </w:rPr>
        <w:t>модуль</w:t>
      </w:r>
      <w:r w:rsidRPr="005A03AC">
        <w:rPr>
          <w:color w:val="231F20"/>
          <w:spacing w:val="26"/>
          <w:w w:val="90"/>
          <w:sz w:val="24"/>
          <w:szCs w:val="24"/>
          <w:lang w:val="ru-RU"/>
        </w:rPr>
        <w:t xml:space="preserve"> </w:t>
      </w:r>
      <w:r w:rsidRPr="005A03AC">
        <w:rPr>
          <w:color w:val="231F20"/>
          <w:w w:val="90"/>
          <w:sz w:val="24"/>
          <w:szCs w:val="24"/>
          <w:lang w:val="ru-RU"/>
        </w:rPr>
        <w:t>предлагается</w:t>
      </w:r>
      <w:r w:rsidRPr="005A03AC">
        <w:rPr>
          <w:color w:val="231F20"/>
          <w:spacing w:val="26"/>
          <w:w w:val="90"/>
          <w:sz w:val="24"/>
          <w:szCs w:val="24"/>
          <w:lang w:val="ru-RU"/>
        </w:rPr>
        <w:t xml:space="preserve"> </w:t>
      </w:r>
      <w:r w:rsidRPr="005A03AC">
        <w:rPr>
          <w:color w:val="231F20"/>
          <w:w w:val="90"/>
          <w:sz w:val="24"/>
          <w:szCs w:val="24"/>
          <w:lang w:val="ru-RU"/>
        </w:rPr>
        <w:t>34</w:t>
      </w:r>
      <w:r w:rsidRPr="005A03AC">
        <w:rPr>
          <w:color w:val="231F20"/>
          <w:spacing w:val="26"/>
          <w:w w:val="90"/>
          <w:sz w:val="24"/>
          <w:szCs w:val="24"/>
          <w:lang w:val="ru-RU"/>
        </w:rPr>
        <w:t xml:space="preserve"> </w:t>
      </w:r>
      <w:r w:rsidRPr="005A03AC">
        <w:rPr>
          <w:color w:val="231F20"/>
          <w:w w:val="90"/>
          <w:sz w:val="24"/>
          <w:szCs w:val="24"/>
          <w:lang w:val="ru-RU"/>
        </w:rPr>
        <w:t>ч)</w:t>
      </w:r>
    </w:p>
    <w:p w:rsidR="005A03AC" w:rsidRPr="005A03AC" w:rsidRDefault="005A03AC" w:rsidP="005A03AC">
      <w:pPr>
        <w:rPr>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344"/>
        </w:trPr>
        <w:tc>
          <w:tcPr>
            <w:tcW w:w="10147" w:type="dxa"/>
            <w:gridSpan w:val="3"/>
            <w:tcBorders>
              <w:top w:val="single" w:sz="6" w:space="0" w:color="231F20"/>
            </w:tcBorders>
          </w:tcPr>
          <w:p w:rsidR="005A03AC" w:rsidRPr="005A03AC" w:rsidRDefault="005A03AC" w:rsidP="00617EE8">
            <w:pPr>
              <w:rPr>
                <w:sz w:val="24"/>
                <w:szCs w:val="24"/>
                <w:lang w:val="ru-RU"/>
              </w:rPr>
            </w:pPr>
            <w:r w:rsidRPr="005A03AC">
              <w:rPr>
                <w:color w:val="231F20"/>
                <w:w w:val="90"/>
                <w:sz w:val="24"/>
                <w:szCs w:val="24"/>
                <w:lang w:val="ru-RU"/>
              </w:rPr>
              <w:t>Общие</w:t>
            </w:r>
            <w:r w:rsidRPr="005A03AC">
              <w:rPr>
                <w:color w:val="231F20"/>
                <w:spacing w:val="19"/>
                <w:w w:val="90"/>
                <w:sz w:val="24"/>
                <w:szCs w:val="24"/>
                <w:lang w:val="ru-RU"/>
              </w:rPr>
              <w:t xml:space="preserve"> </w:t>
            </w:r>
            <w:r w:rsidRPr="005A03AC">
              <w:rPr>
                <w:color w:val="231F20"/>
                <w:w w:val="90"/>
                <w:sz w:val="24"/>
                <w:szCs w:val="24"/>
                <w:lang w:val="ru-RU"/>
              </w:rPr>
              <w:t>сведения</w:t>
            </w:r>
            <w:r w:rsidRPr="005A03AC">
              <w:rPr>
                <w:color w:val="231F20"/>
                <w:spacing w:val="19"/>
                <w:w w:val="90"/>
                <w:sz w:val="24"/>
                <w:szCs w:val="24"/>
                <w:lang w:val="ru-RU"/>
              </w:rPr>
              <w:t xml:space="preserve"> </w:t>
            </w:r>
            <w:r w:rsidRPr="005A03AC">
              <w:rPr>
                <w:color w:val="231F20"/>
                <w:w w:val="90"/>
                <w:sz w:val="24"/>
                <w:szCs w:val="24"/>
                <w:lang w:val="ru-RU"/>
              </w:rPr>
              <w:t>о</w:t>
            </w:r>
            <w:r w:rsidRPr="005A03AC">
              <w:rPr>
                <w:color w:val="231F20"/>
                <w:spacing w:val="19"/>
                <w:w w:val="90"/>
                <w:sz w:val="24"/>
                <w:szCs w:val="24"/>
                <w:lang w:val="ru-RU"/>
              </w:rPr>
              <w:t xml:space="preserve"> </w:t>
            </w:r>
            <w:r w:rsidRPr="005A03AC">
              <w:rPr>
                <w:color w:val="231F20"/>
                <w:w w:val="90"/>
                <w:sz w:val="24"/>
                <w:szCs w:val="24"/>
                <w:lang w:val="ru-RU"/>
              </w:rPr>
              <w:t>декоративно-прикладном</w:t>
            </w:r>
            <w:r w:rsidRPr="005A03AC">
              <w:rPr>
                <w:color w:val="231F20"/>
                <w:spacing w:val="19"/>
                <w:w w:val="90"/>
                <w:sz w:val="24"/>
                <w:szCs w:val="24"/>
                <w:lang w:val="ru-RU"/>
              </w:rPr>
              <w:t xml:space="preserve"> </w:t>
            </w:r>
            <w:r w:rsidRPr="005A03AC">
              <w:rPr>
                <w:color w:val="231F20"/>
                <w:w w:val="90"/>
                <w:sz w:val="24"/>
                <w:szCs w:val="24"/>
                <w:lang w:val="ru-RU"/>
              </w:rPr>
              <w:t>искусстве</w:t>
            </w:r>
          </w:p>
        </w:tc>
      </w:tr>
      <w:tr w:rsidR="005A03AC" w:rsidRPr="00251173" w:rsidTr="00617EE8">
        <w:trPr>
          <w:trHeight w:val="2556"/>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Декоративно-прикладное</w:t>
            </w:r>
            <w:r w:rsidRPr="005A03AC">
              <w:rPr>
                <w:color w:val="231F20"/>
                <w:spacing w:val="1"/>
                <w:w w:val="115"/>
                <w:sz w:val="24"/>
                <w:szCs w:val="24"/>
                <w:lang w:val="ru-RU"/>
              </w:rPr>
              <w:t xml:space="preserve"> </w:t>
            </w:r>
            <w:r w:rsidRPr="005A03AC">
              <w:rPr>
                <w:color w:val="231F20"/>
                <w:w w:val="115"/>
                <w:sz w:val="24"/>
                <w:szCs w:val="24"/>
                <w:lang w:val="ru-RU"/>
              </w:rPr>
              <w:t>искусство</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его</w:t>
            </w:r>
            <w:r w:rsidRPr="005A03AC">
              <w:rPr>
                <w:color w:val="231F20"/>
                <w:spacing w:val="13"/>
                <w:w w:val="115"/>
                <w:sz w:val="24"/>
                <w:szCs w:val="24"/>
                <w:lang w:val="ru-RU"/>
              </w:rPr>
              <w:t xml:space="preserve"> </w:t>
            </w:r>
            <w:r w:rsidRPr="005A03AC">
              <w:rPr>
                <w:color w:val="231F20"/>
                <w:w w:val="115"/>
                <w:sz w:val="24"/>
                <w:szCs w:val="24"/>
                <w:lang w:val="ru-RU"/>
              </w:rPr>
              <w:t>виды</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Декоративно-прикладное</w:t>
            </w:r>
            <w:r w:rsidRPr="005A03AC">
              <w:rPr>
                <w:color w:val="231F20"/>
                <w:spacing w:val="1"/>
                <w:w w:val="115"/>
                <w:sz w:val="24"/>
                <w:szCs w:val="24"/>
                <w:lang w:val="ru-RU"/>
              </w:rPr>
              <w:t xml:space="preserve"> </w:t>
            </w:r>
            <w:r w:rsidRPr="005A03AC">
              <w:rPr>
                <w:color w:val="231F20"/>
                <w:w w:val="115"/>
                <w:sz w:val="24"/>
                <w:szCs w:val="24"/>
                <w:lang w:val="ru-RU"/>
              </w:rPr>
              <w:t>искусство</w:t>
            </w:r>
            <w:r w:rsidRPr="005A03AC">
              <w:rPr>
                <w:color w:val="231F20"/>
                <w:spacing w:val="12"/>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его</w:t>
            </w:r>
            <w:r w:rsidRPr="005A03AC">
              <w:rPr>
                <w:color w:val="231F20"/>
                <w:spacing w:val="13"/>
                <w:w w:val="115"/>
                <w:sz w:val="24"/>
                <w:szCs w:val="24"/>
                <w:lang w:val="ru-RU"/>
              </w:rPr>
              <w:t xml:space="preserve"> </w:t>
            </w:r>
            <w:r w:rsidRPr="005A03AC">
              <w:rPr>
                <w:color w:val="231F20"/>
                <w:w w:val="115"/>
                <w:sz w:val="24"/>
                <w:szCs w:val="24"/>
                <w:lang w:val="ru-RU"/>
              </w:rPr>
              <w:t>виды.</w:t>
            </w:r>
          </w:p>
          <w:p w:rsidR="005A03AC" w:rsidRPr="005A03AC" w:rsidRDefault="005A03AC" w:rsidP="00617EE8">
            <w:pPr>
              <w:rPr>
                <w:sz w:val="24"/>
                <w:szCs w:val="24"/>
                <w:lang w:val="ru-RU"/>
              </w:rPr>
            </w:pPr>
            <w:r w:rsidRPr="005A03AC">
              <w:rPr>
                <w:color w:val="231F20"/>
                <w:w w:val="115"/>
                <w:sz w:val="24"/>
                <w:szCs w:val="24"/>
                <w:lang w:val="ru-RU"/>
              </w:rPr>
              <w:t>Декоративно-прикладное</w:t>
            </w:r>
            <w:r w:rsidRPr="005A03AC">
              <w:rPr>
                <w:color w:val="231F20"/>
                <w:spacing w:val="1"/>
                <w:w w:val="115"/>
                <w:sz w:val="24"/>
                <w:szCs w:val="24"/>
                <w:lang w:val="ru-RU"/>
              </w:rPr>
              <w:t xml:space="preserve"> </w:t>
            </w:r>
            <w:r w:rsidRPr="005A03AC">
              <w:rPr>
                <w:color w:val="231F20"/>
                <w:w w:val="115"/>
                <w:sz w:val="24"/>
                <w:szCs w:val="24"/>
                <w:lang w:val="ru-RU"/>
              </w:rPr>
              <w:t>искусство</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предметная</w:t>
            </w:r>
            <w:r w:rsidRPr="005A03AC">
              <w:rPr>
                <w:color w:val="231F20"/>
                <w:spacing w:val="1"/>
                <w:w w:val="115"/>
                <w:sz w:val="24"/>
                <w:szCs w:val="24"/>
                <w:lang w:val="ru-RU"/>
              </w:rPr>
              <w:t xml:space="preserve"> </w:t>
            </w:r>
            <w:r w:rsidRPr="005A03AC">
              <w:rPr>
                <w:color w:val="231F20"/>
                <w:w w:val="115"/>
                <w:sz w:val="24"/>
                <w:szCs w:val="24"/>
                <w:lang w:val="ru-RU"/>
              </w:rPr>
              <w:t>среда</w:t>
            </w:r>
            <w:r w:rsidRPr="005A03AC">
              <w:rPr>
                <w:color w:val="231F20"/>
                <w:spacing w:val="1"/>
                <w:w w:val="115"/>
                <w:sz w:val="24"/>
                <w:szCs w:val="24"/>
                <w:lang w:val="ru-RU"/>
              </w:rPr>
              <w:t xml:space="preserve"> </w:t>
            </w:r>
            <w:r w:rsidRPr="005A03AC">
              <w:rPr>
                <w:color w:val="231F20"/>
                <w:w w:val="115"/>
                <w:sz w:val="24"/>
                <w:szCs w:val="24"/>
                <w:lang w:val="ru-RU"/>
              </w:rPr>
              <w:t>жизни</w:t>
            </w:r>
            <w:r w:rsidRPr="005A03AC">
              <w:rPr>
                <w:color w:val="231F20"/>
                <w:spacing w:val="1"/>
                <w:w w:val="115"/>
                <w:sz w:val="24"/>
                <w:szCs w:val="24"/>
                <w:lang w:val="ru-RU"/>
              </w:rPr>
              <w:t xml:space="preserve"> </w:t>
            </w:r>
            <w:r w:rsidRPr="005A03AC">
              <w:rPr>
                <w:color w:val="231F20"/>
                <w:w w:val="115"/>
                <w:sz w:val="24"/>
                <w:szCs w:val="24"/>
                <w:lang w:val="ru-RU"/>
              </w:rPr>
              <w:t>людей</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Наблюдать</w:t>
            </w:r>
            <w:r w:rsidRPr="005A03AC">
              <w:rPr>
                <w:i/>
                <w:color w:val="231F20"/>
                <w:spacing w:val="-10"/>
                <w:w w:val="120"/>
                <w:sz w:val="24"/>
                <w:szCs w:val="24"/>
                <w:lang w:val="ru-RU"/>
              </w:rPr>
              <w:t xml:space="preserve"> </w:t>
            </w:r>
            <w:r w:rsidRPr="005A03AC">
              <w:rPr>
                <w:i/>
                <w:color w:val="231F20"/>
                <w:w w:val="120"/>
                <w:sz w:val="24"/>
                <w:szCs w:val="24"/>
                <w:lang w:val="ru-RU"/>
              </w:rPr>
              <w:t>и</w:t>
            </w:r>
            <w:r w:rsidRPr="005A03AC">
              <w:rPr>
                <w:i/>
                <w:color w:val="231F20"/>
                <w:spacing w:val="-10"/>
                <w:w w:val="120"/>
                <w:sz w:val="24"/>
                <w:szCs w:val="24"/>
                <w:lang w:val="ru-RU"/>
              </w:rPr>
              <w:t xml:space="preserve"> </w:t>
            </w:r>
            <w:r w:rsidRPr="005A03AC">
              <w:rPr>
                <w:i/>
                <w:color w:val="231F20"/>
                <w:w w:val="120"/>
                <w:sz w:val="24"/>
                <w:szCs w:val="24"/>
                <w:lang w:val="ru-RU"/>
              </w:rPr>
              <w:t>характеризовать</w:t>
            </w:r>
            <w:r w:rsidRPr="005A03AC">
              <w:rPr>
                <w:i/>
                <w:color w:val="231F20"/>
                <w:spacing w:val="-12"/>
                <w:w w:val="120"/>
                <w:sz w:val="24"/>
                <w:szCs w:val="24"/>
                <w:lang w:val="ru-RU"/>
              </w:rPr>
              <w:t xml:space="preserve"> </w:t>
            </w:r>
            <w:r w:rsidRPr="005A03AC">
              <w:rPr>
                <w:color w:val="231F20"/>
                <w:w w:val="120"/>
                <w:sz w:val="24"/>
                <w:szCs w:val="24"/>
                <w:lang w:val="ru-RU"/>
              </w:rPr>
              <w:t>присутствие предметов декора в предметном</w:t>
            </w:r>
            <w:r w:rsidRPr="005A03AC">
              <w:rPr>
                <w:color w:val="231F20"/>
                <w:spacing w:val="1"/>
                <w:w w:val="120"/>
                <w:sz w:val="24"/>
                <w:szCs w:val="24"/>
                <w:lang w:val="ru-RU"/>
              </w:rPr>
              <w:t xml:space="preserve"> </w:t>
            </w:r>
            <w:r w:rsidRPr="005A03AC">
              <w:rPr>
                <w:color w:val="231F20"/>
                <w:w w:val="120"/>
                <w:sz w:val="24"/>
                <w:szCs w:val="24"/>
                <w:lang w:val="ru-RU"/>
              </w:rPr>
              <w:t>мире</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жилой</w:t>
            </w:r>
            <w:r w:rsidRPr="005A03AC">
              <w:rPr>
                <w:color w:val="231F20"/>
                <w:spacing w:val="9"/>
                <w:w w:val="120"/>
                <w:sz w:val="24"/>
                <w:szCs w:val="24"/>
                <w:lang w:val="ru-RU"/>
              </w:rPr>
              <w:t xml:space="preserve"> </w:t>
            </w:r>
            <w:r w:rsidRPr="005A03AC">
              <w:rPr>
                <w:color w:val="231F20"/>
                <w:w w:val="120"/>
                <w:sz w:val="24"/>
                <w:szCs w:val="24"/>
                <w:lang w:val="ru-RU"/>
              </w:rPr>
              <w:t>среде.</w:t>
            </w:r>
          </w:p>
          <w:p w:rsidR="005A03AC" w:rsidRPr="005A03AC" w:rsidRDefault="005A03AC" w:rsidP="00617EE8">
            <w:pPr>
              <w:rPr>
                <w:sz w:val="24"/>
                <w:szCs w:val="24"/>
                <w:lang w:val="ru-RU"/>
              </w:rPr>
            </w:pPr>
            <w:r w:rsidRPr="005A03AC">
              <w:rPr>
                <w:i/>
                <w:color w:val="231F20"/>
                <w:spacing w:val="-2"/>
                <w:w w:val="120"/>
                <w:sz w:val="24"/>
                <w:szCs w:val="24"/>
                <w:lang w:val="ru-RU"/>
              </w:rPr>
              <w:t>Сравнивать</w:t>
            </w:r>
            <w:r w:rsidRPr="005A03AC">
              <w:rPr>
                <w:i/>
                <w:color w:val="231F20"/>
                <w:spacing w:val="-9"/>
                <w:w w:val="120"/>
                <w:sz w:val="24"/>
                <w:szCs w:val="24"/>
                <w:lang w:val="ru-RU"/>
              </w:rPr>
              <w:t xml:space="preserve"> </w:t>
            </w:r>
            <w:r w:rsidRPr="005A03AC">
              <w:rPr>
                <w:color w:val="231F20"/>
                <w:spacing w:val="-2"/>
                <w:w w:val="120"/>
                <w:sz w:val="24"/>
                <w:szCs w:val="24"/>
                <w:lang w:val="ru-RU"/>
              </w:rPr>
              <w:t>виды</w:t>
            </w:r>
            <w:r w:rsidRPr="005A03AC">
              <w:rPr>
                <w:color w:val="231F20"/>
                <w:spacing w:val="-9"/>
                <w:w w:val="120"/>
                <w:sz w:val="24"/>
                <w:szCs w:val="24"/>
                <w:lang w:val="ru-RU"/>
              </w:rPr>
              <w:t xml:space="preserve"> </w:t>
            </w:r>
            <w:r w:rsidRPr="005A03AC">
              <w:rPr>
                <w:color w:val="231F20"/>
                <w:spacing w:val="-2"/>
                <w:w w:val="120"/>
                <w:sz w:val="24"/>
                <w:szCs w:val="24"/>
                <w:lang w:val="ru-RU"/>
              </w:rPr>
              <w:t xml:space="preserve">декоративно-прикладного искусства </w:t>
            </w:r>
            <w:r w:rsidRPr="005A03AC">
              <w:rPr>
                <w:color w:val="231F20"/>
                <w:spacing w:val="-1"/>
                <w:w w:val="120"/>
                <w:sz w:val="24"/>
                <w:szCs w:val="24"/>
                <w:lang w:val="ru-RU"/>
              </w:rPr>
              <w:t>по материалу изготовле-</w:t>
            </w:r>
            <w:r w:rsidRPr="005A03AC">
              <w:rPr>
                <w:color w:val="231F20"/>
                <w:spacing w:val="-51"/>
                <w:w w:val="120"/>
                <w:sz w:val="24"/>
                <w:szCs w:val="24"/>
                <w:lang w:val="ru-RU"/>
              </w:rPr>
              <w:t xml:space="preserve"> </w:t>
            </w:r>
            <w:r w:rsidRPr="005A03AC">
              <w:rPr>
                <w:color w:val="231F20"/>
                <w:w w:val="120"/>
                <w:sz w:val="24"/>
                <w:szCs w:val="24"/>
                <w:lang w:val="ru-RU"/>
              </w:rPr>
              <w:t>ния</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практическому</w:t>
            </w:r>
            <w:r w:rsidRPr="005A03AC">
              <w:rPr>
                <w:color w:val="231F20"/>
                <w:spacing w:val="1"/>
                <w:w w:val="120"/>
                <w:sz w:val="24"/>
                <w:szCs w:val="24"/>
                <w:lang w:val="ru-RU"/>
              </w:rPr>
              <w:t xml:space="preserve"> </w:t>
            </w:r>
            <w:r w:rsidRPr="005A03AC">
              <w:rPr>
                <w:color w:val="231F20"/>
                <w:w w:val="120"/>
                <w:sz w:val="24"/>
                <w:szCs w:val="24"/>
                <w:lang w:val="ru-RU"/>
              </w:rPr>
              <w:t>назначению.</w:t>
            </w:r>
          </w:p>
          <w:p w:rsidR="005A03AC" w:rsidRPr="005A03AC" w:rsidRDefault="005A03AC" w:rsidP="00617EE8">
            <w:pPr>
              <w:rPr>
                <w:sz w:val="24"/>
                <w:szCs w:val="24"/>
                <w:lang w:val="ru-RU"/>
              </w:rPr>
            </w:pPr>
            <w:r w:rsidRPr="005A03AC">
              <w:rPr>
                <w:i/>
                <w:color w:val="231F20"/>
                <w:w w:val="115"/>
                <w:sz w:val="24"/>
                <w:szCs w:val="24"/>
                <w:lang w:val="ru-RU"/>
              </w:rPr>
              <w:t>Анализировать</w:t>
            </w:r>
            <w:r w:rsidRPr="005A03AC">
              <w:rPr>
                <w:i/>
                <w:color w:val="231F20"/>
                <w:spacing w:val="1"/>
                <w:w w:val="115"/>
                <w:sz w:val="24"/>
                <w:szCs w:val="24"/>
                <w:lang w:val="ru-RU"/>
              </w:rPr>
              <w:t xml:space="preserve"> </w:t>
            </w:r>
            <w:r w:rsidRPr="005A03AC">
              <w:rPr>
                <w:color w:val="231F20"/>
                <w:w w:val="115"/>
                <w:sz w:val="24"/>
                <w:szCs w:val="24"/>
                <w:lang w:val="ru-RU"/>
              </w:rPr>
              <w:t>связь</w:t>
            </w:r>
            <w:r w:rsidRPr="005A03AC">
              <w:rPr>
                <w:color w:val="231F20"/>
                <w:spacing w:val="1"/>
                <w:w w:val="115"/>
                <w:sz w:val="24"/>
                <w:szCs w:val="24"/>
                <w:lang w:val="ru-RU"/>
              </w:rPr>
              <w:t xml:space="preserve"> </w:t>
            </w:r>
            <w:r w:rsidRPr="005A03AC">
              <w:rPr>
                <w:color w:val="231F20"/>
                <w:w w:val="115"/>
                <w:sz w:val="24"/>
                <w:szCs w:val="24"/>
                <w:lang w:val="ru-RU"/>
              </w:rPr>
              <w:t>декоративно-прикладного искусства с бытовыми потребностями</w:t>
            </w:r>
            <w:r w:rsidRPr="005A03AC">
              <w:rPr>
                <w:color w:val="231F20"/>
                <w:spacing w:val="9"/>
                <w:w w:val="115"/>
                <w:sz w:val="24"/>
                <w:szCs w:val="24"/>
                <w:lang w:val="ru-RU"/>
              </w:rPr>
              <w:t xml:space="preserve"> </w:t>
            </w:r>
            <w:r w:rsidRPr="005A03AC">
              <w:rPr>
                <w:color w:val="231F20"/>
                <w:w w:val="115"/>
                <w:sz w:val="24"/>
                <w:szCs w:val="24"/>
                <w:lang w:val="ru-RU"/>
              </w:rPr>
              <w:t>людей.</w:t>
            </w:r>
          </w:p>
          <w:p w:rsidR="005A03AC" w:rsidRPr="005A03AC" w:rsidRDefault="005A03AC" w:rsidP="00617EE8">
            <w:pPr>
              <w:rPr>
                <w:sz w:val="24"/>
                <w:szCs w:val="24"/>
                <w:lang w:val="ru-RU"/>
              </w:rPr>
            </w:pPr>
            <w:r w:rsidRPr="005A03AC">
              <w:rPr>
                <w:color w:val="231F20"/>
                <w:w w:val="115"/>
                <w:sz w:val="24"/>
                <w:szCs w:val="24"/>
                <w:lang w:val="ru-RU"/>
              </w:rPr>
              <w:t xml:space="preserve">Самостоятельно </w:t>
            </w:r>
            <w:r w:rsidRPr="005A03AC">
              <w:rPr>
                <w:i/>
                <w:color w:val="231F20"/>
                <w:w w:val="115"/>
                <w:sz w:val="24"/>
                <w:szCs w:val="24"/>
                <w:lang w:val="ru-RU"/>
              </w:rPr>
              <w:t xml:space="preserve">формулировать </w:t>
            </w:r>
            <w:r w:rsidRPr="005A03AC">
              <w:rPr>
                <w:color w:val="231F20"/>
                <w:w w:val="115"/>
                <w:sz w:val="24"/>
                <w:szCs w:val="24"/>
                <w:lang w:val="ru-RU"/>
              </w:rPr>
              <w:t>опреде-</w:t>
            </w:r>
            <w:r w:rsidRPr="005A03AC">
              <w:rPr>
                <w:color w:val="231F20"/>
                <w:spacing w:val="1"/>
                <w:w w:val="115"/>
                <w:sz w:val="24"/>
                <w:szCs w:val="24"/>
                <w:lang w:val="ru-RU"/>
              </w:rPr>
              <w:t xml:space="preserve"> </w:t>
            </w:r>
            <w:r w:rsidRPr="005A03AC">
              <w:rPr>
                <w:color w:val="231F20"/>
                <w:w w:val="115"/>
                <w:sz w:val="24"/>
                <w:szCs w:val="24"/>
                <w:lang w:val="ru-RU"/>
              </w:rPr>
              <w:t>ление</w:t>
            </w:r>
            <w:r w:rsidRPr="005A03AC">
              <w:rPr>
                <w:color w:val="231F20"/>
                <w:spacing w:val="1"/>
                <w:w w:val="115"/>
                <w:sz w:val="24"/>
                <w:szCs w:val="24"/>
                <w:lang w:val="ru-RU"/>
              </w:rPr>
              <w:t xml:space="preserve"> </w:t>
            </w:r>
            <w:r w:rsidRPr="005A03AC">
              <w:rPr>
                <w:color w:val="231F20"/>
                <w:w w:val="115"/>
                <w:sz w:val="24"/>
                <w:szCs w:val="24"/>
                <w:lang w:val="ru-RU"/>
              </w:rPr>
              <w:t>декоративно-прикладного</w:t>
            </w:r>
            <w:r w:rsidRPr="005A03AC">
              <w:rPr>
                <w:color w:val="231F20"/>
                <w:spacing w:val="1"/>
                <w:w w:val="115"/>
                <w:sz w:val="24"/>
                <w:szCs w:val="24"/>
                <w:lang w:val="ru-RU"/>
              </w:rPr>
              <w:t xml:space="preserve"> </w:t>
            </w:r>
            <w:r w:rsidRPr="005A03AC">
              <w:rPr>
                <w:color w:val="231F20"/>
                <w:w w:val="115"/>
                <w:sz w:val="24"/>
                <w:szCs w:val="24"/>
                <w:lang w:val="ru-RU"/>
              </w:rPr>
              <w:t>искусства</w:t>
            </w:r>
          </w:p>
        </w:tc>
      </w:tr>
      <w:tr w:rsidR="005A03AC" w:rsidRPr="00121E8C" w:rsidTr="00617EE8">
        <w:trPr>
          <w:trHeight w:val="342"/>
        </w:trPr>
        <w:tc>
          <w:tcPr>
            <w:tcW w:w="10147" w:type="dxa"/>
            <w:gridSpan w:val="3"/>
            <w:tcBorders>
              <w:top w:val="single" w:sz="6" w:space="0" w:color="231F20"/>
              <w:bottom w:val="single" w:sz="6" w:space="0" w:color="231F20"/>
            </w:tcBorders>
          </w:tcPr>
          <w:p w:rsidR="005A03AC" w:rsidRPr="00121E8C" w:rsidRDefault="005A03AC" w:rsidP="00617EE8">
            <w:pPr>
              <w:rPr>
                <w:sz w:val="24"/>
                <w:szCs w:val="24"/>
              </w:rPr>
            </w:pPr>
            <w:r w:rsidRPr="00121E8C">
              <w:rPr>
                <w:color w:val="231F20"/>
                <w:w w:val="90"/>
                <w:sz w:val="24"/>
                <w:szCs w:val="24"/>
              </w:rPr>
              <w:t>Древние</w:t>
            </w:r>
            <w:r w:rsidRPr="00121E8C">
              <w:rPr>
                <w:color w:val="231F20"/>
                <w:spacing w:val="25"/>
                <w:w w:val="90"/>
                <w:sz w:val="24"/>
                <w:szCs w:val="24"/>
              </w:rPr>
              <w:t xml:space="preserve"> </w:t>
            </w:r>
            <w:r w:rsidRPr="00121E8C">
              <w:rPr>
                <w:color w:val="231F20"/>
                <w:w w:val="90"/>
                <w:sz w:val="24"/>
                <w:szCs w:val="24"/>
              </w:rPr>
              <w:t>корни</w:t>
            </w:r>
            <w:r w:rsidRPr="00121E8C">
              <w:rPr>
                <w:color w:val="231F20"/>
                <w:spacing w:val="26"/>
                <w:w w:val="90"/>
                <w:sz w:val="24"/>
                <w:szCs w:val="24"/>
              </w:rPr>
              <w:t xml:space="preserve"> </w:t>
            </w:r>
            <w:r w:rsidRPr="00121E8C">
              <w:rPr>
                <w:color w:val="231F20"/>
                <w:w w:val="90"/>
                <w:sz w:val="24"/>
                <w:szCs w:val="24"/>
              </w:rPr>
              <w:t>народного</w:t>
            </w:r>
            <w:r w:rsidRPr="00121E8C">
              <w:rPr>
                <w:color w:val="231F20"/>
                <w:spacing w:val="26"/>
                <w:w w:val="90"/>
                <w:sz w:val="24"/>
                <w:szCs w:val="24"/>
              </w:rPr>
              <w:t xml:space="preserve"> </w:t>
            </w:r>
            <w:r w:rsidRPr="00121E8C">
              <w:rPr>
                <w:color w:val="231F20"/>
                <w:w w:val="90"/>
                <w:sz w:val="24"/>
                <w:szCs w:val="24"/>
              </w:rPr>
              <w:t>искусства</w:t>
            </w:r>
          </w:p>
        </w:tc>
      </w:tr>
      <w:tr w:rsidR="005A03AC" w:rsidRPr="00251173" w:rsidTr="00617EE8">
        <w:trPr>
          <w:trHeight w:val="1926"/>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Древние</w:t>
            </w:r>
            <w:r w:rsidRPr="005A03AC">
              <w:rPr>
                <w:color w:val="231F20"/>
                <w:spacing w:val="1"/>
                <w:w w:val="115"/>
                <w:sz w:val="24"/>
                <w:szCs w:val="24"/>
                <w:lang w:val="ru-RU"/>
              </w:rPr>
              <w:t xml:space="preserve"> </w:t>
            </w:r>
            <w:r w:rsidRPr="005A03AC">
              <w:rPr>
                <w:color w:val="231F20"/>
                <w:w w:val="115"/>
                <w:sz w:val="24"/>
                <w:szCs w:val="24"/>
                <w:lang w:val="ru-RU"/>
              </w:rPr>
              <w:t>образы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народ-</w:t>
            </w:r>
            <w:r w:rsidRPr="005A03AC">
              <w:rPr>
                <w:color w:val="231F20"/>
                <w:spacing w:val="-49"/>
                <w:w w:val="115"/>
                <w:sz w:val="24"/>
                <w:szCs w:val="24"/>
                <w:lang w:val="ru-RU"/>
              </w:rPr>
              <w:t xml:space="preserve"> </w:t>
            </w:r>
            <w:r w:rsidRPr="005A03AC">
              <w:rPr>
                <w:color w:val="231F20"/>
                <w:w w:val="115"/>
                <w:sz w:val="24"/>
                <w:szCs w:val="24"/>
                <w:lang w:val="ru-RU"/>
              </w:rPr>
              <w:t>ном</w:t>
            </w:r>
            <w:r w:rsidRPr="005A03AC">
              <w:rPr>
                <w:color w:val="231F20"/>
                <w:spacing w:val="12"/>
                <w:w w:val="115"/>
                <w:sz w:val="24"/>
                <w:szCs w:val="24"/>
                <w:lang w:val="ru-RU"/>
              </w:rPr>
              <w:t xml:space="preserve"> </w:t>
            </w:r>
            <w:r w:rsidRPr="005A03AC">
              <w:rPr>
                <w:color w:val="231F20"/>
                <w:w w:val="115"/>
                <w:sz w:val="24"/>
                <w:szCs w:val="24"/>
                <w:lang w:val="ru-RU"/>
              </w:rPr>
              <w:t>искусстве</w:t>
            </w:r>
          </w:p>
        </w:tc>
        <w:tc>
          <w:tcPr>
            <w:tcW w:w="3401" w:type="dxa"/>
            <w:tcBorders>
              <w:bottom w:val="single" w:sz="6" w:space="0" w:color="231F20"/>
            </w:tcBorders>
          </w:tcPr>
          <w:p w:rsidR="005A03AC" w:rsidRPr="00121E8C" w:rsidRDefault="005A03AC" w:rsidP="00617EE8">
            <w:pPr>
              <w:rPr>
                <w:sz w:val="24"/>
                <w:szCs w:val="24"/>
              </w:rPr>
            </w:pPr>
            <w:r w:rsidRPr="005A03AC">
              <w:rPr>
                <w:color w:val="231F20"/>
                <w:w w:val="115"/>
                <w:sz w:val="24"/>
                <w:szCs w:val="24"/>
                <w:lang w:val="ru-RU"/>
              </w:rPr>
              <w:t>Истоки</w:t>
            </w:r>
            <w:r w:rsidRPr="005A03AC">
              <w:rPr>
                <w:color w:val="231F20"/>
                <w:spacing w:val="1"/>
                <w:w w:val="115"/>
                <w:sz w:val="24"/>
                <w:szCs w:val="24"/>
                <w:lang w:val="ru-RU"/>
              </w:rPr>
              <w:t xml:space="preserve"> </w:t>
            </w:r>
            <w:r w:rsidRPr="005A03AC">
              <w:rPr>
                <w:color w:val="231F20"/>
                <w:w w:val="115"/>
                <w:sz w:val="24"/>
                <w:szCs w:val="24"/>
                <w:lang w:val="ru-RU"/>
              </w:rPr>
              <w:t>образного</w:t>
            </w:r>
            <w:r w:rsidRPr="005A03AC">
              <w:rPr>
                <w:color w:val="231F20"/>
                <w:spacing w:val="1"/>
                <w:w w:val="115"/>
                <w:sz w:val="24"/>
                <w:szCs w:val="24"/>
                <w:lang w:val="ru-RU"/>
              </w:rPr>
              <w:t xml:space="preserve"> </w:t>
            </w:r>
            <w:r w:rsidRPr="005A03AC">
              <w:rPr>
                <w:color w:val="231F20"/>
                <w:w w:val="115"/>
                <w:sz w:val="24"/>
                <w:szCs w:val="24"/>
                <w:lang w:val="ru-RU"/>
              </w:rPr>
              <w:t>языка</w:t>
            </w:r>
            <w:r w:rsidRPr="005A03AC">
              <w:rPr>
                <w:color w:val="231F20"/>
                <w:spacing w:val="1"/>
                <w:w w:val="115"/>
                <w:sz w:val="24"/>
                <w:szCs w:val="24"/>
                <w:lang w:val="ru-RU"/>
              </w:rPr>
              <w:t xml:space="preserve"> </w:t>
            </w:r>
            <w:r w:rsidRPr="005A03AC">
              <w:rPr>
                <w:color w:val="231F20"/>
                <w:w w:val="115"/>
                <w:sz w:val="24"/>
                <w:szCs w:val="24"/>
                <w:lang w:val="ru-RU"/>
              </w:rPr>
              <w:t>декора-</w:t>
            </w:r>
            <w:r w:rsidRPr="005A03AC">
              <w:rPr>
                <w:color w:val="231F20"/>
                <w:spacing w:val="-49"/>
                <w:w w:val="115"/>
                <w:sz w:val="24"/>
                <w:szCs w:val="24"/>
                <w:lang w:val="ru-RU"/>
              </w:rPr>
              <w:t xml:space="preserve"> </w:t>
            </w:r>
            <w:r w:rsidRPr="005A03AC">
              <w:rPr>
                <w:color w:val="231F20"/>
                <w:w w:val="115"/>
                <w:sz w:val="24"/>
                <w:szCs w:val="24"/>
                <w:lang w:val="ru-RU"/>
              </w:rPr>
              <w:t>тивно-прикладного</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Крестьянское</w:t>
            </w:r>
            <w:r w:rsidRPr="005A03AC">
              <w:rPr>
                <w:color w:val="231F20"/>
                <w:spacing w:val="1"/>
                <w:w w:val="115"/>
                <w:sz w:val="24"/>
                <w:szCs w:val="24"/>
                <w:lang w:val="ru-RU"/>
              </w:rPr>
              <w:t xml:space="preserve"> </w:t>
            </w:r>
            <w:r w:rsidRPr="005A03AC">
              <w:rPr>
                <w:color w:val="231F20"/>
                <w:w w:val="115"/>
                <w:sz w:val="24"/>
                <w:szCs w:val="24"/>
                <w:lang w:val="ru-RU"/>
              </w:rPr>
              <w:t>прикладное</w:t>
            </w:r>
            <w:r w:rsidRPr="005A03AC">
              <w:rPr>
                <w:color w:val="231F20"/>
                <w:spacing w:val="1"/>
                <w:w w:val="115"/>
                <w:sz w:val="24"/>
                <w:szCs w:val="24"/>
                <w:lang w:val="ru-RU"/>
              </w:rPr>
              <w:t xml:space="preserve"> </w:t>
            </w:r>
            <w:r w:rsidRPr="005A03AC">
              <w:rPr>
                <w:color w:val="231F20"/>
                <w:w w:val="115"/>
                <w:sz w:val="24"/>
                <w:szCs w:val="24"/>
                <w:lang w:val="ru-RU"/>
              </w:rPr>
              <w:t>искусство</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уникальное</w:t>
            </w:r>
            <w:r w:rsidRPr="005A03AC">
              <w:rPr>
                <w:color w:val="231F20"/>
                <w:spacing w:val="1"/>
                <w:w w:val="115"/>
                <w:sz w:val="24"/>
                <w:szCs w:val="24"/>
                <w:lang w:val="ru-RU"/>
              </w:rPr>
              <w:t xml:space="preserve"> </w:t>
            </w:r>
            <w:r w:rsidRPr="005A03AC">
              <w:rPr>
                <w:color w:val="231F20"/>
                <w:w w:val="115"/>
                <w:sz w:val="24"/>
                <w:szCs w:val="24"/>
                <w:lang w:val="ru-RU"/>
              </w:rPr>
              <w:t>явление</w:t>
            </w:r>
            <w:r w:rsidRPr="005A03AC">
              <w:rPr>
                <w:color w:val="231F20"/>
                <w:spacing w:val="1"/>
                <w:w w:val="115"/>
                <w:sz w:val="24"/>
                <w:szCs w:val="24"/>
                <w:lang w:val="ru-RU"/>
              </w:rPr>
              <w:t xml:space="preserve"> </w:t>
            </w:r>
            <w:r w:rsidRPr="005A03AC">
              <w:rPr>
                <w:color w:val="231F20"/>
                <w:w w:val="115"/>
                <w:sz w:val="24"/>
                <w:szCs w:val="24"/>
                <w:lang w:val="ru-RU"/>
              </w:rPr>
              <w:t>духовной жизни народа, его связь с</w:t>
            </w:r>
            <w:r w:rsidRPr="005A03AC">
              <w:rPr>
                <w:color w:val="231F20"/>
                <w:spacing w:val="1"/>
                <w:w w:val="115"/>
                <w:sz w:val="24"/>
                <w:szCs w:val="24"/>
                <w:lang w:val="ru-RU"/>
              </w:rPr>
              <w:t xml:space="preserve"> </w:t>
            </w:r>
            <w:r w:rsidRPr="005A03AC">
              <w:rPr>
                <w:color w:val="231F20"/>
                <w:w w:val="115"/>
                <w:sz w:val="24"/>
                <w:szCs w:val="24"/>
                <w:lang w:val="ru-RU"/>
              </w:rPr>
              <w:t>природой, бытом, трудом, эпосом,</w:t>
            </w:r>
            <w:r w:rsidRPr="005A03AC">
              <w:rPr>
                <w:color w:val="231F20"/>
                <w:spacing w:val="-49"/>
                <w:w w:val="115"/>
                <w:sz w:val="24"/>
                <w:szCs w:val="24"/>
                <w:lang w:val="ru-RU"/>
              </w:rPr>
              <w:t xml:space="preserve"> </w:t>
            </w:r>
            <w:r w:rsidRPr="005A03AC">
              <w:rPr>
                <w:color w:val="231F20"/>
                <w:w w:val="115"/>
                <w:sz w:val="24"/>
                <w:szCs w:val="24"/>
                <w:lang w:val="ru-RU"/>
              </w:rPr>
              <w:t>мировосприятием</w:t>
            </w:r>
            <w:r w:rsidRPr="005A03AC">
              <w:rPr>
                <w:color w:val="231F20"/>
                <w:spacing w:val="1"/>
                <w:w w:val="115"/>
                <w:sz w:val="24"/>
                <w:szCs w:val="24"/>
                <w:lang w:val="ru-RU"/>
              </w:rPr>
              <w:t xml:space="preserve"> </w:t>
            </w:r>
            <w:r w:rsidRPr="005A03AC">
              <w:rPr>
                <w:color w:val="231F20"/>
                <w:w w:val="115"/>
                <w:sz w:val="24"/>
                <w:szCs w:val="24"/>
                <w:lang w:val="ru-RU"/>
              </w:rPr>
              <w:t>земледельца.</w:t>
            </w:r>
            <w:r w:rsidRPr="005A03AC">
              <w:rPr>
                <w:color w:val="231F20"/>
                <w:spacing w:val="1"/>
                <w:w w:val="115"/>
                <w:sz w:val="24"/>
                <w:szCs w:val="24"/>
                <w:lang w:val="ru-RU"/>
              </w:rPr>
              <w:t xml:space="preserve"> </w:t>
            </w:r>
            <w:r w:rsidRPr="00121E8C">
              <w:rPr>
                <w:color w:val="231F20"/>
                <w:w w:val="115"/>
                <w:sz w:val="24"/>
                <w:szCs w:val="24"/>
              </w:rPr>
              <w:t>Образно-символический</w:t>
            </w:r>
            <w:r w:rsidRPr="00121E8C">
              <w:rPr>
                <w:color w:val="231F20"/>
                <w:spacing w:val="1"/>
                <w:w w:val="115"/>
                <w:sz w:val="24"/>
                <w:szCs w:val="24"/>
              </w:rPr>
              <w:t xml:space="preserve"> </w:t>
            </w:r>
            <w:r w:rsidRPr="00121E8C">
              <w:rPr>
                <w:color w:val="231F20"/>
                <w:w w:val="115"/>
                <w:sz w:val="24"/>
                <w:szCs w:val="24"/>
              </w:rPr>
              <w:t>язык</w:t>
            </w:r>
            <w:r w:rsidRPr="00121E8C">
              <w:rPr>
                <w:color w:val="231F20"/>
                <w:spacing w:val="1"/>
                <w:w w:val="115"/>
                <w:sz w:val="24"/>
                <w:szCs w:val="24"/>
              </w:rPr>
              <w:t xml:space="preserve"> </w:t>
            </w:r>
            <w:r w:rsidRPr="00121E8C">
              <w:rPr>
                <w:color w:val="231F20"/>
                <w:w w:val="115"/>
                <w:sz w:val="24"/>
                <w:szCs w:val="24"/>
              </w:rPr>
              <w:t>крестьянского</w:t>
            </w:r>
            <w:r w:rsidRPr="00121E8C">
              <w:rPr>
                <w:color w:val="231F20"/>
                <w:spacing w:val="34"/>
                <w:w w:val="115"/>
                <w:sz w:val="24"/>
                <w:szCs w:val="24"/>
              </w:rPr>
              <w:t xml:space="preserve"> </w:t>
            </w:r>
            <w:r w:rsidRPr="00121E8C">
              <w:rPr>
                <w:color w:val="231F20"/>
                <w:w w:val="115"/>
                <w:sz w:val="24"/>
                <w:szCs w:val="24"/>
              </w:rPr>
              <w:t>прикладного</w:t>
            </w:r>
            <w:r w:rsidRPr="00121E8C">
              <w:rPr>
                <w:color w:val="231F20"/>
                <w:spacing w:val="34"/>
                <w:w w:val="115"/>
                <w:sz w:val="24"/>
                <w:szCs w:val="24"/>
              </w:rPr>
              <w:t xml:space="preserve"> </w:t>
            </w:r>
            <w:r w:rsidRPr="00121E8C">
              <w:rPr>
                <w:color w:val="231F20"/>
                <w:w w:val="115"/>
                <w:sz w:val="24"/>
                <w:szCs w:val="24"/>
              </w:rPr>
              <w:t>ис-</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Уметь</w:t>
            </w:r>
            <w:r w:rsidRPr="005A03AC">
              <w:rPr>
                <w:i/>
                <w:color w:val="231F20"/>
                <w:spacing w:val="1"/>
                <w:w w:val="115"/>
                <w:sz w:val="24"/>
                <w:szCs w:val="24"/>
                <w:lang w:val="ru-RU"/>
              </w:rPr>
              <w:t xml:space="preserve"> </w:t>
            </w:r>
            <w:r w:rsidRPr="005A03AC">
              <w:rPr>
                <w:i/>
                <w:color w:val="231F20"/>
                <w:w w:val="115"/>
                <w:sz w:val="24"/>
                <w:szCs w:val="24"/>
                <w:lang w:val="ru-RU"/>
              </w:rPr>
              <w:t>объяснять</w:t>
            </w:r>
            <w:r w:rsidRPr="005A03AC">
              <w:rPr>
                <w:i/>
                <w:color w:val="231F20"/>
                <w:spacing w:val="1"/>
                <w:w w:val="115"/>
                <w:sz w:val="24"/>
                <w:szCs w:val="24"/>
                <w:lang w:val="ru-RU"/>
              </w:rPr>
              <w:t xml:space="preserve"> </w:t>
            </w:r>
            <w:r w:rsidRPr="005A03AC">
              <w:rPr>
                <w:color w:val="231F20"/>
                <w:w w:val="115"/>
                <w:sz w:val="24"/>
                <w:szCs w:val="24"/>
                <w:lang w:val="ru-RU"/>
              </w:rPr>
              <w:t>глубинные</w:t>
            </w:r>
            <w:r w:rsidRPr="005A03AC">
              <w:rPr>
                <w:color w:val="231F20"/>
                <w:spacing w:val="1"/>
                <w:w w:val="115"/>
                <w:sz w:val="24"/>
                <w:szCs w:val="24"/>
                <w:lang w:val="ru-RU"/>
              </w:rPr>
              <w:t xml:space="preserve"> </w:t>
            </w:r>
            <w:r w:rsidRPr="005A03AC">
              <w:rPr>
                <w:color w:val="231F20"/>
                <w:w w:val="115"/>
                <w:sz w:val="24"/>
                <w:szCs w:val="24"/>
                <w:lang w:val="ru-RU"/>
              </w:rPr>
              <w:t>смыслы</w:t>
            </w:r>
            <w:r w:rsidRPr="005A03AC">
              <w:rPr>
                <w:color w:val="231F20"/>
                <w:spacing w:val="1"/>
                <w:w w:val="115"/>
                <w:sz w:val="24"/>
                <w:szCs w:val="24"/>
                <w:lang w:val="ru-RU"/>
              </w:rPr>
              <w:t xml:space="preserve"> </w:t>
            </w:r>
            <w:r w:rsidRPr="005A03AC">
              <w:rPr>
                <w:color w:val="231F20"/>
                <w:w w:val="115"/>
                <w:sz w:val="24"/>
                <w:szCs w:val="24"/>
                <w:lang w:val="ru-RU"/>
              </w:rPr>
              <w:t>основных</w:t>
            </w:r>
            <w:r w:rsidRPr="005A03AC">
              <w:rPr>
                <w:color w:val="231F20"/>
                <w:spacing w:val="1"/>
                <w:w w:val="115"/>
                <w:sz w:val="24"/>
                <w:szCs w:val="24"/>
                <w:lang w:val="ru-RU"/>
              </w:rPr>
              <w:t xml:space="preserve"> </w:t>
            </w:r>
            <w:r w:rsidRPr="005A03AC">
              <w:rPr>
                <w:color w:val="231F20"/>
                <w:w w:val="115"/>
                <w:sz w:val="24"/>
                <w:szCs w:val="24"/>
                <w:lang w:val="ru-RU"/>
              </w:rPr>
              <w:t>знаков-символов</w:t>
            </w:r>
            <w:r w:rsidRPr="005A03AC">
              <w:rPr>
                <w:color w:val="231F20"/>
                <w:spacing w:val="1"/>
                <w:w w:val="115"/>
                <w:sz w:val="24"/>
                <w:szCs w:val="24"/>
                <w:lang w:val="ru-RU"/>
              </w:rPr>
              <w:t xml:space="preserve"> </w:t>
            </w:r>
            <w:r w:rsidRPr="005A03AC">
              <w:rPr>
                <w:color w:val="231F20"/>
                <w:w w:val="115"/>
                <w:sz w:val="24"/>
                <w:szCs w:val="24"/>
                <w:lang w:val="ru-RU"/>
              </w:rPr>
              <w:t>традиционного</w:t>
            </w:r>
            <w:r w:rsidRPr="005A03AC">
              <w:rPr>
                <w:color w:val="231F20"/>
                <w:spacing w:val="1"/>
                <w:w w:val="115"/>
                <w:sz w:val="24"/>
                <w:szCs w:val="24"/>
                <w:lang w:val="ru-RU"/>
              </w:rPr>
              <w:t xml:space="preserve"> </w:t>
            </w:r>
            <w:r w:rsidRPr="005A03AC">
              <w:rPr>
                <w:color w:val="231F20"/>
                <w:w w:val="115"/>
                <w:sz w:val="24"/>
                <w:szCs w:val="24"/>
                <w:lang w:val="ru-RU"/>
              </w:rPr>
              <w:t>народного</w:t>
            </w:r>
            <w:r w:rsidRPr="005A03AC">
              <w:rPr>
                <w:color w:val="231F20"/>
                <w:spacing w:val="1"/>
                <w:w w:val="115"/>
                <w:sz w:val="24"/>
                <w:szCs w:val="24"/>
                <w:lang w:val="ru-RU"/>
              </w:rPr>
              <w:t xml:space="preserve"> </w:t>
            </w:r>
            <w:r w:rsidRPr="005A03AC">
              <w:rPr>
                <w:color w:val="231F20"/>
                <w:w w:val="115"/>
                <w:sz w:val="24"/>
                <w:szCs w:val="24"/>
                <w:lang w:val="ru-RU"/>
              </w:rPr>
              <w:t>(крестьянского)</w:t>
            </w:r>
            <w:r w:rsidRPr="005A03AC">
              <w:rPr>
                <w:color w:val="231F20"/>
                <w:spacing w:val="1"/>
                <w:w w:val="115"/>
                <w:sz w:val="24"/>
                <w:szCs w:val="24"/>
                <w:lang w:val="ru-RU"/>
              </w:rPr>
              <w:t xml:space="preserve"> </w:t>
            </w:r>
            <w:r w:rsidRPr="005A03AC">
              <w:rPr>
                <w:color w:val="231F20"/>
                <w:w w:val="115"/>
                <w:sz w:val="24"/>
                <w:szCs w:val="24"/>
                <w:lang w:val="ru-RU"/>
              </w:rPr>
              <w:t>прикладного</w:t>
            </w:r>
            <w:r w:rsidRPr="005A03AC">
              <w:rPr>
                <w:color w:val="231F20"/>
                <w:spacing w:val="13"/>
                <w:w w:val="115"/>
                <w:sz w:val="24"/>
                <w:szCs w:val="24"/>
                <w:lang w:val="ru-RU"/>
              </w:rPr>
              <w:t xml:space="preserve"> </w:t>
            </w:r>
            <w:r w:rsidRPr="005A03AC">
              <w:rPr>
                <w:color w:val="231F20"/>
                <w:w w:val="115"/>
                <w:sz w:val="24"/>
                <w:szCs w:val="24"/>
                <w:lang w:val="ru-RU"/>
              </w:rPr>
              <w:t>искусства.</w:t>
            </w:r>
          </w:p>
          <w:p w:rsidR="005A03AC" w:rsidRPr="005A03AC" w:rsidRDefault="005A03AC" w:rsidP="00617EE8">
            <w:pPr>
              <w:rPr>
                <w:sz w:val="24"/>
                <w:szCs w:val="24"/>
                <w:lang w:val="ru-RU"/>
              </w:rPr>
            </w:pPr>
            <w:r w:rsidRPr="005A03AC">
              <w:rPr>
                <w:i/>
                <w:color w:val="231F20"/>
                <w:w w:val="115"/>
                <w:sz w:val="24"/>
                <w:szCs w:val="24"/>
                <w:lang w:val="ru-RU"/>
              </w:rPr>
              <w:t>Характеризовать</w:t>
            </w:r>
            <w:r w:rsidRPr="005A03AC">
              <w:rPr>
                <w:i/>
                <w:color w:val="231F20"/>
                <w:spacing w:val="1"/>
                <w:w w:val="115"/>
                <w:sz w:val="24"/>
                <w:szCs w:val="24"/>
                <w:lang w:val="ru-RU"/>
              </w:rPr>
              <w:t xml:space="preserve"> </w:t>
            </w:r>
            <w:r w:rsidRPr="005A03AC">
              <w:rPr>
                <w:color w:val="231F20"/>
                <w:w w:val="115"/>
                <w:sz w:val="24"/>
                <w:szCs w:val="24"/>
                <w:lang w:val="ru-RU"/>
              </w:rPr>
              <w:t>традиционные  образы в орнаментах деревянной резьбы, на-</w:t>
            </w:r>
            <w:r w:rsidRPr="005A03AC">
              <w:rPr>
                <w:color w:val="231F20"/>
                <w:spacing w:val="1"/>
                <w:w w:val="115"/>
                <w:sz w:val="24"/>
                <w:szCs w:val="24"/>
                <w:lang w:val="ru-RU"/>
              </w:rPr>
              <w:t xml:space="preserve"> </w:t>
            </w:r>
            <w:r w:rsidRPr="005A03AC">
              <w:rPr>
                <w:color w:val="231F20"/>
                <w:w w:val="115"/>
                <w:sz w:val="24"/>
                <w:szCs w:val="24"/>
                <w:lang w:val="ru-RU"/>
              </w:rPr>
              <w:t xml:space="preserve">родной </w:t>
            </w:r>
            <w:r w:rsidRPr="005A03AC">
              <w:rPr>
                <w:color w:val="231F20"/>
                <w:spacing w:val="1"/>
                <w:w w:val="115"/>
                <w:sz w:val="24"/>
                <w:szCs w:val="24"/>
                <w:lang w:val="ru-RU"/>
              </w:rPr>
              <w:t xml:space="preserve"> </w:t>
            </w:r>
            <w:r w:rsidRPr="005A03AC">
              <w:rPr>
                <w:color w:val="231F20"/>
                <w:w w:val="115"/>
                <w:sz w:val="24"/>
                <w:szCs w:val="24"/>
                <w:lang w:val="ru-RU"/>
              </w:rPr>
              <w:t>вышивки,   росписи   по   дереву</w:t>
            </w:r>
            <w:r w:rsidRPr="005A03AC">
              <w:rPr>
                <w:color w:val="231F20"/>
                <w:spacing w:val="-49"/>
                <w:w w:val="115"/>
                <w:sz w:val="24"/>
                <w:szCs w:val="24"/>
                <w:lang w:val="ru-RU"/>
              </w:rPr>
              <w:t xml:space="preserve"> </w:t>
            </w:r>
            <w:r w:rsidRPr="005A03AC">
              <w:rPr>
                <w:color w:val="231F20"/>
                <w:w w:val="115"/>
                <w:sz w:val="24"/>
                <w:szCs w:val="24"/>
                <w:lang w:val="ru-RU"/>
              </w:rPr>
              <w:t xml:space="preserve">и др., </w:t>
            </w:r>
            <w:r w:rsidRPr="005A03AC">
              <w:rPr>
                <w:i/>
                <w:color w:val="231F20"/>
                <w:w w:val="115"/>
                <w:sz w:val="24"/>
                <w:szCs w:val="24"/>
                <w:lang w:val="ru-RU"/>
              </w:rPr>
              <w:t xml:space="preserve">видеть </w:t>
            </w:r>
            <w:r w:rsidRPr="005A03AC">
              <w:rPr>
                <w:color w:val="231F20"/>
                <w:w w:val="115"/>
                <w:sz w:val="24"/>
                <w:szCs w:val="24"/>
                <w:lang w:val="ru-RU"/>
              </w:rPr>
              <w:t>многообразное варьирование</w:t>
            </w:r>
            <w:r w:rsidRPr="005A03AC">
              <w:rPr>
                <w:color w:val="231F20"/>
                <w:spacing w:val="13"/>
                <w:w w:val="115"/>
                <w:sz w:val="24"/>
                <w:szCs w:val="24"/>
                <w:lang w:val="ru-RU"/>
              </w:rPr>
              <w:t xml:space="preserve"> </w:t>
            </w:r>
            <w:r w:rsidRPr="005A03AC">
              <w:rPr>
                <w:color w:val="231F20"/>
                <w:w w:val="115"/>
                <w:sz w:val="24"/>
                <w:szCs w:val="24"/>
                <w:lang w:val="ru-RU"/>
              </w:rPr>
              <w:t>трактовок.</w:t>
            </w:r>
          </w:p>
        </w:tc>
      </w:tr>
    </w:tbl>
    <w:p w:rsidR="005A03AC" w:rsidRPr="005A03AC" w:rsidRDefault="005A03AC" w:rsidP="005A03AC">
      <w:pPr>
        <w:rPr>
          <w:sz w:val="24"/>
          <w:szCs w:val="24"/>
          <w:lang w:val="ru-RU"/>
        </w:rPr>
        <w:sectPr w:rsidR="005A03AC" w:rsidRPr="005A03AC">
          <w:pgSz w:w="12020" w:h="7830" w:orient="landscape"/>
          <w:pgMar w:top="58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121E8C" w:rsidTr="00617EE8">
        <w:trPr>
          <w:trHeight w:val="1111"/>
        </w:trPr>
        <w:tc>
          <w:tcPr>
            <w:tcW w:w="2721" w:type="dxa"/>
            <w:tcBorders>
              <w:top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кусства. Знаки-символы как вы</w:t>
            </w:r>
            <w:r w:rsidRPr="005A03AC">
              <w:rPr>
                <w:color w:val="231F20"/>
                <w:spacing w:val="-1"/>
                <w:w w:val="120"/>
                <w:sz w:val="24"/>
                <w:szCs w:val="24"/>
                <w:lang w:val="ru-RU"/>
              </w:rPr>
              <w:t xml:space="preserve">ражение мифопоэтических </w:t>
            </w:r>
            <w:r w:rsidRPr="005A03AC">
              <w:rPr>
                <w:color w:val="231F20"/>
                <w:w w:val="120"/>
                <w:sz w:val="24"/>
                <w:szCs w:val="24"/>
                <w:lang w:val="ru-RU"/>
              </w:rPr>
              <w:t>представлений</w:t>
            </w:r>
            <w:r w:rsidRPr="005A03AC">
              <w:rPr>
                <w:color w:val="231F20"/>
                <w:spacing w:val="-7"/>
                <w:w w:val="120"/>
                <w:sz w:val="24"/>
                <w:szCs w:val="24"/>
                <w:lang w:val="ru-RU"/>
              </w:rPr>
              <w:t xml:space="preserve"> </w:t>
            </w:r>
            <w:r w:rsidRPr="005A03AC">
              <w:rPr>
                <w:color w:val="231F20"/>
                <w:w w:val="120"/>
                <w:sz w:val="24"/>
                <w:szCs w:val="24"/>
                <w:lang w:val="ru-RU"/>
              </w:rPr>
              <w:t>человека</w:t>
            </w:r>
            <w:r w:rsidRPr="005A03AC">
              <w:rPr>
                <w:color w:val="231F20"/>
                <w:spacing w:val="-6"/>
                <w:w w:val="120"/>
                <w:sz w:val="24"/>
                <w:szCs w:val="24"/>
                <w:lang w:val="ru-RU"/>
              </w:rPr>
              <w:t xml:space="preserve"> </w:t>
            </w:r>
            <w:r w:rsidRPr="005A03AC">
              <w:rPr>
                <w:color w:val="231F20"/>
                <w:w w:val="120"/>
                <w:sz w:val="24"/>
                <w:szCs w:val="24"/>
                <w:lang w:val="ru-RU"/>
              </w:rPr>
              <w:t>о</w:t>
            </w:r>
            <w:r w:rsidRPr="005A03AC">
              <w:rPr>
                <w:color w:val="231F20"/>
                <w:spacing w:val="-7"/>
                <w:w w:val="120"/>
                <w:sz w:val="24"/>
                <w:szCs w:val="24"/>
                <w:lang w:val="ru-RU"/>
              </w:rPr>
              <w:t xml:space="preserve"> </w:t>
            </w:r>
            <w:r w:rsidRPr="005A03AC">
              <w:rPr>
                <w:color w:val="231F20"/>
                <w:w w:val="120"/>
                <w:sz w:val="24"/>
                <w:szCs w:val="24"/>
                <w:lang w:val="ru-RU"/>
              </w:rPr>
              <w:t>жизни</w:t>
            </w:r>
            <w:r w:rsidRPr="005A03AC">
              <w:rPr>
                <w:color w:val="231F20"/>
                <w:spacing w:val="-6"/>
                <w:w w:val="120"/>
                <w:sz w:val="24"/>
                <w:szCs w:val="24"/>
                <w:lang w:val="ru-RU"/>
              </w:rPr>
              <w:t xml:space="preserve"> </w:t>
            </w:r>
            <w:r w:rsidRPr="005A03AC">
              <w:rPr>
                <w:color w:val="231F20"/>
                <w:w w:val="120"/>
                <w:sz w:val="24"/>
                <w:szCs w:val="24"/>
                <w:lang w:val="ru-RU"/>
              </w:rPr>
              <w:t>при-</w:t>
            </w:r>
            <w:r w:rsidRPr="005A03AC">
              <w:rPr>
                <w:color w:val="231F20"/>
                <w:spacing w:val="-52"/>
                <w:w w:val="120"/>
                <w:sz w:val="24"/>
                <w:szCs w:val="24"/>
                <w:lang w:val="ru-RU"/>
              </w:rPr>
              <w:t xml:space="preserve"> </w:t>
            </w:r>
            <w:r w:rsidRPr="005A03AC">
              <w:rPr>
                <w:color w:val="231F20"/>
                <w:spacing w:val="-1"/>
                <w:w w:val="120"/>
                <w:sz w:val="24"/>
                <w:szCs w:val="24"/>
                <w:lang w:val="ru-RU"/>
              </w:rPr>
              <w:t>роды,</w:t>
            </w:r>
            <w:r w:rsidRPr="005A03AC">
              <w:rPr>
                <w:color w:val="231F20"/>
                <w:spacing w:val="-15"/>
                <w:w w:val="120"/>
                <w:sz w:val="24"/>
                <w:szCs w:val="24"/>
                <w:lang w:val="ru-RU"/>
              </w:rPr>
              <w:t xml:space="preserve"> </w:t>
            </w:r>
            <w:r w:rsidRPr="005A03AC">
              <w:rPr>
                <w:color w:val="231F20"/>
                <w:spacing w:val="-1"/>
                <w:w w:val="120"/>
                <w:sz w:val="24"/>
                <w:szCs w:val="24"/>
                <w:lang w:val="ru-RU"/>
              </w:rPr>
              <w:t>структуре</w:t>
            </w:r>
            <w:r w:rsidRPr="005A03AC">
              <w:rPr>
                <w:color w:val="231F20"/>
                <w:spacing w:val="-14"/>
                <w:w w:val="120"/>
                <w:sz w:val="24"/>
                <w:szCs w:val="24"/>
                <w:lang w:val="ru-RU"/>
              </w:rPr>
              <w:t xml:space="preserve"> </w:t>
            </w:r>
            <w:r w:rsidRPr="005A03AC">
              <w:rPr>
                <w:color w:val="231F20"/>
                <w:w w:val="120"/>
                <w:sz w:val="24"/>
                <w:szCs w:val="24"/>
                <w:lang w:val="ru-RU"/>
              </w:rPr>
              <w:t>мира,</w:t>
            </w:r>
            <w:r w:rsidRPr="005A03AC">
              <w:rPr>
                <w:color w:val="231F20"/>
                <w:spacing w:val="-14"/>
                <w:w w:val="120"/>
                <w:sz w:val="24"/>
                <w:szCs w:val="24"/>
                <w:lang w:val="ru-RU"/>
              </w:rPr>
              <w:t xml:space="preserve"> </w:t>
            </w:r>
            <w:r w:rsidRPr="005A03AC">
              <w:rPr>
                <w:color w:val="231F20"/>
                <w:w w:val="120"/>
                <w:sz w:val="24"/>
                <w:szCs w:val="24"/>
                <w:lang w:val="ru-RU"/>
              </w:rPr>
              <w:t>как</w:t>
            </w:r>
            <w:r w:rsidRPr="005A03AC">
              <w:rPr>
                <w:color w:val="231F20"/>
                <w:spacing w:val="-15"/>
                <w:w w:val="120"/>
                <w:sz w:val="24"/>
                <w:szCs w:val="24"/>
                <w:lang w:val="ru-RU"/>
              </w:rPr>
              <w:t xml:space="preserve"> </w:t>
            </w:r>
            <w:r w:rsidRPr="005A03AC">
              <w:rPr>
                <w:color w:val="231F20"/>
                <w:w w:val="120"/>
                <w:sz w:val="24"/>
                <w:szCs w:val="24"/>
                <w:lang w:val="ru-RU"/>
              </w:rPr>
              <w:t>память</w:t>
            </w:r>
            <w:r w:rsidRPr="005A03AC">
              <w:rPr>
                <w:color w:val="231F20"/>
                <w:spacing w:val="-51"/>
                <w:w w:val="120"/>
                <w:sz w:val="24"/>
                <w:szCs w:val="24"/>
                <w:lang w:val="ru-RU"/>
              </w:rPr>
              <w:t xml:space="preserve"> </w:t>
            </w:r>
            <w:r w:rsidRPr="005A03AC">
              <w:rPr>
                <w:color w:val="231F20"/>
                <w:w w:val="120"/>
                <w:sz w:val="24"/>
                <w:szCs w:val="24"/>
                <w:lang w:val="ru-RU"/>
              </w:rPr>
              <w:t>народа</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Выполнять </w:t>
            </w:r>
            <w:r w:rsidRPr="005A03AC">
              <w:rPr>
                <w:color w:val="231F20"/>
                <w:w w:val="120"/>
                <w:sz w:val="24"/>
                <w:szCs w:val="24"/>
                <w:lang w:val="ru-RU"/>
              </w:rPr>
              <w:t>зарисовки древних образов</w:t>
            </w:r>
            <w:r w:rsidRPr="005A03AC">
              <w:rPr>
                <w:color w:val="231F20"/>
                <w:spacing w:val="1"/>
                <w:w w:val="120"/>
                <w:sz w:val="24"/>
                <w:szCs w:val="24"/>
                <w:lang w:val="ru-RU"/>
              </w:rPr>
              <w:t xml:space="preserve"> </w:t>
            </w:r>
            <w:r w:rsidRPr="005A03AC">
              <w:rPr>
                <w:color w:val="231F20"/>
                <w:w w:val="120"/>
                <w:sz w:val="24"/>
                <w:szCs w:val="24"/>
                <w:lang w:val="ru-RU"/>
              </w:rPr>
              <w:t>(древо жизни, мать-земля, птица, конь,</w:t>
            </w:r>
            <w:r w:rsidRPr="005A03AC">
              <w:rPr>
                <w:color w:val="231F20"/>
                <w:spacing w:val="1"/>
                <w:w w:val="120"/>
                <w:sz w:val="24"/>
                <w:szCs w:val="24"/>
                <w:lang w:val="ru-RU"/>
              </w:rPr>
              <w:t xml:space="preserve"> </w:t>
            </w:r>
            <w:r w:rsidRPr="005A03AC">
              <w:rPr>
                <w:color w:val="231F20"/>
                <w:w w:val="120"/>
                <w:sz w:val="24"/>
                <w:szCs w:val="24"/>
                <w:lang w:val="ru-RU"/>
              </w:rPr>
              <w:t>солнце</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др.).</w:t>
            </w:r>
          </w:p>
          <w:p w:rsidR="005A03AC" w:rsidRPr="00121E8C" w:rsidRDefault="005A03AC" w:rsidP="00617EE8">
            <w:pPr>
              <w:rPr>
                <w:sz w:val="24"/>
                <w:szCs w:val="24"/>
              </w:rPr>
            </w:pPr>
            <w:r w:rsidRPr="00121E8C">
              <w:rPr>
                <w:i/>
                <w:color w:val="231F20"/>
                <w:w w:val="115"/>
                <w:sz w:val="24"/>
                <w:szCs w:val="24"/>
              </w:rPr>
              <w:t xml:space="preserve">Осваивать навыки </w:t>
            </w:r>
            <w:r w:rsidRPr="00121E8C">
              <w:rPr>
                <w:color w:val="231F20"/>
                <w:w w:val="115"/>
                <w:sz w:val="24"/>
                <w:szCs w:val="24"/>
              </w:rPr>
              <w:t>декоративного обобщения</w:t>
            </w:r>
          </w:p>
        </w:tc>
      </w:tr>
      <w:tr w:rsidR="005A03AC" w:rsidRPr="00251173" w:rsidTr="00617EE8">
        <w:trPr>
          <w:trHeight w:val="1713"/>
        </w:trPr>
        <w:tc>
          <w:tcPr>
            <w:tcW w:w="2721" w:type="dxa"/>
            <w:tcBorders>
              <w:left w:val="single" w:sz="6" w:space="0" w:color="231F20"/>
            </w:tcBorders>
          </w:tcPr>
          <w:p w:rsidR="005A03AC" w:rsidRPr="00121E8C" w:rsidRDefault="005A03AC" w:rsidP="00617EE8">
            <w:pPr>
              <w:rPr>
                <w:sz w:val="24"/>
                <w:szCs w:val="24"/>
              </w:rPr>
            </w:pPr>
            <w:r w:rsidRPr="00121E8C">
              <w:rPr>
                <w:color w:val="231F20"/>
                <w:w w:val="115"/>
                <w:sz w:val="24"/>
                <w:szCs w:val="24"/>
              </w:rPr>
              <w:t>Убранство</w:t>
            </w:r>
            <w:r w:rsidRPr="00121E8C">
              <w:rPr>
                <w:color w:val="231F20"/>
                <w:spacing w:val="12"/>
                <w:w w:val="115"/>
                <w:sz w:val="24"/>
                <w:szCs w:val="24"/>
              </w:rPr>
              <w:t xml:space="preserve"> </w:t>
            </w:r>
            <w:r w:rsidRPr="00121E8C">
              <w:rPr>
                <w:color w:val="231F20"/>
                <w:w w:val="115"/>
                <w:sz w:val="24"/>
                <w:szCs w:val="24"/>
              </w:rPr>
              <w:t>русской</w:t>
            </w:r>
            <w:r w:rsidRPr="00121E8C">
              <w:rPr>
                <w:color w:val="231F20"/>
                <w:spacing w:val="13"/>
                <w:w w:val="115"/>
                <w:sz w:val="24"/>
                <w:szCs w:val="24"/>
              </w:rPr>
              <w:t xml:space="preserve"> </w:t>
            </w:r>
            <w:r w:rsidRPr="00121E8C">
              <w:rPr>
                <w:color w:val="231F20"/>
                <w:w w:val="115"/>
                <w:sz w:val="24"/>
                <w:szCs w:val="24"/>
              </w:rPr>
              <w:t>избы</w:t>
            </w:r>
          </w:p>
        </w:tc>
        <w:tc>
          <w:tcPr>
            <w:tcW w:w="3401" w:type="dxa"/>
          </w:tcPr>
          <w:p w:rsidR="005A03AC" w:rsidRPr="005A03AC" w:rsidRDefault="005A03AC" w:rsidP="00617EE8">
            <w:pPr>
              <w:rPr>
                <w:sz w:val="24"/>
                <w:szCs w:val="24"/>
                <w:lang w:val="ru-RU"/>
              </w:rPr>
            </w:pPr>
            <w:r w:rsidRPr="005A03AC">
              <w:rPr>
                <w:color w:val="231F20"/>
                <w:w w:val="120"/>
                <w:sz w:val="24"/>
                <w:szCs w:val="24"/>
                <w:lang w:val="ru-RU"/>
              </w:rPr>
              <w:t>Конструкция</w:t>
            </w:r>
            <w:r w:rsidRPr="005A03AC">
              <w:rPr>
                <w:color w:val="231F20"/>
                <w:spacing w:val="1"/>
                <w:w w:val="120"/>
                <w:sz w:val="24"/>
                <w:szCs w:val="24"/>
                <w:lang w:val="ru-RU"/>
              </w:rPr>
              <w:t xml:space="preserve"> </w:t>
            </w:r>
            <w:r w:rsidRPr="005A03AC">
              <w:rPr>
                <w:color w:val="231F20"/>
                <w:w w:val="120"/>
                <w:sz w:val="24"/>
                <w:szCs w:val="24"/>
                <w:lang w:val="ru-RU"/>
              </w:rPr>
              <w:t>избы</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функциональное</w:t>
            </w:r>
            <w:r w:rsidRPr="005A03AC">
              <w:rPr>
                <w:color w:val="231F20"/>
                <w:spacing w:val="1"/>
                <w:w w:val="120"/>
                <w:sz w:val="24"/>
                <w:szCs w:val="24"/>
                <w:lang w:val="ru-RU"/>
              </w:rPr>
              <w:t xml:space="preserve"> </w:t>
            </w:r>
            <w:r w:rsidRPr="005A03AC">
              <w:rPr>
                <w:color w:val="231F20"/>
                <w:w w:val="120"/>
                <w:sz w:val="24"/>
                <w:szCs w:val="24"/>
                <w:lang w:val="ru-RU"/>
              </w:rPr>
              <w:t>назначение</w:t>
            </w:r>
            <w:r w:rsidRPr="005A03AC">
              <w:rPr>
                <w:color w:val="231F20"/>
                <w:spacing w:val="1"/>
                <w:w w:val="120"/>
                <w:sz w:val="24"/>
                <w:szCs w:val="24"/>
                <w:lang w:val="ru-RU"/>
              </w:rPr>
              <w:t xml:space="preserve"> </w:t>
            </w:r>
            <w:r w:rsidRPr="005A03AC">
              <w:rPr>
                <w:color w:val="231F20"/>
                <w:w w:val="120"/>
                <w:sz w:val="24"/>
                <w:szCs w:val="24"/>
                <w:lang w:val="ru-RU"/>
              </w:rPr>
              <w:t>её</w:t>
            </w:r>
            <w:r w:rsidRPr="005A03AC">
              <w:rPr>
                <w:color w:val="231F20"/>
                <w:spacing w:val="1"/>
                <w:w w:val="120"/>
                <w:sz w:val="24"/>
                <w:szCs w:val="24"/>
                <w:lang w:val="ru-RU"/>
              </w:rPr>
              <w:t xml:space="preserve"> </w:t>
            </w:r>
            <w:r w:rsidRPr="005A03AC">
              <w:rPr>
                <w:color w:val="231F20"/>
                <w:w w:val="120"/>
                <w:sz w:val="24"/>
                <w:szCs w:val="24"/>
                <w:lang w:val="ru-RU"/>
              </w:rPr>
              <w:t>частей.</w:t>
            </w:r>
            <w:r w:rsidRPr="005A03AC">
              <w:rPr>
                <w:color w:val="231F20"/>
                <w:spacing w:val="1"/>
                <w:w w:val="120"/>
                <w:sz w:val="24"/>
                <w:szCs w:val="24"/>
                <w:lang w:val="ru-RU"/>
              </w:rPr>
              <w:t xml:space="preserve"> </w:t>
            </w:r>
            <w:r w:rsidRPr="005A03AC">
              <w:rPr>
                <w:color w:val="231F20"/>
                <w:w w:val="120"/>
                <w:sz w:val="24"/>
                <w:szCs w:val="24"/>
                <w:lang w:val="ru-RU"/>
              </w:rPr>
              <w:t>Роль</w:t>
            </w:r>
            <w:r w:rsidRPr="005A03AC">
              <w:rPr>
                <w:color w:val="231F20"/>
                <w:spacing w:val="1"/>
                <w:w w:val="120"/>
                <w:sz w:val="24"/>
                <w:szCs w:val="24"/>
                <w:lang w:val="ru-RU"/>
              </w:rPr>
              <w:t xml:space="preserve"> </w:t>
            </w:r>
            <w:r w:rsidRPr="005A03AC">
              <w:rPr>
                <w:color w:val="231F20"/>
                <w:w w:val="120"/>
                <w:sz w:val="24"/>
                <w:szCs w:val="24"/>
                <w:lang w:val="ru-RU"/>
              </w:rPr>
              <w:t>природных</w:t>
            </w:r>
            <w:r w:rsidRPr="005A03AC">
              <w:rPr>
                <w:color w:val="231F20"/>
                <w:spacing w:val="1"/>
                <w:w w:val="120"/>
                <w:sz w:val="24"/>
                <w:szCs w:val="24"/>
                <w:lang w:val="ru-RU"/>
              </w:rPr>
              <w:t xml:space="preserve"> </w:t>
            </w:r>
            <w:r w:rsidRPr="005A03AC">
              <w:rPr>
                <w:color w:val="231F20"/>
                <w:w w:val="120"/>
                <w:sz w:val="24"/>
                <w:szCs w:val="24"/>
                <w:lang w:val="ru-RU"/>
              </w:rPr>
              <w:t>материалов.</w:t>
            </w:r>
            <w:r w:rsidRPr="005A03AC">
              <w:rPr>
                <w:color w:val="231F20"/>
                <w:spacing w:val="-51"/>
                <w:w w:val="120"/>
                <w:sz w:val="24"/>
                <w:szCs w:val="24"/>
                <w:lang w:val="ru-RU"/>
              </w:rPr>
              <w:t xml:space="preserve"> </w:t>
            </w:r>
            <w:r w:rsidRPr="005A03AC">
              <w:rPr>
                <w:color w:val="231F20"/>
                <w:w w:val="120"/>
                <w:sz w:val="24"/>
                <w:szCs w:val="24"/>
                <w:lang w:val="ru-RU"/>
              </w:rPr>
              <w:t>Единство красоты и пользы. Архитектура избы как культурное</w:t>
            </w:r>
            <w:r w:rsidRPr="005A03AC">
              <w:rPr>
                <w:color w:val="231F20"/>
                <w:spacing w:val="1"/>
                <w:w w:val="120"/>
                <w:sz w:val="24"/>
                <w:szCs w:val="24"/>
                <w:lang w:val="ru-RU"/>
              </w:rPr>
              <w:t xml:space="preserve"> </w:t>
            </w:r>
            <w:r w:rsidRPr="005A03AC">
              <w:rPr>
                <w:color w:val="231F20"/>
                <w:w w:val="120"/>
                <w:sz w:val="24"/>
                <w:szCs w:val="24"/>
                <w:lang w:val="ru-RU"/>
              </w:rPr>
              <w:t>наследие и выражение духовно-</w:t>
            </w:r>
            <w:r w:rsidRPr="005A03AC">
              <w:rPr>
                <w:color w:val="231F20"/>
                <w:spacing w:val="1"/>
                <w:w w:val="120"/>
                <w:sz w:val="24"/>
                <w:szCs w:val="24"/>
                <w:lang w:val="ru-RU"/>
              </w:rPr>
              <w:t xml:space="preserve"> </w:t>
            </w:r>
            <w:r w:rsidRPr="005A03AC">
              <w:rPr>
                <w:color w:val="231F20"/>
                <w:w w:val="115"/>
                <w:sz w:val="24"/>
                <w:szCs w:val="24"/>
                <w:lang w:val="ru-RU"/>
              </w:rPr>
              <w:t>ценностного мира отечественного</w:t>
            </w:r>
            <w:r w:rsidRPr="005A03AC">
              <w:rPr>
                <w:color w:val="231F20"/>
                <w:spacing w:val="-49"/>
                <w:w w:val="115"/>
                <w:sz w:val="24"/>
                <w:szCs w:val="24"/>
                <w:lang w:val="ru-RU"/>
              </w:rPr>
              <w:t xml:space="preserve"> </w:t>
            </w:r>
            <w:r w:rsidRPr="005A03AC">
              <w:rPr>
                <w:color w:val="231F20"/>
                <w:w w:val="120"/>
                <w:sz w:val="24"/>
                <w:szCs w:val="24"/>
                <w:lang w:val="ru-RU"/>
              </w:rPr>
              <w:t>крестьянства</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t xml:space="preserve">Изображать </w:t>
            </w:r>
            <w:r w:rsidRPr="005A03AC">
              <w:rPr>
                <w:color w:val="231F20"/>
                <w:w w:val="115"/>
                <w:sz w:val="24"/>
                <w:szCs w:val="24"/>
                <w:lang w:val="ru-RU"/>
              </w:rPr>
              <w:t>строение и декор избы в их</w:t>
            </w:r>
            <w:r w:rsidRPr="005A03AC">
              <w:rPr>
                <w:color w:val="231F20"/>
                <w:spacing w:val="-49"/>
                <w:w w:val="115"/>
                <w:sz w:val="24"/>
                <w:szCs w:val="24"/>
                <w:lang w:val="ru-RU"/>
              </w:rPr>
              <w:t xml:space="preserve"> </w:t>
            </w:r>
            <w:r w:rsidRPr="005A03AC">
              <w:rPr>
                <w:color w:val="231F20"/>
                <w:w w:val="115"/>
                <w:sz w:val="24"/>
                <w:szCs w:val="24"/>
                <w:lang w:val="ru-RU"/>
              </w:rPr>
              <w:t>конструктивном и смысловом единстве.</w:t>
            </w:r>
            <w:r w:rsidRPr="005A03AC">
              <w:rPr>
                <w:color w:val="231F20"/>
                <w:spacing w:val="1"/>
                <w:w w:val="115"/>
                <w:sz w:val="24"/>
                <w:szCs w:val="24"/>
                <w:lang w:val="ru-RU"/>
              </w:rPr>
              <w:t xml:space="preserve"> </w:t>
            </w:r>
            <w:r w:rsidRPr="005A03AC">
              <w:rPr>
                <w:i/>
                <w:color w:val="231F20"/>
                <w:w w:val="120"/>
                <w:sz w:val="24"/>
                <w:szCs w:val="24"/>
                <w:lang w:val="ru-RU"/>
              </w:rPr>
              <w:t xml:space="preserve">Сравнивать и характеризовать </w:t>
            </w:r>
            <w:r w:rsidRPr="005A03AC">
              <w:rPr>
                <w:color w:val="231F20"/>
                <w:w w:val="120"/>
                <w:sz w:val="24"/>
                <w:szCs w:val="24"/>
                <w:lang w:val="ru-RU"/>
              </w:rPr>
              <w:t>разнообразие в построении и образе избы в</w:t>
            </w:r>
            <w:r w:rsidRPr="005A03AC">
              <w:rPr>
                <w:color w:val="231F20"/>
                <w:spacing w:val="1"/>
                <w:w w:val="120"/>
                <w:sz w:val="24"/>
                <w:szCs w:val="24"/>
                <w:lang w:val="ru-RU"/>
              </w:rPr>
              <w:t xml:space="preserve"> </w:t>
            </w:r>
            <w:r w:rsidRPr="005A03AC">
              <w:rPr>
                <w:color w:val="231F20"/>
                <w:w w:val="120"/>
                <w:sz w:val="24"/>
                <w:szCs w:val="24"/>
                <w:lang w:val="ru-RU"/>
              </w:rPr>
              <w:t>разных</w:t>
            </w:r>
            <w:r w:rsidRPr="005A03AC">
              <w:rPr>
                <w:color w:val="231F20"/>
                <w:spacing w:val="9"/>
                <w:w w:val="120"/>
                <w:sz w:val="24"/>
                <w:szCs w:val="24"/>
                <w:lang w:val="ru-RU"/>
              </w:rPr>
              <w:t xml:space="preserve"> </w:t>
            </w:r>
            <w:r w:rsidRPr="005A03AC">
              <w:rPr>
                <w:color w:val="231F20"/>
                <w:w w:val="120"/>
                <w:sz w:val="24"/>
                <w:szCs w:val="24"/>
                <w:lang w:val="ru-RU"/>
              </w:rPr>
              <w:t>регионах</w:t>
            </w:r>
            <w:r w:rsidRPr="005A03AC">
              <w:rPr>
                <w:color w:val="231F20"/>
                <w:spacing w:val="9"/>
                <w:w w:val="120"/>
                <w:sz w:val="24"/>
                <w:szCs w:val="24"/>
                <w:lang w:val="ru-RU"/>
              </w:rPr>
              <w:t xml:space="preserve"> </w:t>
            </w:r>
            <w:r w:rsidRPr="005A03AC">
              <w:rPr>
                <w:color w:val="231F20"/>
                <w:w w:val="120"/>
                <w:sz w:val="24"/>
                <w:szCs w:val="24"/>
                <w:lang w:val="ru-RU"/>
              </w:rPr>
              <w:t>страны.</w:t>
            </w:r>
          </w:p>
          <w:p w:rsidR="005A03AC" w:rsidRPr="005A03AC" w:rsidRDefault="005A03AC" w:rsidP="00617EE8">
            <w:pPr>
              <w:rPr>
                <w:sz w:val="24"/>
                <w:szCs w:val="24"/>
                <w:lang w:val="ru-RU"/>
              </w:rPr>
            </w:pPr>
            <w:r w:rsidRPr="005A03AC">
              <w:rPr>
                <w:i/>
                <w:color w:val="231F20"/>
                <w:w w:val="115"/>
                <w:sz w:val="24"/>
                <w:szCs w:val="24"/>
                <w:lang w:val="ru-RU"/>
              </w:rPr>
              <w:t xml:space="preserve">Находить общее и различное </w:t>
            </w:r>
            <w:r w:rsidRPr="005A03AC">
              <w:rPr>
                <w:color w:val="231F20"/>
                <w:w w:val="115"/>
                <w:sz w:val="24"/>
                <w:szCs w:val="24"/>
                <w:lang w:val="ru-RU"/>
              </w:rPr>
              <w:t>в образном</w:t>
            </w:r>
            <w:r w:rsidRPr="005A03AC">
              <w:rPr>
                <w:color w:val="231F20"/>
                <w:spacing w:val="1"/>
                <w:w w:val="115"/>
                <w:sz w:val="24"/>
                <w:szCs w:val="24"/>
                <w:lang w:val="ru-RU"/>
              </w:rPr>
              <w:t xml:space="preserve"> </w:t>
            </w:r>
            <w:r w:rsidRPr="005A03AC">
              <w:rPr>
                <w:color w:val="231F20"/>
                <w:w w:val="115"/>
                <w:sz w:val="24"/>
                <w:szCs w:val="24"/>
                <w:lang w:val="ru-RU"/>
              </w:rPr>
              <w:t>строе традиционного жилища разных на-</w:t>
            </w:r>
            <w:r w:rsidRPr="005A03AC">
              <w:rPr>
                <w:color w:val="231F20"/>
                <w:spacing w:val="-49"/>
                <w:w w:val="115"/>
                <w:sz w:val="24"/>
                <w:szCs w:val="24"/>
                <w:lang w:val="ru-RU"/>
              </w:rPr>
              <w:t xml:space="preserve"> </w:t>
            </w:r>
            <w:r w:rsidRPr="005A03AC">
              <w:rPr>
                <w:color w:val="231F20"/>
                <w:w w:val="115"/>
                <w:sz w:val="24"/>
                <w:szCs w:val="24"/>
                <w:lang w:val="ru-RU"/>
              </w:rPr>
              <w:t>родов</w:t>
            </w:r>
          </w:p>
        </w:tc>
      </w:tr>
      <w:tr w:rsidR="005A03AC" w:rsidRPr="00251173" w:rsidTr="00617EE8">
        <w:trPr>
          <w:trHeight w:val="1711"/>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lastRenderedPageBreak/>
              <w:t>Внутренний</w:t>
            </w:r>
            <w:r w:rsidRPr="00121E8C">
              <w:rPr>
                <w:color w:val="231F20"/>
                <w:spacing w:val="13"/>
                <w:w w:val="115"/>
                <w:sz w:val="24"/>
                <w:szCs w:val="24"/>
              </w:rPr>
              <w:t xml:space="preserve"> </w:t>
            </w:r>
            <w:r w:rsidRPr="00121E8C">
              <w:rPr>
                <w:color w:val="231F20"/>
                <w:w w:val="115"/>
                <w:sz w:val="24"/>
                <w:szCs w:val="24"/>
              </w:rPr>
              <w:t>мир</w:t>
            </w:r>
            <w:r w:rsidRPr="00121E8C">
              <w:rPr>
                <w:color w:val="231F20"/>
                <w:spacing w:val="13"/>
                <w:w w:val="115"/>
                <w:sz w:val="24"/>
                <w:szCs w:val="24"/>
              </w:rPr>
              <w:t xml:space="preserve"> </w:t>
            </w:r>
            <w:r w:rsidRPr="00121E8C">
              <w:rPr>
                <w:color w:val="231F20"/>
                <w:w w:val="115"/>
                <w:sz w:val="24"/>
                <w:szCs w:val="24"/>
              </w:rPr>
              <w:t>русской</w:t>
            </w:r>
            <w:r w:rsidRPr="00121E8C">
              <w:rPr>
                <w:color w:val="231F20"/>
                <w:spacing w:val="-49"/>
                <w:w w:val="115"/>
                <w:sz w:val="24"/>
                <w:szCs w:val="24"/>
              </w:rPr>
              <w:t xml:space="preserve"> </w:t>
            </w:r>
            <w:r w:rsidRPr="00121E8C">
              <w:rPr>
                <w:color w:val="231F20"/>
                <w:w w:val="115"/>
                <w:sz w:val="24"/>
                <w:szCs w:val="24"/>
              </w:rPr>
              <w:t>избы</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Традиционное</w:t>
            </w:r>
            <w:r w:rsidRPr="005A03AC">
              <w:rPr>
                <w:color w:val="231F20"/>
                <w:spacing w:val="1"/>
                <w:w w:val="115"/>
                <w:sz w:val="24"/>
                <w:szCs w:val="24"/>
                <w:lang w:val="ru-RU"/>
              </w:rPr>
              <w:t xml:space="preserve"> </w:t>
            </w:r>
            <w:r w:rsidRPr="005A03AC">
              <w:rPr>
                <w:color w:val="231F20"/>
                <w:w w:val="115"/>
                <w:sz w:val="24"/>
                <w:szCs w:val="24"/>
                <w:lang w:val="ru-RU"/>
              </w:rPr>
              <w:t>устройство</w:t>
            </w:r>
            <w:r w:rsidRPr="005A03AC">
              <w:rPr>
                <w:color w:val="231F20"/>
                <w:spacing w:val="1"/>
                <w:w w:val="115"/>
                <w:sz w:val="24"/>
                <w:szCs w:val="24"/>
                <w:lang w:val="ru-RU"/>
              </w:rPr>
              <w:t xml:space="preserve"> </w:t>
            </w:r>
            <w:r w:rsidRPr="005A03AC">
              <w:rPr>
                <w:color w:val="231F20"/>
                <w:w w:val="115"/>
                <w:sz w:val="24"/>
                <w:szCs w:val="24"/>
                <w:lang w:val="ru-RU"/>
              </w:rPr>
              <w:t>внутреннего</w:t>
            </w:r>
            <w:r w:rsidRPr="005A03AC">
              <w:rPr>
                <w:color w:val="231F20"/>
                <w:spacing w:val="1"/>
                <w:w w:val="115"/>
                <w:sz w:val="24"/>
                <w:szCs w:val="24"/>
                <w:lang w:val="ru-RU"/>
              </w:rPr>
              <w:t xml:space="preserve"> </w:t>
            </w:r>
            <w:r w:rsidRPr="005A03AC">
              <w:rPr>
                <w:color w:val="231F20"/>
                <w:w w:val="115"/>
                <w:sz w:val="24"/>
                <w:szCs w:val="24"/>
                <w:lang w:val="ru-RU"/>
              </w:rPr>
              <w:t>пространства</w:t>
            </w:r>
            <w:r w:rsidRPr="005A03AC">
              <w:rPr>
                <w:color w:val="231F20"/>
                <w:spacing w:val="1"/>
                <w:w w:val="115"/>
                <w:sz w:val="24"/>
                <w:szCs w:val="24"/>
                <w:lang w:val="ru-RU"/>
              </w:rPr>
              <w:t xml:space="preserve"> </w:t>
            </w:r>
            <w:r w:rsidRPr="005A03AC">
              <w:rPr>
                <w:color w:val="231F20"/>
                <w:w w:val="115"/>
                <w:sz w:val="24"/>
                <w:szCs w:val="24"/>
                <w:lang w:val="ru-RU"/>
              </w:rPr>
              <w:t>крестьянского дома и мудрость в его организации.</w:t>
            </w:r>
          </w:p>
          <w:p w:rsidR="005A03AC" w:rsidRPr="005A03AC" w:rsidRDefault="005A03AC" w:rsidP="00617EE8">
            <w:pPr>
              <w:rPr>
                <w:sz w:val="24"/>
                <w:szCs w:val="24"/>
                <w:lang w:val="ru-RU"/>
              </w:rPr>
            </w:pPr>
            <w:r w:rsidRPr="005A03AC">
              <w:rPr>
                <w:color w:val="231F20"/>
                <w:w w:val="115"/>
                <w:sz w:val="24"/>
                <w:szCs w:val="24"/>
                <w:lang w:val="ru-RU"/>
              </w:rPr>
              <w:t>Основные</w:t>
            </w:r>
            <w:r w:rsidRPr="005A03AC">
              <w:rPr>
                <w:color w:val="231F20"/>
                <w:spacing w:val="1"/>
                <w:w w:val="115"/>
                <w:sz w:val="24"/>
                <w:szCs w:val="24"/>
                <w:lang w:val="ru-RU"/>
              </w:rPr>
              <w:t xml:space="preserve"> </w:t>
            </w:r>
            <w:r w:rsidRPr="005A03AC">
              <w:rPr>
                <w:color w:val="231F20"/>
                <w:w w:val="115"/>
                <w:sz w:val="24"/>
                <w:szCs w:val="24"/>
                <w:lang w:val="ru-RU"/>
              </w:rPr>
              <w:t>жизненные</w:t>
            </w:r>
            <w:r w:rsidRPr="005A03AC">
              <w:rPr>
                <w:color w:val="231F20"/>
                <w:spacing w:val="1"/>
                <w:w w:val="115"/>
                <w:sz w:val="24"/>
                <w:szCs w:val="24"/>
                <w:lang w:val="ru-RU"/>
              </w:rPr>
              <w:t xml:space="preserve"> </w:t>
            </w:r>
            <w:r w:rsidRPr="005A03AC">
              <w:rPr>
                <w:color w:val="231F20"/>
                <w:w w:val="115"/>
                <w:sz w:val="24"/>
                <w:szCs w:val="24"/>
                <w:lang w:val="ru-RU"/>
              </w:rPr>
              <w:t>центры</w:t>
            </w:r>
            <w:r w:rsidRPr="005A03AC">
              <w:rPr>
                <w:color w:val="231F20"/>
                <w:spacing w:val="-49"/>
                <w:w w:val="115"/>
                <w:sz w:val="24"/>
                <w:szCs w:val="24"/>
                <w:lang w:val="ru-RU"/>
              </w:rPr>
              <w:t xml:space="preserve"> </w:t>
            </w:r>
            <w:r w:rsidRPr="005A03AC">
              <w:rPr>
                <w:color w:val="231F20"/>
                <w:w w:val="115"/>
                <w:sz w:val="24"/>
                <w:szCs w:val="24"/>
                <w:lang w:val="ru-RU"/>
              </w:rPr>
              <w:t>(печь, красный угол и др.) и декоративное</w:t>
            </w:r>
            <w:r w:rsidRPr="005A03AC">
              <w:rPr>
                <w:color w:val="231F20"/>
                <w:spacing w:val="1"/>
                <w:w w:val="115"/>
                <w:sz w:val="24"/>
                <w:szCs w:val="24"/>
                <w:lang w:val="ru-RU"/>
              </w:rPr>
              <w:t xml:space="preserve"> </w:t>
            </w:r>
            <w:r w:rsidRPr="005A03AC">
              <w:rPr>
                <w:color w:val="231F20"/>
                <w:w w:val="115"/>
                <w:sz w:val="24"/>
                <w:szCs w:val="24"/>
                <w:lang w:val="ru-RU"/>
              </w:rPr>
              <w:t>убранство</w:t>
            </w:r>
            <w:r w:rsidRPr="005A03AC">
              <w:rPr>
                <w:color w:val="231F20"/>
                <w:spacing w:val="1"/>
                <w:w w:val="115"/>
                <w:sz w:val="24"/>
                <w:szCs w:val="24"/>
                <w:lang w:val="ru-RU"/>
              </w:rPr>
              <w:t xml:space="preserve"> </w:t>
            </w:r>
            <w:r w:rsidRPr="005A03AC">
              <w:rPr>
                <w:color w:val="231F20"/>
                <w:w w:val="115"/>
                <w:sz w:val="24"/>
                <w:szCs w:val="24"/>
                <w:lang w:val="ru-RU"/>
              </w:rPr>
              <w:t>внутреннего</w:t>
            </w:r>
            <w:r w:rsidRPr="005A03AC">
              <w:rPr>
                <w:color w:val="231F20"/>
                <w:spacing w:val="1"/>
                <w:w w:val="115"/>
                <w:sz w:val="24"/>
                <w:szCs w:val="24"/>
                <w:lang w:val="ru-RU"/>
              </w:rPr>
              <w:t xml:space="preserve"> </w:t>
            </w:r>
            <w:r w:rsidRPr="005A03AC">
              <w:rPr>
                <w:color w:val="231F20"/>
                <w:w w:val="115"/>
                <w:sz w:val="24"/>
                <w:szCs w:val="24"/>
                <w:lang w:val="ru-RU"/>
              </w:rPr>
              <w:t>пространства</w:t>
            </w:r>
            <w:r w:rsidRPr="005A03AC">
              <w:rPr>
                <w:color w:val="231F20"/>
                <w:spacing w:val="13"/>
                <w:w w:val="115"/>
                <w:sz w:val="24"/>
                <w:szCs w:val="24"/>
                <w:lang w:val="ru-RU"/>
              </w:rPr>
              <w:t xml:space="preserve"> </w:t>
            </w:r>
            <w:r w:rsidRPr="005A03AC">
              <w:rPr>
                <w:color w:val="231F20"/>
                <w:w w:val="115"/>
                <w:sz w:val="24"/>
                <w:szCs w:val="24"/>
                <w:lang w:val="ru-RU"/>
              </w:rPr>
              <w:t>избы</w:t>
            </w:r>
          </w:p>
        </w:tc>
        <w:tc>
          <w:tcPr>
            <w:tcW w:w="4025" w:type="dxa"/>
            <w:tcBorders>
              <w:bottom w:val="single" w:sz="6" w:space="0" w:color="231F20"/>
            </w:tcBorders>
          </w:tcPr>
          <w:p w:rsidR="005A03AC" w:rsidRPr="005A03AC" w:rsidRDefault="005A03AC" w:rsidP="00617EE8">
            <w:pPr>
              <w:rPr>
                <w:i/>
                <w:sz w:val="24"/>
                <w:szCs w:val="24"/>
                <w:lang w:val="ru-RU"/>
              </w:rPr>
            </w:pPr>
            <w:r w:rsidRPr="005A03AC">
              <w:rPr>
                <w:i/>
                <w:color w:val="231F20"/>
                <w:w w:val="120"/>
                <w:sz w:val="24"/>
                <w:szCs w:val="24"/>
                <w:lang w:val="ru-RU"/>
              </w:rPr>
              <w:t xml:space="preserve">Называть и понимать назначение </w:t>
            </w:r>
            <w:r w:rsidRPr="005A03AC">
              <w:rPr>
                <w:color w:val="231F20"/>
                <w:w w:val="120"/>
                <w:sz w:val="24"/>
                <w:szCs w:val="24"/>
                <w:lang w:val="ru-RU"/>
              </w:rPr>
              <w:t>кон</w:t>
            </w:r>
            <w:r w:rsidRPr="005A03AC">
              <w:rPr>
                <w:color w:val="231F20"/>
                <w:spacing w:val="-1"/>
                <w:w w:val="120"/>
                <w:sz w:val="24"/>
                <w:szCs w:val="24"/>
                <w:lang w:val="ru-RU"/>
              </w:rPr>
              <w:t>структивных</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декоративных</w:t>
            </w:r>
            <w:r w:rsidRPr="005A03AC">
              <w:rPr>
                <w:color w:val="231F20"/>
                <w:spacing w:val="-12"/>
                <w:w w:val="120"/>
                <w:sz w:val="24"/>
                <w:szCs w:val="24"/>
                <w:lang w:val="ru-RU"/>
              </w:rPr>
              <w:t xml:space="preserve"> </w:t>
            </w:r>
            <w:r w:rsidRPr="005A03AC">
              <w:rPr>
                <w:color w:val="231F20"/>
                <w:w w:val="120"/>
                <w:sz w:val="24"/>
                <w:szCs w:val="24"/>
                <w:lang w:val="ru-RU"/>
              </w:rPr>
              <w:t>элементов</w:t>
            </w:r>
            <w:r w:rsidRPr="005A03AC">
              <w:rPr>
                <w:color w:val="231F20"/>
                <w:spacing w:val="-52"/>
                <w:w w:val="120"/>
                <w:sz w:val="24"/>
                <w:szCs w:val="24"/>
                <w:lang w:val="ru-RU"/>
              </w:rPr>
              <w:t xml:space="preserve"> </w:t>
            </w:r>
            <w:r w:rsidRPr="005A03AC">
              <w:rPr>
                <w:color w:val="231F20"/>
                <w:w w:val="120"/>
                <w:sz w:val="24"/>
                <w:szCs w:val="24"/>
                <w:lang w:val="ru-RU"/>
              </w:rPr>
              <w:t>устройства жилой среды крестьянского</w:t>
            </w:r>
            <w:r w:rsidRPr="005A03AC">
              <w:rPr>
                <w:color w:val="231F20"/>
                <w:spacing w:val="-51"/>
                <w:w w:val="120"/>
                <w:sz w:val="24"/>
                <w:szCs w:val="24"/>
                <w:lang w:val="ru-RU"/>
              </w:rPr>
              <w:t xml:space="preserve"> </w:t>
            </w:r>
            <w:r w:rsidRPr="005A03AC">
              <w:rPr>
                <w:color w:val="231F20"/>
                <w:w w:val="120"/>
                <w:sz w:val="24"/>
                <w:szCs w:val="24"/>
                <w:lang w:val="ru-RU"/>
              </w:rPr>
              <w:t>дома</w:t>
            </w:r>
            <w:r w:rsidRPr="005A03AC">
              <w:rPr>
                <w:i/>
                <w:color w:val="231F20"/>
                <w:w w:val="120"/>
                <w:sz w:val="24"/>
                <w:szCs w:val="24"/>
                <w:lang w:val="ru-RU"/>
              </w:rPr>
              <w:t>.</w:t>
            </w:r>
          </w:p>
          <w:p w:rsidR="005A03AC" w:rsidRPr="005A03AC" w:rsidRDefault="005A03AC" w:rsidP="00617EE8">
            <w:pPr>
              <w:rPr>
                <w:sz w:val="24"/>
                <w:szCs w:val="24"/>
                <w:lang w:val="ru-RU"/>
              </w:rPr>
            </w:pPr>
            <w:r w:rsidRPr="005A03AC">
              <w:rPr>
                <w:i/>
                <w:color w:val="231F20"/>
                <w:w w:val="120"/>
                <w:sz w:val="24"/>
                <w:szCs w:val="24"/>
                <w:lang w:val="ru-RU"/>
              </w:rPr>
              <w:t>Выполнить</w:t>
            </w:r>
            <w:r w:rsidRPr="005A03AC">
              <w:rPr>
                <w:i/>
                <w:color w:val="231F20"/>
                <w:spacing w:val="-10"/>
                <w:w w:val="120"/>
                <w:sz w:val="24"/>
                <w:szCs w:val="24"/>
                <w:lang w:val="ru-RU"/>
              </w:rPr>
              <w:t xml:space="preserve"> </w:t>
            </w:r>
            <w:r w:rsidRPr="005A03AC">
              <w:rPr>
                <w:i/>
                <w:color w:val="231F20"/>
                <w:w w:val="120"/>
                <w:sz w:val="24"/>
                <w:szCs w:val="24"/>
                <w:lang w:val="ru-RU"/>
              </w:rPr>
              <w:t>рисунок</w:t>
            </w:r>
            <w:r w:rsidRPr="005A03AC">
              <w:rPr>
                <w:i/>
                <w:color w:val="231F20"/>
                <w:spacing w:val="-10"/>
                <w:w w:val="120"/>
                <w:sz w:val="24"/>
                <w:szCs w:val="24"/>
                <w:lang w:val="ru-RU"/>
              </w:rPr>
              <w:t xml:space="preserve"> </w:t>
            </w:r>
            <w:r w:rsidRPr="005A03AC">
              <w:rPr>
                <w:color w:val="231F20"/>
                <w:w w:val="120"/>
                <w:sz w:val="24"/>
                <w:szCs w:val="24"/>
                <w:lang w:val="ru-RU"/>
              </w:rPr>
              <w:t>интерьера</w:t>
            </w:r>
            <w:r w:rsidRPr="005A03AC">
              <w:rPr>
                <w:color w:val="231F20"/>
                <w:spacing w:val="-11"/>
                <w:w w:val="120"/>
                <w:sz w:val="24"/>
                <w:szCs w:val="24"/>
                <w:lang w:val="ru-RU"/>
              </w:rPr>
              <w:t xml:space="preserve"> </w:t>
            </w:r>
            <w:r w:rsidRPr="005A03AC">
              <w:rPr>
                <w:color w:val="231F20"/>
                <w:w w:val="120"/>
                <w:sz w:val="24"/>
                <w:szCs w:val="24"/>
                <w:lang w:val="ru-RU"/>
              </w:rPr>
              <w:t>традиционного</w:t>
            </w:r>
            <w:r w:rsidRPr="005A03AC">
              <w:rPr>
                <w:color w:val="231F20"/>
                <w:spacing w:val="6"/>
                <w:w w:val="120"/>
                <w:sz w:val="24"/>
                <w:szCs w:val="24"/>
                <w:lang w:val="ru-RU"/>
              </w:rPr>
              <w:t xml:space="preserve"> </w:t>
            </w:r>
            <w:r w:rsidRPr="005A03AC">
              <w:rPr>
                <w:color w:val="231F20"/>
                <w:w w:val="120"/>
                <w:sz w:val="24"/>
                <w:szCs w:val="24"/>
                <w:lang w:val="ru-RU"/>
              </w:rPr>
              <w:t>крестьянского</w:t>
            </w:r>
            <w:r w:rsidRPr="005A03AC">
              <w:rPr>
                <w:color w:val="231F20"/>
                <w:spacing w:val="6"/>
                <w:w w:val="120"/>
                <w:sz w:val="24"/>
                <w:szCs w:val="24"/>
                <w:lang w:val="ru-RU"/>
              </w:rPr>
              <w:t xml:space="preserve"> </w:t>
            </w:r>
            <w:r w:rsidRPr="005A03AC">
              <w:rPr>
                <w:color w:val="231F20"/>
                <w:w w:val="120"/>
                <w:sz w:val="24"/>
                <w:szCs w:val="24"/>
                <w:lang w:val="ru-RU"/>
              </w:rPr>
              <w:t>дома</w:t>
            </w:r>
          </w:p>
        </w:tc>
      </w:tr>
      <w:tr w:rsidR="005A03AC" w:rsidRPr="00251173" w:rsidTr="00617EE8">
        <w:trPr>
          <w:trHeight w:val="908"/>
        </w:trPr>
        <w:tc>
          <w:tcPr>
            <w:tcW w:w="272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Конструкция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декор</w:t>
            </w:r>
            <w:r w:rsidRPr="005A03AC">
              <w:rPr>
                <w:color w:val="231F20"/>
                <w:spacing w:val="1"/>
                <w:w w:val="115"/>
                <w:sz w:val="24"/>
                <w:szCs w:val="24"/>
                <w:lang w:val="ru-RU"/>
              </w:rPr>
              <w:t xml:space="preserve"> </w:t>
            </w:r>
            <w:r w:rsidRPr="005A03AC">
              <w:rPr>
                <w:color w:val="231F20"/>
                <w:w w:val="115"/>
                <w:sz w:val="24"/>
                <w:szCs w:val="24"/>
                <w:lang w:val="ru-RU"/>
              </w:rPr>
              <w:t>предметов народного быта</w:t>
            </w:r>
            <w:r w:rsidRPr="005A03AC">
              <w:rPr>
                <w:color w:val="231F20"/>
                <w:spacing w:val="-49"/>
                <w:w w:val="115"/>
                <w:sz w:val="24"/>
                <w:szCs w:val="24"/>
                <w:lang w:val="ru-RU"/>
              </w:rPr>
              <w:t xml:space="preserve"> </w:t>
            </w:r>
            <w:r w:rsidRPr="005A03AC">
              <w:rPr>
                <w:color w:val="231F20"/>
                <w:w w:val="115"/>
                <w:sz w:val="24"/>
                <w:szCs w:val="24"/>
                <w:lang w:val="ru-RU"/>
              </w:rPr>
              <w:t>и</w:t>
            </w:r>
            <w:r w:rsidRPr="005A03AC">
              <w:rPr>
                <w:color w:val="231F20"/>
                <w:spacing w:val="12"/>
                <w:w w:val="115"/>
                <w:sz w:val="24"/>
                <w:szCs w:val="24"/>
                <w:lang w:val="ru-RU"/>
              </w:rPr>
              <w:t xml:space="preserve"> </w:t>
            </w:r>
            <w:r w:rsidRPr="005A03AC">
              <w:rPr>
                <w:color w:val="231F20"/>
                <w:w w:val="115"/>
                <w:sz w:val="24"/>
                <w:szCs w:val="24"/>
                <w:lang w:val="ru-RU"/>
              </w:rPr>
              <w:t>труда</w:t>
            </w:r>
          </w:p>
        </w:tc>
        <w:tc>
          <w:tcPr>
            <w:tcW w:w="3401" w:type="dxa"/>
            <w:tcBorders>
              <w:top w:val="single" w:sz="6" w:space="0" w:color="231F20"/>
              <w:bottom w:val="single" w:sz="6" w:space="0" w:color="231F20"/>
            </w:tcBorders>
          </w:tcPr>
          <w:p w:rsidR="005A03AC" w:rsidRPr="00121E8C" w:rsidRDefault="005A03AC" w:rsidP="00617EE8">
            <w:pPr>
              <w:rPr>
                <w:sz w:val="24"/>
                <w:szCs w:val="24"/>
              </w:rPr>
            </w:pPr>
            <w:r w:rsidRPr="005A03AC">
              <w:rPr>
                <w:color w:val="231F20"/>
                <w:spacing w:val="-1"/>
                <w:w w:val="120"/>
                <w:sz w:val="24"/>
                <w:szCs w:val="24"/>
                <w:lang w:val="ru-RU"/>
              </w:rPr>
              <w:t xml:space="preserve">Предметы народного </w:t>
            </w:r>
            <w:r w:rsidRPr="005A03AC">
              <w:rPr>
                <w:color w:val="231F20"/>
                <w:w w:val="120"/>
                <w:sz w:val="24"/>
                <w:szCs w:val="24"/>
                <w:lang w:val="ru-RU"/>
              </w:rPr>
              <w:t>быта: прял-</w:t>
            </w:r>
            <w:r w:rsidRPr="005A03AC">
              <w:rPr>
                <w:color w:val="231F20"/>
                <w:spacing w:val="-51"/>
                <w:w w:val="120"/>
                <w:sz w:val="24"/>
                <w:szCs w:val="24"/>
                <w:lang w:val="ru-RU"/>
              </w:rPr>
              <w:t xml:space="preserve"> </w:t>
            </w:r>
            <w:r w:rsidRPr="005A03AC">
              <w:rPr>
                <w:color w:val="231F20"/>
                <w:w w:val="120"/>
                <w:sz w:val="24"/>
                <w:szCs w:val="24"/>
                <w:lang w:val="ru-RU"/>
              </w:rPr>
              <w:t>ки, ковш-черпак, деревянная по-</w:t>
            </w:r>
            <w:r w:rsidRPr="005A03AC">
              <w:rPr>
                <w:color w:val="231F20"/>
                <w:spacing w:val="1"/>
                <w:w w:val="120"/>
                <w:sz w:val="24"/>
                <w:szCs w:val="24"/>
                <w:lang w:val="ru-RU"/>
              </w:rPr>
              <w:t xml:space="preserve"> </w:t>
            </w:r>
            <w:r w:rsidRPr="005A03AC">
              <w:rPr>
                <w:color w:val="231F20"/>
                <w:w w:val="120"/>
                <w:sz w:val="24"/>
                <w:szCs w:val="24"/>
                <w:lang w:val="ru-RU"/>
              </w:rPr>
              <w:t>суда, предметы труда, их декор.</w:t>
            </w:r>
            <w:r w:rsidRPr="005A03AC">
              <w:rPr>
                <w:color w:val="231F20"/>
                <w:spacing w:val="1"/>
                <w:w w:val="120"/>
                <w:sz w:val="24"/>
                <w:szCs w:val="24"/>
                <w:lang w:val="ru-RU"/>
              </w:rPr>
              <w:t xml:space="preserve"> </w:t>
            </w:r>
            <w:r w:rsidRPr="00121E8C">
              <w:rPr>
                <w:color w:val="231F20"/>
                <w:spacing w:val="-3"/>
                <w:w w:val="115"/>
                <w:sz w:val="24"/>
                <w:szCs w:val="24"/>
              </w:rPr>
              <w:t>Утилитарный</w:t>
            </w:r>
            <w:r w:rsidRPr="00121E8C">
              <w:rPr>
                <w:color w:val="231F20"/>
                <w:spacing w:val="-14"/>
                <w:w w:val="115"/>
                <w:sz w:val="24"/>
                <w:szCs w:val="24"/>
              </w:rPr>
              <w:t xml:space="preserve"> </w:t>
            </w:r>
            <w:r w:rsidRPr="00121E8C">
              <w:rPr>
                <w:color w:val="231F20"/>
                <w:spacing w:val="-2"/>
                <w:w w:val="115"/>
                <w:sz w:val="24"/>
                <w:szCs w:val="24"/>
              </w:rPr>
              <w:t>предмет</w:t>
            </w:r>
            <w:r w:rsidRPr="00121E8C">
              <w:rPr>
                <w:color w:val="231F20"/>
                <w:spacing w:val="-13"/>
                <w:w w:val="115"/>
                <w:sz w:val="24"/>
                <w:szCs w:val="24"/>
              </w:rPr>
              <w:t xml:space="preserve"> </w:t>
            </w:r>
            <w:r w:rsidRPr="00121E8C">
              <w:rPr>
                <w:color w:val="231F20"/>
                <w:spacing w:val="-2"/>
                <w:w w:val="115"/>
                <w:sz w:val="24"/>
                <w:szCs w:val="24"/>
              </w:rPr>
              <w:t>и</w:t>
            </w:r>
            <w:r w:rsidRPr="00121E8C">
              <w:rPr>
                <w:color w:val="231F20"/>
                <w:spacing w:val="-13"/>
                <w:w w:val="115"/>
                <w:sz w:val="24"/>
                <w:szCs w:val="24"/>
              </w:rPr>
              <w:t xml:space="preserve"> </w:t>
            </w:r>
            <w:r w:rsidRPr="00121E8C">
              <w:rPr>
                <w:color w:val="231F20"/>
                <w:spacing w:val="-2"/>
                <w:w w:val="115"/>
                <w:sz w:val="24"/>
                <w:szCs w:val="24"/>
              </w:rPr>
              <w:t>его</w:t>
            </w:r>
            <w:r w:rsidRPr="00121E8C">
              <w:rPr>
                <w:color w:val="231F20"/>
                <w:spacing w:val="-13"/>
                <w:w w:val="115"/>
                <w:sz w:val="24"/>
                <w:szCs w:val="24"/>
              </w:rPr>
              <w:t xml:space="preserve"> </w:t>
            </w:r>
            <w:r w:rsidRPr="00121E8C">
              <w:rPr>
                <w:color w:val="231F20"/>
                <w:spacing w:val="-2"/>
                <w:w w:val="115"/>
                <w:sz w:val="24"/>
                <w:szCs w:val="24"/>
              </w:rPr>
              <w:t>форма-</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Изобразить в рисунке </w:t>
            </w:r>
            <w:r w:rsidRPr="005A03AC">
              <w:rPr>
                <w:color w:val="231F20"/>
                <w:w w:val="120"/>
                <w:sz w:val="24"/>
                <w:szCs w:val="24"/>
                <w:lang w:val="ru-RU"/>
              </w:rPr>
              <w:t>форму и декор</w:t>
            </w:r>
            <w:r w:rsidRPr="005A03AC">
              <w:rPr>
                <w:color w:val="231F20"/>
                <w:spacing w:val="1"/>
                <w:w w:val="120"/>
                <w:sz w:val="24"/>
                <w:szCs w:val="24"/>
                <w:lang w:val="ru-RU"/>
              </w:rPr>
              <w:t xml:space="preserve"> </w:t>
            </w:r>
            <w:r w:rsidRPr="005A03AC">
              <w:rPr>
                <w:color w:val="231F20"/>
                <w:w w:val="120"/>
                <w:sz w:val="24"/>
                <w:szCs w:val="24"/>
                <w:lang w:val="ru-RU"/>
              </w:rPr>
              <w:t>предметов крестьянского быта (ковши,</w:t>
            </w:r>
            <w:r w:rsidRPr="005A03AC">
              <w:rPr>
                <w:color w:val="231F20"/>
                <w:spacing w:val="1"/>
                <w:w w:val="120"/>
                <w:sz w:val="24"/>
                <w:szCs w:val="24"/>
                <w:lang w:val="ru-RU"/>
              </w:rPr>
              <w:t xml:space="preserve"> </w:t>
            </w:r>
            <w:r w:rsidRPr="005A03AC">
              <w:rPr>
                <w:color w:val="231F20"/>
                <w:spacing w:val="-1"/>
                <w:w w:val="120"/>
                <w:sz w:val="24"/>
                <w:szCs w:val="24"/>
                <w:lang w:val="ru-RU"/>
              </w:rPr>
              <w:t>прялки,</w:t>
            </w:r>
            <w:r w:rsidRPr="005A03AC">
              <w:rPr>
                <w:color w:val="231F20"/>
                <w:spacing w:val="-12"/>
                <w:w w:val="120"/>
                <w:sz w:val="24"/>
                <w:szCs w:val="24"/>
                <w:lang w:val="ru-RU"/>
              </w:rPr>
              <w:t xml:space="preserve"> </w:t>
            </w:r>
            <w:r w:rsidRPr="005A03AC">
              <w:rPr>
                <w:color w:val="231F20"/>
                <w:spacing w:val="-1"/>
                <w:w w:val="120"/>
                <w:sz w:val="24"/>
                <w:szCs w:val="24"/>
                <w:lang w:val="ru-RU"/>
              </w:rPr>
              <w:t>посуда,</w:t>
            </w:r>
            <w:r w:rsidRPr="005A03AC">
              <w:rPr>
                <w:color w:val="231F20"/>
                <w:spacing w:val="-12"/>
                <w:w w:val="120"/>
                <w:sz w:val="24"/>
                <w:szCs w:val="24"/>
                <w:lang w:val="ru-RU"/>
              </w:rPr>
              <w:t xml:space="preserve"> </w:t>
            </w:r>
            <w:r w:rsidRPr="005A03AC">
              <w:rPr>
                <w:color w:val="231F20"/>
                <w:spacing w:val="-1"/>
                <w:w w:val="120"/>
                <w:sz w:val="24"/>
                <w:szCs w:val="24"/>
                <w:lang w:val="ru-RU"/>
              </w:rPr>
              <w:t>предметы</w:t>
            </w:r>
            <w:r w:rsidRPr="005A03AC">
              <w:rPr>
                <w:color w:val="231F20"/>
                <w:spacing w:val="-12"/>
                <w:w w:val="120"/>
                <w:sz w:val="24"/>
                <w:szCs w:val="24"/>
                <w:lang w:val="ru-RU"/>
              </w:rPr>
              <w:t xml:space="preserve"> </w:t>
            </w:r>
            <w:r w:rsidRPr="005A03AC">
              <w:rPr>
                <w:color w:val="231F20"/>
                <w:w w:val="120"/>
                <w:sz w:val="24"/>
                <w:szCs w:val="24"/>
                <w:lang w:val="ru-RU"/>
              </w:rPr>
              <w:t>трудовой</w:t>
            </w:r>
            <w:r w:rsidRPr="005A03AC">
              <w:rPr>
                <w:color w:val="231F20"/>
                <w:spacing w:val="-11"/>
                <w:w w:val="120"/>
                <w:sz w:val="24"/>
                <w:szCs w:val="24"/>
                <w:lang w:val="ru-RU"/>
              </w:rPr>
              <w:t xml:space="preserve"> </w:t>
            </w:r>
            <w:r w:rsidRPr="005A03AC">
              <w:rPr>
                <w:color w:val="231F20"/>
                <w:w w:val="120"/>
                <w:sz w:val="24"/>
                <w:szCs w:val="24"/>
                <w:lang w:val="ru-RU"/>
              </w:rPr>
              <w:t>деятельности).</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068"/>
        </w:trPr>
        <w:tc>
          <w:tcPr>
            <w:tcW w:w="2721" w:type="dxa"/>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15"/>
                <w:sz w:val="24"/>
                <w:szCs w:val="24"/>
                <w:lang w:val="ru-RU"/>
              </w:rPr>
              <w:t>образ. Роль орнаментов в украшении</w:t>
            </w:r>
            <w:r w:rsidRPr="005A03AC">
              <w:rPr>
                <w:color w:val="231F20"/>
                <w:spacing w:val="13"/>
                <w:w w:val="115"/>
                <w:sz w:val="24"/>
                <w:szCs w:val="24"/>
                <w:lang w:val="ru-RU"/>
              </w:rPr>
              <w:t xml:space="preserve"> </w:t>
            </w:r>
            <w:r w:rsidRPr="005A03AC">
              <w:rPr>
                <w:color w:val="231F20"/>
                <w:w w:val="115"/>
                <w:sz w:val="24"/>
                <w:szCs w:val="24"/>
                <w:lang w:val="ru-RU"/>
              </w:rPr>
              <w:t>предметов.</w:t>
            </w:r>
          </w:p>
          <w:p w:rsidR="005A03AC" w:rsidRPr="005A03AC" w:rsidRDefault="005A03AC" w:rsidP="00617EE8">
            <w:pPr>
              <w:rPr>
                <w:sz w:val="24"/>
                <w:szCs w:val="24"/>
                <w:lang w:val="ru-RU"/>
              </w:rPr>
            </w:pPr>
            <w:r w:rsidRPr="005A03AC">
              <w:rPr>
                <w:color w:val="231F20"/>
                <w:w w:val="115"/>
                <w:sz w:val="24"/>
                <w:szCs w:val="24"/>
                <w:lang w:val="ru-RU"/>
              </w:rPr>
              <w:t>Характерные особенности народного</w:t>
            </w:r>
            <w:r w:rsidRPr="005A03AC">
              <w:rPr>
                <w:color w:val="231F20"/>
                <w:spacing w:val="1"/>
                <w:w w:val="115"/>
                <w:sz w:val="24"/>
                <w:szCs w:val="24"/>
                <w:lang w:val="ru-RU"/>
              </w:rPr>
              <w:t xml:space="preserve"> </w:t>
            </w:r>
            <w:r w:rsidRPr="005A03AC">
              <w:rPr>
                <w:color w:val="231F20"/>
                <w:w w:val="115"/>
                <w:sz w:val="24"/>
                <w:szCs w:val="24"/>
                <w:lang w:val="ru-RU"/>
              </w:rPr>
              <w:t>традиционного</w:t>
            </w:r>
            <w:r w:rsidRPr="005A03AC">
              <w:rPr>
                <w:color w:val="231F20"/>
                <w:spacing w:val="1"/>
                <w:w w:val="115"/>
                <w:sz w:val="24"/>
                <w:szCs w:val="24"/>
                <w:lang w:val="ru-RU"/>
              </w:rPr>
              <w:t xml:space="preserve"> </w:t>
            </w:r>
            <w:r w:rsidRPr="005A03AC">
              <w:rPr>
                <w:color w:val="231F20"/>
                <w:w w:val="115"/>
                <w:sz w:val="24"/>
                <w:szCs w:val="24"/>
                <w:lang w:val="ru-RU"/>
              </w:rPr>
              <w:t>быта</w:t>
            </w:r>
            <w:r w:rsidRPr="005A03AC">
              <w:rPr>
                <w:color w:val="231F20"/>
                <w:spacing w:val="1"/>
                <w:w w:val="115"/>
                <w:sz w:val="24"/>
                <w:szCs w:val="24"/>
                <w:lang w:val="ru-RU"/>
              </w:rPr>
              <w:t xml:space="preserve"> </w:t>
            </w:r>
            <w:r w:rsidRPr="005A03AC">
              <w:rPr>
                <w:color w:val="231F20"/>
                <w:w w:val="115"/>
                <w:sz w:val="24"/>
                <w:szCs w:val="24"/>
                <w:lang w:val="ru-RU"/>
              </w:rPr>
              <w:t>у</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2"/>
                <w:w w:val="115"/>
                <w:sz w:val="24"/>
                <w:szCs w:val="24"/>
                <w:lang w:val="ru-RU"/>
              </w:rPr>
              <w:t xml:space="preserve"> </w:t>
            </w:r>
            <w:r w:rsidRPr="005A03AC">
              <w:rPr>
                <w:color w:val="231F20"/>
                <w:w w:val="115"/>
                <w:sz w:val="24"/>
                <w:szCs w:val="24"/>
                <w:lang w:val="ru-RU"/>
              </w:rPr>
              <w:t>народов</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t>Характеризовать</w:t>
            </w:r>
            <w:r w:rsidRPr="005A03AC">
              <w:rPr>
                <w:i/>
                <w:color w:val="231F20"/>
                <w:spacing w:val="1"/>
                <w:w w:val="115"/>
                <w:sz w:val="24"/>
                <w:szCs w:val="24"/>
                <w:lang w:val="ru-RU"/>
              </w:rPr>
              <w:t xml:space="preserve"> </w:t>
            </w:r>
            <w:r w:rsidRPr="005A03AC">
              <w:rPr>
                <w:color w:val="231F20"/>
                <w:w w:val="115"/>
                <w:sz w:val="24"/>
                <w:szCs w:val="24"/>
                <w:lang w:val="ru-RU"/>
              </w:rPr>
              <w:t>художественно-эстетические качества народного быта (красоту и мудрость в построении формы бытовых</w:t>
            </w:r>
            <w:r w:rsidRPr="005A03AC">
              <w:rPr>
                <w:color w:val="231F20"/>
                <w:spacing w:val="12"/>
                <w:w w:val="115"/>
                <w:sz w:val="24"/>
                <w:szCs w:val="24"/>
                <w:lang w:val="ru-RU"/>
              </w:rPr>
              <w:t xml:space="preserve"> </w:t>
            </w:r>
            <w:r w:rsidRPr="005A03AC">
              <w:rPr>
                <w:color w:val="231F20"/>
                <w:w w:val="115"/>
                <w:sz w:val="24"/>
                <w:szCs w:val="24"/>
                <w:lang w:val="ru-RU"/>
              </w:rPr>
              <w:t>предметов)</w:t>
            </w:r>
          </w:p>
        </w:tc>
      </w:tr>
      <w:tr w:rsidR="005A03AC" w:rsidRPr="00251173" w:rsidTr="00617EE8">
        <w:trPr>
          <w:trHeight w:val="2814"/>
        </w:trPr>
        <w:tc>
          <w:tcPr>
            <w:tcW w:w="2721" w:type="dxa"/>
            <w:tcBorders>
              <w:left w:val="single" w:sz="6" w:space="0" w:color="231F20"/>
            </w:tcBorders>
          </w:tcPr>
          <w:p w:rsidR="005A03AC" w:rsidRPr="00121E8C" w:rsidRDefault="005A03AC" w:rsidP="00617EE8">
            <w:pPr>
              <w:rPr>
                <w:sz w:val="24"/>
                <w:szCs w:val="24"/>
              </w:rPr>
            </w:pPr>
            <w:r w:rsidRPr="00121E8C">
              <w:rPr>
                <w:color w:val="231F20"/>
                <w:w w:val="115"/>
                <w:sz w:val="24"/>
                <w:szCs w:val="24"/>
              </w:rPr>
              <w:t>Народный</w:t>
            </w:r>
            <w:r w:rsidRPr="00121E8C">
              <w:rPr>
                <w:color w:val="231F20"/>
                <w:w w:val="115"/>
                <w:sz w:val="24"/>
                <w:szCs w:val="24"/>
              </w:rPr>
              <w:tab/>
              <w:t>праздничный</w:t>
            </w:r>
            <w:r w:rsidRPr="00121E8C">
              <w:rPr>
                <w:color w:val="231F20"/>
                <w:spacing w:val="-49"/>
                <w:w w:val="115"/>
                <w:sz w:val="24"/>
                <w:szCs w:val="24"/>
              </w:rPr>
              <w:t xml:space="preserve"> </w:t>
            </w:r>
            <w:r w:rsidRPr="00121E8C">
              <w:rPr>
                <w:color w:val="231F20"/>
                <w:w w:val="115"/>
                <w:sz w:val="24"/>
                <w:szCs w:val="24"/>
              </w:rPr>
              <w:t>костюм</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Образ</w:t>
            </w:r>
            <w:r w:rsidRPr="005A03AC">
              <w:rPr>
                <w:color w:val="231F20"/>
                <w:spacing w:val="1"/>
                <w:w w:val="115"/>
                <w:sz w:val="24"/>
                <w:szCs w:val="24"/>
                <w:lang w:val="ru-RU"/>
              </w:rPr>
              <w:t xml:space="preserve"> </w:t>
            </w:r>
            <w:r w:rsidRPr="005A03AC">
              <w:rPr>
                <w:color w:val="231F20"/>
                <w:w w:val="115"/>
                <w:sz w:val="24"/>
                <w:szCs w:val="24"/>
                <w:lang w:val="ru-RU"/>
              </w:rPr>
              <w:t>красоты</w:t>
            </w:r>
            <w:r w:rsidRPr="005A03AC">
              <w:rPr>
                <w:color w:val="231F20"/>
                <w:spacing w:val="1"/>
                <w:w w:val="115"/>
                <w:sz w:val="24"/>
                <w:szCs w:val="24"/>
                <w:lang w:val="ru-RU"/>
              </w:rPr>
              <w:t xml:space="preserve"> </w:t>
            </w:r>
            <w:r w:rsidRPr="005A03AC">
              <w:rPr>
                <w:color w:val="231F20"/>
                <w:w w:val="115"/>
                <w:sz w:val="24"/>
                <w:szCs w:val="24"/>
                <w:lang w:val="ru-RU"/>
              </w:rPr>
              <w:t>человека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образ</w:t>
            </w:r>
            <w:r w:rsidRPr="005A03AC">
              <w:rPr>
                <w:color w:val="231F20"/>
                <w:spacing w:val="-49"/>
                <w:w w:val="115"/>
                <w:sz w:val="24"/>
                <w:szCs w:val="24"/>
                <w:lang w:val="ru-RU"/>
              </w:rPr>
              <w:t xml:space="preserve"> </w:t>
            </w:r>
            <w:r w:rsidRPr="005A03AC">
              <w:rPr>
                <w:color w:val="231F20"/>
                <w:w w:val="115"/>
                <w:sz w:val="24"/>
                <w:szCs w:val="24"/>
                <w:lang w:val="ru-RU"/>
              </w:rPr>
              <w:t>его представлений об устройстве</w:t>
            </w:r>
            <w:r w:rsidRPr="005A03AC">
              <w:rPr>
                <w:color w:val="231F20"/>
                <w:spacing w:val="1"/>
                <w:w w:val="115"/>
                <w:sz w:val="24"/>
                <w:szCs w:val="24"/>
                <w:lang w:val="ru-RU"/>
              </w:rPr>
              <w:t xml:space="preserve"> </w:t>
            </w:r>
            <w:r w:rsidRPr="005A03AC">
              <w:rPr>
                <w:color w:val="231F20"/>
                <w:w w:val="115"/>
                <w:sz w:val="24"/>
                <w:szCs w:val="24"/>
                <w:lang w:val="ru-RU"/>
              </w:rPr>
              <w:t>мира,</w:t>
            </w:r>
            <w:r w:rsidRPr="005A03AC">
              <w:rPr>
                <w:color w:val="231F20"/>
                <w:spacing w:val="1"/>
                <w:w w:val="115"/>
                <w:sz w:val="24"/>
                <w:szCs w:val="24"/>
                <w:lang w:val="ru-RU"/>
              </w:rPr>
              <w:t xml:space="preserve"> </w:t>
            </w:r>
            <w:r w:rsidRPr="005A03AC">
              <w:rPr>
                <w:color w:val="231F20"/>
                <w:w w:val="115"/>
                <w:sz w:val="24"/>
                <w:szCs w:val="24"/>
                <w:lang w:val="ru-RU"/>
              </w:rPr>
              <w:t>выраженные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народных</w:t>
            </w:r>
            <w:r w:rsidRPr="005A03AC">
              <w:rPr>
                <w:color w:val="231F20"/>
                <w:spacing w:val="-49"/>
                <w:w w:val="115"/>
                <w:sz w:val="24"/>
                <w:szCs w:val="24"/>
                <w:lang w:val="ru-RU"/>
              </w:rPr>
              <w:t xml:space="preserve"> </w:t>
            </w:r>
            <w:r w:rsidRPr="005A03AC">
              <w:rPr>
                <w:color w:val="231F20"/>
                <w:w w:val="115"/>
                <w:sz w:val="24"/>
                <w:szCs w:val="24"/>
                <w:lang w:val="ru-RU"/>
              </w:rPr>
              <w:t>костюмах. Красота народного костюма.</w:t>
            </w:r>
          </w:p>
          <w:p w:rsidR="005A03AC" w:rsidRPr="005A03AC" w:rsidRDefault="005A03AC" w:rsidP="00617EE8">
            <w:pPr>
              <w:rPr>
                <w:sz w:val="24"/>
                <w:szCs w:val="24"/>
                <w:lang w:val="ru-RU"/>
              </w:rPr>
            </w:pPr>
            <w:r w:rsidRPr="005A03AC">
              <w:rPr>
                <w:color w:val="231F20"/>
                <w:w w:val="115"/>
                <w:sz w:val="24"/>
                <w:szCs w:val="24"/>
                <w:lang w:val="ru-RU"/>
              </w:rPr>
              <w:t>Конструкция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образ</w:t>
            </w:r>
            <w:r w:rsidRPr="005A03AC">
              <w:rPr>
                <w:color w:val="231F20"/>
                <w:spacing w:val="1"/>
                <w:w w:val="115"/>
                <w:sz w:val="24"/>
                <w:szCs w:val="24"/>
                <w:lang w:val="ru-RU"/>
              </w:rPr>
              <w:t xml:space="preserve"> </w:t>
            </w:r>
            <w:r w:rsidRPr="005A03AC">
              <w:rPr>
                <w:color w:val="231F20"/>
                <w:w w:val="115"/>
                <w:sz w:val="24"/>
                <w:szCs w:val="24"/>
                <w:lang w:val="ru-RU"/>
              </w:rPr>
              <w:t>женского</w:t>
            </w:r>
            <w:r w:rsidRPr="005A03AC">
              <w:rPr>
                <w:color w:val="231F20"/>
                <w:spacing w:val="-49"/>
                <w:w w:val="115"/>
                <w:sz w:val="24"/>
                <w:szCs w:val="24"/>
                <w:lang w:val="ru-RU"/>
              </w:rPr>
              <w:t xml:space="preserve"> </w:t>
            </w:r>
            <w:r w:rsidRPr="005A03AC">
              <w:rPr>
                <w:color w:val="231F20"/>
                <w:w w:val="115"/>
                <w:sz w:val="24"/>
                <w:szCs w:val="24"/>
                <w:lang w:val="ru-RU"/>
              </w:rPr>
              <w:t>праздничного</w:t>
            </w:r>
            <w:r w:rsidRPr="005A03AC">
              <w:rPr>
                <w:color w:val="231F20"/>
                <w:spacing w:val="1"/>
                <w:w w:val="115"/>
                <w:sz w:val="24"/>
                <w:szCs w:val="24"/>
                <w:lang w:val="ru-RU"/>
              </w:rPr>
              <w:t xml:space="preserve"> </w:t>
            </w:r>
            <w:r w:rsidRPr="005A03AC">
              <w:rPr>
                <w:color w:val="231F20"/>
                <w:w w:val="115"/>
                <w:sz w:val="24"/>
                <w:szCs w:val="24"/>
                <w:lang w:val="ru-RU"/>
              </w:rPr>
              <w:t>народного</w:t>
            </w:r>
            <w:r w:rsidRPr="005A03AC">
              <w:rPr>
                <w:color w:val="231F20"/>
                <w:spacing w:val="1"/>
                <w:w w:val="115"/>
                <w:sz w:val="24"/>
                <w:szCs w:val="24"/>
                <w:lang w:val="ru-RU"/>
              </w:rPr>
              <w:t xml:space="preserve"> </w:t>
            </w:r>
            <w:r w:rsidRPr="005A03AC">
              <w:rPr>
                <w:color w:val="231F20"/>
                <w:w w:val="115"/>
                <w:sz w:val="24"/>
                <w:szCs w:val="24"/>
                <w:lang w:val="ru-RU"/>
              </w:rPr>
              <w:t>костюма — северорусского (сарафан) и</w:t>
            </w:r>
            <w:r w:rsidRPr="005A03AC">
              <w:rPr>
                <w:color w:val="231F20"/>
                <w:spacing w:val="1"/>
                <w:w w:val="115"/>
                <w:sz w:val="24"/>
                <w:szCs w:val="24"/>
                <w:lang w:val="ru-RU"/>
              </w:rPr>
              <w:t xml:space="preserve"> </w:t>
            </w:r>
            <w:r w:rsidRPr="005A03AC">
              <w:rPr>
                <w:color w:val="231F20"/>
                <w:w w:val="115"/>
                <w:sz w:val="24"/>
                <w:szCs w:val="24"/>
                <w:lang w:val="ru-RU"/>
              </w:rPr>
              <w:t>южнорусского</w:t>
            </w:r>
            <w:r w:rsidRPr="005A03AC">
              <w:rPr>
                <w:color w:val="231F20"/>
                <w:spacing w:val="1"/>
                <w:w w:val="115"/>
                <w:sz w:val="24"/>
                <w:szCs w:val="24"/>
                <w:lang w:val="ru-RU"/>
              </w:rPr>
              <w:t xml:space="preserve"> </w:t>
            </w:r>
            <w:r w:rsidRPr="005A03AC">
              <w:rPr>
                <w:color w:val="231F20"/>
                <w:w w:val="115"/>
                <w:sz w:val="24"/>
                <w:szCs w:val="24"/>
                <w:lang w:val="ru-RU"/>
              </w:rPr>
              <w:t>(понёва).</w:t>
            </w:r>
            <w:r w:rsidRPr="005A03AC">
              <w:rPr>
                <w:color w:val="231F20"/>
                <w:spacing w:val="1"/>
                <w:w w:val="115"/>
                <w:sz w:val="24"/>
                <w:szCs w:val="24"/>
                <w:lang w:val="ru-RU"/>
              </w:rPr>
              <w:t xml:space="preserve"> </w:t>
            </w:r>
            <w:r w:rsidRPr="005A03AC">
              <w:rPr>
                <w:color w:val="231F20"/>
                <w:w w:val="115"/>
                <w:sz w:val="24"/>
                <w:szCs w:val="24"/>
                <w:lang w:val="ru-RU"/>
              </w:rPr>
              <w:t>Особе</w:t>
            </w:r>
            <w:r w:rsidRPr="005A03AC">
              <w:rPr>
                <w:color w:val="231F20"/>
                <w:spacing w:val="-49"/>
                <w:w w:val="115"/>
                <w:sz w:val="24"/>
                <w:szCs w:val="24"/>
                <w:lang w:val="ru-RU"/>
              </w:rPr>
              <w:t>н</w:t>
            </w:r>
            <w:r w:rsidRPr="005A03AC">
              <w:rPr>
                <w:color w:val="231F20"/>
                <w:w w:val="115"/>
                <w:sz w:val="24"/>
                <w:szCs w:val="24"/>
                <w:lang w:val="ru-RU"/>
              </w:rPr>
              <w:t>ности головного убора. Мужской</w:t>
            </w:r>
            <w:r w:rsidRPr="005A03AC">
              <w:rPr>
                <w:color w:val="231F20"/>
                <w:spacing w:val="1"/>
                <w:w w:val="115"/>
                <w:sz w:val="24"/>
                <w:szCs w:val="24"/>
                <w:lang w:val="ru-RU"/>
              </w:rPr>
              <w:t xml:space="preserve"> </w:t>
            </w:r>
            <w:r w:rsidRPr="005A03AC">
              <w:rPr>
                <w:color w:val="231F20"/>
                <w:w w:val="115"/>
                <w:sz w:val="24"/>
                <w:szCs w:val="24"/>
                <w:lang w:val="ru-RU"/>
              </w:rPr>
              <w:t>костюм.</w:t>
            </w:r>
            <w:r w:rsidRPr="005A03AC">
              <w:rPr>
                <w:color w:val="231F20"/>
                <w:spacing w:val="1"/>
                <w:w w:val="115"/>
                <w:sz w:val="24"/>
                <w:szCs w:val="24"/>
                <w:lang w:val="ru-RU"/>
              </w:rPr>
              <w:t xml:space="preserve"> </w:t>
            </w:r>
            <w:r w:rsidRPr="005A03AC">
              <w:rPr>
                <w:color w:val="231F20"/>
                <w:w w:val="115"/>
                <w:sz w:val="24"/>
                <w:szCs w:val="24"/>
                <w:lang w:val="ru-RU"/>
              </w:rPr>
              <w:t>Разнообразие</w:t>
            </w:r>
            <w:r w:rsidRPr="005A03AC">
              <w:rPr>
                <w:color w:val="231F20"/>
                <w:spacing w:val="1"/>
                <w:w w:val="115"/>
                <w:sz w:val="24"/>
                <w:szCs w:val="24"/>
                <w:lang w:val="ru-RU"/>
              </w:rPr>
              <w:t xml:space="preserve"> </w:t>
            </w:r>
            <w:r w:rsidRPr="005A03AC">
              <w:rPr>
                <w:color w:val="231F20"/>
                <w:w w:val="115"/>
                <w:sz w:val="24"/>
                <w:szCs w:val="24"/>
                <w:lang w:val="ru-RU"/>
              </w:rPr>
              <w:t>форм</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украшений</w:t>
            </w:r>
            <w:r w:rsidRPr="005A03AC">
              <w:rPr>
                <w:color w:val="231F20"/>
                <w:spacing w:val="1"/>
                <w:w w:val="115"/>
                <w:sz w:val="24"/>
                <w:szCs w:val="24"/>
                <w:lang w:val="ru-RU"/>
              </w:rPr>
              <w:t xml:space="preserve"> </w:t>
            </w:r>
            <w:r w:rsidRPr="005A03AC">
              <w:rPr>
                <w:color w:val="231F20"/>
                <w:w w:val="115"/>
                <w:sz w:val="24"/>
                <w:szCs w:val="24"/>
                <w:lang w:val="ru-RU"/>
              </w:rPr>
              <w:t>народного</w:t>
            </w:r>
            <w:r w:rsidRPr="005A03AC">
              <w:rPr>
                <w:color w:val="231F20"/>
                <w:spacing w:val="1"/>
                <w:w w:val="115"/>
                <w:sz w:val="24"/>
                <w:szCs w:val="24"/>
                <w:lang w:val="ru-RU"/>
              </w:rPr>
              <w:t xml:space="preserve"> </w:t>
            </w:r>
            <w:r w:rsidRPr="005A03AC">
              <w:rPr>
                <w:color w:val="231F20"/>
                <w:w w:val="115"/>
                <w:sz w:val="24"/>
                <w:szCs w:val="24"/>
                <w:lang w:val="ru-RU"/>
              </w:rPr>
              <w:t>праздничного костюма в различных регионах</w:t>
            </w:r>
            <w:r w:rsidRPr="005A03AC">
              <w:rPr>
                <w:color w:val="231F20"/>
                <w:spacing w:val="12"/>
                <w:w w:val="115"/>
                <w:sz w:val="24"/>
                <w:szCs w:val="24"/>
                <w:lang w:val="ru-RU"/>
              </w:rPr>
              <w:t xml:space="preserve"> </w:t>
            </w:r>
            <w:r w:rsidRPr="005A03AC">
              <w:rPr>
                <w:color w:val="231F20"/>
                <w:w w:val="115"/>
                <w:sz w:val="24"/>
                <w:szCs w:val="24"/>
                <w:lang w:val="ru-RU"/>
              </w:rPr>
              <w:t>России</w:t>
            </w:r>
          </w:p>
        </w:tc>
        <w:tc>
          <w:tcPr>
            <w:tcW w:w="4025" w:type="dxa"/>
          </w:tcPr>
          <w:p w:rsidR="005A03AC" w:rsidRPr="005A03AC" w:rsidRDefault="005A03AC" w:rsidP="00617EE8">
            <w:pPr>
              <w:rPr>
                <w:i/>
                <w:sz w:val="24"/>
                <w:szCs w:val="24"/>
                <w:lang w:val="ru-RU"/>
              </w:rPr>
            </w:pPr>
            <w:r w:rsidRPr="005A03AC">
              <w:rPr>
                <w:i/>
                <w:color w:val="231F20"/>
                <w:w w:val="120"/>
                <w:sz w:val="24"/>
                <w:szCs w:val="24"/>
                <w:lang w:val="ru-RU"/>
              </w:rPr>
              <w:t xml:space="preserve">Понимать и анализировать </w:t>
            </w:r>
            <w:r w:rsidRPr="005A03AC">
              <w:rPr>
                <w:color w:val="231F20"/>
                <w:w w:val="120"/>
                <w:sz w:val="24"/>
                <w:szCs w:val="24"/>
                <w:lang w:val="ru-RU"/>
              </w:rPr>
              <w:t>образный</w:t>
            </w:r>
            <w:r w:rsidRPr="005A03AC">
              <w:rPr>
                <w:color w:val="231F20"/>
                <w:spacing w:val="1"/>
                <w:w w:val="120"/>
                <w:sz w:val="24"/>
                <w:szCs w:val="24"/>
                <w:lang w:val="ru-RU"/>
              </w:rPr>
              <w:t xml:space="preserve"> </w:t>
            </w:r>
            <w:r w:rsidRPr="005A03AC">
              <w:rPr>
                <w:color w:val="231F20"/>
                <w:w w:val="115"/>
                <w:sz w:val="24"/>
                <w:szCs w:val="24"/>
                <w:lang w:val="ru-RU"/>
              </w:rPr>
              <w:t>строй народного праздничного костюма,</w:t>
            </w:r>
            <w:r w:rsidRPr="005A03AC">
              <w:rPr>
                <w:color w:val="231F20"/>
                <w:spacing w:val="1"/>
                <w:w w:val="115"/>
                <w:sz w:val="24"/>
                <w:szCs w:val="24"/>
                <w:lang w:val="ru-RU"/>
              </w:rPr>
              <w:t xml:space="preserve"> </w:t>
            </w:r>
            <w:r w:rsidRPr="005A03AC">
              <w:rPr>
                <w:color w:val="231F20"/>
                <w:w w:val="120"/>
                <w:sz w:val="24"/>
                <w:szCs w:val="24"/>
                <w:lang w:val="ru-RU"/>
              </w:rPr>
              <w:t>давать</w:t>
            </w:r>
            <w:r w:rsidRPr="005A03AC">
              <w:rPr>
                <w:color w:val="231F20"/>
                <w:spacing w:val="3"/>
                <w:w w:val="120"/>
                <w:sz w:val="24"/>
                <w:szCs w:val="24"/>
                <w:lang w:val="ru-RU"/>
              </w:rPr>
              <w:t xml:space="preserve"> </w:t>
            </w:r>
            <w:r w:rsidRPr="005A03AC">
              <w:rPr>
                <w:color w:val="231F20"/>
                <w:w w:val="120"/>
                <w:sz w:val="24"/>
                <w:szCs w:val="24"/>
                <w:lang w:val="ru-RU"/>
              </w:rPr>
              <w:t>ему</w:t>
            </w:r>
            <w:r w:rsidRPr="005A03AC">
              <w:rPr>
                <w:color w:val="231F20"/>
                <w:spacing w:val="4"/>
                <w:w w:val="120"/>
                <w:sz w:val="24"/>
                <w:szCs w:val="24"/>
                <w:lang w:val="ru-RU"/>
              </w:rPr>
              <w:t xml:space="preserve"> </w:t>
            </w:r>
            <w:r w:rsidRPr="005A03AC">
              <w:rPr>
                <w:color w:val="231F20"/>
                <w:w w:val="120"/>
                <w:sz w:val="24"/>
                <w:szCs w:val="24"/>
                <w:lang w:val="ru-RU"/>
              </w:rPr>
              <w:t>эстетическую</w:t>
            </w:r>
            <w:r w:rsidRPr="005A03AC">
              <w:rPr>
                <w:color w:val="231F20"/>
                <w:spacing w:val="4"/>
                <w:w w:val="120"/>
                <w:sz w:val="24"/>
                <w:szCs w:val="24"/>
                <w:lang w:val="ru-RU"/>
              </w:rPr>
              <w:t xml:space="preserve"> </w:t>
            </w:r>
            <w:r w:rsidRPr="005A03AC">
              <w:rPr>
                <w:color w:val="231F20"/>
                <w:w w:val="120"/>
                <w:sz w:val="24"/>
                <w:szCs w:val="24"/>
                <w:lang w:val="ru-RU"/>
              </w:rPr>
              <w:t>оценку</w:t>
            </w:r>
            <w:r w:rsidRPr="005A03AC">
              <w:rPr>
                <w:i/>
                <w:color w:val="231F20"/>
                <w:w w:val="120"/>
                <w:sz w:val="24"/>
                <w:szCs w:val="24"/>
                <w:lang w:val="ru-RU"/>
              </w:rPr>
              <w:t>.</w:t>
            </w:r>
          </w:p>
          <w:p w:rsidR="005A03AC" w:rsidRPr="005A03AC" w:rsidRDefault="005A03AC" w:rsidP="00617EE8">
            <w:pPr>
              <w:rPr>
                <w:sz w:val="24"/>
                <w:szCs w:val="24"/>
                <w:lang w:val="ru-RU"/>
              </w:rPr>
            </w:pPr>
            <w:r w:rsidRPr="005A03AC">
              <w:rPr>
                <w:i/>
                <w:color w:val="231F20"/>
                <w:w w:val="115"/>
                <w:sz w:val="24"/>
                <w:szCs w:val="24"/>
                <w:lang w:val="ru-RU"/>
              </w:rPr>
              <w:t>Соотносить</w:t>
            </w:r>
            <w:r w:rsidRPr="005A03AC">
              <w:rPr>
                <w:i/>
                <w:color w:val="231F20"/>
                <w:spacing w:val="1"/>
                <w:w w:val="115"/>
                <w:sz w:val="24"/>
                <w:szCs w:val="24"/>
                <w:lang w:val="ru-RU"/>
              </w:rPr>
              <w:t xml:space="preserve"> </w:t>
            </w:r>
            <w:r w:rsidRPr="005A03AC">
              <w:rPr>
                <w:color w:val="231F20"/>
                <w:w w:val="115"/>
                <w:sz w:val="24"/>
                <w:szCs w:val="24"/>
                <w:lang w:val="ru-RU"/>
              </w:rPr>
              <w:t>особенности</w:t>
            </w:r>
            <w:r w:rsidRPr="005A03AC">
              <w:rPr>
                <w:color w:val="231F20"/>
                <w:spacing w:val="1"/>
                <w:w w:val="115"/>
                <w:sz w:val="24"/>
                <w:szCs w:val="24"/>
                <w:lang w:val="ru-RU"/>
              </w:rPr>
              <w:t xml:space="preserve"> </w:t>
            </w:r>
            <w:r w:rsidRPr="005A03AC">
              <w:rPr>
                <w:color w:val="231F20"/>
                <w:w w:val="115"/>
                <w:sz w:val="24"/>
                <w:szCs w:val="24"/>
                <w:lang w:val="ru-RU"/>
              </w:rPr>
              <w:t>декора</w:t>
            </w:r>
            <w:r w:rsidRPr="005A03AC">
              <w:rPr>
                <w:color w:val="231F20"/>
                <w:spacing w:val="1"/>
                <w:w w:val="115"/>
                <w:sz w:val="24"/>
                <w:szCs w:val="24"/>
                <w:lang w:val="ru-RU"/>
              </w:rPr>
              <w:t xml:space="preserve"> </w:t>
            </w:r>
            <w:r w:rsidRPr="005A03AC">
              <w:rPr>
                <w:color w:val="231F20"/>
                <w:w w:val="115"/>
                <w:sz w:val="24"/>
                <w:szCs w:val="24"/>
                <w:lang w:val="ru-RU"/>
              </w:rPr>
              <w:t>женского праздничного костюма с мировосприятием</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мировоззрением</w:t>
            </w:r>
            <w:r w:rsidRPr="005A03AC">
              <w:rPr>
                <w:color w:val="231F20"/>
                <w:spacing w:val="1"/>
                <w:w w:val="115"/>
                <w:sz w:val="24"/>
                <w:szCs w:val="24"/>
                <w:lang w:val="ru-RU"/>
              </w:rPr>
              <w:t xml:space="preserve"> </w:t>
            </w:r>
            <w:r w:rsidRPr="005A03AC">
              <w:rPr>
                <w:color w:val="231F20"/>
                <w:w w:val="115"/>
                <w:sz w:val="24"/>
                <w:szCs w:val="24"/>
                <w:lang w:val="ru-RU"/>
              </w:rPr>
              <w:t>наших</w:t>
            </w:r>
            <w:r w:rsidRPr="005A03AC">
              <w:rPr>
                <w:color w:val="231F20"/>
                <w:spacing w:val="1"/>
                <w:w w:val="115"/>
                <w:sz w:val="24"/>
                <w:szCs w:val="24"/>
                <w:lang w:val="ru-RU"/>
              </w:rPr>
              <w:t xml:space="preserve"> </w:t>
            </w:r>
            <w:r w:rsidRPr="005A03AC">
              <w:rPr>
                <w:color w:val="231F20"/>
                <w:w w:val="115"/>
                <w:sz w:val="24"/>
                <w:szCs w:val="24"/>
                <w:lang w:val="ru-RU"/>
              </w:rPr>
              <w:t>предков.</w:t>
            </w:r>
          </w:p>
          <w:p w:rsidR="005A03AC" w:rsidRPr="005A03AC" w:rsidRDefault="005A03AC" w:rsidP="00617EE8">
            <w:pPr>
              <w:rPr>
                <w:sz w:val="24"/>
                <w:szCs w:val="24"/>
                <w:lang w:val="ru-RU"/>
              </w:rPr>
            </w:pPr>
            <w:r w:rsidRPr="005A03AC">
              <w:rPr>
                <w:i/>
                <w:color w:val="231F20"/>
                <w:w w:val="115"/>
                <w:sz w:val="24"/>
                <w:szCs w:val="24"/>
                <w:lang w:val="ru-RU"/>
              </w:rPr>
              <w:t xml:space="preserve">Соотносить общее и особенное </w:t>
            </w:r>
            <w:r w:rsidRPr="005A03AC">
              <w:rPr>
                <w:color w:val="231F20"/>
                <w:w w:val="115"/>
                <w:sz w:val="24"/>
                <w:szCs w:val="24"/>
                <w:lang w:val="ru-RU"/>
              </w:rPr>
              <w:t>в образах народной праздничной одежды разных</w:t>
            </w:r>
            <w:r w:rsidRPr="005A03AC">
              <w:rPr>
                <w:color w:val="231F20"/>
                <w:spacing w:val="13"/>
                <w:w w:val="115"/>
                <w:sz w:val="24"/>
                <w:szCs w:val="24"/>
                <w:lang w:val="ru-RU"/>
              </w:rPr>
              <w:t xml:space="preserve"> </w:t>
            </w:r>
            <w:r w:rsidRPr="005A03AC">
              <w:rPr>
                <w:color w:val="231F20"/>
                <w:w w:val="115"/>
                <w:sz w:val="24"/>
                <w:szCs w:val="24"/>
                <w:lang w:val="ru-RU"/>
              </w:rPr>
              <w:t>регионов</w:t>
            </w:r>
            <w:r w:rsidRPr="005A03AC">
              <w:rPr>
                <w:color w:val="231F20"/>
                <w:spacing w:val="14"/>
                <w:w w:val="115"/>
                <w:sz w:val="24"/>
                <w:szCs w:val="24"/>
                <w:lang w:val="ru-RU"/>
              </w:rPr>
              <w:t xml:space="preserve"> </w:t>
            </w:r>
            <w:r w:rsidRPr="005A03AC">
              <w:rPr>
                <w:color w:val="231F20"/>
                <w:w w:val="115"/>
                <w:sz w:val="24"/>
                <w:szCs w:val="24"/>
                <w:lang w:val="ru-RU"/>
              </w:rPr>
              <w:t>России.</w:t>
            </w:r>
          </w:p>
          <w:p w:rsidR="005A03AC" w:rsidRPr="005A03AC" w:rsidRDefault="005A03AC" w:rsidP="00617EE8">
            <w:pPr>
              <w:rPr>
                <w:sz w:val="24"/>
                <w:szCs w:val="24"/>
                <w:lang w:val="ru-RU"/>
              </w:rPr>
            </w:pPr>
            <w:r w:rsidRPr="005A03AC">
              <w:rPr>
                <w:i/>
                <w:color w:val="231F20"/>
                <w:w w:val="120"/>
                <w:sz w:val="24"/>
                <w:szCs w:val="24"/>
                <w:lang w:val="ru-RU"/>
              </w:rPr>
              <w:t>Выполнить</w:t>
            </w:r>
            <w:r w:rsidRPr="005A03AC">
              <w:rPr>
                <w:i/>
                <w:color w:val="231F20"/>
                <w:spacing w:val="1"/>
                <w:w w:val="120"/>
                <w:sz w:val="24"/>
                <w:szCs w:val="24"/>
                <w:lang w:val="ru-RU"/>
              </w:rPr>
              <w:t xml:space="preserve"> </w:t>
            </w:r>
            <w:r w:rsidRPr="005A03AC">
              <w:rPr>
                <w:color w:val="231F20"/>
                <w:w w:val="120"/>
                <w:sz w:val="24"/>
                <w:szCs w:val="24"/>
                <w:lang w:val="ru-RU"/>
              </w:rPr>
              <w:t>аналитическую</w:t>
            </w:r>
            <w:r w:rsidRPr="005A03AC">
              <w:rPr>
                <w:color w:val="231F20"/>
                <w:spacing w:val="1"/>
                <w:w w:val="120"/>
                <w:sz w:val="24"/>
                <w:szCs w:val="24"/>
                <w:lang w:val="ru-RU"/>
              </w:rPr>
              <w:t xml:space="preserve"> </w:t>
            </w:r>
            <w:r w:rsidRPr="005A03AC">
              <w:rPr>
                <w:color w:val="231F20"/>
                <w:w w:val="120"/>
                <w:sz w:val="24"/>
                <w:szCs w:val="24"/>
                <w:lang w:val="ru-RU"/>
              </w:rPr>
              <w:t>зарисовку</w:t>
            </w:r>
            <w:r w:rsidRPr="005A03AC">
              <w:rPr>
                <w:color w:val="231F20"/>
                <w:spacing w:val="1"/>
                <w:w w:val="120"/>
                <w:sz w:val="24"/>
                <w:szCs w:val="24"/>
                <w:lang w:val="ru-RU"/>
              </w:rPr>
              <w:t xml:space="preserve"> </w:t>
            </w:r>
            <w:r w:rsidRPr="005A03AC">
              <w:rPr>
                <w:color w:val="231F20"/>
                <w:w w:val="120"/>
                <w:sz w:val="24"/>
                <w:szCs w:val="24"/>
                <w:lang w:val="ru-RU"/>
              </w:rPr>
              <w:t>или эскиз праздничного народного костюма</w:t>
            </w:r>
          </w:p>
        </w:tc>
      </w:tr>
      <w:tr w:rsidR="005A03AC" w:rsidRPr="00251173" w:rsidTr="00617EE8">
        <w:trPr>
          <w:trHeight w:val="2423"/>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lastRenderedPageBreak/>
              <w:t>Искусство</w:t>
            </w:r>
            <w:r w:rsidRPr="00121E8C">
              <w:rPr>
                <w:color w:val="231F20"/>
                <w:spacing w:val="1"/>
                <w:w w:val="115"/>
                <w:sz w:val="24"/>
                <w:szCs w:val="24"/>
              </w:rPr>
              <w:t xml:space="preserve"> </w:t>
            </w:r>
            <w:r w:rsidRPr="00121E8C">
              <w:rPr>
                <w:color w:val="231F20"/>
                <w:w w:val="115"/>
                <w:sz w:val="24"/>
                <w:szCs w:val="24"/>
              </w:rPr>
              <w:t>народной</w:t>
            </w:r>
            <w:r w:rsidRPr="00121E8C">
              <w:rPr>
                <w:color w:val="231F20"/>
                <w:spacing w:val="1"/>
                <w:w w:val="115"/>
                <w:sz w:val="24"/>
                <w:szCs w:val="24"/>
              </w:rPr>
              <w:t xml:space="preserve"> </w:t>
            </w:r>
            <w:r w:rsidRPr="00121E8C">
              <w:rPr>
                <w:color w:val="231F20"/>
                <w:w w:val="115"/>
                <w:sz w:val="24"/>
                <w:szCs w:val="24"/>
              </w:rPr>
              <w:t>вышивки</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Вышивка  в  народных  костюмах</w:t>
            </w:r>
            <w:r w:rsidRPr="005A03AC">
              <w:rPr>
                <w:color w:val="231F20"/>
                <w:spacing w:val="1"/>
                <w:w w:val="115"/>
                <w:sz w:val="24"/>
                <w:szCs w:val="24"/>
                <w:lang w:val="ru-RU"/>
              </w:rPr>
              <w:t xml:space="preserve"> </w:t>
            </w:r>
            <w:r w:rsidRPr="005A03AC">
              <w:rPr>
                <w:color w:val="231F20"/>
                <w:spacing w:val="-2"/>
                <w:w w:val="115"/>
                <w:sz w:val="24"/>
                <w:szCs w:val="24"/>
                <w:lang w:val="ru-RU"/>
              </w:rPr>
              <w:t>и</w:t>
            </w:r>
            <w:r w:rsidRPr="005A03AC">
              <w:rPr>
                <w:color w:val="231F20"/>
                <w:spacing w:val="-11"/>
                <w:w w:val="115"/>
                <w:sz w:val="24"/>
                <w:szCs w:val="24"/>
                <w:lang w:val="ru-RU"/>
              </w:rPr>
              <w:t xml:space="preserve"> </w:t>
            </w:r>
            <w:r w:rsidRPr="005A03AC">
              <w:rPr>
                <w:color w:val="231F20"/>
                <w:spacing w:val="-2"/>
                <w:w w:val="115"/>
                <w:sz w:val="24"/>
                <w:szCs w:val="24"/>
                <w:lang w:val="ru-RU"/>
              </w:rPr>
              <w:t>обрядах.</w:t>
            </w:r>
            <w:r w:rsidRPr="005A03AC">
              <w:rPr>
                <w:color w:val="231F20"/>
                <w:spacing w:val="-11"/>
                <w:w w:val="115"/>
                <w:sz w:val="24"/>
                <w:szCs w:val="24"/>
                <w:lang w:val="ru-RU"/>
              </w:rPr>
              <w:t xml:space="preserve"> </w:t>
            </w:r>
            <w:r w:rsidRPr="005A03AC">
              <w:rPr>
                <w:color w:val="231F20"/>
                <w:spacing w:val="-2"/>
                <w:w w:val="115"/>
                <w:sz w:val="24"/>
                <w:szCs w:val="24"/>
                <w:lang w:val="ru-RU"/>
              </w:rPr>
              <w:t>Древнее</w:t>
            </w:r>
            <w:r w:rsidRPr="005A03AC">
              <w:rPr>
                <w:color w:val="231F20"/>
                <w:spacing w:val="-11"/>
                <w:w w:val="115"/>
                <w:sz w:val="24"/>
                <w:szCs w:val="24"/>
                <w:lang w:val="ru-RU"/>
              </w:rPr>
              <w:t xml:space="preserve"> </w:t>
            </w:r>
            <w:r w:rsidRPr="005A03AC">
              <w:rPr>
                <w:color w:val="231F20"/>
                <w:spacing w:val="-2"/>
                <w:w w:val="115"/>
                <w:sz w:val="24"/>
                <w:szCs w:val="24"/>
                <w:lang w:val="ru-RU"/>
              </w:rPr>
              <w:t>происхождение</w:t>
            </w:r>
            <w:r w:rsidRPr="005A03AC">
              <w:rPr>
                <w:color w:val="231F20"/>
                <w:spacing w:val="-49"/>
                <w:w w:val="115"/>
                <w:sz w:val="24"/>
                <w:szCs w:val="24"/>
                <w:lang w:val="ru-RU"/>
              </w:rPr>
              <w:t xml:space="preserve"> </w:t>
            </w:r>
            <w:r w:rsidRPr="005A03AC">
              <w:rPr>
                <w:color w:val="231F20"/>
                <w:spacing w:val="-1"/>
                <w:w w:val="115"/>
                <w:sz w:val="24"/>
                <w:szCs w:val="24"/>
                <w:lang w:val="ru-RU"/>
              </w:rPr>
              <w:t>и</w:t>
            </w:r>
            <w:r w:rsidRPr="005A03AC">
              <w:rPr>
                <w:color w:val="231F20"/>
                <w:spacing w:val="-12"/>
                <w:w w:val="115"/>
                <w:sz w:val="24"/>
                <w:szCs w:val="24"/>
                <w:lang w:val="ru-RU"/>
              </w:rPr>
              <w:t xml:space="preserve"> </w:t>
            </w:r>
            <w:r w:rsidRPr="005A03AC">
              <w:rPr>
                <w:color w:val="231F20"/>
                <w:spacing w:val="-1"/>
                <w:w w:val="115"/>
                <w:sz w:val="24"/>
                <w:szCs w:val="24"/>
                <w:lang w:val="ru-RU"/>
              </w:rPr>
              <w:t>присутствие</w:t>
            </w:r>
            <w:r w:rsidRPr="005A03AC">
              <w:rPr>
                <w:color w:val="231F20"/>
                <w:spacing w:val="-11"/>
                <w:w w:val="115"/>
                <w:sz w:val="24"/>
                <w:szCs w:val="24"/>
                <w:lang w:val="ru-RU"/>
              </w:rPr>
              <w:t xml:space="preserve"> </w:t>
            </w:r>
            <w:r w:rsidRPr="005A03AC">
              <w:rPr>
                <w:color w:val="231F20"/>
                <w:spacing w:val="-1"/>
                <w:w w:val="115"/>
                <w:sz w:val="24"/>
                <w:szCs w:val="24"/>
                <w:lang w:val="ru-RU"/>
              </w:rPr>
              <w:t>всех</w:t>
            </w:r>
            <w:r w:rsidRPr="005A03AC">
              <w:rPr>
                <w:color w:val="231F20"/>
                <w:spacing w:val="-11"/>
                <w:w w:val="115"/>
                <w:sz w:val="24"/>
                <w:szCs w:val="24"/>
                <w:lang w:val="ru-RU"/>
              </w:rPr>
              <w:t xml:space="preserve"> </w:t>
            </w:r>
            <w:r w:rsidRPr="005A03AC">
              <w:rPr>
                <w:color w:val="231F20"/>
                <w:spacing w:val="-1"/>
                <w:w w:val="115"/>
                <w:sz w:val="24"/>
                <w:szCs w:val="24"/>
                <w:lang w:val="ru-RU"/>
              </w:rPr>
              <w:t>типов</w:t>
            </w:r>
            <w:r w:rsidRPr="005A03AC">
              <w:rPr>
                <w:color w:val="231F20"/>
                <w:spacing w:val="-12"/>
                <w:w w:val="115"/>
                <w:sz w:val="24"/>
                <w:szCs w:val="24"/>
                <w:lang w:val="ru-RU"/>
              </w:rPr>
              <w:t xml:space="preserve"> </w:t>
            </w:r>
            <w:r w:rsidRPr="005A03AC">
              <w:rPr>
                <w:color w:val="231F20"/>
                <w:spacing w:val="-1"/>
                <w:w w:val="115"/>
                <w:sz w:val="24"/>
                <w:szCs w:val="24"/>
                <w:lang w:val="ru-RU"/>
              </w:rPr>
              <w:t>орнамен-</w:t>
            </w:r>
            <w:r w:rsidRPr="005A03AC">
              <w:rPr>
                <w:color w:val="231F20"/>
                <w:spacing w:val="-49"/>
                <w:w w:val="115"/>
                <w:sz w:val="24"/>
                <w:szCs w:val="24"/>
                <w:lang w:val="ru-RU"/>
              </w:rPr>
              <w:t xml:space="preserve"> </w:t>
            </w:r>
            <w:r w:rsidRPr="005A03AC">
              <w:rPr>
                <w:color w:val="231F20"/>
                <w:spacing w:val="-3"/>
                <w:w w:val="115"/>
                <w:sz w:val="24"/>
                <w:szCs w:val="24"/>
                <w:lang w:val="ru-RU"/>
              </w:rPr>
              <w:t>тов</w:t>
            </w:r>
            <w:r w:rsidRPr="005A03AC">
              <w:rPr>
                <w:color w:val="231F20"/>
                <w:spacing w:val="-16"/>
                <w:w w:val="115"/>
                <w:sz w:val="24"/>
                <w:szCs w:val="24"/>
                <w:lang w:val="ru-RU"/>
              </w:rPr>
              <w:t xml:space="preserve"> </w:t>
            </w:r>
            <w:r w:rsidRPr="005A03AC">
              <w:rPr>
                <w:color w:val="231F20"/>
                <w:spacing w:val="-2"/>
                <w:w w:val="115"/>
                <w:sz w:val="24"/>
                <w:szCs w:val="24"/>
                <w:lang w:val="ru-RU"/>
              </w:rPr>
              <w:t>в</w:t>
            </w:r>
            <w:r w:rsidRPr="005A03AC">
              <w:rPr>
                <w:color w:val="231F20"/>
                <w:spacing w:val="-16"/>
                <w:w w:val="115"/>
                <w:sz w:val="24"/>
                <w:szCs w:val="24"/>
                <w:lang w:val="ru-RU"/>
              </w:rPr>
              <w:t xml:space="preserve"> </w:t>
            </w:r>
            <w:r w:rsidRPr="005A03AC">
              <w:rPr>
                <w:color w:val="231F20"/>
                <w:spacing w:val="-2"/>
                <w:w w:val="115"/>
                <w:sz w:val="24"/>
                <w:szCs w:val="24"/>
                <w:lang w:val="ru-RU"/>
              </w:rPr>
              <w:t>народной</w:t>
            </w:r>
            <w:r w:rsidRPr="005A03AC">
              <w:rPr>
                <w:color w:val="231F20"/>
                <w:spacing w:val="-15"/>
                <w:w w:val="115"/>
                <w:sz w:val="24"/>
                <w:szCs w:val="24"/>
                <w:lang w:val="ru-RU"/>
              </w:rPr>
              <w:t xml:space="preserve"> </w:t>
            </w:r>
            <w:r w:rsidRPr="005A03AC">
              <w:rPr>
                <w:color w:val="231F20"/>
                <w:spacing w:val="-2"/>
                <w:w w:val="115"/>
                <w:sz w:val="24"/>
                <w:szCs w:val="24"/>
                <w:lang w:val="ru-RU"/>
              </w:rPr>
              <w:t>вышивке:</w:t>
            </w:r>
            <w:r w:rsidRPr="005A03AC">
              <w:rPr>
                <w:color w:val="231F20"/>
                <w:spacing w:val="-16"/>
                <w:w w:val="115"/>
                <w:sz w:val="24"/>
                <w:szCs w:val="24"/>
                <w:lang w:val="ru-RU"/>
              </w:rPr>
              <w:t xml:space="preserve"> </w:t>
            </w:r>
            <w:r w:rsidRPr="005A03AC">
              <w:rPr>
                <w:color w:val="231F20"/>
                <w:spacing w:val="-2"/>
                <w:w w:val="115"/>
                <w:sz w:val="24"/>
                <w:szCs w:val="24"/>
                <w:lang w:val="ru-RU"/>
              </w:rPr>
              <w:t>геометри</w:t>
            </w:r>
            <w:r w:rsidRPr="005A03AC">
              <w:rPr>
                <w:color w:val="231F20"/>
                <w:w w:val="115"/>
                <w:sz w:val="24"/>
                <w:szCs w:val="24"/>
                <w:lang w:val="ru-RU"/>
              </w:rPr>
              <w:t>ческих, растительных, сюжетных,</w:t>
            </w:r>
            <w:r w:rsidRPr="005A03AC">
              <w:rPr>
                <w:color w:val="231F20"/>
                <w:spacing w:val="1"/>
                <w:w w:val="115"/>
                <w:sz w:val="24"/>
                <w:szCs w:val="24"/>
                <w:lang w:val="ru-RU"/>
              </w:rPr>
              <w:t xml:space="preserve"> </w:t>
            </w:r>
            <w:r w:rsidRPr="005A03AC">
              <w:rPr>
                <w:color w:val="231F20"/>
                <w:w w:val="115"/>
                <w:sz w:val="24"/>
                <w:szCs w:val="24"/>
                <w:lang w:val="ru-RU"/>
              </w:rPr>
              <w:t>изображений зверей и птиц, древа</w:t>
            </w:r>
            <w:r w:rsidRPr="005A03AC">
              <w:rPr>
                <w:color w:val="231F20"/>
                <w:spacing w:val="-49"/>
                <w:w w:val="115"/>
                <w:sz w:val="24"/>
                <w:szCs w:val="24"/>
                <w:lang w:val="ru-RU"/>
              </w:rPr>
              <w:t xml:space="preserve"> </w:t>
            </w:r>
            <w:r w:rsidRPr="005A03AC">
              <w:rPr>
                <w:color w:val="231F20"/>
                <w:w w:val="115"/>
                <w:sz w:val="24"/>
                <w:szCs w:val="24"/>
                <w:lang w:val="ru-RU"/>
              </w:rPr>
              <w:t>жизни.</w:t>
            </w:r>
            <w:r w:rsidRPr="005A03AC">
              <w:rPr>
                <w:color w:val="231F20"/>
                <w:spacing w:val="1"/>
                <w:w w:val="115"/>
                <w:sz w:val="24"/>
                <w:szCs w:val="24"/>
                <w:lang w:val="ru-RU"/>
              </w:rPr>
              <w:t xml:space="preserve"> </w:t>
            </w:r>
            <w:r w:rsidRPr="005A03AC">
              <w:rPr>
                <w:color w:val="231F20"/>
                <w:w w:val="115"/>
                <w:sz w:val="24"/>
                <w:szCs w:val="24"/>
                <w:lang w:val="ru-RU"/>
              </w:rPr>
              <w:t>Символическое</w:t>
            </w:r>
            <w:r w:rsidRPr="005A03AC">
              <w:rPr>
                <w:color w:val="231F20"/>
                <w:spacing w:val="1"/>
                <w:w w:val="115"/>
                <w:sz w:val="24"/>
                <w:szCs w:val="24"/>
                <w:lang w:val="ru-RU"/>
              </w:rPr>
              <w:t xml:space="preserve"> </w:t>
            </w:r>
            <w:r w:rsidRPr="005A03AC">
              <w:rPr>
                <w:color w:val="231F20"/>
                <w:w w:val="115"/>
                <w:sz w:val="24"/>
                <w:szCs w:val="24"/>
                <w:lang w:val="ru-RU"/>
              </w:rPr>
              <w:t>изобра-</w:t>
            </w:r>
            <w:r w:rsidRPr="005A03AC">
              <w:rPr>
                <w:color w:val="231F20"/>
                <w:spacing w:val="1"/>
                <w:w w:val="115"/>
                <w:sz w:val="24"/>
                <w:szCs w:val="24"/>
                <w:lang w:val="ru-RU"/>
              </w:rPr>
              <w:t xml:space="preserve"> </w:t>
            </w:r>
            <w:r w:rsidRPr="005A03AC">
              <w:rPr>
                <w:color w:val="231F20"/>
                <w:w w:val="115"/>
                <w:sz w:val="24"/>
                <w:szCs w:val="24"/>
                <w:lang w:val="ru-RU"/>
              </w:rPr>
              <w:t>жение</w:t>
            </w:r>
            <w:r w:rsidRPr="005A03AC">
              <w:rPr>
                <w:color w:val="231F20"/>
                <w:spacing w:val="1"/>
                <w:w w:val="115"/>
                <w:sz w:val="24"/>
                <w:szCs w:val="24"/>
                <w:lang w:val="ru-RU"/>
              </w:rPr>
              <w:t xml:space="preserve"> </w:t>
            </w:r>
            <w:r w:rsidRPr="005A03AC">
              <w:rPr>
                <w:color w:val="231F20"/>
                <w:w w:val="115"/>
                <w:sz w:val="24"/>
                <w:szCs w:val="24"/>
                <w:lang w:val="ru-RU"/>
              </w:rPr>
              <w:t>женских</w:t>
            </w:r>
            <w:r w:rsidRPr="005A03AC">
              <w:rPr>
                <w:color w:val="231F20"/>
                <w:spacing w:val="1"/>
                <w:w w:val="115"/>
                <w:sz w:val="24"/>
                <w:szCs w:val="24"/>
                <w:lang w:val="ru-RU"/>
              </w:rPr>
              <w:t xml:space="preserve"> </w:t>
            </w:r>
            <w:r w:rsidRPr="005A03AC">
              <w:rPr>
                <w:color w:val="231F20"/>
                <w:w w:val="115"/>
                <w:sz w:val="24"/>
                <w:szCs w:val="24"/>
                <w:lang w:val="ru-RU"/>
              </w:rPr>
              <w:t>фигур</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образов</w:t>
            </w:r>
            <w:r w:rsidRPr="005A03AC">
              <w:rPr>
                <w:color w:val="231F20"/>
                <w:spacing w:val="-49"/>
                <w:w w:val="115"/>
                <w:sz w:val="24"/>
                <w:szCs w:val="24"/>
                <w:lang w:val="ru-RU"/>
              </w:rPr>
              <w:t xml:space="preserve"> </w:t>
            </w:r>
            <w:r w:rsidRPr="005A03AC">
              <w:rPr>
                <w:color w:val="231F20"/>
                <w:w w:val="115"/>
                <w:sz w:val="24"/>
                <w:szCs w:val="24"/>
                <w:lang w:val="ru-RU"/>
              </w:rPr>
              <w:t>всадников в орнаментах вышивки.</w:t>
            </w:r>
            <w:r w:rsidRPr="005A03AC">
              <w:rPr>
                <w:color w:val="231F20"/>
                <w:spacing w:val="-50"/>
                <w:w w:val="115"/>
                <w:sz w:val="24"/>
                <w:szCs w:val="24"/>
                <w:lang w:val="ru-RU"/>
              </w:rPr>
              <w:t xml:space="preserve"> </w:t>
            </w:r>
            <w:r w:rsidRPr="005A03AC">
              <w:rPr>
                <w:color w:val="231F20"/>
                <w:spacing w:val="-1"/>
                <w:w w:val="115"/>
                <w:sz w:val="24"/>
                <w:szCs w:val="24"/>
                <w:lang w:val="ru-RU"/>
              </w:rPr>
              <w:t>Особенности традиционных орна-</w:t>
            </w:r>
            <w:r w:rsidRPr="005A03AC">
              <w:rPr>
                <w:color w:val="231F20"/>
                <w:w w:val="115"/>
                <w:sz w:val="24"/>
                <w:szCs w:val="24"/>
                <w:lang w:val="ru-RU"/>
              </w:rPr>
              <w:t xml:space="preserve"> ментов </w:t>
            </w:r>
            <w:r w:rsidRPr="005A03AC">
              <w:rPr>
                <w:color w:val="231F20"/>
                <w:spacing w:val="1"/>
                <w:w w:val="115"/>
                <w:sz w:val="24"/>
                <w:szCs w:val="24"/>
                <w:lang w:val="ru-RU"/>
              </w:rPr>
              <w:t xml:space="preserve"> </w:t>
            </w:r>
            <w:r w:rsidRPr="005A03AC">
              <w:rPr>
                <w:color w:val="231F20"/>
                <w:w w:val="115"/>
                <w:sz w:val="24"/>
                <w:szCs w:val="24"/>
                <w:lang w:val="ru-RU"/>
              </w:rPr>
              <w:t>текстильных   промыслов</w:t>
            </w:r>
            <w:r w:rsidRPr="005A03AC">
              <w:rPr>
                <w:color w:val="231F20"/>
                <w:spacing w:val="-49"/>
                <w:w w:val="115"/>
                <w:sz w:val="24"/>
                <w:szCs w:val="24"/>
                <w:lang w:val="ru-RU"/>
              </w:rPr>
              <w:t xml:space="preserve"> </w:t>
            </w:r>
            <w:r w:rsidRPr="005A03AC">
              <w:rPr>
                <w:color w:val="231F20"/>
                <w:w w:val="115"/>
                <w:sz w:val="24"/>
                <w:szCs w:val="24"/>
                <w:lang w:val="ru-RU"/>
              </w:rPr>
              <w:t>в</w:t>
            </w:r>
            <w:r w:rsidRPr="005A03AC">
              <w:rPr>
                <w:color w:val="231F20"/>
                <w:spacing w:val="4"/>
                <w:w w:val="115"/>
                <w:sz w:val="24"/>
                <w:szCs w:val="24"/>
                <w:lang w:val="ru-RU"/>
              </w:rPr>
              <w:t xml:space="preserve"> </w:t>
            </w:r>
            <w:r w:rsidRPr="005A03AC">
              <w:rPr>
                <w:color w:val="231F20"/>
                <w:w w:val="115"/>
                <w:sz w:val="24"/>
                <w:szCs w:val="24"/>
                <w:lang w:val="ru-RU"/>
              </w:rPr>
              <w:t>разных</w:t>
            </w:r>
            <w:r w:rsidRPr="005A03AC">
              <w:rPr>
                <w:color w:val="231F20"/>
                <w:spacing w:val="5"/>
                <w:w w:val="115"/>
                <w:sz w:val="24"/>
                <w:szCs w:val="24"/>
                <w:lang w:val="ru-RU"/>
              </w:rPr>
              <w:t xml:space="preserve"> </w:t>
            </w:r>
            <w:r w:rsidRPr="005A03AC">
              <w:rPr>
                <w:color w:val="231F20"/>
                <w:w w:val="115"/>
                <w:sz w:val="24"/>
                <w:szCs w:val="24"/>
                <w:lang w:val="ru-RU"/>
              </w:rPr>
              <w:t>регионах</w:t>
            </w:r>
            <w:r w:rsidRPr="005A03AC">
              <w:rPr>
                <w:color w:val="231F20"/>
                <w:spacing w:val="4"/>
                <w:w w:val="115"/>
                <w:sz w:val="24"/>
                <w:szCs w:val="24"/>
                <w:lang w:val="ru-RU"/>
              </w:rPr>
              <w:t xml:space="preserve"> </w:t>
            </w:r>
            <w:r w:rsidRPr="005A03AC">
              <w:rPr>
                <w:color w:val="231F20"/>
                <w:w w:val="115"/>
                <w:sz w:val="24"/>
                <w:szCs w:val="24"/>
                <w:lang w:val="ru-RU"/>
              </w:rPr>
              <w:t>страны</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Понимать условность языка </w:t>
            </w:r>
            <w:r w:rsidRPr="005A03AC">
              <w:rPr>
                <w:color w:val="231F20"/>
                <w:w w:val="120"/>
                <w:sz w:val="24"/>
                <w:szCs w:val="24"/>
                <w:lang w:val="ru-RU"/>
              </w:rPr>
              <w:t>орнамен-</w:t>
            </w:r>
            <w:r w:rsidRPr="005A03AC">
              <w:rPr>
                <w:color w:val="231F20"/>
                <w:spacing w:val="1"/>
                <w:w w:val="120"/>
                <w:sz w:val="24"/>
                <w:szCs w:val="24"/>
                <w:lang w:val="ru-RU"/>
              </w:rPr>
              <w:t xml:space="preserve"> </w:t>
            </w:r>
            <w:r w:rsidRPr="005A03AC">
              <w:rPr>
                <w:color w:val="231F20"/>
                <w:w w:val="120"/>
                <w:sz w:val="24"/>
                <w:szCs w:val="24"/>
                <w:lang w:val="ru-RU"/>
              </w:rPr>
              <w:t>та,</w:t>
            </w:r>
            <w:r w:rsidRPr="005A03AC">
              <w:rPr>
                <w:color w:val="231F20"/>
                <w:spacing w:val="5"/>
                <w:w w:val="120"/>
                <w:sz w:val="24"/>
                <w:szCs w:val="24"/>
                <w:lang w:val="ru-RU"/>
              </w:rPr>
              <w:t xml:space="preserve"> </w:t>
            </w:r>
            <w:r w:rsidRPr="005A03AC">
              <w:rPr>
                <w:color w:val="231F20"/>
                <w:w w:val="120"/>
                <w:sz w:val="24"/>
                <w:szCs w:val="24"/>
                <w:lang w:val="ru-RU"/>
              </w:rPr>
              <w:t>его</w:t>
            </w:r>
            <w:r w:rsidRPr="005A03AC">
              <w:rPr>
                <w:color w:val="231F20"/>
                <w:spacing w:val="6"/>
                <w:w w:val="120"/>
                <w:sz w:val="24"/>
                <w:szCs w:val="24"/>
                <w:lang w:val="ru-RU"/>
              </w:rPr>
              <w:t xml:space="preserve"> </w:t>
            </w:r>
            <w:r w:rsidRPr="005A03AC">
              <w:rPr>
                <w:color w:val="231F20"/>
                <w:w w:val="120"/>
                <w:sz w:val="24"/>
                <w:szCs w:val="24"/>
                <w:lang w:val="ru-RU"/>
              </w:rPr>
              <w:t>символическое</w:t>
            </w:r>
            <w:r w:rsidRPr="005A03AC">
              <w:rPr>
                <w:color w:val="231F20"/>
                <w:spacing w:val="6"/>
                <w:w w:val="120"/>
                <w:sz w:val="24"/>
                <w:szCs w:val="24"/>
                <w:lang w:val="ru-RU"/>
              </w:rPr>
              <w:t xml:space="preserve"> </w:t>
            </w:r>
            <w:r w:rsidRPr="005A03AC">
              <w:rPr>
                <w:color w:val="231F20"/>
                <w:w w:val="120"/>
                <w:sz w:val="24"/>
                <w:szCs w:val="24"/>
                <w:lang w:val="ru-RU"/>
              </w:rPr>
              <w:t>значение.</w:t>
            </w:r>
          </w:p>
          <w:p w:rsidR="005A03AC" w:rsidRPr="005A03AC" w:rsidRDefault="005A03AC" w:rsidP="00617EE8">
            <w:pPr>
              <w:rPr>
                <w:sz w:val="24"/>
                <w:szCs w:val="24"/>
                <w:lang w:val="ru-RU"/>
              </w:rPr>
            </w:pPr>
            <w:r w:rsidRPr="005A03AC">
              <w:rPr>
                <w:i/>
                <w:color w:val="231F20"/>
                <w:w w:val="115"/>
                <w:sz w:val="24"/>
                <w:szCs w:val="24"/>
                <w:lang w:val="ru-RU"/>
              </w:rPr>
              <w:t xml:space="preserve">Объяснять связь </w:t>
            </w:r>
            <w:r w:rsidRPr="005A03AC">
              <w:rPr>
                <w:color w:val="231F20"/>
                <w:w w:val="115"/>
                <w:sz w:val="24"/>
                <w:szCs w:val="24"/>
                <w:lang w:val="ru-RU"/>
              </w:rPr>
              <w:t>образов и мотивов кре</w:t>
            </w:r>
            <w:r w:rsidRPr="005A03AC">
              <w:rPr>
                <w:color w:val="231F20"/>
                <w:w w:val="120"/>
                <w:sz w:val="24"/>
                <w:szCs w:val="24"/>
                <w:lang w:val="ru-RU"/>
              </w:rPr>
              <w:t>стьянской вышивки с природой и маги-</w:t>
            </w:r>
            <w:r w:rsidRPr="005A03AC">
              <w:rPr>
                <w:color w:val="231F20"/>
                <w:spacing w:val="-51"/>
                <w:w w:val="120"/>
                <w:sz w:val="24"/>
                <w:szCs w:val="24"/>
                <w:lang w:val="ru-RU"/>
              </w:rPr>
              <w:t xml:space="preserve"> </w:t>
            </w:r>
            <w:r w:rsidRPr="005A03AC">
              <w:rPr>
                <w:color w:val="231F20"/>
                <w:w w:val="120"/>
                <w:sz w:val="24"/>
                <w:szCs w:val="24"/>
                <w:lang w:val="ru-RU"/>
              </w:rPr>
              <w:t>ческими</w:t>
            </w:r>
            <w:r w:rsidRPr="005A03AC">
              <w:rPr>
                <w:color w:val="231F20"/>
                <w:spacing w:val="1"/>
                <w:w w:val="120"/>
                <w:sz w:val="24"/>
                <w:szCs w:val="24"/>
                <w:lang w:val="ru-RU"/>
              </w:rPr>
              <w:t xml:space="preserve"> </w:t>
            </w:r>
            <w:r w:rsidRPr="005A03AC">
              <w:rPr>
                <w:color w:val="231F20"/>
                <w:w w:val="120"/>
                <w:sz w:val="24"/>
                <w:szCs w:val="24"/>
                <w:lang w:val="ru-RU"/>
              </w:rPr>
              <w:t>древними</w:t>
            </w:r>
            <w:r w:rsidRPr="005A03AC">
              <w:rPr>
                <w:color w:val="231F20"/>
                <w:spacing w:val="2"/>
                <w:w w:val="120"/>
                <w:sz w:val="24"/>
                <w:szCs w:val="24"/>
                <w:lang w:val="ru-RU"/>
              </w:rPr>
              <w:t xml:space="preserve"> </w:t>
            </w:r>
            <w:r w:rsidRPr="005A03AC">
              <w:rPr>
                <w:color w:val="231F20"/>
                <w:w w:val="120"/>
                <w:sz w:val="24"/>
                <w:szCs w:val="24"/>
                <w:lang w:val="ru-RU"/>
              </w:rPr>
              <w:t>представлениями.</w:t>
            </w:r>
          </w:p>
          <w:p w:rsidR="005A03AC" w:rsidRPr="005A03AC" w:rsidRDefault="005A03AC" w:rsidP="00617EE8">
            <w:pPr>
              <w:rPr>
                <w:sz w:val="24"/>
                <w:szCs w:val="24"/>
                <w:lang w:val="ru-RU"/>
              </w:rPr>
            </w:pPr>
            <w:r w:rsidRPr="005A03AC">
              <w:rPr>
                <w:i/>
                <w:color w:val="231F20"/>
                <w:w w:val="115"/>
                <w:sz w:val="24"/>
                <w:szCs w:val="24"/>
                <w:lang w:val="ru-RU"/>
              </w:rPr>
              <w:t xml:space="preserve">Определять </w:t>
            </w:r>
            <w:r w:rsidRPr="005A03AC">
              <w:rPr>
                <w:color w:val="231F20"/>
                <w:w w:val="115"/>
                <w:sz w:val="24"/>
                <w:szCs w:val="24"/>
                <w:lang w:val="ru-RU"/>
              </w:rPr>
              <w:t>тип орнамента в наблюдае-</w:t>
            </w:r>
            <w:r w:rsidRPr="005A03AC">
              <w:rPr>
                <w:color w:val="231F20"/>
                <w:spacing w:val="1"/>
                <w:w w:val="115"/>
                <w:sz w:val="24"/>
                <w:szCs w:val="24"/>
                <w:lang w:val="ru-RU"/>
              </w:rPr>
              <w:t xml:space="preserve"> </w:t>
            </w:r>
            <w:r w:rsidRPr="005A03AC">
              <w:rPr>
                <w:color w:val="231F20"/>
                <w:w w:val="115"/>
                <w:sz w:val="24"/>
                <w:szCs w:val="24"/>
                <w:lang w:val="ru-RU"/>
              </w:rPr>
              <w:t>мом</w:t>
            </w:r>
            <w:r w:rsidRPr="005A03AC">
              <w:rPr>
                <w:color w:val="231F20"/>
                <w:spacing w:val="12"/>
                <w:w w:val="115"/>
                <w:sz w:val="24"/>
                <w:szCs w:val="24"/>
                <w:lang w:val="ru-RU"/>
              </w:rPr>
              <w:t xml:space="preserve"> </w:t>
            </w:r>
            <w:r w:rsidRPr="005A03AC">
              <w:rPr>
                <w:color w:val="231F20"/>
                <w:w w:val="115"/>
                <w:sz w:val="24"/>
                <w:szCs w:val="24"/>
                <w:lang w:val="ru-RU"/>
              </w:rPr>
              <w:t>узоре.</w:t>
            </w:r>
          </w:p>
          <w:p w:rsidR="005A03AC" w:rsidRPr="005A03AC" w:rsidRDefault="005A03AC" w:rsidP="00617EE8">
            <w:pPr>
              <w:rPr>
                <w:sz w:val="24"/>
                <w:szCs w:val="24"/>
                <w:lang w:val="ru-RU"/>
              </w:rPr>
            </w:pPr>
            <w:r w:rsidRPr="005A03AC">
              <w:rPr>
                <w:i/>
                <w:color w:val="231F20"/>
                <w:w w:val="115"/>
                <w:sz w:val="24"/>
                <w:szCs w:val="24"/>
                <w:lang w:val="ru-RU"/>
              </w:rPr>
              <w:t xml:space="preserve">Иметь опыт </w:t>
            </w:r>
            <w:r w:rsidRPr="005A03AC">
              <w:rPr>
                <w:color w:val="231F20"/>
                <w:w w:val="115"/>
                <w:sz w:val="24"/>
                <w:szCs w:val="24"/>
                <w:lang w:val="ru-RU"/>
              </w:rPr>
              <w:t>создания орнаментального</w:t>
            </w:r>
            <w:r w:rsidRPr="005A03AC">
              <w:rPr>
                <w:color w:val="231F20"/>
                <w:spacing w:val="1"/>
                <w:w w:val="115"/>
                <w:sz w:val="24"/>
                <w:szCs w:val="24"/>
                <w:lang w:val="ru-RU"/>
              </w:rPr>
              <w:t xml:space="preserve"> </w:t>
            </w:r>
            <w:r w:rsidRPr="005A03AC">
              <w:rPr>
                <w:color w:val="231F20"/>
                <w:w w:val="115"/>
                <w:sz w:val="24"/>
                <w:szCs w:val="24"/>
                <w:lang w:val="ru-RU"/>
              </w:rPr>
              <w:t>построения вышивки с опорой на народную</w:t>
            </w:r>
            <w:r w:rsidRPr="005A03AC">
              <w:rPr>
                <w:color w:val="231F20"/>
                <w:spacing w:val="12"/>
                <w:w w:val="115"/>
                <w:sz w:val="24"/>
                <w:szCs w:val="24"/>
                <w:lang w:val="ru-RU"/>
              </w:rPr>
              <w:t xml:space="preserve"> </w:t>
            </w:r>
            <w:r w:rsidRPr="005A03AC">
              <w:rPr>
                <w:color w:val="231F20"/>
                <w:w w:val="115"/>
                <w:sz w:val="24"/>
                <w:szCs w:val="24"/>
                <w:lang w:val="ru-RU"/>
              </w:rPr>
              <w:t>традицию</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405"/>
        </w:trPr>
        <w:tc>
          <w:tcPr>
            <w:tcW w:w="2721" w:type="dxa"/>
            <w:tcBorders>
              <w:top w:val="single" w:sz="6" w:space="0" w:color="231F20"/>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Народные</w:t>
            </w:r>
            <w:r w:rsidRPr="005A03AC">
              <w:rPr>
                <w:color w:val="231F20"/>
                <w:w w:val="115"/>
                <w:sz w:val="24"/>
                <w:szCs w:val="24"/>
                <w:lang w:val="ru-RU"/>
              </w:rPr>
              <w:tab/>
              <w:t>праздничные</w:t>
            </w:r>
            <w:r w:rsidRPr="005A03AC">
              <w:rPr>
                <w:color w:val="231F20"/>
                <w:spacing w:val="-49"/>
                <w:w w:val="115"/>
                <w:sz w:val="24"/>
                <w:szCs w:val="24"/>
                <w:lang w:val="ru-RU"/>
              </w:rPr>
              <w:t xml:space="preserve"> </w:t>
            </w:r>
            <w:r w:rsidRPr="005A03AC">
              <w:rPr>
                <w:color w:val="231F20"/>
                <w:w w:val="115"/>
                <w:sz w:val="24"/>
                <w:szCs w:val="24"/>
                <w:lang w:val="ru-RU"/>
              </w:rPr>
              <w:t>обряды</w:t>
            </w:r>
            <w:r w:rsidRPr="005A03AC">
              <w:rPr>
                <w:color w:val="231F20"/>
                <w:spacing w:val="6"/>
                <w:w w:val="115"/>
                <w:sz w:val="24"/>
                <w:szCs w:val="24"/>
                <w:lang w:val="ru-RU"/>
              </w:rPr>
              <w:t xml:space="preserve"> </w:t>
            </w:r>
            <w:r w:rsidRPr="005A03AC">
              <w:rPr>
                <w:color w:val="231F20"/>
                <w:w w:val="115"/>
                <w:sz w:val="24"/>
                <w:szCs w:val="24"/>
                <w:lang w:val="ru-RU"/>
              </w:rPr>
              <w:t>(обобщение</w:t>
            </w:r>
            <w:r w:rsidRPr="005A03AC">
              <w:rPr>
                <w:color w:val="231F20"/>
                <w:spacing w:val="6"/>
                <w:w w:val="115"/>
                <w:sz w:val="24"/>
                <w:szCs w:val="24"/>
                <w:lang w:val="ru-RU"/>
              </w:rPr>
              <w:t xml:space="preserve"> </w:t>
            </w:r>
            <w:r w:rsidRPr="005A03AC">
              <w:rPr>
                <w:color w:val="231F20"/>
                <w:w w:val="115"/>
                <w:sz w:val="24"/>
                <w:szCs w:val="24"/>
                <w:lang w:val="ru-RU"/>
              </w:rPr>
              <w:t>темы)</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Календарные</w:t>
            </w:r>
            <w:r w:rsidRPr="005A03AC">
              <w:rPr>
                <w:color w:val="231F20"/>
                <w:spacing w:val="1"/>
                <w:w w:val="115"/>
                <w:sz w:val="24"/>
                <w:szCs w:val="24"/>
                <w:lang w:val="ru-RU"/>
              </w:rPr>
              <w:t xml:space="preserve"> </w:t>
            </w:r>
            <w:r w:rsidRPr="005A03AC">
              <w:rPr>
                <w:color w:val="231F20"/>
                <w:w w:val="115"/>
                <w:sz w:val="24"/>
                <w:szCs w:val="24"/>
                <w:lang w:val="ru-RU"/>
              </w:rPr>
              <w:t>народные</w:t>
            </w:r>
            <w:r w:rsidRPr="005A03AC">
              <w:rPr>
                <w:color w:val="231F20"/>
                <w:spacing w:val="1"/>
                <w:w w:val="115"/>
                <w:sz w:val="24"/>
                <w:szCs w:val="24"/>
                <w:lang w:val="ru-RU"/>
              </w:rPr>
              <w:t xml:space="preserve"> </w:t>
            </w:r>
            <w:r w:rsidRPr="005A03AC">
              <w:rPr>
                <w:color w:val="231F20"/>
                <w:w w:val="115"/>
                <w:sz w:val="24"/>
                <w:szCs w:val="24"/>
                <w:lang w:val="ru-RU"/>
              </w:rPr>
              <w:t>праздники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присутствие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организации</w:t>
            </w:r>
            <w:r w:rsidRPr="005A03AC">
              <w:rPr>
                <w:color w:val="231F20"/>
                <w:spacing w:val="-49"/>
                <w:w w:val="115"/>
                <w:sz w:val="24"/>
                <w:szCs w:val="24"/>
                <w:lang w:val="ru-RU"/>
              </w:rPr>
              <w:t xml:space="preserve"> </w:t>
            </w:r>
            <w:r w:rsidRPr="005A03AC">
              <w:rPr>
                <w:color w:val="231F20"/>
                <w:w w:val="115"/>
                <w:sz w:val="24"/>
                <w:szCs w:val="24"/>
                <w:lang w:val="ru-RU"/>
              </w:rPr>
              <w:t>обрядов</w:t>
            </w:r>
            <w:r w:rsidRPr="005A03AC">
              <w:rPr>
                <w:color w:val="231F20"/>
                <w:spacing w:val="1"/>
                <w:w w:val="115"/>
                <w:sz w:val="24"/>
                <w:szCs w:val="24"/>
                <w:lang w:val="ru-RU"/>
              </w:rPr>
              <w:t xml:space="preserve"> </w:t>
            </w:r>
            <w:r w:rsidRPr="005A03AC">
              <w:rPr>
                <w:color w:val="231F20"/>
                <w:w w:val="115"/>
                <w:sz w:val="24"/>
                <w:szCs w:val="24"/>
                <w:lang w:val="ru-RU"/>
              </w:rPr>
              <w:t>представлений</w:t>
            </w:r>
            <w:r w:rsidRPr="005A03AC">
              <w:rPr>
                <w:color w:val="231F20"/>
                <w:spacing w:val="1"/>
                <w:w w:val="115"/>
                <w:sz w:val="24"/>
                <w:szCs w:val="24"/>
                <w:lang w:val="ru-RU"/>
              </w:rPr>
              <w:t xml:space="preserve"> </w:t>
            </w:r>
            <w:r w:rsidRPr="005A03AC">
              <w:rPr>
                <w:color w:val="231F20"/>
                <w:w w:val="115"/>
                <w:sz w:val="24"/>
                <w:szCs w:val="24"/>
                <w:lang w:val="ru-RU"/>
              </w:rPr>
              <w:t>народа</w:t>
            </w:r>
            <w:r w:rsidRPr="005A03AC">
              <w:rPr>
                <w:color w:val="231F20"/>
                <w:spacing w:val="1"/>
                <w:w w:val="115"/>
                <w:sz w:val="24"/>
                <w:szCs w:val="24"/>
                <w:lang w:val="ru-RU"/>
              </w:rPr>
              <w:t xml:space="preserve"> </w:t>
            </w:r>
            <w:r w:rsidRPr="005A03AC">
              <w:rPr>
                <w:color w:val="231F20"/>
                <w:w w:val="115"/>
                <w:sz w:val="24"/>
                <w:szCs w:val="24"/>
                <w:lang w:val="ru-RU"/>
              </w:rPr>
              <w:t>о</w:t>
            </w:r>
            <w:r w:rsidRPr="005A03AC">
              <w:rPr>
                <w:color w:val="231F20"/>
                <w:spacing w:val="-49"/>
                <w:w w:val="115"/>
                <w:sz w:val="24"/>
                <w:szCs w:val="24"/>
                <w:lang w:val="ru-RU"/>
              </w:rPr>
              <w:t xml:space="preserve"> </w:t>
            </w:r>
            <w:r w:rsidRPr="005A03AC">
              <w:rPr>
                <w:color w:val="231F20"/>
                <w:w w:val="115"/>
                <w:sz w:val="24"/>
                <w:szCs w:val="24"/>
                <w:lang w:val="ru-RU"/>
              </w:rPr>
              <w:t>счастье</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красоте</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Характеризовать </w:t>
            </w:r>
            <w:r w:rsidRPr="005A03AC">
              <w:rPr>
                <w:color w:val="231F20"/>
                <w:w w:val="120"/>
                <w:sz w:val="24"/>
                <w:szCs w:val="24"/>
                <w:lang w:val="ru-RU"/>
              </w:rPr>
              <w:t>праздничные обряды</w:t>
            </w:r>
            <w:r w:rsidRPr="005A03AC">
              <w:rPr>
                <w:color w:val="231F20"/>
                <w:spacing w:val="-51"/>
                <w:w w:val="120"/>
                <w:sz w:val="24"/>
                <w:szCs w:val="24"/>
                <w:lang w:val="ru-RU"/>
              </w:rPr>
              <w:t xml:space="preserve"> </w:t>
            </w:r>
            <w:r w:rsidRPr="005A03AC">
              <w:rPr>
                <w:color w:val="231F20"/>
                <w:w w:val="115"/>
                <w:sz w:val="24"/>
                <w:szCs w:val="24"/>
                <w:lang w:val="ru-RU"/>
              </w:rPr>
              <w:t>как синтез всех видов народного творче-</w:t>
            </w:r>
            <w:r w:rsidRPr="005A03AC">
              <w:rPr>
                <w:color w:val="231F20"/>
                <w:spacing w:val="1"/>
                <w:w w:val="115"/>
                <w:sz w:val="24"/>
                <w:szCs w:val="24"/>
                <w:lang w:val="ru-RU"/>
              </w:rPr>
              <w:t xml:space="preserve"> </w:t>
            </w:r>
            <w:r w:rsidRPr="005A03AC">
              <w:rPr>
                <w:color w:val="231F20"/>
                <w:w w:val="120"/>
                <w:sz w:val="24"/>
                <w:szCs w:val="24"/>
                <w:lang w:val="ru-RU"/>
              </w:rPr>
              <w:t>ства.</w:t>
            </w:r>
          </w:p>
          <w:p w:rsidR="005A03AC" w:rsidRPr="005A03AC" w:rsidRDefault="005A03AC" w:rsidP="00617EE8">
            <w:pPr>
              <w:rPr>
                <w:sz w:val="24"/>
                <w:szCs w:val="24"/>
                <w:lang w:val="ru-RU"/>
              </w:rPr>
            </w:pPr>
            <w:r w:rsidRPr="005A03AC">
              <w:rPr>
                <w:i/>
                <w:color w:val="231F20"/>
                <w:w w:val="120"/>
                <w:sz w:val="24"/>
                <w:szCs w:val="24"/>
                <w:lang w:val="ru-RU"/>
              </w:rPr>
              <w:t xml:space="preserve">Изобразить </w:t>
            </w:r>
            <w:r w:rsidRPr="005A03AC">
              <w:rPr>
                <w:color w:val="231F20"/>
                <w:w w:val="120"/>
                <w:sz w:val="24"/>
                <w:szCs w:val="24"/>
                <w:lang w:val="ru-RU"/>
              </w:rPr>
              <w:t>сюжетную композицию с</w:t>
            </w:r>
            <w:r w:rsidRPr="005A03AC">
              <w:rPr>
                <w:color w:val="231F20"/>
                <w:spacing w:val="1"/>
                <w:w w:val="120"/>
                <w:sz w:val="24"/>
                <w:szCs w:val="24"/>
                <w:lang w:val="ru-RU"/>
              </w:rPr>
              <w:t xml:space="preserve"> </w:t>
            </w:r>
            <w:r w:rsidRPr="005A03AC">
              <w:rPr>
                <w:color w:val="231F20"/>
                <w:w w:val="120"/>
                <w:sz w:val="24"/>
                <w:szCs w:val="24"/>
                <w:lang w:val="ru-RU"/>
              </w:rPr>
              <w:t xml:space="preserve">изображением праздника или </w:t>
            </w:r>
            <w:r w:rsidRPr="005A03AC">
              <w:rPr>
                <w:i/>
                <w:color w:val="231F20"/>
                <w:w w:val="120"/>
                <w:sz w:val="24"/>
                <w:szCs w:val="24"/>
                <w:lang w:val="ru-RU"/>
              </w:rPr>
              <w:t>участво-</w:t>
            </w:r>
            <w:r w:rsidRPr="005A03AC">
              <w:rPr>
                <w:i/>
                <w:color w:val="231F20"/>
                <w:spacing w:val="1"/>
                <w:w w:val="120"/>
                <w:sz w:val="24"/>
                <w:szCs w:val="24"/>
                <w:lang w:val="ru-RU"/>
              </w:rPr>
              <w:t xml:space="preserve"> </w:t>
            </w:r>
            <w:r w:rsidRPr="005A03AC">
              <w:rPr>
                <w:i/>
                <w:color w:val="231F20"/>
                <w:w w:val="120"/>
                <w:sz w:val="24"/>
                <w:szCs w:val="24"/>
                <w:lang w:val="ru-RU"/>
              </w:rPr>
              <w:t>вать в создании коллективного панно</w:t>
            </w:r>
            <w:r w:rsidRPr="005A03AC">
              <w:rPr>
                <w:i/>
                <w:color w:val="231F20"/>
                <w:spacing w:val="1"/>
                <w:w w:val="120"/>
                <w:sz w:val="24"/>
                <w:szCs w:val="24"/>
                <w:lang w:val="ru-RU"/>
              </w:rPr>
              <w:t xml:space="preserve"> </w:t>
            </w:r>
            <w:r w:rsidRPr="005A03AC">
              <w:rPr>
                <w:color w:val="231F20"/>
                <w:w w:val="120"/>
                <w:sz w:val="24"/>
                <w:szCs w:val="24"/>
                <w:lang w:val="ru-RU"/>
              </w:rPr>
              <w:t>на</w:t>
            </w:r>
            <w:r w:rsidRPr="005A03AC">
              <w:rPr>
                <w:color w:val="231F20"/>
                <w:spacing w:val="-7"/>
                <w:w w:val="120"/>
                <w:sz w:val="24"/>
                <w:szCs w:val="24"/>
                <w:lang w:val="ru-RU"/>
              </w:rPr>
              <w:t xml:space="preserve"> </w:t>
            </w:r>
            <w:r w:rsidRPr="005A03AC">
              <w:rPr>
                <w:color w:val="231F20"/>
                <w:w w:val="120"/>
                <w:sz w:val="24"/>
                <w:szCs w:val="24"/>
                <w:lang w:val="ru-RU"/>
              </w:rPr>
              <w:t>тему</w:t>
            </w:r>
            <w:r w:rsidRPr="005A03AC">
              <w:rPr>
                <w:color w:val="231F20"/>
                <w:spacing w:val="-7"/>
                <w:w w:val="120"/>
                <w:sz w:val="24"/>
                <w:szCs w:val="24"/>
                <w:lang w:val="ru-RU"/>
              </w:rPr>
              <w:t xml:space="preserve"> </w:t>
            </w:r>
            <w:r w:rsidRPr="005A03AC">
              <w:rPr>
                <w:color w:val="231F20"/>
                <w:w w:val="120"/>
                <w:sz w:val="24"/>
                <w:szCs w:val="24"/>
                <w:lang w:val="ru-RU"/>
              </w:rPr>
              <w:t>традиций</w:t>
            </w:r>
            <w:r w:rsidRPr="005A03AC">
              <w:rPr>
                <w:color w:val="231F20"/>
                <w:spacing w:val="-6"/>
                <w:w w:val="120"/>
                <w:sz w:val="24"/>
                <w:szCs w:val="24"/>
                <w:lang w:val="ru-RU"/>
              </w:rPr>
              <w:t xml:space="preserve"> </w:t>
            </w:r>
            <w:r w:rsidRPr="005A03AC">
              <w:rPr>
                <w:color w:val="231F20"/>
                <w:w w:val="120"/>
                <w:sz w:val="24"/>
                <w:szCs w:val="24"/>
                <w:lang w:val="ru-RU"/>
              </w:rPr>
              <w:t>народных</w:t>
            </w:r>
            <w:r w:rsidRPr="005A03AC">
              <w:rPr>
                <w:color w:val="231F20"/>
                <w:spacing w:val="-7"/>
                <w:w w:val="120"/>
                <w:sz w:val="24"/>
                <w:szCs w:val="24"/>
                <w:lang w:val="ru-RU"/>
              </w:rPr>
              <w:t xml:space="preserve"> </w:t>
            </w:r>
            <w:r w:rsidRPr="005A03AC">
              <w:rPr>
                <w:color w:val="231F20"/>
                <w:w w:val="120"/>
                <w:sz w:val="24"/>
                <w:szCs w:val="24"/>
                <w:lang w:val="ru-RU"/>
              </w:rPr>
              <w:t>праздников</w:t>
            </w:r>
          </w:p>
        </w:tc>
      </w:tr>
      <w:tr w:rsidR="005A03AC" w:rsidRPr="00121E8C" w:rsidTr="00617EE8">
        <w:trPr>
          <w:trHeight w:val="257"/>
        </w:trPr>
        <w:tc>
          <w:tcPr>
            <w:tcW w:w="10147" w:type="dxa"/>
            <w:gridSpan w:val="3"/>
            <w:tcBorders>
              <w:top w:val="single" w:sz="6" w:space="0" w:color="231F20"/>
              <w:bottom w:val="single" w:sz="6" w:space="0" w:color="231F20"/>
            </w:tcBorders>
          </w:tcPr>
          <w:p w:rsidR="005A03AC" w:rsidRPr="00121E8C" w:rsidRDefault="005A03AC" w:rsidP="00617EE8">
            <w:pPr>
              <w:rPr>
                <w:sz w:val="24"/>
                <w:szCs w:val="24"/>
              </w:rPr>
            </w:pPr>
            <w:r w:rsidRPr="00121E8C">
              <w:rPr>
                <w:color w:val="231F20"/>
                <w:w w:val="90"/>
                <w:sz w:val="24"/>
                <w:szCs w:val="24"/>
              </w:rPr>
              <w:t>Народные</w:t>
            </w:r>
            <w:r w:rsidRPr="00121E8C">
              <w:rPr>
                <w:color w:val="231F20"/>
                <w:spacing w:val="18"/>
                <w:w w:val="90"/>
                <w:sz w:val="24"/>
                <w:szCs w:val="24"/>
              </w:rPr>
              <w:t xml:space="preserve"> </w:t>
            </w:r>
            <w:r w:rsidRPr="00121E8C">
              <w:rPr>
                <w:color w:val="231F20"/>
                <w:w w:val="90"/>
                <w:sz w:val="24"/>
                <w:szCs w:val="24"/>
              </w:rPr>
              <w:t>художественные</w:t>
            </w:r>
            <w:r w:rsidRPr="00121E8C">
              <w:rPr>
                <w:color w:val="231F20"/>
                <w:spacing w:val="19"/>
                <w:w w:val="90"/>
                <w:sz w:val="24"/>
                <w:szCs w:val="24"/>
              </w:rPr>
              <w:t xml:space="preserve"> </w:t>
            </w:r>
            <w:r w:rsidRPr="00121E8C">
              <w:rPr>
                <w:color w:val="231F20"/>
                <w:w w:val="90"/>
                <w:sz w:val="24"/>
                <w:szCs w:val="24"/>
              </w:rPr>
              <w:t>промыслы</w:t>
            </w:r>
          </w:p>
        </w:tc>
      </w:tr>
      <w:tr w:rsidR="005A03AC" w:rsidRPr="00251173" w:rsidTr="00617EE8">
        <w:trPr>
          <w:trHeight w:val="1796"/>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Происхождение</w:t>
            </w:r>
            <w:r w:rsidRPr="005A03AC">
              <w:rPr>
                <w:color w:val="231F20"/>
                <w:spacing w:val="1"/>
                <w:w w:val="115"/>
                <w:sz w:val="24"/>
                <w:szCs w:val="24"/>
                <w:lang w:val="ru-RU"/>
              </w:rPr>
              <w:t xml:space="preserve"> </w:t>
            </w:r>
            <w:r w:rsidRPr="005A03AC">
              <w:rPr>
                <w:color w:val="231F20"/>
                <w:w w:val="115"/>
                <w:sz w:val="24"/>
                <w:szCs w:val="24"/>
                <w:lang w:val="ru-RU"/>
              </w:rPr>
              <w:t>художественных промыслов и их</w:t>
            </w:r>
            <w:r w:rsidRPr="005A03AC">
              <w:rPr>
                <w:color w:val="231F20"/>
                <w:spacing w:val="1"/>
                <w:w w:val="115"/>
                <w:sz w:val="24"/>
                <w:szCs w:val="24"/>
                <w:lang w:val="ru-RU"/>
              </w:rPr>
              <w:t xml:space="preserve"> </w:t>
            </w:r>
            <w:r w:rsidRPr="005A03AC">
              <w:rPr>
                <w:color w:val="231F20"/>
                <w:w w:val="115"/>
                <w:sz w:val="24"/>
                <w:szCs w:val="24"/>
                <w:lang w:val="ru-RU"/>
              </w:rPr>
              <w:t>роль в современной жизни</w:t>
            </w:r>
            <w:r w:rsidRPr="005A03AC">
              <w:rPr>
                <w:color w:val="231F20"/>
                <w:spacing w:val="-49"/>
                <w:w w:val="115"/>
                <w:sz w:val="24"/>
                <w:szCs w:val="24"/>
                <w:lang w:val="ru-RU"/>
              </w:rPr>
              <w:t xml:space="preserve"> </w:t>
            </w:r>
            <w:r w:rsidRPr="005A03AC">
              <w:rPr>
                <w:color w:val="231F20"/>
                <w:w w:val="115"/>
                <w:sz w:val="24"/>
                <w:szCs w:val="24"/>
                <w:lang w:val="ru-RU"/>
              </w:rPr>
              <w:t>народов</w:t>
            </w:r>
            <w:r w:rsidRPr="005A03AC">
              <w:rPr>
                <w:color w:val="231F20"/>
                <w:spacing w:val="12"/>
                <w:w w:val="115"/>
                <w:sz w:val="24"/>
                <w:szCs w:val="24"/>
                <w:lang w:val="ru-RU"/>
              </w:rPr>
              <w:t xml:space="preserve"> </w:t>
            </w:r>
            <w:r w:rsidRPr="005A03AC">
              <w:rPr>
                <w:color w:val="231F20"/>
                <w:w w:val="115"/>
                <w:sz w:val="24"/>
                <w:szCs w:val="24"/>
                <w:lang w:val="ru-RU"/>
              </w:rPr>
              <w:t>России</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Многообразие</w:t>
            </w:r>
            <w:r w:rsidRPr="005A03AC">
              <w:rPr>
                <w:color w:val="231F20"/>
                <w:spacing w:val="1"/>
                <w:w w:val="115"/>
                <w:sz w:val="24"/>
                <w:szCs w:val="24"/>
                <w:lang w:val="ru-RU"/>
              </w:rPr>
              <w:t xml:space="preserve"> </w:t>
            </w:r>
            <w:r w:rsidRPr="005A03AC">
              <w:rPr>
                <w:color w:val="231F20"/>
                <w:w w:val="115"/>
                <w:sz w:val="24"/>
                <w:szCs w:val="24"/>
                <w:lang w:val="ru-RU"/>
              </w:rPr>
              <w:t>видов</w:t>
            </w:r>
            <w:r w:rsidRPr="005A03AC">
              <w:rPr>
                <w:color w:val="231F20"/>
                <w:spacing w:val="1"/>
                <w:w w:val="115"/>
                <w:sz w:val="24"/>
                <w:szCs w:val="24"/>
                <w:lang w:val="ru-RU"/>
              </w:rPr>
              <w:t xml:space="preserve"> </w:t>
            </w:r>
            <w:r w:rsidRPr="005A03AC">
              <w:rPr>
                <w:color w:val="231F20"/>
                <w:w w:val="115"/>
                <w:sz w:val="24"/>
                <w:szCs w:val="24"/>
                <w:lang w:val="ru-RU"/>
              </w:rPr>
              <w:t>традиционных ремёсел и происхождение ху-</w:t>
            </w:r>
            <w:r w:rsidRPr="005A03AC">
              <w:rPr>
                <w:color w:val="231F20"/>
                <w:spacing w:val="-49"/>
                <w:w w:val="115"/>
                <w:sz w:val="24"/>
                <w:szCs w:val="24"/>
                <w:lang w:val="ru-RU"/>
              </w:rPr>
              <w:t xml:space="preserve"> </w:t>
            </w:r>
            <w:r w:rsidRPr="005A03AC">
              <w:rPr>
                <w:color w:val="231F20"/>
                <w:w w:val="115"/>
                <w:sz w:val="24"/>
                <w:szCs w:val="24"/>
                <w:lang w:val="ru-RU"/>
              </w:rPr>
              <w:t>дожественных</w:t>
            </w:r>
            <w:r w:rsidRPr="005A03AC">
              <w:rPr>
                <w:color w:val="231F20"/>
                <w:spacing w:val="1"/>
                <w:w w:val="115"/>
                <w:sz w:val="24"/>
                <w:szCs w:val="24"/>
                <w:lang w:val="ru-RU"/>
              </w:rPr>
              <w:t xml:space="preserve"> </w:t>
            </w:r>
            <w:r w:rsidRPr="005A03AC">
              <w:rPr>
                <w:color w:val="231F20"/>
                <w:w w:val="115"/>
                <w:sz w:val="24"/>
                <w:szCs w:val="24"/>
                <w:lang w:val="ru-RU"/>
              </w:rPr>
              <w:t>промыслов</w:t>
            </w:r>
            <w:r w:rsidRPr="005A03AC">
              <w:rPr>
                <w:color w:val="231F20"/>
                <w:spacing w:val="1"/>
                <w:w w:val="115"/>
                <w:sz w:val="24"/>
                <w:szCs w:val="24"/>
                <w:lang w:val="ru-RU"/>
              </w:rPr>
              <w:t xml:space="preserve"> </w:t>
            </w:r>
            <w:r w:rsidRPr="005A03AC">
              <w:rPr>
                <w:color w:val="231F20"/>
                <w:w w:val="115"/>
                <w:sz w:val="24"/>
                <w:szCs w:val="24"/>
                <w:lang w:val="ru-RU"/>
              </w:rPr>
              <w:t>наро-</w:t>
            </w:r>
            <w:r w:rsidRPr="005A03AC">
              <w:rPr>
                <w:color w:val="231F20"/>
                <w:spacing w:val="1"/>
                <w:w w:val="115"/>
                <w:sz w:val="24"/>
                <w:szCs w:val="24"/>
                <w:lang w:val="ru-RU"/>
              </w:rPr>
              <w:t xml:space="preserve"> </w:t>
            </w:r>
            <w:r w:rsidRPr="005A03AC">
              <w:rPr>
                <w:color w:val="231F20"/>
                <w:w w:val="115"/>
                <w:sz w:val="24"/>
                <w:szCs w:val="24"/>
                <w:lang w:val="ru-RU"/>
              </w:rPr>
              <w:t>дов России. Разнообразие матери-</w:t>
            </w:r>
            <w:r w:rsidRPr="005A03AC">
              <w:rPr>
                <w:color w:val="231F20"/>
                <w:spacing w:val="-49"/>
                <w:w w:val="115"/>
                <w:sz w:val="24"/>
                <w:szCs w:val="24"/>
                <w:lang w:val="ru-RU"/>
              </w:rPr>
              <w:t xml:space="preserve"> </w:t>
            </w:r>
            <w:r w:rsidRPr="005A03AC">
              <w:rPr>
                <w:color w:val="231F20"/>
                <w:w w:val="115"/>
                <w:sz w:val="24"/>
                <w:szCs w:val="24"/>
                <w:lang w:val="ru-RU"/>
              </w:rPr>
              <w:t>алов народных ремёсел и их связь</w:t>
            </w:r>
            <w:r w:rsidRPr="005A03AC">
              <w:rPr>
                <w:color w:val="231F20"/>
                <w:spacing w:val="-49"/>
                <w:w w:val="115"/>
                <w:sz w:val="24"/>
                <w:szCs w:val="24"/>
                <w:lang w:val="ru-RU"/>
              </w:rPr>
              <w:t xml:space="preserve"> </w:t>
            </w:r>
            <w:r w:rsidRPr="005A03AC">
              <w:rPr>
                <w:color w:val="231F20"/>
                <w:w w:val="115"/>
                <w:sz w:val="24"/>
                <w:szCs w:val="24"/>
                <w:lang w:val="ru-RU"/>
              </w:rPr>
              <w:t>с регионально-национальным бы-</w:t>
            </w:r>
            <w:r w:rsidRPr="005A03AC">
              <w:rPr>
                <w:color w:val="231F20"/>
                <w:spacing w:val="1"/>
                <w:w w:val="115"/>
                <w:sz w:val="24"/>
                <w:szCs w:val="24"/>
                <w:lang w:val="ru-RU"/>
              </w:rPr>
              <w:t xml:space="preserve"> </w:t>
            </w:r>
            <w:r w:rsidRPr="005A03AC">
              <w:rPr>
                <w:color w:val="231F20"/>
                <w:w w:val="115"/>
                <w:sz w:val="24"/>
                <w:szCs w:val="24"/>
                <w:lang w:val="ru-RU"/>
              </w:rPr>
              <w:t>том</w:t>
            </w:r>
            <w:r w:rsidRPr="005A03AC">
              <w:rPr>
                <w:color w:val="231F20"/>
                <w:spacing w:val="1"/>
                <w:w w:val="115"/>
                <w:sz w:val="24"/>
                <w:szCs w:val="24"/>
                <w:lang w:val="ru-RU"/>
              </w:rPr>
              <w:t xml:space="preserve"> </w:t>
            </w:r>
            <w:r w:rsidRPr="005A03AC">
              <w:rPr>
                <w:color w:val="231F20"/>
                <w:w w:val="115"/>
                <w:sz w:val="24"/>
                <w:szCs w:val="24"/>
                <w:lang w:val="ru-RU"/>
              </w:rPr>
              <w:t>(дерево,</w:t>
            </w:r>
            <w:r w:rsidRPr="005A03AC">
              <w:rPr>
                <w:color w:val="231F20"/>
                <w:spacing w:val="1"/>
                <w:w w:val="115"/>
                <w:sz w:val="24"/>
                <w:szCs w:val="24"/>
                <w:lang w:val="ru-RU"/>
              </w:rPr>
              <w:t xml:space="preserve"> </w:t>
            </w:r>
            <w:r w:rsidRPr="005A03AC">
              <w:rPr>
                <w:color w:val="231F20"/>
                <w:w w:val="115"/>
                <w:sz w:val="24"/>
                <w:szCs w:val="24"/>
                <w:lang w:val="ru-RU"/>
              </w:rPr>
              <w:t>береста,</w:t>
            </w:r>
            <w:r w:rsidRPr="005A03AC">
              <w:rPr>
                <w:color w:val="231F20"/>
                <w:spacing w:val="1"/>
                <w:w w:val="115"/>
                <w:sz w:val="24"/>
                <w:szCs w:val="24"/>
                <w:lang w:val="ru-RU"/>
              </w:rPr>
              <w:t xml:space="preserve"> </w:t>
            </w:r>
            <w:r w:rsidRPr="005A03AC">
              <w:rPr>
                <w:color w:val="231F20"/>
                <w:w w:val="115"/>
                <w:sz w:val="24"/>
                <w:szCs w:val="24"/>
                <w:lang w:val="ru-RU"/>
              </w:rPr>
              <w:t>керамика,</w:t>
            </w:r>
            <w:r w:rsidRPr="005A03AC">
              <w:rPr>
                <w:color w:val="231F20"/>
                <w:spacing w:val="1"/>
                <w:w w:val="115"/>
                <w:sz w:val="24"/>
                <w:szCs w:val="24"/>
                <w:lang w:val="ru-RU"/>
              </w:rPr>
              <w:t xml:space="preserve"> </w:t>
            </w:r>
            <w:r w:rsidRPr="005A03AC">
              <w:rPr>
                <w:color w:val="231F20"/>
                <w:w w:val="115"/>
                <w:sz w:val="24"/>
                <w:szCs w:val="24"/>
                <w:lang w:val="ru-RU"/>
              </w:rPr>
              <w:t xml:space="preserve">металл, кость, мех и кожа, </w:t>
            </w:r>
            <w:r w:rsidRPr="005A03AC">
              <w:rPr>
                <w:color w:val="231F20"/>
                <w:w w:val="115"/>
                <w:sz w:val="24"/>
                <w:szCs w:val="24"/>
                <w:lang w:val="ru-RU"/>
              </w:rPr>
              <w:lastRenderedPageBreak/>
              <w:t>шерсть</w:t>
            </w:r>
            <w:r w:rsidRPr="005A03AC">
              <w:rPr>
                <w:color w:val="231F20"/>
                <w:spacing w:val="-49"/>
                <w:w w:val="115"/>
                <w:sz w:val="24"/>
                <w:szCs w:val="24"/>
                <w:lang w:val="ru-RU"/>
              </w:rPr>
              <w:t xml:space="preserve"> </w:t>
            </w:r>
            <w:r w:rsidRPr="005A03AC">
              <w:rPr>
                <w:color w:val="231F20"/>
                <w:w w:val="115"/>
                <w:sz w:val="24"/>
                <w:szCs w:val="24"/>
                <w:lang w:val="ru-RU"/>
              </w:rPr>
              <w:t>и</w:t>
            </w:r>
            <w:r w:rsidRPr="005A03AC">
              <w:rPr>
                <w:color w:val="231F20"/>
                <w:spacing w:val="12"/>
                <w:w w:val="115"/>
                <w:sz w:val="24"/>
                <w:szCs w:val="24"/>
                <w:lang w:val="ru-RU"/>
              </w:rPr>
              <w:t xml:space="preserve"> </w:t>
            </w:r>
            <w:r w:rsidRPr="005A03AC">
              <w:rPr>
                <w:color w:val="231F20"/>
                <w:w w:val="115"/>
                <w:sz w:val="24"/>
                <w:szCs w:val="24"/>
                <w:lang w:val="ru-RU"/>
              </w:rPr>
              <w:t>лён</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др.)</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lastRenderedPageBreak/>
              <w:t>Наблюдать</w:t>
            </w:r>
            <w:r w:rsidRPr="005A03AC">
              <w:rPr>
                <w:i/>
                <w:color w:val="231F20"/>
                <w:spacing w:val="1"/>
                <w:w w:val="120"/>
                <w:sz w:val="24"/>
                <w:szCs w:val="24"/>
                <w:lang w:val="ru-RU"/>
              </w:rPr>
              <w:t xml:space="preserve"> </w:t>
            </w:r>
            <w:r w:rsidRPr="005A03AC">
              <w:rPr>
                <w:i/>
                <w:color w:val="231F20"/>
                <w:w w:val="120"/>
                <w:sz w:val="24"/>
                <w:szCs w:val="24"/>
                <w:lang w:val="ru-RU"/>
              </w:rPr>
              <w:t>и</w:t>
            </w:r>
            <w:r w:rsidRPr="005A03AC">
              <w:rPr>
                <w:i/>
                <w:color w:val="231F20"/>
                <w:spacing w:val="1"/>
                <w:w w:val="120"/>
                <w:sz w:val="24"/>
                <w:szCs w:val="24"/>
                <w:lang w:val="ru-RU"/>
              </w:rPr>
              <w:t xml:space="preserve"> </w:t>
            </w:r>
            <w:r w:rsidRPr="005A03AC">
              <w:rPr>
                <w:i/>
                <w:color w:val="231F20"/>
                <w:w w:val="120"/>
                <w:sz w:val="24"/>
                <w:szCs w:val="24"/>
                <w:lang w:val="ru-RU"/>
              </w:rPr>
              <w:t>анализировать</w:t>
            </w:r>
            <w:r w:rsidRPr="005A03AC">
              <w:rPr>
                <w:i/>
                <w:color w:val="231F20"/>
                <w:spacing w:val="1"/>
                <w:w w:val="120"/>
                <w:sz w:val="24"/>
                <w:szCs w:val="24"/>
                <w:lang w:val="ru-RU"/>
              </w:rPr>
              <w:t xml:space="preserve"> </w:t>
            </w:r>
            <w:r w:rsidRPr="005A03AC">
              <w:rPr>
                <w:color w:val="231F20"/>
                <w:w w:val="120"/>
                <w:sz w:val="24"/>
                <w:szCs w:val="24"/>
                <w:lang w:val="ru-RU"/>
              </w:rPr>
              <w:t>изделия</w:t>
            </w:r>
            <w:r w:rsidRPr="005A03AC">
              <w:rPr>
                <w:color w:val="231F20"/>
                <w:spacing w:val="-51"/>
                <w:w w:val="120"/>
                <w:sz w:val="24"/>
                <w:szCs w:val="24"/>
                <w:lang w:val="ru-RU"/>
              </w:rPr>
              <w:t xml:space="preserve"> </w:t>
            </w:r>
            <w:r w:rsidRPr="005A03AC">
              <w:rPr>
                <w:color w:val="231F20"/>
                <w:w w:val="120"/>
                <w:sz w:val="24"/>
                <w:szCs w:val="24"/>
                <w:lang w:val="ru-RU"/>
              </w:rPr>
              <w:t>различных</w:t>
            </w:r>
            <w:r w:rsidRPr="005A03AC">
              <w:rPr>
                <w:color w:val="231F20"/>
                <w:spacing w:val="1"/>
                <w:w w:val="120"/>
                <w:sz w:val="24"/>
                <w:szCs w:val="24"/>
                <w:lang w:val="ru-RU"/>
              </w:rPr>
              <w:t xml:space="preserve"> </w:t>
            </w:r>
            <w:r w:rsidRPr="005A03AC">
              <w:rPr>
                <w:color w:val="231F20"/>
                <w:w w:val="120"/>
                <w:sz w:val="24"/>
                <w:szCs w:val="24"/>
                <w:lang w:val="ru-RU"/>
              </w:rPr>
              <w:t>народных</w:t>
            </w:r>
            <w:r w:rsidRPr="005A03AC">
              <w:rPr>
                <w:color w:val="231F20"/>
                <w:spacing w:val="1"/>
                <w:w w:val="120"/>
                <w:sz w:val="24"/>
                <w:szCs w:val="24"/>
                <w:lang w:val="ru-RU"/>
              </w:rPr>
              <w:t xml:space="preserve"> </w:t>
            </w:r>
            <w:r w:rsidRPr="005A03AC">
              <w:rPr>
                <w:color w:val="231F20"/>
                <w:w w:val="120"/>
                <w:sz w:val="24"/>
                <w:szCs w:val="24"/>
                <w:lang w:val="ru-RU"/>
              </w:rPr>
              <w:t>художественных</w:t>
            </w:r>
            <w:r w:rsidRPr="005A03AC">
              <w:rPr>
                <w:color w:val="231F20"/>
                <w:spacing w:val="-51"/>
                <w:w w:val="120"/>
                <w:sz w:val="24"/>
                <w:szCs w:val="24"/>
                <w:lang w:val="ru-RU"/>
              </w:rPr>
              <w:t xml:space="preserve"> </w:t>
            </w:r>
            <w:r w:rsidRPr="005A03AC">
              <w:rPr>
                <w:color w:val="231F20"/>
                <w:w w:val="120"/>
                <w:sz w:val="24"/>
                <w:szCs w:val="24"/>
                <w:lang w:val="ru-RU"/>
              </w:rPr>
              <w:t>промыслов с позиций материала их из-</w:t>
            </w:r>
            <w:r w:rsidRPr="005A03AC">
              <w:rPr>
                <w:color w:val="231F20"/>
                <w:spacing w:val="1"/>
                <w:w w:val="120"/>
                <w:sz w:val="24"/>
                <w:szCs w:val="24"/>
                <w:lang w:val="ru-RU"/>
              </w:rPr>
              <w:t xml:space="preserve"> </w:t>
            </w:r>
            <w:r w:rsidRPr="005A03AC">
              <w:rPr>
                <w:color w:val="231F20"/>
                <w:w w:val="120"/>
                <w:sz w:val="24"/>
                <w:szCs w:val="24"/>
                <w:lang w:val="ru-RU"/>
              </w:rPr>
              <w:t>готовления.</w:t>
            </w:r>
          </w:p>
          <w:p w:rsidR="005A03AC" w:rsidRPr="005A03AC" w:rsidRDefault="005A03AC" w:rsidP="00617EE8">
            <w:pPr>
              <w:rPr>
                <w:sz w:val="24"/>
                <w:szCs w:val="24"/>
                <w:lang w:val="ru-RU"/>
              </w:rPr>
            </w:pPr>
            <w:r w:rsidRPr="005A03AC">
              <w:rPr>
                <w:i/>
                <w:color w:val="231F20"/>
                <w:w w:val="115"/>
                <w:sz w:val="24"/>
                <w:szCs w:val="24"/>
                <w:lang w:val="ru-RU"/>
              </w:rPr>
              <w:t>Характеризовать</w:t>
            </w:r>
            <w:r w:rsidRPr="005A03AC">
              <w:rPr>
                <w:i/>
                <w:color w:val="231F20"/>
                <w:spacing w:val="1"/>
                <w:w w:val="115"/>
                <w:sz w:val="24"/>
                <w:szCs w:val="24"/>
                <w:lang w:val="ru-RU"/>
              </w:rPr>
              <w:t xml:space="preserve"> </w:t>
            </w:r>
            <w:r w:rsidRPr="005A03AC">
              <w:rPr>
                <w:i/>
                <w:color w:val="231F20"/>
                <w:w w:val="115"/>
                <w:sz w:val="24"/>
                <w:szCs w:val="24"/>
                <w:lang w:val="ru-RU"/>
              </w:rPr>
              <w:t>связь</w:t>
            </w:r>
            <w:r w:rsidRPr="005A03AC">
              <w:rPr>
                <w:i/>
                <w:color w:val="231F20"/>
                <w:spacing w:val="1"/>
                <w:w w:val="115"/>
                <w:sz w:val="24"/>
                <w:szCs w:val="24"/>
                <w:lang w:val="ru-RU"/>
              </w:rPr>
              <w:t xml:space="preserve"> </w:t>
            </w:r>
            <w:r w:rsidRPr="005A03AC">
              <w:rPr>
                <w:color w:val="231F20"/>
                <w:w w:val="115"/>
                <w:sz w:val="24"/>
                <w:szCs w:val="24"/>
                <w:lang w:val="ru-RU"/>
              </w:rPr>
              <w:t>изделий</w:t>
            </w:r>
            <w:r w:rsidRPr="005A03AC">
              <w:rPr>
                <w:color w:val="231F20"/>
                <w:spacing w:val="1"/>
                <w:w w:val="115"/>
                <w:sz w:val="24"/>
                <w:szCs w:val="24"/>
                <w:lang w:val="ru-RU"/>
              </w:rPr>
              <w:t xml:space="preserve"> </w:t>
            </w:r>
            <w:r w:rsidRPr="005A03AC">
              <w:rPr>
                <w:color w:val="231F20"/>
                <w:w w:val="115"/>
                <w:sz w:val="24"/>
                <w:szCs w:val="24"/>
                <w:lang w:val="ru-RU"/>
              </w:rPr>
              <w:t>масте-</w:t>
            </w:r>
            <w:r w:rsidRPr="005A03AC">
              <w:rPr>
                <w:color w:val="231F20"/>
                <w:spacing w:val="-49"/>
                <w:w w:val="115"/>
                <w:sz w:val="24"/>
                <w:szCs w:val="24"/>
                <w:lang w:val="ru-RU"/>
              </w:rPr>
              <w:t xml:space="preserve"> </w:t>
            </w:r>
            <w:r w:rsidRPr="005A03AC">
              <w:rPr>
                <w:color w:val="231F20"/>
                <w:w w:val="115"/>
                <w:sz w:val="24"/>
                <w:szCs w:val="24"/>
                <w:lang w:val="ru-RU"/>
              </w:rPr>
              <w:t>ров промыслов с традиционными ремёс-</w:t>
            </w:r>
            <w:r w:rsidRPr="005A03AC">
              <w:rPr>
                <w:color w:val="231F20"/>
                <w:spacing w:val="1"/>
                <w:w w:val="115"/>
                <w:sz w:val="24"/>
                <w:szCs w:val="24"/>
                <w:lang w:val="ru-RU"/>
              </w:rPr>
              <w:t xml:space="preserve"> </w:t>
            </w:r>
            <w:r w:rsidRPr="005A03AC">
              <w:rPr>
                <w:color w:val="231F20"/>
                <w:w w:val="115"/>
                <w:sz w:val="24"/>
                <w:szCs w:val="24"/>
                <w:lang w:val="ru-RU"/>
              </w:rPr>
              <w:t>лами.</w:t>
            </w:r>
          </w:p>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роль народных художествен-</w:t>
            </w:r>
            <w:r w:rsidRPr="005A03AC">
              <w:rPr>
                <w:color w:val="231F20"/>
                <w:spacing w:val="1"/>
                <w:w w:val="115"/>
                <w:sz w:val="24"/>
                <w:szCs w:val="24"/>
                <w:lang w:val="ru-RU"/>
              </w:rPr>
              <w:t xml:space="preserve"> </w:t>
            </w:r>
            <w:r w:rsidRPr="005A03AC">
              <w:rPr>
                <w:color w:val="231F20"/>
                <w:w w:val="115"/>
                <w:sz w:val="24"/>
                <w:szCs w:val="24"/>
                <w:lang w:val="ru-RU"/>
              </w:rPr>
              <w:t>ных</w:t>
            </w:r>
            <w:r w:rsidRPr="005A03AC">
              <w:rPr>
                <w:color w:val="231F20"/>
                <w:spacing w:val="18"/>
                <w:w w:val="115"/>
                <w:sz w:val="24"/>
                <w:szCs w:val="24"/>
                <w:lang w:val="ru-RU"/>
              </w:rPr>
              <w:t xml:space="preserve"> </w:t>
            </w:r>
            <w:r w:rsidRPr="005A03AC">
              <w:rPr>
                <w:color w:val="231F20"/>
                <w:w w:val="115"/>
                <w:sz w:val="24"/>
                <w:szCs w:val="24"/>
                <w:lang w:val="ru-RU"/>
              </w:rPr>
              <w:t>промыслов</w:t>
            </w:r>
            <w:r w:rsidRPr="005A03AC">
              <w:rPr>
                <w:color w:val="231F20"/>
                <w:spacing w:val="19"/>
                <w:w w:val="115"/>
                <w:sz w:val="24"/>
                <w:szCs w:val="24"/>
                <w:lang w:val="ru-RU"/>
              </w:rPr>
              <w:t xml:space="preserve"> </w:t>
            </w:r>
            <w:r w:rsidRPr="005A03AC">
              <w:rPr>
                <w:color w:val="231F20"/>
                <w:w w:val="115"/>
                <w:sz w:val="24"/>
                <w:szCs w:val="24"/>
                <w:lang w:val="ru-RU"/>
              </w:rPr>
              <w:t>в</w:t>
            </w:r>
            <w:r w:rsidRPr="005A03AC">
              <w:rPr>
                <w:color w:val="231F20"/>
                <w:spacing w:val="19"/>
                <w:w w:val="115"/>
                <w:sz w:val="24"/>
                <w:szCs w:val="24"/>
                <w:lang w:val="ru-RU"/>
              </w:rPr>
              <w:t xml:space="preserve"> </w:t>
            </w:r>
            <w:r w:rsidRPr="005A03AC">
              <w:rPr>
                <w:color w:val="231F20"/>
                <w:w w:val="115"/>
                <w:sz w:val="24"/>
                <w:szCs w:val="24"/>
                <w:lang w:val="ru-RU"/>
              </w:rPr>
              <w:t>современной</w:t>
            </w:r>
            <w:r w:rsidRPr="005A03AC">
              <w:rPr>
                <w:color w:val="231F20"/>
                <w:spacing w:val="18"/>
                <w:w w:val="115"/>
                <w:sz w:val="24"/>
                <w:szCs w:val="24"/>
                <w:lang w:val="ru-RU"/>
              </w:rPr>
              <w:t xml:space="preserve"> </w:t>
            </w:r>
            <w:r w:rsidRPr="005A03AC">
              <w:rPr>
                <w:color w:val="231F20"/>
                <w:w w:val="115"/>
                <w:sz w:val="24"/>
                <w:szCs w:val="24"/>
                <w:lang w:val="ru-RU"/>
              </w:rPr>
              <w:t>жизни</w:t>
            </w:r>
          </w:p>
        </w:tc>
      </w:tr>
      <w:tr w:rsidR="005A03AC" w:rsidRPr="00251173" w:rsidTr="00617EE8">
        <w:trPr>
          <w:trHeight w:val="1990"/>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Традиционные</w:t>
            </w:r>
            <w:r w:rsidRPr="005A03AC">
              <w:rPr>
                <w:color w:val="231F20"/>
                <w:spacing w:val="1"/>
                <w:w w:val="115"/>
                <w:sz w:val="24"/>
                <w:szCs w:val="24"/>
                <w:lang w:val="ru-RU"/>
              </w:rPr>
              <w:t xml:space="preserve"> </w:t>
            </w:r>
            <w:r w:rsidRPr="005A03AC">
              <w:rPr>
                <w:color w:val="231F20"/>
                <w:w w:val="115"/>
                <w:sz w:val="24"/>
                <w:szCs w:val="24"/>
                <w:lang w:val="ru-RU"/>
              </w:rPr>
              <w:t>древние</w:t>
            </w:r>
            <w:r w:rsidRPr="005A03AC">
              <w:rPr>
                <w:color w:val="231F20"/>
                <w:spacing w:val="-49"/>
                <w:w w:val="115"/>
                <w:sz w:val="24"/>
                <w:szCs w:val="24"/>
                <w:lang w:val="ru-RU"/>
              </w:rPr>
              <w:t xml:space="preserve"> </w:t>
            </w:r>
            <w:r w:rsidRPr="005A03AC">
              <w:rPr>
                <w:color w:val="231F20"/>
                <w:w w:val="115"/>
                <w:sz w:val="24"/>
                <w:szCs w:val="24"/>
                <w:lang w:val="ru-RU"/>
              </w:rPr>
              <w:t>образы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современных</w:t>
            </w:r>
            <w:r w:rsidRPr="005A03AC">
              <w:rPr>
                <w:color w:val="231F20"/>
                <w:spacing w:val="1"/>
                <w:w w:val="115"/>
                <w:sz w:val="24"/>
                <w:szCs w:val="24"/>
                <w:lang w:val="ru-RU"/>
              </w:rPr>
              <w:t xml:space="preserve"> </w:t>
            </w:r>
            <w:r w:rsidRPr="005A03AC">
              <w:rPr>
                <w:color w:val="231F20"/>
                <w:w w:val="115"/>
                <w:sz w:val="24"/>
                <w:szCs w:val="24"/>
                <w:lang w:val="ru-RU"/>
              </w:rPr>
              <w:t>игрушках</w:t>
            </w:r>
            <w:r w:rsidRPr="005A03AC">
              <w:rPr>
                <w:color w:val="231F20"/>
                <w:spacing w:val="1"/>
                <w:w w:val="115"/>
                <w:sz w:val="24"/>
                <w:szCs w:val="24"/>
                <w:lang w:val="ru-RU"/>
              </w:rPr>
              <w:t xml:space="preserve"> </w:t>
            </w:r>
            <w:r w:rsidRPr="005A03AC">
              <w:rPr>
                <w:color w:val="231F20"/>
                <w:w w:val="115"/>
                <w:sz w:val="24"/>
                <w:szCs w:val="24"/>
                <w:lang w:val="ru-RU"/>
              </w:rPr>
              <w:t>народных</w:t>
            </w:r>
            <w:r w:rsidRPr="005A03AC">
              <w:rPr>
                <w:color w:val="231F20"/>
                <w:spacing w:val="1"/>
                <w:w w:val="115"/>
                <w:sz w:val="24"/>
                <w:szCs w:val="24"/>
                <w:lang w:val="ru-RU"/>
              </w:rPr>
              <w:t xml:space="preserve"> </w:t>
            </w:r>
            <w:r w:rsidRPr="005A03AC">
              <w:rPr>
                <w:color w:val="231F20"/>
                <w:w w:val="115"/>
                <w:sz w:val="24"/>
                <w:szCs w:val="24"/>
                <w:lang w:val="ru-RU"/>
              </w:rPr>
              <w:t>промыслов</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Магическая роль игрушки в глу-</w:t>
            </w:r>
            <w:r w:rsidRPr="005A03AC">
              <w:rPr>
                <w:color w:val="231F20"/>
                <w:spacing w:val="1"/>
                <w:w w:val="115"/>
                <w:sz w:val="24"/>
                <w:szCs w:val="24"/>
                <w:lang w:val="ru-RU"/>
              </w:rPr>
              <w:t xml:space="preserve"> </w:t>
            </w:r>
            <w:r w:rsidRPr="005A03AC">
              <w:rPr>
                <w:color w:val="231F20"/>
                <w:w w:val="115"/>
                <w:sz w:val="24"/>
                <w:szCs w:val="24"/>
                <w:lang w:val="ru-RU"/>
              </w:rPr>
              <w:t>бокой</w:t>
            </w:r>
            <w:r w:rsidRPr="005A03AC">
              <w:rPr>
                <w:color w:val="231F20"/>
                <w:spacing w:val="1"/>
                <w:w w:val="115"/>
                <w:sz w:val="24"/>
                <w:szCs w:val="24"/>
                <w:lang w:val="ru-RU"/>
              </w:rPr>
              <w:t xml:space="preserve"> </w:t>
            </w:r>
            <w:r w:rsidRPr="005A03AC">
              <w:rPr>
                <w:color w:val="231F20"/>
                <w:w w:val="115"/>
                <w:sz w:val="24"/>
                <w:szCs w:val="24"/>
                <w:lang w:val="ru-RU"/>
              </w:rPr>
              <w:t>древности.</w:t>
            </w:r>
            <w:r w:rsidRPr="005A03AC">
              <w:rPr>
                <w:color w:val="231F20"/>
                <w:spacing w:val="1"/>
                <w:w w:val="115"/>
                <w:sz w:val="24"/>
                <w:szCs w:val="24"/>
                <w:lang w:val="ru-RU"/>
              </w:rPr>
              <w:t xml:space="preserve"> </w:t>
            </w:r>
            <w:r w:rsidRPr="005A03AC">
              <w:rPr>
                <w:color w:val="231F20"/>
                <w:w w:val="115"/>
                <w:sz w:val="24"/>
                <w:szCs w:val="24"/>
                <w:lang w:val="ru-RU"/>
              </w:rPr>
              <w:t>Традиционные</w:t>
            </w:r>
            <w:r w:rsidRPr="005A03AC">
              <w:rPr>
                <w:color w:val="231F20"/>
                <w:spacing w:val="1"/>
                <w:w w:val="115"/>
                <w:sz w:val="24"/>
                <w:szCs w:val="24"/>
                <w:lang w:val="ru-RU"/>
              </w:rPr>
              <w:t xml:space="preserve"> </w:t>
            </w:r>
            <w:r w:rsidRPr="005A03AC">
              <w:rPr>
                <w:color w:val="231F20"/>
                <w:w w:val="115"/>
                <w:sz w:val="24"/>
                <w:szCs w:val="24"/>
                <w:lang w:val="ru-RU"/>
              </w:rPr>
              <w:t>древние</w:t>
            </w:r>
            <w:r w:rsidRPr="005A03AC">
              <w:rPr>
                <w:color w:val="231F20"/>
                <w:spacing w:val="1"/>
                <w:w w:val="115"/>
                <w:sz w:val="24"/>
                <w:szCs w:val="24"/>
                <w:lang w:val="ru-RU"/>
              </w:rPr>
              <w:t xml:space="preserve"> </w:t>
            </w:r>
            <w:r w:rsidRPr="005A03AC">
              <w:rPr>
                <w:color w:val="231F20"/>
                <w:w w:val="115"/>
                <w:sz w:val="24"/>
                <w:szCs w:val="24"/>
                <w:lang w:val="ru-RU"/>
              </w:rPr>
              <w:t>образы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современных</w:t>
            </w:r>
            <w:r w:rsidRPr="005A03AC">
              <w:rPr>
                <w:color w:val="231F20"/>
                <w:spacing w:val="1"/>
                <w:w w:val="115"/>
                <w:sz w:val="24"/>
                <w:szCs w:val="24"/>
                <w:lang w:val="ru-RU"/>
              </w:rPr>
              <w:t xml:space="preserve"> </w:t>
            </w:r>
            <w:r w:rsidRPr="005A03AC">
              <w:rPr>
                <w:color w:val="231F20"/>
                <w:w w:val="115"/>
                <w:sz w:val="24"/>
                <w:szCs w:val="24"/>
                <w:lang w:val="ru-RU"/>
              </w:rPr>
              <w:t>игрушках</w:t>
            </w:r>
            <w:r w:rsidRPr="005A03AC">
              <w:rPr>
                <w:color w:val="231F20"/>
                <w:spacing w:val="1"/>
                <w:w w:val="115"/>
                <w:sz w:val="24"/>
                <w:szCs w:val="24"/>
                <w:lang w:val="ru-RU"/>
              </w:rPr>
              <w:t xml:space="preserve"> </w:t>
            </w:r>
            <w:r w:rsidRPr="005A03AC">
              <w:rPr>
                <w:color w:val="231F20"/>
                <w:w w:val="115"/>
                <w:sz w:val="24"/>
                <w:szCs w:val="24"/>
                <w:lang w:val="ru-RU"/>
              </w:rPr>
              <w:t>народных</w:t>
            </w:r>
            <w:r w:rsidRPr="005A03AC">
              <w:rPr>
                <w:color w:val="231F20"/>
                <w:spacing w:val="1"/>
                <w:w w:val="115"/>
                <w:sz w:val="24"/>
                <w:szCs w:val="24"/>
                <w:lang w:val="ru-RU"/>
              </w:rPr>
              <w:t xml:space="preserve"> </w:t>
            </w:r>
            <w:r w:rsidRPr="005A03AC">
              <w:rPr>
                <w:color w:val="231F20"/>
                <w:w w:val="115"/>
                <w:sz w:val="24"/>
                <w:szCs w:val="24"/>
                <w:lang w:val="ru-RU"/>
              </w:rPr>
              <w:t>промыслов.</w:t>
            </w:r>
            <w:r w:rsidRPr="005A03AC">
              <w:rPr>
                <w:color w:val="231F20"/>
                <w:spacing w:val="1"/>
                <w:w w:val="115"/>
                <w:sz w:val="24"/>
                <w:szCs w:val="24"/>
                <w:lang w:val="ru-RU"/>
              </w:rPr>
              <w:t xml:space="preserve"> </w:t>
            </w:r>
            <w:r w:rsidRPr="005A03AC">
              <w:rPr>
                <w:color w:val="231F20"/>
                <w:w w:val="115"/>
                <w:sz w:val="24"/>
                <w:szCs w:val="24"/>
                <w:lang w:val="ru-RU"/>
              </w:rPr>
              <w:t>Особенности</w:t>
            </w:r>
            <w:r w:rsidRPr="005A03AC">
              <w:rPr>
                <w:color w:val="231F20"/>
                <w:spacing w:val="-11"/>
                <w:w w:val="115"/>
                <w:sz w:val="24"/>
                <w:szCs w:val="24"/>
                <w:lang w:val="ru-RU"/>
              </w:rPr>
              <w:t xml:space="preserve"> </w:t>
            </w:r>
            <w:r w:rsidRPr="005A03AC">
              <w:rPr>
                <w:color w:val="231F20"/>
                <w:w w:val="115"/>
                <w:sz w:val="24"/>
                <w:szCs w:val="24"/>
                <w:lang w:val="ru-RU"/>
              </w:rPr>
              <w:t>сюжетов,</w:t>
            </w:r>
            <w:r w:rsidRPr="005A03AC">
              <w:rPr>
                <w:color w:val="231F20"/>
                <w:spacing w:val="-11"/>
                <w:w w:val="115"/>
                <w:sz w:val="24"/>
                <w:szCs w:val="24"/>
                <w:lang w:val="ru-RU"/>
              </w:rPr>
              <w:t xml:space="preserve"> </w:t>
            </w:r>
            <w:r w:rsidRPr="005A03AC">
              <w:rPr>
                <w:color w:val="231F20"/>
                <w:w w:val="115"/>
                <w:sz w:val="24"/>
                <w:szCs w:val="24"/>
                <w:lang w:val="ru-RU"/>
              </w:rPr>
              <w:t>формы,</w:t>
            </w:r>
            <w:r w:rsidRPr="005A03AC">
              <w:rPr>
                <w:color w:val="231F20"/>
                <w:spacing w:val="-10"/>
                <w:w w:val="115"/>
                <w:sz w:val="24"/>
                <w:szCs w:val="24"/>
                <w:lang w:val="ru-RU"/>
              </w:rPr>
              <w:t xml:space="preserve"> </w:t>
            </w:r>
            <w:r w:rsidRPr="005A03AC">
              <w:rPr>
                <w:color w:val="231F20"/>
                <w:w w:val="115"/>
                <w:sz w:val="24"/>
                <w:szCs w:val="24"/>
                <w:lang w:val="ru-RU"/>
              </w:rPr>
              <w:t>ор-</w:t>
            </w:r>
            <w:r w:rsidRPr="005A03AC">
              <w:rPr>
                <w:color w:val="231F20"/>
                <w:spacing w:val="-50"/>
                <w:w w:val="115"/>
                <w:sz w:val="24"/>
                <w:szCs w:val="24"/>
                <w:lang w:val="ru-RU"/>
              </w:rPr>
              <w:t xml:space="preserve"> </w:t>
            </w:r>
            <w:r w:rsidRPr="005A03AC">
              <w:rPr>
                <w:color w:val="231F20"/>
                <w:w w:val="115"/>
                <w:sz w:val="24"/>
                <w:szCs w:val="24"/>
                <w:lang w:val="ru-RU"/>
              </w:rPr>
              <w:t>наментальных</w:t>
            </w:r>
            <w:r w:rsidRPr="005A03AC">
              <w:rPr>
                <w:color w:val="231F20"/>
                <w:spacing w:val="1"/>
                <w:w w:val="115"/>
                <w:sz w:val="24"/>
                <w:szCs w:val="24"/>
                <w:lang w:val="ru-RU"/>
              </w:rPr>
              <w:t xml:space="preserve"> </w:t>
            </w:r>
            <w:r w:rsidRPr="005A03AC">
              <w:rPr>
                <w:color w:val="231F20"/>
                <w:w w:val="115"/>
                <w:sz w:val="24"/>
                <w:szCs w:val="24"/>
                <w:lang w:val="ru-RU"/>
              </w:rPr>
              <w:t>росписей</w:t>
            </w:r>
            <w:r w:rsidRPr="005A03AC">
              <w:rPr>
                <w:color w:val="231F20"/>
                <w:spacing w:val="1"/>
                <w:w w:val="115"/>
                <w:sz w:val="24"/>
                <w:szCs w:val="24"/>
                <w:lang w:val="ru-RU"/>
              </w:rPr>
              <w:t xml:space="preserve"> </w:t>
            </w:r>
            <w:r w:rsidRPr="005A03AC">
              <w:rPr>
                <w:color w:val="231F20"/>
                <w:w w:val="115"/>
                <w:sz w:val="24"/>
                <w:szCs w:val="24"/>
                <w:lang w:val="ru-RU"/>
              </w:rPr>
              <w:t>глиня-</w:t>
            </w:r>
            <w:r w:rsidRPr="005A03AC">
              <w:rPr>
                <w:color w:val="231F20"/>
                <w:spacing w:val="1"/>
                <w:w w:val="115"/>
                <w:sz w:val="24"/>
                <w:szCs w:val="24"/>
                <w:lang w:val="ru-RU"/>
              </w:rPr>
              <w:t xml:space="preserve"> </w:t>
            </w:r>
            <w:r w:rsidRPr="005A03AC">
              <w:rPr>
                <w:color w:val="231F20"/>
                <w:w w:val="115"/>
                <w:sz w:val="24"/>
                <w:szCs w:val="24"/>
                <w:lang w:val="ru-RU"/>
              </w:rPr>
              <w:t>ных</w:t>
            </w:r>
            <w:r w:rsidRPr="005A03AC">
              <w:rPr>
                <w:color w:val="231F20"/>
                <w:spacing w:val="1"/>
                <w:w w:val="115"/>
                <w:sz w:val="24"/>
                <w:szCs w:val="24"/>
                <w:lang w:val="ru-RU"/>
              </w:rPr>
              <w:t xml:space="preserve"> </w:t>
            </w:r>
            <w:r w:rsidRPr="005A03AC">
              <w:rPr>
                <w:color w:val="231F20"/>
                <w:w w:val="115"/>
                <w:sz w:val="24"/>
                <w:szCs w:val="24"/>
                <w:lang w:val="ru-RU"/>
              </w:rPr>
              <w:t>игрушек.</w:t>
            </w:r>
            <w:r w:rsidRPr="005A03AC">
              <w:rPr>
                <w:color w:val="231F20"/>
                <w:spacing w:val="1"/>
                <w:w w:val="115"/>
                <w:sz w:val="24"/>
                <w:szCs w:val="24"/>
                <w:lang w:val="ru-RU"/>
              </w:rPr>
              <w:t xml:space="preserve"> </w:t>
            </w:r>
            <w:r w:rsidRPr="005A03AC">
              <w:rPr>
                <w:color w:val="231F20"/>
                <w:w w:val="115"/>
                <w:sz w:val="24"/>
                <w:szCs w:val="24"/>
                <w:lang w:val="ru-RU"/>
              </w:rPr>
              <w:t>Древние</w:t>
            </w:r>
            <w:r w:rsidRPr="005A03AC">
              <w:rPr>
                <w:color w:val="231F20"/>
                <w:spacing w:val="1"/>
                <w:w w:val="115"/>
                <w:sz w:val="24"/>
                <w:szCs w:val="24"/>
                <w:lang w:val="ru-RU"/>
              </w:rPr>
              <w:t xml:space="preserve"> </w:t>
            </w:r>
            <w:r w:rsidRPr="005A03AC">
              <w:rPr>
                <w:color w:val="231F20"/>
                <w:w w:val="115"/>
                <w:sz w:val="24"/>
                <w:szCs w:val="24"/>
                <w:lang w:val="ru-RU"/>
              </w:rPr>
              <w:t>образы</w:t>
            </w:r>
            <w:r w:rsidRPr="005A03AC">
              <w:rPr>
                <w:color w:val="231F20"/>
                <w:spacing w:val="1"/>
                <w:w w:val="115"/>
                <w:sz w:val="24"/>
                <w:szCs w:val="24"/>
                <w:lang w:val="ru-RU"/>
              </w:rPr>
              <w:t xml:space="preserve"> </w:t>
            </w:r>
            <w:r w:rsidRPr="005A03AC">
              <w:rPr>
                <w:color w:val="231F20"/>
                <w:w w:val="115"/>
                <w:sz w:val="24"/>
                <w:szCs w:val="24"/>
                <w:lang w:val="ru-RU"/>
              </w:rPr>
              <w:t>игрушек</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изделиях</w:t>
            </w:r>
            <w:r w:rsidRPr="005A03AC">
              <w:rPr>
                <w:color w:val="231F20"/>
                <w:spacing w:val="1"/>
                <w:w w:val="115"/>
                <w:sz w:val="24"/>
                <w:szCs w:val="24"/>
                <w:lang w:val="ru-RU"/>
              </w:rPr>
              <w:t xml:space="preserve"> </w:t>
            </w:r>
            <w:r w:rsidRPr="005A03AC">
              <w:rPr>
                <w:color w:val="231F20"/>
                <w:w w:val="115"/>
                <w:sz w:val="24"/>
                <w:szCs w:val="24"/>
                <w:lang w:val="ru-RU"/>
              </w:rPr>
              <w:t>промыслов</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5"/>
                <w:w w:val="115"/>
                <w:sz w:val="24"/>
                <w:szCs w:val="24"/>
                <w:lang w:val="ru-RU"/>
              </w:rPr>
              <w:t xml:space="preserve"> </w:t>
            </w:r>
            <w:r w:rsidRPr="005A03AC">
              <w:rPr>
                <w:color w:val="231F20"/>
                <w:w w:val="115"/>
                <w:sz w:val="24"/>
                <w:szCs w:val="24"/>
                <w:lang w:val="ru-RU"/>
              </w:rPr>
              <w:t>регионов</w:t>
            </w:r>
            <w:r w:rsidRPr="005A03AC">
              <w:rPr>
                <w:color w:val="231F20"/>
                <w:spacing w:val="15"/>
                <w:w w:val="115"/>
                <w:sz w:val="24"/>
                <w:szCs w:val="24"/>
                <w:lang w:val="ru-RU"/>
              </w:rPr>
              <w:t xml:space="preserve"> </w:t>
            </w:r>
            <w:r w:rsidRPr="005A03AC">
              <w:rPr>
                <w:color w:val="231F20"/>
                <w:w w:val="115"/>
                <w:sz w:val="24"/>
                <w:szCs w:val="24"/>
                <w:lang w:val="ru-RU"/>
              </w:rPr>
              <w:t>страны</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Рассуждать </w:t>
            </w:r>
            <w:r w:rsidRPr="005A03AC">
              <w:rPr>
                <w:color w:val="231F20"/>
                <w:w w:val="115"/>
                <w:sz w:val="24"/>
                <w:szCs w:val="24"/>
                <w:lang w:val="ru-RU"/>
              </w:rPr>
              <w:t>о происхождении древних</w:t>
            </w:r>
            <w:r w:rsidRPr="005A03AC">
              <w:rPr>
                <w:color w:val="231F20"/>
                <w:spacing w:val="1"/>
                <w:w w:val="115"/>
                <w:sz w:val="24"/>
                <w:szCs w:val="24"/>
                <w:lang w:val="ru-RU"/>
              </w:rPr>
              <w:t xml:space="preserve"> </w:t>
            </w:r>
            <w:r w:rsidRPr="005A03AC">
              <w:rPr>
                <w:color w:val="231F20"/>
                <w:w w:val="115"/>
                <w:sz w:val="24"/>
                <w:szCs w:val="24"/>
                <w:lang w:val="ru-RU"/>
              </w:rPr>
              <w:t>традиционных</w:t>
            </w:r>
            <w:r w:rsidRPr="005A03AC">
              <w:rPr>
                <w:color w:val="231F20"/>
                <w:spacing w:val="1"/>
                <w:w w:val="115"/>
                <w:sz w:val="24"/>
                <w:szCs w:val="24"/>
                <w:lang w:val="ru-RU"/>
              </w:rPr>
              <w:t xml:space="preserve"> </w:t>
            </w:r>
            <w:r w:rsidRPr="005A03AC">
              <w:rPr>
                <w:color w:val="231F20"/>
                <w:w w:val="115"/>
                <w:sz w:val="24"/>
                <w:szCs w:val="24"/>
                <w:lang w:val="ru-RU"/>
              </w:rPr>
              <w:t>образов,</w:t>
            </w:r>
            <w:r w:rsidRPr="005A03AC">
              <w:rPr>
                <w:color w:val="231F20"/>
                <w:spacing w:val="1"/>
                <w:w w:val="115"/>
                <w:sz w:val="24"/>
                <w:szCs w:val="24"/>
                <w:lang w:val="ru-RU"/>
              </w:rPr>
              <w:t xml:space="preserve"> </w:t>
            </w:r>
            <w:r w:rsidRPr="005A03AC">
              <w:rPr>
                <w:color w:val="231F20"/>
                <w:w w:val="115"/>
                <w:sz w:val="24"/>
                <w:szCs w:val="24"/>
                <w:lang w:val="ru-RU"/>
              </w:rPr>
              <w:t>сохранённых</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игрушках</w:t>
            </w:r>
            <w:r w:rsidRPr="005A03AC">
              <w:rPr>
                <w:color w:val="231F20"/>
                <w:spacing w:val="1"/>
                <w:w w:val="115"/>
                <w:sz w:val="24"/>
                <w:szCs w:val="24"/>
                <w:lang w:val="ru-RU"/>
              </w:rPr>
              <w:t xml:space="preserve"> </w:t>
            </w:r>
            <w:r w:rsidRPr="005A03AC">
              <w:rPr>
                <w:color w:val="231F20"/>
                <w:w w:val="115"/>
                <w:sz w:val="24"/>
                <w:szCs w:val="24"/>
                <w:lang w:val="ru-RU"/>
              </w:rPr>
              <w:t>современных</w:t>
            </w:r>
            <w:r w:rsidRPr="005A03AC">
              <w:rPr>
                <w:color w:val="231F20"/>
                <w:spacing w:val="1"/>
                <w:w w:val="115"/>
                <w:sz w:val="24"/>
                <w:szCs w:val="24"/>
                <w:lang w:val="ru-RU"/>
              </w:rPr>
              <w:t xml:space="preserve"> </w:t>
            </w:r>
            <w:r w:rsidRPr="005A03AC">
              <w:rPr>
                <w:color w:val="231F20"/>
                <w:w w:val="115"/>
                <w:sz w:val="24"/>
                <w:szCs w:val="24"/>
                <w:lang w:val="ru-RU"/>
              </w:rPr>
              <w:t>народных</w:t>
            </w:r>
            <w:r w:rsidRPr="005A03AC">
              <w:rPr>
                <w:color w:val="231F20"/>
                <w:spacing w:val="1"/>
                <w:w w:val="115"/>
                <w:sz w:val="24"/>
                <w:szCs w:val="24"/>
                <w:lang w:val="ru-RU"/>
              </w:rPr>
              <w:t xml:space="preserve"> </w:t>
            </w:r>
            <w:r w:rsidRPr="005A03AC">
              <w:rPr>
                <w:color w:val="231F20"/>
                <w:w w:val="115"/>
                <w:sz w:val="24"/>
                <w:szCs w:val="24"/>
                <w:lang w:val="ru-RU"/>
              </w:rPr>
              <w:t>про-</w:t>
            </w:r>
            <w:r w:rsidRPr="005A03AC">
              <w:rPr>
                <w:color w:val="231F20"/>
                <w:spacing w:val="1"/>
                <w:w w:val="115"/>
                <w:sz w:val="24"/>
                <w:szCs w:val="24"/>
                <w:lang w:val="ru-RU"/>
              </w:rPr>
              <w:t xml:space="preserve"> </w:t>
            </w:r>
            <w:r w:rsidRPr="005A03AC">
              <w:rPr>
                <w:color w:val="231F20"/>
                <w:w w:val="115"/>
                <w:sz w:val="24"/>
                <w:szCs w:val="24"/>
                <w:lang w:val="ru-RU"/>
              </w:rPr>
              <w:t>мыслов.</w:t>
            </w:r>
          </w:p>
          <w:p w:rsidR="005A03AC" w:rsidRPr="005A03AC" w:rsidRDefault="005A03AC" w:rsidP="00617EE8">
            <w:pPr>
              <w:rPr>
                <w:sz w:val="24"/>
                <w:szCs w:val="24"/>
                <w:lang w:val="ru-RU"/>
              </w:rPr>
            </w:pPr>
            <w:r w:rsidRPr="005A03AC">
              <w:rPr>
                <w:i/>
                <w:color w:val="231F20"/>
                <w:w w:val="120"/>
                <w:sz w:val="24"/>
                <w:szCs w:val="24"/>
                <w:lang w:val="ru-RU"/>
              </w:rPr>
              <w:t xml:space="preserve">Различать и характеризовать </w:t>
            </w:r>
            <w:r w:rsidRPr="005A03AC">
              <w:rPr>
                <w:color w:val="231F20"/>
                <w:w w:val="120"/>
                <w:sz w:val="24"/>
                <w:szCs w:val="24"/>
                <w:lang w:val="ru-RU"/>
              </w:rPr>
              <w:t>особен-</w:t>
            </w:r>
            <w:r w:rsidRPr="005A03AC">
              <w:rPr>
                <w:color w:val="231F20"/>
                <w:spacing w:val="1"/>
                <w:w w:val="120"/>
                <w:sz w:val="24"/>
                <w:szCs w:val="24"/>
                <w:lang w:val="ru-RU"/>
              </w:rPr>
              <w:t xml:space="preserve"> </w:t>
            </w:r>
            <w:r w:rsidRPr="005A03AC">
              <w:rPr>
                <w:color w:val="231F20"/>
                <w:w w:val="120"/>
                <w:sz w:val="24"/>
                <w:szCs w:val="24"/>
                <w:lang w:val="ru-RU"/>
              </w:rPr>
              <w:t>ности игрушек нескольких широко из-</w:t>
            </w:r>
            <w:r w:rsidRPr="005A03AC">
              <w:rPr>
                <w:color w:val="231F20"/>
                <w:spacing w:val="1"/>
                <w:w w:val="120"/>
                <w:sz w:val="24"/>
                <w:szCs w:val="24"/>
                <w:lang w:val="ru-RU"/>
              </w:rPr>
              <w:t xml:space="preserve"> </w:t>
            </w:r>
            <w:r w:rsidRPr="005A03AC">
              <w:rPr>
                <w:color w:val="231F20"/>
                <w:w w:val="115"/>
                <w:sz w:val="24"/>
                <w:szCs w:val="24"/>
                <w:lang w:val="ru-RU"/>
              </w:rPr>
              <w:t>вестных промыслов: дымковской, фили-</w:t>
            </w:r>
            <w:r w:rsidRPr="005A03AC">
              <w:rPr>
                <w:color w:val="231F20"/>
                <w:spacing w:val="1"/>
                <w:w w:val="115"/>
                <w:sz w:val="24"/>
                <w:szCs w:val="24"/>
                <w:lang w:val="ru-RU"/>
              </w:rPr>
              <w:t xml:space="preserve"> </w:t>
            </w:r>
            <w:r w:rsidRPr="005A03AC">
              <w:rPr>
                <w:color w:val="231F20"/>
                <w:w w:val="120"/>
                <w:sz w:val="24"/>
                <w:szCs w:val="24"/>
                <w:lang w:val="ru-RU"/>
              </w:rPr>
              <w:t>моновской,</w:t>
            </w:r>
            <w:r w:rsidRPr="005A03AC">
              <w:rPr>
                <w:color w:val="231F20"/>
                <w:spacing w:val="6"/>
                <w:w w:val="120"/>
                <w:sz w:val="24"/>
                <w:szCs w:val="24"/>
                <w:lang w:val="ru-RU"/>
              </w:rPr>
              <w:t xml:space="preserve"> </w:t>
            </w:r>
            <w:r w:rsidRPr="005A03AC">
              <w:rPr>
                <w:color w:val="231F20"/>
                <w:w w:val="120"/>
                <w:sz w:val="24"/>
                <w:szCs w:val="24"/>
                <w:lang w:val="ru-RU"/>
              </w:rPr>
              <w:t>каргопольской</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др.</w:t>
            </w:r>
          </w:p>
          <w:p w:rsidR="005A03AC" w:rsidRPr="005A03AC" w:rsidRDefault="005A03AC" w:rsidP="00617EE8">
            <w:pPr>
              <w:rPr>
                <w:sz w:val="24"/>
                <w:szCs w:val="24"/>
                <w:lang w:val="ru-RU"/>
              </w:rPr>
            </w:pPr>
            <w:r w:rsidRPr="005A03AC">
              <w:rPr>
                <w:i/>
                <w:color w:val="231F20"/>
                <w:w w:val="115"/>
                <w:sz w:val="24"/>
                <w:szCs w:val="24"/>
                <w:lang w:val="ru-RU"/>
              </w:rPr>
              <w:t xml:space="preserve">Создавать эскизы </w:t>
            </w:r>
            <w:r w:rsidRPr="005A03AC">
              <w:rPr>
                <w:color w:val="231F20"/>
                <w:w w:val="115"/>
                <w:sz w:val="24"/>
                <w:szCs w:val="24"/>
                <w:lang w:val="ru-RU"/>
              </w:rPr>
              <w:t>игрушки по мотивам</w:t>
            </w:r>
            <w:r w:rsidRPr="005A03AC">
              <w:rPr>
                <w:color w:val="231F20"/>
                <w:spacing w:val="1"/>
                <w:w w:val="115"/>
                <w:sz w:val="24"/>
                <w:szCs w:val="24"/>
                <w:lang w:val="ru-RU"/>
              </w:rPr>
              <w:t xml:space="preserve"> </w:t>
            </w:r>
            <w:r w:rsidRPr="005A03AC">
              <w:rPr>
                <w:color w:val="231F20"/>
                <w:w w:val="115"/>
                <w:sz w:val="24"/>
                <w:szCs w:val="24"/>
                <w:lang w:val="ru-RU"/>
              </w:rPr>
              <w:t>избранного</w:t>
            </w:r>
            <w:r w:rsidRPr="005A03AC">
              <w:rPr>
                <w:color w:val="231F20"/>
                <w:spacing w:val="12"/>
                <w:w w:val="115"/>
                <w:sz w:val="24"/>
                <w:szCs w:val="24"/>
                <w:lang w:val="ru-RU"/>
              </w:rPr>
              <w:t xml:space="preserve"> </w:t>
            </w:r>
            <w:r w:rsidRPr="005A03AC">
              <w:rPr>
                <w:color w:val="231F20"/>
                <w:w w:val="115"/>
                <w:sz w:val="24"/>
                <w:szCs w:val="24"/>
                <w:lang w:val="ru-RU"/>
              </w:rPr>
              <w:t>промысла</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2106"/>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Праздничная</w:t>
            </w:r>
            <w:r w:rsidRPr="005A03AC">
              <w:rPr>
                <w:color w:val="231F20"/>
                <w:spacing w:val="6"/>
                <w:w w:val="115"/>
                <w:sz w:val="24"/>
                <w:szCs w:val="24"/>
                <w:lang w:val="ru-RU"/>
              </w:rPr>
              <w:t xml:space="preserve"> </w:t>
            </w:r>
            <w:r w:rsidRPr="005A03AC">
              <w:rPr>
                <w:color w:val="231F20"/>
                <w:w w:val="115"/>
                <w:sz w:val="24"/>
                <w:szCs w:val="24"/>
                <w:lang w:val="ru-RU"/>
              </w:rPr>
              <w:t>хохлома.</w:t>
            </w:r>
            <w:r w:rsidRPr="005A03AC">
              <w:rPr>
                <w:color w:val="231F20"/>
                <w:spacing w:val="-49"/>
                <w:w w:val="115"/>
                <w:sz w:val="24"/>
                <w:szCs w:val="24"/>
                <w:lang w:val="ru-RU"/>
              </w:rPr>
              <w:t xml:space="preserve"> </w:t>
            </w:r>
            <w:r w:rsidRPr="005A03AC">
              <w:rPr>
                <w:color w:val="231F20"/>
                <w:w w:val="115"/>
                <w:sz w:val="24"/>
                <w:szCs w:val="24"/>
                <w:lang w:val="ru-RU"/>
              </w:rPr>
              <w:t>Роспись</w:t>
            </w:r>
            <w:r w:rsidRPr="005A03AC">
              <w:rPr>
                <w:color w:val="231F20"/>
                <w:spacing w:val="12"/>
                <w:w w:val="115"/>
                <w:sz w:val="24"/>
                <w:szCs w:val="24"/>
                <w:lang w:val="ru-RU"/>
              </w:rPr>
              <w:t xml:space="preserve"> </w:t>
            </w:r>
            <w:r w:rsidRPr="005A03AC">
              <w:rPr>
                <w:color w:val="231F20"/>
                <w:w w:val="115"/>
                <w:sz w:val="24"/>
                <w:szCs w:val="24"/>
                <w:lang w:val="ru-RU"/>
              </w:rPr>
              <w:t>по</w:t>
            </w:r>
            <w:r w:rsidRPr="005A03AC">
              <w:rPr>
                <w:color w:val="231F20"/>
                <w:spacing w:val="12"/>
                <w:w w:val="115"/>
                <w:sz w:val="24"/>
                <w:szCs w:val="24"/>
                <w:lang w:val="ru-RU"/>
              </w:rPr>
              <w:t xml:space="preserve"> </w:t>
            </w:r>
            <w:r w:rsidRPr="005A03AC">
              <w:rPr>
                <w:color w:val="231F20"/>
                <w:w w:val="115"/>
                <w:sz w:val="24"/>
                <w:szCs w:val="24"/>
                <w:lang w:val="ru-RU"/>
              </w:rPr>
              <w:t>дереву</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Краткие</w:t>
            </w:r>
            <w:r w:rsidRPr="005A03AC">
              <w:rPr>
                <w:color w:val="231F20"/>
                <w:spacing w:val="1"/>
                <w:w w:val="115"/>
                <w:sz w:val="24"/>
                <w:szCs w:val="24"/>
                <w:lang w:val="ru-RU"/>
              </w:rPr>
              <w:t xml:space="preserve"> </w:t>
            </w:r>
            <w:r w:rsidRPr="005A03AC">
              <w:rPr>
                <w:color w:val="231F20"/>
                <w:w w:val="115"/>
                <w:sz w:val="24"/>
                <w:szCs w:val="24"/>
                <w:lang w:val="ru-RU"/>
              </w:rPr>
              <w:t>сведения</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истории</w:t>
            </w:r>
            <w:r w:rsidRPr="005A03AC">
              <w:rPr>
                <w:color w:val="231F20"/>
                <w:spacing w:val="1"/>
                <w:w w:val="115"/>
                <w:sz w:val="24"/>
                <w:szCs w:val="24"/>
                <w:lang w:val="ru-RU"/>
              </w:rPr>
              <w:t xml:space="preserve"> </w:t>
            </w:r>
            <w:r w:rsidRPr="005A03AC">
              <w:rPr>
                <w:color w:val="231F20"/>
                <w:w w:val="115"/>
                <w:sz w:val="24"/>
                <w:szCs w:val="24"/>
                <w:lang w:val="ru-RU"/>
              </w:rPr>
              <w:t>хохломского</w:t>
            </w:r>
            <w:r w:rsidRPr="005A03AC">
              <w:rPr>
                <w:color w:val="231F20"/>
                <w:spacing w:val="1"/>
                <w:w w:val="115"/>
                <w:sz w:val="24"/>
                <w:szCs w:val="24"/>
                <w:lang w:val="ru-RU"/>
              </w:rPr>
              <w:t xml:space="preserve"> </w:t>
            </w:r>
            <w:r w:rsidRPr="005A03AC">
              <w:rPr>
                <w:color w:val="231F20"/>
                <w:w w:val="115"/>
                <w:sz w:val="24"/>
                <w:szCs w:val="24"/>
                <w:lang w:val="ru-RU"/>
              </w:rPr>
              <w:t>промысла.</w:t>
            </w:r>
            <w:r w:rsidRPr="005A03AC">
              <w:rPr>
                <w:color w:val="231F20"/>
                <w:spacing w:val="1"/>
                <w:w w:val="115"/>
                <w:sz w:val="24"/>
                <w:szCs w:val="24"/>
                <w:lang w:val="ru-RU"/>
              </w:rPr>
              <w:t xml:space="preserve"> </w:t>
            </w:r>
            <w:r w:rsidRPr="005A03AC">
              <w:rPr>
                <w:color w:val="231F20"/>
                <w:w w:val="115"/>
                <w:sz w:val="24"/>
                <w:szCs w:val="24"/>
                <w:lang w:val="ru-RU"/>
              </w:rPr>
              <w:t>Травный</w:t>
            </w:r>
            <w:r w:rsidRPr="005A03AC">
              <w:rPr>
                <w:color w:val="231F20"/>
                <w:spacing w:val="-49"/>
                <w:w w:val="115"/>
                <w:sz w:val="24"/>
                <w:szCs w:val="24"/>
                <w:lang w:val="ru-RU"/>
              </w:rPr>
              <w:t xml:space="preserve"> </w:t>
            </w:r>
            <w:r w:rsidRPr="005A03AC">
              <w:rPr>
                <w:color w:val="231F20"/>
                <w:w w:val="115"/>
                <w:sz w:val="24"/>
                <w:szCs w:val="24"/>
                <w:lang w:val="ru-RU"/>
              </w:rPr>
              <w:t>узор, «травка» — основной мотив</w:t>
            </w:r>
            <w:r w:rsidRPr="005A03AC">
              <w:rPr>
                <w:color w:val="231F20"/>
                <w:spacing w:val="1"/>
                <w:w w:val="115"/>
                <w:sz w:val="24"/>
                <w:szCs w:val="24"/>
                <w:lang w:val="ru-RU"/>
              </w:rPr>
              <w:t xml:space="preserve"> </w:t>
            </w:r>
            <w:r w:rsidRPr="005A03AC">
              <w:rPr>
                <w:color w:val="231F20"/>
                <w:w w:val="115"/>
                <w:sz w:val="24"/>
                <w:szCs w:val="24"/>
                <w:lang w:val="ru-RU"/>
              </w:rPr>
              <w:t>хохломского</w:t>
            </w:r>
            <w:r w:rsidRPr="005A03AC">
              <w:rPr>
                <w:color w:val="231F20"/>
                <w:spacing w:val="1"/>
                <w:w w:val="115"/>
                <w:sz w:val="24"/>
                <w:szCs w:val="24"/>
                <w:lang w:val="ru-RU"/>
              </w:rPr>
              <w:t xml:space="preserve"> </w:t>
            </w:r>
            <w:r w:rsidRPr="005A03AC">
              <w:rPr>
                <w:color w:val="231F20"/>
                <w:w w:val="115"/>
                <w:sz w:val="24"/>
                <w:szCs w:val="24"/>
                <w:lang w:val="ru-RU"/>
              </w:rPr>
              <w:t>орнамента.</w:t>
            </w:r>
            <w:r w:rsidRPr="005A03AC">
              <w:rPr>
                <w:color w:val="231F20"/>
                <w:spacing w:val="1"/>
                <w:w w:val="115"/>
                <w:sz w:val="24"/>
                <w:szCs w:val="24"/>
                <w:lang w:val="ru-RU"/>
              </w:rPr>
              <w:t xml:space="preserve"> </w:t>
            </w:r>
            <w:r w:rsidRPr="005A03AC">
              <w:rPr>
                <w:color w:val="231F20"/>
                <w:w w:val="115"/>
                <w:sz w:val="24"/>
                <w:szCs w:val="24"/>
                <w:lang w:val="ru-RU"/>
              </w:rPr>
              <w:t>Связь</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49"/>
                <w:w w:val="115"/>
                <w:sz w:val="24"/>
                <w:szCs w:val="24"/>
                <w:lang w:val="ru-RU"/>
              </w:rPr>
              <w:t xml:space="preserve"> </w:t>
            </w:r>
            <w:r w:rsidRPr="005A03AC">
              <w:rPr>
                <w:color w:val="231F20"/>
                <w:w w:val="115"/>
                <w:sz w:val="24"/>
                <w:szCs w:val="24"/>
                <w:lang w:val="ru-RU"/>
              </w:rPr>
              <w:t>природой. Единство формы и де-</w:t>
            </w:r>
            <w:r w:rsidRPr="005A03AC">
              <w:rPr>
                <w:color w:val="231F20"/>
                <w:spacing w:val="1"/>
                <w:w w:val="115"/>
                <w:sz w:val="24"/>
                <w:szCs w:val="24"/>
                <w:lang w:val="ru-RU"/>
              </w:rPr>
              <w:t xml:space="preserve"> </w:t>
            </w:r>
            <w:r w:rsidRPr="005A03AC">
              <w:rPr>
                <w:color w:val="231F20"/>
                <w:w w:val="115"/>
                <w:sz w:val="24"/>
                <w:szCs w:val="24"/>
                <w:lang w:val="ru-RU"/>
              </w:rPr>
              <w:t>кора в произведениях промысла.</w:t>
            </w:r>
            <w:r w:rsidRPr="005A03AC">
              <w:rPr>
                <w:color w:val="231F20"/>
                <w:spacing w:val="1"/>
                <w:w w:val="115"/>
                <w:sz w:val="24"/>
                <w:szCs w:val="24"/>
                <w:lang w:val="ru-RU"/>
              </w:rPr>
              <w:t xml:space="preserve"> </w:t>
            </w:r>
            <w:r w:rsidRPr="005A03AC">
              <w:rPr>
                <w:color w:val="231F20"/>
                <w:w w:val="115"/>
                <w:sz w:val="24"/>
                <w:szCs w:val="24"/>
                <w:lang w:val="ru-RU"/>
              </w:rPr>
              <w:t>Последовательность</w:t>
            </w:r>
            <w:r w:rsidRPr="005A03AC">
              <w:rPr>
                <w:color w:val="231F20"/>
                <w:spacing w:val="1"/>
                <w:w w:val="115"/>
                <w:sz w:val="24"/>
                <w:szCs w:val="24"/>
                <w:lang w:val="ru-RU"/>
              </w:rPr>
              <w:t xml:space="preserve"> </w:t>
            </w:r>
            <w:r w:rsidRPr="005A03AC">
              <w:rPr>
                <w:color w:val="231F20"/>
                <w:w w:val="115"/>
                <w:sz w:val="24"/>
                <w:szCs w:val="24"/>
                <w:lang w:val="ru-RU"/>
              </w:rPr>
              <w:t>выполнения</w:t>
            </w:r>
            <w:r w:rsidRPr="005A03AC">
              <w:rPr>
                <w:color w:val="231F20"/>
                <w:spacing w:val="-49"/>
                <w:w w:val="115"/>
                <w:sz w:val="24"/>
                <w:szCs w:val="24"/>
                <w:lang w:val="ru-RU"/>
              </w:rPr>
              <w:t xml:space="preserve"> </w:t>
            </w:r>
            <w:r w:rsidRPr="005A03AC">
              <w:rPr>
                <w:color w:val="231F20"/>
                <w:w w:val="115"/>
                <w:sz w:val="24"/>
                <w:szCs w:val="24"/>
                <w:lang w:val="ru-RU"/>
              </w:rPr>
              <w:t>травного</w:t>
            </w:r>
            <w:r w:rsidRPr="005A03AC">
              <w:rPr>
                <w:color w:val="231F20"/>
                <w:spacing w:val="1"/>
                <w:w w:val="115"/>
                <w:sz w:val="24"/>
                <w:szCs w:val="24"/>
                <w:lang w:val="ru-RU"/>
              </w:rPr>
              <w:t xml:space="preserve"> </w:t>
            </w:r>
            <w:r w:rsidRPr="005A03AC">
              <w:rPr>
                <w:color w:val="231F20"/>
                <w:w w:val="115"/>
                <w:sz w:val="24"/>
                <w:szCs w:val="24"/>
                <w:lang w:val="ru-RU"/>
              </w:rPr>
              <w:t>орнамента.</w:t>
            </w:r>
            <w:r w:rsidRPr="005A03AC">
              <w:rPr>
                <w:color w:val="231F20"/>
                <w:spacing w:val="1"/>
                <w:w w:val="115"/>
                <w:sz w:val="24"/>
                <w:szCs w:val="24"/>
                <w:lang w:val="ru-RU"/>
              </w:rPr>
              <w:t xml:space="preserve"> </w:t>
            </w:r>
            <w:r w:rsidRPr="005A03AC">
              <w:rPr>
                <w:color w:val="231F20"/>
                <w:w w:val="115"/>
                <w:sz w:val="24"/>
                <w:szCs w:val="24"/>
                <w:lang w:val="ru-RU"/>
              </w:rPr>
              <w:t>Празднич-</w:t>
            </w:r>
            <w:r w:rsidRPr="005A03AC">
              <w:rPr>
                <w:color w:val="231F20"/>
                <w:spacing w:val="1"/>
                <w:w w:val="115"/>
                <w:sz w:val="24"/>
                <w:szCs w:val="24"/>
                <w:lang w:val="ru-RU"/>
              </w:rPr>
              <w:t xml:space="preserve"> </w:t>
            </w:r>
            <w:r w:rsidRPr="005A03AC">
              <w:rPr>
                <w:color w:val="231F20"/>
                <w:w w:val="115"/>
                <w:sz w:val="24"/>
                <w:szCs w:val="24"/>
                <w:lang w:val="ru-RU"/>
              </w:rPr>
              <w:t>ность</w:t>
            </w:r>
            <w:r w:rsidRPr="005A03AC">
              <w:rPr>
                <w:color w:val="231F20"/>
                <w:spacing w:val="1"/>
                <w:w w:val="115"/>
                <w:sz w:val="24"/>
                <w:szCs w:val="24"/>
                <w:lang w:val="ru-RU"/>
              </w:rPr>
              <w:t xml:space="preserve"> </w:t>
            </w:r>
            <w:r w:rsidRPr="005A03AC">
              <w:rPr>
                <w:color w:val="231F20"/>
                <w:w w:val="115"/>
                <w:sz w:val="24"/>
                <w:szCs w:val="24"/>
                <w:lang w:val="ru-RU"/>
              </w:rPr>
              <w:t>изделий</w:t>
            </w:r>
            <w:r w:rsidRPr="005A03AC">
              <w:rPr>
                <w:color w:val="231F20"/>
                <w:spacing w:val="1"/>
                <w:w w:val="115"/>
                <w:sz w:val="24"/>
                <w:szCs w:val="24"/>
                <w:lang w:val="ru-RU"/>
              </w:rPr>
              <w:t xml:space="preserve"> </w:t>
            </w:r>
            <w:r w:rsidRPr="005A03AC">
              <w:rPr>
                <w:color w:val="231F20"/>
                <w:w w:val="115"/>
                <w:sz w:val="24"/>
                <w:szCs w:val="24"/>
                <w:lang w:val="ru-RU"/>
              </w:rPr>
              <w:t>«золотой</w:t>
            </w:r>
            <w:r w:rsidRPr="005A03AC">
              <w:rPr>
                <w:color w:val="231F20"/>
                <w:spacing w:val="1"/>
                <w:w w:val="115"/>
                <w:sz w:val="24"/>
                <w:szCs w:val="24"/>
                <w:lang w:val="ru-RU"/>
              </w:rPr>
              <w:t xml:space="preserve"> </w:t>
            </w:r>
            <w:r w:rsidRPr="005A03AC">
              <w:rPr>
                <w:color w:val="231F20"/>
                <w:w w:val="115"/>
                <w:sz w:val="24"/>
                <w:szCs w:val="24"/>
                <w:lang w:val="ru-RU"/>
              </w:rPr>
              <w:t>хохло-</w:t>
            </w:r>
            <w:r w:rsidRPr="005A03AC">
              <w:rPr>
                <w:color w:val="231F20"/>
                <w:spacing w:val="1"/>
                <w:w w:val="115"/>
                <w:sz w:val="24"/>
                <w:szCs w:val="24"/>
                <w:lang w:val="ru-RU"/>
              </w:rPr>
              <w:t xml:space="preserve"> </w:t>
            </w:r>
            <w:r w:rsidRPr="005A03AC">
              <w:rPr>
                <w:color w:val="231F20"/>
                <w:w w:val="115"/>
                <w:sz w:val="24"/>
                <w:szCs w:val="24"/>
                <w:lang w:val="ru-RU"/>
              </w:rPr>
              <w:t>мы»</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Рассматривать</w:t>
            </w:r>
            <w:r w:rsidRPr="005A03AC">
              <w:rPr>
                <w:i/>
                <w:color w:val="231F20"/>
                <w:spacing w:val="1"/>
                <w:w w:val="120"/>
                <w:sz w:val="24"/>
                <w:szCs w:val="24"/>
                <w:lang w:val="ru-RU"/>
              </w:rPr>
              <w:t xml:space="preserve"> </w:t>
            </w:r>
            <w:r w:rsidRPr="005A03AC">
              <w:rPr>
                <w:i/>
                <w:color w:val="231F20"/>
                <w:w w:val="120"/>
                <w:sz w:val="24"/>
                <w:szCs w:val="24"/>
                <w:lang w:val="ru-RU"/>
              </w:rPr>
              <w:t>и</w:t>
            </w:r>
            <w:r w:rsidRPr="005A03AC">
              <w:rPr>
                <w:i/>
                <w:color w:val="231F20"/>
                <w:spacing w:val="1"/>
                <w:w w:val="120"/>
                <w:sz w:val="24"/>
                <w:szCs w:val="24"/>
                <w:lang w:val="ru-RU"/>
              </w:rPr>
              <w:t xml:space="preserve"> </w:t>
            </w:r>
            <w:r w:rsidRPr="005A03AC">
              <w:rPr>
                <w:i/>
                <w:color w:val="231F20"/>
                <w:w w:val="120"/>
                <w:sz w:val="24"/>
                <w:szCs w:val="24"/>
                <w:lang w:val="ru-RU"/>
              </w:rPr>
              <w:t>характеризовать</w:t>
            </w:r>
            <w:r w:rsidRPr="005A03AC">
              <w:rPr>
                <w:i/>
                <w:color w:val="231F20"/>
                <w:spacing w:val="1"/>
                <w:w w:val="120"/>
                <w:sz w:val="24"/>
                <w:szCs w:val="24"/>
                <w:lang w:val="ru-RU"/>
              </w:rPr>
              <w:t xml:space="preserve"> </w:t>
            </w:r>
            <w:r w:rsidRPr="005A03AC">
              <w:rPr>
                <w:color w:val="231F20"/>
                <w:w w:val="115"/>
                <w:sz w:val="24"/>
                <w:szCs w:val="24"/>
                <w:lang w:val="ru-RU"/>
              </w:rPr>
              <w:t>особенности орнаментов и формы произ-</w:t>
            </w:r>
            <w:r w:rsidRPr="005A03AC">
              <w:rPr>
                <w:color w:val="231F20"/>
                <w:spacing w:val="-49"/>
                <w:w w:val="115"/>
                <w:sz w:val="24"/>
                <w:szCs w:val="24"/>
                <w:lang w:val="ru-RU"/>
              </w:rPr>
              <w:t xml:space="preserve"> </w:t>
            </w:r>
            <w:r w:rsidRPr="005A03AC">
              <w:rPr>
                <w:color w:val="231F20"/>
                <w:w w:val="120"/>
                <w:sz w:val="24"/>
                <w:szCs w:val="24"/>
                <w:lang w:val="ru-RU"/>
              </w:rPr>
              <w:t>ведений</w:t>
            </w:r>
            <w:r w:rsidRPr="005A03AC">
              <w:rPr>
                <w:color w:val="231F20"/>
                <w:spacing w:val="4"/>
                <w:w w:val="120"/>
                <w:sz w:val="24"/>
                <w:szCs w:val="24"/>
                <w:lang w:val="ru-RU"/>
              </w:rPr>
              <w:t xml:space="preserve"> </w:t>
            </w:r>
            <w:r w:rsidRPr="005A03AC">
              <w:rPr>
                <w:color w:val="231F20"/>
                <w:w w:val="120"/>
                <w:sz w:val="24"/>
                <w:szCs w:val="24"/>
                <w:lang w:val="ru-RU"/>
              </w:rPr>
              <w:t>хохломского</w:t>
            </w:r>
            <w:r w:rsidRPr="005A03AC">
              <w:rPr>
                <w:color w:val="231F20"/>
                <w:spacing w:val="4"/>
                <w:w w:val="120"/>
                <w:sz w:val="24"/>
                <w:szCs w:val="24"/>
                <w:lang w:val="ru-RU"/>
              </w:rPr>
              <w:t xml:space="preserve"> </w:t>
            </w:r>
            <w:r w:rsidRPr="005A03AC">
              <w:rPr>
                <w:color w:val="231F20"/>
                <w:w w:val="120"/>
                <w:sz w:val="24"/>
                <w:szCs w:val="24"/>
                <w:lang w:val="ru-RU"/>
              </w:rPr>
              <w:t>промысла.</w:t>
            </w:r>
          </w:p>
          <w:p w:rsidR="005A03AC" w:rsidRPr="005A03AC" w:rsidRDefault="005A03AC" w:rsidP="00617EE8">
            <w:pPr>
              <w:rPr>
                <w:sz w:val="24"/>
                <w:szCs w:val="24"/>
                <w:lang w:val="ru-RU"/>
              </w:rPr>
            </w:pPr>
            <w:r w:rsidRPr="005A03AC">
              <w:rPr>
                <w:i/>
                <w:color w:val="231F20"/>
                <w:spacing w:val="-1"/>
                <w:w w:val="120"/>
                <w:sz w:val="24"/>
                <w:szCs w:val="24"/>
                <w:lang w:val="ru-RU"/>
              </w:rPr>
              <w:t>Объяснять</w:t>
            </w:r>
            <w:r w:rsidRPr="005A03AC">
              <w:rPr>
                <w:i/>
                <w:color w:val="231F20"/>
                <w:spacing w:val="-12"/>
                <w:w w:val="120"/>
                <w:sz w:val="24"/>
                <w:szCs w:val="24"/>
                <w:lang w:val="ru-RU"/>
              </w:rPr>
              <w:t xml:space="preserve"> </w:t>
            </w:r>
            <w:r w:rsidRPr="005A03AC">
              <w:rPr>
                <w:i/>
                <w:color w:val="231F20"/>
                <w:w w:val="120"/>
                <w:sz w:val="24"/>
                <w:szCs w:val="24"/>
                <w:lang w:val="ru-RU"/>
              </w:rPr>
              <w:t>назначение</w:t>
            </w:r>
            <w:r w:rsidRPr="005A03AC">
              <w:rPr>
                <w:i/>
                <w:color w:val="231F20"/>
                <w:spacing w:val="-11"/>
                <w:w w:val="120"/>
                <w:sz w:val="24"/>
                <w:szCs w:val="24"/>
                <w:lang w:val="ru-RU"/>
              </w:rPr>
              <w:t xml:space="preserve"> </w:t>
            </w:r>
            <w:r w:rsidRPr="005A03AC">
              <w:rPr>
                <w:color w:val="231F20"/>
                <w:w w:val="120"/>
                <w:sz w:val="24"/>
                <w:szCs w:val="24"/>
                <w:lang w:val="ru-RU"/>
              </w:rPr>
              <w:t>изделий</w:t>
            </w:r>
            <w:r w:rsidRPr="005A03AC">
              <w:rPr>
                <w:color w:val="231F20"/>
                <w:spacing w:val="-12"/>
                <w:w w:val="120"/>
                <w:sz w:val="24"/>
                <w:szCs w:val="24"/>
                <w:lang w:val="ru-RU"/>
              </w:rPr>
              <w:t xml:space="preserve"> </w:t>
            </w:r>
            <w:r w:rsidRPr="005A03AC">
              <w:rPr>
                <w:color w:val="231F20"/>
                <w:w w:val="120"/>
                <w:sz w:val="24"/>
                <w:szCs w:val="24"/>
                <w:lang w:val="ru-RU"/>
              </w:rPr>
              <w:t>хохлом-</w:t>
            </w:r>
            <w:r w:rsidRPr="005A03AC">
              <w:rPr>
                <w:color w:val="231F20"/>
                <w:spacing w:val="-52"/>
                <w:w w:val="120"/>
                <w:sz w:val="24"/>
                <w:szCs w:val="24"/>
                <w:lang w:val="ru-RU"/>
              </w:rPr>
              <w:t xml:space="preserve"> </w:t>
            </w:r>
            <w:r w:rsidRPr="005A03AC">
              <w:rPr>
                <w:color w:val="231F20"/>
                <w:w w:val="120"/>
                <w:sz w:val="24"/>
                <w:szCs w:val="24"/>
                <w:lang w:val="ru-RU"/>
              </w:rPr>
              <w:t>ского</w:t>
            </w:r>
            <w:r w:rsidRPr="005A03AC">
              <w:rPr>
                <w:color w:val="231F20"/>
                <w:spacing w:val="9"/>
                <w:w w:val="120"/>
                <w:sz w:val="24"/>
                <w:szCs w:val="24"/>
                <w:lang w:val="ru-RU"/>
              </w:rPr>
              <w:t xml:space="preserve"> </w:t>
            </w:r>
            <w:r w:rsidRPr="005A03AC">
              <w:rPr>
                <w:color w:val="231F20"/>
                <w:w w:val="120"/>
                <w:sz w:val="24"/>
                <w:szCs w:val="24"/>
                <w:lang w:val="ru-RU"/>
              </w:rPr>
              <w:t>промысла.</w:t>
            </w:r>
          </w:p>
          <w:p w:rsidR="005A03AC" w:rsidRPr="005A03AC" w:rsidRDefault="005A03AC" w:rsidP="00617EE8">
            <w:pPr>
              <w:rPr>
                <w:sz w:val="24"/>
                <w:szCs w:val="24"/>
                <w:lang w:val="ru-RU"/>
              </w:rPr>
            </w:pPr>
            <w:r w:rsidRPr="005A03AC">
              <w:rPr>
                <w:i/>
                <w:color w:val="231F20"/>
                <w:w w:val="120"/>
                <w:sz w:val="24"/>
                <w:szCs w:val="24"/>
                <w:lang w:val="ru-RU"/>
              </w:rPr>
              <w:t>Иметь</w:t>
            </w:r>
            <w:r w:rsidRPr="005A03AC">
              <w:rPr>
                <w:i/>
                <w:color w:val="231F20"/>
                <w:spacing w:val="1"/>
                <w:w w:val="120"/>
                <w:sz w:val="24"/>
                <w:szCs w:val="24"/>
                <w:lang w:val="ru-RU"/>
              </w:rPr>
              <w:t xml:space="preserve"> </w:t>
            </w:r>
            <w:r w:rsidRPr="005A03AC">
              <w:rPr>
                <w:i/>
                <w:color w:val="231F20"/>
                <w:w w:val="120"/>
                <w:sz w:val="24"/>
                <w:szCs w:val="24"/>
                <w:lang w:val="ru-RU"/>
              </w:rPr>
              <w:t>опыт</w:t>
            </w:r>
            <w:r w:rsidRPr="005A03AC">
              <w:rPr>
                <w:i/>
                <w:color w:val="231F20"/>
                <w:spacing w:val="1"/>
                <w:w w:val="120"/>
                <w:sz w:val="24"/>
                <w:szCs w:val="24"/>
                <w:lang w:val="ru-RU"/>
              </w:rPr>
              <w:t xml:space="preserve"> </w:t>
            </w:r>
            <w:r w:rsidRPr="005A03AC">
              <w:rPr>
                <w:i/>
                <w:color w:val="231F20"/>
                <w:w w:val="120"/>
                <w:sz w:val="24"/>
                <w:szCs w:val="24"/>
                <w:lang w:val="ru-RU"/>
              </w:rPr>
              <w:t>в</w:t>
            </w:r>
            <w:r w:rsidRPr="005A03AC">
              <w:rPr>
                <w:i/>
                <w:color w:val="231F20"/>
                <w:spacing w:val="1"/>
                <w:w w:val="120"/>
                <w:sz w:val="24"/>
                <w:szCs w:val="24"/>
                <w:lang w:val="ru-RU"/>
              </w:rPr>
              <w:t xml:space="preserve"> </w:t>
            </w:r>
            <w:r w:rsidRPr="005A03AC">
              <w:rPr>
                <w:i/>
                <w:color w:val="231F20"/>
                <w:w w:val="120"/>
                <w:sz w:val="24"/>
                <w:szCs w:val="24"/>
                <w:lang w:val="ru-RU"/>
              </w:rPr>
              <w:t>освоении</w:t>
            </w:r>
            <w:r w:rsidRPr="005A03AC">
              <w:rPr>
                <w:i/>
                <w:color w:val="231F20"/>
                <w:spacing w:val="1"/>
                <w:w w:val="120"/>
                <w:sz w:val="24"/>
                <w:szCs w:val="24"/>
                <w:lang w:val="ru-RU"/>
              </w:rPr>
              <w:t xml:space="preserve"> </w:t>
            </w:r>
            <w:r w:rsidRPr="005A03AC">
              <w:rPr>
                <w:color w:val="231F20"/>
                <w:w w:val="120"/>
                <w:sz w:val="24"/>
                <w:szCs w:val="24"/>
                <w:lang w:val="ru-RU"/>
              </w:rPr>
              <w:t>нескольких</w:t>
            </w:r>
            <w:r w:rsidRPr="005A03AC">
              <w:rPr>
                <w:color w:val="231F20"/>
                <w:spacing w:val="1"/>
                <w:w w:val="120"/>
                <w:sz w:val="24"/>
                <w:szCs w:val="24"/>
                <w:lang w:val="ru-RU"/>
              </w:rPr>
              <w:t xml:space="preserve"> </w:t>
            </w:r>
            <w:r w:rsidRPr="005A03AC">
              <w:rPr>
                <w:color w:val="231F20"/>
                <w:w w:val="120"/>
                <w:sz w:val="24"/>
                <w:szCs w:val="24"/>
                <w:lang w:val="ru-RU"/>
              </w:rPr>
              <w:t>приёмов</w:t>
            </w:r>
            <w:r w:rsidRPr="005A03AC">
              <w:rPr>
                <w:color w:val="231F20"/>
                <w:spacing w:val="1"/>
                <w:w w:val="120"/>
                <w:sz w:val="24"/>
                <w:szCs w:val="24"/>
                <w:lang w:val="ru-RU"/>
              </w:rPr>
              <w:t xml:space="preserve"> </w:t>
            </w:r>
            <w:r w:rsidRPr="005A03AC">
              <w:rPr>
                <w:color w:val="231F20"/>
                <w:w w:val="120"/>
                <w:sz w:val="24"/>
                <w:szCs w:val="24"/>
                <w:lang w:val="ru-RU"/>
              </w:rPr>
              <w:t>хохломской</w:t>
            </w:r>
            <w:r w:rsidRPr="005A03AC">
              <w:rPr>
                <w:color w:val="231F20"/>
                <w:spacing w:val="1"/>
                <w:w w:val="120"/>
                <w:sz w:val="24"/>
                <w:szCs w:val="24"/>
                <w:lang w:val="ru-RU"/>
              </w:rPr>
              <w:t xml:space="preserve"> </w:t>
            </w:r>
            <w:r w:rsidRPr="005A03AC">
              <w:rPr>
                <w:color w:val="231F20"/>
                <w:w w:val="120"/>
                <w:sz w:val="24"/>
                <w:szCs w:val="24"/>
                <w:lang w:val="ru-RU"/>
              </w:rPr>
              <w:t>орнаментальной</w:t>
            </w:r>
            <w:r w:rsidRPr="005A03AC">
              <w:rPr>
                <w:color w:val="231F20"/>
                <w:spacing w:val="1"/>
                <w:w w:val="120"/>
                <w:sz w:val="24"/>
                <w:szCs w:val="24"/>
                <w:lang w:val="ru-RU"/>
              </w:rPr>
              <w:t xml:space="preserve"> </w:t>
            </w:r>
            <w:r w:rsidRPr="005A03AC">
              <w:rPr>
                <w:color w:val="231F20"/>
                <w:w w:val="120"/>
                <w:sz w:val="24"/>
                <w:szCs w:val="24"/>
                <w:lang w:val="ru-RU"/>
              </w:rPr>
              <w:t>росписи</w:t>
            </w:r>
            <w:r w:rsidRPr="005A03AC">
              <w:rPr>
                <w:color w:val="231F20"/>
                <w:spacing w:val="7"/>
                <w:w w:val="120"/>
                <w:sz w:val="24"/>
                <w:szCs w:val="24"/>
                <w:lang w:val="ru-RU"/>
              </w:rPr>
              <w:t xml:space="preserve"> </w:t>
            </w:r>
            <w:r w:rsidRPr="005A03AC">
              <w:rPr>
                <w:color w:val="231F20"/>
                <w:w w:val="120"/>
                <w:sz w:val="24"/>
                <w:szCs w:val="24"/>
                <w:lang w:val="ru-RU"/>
              </w:rPr>
              <w:t>(«травка»,</w:t>
            </w:r>
            <w:r w:rsidRPr="005A03AC">
              <w:rPr>
                <w:color w:val="231F20"/>
                <w:spacing w:val="7"/>
                <w:w w:val="120"/>
                <w:sz w:val="24"/>
                <w:szCs w:val="24"/>
                <w:lang w:val="ru-RU"/>
              </w:rPr>
              <w:t xml:space="preserve"> </w:t>
            </w:r>
            <w:r w:rsidRPr="005A03AC">
              <w:rPr>
                <w:color w:val="231F20"/>
                <w:w w:val="120"/>
                <w:sz w:val="24"/>
                <w:szCs w:val="24"/>
                <w:lang w:val="ru-RU"/>
              </w:rPr>
              <w:t>«кудрина»</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др.).</w:t>
            </w:r>
          </w:p>
          <w:p w:rsidR="005A03AC" w:rsidRPr="005A03AC" w:rsidRDefault="005A03AC" w:rsidP="00617EE8">
            <w:pPr>
              <w:rPr>
                <w:sz w:val="24"/>
                <w:szCs w:val="24"/>
                <w:lang w:val="ru-RU"/>
              </w:rPr>
            </w:pPr>
            <w:r w:rsidRPr="005A03AC">
              <w:rPr>
                <w:i/>
                <w:color w:val="231F20"/>
                <w:w w:val="115"/>
                <w:sz w:val="24"/>
                <w:szCs w:val="24"/>
                <w:lang w:val="ru-RU"/>
              </w:rPr>
              <w:t>Создавать</w:t>
            </w:r>
            <w:r w:rsidRPr="005A03AC">
              <w:rPr>
                <w:i/>
                <w:color w:val="231F20"/>
                <w:spacing w:val="1"/>
                <w:w w:val="115"/>
                <w:sz w:val="24"/>
                <w:szCs w:val="24"/>
                <w:lang w:val="ru-RU"/>
              </w:rPr>
              <w:t xml:space="preserve"> </w:t>
            </w:r>
            <w:r w:rsidRPr="005A03AC">
              <w:rPr>
                <w:color w:val="231F20"/>
                <w:w w:val="115"/>
                <w:sz w:val="24"/>
                <w:szCs w:val="24"/>
                <w:lang w:val="ru-RU"/>
              </w:rPr>
              <w:t>эскизы</w:t>
            </w:r>
            <w:r w:rsidRPr="005A03AC">
              <w:rPr>
                <w:color w:val="231F20"/>
                <w:spacing w:val="1"/>
                <w:w w:val="115"/>
                <w:sz w:val="24"/>
                <w:szCs w:val="24"/>
                <w:lang w:val="ru-RU"/>
              </w:rPr>
              <w:t xml:space="preserve"> </w:t>
            </w:r>
            <w:r w:rsidRPr="005A03AC">
              <w:rPr>
                <w:color w:val="231F20"/>
                <w:w w:val="115"/>
                <w:sz w:val="24"/>
                <w:szCs w:val="24"/>
                <w:lang w:val="ru-RU"/>
              </w:rPr>
              <w:t>изделия</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мотивам</w:t>
            </w:r>
            <w:r w:rsidRPr="005A03AC">
              <w:rPr>
                <w:color w:val="231F20"/>
                <w:spacing w:val="-49"/>
                <w:w w:val="115"/>
                <w:sz w:val="24"/>
                <w:szCs w:val="24"/>
                <w:lang w:val="ru-RU"/>
              </w:rPr>
              <w:t xml:space="preserve"> </w:t>
            </w:r>
            <w:r w:rsidRPr="005A03AC">
              <w:rPr>
                <w:color w:val="231F20"/>
                <w:w w:val="115"/>
                <w:sz w:val="24"/>
                <w:szCs w:val="24"/>
                <w:lang w:val="ru-RU"/>
              </w:rPr>
              <w:t>промысла</w:t>
            </w:r>
          </w:p>
        </w:tc>
      </w:tr>
      <w:tr w:rsidR="005A03AC" w:rsidRPr="00251173" w:rsidTr="00617EE8">
        <w:trPr>
          <w:trHeight w:val="2684"/>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20"/>
                <w:sz w:val="24"/>
                <w:szCs w:val="24"/>
              </w:rPr>
              <w:lastRenderedPageBreak/>
              <w:t>Искусство</w:t>
            </w:r>
            <w:r w:rsidRPr="00121E8C">
              <w:rPr>
                <w:color w:val="231F20"/>
                <w:spacing w:val="15"/>
                <w:w w:val="120"/>
                <w:sz w:val="24"/>
                <w:szCs w:val="24"/>
              </w:rPr>
              <w:t xml:space="preserve"> </w:t>
            </w:r>
            <w:r w:rsidRPr="00121E8C">
              <w:rPr>
                <w:color w:val="231F20"/>
                <w:w w:val="120"/>
                <w:sz w:val="24"/>
                <w:szCs w:val="24"/>
              </w:rPr>
              <w:t>Гжели.</w:t>
            </w:r>
            <w:r w:rsidRPr="00121E8C">
              <w:rPr>
                <w:color w:val="231F20"/>
                <w:spacing w:val="15"/>
                <w:w w:val="120"/>
                <w:sz w:val="24"/>
                <w:szCs w:val="24"/>
              </w:rPr>
              <w:t xml:space="preserve"> </w:t>
            </w:r>
            <w:r w:rsidRPr="00121E8C">
              <w:rPr>
                <w:color w:val="231F20"/>
                <w:w w:val="120"/>
                <w:sz w:val="24"/>
                <w:szCs w:val="24"/>
              </w:rPr>
              <w:t>Ке</w:t>
            </w:r>
            <w:r>
              <w:rPr>
                <w:color w:val="231F20"/>
                <w:w w:val="120"/>
                <w:sz w:val="24"/>
                <w:szCs w:val="24"/>
              </w:rPr>
              <w:t>ра</w:t>
            </w:r>
            <w:r w:rsidRPr="00121E8C">
              <w:rPr>
                <w:color w:val="231F20"/>
                <w:w w:val="120"/>
                <w:sz w:val="24"/>
                <w:szCs w:val="24"/>
              </w:rPr>
              <w:t>мика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Краткие</w:t>
            </w:r>
            <w:r w:rsidRPr="005A03AC">
              <w:rPr>
                <w:color w:val="231F20"/>
                <w:spacing w:val="1"/>
                <w:w w:val="120"/>
                <w:sz w:val="24"/>
                <w:szCs w:val="24"/>
                <w:lang w:val="ru-RU"/>
              </w:rPr>
              <w:t xml:space="preserve"> </w:t>
            </w:r>
            <w:r w:rsidRPr="005A03AC">
              <w:rPr>
                <w:color w:val="231F20"/>
                <w:w w:val="120"/>
                <w:sz w:val="24"/>
                <w:szCs w:val="24"/>
                <w:lang w:val="ru-RU"/>
              </w:rPr>
              <w:t>сведения</w:t>
            </w:r>
            <w:r w:rsidRPr="005A03AC">
              <w:rPr>
                <w:color w:val="231F20"/>
                <w:spacing w:val="1"/>
                <w:w w:val="120"/>
                <w:sz w:val="24"/>
                <w:szCs w:val="24"/>
                <w:lang w:val="ru-RU"/>
              </w:rPr>
              <w:t xml:space="preserve"> </w:t>
            </w:r>
            <w:r w:rsidRPr="005A03AC">
              <w:rPr>
                <w:color w:val="231F20"/>
                <w:w w:val="120"/>
                <w:sz w:val="24"/>
                <w:szCs w:val="24"/>
                <w:lang w:val="ru-RU"/>
              </w:rPr>
              <w:t>по</w:t>
            </w:r>
            <w:r w:rsidRPr="005A03AC">
              <w:rPr>
                <w:color w:val="231F20"/>
                <w:spacing w:val="1"/>
                <w:w w:val="120"/>
                <w:sz w:val="24"/>
                <w:szCs w:val="24"/>
                <w:lang w:val="ru-RU"/>
              </w:rPr>
              <w:t xml:space="preserve"> </w:t>
            </w:r>
            <w:r w:rsidRPr="005A03AC">
              <w:rPr>
                <w:color w:val="231F20"/>
                <w:w w:val="120"/>
                <w:sz w:val="24"/>
                <w:szCs w:val="24"/>
                <w:lang w:val="ru-RU"/>
              </w:rPr>
              <w:t>истории</w:t>
            </w:r>
            <w:r w:rsidRPr="005A03AC">
              <w:rPr>
                <w:color w:val="231F20"/>
                <w:spacing w:val="-51"/>
                <w:w w:val="120"/>
                <w:sz w:val="24"/>
                <w:szCs w:val="24"/>
                <w:lang w:val="ru-RU"/>
              </w:rPr>
              <w:t xml:space="preserve"> </w:t>
            </w:r>
            <w:r w:rsidRPr="005A03AC">
              <w:rPr>
                <w:color w:val="231F20"/>
                <w:w w:val="120"/>
                <w:sz w:val="24"/>
                <w:szCs w:val="24"/>
                <w:lang w:val="ru-RU"/>
              </w:rPr>
              <w:t>промысла.</w:t>
            </w:r>
            <w:r w:rsidRPr="005A03AC">
              <w:rPr>
                <w:color w:val="231F20"/>
                <w:spacing w:val="-10"/>
                <w:w w:val="120"/>
                <w:sz w:val="24"/>
                <w:szCs w:val="24"/>
                <w:lang w:val="ru-RU"/>
              </w:rPr>
              <w:t xml:space="preserve"> </w:t>
            </w:r>
            <w:r w:rsidRPr="005A03AC">
              <w:rPr>
                <w:color w:val="231F20"/>
                <w:w w:val="120"/>
                <w:sz w:val="24"/>
                <w:szCs w:val="24"/>
                <w:lang w:val="ru-RU"/>
              </w:rPr>
              <w:t>Гжельская</w:t>
            </w:r>
            <w:r w:rsidRPr="005A03AC">
              <w:rPr>
                <w:color w:val="231F20"/>
                <w:spacing w:val="-10"/>
                <w:w w:val="120"/>
                <w:sz w:val="24"/>
                <w:szCs w:val="24"/>
                <w:lang w:val="ru-RU"/>
              </w:rPr>
              <w:t xml:space="preserve"> </w:t>
            </w:r>
            <w:r w:rsidRPr="005A03AC">
              <w:rPr>
                <w:color w:val="231F20"/>
                <w:w w:val="120"/>
                <w:sz w:val="24"/>
                <w:szCs w:val="24"/>
                <w:lang w:val="ru-RU"/>
              </w:rPr>
              <w:t>керамика</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51"/>
                <w:w w:val="120"/>
                <w:sz w:val="24"/>
                <w:szCs w:val="24"/>
                <w:lang w:val="ru-RU"/>
              </w:rPr>
              <w:t xml:space="preserve"> </w:t>
            </w:r>
            <w:r w:rsidRPr="005A03AC">
              <w:rPr>
                <w:color w:val="231F20"/>
                <w:spacing w:val="-1"/>
                <w:w w:val="120"/>
                <w:sz w:val="24"/>
                <w:szCs w:val="24"/>
                <w:lang w:val="ru-RU"/>
              </w:rPr>
              <w:t xml:space="preserve">фарфор: </w:t>
            </w:r>
            <w:r w:rsidRPr="005A03AC">
              <w:rPr>
                <w:color w:val="231F20"/>
                <w:w w:val="120"/>
                <w:sz w:val="24"/>
                <w:szCs w:val="24"/>
                <w:lang w:val="ru-RU"/>
              </w:rPr>
              <w:t>единство скульптурной</w:t>
            </w:r>
            <w:r w:rsidRPr="005A03AC">
              <w:rPr>
                <w:color w:val="231F20"/>
                <w:spacing w:val="1"/>
                <w:w w:val="120"/>
                <w:sz w:val="24"/>
                <w:szCs w:val="24"/>
                <w:lang w:val="ru-RU"/>
              </w:rPr>
              <w:t xml:space="preserve"> </w:t>
            </w:r>
            <w:r w:rsidRPr="005A03AC">
              <w:rPr>
                <w:color w:val="231F20"/>
                <w:w w:val="120"/>
                <w:sz w:val="24"/>
                <w:szCs w:val="24"/>
                <w:lang w:val="ru-RU"/>
              </w:rPr>
              <w:t>формы</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кобальтового</w:t>
            </w:r>
            <w:r w:rsidRPr="005A03AC">
              <w:rPr>
                <w:color w:val="231F20"/>
                <w:spacing w:val="1"/>
                <w:w w:val="120"/>
                <w:sz w:val="24"/>
                <w:szCs w:val="24"/>
                <w:lang w:val="ru-RU"/>
              </w:rPr>
              <w:t xml:space="preserve"> </w:t>
            </w:r>
            <w:r w:rsidRPr="005A03AC">
              <w:rPr>
                <w:color w:val="231F20"/>
                <w:w w:val="120"/>
                <w:sz w:val="24"/>
                <w:szCs w:val="24"/>
                <w:lang w:val="ru-RU"/>
              </w:rPr>
              <w:t>декора.</w:t>
            </w:r>
            <w:r w:rsidRPr="005A03AC">
              <w:rPr>
                <w:color w:val="231F20"/>
                <w:spacing w:val="1"/>
                <w:w w:val="120"/>
                <w:sz w:val="24"/>
                <w:szCs w:val="24"/>
                <w:lang w:val="ru-RU"/>
              </w:rPr>
              <w:t xml:space="preserve"> </w:t>
            </w:r>
            <w:r w:rsidRPr="005A03AC">
              <w:rPr>
                <w:color w:val="231F20"/>
                <w:w w:val="115"/>
                <w:sz w:val="24"/>
                <w:szCs w:val="24"/>
                <w:lang w:val="ru-RU"/>
              </w:rPr>
              <w:t>Природные мотивы росписи посу-</w:t>
            </w:r>
            <w:r w:rsidRPr="005A03AC">
              <w:rPr>
                <w:color w:val="231F20"/>
                <w:spacing w:val="-49"/>
                <w:w w:val="115"/>
                <w:sz w:val="24"/>
                <w:szCs w:val="24"/>
                <w:lang w:val="ru-RU"/>
              </w:rPr>
              <w:t xml:space="preserve"> </w:t>
            </w:r>
            <w:r w:rsidRPr="005A03AC">
              <w:rPr>
                <w:color w:val="231F20"/>
                <w:w w:val="120"/>
                <w:sz w:val="24"/>
                <w:szCs w:val="24"/>
                <w:lang w:val="ru-RU"/>
              </w:rPr>
              <w:t>ды.</w:t>
            </w:r>
            <w:r w:rsidRPr="005A03AC">
              <w:rPr>
                <w:color w:val="231F20"/>
                <w:spacing w:val="1"/>
                <w:w w:val="120"/>
                <w:sz w:val="24"/>
                <w:szCs w:val="24"/>
                <w:lang w:val="ru-RU"/>
              </w:rPr>
              <w:t xml:space="preserve"> </w:t>
            </w:r>
            <w:r w:rsidRPr="005A03AC">
              <w:rPr>
                <w:color w:val="231F20"/>
                <w:w w:val="120"/>
                <w:sz w:val="24"/>
                <w:szCs w:val="24"/>
                <w:lang w:val="ru-RU"/>
              </w:rPr>
              <w:t>Приёмы</w:t>
            </w:r>
            <w:r w:rsidRPr="005A03AC">
              <w:rPr>
                <w:color w:val="231F20"/>
                <w:spacing w:val="1"/>
                <w:w w:val="120"/>
                <w:sz w:val="24"/>
                <w:szCs w:val="24"/>
                <w:lang w:val="ru-RU"/>
              </w:rPr>
              <w:t xml:space="preserve"> </w:t>
            </w:r>
            <w:r w:rsidRPr="005A03AC">
              <w:rPr>
                <w:color w:val="231F20"/>
                <w:w w:val="120"/>
                <w:sz w:val="24"/>
                <w:szCs w:val="24"/>
                <w:lang w:val="ru-RU"/>
              </w:rPr>
              <w:t>мазка,</w:t>
            </w:r>
            <w:r w:rsidRPr="005A03AC">
              <w:rPr>
                <w:color w:val="231F20"/>
                <w:spacing w:val="1"/>
                <w:w w:val="120"/>
                <w:sz w:val="24"/>
                <w:szCs w:val="24"/>
                <w:lang w:val="ru-RU"/>
              </w:rPr>
              <w:t xml:space="preserve"> </w:t>
            </w:r>
            <w:r w:rsidRPr="005A03AC">
              <w:rPr>
                <w:color w:val="231F20"/>
                <w:w w:val="120"/>
                <w:sz w:val="24"/>
                <w:szCs w:val="24"/>
                <w:lang w:val="ru-RU"/>
              </w:rPr>
              <w:t>тональный</w:t>
            </w:r>
            <w:r w:rsidRPr="005A03AC">
              <w:rPr>
                <w:color w:val="231F20"/>
                <w:spacing w:val="1"/>
                <w:w w:val="120"/>
                <w:sz w:val="24"/>
                <w:szCs w:val="24"/>
                <w:lang w:val="ru-RU"/>
              </w:rPr>
              <w:t xml:space="preserve"> </w:t>
            </w:r>
            <w:r w:rsidRPr="005A03AC">
              <w:rPr>
                <w:color w:val="231F20"/>
                <w:w w:val="120"/>
                <w:sz w:val="24"/>
                <w:szCs w:val="24"/>
                <w:lang w:val="ru-RU"/>
              </w:rPr>
              <w:t>контраст, сочетание пятна и ли-</w:t>
            </w:r>
            <w:r w:rsidRPr="005A03AC">
              <w:rPr>
                <w:color w:val="231F20"/>
                <w:spacing w:val="1"/>
                <w:w w:val="120"/>
                <w:sz w:val="24"/>
                <w:szCs w:val="24"/>
                <w:lang w:val="ru-RU"/>
              </w:rPr>
              <w:t xml:space="preserve"> </w:t>
            </w:r>
            <w:r w:rsidRPr="005A03AC">
              <w:rPr>
                <w:color w:val="231F20"/>
                <w:w w:val="120"/>
                <w:sz w:val="24"/>
                <w:szCs w:val="24"/>
                <w:lang w:val="ru-RU"/>
              </w:rPr>
              <w:t>нии</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Рассматривать</w:t>
            </w:r>
            <w:r w:rsidRPr="005A03AC">
              <w:rPr>
                <w:i/>
                <w:color w:val="231F20"/>
                <w:spacing w:val="1"/>
                <w:w w:val="120"/>
                <w:sz w:val="24"/>
                <w:szCs w:val="24"/>
                <w:lang w:val="ru-RU"/>
              </w:rPr>
              <w:t xml:space="preserve"> </w:t>
            </w:r>
            <w:r w:rsidRPr="005A03AC">
              <w:rPr>
                <w:i/>
                <w:color w:val="231F20"/>
                <w:w w:val="120"/>
                <w:sz w:val="24"/>
                <w:szCs w:val="24"/>
                <w:lang w:val="ru-RU"/>
              </w:rPr>
              <w:t>и</w:t>
            </w:r>
            <w:r w:rsidRPr="005A03AC">
              <w:rPr>
                <w:i/>
                <w:color w:val="231F20"/>
                <w:spacing w:val="1"/>
                <w:w w:val="120"/>
                <w:sz w:val="24"/>
                <w:szCs w:val="24"/>
                <w:lang w:val="ru-RU"/>
              </w:rPr>
              <w:t xml:space="preserve"> </w:t>
            </w:r>
            <w:r w:rsidRPr="005A03AC">
              <w:rPr>
                <w:i/>
                <w:color w:val="231F20"/>
                <w:w w:val="120"/>
                <w:sz w:val="24"/>
                <w:szCs w:val="24"/>
                <w:lang w:val="ru-RU"/>
              </w:rPr>
              <w:t>характеризовать</w:t>
            </w:r>
            <w:r w:rsidRPr="005A03AC">
              <w:rPr>
                <w:i/>
                <w:color w:val="231F20"/>
                <w:spacing w:val="1"/>
                <w:w w:val="120"/>
                <w:sz w:val="24"/>
                <w:szCs w:val="24"/>
                <w:lang w:val="ru-RU"/>
              </w:rPr>
              <w:t xml:space="preserve"> </w:t>
            </w:r>
            <w:r w:rsidRPr="005A03AC">
              <w:rPr>
                <w:color w:val="231F20"/>
                <w:w w:val="115"/>
                <w:sz w:val="24"/>
                <w:szCs w:val="24"/>
                <w:lang w:val="ru-RU"/>
              </w:rPr>
              <w:t>особенности орнаментов и формы произ-</w:t>
            </w:r>
            <w:r w:rsidRPr="005A03AC">
              <w:rPr>
                <w:color w:val="231F20"/>
                <w:spacing w:val="-49"/>
                <w:w w:val="115"/>
                <w:sz w:val="24"/>
                <w:szCs w:val="24"/>
                <w:lang w:val="ru-RU"/>
              </w:rPr>
              <w:t xml:space="preserve"> </w:t>
            </w:r>
            <w:r w:rsidRPr="005A03AC">
              <w:rPr>
                <w:color w:val="231F20"/>
                <w:w w:val="120"/>
                <w:sz w:val="24"/>
                <w:szCs w:val="24"/>
                <w:lang w:val="ru-RU"/>
              </w:rPr>
              <w:t>ведений</w:t>
            </w:r>
            <w:r w:rsidRPr="005A03AC">
              <w:rPr>
                <w:color w:val="231F20"/>
                <w:spacing w:val="9"/>
                <w:w w:val="120"/>
                <w:sz w:val="24"/>
                <w:szCs w:val="24"/>
                <w:lang w:val="ru-RU"/>
              </w:rPr>
              <w:t xml:space="preserve"> </w:t>
            </w:r>
            <w:r w:rsidRPr="005A03AC">
              <w:rPr>
                <w:color w:val="231F20"/>
                <w:w w:val="120"/>
                <w:sz w:val="24"/>
                <w:szCs w:val="24"/>
                <w:lang w:val="ru-RU"/>
              </w:rPr>
              <w:t>гжели.</w:t>
            </w:r>
          </w:p>
          <w:p w:rsidR="005A03AC" w:rsidRPr="005A03AC" w:rsidRDefault="005A03AC" w:rsidP="00617EE8">
            <w:pPr>
              <w:rPr>
                <w:sz w:val="24"/>
                <w:szCs w:val="24"/>
                <w:lang w:val="ru-RU"/>
              </w:rPr>
            </w:pPr>
            <w:r w:rsidRPr="005A03AC">
              <w:rPr>
                <w:i/>
                <w:color w:val="231F20"/>
                <w:w w:val="120"/>
                <w:sz w:val="24"/>
                <w:szCs w:val="24"/>
                <w:lang w:val="ru-RU"/>
              </w:rPr>
              <w:t xml:space="preserve">Объяснять и показывать </w:t>
            </w:r>
            <w:r w:rsidRPr="005A03AC">
              <w:rPr>
                <w:color w:val="231F20"/>
                <w:w w:val="120"/>
                <w:sz w:val="24"/>
                <w:szCs w:val="24"/>
                <w:lang w:val="ru-RU"/>
              </w:rPr>
              <w:t>на примерах</w:t>
            </w:r>
            <w:r w:rsidRPr="005A03AC">
              <w:rPr>
                <w:color w:val="231F20"/>
                <w:spacing w:val="1"/>
                <w:w w:val="120"/>
                <w:sz w:val="24"/>
                <w:szCs w:val="24"/>
                <w:lang w:val="ru-RU"/>
              </w:rPr>
              <w:t xml:space="preserve"> </w:t>
            </w:r>
            <w:r w:rsidRPr="005A03AC">
              <w:rPr>
                <w:color w:val="231F20"/>
                <w:w w:val="115"/>
                <w:sz w:val="24"/>
                <w:szCs w:val="24"/>
                <w:lang w:val="ru-RU"/>
              </w:rPr>
              <w:t>единство скульптурной формы и кобаль-</w:t>
            </w:r>
            <w:r w:rsidRPr="005A03AC">
              <w:rPr>
                <w:color w:val="231F20"/>
                <w:spacing w:val="1"/>
                <w:w w:val="115"/>
                <w:sz w:val="24"/>
                <w:szCs w:val="24"/>
                <w:lang w:val="ru-RU"/>
              </w:rPr>
              <w:t xml:space="preserve"> </w:t>
            </w:r>
            <w:r w:rsidRPr="005A03AC">
              <w:rPr>
                <w:color w:val="231F20"/>
                <w:w w:val="120"/>
                <w:sz w:val="24"/>
                <w:szCs w:val="24"/>
                <w:lang w:val="ru-RU"/>
              </w:rPr>
              <w:t>тового</w:t>
            </w:r>
            <w:r w:rsidRPr="005A03AC">
              <w:rPr>
                <w:color w:val="231F20"/>
                <w:spacing w:val="8"/>
                <w:w w:val="120"/>
                <w:sz w:val="24"/>
                <w:szCs w:val="24"/>
                <w:lang w:val="ru-RU"/>
              </w:rPr>
              <w:t xml:space="preserve"> </w:t>
            </w:r>
            <w:r w:rsidRPr="005A03AC">
              <w:rPr>
                <w:color w:val="231F20"/>
                <w:w w:val="120"/>
                <w:sz w:val="24"/>
                <w:szCs w:val="24"/>
                <w:lang w:val="ru-RU"/>
              </w:rPr>
              <w:t>декора.</w:t>
            </w:r>
          </w:p>
          <w:p w:rsidR="005A03AC" w:rsidRPr="005A03AC" w:rsidRDefault="005A03AC" w:rsidP="00617EE8">
            <w:pPr>
              <w:rPr>
                <w:sz w:val="24"/>
                <w:szCs w:val="24"/>
                <w:lang w:val="ru-RU"/>
              </w:rPr>
            </w:pPr>
            <w:r w:rsidRPr="005A03AC">
              <w:rPr>
                <w:i/>
                <w:color w:val="231F20"/>
                <w:w w:val="120"/>
                <w:sz w:val="24"/>
                <w:szCs w:val="24"/>
                <w:lang w:val="ru-RU"/>
              </w:rPr>
              <w:t>Иметь</w:t>
            </w:r>
            <w:r w:rsidRPr="005A03AC">
              <w:rPr>
                <w:i/>
                <w:color w:val="231F20"/>
                <w:spacing w:val="1"/>
                <w:w w:val="120"/>
                <w:sz w:val="24"/>
                <w:szCs w:val="24"/>
                <w:lang w:val="ru-RU"/>
              </w:rPr>
              <w:t xml:space="preserve"> </w:t>
            </w:r>
            <w:r w:rsidRPr="005A03AC">
              <w:rPr>
                <w:i/>
                <w:color w:val="231F20"/>
                <w:w w:val="120"/>
                <w:sz w:val="24"/>
                <w:szCs w:val="24"/>
                <w:lang w:val="ru-RU"/>
              </w:rPr>
              <w:t>опыт</w:t>
            </w:r>
            <w:r w:rsidRPr="005A03AC">
              <w:rPr>
                <w:i/>
                <w:color w:val="231F20"/>
                <w:spacing w:val="1"/>
                <w:w w:val="120"/>
                <w:sz w:val="24"/>
                <w:szCs w:val="24"/>
                <w:lang w:val="ru-RU"/>
              </w:rPr>
              <w:t xml:space="preserve"> </w:t>
            </w:r>
            <w:r w:rsidRPr="005A03AC">
              <w:rPr>
                <w:color w:val="231F20"/>
                <w:w w:val="120"/>
                <w:sz w:val="24"/>
                <w:szCs w:val="24"/>
                <w:lang w:val="ru-RU"/>
              </w:rPr>
              <w:t>использования</w:t>
            </w:r>
            <w:r w:rsidRPr="005A03AC">
              <w:rPr>
                <w:color w:val="231F20"/>
                <w:spacing w:val="1"/>
                <w:w w:val="120"/>
                <w:sz w:val="24"/>
                <w:szCs w:val="24"/>
                <w:lang w:val="ru-RU"/>
              </w:rPr>
              <w:t xml:space="preserve"> </w:t>
            </w:r>
            <w:r w:rsidRPr="005A03AC">
              <w:rPr>
                <w:color w:val="231F20"/>
                <w:w w:val="120"/>
                <w:sz w:val="24"/>
                <w:szCs w:val="24"/>
                <w:lang w:val="ru-RU"/>
              </w:rPr>
              <w:t>приёмов</w:t>
            </w:r>
            <w:r w:rsidRPr="005A03AC">
              <w:rPr>
                <w:color w:val="231F20"/>
                <w:spacing w:val="1"/>
                <w:w w:val="120"/>
                <w:sz w:val="24"/>
                <w:szCs w:val="24"/>
                <w:lang w:val="ru-RU"/>
              </w:rPr>
              <w:t xml:space="preserve"> </w:t>
            </w:r>
            <w:r w:rsidRPr="005A03AC">
              <w:rPr>
                <w:color w:val="231F20"/>
                <w:w w:val="120"/>
                <w:sz w:val="24"/>
                <w:szCs w:val="24"/>
                <w:lang w:val="ru-RU"/>
              </w:rPr>
              <w:t>кистевого</w:t>
            </w:r>
            <w:r w:rsidRPr="005A03AC">
              <w:rPr>
                <w:color w:val="231F20"/>
                <w:spacing w:val="9"/>
                <w:w w:val="120"/>
                <w:sz w:val="24"/>
                <w:szCs w:val="24"/>
                <w:lang w:val="ru-RU"/>
              </w:rPr>
              <w:t xml:space="preserve"> </w:t>
            </w:r>
            <w:r w:rsidRPr="005A03AC">
              <w:rPr>
                <w:color w:val="231F20"/>
                <w:w w:val="120"/>
                <w:sz w:val="24"/>
                <w:szCs w:val="24"/>
                <w:lang w:val="ru-RU"/>
              </w:rPr>
              <w:t>мазка.</w:t>
            </w:r>
          </w:p>
          <w:p w:rsidR="005A03AC" w:rsidRPr="005A03AC" w:rsidRDefault="005A03AC" w:rsidP="00617EE8">
            <w:pPr>
              <w:rPr>
                <w:sz w:val="24"/>
                <w:szCs w:val="24"/>
                <w:lang w:val="ru-RU"/>
              </w:rPr>
            </w:pPr>
            <w:r w:rsidRPr="005A03AC">
              <w:rPr>
                <w:i/>
                <w:color w:val="231F20"/>
                <w:w w:val="120"/>
                <w:sz w:val="24"/>
                <w:szCs w:val="24"/>
                <w:lang w:val="ru-RU"/>
              </w:rPr>
              <w:t>Создавать</w:t>
            </w:r>
            <w:r w:rsidRPr="005A03AC">
              <w:rPr>
                <w:i/>
                <w:color w:val="231F20"/>
                <w:spacing w:val="1"/>
                <w:w w:val="120"/>
                <w:sz w:val="24"/>
                <w:szCs w:val="24"/>
                <w:lang w:val="ru-RU"/>
              </w:rPr>
              <w:t xml:space="preserve"> </w:t>
            </w:r>
            <w:r w:rsidRPr="005A03AC">
              <w:rPr>
                <w:color w:val="231F20"/>
                <w:w w:val="120"/>
                <w:sz w:val="24"/>
                <w:szCs w:val="24"/>
                <w:lang w:val="ru-RU"/>
              </w:rPr>
              <w:t>эскиз</w:t>
            </w:r>
            <w:r w:rsidRPr="005A03AC">
              <w:rPr>
                <w:color w:val="231F20"/>
                <w:spacing w:val="1"/>
                <w:w w:val="120"/>
                <w:sz w:val="24"/>
                <w:szCs w:val="24"/>
                <w:lang w:val="ru-RU"/>
              </w:rPr>
              <w:t xml:space="preserve"> </w:t>
            </w:r>
            <w:r w:rsidRPr="005A03AC">
              <w:rPr>
                <w:color w:val="231F20"/>
                <w:w w:val="120"/>
                <w:sz w:val="24"/>
                <w:szCs w:val="24"/>
                <w:lang w:val="ru-RU"/>
              </w:rPr>
              <w:t>изделия</w:t>
            </w:r>
            <w:r w:rsidRPr="005A03AC">
              <w:rPr>
                <w:color w:val="231F20"/>
                <w:spacing w:val="1"/>
                <w:w w:val="120"/>
                <w:sz w:val="24"/>
                <w:szCs w:val="24"/>
                <w:lang w:val="ru-RU"/>
              </w:rPr>
              <w:t xml:space="preserve"> </w:t>
            </w:r>
            <w:r w:rsidRPr="005A03AC">
              <w:rPr>
                <w:color w:val="231F20"/>
                <w:w w:val="120"/>
                <w:sz w:val="24"/>
                <w:szCs w:val="24"/>
                <w:lang w:val="ru-RU"/>
              </w:rPr>
              <w:t>по</w:t>
            </w:r>
            <w:r w:rsidRPr="005A03AC">
              <w:rPr>
                <w:color w:val="231F20"/>
                <w:spacing w:val="1"/>
                <w:w w:val="120"/>
                <w:sz w:val="24"/>
                <w:szCs w:val="24"/>
                <w:lang w:val="ru-RU"/>
              </w:rPr>
              <w:t xml:space="preserve"> </w:t>
            </w:r>
            <w:r w:rsidRPr="005A03AC">
              <w:rPr>
                <w:color w:val="231F20"/>
                <w:w w:val="120"/>
                <w:sz w:val="24"/>
                <w:szCs w:val="24"/>
                <w:lang w:val="ru-RU"/>
              </w:rPr>
              <w:t>мотивам</w:t>
            </w:r>
            <w:r w:rsidRPr="005A03AC">
              <w:rPr>
                <w:color w:val="231F20"/>
                <w:spacing w:val="-51"/>
                <w:w w:val="120"/>
                <w:sz w:val="24"/>
                <w:szCs w:val="24"/>
                <w:lang w:val="ru-RU"/>
              </w:rPr>
              <w:t xml:space="preserve"> </w:t>
            </w:r>
            <w:r w:rsidRPr="005A03AC">
              <w:rPr>
                <w:color w:val="231F20"/>
                <w:w w:val="120"/>
                <w:sz w:val="24"/>
                <w:szCs w:val="24"/>
                <w:lang w:val="ru-RU"/>
              </w:rPr>
              <w:t>промысла.</w:t>
            </w:r>
          </w:p>
          <w:p w:rsidR="005A03AC" w:rsidRPr="005A03AC" w:rsidRDefault="005A03AC" w:rsidP="00617EE8">
            <w:pPr>
              <w:rPr>
                <w:sz w:val="24"/>
                <w:szCs w:val="24"/>
                <w:lang w:val="ru-RU"/>
              </w:rPr>
            </w:pPr>
            <w:r w:rsidRPr="005A03AC">
              <w:rPr>
                <w:i/>
                <w:color w:val="231F20"/>
                <w:w w:val="115"/>
                <w:sz w:val="24"/>
                <w:szCs w:val="24"/>
                <w:lang w:val="ru-RU"/>
              </w:rPr>
              <w:t>Изображение</w:t>
            </w:r>
            <w:r w:rsidRPr="005A03AC">
              <w:rPr>
                <w:i/>
                <w:color w:val="231F20"/>
                <w:spacing w:val="1"/>
                <w:w w:val="115"/>
                <w:sz w:val="24"/>
                <w:szCs w:val="24"/>
                <w:lang w:val="ru-RU"/>
              </w:rPr>
              <w:t xml:space="preserve"> </w:t>
            </w:r>
            <w:r w:rsidRPr="005A03AC">
              <w:rPr>
                <w:i/>
                <w:color w:val="231F20"/>
                <w:w w:val="115"/>
                <w:sz w:val="24"/>
                <w:szCs w:val="24"/>
                <w:lang w:val="ru-RU"/>
              </w:rPr>
              <w:t>и</w:t>
            </w:r>
            <w:r w:rsidRPr="005A03AC">
              <w:rPr>
                <w:i/>
                <w:color w:val="231F20"/>
                <w:spacing w:val="1"/>
                <w:w w:val="115"/>
                <w:sz w:val="24"/>
                <w:szCs w:val="24"/>
                <w:lang w:val="ru-RU"/>
              </w:rPr>
              <w:t xml:space="preserve"> </w:t>
            </w:r>
            <w:r w:rsidRPr="005A03AC">
              <w:rPr>
                <w:i/>
                <w:color w:val="231F20"/>
                <w:w w:val="115"/>
                <w:sz w:val="24"/>
                <w:szCs w:val="24"/>
                <w:lang w:val="ru-RU"/>
              </w:rPr>
              <w:t>конструирование</w:t>
            </w:r>
            <w:r w:rsidRPr="005A03AC">
              <w:rPr>
                <w:i/>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судной формы и её роспись в гжельской</w:t>
            </w:r>
            <w:r w:rsidRPr="005A03AC">
              <w:rPr>
                <w:color w:val="231F20"/>
                <w:spacing w:val="1"/>
                <w:w w:val="115"/>
                <w:sz w:val="24"/>
                <w:szCs w:val="24"/>
                <w:lang w:val="ru-RU"/>
              </w:rPr>
              <w:t xml:space="preserve"> </w:t>
            </w:r>
            <w:r w:rsidRPr="005A03AC">
              <w:rPr>
                <w:color w:val="231F20"/>
                <w:w w:val="115"/>
                <w:sz w:val="24"/>
                <w:szCs w:val="24"/>
                <w:lang w:val="ru-RU"/>
              </w:rPr>
              <w:t>традиции</w:t>
            </w:r>
          </w:p>
        </w:tc>
      </w:tr>
      <w:tr w:rsidR="005A03AC" w:rsidRPr="00251173" w:rsidTr="00617EE8">
        <w:trPr>
          <w:trHeight w:val="1519"/>
        </w:trPr>
        <w:tc>
          <w:tcPr>
            <w:tcW w:w="2721" w:type="dxa"/>
            <w:tcBorders>
              <w:top w:val="single" w:sz="6" w:space="0" w:color="231F20"/>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t>Городецкая роспись по дереву</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Традиционные</w:t>
            </w:r>
            <w:r w:rsidRPr="005A03AC">
              <w:rPr>
                <w:color w:val="231F20"/>
                <w:spacing w:val="1"/>
                <w:w w:val="115"/>
                <w:sz w:val="24"/>
                <w:szCs w:val="24"/>
                <w:lang w:val="ru-RU"/>
              </w:rPr>
              <w:t xml:space="preserve"> </w:t>
            </w:r>
            <w:r w:rsidRPr="005A03AC">
              <w:rPr>
                <w:color w:val="231F20"/>
                <w:w w:val="115"/>
                <w:sz w:val="24"/>
                <w:szCs w:val="24"/>
                <w:lang w:val="ru-RU"/>
              </w:rPr>
              <w:t>образы</w:t>
            </w:r>
            <w:r w:rsidRPr="005A03AC">
              <w:rPr>
                <w:color w:val="231F20"/>
                <w:spacing w:val="1"/>
                <w:w w:val="115"/>
                <w:sz w:val="24"/>
                <w:szCs w:val="24"/>
                <w:lang w:val="ru-RU"/>
              </w:rPr>
              <w:t xml:space="preserve"> </w:t>
            </w:r>
            <w:r w:rsidRPr="005A03AC">
              <w:rPr>
                <w:color w:val="231F20"/>
                <w:w w:val="115"/>
                <w:sz w:val="24"/>
                <w:szCs w:val="24"/>
                <w:lang w:val="ru-RU"/>
              </w:rPr>
              <w:t>городец-</w:t>
            </w:r>
            <w:r w:rsidRPr="005A03AC">
              <w:rPr>
                <w:color w:val="231F20"/>
                <w:spacing w:val="-49"/>
                <w:w w:val="115"/>
                <w:sz w:val="24"/>
                <w:szCs w:val="24"/>
                <w:lang w:val="ru-RU"/>
              </w:rPr>
              <w:t xml:space="preserve"> </w:t>
            </w:r>
            <w:r w:rsidRPr="005A03AC">
              <w:rPr>
                <w:color w:val="231F20"/>
                <w:w w:val="115"/>
                <w:sz w:val="24"/>
                <w:szCs w:val="24"/>
                <w:lang w:val="ru-RU"/>
              </w:rPr>
              <w:t>кой</w:t>
            </w:r>
            <w:r w:rsidRPr="005A03AC">
              <w:rPr>
                <w:color w:val="231F20"/>
                <w:spacing w:val="1"/>
                <w:w w:val="115"/>
                <w:sz w:val="24"/>
                <w:szCs w:val="24"/>
                <w:lang w:val="ru-RU"/>
              </w:rPr>
              <w:t xml:space="preserve"> </w:t>
            </w:r>
            <w:r w:rsidRPr="005A03AC">
              <w:rPr>
                <w:color w:val="231F20"/>
                <w:w w:val="115"/>
                <w:sz w:val="24"/>
                <w:szCs w:val="24"/>
                <w:lang w:val="ru-RU"/>
              </w:rPr>
              <w:t>росписи</w:t>
            </w:r>
            <w:r w:rsidRPr="005A03AC">
              <w:rPr>
                <w:color w:val="231F20"/>
                <w:spacing w:val="1"/>
                <w:w w:val="115"/>
                <w:sz w:val="24"/>
                <w:szCs w:val="24"/>
                <w:lang w:val="ru-RU"/>
              </w:rPr>
              <w:t xml:space="preserve"> </w:t>
            </w:r>
            <w:r w:rsidRPr="005A03AC">
              <w:rPr>
                <w:color w:val="231F20"/>
                <w:w w:val="115"/>
                <w:sz w:val="24"/>
                <w:szCs w:val="24"/>
                <w:lang w:val="ru-RU"/>
              </w:rPr>
              <w:t>предметов</w:t>
            </w:r>
            <w:r w:rsidRPr="005A03AC">
              <w:rPr>
                <w:color w:val="231F20"/>
                <w:spacing w:val="1"/>
                <w:w w:val="115"/>
                <w:sz w:val="24"/>
                <w:szCs w:val="24"/>
                <w:lang w:val="ru-RU"/>
              </w:rPr>
              <w:t xml:space="preserve"> </w:t>
            </w:r>
            <w:r w:rsidRPr="005A03AC">
              <w:rPr>
                <w:color w:val="231F20"/>
                <w:w w:val="115"/>
                <w:sz w:val="24"/>
                <w:szCs w:val="24"/>
                <w:lang w:val="ru-RU"/>
              </w:rPr>
              <w:t>быта.</w:t>
            </w:r>
            <w:r w:rsidRPr="005A03AC">
              <w:rPr>
                <w:color w:val="231F20"/>
                <w:spacing w:val="1"/>
                <w:w w:val="115"/>
                <w:sz w:val="24"/>
                <w:szCs w:val="24"/>
                <w:lang w:val="ru-RU"/>
              </w:rPr>
              <w:t xml:space="preserve"> </w:t>
            </w:r>
            <w:r w:rsidRPr="005A03AC">
              <w:rPr>
                <w:color w:val="231F20"/>
                <w:w w:val="115"/>
                <w:sz w:val="24"/>
                <w:szCs w:val="24"/>
                <w:lang w:val="ru-RU"/>
              </w:rPr>
              <w:t>Птица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конь</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традиционные</w:t>
            </w:r>
            <w:r w:rsidRPr="005A03AC">
              <w:rPr>
                <w:color w:val="231F20"/>
                <w:spacing w:val="1"/>
                <w:w w:val="115"/>
                <w:sz w:val="24"/>
                <w:szCs w:val="24"/>
                <w:lang w:val="ru-RU"/>
              </w:rPr>
              <w:t xml:space="preserve"> </w:t>
            </w:r>
            <w:r w:rsidRPr="005A03AC">
              <w:rPr>
                <w:color w:val="231F20"/>
                <w:w w:val="115"/>
                <w:sz w:val="24"/>
                <w:szCs w:val="24"/>
                <w:lang w:val="ru-RU"/>
              </w:rPr>
              <w:t>мотивы</w:t>
            </w:r>
            <w:r w:rsidRPr="005A03AC">
              <w:rPr>
                <w:color w:val="231F20"/>
                <w:spacing w:val="1"/>
                <w:w w:val="115"/>
                <w:sz w:val="24"/>
                <w:szCs w:val="24"/>
                <w:lang w:val="ru-RU"/>
              </w:rPr>
              <w:t xml:space="preserve"> </w:t>
            </w:r>
            <w:r w:rsidRPr="005A03AC">
              <w:rPr>
                <w:color w:val="231F20"/>
                <w:w w:val="115"/>
                <w:sz w:val="24"/>
                <w:szCs w:val="24"/>
                <w:lang w:val="ru-RU"/>
              </w:rPr>
              <w:t>орнаментальных</w:t>
            </w:r>
            <w:r w:rsidRPr="005A03AC">
              <w:rPr>
                <w:color w:val="231F20"/>
                <w:spacing w:val="1"/>
                <w:w w:val="115"/>
                <w:sz w:val="24"/>
                <w:szCs w:val="24"/>
                <w:lang w:val="ru-RU"/>
              </w:rPr>
              <w:t xml:space="preserve"> </w:t>
            </w:r>
            <w:r w:rsidRPr="005A03AC">
              <w:rPr>
                <w:color w:val="231F20"/>
                <w:w w:val="115"/>
                <w:sz w:val="24"/>
                <w:szCs w:val="24"/>
                <w:lang w:val="ru-RU"/>
              </w:rPr>
              <w:t>компо-</w:t>
            </w:r>
            <w:r w:rsidRPr="005A03AC">
              <w:rPr>
                <w:color w:val="231F20"/>
                <w:spacing w:val="1"/>
                <w:w w:val="115"/>
                <w:sz w:val="24"/>
                <w:szCs w:val="24"/>
                <w:lang w:val="ru-RU"/>
              </w:rPr>
              <w:t xml:space="preserve"> </w:t>
            </w:r>
            <w:r w:rsidRPr="005A03AC">
              <w:rPr>
                <w:color w:val="231F20"/>
                <w:w w:val="115"/>
                <w:sz w:val="24"/>
                <w:szCs w:val="24"/>
                <w:lang w:val="ru-RU"/>
              </w:rPr>
              <w:t>зиций. Сюжетные мотивы, основ-</w:t>
            </w:r>
            <w:r w:rsidRPr="005A03AC">
              <w:rPr>
                <w:color w:val="231F20"/>
                <w:spacing w:val="1"/>
                <w:w w:val="115"/>
                <w:sz w:val="24"/>
                <w:szCs w:val="24"/>
                <w:lang w:val="ru-RU"/>
              </w:rPr>
              <w:t xml:space="preserve"> </w:t>
            </w:r>
            <w:r w:rsidRPr="005A03AC">
              <w:rPr>
                <w:color w:val="231F20"/>
                <w:w w:val="115"/>
                <w:sz w:val="24"/>
                <w:szCs w:val="24"/>
                <w:lang w:val="ru-RU"/>
              </w:rPr>
              <w:t>ные</w:t>
            </w:r>
            <w:r w:rsidRPr="005A03AC">
              <w:rPr>
                <w:color w:val="231F20"/>
                <w:spacing w:val="1"/>
                <w:w w:val="115"/>
                <w:sz w:val="24"/>
                <w:szCs w:val="24"/>
                <w:lang w:val="ru-RU"/>
              </w:rPr>
              <w:t xml:space="preserve"> </w:t>
            </w:r>
            <w:r w:rsidRPr="005A03AC">
              <w:rPr>
                <w:color w:val="231F20"/>
                <w:w w:val="115"/>
                <w:sz w:val="24"/>
                <w:szCs w:val="24"/>
                <w:lang w:val="ru-RU"/>
              </w:rPr>
              <w:t>приёмы</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композиционные</w:t>
            </w:r>
            <w:r w:rsidRPr="005A03AC">
              <w:rPr>
                <w:color w:val="231F20"/>
                <w:spacing w:val="1"/>
                <w:w w:val="115"/>
                <w:sz w:val="24"/>
                <w:szCs w:val="24"/>
                <w:lang w:val="ru-RU"/>
              </w:rPr>
              <w:t xml:space="preserve"> </w:t>
            </w:r>
            <w:r w:rsidRPr="005A03AC">
              <w:rPr>
                <w:color w:val="231F20"/>
                <w:w w:val="115"/>
                <w:sz w:val="24"/>
                <w:szCs w:val="24"/>
                <w:lang w:val="ru-RU"/>
              </w:rPr>
              <w:lastRenderedPageBreak/>
              <w:t>особенности</w:t>
            </w:r>
            <w:r w:rsidRPr="005A03AC">
              <w:rPr>
                <w:color w:val="231F20"/>
                <w:spacing w:val="7"/>
                <w:w w:val="115"/>
                <w:sz w:val="24"/>
                <w:szCs w:val="24"/>
                <w:lang w:val="ru-RU"/>
              </w:rPr>
              <w:t xml:space="preserve"> </w:t>
            </w:r>
            <w:r w:rsidRPr="005A03AC">
              <w:rPr>
                <w:color w:val="231F20"/>
                <w:w w:val="115"/>
                <w:sz w:val="24"/>
                <w:szCs w:val="24"/>
                <w:lang w:val="ru-RU"/>
              </w:rPr>
              <w:t>городецкой</w:t>
            </w:r>
            <w:r w:rsidRPr="005A03AC">
              <w:rPr>
                <w:color w:val="231F20"/>
                <w:spacing w:val="7"/>
                <w:w w:val="115"/>
                <w:sz w:val="24"/>
                <w:szCs w:val="24"/>
                <w:lang w:val="ru-RU"/>
              </w:rPr>
              <w:t xml:space="preserve"> </w:t>
            </w:r>
            <w:r w:rsidRPr="005A03AC">
              <w:rPr>
                <w:color w:val="231F20"/>
                <w:w w:val="115"/>
                <w:sz w:val="24"/>
                <w:szCs w:val="24"/>
                <w:lang w:val="ru-RU"/>
              </w:rPr>
              <w:t>росписи</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Наблюдать</w:t>
            </w:r>
            <w:r w:rsidRPr="005A03AC">
              <w:rPr>
                <w:i/>
                <w:color w:val="231F20"/>
                <w:spacing w:val="1"/>
                <w:w w:val="115"/>
                <w:sz w:val="24"/>
                <w:szCs w:val="24"/>
                <w:lang w:val="ru-RU"/>
              </w:rPr>
              <w:t xml:space="preserve"> </w:t>
            </w:r>
            <w:r w:rsidRPr="005A03AC">
              <w:rPr>
                <w:i/>
                <w:color w:val="231F20"/>
                <w:w w:val="115"/>
                <w:sz w:val="24"/>
                <w:szCs w:val="24"/>
                <w:lang w:val="ru-RU"/>
              </w:rPr>
              <w:t>и</w:t>
            </w:r>
            <w:r w:rsidRPr="005A03AC">
              <w:rPr>
                <w:i/>
                <w:color w:val="231F20"/>
                <w:spacing w:val="1"/>
                <w:w w:val="115"/>
                <w:sz w:val="24"/>
                <w:szCs w:val="24"/>
                <w:lang w:val="ru-RU"/>
              </w:rPr>
              <w:t xml:space="preserve"> </w:t>
            </w:r>
            <w:r w:rsidRPr="005A03AC">
              <w:rPr>
                <w:i/>
                <w:color w:val="231F20"/>
                <w:w w:val="115"/>
                <w:sz w:val="24"/>
                <w:szCs w:val="24"/>
                <w:lang w:val="ru-RU"/>
              </w:rPr>
              <w:t>эстетически</w:t>
            </w:r>
            <w:r w:rsidRPr="005A03AC">
              <w:rPr>
                <w:i/>
                <w:color w:val="231F20"/>
                <w:spacing w:val="1"/>
                <w:w w:val="115"/>
                <w:sz w:val="24"/>
                <w:szCs w:val="24"/>
                <w:lang w:val="ru-RU"/>
              </w:rPr>
              <w:t xml:space="preserve"> </w:t>
            </w:r>
            <w:r w:rsidRPr="005A03AC">
              <w:rPr>
                <w:i/>
                <w:color w:val="231F20"/>
                <w:w w:val="115"/>
                <w:sz w:val="24"/>
                <w:szCs w:val="24"/>
                <w:lang w:val="ru-RU"/>
              </w:rPr>
              <w:t>характери-</w:t>
            </w:r>
            <w:r w:rsidRPr="005A03AC">
              <w:rPr>
                <w:i/>
                <w:color w:val="231F20"/>
                <w:spacing w:val="1"/>
                <w:w w:val="115"/>
                <w:sz w:val="24"/>
                <w:szCs w:val="24"/>
                <w:lang w:val="ru-RU"/>
              </w:rPr>
              <w:t xml:space="preserve"> </w:t>
            </w:r>
            <w:r w:rsidRPr="005A03AC">
              <w:rPr>
                <w:i/>
                <w:color w:val="231F20"/>
                <w:w w:val="115"/>
                <w:sz w:val="24"/>
                <w:szCs w:val="24"/>
                <w:lang w:val="ru-RU"/>
              </w:rPr>
              <w:t xml:space="preserve">зовать </w:t>
            </w:r>
            <w:r w:rsidRPr="005A03AC">
              <w:rPr>
                <w:color w:val="231F20"/>
                <w:w w:val="115"/>
                <w:sz w:val="24"/>
                <w:szCs w:val="24"/>
                <w:lang w:val="ru-RU"/>
              </w:rPr>
              <w:t>красочную городецкую роспись.</w:t>
            </w:r>
            <w:r w:rsidRPr="005A03AC">
              <w:rPr>
                <w:color w:val="231F20"/>
                <w:spacing w:val="1"/>
                <w:w w:val="115"/>
                <w:sz w:val="24"/>
                <w:szCs w:val="24"/>
                <w:lang w:val="ru-RU"/>
              </w:rPr>
              <w:t xml:space="preserve"> </w:t>
            </w: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опыт</w:t>
            </w:r>
            <w:r w:rsidRPr="005A03AC">
              <w:rPr>
                <w:i/>
                <w:color w:val="231F20"/>
                <w:spacing w:val="1"/>
                <w:w w:val="115"/>
                <w:sz w:val="24"/>
                <w:szCs w:val="24"/>
                <w:lang w:val="ru-RU"/>
              </w:rPr>
              <w:t xml:space="preserve"> </w:t>
            </w:r>
            <w:r w:rsidRPr="005A03AC">
              <w:rPr>
                <w:color w:val="231F20"/>
                <w:w w:val="115"/>
                <w:sz w:val="24"/>
                <w:szCs w:val="24"/>
                <w:lang w:val="ru-RU"/>
              </w:rPr>
              <w:t>декоративно-символиче-</w:t>
            </w:r>
            <w:r w:rsidRPr="005A03AC">
              <w:rPr>
                <w:color w:val="231F20"/>
                <w:spacing w:val="1"/>
                <w:w w:val="115"/>
                <w:sz w:val="24"/>
                <w:szCs w:val="24"/>
                <w:lang w:val="ru-RU"/>
              </w:rPr>
              <w:t xml:space="preserve"> </w:t>
            </w:r>
            <w:r w:rsidRPr="005A03AC">
              <w:rPr>
                <w:color w:val="231F20"/>
                <w:w w:val="115"/>
                <w:sz w:val="24"/>
                <w:szCs w:val="24"/>
                <w:lang w:val="ru-RU"/>
              </w:rPr>
              <w:t>ского изображения персонажей городец-</w:t>
            </w:r>
            <w:r w:rsidRPr="005A03AC">
              <w:rPr>
                <w:color w:val="231F20"/>
                <w:spacing w:val="1"/>
                <w:w w:val="115"/>
                <w:sz w:val="24"/>
                <w:szCs w:val="24"/>
                <w:lang w:val="ru-RU"/>
              </w:rPr>
              <w:t xml:space="preserve"> </w:t>
            </w:r>
            <w:r w:rsidRPr="005A03AC">
              <w:rPr>
                <w:color w:val="231F20"/>
                <w:w w:val="115"/>
                <w:sz w:val="24"/>
                <w:szCs w:val="24"/>
                <w:lang w:val="ru-RU"/>
              </w:rPr>
              <w:t>кой</w:t>
            </w:r>
            <w:r w:rsidRPr="005A03AC">
              <w:rPr>
                <w:color w:val="231F20"/>
                <w:spacing w:val="12"/>
                <w:w w:val="115"/>
                <w:sz w:val="24"/>
                <w:szCs w:val="24"/>
                <w:lang w:val="ru-RU"/>
              </w:rPr>
              <w:t xml:space="preserve"> </w:t>
            </w:r>
            <w:r w:rsidRPr="005A03AC">
              <w:rPr>
                <w:color w:val="231F20"/>
                <w:w w:val="115"/>
                <w:sz w:val="24"/>
                <w:szCs w:val="24"/>
                <w:lang w:val="ru-RU"/>
              </w:rPr>
              <w:t>росписи.</w:t>
            </w:r>
          </w:p>
          <w:p w:rsidR="005A03AC" w:rsidRPr="005A03AC" w:rsidRDefault="005A03AC" w:rsidP="00617EE8">
            <w:pPr>
              <w:rPr>
                <w:sz w:val="24"/>
                <w:szCs w:val="24"/>
                <w:lang w:val="ru-RU"/>
              </w:rPr>
            </w:pPr>
            <w:r w:rsidRPr="005A03AC">
              <w:rPr>
                <w:i/>
                <w:color w:val="231F20"/>
                <w:w w:val="120"/>
                <w:sz w:val="24"/>
                <w:szCs w:val="24"/>
                <w:lang w:val="ru-RU"/>
              </w:rPr>
              <w:t xml:space="preserve">Выполнить </w:t>
            </w:r>
            <w:r w:rsidRPr="005A03AC">
              <w:rPr>
                <w:color w:val="231F20"/>
                <w:w w:val="120"/>
                <w:sz w:val="24"/>
                <w:szCs w:val="24"/>
                <w:lang w:val="ru-RU"/>
              </w:rPr>
              <w:t>эскиз изделия по мотивам</w:t>
            </w:r>
            <w:r w:rsidRPr="005A03AC">
              <w:rPr>
                <w:color w:val="231F20"/>
                <w:spacing w:val="1"/>
                <w:w w:val="120"/>
                <w:sz w:val="24"/>
                <w:szCs w:val="24"/>
                <w:lang w:val="ru-RU"/>
              </w:rPr>
              <w:t xml:space="preserve"> </w:t>
            </w:r>
            <w:r w:rsidRPr="005A03AC">
              <w:rPr>
                <w:color w:val="231F20"/>
                <w:w w:val="120"/>
                <w:sz w:val="24"/>
                <w:szCs w:val="24"/>
                <w:lang w:val="ru-RU"/>
              </w:rPr>
              <w:t>промысла</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757"/>
        </w:trPr>
        <w:tc>
          <w:tcPr>
            <w:tcW w:w="2721" w:type="dxa"/>
            <w:tcBorders>
              <w:top w:val="single" w:sz="6" w:space="0" w:color="231F20"/>
              <w:left w:val="single" w:sz="6" w:space="0" w:color="231F20"/>
            </w:tcBorders>
          </w:tcPr>
          <w:p w:rsidR="005A03AC" w:rsidRPr="00121E8C" w:rsidRDefault="005A03AC" w:rsidP="00617EE8">
            <w:pPr>
              <w:rPr>
                <w:sz w:val="24"/>
                <w:szCs w:val="24"/>
              </w:rPr>
            </w:pPr>
            <w:r w:rsidRPr="00121E8C">
              <w:rPr>
                <w:color w:val="231F20"/>
                <w:w w:val="115"/>
                <w:sz w:val="24"/>
                <w:szCs w:val="24"/>
              </w:rPr>
              <w:t>Жостово.</w:t>
            </w:r>
            <w:r w:rsidRPr="00121E8C">
              <w:rPr>
                <w:color w:val="231F20"/>
                <w:spacing w:val="1"/>
                <w:w w:val="115"/>
                <w:sz w:val="24"/>
                <w:szCs w:val="24"/>
              </w:rPr>
              <w:t xml:space="preserve"> </w:t>
            </w:r>
            <w:r w:rsidRPr="00121E8C">
              <w:rPr>
                <w:color w:val="231F20"/>
                <w:w w:val="115"/>
                <w:sz w:val="24"/>
                <w:szCs w:val="24"/>
              </w:rPr>
              <w:t>Роспись</w:t>
            </w:r>
            <w:r w:rsidRPr="00121E8C">
              <w:rPr>
                <w:color w:val="231F20"/>
                <w:spacing w:val="1"/>
                <w:w w:val="115"/>
                <w:sz w:val="24"/>
                <w:szCs w:val="24"/>
              </w:rPr>
              <w:t xml:space="preserve"> </w:t>
            </w:r>
            <w:r w:rsidRPr="00121E8C">
              <w:rPr>
                <w:color w:val="231F20"/>
                <w:w w:val="115"/>
                <w:sz w:val="24"/>
                <w:szCs w:val="24"/>
              </w:rPr>
              <w:t>по</w:t>
            </w:r>
            <w:r w:rsidRPr="00121E8C">
              <w:rPr>
                <w:color w:val="231F20"/>
                <w:spacing w:val="1"/>
                <w:w w:val="115"/>
                <w:sz w:val="24"/>
                <w:szCs w:val="24"/>
              </w:rPr>
              <w:t xml:space="preserve"> </w:t>
            </w:r>
            <w:r w:rsidRPr="00121E8C">
              <w:rPr>
                <w:color w:val="231F20"/>
                <w:w w:val="115"/>
                <w:sz w:val="24"/>
                <w:szCs w:val="24"/>
              </w:rPr>
              <w:t>металлу</w:t>
            </w:r>
          </w:p>
        </w:tc>
        <w:tc>
          <w:tcPr>
            <w:tcW w:w="3401" w:type="dxa"/>
            <w:tcBorders>
              <w:top w:val="single" w:sz="6" w:space="0" w:color="231F20"/>
            </w:tcBorders>
          </w:tcPr>
          <w:p w:rsidR="005A03AC" w:rsidRPr="00121E8C" w:rsidRDefault="005A03AC" w:rsidP="00617EE8">
            <w:pPr>
              <w:rPr>
                <w:sz w:val="24"/>
                <w:szCs w:val="24"/>
              </w:rPr>
            </w:pPr>
            <w:r w:rsidRPr="005A03AC">
              <w:rPr>
                <w:color w:val="231F20"/>
                <w:w w:val="115"/>
                <w:sz w:val="24"/>
                <w:szCs w:val="24"/>
                <w:lang w:val="ru-RU"/>
              </w:rPr>
              <w:t>Краткие</w:t>
            </w:r>
            <w:r w:rsidRPr="005A03AC">
              <w:rPr>
                <w:color w:val="231F20"/>
                <w:spacing w:val="1"/>
                <w:w w:val="115"/>
                <w:sz w:val="24"/>
                <w:szCs w:val="24"/>
                <w:lang w:val="ru-RU"/>
              </w:rPr>
              <w:t xml:space="preserve"> </w:t>
            </w:r>
            <w:r w:rsidRPr="005A03AC">
              <w:rPr>
                <w:color w:val="231F20"/>
                <w:w w:val="115"/>
                <w:sz w:val="24"/>
                <w:szCs w:val="24"/>
                <w:lang w:val="ru-RU"/>
              </w:rPr>
              <w:t>сведения</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истории</w:t>
            </w:r>
            <w:r w:rsidRPr="005A03AC">
              <w:rPr>
                <w:color w:val="231F20"/>
                <w:spacing w:val="1"/>
                <w:w w:val="115"/>
                <w:sz w:val="24"/>
                <w:szCs w:val="24"/>
                <w:lang w:val="ru-RU"/>
              </w:rPr>
              <w:t xml:space="preserve"> </w:t>
            </w:r>
            <w:r w:rsidRPr="005A03AC">
              <w:rPr>
                <w:color w:val="231F20"/>
                <w:w w:val="115"/>
                <w:sz w:val="24"/>
                <w:szCs w:val="24"/>
                <w:lang w:val="ru-RU"/>
              </w:rPr>
              <w:t>промысла.</w:t>
            </w:r>
            <w:r w:rsidRPr="005A03AC">
              <w:rPr>
                <w:color w:val="231F20"/>
                <w:spacing w:val="1"/>
                <w:w w:val="115"/>
                <w:sz w:val="24"/>
                <w:szCs w:val="24"/>
                <w:lang w:val="ru-RU"/>
              </w:rPr>
              <w:t xml:space="preserve"> </w:t>
            </w:r>
            <w:r w:rsidRPr="005A03AC">
              <w:rPr>
                <w:color w:val="231F20"/>
                <w:w w:val="115"/>
                <w:sz w:val="24"/>
                <w:szCs w:val="24"/>
                <w:lang w:val="ru-RU"/>
              </w:rPr>
              <w:t>Разнообразие</w:t>
            </w:r>
            <w:r w:rsidRPr="005A03AC">
              <w:rPr>
                <w:color w:val="231F20"/>
                <w:spacing w:val="1"/>
                <w:w w:val="115"/>
                <w:sz w:val="24"/>
                <w:szCs w:val="24"/>
                <w:lang w:val="ru-RU"/>
              </w:rPr>
              <w:t xml:space="preserve"> </w:t>
            </w:r>
            <w:r w:rsidRPr="005A03AC">
              <w:rPr>
                <w:color w:val="231F20"/>
                <w:w w:val="115"/>
                <w:sz w:val="24"/>
                <w:szCs w:val="24"/>
                <w:lang w:val="ru-RU"/>
              </w:rPr>
              <w:t>форм</w:t>
            </w:r>
            <w:r w:rsidRPr="005A03AC">
              <w:rPr>
                <w:color w:val="231F20"/>
                <w:spacing w:val="1"/>
                <w:w w:val="115"/>
                <w:sz w:val="24"/>
                <w:szCs w:val="24"/>
                <w:lang w:val="ru-RU"/>
              </w:rPr>
              <w:t xml:space="preserve"> </w:t>
            </w:r>
            <w:r w:rsidRPr="005A03AC">
              <w:rPr>
                <w:color w:val="231F20"/>
                <w:w w:val="115"/>
                <w:sz w:val="24"/>
                <w:szCs w:val="24"/>
                <w:lang w:val="ru-RU"/>
              </w:rPr>
              <w:t>подносов, цветового и композици-</w:t>
            </w:r>
            <w:r w:rsidRPr="005A03AC">
              <w:rPr>
                <w:color w:val="231F20"/>
                <w:spacing w:val="-50"/>
                <w:w w:val="115"/>
                <w:sz w:val="24"/>
                <w:szCs w:val="24"/>
                <w:lang w:val="ru-RU"/>
              </w:rPr>
              <w:t xml:space="preserve"> </w:t>
            </w:r>
            <w:r w:rsidRPr="005A03AC">
              <w:rPr>
                <w:color w:val="231F20"/>
                <w:w w:val="115"/>
                <w:sz w:val="24"/>
                <w:szCs w:val="24"/>
                <w:lang w:val="ru-RU"/>
              </w:rPr>
              <w:t>онного решения росписей. Приё-</w:t>
            </w:r>
            <w:r w:rsidRPr="005A03AC">
              <w:rPr>
                <w:color w:val="231F20"/>
                <w:spacing w:val="1"/>
                <w:w w:val="115"/>
                <w:sz w:val="24"/>
                <w:szCs w:val="24"/>
                <w:lang w:val="ru-RU"/>
              </w:rPr>
              <w:t xml:space="preserve"> </w:t>
            </w:r>
            <w:r w:rsidRPr="005A03AC">
              <w:rPr>
                <w:color w:val="231F20"/>
                <w:w w:val="115"/>
                <w:sz w:val="24"/>
                <w:szCs w:val="24"/>
                <w:lang w:val="ru-RU"/>
              </w:rPr>
              <w:t>мы свободной кистевой импрови-</w:t>
            </w:r>
            <w:r w:rsidRPr="005A03AC">
              <w:rPr>
                <w:color w:val="231F20"/>
                <w:spacing w:val="1"/>
                <w:w w:val="115"/>
                <w:sz w:val="24"/>
                <w:szCs w:val="24"/>
                <w:lang w:val="ru-RU"/>
              </w:rPr>
              <w:t xml:space="preserve"> </w:t>
            </w:r>
            <w:r w:rsidRPr="005A03AC">
              <w:rPr>
                <w:color w:val="231F20"/>
                <w:w w:val="115"/>
                <w:sz w:val="24"/>
                <w:szCs w:val="24"/>
                <w:lang w:val="ru-RU"/>
              </w:rPr>
              <w:t>зации в живописи цветочных бу-</w:t>
            </w:r>
            <w:r w:rsidRPr="005A03AC">
              <w:rPr>
                <w:color w:val="231F20"/>
                <w:spacing w:val="1"/>
                <w:w w:val="115"/>
                <w:sz w:val="24"/>
                <w:szCs w:val="24"/>
                <w:lang w:val="ru-RU"/>
              </w:rPr>
              <w:t xml:space="preserve"> </w:t>
            </w:r>
            <w:r w:rsidRPr="005A03AC">
              <w:rPr>
                <w:color w:val="231F20"/>
                <w:w w:val="115"/>
                <w:sz w:val="24"/>
                <w:szCs w:val="24"/>
                <w:lang w:val="ru-RU"/>
              </w:rPr>
              <w:t>кетов.</w:t>
            </w:r>
            <w:r w:rsidRPr="005A03AC">
              <w:rPr>
                <w:color w:val="231F20"/>
                <w:spacing w:val="1"/>
                <w:w w:val="115"/>
                <w:sz w:val="24"/>
                <w:szCs w:val="24"/>
                <w:lang w:val="ru-RU"/>
              </w:rPr>
              <w:t xml:space="preserve"> </w:t>
            </w:r>
            <w:r w:rsidRPr="00121E8C">
              <w:rPr>
                <w:color w:val="231F20"/>
                <w:w w:val="115"/>
                <w:sz w:val="24"/>
                <w:szCs w:val="24"/>
              </w:rPr>
              <w:t>Эффект</w:t>
            </w:r>
            <w:r w:rsidRPr="00121E8C">
              <w:rPr>
                <w:color w:val="231F20"/>
                <w:spacing w:val="1"/>
                <w:w w:val="115"/>
                <w:sz w:val="24"/>
                <w:szCs w:val="24"/>
              </w:rPr>
              <w:t xml:space="preserve"> </w:t>
            </w:r>
            <w:r w:rsidRPr="00121E8C">
              <w:rPr>
                <w:color w:val="231F20"/>
                <w:w w:val="115"/>
                <w:sz w:val="24"/>
                <w:szCs w:val="24"/>
              </w:rPr>
              <w:t>освещённости</w:t>
            </w:r>
            <w:r w:rsidRPr="00121E8C">
              <w:rPr>
                <w:color w:val="231F20"/>
                <w:spacing w:val="1"/>
                <w:w w:val="115"/>
                <w:sz w:val="24"/>
                <w:szCs w:val="24"/>
              </w:rPr>
              <w:t xml:space="preserve"> </w:t>
            </w:r>
            <w:r w:rsidRPr="00121E8C">
              <w:rPr>
                <w:color w:val="231F20"/>
                <w:w w:val="115"/>
                <w:sz w:val="24"/>
                <w:szCs w:val="24"/>
              </w:rPr>
              <w:t>и</w:t>
            </w:r>
            <w:r w:rsidRPr="00121E8C">
              <w:rPr>
                <w:color w:val="231F20"/>
                <w:spacing w:val="-49"/>
                <w:w w:val="115"/>
                <w:sz w:val="24"/>
                <w:szCs w:val="24"/>
              </w:rPr>
              <w:t xml:space="preserve"> </w:t>
            </w:r>
            <w:r w:rsidRPr="00121E8C">
              <w:rPr>
                <w:color w:val="231F20"/>
                <w:w w:val="115"/>
                <w:sz w:val="24"/>
                <w:szCs w:val="24"/>
              </w:rPr>
              <w:t>объёмности</w:t>
            </w:r>
            <w:r w:rsidRPr="00121E8C">
              <w:rPr>
                <w:color w:val="231F20"/>
                <w:spacing w:val="14"/>
                <w:w w:val="115"/>
                <w:sz w:val="24"/>
                <w:szCs w:val="24"/>
              </w:rPr>
              <w:t xml:space="preserve"> </w:t>
            </w:r>
            <w:r w:rsidRPr="00121E8C">
              <w:rPr>
                <w:color w:val="231F20"/>
                <w:w w:val="115"/>
                <w:sz w:val="24"/>
                <w:szCs w:val="24"/>
              </w:rPr>
              <w:t>изображения</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Наблюдать </w:t>
            </w:r>
            <w:r w:rsidRPr="005A03AC">
              <w:rPr>
                <w:color w:val="231F20"/>
                <w:w w:val="115"/>
                <w:sz w:val="24"/>
                <w:szCs w:val="24"/>
                <w:lang w:val="ru-RU"/>
              </w:rPr>
              <w:t>разнообразие форм подносов</w:t>
            </w:r>
            <w:r w:rsidRPr="005A03AC">
              <w:rPr>
                <w:color w:val="231F20"/>
                <w:spacing w:val="-49"/>
                <w:w w:val="115"/>
                <w:sz w:val="24"/>
                <w:szCs w:val="24"/>
                <w:lang w:val="ru-RU"/>
              </w:rPr>
              <w:t xml:space="preserve"> </w:t>
            </w:r>
            <w:r w:rsidRPr="005A03AC">
              <w:rPr>
                <w:color w:val="231F20"/>
                <w:w w:val="115"/>
                <w:sz w:val="24"/>
                <w:szCs w:val="24"/>
                <w:lang w:val="ru-RU"/>
              </w:rPr>
              <w:t>и композиционного решения их росписи.</w:t>
            </w:r>
            <w:r w:rsidRPr="005A03AC">
              <w:rPr>
                <w:color w:val="231F20"/>
                <w:spacing w:val="-49"/>
                <w:w w:val="115"/>
                <w:sz w:val="24"/>
                <w:szCs w:val="24"/>
                <w:lang w:val="ru-RU"/>
              </w:rPr>
              <w:t xml:space="preserve"> </w:t>
            </w:r>
            <w:r w:rsidRPr="005A03AC">
              <w:rPr>
                <w:i/>
                <w:color w:val="231F20"/>
                <w:w w:val="115"/>
                <w:sz w:val="24"/>
                <w:szCs w:val="24"/>
                <w:lang w:val="ru-RU"/>
              </w:rPr>
              <w:t xml:space="preserve">Иметь опыт </w:t>
            </w:r>
            <w:r w:rsidRPr="005A03AC">
              <w:rPr>
                <w:color w:val="231F20"/>
                <w:w w:val="115"/>
                <w:sz w:val="24"/>
                <w:szCs w:val="24"/>
                <w:lang w:val="ru-RU"/>
              </w:rPr>
              <w:t>традиционных для Жосто-</w:t>
            </w:r>
            <w:r w:rsidRPr="005A03AC">
              <w:rPr>
                <w:color w:val="231F20"/>
                <w:spacing w:val="1"/>
                <w:w w:val="115"/>
                <w:sz w:val="24"/>
                <w:szCs w:val="24"/>
                <w:lang w:val="ru-RU"/>
              </w:rPr>
              <w:t xml:space="preserve"> </w:t>
            </w:r>
            <w:r w:rsidRPr="005A03AC">
              <w:rPr>
                <w:color w:val="231F20"/>
                <w:w w:val="115"/>
                <w:sz w:val="24"/>
                <w:szCs w:val="24"/>
                <w:lang w:val="ru-RU"/>
              </w:rPr>
              <w:t>ва приёмов кистевых мазков в живописи</w:t>
            </w:r>
            <w:r w:rsidRPr="005A03AC">
              <w:rPr>
                <w:color w:val="231F20"/>
                <w:spacing w:val="1"/>
                <w:w w:val="115"/>
                <w:sz w:val="24"/>
                <w:szCs w:val="24"/>
                <w:lang w:val="ru-RU"/>
              </w:rPr>
              <w:t xml:space="preserve"> </w:t>
            </w:r>
            <w:r w:rsidRPr="005A03AC">
              <w:rPr>
                <w:color w:val="231F20"/>
                <w:w w:val="115"/>
                <w:sz w:val="24"/>
                <w:szCs w:val="24"/>
                <w:lang w:val="ru-RU"/>
              </w:rPr>
              <w:t>цветочных</w:t>
            </w:r>
            <w:r w:rsidRPr="005A03AC">
              <w:rPr>
                <w:color w:val="231F20"/>
                <w:spacing w:val="13"/>
                <w:w w:val="115"/>
                <w:sz w:val="24"/>
                <w:szCs w:val="24"/>
                <w:lang w:val="ru-RU"/>
              </w:rPr>
              <w:t xml:space="preserve"> </w:t>
            </w:r>
            <w:r w:rsidRPr="005A03AC">
              <w:rPr>
                <w:color w:val="231F20"/>
                <w:w w:val="115"/>
                <w:sz w:val="24"/>
                <w:szCs w:val="24"/>
                <w:lang w:val="ru-RU"/>
              </w:rPr>
              <w:t>букетов.</w:t>
            </w:r>
          </w:p>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представление</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приёмах</w:t>
            </w:r>
            <w:r w:rsidRPr="005A03AC">
              <w:rPr>
                <w:color w:val="231F20"/>
                <w:spacing w:val="1"/>
                <w:w w:val="115"/>
                <w:sz w:val="24"/>
                <w:szCs w:val="24"/>
                <w:lang w:val="ru-RU"/>
              </w:rPr>
              <w:t xml:space="preserve"> </w:t>
            </w:r>
            <w:r w:rsidRPr="005A03AC">
              <w:rPr>
                <w:color w:val="231F20"/>
                <w:w w:val="115"/>
                <w:sz w:val="24"/>
                <w:szCs w:val="24"/>
                <w:lang w:val="ru-RU"/>
              </w:rPr>
              <w:t>осве-</w:t>
            </w:r>
            <w:r w:rsidRPr="005A03AC">
              <w:rPr>
                <w:color w:val="231F20"/>
                <w:spacing w:val="-49"/>
                <w:w w:val="115"/>
                <w:sz w:val="24"/>
                <w:szCs w:val="24"/>
                <w:lang w:val="ru-RU"/>
              </w:rPr>
              <w:t xml:space="preserve"> </w:t>
            </w:r>
            <w:r w:rsidRPr="005A03AC">
              <w:rPr>
                <w:color w:val="231F20"/>
                <w:w w:val="115"/>
                <w:sz w:val="24"/>
                <w:szCs w:val="24"/>
                <w:lang w:val="ru-RU"/>
              </w:rPr>
              <w:t>щенности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объёмности</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жостовской</w:t>
            </w:r>
            <w:r w:rsidRPr="005A03AC">
              <w:rPr>
                <w:color w:val="231F20"/>
                <w:spacing w:val="1"/>
                <w:w w:val="115"/>
                <w:sz w:val="24"/>
                <w:szCs w:val="24"/>
                <w:lang w:val="ru-RU"/>
              </w:rPr>
              <w:t xml:space="preserve"> </w:t>
            </w:r>
            <w:r w:rsidRPr="005A03AC">
              <w:rPr>
                <w:color w:val="231F20"/>
                <w:w w:val="115"/>
                <w:sz w:val="24"/>
                <w:szCs w:val="24"/>
                <w:lang w:val="ru-RU"/>
              </w:rPr>
              <w:t>росписи</w:t>
            </w:r>
          </w:p>
        </w:tc>
      </w:tr>
      <w:tr w:rsidR="005A03AC" w:rsidRPr="00251173" w:rsidTr="00617EE8">
        <w:trPr>
          <w:trHeight w:val="2356"/>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t>Искусство</w:t>
            </w:r>
            <w:r w:rsidRPr="00121E8C">
              <w:rPr>
                <w:color w:val="231F20"/>
                <w:spacing w:val="1"/>
                <w:w w:val="115"/>
                <w:sz w:val="24"/>
                <w:szCs w:val="24"/>
              </w:rPr>
              <w:t xml:space="preserve"> </w:t>
            </w:r>
            <w:r w:rsidRPr="00121E8C">
              <w:rPr>
                <w:color w:val="231F20"/>
                <w:w w:val="115"/>
                <w:sz w:val="24"/>
                <w:szCs w:val="24"/>
              </w:rPr>
              <w:t>лаковой</w:t>
            </w:r>
            <w:r w:rsidRPr="00121E8C">
              <w:rPr>
                <w:color w:val="231F20"/>
                <w:spacing w:val="1"/>
                <w:w w:val="115"/>
                <w:sz w:val="24"/>
                <w:szCs w:val="24"/>
              </w:rPr>
              <w:t xml:space="preserve"> </w:t>
            </w:r>
            <w:r w:rsidRPr="00121E8C">
              <w:rPr>
                <w:color w:val="231F20"/>
                <w:w w:val="115"/>
                <w:sz w:val="24"/>
                <w:szCs w:val="24"/>
              </w:rPr>
              <w:t>живописи</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Искусство</w:t>
            </w:r>
            <w:r w:rsidRPr="005A03AC">
              <w:rPr>
                <w:color w:val="231F20"/>
                <w:spacing w:val="1"/>
                <w:w w:val="115"/>
                <w:sz w:val="24"/>
                <w:szCs w:val="24"/>
                <w:lang w:val="ru-RU"/>
              </w:rPr>
              <w:t xml:space="preserve"> </w:t>
            </w:r>
            <w:r w:rsidRPr="005A03AC">
              <w:rPr>
                <w:color w:val="231F20"/>
                <w:w w:val="115"/>
                <w:sz w:val="24"/>
                <w:szCs w:val="24"/>
                <w:lang w:val="ru-RU"/>
              </w:rPr>
              <w:t>лаковой</w:t>
            </w:r>
            <w:r w:rsidRPr="005A03AC">
              <w:rPr>
                <w:color w:val="231F20"/>
                <w:spacing w:val="1"/>
                <w:w w:val="115"/>
                <w:sz w:val="24"/>
                <w:szCs w:val="24"/>
                <w:lang w:val="ru-RU"/>
              </w:rPr>
              <w:t xml:space="preserve"> </w:t>
            </w:r>
            <w:r w:rsidRPr="005A03AC">
              <w:rPr>
                <w:color w:val="231F20"/>
                <w:w w:val="115"/>
                <w:sz w:val="24"/>
                <w:szCs w:val="24"/>
                <w:lang w:val="ru-RU"/>
              </w:rPr>
              <w:t>живописи:</w:t>
            </w:r>
            <w:r w:rsidRPr="005A03AC">
              <w:rPr>
                <w:color w:val="231F20"/>
                <w:spacing w:val="1"/>
                <w:w w:val="115"/>
                <w:sz w:val="24"/>
                <w:szCs w:val="24"/>
                <w:lang w:val="ru-RU"/>
              </w:rPr>
              <w:t xml:space="preserve"> </w:t>
            </w:r>
            <w:r w:rsidRPr="005A03AC">
              <w:rPr>
                <w:color w:val="231F20"/>
                <w:w w:val="115"/>
                <w:sz w:val="24"/>
                <w:szCs w:val="24"/>
                <w:lang w:val="ru-RU"/>
              </w:rPr>
              <w:t>Палех, Федоскино, Холуй, Мстё-</w:t>
            </w:r>
            <w:r w:rsidRPr="005A03AC">
              <w:rPr>
                <w:color w:val="231F20"/>
                <w:spacing w:val="1"/>
                <w:w w:val="115"/>
                <w:sz w:val="24"/>
                <w:szCs w:val="24"/>
                <w:lang w:val="ru-RU"/>
              </w:rPr>
              <w:t xml:space="preserve"> </w:t>
            </w:r>
            <w:r w:rsidRPr="005A03AC">
              <w:rPr>
                <w:color w:val="231F20"/>
                <w:w w:val="115"/>
                <w:sz w:val="24"/>
                <w:szCs w:val="24"/>
                <w:lang w:val="ru-RU"/>
              </w:rPr>
              <w:t>ра</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роспись</w:t>
            </w:r>
            <w:r w:rsidRPr="005A03AC">
              <w:rPr>
                <w:color w:val="231F20"/>
                <w:spacing w:val="1"/>
                <w:w w:val="115"/>
                <w:sz w:val="24"/>
                <w:szCs w:val="24"/>
                <w:lang w:val="ru-RU"/>
              </w:rPr>
              <w:t xml:space="preserve"> </w:t>
            </w:r>
            <w:r w:rsidRPr="005A03AC">
              <w:rPr>
                <w:color w:val="231F20"/>
                <w:w w:val="115"/>
                <w:sz w:val="24"/>
                <w:szCs w:val="24"/>
                <w:lang w:val="ru-RU"/>
              </w:rPr>
              <w:t>шкатулок,</w:t>
            </w:r>
            <w:r w:rsidRPr="005A03AC">
              <w:rPr>
                <w:color w:val="231F20"/>
                <w:spacing w:val="1"/>
                <w:w w:val="115"/>
                <w:sz w:val="24"/>
                <w:szCs w:val="24"/>
                <w:lang w:val="ru-RU"/>
              </w:rPr>
              <w:t xml:space="preserve"> </w:t>
            </w:r>
            <w:r w:rsidRPr="005A03AC">
              <w:rPr>
                <w:color w:val="231F20"/>
                <w:w w:val="115"/>
                <w:sz w:val="24"/>
                <w:szCs w:val="24"/>
                <w:lang w:val="ru-RU"/>
              </w:rPr>
              <w:t>ларчи-</w:t>
            </w:r>
            <w:r w:rsidRPr="005A03AC">
              <w:rPr>
                <w:color w:val="231F20"/>
                <w:spacing w:val="1"/>
                <w:w w:val="115"/>
                <w:sz w:val="24"/>
                <w:szCs w:val="24"/>
                <w:lang w:val="ru-RU"/>
              </w:rPr>
              <w:t xml:space="preserve"> </w:t>
            </w:r>
            <w:r w:rsidRPr="005A03AC">
              <w:rPr>
                <w:color w:val="231F20"/>
                <w:w w:val="115"/>
                <w:sz w:val="24"/>
                <w:szCs w:val="24"/>
                <w:lang w:val="ru-RU"/>
              </w:rPr>
              <w:t>ков,</w:t>
            </w:r>
            <w:r w:rsidRPr="005A03AC">
              <w:rPr>
                <w:color w:val="231F20"/>
                <w:spacing w:val="1"/>
                <w:w w:val="115"/>
                <w:sz w:val="24"/>
                <w:szCs w:val="24"/>
                <w:lang w:val="ru-RU"/>
              </w:rPr>
              <w:t xml:space="preserve"> </w:t>
            </w:r>
            <w:r w:rsidRPr="005A03AC">
              <w:rPr>
                <w:color w:val="231F20"/>
                <w:w w:val="115"/>
                <w:sz w:val="24"/>
                <w:szCs w:val="24"/>
                <w:lang w:val="ru-RU"/>
              </w:rPr>
              <w:t>табакерок</w:t>
            </w:r>
            <w:r w:rsidRPr="005A03AC">
              <w:rPr>
                <w:color w:val="231F20"/>
                <w:spacing w:val="1"/>
                <w:w w:val="115"/>
                <w:sz w:val="24"/>
                <w:szCs w:val="24"/>
                <w:lang w:val="ru-RU"/>
              </w:rPr>
              <w:t xml:space="preserve"> </w:t>
            </w:r>
            <w:r w:rsidRPr="005A03AC">
              <w:rPr>
                <w:color w:val="231F20"/>
                <w:w w:val="115"/>
                <w:sz w:val="24"/>
                <w:szCs w:val="24"/>
                <w:lang w:val="ru-RU"/>
              </w:rPr>
              <w:t>из</w:t>
            </w:r>
            <w:r w:rsidRPr="005A03AC">
              <w:rPr>
                <w:color w:val="231F20"/>
                <w:spacing w:val="1"/>
                <w:w w:val="115"/>
                <w:sz w:val="24"/>
                <w:szCs w:val="24"/>
                <w:lang w:val="ru-RU"/>
              </w:rPr>
              <w:t xml:space="preserve"> </w:t>
            </w:r>
            <w:r w:rsidRPr="005A03AC">
              <w:rPr>
                <w:color w:val="231F20"/>
                <w:w w:val="115"/>
                <w:sz w:val="24"/>
                <w:szCs w:val="24"/>
                <w:lang w:val="ru-RU"/>
              </w:rPr>
              <w:t>папье-маше.</w:t>
            </w:r>
            <w:r w:rsidRPr="005A03AC">
              <w:rPr>
                <w:color w:val="231F20"/>
                <w:spacing w:val="1"/>
                <w:w w:val="115"/>
                <w:sz w:val="24"/>
                <w:szCs w:val="24"/>
                <w:lang w:val="ru-RU"/>
              </w:rPr>
              <w:t xml:space="preserve"> </w:t>
            </w:r>
            <w:r w:rsidRPr="005A03AC">
              <w:rPr>
                <w:color w:val="231F20"/>
                <w:w w:val="115"/>
                <w:sz w:val="24"/>
                <w:szCs w:val="24"/>
                <w:lang w:val="ru-RU"/>
              </w:rPr>
              <w:t>Происхождение</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лако-</w:t>
            </w:r>
            <w:r w:rsidRPr="005A03AC">
              <w:rPr>
                <w:color w:val="231F20"/>
                <w:spacing w:val="1"/>
                <w:w w:val="115"/>
                <w:sz w:val="24"/>
                <w:szCs w:val="24"/>
                <w:lang w:val="ru-RU"/>
              </w:rPr>
              <w:t xml:space="preserve"> </w:t>
            </w:r>
            <w:r w:rsidRPr="005A03AC">
              <w:rPr>
                <w:color w:val="231F20"/>
                <w:w w:val="115"/>
                <w:sz w:val="24"/>
                <w:szCs w:val="24"/>
                <w:lang w:val="ru-RU"/>
              </w:rPr>
              <w:t>вой миниатюры в России. Особен-</w:t>
            </w:r>
            <w:r w:rsidRPr="005A03AC">
              <w:rPr>
                <w:color w:val="231F20"/>
                <w:spacing w:val="-49"/>
                <w:w w:val="115"/>
                <w:sz w:val="24"/>
                <w:szCs w:val="24"/>
                <w:lang w:val="ru-RU"/>
              </w:rPr>
              <w:t xml:space="preserve"> </w:t>
            </w:r>
            <w:r w:rsidRPr="005A03AC">
              <w:rPr>
                <w:color w:val="231F20"/>
                <w:w w:val="115"/>
                <w:sz w:val="24"/>
                <w:szCs w:val="24"/>
                <w:lang w:val="ru-RU"/>
              </w:rPr>
              <w:t xml:space="preserve">ности стиля </w:t>
            </w:r>
            <w:r w:rsidRPr="005A03AC">
              <w:rPr>
                <w:color w:val="231F20"/>
                <w:w w:val="115"/>
                <w:sz w:val="24"/>
                <w:szCs w:val="24"/>
                <w:lang w:val="ru-RU"/>
              </w:rPr>
              <w:lastRenderedPageBreak/>
              <w:t>каждой школы. Роль</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лаковой</w:t>
            </w:r>
            <w:r w:rsidRPr="005A03AC">
              <w:rPr>
                <w:color w:val="231F20"/>
                <w:spacing w:val="1"/>
                <w:w w:val="115"/>
                <w:sz w:val="24"/>
                <w:szCs w:val="24"/>
                <w:lang w:val="ru-RU"/>
              </w:rPr>
              <w:t xml:space="preserve"> </w:t>
            </w:r>
            <w:r w:rsidRPr="005A03AC">
              <w:rPr>
                <w:color w:val="231F20"/>
                <w:w w:val="115"/>
                <w:sz w:val="24"/>
                <w:szCs w:val="24"/>
                <w:lang w:val="ru-RU"/>
              </w:rPr>
              <w:t>миниатюры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49"/>
                <w:w w:val="115"/>
                <w:sz w:val="24"/>
                <w:szCs w:val="24"/>
                <w:lang w:val="ru-RU"/>
              </w:rPr>
              <w:t xml:space="preserve"> </w:t>
            </w:r>
            <w:r w:rsidRPr="005A03AC">
              <w:rPr>
                <w:color w:val="231F20"/>
                <w:w w:val="115"/>
                <w:sz w:val="24"/>
                <w:szCs w:val="24"/>
                <w:lang w:val="ru-RU"/>
              </w:rPr>
              <w:t>сохранении и развитии традиций</w:t>
            </w:r>
            <w:r w:rsidRPr="005A03AC">
              <w:rPr>
                <w:color w:val="231F20"/>
                <w:spacing w:val="1"/>
                <w:w w:val="115"/>
                <w:sz w:val="24"/>
                <w:szCs w:val="24"/>
                <w:lang w:val="ru-RU"/>
              </w:rPr>
              <w:t xml:space="preserve"> </w:t>
            </w:r>
            <w:r w:rsidRPr="005A03AC">
              <w:rPr>
                <w:color w:val="231F20"/>
                <w:w w:val="115"/>
                <w:sz w:val="24"/>
                <w:szCs w:val="24"/>
                <w:lang w:val="ru-RU"/>
              </w:rPr>
              <w:t>отечественной</w:t>
            </w:r>
            <w:r w:rsidRPr="005A03AC">
              <w:rPr>
                <w:color w:val="231F20"/>
                <w:spacing w:val="14"/>
                <w:w w:val="115"/>
                <w:sz w:val="24"/>
                <w:szCs w:val="24"/>
                <w:lang w:val="ru-RU"/>
              </w:rPr>
              <w:t xml:space="preserve"> </w:t>
            </w:r>
            <w:r w:rsidRPr="005A03AC">
              <w:rPr>
                <w:color w:val="231F20"/>
                <w:w w:val="115"/>
                <w:sz w:val="24"/>
                <w:szCs w:val="24"/>
                <w:lang w:val="ru-RU"/>
              </w:rPr>
              <w:t>культуры</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spacing w:val="-3"/>
                <w:w w:val="120"/>
                <w:sz w:val="24"/>
                <w:szCs w:val="24"/>
                <w:lang w:val="ru-RU"/>
              </w:rPr>
              <w:lastRenderedPageBreak/>
              <w:t xml:space="preserve">Наблюдать, </w:t>
            </w:r>
            <w:r w:rsidRPr="005A03AC">
              <w:rPr>
                <w:i/>
                <w:color w:val="231F20"/>
                <w:spacing w:val="-2"/>
                <w:w w:val="120"/>
                <w:sz w:val="24"/>
                <w:szCs w:val="24"/>
                <w:lang w:val="ru-RU"/>
              </w:rPr>
              <w:t>разглядывать, любоваться,</w:t>
            </w:r>
            <w:r w:rsidRPr="005A03AC">
              <w:rPr>
                <w:i/>
                <w:color w:val="231F20"/>
                <w:spacing w:val="-51"/>
                <w:w w:val="120"/>
                <w:sz w:val="24"/>
                <w:szCs w:val="24"/>
                <w:lang w:val="ru-RU"/>
              </w:rPr>
              <w:t xml:space="preserve"> </w:t>
            </w:r>
            <w:r w:rsidRPr="005A03AC">
              <w:rPr>
                <w:i/>
                <w:color w:val="231F20"/>
                <w:w w:val="115"/>
                <w:sz w:val="24"/>
                <w:szCs w:val="24"/>
                <w:lang w:val="ru-RU"/>
              </w:rPr>
              <w:t xml:space="preserve">обсуждать </w:t>
            </w:r>
            <w:r w:rsidRPr="005A03AC">
              <w:rPr>
                <w:color w:val="231F20"/>
                <w:w w:val="115"/>
                <w:sz w:val="24"/>
                <w:szCs w:val="24"/>
                <w:lang w:val="ru-RU"/>
              </w:rPr>
              <w:t>произведения лаковой мини-</w:t>
            </w:r>
            <w:r w:rsidRPr="005A03AC">
              <w:rPr>
                <w:color w:val="231F20"/>
                <w:spacing w:val="-49"/>
                <w:w w:val="115"/>
                <w:sz w:val="24"/>
                <w:szCs w:val="24"/>
                <w:lang w:val="ru-RU"/>
              </w:rPr>
              <w:t xml:space="preserve"> </w:t>
            </w:r>
            <w:r w:rsidRPr="005A03AC">
              <w:rPr>
                <w:color w:val="231F20"/>
                <w:w w:val="120"/>
                <w:sz w:val="24"/>
                <w:szCs w:val="24"/>
                <w:lang w:val="ru-RU"/>
              </w:rPr>
              <w:t>атюры.</w:t>
            </w:r>
          </w:p>
          <w:p w:rsidR="005A03AC" w:rsidRPr="005A03AC" w:rsidRDefault="005A03AC" w:rsidP="00617EE8">
            <w:pPr>
              <w:rPr>
                <w:sz w:val="24"/>
                <w:szCs w:val="24"/>
                <w:lang w:val="ru-RU"/>
              </w:rPr>
            </w:pPr>
            <w:r w:rsidRPr="005A03AC">
              <w:rPr>
                <w:i/>
                <w:color w:val="231F20"/>
                <w:w w:val="120"/>
                <w:sz w:val="24"/>
                <w:szCs w:val="24"/>
                <w:lang w:val="ru-RU"/>
              </w:rPr>
              <w:t xml:space="preserve">Знать </w:t>
            </w:r>
            <w:r w:rsidRPr="005A03AC">
              <w:rPr>
                <w:color w:val="231F20"/>
                <w:w w:val="120"/>
                <w:sz w:val="24"/>
                <w:szCs w:val="24"/>
                <w:lang w:val="ru-RU"/>
              </w:rPr>
              <w:t>об истории происхождения про-</w:t>
            </w:r>
            <w:r w:rsidRPr="005A03AC">
              <w:rPr>
                <w:color w:val="231F20"/>
                <w:spacing w:val="1"/>
                <w:w w:val="120"/>
                <w:sz w:val="24"/>
                <w:szCs w:val="24"/>
                <w:lang w:val="ru-RU"/>
              </w:rPr>
              <w:t xml:space="preserve"> </w:t>
            </w:r>
            <w:r w:rsidRPr="005A03AC">
              <w:rPr>
                <w:color w:val="231F20"/>
                <w:w w:val="120"/>
                <w:sz w:val="24"/>
                <w:szCs w:val="24"/>
                <w:lang w:val="ru-RU"/>
              </w:rPr>
              <w:t>мыслов</w:t>
            </w:r>
            <w:r w:rsidRPr="005A03AC">
              <w:rPr>
                <w:color w:val="231F20"/>
                <w:spacing w:val="7"/>
                <w:w w:val="120"/>
                <w:sz w:val="24"/>
                <w:szCs w:val="24"/>
                <w:lang w:val="ru-RU"/>
              </w:rPr>
              <w:t xml:space="preserve"> </w:t>
            </w:r>
            <w:r w:rsidRPr="005A03AC">
              <w:rPr>
                <w:color w:val="231F20"/>
                <w:w w:val="120"/>
                <w:sz w:val="24"/>
                <w:szCs w:val="24"/>
                <w:lang w:val="ru-RU"/>
              </w:rPr>
              <w:t>лаковой</w:t>
            </w:r>
            <w:r w:rsidRPr="005A03AC">
              <w:rPr>
                <w:color w:val="231F20"/>
                <w:spacing w:val="7"/>
                <w:w w:val="120"/>
                <w:sz w:val="24"/>
                <w:szCs w:val="24"/>
                <w:lang w:val="ru-RU"/>
              </w:rPr>
              <w:t xml:space="preserve"> </w:t>
            </w:r>
            <w:r w:rsidRPr="005A03AC">
              <w:rPr>
                <w:color w:val="231F20"/>
                <w:w w:val="120"/>
                <w:sz w:val="24"/>
                <w:szCs w:val="24"/>
                <w:lang w:val="ru-RU"/>
              </w:rPr>
              <w:t>миниатюры.</w:t>
            </w:r>
          </w:p>
          <w:p w:rsidR="005A03AC" w:rsidRPr="005A03AC" w:rsidRDefault="005A03AC" w:rsidP="00617EE8">
            <w:pPr>
              <w:rPr>
                <w:sz w:val="24"/>
                <w:szCs w:val="24"/>
                <w:lang w:val="ru-RU"/>
              </w:rPr>
            </w:pPr>
            <w:r w:rsidRPr="005A03AC">
              <w:rPr>
                <w:i/>
                <w:color w:val="231F20"/>
                <w:w w:val="120"/>
                <w:sz w:val="24"/>
                <w:szCs w:val="24"/>
                <w:lang w:val="ru-RU"/>
              </w:rPr>
              <w:t xml:space="preserve">Объяснять роль </w:t>
            </w:r>
            <w:r w:rsidRPr="005A03AC">
              <w:rPr>
                <w:color w:val="231F20"/>
                <w:w w:val="120"/>
                <w:sz w:val="24"/>
                <w:szCs w:val="24"/>
                <w:lang w:val="ru-RU"/>
              </w:rPr>
              <w:t>искусства лаковой ми-</w:t>
            </w:r>
            <w:r w:rsidRPr="005A03AC">
              <w:rPr>
                <w:color w:val="231F20"/>
                <w:spacing w:val="-51"/>
                <w:w w:val="120"/>
                <w:sz w:val="24"/>
                <w:szCs w:val="24"/>
                <w:lang w:val="ru-RU"/>
              </w:rPr>
              <w:t xml:space="preserve"> </w:t>
            </w:r>
            <w:r w:rsidRPr="005A03AC">
              <w:rPr>
                <w:color w:val="231F20"/>
                <w:w w:val="120"/>
                <w:sz w:val="24"/>
                <w:szCs w:val="24"/>
                <w:lang w:val="ru-RU"/>
              </w:rPr>
              <w:t xml:space="preserve">ниатюры в </w:t>
            </w:r>
            <w:r w:rsidRPr="005A03AC">
              <w:rPr>
                <w:color w:val="231F20"/>
                <w:w w:val="120"/>
                <w:sz w:val="24"/>
                <w:szCs w:val="24"/>
                <w:lang w:val="ru-RU"/>
              </w:rPr>
              <w:lastRenderedPageBreak/>
              <w:t>сохранении и развитии тра-</w:t>
            </w:r>
            <w:r w:rsidRPr="005A03AC">
              <w:rPr>
                <w:color w:val="231F20"/>
                <w:spacing w:val="1"/>
                <w:w w:val="120"/>
                <w:sz w:val="24"/>
                <w:szCs w:val="24"/>
                <w:lang w:val="ru-RU"/>
              </w:rPr>
              <w:t xml:space="preserve"> </w:t>
            </w:r>
            <w:r w:rsidRPr="005A03AC">
              <w:rPr>
                <w:color w:val="231F20"/>
                <w:w w:val="120"/>
                <w:sz w:val="24"/>
                <w:szCs w:val="24"/>
                <w:lang w:val="ru-RU"/>
              </w:rPr>
              <w:t>диций</w:t>
            </w:r>
            <w:r w:rsidRPr="005A03AC">
              <w:rPr>
                <w:color w:val="231F20"/>
                <w:spacing w:val="5"/>
                <w:w w:val="120"/>
                <w:sz w:val="24"/>
                <w:szCs w:val="24"/>
                <w:lang w:val="ru-RU"/>
              </w:rPr>
              <w:t xml:space="preserve"> </w:t>
            </w:r>
            <w:r w:rsidRPr="005A03AC">
              <w:rPr>
                <w:color w:val="231F20"/>
                <w:w w:val="120"/>
                <w:sz w:val="24"/>
                <w:szCs w:val="24"/>
                <w:lang w:val="ru-RU"/>
              </w:rPr>
              <w:t>отечественной</w:t>
            </w:r>
            <w:r w:rsidRPr="005A03AC">
              <w:rPr>
                <w:color w:val="231F20"/>
                <w:spacing w:val="6"/>
                <w:w w:val="120"/>
                <w:sz w:val="24"/>
                <w:szCs w:val="24"/>
                <w:lang w:val="ru-RU"/>
              </w:rPr>
              <w:t xml:space="preserve"> </w:t>
            </w:r>
            <w:r w:rsidRPr="005A03AC">
              <w:rPr>
                <w:color w:val="231F20"/>
                <w:w w:val="120"/>
                <w:sz w:val="24"/>
                <w:szCs w:val="24"/>
                <w:lang w:val="ru-RU"/>
              </w:rPr>
              <w:t>культуры.</w:t>
            </w:r>
          </w:p>
          <w:p w:rsidR="005A03AC" w:rsidRPr="005A03AC" w:rsidRDefault="005A03AC" w:rsidP="00617EE8">
            <w:pPr>
              <w:rPr>
                <w:sz w:val="24"/>
                <w:szCs w:val="24"/>
                <w:lang w:val="ru-RU"/>
              </w:rPr>
            </w:pPr>
            <w:r w:rsidRPr="005A03AC">
              <w:rPr>
                <w:i/>
                <w:color w:val="231F20"/>
                <w:w w:val="120"/>
                <w:sz w:val="24"/>
                <w:szCs w:val="24"/>
                <w:lang w:val="ru-RU"/>
              </w:rPr>
              <w:t xml:space="preserve">Иметь опыт </w:t>
            </w:r>
            <w:r w:rsidRPr="005A03AC">
              <w:rPr>
                <w:color w:val="231F20"/>
                <w:w w:val="120"/>
                <w:sz w:val="24"/>
                <w:szCs w:val="24"/>
                <w:lang w:val="ru-RU"/>
              </w:rPr>
              <w:t>создания композиции на</w:t>
            </w:r>
            <w:r w:rsidRPr="005A03AC">
              <w:rPr>
                <w:color w:val="231F20"/>
                <w:spacing w:val="1"/>
                <w:w w:val="120"/>
                <w:sz w:val="24"/>
                <w:szCs w:val="24"/>
                <w:lang w:val="ru-RU"/>
              </w:rPr>
              <w:t xml:space="preserve"> </w:t>
            </w:r>
            <w:r w:rsidRPr="005A03AC">
              <w:rPr>
                <w:color w:val="231F20"/>
                <w:w w:val="115"/>
                <w:sz w:val="24"/>
                <w:szCs w:val="24"/>
                <w:lang w:val="ru-RU"/>
              </w:rPr>
              <w:t>сказочный сюжет, опираясь на впечатле-</w:t>
            </w:r>
            <w:r w:rsidRPr="005A03AC">
              <w:rPr>
                <w:color w:val="231F20"/>
                <w:spacing w:val="1"/>
                <w:w w:val="115"/>
                <w:sz w:val="24"/>
                <w:szCs w:val="24"/>
                <w:lang w:val="ru-RU"/>
              </w:rPr>
              <w:t xml:space="preserve"> </w:t>
            </w:r>
            <w:r w:rsidRPr="005A03AC">
              <w:rPr>
                <w:color w:val="231F20"/>
                <w:w w:val="120"/>
                <w:sz w:val="24"/>
                <w:szCs w:val="24"/>
                <w:lang w:val="ru-RU"/>
              </w:rPr>
              <w:t>ния</w:t>
            </w:r>
            <w:r w:rsidRPr="005A03AC">
              <w:rPr>
                <w:color w:val="231F20"/>
                <w:spacing w:val="9"/>
                <w:w w:val="120"/>
                <w:sz w:val="24"/>
                <w:szCs w:val="24"/>
                <w:lang w:val="ru-RU"/>
              </w:rPr>
              <w:t xml:space="preserve"> </w:t>
            </w:r>
            <w:r w:rsidRPr="005A03AC">
              <w:rPr>
                <w:color w:val="231F20"/>
                <w:w w:val="120"/>
                <w:sz w:val="24"/>
                <w:szCs w:val="24"/>
                <w:lang w:val="ru-RU"/>
              </w:rPr>
              <w:t>от</w:t>
            </w:r>
            <w:r w:rsidRPr="005A03AC">
              <w:rPr>
                <w:color w:val="231F20"/>
                <w:spacing w:val="9"/>
                <w:w w:val="120"/>
                <w:sz w:val="24"/>
                <w:szCs w:val="24"/>
                <w:lang w:val="ru-RU"/>
              </w:rPr>
              <w:t xml:space="preserve"> </w:t>
            </w:r>
            <w:r w:rsidRPr="005A03AC">
              <w:rPr>
                <w:color w:val="231F20"/>
                <w:w w:val="120"/>
                <w:sz w:val="24"/>
                <w:szCs w:val="24"/>
                <w:lang w:val="ru-RU"/>
              </w:rPr>
              <w:t>лаковых</w:t>
            </w:r>
            <w:r w:rsidRPr="005A03AC">
              <w:rPr>
                <w:color w:val="231F20"/>
                <w:spacing w:val="9"/>
                <w:w w:val="120"/>
                <w:sz w:val="24"/>
                <w:szCs w:val="24"/>
                <w:lang w:val="ru-RU"/>
              </w:rPr>
              <w:t xml:space="preserve"> </w:t>
            </w:r>
            <w:r w:rsidRPr="005A03AC">
              <w:rPr>
                <w:color w:val="231F20"/>
                <w:w w:val="120"/>
                <w:sz w:val="24"/>
                <w:szCs w:val="24"/>
                <w:lang w:val="ru-RU"/>
              </w:rPr>
              <w:t>миниатюр</w:t>
            </w:r>
          </w:p>
        </w:tc>
      </w:tr>
      <w:tr w:rsidR="005A03AC" w:rsidRPr="00251173" w:rsidTr="00617EE8">
        <w:trPr>
          <w:trHeight w:val="355"/>
        </w:trPr>
        <w:tc>
          <w:tcPr>
            <w:tcW w:w="10147" w:type="dxa"/>
            <w:gridSpan w:val="3"/>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90"/>
                <w:sz w:val="24"/>
                <w:szCs w:val="24"/>
                <w:lang w:val="ru-RU"/>
              </w:rPr>
              <w:lastRenderedPageBreak/>
              <w:t>Декоративно-прикладное</w:t>
            </w:r>
            <w:r w:rsidRPr="005A03AC">
              <w:rPr>
                <w:color w:val="231F20"/>
                <w:spacing w:val="25"/>
                <w:w w:val="90"/>
                <w:sz w:val="24"/>
                <w:szCs w:val="24"/>
                <w:lang w:val="ru-RU"/>
              </w:rPr>
              <w:t xml:space="preserve"> </w:t>
            </w:r>
            <w:r w:rsidRPr="005A03AC">
              <w:rPr>
                <w:color w:val="231F20"/>
                <w:w w:val="90"/>
                <w:sz w:val="24"/>
                <w:szCs w:val="24"/>
                <w:lang w:val="ru-RU"/>
              </w:rPr>
              <w:t>искусство</w:t>
            </w:r>
            <w:r w:rsidRPr="005A03AC">
              <w:rPr>
                <w:color w:val="231F20"/>
                <w:spacing w:val="26"/>
                <w:w w:val="90"/>
                <w:sz w:val="24"/>
                <w:szCs w:val="24"/>
                <w:lang w:val="ru-RU"/>
              </w:rPr>
              <w:t xml:space="preserve"> </w:t>
            </w:r>
            <w:r w:rsidRPr="005A03AC">
              <w:rPr>
                <w:color w:val="231F20"/>
                <w:w w:val="90"/>
                <w:sz w:val="24"/>
                <w:szCs w:val="24"/>
                <w:lang w:val="ru-RU"/>
              </w:rPr>
              <w:t>в</w:t>
            </w:r>
            <w:r w:rsidRPr="005A03AC">
              <w:rPr>
                <w:color w:val="231F20"/>
                <w:spacing w:val="26"/>
                <w:w w:val="90"/>
                <w:sz w:val="24"/>
                <w:szCs w:val="24"/>
                <w:lang w:val="ru-RU"/>
              </w:rPr>
              <w:t xml:space="preserve"> </w:t>
            </w:r>
            <w:r w:rsidRPr="005A03AC">
              <w:rPr>
                <w:color w:val="231F20"/>
                <w:w w:val="90"/>
                <w:sz w:val="24"/>
                <w:szCs w:val="24"/>
                <w:lang w:val="ru-RU"/>
              </w:rPr>
              <w:t>культуре</w:t>
            </w:r>
            <w:r w:rsidRPr="005A03AC">
              <w:rPr>
                <w:color w:val="231F20"/>
                <w:spacing w:val="26"/>
                <w:w w:val="90"/>
                <w:sz w:val="24"/>
                <w:szCs w:val="24"/>
                <w:lang w:val="ru-RU"/>
              </w:rPr>
              <w:t xml:space="preserve"> </w:t>
            </w:r>
            <w:r w:rsidRPr="005A03AC">
              <w:rPr>
                <w:color w:val="231F20"/>
                <w:w w:val="90"/>
                <w:sz w:val="24"/>
                <w:szCs w:val="24"/>
                <w:lang w:val="ru-RU"/>
              </w:rPr>
              <w:t>разных</w:t>
            </w:r>
            <w:r w:rsidRPr="005A03AC">
              <w:rPr>
                <w:color w:val="231F20"/>
                <w:spacing w:val="26"/>
                <w:w w:val="90"/>
                <w:sz w:val="24"/>
                <w:szCs w:val="24"/>
                <w:lang w:val="ru-RU"/>
              </w:rPr>
              <w:t xml:space="preserve"> </w:t>
            </w:r>
            <w:r w:rsidRPr="005A03AC">
              <w:rPr>
                <w:color w:val="231F20"/>
                <w:w w:val="90"/>
                <w:sz w:val="24"/>
                <w:szCs w:val="24"/>
                <w:lang w:val="ru-RU"/>
              </w:rPr>
              <w:t>эпох</w:t>
            </w:r>
            <w:r w:rsidRPr="005A03AC">
              <w:rPr>
                <w:color w:val="231F20"/>
                <w:spacing w:val="25"/>
                <w:w w:val="90"/>
                <w:sz w:val="24"/>
                <w:szCs w:val="24"/>
                <w:lang w:val="ru-RU"/>
              </w:rPr>
              <w:t xml:space="preserve"> </w:t>
            </w:r>
            <w:r w:rsidRPr="005A03AC">
              <w:rPr>
                <w:color w:val="231F20"/>
                <w:w w:val="90"/>
                <w:sz w:val="24"/>
                <w:szCs w:val="24"/>
                <w:lang w:val="ru-RU"/>
              </w:rPr>
              <w:t>и</w:t>
            </w:r>
            <w:r w:rsidRPr="005A03AC">
              <w:rPr>
                <w:color w:val="231F20"/>
                <w:spacing w:val="26"/>
                <w:w w:val="90"/>
                <w:sz w:val="24"/>
                <w:szCs w:val="24"/>
                <w:lang w:val="ru-RU"/>
              </w:rPr>
              <w:t xml:space="preserve"> </w:t>
            </w:r>
            <w:r w:rsidRPr="005A03AC">
              <w:rPr>
                <w:color w:val="231F20"/>
                <w:w w:val="90"/>
                <w:sz w:val="24"/>
                <w:szCs w:val="24"/>
                <w:lang w:val="ru-RU"/>
              </w:rPr>
              <w:t>народов</w:t>
            </w:r>
          </w:p>
        </w:tc>
      </w:tr>
      <w:tr w:rsidR="005A03AC" w:rsidRPr="00251173" w:rsidTr="00617EE8">
        <w:trPr>
          <w:trHeight w:val="955"/>
        </w:trPr>
        <w:tc>
          <w:tcPr>
            <w:tcW w:w="272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Роль</w:t>
            </w:r>
            <w:r w:rsidRPr="005A03AC">
              <w:rPr>
                <w:color w:val="231F20"/>
                <w:spacing w:val="1"/>
                <w:w w:val="120"/>
                <w:sz w:val="24"/>
                <w:szCs w:val="24"/>
                <w:lang w:val="ru-RU"/>
              </w:rPr>
              <w:t xml:space="preserve"> </w:t>
            </w:r>
            <w:r w:rsidRPr="005A03AC">
              <w:rPr>
                <w:color w:val="231F20"/>
                <w:w w:val="120"/>
                <w:sz w:val="24"/>
                <w:szCs w:val="24"/>
                <w:lang w:val="ru-RU"/>
              </w:rPr>
              <w:t>декоративно-прикладного</w:t>
            </w:r>
            <w:r w:rsidRPr="005A03AC">
              <w:rPr>
                <w:color w:val="231F20"/>
                <w:spacing w:val="1"/>
                <w:w w:val="120"/>
                <w:sz w:val="24"/>
                <w:szCs w:val="24"/>
                <w:lang w:val="ru-RU"/>
              </w:rPr>
              <w:t xml:space="preserve"> </w:t>
            </w:r>
            <w:r w:rsidRPr="005A03AC">
              <w:rPr>
                <w:color w:val="231F20"/>
                <w:w w:val="120"/>
                <w:sz w:val="24"/>
                <w:szCs w:val="24"/>
                <w:lang w:val="ru-RU"/>
              </w:rPr>
              <w:t>искусства</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15"/>
                <w:sz w:val="24"/>
                <w:szCs w:val="24"/>
                <w:lang w:val="ru-RU"/>
              </w:rPr>
              <w:t>культуре древних цивили</w:t>
            </w:r>
            <w:r w:rsidRPr="005A03AC">
              <w:rPr>
                <w:color w:val="231F20"/>
                <w:w w:val="120"/>
                <w:sz w:val="24"/>
                <w:szCs w:val="24"/>
                <w:lang w:val="ru-RU"/>
              </w:rPr>
              <w:t>заций</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spacing w:val="-1"/>
                <w:w w:val="120"/>
                <w:sz w:val="24"/>
                <w:szCs w:val="24"/>
                <w:lang w:val="ru-RU"/>
              </w:rPr>
              <w:t xml:space="preserve">Выражение в декоре </w:t>
            </w:r>
            <w:r w:rsidRPr="005A03AC">
              <w:rPr>
                <w:color w:val="231F20"/>
                <w:w w:val="120"/>
                <w:sz w:val="24"/>
                <w:szCs w:val="24"/>
                <w:lang w:val="ru-RU"/>
              </w:rPr>
              <w:t>мировоззре-</w:t>
            </w:r>
            <w:r w:rsidRPr="005A03AC">
              <w:rPr>
                <w:color w:val="231F20"/>
                <w:spacing w:val="-51"/>
                <w:w w:val="120"/>
                <w:sz w:val="24"/>
                <w:szCs w:val="24"/>
                <w:lang w:val="ru-RU"/>
              </w:rPr>
              <w:t xml:space="preserve"> </w:t>
            </w:r>
            <w:r w:rsidRPr="005A03AC">
              <w:rPr>
                <w:color w:val="231F20"/>
                <w:w w:val="120"/>
                <w:sz w:val="24"/>
                <w:szCs w:val="24"/>
                <w:lang w:val="ru-RU"/>
              </w:rPr>
              <w:t>ния</w:t>
            </w:r>
            <w:r w:rsidRPr="005A03AC">
              <w:rPr>
                <w:color w:val="231F20"/>
                <w:spacing w:val="1"/>
                <w:w w:val="120"/>
                <w:sz w:val="24"/>
                <w:szCs w:val="24"/>
                <w:lang w:val="ru-RU"/>
              </w:rPr>
              <w:t xml:space="preserve"> </w:t>
            </w:r>
            <w:r w:rsidRPr="005A03AC">
              <w:rPr>
                <w:color w:val="231F20"/>
                <w:w w:val="120"/>
                <w:sz w:val="24"/>
                <w:szCs w:val="24"/>
                <w:lang w:val="ru-RU"/>
              </w:rPr>
              <w:t>эпохи,</w:t>
            </w:r>
            <w:r w:rsidRPr="005A03AC">
              <w:rPr>
                <w:color w:val="231F20"/>
                <w:spacing w:val="1"/>
                <w:w w:val="120"/>
                <w:sz w:val="24"/>
                <w:szCs w:val="24"/>
                <w:lang w:val="ru-RU"/>
              </w:rPr>
              <w:t xml:space="preserve"> </w:t>
            </w:r>
            <w:r w:rsidRPr="005A03AC">
              <w:rPr>
                <w:color w:val="231F20"/>
                <w:w w:val="120"/>
                <w:sz w:val="24"/>
                <w:szCs w:val="24"/>
                <w:lang w:val="ru-RU"/>
              </w:rPr>
              <w:t>организации</w:t>
            </w:r>
            <w:r w:rsidRPr="005A03AC">
              <w:rPr>
                <w:color w:val="231F20"/>
                <w:spacing w:val="1"/>
                <w:w w:val="120"/>
                <w:sz w:val="24"/>
                <w:szCs w:val="24"/>
                <w:lang w:val="ru-RU"/>
              </w:rPr>
              <w:t xml:space="preserve"> </w:t>
            </w:r>
            <w:r w:rsidRPr="005A03AC">
              <w:rPr>
                <w:color w:val="231F20"/>
                <w:w w:val="120"/>
                <w:sz w:val="24"/>
                <w:szCs w:val="24"/>
                <w:lang w:val="ru-RU"/>
              </w:rPr>
              <w:t>обще-</w:t>
            </w:r>
            <w:r w:rsidRPr="005A03AC">
              <w:rPr>
                <w:color w:val="231F20"/>
                <w:spacing w:val="1"/>
                <w:w w:val="120"/>
                <w:sz w:val="24"/>
                <w:szCs w:val="24"/>
                <w:lang w:val="ru-RU"/>
              </w:rPr>
              <w:t xml:space="preserve"> </w:t>
            </w:r>
            <w:r w:rsidRPr="005A03AC">
              <w:rPr>
                <w:color w:val="231F20"/>
                <w:w w:val="120"/>
                <w:sz w:val="24"/>
                <w:szCs w:val="24"/>
                <w:lang w:val="ru-RU"/>
              </w:rPr>
              <w:t>ства, традиций быта и ремесла,</w:t>
            </w:r>
            <w:r w:rsidRPr="005A03AC">
              <w:rPr>
                <w:color w:val="231F20"/>
                <w:spacing w:val="1"/>
                <w:w w:val="120"/>
                <w:sz w:val="24"/>
                <w:szCs w:val="24"/>
                <w:lang w:val="ru-RU"/>
              </w:rPr>
              <w:t xml:space="preserve"> </w:t>
            </w:r>
            <w:r w:rsidRPr="005A03AC">
              <w:rPr>
                <w:color w:val="231F20"/>
                <w:w w:val="120"/>
                <w:sz w:val="24"/>
                <w:szCs w:val="24"/>
                <w:lang w:val="ru-RU"/>
              </w:rPr>
              <w:t>уклада</w:t>
            </w:r>
            <w:r w:rsidRPr="005A03AC">
              <w:rPr>
                <w:color w:val="231F20"/>
                <w:spacing w:val="9"/>
                <w:w w:val="120"/>
                <w:sz w:val="24"/>
                <w:szCs w:val="24"/>
                <w:lang w:val="ru-RU"/>
              </w:rPr>
              <w:t xml:space="preserve"> </w:t>
            </w:r>
            <w:r w:rsidRPr="005A03AC">
              <w:rPr>
                <w:color w:val="231F20"/>
                <w:w w:val="120"/>
                <w:sz w:val="24"/>
                <w:szCs w:val="24"/>
                <w:lang w:val="ru-RU"/>
              </w:rPr>
              <w:t>жизни</w:t>
            </w:r>
            <w:r w:rsidRPr="005A03AC">
              <w:rPr>
                <w:color w:val="231F20"/>
                <w:spacing w:val="10"/>
                <w:w w:val="120"/>
                <w:sz w:val="24"/>
                <w:szCs w:val="24"/>
                <w:lang w:val="ru-RU"/>
              </w:rPr>
              <w:t xml:space="preserve"> </w:t>
            </w:r>
            <w:r w:rsidRPr="005A03AC">
              <w:rPr>
                <w:color w:val="231F20"/>
                <w:w w:val="120"/>
                <w:sz w:val="24"/>
                <w:szCs w:val="24"/>
                <w:lang w:val="ru-RU"/>
              </w:rPr>
              <w:t>людей.</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Наблюдать,</w:t>
            </w:r>
            <w:r w:rsidRPr="005A03AC">
              <w:rPr>
                <w:i/>
                <w:color w:val="231F20"/>
                <w:spacing w:val="1"/>
                <w:w w:val="120"/>
                <w:sz w:val="24"/>
                <w:szCs w:val="24"/>
                <w:lang w:val="ru-RU"/>
              </w:rPr>
              <w:t xml:space="preserve"> </w:t>
            </w:r>
            <w:r w:rsidRPr="005A03AC">
              <w:rPr>
                <w:i/>
                <w:color w:val="231F20"/>
                <w:w w:val="120"/>
                <w:sz w:val="24"/>
                <w:szCs w:val="24"/>
                <w:lang w:val="ru-RU"/>
              </w:rPr>
              <w:t>рассматривать,</w:t>
            </w:r>
            <w:r w:rsidRPr="005A03AC">
              <w:rPr>
                <w:i/>
                <w:color w:val="231F20"/>
                <w:spacing w:val="1"/>
                <w:w w:val="120"/>
                <w:sz w:val="24"/>
                <w:szCs w:val="24"/>
                <w:lang w:val="ru-RU"/>
              </w:rPr>
              <w:t xml:space="preserve"> </w:t>
            </w:r>
            <w:r w:rsidRPr="005A03AC">
              <w:rPr>
                <w:i/>
                <w:color w:val="231F20"/>
                <w:w w:val="120"/>
                <w:sz w:val="24"/>
                <w:szCs w:val="24"/>
                <w:lang w:val="ru-RU"/>
              </w:rPr>
              <w:t>эстети-</w:t>
            </w:r>
            <w:r w:rsidRPr="005A03AC">
              <w:rPr>
                <w:i/>
                <w:color w:val="231F20"/>
                <w:spacing w:val="-51"/>
                <w:w w:val="120"/>
                <w:sz w:val="24"/>
                <w:szCs w:val="24"/>
                <w:lang w:val="ru-RU"/>
              </w:rPr>
              <w:t xml:space="preserve"> </w:t>
            </w:r>
            <w:r w:rsidRPr="005A03AC">
              <w:rPr>
                <w:i/>
                <w:color w:val="231F20"/>
                <w:w w:val="120"/>
                <w:sz w:val="24"/>
                <w:szCs w:val="24"/>
                <w:lang w:val="ru-RU"/>
              </w:rPr>
              <w:t xml:space="preserve">чески воспринимать </w:t>
            </w:r>
            <w:r w:rsidRPr="005A03AC">
              <w:rPr>
                <w:color w:val="231F20"/>
                <w:w w:val="120"/>
                <w:sz w:val="24"/>
                <w:szCs w:val="24"/>
                <w:lang w:val="ru-RU"/>
              </w:rPr>
              <w:t>декоративно-при-</w:t>
            </w:r>
            <w:r w:rsidRPr="005A03AC">
              <w:rPr>
                <w:color w:val="231F20"/>
                <w:spacing w:val="1"/>
                <w:w w:val="120"/>
                <w:sz w:val="24"/>
                <w:szCs w:val="24"/>
                <w:lang w:val="ru-RU"/>
              </w:rPr>
              <w:t xml:space="preserve"> </w:t>
            </w:r>
            <w:r w:rsidRPr="005A03AC">
              <w:rPr>
                <w:color w:val="231F20"/>
                <w:w w:val="120"/>
                <w:sz w:val="24"/>
                <w:szCs w:val="24"/>
                <w:lang w:val="ru-RU"/>
              </w:rPr>
              <w:t>кладное искусство в культурах разных</w:t>
            </w:r>
            <w:r w:rsidRPr="005A03AC">
              <w:rPr>
                <w:color w:val="231F20"/>
                <w:spacing w:val="1"/>
                <w:w w:val="120"/>
                <w:sz w:val="24"/>
                <w:szCs w:val="24"/>
                <w:lang w:val="ru-RU"/>
              </w:rPr>
              <w:t xml:space="preserve"> </w:t>
            </w:r>
            <w:r w:rsidRPr="005A03AC">
              <w:rPr>
                <w:color w:val="231F20"/>
                <w:w w:val="120"/>
                <w:sz w:val="24"/>
                <w:szCs w:val="24"/>
                <w:lang w:val="ru-RU"/>
              </w:rPr>
              <w:t>народов.</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560"/>
        </w:trPr>
        <w:tc>
          <w:tcPr>
            <w:tcW w:w="2721" w:type="dxa"/>
            <w:tcBorders>
              <w:left w:val="single" w:sz="6" w:space="0" w:color="231F20"/>
            </w:tcBorders>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20"/>
                <w:sz w:val="24"/>
                <w:szCs w:val="24"/>
                <w:lang w:val="ru-RU"/>
              </w:rPr>
              <w:t>Традиции</w:t>
            </w:r>
            <w:r w:rsidRPr="005A03AC">
              <w:rPr>
                <w:color w:val="231F20"/>
                <w:spacing w:val="1"/>
                <w:w w:val="120"/>
                <w:sz w:val="24"/>
                <w:szCs w:val="24"/>
                <w:lang w:val="ru-RU"/>
              </w:rPr>
              <w:t xml:space="preserve"> </w:t>
            </w:r>
            <w:r w:rsidRPr="005A03AC">
              <w:rPr>
                <w:color w:val="231F20"/>
                <w:w w:val="120"/>
                <w:sz w:val="24"/>
                <w:szCs w:val="24"/>
                <w:lang w:val="ru-RU"/>
              </w:rPr>
              <w:t>построения</w:t>
            </w:r>
            <w:r w:rsidRPr="005A03AC">
              <w:rPr>
                <w:color w:val="231F20"/>
                <w:spacing w:val="1"/>
                <w:w w:val="120"/>
                <w:sz w:val="24"/>
                <w:szCs w:val="24"/>
                <w:lang w:val="ru-RU"/>
              </w:rPr>
              <w:t xml:space="preserve"> </w:t>
            </w:r>
            <w:r w:rsidRPr="005A03AC">
              <w:rPr>
                <w:color w:val="231F20"/>
                <w:w w:val="120"/>
                <w:sz w:val="24"/>
                <w:szCs w:val="24"/>
                <w:lang w:val="ru-RU"/>
              </w:rPr>
              <w:t>орнамен-</w:t>
            </w:r>
            <w:r w:rsidRPr="005A03AC">
              <w:rPr>
                <w:color w:val="231F20"/>
                <w:spacing w:val="-51"/>
                <w:w w:val="120"/>
                <w:sz w:val="24"/>
                <w:szCs w:val="24"/>
                <w:lang w:val="ru-RU"/>
              </w:rPr>
              <w:t xml:space="preserve"> </w:t>
            </w:r>
            <w:r w:rsidRPr="005A03AC">
              <w:rPr>
                <w:color w:val="231F20"/>
                <w:w w:val="120"/>
                <w:sz w:val="24"/>
                <w:szCs w:val="24"/>
                <w:lang w:val="ru-RU"/>
              </w:rPr>
              <w:t>тов, украшения одежды, предме-</w:t>
            </w:r>
            <w:r w:rsidRPr="005A03AC">
              <w:rPr>
                <w:color w:val="231F20"/>
                <w:spacing w:val="-51"/>
                <w:w w:val="120"/>
                <w:sz w:val="24"/>
                <w:szCs w:val="24"/>
                <w:lang w:val="ru-RU"/>
              </w:rPr>
              <w:t xml:space="preserve"> </w:t>
            </w:r>
            <w:r w:rsidRPr="005A03AC">
              <w:rPr>
                <w:color w:val="231F20"/>
                <w:w w:val="120"/>
                <w:sz w:val="24"/>
                <w:szCs w:val="24"/>
                <w:lang w:val="ru-RU"/>
              </w:rPr>
              <w:t>тов, построек для разных куль-</w:t>
            </w:r>
            <w:r w:rsidRPr="005A03AC">
              <w:rPr>
                <w:color w:val="231F20"/>
                <w:spacing w:val="1"/>
                <w:w w:val="120"/>
                <w:sz w:val="24"/>
                <w:szCs w:val="24"/>
                <w:lang w:val="ru-RU"/>
              </w:rPr>
              <w:t xml:space="preserve"> </w:t>
            </w:r>
            <w:r w:rsidRPr="005A03AC">
              <w:rPr>
                <w:color w:val="231F20"/>
                <w:w w:val="120"/>
                <w:sz w:val="24"/>
                <w:szCs w:val="24"/>
                <w:lang w:val="ru-RU"/>
              </w:rPr>
              <w:t>турных</w:t>
            </w:r>
            <w:r w:rsidRPr="005A03AC">
              <w:rPr>
                <w:color w:val="231F20"/>
                <w:spacing w:val="6"/>
                <w:w w:val="120"/>
                <w:sz w:val="24"/>
                <w:szCs w:val="24"/>
                <w:lang w:val="ru-RU"/>
              </w:rPr>
              <w:t xml:space="preserve"> </w:t>
            </w:r>
            <w:r w:rsidRPr="005A03AC">
              <w:rPr>
                <w:color w:val="231F20"/>
                <w:w w:val="120"/>
                <w:sz w:val="24"/>
                <w:szCs w:val="24"/>
                <w:lang w:val="ru-RU"/>
              </w:rPr>
              <w:t>эпох</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народов</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Выявлять</w:t>
            </w:r>
            <w:r w:rsidRPr="005A03AC">
              <w:rPr>
                <w:i/>
                <w:color w:val="231F20"/>
                <w:spacing w:val="1"/>
                <w:w w:val="120"/>
                <w:sz w:val="24"/>
                <w:szCs w:val="24"/>
                <w:lang w:val="ru-RU"/>
              </w:rPr>
              <w:t xml:space="preserve"> </w:t>
            </w:r>
            <w:r w:rsidRPr="005A03AC">
              <w:rPr>
                <w:i/>
                <w:color w:val="231F20"/>
                <w:w w:val="120"/>
                <w:sz w:val="24"/>
                <w:szCs w:val="24"/>
                <w:lang w:val="ru-RU"/>
              </w:rPr>
              <w:t>в</w:t>
            </w:r>
            <w:r w:rsidRPr="005A03AC">
              <w:rPr>
                <w:i/>
                <w:color w:val="231F20"/>
                <w:spacing w:val="1"/>
                <w:w w:val="120"/>
                <w:sz w:val="24"/>
                <w:szCs w:val="24"/>
                <w:lang w:val="ru-RU"/>
              </w:rPr>
              <w:t xml:space="preserve"> </w:t>
            </w:r>
            <w:r w:rsidRPr="005A03AC">
              <w:rPr>
                <w:i/>
                <w:color w:val="231F20"/>
                <w:w w:val="120"/>
                <w:sz w:val="24"/>
                <w:szCs w:val="24"/>
                <w:lang w:val="ru-RU"/>
              </w:rPr>
              <w:t>произведениях</w:t>
            </w:r>
            <w:r w:rsidRPr="005A03AC">
              <w:rPr>
                <w:i/>
                <w:color w:val="231F20"/>
                <w:spacing w:val="1"/>
                <w:w w:val="120"/>
                <w:sz w:val="24"/>
                <w:szCs w:val="24"/>
                <w:lang w:val="ru-RU"/>
              </w:rPr>
              <w:t xml:space="preserve"> </w:t>
            </w:r>
            <w:r w:rsidRPr="005A03AC">
              <w:rPr>
                <w:color w:val="231F20"/>
                <w:w w:val="120"/>
                <w:sz w:val="24"/>
                <w:szCs w:val="24"/>
                <w:lang w:val="ru-RU"/>
              </w:rPr>
              <w:t>декоратив-</w:t>
            </w:r>
            <w:r w:rsidRPr="005A03AC">
              <w:rPr>
                <w:color w:val="231F20"/>
                <w:spacing w:val="-51"/>
                <w:w w:val="120"/>
                <w:sz w:val="24"/>
                <w:szCs w:val="24"/>
                <w:lang w:val="ru-RU"/>
              </w:rPr>
              <w:t xml:space="preserve"> </w:t>
            </w:r>
            <w:r w:rsidRPr="005A03AC">
              <w:rPr>
                <w:color w:val="231F20"/>
                <w:w w:val="120"/>
                <w:sz w:val="24"/>
                <w:szCs w:val="24"/>
                <w:lang w:val="ru-RU"/>
              </w:rPr>
              <w:t>но-прикладного</w:t>
            </w:r>
            <w:r w:rsidRPr="005A03AC">
              <w:rPr>
                <w:color w:val="231F20"/>
                <w:spacing w:val="1"/>
                <w:w w:val="120"/>
                <w:sz w:val="24"/>
                <w:szCs w:val="24"/>
                <w:lang w:val="ru-RU"/>
              </w:rPr>
              <w:t xml:space="preserve"> </w:t>
            </w:r>
            <w:r w:rsidRPr="005A03AC">
              <w:rPr>
                <w:color w:val="231F20"/>
                <w:w w:val="120"/>
                <w:sz w:val="24"/>
                <w:szCs w:val="24"/>
                <w:lang w:val="ru-RU"/>
              </w:rPr>
              <w:t>искусства</w:t>
            </w:r>
            <w:r w:rsidRPr="005A03AC">
              <w:rPr>
                <w:color w:val="231F20"/>
                <w:spacing w:val="1"/>
                <w:w w:val="120"/>
                <w:sz w:val="24"/>
                <w:szCs w:val="24"/>
                <w:lang w:val="ru-RU"/>
              </w:rPr>
              <w:t xml:space="preserve"> </w:t>
            </w:r>
            <w:r w:rsidRPr="005A03AC">
              <w:rPr>
                <w:color w:val="231F20"/>
                <w:w w:val="120"/>
                <w:sz w:val="24"/>
                <w:szCs w:val="24"/>
                <w:lang w:val="ru-RU"/>
              </w:rPr>
              <w:t>связь</w:t>
            </w:r>
            <w:r w:rsidRPr="005A03AC">
              <w:rPr>
                <w:color w:val="231F20"/>
                <w:spacing w:val="1"/>
                <w:w w:val="120"/>
                <w:sz w:val="24"/>
                <w:szCs w:val="24"/>
                <w:lang w:val="ru-RU"/>
              </w:rPr>
              <w:t xml:space="preserve"> </w:t>
            </w:r>
            <w:r w:rsidRPr="005A03AC">
              <w:rPr>
                <w:color w:val="231F20"/>
                <w:w w:val="120"/>
                <w:sz w:val="24"/>
                <w:szCs w:val="24"/>
                <w:lang w:val="ru-RU"/>
              </w:rPr>
              <w:t>кон-</w:t>
            </w:r>
            <w:r w:rsidRPr="005A03AC">
              <w:rPr>
                <w:color w:val="231F20"/>
                <w:spacing w:val="1"/>
                <w:w w:val="120"/>
                <w:sz w:val="24"/>
                <w:szCs w:val="24"/>
                <w:lang w:val="ru-RU"/>
              </w:rPr>
              <w:t xml:space="preserve"> </w:t>
            </w:r>
            <w:r w:rsidRPr="005A03AC">
              <w:rPr>
                <w:color w:val="231F20"/>
                <w:spacing w:val="-1"/>
                <w:w w:val="120"/>
                <w:sz w:val="24"/>
                <w:szCs w:val="24"/>
                <w:lang w:val="ru-RU"/>
              </w:rPr>
              <w:t>структивных,</w:t>
            </w:r>
            <w:r w:rsidRPr="005A03AC">
              <w:rPr>
                <w:color w:val="231F20"/>
                <w:spacing w:val="-13"/>
                <w:w w:val="120"/>
                <w:sz w:val="24"/>
                <w:szCs w:val="24"/>
                <w:lang w:val="ru-RU"/>
              </w:rPr>
              <w:t xml:space="preserve"> </w:t>
            </w:r>
            <w:r w:rsidRPr="005A03AC">
              <w:rPr>
                <w:color w:val="231F20"/>
                <w:w w:val="120"/>
                <w:sz w:val="24"/>
                <w:szCs w:val="24"/>
                <w:lang w:val="ru-RU"/>
              </w:rPr>
              <w:t>декоративных</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изобрази-</w:t>
            </w:r>
            <w:r w:rsidRPr="005A03AC">
              <w:rPr>
                <w:color w:val="231F20"/>
                <w:spacing w:val="-51"/>
                <w:w w:val="120"/>
                <w:sz w:val="24"/>
                <w:szCs w:val="24"/>
                <w:lang w:val="ru-RU"/>
              </w:rPr>
              <w:t xml:space="preserve"> </w:t>
            </w:r>
            <w:r w:rsidRPr="005A03AC">
              <w:rPr>
                <w:color w:val="231F20"/>
                <w:w w:val="120"/>
                <w:sz w:val="24"/>
                <w:szCs w:val="24"/>
                <w:lang w:val="ru-RU"/>
              </w:rPr>
              <w:t>тельных элементов, единство материа-</w:t>
            </w:r>
            <w:r w:rsidRPr="005A03AC">
              <w:rPr>
                <w:color w:val="231F20"/>
                <w:spacing w:val="1"/>
                <w:w w:val="120"/>
                <w:sz w:val="24"/>
                <w:szCs w:val="24"/>
                <w:lang w:val="ru-RU"/>
              </w:rPr>
              <w:t xml:space="preserve"> </w:t>
            </w:r>
            <w:r w:rsidRPr="005A03AC">
              <w:rPr>
                <w:color w:val="231F20"/>
                <w:w w:val="120"/>
                <w:sz w:val="24"/>
                <w:szCs w:val="24"/>
                <w:lang w:val="ru-RU"/>
              </w:rPr>
              <w:t>лов,</w:t>
            </w:r>
            <w:r w:rsidRPr="005A03AC">
              <w:rPr>
                <w:color w:val="231F20"/>
                <w:spacing w:val="9"/>
                <w:w w:val="120"/>
                <w:sz w:val="24"/>
                <w:szCs w:val="24"/>
                <w:lang w:val="ru-RU"/>
              </w:rPr>
              <w:t xml:space="preserve"> </w:t>
            </w:r>
            <w:r w:rsidRPr="005A03AC">
              <w:rPr>
                <w:color w:val="231F20"/>
                <w:w w:val="120"/>
                <w:sz w:val="24"/>
                <w:szCs w:val="24"/>
                <w:lang w:val="ru-RU"/>
              </w:rPr>
              <w:t>формы</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декора.</w:t>
            </w:r>
          </w:p>
          <w:p w:rsidR="005A03AC" w:rsidRPr="005A03AC" w:rsidRDefault="005A03AC" w:rsidP="00617EE8">
            <w:pPr>
              <w:rPr>
                <w:sz w:val="24"/>
                <w:szCs w:val="24"/>
                <w:lang w:val="ru-RU"/>
              </w:rPr>
            </w:pPr>
            <w:r w:rsidRPr="005A03AC">
              <w:rPr>
                <w:i/>
                <w:color w:val="231F20"/>
                <w:spacing w:val="-1"/>
                <w:w w:val="120"/>
                <w:sz w:val="24"/>
                <w:szCs w:val="24"/>
                <w:lang w:val="ru-RU"/>
              </w:rPr>
              <w:t>Делать</w:t>
            </w:r>
            <w:r w:rsidRPr="005A03AC">
              <w:rPr>
                <w:i/>
                <w:color w:val="231F20"/>
                <w:spacing w:val="-12"/>
                <w:w w:val="120"/>
                <w:sz w:val="24"/>
                <w:szCs w:val="24"/>
                <w:lang w:val="ru-RU"/>
              </w:rPr>
              <w:t xml:space="preserve"> </w:t>
            </w:r>
            <w:r w:rsidRPr="005A03AC">
              <w:rPr>
                <w:i/>
                <w:color w:val="231F20"/>
                <w:spacing w:val="-1"/>
                <w:w w:val="120"/>
                <w:sz w:val="24"/>
                <w:szCs w:val="24"/>
                <w:lang w:val="ru-RU"/>
              </w:rPr>
              <w:t>зарисовки</w:t>
            </w:r>
            <w:r w:rsidRPr="005A03AC">
              <w:rPr>
                <w:i/>
                <w:color w:val="231F20"/>
                <w:spacing w:val="-12"/>
                <w:w w:val="120"/>
                <w:sz w:val="24"/>
                <w:szCs w:val="24"/>
                <w:lang w:val="ru-RU"/>
              </w:rPr>
              <w:t xml:space="preserve"> </w:t>
            </w:r>
            <w:r w:rsidRPr="005A03AC">
              <w:rPr>
                <w:color w:val="231F20"/>
                <w:w w:val="120"/>
                <w:sz w:val="24"/>
                <w:szCs w:val="24"/>
                <w:lang w:val="ru-RU"/>
              </w:rPr>
              <w:t>элементов</w:t>
            </w:r>
            <w:r w:rsidRPr="005A03AC">
              <w:rPr>
                <w:color w:val="231F20"/>
                <w:spacing w:val="-11"/>
                <w:w w:val="120"/>
                <w:sz w:val="24"/>
                <w:szCs w:val="24"/>
                <w:lang w:val="ru-RU"/>
              </w:rPr>
              <w:t xml:space="preserve"> </w:t>
            </w:r>
            <w:r w:rsidRPr="005A03AC">
              <w:rPr>
                <w:color w:val="231F20"/>
                <w:w w:val="120"/>
                <w:sz w:val="24"/>
                <w:szCs w:val="24"/>
                <w:lang w:val="ru-RU"/>
              </w:rPr>
              <w:t>декора</w:t>
            </w:r>
            <w:r w:rsidRPr="005A03AC">
              <w:rPr>
                <w:color w:val="231F20"/>
                <w:spacing w:val="-12"/>
                <w:w w:val="120"/>
                <w:sz w:val="24"/>
                <w:szCs w:val="24"/>
                <w:lang w:val="ru-RU"/>
              </w:rPr>
              <w:t xml:space="preserve"> </w:t>
            </w:r>
            <w:r w:rsidRPr="005A03AC">
              <w:rPr>
                <w:color w:val="231F20"/>
                <w:w w:val="120"/>
                <w:sz w:val="24"/>
                <w:szCs w:val="24"/>
                <w:lang w:val="ru-RU"/>
              </w:rPr>
              <w:t>или</w:t>
            </w:r>
            <w:r w:rsidRPr="005A03AC">
              <w:rPr>
                <w:color w:val="231F20"/>
                <w:spacing w:val="-51"/>
                <w:w w:val="120"/>
                <w:sz w:val="24"/>
                <w:szCs w:val="24"/>
                <w:lang w:val="ru-RU"/>
              </w:rPr>
              <w:t xml:space="preserve"> </w:t>
            </w:r>
            <w:r w:rsidRPr="005A03AC">
              <w:rPr>
                <w:color w:val="231F20"/>
                <w:w w:val="120"/>
                <w:sz w:val="24"/>
                <w:szCs w:val="24"/>
                <w:lang w:val="ru-RU"/>
              </w:rPr>
              <w:t>декорированных</w:t>
            </w:r>
            <w:r w:rsidRPr="005A03AC">
              <w:rPr>
                <w:color w:val="231F20"/>
                <w:spacing w:val="6"/>
                <w:w w:val="120"/>
                <w:sz w:val="24"/>
                <w:szCs w:val="24"/>
                <w:lang w:val="ru-RU"/>
              </w:rPr>
              <w:t xml:space="preserve"> </w:t>
            </w:r>
            <w:r w:rsidRPr="005A03AC">
              <w:rPr>
                <w:color w:val="231F20"/>
                <w:w w:val="120"/>
                <w:sz w:val="24"/>
                <w:szCs w:val="24"/>
                <w:lang w:val="ru-RU"/>
              </w:rPr>
              <w:t>предметов</w:t>
            </w:r>
          </w:p>
        </w:tc>
      </w:tr>
      <w:tr w:rsidR="005A03AC" w:rsidRPr="00121E8C" w:rsidTr="00617EE8">
        <w:trPr>
          <w:trHeight w:val="1960"/>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Особенности орнамента в</w:t>
            </w:r>
            <w:r w:rsidRPr="005A03AC">
              <w:rPr>
                <w:color w:val="231F20"/>
                <w:spacing w:val="1"/>
                <w:w w:val="115"/>
                <w:sz w:val="24"/>
                <w:szCs w:val="24"/>
                <w:lang w:val="ru-RU"/>
              </w:rPr>
              <w:t xml:space="preserve"> </w:t>
            </w:r>
            <w:r w:rsidRPr="005A03AC">
              <w:rPr>
                <w:color w:val="231F20"/>
                <w:w w:val="115"/>
                <w:sz w:val="24"/>
                <w:szCs w:val="24"/>
                <w:lang w:val="ru-RU"/>
              </w:rPr>
              <w:t>культурах</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
                <w:w w:val="115"/>
                <w:sz w:val="24"/>
                <w:szCs w:val="24"/>
                <w:lang w:val="ru-RU"/>
              </w:rPr>
              <w:t xml:space="preserve"> </w:t>
            </w:r>
            <w:r w:rsidRPr="005A03AC">
              <w:rPr>
                <w:color w:val="231F20"/>
                <w:w w:val="115"/>
                <w:sz w:val="24"/>
                <w:szCs w:val="24"/>
                <w:lang w:val="ru-RU"/>
              </w:rPr>
              <w:t>народов</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Основные орнаментальные моти-</w:t>
            </w:r>
            <w:r w:rsidRPr="005A03AC">
              <w:rPr>
                <w:color w:val="231F20"/>
                <w:spacing w:val="1"/>
                <w:w w:val="115"/>
                <w:sz w:val="24"/>
                <w:szCs w:val="24"/>
                <w:lang w:val="ru-RU"/>
              </w:rPr>
              <w:t xml:space="preserve"> </w:t>
            </w:r>
            <w:r w:rsidRPr="005A03AC">
              <w:rPr>
                <w:color w:val="231F20"/>
                <w:w w:val="115"/>
                <w:sz w:val="24"/>
                <w:szCs w:val="24"/>
                <w:lang w:val="ru-RU"/>
              </w:rPr>
              <w:t>вы для разных культур. Традици-</w:t>
            </w:r>
            <w:r w:rsidRPr="005A03AC">
              <w:rPr>
                <w:color w:val="231F20"/>
                <w:spacing w:val="1"/>
                <w:w w:val="115"/>
                <w:sz w:val="24"/>
                <w:szCs w:val="24"/>
                <w:lang w:val="ru-RU"/>
              </w:rPr>
              <w:t xml:space="preserve"> </w:t>
            </w:r>
            <w:r w:rsidRPr="005A03AC">
              <w:rPr>
                <w:color w:val="231F20"/>
                <w:w w:val="115"/>
                <w:sz w:val="24"/>
                <w:szCs w:val="24"/>
                <w:lang w:val="ru-RU"/>
              </w:rPr>
              <w:t>онные</w:t>
            </w:r>
            <w:r w:rsidRPr="005A03AC">
              <w:rPr>
                <w:color w:val="231F20"/>
                <w:spacing w:val="1"/>
                <w:w w:val="115"/>
                <w:sz w:val="24"/>
                <w:szCs w:val="24"/>
                <w:lang w:val="ru-RU"/>
              </w:rPr>
              <w:t xml:space="preserve"> </w:t>
            </w:r>
            <w:r w:rsidRPr="005A03AC">
              <w:rPr>
                <w:color w:val="231F20"/>
                <w:w w:val="115"/>
                <w:sz w:val="24"/>
                <w:szCs w:val="24"/>
                <w:lang w:val="ru-RU"/>
              </w:rPr>
              <w:t>символические</w:t>
            </w:r>
            <w:r w:rsidRPr="005A03AC">
              <w:rPr>
                <w:color w:val="231F20"/>
                <w:spacing w:val="1"/>
                <w:w w:val="115"/>
                <w:sz w:val="24"/>
                <w:szCs w:val="24"/>
                <w:lang w:val="ru-RU"/>
              </w:rPr>
              <w:t xml:space="preserve"> </w:t>
            </w:r>
            <w:r w:rsidRPr="005A03AC">
              <w:rPr>
                <w:color w:val="231F20"/>
                <w:w w:val="115"/>
                <w:sz w:val="24"/>
                <w:szCs w:val="24"/>
                <w:lang w:val="ru-RU"/>
              </w:rPr>
              <w:t>образы.</w:t>
            </w:r>
            <w:r w:rsidRPr="005A03AC">
              <w:rPr>
                <w:color w:val="231F20"/>
                <w:spacing w:val="1"/>
                <w:w w:val="115"/>
                <w:sz w:val="24"/>
                <w:szCs w:val="24"/>
                <w:lang w:val="ru-RU"/>
              </w:rPr>
              <w:t xml:space="preserve"> </w:t>
            </w:r>
            <w:r w:rsidRPr="005A03AC">
              <w:rPr>
                <w:color w:val="231F20"/>
                <w:w w:val="115"/>
                <w:sz w:val="24"/>
                <w:szCs w:val="24"/>
                <w:lang w:val="ru-RU"/>
              </w:rPr>
              <w:t>Ритмические традиции в построе-</w:t>
            </w:r>
            <w:r w:rsidRPr="005A03AC">
              <w:rPr>
                <w:color w:val="231F20"/>
                <w:spacing w:val="1"/>
                <w:w w:val="115"/>
                <w:sz w:val="24"/>
                <w:szCs w:val="24"/>
                <w:lang w:val="ru-RU"/>
              </w:rPr>
              <w:t xml:space="preserve"> </w:t>
            </w:r>
            <w:r w:rsidRPr="005A03AC">
              <w:rPr>
                <w:color w:val="231F20"/>
                <w:w w:val="115"/>
                <w:sz w:val="24"/>
                <w:szCs w:val="24"/>
                <w:lang w:val="ru-RU"/>
              </w:rPr>
              <w:t>нии орнамента. Особенности цве-</w:t>
            </w:r>
            <w:r w:rsidRPr="005A03AC">
              <w:rPr>
                <w:color w:val="231F20"/>
                <w:spacing w:val="1"/>
                <w:w w:val="115"/>
                <w:sz w:val="24"/>
                <w:szCs w:val="24"/>
                <w:lang w:val="ru-RU"/>
              </w:rPr>
              <w:t xml:space="preserve"> </w:t>
            </w:r>
            <w:r w:rsidRPr="005A03AC">
              <w:rPr>
                <w:color w:val="231F20"/>
                <w:w w:val="115"/>
                <w:sz w:val="24"/>
                <w:szCs w:val="24"/>
                <w:lang w:val="ru-RU"/>
              </w:rPr>
              <w:t>тового</w:t>
            </w:r>
            <w:r w:rsidRPr="005A03AC">
              <w:rPr>
                <w:color w:val="231F20"/>
                <w:spacing w:val="-10"/>
                <w:w w:val="115"/>
                <w:sz w:val="24"/>
                <w:szCs w:val="24"/>
                <w:lang w:val="ru-RU"/>
              </w:rPr>
              <w:t xml:space="preserve"> </w:t>
            </w:r>
            <w:r w:rsidRPr="005A03AC">
              <w:rPr>
                <w:color w:val="231F20"/>
                <w:w w:val="115"/>
                <w:sz w:val="24"/>
                <w:szCs w:val="24"/>
                <w:lang w:val="ru-RU"/>
              </w:rPr>
              <w:t>решения.</w:t>
            </w:r>
            <w:r w:rsidRPr="005A03AC">
              <w:rPr>
                <w:color w:val="231F20"/>
                <w:spacing w:val="-10"/>
                <w:w w:val="115"/>
                <w:sz w:val="24"/>
                <w:szCs w:val="24"/>
                <w:lang w:val="ru-RU"/>
              </w:rPr>
              <w:t xml:space="preserve"> </w:t>
            </w:r>
            <w:r w:rsidRPr="005A03AC">
              <w:rPr>
                <w:color w:val="231F20"/>
                <w:w w:val="115"/>
                <w:sz w:val="24"/>
                <w:szCs w:val="24"/>
                <w:lang w:val="ru-RU"/>
              </w:rPr>
              <w:t>Соотношение</w:t>
            </w:r>
            <w:r w:rsidRPr="005A03AC">
              <w:rPr>
                <w:color w:val="231F20"/>
                <w:spacing w:val="-9"/>
                <w:w w:val="115"/>
                <w:sz w:val="24"/>
                <w:szCs w:val="24"/>
                <w:lang w:val="ru-RU"/>
              </w:rPr>
              <w:t xml:space="preserve"> </w:t>
            </w:r>
            <w:r w:rsidRPr="005A03AC">
              <w:rPr>
                <w:color w:val="231F20"/>
                <w:w w:val="115"/>
                <w:sz w:val="24"/>
                <w:szCs w:val="24"/>
                <w:lang w:val="ru-RU"/>
              </w:rPr>
              <w:t>фо-</w:t>
            </w:r>
            <w:r w:rsidRPr="005A03AC">
              <w:rPr>
                <w:color w:val="231F20"/>
                <w:spacing w:val="-50"/>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рисунка.</w:t>
            </w:r>
            <w:r w:rsidRPr="005A03AC">
              <w:rPr>
                <w:color w:val="231F20"/>
                <w:spacing w:val="1"/>
                <w:w w:val="115"/>
                <w:sz w:val="24"/>
                <w:szCs w:val="24"/>
                <w:lang w:val="ru-RU"/>
              </w:rPr>
              <w:t xml:space="preserve"> </w:t>
            </w:r>
            <w:r w:rsidRPr="005A03AC">
              <w:rPr>
                <w:color w:val="231F20"/>
                <w:w w:val="115"/>
                <w:sz w:val="24"/>
                <w:szCs w:val="24"/>
                <w:lang w:val="ru-RU"/>
              </w:rPr>
              <w:t>Орнамент</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стройках</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предметах</w:t>
            </w:r>
            <w:r w:rsidRPr="005A03AC">
              <w:rPr>
                <w:color w:val="231F20"/>
                <w:spacing w:val="16"/>
                <w:w w:val="115"/>
                <w:sz w:val="24"/>
                <w:szCs w:val="24"/>
                <w:lang w:val="ru-RU"/>
              </w:rPr>
              <w:t xml:space="preserve"> </w:t>
            </w:r>
            <w:r w:rsidRPr="005A03AC">
              <w:rPr>
                <w:color w:val="231F20"/>
                <w:w w:val="115"/>
                <w:sz w:val="24"/>
                <w:szCs w:val="24"/>
                <w:lang w:val="ru-RU"/>
              </w:rPr>
              <w:t>быта</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Объяснять и приводить примеры</w:t>
            </w:r>
            <w:r w:rsidRPr="005A03AC">
              <w:rPr>
                <w:color w:val="231F20"/>
                <w:w w:val="120"/>
                <w:sz w:val="24"/>
                <w:szCs w:val="24"/>
                <w:lang w:val="ru-RU"/>
              </w:rPr>
              <w:t>, как</w:t>
            </w:r>
            <w:r w:rsidRPr="005A03AC">
              <w:rPr>
                <w:color w:val="231F20"/>
                <w:spacing w:val="1"/>
                <w:w w:val="120"/>
                <w:sz w:val="24"/>
                <w:szCs w:val="24"/>
                <w:lang w:val="ru-RU"/>
              </w:rPr>
              <w:t xml:space="preserve"> </w:t>
            </w:r>
            <w:r w:rsidRPr="005A03AC">
              <w:rPr>
                <w:color w:val="231F20"/>
                <w:w w:val="120"/>
                <w:sz w:val="24"/>
                <w:szCs w:val="24"/>
                <w:lang w:val="ru-RU"/>
              </w:rPr>
              <w:t>по</w:t>
            </w:r>
            <w:r w:rsidRPr="005A03AC">
              <w:rPr>
                <w:color w:val="231F20"/>
                <w:spacing w:val="1"/>
                <w:w w:val="120"/>
                <w:sz w:val="24"/>
                <w:szCs w:val="24"/>
                <w:lang w:val="ru-RU"/>
              </w:rPr>
              <w:t xml:space="preserve"> </w:t>
            </w:r>
            <w:r w:rsidRPr="005A03AC">
              <w:rPr>
                <w:color w:val="231F20"/>
                <w:w w:val="120"/>
                <w:sz w:val="24"/>
                <w:szCs w:val="24"/>
                <w:lang w:val="ru-RU"/>
              </w:rPr>
              <w:t>орнаменту,</w:t>
            </w:r>
            <w:r w:rsidRPr="005A03AC">
              <w:rPr>
                <w:color w:val="231F20"/>
                <w:spacing w:val="1"/>
                <w:w w:val="120"/>
                <w:sz w:val="24"/>
                <w:szCs w:val="24"/>
                <w:lang w:val="ru-RU"/>
              </w:rPr>
              <w:t xml:space="preserve"> </w:t>
            </w:r>
            <w:r w:rsidRPr="005A03AC">
              <w:rPr>
                <w:color w:val="231F20"/>
                <w:w w:val="120"/>
                <w:sz w:val="24"/>
                <w:szCs w:val="24"/>
                <w:lang w:val="ru-RU"/>
              </w:rPr>
              <w:t>украшающему</w:t>
            </w:r>
            <w:r w:rsidRPr="005A03AC">
              <w:rPr>
                <w:color w:val="231F20"/>
                <w:spacing w:val="1"/>
                <w:w w:val="120"/>
                <w:sz w:val="24"/>
                <w:szCs w:val="24"/>
                <w:lang w:val="ru-RU"/>
              </w:rPr>
              <w:t xml:space="preserve"> </w:t>
            </w:r>
            <w:r w:rsidRPr="005A03AC">
              <w:rPr>
                <w:color w:val="231F20"/>
                <w:w w:val="120"/>
                <w:sz w:val="24"/>
                <w:szCs w:val="24"/>
                <w:lang w:val="ru-RU"/>
              </w:rPr>
              <w:t>одежду,</w:t>
            </w:r>
            <w:r w:rsidRPr="005A03AC">
              <w:rPr>
                <w:color w:val="231F20"/>
                <w:spacing w:val="-51"/>
                <w:w w:val="120"/>
                <w:sz w:val="24"/>
                <w:szCs w:val="24"/>
                <w:lang w:val="ru-RU"/>
              </w:rPr>
              <w:t xml:space="preserve"> </w:t>
            </w:r>
            <w:r w:rsidRPr="005A03AC">
              <w:rPr>
                <w:color w:val="231F20"/>
                <w:w w:val="120"/>
                <w:sz w:val="24"/>
                <w:szCs w:val="24"/>
                <w:lang w:val="ru-RU"/>
              </w:rPr>
              <w:t>здания, предметы, можно определить, к</w:t>
            </w:r>
            <w:r w:rsidRPr="005A03AC">
              <w:rPr>
                <w:color w:val="231F20"/>
                <w:spacing w:val="-51"/>
                <w:w w:val="120"/>
                <w:sz w:val="24"/>
                <w:szCs w:val="24"/>
                <w:lang w:val="ru-RU"/>
              </w:rPr>
              <w:t xml:space="preserve"> </w:t>
            </w:r>
            <w:r w:rsidRPr="005A03AC">
              <w:rPr>
                <w:color w:val="231F20"/>
                <w:w w:val="120"/>
                <w:sz w:val="24"/>
                <w:szCs w:val="24"/>
                <w:lang w:val="ru-RU"/>
              </w:rPr>
              <w:t>какой</w:t>
            </w:r>
            <w:r w:rsidRPr="005A03AC">
              <w:rPr>
                <w:color w:val="231F20"/>
                <w:spacing w:val="4"/>
                <w:w w:val="120"/>
                <w:sz w:val="24"/>
                <w:szCs w:val="24"/>
                <w:lang w:val="ru-RU"/>
              </w:rPr>
              <w:t xml:space="preserve"> </w:t>
            </w:r>
            <w:r w:rsidRPr="005A03AC">
              <w:rPr>
                <w:color w:val="231F20"/>
                <w:w w:val="120"/>
                <w:sz w:val="24"/>
                <w:szCs w:val="24"/>
                <w:lang w:val="ru-RU"/>
              </w:rPr>
              <w:t>эпохе</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народу</w:t>
            </w:r>
            <w:r w:rsidRPr="005A03AC">
              <w:rPr>
                <w:color w:val="231F20"/>
                <w:spacing w:val="4"/>
                <w:w w:val="120"/>
                <w:sz w:val="24"/>
                <w:szCs w:val="24"/>
                <w:lang w:val="ru-RU"/>
              </w:rPr>
              <w:t xml:space="preserve"> </w:t>
            </w:r>
            <w:r w:rsidRPr="005A03AC">
              <w:rPr>
                <w:color w:val="231F20"/>
                <w:w w:val="120"/>
                <w:sz w:val="24"/>
                <w:szCs w:val="24"/>
                <w:lang w:val="ru-RU"/>
              </w:rPr>
              <w:t>он</w:t>
            </w:r>
            <w:r w:rsidRPr="005A03AC">
              <w:rPr>
                <w:color w:val="231F20"/>
                <w:spacing w:val="4"/>
                <w:w w:val="120"/>
                <w:sz w:val="24"/>
                <w:szCs w:val="24"/>
                <w:lang w:val="ru-RU"/>
              </w:rPr>
              <w:t xml:space="preserve"> </w:t>
            </w:r>
            <w:r w:rsidRPr="005A03AC">
              <w:rPr>
                <w:color w:val="231F20"/>
                <w:w w:val="120"/>
                <w:sz w:val="24"/>
                <w:szCs w:val="24"/>
                <w:lang w:val="ru-RU"/>
              </w:rPr>
              <w:t>относится.</w:t>
            </w:r>
          </w:p>
          <w:p w:rsidR="005A03AC" w:rsidRPr="00121E8C" w:rsidRDefault="005A03AC" w:rsidP="00617EE8">
            <w:pPr>
              <w:rPr>
                <w:sz w:val="24"/>
                <w:szCs w:val="24"/>
              </w:rPr>
            </w:pPr>
            <w:r w:rsidRPr="005A03AC">
              <w:rPr>
                <w:i/>
                <w:color w:val="231F20"/>
                <w:w w:val="120"/>
                <w:sz w:val="24"/>
                <w:szCs w:val="24"/>
                <w:lang w:val="ru-RU"/>
              </w:rPr>
              <w:t>Проводить</w:t>
            </w:r>
            <w:r w:rsidRPr="005A03AC">
              <w:rPr>
                <w:i/>
                <w:color w:val="231F20"/>
                <w:spacing w:val="1"/>
                <w:w w:val="120"/>
                <w:sz w:val="24"/>
                <w:szCs w:val="24"/>
                <w:lang w:val="ru-RU"/>
              </w:rPr>
              <w:t xml:space="preserve"> </w:t>
            </w:r>
            <w:r w:rsidRPr="005A03AC">
              <w:rPr>
                <w:i/>
                <w:color w:val="231F20"/>
                <w:w w:val="120"/>
                <w:sz w:val="24"/>
                <w:szCs w:val="24"/>
                <w:lang w:val="ru-RU"/>
              </w:rPr>
              <w:t>исследование</w:t>
            </w:r>
            <w:r w:rsidRPr="005A03AC">
              <w:rPr>
                <w:i/>
                <w:color w:val="231F20"/>
                <w:spacing w:val="1"/>
                <w:w w:val="120"/>
                <w:sz w:val="24"/>
                <w:szCs w:val="24"/>
                <w:lang w:val="ru-RU"/>
              </w:rPr>
              <w:t xml:space="preserve"> </w:t>
            </w:r>
            <w:r w:rsidRPr="005A03AC">
              <w:rPr>
                <w:color w:val="231F20"/>
                <w:w w:val="120"/>
                <w:sz w:val="24"/>
                <w:szCs w:val="24"/>
                <w:lang w:val="ru-RU"/>
              </w:rPr>
              <w:t>орнаментов</w:t>
            </w:r>
            <w:r w:rsidRPr="005A03AC">
              <w:rPr>
                <w:color w:val="231F20"/>
                <w:spacing w:val="-51"/>
                <w:w w:val="120"/>
                <w:sz w:val="24"/>
                <w:szCs w:val="24"/>
                <w:lang w:val="ru-RU"/>
              </w:rPr>
              <w:t xml:space="preserve"> </w:t>
            </w:r>
            <w:r w:rsidRPr="005A03AC">
              <w:rPr>
                <w:color w:val="231F20"/>
                <w:w w:val="120"/>
                <w:sz w:val="24"/>
                <w:szCs w:val="24"/>
                <w:lang w:val="ru-RU"/>
              </w:rPr>
              <w:t>выбранной</w:t>
            </w:r>
            <w:r w:rsidRPr="005A03AC">
              <w:rPr>
                <w:color w:val="231F20"/>
                <w:spacing w:val="-4"/>
                <w:w w:val="120"/>
                <w:sz w:val="24"/>
                <w:szCs w:val="24"/>
                <w:lang w:val="ru-RU"/>
              </w:rPr>
              <w:t xml:space="preserve"> </w:t>
            </w:r>
            <w:r w:rsidRPr="005A03AC">
              <w:rPr>
                <w:color w:val="231F20"/>
                <w:w w:val="120"/>
                <w:sz w:val="24"/>
                <w:szCs w:val="24"/>
                <w:lang w:val="ru-RU"/>
              </w:rPr>
              <w:t>культуры,</w:t>
            </w:r>
            <w:r w:rsidRPr="005A03AC">
              <w:rPr>
                <w:color w:val="231F20"/>
                <w:spacing w:val="-4"/>
                <w:w w:val="120"/>
                <w:sz w:val="24"/>
                <w:szCs w:val="24"/>
                <w:lang w:val="ru-RU"/>
              </w:rPr>
              <w:t xml:space="preserve"> </w:t>
            </w:r>
            <w:r w:rsidRPr="005A03AC">
              <w:rPr>
                <w:color w:val="231F20"/>
                <w:w w:val="120"/>
                <w:sz w:val="24"/>
                <w:szCs w:val="24"/>
                <w:lang w:val="ru-RU"/>
              </w:rPr>
              <w:t>отвечая</w:t>
            </w:r>
            <w:r w:rsidRPr="005A03AC">
              <w:rPr>
                <w:color w:val="231F20"/>
                <w:spacing w:val="-4"/>
                <w:w w:val="120"/>
                <w:sz w:val="24"/>
                <w:szCs w:val="24"/>
                <w:lang w:val="ru-RU"/>
              </w:rPr>
              <w:t xml:space="preserve"> </w:t>
            </w:r>
            <w:r w:rsidRPr="005A03AC">
              <w:rPr>
                <w:color w:val="231F20"/>
                <w:w w:val="120"/>
                <w:sz w:val="24"/>
                <w:szCs w:val="24"/>
                <w:lang w:val="ru-RU"/>
              </w:rPr>
              <w:t>на</w:t>
            </w:r>
            <w:r w:rsidRPr="005A03AC">
              <w:rPr>
                <w:color w:val="231F20"/>
                <w:spacing w:val="-4"/>
                <w:w w:val="120"/>
                <w:sz w:val="24"/>
                <w:szCs w:val="24"/>
                <w:lang w:val="ru-RU"/>
              </w:rPr>
              <w:t xml:space="preserve"> </w:t>
            </w:r>
            <w:r w:rsidRPr="005A03AC">
              <w:rPr>
                <w:color w:val="231F20"/>
                <w:w w:val="120"/>
                <w:sz w:val="24"/>
                <w:szCs w:val="24"/>
                <w:lang w:val="ru-RU"/>
              </w:rPr>
              <w:t>вопро-</w:t>
            </w:r>
            <w:r w:rsidRPr="005A03AC">
              <w:rPr>
                <w:color w:val="231F20"/>
                <w:spacing w:val="-51"/>
                <w:w w:val="120"/>
                <w:sz w:val="24"/>
                <w:szCs w:val="24"/>
                <w:lang w:val="ru-RU"/>
              </w:rPr>
              <w:t xml:space="preserve"> </w:t>
            </w:r>
            <w:r w:rsidRPr="005A03AC">
              <w:rPr>
                <w:color w:val="231F20"/>
                <w:w w:val="120"/>
                <w:sz w:val="24"/>
                <w:szCs w:val="24"/>
                <w:lang w:val="ru-RU"/>
              </w:rPr>
              <w:t>сы о своеобразии традиций орнамента.</w:t>
            </w:r>
            <w:r w:rsidRPr="005A03AC">
              <w:rPr>
                <w:color w:val="231F20"/>
                <w:spacing w:val="1"/>
                <w:w w:val="120"/>
                <w:sz w:val="24"/>
                <w:szCs w:val="24"/>
                <w:lang w:val="ru-RU"/>
              </w:rPr>
              <w:t xml:space="preserve"> </w:t>
            </w:r>
            <w:r w:rsidRPr="00121E8C">
              <w:rPr>
                <w:i/>
                <w:color w:val="231F20"/>
                <w:w w:val="120"/>
                <w:sz w:val="24"/>
                <w:szCs w:val="24"/>
              </w:rPr>
              <w:t>Иметь</w:t>
            </w:r>
            <w:r w:rsidRPr="00121E8C">
              <w:rPr>
                <w:i/>
                <w:color w:val="231F20"/>
                <w:spacing w:val="23"/>
                <w:w w:val="120"/>
                <w:sz w:val="24"/>
                <w:szCs w:val="24"/>
              </w:rPr>
              <w:t xml:space="preserve"> </w:t>
            </w:r>
            <w:r w:rsidRPr="00121E8C">
              <w:rPr>
                <w:i/>
                <w:color w:val="231F20"/>
                <w:w w:val="120"/>
                <w:sz w:val="24"/>
                <w:szCs w:val="24"/>
              </w:rPr>
              <w:t>опыт</w:t>
            </w:r>
            <w:r w:rsidRPr="00121E8C">
              <w:rPr>
                <w:i/>
                <w:color w:val="231F20"/>
                <w:spacing w:val="23"/>
                <w:w w:val="120"/>
                <w:sz w:val="24"/>
                <w:szCs w:val="24"/>
              </w:rPr>
              <w:t xml:space="preserve"> </w:t>
            </w:r>
            <w:r w:rsidRPr="00121E8C">
              <w:rPr>
                <w:color w:val="231F20"/>
                <w:w w:val="120"/>
                <w:sz w:val="24"/>
                <w:szCs w:val="24"/>
              </w:rPr>
              <w:t>изображения</w:t>
            </w:r>
            <w:r w:rsidRPr="00121E8C">
              <w:rPr>
                <w:color w:val="231F20"/>
                <w:spacing w:val="23"/>
                <w:w w:val="120"/>
                <w:sz w:val="24"/>
                <w:szCs w:val="24"/>
              </w:rPr>
              <w:t xml:space="preserve"> </w:t>
            </w:r>
            <w:r w:rsidRPr="00121E8C">
              <w:rPr>
                <w:color w:val="231F20"/>
                <w:w w:val="120"/>
                <w:sz w:val="24"/>
                <w:szCs w:val="24"/>
              </w:rPr>
              <w:t>орнаментов</w:t>
            </w:r>
            <w:r w:rsidRPr="00121E8C">
              <w:rPr>
                <w:color w:val="231F20"/>
                <w:spacing w:val="-51"/>
                <w:w w:val="120"/>
                <w:sz w:val="24"/>
                <w:szCs w:val="24"/>
              </w:rPr>
              <w:t xml:space="preserve"> </w:t>
            </w:r>
            <w:r w:rsidRPr="00121E8C">
              <w:rPr>
                <w:color w:val="231F20"/>
                <w:w w:val="120"/>
                <w:sz w:val="24"/>
                <w:szCs w:val="24"/>
              </w:rPr>
              <w:lastRenderedPageBreak/>
              <w:t>выбранной</w:t>
            </w:r>
            <w:r w:rsidRPr="00121E8C">
              <w:rPr>
                <w:color w:val="231F20"/>
                <w:spacing w:val="8"/>
                <w:w w:val="120"/>
                <w:sz w:val="24"/>
                <w:szCs w:val="24"/>
              </w:rPr>
              <w:t xml:space="preserve"> </w:t>
            </w:r>
            <w:r w:rsidRPr="00121E8C">
              <w:rPr>
                <w:color w:val="231F20"/>
                <w:w w:val="120"/>
                <w:sz w:val="24"/>
                <w:szCs w:val="24"/>
              </w:rPr>
              <w:t>культуры</w:t>
            </w:r>
          </w:p>
        </w:tc>
      </w:tr>
      <w:tr w:rsidR="005A03AC" w:rsidRPr="00251173" w:rsidTr="00617EE8">
        <w:trPr>
          <w:trHeight w:val="1957"/>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Особенности</w:t>
            </w:r>
            <w:r w:rsidRPr="005A03AC">
              <w:rPr>
                <w:color w:val="231F20"/>
                <w:spacing w:val="17"/>
                <w:w w:val="115"/>
                <w:sz w:val="24"/>
                <w:szCs w:val="24"/>
                <w:lang w:val="ru-RU"/>
              </w:rPr>
              <w:t xml:space="preserve"> </w:t>
            </w:r>
            <w:r w:rsidRPr="005A03AC">
              <w:rPr>
                <w:color w:val="231F20"/>
                <w:w w:val="115"/>
                <w:sz w:val="24"/>
                <w:szCs w:val="24"/>
                <w:lang w:val="ru-RU"/>
              </w:rPr>
              <w:t>конструкции</w:t>
            </w:r>
            <w:r w:rsidRPr="005A03AC">
              <w:rPr>
                <w:color w:val="231F20"/>
                <w:spacing w:val="-48"/>
                <w:w w:val="115"/>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декора</w:t>
            </w:r>
            <w:r w:rsidRPr="005A03AC">
              <w:rPr>
                <w:color w:val="231F20"/>
                <w:spacing w:val="8"/>
                <w:w w:val="120"/>
                <w:sz w:val="24"/>
                <w:szCs w:val="24"/>
                <w:lang w:val="ru-RU"/>
              </w:rPr>
              <w:t xml:space="preserve"> </w:t>
            </w:r>
            <w:r w:rsidRPr="005A03AC">
              <w:rPr>
                <w:color w:val="231F20"/>
                <w:w w:val="120"/>
                <w:sz w:val="24"/>
                <w:szCs w:val="24"/>
                <w:lang w:val="ru-RU"/>
              </w:rPr>
              <w:t>одежды</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Характерные</w:t>
            </w:r>
            <w:r w:rsidRPr="005A03AC">
              <w:rPr>
                <w:color w:val="231F20"/>
                <w:spacing w:val="1"/>
                <w:w w:val="115"/>
                <w:sz w:val="24"/>
                <w:szCs w:val="24"/>
                <w:lang w:val="ru-RU"/>
              </w:rPr>
              <w:t xml:space="preserve"> </w:t>
            </w:r>
            <w:r w:rsidRPr="005A03AC">
              <w:rPr>
                <w:color w:val="231F20"/>
                <w:w w:val="115"/>
                <w:sz w:val="24"/>
                <w:szCs w:val="24"/>
                <w:lang w:val="ru-RU"/>
              </w:rPr>
              <w:t>особенности</w:t>
            </w:r>
            <w:r w:rsidRPr="005A03AC">
              <w:rPr>
                <w:color w:val="231F20"/>
                <w:spacing w:val="1"/>
                <w:w w:val="115"/>
                <w:sz w:val="24"/>
                <w:szCs w:val="24"/>
                <w:lang w:val="ru-RU"/>
              </w:rPr>
              <w:t xml:space="preserve"> </w:t>
            </w:r>
            <w:r w:rsidRPr="005A03AC">
              <w:rPr>
                <w:color w:val="231F20"/>
                <w:w w:val="115"/>
                <w:sz w:val="24"/>
                <w:szCs w:val="24"/>
                <w:lang w:val="ru-RU"/>
              </w:rPr>
              <w:t>одеж-</w:t>
            </w:r>
            <w:r w:rsidRPr="005A03AC">
              <w:rPr>
                <w:color w:val="231F20"/>
                <w:spacing w:val="1"/>
                <w:w w:val="115"/>
                <w:sz w:val="24"/>
                <w:szCs w:val="24"/>
                <w:lang w:val="ru-RU"/>
              </w:rPr>
              <w:t xml:space="preserve"> </w:t>
            </w:r>
            <w:r w:rsidRPr="005A03AC">
              <w:rPr>
                <w:color w:val="231F20"/>
                <w:w w:val="115"/>
                <w:sz w:val="24"/>
                <w:szCs w:val="24"/>
                <w:lang w:val="ru-RU"/>
              </w:rPr>
              <w:t>ды</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культуры</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
                <w:w w:val="115"/>
                <w:sz w:val="24"/>
                <w:szCs w:val="24"/>
                <w:lang w:val="ru-RU"/>
              </w:rPr>
              <w:t xml:space="preserve"> </w:t>
            </w:r>
            <w:r w:rsidRPr="005A03AC">
              <w:rPr>
                <w:color w:val="231F20"/>
                <w:w w:val="115"/>
                <w:sz w:val="24"/>
                <w:szCs w:val="24"/>
                <w:lang w:val="ru-RU"/>
              </w:rPr>
              <w:t>эпох</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49"/>
                <w:w w:val="115"/>
                <w:sz w:val="24"/>
                <w:szCs w:val="24"/>
                <w:lang w:val="ru-RU"/>
              </w:rPr>
              <w:t xml:space="preserve"> </w:t>
            </w:r>
            <w:r w:rsidRPr="005A03AC">
              <w:rPr>
                <w:color w:val="231F20"/>
                <w:w w:val="115"/>
                <w:sz w:val="24"/>
                <w:szCs w:val="24"/>
                <w:lang w:val="ru-RU"/>
              </w:rPr>
              <w:t>народов. Выражение образа чело-</w:t>
            </w:r>
            <w:r w:rsidRPr="005A03AC">
              <w:rPr>
                <w:color w:val="231F20"/>
                <w:spacing w:val="1"/>
                <w:w w:val="115"/>
                <w:sz w:val="24"/>
                <w:szCs w:val="24"/>
                <w:lang w:val="ru-RU"/>
              </w:rPr>
              <w:t xml:space="preserve"> </w:t>
            </w:r>
            <w:r w:rsidRPr="005A03AC">
              <w:rPr>
                <w:color w:val="231F20"/>
                <w:w w:val="115"/>
                <w:sz w:val="24"/>
                <w:szCs w:val="24"/>
                <w:lang w:val="ru-RU"/>
              </w:rPr>
              <w:t>века, его положения в обществе и</w:t>
            </w:r>
            <w:r w:rsidRPr="005A03AC">
              <w:rPr>
                <w:color w:val="231F20"/>
                <w:spacing w:val="1"/>
                <w:w w:val="115"/>
                <w:sz w:val="24"/>
                <w:szCs w:val="24"/>
                <w:lang w:val="ru-RU"/>
              </w:rPr>
              <w:t xml:space="preserve"> </w:t>
            </w:r>
            <w:r w:rsidRPr="005A03AC">
              <w:rPr>
                <w:color w:val="231F20"/>
                <w:w w:val="115"/>
                <w:sz w:val="24"/>
                <w:szCs w:val="24"/>
                <w:lang w:val="ru-RU"/>
              </w:rPr>
              <w:t>характера деятельности в его ко-</w:t>
            </w:r>
            <w:r w:rsidRPr="005A03AC">
              <w:rPr>
                <w:color w:val="231F20"/>
                <w:spacing w:val="1"/>
                <w:w w:val="115"/>
                <w:sz w:val="24"/>
                <w:szCs w:val="24"/>
                <w:lang w:val="ru-RU"/>
              </w:rPr>
              <w:t xml:space="preserve"> </w:t>
            </w:r>
            <w:r w:rsidRPr="005A03AC">
              <w:rPr>
                <w:color w:val="231F20"/>
                <w:w w:val="115"/>
                <w:sz w:val="24"/>
                <w:szCs w:val="24"/>
                <w:lang w:val="ru-RU"/>
              </w:rPr>
              <w:t>стюме и его украшениях. Одежда</w:t>
            </w:r>
            <w:r w:rsidRPr="005A03AC">
              <w:rPr>
                <w:color w:val="231F20"/>
                <w:spacing w:val="1"/>
                <w:w w:val="115"/>
                <w:sz w:val="24"/>
                <w:szCs w:val="24"/>
                <w:lang w:val="ru-RU"/>
              </w:rPr>
              <w:t xml:space="preserve"> </w:t>
            </w:r>
            <w:r w:rsidRPr="005A03AC">
              <w:rPr>
                <w:color w:val="231F20"/>
                <w:w w:val="115"/>
                <w:sz w:val="24"/>
                <w:szCs w:val="24"/>
                <w:lang w:val="ru-RU"/>
              </w:rPr>
              <w:t>для представителей разных сосло-</w:t>
            </w:r>
            <w:r w:rsidRPr="005A03AC">
              <w:rPr>
                <w:color w:val="231F20"/>
                <w:spacing w:val="-49"/>
                <w:w w:val="115"/>
                <w:sz w:val="24"/>
                <w:szCs w:val="24"/>
                <w:lang w:val="ru-RU"/>
              </w:rPr>
              <w:t xml:space="preserve"> </w:t>
            </w:r>
            <w:r w:rsidRPr="005A03AC">
              <w:rPr>
                <w:color w:val="231F20"/>
                <w:w w:val="115"/>
                <w:sz w:val="24"/>
                <w:szCs w:val="24"/>
                <w:lang w:val="ru-RU"/>
              </w:rPr>
              <w:t>вий</w:t>
            </w:r>
            <w:r w:rsidRPr="005A03AC">
              <w:rPr>
                <w:color w:val="231F20"/>
                <w:spacing w:val="17"/>
                <w:w w:val="115"/>
                <w:sz w:val="24"/>
                <w:szCs w:val="24"/>
                <w:lang w:val="ru-RU"/>
              </w:rPr>
              <w:t xml:space="preserve"> </w:t>
            </w:r>
            <w:r w:rsidRPr="005A03AC">
              <w:rPr>
                <w:color w:val="231F20"/>
                <w:w w:val="115"/>
                <w:sz w:val="24"/>
                <w:szCs w:val="24"/>
                <w:lang w:val="ru-RU"/>
              </w:rPr>
              <w:t>как</w:t>
            </w:r>
            <w:r w:rsidRPr="005A03AC">
              <w:rPr>
                <w:color w:val="231F20"/>
                <w:spacing w:val="18"/>
                <w:w w:val="115"/>
                <w:sz w:val="24"/>
                <w:szCs w:val="24"/>
                <w:lang w:val="ru-RU"/>
              </w:rPr>
              <w:t xml:space="preserve"> </w:t>
            </w:r>
            <w:r w:rsidRPr="005A03AC">
              <w:rPr>
                <w:color w:val="231F20"/>
                <w:w w:val="115"/>
                <w:sz w:val="24"/>
                <w:szCs w:val="24"/>
                <w:lang w:val="ru-RU"/>
              </w:rPr>
              <w:t>знак</w:t>
            </w:r>
            <w:r w:rsidRPr="005A03AC">
              <w:rPr>
                <w:color w:val="231F20"/>
                <w:spacing w:val="18"/>
                <w:w w:val="115"/>
                <w:sz w:val="24"/>
                <w:szCs w:val="24"/>
                <w:lang w:val="ru-RU"/>
              </w:rPr>
              <w:t xml:space="preserve"> </w:t>
            </w:r>
            <w:r w:rsidRPr="005A03AC">
              <w:rPr>
                <w:color w:val="231F20"/>
                <w:w w:val="115"/>
                <w:sz w:val="24"/>
                <w:szCs w:val="24"/>
                <w:lang w:val="ru-RU"/>
              </w:rPr>
              <w:t>положения</w:t>
            </w:r>
            <w:r w:rsidRPr="005A03AC">
              <w:rPr>
                <w:color w:val="231F20"/>
                <w:spacing w:val="18"/>
                <w:w w:val="115"/>
                <w:sz w:val="24"/>
                <w:szCs w:val="24"/>
                <w:lang w:val="ru-RU"/>
              </w:rPr>
              <w:t xml:space="preserve"> </w:t>
            </w:r>
            <w:r w:rsidRPr="005A03AC">
              <w:rPr>
                <w:color w:val="231F20"/>
                <w:w w:val="115"/>
                <w:sz w:val="24"/>
                <w:szCs w:val="24"/>
                <w:lang w:val="ru-RU"/>
              </w:rPr>
              <w:t>человека</w:t>
            </w:r>
            <w:r w:rsidRPr="005A03AC">
              <w:rPr>
                <w:color w:val="231F20"/>
                <w:spacing w:val="-50"/>
                <w:w w:val="115"/>
                <w:sz w:val="24"/>
                <w:szCs w:val="24"/>
                <w:lang w:val="ru-RU"/>
              </w:rPr>
              <w:t xml:space="preserve"> </w:t>
            </w:r>
            <w:r w:rsidRPr="005A03AC">
              <w:rPr>
                <w:color w:val="231F20"/>
                <w:w w:val="115"/>
                <w:sz w:val="24"/>
                <w:szCs w:val="24"/>
                <w:lang w:val="ru-RU"/>
              </w:rPr>
              <w:t>в</w:t>
            </w:r>
            <w:r w:rsidRPr="005A03AC">
              <w:rPr>
                <w:color w:val="231F20"/>
                <w:spacing w:val="11"/>
                <w:w w:val="115"/>
                <w:sz w:val="24"/>
                <w:szCs w:val="24"/>
                <w:lang w:val="ru-RU"/>
              </w:rPr>
              <w:t xml:space="preserve"> </w:t>
            </w:r>
            <w:r w:rsidRPr="005A03AC">
              <w:rPr>
                <w:color w:val="231F20"/>
                <w:w w:val="115"/>
                <w:sz w:val="24"/>
                <w:szCs w:val="24"/>
                <w:lang w:val="ru-RU"/>
              </w:rPr>
              <w:t>обществе</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Проводить</w:t>
            </w:r>
            <w:r w:rsidRPr="005A03AC">
              <w:rPr>
                <w:i/>
                <w:color w:val="231F20"/>
                <w:spacing w:val="1"/>
                <w:w w:val="115"/>
                <w:sz w:val="24"/>
                <w:szCs w:val="24"/>
                <w:lang w:val="ru-RU"/>
              </w:rPr>
              <w:t xml:space="preserve"> </w:t>
            </w:r>
            <w:r w:rsidRPr="005A03AC">
              <w:rPr>
                <w:color w:val="231F20"/>
                <w:w w:val="115"/>
                <w:sz w:val="24"/>
                <w:szCs w:val="24"/>
                <w:lang w:val="ru-RU"/>
              </w:rPr>
              <w:t>исследование</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i/>
                <w:color w:val="231F20"/>
                <w:w w:val="115"/>
                <w:sz w:val="24"/>
                <w:szCs w:val="24"/>
                <w:lang w:val="ru-RU"/>
              </w:rPr>
              <w:t>вести</w:t>
            </w:r>
            <w:r w:rsidRPr="005A03AC">
              <w:rPr>
                <w:i/>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исковую</w:t>
            </w:r>
            <w:r w:rsidRPr="005A03AC">
              <w:rPr>
                <w:color w:val="231F20"/>
                <w:spacing w:val="1"/>
                <w:w w:val="115"/>
                <w:sz w:val="24"/>
                <w:szCs w:val="24"/>
                <w:lang w:val="ru-RU"/>
              </w:rPr>
              <w:t xml:space="preserve"> </w:t>
            </w:r>
            <w:r w:rsidRPr="005A03AC">
              <w:rPr>
                <w:color w:val="231F20"/>
                <w:w w:val="115"/>
                <w:sz w:val="24"/>
                <w:szCs w:val="24"/>
                <w:lang w:val="ru-RU"/>
              </w:rPr>
              <w:t>работу</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изучению</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сбору</w:t>
            </w:r>
            <w:r w:rsidRPr="005A03AC">
              <w:rPr>
                <w:color w:val="231F20"/>
                <w:spacing w:val="1"/>
                <w:w w:val="115"/>
                <w:sz w:val="24"/>
                <w:szCs w:val="24"/>
                <w:lang w:val="ru-RU"/>
              </w:rPr>
              <w:t xml:space="preserve"> </w:t>
            </w:r>
            <w:r w:rsidRPr="005A03AC">
              <w:rPr>
                <w:color w:val="231F20"/>
                <w:w w:val="115"/>
                <w:sz w:val="24"/>
                <w:szCs w:val="24"/>
                <w:lang w:val="ru-RU"/>
              </w:rPr>
              <w:t>материала</w:t>
            </w:r>
            <w:r w:rsidRPr="005A03AC">
              <w:rPr>
                <w:color w:val="231F20"/>
                <w:spacing w:val="1"/>
                <w:w w:val="115"/>
                <w:sz w:val="24"/>
                <w:szCs w:val="24"/>
                <w:lang w:val="ru-RU"/>
              </w:rPr>
              <w:t xml:space="preserve"> </w:t>
            </w:r>
            <w:r w:rsidRPr="005A03AC">
              <w:rPr>
                <w:color w:val="231F20"/>
                <w:w w:val="115"/>
                <w:sz w:val="24"/>
                <w:szCs w:val="24"/>
                <w:lang w:val="ru-RU"/>
              </w:rPr>
              <w:t>об</w:t>
            </w:r>
            <w:r w:rsidRPr="005A03AC">
              <w:rPr>
                <w:color w:val="231F20"/>
                <w:spacing w:val="1"/>
                <w:w w:val="115"/>
                <w:sz w:val="24"/>
                <w:szCs w:val="24"/>
                <w:lang w:val="ru-RU"/>
              </w:rPr>
              <w:t xml:space="preserve"> </w:t>
            </w:r>
            <w:r w:rsidRPr="005A03AC">
              <w:rPr>
                <w:color w:val="231F20"/>
                <w:w w:val="115"/>
                <w:sz w:val="24"/>
                <w:szCs w:val="24"/>
                <w:lang w:val="ru-RU"/>
              </w:rPr>
              <w:t>особенностях</w:t>
            </w:r>
            <w:r w:rsidRPr="005A03AC">
              <w:rPr>
                <w:color w:val="231F20"/>
                <w:spacing w:val="1"/>
                <w:w w:val="115"/>
                <w:sz w:val="24"/>
                <w:szCs w:val="24"/>
                <w:lang w:val="ru-RU"/>
              </w:rPr>
              <w:t xml:space="preserve"> </w:t>
            </w:r>
            <w:r w:rsidRPr="005A03AC">
              <w:rPr>
                <w:color w:val="231F20"/>
                <w:w w:val="115"/>
                <w:sz w:val="24"/>
                <w:szCs w:val="24"/>
                <w:lang w:val="ru-RU"/>
              </w:rPr>
              <w:t>одежды</w:t>
            </w:r>
            <w:r w:rsidRPr="005A03AC">
              <w:rPr>
                <w:color w:val="231F20"/>
                <w:spacing w:val="1"/>
                <w:w w:val="115"/>
                <w:sz w:val="24"/>
                <w:szCs w:val="24"/>
                <w:lang w:val="ru-RU"/>
              </w:rPr>
              <w:t xml:space="preserve"> </w:t>
            </w:r>
            <w:r w:rsidRPr="005A03AC">
              <w:rPr>
                <w:color w:val="231F20"/>
                <w:w w:val="115"/>
                <w:sz w:val="24"/>
                <w:szCs w:val="24"/>
                <w:lang w:val="ru-RU"/>
              </w:rPr>
              <w:t>выбранной</w:t>
            </w:r>
            <w:r w:rsidRPr="005A03AC">
              <w:rPr>
                <w:color w:val="231F20"/>
                <w:spacing w:val="1"/>
                <w:w w:val="115"/>
                <w:sz w:val="24"/>
                <w:szCs w:val="24"/>
                <w:lang w:val="ru-RU"/>
              </w:rPr>
              <w:t xml:space="preserve"> </w:t>
            </w:r>
            <w:r w:rsidRPr="005A03AC">
              <w:rPr>
                <w:color w:val="231F20"/>
                <w:w w:val="115"/>
                <w:sz w:val="24"/>
                <w:szCs w:val="24"/>
                <w:lang w:val="ru-RU"/>
              </w:rPr>
              <w:t>культуры,</w:t>
            </w:r>
            <w:r w:rsidRPr="005A03AC">
              <w:rPr>
                <w:color w:val="231F20"/>
                <w:spacing w:val="1"/>
                <w:w w:val="115"/>
                <w:sz w:val="24"/>
                <w:szCs w:val="24"/>
                <w:lang w:val="ru-RU"/>
              </w:rPr>
              <w:t xml:space="preserve"> </w:t>
            </w:r>
            <w:r w:rsidRPr="005A03AC">
              <w:rPr>
                <w:color w:val="231F20"/>
                <w:w w:val="115"/>
                <w:sz w:val="24"/>
                <w:szCs w:val="24"/>
                <w:lang w:val="ru-RU"/>
              </w:rPr>
              <w:t>её</w:t>
            </w:r>
            <w:r w:rsidRPr="005A03AC">
              <w:rPr>
                <w:color w:val="231F20"/>
                <w:spacing w:val="1"/>
                <w:w w:val="115"/>
                <w:sz w:val="24"/>
                <w:szCs w:val="24"/>
                <w:lang w:val="ru-RU"/>
              </w:rPr>
              <w:t xml:space="preserve"> </w:t>
            </w:r>
            <w:r w:rsidRPr="005A03AC">
              <w:rPr>
                <w:color w:val="231F20"/>
                <w:w w:val="115"/>
                <w:sz w:val="24"/>
                <w:szCs w:val="24"/>
                <w:lang w:val="ru-RU"/>
              </w:rPr>
              <w:t>декоративных</w:t>
            </w:r>
            <w:r w:rsidRPr="005A03AC">
              <w:rPr>
                <w:color w:val="231F20"/>
                <w:spacing w:val="1"/>
                <w:w w:val="115"/>
                <w:sz w:val="24"/>
                <w:szCs w:val="24"/>
                <w:lang w:val="ru-RU"/>
              </w:rPr>
              <w:t xml:space="preserve"> </w:t>
            </w:r>
            <w:r w:rsidRPr="005A03AC">
              <w:rPr>
                <w:color w:val="231F20"/>
                <w:w w:val="115"/>
                <w:sz w:val="24"/>
                <w:szCs w:val="24"/>
                <w:lang w:val="ru-RU"/>
              </w:rPr>
              <w:t>особенностях</w:t>
            </w:r>
            <w:r w:rsidRPr="005A03AC">
              <w:rPr>
                <w:color w:val="231F20"/>
                <w:spacing w:val="12"/>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социальных</w:t>
            </w:r>
            <w:r w:rsidRPr="005A03AC">
              <w:rPr>
                <w:color w:val="231F20"/>
                <w:spacing w:val="13"/>
                <w:w w:val="115"/>
                <w:sz w:val="24"/>
                <w:szCs w:val="24"/>
                <w:lang w:val="ru-RU"/>
              </w:rPr>
              <w:t xml:space="preserve"> </w:t>
            </w:r>
            <w:r w:rsidRPr="005A03AC">
              <w:rPr>
                <w:color w:val="231F20"/>
                <w:w w:val="115"/>
                <w:sz w:val="24"/>
                <w:szCs w:val="24"/>
                <w:lang w:val="ru-RU"/>
              </w:rPr>
              <w:t>знаках.</w:t>
            </w:r>
          </w:p>
          <w:p w:rsidR="005A03AC" w:rsidRPr="005A03AC" w:rsidRDefault="005A03AC" w:rsidP="00617EE8">
            <w:pPr>
              <w:rPr>
                <w:sz w:val="24"/>
                <w:szCs w:val="24"/>
                <w:lang w:val="ru-RU"/>
              </w:rPr>
            </w:pPr>
            <w:r w:rsidRPr="005A03AC">
              <w:rPr>
                <w:color w:val="231F20"/>
                <w:w w:val="120"/>
                <w:sz w:val="24"/>
                <w:szCs w:val="24"/>
                <w:lang w:val="ru-RU"/>
              </w:rPr>
              <w:t>Изображать</w:t>
            </w:r>
            <w:r w:rsidRPr="005A03AC">
              <w:rPr>
                <w:color w:val="231F20"/>
                <w:spacing w:val="6"/>
                <w:w w:val="120"/>
                <w:sz w:val="24"/>
                <w:szCs w:val="24"/>
                <w:lang w:val="ru-RU"/>
              </w:rPr>
              <w:t xml:space="preserve"> </w:t>
            </w:r>
            <w:r w:rsidRPr="005A03AC">
              <w:rPr>
                <w:color w:val="231F20"/>
                <w:w w:val="120"/>
                <w:sz w:val="24"/>
                <w:szCs w:val="24"/>
                <w:lang w:val="ru-RU"/>
              </w:rPr>
              <w:t>предметы</w:t>
            </w:r>
            <w:r w:rsidRPr="005A03AC">
              <w:rPr>
                <w:color w:val="231F20"/>
                <w:spacing w:val="6"/>
                <w:w w:val="120"/>
                <w:sz w:val="24"/>
                <w:szCs w:val="24"/>
                <w:lang w:val="ru-RU"/>
              </w:rPr>
              <w:t xml:space="preserve"> </w:t>
            </w:r>
            <w:r w:rsidRPr="005A03AC">
              <w:rPr>
                <w:color w:val="231F20"/>
                <w:w w:val="120"/>
                <w:sz w:val="24"/>
                <w:szCs w:val="24"/>
                <w:lang w:val="ru-RU"/>
              </w:rPr>
              <w:t>одежды.</w:t>
            </w:r>
            <w:r w:rsidRPr="005A03AC">
              <w:rPr>
                <w:color w:val="231F20"/>
                <w:spacing w:val="1"/>
                <w:w w:val="120"/>
                <w:sz w:val="24"/>
                <w:szCs w:val="24"/>
                <w:lang w:val="ru-RU"/>
              </w:rPr>
              <w:t xml:space="preserve"> </w:t>
            </w:r>
            <w:r w:rsidRPr="005A03AC">
              <w:rPr>
                <w:i/>
                <w:color w:val="231F20"/>
                <w:w w:val="120"/>
                <w:sz w:val="24"/>
                <w:szCs w:val="24"/>
                <w:lang w:val="ru-RU"/>
              </w:rPr>
              <w:t>Создавать</w:t>
            </w:r>
            <w:r w:rsidRPr="005A03AC">
              <w:rPr>
                <w:i/>
                <w:color w:val="231F20"/>
                <w:spacing w:val="45"/>
                <w:w w:val="120"/>
                <w:sz w:val="24"/>
                <w:szCs w:val="24"/>
                <w:lang w:val="ru-RU"/>
              </w:rPr>
              <w:t xml:space="preserve"> </w:t>
            </w:r>
            <w:r w:rsidRPr="005A03AC">
              <w:rPr>
                <w:color w:val="231F20"/>
                <w:w w:val="120"/>
                <w:sz w:val="24"/>
                <w:szCs w:val="24"/>
                <w:lang w:val="ru-RU"/>
              </w:rPr>
              <w:t>эскиз</w:t>
            </w:r>
            <w:r w:rsidRPr="005A03AC">
              <w:rPr>
                <w:color w:val="231F20"/>
                <w:spacing w:val="44"/>
                <w:w w:val="120"/>
                <w:sz w:val="24"/>
                <w:szCs w:val="24"/>
                <w:lang w:val="ru-RU"/>
              </w:rPr>
              <w:t xml:space="preserve"> </w:t>
            </w:r>
            <w:r w:rsidRPr="005A03AC">
              <w:rPr>
                <w:color w:val="231F20"/>
                <w:w w:val="120"/>
                <w:sz w:val="24"/>
                <w:szCs w:val="24"/>
                <w:lang w:val="ru-RU"/>
              </w:rPr>
              <w:t>одежды</w:t>
            </w:r>
            <w:r w:rsidRPr="005A03AC">
              <w:rPr>
                <w:color w:val="231F20"/>
                <w:spacing w:val="45"/>
                <w:w w:val="120"/>
                <w:sz w:val="24"/>
                <w:szCs w:val="24"/>
                <w:lang w:val="ru-RU"/>
              </w:rPr>
              <w:t xml:space="preserve"> </w:t>
            </w:r>
            <w:r w:rsidRPr="005A03AC">
              <w:rPr>
                <w:color w:val="231F20"/>
                <w:w w:val="120"/>
                <w:sz w:val="24"/>
                <w:szCs w:val="24"/>
                <w:lang w:val="ru-RU"/>
              </w:rPr>
              <w:t>или</w:t>
            </w:r>
            <w:r w:rsidRPr="005A03AC">
              <w:rPr>
                <w:color w:val="231F20"/>
                <w:spacing w:val="44"/>
                <w:w w:val="120"/>
                <w:sz w:val="24"/>
                <w:szCs w:val="24"/>
                <w:lang w:val="ru-RU"/>
              </w:rPr>
              <w:t xml:space="preserve"> </w:t>
            </w:r>
            <w:r w:rsidRPr="005A03AC">
              <w:rPr>
                <w:color w:val="231F20"/>
                <w:w w:val="120"/>
                <w:sz w:val="24"/>
                <w:szCs w:val="24"/>
                <w:lang w:val="ru-RU"/>
              </w:rPr>
              <w:t>деталей</w:t>
            </w:r>
            <w:r w:rsidRPr="005A03AC">
              <w:rPr>
                <w:color w:val="231F20"/>
                <w:spacing w:val="-51"/>
                <w:w w:val="120"/>
                <w:sz w:val="24"/>
                <w:szCs w:val="24"/>
                <w:lang w:val="ru-RU"/>
              </w:rPr>
              <w:t xml:space="preserve"> </w:t>
            </w:r>
            <w:r w:rsidRPr="005A03AC">
              <w:rPr>
                <w:color w:val="231F20"/>
                <w:w w:val="120"/>
                <w:sz w:val="24"/>
                <w:szCs w:val="24"/>
                <w:lang w:val="ru-RU"/>
              </w:rPr>
              <w:t>одежды</w:t>
            </w:r>
            <w:r w:rsidRPr="005A03AC">
              <w:rPr>
                <w:color w:val="231F20"/>
                <w:spacing w:val="13"/>
                <w:w w:val="120"/>
                <w:sz w:val="24"/>
                <w:szCs w:val="24"/>
                <w:lang w:val="ru-RU"/>
              </w:rPr>
              <w:t xml:space="preserve"> </w:t>
            </w:r>
            <w:r w:rsidRPr="005A03AC">
              <w:rPr>
                <w:color w:val="231F20"/>
                <w:w w:val="120"/>
                <w:sz w:val="24"/>
                <w:szCs w:val="24"/>
                <w:lang w:val="ru-RU"/>
              </w:rPr>
              <w:t>для</w:t>
            </w:r>
            <w:r w:rsidRPr="005A03AC">
              <w:rPr>
                <w:color w:val="231F20"/>
                <w:spacing w:val="14"/>
                <w:w w:val="120"/>
                <w:sz w:val="24"/>
                <w:szCs w:val="24"/>
                <w:lang w:val="ru-RU"/>
              </w:rPr>
              <w:t xml:space="preserve"> </w:t>
            </w:r>
            <w:r w:rsidRPr="005A03AC">
              <w:rPr>
                <w:color w:val="231F20"/>
                <w:w w:val="120"/>
                <w:sz w:val="24"/>
                <w:szCs w:val="24"/>
                <w:lang w:val="ru-RU"/>
              </w:rPr>
              <w:t>разных</w:t>
            </w:r>
            <w:r w:rsidRPr="005A03AC">
              <w:rPr>
                <w:color w:val="231F20"/>
                <w:spacing w:val="14"/>
                <w:w w:val="120"/>
                <w:sz w:val="24"/>
                <w:szCs w:val="24"/>
                <w:lang w:val="ru-RU"/>
              </w:rPr>
              <w:t xml:space="preserve"> </w:t>
            </w:r>
            <w:r w:rsidRPr="005A03AC">
              <w:rPr>
                <w:color w:val="231F20"/>
                <w:w w:val="120"/>
                <w:sz w:val="24"/>
                <w:szCs w:val="24"/>
                <w:lang w:val="ru-RU"/>
              </w:rPr>
              <w:t>членов</w:t>
            </w:r>
            <w:r w:rsidRPr="005A03AC">
              <w:rPr>
                <w:color w:val="231F20"/>
                <w:spacing w:val="13"/>
                <w:w w:val="120"/>
                <w:sz w:val="24"/>
                <w:szCs w:val="24"/>
                <w:lang w:val="ru-RU"/>
              </w:rPr>
              <w:t xml:space="preserve"> </w:t>
            </w:r>
            <w:r w:rsidRPr="005A03AC">
              <w:rPr>
                <w:color w:val="231F20"/>
                <w:w w:val="120"/>
                <w:sz w:val="24"/>
                <w:szCs w:val="24"/>
                <w:lang w:val="ru-RU"/>
              </w:rPr>
              <w:t>сообщества</w:t>
            </w:r>
            <w:r w:rsidRPr="005A03AC">
              <w:rPr>
                <w:color w:val="231F20"/>
                <w:spacing w:val="-51"/>
                <w:w w:val="120"/>
                <w:sz w:val="24"/>
                <w:szCs w:val="24"/>
                <w:lang w:val="ru-RU"/>
              </w:rPr>
              <w:t xml:space="preserve"> </w:t>
            </w:r>
            <w:r w:rsidRPr="005A03AC">
              <w:rPr>
                <w:color w:val="231F20"/>
                <w:w w:val="120"/>
                <w:sz w:val="24"/>
                <w:szCs w:val="24"/>
                <w:lang w:val="ru-RU"/>
              </w:rPr>
              <w:t>этой</w:t>
            </w:r>
            <w:r w:rsidRPr="005A03AC">
              <w:rPr>
                <w:color w:val="231F20"/>
                <w:spacing w:val="9"/>
                <w:w w:val="120"/>
                <w:sz w:val="24"/>
                <w:szCs w:val="24"/>
                <w:lang w:val="ru-RU"/>
              </w:rPr>
              <w:t xml:space="preserve"> </w:t>
            </w:r>
            <w:r w:rsidRPr="005A03AC">
              <w:rPr>
                <w:color w:val="231F20"/>
                <w:w w:val="120"/>
                <w:sz w:val="24"/>
                <w:szCs w:val="24"/>
                <w:lang w:val="ru-RU"/>
              </w:rPr>
              <w:t>культуры</w:t>
            </w:r>
          </w:p>
        </w:tc>
      </w:tr>
      <w:tr w:rsidR="005A03AC" w:rsidRPr="00251173" w:rsidTr="00617EE8">
        <w:trPr>
          <w:trHeight w:val="755"/>
        </w:trPr>
        <w:tc>
          <w:tcPr>
            <w:tcW w:w="272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Целостный</w:t>
            </w:r>
            <w:r w:rsidRPr="005A03AC">
              <w:rPr>
                <w:color w:val="231F20"/>
                <w:spacing w:val="1"/>
                <w:w w:val="115"/>
                <w:sz w:val="24"/>
                <w:szCs w:val="24"/>
                <w:lang w:val="ru-RU"/>
              </w:rPr>
              <w:t xml:space="preserve"> </w:t>
            </w:r>
            <w:r w:rsidRPr="005A03AC">
              <w:rPr>
                <w:color w:val="231F20"/>
                <w:w w:val="115"/>
                <w:sz w:val="24"/>
                <w:szCs w:val="24"/>
                <w:lang w:val="ru-RU"/>
              </w:rPr>
              <w:t>образ</w:t>
            </w:r>
            <w:r w:rsidRPr="005A03AC">
              <w:rPr>
                <w:color w:val="231F20"/>
                <w:spacing w:val="1"/>
                <w:w w:val="115"/>
                <w:sz w:val="24"/>
                <w:szCs w:val="24"/>
                <w:lang w:val="ru-RU"/>
              </w:rPr>
              <w:t xml:space="preserve"> </w:t>
            </w:r>
            <w:r w:rsidRPr="005A03AC">
              <w:rPr>
                <w:color w:val="231F20"/>
                <w:w w:val="115"/>
                <w:sz w:val="24"/>
                <w:szCs w:val="24"/>
                <w:lang w:val="ru-RU"/>
              </w:rPr>
              <w:t>декоративно-прикладного искусства</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каждой</w:t>
            </w:r>
            <w:r w:rsidRPr="005A03AC">
              <w:rPr>
                <w:color w:val="231F20"/>
                <w:spacing w:val="-1"/>
                <w:w w:val="115"/>
                <w:sz w:val="24"/>
                <w:szCs w:val="24"/>
                <w:lang w:val="ru-RU"/>
              </w:rPr>
              <w:t xml:space="preserve"> </w:t>
            </w:r>
            <w:r w:rsidRPr="005A03AC">
              <w:rPr>
                <w:color w:val="231F20"/>
                <w:w w:val="115"/>
                <w:sz w:val="24"/>
                <w:szCs w:val="24"/>
                <w:lang w:val="ru-RU"/>
              </w:rPr>
              <w:t>историче</w:t>
            </w:r>
            <w:r w:rsidRPr="005A03AC">
              <w:rPr>
                <w:color w:val="231F20"/>
                <w:w w:val="120"/>
                <w:sz w:val="24"/>
                <w:szCs w:val="24"/>
                <w:lang w:val="ru-RU"/>
              </w:rPr>
              <w:t>ской</w:t>
            </w:r>
            <w:r w:rsidRPr="005A03AC">
              <w:rPr>
                <w:color w:val="231F20"/>
                <w:spacing w:val="28"/>
                <w:w w:val="120"/>
                <w:sz w:val="24"/>
                <w:szCs w:val="24"/>
                <w:lang w:val="ru-RU"/>
              </w:rPr>
              <w:t xml:space="preserve"> </w:t>
            </w:r>
            <w:r w:rsidRPr="005A03AC">
              <w:rPr>
                <w:color w:val="231F20"/>
                <w:w w:val="120"/>
                <w:sz w:val="24"/>
                <w:szCs w:val="24"/>
                <w:lang w:val="ru-RU"/>
              </w:rPr>
              <w:t>эпохи</w:t>
            </w:r>
            <w:r w:rsidRPr="005A03AC">
              <w:rPr>
                <w:color w:val="231F20"/>
                <w:spacing w:val="29"/>
                <w:w w:val="120"/>
                <w:sz w:val="24"/>
                <w:szCs w:val="24"/>
                <w:lang w:val="ru-RU"/>
              </w:rPr>
              <w:t xml:space="preserve"> </w:t>
            </w:r>
            <w:r w:rsidRPr="005A03AC">
              <w:rPr>
                <w:color w:val="231F20"/>
                <w:w w:val="120"/>
                <w:sz w:val="24"/>
                <w:szCs w:val="24"/>
                <w:lang w:val="ru-RU"/>
              </w:rPr>
              <w:lastRenderedPageBreak/>
              <w:t>и</w:t>
            </w:r>
            <w:r w:rsidRPr="005A03AC">
              <w:rPr>
                <w:color w:val="231F20"/>
                <w:spacing w:val="28"/>
                <w:w w:val="120"/>
                <w:sz w:val="24"/>
                <w:szCs w:val="24"/>
                <w:lang w:val="ru-RU"/>
              </w:rPr>
              <w:t xml:space="preserve"> </w:t>
            </w:r>
            <w:r w:rsidRPr="005A03AC">
              <w:rPr>
                <w:color w:val="231F20"/>
                <w:w w:val="120"/>
                <w:sz w:val="24"/>
                <w:szCs w:val="24"/>
                <w:lang w:val="ru-RU"/>
              </w:rPr>
              <w:t>национальной</w:t>
            </w:r>
            <w:r w:rsidRPr="005A03AC">
              <w:rPr>
                <w:color w:val="231F20"/>
                <w:spacing w:val="9"/>
                <w:w w:val="120"/>
                <w:sz w:val="24"/>
                <w:szCs w:val="24"/>
                <w:lang w:val="ru-RU"/>
              </w:rPr>
              <w:t xml:space="preserve"> </w:t>
            </w:r>
            <w:r w:rsidRPr="005A03AC">
              <w:rPr>
                <w:color w:val="231F20"/>
                <w:w w:val="120"/>
                <w:sz w:val="24"/>
                <w:szCs w:val="24"/>
                <w:lang w:val="ru-RU"/>
              </w:rPr>
              <w:t>культуры</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Украшение</w:t>
            </w:r>
            <w:r w:rsidRPr="005A03AC">
              <w:rPr>
                <w:color w:val="231F20"/>
                <w:spacing w:val="1"/>
                <w:w w:val="115"/>
                <w:sz w:val="24"/>
                <w:szCs w:val="24"/>
                <w:lang w:val="ru-RU"/>
              </w:rPr>
              <w:t xml:space="preserve"> </w:t>
            </w:r>
            <w:r w:rsidRPr="005A03AC">
              <w:rPr>
                <w:color w:val="231F20"/>
                <w:w w:val="115"/>
                <w:sz w:val="24"/>
                <w:szCs w:val="24"/>
                <w:lang w:val="ru-RU"/>
              </w:rPr>
              <w:t>жизненного</w:t>
            </w:r>
            <w:r w:rsidRPr="005A03AC">
              <w:rPr>
                <w:color w:val="231F20"/>
                <w:spacing w:val="1"/>
                <w:w w:val="115"/>
                <w:sz w:val="24"/>
                <w:szCs w:val="24"/>
                <w:lang w:val="ru-RU"/>
              </w:rPr>
              <w:t xml:space="preserve"> </w:t>
            </w:r>
            <w:r w:rsidRPr="005A03AC">
              <w:rPr>
                <w:color w:val="231F20"/>
                <w:w w:val="115"/>
                <w:sz w:val="24"/>
                <w:szCs w:val="24"/>
                <w:lang w:val="ru-RU"/>
              </w:rPr>
              <w:t>прост-</w:t>
            </w:r>
            <w:r w:rsidRPr="005A03AC">
              <w:rPr>
                <w:color w:val="231F20"/>
                <w:spacing w:val="-49"/>
                <w:w w:val="115"/>
                <w:sz w:val="24"/>
                <w:szCs w:val="24"/>
                <w:lang w:val="ru-RU"/>
              </w:rPr>
              <w:t xml:space="preserve"> </w:t>
            </w:r>
            <w:r w:rsidRPr="005A03AC">
              <w:rPr>
                <w:color w:val="231F20"/>
                <w:w w:val="115"/>
                <w:sz w:val="24"/>
                <w:szCs w:val="24"/>
                <w:lang w:val="ru-RU"/>
              </w:rPr>
              <w:t>ранства: построений, интерьеров,</w:t>
            </w:r>
            <w:r w:rsidRPr="005A03AC">
              <w:rPr>
                <w:color w:val="231F20"/>
                <w:spacing w:val="1"/>
                <w:w w:val="115"/>
                <w:sz w:val="24"/>
                <w:szCs w:val="24"/>
                <w:lang w:val="ru-RU"/>
              </w:rPr>
              <w:t xml:space="preserve"> </w:t>
            </w:r>
            <w:r w:rsidRPr="005A03AC">
              <w:rPr>
                <w:color w:val="231F20"/>
                <w:w w:val="115"/>
                <w:sz w:val="24"/>
                <w:szCs w:val="24"/>
                <w:lang w:val="ru-RU"/>
              </w:rPr>
              <w:t>предметов</w:t>
            </w:r>
            <w:r w:rsidRPr="005A03AC">
              <w:rPr>
                <w:color w:val="231F20"/>
                <w:spacing w:val="28"/>
                <w:w w:val="115"/>
                <w:sz w:val="24"/>
                <w:szCs w:val="24"/>
                <w:lang w:val="ru-RU"/>
              </w:rPr>
              <w:t xml:space="preserve"> </w:t>
            </w:r>
            <w:r w:rsidRPr="005A03AC">
              <w:rPr>
                <w:color w:val="231F20"/>
                <w:w w:val="115"/>
                <w:sz w:val="24"/>
                <w:szCs w:val="24"/>
                <w:lang w:val="ru-RU"/>
              </w:rPr>
              <w:t>быта</w:t>
            </w:r>
            <w:r w:rsidRPr="005A03AC">
              <w:rPr>
                <w:color w:val="231F20"/>
                <w:spacing w:val="28"/>
                <w:w w:val="115"/>
                <w:sz w:val="24"/>
                <w:szCs w:val="24"/>
                <w:lang w:val="ru-RU"/>
              </w:rPr>
              <w:t xml:space="preserve"> </w:t>
            </w:r>
            <w:r w:rsidRPr="005A03AC">
              <w:rPr>
                <w:color w:val="231F20"/>
                <w:w w:val="115"/>
                <w:sz w:val="24"/>
                <w:szCs w:val="24"/>
                <w:lang w:val="ru-RU"/>
              </w:rPr>
              <w:t>и</w:t>
            </w:r>
            <w:r w:rsidRPr="005A03AC">
              <w:rPr>
                <w:color w:val="231F20"/>
                <w:spacing w:val="28"/>
                <w:w w:val="115"/>
                <w:sz w:val="24"/>
                <w:szCs w:val="24"/>
                <w:lang w:val="ru-RU"/>
              </w:rPr>
              <w:t xml:space="preserve"> </w:t>
            </w:r>
            <w:r w:rsidRPr="005A03AC">
              <w:rPr>
                <w:color w:val="231F20"/>
                <w:w w:val="115"/>
                <w:sz w:val="24"/>
                <w:szCs w:val="24"/>
                <w:lang w:val="ru-RU"/>
              </w:rPr>
              <w:t>одежды</w:t>
            </w:r>
            <w:r w:rsidRPr="005A03AC">
              <w:rPr>
                <w:color w:val="231F20"/>
                <w:spacing w:val="28"/>
                <w:w w:val="115"/>
                <w:sz w:val="24"/>
                <w:szCs w:val="24"/>
                <w:lang w:val="ru-RU"/>
              </w:rPr>
              <w:t xml:space="preserve"> </w:t>
            </w:r>
            <w:r w:rsidRPr="005A03AC">
              <w:rPr>
                <w:color w:val="231F20"/>
                <w:w w:val="115"/>
                <w:sz w:val="24"/>
                <w:szCs w:val="24"/>
                <w:lang w:val="ru-RU"/>
              </w:rPr>
              <w:t>членов общества в культуре разных</w:t>
            </w:r>
            <w:r w:rsidRPr="005A03AC">
              <w:rPr>
                <w:color w:val="231F20"/>
                <w:spacing w:val="1"/>
                <w:w w:val="115"/>
                <w:sz w:val="24"/>
                <w:szCs w:val="24"/>
                <w:lang w:val="ru-RU"/>
              </w:rPr>
              <w:t xml:space="preserve"> </w:t>
            </w:r>
            <w:r w:rsidRPr="005A03AC">
              <w:rPr>
                <w:color w:val="231F20"/>
                <w:w w:val="115"/>
                <w:sz w:val="24"/>
                <w:szCs w:val="24"/>
                <w:lang w:val="ru-RU"/>
              </w:rPr>
              <w:t>эпох.</w:t>
            </w:r>
          </w:p>
          <w:p w:rsidR="005A03AC" w:rsidRPr="005A03AC" w:rsidRDefault="005A03AC" w:rsidP="00617EE8">
            <w:pPr>
              <w:rPr>
                <w:sz w:val="24"/>
                <w:szCs w:val="24"/>
                <w:lang w:val="ru-RU"/>
              </w:rPr>
            </w:pPr>
            <w:r w:rsidRPr="005A03AC">
              <w:rPr>
                <w:color w:val="231F20"/>
                <w:w w:val="115"/>
                <w:sz w:val="24"/>
                <w:szCs w:val="24"/>
                <w:lang w:val="ru-RU"/>
              </w:rPr>
              <w:lastRenderedPageBreak/>
              <w:t>Выражение в образном строе про-</w:t>
            </w:r>
            <w:r w:rsidRPr="005A03AC">
              <w:rPr>
                <w:color w:val="231F20"/>
                <w:spacing w:val="-49"/>
                <w:w w:val="115"/>
                <w:sz w:val="24"/>
                <w:szCs w:val="24"/>
                <w:lang w:val="ru-RU"/>
              </w:rPr>
              <w:t xml:space="preserve"> </w:t>
            </w:r>
            <w:r w:rsidRPr="005A03AC">
              <w:rPr>
                <w:color w:val="231F20"/>
                <w:w w:val="115"/>
                <w:sz w:val="24"/>
                <w:szCs w:val="24"/>
                <w:lang w:val="ru-RU"/>
              </w:rPr>
              <w:t>изведений</w:t>
            </w:r>
            <w:r w:rsidRPr="005A03AC">
              <w:rPr>
                <w:color w:val="231F20"/>
                <w:spacing w:val="1"/>
                <w:w w:val="115"/>
                <w:sz w:val="24"/>
                <w:szCs w:val="24"/>
                <w:lang w:val="ru-RU"/>
              </w:rPr>
              <w:t xml:space="preserve"> </w:t>
            </w:r>
            <w:r w:rsidRPr="005A03AC">
              <w:rPr>
                <w:color w:val="231F20"/>
                <w:w w:val="115"/>
                <w:sz w:val="24"/>
                <w:szCs w:val="24"/>
                <w:lang w:val="ru-RU"/>
              </w:rPr>
              <w:t>декоративно-приклад-</w:t>
            </w:r>
            <w:r w:rsidRPr="005A03AC">
              <w:rPr>
                <w:color w:val="231F20"/>
                <w:spacing w:val="-49"/>
                <w:w w:val="115"/>
                <w:sz w:val="24"/>
                <w:szCs w:val="24"/>
                <w:lang w:val="ru-RU"/>
              </w:rPr>
              <w:t xml:space="preserve"> </w:t>
            </w:r>
            <w:r w:rsidRPr="005A03AC">
              <w:rPr>
                <w:color w:val="231F20"/>
                <w:w w:val="115"/>
                <w:sz w:val="24"/>
                <w:szCs w:val="24"/>
                <w:lang w:val="ru-RU"/>
              </w:rPr>
              <w:t>ного</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мировоззренче-</w:t>
            </w:r>
            <w:r w:rsidRPr="005A03AC">
              <w:rPr>
                <w:color w:val="231F20"/>
                <w:spacing w:val="1"/>
                <w:w w:val="115"/>
                <w:sz w:val="24"/>
                <w:szCs w:val="24"/>
                <w:lang w:val="ru-RU"/>
              </w:rPr>
              <w:t xml:space="preserve"> </w:t>
            </w:r>
            <w:r w:rsidRPr="005A03AC">
              <w:rPr>
                <w:color w:val="231F20"/>
                <w:w w:val="115"/>
                <w:sz w:val="24"/>
                <w:szCs w:val="24"/>
                <w:lang w:val="ru-RU"/>
              </w:rPr>
              <w:t>ских</w:t>
            </w:r>
            <w:r w:rsidRPr="005A03AC">
              <w:rPr>
                <w:color w:val="231F20"/>
                <w:spacing w:val="1"/>
                <w:w w:val="115"/>
                <w:sz w:val="24"/>
                <w:szCs w:val="24"/>
                <w:lang w:val="ru-RU"/>
              </w:rPr>
              <w:t xml:space="preserve"> </w:t>
            </w:r>
            <w:r w:rsidRPr="005A03AC">
              <w:rPr>
                <w:color w:val="231F20"/>
                <w:w w:val="115"/>
                <w:sz w:val="24"/>
                <w:szCs w:val="24"/>
                <w:lang w:val="ru-RU"/>
              </w:rPr>
              <w:t>представлений</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уклада</w:t>
            </w:r>
            <w:r w:rsidRPr="005A03AC">
              <w:rPr>
                <w:color w:val="231F20"/>
                <w:spacing w:val="-49"/>
                <w:w w:val="115"/>
                <w:sz w:val="24"/>
                <w:szCs w:val="24"/>
                <w:lang w:val="ru-RU"/>
              </w:rPr>
              <w:t xml:space="preserve"> </w:t>
            </w:r>
            <w:r w:rsidRPr="005A03AC">
              <w:rPr>
                <w:color w:val="231F20"/>
                <w:w w:val="115"/>
                <w:sz w:val="24"/>
                <w:szCs w:val="24"/>
                <w:lang w:val="ru-RU"/>
              </w:rPr>
              <w:t>жизни</w:t>
            </w:r>
            <w:r w:rsidRPr="005A03AC">
              <w:rPr>
                <w:color w:val="231F20"/>
                <w:spacing w:val="4"/>
                <w:w w:val="115"/>
                <w:sz w:val="24"/>
                <w:szCs w:val="24"/>
                <w:lang w:val="ru-RU"/>
              </w:rPr>
              <w:t xml:space="preserve"> </w:t>
            </w:r>
            <w:r w:rsidRPr="005A03AC">
              <w:rPr>
                <w:color w:val="231F20"/>
                <w:w w:val="115"/>
                <w:sz w:val="24"/>
                <w:szCs w:val="24"/>
                <w:lang w:val="ru-RU"/>
              </w:rPr>
              <w:t>людей</w:t>
            </w:r>
            <w:r w:rsidRPr="005A03AC">
              <w:rPr>
                <w:color w:val="231F20"/>
                <w:spacing w:val="4"/>
                <w:w w:val="115"/>
                <w:sz w:val="24"/>
                <w:szCs w:val="24"/>
                <w:lang w:val="ru-RU"/>
              </w:rPr>
              <w:t xml:space="preserve"> </w:t>
            </w:r>
            <w:r w:rsidRPr="005A03AC">
              <w:rPr>
                <w:color w:val="231F20"/>
                <w:w w:val="115"/>
                <w:sz w:val="24"/>
                <w:szCs w:val="24"/>
                <w:lang w:val="ru-RU"/>
              </w:rPr>
              <w:t>разных</w:t>
            </w:r>
            <w:r w:rsidRPr="005A03AC">
              <w:rPr>
                <w:color w:val="231F20"/>
                <w:spacing w:val="4"/>
                <w:w w:val="115"/>
                <w:sz w:val="24"/>
                <w:szCs w:val="24"/>
                <w:lang w:val="ru-RU"/>
              </w:rPr>
              <w:t xml:space="preserve"> </w:t>
            </w:r>
            <w:r w:rsidRPr="005A03AC">
              <w:rPr>
                <w:color w:val="231F20"/>
                <w:w w:val="115"/>
                <w:sz w:val="24"/>
                <w:szCs w:val="24"/>
                <w:lang w:val="ru-RU"/>
              </w:rPr>
              <w:t>стран</w:t>
            </w:r>
            <w:r w:rsidRPr="005A03AC">
              <w:rPr>
                <w:color w:val="231F20"/>
                <w:spacing w:val="4"/>
                <w:w w:val="115"/>
                <w:sz w:val="24"/>
                <w:szCs w:val="24"/>
                <w:lang w:val="ru-RU"/>
              </w:rPr>
              <w:t xml:space="preserve"> </w:t>
            </w:r>
            <w:r w:rsidRPr="005A03AC">
              <w:rPr>
                <w:color w:val="231F20"/>
                <w:w w:val="115"/>
                <w:sz w:val="24"/>
                <w:szCs w:val="24"/>
                <w:lang w:val="ru-RU"/>
              </w:rPr>
              <w:t>и</w:t>
            </w:r>
            <w:r w:rsidRPr="005A03AC">
              <w:rPr>
                <w:color w:val="231F20"/>
                <w:spacing w:val="4"/>
                <w:w w:val="115"/>
                <w:sz w:val="24"/>
                <w:szCs w:val="24"/>
                <w:lang w:val="ru-RU"/>
              </w:rPr>
              <w:t xml:space="preserve"> </w:t>
            </w:r>
            <w:r w:rsidRPr="005A03AC">
              <w:rPr>
                <w:color w:val="231F20"/>
                <w:w w:val="115"/>
                <w:sz w:val="24"/>
                <w:szCs w:val="24"/>
                <w:lang w:val="ru-RU"/>
              </w:rPr>
              <w:t>эпох</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 xml:space="preserve">Участвовать </w:t>
            </w:r>
            <w:r w:rsidRPr="005A03AC">
              <w:rPr>
                <w:color w:val="231F20"/>
                <w:w w:val="115"/>
                <w:sz w:val="24"/>
                <w:szCs w:val="24"/>
                <w:lang w:val="ru-RU"/>
              </w:rPr>
              <w:t>в создании коллективного</w:t>
            </w:r>
            <w:r w:rsidRPr="005A03AC">
              <w:rPr>
                <w:color w:val="231F20"/>
                <w:spacing w:val="1"/>
                <w:w w:val="115"/>
                <w:sz w:val="24"/>
                <w:szCs w:val="24"/>
                <w:lang w:val="ru-RU"/>
              </w:rPr>
              <w:t xml:space="preserve"> </w:t>
            </w:r>
            <w:r w:rsidRPr="005A03AC">
              <w:rPr>
                <w:color w:val="231F20"/>
                <w:w w:val="115"/>
                <w:sz w:val="24"/>
                <w:szCs w:val="24"/>
                <w:lang w:val="ru-RU"/>
              </w:rPr>
              <w:t>панно, показывающего образ выбранной</w:t>
            </w:r>
            <w:r w:rsidRPr="005A03AC">
              <w:rPr>
                <w:color w:val="231F20"/>
                <w:spacing w:val="1"/>
                <w:w w:val="115"/>
                <w:sz w:val="24"/>
                <w:szCs w:val="24"/>
                <w:lang w:val="ru-RU"/>
              </w:rPr>
              <w:t xml:space="preserve"> </w:t>
            </w:r>
            <w:r w:rsidRPr="005A03AC">
              <w:rPr>
                <w:color w:val="231F20"/>
                <w:w w:val="115"/>
                <w:sz w:val="24"/>
                <w:szCs w:val="24"/>
                <w:lang w:val="ru-RU"/>
              </w:rPr>
              <w:t>эпохи</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401"/>
        </w:trPr>
        <w:tc>
          <w:tcPr>
            <w:tcW w:w="10147" w:type="dxa"/>
            <w:gridSpan w:val="3"/>
            <w:tcBorders>
              <w:top w:val="single" w:sz="6" w:space="0" w:color="231F20"/>
            </w:tcBorders>
          </w:tcPr>
          <w:p w:rsidR="005A03AC" w:rsidRPr="005A03AC" w:rsidRDefault="005A03AC" w:rsidP="00617EE8">
            <w:pPr>
              <w:rPr>
                <w:sz w:val="24"/>
                <w:szCs w:val="24"/>
                <w:lang w:val="ru-RU"/>
              </w:rPr>
            </w:pPr>
            <w:r w:rsidRPr="005A03AC">
              <w:rPr>
                <w:color w:val="231F20"/>
                <w:w w:val="90"/>
                <w:sz w:val="24"/>
                <w:szCs w:val="24"/>
                <w:lang w:val="ru-RU"/>
              </w:rPr>
              <w:t>Декоративно-прикладное</w:t>
            </w:r>
            <w:r w:rsidRPr="005A03AC">
              <w:rPr>
                <w:color w:val="231F20"/>
                <w:spacing w:val="27"/>
                <w:w w:val="90"/>
                <w:sz w:val="24"/>
                <w:szCs w:val="24"/>
                <w:lang w:val="ru-RU"/>
              </w:rPr>
              <w:t xml:space="preserve"> </w:t>
            </w:r>
            <w:r w:rsidRPr="005A03AC">
              <w:rPr>
                <w:color w:val="231F20"/>
                <w:w w:val="90"/>
                <w:sz w:val="24"/>
                <w:szCs w:val="24"/>
                <w:lang w:val="ru-RU"/>
              </w:rPr>
              <w:t>искусство</w:t>
            </w:r>
            <w:r w:rsidRPr="005A03AC">
              <w:rPr>
                <w:color w:val="231F20"/>
                <w:spacing w:val="28"/>
                <w:w w:val="90"/>
                <w:sz w:val="24"/>
                <w:szCs w:val="24"/>
                <w:lang w:val="ru-RU"/>
              </w:rPr>
              <w:t xml:space="preserve"> </w:t>
            </w:r>
            <w:r w:rsidRPr="005A03AC">
              <w:rPr>
                <w:color w:val="231F20"/>
                <w:w w:val="90"/>
                <w:sz w:val="24"/>
                <w:szCs w:val="24"/>
                <w:lang w:val="ru-RU"/>
              </w:rPr>
              <w:t>в</w:t>
            </w:r>
            <w:r w:rsidRPr="005A03AC">
              <w:rPr>
                <w:color w:val="231F20"/>
                <w:spacing w:val="28"/>
                <w:w w:val="90"/>
                <w:sz w:val="24"/>
                <w:szCs w:val="24"/>
                <w:lang w:val="ru-RU"/>
              </w:rPr>
              <w:t xml:space="preserve"> </w:t>
            </w:r>
            <w:r w:rsidRPr="005A03AC">
              <w:rPr>
                <w:color w:val="231F20"/>
                <w:w w:val="90"/>
                <w:sz w:val="24"/>
                <w:szCs w:val="24"/>
                <w:lang w:val="ru-RU"/>
              </w:rPr>
              <w:t>жизни</w:t>
            </w:r>
            <w:r w:rsidRPr="005A03AC">
              <w:rPr>
                <w:color w:val="231F20"/>
                <w:spacing w:val="28"/>
                <w:w w:val="90"/>
                <w:sz w:val="24"/>
                <w:szCs w:val="24"/>
                <w:lang w:val="ru-RU"/>
              </w:rPr>
              <w:t xml:space="preserve"> </w:t>
            </w:r>
            <w:r w:rsidRPr="005A03AC">
              <w:rPr>
                <w:color w:val="231F20"/>
                <w:w w:val="90"/>
                <w:sz w:val="24"/>
                <w:szCs w:val="24"/>
                <w:lang w:val="ru-RU"/>
              </w:rPr>
              <w:t>современного</w:t>
            </w:r>
            <w:r w:rsidRPr="005A03AC">
              <w:rPr>
                <w:color w:val="231F20"/>
                <w:spacing w:val="28"/>
                <w:w w:val="90"/>
                <w:sz w:val="24"/>
                <w:szCs w:val="24"/>
                <w:lang w:val="ru-RU"/>
              </w:rPr>
              <w:t xml:space="preserve"> </w:t>
            </w:r>
            <w:r w:rsidRPr="005A03AC">
              <w:rPr>
                <w:color w:val="231F20"/>
                <w:w w:val="90"/>
                <w:sz w:val="24"/>
                <w:szCs w:val="24"/>
                <w:lang w:val="ru-RU"/>
              </w:rPr>
              <w:t>человека</w:t>
            </w:r>
          </w:p>
        </w:tc>
      </w:tr>
      <w:tr w:rsidR="005A03AC" w:rsidRPr="00121E8C" w:rsidTr="00617EE8">
        <w:trPr>
          <w:trHeight w:val="2214"/>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Многообразие</w:t>
            </w:r>
            <w:r w:rsidRPr="005A03AC">
              <w:rPr>
                <w:color w:val="231F20"/>
                <w:w w:val="115"/>
                <w:sz w:val="24"/>
                <w:szCs w:val="24"/>
                <w:lang w:val="ru-RU"/>
              </w:rPr>
              <w:tab/>
              <w:t>видов,</w:t>
            </w:r>
            <w:r w:rsidRPr="005A03AC">
              <w:rPr>
                <w:color w:val="231F20"/>
                <w:spacing w:val="-50"/>
                <w:w w:val="115"/>
                <w:sz w:val="24"/>
                <w:szCs w:val="24"/>
                <w:lang w:val="ru-RU"/>
              </w:rPr>
              <w:t xml:space="preserve"> </w:t>
            </w:r>
            <w:r w:rsidRPr="005A03AC">
              <w:rPr>
                <w:color w:val="231F20"/>
                <w:w w:val="115"/>
                <w:sz w:val="24"/>
                <w:szCs w:val="24"/>
                <w:lang w:val="ru-RU"/>
              </w:rPr>
              <w:t>форм,</w:t>
            </w:r>
            <w:r w:rsidRPr="005A03AC">
              <w:rPr>
                <w:color w:val="231F20"/>
                <w:spacing w:val="1"/>
                <w:w w:val="115"/>
                <w:sz w:val="24"/>
                <w:szCs w:val="24"/>
                <w:lang w:val="ru-RU"/>
              </w:rPr>
              <w:t xml:space="preserve"> </w:t>
            </w:r>
            <w:r w:rsidRPr="005A03AC">
              <w:rPr>
                <w:color w:val="231F20"/>
                <w:w w:val="115"/>
                <w:sz w:val="24"/>
                <w:szCs w:val="24"/>
                <w:lang w:val="ru-RU"/>
              </w:rPr>
              <w:t>материалов</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тех-</w:t>
            </w:r>
            <w:r w:rsidRPr="005A03AC">
              <w:rPr>
                <w:color w:val="231F20"/>
                <w:spacing w:val="1"/>
                <w:w w:val="115"/>
                <w:sz w:val="24"/>
                <w:szCs w:val="24"/>
                <w:lang w:val="ru-RU"/>
              </w:rPr>
              <w:t xml:space="preserve"> </w:t>
            </w:r>
            <w:r w:rsidRPr="005A03AC">
              <w:rPr>
                <w:color w:val="231F20"/>
                <w:w w:val="115"/>
                <w:sz w:val="24"/>
                <w:szCs w:val="24"/>
                <w:lang w:val="ru-RU"/>
              </w:rPr>
              <w:t>ник современного декоративного</w:t>
            </w:r>
            <w:r w:rsidRPr="005A03AC">
              <w:rPr>
                <w:color w:val="231F20"/>
                <w:spacing w:val="13"/>
                <w:w w:val="115"/>
                <w:sz w:val="24"/>
                <w:szCs w:val="24"/>
                <w:lang w:val="ru-RU"/>
              </w:rPr>
              <w:t xml:space="preserve"> </w:t>
            </w:r>
            <w:r w:rsidRPr="005A03AC">
              <w:rPr>
                <w:color w:val="231F20"/>
                <w:w w:val="115"/>
                <w:sz w:val="24"/>
                <w:szCs w:val="24"/>
                <w:lang w:val="ru-RU"/>
              </w:rPr>
              <w:t>искусства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Многообразие материалов и тех-</w:t>
            </w:r>
            <w:r w:rsidRPr="005A03AC">
              <w:rPr>
                <w:color w:val="231F20"/>
                <w:spacing w:val="1"/>
                <w:w w:val="115"/>
                <w:sz w:val="24"/>
                <w:szCs w:val="24"/>
                <w:lang w:val="ru-RU"/>
              </w:rPr>
              <w:t xml:space="preserve"> </w:t>
            </w:r>
            <w:r w:rsidRPr="005A03AC">
              <w:rPr>
                <w:color w:val="231F20"/>
                <w:w w:val="115"/>
                <w:sz w:val="24"/>
                <w:szCs w:val="24"/>
                <w:lang w:val="ru-RU"/>
              </w:rPr>
              <w:t>ник</w:t>
            </w:r>
            <w:r w:rsidRPr="005A03AC">
              <w:rPr>
                <w:color w:val="231F20"/>
                <w:spacing w:val="1"/>
                <w:w w:val="115"/>
                <w:sz w:val="24"/>
                <w:szCs w:val="24"/>
                <w:lang w:val="ru-RU"/>
              </w:rPr>
              <w:t xml:space="preserve"> </w:t>
            </w:r>
            <w:r w:rsidRPr="005A03AC">
              <w:rPr>
                <w:color w:val="231F20"/>
                <w:w w:val="115"/>
                <w:sz w:val="24"/>
                <w:szCs w:val="24"/>
                <w:lang w:val="ru-RU"/>
              </w:rPr>
              <w:t>современного</w:t>
            </w:r>
            <w:r w:rsidRPr="005A03AC">
              <w:rPr>
                <w:color w:val="231F20"/>
                <w:spacing w:val="1"/>
                <w:w w:val="115"/>
                <w:sz w:val="24"/>
                <w:szCs w:val="24"/>
                <w:lang w:val="ru-RU"/>
              </w:rPr>
              <w:t xml:space="preserve"> </w:t>
            </w:r>
            <w:r w:rsidRPr="005A03AC">
              <w:rPr>
                <w:color w:val="231F20"/>
                <w:w w:val="115"/>
                <w:sz w:val="24"/>
                <w:szCs w:val="24"/>
                <w:lang w:val="ru-RU"/>
              </w:rPr>
              <w:t>декоративно-</w:t>
            </w:r>
            <w:r w:rsidRPr="005A03AC">
              <w:rPr>
                <w:color w:val="231F20"/>
                <w:spacing w:val="-49"/>
                <w:w w:val="115"/>
                <w:sz w:val="24"/>
                <w:szCs w:val="24"/>
                <w:lang w:val="ru-RU"/>
              </w:rPr>
              <w:t xml:space="preserve"> </w:t>
            </w:r>
            <w:r w:rsidRPr="005A03AC">
              <w:rPr>
                <w:color w:val="231F20"/>
                <w:w w:val="115"/>
                <w:sz w:val="24"/>
                <w:szCs w:val="24"/>
                <w:lang w:val="ru-RU"/>
              </w:rPr>
              <w:t>прикладного</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(художе-</w:t>
            </w:r>
            <w:r w:rsidRPr="005A03AC">
              <w:rPr>
                <w:color w:val="231F20"/>
                <w:spacing w:val="1"/>
                <w:w w:val="115"/>
                <w:sz w:val="24"/>
                <w:szCs w:val="24"/>
                <w:lang w:val="ru-RU"/>
              </w:rPr>
              <w:t xml:space="preserve"> </w:t>
            </w:r>
            <w:r w:rsidRPr="005A03AC">
              <w:rPr>
                <w:color w:val="231F20"/>
                <w:w w:val="115"/>
                <w:sz w:val="24"/>
                <w:szCs w:val="24"/>
                <w:lang w:val="ru-RU"/>
              </w:rPr>
              <w:t>ственная</w:t>
            </w:r>
            <w:r w:rsidRPr="005A03AC">
              <w:rPr>
                <w:color w:val="231F20"/>
                <w:spacing w:val="1"/>
                <w:w w:val="115"/>
                <w:sz w:val="24"/>
                <w:szCs w:val="24"/>
                <w:lang w:val="ru-RU"/>
              </w:rPr>
              <w:t xml:space="preserve"> </w:t>
            </w:r>
            <w:r w:rsidRPr="005A03AC">
              <w:rPr>
                <w:color w:val="231F20"/>
                <w:w w:val="115"/>
                <w:sz w:val="24"/>
                <w:szCs w:val="24"/>
                <w:lang w:val="ru-RU"/>
              </w:rPr>
              <w:t>керамика,</w:t>
            </w:r>
            <w:r w:rsidRPr="005A03AC">
              <w:rPr>
                <w:color w:val="231F20"/>
                <w:spacing w:val="1"/>
                <w:w w:val="115"/>
                <w:sz w:val="24"/>
                <w:szCs w:val="24"/>
                <w:lang w:val="ru-RU"/>
              </w:rPr>
              <w:t xml:space="preserve"> </w:t>
            </w:r>
            <w:r w:rsidRPr="005A03AC">
              <w:rPr>
                <w:color w:val="231F20"/>
                <w:w w:val="115"/>
                <w:sz w:val="24"/>
                <w:szCs w:val="24"/>
                <w:lang w:val="ru-RU"/>
              </w:rPr>
              <w:t>стекло,</w:t>
            </w:r>
            <w:r w:rsidRPr="005A03AC">
              <w:rPr>
                <w:color w:val="231F20"/>
                <w:spacing w:val="1"/>
                <w:w w:val="115"/>
                <w:sz w:val="24"/>
                <w:szCs w:val="24"/>
                <w:lang w:val="ru-RU"/>
              </w:rPr>
              <w:t xml:space="preserve"> </w:t>
            </w:r>
            <w:r w:rsidRPr="005A03AC">
              <w:rPr>
                <w:color w:val="231F20"/>
                <w:w w:val="115"/>
                <w:sz w:val="24"/>
                <w:szCs w:val="24"/>
                <w:lang w:val="ru-RU"/>
              </w:rPr>
              <w:t>ме-</w:t>
            </w:r>
            <w:r w:rsidRPr="005A03AC">
              <w:rPr>
                <w:color w:val="231F20"/>
                <w:spacing w:val="-49"/>
                <w:w w:val="115"/>
                <w:sz w:val="24"/>
                <w:szCs w:val="24"/>
                <w:lang w:val="ru-RU"/>
              </w:rPr>
              <w:t xml:space="preserve"> </w:t>
            </w:r>
            <w:r w:rsidRPr="005A03AC">
              <w:rPr>
                <w:color w:val="231F20"/>
                <w:w w:val="115"/>
                <w:sz w:val="24"/>
                <w:szCs w:val="24"/>
                <w:lang w:val="ru-RU"/>
              </w:rPr>
              <w:t>талл, гобелен, роспись по ткани,</w:t>
            </w:r>
            <w:r w:rsidRPr="005A03AC">
              <w:rPr>
                <w:color w:val="231F20"/>
                <w:spacing w:val="1"/>
                <w:w w:val="115"/>
                <w:sz w:val="24"/>
                <w:szCs w:val="24"/>
                <w:lang w:val="ru-RU"/>
              </w:rPr>
              <w:t xml:space="preserve"> </w:t>
            </w:r>
            <w:r w:rsidRPr="005A03AC">
              <w:rPr>
                <w:color w:val="231F20"/>
                <w:w w:val="115"/>
                <w:sz w:val="24"/>
                <w:szCs w:val="24"/>
                <w:lang w:val="ru-RU"/>
              </w:rPr>
              <w:t>моделирование</w:t>
            </w:r>
            <w:r w:rsidRPr="005A03AC">
              <w:rPr>
                <w:color w:val="231F20"/>
                <w:spacing w:val="1"/>
                <w:w w:val="115"/>
                <w:sz w:val="24"/>
                <w:szCs w:val="24"/>
                <w:lang w:val="ru-RU"/>
              </w:rPr>
              <w:t xml:space="preserve"> </w:t>
            </w:r>
            <w:r w:rsidRPr="005A03AC">
              <w:rPr>
                <w:color w:val="231F20"/>
                <w:w w:val="115"/>
                <w:sz w:val="24"/>
                <w:szCs w:val="24"/>
                <w:lang w:val="ru-RU"/>
              </w:rPr>
              <w:t>одежды,</w:t>
            </w:r>
            <w:r w:rsidRPr="005A03AC">
              <w:rPr>
                <w:color w:val="231F20"/>
                <w:spacing w:val="1"/>
                <w:w w:val="115"/>
                <w:sz w:val="24"/>
                <w:szCs w:val="24"/>
                <w:lang w:val="ru-RU"/>
              </w:rPr>
              <w:t xml:space="preserve"> </w:t>
            </w:r>
            <w:r w:rsidRPr="005A03AC">
              <w:rPr>
                <w:color w:val="231F20"/>
                <w:w w:val="115"/>
                <w:sz w:val="24"/>
                <w:szCs w:val="24"/>
                <w:lang w:val="ru-RU"/>
              </w:rPr>
              <w:t>ювелир-</w:t>
            </w:r>
            <w:r w:rsidRPr="005A03AC">
              <w:rPr>
                <w:color w:val="231F20"/>
                <w:spacing w:val="-49"/>
                <w:w w:val="115"/>
                <w:sz w:val="24"/>
                <w:szCs w:val="24"/>
                <w:lang w:val="ru-RU"/>
              </w:rPr>
              <w:t xml:space="preserve"> </w:t>
            </w:r>
            <w:r w:rsidRPr="005A03AC">
              <w:rPr>
                <w:color w:val="231F20"/>
                <w:w w:val="115"/>
                <w:sz w:val="24"/>
                <w:szCs w:val="24"/>
                <w:lang w:val="ru-RU"/>
              </w:rPr>
              <w:t>ное</w:t>
            </w:r>
            <w:r w:rsidRPr="005A03AC">
              <w:rPr>
                <w:color w:val="231F20"/>
                <w:spacing w:val="22"/>
                <w:w w:val="115"/>
                <w:sz w:val="24"/>
                <w:szCs w:val="24"/>
                <w:lang w:val="ru-RU"/>
              </w:rPr>
              <w:t xml:space="preserve"> </w:t>
            </w:r>
            <w:r w:rsidRPr="005A03AC">
              <w:rPr>
                <w:color w:val="231F20"/>
                <w:w w:val="115"/>
                <w:sz w:val="24"/>
                <w:szCs w:val="24"/>
                <w:lang w:val="ru-RU"/>
              </w:rPr>
              <w:t>искусство</w:t>
            </w:r>
            <w:r w:rsidRPr="005A03AC">
              <w:rPr>
                <w:color w:val="231F20"/>
                <w:spacing w:val="22"/>
                <w:w w:val="115"/>
                <w:sz w:val="24"/>
                <w:szCs w:val="24"/>
                <w:lang w:val="ru-RU"/>
              </w:rPr>
              <w:t xml:space="preserve"> </w:t>
            </w:r>
            <w:r w:rsidRPr="005A03AC">
              <w:rPr>
                <w:color w:val="231F20"/>
                <w:w w:val="115"/>
                <w:sz w:val="24"/>
                <w:szCs w:val="24"/>
                <w:lang w:val="ru-RU"/>
              </w:rPr>
              <w:t>и</w:t>
            </w:r>
            <w:r w:rsidRPr="005A03AC">
              <w:rPr>
                <w:color w:val="231F20"/>
                <w:spacing w:val="22"/>
                <w:w w:val="115"/>
                <w:sz w:val="24"/>
                <w:szCs w:val="24"/>
                <w:lang w:val="ru-RU"/>
              </w:rPr>
              <w:t xml:space="preserve"> </w:t>
            </w:r>
            <w:r w:rsidRPr="005A03AC">
              <w:rPr>
                <w:color w:val="231F20"/>
                <w:w w:val="115"/>
                <w:sz w:val="24"/>
                <w:szCs w:val="24"/>
                <w:lang w:val="ru-RU"/>
              </w:rPr>
              <w:t>др.).</w:t>
            </w:r>
            <w:r w:rsidRPr="005A03AC">
              <w:rPr>
                <w:color w:val="231F20"/>
                <w:spacing w:val="22"/>
                <w:w w:val="115"/>
                <w:sz w:val="24"/>
                <w:szCs w:val="24"/>
                <w:lang w:val="ru-RU"/>
              </w:rPr>
              <w:t xml:space="preserve"> </w:t>
            </w:r>
            <w:r w:rsidRPr="005A03AC">
              <w:rPr>
                <w:color w:val="231F20"/>
                <w:w w:val="115"/>
                <w:sz w:val="24"/>
                <w:szCs w:val="24"/>
                <w:lang w:val="ru-RU"/>
              </w:rPr>
              <w:t>Прикладная</w:t>
            </w:r>
            <w:r w:rsidRPr="005A03AC">
              <w:rPr>
                <w:color w:val="231F20"/>
                <w:spacing w:val="-49"/>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выставочная</w:t>
            </w:r>
            <w:r w:rsidRPr="005A03AC">
              <w:rPr>
                <w:color w:val="231F20"/>
                <w:spacing w:val="1"/>
                <w:w w:val="115"/>
                <w:sz w:val="24"/>
                <w:szCs w:val="24"/>
                <w:lang w:val="ru-RU"/>
              </w:rPr>
              <w:t xml:space="preserve"> </w:t>
            </w:r>
            <w:r w:rsidRPr="005A03AC">
              <w:rPr>
                <w:color w:val="231F20"/>
                <w:w w:val="115"/>
                <w:sz w:val="24"/>
                <w:szCs w:val="24"/>
                <w:lang w:val="ru-RU"/>
              </w:rPr>
              <w:t>работа</w:t>
            </w:r>
            <w:r w:rsidRPr="005A03AC">
              <w:rPr>
                <w:color w:val="231F20"/>
                <w:spacing w:val="1"/>
                <w:w w:val="115"/>
                <w:sz w:val="24"/>
                <w:szCs w:val="24"/>
                <w:lang w:val="ru-RU"/>
              </w:rPr>
              <w:t xml:space="preserve"> </w:t>
            </w:r>
            <w:r w:rsidRPr="005A03AC">
              <w:rPr>
                <w:color w:val="231F20"/>
                <w:w w:val="115"/>
                <w:sz w:val="24"/>
                <w:szCs w:val="24"/>
                <w:lang w:val="ru-RU"/>
              </w:rPr>
              <w:t>современ-</w:t>
            </w:r>
            <w:r w:rsidRPr="005A03AC">
              <w:rPr>
                <w:color w:val="231F20"/>
                <w:spacing w:val="-49"/>
                <w:w w:val="115"/>
                <w:sz w:val="24"/>
                <w:szCs w:val="24"/>
                <w:lang w:val="ru-RU"/>
              </w:rPr>
              <w:t xml:space="preserve"> </w:t>
            </w:r>
            <w:r w:rsidRPr="005A03AC">
              <w:rPr>
                <w:color w:val="231F20"/>
                <w:w w:val="115"/>
                <w:sz w:val="24"/>
                <w:szCs w:val="24"/>
                <w:lang w:val="ru-RU"/>
              </w:rPr>
              <w:t>ных</w:t>
            </w:r>
            <w:r w:rsidRPr="005A03AC">
              <w:rPr>
                <w:color w:val="231F20"/>
                <w:spacing w:val="1"/>
                <w:w w:val="115"/>
                <w:sz w:val="24"/>
                <w:szCs w:val="24"/>
                <w:lang w:val="ru-RU"/>
              </w:rPr>
              <w:t xml:space="preserve"> </w:t>
            </w:r>
            <w:r w:rsidRPr="005A03AC">
              <w:rPr>
                <w:color w:val="231F20"/>
                <w:w w:val="115"/>
                <w:sz w:val="24"/>
                <w:szCs w:val="24"/>
                <w:lang w:val="ru-RU"/>
              </w:rPr>
              <w:t>мастеров</w:t>
            </w:r>
            <w:r w:rsidRPr="005A03AC">
              <w:rPr>
                <w:color w:val="231F20"/>
                <w:spacing w:val="1"/>
                <w:w w:val="115"/>
                <w:sz w:val="24"/>
                <w:szCs w:val="24"/>
                <w:lang w:val="ru-RU"/>
              </w:rPr>
              <w:t xml:space="preserve"> </w:t>
            </w:r>
            <w:r w:rsidRPr="005A03AC">
              <w:rPr>
                <w:color w:val="231F20"/>
                <w:w w:val="115"/>
                <w:sz w:val="24"/>
                <w:szCs w:val="24"/>
                <w:lang w:val="ru-RU"/>
              </w:rPr>
              <w:t>декоративного</w:t>
            </w:r>
            <w:r w:rsidRPr="005A03AC">
              <w:rPr>
                <w:color w:val="231F20"/>
                <w:spacing w:val="1"/>
                <w:w w:val="115"/>
                <w:sz w:val="24"/>
                <w:szCs w:val="24"/>
                <w:lang w:val="ru-RU"/>
              </w:rPr>
              <w:t xml:space="preserve"> </w:t>
            </w:r>
            <w:r w:rsidRPr="005A03AC">
              <w:rPr>
                <w:color w:val="231F20"/>
                <w:w w:val="115"/>
                <w:sz w:val="24"/>
                <w:szCs w:val="24"/>
                <w:lang w:val="ru-RU"/>
              </w:rPr>
              <w:t>ис-</w:t>
            </w:r>
            <w:r w:rsidRPr="005A03AC">
              <w:rPr>
                <w:color w:val="231F20"/>
                <w:spacing w:val="-49"/>
                <w:w w:val="115"/>
                <w:sz w:val="24"/>
                <w:szCs w:val="24"/>
                <w:lang w:val="ru-RU"/>
              </w:rPr>
              <w:t xml:space="preserve"> </w:t>
            </w:r>
            <w:r w:rsidRPr="005A03AC">
              <w:rPr>
                <w:color w:val="231F20"/>
                <w:w w:val="115"/>
                <w:sz w:val="24"/>
                <w:szCs w:val="24"/>
                <w:lang w:val="ru-RU"/>
              </w:rPr>
              <w:t>кусства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Наблюдать и эстетически анализиро-</w:t>
            </w:r>
            <w:r w:rsidRPr="005A03AC">
              <w:rPr>
                <w:i/>
                <w:color w:val="231F20"/>
                <w:spacing w:val="1"/>
                <w:w w:val="120"/>
                <w:sz w:val="24"/>
                <w:szCs w:val="24"/>
                <w:lang w:val="ru-RU"/>
              </w:rPr>
              <w:t xml:space="preserve"> </w:t>
            </w:r>
            <w:r w:rsidRPr="005A03AC">
              <w:rPr>
                <w:i/>
                <w:color w:val="231F20"/>
                <w:spacing w:val="-1"/>
                <w:w w:val="120"/>
                <w:sz w:val="24"/>
                <w:szCs w:val="24"/>
                <w:lang w:val="ru-RU"/>
              </w:rPr>
              <w:t xml:space="preserve">вать </w:t>
            </w:r>
            <w:r w:rsidRPr="005A03AC">
              <w:rPr>
                <w:color w:val="231F20"/>
                <w:spacing w:val="-1"/>
                <w:w w:val="120"/>
                <w:sz w:val="24"/>
                <w:szCs w:val="24"/>
                <w:lang w:val="ru-RU"/>
              </w:rPr>
              <w:t xml:space="preserve">произведения современного </w:t>
            </w:r>
            <w:r w:rsidRPr="005A03AC">
              <w:rPr>
                <w:color w:val="231F20"/>
                <w:w w:val="120"/>
                <w:sz w:val="24"/>
                <w:szCs w:val="24"/>
                <w:lang w:val="ru-RU"/>
              </w:rPr>
              <w:t>деко-</w:t>
            </w:r>
            <w:r w:rsidRPr="005A03AC">
              <w:rPr>
                <w:color w:val="231F20"/>
                <w:spacing w:val="1"/>
                <w:w w:val="120"/>
                <w:sz w:val="24"/>
                <w:szCs w:val="24"/>
                <w:lang w:val="ru-RU"/>
              </w:rPr>
              <w:t xml:space="preserve"> </w:t>
            </w:r>
            <w:r w:rsidRPr="005A03AC">
              <w:rPr>
                <w:color w:val="231F20"/>
                <w:w w:val="120"/>
                <w:sz w:val="24"/>
                <w:szCs w:val="24"/>
                <w:lang w:val="ru-RU"/>
              </w:rPr>
              <w:t>ративного</w:t>
            </w:r>
            <w:r w:rsidRPr="005A03AC">
              <w:rPr>
                <w:color w:val="231F20"/>
                <w:spacing w:val="2"/>
                <w:w w:val="120"/>
                <w:sz w:val="24"/>
                <w:szCs w:val="24"/>
                <w:lang w:val="ru-RU"/>
              </w:rPr>
              <w:t xml:space="preserve"> </w:t>
            </w:r>
            <w:r w:rsidRPr="005A03AC">
              <w:rPr>
                <w:color w:val="231F20"/>
                <w:w w:val="120"/>
                <w:sz w:val="24"/>
                <w:szCs w:val="24"/>
                <w:lang w:val="ru-RU"/>
              </w:rPr>
              <w:t>и</w:t>
            </w:r>
            <w:r w:rsidRPr="005A03AC">
              <w:rPr>
                <w:color w:val="231F20"/>
                <w:spacing w:val="3"/>
                <w:w w:val="120"/>
                <w:sz w:val="24"/>
                <w:szCs w:val="24"/>
                <w:lang w:val="ru-RU"/>
              </w:rPr>
              <w:t xml:space="preserve"> </w:t>
            </w:r>
            <w:r w:rsidRPr="005A03AC">
              <w:rPr>
                <w:color w:val="231F20"/>
                <w:w w:val="120"/>
                <w:sz w:val="24"/>
                <w:szCs w:val="24"/>
                <w:lang w:val="ru-RU"/>
              </w:rPr>
              <w:t>прикладного</w:t>
            </w:r>
            <w:r w:rsidRPr="005A03AC">
              <w:rPr>
                <w:color w:val="231F20"/>
                <w:spacing w:val="3"/>
                <w:w w:val="120"/>
                <w:sz w:val="24"/>
                <w:szCs w:val="24"/>
                <w:lang w:val="ru-RU"/>
              </w:rPr>
              <w:t xml:space="preserve"> </w:t>
            </w:r>
            <w:r w:rsidRPr="005A03AC">
              <w:rPr>
                <w:color w:val="231F20"/>
                <w:w w:val="120"/>
                <w:sz w:val="24"/>
                <w:szCs w:val="24"/>
                <w:lang w:val="ru-RU"/>
              </w:rPr>
              <w:t>искусства.</w:t>
            </w:r>
          </w:p>
          <w:p w:rsidR="005A03AC" w:rsidRPr="00121E8C" w:rsidRDefault="005A03AC" w:rsidP="00617EE8">
            <w:pPr>
              <w:rPr>
                <w:sz w:val="24"/>
                <w:szCs w:val="24"/>
              </w:rPr>
            </w:pPr>
            <w:r w:rsidRPr="005A03AC">
              <w:rPr>
                <w:i/>
                <w:color w:val="231F20"/>
                <w:w w:val="115"/>
                <w:sz w:val="24"/>
                <w:szCs w:val="24"/>
                <w:lang w:val="ru-RU"/>
              </w:rPr>
              <w:t>Вести</w:t>
            </w:r>
            <w:r w:rsidRPr="005A03AC">
              <w:rPr>
                <w:i/>
                <w:color w:val="231F20"/>
                <w:spacing w:val="2"/>
                <w:w w:val="115"/>
                <w:sz w:val="24"/>
                <w:szCs w:val="24"/>
                <w:lang w:val="ru-RU"/>
              </w:rPr>
              <w:t xml:space="preserve"> </w:t>
            </w:r>
            <w:r w:rsidRPr="005A03AC">
              <w:rPr>
                <w:color w:val="231F20"/>
                <w:w w:val="115"/>
                <w:sz w:val="24"/>
                <w:szCs w:val="24"/>
                <w:lang w:val="ru-RU"/>
              </w:rPr>
              <w:t>самостоятельную</w:t>
            </w:r>
            <w:r w:rsidRPr="005A03AC">
              <w:rPr>
                <w:color w:val="231F20"/>
                <w:spacing w:val="1"/>
                <w:w w:val="115"/>
                <w:sz w:val="24"/>
                <w:szCs w:val="24"/>
                <w:lang w:val="ru-RU"/>
              </w:rPr>
              <w:t xml:space="preserve"> </w:t>
            </w:r>
            <w:r w:rsidRPr="005A03AC">
              <w:rPr>
                <w:color w:val="231F20"/>
                <w:w w:val="115"/>
                <w:sz w:val="24"/>
                <w:szCs w:val="24"/>
                <w:lang w:val="ru-RU"/>
              </w:rPr>
              <w:t>поисковую</w:t>
            </w:r>
            <w:r w:rsidRPr="005A03AC">
              <w:rPr>
                <w:color w:val="231F20"/>
                <w:spacing w:val="1"/>
                <w:w w:val="115"/>
                <w:sz w:val="24"/>
                <w:szCs w:val="24"/>
                <w:lang w:val="ru-RU"/>
              </w:rPr>
              <w:t xml:space="preserve"> </w:t>
            </w:r>
            <w:r w:rsidRPr="005A03AC">
              <w:rPr>
                <w:color w:val="231F20"/>
                <w:w w:val="115"/>
                <w:sz w:val="24"/>
                <w:szCs w:val="24"/>
                <w:lang w:val="ru-RU"/>
              </w:rPr>
              <w:t>ра-</w:t>
            </w:r>
            <w:r w:rsidRPr="005A03AC">
              <w:rPr>
                <w:color w:val="231F20"/>
                <w:spacing w:val="-49"/>
                <w:w w:val="115"/>
                <w:sz w:val="24"/>
                <w:szCs w:val="24"/>
                <w:lang w:val="ru-RU"/>
              </w:rPr>
              <w:t xml:space="preserve"> </w:t>
            </w:r>
            <w:r w:rsidRPr="005A03AC">
              <w:rPr>
                <w:color w:val="231F20"/>
                <w:w w:val="115"/>
                <w:sz w:val="24"/>
                <w:szCs w:val="24"/>
                <w:lang w:val="ru-RU"/>
              </w:rPr>
              <w:t>боту</w:t>
            </w:r>
            <w:r w:rsidRPr="005A03AC">
              <w:rPr>
                <w:color w:val="231F20"/>
                <w:spacing w:val="2"/>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направлению</w:t>
            </w:r>
            <w:r w:rsidRPr="005A03AC">
              <w:rPr>
                <w:color w:val="231F20"/>
                <w:spacing w:val="1"/>
                <w:w w:val="115"/>
                <w:sz w:val="24"/>
                <w:szCs w:val="24"/>
                <w:lang w:val="ru-RU"/>
              </w:rPr>
              <w:t xml:space="preserve"> </w:t>
            </w:r>
            <w:r w:rsidRPr="005A03AC">
              <w:rPr>
                <w:color w:val="231F20"/>
                <w:w w:val="115"/>
                <w:sz w:val="24"/>
                <w:szCs w:val="24"/>
                <w:lang w:val="ru-RU"/>
              </w:rPr>
              <w:t>выбранного</w:t>
            </w:r>
            <w:r w:rsidRPr="005A03AC">
              <w:rPr>
                <w:color w:val="231F20"/>
                <w:spacing w:val="1"/>
                <w:w w:val="115"/>
                <w:sz w:val="24"/>
                <w:szCs w:val="24"/>
                <w:lang w:val="ru-RU"/>
              </w:rPr>
              <w:t xml:space="preserve"> </w:t>
            </w:r>
            <w:r w:rsidRPr="005A03AC">
              <w:rPr>
                <w:color w:val="231F20"/>
                <w:w w:val="115"/>
                <w:sz w:val="24"/>
                <w:szCs w:val="24"/>
                <w:lang w:val="ru-RU"/>
              </w:rPr>
              <w:t>вида</w:t>
            </w:r>
            <w:r w:rsidRPr="005A03AC">
              <w:rPr>
                <w:color w:val="231F20"/>
                <w:spacing w:val="-49"/>
                <w:w w:val="115"/>
                <w:sz w:val="24"/>
                <w:szCs w:val="24"/>
                <w:lang w:val="ru-RU"/>
              </w:rPr>
              <w:t xml:space="preserve"> </w:t>
            </w:r>
            <w:r w:rsidRPr="005A03AC">
              <w:rPr>
                <w:color w:val="231F20"/>
                <w:w w:val="115"/>
                <w:sz w:val="24"/>
                <w:szCs w:val="24"/>
                <w:lang w:val="ru-RU"/>
              </w:rPr>
              <w:t>современного</w:t>
            </w:r>
            <w:r w:rsidRPr="005A03AC">
              <w:rPr>
                <w:color w:val="231F20"/>
                <w:spacing w:val="1"/>
                <w:w w:val="115"/>
                <w:sz w:val="24"/>
                <w:szCs w:val="24"/>
                <w:lang w:val="ru-RU"/>
              </w:rPr>
              <w:t xml:space="preserve"> </w:t>
            </w:r>
            <w:r w:rsidRPr="005A03AC">
              <w:rPr>
                <w:color w:val="231F20"/>
                <w:w w:val="115"/>
                <w:sz w:val="24"/>
                <w:szCs w:val="24"/>
                <w:lang w:val="ru-RU"/>
              </w:rPr>
              <w:t>декоративного</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49"/>
                <w:w w:val="115"/>
                <w:sz w:val="24"/>
                <w:szCs w:val="24"/>
                <w:lang w:val="ru-RU"/>
              </w:rPr>
              <w:t xml:space="preserve"> </w:t>
            </w:r>
            <w:r w:rsidRPr="00121E8C">
              <w:rPr>
                <w:i/>
                <w:color w:val="231F20"/>
                <w:w w:val="115"/>
                <w:sz w:val="24"/>
                <w:szCs w:val="24"/>
              </w:rPr>
              <w:t>Выполнить</w:t>
            </w:r>
            <w:r w:rsidRPr="00121E8C">
              <w:rPr>
                <w:i/>
                <w:color w:val="231F20"/>
                <w:spacing w:val="1"/>
                <w:w w:val="115"/>
                <w:sz w:val="24"/>
                <w:szCs w:val="24"/>
              </w:rPr>
              <w:t xml:space="preserve"> </w:t>
            </w:r>
            <w:r w:rsidRPr="00121E8C">
              <w:rPr>
                <w:color w:val="231F20"/>
                <w:w w:val="115"/>
                <w:sz w:val="24"/>
                <w:szCs w:val="24"/>
              </w:rPr>
              <w:t xml:space="preserve">творческую </w:t>
            </w:r>
            <w:r w:rsidRPr="00121E8C">
              <w:rPr>
                <w:color w:val="231F20"/>
                <w:spacing w:val="1"/>
                <w:w w:val="115"/>
                <w:sz w:val="24"/>
                <w:szCs w:val="24"/>
              </w:rPr>
              <w:t xml:space="preserve"> </w:t>
            </w:r>
            <w:r w:rsidRPr="00121E8C">
              <w:rPr>
                <w:color w:val="231F20"/>
                <w:w w:val="115"/>
                <w:sz w:val="24"/>
                <w:szCs w:val="24"/>
              </w:rPr>
              <w:t>импровизацию</w:t>
            </w:r>
            <w:r w:rsidRPr="00121E8C">
              <w:rPr>
                <w:color w:val="231F20"/>
                <w:spacing w:val="-49"/>
                <w:w w:val="115"/>
                <w:sz w:val="24"/>
                <w:szCs w:val="24"/>
              </w:rPr>
              <w:t xml:space="preserve"> </w:t>
            </w:r>
            <w:r w:rsidRPr="00121E8C">
              <w:rPr>
                <w:color w:val="231F20"/>
                <w:w w:val="115"/>
                <w:sz w:val="24"/>
                <w:szCs w:val="24"/>
              </w:rPr>
              <w:t>на</w:t>
            </w:r>
            <w:r w:rsidRPr="00121E8C">
              <w:rPr>
                <w:color w:val="231F20"/>
                <w:spacing w:val="-6"/>
                <w:w w:val="115"/>
                <w:sz w:val="24"/>
                <w:szCs w:val="24"/>
              </w:rPr>
              <w:t xml:space="preserve"> </w:t>
            </w:r>
            <w:r w:rsidRPr="00121E8C">
              <w:rPr>
                <w:color w:val="231F20"/>
                <w:w w:val="115"/>
                <w:sz w:val="24"/>
                <w:szCs w:val="24"/>
              </w:rPr>
              <w:t>основе</w:t>
            </w:r>
            <w:r w:rsidRPr="00121E8C">
              <w:rPr>
                <w:color w:val="231F20"/>
                <w:spacing w:val="-6"/>
                <w:w w:val="115"/>
                <w:sz w:val="24"/>
                <w:szCs w:val="24"/>
              </w:rPr>
              <w:t xml:space="preserve"> </w:t>
            </w:r>
            <w:r w:rsidRPr="00121E8C">
              <w:rPr>
                <w:color w:val="231F20"/>
                <w:w w:val="115"/>
                <w:sz w:val="24"/>
                <w:szCs w:val="24"/>
              </w:rPr>
              <w:t>произведений</w:t>
            </w:r>
            <w:r w:rsidRPr="00121E8C">
              <w:rPr>
                <w:color w:val="231F20"/>
                <w:spacing w:val="-5"/>
                <w:w w:val="115"/>
                <w:sz w:val="24"/>
                <w:szCs w:val="24"/>
              </w:rPr>
              <w:t xml:space="preserve"> </w:t>
            </w:r>
            <w:r w:rsidRPr="00121E8C">
              <w:rPr>
                <w:color w:val="231F20"/>
                <w:w w:val="115"/>
                <w:sz w:val="24"/>
                <w:szCs w:val="24"/>
              </w:rPr>
              <w:t>современных</w:t>
            </w:r>
            <w:r w:rsidRPr="00121E8C">
              <w:rPr>
                <w:color w:val="231F20"/>
                <w:spacing w:val="-6"/>
                <w:w w:val="115"/>
                <w:sz w:val="24"/>
                <w:szCs w:val="24"/>
              </w:rPr>
              <w:t xml:space="preserve"> </w:t>
            </w:r>
            <w:r w:rsidRPr="00121E8C">
              <w:rPr>
                <w:color w:val="231F20"/>
                <w:w w:val="115"/>
                <w:sz w:val="24"/>
                <w:szCs w:val="24"/>
              </w:rPr>
              <w:t>ху-</w:t>
            </w:r>
            <w:r w:rsidRPr="00121E8C">
              <w:rPr>
                <w:color w:val="231F20"/>
                <w:spacing w:val="-49"/>
                <w:w w:val="115"/>
                <w:sz w:val="24"/>
                <w:szCs w:val="24"/>
              </w:rPr>
              <w:t xml:space="preserve"> </w:t>
            </w:r>
            <w:r w:rsidRPr="00121E8C">
              <w:rPr>
                <w:color w:val="231F20"/>
                <w:w w:val="115"/>
                <w:sz w:val="24"/>
                <w:szCs w:val="24"/>
              </w:rPr>
              <w:t>дожников</w:t>
            </w:r>
          </w:p>
        </w:tc>
      </w:tr>
      <w:tr w:rsidR="005A03AC" w:rsidRPr="00251173" w:rsidTr="00617EE8">
        <w:trPr>
          <w:trHeight w:val="1211"/>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Символический</w:t>
            </w:r>
            <w:r w:rsidRPr="005A03AC">
              <w:rPr>
                <w:color w:val="231F20"/>
                <w:spacing w:val="18"/>
                <w:w w:val="115"/>
                <w:sz w:val="24"/>
                <w:szCs w:val="24"/>
                <w:lang w:val="ru-RU"/>
              </w:rPr>
              <w:t xml:space="preserve"> </w:t>
            </w:r>
            <w:r w:rsidRPr="005A03AC">
              <w:rPr>
                <w:color w:val="231F20"/>
                <w:w w:val="115"/>
                <w:sz w:val="24"/>
                <w:szCs w:val="24"/>
                <w:lang w:val="ru-RU"/>
              </w:rPr>
              <w:t>знак</w:t>
            </w:r>
            <w:r w:rsidRPr="005A03AC">
              <w:rPr>
                <w:color w:val="231F20"/>
                <w:spacing w:val="18"/>
                <w:w w:val="115"/>
                <w:sz w:val="24"/>
                <w:szCs w:val="24"/>
                <w:lang w:val="ru-RU"/>
              </w:rPr>
              <w:t xml:space="preserve"> </w:t>
            </w:r>
            <w:r w:rsidRPr="005A03AC">
              <w:rPr>
                <w:color w:val="231F20"/>
                <w:w w:val="115"/>
                <w:sz w:val="24"/>
                <w:szCs w:val="24"/>
                <w:lang w:val="ru-RU"/>
              </w:rPr>
              <w:t>в</w:t>
            </w:r>
            <w:r w:rsidRPr="005A03AC">
              <w:rPr>
                <w:color w:val="231F20"/>
                <w:spacing w:val="19"/>
                <w:w w:val="115"/>
                <w:sz w:val="24"/>
                <w:szCs w:val="24"/>
                <w:lang w:val="ru-RU"/>
              </w:rPr>
              <w:t xml:space="preserve"> </w:t>
            </w:r>
            <w:r w:rsidRPr="005A03AC">
              <w:rPr>
                <w:color w:val="231F20"/>
                <w:w w:val="115"/>
                <w:sz w:val="24"/>
                <w:szCs w:val="24"/>
                <w:lang w:val="ru-RU"/>
              </w:rPr>
              <w:t>современной</w:t>
            </w:r>
            <w:r w:rsidRPr="005A03AC">
              <w:rPr>
                <w:color w:val="231F20"/>
                <w:spacing w:val="15"/>
                <w:w w:val="115"/>
                <w:sz w:val="24"/>
                <w:szCs w:val="24"/>
                <w:lang w:val="ru-RU"/>
              </w:rPr>
              <w:t xml:space="preserve"> </w:t>
            </w:r>
            <w:r w:rsidRPr="005A03AC">
              <w:rPr>
                <w:color w:val="231F20"/>
                <w:w w:val="115"/>
                <w:sz w:val="24"/>
                <w:szCs w:val="24"/>
                <w:lang w:val="ru-RU"/>
              </w:rPr>
              <w:t>жизни</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Государственная</w:t>
            </w:r>
            <w:r w:rsidRPr="005A03AC">
              <w:rPr>
                <w:color w:val="231F20"/>
                <w:spacing w:val="1"/>
                <w:w w:val="120"/>
                <w:sz w:val="24"/>
                <w:szCs w:val="24"/>
                <w:lang w:val="ru-RU"/>
              </w:rPr>
              <w:t xml:space="preserve"> </w:t>
            </w:r>
            <w:r w:rsidRPr="005A03AC">
              <w:rPr>
                <w:color w:val="231F20"/>
                <w:w w:val="120"/>
                <w:sz w:val="24"/>
                <w:szCs w:val="24"/>
                <w:lang w:val="ru-RU"/>
              </w:rPr>
              <w:t>символика</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традиции</w:t>
            </w:r>
            <w:r w:rsidRPr="005A03AC">
              <w:rPr>
                <w:color w:val="231F20"/>
                <w:spacing w:val="1"/>
                <w:w w:val="120"/>
                <w:sz w:val="24"/>
                <w:szCs w:val="24"/>
                <w:lang w:val="ru-RU"/>
              </w:rPr>
              <w:t xml:space="preserve"> </w:t>
            </w:r>
            <w:r w:rsidRPr="005A03AC">
              <w:rPr>
                <w:color w:val="231F20"/>
                <w:w w:val="120"/>
                <w:sz w:val="24"/>
                <w:szCs w:val="24"/>
                <w:lang w:val="ru-RU"/>
              </w:rPr>
              <w:t>геральдики.</w:t>
            </w:r>
            <w:r w:rsidRPr="005A03AC">
              <w:rPr>
                <w:color w:val="231F20"/>
                <w:spacing w:val="1"/>
                <w:w w:val="120"/>
                <w:sz w:val="24"/>
                <w:szCs w:val="24"/>
                <w:lang w:val="ru-RU"/>
              </w:rPr>
              <w:t xml:space="preserve"> </w:t>
            </w:r>
            <w:r w:rsidRPr="005A03AC">
              <w:rPr>
                <w:color w:val="231F20"/>
                <w:w w:val="120"/>
                <w:sz w:val="24"/>
                <w:szCs w:val="24"/>
                <w:lang w:val="ru-RU"/>
              </w:rPr>
              <w:t>Декора-</w:t>
            </w:r>
            <w:r w:rsidRPr="005A03AC">
              <w:rPr>
                <w:color w:val="231F20"/>
                <w:spacing w:val="-51"/>
                <w:w w:val="120"/>
                <w:sz w:val="24"/>
                <w:szCs w:val="24"/>
                <w:lang w:val="ru-RU"/>
              </w:rPr>
              <w:t xml:space="preserve"> </w:t>
            </w:r>
            <w:r w:rsidRPr="005A03AC">
              <w:rPr>
                <w:color w:val="231F20"/>
                <w:w w:val="115"/>
                <w:sz w:val="24"/>
                <w:szCs w:val="24"/>
                <w:lang w:val="ru-RU"/>
              </w:rPr>
              <w:t>тивность, орнаментальность, изо-</w:t>
            </w:r>
            <w:r w:rsidRPr="005A03AC">
              <w:rPr>
                <w:color w:val="231F20"/>
                <w:spacing w:val="1"/>
                <w:w w:val="115"/>
                <w:sz w:val="24"/>
                <w:szCs w:val="24"/>
                <w:lang w:val="ru-RU"/>
              </w:rPr>
              <w:t xml:space="preserve"> </w:t>
            </w:r>
            <w:r w:rsidRPr="005A03AC">
              <w:rPr>
                <w:color w:val="231F20"/>
                <w:w w:val="120"/>
                <w:sz w:val="24"/>
                <w:szCs w:val="24"/>
                <w:lang w:val="ru-RU"/>
              </w:rPr>
              <w:t>бразительная условность искус-</w:t>
            </w:r>
            <w:r w:rsidRPr="005A03AC">
              <w:rPr>
                <w:color w:val="231F20"/>
                <w:spacing w:val="1"/>
                <w:w w:val="120"/>
                <w:sz w:val="24"/>
                <w:szCs w:val="24"/>
                <w:lang w:val="ru-RU"/>
              </w:rPr>
              <w:t xml:space="preserve"> </w:t>
            </w:r>
            <w:r w:rsidRPr="005A03AC">
              <w:rPr>
                <w:color w:val="231F20"/>
                <w:w w:val="120"/>
                <w:sz w:val="24"/>
                <w:szCs w:val="24"/>
                <w:lang w:val="ru-RU"/>
              </w:rPr>
              <w:t>ства</w:t>
            </w:r>
            <w:r w:rsidRPr="005A03AC">
              <w:rPr>
                <w:color w:val="231F20"/>
                <w:spacing w:val="9"/>
                <w:w w:val="120"/>
                <w:sz w:val="24"/>
                <w:szCs w:val="24"/>
                <w:lang w:val="ru-RU"/>
              </w:rPr>
              <w:t xml:space="preserve"> </w:t>
            </w:r>
            <w:r w:rsidRPr="005A03AC">
              <w:rPr>
                <w:color w:val="231F20"/>
                <w:w w:val="120"/>
                <w:sz w:val="24"/>
                <w:szCs w:val="24"/>
                <w:lang w:val="ru-RU"/>
              </w:rPr>
              <w:t>геральдики.</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
                <w:w w:val="115"/>
                <w:sz w:val="24"/>
                <w:szCs w:val="24"/>
                <w:lang w:val="ru-RU"/>
              </w:rPr>
              <w:t xml:space="preserve"> </w:t>
            </w:r>
            <w:r w:rsidRPr="005A03AC">
              <w:rPr>
                <w:color w:val="231F20"/>
                <w:w w:val="115"/>
                <w:sz w:val="24"/>
                <w:szCs w:val="24"/>
                <w:lang w:val="ru-RU"/>
              </w:rPr>
              <w:t>значение</w:t>
            </w:r>
            <w:r w:rsidRPr="005A03AC">
              <w:rPr>
                <w:color w:val="231F20"/>
                <w:spacing w:val="1"/>
                <w:w w:val="115"/>
                <w:sz w:val="24"/>
                <w:szCs w:val="24"/>
                <w:lang w:val="ru-RU"/>
              </w:rPr>
              <w:t xml:space="preserve"> </w:t>
            </w:r>
            <w:r w:rsidRPr="005A03AC">
              <w:rPr>
                <w:color w:val="231F20"/>
                <w:w w:val="115"/>
                <w:sz w:val="24"/>
                <w:szCs w:val="24"/>
                <w:lang w:val="ru-RU"/>
              </w:rPr>
              <w:t>государственной</w:t>
            </w:r>
            <w:r w:rsidRPr="005A03AC">
              <w:rPr>
                <w:color w:val="231F20"/>
                <w:spacing w:val="1"/>
                <w:w w:val="115"/>
                <w:sz w:val="24"/>
                <w:szCs w:val="24"/>
                <w:lang w:val="ru-RU"/>
              </w:rPr>
              <w:t xml:space="preserve"> </w:t>
            </w:r>
            <w:r w:rsidRPr="005A03AC">
              <w:rPr>
                <w:color w:val="231F20"/>
                <w:w w:val="115"/>
                <w:sz w:val="24"/>
                <w:szCs w:val="24"/>
                <w:lang w:val="ru-RU"/>
              </w:rPr>
              <w:t>символики и роль художника в её раз-</w:t>
            </w:r>
            <w:r w:rsidRPr="005A03AC">
              <w:rPr>
                <w:color w:val="231F20"/>
                <w:spacing w:val="1"/>
                <w:w w:val="115"/>
                <w:sz w:val="24"/>
                <w:szCs w:val="24"/>
                <w:lang w:val="ru-RU"/>
              </w:rPr>
              <w:t xml:space="preserve"> </w:t>
            </w:r>
            <w:r w:rsidRPr="005A03AC">
              <w:rPr>
                <w:color w:val="231F20"/>
                <w:w w:val="115"/>
                <w:sz w:val="24"/>
                <w:szCs w:val="24"/>
                <w:lang w:val="ru-RU"/>
              </w:rPr>
              <w:t>работке.</w:t>
            </w:r>
          </w:p>
          <w:p w:rsidR="005A03AC" w:rsidRPr="005A03AC" w:rsidRDefault="005A03AC" w:rsidP="00617EE8">
            <w:pPr>
              <w:rPr>
                <w:sz w:val="24"/>
                <w:szCs w:val="24"/>
                <w:lang w:val="ru-RU"/>
              </w:rPr>
            </w:pPr>
            <w:r w:rsidRPr="005A03AC">
              <w:rPr>
                <w:i/>
                <w:color w:val="231F20"/>
                <w:w w:val="115"/>
                <w:sz w:val="24"/>
                <w:szCs w:val="24"/>
                <w:lang w:val="ru-RU"/>
              </w:rPr>
              <w:t xml:space="preserve">Разъяснять </w:t>
            </w:r>
            <w:r w:rsidRPr="005A03AC">
              <w:rPr>
                <w:color w:val="231F20"/>
                <w:w w:val="115"/>
                <w:sz w:val="24"/>
                <w:szCs w:val="24"/>
                <w:lang w:val="ru-RU"/>
              </w:rPr>
              <w:t>смысловое значение изобра-</w:t>
            </w:r>
            <w:r w:rsidRPr="005A03AC">
              <w:rPr>
                <w:color w:val="231F20"/>
                <w:spacing w:val="1"/>
                <w:w w:val="115"/>
                <w:sz w:val="24"/>
                <w:szCs w:val="24"/>
                <w:lang w:val="ru-RU"/>
              </w:rPr>
              <w:t xml:space="preserve"> </w:t>
            </w:r>
            <w:r w:rsidRPr="005A03AC">
              <w:rPr>
                <w:color w:val="231F20"/>
                <w:w w:val="115"/>
                <w:sz w:val="24"/>
                <w:szCs w:val="24"/>
                <w:lang w:val="ru-RU"/>
              </w:rPr>
              <w:t>зительно-декоративных</w:t>
            </w:r>
            <w:r w:rsidRPr="005A03AC">
              <w:rPr>
                <w:color w:val="231F20"/>
                <w:spacing w:val="47"/>
                <w:w w:val="115"/>
                <w:sz w:val="24"/>
                <w:szCs w:val="24"/>
                <w:lang w:val="ru-RU"/>
              </w:rPr>
              <w:t xml:space="preserve"> </w:t>
            </w:r>
            <w:r w:rsidRPr="005A03AC">
              <w:rPr>
                <w:color w:val="231F20"/>
                <w:w w:val="115"/>
                <w:sz w:val="24"/>
                <w:szCs w:val="24"/>
                <w:lang w:val="ru-RU"/>
              </w:rPr>
              <w:t>элементов</w:t>
            </w:r>
            <w:r w:rsidRPr="005A03AC">
              <w:rPr>
                <w:color w:val="231F20"/>
                <w:spacing w:val="47"/>
                <w:w w:val="115"/>
                <w:sz w:val="24"/>
                <w:szCs w:val="24"/>
                <w:lang w:val="ru-RU"/>
              </w:rPr>
              <w:t xml:space="preserve"> </w:t>
            </w:r>
            <w:r w:rsidRPr="005A03AC">
              <w:rPr>
                <w:color w:val="231F20"/>
                <w:w w:val="115"/>
                <w:sz w:val="24"/>
                <w:szCs w:val="24"/>
                <w:lang w:val="ru-RU"/>
              </w:rPr>
              <w:t>в</w:t>
            </w:r>
            <w:r w:rsidRPr="005A03AC">
              <w:rPr>
                <w:color w:val="231F20"/>
                <w:spacing w:val="47"/>
                <w:w w:val="115"/>
                <w:sz w:val="24"/>
                <w:szCs w:val="24"/>
                <w:lang w:val="ru-RU"/>
              </w:rPr>
              <w:t xml:space="preserve"> </w:t>
            </w:r>
            <w:r w:rsidRPr="005A03AC">
              <w:rPr>
                <w:color w:val="231F20"/>
                <w:w w:val="115"/>
                <w:sz w:val="24"/>
                <w:szCs w:val="24"/>
                <w:lang w:val="ru-RU"/>
              </w:rPr>
              <w:t>го-</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587"/>
        </w:trPr>
        <w:tc>
          <w:tcPr>
            <w:tcW w:w="2721" w:type="dxa"/>
            <w:tcBorders>
              <w:left w:val="single" w:sz="6" w:space="0" w:color="231F20"/>
            </w:tcBorders>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15"/>
                <w:sz w:val="24"/>
                <w:szCs w:val="24"/>
                <w:lang w:val="ru-RU"/>
              </w:rPr>
              <w:t>Создание</w:t>
            </w:r>
            <w:r w:rsidRPr="005A03AC">
              <w:rPr>
                <w:color w:val="231F20"/>
                <w:spacing w:val="-15"/>
                <w:w w:val="115"/>
                <w:sz w:val="24"/>
                <w:szCs w:val="24"/>
                <w:lang w:val="ru-RU"/>
              </w:rPr>
              <w:t xml:space="preserve"> </w:t>
            </w:r>
            <w:r w:rsidRPr="005A03AC">
              <w:rPr>
                <w:color w:val="231F20"/>
                <w:w w:val="115"/>
                <w:sz w:val="24"/>
                <w:szCs w:val="24"/>
                <w:lang w:val="ru-RU"/>
              </w:rPr>
              <w:t>художником</w:t>
            </w:r>
            <w:r w:rsidRPr="005A03AC">
              <w:rPr>
                <w:color w:val="231F20"/>
                <w:spacing w:val="-14"/>
                <w:w w:val="115"/>
                <w:sz w:val="24"/>
                <w:szCs w:val="24"/>
                <w:lang w:val="ru-RU"/>
              </w:rPr>
              <w:t xml:space="preserve"> </w:t>
            </w:r>
            <w:r w:rsidRPr="005A03AC">
              <w:rPr>
                <w:color w:val="231F20"/>
                <w:w w:val="115"/>
                <w:sz w:val="24"/>
                <w:szCs w:val="24"/>
                <w:lang w:val="ru-RU"/>
              </w:rPr>
              <w:t>эмблем,</w:t>
            </w:r>
            <w:r w:rsidRPr="005A03AC">
              <w:rPr>
                <w:color w:val="231F20"/>
                <w:spacing w:val="-14"/>
                <w:w w:val="115"/>
                <w:sz w:val="24"/>
                <w:szCs w:val="24"/>
                <w:lang w:val="ru-RU"/>
              </w:rPr>
              <w:t xml:space="preserve"> </w:t>
            </w:r>
            <w:r w:rsidRPr="005A03AC">
              <w:rPr>
                <w:color w:val="231F20"/>
                <w:w w:val="115"/>
                <w:sz w:val="24"/>
                <w:szCs w:val="24"/>
                <w:lang w:val="ru-RU"/>
              </w:rPr>
              <w:t>ло-</w:t>
            </w:r>
            <w:r w:rsidRPr="005A03AC">
              <w:rPr>
                <w:color w:val="231F20"/>
                <w:spacing w:val="-49"/>
                <w:w w:val="115"/>
                <w:sz w:val="24"/>
                <w:szCs w:val="24"/>
                <w:lang w:val="ru-RU"/>
              </w:rPr>
              <w:t xml:space="preserve"> </w:t>
            </w:r>
            <w:r w:rsidRPr="005A03AC">
              <w:rPr>
                <w:color w:val="231F20"/>
                <w:w w:val="120"/>
                <w:sz w:val="24"/>
                <w:szCs w:val="24"/>
                <w:lang w:val="ru-RU"/>
              </w:rPr>
              <w:t>готипов, указующих или декора-</w:t>
            </w:r>
            <w:r w:rsidRPr="005A03AC">
              <w:rPr>
                <w:color w:val="231F20"/>
                <w:spacing w:val="-51"/>
                <w:w w:val="120"/>
                <w:sz w:val="24"/>
                <w:szCs w:val="24"/>
                <w:lang w:val="ru-RU"/>
              </w:rPr>
              <w:t xml:space="preserve"> </w:t>
            </w:r>
            <w:r w:rsidRPr="005A03AC">
              <w:rPr>
                <w:color w:val="231F20"/>
                <w:w w:val="120"/>
                <w:sz w:val="24"/>
                <w:szCs w:val="24"/>
                <w:lang w:val="ru-RU"/>
              </w:rPr>
              <w:t>тивных</w:t>
            </w:r>
            <w:r w:rsidRPr="005A03AC">
              <w:rPr>
                <w:color w:val="231F20"/>
                <w:spacing w:val="9"/>
                <w:w w:val="120"/>
                <w:sz w:val="24"/>
                <w:szCs w:val="24"/>
                <w:lang w:val="ru-RU"/>
              </w:rPr>
              <w:t xml:space="preserve"> </w:t>
            </w:r>
            <w:r w:rsidRPr="005A03AC">
              <w:rPr>
                <w:color w:val="231F20"/>
                <w:w w:val="120"/>
                <w:sz w:val="24"/>
                <w:szCs w:val="24"/>
                <w:lang w:val="ru-RU"/>
              </w:rPr>
              <w:t>знаков</w:t>
            </w:r>
          </w:p>
        </w:tc>
        <w:tc>
          <w:tcPr>
            <w:tcW w:w="4025" w:type="dxa"/>
          </w:tcPr>
          <w:p w:rsidR="005A03AC" w:rsidRPr="005A03AC" w:rsidRDefault="005A03AC" w:rsidP="00617EE8">
            <w:pPr>
              <w:rPr>
                <w:sz w:val="24"/>
                <w:szCs w:val="24"/>
                <w:lang w:val="ru-RU"/>
              </w:rPr>
            </w:pPr>
            <w:r w:rsidRPr="005A03AC">
              <w:rPr>
                <w:color w:val="231F20"/>
                <w:w w:val="115"/>
                <w:sz w:val="24"/>
                <w:szCs w:val="24"/>
                <w:lang w:val="ru-RU"/>
              </w:rPr>
              <w:t>сударственной символике и в гербе род-</w:t>
            </w:r>
            <w:r w:rsidRPr="005A03AC">
              <w:rPr>
                <w:color w:val="231F20"/>
                <w:spacing w:val="1"/>
                <w:w w:val="115"/>
                <w:sz w:val="24"/>
                <w:szCs w:val="24"/>
                <w:lang w:val="ru-RU"/>
              </w:rPr>
              <w:t xml:space="preserve"> </w:t>
            </w:r>
            <w:r w:rsidRPr="005A03AC">
              <w:rPr>
                <w:color w:val="231F20"/>
                <w:w w:val="115"/>
                <w:sz w:val="24"/>
                <w:szCs w:val="24"/>
                <w:lang w:val="ru-RU"/>
              </w:rPr>
              <w:t>ного</w:t>
            </w:r>
            <w:r w:rsidRPr="005A03AC">
              <w:rPr>
                <w:color w:val="231F20"/>
                <w:spacing w:val="12"/>
                <w:w w:val="115"/>
                <w:sz w:val="24"/>
                <w:szCs w:val="24"/>
                <w:lang w:val="ru-RU"/>
              </w:rPr>
              <w:t xml:space="preserve"> </w:t>
            </w:r>
            <w:r w:rsidRPr="005A03AC">
              <w:rPr>
                <w:color w:val="231F20"/>
                <w:w w:val="115"/>
                <w:sz w:val="24"/>
                <w:szCs w:val="24"/>
                <w:lang w:val="ru-RU"/>
              </w:rPr>
              <w:t>города.</w:t>
            </w:r>
          </w:p>
          <w:p w:rsidR="005A03AC" w:rsidRPr="005A03AC" w:rsidRDefault="005A03AC" w:rsidP="00617EE8">
            <w:pPr>
              <w:rPr>
                <w:sz w:val="24"/>
                <w:szCs w:val="24"/>
                <w:lang w:val="ru-RU"/>
              </w:rPr>
            </w:pPr>
            <w:r w:rsidRPr="005A03AC">
              <w:rPr>
                <w:i/>
                <w:color w:val="231F20"/>
                <w:w w:val="115"/>
                <w:sz w:val="24"/>
                <w:szCs w:val="24"/>
                <w:lang w:val="ru-RU"/>
              </w:rPr>
              <w:t>Рассказывать</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происхождении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тра-</w:t>
            </w:r>
            <w:r w:rsidRPr="005A03AC">
              <w:rPr>
                <w:color w:val="231F20"/>
                <w:spacing w:val="-49"/>
                <w:w w:val="115"/>
                <w:sz w:val="24"/>
                <w:szCs w:val="24"/>
                <w:lang w:val="ru-RU"/>
              </w:rPr>
              <w:t xml:space="preserve"> </w:t>
            </w:r>
            <w:r w:rsidRPr="005A03AC">
              <w:rPr>
                <w:color w:val="231F20"/>
                <w:w w:val="115"/>
                <w:sz w:val="24"/>
                <w:szCs w:val="24"/>
                <w:lang w:val="ru-RU"/>
              </w:rPr>
              <w:t>дициях</w:t>
            </w:r>
            <w:r w:rsidRPr="005A03AC">
              <w:rPr>
                <w:color w:val="231F20"/>
                <w:spacing w:val="15"/>
                <w:w w:val="115"/>
                <w:sz w:val="24"/>
                <w:szCs w:val="24"/>
                <w:lang w:val="ru-RU"/>
              </w:rPr>
              <w:t xml:space="preserve"> </w:t>
            </w:r>
            <w:r w:rsidRPr="005A03AC">
              <w:rPr>
                <w:color w:val="231F20"/>
                <w:w w:val="115"/>
                <w:sz w:val="24"/>
                <w:szCs w:val="24"/>
                <w:lang w:val="ru-RU"/>
              </w:rPr>
              <w:t>геральдики.</w:t>
            </w:r>
          </w:p>
          <w:p w:rsidR="005A03AC" w:rsidRPr="005A03AC" w:rsidRDefault="005A03AC" w:rsidP="00617EE8">
            <w:pPr>
              <w:rPr>
                <w:sz w:val="24"/>
                <w:szCs w:val="24"/>
                <w:lang w:val="ru-RU"/>
              </w:rPr>
            </w:pPr>
            <w:r w:rsidRPr="005A03AC">
              <w:rPr>
                <w:i/>
                <w:color w:val="231F20"/>
                <w:spacing w:val="-1"/>
                <w:w w:val="120"/>
                <w:sz w:val="24"/>
                <w:szCs w:val="24"/>
                <w:lang w:val="ru-RU"/>
              </w:rPr>
              <w:t>Разрабатывать</w:t>
            </w:r>
            <w:r w:rsidRPr="005A03AC">
              <w:rPr>
                <w:i/>
                <w:color w:val="231F20"/>
                <w:spacing w:val="-12"/>
                <w:w w:val="120"/>
                <w:sz w:val="24"/>
                <w:szCs w:val="24"/>
                <w:lang w:val="ru-RU"/>
              </w:rPr>
              <w:t xml:space="preserve"> </w:t>
            </w:r>
            <w:r w:rsidRPr="005A03AC">
              <w:rPr>
                <w:color w:val="231F20"/>
                <w:w w:val="120"/>
                <w:sz w:val="24"/>
                <w:szCs w:val="24"/>
                <w:lang w:val="ru-RU"/>
              </w:rPr>
              <w:t>эскиз</w:t>
            </w:r>
            <w:r w:rsidRPr="005A03AC">
              <w:rPr>
                <w:color w:val="231F20"/>
                <w:spacing w:val="-11"/>
                <w:w w:val="120"/>
                <w:sz w:val="24"/>
                <w:szCs w:val="24"/>
                <w:lang w:val="ru-RU"/>
              </w:rPr>
              <w:t xml:space="preserve"> </w:t>
            </w:r>
            <w:r w:rsidRPr="005A03AC">
              <w:rPr>
                <w:color w:val="231F20"/>
                <w:w w:val="120"/>
                <w:sz w:val="24"/>
                <w:szCs w:val="24"/>
                <w:lang w:val="ru-RU"/>
              </w:rPr>
              <w:t>личной</w:t>
            </w:r>
            <w:r w:rsidRPr="005A03AC">
              <w:rPr>
                <w:color w:val="231F20"/>
                <w:spacing w:val="-12"/>
                <w:w w:val="120"/>
                <w:sz w:val="24"/>
                <w:szCs w:val="24"/>
                <w:lang w:val="ru-RU"/>
              </w:rPr>
              <w:t xml:space="preserve"> </w:t>
            </w:r>
            <w:r w:rsidRPr="005A03AC">
              <w:rPr>
                <w:color w:val="231F20"/>
                <w:w w:val="120"/>
                <w:sz w:val="24"/>
                <w:szCs w:val="24"/>
                <w:lang w:val="ru-RU"/>
              </w:rPr>
              <w:t>семейной</w:t>
            </w:r>
            <w:r w:rsidRPr="005A03AC">
              <w:rPr>
                <w:color w:val="231F20"/>
                <w:spacing w:val="-51"/>
                <w:w w:val="120"/>
                <w:sz w:val="24"/>
                <w:szCs w:val="24"/>
                <w:lang w:val="ru-RU"/>
              </w:rPr>
              <w:t xml:space="preserve"> </w:t>
            </w:r>
            <w:r w:rsidRPr="005A03AC">
              <w:rPr>
                <w:color w:val="231F20"/>
                <w:w w:val="120"/>
                <w:sz w:val="24"/>
                <w:szCs w:val="24"/>
                <w:lang w:val="ru-RU"/>
              </w:rPr>
              <w:t>эмблемы или эмблемы класса, школы,</w:t>
            </w:r>
            <w:r w:rsidRPr="005A03AC">
              <w:rPr>
                <w:color w:val="231F20"/>
                <w:spacing w:val="1"/>
                <w:w w:val="120"/>
                <w:sz w:val="24"/>
                <w:szCs w:val="24"/>
                <w:lang w:val="ru-RU"/>
              </w:rPr>
              <w:t xml:space="preserve"> </w:t>
            </w:r>
            <w:r w:rsidRPr="005A03AC">
              <w:rPr>
                <w:color w:val="231F20"/>
                <w:w w:val="120"/>
                <w:sz w:val="24"/>
                <w:szCs w:val="24"/>
                <w:lang w:val="ru-RU"/>
              </w:rPr>
              <w:t>кружка</w:t>
            </w:r>
            <w:r w:rsidRPr="005A03AC">
              <w:rPr>
                <w:color w:val="231F20"/>
                <w:spacing w:val="-2"/>
                <w:w w:val="120"/>
                <w:sz w:val="24"/>
                <w:szCs w:val="24"/>
                <w:lang w:val="ru-RU"/>
              </w:rPr>
              <w:t xml:space="preserve"> </w:t>
            </w:r>
            <w:r w:rsidRPr="005A03AC">
              <w:rPr>
                <w:color w:val="231F20"/>
                <w:w w:val="120"/>
                <w:sz w:val="24"/>
                <w:szCs w:val="24"/>
                <w:lang w:val="ru-RU"/>
              </w:rPr>
              <w:t>дополнительного</w:t>
            </w:r>
            <w:r w:rsidRPr="005A03AC">
              <w:rPr>
                <w:color w:val="231F20"/>
                <w:spacing w:val="-2"/>
                <w:w w:val="120"/>
                <w:sz w:val="24"/>
                <w:szCs w:val="24"/>
                <w:lang w:val="ru-RU"/>
              </w:rPr>
              <w:t xml:space="preserve"> </w:t>
            </w:r>
            <w:r w:rsidRPr="005A03AC">
              <w:rPr>
                <w:color w:val="231F20"/>
                <w:w w:val="120"/>
                <w:sz w:val="24"/>
                <w:szCs w:val="24"/>
                <w:lang w:val="ru-RU"/>
              </w:rPr>
              <w:t>образования</w:t>
            </w:r>
          </w:p>
        </w:tc>
      </w:tr>
      <w:tr w:rsidR="005A03AC" w:rsidRPr="00251173" w:rsidTr="00617EE8">
        <w:trPr>
          <w:trHeight w:val="1587"/>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Декор</w:t>
            </w:r>
            <w:r w:rsidRPr="005A03AC">
              <w:rPr>
                <w:color w:val="231F20"/>
                <w:spacing w:val="12"/>
                <w:w w:val="120"/>
                <w:sz w:val="24"/>
                <w:szCs w:val="24"/>
                <w:lang w:val="ru-RU"/>
              </w:rPr>
              <w:t xml:space="preserve"> </w:t>
            </w:r>
            <w:r w:rsidRPr="005A03AC">
              <w:rPr>
                <w:color w:val="231F20"/>
                <w:w w:val="120"/>
                <w:sz w:val="24"/>
                <w:szCs w:val="24"/>
                <w:lang w:val="ru-RU"/>
              </w:rPr>
              <w:t>современных</w:t>
            </w:r>
            <w:r w:rsidRPr="005A03AC">
              <w:rPr>
                <w:color w:val="231F20"/>
                <w:spacing w:val="13"/>
                <w:w w:val="120"/>
                <w:sz w:val="24"/>
                <w:szCs w:val="24"/>
                <w:lang w:val="ru-RU"/>
              </w:rPr>
              <w:t xml:space="preserve"> </w:t>
            </w:r>
            <w:r w:rsidRPr="005A03AC">
              <w:rPr>
                <w:color w:val="231F20"/>
                <w:w w:val="120"/>
                <w:sz w:val="24"/>
                <w:szCs w:val="24"/>
                <w:lang w:val="ru-RU"/>
              </w:rPr>
              <w:t>улиц</w:t>
            </w:r>
            <w:r w:rsidRPr="005A03AC">
              <w:rPr>
                <w:color w:val="231F20"/>
                <w:spacing w:val="-51"/>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помещений</w:t>
            </w:r>
          </w:p>
        </w:tc>
        <w:tc>
          <w:tcPr>
            <w:tcW w:w="3401" w:type="dxa"/>
          </w:tcPr>
          <w:p w:rsidR="005A03AC" w:rsidRPr="00121E8C" w:rsidRDefault="005A03AC" w:rsidP="00617EE8">
            <w:pPr>
              <w:rPr>
                <w:sz w:val="24"/>
                <w:szCs w:val="24"/>
              </w:rPr>
            </w:pPr>
            <w:r w:rsidRPr="005A03AC">
              <w:rPr>
                <w:color w:val="231F20"/>
                <w:w w:val="115"/>
                <w:sz w:val="24"/>
                <w:szCs w:val="24"/>
                <w:lang w:val="ru-RU"/>
              </w:rPr>
              <w:t>Украшения</w:t>
            </w:r>
            <w:r w:rsidRPr="005A03AC">
              <w:rPr>
                <w:color w:val="231F20"/>
                <w:spacing w:val="1"/>
                <w:w w:val="115"/>
                <w:sz w:val="24"/>
                <w:szCs w:val="24"/>
                <w:lang w:val="ru-RU"/>
              </w:rPr>
              <w:t xml:space="preserve"> </w:t>
            </w:r>
            <w:r w:rsidRPr="005A03AC">
              <w:rPr>
                <w:color w:val="231F20"/>
                <w:w w:val="115"/>
                <w:sz w:val="24"/>
                <w:szCs w:val="24"/>
                <w:lang w:val="ru-RU"/>
              </w:rPr>
              <w:t>современных</w:t>
            </w:r>
            <w:r w:rsidRPr="005A03AC">
              <w:rPr>
                <w:color w:val="231F20"/>
                <w:spacing w:val="1"/>
                <w:w w:val="115"/>
                <w:sz w:val="24"/>
                <w:szCs w:val="24"/>
                <w:lang w:val="ru-RU"/>
              </w:rPr>
              <w:t xml:space="preserve"> </w:t>
            </w:r>
            <w:r w:rsidRPr="005A03AC">
              <w:rPr>
                <w:color w:val="231F20"/>
                <w:w w:val="115"/>
                <w:sz w:val="24"/>
                <w:szCs w:val="24"/>
                <w:lang w:val="ru-RU"/>
              </w:rPr>
              <w:t>улиц.</w:t>
            </w:r>
            <w:r w:rsidRPr="005A03AC">
              <w:rPr>
                <w:color w:val="231F20"/>
                <w:spacing w:val="1"/>
                <w:w w:val="115"/>
                <w:sz w:val="24"/>
                <w:szCs w:val="24"/>
                <w:lang w:val="ru-RU"/>
              </w:rPr>
              <w:t xml:space="preserve"> </w:t>
            </w:r>
            <w:r w:rsidRPr="005A03AC">
              <w:rPr>
                <w:color w:val="231F20"/>
                <w:w w:val="115"/>
                <w:sz w:val="24"/>
                <w:szCs w:val="24"/>
                <w:lang w:val="ru-RU"/>
              </w:rPr>
              <w:t>Роль художника в украшении го-</w:t>
            </w:r>
            <w:r w:rsidRPr="005A03AC">
              <w:rPr>
                <w:color w:val="231F20"/>
                <w:spacing w:val="1"/>
                <w:w w:val="115"/>
                <w:sz w:val="24"/>
                <w:szCs w:val="24"/>
                <w:lang w:val="ru-RU"/>
              </w:rPr>
              <w:t xml:space="preserve"> </w:t>
            </w:r>
            <w:r w:rsidRPr="005A03AC">
              <w:rPr>
                <w:color w:val="231F20"/>
                <w:w w:val="115"/>
                <w:sz w:val="24"/>
                <w:szCs w:val="24"/>
                <w:lang w:val="ru-RU"/>
              </w:rPr>
              <w:t>рода.</w:t>
            </w:r>
            <w:r w:rsidRPr="005A03AC">
              <w:rPr>
                <w:color w:val="231F20"/>
                <w:spacing w:val="1"/>
                <w:w w:val="115"/>
                <w:sz w:val="24"/>
                <w:szCs w:val="24"/>
                <w:lang w:val="ru-RU"/>
              </w:rPr>
              <w:t xml:space="preserve"> </w:t>
            </w:r>
            <w:r w:rsidRPr="005A03AC">
              <w:rPr>
                <w:color w:val="231F20"/>
                <w:w w:val="115"/>
                <w:sz w:val="24"/>
                <w:szCs w:val="24"/>
                <w:lang w:val="ru-RU"/>
              </w:rPr>
              <w:t>Украшения</w:t>
            </w:r>
            <w:r w:rsidRPr="005A03AC">
              <w:rPr>
                <w:color w:val="231F20"/>
                <w:spacing w:val="1"/>
                <w:w w:val="115"/>
                <w:sz w:val="24"/>
                <w:szCs w:val="24"/>
                <w:lang w:val="ru-RU"/>
              </w:rPr>
              <w:t xml:space="preserve"> </w:t>
            </w:r>
            <w:r w:rsidRPr="005A03AC">
              <w:rPr>
                <w:color w:val="231F20"/>
                <w:w w:val="115"/>
                <w:sz w:val="24"/>
                <w:szCs w:val="24"/>
                <w:lang w:val="ru-RU"/>
              </w:rPr>
              <w:t>предметов</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шего быта. Декор повседневный и</w:t>
            </w:r>
            <w:r w:rsidRPr="005A03AC">
              <w:rPr>
                <w:color w:val="231F20"/>
                <w:spacing w:val="-49"/>
                <w:w w:val="115"/>
                <w:sz w:val="24"/>
                <w:szCs w:val="24"/>
                <w:lang w:val="ru-RU"/>
              </w:rPr>
              <w:t xml:space="preserve"> </w:t>
            </w:r>
            <w:r w:rsidRPr="005A03AC">
              <w:rPr>
                <w:color w:val="231F20"/>
                <w:w w:val="115"/>
                <w:sz w:val="24"/>
                <w:szCs w:val="24"/>
                <w:lang w:val="ru-RU"/>
              </w:rPr>
              <w:t xml:space="preserve">декор праздничный. </w:t>
            </w:r>
            <w:r w:rsidRPr="00121E8C">
              <w:rPr>
                <w:color w:val="231F20"/>
                <w:w w:val="115"/>
                <w:sz w:val="24"/>
                <w:szCs w:val="24"/>
              </w:rPr>
              <w:t>Роль худож-</w:t>
            </w:r>
            <w:r w:rsidRPr="00121E8C">
              <w:rPr>
                <w:color w:val="231F20"/>
                <w:spacing w:val="1"/>
                <w:w w:val="115"/>
                <w:sz w:val="24"/>
                <w:szCs w:val="24"/>
              </w:rPr>
              <w:t xml:space="preserve"> </w:t>
            </w:r>
            <w:r w:rsidRPr="00121E8C">
              <w:rPr>
                <w:color w:val="231F20"/>
                <w:w w:val="115"/>
                <w:sz w:val="24"/>
                <w:szCs w:val="24"/>
              </w:rPr>
              <w:t>ника в создании праздничного об-</w:t>
            </w:r>
            <w:r w:rsidRPr="00121E8C">
              <w:rPr>
                <w:color w:val="231F20"/>
                <w:spacing w:val="-49"/>
                <w:w w:val="115"/>
                <w:sz w:val="24"/>
                <w:szCs w:val="24"/>
              </w:rPr>
              <w:t xml:space="preserve"> </w:t>
            </w:r>
            <w:r w:rsidRPr="00121E8C">
              <w:rPr>
                <w:color w:val="231F20"/>
                <w:w w:val="115"/>
                <w:sz w:val="24"/>
                <w:szCs w:val="24"/>
              </w:rPr>
              <w:t>лика</w:t>
            </w:r>
            <w:r w:rsidRPr="00121E8C">
              <w:rPr>
                <w:color w:val="231F20"/>
                <w:spacing w:val="13"/>
                <w:w w:val="115"/>
                <w:sz w:val="24"/>
                <w:szCs w:val="24"/>
              </w:rPr>
              <w:t xml:space="preserve"> </w:t>
            </w:r>
            <w:r w:rsidRPr="00121E8C">
              <w:rPr>
                <w:color w:val="231F20"/>
                <w:w w:val="115"/>
                <w:sz w:val="24"/>
                <w:szCs w:val="24"/>
              </w:rPr>
              <w:t>города</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Обнаруживать</w:t>
            </w:r>
            <w:r w:rsidRPr="005A03AC">
              <w:rPr>
                <w:i/>
                <w:color w:val="231F20"/>
                <w:spacing w:val="10"/>
                <w:w w:val="120"/>
                <w:sz w:val="24"/>
                <w:szCs w:val="24"/>
                <w:lang w:val="ru-RU"/>
              </w:rPr>
              <w:t xml:space="preserve"> </w:t>
            </w:r>
            <w:r w:rsidRPr="005A03AC">
              <w:rPr>
                <w:color w:val="231F20"/>
                <w:w w:val="120"/>
                <w:sz w:val="24"/>
                <w:szCs w:val="24"/>
                <w:lang w:val="ru-RU"/>
              </w:rPr>
              <w:t>украшения</w:t>
            </w:r>
            <w:r w:rsidRPr="005A03AC">
              <w:rPr>
                <w:color w:val="231F20"/>
                <w:spacing w:val="8"/>
                <w:w w:val="120"/>
                <w:sz w:val="24"/>
                <w:szCs w:val="24"/>
                <w:lang w:val="ru-RU"/>
              </w:rPr>
              <w:t xml:space="preserve"> </w:t>
            </w:r>
            <w:r w:rsidRPr="005A03AC">
              <w:rPr>
                <w:color w:val="231F20"/>
                <w:w w:val="120"/>
                <w:sz w:val="24"/>
                <w:szCs w:val="24"/>
                <w:lang w:val="ru-RU"/>
              </w:rPr>
              <w:t>на</w:t>
            </w:r>
            <w:r w:rsidRPr="005A03AC">
              <w:rPr>
                <w:color w:val="231F20"/>
                <w:spacing w:val="8"/>
                <w:w w:val="120"/>
                <w:sz w:val="24"/>
                <w:szCs w:val="24"/>
                <w:lang w:val="ru-RU"/>
              </w:rPr>
              <w:t xml:space="preserve"> </w:t>
            </w:r>
            <w:r w:rsidRPr="005A03AC">
              <w:rPr>
                <w:color w:val="231F20"/>
                <w:w w:val="120"/>
                <w:sz w:val="24"/>
                <w:szCs w:val="24"/>
                <w:lang w:val="ru-RU"/>
              </w:rPr>
              <w:t>улицах</w:t>
            </w:r>
            <w:r w:rsidRPr="005A03AC">
              <w:rPr>
                <w:color w:val="231F20"/>
                <w:spacing w:val="-51"/>
                <w:w w:val="120"/>
                <w:sz w:val="24"/>
                <w:szCs w:val="24"/>
                <w:lang w:val="ru-RU"/>
              </w:rPr>
              <w:t xml:space="preserve"> </w:t>
            </w:r>
            <w:r w:rsidRPr="005A03AC">
              <w:rPr>
                <w:color w:val="231F20"/>
                <w:w w:val="120"/>
                <w:sz w:val="24"/>
                <w:szCs w:val="24"/>
                <w:lang w:val="ru-RU"/>
              </w:rPr>
              <w:t>родного города</w:t>
            </w:r>
            <w:r w:rsidRPr="005A03AC">
              <w:rPr>
                <w:color w:val="231F20"/>
                <w:spacing w:val="1"/>
                <w:w w:val="120"/>
                <w:sz w:val="24"/>
                <w:szCs w:val="24"/>
                <w:lang w:val="ru-RU"/>
              </w:rPr>
              <w:t xml:space="preserve"> </w:t>
            </w:r>
            <w:r w:rsidRPr="005A03AC">
              <w:rPr>
                <w:i/>
                <w:color w:val="231F20"/>
                <w:w w:val="120"/>
                <w:sz w:val="24"/>
                <w:szCs w:val="24"/>
                <w:lang w:val="ru-RU"/>
              </w:rPr>
              <w:t>и</w:t>
            </w:r>
            <w:r w:rsidRPr="005A03AC">
              <w:rPr>
                <w:i/>
                <w:color w:val="231F20"/>
                <w:spacing w:val="1"/>
                <w:w w:val="120"/>
                <w:sz w:val="24"/>
                <w:szCs w:val="24"/>
                <w:lang w:val="ru-RU"/>
              </w:rPr>
              <w:t xml:space="preserve"> </w:t>
            </w:r>
            <w:r w:rsidRPr="005A03AC">
              <w:rPr>
                <w:i/>
                <w:color w:val="231F20"/>
                <w:w w:val="120"/>
                <w:sz w:val="24"/>
                <w:szCs w:val="24"/>
                <w:lang w:val="ru-RU"/>
              </w:rPr>
              <w:t>рассказывать</w:t>
            </w:r>
            <w:r w:rsidRPr="005A03AC">
              <w:rPr>
                <w:i/>
                <w:color w:val="231F20"/>
                <w:spacing w:val="2"/>
                <w:w w:val="120"/>
                <w:sz w:val="24"/>
                <w:szCs w:val="24"/>
                <w:lang w:val="ru-RU"/>
              </w:rPr>
              <w:t xml:space="preserve"> </w:t>
            </w:r>
            <w:r w:rsidRPr="005A03AC">
              <w:rPr>
                <w:color w:val="231F20"/>
                <w:w w:val="120"/>
                <w:sz w:val="24"/>
                <w:szCs w:val="24"/>
                <w:lang w:val="ru-RU"/>
              </w:rPr>
              <w:t>о них.</w:t>
            </w:r>
            <w:r w:rsidRPr="005A03AC">
              <w:rPr>
                <w:color w:val="231F20"/>
                <w:spacing w:val="1"/>
                <w:w w:val="120"/>
                <w:sz w:val="24"/>
                <w:szCs w:val="24"/>
                <w:lang w:val="ru-RU"/>
              </w:rPr>
              <w:t xml:space="preserve"> </w:t>
            </w:r>
            <w:r w:rsidRPr="005A03AC">
              <w:rPr>
                <w:i/>
                <w:color w:val="231F20"/>
                <w:w w:val="115"/>
                <w:sz w:val="24"/>
                <w:szCs w:val="24"/>
                <w:lang w:val="ru-RU"/>
              </w:rPr>
              <w:t xml:space="preserve">Объяснять, </w:t>
            </w:r>
            <w:r w:rsidRPr="005A03AC">
              <w:rPr>
                <w:color w:val="231F20"/>
                <w:w w:val="115"/>
                <w:sz w:val="24"/>
                <w:szCs w:val="24"/>
                <w:lang w:val="ru-RU"/>
              </w:rPr>
              <w:t>зачем люди</w:t>
            </w:r>
            <w:r w:rsidRPr="005A03AC">
              <w:rPr>
                <w:color w:val="231F20"/>
                <w:spacing w:val="1"/>
                <w:w w:val="115"/>
                <w:sz w:val="24"/>
                <w:szCs w:val="24"/>
                <w:lang w:val="ru-RU"/>
              </w:rPr>
              <w:t xml:space="preserve"> </w:t>
            </w:r>
            <w:r w:rsidRPr="005A03AC">
              <w:rPr>
                <w:color w:val="231F20"/>
                <w:w w:val="115"/>
                <w:sz w:val="24"/>
                <w:szCs w:val="24"/>
                <w:lang w:val="ru-RU"/>
              </w:rPr>
              <w:t>в праздник</w:t>
            </w:r>
            <w:r w:rsidRPr="005A03AC">
              <w:rPr>
                <w:color w:val="231F20"/>
                <w:spacing w:val="1"/>
                <w:w w:val="115"/>
                <w:sz w:val="24"/>
                <w:szCs w:val="24"/>
                <w:lang w:val="ru-RU"/>
              </w:rPr>
              <w:t xml:space="preserve"> </w:t>
            </w:r>
            <w:r w:rsidRPr="005A03AC">
              <w:rPr>
                <w:color w:val="231F20"/>
                <w:w w:val="115"/>
                <w:sz w:val="24"/>
                <w:szCs w:val="24"/>
                <w:lang w:val="ru-RU"/>
              </w:rPr>
              <w:t>укра-</w:t>
            </w:r>
            <w:r w:rsidRPr="005A03AC">
              <w:rPr>
                <w:color w:val="231F20"/>
                <w:spacing w:val="-49"/>
                <w:w w:val="115"/>
                <w:sz w:val="24"/>
                <w:szCs w:val="24"/>
                <w:lang w:val="ru-RU"/>
              </w:rPr>
              <w:t xml:space="preserve"> </w:t>
            </w:r>
            <w:r w:rsidRPr="005A03AC">
              <w:rPr>
                <w:color w:val="231F20"/>
                <w:w w:val="120"/>
                <w:sz w:val="24"/>
                <w:szCs w:val="24"/>
                <w:lang w:val="ru-RU"/>
              </w:rPr>
              <w:t>шают</w:t>
            </w:r>
            <w:r w:rsidRPr="005A03AC">
              <w:rPr>
                <w:color w:val="231F20"/>
                <w:spacing w:val="8"/>
                <w:w w:val="120"/>
                <w:sz w:val="24"/>
                <w:szCs w:val="24"/>
                <w:lang w:val="ru-RU"/>
              </w:rPr>
              <w:t xml:space="preserve"> </w:t>
            </w:r>
            <w:r w:rsidRPr="005A03AC">
              <w:rPr>
                <w:color w:val="231F20"/>
                <w:w w:val="120"/>
                <w:sz w:val="24"/>
                <w:szCs w:val="24"/>
                <w:lang w:val="ru-RU"/>
              </w:rPr>
              <w:t>окружение</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себя.</w:t>
            </w:r>
          </w:p>
          <w:p w:rsidR="005A03AC" w:rsidRPr="005A03AC" w:rsidRDefault="005A03AC" w:rsidP="00617EE8">
            <w:pPr>
              <w:rPr>
                <w:sz w:val="24"/>
                <w:szCs w:val="24"/>
                <w:lang w:val="ru-RU"/>
              </w:rPr>
            </w:pPr>
            <w:r w:rsidRPr="005A03AC">
              <w:rPr>
                <w:i/>
                <w:color w:val="231F20"/>
                <w:w w:val="120"/>
                <w:sz w:val="24"/>
                <w:szCs w:val="24"/>
                <w:lang w:val="ru-RU"/>
              </w:rPr>
              <w:t>Участвовать</w:t>
            </w:r>
            <w:r w:rsidRPr="005A03AC">
              <w:rPr>
                <w:i/>
                <w:color w:val="231F20"/>
                <w:spacing w:val="18"/>
                <w:w w:val="120"/>
                <w:sz w:val="24"/>
                <w:szCs w:val="24"/>
                <w:lang w:val="ru-RU"/>
              </w:rPr>
              <w:t xml:space="preserve"> </w:t>
            </w:r>
            <w:r w:rsidRPr="005A03AC">
              <w:rPr>
                <w:color w:val="231F20"/>
                <w:w w:val="120"/>
                <w:sz w:val="24"/>
                <w:szCs w:val="24"/>
                <w:lang w:val="ru-RU"/>
              </w:rPr>
              <w:t>в</w:t>
            </w:r>
            <w:r w:rsidRPr="005A03AC">
              <w:rPr>
                <w:color w:val="231F20"/>
                <w:spacing w:val="18"/>
                <w:w w:val="120"/>
                <w:sz w:val="24"/>
                <w:szCs w:val="24"/>
                <w:lang w:val="ru-RU"/>
              </w:rPr>
              <w:t xml:space="preserve"> </w:t>
            </w:r>
            <w:r w:rsidRPr="005A03AC">
              <w:rPr>
                <w:color w:val="231F20"/>
                <w:w w:val="120"/>
                <w:sz w:val="24"/>
                <w:szCs w:val="24"/>
                <w:lang w:val="ru-RU"/>
              </w:rPr>
              <w:t>праздничном</w:t>
            </w:r>
            <w:r w:rsidRPr="005A03AC">
              <w:rPr>
                <w:color w:val="231F20"/>
                <w:spacing w:val="17"/>
                <w:w w:val="120"/>
                <w:sz w:val="24"/>
                <w:szCs w:val="24"/>
                <w:lang w:val="ru-RU"/>
              </w:rPr>
              <w:t xml:space="preserve"> </w:t>
            </w:r>
            <w:r w:rsidRPr="005A03AC">
              <w:rPr>
                <w:color w:val="231F20"/>
                <w:w w:val="120"/>
                <w:sz w:val="24"/>
                <w:szCs w:val="24"/>
                <w:lang w:val="ru-RU"/>
              </w:rPr>
              <w:t>оформле-</w:t>
            </w:r>
            <w:r w:rsidRPr="005A03AC">
              <w:rPr>
                <w:color w:val="231F20"/>
                <w:spacing w:val="-51"/>
                <w:w w:val="120"/>
                <w:sz w:val="24"/>
                <w:szCs w:val="24"/>
                <w:lang w:val="ru-RU"/>
              </w:rPr>
              <w:t xml:space="preserve"> </w:t>
            </w:r>
            <w:r w:rsidRPr="005A03AC">
              <w:rPr>
                <w:color w:val="231F20"/>
                <w:w w:val="120"/>
                <w:sz w:val="24"/>
                <w:szCs w:val="24"/>
                <w:lang w:val="ru-RU"/>
              </w:rPr>
              <w:t>нии</w:t>
            </w:r>
            <w:r w:rsidRPr="005A03AC">
              <w:rPr>
                <w:color w:val="231F20"/>
                <w:spacing w:val="10"/>
                <w:w w:val="120"/>
                <w:sz w:val="24"/>
                <w:szCs w:val="24"/>
                <w:lang w:val="ru-RU"/>
              </w:rPr>
              <w:t xml:space="preserve"> </w:t>
            </w:r>
            <w:r w:rsidRPr="005A03AC">
              <w:rPr>
                <w:color w:val="231F20"/>
                <w:w w:val="120"/>
                <w:sz w:val="24"/>
                <w:szCs w:val="24"/>
                <w:lang w:val="ru-RU"/>
              </w:rPr>
              <w:t>школы</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sz w:val="24"/>
          <w:szCs w:val="24"/>
          <w:lang w:val="ru-RU"/>
        </w:rPr>
      </w:pPr>
      <w:r w:rsidRPr="005A03AC">
        <w:rPr>
          <w:color w:val="231F20"/>
          <w:sz w:val="24"/>
          <w:szCs w:val="24"/>
          <w:lang w:val="ru-RU"/>
        </w:rPr>
        <w:lastRenderedPageBreak/>
        <w:t>Модуль</w:t>
      </w:r>
      <w:r w:rsidRPr="005A03AC">
        <w:rPr>
          <w:color w:val="231F20"/>
          <w:spacing w:val="-16"/>
          <w:sz w:val="24"/>
          <w:szCs w:val="24"/>
          <w:lang w:val="ru-RU"/>
        </w:rPr>
        <w:t xml:space="preserve"> </w:t>
      </w:r>
      <w:r w:rsidRPr="005A03AC">
        <w:rPr>
          <w:color w:val="231F20"/>
          <w:sz w:val="24"/>
          <w:szCs w:val="24"/>
          <w:lang w:val="ru-RU"/>
        </w:rPr>
        <w:t>№</w:t>
      </w:r>
      <w:r w:rsidRPr="005A03AC">
        <w:rPr>
          <w:color w:val="231F20"/>
          <w:spacing w:val="-16"/>
          <w:sz w:val="24"/>
          <w:szCs w:val="24"/>
          <w:lang w:val="ru-RU"/>
        </w:rPr>
        <w:t xml:space="preserve"> </w:t>
      </w:r>
      <w:r w:rsidRPr="005A03AC">
        <w:rPr>
          <w:color w:val="231F20"/>
          <w:sz w:val="24"/>
          <w:szCs w:val="24"/>
          <w:lang w:val="ru-RU"/>
        </w:rPr>
        <w:t>2</w:t>
      </w:r>
      <w:r w:rsidRPr="005A03AC">
        <w:rPr>
          <w:color w:val="231F20"/>
          <w:spacing w:val="-16"/>
          <w:sz w:val="24"/>
          <w:szCs w:val="24"/>
          <w:lang w:val="ru-RU"/>
        </w:rPr>
        <w:t xml:space="preserve"> </w:t>
      </w:r>
      <w:r w:rsidRPr="005A03AC">
        <w:rPr>
          <w:color w:val="231F20"/>
          <w:sz w:val="24"/>
          <w:szCs w:val="24"/>
          <w:lang w:val="ru-RU"/>
        </w:rPr>
        <w:t>«Живопись,</w:t>
      </w:r>
      <w:r w:rsidRPr="005A03AC">
        <w:rPr>
          <w:color w:val="231F20"/>
          <w:spacing w:val="-16"/>
          <w:sz w:val="24"/>
          <w:szCs w:val="24"/>
          <w:lang w:val="ru-RU"/>
        </w:rPr>
        <w:t xml:space="preserve"> </w:t>
      </w:r>
      <w:r w:rsidRPr="005A03AC">
        <w:rPr>
          <w:color w:val="231F20"/>
          <w:sz w:val="24"/>
          <w:szCs w:val="24"/>
          <w:lang w:val="ru-RU"/>
        </w:rPr>
        <w:t>графика,</w:t>
      </w:r>
      <w:r w:rsidRPr="005A03AC">
        <w:rPr>
          <w:color w:val="231F20"/>
          <w:spacing w:val="-16"/>
          <w:sz w:val="24"/>
          <w:szCs w:val="24"/>
          <w:lang w:val="ru-RU"/>
        </w:rPr>
        <w:t xml:space="preserve"> </w:t>
      </w:r>
      <w:r w:rsidRPr="005A03AC">
        <w:rPr>
          <w:color w:val="231F20"/>
          <w:sz w:val="24"/>
          <w:szCs w:val="24"/>
          <w:lang w:val="ru-RU"/>
        </w:rPr>
        <w:t>скульптура»</w:t>
      </w:r>
    </w:p>
    <w:p w:rsidR="005A03AC" w:rsidRPr="005A03AC" w:rsidRDefault="005A03AC" w:rsidP="005A03AC">
      <w:pPr>
        <w:rPr>
          <w:sz w:val="24"/>
          <w:szCs w:val="24"/>
          <w:lang w:val="ru-RU"/>
        </w:rPr>
      </w:pPr>
      <w:r w:rsidRPr="005A03AC">
        <w:rPr>
          <w:color w:val="231F20"/>
          <w:w w:val="90"/>
          <w:sz w:val="24"/>
          <w:szCs w:val="24"/>
          <w:lang w:val="ru-RU"/>
        </w:rPr>
        <w:t>(В</w:t>
      </w:r>
      <w:r w:rsidRPr="005A03AC">
        <w:rPr>
          <w:color w:val="231F20"/>
          <w:spacing w:val="26"/>
          <w:w w:val="90"/>
          <w:sz w:val="24"/>
          <w:szCs w:val="24"/>
          <w:lang w:val="ru-RU"/>
        </w:rPr>
        <w:t xml:space="preserve"> </w:t>
      </w:r>
      <w:r w:rsidRPr="005A03AC">
        <w:rPr>
          <w:color w:val="231F20"/>
          <w:w w:val="90"/>
          <w:sz w:val="24"/>
          <w:szCs w:val="24"/>
          <w:lang w:val="ru-RU"/>
        </w:rPr>
        <w:t>данном</w:t>
      </w:r>
      <w:r w:rsidRPr="005A03AC">
        <w:rPr>
          <w:color w:val="231F20"/>
          <w:spacing w:val="26"/>
          <w:w w:val="90"/>
          <w:sz w:val="24"/>
          <w:szCs w:val="24"/>
          <w:lang w:val="ru-RU"/>
        </w:rPr>
        <w:t xml:space="preserve"> </w:t>
      </w:r>
      <w:r w:rsidRPr="005A03AC">
        <w:rPr>
          <w:color w:val="231F20"/>
          <w:w w:val="90"/>
          <w:sz w:val="24"/>
          <w:szCs w:val="24"/>
          <w:lang w:val="ru-RU"/>
        </w:rPr>
        <w:t>тематическом</w:t>
      </w:r>
      <w:r w:rsidRPr="005A03AC">
        <w:rPr>
          <w:color w:val="231F20"/>
          <w:spacing w:val="26"/>
          <w:w w:val="90"/>
          <w:sz w:val="24"/>
          <w:szCs w:val="24"/>
          <w:lang w:val="ru-RU"/>
        </w:rPr>
        <w:t xml:space="preserve"> </w:t>
      </w:r>
      <w:r w:rsidRPr="005A03AC">
        <w:rPr>
          <w:color w:val="231F20"/>
          <w:w w:val="90"/>
          <w:sz w:val="24"/>
          <w:szCs w:val="24"/>
          <w:lang w:val="ru-RU"/>
        </w:rPr>
        <w:t>планировании</w:t>
      </w:r>
      <w:r w:rsidRPr="005A03AC">
        <w:rPr>
          <w:color w:val="231F20"/>
          <w:spacing w:val="26"/>
          <w:w w:val="90"/>
          <w:sz w:val="24"/>
          <w:szCs w:val="24"/>
          <w:lang w:val="ru-RU"/>
        </w:rPr>
        <w:t xml:space="preserve"> </w:t>
      </w:r>
      <w:r w:rsidRPr="005A03AC">
        <w:rPr>
          <w:color w:val="231F20"/>
          <w:w w:val="90"/>
          <w:sz w:val="24"/>
          <w:szCs w:val="24"/>
          <w:lang w:val="ru-RU"/>
        </w:rPr>
        <w:t>на</w:t>
      </w:r>
      <w:r w:rsidRPr="005A03AC">
        <w:rPr>
          <w:color w:val="231F20"/>
          <w:spacing w:val="26"/>
          <w:w w:val="90"/>
          <w:sz w:val="24"/>
          <w:szCs w:val="24"/>
          <w:lang w:val="ru-RU"/>
        </w:rPr>
        <w:t xml:space="preserve"> </w:t>
      </w:r>
      <w:r w:rsidRPr="005A03AC">
        <w:rPr>
          <w:color w:val="231F20"/>
          <w:w w:val="90"/>
          <w:sz w:val="24"/>
          <w:szCs w:val="24"/>
          <w:lang w:val="ru-RU"/>
        </w:rPr>
        <w:t>данный</w:t>
      </w:r>
      <w:r w:rsidRPr="005A03AC">
        <w:rPr>
          <w:color w:val="231F20"/>
          <w:spacing w:val="26"/>
          <w:w w:val="90"/>
          <w:sz w:val="24"/>
          <w:szCs w:val="24"/>
          <w:lang w:val="ru-RU"/>
        </w:rPr>
        <w:t xml:space="preserve"> </w:t>
      </w:r>
      <w:r w:rsidRPr="005A03AC">
        <w:rPr>
          <w:color w:val="231F20"/>
          <w:w w:val="90"/>
          <w:sz w:val="24"/>
          <w:szCs w:val="24"/>
          <w:lang w:val="ru-RU"/>
        </w:rPr>
        <w:t>модуль</w:t>
      </w:r>
      <w:r w:rsidRPr="005A03AC">
        <w:rPr>
          <w:color w:val="231F20"/>
          <w:spacing w:val="26"/>
          <w:w w:val="90"/>
          <w:sz w:val="24"/>
          <w:szCs w:val="24"/>
          <w:lang w:val="ru-RU"/>
        </w:rPr>
        <w:t xml:space="preserve"> </w:t>
      </w:r>
      <w:r w:rsidRPr="005A03AC">
        <w:rPr>
          <w:color w:val="231F20"/>
          <w:w w:val="90"/>
          <w:sz w:val="24"/>
          <w:szCs w:val="24"/>
          <w:lang w:val="ru-RU"/>
        </w:rPr>
        <w:t>предлагается</w:t>
      </w:r>
      <w:r w:rsidRPr="005A03AC">
        <w:rPr>
          <w:color w:val="231F20"/>
          <w:spacing w:val="26"/>
          <w:w w:val="90"/>
          <w:sz w:val="24"/>
          <w:szCs w:val="24"/>
          <w:lang w:val="ru-RU"/>
        </w:rPr>
        <w:t xml:space="preserve"> </w:t>
      </w:r>
      <w:r w:rsidRPr="005A03AC">
        <w:rPr>
          <w:color w:val="231F20"/>
          <w:w w:val="90"/>
          <w:sz w:val="24"/>
          <w:szCs w:val="24"/>
          <w:lang w:val="ru-RU"/>
        </w:rPr>
        <w:t>34</w:t>
      </w:r>
      <w:r w:rsidRPr="005A03AC">
        <w:rPr>
          <w:color w:val="231F20"/>
          <w:spacing w:val="26"/>
          <w:w w:val="90"/>
          <w:sz w:val="24"/>
          <w:szCs w:val="24"/>
          <w:lang w:val="ru-RU"/>
        </w:rPr>
        <w:t xml:space="preserve"> </w:t>
      </w:r>
      <w:r w:rsidRPr="005A03AC">
        <w:rPr>
          <w:color w:val="231F20"/>
          <w:w w:val="90"/>
          <w:sz w:val="24"/>
          <w:szCs w:val="24"/>
          <w:lang w:val="ru-RU"/>
        </w:rPr>
        <w:t>ч)</w:t>
      </w:r>
    </w:p>
    <w:p w:rsidR="005A03AC" w:rsidRPr="005A03AC" w:rsidRDefault="005A03AC" w:rsidP="005A03AC">
      <w:pPr>
        <w:rPr>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28"/>
        </w:trPr>
        <w:tc>
          <w:tcPr>
            <w:tcW w:w="2721" w:type="dxa"/>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344"/>
        </w:trPr>
        <w:tc>
          <w:tcPr>
            <w:tcW w:w="10147" w:type="dxa"/>
            <w:gridSpan w:val="3"/>
            <w:tcBorders>
              <w:top w:val="single" w:sz="6" w:space="0" w:color="231F20"/>
            </w:tcBorders>
          </w:tcPr>
          <w:p w:rsidR="005A03AC" w:rsidRPr="005A03AC" w:rsidRDefault="005A03AC" w:rsidP="00617EE8">
            <w:pPr>
              <w:rPr>
                <w:sz w:val="24"/>
                <w:szCs w:val="24"/>
                <w:lang w:val="ru-RU"/>
              </w:rPr>
            </w:pPr>
            <w:r w:rsidRPr="005A03AC">
              <w:rPr>
                <w:color w:val="231F20"/>
                <w:w w:val="90"/>
                <w:sz w:val="24"/>
                <w:szCs w:val="24"/>
                <w:lang w:val="ru-RU"/>
              </w:rPr>
              <w:t>Общие</w:t>
            </w:r>
            <w:r w:rsidRPr="005A03AC">
              <w:rPr>
                <w:color w:val="231F20"/>
                <w:spacing w:val="13"/>
                <w:w w:val="90"/>
                <w:sz w:val="24"/>
                <w:szCs w:val="24"/>
                <w:lang w:val="ru-RU"/>
              </w:rPr>
              <w:t xml:space="preserve"> </w:t>
            </w:r>
            <w:r w:rsidRPr="005A03AC">
              <w:rPr>
                <w:color w:val="231F20"/>
                <w:w w:val="90"/>
                <w:sz w:val="24"/>
                <w:szCs w:val="24"/>
                <w:lang w:val="ru-RU"/>
              </w:rPr>
              <w:t>сведения</w:t>
            </w:r>
            <w:r w:rsidRPr="005A03AC">
              <w:rPr>
                <w:color w:val="231F20"/>
                <w:spacing w:val="14"/>
                <w:w w:val="90"/>
                <w:sz w:val="24"/>
                <w:szCs w:val="24"/>
                <w:lang w:val="ru-RU"/>
              </w:rPr>
              <w:t xml:space="preserve"> </w:t>
            </w:r>
            <w:r w:rsidRPr="005A03AC">
              <w:rPr>
                <w:color w:val="231F20"/>
                <w:w w:val="90"/>
                <w:sz w:val="24"/>
                <w:szCs w:val="24"/>
                <w:lang w:val="ru-RU"/>
              </w:rPr>
              <w:t>о</w:t>
            </w:r>
            <w:r w:rsidRPr="005A03AC">
              <w:rPr>
                <w:color w:val="231F20"/>
                <w:spacing w:val="14"/>
                <w:w w:val="90"/>
                <w:sz w:val="24"/>
                <w:szCs w:val="24"/>
                <w:lang w:val="ru-RU"/>
              </w:rPr>
              <w:t xml:space="preserve"> </w:t>
            </w:r>
            <w:r w:rsidRPr="005A03AC">
              <w:rPr>
                <w:color w:val="231F20"/>
                <w:w w:val="90"/>
                <w:sz w:val="24"/>
                <w:szCs w:val="24"/>
                <w:lang w:val="ru-RU"/>
              </w:rPr>
              <w:t>видах</w:t>
            </w:r>
            <w:r w:rsidRPr="005A03AC">
              <w:rPr>
                <w:color w:val="231F20"/>
                <w:spacing w:val="14"/>
                <w:w w:val="90"/>
                <w:sz w:val="24"/>
                <w:szCs w:val="24"/>
                <w:lang w:val="ru-RU"/>
              </w:rPr>
              <w:t xml:space="preserve"> </w:t>
            </w:r>
            <w:r w:rsidRPr="005A03AC">
              <w:rPr>
                <w:color w:val="231F20"/>
                <w:w w:val="90"/>
                <w:sz w:val="24"/>
                <w:szCs w:val="24"/>
                <w:lang w:val="ru-RU"/>
              </w:rPr>
              <w:t>искусства</w:t>
            </w:r>
          </w:p>
        </w:tc>
      </w:tr>
      <w:tr w:rsidR="005A03AC" w:rsidRPr="00251173" w:rsidTr="00617EE8">
        <w:trPr>
          <w:trHeight w:val="3145"/>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Искусство</w:t>
            </w:r>
            <w:r w:rsidRPr="005A03AC">
              <w:rPr>
                <w:color w:val="231F20"/>
                <w:spacing w:val="46"/>
                <w:w w:val="115"/>
                <w:sz w:val="24"/>
                <w:szCs w:val="24"/>
                <w:lang w:val="ru-RU"/>
              </w:rPr>
              <w:t xml:space="preserve"> </w:t>
            </w:r>
            <w:r w:rsidRPr="005A03AC">
              <w:rPr>
                <w:color w:val="231F20"/>
                <w:w w:val="115"/>
                <w:sz w:val="24"/>
                <w:szCs w:val="24"/>
                <w:lang w:val="ru-RU"/>
              </w:rPr>
              <w:t>—</w:t>
            </w:r>
            <w:r w:rsidRPr="005A03AC">
              <w:rPr>
                <w:color w:val="231F20"/>
                <w:spacing w:val="47"/>
                <w:w w:val="115"/>
                <w:sz w:val="24"/>
                <w:szCs w:val="24"/>
                <w:lang w:val="ru-RU"/>
              </w:rPr>
              <w:t xml:space="preserve"> </w:t>
            </w:r>
            <w:r w:rsidRPr="005A03AC">
              <w:rPr>
                <w:color w:val="231F20"/>
                <w:w w:val="115"/>
                <w:sz w:val="24"/>
                <w:szCs w:val="24"/>
                <w:lang w:val="ru-RU"/>
              </w:rPr>
              <w:t>его</w:t>
            </w:r>
            <w:r w:rsidRPr="005A03AC">
              <w:rPr>
                <w:color w:val="231F20"/>
                <w:spacing w:val="46"/>
                <w:w w:val="115"/>
                <w:sz w:val="24"/>
                <w:szCs w:val="24"/>
                <w:lang w:val="ru-RU"/>
              </w:rPr>
              <w:t xml:space="preserve"> </w:t>
            </w:r>
            <w:r w:rsidRPr="005A03AC">
              <w:rPr>
                <w:color w:val="231F20"/>
                <w:w w:val="115"/>
                <w:sz w:val="24"/>
                <w:szCs w:val="24"/>
                <w:lang w:val="ru-RU"/>
              </w:rPr>
              <w:t>виды</w:t>
            </w:r>
            <w:r w:rsidRPr="005A03AC">
              <w:rPr>
                <w:color w:val="231F20"/>
                <w:spacing w:val="47"/>
                <w:w w:val="115"/>
                <w:sz w:val="24"/>
                <w:szCs w:val="24"/>
                <w:lang w:val="ru-RU"/>
              </w:rPr>
              <w:t xml:space="preserve"> </w:t>
            </w:r>
            <w:r w:rsidRPr="005A03AC">
              <w:rPr>
                <w:color w:val="231F20"/>
                <w:w w:val="115"/>
                <w:sz w:val="24"/>
                <w:szCs w:val="24"/>
                <w:lang w:val="ru-RU"/>
              </w:rPr>
              <w:t>и</w:t>
            </w:r>
            <w:r w:rsidRPr="005A03AC">
              <w:rPr>
                <w:color w:val="231F20"/>
                <w:spacing w:val="-49"/>
                <w:w w:val="115"/>
                <w:sz w:val="24"/>
                <w:szCs w:val="24"/>
                <w:lang w:val="ru-RU"/>
              </w:rPr>
              <w:t xml:space="preserve"> </w:t>
            </w:r>
            <w:r w:rsidRPr="005A03AC">
              <w:rPr>
                <w:color w:val="231F20"/>
                <w:w w:val="115"/>
                <w:sz w:val="24"/>
                <w:szCs w:val="24"/>
                <w:lang w:val="ru-RU"/>
              </w:rPr>
              <w:t>их</w:t>
            </w:r>
            <w:r w:rsidRPr="005A03AC">
              <w:rPr>
                <w:color w:val="231F20"/>
                <w:spacing w:val="19"/>
                <w:w w:val="115"/>
                <w:sz w:val="24"/>
                <w:szCs w:val="24"/>
                <w:lang w:val="ru-RU"/>
              </w:rPr>
              <w:t xml:space="preserve"> </w:t>
            </w:r>
            <w:r w:rsidRPr="005A03AC">
              <w:rPr>
                <w:color w:val="231F20"/>
                <w:w w:val="115"/>
                <w:sz w:val="24"/>
                <w:szCs w:val="24"/>
                <w:lang w:val="ru-RU"/>
              </w:rPr>
              <w:t>роль</w:t>
            </w:r>
            <w:r w:rsidRPr="005A03AC">
              <w:rPr>
                <w:color w:val="231F20"/>
                <w:spacing w:val="19"/>
                <w:w w:val="115"/>
                <w:sz w:val="24"/>
                <w:szCs w:val="24"/>
                <w:lang w:val="ru-RU"/>
              </w:rPr>
              <w:t xml:space="preserve"> </w:t>
            </w:r>
            <w:r w:rsidRPr="005A03AC">
              <w:rPr>
                <w:color w:val="231F20"/>
                <w:w w:val="115"/>
                <w:sz w:val="24"/>
                <w:szCs w:val="24"/>
                <w:lang w:val="ru-RU"/>
              </w:rPr>
              <w:t>в</w:t>
            </w:r>
            <w:r w:rsidRPr="005A03AC">
              <w:rPr>
                <w:color w:val="231F20"/>
                <w:spacing w:val="20"/>
                <w:w w:val="115"/>
                <w:sz w:val="24"/>
                <w:szCs w:val="24"/>
                <w:lang w:val="ru-RU"/>
              </w:rPr>
              <w:t xml:space="preserve"> </w:t>
            </w:r>
            <w:r w:rsidRPr="005A03AC">
              <w:rPr>
                <w:color w:val="231F20"/>
                <w:w w:val="115"/>
                <w:sz w:val="24"/>
                <w:szCs w:val="24"/>
                <w:lang w:val="ru-RU"/>
              </w:rPr>
              <w:t>жизни</w:t>
            </w:r>
            <w:r w:rsidRPr="005A03AC">
              <w:rPr>
                <w:color w:val="231F20"/>
                <w:spacing w:val="19"/>
                <w:w w:val="115"/>
                <w:sz w:val="24"/>
                <w:szCs w:val="24"/>
                <w:lang w:val="ru-RU"/>
              </w:rPr>
              <w:t xml:space="preserve"> </w:t>
            </w:r>
            <w:r w:rsidRPr="005A03AC">
              <w:rPr>
                <w:color w:val="231F20"/>
                <w:w w:val="115"/>
                <w:sz w:val="24"/>
                <w:szCs w:val="24"/>
                <w:lang w:val="ru-RU"/>
              </w:rPr>
              <w:t>людей</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spacing w:val="-1"/>
                <w:w w:val="120"/>
                <w:sz w:val="24"/>
                <w:szCs w:val="24"/>
                <w:lang w:val="ru-RU"/>
              </w:rPr>
              <w:t xml:space="preserve">Пространственные </w:t>
            </w:r>
            <w:r w:rsidRPr="005A03AC">
              <w:rPr>
                <w:color w:val="231F20"/>
                <w:w w:val="120"/>
                <w:sz w:val="24"/>
                <w:szCs w:val="24"/>
                <w:lang w:val="ru-RU"/>
              </w:rPr>
              <w:t>и временные</w:t>
            </w:r>
            <w:r w:rsidRPr="005A03AC">
              <w:rPr>
                <w:color w:val="231F20"/>
                <w:spacing w:val="1"/>
                <w:w w:val="120"/>
                <w:sz w:val="24"/>
                <w:szCs w:val="24"/>
                <w:lang w:val="ru-RU"/>
              </w:rPr>
              <w:t xml:space="preserve"> </w:t>
            </w:r>
            <w:r w:rsidRPr="005A03AC">
              <w:rPr>
                <w:color w:val="231F20"/>
                <w:w w:val="120"/>
                <w:sz w:val="24"/>
                <w:szCs w:val="24"/>
                <w:lang w:val="ru-RU"/>
              </w:rPr>
              <w:t>виды</w:t>
            </w:r>
            <w:r w:rsidRPr="005A03AC">
              <w:rPr>
                <w:color w:val="231F20"/>
                <w:spacing w:val="9"/>
                <w:w w:val="120"/>
                <w:sz w:val="24"/>
                <w:szCs w:val="24"/>
                <w:lang w:val="ru-RU"/>
              </w:rPr>
              <w:t xml:space="preserve"> </w:t>
            </w:r>
            <w:r w:rsidRPr="005A03AC">
              <w:rPr>
                <w:color w:val="231F20"/>
                <w:w w:val="120"/>
                <w:sz w:val="24"/>
                <w:szCs w:val="24"/>
                <w:lang w:val="ru-RU"/>
              </w:rPr>
              <w:t>искусства.</w:t>
            </w:r>
          </w:p>
          <w:p w:rsidR="005A03AC" w:rsidRPr="005A03AC" w:rsidRDefault="005A03AC" w:rsidP="00617EE8">
            <w:pPr>
              <w:rPr>
                <w:sz w:val="24"/>
                <w:szCs w:val="24"/>
                <w:lang w:val="ru-RU"/>
              </w:rPr>
            </w:pPr>
            <w:r w:rsidRPr="005A03AC">
              <w:rPr>
                <w:color w:val="231F20"/>
                <w:w w:val="120"/>
                <w:sz w:val="24"/>
                <w:szCs w:val="24"/>
                <w:lang w:val="ru-RU"/>
              </w:rPr>
              <w:t>Изобразительные,</w:t>
            </w:r>
            <w:r w:rsidRPr="005A03AC">
              <w:rPr>
                <w:color w:val="231F20"/>
                <w:spacing w:val="1"/>
                <w:w w:val="120"/>
                <w:sz w:val="24"/>
                <w:szCs w:val="24"/>
                <w:lang w:val="ru-RU"/>
              </w:rPr>
              <w:t xml:space="preserve"> </w:t>
            </w:r>
            <w:r w:rsidRPr="005A03AC">
              <w:rPr>
                <w:color w:val="231F20"/>
                <w:w w:val="120"/>
                <w:sz w:val="24"/>
                <w:szCs w:val="24"/>
                <w:lang w:val="ru-RU"/>
              </w:rPr>
              <w:t>конструктив-</w:t>
            </w:r>
            <w:r w:rsidRPr="005A03AC">
              <w:rPr>
                <w:color w:val="231F20"/>
                <w:spacing w:val="1"/>
                <w:w w:val="120"/>
                <w:sz w:val="24"/>
                <w:szCs w:val="24"/>
                <w:lang w:val="ru-RU"/>
              </w:rPr>
              <w:t xml:space="preserve"> </w:t>
            </w:r>
            <w:r w:rsidRPr="005A03AC">
              <w:rPr>
                <w:color w:val="231F20"/>
                <w:w w:val="120"/>
                <w:sz w:val="24"/>
                <w:szCs w:val="24"/>
                <w:lang w:val="ru-RU"/>
              </w:rPr>
              <w:t>ные и декоративные виды про-</w:t>
            </w:r>
            <w:r w:rsidRPr="005A03AC">
              <w:rPr>
                <w:color w:val="231F20"/>
                <w:spacing w:val="1"/>
                <w:w w:val="120"/>
                <w:sz w:val="24"/>
                <w:szCs w:val="24"/>
                <w:lang w:val="ru-RU"/>
              </w:rPr>
              <w:t xml:space="preserve"> </w:t>
            </w:r>
            <w:r w:rsidRPr="005A03AC">
              <w:rPr>
                <w:color w:val="231F20"/>
                <w:w w:val="115"/>
                <w:sz w:val="24"/>
                <w:szCs w:val="24"/>
                <w:lang w:val="ru-RU"/>
              </w:rPr>
              <w:t>странственных искусств, их место</w:t>
            </w:r>
            <w:r w:rsidRPr="005A03AC">
              <w:rPr>
                <w:color w:val="231F20"/>
                <w:spacing w:val="-49"/>
                <w:w w:val="115"/>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назначение</w:t>
            </w:r>
            <w:r w:rsidRPr="005A03AC">
              <w:rPr>
                <w:color w:val="231F20"/>
                <w:spacing w:val="7"/>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жизни</w:t>
            </w:r>
            <w:r w:rsidRPr="005A03AC">
              <w:rPr>
                <w:color w:val="231F20"/>
                <w:spacing w:val="7"/>
                <w:w w:val="120"/>
                <w:sz w:val="24"/>
                <w:szCs w:val="24"/>
                <w:lang w:val="ru-RU"/>
              </w:rPr>
              <w:t xml:space="preserve"> </w:t>
            </w:r>
            <w:r w:rsidRPr="005A03AC">
              <w:rPr>
                <w:color w:val="231F20"/>
                <w:w w:val="120"/>
                <w:sz w:val="24"/>
                <w:szCs w:val="24"/>
                <w:lang w:val="ru-RU"/>
              </w:rPr>
              <w:t>людей.</w:t>
            </w:r>
          </w:p>
          <w:p w:rsidR="005A03AC" w:rsidRPr="005A03AC" w:rsidRDefault="005A03AC" w:rsidP="00617EE8">
            <w:pPr>
              <w:rPr>
                <w:sz w:val="24"/>
                <w:szCs w:val="24"/>
                <w:lang w:val="ru-RU"/>
              </w:rPr>
            </w:pPr>
            <w:r w:rsidRPr="005A03AC">
              <w:rPr>
                <w:color w:val="231F20"/>
                <w:w w:val="115"/>
                <w:sz w:val="24"/>
                <w:szCs w:val="24"/>
                <w:lang w:val="ru-RU"/>
              </w:rPr>
              <w:t>Основные виды живописи, графи-</w:t>
            </w:r>
            <w:r w:rsidRPr="005A03AC">
              <w:rPr>
                <w:color w:val="231F20"/>
                <w:spacing w:val="-49"/>
                <w:w w:val="115"/>
                <w:sz w:val="24"/>
                <w:szCs w:val="24"/>
                <w:lang w:val="ru-RU"/>
              </w:rPr>
              <w:t xml:space="preserve"> </w:t>
            </w:r>
            <w:r w:rsidRPr="005A03AC">
              <w:rPr>
                <w:color w:val="231F20"/>
                <w:w w:val="120"/>
                <w:sz w:val="24"/>
                <w:szCs w:val="24"/>
                <w:lang w:val="ru-RU"/>
              </w:rPr>
              <w:t>ки</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скульптуры.</w:t>
            </w:r>
          </w:p>
          <w:p w:rsidR="005A03AC" w:rsidRPr="005A03AC" w:rsidRDefault="005A03AC" w:rsidP="00617EE8">
            <w:pPr>
              <w:rPr>
                <w:sz w:val="24"/>
                <w:szCs w:val="24"/>
                <w:lang w:val="ru-RU"/>
              </w:rPr>
            </w:pPr>
            <w:r w:rsidRPr="005A03AC">
              <w:rPr>
                <w:color w:val="231F20"/>
                <w:w w:val="115"/>
                <w:sz w:val="24"/>
                <w:szCs w:val="24"/>
                <w:lang w:val="ru-RU"/>
              </w:rPr>
              <w:t>Художник и зритель: зрительские</w:t>
            </w:r>
            <w:r w:rsidRPr="005A03AC">
              <w:rPr>
                <w:color w:val="231F20"/>
                <w:spacing w:val="1"/>
                <w:w w:val="115"/>
                <w:sz w:val="24"/>
                <w:szCs w:val="24"/>
                <w:lang w:val="ru-RU"/>
              </w:rPr>
              <w:t xml:space="preserve"> </w:t>
            </w:r>
            <w:r w:rsidRPr="005A03AC">
              <w:rPr>
                <w:color w:val="231F20"/>
                <w:w w:val="120"/>
                <w:sz w:val="24"/>
                <w:szCs w:val="24"/>
                <w:lang w:val="ru-RU"/>
              </w:rPr>
              <w:t>умения,</w:t>
            </w:r>
            <w:r w:rsidRPr="005A03AC">
              <w:rPr>
                <w:color w:val="231F20"/>
                <w:spacing w:val="-9"/>
                <w:w w:val="120"/>
                <w:sz w:val="24"/>
                <w:szCs w:val="24"/>
                <w:lang w:val="ru-RU"/>
              </w:rPr>
              <w:t xml:space="preserve"> </w:t>
            </w:r>
            <w:r w:rsidRPr="005A03AC">
              <w:rPr>
                <w:color w:val="231F20"/>
                <w:w w:val="120"/>
                <w:sz w:val="24"/>
                <w:szCs w:val="24"/>
                <w:lang w:val="ru-RU"/>
              </w:rPr>
              <w:t>знания</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творчество</w:t>
            </w:r>
            <w:r w:rsidRPr="005A03AC">
              <w:rPr>
                <w:color w:val="231F20"/>
                <w:spacing w:val="-8"/>
                <w:w w:val="120"/>
                <w:sz w:val="24"/>
                <w:szCs w:val="24"/>
                <w:lang w:val="ru-RU"/>
              </w:rPr>
              <w:t xml:space="preserve"> </w:t>
            </w:r>
            <w:r w:rsidRPr="005A03AC">
              <w:rPr>
                <w:color w:val="231F20"/>
                <w:w w:val="120"/>
                <w:sz w:val="24"/>
                <w:szCs w:val="24"/>
                <w:lang w:val="ru-RU"/>
              </w:rPr>
              <w:t>зри-</w:t>
            </w:r>
            <w:r w:rsidRPr="005A03AC">
              <w:rPr>
                <w:color w:val="231F20"/>
                <w:spacing w:val="-52"/>
                <w:w w:val="120"/>
                <w:sz w:val="24"/>
                <w:szCs w:val="24"/>
                <w:lang w:val="ru-RU"/>
              </w:rPr>
              <w:t xml:space="preserve"> </w:t>
            </w:r>
            <w:r w:rsidRPr="005A03AC">
              <w:rPr>
                <w:color w:val="231F20"/>
                <w:w w:val="120"/>
                <w:sz w:val="24"/>
                <w:szCs w:val="24"/>
                <w:lang w:val="ru-RU"/>
              </w:rPr>
              <w:t>теля</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Называть </w:t>
            </w:r>
            <w:r w:rsidRPr="005A03AC">
              <w:rPr>
                <w:color w:val="231F20"/>
                <w:w w:val="120"/>
                <w:sz w:val="24"/>
                <w:szCs w:val="24"/>
                <w:lang w:val="ru-RU"/>
              </w:rPr>
              <w:t>пространственные и времен-</w:t>
            </w:r>
            <w:r w:rsidRPr="005A03AC">
              <w:rPr>
                <w:color w:val="231F20"/>
                <w:spacing w:val="-51"/>
                <w:w w:val="120"/>
                <w:sz w:val="24"/>
                <w:szCs w:val="24"/>
                <w:lang w:val="ru-RU"/>
              </w:rPr>
              <w:t xml:space="preserve"> </w:t>
            </w:r>
            <w:r w:rsidRPr="005A03AC">
              <w:rPr>
                <w:color w:val="231F20"/>
                <w:w w:val="120"/>
                <w:sz w:val="24"/>
                <w:szCs w:val="24"/>
                <w:lang w:val="ru-RU"/>
              </w:rPr>
              <w:t>ные</w:t>
            </w:r>
            <w:r w:rsidRPr="005A03AC">
              <w:rPr>
                <w:color w:val="231F20"/>
                <w:spacing w:val="8"/>
                <w:w w:val="120"/>
                <w:sz w:val="24"/>
                <w:szCs w:val="24"/>
                <w:lang w:val="ru-RU"/>
              </w:rPr>
              <w:t xml:space="preserve"> </w:t>
            </w:r>
            <w:r w:rsidRPr="005A03AC">
              <w:rPr>
                <w:color w:val="231F20"/>
                <w:w w:val="120"/>
                <w:sz w:val="24"/>
                <w:szCs w:val="24"/>
                <w:lang w:val="ru-RU"/>
              </w:rPr>
              <w:t>виды</w:t>
            </w:r>
            <w:r w:rsidRPr="005A03AC">
              <w:rPr>
                <w:color w:val="231F20"/>
                <w:spacing w:val="9"/>
                <w:w w:val="120"/>
                <w:sz w:val="24"/>
                <w:szCs w:val="24"/>
                <w:lang w:val="ru-RU"/>
              </w:rPr>
              <w:t xml:space="preserve"> </w:t>
            </w:r>
            <w:r w:rsidRPr="005A03AC">
              <w:rPr>
                <w:color w:val="231F20"/>
                <w:w w:val="120"/>
                <w:sz w:val="24"/>
                <w:szCs w:val="24"/>
                <w:lang w:val="ru-RU"/>
              </w:rPr>
              <w:t>искусства.</w:t>
            </w:r>
          </w:p>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в чём состоит различие вре-</w:t>
            </w:r>
            <w:r w:rsidRPr="005A03AC">
              <w:rPr>
                <w:color w:val="231F20"/>
                <w:spacing w:val="1"/>
                <w:w w:val="115"/>
                <w:sz w:val="24"/>
                <w:szCs w:val="24"/>
                <w:lang w:val="ru-RU"/>
              </w:rPr>
              <w:t xml:space="preserve"> </w:t>
            </w:r>
            <w:r w:rsidRPr="005A03AC">
              <w:rPr>
                <w:color w:val="231F20"/>
                <w:w w:val="115"/>
                <w:sz w:val="24"/>
                <w:szCs w:val="24"/>
                <w:lang w:val="ru-RU"/>
              </w:rPr>
              <w:t>менных</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пространственных</w:t>
            </w:r>
            <w:r w:rsidRPr="005A03AC">
              <w:rPr>
                <w:color w:val="231F20"/>
                <w:spacing w:val="1"/>
                <w:w w:val="115"/>
                <w:sz w:val="24"/>
                <w:szCs w:val="24"/>
                <w:lang w:val="ru-RU"/>
              </w:rPr>
              <w:t xml:space="preserve"> </w:t>
            </w:r>
            <w:r w:rsidRPr="005A03AC">
              <w:rPr>
                <w:color w:val="231F20"/>
                <w:w w:val="115"/>
                <w:sz w:val="24"/>
                <w:szCs w:val="24"/>
                <w:lang w:val="ru-RU"/>
              </w:rPr>
              <w:t>видов</w:t>
            </w:r>
            <w:r w:rsidRPr="005A03AC">
              <w:rPr>
                <w:color w:val="231F20"/>
                <w:spacing w:val="1"/>
                <w:w w:val="115"/>
                <w:sz w:val="24"/>
                <w:szCs w:val="24"/>
                <w:lang w:val="ru-RU"/>
              </w:rPr>
              <w:t xml:space="preserve"> </w:t>
            </w:r>
            <w:r w:rsidRPr="005A03AC">
              <w:rPr>
                <w:color w:val="231F20"/>
                <w:w w:val="115"/>
                <w:sz w:val="24"/>
                <w:szCs w:val="24"/>
                <w:lang w:val="ru-RU"/>
              </w:rPr>
              <w:t>ис-</w:t>
            </w:r>
            <w:r w:rsidRPr="005A03AC">
              <w:rPr>
                <w:color w:val="231F20"/>
                <w:spacing w:val="-49"/>
                <w:w w:val="115"/>
                <w:sz w:val="24"/>
                <w:szCs w:val="24"/>
                <w:lang w:val="ru-RU"/>
              </w:rPr>
              <w:t xml:space="preserve"> </w:t>
            </w:r>
            <w:r w:rsidRPr="005A03AC">
              <w:rPr>
                <w:color w:val="231F20"/>
                <w:w w:val="115"/>
                <w:sz w:val="24"/>
                <w:szCs w:val="24"/>
                <w:lang w:val="ru-RU"/>
              </w:rPr>
              <w:t>кусства.</w:t>
            </w:r>
          </w:p>
          <w:p w:rsidR="005A03AC" w:rsidRPr="005A03AC" w:rsidRDefault="005A03AC" w:rsidP="00617EE8">
            <w:pPr>
              <w:rPr>
                <w:sz w:val="24"/>
                <w:szCs w:val="24"/>
                <w:lang w:val="ru-RU"/>
              </w:rPr>
            </w:pPr>
            <w:r w:rsidRPr="005A03AC">
              <w:rPr>
                <w:i/>
                <w:color w:val="231F20"/>
                <w:spacing w:val="-2"/>
                <w:w w:val="120"/>
                <w:sz w:val="24"/>
                <w:szCs w:val="24"/>
                <w:lang w:val="ru-RU"/>
              </w:rPr>
              <w:t xml:space="preserve">Характеризовать </w:t>
            </w:r>
            <w:r w:rsidRPr="005A03AC">
              <w:rPr>
                <w:color w:val="231F20"/>
                <w:spacing w:val="-2"/>
                <w:w w:val="120"/>
                <w:sz w:val="24"/>
                <w:szCs w:val="24"/>
                <w:lang w:val="ru-RU"/>
              </w:rPr>
              <w:t>три группы простран-</w:t>
            </w:r>
            <w:r w:rsidRPr="005A03AC">
              <w:rPr>
                <w:color w:val="231F20"/>
                <w:spacing w:val="-51"/>
                <w:w w:val="120"/>
                <w:sz w:val="24"/>
                <w:szCs w:val="24"/>
                <w:lang w:val="ru-RU"/>
              </w:rPr>
              <w:t xml:space="preserve"> </w:t>
            </w:r>
            <w:r w:rsidRPr="005A03AC">
              <w:rPr>
                <w:color w:val="231F20"/>
                <w:spacing w:val="-2"/>
                <w:w w:val="115"/>
                <w:sz w:val="24"/>
                <w:szCs w:val="24"/>
                <w:lang w:val="ru-RU"/>
              </w:rPr>
              <w:t>ственных</w:t>
            </w:r>
            <w:r w:rsidRPr="005A03AC">
              <w:rPr>
                <w:color w:val="231F20"/>
                <w:spacing w:val="-18"/>
                <w:w w:val="115"/>
                <w:sz w:val="24"/>
                <w:szCs w:val="24"/>
                <w:lang w:val="ru-RU"/>
              </w:rPr>
              <w:t xml:space="preserve"> </w:t>
            </w:r>
            <w:r w:rsidRPr="005A03AC">
              <w:rPr>
                <w:color w:val="231F20"/>
                <w:spacing w:val="-2"/>
                <w:w w:val="115"/>
                <w:sz w:val="24"/>
                <w:szCs w:val="24"/>
                <w:lang w:val="ru-RU"/>
              </w:rPr>
              <w:t>искусств:</w:t>
            </w:r>
            <w:r w:rsidRPr="005A03AC">
              <w:rPr>
                <w:color w:val="231F20"/>
                <w:spacing w:val="-18"/>
                <w:w w:val="115"/>
                <w:sz w:val="24"/>
                <w:szCs w:val="24"/>
                <w:lang w:val="ru-RU"/>
              </w:rPr>
              <w:t xml:space="preserve"> </w:t>
            </w:r>
            <w:r w:rsidRPr="005A03AC">
              <w:rPr>
                <w:color w:val="231F20"/>
                <w:spacing w:val="-1"/>
                <w:w w:val="115"/>
                <w:sz w:val="24"/>
                <w:szCs w:val="24"/>
                <w:lang w:val="ru-RU"/>
              </w:rPr>
              <w:t>изобразительные,</w:t>
            </w:r>
            <w:r w:rsidRPr="005A03AC">
              <w:rPr>
                <w:color w:val="231F20"/>
                <w:spacing w:val="-17"/>
                <w:w w:val="115"/>
                <w:sz w:val="24"/>
                <w:szCs w:val="24"/>
                <w:lang w:val="ru-RU"/>
              </w:rPr>
              <w:t xml:space="preserve"> </w:t>
            </w:r>
            <w:r w:rsidRPr="005A03AC">
              <w:rPr>
                <w:color w:val="231F20"/>
                <w:spacing w:val="-1"/>
                <w:w w:val="115"/>
                <w:sz w:val="24"/>
                <w:szCs w:val="24"/>
                <w:lang w:val="ru-RU"/>
              </w:rPr>
              <w:t>кон-</w:t>
            </w:r>
            <w:r w:rsidRPr="005A03AC">
              <w:rPr>
                <w:color w:val="231F20"/>
                <w:spacing w:val="-50"/>
                <w:w w:val="115"/>
                <w:sz w:val="24"/>
                <w:szCs w:val="24"/>
                <w:lang w:val="ru-RU"/>
              </w:rPr>
              <w:t xml:space="preserve"> </w:t>
            </w:r>
            <w:r w:rsidRPr="005A03AC">
              <w:rPr>
                <w:color w:val="231F20"/>
                <w:spacing w:val="-3"/>
                <w:w w:val="120"/>
                <w:sz w:val="24"/>
                <w:szCs w:val="24"/>
                <w:lang w:val="ru-RU"/>
              </w:rPr>
              <w:t xml:space="preserve">структивные и декоративные, </w:t>
            </w:r>
            <w:r w:rsidRPr="005A03AC">
              <w:rPr>
                <w:i/>
                <w:color w:val="231F20"/>
                <w:spacing w:val="-2"/>
                <w:w w:val="120"/>
                <w:sz w:val="24"/>
                <w:szCs w:val="24"/>
                <w:lang w:val="ru-RU"/>
              </w:rPr>
              <w:t>объяснять</w:t>
            </w:r>
            <w:r w:rsidRPr="005A03AC">
              <w:rPr>
                <w:i/>
                <w:color w:val="231F20"/>
                <w:spacing w:val="-52"/>
                <w:w w:val="120"/>
                <w:sz w:val="24"/>
                <w:szCs w:val="24"/>
                <w:lang w:val="ru-RU"/>
              </w:rPr>
              <w:t xml:space="preserve"> </w:t>
            </w:r>
            <w:r w:rsidRPr="005A03AC">
              <w:rPr>
                <w:color w:val="231F20"/>
                <w:spacing w:val="-3"/>
                <w:w w:val="120"/>
                <w:sz w:val="24"/>
                <w:szCs w:val="24"/>
                <w:lang w:val="ru-RU"/>
              </w:rPr>
              <w:t>их</w:t>
            </w:r>
            <w:r w:rsidRPr="005A03AC">
              <w:rPr>
                <w:color w:val="231F20"/>
                <w:spacing w:val="-9"/>
                <w:w w:val="120"/>
                <w:sz w:val="24"/>
                <w:szCs w:val="24"/>
                <w:lang w:val="ru-RU"/>
              </w:rPr>
              <w:t xml:space="preserve"> </w:t>
            </w:r>
            <w:r w:rsidRPr="005A03AC">
              <w:rPr>
                <w:color w:val="231F20"/>
                <w:spacing w:val="-3"/>
                <w:w w:val="120"/>
                <w:sz w:val="24"/>
                <w:szCs w:val="24"/>
                <w:lang w:val="ru-RU"/>
              </w:rPr>
              <w:t>различное</w:t>
            </w:r>
            <w:r w:rsidRPr="005A03AC">
              <w:rPr>
                <w:color w:val="231F20"/>
                <w:spacing w:val="-9"/>
                <w:w w:val="120"/>
                <w:sz w:val="24"/>
                <w:szCs w:val="24"/>
                <w:lang w:val="ru-RU"/>
              </w:rPr>
              <w:t xml:space="preserve"> </w:t>
            </w:r>
            <w:r w:rsidRPr="005A03AC">
              <w:rPr>
                <w:color w:val="231F20"/>
                <w:spacing w:val="-3"/>
                <w:w w:val="120"/>
                <w:sz w:val="24"/>
                <w:szCs w:val="24"/>
                <w:lang w:val="ru-RU"/>
              </w:rPr>
              <w:t>назначение</w:t>
            </w:r>
            <w:r w:rsidRPr="005A03AC">
              <w:rPr>
                <w:color w:val="231F20"/>
                <w:spacing w:val="-9"/>
                <w:w w:val="120"/>
                <w:sz w:val="24"/>
                <w:szCs w:val="24"/>
                <w:lang w:val="ru-RU"/>
              </w:rPr>
              <w:t xml:space="preserve"> </w:t>
            </w:r>
            <w:r w:rsidRPr="005A03AC">
              <w:rPr>
                <w:color w:val="231F20"/>
                <w:spacing w:val="-2"/>
                <w:w w:val="120"/>
                <w:sz w:val="24"/>
                <w:szCs w:val="24"/>
                <w:lang w:val="ru-RU"/>
              </w:rPr>
              <w:t>в</w:t>
            </w:r>
            <w:r w:rsidRPr="005A03AC">
              <w:rPr>
                <w:color w:val="231F20"/>
                <w:spacing w:val="-9"/>
                <w:w w:val="120"/>
                <w:sz w:val="24"/>
                <w:szCs w:val="24"/>
                <w:lang w:val="ru-RU"/>
              </w:rPr>
              <w:t xml:space="preserve"> </w:t>
            </w:r>
            <w:r w:rsidRPr="005A03AC">
              <w:rPr>
                <w:color w:val="231F20"/>
                <w:spacing w:val="-2"/>
                <w:w w:val="120"/>
                <w:sz w:val="24"/>
                <w:szCs w:val="24"/>
                <w:lang w:val="ru-RU"/>
              </w:rPr>
              <w:t>жизни</w:t>
            </w:r>
            <w:r w:rsidRPr="005A03AC">
              <w:rPr>
                <w:color w:val="231F20"/>
                <w:spacing w:val="-9"/>
                <w:w w:val="120"/>
                <w:sz w:val="24"/>
                <w:szCs w:val="24"/>
                <w:lang w:val="ru-RU"/>
              </w:rPr>
              <w:t xml:space="preserve"> </w:t>
            </w:r>
            <w:r w:rsidRPr="005A03AC">
              <w:rPr>
                <w:color w:val="231F20"/>
                <w:spacing w:val="-2"/>
                <w:w w:val="120"/>
                <w:sz w:val="24"/>
                <w:szCs w:val="24"/>
                <w:lang w:val="ru-RU"/>
              </w:rPr>
              <w:t>людей.</w:t>
            </w:r>
            <w:r w:rsidRPr="005A03AC">
              <w:rPr>
                <w:color w:val="231F20"/>
                <w:spacing w:val="-52"/>
                <w:w w:val="120"/>
                <w:sz w:val="24"/>
                <w:szCs w:val="24"/>
                <w:lang w:val="ru-RU"/>
              </w:rPr>
              <w:t xml:space="preserve"> </w:t>
            </w:r>
            <w:r w:rsidRPr="005A03AC">
              <w:rPr>
                <w:i/>
                <w:color w:val="231F20"/>
                <w:w w:val="120"/>
                <w:sz w:val="24"/>
                <w:szCs w:val="24"/>
                <w:lang w:val="ru-RU"/>
              </w:rPr>
              <w:t xml:space="preserve">Уметь определять, </w:t>
            </w:r>
            <w:r w:rsidRPr="005A03AC">
              <w:rPr>
                <w:color w:val="231F20"/>
                <w:w w:val="120"/>
                <w:sz w:val="24"/>
                <w:szCs w:val="24"/>
                <w:lang w:val="ru-RU"/>
              </w:rPr>
              <w:t>к какому виду ис-</w:t>
            </w:r>
            <w:r w:rsidRPr="005A03AC">
              <w:rPr>
                <w:color w:val="231F20"/>
                <w:spacing w:val="1"/>
                <w:w w:val="120"/>
                <w:sz w:val="24"/>
                <w:szCs w:val="24"/>
                <w:lang w:val="ru-RU"/>
              </w:rPr>
              <w:t xml:space="preserve"> </w:t>
            </w:r>
            <w:r w:rsidRPr="005A03AC">
              <w:rPr>
                <w:color w:val="231F20"/>
                <w:w w:val="120"/>
                <w:sz w:val="24"/>
                <w:szCs w:val="24"/>
                <w:lang w:val="ru-RU"/>
              </w:rPr>
              <w:t>кусства</w:t>
            </w:r>
            <w:r w:rsidRPr="005A03AC">
              <w:rPr>
                <w:color w:val="231F20"/>
                <w:spacing w:val="3"/>
                <w:w w:val="120"/>
                <w:sz w:val="24"/>
                <w:szCs w:val="24"/>
                <w:lang w:val="ru-RU"/>
              </w:rPr>
              <w:t xml:space="preserve"> </w:t>
            </w:r>
            <w:r w:rsidRPr="005A03AC">
              <w:rPr>
                <w:color w:val="231F20"/>
                <w:w w:val="120"/>
                <w:sz w:val="24"/>
                <w:szCs w:val="24"/>
                <w:lang w:val="ru-RU"/>
              </w:rPr>
              <w:t>относится</w:t>
            </w:r>
            <w:r w:rsidRPr="005A03AC">
              <w:rPr>
                <w:color w:val="231F20"/>
                <w:spacing w:val="4"/>
                <w:w w:val="120"/>
                <w:sz w:val="24"/>
                <w:szCs w:val="24"/>
                <w:lang w:val="ru-RU"/>
              </w:rPr>
              <w:t xml:space="preserve"> </w:t>
            </w:r>
            <w:r w:rsidRPr="005A03AC">
              <w:rPr>
                <w:color w:val="231F20"/>
                <w:w w:val="120"/>
                <w:sz w:val="24"/>
                <w:szCs w:val="24"/>
                <w:lang w:val="ru-RU"/>
              </w:rPr>
              <w:t>произведение.</w:t>
            </w:r>
          </w:p>
          <w:p w:rsidR="005A03AC" w:rsidRPr="005A03AC" w:rsidRDefault="005A03AC" w:rsidP="00617EE8">
            <w:pPr>
              <w:rPr>
                <w:sz w:val="24"/>
                <w:szCs w:val="24"/>
                <w:lang w:val="ru-RU"/>
              </w:rPr>
            </w:pPr>
            <w:r w:rsidRPr="005A03AC">
              <w:rPr>
                <w:i/>
                <w:color w:val="231F20"/>
                <w:w w:val="115"/>
                <w:sz w:val="24"/>
                <w:szCs w:val="24"/>
                <w:lang w:val="ru-RU"/>
              </w:rPr>
              <w:t>Уметь</w:t>
            </w:r>
            <w:r w:rsidRPr="005A03AC">
              <w:rPr>
                <w:i/>
                <w:color w:val="231F20"/>
                <w:spacing w:val="1"/>
                <w:w w:val="115"/>
                <w:sz w:val="24"/>
                <w:szCs w:val="24"/>
                <w:lang w:val="ru-RU"/>
              </w:rPr>
              <w:t xml:space="preserve"> </w:t>
            </w:r>
            <w:r w:rsidRPr="005A03AC">
              <w:rPr>
                <w:i/>
                <w:color w:val="231F20"/>
                <w:w w:val="115"/>
                <w:sz w:val="24"/>
                <w:szCs w:val="24"/>
                <w:lang w:val="ru-RU"/>
              </w:rPr>
              <w:t>рассуждать</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роли</w:t>
            </w:r>
            <w:r w:rsidRPr="005A03AC">
              <w:rPr>
                <w:color w:val="231F20"/>
                <w:spacing w:val="1"/>
                <w:w w:val="115"/>
                <w:sz w:val="24"/>
                <w:szCs w:val="24"/>
                <w:lang w:val="ru-RU"/>
              </w:rPr>
              <w:t xml:space="preserve"> </w:t>
            </w:r>
            <w:r w:rsidRPr="005A03AC">
              <w:rPr>
                <w:color w:val="231F20"/>
                <w:w w:val="115"/>
                <w:sz w:val="24"/>
                <w:szCs w:val="24"/>
                <w:lang w:val="ru-RU"/>
              </w:rPr>
              <w:t>зрителя</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жизни искусства, о зрительских умени-</w:t>
            </w:r>
            <w:r w:rsidRPr="005A03AC">
              <w:rPr>
                <w:color w:val="231F20"/>
                <w:spacing w:val="1"/>
                <w:w w:val="115"/>
                <w:sz w:val="24"/>
                <w:szCs w:val="24"/>
                <w:lang w:val="ru-RU"/>
              </w:rPr>
              <w:t xml:space="preserve"> </w:t>
            </w:r>
            <w:r w:rsidRPr="005A03AC">
              <w:rPr>
                <w:color w:val="231F20"/>
                <w:w w:val="115"/>
                <w:sz w:val="24"/>
                <w:szCs w:val="24"/>
                <w:lang w:val="ru-RU"/>
              </w:rPr>
              <w:t>ях,</w:t>
            </w:r>
            <w:r w:rsidRPr="005A03AC">
              <w:rPr>
                <w:color w:val="231F20"/>
                <w:spacing w:val="1"/>
                <w:w w:val="115"/>
                <w:sz w:val="24"/>
                <w:szCs w:val="24"/>
                <w:lang w:val="ru-RU"/>
              </w:rPr>
              <w:t xml:space="preserve"> </w:t>
            </w:r>
            <w:r w:rsidRPr="005A03AC">
              <w:rPr>
                <w:color w:val="231F20"/>
                <w:w w:val="115"/>
                <w:sz w:val="24"/>
                <w:szCs w:val="24"/>
                <w:lang w:val="ru-RU"/>
              </w:rPr>
              <w:lastRenderedPageBreak/>
              <w:t>зрительской</w:t>
            </w:r>
            <w:r w:rsidRPr="005A03AC">
              <w:rPr>
                <w:color w:val="231F20"/>
                <w:spacing w:val="1"/>
                <w:w w:val="115"/>
                <w:sz w:val="24"/>
                <w:szCs w:val="24"/>
                <w:lang w:val="ru-RU"/>
              </w:rPr>
              <w:t xml:space="preserve"> </w:t>
            </w:r>
            <w:r w:rsidRPr="005A03AC">
              <w:rPr>
                <w:color w:val="231F20"/>
                <w:w w:val="115"/>
                <w:sz w:val="24"/>
                <w:szCs w:val="24"/>
                <w:lang w:val="ru-RU"/>
              </w:rPr>
              <w:t>культуре</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творческой</w:t>
            </w:r>
            <w:r w:rsidRPr="005A03AC">
              <w:rPr>
                <w:color w:val="231F20"/>
                <w:spacing w:val="-49"/>
                <w:w w:val="115"/>
                <w:sz w:val="24"/>
                <w:szCs w:val="24"/>
                <w:lang w:val="ru-RU"/>
              </w:rPr>
              <w:t xml:space="preserve"> </w:t>
            </w:r>
            <w:r w:rsidRPr="005A03AC">
              <w:rPr>
                <w:color w:val="231F20"/>
                <w:w w:val="115"/>
                <w:sz w:val="24"/>
                <w:szCs w:val="24"/>
                <w:lang w:val="ru-RU"/>
              </w:rPr>
              <w:t>деятельности</w:t>
            </w:r>
            <w:r w:rsidRPr="005A03AC">
              <w:rPr>
                <w:color w:val="231F20"/>
                <w:spacing w:val="14"/>
                <w:w w:val="115"/>
                <w:sz w:val="24"/>
                <w:szCs w:val="24"/>
                <w:lang w:val="ru-RU"/>
              </w:rPr>
              <w:t xml:space="preserve"> </w:t>
            </w:r>
            <w:r w:rsidRPr="005A03AC">
              <w:rPr>
                <w:color w:val="231F20"/>
                <w:w w:val="115"/>
                <w:sz w:val="24"/>
                <w:szCs w:val="24"/>
                <w:lang w:val="ru-RU"/>
              </w:rPr>
              <w:t>зрителя</w:t>
            </w:r>
          </w:p>
        </w:tc>
      </w:tr>
      <w:tr w:rsidR="005A03AC" w:rsidRPr="00251173" w:rsidTr="00617EE8">
        <w:trPr>
          <w:trHeight w:val="342"/>
        </w:trPr>
        <w:tc>
          <w:tcPr>
            <w:tcW w:w="10147" w:type="dxa"/>
            <w:gridSpan w:val="3"/>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90"/>
                <w:sz w:val="24"/>
                <w:szCs w:val="24"/>
                <w:lang w:val="ru-RU"/>
              </w:rPr>
              <w:lastRenderedPageBreak/>
              <w:t>Язык</w:t>
            </w:r>
            <w:r w:rsidRPr="005A03AC">
              <w:rPr>
                <w:color w:val="231F20"/>
                <w:spacing w:val="19"/>
                <w:w w:val="90"/>
                <w:sz w:val="24"/>
                <w:szCs w:val="24"/>
                <w:lang w:val="ru-RU"/>
              </w:rPr>
              <w:t xml:space="preserve"> </w:t>
            </w:r>
            <w:r w:rsidRPr="005A03AC">
              <w:rPr>
                <w:color w:val="231F20"/>
                <w:w w:val="90"/>
                <w:sz w:val="24"/>
                <w:szCs w:val="24"/>
                <w:lang w:val="ru-RU"/>
              </w:rPr>
              <w:t>изобразительного</w:t>
            </w:r>
            <w:r w:rsidRPr="005A03AC">
              <w:rPr>
                <w:color w:val="231F20"/>
                <w:spacing w:val="19"/>
                <w:w w:val="90"/>
                <w:sz w:val="24"/>
                <w:szCs w:val="24"/>
                <w:lang w:val="ru-RU"/>
              </w:rPr>
              <w:t xml:space="preserve"> </w:t>
            </w:r>
            <w:r w:rsidRPr="005A03AC">
              <w:rPr>
                <w:color w:val="231F20"/>
                <w:w w:val="90"/>
                <w:sz w:val="24"/>
                <w:szCs w:val="24"/>
                <w:lang w:val="ru-RU"/>
              </w:rPr>
              <w:t>искусства</w:t>
            </w:r>
            <w:r w:rsidRPr="005A03AC">
              <w:rPr>
                <w:color w:val="231F20"/>
                <w:spacing w:val="19"/>
                <w:w w:val="90"/>
                <w:sz w:val="24"/>
                <w:szCs w:val="24"/>
                <w:lang w:val="ru-RU"/>
              </w:rPr>
              <w:t xml:space="preserve"> </w:t>
            </w:r>
            <w:r w:rsidRPr="005A03AC">
              <w:rPr>
                <w:color w:val="231F20"/>
                <w:w w:val="90"/>
                <w:sz w:val="24"/>
                <w:szCs w:val="24"/>
                <w:lang w:val="ru-RU"/>
              </w:rPr>
              <w:t>и</w:t>
            </w:r>
            <w:r w:rsidRPr="005A03AC">
              <w:rPr>
                <w:color w:val="231F20"/>
                <w:spacing w:val="19"/>
                <w:w w:val="90"/>
                <w:sz w:val="24"/>
                <w:szCs w:val="24"/>
                <w:lang w:val="ru-RU"/>
              </w:rPr>
              <w:t xml:space="preserve"> </w:t>
            </w:r>
            <w:r w:rsidRPr="005A03AC">
              <w:rPr>
                <w:color w:val="231F20"/>
                <w:w w:val="90"/>
                <w:sz w:val="24"/>
                <w:szCs w:val="24"/>
                <w:lang w:val="ru-RU"/>
              </w:rPr>
              <w:t>его</w:t>
            </w:r>
            <w:r w:rsidRPr="005A03AC">
              <w:rPr>
                <w:color w:val="231F20"/>
                <w:spacing w:val="19"/>
                <w:w w:val="90"/>
                <w:sz w:val="24"/>
                <w:szCs w:val="24"/>
                <w:lang w:val="ru-RU"/>
              </w:rPr>
              <w:t xml:space="preserve"> </w:t>
            </w:r>
            <w:r w:rsidRPr="005A03AC">
              <w:rPr>
                <w:color w:val="231F20"/>
                <w:w w:val="90"/>
                <w:sz w:val="24"/>
                <w:szCs w:val="24"/>
                <w:lang w:val="ru-RU"/>
              </w:rPr>
              <w:t>выразительные</w:t>
            </w:r>
            <w:r w:rsidRPr="005A03AC">
              <w:rPr>
                <w:color w:val="231F20"/>
                <w:spacing w:val="19"/>
                <w:w w:val="90"/>
                <w:sz w:val="24"/>
                <w:szCs w:val="24"/>
                <w:lang w:val="ru-RU"/>
              </w:rPr>
              <w:t xml:space="preserve"> </w:t>
            </w:r>
            <w:r w:rsidRPr="005A03AC">
              <w:rPr>
                <w:color w:val="231F20"/>
                <w:w w:val="90"/>
                <w:sz w:val="24"/>
                <w:szCs w:val="24"/>
                <w:lang w:val="ru-RU"/>
              </w:rPr>
              <w:t>средства</w:t>
            </w:r>
          </w:p>
        </w:tc>
      </w:tr>
      <w:tr w:rsidR="005A03AC" w:rsidRPr="00121E8C" w:rsidTr="00617EE8">
        <w:trPr>
          <w:trHeight w:val="1336"/>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Живописные,</w:t>
            </w:r>
            <w:r w:rsidRPr="005A03AC">
              <w:rPr>
                <w:color w:val="231F20"/>
                <w:spacing w:val="1"/>
                <w:w w:val="120"/>
                <w:sz w:val="24"/>
                <w:szCs w:val="24"/>
                <w:lang w:val="ru-RU"/>
              </w:rPr>
              <w:t xml:space="preserve"> </w:t>
            </w:r>
            <w:r w:rsidRPr="005A03AC">
              <w:rPr>
                <w:color w:val="231F20"/>
                <w:w w:val="120"/>
                <w:sz w:val="24"/>
                <w:szCs w:val="24"/>
                <w:lang w:val="ru-RU"/>
              </w:rPr>
              <w:t>графические и скульптурные ху</w:t>
            </w:r>
            <w:r w:rsidRPr="005A03AC">
              <w:rPr>
                <w:color w:val="231F20"/>
                <w:w w:val="115"/>
                <w:sz w:val="24"/>
                <w:szCs w:val="24"/>
                <w:lang w:val="ru-RU"/>
              </w:rPr>
              <w:t>дожественные</w:t>
            </w:r>
            <w:r w:rsidRPr="005A03AC">
              <w:rPr>
                <w:color w:val="231F20"/>
                <w:spacing w:val="1"/>
                <w:w w:val="115"/>
                <w:sz w:val="24"/>
                <w:szCs w:val="24"/>
                <w:lang w:val="ru-RU"/>
              </w:rPr>
              <w:t xml:space="preserve"> </w:t>
            </w:r>
            <w:r w:rsidRPr="005A03AC">
              <w:rPr>
                <w:color w:val="231F20"/>
                <w:w w:val="115"/>
                <w:sz w:val="24"/>
                <w:szCs w:val="24"/>
                <w:lang w:val="ru-RU"/>
              </w:rPr>
              <w:t>материалы</w:t>
            </w:r>
            <w:r w:rsidRPr="005A03AC">
              <w:rPr>
                <w:color w:val="231F20"/>
                <w:spacing w:val="1"/>
                <w:w w:val="115"/>
                <w:sz w:val="24"/>
                <w:szCs w:val="24"/>
                <w:lang w:val="ru-RU"/>
              </w:rPr>
              <w:t xml:space="preserve"> </w:t>
            </w:r>
            <w:r w:rsidRPr="005A03AC">
              <w:rPr>
                <w:color w:val="231F20"/>
                <w:w w:val="120"/>
                <w:sz w:val="24"/>
                <w:szCs w:val="24"/>
                <w:lang w:val="ru-RU"/>
              </w:rPr>
              <w:t>и</w:t>
            </w:r>
            <w:r w:rsidRPr="005A03AC">
              <w:rPr>
                <w:color w:val="231F20"/>
                <w:spacing w:val="2"/>
                <w:w w:val="120"/>
                <w:sz w:val="24"/>
                <w:szCs w:val="24"/>
                <w:lang w:val="ru-RU"/>
              </w:rPr>
              <w:t xml:space="preserve"> </w:t>
            </w:r>
            <w:r w:rsidRPr="005A03AC">
              <w:rPr>
                <w:color w:val="231F20"/>
                <w:w w:val="120"/>
                <w:sz w:val="24"/>
                <w:szCs w:val="24"/>
                <w:lang w:val="ru-RU"/>
              </w:rPr>
              <w:t>их</w:t>
            </w:r>
            <w:r w:rsidRPr="005A03AC">
              <w:rPr>
                <w:color w:val="231F20"/>
                <w:spacing w:val="2"/>
                <w:w w:val="120"/>
                <w:sz w:val="24"/>
                <w:szCs w:val="24"/>
                <w:lang w:val="ru-RU"/>
              </w:rPr>
              <w:t xml:space="preserve"> </w:t>
            </w:r>
            <w:r w:rsidRPr="005A03AC">
              <w:rPr>
                <w:color w:val="231F20"/>
                <w:w w:val="120"/>
                <w:sz w:val="24"/>
                <w:szCs w:val="24"/>
                <w:lang w:val="ru-RU"/>
              </w:rPr>
              <w:t>особые</w:t>
            </w:r>
            <w:r w:rsidRPr="005A03AC">
              <w:rPr>
                <w:color w:val="231F20"/>
                <w:spacing w:val="2"/>
                <w:w w:val="120"/>
                <w:sz w:val="24"/>
                <w:szCs w:val="24"/>
                <w:lang w:val="ru-RU"/>
              </w:rPr>
              <w:t xml:space="preserve"> </w:t>
            </w:r>
            <w:r w:rsidRPr="005A03AC">
              <w:rPr>
                <w:color w:val="231F20"/>
                <w:w w:val="120"/>
                <w:sz w:val="24"/>
                <w:szCs w:val="24"/>
                <w:lang w:val="ru-RU"/>
              </w:rPr>
              <w:t>свойства</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spacing w:val="-1"/>
                <w:w w:val="120"/>
                <w:sz w:val="24"/>
                <w:szCs w:val="24"/>
                <w:lang w:val="ru-RU"/>
              </w:rPr>
              <w:t>Традиционные</w:t>
            </w:r>
            <w:r w:rsidRPr="005A03AC">
              <w:rPr>
                <w:color w:val="231F20"/>
                <w:w w:val="120"/>
                <w:sz w:val="24"/>
                <w:szCs w:val="24"/>
                <w:lang w:val="ru-RU"/>
              </w:rPr>
              <w:t xml:space="preserve"> художественные</w:t>
            </w:r>
            <w:r w:rsidRPr="005A03AC">
              <w:rPr>
                <w:color w:val="231F20"/>
                <w:spacing w:val="1"/>
                <w:w w:val="120"/>
                <w:sz w:val="24"/>
                <w:szCs w:val="24"/>
                <w:lang w:val="ru-RU"/>
              </w:rPr>
              <w:t xml:space="preserve"> </w:t>
            </w:r>
            <w:r w:rsidRPr="005A03AC">
              <w:rPr>
                <w:color w:val="231F20"/>
                <w:w w:val="120"/>
                <w:sz w:val="24"/>
                <w:szCs w:val="24"/>
                <w:lang w:val="ru-RU"/>
              </w:rPr>
              <w:t>материалы</w:t>
            </w:r>
            <w:r w:rsidRPr="005A03AC">
              <w:rPr>
                <w:color w:val="231F20"/>
                <w:spacing w:val="-10"/>
                <w:w w:val="120"/>
                <w:sz w:val="24"/>
                <w:szCs w:val="24"/>
                <w:lang w:val="ru-RU"/>
              </w:rPr>
              <w:t xml:space="preserve"> </w:t>
            </w:r>
            <w:r w:rsidRPr="005A03AC">
              <w:rPr>
                <w:color w:val="231F20"/>
                <w:w w:val="120"/>
                <w:sz w:val="24"/>
                <w:szCs w:val="24"/>
                <w:lang w:val="ru-RU"/>
              </w:rPr>
              <w:t>для</w:t>
            </w:r>
            <w:r w:rsidRPr="005A03AC">
              <w:rPr>
                <w:color w:val="231F20"/>
                <w:spacing w:val="-9"/>
                <w:w w:val="120"/>
                <w:sz w:val="24"/>
                <w:szCs w:val="24"/>
                <w:lang w:val="ru-RU"/>
              </w:rPr>
              <w:t xml:space="preserve"> </w:t>
            </w:r>
            <w:r w:rsidRPr="005A03AC">
              <w:rPr>
                <w:color w:val="231F20"/>
                <w:w w:val="120"/>
                <w:sz w:val="24"/>
                <w:szCs w:val="24"/>
                <w:lang w:val="ru-RU"/>
              </w:rPr>
              <w:t>графики,</w:t>
            </w:r>
            <w:r w:rsidRPr="005A03AC">
              <w:rPr>
                <w:color w:val="231F20"/>
                <w:spacing w:val="-10"/>
                <w:w w:val="120"/>
                <w:sz w:val="24"/>
                <w:szCs w:val="24"/>
                <w:lang w:val="ru-RU"/>
              </w:rPr>
              <w:t xml:space="preserve"> </w:t>
            </w:r>
            <w:r w:rsidRPr="005A03AC">
              <w:rPr>
                <w:color w:val="231F20"/>
                <w:w w:val="120"/>
                <w:sz w:val="24"/>
                <w:szCs w:val="24"/>
                <w:lang w:val="ru-RU"/>
              </w:rPr>
              <w:t>живопи-</w:t>
            </w:r>
            <w:r w:rsidRPr="005A03AC">
              <w:rPr>
                <w:color w:val="231F20"/>
                <w:spacing w:val="-52"/>
                <w:w w:val="120"/>
                <w:sz w:val="24"/>
                <w:szCs w:val="24"/>
                <w:lang w:val="ru-RU"/>
              </w:rPr>
              <w:t xml:space="preserve"> </w:t>
            </w:r>
            <w:r w:rsidRPr="005A03AC">
              <w:rPr>
                <w:color w:val="231F20"/>
                <w:w w:val="120"/>
                <w:sz w:val="24"/>
                <w:szCs w:val="24"/>
                <w:lang w:val="ru-RU"/>
              </w:rPr>
              <w:t>си,</w:t>
            </w:r>
            <w:r w:rsidRPr="005A03AC">
              <w:rPr>
                <w:color w:val="231F20"/>
                <w:spacing w:val="9"/>
                <w:w w:val="120"/>
                <w:sz w:val="24"/>
                <w:szCs w:val="24"/>
                <w:lang w:val="ru-RU"/>
              </w:rPr>
              <w:t xml:space="preserve"> </w:t>
            </w:r>
            <w:r w:rsidRPr="005A03AC">
              <w:rPr>
                <w:color w:val="231F20"/>
                <w:w w:val="120"/>
                <w:sz w:val="24"/>
                <w:szCs w:val="24"/>
                <w:lang w:val="ru-RU"/>
              </w:rPr>
              <w:t>скульптуры</w:t>
            </w:r>
          </w:p>
        </w:tc>
        <w:tc>
          <w:tcPr>
            <w:tcW w:w="4025" w:type="dxa"/>
            <w:tcBorders>
              <w:top w:val="single" w:sz="6" w:space="0" w:color="231F20"/>
              <w:bottom w:val="single" w:sz="6" w:space="0" w:color="231F20"/>
            </w:tcBorders>
          </w:tcPr>
          <w:p w:rsidR="005A03AC" w:rsidRPr="00121E8C" w:rsidRDefault="005A03AC" w:rsidP="00617EE8">
            <w:pPr>
              <w:rPr>
                <w:sz w:val="24"/>
                <w:szCs w:val="24"/>
              </w:rPr>
            </w:pPr>
            <w:r w:rsidRPr="005A03AC">
              <w:rPr>
                <w:i/>
                <w:color w:val="231F20"/>
                <w:w w:val="120"/>
                <w:sz w:val="24"/>
                <w:szCs w:val="24"/>
                <w:lang w:val="ru-RU"/>
              </w:rPr>
              <w:t xml:space="preserve">Называть и характеризовать </w:t>
            </w:r>
            <w:r w:rsidRPr="005A03AC">
              <w:rPr>
                <w:color w:val="231F20"/>
                <w:w w:val="120"/>
                <w:sz w:val="24"/>
                <w:szCs w:val="24"/>
                <w:lang w:val="ru-RU"/>
              </w:rPr>
              <w:t>традици-</w:t>
            </w:r>
            <w:r w:rsidRPr="005A03AC">
              <w:rPr>
                <w:color w:val="231F20"/>
                <w:spacing w:val="-51"/>
                <w:w w:val="120"/>
                <w:sz w:val="24"/>
                <w:szCs w:val="24"/>
                <w:lang w:val="ru-RU"/>
              </w:rPr>
              <w:t xml:space="preserve"> </w:t>
            </w:r>
            <w:r w:rsidRPr="005A03AC">
              <w:rPr>
                <w:color w:val="231F20"/>
                <w:w w:val="120"/>
                <w:sz w:val="24"/>
                <w:szCs w:val="24"/>
                <w:lang w:val="ru-RU"/>
              </w:rPr>
              <w:t>онные художественные материалы для</w:t>
            </w:r>
            <w:r w:rsidRPr="005A03AC">
              <w:rPr>
                <w:color w:val="231F20"/>
                <w:spacing w:val="1"/>
                <w:w w:val="120"/>
                <w:sz w:val="24"/>
                <w:szCs w:val="24"/>
                <w:lang w:val="ru-RU"/>
              </w:rPr>
              <w:t xml:space="preserve"> </w:t>
            </w:r>
            <w:r w:rsidRPr="005A03AC">
              <w:rPr>
                <w:color w:val="231F20"/>
                <w:w w:val="115"/>
                <w:sz w:val="24"/>
                <w:szCs w:val="24"/>
                <w:lang w:val="ru-RU"/>
              </w:rPr>
              <w:t>графики, живописи, скульптуры при вос-</w:t>
            </w:r>
            <w:r w:rsidRPr="005A03AC">
              <w:rPr>
                <w:color w:val="231F20"/>
                <w:spacing w:val="-49"/>
                <w:w w:val="115"/>
                <w:sz w:val="24"/>
                <w:szCs w:val="24"/>
                <w:lang w:val="ru-RU"/>
              </w:rPr>
              <w:t xml:space="preserve"> </w:t>
            </w:r>
            <w:r w:rsidRPr="005A03AC">
              <w:rPr>
                <w:color w:val="231F20"/>
                <w:w w:val="115"/>
                <w:sz w:val="24"/>
                <w:szCs w:val="24"/>
                <w:lang w:val="ru-RU"/>
              </w:rPr>
              <w:t>приятии художественных произведений.</w:t>
            </w:r>
            <w:r w:rsidRPr="005A03AC">
              <w:rPr>
                <w:color w:val="231F20"/>
                <w:spacing w:val="1"/>
                <w:w w:val="115"/>
                <w:sz w:val="24"/>
                <w:szCs w:val="24"/>
                <w:lang w:val="ru-RU"/>
              </w:rPr>
              <w:t xml:space="preserve"> </w:t>
            </w:r>
            <w:r w:rsidRPr="00121E8C">
              <w:rPr>
                <w:i/>
                <w:color w:val="231F20"/>
                <w:w w:val="120"/>
                <w:sz w:val="24"/>
                <w:szCs w:val="24"/>
              </w:rPr>
              <w:t>Характеризовать</w:t>
            </w:r>
            <w:r w:rsidRPr="00121E8C">
              <w:rPr>
                <w:i/>
                <w:color w:val="231F20"/>
                <w:spacing w:val="1"/>
                <w:w w:val="120"/>
                <w:sz w:val="24"/>
                <w:szCs w:val="24"/>
              </w:rPr>
              <w:t xml:space="preserve"> </w:t>
            </w:r>
            <w:r w:rsidRPr="00121E8C">
              <w:rPr>
                <w:color w:val="231F20"/>
                <w:w w:val="120"/>
                <w:sz w:val="24"/>
                <w:szCs w:val="24"/>
              </w:rPr>
              <w:t>выразительные</w:t>
            </w:r>
            <w:r w:rsidRPr="00121E8C">
              <w:rPr>
                <w:color w:val="231F20"/>
                <w:spacing w:val="1"/>
                <w:w w:val="120"/>
                <w:sz w:val="24"/>
                <w:szCs w:val="24"/>
              </w:rPr>
              <w:t xml:space="preserve"> </w:t>
            </w:r>
            <w:r w:rsidRPr="00121E8C">
              <w:rPr>
                <w:color w:val="231F20"/>
                <w:w w:val="120"/>
                <w:sz w:val="24"/>
                <w:szCs w:val="24"/>
              </w:rPr>
              <w:t>осо-</w:t>
            </w:r>
            <w:r w:rsidRPr="00121E8C">
              <w:rPr>
                <w:color w:val="231F20"/>
                <w:spacing w:val="-51"/>
                <w:w w:val="120"/>
                <w:sz w:val="24"/>
                <w:szCs w:val="24"/>
              </w:rPr>
              <w:t xml:space="preserve"> </w:t>
            </w:r>
            <w:r w:rsidRPr="00121E8C">
              <w:rPr>
                <w:color w:val="231F20"/>
                <w:w w:val="120"/>
                <w:sz w:val="24"/>
                <w:szCs w:val="24"/>
              </w:rPr>
              <w:t>бенности</w:t>
            </w:r>
            <w:r w:rsidRPr="00121E8C">
              <w:rPr>
                <w:color w:val="231F20"/>
                <w:spacing w:val="33"/>
                <w:w w:val="120"/>
                <w:sz w:val="24"/>
                <w:szCs w:val="24"/>
              </w:rPr>
              <w:t xml:space="preserve"> </w:t>
            </w:r>
            <w:r w:rsidRPr="00121E8C">
              <w:rPr>
                <w:color w:val="231F20"/>
                <w:w w:val="120"/>
                <w:sz w:val="24"/>
                <w:szCs w:val="24"/>
              </w:rPr>
              <w:t>различных</w:t>
            </w:r>
            <w:r w:rsidRPr="00121E8C">
              <w:rPr>
                <w:color w:val="231F20"/>
                <w:spacing w:val="33"/>
                <w:w w:val="120"/>
                <w:sz w:val="24"/>
                <w:szCs w:val="24"/>
              </w:rPr>
              <w:t xml:space="preserve"> </w:t>
            </w:r>
            <w:r w:rsidRPr="00121E8C">
              <w:rPr>
                <w:color w:val="231F20"/>
                <w:w w:val="120"/>
                <w:sz w:val="24"/>
                <w:szCs w:val="24"/>
              </w:rPr>
              <w:t>художественных</w:t>
            </w:r>
          </w:p>
        </w:tc>
      </w:tr>
    </w:tbl>
    <w:p w:rsidR="005A03AC" w:rsidRPr="00121E8C" w:rsidRDefault="005A03AC" w:rsidP="005A03AC">
      <w:pPr>
        <w:rPr>
          <w:sz w:val="24"/>
          <w:szCs w:val="24"/>
        </w:rPr>
        <w:sectPr w:rsidR="005A03AC" w:rsidRPr="00121E8C">
          <w:pgSz w:w="12020" w:h="7830" w:orient="landscape"/>
          <w:pgMar w:top="580" w:right="620" w:bottom="280" w:left="1020" w:header="720" w:footer="720" w:gutter="0"/>
          <w:cols w:space="720"/>
        </w:sectPr>
      </w:pPr>
    </w:p>
    <w:p w:rsidR="005A03AC" w:rsidRPr="00121E8C" w:rsidRDefault="005A03AC" w:rsidP="005A03AC">
      <w:pPr>
        <w:rPr>
          <w:sz w:val="24"/>
          <w:szCs w:val="24"/>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975"/>
        </w:trPr>
        <w:tc>
          <w:tcPr>
            <w:tcW w:w="2721" w:type="dxa"/>
          </w:tcPr>
          <w:p w:rsidR="005A03AC" w:rsidRPr="00121E8C" w:rsidRDefault="005A03AC" w:rsidP="00617EE8">
            <w:pPr>
              <w:rPr>
                <w:sz w:val="24"/>
                <w:szCs w:val="24"/>
              </w:rPr>
            </w:pPr>
          </w:p>
        </w:tc>
        <w:tc>
          <w:tcPr>
            <w:tcW w:w="3401" w:type="dxa"/>
          </w:tcPr>
          <w:p w:rsidR="005A03AC" w:rsidRPr="00121E8C" w:rsidRDefault="005A03AC" w:rsidP="00617EE8">
            <w:pPr>
              <w:rPr>
                <w:sz w:val="24"/>
                <w:szCs w:val="24"/>
              </w:rPr>
            </w:pPr>
          </w:p>
        </w:tc>
        <w:tc>
          <w:tcPr>
            <w:tcW w:w="4025" w:type="dxa"/>
          </w:tcPr>
          <w:p w:rsidR="005A03AC" w:rsidRPr="005A03AC" w:rsidRDefault="005A03AC" w:rsidP="00617EE8">
            <w:pPr>
              <w:rPr>
                <w:sz w:val="24"/>
                <w:szCs w:val="24"/>
                <w:lang w:val="ru-RU"/>
              </w:rPr>
            </w:pPr>
            <w:r w:rsidRPr="005A03AC">
              <w:rPr>
                <w:color w:val="231F20"/>
                <w:w w:val="115"/>
                <w:sz w:val="24"/>
                <w:szCs w:val="24"/>
                <w:lang w:val="ru-RU"/>
              </w:rPr>
              <w:t>материалов</w:t>
            </w:r>
            <w:r w:rsidRPr="005A03AC">
              <w:rPr>
                <w:color w:val="231F20"/>
                <w:spacing w:val="2"/>
                <w:w w:val="115"/>
                <w:sz w:val="24"/>
                <w:szCs w:val="24"/>
                <w:lang w:val="ru-RU"/>
              </w:rPr>
              <w:t xml:space="preserve"> </w:t>
            </w:r>
            <w:r w:rsidRPr="005A03AC">
              <w:rPr>
                <w:color w:val="231F20"/>
                <w:w w:val="115"/>
                <w:sz w:val="24"/>
                <w:szCs w:val="24"/>
                <w:lang w:val="ru-RU"/>
              </w:rPr>
              <w:t>при</w:t>
            </w:r>
            <w:r w:rsidRPr="005A03AC">
              <w:rPr>
                <w:color w:val="231F20"/>
                <w:spacing w:val="2"/>
                <w:w w:val="115"/>
                <w:sz w:val="24"/>
                <w:szCs w:val="24"/>
                <w:lang w:val="ru-RU"/>
              </w:rPr>
              <w:t xml:space="preserve"> </w:t>
            </w:r>
            <w:r w:rsidRPr="005A03AC">
              <w:rPr>
                <w:color w:val="231F20"/>
                <w:w w:val="115"/>
                <w:sz w:val="24"/>
                <w:szCs w:val="24"/>
                <w:lang w:val="ru-RU"/>
              </w:rPr>
              <w:t>создании</w:t>
            </w:r>
            <w:r w:rsidRPr="005A03AC">
              <w:rPr>
                <w:color w:val="231F20"/>
                <w:spacing w:val="2"/>
                <w:w w:val="115"/>
                <w:sz w:val="24"/>
                <w:szCs w:val="24"/>
                <w:lang w:val="ru-RU"/>
              </w:rPr>
              <w:t xml:space="preserve"> </w:t>
            </w:r>
            <w:r w:rsidRPr="005A03AC">
              <w:rPr>
                <w:color w:val="231F20"/>
                <w:w w:val="115"/>
                <w:sz w:val="24"/>
                <w:szCs w:val="24"/>
                <w:lang w:val="ru-RU"/>
              </w:rPr>
              <w:t>художествен-</w:t>
            </w:r>
            <w:r w:rsidRPr="005A03AC">
              <w:rPr>
                <w:color w:val="231F20"/>
                <w:spacing w:val="-49"/>
                <w:w w:val="115"/>
                <w:sz w:val="24"/>
                <w:szCs w:val="24"/>
                <w:lang w:val="ru-RU"/>
              </w:rPr>
              <w:t xml:space="preserve"> </w:t>
            </w:r>
            <w:r w:rsidRPr="005A03AC">
              <w:rPr>
                <w:color w:val="231F20"/>
                <w:w w:val="115"/>
                <w:sz w:val="24"/>
                <w:szCs w:val="24"/>
                <w:lang w:val="ru-RU"/>
              </w:rPr>
              <w:t>ного</w:t>
            </w:r>
            <w:r w:rsidRPr="005A03AC">
              <w:rPr>
                <w:color w:val="231F20"/>
                <w:spacing w:val="12"/>
                <w:w w:val="115"/>
                <w:sz w:val="24"/>
                <w:szCs w:val="24"/>
                <w:lang w:val="ru-RU"/>
              </w:rPr>
              <w:t xml:space="preserve"> </w:t>
            </w:r>
            <w:r w:rsidRPr="005A03AC">
              <w:rPr>
                <w:color w:val="231F20"/>
                <w:w w:val="115"/>
                <w:sz w:val="24"/>
                <w:szCs w:val="24"/>
                <w:lang w:val="ru-RU"/>
              </w:rPr>
              <w:t>образа.</w:t>
            </w:r>
          </w:p>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2"/>
                <w:w w:val="115"/>
                <w:sz w:val="24"/>
                <w:szCs w:val="24"/>
                <w:lang w:val="ru-RU"/>
              </w:rPr>
              <w:t xml:space="preserve"> </w:t>
            </w:r>
            <w:r w:rsidRPr="005A03AC">
              <w:rPr>
                <w:color w:val="231F20"/>
                <w:w w:val="115"/>
                <w:sz w:val="24"/>
                <w:szCs w:val="24"/>
                <w:lang w:val="ru-RU"/>
              </w:rPr>
              <w:t>роль</w:t>
            </w:r>
            <w:r w:rsidRPr="005A03AC">
              <w:rPr>
                <w:color w:val="231F20"/>
                <w:spacing w:val="11"/>
                <w:w w:val="115"/>
                <w:sz w:val="24"/>
                <w:szCs w:val="24"/>
                <w:lang w:val="ru-RU"/>
              </w:rPr>
              <w:t xml:space="preserve"> </w:t>
            </w:r>
            <w:r w:rsidRPr="005A03AC">
              <w:rPr>
                <w:color w:val="231F20"/>
                <w:w w:val="115"/>
                <w:sz w:val="24"/>
                <w:szCs w:val="24"/>
                <w:lang w:val="ru-RU"/>
              </w:rPr>
              <w:t>материала</w:t>
            </w:r>
            <w:r w:rsidRPr="005A03AC">
              <w:rPr>
                <w:color w:val="231F20"/>
                <w:spacing w:val="11"/>
                <w:w w:val="115"/>
                <w:sz w:val="24"/>
                <w:szCs w:val="24"/>
                <w:lang w:val="ru-RU"/>
              </w:rPr>
              <w:t xml:space="preserve"> </w:t>
            </w:r>
            <w:r w:rsidRPr="005A03AC">
              <w:rPr>
                <w:color w:val="231F20"/>
                <w:w w:val="115"/>
                <w:sz w:val="24"/>
                <w:szCs w:val="24"/>
                <w:lang w:val="ru-RU"/>
              </w:rPr>
              <w:t>в</w:t>
            </w:r>
            <w:r w:rsidRPr="005A03AC">
              <w:rPr>
                <w:color w:val="231F20"/>
                <w:spacing w:val="11"/>
                <w:w w:val="115"/>
                <w:sz w:val="24"/>
                <w:szCs w:val="24"/>
                <w:lang w:val="ru-RU"/>
              </w:rPr>
              <w:t xml:space="preserve"> </w:t>
            </w:r>
            <w:r w:rsidRPr="005A03AC">
              <w:rPr>
                <w:color w:val="231F20"/>
                <w:w w:val="115"/>
                <w:sz w:val="24"/>
                <w:szCs w:val="24"/>
                <w:lang w:val="ru-RU"/>
              </w:rPr>
              <w:t>создании</w:t>
            </w:r>
            <w:r w:rsidRPr="005A03AC">
              <w:rPr>
                <w:color w:val="231F20"/>
                <w:spacing w:val="-49"/>
                <w:w w:val="115"/>
                <w:sz w:val="24"/>
                <w:szCs w:val="24"/>
                <w:lang w:val="ru-RU"/>
              </w:rPr>
              <w:t xml:space="preserve"> </w:t>
            </w:r>
            <w:r w:rsidRPr="005A03AC">
              <w:rPr>
                <w:color w:val="231F20"/>
                <w:w w:val="115"/>
                <w:sz w:val="24"/>
                <w:szCs w:val="24"/>
                <w:lang w:val="ru-RU"/>
              </w:rPr>
              <w:t>художественного</w:t>
            </w:r>
            <w:r w:rsidRPr="005A03AC">
              <w:rPr>
                <w:color w:val="231F20"/>
                <w:spacing w:val="12"/>
                <w:w w:val="115"/>
                <w:sz w:val="24"/>
                <w:szCs w:val="24"/>
                <w:lang w:val="ru-RU"/>
              </w:rPr>
              <w:t xml:space="preserve"> </w:t>
            </w:r>
            <w:r w:rsidRPr="005A03AC">
              <w:rPr>
                <w:color w:val="231F20"/>
                <w:w w:val="115"/>
                <w:sz w:val="24"/>
                <w:szCs w:val="24"/>
                <w:lang w:val="ru-RU"/>
              </w:rPr>
              <w:t>образа</w:t>
            </w:r>
          </w:p>
        </w:tc>
      </w:tr>
      <w:tr w:rsidR="005A03AC" w:rsidRPr="00251173" w:rsidTr="00617EE8">
        <w:trPr>
          <w:trHeight w:val="2775"/>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Рисунок — основа изобразительного</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49"/>
                <w:w w:val="115"/>
                <w:sz w:val="24"/>
                <w:szCs w:val="24"/>
                <w:lang w:val="ru-RU"/>
              </w:rPr>
              <w:t xml:space="preserve"> </w:t>
            </w:r>
            <w:r w:rsidRPr="005A03AC">
              <w:rPr>
                <w:color w:val="231F20"/>
                <w:w w:val="115"/>
                <w:sz w:val="24"/>
                <w:szCs w:val="24"/>
                <w:lang w:val="ru-RU"/>
              </w:rPr>
              <w:t>мастерства</w:t>
            </w:r>
            <w:r w:rsidRPr="005A03AC">
              <w:rPr>
                <w:color w:val="231F20"/>
                <w:spacing w:val="21"/>
                <w:w w:val="115"/>
                <w:sz w:val="24"/>
                <w:szCs w:val="24"/>
                <w:lang w:val="ru-RU"/>
              </w:rPr>
              <w:t xml:space="preserve"> </w:t>
            </w:r>
            <w:r w:rsidRPr="005A03AC">
              <w:rPr>
                <w:color w:val="231F20"/>
                <w:w w:val="115"/>
                <w:sz w:val="24"/>
                <w:szCs w:val="24"/>
                <w:lang w:val="ru-RU"/>
              </w:rPr>
              <w:t>художника</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Рисунок — основа мастерства ху-</w:t>
            </w:r>
            <w:r w:rsidRPr="005A03AC">
              <w:rPr>
                <w:color w:val="231F20"/>
                <w:spacing w:val="1"/>
                <w:w w:val="115"/>
                <w:sz w:val="24"/>
                <w:szCs w:val="24"/>
                <w:lang w:val="ru-RU"/>
              </w:rPr>
              <w:t xml:space="preserve"> </w:t>
            </w:r>
            <w:r w:rsidRPr="005A03AC">
              <w:rPr>
                <w:color w:val="231F20"/>
                <w:w w:val="115"/>
                <w:sz w:val="24"/>
                <w:szCs w:val="24"/>
                <w:lang w:val="ru-RU"/>
              </w:rPr>
              <w:t>дожника. Виды рисунка. Подгото-</w:t>
            </w:r>
            <w:r w:rsidRPr="005A03AC">
              <w:rPr>
                <w:color w:val="231F20"/>
                <w:spacing w:val="-49"/>
                <w:w w:val="115"/>
                <w:sz w:val="24"/>
                <w:szCs w:val="24"/>
                <w:lang w:val="ru-RU"/>
              </w:rPr>
              <w:t xml:space="preserve"> </w:t>
            </w:r>
            <w:r w:rsidRPr="005A03AC">
              <w:rPr>
                <w:color w:val="231F20"/>
                <w:w w:val="115"/>
                <w:sz w:val="24"/>
                <w:szCs w:val="24"/>
                <w:lang w:val="ru-RU"/>
              </w:rPr>
              <w:t>вительный рисунок как этап в ра-</w:t>
            </w:r>
            <w:r w:rsidRPr="005A03AC">
              <w:rPr>
                <w:color w:val="231F20"/>
                <w:spacing w:val="1"/>
                <w:w w:val="115"/>
                <w:sz w:val="24"/>
                <w:szCs w:val="24"/>
                <w:lang w:val="ru-RU"/>
              </w:rPr>
              <w:t xml:space="preserve"> </w:t>
            </w:r>
            <w:r w:rsidRPr="005A03AC">
              <w:rPr>
                <w:color w:val="231F20"/>
                <w:w w:val="115"/>
                <w:sz w:val="24"/>
                <w:szCs w:val="24"/>
                <w:lang w:val="ru-RU"/>
              </w:rPr>
              <w:t>боте</w:t>
            </w:r>
            <w:r w:rsidRPr="005A03AC">
              <w:rPr>
                <w:color w:val="231F20"/>
                <w:spacing w:val="1"/>
                <w:w w:val="115"/>
                <w:sz w:val="24"/>
                <w:szCs w:val="24"/>
                <w:lang w:val="ru-RU"/>
              </w:rPr>
              <w:t xml:space="preserve"> </w:t>
            </w:r>
            <w:r w:rsidRPr="005A03AC">
              <w:rPr>
                <w:color w:val="231F20"/>
                <w:w w:val="115"/>
                <w:sz w:val="24"/>
                <w:szCs w:val="24"/>
                <w:lang w:val="ru-RU"/>
              </w:rPr>
              <w:t>над</w:t>
            </w:r>
            <w:r w:rsidRPr="005A03AC">
              <w:rPr>
                <w:color w:val="231F20"/>
                <w:spacing w:val="1"/>
                <w:w w:val="115"/>
                <w:sz w:val="24"/>
                <w:szCs w:val="24"/>
                <w:lang w:val="ru-RU"/>
              </w:rPr>
              <w:t xml:space="preserve"> </w:t>
            </w:r>
            <w:r w:rsidRPr="005A03AC">
              <w:rPr>
                <w:color w:val="231F20"/>
                <w:w w:val="115"/>
                <w:sz w:val="24"/>
                <w:szCs w:val="24"/>
                <w:lang w:val="ru-RU"/>
              </w:rPr>
              <w:t>произведением</w:t>
            </w:r>
            <w:r w:rsidRPr="005A03AC">
              <w:rPr>
                <w:color w:val="231F20"/>
                <w:spacing w:val="1"/>
                <w:w w:val="115"/>
                <w:sz w:val="24"/>
                <w:szCs w:val="24"/>
                <w:lang w:val="ru-RU"/>
              </w:rPr>
              <w:t xml:space="preserve"> </w:t>
            </w:r>
            <w:r w:rsidRPr="005A03AC">
              <w:rPr>
                <w:color w:val="231F20"/>
                <w:w w:val="115"/>
                <w:sz w:val="24"/>
                <w:szCs w:val="24"/>
                <w:lang w:val="ru-RU"/>
              </w:rPr>
              <w:t>любого</w:t>
            </w:r>
            <w:r w:rsidRPr="005A03AC">
              <w:rPr>
                <w:color w:val="231F20"/>
                <w:spacing w:val="1"/>
                <w:w w:val="115"/>
                <w:sz w:val="24"/>
                <w:szCs w:val="24"/>
                <w:lang w:val="ru-RU"/>
              </w:rPr>
              <w:t xml:space="preserve"> </w:t>
            </w:r>
            <w:r w:rsidRPr="005A03AC">
              <w:rPr>
                <w:color w:val="231F20"/>
                <w:w w:val="115"/>
                <w:sz w:val="24"/>
                <w:szCs w:val="24"/>
                <w:lang w:val="ru-RU"/>
              </w:rPr>
              <w:t>вида пространственных искусств.</w:t>
            </w:r>
            <w:r w:rsidRPr="005A03AC">
              <w:rPr>
                <w:color w:val="231F20"/>
                <w:spacing w:val="1"/>
                <w:w w:val="115"/>
                <w:sz w:val="24"/>
                <w:szCs w:val="24"/>
                <w:lang w:val="ru-RU"/>
              </w:rPr>
              <w:t xml:space="preserve"> </w:t>
            </w:r>
            <w:r w:rsidRPr="005A03AC">
              <w:rPr>
                <w:color w:val="231F20"/>
                <w:w w:val="115"/>
                <w:sz w:val="24"/>
                <w:szCs w:val="24"/>
                <w:lang w:val="ru-RU"/>
              </w:rPr>
              <w:t>Зарисовка.</w:t>
            </w:r>
            <w:r w:rsidRPr="005A03AC">
              <w:rPr>
                <w:color w:val="231F20"/>
                <w:spacing w:val="1"/>
                <w:w w:val="115"/>
                <w:sz w:val="24"/>
                <w:szCs w:val="24"/>
                <w:lang w:val="ru-RU"/>
              </w:rPr>
              <w:t xml:space="preserve"> </w:t>
            </w:r>
            <w:r w:rsidRPr="005A03AC">
              <w:rPr>
                <w:color w:val="231F20"/>
                <w:w w:val="115"/>
                <w:sz w:val="24"/>
                <w:szCs w:val="24"/>
                <w:lang w:val="ru-RU"/>
              </w:rPr>
              <w:t>Набросок.</w:t>
            </w:r>
            <w:r w:rsidRPr="005A03AC">
              <w:rPr>
                <w:color w:val="231F20"/>
                <w:spacing w:val="1"/>
                <w:w w:val="115"/>
                <w:sz w:val="24"/>
                <w:szCs w:val="24"/>
                <w:lang w:val="ru-RU"/>
              </w:rPr>
              <w:t xml:space="preserve"> </w:t>
            </w:r>
            <w:r w:rsidRPr="005A03AC">
              <w:rPr>
                <w:color w:val="231F20"/>
                <w:w w:val="115"/>
                <w:sz w:val="24"/>
                <w:szCs w:val="24"/>
                <w:lang w:val="ru-RU"/>
              </w:rPr>
              <w:t>Учебный</w:t>
            </w:r>
            <w:r w:rsidRPr="005A03AC">
              <w:rPr>
                <w:color w:val="231F20"/>
                <w:spacing w:val="1"/>
                <w:w w:val="115"/>
                <w:sz w:val="24"/>
                <w:szCs w:val="24"/>
                <w:lang w:val="ru-RU"/>
              </w:rPr>
              <w:t xml:space="preserve"> </w:t>
            </w:r>
            <w:r w:rsidRPr="005A03AC">
              <w:rPr>
                <w:color w:val="231F20"/>
                <w:w w:val="115"/>
                <w:sz w:val="24"/>
                <w:szCs w:val="24"/>
                <w:lang w:val="ru-RU"/>
              </w:rPr>
              <w:t xml:space="preserve">рисунок. </w:t>
            </w:r>
            <w:r w:rsidRPr="005A03AC">
              <w:rPr>
                <w:color w:val="231F20"/>
                <w:spacing w:val="1"/>
                <w:w w:val="115"/>
                <w:sz w:val="24"/>
                <w:szCs w:val="24"/>
                <w:lang w:val="ru-RU"/>
              </w:rPr>
              <w:t xml:space="preserve"> </w:t>
            </w:r>
            <w:r w:rsidRPr="005A03AC">
              <w:rPr>
                <w:color w:val="231F20"/>
                <w:w w:val="115"/>
                <w:sz w:val="24"/>
                <w:szCs w:val="24"/>
                <w:lang w:val="ru-RU"/>
              </w:rPr>
              <w:t xml:space="preserve">Творческий  </w:t>
            </w:r>
            <w:r w:rsidRPr="005A03AC">
              <w:rPr>
                <w:color w:val="231F20"/>
                <w:spacing w:val="1"/>
                <w:w w:val="115"/>
                <w:sz w:val="24"/>
                <w:szCs w:val="24"/>
                <w:lang w:val="ru-RU"/>
              </w:rPr>
              <w:t xml:space="preserve"> </w:t>
            </w:r>
            <w:r w:rsidRPr="005A03AC">
              <w:rPr>
                <w:color w:val="231F20"/>
                <w:w w:val="115"/>
                <w:sz w:val="24"/>
                <w:szCs w:val="24"/>
                <w:lang w:val="ru-RU"/>
              </w:rPr>
              <w:t>рисунок</w:t>
            </w:r>
            <w:r w:rsidRPr="005A03AC">
              <w:rPr>
                <w:color w:val="231F20"/>
                <w:spacing w:val="1"/>
                <w:w w:val="115"/>
                <w:sz w:val="24"/>
                <w:szCs w:val="24"/>
                <w:lang w:val="ru-RU"/>
              </w:rPr>
              <w:t xml:space="preserve"> </w:t>
            </w:r>
            <w:r w:rsidRPr="005A03AC">
              <w:rPr>
                <w:color w:val="231F20"/>
                <w:w w:val="115"/>
                <w:sz w:val="24"/>
                <w:szCs w:val="24"/>
                <w:lang w:val="ru-RU"/>
              </w:rPr>
              <w:t>как самостоятельное графическое</w:t>
            </w:r>
            <w:r w:rsidRPr="005A03AC">
              <w:rPr>
                <w:color w:val="231F20"/>
                <w:spacing w:val="1"/>
                <w:w w:val="115"/>
                <w:sz w:val="24"/>
                <w:szCs w:val="24"/>
                <w:lang w:val="ru-RU"/>
              </w:rPr>
              <w:t xml:space="preserve"> </w:t>
            </w:r>
            <w:r w:rsidRPr="005A03AC">
              <w:rPr>
                <w:color w:val="231F20"/>
                <w:w w:val="115"/>
                <w:sz w:val="24"/>
                <w:szCs w:val="24"/>
                <w:lang w:val="ru-RU"/>
              </w:rPr>
              <w:t>произведение</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 xml:space="preserve">Различать </w:t>
            </w:r>
            <w:r w:rsidRPr="005A03AC">
              <w:rPr>
                <w:color w:val="231F20"/>
                <w:w w:val="120"/>
                <w:sz w:val="24"/>
                <w:szCs w:val="24"/>
                <w:lang w:val="ru-RU"/>
              </w:rPr>
              <w:t>виды рисунка по их целям и</w:t>
            </w:r>
            <w:r w:rsidRPr="005A03AC">
              <w:rPr>
                <w:color w:val="231F20"/>
                <w:spacing w:val="-51"/>
                <w:w w:val="120"/>
                <w:sz w:val="24"/>
                <w:szCs w:val="24"/>
                <w:lang w:val="ru-RU"/>
              </w:rPr>
              <w:t xml:space="preserve"> </w:t>
            </w:r>
            <w:r w:rsidRPr="005A03AC">
              <w:rPr>
                <w:color w:val="231F20"/>
                <w:w w:val="120"/>
                <w:sz w:val="24"/>
                <w:szCs w:val="24"/>
                <w:lang w:val="ru-RU"/>
              </w:rPr>
              <w:t>художественным</w:t>
            </w:r>
            <w:r w:rsidRPr="005A03AC">
              <w:rPr>
                <w:color w:val="231F20"/>
                <w:spacing w:val="8"/>
                <w:w w:val="120"/>
                <w:sz w:val="24"/>
                <w:szCs w:val="24"/>
                <w:lang w:val="ru-RU"/>
              </w:rPr>
              <w:t xml:space="preserve"> </w:t>
            </w:r>
            <w:r w:rsidRPr="005A03AC">
              <w:rPr>
                <w:color w:val="231F20"/>
                <w:w w:val="120"/>
                <w:sz w:val="24"/>
                <w:szCs w:val="24"/>
                <w:lang w:val="ru-RU"/>
              </w:rPr>
              <w:t>задачам.</w:t>
            </w:r>
          </w:p>
          <w:p w:rsidR="005A03AC" w:rsidRPr="005A03AC" w:rsidRDefault="005A03AC" w:rsidP="00617EE8">
            <w:pPr>
              <w:rPr>
                <w:sz w:val="24"/>
                <w:szCs w:val="24"/>
                <w:lang w:val="ru-RU"/>
              </w:rPr>
            </w:pPr>
            <w:r w:rsidRPr="005A03AC">
              <w:rPr>
                <w:i/>
                <w:color w:val="231F20"/>
                <w:w w:val="115"/>
                <w:sz w:val="24"/>
                <w:szCs w:val="24"/>
                <w:lang w:val="ru-RU"/>
              </w:rPr>
              <w:t xml:space="preserve">Участвовать в обсуждении </w:t>
            </w:r>
            <w:r w:rsidRPr="005A03AC">
              <w:rPr>
                <w:color w:val="231F20"/>
                <w:w w:val="115"/>
                <w:sz w:val="24"/>
                <w:szCs w:val="24"/>
                <w:lang w:val="ru-RU"/>
              </w:rPr>
              <w:t>выразитель-</w:t>
            </w:r>
            <w:r w:rsidRPr="005A03AC">
              <w:rPr>
                <w:color w:val="231F20"/>
                <w:spacing w:val="1"/>
                <w:w w:val="115"/>
                <w:sz w:val="24"/>
                <w:szCs w:val="24"/>
                <w:lang w:val="ru-RU"/>
              </w:rPr>
              <w:t xml:space="preserve"> </w:t>
            </w:r>
            <w:r w:rsidRPr="005A03AC">
              <w:rPr>
                <w:color w:val="231F20"/>
                <w:w w:val="115"/>
                <w:sz w:val="24"/>
                <w:szCs w:val="24"/>
                <w:lang w:val="ru-RU"/>
              </w:rPr>
              <w:t>ности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художественности</w:t>
            </w:r>
            <w:r w:rsidRPr="005A03AC">
              <w:rPr>
                <w:color w:val="231F20"/>
                <w:spacing w:val="1"/>
                <w:w w:val="115"/>
                <w:sz w:val="24"/>
                <w:szCs w:val="24"/>
                <w:lang w:val="ru-RU"/>
              </w:rPr>
              <w:t xml:space="preserve"> </w:t>
            </w:r>
            <w:r w:rsidRPr="005A03AC">
              <w:rPr>
                <w:color w:val="231F20"/>
                <w:w w:val="115"/>
                <w:sz w:val="24"/>
                <w:szCs w:val="24"/>
                <w:lang w:val="ru-RU"/>
              </w:rPr>
              <w:t>различных</w:t>
            </w:r>
            <w:r w:rsidRPr="005A03AC">
              <w:rPr>
                <w:color w:val="231F20"/>
                <w:spacing w:val="-49"/>
                <w:w w:val="115"/>
                <w:sz w:val="24"/>
                <w:szCs w:val="24"/>
                <w:lang w:val="ru-RU"/>
              </w:rPr>
              <w:t xml:space="preserve"> </w:t>
            </w:r>
            <w:r w:rsidRPr="005A03AC">
              <w:rPr>
                <w:color w:val="231F20"/>
                <w:w w:val="115"/>
                <w:sz w:val="24"/>
                <w:szCs w:val="24"/>
                <w:lang w:val="ru-RU"/>
              </w:rPr>
              <w:t>видов</w:t>
            </w:r>
            <w:r w:rsidRPr="005A03AC">
              <w:rPr>
                <w:color w:val="231F20"/>
                <w:spacing w:val="13"/>
                <w:w w:val="115"/>
                <w:sz w:val="24"/>
                <w:szCs w:val="24"/>
                <w:lang w:val="ru-RU"/>
              </w:rPr>
              <w:t xml:space="preserve"> </w:t>
            </w:r>
            <w:r w:rsidRPr="005A03AC">
              <w:rPr>
                <w:color w:val="231F20"/>
                <w:w w:val="115"/>
                <w:sz w:val="24"/>
                <w:szCs w:val="24"/>
                <w:lang w:val="ru-RU"/>
              </w:rPr>
              <w:t>рисунков</w:t>
            </w:r>
            <w:r w:rsidRPr="005A03AC">
              <w:rPr>
                <w:color w:val="231F20"/>
                <w:spacing w:val="13"/>
                <w:w w:val="115"/>
                <w:sz w:val="24"/>
                <w:szCs w:val="24"/>
                <w:lang w:val="ru-RU"/>
              </w:rPr>
              <w:t xml:space="preserve"> </w:t>
            </w:r>
            <w:r w:rsidRPr="005A03AC">
              <w:rPr>
                <w:color w:val="231F20"/>
                <w:w w:val="115"/>
                <w:sz w:val="24"/>
                <w:szCs w:val="24"/>
                <w:lang w:val="ru-RU"/>
              </w:rPr>
              <w:t>мастеров.</w:t>
            </w:r>
          </w:p>
          <w:p w:rsidR="005A03AC" w:rsidRPr="005A03AC" w:rsidRDefault="005A03AC" w:rsidP="00617EE8">
            <w:pPr>
              <w:rPr>
                <w:sz w:val="24"/>
                <w:szCs w:val="24"/>
                <w:lang w:val="ru-RU"/>
              </w:rPr>
            </w:pPr>
            <w:r w:rsidRPr="005A03AC">
              <w:rPr>
                <w:i/>
                <w:color w:val="231F20"/>
                <w:w w:val="120"/>
                <w:sz w:val="24"/>
                <w:szCs w:val="24"/>
                <w:lang w:val="ru-RU"/>
              </w:rPr>
              <w:t xml:space="preserve">Овладевать </w:t>
            </w:r>
            <w:r w:rsidRPr="005A03AC">
              <w:rPr>
                <w:color w:val="231F20"/>
                <w:w w:val="120"/>
                <w:sz w:val="24"/>
                <w:szCs w:val="24"/>
                <w:lang w:val="ru-RU"/>
              </w:rPr>
              <w:t>начальными навыками ри-</w:t>
            </w:r>
            <w:r w:rsidRPr="005A03AC">
              <w:rPr>
                <w:color w:val="231F20"/>
                <w:spacing w:val="1"/>
                <w:w w:val="120"/>
                <w:sz w:val="24"/>
                <w:szCs w:val="24"/>
                <w:lang w:val="ru-RU"/>
              </w:rPr>
              <w:t xml:space="preserve"> </w:t>
            </w:r>
            <w:r w:rsidRPr="005A03AC">
              <w:rPr>
                <w:color w:val="231F20"/>
                <w:w w:val="120"/>
                <w:sz w:val="24"/>
                <w:szCs w:val="24"/>
                <w:lang w:val="ru-RU"/>
              </w:rPr>
              <w:t>сунка</w:t>
            </w:r>
            <w:r w:rsidRPr="005A03AC">
              <w:rPr>
                <w:color w:val="231F20"/>
                <w:spacing w:val="9"/>
                <w:w w:val="120"/>
                <w:sz w:val="24"/>
                <w:szCs w:val="24"/>
                <w:lang w:val="ru-RU"/>
              </w:rPr>
              <w:t xml:space="preserve"> </w:t>
            </w:r>
            <w:r w:rsidRPr="005A03AC">
              <w:rPr>
                <w:color w:val="231F20"/>
                <w:w w:val="120"/>
                <w:sz w:val="24"/>
                <w:szCs w:val="24"/>
                <w:lang w:val="ru-RU"/>
              </w:rPr>
              <w:t>с</w:t>
            </w:r>
            <w:r w:rsidRPr="005A03AC">
              <w:rPr>
                <w:color w:val="231F20"/>
                <w:spacing w:val="10"/>
                <w:w w:val="120"/>
                <w:sz w:val="24"/>
                <w:szCs w:val="24"/>
                <w:lang w:val="ru-RU"/>
              </w:rPr>
              <w:t xml:space="preserve"> </w:t>
            </w:r>
            <w:r w:rsidRPr="005A03AC">
              <w:rPr>
                <w:color w:val="231F20"/>
                <w:w w:val="120"/>
                <w:sz w:val="24"/>
                <w:szCs w:val="24"/>
                <w:lang w:val="ru-RU"/>
              </w:rPr>
              <w:t>натуры.</w:t>
            </w:r>
          </w:p>
          <w:p w:rsidR="005A03AC" w:rsidRPr="005A03AC" w:rsidRDefault="005A03AC" w:rsidP="00617EE8">
            <w:pPr>
              <w:rPr>
                <w:sz w:val="24"/>
                <w:szCs w:val="24"/>
                <w:lang w:val="ru-RU"/>
              </w:rPr>
            </w:pPr>
            <w:r w:rsidRPr="005A03AC">
              <w:rPr>
                <w:i/>
                <w:color w:val="231F20"/>
                <w:w w:val="120"/>
                <w:sz w:val="24"/>
                <w:szCs w:val="24"/>
                <w:lang w:val="ru-RU"/>
              </w:rPr>
              <w:t>Учиться</w:t>
            </w:r>
            <w:r w:rsidRPr="005A03AC">
              <w:rPr>
                <w:i/>
                <w:color w:val="231F20"/>
                <w:spacing w:val="-7"/>
                <w:w w:val="120"/>
                <w:sz w:val="24"/>
                <w:szCs w:val="24"/>
                <w:lang w:val="ru-RU"/>
              </w:rPr>
              <w:t xml:space="preserve"> </w:t>
            </w:r>
            <w:r w:rsidRPr="005A03AC">
              <w:rPr>
                <w:i/>
                <w:color w:val="231F20"/>
                <w:w w:val="120"/>
                <w:sz w:val="24"/>
                <w:szCs w:val="24"/>
                <w:lang w:val="ru-RU"/>
              </w:rPr>
              <w:t>рассматривать,</w:t>
            </w:r>
            <w:r w:rsidRPr="005A03AC">
              <w:rPr>
                <w:i/>
                <w:color w:val="231F20"/>
                <w:spacing w:val="-6"/>
                <w:w w:val="120"/>
                <w:sz w:val="24"/>
                <w:szCs w:val="24"/>
                <w:lang w:val="ru-RU"/>
              </w:rPr>
              <w:t xml:space="preserve"> </w:t>
            </w:r>
            <w:r w:rsidRPr="005A03AC">
              <w:rPr>
                <w:i/>
                <w:color w:val="231F20"/>
                <w:w w:val="120"/>
                <w:sz w:val="24"/>
                <w:szCs w:val="24"/>
                <w:lang w:val="ru-RU"/>
              </w:rPr>
              <w:t>сравнивать</w:t>
            </w:r>
            <w:r w:rsidRPr="005A03AC">
              <w:rPr>
                <w:i/>
                <w:color w:val="231F20"/>
                <w:spacing w:val="-7"/>
                <w:w w:val="120"/>
                <w:sz w:val="24"/>
                <w:szCs w:val="24"/>
                <w:lang w:val="ru-RU"/>
              </w:rPr>
              <w:t xml:space="preserve"> </w:t>
            </w:r>
            <w:r w:rsidRPr="005A03AC">
              <w:rPr>
                <w:i/>
                <w:color w:val="231F20"/>
                <w:w w:val="120"/>
                <w:sz w:val="24"/>
                <w:szCs w:val="24"/>
                <w:lang w:val="ru-RU"/>
              </w:rPr>
              <w:t>и</w:t>
            </w:r>
            <w:r w:rsidRPr="005A03AC">
              <w:rPr>
                <w:i/>
                <w:color w:val="231F20"/>
                <w:spacing w:val="-51"/>
                <w:w w:val="120"/>
                <w:sz w:val="24"/>
                <w:szCs w:val="24"/>
                <w:lang w:val="ru-RU"/>
              </w:rPr>
              <w:t xml:space="preserve"> </w:t>
            </w:r>
            <w:r w:rsidRPr="005A03AC">
              <w:rPr>
                <w:i/>
                <w:color w:val="231F20"/>
                <w:w w:val="120"/>
                <w:sz w:val="24"/>
                <w:szCs w:val="24"/>
                <w:lang w:val="ru-RU"/>
              </w:rPr>
              <w:t>обобщать</w:t>
            </w:r>
            <w:r w:rsidRPr="005A03AC">
              <w:rPr>
                <w:i/>
                <w:color w:val="231F20"/>
                <w:spacing w:val="-6"/>
                <w:w w:val="120"/>
                <w:sz w:val="24"/>
                <w:szCs w:val="24"/>
                <w:lang w:val="ru-RU"/>
              </w:rPr>
              <w:t xml:space="preserve"> </w:t>
            </w:r>
            <w:r w:rsidRPr="005A03AC">
              <w:rPr>
                <w:color w:val="231F20"/>
                <w:w w:val="120"/>
                <w:sz w:val="24"/>
                <w:szCs w:val="24"/>
                <w:lang w:val="ru-RU"/>
              </w:rPr>
              <w:t>пространственные</w:t>
            </w:r>
            <w:r w:rsidRPr="005A03AC">
              <w:rPr>
                <w:color w:val="231F20"/>
                <w:spacing w:val="-6"/>
                <w:w w:val="120"/>
                <w:sz w:val="24"/>
                <w:szCs w:val="24"/>
                <w:lang w:val="ru-RU"/>
              </w:rPr>
              <w:t xml:space="preserve"> </w:t>
            </w:r>
            <w:r w:rsidRPr="005A03AC">
              <w:rPr>
                <w:color w:val="231F20"/>
                <w:w w:val="120"/>
                <w:sz w:val="24"/>
                <w:szCs w:val="24"/>
                <w:lang w:val="ru-RU"/>
              </w:rPr>
              <w:t>формы.</w:t>
            </w:r>
          </w:p>
          <w:p w:rsidR="005A03AC" w:rsidRPr="005A03AC" w:rsidRDefault="005A03AC" w:rsidP="00617EE8">
            <w:pPr>
              <w:rPr>
                <w:sz w:val="24"/>
                <w:szCs w:val="24"/>
                <w:lang w:val="ru-RU"/>
              </w:rPr>
            </w:pPr>
            <w:r w:rsidRPr="005A03AC">
              <w:rPr>
                <w:i/>
                <w:color w:val="231F20"/>
                <w:w w:val="115"/>
                <w:sz w:val="24"/>
                <w:szCs w:val="24"/>
                <w:lang w:val="ru-RU"/>
              </w:rPr>
              <w:t xml:space="preserve">Овладевать </w:t>
            </w:r>
            <w:r w:rsidRPr="005A03AC">
              <w:rPr>
                <w:color w:val="231F20"/>
                <w:w w:val="115"/>
                <w:sz w:val="24"/>
                <w:szCs w:val="24"/>
                <w:lang w:val="ru-RU"/>
              </w:rPr>
              <w:t>навыками композиции в ри-</w:t>
            </w:r>
            <w:r w:rsidRPr="005A03AC">
              <w:rPr>
                <w:color w:val="231F20"/>
                <w:spacing w:val="1"/>
                <w:w w:val="115"/>
                <w:sz w:val="24"/>
                <w:szCs w:val="24"/>
                <w:lang w:val="ru-RU"/>
              </w:rPr>
              <w:t xml:space="preserve"> </w:t>
            </w:r>
            <w:r w:rsidRPr="005A03AC">
              <w:rPr>
                <w:color w:val="231F20"/>
                <w:w w:val="120"/>
                <w:sz w:val="24"/>
                <w:szCs w:val="24"/>
                <w:lang w:val="ru-RU"/>
              </w:rPr>
              <w:t>сунке,</w:t>
            </w:r>
            <w:r w:rsidRPr="005A03AC">
              <w:rPr>
                <w:color w:val="231F20"/>
                <w:spacing w:val="9"/>
                <w:w w:val="120"/>
                <w:sz w:val="24"/>
                <w:szCs w:val="24"/>
                <w:lang w:val="ru-RU"/>
              </w:rPr>
              <w:t xml:space="preserve"> </w:t>
            </w:r>
            <w:r w:rsidRPr="005A03AC">
              <w:rPr>
                <w:color w:val="231F20"/>
                <w:w w:val="120"/>
                <w:sz w:val="24"/>
                <w:szCs w:val="24"/>
                <w:lang w:val="ru-RU"/>
              </w:rPr>
              <w:t>размещения</w:t>
            </w:r>
            <w:r w:rsidRPr="005A03AC">
              <w:rPr>
                <w:color w:val="231F20"/>
                <w:spacing w:val="8"/>
                <w:w w:val="120"/>
                <w:sz w:val="24"/>
                <w:szCs w:val="24"/>
                <w:lang w:val="ru-RU"/>
              </w:rPr>
              <w:t xml:space="preserve"> </w:t>
            </w:r>
            <w:r w:rsidRPr="005A03AC">
              <w:rPr>
                <w:color w:val="231F20"/>
                <w:w w:val="120"/>
                <w:sz w:val="24"/>
                <w:szCs w:val="24"/>
                <w:lang w:val="ru-RU"/>
              </w:rPr>
              <w:t>рисунка</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листе.</w:t>
            </w:r>
          </w:p>
          <w:p w:rsidR="005A03AC" w:rsidRPr="005A03AC" w:rsidRDefault="005A03AC" w:rsidP="00617EE8">
            <w:pPr>
              <w:rPr>
                <w:sz w:val="24"/>
                <w:szCs w:val="24"/>
                <w:lang w:val="ru-RU"/>
              </w:rPr>
            </w:pPr>
            <w:r w:rsidRPr="005A03AC">
              <w:rPr>
                <w:i/>
                <w:color w:val="231F20"/>
                <w:w w:val="120"/>
                <w:sz w:val="24"/>
                <w:szCs w:val="24"/>
                <w:lang w:val="ru-RU"/>
              </w:rPr>
              <w:t xml:space="preserve">Овладевать </w:t>
            </w:r>
            <w:r w:rsidRPr="005A03AC">
              <w:rPr>
                <w:color w:val="231F20"/>
                <w:w w:val="120"/>
                <w:sz w:val="24"/>
                <w:szCs w:val="24"/>
                <w:lang w:val="ru-RU"/>
              </w:rPr>
              <w:t>навыками работы графиче-</w:t>
            </w:r>
            <w:r w:rsidRPr="005A03AC">
              <w:rPr>
                <w:color w:val="231F20"/>
                <w:spacing w:val="-51"/>
                <w:w w:val="120"/>
                <w:sz w:val="24"/>
                <w:szCs w:val="24"/>
                <w:lang w:val="ru-RU"/>
              </w:rPr>
              <w:t xml:space="preserve"> </w:t>
            </w:r>
            <w:r w:rsidRPr="005A03AC">
              <w:rPr>
                <w:color w:val="231F20"/>
                <w:w w:val="120"/>
                <w:sz w:val="24"/>
                <w:szCs w:val="24"/>
                <w:lang w:val="ru-RU"/>
              </w:rPr>
              <w:t>скими</w:t>
            </w:r>
            <w:r w:rsidRPr="005A03AC">
              <w:rPr>
                <w:color w:val="231F20"/>
                <w:spacing w:val="9"/>
                <w:w w:val="120"/>
                <w:sz w:val="24"/>
                <w:szCs w:val="24"/>
                <w:lang w:val="ru-RU"/>
              </w:rPr>
              <w:t xml:space="preserve"> </w:t>
            </w:r>
            <w:r w:rsidRPr="005A03AC">
              <w:rPr>
                <w:color w:val="231F20"/>
                <w:w w:val="120"/>
                <w:sz w:val="24"/>
                <w:szCs w:val="24"/>
                <w:lang w:val="ru-RU"/>
              </w:rPr>
              <w:t>материалами</w:t>
            </w:r>
          </w:p>
        </w:tc>
      </w:tr>
      <w:tr w:rsidR="005A03AC" w:rsidRPr="00121E8C" w:rsidTr="00617EE8">
        <w:trPr>
          <w:trHeight w:val="1773"/>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lastRenderedPageBreak/>
              <w:t>Выразительные</w:t>
            </w:r>
            <w:r w:rsidRPr="00121E8C">
              <w:rPr>
                <w:color w:val="231F20"/>
                <w:w w:val="115"/>
                <w:sz w:val="24"/>
                <w:szCs w:val="24"/>
              </w:rPr>
              <w:tab/>
              <w:t>возможности</w:t>
            </w:r>
            <w:r w:rsidRPr="00121E8C">
              <w:rPr>
                <w:color w:val="231F20"/>
                <w:spacing w:val="13"/>
                <w:w w:val="115"/>
                <w:sz w:val="24"/>
                <w:szCs w:val="24"/>
              </w:rPr>
              <w:t xml:space="preserve"> </w:t>
            </w:r>
            <w:r w:rsidRPr="00121E8C">
              <w:rPr>
                <w:color w:val="231F20"/>
                <w:w w:val="115"/>
                <w:sz w:val="24"/>
                <w:szCs w:val="24"/>
              </w:rPr>
              <w:t>линии</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Виды</w:t>
            </w:r>
            <w:r w:rsidRPr="005A03AC">
              <w:rPr>
                <w:color w:val="231F20"/>
                <w:spacing w:val="1"/>
                <w:w w:val="120"/>
                <w:sz w:val="24"/>
                <w:szCs w:val="24"/>
                <w:lang w:val="ru-RU"/>
              </w:rPr>
              <w:t xml:space="preserve"> </w:t>
            </w:r>
            <w:r w:rsidRPr="005A03AC">
              <w:rPr>
                <w:color w:val="231F20"/>
                <w:w w:val="120"/>
                <w:sz w:val="24"/>
                <w:szCs w:val="24"/>
                <w:lang w:val="ru-RU"/>
              </w:rPr>
              <w:t>линий</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выразительные</w:t>
            </w:r>
            <w:r w:rsidRPr="005A03AC">
              <w:rPr>
                <w:color w:val="231F20"/>
                <w:spacing w:val="1"/>
                <w:w w:val="120"/>
                <w:sz w:val="24"/>
                <w:szCs w:val="24"/>
                <w:lang w:val="ru-RU"/>
              </w:rPr>
              <w:t xml:space="preserve"> </w:t>
            </w:r>
            <w:r w:rsidRPr="005A03AC">
              <w:rPr>
                <w:color w:val="231F20"/>
                <w:w w:val="115"/>
                <w:sz w:val="24"/>
                <w:szCs w:val="24"/>
                <w:lang w:val="ru-RU"/>
              </w:rPr>
              <w:t>возможности</w:t>
            </w:r>
            <w:r w:rsidRPr="005A03AC">
              <w:rPr>
                <w:color w:val="231F20"/>
                <w:spacing w:val="1"/>
                <w:w w:val="115"/>
                <w:sz w:val="24"/>
                <w:szCs w:val="24"/>
                <w:lang w:val="ru-RU"/>
              </w:rPr>
              <w:t xml:space="preserve"> </w:t>
            </w:r>
            <w:r w:rsidRPr="005A03AC">
              <w:rPr>
                <w:color w:val="231F20"/>
                <w:w w:val="115"/>
                <w:sz w:val="24"/>
                <w:szCs w:val="24"/>
                <w:lang w:val="ru-RU"/>
              </w:rPr>
              <w:t>линейных</w:t>
            </w:r>
            <w:r w:rsidRPr="005A03AC">
              <w:rPr>
                <w:color w:val="231F20"/>
                <w:spacing w:val="1"/>
                <w:w w:val="115"/>
                <w:sz w:val="24"/>
                <w:szCs w:val="24"/>
                <w:lang w:val="ru-RU"/>
              </w:rPr>
              <w:t xml:space="preserve"> </w:t>
            </w:r>
            <w:r w:rsidRPr="005A03AC">
              <w:rPr>
                <w:color w:val="231F20"/>
                <w:w w:val="115"/>
                <w:sz w:val="24"/>
                <w:szCs w:val="24"/>
                <w:lang w:val="ru-RU"/>
              </w:rPr>
              <w:t>графиче-</w:t>
            </w:r>
            <w:r w:rsidRPr="005A03AC">
              <w:rPr>
                <w:color w:val="231F20"/>
                <w:spacing w:val="-49"/>
                <w:w w:val="115"/>
                <w:sz w:val="24"/>
                <w:szCs w:val="24"/>
                <w:lang w:val="ru-RU"/>
              </w:rPr>
              <w:t xml:space="preserve"> </w:t>
            </w:r>
            <w:r w:rsidRPr="005A03AC">
              <w:rPr>
                <w:color w:val="231F20"/>
                <w:w w:val="120"/>
                <w:sz w:val="24"/>
                <w:szCs w:val="24"/>
                <w:lang w:val="ru-RU"/>
              </w:rPr>
              <w:t>ских</w:t>
            </w:r>
            <w:r w:rsidRPr="005A03AC">
              <w:rPr>
                <w:color w:val="231F20"/>
                <w:spacing w:val="-6"/>
                <w:w w:val="120"/>
                <w:sz w:val="24"/>
                <w:szCs w:val="24"/>
                <w:lang w:val="ru-RU"/>
              </w:rPr>
              <w:t xml:space="preserve"> </w:t>
            </w:r>
            <w:r w:rsidRPr="005A03AC">
              <w:rPr>
                <w:color w:val="231F20"/>
                <w:w w:val="120"/>
                <w:sz w:val="24"/>
                <w:szCs w:val="24"/>
                <w:lang w:val="ru-RU"/>
              </w:rPr>
              <w:t>рисунков.</w:t>
            </w:r>
            <w:r w:rsidRPr="005A03AC">
              <w:rPr>
                <w:color w:val="231F20"/>
                <w:spacing w:val="-5"/>
                <w:w w:val="120"/>
                <w:sz w:val="24"/>
                <w:szCs w:val="24"/>
                <w:lang w:val="ru-RU"/>
              </w:rPr>
              <w:t xml:space="preserve"> </w:t>
            </w:r>
            <w:r w:rsidRPr="005A03AC">
              <w:rPr>
                <w:color w:val="231F20"/>
                <w:w w:val="120"/>
                <w:sz w:val="24"/>
                <w:szCs w:val="24"/>
                <w:lang w:val="ru-RU"/>
              </w:rPr>
              <w:t>Линейные</w:t>
            </w:r>
            <w:r w:rsidRPr="005A03AC">
              <w:rPr>
                <w:color w:val="231F20"/>
                <w:spacing w:val="-5"/>
                <w:w w:val="120"/>
                <w:sz w:val="24"/>
                <w:szCs w:val="24"/>
                <w:lang w:val="ru-RU"/>
              </w:rPr>
              <w:t xml:space="preserve"> </w:t>
            </w:r>
            <w:r w:rsidRPr="005A03AC">
              <w:rPr>
                <w:color w:val="231F20"/>
                <w:w w:val="120"/>
                <w:sz w:val="24"/>
                <w:szCs w:val="24"/>
                <w:lang w:val="ru-RU"/>
              </w:rPr>
              <w:t>графи-</w:t>
            </w:r>
            <w:r w:rsidRPr="005A03AC">
              <w:rPr>
                <w:color w:val="231F20"/>
                <w:spacing w:val="-51"/>
                <w:w w:val="120"/>
                <w:sz w:val="24"/>
                <w:szCs w:val="24"/>
                <w:lang w:val="ru-RU"/>
              </w:rPr>
              <w:t xml:space="preserve"> </w:t>
            </w:r>
            <w:r w:rsidRPr="005A03AC">
              <w:rPr>
                <w:color w:val="231F20"/>
                <w:spacing w:val="-1"/>
                <w:w w:val="120"/>
                <w:sz w:val="24"/>
                <w:szCs w:val="24"/>
                <w:lang w:val="ru-RU"/>
              </w:rPr>
              <w:t>ческие</w:t>
            </w:r>
            <w:r w:rsidRPr="005A03AC">
              <w:rPr>
                <w:color w:val="231F20"/>
                <w:spacing w:val="-12"/>
                <w:w w:val="120"/>
                <w:sz w:val="24"/>
                <w:szCs w:val="24"/>
                <w:lang w:val="ru-RU"/>
              </w:rPr>
              <w:t xml:space="preserve"> </w:t>
            </w:r>
            <w:r w:rsidRPr="005A03AC">
              <w:rPr>
                <w:color w:val="231F20"/>
                <w:w w:val="120"/>
                <w:sz w:val="24"/>
                <w:szCs w:val="24"/>
                <w:lang w:val="ru-RU"/>
              </w:rPr>
              <w:t>рисунки</w:t>
            </w:r>
            <w:r w:rsidRPr="005A03AC">
              <w:rPr>
                <w:color w:val="231F20"/>
                <w:spacing w:val="-11"/>
                <w:w w:val="120"/>
                <w:sz w:val="24"/>
                <w:szCs w:val="24"/>
                <w:lang w:val="ru-RU"/>
              </w:rPr>
              <w:t xml:space="preserve"> </w:t>
            </w:r>
            <w:r w:rsidRPr="005A03AC">
              <w:rPr>
                <w:color w:val="231F20"/>
                <w:w w:val="120"/>
                <w:sz w:val="24"/>
                <w:szCs w:val="24"/>
                <w:lang w:val="ru-RU"/>
              </w:rPr>
              <w:t>известных</w:t>
            </w:r>
            <w:r w:rsidRPr="005A03AC">
              <w:rPr>
                <w:color w:val="231F20"/>
                <w:spacing w:val="-12"/>
                <w:w w:val="120"/>
                <w:sz w:val="24"/>
                <w:szCs w:val="24"/>
                <w:lang w:val="ru-RU"/>
              </w:rPr>
              <w:t xml:space="preserve"> </w:t>
            </w:r>
            <w:r w:rsidRPr="005A03AC">
              <w:rPr>
                <w:color w:val="231F20"/>
                <w:w w:val="120"/>
                <w:sz w:val="24"/>
                <w:szCs w:val="24"/>
                <w:lang w:val="ru-RU"/>
              </w:rPr>
              <w:t>масте-</w:t>
            </w:r>
            <w:r w:rsidRPr="005A03AC">
              <w:rPr>
                <w:color w:val="231F20"/>
                <w:spacing w:val="-51"/>
                <w:w w:val="120"/>
                <w:sz w:val="24"/>
                <w:szCs w:val="24"/>
                <w:lang w:val="ru-RU"/>
              </w:rPr>
              <w:t xml:space="preserve"> </w:t>
            </w:r>
            <w:r w:rsidRPr="005A03AC">
              <w:rPr>
                <w:color w:val="231F20"/>
                <w:w w:val="115"/>
                <w:sz w:val="24"/>
                <w:szCs w:val="24"/>
                <w:lang w:val="ru-RU"/>
              </w:rPr>
              <w:t>ров. Ритм, ритмическая организа-</w:t>
            </w:r>
            <w:r w:rsidRPr="005A03AC">
              <w:rPr>
                <w:color w:val="231F20"/>
                <w:spacing w:val="1"/>
                <w:w w:val="115"/>
                <w:sz w:val="24"/>
                <w:szCs w:val="24"/>
                <w:lang w:val="ru-RU"/>
              </w:rPr>
              <w:t xml:space="preserve"> </w:t>
            </w:r>
            <w:r w:rsidRPr="005A03AC">
              <w:rPr>
                <w:color w:val="231F20"/>
                <w:w w:val="120"/>
                <w:sz w:val="24"/>
                <w:szCs w:val="24"/>
                <w:lang w:val="ru-RU"/>
              </w:rPr>
              <w:t>ция</w:t>
            </w:r>
            <w:r w:rsidRPr="005A03AC">
              <w:rPr>
                <w:color w:val="231F20"/>
                <w:spacing w:val="10"/>
                <w:w w:val="120"/>
                <w:sz w:val="24"/>
                <w:szCs w:val="24"/>
                <w:lang w:val="ru-RU"/>
              </w:rPr>
              <w:t xml:space="preserve"> </w:t>
            </w:r>
            <w:r w:rsidRPr="005A03AC">
              <w:rPr>
                <w:color w:val="231F20"/>
                <w:w w:val="120"/>
                <w:sz w:val="24"/>
                <w:szCs w:val="24"/>
                <w:lang w:val="ru-RU"/>
              </w:rPr>
              <w:t>листа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Рассматривать</w:t>
            </w:r>
            <w:r w:rsidRPr="005A03AC">
              <w:rPr>
                <w:i/>
                <w:color w:val="231F20"/>
                <w:spacing w:val="1"/>
                <w:w w:val="120"/>
                <w:sz w:val="24"/>
                <w:szCs w:val="24"/>
                <w:lang w:val="ru-RU"/>
              </w:rPr>
              <w:t xml:space="preserve"> </w:t>
            </w:r>
            <w:r w:rsidRPr="005A03AC">
              <w:rPr>
                <w:i/>
                <w:color w:val="231F20"/>
                <w:w w:val="120"/>
                <w:sz w:val="24"/>
                <w:szCs w:val="24"/>
                <w:lang w:val="ru-RU"/>
              </w:rPr>
              <w:t>и</w:t>
            </w:r>
            <w:r w:rsidRPr="005A03AC">
              <w:rPr>
                <w:i/>
                <w:color w:val="231F20"/>
                <w:spacing w:val="1"/>
                <w:w w:val="120"/>
                <w:sz w:val="24"/>
                <w:szCs w:val="24"/>
                <w:lang w:val="ru-RU"/>
              </w:rPr>
              <w:t xml:space="preserve"> </w:t>
            </w:r>
            <w:r w:rsidRPr="005A03AC">
              <w:rPr>
                <w:i/>
                <w:color w:val="231F20"/>
                <w:w w:val="120"/>
                <w:sz w:val="24"/>
                <w:szCs w:val="24"/>
                <w:lang w:val="ru-RU"/>
              </w:rPr>
              <w:t>анализировать</w:t>
            </w:r>
            <w:r w:rsidRPr="005A03AC">
              <w:rPr>
                <w:i/>
                <w:color w:val="231F20"/>
                <w:spacing w:val="1"/>
                <w:w w:val="120"/>
                <w:sz w:val="24"/>
                <w:szCs w:val="24"/>
                <w:lang w:val="ru-RU"/>
              </w:rPr>
              <w:t xml:space="preserve"> </w:t>
            </w:r>
            <w:r w:rsidRPr="005A03AC">
              <w:rPr>
                <w:color w:val="231F20"/>
                <w:w w:val="120"/>
                <w:sz w:val="24"/>
                <w:szCs w:val="24"/>
                <w:lang w:val="ru-RU"/>
              </w:rPr>
              <w:t>ли-</w:t>
            </w:r>
            <w:r w:rsidRPr="005A03AC">
              <w:rPr>
                <w:color w:val="231F20"/>
                <w:spacing w:val="1"/>
                <w:w w:val="120"/>
                <w:sz w:val="24"/>
                <w:szCs w:val="24"/>
                <w:lang w:val="ru-RU"/>
              </w:rPr>
              <w:t xml:space="preserve"> </w:t>
            </w:r>
            <w:r w:rsidRPr="005A03AC">
              <w:rPr>
                <w:color w:val="231F20"/>
                <w:w w:val="115"/>
                <w:sz w:val="24"/>
                <w:szCs w:val="24"/>
                <w:lang w:val="ru-RU"/>
              </w:rPr>
              <w:t>нейные рисунки известных художников.</w:t>
            </w:r>
            <w:r w:rsidRPr="005A03AC">
              <w:rPr>
                <w:color w:val="231F20"/>
                <w:spacing w:val="1"/>
                <w:w w:val="115"/>
                <w:sz w:val="24"/>
                <w:szCs w:val="24"/>
                <w:lang w:val="ru-RU"/>
              </w:rPr>
              <w:t xml:space="preserve"> </w:t>
            </w:r>
            <w:r w:rsidRPr="005A03AC">
              <w:rPr>
                <w:i/>
                <w:color w:val="231F20"/>
                <w:w w:val="120"/>
                <w:sz w:val="24"/>
                <w:szCs w:val="24"/>
                <w:lang w:val="ru-RU"/>
              </w:rPr>
              <w:t xml:space="preserve">Характеризовать </w:t>
            </w:r>
            <w:r w:rsidRPr="005A03AC">
              <w:rPr>
                <w:color w:val="231F20"/>
                <w:w w:val="120"/>
                <w:sz w:val="24"/>
                <w:szCs w:val="24"/>
                <w:lang w:val="ru-RU"/>
              </w:rPr>
              <w:t>различные виды ли-</w:t>
            </w:r>
            <w:r w:rsidRPr="005A03AC">
              <w:rPr>
                <w:color w:val="231F20"/>
                <w:spacing w:val="1"/>
                <w:w w:val="120"/>
                <w:sz w:val="24"/>
                <w:szCs w:val="24"/>
                <w:lang w:val="ru-RU"/>
              </w:rPr>
              <w:t xml:space="preserve"> </w:t>
            </w:r>
            <w:r w:rsidRPr="005A03AC">
              <w:rPr>
                <w:color w:val="231F20"/>
                <w:w w:val="120"/>
                <w:sz w:val="24"/>
                <w:szCs w:val="24"/>
                <w:lang w:val="ru-RU"/>
              </w:rPr>
              <w:t>нейных</w:t>
            </w:r>
            <w:r w:rsidRPr="005A03AC">
              <w:rPr>
                <w:color w:val="231F20"/>
                <w:spacing w:val="9"/>
                <w:w w:val="120"/>
                <w:sz w:val="24"/>
                <w:szCs w:val="24"/>
                <w:lang w:val="ru-RU"/>
              </w:rPr>
              <w:t xml:space="preserve"> </w:t>
            </w:r>
            <w:r w:rsidRPr="005A03AC">
              <w:rPr>
                <w:color w:val="231F20"/>
                <w:w w:val="120"/>
                <w:sz w:val="24"/>
                <w:szCs w:val="24"/>
                <w:lang w:val="ru-RU"/>
              </w:rPr>
              <w:t>рисунков.</w:t>
            </w:r>
          </w:p>
          <w:p w:rsidR="005A03AC" w:rsidRPr="00121E8C" w:rsidRDefault="005A03AC" w:rsidP="00617EE8">
            <w:pPr>
              <w:rPr>
                <w:sz w:val="24"/>
                <w:szCs w:val="24"/>
              </w:rPr>
            </w:pPr>
            <w:r w:rsidRPr="005A03AC">
              <w:rPr>
                <w:i/>
                <w:color w:val="231F20"/>
                <w:w w:val="115"/>
                <w:sz w:val="24"/>
                <w:szCs w:val="24"/>
                <w:lang w:val="ru-RU"/>
              </w:rPr>
              <w:t xml:space="preserve">Объяснять, </w:t>
            </w:r>
            <w:r w:rsidRPr="005A03AC">
              <w:rPr>
                <w:color w:val="231F20"/>
                <w:w w:val="115"/>
                <w:sz w:val="24"/>
                <w:szCs w:val="24"/>
                <w:lang w:val="ru-RU"/>
              </w:rPr>
              <w:t>что такое ритм и его значе-</w:t>
            </w:r>
            <w:r w:rsidRPr="005A03AC">
              <w:rPr>
                <w:color w:val="231F20"/>
                <w:spacing w:val="1"/>
                <w:w w:val="115"/>
                <w:sz w:val="24"/>
                <w:szCs w:val="24"/>
                <w:lang w:val="ru-RU"/>
              </w:rPr>
              <w:t xml:space="preserve"> </w:t>
            </w:r>
            <w:r w:rsidRPr="005A03AC">
              <w:rPr>
                <w:color w:val="231F20"/>
                <w:w w:val="115"/>
                <w:sz w:val="24"/>
                <w:szCs w:val="24"/>
                <w:lang w:val="ru-RU"/>
              </w:rPr>
              <w:t>ние в создании изобразительного образа.</w:t>
            </w:r>
            <w:r w:rsidRPr="005A03AC">
              <w:rPr>
                <w:color w:val="231F20"/>
                <w:spacing w:val="1"/>
                <w:w w:val="115"/>
                <w:sz w:val="24"/>
                <w:szCs w:val="24"/>
                <w:lang w:val="ru-RU"/>
              </w:rPr>
              <w:t xml:space="preserve"> </w:t>
            </w:r>
            <w:r w:rsidRPr="00121E8C">
              <w:rPr>
                <w:i/>
                <w:color w:val="231F20"/>
                <w:w w:val="115"/>
                <w:sz w:val="24"/>
                <w:szCs w:val="24"/>
              </w:rPr>
              <w:t>Выполнить</w:t>
            </w:r>
            <w:r w:rsidRPr="00121E8C">
              <w:rPr>
                <w:i/>
                <w:color w:val="231F20"/>
                <w:spacing w:val="1"/>
                <w:w w:val="115"/>
                <w:sz w:val="24"/>
                <w:szCs w:val="24"/>
              </w:rPr>
              <w:t xml:space="preserve"> </w:t>
            </w:r>
            <w:r w:rsidRPr="00121E8C">
              <w:rPr>
                <w:color w:val="231F20"/>
                <w:w w:val="115"/>
                <w:sz w:val="24"/>
                <w:szCs w:val="24"/>
              </w:rPr>
              <w:t>линейный</w:t>
            </w:r>
            <w:r w:rsidRPr="00121E8C">
              <w:rPr>
                <w:color w:val="231F20"/>
                <w:spacing w:val="1"/>
                <w:w w:val="115"/>
                <w:sz w:val="24"/>
                <w:szCs w:val="24"/>
              </w:rPr>
              <w:t xml:space="preserve"> </w:t>
            </w:r>
            <w:r w:rsidRPr="00121E8C">
              <w:rPr>
                <w:color w:val="231F20"/>
                <w:w w:val="115"/>
                <w:sz w:val="24"/>
                <w:szCs w:val="24"/>
              </w:rPr>
              <w:t>рисунок</w:t>
            </w:r>
            <w:r w:rsidRPr="00121E8C">
              <w:rPr>
                <w:color w:val="231F20"/>
                <w:spacing w:val="1"/>
                <w:w w:val="115"/>
                <w:sz w:val="24"/>
                <w:szCs w:val="24"/>
              </w:rPr>
              <w:t xml:space="preserve"> </w:t>
            </w:r>
            <w:r w:rsidRPr="00121E8C">
              <w:rPr>
                <w:color w:val="231F20"/>
                <w:w w:val="115"/>
                <w:sz w:val="24"/>
                <w:szCs w:val="24"/>
              </w:rPr>
              <w:t>на</w:t>
            </w:r>
            <w:r w:rsidRPr="00121E8C">
              <w:rPr>
                <w:color w:val="231F20"/>
                <w:spacing w:val="1"/>
                <w:w w:val="115"/>
                <w:sz w:val="24"/>
                <w:szCs w:val="24"/>
              </w:rPr>
              <w:t xml:space="preserve"> </w:t>
            </w:r>
            <w:r w:rsidRPr="00121E8C">
              <w:rPr>
                <w:color w:val="231F20"/>
                <w:w w:val="115"/>
                <w:sz w:val="24"/>
                <w:szCs w:val="24"/>
              </w:rPr>
              <w:t>за-</w:t>
            </w:r>
            <w:r w:rsidRPr="00121E8C">
              <w:rPr>
                <w:color w:val="231F20"/>
                <w:spacing w:val="1"/>
                <w:w w:val="115"/>
                <w:sz w:val="24"/>
                <w:szCs w:val="24"/>
              </w:rPr>
              <w:t xml:space="preserve"> </w:t>
            </w:r>
            <w:r w:rsidRPr="00121E8C">
              <w:rPr>
                <w:color w:val="231F20"/>
                <w:w w:val="115"/>
                <w:sz w:val="24"/>
                <w:szCs w:val="24"/>
              </w:rPr>
              <w:t>данную</w:t>
            </w:r>
            <w:r w:rsidRPr="00121E8C">
              <w:rPr>
                <w:color w:val="231F20"/>
                <w:spacing w:val="12"/>
                <w:w w:val="115"/>
                <w:sz w:val="24"/>
                <w:szCs w:val="24"/>
              </w:rPr>
              <w:t xml:space="preserve"> </w:t>
            </w:r>
            <w:r w:rsidRPr="00121E8C">
              <w:rPr>
                <w:color w:val="231F20"/>
                <w:w w:val="115"/>
                <w:sz w:val="24"/>
                <w:szCs w:val="24"/>
              </w:rPr>
              <w:t>тему</w:t>
            </w:r>
          </w:p>
        </w:tc>
      </w:tr>
      <w:tr w:rsidR="005A03AC" w:rsidRPr="00251173" w:rsidTr="00617EE8">
        <w:trPr>
          <w:trHeight w:val="770"/>
        </w:trPr>
        <w:tc>
          <w:tcPr>
            <w:tcW w:w="2721" w:type="dxa"/>
            <w:tcBorders>
              <w:top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t>Тёмное</w:t>
            </w:r>
            <w:r w:rsidRPr="00121E8C">
              <w:rPr>
                <w:color w:val="231F20"/>
                <w:spacing w:val="39"/>
                <w:w w:val="115"/>
                <w:sz w:val="24"/>
                <w:szCs w:val="24"/>
              </w:rPr>
              <w:t xml:space="preserve"> </w:t>
            </w:r>
            <w:r w:rsidRPr="00121E8C">
              <w:rPr>
                <w:color w:val="231F20"/>
                <w:w w:val="115"/>
                <w:sz w:val="24"/>
                <w:szCs w:val="24"/>
              </w:rPr>
              <w:t>—</w:t>
            </w:r>
            <w:r w:rsidRPr="00121E8C">
              <w:rPr>
                <w:color w:val="231F20"/>
                <w:spacing w:val="39"/>
                <w:w w:val="115"/>
                <w:sz w:val="24"/>
                <w:szCs w:val="24"/>
              </w:rPr>
              <w:t xml:space="preserve"> </w:t>
            </w:r>
            <w:r w:rsidRPr="00121E8C">
              <w:rPr>
                <w:color w:val="231F20"/>
                <w:w w:val="115"/>
                <w:sz w:val="24"/>
                <w:szCs w:val="24"/>
              </w:rPr>
              <w:t>светлое</w:t>
            </w:r>
            <w:r w:rsidRPr="00121E8C">
              <w:rPr>
                <w:color w:val="231F20"/>
                <w:spacing w:val="39"/>
                <w:w w:val="115"/>
                <w:sz w:val="24"/>
                <w:szCs w:val="24"/>
              </w:rPr>
              <w:t xml:space="preserve"> </w:t>
            </w:r>
            <w:r w:rsidRPr="00121E8C">
              <w:rPr>
                <w:color w:val="231F20"/>
                <w:w w:val="115"/>
                <w:sz w:val="24"/>
                <w:szCs w:val="24"/>
              </w:rPr>
              <w:t>—</w:t>
            </w:r>
            <w:r w:rsidRPr="00121E8C">
              <w:rPr>
                <w:color w:val="231F20"/>
                <w:spacing w:val="39"/>
                <w:w w:val="115"/>
                <w:sz w:val="24"/>
                <w:szCs w:val="24"/>
              </w:rPr>
              <w:t xml:space="preserve"> </w:t>
            </w:r>
            <w:r w:rsidRPr="00121E8C">
              <w:rPr>
                <w:color w:val="231F20"/>
                <w:w w:val="115"/>
                <w:sz w:val="24"/>
                <w:szCs w:val="24"/>
              </w:rPr>
              <w:t>тональные</w:t>
            </w:r>
            <w:r w:rsidRPr="00121E8C">
              <w:rPr>
                <w:color w:val="231F20"/>
                <w:spacing w:val="16"/>
                <w:w w:val="115"/>
                <w:sz w:val="24"/>
                <w:szCs w:val="24"/>
              </w:rPr>
              <w:t xml:space="preserve"> </w:t>
            </w:r>
            <w:r w:rsidRPr="00121E8C">
              <w:rPr>
                <w:color w:val="231F20"/>
                <w:w w:val="115"/>
                <w:sz w:val="24"/>
                <w:szCs w:val="24"/>
              </w:rPr>
              <w:t>отношения</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Тон и тональные отношения: тём-</w:t>
            </w:r>
            <w:r w:rsidRPr="005A03AC">
              <w:rPr>
                <w:color w:val="231F20"/>
                <w:spacing w:val="1"/>
                <w:w w:val="115"/>
                <w:sz w:val="24"/>
                <w:szCs w:val="24"/>
                <w:lang w:val="ru-RU"/>
              </w:rPr>
              <w:t xml:space="preserve"> </w:t>
            </w:r>
            <w:r w:rsidRPr="005A03AC">
              <w:rPr>
                <w:color w:val="231F20"/>
                <w:w w:val="120"/>
                <w:sz w:val="24"/>
                <w:szCs w:val="24"/>
                <w:lang w:val="ru-RU"/>
              </w:rPr>
              <w:t>ное</w:t>
            </w:r>
            <w:r w:rsidRPr="005A03AC">
              <w:rPr>
                <w:color w:val="231F20"/>
                <w:spacing w:val="-13"/>
                <w:w w:val="120"/>
                <w:sz w:val="24"/>
                <w:szCs w:val="24"/>
                <w:lang w:val="ru-RU"/>
              </w:rPr>
              <w:t xml:space="preserve"> </w:t>
            </w:r>
            <w:r w:rsidRPr="005A03AC">
              <w:rPr>
                <w:color w:val="231F20"/>
                <w:w w:val="120"/>
                <w:sz w:val="24"/>
                <w:szCs w:val="24"/>
                <w:lang w:val="ru-RU"/>
              </w:rPr>
              <w:t>—</w:t>
            </w:r>
            <w:r w:rsidRPr="005A03AC">
              <w:rPr>
                <w:color w:val="231F20"/>
                <w:spacing w:val="-12"/>
                <w:w w:val="120"/>
                <w:sz w:val="24"/>
                <w:szCs w:val="24"/>
                <w:lang w:val="ru-RU"/>
              </w:rPr>
              <w:t xml:space="preserve"> </w:t>
            </w:r>
            <w:r w:rsidRPr="005A03AC">
              <w:rPr>
                <w:color w:val="231F20"/>
                <w:w w:val="120"/>
                <w:sz w:val="24"/>
                <w:szCs w:val="24"/>
                <w:lang w:val="ru-RU"/>
              </w:rPr>
              <w:t>светлое.</w:t>
            </w:r>
            <w:r w:rsidRPr="005A03AC">
              <w:rPr>
                <w:color w:val="231F20"/>
                <w:spacing w:val="-12"/>
                <w:w w:val="120"/>
                <w:sz w:val="24"/>
                <w:szCs w:val="24"/>
                <w:lang w:val="ru-RU"/>
              </w:rPr>
              <w:t xml:space="preserve"> </w:t>
            </w:r>
            <w:r w:rsidRPr="005A03AC">
              <w:rPr>
                <w:color w:val="231F20"/>
                <w:w w:val="120"/>
                <w:sz w:val="24"/>
                <w:szCs w:val="24"/>
                <w:lang w:val="ru-RU"/>
              </w:rPr>
              <w:t>Тональная</w:t>
            </w:r>
            <w:r w:rsidRPr="005A03AC">
              <w:rPr>
                <w:color w:val="231F20"/>
                <w:spacing w:val="-13"/>
                <w:w w:val="120"/>
                <w:sz w:val="24"/>
                <w:szCs w:val="24"/>
                <w:lang w:val="ru-RU"/>
              </w:rPr>
              <w:t xml:space="preserve"> </w:t>
            </w:r>
            <w:r w:rsidRPr="005A03AC">
              <w:rPr>
                <w:color w:val="231F20"/>
                <w:w w:val="120"/>
                <w:sz w:val="24"/>
                <w:szCs w:val="24"/>
                <w:lang w:val="ru-RU"/>
              </w:rPr>
              <w:t>шкала.</w:t>
            </w:r>
            <w:r w:rsidRPr="005A03AC">
              <w:rPr>
                <w:color w:val="231F20"/>
                <w:spacing w:val="-51"/>
                <w:w w:val="120"/>
                <w:sz w:val="24"/>
                <w:szCs w:val="24"/>
                <w:lang w:val="ru-RU"/>
              </w:rPr>
              <w:t xml:space="preserve"> </w:t>
            </w:r>
            <w:r w:rsidRPr="005A03AC">
              <w:rPr>
                <w:color w:val="231F20"/>
                <w:w w:val="120"/>
                <w:sz w:val="24"/>
                <w:szCs w:val="24"/>
                <w:lang w:val="ru-RU"/>
              </w:rPr>
              <w:t>Понятие</w:t>
            </w:r>
            <w:r w:rsidRPr="005A03AC">
              <w:rPr>
                <w:color w:val="231F20"/>
                <w:spacing w:val="20"/>
                <w:w w:val="120"/>
                <w:sz w:val="24"/>
                <w:szCs w:val="24"/>
                <w:lang w:val="ru-RU"/>
              </w:rPr>
              <w:t xml:space="preserve"> </w:t>
            </w:r>
            <w:r w:rsidRPr="005A03AC">
              <w:rPr>
                <w:color w:val="231F20"/>
                <w:w w:val="120"/>
                <w:sz w:val="24"/>
                <w:szCs w:val="24"/>
                <w:lang w:val="ru-RU"/>
              </w:rPr>
              <w:t>тонального</w:t>
            </w:r>
            <w:r w:rsidRPr="005A03AC">
              <w:rPr>
                <w:color w:val="231F20"/>
                <w:spacing w:val="20"/>
                <w:w w:val="120"/>
                <w:sz w:val="24"/>
                <w:szCs w:val="24"/>
                <w:lang w:val="ru-RU"/>
              </w:rPr>
              <w:t xml:space="preserve"> </w:t>
            </w:r>
            <w:r w:rsidRPr="005A03AC">
              <w:rPr>
                <w:color w:val="231F20"/>
                <w:w w:val="120"/>
                <w:sz w:val="24"/>
                <w:szCs w:val="24"/>
                <w:lang w:val="ru-RU"/>
              </w:rPr>
              <w:t>контраста.</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Овладеть</w:t>
            </w:r>
            <w:r w:rsidRPr="005A03AC">
              <w:rPr>
                <w:i/>
                <w:color w:val="231F20"/>
                <w:spacing w:val="-3"/>
                <w:w w:val="120"/>
                <w:sz w:val="24"/>
                <w:szCs w:val="24"/>
                <w:lang w:val="ru-RU"/>
              </w:rPr>
              <w:t xml:space="preserve"> </w:t>
            </w:r>
            <w:r w:rsidRPr="005A03AC">
              <w:rPr>
                <w:i/>
                <w:color w:val="231F20"/>
                <w:w w:val="120"/>
                <w:sz w:val="24"/>
                <w:szCs w:val="24"/>
                <w:lang w:val="ru-RU"/>
              </w:rPr>
              <w:t>представлениями</w:t>
            </w:r>
            <w:r w:rsidRPr="005A03AC">
              <w:rPr>
                <w:i/>
                <w:color w:val="231F20"/>
                <w:spacing w:val="-3"/>
                <w:w w:val="120"/>
                <w:sz w:val="24"/>
                <w:szCs w:val="24"/>
                <w:lang w:val="ru-RU"/>
              </w:rPr>
              <w:t xml:space="preserve"> </w:t>
            </w:r>
            <w:r w:rsidRPr="005A03AC">
              <w:rPr>
                <w:color w:val="231F20"/>
                <w:w w:val="120"/>
                <w:sz w:val="24"/>
                <w:szCs w:val="24"/>
                <w:lang w:val="ru-RU"/>
              </w:rPr>
              <w:t>о</w:t>
            </w:r>
            <w:r w:rsidRPr="005A03AC">
              <w:rPr>
                <w:color w:val="231F20"/>
                <w:spacing w:val="-4"/>
                <w:w w:val="120"/>
                <w:sz w:val="24"/>
                <w:szCs w:val="24"/>
                <w:lang w:val="ru-RU"/>
              </w:rPr>
              <w:t xml:space="preserve"> </w:t>
            </w:r>
            <w:r w:rsidRPr="005A03AC">
              <w:rPr>
                <w:color w:val="231F20"/>
                <w:w w:val="120"/>
                <w:sz w:val="24"/>
                <w:szCs w:val="24"/>
                <w:lang w:val="ru-RU"/>
              </w:rPr>
              <w:t>пятне</w:t>
            </w:r>
            <w:r w:rsidRPr="005A03AC">
              <w:rPr>
                <w:color w:val="231F20"/>
                <w:spacing w:val="-4"/>
                <w:w w:val="120"/>
                <w:sz w:val="24"/>
                <w:szCs w:val="24"/>
                <w:lang w:val="ru-RU"/>
              </w:rPr>
              <w:t xml:space="preserve"> </w:t>
            </w:r>
            <w:r w:rsidRPr="005A03AC">
              <w:rPr>
                <w:color w:val="231F20"/>
                <w:w w:val="120"/>
                <w:sz w:val="24"/>
                <w:szCs w:val="24"/>
                <w:lang w:val="ru-RU"/>
              </w:rPr>
              <w:t>как</w:t>
            </w:r>
            <w:r w:rsidRPr="005A03AC">
              <w:rPr>
                <w:color w:val="231F20"/>
                <w:spacing w:val="-52"/>
                <w:w w:val="120"/>
                <w:sz w:val="24"/>
                <w:szCs w:val="24"/>
                <w:lang w:val="ru-RU"/>
              </w:rPr>
              <w:t xml:space="preserve"> </w:t>
            </w:r>
            <w:r w:rsidRPr="005A03AC">
              <w:rPr>
                <w:color w:val="231F20"/>
                <w:w w:val="115"/>
                <w:sz w:val="24"/>
                <w:szCs w:val="24"/>
                <w:lang w:val="ru-RU"/>
              </w:rPr>
              <w:t>об одном из основных средств изображе-</w:t>
            </w:r>
            <w:r w:rsidRPr="005A03AC">
              <w:rPr>
                <w:color w:val="231F20"/>
                <w:spacing w:val="-49"/>
                <w:w w:val="115"/>
                <w:sz w:val="24"/>
                <w:szCs w:val="24"/>
                <w:lang w:val="ru-RU"/>
              </w:rPr>
              <w:t xml:space="preserve"> </w:t>
            </w:r>
            <w:r w:rsidRPr="005A03AC">
              <w:rPr>
                <w:color w:val="231F20"/>
                <w:w w:val="120"/>
                <w:sz w:val="24"/>
                <w:szCs w:val="24"/>
                <w:lang w:val="ru-RU"/>
              </w:rPr>
              <w:t>ния.</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28"/>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091"/>
        </w:trPr>
        <w:tc>
          <w:tcPr>
            <w:tcW w:w="2721" w:type="dxa"/>
            <w:tcBorders>
              <w:top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Композиция</w:t>
            </w:r>
            <w:r w:rsidRPr="005A03AC">
              <w:rPr>
                <w:color w:val="231F20"/>
                <w:spacing w:val="-12"/>
                <w:w w:val="120"/>
                <w:sz w:val="24"/>
                <w:szCs w:val="24"/>
                <w:lang w:val="ru-RU"/>
              </w:rPr>
              <w:t xml:space="preserve"> </w:t>
            </w:r>
            <w:r w:rsidRPr="005A03AC">
              <w:rPr>
                <w:color w:val="231F20"/>
                <w:w w:val="120"/>
                <w:sz w:val="24"/>
                <w:szCs w:val="24"/>
                <w:lang w:val="ru-RU"/>
              </w:rPr>
              <w:t>листа:</w:t>
            </w:r>
            <w:r w:rsidRPr="005A03AC">
              <w:rPr>
                <w:color w:val="231F20"/>
                <w:spacing w:val="-11"/>
                <w:w w:val="120"/>
                <w:sz w:val="24"/>
                <w:szCs w:val="24"/>
                <w:lang w:val="ru-RU"/>
              </w:rPr>
              <w:t xml:space="preserve"> </w:t>
            </w:r>
            <w:r w:rsidRPr="005A03AC">
              <w:rPr>
                <w:color w:val="231F20"/>
                <w:w w:val="120"/>
                <w:sz w:val="24"/>
                <w:szCs w:val="24"/>
                <w:lang w:val="ru-RU"/>
              </w:rPr>
              <w:t>ритм</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распо-</w:t>
            </w:r>
            <w:r w:rsidRPr="005A03AC">
              <w:rPr>
                <w:color w:val="231F20"/>
                <w:spacing w:val="-51"/>
                <w:w w:val="120"/>
                <w:sz w:val="24"/>
                <w:szCs w:val="24"/>
                <w:lang w:val="ru-RU"/>
              </w:rPr>
              <w:t xml:space="preserve"> </w:t>
            </w:r>
            <w:r w:rsidRPr="005A03AC">
              <w:rPr>
                <w:color w:val="231F20"/>
                <w:w w:val="120"/>
                <w:sz w:val="24"/>
                <w:szCs w:val="24"/>
                <w:lang w:val="ru-RU"/>
              </w:rPr>
              <w:t>ложение</w:t>
            </w:r>
            <w:r w:rsidRPr="005A03AC">
              <w:rPr>
                <w:color w:val="231F20"/>
                <w:spacing w:val="8"/>
                <w:w w:val="120"/>
                <w:sz w:val="24"/>
                <w:szCs w:val="24"/>
                <w:lang w:val="ru-RU"/>
              </w:rPr>
              <w:t xml:space="preserve"> </w:t>
            </w:r>
            <w:r w:rsidRPr="005A03AC">
              <w:rPr>
                <w:color w:val="231F20"/>
                <w:w w:val="120"/>
                <w:sz w:val="24"/>
                <w:szCs w:val="24"/>
                <w:lang w:val="ru-RU"/>
              </w:rPr>
              <w:t>пятен</w:t>
            </w:r>
            <w:r w:rsidRPr="005A03AC">
              <w:rPr>
                <w:color w:val="231F20"/>
                <w:spacing w:val="8"/>
                <w:w w:val="120"/>
                <w:sz w:val="24"/>
                <w:szCs w:val="24"/>
                <w:lang w:val="ru-RU"/>
              </w:rPr>
              <w:t xml:space="preserve"> </w:t>
            </w:r>
            <w:r w:rsidRPr="005A03AC">
              <w:rPr>
                <w:color w:val="231F20"/>
                <w:w w:val="120"/>
                <w:sz w:val="24"/>
                <w:szCs w:val="24"/>
                <w:lang w:val="ru-RU"/>
              </w:rPr>
              <w:t>на</w:t>
            </w:r>
            <w:r w:rsidRPr="005A03AC">
              <w:rPr>
                <w:color w:val="231F20"/>
                <w:spacing w:val="8"/>
                <w:w w:val="120"/>
                <w:sz w:val="24"/>
                <w:szCs w:val="24"/>
                <w:lang w:val="ru-RU"/>
              </w:rPr>
              <w:t xml:space="preserve"> </w:t>
            </w:r>
            <w:r w:rsidRPr="005A03AC">
              <w:rPr>
                <w:color w:val="231F20"/>
                <w:w w:val="120"/>
                <w:sz w:val="24"/>
                <w:szCs w:val="24"/>
                <w:lang w:val="ru-RU"/>
              </w:rPr>
              <w:t>листе</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Объяснять </w:t>
            </w:r>
            <w:r w:rsidRPr="005A03AC">
              <w:rPr>
                <w:color w:val="231F20"/>
                <w:w w:val="120"/>
                <w:sz w:val="24"/>
                <w:szCs w:val="24"/>
                <w:lang w:val="ru-RU"/>
              </w:rPr>
              <w:t>понятия «тон», «тональная</w:t>
            </w:r>
            <w:r w:rsidRPr="005A03AC">
              <w:rPr>
                <w:color w:val="231F20"/>
                <w:spacing w:val="1"/>
                <w:w w:val="120"/>
                <w:sz w:val="24"/>
                <w:szCs w:val="24"/>
                <w:lang w:val="ru-RU"/>
              </w:rPr>
              <w:t xml:space="preserve"> </w:t>
            </w:r>
            <w:r w:rsidRPr="005A03AC">
              <w:rPr>
                <w:color w:val="231F20"/>
                <w:w w:val="120"/>
                <w:sz w:val="24"/>
                <w:szCs w:val="24"/>
                <w:lang w:val="ru-RU"/>
              </w:rPr>
              <w:t>шкала», «тональные отношения», «то-</w:t>
            </w:r>
            <w:r w:rsidRPr="005A03AC">
              <w:rPr>
                <w:color w:val="231F20"/>
                <w:spacing w:val="1"/>
                <w:w w:val="120"/>
                <w:sz w:val="24"/>
                <w:szCs w:val="24"/>
                <w:lang w:val="ru-RU"/>
              </w:rPr>
              <w:t xml:space="preserve"> </w:t>
            </w:r>
            <w:r w:rsidRPr="005A03AC">
              <w:rPr>
                <w:color w:val="231F20"/>
                <w:w w:val="120"/>
                <w:sz w:val="24"/>
                <w:szCs w:val="24"/>
                <w:lang w:val="ru-RU"/>
              </w:rPr>
              <w:t>нальный</w:t>
            </w:r>
            <w:r w:rsidRPr="005A03AC">
              <w:rPr>
                <w:color w:val="231F20"/>
                <w:spacing w:val="9"/>
                <w:w w:val="120"/>
                <w:sz w:val="24"/>
                <w:szCs w:val="24"/>
                <w:lang w:val="ru-RU"/>
              </w:rPr>
              <w:t xml:space="preserve"> </w:t>
            </w:r>
            <w:r w:rsidRPr="005A03AC">
              <w:rPr>
                <w:color w:val="231F20"/>
                <w:w w:val="120"/>
                <w:sz w:val="24"/>
                <w:szCs w:val="24"/>
                <w:lang w:val="ru-RU"/>
              </w:rPr>
              <w:t>контраст».</w:t>
            </w:r>
          </w:p>
          <w:p w:rsidR="005A03AC" w:rsidRPr="005A03AC" w:rsidRDefault="005A03AC" w:rsidP="00617EE8">
            <w:pPr>
              <w:rPr>
                <w:sz w:val="24"/>
                <w:szCs w:val="24"/>
                <w:lang w:val="ru-RU"/>
              </w:rPr>
            </w:pPr>
            <w:r w:rsidRPr="005A03AC">
              <w:rPr>
                <w:i/>
                <w:color w:val="231F20"/>
                <w:w w:val="120"/>
                <w:sz w:val="24"/>
                <w:szCs w:val="24"/>
                <w:lang w:val="ru-RU"/>
              </w:rPr>
              <w:t>Иметь</w:t>
            </w:r>
            <w:r w:rsidRPr="005A03AC">
              <w:rPr>
                <w:i/>
                <w:color w:val="231F20"/>
                <w:spacing w:val="1"/>
                <w:w w:val="120"/>
                <w:sz w:val="24"/>
                <w:szCs w:val="24"/>
                <w:lang w:val="ru-RU"/>
              </w:rPr>
              <w:t xml:space="preserve"> </w:t>
            </w:r>
            <w:r w:rsidRPr="005A03AC">
              <w:rPr>
                <w:i/>
                <w:color w:val="231F20"/>
                <w:w w:val="120"/>
                <w:sz w:val="24"/>
                <w:szCs w:val="24"/>
                <w:lang w:val="ru-RU"/>
              </w:rPr>
              <w:t>практические</w:t>
            </w:r>
            <w:r w:rsidRPr="005A03AC">
              <w:rPr>
                <w:i/>
                <w:color w:val="231F20"/>
                <w:spacing w:val="1"/>
                <w:w w:val="120"/>
                <w:sz w:val="24"/>
                <w:szCs w:val="24"/>
                <w:lang w:val="ru-RU"/>
              </w:rPr>
              <w:t xml:space="preserve"> </w:t>
            </w:r>
            <w:r w:rsidRPr="005A03AC">
              <w:rPr>
                <w:i/>
                <w:color w:val="231F20"/>
                <w:w w:val="120"/>
                <w:sz w:val="24"/>
                <w:szCs w:val="24"/>
                <w:lang w:val="ru-RU"/>
              </w:rPr>
              <w:t>навыки</w:t>
            </w:r>
            <w:r w:rsidRPr="005A03AC">
              <w:rPr>
                <w:i/>
                <w:color w:val="231F20"/>
                <w:spacing w:val="1"/>
                <w:w w:val="120"/>
                <w:sz w:val="24"/>
                <w:szCs w:val="24"/>
                <w:lang w:val="ru-RU"/>
              </w:rPr>
              <w:t xml:space="preserve"> </w:t>
            </w:r>
            <w:r w:rsidRPr="005A03AC">
              <w:rPr>
                <w:color w:val="231F20"/>
                <w:w w:val="120"/>
                <w:sz w:val="24"/>
                <w:szCs w:val="24"/>
                <w:lang w:val="ru-RU"/>
              </w:rPr>
              <w:t>изобра-</w:t>
            </w:r>
            <w:r w:rsidRPr="005A03AC">
              <w:rPr>
                <w:color w:val="231F20"/>
                <w:spacing w:val="1"/>
                <w:w w:val="120"/>
                <w:sz w:val="24"/>
                <w:szCs w:val="24"/>
                <w:lang w:val="ru-RU"/>
              </w:rPr>
              <w:t xml:space="preserve"> </w:t>
            </w:r>
            <w:r w:rsidRPr="005A03AC">
              <w:rPr>
                <w:color w:val="231F20"/>
                <w:w w:val="120"/>
                <w:sz w:val="24"/>
                <w:szCs w:val="24"/>
                <w:lang w:val="ru-RU"/>
              </w:rPr>
              <w:t>жения</w:t>
            </w:r>
            <w:r w:rsidRPr="005A03AC">
              <w:rPr>
                <w:color w:val="231F20"/>
                <w:spacing w:val="7"/>
                <w:w w:val="120"/>
                <w:sz w:val="24"/>
                <w:szCs w:val="24"/>
                <w:lang w:val="ru-RU"/>
              </w:rPr>
              <w:t xml:space="preserve"> </w:t>
            </w:r>
            <w:r w:rsidRPr="005A03AC">
              <w:rPr>
                <w:color w:val="231F20"/>
                <w:w w:val="120"/>
                <w:sz w:val="24"/>
                <w:szCs w:val="24"/>
                <w:lang w:val="ru-RU"/>
              </w:rPr>
              <w:t>карандашами</w:t>
            </w:r>
            <w:r w:rsidRPr="005A03AC">
              <w:rPr>
                <w:color w:val="231F20"/>
                <w:spacing w:val="7"/>
                <w:w w:val="120"/>
                <w:sz w:val="24"/>
                <w:szCs w:val="24"/>
                <w:lang w:val="ru-RU"/>
              </w:rPr>
              <w:t xml:space="preserve"> </w:t>
            </w:r>
            <w:r w:rsidRPr="005A03AC">
              <w:rPr>
                <w:color w:val="231F20"/>
                <w:w w:val="120"/>
                <w:sz w:val="24"/>
                <w:szCs w:val="24"/>
                <w:lang w:val="ru-RU"/>
              </w:rPr>
              <w:t>разной</w:t>
            </w:r>
            <w:r w:rsidRPr="005A03AC">
              <w:rPr>
                <w:color w:val="231F20"/>
                <w:spacing w:val="8"/>
                <w:w w:val="120"/>
                <w:sz w:val="24"/>
                <w:szCs w:val="24"/>
                <w:lang w:val="ru-RU"/>
              </w:rPr>
              <w:t xml:space="preserve"> </w:t>
            </w:r>
            <w:r w:rsidRPr="005A03AC">
              <w:rPr>
                <w:color w:val="231F20"/>
                <w:w w:val="120"/>
                <w:sz w:val="24"/>
                <w:szCs w:val="24"/>
                <w:lang w:val="ru-RU"/>
              </w:rPr>
              <w:t>жёсткости</w:t>
            </w:r>
          </w:p>
        </w:tc>
      </w:tr>
      <w:tr w:rsidR="005A03AC" w:rsidRPr="00251173" w:rsidTr="00617EE8">
        <w:trPr>
          <w:trHeight w:val="2282"/>
        </w:trPr>
        <w:tc>
          <w:tcPr>
            <w:tcW w:w="2721" w:type="dxa"/>
            <w:tcBorders>
              <w:left w:val="single" w:sz="6" w:space="0" w:color="231F20"/>
            </w:tcBorders>
          </w:tcPr>
          <w:p w:rsidR="005A03AC" w:rsidRPr="00121E8C" w:rsidRDefault="005A03AC" w:rsidP="00617EE8">
            <w:pPr>
              <w:rPr>
                <w:sz w:val="24"/>
                <w:szCs w:val="24"/>
              </w:rPr>
            </w:pPr>
            <w:r w:rsidRPr="00121E8C">
              <w:rPr>
                <w:color w:val="231F20"/>
                <w:w w:val="115"/>
                <w:sz w:val="24"/>
                <w:szCs w:val="24"/>
              </w:rPr>
              <w:t>Основы</w:t>
            </w:r>
            <w:r w:rsidRPr="00121E8C">
              <w:rPr>
                <w:color w:val="231F20"/>
                <w:spacing w:val="10"/>
                <w:w w:val="115"/>
                <w:sz w:val="24"/>
                <w:szCs w:val="24"/>
              </w:rPr>
              <w:t xml:space="preserve"> </w:t>
            </w:r>
            <w:r w:rsidRPr="00121E8C">
              <w:rPr>
                <w:color w:val="231F20"/>
                <w:w w:val="115"/>
                <w:sz w:val="24"/>
                <w:szCs w:val="24"/>
              </w:rPr>
              <w:t>цветоведения</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Понятие «цвет» в художественной</w:t>
            </w:r>
            <w:r w:rsidRPr="005A03AC">
              <w:rPr>
                <w:color w:val="231F20"/>
                <w:spacing w:val="-50"/>
                <w:w w:val="115"/>
                <w:sz w:val="24"/>
                <w:szCs w:val="24"/>
                <w:lang w:val="ru-RU"/>
              </w:rPr>
              <w:t xml:space="preserve"> </w:t>
            </w:r>
            <w:r w:rsidRPr="005A03AC">
              <w:rPr>
                <w:color w:val="231F20"/>
                <w:w w:val="115"/>
                <w:sz w:val="24"/>
                <w:szCs w:val="24"/>
                <w:lang w:val="ru-RU"/>
              </w:rPr>
              <w:t>деятельности. Физическая основа</w:t>
            </w:r>
            <w:r w:rsidRPr="005A03AC">
              <w:rPr>
                <w:color w:val="231F20"/>
                <w:spacing w:val="1"/>
                <w:w w:val="115"/>
                <w:sz w:val="24"/>
                <w:szCs w:val="24"/>
                <w:lang w:val="ru-RU"/>
              </w:rPr>
              <w:t xml:space="preserve"> </w:t>
            </w:r>
            <w:r w:rsidRPr="005A03AC">
              <w:rPr>
                <w:color w:val="231F20"/>
                <w:w w:val="115"/>
                <w:sz w:val="24"/>
                <w:szCs w:val="24"/>
                <w:lang w:val="ru-RU"/>
              </w:rPr>
              <w:t>цвета. Цветовой круг: основные и</w:t>
            </w:r>
            <w:r w:rsidRPr="005A03AC">
              <w:rPr>
                <w:color w:val="231F20"/>
                <w:spacing w:val="1"/>
                <w:w w:val="115"/>
                <w:sz w:val="24"/>
                <w:szCs w:val="24"/>
                <w:lang w:val="ru-RU"/>
              </w:rPr>
              <w:t xml:space="preserve"> </w:t>
            </w:r>
            <w:r w:rsidRPr="005A03AC">
              <w:rPr>
                <w:color w:val="231F20"/>
                <w:w w:val="115"/>
                <w:sz w:val="24"/>
                <w:szCs w:val="24"/>
                <w:lang w:val="ru-RU"/>
              </w:rPr>
              <w:t>составные цвета. Цвета дополни-</w:t>
            </w:r>
            <w:r w:rsidRPr="005A03AC">
              <w:rPr>
                <w:color w:val="231F20"/>
                <w:spacing w:val="1"/>
                <w:w w:val="115"/>
                <w:sz w:val="24"/>
                <w:szCs w:val="24"/>
                <w:lang w:val="ru-RU"/>
              </w:rPr>
              <w:t xml:space="preserve"> </w:t>
            </w:r>
            <w:r w:rsidRPr="005A03AC">
              <w:rPr>
                <w:color w:val="231F20"/>
                <w:w w:val="115"/>
                <w:sz w:val="24"/>
                <w:szCs w:val="24"/>
                <w:lang w:val="ru-RU"/>
              </w:rPr>
              <w:t>тельные</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их</w:t>
            </w:r>
            <w:r w:rsidRPr="005A03AC">
              <w:rPr>
                <w:color w:val="231F20"/>
                <w:spacing w:val="15"/>
                <w:w w:val="115"/>
                <w:sz w:val="24"/>
                <w:szCs w:val="24"/>
                <w:lang w:val="ru-RU"/>
              </w:rPr>
              <w:t xml:space="preserve"> </w:t>
            </w:r>
            <w:r w:rsidRPr="005A03AC">
              <w:rPr>
                <w:color w:val="231F20"/>
                <w:w w:val="115"/>
                <w:sz w:val="24"/>
                <w:szCs w:val="24"/>
                <w:lang w:val="ru-RU"/>
              </w:rPr>
              <w:t>особые</w:t>
            </w:r>
            <w:r w:rsidRPr="005A03AC">
              <w:rPr>
                <w:color w:val="231F20"/>
                <w:spacing w:val="15"/>
                <w:w w:val="115"/>
                <w:sz w:val="24"/>
                <w:szCs w:val="24"/>
                <w:lang w:val="ru-RU"/>
              </w:rPr>
              <w:t xml:space="preserve"> </w:t>
            </w:r>
            <w:r w:rsidRPr="005A03AC">
              <w:rPr>
                <w:color w:val="231F20"/>
                <w:w w:val="115"/>
                <w:sz w:val="24"/>
                <w:szCs w:val="24"/>
                <w:lang w:val="ru-RU"/>
              </w:rPr>
              <w:t>свойства.</w:t>
            </w:r>
          </w:p>
          <w:p w:rsidR="005A03AC" w:rsidRPr="005A03AC" w:rsidRDefault="005A03AC" w:rsidP="00617EE8">
            <w:pPr>
              <w:rPr>
                <w:sz w:val="24"/>
                <w:szCs w:val="24"/>
                <w:lang w:val="ru-RU"/>
              </w:rPr>
            </w:pPr>
            <w:r w:rsidRPr="005A03AC">
              <w:rPr>
                <w:color w:val="231F20"/>
                <w:spacing w:val="-1"/>
                <w:w w:val="120"/>
                <w:sz w:val="24"/>
                <w:szCs w:val="24"/>
                <w:lang w:val="ru-RU"/>
              </w:rPr>
              <w:t xml:space="preserve">Символическое </w:t>
            </w:r>
            <w:r w:rsidRPr="005A03AC">
              <w:rPr>
                <w:color w:val="231F20"/>
                <w:w w:val="120"/>
                <w:sz w:val="24"/>
                <w:szCs w:val="24"/>
                <w:lang w:val="ru-RU"/>
              </w:rPr>
              <w:t>значение цвета в</w:t>
            </w:r>
            <w:r w:rsidRPr="005A03AC">
              <w:rPr>
                <w:color w:val="231F20"/>
                <w:spacing w:val="-51"/>
                <w:w w:val="120"/>
                <w:sz w:val="24"/>
                <w:szCs w:val="24"/>
                <w:lang w:val="ru-RU"/>
              </w:rPr>
              <w:t xml:space="preserve"> </w:t>
            </w:r>
            <w:r w:rsidRPr="005A03AC">
              <w:rPr>
                <w:color w:val="231F20"/>
                <w:w w:val="120"/>
                <w:sz w:val="24"/>
                <w:szCs w:val="24"/>
                <w:lang w:val="ru-RU"/>
              </w:rPr>
              <w:t>различных</w:t>
            </w:r>
            <w:r w:rsidRPr="005A03AC">
              <w:rPr>
                <w:color w:val="231F20"/>
                <w:spacing w:val="10"/>
                <w:w w:val="120"/>
                <w:sz w:val="24"/>
                <w:szCs w:val="24"/>
                <w:lang w:val="ru-RU"/>
              </w:rPr>
              <w:t xml:space="preserve"> </w:t>
            </w:r>
            <w:r w:rsidRPr="005A03AC">
              <w:rPr>
                <w:color w:val="231F20"/>
                <w:w w:val="120"/>
                <w:sz w:val="24"/>
                <w:szCs w:val="24"/>
                <w:lang w:val="ru-RU"/>
              </w:rPr>
              <w:t>культурах</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Объяснять</w:t>
            </w:r>
            <w:r w:rsidRPr="005A03AC">
              <w:rPr>
                <w:i/>
                <w:color w:val="231F20"/>
                <w:spacing w:val="1"/>
                <w:w w:val="120"/>
                <w:sz w:val="24"/>
                <w:szCs w:val="24"/>
                <w:lang w:val="ru-RU"/>
              </w:rPr>
              <w:t xml:space="preserve"> </w:t>
            </w:r>
            <w:r w:rsidRPr="005A03AC">
              <w:rPr>
                <w:i/>
                <w:color w:val="231F20"/>
                <w:w w:val="120"/>
                <w:sz w:val="24"/>
                <w:szCs w:val="24"/>
                <w:lang w:val="ru-RU"/>
              </w:rPr>
              <w:t>значения</w:t>
            </w:r>
            <w:r w:rsidRPr="005A03AC">
              <w:rPr>
                <w:i/>
                <w:color w:val="231F20"/>
                <w:spacing w:val="1"/>
                <w:w w:val="120"/>
                <w:sz w:val="24"/>
                <w:szCs w:val="24"/>
                <w:lang w:val="ru-RU"/>
              </w:rPr>
              <w:t xml:space="preserve"> </w:t>
            </w:r>
            <w:r w:rsidRPr="005A03AC">
              <w:rPr>
                <w:i/>
                <w:color w:val="231F20"/>
                <w:w w:val="120"/>
                <w:sz w:val="24"/>
                <w:szCs w:val="24"/>
                <w:lang w:val="ru-RU"/>
              </w:rPr>
              <w:t>понятий</w:t>
            </w:r>
            <w:r w:rsidRPr="005A03AC">
              <w:rPr>
                <w:i/>
                <w:color w:val="231F20"/>
                <w:spacing w:val="1"/>
                <w:w w:val="120"/>
                <w:sz w:val="24"/>
                <w:szCs w:val="24"/>
                <w:lang w:val="ru-RU"/>
              </w:rPr>
              <w:t xml:space="preserve"> </w:t>
            </w:r>
            <w:r w:rsidRPr="005A03AC">
              <w:rPr>
                <w:color w:val="231F20"/>
                <w:w w:val="120"/>
                <w:sz w:val="24"/>
                <w:szCs w:val="24"/>
                <w:lang w:val="ru-RU"/>
              </w:rPr>
              <w:t>«основ-</w:t>
            </w:r>
            <w:r w:rsidRPr="005A03AC">
              <w:rPr>
                <w:color w:val="231F20"/>
                <w:spacing w:val="-51"/>
                <w:w w:val="120"/>
                <w:sz w:val="24"/>
                <w:szCs w:val="24"/>
                <w:lang w:val="ru-RU"/>
              </w:rPr>
              <w:t xml:space="preserve"> </w:t>
            </w:r>
            <w:r w:rsidRPr="005A03AC">
              <w:rPr>
                <w:color w:val="231F20"/>
                <w:w w:val="120"/>
                <w:sz w:val="24"/>
                <w:szCs w:val="24"/>
                <w:lang w:val="ru-RU"/>
              </w:rPr>
              <w:t>ные</w:t>
            </w:r>
            <w:r w:rsidRPr="005A03AC">
              <w:rPr>
                <w:color w:val="231F20"/>
                <w:spacing w:val="-4"/>
                <w:w w:val="120"/>
                <w:sz w:val="24"/>
                <w:szCs w:val="24"/>
                <w:lang w:val="ru-RU"/>
              </w:rPr>
              <w:t xml:space="preserve"> </w:t>
            </w:r>
            <w:r w:rsidRPr="005A03AC">
              <w:rPr>
                <w:color w:val="231F20"/>
                <w:w w:val="120"/>
                <w:sz w:val="24"/>
                <w:szCs w:val="24"/>
                <w:lang w:val="ru-RU"/>
              </w:rPr>
              <w:t>цвета»,</w:t>
            </w:r>
            <w:r w:rsidRPr="005A03AC">
              <w:rPr>
                <w:color w:val="231F20"/>
                <w:spacing w:val="-4"/>
                <w:w w:val="120"/>
                <w:sz w:val="24"/>
                <w:szCs w:val="24"/>
                <w:lang w:val="ru-RU"/>
              </w:rPr>
              <w:t xml:space="preserve"> </w:t>
            </w:r>
            <w:r w:rsidRPr="005A03AC">
              <w:rPr>
                <w:color w:val="231F20"/>
                <w:w w:val="120"/>
                <w:sz w:val="24"/>
                <w:szCs w:val="24"/>
                <w:lang w:val="ru-RU"/>
              </w:rPr>
              <w:t>«составные</w:t>
            </w:r>
            <w:r w:rsidRPr="005A03AC">
              <w:rPr>
                <w:color w:val="231F20"/>
                <w:spacing w:val="-4"/>
                <w:w w:val="120"/>
                <w:sz w:val="24"/>
                <w:szCs w:val="24"/>
                <w:lang w:val="ru-RU"/>
              </w:rPr>
              <w:t xml:space="preserve"> </w:t>
            </w:r>
            <w:r w:rsidRPr="005A03AC">
              <w:rPr>
                <w:color w:val="231F20"/>
                <w:w w:val="120"/>
                <w:sz w:val="24"/>
                <w:szCs w:val="24"/>
                <w:lang w:val="ru-RU"/>
              </w:rPr>
              <w:t>цвета»,</w:t>
            </w:r>
            <w:r w:rsidRPr="005A03AC">
              <w:rPr>
                <w:color w:val="231F20"/>
                <w:spacing w:val="-4"/>
                <w:w w:val="120"/>
                <w:sz w:val="24"/>
                <w:szCs w:val="24"/>
                <w:lang w:val="ru-RU"/>
              </w:rPr>
              <w:t xml:space="preserve"> </w:t>
            </w:r>
            <w:r w:rsidRPr="005A03AC">
              <w:rPr>
                <w:color w:val="231F20"/>
                <w:w w:val="120"/>
                <w:sz w:val="24"/>
                <w:szCs w:val="24"/>
                <w:lang w:val="ru-RU"/>
              </w:rPr>
              <w:t>«допол-</w:t>
            </w:r>
            <w:r w:rsidRPr="005A03AC">
              <w:rPr>
                <w:color w:val="231F20"/>
                <w:spacing w:val="-52"/>
                <w:w w:val="120"/>
                <w:sz w:val="24"/>
                <w:szCs w:val="24"/>
                <w:lang w:val="ru-RU"/>
              </w:rPr>
              <w:t xml:space="preserve"> </w:t>
            </w:r>
            <w:r w:rsidRPr="005A03AC">
              <w:rPr>
                <w:color w:val="231F20"/>
                <w:w w:val="120"/>
                <w:sz w:val="24"/>
                <w:szCs w:val="24"/>
                <w:lang w:val="ru-RU"/>
              </w:rPr>
              <w:t>нительные</w:t>
            </w:r>
            <w:r w:rsidRPr="005A03AC">
              <w:rPr>
                <w:color w:val="231F20"/>
                <w:spacing w:val="9"/>
                <w:w w:val="120"/>
                <w:sz w:val="24"/>
                <w:szCs w:val="24"/>
                <w:lang w:val="ru-RU"/>
              </w:rPr>
              <w:t xml:space="preserve"> </w:t>
            </w:r>
            <w:r w:rsidRPr="005A03AC">
              <w:rPr>
                <w:color w:val="231F20"/>
                <w:w w:val="120"/>
                <w:sz w:val="24"/>
                <w:szCs w:val="24"/>
                <w:lang w:val="ru-RU"/>
              </w:rPr>
              <w:t>цвета».</w:t>
            </w:r>
          </w:p>
          <w:p w:rsidR="005A03AC" w:rsidRPr="005A03AC" w:rsidRDefault="005A03AC" w:rsidP="00617EE8">
            <w:pPr>
              <w:rPr>
                <w:sz w:val="24"/>
                <w:szCs w:val="24"/>
                <w:lang w:val="ru-RU"/>
              </w:rPr>
            </w:pPr>
            <w:r w:rsidRPr="005A03AC">
              <w:rPr>
                <w:i/>
                <w:color w:val="231F20"/>
                <w:w w:val="120"/>
                <w:sz w:val="24"/>
                <w:szCs w:val="24"/>
                <w:lang w:val="ru-RU"/>
              </w:rPr>
              <w:t xml:space="preserve">Характеризовать </w:t>
            </w:r>
            <w:r w:rsidRPr="005A03AC">
              <w:rPr>
                <w:color w:val="231F20"/>
                <w:w w:val="120"/>
                <w:sz w:val="24"/>
                <w:szCs w:val="24"/>
                <w:lang w:val="ru-RU"/>
              </w:rPr>
              <w:t>физическую природу</w:t>
            </w:r>
            <w:r w:rsidRPr="005A03AC">
              <w:rPr>
                <w:color w:val="231F20"/>
                <w:spacing w:val="-52"/>
                <w:w w:val="120"/>
                <w:sz w:val="24"/>
                <w:szCs w:val="24"/>
                <w:lang w:val="ru-RU"/>
              </w:rPr>
              <w:t xml:space="preserve"> </w:t>
            </w:r>
            <w:r w:rsidRPr="005A03AC">
              <w:rPr>
                <w:color w:val="231F20"/>
                <w:w w:val="120"/>
                <w:sz w:val="24"/>
                <w:szCs w:val="24"/>
                <w:lang w:val="ru-RU"/>
              </w:rPr>
              <w:t>цвета.</w:t>
            </w:r>
          </w:p>
          <w:p w:rsidR="005A03AC" w:rsidRPr="005A03AC" w:rsidRDefault="005A03AC" w:rsidP="00617EE8">
            <w:pPr>
              <w:rPr>
                <w:sz w:val="24"/>
                <w:szCs w:val="24"/>
                <w:lang w:val="ru-RU"/>
              </w:rPr>
            </w:pPr>
            <w:r w:rsidRPr="005A03AC">
              <w:rPr>
                <w:i/>
                <w:color w:val="231F20"/>
                <w:w w:val="120"/>
                <w:sz w:val="24"/>
                <w:szCs w:val="24"/>
                <w:lang w:val="ru-RU"/>
              </w:rPr>
              <w:t xml:space="preserve">Анализировать </w:t>
            </w:r>
            <w:r w:rsidRPr="005A03AC">
              <w:rPr>
                <w:color w:val="231F20"/>
                <w:w w:val="120"/>
                <w:sz w:val="24"/>
                <w:szCs w:val="24"/>
                <w:lang w:val="ru-RU"/>
              </w:rPr>
              <w:t>цветовой круг как таб-</w:t>
            </w:r>
            <w:r w:rsidRPr="005A03AC">
              <w:rPr>
                <w:color w:val="231F20"/>
                <w:spacing w:val="1"/>
                <w:w w:val="120"/>
                <w:sz w:val="24"/>
                <w:szCs w:val="24"/>
                <w:lang w:val="ru-RU"/>
              </w:rPr>
              <w:t xml:space="preserve"> </w:t>
            </w:r>
            <w:r w:rsidRPr="005A03AC">
              <w:rPr>
                <w:color w:val="231F20"/>
                <w:w w:val="120"/>
                <w:sz w:val="24"/>
                <w:szCs w:val="24"/>
                <w:lang w:val="ru-RU"/>
              </w:rPr>
              <w:t>лицу</w:t>
            </w:r>
            <w:r w:rsidRPr="005A03AC">
              <w:rPr>
                <w:color w:val="231F20"/>
                <w:spacing w:val="-1"/>
                <w:w w:val="120"/>
                <w:sz w:val="24"/>
                <w:szCs w:val="24"/>
                <w:lang w:val="ru-RU"/>
              </w:rPr>
              <w:t xml:space="preserve"> </w:t>
            </w:r>
            <w:r w:rsidRPr="005A03AC">
              <w:rPr>
                <w:color w:val="231F20"/>
                <w:w w:val="120"/>
                <w:sz w:val="24"/>
                <w:szCs w:val="24"/>
                <w:lang w:val="ru-RU"/>
              </w:rPr>
              <w:t>основных</w:t>
            </w:r>
            <w:r w:rsidRPr="005A03AC">
              <w:rPr>
                <w:color w:val="231F20"/>
                <w:spacing w:val="-1"/>
                <w:w w:val="120"/>
                <w:sz w:val="24"/>
                <w:szCs w:val="24"/>
                <w:lang w:val="ru-RU"/>
              </w:rPr>
              <w:t xml:space="preserve"> </w:t>
            </w:r>
            <w:r w:rsidRPr="005A03AC">
              <w:rPr>
                <w:color w:val="231F20"/>
                <w:w w:val="120"/>
                <w:sz w:val="24"/>
                <w:szCs w:val="24"/>
                <w:lang w:val="ru-RU"/>
              </w:rPr>
              <w:t>цветовых</w:t>
            </w:r>
            <w:r w:rsidRPr="005A03AC">
              <w:rPr>
                <w:color w:val="231F20"/>
                <w:spacing w:val="-1"/>
                <w:w w:val="120"/>
                <w:sz w:val="24"/>
                <w:szCs w:val="24"/>
                <w:lang w:val="ru-RU"/>
              </w:rPr>
              <w:t xml:space="preserve"> </w:t>
            </w:r>
            <w:r w:rsidRPr="005A03AC">
              <w:rPr>
                <w:color w:val="231F20"/>
                <w:w w:val="120"/>
                <w:sz w:val="24"/>
                <w:szCs w:val="24"/>
                <w:lang w:val="ru-RU"/>
              </w:rPr>
              <w:t>отношений.</w:t>
            </w:r>
          </w:p>
          <w:p w:rsidR="005A03AC" w:rsidRPr="005A03AC" w:rsidRDefault="005A03AC" w:rsidP="00617EE8">
            <w:pPr>
              <w:rPr>
                <w:sz w:val="24"/>
                <w:szCs w:val="24"/>
                <w:lang w:val="ru-RU"/>
              </w:rPr>
            </w:pPr>
            <w:r w:rsidRPr="005A03AC">
              <w:rPr>
                <w:i/>
                <w:color w:val="231F20"/>
                <w:w w:val="120"/>
                <w:sz w:val="24"/>
                <w:szCs w:val="24"/>
                <w:lang w:val="ru-RU"/>
              </w:rPr>
              <w:t>Различать</w:t>
            </w:r>
            <w:r w:rsidRPr="005A03AC">
              <w:rPr>
                <w:i/>
                <w:color w:val="231F20"/>
                <w:spacing w:val="-5"/>
                <w:w w:val="120"/>
                <w:sz w:val="24"/>
                <w:szCs w:val="24"/>
                <w:lang w:val="ru-RU"/>
              </w:rPr>
              <w:t xml:space="preserve"> </w:t>
            </w:r>
            <w:r w:rsidRPr="005A03AC">
              <w:rPr>
                <w:color w:val="231F20"/>
                <w:w w:val="120"/>
                <w:sz w:val="24"/>
                <w:szCs w:val="24"/>
                <w:lang w:val="ru-RU"/>
              </w:rPr>
              <w:t>основные</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составные</w:t>
            </w:r>
            <w:r w:rsidRPr="005A03AC">
              <w:rPr>
                <w:color w:val="231F20"/>
                <w:spacing w:val="-5"/>
                <w:w w:val="120"/>
                <w:sz w:val="24"/>
                <w:szCs w:val="24"/>
                <w:lang w:val="ru-RU"/>
              </w:rPr>
              <w:t xml:space="preserve"> </w:t>
            </w:r>
            <w:r w:rsidRPr="005A03AC">
              <w:rPr>
                <w:color w:val="231F20"/>
                <w:w w:val="120"/>
                <w:sz w:val="24"/>
                <w:szCs w:val="24"/>
                <w:lang w:val="ru-RU"/>
              </w:rPr>
              <w:t>цвета.</w:t>
            </w:r>
          </w:p>
          <w:p w:rsidR="005A03AC" w:rsidRPr="005A03AC" w:rsidRDefault="005A03AC" w:rsidP="00617EE8">
            <w:pPr>
              <w:rPr>
                <w:sz w:val="24"/>
                <w:szCs w:val="24"/>
                <w:lang w:val="ru-RU"/>
              </w:rPr>
            </w:pPr>
            <w:r w:rsidRPr="005A03AC">
              <w:rPr>
                <w:i/>
                <w:color w:val="231F20"/>
                <w:w w:val="120"/>
                <w:sz w:val="24"/>
                <w:szCs w:val="24"/>
                <w:lang w:val="ru-RU"/>
              </w:rPr>
              <w:t>Определять</w:t>
            </w:r>
            <w:r w:rsidRPr="005A03AC">
              <w:rPr>
                <w:i/>
                <w:color w:val="231F20"/>
                <w:spacing w:val="5"/>
                <w:w w:val="120"/>
                <w:sz w:val="24"/>
                <w:szCs w:val="24"/>
                <w:lang w:val="ru-RU"/>
              </w:rPr>
              <w:t xml:space="preserve"> </w:t>
            </w:r>
            <w:r w:rsidRPr="005A03AC">
              <w:rPr>
                <w:color w:val="231F20"/>
                <w:w w:val="120"/>
                <w:sz w:val="24"/>
                <w:szCs w:val="24"/>
                <w:lang w:val="ru-RU"/>
              </w:rPr>
              <w:t>дополнительные</w:t>
            </w:r>
            <w:r w:rsidRPr="005A03AC">
              <w:rPr>
                <w:color w:val="231F20"/>
                <w:spacing w:val="5"/>
                <w:w w:val="120"/>
                <w:sz w:val="24"/>
                <w:szCs w:val="24"/>
                <w:lang w:val="ru-RU"/>
              </w:rPr>
              <w:t xml:space="preserve"> </w:t>
            </w:r>
            <w:r w:rsidRPr="005A03AC">
              <w:rPr>
                <w:color w:val="231F20"/>
                <w:w w:val="120"/>
                <w:sz w:val="24"/>
                <w:szCs w:val="24"/>
                <w:lang w:val="ru-RU"/>
              </w:rPr>
              <w:t>цвета.</w:t>
            </w:r>
            <w:r w:rsidRPr="005A03AC">
              <w:rPr>
                <w:color w:val="231F20"/>
                <w:spacing w:val="1"/>
                <w:w w:val="120"/>
                <w:sz w:val="24"/>
                <w:szCs w:val="24"/>
                <w:lang w:val="ru-RU"/>
              </w:rPr>
              <w:t xml:space="preserve"> </w:t>
            </w:r>
            <w:r w:rsidRPr="005A03AC">
              <w:rPr>
                <w:i/>
                <w:color w:val="231F20"/>
                <w:w w:val="120"/>
                <w:sz w:val="24"/>
                <w:szCs w:val="24"/>
                <w:lang w:val="ru-RU"/>
              </w:rPr>
              <w:t>Овладевать</w:t>
            </w:r>
            <w:r w:rsidRPr="005A03AC">
              <w:rPr>
                <w:i/>
                <w:color w:val="231F20"/>
                <w:spacing w:val="35"/>
                <w:w w:val="120"/>
                <w:sz w:val="24"/>
                <w:szCs w:val="24"/>
                <w:lang w:val="ru-RU"/>
              </w:rPr>
              <w:t xml:space="preserve"> </w:t>
            </w:r>
            <w:r w:rsidRPr="005A03AC">
              <w:rPr>
                <w:i/>
                <w:color w:val="231F20"/>
                <w:w w:val="120"/>
                <w:sz w:val="24"/>
                <w:szCs w:val="24"/>
                <w:lang w:val="ru-RU"/>
              </w:rPr>
              <w:t>навыком</w:t>
            </w:r>
            <w:r w:rsidRPr="005A03AC">
              <w:rPr>
                <w:i/>
                <w:color w:val="231F20"/>
                <w:spacing w:val="35"/>
                <w:w w:val="120"/>
                <w:sz w:val="24"/>
                <w:szCs w:val="24"/>
                <w:lang w:val="ru-RU"/>
              </w:rPr>
              <w:t xml:space="preserve"> </w:t>
            </w:r>
            <w:r w:rsidRPr="005A03AC">
              <w:rPr>
                <w:color w:val="231F20"/>
                <w:w w:val="120"/>
                <w:sz w:val="24"/>
                <w:szCs w:val="24"/>
                <w:lang w:val="ru-RU"/>
              </w:rPr>
              <w:t>составления</w:t>
            </w:r>
            <w:r w:rsidRPr="005A03AC">
              <w:rPr>
                <w:color w:val="231F20"/>
                <w:spacing w:val="34"/>
                <w:w w:val="120"/>
                <w:sz w:val="24"/>
                <w:szCs w:val="24"/>
                <w:lang w:val="ru-RU"/>
              </w:rPr>
              <w:t xml:space="preserve"> </w:t>
            </w:r>
            <w:r w:rsidRPr="005A03AC">
              <w:rPr>
                <w:color w:val="231F20"/>
                <w:w w:val="120"/>
                <w:sz w:val="24"/>
                <w:szCs w:val="24"/>
                <w:lang w:val="ru-RU"/>
              </w:rPr>
              <w:t>раз-</w:t>
            </w:r>
            <w:r w:rsidRPr="005A03AC">
              <w:rPr>
                <w:color w:val="231F20"/>
                <w:spacing w:val="-51"/>
                <w:w w:val="120"/>
                <w:sz w:val="24"/>
                <w:szCs w:val="24"/>
                <w:lang w:val="ru-RU"/>
              </w:rPr>
              <w:t xml:space="preserve"> </w:t>
            </w:r>
            <w:r w:rsidRPr="005A03AC">
              <w:rPr>
                <w:color w:val="231F20"/>
                <w:w w:val="120"/>
                <w:sz w:val="24"/>
                <w:szCs w:val="24"/>
                <w:lang w:val="ru-RU"/>
              </w:rPr>
              <w:t>ных</w:t>
            </w:r>
            <w:r w:rsidRPr="005A03AC">
              <w:rPr>
                <w:color w:val="231F20"/>
                <w:spacing w:val="8"/>
                <w:w w:val="120"/>
                <w:sz w:val="24"/>
                <w:szCs w:val="24"/>
                <w:lang w:val="ru-RU"/>
              </w:rPr>
              <w:t xml:space="preserve"> </w:t>
            </w:r>
            <w:r w:rsidRPr="005A03AC">
              <w:rPr>
                <w:color w:val="231F20"/>
                <w:w w:val="120"/>
                <w:sz w:val="24"/>
                <w:szCs w:val="24"/>
                <w:lang w:val="ru-RU"/>
              </w:rPr>
              <w:t>оттенков</w:t>
            </w:r>
            <w:r w:rsidRPr="005A03AC">
              <w:rPr>
                <w:color w:val="231F20"/>
                <w:spacing w:val="9"/>
                <w:w w:val="120"/>
                <w:sz w:val="24"/>
                <w:szCs w:val="24"/>
                <w:lang w:val="ru-RU"/>
              </w:rPr>
              <w:t xml:space="preserve"> </w:t>
            </w:r>
            <w:r w:rsidRPr="005A03AC">
              <w:rPr>
                <w:color w:val="231F20"/>
                <w:w w:val="120"/>
                <w:sz w:val="24"/>
                <w:szCs w:val="24"/>
                <w:lang w:val="ru-RU"/>
              </w:rPr>
              <w:lastRenderedPageBreak/>
              <w:t>цвета</w:t>
            </w:r>
          </w:p>
        </w:tc>
      </w:tr>
      <w:tr w:rsidR="005A03AC" w:rsidRPr="00121E8C" w:rsidTr="00617EE8">
        <w:trPr>
          <w:trHeight w:val="2081"/>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Цвет</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выразительное</w:t>
            </w:r>
            <w:r w:rsidRPr="005A03AC">
              <w:rPr>
                <w:color w:val="231F20"/>
                <w:spacing w:val="-49"/>
                <w:w w:val="115"/>
                <w:sz w:val="24"/>
                <w:szCs w:val="24"/>
                <w:lang w:val="ru-RU"/>
              </w:rPr>
              <w:t xml:space="preserve"> </w:t>
            </w:r>
            <w:r w:rsidRPr="005A03AC">
              <w:rPr>
                <w:color w:val="231F20"/>
                <w:w w:val="115"/>
                <w:sz w:val="24"/>
                <w:szCs w:val="24"/>
                <w:lang w:val="ru-RU"/>
              </w:rPr>
              <w:t>средство</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изобразительном</w:t>
            </w:r>
            <w:r w:rsidRPr="005A03AC">
              <w:rPr>
                <w:color w:val="231F20"/>
                <w:spacing w:val="12"/>
                <w:w w:val="115"/>
                <w:sz w:val="24"/>
                <w:szCs w:val="24"/>
                <w:lang w:val="ru-RU"/>
              </w:rPr>
              <w:t xml:space="preserve"> </w:t>
            </w:r>
            <w:r w:rsidRPr="005A03AC">
              <w:rPr>
                <w:color w:val="231F20"/>
                <w:w w:val="115"/>
                <w:sz w:val="24"/>
                <w:szCs w:val="24"/>
                <w:lang w:val="ru-RU"/>
              </w:rPr>
              <w:t>искусстве</w:t>
            </w:r>
          </w:p>
        </w:tc>
        <w:tc>
          <w:tcPr>
            <w:tcW w:w="3401" w:type="dxa"/>
            <w:tcBorders>
              <w:bottom w:val="single" w:sz="6" w:space="0" w:color="231F20"/>
            </w:tcBorders>
          </w:tcPr>
          <w:p w:rsidR="005A03AC" w:rsidRPr="00121E8C" w:rsidRDefault="005A03AC" w:rsidP="00617EE8">
            <w:pPr>
              <w:rPr>
                <w:sz w:val="24"/>
                <w:szCs w:val="24"/>
              </w:rPr>
            </w:pPr>
            <w:r w:rsidRPr="005A03AC">
              <w:rPr>
                <w:color w:val="231F20"/>
                <w:w w:val="115"/>
                <w:sz w:val="24"/>
                <w:szCs w:val="24"/>
                <w:lang w:val="ru-RU"/>
              </w:rPr>
              <w:t>Восприятие цвета человеком. По-</w:t>
            </w:r>
            <w:r w:rsidRPr="005A03AC">
              <w:rPr>
                <w:color w:val="231F20"/>
                <w:spacing w:val="1"/>
                <w:w w:val="115"/>
                <w:sz w:val="24"/>
                <w:szCs w:val="24"/>
                <w:lang w:val="ru-RU"/>
              </w:rPr>
              <w:t xml:space="preserve"> </w:t>
            </w:r>
            <w:r w:rsidRPr="005A03AC">
              <w:rPr>
                <w:color w:val="231F20"/>
                <w:w w:val="120"/>
                <w:sz w:val="24"/>
                <w:szCs w:val="24"/>
                <w:lang w:val="ru-RU"/>
              </w:rPr>
              <w:t>нятия</w:t>
            </w:r>
            <w:r w:rsidRPr="005A03AC">
              <w:rPr>
                <w:color w:val="231F20"/>
                <w:spacing w:val="1"/>
                <w:w w:val="120"/>
                <w:sz w:val="24"/>
                <w:szCs w:val="24"/>
                <w:lang w:val="ru-RU"/>
              </w:rPr>
              <w:t xml:space="preserve"> </w:t>
            </w:r>
            <w:r w:rsidRPr="005A03AC">
              <w:rPr>
                <w:color w:val="231F20"/>
                <w:w w:val="120"/>
                <w:sz w:val="24"/>
                <w:szCs w:val="24"/>
                <w:lang w:val="ru-RU"/>
              </w:rPr>
              <w:t>«холодный</w:t>
            </w:r>
            <w:r w:rsidRPr="005A03AC">
              <w:rPr>
                <w:color w:val="231F20"/>
                <w:spacing w:val="1"/>
                <w:w w:val="120"/>
                <w:sz w:val="24"/>
                <w:szCs w:val="24"/>
                <w:lang w:val="ru-RU"/>
              </w:rPr>
              <w:t xml:space="preserve"> </w:t>
            </w:r>
            <w:r w:rsidRPr="005A03AC">
              <w:rPr>
                <w:color w:val="231F20"/>
                <w:w w:val="120"/>
                <w:sz w:val="24"/>
                <w:szCs w:val="24"/>
                <w:lang w:val="ru-RU"/>
              </w:rPr>
              <w:t>цвет»</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«тё-</w:t>
            </w:r>
            <w:r w:rsidRPr="005A03AC">
              <w:rPr>
                <w:color w:val="231F20"/>
                <w:spacing w:val="1"/>
                <w:w w:val="120"/>
                <w:sz w:val="24"/>
                <w:szCs w:val="24"/>
                <w:lang w:val="ru-RU"/>
              </w:rPr>
              <w:t xml:space="preserve"> </w:t>
            </w:r>
            <w:r w:rsidRPr="005A03AC">
              <w:rPr>
                <w:color w:val="231F20"/>
                <w:w w:val="120"/>
                <w:sz w:val="24"/>
                <w:szCs w:val="24"/>
                <w:lang w:val="ru-RU"/>
              </w:rPr>
              <w:t>плый</w:t>
            </w:r>
            <w:r w:rsidRPr="005A03AC">
              <w:rPr>
                <w:color w:val="231F20"/>
                <w:spacing w:val="1"/>
                <w:w w:val="120"/>
                <w:sz w:val="24"/>
                <w:szCs w:val="24"/>
                <w:lang w:val="ru-RU"/>
              </w:rPr>
              <w:t xml:space="preserve"> </w:t>
            </w:r>
            <w:r w:rsidRPr="005A03AC">
              <w:rPr>
                <w:color w:val="231F20"/>
                <w:w w:val="120"/>
                <w:sz w:val="24"/>
                <w:szCs w:val="24"/>
                <w:lang w:val="ru-RU"/>
              </w:rPr>
              <w:t>цвет».</w:t>
            </w:r>
            <w:r w:rsidRPr="005A03AC">
              <w:rPr>
                <w:color w:val="231F20"/>
                <w:spacing w:val="1"/>
                <w:w w:val="120"/>
                <w:sz w:val="24"/>
                <w:szCs w:val="24"/>
                <w:lang w:val="ru-RU"/>
              </w:rPr>
              <w:t xml:space="preserve"> </w:t>
            </w:r>
            <w:r w:rsidRPr="005A03AC">
              <w:rPr>
                <w:color w:val="231F20"/>
                <w:w w:val="120"/>
                <w:sz w:val="24"/>
                <w:szCs w:val="24"/>
                <w:lang w:val="ru-RU"/>
              </w:rPr>
              <w:t>Понятие</w:t>
            </w:r>
            <w:r w:rsidRPr="005A03AC">
              <w:rPr>
                <w:color w:val="231F20"/>
                <w:spacing w:val="1"/>
                <w:w w:val="120"/>
                <w:sz w:val="24"/>
                <w:szCs w:val="24"/>
                <w:lang w:val="ru-RU"/>
              </w:rPr>
              <w:t xml:space="preserve"> </w:t>
            </w:r>
            <w:r w:rsidRPr="005A03AC">
              <w:rPr>
                <w:color w:val="231F20"/>
                <w:w w:val="120"/>
                <w:sz w:val="24"/>
                <w:szCs w:val="24"/>
                <w:lang w:val="ru-RU"/>
              </w:rPr>
              <w:t>цветовых</w:t>
            </w:r>
            <w:r w:rsidRPr="005A03AC">
              <w:rPr>
                <w:color w:val="231F20"/>
                <w:spacing w:val="-51"/>
                <w:w w:val="120"/>
                <w:sz w:val="24"/>
                <w:szCs w:val="24"/>
                <w:lang w:val="ru-RU"/>
              </w:rPr>
              <w:t xml:space="preserve"> </w:t>
            </w:r>
            <w:r w:rsidRPr="005A03AC">
              <w:rPr>
                <w:color w:val="231F20"/>
                <w:w w:val="120"/>
                <w:sz w:val="24"/>
                <w:szCs w:val="24"/>
                <w:lang w:val="ru-RU"/>
              </w:rPr>
              <w:t>отношений — изменчивость на-</w:t>
            </w:r>
            <w:r w:rsidRPr="005A03AC">
              <w:rPr>
                <w:color w:val="231F20"/>
                <w:spacing w:val="1"/>
                <w:w w:val="120"/>
                <w:sz w:val="24"/>
                <w:szCs w:val="24"/>
                <w:lang w:val="ru-RU"/>
              </w:rPr>
              <w:t xml:space="preserve"> </w:t>
            </w:r>
            <w:r w:rsidRPr="005A03AC">
              <w:rPr>
                <w:color w:val="231F20"/>
                <w:w w:val="120"/>
                <w:sz w:val="24"/>
                <w:szCs w:val="24"/>
                <w:lang w:val="ru-RU"/>
              </w:rPr>
              <w:t>шего восприятия цвета в зависи-</w:t>
            </w:r>
            <w:r w:rsidRPr="005A03AC">
              <w:rPr>
                <w:color w:val="231F20"/>
                <w:spacing w:val="-51"/>
                <w:w w:val="120"/>
                <w:sz w:val="24"/>
                <w:szCs w:val="24"/>
                <w:lang w:val="ru-RU"/>
              </w:rPr>
              <w:t xml:space="preserve"> </w:t>
            </w:r>
            <w:r w:rsidRPr="005A03AC">
              <w:rPr>
                <w:color w:val="231F20"/>
                <w:w w:val="120"/>
                <w:sz w:val="24"/>
                <w:szCs w:val="24"/>
                <w:lang w:val="ru-RU"/>
              </w:rPr>
              <w:t>мости от взаимодействия цвето-</w:t>
            </w:r>
            <w:r w:rsidRPr="005A03AC">
              <w:rPr>
                <w:color w:val="231F20"/>
                <w:spacing w:val="1"/>
                <w:w w:val="120"/>
                <w:sz w:val="24"/>
                <w:szCs w:val="24"/>
                <w:lang w:val="ru-RU"/>
              </w:rPr>
              <w:t xml:space="preserve"> </w:t>
            </w:r>
            <w:r w:rsidRPr="005A03AC">
              <w:rPr>
                <w:color w:val="231F20"/>
                <w:w w:val="120"/>
                <w:sz w:val="24"/>
                <w:szCs w:val="24"/>
                <w:lang w:val="ru-RU"/>
              </w:rPr>
              <w:t>вых</w:t>
            </w:r>
            <w:r w:rsidRPr="005A03AC">
              <w:rPr>
                <w:color w:val="231F20"/>
                <w:spacing w:val="1"/>
                <w:w w:val="120"/>
                <w:sz w:val="24"/>
                <w:szCs w:val="24"/>
                <w:lang w:val="ru-RU"/>
              </w:rPr>
              <w:t xml:space="preserve"> </w:t>
            </w:r>
            <w:r w:rsidRPr="005A03AC">
              <w:rPr>
                <w:color w:val="231F20"/>
                <w:w w:val="120"/>
                <w:sz w:val="24"/>
                <w:szCs w:val="24"/>
                <w:lang w:val="ru-RU"/>
              </w:rPr>
              <w:t>пятен.</w:t>
            </w:r>
            <w:r w:rsidRPr="005A03AC">
              <w:rPr>
                <w:color w:val="231F20"/>
                <w:spacing w:val="1"/>
                <w:w w:val="120"/>
                <w:sz w:val="24"/>
                <w:szCs w:val="24"/>
                <w:lang w:val="ru-RU"/>
              </w:rPr>
              <w:t xml:space="preserve"> </w:t>
            </w:r>
            <w:r w:rsidRPr="00121E8C">
              <w:rPr>
                <w:color w:val="231F20"/>
                <w:w w:val="120"/>
                <w:sz w:val="24"/>
                <w:szCs w:val="24"/>
              </w:rPr>
              <w:t>Локальный</w:t>
            </w:r>
            <w:r w:rsidRPr="00121E8C">
              <w:rPr>
                <w:color w:val="231F20"/>
                <w:spacing w:val="1"/>
                <w:w w:val="120"/>
                <w:sz w:val="24"/>
                <w:szCs w:val="24"/>
              </w:rPr>
              <w:t xml:space="preserve"> </w:t>
            </w:r>
            <w:r w:rsidRPr="00121E8C">
              <w:rPr>
                <w:color w:val="231F20"/>
                <w:w w:val="120"/>
                <w:sz w:val="24"/>
                <w:szCs w:val="24"/>
              </w:rPr>
              <w:t>цвет</w:t>
            </w:r>
            <w:r w:rsidRPr="00121E8C">
              <w:rPr>
                <w:color w:val="231F20"/>
                <w:spacing w:val="1"/>
                <w:w w:val="120"/>
                <w:sz w:val="24"/>
                <w:szCs w:val="24"/>
              </w:rPr>
              <w:t xml:space="preserve"> </w:t>
            </w:r>
            <w:r w:rsidRPr="00121E8C">
              <w:rPr>
                <w:color w:val="231F20"/>
                <w:w w:val="120"/>
                <w:sz w:val="24"/>
                <w:szCs w:val="24"/>
              </w:rPr>
              <w:t>и</w:t>
            </w:r>
            <w:r w:rsidRPr="00121E8C">
              <w:rPr>
                <w:color w:val="231F20"/>
                <w:spacing w:val="1"/>
                <w:w w:val="120"/>
                <w:sz w:val="24"/>
                <w:szCs w:val="24"/>
              </w:rPr>
              <w:t xml:space="preserve"> </w:t>
            </w:r>
            <w:r w:rsidRPr="00121E8C">
              <w:rPr>
                <w:color w:val="231F20"/>
                <w:w w:val="120"/>
                <w:sz w:val="24"/>
                <w:szCs w:val="24"/>
              </w:rPr>
              <w:t>сложный</w:t>
            </w:r>
            <w:r w:rsidRPr="00121E8C">
              <w:rPr>
                <w:color w:val="231F20"/>
                <w:spacing w:val="1"/>
                <w:w w:val="120"/>
                <w:sz w:val="24"/>
                <w:szCs w:val="24"/>
              </w:rPr>
              <w:t xml:space="preserve"> </w:t>
            </w:r>
            <w:r w:rsidRPr="00121E8C">
              <w:rPr>
                <w:color w:val="231F20"/>
                <w:w w:val="120"/>
                <w:sz w:val="24"/>
                <w:szCs w:val="24"/>
              </w:rPr>
              <w:t>цвет.</w:t>
            </w:r>
            <w:r w:rsidRPr="00121E8C">
              <w:rPr>
                <w:color w:val="231F20"/>
                <w:spacing w:val="1"/>
                <w:w w:val="120"/>
                <w:sz w:val="24"/>
                <w:szCs w:val="24"/>
              </w:rPr>
              <w:t xml:space="preserve"> </w:t>
            </w:r>
            <w:r w:rsidRPr="00121E8C">
              <w:rPr>
                <w:color w:val="231F20"/>
                <w:w w:val="120"/>
                <w:sz w:val="24"/>
                <w:szCs w:val="24"/>
              </w:rPr>
              <w:t>Колорит</w:t>
            </w:r>
            <w:r w:rsidRPr="00121E8C">
              <w:rPr>
                <w:color w:val="231F20"/>
                <w:spacing w:val="1"/>
                <w:w w:val="120"/>
                <w:sz w:val="24"/>
                <w:szCs w:val="24"/>
              </w:rPr>
              <w:t xml:space="preserve"> </w:t>
            </w:r>
            <w:r w:rsidRPr="00121E8C">
              <w:rPr>
                <w:color w:val="231F20"/>
                <w:w w:val="120"/>
                <w:sz w:val="24"/>
                <w:szCs w:val="24"/>
              </w:rPr>
              <w:t>в</w:t>
            </w:r>
            <w:r w:rsidRPr="00121E8C">
              <w:rPr>
                <w:color w:val="231F20"/>
                <w:spacing w:val="1"/>
                <w:w w:val="120"/>
                <w:sz w:val="24"/>
                <w:szCs w:val="24"/>
              </w:rPr>
              <w:t xml:space="preserve"> </w:t>
            </w:r>
            <w:r w:rsidRPr="00121E8C">
              <w:rPr>
                <w:color w:val="231F20"/>
                <w:w w:val="120"/>
                <w:sz w:val="24"/>
                <w:szCs w:val="24"/>
              </w:rPr>
              <w:t>жи-</w:t>
            </w:r>
            <w:r w:rsidRPr="00121E8C">
              <w:rPr>
                <w:color w:val="231F20"/>
                <w:spacing w:val="1"/>
                <w:w w:val="120"/>
                <w:sz w:val="24"/>
                <w:szCs w:val="24"/>
              </w:rPr>
              <w:t xml:space="preserve"> </w:t>
            </w:r>
            <w:r w:rsidRPr="00121E8C">
              <w:rPr>
                <w:color w:val="231F20"/>
                <w:w w:val="120"/>
                <w:sz w:val="24"/>
                <w:szCs w:val="24"/>
              </w:rPr>
              <w:t>вописи</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Объяснять</w:t>
            </w:r>
            <w:r w:rsidRPr="005A03AC">
              <w:rPr>
                <w:i/>
                <w:color w:val="231F20"/>
                <w:spacing w:val="-13"/>
                <w:w w:val="120"/>
                <w:sz w:val="24"/>
                <w:szCs w:val="24"/>
                <w:lang w:val="ru-RU"/>
              </w:rPr>
              <w:t xml:space="preserve"> </w:t>
            </w:r>
            <w:r w:rsidRPr="005A03AC">
              <w:rPr>
                <w:i/>
                <w:color w:val="231F20"/>
                <w:w w:val="120"/>
                <w:sz w:val="24"/>
                <w:szCs w:val="24"/>
                <w:lang w:val="ru-RU"/>
              </w:rPr>
              <w:t>понятия</w:t>
            </w:r>
            <w:r w:rsidRPr="005A03AC">
              <w:rPr>
                <w:i/>
                <w:color w:val="231F20"/>
                <w:spacing w:val="-12"/>
                <w:w w:val="120"/>
                <w:sz w:val="24"/>
                <w:szCs w:val="24"/>
                <w:lang w:val="ru-RU"/>
              </w:rPr>
              <w:t xml:space="preserve"> </w:t>
            </w:r>
            <w:r w:rsidRPr="005A03AC">
              <w:rPr>
                <w:color w:val="231F20"/>
                <w:w w:val="120"/>
                <w:sz w:val="24"/>
                <w:szCs w:val="24"/>
                <w:lang w:val="ru-RU"/>
              </w:rPr>
              <w:t>«цветовые</w:t>
            </w:r>
            <w:r w:rsidRPr="005A03AC">
              <w:rPr>
                <w:color w:val="231F20"/>
                <w:spacing w:val="-13"/>
                <w:w w:val="120"/>
                <w:sz w:val="24"/>
                <w:szCs w:val="24"/>
                <w:lang w:val="ru-RU"/>
              </w:rPr>
              <w:t xml:space="preserve"> </w:t>
            </w:r>
            <w:r w:rsidRPr="005A03AC">
              <w:rPr>
                <w:color w:val="231F20"/>
                <w:w w:val="120"/>
                <w:sz w:val="24"/>
                <w:szCs w:val="24"/>
                <w:lang w:val="ru-RU"/>
              </w:rPr>
              <w:t>отноше-</w:t>
            </w:r>
            <w:r w:rsidRPr="005A03AC">
              <w:rPr>
                <w:color w:val="231F20"/>
                <w:spacing w:val="-52"/>
                <w:w w:val="120"/>
                <w:sz w:val="24"/>
                <w:szCs w:val="24"/>
                <w:lang w:val="ru-RU"/>
              </w:rPr>
              <w:t xml:space="preserve"> </w:t>
            </w:r>
            <w:r w:rsidRPr="005A03AC">
              <w:rPr>
                <w:color w:val="231F20"/>
                <w:w w:val="120"/>
                <w:sz w:val="24"/>
                <w:szCs w:val="24"/>
                <w:lang w:val="ru-RU"/>
              </w:rPr>
              <w:t>ния»,</w:t>
            </w:r>
            <w:r w:rsidRPr="005A03AC">
              <w:rPr>
                <w:color w:val="231F20"/>
                <w:spacing w:val="-6"/>
                <w:w w:val="120"/>
                <w:sz w:val="24"/>
                <w:szCs w:val="24"/>
                <w:lang w:val="ru-RU"/>
              </w:rPr>
              <w:t xml:space="preserve"> </w:t>
            </w:r>
            <w:r w:rsidRPr="005A03AC">
              <w:rPr>
                <w:color w:val="231F20"/>
                <w:w w:val="120"/>
                <w:sz w:val="24"/>
                <w:szCs w:val="24"/>
                <w:lang w:val="ru-RU"/>
              </w:rPr>
              <w:t>«тёплые</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холодные</w:t>
            </w:r>
            <w:r w:rsidRPr="005A03AC">
              <w:rPr>
                <w:color w:val="231F20"/>
                <w:spacing w:val="-6"/>
                <w:w w:val="120"/>
                <w:sz w:val="24"/>
                <w:szCs w:val="24"/>
                <w:lang w:val="ru-RU"/>
              </w:rPr>
              <w:t xml:space="preserve"> </w:t>
            </w:r>
            <w:r w:rsidRPr="005A03AC">
              <w:rPr>
                <w:color w:val="231F20"/>
                <w:w w:val="120"/>
                <w:sz w:val="24"/>
                <w:szCs w:val="24"/>
                <w:lang w:val="ru-RU"/>
              </w:rPr>
              <w:t>цвета»,</w:t>
            </w:r>
            <w:r w:rsidRPr="005A03AC">
              <w:rPr>
                <w:color w:val="231F20"/>
                <w:spacing w:val="-5"/>
                <w:w w:val="120"/>
                <w:sz w:val="24"/>
                <w:szCs w:val="24"/>
                <w:lang w:val="ru-RU"/>
              </w:rPr>
              <w:t xml:space="preserve"> </w:t>
            </w:r>
            <w:r w:rsidRPr="005A03AC">
              <w:rPr>
                <w:color w:val="231F20"/>
                <w:w w:val="120"/>
                <w:sz w:val="24"/>
                <w:szCs w:val="24"/>
                <w:lang w:val="ru-RU"/>
              </w:rPr>
              <w:t>«цве-</w:t>
            </w:r>
            <w:r w:rsidRPr="005A03AC">
              <w:rPr>
                <w:color w:val="231F20"/>
                <w:spacing w:val="-52"/>
                <w:w w:val="120"/>
                <w:sz w:val="24"/>
                <w:szCs w:val="24"/>
                <w:lang w:val="ru-RU"/>
              </w:rPr>
              <w:t xml:space="preserve"> </w:t>
            </w:r>
            <w:r w:rsidRPr="005A03AC">
              <w:rPr>
                <w:color w:val="231F20"/>
                <w:w w:val="120"/>
                <w:sz w:val="24"/>
                <w:szCs w:val="24"/>
                <w:lang w:val="ru-RU"/>
              </w:rPr>
              <w:t>товой</w:t>
            </w:r>
            <w:r w:rsidRPr="005A03AC">
              <w:rPr>
                <w:color w:val="231F20"/>
                <w:spacing w:val="6"/>
                <w:w w:val="120"/>
                <w:sz w:val="24"/>
                <w:szCs w:val="24"/>
                <w:lang w:val="ru-RU"/>
              </w:rPr>
              <w:t xml:space="preserve"> </w:t>
            </w:r>
            <w:r w:rsidRPr="005A03AC">
              <w:rPr>
                <w:color w:val="231F20"/>
                <w:w w:val="120"/>
                <w:sz w:val="24"/>
                <w:szCs w:val="24"/>
                <w:lang w:val="ru-RU"/>
              </w:rPr>
              <w:t>контраст»,</w:t>
            </w:r>
            <w:r w:rsidRPr="005A03AC">
              <w:rPr>
                <w:color w:val="231F20"/>
                <w:spacing w:val="7"/>
                <w:w w:val="120"/>
                <w:sz w:val="24"/>
                <w:szCs w:val="24"/>
                <w:lang w:val="ru-RU"/>
              </w:rPr>
              <w:t xml:space="preserve"> </w:t>
            </w:r>
            <w:r w:rsidRPr="005A03AC">
              <w:rPr>
                <w:color w:val="231F20"/>
                <w:w w:val="120"/>
                <w:sz w:val="24"/>
                <w:szCs w:val="24"/>
                <w:lang w:val="ru-RU"/>
              </w:rPr>
              <w:t>«локальный</w:t>
            </w:r>
            <w:r w:rsidRPr="005A03AC">
              <w:rPr>
                <w:color w:val="231F20"/>
                <w:spacing w:val="6"/>
                <w:w w:val="120"/>
                <w:sz w:val="24"/>
                <w:szCs w:val="24"/>
                <w:lang w:val="ru-RU"/>
              </w:rPr>
              <w:t xml:space="preserve"> </w:t>
            </w:r>
            <w:r w:rsidRPr="005A03AC">
              <w:rPr>
                <w:color w:val="231F20"/>
                <w:w w:val="120"/>
                <w:sz w:val="24"/>
                <w:szCs w:val="24"/>
                <w:lang w:val="ru-RU"/>
              </w:rPr>
              <w:t>цвет».</w:t>
            </w:r>
          </w:p>
          <w:p w:rsidR="005A03AC" w:rsidRPr="005A03AC" w:rsidRDefault="005A03AC" w:rsidP="00617EE8">
            <w:pPr>
              <w:rPr>
                <w:sz w:val="24"/>
                <w:szCs w:val="24"/>
                <w:lang w:val="ru-RU"/>
              </w:rPr>
            </w:pPr>
            <w:r w:rsidRPr="005A03AC">
              <w:rPr>
                <w:i/>
                <w:color w:val="231F20"/>
                <w:w w:val="120"/>
                <w:sz w:val="24"/>
                <w:szCs w:val="24"/>
                <w:lang w:val="ru-RU"/>
              </w:rPr>
              <w:t>Овладевать</w:t>
            </w:r>
            <w:r w:rsidRPr="005A03AC">
              <w:rPr>
                <w:i/>
                <w:color w:val="231F20"/>
                <w:spacing w:val="-10"/>
                <w:w w:val="120"/>
                <w:sz w:val="24"/>
                <w:szCs w:val="24"/>
                <w:lang w:val="ru-RU"/>
              </w:rPr>
              <w:t xml:space="preserve"> </w:t>
            </w:r>
            <w:r w:rsidRPr="005A03AC">
              <w:rPr>
                <w:i/>
                <w:color w:val="231F20"/>
                <w:w w:val="120"/>
                <w:sz w:val="24"/>
                <w:szCs w:val="24"/>
                <w:lang w:val="ru-RU"/>
              </w:rPr>
              <w:t>навыком</w:t>
            </w:r>
            <w:r w:rsidRPr="005A03AC">
              <w:rPr>
                <w:i/>
                <w:color w:val="231F20"/>
                <w:spacing w:val="-9"/>
                <w:w w:val="120"/>
                <w:sz w:val="24"/>
                <w:szCs w:val="24"/>
                <w:lang w:val="ru-RU"/>
              </w:rPr>
              <w:t xml:space="preserve"> </w:t>
            </w:r>
            <w:r w:rsidRPr="005A03AC">
              <w:rPr>
                <w:color w:val="231F20"/>
                <w:w w:val="120"/>
                <w:sz w:val="24"/>
                <w:szCs w:val="24"/>
                <w:lang w:val="ru-RU"/>
              </w:rPr>
              <w:t>колористического</w:t>
            </w:r>
            <w:r w:rsidRPr="005A03AC">
              <w:rPr>
                <w:color w:val="231F20"/>
                <w:spacing w:val="-52"/>
                <w:w w:val="120"/>
                <w:sz w:val="24"/>
                <w:szCs w:val="24"/>
                <w:lang w:val="ru-RU"/>
              </w:rPr>
              <w:t xml:space="preserve"> </w:t>
            </w:r>
            <w:r w:rsidRPr="005A03AC">
              <w:rPr>
                <w:color w:val="231F20"/>
                <w:w w:val="115"/>
                <w:sz w:val="24"/>
                <w:szCs w:val="24"/>
                <w:lang w:val="ru-RU"/>
              </w:rPr>
              <w:t>восприятия художественных произведе-</w:t>
            </w:r>
            <w:r w:rsidRPr="005A03AC">
              <w:rPr>
                <w:color w:val="231F20"/>
                <w:spacing w:val="1"/>
                <w:w w:val="115"/>
                <w:sz w:val="24"/>
                <w:szCs w:val="24"/>
                <w:lang w:val="ru-RU"/>
              </w:rPr>
              <w:t xml:space="preserve"> </w:t>
            </w:r>
            <w:r w:rsidRPr="005A03AC">
              <w:rPr>
                <w:color w:val="231F20"/>
                <w:w w:val="120"/>
                <w:sz w:val="24"/>
                <w:szCs w:val="24"/>
                <w:lang w:val="ru-RU"/>
              </w:rPr>
              <w:t>ний.</w:t>
            </w:r>
          </w:p>
          <w:p w:rsidR="005A03AC" w:rsidRPr="005A03AC" w:rsidRDefault="005A03AC" w:rsidP="00617EE8">
            <w:pPr>
              <w:rPr>
                <w:sz w:val="24"/>
                <w:szCs w:val="24"/>
                <w:lang w:val="ru-RU"/>
              </w:rPr>
            </w:pPr>
            <w:r w:rsidRPr="005A03AC">
              <w:rPr>
                <w:i/>
                <w:color w:val="231F20"/>
                <w:w w:val="120"/>
                <w:sz w:val="24"/>
                <w:szCs w:val="24"/>
                <w:lang w:val="ru-RU"/>
              </w:rPr>
              <w:t xml:space="preserve">Проводить эстетический анализ </w:t>
            </w:r>
            <w:r w:rsidRPr="005A03AC">
              <w:rPr>
                <w:color w:val="231F20"/>
                <w:w w:val="120"/>
                <w:sz w:val="24"/>
                <w:szCs w:val="24"/>
                <w:lang w:val="ru-RU"/>
              </w:rPr>
              <w:t>про-</w:t>
            </w:r>
            <w:r w:rsidRPr="005A03AC">
              <w:rPr>
                <w:color w:val="231F20"/>
                <w:spacing w:val="1"/>
                <w:w w:val="120"/>
                <w:sz w:val="24"/>
                <w:szCs w:val="24"/>
                <w:lang w:val="ru-RU"/>
              </w:rPr>
              <w:t xml:space="preserve"> </w:t>
            </w:r>
            <w:r w:rsidRPr="005A03AC">
              <w:rPr>
                <w:color w:val="231F20"/>
                <w:w w:val="120"/>
                <w:sz w:val="24"/>
                <w:szCs w:val="24"/>
                <w:lang w:val="ru-RU"/>
              </w:rPr>
              <w:t>изведений</w:t>
            </w:r>
            <w:r w:rsidRPr="005A03AC">
              <w:rPr>
                <w:color w:val="231F20"/>
                <w:spacing w:val="9"/>
                <w:w w:val="120"/>
                <w:sz w:val="24"/>
                <w:szCs w:val="24"/>
                <w:lang w:val="ru-RU"/>
              </w:rPr>
              <w:t xml:space="preserve"> </w:t>
            </w:r>
            <w:r w:rsidRPr="005A03AC">
              <w:rPr>
                <w:color w:val="231F20"/>
                <w:w w:val="120"/>
                <w:sz w:val="24"/>
                <w:szCs w:val="24"/>
                <w:lang w:val="ru-RU"/>
              </w:rPr>
              <w:t>живописи.</w:t>
            </w:r>
          </w:p>
          <w:p w:rsidR="005A03AC" w:rsidRPr="00121E8C" w:rsidRDefault="005A03AC" w:rsidP="00617EE8">
            <w:pPr>
              <w:rPr>
                <w:sz w:val="24"/>
                <w:szCs w:val="24"/>
              </w:rPr>
            </w:pPr>
            <w:r w:rsidRPr="00121E8C">
              <w:rPr>
                <w:i/>
                <w:color w:val="231F20"/>
                <w:w w:val="120"/>
                <w:sz w:val="24"/>
                <w:szCs w:val="24"/>
              </w:rPr>
              <w:t>Овладевать</w:t>
            </w:r>
            <w:r w:rsidRPr="00121E8C">
              <w:rPr>
                <w:i/>
                <w:color w:val="231F20"/>
                <w:spacing w:val="1"/>
                <w:w w:val="120"/>
                <w:sz w:val="24"/>
                <w:szCs w:val="24"/>
              </w:rPr>
              <w:t xml:space="preserve"> </w:t>
            </w:r>
            <w:r w:rsidRPr="00121E8C">
              <w:rPr>
                <w:color w:val="231F20"/>
                <w:w w:val="120"/>
                <w:sz w:val="24"/>
                <w:szCs w:val="24"/>
              </w:rPr>
              <w:t>навыками</w:t>
            </w:r>
            <w:r w:rsidRPr="00121E8C">
              <w:rPr>
                <w:color w:val="231F20"/>
                <w:spacing w:val="1"/>
                <w:w w:val="120"/>
                <w:sz w:val="24"/>
                <w:szCs w:val="24"/>
              </w:rPr>
              <w:t xml:space="preserve"> </w:t>
            </w:r>
            <w:r w:rsidRPr="00121E8C">
              <w:rPr>
                <w:color w:val="231F20"/>
                <w:w w:val="120"/>
                <w:sz w:val="24"/>
                <w:szCs w:val="24"/>
              </w:rPr>
              <w:t>живописного</w:t>
            </w:r>
            <w:r w:rsidRPr="00121E8C">
              <w:rPr>
                <w:color w:val="231F20"/>
                <w:spacing w:val="1"/>
                <w:w w:val="120"/>
                <w:sz w:val="24"/>
                <w:szCs w:val="24"/>
              </w:rPr>
              <w:t xml:space="preserve"> </w:t>
            </w:r>
            <w:r w:rsidRPr="00121E8C">
              <w:rPr>
                <w:color w:val="231F20"/>
                <w:w w:val="120"/>
                <w:sz w:val="24"/>
                <w:szCs w:val="24"/>
              </w:rPr>
              <w:t>изображения</w:t>
            </w:r>
          </w:p>
        </w:tc>
      </w:tr>
    </w:tbl>
    <w:p w:rsidR="005A03AC" w:rsidRPr="00121E8C" w:rsidRDefault="005A03AC" w:rsidP="005A03AC">
      <w:pPr>
        <w:rPr>
          <w:sz w:val="24"/>
          <w:szCs w:val="24"/>
        </w:rPr>
        <w:sectPr w:rsidR="005A03AC" w:rsidRPr="00121E8C">
          <w:pgSz w:w="12020" w:h="7830" w:orient="landscape"/>
          <w:pgMar w:top="640" w:right="620" w:bottom="280" w:left="1020" w:header="720" w:footer="720" w:gutter="0"/>
          <w:cols w:space="720"/>
        </w:sect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660"/>
        </w:trPr>
        <w:tc>
          <w:tcPr>
            <w:tcW w:w="2721" w:type="dxa"/>
            <w:tcBorders>
              <w:left w:val="single" w:sz="6" w:space="0" w:color="231F20"/>
            </w:tcBorders>
          </w:tcPr>
          <w:p w:rsidR="005A03AC" w:rsidRPr="00121E8C" w:rsidRDefault="005A03AC" w:rsidP="00617EE8">
            <w:pPr>
              <w:rPr>
                <w:sz w:val="24"/>
                <w:szCs w:val="24"/>
              </w:rPr>
            </w:pPr>
            <w:r w:rsidRPr="00121E8C">
              <w:rPr>
                <w:color w:val="231F20"/>
                <w:w w:val="115"/>
                <w:sz w:val="24"/>
                <w:szCs w:val="24"/>
              </w:rPr>
              <w:lastRenderedPageBreak/>
              <w:t>Выразительные</w:t>
            </w:r>
            <w:r w:rsidRPr="00121E8C">
              <w:rPr>
                <w:color w:val="231F20"/>
                <w:w w:val="115"/>
                <w:sz w:val="24"/>
                <w:szCs w:val="24"/>
              </w:rPr>
              <w:tab/>
            </w:r>
            <w:r w:rsidRPr="00121E8C">
              <w:rPr>
                <w:color w:val="231F20"/>
                <w:spacing w:val="-1"/>
                <w:w w:val="115"/>
                <w:sz w:val="24"/>
                <w:szCs w:val="24"/>
              </w:rPr>
              <w:t>средства</w:t>
            </w:r>
            <w:r w:rsidRPr="00121E8C">
              <w:rPr>
                <w:color w:val="231F20"/>
                <w:spacing w:val="-49"/>
                <w:w w:val="115"/>
                <w:sz w:val="24"/>
                <w:szCs w:val="24"/>
              </w:rPr>
              <w:t xml:space="preserve"> </w:t>
            </w:r>
            <w:r w:rsidRPr="00121E8C">
              <w:rPr>
                <w:color w:val="231F20"/>
                <w:w w:val="115"/>
                <w:sz w:val="24"/>
                <w:szCs w:val="24"/>
              </w:rPr>
              <w:t>скульптуры</w:t>
            </w:r>
          </w:p>
        </w:tc>
        <w:tc>
          <w:tcPr>
            <w:tcW w:w="3401" w:type="dxa"/>
          </w:tcPr>
          <w:p w:rsidR="005A03AC" w:rsidRPr="005A03AC" w:rsidRDefault="005A03AC" w:rsidP="00617EE8">
            <w:pPr>
              <w:rPr>
                <w:sz w:val="24"/>
                <w:szCs w:val="24"/>
                <w:lang w:val="ru-RU"/>
              </w:rPr>
            </w:pPr>
            <w:r w:rsidRPr="005A03AC">
              <w:rPr>
                <w:color w:val="231F20"/>
                <w:spacing w:val="-1"/>
                <w:w w:val="115"/>
                <w:sz w:val="24"/>
                <w:szCs w:val="24"/>
                <w:lang w:val="ru-RU"/>
              </w:rPr>
              <w:t>Виды</w:t>
            </w:r>
            <w:r w:rsidRPr="005A03AC">
              <w:rPr>
                <w:color w:val="231F20"/>
                <w:spacing w:val="-12"/>
                <w:w w:val="115"/>
                <w:sz w:val="24"/>
                <w:szCs w:val="24"/>
                <w:lang w:val="ru-RU"/>
              </w:rPr>
              <w:t xml:space="preserve"> </w:t>
            </w:r>
            <w:r w:rsidRPr="005A03AC">
              <w:rPr>
                <w:color w:val="231F20"/>
                <w:spacing w:val="-1"/>
                <w:w w:val="115"/>
                <w:sz w:val="24"/>
                <w:szCs w:val="24"/>
                <w:lang w:val="ru-RU"/>
              </w:rPr>
              <w:t>скульптуры</w:t>
            </w:r>
            <w:r w:rsidRPr="005A03AC">
              <w:rPr>
                <w:color w:val="231F20"/>
                <w:spacing w:val="-11"/>
                <w:w w:val="115"/>
                <w:sz w:val="24"/>
                <w:szCs w:val="24"/>
                <w:lang w:val="ru-RU"/>
              </w:rPr>
              <w:t xml:space="preserve"> </w:t>
            </w:r>
            <w:r w:rsidRPr="005A03AC">
              <w:rPr>
                <w:color w:val="231F20"/>
                <w:w w:val="115"/>
                <w:sz w:val="24"/>
                <w:szCs w:val="24"/>
                <w:lang w:val="ru-RU"/>
              </w:rPr>
              <w:t>и</w:t>
            </w:r>
            <w:r w:rsidRPr="005A03AC">
              <w:rPr>
                <w:color w:val="231F20"/>
                <w:spacing w:val="-11"/>
                <w:w w:val="115"/>
                <w:sz w:val="24"/>
                <w:szCs w:val="24"/>
                <w:lang w:val="ru-RU"/>
              </w:rPr>
              <w:t xml:space="preserve"> </w:t>
            </w:r>
            <w:r w:rsidRPr="005A03AC">
              <w:rPr>
                <w:color w:val="231F20"/>
                <w:w w:val="115"/>
                <w:sz w:val="24"/>
                <w:szCs w:val="24"/>
                <w:lang w:val="ru-RU"/>
              </w:rPr>
              <w:t>характер</w:t>
            </w:r>
            <w:r w:rsidRPr="005A03AC">
              <w:rPr>
                <w:color w:val="231F20"/>
                <w:spacing w:val="-11"/>
                <w:w w:val="115"/>
                <w:sz w:val="24"/>
                <w:szCs w:val="24"/>
                <w:lang w:val="ru-RU"/>
              </w:rPr>
              <w:t xml:space="preserve"> </w:t>
            </w:r>
            <w:r w:rsidRPr="005A03AC">
              <w:rPr>
                <w:color w:val="231F20"/>
                <w:w w:val="115"/>
                <w:sz w:val="24"/>
                <w:szCs w:val="24"/>
                <w:lang w:val="ru-RU"/>
              </w:rPr>
              <w:t>мате-</w:t>
            </w:r>
            <w:r w:rsidRPr="005A03AC">
              <w:rPr>
                <w:color w:val="231F20"/>
                <w:spacing w:val="-49"/>
                <w:w w:val="115"/>
                <w:sz w:val="24"/>
                <w:szCs w:val="24"/>
                <w:lang w:val="ru-RU"/>
              </w:rPr>
              <w:t xml:space="preserve"> </w:t>
            </w:r>
            <w:r w:rsidRPr="005A03AC">
              <w:rPr>
                <w:color w:val="231F20"/>
                <w:spacing w:val="-1"/>
                <w:w w:val="115"/>
                <w:sz w:val="24"/>
                <w:szCs w:val="24"/>
                <w:lang w:val="ru-RU"/>
              </w:rPr>
              <w:t>риала</w:t>
            </w:r>
            <w:r w:rsidRPr="005A03AC">
              <w:rPr>
                <w:color w:val="231F20"/>
                <w:spacing w:val="-12"/>
                <w:w w:val="115"/>
                <w:sz w:val="24"/>
                <w:szCs w:val="24"/>
                <w:lang w:val="ru-RU"/>
              </w:rPr>
              <w:t xml:space="preserve"> </w:t>
            </w:r>
            <w:r w:rsidRPr="005A03AC">
              <w:rPr>
                <w:color w:val="231F20"/>
                <w:w w:val="115"/>
                <w:sz w:val="24"/>
                <w:szCs w:val="24"/>
                <w:lang w:val="ru-RU"/>
              </w:rPr>
              <w:t>в</w:t>
            </w:r>
            <w:r w:rsidRPr="005A03AC">
              <w:rPr>
                <w:color w:val="231F20"/>
                <w:spacing w:val="-12"/>
                <w:w w:val="115"/>
                <w:sz w:val="24"/>
                <w:szCs w:val="24"/>
                <w:lang w:val="ru-RU"/>
              </w:rPr>
              <w:t xml:space="preserve"> </w:t>
            </w:r>
            <w:r w:rsidRPr="005A03AC">
              <w:rPr>
                <w:color w:val="231F20"/>
                <w:w w:val="115"/>
                <w:sz w:val="24"/>
                <w:szCs w:val="24"/>
                <w:lang w:val="ru-RU"/>
              </w:rPr>
              <w:t>скульптуре.</w:t>
            </w:r>
            <w:r w:rsidRPr="005A03AC">
              <w:rPr>
                <w:color w:val="231F20"/>
                <w:spacing w:val="-12"/>
                <w:w w:val="115"/>
                <w:sz w:val="24"/>
                <w:szCs w:val="24"/>
                <w:lang w:val="ru-RU"/>
              </w:rPr>
              <w:t xml:space="preserve"> </w:t>
            </w:r>
            <w:r w:rsidRPr="005A03AC">
              <w:rPr>
                <w:color w:val="231F20"/>
                <w:w w:val="115"/>
                <w:sz w:val="24"/>
                <w:szCs w:val="24"/>
                <w:lang w:val="ru-RU"/>
              </w:rPr>
              <w:t>Скульптурные</w:t>
            </w:r>
            <w:r w:rsidRPr="005A03AC">
              <w:rPr>
                <w:color w:val="231F20"/>
                <w:spacing w:val="-49"/>
                <w:w w:val="115"/>
                <w:sz w:val="24"/>
                <w:szCs w:val="24"/>
                <w:lang w:val="ru-RU"/>
              </w:rPr>
              <w:t xml:space="preserve"> </w:t>
            </w:r>
            <w:r w:rsidRPr="005A03AC">
              <w:rPr>
                <w:color w:val="231F20"/>
                <w:spacing w:val="-1"/>
                <w:w w:val="120"/>
                <w:sz w:val="24"/>
                <w:szCs w:val="24"/>
                <w:lang w:val="ru-RU"/>
              </w:rPr>
              <w:t xml:space="preserve">памятники, парковая </w:t>
            </w:r>
            <w:r w:rsidRPr="005A03AC">
              <w:rPr>
                <w:color w:val="231F20"/>
                <w:w w:val="120"/>
                <w:sz w:val="24"/>
                <w:szCs w:val="24"/>
                <w:lang w:val="ru-RU"/>
              </w:rPr>
              <w:t>скульптура,</w:t>
            </w:r>
            <w:r w:rsidRPr="005A03AC">
              <w:rPr>
                <w:color w:val="231F20"/>
                <w:spacing w:val="-51"/>
                <w:w w:val="120"/>
                <w:sz w:val="24"/>
                <w:szCs w:val="24"/>
                <w:lang w:val="ru-RU"/>
              </w:rPr>
              <w:t xml:space="preserve"> </w:t>
            </w:r>
            <w:r w:rsidRPr="005A03AC">
              <w:rPr>
                <w:color w:val="231F20"/>
                <w:w w:val="120"/>
                <w:sz w:val="24"/>
                <w:szCs w:val="24"/>
                <w:lang w:val="ru-RU"/>
              </w:rPr>
              <w:t>камерная скульптура. Статика и</w:t>
            </w:r>
            <w:r w:rsidRPr="005A03AC">
              <w:rPr>
                <w:color w:val="231F20"/>
                <w:spacing w:val="1"/>
                <w:w w:val="120"/>
                <w:sz w:val="24"/>
                <w:szCs w:val="24"/>
                <w:lang w:val="ru-RU"/>
              </w:rPr>
              <w:t xml:space="preserve"> </w:t>
            </w:r>
            <w:r w:rsidRPr="005A03AC">
              <w:rPr>
                <w:color w:val="231F20"/>
                <w:w w:val="120"/>
                <w:sz w:val="24"/>
                <w:szCs w:val="24"/>
                <w:lang w:val="ru-RU"/>
              </w:rPr>
              <w:t>движение в скульптуре. Круглая</w:t>
            </w:r>
            <w:r w:rsidRPr="005A03AC">
              <w:rPr>
                <w:color w:val="231F20"/>
                <w:spacing w:val="1"/>
                <w:w w:val="120"/>
                <w:sz w:val="24"/>
                <w:szCs w:val="24"/>
                <w:lang w:val="ru-RU"/>
              </w:rPr>
              <w:t xml:space="preserve"> </w:t>
            </w:r>
            <w:r w:rsidRPr="005A03AC">
              <w:rPr>
                <w:color w:val="231F20"/>
                <w:w w:val="115"/>
                <w:sz w:val="24"/>
                <w:szCs w:val="24"/>
                <w:lang w:val="ru-RU"/>
              </w:rPr>
              <w:t>скульптура.</w:t>
            </w:r>
            <w:r w:rsidRPr="005A03AC">
              <w:rPr>
                <w:color w:val="231F20"/>
                <w:spacing w:val="-9"/>
                <w:w w:val="115"/>
                <w:sz w:val="24"/>
                <w:szCs w:val="24"/>
                <w:lang w:val="ru-RU"/>
              </w:rPr>
              <w:t xml:space="preserve"> </w:t>
            </w:r>
            <w:r w:rsidRPr="005A03AC">
              <w:rPr>
                <w:color w:val="231F20"/>
                <w:w w:val="115"/>
                <w:sz w:val="24"/>
                <w:szCs w:val="24"/>
                <w:lang w:val="ru-RU"/>
              </w:rPr>
              <w:t>Виды</w:t>
            </w:r>
            <w:r w:rsidRPr="005A03AC">
              <w:rPr>
                <w:color w:val="231F20"/>
                <w:spacing w:val="-9"/>
                <w:w w:val="115"/>
                <w:sz w:val="24"/>
                <w:szCs w:val="24"/>
                <w:lang w:val="ru-RU"/>
              </w:rPr>
              <w:t xml:space="preserve"> </w:t>
            </w:r>
            <w:r w:rsidRPr="005A03AC">
              <w:rPr>
                <w:color w:val="231F20"/>
                <w:w w:val="115"/>
                <w:sz w:val="24"/>
                <w:szCs w:val="24"/>
                <w:lang w:val="ru-RU"/>
              </w:rPr>
              <w:t>рельефа.</w:t>
            </w:r>
            <w:r w:rsidRPr="005A03AC">
              <w:rPr>
                <w:color w:val="231F20"/>
                <w:spacing w:val="-9"/>
                <w:w w:val="115"/>
                <w:sz w:val="24"/>
                <w:szCs w:val="24"/>
                <w:lang w:val="ru-RU"/>
              </w:rPr>
              <w:t xml:space="preserve"> </w:t>
            </w:r>
            <w:r w:rsidRPr="005A03AC">
              <w:rPr>
                <w:color w:val="231F20"/>
                <w:w w:val="115"/>
                <w:sz w:val="24"/>
                <w:szCs w:val="24"/>
                <w:lang w:val="ru-RU"/>
              </w:rPr>
              <w:t>Произ-</w:t>
            </w:r>
            <w:r w:rsidRPr="005A03AC">
              <w:rPr>
                <w:color w:val="231F20"/>
                <w:spacing w:val="-49"/>
                <w:w w:val="115"/>
                <w:sz w:val="24"/>
                <w:szCs w:val="24"/>
                <w:lang w:val="ru-RU"/>
              </w:rPr>
              <w:t xml:space="preserve"> </w:t>
            </w:r>
            <w:r w:rsidRPr="005A03AC">
              <w:rPr>
                <w:color w:val="231F20"/>
                <w:w w:val="120"/>
                <w:sz w:val="24"/>
                <w:szCs w:val="24"/>
                <w:lang w:val="ru-RU"/>
              </w:rPr>
              <w:t>ведения</w:t>
            </w:r>
            <w:r w:rsidRPr="005A03AC">
              <w:rPr>
                <w:color w:val="231F20"/>
                <w:spacing w:val="-4"/>
                <w:w w:val="120"/>
                <w:sz w:val="24"/>
                <w:szCs w:val="24"/>
                <w:lang w:val="ru-RU"/>
              </w:rPr>
              <w:t xml:space="preserve"> </w:t>
            </w:r>
            <w:r w:rsidRPr="005A03AC">
              <w:rPr>
                <w:color w:val="231F20"/>
                <w:w w:val="120"/>
                <w:sz w:val="24"/>
                <w:szCs w:val="24"/>
                <w:lang w:val="ru-RU"/>
              </w:rPr>
              <w:t>мелкой</w:t>
            </w:r>
            <w:r w:rsidRPr="005A03AC">
              <w:rPr>
                <w:color w:val="231F20"/>
                <w:spacing w:val="-3"/>
                <w:w w:val="120"/>
                <w:sz w:val="24"/>
                <w:szCs w:val="24"/>
                <w:lang w:val="ru-RU"/>
              </w:rPr>
              <w:t xml:space="preserve"> </w:t>
            </w:r>
            <w:r w:rsidRPr="005A03AC">
              <w:rPr>
                <w:color w:val="231F20"/>
                <w:w w:val="120"/>
                <w:sz w:val="24"/>
                <w:szCs w:val="24"/>
                <w:lang w:val="ru-RU"/>
              </w:rPr>
              <w:t>пластики</w:t>
            </w:r>
          </w:p>
        </w:tc>
        <w:tc>
          <w:tcPr>
            <w:tcW w:w="4025" w:type="dxa"/>
          </w:tcPr>
          <w:p w:rsidR="005A03AC" w:rsidRPr="005A03AC" w:rsidRDefault="005A03AC" w:rsidP="00617EE8">
            <w:pPr>
              <w:rPr>
                <w:sz w:val="24"/>
                <w:szCs w:val="24"/>
                <w:lang w:val="ru-RU"/>
              </w:rPr>
            </w:pPr>
            <w:r w:rsidRPr="005A03AC">
              <w:rPr>
                <w:i/>
                <w:color w:val="231F20"/>
                <w:spacing w:val="-1"/>
                <w:w w:val="115"/>
                <w:sz w:val="24"/>
                <w:szCs w:val="24"/>
                <w:lang w:val="ru-RU"/>
              </w:rPr>
              <w:t>Характеризовать</w:t>
            </w:r>
            <w:r w:rsidRPr="005A03AC">
              <w:rPr>
                <w:i/>
                <w:color w:val="231F20"/>
                <w:spacing w:val="-17"/>
                <w:w w:val="115"/>
                <w:sz w:val="24"/>
                <w:szCs w:val="24"/>
                <w:lang w:val="ru-RU"/>
              </w:rPr>
              <w:t xml:space="preserve"> </w:t>
            </w:r>
            <w:r w:rsidRPr="005A03AC">
              <w:rPr>
                <w:color w:val="231F20"/>
                <w:w w:val="115"/>
                <w:sz w:val="24"/>
                <w:szCs w:val="24"/>
                <w:lang w:val="ru-RU"/>
              </w:rPr>
              <w:t>основные</w:t>
            </w:r>
            <w:r w:rsidRPr="005A03AC">
              <w:rPr>
                <w:color w:val="231F20"/>
                <w:spacing w:val="-17"/>
                <w:w w:val="115"/>
                <w:sz w:val="24"/>
                <w:szCs w:val="24"/>
                <w:lang w:val="ru-RU"/>
              </w:rPr>
              <w:t xml:space="preserve"> </w:t>
            </w:r>
            <w:r w:rsidRPr="005A03AC">
              <w:rPr>
                <w:color w:val="231F20"/>
                <w:w w:val="115"/>
                <w:sz w:val="24"/>
                <w:szCs w:val="24"/>
                <w:lang w:val="ru-RU"/>
              </w:rPr>
              <w:t>виды</w:t>
            </w:r>
            <w:r w:rsidRPr="005A03AC">
              <w:rPr>
                <w:color w:val="231F20"/>
                <w:spacing w:val="-17"/>
                <w:w w:val="115"/>
                <w:sz w:val="24"/>
                <w:szCs w:val="24"/>
                <w:lang w:val="ru-RU"/>
              </w:rPr>
              <w:t xml:space="preserve"> </w:t>
            </w:r>
            <w:r w:rsidRPr="005A03AC">
              <w:rPr>
                <w:color w:val="231F20"/>
                <w:w w:val="115"/>
                <w:sz w:val="24"/>
                <w:szCs w:val="24"/>
                <w:lang w:val="ru-RU"/>
              </w:rPr>
              <w:t>скульп-</w:t>
            </w:r>
            <w:r w:rsidRPr="005A03AC">
              <w:rPr>
                <w:color w:val="231F20"/>
                <w:spacing w:val="-50"/>
                <w:w w:val="115"/>
                <w:sz w:val="24"/>
                <w:szCs w:val="24"/>
                <w:lang w:val="ru-RU"/>
              </w:rPr>
              <w:t xml:space="preserve"> </w:t>
            </w:r>
            <w:r w:rsidRPr="005A03AC">
              <w:rPr>
                <w:color w:val="231F20"/>
                <w:w w:val="120"/>
                <w:sz w:val="24"/>
                <w:szCs w:val="24"/>
                <w:lang w:val="ru-RU"/>
              </w:rPr>
              <w:t>турных изображений и их назначение в</w:t>
            </w:r>
            <w:r w:rsidRPr="005A03AC">
              <w:rPr>
                <w:color w:val="231F20"/>
                <w:spacing w:val="-51"/>
                <w:w w:val="120"/>
                <w:sz w:val="24"/>
                <w:szCs w:val="24"/>
                <w:lang w:val="ru-RU"/>
              </w:rPr>
              <w:t xml:space="preserve"> </w:t>
            </w:r>
            <w:r w:rsidRPr="005A03AC">
              <w:rPr>
                <w:color w:val="231F20"/>
                <w:w w:val="120"/>
                <w:sz w:val="24"/>
                <w:szCs w:val="24"/>
                <w:lang w:val="ru-RU"/>
              </w:rPr>
              <w:t>жизни</w:t>
            </w:r>
            <w:r w:rsidRPr="005A03AC">
              <w:rPr>
                <w:color w:val="231F20"/>
                <w:spacing w:val="9"/>
                <w:w w:val="120"/>
                <w:sz w:val="24"/>
                <w:szCs w:val="24"/>
                <w:lang w:val="ru-RU"/>
              </w:rPr>
              <w:t xml:space="preserve"> </w:t>
            </w:r>
            <w:r w:rsidRPr="005A03AC">
              <w:rPr>
                <w:color w:val="231F20"/>
                <w:w w:val="120"/>
                <w:sz w:val="24"/>
                <w:szCs w:val="24"/>
                <w:lang w:val="ru-RU"/>
              </w:rPr>
              <w:t>людей.</w:t>
            </w:r>
          </w:p>
          <w:p w:rsidR="005A03AC" w:rsidRPr="005A03AC" w:rsidRDefault="005A03AC" w:rsidP="00617EE8">
            <w:pPr>
              <w:rPr>
                <w:sz w:val="24"/>
                <w:szCs w:val="24"/>
                <w:lang w:val="ru-RU"/>
              </w:rPr>
            </w:pPr>
            <w:r w:rsidRPr="005A03AC">
              <w:rPr>
                <w:i/>
                <w:color w:val="231F20"/>
                <w:w w:val="115"/>
                <w:sz w:val="24"/>
                <w:szCs w:val="24"/>
                <w:lang w:val="ru-RU"/>
              </w:rPr>
              <w:t xml:space="preserve">Определять </w:t>
            </w:r>
            <w:r w:rsidRPr="005A03AC">
              <w:rPr>
                <w:color w:val="231F20"/>
                <w:w w:val="115"/>
                <w:sz w:val="24"/>
                <w:szCs w:val="24"/>
                <w:lang w:val="ru-RU"/>
              </w:rPr>
              <w:t>основные скульптурные ма-</w:t>
            </w:r>
            <w:r w:rsidRPr="005A03AC">
              <w:rPr>
                <w:color w:val="231F20"/>
                <w:spacing w:val="1"/>
                <w:w w:val="115"/>
                <w:sz w:val="24"/>
                <w:szCs w:val="24"/>
                <w:lang w:val="ru-RU"/>
              </w:rPr>
              <w:t xml:space="preserve"> </w:t>
            </w:r>
            <w:r w:rsidRPr="005A03AC">
              <w:rPr>
                <w:color w:val="231F20"/>
                <w:w w:val="120"/>
                <w:sz w:val="24"/>
                <w:szCs w:val="24"/>
                <w:lang w:val="ru-RU"/>
              </w:rPr>
              <w:t>териалы</w:t>
            </w:r>
            <w:r w:rsidRPr="005A03AC">
              <w:rPr>
                <w:color w:val="231F20"/>
                <w:spacing w:val="5"/>
                <w:w w:val="120"/>
                <w:sz w:val="24"/>
                <w:szCs w:val="24"/>
                <w:lang w:val="ru-RU"/>
              </w:rPr>
              <w:t xml:space="preserve"> </w:t>
            </w:r>
            <w:r w:rsidRPr="005A03AC">
              <w:rPr>
                <w:color w:val="231F20"/>
                <w:w w:val="120"/>
                <w:sz w:val="24"/>
                <w:szCs w:val="24"/>
                <w:lang w:val="ru-RU"/>
              </w:rPr>
              <w:t>в</w:t>
            </w:r>
            <w:r w:rsidRPr="005A03AC">
              <w:rPr>
                <w:color w:val="231F20"/>
                <w:spacing w:val="5"/>
                <w:w w:val="120"/>
                <w:sz w:val="24"/>
                <w:szCs w:val="24"/>
                <w:lang w:val="ru-RU"/>
              </w:rPr>
              <w:t xml:space="preserve"> </w:t>
            </w:r>
            <w:r w:rsidRPr="005A03AC">
              <w:rPr>
                <w:color w:val="231F20"/>
                <w:w w:val="120"/>
                <w:sz w:val="24"/>
                <w:szCs w:val="24"/>
                <w:lang w:val="ru-RU"/>
              </w:rPr>
              <w:t>произведениях</w:t>
            </w:r>
            <w:r w:rsidRPr="005A03AC">
              <w:rPr>
                <w:color w:val="231F20"/>
                <w:spacing w:val="4"/>
                <w:w w:val="120"/>
                <w:sz w:val="24"/>
                <w:szCs w:val="24"/>
                <w:lang w:val="ru-RU"/>
              </w:rPr>
              <w:t xml:space="preserve"> </w:t>
            </w:r>
            <w:r w:rsidRPr="005A03AC">
              <w:rPr>
                <w:color w:val="231F20"/>
                <w:w w:val="120"/>
                <w:sz w:val="24"/>
                <w:szCs w:val="24"/>
                <w:lang w:val="ru-RU"/>
              </w:rPr>
              <w:t>искусства.</w:t>
            </w:r>
          </w:p>
          <w:p w:rsidR="005A03AC" w:rsidRPr="005A03AC" w:rsidRDefault="005A03AC" w:rsidP="00617EE8">
            <w:pPr>
              <w:rPr>
                <w:sz w:val="24"/>
                <w:szCs w:val="24"/>
                <w:lang w:val="ru-RU"/>
              </w:rPr>
            </w:pPr>
            <w:r w:rsidRPr="005A03AC">
              <w:rPr>
                <w:i/>
                <w:color w:val="231F20"/>
                <w:w w:val="120"/>
                <w:sz w:val="24"/>
                <w:szCs w:val="24"/>
                <w:lang w:val="ru-RU"/>
              </w:rPr>
              <w:t>Осваивать</w:t>
            </w:r>
            <w:r w:rsidRPr="005A03AC">
              <w:rPr>
                <w:i/>
                <w:color w:val="231F20"/>
                <w:spacing w:val="1"/>
                <w:w w:val="120"/>
                <w:sz w:val="24"/>
                <w:szCs w:val="24"/>
                <w:lang w:val="ru-RU"/>
              </w:rPr>
              <w:t xml:space="preserve"> </w:t>
            </w:r>
            <w:r w:rsidRPr="005A03AC">
              <w:rPr>
                <w:i/>
                <w:color w:val="231F20"/>
                <w:w w:val="120"/>
                <w:sz w:val="24"/>
                <w:szCs w:val="24"/>
                <w:lang w:val="ru-RU"/>
              </w:rPr>
              <w:t>навыки</w:t>
            </w:r>
            <w:r w:rsidRPr="005A03AC">
              <w:rPr>
                <w:i/>
                <w:color w:val="231F20"/>
                <w:spacing w:val="1"/>
                <w:w w:val="120"/>
                <w:sz w:val="24"/>
                <w:szCs w:val="24"/>
                <w:lang w:val="ru-RU"/>
              </w:rPr>
              <w:t xml:space="preserve"> </w:t>
            </w:r>
            <w:r w:rsidRPr="005A03AC">
              <w:rPr>
                <w:color w:val="231F20"/>
                <w:w w:val="120"/>
                <w:sz w:val="24"/>
                <w:szCs w:val="24"/>
                <w:lang w:val="ru-RU"/>
              </w:rPr>
              <w:t>создания</w:t>
            </w:r>
            <w:r w:rsidRPr="005A03AC">
              <w:rPr>
                <w:color w:val="231F20"/>
                <w:spacing w:val="1"/>
                <w:w w:val="120"/>
                <w:sz w:val="24"/>
                <w:szCs w:val="24"/>
                <w:lang w:val="ru-RU"/>
              </w:rPr>
              <w:t xml:space="preserve"> </w:t>
            </w:r>
            <w:r w:rsidRPr="005A03AC">
              <w:rPr>
                <w:color w:val="231F20"/>
                <w:w w:val="120"/>
                <w:sz w:val="24"/>
                <w:szCs w:val="24"/>
                <w:lang w:val="ru-RU"/>
              </w:rPr>
              <w:t>художе-</w:t>
            </w:r>
            <w:r w:rsidRPr="005A03AC">
              <w:rPr>
                <w:color w:val="231F20"/>
                <w:spacing w:val="1"/>
                <w:w w:val="120"/>
                <w:sz w:val="24"/>
                <w:szCs w:val="24"/>
                <w:lang w:val="ru-RU"/>
              </w:rPr>
              <w:t xml:space="preserve"> </w:t>
            </w:r>
            <w:r w:rsidRPr="005A03AC">
              <w:rPr>
                <w:color w:val="231F20"/>
                <w:w w:val="120"/>
                <w:sz w:val="24"/>
                <w:szCs w:val="24"/>
                <w:lang w:val="ru-RU"/>
              </w:rPr>
              <w:t>ственной выразительности в объёмном</w:t>
            </w:r>
            <w:r w:rsidRPr="005A03AC">
              <w:rPr>
                <w:color w:val="231F20"/>
                <w:spacing w:val="1"/>
                <w:w w:val="120"/>
                <w:sz w:val="24"/>
                <w:szCs w:val="24"/>
                <w:lang w:val="ru-RU"/>
              </w:rPr>
              <w:t xml:space="preserve"> </w:t>
            </w:r>
            <w:r w:rsidRPr="005A03AC">
              <w:rPr>
                <w:color w:val="231F20"/>
                <w:w w:val="120"/>
                <w:sz w:val="24"/>
                <w:szCs w:val="24"/>
                <w:lang w:val="ru-RU"/>
              </w:rPr>
              <w:t>изображении</w:t>
            </w:r>
          </w:p>
        </w:tc>
      </w:tr>
      <w:tr w:rsidR="005A03AC" w:rsidRPr="00121E8C" w:rsidTr="00617EE8">
        <w:trPr>
          <w:trHeight w:val="310"/>
        </w:trPr>
        <w:tc>
          <w:tcPr>
            <w:tcW w:w="10147" w:type="dxa"/>
            <w:gridSpan w:val="3"/>
            <w:tcBorders>
              <w:bottom w:val="single" w:sz="6" w:space="0" w:color="231F20"/>
            </w:tcBorders>
          </w:tcPr>
          <w:p w:rsidR="005A03AC" w:rsidRPr="00121E8C" w:rsidRDefault="005A03AC" w:rsidP="00617EE8">
            <w:pPr>
              <w:rPr>
                <w:sz w:val="24"/>
                <w:szCs w:val="24"/>
              </w:rPr>
            </w:pPr>
            <w:r w:rsidRPr="00121E8C">
              <w:rPr>
                <w:color w:val="231F20"/>
                <w:w w:val="90"/>
                <w:sz w:val="24"/>
                <w:szCs w:val="24"/>
              </w:rPr>
              <w:t>Жанры</w:t>
            </w:r>
            <w:r w:rsidRPr="00121E8C">
              <w:rPr>
                <w:color w:val="231F20"/>
                <w:spacing w:val="24"/>
                <w:w w:val="90"/>
                <w:sz w:val="24"/>
                <w:szCs w:val="24"/>
              </w:rPr>
              <w:t xml:space="preserve"> </w:t>
            </w:r>
            <w:r w:rsidRPr="00121E8C">
              <w:rPr>
                <w:color w:val="231F20"/>
                <w:w w:val="90"/>
                <w:sz w:val="24"/>
                <w:szCs w:val="24"/>
              </w:rPr>
              <w:t>изобразительного</w:t>
            </w:r>
            <w:r w:rsidRPr="00121E8C">
              <w:rPr>
                <w:color w:val="231F20"/>
                <w:spacing w:val="25"/>
                <w:w w:val="90"/>
                <w:sz w:val="24"/>
                <w:szCs w:val="24"/>
              </w:rPr>
              <w:t xml:space="preserve"> </w:t>
            </w:r>
            <w:r w:rsidRPr="00121E8C">
              <w:rPr>
                <w:color w:val="231F20"/>
                <w:w w:val="90"/>
                <w:sz w:val="24"/>
                <w:szCs w:val="24"/>
              </w:rPr>
              <w:t>искусства</w:t>
            </w:r>
          </w:p>
        </w:tc>
      </w:tr>
      <w:tr w:rsidR="005A03AC" w:rsidRPr="00251173" w:rsidTr="00617EE8">
        <w:trPr>
          <w:trHeight w:val="1461"/>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Жанровая</w:t>
            </w:r>
            <w:r w:rsidRPr="005A03AC">
              <w:rPr>
                <w:color w:val="231F20"/>
                <w:spacing w:val="4"/>
                <w:w w:val="115"/>
                <w:sz w:val="24"/>
                <w:szCs w:val="24"/>
                <w:lang w:val="ru-RU"/>
              </w:rPr>
              <w:t xml:space="preserve"> </w:t>
            </w:r>
            <w:r w:rsidRPr="005A03AC">
              <w:rPr>
                <w:color w:val="231F20"/>
                <w:w w:val="115"/>
                <w:sz w:val="24"/>
                <w:szCs w:val="24"/>
                <w:lang w:val="ru-RU"/>
              </w:rPr>
              <w:t>система</w:t>
            </w:r>
            <w:r w:rsidRPr="005A03AC">
              <w:rPr>
                <w:color w:val="231F20"/>
                <w:spacing w:val="4"/>
                <w:w w:val="115"/>
                <w:sz w:val="24"/>
                <w:szCs w:val="24"/>
                <w:lang w:val="ru-RU"/>
              </w:rPr>
              <w:t xml:space="preserve"> </w:t>
            </w:r>
            <w:r w:rsidRPr="005A03AC">
              <w:rPr>
                <w:color w:val="231F20"/>
                <w:w w:val="115"/>
                <w:sz w:val="24"/>
                <w:szCs w:val="24"/>
                <w:lang w:val="ru-RU"/>
              </w:rPr>
              <w:t>в</w:t>
            </w:r>
            <w:r w:rsidRPr="005A03AC">
              <w:rPr>
                <w:color w:val="231F20"/>
                <w:spacing w:val="4"/>
                <w:w w:val="115"/>
                <w:sz w:val="24"/>
                <w:szCs w:val="24"/>
                <w:lang w:val="ru-RU"/>
              </w:rPr>
              <w:t xml:space="preserve"> </w:t>
            </w:r>
            <w:r w:rsidRPr="005A03AC">
              <w:rPr>
                <w:color w:val="231F20"/>
                <w:w w:val="115"/>
                <w:sz w:val="24"/>
                <w:szCs w:val="24"/>
                <w:lang w:val="ru-RU"/>
              </w:rPr>
              <w:t>изобразительном</w:t>
            </w:r>
            <w:r w:rsidRPr="005A03AC">
              <w:rPr>
                <w:color w:val="231F20"/>
                <w:spacing w:val="18"/>
                <w:w w:val="115"/>
                <w:sz w:val="24"/>
                <w:szCs w:val="24"/>
                <w:lang w:val="ru-RU"/>
              </w:rPr>
              <w:t xml:space="preserve"> </w:t>
            </w:r>
            <w:r w:rsidRPr="005A03AC">
              <w:rPr>
                <w:color w:val="231F20"/>
                <w:w w:val="115"/>
                <w:sz w:val="24"/>
                <w:szCs w:val="24"/>
                <w:lang w:val="ru-RU"/>
              </w:rPr>
              <w:t>искусстве</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Жанровая</w:t>
            </w:r>
            <w:r w:rsidRPr="005A03AC">
              <w:rPr>
                <w:color w:val="231F20"/>
                <w:spacing w:val="1"/>
                <w:w w:val="115"/>
                <w:sz w:val="24"/>
                <w:szCs w:val="24"/>
                <w:lang w:val="ru-RU"/>
              </w:rPr>
              <w:t xml:space="preserve"> </w:t>
            </w:r>
            <w:r w:rsidRPr="005A03AC">
              <w:rPr>
                <w:color w:val="231F20"/>
                <w:w w:val="115"/>
                <w:sz w:val="24"/>
                <w:szCs w:val="24"/>
                <w:lang w:val="ru-RU"/>
              </w:rPr>
              <w:t>система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изобрази-</w:t>
            </w:r>
            <w:r w:rsidRPr="005A03AC">
              <w:rPr>
                <w:color w:val="231F20"/>
                <w:spacing w:val="1"/>
                <w:w w:val="115"/>
                <w:sz w:val="24"/>
                <w:szCs w:val="24"/>
                <w:lang w:val="ru-RU"/>
              </w:rPr>
              <w:t xml:space="preserve"> </w:t>
            </w:r>
            <w:r w:rsidRPr="005A03AC">
              <w:rPr>
                <w:color w:val="231F20"/>
                <w:w w:val="115"/>
                <w:sz w:val="24"/>
                <w:szCs w:val="24"/>
                <w:lang w:val="ru-RU"/>
              </w:rPr>
              <w:t>тельном</w:t>
            </w:r>
            <w:r w:rsidRPr="005A03AC">
              <w:rPr>
                <w:color w:val="231F20"/>
                <w:spacing w:val="1"/>
                <w:w w:val="115"/>
                <w:sz w:val="24"/>
                <w:szCs w:val="24"/>
                <w:lang w:val="ru-RU"/>
              </w:rPr>
              <w:t xml:space="preserve"> </w:t>
            </w:r>
            <w:r w:rsidRPr="005A03AC">
              <w:rPr>
                <w:color w:val="231F20"/>
                <w:w w:val="115"/>
                <w:sz w:val="24"/>
                <w:szCs w:val="24"/>
                <w:lang w:val="ru-RU"/>
              </w:rPr>
              <w:t>искусстве</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инстру-</w:t>
            </w:r>
            <w:r w:rsidRPr="005A03AC">
              <w:rPr>
                <w:color w:val="231F20"/>
                <w:spacing w:val="-49"/>
                <w:w w:val="115"/>
                <w:sz w:val="24"/>
                <w:szCs w:val="24"/>
                <w:lang w:val="ru-RU"/>
              </w:rPr>
              <w:t xml:space="preserve"> </w:t>
            </w:r>
            <w:r w:rsidRPr="005A03AC">
              <w:rPr>
                <w:color w:val="231F20"/>
                <w:w w:val="115"/>
                <w:sz w:val="24"/>
                <w:szCs w:val="24"/>
                <w:lang w:val="ru-RU"/>
              </w:rPr>
              <w:t>мент сравнения и анализа произ-</w:t>
            </w:r>
            <w:r w:rsidRPr="005A03AC">
              <w:rPr>
                <w:color w:val="231F20"/>
                <w:spacing w:val="1"/>
                <w:w w:val="115"/>
                <w:sz w:val="24"/>
                <w:szCs w:val="24"/>
                <w:lang w:val="ru-RU"/>
              </w:rPr>
              <w:t xml:space="preserve"> </w:t>
            </w:r>
            <w:r w:rsidRPr="005A03AC">
              <w:rPr>
                <w:color w:val="231F20"/>
                <w:w w:val="115"/>
                <w:sz w:val="24"/>
                <w:szCs w:val="24"/>
                <w:lang w:val="ru-RU"/>
              </w:rPr>
              <w:t>ведений изобразительного искус-</w:t>
            </w:r>
            <w:r w:rsidRPr="005A03AC">
              <w:rPr>
                <w:color w:val="231F20"/>
                <w:spacing w:val="1"/>
                <w:w w:val="115"/>
                <w:sz w:val="24"/>
                <w:szCs w:val="24"/>
                <w:lang w:val="ru-RU"/>
              </w:rPr>
              <w:t xml:space="preserve"> </w:t>
            </w:r>
            <w:r w:rsidRPr="005A03AC">
              <w:rPr>
                <w:color w:val="231F20"/>
                <w:w w:val="115"/>
                <w:sz w:val="24"/>
                <w:szCs w:val="24"/>
                <w:lang w:val="ru-RU"/>
              </w:rPr>
              <w:t>ства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Объяснять</w:t>
            </w:r>
            <w:r w:rsidRPr="005A03AC">
              <w:rPr>
                <w:i/>
                <w:color w:val="231F20"/>
                <w:spacing w:val="-10"/>
                <w:w w:val="120"/>
                <w:sz w:val="24"/>
                <w:szCs w:val="24"/>
                <w:lang w:val="ru-RU"/>
              </w:rPr>
              <w:t xml:space="preserve"> </w:t>
            </w:r>
            <w:r w:rsidRPr="005A03AC">
              <w:rPr>
                <w:color w:val="231F20"/>
                <w:w w:val="120"/>
                <w:sz w:val="24"/>
                <w:szCs w:val="24"/>
                <w:lang w:val="ru-RU"/>
              </w:rPr>
              <w:t>понятие</w:t>
            </w:r>
            <w:r w:rsidRPr="005A03AC">
              <w:rPr>
                <w:color w:val="231F20"/>
                <w:spacing w:val="-11"/>
                <w:w w:val="120"/>
                <w:sz w:val="24"/>
                <w:szCs w:val="24"/>
                <w:lang w:val="ru-RU"/>
              </w:rPr>
              <w:t xml:space="preserve"> </w:t>
            </w:r>
            <w:r w:rsidRPr="005A03AC">
              <w:rPr>
                <w:color w:val="231F20"/>
                <w:w w:val="120"/>
                <w:sz w:val="24"/>
                <w:szCs w:val="24"/>
                <w:lang w:val="ru-RU"/>
              </w:rPr>
              <w:t>«жанры</w:t>
            </w:r>
            <w:r w:rsidRPr="005A03AC">
              <w:rPr>
                <w:color w:val="231F20"/>
                <w:spacing w:val="-10"/>
                <w:w w:val="120"/>
                <w:sz w:val="24"/>
                <w:szCs w:val="24"/>
                <w:lang w:val="ru-RU"/>
              </w:rPr>
              <w:t xml:space="preserve"> </w:t>
            </w:r>
            <w:r w:rsidRPr="005A03AC">
              <w:rPr>
                <w:color w:val="231F20"/>
                <w:w w:val="120"/>
                <w:sz w:val="24"/>
                <w:szCs w:val="24"/>
                <w:lang w:val="ru-RU"/>
              </w:rPr>
              <w:t>в</w:t>
            </w:r>
            <w:r w:rsidRPr="005A03AC">
              <w:rPr>
                <w:color w:val="231F20"/>
                <w:spacing w:val="-11"/>
                <w:w w:val="120"/>
                <w:sz w:val="24"/>
                <w:szCs w:val="24"/>
                <w:lang w:val="ru-RU"/>
              </w:rPr>
              <w:t xml:space="preserve"> </w:t>
            </w:r>
            <w:r w:rsidRPr="005A03AC">
              <w:rPr>
                <w:color w:val="231F20"/>
                <w:w w:val="120"/>
                <w:sz w:val="24"/>
                <w:szCs w:val="24"/>
                <w:lang w:val="ru-RU"/>
              </w:rPr>
              <w:t>изобрази-</w:t>
            </w:r>
            <w:r w:rsidRPr="005A03AC">
              <w:rPr>
                <w:color w:val="231F20"/>
                <w:spacing w:val="-51"/>
                <w:w w:val="120"/>
                <w:sz w:val="24"/>
                <w:szCs w:val="24"/>
                <w:lang w:val="ru-RU"/>
              </w:rPr>
              <w:t xml:space="preserve"> </w:t>
            </w:r>
            <w:r w:rsidRPr="005A03AC">
              <w:rPr>
                <w:color w:val="231F20"/>
                <w:w w:val="120"/>
                <w:sz w:val="24"/>
                <w:szCs w:val="24"/>
                <w:lang w:val="ru-RU"/>
              </w:rPr>
              <w:t>тельном</w:t>
            </w:r>
            <w:r w:rsidRPr="005A03AC">
              <w:rPr>
                <w:color w:val="231F20"/>
                <w:spacing w:val="8"/>
                <w:w w:val="120"/>
                <w:sz w:val="24"/>
                <w:szCs w:val="24"/>
                <w:lang w:val="ru-RU"/>
              </w:rPr>
              <w:t xml:space="preserve"> </w:t>
            </w:r>
            <w:r w:rsidRPr="005A03AC">
              <w:rPr>
                <w:color w:val="231F20"/>
                <w:w w:val="120"/>
                <w:sz w:val="24"/>
                <w:szCs w:val="24"/>
                <w:lang w:val="ru-RU"/>
              </w:rPr>
              <w:t>искусстве».</w:t>
            </w:r>
          </w:p>
          <w:p w:rsidR="005A03AC" w:rsidRPr="005A03AC" w:rsidRDefault="005A03AC" w:rsidP="00617EE8">
            <w:pPr>
              <w:rPr>
                <w:sz w:val="24"/>
                <w:szCs w:val="24"/>
                <w:lang w:val="ru-RU"/>
              </w:rPr>
            </w:pPr>
            <w:r w:rsidRPr="005A03AC">
              <w:rPr>
                <w:i/>
                <w:color w:val="231F20"/>
                <w:w w:val="120"/>
                <w:sz w:val="24"/>
                <w:szCs w:val="24"/>
                <w:lang w:val="ru-RU"/>
              </w:rPr>
              <w:t xml:space="preserve">Перечислять </w:t>
            </w:r>
            <w:r w:rsidRPr="005A03AC">
              <w:rPr>
                <w:color w:val="231F20"/>
                <w:w w:val="120"/>
                <w:sz w:val="24"/>
                <w:szCs w:val="24"/>
                <w:lang w:val="ru-RU"/>
              </w:rPr>
              <w:t>жанры изобразительного</w:t>
            </w:r>
            <w:r w:rsidRPr="005A03AC">
              <w:rPr>
                <w:color w:val="231F20"/>
                <w:spacing w:val="1"/>
                <w:w w:val="120"/>
                <w:sz w:val="24"/>
                <w:szCs w:val="24"/>
                <w:lang w:val="ru-RU"/>
              </w:rPr>
              <w:t xml:space="preserve"> </w:t>
            </w:r>
            <w:r w:rsidRPr="005A03AC">
              <w:rPr>
                <w:color w:val="231F20"/>
                <w:w w:val="120"/>
                <w:sz w:val="24"/>
                <w:szCs w:val="24"/>
                <w:lang w:val="ru-RU"/>
              </w:rPr>
              <w:t>искусства.</w:t>
            </w:r>
          </w:p>
          <w:p w:rsidR="005A03AC" w:rsidRPr="005A03AC" w:rsidRDefault="005A03AC" w:rsidP="00617EE8">
            <w:pPr>
              <w:rPr>
                <w:sz w:val="24"/>
                <w:szCs w:val="24"/>
                <w:lang w:val="ru-RU"/>
              </w:rPr>
            </w:pPr>
            <w:r w:rsidRPr="005A03AC">
              <w:rPr>
                <w:i/>
                <w:color w:val="231F20"/>
                <w:w w:val="120"/>
                <w:sz w:val="24"/>
                <w:szCs w:val="24"/>
                <w:lang w:val="ru-RU"/>
              </w:rPr>
              <w:t xml:space="preserve">Объяснять </w:t>
            </w:r>
            <w:r w:rsidRPr="005A03AC">
              <w:rPr>
                <w:color w:val="231F20"/>
                <w:w w:val="120"/>
                <w:sz w:val="24"/>
                <w:szCs w:val="24"/>
                <w:lang w:val="ru-RU"/>
              </w:rPr>
              <w:t>разницу между предметом</w:t>
            </w:r>
            <w:r w:rsidRPr="005A03AC">
              <w:rPr>
                <w:color w:val="231F20"/>
                <w:spacing w:val="1"/>
                <w:w w:val="120"/>
                <w:sz w:val="24"/>
                <w:szCs w:val="24"/>
                <w:lang w:val="ru-RU"/>
              </w:rPr>
              <w:t xml:space="preserve"> </w:t>
            </w:r>
            <w:r w:rsidRPr="005A03AC">
              <w:rPr>
                <w:color w:val="231F20"/>
                <w:spacing w:val="-1"/>
                <w:w w:val="120"/>
                <w:sz w:val="24"/>
                <w:szCs w:val="24"/>
                <w:lang w:val="ru-RU"/>
              </w:rPr>
              <w:t xml:space="preserve">изображения и содержанием </w:t>
            </w:r>
            <w:r w:rsidRPr="005A03AC">
              <w:rPr>
                <w:color w:val="231F20"/>
                <w:w w:val="120"/>
                <w:sz w:val="24"/>
                <w:szCs w:val="24"/>
                <w:lang w:val="ru-RU"/>
              </w:rPr>
              <w:t>произведе-</w:t>
            </w:r>
            <w:r w:rsidRPr="005A03AC">
              <w:rPr>
                <w:color w:val="231F20"/>
                <w:spacing w:val="-51"/>
                <w:w w:val="120"/>
                <w:sz w:val="24"/>
                <w:szCs w:val="24"/>
                <w:lang w:val="ru-RU"/>
              </w:rPr>
              <w:t xml:space="preserve"> </w:t>
            </w:r>
            <w:r w:rsidRPr="005A03AC">
              <w:rPr>
                <w:color w:val="231F20"/>
                <w:w w:val="120"/>
                <w:sz w:val="24"/>
                <w:szCs w:val="24"/>
                <w:lang w:val="ru-RU"/>
              </w:rPr>
              <w:t>ния</w:t>
            </w:r>
            <w:r w:rsidRPr="005A03AC">
              <w:rPr>
                <w:color w:val="231F20"/>
                <w:spacing w:val="9"/>
                <w:w w:val="120"/>
                <w:sz w:val="24"/>
                <w:szCs w:val="24"/>
                <w:lang w:val="ru-RU"/>
              </w:rPr>
              <w:t xml:space="preserve"> </w:t>
            </w:r>
            <w:r w:rsidRPr="005A03AC">
              <w:rPr>
                <w:color w:val="231F20"/>
                <w:w w:val="120"/>
                <w:sz w:val="24"/>
                <w:szCs w:val="24"/>
                <w:lang w:val="ru-RU"/>
              </w:rPr>
              <w:t>искусства</w:t>
            </w:r>
          </w:p>
        </w:tc>
      </w:tr>
      <w:tr w:rsidR="005A03AC" w:rsidRPr="00121E8C" w:rsidTr="00617EE8">
        <w:trPr>
          <w:trHeight w:val="310"/>
        </w:trPr>
        <w:tc>
          <w:tcPr>
            <w:tcW w:w="10147" w:type="dxa"/>
            <w:gridSpan w:val="3"/>
            <w:tcBorders>
              <w:top w:val="single" w:sz="6" w:space="0" w:color="231F20"/>
            </w:tcBorders>
          </w:tcPr>
          <w:p w:rsidR="005A03AC" w:rsidRPr="00121E8C" w:rsidRDefault="005A03AC" w:rsidP="00617EE8">
            <w:pPr>
              <w:rPr>
                <w:sz w:val="24"/>
                <w:szCs w:val="24"/>
              </w:rPr>
            </w:pPr>
            <w:r w:rsidRPr="00121E8C">
              <w:rPr>
                <w:color w:val="231F20"/>
                <w:sz w:val="24"/>
                <w:szCs w:val="24"/>
              </w:rPr>
              <w:t>Натюрморт</w:t>
            </w:r>
          </w:p>
        </w:tc>
      </w:tr>
      <w:tr w:rsidR="005A03AC" w:rsidRPr="00251173" w:rsidTr="00617EE8">
        <w:trPr>
          <w:trHeight w:val="2627"/>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Изображение</w:t>
            </w:r>
            <w:r w:rsidRPr="005A03AC">
              <w:rPr>
                <w:color w:val="231F20"/>
                <w:spacing w:val="1"/>
                <w:w w:val="115"/>
                <w:sz w:val="24"/>
                <w:szCs w:val="24"/>
                <w:lang w:val="ru-RU"/>
              </w:rPr>
              <w:t xml:space="preserve"> </w:t>
            </w:r>
            <w:r w:rsidRPr="005A03AC">
              <w:rPr>
                <w:color w:val="231F20"/>
                <w:w w:val="115"/>
                <w:sz w:val="24"/>
                <w:szCs w:val="24"/>
                <w:lang w:val="ru-RU"/>
              </w:rPr>
              <w:t>объёмного</w:t>
            </w:r>
            <w:r w:rsidRPr="005A03AC">
              <w:rPr>
                <w:color w:val="231F20"/>
                <w:spacing w:val="1"/>
                <w:w w:val="115"/>
                <w:sz w:val="24"/>
                <w:szCs w:val="24"/>
                <w:lang w:val="ru-RU"/>
              </w:rPr>
              <w:t xml:space="preserve"> </w:t>
            </w:r>
            <w:r w:rsidRPr="005A03AC">
              <w:rPr>
                <w:color w:val="231F20"/>
                <w:w w:val="115"/>
                <w:sz w:val="24"/>
                <w:szCs w:val="24"/>
                <w:lang w:val="ru-RU"/>
              </w:rPr>
              <w:t>предмета на плоскости ли-</w:t>
            </w:r>
            <w:r w:rsidRPr="005A03AC">
              <w:rPr>
                <w:color w:val="231F20"/>
                <w:spacing w:val="-49"/>
                <w:w w:val="115"/>
                <w:sz w:val="24"/>
                <w:szCs w:val="24"/>
                <w:lang w:val="ru-RU"/>
              </w:rPr>
              <w:t xml:space="preserve"> </w:t>
            </w:r>
            <w:r w:rsidRPr="005A03AC">
              <w:rPr>
                <w:color w:val="231F20"/>
                <w:w w:val="115"/>
                <w:sz w:val="24"/>
                <w:szCs w:val="24"/>
                <w:lang w:val="ru-RU"/>
              </w:rPr>
              <w:t>ста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Изображение предметного мира в</w:t>
            </w:r>
            <w:r w:rsidRPr="005A03AC">
              <w:rPr>
                <w:color w:val="231F20"/>
                <w:spacing w:val="1"/>
                <w:w w:val="115"/>
                <w:sz w:val="24"/>
                <w:szCs w:val="24"/>
                <w:lang w:val="ru-RU"/>
              </w:rPr>
              <w:t xml:space="preserve"> </w:t>
            </w:r>
            <w:r w:rsidRPr="005A03AC">
              <w:rPr>
                <w:color w:val="231F20"/>
                <w:w w:val="115"/>
                <w:sz w:val="24"/>
                <w:szCs w:val="24"/>
                <w:lang w:val="ru-RU"/>
              </w:rPr>
              <w:t>изобразительном</w:t>
            </w:r>
            <w:r w:rsidRPr="005A03AC">
              <w:rPr>
                <w:color w:val="231F20"/>
                <w:spacing w:val="-10"/>
                <w:w w:val="115"/>
                <w:sz w:val="24"/>
                <w:szCs w:val="24"/>
                <w:lang w:val="ru-RU"/>
              </w:rPr>
              <w:t xml:space="preserve"> </w:t>
            </w:r>
            <w:r w:rsidRPr="005A03AC">
              <w:rPr>
                <w:color w:val="231F20"/>
                <w:w w:val="115"/>
                <w:sz w:val="24"/>
                <w:szCs w:val="24"/>
                <w:lang w:val="ru-RU"/>
              </w:rPr>
              <w:t>искусстве.</w:t>
            </w:r>
            <w:r w:rsidRPr="005A03AC">
              <w:rPr>
                <w:color w:val="231F20"/>
                <w:spacing w:val="-10"/>
                <w:w w:val="115"/>
                <w:sz w:val="24"/>
                <w:szCs w:val="24"/>
                <w:lang w:val="ru-RU"/>
              </w:rPr>
              <w:t xml:space="preserve"> </w:t>
            </w:r>
            <w:r w:rsidRPr="005A03AC">
              <w:rPr>
                <w:color w:val="231F20"/>
                <w:w w:val="115"/>
                <w:sz w:val="24"/>
                <w:szCs w:val="24"/>
                <w:lang w:val="ru-RU"/>
              </w:rPr>
              <w:t>Осно-</w:t>
            </w:r>
            <w:r w:rsidRPr="005A03AC">
              <w:rPr>
                <w:color w:val="231F20"/>
                <w:spacing w:val="-50"/>
                <w:w w:val="115"/>
                <w:sz w:val="24"/>
                <w:szCs w:val="24"/>
                <w:lang w:val="ru-RU"/>
              </w:rPr>
              <w:t xml:space="preserve"> </w:t>
            </w:r>
            <w:r w:rsidRPr="005A03AC">
              <w:rPr>
                <w:color w:val="231F20"/>
                <w:w w:val="115"/>
                <w:sz w:val="24"/>
                <w:szCs w:val="24"/>
                <w:lang w:val="ru-RU"/>
              </w:rPr>
              <w:t>вы</w:t>
            </w:r>
            <w:r w:rsidRPr="005A03AC">
              <w:rPr>
                <w:color w:val="231F20"/>
                <w:spacing w:val="1"/>
                <w:w w:val="115"/>
                <w:sz w:val="24"/>
                <w:szCs w:val="24"/>
                <w:lang w:val="ru-RU"/>
              </w:rPr>
              <w:t xml:space="preserve"> </w:t>
            </w:r>
            <w:r w:rsidRPr="005A03AC">
              <w:rPr>
                <w:color w:val="231F20"/>
                <w:w w:val="115"/>
                <w:sz w:val="24"/>
                <w:szCs w:val="24"/>
                <w:lang w:val="ru-RU"/>
              </w:rPr>
              <w:t>графической</w:t>
            </w:r>
            <w:r w:rsidRPr="005A03AC">
              <w:rPr>
                <w:color w:val="231F20"/>
                <w:spacing w:val="1"/>
                <w:w w:val="115"/>
                <w:sz w:val="24"/>
                <w:szCs w:val="24"/>
                <w:lang w:val="ru-RU"/>
              </w:rPr>
              <w:t xml:space="preserve"> </w:t>
            </w:r>
            <w:r w:rsidRPr="005A03AC">
              <w:rPr>
                <w:color w:val="231F20"/>
                <w:w w:val="115"/>
                <w:sz w:val="24"/>
                <w:szCs w:val="24"/>
                <w:lang w:val="ru-RU"/>
              </w:rPr>
              <w:t>грамоты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изо-</w:t>
            </w:r>
            <w:r w:rsidRPr="005A03AC">
              <w:rPr>
                <w:color w:val="231F20"/>
                <w:spacing w:val="1"/>
                <w:w w:val="115"/>
                <w:sz w:val="24"/>
                <w:szCs w:val="24"/>
                <w:lang w:val="ru-RU"/>
              </w:rPr>
              <w:t xml:space="preserve"> </w:t>
            </w:r>
            <w:r w:rsidRPr="005A03AC">
              <w:rPr>
                <w:color w:val="231F20"/>
                <w:w w:val="115"/>
                <w:sz w:val="24"/>
                <w:szCs w:val="24"/>
                <w:lang w:val="ru-RU"/>
              </w:rPr>
              <w:t>бражении предмета. Правила объ-</w:t>
            </w:r>
            <w:r w:rsidRPr="005A03AC">
              <w:rPr>
                <w:color w:val="231F20"/>
                <w:spacing w:val="-49"/>
                <w:w w:val="115"/>
                <w:sz w:val="24"/>
                <w:szCs w:val="24"/>
                <w:lang w:val="ru-RU"/>
              </w:rPr>
              <w:t xml:space="preserve"> </w:t>
            </w:r>
            <w:r w:rsidRPr="005A03AC">
              <w:rPr>
                <w:color w:val="231F20"/>
                <w:w w:val="115"/>
                <w:sz w:val="24"/>
                <w:szCs w:val="24"/>
                <w:lang w:val="ru-RU"/>
              </w:rPr>
              <w:t>ёмного изображения геометриче-</w:t>
            </w:r>
            <w:r w:rsidRPr="005A03AC">
              <w:rPr>
                <w:color w:val="231F20"/>
                <w:spacing w:val="1"/>
                <w:w w:val="115"/>
                <w:sz w:val="24"/>
                <w:szCs w:val="24"/>
                <w:lang w:val="ru-RU"/>
              </w:rPr>
              <w:t xml:space="preserve"> </w:t>
            </w:r>
            <w:r w:rsidRPr="005A03AC">
              <w:rPr>
                <w:color w:val="231F20"/>
                <w:w w:val="115"/>
                <w:sz w:val="24"/>
                <w:szCs w:val="24"/>
                <w:lang w:val="ru-RU"/>
              </w:rPr>
              <w:t>ских</w:t>
            </w:r>
            <w:r w:rsidRPr="005A03AC">
              <w:rPr>
                <w:color w:val="231F20"/>
                <w:spacing w:val="1"/>
                <w:w w:val="115"/>
                <w:sz w:val="24"/>
                <w:szCs w:val="24"/>
                <w:lang w:val="ru-RU"/>
              </w:rPr>
              <w:t xml:space="preserve"> </w:t>
            </w:r>
            <w:r w:rsidRPr="005A03AC">
              <w:rPr>
                <w:color w:val="231F20"/>
                <w:w w:val="115"/>
                <w:sz w:val="24"/>
                <w:szCs w:val="24"/>
                <w:lang w:val="ru-RU"/>
              </w:rPr>
              <w:t>тел.</w:t>
            </w:r>
            <w:r w:rsidRPr="005A03AC">
              <w:rPr>
                <w:color w:val="231F20"/>
                <w:spacing w:val="1"/>
                <w:w w:val="115"/>
                <w:sz w:val="24"/>
                <w:szCs w:val="24"/>
                <w:lang w:val="ru-RU"/>
              </w:rPr>
              <w:t xml:space="preserve"> </w:t>
            </w:r>
            <w:r w:rsidRPr="005A03AC">
              <w:rPr>
                <w:color w:val="231F20"/>
                <w:w w:val="115"/>
                <w:sz w:val="24"/>
                <w:szCs w:val="24"/>
                <w:lang w:val="ru-RU"/>
              </w:rPr>
              <w:t>Линейное</w:t>
            </w:r>
            <w:r w:rsidRPr="005A03AC">
              <w:rPr>
                <w:color w:val="231F20"/>
                <w:spacing w:val="1"/>
                <w:w w:val="115"/>
                <w:sz w:val="24"/>
                <w:szCs w:val="24"/>
                <w:lang w:val="ru-RU"/>
              </w:rPr>
              <w:t xml:space="preserve"> </w:t>
            </w:r>
            <w:r w:rsidRPr="005A03AC">
              <w:rPr>
                <w:color w:val="231F20"/>
                <w:w w:val="115"/>
                <w:sz w:val="24"/>
                <w:szCs w:val="24"/>
                <w:lang w:val="ru-RU"/>
              </w:rPr>
              <w:t>построение</w:t>
            </w:r>
            <w:r w:rsidRPr="005A03AC">
              <w:rPr>
                <w:color w:val="231F20"/>
                <w:spacing w:val="1"/>
                <w:w w:val="115"/>
                <w:sz w:val="24"/>
                <w:szCs w:val="24"/>
                <w:lang w:val="ru-RU"/>
              </w:rPr>
              <w:t xml:space="preserve"> </w:t>
            </w:r>
            <w:r w:rsidRPr="005A03AC">
              <w:rPr>
                <w:color w:val="231F20"/>
                <w:w w:val="115"/>
                <w:sz w:val="24"/>
                <w:szCs w:val="24"/>
                <w:lang w:val="ru-RU"/>
              </w:rPr>
              <w:t>предмета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пространстве.</w:t>
            </w:r>
            <w:r w:rsidRPr="005A03AC">
              <w:rPr>
                <w:color w:val="231F20"/>
                <w:spacing w:val="1"/>
                <w:w w:val="115"/>
                <w:sz w:val="24"/>
                <w:szCs w:val="24"/>
                <w:lang w:val="ru-RU"/>
              </w:rPr>
              <w:t xml:space="preserve"> </w:t>
            </w:r>
            <w:r w:rsidRPr="005A03AC">
              <w:rPr>
                <w:color w:val="231F20"/>
                <w:w w:val="115"/>
                <w:sz w:val="24"/>
                <w:szCs w:val="24"/>
                <w:lang w:val="ru-RU"/>
              </w:rPr>
              <w:t>Линия</w:t>
            </w:r>
            <w:r w:rsidRPr="005A03AC">
              <w:rPr>
                <w:color w:val="231F20"/>
                <w:spacing w:val="-49"/>
                <w:w w:val="115"/>
                <w:sz w:val="24"/>
                <w:szCs w:val="24"/>
                <w:lang w:val="ru-RU"/>
              </w:rPr>
              <w:t xml:space="preserve"> </w:t>
            </w:r>
            <w:r w:rsidRPr="005A03AC">
              <w:rPr>
                <w:color w:val="231F20"/>
                <w:w w:val="115"/>
                <w:sz w:val="24"/>
                <w:szCs w:val="24"/>
                <w:lang w:val="ru-RU"/>
              </w:rPr>
              <w:t>горизонта,</w:t>
            </w:r>
            <w:r w:rsidRPr="005A03AC">
              <w:rPr>
                <w:color w:val="231F20"/>
                <w:spacing w:val="1"/>
                <w:w w:val="115"/>
                <w:sz w:val="24"/>
                <w:szCs w:val="24"/>
                <w:lang w:val="ru-RU"/>
              </w:rPr>
              <w:t xml:space="preserve"> </w:t>
            </w:r>
            <w:r w:rsidRPr="005A03AC">
              <w:rPr>
                <w:color w:val="231F20"/>
                <w:w w:val="115"/>
                <w:sz w:val="24"/>
                <w:szCs w:val="24"/>
                <w:lang w:val="ru-RU"/>
              </w:rPr>
              <w:t>точка</w:t>
            </w:r>
            <w:r w:rsidRPr="005A03AC">
              <w:rPr>
                <w:color w:val="231F20"/>
                <w:spacing w:val="1"/>
                <w:w w:val="115"/>
                <w:sz w:val="24"/>
                <w:szCs w:val="24"/>
                <w:lang w:val="ru-RU"/>
              </w:rPr>
              <w:t xml:space="preserve"> </w:t>
            </w:r>
            <w:r w:rsidRPr="005A03AC">
              <w:rPr>
                <w:color w:val="231F20"/>
                <w:w w:val="115"/>
                <w:sz w:val="24"/>
                <w:szCs w:val="24"/>
                <w:lang w:val="ru-RU"/>
              </w:rPr>
              <w:t>зрения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точка</w:t>
            </w:r>
            <w:r w:rsidRPr="005A03AC">
              <w:rPr>
                <w:color w:val="231F20"/>
                <w:spacing w:val="-49"/>
                <w:w w:val="115"/>
                <w:sz w:val="24"/>
                <w:szCs w:val="24"/>
                <w:lang w:val="ru-RU"/>
              </w:rPr>
              <w:t xml:space="preserve"> </w:t>
            </w:r>
            <w:r w:rsidRPr="005A03AC">
              <w:rPr>
                <w:color w:val="231F20"/>
                <w:w w:val="115"/>
                <w:sz w:val="24"/>
                <w:szCs w:val="24"/>
                <w:lang w:val="ru-RU"/>
              </w:rPr>
              <w:t>схода.</w:t>
            </w:r>
            <w:r w:rsidRPr="005A03AC">
              <w:rPr>
                <w:color w:val="231F20"/>
                <w:spacing w:val="1"/>
                <w:w w:val="115"/>
                <w:sz w:val="24"/>
                <w:szCs w:val="24"/>
                <w:lang w:val="ru-RU"/>
              </w:rPr>
              <w:t xml:space="preserve"> </w:t>
            </w:r>
            <w:r w:rsidRPr="005A03AC">
              <w:rPr>
                <w:color w:val="231F20"/>
                <w:w w:val="115"/>
                <w:sz w:val="24"/>
                <w:szCs w:val="24"/>
                <w:lang w:val="ru-RU"/>
              </w:rPr>
              <w:t>Правила</w:t>
            </w:r>
            <w:r w:rsidRPr="005A03AC">
              <w:rPr>
                <w:color w:val="231F20"/>
                <w:spacing w:val="1"/>
                <w:w w:val="115"/>
                <w:sz w:val="24"/>
                <w:szCs w:val="24"/>
                <w:lang w:val="ru-RU"/>
              </w:rPr>
              <w:t xml:space="preserve"> </w:t>
            </w:r>
            <w:r w:rsidRPr="005A03AC">
              <w:rPr>
                <w:color w:val="231F20"/>
                <w:w w:val="115"/>
                <w:sz w:val="24"/>
                <w:szCs w:val="24"/>
                <w:lang w:val="ru-RU"/>
              </w:rPr>
              <w:t>перспективных</w:t>
            </w:r>
            <w:r w:rsidRPr="005A03AC">
              <w:rPr>
                <w:color w:val="231F20"/>
                <w:spacing w:val="1"/>
                <w:w w:val="115"/>
                <w:sz w:val="24"/>
                <w:szCs w:val="24"/>
                <w:lang w:val="ru-RU"/>
              </w:rPr>
              <w:t xml:space="preserve"> </w:t>
            </w:r>
            <w:r w:rsidRPr="005A03AC">
              <w:rPr>
                <w:color w:val="231F20"/>
                <w:w w:val="115"/>
                <w:sz w:val="24"/>
                <w:szCs w:val="24"/>
                <w:lang w:val="ru-RU"/>
              </w:rPr>
              <w:t>сокращений. Изображение окруж-</w:t>
            </w:r>
            <w:r w:rsidRPr="005A03AC">
              <w:rPr>
                <w:color w:val="231F20"/>
                <w:spacing w:val="-49"/>
                <w:w w:val="115"/>
                <w:sz w:val="24"/>
                <w:szCs w:val="24"/>
                <w:lang w:val="ru-RU"/>
              </w:rPr>
              <w:t xml:space="preserve"> </w:t>
            </w:r>
            <w:r w:rsidRPr="005A03AC">
              <w:rPr>
                <w:color w:val="231F20"/>
                <w:w w:val="115"/>
                <w:sz w:val="24"/>
                <w:szCs w:val="24"/>
                <w:lang w:val="ru-RU"/>
              </w:rPr>
              <w:t>ности</w:t>
            </w:r>
            <w:r w:rsidRPr="005A03AC">
              <w:rPr>
                <w:color w:val="231F20"/>
                <w:spacing w:val="19"/>
                <w:w w:val="115"/>
                <w:sz w:val="24"/>
                <w:szCs w:val="24"/>
                <w:lang w:val="ru-RU"/>
              </w:rPr>
              <w:t xml:space="preserve"> </w:t>
            </w:r>
            <w:r w:rsidRPr="005A03AC">
              <w:rPr>
                <w:color w:val="231F20"/>
                <w:w w:val="115"/>
                <w:sz w:val="24"/>
                <w:szCs w:val="24"/>
                <w:lang w:val="ru-RU"/>
              </w:rPr>
              <w:t>в</w:t>
            </w:r>
            <w:r w:rsidRPr="005A03AC">
              <w:rPr>
                <w:color w:val="231F20"/>
                <w:spacing w:val="19"/>
                <w:w w:val="115"/>
                <w:sz w:val="24"/>
                <w:szCs w:val="24"/>
                <w:lang w:val="ru-RU"/>
              </w:rPr>
              <w:t xml:space="preserve"> </w:t>
            </w:r>
            <w:r w:rsidRPr="005A03AC">
              <w:rPr>
                <w:color w:val="231F20"/>
                <w:w w:val="115"/>
                <w:sz w:val="24"/>
                <w:szCs w:val="24"/>
                <w:lang w:val="ru-RU"/>
              </w:rPr>
              <w:t>перспективе,</w:t>
            </w:r>
            <w:r w:rsidRPr="005A03AC">
              <w:rPr>
                <w:color w:val="231F20"/>
                <w:spacing w:val="20"/>
                <w:w w:val="115"/>
                <w:sz w:val="24"/>
                <w:szCs w:val="24"/>
                <w:lang w:val="ru-RU"/>
              </w:rPr>
              <w:t xml:space="preserve"> </w:t>
            </w:r>
            <w:r w:rsidRPr="005A03AC">
              <w:rPr>
                <w:color w:val="231F20"/>
                <w:w w:val="115"/>
                <w:sz w:val="24"/>
                <w:szCs w:val="24"/>
                <w:lang w:val="ru-RU"/>
              </w:rPr>
              <w:t>ракурс.</w:t>
            </w:r>
          </w:p>
          <w:p w:rsidR="005A03AC" w:rsidRPr="005A03AC" w:rsidRDefault="005A03AC" w:rsidP="00617EE8">
            <w:pPr>
              <w:rPr>
                <w:sz w:val="24"/>
                <w:szCs w:val="24"/>
                <w:lang w:val="ru-RU"/>
              </w:rPr>
            </w:pPr>
            <w:r w:rsidRPr="005A03AC">
              <w:rPr>
                <w:color w:val="231F20"/>
                <w:w w:val="115"/>
                <w:sz w:val="24"/>
                <w:szCs w:val="24"/>
                <w:lang w:val="ru-RU"/>
              </w:rPr>
              <w:t>Рисунок геометрических тел раз-</w:t>
            </w:r>
            <w:r w:rsidRPr="005A03AC">
              <w:rPr>
                <w:color w:val="231F20"/>
                <w:spacing w:val="1"/>
                <w:w w:val="115"/>
                <w:sz w:val="24"/>
                <w:szCs w:val="24"/>
                <w:lang w:val="ru-RU"/>
              </w:rPr>
              <w:t xml:space="preserve"> </w:t>
            </w:r>
            <w:r w:rsidRPr="005A03AC">
              <w:rPr>
                <w:color w:val="231F20"/>
                <w:w w:val="115"/>
                <w:sz w:val="24"/>
                <w:szCs w:val="24"/>
                <w:lang w:val="ru-RU"/>
              </w:rPr>
              <w:t>ной</w:t>
            </w:r>
            <w:r w:rsidRPr="005A03AC">
              <w:rPr>
                <w:color w:val="231F20"/>
                <w:spacing w:val="12"/>
                <w:w w:val="115"/>
                <w:sz w:val="24"/>
                <w:szCs w:val="24"/>
                <w:lang w:val="ru-RU"/>
              </w:rPr>
              <w:t xml:space="preserve"> </w:t>
            </w:r>
            <w:r w:rsidRPr="005A03AC">
              <w:rPr>
                <w:color w:val="231F20"/>
                <w:w w:val="115"/>
                <w:sz w:val="24"/>
                <w:szCs w:val="24"/>
                <w:lang w:val="ru-RU"/>
              </w:rPr>
              <w:t>формы</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представление</w:t>
            </w:r>
            <w:r w:rsidRPr="005A03AC">
              <w:rPr>
                <w:i/>
                <w:color w:val="231F20"/>
                <w:spacing w:val="1"/>
                <w:w w:val="115"/>
                <w:sz w:val="24"/>
                <w:szCs w:val="24"/>
                <w:lang w:val="ru-RU"/>
              </w:rPr>
              <w:t xml:space="preserve"> </w:t>
            </w:r>
            <w:r w:rsidRPr="005A03AC">
              <w:rPr>
                <w:color w:val="231F20"/>
                <w:w w:val="115"/>
                <w:sz w:val="24"/>
                <w:szCs w:val="24"/>
                <w:lang w:val="ru-RU"/>
              </w:rPr>
              <w:t>об</w:t>
            </w:r>
            <w:r w:rsidRPr="005A03AC">
              <w:rPr>
                <w:color w:val="231F20"/>
                <w:spacing w:val="1"/>
                <w:w w:val="115"/>
                <w:sz w:val="24"/>
                <w:szCs w:val="24"/>
                <w:lang w:val="ru-RU"/>
              </w:rPr>
              <w:t xml:space="preserve"> </w:t>
            </w:r>
            <w:r w:rsidRPr="005A03AC">
              <w:rPr>
                <w:color w:val="231F20"/>
                <w:w w:val="115"/>
                <w:sz w:val="24"/>
                <w:szCs w:val="24"/>
                <w:lang w:val="ru-RU"/>
              </w:rPr>
              <w:t>изображении</w:t>
            </w:r>
            <w:r w:rsidRPr="005A03AC">
              <w:rPr>
                <w:color w:val="231F20"/>
                <w:spacing w:val="1"/>
                <w:w w:val="115"/>
                <w:sz w:val="24"/>
                <w:szCs w:val="24"/>
                <w:lang w:val="ru-RU"/>
              </w:rPr>
              <w:t xml:space="preserve"> </w:t>
            </w:r>
            <w:r w:rsidRPr="005A03AC">
              <w:rPr>
                <w:color w:val="231F20"/>
                <w:w w:val="115"/>
                <w:sz w:val="24"/>
                <w:szCs w:val="24"/>
                <w:lang w:val="ru-RU"/>
              </w:rPr>
              <w:t>предметного мира в истории искусства и</w:t>
            </w:r>
            <w:r w:rsidRPr="005A03AC">
              <w:rPr>
                <w:color w:val="231F20"/>
                <w:spacing w:val="1"/>
                <w:w w:val="115"/>
                <w:sz w:val="24"/>
                <w:szCs w:val="24"/>
                <w:lang w:val="ru-RU"/>
              </w:rPr>
              <w:t xml:space="preserve"> </w:t>
            </w:r>
            <w:r w:rsidRPr="005A03AC">
              <w:rPr>
                <w:color w:val="231F20"/>
                <w:w w:val="115"/>
                <w:sz w:val="24"/>
                <w:szCs w:val="24"/>
                <w:lang w:val="ru-RU"/>
              </w:rPr>
              <w:t>о появлении жанра натюрморта в евро-</w:t>
            </w:r>
            <w:r w:rsidRPr="005A03AC">
              <w:rPr>
                <w:color w:val="231F20"/>
                <w:spacing w:val="1"/>
                <w:w w:val="115"/>
                <w:sz w:val="24"/>
                <w:szCs w:val="24"/>
                <w:lang w:val="ru-RU"/>
              </w:rPr>
              <w:t xml:space="preserve"> </w:t>
            </w:r>
            <w:r w:rsidRPr="005A03AC">
              <w:rPr>
                <w:color w:val="231F20"/>
                <w:w w:val="115"/>
                <w:sz w:val="24"/>
                <w:szCs w:val="24"/>
                <w:lang w:val="ru-RU"/>
              </w:rPr>
              <w:t>пейском</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отечественном</w:t>
            </w:r>
            <w:r w:rsidRPr="005A03AC">
              <w:rPr>
                <w:color w:val="231F20"/>
                <w:spacing w:val="15"/>
                <w:w w:val="115"/>
                <w:sz w:val="24"/>
                <w:szCs w:val="24"/>
                <w:lang w:val="ru-RU"/>
              </w:rPr>
              <w:t xml:space="preserve"> </w:t>
            </w:r>
            <w:r w:rsidRPr="005A03AC">
              <w:rPr>
                <w:color w:val="231F20"/>
                <w:w w:val="115"/>
                <w:sz w:val="24"/>
                <w:szCs w:val="24"/>
                <w:lang w:val="ru-RU"/>
              </w:rPr>
              <w:t>искусстве.</w:t>
            </w:r>
          </w:p>
          <w:p w:rsidR="005A03AC" w:rsidRPr="005A03AC" w:rsidRDefault="005A03AC" w:rsidP="00617EE8">
            <w:pPr>
              <w:rPr>
                <w:i/>
                <w:sz w:val="24"/>
                <w:szCs w:val="24"/>
                <w:lang w:val="ru-RU"/>
              </w:rPr>
            </w:pPr>
            <w:r w:rsidRPr="005A03AC">
              <w:rPr>
                <w:i/>
                <w:color w:val="231F20"/>
                <w:w w:val="120"/>
                <w:sz w:val="24"/>
                <w:szCs w:val="24"/>
                <w:lang w:val="ru-RU"/>
              </w:rPr>
              <w:t xml:space="preserve">Осваивать </w:t>
            </w:r>
            <w:r w:rsidRPr="005A03AC">
              <w:rPr>
                <w:color w:val="231F20"/>
                <w:w w:val="120"/>
                <w:sz w:val="24"/>
                <w:szCs w:val="24"/>
                <w:lang w:val="ru-RU"/>
              </w:rPr>
              <w:t>правила линейной перспек-</w:t>
            </w:r>
            <w:r w:rsidRPr="005A03AC">
              <w:rPr>
                <w:color w:val="231F20"/>
                <w:spacing w:val="1"/>
                <w:w w:val="120"/>
                <w:sz w:val="24"/>
                <w:szCs w:val="24"/>
                <w:lang w:val="ru-RU"/>
              </w:rPr>
              <w:t xml:space="preserve"> </w:t>
            </w:r>
            <w:r w:rsidRPr="005A03AC">
              <w:rPr>
                <w:color w:val="231F20"/>
                <w:w w:val="115"/>
                <w:sz w:val="24"/>
                <w:szCs w:val="24"/>
                <w:lang w:val="ru-RU"/>
              </w:rPr>
              <w:t>тивы при рисовании геометрических тел.</w:t>
            </w:r>
            <w:r w:rsidRPr="005A03AC">
              <w:rPr>
                <w:color w:val="231F20"/>
                <w:spacing w:val="-49"/>
                <w:w w:val="115"/>
                <w:sz w:val="24"/>
                <w:szCs w:val="24"/>
                <w:lang w:val="ru-RU"/>
              </w:rPr>
              <w:t xml:space="preserve"> </w:t>
            </w:r>
            <w:r w:rsidRPr="005A03AC">
              <w:rPr>
                <w:i/>
                <w:color w:val="231F20"/>
                <w:w w:val="120"/>
                <w:sz w:val="24"/>
                <w:szCs w:val="24"/>
                <w:lang w:val="ru-RU"/>
              </w:rPr>
              <w:t xml:space="preserve">Линейное построение </w:t>
            </w:r>
            <w:r w:rsidRPr="005A03AC">
              <w:rPr>
                <w:color w:val="231F20"/>
                <w:w w:val="120"/>
                <w:sz w:val="24"/>
                <w:szCs w:val="24"/>
                <w:lang w:val="ru-RU"/>
              </w:rPr>
              <w:t>предмета в про-</w:t>
            </w:r>
            <w:r w:rsidRPr="005A03AC">
              <w:rPr>
                <w:color w:val="231F20"/>
                <w:spacing w:val="1"/>
                <w:w w:val="120"/>
                <w:sz w:val="24"/>
                <w:szCs w:val="24"/>
                <w:lang w:val="ru-RU"/>
              </w:rPr>
              <w:t xml:space="preserve"> </w:t>
            </w:r>
            <w:r w:rsidRPr="005A03AC">
              <w:rPr>
                <w:color w:val="231F20"/>
                <w:w w:val="120"/>
                <w:sz w:val="24"/>
                <w:szCs w:val="24"/>
                <w:lang w:val="ru-RU"/>
              </w:rPr>
              <w:t>странстве</w:t>
            </w:r>
            <w:r w:rsidRPr="005A03AC">
              <w:rPr>
                <w:i/>
                <w:color w:val="231F20"/>
                <w:w w:val="120"/>
                <w:sz w:val="24"/>
                <w:szCs w:val="24"/>
                <w:lang w:val="ru-RU"/>
              </w:rPr>
              <w:t>.</w:t>
            </w:r>
          </w:p>
          <w:p w:rsidR="005A03AC" w:rsidRPr="005A03AC" w:rsidRDefault="005A03AC" w:rsidP="00617EE8">
            <w:pPr>
              <w:rPr>
                <w:sz w:val="24"/>
                <w:szCs w:val="24"/>
                <w:lang w:val="ru-RU"/>
              </w:rPr>
            </w:pPr>
            <w:r w:rsidRPr="005A03AC">
              <w:rPr>
                <w:i/>
                <w:color w:val="231F20"/>
                <w:spacing w:val="-1"/>
                <w:w w:val="120"/>
                <w:sz w:val="24"/>
                <w:szCs w:val="24"/>
                <w:lang w:val="ru-RU"/>
              </w:rPr>
              <w:t>Освоить</w:t>
            </w:r>
            <w:r w:rsidRPr="005A03AC">
              <w:rPr>
                <w:i/>
                <w:color w:val="231F20"/>
                <w:spacing w:val="-12"/>
                <w:w w:val="120"/>
                <w:sz w:val="24"/>
                <w:szCs w:val="24"/>
                <w:lang w:val="ru-RU"/>
              </w:rPr>
              <w:t xml:space="preserve"> </w:t>
            </w:r>
            <w:r w:rsidRPr="005A03AC">
              <w:rPr>
                <w:color w:val="231F20"/>
                <w:w w:val="120"/>
                <w:sz w:val="24"/>
                <w:szCs w:val="24"/>
                <w:lang w:val="ru-RU"/>
              </w:rPr>
              <w:t>правила</w:t>
            </w:r>
            <w:r w:rsidRPr="005A03AC">
              <w:rPr>
                <w:color w:val="231F20"/>
                <w:spacing w:val="-11"/>
                <w:w w:val="120"/>
                <w:sz w:val="24"/>
                <w:szCs w:val="24"/>
                <w:lang w:val="ru-RU"/>
              </w:rPr>
              <w:t xml:space="preserve"> </w:t>
            </w:r>
            <w:r w:rsidRPr="005A03AC">
              <w:rPr>
                <w:color w:val="231F20"/>
                <w:w w:val="120"/>
                <w:sz w:val="24"/>
                <w:szCs w:val="24"/>
                <w:lang w:val="ru-RU"/>
              </w:rPr>
              <w:t>перспективных</w:t>
            </w:r>
            <w:r w:rsidRPr="005A03AC">
              <w:rPr>
                <w:color w:val="231F20"/>
                <w:spacing w:val="-11"/>
                <w:w w:val="120"/>
                <w:sz w:val="24"/>
                <w:szCs w:val="24"/>
                <w:lang w:val="ru-RU"/>
              </w:rPr>
              <w:t xml:space="preserve"> </w:t>
            </w:r>
            <w:r w:rsidRPr="005A03AC">
              <w:rPr>
                <w:color w:val="231F20"/>
                <w:w w:val="120"/>
                <w:sz w:val="24"/>
                <w:szCs w:val="24"/>
                <w:lang w:val="ru-RU"/>
              </w:rPr>
              <w:t>сокра-</w:t>
            </w:r>
            <w:r w:rsidRPr="005A03AC">
              <w:rPr>
                <w:color w:val="231F20"/>
                <w:spacing w:val="-51"/>
                <w:w w:val="120"/>
                <w:sz w:val="24"/>
                <w:szCs w:val="24"/>
                <w:lang w:val="ru-RU"/>
              </w:rPr>
              <w:t xml:space="preserve"> </w:t>
            </w:r>
            <w:r w:rsidRPr="005A03AC">
              <w:rPr>
                <w:color w:val="231F20"/>
                <w:w w:val="120"/>
                <w:sz w:val="24"/>
                <w:szCs w:val="24"/>
                <w:lang w:val="ru-RU"/>
              </w:rPr>
              <w:t>щений.</w:t>
            </w:r>
          </w:p>
          <w:p w:rsidR="005A03AC" w:rsidRPr="005A03AC" w:rsidRDefault="005A03AC" w:rsidP="00617EE8">
            <w:pPr>
              <w:rPr>
                <w:sz w:val="24"/>
                <w:szCs w:val="24"/>
                <w:lang w:val="ru-RU"/>
              </w:rPr>
            </w:pPr>
            <w:r w:rsidRPr="005A03AC">
              <w:rPr>
                <w:i/>
                <w:color w:val="231F20"/>
                <w:w w:val="115"/>
                <w:sz w:val="24"/>
                <w:szCs w:val="24"/>
                <w:lang w:val="ru-RU"/>
              </w:rPr>
              <w:t xml:space="preserve">Изображать </w:t>
            </w:r>
            <w:r w:rsidRPr="005A03AC">
              <w:rPr>
                <w:color w:val="231F20"/>
                <w:w w:val="115"/>
                <w:sz w:val="24"/>
                <w:szCs w:val="24"/>
                <w:lang w:val="ru-RU"/>
              </w:rPr>
              <w:t>окружности в перспективе.</w:t>
            </w:r>
            <w:r w:rsidRPr="005A03AC">
              <w:rPr>
                <w:color w:val="231F20"/>
                <w:spacing w:val="-49"/>
                <w:w w:val="115"/>
                <w:sz w:val="24"/>
                <w:szCs w:val="24"/>
                <w:lang w:val="ru-RU"/>
              </w:rPr>
              <w:t xml:space="preserve"> </w:t>
            </w:r>
            <w:r w:rsidRPr="005A03AC">
              <w:rPr>
                <w:i/>
                <w:color w:val="231F20"/>
                <w:w w:val="115"/>
                <w:sz w:val="24"/>
                <w:szCs w:val="24"/>
                <w:lang w:val="ru-RU"/>
              </w:rPr>
              <w:t xml:space="preserve">Рисовать </w:t>
            </w:r>
            <w:r w:rsidRPr="005A03AC">
              <w:rPr>
                <w:color w:val="231F20"/>
                <w:w w:val="115"/>
                <w:sz w:val="24"/>
                <w:szCs w:val="24"/>
                <w:lang w:val="ru-RU"/>
              </w:rPr>
              <w:t>геометрические тела на основе</w:t>
            </w:r>
            <w:r w:rsidRPr="005A03AC">
              <w:rPr>
                <w:color w:val="231F20"/>
                <w:spacing w:val="-49"/>
                <w:w w:val="115"/>
                <w:sz w:val="24"/>
                <w:szCs w:val="24"/>
                <w:lang w:val="ru-RU"/>
              </w:rPr>
              <w:t xml:space="preserve"> </w:t>
            </w:r>
            <w:r w:rsidRPr="005A03AC">
              <w:rPr>
                <w:color w:val="231F20"/>
                <w:w w:val="115"/>
                <w:sz w:val="24"/>
                <w:szCs w:val="24"/>
                <w:lang w:val="ru-RU"/>
              </w:rPr>
              <w:t>правил</w:t>
            </w:r>
            <w:r w:rsidRPr="005A03AC">
              <w:rPr>
                <w:color w:val="231F20"/>
                <w:spacing w:val="16"/>
                <w:w w:val="115"/>
                <w:sz w:val="24"/>
                <w:szCs w:val="24"/>
                <w:lang w:val="ru-RU"/>
              </w:rPr>
              <w:t xml:space="preserve"> </w:t>
            </w:r>
            <w:r w:rsidRPr="005A03AC">
              <w:rPr>
                <w:color w:val="231F20"/>
                <w:w w:val="115"/>
                <w:sz w:val="24"/>
                <w:szCs w:val="24"/>
                <w:lang w:val="ru-RU"/>
              </w:rPr>
              <w:t>линейной</w:t>
            </w:r>
            <w:r w:rsidRPr="005A03AC">
              <w:rPr>
                <w:color w:val="231F20"/>
                <w:spacing w:val="17"/>
                <w:w w:val="115"/>
                <w:sz w:val="24"/>
                <w:szCs w:val="24"/>
                <w:lang w:val="ru-RU"/>
              </w:rPr>
              <w:t xml:space="preserve"> </w:t>
            </w:r>
            <w:r w:rsidRPr="005A03AC">
              <w:rPr>
                <w:color w:val="231F20"/>
                <w:w w:val="115"/>
                <w:sz w:val="24"/>
                <w:szCs w:val="24"/>
                <w:lang w:val="ru-RU"/>
              </w:rPr>
              <w:t>перспективы</w:t>
            </w:r>
          </w:p>
        </w:tc>
      </w:tr>
    </w:tbl>
    <w:p w:rsidR="005A03AC" w:rsidRPr="005A03AC" w:rsidRDefault="005A03AC" w:rsidP="005A03AC">
      <w:pPr>
        <w:rPr>
          <w:sz w:val="24"/>
          <w:szCs w:val="24"/>
          <w:lang w:val="ru-RU"/>
        </w:rPr>
      </w:pPr>
    </w:p>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28"/>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121E8C" w:rsidTr="00617EE8">
        <w:trPr>
          <w:trHeight w:val="1750"/>
        </w:trPr>
        <w:tc>
          <w:tcPr>
            <w:tcW w:w="2721" w:type="dxa"/>
            <w:tcBorders>
              <w:top w:val="single" w:sz="6" w:space="0" w:color="231F20"/>
              <w:left w:val="single" w:sz="6" w:space="0" w:color="231F20"/>
            </w:tcBorders>
          </w:tcPr>
          <w:p w:rsidR="005A03AC" w:rsidRPr="00121E8C" w:rsidRDefault="005A03AC" w:rsidP="00617EE8">
            <w:pPr>
              <w:rPr>
                <w:sz w:val="24"/>
                <w:szCs w:val="24"/>
              </w:rPr>
            </w:pPr>
            <w:r w:rsidRPr="00121E8C">
              <w:rPr>
                <w:color w:val="231F20"/>
                <w:w w:val="115"/>
                <w:sz w:val="24"/>
                <w:szCs w:val="24"/>
              </w:rPr>
              <w:t>Конструкция</w:t>
            </w:r>
            <w:r w:rsidRPr="00121E8C">
              <w:rPr>
                <w:color w:val="231F20"/>
                <w:w w:val="115"/>
                <w:sz w:val="24"/>
                <w:szCs w:val="24"/>
              </w:rPr>
              <w:tab/>
              <w:t>предмета</w:t>
            </w:r>
            <w:r w:rsidRPr="00121E8C">
              <w:rPr>
                <w:color w:val="231F20"/>
                <w:spacing w:val="-49"/>
                <w:w w:val="115"/>
                <w:sz w:val="24"/>
                <w:szCs w:val="24"/>
              </w:rPr>
              <w:t xml:space="preserve"> </w:t>
            </w:r>
            <w:r w:rsidRPr="00121E8C">
              <w:rPr>
                <w:color w:val="231F20"/>
                <w:w w:val="115"/>
                <w:sz w:val="24"/>
                <w:szCs w:val="24"/>
              </w:rPr>
              <w:t>сложной</w:t>
            </w:r>
            <w:r w:rsidRPr="00121E8C">
              <w:rPr>
                <w:color w:val="231F20"/>
                <w:spacing w:val="13"/>
                <w:w w:val="115"/>
                <w:sz w:val="24"/>
                <w:szCs w:val="24"/>
              </w:rPr>
              <w:t xml:space="preserve"> </w:t>
            </w:r>
            <w:r w:rsidRPr="00121E8C">
              <w:rPr>
                <w:color w:val="231F20"/>
                <w:w w:val="115"/>
                <w:sz w:val="24"/>
                <w:szCs w:val="24"/>
              </w:rPr>
              <w:t>формы</w:t>
            </w: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Понятие сложной пространствен-</w:t>
            </w:r>
            <w:r w:rsidRPr="005A03AC">
              <w:rPr>
                <w:color w:val="231F20"/>
                <w:spacing w:val="1"/>
                <w:w w:val="115"/>
                <w:sz w:val="24"/>
                <w:szCs w:val="24"/>
                <w:lang w:val="ru-RU"/>
              </w:rPr>
              <w:t xml:space="preserve"> </w:t>
            </w:r>
            <w:r w:rsidRPr="005A03AC">
              <w:rPr>
                <w:color w:val="231F20"/>
                <w:w w:val="120"/>
                <w:sz w:val="24"/>
                <w:szCs w:val="24"/>
                <w:lang w:val="ru-RU"/>
              </w:rPr>
              <w:t>ной формы. Силуэт предмета из</w:t>
            </w:r>
            <w:r w:rsidRPr="005A03AC">
              <w:rPr>
                <w:color w:val="231F20"/>
                <w:spacing w:val="1"/>
                <w:w w:val="120"/>
                <w:sz w:val="24"/>
                <w:szCs w:val="24"/>
                <w:lang w:val="ru-RU"/>
              </w:rPr>
              <w:t xml:space="preserve"> </w:t>
            </w:r>
            <w:r w:rsidRPr="005A03AC">
              <w:rPr>
                <w:color w:val="231F20"/>
                <w:w w:val="120"/>
                <w:sz w:val="24"/>
                <w:szCs w:val="24"/>
                <w:lang w:val="ru-RU"/>
              </w:rPr>
              <w:t>соотношения нескольких геоме-</w:t>
            </w:r>
            <w:r w:rsidRPr="005A03AC">
              <w:rPr>
                <w:color w:val="231F20"/>
                <w:spacing w:val="1"/>
                <w:w w:val="120"/>
                <w:sz w:val="24"/>
                <w:szCs w:val="24"/>
                <w:lang w:val="ru-RU"/>
              </w:rPr>
              <w:t xml:space="preserve"> </w:t>
            </w:r>
            <w:r w:rsidRPr="005A03AC">
              <w:rPr>
                <w:color w:val="231F20"/>
                <w:w w:val="120"/>
                <w:sz w:val="24"/>
                <w:szCs w:val="24"/>
                <w:lang w:val="ru-RU"/>
              </w:rPr>
              <w:t>трических</w:t>
            </w:r>
            <w:r w:rsidRPr="005A03AC">
              <w:rPr>
                <w:color w:val="231F20"/>
                <w:spacing w:val="1"/>
                <w:w w:val="120"/>
                <w:sz w:val="24"/>
                <w:szCs w:val="24"/>
                <w:lang w:val="ru-RU"/>
              </w:rPr>
              <w:t xml:space="preserve"> </w:t>
            </w:r>
            <w:r w:rsidRPr="005A03AC">
              <w:rPr>
                <w:color w:val="231F20"/>
                <w:w w:val="120"/>
                <w:sz w:val="24"/>
                <w:szCs w:val="24"/>
                <w:lang w:val="ru-RU"/>
              </w:rPr>
              <w:t>фигур.</w:t>
            </w:r>
            <w:r w:rsidRPr="005A03AC">
              <w:rPr>
                <w:color w:val="231F20"/>
                <w:spacing w:val="1"/>
                <w:w w:val="120"/>
                <w:sz w:val="24"/>
                <w:szCs w:val="24"/>
                <w:lang w:val="ru-RU"/>
              </w:rPr>
              <w:t xml:space="preserve"> </w:t>
            </w:r>
            <w:r w:rsidRPr="005A03AC">
              <w:rPr>
                <w:color w:val="231F20"/>
                <w:w w:val="120"/>
                <w:sz w:val="24"/>
                <w:szCs w:val="24"/>
                <w:lang w:val="ru-RU"/>
              </w:rPr>
              <w:t>Конструкция</w:t>
            </w:r>
            <w:r w:rsidRPr="005A03AC">
              <w:rPr>
                <w:color w:val="231F20"/>
                <w:spacing w:val="1"/>
                <w:w w:val="120"/>
                <w:sz w:val="24"/>
                <w:szCs w:val="24"/>
                <w:lang w:val="ru-RU"/>
              </w:rPr>
              <w:t xml:space="preserve"> </w:t>
            </w:r>
            <w:r w:rsidRPr="005A03AC">
              <w:rPr>
                <w:color w:val="231F20"/>
                <w:w w:val="120"/>
                <w:sz w:val="24"/>
                <w:szCs w:val="24"/>
                <w:lang w:val="ru-RU"/>
              </w:rPr>
              <w:t>сложной формы из простых гео-</w:t>
            </w:r>
            <w:r w:rsidRPr="005A03AC">
              <w:rPr>
                <w:color w:val="231F20"/>
                <w:spacing w:val="1"/>
                <w:w w:val="120"/>
                <w:sz w:val="24"/>
                <w:szCs w:val="24"/>
                <w:lang w:val="ru-RU"/>
              </w:rPr>
              <w:t xml:space="preserve"> </w:t>
            </w:r>
            <w:r w:rsidRPr="005A03AC">
              <w:rPr>
                <w:color w:val="231F20"/>
                <w:w w:val="115"/>
                <w:sz w:val="24"/>
                <w:szCs w:val="24"/>
                <w:lang w:val="ru-RU"/>
              </w:rPr>
              <w:t>метрических</w:t>
            </w:r>
            <w:r w:rsidRPr="005A03AC">
              <w:rPr>
                <w:color w:val="231F20"/>
                <w:spacing w:val="-12"/>
                <w:w w:val="115"/>
                <w:sz w:val="24"/>
                <w:szCs w:val="24"/>
                <w:lang w:val="ru-RU"/>
              </w:rPr>
              <w:t xml:space="preserve"> </w:t>
            </w:r>
            <w:r w:rsidRPr="005A03AC">
              <w:rPr>
                <w:color w:val="231F20"/>
                <w:w w:val="115"/>
                <w:sz w:val="24"/>
                <w:szCs w:val="24"/>
                <w:lang w:val="ru-RU"/>
              </w:rPr>
              <w:t>тел.</w:t>
            </w:r>
            <w:r w:rsidRPr="005A03AC">
              <w:rPr>
                <w:color w:val="231F20"/>
                <w:spacing w:val="-11"/>
                <w:w w:val="115"/>
                <w:sz w:val="24"/>
                <w:szCs w:val="24"/>
                <w:lang w:val="ru-RU"/>
              </w:rPr>
              <w:t xml:space="preserve"> </w:t>
            </w:r>
            <w:r w:rsidRPr="005A03AC">
              <w:rPr>
                <w:color w:val="231F20"/>
                <w:w w:val="115"/>
                <w:sz w:val="24"/>
                <w:szCs w:val="24"/>
                <w:lang w:val="ru-RU"/>
              </w:rPr>
              <w:t>Метод</w:t>
            </w:r>
            <w:r w:rsidRPr="005A03AC">
              <w:rPr>
                <w:color w:val="231F20"/>
                <w:spacing w:val="-11"/>
                <w:w w:val="115"/>
                <w:sz w:val="24"/>
                <w:szCs w:val="24"/>
                <w:lang w:val="ru-RU"/>
              </w:rPr>
              <w:t xml:space="preserve"> </w:t>
            </w:r>
            <w:r w:rsidRPr="005A03AC">
              <w:rPr>
                <w:color w:val="231F20"/>
                <w:w w:val="115"/>
                <w:sz w:val="24"/>
                <w:szCs w:val="24"/>
                <w:lang w:val="ru-RU"/>
              </w:rPr>
              <w:t>геометри-</w:t>
            </w:r>
            <w:r w:rsidRPr="005A03AC">
              <w:rPr>
                <w:color w:val="231F20"/>
                <w:spacing w:val="-49"/>
                <w:w w:val="115"/>
                <w:sz w:val="24"/>
                <w:szCs w:val="24"/>
                <w:lang w:val="ru-RU"/>
              </w:rPr>
              <w:t xml:space="preserve"> </w:t>
            </w:r>
            <w:r w:rsidRPr="005A03AC">
              <w:rPr>
                <w:color w:val="231F20"/>
                <w:w w:val="120"/>
                <w:sz w:val="24"/>
                <w:szCs w:val="24"/>
                <w:lang w:val="ru-RU"/>
              </w:rPr>
              <w:t>ческого</w:t>
            </w:r>
            <w:r w:rsidRPr="005A03AC">
              <w:rPr>
                <w:color w:val="231F20"/>
                <w:spacing w:val="-8"/>
                <w:w w:val="120"/>
                <w:sz w:val="24"/>
                <w:szCs w:val="24"/>
                <w:lang w:val="ru-RU"/>
              </w:rPr>
              <w:t xml:space="preserve"> </w:t>
            </w:r>
            <w:r w:rsidRPr="005A03AC">
              <w:rPr>
                <w:color w:val="231F20"/>
                <w:w w:val="120"/>
                <w:sz w:val="24"/>
                <w:szCs w:val="24"/>
                <w:lang w:val="ru-RU"/>
              </w:rPr>
              <w:t>структурирования</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про-</w:t>
            </w:r>
            <w:r w:rsidRPr="005A03AC">
              <w:rPr>
                <w:color w:val="231F20"/>
                <w:spacing w:val="-52"/>
                <w:w w:val="120"/>
                <w:sz w:val="24"/>
                <w:szCs w:val="24"/>
                <w:lang w:val="ru-RU"/>
              </w:rPr>
              <w:t xml:space="preserve"> </w:t>
            </w:r>
            <w:r w:rsidRPr="005A03AC">
              <w:rPr>
                <w:color w:val="231F20"/>
                <w:w w:val="120"/>
                <w:sz w:val="24"/>
                <w:szCs w:val="24"/>
                <w:lang w:val="ru-RU"/>
              </w:rPr>
              <w:t>чтения</w:t>
            </w:r>
            <w:r w:rsidRPr="005A03AC">
              <w:rPr>
                <w:color w:val="231F20"/>
                <w:spacing w:val="-11"/>
                <w:w w:val="120"/>
                <w:sz w:val="24"/>
                <w:szCs w:val="24"/>
                <w:lang w:val="ru-RU"/>
              </w:rPr>
              <w:t xml:space="preserve"> </w:t>
            </w:r>
            <w:r w:rsidRPr="005A03AC">
              <w:rPr>
                <w:color w:val="231F20"/>
                <w:w w:val="120"/>
                <w:sz w:val="24"/>
                <w:szCs w:val="24"/>
                <w:lang w:val="ru-RU"/>
              </w:rPr>
              <w:t>сложной</w:t>
            </w:r>
            <w:r w:rsidRPr="005A03AC">
              <w:rPr>
                <w:color w:val="231F20"/>
                <w:spacing w:val="-11"/>
                <w:w w:val="120"/>
                <w:sz w:val="24"/>
                <w:szCs w:val="24"/>
                <w:lang w:val="ru-RU"/>
              </w:rPr>
              <w:t xml:space="preserve"> </w:t>
            </w:r>
            <w:r w:rsidRPr="005A03AC">
              <w:rPr>
                <w:color w:val="231F20"/>
                <w:w w:val="120"/>
                <w:sz w:val="24"/>
                <w:szCs w:val="24"/>
                <w:lang w:val="ru-RU"/>
              </w:rPr>
              <w:t>формы</w:t>
            </w:r>
            <w:r w:rsidRPr="005A03AC">
              <w:rPr>
                <w:color w:val="231F20"/>
                <w:spacing w:val="-11"/>
                <w:w w:val="120"/>
                <w:sz w:val="24"/>
                <w:szCs w:val="24"/>
                <w:lang w:val="ru-RU"/>
              </w:rPr>
              <w:t xml:space="preserve"> </w:t>
            </w:r>
            <w:r w:rsidRPr="005A03AC">
              <w:rPr>
                <w:color w:val="231F20"/>
                <w:w w:val="120"/>
                <w:sz w:val="24"/>
                <w:szCs w:val="24"/>
                <w:lang w:val="ru-RU"/>
              </w:rPr>
              <w:t>предмета</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Выявлять</w:t>
            </w:r>
            <w:r w:rsidRPr="005A03AC">
              <w:rPr>
                <w:i/>
                <w:color w:val="231F20"/>
                <w:spacing w:val="1"/>
                <w:w w:val="115"/>
                <w:sz w:val="24"/>
                <w:szCs w:val="24"/>
                <w:lang w:val="ru-RU"/>
              </w:rPr>
              <w:t xml:space="preserve"> </w:t>
            </w:r>
            <w:r w:rsidRPr="005A03AC">
              <w:rPr>
                <w:color w:val="231F20"/>
                <w:w w:val="115"/>
                <w:sz w:val="24"/>
                <w:szCs w:val="24"/>
                <w:lang w:val="ru-RU"/>
              </w:rPr>
              <w:t>конструкцию</w:t>
            </w:r>
            <w:r w:rsidRPr="005A03AC">
              <w:rPr>
                <w:color w:val="231F20"/>
                <w:spacing w:val="1"/>
                <w:w w:val="115"/>
                <w:sz w:val="24"/>
                <w:szCs w:val="24"/>
                <w:lang w:val="ru-RU"/>
              </w:rPr>
              <w:t xml:space="preserve"> </w:t>
            </w:r>
            <w:r w:rsidRPr="005A03AC">
              <w:rPr>
                <w:color w:val="231F20"/>
                <w:w w:val="115"/>
                <w:sz w:val="24"/>
                <w:szCs w:val="24"/>
                <w:lang w:val="ru-RU"/>
              </w:rPr>
              <w:t>предмета</w:t>
            </w:r>
            <w:r w:rsidRPr="005A03AC">
              <w:rPr>
                <w:color w:val="231F20"/>
                <w:spacing w:val="1"/>
                <w:w w:val="115"/>
                <w:sz w:val="24"/>
                <w:szCs w:val="24"/>
                <w:lang w:val="ru-RU"/>
              </w:rPr>
              <w:t xml:space="preserve"> </w:t>
            </w:r>
            <w:r w:rsidRPr="005A03AC">
              <w:rPr>
                <w:color w:val="231F20"/>
                <w:w w:val="115"/>
                <w:sz w:val="24"/>
                <w:szCs w:val="24"/>
                <w:lang w:val="ru-RU"/>
              </w:rPr>
              <w:t>через</w:t>
            </w:r>
            <w:r w:rsidRPr="005A03AC">
              <w:rPr>
                <w:color w:val="231F20"/>
                <w:spacing w:val="-49"/>
                <w:w w:val="115"/>
                <w:sz w:val="24"/>
                <w:szCs w:val="24"/>
                <w:lang w:val="ru-RU"/>
              </w:rPr>
              <w:t xml:space="preserve"> </w:t>
            </w:r>
            <w:r w:rsidRPr="005A03AC">
              <w:rPr>
                <w:color w:val="231F20"/>
                <w:w w:val="115"/>
                <w:sz w:val="24"/>
                <w:szCs w:val="24"/>
                <w:lang w:val="ru-RU"/>
              </w:rPr>
              <w:t>соотношение</w:t>
            </w:r>
            <w:r w:rsidRPr="005A03AC">
              <w:rPr>
                <w:color w:val="231F20"/>
                <w:spacing w:val="1"/>
                <w:w w:val="115"/>
                <w:sz w:val="24"/>
                <w:szCs w:val="24"/>
                <w:lang w:val="ru-RU"/>
              </w:rPr>
              <w:t xml:space="preserve"> </w:t>
            </w:r>
            <w:r w:rsidRPr="005A03AC">
              <w:rPr>
                <w:color w:val="231F20"/>
                <w:w w:val="115"/>
                <w:sz w:val="24"/>
                <w:szCs w:val="24"/>
                <w:lang w:val="ru-RU"/>
              </w:rPr>
              <w:t>простых</w:t>
            </w:r>
            <w:r w:rsidRPr="005A03AC">
              <w:rPr>
                <w:color w:val="231F20"/>
                <w:spacing w:val="1"/>
                <w:w w:val="115"/>
                <w:sz w:val="24"/>
                <w:szCs w:val="24"/>
                <w:lang w:val="ru-RU"/>
              </w:rPr>
              <w:t xml:space="preserve"> </w:t>
            </w:r>
            <w:r w:rsidRPr="005A03AC">
              <w:rPr>
                <w:color w:val="231F20"/>
                <w:w w:val="115"/>
                <w:sz w:val="24"/>
                <w:szCs w:val="24"/>
                <w:lang w:val="ru-RU"/>
              </w:rPr>
              <w:t>геометрических</w:t>
            </w:r>
            <w:r w:rsidRPr="005A03AC">
              <w:rPr>
                <w:color w:val="231F20"/>
                <w:spacing w:val="1"/>
                <w:w w:val="115"/>
                <w:sz w:val="24"/>
                <w:szCs w:val="24"/>
                <w:lang w:val="ru-RU"/>
              </w:rPr>
              <w:t xml:space="preserve"> </w:t>
            </w:r>
            <w:r w:rsidRPr="005A03AC">
              <w:rPr>
                <w:color w:val="231F20"/>
                <w:w w:val="115"/>
                <w:sz w:val="24"/>
                <w:szCs w:val="24"/>
                <w:lang w:val="ru-RU"/>
              </w:rPr>
              <w:t>фигур.</w:t>
            </w:r>
          </w:p>
          <w:p w:rsidR="005A03AC" w:rsidRPr="00121E8C" w:rsidRDefault="005A03AC" w:rsidP="00617EE8">
            <w:pPr>
              <w:rPr>
                <w:sz w:val="24"/>
                <w:szCs w:val="24"/>
              </w:rPr>
            </w:pPr>
            <w:r w:rsidRPr="005A03AC">
              <w:rPr>
                <w:i/>
                <w:color w:val="231F20"/>
                <w:w w:val="115"/>
                <w:sz w:val="24"/>
                <w:szCs w:val="24"/>
                <w:lang w:val="ru-RU"/>
              </w:rPr>
              <w:t>Рисовать</w:t>
            </w:r>
            <w:r w:rsidRPr="005A03AC">
              <w:rPr>
                <w:i/>
                <w:color w:val="231F20"/>
                <w:spacing w:val="13"/>
                <w:w w:val="115"/>
                <w:sz w:val="24"/>
                <w:szCs w:val="24"/>
                <w:lang w:val="ru-RU"/>
              </w:rPr>
              <w:t xml:space="preserve"> </w:t>
            </w:r>
            <w:r w:rsidRPr="005A03AC">
              <w:rPr>
                <w:color w:val="231F20"/>
                <w:w w:val="115"/>
                <w:sz w:val="24"/>
                <w:szCs w:val="24"/>
                <w:lang w:val="ru-RU"/>
              </w:rPr>
              <w:t>сложную</w:t>
            </w:r>
            <w:r w:rsidRPr="005A03AC">
              <w:rPr>
                <w:color w:val="231F20"/>
                <w:spacing w:val="14"/>
                <w:w w:val="115"/>
                <w:sz w:val="24"/>
                <w:szCs w:val="24"/>
                <w:lang w:val="ru-RU"/>
              </w:rPr>
              <w:t xml:space="preserve"> </w:t>
            </w:r>
            <w:r w:rsidRPr="005A03AC">
              <w:rPr>
                <w:color w:val="231F20"/>
                <w:w w:val="115"/>
                <w:sz w:val="24"/>
                <w:szCs w:val="24"/>
                <w:lang w:val="ru-RU"/>
              </w:rPr>
              <w:t>форму</w:t>
            </w:r>
            <w:r w:rsidRPr="005A03AC">
              <w:rPr>
                <w:color w:val="231F20"/>
                <w:spacing w:val="13"/>
                <w:w w:val="115"/>
                <w:sz w:val="24"/>
                <w:szCs w:val="24"/>
                <w:lang w:val="ru-RU"/>
              </w:rPr>
              <w:t xml:space="preserve"> </w:t>
            </w:r>
            <w:r w:rsidRPr="005A03AC">
              <w:rPr>
                <w:color w:val="231F20"/>
                <w:w w:val="115"/>
                <w:sz w:val="24"/>
                <w:szCs w:val="24"/>
                <w:lang w:val="ru-RU"/>
              </w:rPr>
              <w:t>предмета</w:t>
            </w:r>
            <w:r w:rsidRPr="005A03AC">
              <w:rPr>
                <w:color w:val="231F20"/>
                <w:spacing w:val="14"/>
                <w:w w:val="115"/>
                <w:sz w:val="24"/>
                <w:szCs w:val="24"/>
                <w:lang w:val="ru-RU"/>
              </w:rPr>
              <w:t xml:space="preserve"> </w:t>
            </w:r>
            <w:r w:rsidRPr="005A03AC">
              <w:rPr>
                <w:color w:val="231F20"/>
                <w:w w:val="115"/>
                <w:sz w:val="24"/>
                <w:szCs w:val="24"/>
                <w:lang w:val="ru-RU"/>
              </w:rPr>
              <w:t>(си-</w:t>
            </w:r>
            <w:r w:rsidRPr="005A03AC">
              <w:rPr>
                <w:color w:val="231F20"/>
                <w:spacing w:val="-49"/>
                <w:w w:val="115"/>
                <w:sz w:val="24"/>
                <w:szCs w:val="24"/>
                <w:lang w:val="ru-RU"/>
              </w:rPr>
              <w:t xml:space="preserve"> </w:t>
            </w:r>
            <w:r w:rsidRPr="005A03AC">
              <w:rPr>
                <w:color w:val="231F20"/>
                <w:spacing w:val="-1"/>
                <w:w w:val="115"/>
                <w:sz w:val="24"/>
                <w:szCs w:val="24"/>
                <w:lang w:val="ru-RU"/>
              </w:rPr>
              <w:t>луэт)</w:t>
            </w:r>
            <w:r w:rsidRPr="005A03AC">
              <w:rPr>
                <w:color w:val="231F20"/>
                <w:spacing w:val="-12"/>
                <w:w w:val="115"/>
                <w:sz w:val="24"/>
                <w:szCs w:val="24"/>
                <w:lang w:val="ru-RU"/>
              </w:rPr>
              <w:t xml:space="preserve"> </w:t>
            </w:r>
            <w:r w:rsidRPr="005A03AC">
              <w:rPr>
                <w:color w:val="231F20"/>
                <w:spacing w:val="-1"/>
                <w:w w:val="115"/>
                <w:sz w:val="24"/>
                <w:szCs w:val="24"/>
                <w:lang w:val="ru-RU"/>
              </w:rPr>
              <w:t>как</w:t>
            </w:r>
            <w:r w:rsidRPr="005A03AC">
              <w:rPr>
                <w:color w:val="231F20"/>
                <w:spacing w:val="-12"/>
                <w:w w:val="115"/>
                <w:sz w:val="24"/>
                <w:szCs w:val="24"/>
                <w:lang w:val="ru-RU"/>
              </w:rPr>
              <w:t xml:space="preserve"> </w:t>
            </w:r>
            <w:r w:rsidRPr="005A03AC">
              <w:rPr>
                <w:color w:val="231F20"/>
                <w:spacing w:val="-1"/>
                <w:w w:val="115"/>
                <w:sz w:val="24"/>
                <w:szCs w:val="24"/>
                <w:lang w:val="ru-RU"/>
              </w:rPr>
              <w:t>соотношение</w:t>
            </w:r>
            <w:r w:rsidRPr="005A03AC">
              <w:rPr>
                <w:color w:val="231F20"/>
                <w:spacing w:val="-12"/>
                <w:w w:val="115"/>
                <w:sz w:val="24"/>
                <w:szCs w:val="24"/>
                <w:lang w:val="ru-RU"/>
              </w:rPr>
              <w:t xml:space="preserve"> </w:t>
            </w:r>
            <w:r w:rsidRPr="005A03AC">
              <w:rPr>
                <w:color w:val="231F20"/>
                <w:w w:val="115"/>
                <w:sz w:val="24"/>
                <w:szCs w:val="24"/>
                <w:lang w:val="ru-RU"/>
              </w:rPr>
              <w:t>простых</w:t>
            </w:r>
            <w:r w:rsidRPr="005A03AC">
              <w:rPr>
                <w:color w:val="231F20"/>
                <w:spacing w:val="-12"/>
                <w:w w:val="115"/>
                <w:sz w:val="24"/>
                <w:szCs w:val="24"/>
                <w:lang w:val="ru-RU"/>
              </w:rPr>
              <w:t xml:space="preserve"> </w:t>
            </w:r>
            <w:r w:rsidRPr="005A03AC">
              <w:rPr>
                <w:color w:val="231F20"/>
                <w:w w:val="115"/>
                <w:sz w:val="24"/>
                <w:szCs w:val="24"/>
                <w:lang w:val="ru-RU"/>
              </w:rPr>
              <w:t>геометри-</w:t>
            </w:r>
            <w:r w:rsidRPr="005A03AC">
              <w:rPr>
                <w:color w:val="231F20"/>
                <w:spacing w:val="-49"/>
                <w:w w:val="115"/>
                <w:sz w:val="24"/>
                <w:szCs w:val="24"/>
                <w:lang w:val="ru-RU"/>
              </w:rPr>
              <w:t xml:space="preserve"> </w:t>
            </w:r>
            <w:r w:rsidRPr="005A03AC">
              <w:rPr>
                <w:color w:val="231F20"/>
                <w:w w:val="115"/>
                <w:sz w:val="24"/>
                <w:szCs w:val="24"/>
                <w:lang w:val="ru-RU"/>
              </w:rPr>
              <w:t>ческих</w:t>
            </w:r>
            <w:r w:rsidRPr="005A03AC">
              <w:rPr>
                <w:color w:val="231F20"/>
                <w:spacing w:val="13"/>
                <w:w w:val="115"/>
                <w:sz w:val="24"/>
                <w:szCs w:val="24"/>
                <w:lang w:val="ru-RU"/>
              </w:rPr>
              <w:t xml:space="preserve"> </w:t>
            </w:r>
            <w:r w:rsidRPr="005A03AC">
              <w:rPr>
                <w:color w:val="231F20"/>
                <w:w w:val="115"/>
                <w:sz w:val="24"/>
                <w:szCs w:val="24"/>
                <w:lang w:val="ru-RU"/>
              </w:rPr>
              <w:t>фигур,</w:t>
            </w:r>
            <w:r w:rsidRPr="005A03AC">
              <w:rPr>
                <w:color w:val="231F20"/>
                <w:spacing w:val="13"/>
                <w:w w:val="115"/>
                <w:sz w:val="24"/>
                <w:szCs w:val="24"/>
                <w:lang w:val="ru-RU"/>
              </w:rPr>
              <w:t xml:space="preserve"> </w:t>
            </w:r>
            <w:r w:rsidRPr="005A03AC">
              <w:rPr>
                <w:color w:val="231F20"/>
                <w:w w:val="115"/>
                <w:sz w:val="24"/>
                <w:szCs w:val="24"/>
                <w:lang w:val="ru-RU"/>
              </w:rPr>
              <w:t>соблюдая</w:t>
            </w:r>
            <w:r w:rsidRPr="005A03AC">
              <w:rPr>
                <w:color w:val="231F20"/>
                <w:spacing w:val="14"/>
                <w:w w:val="115"/>
                <w:sz w:val="24"/>
                <w:szCs w:val="24"/>
                <w:lang w:val="ru-RU"/>
              </w:rPr>
              <w:t xml:space="preserve"> </w:t>
            </w:r>
            <w:r w:rsidRPr="005A03AC">
              <w:rPr>
                <w:color w:val="231F20"/>
                <w:w w:val="115"/>
                <w:sz w:val="24"/>
                <w:szCs w:val="24"/>
                <w:lang w:val="ru-RU"/>
              </w:rPr>
              <w:t>их</w:t>
            </w:r>
            <w:r w:rsidRPr="005A03AC">
              <w:rPr>
                <w:color w:val="231F20"/>
                <w:spacing w:val="13"/>
                <w:w w:val="115"/>
                <w:sz w:val="24"/>
                <w:szCs w:val="24"/>
                <w:lang w:val="ru-RU"/>
              </w:rPr>
              <w:t xml:space="preserve"> </w:t>
            </w:r>
            <w:r w:rsidRPr="005A03AC">
              <w:rPr>
                <w:color w:val="231F20"/>
                <w:w w:val="115"/>
                <w:sz w:val="24"/>
                <w:szCs w:val="24"/>
                <w:lang w:val="ru-RU"/>
              </w:rPr>
              <w:t>пропорции.</w:t>
            </w:r>
            <w:r w:rsidRPr="005A03AC">
              <w:rPr>
                <w:color w:val="231F20"/>
                <w:spacing w:val="1"/>
                <w:w w:val="115"/>
                <w:sz w:val="24"/>
                <w:szCs w:val="24"/>
                <w:lang w:val="ru-RU"/>
              </w:rPr>
              <w:t xml:space="preserve"> </w:t>
            </w:r>
            <w:r w:rsidRPr="00121E8C">
              <w:rPr>
                <w:i/>
                <w:color w:val="231F20"/>
                <w:w w:val="115"/>
                <w:sz w:val="24"/>
                <w:szCs w:val="24"/>
              </w:rPr>
              <w:t>Рисовать</w:t>
            </w:r>
            <w:r w:rsidRPr="00121E8C">
              <w:rPr>
                <w:i/>
                <w:color w:val="231F20"/>
                <w:spacing w:val="1"/>
                <w:w w:val="115"/>
                <w:sz w:val="24"/>
                <w:szCs w:val="24"/>
              </w:rPr>
              <w:t xml:space="preserve"> </w:t>
            </w:r>
            <w:r w:rsidRPr="00121E8C">
              <w:rPr>
                <w:color w:val="231F20"/>
                <w:w w:val="115"/>
                <w:sz w:val="24"/>
                <w:szCs w:val="24"/>
              </w:rPr>
              <w:t>конструкции</w:t>
            </w:r>
            <w:r w:rsidRPr="00121E8C">
              <w:rPr>
                <w:color w:val="231F20"/>
                <w:spacing w:val="1"/>
                <w:w w:val="115"/>
                <w:sz w:val="24"/>
                <w:szCs w:val="24"/>
              </w:rPr>
              <w:t xml:space="preserve"> </w:t>
            </w:r>
            <w:r w:rsidRPr="00121E8C">
              <w:rPr>
                <w:color w:val="231F20"/>
                <w:w w:val="115"/>
                <w:sz w:val="24"/>
                <w:szCs w:val="24"/>
              </w:rPr>
              <w:t>из</w:t>
            </w:r>
            <w:r w:rsidRPr="00121E8C">
              <w:rPr>
                <w:color w:val="231F20"/>
                <w:spacing w:val="1"/>
                <w:w w:val="115"/>
                <w:sz w:val="24"/>
                <w:szCs w:val="24"/>
              </w:rPr>
              <w:t xml:space="preserve"> </w:t>
            </w:r>
            <w:r w:rsidRPr="00121E8C">
              <w:rPr>
                <w:color w:val="231F20"/>
                <w:w w:val="115"/>
                <w:sz w:val="24"/>
                <w:szCs w:val="24"/>
              </w:rPr>
              <w:t>нескольких</w:t>
            </w:r>
            <w:r w:rsidRPr="00121E8C">
              <w:rPr>
                <w:color w:val="231F20"/>
                <w:spacing w:val="-49"/>
                <w:w w:val="115"/>
                <w:sz w:val="24"/>
                <w:szCs w:val="24"/>
              </w:rPr>
              <w:t xml:space="preserve"> </w:t>
            </w:r>
            <w:r w:rsidRPr="00121E8C">
              <w:rPr>
                <w:color w:val="231F20"/>
                <w:w w:val="115"/>
                <w:sz w:val="24"/>
                <w:szCs w:val="24"/>
              </w:rPr>
              <w:t>геометрических</w:t>
            </w:r>
            <w:r w:rsidRPr="00121E8C">
              <w:rPr>
                <w:color w:val="231F20"/>
                <w:spacing w:val="16"/>
                <w:w w:val="115"/>
                <w:sz w:val="24"/>
                <w:szCs w:val="24"/>
              </w:rPr>
              <w:t xml:space="preserve"> </w:t>
            </w:r>
            <w:r w:rsidRPr="00121E8C">
              <w:rPr>
                <w:color w:val="231F20"/>
                <w:w w:val="115"/>
                <w:sz w:val="24"/>
                <w:szCs w:val="24"/>
              </w:rPr>
              <w:t>тел</w:t>
            </w:r>
            <w:r w:rsidRPr="00121E8C">
              <w:rPr>
                <w:color w:val="231F20"/>
                <w:spacing w:val="17"/>
                <w:w w:val="115"/>
                <w:sz w:val="24"/>
                <w:szCs w:val="24"/>
              </w:rPr>
              <w:t xml:space="preserve"> </w:t>
            </w:r>
            <w:r w:rsidRPr="00121E8C">
              <w:rPr>
                <w:color w:val="231F20"/>
                <w:w w:val="115"/>
                <w:sz w:val="24"/>
                <w:szCs w:val="24"/>
              </w:rPr>
              <w:t>разной</w:t>
            </w:r>
            <w:r w:rsidRPr="00121E8C">
              <w:rPr>
                <w:color w:val="231F20"/>
                <w:spacing w:val="17"/>
                <w:w w:val="115"/>
                <w:sz w:val="24"/>
                <w:szCs w:val="24"/>
              </w:rPr>
              <w:t xml:space="preserve"> </w:t>
            </w:r>
            <w:r w:rsidRPr="00121E8C">
              <w:rPr>
                <w:color w:val="231F20"/>
                <w:w w:val="115"/>
                <w:sz w:val="24"/>
                <w:szCs w:val="24"/>
              </w:rPr>
              <w:t>формы</w:t>
            </w:r>
          </w:p>
        </w:tc>
      </w:tr>
      <w:tr w:rsidR="005A03AC" w:rsidRPr="00251173" w:rsidTr="00617EE8">
        <w:trPr>
          <w:trHeight w:val="1553"/>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Свет и тень. Правила светотеневого</w:t>
            </w:r>
            <w:r w:rsidRPr="005A03AC">
              <w:rPr>
                <w:color w:val="231F20"/>
                <w:spacing w:val="1"/>
                <w:w w:val="115"/>
                <w:sz w:val="24"/>
                <w:szCs w:val="24"/>
                <w:lang w:val="ru-RU"/>
              </w:rPr>
              <w:t xml:space="preserve"> </w:t>
            </w:r>
            <w:r w:rsidRPr="005A03AC">
              <w:rPr>
                <w:color w:val="231F20"/>
                <w:w w:val="115"/>
                <w:sz w:val="24"/>
                <w:szCs w:val="24"/>
                <w:lang w:val="ru-RU"/>
              </w:rPr>
              <w:t>изображения</w:t>
            </w:r>
            <w:r w:rsidRPr="005A03AC">
              <w:rPr>
                <w:color w:val="231F20"/>
                <w:spacing w:val="1"/>
                <w:w w:val="115"/>
                <w:sz w:val="24"/>
                <w:szCs w:val="24"/>
                <w:lang w:val="ru-RU"/>
              </w:rPr>
              <w:t xml:space="preserve"> </w:t>
            </w:r>
            <w:r w:rsidRPr="005A03AC">
              <w:rPr>
                <w:color w:val="231F20"/>
                <w:w w:val="115"/>
                <w:sz w:val="24"/>
                <w:szCs w:val="24"/>
                <w:lang w:val="ru-RU"/>
              </w:rPr>
              <w:t>предмета</w:t>
            </w:r>
          </w:p>
        </w:tc>
        <w:tc>
          <w:tcPr>
            <w:tcW w:w="3401" w:type="dxa"/>
          </w:tcPr>
          <w:p w:rsidR="005A03AC" w:rsidRPr="005A03AC" w:rsidRDefault="005A03AC" w:rsidP="00617EE8">
            <w:pPr>
              <w:rPr>
                <w:sz w:val="24"/>
                <w:szCs w:val="24"/>
                <w:lang w:val="ru-RU"/>
              </w:rPr>
            </w:pPr>
            <w:r w:rsidRPr="005A03AC">
              <w:rPr>
                <w:color w:val="231F20"/>
                <w:spacing w:val="-1"/>
                <w:w w:val="120"/>
                <w:sz w:val="24"/>
                <w:szCs w:val="24"/>
                <w:lang w:val="ru-RU"/>
              </w:rPr>
              <w:t xml:space="preserve">Освещение </w:t>
            </w:r>
            <w:r w:rsidRPr="005A03AC">
              <w:rPr>
                <w:color w:val="231F20"/>
                <w:w w:val="120"/>
                <w:sz w:val="24"/>
                <w:szCs w:val="24"/>
                <w:lang w:val="ru-RU"/>
              </w:rPr>
              <w:t>как средство выявле-</w:t>
            </w:r>
            <w:r w:rsidRPr="005A03AC">
              <w:rPr>
                <w:color w:val="231F20"/>
                <w:spacing w:val="-51"/>
                <w:w w:val="120"/>
                <w:sz w:val="24"/>
                <w:szCs w:val="24"/>
                <w:lang w:val="ru-RU"/>
              </w:rPr>
              <w:t xml:space="preserve"> </w:t>
            </w:r>
            <w:r w:rsidRPr="005A03AC">
              <w:rPr>
                <w:color w:val="231F20"/>
                <w:w w:val="120"/>
                <w:sz w:val="24"/>
                <w:szCs w:val="24"/>
                <w:lang w:val="ru-RU"/>
              </w:rPr>
              <w:t>ния</w:t>
            </w:r>
            <w:r w:rsidRPr="005A03AC">
              <w:rPr>
                <w:color w:val="231F20"/>
                <w:spacing w:val="14"/>
                <w:w w:val="120"/>
                <w:sz w:val="24"/>
                <w:szCs w:val="24"/>
                <w:lang w:val="ru-RU"/>
              </w:rPr>
              <w:t xml:space="preserve"> </w:t>
            </w:r>
            <w:r w:rsidRPr="005A03AC">
              <w:rPr>
                <w:color w:val="231F20"/>
                <w:w w:val="120"/>
                <w:sz w:val="24"/>
                <w:szCs w:val="24"/>
                <w:lang w:val="ru-RU"/>
              </w:rPr>
              <w:t>объёма</w:t>
            </w:r>
            <w:r w:rsidRPr="005A03AC">
              <w:rPr>
                <w:color w:val="231F20"/>
                <w:spacing w:val="14"/>
                <w:w w:val="120"/>
                <w:sz w:val="24"/>
                <w:szCs w:val="24"/>
                <w:lang w:val="ru-RU"/>
              </w:rPr>
              <w:t xml:space="preserve"> </w:t>
            </w:r>
            <w:r w:rsidRPr="005A03AC">
              <w:rPr>
                <w:color w:val="231F20"/>
                <w:w w:val="120"/>
                <w:sz w:val="24"/>
                <w:szCs w:val="24"/>
                <w:lang w:val="ru-RU"/>
              </w:rPr>
              <w:t>предмета.</w:t>
            </w:r>
            <w:r w:rsidRPr="005A03AC">
              <w:rPr>
                <w:color w:val="231F20"/>
                <w:spacing w:val="14"/>
                <w:w w:val="120"/>
                <w:sz w:val="24"/>
                <w:szCs w:val="24"/>
                <w:lang w:val="ru-RU"/>
              </w:rPr>
              <w:t xml:space="preserve"> </w:t>
            </w:r>
            <w:r w:rsidRPr="005A03AC">
              <w:rPr>
                <w:color w:val="231F20"/>
                <w:w w:val="120"/>
                <w:sz w:val="24"/>
                <w:szCs w:val="24"/>
                <w:lang w:val="ru-RU"/>
              </w:rPr>
              <w:t>Понятия</w:t>
            </w:r>
          </w:p>
          <w:p w:rsidR="005A03AC" w:rsidRPr="00121E8C" w:rsidRDefault="005A03AC" w:rsidP="00617EE8">
            <w:pPr>
              <w:rPr>
                <w:sz w:val="24"/>
                <w:szCs w:val="24"/>
              </w:rPr>
            </w:pPr>
            <w:r w:rsidRPr="005A03AC">
              <w:rPr>
                <w:color w:val="231F20"/>
                <w:w w:val="115"/>
                <w:sz w:val="24"/>
                <w:szCs w:val="24"/>
                <w:lang w:val="ru-RU"/>
              </w:rPr>
              <w:t>«свет», «блик», «полутень», «соб-</w:t>
            </w:r>
            <w:r w:rsidRPr="005A03AC">
              <w:rPr>
                <w:color w:val="231F20"/>
                <w:spacing w:val="1"/>
                <w:w w:val="115"/>
                <w:sz w:val="24"/>
                <w:szCs w:val="24"/>
                <w:lang w:val="ru-RU"/>
              </w:rPr>
              <w:t xml:space="preserve"> </w:t>
            </w:r>
            <w:r w:rsidRPr="005A03AC">
              <w:rPr>
                <w:color w:val="231F20"/>
                <w:w w:val="120"/>
                <w:sz w:val="24"/>
                <w:szCs w:val="24"/>
                <w:lang w:val="ru-RU"/>
              </w:rPr>
              <w:t>ственная тень», «рефлекс», «па-</w:t>
            </w:r>
            <w:r w:rsidRPr="005A03AC">
              <w:rPr>
                <w:color w:val="231F20"/>
                <w:spacing w:val="1"/>
                <w:w w:val="120"/>
                <w:sz w:val="24"/>
                <w:szCs w:val="24"/>
                <w:lang w:val="ru-RU"/>
              </w:rPr>
              <w:t xml:space="preserve"> </w:t>
            </w:r>
            <w:r w:rsidRPr="005A03AC">
              <w:rPr>
                <w:color w:val="231F20"/>
                <w:w w:val="115"/>
                <w:sz w:val="24"/>
                <w:szCs w:val="24"/>
                <w:lang w:val="ru-RU"/>
              </w:rPr>
              <w:t xml:space="preserve">дающая тень». </w:t>
            </w:r>
            <w:r w:rsidRPr="00121E8C">
              <w:rPr>
                <w:color w:val="231F20"/>
                <w:w w:val="115"/>
                <w:sz w:val="24"/>
                <w:szCs w:val="24"/>
              </w:rPr>
              <w:t>Особенности осве-</w:t>
            </w:r>
            <w:r w:rsidRPr="00121E8C">
              <w:rPr>
                <w:color w:val="231F20"/>
                <w:spacing w:val="1"/>
                <w:w w:val="115"/>
                <w:sz w:val="24"/>
                <w:szCs w:val="24"/>
              </w:rPr>
              <w:t xml:space="preserve"> </w:t>
            </w:r>
            <w:r w:rsidRPr="00121E8C">
              <w:rPr>
                <w:color w:val="231F20"/>
                <w:w w:val="120"/>
                <w:sz w:val="24"/>
                <w:szCs w:val="24"/>
              </w:rPr>
              <w:t>щения «по свету» и «против све-</w:t>
            </w:r>
            <w:r w:rsidRPr="00121E8C">
              <w:rPr>
                <w:color w:val="231F20"/>
                <w:spacing w:val="-51"/>
                <w:w w:val="120"/>
                <w:sz w:val="24"/>
                <w:szCs w:val="24"/>
              </w:rPr>
              <w:t xml:space="preserve"> </w:t>
            </w:r>
            <w:r w:rsidRPr="00121E8C">
              <w:rPr>
                <w:color w:val="231F20"/>
                <w:w w:val="120"/>
                <w:sz w:val="24"/>
                <w:szCs w:val="24"/>
              </w:rPr>
              <w:t>та»</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 xml:space="preserve">Знать </w:t>
            </w:r>
            <w:r w:rsidRPr="005A03AC">
              <w:rPr>
                <w:color w:val="231F20"/>
                <w:w w:val="120"/>
                <w:sz w:val="24"/>
                <w:szCs w:val="24"/>
                <w:lang w:val="ru-RU"/>
              </w:rPr>
              <w:t>понятия «свет», «блик», «полу-</w:t>
            </w:r>
            <w:r w:rsidRPr="005A03AC">
              <w:rPr>
                <w:color w:val="231F20"/>
                <w:spacing w:val="1"/>
                <w:w w:val="120"/>
                <w:sz w:val="24"/>
                <w:szCs w:val="24"/>
                <w:lang w:val="ru-RU"/>
              </w:rPr>
              <w:t xml:space="preserve"> </w:t>
            </w:r>
            <w:r w:rsidRPr="005A03AC">
              <w:rPr>
                <w:color w:val="231F20"/>
                <w:w w:val="120"/>
                <w:sz w:val="24"/>
                <w:szCs w:val="24"/>
                <w:lang w:val="ru-RU"/>
              </w:rPr>
              <w:t>тень»,</w:t>
            </w:r>
            <w:r w:rsidRPr="005A03AC">
              <w:rPr>
                <w:color w:val="231F20"/>
                <w:spacing w:val="40"/>
                <w:w w:val="120"/>
                <w:sz w:val="24"/>
                <w:szCs w:val="24"/>
                <w:lang w:val="ru-RU"/>
              </w:rPr>
              <w:t xml:space="preserve"> </w:t>
            </w:r>
            <w:r w:rsidRPr="005A03AC">
              <w:rPr>
                <w:color w:val="231F20"/>
                <w:w w:val="120"/>
                <w:sz w:val="24"/>
                <w:szCs w:val="24"/>
                <w:lang w:val="ru-RU"/>
              </w:rPr>
              <w:t>«собственная</w:t>
            </w:r>
            <w:r w:rsidRPr="005A03AC">
              <w:rPr>
                <w:color w:val="231F20"/>
                <w:spacing w:val="41"/>
                <w:w w:val="120"/>
                <w:sz w:val="24"/>
                <w:szCs w:val="24"/>
                <w:lang w:val="ru-RU"/>
              </w:rPr>
              <w:t xml:space="preserve"> </w:t>
            </w:r>
            <w:r w:rsidRPr="005A03AC">
              <w:rPr>
                <w:color w:val="231F20"/>
                <w:w w:val="120"/>
                <w:sz w:val="24"/>
                <w:szCs w:val="24"/>
                <w:lang w:val="ru-RU"/>
              </w:rPr>
              <w:t>тень»,</w:t>
            </w:r>
            <w:r w:rsidRPr="005A03AC">
              <w:rPr>
                <w:color w:val="231F20"/>
                <w:spacing w:val="41"/>
                <w:w w:val="120"/>
                <w:sz w:val="24"/>
                <w:szCs w:val="24"/>
                <w:lang w:val="ru-RU"/>
              </w:rPr>
              <w:t xml:space="preserve"> </w:t>
            </w:r>
            <w:r w:rsidRPr="005A03AC">
              <w:rPr>
                <w:color w:val="231F20"/>
                <w:w w:val="120"/>
                <w:sz w:val="24"/>
                <w:szCs w:val="24"/>
                <w:lang w:val="ru-RU"/>
              </w:rPr>
              <w:t>«рефлекс»,</w:t>
            </w:r>
          </w:p>
          <w:p w:rsidR="005A03AC" w:rsidRPr="005A03AC" w:rsidRDefault="005A03AC" w:rsidP="00617EE8">
            <w:pPr>
              <w:rPr>
                <w:sz w:val="24"/>
                <w:szCs w:val="24"/>
                <w:lang w:val="ru-RU"/>
              </w:rPr>
            </w:pPr>
            <w:r w:rsidRPr="005A03AC">
              <w:rPr>
                <w:color w:val="231F20"/>
                <w:w w:val="120"/>
                <w:sz w:val="24"/>
                <w:szCs w:val="24"/>
                <w:lang w:val="ru-RU"/>
              </w:rPr>
              <w:t>«падающая</w:t>
            </w:r>
            <w:r w:rsidRPr="005A03AC">
              <w:rPr>
                <w:color w:val="231F20"/>
                <w:spacing w:val="4"/>
                <w:w w:val="120"/>
                <w:sz w:val="24"/>
                <w:szCs w:val="24"/>
                <w:lang w:val="ru-RU"/>
              </w:rPr>
              <w:t xml:space="preserve"> </w:t>
            </w:r>
            <w:r w:rsidRPr="005A03AC">
              <w:rPr>
                <w:color w:val="231F20"/>
                <w:w w:val="120"/>
                <w:sz w:val="24"/>
                <w:szCs w:val="24"/>
                <w:lang w:val="ru-RU"/>
              </w:rPr>
              <w:t>тень».</w:t>
            </w:r>
          </w:p>
          <w:p w:rsidR="005A03AC" w:rsidRPr="005A03AC" w:rsidRDefault="005A03AC" w:rsidP="00617EE8">
            <w:pPr>
              <w:rPr>
                <w:sz w:val="24"/>
                <w:szCs w:val="24"/>
                <w:lang w:val="ru-RU"/>
              </w:rPr>
            </w:pPr>
            <w:r w:rsidRPr="005A03AC">
              <w:rPr>
                <w:i/>
                <w:color w:val="231F20"/>
                <w:w w:val="115"/>
                <w:sz w:val="24"/>
                <w:szCs w:val="24"/>
                <w:lang w:val="ru-RU"/>
              </w:rPr>
              <w:t>Освоить</w:t>
            </w:r>
            <w:r w:rsidRPr="005A03AC">
              <w:rPr>
                <w:i/>
                <w:color w:val="231F20"/>
                <w:spacing w:val="1"/>
                <w:w w:val="115"/>
                <w:sz w:val="24"/>
                <w:szCs w:val="24"/>
                <w:lang w:val="ru-RU"/>
              </w:rPr>
              <w:t xml:space="preserve"> </w:t>
            </w:r>
            <w:r w:rsidRPr="005A03AC">
              <w:rPr>
                <w:i/>
                <w:color w:val="231F20"/>
                <w:w w:val="115"/>
                <w:sz w:val="24"/>
                <w:szCs w:val="24"/>
                <w:lang w:val="ru-RU"/>
              </w:rPr>
              <w:t>правила</w:t>
            </w:r>
            <w:r w:rsidRPr="005A03AC">
              <w:rPr>
                <w:i/>
                <w:color w:val="231F20"/>
                <w:spacing w:val="1"/>
                <w:w w:val="115"/>
                <w:sz w:val="24"/>
                <w:szCs w:val="24"/>
                <w:lang w:val="ru-RU"/>
              </w:rPr>
              <w:t xml:space="preserve"> </w:t>
            </w:r>
            <w:r w:rsidRPr="005A03AC">
              <w:rPr>
                <w:color w:val="231F20"/>
                <w:w w:val="115"/>
                <w:sz w:val="24"/>
                <w:szCs w:val="24"/>
                <w:lang w:val="ru-RU"/>
              </w:rPr>
              <w:t>графического</w:t>
            </w:r>
            <w:r w:rsidRPr="005A03AC">
              <w:rPr>
                <w:color w:val="231F20"/>
                <w:spacing w:val="1"/>
                <w:w w:val="115"/>
                <w:sz w:val="24"/>
                <w:szCs w:val="24"/>
                <w:lang w:val="ru-RU"/>
              </w:rPr>
              <w:t xml:space="preserve"> </w:t>
            </w:r>
            <w:r w:rsidRPr="005A03AC">
              <w:rPr>
                <w:color w:val="231F20"/>
                <w:w w:val="115"/>
                <w:sz w:val="24"/>
                <w:szCs w:val="24"/>
                <w:lang w:val="ru-RU"/>
              </w:rPr>
              <w:t>изобра-</w:t>
            </w:r>
            <w:r w:rsidRPr="005A03AC">
              <w:rPr>
                <w:color w:val="231F20"/>
                <w:spacing w:val="-49"/>
                <w:w w:val="115"/>
                <w:sz w:val="24"/>
                <w:szCs w:val="24"/>
                <w:lang w:val="ru-RU"/>
              </w:rPr>
              <w:t xml:space="preserve"> </w:t>
            </w:r>
            <w:r w:rsidRPr="005A03AC">
              <w:rPr>
                <w:color w:val="231F20"/>
                <w:w w:val="115"/>
                <w:sz w:val="24"/>
                <w:szCs w:val="24"/>
                <w:lang w:val="ru-RU"/>
              </w:rPr>
              <w:t>жения объёмного тела с разделением его</w:t>
            </w:r>
            <w:r w:rsidRPr="005A03AC">
              <w:rPr>
                <w:color w:val="231F20"/>
                <w:spacing w:val="1"/>
                <w:w w:val="115"/>
                <w:sz w:val="24"/>
                <w:szCs w:val="24"/>
                <w:lang w:val="ru-RU"/>
              </w:rPr>
              <w:t xml:space="preserve"> </w:t>
            </w:r>
            <w:r w:rsidRPr="005A03AC">
              <w:rPr>
                <w:color w:val="231F20"/>
                <w:w w:val="115"/>
                <w:sz w:val="24"/>
                <w:szCs w:val="24"/>
                <w:lang w:val="ru-RU"/>
              </w:rPr>
              <w:t>формы</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освещённую</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теневую</w:t>
            </w:r>
            <w:r w:rsidRPr="005A03AC">
              <w:rPr>
                <w:color w:val="231F20"/>
                <w:spacing w:val="1"/>
                <w:w w:val="115"/>
                <w:sz w:val="24"/>
                <w:szCs w:val="24"/>
                <w:lang w:val="ru-RU"/>
              </w:rPr>
              <w:t xml:space="preserve"> </w:t>
            </w:r>
            <w:r w:rsidRPr="005A03AC">
              <w:rPr>
                <w:color w:val="231F20"/>
                <w:w w:val="115"/>
                <w:sz w:val="24"/>
                <w:szCs w:val="24"/>
                <w:lang w:val="ru-RU"/>
              </w:rPr>
              <w:t>сто-</w:t>
            </w:r>
            <w:r w:rsidRPr="005A03AC">
              <w:rPr>
                <w:color w:val="231F20"/>
                <w:spacing w:val="-49"/>
                <w:w w:val="115"/>
                <w:sz w:val="24"/>
                <w:szCs w:val="24"/>
                <w:lang w:val="ru-RU"/>
              </w:rPr>
              <w:t xml:space="preserve"> </w:t>
            </w:r>
            <w:r w:rsidRPr="005A03AC">
              <w:rPr>
                <w:color w:val="231F20"/>
                <w:w w:val="115"/>
                <w:sz w:val="24"/>
                <w:szCs w:val="24"/>
                <w:lang w:val="ru-RU"/>
              </w:rPr>
              <w:t>роны</w:t>
            </w:r>
          </w:p>
        </w:tc>
      </w:tr>
      <w:tr w:rsidR="005A03AC" w:rsidRPr="00251173" w:rsidTr="00617EE8">
        <w:trPr>
          <w:trHeight w:val="2150"/>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20"/>
                <w:sz w:val="24"/>
                <w:szCs w:val="24"/>
              </w:rPr>
              <w:lastRenderedPageBreak/>
              <w:t>Рисунок</w:t>
            </w:r>
            <w:r w:rsidRPr="00121E8C">
              <w:rPr>
                <w:color w:val="231F20"/>
                <w:spacing w:val="6"/>
                <w:w w:val="120"/>
                <w:sz w:val="24"/>
                <w:szCs w:val="24"/>
              </w:rPr>
              <w:t xml:space="preserve"> </w:t>
            </w:r>
            <w:r w:rsidRPr="00121E8C">
              <w:rPr>
                <w:color w:val="231F20"/>
                <w:w w:val="120"/>
                <w:sz w:val="24"/>
                <w:szCs w:val="24"/>
              </w:rPr>
              <w:t>натюрморта</w:t>
            </w:r>
            <w:r w:rsidRPr="00121E8C">
              <w:rPr>
                <w:color w:val="231F20"/>
                <w:spacing w:val="6"/>
                <w:w w:val="120"/>
                <w:sz w:val="24"/>
                <w:szCs w:val="24"/>
              </w:rPr>
              <w:t xml:space="preserve"> </w:t>
            </w:r>
            <w:r w:rsidRPr="00121E8C">
              <w:rPr>
                <w:color w:val="231F20"/>
                <w:w w:val="120"/>
                <w:sz w:val="24"/>
                <w:szCs w:val="24"/>
              </w:rPr>
              <w:t>графическими материалами</w:t>
            </w:r>
          </w:p>
        </w:tc>
        <w:tc>
          <w:tcPr>
            <w:tcW w:w="3401" w:type="dxa"/>
            <w:tcBorders>
              <w:bottom w:val="single" w:sz="6" w:space="0" w:color="231F20"/>
            </w:tcBorders>
          </w:tcPr>
          <w:p w:rsidR="005A03AC" w:rsidRPr="00121E8C" w:rsidRDefault="005A03AC" w:rsidP="00617EE8">
            <w:pPr>
              <w:rPr>
                <w:sz w:val="24"/>
                <w:szCs w:val="24"/>
              </w:rPr>
            </w:pPr>
            <w:r w:rsidRPr="005A03AC">
              <w:rPr>
                <w:color w:val="231F20"/>
                <w:w w:val="115"/>
                <w:sz w:val="24"/>
                <w:szCs w:val="24"/>
                <w:lang w:val="ru-RU"/>
              </w:rPr>
              <w:t>Графическое изображение натюр-</w:t>
            </w:r>
            <w:r w:rsidRPr="005A03AC">
              <w:rPr>
                <w:color w:val="231F20"/>
                <w:spacing w:val="-49"/>
                <w:w w:val="115"/>
                <w:sz w:val="24"/>
                <w:szCs w:val="24"/>
                <w:lang w:val="ru-RU"/>
              </w:rPr>
              <w:t xml:space="preserve"> </w:t>
            </w:r>
            <w:r w:rsidRPr="005A03AC">
              <w:rPr>
                <w:color w:val="231F20"/>
                <w:w w:val="115"/>
                <w:sz w:val="24"/>
                <w:szCs w:val="24"/>
                <w:lang w:val="ru-RU"/>
              </w:rPr>
              <w:t>морта.</w:t>
            </w:r>
            <w:r w:rsidRPr="005A03AC">
              <w:rPr>
                <w:color w:val="231F20"/>
                <w:spacing w:val="1"/>
                <w:w w:val="115"/>
                <w:sz w:val="24"/>
                <w:szCs w:val="24"/>
                <w:lang w:val="ru-RU"/>
              </w:rPr>
              <w:t xml:space="preserve"> </w:t>
            </w:r>
            <w:r w:rsidRPr="005A03AC">
              <w:rPr>
                <w:color w:val="231F20"/>
                <w:w w:val="115"/>
                <w:sz w:val="24"/>
                <w:szCs w:val="24"/>
                <w:lang w:val="ru-RU"/>
              </w:rPr>
              <w:t>Рисунки</w:t>
            </w:r>
            <w:r w:rsidRPr="005A03AC">
              <w:rPr>
                <w:color w:val="231F20"/>
                <w:spacing w:val="1"/>
                <w:w w:val="115"/>
                <w:sz w:val="24"/>
                <w:szCs w:val="24"/>
                <w:lang w:val="ru-RU"/>
              </w:rPr>
              <w:t xml:space="preserve"> </w:t>
            </w:r>
            <w:r w:rsidRPr="005A03AC">
              <w:rPr>
                <w:color w:val="231F20"/>
                <w:w w:val="115"/>
                <w:sz w:val="24"/>
                <w:szCs w:val="24"/>
                <w:lang w:val="ru-RU"/>
              </w:rPr>
              <w:t>мастеров.</w:t>
            </w:r>
            <w:r w:rsidRPr="005A03AC">
              <w:rPr>
                <w:color w:val="231F20"/>
                <w:spacing w:val="1"/>
                <w:w w:val="115"/>
                <w:sz w:val="24"/>
                <w:szCs w:val="24"/>
                <w:lang w:val="ru-RU"/>
              </w:rPr>
              <w:t xml:space="preserve"> </w:t>
            </w:r>
            <w:r w:rsidRPr="005A03AC">
              <w:rPr>
                <w:color w:val="231F20"/>
                <w:w w:val="115"/>
                <w:sz w:val="24"/>
                <w:szCs w:val="24"/>
                <w:lang w:val="ru-RU"/>
              </w:rPr>
              <w:t>Худо-</w:t>
            </w:r>
            <w:r w:rsidRPr="005A03AC">
              <w:rPr>
                <w:color w:val="231F20"/>
                <w:spacing w:val="1"/>
                <w:w w:val="115"/>
                <w:sz w:val="24"/>
                <w:szCs w:val="24"/>
                <w:lang w:val="ru-RU"/>
              </w:rPr>
              <w:t xml:space="preserve"> </w:t>
            </w:r>
            <w:r w:rsidRPr="005A03AC">
              <w:rPr>
                <w:color w:val="231F20"/>
                <w:w w:val="115"/>
                <w:sz w:val="24"/>
                <w:szCs w:val="24"/>
                <w:lang w:val="ru-RU"/>
              </w:rPr>
              <w:t>жественный образ в графическом</w:t>
            </w:r>
            <w:r w:rsidRPr="005A03AC">
              <w:rPr>
                <w:color w:val="231F20"/>
                <w:spacing w:val="1"/>
                <w:w w:val="115"/>
                <w:sz w:val="24"/>
                <w:szCs w:val="24"/>
                <w:lang w:val="ru-RU"/>
              </w:rPr>
              <w:t xml:space="preserve"> </w:t>
            </w:r>
            <w:r w:rsidRPr="005A03AC">
              <w:rPr>
                <w:color w:val="231F20"/>
                <w:w w:val="115"/>
                <w:sz w:val="24"/>
                <w:szCs w:val="24"/>
                <w:lang w:val="ru-RU"/>
              </w:rPr>
              <w:t>натюрморте. Размещение изобра-</w:t>
            </w:r>
            <w:r w:rsidRPr="005A03AC">
              <w:rPr>
                <w:color w:val="231F20"/>
                <w:spacing w:val="1"/>
                <w:w w:val="115"/>
                <w:sz w:val="24"/>
                <w:szCs w:val="24"/>
                <w:lang w:val="ru-RU"/>
              </w:rPr>
              <w:t xml:space="preserve"> </w:t>
            </w:r>
            <w:r w:rsidRPr="005A03AC">
              <w:rPr>
                <w:color w:val="231F20"/>
                <w:w w:val="115"/>
                <w:sz w:val="24"/>
                <w:szCs w:val="24"/>
                <w:lang w:val="ru-RU"/>
              </w:rPr>
              <w:t>жения</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листе.</w:t>
            </w:r>
            <w:r w:rsidRPr="005A03AC">
              <w:rPr>
                <w:color w:val="231F20"/>
                <w:spacing w:val="1"/>
                <w:w w:val="115"/>
                <w:sz w:val="24"/>
                <w:szCs w:val="24"/>
                <w:lang w:val="ru-RU"/>
              </w:rPr>
              <w:t xml:space="preserve"> </w:t>
            </w:r>
            <w:r w:rsidRPr="005A03AC">
              <w:rPr>
                <w:color w:val="231F20"/>
                <w:w w:val="115"/>
                <w:sz w:val="24"/>
                <w:szCs w:val="24"/>
                <w:lang w:val="ru-RU"/>
              </w:rPr>
              <w:t>Композиция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образный</w:t>
            </w:r>
            <w:r w:rsidRPr="005A03AC">
              <w:rPr>
                <w:color w:val="231F20"/>
                <w:spacing w:val="1"/>
                <w:w w:val="115"/>
                <w:sz w:val="24"/>
                <w:szCs w:val="24"/>
                <w:lang w:val="ru-RU"/>
              </w:rPr>
              <w:t xml:space="preserve"> </w:t>
            </w:r>
            <w:r w:rsidRPr="005A03AC">
              <w:rPr>
                <w:color w:val="231F20"/>
                <w:w w:val="115"/>
                <w:sz w:val="24"/>
                <w:szCs w:val="24"/>
                <w:lang w:val="ru-RU"/>
              </w:rPr>
              <w:t>строй</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натюрморте:</w:t>
            </w:r>
            <w:r w:rsidRPr="005A03AC">
              <w:rPr>
                <w:color w:val="231F20"/>
                <w:spacing w:val="-49"/>
                <w:w w:val="115"/>
                <w:sz w:val="24"/>
                <w:szCs w:val="24"/>
                <w:lang w:val="ru-RU"/>
              </w:rPr>
              <w:t xml:space="preserve"> </w:t>
            </w:r>
            <w:r w:rsidRPr="005A03AC">
              <w:rPr>
                <w:color w:val="231F20"/>
                <w:w w:val="115"/>
                <w:sz w:val="24"/>
                <w:szCs w:val="24"/>
                <w:lang w:val="ru-RU"/>
              </w:rPr>
              <w:t>ритм</w:t>
            </w:r>
            <w:r w:rsidRPr="005A03AC">
              <w:rPr>
                <w:color w:val="231F20"/>
                <w:spacing w:val="1"/>
                <w:w w:val="115"/>
                <w:sz w:val="24"/>
                <w:szCs w:val="24"/>
                <w:lang w:val="ru-RU"/>
              </w:rPr>
              <w:t xml:space="preserve"> </w:t>
            </w:r>
            <w:r w:rsidRPr="005A03AC">
              <w:rPr>
                <w:color w:val="231F20"/>
                <w:w w:val="115"/>
                <w:sz w:val="24"/>
                <w:szCs w:val="24"/>
                <w:lang w:val="ru-RU"/>
              </w:rPr>
              <w:t>пятен,</w:t>
            </w:r>
            <w:r w:rsidRPr="005A03AC">
              <w:rPr>
                <w:color w:val="231F20"/>
                <w:spacing w:val="1"/>
                <w:w w:val="115"/>
                <w:sz w:val="24"/>
                <w:szCs w:val="24"/>
                <w:lang w:val="ru-RU"/>
              </w:rPr>
              <w:t xml:space="preserve"> </w:t>
            </w:r>
            <w:r w:rsidRPr="005A03AC">
              <w:rPr>
                <w:color w:val="231F20"/>
                <w:w w:val="115"/>
                <w:sz w:val="24"/>
                <w:szCs w:val="24"/>
                <w:lang w:val="ru-RU"/>
              </w:rPr>
              <w:t>пропорций,</w:t>
            </w:r>
            <w:r w:rsidRPr="005A03AC">
              <w:rPr>
                <w:color w:val="231F20"/>
                <w:spacing w:val="1"/>
                <w:w w:val="115"/>
                <w:sz w:val="24"/>
                <w:szCs w:val="24"/>
                <w:lang w:val="ru-RU"/>
              </w:rPr>
              <w:t xml:space="preserve"> </w:t>
            </w:r>
            <w:r w:rsidRPr="005A03AC">
              <w:rPr>
                <w:color w:val="231F20"/>
                <w:w w:val="115"/>
                <w:sz w:val="24"/>
                <w:szCs w:val="24"/>
                <w:lang w:val="ru-RU"/>
              </w:rPr>
              <w:t>движе-</w:t>
            </w:r>
            <w:r w:rsidRPr="005A03AC">
              <w:rPr>
                <w:color w:val="231F20"/>
                <w:spacing w:val="1"/>
                <w:w w:val="115"/>
                <w:sz w:val="24"/>
                <w:szCs w:val="24"/>
                <w:lang w:val="ru-RU"/>
              </w:rPr>
              <w:t xml:space="preserve"> </w:t>
            </w:r>
            <w:r w:rsidRPr="005A03AC">
              <w:rPr>
                <w:color w:val="231F20"/>
                <w:w w:val="115"/>
                <w:sz w:val="24"/>
                <w:szCs w:val="24"/>
                <w:lang w:val="ru-RU"/>
              </w:rPr>
              <w:t>ние</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покой.</w:t>
            </w:r>
            <w:r w:rsidRPr="005A03AC">
              <w:rPr>
                <w:color w:val="231F20"/>
                <w:spacing w:val="1"/>
                <w:w w:val="115"/>
                <w:sz w:val="24"/>
                <w:szCs w:val="24"/>
                <w:lang w:val="ru-RU"/>
              </w:rPr>
              <w:t xml:space="preserve"> </w:t>
            </w:r>
            <w:r w:rsidRPr="00121E8C">
              <w:rPr>
                <w:color w:val="231F20"/>
                <w:w w:val="115"/>
                <w:sz w:val="24"/>
                <w:szCs w:val="24"/>
              </w:rPr>
              <w:t>Этапы</w:t>
            </w:r>
            <w:r w:rsidRPr="00121E8C">
              <w:rPr>
                <w:color w:val="231F20"/>
                <w:spacing w:val="1"/>
                <w:w w:val="115"/>
                <w:sz w:val="24"/>
                <w:szCs w:val="24"/>
              </w:rPr>
              <w:t xml:space="preserve"> </w:t>
            </w:r>
            <w:r w:rsidRPr="00121E8C">
              <w:rPr>
                <w:color w:val="231F20"/>
                <w:w w:val="115"/>
                <w:sz w:val="24"/>
                <w:szCs w:val="24"/>
              </w:rPr>
              <w:t>работы</w:t>
            </w:r>
            <w:r w:rsidRPr="00121E8C">
              <w:rPr>
                <w:color w:val="231F20"/>
                <w:spacing w:val="1"/>
                <w:w w:val="115"/>
                <w:sz w:val="24"/>
                <w:szCs w:val="24"/>
              </w:rPr>
              <w:t xml:space="preserve"> </w:t>
            </w:r>
            <w:r w:rsidRPr="00121E8C">
              <w:rPr>
                <w:color w:val="231F20"/>
                <w:w w:val="115"/>
                <w:sz w:val="24"/>
                <w:szCs w:val="24"/>
              </w:rPr>
              <w:t>над</w:t>
            </w:r>
            <w:r w:rsidRPr="00121E8C">
              <w:rPr>
                <w:color w:val="231F20"/>
                <w:spacing w:val="-49"/>
                <w:w w:val="115"/>
                <w:sz w:val="24"/>
                <w:szCs w:val="24"/>
              </w:rPr>
              <w:t xml:space="preserve"> </w:t>
            </w:r>
            <w:r w:rsidRPr="00121E8C">
              <w:rPr>
                <w:color w:val="231F20"/>
                <w:w w:val="115"/>
                <w:sz w:val="24"/>
                <w:szCs w:val="24"/>
              </w:rPr>
              <w:t>графическим</w:t>
            </w:r>
            <w:r w:rsidRPr="00121E8C">
              <w:rPr>
                <w:color w:val="231F20"/>
                <w:spacing w:val="1"/>
                <w:w w:val="115"/>
                <w:sz w:val="24"/>
                <w:szCs w:val="24"/>
              </w:rPr>
              <w:t xml:space="preserve"> </w:t>
            </w:r>
            <w:r w:rsidRPr="00121E8C">
              <w:rPr>
                <w:color w:val="231F20"/>
                <w:w w:val="115"/>
                <w:sz w:val="24"/>
                <w:szCs w:val="24"/>
              </w:rPr>
              <w:t>изображением</w:t>
            </w:r>
            <w:r w:rsidRPr="00121E8C">
              <w:rPr>
                <w:color w:val="231F20"/>
                <w:spacing w:val="1"/>
                <w:w w:val="115"/>
                <w:sz w:val="24"/>
                <w:szCs w:val="24"/>
              </w:rPr>
              <w:t xml:space="preserve"> </w:t>
            </w:r>
            <w:r w:rsidRPr="00121E8C">
              <w:rPr>
                <w:color w:val="231F20"/>
                <w:w w:val="115"/>
                <w:sz w:val="24"/>
                <w:szCs w:val="24"/>
              </w:rPr>
              <w:t>на-</w:t>
            </w:r>
            <w:r w:rsidRPr="00121E8C">
              <w:rPr>
                <w:color w:val="231F20"/>
                <w:spacing w:val="-49"/>
                <w:w w:val="115"/>
                <w:sz w:val="24"/>
                <w:szCs w:val="24"/>
              </w:rPr>
              <w:t xml:space="preserve"> </w:t>
            </w:r>
            <w:r w:rsidRPr="00121E8C">
              <w:rPr>
                <w:color w:val="231F20"/>
                <w:w w:val="115"/>
                <w:sz w:val="24"/>
                <w:szCs w:val="24"/>
              </w:rPr>
              <w:t>тюрморта.</w:t>
            </w:r>
            <w:r w:rsidRPr="00121E8C">
              <w:rPr>
                <w:color w:val="231F20"/>
                <w:spacing w:val="32"/>
                <w:w w:val="115"/>
                <w:sz w:val="24"/>
                <w:szCs w:val="24"/>
              </w:rPr>
              <w:t xml:space="preserve"> </w:t>
            </w:r>
            <w:r w:rsidRPr="00121E8C">
              <w:rPr>
                <w:color w:val="231F20"/>
                <w:w w:val="115"/>
                <w:sz w:val="24"/>
                <w:szCs w:val="24"/>
              </w:rPr>
              <w:t>Графические</w:t>
            </w:r>
            <w:r w:rsidRPr="00121E8C">
              <w:rPr>
                <w:color w:val="231F20"/>
                <w:spacing w:val="32"/>
                <w:w w:val="115"/>
                <w:sz w:val="24"/>
                <w:szCs w:val="24"/>
              </w:rPr>
              <w:t xml:space="preserve"> </w:t>
            </w:r>
            <w:r w:rsidRPr="00121E8C">
              <w:rPr>
                <w:color w:val="231F20"/>
                <w:w w:val="115"/>
                <w:sz w:val="24"/>
                <w:szCs w:val="24"/>
              </w:rPr>
              <w:t>материа-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Освоить </w:t>
            </w:r>
            <w:r w:rsidRPr="005A03AC">
              <w:rPr>
                <w:color w:val="231F20"/>
                <w:w w:val="115"/>
                <w:sz w:val="24"/>
                <w:szCs w:val="24"/>
                <w:lang w:val="ru-RU"/>
              </w:rPr>
              <w:t>первичные умения графическо-</w:t>
            </w:r>
            <w:r w:rsidRPr="005A03AC">
              <w:rPr>
                <w:color w:val="231F20"/>
                <w:spacing w:val="1"/>
                <w:w w:val="115"/>
                <w:sz w:val="24"/>
                <w:szCs w:val="24"/>
                <w:lang w:val="ru-RU"/>
              </w:rPr>
              <w:t xml:space="preserve"> </w:t>
            </w:r>
            <w:r w:rsidRPr="005A03AC">
              <w:rPr>
                <w:color w:val="231F20"/>
                <w:w w:val="115"/>
                <w:sz w:val="24"/>
                <w:szCs w:val="24"/>
                <w:lang w:val="ru-RU"/>
              </w:rPr>
              <w:t>го</w:t>
            </w:r>
            <w:r w:rsidRPr="005A03AC">
              <w:rPr>
                <w:color w:val="231F20"/>
                <w:spacing w:val="1"/>
                <w:w w:val="115"/>
                <w:sz w:val="24"/>
                <w:szCs w:val="24"/>
                <w:lang w:val="ru-RU"/>
              </w:rPr>
              <w:t xml:space="preserve"> </w:t>
            </w:r>
            <w:r w:rsidRPr="005A03AC">
              <w:rPr>
                <w:color w:val="231F20"/>
                <w:w w:val="115"/>
                <w:sz w:val="24"/>
                <w:szCs w:val="24"/>
                <w:lang w:val="ru-RU"/>
              </w:rPr>
              <w:t>изображения</w:t>
            </w:r>
            <w:r w:rsidRPr="005A03AC">
              <w:rPr>
                <w:color w:val="231F20"/>
                <w:spacing w:val="1"/>
                <w:w w:val="115"/>
                <w:sz w:val="24"/>
                <w:szCs w:val="24"/>
                <w:lang w:val="ru-RU"/>
              </w:rPr>
              <w:t xml:space="preserve"> </w:t>
            </w:r>
            <w:r w:rsidRPr="005A03AC">
              <w:rPr>
                <w:color w:val="231F20"/>
                <w:w w:val="115"/>
                <w:sz w:val="24"/>
                <w:szCs w:val="24"/>
                <w:lang w:val="ru-RU"/>
              </w:rPr>
              <w:t>натюрморта</w:t>
            </w:r>
            <w:r w:rsidRPr="005A03AC">
              <w:rPr>
                <w:color w:val="231F20"/>
                <w:spacing w:val="1"/>
                <w:w w:val="115"/>
                <w:sz w:val="24"/>
                <w:szCs w:val="24"/>
                <w:lang w:val="ru-RU"/>
              </w:rPr>
              <w:t xml:space="preserve"> </w:t>
            </w:r>
            <w:r w:rsidRPr="005A03AC">
              <w:rPr>
                <w:color w:val="231F20"/>
                <w:w w:val="115"/>
                <w:sz w:val="24"/>
                <w:szCs w:val="24"/>
                <w:lang w:val="ru-RU"/>
              </w:rPr>
              <w:t>с  натуры</w:t>
            </w:r>
            <w:r w:rsidRPr="005A03AC">
              <w:rPr>
                <w:color w:val="231F20"/>
                <w:spacing w:val="1"/>
                <w:w w:val="115"/>
                <w:sz w:val="24"/>
                <w:szCs w:val="24"/>
                <w:lang w:val="ru-RU"/>
              </w:rPr>
              <w:t xml:space="preserve"> </w:t>
            </w:r>
            <w:r w:rsidRPr="005A03AC">
              <w:rPr>
                <w:color w:val="231F20"/>
                <w:w w:val="115"/>
                <w:sz w:val="24"/>
                <w:szCs w:val="24"/>
                <w:lang w:val="ru-RU"/>
              </w:rPr>
              <w:t>или</w:t>
            </w:r>
            <w:r w:rsidRPr="005A03AC">
              <w:rPr>
                <w:color w:val="231F20"/>
                <w:spacing w:val="13"/>
                <w:w w:val="115"/>
                <w:sz w:val="24"/>
                <w:szCs w:val="24"/>
                <w:lang w:val="ru-RU"/>
              </w:rPr>
              <w:t xml:space="preserve"> </w:t>
            </w:r>
            <w:r w:rsidRPr="005A03AC">
              <w:rPr>
                <w:color w:val="231F20"/>
                <w:w w:val="115"/>
                <w:sz w:val="24"/>
                <w:szCs w:val="24"/>
                <w:lang w:val="ru-RU"/>
              </w:rPr>
              <w:t>по</w:t>
            </w:r>
            <w:r w:rsidRPr="005A03AC">
              <w:rPr>
                <w:color w:val="231F20"/>
                <w:spacing w:val="14"/>
                <w:w w:val="115"/>
                <w:sz w:val="24"/>
                <w:szCs w:val="24"/>
                <w:lang w:val="ru-RU"/>
              </w:rPr>
              <w:t xml:space="preserve"> </w:t>
            </w:r>
            <w:r w:rsidRPr="005A03AC">
              <w:rPr>
                <w:color w:val="231F20"/>
                <w:w w:val="115"/>
                <w:sz w:val="24"/>
                <w:szCs w:val="24"/>
                <w:lang w:val="ru-RU"/>
              </w:rPr>
              <w:t>представлению.</w:t>
            </w:r>
          </w:p>
          <w:p w:rsidR="005A03AC" w:rsidRPr="005A03AC" w:rsidRDefault="005A03AC" w:rsidP="00617EE8">
            <w:pPr>
              <w:rPr>
                <w:sz w:val="24"/>
                <w:szCs w:val="24"/>
                <w:lang w:val="ru-RU"/>
              </w:rPr>
            </w:pPr>
            <w:r w:rsidRPr="005A03AC">
              <w:rPr>
                <w:i/>
                <w:color w:val="231F20"/>
                <w:w w:val="115"/>
                <w:sz w:val="24"/>
                <w:szCs w:val="24"/>
                <w:lang w:val="ru-RU"/>
              </w:rPr>
              <w:t xml:space="preserve">Овладевать навыками </w:t>
            </w:r>
            <w:r w:rsidRPr="005A03AC">
              <w:rPr>
                <w:color w:val="231F20"/>
                <w:w w:val="115"/>
                <w:sz w:val="24"/>
                <w:szCs w:val="24"/>
                <w:lang w:val="ru-RU"/>
              </w:rPr>
              <w:t>размещения изо-</w:t>
            </w:r>
            <w:r w:rsidRPr="005A03AC">
              <w:rPr>
                <w:color w:val="231F20"/>
                <w:spacing w:val="1"/>
                <w:w w:val="115"/>
                <w:sz w:val="24"/>
                <w:szCs w:val="24"/>
                <w:lang w:val="ru-RU"/>
              </w:rPr>
              <w:t xml:space="preserve"> </w:t>
            </w:r>
            <w:r w:rsidRPr="005A03AC">
              <w:rPr>
                <w:color w:val="231F20"/>
                <w:w w:val="115"/>
                <w:sz w:val="24"/>
                <w:szCs w:val="24"/>
                <w:lang w:val="ru-RU"/>
              </w:rPr>
              <w:t>бражения</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листе,</w:t>
            </w:r>
            <w:r w:rsidRPr="005A03AC">
              <w:rPr>
                <w:color w:val="231F20"/>
                <w:spacing w:val="1"/>
                <w:w w:val="115"/>
                <w:sz w:val="24"/>
                <w:szCs w:val="24"/>
                <w:lang w:val="ru-RU"/>
              </w:rPr>
              <w:t xml:space="preserve"> </w:t>
            </w:r>
            <w:r w:rsidRPr="005A03AC">
              <w:rPr>
                <w:color w:val="231F20"/>
                <w:w w:val="115"/>
                <w:sz w:val="24"/>
                <w:szCs w:val="24"/>
                <w:lang w:val="ru-RU"/>
              </w:rPr>
              <w:t>пропорционального</w:t>
            </w:r>
            <w:r w:rsidRPr="005A03AC">
              <w:rPr>
                <w:color w:val="231F20"/>
                <w:spacing w:val="-49"/>
                <w:w w:val="115"/>
                <w:sz w:val="24"/>
                <w:szCs w:val="24"/>
                <w:lang w:val="ru-RU"/>
              </w:rPr>
              <w:t xml:space="preserve"> </w:t>
            </w:r>
            <w:r w:rsidRPr="005A03AC">
              <w:rPr>
                <w:color w:val="231F20"/>
                <w:w w:val="115"/>
                <w:sz w:val="24"/>
                <w:szCs w:val="24"/>
                <w:lang w:val="ru-RU"/>
              </w:rPr>
              <w:t>соотношения</w:t>
            </w:r>
            <w:r w:rsidRPr="005A03AC">
              <w:rPr>
                <w:color w:val="231F20"/>
                <w:spacing w:val="1"/>
                <w:w w:val="115"/>
                <w:sz w:val="24"/>
                <w:szCs w:val="24"/>
                <w:lang w:val="ru-RU"/>
              </w:rPr>
              <w:t xml:space="preserve"> </w:t>
            </w:r>
            <w:r w:rsidRPr="005A03AC">
              <w:rPr>
                <w:color w:val="231F20"/>
                <w:w w:val="115"/>
                <w:sz w:val="24"/>
                <w:szCs w:val="24"/>
                <w:lang w:val="ru-RU"/>
              </w:rPr>
              <w:t>предметов</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изображении</w:t>
            </w:r>
            <w:r w:rsidRPr="005A03AC">
              <w:rPr>
                <w:color w:val="231F20"/>
                <w:spacing w:val="-49"/>
                <w:w w:val="115"/>
                <w:sz w:val="24"/>
                <w:szCs w:val="24"/>
                <w:lang w:val="ru-RU"/>
              </w:rPr>
              <w:t xml:space="preserve"> </w:t>
            </w:r>
            <w:r w:rsidRPr="005A03AC">
              <w:rPr>
                <w:color w:val="231F20"/>
                <w:w w:val="115"/>
                <w:sz w:val="24"/>
                <w:szCs w:val="24"/>
                <w:lang w:val="ru-RU"/>
              </w:rPr>
              <w:t>натюрморта.</w:t>
            </w:r>
          </w:p>
          <w:p w:rsidR="005A03AC" w:rsidRPr="005A03AC" w:rsidRDefault="005A03AC" w:rsidP="00617EE8">
            <w:pPr>
              <w:rPr>
                <w:sz w:val="24"/>
                <w:szCs w:val="24"/>
                <w:lang w:val="ru-RU"/>
              </w:rPr>
            </w:pPr>
            <w:r w:rsidRPr="005A03AC">
              <w:rPr>
                <w:i/>
                <w:color w:val="231F20"/>
                <w:w w:val="120"/>
                <w:sz w:val="24"/>
                <w:szCs w:val="24"/>
                <w:lang w:val="ru-RU"/>
              </w:rPr>
              <w:t>Овладевать</w:t>
            </w:r>
            <w:r w:rsidRPr="005A03AC">
              <w:rPr>
                <w:i/>
                <w:color w:val="231F20"/>
                <w:spacing w:val="1"/>
                <w:w w:val="120"/>
                <w:sz w:val="24"/>
                <w:szCs w:val="24"/>
                <w:lang w:val="ru-RU"/>
              </w:rPr>
              <w:t xml:space="preserve"> </w:t>
            </w:r>
            <w:r w:rsidRPr="005A03AC">
              <w:rPr>
                <w:i/>
                <w:color w:val="231F20"/>
                <w:w w:val="120"/>
                <w:sz w:val="24"/>
                <w:szCs w:val="24"/>
                <w:lang w:val="ru-RU"/>
              </w:rPr>
              <w:t>навыками</w:t>
            </w:r>
            <w:r w:rsidRPr="005A03AC">
              <w:rPr>
                <w:i/>
                <w:color w:val="231F20"/>
                <w:spacing w:val="1"/>
                <w:w w:val="120"/>
                <w:sz w:val="24"/>
                <w:szCs w:val="24"/>
                <w:lang w:val="ru-RU"/>
              </w:rPr>
              <w:t xml:space="preserve"> </w:t>
            </w:r>
            <w:r w:rsidRPr="005A03AC">
              <w:rPr>
                <w:color w:val="231F20"/>
                <w:w w:val="120"/>
                <w:sz w:val="24"/>
                <w:szCs w:val="24"/>
                <w:lang w:val="ru-RU"/>
              </w:rPr>
              <w:t>графического</w:t>
            </w:r>
            <w:r w:rsidRPr="005A03AC">
              <w:rPr>
                <w:color w:val="231F20"/>
                <w:spacing w:val="1"/>
                <w:w w:val="120"/>
                <w:sz w:val="24"/>
                <w:szCs w:val="24"/>
                <w:lang w:val="ru-RU"/>
              </w:rPr>
              <w:t xml:space="preserve"> </w:t>
            </w:r>
            <w:r w:rsidRPr="005A03AC">
              <w:rPr>
                <w:color w:val="231F20"/>
                <w:spacing w:val="-1"/>
                <w:w w:val="120"/>
                <w:sz w:val="24"/>
                <w:szCs w:val="24"/>
                <w:lang w:val="ru-RU"/>
              </w:rPr>
              <w:t>рисунка</w:t>
            </w:r>
            <w:r w:rsidRPr="005A03AC">
              <w:rPr>
                <w:color w:val="231F20"/>
                <w:spacing w:val="-11"/>
                <w:w w:val="120"/>
                <w:sz w:val="24"/>
                <w:szCs w:val="24"/>
                <w:lang w:val="ru-RU"/>
              </w:rPr>
              <w:t xml:space="preserve"> </w:t>
            </w:r>
            <w:r w:rsidRPr="005A03AC">
              <w:rPr>
                <w:color w:val="231F20"/>
                <w:spacing w:val="-1"/>
                <w:w w:val="120"/>
                <w:sz w:val="24"/>
                <w:szCs w:val="24"/>
                <w:lang w:val="ru-RU"/>
              </w:rPr>
              <w:t>и</w:t>
            </w:r>
            <w:r w:rsidRPr="005A03AC">
              <w:rPr>
                <w:color w:val="231F20"/>
                <w:spacing w:val="-11"/>
                <w:w w:val="120"/>
                <w:sz w:val="24"/>
                <w:szCs w:val="24"/>
                <w:lang w:val="ru-RU"/>
              </w:rPr>
              <w:t xml:space="preserve"> </w:t>
            </w:r>
            <w:r w:rsidRPr="005A03AC">
              <w:rPr>
                <w:color w:val="231F20"/>
                <w:spacing w:val="-1"/>
                <w:w w:val="120"/>
                <w:sz w:val="24"/>
                <w:szCs w:val="24"/>
                <w:lang w:val="ru-RU"/>
              </w:rPr>
              <w:t>опытом</w:t>
            </w:r>
            <w:r w:rsidRPr="005A03AC">
              <w:rPr>
                <w:color w:val="231F20"/>
                <w:spacing w:val="-10"/>
                <w:w w:val="120"/>
                <w:sz w:val="24"/>
                <w:szCs w:val="24"/>
                <w:lang w:val="ru-RU"/>
              </w:rPr>
              <w:t xml:space="preserve"> </w:t>
            </w:r>
            <w:r w:rsidRPr="005A03AC">
              <w:rPr>
                <w:color w:val="231F20"/>
                <w:w w:val="120"/>
                <w:sz w:val="24"/>
                <w:szCs w:val="24"/>
                <w:lang w:val="ru-RU"/>
              </w:rPr>
              <w:t>создания</w:t>
            </w:r>
            <w:r w:rsidRPr="005A03AC">
              <w:rPr>
                <w:color w:val="231F20"/>
                <w:spacing w:val="-11"/>
                <w:w w:val="120"/>
                <w:sz w:val="24"/>
                <w:szCs w:val="24"/>
                <w:lang w:val="ru-RU"/>
              </w:rPr>
              <w:t xml:space="preserve"> </w:t>
            </w:r>
            <w:r w:rsidRPr="005A03AC">
              <w:rPr>
                <w:color w:val="231F20"/>
                <w:w w:val="120"/>
                <w:sz w:val="24"/>
                <w:szCs w:val="24"/>
                <w:lang w:val="ru-RU"/>
              </w:rPr>
              <w:t>творческого</w:t>
            </w:r>
            <w:r w:rsidRPr="005A03AC">
              <w:rPr>
                <w:color w:val="231F20"/>
                <w:spacing w:val="-52"/>
                <w:w w:val="120"/>
                <w:sz w:val="24"/>
                <w:szCs w:val="24"/>
                <w:lang w:val="ru-RU"/>
              </w:rPr>
              <w:t xml:space="preserve"> </w:t>
            </w:r>
            <w:r w:rsidRPr="005A03AC">
              <w:rPr>
                <w:color w:val="231F20"/>
                <w:w w:val="120"/>
                <w:sz w:val="24"/>
                <w:szCs w:val="24"/>
                <w:lang w:val="ru-RU"/>
              </w:rPr>
              <w:t>натюрморта</w:t>
            </w:r>
            <w:r w:rsidRPr="005A03AC">
              <w:rPr>
                <w:color w:val="231F20"/>
                <w:spacing w:val="5"/>
                <w:w w:val="120"/>
                <w:sz w:val="24"/>
                <w:szCs w:val="24"/>
                <w:lang w:val="ru-RU"/>
              </w:rPr>
              <w:t xml:space="preserve"> </w:t>
            </w:r>
            <w:r w:rsidRPr="005A03AC">
              <w:rPr>
                <w:color w:val="231F20"/>
                <w:w w:val="120"/>
                <w:sz w:val="24"/>
                <w:szCs w:val="24"/>
                <w:lang w:val="ru-RU"/>
              </w:rPr>
              <w:t>в</w:t>
            </w:r>
            <w:r w:rsidRPr="005A03AC">
              <w:rPr>
                <w:color w:val="231F20"/>
                <w:spacing w:val="5"/>
                <w:w w:val="120"/>
                <w:sz w:val="24"/>
                <w:szCs w:val="24"/>
                <w:lang w:val="ru-RU"/>
              </w:rPr>
              <w:t xml:space="preserve"> </w:t>
            </w:r>
            <w:r w:rsidRPr="005A03AC">
              <w:rPr>
                <w:color w:val="231F20"/>
                <w:w w:val="120"/>
                <w:sz w:val="24"/>
                <w:szCs w:val="24"/>
                <w:lang w:val="ru-RU"/>
              </w:rPr>
              <w:t>графических</w:t>
            </w:r>
            <w:r w:rsidRPr="005A03AC">
              <w:rPr>
                <w:color w:val="231F20"/>
                <w:spacing w:val="5"/>
                <w:w w:val="120"/>
                <w:sz w:val="24"/>
                <w:szCs w:val="24"/>
                <w:lang w:val="ru-RU"/>
              </w:rPr>
              <w:t xml:space="preserve"> </w:t>
            </w:r>
            <w:r w:rsidRPr="005A03AC">
              <w:rPr>
                <w:color w:val="231F20"/>
                <w:w w:val="120"/>
                <w:sz w:val="24"/>
                <w:szCs w:val="24"/>
                <w:lang w:val="ru-RU"/>
              </w:rPr>
              <w:t>техниках.</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987"/>
        </w:trPr>
        <w:tc>
          <w:tcPr>
            <w:tcW w:w="2721" w:type="dxa"/>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20"/>
                <w:sz w:val="24"/>
                <w:szCs w:val="24"/>
                <w:lang w:val="ru-RU"/>
              </w:rPr>
              <w:t>лы,</w:t>
            </w:r>
            <w:r w:rsidRPr="005A03AC">
              <w:rPr>
                <w:color w:val="231F20"/>
                <w:spacing w:val="-5"/>
                <w:w w:val="120"/>
                <w:sz w:val="24"/>
                <w:szCs w:val="24"/>
                <w:lang w:val="ru-RU"/>
              </w:rPr>
              <w:t xml:space="preserve"> </w:t>
            </w:r>
            <w:r w:rsidRPr="005A03AC">
              <w:rPr>
                <w:color w:val="231F20"/>
                <w:w w:val="120"/>
                <w:sz w:val="24"/>
                <w:szCs w:val="24"/>
                <w:lang w:val="ru-RU"/>
              </w:rPr>
              <w:t>инструменты</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художествен-</w:t>
            </w:r>
            <w:r w:rsidRPr="005A03AC">
              <w:rPr>
                <w:color w:val="231F20"/>
                <w:spacing w:val="-52"/>
                <w:w w:val="120"/>
                <w:sz w:val="24"/>
                <w:szCs w:val="24"/>
                <w:lang w:val="ru-RU"/>
              </w:rPr>
              <w:t xml:space="preserve"> </w:t>
            </w:r>
            <w:r w:rsidRPr="005A03AC">
              <w:rPr>
                <w:color w:val="231F20"/>
                <w:w w:val="120"/>
                <w:sz w:val="24"/>
                <w:szCs w:val="24"/>
                <w:lang w:val="ru-RU"/>
              </w:rPr>
              <w:t>ные техники. Произведения оте-</w:t>
            </w:r>
            <w:r w:rsidRPr="005A03AC">
              <w:rPr>
                <w:color w:val="231F20"/>
                <w:spacing w:val="1"/>
                <w:w w:val="120"/>
                <w:sz w:val="24"/>
                <w:szCs w:val="24"/>
                <w:lang w:val="ru-RU"/>
              </w:rPr>
              <w:t xml:space="preserve"> </w:t>
            </w:r>
            <w:r w:rsidRPr="005A03AC">
              <w:rPr>
                <w:color w:val="231F20"/>
                <w:w w:val="120"/>
                <w:sz w:val="24"/>
                <w:szCs w:val="24"/>
                <w:lang w:val="ru-RU"/>
              </w:rPr>
              <w:t>чественных графиков. Печатная</w:t>
            </w:r>
            <w:r w:rsidRPr="005A03AC">
              <w:rPr>
                <w:color w:val="231F20"/>
                <w:spacing w:val="1"/>
                <w:w w:val="120"/>
                <w:sz w:val="24"/>
                <w:szCs w:val="24"/>
                <w:lang w:val="ru-RU"/>
              </w:rPr>
              <w:t xml:space="preserve"> </w:t>
            </w:r>
            <w:r w:rsidRPr="005A03AC">
              <w:rPr>
                <w:color w:val="231F20"/>
                <w:w w:val="120"/>
                <w:sz w:val="24"/>
                <w:szCs w:val="24"/>
                <w:lang w:val="ru-RU"/>
              </w:rPr>
              <w:t>графика</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t>Рассматривать</w:t>
            </w:r>
            <w:r w:rsidRPr="005A03AC">
              <w:rPr>
                <w:i/>
                <w:color w:val="231F20"/>
                <w:spacing w:val="1"/>
                <w:w w:val="115"/>
                <w:sz w:val="24"/>
                <w:szCs w:val="24"/>
                <w:lang w:val="ru-RU"/>
              </w:rPr>
              <w:t xml:space="preserve"> </w:t>
            </w:r>
            <w:r w:rsidRPr="005A03AC">
              <w:rPr>
                <w:color w:val="231F20"/>
                <w:w w:val="115"/>
                <w:sz w:val="24"/>
                <w:szCs w:val="24"/>
                <w:lang w:val="ru-RU"/>
              </w:rPr>
              <w:t>произведения художни-</w:t>
            </w:r>
            <w:r w:rsidRPr="005A03AC">
              <w:rPr>
                <w:color w:val="231F20"/>
                <w:spacing w:val="-49"/>
                <w:w w:val="115"/>
                <w:sz w:val="24"/>
                <w:szCs w:val="24"/>
                <w:lang w:val="ru-RU"/>
              </w:rPr>
              <w:t xml:space="preserve"> </w:t>
            </w:r>
            <w:r w:rsidRPr="005A03AC">
              <w:rPr>
                <w:color w:val="231F20"/>
                <w:w w:val="120"/>
                <w:sz w:val="24"/>
                <w:szCs w:val="24"/>
                <w:lang w:val="ru-RU"/>
              </w:rPr>
              <w:t>ков-графиков.</w:t>
            </w:r>
          </w:p>
          <w:p w:rsidR="005A03AC" w:rsidRPr="005A03AC" w:rsidRDefault="005A03AC" w:rsidP="00617EE8">
            <w:pPr>
              <w:rPr>
                <w:sz w:val="24"/>
                <w:szCs w:val="24"/>
                <w:lang w:val="ru-RU"/>
              </w:rPr>
            </w:pPr>
            <w:r w:rsidRPr="005A03AC">
              <w:rPr>
                <w:i/>
                <w:color w:val="231F20"/>
                <w:w w:val="115"/>
                <w:sz w:val="24"/>
                <w:szCs w:val="24"/>
                <w:lang w:val="ru-RU"/>
              </w:rPr>
              <w:t>Узнать</w:t>
            </w:r>
            <w:r w:rsidRPr="005A03AC">
              <w:rPr>
                <w:i/>
                <w:color w:val="231F20"/>
                <w:spacing w:val="1"/>
                <w:w w:val="115"/>
                <w:sz w:val="24"/>
                <w:szCs w:val="24"/>
                <w:lang w:val="ru-RU"/>
              </w:rPr>
              <w:t xml:space="preserve"> </w:t>
            </w:r>
            <w:r w:rsidRPr="005A03AC">
              <w:rPr>
                <w:color w:val="231F20"/>
                <w:w w:val="115"/>
                <w:sz w:val="24"/>
                <w:szCs w:val="24"/>
                <w:lang w:val="ru-RU"/>
              </w:rPr>
              <w:t>об</w:t>
            </w:r>
            <w:r w:rsidRPr="005A03AC">
              <w:rPr>
                <w:color w:val="231F20"/>
                <w:spacing w:val="1"/>
                <w:w w:val="115"/>
                <w:sz w:val="24"/>
                <w:szCs w:val="24"/>
                <w:lang w:val="ru-RU"/>
              </w:rPr>
              <w:t xml:space="preserve"> </w:t>
            </w:r>
            <w:r w:rsidRPr="005A03AC">
              <w:rPr>
                <w:color w:val="231F20"/>
                <w:w w:val="115"/>
                <w:sz w:val="24"/>
                <w:szCs w:val="24"/>
                <w:lang w:val="ru-RU"/>
              </w:rPr>
              <w:t>особенностях</w:t>
            </w:r>
            <w:r w:rsidRPr="005A03AC">
              <w:rPr>
                <w:color w:val="231F20"/>
                <w:spacing w:val="1"/>
                <w:w w:val="115"/>
                <w:sz w:val="24"/>
                <w:szCs w:val="24"/>
                <w:lang w:val="ru-RU"/>
              </w:rPr>
              <w:t xml:space="preserve"> </w:t>
            </w:r>
            <w:r w:rsidRPr="005A03AC">
              <w:rPr>
                <w:color w:val="231F20"/>
                <w:w w:val="115"/>
                <w:sz w:val="24"/>
                <w:szCs w:val="24"/>
                <w:lang w:val="ru-RU"/>
              </w:rPr>
              <w:t>графических</w:t>
            </w:r>
            <w:r w:rsidRPr="005A03AC">
              <w:rPr>
                <w:color w:val="231F20"/>
                <w:spacing w:val="-49"/>
                <w:w w:val="115"/>
                <w:sz w:val="24"/>
                <w:szCs w:val="24"/>
                <w:lang w:val="ru-RU"/>
              </w:rPr>
              <w:t xml:space="preserve"> </w:t>
            </w:r>
            <w:r w:rsidRPr="005A03AC">
              <w:rPr>
                <w:color w:val="231F20"/>
                <w:w w:val="115"/>
                <w:sz w:val="24"/>
                <w:szCs w:val="24"/>
                <w:lang w:val="ru-RU"/>
              </w:rPr>
              <w:t>техник</w:t>
            </w:r>
          </w:p>
        </w:tc>
      </w:tr>
      <w:tr w:rsidR="005A03AC" w:rsidRPr="00251173" w:rsidTr="00617EE8">
        <w:trPr>
          <w:trHeight w:val="1784"/>
        </w:trPr>
        <w:tc>
          <w:tcPr>
            <w:tcW w:w="2721" w:type="dxa"/>
            <w:tcBorders>
              <w:left w:val="single" w:sz="6" w:space="0" w:color="231F20"/>
            </w:tcBorders>
          </w:tcPr>
          <w:p w:rsidR="005A03AC" w:rsidRPr="00121E8C" w:rsidRDefault="005A03AC" w:rsidP="00617EE8">
            <w:pPr>
              <w:rPr>
                <w:sz w:val="24"/>
                <w:szCs w:val="24"/>
              </w:rPr>
            </w:pPr>
            <w:r w:rsidRPr="00121E8C">
              <w:rPr>
                <w:color w:val="231F20"/>
                <w:w w:val="115"/>
                <w:sz w:val="24"/>
                <w:szCs w:val="24"/>
              </w:rPr>
              <w:t>Живописное</w:t>
            </w:r>
            <w:r w:rsidRPr="00121E8C">
              <w:rPr>
                <w:color w:val="231F20"/>
                <w:spacing w:val="1"/>
                <w:w w:val="115"/>
                <w:sz w:val="24"/>
                <w:szCs w:val="24"/>
              </w:rPr>
              <w:t xml:space="preserve"> </w:t>
            </w:r>
            <w:r w:rsidRPr="00121E8C">
              <w:rPr>
                <w:color w:val="231F20"/>
                <w:w w:val="115"/>
                <w:sz w:val="24"/>
                <w:szCs w:val="24"/>
              </w:rPr>
              <w:t>изображение</w:t>
            </w:r>
            <w:r w:rsidRPr="00121E8C">
              <w:rPr>
                <w:color w:val="231F20"/>
                <w:spacing w:val="-49"/>
                <w:w w:val="115"/>
                <w:sz w:val="24"/>
                <w:szCs w:val="24"/>
              </w:rPr>
              <w:t xml:space="preserve"> </w:t>
            </w:r>
            <w:r w:rsidRPr="00121E8C">
              <w:rPr>
                <w:color w:val="231F20"/>
                <w:w w:val="115"/>
                <w:sz w:val="24"/>
                <w:szCs w:val="24"/>
              </w:rPr>
              <w:t>натюрморта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Цвет</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живописи,</w:t>
            </w:r>
            <w:r w:rsidRPr="005A03AC">
              <w:rPr>
                <w:color w:val="231F20"/>
                <w:spacing w:val="1"/>
                <w:w w:val="115"/>
                <w:sz w:val="24"/>
                <w:szCs w:val="24"/>
                <w:lang w:val="ru-RU"/>
              </w:rPr>
              <w:t xml:space="preserve"> </w:t>
            </w:r>
            <w:r w:rsidRPr="005A03AC">
              <w:rPr>
                <w:color w:val="231F20"/>
                <w:w w:val="115"/>
                <w:sz w:val="24"/>
                <w:szCs w:val="24"/>
                <w:lang w:val="ru-RU"/>
              </w:rPr>
              <w:t>богатство</w:t>
            </w:r>
            <w:r w:rsidRPr="005A03AC">
              <w:rPr>
                <w:color w:val="231F20"/>
                <w:spacing w:val="1"/>
                <w:w w:val="115"/>
                <w:sz w:val="24"/>
                <w:szCs w:val="24"/>
                <w:lang w:val="ru-RU"/>
              </w:rPr>
              <w:t xml:space="preserve"> </w:t>
            </w:r>
            <w:r w:rsidRPr="005A03AC">
              <w:rPr>
                <w:color w:val="231F20"/>
                <w:w w:val="115"/>
                <w:sz w:val="24"/>
                <w:szCs w:val="24"/>
                <w:lang w:val="ru-RU"/>
              </w:rPr>
              <w:t>его</w:t>
            </w:r>
            <w:r w:rsidRPr="005A03AC">
              <w:rPr>
                <w:color w:val="231F20"/>
                <w:spacing w:val="1"/>
                <w:w w:val="115"/>
                <w:sz w:val="24"/>
                <w:szCs w:val="24"/>
                <w:lang w:val="ru-RU"/>
              </w:rPr>
              <w:t xml:space="preserve"> </w:t>
            </w:r>
            <w:r w:rsidRPr="005A03AC">
              <w:rPr>
                <w:color w:val="231F20"/>
                <w:w w:val="115"/>
                <w:sz w:val="24"/>
                <w:szCs w:val="24"/>
                <w:lang w:val="ru-RU"/>
              </w:rPr>
              <w:t>выразительных</w:t>
            </w:r>
            <w:r w:rsidRPr="005A03AC">
              <w:rPr>
                <w:color w:val="231F20"/>
                <w:spacing w:val="1"/>
                <w:w w:val="115"/>
                <w:sz w:val="24"/>
                <w:szCs w:val="24"/>
                <w:lang w:val="ru-RU"/>
              </w:rPr>
              <w:t xml:space="preserve"> </w:t>
            </w:r>
            <w:r w:rsidRPr="005A03AC">
              <w:rPr>
                <w:color w:val="231F20"/>
                <w:w w:val="115"/>
                <w:sz w:val="24"/>
                <w:szCs w:val="24"/>
                <w:lang w:val="ru-RU"/>
              </w:rPr>
              <w:t>возможностей.</w:t>
            </w:r>
            <w:r w:rsidRPr="005A03AC">
              <w:rPr>
                <w:color w:val="231F20"/>
                <w:spacing w:val="-49"/>
                <w:w w:val="115"/>
                <w:sz w:val="24"/>
                <w:szCs w:val="24"/>
                <w:lang w:val="ru-RU"/>
              </w:rPr>
              <w:t xml:space="preserve"> </w:t>
            </w:r>
            <w:r w:rsidRPr="005A03AC">
              <w:rPr>
                <w:color w:val="231F20"/>
                <w:w w:val="115"/>
                <w:sz w:val="24"/>
                <w:szCs w:val="24"/>
                <w:lang w:val="ru-RU"/>
              </w:rPr>
              <w:t>Цвет в натюрмортах европейских</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отечественных</w:t>
            </w:r>
            <w:r w:rsidRPr="005A03AC">
              <w:rPr>
                <w:color w:val="231F20"/>
                <w:spacing w:val="1"/>
                <w:w w:val="115"/>
                <w:sz w:val="24"/>
                <w:szCs w:val="24"/>
                <w:lang w:val="ru-RU"/>
              </w:rPr>
              <w:t xml:space="preserve"> </w:t>
            </w:r>
            <w:r w:rsidRPr="005A03AC">
              <w:rPr>
                <w:color w:val="231F20"/>
                <w:w w:val="115"/>
                <w:sz w:val="24"/>
                <w:szCs w:val="24"/>
                <w:lang w:val="ru-RU"/>
              </w:rPr>
              <w:t>живописцев.</w:t>
            </w:r>
            <w:r w:rsidRPr="005A03AC">
              <w:rPr>
                <w:color w:val="231F20"/>
                <w:spacing w:val="1"/>
                <w:w w:val="115"/>
                <w:sz w:val="24"/>
                <w:szCs w:val="24"/>
                <w:lang w:val="ru-RU"/>
              </w:rPr>
              <w:t xml:space="preserve"> </w:t>
            </w:r>
            <w:r w:rsidRPr="005A03AC">
              <w:rPr>
                <w:color w:val="231F20"/>
                <w:spacing w:val="-1"/>
                <w:w w:val="115"/>
                <w:sz w:val="24"/>
                <w:szCs w:val="24"/>
                <w:lang w:val="ru-RU"/>
              </w:rPr>
              <w:t>Собственный</w:t>
            </w:r>
            <w:r w:rsidRPr="005A03AC">
              <w:rPr>
                <w:color w:val="231F20"/>
                <w:spacing w:val="-13"/>
                <w:w w:val="115"/>
                <w:sz w:val="24"/>
                <w:szCs w:val="24"/>
                <w:lang w:val="ru-RU"/>
              </w:rPr>
              <w:t xml:space="preserve"> </w:t>
            </w:r>
            <w:r w:rsidRPr="005A03AC">
              <w:rPr>
                <w:color w:val="231F20"/>
                <w:w w:val="115"/>
                <w:sz w:val="24"/>
                <w:szCs w:val="24"/>
                <w:lang w:val="ru-RU"/>
              </w:rPr>
              <w:t>цвет</w:t>
            </w:r>
            <w:r w:rsidRPr="005A03AC">
              <w:rPr>
                <w:color w:val="231F20"/>
                <w:spacing w:val="-13"/>
                <w:w w:val="115"/>
                <w:sz w:val="24"/>
                <w:szCs w:val="24"/>
                <w:lang w:val="ru-RU"/>
              </w:rPr>
              <w:t xml:space="preserve"> </w:t>
            </w:r>
            <w:r w:rsidRPr="005A03AC">
              <w:rPr>
                <w:color w:val="231F20"/>
                <w:w w:val="115"/>
                <w:sz w:val="24"/>
                <w:szCs w:val="24"/>
                <w:lang w:val="ru-RU"/>
              </w:rPr>
              <w:t>предмета</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цвет</w:t>
            </w:r>
            <w:r w:rsidRPr="005A03AC">
              <w:rPr>
                <w:color w:val="231F20"/>
                <w:spacing w:val="-50"/>
                <w:w w:val="115"/>
                <w:sz w:val="24"/>
                <w:szCs w:val="24"/>
                <w:lang w:val="ru-RU"/>
              </w:rPr>
              <w:t xml:space="preserve"> </w:t>
            </w:r>
            <w:r w:rsidRPr="005A03AC">
              <w:rPr>
                <w:color w:val="231F20"/>
                <w:w w:val="115"/>
                <w:sz w:val="24"/>
                <w:szCs w:val="24"/>
                <w:lang w:val="ru-RU"/>
              </w:rPr>
              <w:t>в живописи. Выражение цветом в</w:t>
            </w:r>
            <w:r w:rsidRPr="005A03AC">
              <w:rPr>
                <w:color w:val="231F20"/>
                <w:spacing w:val="1"/>
                <w:w w:val="115"/>
                <w:sz w:val="24"/>
                <w:szCs w:val="24"/>
                <w:lang w:val="ru-RU"/>
              </w:rPr>
              <w:t xml:space="preserve"> </w:t>
            </w:r>
            <w:r w:rsidRPr="005A03AC">
              <w:rPr>
                <w:color w:val="231F20"/>
                <w:w w:val="115"/>
                <w:sz w:val="24"/>
                <w:szCs w:val="24"/>
                <w:lang w:val="ru-RU"/>
              </w:rPr>
              <w:t>натюрморте</w:t>
            </w:r>
            <w:r w:rsidRPr="005A03AC">
              <w:rPr>
                <w:color w:val="231F20"/>
                <w:spacing w:val="1"/>
                <w:w w:val="115"/>
                <w:sz w:val="24"/>
                <w:szCs w:val="24"/>
                <w:lang w:val="ru-RU"/>
              </w:rPr>
              <w:t xml:space="preserve"> </w:t>
            </w:r>
            <w:r w:rsidRPr="005A03AC">
              <w:rPr>
                <w:color w:val="231F20"/>
                <w:w w:val="115"/>
                <w:sz w:val="24"/>
                <w:szCs w:val="24"/>
                <w:lang w:val="ru-RU"/>
              </w:rPr>
              <w:t>настроений</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пере-</w:t>
            </w:r>
            <w:r w:rsidRPr="005A03AC">
              <w:rPr>
                <w:color w:val="231F20"/>
                <w:spacing w:val="1"/>
                <w:w w:val="115"/>
                <w:sz w:val="24"/>
                <w:szCs w:val="24"/>
                <w:lang w:val="ru-RU"/>
              </w:rPr>
              <w:t xml:space="preserve"> </w:t>
            </w:r>
            <w:r w:rsidRPr="005A03AC">
              <w:rPr>
                <w:color w:val="231F20"/>
                <w:w w:val="115"/>
                <w:sz w:val="24"/>
                <w:szCs w:val="24"/>
                <w:lang w:val="ru-RU"/>
              </w:rPr>
              <w:t>живаний</w:t>
            </w:r>
            <w:r w:rsidRPr="005A03AC">
              <w:rPr>
                <w:color w:val="231F20"/>
                <w:spacing w:val="16"/>
                <w:w w:val="115"/>
                <w:sz w:val="24"/>
                <w:szCs w:val="24"/>
                <w:lang w:val="ru-RU"/>
              </w:rPr>
              <w:t xml:space="preserve"> </w:t>
            </w:r>
            <w:r w:rsidRPr="005A03AC">
              <w:rPr>
                <w:color w:val="231F20"/>
                <w:w w:val="115"/>
                <w:sz w:val="24"/>
                <w:szCs w:val="24"/>
                <w:lang w:val="ru-RU"/>
              </w:rPr>
              <w:t>художника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Характеризовать</w:t>
            </w:r>
            <w:r w:rsidRPr="005A03AC">
              <w:rPr>
                <w:i/>
                <w:color w:val="231F20"/>
                <w:spacing w:val="1"/>
                <w:w w:val="120"/>
                <w:sz w:val="24"/>
                <w:szCs w:val="24"/>
                <w:lang w:val="ru-RU"/>
              </w:rPr>
              <w:t xml:space="preserve"> </w:t>
            </w:r>
            <w:r w:rsidRPr="005A03AC">
              <w:rPr>
                <w:color w:val="231F20"/>
                <w:w w:val="120"/>
                <w:sz w:val="24"/>
                <w:szCs w:val="24"/>
                <w:lang w:val="ru-RU"/>
              </w:rPr>
              <w:t>выразительные</w:t>
            </w:r>
            <w:r w:rsidRPr="005A03AC">
              <w:rPr>
                <w:color w:val="231F20"/>
                <w:spacing w:val="1"/>
                <w:w w:val="120"/>
                <w:sz w:val="24"/>
                <w:szCs w:val="24"/>
                <w:lang w:val="ru-RU"/>
              </w:rPr>
              <w:t xml:space="preserve"> </w:t>
            </w:r>
            <w:r w:rsidRPr="005A03AC">
              <w:rPr>
                <w:color w:val="231F20"/>
                <w:w w:val="120"/>
                <w:sz w:val="24"/>
                <w:szCs w:val="24"/>
                <w:lang w:val="ru-RU"/>
              </w:rPr>
              <w:t>воз-</w:t>
            </w:r>
            <w:r w:rsidRPr="005A03AC">
              <w:rPr>
                <w:color w:val="231F20"/>
                <w:spacing w:val="-51"/>
                <w:w w:val="120"/>
                <w:sz w:val="24"/>
                <w:szCs w:val="24"/>
                <w:lang w:val="ru-RU"/>
              </w:rPr>
              <w:t xml:space="preserve"> </w:t>
            </w:r>
            <w:r w:rsidRPr="005A03AC">
              <w:rPr>
                <w:color w:val="231F20"/>
                <w:w w:val="115"/>
                <w:sz w:val="24"/>
                <w:szCs w:val="24"/>
                <w:lang w:val="ru-RU"/>
              </w:rPr>
              <w:t>можности</w:t>
            </w:r>
            <w:r w:rsidRPr="005A03AC">
              <w:rPr>
                <w:color w:val="231F20"/>
                <w:spacing w:val="-6"/>
                <w:w w:val="115"/>
                <w:sz w:val="24"/>
                <w:szCs w:val="24"/>
                <w:lang w:val="ru-RU"/>
              </w:rPr>
              <w:t xml:space="preserve"> </w:t>
            </w:r>
            <w:r w:rsidRPr="005A03AC">
              <w:rPr>
                <w:color w:val="231F20"/>
                <w:w w:val="115"/>
                <w:sz w:val="24"/>
                <w:szCs w:val="24"/>
                <w:lang w:val="ru-RU"/>
              </w:rPr>
              <w:t>цвета</w:t>
            </w:r>
            <w:r w:rsidRPr="005A03AC">
              <w:rPr>
                <w:color w:val="231F20"/>
                <w:spacing w:val="-6"/>
                <w:w w:val="115"/>
                <w:sz w:val="24"/>
                <w:szCs w:val="24"/>
                <w:lang w:val="ru-RU"/>
              </w:rPr>
              <w:t xml:space="preserve"> </w:t>
            </w:r>
            <w:r w:rsidRPr="005A03AC">
              <w:rPr>
                <w:color w:val="231F20"/>
                <w:w w:val="115"/>
                <w:sz w:val="24"/>
                <w:szCs w:val="24"/>
                <w:lang w:val="ru-RU"/>
              </w:rPr>
              <w:t>в</w:t>
            </w:r>
            <w:r w:rsidRPr="005A03AC">
              <w:rPr>
                <w:color w:val="231F20"/>
                <w:spacing w:val="-5"/>
                <w:w w:val="115"/>
                <w:sz w:val="24"/>
                <w:szCs w:val="24"/>
                <w:lang w:val="ru-RU"/>
              </w:rPr>
              <w:t xml:space="preserve"> </w:t>
            </w:r>
            <w:r w:rsidRPr="005A03AC">
              <w:rPr>
                <w:color w:val="231F20"/>
                <w:w w:val="115"/>
                <w:sz w:val="24"/>
                <w:szCs w:val="24"/>
                <w:lang w:val="ru-RU"/>
              </w:rPr>
              <w:t>построении</w:t>
            </w:r>
            <w:r w:rsidRPr="005A03AC">
              <w:rPr>
                <w:color w:val="231F20"/>
                <w:spacing w:val="-6"/>
                <w:w w:val="115"/>
                <w:sz w:val="24"/>
                <w:szCs w:val="24"/>
                <w:lang w:val="ru-RU"/>
              </w:rPr>
              <w:t xml:space="preserve"> </w:t>
            </w:r>
            <w:r w:rsidRPr="005A03AC">
              <w:rPr>
                <w:color w:val="231F20"/>
                <w:w w:val="115"/>
                <w:sz w:val="24"/>
                <w:szCs w:val="24"/>
                <w:lang w:val="ru-RU"/>
              </w:rPr>
              <w:t>образа</w:t>
            </w:r>
            <w:r w:rsidRPr="005A03AC">
              <w:rPr>
                <w:color w:val="231F20"/>
                <w:spacing w:val="-6"/>
                <w:w w:val="115"/>
                <w:sz w:val="24"/>
                <w:szCs w:val="24"/>
                <w:lang w:val="ru-RU"/>
              </w:rPr>
              <w:t xml:space="preserve"> </w:t>
            </w:r>
            <w:r w:rsidRPr="005A03AC">
              <w:rPr>
                <w:color w:val="231F20"/>
                <w:w w:val="115"/>
                <w:sz w:val="24"/>
                <w:szCs w:val="24"/>
                <w:lang w:val="ru-RU"/>
              </w:rPr>
              <w:t>изо-</w:t>
            </w:r>
            <w:r w:rsidRPr="005A03AC">
              <w:rPr>
                <w:color w:val="231F20"/>
                <w:spacing w:val="-49"/>
                <w:w w:val="115"/>
                <w:sz w:val="24"/>
                <w:szCs w:val="24"/>
                <w:lang w:val="ru-RU"/>
              </w:rPr>
              <w:t xml:space="preserve"> </w:t>
            </w:r>
            <w:r w:rsidRPr="005A03AC">
              <w:rPr>
                <w:color w:val="231F20"/>
                <w:w w:val="120"/>
                <w:sz w:val="24"/>
                <w:szCs w:val="24"/>
                <w:lang w:val="ru-RU"/>
              </w:rPr>
              <w:t>бражения.</w:t>
            </w:r>
          </w:p>
          <w:p w:rsidR="005A03AC" w:rsidRPr="005A03AC" w:rsidRDefault="005A03AC" w:rsidP="00617EE8">
            <w:pPr>
              <w:rPr>
                <w:sz w:val="24"/>
                <w:szCs w:val="24"/>
                <w:lang w:val="ru-RU"/>
              </w:rPr>
            </w:pPr>
            <w:r w:rsidRPr="005A03AC">
              <w:rPr>
                <w:i/>
                <w:color w:val="231F20"/>
                <w:w w:val="120"/>
                <w:sz w:val="24"/>
                <w:szCs w:val="24"/>
                <w:lang w:val="ru-RU"/>
              </w:rPr>
              <w:t xml:space="preserve">Проводить эстетический анализ </w:t>
            </w:r>
            <w:r w:rsidRPr="005A03AC">
              <w:rPr>
                <w:color w:val="231F20"/>
                <w:w w:val="120"/>
                <w:sz w:val="24"/>
                <w:szCs w:val="24"/>
                <w:lang w:val="ru-RU"/>
              </w:rPr>
              <w:t>про-</w:t>
            </w:r>
            <w:r w:rsidRPr="005A03AC">
              <w:rPr>
                <w:color w:val="231F20"/>
                <w:spacing w:val="1"/>
                <w:w w:val="120"/>
                <w:sz w:val="24"/>
                <w:szCs w:val="24"/>
                <w:lang w:val="ru-RU"/>
              </w:rPr>
              <w:t xml:space="preserve"> </w:t>
            </w:r>
            <w:r w:rsidRPr="005A03AC">
              <w:rPr>
                <w:color w:val="231F20"/>
                <w:w w:val="120"/>
                <w:sz w:val="24"/>
                <w:szCs w:val="24"/>
                <w:lang w:val="ru-RU"/>
              </w:rPr>
              <w:t>изведений</w:t>
            </w:r>
            <w:r w:rsidRPr="005A03AC">
              <w:rPr>
                <w:color w:val="231F20"/>
                <w:spacing w:val="1"/>
                <w:w w:val="120"/>
                <w:sz w:val="24"/>
                <w:szCs w:val="24"/>
                <w:lang w:val="ru-RU"/>
              </w:rPr>
              <w:t xml:space="preserve"> </w:t>
            </w:r>
            <w:r w:rsidRPr="005A03AC">
              <w:rPr>
                <w:color w:val="231F20"/>
                <w:w w:val="120"/>
                <w:sz w:val="24"/>
                <w:szCs w:val="24"/>
                <w:lang w:val="ru-RU"/>
              </w:rPr>
              <w:t>художников-живописцев.</w:t>
            </w:r>
          </w:p>
          <w:p w:rsidR="005A03AC" w:rsidRPr="005A03AC" w:rsidRDefault="005A03AC" w:rsidP="00617EE8">
            <w:pPr>
              <w:rPr>
                <w:sz w:val="24"/>
                <w:szCs w:val="24"/>
                <w:lang w:val="ru-RU"/>
              </w:rPr>
            </w:pPr>
            <w:r w:rsidRPr="005A03AC">
              <w:rPr>
                <w:i/>
                <w:color w:val="231F20"/>
                <w:w w:val="115"/>
                <w:sz w:val="24"/>
                <w:szCs w:val="24"/>
                <w:lang w:val="ru-RU"/>
              </w:rPr>
              <w:t xml:space="preserve">Иметь опыт </w:t>
            </w:r>
            <w:r w:rsidRPr="005A03AC">
              <w:rPr>
                <w:color w:val="231F20"/>
                <w:w w:val="115"/>
                <w:sz w:val="24"/>
                <w:szCs w:val="24"/>
                <w:lang w:val="ru-RU"/>
              </w:rPr>
              <w:t>создания натюрморта сред-</w:t>
            </w:r>
            <w:r w:rsidRPr="005A03AC">
              <w:rPr>
                <w:color w:val="231F20"/>
                <w:spacing w:val="-49"/>
                <w:w w:val="115"/>
                <w:sz w:val="24"/>
                <w:szCs w:val="24"/>
                <w:lang w:val="ru-RU"/>
              </w:rPr>
              <w:t xml:space="preserve"> </w:t>
            </w:r>
            <w:r w:rsidRPr="005A03AC">
              <w:rPr>
                <w:color w:val="231F20"/>
                <w:w w:val="115"/>
                <w:sz w:val="24"/>
                <w:szCs w:val="24"/>
                <w:lang w:val="ru-RU"/>
              </w:rPr>
              <w:t>ствами</w:t>
            </w:r>
            <w:r w:rsidRPr="005A03AC">
              <w:rPr>
                <w:color w:val="231F20"/>
                <w:spacing w:val="13"/>
                <w:w w:val="115"/>
                <w:sz w:val="24"/>
                <w:szCs w:val="24"/>
                <w:lang w:val="ru-RU"/>
              </w:rPr>
              <w:t xml:space="preserve"> </w:t>
            </w:r>
            <w:r w:rsidRPr="005A03AC">
              <w:rPr>
                <w:color w:val="231F20"/>
                <w:w w:val="115"/>
                <w:sz w:val="24"/>
                <w:szCs w:val="24"/>
                <w:lang w:val="ru-RU"/>
              </w:rPr>
              <w:t>живописи</w:t>
            </w:r>
          </w:p>
        </w:tc>
      </w:tr>
      <w:tr w:rsidR="005A03AC" w:rsidRPr="00121E8C" w:rsidTr="00617EE8">
        <w:trPr>
          <w:trHeight w:val="367"/>
        </w:trPr>
        <w:tc>
          <w:tcPr>
            <w:tcW w:w="10147" w:type="dxa"/>
            <w:gridSpan w:val="3"/>
            <w:tcBorders>
              <w:top w:val="single" w:sz="6" w:space="0" w:color="231F20"/>
            </w:tcBorders>
          </w:tcPr>
          <w:p w:rsidR="005A03AC" w:rsidRPr="00121E8C" w:rsidRDefault="005A03AC" w:rsidP="00617EE8">
            <w:pPr>
              <w:rPr>
                <w:sz w:val="24"/>
                <w:szCs w:val="24"/>
              </w:rPr>
            </w:pPr>
            <w:r w:rsidRPr="00121E8C">
              <w:rPr>
                <w:color w:val="231F20"/>
                <w:sz w:val="24"/>
                <w:szCs w:val="24"/>
              </w:rPr>
              <w:t>Портрет</w:t>
            </w:r>
          </w:p>
        </w:tc>
      </w:tr>
      <w:tr w:rsidR="005A03AC" w:rsidRPr="00251173" w:rsidTr="00617EE8">
        <w:trPr>
          <w:trHeight w:val="3162"/>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Портретный</w:t>
            </w:r>
            <w:r w:rsidRPr="005A03AC">
              <w:rPr>
                <w:color w:val="231F20"/>
                <w:spacing w:val="33"/>
                <w:w w:val="115"/>
                <w:sz w:val="24"/>
                <w:szCs w:val="24"/>
                <w:lang w:val="ru-RU"/>
              </w:rPr>
              <w:t xml:space="preserve"> </w:t>
            </w:r>
            <w:r w:rsidRPr="005A03AC">
              <w:rPr>
                <w:color w:val="231F20"/>
                <w:w w:val="115"/>
                <w:sz w:val="24"/>
                <w:szCs w:val="24"/>
                <w:lang w:val="ru-RU"/>
              </w:rPr>
              <w:t>жанр</w:t>
            </w:r>
            <w:r w:rsidRPr="005A03AC">
              <w:rPr>
                <w:color w:val="231F20"/>
                <w:spacing w:val="34"/>
                <w:w w:val="115"/>
                <w:sz w:val="24"/>
                <w:szCs w:val="24"/>
                <w:lang w:val="ru-RU"/>
              </w:rPr>
              <w:t xml:space="preserve"> </w:t>
            </w:r>
            <w:r w:rsidRPr="005A03AC">
              <w:rPr>
                <w:color w:val="231F20"/>
                <w:w w:val="115"/>
                <w:sz w:val="24"/>
                <w:szCs w:val="24"/>
                <w:lang w:val="ru-RU"/>
              </w:rPr>
              <w:t>в</w:t>
            </w:r>
            <w:r w:rsidRPr="005A03AC">
              <w:rPr>
                <w:color w:val="231F20"/>
                <w:spacing w:val="34"/>
                <w:w w:val="115"/>
                <w:sz w:val="24"/>
                <w:szCs w:val="24"/>
                <w:lang w:val="ru-RU"/>
              </w:rPr>
              <w:t xml:space="preserve"> </w:t>
            </w:r>
            <w:r w:rsidRPr="005A03AC">
              <w:rPr>
                <w:color w:val="231F20"/>
                <w:w w:val="115"/>
                <w:sz w:val="24"/>
                <w:szCs w:val="24"/>
                <w:lang w:val="ru-RU"/>
              </w:rPr>
              <w:t>истории</w:t>
            </w:r>
            <w:r w:rsidRPr="005A03AC">
              <w:rPr>
                <w:color w:val="231F20"/>
                <w:spacing w:val="13"/>
                <w:w w:val="115"/>
                <w:sz w:val="24"/>
                <w:szCs w:val="24"/>
                <w:lang w:val="ru-RU"/>
              </w:rPr>
              <w:t xml:space="preserve"> </w:t>
            </w:r>
            <w:r w:rsidRPr="005A03AC">
              <w:rPr>
                <w:color w:val="231F20"/>
                <w:w w:val="115"/>
                <w:sz w:val="24"/>
                <w:szCs w:val="24"/>
                <w:lang w:val="ru-RU"/>
              </w:rPr>
              <w:t>искусства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Изображение</w:t>
            </w:r>
            <w:r w:rsidRPr="005A03AC">
              <w:rPr>
                <w:color w:val="231F20"/>
                <w:spacing w:val="1"/>
                <w:w w:val="115"/>
                <w:sz w:val="24"/>
                <w:szCs w:val="24"/>
                <w:lang w:val="ru-RU"/>
              </w:rPr>
              <w:t xml:space="preserve"> </w:t>
            </w:r>
            <w:r w:rsidRPr="005A03AC">
              <w:rPr>
                <w:color w:val="231F20"/>
                <w:w w:val="115"/>
                <w:sz w:val="24"/>
                <w:szCs w:val="24"/>
                <w:lang w:val="ru-RU"/>
              </w:rPr>
              <w:t>человека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искус-</w:t>
            </w:r>
            <w:r w:rsidRPr="005A03AC">
              <w:rPr>
                <w:color w:val="231F20"/>
                <w:spacing w:val="1"/>
                <w:w w:val="115"/>
                <w:sz w:val="24"/>
                <w:szCs w:val="24"/>
                <w:lang w:val="ru-RU"/>
              </w:rPr>
              <w:t xml:space="preserve"> </w:t>
            </w:r>
            <w:r w:rsidRPr="005A03AC">
              <w:rPr>
                <w:color w:val="231F20"/>
                <w:w w:val="115"/>
                <w:sz w:val="24"/>
                <w:szCs w:val="24"/>
                <w:lang w:val="ru-RU"/>
              </w:rPr>
              <w:t>стве разных эпох. Портрет как об-</w:t>
            </w:r>
            <w:r w:rsidRPr="005A03AC">
              <w:rPr>
                <w:color w:val="231F20"/>
                <w:spacing w:val="-49"/>
                <w:w w:val="115"/>
                <w:sz w:val="24"/>
                <w:szCs w:val="24"/>
                <w:lang w:val="ru-RU"/>
              </w:rPr>
              <w:t xml:space="preserve"> </w:t>
            </w:r>
            <w:r w:rsidRPr="005A03AC">
              <w:rPr>
                <w:color w:val="231F20"/>
                <w:w w:val="115"/>
                <w:sz w:val="24"/>
                <w:szCs w:val="24"/>
                <w:lang w:val="ru-RU"/>
              </w:rPr>
              <w:t>раз определённого реального че-</w:t>
            </w:r>
            <w:r w:rsidRPr="005A03AC">
              <w:rPr>
                <w:color w:val="231F20"/>
                <w:spacing w:val="1"/>
                <w:w w:val="115"/>
                <w:sz w:val="24"/>
                <w:szCs w:val="24"/>
                <w:lang w:val="ru-RU"/>
              </w:rPr>
              <w:t xml:space="preserve"> </w:t>
            </w:r>
            <w:r w:rsidRPr="005A03AC">
              <w:rPr>
                <w:color w:val="231F20"/>
                <w:w w:val="115"/>
                <w:sz w:val="24"/>
                <w:szCs w:val="24"/>
                <w:lang w:val="ru-RU"/>
              </w:rPr>
              <w:t>ловека.</w:t>
            </w:r>
            <w:r w:rsidRPr="005A03AC">
              <w:rPr>
                <w:color w:val="231F20"/>
                <w:spacing w:val="1"/>
                <w:w w:val="115"/>
                <w:sz w:val="24"/>
                <w:szCs w:val="24"/>
                <w:lang w:val="ru-RU"/>
              </w:rPr>
              <w:t xml:space="preserve"> </w:t>
            </w:r>
            <w:r w:rsidRPr="005A03AC">
              <w:rPr>
                <w:color w:val="231F20"/>
                <w:w w:val="115"/>
                <w:sz w:val="24"/>
                <w:szCs w:val="24"/>
                <w:lang w:val="ru-RU"/>
              </w:rPr>
              <w:t>Великие</w:t>
            </w:r>
            <w:r w:rsidRPr="005A03AC">
              <w:rPr>
                <w:color w:val="231F20"/>
                <w:spacing w:val="1"/>
                <w:w w:val="115"/>
                <w:sz w:val="24"/>
                <w:szCs w:val="24"/>
                <w:lang w:val="ru-RU"/>
              </w:rPr>
              <w:t xml:space="preserve"> </w:t>
            </w:r>
            <w:r w:rsidRPr="005A03AC">
              <w:rPr>
                <w:color w:val="231F20"/>
                <w:w w:val="115"/>
                <w:sz w:val="24"/>
                <w:szCs w:val="24"/>
                <w:lang w:val="ru-RU"/>
              </w:rPr>
              <w:t>портретисты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европейском</w:t>
            </w:r>
            <w:r w:rsidRPr="005A03AC">
              <w:rPr>
                <w:color w:val="231F20"/>
                <w:spacing w:val="1"/>
                <w:w w:val="115"/>
                <w:sz w:val="24"/>
                <w:szCs w:val="24"/>
                <w:lang w:val="ru-RU"/>
              </w:rPr>
              <w:t xml:space="preserve"> </w:t>
            </w:r>
            <w:r w:rsidRPr="005A03AC">
              <w:rPr>
                <w:color w:val="231F20"/>
                <w:w w:val="115"/>
                <w:sz w:val="24"/>
                <w:szCs w:val="24"/>
                <w:lang w:val="ru-RU"/>
              </w:rPr>
              <w:t>искусстве.</w:t>
            </w:r>
            <w:r w:rsidRPr="005A03AC">
              <w:rPr>
                <w:color w:val="231F20"/>
                <w:spacing w:val="1"/>
                <w:w w:val="115"/>
                <w:sz w:val="24"/>
                <w:szCs w:val="24"/>
                <w:lang w:val="ru-RU"/>
              </w:rPr>
              <w:t xml:space="preserve"> </w:t>
            </w:r>
            <w:r w:rsidRPr="005A03AC">
              <w:rPr>
                <w:color w:val="231F20"/>
                <w:w w:val="115"/>
                <w:sz w:val="24"/>
                <w:szCs w:val="24"/>
                <w:lang w:val="ru-RU"/>
              </w:rPr>
              <w:t>Выраже-</w:t>
            </w:r>
            <w:r w:rsidRPr="005A03AC">
              <w:rPr>
                <w:color w:val="231F20"/>
                <w:spacing w:val="-49"/>
                <w:w w:val="115"/>
                <w:sz w:val="24"/>
                <w:szCs w:val="24"/>
                <w:lang w:val="ru-RU"/>
              </w:rPr>
              <w:t xml:space="preserve"> </w:t>
            </w:r>
            <w:r w:rsidRPr="005A03AC">
              <w:rPr>
                <w:color w:val="231F20"/>
                <w:w w:val="115"/>
                <w:sz w:val="24"/>
                <w:szCs w:val="24"/>
                <w:lang w:val="ru-RU"/>
              </w:rPr>
              <w:t>ние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портретном</w:t>
            </w:r>
            <w:r w:rsidRPr="005A03AC">
              <w:rPr>
                <w:color w:val="231F20"/>
                <w:spacing w:val="1"/>
                <w:w w:val="115"/>
                <w:sz w:val="24"/>
                <w:szCs w:val="24"/>
                <w:lang w:val="ru-RU"/>
              </w:rPr>
              <w:t xml:space="preserve"> </w:t>
            </w:r>
            <w:r w:rsidRPr="005A03AC">
              <w:rPr>
                <w:color w:val="231F20"/>
                <w:w w:val="115"/>
                <w:sz w:val="24"/>
                <w:szCs w:val="24"/>
                <w:lang w:val="ru-RU"/>
              </w:rPr>
              <w:t>изображении</w:t>
            </w:r>
            <w:r w:rsidRPr="005A03AC">
              <w:rPr>
                <w:color w:val="231F20"/>
                <w:spacing w:val="1"/>
                <w:w w:val="115"/>
                <w:sz w:val="24"/>
                <w:szCs w:val="24"/>
                <w:lang w:val="ru-RU"/>
              </w:rPr>
              <w:t xml:space="preserve"> </w:t>
            </w:r>
            <w:r w:rsidRPr="005A03AC">
              <w:rPr>
                <w:color w:val="231F20"/>
                <w:w w:val="115"/>
                <w:sz w:val="24"/>
                <w:szCs w:val="24"/>
                <w:lang w:val="ru-RU"/>
              </w:rPr>
              <w:t>характера</w:t>
            </w:r>
            <w:r w:rsidRPr="005A03AC">
              <w:rPr>
                <w:color w:val="231F20"/>
                <w:spacing w:val="1"/>
                <w:w w:val="115"/>
                <w:sz w:val="24"/>
                <w:szCs w:val="24"/>
                <w:lang w:val="ru-RU"/>
              </w:rPr>
              <w:t xml:space="preserve"> </w:t>
            </w:r>
            <w:r w:rsidRPr="005A03AC">
              <w:rPr>
                <w:color w:val="231F20"/>
                <w:w w:val="115"/>
                <w:sz w:val="24"/>
                <w:szCs w:val="24"/>
                <w:lang w:val="ru-RU"/>
              </w:rPr>
              <w:t>человека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мировоз-</w:t>
            </w:r>
            <w:r w:rsidRPr="005A03AC">
              <w:rPr>
                <w:color w:val="231F20"/>
                <w:spacing w:val="-49"/>
                <w:w w:val="115"/>
                <w:sz w:val="24"/>
                <w:szCs w:val="24"/>
                <w:lang w:val="ru-RU"/>
              </w:rPr>
              <w:t xml:space="preserve"> </w:t>
            </w:r>
            <w:r w:rsidRPr="005A03AC">
              <w:rPr>
                <w:color w:val="231F20"/>
                <w:w w:val="115"/>
                <w:sz w:val="24"/>
                <w:szCs w:val="24"/>
                <w:lang w:val="ru-RU"/>
              </w:rPr>
              <w:t>зренческих</w:t>
            </w:r>
            <w:r w:rsidRPr="005A03AC">
              <w:rPr>
                <w:color w:val="231F20"/>
                <w:spacing w:val="17"/>
                <w:w w:val="115"/>
                <w:sz w:val="24"/>
                <w:szCs w:val="24"/>
                <w:lang w:val="ru-RU"/>
              </w:rPr>
              <w:t xml:space="preserve"> </w:t>
            </w:r>
            <w:r w:rsidRPr="005A03AC">
              <w:rPr>
                <w:color w:val="231F20"/>
                <w:w w:val="115"/>
                <w:sz w:val="24"/>
                <w:szCs w:val="24"/>
                <w:lang w:val="ru-RU"/>
              </w:rPr>
              <w:t>идеалов</w:t>
            </w:r>
            <w:r w:rsidRPr="005A03AC">
              <w:rPr>
                <w:color w:val="231F20"/>
                <w:spacing w:val="17"/>
                <w:w w:val="115"/>
                <w:sz w:val="24"/>
                <w:szCs w:val="24"/>
                <w:lang w:val="ru-RU"/>
              </w:rPr>
              <w:t xml:space="preserve"> </w:t>
            </w:r>
            <w:r w:rsidRPr="005A03AC">
              <w:rPr>
                <w:color w:val="231F20"/>
                <w:w w:val="115"/>
                <w:sz w:val="24"/>
                <w:szCs w:val="24"/>
                <w:lang w:val="ru-RU"/>
              </w:rPr>
              <w:t>эпохи.</w:t>
            </w:r>
          </w:p>
          <w:p w:rsidR="005A03AC" w:rsidRPr="005A03AC" w:rsidRDefault="005A03AC" w:rsidP="00617EE8">
            <w:pPr>
              <w:rPr>
                <w:sz w:val="24"/>
                <w:szCs w:val="24"/>
                <w:lang w:val="ru-RU"/>
              </w:rPr>
            </w:pPr>
            <w:r w:rsidRPr="005A03AC">
              <w:rPr>
                <w:color w:val="231F20"/>
                <w:w w:val="120"/>
                <w:sz w:val="24"/>
                <w:szCs w:val="24"/>
                <w:lang w:val="ru-RU"/>
              </w:rPr>
              <w:t>Парадный и камерный портрет в</w:t>
            </w:r>
            <w:r w:rsidRPr="005A03AC">
              <w:rPr>
                <w:color w:val="231F20"/>
                <w:spacing w:val="-51"/>
                <w:w w:val="120"/>
                <w:sz w:val="24"/>
                <w:szCs w:val="24"/>
                <w:lang w:val="ru-RU"/>
              </w:rPr>
              <w:t xml:space="preserve"> </w:t>
            </w:r>
            <w:r w:rsidRPr="005A03AC">
              <w:rPr>
                <w:color w:val="231F20"/>
                <w:w w:val="120"/>
                <w:sz w:val="24"/>
                <w:szCs w:val="24"/>
                <w:lang w:val="ru-RU"/>
              </w:rPr>
              <w:t>живописи.</w:t>
            </w:r>
          </w:p>
          <w:p w:rsidR="005A03AC" w:rsidRPr="005A03AC" w:rsidRDefault="005A03AC" w:rsidP="00617EE8">
            <w:pPr>
              <w:rPr>
                <w:sz w:val="24"/>
                <w:szCs w:val="24"/>
                <w:lang w:val="ru-RU"/>
              </w:rPr>
            </w:pPr>
            <w:r w:rsidRPr="005A03AC">
              <w:rPr>
                <w:color w:val="231F20"/>
                <w:w w:val="115"/>
                <w:sz w:val="24"/>
                <w:szCs w:val="24"/>
                <w:lang w:val="ru-RU"/>
              </w:rPr>
              <w:t>Особенности развития портретно-</w:t>
            </w:r>
            <w:r w:rsidRPr="005A03AC">
              <w:rPr>
                <w:color w:val="231F20"/>
                <w:spacing w:val="-49"/>
                <w:w w:val="115"/>
                <w:sz w:val="24"/>
                <w:szCs w:val="24"/>
                <w:lang w:val="ru-RU"/>
              </w:rPr>
              <w:t xml:space="preserve"> </w:t>
            </w:r>
            <w:r w:rsidRPr="005A03AC">
              <w:rPr>
                <w:color w:val="231F20"/>
                <w:w w:val="115"/>
                <w:sz w:val="24"/>
                <w:szCs w:val="24"/>
                <w:lang w:val="ru-RU"/>
              </w:rPr>
              <w:t>го жанра в отечественном искус-</w:t>
            </w:r>
            <w:r w:rsidRPr="005A03AC">
              <w:rPr>
                <w:color w:val="231F20"/>
                <w:spacing w:val="1"/>
                <w:w w:val="115"/>
                <w:sz w:val="24"/>
                <w:szCs w:val="24"/>
                <w:lang w:val="ru-RU"/>
              </w:rPr>
              <w:t xml:space="preserve"> </w:t>
            </w:r>
            <w:r w:rsidRPr="005A03AC">
              <w:rPr>
                <w:color w:val="231F20"/>
                <w:w w:val="115"/>
                <w:sz w:val="24"/>
                <w:szCs w:val="24"/>
                <w:lang w:val="ru-RU"/>
              </w:rPr>
              <w:t>стве.</w:t>
            </w:r>
          </w:p>
          <w:p w:rsidR="005A03AC" w:rsidRPr="005A03AC" w:rsidRDefault="005A03AC" w:rsidP="00617EE8">
            <w:pPr>
              <w:rPr>
                <w:sz w:val="24"/>
                <w:szCs w:val="24"/>
                <w:lang w:val="ru-RU"/>
              </w:rPr>
            </w:pPr>
            <w:r w:rsidRPr="005A03AC">
              <w:rPr>
                <w:color w:val="231F20"/>
                <w:w w:val="115"/>
                <w:sz w:val="24"/>
                <w:szCs w:val="24"/>
                <w:lang w:val="ru-RU"/>
              </w:rPr>
              <w:t>Изображение в портрете внутрен-</w:t>
            </w:r>
            <w:r w:rsidRPr="005A03AC">
              <w:rPr>
                <w:color w:val="231F20"/>
                <w:spacing w:val="1"/>
                <w:w w:val="115"/>
                <w:sz w:val="24"/>
                <w:szCs w:val="24"/>
                <w:lang w:val="ru-RU"/>
              </w:rPr>
              <w:t xml:space="preserve"> </w:t>
            </w:r>
            <w:r w:rsidRPr="005A03AC">
              <w:rPr>
                <w:color w:val="231F20"/>
                <w:w w:val="115"/>
                <w:sz w:val="24"/>
                <w:szCs w:val="24"/>
                <w:lang w:val="ru-RU"/>
              </w:rPr>
              <w:t>него</w:t>
            </w:r>
            <w:r w:rsidRPr="005A03AC">
              <w:rPr>
                <w:color w:val="231F20"/>
                <w:spacing w:val="14"/>
                <w:w w:val="115"/>
                <w:sz w:val="24"/>
                <w:szCs w:val="24"/>
                <w:lang w:val="ru-RU"/>
              </w:rPr>
              <w:t xml:space="preserve"> </w:t>
            </w:r>
            <w:r w:rsidRPr="005A03AC">
              <w:rPr>
                <w:color w:val="231F20"/>
                <w:w w:val="115"/>
                <w:sz w:val="24"/>
                <w:szCs w:val="24"/>
                <w:lang w:val="ru-RU"/>
              </w:rPr>
              <w:t>мира</w:t>
            </w:r>
            <w:r w:rsidRPr="005A03AC">
              <w:rPr>
                <w:color w:val="231F20"/>
                <w:spacing w:val="14"/>
                <w:w w:val="115"/>
                <w:sz w:val="24"/>
                <w:szCs w:val="24"/>
                <w:lang w:val="ru-RU"/>
              </w:rPr>
              <w:t xml:space="preserve"> </w:t>
            </w:r>
            <w:r w:rsidRPr="005A03AC">
              <w:rPr>
                <w:color w:val="231F20"/>
                <w:w w:val="115"/>
                <w:sz w:val="24"/>
                <w:szCs w:val="24"/>
                <w:lang w:val="ru-RU"/>
              </w:rPr>
              <w:t>человека.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Иметь опыт художественного воспри-</w:t>
            </w:r>
            <w:r w:rsidRPr="005A03AC">
              <w:rPr>
                <w:i/>
                <w:color w:val="231F20"/>
                <w:spacing w:val="-51"/>
                <w:w w:val="120"/>
                <w:sz w:val="24"/>
                <w:szCs w:val="24"/>
                <w:lang w:val="ru-RU"/>
              </w:rPr>
              <w:t xml:space="preserve"> </w:t>
            </w:r>
            <w:r w:rsidRPr="005A03AC">
              <w:rPr>
                <w:i/>
                <w:color w:val="231F20"/>
                <w:w w:val="120"/>
                <w:sz w:val="24"/>
                <w:szCs w:val="24"/>
                <w:lang w:val="ru-RU"/>
              </w:rPr>
              <w:t xml:space="preserve">ятия </w:t>
            </w:r>
            <w:r w:rsidRPr="005A03AC">
              <w:rPr>
                <w:color w:val="231F20"/>
                <w:w w:val="120"/>
                <w:sz w:val="24"/>
                <w:szCs w:val="24"/>
                <w:lang w:val="ru-RU"/>
              </w:rPr>
              <w:t>произведений искусства портрет-</w:t>
            </w:r>
            <w:r w:rsidRPr="005A03AC">
              <w:rPr>
                <w:color w:val="231F20"/>
                <w:spacing w:val="1"/>
                <w:w w:val="120"/>
                <w:sz w:val="24"/>
                <w:szCs w:val="24"/>
                <w:lang w:val="ru-RU"/>
              </w:rPr>
              <w:t xml:space="preserve"> </w:t>
            </w:r>
            <w:r w:rsidRPr="005A03AC">
              <w:rPr>
                <w:color w:val="231F20"/>
                <w:spacing w:val="-1"/>
                <w:w w:val="120"/>
                <w:sz w:val="24"/>
                <w:szCs w:val="24"/>
                <w:lang w:val="ru-RU"/>
              </w:rPr>
              <w:t>ного</w:t>
            </w:r>
            <w:r w:rsidRPr="005A03AC">
              <w:rPr>
                <w:color w:val="231F20"/>
                <w:spacing w:val="-11"/>
                <w:w w:val="120"/>
                <w:sz w:val="24"/>
                <w:szCs w:val="24"/>
                <w:lang w:val="ru-RU"/>
              </w:rPr>
              <w:t xml:space="preserve"> </w:t>
            </w:r>
            <w:r w:rsidRPr="005A03AC">
              <w:rPr>
                <w:color w:val="231F20"/>
                <w:spacing w:val="-1"/>
                <w:w w:val="120"/>
                <w:sz w:val="24"/>
                <w:szCs w:val="24"/>
                <w:lang w:val="ru-RU"/>
              </w:rPr>
              <w:t>жанра</w:t>
            </w:r>
            <w:r w:rsidRPr="005A03AC">
              <w:rPr>
                <w:color w:val="231F20"/>
                <w:spacing w:val="-10"/>
                <w:w w:val="120"/>
                <w:sz w:val="24"/>
                <w:szCs w:val="24"/>
                <w:lang w:val="ru-RU"/>
              </w:rPr>
              <w:t xml:space="preserve"> </w:t>
            </w:r>
            <w:r w:rsidRPr="005A03AC">
              <w:rPr>
                <w:color w:val="231F20"/>
                <w:spacing w:val="-1"/>
                <w:w w:val="120"/>
                <w:sz w:val="24"/>
                <w:szCs w:val="24"/>
                <w:lang w:val="ru-RU"/>
              </w:rPr>
              <w:t>великих</w:t>
            </w:r>
            <w:r w:rsidRPr="005A03AC">
              <w:rPr>
                <w:color w:val="231F20"/>
                <w:spacing w:val="-11"/>
                <w:w w:val="120"/>
                <w:sz w:val="24"/>
                <w:szCs w:val="24"/>
                <w:lang w:val="ru-RU"/>
              </w:rPr>
              <w:t xml:space="preserve"> </w:t>
            </w:r>
            <w:r w:rsidRPr="005A03AC">
              <w:rPr>
                <w:color w:val="231F20"/>
                <w:spacing w:val="-1"/>
                <w:w w:val="120"/>
                <w:sz w:val="24"/>
                <w:szCs w:val="24"/>
                <w:lang w:val="ru-RU"/>
              </w:rPr>
              <w:t>художников</w:t>
            </w:r>
            <w:r w:rsidRPr="005A03AC">
              <w:rPr>
                <w:color w:val="231F20"/>
                <w:spacing w:val="-10"/>
                <w:w w:val="120"/>
                <w:sz w:val="24"/>
                <w:szCs w:val="24"/>
                <w:lang w:val="ru-RU"/>
              </w:rPr>
              <w:t xml:space="preserve"> </w:t>
            </w:r>
            <w:r w:rsidRPr="005A03AC">
              <w:rPr>
                <w:color w:val="231F20"/>
                <w:w w:val="120"/>
                <w:sz w:val="24"/>
                <w:szCs w:val="24"/>
                <w:lang w:val="ru-RU"/>
              </w:rPr>
              <w:t>разных</w:t>
            </w:r>
            <w:r w:rsidRPr="005A03AC">
              <w:rPr>
                <w:color w:val="231F20"/>
                <w:spacing w:val="-52"/>
                <w:w w:val="120"/>
                <w:sz w:val="24"/>
                <w:szCs w:val="24"/>
                <w:lang w:val="ru-RU"/>
              </w:rPr>
              <w:t xml:space="preserve"> </w:t>
            </w:r>
            <w:r w:rsidRPr="005A03AC">
              <w:rPr>
                <w:color w:val="231F20"/>
                <w:w w:val="120"/>
                <w:sz w:val="24"/>
                <w:szCs w:val="24"/>
                <w:lang w:val="ru-RU"/>
              </w:rPr>
              <w:t>эпох.</w:t>
            </w:r>
          </w:p>
          <w:p w:rsidR="005A03AC" w:rsidRPr="005A03AC" w:rsidRDefault="005A03AC" w:rsidP="00617EE8">
            <w:pPr>
              <w:rPr>
                <w:sz w:val="24"/>
                <w:szCs w:val="24"/>
                <w:lang w:val="ru-RU"/>
              </w:rPr>
            </w:pPr>
            <w:r w:rsidRPr="005A03AC">
              <w:rPr>
                <w:i/>
                <w:color w:val="231F20"/>
                <w:w w:val="120"/>
                <w:sz w:val="24"/>
                <w:szCs w:val="24"/>
                <w:lang w:val="ru-RU"/>
              </w:rPr>
              <w:t xml:space="preserve">Рассказывать </w:t>
            </w:r>
            <w:r w:rsidRPr="005A03AC">
              <w:rPr>
                <w:color w:val="231F20"/>
                <w:w w:val="120"/>
                <w:sz w:val="24"/>
                <w:szCs w:val="24"/>
                <w:lang w:val="ru-RU"/>
              </w:rPr>
              <w:t>о портретном изображе-</w:t>
            </w:r>
            <w:r w:rsidRPr="005A03AC">
              <w:rPr>
                <w:color w:val="231F20"/>
                <w:spacing w:val="1"/>
                <w:w w:val="120"/>
                <w:sz w:val="24"/>
                <w:szCs w:val="24"/>
                <w:lang w:val="ru-RU"/>
              </w:rPr>
              <w:t xml:space="preserve"> </w:t>
            </w:r>
            <w:r w:rsidRPr="005A03AC">
              <w:rPr>
                <w:color w:val="231F20"/>
                <w:w w:val="120"/>
                <w:sz w:val="24"/>
                <w:szCs w:val="24"/>
                <w:lang w:val="ru-RU"/>
              </w:rPr>
              <w:t>нии</w:t>
            </w:r>
            <w:r w:rsidRPr="005A03AC">
              <w:rPr>
                <w:color w:val="231F20"/>
                <w:spacing w:val="8"/>
                <w:w w:val="120"/>
                <w:sz w:val="24"/>
                <w:szCs w:val="24"/>
                <w:lang w:val="ru-RU"/>
              </w:rPr>
              <w:t xml:space="preserve"> </w:t>
            </w:r>
            <w:r w:rsidRPr="005A03AC">
              <w:rPr>
                <w:color w:val="231F20"/>
                <w:w w:val="120"/>
                <w:sz w:val="24"/>
                <w:szCs w:val="24"/>
                <w:lang w:val="ru-RU"/>
              </w:rPr>
              <w:t>человека</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разные</w:t>
            </w:r>
            <w:r w:rsidRPr="005A03AC">
              <w:rPr>
                <w:color w:val="231F20"/>
                <w:spacing w:val="8"/>
                <w:w w:val="120"/>
                <w:sz w:val="24"/>
                <w:szCs w:val="24"/>
                <w:lang w:val="ru-RU"/>
              </w:rPr>
              <w:t xml:space="preserve"> </w:t>
            </w:r>
            <w:r w:rsidRPr="005A03AC">
              <w:rPr>
                <w:color w:val="231F20"/>
                <w:w w:val="120"/>
                <w:sz w:val="24"/>
                <w:szCs w:val="24"/>
                <w:lang w:val="ru-RU"/>
              </w:rPr>
              <w:t>эпохи.</w:t>
            </w:r>
          </w:p>
          <w:p w:rsidR="005A03AC" w:rsidRPr="005A03AC" w:rsidRDefault="005A03AC" w:rsidP="00617EE8">
            <w:pPr>
              <w:rPr>
                <w:sz w:val="24"/>
                <w:szCs w:val="24"/>
                <w:lang w:val="ru-RU"/>
              </w:rPr>
            </w:pPr>
            <w:r w:rsidRPr="005A03AC">
              <w:rPr>
                <w:i/>
                <w:color w:val="231F20"/>
                <w:w w:val="115"/>
                <w:sz w:val="24"/>
                <w:szCs w:val="24"/>
                <w:lang w:val="ru-RU"/>
              </w:rPr>
              <w:t>Узнавать</w:t>
            </w:r>
            <w:r w:rsidRPr="005A03AC">
              <w:rPr>
                <w:i/>
                <w:color w:val="231F20"/>
                <w:spacing w:val="12"/>
                <w:w w:val="115"/>
                <w:sz w:val="24"/>
                <w:szCs w:val="24"/>
                <w:lang w:val="ru-RU"/>
              </w:rPr>
              <w:t xml:space="preserve"> </w:t>
            </w:r>
            <w:r w:rsidRPr="005A03AC">
              <w:rPr>
                <w:i/>
                <w:color w:val="231F20"/>
                <w:w w:val="115"/>
                <w:sz w:val="24"/>
                <w:szCs w:val="24"/>
                <w:lang w:val="ru-RU"/>
              </w:rPr>
              <w:t>произведения</w:t>
            </w:r>
            <w:r w:rsidRPr="005A03AC">
              <w:rPr>
                <w:i/>
                <w:color w:val="231F20"/>
                <w:spacing w:val="12"/>
                <w:w w:val="115"/>
                <w:sz w:val="24"/>
                <w:szCs w:val="24"/>
                <w:lang w:val="ru-RU"/>
              </w:rPr>
              <w:t xml:space="preserve"> </w:t>
            </w:r>
            <w:r w:rsidRPr="005A03AC">
              <w:rPr>
                <w:i/>
                <w:color w:val="231F20"/>
                <w:w w:val="115"/>
                <w:sz w:val="24"/>
                <w:szCs w:val="24"/>
                <w:lang w:val="ru-RU"/>
              </w:rPr>
              <w:t>и</w:t>
            </w:r>
            <w:r w:rsidRPr="005A03AC">
              <w:rPr>
                <w:i/>
                <w:color w:val="231F20"/>
                <w:spacing w:val="12"/>
                <w:w w:val="115"/>
                <w:sz w:val="24"/>
                <w:szCs w:val="24"/>
                <w:lang w:val="ru-RU"/>
              </w:rPr>
              <w:t xml:space="preserve"> </w:t>
            </w:r>
            <w:r w:rsidRPr="005A03AC">
              <w:rPr>
                <w:i/>
                <w:color w:val="231F20"/>
                <w:w w:val="115"/>
                <w:sz w:val="24"/>
                <w:szCs w:val="24"/>
                <w:lang w:val="ru-RU"/>
              </w:rPr>
              <w:t>называть</w:t>
            </w:r>
            <w:r w:rsidRPr="005A03AC">
              <w:rPr>
                <w:i/>
                <w:color w:val="231F20"/>
                <w:spacing w:val="-49"/>
                <w:w w:val="115"/>
                <w:sz w:val="24"/>
                <w:szCs w:val="24"/>
                <w:lang w:val="ru-RU"/>
              </w:rPr>
              <w:t xml:space="preserve"> </w:t>
            </w:r>
            <w:r w:rsidRPr="005A03AC">
              <w:rPr>
                <w:i/>
                <w:color w:val="231F20"/>
                <w:w w:val="115"/>
                <w:sz w:val="24"/>
                <w:szCs w:val="24"/>
                <w:lang w:val="ru-RU"/>
              </w:rPr>
              <w:t>имена</w:t>
            </w:r>
            <w:r w:rsidRPr="005A03AC">
              <w:rPr>
                <w:i/>
                <w:color w:val="231F20"/>
                <w:spacing w:val="39"/>
                <w:w w:val="115"/>
                <w:sz w:val="24"/>
                <w:szCs w:val="24"/>
                <w:lang w:val="ru-RU"/>
              </w:rPr>
              <w:t xml:space="preserve"> </w:t>
            </w:r>
            <w:r w:rsidRPr="005A03AC">
              <w:rPr>
                <w:color w:val="231F20"/>
                <w:w w:val="115"/>
                <w:sz w:val="24"/>
                <w:szCs w:val="24"/>
                <w:lang w:val="ru-RU"/>
              </w:rPr>
              <w:t>нескольких</w:t>
            </w:r>
            <w:r w:rsidRPr="005A03AC">
              <w:rPr>
                <w:color w:val="231F20"/>
                <w:spacing w:val="40"/>
                <w:w w:val="115"/>
                <w:sz w:val="24"/>
                <w:szCs w:val="24"/>
                <w:lang w:val="ru-RU"/>
              </w:rPr>
              <w:t xml:space="preserve"> </w:t>
            </w:r>
            <w:r w:rsidRPr="005A03AC">
              <w:rPr>
                <w:color w:val="231F20"/>
                <w:w w:val="115"/>
                <w:sz w:val="24"/>
                <w:szCs w:val="24"/>
                <w:lang w:val="ru-RU"/>
              </w:rPr>
              <w:t>великих</w:t>
            </w:r>
            <w:r w:rsidRPr="005A03AC">
              <w:rPr>
                <w:color w:val="231F20"/>
                <w:spacing w:val="40"/>
                <w:w w:val="115"/>
                <w:sz w:val="24"/>
                <w:szCs w:val="24"/>
                <w:lang w:val="ru-RU"/>
              </w:rPr>
              <w:t xml:space="preserve"> </w:t>
            </w:r>
            <w:r w:rsidRPr="005A03AC">
              <w:rPr>
                <w:color w:val="231F20"/>
                <w:w w:val="115"/>
                <w:sz w:val="24"/>
                <w:szCs w:val="24"/>
                <w:lang w:val="ru-RU"/>
              </w:rPr>
              <w:t>европейских</w:t>
            </w:r>
            <w:r w:rsidRPr="005A03AC">
              <w:rPr>
                <w:color w:val="231F20"/>
                <w:spacing w:val="-49"/>
                <w:w w:val="115"/>
                <w:sz w:val="24"/>
                <w:szCs w:val="24"/>
                <w:lang w:val="ru-RU"/>
              </w:rPr>
              <w:t xml:space="preserve"> </w:t>
            </w:r>
            <w:r w:rsidRPr="005A03AC">
              <w:rPr>
                <w:color w:val="231F20"/>
                <w:w w:val="115"/>
                <w:sz w:val="24"/>
                <w:szCs w:val="24"/>
                <w:lang w:val="ru-RU"/>
              </w:rPr>
              <w:t>портретистов</w:t>
            </w:r>
            <w:r w:rsidRPr="005A03AC">
              <w:rPr>
                <w:color w:val="231F20"/>
                <w:spacing w:val="6"/>
                <w:w w:val="115"/>
                <w:sz w:val="24"/>
                <w:szCs w:val="24"/>
                <w:lang w:val="ru-RU"/>
              </w:rPr>
              <w:t xml:space="preserve"> </w:t>
            </w:r>
            <w:r w:rsidRPr="005A03AC">
              <w:rPr>
                <w:color w:val="231F20"/>
                <w:w w:val="115"/>
                <w:sz w:val="24"/>
                <w:szCs w:val="24"/>
                <w:lang w:val="ru-RU"/>
              </w:rPr>
              <w:t>(Леонардо</w:t>
            </w:r>
            <w:r w:rsidRPr="005A03AC">
              <w:rPr>
                <w:color w:val="231F20"/>
                <w:spacing w:val="6"/>
                <w:w w:val="115"/>
                <w:sz w:val="24"/>
                <w:szCs w:val="24"/>
                <w:lang w:val="ru-RU"/>
              </w:rPr>
              <w:t xml:space="preserve"> </w:t>
            </w:r>
            <w:r w:rsidRPr="005A03AC">
              <w:rPr>
                <w:color w:val="231F20"/>
                <w:w w:val="115"/>
                <w:sz w:val="24"/>
                <w:szCs w:val="24"/>
                <w:lang w:val="ru-RU"/>
              </w:rPr>
              <w:t>да</w:t>
            </w:r>
            <w:r w:rsidRPr="005A03AC">
              <w:rPr>
                <w:color w:val="231F20"/>
                <w:spacing w:val="7"/>
                <w:w w:val="115"/>
                <w:sz w:val="24"/>
                <w:szCs w:val="24"/>
                <w:lang w:val="ru-RU"/>
              </w:rPr>
              <w:t xml:space="preserve"> </w:t>
            </w:r>
            <w:r w:rsidRPr="005A03AC">
              <w:rPr>
                <w:color w:val="231F20"/>
                <w:w w:val="115"/>
                <w:sz w:val="24"/>
                <w:szCs w:val="24"/>
                <w:lang w:val="ru-RU"/>
              </w:rPr>
              <w:t>Винчи,</w:t>
            </w:r>
            <w:r w:rsidRPr="005A03AC">
              <w:rPr>
                <w:color w:val="231F20"/>
                <w:spacing w:val="6"/>
                <w:w w:val="115"/>
                <w:sz w:val="24"/>
                <w:szCs w:val="24"/>
                <w:lang w:val="ru-RU"/>
              </w:rPr>
              <w:t xml:space="preserve"> </w:t>
            </w:r>
            <w:r w:rsidRPr="005A03AC">
              <w:rPr>
                <w:color w:val="231F20"/>
                <w:w w:val="115"/>
                <w:sz w:val="24"/>
                <w:szCs w:val="24"/>
                <w:lang w:val="ru-RU"/>
              </w:rPr>
              <w:t>Рафа-</w:t>
            </w:r>
            <w:r w:rsidRPr="005A03AC">
              <w:rPr>
                <w:color w:val="231F20"/>
                <w:spacing w:val="-49"/>
                <w:w w:val="115"/>
                <w:sz w:val="24"/>
                <w:szCs w:val="24"/>
                <w:lang w:val="ru-RU"/>
              </w:rPr>
              <w:t xml:space="preserve"> </w:t>
            </w:r>
            <w:r w:rsidRPr="005A03AC">
              <w:rPr>
                <w:color w:val="231F20"/>
                <w:w w:val="115"/>
                <w:sz w:val="24"/>
                <w:szCs w:val="24"/>
                <w:lang w:val="ru-RU"/>
              </w:rPr>
              <w:t>эль,</w:t>
            </w:r>
            <w:r w:rsidRPr="005A03AC">
              <w:rPr>
                <w:color w:val="231F20"/>
                <w:spacing w:val="1"/>
                <w:w w:val="115"/>
                <w:sz w:val="24"/>
                <w:szCs w:val="24"/>
                <w:lang w:val="ru-RU"/>
              </w:rPr>
              <w:t xml:space="preserve"> </w:t>
            </w:r>
            <w:r w:rsidRPr="005A03AC">
              <w:rPr>
                <w:color w:val="231F20"/>
                <w:w w:val="115"/>
                <w:sz w:val="24"/>
                <w:szCs w:val="24"/>
                <w:lang w:val="ru-RU"/>
              </w:rPr>
              <w:t>Микеланджело,</w:t>
            </w:r>
            <w:r w:rsidRPr="005A03AC">
              <w:rPr>
                <w:color w:val="231F20"/>
                <w:spacing w:val="1"/>
                <w:w w:val="115"/>
                <w:sz w:val="24"/>
                <w:szCs w:val="24"/>
                <w:lang w:val="ru-RU"/>
              </w:rPr>
              <w:t xml:space="preserve"> </w:t>
            </w:r>
            <w:r w:rsidRPr="005A03AC">
              <w:rPr>
                <w:color w:val="231F20"/>
                <w:w w:val="115"/>
                <w:sz w:val="24"/>
                <w:szCs w:val="24"/>
                <w:lang w:val="ru-RU"/>
              </w:rPr>
              <w:t>Рембрандт</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др.).</w:t>
            </w:r>
            <w:r w:rsidRPr="005A03AC">
              <w:rPr>
                <w:color w:val="231F20"/>
                <w:spacing w:val="1"/>
                <w:w w:val="115"/>
                <w:sz w:val="24"/>
                <w:szCs w:val="24"/>
                <w:lang w:val="ru-RU"/>
              </w:rPr>
              <w:t xml:space="preserve"> </w:t>
            </w:r>
            <w:r w:rsidRPr="005A03AC">
              <w:rPr>
                <w:i/>
                <w:color w:val="231F20"/>
                <w:w w:val="115"/>
                <w:sz w:val="24"/>
                <w:szCs w:val="24"/>
                <w:lang w:val="ru-RU"/>
              </w:rPr>
              <w:t>Рассказывать</w:t>
            </w:r>
            <w:r w:rsidRPr="005A03AC">
              <w:rPr>
                <w:i/>
                <w:color w:val="231F20"/>
                <w:spacing w:val="35"/>
                <w:w w:val="115"/>
                <w:sz w:val="24"/>
                <w:szCs w:val="24"/>
                <w:lang w:val="ru-RU"/>
              </w:rPr>
              <w:t xml:space="preserve"> </w:t>
            </w:r>
            <w:r w:rsidRPr="005A03AC">
              <w:rPr>
                <w:i/>
                <w:color w:val="231F20"/>
                <w:w w:val="115"/>
                <w:sz w:val="24"/>
                <w:szCs w:val="24"/>
                <w:lang w:val="ru-RU"/>
              </w:rPr>
              <w:t>об</w:t>
            </w:r>
            <w:r w:rsidRPr="005A03AC">
              <w:rPr>
                <w:i/>
                <w:color w:val="231F20"/>
                <w:spacing w:val="35"/>
                <w:w w:val="115"/>
                <w:sz w:val="24"/>
                <w:szCs w:val="24"/>
                <w:lang w:val="ru-RU"/>
              </w:rPr>
              <w:t xml:space="preserve"> </w:t>
            </w:r>
            <w:r w:rsidRPr="005A03AC">
              <w:rPr>
                <w:i/>
                <w:color w:val="231F20"/>
                <w:w w:val="115"/>
                <w:sz w:val="24"/>
                <w:szCs w:val="24"/>
                <w:lang w:val="ru-RU"/>
              </w:rPr>
              <w:t>особенностях</w:t>
            </w:r>
            <w:r w:rsidRPr="005A03AC">
              <w:rPr>
                <w:i/>
                <w:color w:val="231F20"/>
                <w:spacing w:val="35"/>
                <w:w w:val="115"/>
                <w:sz w:val="24"/>
                <w:szCs w:val="24"/>
                <w:lang w:val="ru-RU"/>
              </w:rPr>
              <w:t xml:space="preserve"> </w:t>
            </w:r>
            <w:r w:rsidRPr="005A03AC">
              <w:rPr>
                <w:color w:val="231F20"/>
                <w:w w:val="115"/>
                <w:sz w:val="24"/>
                <w:szCs w:val="24"/>
                <w:lang w:val="ru-RU"/>
              </w:rPr>
              <w:t>жанра</w:t>
            </w:r>
            <w:r w:rsidRPr="005A03AC">
              <w:rPr>
                <w:color w:val="231F20"/>
                <w:spacing w:val="-49"/>
                <w:w w:val="115"/>
                <w:sz w:val="24"/>
                <w:szCs w:val="24"/>
                <w:lang w:val="ru-RU"/>
              </w:rPr>
              <w:t xml:space="preserve"> </w:t>
            </w:r>
            <w:r w:rsidRPr="005A03AC">
              <w:rPr>
                <w:color w:val="231F20"/>
                <w:w w:val="115"/>
                <w:sz w:val="24"/>
                <w:szCs w:val="24"/>
                <w:lang w:val="ru-RU"/>
              </w:rPr>
              <w:t>портрета</w:t>
            </w:r>
            <w:r w:rsidRPr="005A03AC">
              <w:rPr>
                <w:color w:val="231F20"/>
                <w:spacing w:val="17"/>
                <w:w w:val="115"/>
                <w:sz w:val="24"/>
                <w:szCs w:val="24"/>
                <w:lang w:val="ru-RU"/>
              </w:rPr>
              <w:t xml:space="preserve"> </w:t>
            </w:r>
            <w:r w:rsidRPr="005A03AC">
              <w:rPr>
                <w:color w:val="231F20"/>
                <w:w w:val="115"/>
                <w:sz w:val="24"/>
                <w:szCs w:val="24"/>
                <w:lang w:val="ru-RU"/>
              </w:rPr>
              <w:t>в</w:t>
            </w:r>
            <w:r w:rsidRPr="005A03AC">
              <w:rPr>
                <w:color w:val="231F20"/>
                <w:spacing w:val="18"/>
                <w:w w:val="115"/>
                <w:sz w:val="24"/>
                <w:szCs w:val="24"/>
                <w:lang w:val="ru-RU"/>
              </w:rPr>
              <w:t xml:space="preserve"> </w:t>
            </w:r>
            <w:r w:rsidRPr="005A03AC">
              <w:rPr>
                <w:color w:val="231F20"/>
                <w:w w:val="115"/>
                <w:sz w:val="24"/>
                <w:szCs w:val="24"/>
                <w:lang w:val="ru-RU"/>
              </w:rPr>
              <w:t>русском</w:t>
            </w:r>
            <w:r w:rsidRPr="005A03AC">
              <w:rPr>
                <w:color w:val="231F20"/>
                <w:spacing w:val="18"/>
                <w:w w:val="115"/>
                <w:sz w:val="24"/>
                <w:szCs w:val="24"/>
                <w:lang w:val="ru-RU"/>
              </w:rPr>
              <w:t xml:space="preserve"> </w:t>
            </w:r>
            <w:r w:rsidRPr="005A03AC">
              <w:rPr>
                <w:color w:val="231F20"/>
                <w:w w:val="115"/>
                <w:sz w:val="24"/>
                <w:szCs w:val="24"/>
                <w:lang w:val="ru-RU"/>
              </w:rPr>
              <w:t>изобразительном</w:t>
            </w:r>
            <w:r w:rsidRPr="005A03AC">
              <w:rPr>
                <w:color w:val="231F20"/>
                <w:spacing w:val="17"/>
                <w:w w:val="115"/>
                <w:sz w:val="24"/>
                <w:szCs w:val="24"/>
                <w:lang w:val="ru-RU"/>
              </w:rPr>
              <w:t xml:space="preserve"> </w:t>
            </w:r>
            <w:r w:rsidRPr="005A03AC">
              <w:rPr>
                <w:color w:val="231F20"/>
                <w:w w:val="115"/>
                <w:sz w:val="24"/>
                <w:szCs w:val="24"/>
                <w:lang w:val="ru-RU"/>
              </w:rPr>
              <w:t>ис-</w:t>
            </w:r>
            <w:r w:rsidRPr="005A03AC">
              <w:rPr>
                <w:color w:val="231F20"/>
                <w:spacing w:val="-49"/>
                <w:w w:val="115"/>
                <w:sz w:val="24"/>
                <w:szCs w:val="24"/>
                <w:lang w:val="ru-RU"/>
              </w:rPr>
              <w:t xml:space="preserve"> </w:t>
            </w:r>
            <w:r w:rsidRPr="005A03AC">
              <w:rPr>
                <w:color w:val="231F20"/>
                <w:w w:val="115"/>
                <w:sz w:val="24"/>
                <w:szCs w:val="24"/>
                <w:lang w:val="ru-RU"/>
              </w:rPr>
              <w:t>кусстве</w:t>
            </w:r>
            <w:r w:rsidRPr="005A03AC">
              <w:rPr>
                <w:color w:val="231F20"/>
                <w:spacing w:val="17"/>
                <w:w w:val="115"/>
                <w:sz w:val="24"/>
                <w:szCs w:val="24"/>
                <w:lang w:val="ru-RU"/>
              </w:rPr>
              <w:t xml:space="preserve"> </w:t>
            </w:r>
            <w:r w:rsidRPr="005A03AC">
              <w:rPr>
                <w:i/>
                <w:color w:val="231F20"/>
                <w:w w:val="115"/>
                <w:sz w:val="24"/>
                <w:szCs w:val="24"/>
                <w:lang w:val="ru-RU"/>
              </w:rPr>
              <w:t>и</w:t>
            </w:r>
            <w:r w:rsidRPr="005A03AC">
              <w:rPr>
                <w:i/>
                <w:color w:val="231F20"/>
                <w:spacing w:val="18"/>
                <w:w w:val="115"/>
                <w:sz w:val="24"/>
                <w:szCs w:val="24"/>
                <w:lang w:val="ru-RU"/>
              </w:rPr>
              <w:t xml:space="preserve"> </w:t>
            </w:r>
            <w:r w:rsidRPr="005A03AC">
              <w:rPr>
                <w:i/>
                <w:color w:val="231F20"/>
                <w:w w:val="115"/>
                <w:sz w:val="24"/>
                <w:szCs w:val="24"/>
                <w:lang w:val="ru-RU"/>
              </w:rPr>
              <w:t>выявлять</w:t>
            </w:r>
            <w:r w:rsidRPr="005A03AC">
              <w:rPr>
                <w:i/>
                <w:color w:val="231F20"/>
                <w:spacing w:val="19"/>
                <w:w w:val="115"/>
                <w:sz w:val="24"/>
                <w:szCs w:val="24"/>
                <w:lang w:val="ru-RU"/>
              </w:rPr>
              <w:t xml:space="preserve"> </w:t>
            </w:r>
            <w:r w:rsidRPr="005A03AC">
              <w:rPr>
                <w:i/>
                <w:color w:val="231F20"/>
                <w:w w:val="115"/>
                <w:sz w:val="24"/>
                <w:szCs w:val="24"/>
                <w:lang w:val="ru-RU"/>
              </w:rPr>
              <w:t>их</w:t>
            </w:r>
            <w:r w:rsidRPr="005A03AC">
              <w:rPr>
                <w:color w:val="231F20"/>
                <w:w w:val="115"/>
                <w:sz w:val="24"/>
                <w:szCs w:val="24"/>
                <w:lang w:val="ru-RU"/>
              </w:rPr>
              <w:t>.</w:t>
            </w:r>
            <w:r w:rsidRPr="005A03AC">
              <w:rPr>
                <w:color w:val="231F20"/>
                <w:spacing w:val="17"/>
                <w:w w:val="115"/>
                <w:sz w:val="24"/>
                <w:szCs w:val="24"/>
                <w:lang w:val="ru-RU"/>
              </w:rPr>
              <w:t xml:space="preserve"> </w:t>
            </w:r>
            <w:r w:rsidRPr="005A03AC">
              <w:rPr>
                <w:i/>
                <w:color w:val="231F20"/>
                <w:w w:val="115"/>
                <w:sz w:val="24"/>
                <w:szCs w:val="24"/>
                <w:lang w:val="ru-RU"/>
              </w:rPr>
              <w:t>Называть</w:t>
            </w:r>
            <w:r w:rsidRPr="005A03AC">
              <w:rPr>
                <w:i/>
                <w:color w:val="231F20"/>
                <w:spacing w:val="17"/>
                <w:w w:val="115"/>
                <w:sz w:val="24"/>
                <w:szCs w:val="24"/>
                <w:lang w:val="ru-RU"/>
              </w:rPr>
              <w:t xml:space="preserve"> </w:t>
            </w:r>
            <w:r w:rsidRPr="005A03AC">
              <w:rPr>
                <w:i/>
                <w:color w:val="231F20"/>
                <w:w w:val="115"/>
                <w:sz w:val="24"/>
                <w:szCs w:val="24"/>
                <w:lang w:val="ru-RU"/>
              </w:rPr>
              <w:t>имена</w:t>
            </w:r>
            <w:r w:rsidRPr="005A03AC">
              <w:rPr>
                <w:i/>
                <w:color w:val="231F20"/>
                <w:spacing w:val="-49"/>
                <w:w w:val="115"/>
                <w:sz w:val="24"/>
                <w:szCs w:val="24"/>
                <w:lang w:val="ru-RU"/>
              </w:rPr>
              <w:t xml:space="preserve"> </w:t>
            </w:r>
            <w:r w:rsidRPr="005A03AC">
              <w:rPr>
                <w:i/>
                <w:color w:val="231F20"/>
                <w:w w:val="115"/>
                <w:sz w:val="24"/>
                <w:szCs w:val="24"/>
                <w:lang w:val="ru-RU"/>
              </w:rPr>
              <w:t>и</w:t>
            </w:r>
            <w:r w:rsidRPr="005A03AC">
              <w:rPr>
                <w:i/>
                <w:color w:val="231F20"/>
                <w:spacing w:val="-5"/>
                <w:w w:val="115"/>
                <w:sz w:val="24"/>
                <w:szCs w:val="24"/>
                <w:lang w:val="ru-RU"/>
              </w:rPr>
              <w:t xml:space="preserve"> </w:t>
            </w:r>
            <w:r w:rsidRPr="005A03AC">
              <w:rPr>
                <w:i/>
                <w:color w:val="231F20"/>
                <w:w w:val="115"/>
                <w:sz w:val="24"/>
                <w:szCs w:val="24"/>
                <w:lang w:val="ru-RU"/>
              </w:rPr>
              <w:t>узнавать</w:t>
            </w:r>
            <w:r w:rsidRPr="005A03AC">
              <w:rPr>
                <w:i/>
                <w:color w:val="231F20"/>
                <w:spacing w:val="-6"/>
                <w:w w:val="115"/>
                <w:sz w:val="24"/>
                <w:szCs w:val="24"/>
                <w:lang w:val="ru-RU"/>
              </w:rPr>
              <w:t xml:space="preserve"> </w:t>
            </w:r>
            <w:r w:rsidRPr="005A03AC">
              <w:rPr>
                <w:color w:val="231F20"/>
                <w:w w:val="115"/>
                <w:sz w:val="24"/>
                <w:szCs w:val="24"/>
                <w:lang w:val="ru-RU"/>
              </w:rPr>
              <w:t>произведения</w:t>
            </w:r>
            <w:r w:rsidRPr="005A03AC">
              <w:rPr>
                <w:color w:val="231F20"/>
                <w:spacing w:val="-6"/>
                <w:w w:val="115"/>
                <w:sz w:val="24"/>
                <w:szCs w:val="24"/>
                <w:lang w:val="ru-RU"/>
              </w:rPr>
              <w:t xml:space="preserve"> </w:t>
            </w:r>
            <w:r w:rsidRPr="005A03AC">
              <w:rPr>
                <w:color w:val="231F20"/>
                <w:w w:val="115"/>
                <w:sz w:val="24"/>
                <w:szCs w:val="24"/>
                <w:lang w:val="ru-RU"/>
              </w:rPr>
              <w:t>великих</w:t>
            </w:r>
            <w:r w:rsidRPr="005A03AC">
              <w:rPr>
                <w:color w:val="231F20"/>
                <w:spacing w:val="-6"/>
                <w:w w:val="115"/>
                <w:sz w:val="24"/>
                <w:szCs w:val="24"/>
                <w:lang w:val="ru-RU"/>
              </w:rPr>
              <w:t xml:space="preserve"> </w:t>
            </w:r>
            <w:r w:rsidRPr="005A03AC">
              <w:rPr>
                <w:color w:val="231F20"/>
                <w:w w:val="115"/>
                <w:sz w:val="24"/>
                <w:szCs w:val="24"/>
                <w:lang w:val="ru-RU"/>
              </w:rPr>
              <w:t>худож-</w:t>
            </w:r>
            <w:r w:rsidRPr="005A03AC">
              <w:rPr>
                <w:color w:val="231F20"/>
                <w:spacing w:val="-49"/>
                <w:w w:val="115"/>
                <w:sz w:val="24"/>
                <w:szCs w:val="24"/>
                <w:lang w:val="ru-RU"/>
              </w:rPr>
              <w:t xml:space="preserve"> </w:t>
            </w:r>
            <w:r w:rsidRPr="005A03AC">
              <w:rPr>
                <w:color w:val="231F20"/>
                <w:w w:val="115"/>
                <w:sz w:val="24"/>
                <w:szCs w:val="24"/>
                <w:lang w:val="ru-RU"/>
              </w:rPr>
              <w:t>ников-портретистов</w:t>
            </w:r>
            <w:r w:rsidRPr="005A03AC">
              <w:rPr>
                <w:color w:val="231F20"/>
                <w:spacing w:val="10"/>
                <w:w w:val="115"/>
                <w:sz w:val="24"/>
                <w:szCs w:val="24"/>
                <w:lang w:val="ru-RU"/>
              </w:rPr>
              <w:t xml:space="preserve"> </w:t>
            </w:r>
            <w:r w:rsidRPr="005A03AC">
              <w:rPr>
                <w:color w:val="231F20"/>
                <w:w w:val="115"/>
                <w:sz w:val="24"/>
                <w:szCs w:val="24"/>
                <w:lang w:val="ru-RU"/>
              </w:rPr>
              <w:t>(В.</w:t>
            </w:r>
            <w:r w:rsidRPr="005A03AC">
              <w:rPr>
                <w:color w:val="231F20"/>
                <w:spacing w:val="10"/>
                <w:w w:val="115"/>
                <w:sz w:val="24"/>
                <w:szCs w:val="24"/>
                <w:lang w:val="ru-RU"/>
              </w:rPr>
              <w:t xml:space="preserve"> </w:t>
            </w:r>
            <w:r w:rsidRPr="005A03AC">
              <w:rPr>
                <w:color w:val="231F20"/>
                <w:w w:val="115"/>
                <w:sz w:val="24"/>
                <w:szCs w:val="24"/>
                <w:lang w:val="ru-RU"/>
              </w:rPr>
              <w:t>Боровиковский,</w:t>
            </w:r>
          </w:p>
        </w:tc>
      </w:tr>
    </w:tbl>
    <w:p w:rsidR="005A03AC" w:rsidRPr="005A03AC" w:rsidRDefault="005A03AC" w:rsidP="005A03AC">
      <w:pPr>
        <w:rPr>
          <w:sz w:val="24"/>
          <w:szCs w:val="24"/>
          <w:lang w:val="ru-RU"/>
        </w:rPr>
      </w:pPr>
    </w:p>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28"/>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311"/>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Особенности развития жанра пор-</w:t>
            </w:r>
            <w:r w:rsidRPr="005A03AC">
              <w:rPr>
                <w:color w:val="231F20"/>
                <w:spacing w:val="-49"/>
                <w:w w:val="115"/>
                <w:sz w:val="24"/>
                <w:szCs w:val="24"/>
                <w:lang w:val="ru-RU"/>
              </w:rPr>
              <w:t xml:space="preserve"> </w:t>
            </w:r>
            <w:r w:rsidRPr="005A03AC">
              <w:rPr>
                <w:color w:val="231F20"/>
                <w:w w:val="115"/>
                <w:sz w:val="24"/>
                <w:szCs w:val="24"/>
                <w:lang w:val="ru-RU"/>
              </w:rPr>
              <w:t>трета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искусстве</w:t>
            </w:r>
            <w:r w:rsidRPr="005A03AC">
              <w:rPr>
                <w:color w:val="231F20"/>
                <w:spacing w:val="1"/>
                <w:w w:val="115"/>
                <w:sz w:val="24"/>
                <w:szCs w:val="24"/>
                <w:lang w:val="ru-RU"/>
              </w:rPr>
              <w:t xml:space="preserve"> </w:t>
            </w:r>
            <w:r w:rsidRPr="005A03AC">
              <w:rPr>
                <w:color w:val="231F20"/>
                <w:w w:val="115"/>
                <w:sz w:val="24"/>
                <w:szCs w:val="24"/>
                <w:lang w:val="ru-RU"/>
              </w:rPr>
              <w:t>ХХ</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отече-</w:t>
            </w:r>
            <w:r w:rsidRPr="005A03AC">
              <w:rPr>
                <w:color w:val="231F20"/>
                <w:spacing w:val="1"/>
                <w:w w:val="115"/>
                <w:sz w:val="24"/>
                <w:szCs w:val="24"/>
                <w:lang w:val="ru-RU"/>
              </w:rPr>
              <w:t xml:space="preserve"> </w:t>
            </w:r>
            <w:r w:rsidRPr="005A03AC">
              <w:rPr>
                <w:color w:val="231F20"/>
                <w:w w:val="115"/>
                <w:sz w:val="24"/>
                <w:szCs w:val="24"/>
                <w:lang w:val="ru-RU"/>
              </w:rPr>
              <w:t>ственном</w:t>
            </w:r>
            <w:r w:rsidRPr="005A03AC">
              <w:rPr>
                <w:color w:val="231F20"/>
                <w:spacing w:val="12"/>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европейском</w:t>
            </w:r>
          </w:p>
        </w:tc>
        <w:tc>
          <w:tcPr>
            <w:tcW w:w="4025" w:type="dxa"/>
            <w:tcBorders>
              <w:top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А. Венецианов, О. Кипренский, В. Тро-</w:t>
            </w:r>
            <w:r w:rsidRPr="005A03AC">
              <w:rPr>
                <w:color w:val="231F20"/>
                <w:spacing w:val="-51"/>
                <w:w w:val="120"/>
                <w:sz w:val="24"/>
                <w:szCs w:val="24"/>
                <w:lang w:val="ru-RU"/>
              </w:rPr>
              <w:t xml:space="preserve"> </w:t>
            </w:r>
            <w:r w:rsidRPr="005A03AC">
              <w:rPr>
                <w:color w:val="231F20"/>
                <w:w w:val="120"/>
                <w:sz w:val="24"/>
                <w:szCs w:val="24"/>
                <w:lang w:val="ru-RU"/>
              </w:rPr>
              <w:t>пинин,</w:t>
            </w:r>
            <w:r w:rsidRPr="005A03AC">
              <w:rPr>
                <w:color w:val="231F20"/>
                <w:spacing w:val="-5"/>
                <w:w w:val="120"/>
                <w:sz w:val="24"/>
                <w:szCs w:val="24"/>
                <w:lang w:val="ru-RU"/>
              </w:rPr>
              <w:t xml:space="preserve"> </w:t>
            </w:r>
            <w:r w:rsidRPr="005A03AC">
              <w:rPr>
                <w:color w:val="231F20"/>
                <w:w w:val="120"/>
                <w:sz w:val="24"/>
                <w:szCs w:val="24"/>
                <w:lang w:val="ru-RU"/>
              </w:rPr>
              <w:t>К.</w:t>
            </w:r>
            <w:r w:rsidRPr="005A03AC">
              <w:rPr>
                <w:color w:val="231F20"/>
                <w:spacing w:val="-5"/>
                <w:w w:val="120"/>
                <w:sz w:val="24"/>
                <w:szCs w:val="24"/>
                <w:lang w:val="ru-RU"/>
              </w:rPr>
              <w:t xml:space="preserve"> </w:t>
            </w:r>
            <w:r w:rsidRPr="005A03AC">
              <w:rPr>
                <w:color w:val="231F20"/>
                <w:w w:val="120"/>
                <w:sz w:val="24"/>
                <w:szCs w:val="24"/>
                <w:lang w:val="ru-RU"/>
              </w:rPr>
              <w:t>Брюллов,</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Крамской,</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Ре-</w:t>
            </w:r>
            <w:r w:rsidRPr="005A03AC">
              <w:rPr>
                <w:color w:val="231F20"/>
                <w:spacing w:val="-52"/>
                <w:w w:val="120"/>
                <w:sz w:val="24"/>
                <w:szCs w:val="24"/>
                <w:lang w:val="ru-RU"/>
              </w:rPr>
              <w:t xml:space="preserve"> </w:t>
            </w:r>
            <w:r w:rsidRPr="005A03AC">
              <w:rPr>
                <w:color w:val="231F20"/>
                <w:w w:val="120"/>
                <w:sz w:val="24"/>
                <w:szCs w:val="24"/>
                <w:lang w:val="ru-RU"/>
              </w:rPr>
              <w:t>пин,</w:t>
            </w:r>
            <w:r w:rsidRPr="005A03AC">
              <w:rPr>
                <w:color w:val="231F20"/>
                <w:spacing w:val="6"/>
                <w:w w:val="120"/>
                <w:sz w:val="24"/>
                <w:szCs w:val="24"/>
                <w:lang w:val="ru-RU"/>
              </w:rPr>
              <w:t xml:space="preserve"> </w:t>
            </w:r>
            <w:r w:rsidRPr="005A03AC">
              <w:rPr>
                <w:color w:val="231F20"/>
                <w:w w:val="120"/>
                <w:sz w:val="24"/>
                <w:szCs w:val="24"/>
                <w:lang w:val="ru-RU"/>
              </w:rPr>
              <w:t>В.</w:t>
            </w:r>
            <w:r w:rsidRPr="005A03AC">
              <w:rPr>
                <w:color w:val="231F20"/>
                <w:spacing w:val="6"/>
                <w:w w:val="120"/>
                <w:sz w:val="24"/>
                <w:szCs w:val="24"/>
                <w:lang w:val="ru-RU"/>
              </w:rPr>
              <w:t xml:space="preserve"> </w:t>
            </w:r>
            <w:r w:rsidRPr="005A03AC">
              <w:rPr>
                <w:color w:val="231F20"/>
                <w:w w:val="120"/>
                <w:sz w:val="24"/>
                <w:szCs w:val="24"/>
                <w:lang w:val="ru-RU"/>
              </w:rPr>
              <w:t>Суриков,</w:t>
            </w:r>
            <w:r w:rsidRPr="005A03AC">
              <w:rPr>
                <w:color w:val="231F20"/>
                <w:spacing w:val="6"/>
                <w:w w:val="120"/>
                <w:sz w:val="24"/>
                <w:szCs w:val="24"/>
                <w:lang w:val="ru-RU"/>
              </w:rPr>
              <w:t xml:space="preserve"> </w:t>
            </w:r>
            <w:r w:rsidRPr="005A03AC">
              <w:rPr>
                <w:color w:val="231F20"/>
                <w:w w:val="120"/>
                <w:sz w:val="24"/>
                <w:szCs w:val="24"/>
                <w:lang w:val="ru-RU"/>
              </w:rPr>
              <w:t>В.</w:t>
            </w:r>
            <w:r w:rsidRPr="005A03AC">
              <w:rPr>
                <w:color w:val="231F20"/>
                <w:spacing w:val="7"/>
                <w:w w:val="120"/>
                <w:sz w:val="24"/>
                <w:szCs w:val="24"/>
                <w:lang w:val="ru-RU"/>
              </w:rPr>
              <w:t xml:space="preserve"> </w:t>
            </w:r>
            <w:r w:rsidRPr="005A03AC">
              <w:rPr>
                <w:color w:val="231F20"/>
                <w:w w:val="120"/>
                <w:sz w:val="24"/>
                <w:szCs w:val="24"/>
                <w:lang w:val="ru-RU"/>
              </w:rPr>
              <w:t>Серов</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др.).</w:t>
            </w:r>
          </w:p>
          <w:p w:rsidR="005A03AC" w:rsidRPr="005A03AC" w:rsidRDefault="005A03AC" w:rsidP="00617EE8">
            <w:pPr>
              <w:rPr>
                <w:sz w:val="24"/>
                <w:szCs w:val="24"/>
                <w:lang w:val="ru-RU"/>
              </w:rPr>
            </w:pPr>
            <w:r w:rsidRPr="005A03AC">
              <w:rPr>
                <w:i/>
                <w:color w:val="231F20"/>
                <w:spacing w:val="-1"/>
                <w:w w:val="120"/>
                <w:sz w:val="24"/>
                <w:szCs w:val="24"/>
                <w:lang w:val="ru-RU"/>
              </w:rPr>
              <w:t>Иметь</w:t>
            </w:r>
            <w:r w:rsidRPr="005A03AC">
              <w:rPr>
                <w:i/>
                <w:color w:val="231F20"/>
                <w:spacing w:val="-11"/>
                <w:w w:val="120"/>
                <w:sz w:val="24"/>
                <w:szCs w:val="24"/>
                <w:lang w:val="ru-RU"/>
              </w:rPr>
              <w:t xml:space="preserve"> </w:t>
            </w:r>
            <w:r w:rsidRPr="005A03AC">
              <w:rPr>
                <w:i/>
                <w:color w:val="231F20"/>
                <w:spacing w:val="-1"/>
                <w:w w:val="120"/>
                <w:sz w:val="24"/>
                <w:szCs w:val="24"/>
                <w:lang w:val="ru-RU"/>
              </w:rPr>
              <w:t>представление</w:t>
            </w:r>
            <w:r w:rsidRPr="005A03AC">
              <w:rPr>
                <w:i/>
                <w:color w:val="231F20"/>
                <w:spacing w:val="-11"/>
                <w:w w:val="120"/>
                <w:sz w:val="24"/>
                <w:szCs w:val="24"/>
                <w:lang w:val="ru-RU"/>
              </w:rPr>
              <w:t xml:space="preserve"> </w:t>
            </w:r>
            <w:r w:rsidRPr="005A03AC">
              <w:rPr>
                <w:color w:val="231F20"/>
                <w:w w:val="120"/>
                <w:sz w:val="24"/>
                <w:szCs w:val="24"/>
                <w:lang w:val="ru-RU"/>
              </w:rPr>
              <w:t>о</w:t>
            </w:r>
            <w:r w:rsidRPr="005A03AC">
              <w:rPr>
                <w:color w:val="231F20"/>
                <w:spacing w:val="-11"/>
                <w:w w:val="120"/>
                <w:sz w:val="24"/>
                <w:szCs w:val="24"/>
                <w:lang w:val="ru-RU"/>
              </w:rPr>
              <w:t xml:space="preserve"> </w:t>
            </w:r>
            <w:r w:rsidRPr="005A03AC">
              <w:rPr>
                <w:color w:val="231F20"/>
                <w:w w:val="120"/>
                <w:sz w:val="24"/>
                <w:szCs w:val="24"/>
                <w:lang w:val="ru-RU"/>
              </w:rPr>
              <w:t>жанре</w:t>
            </w:r>
            <w:r w:rsidRPr="005A03AC">
              <w:rPr>
                <w:color w:val="231F20"/>
                <w:spacing w:val="-10"/>
                <w:w w:val="120"/>
                <w:sz w:val="24"/>
                <w:szCs w:val="24"/>
                <w:lang w:val="ru-RU"/>
              </w:rPr>
              <w:t xml:space="preserve"> </w:t>
            </w:r>
            <w:r w:rsidRPr="005A03AC">
              <w:rPr>
                <w:color w:val="231F20"/>
                <w:w w:val="120"/>
                <w:sz w:val="24"/>
                <w:szCs w:val="24"/>
                <w:lang w:val="ru-RU"/>
              </w:rPr>
              <w:t>портрета</w:t>
            </w:r>
            <w:r w:rsidRPr="005A03AC">
              <w:rPr>
                <w:color w:val="231F20"/>
                <w:spacing w:val="-52"/>
                <w:w w:val="120"/>
                <w:sz w:val="24"/>
                <w:szCs w:val="24"/>
                <w:lang w:val="ru-RU"/>
              </w:rPr>
              <w:t xml:space="preserve"> </w:t>
            </w:r>
            <w:r w:rsidRPr="005A03AC">
              <w:rPr>
                <w:color w:val="231F20"/>
                <w:w w:val="120"/>
                <w:sz w:val="24"/>
                <w:szCs w:val="24"/>
                <w:lang w:val="ru-RU"/>
              </w:rPr>
              <w:t>в искусстве ХХ в.: западном и отече-</w:t>
            </w:r>
            <w:r w:rsidRPr="005A03AC">
              <w:rPr>
                <w:color w:val="231F20"/>
                <w:spacing w:val="1"/>
                <w:w w:val="120"/>
                <w:sz w:val="24"/>
                <w:szCs w:val="24"/>
                <w:lang w:val="ru-RU"/>
              </w:rPr>
              <w:t xml:space="preserve"> </w:t>
            </w:r>
            <w:r w:rsidRPr="005A03AC">
              <w:rPr>
                <w:color w:val="231F20"/>
                <w:w w:val="120"/>
                <w:sz w:val="24"/>
                <w:szCs w:val="24"/>
                <w:lang w:val="ru-RU"/>
              </w:rPr>
              <w:t>ственном</w:t>
            </w:r>
          </w:p>
        </w:tc>
      </w:tr>
      <w:tr w:rsidR="005A03AC" w:rsidRPr="00251173" w:rsidTr="00617EE8">
        <w:trPr>
          <w:trHeight w:val="1713"/>
        </w:trPr>
        <w:tc>
          <w:tcPr>
            <w:tcW w:w="2721" w:type="dxa"/>
            <w:tcBorders>
              <w:left w:val="single" w:sz="6" w:space="0" w:color="231F20"/>
            </w:tcBorders>
          </w:tcPr>
          <w:p w:rsidR="005A03AC" w:rsidRPr="00121E8C" w:rsidRDefault="005A03AC" w:rsidP="00617EE8">
            <w:pPr>
              <w:rPr>
                <w:sz w:val="24"/>
                <w:szCs w:val="24"/>
              </w:rPr>
            </w:pPr>
            <w:r w:rsidRPr="00121E8C">
              <w:rPr>
                <w:color w:val="231F20"/>
                <w:w w:val="115"/>
                <w:sz w:val="24"/>
                <w:szCs w:val="24"/>
              </w:rPr>
              <w:t>Конструкция головы чело-</w:t>
            </w:r>
            <w:r w:rsidRPr="00121E8C">
              <w:rPr>
                <w:color w:val="231F20"/>
                <w:spacing w:val="-49"/>
                <w:w w:val="115"/>
                <w:sz w:val="24"/>
                <w:szCs w:val="24"/>
              </w:rPr>
              <w:t xml:space="preserve"> </w:t>
            </w:r>
            <w:r w:rsidRPr="00121E8C">
              <w:rPr>
                <w:color w:val="231F20"/>
                <w:w w:val="115"/>
                <w:sz w:val="24"/>
                <w:szCs w:val="24"/>
              </w:rPr>
              <w:t>века</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Построение</w:t>
            </w:r>
            <w:r w:rsidRPr="005A03AC">
              <w:rPr>
                <w:color w:val="231F20"/>
                <w:spacing w:val="36"/>
                <w:w w:val="115"/>
                <w:sz w:val="24"/>
                <w:szCs w:val="24"/>
                <w:lang w:val="ru-RU"/>
              </w:rPr>
              <w:t xml:space="preserve"> </w:t>
            </w:r>
            <w:r w:rsidRPr="005A03AC">
              <w:rPr>
                <w:color w:val="231F20"/>
                <w:w w:val="115"/>
                <w:sz w:val="24"/>
                <w:szCs w:val="24"/>
                <w:lang w:val="ru-RU"/>
              </w:rPr>
              <w:t>головы</w:t>
            </w:r>
            <w:r w:rsidRPr="005A03AC">
              <w:rPr>
                <w:color w:val="231F20"/>
                <w:spacing w:val="36"/>
                <w:w w:val="115"/>
                <w:sz w:val="24"/>
                <w:szCs w:val="24"/>
                <w:lang w:val="ru-RU"/>
              </w:rPr>
              <w:t xml:space="preserve"> </w:t>
            </w:r>
            <w:r w:rsidRPr="005A03AC">
              <w:rPr>
                <w:color w:val="231F20"/>
                <w:w w:val="115"/>
                <w:sz w:val="24"/>
                <w:szCs w:val="24"/>
                <w:lang w:val="ru-RU"/>
              </w:rPr>
              <w:t>человека,</w:t>
            </w:r>
            <w:r w:rsidRPr="005A03AC">
              <w:rPr>
                <w:color w:val="231F20"/>
                <w:spacing w:val="36"/>
                <w:w w:val="115"/>
                <w:sz w:val="24"/>
                <w:szCs w:val="24"/>
                <w:lang w:val="ru-RU"/>
              </w:rPr>
              <w:t xml:space="preserve"> </w:t>
            </w:r>
            <w:r w:rsidRPr="005A03AC">
              <w:rPr>
                <w:color w:val="231F20"/>
                <w:w w:val="115"/>
                <w:sz w:val="24"/>
                <w:szCs w:val="24"/>
                <w:lang w:val="ru-RU"/>
              </w:rPr>
              <w:t>ос-</w:t>
            </w:r>
            <w:r w:rsidRPr="005A03AC">
              <w:rPr>
                <w:color w:val="231F20"/>
                <w:spacing w:val="-49"/>
                <w:w w:val="115"/>
                <w:sz w:val="24"/>
                <w:szCs w:val="24"/>
                <w:lang w:val="ru-RU"/>
              </w:rPr>
              <w:t xml:space="preserve"> </w:t>
            </w:r>
            <w:r w:rsidRPr="005A03AC">
              <w:rPr>
                <w:color w:val="231F20"/>
                <w:w w:val="115"/>
                <w:sz w:val="24"/>
                <w:szCs w:val="24"/>
                <w:lang w:val="ru-RU"/>
              </w:rPr>
              <w:t>новные</w:t>
            </w:r>
            <w:r w:rsidRPr="005A03AC">
              <w:rPr>
                <w:color w:val="231F20"/>
                <w:spacing w:val="13"/>
                <w:w w:val="115"/>
                <w:sz w:val="24"/>
                <w:szCs w:val="24"/>
                <w:lang w:val="ru-RU"/>
              </w:rPr>
              <w:t xml:space="preserve"> </w:t>
            </w:r>
            <w:r w:rsidRPr="005A03AC">
              <w:rPr>
                <w:color w:val="231F20"/>
                <w:w w:val="115"/>
                <w:sz w:val="24"/>
                <w:szCs w:val="24"/>
                <w:lang w:val="ru-RU"/>
              </w:rPr>
              <w:t>пропорции</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 xml:space="preserve">Знать и претворять в рисунке </w:t>
            </w:r>
            <w:r w:rsidRPr="005A03AC">
              <w:rPr>
                <w:color w:val="231F20"/>
                <w:w w:val="120"/>
                <w:sz w:val="24"/>
                <w:szCs w:val="24"/>
                <w:lang w:val="ru-RU"/>
              </w:rPr>
              <w:t>основ-</w:t>
            </w:r>
            <w:r w:rsidRPr="005A03AC">
              <w:rPr>
                <w:color w:val="231F20"/>
                <w:spacing w:val="1"/>
                <w:w w:val="120"/>
                <w:sz w:val="24"/>
                <w:szCs w:val="24"/>
                <w:lang w:val="ru-RU"/>
              </w:rPr>
              <w:t xml:space="preserve"> </w:t>
            </w:r>
            <w:r w:rsidRPr="005A03AC">
              <w:rPr>
                <w:color w:val="231F20"/>
                <w:w w:val="120"/>
                <w:sz w:val="24"/>
                <w:szCs w:val="24"/>
                <w:lang w:val="ru-RU"/>
              </w:rPr>
              <w:t>ные позиции конструкции головы чело-</w:t>
            </w:r>
            <w:r w:rsidRPr="005A03AC">
              <w:rPr>
                <w:color w:val="231F20"/>
                <w:spacing w:val="-51"/>
                <w:w w:val="120"/>
                <w:sz w:val="24"/>
                <w:szCs w:val="24"/>
                <w:lang w:val="ru-RU"/>
              </w:rPr>
              <w:t xml:space="preserve"> </w:t>
            </w:r>
            <w:r w:rsidRPr="005A03AC">
              <w:rPr>
                <w:color w:val="231F20"/>
                <w:w w:val="120"/>
                <w:sz w:val="24"/>
                <w:szCs w:val="24"/>
                <w:lang w:val="ru-RU"/>
              </w:rPr>
              <w:t>века, пропорции лица, соотношение ли-</w:t>
            </w:r>
            <w:r w:rsidRPr="005A03AC">
              <w:rPr>
                <w:color w:val="231F20"/>
                <w:spacing w:val="-51"/>
                <w:w w:val="120"/>
                <w:sz w:val="24"/>
                <w:szCs w:val="24"/>
                <w:lang w:val="ru-RU"/>
              </w:rPr>
              <w:t xml:space="preserve"> </w:t>
            </w:r>
            <w:r w:rsidRPr="005A03AC">
              <w:rPr>
                <w:color w:val="231F20"/>
                <w:w w:val="120"/>
                <w:sz w:val="24"/>
                <w:szCs w:val="24"/>
                <w:lang w:val="ru-RU"/>
              </w:rPr>
              <w:t>цевой</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черепной</w:t>
            </w:r>
            <w:r w:rsidRPr="005A03AC">
              <w:rPr>
                <w:color w:val="231F20"/>
                <w:spacing w:val="5"/>
                <w:w w:val="120"/>
                <w:sz w:val="24"/>
                <w:szCs w:val="24"/>
                <w:lang w:val="ru-RU"/>
              </w:rPr>
              <w:t xml:space="preserve"> </w:t>
            </w:r>
            <w:r w:rsidRPr="005A03AC">
              <w:rPr>
                <w:color w:val="231F20"/>
                <w:w w:val="120"/>
                <w:sz w:val="24"/>
                <w:szCs w:val="24"/>
                <w:lang w:val="ru-RU"/>
              </w:rPr>
              <w:t>частей</w:t>
            </w:r>
            <w:r w:rsidRPr="005A03AC">
              <w:rPr>
                <w:color w:val="231F20"/>
                <w:spacing w:val="4"/>
                <w:w w:val="120"/>
                <w:sz w:val="24"/>
                <w:szCs w:val="24"/>
                <w:lang w:val="ru-RU"/>
              </w:rPr>
              <w:t xml:space="preserve"> </w:t>
            </w:r>
            <w:r w:rsidRPr="005A03AC">
              <w:rPr>
                <w:color w:val="231F20"/>
                <w:w w:val="120"/>
                <w:sz w:val="24"/>
                <w:szCs w:val="24"/>
                <w:lang w:val="ru-RU"/>
              </w:rPr>
              <w:t>головы.</w:t>
            </w:r>
          </w:p>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представление</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бесконечности</w:t>
            </w:r>
            <w:r w:rsidRPr="005A03AC">
              <w:rPr>
                <w:color w:val="231F20"/>
                <w:spacing w:val="-49"/>
                <w:w w:val="115"/>
                <w:sz w:val="24"/>
                <w:szCs w:val="24"/>
                <w:lang w:val="ru-RU"/>
              </w:rPr>
              <w:t xml:space="preserve"> </w:t>
            </w:r>
            <w:r w:rsidRPr="005A03AC">
              <w:rPr>
                <w:color w:val="231F20"/>
                <w:w w:val="115"/>
                <w:sz w:val="24"/>
                <w:szCs w:val="24"/>
                <w:lang w:val="ru-RU"/>
              </w:rPr>
              <w:t>индивидуальных</w:t>
            </w:r>
            <w:r w:rsidRPr="005A03AC">
              <w:rPr>
                <w:color w:val="231F20"/>
                <w:spacing w:val="1"/>
                <w:w w:val="115"/>
                <w:sz w:val="24"/>
                <w:szCs w:val="24"/>
                <w:lang w:val="ru-RU"/>
              </w:rPr>
              <w:t xml:space="preserve"> </w:t>
            </w:r>
            <w:r w:rsidRPr="005A03AC">
              <w:rPr>
                <w:color w:val="231F20"/>
                <w:w w:val="115"/>
                <w:sz w:val="24"/>
                <w:szCs w:val="24"/>
                <w:lang w:val="ru-RU"/>
              </w:rPr>
              <w:t>особенностей</w:t>
            </w:r>
            <w:r w:rsidRPr="005A03AC">
              <w:rPr>
                <w:color w:val="231F20"/>
                <w:spacing w:val="1"/>
                <w:w w:val="115"/>
                <w:sz w:val="24"/>
                <w:szCs w:val="24"/>
                <w:lang w:val="ru-RU"/>
              </w:rPr>
              <w:t xml:space="preserve"> </w:t>
            </w:r>
            <w:r w:rsidRPr="005A03AC">
              <w:rPr>
                <w:color w:val="231F20"/>
                <w:w w:val="115"/>
                <w:sz w:val="24"/>
                <w:szCs w:val="24"/>
                <w:lang w:val="ru-RU"/>
              </w:rPr>
              <w:t>при</w:t>
            </w:r>
            <w:r w:rsidRPr="005A03AC">
              <w:rPr>
                <w:color w:val="231F20"/>
                <w:spacing w:val="1"/>
                <w:w w:val="115"/>
                <w:sz w:val="24"/>
                <w:szCs w:val="24"/>
                <w:lang w:val="ru-RU"/>
              </w:rPr>
              <w:t xml:space="preserve"> </w:t>
            </w:r>
            <w:r w:rsidRPr="005A03AC">
              <w:rPr>
                <w:color w:val="231F20"/>
                <w:w w:val="115"/>
                <w:sz w:val="24"/>
                <w:szCs w:val="24"/>
                <w:lang w:val="ru-RU"/>
              </w:rPr>
              <w:t>об-</w:t>
            </w:r>
            <w:r w:rsidRPr="005A03AC">
              <w:rPr>
                <w:color w:val="231F20"/>
                <w:spacing w:val="1"/>
                <w:w w:val="115"/>
                <w:sz w:val="24"/>
                <w:szCs w:val="24"/>
                <w:lang w:val="ru-RU"/>
              </w:rPr>
              <w:t xml:space="preserve"> </w:t>
            </w:r>
            <w:r w:rsidRPr="005A03AC">
              <w:rPr>
                <w:color w:val="231F20"/>
                <w:w w:val="115"/>
                <w:sz w:val="24"/>
                <w:szCs w:val="24"/>
                <w:lang w:val="ru-RU"/>
              </w:rPr>
              <w:t>щих</w:t>
            </w:r>
            <w:r w:rsidRPr="005A03AC">
              <w:rPr>
                <w:color w:val="231F20"/>
                <w:spacing w:val="1"/>
                <w:w w:val="115"/>
                <w:sz w:val="24"/>
                <w:szCs w:val="24"/>
                <w:lang w:val="ru-RU"/>
              </w:rPr>
              <w:t xml:space="preserve"> </w:t>
            </w:r>
            <w:r w:rsidRPr="005A03AC">
              <w:rPr>
                <w:color w:val="231F20"/>
                <w:w w:val="115"/>
                <w:sz w:val="24"/>
                <w:szCs w:val="24"/>
                <w:lang w:val="ru-RU"/>
              </w:rPr>
              <w:t>закономерностях</w:t>
            </w:r>
            <w:r w:rsidRPr="005A03AC">
              <w:rPr>
                <w:color w:val="231F20"/>
                <w:spacing w:val="1"/>
                <w:w w:val="115"/>
                <w:sz w:val="24"/>
                <w:szCs w:val="24"/>
                <w:lang w:val="ru-RU"/>
              </w:rPr>
              <w:t xml:space="preserve"> </w:t>
            </w:r>
            <w:r w:rsidRPr="005A03AC">
              <w:rPr>
                <w:color w:val="231F20"/>
                <w:w w:val="115"/>
                <w:sz w:val="24"/>
                <w:szCs w:val="24"/>
                <w:lang w:val="ru-RU"/>
              </w:rPr>
              <w:t>строения</w:t>
            </w:r>
            <w:r w:rsidRPr="005A03AC">
              <w:rPr>
                <w:color w:val="231F20"/>
                <w:spacing w:val="1"/>
                <w:w w:val="115"/>
                <w:sz w:val="24"/>
                <w:szCs w:val="24"/>
                <w:lang w:val="ru-RU"/>
              </w:rPr>
              <w:t xml:space="preserve"> </w:t>
            </w:r>
            <w:r w:rsidRPr="005A03AC">
              <w:rPr>
                <w:color w:val="231F20"/>
                <w:w w:val="115"/>
                <w:sz w:val="24"/>
                <w:szCs w:val="24"/>
                <w:lang w:val="ru-RU"/>
              </w:rPr>
              <w:t>головы</w:t>
            </w:r>
            <w:r w:rsidRPr="005A03AC">
              <w:rPr>
                <w:color w:val="231F20"/>
                <w:spacing w:val="1"/>
                <w:w w:val="115"/>
                <w:sz w:val="24"/>
                <w:szCs w:val="24"/>
                <w:lang w:val="ru-RU"/>
              </w:rPr>
              <w:t xml:space="preserve"> </w:t>
            </w:r>
            <w:r w:rsidRPr="005A03AC">
              <w:rPr>
                <w:color w:val="231F20"/>
                <w:w w:val="115"/>
                <w:sz w:val="24"/>
                <w:szCs w:val="24"/>
                <w:lang w:val="ru-RU"/>
              </w:rPr>
              <w:t>человека</w:t>
            </w:r>
          </w:p>
        </w:tc>
      </w:tr>
      <w:tr w:rsidR="005A03AC" w:rsidRPr="00251173" w:rsidTr="00617EE8">
        <w:trPr>
          <w:trHeight w:val="1711"/>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lastRenderedPageBreak/>
              <w:t>Графический</w:t>
            </w:r>
            <w:r w:rsidRPr="00121E8C">
              <w:rPr>
                <w:color w:val="231F20"/>
                <w:spacing w:val="1"/>
                <w:w w:val="115"/>
                <w:sz w:val="24"/>
                <w:szCs w:val="24"/>
              </w:rPr>
              <w:t xml:space="preserve"> </w:t>
            </w:r>
            <w:r w:rsidRPr="00121E8C">
              <w:rPr>
                <w:color w:val="231F20"/>
                <w:w w:val="115"/>
                <w:sz w:val="24"/>
                <w:szCs w:val="24"/>
              </w:rPr>
              <w:t>портретный</w:t>
            </w:r>
            <w:r w:rsidRPr="00121E8C">
              <w:rPr>
                <w:color w:val="231F20"/>
                <w:spacing w:val="-49"/>
                <w:w w:val="115"/>
                <w:sz w:val="24"/>
                <w:szCs w:val="24"/>
              </w:rPr>
              <w:t xml:space="preserve"> </w:t>
            </w:r>
            <w:r w:rsidRPr="00121E8C">
              <w:rPr>
                <w:color w:val="231F20"/>
                <w:w w:val="115"/>
                <w:sz w:val="24"/>
                <w:szCs w:val="24"/>
              </w:rPr>
              <w:t>рисунок</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Графический</w:t>
            </w:r>
            <w:r w:rsidRPr="005A03AC">
              <w:rPr>
                <w:color w:val="231F20"/>
                <w:spacing w:val="1"/>
                <w:w w:val="120"/>
                <w:sz w:val="24"/>
                <w:szCs w:val="24"/>
                <w:lang w:val="ru-RU"/>
              </w:rPr>
              <w:t xml:space="preserve"> </w:t>
            </w:r>
            <w:r w:rsidRPr="005A03AC">
              <w:rPr>
                <w:color w:val="231F20"/>
                <w:w w:val="120"/>
                <w:sz w:val="24"/>
                <w:szCs w:val="24"/>
                <w:lang w:val="ru-RU"/>
              </w:rPr>
              <w:t>портретный</w:t>
            </w:r>
            <w:r w:rsidRPr="005A03AC">
              <w:rPr>
                <w:color w:val="231F20"/>
                <w:spacing w:val="1"/>
                <w:w w:val="120"/>
                <w:sz w:val="24"/>
                <w:szCs w:val="24"/>
                <w:lang w:val="ru-RU"/>
              </w:rPr>
              <w:t xml:space="preserve"> </w:t>
            </w:r>
            <w:r w:rsidRPr="005A03AC">
              <w:rPr>
                <w:color w:val="231F20"/>
                <w:w w:val="120"/>
                <w:sz w:val="24"/>
                <w:szCs w:val="24"/>
                <w:lang w:val="ru-RU"/>
              </w:rPr>
              <w:t>рису-</w:t>
            </w:r>
            <w:r w:rsidRPr="005A03AC">
              <w:rPr>
                <w:color w:val="231F20"/>
                <w:spacing w:val="-51"/>
                <w:w w:val="120"/>
                <w:sz w:val="24"/>
                <w:szCs w:val="24"/>
                <w:lang w:val="ru-RU"/>
              </w:rPr>
              <w:t xml:space="preserve"> </w:t>
            </w:r>
            <w:r w:rsidRPr="005A03AC">
              <w:rPr>
                <w:color w:val="231F20"/>
                <w:w w:val="120"/>
                <w:sz w:val="24"/>
                <w:szCs w:val="24"/>
                <w:lang w:val="ru-RU"/>
              </w:rPr>
              <w:t>нок с натуры и по памяти. Зна-</w:t>
            </w:r>
            <w:r w:rsidRPr="005A03AC">
              <w:rPr>
                <w:color w:val="231F20"/>
                <w:spacing w:val="1"/>
                <w:w w:val="120"/>
                <w:sz w:val="24"/>
                <w:szCs w:val="24"/>
                <w:lang w:val="ru-RU"/>
              </w:rPr>
              <w:t xml:space="preserve"> </w:t>
            </w:r>
            <w:r w:rsidRPr="005A03AC">
              <w:rPr>
                <w:color w:val="231F20"/>
                <w:w w:val="120"/>
                <w:sz w:val="24"/>
                <w:szCs w:val="24"/>
                <w:lang w:val="ru-RU"/>
              </w:rPr>
              <w:t>комство с графическими портре-</w:t>
            </w:r>
            <w:r w:rsidRPr="005A03AC">
              <w:rPr>
                <w:color w:val="231F20"/>
                <w:spacing w:val="-51"/>
                <w:w w:val="120"/>
                <w:sz w:val="24"/>
                <w:szCs w:val="24"/>
                <w:lang w:val="ru-RU"/>
              </w:rPr>
              <w:t xml:space="preserve"> </w:t>
            </w:r>
            <w:r w:rsidRPr="005A03AC">
              <w:rPr>
                <w:color w:val="231F20"/>
                <w:w w:val="120"/>
                <w:sz w:val="24"/>
                <w:szCs w:val="24"/>
                <w:lang w:val="ru-RU"/>
              </w:rPr>
              <w:t>тами</w:t>
            </w:r>
            <w:r w:rsidRPr="005A03AC">
              <w:rPr>
                <w:color w:val="231F20"/>
                <w:spacing w:val="1"/>
                <w:w w:val="120"/>
                <w:sz w:val="24"/>
                <w:szCs w:val="24"/>
                <w:lang w:val="ru-RU"/>
              </w:rPr>
              <w:t xml:space="preserve"> </w:t>
            </w:r>
            <w:r w:rsidRPr="005A03AC">
              <w:rPr>
                <w:color w:val="231F20"/>
                <w:w w:val="120"/>
                <w:sz w:val="24"/>
                <w:szCs w:val="24"/>
                <w:lang w:val="ru-RU"/>
              </w:rPr>
              <w:t>известных</w:t>
            </w:r>
            <w:r w:rsidRPr="005A03AC">
              <w:rPr>
                <w:color w:val="231F20"/>
                <w:spacing w:val="1"/>
                <w:w w:val="120"/>
                <w:sz w:val="24"/>
                <w:szCs w:val="24"/>
                <w:lang w:val="ru-RU"/>
              </w:rPr>
              <w:t xml:space="preserve"> </w:t>
            </w:r>
            <w:r w:rsidRPr="005A03AC">
              <w:rPr>
                <w:color w:val="231F20"/>
                <w:w w:val="120"/>
                <w:sz w:val="24"/>
                <w:szCs w:val="24"/>
                <w:lang w:val="ru-RU"/>
              </w:rPr>
              <w:t>художников</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мастеров графики. Графический</w:t>
            </w:r>
            <w:r w:rsidRPr="005A03AC">
              <w:rPr>
                <w:color w:val="231F20"/>
                <w:spacing w:val="1"/>
                <w:w w:val="120"/>
                <w:sz w:val="24"/>
                <w:szCs w:val="24"/>
                <w:lang w:val="ru-RU"/>
              </w:rPr>
              <w:t xml:space="preserve"> </w:t>
            </w:r>
            <w:r w:rsidRPr="005A03AC">
              <w:rPr>
                <w:color w:val="231F20"/>
                <w:w w:val="115"/>
                <w:sz w:val="24"/>
                <w:szCs w:val="24"/>
                <w:lang w:val="ru-RU"/>
              </w:rPr>
              <w:t>рисунок головы реального челове-</w:t>
            </w:r>
            <w:r w:rsidRPr="005A03AC">
              <w:rPr>
                <w:color w:val="231F20"/>
                <w:spacing w:val="-49"/>
                <w:w w:val="115"/>
                <w:sz w:val="24"/>
                <w:szCs w:val="24"/>
                <w:lang w:val="ru-RU"/>
              </w:rPr>
              <w:t xml:space="preserve"> </w:t>
            </w:r>
            <w:r w:rsidRPr="005A03AC">
              <w:rPr>
                <w:color w:val="231F20"/>
                <w:w w:val="120"/>
                <w:sz w:val="24"/>
                <w:szCs w:val="24"/>
                <w:lang w:val="ru-RU"/>
              </w:rPr>
              <w:t>ка</w:t>
            </w:r>
            <w:r w:rsidRPr="005A03AC">
              <w:rPr>
                <w:color w:val="231F20"/>
                <w:spacing w:val="-4"/>
                <w:w w:val="120"/>
                <w:sz w:val="24"/>
                <w:szCs w:val="24"/>
                <w:lang w:val="ru-RU"/>
              </w:rPr>
              <w:t xml:space="preserve"> </w:t>
            </w:r>
            <w:r w:rsidRPr="005A03AC">
              <w:rPr>
                <w:color w:val="231F20"/>
                <w:w w:val="120"/>
                <w:sz w:val="24"/>
                <w:szCs w:val="24"/>
                <w:lang w:val="ru-RU"/>
              </w:rPr>
              <w:t>—</w:t>
            </w:r>
            <w:r w:rsidRPr="005A03AC">
              <w:rPr>
                <w:color w:val="231F20"/>
                <w:spacing w:val="-3"/>
                <w:w w:val="120"/>
                <w:sz w:val="24"/>
                <w:szCs w:val="24"/>
                <w:lang w:val="ru-RU"/>
              </w:rPr>
              <w:t xml:space="preserve"> </w:t>
            </w:r>
            <w:r w:rsidRPr="005A03AC">
              <w:rPr>
                <w:color w:val="231F20"/>
                <w:w w:val="120"/>
                <w:sz w:val="24"/>
                <w:szCs w:val="24"/>
                <w:lang w:val="ru-RU"/>
              </w:rPr>
              <w:t>одноклассника</w:t>
            </w:r>
            <w:r w:rsidRPr="005A03AC">
              <w:rPr>
                <w:color w:val="231F20"/>
                <w:spacing w:val="-3"/>
                <w:w w:val="120"/>
                <w:sz w:val="24"/>
                <w:szCs w:val="24"/>
                <w:lang w:val="ru-RU"/>
              </w:rPr>
              <w:t xml:space="preserve"> </w:t>
            </w:r>
            <w:r w:rsidRPr="005A03AC">
              <w:rPr>
                <w:color w:val="231F20"/>
                <w:w w:val="120"/>
                <w:sz w:val="24"/>
                <w:szCs w:val="24"/>
                <w:lang w:val="ru-RU"/>
              </w:rPr>
              <w:t>или</w:t>
            </w:r>
            <w:r w:rsidRPr="005A03AC">
              <w:rPr>
                <w:color w:val="231F20"/>
                <w:spacing w:val="-3"/>
                <w:w w:val="120"/>
                <w:sz w:val="24"/>
                <w:szCs w:val="24"/>
                <w:lang w:val="ru-RU"/>
              </w:rPr>
              <w:t xml:space="preserve"> </w:t>
            </w:r>
            <w:r w:rsidRPr="005A03AC">
              <w:rPr>
                <w:color w:val="231F20"/>
                <w:w w:val="120"/>
                <w:sz w:val="24"/>
                <w:szCs w:val="24"/>
                <w:lang w:val="ru-RU"/>
              </w:rPr>
              <w:t>себя</w:t>
            </w:r>
            <w:r w:rsidRPr="005A03AC">
              <w:rPr>
                <w:color w:val="231F20"/>
                <w:spacing w:val="-3"/>
                <w:w w:val="120"/>
                <w:sz w:val="24"/>
                <w:szCs w:val="24"/>
                <w:lang w:val="ru-RU"/>
              </w:rPr>
              <w:t xml:space="preserve"> </w:t>
            </w:r>
            <w:r w:rsidRPr="005A03AC">
              <w:rPr>
                <w:color w:val="231F20"/>
                <w:w w:val="120"/>
                <w:sz w:val="24"/>
                <w:szCs w:val="24"/>
                <w:lang w:val="ru-RU"/>
              </w:rPr>
              <w:t>са-</w:t>
            </w:r>
            <w:r w:rsidRPr="005A03AC">
              <w:rPr>
                <w:color w:val="231F20"/>
                <w:spacing w:val="-52"/>
                <w:w w:val="120"/>
                <w:sz w:val="24"/>
                <w:szCs w:val="24"/>
                <w:lang w:val="ru-RU"/>
              </w:rPr>
              <w:t xml:space="preserve"> </w:t>
            </w:r>
            <w:r w:rsidRPr="005A03AC">
              <w:rPr>
                <w:color w:val="231F20"/>
                <w:w w:val="120"/>
                <w:sz w:val="24"/>
                <w:szCs w:val="24"/>
                <w:lang w:val="ru-RU"/>
              </w:rPr>
              <w:t>мого</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Иметь</w:t>
            </w:r>
            <w:r w:rsidRPr="005A03AC">
              <w:rPr>
                <w:i/>
                <w:color w:val="231F20"/>
                <w:spacing w:val="1"/>
                <w:w w:val="120"/>
                <w:sz w:val="24"/>
                <w:szCs w:val="24"/>
                <w:lang w:val="ru-RU"/>
              </w:rPr>
              <w:t xml:space="preserve"> </w:t>
            </w:r>
            <w:r w:rsidRPr="005A03AC">
              <w:rPr>
                <w:i/>
                <w:color w:val="231F20"/>
                <w:w w:val="120"/>
                <w:sz w:val="24"/>
                <w:szCs w:val="24"/>
                <w:lang w:val="ru-RU"/>
              </w:rPr>
              <w:t>представление</w:t>
            </w:r>
            <w:r w:rsidRPr="005A03AC">
              <w:rPr>
                <w:i/>
                <w:color w:val="231F20"/>
                <w:spacing w:val="1"/>
                <w:w w:val="120"/>
                <w:sz w:val="24"/>
                <w:szCs w:val="24"/>
                <w:lang w:val="ru-RU"/>
              </w:rPr>
              <w:t xml:space="preserve"> </w:t>
            </w:r>
            <w:r w:rsidRPr="005A03AC">
              <w:rPr>
                <w:color w:val="231F20"/>
                <w:w w:val="120"/>
                <w:sz w:val="24"/>
                <w:szCs w:val="24"/>
                <w:lang w:val="ru-RU"/>
              </w:rPr>
              <w:t>о</w:t>
            </w:r>
            <w:r w:rsidRPr="005A03AC">
              <w:rPr>
                <w:color w:val="231F20"/>
                <w:spacing w:val="1"/>
                <w:w w:val="120"/>
                <w:sz w:val="24"/>
                <w:szCs w:val="24"/>
                <w:lang w:val="ru-RU"/>
              </w:rPr>
              <w:t xml:space="preserve"> </w:t>
            </w:r>
            <w:r w:rsidRPr="005A03AC">
              <w:rPr>
                <w:color w:val="231F20"/>
                <w:w w:val="120"/>
                <w:sz w:val="24"/>
                <w:szCs w:val="24"/>
                <w:lang w:val="ru-RU"/>
              </w:rPr>
              <w:t>графических</w:t>
            </w:r>
            <w:r w:rsidRPr="005A03AC">
              <w:rPr>
                <w:color w:val="231F20"/>
                <w:spacing w:val="1"/>
                <w:w w:val="120"/>
                <w:sz w:val="24"/>
                <w:szCs w:val="24"/>
                <w:lang w:val="ru-RU"/>
              </w:rPr>
              <w:t xml:space="preserve"> </w:t>
            </w:r>
            <w:r w:rsidRPr="005A03AC">
              <w:rPr>
                <w:color w:val="231F20"/>
                <w:w w:val="120"/>
                <w:sz w:val="24"/>
                <w:szCs w:val="24"/>
                <w:lang w:val="ru-RU"/>
              </w:rPr>
              <w:t>портретах мастеров разных эпох, о раз-</w:t>
            </w:r>
            <w:r w:rsidRPr="005A03AC">
              <w:rPr>
                <w:color w:val="231F20"/>
                <w:spacing w:val="-51"/>
                <w:w w:val="120"/>
                <w:sz w:val="24"/>
                <w:szCs w:val="24"/>
                <w:lang w:val="ru-RU"/>
              </w:rPr>
              <w:t xml:space="preserve"> </w:t>
            </w:r>
            <w:r w:rsidRPr="005A03AC">
              <w:rPr>
                <w:color w:val="231F20"/>
                <w:w w:val="115"/>
                <w:sz w:val="24"/>
                <w:szCs w:val="24"/>
                <w:lang w:val="ru-RU"/>
              </w:rPr>
              <w:t>нообразии</w:t>
            </w:r>
            <w:r w:rsidRPr="005A03AC">
              <w:rPr>
                <w:color w:val="231F20"/>
                <w:spacing w:val="-7"/>
                <w:w w:val="115"/>
                <w:sz w:val="24"/>
                <w:szCs w:val="24"/>
                <w:lang w:val="ru-RU"/>
              </w:rPr>
              <w:t xml:space="preserve"> </w:t>
            </w:r>
            <w:r w:rsidRPr="005A03AC">
              <w:rPr>
                <w:color w:val="231F20"/>
                <w:w w:val="115"/>
                <w:sz w:val="24"/>
                <w:szCs w:val="24"/>
                <w:lang w:val="ru-RU"/>
              </w:rPr>
              <w:t>графических</w:t>
            </w:r>
            <w:r w:rsidRPr="005A03AC">
              <w:rPr>
                <w:color w:val="231F20"/>
                <w:spacing w:val="-7"/>
                <w:w w:val="115"/>
                <w:sz w:val="24"/>
                <w:szCs w:val="24"/>
                <w:lang w:val="ru-RU"/>
              </w:rPr>
              <w:t xml:space="preserve"> </w:t>
            </w:r>
            <w:r w:rsidRPr="005A03AC">
              <w:rPr>
                <w:color w:val="231F20"/>
                <w:w w:val="115"/>
                <w:sz w:val="24"/>
                <w:szCs w:val="24"/>
                <w:lang w:val="ru-RU"/>
              </w:rPr>
              <w:t>средств</w:t>
            </w:r>
            <w:r w:rsidRPr="005A03AC">
              <w:rPr>
                <w:color w:val="231F20"/>
                <w:spacing w:val="-7"/>
                <w:w w:val="115"/>
                <w:sz w:val="24"/>
                <w:szCs w:val="24"/>
                <w:lang w:val="ru-RU"/>
              </w:rPr>
              <w:t xml:space="preserve"> </w:t>
            </w:r>
            <w:r w:rsidRPr="005A03AC">
              <w:rPr>
                <w:color w:val="231F20"/>
                <w:w w:val="115"/>
                <w:sz w:val="24"/>
                <w:szCs w:val="24"/>
                <w:lang w:val="ru-RU"/>
              </w:rPr>
              <w:t>в</w:t>
            </w:r>
            <w:r w:rsidRPr="005A03AC">
              <w:rPr>
                <w:color w:val="231F20"/>
                <w:spacing w:val="-7"/>
                <w:w w:val="115"/>
                <w:sz w:val="24"/>
                <w:szCs w:val="24"/>
                <w:lang w:val="ru-RU"/>
              </w:rPr>
              <w:t xml:space="preserve"> </w:t>
            </w:r>
            <w:r w:rsidRPr="005A03AC">
              <w:rPr>
                <w:color w:val="231F20"/>
                <w:w w:val="115"/>
                <w:sz w:val="24"/>
                <w:szCs w:val="24"/>
                <w:lang w:val="ru-RU"/>
              </w:rPr>
              <w:t>изобра-</w:t>
            </w:r>
            <w:r w:rsidRPr="005A03AC">
              <w:rPr>
                <w:color w:val="231F20"/>
                <w:spacing w:val="-49"/>
                <w:w w:val="115"/>
                <w:sz w:val="24"/>
                <w:szCs w:val="24"/>
                <w:lang w:val="ru-RU"/>
              </w:rPr>
              <w:t xml:space="preserve"> </w:t>
            </w:r>
            <w:r w:rsidRPr="005A03AC">
              <w:rPr>
                <w:color w:val="231F20"/>
                <w:w w:val="120"/>
                <w:sz w:val="24"/>
                <w:szCs w:val="24"/>
                <w:lang w:val="ru-RU"/>
              </w:rPr>
              <w:t>жении</w:t>
            </w:r>
            <w:r w:rsidRPr="005A03AC">
              <w:rPr>
                <w:color w:val="231F20"/>
                <w:spacing w:val="9"/>
                <w:w w:val="120"/>
                <w:sz w:val="24"/>
                <w:szCs w:val="24"/>
                <w:lang w:val="ru-RU"/>
              </w:rPr>
              <w:t xml:space="preserve"> </w:t>
            </w:r>
            <w:r w:rsidRPr="005A03AC">
              <w:rPr>
                <w:color w:val="231F20"/>
                <w:w w:val="120"/>
                <w:sz w:val="24"/>
                <w:szCs w:val="24"/>
                <w:lang w:val="ru-RU"/>
              </w:rPr>
              <w:t>образа</w:t>
            </w:r>
            <w:r w:rsidRPr="005A03AC">
              <w:rPr>
                <w:color w:val="231F20"/>
                <w:spacing w:val="9"/>
                <w:w w:val="120"/>
                <w:sz w:val="24"/>
                <w:szCs w:val="24"/>
                <w:lang w:val="ru-RU"/>
              </w:rPr>
              <w:t xml:space="preserve"> </w:t>
            </w:r>
            <w:r w:rsidRPr="005A03AC">
              <w:rPr>
                <w:color w:val="231F20"/>
                <w:w w:val="120"/>
                <w:sz w:val="24"/>
                <w:szCs w:val="24"/>
                <w:lang w:val="ru-RU"/>
              </w:rPr>
              <w:t>человека.</w:t>
            </w:r>
          </w:p>
          <w:p w:rsidR="005A03AC" w:rsidRPr="005A03AC" w:rsidRDefault="005A03AC" w:rsidP="00617EE8">
            <w:pPr>
              <w:rPr>
                <w:sz w:val="24"/>
                <w:szCs w:val="24"/>
                <w:lang w:val="ru-RU"/>
              </w:rPr>
            </w:pPr>
            <w:r w:rsidRPr="005A03AC">
              <w:rPr>
                <w:i/>
                <w:color w:val="231F20"/>
                <w:w w:val="115"/>
                <w:sz w:val="24"/>
                <w:szCs w:val="24"/>
                <w:lang w:val="ru-RU"/>
              </w:rPr>
              <w:t>Приобрести</w:t>
            </w:r>
            <w:r w:rsidRPr="005A03AC">
              <w:rPr>
                <w:i/>
                <w:color w:val="231F20"/>
                <w:spacing w:val="1"/>
                <w:w w:val="115"/>
                <w:sz w:val="24"/>
                <w:szCs w:val="24"/>
                <w:lang w:val="ru-RU"/>
              </w:rPr>
              <w:t xml:space="preserve"> </w:t>
            </w:r>
            <w:r w:rsidRPr="005A03AC">
              <w:rPr>
                <w:i/>
                <w:color w:val="231F20"/>
                <w:w w:val="115"/>
                <w:sz w:val="24"/>
                <w:szCs w:val="24"/>
                <w:lang w:val="ru-RU"/>
              </w:rPr>
              <w:t>опыт</w:t>
            </w:r>
            <w:r w:rsidRPr="005A03AC">
              <w:rPr>
                <w:i/>
                <w:color w:val="231F20"/>
                <w:spacing w:val="1"/>
                <w:w w:val="115"/>
                <w:sz w:val="24"/>
                <w:szCs w:val="24"/>
                <w:lang w:val="ru-RU"/>
              </w:rPr>
              <w:t xml:space="preserve"> </w:t>
            </w:r>
            <w:r w:rsidRPr="005A03AC">
              <w:rPr>
                <w:color w:val="231F20"/>
                <w:w w:val="115"/>
                <w:sz w:val="24"/>
                <w:szCs w:val="24"/>
                <w:lang w:val="ru-RU"/>
              </w:rPr>
              <w:t>графического</w:t>
            </w:r>
            <w:r w:rsidRPr="005A03AC">
              <w:rPr>
                <w:color w:val="231F20"/>
                <w:spacing w:val="1"/>
                <w:w w:val="115"/>
                <w:sz w:val="24"/>
                <w:szCs w:val="24"/>
                <w:lang w:val="ru-RU"/>
              </w:rPr>
              <w:t xml:space="preserve"> </w:t>
            </w:r>
            <w:r w:rsidRPr="005A03AC">
              <w:rPr>
                <w:color w:val="231F20"/>
                <w:w w:val="115"/>
                <w:sz w:val="24"/>
                <w:szCs w:val="24"/>
                <w:lang w:val="ru-RU"/>
              </w:rPr>
              <w:t>пор-</w:t>
            </w:r>
            <w:r w:rsidRPr="005A03AC">
              <w:rPr>
                <w:color w:val="231F20"/>
                <w:spacing w:val="-49"/>
                <w:w w:val="115"/>
                <w:sz w:val="24"/>
                <w:szCs w:val="24"/>
                <w:lang w:val="ru-RU"/>
              </w:rPr>
              <w:t xml:space="preserve"> </w:t>
            </w:r>
            <w:r w:rsidRPr="005A03AC">
              <w:rPr>
                <w:color w:val="231F20"/>
                <w:w w:val="115"/>
                <w:sz w:val="24"/>
                <w:szCs w:val="24"/>
                <w:lang w:val="ru-RU"/>
              </w:rPr>
              <w:t>третного</w:t>
            </w:r>
            <w:r w:rsidRPr="005A03AC">
              <w:rPr>
                <w:color w:val="231F20"/>
                <w:spacing w:val="1"/>
                <w:w w:val="115"/>
                <w:sz w:val="24"/>
                <w:szCs w:val="24"/>
                <w:lang w:val="ru-RU"/>
              </w:rPr>
              <w:t xml:space="preserve"> </w:t>
            </w:r>
            <w:r w:rsidRPr="005A03AC">
              <w:rPr>
                <w:color w:val="231F20"/>
                <w:w w:val="115"/>
                <w:sz w:val="24"/>
                <w:szCs w:val="24"/>
                <w:lang w:val="ru-RU"/>
              </w:rPr>
              <w:t>изображения</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нового</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себя</w:t>
            </w:r>
            <w:r w:rsidRPr="005A03AC">
              <w:rPr>
                <w:color w:val="231F20"/>
                <w:spacing w:val="1"/>
                <w:w w:val="115"/>
                <w:sz w:val="24"/>
                <w:szCs w:val="24"/>
                <w:lang w:val="ru-RU"/>
              </w:rPr>
              <w:t xml:space="preserve"> </w:t>
            </w:r>
            <w:r w:rsidRPr="005A03AC">
              <w:rPr>
                <w:color w:val="231F20"/>
                <w:w w:val="115"/>
                <w:sz w:val="24"/>
                <w:szCs w:val="24"/>
                <w:lang w:val="ru-RU"/>
              </w:rPr>
              <w:t>видения</w:t>
            </w:r>
            <w:r w:rsidRPr="005A03AC">
              <w:rPr>
                <w:color w:val="231F20"/>
                <w:spacing w:val="1"/>
                <w:w w:val="115"/>
                <w:sz w:val="24"/>
                <w:szCs w:val="24"/>
                <w:lang w:val="ru-RU"/>
              </w:rPr>
              <w:t xml:space="preserve"> </w:t>
            </w:r>
            <w:r w:rsidRPr="005A03AC">
              <w:rPr>
                <w:color w:val="231F20"/>
                <w:w w:val="115"/>
                <w:sz w:val="24"/>
                <w:szCs w:val="24"/>
                <w:lang w:val="ru-RU"/>
              </w:rPr>
              <w:t>индивидуальности</w:t>
            </w:r>
            <w:r w:rsidRPr="005A03AC">
              <w:rPr>
                <w:color w:val="231F20"/>
                <w:spacing w:val="1"/>
                <w:w w:val="115"/>
                <w:sz w:val="24"/>
                <w:szCs w:val="24"/>
                <w:lang w:val="ru-RU"/>
              </w:rPr>
              <w:t xml:space="preserve"> </w:t>
            </w:r>
            <w:r w:rsidRPr="005A03AC">
              <w:rPr>
                <w:color w:val="231F20"/>
                <w:w w:val="115"/>
                <w:sz w:val="24"/>
                <w:szCs w:val="24"/>
                <w:lang w:val="ru-RU"/>
              </w:rPr>
              <w:t>чело-</w:t>
            </w:r>
            <w:r w:rsidRPr="005A03AC">
              <w:rPr>
                <w:color w:val="231F20"/>
                <w:spacing w:val="1"/>
                <w:w w:val="115"/>
                <w:sz w:val="24"/>
                <w:szCs w:val="24"/>
                <w:lang w:val="ru-RU"/>
              </w:rPr>
              <w:t xml:space="preserve"> </w:t>
            </w:r>
            <w:r w:rsidRPr="005A03AC">
              <w:rPr>
                <w:color w:val="231F20"/>
                <w:w w:val="115"/>
                <w:sz w:val="24"/>
                <w:szCs w:val="24"/>
                <w:lang w:val="ru-RU"/>
              </w:rPr>
              <w:t>века</w:t>
            </w:r>
          </w:p>
        </w:tc>
      </w:tr>
      <w:tr w:rsidR="005A03AC" w:rsidRPr="00251173" w:rsidTr="00617EE8">
        <w:trPr>
          <w:trHeight w:val="708"/>
        </w:trPr>
        <w:tc>
          <w:tcPr>
            <w:tcW w:w="272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Свет</w:t>
            </w:r>
            <w:r w:rsidRPr="005A03AC">
              <w:rPr>
                <w:color w:val="231F20"/>
                <w:spacing w:val="-6"/>
                <w:w w:val="115"/>
                <w:sz w:val="24"/>
                <w:szCs w:val="24"/>
                <w:lang w:val="ru-RU"/>
              </w:rPr>
              <w:t xml:space="preserve"> </w:t>
            </w:r>
            <w:r w:rsidRPr="005A03AC">
              <w:rPr>
                <w:color w:val="231F20"/>
                <w:w w:val="115"/>
                <w:sz w:val="24"/>
                <w:szCs w:val="24"/>
                <w:lang w:val="ru-RU"/>
              </w:rPr>
              <w:t>и</w:t>
            </w:r>
            <w:r w:rsidRPr="005A03AC">
              <w:rPr>
                <w:color w:val="231F20"/>
                <w:spacing w:val="-6"/>
                <w:w w:val="115"/>
                <w:sz w:val="24"/>
                <w:szCs w:val="24"/>
                <w:lang w:val="ru-RU"/>
              </w:rPr>
              <w:t xml:space="preserve"> </w:t>
            </w:r>
            <w:r w:rsidRPr="005A03AC">
              <w:rPr>
                <w:color w:val="231F20"/>
                <w:w w:val="115"/>
                <w:sz w:val="24"/>
                <w:szCs w:val="24"/>
                <w:lang w:val="ru-RU"/>
              </w:rPr>
              <w:t>тень</w:t>
            </w:r>
            <w:r w:rsidRPr="005A03AC">
              <w:rPr>
                <w:color w:val="231F20"/>
                <w:spacing w:val="-5"/>
                <w:w w:val="115"/>
                <w:sz w:val="24"/>
                <w:szCs w:val="24"/>
                <w:lang w:val="ru-RU"/>
              </w:rPr>
              <w:t xml:space="preserve"> </w:t>
            </w:r>
            <w:r w:rsidRPr="005A03AC">
              <w:rPr>
                <w:color w:val="231F20"/>
                <w:w w:val="115"/>
                <w:sz w:val="24"/>
                <w:szCs w:val="24"/>
                <w:lang w:val="ru-RU"/>
              </w:rPr>
              <w:t>в</w:t>
            </w:r>
            <w:r w:rsidRPr="005A03AC">
              <w:rPr>
                <w:color w:val="231F20"/>
                <w:spacing w:val="-6"/>
                <w:w w:val="115"/>
                <w:sz w:val="24"/>
                <w:szCs w:val="24"/>
                <w:lang w:val="ru-RU"/>
              </w:rPr>
              <w:t xml:space="preserve"> </w:t>
            </w:r>
            <w:r w:rsidRPr="005A03AC">
              <w:rPr>
                <w:color w:val="231F20"/>
                <w:w w:val="115"/>
                <w:sz w:val="24"/>
                <w:szCs w:val="24"/>
                <w:lang w:val="ru-RU"/>
              </w:rPr>
              <w:t>изображении</w:t>
            </w:r>
            <w:r w:rsidRPr="005A03AC">
              <w:rPr>
                <w:color w:val="231F20"/>
                <w:spacing w:val="-48"/>
                <w:w w:val="115"/>
                <w:sz w:val="24"/>
                <w:szCs w:val="24"/>
                <w:lang w:val="ru-RU"/>
              </w:rPr>
              <w:t xml:space="preserve"> </w:t>
            </w:r>
            <w:r w:rsidRPr="005A03AC">
              <w:rPr>
                <w:color w:val="231F20"/>
                <w:w w:val="115"/>
                <w:sz w:val="24"/>
                <w:szCs w:val="24"/>
                <w:lang w:val="ru-RU"/>
              </w:rPr>
              <w:t>головы</w:t>
            </w:r>
            <w:r w:rsidRPr="005A03AC">
              <w:rPr>
                <w:color w:val="231F20"/>
                <w:spacing w:val="13"/>
                <w:w w:val="115"/>
                <w:sz w:val="24"/>
                <w:szCs w:val="24"/>
                <w:lang w:val="ru-RU"/>
              </w:rPr>
              <w:t xml:space="preserve"> </w:t>
            </w:r>
            <w:r w:rsidRPr="005A03AC">
              <w:rPr>
                <w:color w:val="231F20"/>
                <w:w w:val="115"/>
                <w:sz w:val="24"/>
                <w:szCs w:val="24"/>
                <w:lang w:val="ru-RU"/>
              </w:rPr>
              <w:t>человека</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Роль освещения головы при соз-</w:t>
            </w:r>
            <w:r w:rsidRPr="005A03AC">
              <w:rPr>
                <w:color w:val="231F20"/>
                <w:spacing w:val="1"/>
                <w:w w:val="115"/>
                <w:sz w:val="24"/>
                <w:szCs w:val="24"/>
                <w:lang w:val="ru-RU"/>
              </w:rPr>
              <w:t xml:space="preserve"> </w:t>
            </w:r>
            <w:r w:rsidRPr="005A03AC">
              <w:rPr>
                <w:color w:val="231F20"/>
                <w:w w:val="115"/>
                <w:sz w:val="24"/>
                <w:szCs w:val="24"/>
                <w:lang w:val="ru-RU"/>
              </w:rPr>
              <w:t>дании портретного образа. Свет и</w:t>
            </w:r>
            <w:r w:rsidRPr="005A03AC">
              <w:rPr>
                <w:color w:val="231F20"/>
                <w:spacing w:val="1"/>
                <w:w w:val="115"/>
                <w:sz w:val="24"/>
                <w:szCs w:val="24"/>
                <w:lang w:val="ru-RU"/>
              </w:rPr>
              <w:t xml:space="preserve"> </w:t>
            </w:r>
            <w:r w:rsidRPr="005A03AC">
              <w:rPr>
                <w:color w:val="231F20"/>
                <w:w w:val="115"/>
                <w:sz w:val="24"/>
                <w:szCs w:val="24"/>
                <w:lang w:val="ru-RU"/>
              </w:rPr>
              <w:t>тень</w:t>
            </w:r>
            <w:r w:rsidRPr="005A03AC">
              <w:rPr>
                <w:color w:val="231F20"/>
                <w:spacing w:val="20"/>
                <w:w w:val="115"/>
                <w:sz w:val="24"/>
                <w:szCs w:val="24"/>
                <w:lang w:val="ru-RU"/>
              </w:rPr>
              <w:t xml:space="preserve"> </w:t>
            </w:r>
            <w:r w:rsidRPr="005A03AC">
              <w:rPr>
                <w:color w:val="231F20"/>
                <w:w w:val="115"/>
                <w:sz w:val="24"/>
                <w:szCs w:val="24"/>
                <w:lang w:val="ru-RU"/>
              </w:rPr>
              <w:t>в</w:t>
            </w:r>
            <w:r w:rsidRPr="005A03AC">
              <w:rPr>
                <w:color w:val="231F20"/>
                <w:spacing w:val="21"/>
                <w:w w:val="115"/>
                <w:sz w:val="24"/>
                <w:szCs w:val="24"/>
                <w:lang w:val="ru-RU"/>
              </w:rPr>
              <w:t xml:space="preserve"> </w:t>
            </w:r>
            <w:r w:rsidRPr="005A03AC">
              <w:rPr>
                <w:color w:val="231F20"/>
                <w:w w:val="115"/>
                <w:sz w:val="24"/>
                <w:szCs w:val="24"/>
                <w:lang w:val="ru-RU"/>
              </w:rPr>
              <w:t>изображении</w:t>
            </w:r>
            <w:r w:rsidRPr="005A03AC">
              <w:rPr>
                <w:color w:val="231F20"/>
                <w:spacing w:val="21"/>
                <w:w w:val="115"/>
                <w:sz w:val="24"/>
                <w:szCs w:val="24"/>
                <w:lang w:val="ru-RU"/>
              </w:rPr>
              <w:t xml:space="preserve"> </w:t>
            </w:r>
            <w:r w:rsidRPr="005A03AC">
              <w:rPr>
                <w:color w:val="231F20"/>
                <w:w w:val="115"/>
                <w:sz w:val="24"/>
                <w:szCs w:val="24"/>
                <w:lang w:val="ru-RU"/>
              </w:rPr>
              <w:t>головы</w:t>
            </w:r>
            <w:r w:rsidRPr="005A03AC">
              <w:rPr>
                <w:color w:val="231F20"/>
                <w:spacing w:val="20"/>
                <w:w w:val="115"/>
                <w:sz w:val="24"/>
                <w:szCs w:val="24"/>
                <w:lang w:val="ru-RU"/>
              </w:rPr>
              <w:t xml:space="preserve"> </w:t>
            </w:r>
            <w:r w:rsidRPr="005A03AC">
              <w:rPr>
                <w:color w:val="231F20"/>
                <w:w w:val="115"/>
                <w:sz w:val="24"/>
                <w:szCs w:val="24"/>
                <w:lang w:val="ru-RU"/>
              </w:rPr>
              <w:t>чело-</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Уметь характеризовать </w:t>
            </w:r>
            <w:r w:rsidRPr="005A03AC">
              <w:rPr>
                <w:color w:val="231F20"/>
                <w:w w:val="120"/>
                <w:sz w:val="24"/>
                <w:szCs w:val="24"/>
                <w:lang w:val="ru-RU"/>
              </w:rPr>
              <w:t>роль освеще-</w:t>
            </w:r>
            <w:r w:rsidRPr="005A03AC">
              <w:rPr>
                <w:color w:val="231F20"/>
                <w:spacing w:val="1"/>
                <w:w w:val="120"/>
                <w:sz w:val="24"/>
                <w:szCs w:val="24"/>
                <w:lang w:val="ru-RU"/>
              </w:rPr>
              <w:t xml:space="preserve"> </w:t>
            </w:r>
            <w:r w:rsidRPr="005A03AC">
              <w:rPr>
                <w:color w:val="231F20"/>
                <w:w w:val="120"/>
                <w:sz w:val="24"/>
                <w:szCs w:val="24"/>
                <w:lang w:val="ru-RU"/>
              </w:rPr>
              <w:t>ния</w:t>
            </w:r>
            <w:r w:rsidRPr="005A03AC">
              <w:rPr>
                <w:color w:val="231F20"/>
                <w:spacing w:val="1"/>
                <w:w w:val="120"/>
                <w:sz w:val="24"/>
                <w:szCs w:val="24"/>
                <w:lang w:val="ru-RU"/>
              </w:rPr>
              <w:t xml:space="preserve"> </w:t>
            </w:r>
            <w:r w:rsidRPr="005A03AC">
              <w:rPr>
                <w:color w:val="231F20"/>
                <w:w w:val="120"/>
                <w:sz w:val="24"/>
                <w:szCs w:val="24"/>
                <w:lang w:val="ru-RU"/>
              </w:rPr>
              <w:t>как</w:t>
            </w:r>
            <w:r w:rsidRPr="005A03AC">
              <w:rPr>
                <w:color w:val="231F20"/>
                <w:spacing w:val="1"/>
                <w:w w:val="120"/>
                <w:sz w:val="24"/>
                <w:szCs w:val="24"/>
                <w:lang w:val="ru-RU"/>
              </w:rPr>
              <w:t xml:space="preserve"> </w:t>
            </w:r>
            <w:r w:rsidRPr="005A03AC">
              <w:rPr>
                <w:color w:val="231F20"/>
                <w:w w:val="120"/>
                <w:sz w:val="24"/>
                <w:szCs w:val="24"/>
                <w:lang w:val="ru-RU"/>
              </w:rPr>
              <w:t>выразительного</w:t>
            </w:r>
            <w:r w:rsidRPr="005A03AC">
              <w:rPr>
                <w:color w:val="231F20"/>
                <w:spacing w:val="1"/>
                <w:w w:val="120"/>
                <w:sz w:val="24"/>
                <w:szCs w:val="24"/>
                <w:lang w:val="ru-RU"/>
              </w:rPr>
              <w:t xml:space="preserve"> </w:t>
            </w:r>
            <w:r w:rsidRPr="005A03AC">
              <w:rPr>
                <w:color w:val="231F20"/>
                <w:w w:val="120"/>
                <w:sz w:val="24"/>
                <w:szCs w:val="24"/>
                <w:lang w:val="ru-RU"/>
              </w:rPr>
              <w:t>средства</w:t>
            </w:r>
            <w:r w:rsidRPr="005A03AC">
              <w:rPr>
                <w:color w:val="231F20"/>
                <w:spacing w:val="1"/>
                <w:w w:val="120"/>
                <w:sz w:val="24"/>
                <w:szCs w:val="24"/>
                <w:lang w:val="ru-RU"/>
              </w:rPr>
              <w:t xml:space="preserve"> </w:t>
            </w:r>
            <w:r w:rsidRPr="005A03AC">
              <w:rPr>
                <w:color w:val="231F20"/>
                <w:w w:val="120"/>
                <w:sz w:val="24"/>
                <w:szCs w:val="24"/>
                <w:lang w:val="ru-RU"/>
              </w:rPr>
              <w:t>при</w:t>
            </w:r>
            <w:r w:rsidRPr="005A03AC">
              <w:rPr>
                <w:color w:val="231F20"/>
                <w:spacing w:val="-51"/>
                <w:w w:val="120"/>
                <w:sz w:val="24"/>
                <w:szCs w:val="24"/>
                <w:lang w:val="ru-RU"/>
              </w:rPr>
              <w:t xml:space="preserve"> </w:t>
            </w:r>
            <w:r w:rsidRPr="005A03AC">
              <w:rPr>
                <w:color w:val="231F20"/>
                <w:w w:val="120"/>
                <w:sz w:val="24"/>
                <w:szCs w:val="24"/>
                <w:lang w:val="ru-RU"/>
              </w:rPr>
              <w:t>создании</w:t>
            </w:r>
            <w:r w:rsidRPr="005A03AC">
              <w:rPr>
                <w:color w:val="231F20"/>
                <w:spacing w:val="5"/>
                <w:w w:val="120"/>
                <w:sz w:val="24"/>
                <w:szCs w:val="24"/>
                <w:lang w:val="ru-RU"/>
              </w:rPr>
              <w:t xml:space="preserve"> </w:t>
            </w:r>
            <w:r w:rsidRPr="005A03AC">
              <w:rPr>
                <w:color w:val="231F20"/>
                <w:w w:val="120"/>
                <w:sz w:val="24"/>
                <w:szCs w:val="24"/>
                <w:lang w:val="ru-RU"/>
              </w:rPr>
              <w:t>портретного</w:t>
            </w:r>
            <w:r w:rsidRPr="005A03AC">
              <w:rPr>
                <w:color w:val="231F20"/>
                <w:spacing w:val="5"/>
                <w:w w:val="120"/>
                <w:sz w:val="24"/>
                <w:szCs w:val="24"/>
                <w:lang w:val="ru-RU"/>
              </w:rPr>
              <w:t xml:space="preserve"> </w:t>
            </w:r>
            <w:r w:rsidRPr="005A03AC">
              <w:rPr>
                <w:color w:val="231F20"/>
                <w:w w:val="120"/>
                <w:sz w:val="24"/>
                <w:szCs w:val="24"/>
                <w:lang w:val="ru-RU"/>
              </w:rPr>
              <w:t>образа.</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136"/>
        </w:trPr>
        <w:tc>
          <w:tcPr>
            <w:tcW w:w="2721" w:type="dxa"/>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15"/>
                <w:sz w:val="24"/>
                <w:szCs w:val="24"/>
                <w:lang w:val="ru-RU"/>
              </w:rPr>
              <w:t>века.</w:t>
            </w:r>
            <w:r w:rsidRPr="005A03AC">
              <w:rPr>
                <w:color w:val="231F20"/>
                <w:spacing w:val="39"/>
                <w:w w:val="115"/>
                <w:sz w:val="24"/>
                <w:szCs w:val="24"/>
                <w:lang w:val="ru-RU"/>
              </w:rPr>
              <w:t xml:space="preserve"> </w:t>
            </w:r>
            <w:r w:rsidRPr="005A03AC">
              <w:rPr>
                <w:color w:val="231F20"/>
                <w:w w:val="115"/>
                <w:sz w:val="24"/>
                <w:szCs w:val="24"/>
                <w:lang w:val="ru-RU"/>
              </w:rPr>
              <w:t>Изменение</w:t>
            </w:r>
            <w:r w:rsidRPr="005A03AC">
              <w:rPr>
                <w:color w:val="231F20"/>
                <w:spacing w:val="39"/>
                <w:w w:val="115"/>
                <w:sz w:val="24"/>
                <w:szCs w:val="24"/>
                <w:lang w:val="ru-RU"/>
              </w:rPr>
              <w:t xml:space="preserve"> </w:t>
            </w:r>
            <w:r w:rsidRPr="005A03AC">
              <w:rPr>
                <w:color w:val="231F20"/>
                <w:w w:val="115"/>
                <w:sz w:val="24"/>
                <w:szCs w:val="24"/>
                <w:lang w:val="ru-RU"/>
              </w:rPr>
              <w:t>образа</w:t>
            </w:r>
            <w:r w:rsidRPr="005A03AC">
              <w:rPr>
                <w:color w:val="231F20"/>
                <w:spacing w:val="40"/>
                <w:w w:val="115"/>
                <w:sz w:val="24"/>
                <w:szCs w:val="24"/>
                <w:lang w:val="ru-RU"/>
              </w:rPr>
              <w:t xml:space="preserve"> </w:t>
            </w:r>
            <w:r w:rsidRPr="005A03AC">
              <w:rPr>
                <w:color w:val="231F20"/>
                <w:w w:val="115"/>
                <w:sz w:val="24"/>
                <w:szCs w:val="24"/>
                <w:lang w:val="ru-RU"/>
              </w:rPr>
              <w:t>человека</w:t>
            </w:r>
            <w:r w:rsidRPr="005A03AC">
              <w:rPr>
                <w:color w:val="231F20"/>
                <w:spacing w:val="-50"/>
                <w:w w:val="115"/>
                <w:sz w:val="24"/>
                <w:szCs w:val="24"/>
                <w:lang w:val="ru-RU"/>
              </w:rPr>
              <w:t xml:space="preserve"> </w:t>
            </w:r>
            <w:r w:rsidRPr="005A03AC">
              <w:rPr>
                <w:color w:val="231F20"/>
                <w:w w:val="115"/>
                <w:sz w:val="24"/>
                <w:szCs w:val="24"/>
                <w:lang w:val="ru-RU"/>
              </w:rPr>
              <w:t>в зависимости от положения ис-</w:t>
            </w:r>
            <w:r w:rsidRPr="005A03AC">
              <w:rPr>
                <w:color w:val="231F20"/>
                <w:spacing w:val="1"/>
                <w:w w:val="115"/>
                <w:sz w:val="24"/>
                <w:szCs w:val="24"/>
                <w:lang w:val="ru-RU"/>
              </w:rPr>
              <w:t xml:space="preserve"> </w:t>
            </w:r>
            <w:r w:rsidRPr="005A03AC">
              <w:rPr>
                <w:color w:val="231F20"/>
                <w:w w:val="115"/>
                <w:sz w:val="24"/>
                <w:szCs w:val="24"/>
                <w:lang w:val="ru-RU"/>
              </w:rPr>
              <w:t>точника</w:t>
            </w:r>
            <w:r w:rsidRPr="005A03AC">
              <w:rPr>
                <w:color w:val="231F20"/>
                <w:spacing w:val="14"/>
                <w:w w:val="115"/>
                <w:sz w:val="24"/>
                <w:szCs w:val="24"/>
                <w:lang w:val="ru-RU"/>
              </w:rPr>
              <w:t xml:space="preserve"> </w:t>
            </w:r>
            <w:r w:rsidRPr="005A03AC">
              <w:rPr>
                <w:color w:val="231F20"/>
                <w:w w:val="115"/>
                <w:sz w:val="24"/>
                <w:szCs w:val="24"/>
                <w:lang w:val="ru-RU"/>
              </w:rPr>
              <w:t>освещения</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 xml:space="preserve">Наблюдать изменения образа </w:t>
            </w:r>
            <w:r w:rsidRPr="005A03AC">
              <w:rPr>
                <w:color w:val="231F20"/>
                <w:w w:val="120"/>
                <w:sz w:val="24"/>
                <w:szCs w:val="24"/>
                <w:lang w:val="ru-RU"/>
              </w:rPr>
              <w:t>человека</w:t>
            </w:r>
            <w:r w:rsidRPr="005A03AC">
              <w:rPr>
                <w:color w:val="231F20"/>
                <w:spacing w:val="-51"/>
                <w:w w:val="120"/>
                <w:sz w:val="24"/>
                <w:szCs w:val="24"/>
                <w:lang w:val="ru-RU"/>
              </w:rPr>
              <w:t xml:space="preserve"> </w:t>
            </w:r>
            <w:r w:rsidRPr="005A03AC">
              <w:rPr>
                <w:color w:val="231F20"/>
                <w:w w:val="120"/>
                <w:sz w:val="24"/>
                <w:szCs w:val="24"/>
                <w:lang w:val="ru-RU"/>
              </w:rPr>
              <w:t>в зависимости от изменения положения</w:t>
            </w:r>
            <w:r w:rsidRPr="005A03AC">
              <w:rPr>
                <w:color w:val="231F20"/>
                <w:spacing w:val="-51"/>
                <w:w w:val="120"/>
                <w:sz w:val="24"/>
                <w:szCs w:val="24"/>
                <w:lang w:val="ru-RU"/>
              </w:rPr>
              <w:t xml:space="preserve"> </w:t>
            </w:r>
            <w:r w:rsidRPr="005A03AC">
              <w:rPr>
                <w:color w:val="231F20"/>
                <w:w w:val="120"/>
                <w:sz w:val="24"/>
                <w:szCs w:val="24"/>
                <w:lang w:val="ru-RU"/>
              </w:rPr>
              <w:t>источника</w:t>
            </w:r>
            <w:r w:rsidRPr="005A03AC">
              <w:rPr>
                <w:color w:val="231F20"/>
                <w:spacing w:val="8"/>
                <w:w w:val="120"/>
                <w:sz w:val="24"/>
                <w:szCs w:val="24"/>
                <w:lang w:val="ru-RU"/>
              </w:rPr>
              <w:t xml:space="preserve"> </w:t>
            </w:r>
            <w:r w:rsidRPr="005A03AC">
              <w:rPr>
                <w:color w:val="231F20"/>
                <w:w w:val="120"/>
                <w:sz w:val="24"/>
                <w:szCs w:val="24"/>
                <w:lang w:val="ru-RU"/>
              </w:rPr>
              <w:t>освещения.</w:t>
            </w:r>
          </w:p>
          <w:p w:rsidR="005A03AC" w:rsidRPr="005A03AC" w:rsidRDefault="005A03AC" w:rsidP="00617EE8">
            <w:pPr>
              <w:rPr>
                <w:sz w:val="24"/>
                <w:szCs w:val="24"/>
                <w:lang w:val="ru-RU"/>
              </w:rPr>
            </w:pPr>
            <w:r w:rsidRPr="005A03AC">
              <w:rPr>
                <w:i/>
                <w:color w:val="231F20"/>
                <w:spacing w:val="-1"/>
                <w:w w:val="120"/>
                <w:sz w:val="24"/>
                <w:szCs w:val="24"/>
                <w:lang w:val="ru-RU"/>
              </w:rPr>
              <w:t>Иметь</w:t>
            </w:r>
            <w:r w:rsidRPr="005A03AC">
              <w:rPr>
                <w:i/>
                <w:color w:val="231F20"/>
                <w:spacing w:val="-12"/>
                <w:w w:val="120"/>
                <w:sz w:val="24"/>
                <w:szCs w:val="24"/>
                <w:lang w:val="ru-RU"/>
              </w:rPr>
              <w:t xml:space="preserve"> </w:t>
            </w:r>
            <w:r w:rsidRPr="005A03AC">
              <w:rPr>
                <w:i/>
                <w:color w:val="231F20"/>
                <w:spacing w:val="-1"/>
                <w:w w:val="120"/>
                <w:sz w:val="24"/>
                <w:szCs w:val="24"/>
                <w:lang w:val="ru-RU"/>
              </w:rPr>
              <w:t>опыт</w:t>
            </w:r>
            <w:r w:rsidRPr="005A03AC">
              <w:rPr>
                <w:i/>
                <w:color w:val="231F20"/>
                <w:spacing w:val="-12"/>
                <w:w w:val="120"/>
                <w:sz w:val="24"/>
                <w:szCs w:val="24"/>
                <w:lang w:val="ru-RU"/>
              </w:rPr>
              <w:t xml:space="preserve"> </w:t>
            </w:r>
            <w:r w:rsidRPr="005A03AC">
              <w:rPr>
                <w:color w:val="231F20"/>
                <w:spacing w:val="-1"/>
                <w:w w:val="120"/>
                <w:sz w:val="24"/>
                <w:szCs w:val="24"/>
                <w:lang w:val="ru-RU"/>
              </w:rPr>
              <w:t>зарисовок</w:t>
            </w:r>
            <w:r w:rsidRPr="005A03AC">
              <w:rPr>
                <w:color w:val="231F20"/>
                <w:spacing w:val="-13"/>
                <w:w w:val="120"/>
                <w:sz w:val="24"/>
                <w:szCs w:val="24"/>
                <w:lang w:val="ru-RU"/>
              </w:rPr>
              <w:t xml:space="preserve"> </w:t>
            </w:r>
            <w:r w:rsidRPr="005A03AC">
              <w:rPr>
                <w:color w:val="231F20"/>
                <w:spacing w:val="-1"/>
                <w:w w:val="120"/>
                <w:sz w:val="24"/>
                <w:szCs w:val="24"/>
                <w:lang w:val="ru-RU"/>
              </w:rPr>
              <w:t>разного</w:t>
            </w:r>
            <w:r w:rsidRPr="005A03AC">
              <w:rPr>
                <w:color w:val="231F20"/>
                <w:spacing w:val="-12"/>
                <w:w w:val="120"/>
                <w:sz w:val="24"/>
                <w:szCs w:val="24"/>
                <w:lang w:val="ru-RU"/>
              </w:rPr>
              <w:t xml:space="preserve"> </w:t>
            </w:r>
            <w:r w:rsidRPr="005A03AC">
              <w:rPr>
                <w:color w:val="231F20"/>
                <w:w w:val="120"/>
                <w:sz w:val="24"/>
                <w:szCs w:val="24"/>
                <w:lang w:val="ru-RU"/>
              </w:rPr>
              <w:t>освеще-</w:t>
            </w:r>
            <w:r w:rsidRPr="005A03AC">
              <w:rPr>
                <w:color w:val="231F20"/>
                <w:spacing w:val="-52"/>
                <w:w w:val="120"/>
                <w:sz w:val="24"/>
                <w:szCs w:val="24"/>
                <w:lang w:val="ru-RU"/>
              </w:rPr>
              <w:t xml:space="preserve"> </w:t>
            </w:r>
            <w:r w:rsidRPr="005A03AC">
              <w:rPr>
                <w:color w:val="231F20"/>
                <w:w w:val="120"/>
                <w:sz w:val="24"/>
                <w:szCs w:val="24"/>
                <w:lang w:val="ru-RU"/>
              </w:rPr>
              <w:t>ния</w:t>
            </w:r>
            <w:r w:rsidRPr="005A03AC">
              <w:rPr>
                <w:color w:val="231F20"/>
                <w:spacing w:val="8"/>
                <w:w w:val="120"/>
                <w:sz w:val="24"/>
                <w:szCs w:val="24"/>
                <w:lang w:val="ru-RU"/>
              </w:rPr>
              <w:t xml:space="preserve"> </w:t>
            </w:r>
            <w:r w:rsidRPr="005A03AC">
              <w:rPr>
                <w:color w:val="231F20"/>
                <w:w w:val="120"/>
                <w:sz w:val="24"/>
                <w:szCs w:val="24"/>
                <w:lang w:val="ru-RU"/>
              </w:rPr>
              <w:t>головы</w:t>
            </w:r>
            <w:r w:rsidRPr="005A03AC">
              <w:rPr>
                <w:color w:val="231F20"/>
                <w:spacing w:val="9"/>
                <w:w w:val="120"/>
                <w:sz w:val="24"/>
                <w:szCs w:val="24"/>
                <w:lang w:val="ru-RU"/>
              </w:rPr>
              <w:t xml:space="preserve"> </w:t>
            </w:r>
            <w:r w:rsidRPr="005A03AC">
              <w:rPr>
                <w:color w:val="231F20"/>
                <w:w w:val="120"/>
                <w:sz w:val="24"/>
                <w:szCs w:val="24"/>
                <w:lang w:val="ru-RU"/>
              </w:rPr>
              <w:t>человека</w:t>
            </w:r>
          </w:p>
        </w:tc>
      </w:tr>
      <w:tr w:rsidR="005A03AC" w:rsidRPr="00251173" w:rsidTr="00617EE8">
        <w:trPr>
          <w:trHeight w:val="2136"/>
        </w:trPr>
        <w:tc>
          <w:tcPr>
            <w:tcW w:w="2721" w:type="dxa"/>
            <w:tcBorders>
              <w:left w:val="single" w:sz="6" w:space="0" w:color="231F20"/>
            </w:tcBorders>
          </w:tcPr>
          <w:p w:rsidR="005A03AC" w:rsidRPr="00121E8C" w:rsidRDefault="005A03AC" w:rsidP="00617EE8">
            <w:pPr>
              <w:rPr>
                <w:sz w:val="24"/>
                <w:szCs w:val="24"/>
              </w:rPr>
            </w:pPr>
            <w:r w:rsidRPr="00121E8C">
              <w:rPr>
                <w:color w:val="231F20"/>
                <w:w w:val="115"/>
                <w:sz w:val="24"/>
                <w:szCs w:val="24"/>
              </w:rPr>
              <w:t>Портрет</w:t>
            </w:r>
            <w:r w:rsidRPr="00121E8C">
              <w:rPr>
                <w:color w:val="231F20"/>
                <w:spacing w:val="23"/>
                <w:w w:val="115"/>
                <w:sz w:val="24"/>
                <w:szCs w:val="24"/>
              </w:rPr>
              <w:t xml:space="preserve"> </w:t>
            </w:r>
            <w:r w:rsidRPr="00121E8C">
              <w:rPr>
                <w:color w:val="231F20"/>
                <w:w w:val="115"/>
                <w:sz w:val="24"/>
                <w:szCs w:val="24"/>
              </w:rPr>
              <w:t>в</w:t>
            </w:r>
            <w:r w:rsidRPr="00121E8C">
              <w:rPr>
                <w:color w:val="231F20"/>
                <w:spacing w:val="23"/>
                <w:w w:val="115"/>
                <w:sz w:val="24"/>
                <w:szCs w:val="24"/>
              </w:rPr>
              <w:t xml:space="preserve"> </w:t>
            </w:r>
            <w:r w:rsidRPr="00121E8C">
              <w:rPr>
                <w:color w:val="231F20"/>
                <w:w w:val="115"/>
                <w:sz w:val="24"/>
                <w:szCs w:val="24"/>
              </w:rPr>
              <w:t>скульптуре</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Скульптурный портрет в работах</w:t>
            </w:r>
            <w:r w:rsidRPr="005A03AC">
              <w:rPr>
                <w:color w:val="231F20"/>
                <w:spacing w:val="1"/>
                <w:w w:val="115"/>
                <w:sz w:val="24"/>
                <w:szCs w:val="24"/>
                <w:lang w:val="ru-RU"/>
              </w:rPr>
              <w:t xml:space="preserve"> </w:t>
            </w:r>
            <w:r w:rsidRPr="005A03AC">
              <w:rPr>
                <w:color w:val="231F20"/>
                <w:w w:val="115"/>
                <w:sz w:val="24"/>
                <w:szCs w:val="24"/>
                <w:lang w:val="ru-RU"/>
              </w:rPr>
              <w:t>выдающихся художников-скульп-</w:t>
            </w:r>
            <w:r w:rsidRPr="005A03AC">
              <w:rPr>
                <w:color w:val="231F20"/>
                <w:spacing w:val="-49"/>
                <w:w w:val="115"/>
                <w:sz w:val="24"/>
                <w:szCs w:val="24"/>
                <w:lang w:val="ru-RU"/>
              </w:rPr>
              <w:t xml:space="preserve"> </w:t>
            </w:r>
            <w:r w:rsidRPr="005A03AC">
              <w:rPr>
                <w:color w:val="231F20"/>
                <w:w w:val="115"/>
                <w:sz w:val="24"/>
                <w:szCs w:val="24"/>
                <w:lang w:val="ru-RU"/>
              </w:rPr>
              <w:t>торов.</w:t>
            </w:r>
          </w:p>
          <w:p w:rsidR="005A03AC" w:rsidRPr="005A03AC" w:rsidRDefault="005A03AC" w:rsidP="00617EE8">
            <w:pPr>
              <w:rPr>
                <w:sz w:val="24"/>
                <w:szCs w:val="24"/>
                <w:lang w:val="ru-RU"/>
              </w:rPr>
            </w:pPr>
            <w:r w:rsidRPr="005A03AC">
              <w:rPr>
                <w:color w:val="231F20"/>
                <w:w w:val="120"/>
                <w:sz w:val="24"/>
                <w:szCs w:val="24"/>
                <w:lang w:val="ru-RU"/>
              </w:rPr>
              <w:t>Выражение характера человека,</w:t>
            </w:r>
            <w:r w:rsidRPr="005A03AC">
              <w:rPr>
                <w:color w:val="231F20"/>
                <w:spacing w:val="1"/>
                <w:w w:val="120"/>
                <w:sz w:val="24"/>
                <w:szCs w:val="24"/>
                <w:lang w:val="ru-RU"/>
              </w:rPr>
              <w:t xml:space="preserve"> </w:t>
            </w:r>
            <w:r w:rsidRPr="005A03AC">
              <w:rPr>
                <w:color w:val="231F20"/>
                <w:spacing w:val="-1"/>
                <w:w w:val="120"/>
                <w:sz w:val="24"/>
                <w:szCs w:val="24"/>
                <w:lang w:val="ru-RU"/>
              </w:rPr>
              <w:t>его</w:t>
            </w:r>
            <w:r w:rsidRPr="005A03AC">
              <w:rPr>
                <w:color w:val="231F20"/>
                <w:spacing w:val="-6"/>
                <w:w w:val="120"/>
                <w:sz w:val="24"/>
                <w:szCs w:val="24"/>
                <w:lang w:val="ru-RU"/>
              </w:rPr>
              <w:t xml:space="preserve"> </w:t>
            </w:r>
            <w:r w:rsidRPr="005A03AC">
              <w:rPr>
                <w:color w:val="231F20"/>
                <w:spacing w:val="-1"/>
                <w:w w:val="120"/>
                <w:sz w:val="24"/>
                <w:szCs w:val="24"/>
                <w:lang w:val="ru-RU"/>
              </w:rPr>
              <w:t>социального</w:t>
            </w:r>
            <w:r w:rsidRPr="005A03AC">
              <w:rPr>
                <w:color w:val="231F20"/>
                <w:spacing w:val="-5"/>
                <w:w w:val="120"/>
                <w:sz w:val="24"/>
                <w:szCs w:val="24"/>
                <w:lang w:val="ru-RU"/>
              </w:rPr>
              <w:t xml:space="preserve"> </w:t>
            </w:r>
            <w:r w:rsidRPr="005A03AC">
              <w:rPr>
                <w:color w:val="231F20"/>
                <w:w w:val="120"/>
                <w:sz w:val="24"/>
                <w:szCs w:val="24"/>
                <w:lang w:val="ru-RU"/>
              </w:rPr>
              <w:t>положения</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об-</w:t>
            </w:r>
            <w:r w:rsidRPr="005A03AC">
              <w:rPr>
                <w:color w:val="231F20"/>
                <w:spacing w:val="-52"/>
                <w:w w:val="120"/>
                <w:sz w:val="24"/>
                <w:szCs w:val="24"/>
                <w:lang w:val="ru-RU"/>
              </w:rPr>
              <w:t xml:space="preserve"> </w:t>
            </w:r>
            <w:r w:rsidRPr="005A03AC">
              <w:rPr>
                <w:color w:val="231F20"/>
                <w:w w:val="120"/>
                <w:sz w:val="24"/>
                <w:szCs w:val="24"/>
                <w:lang w:val="ru-RU"/>
              </w:rPr>
              <w:t>раза эпохи в скульптурном пор-</w:t>
            </w:r>
            <w:r w:rsidRPr="005A03AC">
              <w:rPr>
                <w:color w:val="231F20"/>
                <w:spacing w:val="1"/>
                <w:w w:val="120"/>
                <w:sz w:val="24"/>
                <w:szCs w:val="24"/>
                <w:lang w:val="ru-RU"/>
              </w:rPr>
              <w:t xml:space="preserve"> </w:t>
            </w:r>
            <w:r w:rsidRPr="005A03AC">
              <w:rPr>
                <w:color w:val="231F20"/>
                <w:w w:val="120"/>
                <w:sz w:val="24"/>
                <w:szCs w:val="24"/>
                <w:lang w:val="ru-RU"/>
              </w:rPr>
              <w:t>трете.</w:t>
            </w:r>
          </w:p>
          <w:p w:rsidR="005A03AC" w:rsidRPr="005A03AC" w:rsidRDefault="005A03AC" w:rsidP="00617EE8">
            <w:pPr>
              <w:rPr>
                <w:sz w:val="24"/>
                <w:szCs w:val="24"/>
                <w:lang w:val="ru-RU"/>
              </w:rPr>
            </w:pPr>
            <w:r w:rsidRPr="005A03AC">
              <w:rPr>
                <w:color w:val="231F20"/>
                <w:w w:val="115"/>
                <w:sz w:val="24"/>
                <w:szCs w:val="24"/>
                <w:lang w:val="ru-RU"/>
              </w:rPr>
              <w:t>Художественные материалы и их</w:t>
            </w:r>
            <w:r w:rsidRPr="005A03AC">
              <w:rPr>
                <w:color w:val="231F20"/>
                <w:spacing w:val="1"/>
                <w:w w:val="115"/>
                <w:sz w:val="24"/>
                <w:szCs w:val="24"/>
                <w:lang w:val="ru-RU"/>
              </w:rPr>
              <w:t xml:space="preserve"> </w:t>
            </w:r>
            <w:r w:rsidRPr="005A03AC">
              <w:rPr>
                <w:color w:val="231F20"/>
                <w:w w:val="115"/>
                <w:sz w:val="24"/>
                <w:szCs w:val="24"/>
                <w:lang w:val="ru-RU"/>
              </w:rPr>
              <w:t>роль</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создании</w:t>
            </w:r>
            <w:r w:rsidRPr="005A03AC">
              <w:rPr>
                <w:color w:val="231F20"/>
                <w:spacing w:val="1"/>
                <w:w w:val="115"/>
                <w:sz w:val="24"/>
                <w:szCs w:val="24"/>
                <w:lang w:val="ru-RU"/>
              </w:rPr>
              <w:t xml:space="preserve"> </w:t>
            </w:r>
            <w:r w:rsidRPr="005A03AC">
              <w:rPr>
                <w:color w:val="231F20"/>
                <w:w w:val="115"/>
                <w:sz w:val="24"/>
                <w:szCs w:val="24"/>
                <w:lang w:val="ru-RU"/>
              </w:rPr>
              <w:t>скульптурного</w:t>
            </w:r>
            <w:r w:rsidRPr="005A03AC">
              <w:rPr>
                <w:color w:val="231F20"/>
                <w:spacing w:val="1"/>
                <w:w w:val="115"/>
                <w:sz w:val="24"/>
                <w:szCs w:val="24"/>
                <w:lang w:val="ru-RU"/>
              </w:rPr>
              <w:t xml:space="preserve"> </w:t>
            </w:r>
            <w:r w:rsidRPr="005A03AC">
              <w:rPr>
                <w:color w:val="231F20"/>
                <w:w w:val="115"/>
                <w:sz w:val="24"/>
                <w:szCs w:val="24"/>
                <w:lang w:val="ru-RU"/>
              </w:rPr>
              <w:t>портрета</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t>Обрести</w:t>
            </w:r>
            <w:r w:rsidRPr="005A03AC">
              <w:rPr>
                <w:i/>
                <w:color w:val="231F20"/>
                <w:spacing w:val="1"/>
                <w:w w:val="115"/>
                <w:sz w:val="24"/>
                <w:szCs w:val="24"/>
                <w:lang w:val="ru-RU"/>
              </w:rPr>
              <w:t xml:space="preserve"> </w:t>
            </w:r>
            <w:r w:rsidRPr="005A03AC">
              <w:rPr>
                <w:i/>
                <w:color w:val="231F20"/>
                <w:w w:val="115"/>
                <w:sz w:val="24"/>
                <w:szCs w:val="24"/>
                <w:lang w:val="ru-RU"/>
              </w:rPr>
              <w:t>опыт</w:t>
            </w:r>
            <w:r w:rsidRPr="005A03AC">
              <w:rPr>
                <w:i/>
                <w:color w:val="231F20"/>
                <w:spacing w:val="1"/>
                <w:w w:val="115"/>
                <w:sz w:val="24"/>
                <w:szCs w:val="24"/>
                <w:lang w:val="ru-RU"/>
              </w:rPr>
              <w:t xml:space="preserve"> </w:t>
            </w:r>
            <w:r w:rsidRPr="005A03AC">
              <w:rPr>
                <w:color w:val="231F20"/>
                <w:w w:val="115"/>
                <w:sz w:val="24"/>
                <w:szCs w:val="24"/>
                <w:lang w:val="ru-RU"/>
              </w:rPr>
              <w:t>восприятия</w:t>
            </w:r>
            <w:r w:rsidRPr="005A03AC">
              <w:rPr>
                <w:color w:val="231F20"/>
                <w:spacing w:val="1"/>
                <w:w w:val="115"/>
                <w:sz w:val="24"/>
                <w:szCs w:val="24"/>
                <w:lang w:val="ru-RU"/>
              </w:rPr>
              <w:t xml:space="preserve"> </w:t>
            </w:r>
            <w:r w:rsidRPr="005A03AC">
              <w:rPr>
                <w:color w:val="231F20"/>
                <w:w w:val="115"/>
                <w:sz w:val="24"/>
                <w:szCs w:val="24"/>
                <w:lang w:val="ru-RU"/>
              </w:rPr>
              <w:t>скульптур-</w:t>
            </w:r>
            <w:r w:rsidRPr="005A03AC">
              <w:rPr>
                <w:color w:val="231F20"/>
                <w:spacing w:val="1"/>
                <w:w w:val="115"/>
                <w:sz w:val="24"/>
                <w:szCs w:val="24"/>
                <w:lang w:val="ru-RU"/>
              </w:rPr>
              <w:t xml:space="preserve"> </w:t>
            </w:r>
            <w:r w:rsidRPr="005A03AC">
              <w:rPr>
                <w:color w:val="231F20"/>
                <w:w w:val="115"/>
                <w:sz w:val="24"/>
                <w:szCs w:val="24"/>
                <w:lang w:val="ru-RU"/>
              </w:rPr>
              <w:t>ного портрета в работах выдающихся ху-</w:t>
            </w:r>
            <w:r w:rsidRPr="005A03AC">
              <w:rPr>
                <w:color w:val="231F20"/>
                <w:spacing w:val="-49"/>
                <w:w w:val="115"/>
                <w:sz w:val="24"/>
                <w:szCs w:val="24"/>
                <w:lang w:val="ru-RU"/>
              </w:rPr>
              <w:t xml:space="preserve"> </w:t>
            </w:r>
            <w:r w:rsidRPr="005A03AC">
              <w:rPr>
                <w:color w:val="231F20"/>
                <w:w w:val="115"/>
                <w:sz w:val="24"/>
                <w:szCs w:val="24"/>
                <w:lang w:val="ru-RU"/>
              </w:rPr>
              <w:t>дожников-скульпторов.</w:t>
            </w:r>
          </w:p>
          <w:p w:rsidR="005A03AC" w:rsidRPr="005A03AC" w:rsidRDefault="005A03AC" w:rsidP="00617EE8">
            <w:pPr>
              <w:rPr>
                <w:sz w:val="24"/>
                <w:szCs w:val="24"/>
                <w:lang w:val="ru-RU"/>
              </w:rPr>
            </w:pPr>
            <w:r w:rsidRPr="005A03AC">
              <w:rPr>
                <w:i/>
                <w:color w:val="231F20"/>
                <w:w w:val="120"/>
                <w:sz w:val="24"/>
                <w:szCs w:val="24"/>
                <w:lang w:val="ru-RU"/>
              </w:rPr>
              <w:t>Анализировать</w:t>
            </w:r>
            <w:r w:rsidRPr="005A03AC">
              <w:rPr>
                <w:i/>
                <w:color w:val="231F20"/>
                <w:spacing w:val="1"/>
                <w:w w:val="120"/>
                <w:sz w:val="24"/>
                <w:szCs w:val="24"/>
                <w:lang w:val="ru-RU"/>
              </w:rPr>
              <w:t xml:space="preserve"> </w:t>
            </w:r>
            <w:r w:rsidRPr="005A03AC">
              <w:rPr>
                <w:color w:val="231F20"/>
                <w:w w:val="120"/>
                <w:sz w:val="24"/>
                <w:szCs w:val="24"/>
                <w:lang w:val="ru-RU"/>
              </w:rPr>
              <w:t>роль</w:t>
            </w:r>
            <w:r w:rsidRPr="005A03AC">
              <w:rPr>
                <w:color w:val="231F20"/>
                <w:spacing w:val="1"/>
                <w:w w:val="120"/>
                <w:sz w:val="24"/>
                <w:szCs w:val="24"/>
                <w:lang w:val="ru-RU"/>
              </w:rPr>
              <w:t xml:space="preserve"> </w:t>
            </w:r>
            <w:r w:rsidRPr="005A03AC">
              <w:rPr>
                <w:color w:val="231F20"/>
                <w:w w:val="120"/>
                <w:sz w:val="24"/>
                <w:szCs w:val="24"/>
                <w:lang w:val="ru-RU"/>
              </w:rPr>
              <w:t>художественных</w:t>
            </w:r>
            <w:r w:rsidRPr="005A03AC">
              <w:rPr>
                <w:color w:val="231F20"/>
                <w:spacing w:val="1"/>
                <w:w w:val="120"/>
                <w:sz w:val="24"/>
                <w:szCs w:val="24"/>
                <w:lang w:val="ru-RU"/>
              </w:rPr>
              <w:t xml:space="preserve"> </w:t>
            </w:r>
            <w:r w:rsidRPr="005A03AC">
              <w:rPr>
                <w:color w:val="231F20"/>
                <w:w w:val="120"/>
                <w:sz w:val="24"/>
                <w:szCs w:val="24"/>
                <w:lang w:val="ru-RU"/>
              </w:rPr>
              <w:t>материалов в создании скульптурного</w:t>
            </w:r>
            <w:r w:rsidRPr="005A03AC">
              <w:rPr>
                <w:color w:val="231F20"/>
                <w:spacing w:val="1"/>
                <w:w w:val="120"/>
                <w:sz w:val="24"/>
                <w:szCs w:val="24"/>
                <w:lang w:val="ru-RU"/>
              </w:rPr>
              <w:t xml:space="preserve"> </w:t>
            </w:r>
            <w:r w:rsidRPr="005A03AC">
              <w:rPr>
                <w:color w:val="231F20"/>
                <w:w w:val="120"/>
                <w:sz w:val="24"/>
                <w:szCs w:val="24"/>
                <w:lang w:val="ru-RU"/>
              </w:rPr>
              <w:t>портрета.</w:t>
            </w:r>
          </w:p>
          <w:p w:rsidR="005A03AC" w:rsidRPr="005A03AC" w:rsidRDefault="005A03AC" w:rsidP="00617EE8">
            <w:pPr>
              <w:rPr>
                <w:sz w:val="24"/>
                <w:szCs w:val="24"/>
                <w:lang w:val="ru-RU"/>
              </w:rPr>
            </w:pPr>
            <w:r w:rsidRPr="005A03AC">
              <w:rPr>
                <w:i/>
                <w:color w:val="231F20"/>
                <w:w w:val="120"/>
                <w:sz w:val="24"/>
                <w:szCs w:val="24"/>
                <w:lang w:val="ru-RU"/>
              </w:rPr>
              <w:t xml:space="preserve">Иметь </w:t>
            </w:r>
            <w:r w:rsidRPr="005A03AC">
              <w:rPr>
                <w:color w:val="231F20"/>
                <w:w w:val="120"/>
                <w:sz w:val="24"/>
                <w:szCs w:val="24"/>
                <w:lang w:val="ru-RU"/>
              </w:rPr>
              <w:t xml:space="preserve">начальный </w:t>
            </w:r>
            <w:r w:rsidRPr="005A03AC">
              <w:rPr>
                <w:i/>
                <w:color w:val="231F20"/>
                <w:w w:val="120"/>
                <w:sz w:val="24"/>
                <w:szCs w:val="24"/>
                <w:lang w:val="ru-RU"/>
              </w:rPr>
              <w:t xml:space="preserve">опыт </w:t>
            </w:r>
            <w:r w:rsidRPr="005A03AC">
              <w:rPr>
                <w:color w:val="231F20"/>
                <w:w w:val="120"/>
                <w:sz w:val="24"/>
                <w:szCs w:val="24"/>
                <w:lang w:val="ru-RU"/>
              </w:rPr>
              <w:t>лепки головы</w:t>
            </w:r>
            <w:r w:rsidRPr="005A03AC">
              <w:rPr>
                <w:color w:val="231F20"/>
                <w:spacing w:val="1"/>
                <w:w w:val="120"/>
                <w:sz w:val="24"/>
                <w:szCs w:val="24"/>
                <w:lang w:val="ru-RU"/>
              </w:rPr>
              <w:t xml:space="preserve"> </w:t>
            </w:r>
            <w:r w:rsidRPr="005A03AC">
              <w:rPr>
                <w:color w:val="231F20"/>
                <w:w w:val="120"/>
                <w:sz w:val="24"/>
                <w:szCs w:val="24"/>
                <w:lang w:val="ru-RU"/>
              </w:rPr>
              <w:t>человека</w:t>
            </w:r>
          </w:p>
        </w:tc>
      </w:tr>
      <w:tr w:rsidR="005A03AC" w:rsidRPr="00251173" w:rsidTr="00617EE8">
        <w:trPr>
          <w:trHeight w:val="1133"/>
        </w:trPr>
        <w:tc>
          <w:tcPr>
            <w:tcW w:w="2721" w:type="dxa"/>
          </w:tcPr>
          <w:p w:rsidR="005A03AC" w:rsidRPr="00121E8C" w:rsidRDefault="005A03AC" w:rsidP="00617EE8">
            <w:pPr>
              <w:rPr>
                <w:sz w:val="24"/>
                <w:szCs w:val="24"/>
              </w:rPr>
            </w:pPr>
            <w:r w:rsidRPr="00121E8C">
              <w:rPr>
                <w:color w:val="231F20"/>
                <w:w w:val="115"/>
                <w:sz w:val="24"/>
                <w:szCs w:val="24"/>
              </w:rPr>
              <w:t>Живописное</w:t>
            </w:r>
            <w:r w:rsidRPr="00121E8C">
              <w:rPr>
                <w:color w:val="231F20"/>
                <w:spacing w:val="1"/>
                <w:w w:val="115"/>
                <w:sz w:val="24"/>
                <w:szCs w:val="24"/>
              </w:rPr>
              <w:t xml:space="preserve"> </w:t>
            </w:r>
            <w:r w:rsidRPr="00121E8C">
              <w:rPr>
                <w:color w:val="231F20"/>
                <w:w w:val="115"/>
                <w:sz w:val="24"/>
                <w:szCs w:val="24"/>
              </w:rPr>
              <w:t>изображение</w:t>
            </w:r>
            <w:r w:rsidRPr="00121E8C">
              <w:rPr>
                <w:color w:val="231F20"/>
                <w:spacing w:val="-49"/>
                <w:w w:val="115"/>
                <w:sz w:val="24"/>
                <w:szCs w:val="24"/>
              </w:rPr>
              <w:t xml:space="preserve"> </w:t>
            </w:r>
            <w:r w:rsidRPr="00121E8C">
              <w:rPr>
                <w:color w:val="231F20"/>
                <w:w w:val="115"/>
                <w:sz w:val="24"/>
                <w:szCs w:val="24"/>
              </w:rPr>
              <w:t>портрета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Роль</w:t>
            </w:r>
            <w:r w:rsidRPr="005A03AC">
              <w:rPr>
                <w:color w:val="231F20"/>
                <w:spacing w:val="1"/>
                <w:w w:val="115"/>
                <w:sz w:val="24"/>
                <w:szCs w:val="24"/>
                <w:lang w:val="ru-RU"/>
              </w:rPr>
              <w:t xml:space="preserve"> </w:t>
            </w:r>
            <w:r w:rsidRPr="005A03AC">
              <w:rPr>
                <w:color w:val="231F20"/>
                <w:w w:val="115"/>
                <w:sz w:val="24"/>
                <w:szCs w:val="24"/>
                <w:lang w:val="ru-RU"/>
              </w:rPr>
              <w:t>цвета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живописном</w:t>
            </w:r>
            <w:r w:rsidRPr="005A03AC">
              <w:rPr>
                <w:color w:val="231F20"/>
                <w:spacing w:val="1"/>
                <w:w w:val="115"/>
                <w:sz w:val="24"/>
                <w:szCs w:val="24"/>
                <w:lang w:val="ru-RU"/>
              </w:rPr>
              <w:t xml:space="preserve"> </w:t>
            </w:r>
            <w:r w:rsidRPr="005A03AC">
              <w:rPr>
                <w:color w:val="231F20"/>
                <w:w w:val="115"/>
                <w:sz w:val="24"/>
                <w:szCs w:val="24"/>
                <w:lang w:val="ru-RU"/>
              </w:rPr>
              <w:t>пор-</w:t>
            </w:r>
            <w:r w:rsidRPr="005A03AC">
              <w:rPr>
                <w:color w:val="231F20"/>
                <w:spacing w:val="1"/>
                <w:w w:val="115"/>
                <w:sz w:val="24"/>
                <w:szCs w:val="24"/>
                <w:lang w:val="ru-RU"/>
              </w:rPr>
              <w:t xml:space="preserve"> </w:t>
            </w:r>
            <w:r w:rsidRPr="005A03AC">
              <w:rPr>
                <w:color w:val="231F20"/>
                <w:w w:val="115"/>
                <w:sz w:val="24"/>
                <w:szCs w:val="24"/>
                <w:lang w:val="ru-RU"/>
              </w:rPr>
              <w:t>третном</w:t>
            </w:r>
            <w:r w:rsidRPr="005A03AC">
              <w:rPr>
                <w:color w:val="231F20"/>
                <w:spacing w:val="1"/>
                <w:w w:val="115"/>
                <w:sz w:val="24"/>
                <w:szCs w:val="24"/>
                <w:lang w:val="ru-RU"/>
              </w:rPr>
              <w:t xml:space="preserve"> </w:t>
            </w:r>
            <w:r w:rsidRPr="005A03AC">
              <w:rPr>
                <w:color w:val="231F20"/>
                <w:w w:val="115"/>
                <w:sz w:val="24"/>
                <w:szCs w:val="24"/>
                <w:lang w:val="ru-RU"/>
              </w:rPr>
              <w:t>образе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произведениях</w:t>
            </w:r>
            <w:r w:rsidRPr="005A03AC">
              <w:rPr>
                <w:color w:val="231F20"/>
                <w:spacing w:val="-49"/>
                <w:w w:val="115"/>
                <w:sz w:val="24"/>
                <w:szCs w:val="24"/>
                <w:lang w:val="ru-RU"/>
              </w:rPr>
              <w:t xml:space="preserve"> </w:t>
            </w:r>
            <w:r w:rsidRPr="005A03AC">
              <w:rPr>
                <w:color w:val="231F20"/>
                <w:w w:val="115"/>
                <w:sz w:val="24"/>
                <w:szCs w:val="24"/>
                <w:lang w:val="ru-RU"/>
              </w:rPr>
              <w:t>выдающихся</w:t>
            </w:r>
            <w:r w:rsidRPr="005A03AC">
              <w:rPr>
                <w:color w:val="231F20"/>
                <w:spacing w:val="16"/>
                <w:w w:val="115"/>
                <w:sz w:val="24"/>
                <w:szCs w:val="24"/>
                <w:lang w:val="ru-RU"/>
              </w:rPr>
              <w:t xml:space="preserve"> </w:t>
            </w:r>
            <w:r w:rsidRPr="005A03AC">
              <w:rPr>
                <w:color w:val="231F20"/>
                <w:w w:val="115"/>
                <w:sz w:val="24"/>
                <w:szCs w:val="24"/>
                <w:lang w:val="ru-RU"/>
              </w:rPr>
              <w:t>живописцев</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опыт</w:t>
            </w:r>
            <w:r w:rsidRPr="005A03AC">
              <w:rPr>
                <w:i/>
                <w:color w:val="231F20"/>
                <w:spacing w:val="1"/>
                <w:w w:val="115"/>
                <w:sz w:val="24"/>
                <w:szCs w:val="24"/>
                <w:lang w:val="ru-RU"/>
              </w:rPr>
              <w:t xml:space="preserve"> </w:t>
            </w:r>
            <w:r w:rsidRPr="005A03AC">
              <w:rPr>
                <w:i/>
                <w:color w:val="231F20"/>
                <w:w w:val="115"/>
                <w:sz w:val="24"/>
                <w:szCs w:val="24"/>
                <w:lang w:val="ru-RU"/>
              </w:rPr>
              <w:t>создания</w:t>
            </w:r>
            <w:r w:rsidRPr="005A03AC">
              <w:rPr>
                <w:i/>
                <w:color w:val="231F20"/>
                <w:spacing w:val="1"/>
                <w:w w:val="115"/>
                <w:sz w:val="24"/>
                <w:szCs w:val="24"/>
                <w:lang w:val="ru-RU"/>
              </w:rPr>
              <w:t xml:space="preserve"> </w:t>
            </w:r>
            <w:r w:rsidRPr="005A03AC">
              <w:rPr>
                <w:color w:val="231F20"/>
                <w:w w:val="115"/>
                <w:sz w:val="24"/>
                <w:szCs w:val="24"/>
                <w:lang w:val="ru-RU"/>
              </w:rPr>
              <w:t>живописного</w:t>
            </w:r>
            <w:r w:rsidRPr="005A03AC">
              <w:rPr>
                <w:color w:val="231F20"/>
                <w:spacing w:val="1"/>
                <w:w w:val="115"/>
                <w:sz w:val="24"/>
                <w:szCs w:val="24"/>
                <w:lang w:val="ru-RU"/>
              </w:rPr>
              <w:t xml:space="preserve"> </w:t>
            </w:r>
            <w:r w:rsidRPr="005A03AC">
              <w:rPr>
                <w:color w:val="231F20"/>
                <w:w w:val="115"/>
                <w:sz w:val="24"/>
                <w:szCs w:val="24"/>
                <w:lang w:val="ru-RU"/>
              </w:rPr>
              <w:t>портрета</w:t>
            </w:r>
            <w:r w:rsidRPr="005A03AC">
              <w:rPr>
                <w:i/>
                <w:color w:val="231F20"/>
                <w:w w:val="115"/>
                <w:sz w:val="24"/>
                <w:szCs w:val="24"/>
                <w:lang w:val="ru-RU"/>
              </w:rPr>
              <w:t xml:space="preserve">.  Характеризовать  </w:t>
            </w:r>
            <w:r w:rsidRPr="005A03AC">
              <w:rPr>
                <w:color w:val="231F20"/>
                <w:w w:val="115"/>
                <w:sz w:val="24"/>
                <w:szCs w:val="24"/>
                <w:lang w:val="ru-RU"/>
              </w:rPr>
              <w:t>роль  цвета</w:t>
            </w:r>
            <w:r w:rsidRPr="005A03AC">
              <w:rPr>
                <w:color w:val="231F20"/>
                <w:spacing w:val="-49"/>
                <w:w w:val="115"/>
                <w:sz w:val="24"/>
                <w:szCs w:val="24"/>
                <w:lang w:val="ru-RU"/>
              </w:rPr>
              <w:t xml:space="preserve"> </w:t>
            </w:r>
            <w:r w:rsidRPr="005A03AC">
              <w:rPr>
                <w:color w:val="231F20"/>
                <w:w w:val="115"/>
                <w:sz w:val="24"/>
                <w:szCs w:val="24"/>
                <w:lang w:val="ru-RU"/>
              </w:rPr>
              <w:t>в создании портретного образа как сред-</w:t>
            </w:r>
            <w:r w:rsidRPr="005A03AC">
              <w:rPr>
                <w:color w:val="231F20"/>
                <w:spacing w:val="1"/>
                <w:w w:val="115"/>
                <w:sz w:val="24"/>
                <w:szCs w:val="24"/>
                <w:lang w:val="ru-RU"/>
              </w:rPr>
              <w:t xml:space="preserve"> </w:t>
            </w:r>
            <w:r w:rsidRPr="005A03AC">
              <w:rPr>
                <w:color w:val="231F20"/>
                <w:w w:val="115"/>
                <w:sz w:val="24"/>
                <w:szCs w:val="24"/>
                <w:lang w:val="ru-RU"/>
              </w:rPr>
              <w:t>ства</w:t>
            </w:r>
            <w:r w:rsidRPr="005A03AC">
              <w:rPr>
                <w:color w:val="231F20"/>
                <w:spacing w:val="1"/>
                <w:w w:val="115"/>
                <w:sz w:val="24"/>
                <w:szCs w:val="24"/>
                <w:lang w:val="ru-RU"/>
              </w:rPr>
              <w:t xml:space="preserve"> </w:t>
            </w:r>
            <w:r w:rsidRPr="005A03AC">
              <w:rPr>
                <w:color w:val="231F20"/>
                <w:w w:val="115"/>
                <w:sz w:val="24"/>
                <w:szCs w:val="24"/>
                <w:lang w:val="ru-RU"/>
              </w:rPr>
              <w:t>выражения</w:t>
            </w:r>
            <w:r w:rsidRPr="005A03AC">
              <w:rPr>
                <w:color w:val="231F20"/>
                <w:spacing w:val="1"/>
                <w:w w:val="115"/>
                <w:sz w:val="24"/>
                <w:szCs w:val="24"/>
                <w:lang w:val="ru-RU"/>
              </w:rPr>
              <w:t xml:space="preserve"> </w:t>
            </w:r>
            <w:r w:rsidRPr="005A03AC">
              <w:rPr>
                <w:color w:val="231F20"/>
                <w:w w:val="115"/>
                <w:sz w:val="24"/>
                <w:szCs w:val="24"/>
                <w:lang w:val="ru-RU"/>
              </w:rPr>
              <w:t>настроения,</w:t>
            </w:r>
            <w:r w:rsidRPr="005A03AC">
              <w:rPr>
                <w:color w:val="231F20"/>
                <w:spacing w:val="1"/>
                <w:w w:val="115"/>
                <w:sz w:val="24"/>
                <w:szCs w:val="24"/>
                <w:lang w:val="ru-RU"/>
              </w:rPr>
              <w:t xml:space="preserve"> </w:t>
            </w:r>
            <w:r w:rsidRPr="005A03AC">
              <w:rPr>
                <w:color w:val="231F20"/>
                <w:w w:val="115"/>
                <w:sz w:val="24"/>
                <w:szCs w:val="24"/>
                <w:lang w:val="ru-RU"/>
              </w:rPr>
              <w:t>характера,</w:t>
            </w:r>
            <w:r w:rsidRPr="005A03AC">
              <w:rPr>
                <w:color w:val="231F20"/>
                <w:spacing w:val="-49"/>
                <w:w w:val="115"/>
                <w:sz w:val="24"/>
                <w:szCs w:val="24"/>
                <w:lang w:val="ru-RU"/>
              </w:rPr>
              <w:t xml:space="preserve"> </w:t>
            </w:r>
            <w:r w:rsidRPr="005A03AC">
              <w:rPr>
                <w:color w:val="231F20"/>
                <w:w w:val="115"/>
                <w:sz w:val="24"/>
                <w:szCs w:val="24"/>
                <w:lang w:val="ru-RU"/>
              </w:rPr>
              <w:t>индивидуальности</w:t>
            </w:r>
            <w:r w:rsidRPr="005A03AC">
              <w:rPr>
                <w:color w:val="231F20"/>
                <w:spacing w:val="16"/>
                <w:w w:val="115"/>
                <w:sz w:val="24"/>
                <w:szCs w:val="24"/>
                <w:lang w:val="ru-RU"/>
              </w:rPr>
              <w:t xml:space="preserve"> </w:t>
            </w:r>
            <w:r w:rsidRPr="005A03AC">
              <w:rPr>
                <w:color w:val="231F20"/>
                <w:w w:val="115"/>
                <w:sz w:val="24"/>
                <w:szCs w:val="24"/>
                <w:lang w:val="ru-RU"/>
              </w:rPr>
              <w:t>героя</w:t>
            </w:r>
            <w:r w:rsidRPr="005A03AC">
              <w:rPr>
                <w:color w:val="231F20"/>
                <w:spacing w:val="17"/>
                <w:w w:val="115"/>
                <w:sz w:val="24"/>
                <w:szCs w:val="24"/>
                <w:lang w:val="ru-RU"/>
              </w:rPr>
              <w:t xml:space="preserve"> </w:t>
            </w:r>
            <w:r w:rsidRPr="005A03AC">
              <w:rPr>
                <w:color w:val="231F20"/>
                <w:w w:val="115"/>
                <w:sz w:val="24"/>
                <w:szCs w:val="24"/>
                <w:lang w:val="ru-RU"/>
              </w:rPr>
              <w:t>портрета</w:t>
            </w:r>
          </w:p>
        </w:tc>
      </w:tr>
      <w:tr w:rsidR="005A03AC" w:rsidRPr="00121E8C" w:rsidTr="00617EE8">
        <w:trPr>
          <w:trHeight w:val="364"/>
        </w:trPr>
        <w:tc>
          <w:tcPr>
            <w:tcW w:w="10147" w:type="dxa"/>
            <w:gridSpan w:val="3"/>
            <w:tcBorders>
              <w:top w:val="single" w:sz="6" w:space="0" w:color="231F20"/>
              <w:bottom w:val="single" w:sz="6" w:space="0" w:color="231F20"/>
            </w:tcBorders>
          </w:tcPr>
          <w:p w:rsidR="005A03AC" w:rsidRPr="00121E8C" w:rsidRDefault="005A03AC" w:rsidP="00617EE8">
            <w:pPr>
              <w:rPr>
                <w:sz w:val="24"/>
                <w:szCs w:val="24"/>
              </w:rPr>
            </w:pPr>
            <w:r w:rsidRPr="00121E8C">
              <w:rPr>
                <w:color w:val="231F20"/>
                <w:sz w:val="24"/>
                <w:szCs w:val="24"/>
              </w:rPr>
              <w:lastRenderedPageBreak/>
              <w:t>Пейзаж</w:t>
            </w:r>
          </w:p>
        </w:tc>
      </w:tr>
      <w:tr w:rsidR="005A03AC" w:rsidRPr="00251173" w:rsidTr="00617EE8">
        <w:trPr>
          <w:trHeight w:val="1531"/>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Правила</w:t>
            </w:r>
            <w:r w:rsidRPr="005A03AC">
              <w:rPr>
                <w:color w:val="231F20"/>
                <w:spacing w:val="1"/>
                <w:w w:val="115"/>
                <w:sz w:val="24"/>
                <w:szCs w:val="24"/>
                <w:lang w:val="ru-RU"/>
              </w:rPr>
              <w:t xml:space="preserve"> </w:t>
            </w:r>
            <w:r w:rsidRPr="005A03AC">
              <w:rPr>
                <w:color w:val="231F20"/>
                <w:w w:val="115"/>
                <w:sz w:val="24"/>
                <w:szCs w:val="24"/>
                <w:lang w:val="ru-RU"/>
              </w:rPr>
              <w:t>построения</w:t>
            </w:r>
            <w:r w:rsidRPr="005A03AC">
              <w:rPr>
                <w:color w:val="231F20"/>
                <w:spacing w:val="1"/>
                <w:w w:val="115"/>
                <w:sz w:val="24"/>
                <w:szCs w:val="24"/>
                <w:lang w:val="ru-RU"/>
              </w:rPr>
              <w:t xml:space="preserve"> </w:t>
            </w:r>
            <w:r w:rsidRPr="005A03AC">
              <w:rPr>
                <w:color w:val="231F20"/>
                <w:w w:val="115"/>
                <w:sz w:val="24"/>
                <w:szCs w:val="24"/>
                <w:lang w:val="ru-RU"/>
              </w:rPr>
              <w:t>ли-</w:t>
            </w:r>
            <w:r w:rsidRPr="005A03AC">
              <w:rPr>
                <w:color w:val="231F20"/>
                <w:spacing w:val="-49"/>
                <w:w w:val="115"/>
                <w:sz w:val="24"/>
                <w:szCs w:val="24"/>
                <w:lang w:val="ru-RU"/>
              </w:rPr>
              <w:t xml:space="preserve"> </w:t>
            </w:r>
            <w:r w:rsidRPr="005A03AC">
              <w:rPr>
                <w:color w:val="231F20"/>
                <w:w w:val="115"/>
                <w:sz w:val="24"/>
                <w:szCs w:val="24"/>
                <w:lang w:val="ru-RU"/>
              </w:rPr>
              <w:t>нейной</w:t>
            </w:r>
            <w:r w:rsidRPr="005A03AC">
              <w:rPr>
                <w:color w:val="231F20"/>
                <w:spacing w:val="1"/>
                <w:w w:val="115"/>
                <w:sz w:val="24"/>
                <w:szCs w:val="24"/>
                <w:lang w:val="ru-RU"/>
              </w:rPr>
              <w:t xml:space="preserve"> </w:t>
            </w:r>
            <w:r w:rsidRPr="005A03AC">
              <w:rPr>
                <w:color w:val="231F20"/>
                <w:w w:val="115"/>
                <w:sz w:val="24"/>
                <w:szCs w:val="24"/>
                <w:lang w:val="ru-RU"/>
              </w:rPr>
              <w:t>перспективы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изображении</w:t>
            </w:r>
            <w:r w:rsidRPr="005A03AC">
              <w:rPr>
                <w:color w:val="231F20"/>
                <w:spacing w:val="1"/>
                <w:w w:val="115"/>
                <w:sz w:val="24"/>
                <w:szCs w:val="24"/>
                <w:lang w:val="ru-RU"/>
              </w:rPr>
              <w:t xml:space="preserve"> </w:t>
            </w:r>
            <w:r w:rsidRPr="005A03AC">
              <w:rPr>
                <w:color w:val="231F20"/>
                <w:w w:val="115"/>
                <w:sz w:val="24"/>
                <w:szCs w:val="24"/>
                <w:lang w:val="ru-RU"/>
              </w:rPr>
              <w:t>простран-</w:t>
            </w:r>
            <w:r w:rsidRPr="005A03AC">
              <w:rPr>
                <w:color w:val="231F20"/>
                <w:spacing w:val="-49"/>
                <w:w w:val="115"/>
                <w:sz w:val="24"/>
                <w:szCs w:val="24"/>
                <w:lang w:val="ru-RU"/>
              </w:rPr>
              <w:t xml:space="preserve"> </w:t>
            </w:r>
            <w:r w:rsidRPr="005A03AC">
              <w:rPr>
                <w:color w:val="231F20"/>
                <w:w w:val="115"/>
                <w:sz w:val="24"/>
                <w:szCs w:val="24"/>
                <w:lang w:val="ru-RU"/>
              </w:rPr>
              <w:t>ства</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Изображение пространства в эпо-</w:t>
            </w:r>
            <w:r w:rsidRPr="005A03AC">
              <w:rPr>
                <w:color w:val="231F20"/>
                <w:spacing w:val="1"/>
                <w:w w:val="115"/>
                <w:sz w:val="24"/>
                <w:szCs w:val="24"/>
                <w:lang w:val="ru-RU"/>
              </w:rPr>
              <w:t xml:space="preserve"> </w:t>
            </w:r>
            <w:r w:rsidRPr="005A03AC">
              <w:rPr>
                <w:color w:val="231F20"/>
                <w:w w:val="115"/>
                <w:sz w:val="24"/>
                <w:szCs w:val="24"/>
                <w:lang w:val="ru-RU"/>
              </w:rPr>
              <w:t>ху Древнего мира, в Средневеко-</w:t>
            </w:r>
            <w:r w:rsidRPr="005A03AC">
              <w:rPr>
                <w:color w:val="231F20"/>
                <w:spacing w:val="1"/>
                <w:w w:val="115"/>
                <w:sz w:val="24"/>
                <w:szCs w:val="24"/>
                <w:lang w:val="ru-RU"/>
              </w:rPr>
              <w:t xml:space="preserve"> </w:t>
            </w:r>
            <w:r w:rsidRPr="005A03AC">
              <w:rPr>
                <w:color w:val="231F20"/>
                <w:w w:val="115"/>
                <w:sz w:val="24"/>
                <w:szCs w:val="24"/>
                <w:lang w:val="ru-RU"/>
              </w:rPr>
              <w:t>вом искусстве. Научная перспек-</w:t>
            </w:r>
            <w:r w:rsidRPr="005A03AC">
              <w:rPr>
                <w:color w:val="231F20"/>
                <w:spacing w:val="1"/>
                <w:w w:val="115"/>
                <w:sz w:val="24"/>
                <w:szCs w:val="24"/>
                <w:lang w:val="ru-RU"/>
              </w:rPr>
              <w:t xml:space="preserve"> </w:t>
            </w:r>
            <w:r w:rsidRPr="005A03AC">
              <w:rPr>
                <w:color w:val="231F20"/>
                <w:w w:val="115"/>
                <w:sz w:val="24"/>
                <w:szCs w:val="24"/>
                <w:lang w:val="ru-RU"/>
              </w:rPr>
              <w:t>тива в искусстве эпохи Возрожде-</w:t>
            </w:r>
            <w:r w:rsidRPr="005A03AC">
              <w:rPr>
                <w:color w:val="231F20"/>
                <w:spacing w:val="-49"/>
                <w:w w:val="115"/>
                <w:sz w:val="24"/>
                <w:szCs w:val="24"/>
                <w:lang w:val="ru-RU"/>
              </w:rPr>
              <w:t xml:space="preserve"> </w:t>
            </w:r>
            <w:r w:rsidRPr="005A03AC">
              <w:rPr>
                <w:color w:val="231F20"/>
                <w:w w:val="115"/>
                <w:sz w:val="24"/>
                <w:szCs w:val="24"/>
                <w:lang w:val="ru-RU"/>
              </w:rPr>
              <w:t>ния.</w:t>
            </w:r>
          </w:p>
          <w:p w:rsidR="005A03AC" w:rsidRPr="00121E8C" w:rsidRDefault="005A03AC" w:rsidP="00617EE8">
            <w:pPr>
              <w:rPr>
                <w:sz w:val="24"/>
                <w:szCs w:val="24"/>
              </w:rPr>
            </w:pPr>
            <w:r w:rsidRPr="005A03AC">
              <w:rPr>
                <w:color w:val="231F20"/>
                <w:w w:val="120"/>
                <w:sz w:val="24"/>
                <w:szCs w:val="24"/>
                <w:lang w:val="ru-RU"/>
              </w:rPr>
              <w:t>Правила линейной перспективы.</w:t>
            </w:r>
            <w:r w:rsidRPr="005A03AC">
              <w:rPr>
                <w:color w:val="231F20"/>
                <w:spacing w:val="-51"/>
                <w:w w:val="120"/>
                <w:sz w:val="24"/>
                <w:szCs w:val="24"/>
                <w:lang w:val="ru-RU"/>
              </w:rPr>
              <w:t xml:space="preserve"> </w:t>
            </w:r>
            <w:r w:rsidRPr="00121E8C">
              <w:rPr>
                <w:color w:val="231F20"/>
                <w:w w:val="120"/>
                <w:sz w:val="24"/>
                <w:szCs w:val="24"/>
              </w:rPr>
              <w:t>Понятия</w:t>
            </w:r>
            <w:r w:rsidRPr="00121E8C">
              <w:rPr>
                <w:color w:val="231F20"/>
                <w:spacing w:val="46"/>
                <w:w w:val="120"/>
                <w:sz w:val="24"/>
                <w:szCs w:val="24"/>
              </w:rPr>
              <w:t xml:space="preserve"> </w:t>
            </w:r>
            <w:r w:rsidRPr="00121E8C">
              <w:rPr>
                <w:color w:val="231F20"/>
                <w:w w:val="120"/>
                <w:sz w:val="24"/>
                <w:szCs w:val="24"/>
              </w:rPr>
              <w:t>«линия</w:t>
            </w:r>
            <w:r w:rsidRPr="00121E8C">
              <w:rPr>
                <w:color w:val="231F20"/>
                <w:spacing w:val="46"/>
                <w:w w:val="120"/>
                <w:sz w:val="24"/>
                <w:szCs w:val="24"/>
              </w:rPr>
              <w:t xml:space="preserve"> </w:t>
            </w:r>
            <w:r w:rsidRPr="00121E8C">
              <w:rPr>
                <w:color w:val="231F20"/>
                <w:w w:val="120"/>
                <w:sz w:val="24"/>
                <w:szCs w:val="24"/>
              </w:rPr>
              <w:t>горизонта</w:t>
            </w:r>
            <w:r w:rsidRPr="00121E8C">
              <w:rPr>
                <w:color w:val="231F20"/>
                <w:spacing w:val="46"/>
                <w:w w:val="120"/>
                <w:sz w:val="24"/>
                <w:szCs w:val="24"/>
              </w:rPr>
              <w:t xml:space="preserve"> </w:t>
            </w:r>
            <w:r w:rsidRPr="00121E8C">
              <w:rPr>
                <w:color w:val="231F20"/>
                <w:w w:val="120"/>
                <w:sz w:val="24"/>
                <w:szCs w:val="24"/>
              </w:rPr>
              <w:t>—</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Сравнивать</w:t>
            </w:r>
            <w:r w:rsidRPr="005A03AC">
              <w:rPr>
                <w:i/>
                <w:color w:val="231F20"/>
                <w:spacing w:val="1"/>
                <w:w w:val="115"/>
                <w:sz w:val="24"/>
                <w:szCs w:val="24"/>
                <w:lang w:val="ru-RU"/>
              </w:rPr>
              <w:t xml:space="preserve"> </w:t>
            </w:r>
            <w:r w:rsidRPr="005A03AC">
              <w:rPr>
                <w:i/>
                <w:color w:val="231F20"/>
                <w:w w:val="115"/>
                <w:sz w:val="24"/>
                <w:szCs w:val="24"/>
                <w:lang w:val="ru-RU"/>
              </w:rPr>
              <w:t>и</w:t>
            </w:r>
            <w:r w:rsidRPr="005A03AC">
              <w:rPr>
                <w:i/>
                <w:color w:val="231F20"/>
                <w:spacing w:val="1"/>
                <w:w w:val="115"/>
                <w:sz w:val="24"/>
                <w:szCs w:val="24"/>
                <w:lang w:val="ru-RU"/>
              </w:rPr>
              <w:t xml:space="preserve"> </w:t>
            </w:r>
            <w:r w:rsidRPr="005A03AC">
              <w:rPr>
                <w:i/>
                <w:color w:val="231F20"/>
                <w:w w:val="115"/>
                <w:sz w:val="24"/>
                <w:szCs w:val="24"/>
                <w:lang w:val="ru-RU"/>
              </w:rPr>
              <w:t>различать</w:t>
            </w:r>
            <w:r w:rsidRPr="005A03AC">
              <w:rPr>
                <w:i/>
                <w:color w:val="231F20"/>
                <w:spacing w:val="1"/>
                <w:w w:val="115"/>
                <w:sz w:val="24"/>
                <w:szCs w:val="24"/>
                <w:lang w:val="ru-RU"/>
              </w:rPr>
              <w:t xml:space="preserve"> </w:t>
            </w:r>
            <w:r w:rsidRPr="005A03AC">
              <w:rPr>
                <w:color w:val="231F20"/>
                <w:w w:val="115"/>
                <w:sz w:val="24"/>
                <w:szCs w:val="24"/>
                <w:lang w:val="ru-RU"/>
              </w:rPr>
              <w:t>характер</w:t>
            </w:r>
            <w:r w:rsidRPr="005A03AC">
              <w:rPr>
                <w:color w:val="231F20"/>
                <w:spacing w:val="1"/>
                <w:w w:val="115"/>
                <w:sz w:val="24"/>
                <w:szCs w:val="24"/>
                <w:lang w:val="ru-RU"/>
              </w:rPr>
              <w:t xml:space="preserve"> </w:t>
            </w:r>
            <w:r w:rsidRPr="005A03AC">
              <w:rPr>
                <w:color w:val="231F20"/>
                <w:w w:val="115"/>
                <w:sz w:val="24"/>
                <w:szCs w:val="24"/>
                <w:lang w:val="ru-RU"/>
              </w:rPr>
              <w:t>изо-</w:t>
            </w:r>
            <w:r w:rsidRPr="005A03AC">
              <w:rPr>
                <w:color w:val="231F20"/>
                <w:spacing w:val="-49"/>
                <w:w w:val="115"/>
                <w:sz w:val="24"/>
                <w:szCs w:val="24"/>
                <w:lang w:val="ru-RU"/>
              </w:rPr>
              <w:t xml:space="preserve"> </w:t>
            </w:r>
            <w:r w:rsidRPr="005A03AC">
              <w:rPr>
                <w:color w:val="231F20"/>
                <w:w w:val="115"/>
                <w:sz w:val="24"/>
                <w:szCs w:val="24"/>
                <w:lang w:val="ru-RU"/>
              </w:rPr>
              <w:t>бражения природного пространства в ис-</w:t>
            </w:r>
            <w:r w:rsidRPr="005A03AC">
              <w:rPr>
                <w:color w:val="231F20"/>
                <w:spacing w:val="-49"/>
                <w:w w:val="115"/>
                <w:sz w:val="24"/>
                <w:szCs w:val="24"/>
                <w:lang w:val="ru-RU"/>
              </w:rPr>
              <w:t xml:space="preserve"> </w:t>
            </w:r>
            <w:r w:rsidRPr="005A03AC">
              <w:rPr>
                <w:color w:val="231F20"/>
                <w:w w:val="115"/>
                <w:sz w:val="24"/>
                <w:szCs w:val="24"/>
                <w:lang w:val="ru-RU"/>
              </w:rPr>
              <w:t>кусстве Древнего мира, Средневековья и</w:t>
            </w:r>
            <w:r w:rsidRPr="005A03AC">
              <w:rPr>
                <w:color w:val="231F20"/>
                <w:spacing w:val="1"/>
                <w:w w:val="115"/>
                <w:sz w:val="24"/>
                <w:szCs w:val="24"/>
                <w:lang w:val="ru-RU"/>
              </w:rPr>
              <w:t xml:space="preserve"> </w:t>
            </w:r>
            <w:r w:rsidRPr="005A03AC">
              <w:rPr>
                <w:color w:val="231F20"/>
                <w:w w:val="115"/>
                <w:sz w:val="24"/>
                <w:szCs w:val="24"/>
                <w:lang w:val="ru-RU"/>
              </w:rPr>
              <w:t>Возрождения.</w:t>
            </w:r>
            <w:r w:rsidRPr="005A03AC">
              <w:rPr>
                <w:color w:val="231F20"/>
                <w:spacing w:val="1"/>
                <w:w w:val="115"/>
                <w:sz w:val="24"/>
                <w:szCs w:val="24"/>
                <w:lang w:val="ru-RU"/>
              </w:rPr>
              <w:t xml:space="preserve"> </w:t>
            </w:r>
            <w:r w:rsidRPr="005A03AC">
              <w:rPr>
                <w:i/>
                <w:color w:val="231F20"/>
                <w:w w:val="115"/>
                <w:sz w:val="24"/>
                <w:szCs w:val="24"/>
                <w:lang w:val="ru-RU"/>
              </w:rPr>
              <w:t>Понимать  и  применять</w:t>
            </w:r>
            <w:r w:rsidRPr="005A03AC">
              <w:rPr>
                <w:i/>
                <w:color w:val="231F20"/>
                <w:spacing w:val="1"/>
                <w:w w:val="115"/>
                <w:sz w:val="24"/>
                <w:szCs w:val="24"/>
                <w:lang w:val="ru-RU"/>
              </w:rPr>
              <w:t xml:space="preserve"> </w:t>
            </w:r>
            <w:r w:rsidRPr="005A03AC">
              <w:rPr>
                <w:i/>
                <w:color w:val="231F20"/>
                <w:w w:val="115"/>
                <w:sz w:val="24"/>
                <w:szCs w:val="24"/>
                <w:lang w:val="ru-RU"/>
              </w:rPr>
              <w:t>на</w:t>
            </w:r>
            <w:r w:rsidRPr="005A03AC">
              <w:rPr>
                <w:i/>
                <w:color w:val="231F20"/>
                <w:spacing w:val="1"/>
                <w:w w:val="115"/>
                <w:sz w:val="24"/>
                <w:szCs w:val="24"/>
                <w:lang w:val="ru-RU"/>
              </w:rPr>
              <w:t xml:space="preserve"> </w:t>
            </w:r>
            <w:r w:rsidRPr="005A03AC">
              <w:rPr>
                <w:i/>
                <w:color w:val="231F20"/>
                <w:w w:val="115"/>
                <w:sz w:val="24"/>
                <w:szCs w:val="24"/>
                <w:lang w:val="ru-RU"/>
              </w:rPr>
              <w:t>практике</w:t>
            </w:r>
            <w:r w:rsidRPr="005A03AC">
              <w:rPr>
                <w:i/>
                <w:color w:val="231F20"/>
                <w:spacing w:val="1"/>
                <w:w w:val="115"/>
                <w:sz w:val="24"/>
                <w:szCs w:val="24"/>
                <w:lang w:val="ru-RU"/>
              </w:rPr>
              <w:t xml:space="preserve"> </w:t>
            </w:r>
            <w:r w:rsidRPr="005A03AC">
              <w:rPr>
                <w:i/>
                <w:color w:val="231F20"/>
                <w:w w:val="115"/>
                <w:sz w:val="24"/>
                <w:szCs w:val="24"/>
                <w:lang w:val="ru-RU"/>
              </w:rPr>
              <w:t>рисунка</w:t>
            </w:r>
            <w:r w:rsidRPr="005A03AC">
              <w:rPr>
                <w:i/>
                <w:color w:val="231F20"/>
                <w:spacing w:val="1"/>
                <w:w w:val="115"/>
                <w:sz w:val="24"/>
                <w:szCs w:val="24"/>
                <w:lang w:val="ru-RU"/>
              </w:rPr>
              <w:t xml:space="preserve"> </w:t>
            </w:r>
            <w:r w:rsidRPr="005A03AC">
              <w:rPr>
                <w:color w:val="231F20"/>
                <w:w w:val="115"/>
                <w:sz w:val="24"/>
                <w:szCs w:val="24"/>
                <w:lang w:val="ru-RU"/>
              </w:rPr>
              <w:t>понятия</w:t>
            </w:r>
            <w:r w:rsidRPr="005A03AC">
              <w:rPr>
                <w:color w:val="231F20"/>
                <w:spacing w:val="1"/>
                <w:w w:val="115"/>
                <w:sz w:val="24"/>
                <w:szCs w:val="24"/>
                <w:lang w:val="ru-RU"/>
              </w:rPr>
              <w:t xml:space="preserve"> </w:t>
            </w:r>
            <w:r w:rsidRPr="005A03AC">
              <w:rPr>
                <w:color w:val="231F20"/>
                <w:w w:val="115"/>
                <w:sz w:val="24"/>
                <w:szCs w:val="24"/>
                <w:lang w:val="ru-RU"/>
              </w:rPr>
              <w:t>«линия</w:t>
            </w:r>
            <w:r w:rsidRPr="005A03AC">
              <w:rPr>
                <w:color w:val="231F20"/>
                <w:spacing w:val="1"/>
                <w:w w:val="115"/>
                <w:sz w:val="24"/>
                <w:szCs w:val="24"/>
                <w:lang w:val="ru-RU"/>
              </w:rPr>
              <w:t xml:space="preserve"> </w:t>
            </w:r>
            <w:r w:rsidRPr="005A03AC">
              <w:rPr>
                <w:color w:val="231F20"/>
                <w:w w:val="115"/>
                <w:sz w:val="24"/>
                <w:szCs w:val="24"/>
                <w:lang w:val="ru-RU"/>
              </w:rPr>
              <w:t>горизонта</w:t>
            </w:r>
            <w:r w:rsidRPr="005A03AC">
              <w:rPr>
                <w:color w:val="231F20"/>
                <w:spacing w:val="-11"/>
                <w:w w:val="115"/>
                <w:sz w:val="24"/>
                <w:szCs w:val="24"/>
                <w:lang w:val="ru-RU"/>
              </w:rPr>
              <w:t xml:space="preserve"> </w:t>
            </w:r>
            <w:r w:rsidRPr="005A03AC">
              <w:rPr>
                <w:color w:val="231F20"/>
                <w:w w:val="115"/>
                <w:sz w:val="24"/>
                <w:szCs w:val="24"/>
                <w:lang w:val="ru-RU"/>
              </w:rPr>
              <w:t>—</w:t>
            </w:r>
            <w:r w:rsidRPr="005A03AC">
              <w:rPr>
                <w:color w:val="231F20"/>
                <w:spacing w:val="-11"/>
                <w:w w:val="115"/>
                <w:sz w:val="24"/>
                <w:szCs w:val="24"/>
                <w:lang w:val="ru-RU"/>
              </w:rPr>
              <w:t xml:space="preserve"> </w:t>
            </w:r>
            <w:r w:rsidRPr="005A03AC">
              <w:rPr>
                <w:color w:val="231F20"/>
                <w:w w:val="115"/>
                <w:sz w:val="24"/>
                <w:szCs w:val="24"/>
                <w:lang w:val="ru-RU"/>
              </w:rPr>
              <w:t>низкого</w:t>
            </w:r>
            <w:r w:rsidRPr="005A03AC">
              <w:rPr>
                <w:color w:val="231F20"/>
                <w:spacing w:val="-11"/>
                <w:w w:val="115"/>
                <w:sz w:val="24"/>
                <w:szCs w:val="24"/>
                <w:lang w:val="ru-RU"/>
              </w:rPr>
              <w:t xml:space="preserve"> </w:t>
            </w:r>
            <w:r w:rsidRPr="005A03AC">
              <w:rPr>
                <w:color w:val="231F20"/>
                <w:w w:val="115"/>
                <w:sz w:val="24"/>
                <w:szCs w:val="24"/>
                <w:lang w:val="ru-RU"/>
              </w:rPr>
              <w:t>и</w:t>
            </w:r>
            <w:r w:rsidRPr="005A03AC">
              <w:rPr>
                <w:color w:val="231F20"/>
                <w:spacing w:val="-11"/>
                <w:w w:val="115"/>
                <w:sz w:val="24"/>
                <w:szCs w:val="24"/>
                <w:lang w:val="ru-RU"/>
              </w:rPr>
              <w:t xml:space="preserve"> </w:t>
            </w:r>
            <w:r w:rsidRPr="005A03AC">
              <w:rPr>
                <w:color w:val="231F20"/>
                <w:w w:val="115"/>
                <w:sz w:val="24"/>
                <w:szCs w:val="24"/>
                <w:lang w:val="ru-RU"/>
              </w:rPr>
              <w:t>высокого»,</w:t>
            </w:r>
            <w:r w:rsidRPr="005A03AC">
              <w:rPr>
                <w:color w:val="231F20"/>
                <w:spacing w:val="-11"/>
                <w:w w:val="115"/>
                <w:sz w:val="24"/>
                <w:szCs w:val="24"/>
                <w:lang w:val="ru-RU"/>
              </w:rPr>
              <w:t xml:space="preserve"> </w:t>
            </w:r>
            <w:r w:rsidRPr="005A03AC">
              <w:rPr>
                <w:color w:val="231F20"/>
                <w:w w:val="115"/>
                <w:sz w:val="24"/>
                <w:szCs w:val="24"/>
                <w:lang w:val="ru-RU"/>
              </w:rPr>
              <w:t>«точка</w:t>
            </w:r>
            <w:r w:rsidRPr="005A03AC">
              <w:rPr>
                <w:color w:val="231F20"/>
                <w:spacing w:val="-50"/>
                <w:w w:val="115"/>
                <w:sz w:val="24"/>
                <w:szCs w:val="24"/>
                <w:lang w:val="ru-RU"/>
              </w:rPr>
              <w:t xml:space="preserve"> </w:t>
            </w:r>
            <w:r w:rsidRPr="005A03AC">
              <w:rPr>
                <w:color w:val="231F20"/>
                <w:w w:val="115"/>
                <w:sz w:val="24"/>
                <w:szCs w:val="24"/>
                <w:lang w:val="ru-RU"/>
              </w:rPr>
              <w:t>схода»,</w:t>
            </w:r>
            <w:r w:rsidRPr="005A03AC">
              <w:rPr>
                <w:color w:val="231F20"/>
                <w:spacing w:val="27"/>
                <w:w w:val="115"/>
                <w:sz w:val="24"/>
                <w:szCs w:val="24"/>
                <w:lang w:val="ru-RU"/>
              </w:rPr>
              <w:t xml:space="preserve"> </w:t>
            </w:r>
            <w:r w:rsidRPr="005A03AC">
              <w:rPr>
                <w:color w:val="231F20"/>
                <w:w w:val="115"/>
                <w:sz w:val="24"/>
                <w:szCs w:val="24"/>
                <w:lang w:val="ru-RU"/>
              </w:rPr>
              <w:t>«перспективные</w:t>
            </w:r>
            <w:r w:rsidRPr="005A03AC">
              <w:rPr>
                <w:color w:val="231F20"/>
                <w:spacing w:val="27"/>
                <w:w w:val="115"/>
                <w:sz w:val="24"/>
                <w:szCs w:val="24"/>
                <w:lang w:val="ru-RU"/>
              </w:rPr>
              <w:t xml:space="preserve"> </w:t>
            </w:r>
            <w:r w:rsidRPr="005A03AC">
              <w:rPr>
                <w:color w:val="231F20"/>
                <w:w w:val="115"/>
                <w:sz w:val="24"/>
                <w:szCs w:val="24"/>
                <w:lang w:val="ru-RU"/>
              </w:rPr>
              <w:t>сокращения»,</w:t>
            </w:r>
          </w:p>
        </w:tc>
      </w:tr>
    </w:tbl>
    <w:p w:rsidR="005A03AC" w:rsidRPr="005A03AC" w:rsidRDefault="005A03AC" w:rsidP="005A03AC">
      <w:pPr>
        <w:rPr>
          <w:sz w:val="24"/>
          <w:szCs w:val="24"/>
          <w:lang w:val="ru-RU"/>
        </w:rPr>
      </w:pPr>
    </w:p>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28"/>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213"/>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низкого</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высокого»,</w:t>
            </w:r>
            <w:r w:rsidRPr="005A03AC">
              <w:rPr>
                <w:color w:val="231F20"/>
                <w:spacing w:val="1"/>
                <w:w w:val="120"/>
                <w:sz w:val="24"/>
                <w:szCs w:val="24"/>
                <w:lang w:val="ru-RU"/>
              </w:rPr>
              <w:t xml:space="preserve"> </w:t>
            </w:r>
            <w:r w:rsidRPr="005A03AC">
              <w:rPr>
                <w:color w:val="231F20"/>
                <w:w w:val="120"/>
                <w:sz w:val="24"/>
                <w:szCs w:val="24"/>
                <w:lang w:val="ru-RU"/>
              </w:rPr>
              <w:t>«точка</w:t>
            </w:r>
            <w:r w:rsidRPr="005A03AC">
              <w:rPr>
                <w:color w:val="231F20"/>
                <w:spacing w:val="1"/>
                <w:w w:val="120"/>
                <w:sz w:val="24"/>
                <w:szCs w:val="24"/>
                <w:lang w:val="ru-RU"/>
              </w:rPr>
              <w:t xml:space="preserve"> </w:t>
            </w:r>
            <w:r w:rsidRPr="005A03AC">
              <w:rPr>
                <w:color w:val="231F20"/>
                <w:w w:val="115"/>
                <w:sz w:val="24"/>
                <w:szCs w:val="24"/>
                <w:lang w:val="ru-RU"/>
              </w:rPr>
              <w:t>схода», «перспективные сокраще-</w:t>
            </w:r>
            <w:r w:rsidRPr="005A03AC">
              <w:rPr>
                <w:color w:val="231F20"/>
                <w:spacing w:val="1"/>
                <w:w w:val="115"/>
                <w:sz w:val="24"/>
                <w:szCs w:val="24"/>
                <w:lang w:val="ru-RU"/>
              </w:rPr>
              <w:t xml:space="preserve"> </w:t>
            </w:r>
            <w:r w:rsidRPr="005A03AC">
              <w:rPr>
                <w:color w:val="231F20"/>
                <w:w w:val="120"/>
                <w:sz w:val="24"/>
                <w:szCs w:val="24"/>
                <w:lang w:val="ru-RU"/>
              </w:rPr>
              <w:t>ния»,</w:t>
            </w:r>
            <w:r w:rsidRPr="005A03AC">
              <w:rPr>
                <w:color w:val="231F20"/>
                <w:spacing w:val="1"/>
                <w:w w:val="120"/>
                <w:sz w:val="24"/>
                <w:szCs w:val="24"/>
                <w:lang w:val="ru-RU"/>
              </w:rPr>
              <w:t xml:space="preserve"> </w:t>
            </w:r>
            <w:r w:rsidRPr="005A03AC">
              <w:rPr>
                <w:color w:val="231F20"/>
                <w:w w:val="120"/>
                <w:sz w:val="24"/>
                <w:szCs w:val="24"/>
                <w:lang w:val="ru-RU"/>
              </w:rPr>
              <w:t>«центральная</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угловая</w:t>
            </w:r>
            <w:r w:rsidRPr="005A03AC">
              <w:rPr>
                <w:color w:val="231F20"/>
                <w:spacing w:val="-51"/>
                <w:w w:val="120"/>
                <w:sz w:val="24"/>
                <w:szCs w:val="24"/>
                <w:lang w:val="ru-RU"/>
              </w:rPr>
              <w:t xml:space="preserve"> </w:t>
            </w:r>
            <w:r w:rsidRPr="005A03AC">
              <w:rPr>
                <w:color w:val="231F20"/>
                <w:w w:val="120"/>
                <w:sz w:val="24"/>
                <w:szCs w:val="24"/>
                <w:lang w:val="ru-RU"/>
              </w:rPr>
              <w:t>перспектива»</w:t>
            </w:r>
          </w:p>
        </w:tc>
        <w:tc>
          <w:tcPr>
            <w:tcW w:w="4025" w:type="dxa"/>
            <w:tcBorders>
              <w:top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«центральная</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угловая</w:t>
            </w:r>
            <w:r w:rsidRPr="005A03AC">
              <w:rPr>
                <w:color w:val="231F20"/>
                <w:spacing w:val="7"/>
                <w:w w:val="120"/>
                <w:sz w:val="24"/>
                <w:szCs w:val="24"/>
                <w:lang w:val="ru-RU"/>
              </w:rPr>
              <w:t xml:space="preserve"> </w:t>
            </w:r>
            <w:r w:rsidRPr="005A03AC">
              <w:rPr>
                <w:color w:val="231F20"/>
                <w:w w:val="120"/>
                <w:sz w:val="24"/>
                <w:szCs w:val="24"/>
                <w:lang w:val="ru-RU"/>
              </w:rPr>
              <w:t>перспектива».</w:t>
            </w:r>
            <w:r w:rsidRPr="005A03AC">
              <w:rPr>
                <w:color w:val="231F20"/>
                <w:spacing w:val="1"/>
                <w:w w:val="120"/>
                <w:sz w:val="24"/>
                <w:szCs w:val="24"/>
                <w:lang w:val="ru-RU"/>
              </w:rPr>
              <w:t xml:space="preserve"> </w:t>
            </w:r>
            <w:r w:rsidRPr="005A03AC">
              <w:rPr>
                <w:i/>
                <w:color w:val="231F20"/>
                <w:w w:val="120"/>
                <w:sz w:val="24"/>
                <w:szCs w:val="24"/>
                <w:lang w:val="ru-RU"/>
              </w:rPr>
              <w:t>Обрести</w:t>
            </w:r>
            <w:r w:rsidRPr="005A03AC">
              <w:rPr>
                <w:i/>
                <w:color w:val="231F20"/>
                <w:spacing w:val="8"/>
                <w:w w:val="120"/>
                <w:sz w:val="24"/>
                <w:szCs w:val="24"/>
                <w:lang w:val="ru-RU"/>
              </w:rPr>
              <w:t xml:space="preserve"> </w:t>
            </w:r>
            <w:r w:rsidRPr="005A03AC">
              <w:rPr>
                <w:i/>
                <w:color w:val="231F20"/>
                <w:w w:val="120"/>
                <w:sz w:val="24"/>
                <w:szCs w:val="24"/>
                <w:lang w:val="ru-RU"/>
              </w:rPr>
              <w:t>практический</w:t>
            </w:r>
            <w:r w:rsidRPr="005A03AC">
              <w:rPr>
                <w:i/>
                <w:color w:val="231F20"/>
                <w:spacing w:val="9"/>
                <w:w w:val="120"/>
                <w:sz w:val="24"/>
                <w:szCs w:val="24"/>
                <w:lang w:val="ru-RU"/>
              </w:rPr>
              <w:t xml:space="preserve"> </w:t>
            </w:r>
            <w:r w:rsidRPr="005A03AC">
              <w:rPr>
                <w:i/>
                <w:color w:val="231F20"/>
                <w:w w:val="120"/>
                <w:sz w:val="24"/>
                <w:szCs w:val="24"/>
                <w:lang w:val="ru-RU"/>
              </w:rPr>
              <w:t>навык</w:t>
            </w:r>
            <w:r w:rsidRPr="005A03AC">
              <w:rPr>
                <w:i/>
                <w:color w:val="231F20"/>
                <w:spacing w:val="8"/>
                <w:w w:val="120"/>
                <w:sz w:val="24"/>
                <w:szCs w:val="24"/>
                <w:lang w:val="ru-RU"/>
              </w:rPr>
              <w:t xml:space="preserve"> </w:t>
            </w:r>
            <w:r w:rsidRPr="005A03AC">
              <w:rPr>
                <w:color w:val="231F20"/>
                <w:w w:val="120"/>
                <w:sz w:val="24"/>
                <w:szCs w:val="24"/>
                <w:lang w:val="ru-RU"/>
              </w:rPr>
              <w:t>построе-</w:t>
            </w:r>
            <w:r w:rsidRPr="005A03AC">
              <w:rPr>
                <w:color w:val="231F20"/>
                <w:spacing w:val="-51"/>
                <w:w w:val="120"/>
                <w:sz w:val="24"/>
                <w:szCs w:val="24"/>
                <w:lang w:val="ru-RU"/>
              </w:rPr>
              <w:t xml:space="preserve"> </w:t>
            </w:r>
            <w:r w:rsidRPr="005A03AC">
              <w:rPr>
                <w:color w:val="231F20"/>
                <w:w w:val="120"/>
                <w:sz w:val="24"/>
                <w:szCs w:val="24"/>
                <w:lang w:val="ru-RU"/>
              </w:rPr>
              <w:t>ния</w:t>
            </w:r>
            <w:r w:rsidRPr="005A03AC">
              <w:rPr>
                <w:color w:val="231F20"/>
                <w:spacing w:val="3"/>
                <w:w w:val="120"/>
                <w:sz w:val="24"/>
                <w:szCs w:val="24"/>
                <w:lang w:val="ru-RU"/>
              </w:rPr>
              <w:t xml:space="preserve"> </w:t>
            </w:r>
            <w:r w:rsidRPr="005A03AC">
              <w:rPr>
                <w:color w:val="231F20"/>
                <w:w w:val="120"/>
                <w:sz w:val="24"/>
                <w:szCs w:val="24"/>
                <w:lang w:val="ru-RU"/>
              </w:rPr>
              <w:t>линейной</w:t>
            </w:r>
            <w:r w:rsidRPr="005A03AC">
              <w:rPr>
                <w:color w:val="231F20"/>
                <w:spacing w:val="3"/>
                <w:w w:val="120"/>
                <w:sz w:val="24"/>
                <w:szCs w:val="24"/>
                <w:lang w:val="ru-RU"/>
              </w:rPr>
              <w:t xml:space="preserve"> </w:t>
            </w:r>
            <w:r w:rsidRPr="005A03AC">
              <w:rPr>
                <w:color w:val="231F20"/>
                <w:w w:val="120"/>
                <w:sz w:val="24"/>
                <w:szCs w:val="24"/>
                <w:lang w:val="ru-RU"/>
              </w:rPr>
              <w:t>перспективы</w:t>
            </w:r>
            <w:r w:rsidRPr="005A03AC">
              <w:rPr>
                <w:color w:val="231F20"/>
                <w:spacing w:val="3"/>
                <w:w w:val="120"/>
                <w:sz w:val="24"/>
                <w:szCs w:val="24"/>
                <w:lang w:val="ru-RU"/>
              </w:rPr>
              <w:t xml:space="preserve"> </w:t>
            </w:r>
            <w:r w:rsidRPr="005A03AC">
              <w:rPr>
                <w:color w:val="231F20"/>
                <w:w w:val="120"/>
                <w:sz w:val="24"/>
                <w:szCs w:val="24"/>
                <w:lang w:val="ru-RU"/>
              </w:rPr>
              <w:t>при</w:t>
            </w:r>
            <w:r w:rsidRPr="005A03AC">
              <w:rPr>
                <w:color w:val="231F20"/>
                <w:spacing w:val="4"/>
                <w:w w:val="120"/>
                <w:sz w:val="24"/>
                <w:szCs w:val="24"/>
                <w:lang w:val="ru-RU"/>
              </w:rPr>
              <w:t xml:space="preserve"> </w:t>
            </w:r>
            <w:r w:rsidRPr="005A03AC">
              <w:rPr>
                <w:color w:val="231F20"/>
                <w:w w:val="120"/>
                <w:sz w:val="24"/>
                <w:szCs w:val="24"/>
                <w:lang w:val="ru-RU"/>
              </w:rPr>
              <w:t>изобра-</w:t>
            </w:r>
            <w:r w:rsidRPr="005A03AC">
              <w:rPr>
                <w:color w:val="231F20"/>
                <w:spacing w:val="-51"/>
                <w:w w:val="120"/>
                <w:sz w:val="24"/>
                <w:szCs w:val="24"/>
                <w:lang w:val="ru-RU"/>
              </w:rPr>
              <w:t xml:space="preserve"> </w:t>
            </w:r>
            <w:r w:rsidRPr="005A03AC">
              <w:rPr>
                <w:color w:val="231F20"/>
                <w:w w:val="120"/>
                <w:sz w:val="24"/>
                <w:szCs w:val="24"/>
                <w:lang w:val="ru-RU"/>
              </w:rPr>
              <w:t>жении</w:t>
            </w:r>
            <w:r w:rsidRPr="005A03AC">
              <w:rPr>
                <w:color w:val="231F20"/>
                <w:spacing w:val="39"/>
                <w:w w:val="120"/>
                <w:sz w:val="24"/>
                <w:szCs w:val="24"/>
                <w:lang w:val="ru-RU"/>
              </w:rPr>
              <w:t xml:space="preserve"> </w:t>
            </w:r>
            <w:r w:rsidRPr="005A03AC">
              <w:rPr>
                <w:color w:val="231F20"/>
                <w:w w:val="120"/>
                <w:sz w:val="24"/>
                <w:szCs w:val="24"/>
                <w:lang w:val="ru-RU"/>
              </w:rPr>
              <w:t>пространства</w:t>
            </w:r>
            <w:r w:rsidRPr="005A03AC">
              <w:rPr>
                <w:color w:val="231F20"/>
                <w:spacing w:val="40"/>
                <w:w w:val="120"/>
                <w:sz w:val="24"/>
                <w:szCs w:val="24"/>
                <w:lang w:val="ru-RU"/>
              </w:rPr>
              <w:t xml:space="preserve"> </w:t>
            </w:r>
            <w:r w:rsidRPr="005A03AC">
              <w:rPr>
                <w:color w:val="231F20"/>
                <w:w w:val="120"/>
                <w:sz w:val="24"/>
                <w:szCs w:val="24"/>
                <w:lang w:val="ru-RU"/>
              </w:rPr>
              <w:t>пейзажа</w:t>
            </w:r>
            <w:r w:rsidRPr="005A03AC">
              <w:rPr>
                <w:color w:val="231F20"/>
                <w:spacing w:val="39"/>
                <w:w w:val="120"/>
                <w:sz w:val="24"/>
                <w:szCs w:val="24"/>
                <w:lang w:val="ru-RU"/>
              </w:rPr>
              <w:t xml:space="preserve"> </w:t>
            </w:r>
            <w:r w:rsidRPr="005A03AC">
              <w:rPr>
                <w:color w:val="231F20"/>
                <w:w w:val="120"/>
                <w:sz w:val="24"/>
                <w:szCs w:val="24"/>
                <w:lang w:val="ru-RU"/>
              </w:rPr>
              <w:t>на</w:t>
            </w:r>
            <w:r w:rsidRPr="005A03AC">
              <w:rPr>
                <w:color w:val="231F20"/>
                <w:spacing w:val="39"/>
                <w:w w:val="120"/>
                <w:sz w:val="24"/>
                <w:szCs w:val="24"/>
                <w:lang w:val="ru-RU"/>
              </w:rPr>
              <w:t xml:space="preserve"> </w:t>
            </w:r>
            <w:r w:rsidRPr="005A03AC">
              <w:rPr>
                <w:color w:val="231F20"/>
                <w:w w:val="120"/>
                <w:sz w:val="24"/>
                <w:szCs w:val="24"/>
                <w:lang w:val="ru-RU"/>
              </w:rPr>
              <w:t>листе</w:t>
            </w:r>
            <w:r w:rsidRPr="005A03AC">
              <w:rPr>
                <w:color w:val="231F20"/>
                <w:spacing w:val="-51"/>
                <w:w w:val="120"/>
                <w:sz w:val="24"/>
                <w:szCs w:val="24"/>
                <w:lang w:val="ru-RU"/>
              </w:rPr>
              <w:t xml:space="preserve"> </w:t>
            </w:r>
            <w:r w:rsidRPr="005A03AC">
              <w:rPr>
                <w:color w:val="231F20"/>
                <w:w w:val="120"/>
                <w:sz w:val="24"/>
                <w:szCs w:val="24"/>
                <w:lang w:val="ru-RU"/>
              </w:rPr>
              <w:t>бумаги</w:t>
            </w:r>
          </w:p>
        </w:tc>
      </w:tr>
      <w:tr w:rsidR="005A03AC" w:rsidRPr="00251173" w:rsidTr="00617EE8">
        <w:trPr>
          <w:trHeight w:val="1415"/>
        </w:trPr>
        <w:tc>
          <w:tcPr>
            <w:tcW w:w="2721" w:type="dxa"/>
            <w:tcBorders>
              <w:left w:val="single" w:sz="6" w:space="0" w:color="231F20"/>
            </w:tcBorders>
          </w:tcPr>
          <w:p w:rsidR="005A03AC" w:rsidRPr="00121E8C" w:rsidRDefault="005A03AC" w:rsidP="00617EE8">
            <w:pPr>
              <w:rPr>
                <w:sz w:val="24"/>
                <w:szCs w:val="24"/>
              </w:rPr>
            </w:pPr>
            <w:r w:rsidRPr="00121E8C">
              <w:rPr>
                <w:color w:val="231F20"/>
                <w:w w:val="115"/>
                <w:sz w:val="24"/>
                <w:szCs w:val="24"/>
              </w:rPr>
              <w:t>Правила</w:t>
            </w:r>
            <w:r w:rsidRPr="00121E8C">
              <w:rPr>
                <w:color w:val="231F20"/>
                <w:spacing w:val="29"/>
                <w:w w:val="115"/>
                <w:sz w:val="24"/>
                <w:szCs w:val="24"/>
              </w:rPr>
              <w:t xml:space="preserve"> </w:t>
            </w:r>
            <w:r w:rsidRPr="00121E8C">
              <w:rPr>
                <w:color w:val="231F20"/>
                <w:w w:val="115"/>
                <w:sz w:val="24"/>
                <w:szCs w:val="24"/>
              </w:rPr>
              <w:t>воздушной</w:t>
            </w:r>
            <w:r w:rsidRPr="00121E8C">
              <w:rPr>
                <w:color w:val="231F20"/>
                <w:spacing w:val="29"/>
                <w:w w:val="115"/>
                <w:sz w:val="24"/>
                <w:szCs w:val="24"/>
              </w:rPr>
              <w:t xml:space="preserve"> </w:t>
            </w:r>
            <w:r w:rsidRPr="00121E8C">
              <w:rPr>
                <w:color w:val="231F20"/>
                <w:w w:val="115"/>
                <w:sz w:val="24"/>
                <w:szCs w:val="24"/>
              </w:rPr>
              <w:t>пер-</w:t>
            </w:r>
            <w:r w:rsidRPr="00121E8C">
              <w:rPr>
                <w:color w:val="231F20"/>
                <w:spacing w:val="-49"/>
                <w:w w:val="115"/>
                <w:sz w:val="24"/>
                <w:szCs w:val="24"/>
              </w:rPr>
              <w:t xml:space="preserve"> </w:t>
            </w:r>
            <w:r w:rsidRPr="00121E8C">
              <w:rPr>
                <w:color w:val="231F20"/>
                <w:w w:val="115"/>
                <w:sz w:val="24"/>
                <w:szCs w:val="24"/>
              </w:rPr>
              <w:t>спективы</w:t>
            </w:r>
          </w:p>
        </w:tc>
        <w:tc>
          <w:tcPr>
            <w:tcW w:w="3401" w:type="dxa"/>
          </w:tcPr>
          <w:p w:rsidR="005A03AC" w:rsidRPr="00121E8C" w:rsidRDefault="005A03AC" w:rsidP="00617EE8">
            <w:pPr>
              <w:rPr>
                <w:sz w:val="24"/>
                <w:szCs w:val="24"/>
              </w:rPr>
            </w:pPr>
            <w:r w:rsidRPr="005A03AC">
              <w:rPr>
                <w:color w:val="231F20"/>
                <w:w w:val="115"/>
                <w:sz w:val="24"/>
                <w:szCs w:val="24"/>
                <w:lang w:val="ru-RU"/>
              </w:rPr>
              <w:t>Правила воздушной перспективы</w:t>
            </w:r>
            <w:r w:rsidRPr="005A03AC">
              <w:rPr>
                <w:color w:val="231F20"/>
                <w:spacing w:val="1"/>
                <w:w w:val="115"/>
                <w:sz w:val="24"/>
                <w:szCs w:val="24"/>
                <w:lang w:val="ru-RU"/>
              </w:rPr>
              <w:t xml:space="preserve"> </w:t>
            </w:r>
            <w:r w:rsidRPr="005A03AC">
              <w:rPr>
                <w:color w:val="231F20"/>
                <w:w w:val="115"/>
                <w:sz w:val="24"/>
                <w:szCs w:val="24"/>
                <w:lang w:val="ru-RU"/>
              </w:rPr>
              <w:t>в эпоху Возрождения и в европей-</w:t>
            </w:r>
            <w:r w:rsidRPr="005A03AC">
              <w:rPr>
                <w:color w:val="231F20"/>
                <w:spacing w:val="-49"/>
                <w:w w:val="115"/>
                <w:sz w:val="24"/>
                <w:szCs w:val="24"/>
                <w:lang w:val="ru-RU"/>
              </w:rPr>
              <w:t xml:space="preserve"> </w:t>
            </w:r>
            <w:r w:rsidRPr="005A03AC">
              <w:rPr>
                <w:color w:val="231F20"/>
                <w:w w:val="115"/>
                <w:sz w:val="24"/>
                <w:szCs w:val="24"/>
                <w:lang w:val="ru-RU"/>
              </w:rPr>
              <w:t>ском</w:t>
            </w:r>
            <w:r w:rsidRPr="005A03AC">
              <w:rPr>
                <w:color w:val="231F20"/>
                <w:spacing w:val="1"/>
                <w:w w:val="115"/>
                <w:sz w:val="24"/>
                <w:szCs w:val="24"/>
                <w:lang w:val="ru-RU"/>
              </w:rPr>
              <w:t xml:space="preserve"> </w:t>
            </w:r>
            <w:r w:rsidRPr="005A03AC">
              <w:rPr>
                <w:color w:val="231F20"/>
                <w:w w:val="115"/>
                <w:sz w:val="24"/>
                <w:szCs w:val="24"/>
                <w:lang w:val="ru-RU"/>
              </w:rPr>
              <w:t>искусстве</w:t>
            </w:r>
            <w:r w:rsidRPr="005A03AC">
              <w:rPr>
                <w:color w:val="231F20"/>
                <w:spacing w:val="1"/>
                <w:w w:val="115"/>
                <w:sz w:val="24"/>
                <w:szCs w:val="24"/>
                <w:lang w:val="ru-RU"/>
              </w:rPr>
              <w:t xml:space="preserve"> </w:t>
            </w:r>
            <w:r w:rsidRPr="00121E8C">
              <w:rPr>
                <w:color w:val="231F20"/>
                <w:w w:val="115"/>
                <w:sz w:val="24"/>
                <w:szCs w:val="24"/>
              </w:rPr>
              <w:t>XVII</w:t>
            </w:r>
            <w:r w:rsidRPr="005A03AC">
              <w:rPr>
                <w:color w:val="231F20"/>
                <w:w w:val="115"/>
                <w:sz w:val="24"/>
                <w:szCs w:val="24"/>
                <w:lang w:val="ru-RU"/>
              </w:rPr>
              <w:t>—</w:t>
            </w:r>
            <w:r w:rsidRPr="00121E8C">
              <w:rPr>
                <w:color w:val="231F20"/>
                <w:w w:val="115"/>
                <w:sz w:val="24"/>
                <w:szCs w:val="24"/>
              </w:rPr>
              <w:t>XVIII</w:t>
            </w:r>
            <w:r w:rsidRPr="005A03AC">
              <w:rPr>
                <w:color w:val="231F20"/>
                <w:spacing w:val="1"/>
                <w:w w:val="115"/>
                <w:sz w:val="24"/>
                <w:szCs w:val="24"/>
                <w:lang w:val="ru-RU"/>
              </w:rPr>
              <w:t xml:space="preserve"> </w:t>
            </w:r>
            <w:r w:rsidRPr="005A03AC">
              <w:rPr>
                <w:color w:val="231F20"/>
                <w:w w:val="115"/>
                <w:sz w:val="24"/>
                <w:szCs w:val="24"/>
                <w:lang w:val="ru-RU"/>
              </w:rPr>
              <w:t>вв.</w:t>
            </w:r>
            <w:r w:rsidRPr="005A03AC">
              <w:rPr>
                <w:color w:val="231F20"/>
                <w:spacing w:val="1"/>
                <w:w w:val="115"/>
                <w:sz w:val="24"/>
                <w:szCs w:val="24"/>
                <w:lang w:val="ru-RU"/>
              </w:rPr>
              <w:t xml:space="preserve"> </w:t>
            </w:r>
            <w:r w:rsidRPr="00121E8C">
              <w:rPr>
                <w:color w:val="231F20"/>
                <w:w w:val="115"/>
                <w:sz w:val="24"/>
                <w:szCs w:val="24"/>
              </w:rPr>
              <w:t>Построение</w:t>
            </w:r>
            <w:r w:rsidRPr="00121E8C">
              <w:rPr>
                <w:color w:val="231F20"/>
                <w:spacing w:val="1"/>
                <w:w w:val="115"/>
                <w:sz w:val="24"/>
                <w:szCs w:val="24"/>
              </w:rPr>
              <w:t xml:space="preserve"> </w:t>
            </w:r>
            <w:r w:rsidRPr="00121E8C">
              <w:rPr>
                <w:color w:val="231F20"/>
                <w:w w:val="115"/>
                <w:sz w:val="24"/>
                <w:szCs w:val="24"/>
              </w:rPr>
              <w:t>планов</w:t>
            </w:r>
            <w:r w:rsidRPr="00121E8C">
              <w:rPr>
                <w:color w:val="231F20"/>
                <w:spacing w:val="1"/>
                <w:w w:val="115"/>
                <w:sz w:val="24"/>
                <w:szCs w:val="24"/>
              </w:rPr>
              <w:t xml:space="preserve"> </w:t>
            </w:r>
            <w:r w:rsidRPr="00121E8C">
              <w:rPr>
                <w:color w:val="231F20"/>
                <w:w w:val="115"/>
                <w:sz w:val="24"/>
                <w:szCs w:val="24"/>
              </w:rPr>
              <w:t>в</w:t>
            </w:r>
            <w:r w:rsidRPr="00121E8C">
              <w:rPr>
                <w:color w:val="231F20"/>
                <w:spacing w:val="1"/>
                <w:w w:val="115"/>
                <w:sz w:val="24"/>
                <w:szCs w:val="24"/>
              </w:rPr>
              <w:t xml:space="preserve"> </w:t>
            </w:r>
            <w:r w:rsidRPr="00121E8C">
              <w:rPr>
                <w:color w:val="231F20"/>
                <w:w w:val="115"/>
                <w:sz w:val="24"/>
                <w:szCs w:val="24"/>
              </w:rPr>
              <w:t>изображе-</w:t>
            </w:r>
            <w:r w:rsidRPr="00121E8C">
              <w:rPr>
                <w:color w:val="231F20"/>
                <w:spacing w:val="1"/>
                <w:w w:val="115"/>
                <w:sz w:val="24"/>
                <w:szCs w:val="24"/>
              </w:rPr>
              <w:t xml:space="preserve"> </w:t>
            </w:r>
            <w:r w:rsidRPr="00121E8C">
              <w:rPr>
                <w:color w:val="231F20"/>
                <w:w w:val="115"/>
                <w:sz w:val="24"/>
                <w:szCs w:val="24"/>
              </w:rPr>
              <w:t>нии</w:t>
            </w:r>
            <w:r w:rsidRPr="00121E8C">
              <w:rPr>
                <w:color w:val="231F20"/>
                <w:spacing w:val="13"/>
                <w:w w:val="115"/>
                <w:sz w:val="24"/>
                <w:szCs w:val="24"/>
              </w:rPr>
              <w:t xml:space="preserve"> </w:t>
            </w:r>
            <w:r w:rsidRPr="00121E8C">
              <w:rPr>
                <w:color w:val="231F20"/>
                <w:w w:val="115"/>
                <w:sz w:val="24"/>
                <w:szCs w:val="24"/>
              </w:rPr>
              <w:t>пейзажа</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t xml:space="preserve">Освоить содержание </w:t>
            </w:r>
            <w:r w:rsidRPr="005A03AC">
              <w:rPr>
                <w:color w:val="231F20"/>
                <w:w w:val="115"/>
                <w:sz w:val="24"/>
                <w:szCs w:val="24"/>
                <w:lang w:val="ru-RU"/>
              </w:rPr>
              <w:t>правил воздушной</w:t>
            </w:r>
            <w:r w:rsidRPr="005A03AC">
              <w:rPr>
                <w:color w:val="231F20"/>
                <w:spacing w:val="1"/>
                <w:w w:val="115"/>
                <w:sz w:val="24"/>
                <w:szCs w:val="24"/>
                <w:lang w:val="ru-RU"/>
              </w:rPr>
              <w:t xml:space="preserve"> </w:t>
            </w:r>
            <w:r w:rsidRPr="005A03AC">
              <w:rPr>
                <w:color w:val="231F20"/>
                <w:w w:val="115"/>
                <w:sz w:val="24"/>
                <w:szCs w:val="24"/>
                <w:lang w:val="ru-RU"/>
              </w:rPr>
              <w:t>перспективы для изображения простран-</w:t>
            </w:r>
            <w:r w:rsidRPr="005A03AC">
              <w:rPr>
                <w:color w:val="231F20"/>
                <w:spacing w:val="1"/>
                <w:w w:val="115"/>
                <w:sz w:val="24"/>
                <w:szCs w:val="24"/>
                <w:lang w:val="ru-RU"/>
              </w:rPr>
              <w:t xml:space="preserve"> </w:t>
            </w:r>
            <w:r w:rsidRPr="005A03AC">
              <w:rPr>
                <w:color w:val="231F20"/>
                <w:w w:val="120"/>
                <w:sz w:val="24"/>
                <w:szCs w:val="24"/>
                <w:lang w:val="ru-RU"/>
              </w:rPr>
              <w:t>ства</w:t>
            </w:r>
            <w:r w:rsidRPr="005A03AC">
              <w:rPr>
                <w:color w:val="231F20"/>
                <w:spacing w:val="10"/>
                <w:w w:val="120"/>
                <w:sz w:val="24"/>
                <w:szCs w:val="24"/>
                <w:lang w:val="ru-RU"/>
              </w:rPr>
              <w:t xml:space="preserve"> </w:t>
            </w:r>
            <w:r w:rsidRPr="005A03AC">
              <w:rPr>
                <w:color w:val="231F20"/>
                <w:w w:val="120"/>
                <w:sz w:val="24"/>
                <w:szCs w:val="24"/>
                <w:lang w:val="ru-RU"/>
              </w:rPr>
              <w:t>пейзажа.</w:t>
            </w:r>
          </w:p>
          <w:p w:rsidR="005A03AC" w:rsidRPr="005A03AC" w:rsidRDefault="005A03AC" w:rsidP="00617EE8">
            <w:pPr>
              <w:rPr>
                <w:sz w:val="24"/>
                <w:szCs w:val="24"/>
                <w:lang w:val="ru-RU"/>
              </w:rPr>
            </w:pPr>
            <w:r w:rsidRPr="005A03AC">
              <w:rPr>
                <w:i/>
                <w:color w:val="231F20"/>
                <w:w w:val="115"/>
                <w:sz w:val="24"/>
                <w:szCs w:val="24"/>
                <w:lang w:val="ru-RU"/>
              </w:rPr>
              <w:t xml:space="preserve">Обрести навыки </w:t>
            </w:r>
            <w:r w:rsidRPr="005A03AC">
              <w:rPr>
                <w:color w:val="231F20"/>
                <w:w w:val="115"/>
                <w:sz w:val="24"/>
                <w:szCs w:val="24"/>
                <w:lang w:val="ru-RU"/>
              </w:rPr>
              <w:t>построения переднего,</w:t>
            </w:r>
            <w:r w:rsidRPr="005A03AC">
              <w:rPr>
                <w:color w:val="231F20"/>
                <w:spacing w:val="1"/>
                <w:w w:val="115"/>
                <w:sz w:val="24"/>
                <w:szCs w:val="24"/>
                <w:lang w:val="ru-RU"/>
              </w:rPr>
              <w:t xml:space="preserve"> </w:t>
            </w:r>
            <w:r w:rsidRPr="005A03AC">
              <w:rPr>
                <w:color w:val="231F20"/>
                <w:w w:val="115"/>
                <w:sz w:val="24"/>
                <w:szCs w:val="24"/>
                <w:lang w:val="ru-RU"/>
              </w:rPr>
              <w:t>среднего и дальнего планов при изобра-</w:t>
            </w:r>
            <w:r w:rsidRPr="005A03AC">
              <w:rPr>
                <w:color w:val="231F20"/>
                <w:spacing w:val="1"/>
                <w:w w:val="115"/>
                <w:sz w:val="24"/>
                <w:szCs w:val="24"/>
                <w:lang w:val="ru-RU"/>
              </w:rPr>
              <w:t xml:space="preserve"> </w:t>
            </w:r>
            <w:r w:rsidRPr="005A03AC">
              <w:rPr>
                <w:color w:val="231F20"/>
                <w:w w:val="115"/>
                <w:sz w:val="24"/>
                <w:szCs w:val="24"/>
                <w:lang w:val="ru-RU"/>
              </w:rPr>
              <w:t>жении</w:t>
            </w:r>
            <w:r w:rsidRPr="005A03AC">
              <w:rPr>
                <w:color w:val="231F20"/>
                <w:spacing w:val="17"/>
                <w:w w:val="115"/>
                <w:sz w:val="24"/>
                <w:szCs w:val="24"/>
                <w:lang w:val="ru-RU"/>
              </w:rPr>
              <w:t xml:space="preserve"> </w:t>
            </w:r>
            <w:r w:rsidRPr="005A03AC">
              <w:rPr>
                <w:color w:val="231F20"/>
                <w:w w:val="115"/>
                <w:sz w:val="24"/>
                <w:szCs w:val="24"/>
                <w:lang w:val="ru-RU"/>
              </w:rPr>
              <w:t>пейзажного</w:t>
            </w:r>
            <w:r w:rsidRPr="005A03AC">
              <w:rPr>
                <w:color w:val="231F20"/>
                <w:spacing w:val="17"/>
                <w:w w:val="115"/>
                <w:sz w:val="24"/>
                <w:szCs w:val="24"/>
                <w:lang w:val="ru-RU"/>
              </w:rPr>
              <w:t xml:space="preserve"> </w:t>
            </w:r>
            <w:r w:rsidRPr="005A03AC">
              <w:rPr>
                <w:color w:val="231F20"/>
                <w:w w:val="115"/>
                <w:sz w:val="24"/>
                <w:szCs w:val="24"/>
                <w:lang w:val="ru-RU"/>
              </w:rPr>
              <w:t>пространства</w:t>
            </w:r>
          </w:p>
        </w:tc>
      </w:tr>
      <w:tr w:rsidR="005A03AC" w:rsidRPr="00251173" w:rsidTr="00617EE8">
        <w:trPr>
          <w:trHeight w:val="2813"/>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Особенности изображения</w:t>
            </w:r>
            <w:r w:rsidRPr="005A03AC">
              <w:rPr>
                <w:color w:val="231F20"/>
                <w:spacing w:val="-49"/>
                <w:w w:val="115"/>
                <w:sz w:val="24"/>
                <w:szCs w:val="24"/>
                <w:lang w:val="ru-RU"/>
              </w:rPr>
              <w:t xml:space="preserve"> </w:t>
            </w:r>
            <w:r w:rsidRPr="005A03AC">
              <w:rPr>
                <w:color w:val="231F20"/>
                <w:w w:val="115"/>
                <w:sz w:val="24"/>
                <w:szCs w:val="24"/>
                <w:lang w:val="ru-RU"/>
              </w:rPr>
              <w:t>разных</w:t>
            </w:r>
            <w:r w:rsidRPr="005A03AC">
              <w:rPr>
                <w:color w:val="231F20"/>
                <w:spacing w:val="1"/>
                <w:w w:val="115"/>
                <w:sz w:val="24"/>
                <w:szCs w:val="24"/>
                <w:lang w:val="ru-RU"/>
              </w:rPr>
              <w:t xml:space="preserve"> </w:t>
            </w:r>
            <w:r w:rsidRPr="005A03AC">
              <w:rPr>
                <w:color w:val="231F20"/>
                <w:w w:val="115"/>
                <w:sz w:val="24"/>
                <w:szCs w:val="24"/>
                <w:lang w:val="ru-RU"/>
              </w:rPr>
              <w:t>состояний</w:t>
            </w:r>
            <w:r w:rsidRPr="005A03AC">
              <w:rPr>
                <w:color w:val="231F20"/>
                <w:spacing w:val="1"/>
                <w:w w:val="115"/>
                <w:sz w:val="24"/>
                <w:szCs w:val="24"/>
                <w:lang w:val="ru-RU"/>
              </w:rPr>
              <w:t xml:space="preserve"> </w:t>
            </w:r>
            <w:r w:rsidRPr="005A03AC">
              <w:rPr>
                <w:color w:val="231F20"/>
                <w:w w:val="115"/>
                <w:sz w:val="24"/>
                <w:szCs w:val="24"/>
                <w:lang w:val="ru-RU"/>
              </w:rPr>
              <w:t>приро-</w:t>
            </w:r>
            <w:r w:rsidRPr="005A03AC">
              <w:rPr>
                <w:color w:val="231F20"/>
                <w:spacing w:val="-49"/>
                <w:w w:val="115"/>
                <w:sz w:val="24"/>
                <w:szCs w:val="24"/>
                <w:lang w:val="ru-RU"/>
              </w:rPr>
              <w:t xml:space="preserve"> </w:t>
            </w:r>
            <w:r w:rsidRPr="005A03AC">
              <w:rPr>
                <w:color w:val="231F20"/>
                <w:w w:val="115"/>
                <w:sz w:val="24"/>
                <w:szCs w:val="24"/>
                <w:lang w:val="ru-RU"/>
              </w:rPr>
              <w:t>ды</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её</w:t>
            </w:r>
            <w:r w:rsidRPr="005A03AC">
              <w:rPr>
                <w:color w:val="231F20"/>
                <w:spacing w:val="14"/>
                <w:w w:val="115"/>
                <w:sz w:val="24"/>
                <w:szCs w:val="24"/>
                <w:lang w:val="ru-RU"/>
              </w:rPr>
              <w:t xml:space="preserve"> </w:t>
            </w:r>
            <w:r w:rsidRPr="005A03AC">
              <w:rPr>
                <w:color w:val="231F20"/>
                <w:w w:val="115"/>
                <w:sz w:val="24"/>
                <w:szCs w:val="24"/>
                <w:lang w:val="ru-RU"/>
              </w:rPr>
              <w:t>освещения</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Изображение природы в разных</w:t>
            </w:r>
            <w:r w:rsidRPr="005A03AC">
              <w:rPr>
                <w:color w:val="231F20"/>
                <w:spacing w:val="1"/>
                <w:w w:val="120"/>
                <w:sz w:val="24"/>
                <w:szCs w:val="24"/>
                <w:lang w:val="ru-RU"/>
              </w:rPr>
              <w:t xml:space="preserve"> </w:t>
            </w:r>
            <w:r w:rsidRPr="005A03AC">
              <w:rPr>
                <w:color w:val="231F20"/>
                <w:w w:val="120"/>
                <w:sz w:val="24"/>
                <w:szCs w:val="24"/>
                <w:lang w:val="ru-RU"/>
              </w:rPr>
              <w:t>её</w:t>
            </w:r>
            <w:r w:rsidRPr="005A03AC">
              <w:rPr>
                <w:color w:val="231F20"/>
                <w:spacing w:val="1"/>
                <w:w w:val="120"/>
                <w:sz w:val="24"/>
                <w:szCs w:val="24"/>
                <w:lang w:val="ru-RU"/>
              </w:rPr>
              <w:t xml:space="preserve"> </w:t>
            </w:r>
            <w:r w:rsidRPr="005A03AC">
              <w:rPr>
                <w:color w:val="231F20"/>
                <w:w w:val="120"/>
                <w:sz w:val="24"/>
                <w:szCs w:val="24"/>
                <w:lang w:val="ru-RU"/>
              </w:rPr>
              <w:t>состояниях.</w:t>
            </w:r>
            <w:r w:rsidRPr="005A03AC">
              <w:rPr>
                <w:color w:val="231F20"/>
                <w:spacing w:val="1"/>
                <w:w w:val="120"/>
                <w:sz w:val="24"/>
                <w:szCs w:val="24"/>
                <w:lang w:val="ru-RU"/>
              </w:rPr>
              <w:t xml:space="preserve"> </w:t>
            </w:r>
            <w:r w:rsidRPr="005A03AC">
              <w:rPr>
                <w:color w:val="231F20"/>
                <w:w w:val="120"/>
                <w:sz w:val="24"/>
                <w:szCs w:val="24"/>
                <w:lang w:val="ru-RU"/>
              </w:rPr>
              <w:t>Романтический</w:t>
            </w:r>
            <w:r w:rsidRPr="005A03AC">
              <w:rPr>
                <w:color w:val="231F20"/>
                <w:spacing w:val="-51"/>
                <w:w w:val="120"/>
                <w:sz w:val="24"/>
                <w:szCs w:val="24"/>
                <w:lang w:val="ru-RU"/>
              </w:rPr>
              <w:t xml:space="preserve"> </w:t>
            </w:r>
            <w:r w:rsidRPr="005A03AC">
              <w:rPr>
                <w:color w:val="231F20"/>
                <w:w w:val="120"/>
                <w:sz w:val="24"/>
                <w:szCs w:val="24"/>
                <w:lang w:val="ru-RU"/>
              </w:rPr>
              <w:t>пейзаж.</w:t>
            </w:r>
            <w:r w:rsidRPr="005A03AC">
              <w:rPr>
                <w:color w:val="231F20"/>
                <w:spacing w:val="-7"/>
                <w:w w:val="120"/>
                <w:sz w:val="24"/>
                <w:szCs w:val="24"/>
                <w:lang w:val="ru-RU"/>
              </w:rPr>
              <w:t xml:space="preserve"> </w:t>
            </w:r>
            <w:r w:rsidRPr="005A03AC">
              <w:rPr>
                <w:color w:val="231F20"/>
                <w:w w:val="120"/>
                <w:sz w:val="24"/>
                <w:szCs w:val="24"/>
                <w:lang w:val="ru-RU"/>
              </w:rPr>
              <w:t>Морские</w:t>
            </w:r>
            <w:r w:rsidRPr="005A03AC">
              <w:rPr>
                <w:color w:val="231F20"/>
                <w:spacing w:val="-7"/>
                <w:w w:val="120"/>
                <w:sz w:val="24"/>
                <w:szCs w:val="24"/>
                <w:lang w:val="ru-RU"/>
              </w:rPr>
              <w:t xml:space="preserve"> </w:t>
            </w:r>
            <w:r w:rsidRPr="005A03AC">
              <w:rPr>
                <w:color w:val="231F20"/>
                <w:w w:val="120"/>
                <w:sz w:val="24"/>
                <w:szCs w:val="24"/>
                <w:lang w:val="ru-RU"/>
              </w:rPr>
              <w:t>пейзажи</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Ай-</w:t>
            </w:r>
            <w:r w:rsidRPr="005A03AC">
              <w:rPr>
                <w:color w:val="231F20"/>
                <w:spacing w:val="-52"/>
                <w:w w:val="120"/>
                <w:sz w:val="24"/>
                <w:szCs w:val="24"/>
                <w:lang w:val="ru-RU"/>
              </w:rPr>
              <w:t xml:space="preserve"> </w:t>
            </w:r>
            <w:r w:rsidRPr="005A03AC">
              <w:rPr>
                <w:color w:val="231F20"/>
                <w:w w:val="120"/>
                <w:sz w:val="24"/>
                <w:szCs w:val="24"/>
                <w:lang w:val="ru-RU"/>
              </w:rPr>
              <w:t>вазовского.</w:t>
            </w:r>
          </w:p>
          <w:p w:rsidR="005A03AC" w:rsidRPr="005A03AC" w:rsidRDefault="005A03AC" w:rsidP="00617EE8">
            <w:pPr>
              <w:rPr>
                <w:sz w:val="24"/>
                <w:szCs w:val="24"/>
                <w:lang w:val="ru-RU"/>
              </w:rPr>
            </w:pPr>
            <w:r w:rsidRPr="005A03AC">
              <w:rPr>
                <w:color w:val="231F20"/>
                <w:w w:val="115"/>
                <w:sz w:val="24"/>
                <w:szCs w:val="24"/>
                <w:lang w:val="ru-RU"/>
              </w:rPr>
              <w:t>Понятие</w:t>
            </w:r>
            <w:r w:rsidRPr="005A03AC">
              <w:rPr>
                <w:color w:val="231F20"/>
                <w:spacing w:val="1"/>
                <w:w w:val="115"/>
                <w:sz w:val="24"/>
                <w:szCs w:val="24"/>
                <w:lang w:val="ru-RU"/>
              </w:rPr>
              <w:t xml:space="preserve"> </w:t>
            </w:r>
            <w:r w:rsidRPr="005A03AC">
              <w:rPr>
                <w:color w:val="231F20"/>
                <w:w w:val="115"/>
                <w:sz w:val="24"/>
                <w:szCs w:val="24"/>
                <w:lang w:val="ru-RU"/>
              </w:rPr>
              <w:t>«пленэр».</w:t>
            </w:r>
            <w:r w:rsidRPr="005A03AC">
              <w:rPr>
                <w:color w:val="231F20"/>
                <w:spacing w:val="1"/>
                <w:w w:val="115"/>
                <w:sz w:val="24"/>
                <w:szCs w:val="24"/>
                <w:lang w:val="ru-RU"/>
              </w:rPr>
              <w:t xml:space="preserve"> </w:t>
            </w:r>
            <w:r w:rsidRPr="005A03AC">
              <w:rPr>
                <w:color w:val="231F20"/>
                <w:w w:val="115"/>
                <w:sz w:val="24"/>
                <w:szCs w:val="24"/>
                <w:lang w:val="ru-RU"/>
              </w:rPr>
              <w:t>Изображение</w:t>
            </w:r>
            <w:r w:rsidRPr="005A03AC">
              <w:rPr>
                <w:color w:val="231F20"/>
                <w:spacing w:val="1"/>
                <w:w w:val="115"/>
                <w:sz w:val="24"/>
                <w:szCs w:val="24"/>
                <w:lang w:val="ru-RU"/>
              </w:rPr>
              <w:t xml:space="preserve"> </w:t>
            </w:r>
            <w:r w:rsidRPr="005A03AC">
              <w:rPr>
                <w:color w:val="231F20"/>
                <w:w w:val="115"/>
                <w:sz w:val="24"/>
                <w:szCs w:val="24"/>
                <w:lang w:val="ru-RU"/>
              </w:rPr>
              <w:t>пейзажа в творчестве импрессио-</w:t>
            </w:r>
            <w:r w:rsidRPr="005A03AC">
              <w:rPr>
                <w:color w:val="231F20"/>
                <w:spacing w:val="1"/>
                <w:w w:val="115"/>
                <w:sz w:val="24"/>
                <w:szCs w:val="24"/>
                <w:lang w:val="ru-RU"/>
              </w:rPr>
              <w:t xml:space="preserve"> </w:t>
            </w:r>
            <w:r w:rsidRPr="005A03AC">
              <w:rPr>
                <w:color w:val="231F20"/>
                <w:w w:val="115"/>
                <w:sz w:val="24"/>
                <w:szCs w:val="24"/>
                <w:lang w:val="ru-RU"/>
              </w:rPr>
              <w:t>нистов</w:t>
            </w:r>
            <w:r w:rsidRPr="005A03AC">
              <w:rPr>
                <w:color w:val="231F20"/>
                <w:spacing w:val="12"/>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постимпрессионистов</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Характеризовать</w:t>
            </w:r>
            <w:r w:rsidRPr="005A03AC">
              <w:rPr>
                <w:i/>
                <w:color w:val="231F20"/>
                <w:spacing w:val="1"/>
                <w:w w:val="120"/>
                <w:sz w:val="24"/>
                <w:szCs w:val="24"/>
                <w:lang w:val="ru-RU"/>
              </w:rPr>
              <w:t xml:space="preserve"> </w:t>
            </w:r>
            <w:r w:rsidRPr="005A03AC">
              <w:rPr>
                <w:color w:val="231F20"/>
                <w:w w:val="120"/>
                <w:sz w:val="24"/>
                <w:szCs w:val="24"/>
                <w:lang w:val="ru-RU"/>
              </w:rPr>
              <w:t>средства</w:t>
            </w:r>
            <w:r w:rsidRPr="005A03AC">
              <w:rPr>
                <w:color w:val="231F20"/>
                <w:spacing w:val="1"/>
                <w:w w:val="120"/>
                <w:sz w:val="24"/>
                <w:szCs w:val="24"/>
                <w:lang w:val="ru-RU"/>
              </w:rPr>
              <w:t xml:space="preserve"> </w:t>
            </w:r>
            <w:r w:rsidRPr="005A03AC">
              <w:rPr>
                <w:color w:val="231F20"/>
                <w:w w:val="120"/>
                <w:sz w:val="24"/>
                <w:szCs w:val="24"/>
                <w:lang w:val="ru-RU"/>
              </w:rPr>
              <w:t>художе-</w:t>
            </w:r>
            <w:r w:rsidRPr="005A03AC">
              <w:rPr>
                <w:color w:val="231F20"/>
                <w:spacing w:val="-51"/>
                <w:w w:val="120"/>
                <w:sz w:val="24"/>
                <w:szCs w:val="24"/>
                <w:lang w:val="ru-RU"/>
              </w:rPr>
              <w:t xml:space="preserve"> </w:t>
            </w:r>
            <w:r w:rsidRPr="005A03AC">
              <w:rPr>
                <w:color w:val="231F20"/>
                <w:w w:val="120"/>
                <w:sz w:val="24"/>
                <w:szCs w:val="24"/>
                <w:lang w:val="ru-RU"/>
              </w:rPr>
              <w:t>ственной выразительности в пейзажах</w:t>
            </w:r>
            <w:r w:rsidRPr="005A03AC">
              <w:rPr>
                <w:color w:val="231F20"/>
                <w:spacing w:val="1"/>
                <w:w w:val="120"/>
                <w:sz w:val="24"/>
                <w:szCs w:val="24"/>
                <w:lang w:val="ru-RU"/>
              </w:rPr>
              <w:t xml:space="preserve"> </w:t>
            </w:r>
            <w:r w:rsidRPr="005A03AC">
              <w:rPr>
                <w:color w:val="231F20"/>
                <w:w w:val="120"/>
                <w:sz w:val="24"/>
                <w:szCs w:val="24"/>
                <w:lang w:val="ru-RU"/>
              </w:rPr>
              <w:t>разных</w:t>
            </w:r>
            <w:r w:rsidRPr="005A03AC">
              <w:rPr>
                <w:color w:val="231F20"/>
                <w:spacing w:val="7"/>
                <w:w w:val="120"/>
                <w:sz w:val="24"/>
                <w:szCs w:val="24"/>
                <w:lang w:val="ru-RU"/>
              </w:rPr>
              <w:t xml:space="preserve"> </w:t>
            </w:r>
            <w:r w:rsidRPr="005A03AC">
              <w:rPr>
                <w:color w:val="231F20"/>
                <w:w w:val="120"/>
                <w:sz w:val="24"/>
                <w:szCs w:val="24"/>
                <w:lang w:val="ru-RU"/>
              </w:rPr>
              <w:t>состояний</w:t>
            </w:r>
            <w:r w:rsidRPr="005A03AC">
              <w:rPr>
                <w:color w:val="231F20"/>
                <w:spacing w:val="8"/>
                <w:w w:val="120"/>
                <w:sz w:val="24"/>
                <w:szCs w:val="24"/>
                <w:lang w:val="ru-RU"/>
              </w:rPr>
              <w:t xml:space="preserve"> </w:t>
            </w:r>
            <w:r w:rsidRPr="005A03AC">
              <w:rPr>
                <w:color w:val="231F20"/>
                <w:w w:val="120"/>
                <w:sz w:val="24"/>
                <w:szCs w:val="24"/>
                <w:lang w:val="ru-RU"/>
              </w:rPr>
              <w:t>природы.</w:t>
            </w:r>
          </w:p>
          <w:p w:rsidR="005A03AC" w:rsidRPr="005A03AC" w:rsidRDefault="005A03AC" w:rsidP="00617EE8">
            <w:pPr>
              <w:rPr>
                <w:sz w:val="24"/>
                <w:szCs w:val="24"/>
                <w:lang w:val="ru-RU"/>
              </w:rPr>
            </w:pPr>
            <w:r w:rsidRPr="005A03AC">
              <w:rPr>
                <w:i/>
                <w:color w:val="231F20"/>
                <w:w w:val="115"/>
                <w:sz w:val="24"/>
                <w:szCs w:val="24"/>
                <w:lang w:val="ru-RU"/>
              </w:rPr>
              <w:t xml:space="preserve">Иметь представление </w:t>
            </w:r>
            <w:r w:rsidRPr="005A03AC">
              <w:rPr>
                <w:color w:val="231F20"/>
                <w:w w:val="115"/>
                <w:sz w:val="24"/>
                <w:szCs w:val="24"/>
                <w:lang w:val="ru-RU"/>
              </w:rPr>
              <w:t>о романтическом</w:t>
            </w:r>
            <w:r w:rsidRPr="005A03AC">
              <w:rPr>
                <w:color w:val="231F20"/>
                <w:spacing w:val="1"/>
                <w:w w:val="115"/>
                <w:sz w:val="24"/>
                <w:szCs w:val="24"/>
                <w:lang w:val="ru-RU"/>
              </w:rPr>
              <w:t xml:space="preserve"> </w:t>
            </w:r>
            <w:r w:rsidRPr="005A03AC">
              <w:rPr>
                <w:color w:val="231F20"/>
                <w:w w:val="115"/>
                <w:sz w:val="24"/>
                <w:szCs w:val="24"/>
                <w:lang w:val="ru-RU"/>
              </w:rPr>
              <w:t>образе пейзажа в европейской и отече-</w:t>
            </w:r>
            <w:r w:rsidRPr="005A03AC">
              <w:rPr>
                <w:color w:val="231F20"/>
                <w:spacing w:val="1"/>
                <w:w w:val="115"/>
                <w:sz w:val="24"/>
                <w:szCs w:val="24"/>
                <w:lang w:val="ru-RU"/>
              </w:rPr>
              <w:t xml:space="preserve"> </w:t>
            </w:r>
            <w:r w:rsidRPr="005A03AC">
              <w:rPr>
                <w:color w:val="231F20"/>
                <w:w w:val="115"/>
                <w:sz w:val="24"/>
                <w:szCs w:val="24"/>
                <w:lang w:val="ru-RU"/>
              </w:rPr>
              <w:t>ственной</w:t>
            </w:r>
            <w:r w:rsidRPr="005A03AC">
              <w:rPr>
                <w:color w:val="231F20"/>
                <w:spacing w:val="13"/>
                <w:w w:val="115"/>
                <w:sz w:val="24"/>
                <w:szCs w:val="24"/>
                <w:lang w:val="ru-RU"/>
              </w:rPr>
              <w:t xml:space="preserve"> </w:t>
            </w:r>
            <w:r w:rsidRPr="005A03AC">
              <w:rPr>
                <w:color w:val="231F20"/>
                <w:w w:val="115"/>
                <w:sz w:val="24"/>
                <w:szCs w:val="24"/>
                <w:lang w:val="ru-RU"/>
              </w:rPr>
              <w:t>живописи.</w:t>
            </w:r>
          </w:p>
          <w:p w:rsidR="005A03AC" w:rsidRPr="005A03AC" w:rsidRDefault="005A03AC" w:rsidP="00617EE8">
            <w:pPr>
              <w:rPr>
                <w:sz w:val="24"/>
                <w:szCs w:val="24"/>
                <w:lang w:val="ru-RU"/>
              </w:rPr>
            </w:pPr>
            <w:r w:rsidRPr="005A03AC">
              <w:rPr>
                <w:i/>
                <w:color w:val="231F20"/>
                <w:w w:val="120"/>
                <w:sz w:val="24"/>
                <w:szCs w:val="24"/>
                <w:lang w:val="ru-RU"/>
              </w:rPr>
              <w:t xml:space="preserve">Узнавать и характеризовать </w:t>
            </w:r>
            <w:r w:rsidRPr="005A03AC">
              <w:rPr>
                <w:color w:val="231F20"/>
                <w:w w:val="120"/>
                <w:sz w:val="24"/>
                <w:szCs w:val="24"/>
                <w:lang w:val="ru-RU"/>
              </w:rPr>
              <w:t>морские</w:t>
            </w:r>
            <w:r w:rsidRPr="005A03AC">
              <w:rPr>
                <w:color w:val="231F20"/>
                <w:spacing w:val="1"/>
                <w:w w:val="120"/>
                <w:sz w:val="24"/>
                <w:szCs w:val="24"/>
                <w:lang w:val="ru-RU"/>
              </w:rPr>
              <w:t xml:space="preserve"> </w:t>
            </w:r>
            <w:r w:rsidRPr="005A03AC">
              <w:rPr>
                <w:color w:val="231F20"/>
                <w:w w:val="120"/>
                <w:sz w:val="24"/>
                <w:szCs w:val="24"/>
                <w:lang w:val="ru-RU"/>
              </w:rPr>
              <w:t>пейзажи</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Айвазовского.</w:t>
            </w:r>
          </w:p>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
                <w:w w:val="115"/>
                <w:sz w:val="24"/>
                <w:szCs w:val="24"/>
                <w:lang w:val="ru-RU"/>
              </w:rPr>
              <w:t xml:space="preserve"> </w:t>
            </w:r>
            <w:r w:rsidRPr="005A03AC">
              <w:rPr>
                <w:i/>
                <w:color w:val="231F20"/>
                <w:w w:val="115"/>
                <w:sz w:val="24"/>
                <w:szCs w:val="24"/>
                <w:lang w:val="ru-RU"/>
              </w:rPr>
              <w:t>особенности</w:t>
            </w:r>
            <w:r w:rsidRPr="005A03AC">
              <w:rPr>
                <w:i/>
                <w:color w:val="231F20"/>
                <w:spacing w:val="1"/>
                <w:w w:val="115"/>
                <w:sz w:val="24"/>
                <w:szCs w:val="24"/>
                <w:lang w:val="ru-RU"/>
              </w:rPr>
              <w:t xml:space="preserve"> </w:t>
            </w:r>
            <w:r w:rsidRPr="005A03AC">
              <w:rPr>
                <w:color w:val="231F20"/>
                <w:w w:val="115"/>
                <w:sz w:val="24"/>
                <w:szCs w:val="24"/>
                <w:lang w:val="ru-RU"/>
              </w:rPr>
              <w:t>изображения</w:t>
            </w:r>
            <w:r w:rsidRPr="005A03AC">
              <w:rPr>
                <w:color w:val="231F20"/>
                <w:spacing w:val="1"/>
                <w:w w:val="115"/>
                <w:sz w:val="24"/>
                <w:szCs w:val="24"/>
                <w:lang w:val="ru-RU"/>
              </w:rPr>
              <w:t xml:space="preserve"> </w:t>
            </w:r>
            <w:r w:rsidRPr="005A03AC">
              <w:rPr>
                <w:color w:val="231F20"/>
                <w:w w:val="115"/>
                <w:sz w:val="24"/>
                <w:szCs w:val="24"/>
                <w:lang w:val="ru-RU"/>
              </w:rPr>
              <w:t>природы</w:t>
            </w:r>
            <w:r w:rsidRPr="005A03AC">
              <w:rPr>
                <w:color w:val="231F20"/>
                <w:spacing w:val="-10"/>
                <w:w w:val="115"/>
                <w:sz w:val="24"/>
                <w:szCs w:val="24"/>
                <w:lang w:val="ru-RU"/>
              </w:rPr>
              <w:t xml:space="preserve"> </w:t>
            </w:r>
            <w:r w:rsidRPr="005A03AC">
              <w:rPr>
                <w:color w:val="231F20"/>
                <w:w w:val="115"/>
                <w:sz w:val="24"/>
                <w:szCs w:val="24"/>
                <w:lang w:val="ru-RU"/>
              </w:rPr>
              <w:t>в</w:t>
            </w:r>
            <w:r w:rsidRPr="005A03AC">
              <w:rPr>
                <w:color w:val="231F20"/>
                <w:spacing w:val="-10"/>
                <w:w w:val="115"/>
                <w:sz w:val="24"/>
                <w:szCs w:val="24"/>
                <w:lang w:val="ru-RU"/>
              </w:rPr>
              <w:t xml:space="preserve"> </w:t>
            </w:r>
            <w:r w:rsidRPr="005A03AC">
              <w:rPr>
                <w:color w:val="231F20"/>
                <w:w w:val="115"/>
                <w:sz w:val="24"/>
                <w:szCs w:val="24"/>
                <w:lang w:val="ru-RU"/>
              </w:rPr>
              <w:t>творчестве</w:t>
            </w:r>
            <w:r w:rsidRPr="005A03AC">
              <w:rPr>
                <w:color w:val="231F20"/>
                <w:spacing w:val="-9"/>
                <w:w w:val="115"/>
                <w:sz w:val="24"/>
                <w:szCs w:val="24"/>
                <w:lang w:val="ru-RU"/>
              </w:rPr>
              <w:t xml:space="preserve"> </w:t>
            </w:r>
            <w:r w:rsidRPr="005A03AC">
              <w:rPr>
                <w:color w:val="231F20"/>
                <w:w w:val="115"/>
                <w:sz w:val="24"/>
                <w:szCs w:val="24"/>
                <w:lang w:val="ru-RU"/>
              </w:rPr>
              <w:t>импрессионистов</w:t>
            </w:r>
            <w:r w:rsidRPr="005A03AC">
              <w:rPr>
                <w:color w:val="231F20"/>
                <w:spacing w:val="-10"/>
                <w:w w:val="115"/>
                <w:sz w:val="24"/>
                <w:szCs w:val="24"/>
                <w:lang w:val="ru-RU"/>
              </w:rPr>
              <w:t xml:space="preserve"> </w:t>
            </w:r>
            <w:r w:rsidRPr="005A03AC">
              <w:rPr>
                <w:color w:val="231F20"/>
                <w:w w:val="115"/>
                <w:sz w:val="24"/>
                <w:szCs w:val="24"/>
                <w:lang w:val="ru-RU"/>
              </w:rPr>
              <w:t>и</w:t>
            </w:r>
            <w:r w:rsidRPr="005A03AC">
              <w:rPr>
                <w:color w:val="231F20"/>
                <w:spacing w:val="-49"/>
                <w:w w:val="115"/>
                <w:sz w:val="24"/>
                <w:szCs w:val="24"/>
                <w:lang w:val="ru-RU"/>
              </w:rPr>
              <w:t xml:space="preserve"> </w:t>
            </w:r>
            <w:r w:rsidRPr="005A03AC">
              <w:rPr>
                <w:color w:val="231F20"/>
                <w:w w:val="115"/>
                <w:sz w:val="24"/>
                <w:szCs w:val="24"/>
                <w:lang w:val="ru-RU"/>
              </w:rPr>
              <w:t>постимпрессионистов.</w:t>
            </w:r>
          </w:p>
          <w:p w:rsidR="005A03AC" w:rsidRPr="005A03AC" w:rsidRDefault="005A03AC" w:rsidP="00617EE8">
            <w:pPr>
              <w:rPr>
                <w:sz w:val="24"/>
                <w:szCs w:val="24"/>
                <w:lang w:val="ru-RU"/>
              </w:rPr>
            </w:pPr>
            <w:r w:rsidRPr="005A03AC">
              <w:rPr>
                <w:i/>
                <w:color w:val="231F20"/>
                <w:w w:val="120"/>
                <w:sz w:val="24"/>
                <w:szCs w:val="24"/>
                <w:lang w:val="ru-RU"/>
              </w:rPr>
              <w:t xml:space="preserve">Иметь опыт изображения </w:t>
            </w:r>
            <w:r w:rsidRPr="005A03AC">
              <w:rPr>
                <w:color w:val="231F20"/>
                <w:w w:val="120"/>
                <w:sz w:val="24"/>
                <w:szCs w:val="24"/>
                <w:lang w:val="ru-RU"/>
              </w:rPr>
              <w:t>разных со-</w:t>
            </w:r>
            <w:r w:rsidRPr="005A03AC">
              <w:rPr>
                <w:color w:val="231F20"/>
                <w:spacing w:val="1"/>
                <w:w w:val="120"/>
                <w:sz w:val="24"/>
                <w:szCs w:val="24"/>
                <w:lang w:val="ru-RU"/>
              </w:rPr>
              <w:t xml:space="preserve"> </w:t>
            </w:r>
            <w:r w:rsidRPr="005A03AC">
              <w:rPr>
                <w:color w:val="231F20"/>
                <w:w w:val="115"/>
                <w:sz w:val="24"/>
                <w:szCs w:val="24"/>
                <w:lang w:val="ru-RU"/>
              </w:rPr>
              <w:t>стояний</w:t>
            </w:r>
            <w:r w:rsidRPr="005A03AC">
              <w:rPr>
                <w:color w:val="231F20"/>
                <w:spacing w:val="7"/>
                <w:w w:val="115"/>
                <w:sz w:val="24"/>
                <w:szCs w:val="24"/>
                <w:lang w:val="ru-RU"/>
              </w:rPr>
              <w:t xml:space="preserve"> </w:t>
            </w:r>
            <w:r w:rsidRPr="005A03AC">
              <w:rPr>
                <w:color w:val="231F20"/>
                <w:w w:val="115"/>
                <w:sz w:val="24"/>
                <w:szCs w:val="24"/>
                <w:lang w:val="ru-RU"/>
              </w:rPr>
              <w:t>природы</w:t>
            </w:r>
            <w:r w:rsidRPr="005A03AC">
              <w:rPr>
                <w:color w:val="231F20"/>
                <w:spacing w:val="8"/>
                <w:w w:val="115"/>
                <w:sz w:val="24"/>
                <w:szCs w:val="24"/>
                <w:lang w:val="ru-RU"/>
              </w:rPr>
              <w:t xml:space="preserve"> </w:t>
            </w:r>
            <w:r w:rsidRPr="005A03AC">
              <w:rPr>
                <w:color w:val="231F20"/>
                <w:w w:val="115"/>
                <w:sz w:val="24"/>
                <w:szCs w:val="24"/>
                <w:lang w:val="ru-RU"/>
              </w:rPr>
              <w:t>в</w:t>
            </w:r>
            <w:r w:rsidRPr="005A03AC">
              <w:rPr>
                <w:color w:val="231F20"/>
                <w:spacing w:val="8"/>
                <w:w w:val="115"/>
                <w:sz w:val="24"/>
                <w:szCs w:val="24"/>
                <w:lang w:val="ru-RU"/>
              </w:rPr>
              <w:t xml:space="preserve"> </w:t>
            </w:r>
            <w:r w:rsidRPr="005A03AC">
              <w:rPr>
                <w:color w:val="231F20"/>
                <w:w w:val="115"/>
                <w:sz w:val="24"/>
                <w:szCs w:val="24"/>
                <w:lang w:val="ru-RU"/>
              </w:rPr>
              <w:t>живописном</w:t>
            </w:r>
            <w:r w:rsidRPr="005A03AC">
              <w:rPr>
                <w:color w:val="231F20"/>
                <w:spacing w:val="8"/>
                <w:w w:val="115"/>
                <w:sz w:val="24"/>
                <w:szCs w:val="24"/>
                <w:lang w:val="ru-RU"/>
              </w:rPr>
              <w:t xml:space="preserve"> </w:t>
            </w:r>
            <w:r w:rsidRPr="005A03AC">
              <w:rPr>
                <w:color w:val="231F20"/>
                <w:w w:val="115"/>
                <w:sz w:val="24"/>
                <w:szCs w:val="24"/>
                <w:lang w:val="ru-RU"/>
              </w:rPr>
              <w:t>пейзаже</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2513"/>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Пейзаж в истории русской</w:t>
            </w:r>
            <w:r w:rsidRPr="005A03AC">
              <w:rPr>
                <w:color w:val="231F20"/>
                <w:spacing w:val="-49"/>
                <w:w w:val="115"/>
                <w:sz w:val="24"/>
                <w:szCs w:val="24"/>
                <w:lang w:val="ru-RU"/>
              </w:rPr>
              <w:t xml:space="preserve"> </w:t>
            </w:r>
            <w:r w:rsidRPr="005A03AC">
              <w:rPr>
                <w:color w:val="231F20"/>
                <w:w w:val="115"/>
                <w:sz w:val="24"/>
                <w:szCs w:val="24"/>
                <w:lang w:val="ru-RU"/>
              </w:rPr>
              <w:t>живописи и его значение в</w:t>
            </w:r>
            <w:r w:rsidRPr="005A03AC">
              <w:rPr>
                <w:color w:val="231F20"/>
                <w:spacing w:val="-49"/>
                <w:w w:val="115"/>
                <w:sz w:val="24"/>
                <w:szCs w:val="24"/>
                <w:lang w:val="ru-RU"/>
              </w:rPr>
              <w:t xml:space="preserve"> </w:t>
            </w:r>
            <w:r w:rsidRPr="005A03AC">
              <w:rPr>
                <w:color w:val="231F20"/>
                <w:w w:val="115"/>
                <w:sz w:val="24"/>
                <w:szCs w:val="24"/>
                <w:lang w:val="ru-RU"/>
              </w:rPr>
              <w:t>отечественной</w:t>
            </w:r>
            <w:r w:rsidRPr="005A03AC">
              <w:rPr>
                <w:color w:val="231F20"/>
                <w:spacing w:val="17"/>
                <w:w w:val="115"/>
                <w:sz w:val="24"/>
                <w:szCs w:val="24"/>
                <w:lang w:val="ru-RU"/>
              </w:rPr>
              <w:t xml:space="preserve"> </w:t>
            </w:r>
            <w:r w:rsidRPr="005A03AC">
              <w:rPr>
                <w:color w:val="231F20"/>
                <w:w w:val="115"/>
                <w:sz w:val="24"/>
                <w:szCs w:val="24"/>
                <w:lang w:val="ru-RU"/>
              </w:rPr>
              <w:t>культуре</w:t>
            </w:r>
          </w:p>
        </w:tc>
        <w:tc>
          <w:tcPr>
            <w:tcW w:w="3401" w:type="dxa"/>
          </w:tcPr>
          <w:p w:rsidR="005A03AC" w:rsidRPr="005A03AC" w:rsidRDefault="005A03AC" w:rsidP="00617EE8">
            <w:pPr>
              <w:rPr>
                <w:sz w:val="24"/>
                <w:szCs w:val="24"/>
                <w:lang w:val="ru-RU"/>
              </w:rPr>
            </w:pPr>
            <w:r w:rsidRPr="005A03AC">
              <w:rPr>
                <w:color w:val="231F20"/>
                <w:w w:val="120"/>
                <w:sz w:val="24"/>
                <w:szCs w:val="24"/>
                <w:lang w:val="ru-RU"/>
              </w:rPr>
              <w:t>История</w:t>
            </w:r>
            <w:r w:rsidRPr="005A03AC">
              <w:rPr>
                <w:color w:val="231F20"/>
                <w:spacing w:val="1"/>
                <w:w w:val="120"/>
                <w:sz w:val="24"/>
                <w:szCs w:val="24"/>
                <w:lang w:val="ru-RU"/>
              </w:rPr>
              <w:t xml:space="preserve"> </w:t>
            </w:r>
            <w:r w:rsidRPr="005A03AC">
              <w:rPr>
                <w:color w:val="231F20"/>
                <w:w w:val="120"/>
                <w:sz w:val="24"/>
                <w:szCs w:val="24"/>
                <w:lang w:val="ru-RU"/>
              </w:rPr>
              <w:t>становления</w:t>
            </w:r>
            <w:r w:rsidRPr="005A03AC">
              <w:rPr>
                <w:color w:val="231F20"/>
                <w:spacing w:val="1"/>
                <w:w w:val="120"/>
                <w:sz w:val="24"/>
                <w:szCs w:val="24"/>
                <w:lang w:val="ru-RU"/>
              </w:rPr>
              <w:t xml:space="preserve"> </w:t>
            </w:r>
            <w:r w:rsidRPr="005A03AC">
              <w:rPr>
                <w:color w:val="231F20"/>
                <w:w w:val="120"/>
                <w:sz w:val="24"/>
                <w:szCs w:val="24"/>
                <w:lang w:val="ru-RU"/>
              </w:rPr>
              <w:t>картины</w:t>
            </w:r>
            <w:r w:rsidRPr="005A03AC">
              <w:rPr>
                <w:color w:val="231F20"/>
                <w:spacing w:val="-51"/>
                <w:w w:val="120"/>
                <w:sz w:val="24"/>
                <w:szCs w:val="24"/>
                <w:lang w:val="ru-RU"/>
              </w:rPr>
              <w:t xml:space="preserve"> </w:t>
            </w:r>
            <w:r w:rsidRPr="005A03AC">
              <w:rPr>
                <w:color w:val="231F20"/>
                <w:w w:val="115"/>
                <w:sz w:val="24"/>
                <w:szCs w:val="24"/>
                <w:lang w:val="ru-RU"/>
              </w:rPr>
              <w:t>Родины в развитии отечественной</w:t>
            </w:r>
            <w:r w:rsidRPr="005A03AC">
              <w:rPr>
                <w:color w:val="231F20"/>
                <w:spacing w:val="-49"/>
                <w:w w:val="115"/>
                <w:sz w:val="24"/>
                <w:szCs w:val="24"/>
                <w:lang w:val="ru-RU"/>
              </w:rPr>
              <w:t xml:space="preserve"> </w:t>
            </w:r>
            <w:r w:rsidRPr="005A03AC">
              <w:rPr>
                <w:color w:val="231F20"/>
                <w:w w:val="120"/>
                <w:sz w:val="24"/>
                <w:szCs w:val="24"/>
                <w:lang w:val="ru-RU"/>
              </w:rPr>
              <w:t>пейзажной</w:t>
            </w:r>
            <w:r w:rsidRPr="005A03AC">
              <w:rPr>
                <w:color w:val="231F20"/>
                <w:spacing w:val="7"/>
                <w:w w:val="120"/>
                <w:sz w:val="24"/>
                <w:szCs w:val="24"/>
                <w:lang w:val="ru-RU"/>
              </w:rPr>
              <w:t xml:space="preserve"> </w:t>
            </w:r>
            <w:r w:rsidRPr="005A03AC">
              <w:rPr>
                <w:color w:val="231F20"/>
                <w:w w:val="120"/>
                <w:sz w:val="24"/>
                <w:szCs w:val="24"/>
                <w:lang w:val="ru-RU"/>
              </w:rPr>
              <w:t>живописи</w:t>
            </w:r>
            <w:r w:rsidRPr="005A03AC">
              <w:rPr>
                <w:color w:val="231F20"/>
                <w:spacing w:val="8"/>
                <w:w w:val="120"/>
                <w:sz w:val="24"/>
                <w:szCs w:val="24"/>
                <w:lang w:val="ru-RU"/>
              </w:rPr>
              <w:t xml:space="preserve"> </w:t>
            </w:r>
            <w:r w:rsidRPr="00121E8C">
              <w:rPr>
                <w:color w:val="231F20"/>
                <w:w w:val="120"/>
                <w:sz w:val="24"/>
                <w:szCs w:val="24"/>
              </w:rPr>
              <w:t>XIX</w:t>
            </w:r>
            <w:r w:rsidRPr="005A03AC">
              <w:rPr>
                <w:color w:val="231F20"/>
                <w:spacing w:val="8"/>
                <w:w w:val="120"/>
                <w:sz w:val="24"/>
                <w:szCs w:val="24"/>
                <w:lang w:val="ru-RU"/>
              </w:rPr>
              <w:t xml:space="preserve"> </w:t>
            </w:r>
            <w:r w:rsidRPr="005A03AC">
              <w:rPr>
                <w:color w:val="231F20"/>
                <w:w w:val="120"/>
                <w:sz w:val="24"/>
                <w:szCs w:val="24"/>
                <w:lang w:val="ru-RU"/>
              </w:rPr>
              <w:t>в.</w:t>
            </w:r>
          </w:p>
          <w:p w:rsidR="005A03AC" w:rsidRPr="005A03AC" w:rsidRDefault="005A03AC" w:rsidP="00617EE8">
            <w:pPr>
              <w:rPr>
                <w:sz w:val="24"/>
                <w:szCs w:val="24"/>
                <w:lang w:val="ru-RU"/>
              </w:rPr>
            </w:pPr>
            <w:r w:rsidRPr="005A03AC">
              <w:rPr>
                <w:color w:val="231F20"/>
                <w:w w:val="120"/>
                <w:sz w:val="24"/>
                <w:szCs w:val="24"/>
                <w:lang w:val="ru-RU"/>
              </w:rPr>
              <w:t>Образ природы в произведениях</w:t>
            </w:r>
            <w:r w:rsidRPr="005A03AC">
              <w:rPr>
                <w:color w:val="231F20"/>
                <w:spacing w:val="1"/>
                <w:w w:val="120"/>
                <w:sz w:val="24"/>
                <w:szCs w:val="24"/>
                <w:lang w:val="ru-RU"/>
              </w:rPr>
              <w:t xml:space="preserve"> </w:t>
            </w:r>
            <w:r w:rsidRPr="005A03AC">
              <w:rPr>
                <w:color w:val="231F20"/>
                <w:w w:val="120"/>
                <w:sz w:val="24"/>
                <w:szCs w:val="24"/>
                <w:lang w:val="ru-RU"/>
              </w:rPr>
              <w:t>А. Венецианова и его учеников,</w:t>
            </w:r>
            <w:r w:rsidRPr="005A03AC">
              <w:rPr>
                <w:color w:val="231F20"/>
                <w:spacing w:val="1"/>
                <w:w w:val="120"/>
                <w:sz w:val="24"/>
                <w:szCs w:val="24"/>
                <w:lang w:val="ru-RU"/>
              </w:rPr>
              <w:t xml:space="preserve"> </w:t>
            </w:r>
            <w:r w:rsidRPr="005A03AC">
              <w:rPr>
                <w:color w:val="231F20"/>
                <w:w w:val="115"/>
                <w:sz w:val="24"/>
                <w:szCs w:val="24"/>
                <w:lang w:val="ru-RU"/>
              </w:rPr>
              <w:t>картина А. Саврасова «Грачи при-</w:t>
            </w:r>
            <w:r w:rsidRPr="005A03AC">
              <w:rPr>
                <w:color w:val="231F20"/>
                <w:spacing w:val="-49"/>
                <w:w w:val="115"/>
                <w:sz w:val="24"/>
                <w:szCs w:val="24"/>
                <w:lang w:val="ru-RU"/>
              </w:rPr>
              <w:t xml:space="preserve"> </w:t>
            </w:r>
            <w:r w:rsidRPr="005A03AC">
              <w:rPr>
                <w:color w:val="231F20"/>
                <w:w w:val="120"/>
                <w:sz w:val="24"/>
                <w:szCs w:val="24"/>
                <w:lang w:val="ru-RU"/>
              </w:rPr>
              <w:t>летели», эпический образ приро-</w:t>
            </w:r>
            <w:r w:rsidRPr="005A03AC">
              <w:rPr>
                <w:color w:val="231F20"/>
                <w:spacing w:val="-51"/>
                <w:w w:val="120"/>
                <w:sz w:val="24"/>
                <w:szCs w:val="24"/>
                <w:lang w:val="ru-RU"/>
              </w:rPr>
              <w:t xml:space="preserve"> </w:t>
            </w:r>
            <w:r w:rsidRPr="005A03AC">
              <w:rPr>
                <w:color w:val="231F20"/>
                <w:w w:val="120"/>
                <w:sz w:val="24"/>
                <w:szCs w:val="24"/>
                <w:lang w:val="ru-RU"/>
              </w:rPr>
              <w:t xml:space="preserve">ды  </w:t>
            </w:r>
            <w:r w:rsidRPr="005A03AC">
              <w:rPr>
                <w:color w:val="231F20"/>
                <w:spacing w:val="1"/>
                <w:w w:val="120"/>
                <w:sz w:val="24"/>
                <w:szCs w:val="24"/>
                <w:lang w:val="ru-RU"/>
              </w:rPr>
              <w:t xml:space="preserve"> </w:t>
            </w:r>
            <w:r w:rsidRPr="005A03AC">
              <w:rPr>
                <w:color w:val="231F20"/>
                <w:w w:val="120"/>
                <w:sz w:val="24"/>
                <w:szCs w:val="24"/>
                <w:lang w:val="ru-RU"/>
              </w:rPr>
              <w:t xml:space="preserve">России  </w:t>
            </w:r>
            <w:r w:rsidRPr="005A03AC">
              <w:rPr>
                <w:color w:val="231F20"/>
                <w:spacing w:val="1"/>
                <w:w w:val="120"/>
                <w:sz w:val="24"/>
                <w:szCs w:val="24"/>
                <w:lang w:val="ru-RU"/>
              </w:rPr>
              <w:t xml:space="preserve"> </w:t>
            </w:r>
            <w:r w:rsidRPr="005A03AC">
              <w:rPr>
                <w:color w:val="231F20"/>
                <w:w w:val="120"/>
                <w:sz w:val="24"/>
                <w:szCs w:val="24"/>
                <w:lang w:val="ru-RU"/>
              </w:rPr>
              <w:t xml:space="preserve">в  </w:t>
            </w:r>
            <w:r w:rsidRPr="005A03AC">
              <w:rPr>
                <w:color w:val="231F20"/>
                <w:spacing w:val="1"/>
                <w:w w:val="120"/>
                <w:sz w:val="24"/>
                <w:szCs w:val="24"/>
                <w:lang w:val="ru-RU"/>
              </w:rPr>
              <w:t xml:space="preserve"> </w:t>
            </w:r>
            <w:r w:rsidRPr="005A03AC">
              <w:rPr>
                <w:color w:val="231F20"/>
                <w:w w:val="120"/>
                <w:sz w:val="24"/>
                <w:szCs w:val="24"/>
                <w:lang w:val="ru-RU"/>
              </w:rPr>
              <w:t>произведениях</w:t>
            </w:r>
            <w:r w:rsidRPr="005A03AC">
              <w:rPr>
                <w:color w:val="231F20"/>
                <w:spacing w:val="-5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Шишкина.</w:t>
            </w:r>
            <w:r w:rsidRPr="005A03AC">
              <w:rPr>
                <w:color w:val="231F20"/>
                <w:spacing w:val="1"/>
                <w:w w:val="120"/>
                <w:sz w:val="24"/>
                <w:szCs w:val="24"/>
                <w:lang w:val="ru-RU"/>
              </w:rPr>
              <w:t xml:space="preserve"> </w:t>
            </w:r>
            <w:r w:rsidRPr="005A03AC">
              <w:rPr>
                <w:color w:val="231F20"/>
                <w:w w:val="120"/>
                <w:sz w:val="24"/>
                <w:szCs w:val="24"/>
                <w:lang w:val="ru-RU"/>
              </w:rPr>
              <w:t>Пейзажная</w:t>
            </w:r>
            <w:r w:rsidRPr="005A03AC">
              <w:rPr>
                <w:color w:val="231F20"/>
                <w:spacing w:val="1"/>
                <w:w w:val="120"/>
                <w:sz w:val="24"/>
                <w:szCs w:val="24"/>
                <w:lang w:val="ru-RU"/>
              </w:rPr>
              <w:t xml:space="preserve"> </w:t>
            </w:r>
            <w:r w:rsidRPr="005A03AC">
              <w:rPr>
                <w:color w:val="231F20"/>
                <w:w w:val="120"/>
                <w:sz w:val="24"/>
                <w:szCs w:val="24"/>
                <w:lang w:val="ru-RU"/>
              </w:rPr>
              <w:t>жи-</w:t>
            </w:r>
            <w:r w:rsidRPr="005A03AC">
              <w:rPr>
                <w:color w:val="231F20"/>
                <w:spacing w:val="-51"/>
                <w:w w:val="120"/>
                <w:sz w:val="24"/>
                <w:szCs w:val="24"/>
                <w:lang w:val="ru-RU"/>
              </w:rPr>
              <w:t xml:space="preserve"> </w:t>
            </w:r>
            <w:r w:rsidRPr="005A03AC">
              <w:rPr>
                <w:color w:val="231F20"/>
                <w:w w:val="120"/>
                <w:sz w:val="24"/>
                <w:szCs w:val="24"/>
                <w:lang w:val="ru-RU"/>
              </w:rPr>
              <w:t>вопись</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3"/>
                <w:w w:val="120"/>
                <w:sz w:val="24"/>
                <w:szCs w:val="24"/>
                <w:lang w:val="ru-RU"/>
              </w:rPr>
              <w:t xml:space="preserve"> </w:t>
            </w:r>
            <w:r w:rsidRPr="005A03AC">
              <w:rPr>
                <w:color w:val="231F20"/>
                <w:w w:val="120"/>
                <w:sz w:val="24"/>
                <w:szCs w:val="24"/>
                <w:lang w:val="ru-RU"/>
              </w:rPr>
              <w:t>Левитана</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3"/>
                <w:w w:val="120"/>
                <w:sz w:val="24"/>
                <w:szCs w:val="24"/>
                <w:lang w:val="ru-RU"/>
              </w:rPr>
              <w:t xml:space="preserve"> </w:t>
            </w:r>
            <w:r w:rsidRPr="005A03AC">
              <w:rPr>
                <w:color w:val="231F20"/>
                <w:w w:val="120"/>
                <w:sz w:val="24"/>
                <w:szCs w:val="24"/>
                <w:lang w:val="ru-RU"/>
              </w:rPr>
              <w:t>её</w:t>
            </w:r>
            <w:r w:rsidRPr="005A03AC">
              <w:rPr>
                <w:color w:val="231F20"/>
                <w:spacing w:val="-12"/>
                <w:w w:val="120"/>
                <w:sz w:val="24"/>
                <w:szCs w:val="24"/>
                <w:lang w:val="ru-RU"/>
              </w:rPr>
              <w:t xml:space="preserve"> </w:t>
            </w:r>
            <w:r w:rsidRPr="005A03AC">
              <w:rPr>
                <w:color w:val="231F20"/>
                <w:w w:val="120"/>
                <w:sz w:val="24"/>
                <w:szCs w:val="24"/>
                <w:lang w:val="ru-RU"/>
              </w:rPr>
              <w:t>значение</w:t>
            </w:r>
            <w:r w:rsidRPr="005A03AC">
              <w:rPr>
                <w:color w:val="231F20"/>
                <w:spacing w:val="-52"/>
                <w:w w:val="120"/>
                <w:sz w:val="24"/>
                <w:szCs w:val="24"/>
                <w:lang w:val="ru-RU"/>
              </w:rPr>
              <w:t xml:space="preserve"> </w:t>
            </w:r>
            <w:r w:rsidRPr="005A03AC">
              <w:rPr>
                <w:color w:val="231F20"/>
                <w:w w:val="120"/>
                <w:sz w:val="24"/>
                <w:szCs w:val="24"/>
                <w:lang w:val="ru-RU"/>
              </w:rPr>
              <w:t>для</w:t>
            </w:r>
            <w:r w:rsidRPr="005A03AC">
              <w:rPr>
                <w:color w:val="231F20"/>
                <w:spacing w:val="9"/>
                <w:w w:val="120"/>
                <w:sz w:val="24"/>
                <w:szCs w:val="24"/>
                <w:lang w:val="ru-RU"/>
              </w:rPr>
              <w:t xml:space="preserve"> </w:t>
            </w:r>
            <w:r w:rsidRPr="005A03AC">
              <w:rPr>
                <w:color w:val="231F20"/>
                <w:w w:val="120"/>
                <w:sz w:val="24"/>
                <w:szCs w:val="24"/>
                <w:lang w:val="ru-RU"/>
              </w:rPr>
              <w:t>русской</w:t>
            </w:r>
            <w:r w:rsidRPr="005A03AC">
              <w:rPr>
                <w:color w:val="231F20"/>
                <w:spacing w:val="9"/>
                <w:w w:val="120"/>
                <w:sz w:val="24"/>
                <w:szCs w:val="24"/>
                <w:lang w:val="ru-RU"/>
              </w:rPr>
              <w:t xml:space="preserve"> </w:t>
            </w:r>
            <w:r w:rsidRPr="005A03AC">
              <w:rPr>
                <w:color w:val="231F20"/>
                <w:w w:val="120"/>
                <w:sz w:val="24"/>
                <w:szCs w:val="24"/>
                <w:lang w:val="ru-RU"/>
              </w:rPr>
              <w:t>культуры</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 xml:space="preserve">Анализировать </w:t>
            </w:r>
            <w:r w:rsidRPr="005A03AC">
              <w:rPr>
                <w:color w:val="231F20"/>
                <w:w w:val="120"/>
                <w:sz w:val="24"/>
                <w:szCs w:val="24"/>
                <w:lang w:val="ru-RU"/>
              </w:rPr>
              <w:t>развитие образа приро-</w:t>
            </w:r>
            <w:r w:rsidRPr="005A03AC">
              <w:rPr>
                <w:color w:val="231F20"/>
                <w:spacing w:val="1"/>
                <w:w w:val="120"/>
                <w:sz w:val="24"/>
                <w:szCs w:val="24"/>
                <w:lang w:val="ru-RU"/>
              </w:rPr>
              <w:t xml:space="preserve"> </w:t>
            </w:r>
            <w:r w:rsidRPr="005A03AC">
              <w:rPr>
                <w:color w:val="231F20"/>
                <w:w w:val="115"/>
                <w:sz w:val="24"/>
                <w:szCs w:val="24"/>
                <w:lang w:val="ru-RU"/>
              </w:rPr>
              <w:t>ды</w:t>
            </w:r>
            <w:r w:rsidRPr="005A03AC">
              <w:rPr>
                <w:color w:val="231F20"/>
                <w:spacing w:val="-13"/>
                <w:w w:val="115"/>
                <w:sz w:val="24"/>
                <w:szCs w:val="24"/>
                <w:lang w:val="ru-RU"/>
              </w:rPr>
              <w:t xml:space="preserve"> </w:t>
            </w:r>
            <w:r w:rsidRPr="005A03AC">
              <w:rPr>
                <w:color w:val="231F20"/>
                <w:w w:val="115"/>
                <w:sz w:val="24"/>
                <w:szCs w:val="24"/>
                <w:lang w:val="ru-RU"/>
              </w:rPr>
              <w:t>в</w:t>
            </w:r>
            <w:r w:rsidRPr="005A03AC">
              <w:rPr>
                <w:color w:val="231F20"/>
                <w:spacing w:val="-13"/>
                <w:w w:val="115"/>
                <w:sz w:val="24"/>
                <w:szCs w:val="24"/>
                <w:lang w:val="ru-RU"/>
              </w:rPr>
              <w:t xml:space="preserve"> </w:t>
            </w:r>
            <w:r w:rsidRPr="005A03AC">
              <w:rPr>
                <w:color w:val="231F20"/>
                <w:w w:val="115"/>
                <w:sz w:val="24"/>
                <w:szCs w:val="24"/>
                <w:lang w:val="ru-RU"/>
              </w:rPr>
              <w:t>отечественной</w:t>
            </w:r>
            <w:r w:rsidRPr="005A03AC">
              <w:rPr>
                <w:color w:val="231F20"/>
                <w:spacing w:val="-13"/>
                <w:w w:val="115"/>
                <w:sz w:val="24"/>
                <w:szCs w:val="24"/>
                <w:lang w:val="ru-RU"/>
              </w:rPr>
              <w:t xml:space="preserve"> </w:t>
            </w:r>
            <w:r w:rsidRPr="005A03AC">
              <w:rPr>
                <w:color w:val="231F20"/>
                <w:w w:val="115"/>
                <w:sz w:val="24"/>
                <w:szCs w:val="24"/>
                <w:lang w:val="ru-RU"/>
              </w:rPr>
              <w:t>пейзажной</w:t>
            </w:r>
            <w:r w:rsidRPr="005A03AC">
              <w:rPr>
                <w:color w:val="231F20"/>
                <w:spacing w:val="-13"/>
                <w:w w:val="115"/>
                <w:sz w:val="24"/>
                <w:szCs w:val="24"/>
                <w:lang w:val="ru-RU"/>
              </w:rPr>
              <w:t xml:space="preserve"> </w:t>
            </w:r>
            <w:r w:rsidRPr="005A03AC">
              <w:rPr>
                <w:color w:val="231F20"/>
                <w:w w:val="115"/>
                <w:sz w:val="24"/>
                <w:szCs w:val="24"/>
                <w:lang w:val="ru-RU"/>
              </w:rPr>
              <w:t>живописи.</w:t>
            </w:r>
            <w:r w:rsidRPr="005A03AC">
              <w:rPr>
                <w:color w:val="231F20"/>
                <w:spacing w:val="-49"/>
                <w:w w:val="115"/>
                <w:sz w:val="24"/>
                <w:szCs w:val="24"/>
                <w:lang w:val="ru-RU"/>
              </w:rPr>
              <w:t xml:space="preserve"> </w:t>
            </w:r>
            <w:r w:rsidRPr="005A03AC">
              <w:rPr>
                <w:i/>
                <w:color w:val="231F20"/>
                <w:w w:val="120"/>
                <w:sz w:val="24"/>
                <w:szCs w:val="24"/>
                <w:lang w:val="ru-RU"/>
              </w:rPr>
              <w:t xml:space="preserve">Называть имена </w:t>
            </w:r>
            <w:r w:rsidRPr="005A03AC">
              <w:rPr>
                <w:color w:val="231F20"/>
                <w:w w:val="120"/>
                <w:sz w:val="24"/>
                <w:szCs w:val="24"/>
                <w:lang w:val="ru-RU"/>
              </w:rPr>
              <w:t>великих русских жи-</w:t>
            </w:r>
            <w:r w:rsidRPr="005A03AC">
              <w:rPr>
                <w:color w:val="231F20"/>
                <w:spacing w:val="1"/>
                <w:w w:val="120"/>
                <w:sz w:val="24"/>
                <w:szCs w:val="24"/>
                <w:lang w:val="ru-RU"/>
              </w:rPr>
              <w:t xml:space="preserve"> </w:t>
            </w:r>
            <w:r w:rsidRPr="005A03AC">
              <w:rPr>
                <w:color w:val="231F20"/>
                <w:w w:val="120"/>
                <w:sz w:val="24"/>
                <w:szCs w:val="24"/>
                <w:lang w:val="ru-RU"/>
              </w:rPr>
              <w:t>вописцев</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i/>
                <w:color w:val="231F20"/>
                <w:w w:val="120"/>
                <w:sz w:val="24"/>
                <w:szCs w:val="24"/>
                <w:lang w:val="ru-RU"/>
              </w:rPr>
              <w:t>характеризовать</w:t>
            </w:r>
            <w:r w:rsidRPr="005A03AC">
              <w:rPr>
                <w:i/>
                <w:color w:val="231F20"/>
                <w:spacing w:val="-12"/>
                <w:w w:val="120"/>
                <w:sz w:val="24"/>
                <w:szCs w:val="24"/>
                <w:lang w:val="ru-RU"/>
              </w:rPr>
              <w:t xml:space="preserve"> </w:t>
            </w:r>
            <w:r w:rsidRPr="005A03AC">
              <w:rPr>
                <w:color w:val="231F20"/>
                <w:w w:val="120"/>
                <w:sz w:val="24"/>
                <w:szCs w:val="24"/>
                <w:lang w:val="ru-RU"/>
              </w:rPr>
              <w:t>известные</w:t>
            </w:r>
            <w:r w:rsidRPr="005A03AC">
              <w:rPr>
                <w:color w:val="231F20"/>
                <w:spacing w:val="-51"/>
                <w:w w:val="120"/>
                <w:sz w:val="24"/>
                <w:szCs w:val="24"/>
                <w:lang w:val="ru-RU"/>
              </w:rPr>
              <w:t xml:space="preserve"> </w:t>
            </w:r>
            <w:r w:rsidRPr="005A03AC">
              <w:rPr>
                <w:color w:val="231F20"/>
                <w:w w:val="120"/>
                <w:sz w:val="24"/>
                <w:szCs w:val="24"/>
                <w:lang w:val="ru-RU"/>
              </w:rPr>
              <w:t>картины А. Венецианова, А. Саврасова,</w:t>
            </w:r>
            <w:r w:rsidRPr="005A03AC">
              <w:rPr>
                <w:color w:val="231F20"/>
                <w:spacing w:val="-51"/>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Шишкина,</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Левитана.</w:t>
            </w:r>
          </w:p>
          <w:p w:rsidR="005A03AC" w:rsidRPr="005A03AC" w:rsidRDefault="005A03AC" w:rsidP="00617EE8">
            <w:pPr>
              <w:rPr>
                <w:sz w:val="24"/>
                <w:szCs w:val="24"/>
                <w:lang w:val="ru-RU"/>
              </w:rPr>
            </w:pPr>
            <w:r w:rsidRPr="005A03AC">
              <w:rPr>
                <w:i/>
                <w:color w:val="231F20"/>
                <w:w w:val="115"/>
                <w:sz w:val="24"/>
                <w:szCs w:val="24"/>
                <w:lang w:val="ru-RU"/>
              </w:rPr>
              <w:t xml:space="preserve">Рассуждать </w:t>
            </w:r>
            <w:r w:rsidRPr="005A03AC">
              <w:rPr>
                <w:color w:val="231F20"/>
                <w:w w:val="115"/>
                <w:sz w:val="24"/>
                <w:szCs w:val="24"/>
                <w:lang w:val="ru-RU"/>
              </w:rPr>
              <w:t>о значении художественно-</w:t>
            </w:r>
            <w:r w:rsidRPr="005A03AC">
              <w:rPr>
                <w:color w:val="231F20"/>
                <w:spacing w:val="-49"/>
                <w:w w:val="115"/>
                <w:sz w:val="24"/>
                <w:szCs w:val="24"/>
                <w:lang w:val="ru-RU"/>
              </w:rPr>
              <w:t xml:space="preserve"> </w:t>
            </w:r>
            <w:r w:rsidRPr="005A03AC">
              <w:rPr>
                <w:color w:val="231F20"/>
                <w:w w:val="115"/>
                <w:sz w:val="24"/>
                <w:szCs w:val="24"/>
                <w:lang w:val="ru-RU"/>
              </w:rPr>
              <w:t>го образа отечественного пейзажа в раз-</w:t>
            </w:r>
            <w:r w:rsidRPr="005A03AC">
              <w:rPr>
                <w:color w:val="231F20"/>
                <w:spacing w:val="1"/>
                <w:w w:val="115"/>
                <w:sz w:val="24"/>
                <w:szCs w:val="24"/>
                <w:lang w:val="ru-RU"/>
              </w:rPr>
              <w:t xml:space="preserve"> </w:t>
            </w:r>
            <w:r w:rsidRPr="005A03AC">
              <w:rPr>
                <w:color w:val="231F20"/>
                <w:w w:val="115"/>
                <w:sz w:val="24"/>
                <w:szCs w:val="24"/>
                <w:lang w:val="ru-RU"/>
              </w:rPr>
              <w:t>витии</w:t>
            </w:r>
            <w:r w:rsidRPr="005A03AC">
              <w:rPr>
                <w:color w:val="231F20"/>
                <w:spacing w:val="14"/>
                <w:w w:val="115"/>
                <w:sz w:val="24"/>
                <w:szCs w:val="24"/>
                <w:lang w:val="ru-RU"/>
              </w:rPr>
              <w:t xml:space="preserve"> </w:t>
            </w:r>
            <w:r w:rsidRPr="005A03AC">
              <w:rPr>
                <w:color w:val="231F20"/>
                <w:w w:val="115"/>
                <w:sz w:val="24"/>
                <w:szCs w:val="24"/>
                <w:lang w:val="ru-RU"/>
              </w:rPr>
              <w:t>чувства</w:t>
            </w:r>
            <w:r w:rsidRPr="005A03AC">
              <w:rPr>
                <w:color w:val="231F20"/>
                <w:spacing w:val="14"/>
                <w:w w:val="115"/>
                <w:sz w:val="24"/>
                <w:szCs w:val="24"/>
                <w:lang w:val="ru-RU"/>
              </w:rPr>
              <w:t xml:space="preserve"> </w:t>
            </w:r>
            <w:r w:rsidRPr="005A03AC">
              <w:rPr>
                <w:color w:val="231F20"/>
                <w:w w:val="115"/>
                <w:sz w:val="24"/>
                <w:szCs w:val="24"/>
                <w:lang w:val="ru-RU"/>
              </w:rPr>
              <w:t>Родины.</w:t>
            </w:r>
          </w:p>
          <w:p w:rsidR="005A03AC" w:rsidRPr="005A03AC" w:rsidRDefault="005A03AC" w:rsidP="00617EE8">
            <w:pPr>
              <w:rPr>
                <w:sz w:val="24"/>
                <w:szCs w:val="24"/>
                <w:lang w:val="ru-RU"/>
              </w:rPr>
            </w:pPr>
            <w:r w:rsidRPr="005A03AC">
              <w:rPr>
                <w:i/>
                <w:color w:val="231F20"/>
                <w:w w:val="115"/>
                <w:sz w:val="24"/>
                <w:szCs w:val="24"/>
                <w:lang w:val="ru-RU"/>
              </w:rPr>
              <w:t xml:space="preserve">Приобрести творческий опыт </w:t>
            </w:r>
            <w:r w:rsidRPr="005A03AC">
              <w:rPr>
                <w:color w:val="231F20"/>
                <w:w w:val="115"/>
                <w:sz w:val="24"/>
                <w:szCs w:val="24"/>
                <w:lang w:val="ru-RU"/>
              </w:rPr>
              <w:t>в созда-</w:t>
            </w:r>
            <w:r w:rsidRPr="005A03AC">
              <w:rPr>
                <w:color w:val="231F20"/>
                <w:spacing w:val="1"/>
                <w:w w:val="115"/>
                <w:sz w:val="24"/>
                <w:szCs w:val="24"/>
                <w:lang w:val="ru-RU"/>
              </w:rPr>
              <w:t xml:space="preserve"> </w:t>
            </w:r>
            <w:r w:rsidRPr="005A03AC">
              <w:rPr>
                <w:color w:val="231F20"/>
                <w:w w:val="115"/>
                <w:sz w:val="24"/>
                <w:szCs w:val="24"/>
                <w:lang w:val="ru-RU"/>
              </w:rPr>
              <w:t>нии композиционного живописного пей-</w:t>
            </w:r>
            <w:r w:rsidRPr="005A03AC">
              <w:rPr>
                <w:color w:val="231F20"/>
                <w:spacing w:val="1"/>
                <w:w w:val="115"/>
                <w:sz w:val="24"/>
                <w:szCs w:val="24"/>
                <w:lang w:val="ru-RU"/>
              </w:rPr>
              <w:t xml:space="preserve"> </w:t>
            </w:r>
            <w:r w:rsidRPr="005A03AC">
              <w:rPr>
                <w:color w:val="231F20"/>
                <w:w w:val="115"/>
                <w:sz w:val="24"/>
                <w:szCs w:val="24"/>
                <w:lang w:val="ru-RU"/>
              </w:rPr>
              <w:t>зажа</w:t>
            </w:r>
            <w:r w:rsidRPr="005A03AC">
              <w:rPr>
                <w:color w:val="231F20"/>
                <w:spacing w:val="13"/>
                <w:w w:val="115"/>
                <w:sz w:val="24"/>
                <w:szCs w:val="24"/>
                <w:lang w:val="ru-RU"/>
              </w:rPr>
              <w:t xml:space="preserve"> </w:t>
            </w:r>
            <w:r w:rsidRPr="005A03AC">
              <w:rPr>
                <w:color w:val="231F20"/>
                <w:w w:val="115"/>
                <w:sz w:val="24"/>
                <w:szCs w:val="24"/>
                <w:lang w:val="ru-RU"/>
              </w:rPr>
              <w:t>своей</w:t>
            </w:r>
            <w:r w:rsidRPr="005A03AC">
              <w:rPr>
                <w:color w:val="231F20"/>
                <w:spacing w:val="14"/>
                <w:w w:val="115"/>
                <w:sz w:val="24"/>
                <w:szCs w:val="24"/>
                <w:lang w:val="ru-RU"/>
              </w:rPr>
              <w:t xml:space="preserve"> </w:t>
            </w:r>
            <w:r w:rsidRPr="005A03AC">
              <w:rPr>
                <w:color w:val="231F20"/>
                <w:w w:val="115"/>
                <w:sz w:val="24"/>
                <w:szCs w:val="24"/>
                <w:lang w:val="ru-RU"/>
              </w:rPr>
              <w:t>Родины</w:t>
            </w:r>
          </w:p>
        </w:tc>
      </w:tr>
      <w:tr w:rsidR="005A03AC" w:rsidRPr="00251173" w:rsidTr="00617EE8">
        <w:trPr>
          <w:trHeight w:val="2311"/>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20"/>
                <w:sz w:val="24"/>
                <w:szCs w:val="24"/>
              </w:rPr>
              <w:t>Пейзаж</w:t>
            </w:r>
            <w:r w:rsidRPr="00121E8C">
              <w:rPr>
                <w:color w:val="231F20"/>
                <w:spacing w:val="8"/>
                <w:w w:val="120"/>
                <w:sz w:val="24"/>
                <w:szCs w:val="24"/>
              </w:rPr>
              <w:t xml:space="preserve"> </w:t>
            </w:r>
            <w:r w:rsidRPr="00121E8C">
              <w:rPr>
                <w:color w:val="231F20"/>
                <w:w w:val="120"/>
                <w:sz w:val="24"/>
                <w:szCs w:val="24"/>
              </w:rPr>
              <w:t>в</w:t>
            </w:r>
            <w:r w:rsidRPr="00121E8C">
              <w:rPr>
                <w:color w:val="231F20"/>
                <w:spacing w:val="9"/>
                <w:w w:val="120"/>
                <w:sz w:val="24"/>
                <w:szCs w:val="24"/>
              </w:rPr>
              <w:t xml:space="preserve"> </w:t>
            </w:r>
            <w:r w:rsidRPr="00121E8C">
              <w:rPr>
                <w:color w:val="231F20"/>
                <w:w w:val="120"/>
                <w:sz w:val="24"/>
                <w:szCs w:val="24"/>
              </w:rPr>
              <w:t>графике</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Графический</w:t>
            </w:r>
            <w:r w:rsidRPr="005A03AC">
              <w:rPr>
                <w:color w:val="231F20"/>
                <w:spacing w:val="-7"/>
                <w:w w:val="120"/>
                <w:sz w:val="24"/>
                <w:szCs w:val="24"/>
                <w:lang w:val="ru-RU"/>
              </w:rPr>
              <w:t xml:space="preserve"> </w:t>
            </w:r>
            <w:r w:rsidRPr="005A03AC">
              <w:rPr>
                <w:color w:val="231F20"/>
                <w:w w:val="120"/>
                <w:sz w:val="24"/>
                <w:szCs w:val="24"/>
                <w:lang w:val="ru-RU"/>
              </w:rPr>
              <w:t>образ</w:t>
            </w:r>
            <w:r w:rsidRPr="005A03AC">
              <w:rPr>
                <w:color w:val="231F20"/>
                <w:spacing w:val="-6"/>
                <w:w w:val="120"/>
                <w:sz w:val="24"/>
                <w:szCs w:val="24"/>
                <w:lang w:val="ru-RU"/>
              </w:rPr>
              <w:t xml:space="preserve"> </w:t>
            </w:r>
            <w:r w:rsidRPr="005A03AC">
              <w:rPr>
                <w:color w:val="231F20"/>
                <w:w w:val="120"/>
                <w:sz w:val="24"/>
                <w:szCs w:val="24"/>
                <w:lang w:val="ru-RU"/>
              </w:rPr>
              <w:t>пейзажа</w:t>
            </w:r>
            <w:r w:rsidRPr="005A03AC">
              <w:rPr>
                <w:color w:val="231F20"/>
                <w:spacing w:val="-6"/>
                <w:w w:val="120"/>
                <w:sz w:val="24"/>
                <w:szCs w:val="24"/>
                <w:lang w:val="ru-RU"/>
              </w:rPr>
              <w:t xml:space="preserve"> </w:t>
            </w:r>
            <w:r w:rsidRPr="005A03AC">
              <w:rPr>
                <w:color w:val="231F20"/>
                <w:w w:val="120"/>
                <w:sz w:val="24"/>
                <w:szCs w:val="24"/>
                <w:lang w:val="ru-RU"/>
              </w:rPr>
              <w:t>в</w:t>
            </w:r>
            <w:r w:rsidRPr="005A03AC">
              <w:rPr>
                <w:color w:val="231F20"/>
                <w:spacing w:val="-6"/>
                <w:w w:val="120"/>
                <w:sz w:val="24"/>
                <w:szCs w:val="24"/>
                <w:lang w:val="ru-RU"/>
              </w:rPr>
              <w:t xml:space="preserve"> </w:t>
            </w:r>
            <w:r w:rsidRPr="005A03AC">
              <w:rPr>
                <w:color w:val="231F20"/>
                <w:w w:val="120"/>
                <w:sz w:val="24"/>
                <w:szCs w:val="24"/>
                <w:lang w:val="ru-RU"/>
              </w:rPr>
              <w:t>ра-</w:t>
            </w:r>
            <w:r w:rsidRPr="005A03AC">
              <w:rPr>
                <w:color w:val="231F20"/>
                <w:spacing w:val="-52"/>
                <w:w w:val="120"/>
                <w:sz w:val="24"/>
                <w:szCs w:val="24"/>
                <w:lang w:val="ru-RU"/>
              </w:rPr>
              <w:t xml:space="preserve"> </w:t>
            </w:r>
            <w:r w:rsidRPr="005A03AC">
              <w:rPr>
                <w:color w:val="231F20"/>
                <w:w w:val="120"/>
                <w:sz w:val="24"/>
                <w:szCs w:val="24"/>
                <w:lang w:val="ru-RU"/>
              </w:rPr>
              <w:t>ботах</w:t>
            </w:r>
            <w:r w:rsidRPr="005A03AC">
              <w:rPr>
                <w:color w:val="231F20"/>
                <w:spacing w:val="1"/>
                <w:w w:val="120"/>
                <w:sz w:val="24"/>
                <w:szCs w:val="24"/>
                <w:lang w:val="ru-RU"/>
              </w:rPr>
              <w:t xml:space="preserve"> </w:t>
            </w:r>
            <w:r w:rsidRPr="005A03AC">
              <w:rPr>
                <w:color w:val="231F20"/>
                <w:w w:val="120"/>
                <w:sz w:val="24"/>
                <w:szCs w:val="24"/>
                <w:lang w:val="ru-RU"/>
              </w:rPr>
              <w:t>выдающихся</w:t>
            </w:r>
            <w:r w:rsidRPr="005A03AC">
              <w:rPr>
                <w:color w:val="231F20"/>
                <w:spacing w:val="1"/>
                <w:w w:val="120"/>
                <w:sz w:val="24"/>
                <w:szCs w:val="24"/>
                <w:lang w:val="ru-RU"/>
              </w:rPr>
              <w:t xml:space="preserve"> </w:t>
            </w:r>
            <w:r w:rsidRPr="005A03AC">
              <w:rPr>
                <w:color w:val="231F20"/>
                <w:w w:val="120"/>
                <w:sz w:val="24"/>
                <w:szCs w:val="24"/>
                <w:lang w:val="ru-RU"/>
              </w:rPr>
              <w:t>мастеров.</w:t>
            </w:r>
            <w:r w:rsidRPr="005A03AC">
              <w:rPr>
                <w:color w:val="231F20"/>
                <w:spacing w:val="-51"/>
                <w:w w:val="120"/>
                <w:sz w:val="24"/>
                <w:szCs w:val="24"/>
                <w:lang w:val="ru-RU"/>
              </w:rPr>
              <w:t xml:space="preserve"> </w:t>
            </w:r>
            <w:r w:rsidRPr="005A03AC">
              <w:rPr>
                <w:color w:val="231F20"/>
                <w:spacing w:val="-1"/>
                <w:w w:val="120"/>
                <w:sz w:val="24"/>
                <w:szCs w:val="24"/>
                <w:lang w:val="ru-RU"/>
              </w:rPr>
              <w:t xml:space="preserve">Средства выразительности </w:t>
            </w:r>
            <w:r w:rsidRPr="005A03AC">
              <w:rPr>
                <w:color w:val="231F20"/>
                <w:w w:val="120"/>
                <w:sz w:val="24"/>
                <w:szCs w:val="24"/>
                <w:lang w:val="ru-RU"/>
              </w:rPr>
              <w:t>в гра-</w:t>
            </w:r>
            <w:r w:rsidRPr="005A03AC">
              <w:rPr>
                <w:color w:val="231F20"/>
                <w:spacing w:val="-51"/>
                <w:w w:val="120"/>
                <w:sz w:val="24"/>
                <w:szCs w:val="24"/>
                <w:lang w:val="ru-RU"/>
              </w:rPr>
              <w:t xml:space="preserve"> </w:t>
            </w:r>
            <w:r w:rsidRPr="005A03AC">
              <w:rPr>
                <w:color w:val="231F20"/>
                <w:w w:val="115"/>
                <w:sz w:val="24"/>
                <w:szCs w:val="24"/>
                <w:lang w:val="ru-RU"/>
              </w:rPr>
              <w:t>фическом</w:t>
            </w:r>
            <w:r w:rsidRPr="005A03AC">
              <w:rPr>
                <w:color w:val="231F20"/>
                <w:spacing w:val="-9"/>
                <w:w w:val="115"/>
                <w:sz w:val="24"/>
                <w:szCs w:val="24"/>
                <w:lang w:val="ru-RU"/>
              </w:rPr>
              <w:t xml:space="preserve"> </w:t>
            </w:r>
            <w:r w:rsidRPr="005A03AC">
              <w:rPr>
                <w:color w:val="231F20"/>
                <w:w w:val="115"/>
                <w:sz w:val="24"/>
                <w:szCs w:val="24"/>
                <w:lang w:val="ru-RU"/>
              </w:rPr>
              <w:t>рисунке</w:t>
            </w:r>
            <w:r w:rsidRPr="005A03AC">
              <w:rPr>
                <w:color w:val="231F20"/>
                <w:spacing w:val="-9"/>
                <w:w w:val="115"/>
                <w:sz w:val="24"/>
                <w:szCs w:val="24"/>
                <w:lang w:val="ru-RU"/>
              </w:rPr>
              <w:t xml:space="preserve"> </w:t>
            </w:r>
            <w:r w:rsidRPr="005A03AC">
              <w:rPr>
                <w:color w:val="231F20"/>
                <w:w w:val="115"/>
                <w:sz w:val="24"/>
                <w:szCs w:val="24"/>
                <w:lang w:val="ru-RU"/>
              </w:rPr>
              <w:t>и</w:t>
            </w:r>
            <w:r w:rsidRPr="005A03AC">
              <w:rPr>
                <w:color w:val="231F20"/>
                <w:spacing w:val="-9"/>
                <w:w w:val="115"/>
                <w:sz w:val="24"/>
                <w:szCs w:val="24"/>
                <w:lang w:val="ru-RU"/>
              </w:rPr>
              <w:t xml:space="preserve"> </w:t>
            </w:r>
            <w:r w:rsidRPr="005A03AC">
              <w:rPr>
                <w:color w:val="231F20"/>
                <w:w w:val="115"/>
                <w:sz w:val="24"/>
                <w:szCs w:val="24"/>
                <w:lang w:val="ru-RU"/>
              </w:rPr>
              <w:t>многообразие</w:t>
            </w:r>
            <w:r w:rsidRPr="005A03AC">
              <w:rPr>
                <w:color w:val="231F20"/>
                <w:spacing w:val="-50"/>
                <w:w w:val="115"/>
                <w:sz w:val="24"/>
                <w:szCs w:val="24"/>
                <w:lang w:val="ru-RU"/>
              </w:rPr>
              <w:t xml:space="preserve"> </w:t>
            </w:r>
            <w:r w:rsidRPr="005A03AC">
              <w:rPr>
                <w:color w:val="231F20"/>
                <w:w w:val="120"/>
                <w:sz w:val="24"/>
                <w:szCs w:val="24"/>
                <w:lang w:val="ru-RU"/>
              </w:rPr>
              <w:t>графических</w:t>
            </w:r>
            <w:r w:rsidRPr="005A03AC">
              <w:rPr>
                <w:color w:val="231F20"/>
                <w:spacing w:val="1"/>
                <w:w w:val="120"/>
                <w:sz w:val="24"/>
                <w:szCs w:val="24"/>
                <w:lang w:val="ru-RU"/>
              </w:rPr>
              <w:t xml:space="preserve"> </w:t>
            </w:r>
            <w:r w:rsidRPr="005A03AC">
              <w:rPr>
                <w:color w:val="231F20"/>
                <w:w w:val="120"/>
                <w:sz w:val="24"/>
                <w:szCs w:val="24"/>
                <w:lang w:val="ru-RU"/>
              </w:rPr>
              <w:t>техник.</w:t>
            </w:r>
            <w:r w:rsidRPr="005A03AC">
              <w:rPr>
                <w:color w:val="231F20"/>
                <w:spacing w:val="1"/>
                <w:w w:val="120"/>
                <w:sz w:val="24"/>
                <w:szCs w:val="24"/>
                <w:lang w:val="ru-RU"/>
              </w:rPr>
              <w:t xml:space="preserve"> </w:t>
            </w:r>
            <w:r w:rsidRPr="005A03AC">
              <w:rPr>
                <w:color w:val="231F20"/>
                <w:w w:val="120"/>
                <w:sz w:val="24"/>
                <w:szCs w:val="24"/>
                <w:lang w:val="ru-RU"/>
              </w:rPr>
              <w:t>Графиче-</w:t>
            </w:r>
            <w:r w:rsidRPr="005A03AC">
              <w:rPr>
                <w:color w:val="231F20"/>
                <w:spacing w:val="-51"/>
                <w:w w:val="120"/>
                <w:sz w:val="24"/>
                <w:szCs w:val="24"/>
                <w:lang w:val="ru-RU"/>
              </w:rPr>
              <w:t xml:space="preserve"> </w:t>
            </w:r>
            <w:r w:rsidRPr="005A03AC">
              <w:rPr>
                <w:color w:val="231F20"/>
                <w:w w:val="120"/>
                <w:sz w:val="24"/>
                <w:szCs w:val="24"/>
                <w:lang w:val="ru-RU"/>
              </w:rPr>
              <w:t>ские</w:t>
            </w:r>
            <w:r w:rsidRPr="005A03AC">
              <w:rPr>
                <w:color w:val="231F20"/>
                <w:spacing w:val="1"/>
                <w:w w:val="120"/>
                <w:sz w:val="24"/>
                <w:szCs w:val="24"/>
                <w:lang w:val="ru-RU"/>
              </w:rPr>
              <w:t xml:space="preserve"> </w:t>
            </w:r>
            <w:r w:rsidRPr="005A03AC">
              <w:rPr>
                <w:color w:val="231F20"/>
                <w:w w:val="120"/>
                <w:sz w:val="24"/>
                <w:szCs w:val="24"/>
                <w:lang w:val="ru-RU"/>
              </w:rPr>
              <w:t>зарисовки</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графическая</w:t>
            </w:r>
            <w:r w:rsidRPr="005A03AC">
              <w:rPr>
                <w:color w:val="231F20"/>
                <w:spacing w:val="1"/>
                <w:w w:val="120"/>
                <w:sz w:val="24"/>
                <w:szCs w:val="24"/>
                <w:lang w:val="ru-RU"/>
              </w:rPr>
              <w:t xml:space="preserve"> </w:t>
            </w:r>
            <w:r w:rsidRPr="005A03AC">
              <w:rPr>
                <w:color w:val="231F20"/>
                <w:w w:val="115"/>
                <w:sz w:val="24"/>
                <w:szCs w:val="24"/>
                <w:lang w:val="ru-RU"/>
              </w:rPr>
              <w:lastRenderedPageBreak/>
              <w:t>композиция на темы окружающей</w:t>
            </w:r>
            <w:r w:rsidRPr="005A03AC">
              <w:rPr>
                <w:color w:val="231F20"/>
                <w:spacing w:val="-49"/>
                <w:w w:val="115"/>
                <w:sz w:val="24"/>
                <w:szCs w:val="24"/>
                <w:lang w:val="ru-RU"/>
              </w:rPr>
              <w:t xml:space="preserve"> </w:t>
            </w:r>
            <w:r w:rsidRPr="005A03AC">
              <w:rPr>
                <w:color w:val="231F20"/>
                <w:w w:val="120"/>
                <w:sz w:val="24"/>
                <w:szCs w:val="24"/>
                <w:lang w:val="ru-RU"/>
              </w:rPr>
              <w:t>природы</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 xml:space="preserve">Рассуждать </w:t>
            </w:r>
            <w:r w:rsidRPr="005A03AC">
              <w:rPr>
                <w:color w:val="231F20"/>
                <w:w w:val="115"/>
                <w:sz w:val="24"/>
                <w:szCs w:val="24"/>
                <w:lang w:val="ru-RU"/>
              </w:rPr>
              <w:t>о средствах выразительно-</w:t>
            </w:r>
            <w:r w:rsidRPr="005A03AC">
              <w:rPr>
                <w:color w:val="231F20"/>
                <w:spacing w:val="1"/>
                <w:w w:val="115"/>
                <w:sz w:val="24"/>
                <w:szCs w:val="24"/>
                <w:lang w:val="ru-RU"/>
              </w:rPr>
              <w:t xml:space="preserve"> </w:t>
            </w:r>
            <w:r w:rsidRPr="005A03AC">
              <w:rPr>
                <w:color w:val="231F20"/>
                <w:w w:val="115"/>
                <w:sz w:val="24"/>
                <w:szCs w:val="24"/>
                <w:lang w:val="ru-RU"/>
              </w:rPr>
              <w:t>сти в произведениях графики и образных</w:t>
            </w:r>
            <w:r w:rsidRPr="005A03AC">
              <w:rPr>
                <w:color w:val="231F20"/>
                <w:spacing w:val="-49"/>
                <w:w w:val="115"/>
                <w:sz w:val="24"/>
                <w:szCs w:val="24"/>
                <w:lang w:val="ru-RU"/>
              </w:rPr>
              <w:t xml:space="preserve"> </w:t>
            </w:r>
            <w:r w:rsidRPr="005A03AC">
              <w:rPr>
                <w:color w:val="231F20"/>
                <w:w w:val="120"/>
                <w:sz w:val="24"/>
                <w:szCs w:val="24"/>
                <w:lang w:val="ru-RU"/>
              </w:rPr>
              <w:t>возможностях</w:t>
            </w:r>
            <w:r w:rsidRPr="005A03AC">
              <w:rPr>
                <w:color w:val="231F20"/>
                <w:spacing w:val="-11"/>
                <w:w w:val="120"/>
                <w:sz w:val="24"/>
                <w:szCs w:val="24"/>
                <w:lang w:val="ru-RU"/>
              </w:rPr>
              <w:t xml:space="preserve"> </w:t>
            </w:r>
            <w:r w:rsidRPr="005A03AC">
              <w:rPr>
                <w:color w:val="231F20"/>
                <w:w w:val="120"/>
                <w:sz w:val="24"/>
                <w:szCs w:val="24"/>
                <w:lang w:val="ru-RU"/>
              </w:rPr>
              <w:t>графических</w:t>
            </w:r>
            <w:r w:rsidRPr="005A03AC">
              <w:rPr>
                <w:color w:val="231F20"/>
                <w:spacing w:val="-11"/>
                <w:w w:val="120"/>
                <w:sz w:val="24"/>
                <w:szCs w:val="24"/>
                <w:lang w:val="ru-RU"/>
              </w:rPr>
              <w:t xml:space="preserve"> </w:t>
            </w:r>
            <w:r w:rsidRPr="005A03AC">
              <w:rPr>
                <w:color w:val="231F20"/>
                <w:w w:val="120"/>
                <w:sz w:val="24"/>
                <w:szCs w:val="24"/>
                <w:lang w:val="ru-RU"/>
              </w:rPr>
              <w:t>техник</w:t>
            </w:r>
            <w:r w:rsidRPr="005A03AC">
              <w:rPr>
                <w:color w:val="231F20"/>
                <w:spacing w:val="-11"/>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ра-</w:t>
            </w:r>
            <w:r w:rsidRPr="005A03AC">
              <w:rPr>
                <w:color w:val="231F20"/>
                <w:spacing w:val="-52"/>
                <w:w w:val="120"/>
                <w:sz w:val="24"/>
                <w:szCs w:val="24"/>
                <w:lang w:val="ru-RU"/>
              </w:rPr>
              <w:t xml:space="preserve"> </w:t>
            </w:r>
            <w:r w:rsidRPr="005A03AC">
              <w:rPr>
                <w:color w:val="231F20"/>
                <w:w w:val="120"/>
                <w:sz w:val="24"/>
                <w:szCs w:val="24"/>
                <w:lang w:val="ru-RU"/>
              </w:rPr>
              <w:t>ботах</w:t>
            </w:r>
            <w:r w:rsidRPr="005A03AC">
              <w:rPr>
                <w:color w:val="231F20"/>
                <w:spacing w:val="7"/>
                <w:w w:val="120"/>
                <w:sz w:val="24"/>
                <w:szCs w:val="24"/>
                <w:lang w:val="ru-RU"/>
              </w:rPr>
              <w:t xml:space="preserve"> </w:t>
            </w:r>
            <w:r w:rsidRPr="005A03AC">
              <w:rPr>
                <w:color w:val="231F20"/>
                <w:w w:val="120"/>
                <w:sz w:val="24"/>
                <w:szCs w:val="24"/>
                <w:lang w:val="ru-RU"/>
              </w:rPr>
              <w:t>известных</w:t>
            </w:r>
            <w:r w:rsidRPr="005A03AC">
              <w:rPr>
                <w:color w:val="231F20"/>
                <w:spacing w:val="7"/>
                <w:w w:val="120"/>
                <w:sz w:val="24"/>
                <w:szCs w:val="24"/>
                <w:lang w:val="ru-RU"/>
              </w:rPr>
              <w:t xml:space="preserve"> </w:t>
            </w:r>
            <w:r w:rsidRPr="005A03AC">
              <w:rPr>
                <w:color w:val="231F20"/>
                <w:w w:val="120"/>
                <w:sz w:val="24"/>
                <w:szCs w:val="24"/>
                <w:lang w:val="ru-RU"/>
              </w:rPr>
              <w:t>мастеров.</w:t>
            </w:r>
          </w:p>
          <w:p w:rsidR="005A03AC" w:rsidRPr="005A03AC" w:rsidRDefault="005A03AC" w:rsidP="00617EE8">
            <w:pPr>
              <w:rPr>
                <w:sz w:val="24"/>
                <w:szCs w:val="24"/>
                <w:lang w:val="ru-RU"/>
              </w:rPr>
            </w:pPr>
            <w:r w:rsidRPr="005A03AC">
              <w:rPr>
                <w:i/>
                <w:color w:val="231F20"/>
                <w:w w:val="115"/>
                <w:sz w:val="24"/>
                <w:szCs w:val="24"/>
                <w:lang w:val="ru-RU"/>
              </w:rPr>
              <w:t>Овладевать</w:t>
            </w:r>
            <w:r w:rsidRPr="005A03AC">
              <w:rPr>
                <w:i/>
                <w:color w:val="231F20"/>
                <w:spacing w:val="1"/>
                <w:w w:val="115"/>
                <w:sz w:val="24"/>
                <w:szCs w:val="24"/>
                <w:lang w:val="ru-RU"/>
              </w:rPr>
              <w:t xml:space="preserve"> </w:t>
            </w:r>
            <w:r w:rsidRPr="005A03AC">
              <w:rPr>
                <w:i/>
                <w:color w:val="231F20"/>
                <w:w w:val="115"/>
                <w:sz w:val="24"/>
                <w:szCs w:val="24"/>
                <w:lang w:val="ru-RU"/>
              </w:rPr>
              <w:t>навыками</w:t>
            </w:r>
            <w:r w:rsidRPr="005A03AC">
              <w:rPr>
                <w:i/>
                <w:color w:val="231F20"/>
                <w:spacing w:val="1"/>
                <w:w w:val="115"/>
                <w:sz w:val="24"/>
                <w:szCs w:val="24"/>
                <w:lang w:val="ru-RU"/>
              </w:rPr>
              <w:t xml:space="preserve"> </w:t>
            </w:r>
            <w:r w:rsidRPr="005A03AC">
              <w:rPr>
                <w:color w:val="231F20"/>
                <w:w w:val="115"/>
                <w:sz w:val="24"/>
                <w:szCs w:val="24"/>
                <w:lang w:val="ru-RU"/>
              </w:rPr>
              <w:t>наблюдательно-</w:t>
            </w:r>
            <w:r w:rsidRPr="005A03AC">
              <w:rPr>
                <w:color w:val="231F20"/>
                <w:spacing w:val="1"/>
                <w:w w:val="115"/>
                <w:sz w:val="24"/>
                <w:szCs w:val="24"/>
                <w:lang w:val="ru-RU"/>
              </w:rPr>
              <w:t xml:space="preserve"> </w:t>
            </w:r>
            <w:r w:rsidRPr="005A03AC">
              <w:rPr>
                <w:color w:val="231F20"/>
                <w:w w:val="115"/>
                <w:sz w:val="24"/>
                <w:szCs w:val="24"/>
                <w:lang w:val="ru-RU"/>
              </w:rPr>
              <w:t>сти,</w:t>
            </w:r>
            <w:r w:rsidRPr="005A03AC">
              <w:rPr>
                <w:color w:val="231F20"/>
                <w:spacing w:val="1"/>
                <w:w w:val="115"/>
                <w:sz w:val="24"/>
                <w:szCs w:val="24"/>
                <w:lang w:val="ru-RU"/>
              </w:rPr>
              <w:t xml:space="preserve"> </w:t>
            </w:r>
            <w:r w:rsidRPr="005A03AC">
              <w:rPr>
                <w:color w:val="231F20"/>
                <w:w w:val="115"/>
                <w:sz w:val="24"/>
                <w:szCs w:val="24"/>
                <w:lang w:val="ru-RU"/>
              </w:rPr>
              <w:t>развивая</w:t>
            </w:r>
            <w:r w:rsidRPr="005A03AC">
              <w:rPr>
                <w:color w:val="231F20"/>
                <w:spacing w:val="1"/>
                <w:w w:val="115"/>
                <w:sz w:val="24"/>
                <w:szCs w:val="24"/>
                <w:lang w:val="ru-RU"/>
              </w:rPr>
              <w:t xml:space="preserve"> </w:t>
            </w:r>
            <w:r w:rsidRPr="005A03AC">
              <w:rPr>
                <w:color w:val="231F20"/>
                <w:w w:val="115"/>
                <w:sz w:val="24"/>
                <w:szCs w:val="24"/>
                <w:lang w:val="ru-RU"/>
              </w:rPr>
              <w:lastRenderedPageBreak/>
              <w:t>интерес</w:t>
            </w:r>
            <w:r w:rsidRPr="005A03AC">
              <w:rPr>
                <w:color w:val="231F20"/>
                <w:spacing w:val="1"/>
                <w:w w:val="115"/>
                <w:sz w:val="24"/>
                <w:szCs w:val="24"/>
                <w:lang w:val="ru-RU"/>
              </w:rPr>
              <w:t xml:space="preserve"> </w:t>
            </w:r>
            <w:r w:rsidRPr="005A03AC">
              <w:rPr>
                <w:color w:val="231F20"/>
                <w:w w:val="115"/>
                <w:sz w:val="24"/>
                <w:szCs w:val="24"/>
                <w:lang w:val="ru-RU"/>
              </w:rPr>
              <w:t>к</w:t>
            </w:r>
            <w:r w:rsidRPr="005A03AC">
              <w:rPr>
                <w:color w:val="231F20"/>
                <w:spacing w:val="1"/>
                <w:w w:val="115"/>
                <w:sz w:val="24"/>
                <w:szCs w:val="24"/>
                <w:lang w:val="ru-RU"/>
              </w:rPr>
              <w:t xml:space="preserve"> </w:t>
            </w:r>
            <w:r w:rsidRPr="005A03AC">
              <w:rPr>
                <w:color w:val="231F20"/>
                <w:w w:val="115"/>
                <w:sz w:val="24"/>
                <w:szCs w:val="24"/>
                <w:lang w:val="ru-RU"/>
              </w:rPr>
              <w:t>окружающему</w:t>
            </w:r>
            <w:r w:rsidRPr="005A03AC">
              <w:rPr>
                <w:color w:val="231F20"/>
                <w:spacing w:val="1"/>
                <w:w w:val="115"/>
                <w:sz w:val="24"/>
                <w:szCs w:val="24"/>
                <w:lang w:val="ru-RU"/>
              </w:rPr>
              <w:t xml:space="preserve"> </w:t>
            </w:r>
            <w:r w:rsidRPr="005A03AC">
              <w:rPr>
                <w:color w:val="231F20"/>
                <w:w w:val="115"/>
                <w:sz w:val="24"/>
                <w:szCs w:val="24"/>
                <w:lang w:val="ru-RU"/>
              </w:rPr>
              <w:t>миру и его художественно-поэтическому</w:t>
            </w:r>
            <w:r w:rsidRPr="005A03AC">
              <w:rPr>
                <w:color w:val="231F20"/>
                <w:spacing w:val="-49"/>
                <w:w w:val="115"/>
                <w:sz w:val="24"/>
                <w:szCs w:val="24"/>
                <w:lang w:val="ru-RU"/>
              </w:rPr>
              <w:t xml:space="preserve"> </w:t>
            </w:r>
            <w:r w:rsidRPr="005A03AC">
              <w:rPr>
                <w:color w:val="231F20"/>
                <w:w w:val="115"/>
                <w:sz w:val="24"/>
                <w:szCs w:val="24"/>
                <w:lang w:val="ru-RU"/>
              </w:rPr>
              <w:t>видению</w:t>
            </w:r>
            <w:r w:rsidRPr="005A03AC">
              <w:rPr>
                <w:color w:val="231F20"/>
                <w:spacing w:val="1"/>
                <w:w w:val="115"/>
                <w:sz w:val="24"/>
                <w:szCs w:val="24"/>
                <w:lang w:val="ru-RU"/>
              </w:rPr>
              <w:t xml:space="preserve"> </w:t>
            </w:r>
            <w:r w:rsidRPr="005A03AC">
              <w:rPr>
                <w:color w:val="231F20"/>
                <w:w w:val="115"/>
                <w:sz w:val="24"/>
                <w:szCs w:val="24"/>
                <w:lang w:val="ru-RU"/>
              </w:rPr>
              <w:t>путём</w:t>
            </w:r>
            <w:r w:rsidRPr="005A03AC">
              <w:rPr>
                <w:color w:val="231F20"/>
                <w:spacing w:val="1"/>
                <w:w w:val="115"/>
                <w:sz w:val="24"/>
                <w:szCs w:val="24"/>
                <w:lang w:val="ru-RU"/>
              </w:rPr>
              <w:t xml:space="preserve"> </w:t>
            </w:r>
            <w:r w:rsidRPr="005A03AC">
              <w:rPr>
                <w:color w:val="231F20"/>
                <w:w w:val="115"/>
                <w:sz w:val="24"/>
                <w:szCs w:val="24"/>
                <w:lang w:val="ru-RU"/>
              </w:rPr>
              <w:t>создания</w:t>
            </w:r>
            <w:r w:rsidRPr="005A03AC">
              <w:rPr>
                <w:color w:val="231F20"/>
                <w:spacing w:val="1"/>
                <w:w w:val="115"/>
                <w:sz w:val="24"/>
                <w:szCs w:val="24"/>
                <w:lang w:val="ru-RU"/>
              </w:rPr>
              <w:t xml:space="preserve"> </w:t>
            </w:r>
            <w:r w:rsidRPr="005A03AC">
              <w:rPr>
                <w:color w:val="231F20"/>
                <w:w w:val="115"/>
                <w:sz w:val="24"/>
                <w:szCs w:val="24"/>
                <w:lang w:val="ru-RU"/>
              </w:rPr>
              <w:t>графических</w:t>
            </w:r>
            <w:r w:rsidRPr="005A03AC">
              <w:rPr>
                <w:color w:val="231F20"/>
                <w:spacing w:val="1"/>
                <w:w w:val="115"/>
                <w:sz w:val="24"/>
                <w:szCs w:val="24"/>
                <w:lang w:val="ru-RU"/>
              </w:rPr>
              <w:t xml:space="preserve"> </w:t>
            </w:r>
            <w:r w:rsidRPr="005A03AC">
              <w:rPr>
                <w:color w:val="231F20"/>
                <w:w w:val="115"/>
                <w:sz w:val="24"/>
                <w:szCs w:val="24"/>
                <w:lang w:val="ru-RU"/>
              </w:rPr>
              <w:t>зарисовок.</w:t>
            </w:r>
          </w:p>
          <w:p w:rsidR="005A03AC" w:rsidRPr="005A03AC" w:rsidRDefault="005A03AC" w:rsidP="00617EE8">
            <w:pPr>
              <w:rPr>
                <w:sz w:val="24"/>
                <w:szCs w:val="24"/>
                <w:lang w:val="ru-RU"/>
              </w:rPr>
            </w:pPr>
            <w:r w:rsidRPr="005A03AC">
              <w:rPr>
                <w:i/>
                <w:color w:val="231F20"/>
                <w:w w:val="120"/>
                <w:sz w:val="24"/>
                <w:szCs w:val="24"/>
                <w:lang w:val="ru-RU"/>
              </w:rPr>
              <w:t xml:space="preserve">Приобретать навыки </w:t>
            </w:r>
            <w:r w:rsidRPr="005A03AC">
              <w:rPr>
                <w:color w:val="231F20"/>
                <w:w w:val="120"/>
                <w:sz w:val="24"/>
                <w:szCs w:val="24"/>
                <w:lang w:val="ru-RU"/>
              </w:rPr>
              <w:t>пейзажных зари-</w:t>
            </w:r>
            <w:r w:rsidRPr="005A03AC">
              <w:rPr>
                <w:color w:val="231F20"/>
                <w:spacing w:val="-51"/>
                <w:w w:val="120"/>
                <w:sz w:val="24"/>
                <w:szCs w:val="24"/>
                <w:lang w:val="ru-RU"/>
              </w:rPr>
              <w:t xml:space="preserve"> </w:t>
            </w:r>
            <w:r w:rsidRPr="005A03AC">
              <w:rPr>
                <w:color w:val="231F20"/>
                <w:w w:val="120"/>
                <w:sz w:val="24"/>
                <w:szCs w:val="24"/>
                <w:lang w:val="ru-RU"/>
              </w:rPr>
              <w:t>совок</w:t>
            </w:r>
          </w:p>
        </w:tc>
      </w:tr>
      <w:tr w:rsidR="005A03AC" w:rsidRPr="00251173" w:rsidTr="00617EE8">
        <w:trPr>
          <w:trHeight w:val="1508"/>
        </w:trPr>
        <w:tc>
          <w:tcPr>
            <w:tcW w:w="2721" w:type="dxa"/>
            <w:tcBorders>
              <w:top w:val="single" w:sz="6" w:space="0" w:color="231F20"/>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lastRenderedPageBreak/>
              <w:t>Городской</w:t>
            </w:r>
            <w:r w:rsidRPr="00121E8C">
              <w:rPr>
                <w:color w:val="231F20"/>
                <w:spacing w:val="24"/>
                <w:w w:val="115"/>
                <w:sz w:val="24"/>
                <w:szCs w:val="24"/>
              </w:rPr>
              <w:t xml:space="preserve"> </w:t>
            </w:r>
            <w:r w:rsidRPr="00121E8C">
              <w:rPr>
                <w:color w:val="231F20"/>
                <w:w w:val="115"/>
                <w:sz w:val="24"/>
                <w:szCs w:val="24"/>
              </w:rPr>
              <w:t>пейзаж</w:t>
            </w:r>
          </w:p>
        </w:tc>
        <w:tc>
          <w:tcPr>
            <w:tcW w:w="3401" w:type="dxa"/>
            <w:tcBorders>
              <w:top w:val="single" w:sz="6" w:space="0" w:color="231F20"/>
              <w:bottom w:val="single" w:sz="6" w:space="0" w:color="231F20"/>
            </w:tcBorders>
          </w:tcPr>
          <w:p w:rsidR="005A03AC" w:rsidRPr="00121E8C" w:rsidRDefault="005A03AC" w:rsidP="00617EE8">
            <w:pPr>
              <w:rPr>
                <w:sz w:val="24"/>
                <w:szCs w:val="24"/>
              </w:rPr>
            </w:pPr>
            <w:r w:rsidRPr="005A03AC">
              <w:rPr>
                <w:color w:val="231F20"/>
                <w:w w:val="115"/>
                <w:sz w:val="24"/>
                <w:szCs w:val="24"/>
                <w:lang w:val="ru-RU"/>
              </w:rPr>
              <w:t>Жанр</w:t>
            </w:r>
            <w:r w:rsidRPr="005A03AC">
              <w:rPr>
                <w:color w:val="231F20"/>
                <w:spacing w:val="1"/>
                <w:w w:val="115"/>
                <w:sz w:val="24"/>
                <w:szCs w:val="24"/>
                <w:lang w:val="ru-RU"/>
              </w:rPr>
              <w:t xml:space="preserve"> </w:t>
            </w:r>
            <w:r w:rsidRPr="005A03AC">
              <w:rPr>
                <w:color w:val="231F20"/>
                <w:w w:val="115"/>
                <w:sz w:val="24"/>
                <w:szCs w:val="24"/>
                <w:lang w:val="ru-RU"/>
              </w:rPr>
              <w:t>городского</w:t>
            </w:r>
            <w:r w:rsidRPr="005A03AC">
              <w:rPr>
                <w:color w:val="231F20"/>
                <w:spacing w:val="1"/>
                <w:w w:val="115"/>
                <w:sz w:val="24"/>
                <w:szCs w:val="24"/>
                <w:lang w:val="ru-RU"/>
              </w:rPr>
              <w:t xml:space="preserve"> </w:t>
            </w:r>
            <w:r w:rsidRPr="005A03AC">
              <w:rPr>
                <w:color w:val="231F20"/>
                <w:w w:val="115"/>
                <w:sz w:val="24"/>
                <w:szCs w:val="24"/>
                <w:lang w:val="ru-RU"/>
              </w:rPr>
              <w:t>пейзажа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его</w:t>
            </w:r>
            <w:r w:rsidRPr="005A03AC">
              <w:rPr>
                <w:color w:val="231F20"/>
                <w:spacing w:val="1"/>
                <w:w w:val="115"/>
                <w:sz w:val="24"/>
                <w:szCs w:val="24"/>
                <w:lang w:val="ru-RU"/>
              </w:rPr>
              <w:t xml:space="preserve"> </w:t>
            </w:r>
            <w:r w:rsidRPr="005A03AC">
              <w:rPr>
                <w:color w:val="231F20"/>
                <w:w w:val="115"/>
                <w:sz w:val="24"/>
                <w:szCs w:val="24"/>
                <w:lang w:val="ru-RU"/>
              </w:rPr>
              <w:t>развитие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истории</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Многообразие в понимании обра-</w:t>
            </w:r>
            <w:r w:rsidRPr="005A03AC">
              <w:rPr>
                <w:color w:val="231F20"/>
                <w:spacing w:val="1"/>
                <w:w w:val="115"/>
                <w:sz w:val="24"/>
                <w:szCs w:val="24"/>
                <w:lang w:val="ru-RU"/>
              </w:rPr>
              <w:t xml:space="preserve"> </w:t>
            </w:r>
            <w:r w:rsidRPr="005A03AC">
              <w:rPr>
                <w:color w:val="231F20"/>
                <w:w w:val="115"/>
                <w:sz w:val="24"/>
                <w:szCs w:val="24"/>
                <w:lang w:val="ru-RU"/>
              </w:rPr>
              <w:t>за</w:t>
            </w:r>
            <w:r w:rsidRPr="005A03AC">
              <w:rPr>
                <w:color w:val="231F20"/>
                <w:spacing w:val="1"/>
                <w:w w:val="115"/>
                <w:sz w:val="24"/>
                <w:szCs w:val="24"/>
                <w:lang w:val="ru-RU"/>
              </w:rPr>
              <w:t xml:space="preserve"> </w:t>
            </w:r>
            <w:r w:rsidRPr="005A03AC">
              <w:rPr>
                <w:color w:val="231F20"/>
                <w:w w:val="115"/>
                <w:sz w:val="24"/>
                <w:szCs w:val="24"/>
                <w:lang w:val="ru-RU"/>
              </w:rPr>
              <w:t>города.</w:t>
            </w:r>
            <w:r w:rsidRPr="005A03AC">
              <w:rPr>
                <w:color w:val="231F20"/>
                <w:spacing w:val="1"/>
                <w:w w:val="115"/>
                <w:sz w:val="24"/>
                <w:szCs w:val="24"/>
                <w:lang w:val="ru-RU"/>
              </w:rPr>
              <w:t xml:space="preserve"> </w:t>
            </w:r>
            <w:r w:rsidRPr="005A03AC">
              <w:rPr>
                <w:color w:val="231F20"/>
                <w:w w:val="115"/>
                <w:sz w:val="24"/>
                <w:szCs w:val="24"/>
                <w:lang w:val="ru-RU"/>
              </w:rPr>
              <w:t>Город</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материаль-</w:t>
            </w:r>
            <w:r w:rsidRPr="005A03AC">
              <w:rPr>
                <w:color w:val="231F20"/>
                <w:spacing w:val="-49"/>
                <w:w w:val="115"/>
                <w:sz w:val="24"/>
                <w:szCs w:val="24"/>
                <w:lang w:val="ru-RU"/>
              </w:rPr>
              <w:t xml:space="preserve"> </w:t>
            </w:r>
            <w:r w:rsidRPr="005A03AC">
              <w:rPr>
                <w:color w:val="231F20"/>
                <w:w w:val="115"/>
                <w:sz w:val="24"/>
                <w:szCs w:val="24"/>
                <w:lang w:val="ru-RU"/>
              </w:rPr>
              <w:t>ное</w:t>
            </w:r>
            <w:r w:rsidRPr="005A03AC">
              <w:rPr>
                <w:color w:val="231F20"/>
                <w:spacing w:val="1"/>
                <w:w w:val="115"/>
                <w:sz w:val="24"/>
                <w:szCs w:val="24"/>
                <w:lang w:val="ru-RU"/>
              </w:rPr>
              <w:t xml:space="preserve"> </w:t>
            </w:r>
            <w:r w:rsidRPr="005A03AC">
              <w:rPr>
                <w:color w:val="231F20"/>
                <w:w w:val="115"/>
                <w:sz w:val="24"/>
                <w:szCs w:val="24"/>
                <w:lang w:val="ru-RU"/>
              </w:rPr>
              <w:t>воплощение</w:t>
            </w:r>
            <w:r w:rsidRPr="005A03AC">
              <w:rPr>
                <w:color w:val="231F20"/>
                <w:spacing w:val="1"/>
                <w:w w:val="115"/>
                <w:sz w:val="24"/>
                <w:szCs w:val="24"/>
                <w:lang w:val="ru-RU"/>
              </w:rPr>
              <w:t xml:space="preserve"> </w:t>
            </w:r>
            <w:r w:rsidRPr="005A03AC">
              <w:rPr>
                <w:color w:val="231F20"/>
                <w:w w:val="115"/>
                <w:sz w:val="24"/>
                <w:szCs w:val="24"/>
                <w:lang w:val="ru-RU"/>
              </w:rPr>
              <w:t>отечественной</w:t>
            </w:r>
            <w:r w:rsidRPr="005A03AC">
              <w:rPr>
                <w:color w:val="231F20"/>
                <w:spacing w:val="1"/>
                <w:w w:val="115"/>
                <w:sz w:val="24"/>
                <w:szCs w:val="24"/>
                <w:lang w:val="ru-RU"/>
              </w:rPr>
              <w:t xml:space="preserve"> </w:t>
            </w:r>
            <w:r w:rsidRPr="005A03AC">
              <w:rPr>
                <w:color w:val="231F20"/>
                <w:w w:val="115"/>
                <w:sz w:val="24"/>
                <w:szCs w:val="24"/>
                <w:lang w:val="ru-RU"/>
              </w:rPr>
              <w:t>истории и культурного наследия.</w:t>
            </w:r>
            <w:r w:rsidRPr="005A03AC">
              <w:rPr>
                <w:color w:val="231F20"/>
                <w:spacing w:val="1"/>
                <w:w w:val="115"/>
                <w:sz w:val="24"/>
                <w:szCs w:val="24"/>
                <w:lang w:val="ru-RU"/>
              </w:rPr>
              <w:t xml:space="preserve"> </w:t>
            </w:r>
            <w:r w:rsidRPr="00121E8C">
              <w:rPr>
                <w:color w:val="231F20"/>
                <w:w w:val="115"/>
                <w:sz w:val="24"/>
                <w:szCs w:val="24"/>
              </w:rPr>
              <w:t>Задачи</w:t>
            </w:r>
            <w:r w:rsidRPr="00121E8C">
              <w:rPr>
                <w:color w:val="231F20"/>
                <w:spacing w:val="39"/>
                <w:w w:val="115"/>
                <w:sz w:val="24"/>
                <w:szCs w:val="24"/>
              </w:rPr>
              <w:t xml:space="preserve"> </w:t>
            </w:r>
            <w:r w:rsidRPr="00121E8C">
              <w:rPr>
                <w:color w:val="231F20"/>
                <w:w w:val="115"/>
                <w:sz w:val="24"/>
                <w:szCs w:val="24"/>
              </w:rPr>
              <w:t>охраны</w:t>
            </w:r>
            <w:r w:rsidRPr="00121E8C">
              <w:rPr>
                <w:color w:val="231F20"/>
                <w:spacing w:val="39"/>
                <w:w w:val="115"/>
                <w:sz w:val="24"/>
                <w:szCs w:val="24"/>
              </w:rPr>
              <w:t xml:space="preserve"> </w:t>
            </w:r>
            <w:r w:rsidRPr="00121E8C">
              <w:rPr>
                <w:color w:val="231F20"/>
                <w:w w:val="115"/>
                <w:sz w:val="24"/>
                <w:szCs w:val="24"/>
              </w:rPr>
              <w:t>исторического</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представление</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развитии  жан-</w:t>
            </w:r>
            <w:r w:rsidRPr="005A03AC">
              <w:rPr>
                <w:color w:val="231F20"/>
                <w:spacing w:val="-49"/>
                <w:w w:val="115"/>
                <w:sz w:val="24"/>
                <w:szCs w:val="24"/>
                <w:lang w:val="ru-RU"/>
              </w:rPr>
              <w:t xml:space="preserve"> </w:t>
            </w:r>
            <w:r w:rsidRPr="005A03AC">
              <w:rPr>
                <w:color w:val="231F20"/>
                <w:w w:val="115"/>
                <w:sz w:val="24"/>
                <w:szCs w:val="24"/>
                <w:lang w:val="ru-RU"/>
              </w:rPr>
              <w:t>ра</w:t>
            </w:r>
            <w:r w:rsidRPr="005A03AC">
              <w:rPr>
                <w:color w:val="231F20"/>
                <w:spacing w:val="1"/>
                <w:w w:val="115"/>
                <w:sz w:val="24"/>
                <w:szCs w:val="24"/>
                <w:lang w:val="ru-RU"/>
              </w:rPr>
              <w:t xml:space="preserve"> </w:t>
            </w:r>
            <w:r w:rsidRPr="005A03AC">
              <w:rPr>
                <w:color w:val="231F20"/>
                <w:w w:val="115"/>
                <w:sz w:val="24"/>
                <w:szCs w:val="24"/>
                <w:lang w:val="ru-RU"/>
              </w:rPr>
              <w:t>городского</w:t>
            </w:r>
            <w:r w:rsidRPr="005A03AC">
              <w:rPr>
                <w:color w:val="231F20"/>
                <w:spacing w:val="1"/>
                <w:w w:val="115"/>
                <w:sz w:val="24"/>
                <w:szCs w:val="24"/>
                <w:lang w:val="ru-RU"/>
              </w:rPr>
              <w:t xml:space="preserve"> </w:t>
            </w:r>
            <w:r w:rsidRPr="005A03AC">
              <w:rPr>
                <w:color w:val="231F20"/>
                <w:w w:val="115"/>
                <w:sz w:val="24"/>
                <w:szCs w:val="24"/>
                <w:lang w:val="ru-RU"/>
              </w:rPr>
              <w:t>пейзажа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изобразитель-</w:t>
            </w:r>
            <w:r w:rsidRPr="005A03AC">
              <w:rPr>
                <w:color w:val="231F20"/>
                <w:spacing w:val="-49"/>
                <w:w w:val="115"/>
                <w:sz w:val="24"/>
                <w:szCs w:val="24"/>
                <w:lang w:val="ru-RU"/>
              </w:rPr>
              <w:t xml:space="preserve"> </w:t>
            </w:r>
            <w:r w:rsidRPr="005A03AC">
              <w:rPr>
                <w:color w:val="231F20"/>
                <w:w w:val="115"/>
                <w:sz w:val="24"/>
                <w:szCs w:val="24"/>
                <w:lang w:val="ru-RU"/>
              </w:rPr>
              <w:t>ном</w:t>
            </w:r>
            <w:r w:rsidRPr="005A03AC">
              <w:rPr>
                <w:color w:val="231F20"/>
                <w:spacing w:val="12"/>
                <w:w w:val="115"/>
                <w:sz w:val="24"/>
                <w:szCs w:val="24"/>
                <w:lang w:val="ru-RU"/>
              </w:rPr>
              <w:t xml:space="preserve"> </w:t>
            </w:r>
            <w:r w:rsidRPr="005A03AC">
              <w:rPr>
                <w:color w:val="231F20"/>
                <w:w w:val="115"/>
                <w:sz w:val="24"/>
                <w:szCs w:val="24"/>
                <w:lang w:val="ru-RU"/>
              </w:rPr>
              <w:t>искусстве.</w:t>
            </w:r>
          </w:p>
          <w:p w:rsidR="005A03AC" w:rsidRPr="005A03AC" w:rsidRDefault="005A03AC" w:rsidP="00617EE8">
            <w:pPr>
              <w:rPr>
                <w:sz w:val="24"/>
                <w:szCs w:val="24"/>
                <w:lang w:val="ru-RU"/>
              </w:rPr>
            </w:pPr>
            <w:r w:rsidRPr="005A03AC">
              <w:rPr>
                <w:i/>
                <w:color w:val="231F20"/>
                <w:w w:val="115"/>
                <w:sz w:val="24"/>
                <w:szCs w:val="24"/>
                <w:lang w:val="ru-RU"/>
              </w:rPr>
              <w:t>Овладевать</w:t>
            </w:r>
            <w:r w:rsidRPr="005A03AC">
              <w:rPr>
                <w:i/>
                <w:color w:val="231F20"/>
                <w:spacing w:val="1"/>
                <w:w w:val="115"/>
                <w:sz w:val="24"/>
                <w:szCs w:val="24"/>
                <w:lang w:val="ru-RU"/>
              </w:rPr>
              <w:t xml:space="preserve"> </w:t>
            </w:r>
            <w:r w:rsidRPr="005A03AC">
              <w:rPr>
                <w:i/>
                <w:color w:val="231F20"/>
                <w:w w:val="115"/>
                <w:sz w:val="24"/>
                <w:szCs w:val="24"/>
                <w:lang w:val="ru-RU"/>
              </w:rPr>
              <w:t>навыками</w:t>
            </w:r>
            <w:r w:rsidRPr="005A03AC">
              <w:rPr>
                <w:i/>
                <w:color w:val="231F20"/>
                <w:spacing w:val="1"/>
                <w:w w:val="115"/>
                <w:sz w:val="24"/>
                <w:szCs w:val="24"/>
                <w:lang w:val="ru-RU"/>
              </w:rPr>
              <w:t xml:space="preserve"> </w:t>
            </w:r>
            <w:r w:rsidRPr="005A03AC">
              <w:rPr>
                <w:color w:val="231F20"/>
                <w:w w:val="115"/>
                <w:sz w:val="24"/>
                <w:szCs w:val="24"/>
                <w:lang w:val="ru-RU"/>
              </w:rPr>
              <w:t>восприятия</w:t>
            </w:r>
            <w:r w:rsidRPr="005A03AC">
              <w:rPr>
                <w:color w:val="231F20"/>
                <w:spacing w:val="1"/>
                <w:w w:val="115"/>
                <w:sz w:val="24"/>
                <w:szCs w:val="24"/>
                <w:lang w:val="ru-RU"/>
              </w:rPr>
              <w:t xml:space="preserve"> </w:t>
            </w:r>
            <w:r w:rsidRPr="005A03AC">
              <w:rPr>
                <w:color w:val="231F20"/>
                <w:w w:val="115"/>
                <w:sz w:val="24"/>
                <w:szCs w:val="24"/>
                <w:lang w:val="ru-RU"/>
              </w:rPr>
              <w:t>об-</w:t>
            </w:r>
            <w:r w:rsidRPr="005A03AC">
              <w:rPr>
                <w:color w:val="231F20"/>
                <w:spacing w:val="1"/>
                <w:w w:val="115"/>
                <w:sz w:val="24"/>
                <w:szCs w:val="24"/>
                <w:lang w:val="ru-RU"/>
              </w:rPr>
              <w:t xml:space="preserve"> </w:t>
            </w:r>
            <w:r w:rsidRPr="005A03AC">
              <w:rPr>
                <w:color w:val="231F20"/>
                <w:w w:val="115"/>
                <w:sz w:val="24"/>
                <w:szCs w:val="24"/>
                <w:lang w:val="ru-RU"/>
              </w:rPr>
              <w:t>разности</w:t>
            </w:r>
            <w:r w:rsidRPr="005A03AC">
              <w:rPr>
                <w:color w:val="231F20"/>
                <w:spacing w:val="1"/>
                <w:w w:val="115"/>
                <w:sz w:val="24"/>
                <w:szCs w:val="24"/>
                <w:lang w:val="ru-RU"/>
              </w:rPr>
              <w:t xml:space="preserve"> </w:t>
            </w:r>
            <w:r w:rsidRPr="005A03AC">
              <w:rPr>
                <w:color w:val="231F20"/>
                <w:w w:val="115"/>
                <w:sz w:val="24"/>
                <w:szCs w:val="24"/>
                <w:lang w:val="ru-RU"/>
              </w:rPr>
              <w:t>городского</w:t>
            </w:r>
            <w:r w:rsidRPr="005A03AC">
              <w:rPr>
                <w:color w:val="231F20"/>
                <w:spacing w:val="1"/>
                <w:w w:val="115"/>
                <w:sz w:val="24"/>
                <w:szCs w:val="24"/>
                <w:lang w:val="ru-RU"/>
              </w:rPr>
              <w:t xml:space="preserve"> </w:t>
            </w:r>
            <w:r w:rsidRPr="005A03AC">
              <w:rPr>
                <w:color w:val="231F20"/>
                <w:w w:val="115"/>
                <w:sz w:val="24"/>
                <w:szCs w:val="24"/>
                <w:lang w:val="ru-RU"/>
              </w:rPr>
              <w:t>пространства</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выражения</w:t>
            </w:r>
            <w:r w:rsidRPr="005A03AC">
              <w:rPr>
                <w:color w:val="231F20"/>
                <w:spacing w:val="37"/>
                <w:w w:val="115"/>
                <w:sz w:val="24"/>
                <w:szCs w:val="24"/>
                <w:lang w:val="ru-RU"/>
              </w:rPr>
              <w:t xml:space="preserve"> </w:t>
            </w:r>
            <w:r w:rsidRPr="005A03AC">
              <w:rPr>
                <w:color w:val="231F20"/>
                <w:w w:val="115"/>
                <w:sz w:val="24"/>
                <w:szCs w:val="24"/>
                <w:lang w:val="ru-RU"/>
              </w:rPr>
              <w:t>самобытного</w:t>
            </w:r>
            <w:r w:rsidRPr="005A03AC">
              <w:rPr>
                <w:color w:val="231F20"/>
                <w:spacing w:val="37"/>
                <w:w w:val="115"/>
                <w:sz w:val="24"/>
                <w:szCs w:val="24"/>
                <w:lang w:val="ru-RU"/>
              </w:rPr>
              <w:t xml:space="preserve"> </w:t>
            </w:r>
            <w:r w:rsidRPr="005A03AC">
              <w:rPr>
                <w:color w:val="231F20"/>
                <w:w w:val="115"/>
                <w:sz w:val="24"/>
                <w:szCs w:val="24"/>
                <w:lang w:val="ru-RU"/>
              </w:rPr>
              <w:t>лица</w:t>
            </w:r>
            <w:r w:rsidRPr="005A03AC">
              <w:rPr>
                <w:color w:val="231F20"/>
                <w:spacing w:val="37"/>
                <w:w w:val="115"/>
                <w:sz w:val="24"/>
                <w:szCs w:val="24"/>
                <w:lang w:val="ru-RU"/>
              </w:rPr>
              <w:t xml:space="preserve"> </w:t>
            </w:r>
            <w:r w:rsidRPr="005A03AC">
              <w:rPr>
                <w:color w:val="231F20"/>
                <w:w w:val="115"/>
                <w:sz w:val="24"/>
                <w:szCs w:val="24"/>
                <w:lang w:val="ru-RU"/>
              </w:rPr>
              <w:t>культуры</w:t>
            </w:r>
            <w:r w:rsidRPr="005A03AC">
              <w:rPr>
                <w:color w:val="231F20"/>
                <w:spacing w:val="-50"/>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истории</w:t>
            </w:r>
            <w:r w:rsidRPr="005A03AC">
              <w:rPr>
                <w:color w:val="231F20"/>
                <w:spacing w:val="13"/>
                <w:w w:val="115"/>
                <w:sz w:val="24"/>
                <w:szCs w:val="24"/>
                <w:lang w:val="ru-RU"/>
              </w:rPr>
              <w:t xml:space="preserve"> </w:t>
            </w:r>
            <w:r w:rsidRPr="005A03AC">
              <w:rPr>
                <w:color w:val="231F20"/>
                <w:w w:val="115"/>
                <w:sz w:val="24"/>
                <w:szCs w:val="24"/>
                <w:lang w:val="ru-RU"/>
              </w:rPr>
              <w:t>народа.</w:t>
            </w:r>
          </w:p>
        </w:tc>
      </w:tr>
    </w:tbl>
    <w:p w:rsidR="005A03AC" w:rsidRPr="005A03AC" w:rsidRDefault="005A03AC" w:rsidP="005A03AC">
      <w:pPr>
        <w:rPr>
          <w:sz w:val="24"/>
          <w:szCs w:val="24"/>
          <w:lang w:val="ru-RU"/>
        </w:rPr>
      </w:pPr>
    </w:p>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28"/>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610"/>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образа</w:t>
            </w:r>
            <w:r w:rsidRPr="005A03AC">
              <w:rPr>
                <w:color w:val="231F20"/>
                <w:spacing w:val="1"/>
                <w:w w:val="115"/>
                <w:sz w:val="24"/>
                <w:szCs w:val="24"/>
                <w:lang w:val="ru-RU"/>
              </w:rPr>
              <w:t xml:space="preserve"> </w:t>
            </w:r>
            <w:r w:rsidRPr="005A03AC">
              <w:rPr>
                <w:color w:val="231F20"/>
                <w:w w:val="115"/>
                <w:sz w:val="24"/>
                <w:szCs w:val="24"/>
                <w:lang w:val="ru-RU"/>
              </w:rPr>
              <w:t>современного</w:t>
            </w:r>
            <w:r w:rsidRPr="005A03AC">
              <w:rPr>
                <w:color w:val="231F20"/>
                <w:spacing w:val="1"/>
                <w:w w:val="115"/>
                <w:sz w:val="24"/>
                <w:szCs w:val="24"/>
                <w:lang w:val="ru-RU"/>
              </w:rPr>
              <w:t xml:space="preserve"> </w:t>
            </w:r>
            <w:r w:rsidRPr="005A03AC">
              <w:rPr>
                <w:color w:val="231F20"/>
                <w:w w:val="115"/>
                <w:sz w:val="24"/>
                <w:szCs w:val="24"/>
                <w:lang w:val="ru-RU"/>
              </w:rPr>
              <w:t>города.</w:t>
            </w:r>
            <w:r w:rsidRPr="005A03AC">
              <w:rPr>
                <w:color w:val="231F20"/>
                <w:spacing w:val="1"/>
                <w:w w:val="115"/>
                <w:sz w:val="24"/>
                <w:szCs w:val="24"/>
                <w:lang w:val="ru-RU"/>
              </w:rPr>
              <w:t xml:space="preserve"> </w:t>
            </w:r>
            <w:r w:rsidRPr="005A03AC">
              <w:rPr>
                <w:color w:val="231F20"/>
                <w:w w:val="115"/>
                <w:sz w:val="24"/>
                <w:szCs w:val="24"/>
                <w:lang w:val="ru-RU"/>
              </w:rPr>
              <w:t>Го-</w:t>
            </w:r>
            <w:r w:rsidRPr="005A03AC">
              <w:rPr>
                <w:color w:val="231F20"/>
                <w:spacing w:val="-49"/>
                <w:w w:val="115"/>
                <w:sz w:val="24"/>
                <w:szCs w:val="24"/>
                <w:lang w:val="ru-RU"/>
              </w:rPr>
              <w:t xml:space="preserve"> </w:t>
            </w:r>
            <w:r w:rsidRPr="005A03AC">
              <w:rPr>
                <w:color w:val="231F20"/>
                <w:w w:val="115"/>
                <w:sz w:val="24"/>
                <w:szCs w:val="24"/>
                <w:lang w:val="ru-RU"/>
              </w:rPr>
              <w:t>родские</w:t>
            </w:r>
            <w:r w:rsidRPr="005A03AC">
              <w:rPr>
                <w:color w:val="231F20"/>
                <w:spacing w:val="1"/>
                <w:w w:val="115"/>
                <w:sz w:val="24"/>
                <w:szCs w:val="24"/>
                <w:lang w:val="ru-RU"/>
              </w:rPr>
              <w:t xml:space="preserve"> </w:t>
            </w:r>
            <w:r w:rsidRPr="005A03AC">
              <w:rPr>
                <w:color w:val="231F20"/>
                <w:w w:val="115"/>
                <w:sz w:val="24"/>
                <w:szCs w:val="24"/>
                <w:lang w:val="ru-RU"/>
              </w:rPr>
              <w:t>зарисовки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авторские</w:t>
            </w:r>
            <w:r w:rsidRPr="005A03AC">
              <w:rPr>
                <w:color w:val="231F20"/>
                <w:spacing w:val="1"/>
                <w:w w:val="115"/>
                <w:sz w:val="24"/>
                <w:szCs w:val="24"/>
                <w:lang w:val="ru-RU"/>
              </w:rPr>
              <w:t xml:space="preserve"> </w:t>
            </w:r>
            <w:r w:rsidRPr="005A03AC">
              <w:rPr>
                <w:color w:val="231F20"/>
                <w:w w:val="115"/>
                <w:sz w:val="24"/>
                <w:szCs w:val="24"/>
                <w:lang w:val="ru-RU"/>
              </w:rPr>
              <w:t>композиции на тему архитектур-</w:t>
            </w:r>
            <w:r w:rsidRPr="005A03AC">
              <w:rPr>
                <w:color w:val="231F20"/>
                <w:spacing w:val="1"/>
                <w:w w:val="115"/>
                <w:sz w:val="24"/>
                <w:szCs w:val="24"/>
                <w:lang w:val="ru-RU"/>
              </w:rPr>
              <w:t xml:space="preserve"> </w:t>
            </w:r>
            <w:r w:rsidRPr="005A03AC">
              <w:rPr>
                <w:color w:val="231F20"/>
                <w:w w:val="115"/>
                <w:sz w:val="24"/>
                <w:szCs w:val="24"/>
                <w:lang w:val="ru-RU"/>
              </w:rPr>
              <w:t>ного</w:t>
            </w:r>
            <w:r w:rsidRPr="005A03AC">
              <w:rPr>
                <w:color w:val="231F20"/>
                <w:spacing w:val="11"/>
                <w:w w:val="115"/>
                <w:sz w:val="24"/>
                <w:szCs w:val="24"/>
                <w:lang w:val="ru-RU"/>
              </w:rPr>
              <w:t xml:space="preserve"> </w:t>
            </w:r>
            <w:r w:rsidRPr="005A03AC">
              <w:rPr>
                <w:color w:val="231F20"/>
                <w:w w:val="115"/>
                <w:sz w:val="24"/>
                <w:szCs w:val="24"/>
                <w:lang w:val="ru-RU"/>
              </w:rPr>
              <w:t>образа</w:t>
            </w:r>
            <w:r w:rsidRPr="005A03AC">
              <w:rPr>
                <w:color w:val="231F20"/>
                <w:spacing w:val="12"/>
                <w:w w:val="115"/>
                <w:sz w:val="24"/>
                <w:szCs w:val="24"/>
                <w:lang w:val="ru-RU"/>
              </w:rPr>
              <w:t xml:space="preserve"> </w:t>
            </w:r>
            <w:r w:rsidRPr="005A03AC">
              <w:rPr>
                <w:color w:val="231F20"/>
                <w:w w:val="115"/>
                <w:sz w:val="24"/>
                <w:szCs w:val="24"/>
                <w:lang w:val="ru-RU"/>
              </w:rPr>
              <w:t>города</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Осваивать новые композиционные на-</w:t>
            </w:r>
            <w:r w:rsidRPr="005A03AC">
              <w:rPr>
                <w:i/>
                <w:color w:val="231F20"/>
                <w:spacing w:val="1"/>
                <w:w w:val="120"/>
                <w:sz w:val="24"/>
                <w:szCs w:val="24"/>
                <w:lang w:val="ru-RU"/>
              </w:rPr>
              <w:t xml:space="preserve"> </w:t>
            </w:r>
            <w:r w:rsidRPr="005A03AC">
              <w:rPr>
                <w:i/>
                <w:color w:val="231F20"/>
                <w:w w:val="120"/>
                <w:sz w:val="24"/>
                <w:szCs w:val="24"/>
                <w:lang w:val="ru-RU"/>
              </w:rPr>
              <w:t>выки</w:t>
            </w:r>
            <w:r w:rsidRPr="005A03AC">
              <w:rPr>
                <w:color w:val="231F20"/>
                <w:w w:val="120"/>
                <w:sz w:val="24"/>
                <w:szCs w:val="24"/>
                <w:lang w:val="ru-RU"/>
              </w:rPr>
              <w:t>, навыки наблюдательной перспек-</w:t>
            </w:r>
            <w:r w:rsidRPr="005A03AC">
              <w:rPr>
                <w:color w:val="231F20"/>
                <w:spacing w:val="-51"/>
                <w:w w:val="120"/>
                <w:sz w:val="24"/>
                <w:szCs w:val="24"/>
                <w:lang w:val="ru-RU"/>
              </w:rPr>
              <w:t xml:space="preserve"> </w:t>
            </w:r>
            <w:r w:rsidRPr="005A03AC">
              <w:rPr>
                <w:color w:val="231F20"/>
                <w:w w:val="120"/>
                <w:sz w:val="24"/>
                <w:szCs w:val="24"/>
                <w:lang w:val="ru-RU"/>
              </w:rPr>
              <w:t>тивы и ритмической организации пло-</w:t>
            </w:r>
            <w:r w:rsidRPr="005A03AC">
              <w:rPr>
                <w:color w:val="231F20"/>
                <w:spacing w:val="1"/>
                <w:w w:val="120"/>
                <w:sz w:val="24"/>
                <w:szCs w:val="24"/>
                <w:lang w:val="ru-RU"/>
              </w:rPr>
              <w:t xml:space="preserve"> </w:t>
            </w:r>
            <w:r w:rsidRPr="005A03AC">
              <w:rPr>
                <w:color w:val="231F20"/>
                <w:w w:val="120"/>
                <w:sz w:val="24"/>
                <w:szCs w:val="24"/>
                <w:lang w:val="ru-RU"/>
              </w:rPr>
              <w:t>скости</w:t>
            </w:r>
            <w:r w:rsidRPr="005A03AC">
              <w:rPr>
                <w:color w:val="231F20"/>
                <w:spacing w:val="9"/>
                <w:w w:val="120"/>
                <w:sz w:val="24"/>
                <w:szCs w:val="24"/>
                <w:lang w:val="ru-RU"/>
              </w:rPr>
              <w:t xml:space="preserve"> </w:t>
            </w:r>
            <w:r w:rsidRPr="005A03AC">
              <w:rPr>
                <w:color w:val="231F20"/>
                <w:w w:val="120"/>
                <w:sz w:val="24"/>
                <w:szCs w:val="24"/>
                <w:lang w:val="ru-RU"/>
              </w:rPr>
              <w:t>изображения.</w:t>
            </w:r>
          </w:p>
          <w:p w:rsidR="005A03AC" w:rsidRPr="005A03AC" w:rsidRDefault="005A03AC" w:rsidP="00617EE8">
            <w:pPr>
              <w:rPr>
                <w:sz w:val="24"/>
                <w:szCs w:val="24"/>
                <w:lang w:val="ru-RU"/>
              </w:rPr>
            </w:pPr>
            <w:r w:rsidRPr="005A03AC">
              <w:rPr>
                <w:i/>
                <w:color w:val="231F20"/>
                <w:w w:val="115"/>
                <w:sz w:val="24"/>
                <w:szCs w:val="24"/>
                <w:lang w:val="ru-RU"/>
              </w:rPr>
              <w:t>Осознавать</w:t>
            </w:r>
            <w:r w:rsidRPr="005A03AC">
              <w:rPr>
                <w:i/>
                <w:color w:val="231F20"/>
                <w:spacing w:val="1"/>
                <w:w w:val="115"/>
                <w:sz w:val="24"/>
                <w:szCs w:val="24"/>
                <w:lang w:val="ru-RU"/>
              </w:rPr>
              <w:t xml:space="preserve"> </w:t>
            </w:r>
            <w:r w:rsidRPr="005A03AC">
              <w:rPr>
                <w:color w:val="231F20"/>
                <w:w w:val="115"/>
                <w:sz w:val="24"/>
                <w:szCs w:val="24"/>
                <w:lang w:val="ru-RU"/>
              </w:rPr>
              <w:t>роль  культурного  наследия</w:t>
            </w:r>
            <w:r w:rsidRPr="005A03AC">
              <w:rPr>
                <w:color w:val="231F20"/>
                <w:spacing w:val="-50"/>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городском</w:t>
            </w:r>
            <w:r w:rsidRPr="005A03AC">
              <w:rPr>
                <w:color w:val="231F20"/>
                <w:spacing w:val="1"/>
                <w:w w:val="115"/>
                <w:sz w:val="24"/>
                <w:szCs w:val="24"/>
                <w:lang w:val="ru-RU"/>
              </w:rPr>
              <w:t xml:space="preserve"> </w:t>
            </w:r>
            <w:r w:rsidRPr="005A03AC">
              <w:rPr>
                <w:color w:val="231F20"/>
                <w:w w:val="115"/>
                <w:sz w:val="24"/>
                <w:szCs w:val="24"/>
                <w:lang w:val="ru-RU"/>
              </w:rPr>
              <w:t>пространстве,</w:t>
            </w:r>
            <w:r w:rsidRPr="005A03AC">
              <w:rPr>
                <w:color w:val="231F20"/>
                <w:spacing w:val="1"/>
                <w:w w:val="115"/>
                <w:sz w:val="24"/>
                <w:szCs w:val="24"/>
                <w:lang w:val="ru-RU"/>
              </w:rPr>
              <w:t xml:space="preserve"> </w:t>
            </w:r>
            <w:r w:rsidRPr="005A03AC">
              <w:rPr>
                <w:color w:val="231F20"/>
                <w:w w:val="115"/>
                <w:sz w:val="24"/>
                <w:szCs w:val="24"/>
                <w:lang w:val="ru-RU"/>
              </w:rPr>
              <w:t>задачи</w:t>
            </w:r>
            <w:r w:rsidRPr="005A03AC">
              <w:rPr>
                <w:color w:val="231F20"/>
                <w:spacing w:val="1"/>
                <w:w w:val="115"/>
                <w:sz w:val="24"/>
                <w:szCs w:val="24"/>
                <w:lang w:val="ru-RU"/>
              </w:rPr>
              <w:t xml:space="preserve"> </w:t>
            </w:r>
            <w:r w:rsidRPr="005A03AC">
              <w:rPr>
                <w:color w:val="231F20"/>
                <w:w w:val="115"/>
                <w:sz w:val="24"/>
                <w:szCs w:val="24"/>
                <w:lang w:val="ru-RU"/>
              </w:rPr>
              <w:t>его</w:t>
            </w:r>
            <w:r w:rsidRPr="005A03AC">
              <w:rPr>
                <w:color w:val="231F20"/>
                <w:spacing w:val="1"/>
                <w:w w:val="115"/>
                <w:sz w:val="24"/>
                <w:szCs w:val="24"/>
                <w:lang w:val="ru-RU"/>
              </w:rPr>
              <w:t xml:space="preserve"> </w:t>
            </w:r>
            <w:r w:rsidRPr="005A03AC">
              <w:rPr>
                <w:color w:val="231F20"/>
                <w:w w:val="115"/>
                <w:sz w:val="24"/>
                <w:szCs w:val="24"/>
                <w:lang w:val="ru-RU"/>
              </w:rPr>
              <w:t>охраны</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сохранения</w:t>
            </w:r>
          </w:p>
        </w:tc>
      </w:tr>
      <w:tr w:rsidR="005A03AC" w:rsidRPr="00251173" w:rsidTr="00617EE8">
        <w:trPr>
          <w:trHeight w:val="367"/>
        </w:trPr>
        <w:tc>
          <w:tcPr>
            <w:tcW w:w="10147" w:type="dxa"/>
            <w:gridSpan w:val="3"/>
            <w:tcBorders>
              <w:top w:val="single" w:sz="6" w:space="0" w:color="231F20"/>
            </w:tcBorders>
          </w:tcPr>
          <w:p w:rsidR="005A03AC" w:rsidRPr="005A03AC" w:rsidRDefault="005A03AC" w:rsidP="00617EE8">
            <w:pPr>
              <w:rPr>
                <w:sz w:val="24"/>
                <w:szCs w:val="24"/>
                <w:lang w:val="ru-RU"/>
              </w:rPr>
            </w:pPr>
            <w:r w:rsidRPr="005A03AC">
              <w:rPr>
                <w:color w:val="231F20"/>
                <w:w w:val="90"/>
                <w:sz w:val="24"/>
                <w:szCs w:val="24"/>
                <w:lang w:val="ru-RU"/>
              </w:rPr>
              <w:t>Бытовой</w:t>
            </w:r>
            <w:r w:rsidRPr="005A03AC">
              <w:rPr>
                <w:color w:val="231F20"/>
                <w:spacing w:val="22"/>
                <w:w w:val="90"/>
                <w:sz w:val="24"/>
                <w:szCs w:val="24"/>
                <w:lang w:val="ru-RU"/>
              </w:rPr>
              <w:t xml:space="preserve"> </w:t>
            </w:r>
            <w:r w:rsidRPr="005A03AC">
              <w:rPr>
                <w:color w:val="231F20"/>
                <w:w w:val="90"/>
                <w:sz w:val="24"/>
                <w:szCs w:val="24"/>
                <w:lang w:val="ru-RU"/>
              </w:rPr>
              <w:t>жанр</w:t>
            </w:r>
            <w:r w:rsidRPr="005A03AC">
              <w:rPr>
                <w:color w:val="231F20"/>
                <w:spacing w:val="22"/>
                <w:w w:val="90"/>
                <w:sz w:val="24"/>
                <w:szCs w:val="24"/>
                <w:lang w:val="ru-RU"/>
              </w:rPr>
              <w:t xml:space="preserve"> </w:t>
            </w:r>
            <w:r w:rsidRPr="005A03AC">
              <w:rPr>
                <w:color w:val="231F20"/>
                <w:w w:val="90"/>
                <w:sz w:val="24"/>
                <w:szCs w:val="24"/>
                <w:lang w:val="ru-RU"/>
              </w:rPr>
              <w:t>в</w:t>
            </w:r>
            <w:r w:rsidRPr="005A03AC">
              <w:rPr>
                <w:color w:val="231F20"/>
                <w:spacing w:val="22"/>
                <w:w w:val="90"/>
                <w:sz w:val="24"/>
                <w:szCs w:val="24"/>
                <w:lang w:val="ru-RU"/>
              </w:rPr>
              <w:t xml:space="preserve"> </w:t>
            </w:r>
            <w:r w:rsidRPr="005A03AC">
              <w:rPr>
                <w:color w:val="231F20"/>
                <w:w w:val="90"/>
                <w:sz w:val="24"/>
                <w:szCs w:val="24"/>
                <w:lang w:val="ru-RU"/>
              </w:rPr>
              <w:t>изобразительном</w:t>
            </w:r>
            <w:r w:rsidRPr="005A03AC">
              <w:rPr>
                <w:color w:val="231F20"/>
                <w:spacing w:val="23"/>
                <w:w w:val="90"/>
                <w:sz w:val="24"/>
                <w:szCs w:val="24"/>
                <w:lang w:val="ru-RU"/>
              </w:rPr>
              <w:t xml:space="preserve"> </w:t>
            </w:r>
            <w:r w:rsidRPr="005A03AC">
              <w:rPr>
                <w:color w:val="231F20"/>
                <w:w w:val="90"/>
                <w:sz w:val="24"/>
                <w:szCs w:val="24"/>
                <w:lang w:val="ru-RU"/>
              </w:rPr>
              <w:t>искусстве</w:t>
            </w:r>
          </w:p>
        </w:tc>
      </w:tr>
      <w:tr w:rsidR="005A03AC" w:rsidRPr="00251173" w:rsidTr="00617EE8">
        <w:trPr>
          <w:trHeight w:val="3479"/>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Изображение</w:t>
            </w:r>
            <w:r w:rsidRPr="005A03AC">
              <w:rPr>
                <w:color w:val="231F20"/>
                <w:spacing w:val="1"/>
                <w:w w:val="115"/>
                <w:sz w:val="24"/>
                <w:szCs w:val="24"/>
                <w:lang w:val="ru-RU"/>
              </w:rPr>
              <w:t xml:space="preserve"> </w:t>
            </w:r>
            <w:r w:rsidRPr="005A03AC">
              <w:rPr>
                <w:color w:val="231F20"/>
                <w:w w:val="115"/>
                <w:sz w:val="24"/>
                <w:szCs w:val="24"/>
                <w:lang w:val="ru-RU"/>
              </w:rPr>
              <w:t>бытовой</w:t>
            </w:r>
            <w:r w:rsidRPr="005A03AC">
              <w:rPr>
                <w:color w:val="231F20"/>
                <w:spacing w:val="-49"/>
                <w:w w:val="115"/>
                <w:sz w:val="24"/>
                <w:szCs w:val="24"/>
                <w:lang w:val="ru-RU"/>
              </w:rPr>
              <w:t xml:space="preserve"> </w:t>
            </w:r>
            <w:r w:rsidRPr="005A03AC">
              <w:rPr>
                <w:color w:val="231F20"/>
                <w:w w:val="115"/>
                <w:sz w:val="24"/>
                <w:szCs w:val="24"/>
                <w:lang w:val="ru-RU"/>
              </w:rPr>
              <w:t>жизни людей в традициях</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9"/>
                <w:w w:val="115"/>
                <w:sz w:val="24"/>
                <w:szCs w:val="24"/>
                <w:lang w:val="ru-RU"/>
              </w:rPr>
              <w:t xml:space="preserve"> </w:t>
            </w:r>
            <w:r w:rsidRPr="005A03AC">
              <w:rPr>
                <w:color w:val="231F20"/>
                <w:w w:val="115"/>
                <w:sz w:val="24"/>
                <w:szCs w:val="24"/>
                <w:lang w:val="ru-RU"/>
              </w:rPr>
              <w:t>разных</w:t>
            </w:r>
            <w:r w:rsidRPr="005A03AC">
              <w:rPr>
                <w:color w:val="231F20"/>
                <w:spacing w:val="19"/>
                <w:w w:val="115"/>
                <w:sz w:val="24"/>
                <w:szCs w:val="24"/>
                <w:lang w:val="ru-RU"/>
              </w:rPr>
              <w:t xml:space="preserve"> </w:t>
            </w:r>
            <w:r w:rsidRPr="005A03AC">
              <w:rPr>
                <w:color w:val="231F20"/>
                <w:w w:val="115"/>
                <w:sz w:val="24"/>
                <w:szCs w:val="24"/>
                <w:lang w:val="ru-RU"/>
              </w:rPr>
              <w:t>эпох</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Изображение</w:t>
            </w:r>
            <w:r w:rsidRPr="005A03AC">
              <w:rPr>
                <w:color w:val="231F20"/>
                <w:spacing w:val="1"/>
                <w:w w:val="120"/>
                <w:sz w:val="24"/>
                <w:szCs w:val="24"/>
                <w:lang w:val="ru-RU"/>
              </w:rPr>
              <w:t xml:space="preserve"> </w:t>
            </w:r>
            <w:r w:rsidRPr="005A03AC">
              <w:rPr>
                <w:color w:val="231F20"/>
                <w:w w:val="120"/>
                <w:sz w:val="24"/>
                <w:szCs w:val="24"/>
                <w:lang w:val="ru-RU"/>
              </w:rPr>
              <w:t>труда</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бытовой</w:t>
            </w:r>
            <w:r w:rsidRPr="005A03AC">
              <w:rPr>
                <w:color w:val="231F20"/>
                <w:spacing w:val="1"/>
                <w:w w:val="120"/>
                <w:sz w:val="24"/>
                <w:szCs w:val="24"/>
                <w:lang w:val="ru-RU"/>
              </w:rPr>
              <w:t xml:space="preserve"> </w:t>
            </w:r>
            <w:r w:rsidRPr="005A03AC">
              <w:rPr>
                <w:color w:val="231F20"/>
                <w:w w:val="120"/>
                <w:sz w:val="24"/>
                <w:szCs w:val="24"/>
                <w:lang w:val="ru-RU"/>
              </w:rPr>
              <w:t>жизни людей в традициях искус-</w:t>
            </w:r>
            <w:r w:rsidRPr="005A03AC">
              <w:rPr>
                <w:color w:val="231F20"/>
                <w:spacing w:val="-51"/>
                <w:w w:val="120"/>
                <w:sz w:val="24"/>
                <w:szCs w:val="24"/>
                <w:lang w:val="ru-RU"/>
              </w:rPr>
              <w:t xml:space="preserve"> </w:t>
            </w:r>
            <w:r w:rsidRPr="005A03AC">
              <w:rPr>
                <w:color w:val="231F20"/>
                <w:w w:val="120"/>
                <w:sz w:val="24"/>
                <w:szCs w:val="24"/>
                <w:lang w:val="ru-RU"/>
              </w:rPr>
              <w:t>ства</w:t>
            </w:r>
            <w:r w:rsidRPr="005A03AC">
              <w:rPr>
                <w:color w:val="231F20"/>
                <w:spacing w:val="9"/>
                <w:w w:val="120"/>
                <w:sz w:val="24"/>
                <w:szCs w:val="24"/>
                <w:lang w:val="ru-RU"/>
              </w:rPr>
              <w:t xml:space="preserve"> </w:t>
            </w:r>
            <w:r w:rsidRPr="005A03AC">
              <w:rPr>
                <w:color w:val="231F20"/>
                <w:w w:val="120"/>
                <w:sz w:val="24"/>
                <w:szCs w:val="24"/>
                <w:lang w:val="ru-RU"/>
              </w:rPr>
              <w:t>разных</w:t>
            </w:r>
            <w:r w:rsidRPr="005A03AC">
              <w:rPr>
                <w:color w:val="231F20"/>
                <w:spacing w:val="9"/>
                <w:w w:val="120"/>
                <w:sz w:val="24"/>
                <w:szCs w:val="24"/>
                <w:lang w:val="ru-RU"/>
              </w:rPr>
              <w:t xml:space="preserve"> </w:t>
            </w:r>
            <w:r w:rsidRPr="005A03AC">
              <w:rPr>
                <w:color w:val="231F20"/>
                <w:w w:val="120"/>
                <w:sz w:val="24"/>
                <w:szCs w:val="24"/>
                <w:lang w:val="ru-RU"/>
              </w:rPr>
              <w:t>эпох.</w:t>
            </w:r>
          </w:p>
          <w:p w:rsidR="005A03AC" w:rsidRPr="005A03AC" w:rsidRDefault="005A03AC" w:rsidP="00617EE8">
            <w:pPr>
              <w:rPr>
                <w:sz w:val="24"/>
                <w:szCs w:val="24"/>
                <w:lang w:val="ru-RU"/>
              </w:rPr>
            </w:pPr>
            <w:r w:rsidRPr="005A03AC">
              <w:rPr>
                <w:color w:val="231F20"/>
                <w:w w:val="115"/>
                <w:sz w:val="24"/>
                <w:szCs w:val="24"/>
                <w:lang w:val="ru-RU"/>
              </w:rPr>
              <w:t>Значение</w:t>
            </w:r>
            <w:r w:rsidRPr="005A03AC">
              <w:rPr>
                <w:color w:val="231F20"/>
                <w:spacing w:val="1"/>
                <w:w w:val="115"/>
                <w:sz w:val="24"/>
                <w:szCs w:val="24"/>
                <w:lang w:val="ru-RU"/>
              </w:rPr>
              <w:t xml:space="preserve"> </w:t>
            </w:r>
            <w:r w:rsidRPr="005A03AC">
              <w:rPr>
                <w:color w:val="231F20"/>
                <w:w w:val="115"/>
                <w:sz w:val="24"/>
                <w:szCs w:val="24"/>
                <w:lang w:val="ru-RU"/>
              </w:rPr>
              <w:t>художественного</w:t>
            </w:r>
            <w:r w:rsidRPr="005A03AC">
              <w:rPr>
                <w:color w:val="231F20"/>
                <w:spacing w:val="1"/>
                <w:w w:val="115"/>
                <w:sz w:val="24"/>
                <w:szCs w:val="24"/>
                <w:lang w:val="ru-RU"/>
              </w:rPr>
              <w:t xml:space="preserve"> </w:t>
            </w:r>
            <w:r w:rsidRPr="005A03AC">
              <w:rPr>
                <w:color w:val="231F20"/>
                <w:w w:val="115"/>
                <w:sz w:val="24"/>
                <w:szCs w:val="24"/>
                <w:lang w:val="ru-RU"/>
              </w:rPr>
              <w:t>изо-</w:t>
            </w:r>
            <w:r w:rsidRPr="005A03AC">
              <w:rPr>
                <w:color w:val="231F20"/>
                <w:spacing w:val="-49"/>
                <w:w w:val="115"/>
                <w:sz w:val="24"/>
                <w:szCs w:val="24"/>
                <w:lang w:val="ru-RU"/>
              </w:rPr>
              <w:t xml:space="preserve"> </w:t>
            </w:r>
            <w:r w:rsidRPr="005A03AC">
              <w:rPr>
                <w:color w:val="231F20"/>
                <w:w w:val="115"/>
                <w:sz w:val="24"/>
                <w:szCs w:val="24"/>
                <w:lang w:val="ru-RU"/>
              </w:rPr>
              <w:t>бражения бытовой жизни людей в</w:t>
            </w:r>
            <w:r w:rsidRPr="005A03AC">
              <w:rPr>
                <w:color w:val="231F20"/>
                <w:spacing w:val="-49"/>
                <w:w w:val="115"/>
                <w:sz w:val="24"/>
                <w:szCs w:val="24"/>
                <w:lang w:val="ru-RU"/>
              </w:rPr>
              <w:t xml:space="preserve"> </w:t>
            </w:r>
            <w:r w:rsidRPr="005A03AC">
              <w:rPr>
                <w:color w:val="231F20"/>
                <w:w w:val="115"/>
                <w:sz w:val="24"/>
                <w:szCs w:val="24"/>
                <w:lang w:val="ru-RU"/>
              </w:rPr>
              <w:t>понимании истории человечества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современной</w:t>
            </w:r>
            <w:r w:rsidRPr="005A03AC">
              <w:rPr>
                <w:color w:val="231F20"/>
                <w:spacing w:val="15"/>
                <w:w w:val="115"/>
                <w:sz w:val="24"/>
                <w:szCs w:val="24"/>
                <w:lang w:val="ru-RU"/>
              </w:rPr>
              <w:t xml:space="preserve"> </w:t>
            </w:r>
            <w:r w:rsidRPr="005A03AC">
              <w:rPr>
                <w:color w:val="231F20"/>
                <w:w w:val="115"/>
                <w:sz w:val="24"/>
                <w:szCs w:val="24"/>
                <w:lang w:val="ru-RU"/>
              </w:rPr>
              <w:t>жизни.</w:t>
            </w:r>
          </w:p>
          <w:p w:rsidR="005A03AC" w:rsidRPr="005A03AC" w:rsidRDefault="005A03AC" w:rsidP="00617EE8">
            <w:pPr>
              <w:rPr>
                <w:sz w:val="24"/>
                <w:szCs w:val="24"/>
                <w:lang w:val="ru-RU"/>
              </w:rPr>
            </w:pPr>
            <w:r w:rsidRPr="005A03AC">
              <w:rPr>
                <w:color w:val="231F20"/>
                <w:w w:val="115"/>
                <w:sz w:val="24"/>
                <w:szCs w:val="24"/>
                <w:lang w:val="ru-RU"/>
              </w:rPr>
              <w:t>Жанровая картина как обобщение</w:t>
            </w:r>
            <w:r w:rsidRPr="005A03AC">
              <w:rPr>
                <w:color w:val="231F20"/>
                <w:spacing w:val="1"/>
                <w:w w:val="115"/>
                <w:sz w:val="24"/>
                <w:szCs w:val="24"/>
                <w:lang w:val="ru-RU"/>
              </w:rPr>
              <w:t xml:space="preserve"> </w:t>
            </w:r>
            <w:r w:rsidRPr="005A03AC">
              <w:rPr>
                <w:color w:val="231F20"/>
                <w:w w:val="115"/>
                <w:sz w:val="24"/>
                <w:szCs w:val="24"/>
                <w:lang w:val="ru-RU"/>
              </w:rPr>
              <w:t>жизненных</w:t>
            </w:r>
            <w:r w:rsidRPr="005A03AC">
              <w:rPr>
                <w:color w:val="231F20"/>
                <w:spacing w:val="1"/>
                <w:w w:val="115"/>
                <w:sz w:val="24"/>
                <w:szCs w:val="24"/>
                <w:lang w:val="ru-RU"/>
              </w:rPr>
              <w:t xml:space="preserve"> </w:t>
            </w:r>
            <w:r w:rsidRPr="005A03AC">
              <w:rPr>
                <w:color w:val="231F20"/>
                <w:w w:val="115"/>
                <w:sz w:val="24"/>
                <w:szCs w:val="24"/>
                <w:lang w:val="ru-RU"/>
              </w:rPr>
              <w:t>впечатлений</w:t>
            </w:r>
            <w:r w:rsidRPr="005A03AC">
              <w:rPr>
                <w:color w:val="231F20"/>
                <w:spacing w:val="1"/>
                <w:w w:val="115"/>
                <w:sz w:val="24"/>
                <w:szCs w:val="24"/>
                <w:lang w:val="ru-RU"/>
              </w:rPr>
              <w:t xml:space="preserve"> </w:t>
            </w:r>
            <w:r w:rsidRPr="005A03AC">
              <w:rPr>
                <w:color w:val="231F20"/>
                <w:w w:val="115"/>
                <w:sz w:val="24"/>
                <w:szCs w:val="24"/>
                <w:lang w:val="ru-RU"/>
              </w:rPr>
              <w:t>худож-</w:t>
            </w:r>
            <w:r w:rsidRPr="005A03AC">
              <w:rPr>
                <w:color w:val="231F20"/>
                <w:spacing w:val="1"/>
                <w:w w:val="115"/>
                <w:sz w:val="24"/>
                <w:szCs w:val="24"/>
                <w:lang w:val="ru-RU"/>
              </w:rPr>
              <w:t xml:space="preserve"> </w:t>
            </w:r>
            <w:r w:rsidRPr="005A03AC">
              <w:rPr>
                <w:color w:val="231F20"/>
                <w:w w:val="115"/>
                <w:sz w:val="24"/>
                <w:szCs w:val="24"/>
                <w:lang w:val="ru-RU"/>
              </w:rPr>
              <w:t>ника об окружающей жизни. Бы-</w:t>
            </w:r>
            <w:r w:rsidRPr="005A03AC">
              <w:rPr>
                <w:color w:val="231F20"/>
                <w:spacing w:val="1"/>
                <w:w w:val="115"/>
                <w:sz w:val="24"/>
                <w:szCs w:val="24"/>
                <w:lang w:val="ru-RU"/>
              </w:rPr>
              <w:t xml:space="preserve"> </w:t>
            </w:r>
            <w:r w:rsidRPr="005A03AC">
              <w:rPr>
                <w:color w:val="231F20"/>
                <w:w w:val="115"/>
                <w:sz w:val="24"/>
                <w:szCs w:val="24"/>
                <w:lang w:val="ru-RU"/>
              </w:rPr>
              <w:t>товой жанр в истории отечествен-</w:t>
            </w:r>
            <w:r w:rsidRPr="005A03AC">
              <w:rPr>
                <w:color w:val="231F20"/>
                <w:spacing w:val="-49"/>
                <w:w w:val="115"/>
                <w:sz w:val="24"/>
                <w:szCs w:val="24"/>
                <w:lang w:val="ru-RU"/>
              </w:rPr>
              <w:t xml:space="preserve"> </w:t>
            </w:r>
            <w:r w:rsidRPr="005A03AC">
              <w:rPr>
                <w:color w:val="231F20"/>
                <w:w w:val="115"/>
                <w:sz w:val="24"/>
                <w:szCs w:val="24"/>
                <w:lang w:val="ru-RU"/>
              </w:rPr>
              <w:t>ного искусства. Тема, сюжет, со-</w:t>
            </w:r>
            <w:r w:rsidRPr="005A03AC">
              <w:rPr>
                <w:color w:val="231F20"/>
                <w:spacing w:val="1"/>
                <w:w w:val="115"/>
                <w:sz w:val="24"/>
                <w:szCs w:val="24"/>
                <w:lang w:val="ru-RU"/>
              </w:rPr>
              <w:t xml:space="preserve"> </w:t>
            </w:r>
            <w:r w:rsidRPr="005A03AC">
              <w:rPr>
                <w:color w:val="231F20"/>
                <w:w w:val="115"/>
                <w:sz w:val="24"/>
                <w:szCs w:val="24"/>
                <w:lang w:val="ru-RU"/>
              </w:rPr>
              <w:t>держание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жанровой</w:t>
            </w:r>
            <w:r w:rsidRPr="005A03AC">
              <w:rPr>
                <w:color w:val="231F20"/>
                <w:spacing w:val="1"/>
                <w:w w:val="115"/>
                <w:sz w:val="24"/>
                <w:szCs w:val="24"/>
                <w:lang w:val="ru-RU"/>
              </w:rPr>
              <w:t xml:space="preserve"> </w:t>
            </w:r>
            <w:r w:rsidRPr="005A03AC">
              <w:rPr>
                <w:color w:val="231F20"/>
                <w:w w:val="115"/>
                <w:sz w:val="24"/>
                <w:szCs w:val="24"/>
                <w:lang w:val="ru-RU"/>
              </w:rPr>
              <w:t>картине.</w:t>
            </w:r>
            <w:r w:rsidRPr="005A03AC">
              <w:rPr>
                <w:color w:val="231F20"/>
                <w:spacing w:val="-49"/>
                <w:w w:val="115"/>
                <w:sz w:val="24"/>
                <w:szCs w:val="24"/>
                <w:lang w:val="ru-RU"/>
              </w:rPr>
              <w:t xml:space="preserve"> </w:t>
            </w:r>
            <w:r w:rsidRPr="005A03AC">
              <w:rPr>
                <w:color w:val="231F20"/>
                <w:w w:val="115"/>
                <w:sz w:val="24"/>
                <w:szCs w:val="24"/>
                <w:lang w:val="ru-RU"/>
              </w:rPr>
              <w:t>Проявление нравственных и цен-</w:t>
            </w:r>
            <w:r w:rsidRPr="005A03AC">
              <w:rPr>
                <w:color w:val="231F20"/>
                <w:spacing w:val="1"/>
                <w:w w:val="115"/>
                <w:sz w:val="24"/>
                <w:szCs w:val="24"/>
                <w:lang w:val="ru-RU"/>
              </w:rPr>
              <w:t xml:space="preserve"> </w:t>
            </w:r>
            <w:r w:rsidRPr="005A03AC">
              <w:rPr>
                <w:color w:val="231F20"/>
                <w:w w:val="115"/>
                <w:sz w:val="24"/>
                <w:szCs w:val="24"/>
                <w:lang w:val="ru-RU"/>
              </w:rPr>
              <w:t>ностных смыслов в картинах бы-</w:t>
            </w:r>
            <w:r w:rsidRPr="005A03AC">
              <w:rPr>
                <w:color w:val="231F20"/>
                <w:spacing w:val="1"/>
                <w:w w:val="115"/>
                <w:sz w:val="24"/>
                <w:szCs w:val="24"/>
                <w:lang w:val="ru-RU"/>
              </w:rPr>
              <w:t xml:space="preserve"> </w:t>
            </w:r>
            <w:r w:rsidRPr="005A03AC">
              <w:rPr>
                <w:color w:val="231F20"/>
                <w:w w:val="115"/>
                <w:sz w:val="24"/>
                <w:szCs w:val="24"/>
                <w:lang w:val="ru-RU"/>
              </w:rPr>
              <w:t>тового</w:t>
            </w:r>
            <w:r w:rsidRPr="005A03AC">
              <w:rPr>
                <w:color w:val="231F20"/>
                <w:spacing w:val="12"/>
                <w:w w:val="115"/>
                <w:sz w:val="24"/>
                <w:szCs w:val="24"/>
                <w:lang w:val="ru-RU"/>
              </w:rPr>
              <w:t xml:space="preserve"> </w:t>
            </w:r>
            <w:r w:rsidRPr="005A03AC">
              <w:rPr>
                <w:color w:val="231F20"/>
                <w:w w:val="115"/>
                <w:sz w:val="24"/>
                <w:szCs w:val="24"/>
                <w:lang w:val="ru-RU"/>
              </w:rPr>
              <w:t>жанра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
                <w:w w:val="115"/>
                <w:sz w:val="24"/>
                <w:szCs w:val="24"/>
                <w:lang w:val="ru-RU"/>
              </w:rPr>
              <w:t xml:space="preserve"> </w:t>
            </w:r>
            <w:r w:rsidRPr="005A03AC">
              <w:rPr>
                <w:color w:val="231F20"/>
                <w:w w:val="115"/>
                <w:sz w:val="24"/>
                <w:szCs w:val="24"/>
                <w:lang w:val="ru-RU"/>
              </w:rPr>
              <w:t>значение</w:t>
            </w:r>
            <w:r w:rsidRPr="005A03AC">
              <w:rPr>
                <w:color w:val="231F20"/>
                <w:spacing w:val="1"/>
                <w:w w:val="115"/>
                <w:sz w:val="24"/>
                <w:szCs w:val="24"/>
                <w:lang w:val="ru-RU"/>
              </w:rPr>
              <w:t xml:space="preserve"> </w:t>
            </w:r>
            <w:r w:rsidRPr="005A03AC">
              <w:rPr>
                <w:color w:val="231F20"/>
                <w:w w:val="115"/>
                <w:sz w:val="24"/>
                <w:szCs w:val="24"/>
                <w:lang w:val="ru-RU"/>
              </w:rPr>
              <w:t>художественного</w:t>
            </w:r>
            <w:r w:rsidRPr="005A03AC">
              <w:rPr>
                <w:color w:val="231F20"/>
                <w:spacing w:val="1"/>
                <w:w w:val="115"/>
                <w:sz w:val="24"/>
                <w:szCs w:val="24"/>
                <w:lang w:val="ru-RU"/>
              </w:rPr>
              <w:t xml:space="preserve"> </w:t>
            </w:r>
            <w:r w:rsidRPr="005A03AC">
              <w:rPr>
                <w:color w:val="231F20"/>
                <w:w w:val="115"/>
                <w:sz w:val="24"/>
                <w:szCs w:val="24"/>
                <w:lang w:val="ru-RU"/>
              </w:rPr>
              <w:t>изображения бытовой жизни людей в по-</w:t>
            </w:r>
            <w:r w:rsidRPr="005A03AC">
              <w:rPr>
                <w:color w:val="231F20"/>
                <w:spacing w:val="-49"/>
                <w:w w:val="115"/>
                <w:sz w:val="24"/>
                <w:szCs w:val="24"/>
                <w:lang w:val="ru-RU"/>
              </w:rPr>
              <w:t xml:space="preserve"> </w:t>
            </w:r>
            <w:r w:rsidRPr="005A03AC">
              <w:rPr>
                <w:color w:val="231F20"/>
                <w:w w:val="115"/>
                <w:sz w:val="24"/>
                <w:szCs w:val="24"/>
                <w:lang w:val="ru-RU"/>
              </w:rPr>
              <w:t>нимании истории человечества и совре-</w:t>
            </w:r>
            <w:r w:rsidRPr="005A03AC">
              <w:rPr>
                <w:color w:val="231F20"/>
                <w:spacing w:val="1"/>
                <w:w w:val="115"/>
                <w:sz w:val="24"/>
                <w:szCs w:val="24"/>
                <w:lang w:val="ru-RU"/>
              </w:rPr>
              <w:t xml:space="preserve"> </w:t>
            </w:r>
            <w:r w:rsidRPr="005A03AC">
              <w:rPr>
                <w:color w:val="231F20"/>
                <w:w w:val="115"/>
                <w:sz w:val="24"/>
                <w:szCs w:val="24"/>
                <w:lang w:val="ru-RU"/>
              </w:rPr>
              <w:t>менной</w:t>
            </w:r>
            <w:r w:rsidRPr="005A03AC">
              <w:rPr>
                <w:color w:val="231F20"/>
                <w:spacing w:val="13"/>
                <w:w w:val="115"/>
                <w:sz w:val="24"/>
                <w:szCs w:val="24"/>
                <w:lang w:val="ru-RU"/>
              </w:rPr>
              <w:t xml:space="preserve"> </w:t>
            </w:r>
            <w:r w:rsidRPr="005A03AC">
              <w:rPr>
                <w:color w:val="231F20"/>
                <w:w w:val="115"/>
                <w:sz w:val="24"/>
                <w:szCs w:val="24"/>
                <w:lang w:val="ru-RU"/>
              </w:rPr>
              <w:t>жизни.</w:t>
            </w:r>
          </w:p>
          <w:p w:rsidR="005A03AC" w:rsidRPr="005A03AC" w:rsidRDefault="005A03AC" w:rsidP="00617EE8">
            <w:pPr>
              <w:rPr>
                <w:sz w:val="24"/>
                <w:szCs w:val="24"/>
                <w:lang w:val="ru-RU"/>
              </w:rPr>
            </w:pPr>
            <w:r w:rsidRPr="005A03AC">
              <w:rPr>
                <w:color w:val="231F20"/>
                <w:w w:val="115"/>
                <w:sz w:val="24"/>
                <w:szCs w:val="24"/>
                <w:lang w:val="ru-RU"/>
              </w:rPr>
              <w:t>Х</w:t>
            </w:r>
            <w:r w:rsidRPr="005A03AC">
              <w:rPr>
                <w:i/>
                <w:color w:val="231F20"/>
                <w:w w:val="115"/>
                <w:sz w:val="24"/>
                <w:szCs w:val="24"/>
                <w:lang w:val="ru-RU"/>
              </w:rPr>
              <w:t xml:space="preserve">арактеризовать </w:t>
            </w:r>
            <w:r w:rsidRPr="005A03AC">
              <w:rPr>
                <w:color w:val="231F20"/>
                <w:w w:val="115"/>
                <w:sz w:val="24"/>
                <w:szCs w:val="24"/>
                <w:lang w:val="ru-RU"/>
              </w:rPr>
              <w:t>роль изобразительно-</w:t>
            </w:r>
            <w:r w:rsidRPr="005A03AC">
              <w:rPr>
                <w:color w:val="231F20"/>
                <w:spacing w:val="1"/>
                <w:w w:val="115"/>
                <w:sz w:val="24"/>
                <w:szCs w:val="24"/>
                <w:lang w:val="ru-RU"/>
              </w:rPr>
              <w:t xml:space="preserve"> </w:t>
            </w:r>
            <w:r w:rsidRPr="005A03AC">
              <w:rPr>
                <w:color w:val="231F20"/>
                <w:w w:val="115"/>
                <w:sz w:val="24"/>
                <w:szCs w:val="24"/>
                <w:lang w:val="ru-RU"/>
              </w:rPr>
              <w:t>го искусства в формировании представ-</w:t>
            </w:r>
            <w:r w:rsidRPr="005A03AC">
              <w:rPr>
                <w:color w:val="231F20"/>
                <w:spacing w:val="1"/>
                <w:w w:val="115"/>
                <w:sz w:val="24"/>
                <w:szCs w:val="24"/>
                <w:lang w:val="ru-RU"/>
              </w:rPr>
              <w:t xml:space="preserve"> </w:t>
            </w:r>
            <w:r w:rsidRPr="005A03AC">
              <w:rPr>
                <w:color w:val="231F20"/>
                <w:w w:val="115"/>
                <w:sz w:val="24"/>
                <w:szCs w:val="24"/>
                <w:lang w:val="ru-RU"/>
              </w:rPr>
              <w:t>лений о жизни людей разных народов и</w:t>
            </w:r>
            <w:r w:rsidRPr="005A03AC">
              <w:rPr>
                <w:color w:val="231F20"/>
                <w:spacing w:val="1"/>
                <w:w w:val="115"/>
                <w:sz w:val="24"/>
                <w:szCs w:val="24"/>
                <w:lang w:val="ru-RU"/>
              </w:rPr>
              <w:t xml:space="preserve"> </w:t>
            </w:r>
            <w:r w:rsidRPr="005A03AC">
              <w:rPr>
                <w:color w:val="231F20"/>
                <w:w w:val="115"/>
                <w:sz w:val="24"/>
                <w:szCs w:val="24"/>
                <w:lang w:val="ru-RU"/>
              </w:rPr>
              <w:t>эпох.</w:t>
            </w:r>
          </w:p>
          <w:p w:rsidR="005A03AC" w:rsidRPr="005A03AC" w:rsidRDefault="005A03AC" w:rsidP="00617EE8">
            <w:pPr>
              <w:rPr>
                <w:sz w:val="24"/>
                <w:szCs w:val="24"/>
                <w:lang w:val="ru-RU"/>
              </w:rPr>
            </w:pPr>
            <w:r w:rsidRPr="005A03AC">
              <w:rPr>
                <w:i/>
                <w:color w:val="231F20"/>
                <w:w w:val="115"/>
                <w:sz w:val="24"/>
                <w:szCs w:val="24"/>
                <w:lang w:val="ru-RU"/>
              </w:rPr>
              <w:t xml:space="preserve">Осознавать </w:t>
            </w:r>
            <w:r w:rsidRPr="005A03AC">
              <w:rPr>
                <w:color w:val="231F20"/>
                <w:w w:val="115"/>
                <w:sz w:val="24"/>
                <w:szCs w:val="24"/>
                <w:lang w:val="ru-RU"/>
              </w:rPr>
              <w:t>многообразие форм органи-</w:t>
            </w:r>
            <w:r w:rsidRPr="005A03AC">
              <w:rPr>
                <w:color w:val="231F20"/>
                <w:spacing w:val="1"/>
                <w:w w:val="115"/>
                <w:sz w:val="24"/>
                <w:szCs w:val="24"/>
                <w:lang w:val="ru-RU"/>
              </w:rPr>
              <w:t xml:space="preserve"> </w:t>
            </w:r>
            <w:r w:rsidRPr="005A03AC">
              <w:rPr>
                <w:color w:val="231F20"/>
                <w:w w:val="115"/>
                <w:sz w:val="24"/>
                <w:szCs w:val="24"/>
                <w:lang w:val="ru-RU"/>
              </w:rPr>
              <w:t>зации жизни и одновременного единства</w:t>
            </w:r>
            <w:r w:rsidRPr="005A03AC">
              <w:rPr>
                <w:color w:val="231F20"/>
                <w:spacing w:val="1"/>
                <w:w w:val="115"/>
                <w:sz w:val="24"/>
                <w:szCs w:val="24"/>
                <w:lang w:val="ru-RU"/>
              </w:rPr>
              <w:t xml:space="preserve"> </w:t>
            </w:r>
            <w:r w:rsidRPr="005A03AC">
              <w:rPr>
                <w:color w:val="231F20"/>
                <w:w w:val="115"/>
                <w:sz w:val="24"/>
                <w:szCs w:val="24"/>
                <w:lang w:val="ru-RU"/>
              </w:rPr>
              <w:t>мира</w:t>
            </w:r>
            <w:r w:rsidRPr="005A03AC">
              <w:rPr>
                <w:color w:val="231F20"/>
                <w:spacing w:val="12"/>
                <w:w w:val="115"/>
                <w:sz w:val="24"/>
                <w:szCs w:val="24"/>
                <w:lang w:val="ru-RU"/>
              </w:rPr>
              <w:t xml:space="preserve"> </w:t>
            </w:r>
            <w:r w:rsidRPr="005A03AC">
              <w:rPr>
                <w:color w:val="231F20"/>
                <w:w w:val="115"/>
                <w:sz w:val="24"/>
                <w:szCs w:val="24"/>
                <w:lang w:val="ru-RU"/>
              </w:rPr>
              <w:t>людей.</w:t>
            </w:r>
          </w:p>
          <w:p w:rsidR="005A03AC" w:rsidRPr="005A03AC" w:rsidRDefault="005A03AC" w:rsidP="00617EE8">
            <w:pPr>
              <w:rPr>
                <w:sz w:val="24"/>
                <w:szCs w:val="24"/>
                <w:lang w:val="ru-RU"/>
              </w:rPr>
            </w:pPr>
            <w:r w:rsidRPr="005A03AC">
              <w:rPr>
                <w:i/>
                <w:color w:val="231F20"/>
                <w:w w:val="120"/>
                <w:sz w:val="24"/>
                <w:szCs w:val="24"/>
                <w:lang w:val="ru-RU"/>
              </w:rPr>
              <w:t xml:space="preserve">Различать </w:t>
            </w:r>
            <w:r w:rsidRPr="005A03AC">
              <w:rPr>
                <w:color w:val="231F20"/>
                <w:w w:val="120"/>
                <w:sz w:val="24"/>
                <w:szCs w:val="24"/>
                <w:lang w:val="ru-RU"/>
              </w:rPr>
              <w:t>тему, сюжет и содержание в</w:t>
            </w:r>
            <w:r w:rsidRPr="005A03AC">
              <w:rPr>
                <w:color w:val="231F20"/>
                <w:spacing w:val="-51"/>
                <w:w w:val="120"/>
                <w:sz w:val="24"/>
                <w:szCs w:val="24"/>
                <w:lang w:val="ru-RU"/>
              </w:rPr>
              <w:t xml:space="preserve"> </w:t>
            </w:r>
            <w:r w:rsidRPr="005A03AC">
              <w:rPr>
                <w:color w:val="231F20"/>
                <w:w w:val="120"/>
                <w:sz w:val="24"/>
                <w:szCs w:val="24"/>
                <w:lang w:val="ru-RU"/>
              </w:rPr>
              <w:t>жанровой</w:t>
            </w:r>
            <w:r w:rsidRPr="005A03AC">
              <w:rPr>
                <w:color w:val="231F20"/>
                <w:spacing w:val="9"/>
                <w:w w:val="120"/>
                <w:sz w:val="24"/>
                <w:szCs w:val="24"/>
                <w:lang w:val="ru-RU"/>
              </w:rPr>
              <w:t xml:space="preserve"> </w:t>
            </w:r>
            <w:r w:rsidRPr="005A03AC">
              <w:rPr>
                <w:color w:val="231F20"/>
                <w:w w:val="120"/>
                <w:sz w:val="24"/>
                <w:szCs w:val="24"/>
                <w:lang w:val="ru-RU"/>
              </w:rPr>
              <w:t>картине.</w:t>
            </w:r>
          </w:p>
          <w:p w:rsidR="005A03AC" w:rsidRPr="005A03AC" w:rsidRDefault="005A03AC" w:rsidP="00617EE8">
            <w:pPr>
              <w:rPr>
                <w:sz w:val="24"/>
                <w:szCs w:val="24"/>
                <w:lang w:val="ru-RU"/>
              </w:rPr>
            </w:pPr>
            <w:r w:rsidRPr="005A03AC">
              <w:rPr>
                <w:i/>
                <w:color w:val="231F20"/>
                <w:w w:val="120"/>
                <w:sz w:val="24"/>
                <w:szCs w:val="24"/>
                <w:lang w:val="ru-RU"/>
              </w:rPr>
              <w:t>Выявлять</w:t>
            </w:r>
            <w:r w:rsidRPr="005A03AC">
              <w:rPr>
                <w:i/>
                <w:color w:val="231F20"/>
                <w:spacing w:val="1"/>
                <w:w w:val="120"/>
                <w:sz w:val="24"/>
                <w:szCs w:val="24"/>
                <w:lang w:val="ru-RU"/>
              </w:rPr>
              <w:t xml:space="preserve"> </w:t>
            </w:r>
            <w:r w:rsidRPr="005A03AC">
              <w:rPr>
                <w:color w:val="231F20"/>
                <w:w w:val="120"/>
                <w:sz w:val="24"/>
                <w:szCs w:val="24"/>
                <w:lang w:val="ru-RU"/>
              </w:rPr>
              <w:t>образ</w:t>
            </w:r>
            <w:r w:rsidRPr="005A03AC">
              <w:rPr>
                <w:color w:val="231F20"/>
                <w:spacing w:val="1"/>
                <w:w w:val="120"/>
                <w:sz w:val="24"/>
                <w:szCs w:val="24"/>
                <w:lang w:val="ru-RU"/>
              </w:rPr>
              <w:t xml:space="preserve"> </w:t>
            </w:r>
            <w:r w:rsidRPr="005A03AC">
              <w:rPr>
                <w:color w:val="231F20"/>
                <w:w w:val="120"/>
                <w:sz w:val="24"/>
                <w:szCs w:val="24"/>
                <w:lang w:val="ru-RU"/>
              </w:rPr>
              <w:t>нравственных</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цен-</w:t>
            </w:r>
            <w:r w:rsidRPr="005A03AC">
              <w:rPr>
                <w:color w:val="231F20"/>
                <w:spacing w:val="-51"/>
                <w:w w:val="120"/>
                <w:sz w:val="24"/>
                <w:szCs w:val="24"/>
                <w:lang w:val="ru-RU"/>
              </w:rPr>
              <w:t xml:space="preserve"> </w:t>
            </w:r>
            <w:r w:rsidRPr="005A03AC">
              <w:rPr>
                <w:color w:val="231F20"/>
                <w:w w:val="120"/>
                <w:sz w:val="24"/>
                <w:szCs w:val="24"/>
                <w:lang w:val="ru-RU"/>
              </w:rPr>
              <w:t>ностных</w:t>
            </w:r>
            <w:r w:rsidRPr="005A03AC">
              <w:rPr>
                <w:color w:val="231F20"/>
                <w:spacing w:val="-1"/>
                <w:w w:val="120"/>
                <w:sz w:val="24"/>
                <w:szCs w:val="24"/>
                <w:lang w:val="ru-RU"/>
              </w:rPr>
              <w:t xml:space="preserve"> </w:t>
            </w:r>
            <w:r w:rsidRPr="005A03AC">
              <w:rPr>
                <w:color w:val="231F20"/>
                <w:w w:val="120"/>
                <w:sz w:val="24"/>
                <w:szCs w:val="24"/>
                <w:lang w:val="ru-RU"/>
              </w:rPr>
              <w:t>смыслов в</w:t>
            </w:r>
            <w:r w:rsidRPr="005A03AC">
              <w:rPr>
                <w:color w:val="231F20"/>
                <w:spacing w:val="-1"/>
                <w:w w:val="120"/>
                <w:sz w:val="24"/>
                <w:szCs w:val="24"/>
                <w:lang w:val="ru-RU"/>
              </w:rPr>
              <w:t xml:space="preserve"> </w:t>
            </w:r>
            <w:r w:rsidRPr="005A03AC">
              <w:rPr>
                <w:color w:val="231F20"/>
                <w:w w:val="120"/>
                <w:sz w:val="24"/>
                <w:szCs w:val="24"/>
                <w:lang w:val="ru-RU"/>
              </w:rPr>
              <w:t>жанровой картине</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136"/>
        </w:trPr>
        <w:tc>
          <w:tcPr>
            <w:tcW w:w="2721" w:type="dxa"/>
          </w:tcPr>
          <w:p w:rsidR="005A03AC" w:rsidRPr="005A03AC" w:rsidRDefault="005A03AC" w:rsidP="00617EE8">
            <w:pPr>
              <w:rPr>
                <w:sz w:val="24"/>
                <w:szCs w:val="24"/>
                <w:lang w:val="ru-RU"/>
              </w:rPr>
            </w:pPr>
            <w:r w:rsidRPr="005A03AC">
              <w:rPr>
                <w:color w:val="231F20"/>
                <w:w w:val="115"/>
                <w:sz w:val="24"/>
                <w:szCs w:val="24"/>
                <w:lang w:val="ru-RU"/>
              </w:rPr>
              <w:lastRenderedPageBreak/>
              <w:t>Работа над сюжетной ком-</w:t>
            </w:r>
            <w:r w:rsidRPr="005A03AC">
              <w:rPr>
                <w:color w:val="231F20"/>
                <w:spacing w:val="-49"/>
                <w:w w:val="115"/>
                <w:sz w:val="24"/>
                <w:szCs w:val="24"/>
                <w:lang w:val="ru-RU"/>
              </w:rPr>
              <w:t xml:space="preserve"> </w:t>
            </w:r>
            <w:r w:rsidRPr="005A03AC">
              <w:rPr>
                <w:color w:val="231F20"/>
                <w:w w:val="115"/>
                <w:sz w:val="24"/>
                <w:szCs w:val="24"/>
                <w:lang w:val="ru-RU"/>
              </w:rPr>
              <w:t>позицией</w:t>
            </w:r>
          </w:p>
        </w:tc>
        <w:tc>
          <w:tcPr>
            <w:tcW w:w="3401" w:type="dxa"/>
          </w:tcPr>
          <w:p w:rsidR="005A03AC" w:rsidRPr="00121E8C" w:rsidRDefault="005A03AC" w:rsidP="00617EE8">
            <w:pPr>
              <w:rPr>
                <w:sz w:val="24"/>
                <w:szCs w:val="24"/>
              </w:rPr>
            </w:pPr>
            <w:r w:rsidRPr="005A03AC">
              <w:rPr>
                <w:color w:val="231F20"/>
                <w:w w:val="120"/>
                <w:sz w:val="24"/>
                <w:szCs w:val="24"/>
                <w:lang w:val="ru-RU"/>
              </w:rPr>
              <w:t>Понимание композиции как це-</w:t>
            </w:r>
            <w:r w:rsidRPr="005A03AC">
              <w:rPr>
                <w:color w:val="231F20"/>
                <w:spacing w:val="1"/>
                <w:w w:val="120"/>
                <w:sz w:val="24"/>
                <w:szCs w:val="24"/>
                <w:lang w:val="ru-RU"/>
              </w:rPr>
              <w:t xml:space="preserve"> </w:t>
            </w:r>
            <w:r w:rsidRPr="005A03AC">
              <w:rPr>
                <w:color w:val="231F20"/>
                <w:spacing w:val="-1"/>
                <w:w w:val="120"/>
                <w:sz w:val="24"/>
                <w:szCs w:val="24"/>
                <w:lang w:val="ru-RU"/>
              </w:rPr>
              <w:t>лостности</w:t>
            </w:r>
            <w:r w:rsidRPr="005A03AC">
              <w:rPr>
                <w:color w:val="231F20"/>
                <w:spacing w:val="-11"/>
                <w:w w:val="120"/>
                <w:sz w:val="24"/>
                <w:szCs w:val="24"/>
                <w:lang w:val="ru-RU"/>
              </w:rPr>
              <w:t xml:space="preserve"> </w:t>
            </w:r>
            <w:r w:rsidRPr="005A03AC">
              <w:rPr>
                <w:color w:val="231F20"/>
                <w:spacing w:val="-1"/>
                <w:w w:val="120"/>
                <w:sz w:val="24"/>
                <w:szCs w:val="24"/>
                <w:lang w:val="ru-RU"/>
              </w:rPr>
              <w:t>в</w:t>
            </w:r>
            <w:r w:rsidRPr="005A03AC">
              <w:rPr>
                <w:color w:val="231F20"/>
                <w:spacing w:val="-11"/>
                <w:w w:val="120"/>
                <w:sz w:val="24"/>
                <w:szCs w:val="24"/>
                <w:lang w:val="ru-RU"/>
              </w:rPr>
              <w:t xml:space="preserve"> </w:t>
            </w:r>
            <w:r w:rsidRPr="005A03AC">
              <w:rPr>
                <w:color w:val="231F20"/>
                <w:spacing w:val="-1"/>
                <w:w w:val="120"/>
                <w:sz w:val="24"/>
                <w:szCs w:val="24"/>
                <w:lang w:val="ru-RU"/>
              </w:rPr>
              <w:t>организации</w:t>
            </w:r>
            <w:r w:rsidRPr="005A03AC">
              <w:rPr>
                <w:color w:val="231F20"/>
                <w:spacing w:val="-11"/>
                <w:w w:val="120"/>
                <w:sz w:val="24"/>
                <w:szCs w:val="24"/>
                <w:lang w:val="ru-RU"/>
              </w:rPr>
              <w:t xml:space="preserve"> </w:t>
            </w:r>
            <w:r w:rsidRPr="005A03AC">
              <w:rPr>
                <w:color w:val="231F20"/>
                <w:spacing w:val="-1"/>
                <w:w w:val="120"/>
                <w:sz w:val="24"/>
                <w:szCs w:val="24"/>
                <w:lang w:val="ru-RU"/>
              </w:rPr>
              <w:t>художе-</w:t>
            </w:r>
            <w:r w:rsidRPr="005A03AC">
              <w:rPr>
                <w:color w:val="231F20"/>
                <w:spacing w:val="-51"/>
                <w:w w:val="120"/>
                <w:sz w:val="24"/>
                <w:szCs w:val="24"/>
                <w:lang w:val="ru-RU"/>
              </w:rPr>
              <w:t xml:space="preserve"> </w:t>
            </w:r>
            <w:r w:rsidRPr="005A03AC">
              <w:rPr>
                <w:color w:val="231F20"/>
                <w:w w:val="115"/>
                <w:sz w:val="24"/>
                <w:szCs w:val="24"/>
                <w:lang w:val="ru-RU"/>
              </w:rPr>
              <w:t>ственных выразительных средств.</w:t>
            </w:r>
            <w:r w:rsidRPr="005A03AC">
              <w:rPr>
                <w:color w:val="231F20"/>
                <w:spacing w:val="-49"/>
                <w:w w:val="115"/>
                <w:sz w:val="24"/>
                <w:szCs w:val="24"/>
                <w:lang w:val="ru-RU"/>
              </w:rPr>
              <w:t xml:space="preserve"> </w:t>
            </w:r>
            <w:r w:rsidRPr="00121E8C">
              <w:rPr>
                <w:color w:val="231F20"/>
                <w:w w:val="120"/>
                <w:sz w:val="24"/>
                <w:szCs w:val="24"/>
              </w:rPr>
              <w:t>Сюжет и содержание в компози-</w:t>
            </w:r>
            <w:r w:rsidRPr="00121E8C">
              <w:rPr>
                <w:color w:val="231F20"/>
                <w:spacing w:val="-51"/>
                <w:w w:val="120"/>
                <w:sz w:val="24"/>
                <w:szCs w:val="24"/>
              </w:rPr>
              <w:t xml:space="preserve"> </w:t>
            </w:r>
            <w:r w:rsidRPr="00121E8C">
              <w:rPr>
                <w:color w:val="231F20"/>
                <w:w w:val="120"/>
                <w:sz w:val="24"/>
                <w:szCs w:val="24"/>
              </w:rPr>
              <w:t>ции</w:t>
            </w:r>
            <w:r w:rsidRPr="00121E8C">
              <w:rPr>
                <w:color w:val="231F20"/>
                <w:spacing w:val="6"/>
                <w:w w:val="120"/>
                <w:sz w:val="24"/>
                <w:szCs w:val="24"/>
              </w:rPr>
              <w:t xml:space="preserve"> </w:t>
            </w:r>
            <w:r w:rsidRPr="00121E8C">
              <w:rPr>
                <w:color w:val="231F20"/>
                <w:w w:val="120"/>
                <w:sz w:val="24"/>
                <w:szCs w:val="24"/>
              </w:rPr>
              <w:t>на</w:t>
            </w:r>
            <w:r w:rsidRPr="00121E8C">
              <w:rPr>
                <w:color w:val="231F20"/>
                <w:spacing w:val="7"/>
                <w:w w:val="120"/>
                <w:sz w:val="24"/>
                <w:szCs w:val="24"/>
              </w:rPr>
              <w:t xml:space="preserve"> </w:t>
            </w:r>
            <w:r w:rsidRPr="00121E8C">
              <w:rPr>
                <w:color w:val="231F20"/>
                <w:w w:val="120"/>
                <w:sz w:val="24"/>
                <w:szCs w:val="24"/>
              </w:rPr>
              <w:t>бытовую</w:t>
            </w:r>
            <w:r w:rsidRPr="00121E8C">
              <w:rPr>
                <w:color w:val="231F20"/>
                <w:spacing w:val="7"/>
                <w:w w:val="120"/>
                <w:sz w:val="24"/>
                <w:szCs w:val="24"/>
              </w:rPr>
              <w:t xml:space="preserve"> </w:t>
            </w:r>
            <w:r w:rsidRPr="00121E8C">
              <w:rPr>
                <w:color w:val="231F20"/>
                <w:w w:val="120"/>
                <w:sz w:val="24"/>
                <w:szCs w:val="24"/>
              </w:rPr>
              <w:t>тему</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t xml:space="preserve">Освоить новые навыки </w:t>
            </w:r>
            <w:r w:rsidRPr="005A03AC">
              <w:rPr>
                <w:color w:val="231F20"/>
                <w:w w:val="115"/>
                <w:sz w:val="24"/>
                <w:szCs w:val="24"/>
                <w:lang w:val="ru-RU"/>
              </w:rPr>
              <w:t>в работе над сю-</w:t>
            </w:r>
            <w:r w:rsidRPr="005A03AC">
              <w:rPr>
                <w:color w:val="231F20"/>
                <w:spacing w:val="1"/>
                <w:w w:val="115"/>
                <w:sz w:val="24"/>
                <w:szCs w:val="24"/>
                <w:lang w:val="ru-RU"/>
              </w:rPr>
              <w:t xml:space="preserve"> </w:t>
            </w:r>
            <w:r w:rsidRPr="005A03AC">
              <w:rPr>
                <w:color w:val="231F20"/>
                <w:w w:val="115"/>
                <w:sz w:val="24"/>
                <w:szCs w:val="24"/>
                <w:lang w:val="ru-RU"/>
              </w:rPr>
              <w:t xml:space="preserve">жетной композицией. </w:t>
            </w:r>
            <w:r w:rsidRPr="005A03AC">
              <w:rPr>
                <w:i/>
                <w:color w:val="231F20"/>
                <w:w w:val="115"/>
                <w:sz w:val="24"/>
                <w:szCs w:val="24"/>
                <w:lang w:val="ru-RU"/>
              </w:rPr>
              <w:t xml:space="preserve">Понимать </w:t>
            </w:r>
            <w:r w:rsidRPr="005A03AC">
              <w:rPr>
                <w:color w:val="231F20"/>
                <w:w w:val="115"/>
                <w:sz w:val="24"/>
                <w:szCs w:val="24"/>
                <w:lang w:val="ru-RU"/>
              </w:rPr>
              <w:t>компо-</w:t>
            </w:r>
            <w:r w:rsidRPr="005A03AC">
              <w:rPr>
                <w:color w:val="231F20"/>
                <w:spacing w:val="1"/>
                <w:w w:val="115"/>
                <w:sz w:val="24"/>
                <w:szCs w:val="24"/>
                <w:lang w:val="ru-RU"/>
              </w:rPr>
              <w:t xml:space="preserve"> </w:t>
            </w:r>
            <w:r w:rsidRPr="005A03AC">
              <w:rPr>
                <w:color w:val="231F20"/>
                <w:w w:val="115"/>
                <w:sz w:val="24"/>
                <w:szCs w:val="24"/>
                <w:lang w:val="ru-RU"/>
              </w:rPr>
              <w:t>зицию</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целостность</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организации</w:t>
            </w:r>
            <w:r w:rsidRPr="005A03AC">
              <w:rPr>
                <w:color w:val="231F20"/>
                <w:spacing w:val="1"/>
                <w:w w:val="115"/>
                <w:sz w:val="24"/>
                <w:szCs w:val="24"/>
                <w:lang w:val="ru-RU"/>
              </w:rPr>
              <w:t xml:space="preserve"> </w:t>
            </w:r>
            <w:r w:rsidRPr="005A03AC">
              <w:rPr>
                <w:color w:val="231F20"/>
                <w:w w:val="115"/>
                <w:sz w:val="24"/>
                <w:szCs w:val="24"/>
                <w:lang w:val="ru-RU"/>
              </w:rPr>
              <w:t>художественных</w:t>
            </w:r>
            <w:r w:rsidRPr="005A03AC">
              <w:rPr>
                <w:color w:val="231F20"/>
                <w:spacing w:val="18"/>
                <w:w w:val="115"/>
                <w:sz w:val="24"/>
                <w:szCs w:val="24"/>
                <w:lang w:val="ru-RU"/>
              </w:rPr>
              <w:t xml:space="preserve"> </w:t>
            </w:r>
            <w:r w:rsidRPr="005A03AC">
              <w:rPr>
                <w:color w:val="231F20"/>
                <w:w w:val="115"/>
                <w:sz w:val="24"/>
                <w:szCs w:val="24"/>
                <w:lang w:val="ru-RU"/>
              </w:rPr>
              <w:t>выразительных</w:t>
            </w:r>
            <w:r w:rsidRPr="005A03AC">
              <w:rPr>
                <w:color w:val="231F20"/>
                <w:spacing w:val="18"/>
                <w:w w:val="115"/>
                <w:sz w:val="24"/>
                <w:szCs w:val="24"/>
                <w:lang w:val="ru-RU"/>
              </w:rPr>
              <w:t xml:space="preserve"> </w:t>
            </w:r>
            <w:r w:rsidRPr="005A03AC">
              <w:rPr>
                <w:color w:val="231F20"/>
                <w:w w:val="115"/>
                <w:sz w:val="24"/>
                <w:szCs w:val="24"/>
                <w:lang w:val="ru-RU"/>
              </w:rPr>
              <w:t>средств</w:t>
            </w:r>
          </w:p>
        </w:tc>
      </w:tr>
      <w:tr w:rsidR="005A03AC" w:rsidRPr="00251173" w:rsidTr="00617EE8">
        <w:trPr>
          <w:trHeight w:val="369"/>
        </w:trPr>
        <w:tc>
          <w:tcPr>
            <w:tcW w:w="10147" w:type="dxa"/>
            <w:gridSpan w:val="3"/>
          </w:tcPr>
          <w:p w:rsidR="005A03AC" w:rsidRPr="005A03AC" w:rsidRDefault="005A03AC" w:rsidP="00617EE8">
            <w:pPr>
              <w:rPr>
                <w:sz w:val="24"/>
                <w:szCs w:val="24"/>
                <w:lang w:val="ru-RU"/>
              </w:rPr>
            </w:pPr>
            <w:r w:rsidRPr="005A03AC">
              <w:rPr>
                <w:color w:val="231F20"/>
                <w:w w:val="90"/>
                <w:sz w:val="24"/>
                <w:szCs w:val="24"/>
                <w:lang w:val="ru-RU"/>
              </w:rPr>
              <w:t>Исторический</w:t>
            </w:r>
            <w:r w:rsidRPr="005A03AC">
              <w:rPr>
                <w:color w:val="231F20"/>
                <w:spacing w:val="21"/>
                <w:w w:val="90"/>
                <w:sz w:val="24"/>
                <w:szCs w:val="24"/>
                <w:lang w:val="ru-RU"/>
              </w:rPr>
              <w:t xml:space="preserve"> </w:t>
            </w:r>
            <w:r w:rsidRPr="005A03AC">
              <w:rPr>
                <w:color w:val="231F20"/>
                <w:w w:val="90"/>
                <w:sz w:val="24"/>
                <w:szCs w:val="24"/>
                <w:lang w:val="ru-RU"/>
              </w:rPr>
              <w:t>жанр</w:t>
            </w:r>
            <w:r w:rsidRPr="005A03AC">
              <w:rPr>
                <w:color w:val="231F20"/>
                <w:spacing w:val="22"/>
                <w:w w:val="90"/>
                <w:sz w:val="24"/>
                <w:szCs w:val="24"/>
                <w:lang w:val="ru-RU"/>
              </w:rPr>
              <w:t xml:space="preserve"> </w:t>
            </w:r>
            <w:r w:rsidRPr="005A03AC">
              <w:rPr>
                <w:color w:val="231F20"/>
                <w:w w:val="90"/>
                <w:sz w:val="24"/>
                <w:szCs w:val="24"/>
                <w:lang w:val="ru-RU"/>
              </w:rPr>
              <w:t>в</w:t>
            </w:r>
            <w:r w:rsidRPr="005A03AC">
              <w:rPr>
                <w:color w:val="231F20"/>
                <w:spacing w:val="22"/>
                <w:w w:val="90"/>
                <w:sz w:val="24"/>
                <w:szCs w:val="24"/>
                <w:lang w:val="ru-RU"/>
              </w:rPr>
              <w:t xml:space="preserve"> </w:t>
            </w:r>
            <w:r w:rsidRPr="005A03AC">
              <w:rPr>
                <w:color w:val="231F20"/>
                <w:w w:val="90"/>
                <w:sz w:val="24"/>
                <w:szCs w:val="24"/>
                <w:lang w:val="ru-RU"/>
              </w:rPr>
              <w:t>изобразительном</w:t>
            </w:r>
            <w:r w:rsidRPr="005A03AC">
              <w:rPr>
                <w:color w:val="231F20"/>
                <w:spacing w:val="22"/>
                <w:w w:val="90"/>
                <w:sz w:val="24"/>
                <w:szCs w:val="24"/>
                <w:lang w:val="ru-RU"/>
              </w:rPr>
              <w:t xml:space="preserve"> </w:t>
            </w:r>
            <w:r w:rsidRPr="005A03AC">
              <w:rPr>
                <w:color w:val="231F20"/>
                <w:w w:val="90"/>
                <w:sz w:val="24"/>
                <w:szCs w:val="24"/>
                <w:lang w:val="ru-RU"/>
              </w:rPr>
              <w:t>искусстве</w:t>
            </w:r>
          </w:p>
        </w:tc>
      </w:tr>
      <w:tr w:rsidR="005A03AC" w:rsidRPr="00251173" w:rsidTr="00617EE8">
        <w:trPr>
          <w:trHeight w:val="2136"/>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Историческая</w:t>
            </w:r>
            <w:r w:rsidRPr="005A03AC">
              <w:rPr>
                <w:color w:val="231F20"/>
                <w:spacing w:val="1"/>
                <w:w w:val="115"/>
                <w:sz w:val="24"/>
                <w:szCs w:val="24"/>
                <w:lang w:val="ru-RU"/>
              </w:rPr>
              <w:t xml:space="preserve"> </w:t>
            </w:r>
            <w:r w:rsidRPr="005A03AC">
              <w:rPr>
                <w:color w:val="231F20"/>
                <w:w w:val="115"/>
                <w:sz w:val="24"/>
                <w:szCs w:val="24"/>
                <w:lang w:val="ru-RU"/>
              </w:rPr>
              <w:t>картина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49"/>
                <w:w w:val="115"/>
                <w:sz w:val="24"/>
                <w:szCs w:val="24"/>
                <w:lang w:val="ru-RU"/>
              </w:rPr>
              <w:t xml:space="preserve"> </w:t>
            </w:r>
            <w:r w:rsidRPr="005A03AC">
              <w:rPr>
                <w:color w:val="231F20"/>
                <w:w w:val="115"/>
                <w:sz w:val="24"/>
                <w:szCs w:val="24"/>
                <w:lang w:val="ru-RU"/>
              </w:rPr>
              <w:t>истории искусства, её осо-</w:t>
            </w:r>
            <w:r w:rsidRPr="005A03AC">
              <w:rPr>
                <w:color w:val="231F20"/>
                <w:spacing w:val="-49"/>
                <w:w w:val="115"/>
                <w:sz w:val="24"/>
                <w:szCs w:val="24"/>
                <w:lang w:val="ru-RU"/>
              </w:rPr>
              <w:t xml:space="preserve"> </w:t>
            </w:r>
            <w:r w:rsidRPr="005A03AC">
              <w:rPr>
                <w:color w:val="231F20"/>
                <w:w w:val="115"/>
                <w:sz w:val="24"/>
                <w:szCs w:val="24"/>
                <w:lang w:val="ru-RU"/>
              </w:rPr>
              <w:t>бое</w:t>
            </w:r>
            <w:r w:rsidRPr="005A03AC">
              <w:rPr>
                <w:color w:val="231F20"/>
                <w:spacing w:val="12"/>
                <w:w w:val="115"/>
                <w:sz w:val="24"/>
                <w:szCs w:val="24"/>
                <w:lang w:val="ru-RU"/>
              </w:rPr>
              <w:t xml:space="preserve"> </w:t>
            </w:r>
            <w:r w:rsidRPr="005A03AC">
              <w:rPr>
                <w:color w:val="231F20"/>
                <w:w w:val="115"/>
                <w:sz w:val="24"/>
                <w:szCs w:val="24"/>
                <w:lang w:val="ru-RU"/>
              </w:rPr>
              <w:t>значение</w:t>
            </w:r>
          </w:p>
        </w:tc>
        <w:tc>
          <w:tcPr>
            <w:tcW w:w="3401" w:type="dxa"/>
          </w:tcPr>
          <w:p w:rsidR="005A03AC" w:rsidRPr="005A03AC" w:rsidRDefault="005A03AC" w:rsidP="00617EE8">
            <w:pPr>
              <w:rPr>
                <w:sz w:val="24"/>
                <w:szCs w:val="24"/>
                <w:lang w:val="ru-RU"/>
              </w:rPr>
            </w:pPr>
            <w:r w:rsidRPr="005A03AC">
              <w:rPr>
                <w:color w:val="231F20"/>
                <w:w w:val="120"/>
                <w:sz w:val="24"/>
                <w:szCs w:val="24"/>
                <w:lang w:val="ru-RU"/>
              </w:rPr>
              <w:t>Историческая</w:t>
            </w:r>
            <w:r w:rsidRPr="005A03AC">
              <w:rPr>
                <w:color w:val="231F20"/>
                <w:spacing w:val="1"/>
                <w:w w:val="120"/>
                <w:sz w:val="24"/>
                <w:szCs w:val="24"/>
                <w:lang w:val="ru-RU"/>
              </w:rPr>
              <w:t xml:space="preserve"> </w:t>
            </w:r>
            <w:r w:rsidRPr="005A03AC">
              <w:rPr>
                <w:color w:val="231F20"/>
                <w:w w:val="120"/>
                <w:sz w:val="24"/>
                <w:szCs w:val="24"/>
                <w:lang w:val="ru-RU"/>
              </w:rPr>
              <w:t>тема</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искусстве</w:t>
            </w:r>
            <w:r w:rsidRPr="005A03AC">
              <w:rPr>
                <w:color w:val="231F20"/>
                <w:spacing w:val="-51"/>
                <w:w w:val="120"/>
                <w:sz w:val="24"/>
                <w:szCs w:val="24"/>
                <w:lang w:val="ru-RU"/>
              </w:rPr>
              <w:t xml:space="preserve"> </w:t>
            </w:r>
            <w:r w:rsidRPr="005A03AC">
              <w:rPr>
                <w:color w:val="231F20"/>
                <w:spacing w:val="-1"/>
                <w:w w:val="120"/>
                <w:sz w:val="24"/>
                <w:szCs w:val="24"/>
                <w:lang w:val="ru-RU"/>
              </w:rPr>
              <w:t>как</w:t>
            </w:r>
            <w:r w:rsidRPr="005A03AC">
              <w:rPr>
                <w:color w:val="231F20"/>
                <w:spacing w:val="-13"/>
                <w:w w:val="120"/>
                <w:sz w:val="24"/>
                <w:szCs w:val="24"/>
                <w:lang w:val="ru-RU"/>
              </w:rPr>
              <w:t xml:space="preserve"> </w:t>
            </w:r>
            <w:r w:rsidRPr="005A03AC">
              <w:rPr>
                <w:color w:val="231F20"/>
                <w:spacing w:val="-1"/>
                <w:w w:val="120"/>
                <w:sz w:val="24"/>
                <w:szCs w:val="24"/>
                <w:lang w:val="ru-RU"/>
              </w:rPr>
              <w:t>изображение</w:t>
            </w:r>
            <w:r w:rsidRPr="005A03AC">
              <w:rPr>
                <w:color w:val="231F20"/>
                <w:spacing w:val="-12"/>
                <w:w w:val="120"/>
                <w:sz w:val="24"/>
                <w:szCs w:val="24"/>
                <w:lang w:val="ru-RU"/>
              </w:rPr>
              <w:t xml:space="preserve"> </w:t>
            </w:r>
            <w:r w:rsidRPr="005A03AC">
              <w:rPr>
                <w:color w:val="231F20"/>
                <w:w w:val="120"/>
                <w:sz w:val="24"/>
                <w:szCs w:val="24"/>
                <w:lang w:val="ru-RU"/>
              </w:rPr>
              <w:t>наиболее</w:t>
            </w:r>
            <w:r w:rsidRPr="005A03AC">
              <w:rPr>
                <w:color w:val="231F20"/>
                <w:spacing w:val="-12"/>
                <w:w w:val="120"/>
                <w:sz w:val="24"/>
                <w:szCs w:val="24"/>
                <w:lang w:val="ru-RU"/>
              </w:rPr>
              <w:t xml:space="preserve"> </w:t>
            </w:r>
            <w:r w:rsidRPr="005A03AC">
              <w:rPr>
                <w:color w:val="231F20"/>
                <w:w w:val="120"/>
                <w:sz w:val="24"/>
                <w:szCs w:val="24"/>
                <w:lang w:val="ru-RU"/>
              </w:rPr>
              <w:t>значи-</w:t>
            </w:r>
            <w:r w:rsidRPr="005A03AC">
              <w:rPr>
                <w:color w:val="231F20"/>
                <w:spacing w:val="-52"/>
                <w:w w:val="120"/>
                <w:sz w:val="24"/>
                <w:szCs w:val="24"/>
                <w:lang w:val="ru-RU"/>
              </w:rPr>
              <w:t xml:space="preserve"> </w:t>
            </w:r>
            <w:r w:rsidRPr="005A03AC">
              <w:rPr>
                <w:color w:val="231F20"/>
                <w:w w:val="120"/>
                <w:sz w:val="24"/>
                <w:szCs w:val="24"/>
                <w:lang w:val="ru-RU"/>
              </w:rPr>
              <w:t>тельных событий в жизни обще-</w:t>
            </w:r>
            <w:r w:rsidRPr="005A03AC">
              <w:rPr>
                <w:color w:val="231F20"/>
                <w:spacing w:val="1"/>
                <w:w w:val="120"/>
                <w:sz w:val="24"/>
                <w:szCs w:val="24"/>
                <w:lang w:val="ru-RU"/>
              </w:rPr>
              <w:t xml:space="preserve"> </w:t>
            </w:r>
            <w:r w:rsidRPr="005A03AC">
              <w:rPr>
                <w:color w:val="231F20"/>
                <w:w w:val="120"/>
                <w:sz w:val="24"/>
                <w:szCs w:val="24"/>
                <w:lang w:val="ru-RU"/>
              </w:rPr>
              <w:t>ства.</w:t>
            </w:r>
          </w:p>
          <w:p w:rsidR="005A03AC" w:rsidRPr="005A03AC" w:rsidRDefault="005A03AC" w:rsidP="00617EE8">
            <w:pPr>
              <w:rPr>
                <w:sz w:val="24"/>
                <w:szCs w:val="24"/>
                <w:lang w:val="ru-RU"/>
              </w:rPr>
            </w:pPr>
            <w:r w:rsidRPr="005A03AC">
              <w:rPr>
                <w:color w:val="231F20"/>
                <w:w w:val="115"/>
                <w:sz w:val="24"/>
                <w:szCs w:val="24"/>
                <w:lang w:val="ru-RU"/>
              </w:rPr>
              <w:t>Жанровые разновидности истори-</w:t>
            </w:r>
            <w:r w:rsidRPr="005A03AC">
              <w:rPr>
                <w:color w:val="231F20"/>
                <w:spacing w:val="-49"/>
                <w:w w:val="115"/>
                <w:sz w:val="24"/>
                <w:szCs w:val="24"/>
                <w:lang w:val="ru-RU"/>
              </w:rPr>
              <w:t xml:space="preserve"> </w:t>
            </w:r>
            <w:r w:rsidRPr="005A03AC">
              <w:rPr>
                <w:color w:val="231F20"/>
                <w:w w:val="120"/>
                <w:sz w:val="24"/>
                <w:szCs w:val="24"/>
                <w:lang w:val="ru-RU"/>
              </w:rPr>
              <w:t>ческой</w:t>
            </w:r>
            <w:r w:rsidRPr="005A03AC">
              <w:rPr>
                <w:color w:val="231F20"/>
                <w:spacing w:val="-10"/>
                <w:w w:val="120"/>
                <w:sz w:val="24"/>
                <w:szCs w:val="24"/>
                <w:lang w:val="ru-RU"/>
              </w:rPr>
              <w:t xml:space="preserve"> </w:t>
            </w:r>
            <w:r w:rsidRPr="005A03AC">
              <w:rPr>
                <w:color w:val="231F20"/>
                <w:w w:val="120"/>
                <w:sz w:val="24"/>
                <w:szCs w:val="24"/>
                <w:lang w:val="ru-RU"/>
              </w:rPr>
              <w:t>картины</w:t>
            </w:r>
            <w:r w:rsidRPr="005A03AC">
              <w:rPr>
                <w:color w:val="231F20"/>
                <w:spacing w:val="-11"/>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зависимости</w:t>
            </w:r>
            <w:r w:rsidRPr="005A03AC">
              <w:rPr>
                <w:color w:val="231F20"/>
                <w:spacing w:val="-10"/>
                <w:w w:val="120"/>
                <w:sz w:val="24"/>
                <w:szCs w:val="24"/>
                <w:lang w:val="ru-RU"/>
              </w:rPr>
              <w:t xml:space="preserve"> </w:t>
            </w:r>
            <w:r w:rsidRPr="005A03AC">
              <w:rPr>
                <w:color w:val="231F20"/>
                <w:w w:val="120"/>
                <w:sz w:val="24"/>
                <w:szCs w:val="24"/>
                <w:lang w:val="ru-RU"/>
              </w:rPr>
              <w:t>от</w:t>
            </w:r>
            <w:r w:rsidRPr="005A03AC">
              <w:rPr>
                <w:color w:val="231F20"/>
                <w:spacing w:val="-51"/>
                <w:w w:val="120"/>
                <w:sz w:val="24"/>
                <w:szCs w:val="24"/>
                <w:lang w:val="ru-RU"/>
              </w:rPr>
              <w:t xml:space="preserve"> </w:t>
            </w:r>
            <w:r w:rsidRPr="005A03AC">
              <w:rPr>
                <w:color w:val="231F20"/>
                <w:w w:val="120"/>
                <w:sz w:val="24"/>
                <w:szCs w:val="24"/>
                <w:lang w:val="ru-RU"/>
              </w:rPr>
              <w:t>сюжета: мифологическая карти-</w:t>
            </w:r>
            <w:r w:rsidRPr="005A03AC">
              <w:rPr>
                <w:color w:val="231F20"/>
                <w:spacing w:val="1"/>
                <w:w w:val="120"/>
                <w:sz w:val="24"/>
                <w:szCs w:val="24"/>
                <w:lang w:val="ru-RU"/>
              </w:rPr>
              <w:t xml:space="preserve"> </w:t>
            </w:r>
            <w:r w:rsidRPr="005A03AC">
              <w:rPr>
                <w:color w:val="231F20"/>
                <w:w w:val="120"/>
                <w:sz w:val="24"/>
                <w:szCs w:val="24"/>
                <w:lang w:val="ru-RU"/>
              </w:rPr>
              <w:t>на, картина на библейские темы,</w:t>
            </w:r>
            <w:r w:rsidRPr="005A03AC">
              <w:rPr>
                <w:color w:val="231F20"/>
                <w:spacing w:val="-51"/>
                <w:w w:val="120"/>
                <w:sz w:val="24"/>
                <w:szCs w:val="24"/>
                <w:lang w:val="ru-RU"/>
              </w:rPr>
              <w:t xml:space="preserve"> </w:t>
            </w:r>
            <w:r w:rsidRPr="005A03AC">
              <w:rPr>
                <w:color w:val="231F20"/>
                <w:w w:val="120"/>
                <w:sz w:val="24"/>
                <w:szCs w:val="24"/>
                <w:lang w:val="ru-RU"/>
              </w:rPr>
              <w:t>батальная</w:t>
            </w:r>
            <w:r w:rsidRPr="005A03AC">
              <w:rPr>
                <w:color w:val="231F20"/>
                <w:spacing w:val="10"/>
                <w:w w:val="120"/>
                <w:sz w:val="24"/>
                <w:szCs w:val="24"/>
                <w:lang w:val="ru-RU"/>
              </w:rPr>
              <w:t xml:space="preserve"> </w:t>
            </w:r>
            <w:r w:rsidRPr="005A03AC">
              <w:rPr>
                <w:color w:val="231F20"/>
                <w:w w:val="120"/>
                <w:sz w:val="24"/>
                <w:szCs w:val="24"/>
                <w:lang w:val="ru-RU"/>
              </w:rPr>
              <w:t>картина</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др.</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почему историческая карти-</w:t>
            </w:r>
            <w:r w:rsidRPr="005A03AC">
              <w:rPr>
                <w:color w:val="231F20"/>
                <w:spacing w:val="1"/>
                <w:w w:val="115"/>
                <w:sz w:val="24"/>
                <w:szCs w:val="24"/>
                <w:lang w:val="ru-RU"/>
              </w:rPr>
              <w:t xml:space="preserve"> </w:t>
            </w:r>
            <w:r w:rsidRPr="005A03AC">
              <w:rPr>
                <w:color w:val="231F20"/>
                <w:w w:val="120"/>
                <w:sz w:val="24"/>
                <w:szCs w:val="24"/>
                <w:lang w:val="ru-RU"/>
              </w:rPr>
              <w:t>на</w:t>
            </w:r>
            <w:r w:rsidRPr="005A03AC">
              <w:rPr>
                <w:color w:val="231F20"/>
                <w:spacing w:val="10"/>
                <w:w w:val="120"/>
                <w:sz w:val="24"/>
                <w:szCs w:val="24"/>
                <w:lang w:val="ru-RU"/>
              </w:rPr>
              <w:t xml:space="preserve"> </w:t>
            </w:r>
            <w:r w:rsidRPr="005A03AC">
              <w:rPr>
                <w:color w:val="231F20"/>
                <w:w w:val="120"/>
                <w:sz w:val="24"/>
                <w:szCs w:val="24"/>
                <w:lang w:val="ru-RU"/>
              </w:rPr>
              <w:t>понималась</w:t>
            </w:r>
            <w:r w:rsidRPr="005A03AC">
              <w:rPr>
                <w:color w:val="231F20"/>
                <w:spacing w:val="10"/>
                <w:w w:val="120"/>
                <w:sz w:val="24"/>
                <w:szCs w:val="24"/>
                <w:lang w:val="ru-RU"/>
              </w:rPr>
              <w:t xml:space="preserve"> </w:t>
            </w:r>
            <w:r w:rsidRPr="005A03AC">
              <w:rPr>
                <w:color w:val="231F20"/>
                <w:w w:val="120"/>
                <w:sz w:val="24"/>
                <w:szCs w:val="24"/>
                <w:lang w:val="ru-RU"/>
              </w:rPr>
              <w:t>как</w:t>
            </w:r>
            <w:r w:rsidRPr="005A03AC">
              <w:rPr>
                <w:color w:val="231F20"/>
                <w:spacing w:val="10"/>
                <w:w w:val="120"/>
                <w:sz w:val="24"/>
                <w:szCs w:val="24"/>
                <w:lang w:val="ru-RU"/>
              </w:rPr>
              <w:t xml:space="preserve"> </w:t>
            </w:r>
            <w:r w:rsidRPr="005A03AC">
              <w:rPr>
                <w:color w:val="231F20"/>
                <w:w w:val="120"/>
                <w:sz w:val="24"/>
                <w:szCs w:val="24"/>
                <w:lang w:val="ru-RU"/>
              </w:rPr>
              <w:t>высокий</w:t>
            </w:r>
            <w:r w:rsidRPr="005A03AC">
              <w:rPr>
                <w:color w:val="231F20"/>
                <w:spacing w:val="10"/>
                <w:w w:val="120"/>
                <w:sz w:val="24"/>
                <w:szCs w:val="24"/>
                <w:lang w:val="ru-RU"/>
              </w:rPr>
              <w:t xml:space="preserve"> </w:t>
            </w:r>
            <w:r w:rsidRPr="005A03AC">
              <w:rPr>
                <w:color w:val="231F20"/>
                <w:w w:val="120"/>
                <w:sz w:val="24"/>
                <w:szCs w:val="24"/>
                <w:lang w:val="ru-RU"/>
              </w:rPr>
              <w:t>жанр.</w:t>
            </w:r>
          </w:p>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почему картины на мифоло-</w:t>
            </w:r>
            <w:r w:rsidRPr="005A03AC">
              <w:rPr>
                <w:color w:val="231F20"/>
                <w:spacing w:val="1"/>
                <w:w w:val="115"/>
                <w:sz w:val="24"/>
                <w:szCs w:val="24"/>
                <w:lang w:val="ru-RU"/>
              </w:rPr>
              <w:t xml:space="preserve"> </w:t>
            </w:r>
            <w:r w:rsidRPr="005A03AC">
              <w:rPr>
                <w:color w:val="231F20"/>
                <w:w w:val="115"/>
                <w:sz w:val="24"/>
                <w:szCs w:val="24"/>
                <w:lang w:val="ru-RU"/>
              </w:rPr>
              <w:t>гические и библейские темы относили к</w:t>
            </w:r>
            <w:r w:rsidRPr="005A03AC">
              <w:rPr>
                <w:color w:val="231F20"/>
                <w:spacing w:val="1"/>
                <w:w w:val="115"/>
                <w:sz w:val="24"/>
                <w:szCs w:val="24"/>
                <w:lang w:val="ru-RU"/>
              </w:rPr>
              <w:t xml:space="preserve"> </w:t>
            </w:r>
            <w:r w:rsidRPr="005A03AC">
              <w:rPr>
                <w:color w:val="231F20"/>
                <w:w w:val="115"/>
                <w:sz w:val="24"/>
                <w:szCs w:val="24"/>
                <w:lang w:val="ru-RU"/>
              </w:rPr>
              <w:t>историческому</w:t>
            </w:r>
            <w:r w:rsidRPr="005A03AC">
              <w:rPr>
                <w:color w:val="231F20"/>
                <w:spacing w:val="14"/>
                <w:w w:val="115"/>
                <w:sz w:val="24"/>
                <w:szCs w:val="24"/>
                <w:lang w:val="ru-RU"/>
              </w:rPr>
              <w:t xml:space="preserve"> </w:t>
            </w:r>
            <w:r w:rsidRPr="005A03AC">
              <w:rPr>
                <w:color w:val="231F20"/>
                <w:w w:val="115"/>
                <w:sz w:val="24"/>
                <w:szCs w:val="24"/>
                <w:lang w:val="ru-RU"/>
              </w:rPr>
              <w:t>жанру.</w:t>
            </w:r>
          </w:p>
          <w:p w:rsidR="005A03AC" w:rsidRPr="005A03AC" w:rsidRDefault="005A03AC" w:rsidP="00617EE8">
            <w:pPr>
              <w:rPr>
                <w:sz w:val="24"/>
                <w:szCs w:val="24"/>
                <w:lang w:val="ru-RU"/>
              </w:rPr>
            </w:pPr>
            <w:r w:rsidRPr="005A03AC">
              <w:rPr>
                <w:i/>
                <w:color w:val="231F20"/>
                <w:w w:val="120"/>
                <w:sz w:val="24"/>
                <w:szCs w:val="24"/>
                <w:lang w:val="ru-RU"/>
              </w:rPr>
              <w:t>Характеризовать</w:t>
            </w:r>
            <w:r w:rsidRPr="005A03AC">
              <w:rPr>
                <w:i/>
                <w:color w:val="231F20"/>
                <w:spacing w:val="1"/>
                <w:w w:val="120"/>
                <w:sz w:val="24"/>
                <w:szCs w:val="24"/>
                <w:lang w:val="ru-RU"/>
              </w:rPr>
              <w:t xml:space="preserve"> </w:t>
            </w:r>
            <w:r w:rsidRPr="005A03AC">
              <w:rPr>
                <w:color w:val="231F20"/>
                <w:w w:val="120"/>
                <w:sz w:val="24"/>
                <w:szCs w:val="24"/>
                <w:lang w:val="ru-RU"/>
              </w:rPr>
              <w:t>произведения</w:t>
            </w:r>
            <w:r w:rsidRPr="005A03AC">
              <w:rPr>
                <w:color w:val="231F20"/>
                <w:spacing w:val="1"/>
                <w:w w:val="120"/>
                <w:sz w:val="24"/>
                <w:szCs w:val="24"/>
                <w:lang w:val="ru-RU"/>
              </w:rPr>
              <w:t xml:space="preserve"> </w:t>
            </w:r>
            <w:r w:rsidRPr="005A03AC">
              <w:rPr>
                <w:color w:val="231F20"/>
                <w:w w:val="120"/>
                <w:sz w:val="24"/>
                <w:szCs w:val="24"/>
                <w:lang w:val="ru-RU"/>
              </w:rPr>
              <w:t>исто-</w:t>
            </w:r>
            <w:r w:rsidRPr="005A03AC">
              <w:rPr>
                <w:color w:val="231F20"/>
                <w:spacing w:val="-51"/>
                <w:w w:val="120"/>
                <w:sz w:val="24"/>
                <w:szCs w:val="24"/>
                <w:lang w:val="ru-RU"/>
              </w:rPr>
              <w:t xml:space="preserve"> </w:t>
            </w:r>
            <w:r w:rsidRPr="005A03AC">
              <w:rPr>
                <w:color w:val="231F20"/>
                <w:w w:val="115"/>
                <w:sz w:val="24"/>
                <w:szCs w:val="24"/>
                <w:lang w:val="ru-RU"/>
              </w:rPr>
              <w:t>рического жанра как идейное и образное</w:t>
            </w:r>
            <w:r w:rsidRPr="005A03AC">
              <w:rPr>
                <w:color w:val="231F20"/>
                <w:spacing w:val="1"/>
                <w:w w:val="115"/>
                <w:sz w:val="24"/>
                <w:szCs w:val="24"/>
                <w:lang w:val="ru-RU"/>
              </w:rPr>
              <w:t xml:space="preserve"> </w:t>
            </w:r>
            <w:r w:rsidRPr="005A03AC">
              <w:rPr>
                <w:color w:val="231F20"/>
                <w:w w:val="120"/>
                <w:sz w:val="24"/>
                <w:szCs w:val="24"/>
                <w:lang w:val="ru-RU"/>
              </w:rPr>
              <w:t>выражение</w:t>
            </w:r>
            <w:r w:rsidRPr="005A03AC">
              <w:rPr>
                <w:color w:val="231F20"/>
                <w:spacing w:val="1"/>
                <w:w w:val="120"/>
                <w:sz w:val="24"/>
                <w:szCs w:val="24"/>
                <w:lang w:val="ru-RU"/>
              </w:rPr>
              <w:t xml:space="preserve"> </w:t>
            </w:r>
            <w:r w:rsidRPr="005A03AC">
              <w:rPr>
                <w:color w:val="231F20"/>
                <w:w w:val="120"/>
                <w:sz w:val="24"/>
                <w:szCs w:val="24"/>
                <w:lang w:val="ru-RU"/>
              </w:rPr>
              <w:t>значительных</w:t>
            </w:r>
            <w:r w:rsidRPr="005A03AC">
              <w:rPr>
                <w:color w:val="231F20"/>
                <w:spacing w:val="1"/>
                <w:w w:val="120"/>
                <w:sz w:val="24"/>
                <w:szCs w:val="24"/>
                <w:lang w:val="ru-RU"/>
              </w:rPr>
              <w:t xml:space="preserve"> </w:t>
            </w:r>
            <w:r w:rsidRPr="005A03AC">
              <w:rPr>
                <w:color w:val="231F20"/>
                <w:w w:val="120"/>
                <w:sz w:val="24"/>
                <w:szCs w:val="24"/>
                <w:lang w:val="ru-RU"/>
              </w:rPr>
              <w:t>событий</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51"/>
                <w:w w:val="120"/>
                <w:sz w:val="24"/>
                <w:szCs w:val="24"/>
                <w:lang w:val="ru-RU"/>
              </w:rPr>
              <w:t xml:space="preserve"> </w:t>
            </w:r>
            <w:r w:rsidRPr="005A03AC">
              <w:rPr>
                <w:color w:val="231F20"/>
                <w:w w:val="115"/>
                <w:sz w:val="24"/>
                <w:szCs w:val="24"/>
                <w:lang w:val="ru-RU"/>
              </w:rPr>
              <w:t>истории общества, воплощение мировоз-</w:t>
            </w:r>
            <w:r w:rsidRPr="005A03AC">
              <w:rPr>
                <w:color w:val="231F20"/>
                <w:spacing w:val="-49"/>
                <w:w w:val="115"/>
                <w:sz w:val="24"/>
                <w:szCs w:val="24"/>
                <w:lang w:val="ru-RU"/>
              </w:rPr>
              <w:t xml:space="preserve"> </w:t>
            </w:r>
            <w:r w:rsidRPr="005A03AC">
              <w:rPr>
                <w:color w:val="231F20"/>
                <w:w w:val="120"/>
                <w:sz w:val="24"/>
                <w:szCs w:val="24"/>
                <w:lang w:val="ru-RU"/>
              </w:rPr>
              <w:t>зренческих</w:t>
            </w:r>
            <w:r w:rsidRPr="005A03AC">
              <w:rPr>
                <w:color w:val="231F20"/>
                <w:spacing w:val="7"/>
                <w:w w:val="120"/>
                <w:sz w:val="24"/>
                <w:szCs w:val="24"/>
                <w:lang w:val="ru-RU"/>
              </w:rPr>
              <w:t xml:space="preserve"> </w:t>
            </w:r>
            <w:r w:rsidRPr="005A03AC">
              <w:rPr>
                <w:color w:val="231F20"/>
                <w:w w:val="120"/>
                <w:sz w:val="24"/>
                <w:szCs w:val="24"/>
                <w:lang w:val="ru-RU"/>
              </w:rPr>
              <w:t>позиций</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идеалов</w:t>
            </w:r>
          </w:p>
        </w:tc>
      </w:tr>
      <w:tr w:rsidR="005A03AC" w:rsidRPr="00251173" w:rsidTr="00617EE8">
        <w:trPr>
          <w:trHeight w:val="1933"/>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lastRenderedPageBreak/>
              <w:t>Историческая</w:t>
            </w:r>
            <w:r w:rsidRPr="005A03AC">
              <w:rPr>
                <w:color w:val="231F20"/>
                <w:spacing w:val="20"/>
                <w:w w:val="120"/>
                <w:sz w:val="24"/>
                <w:szCs w:val="24"/>
                <w:lang w:val="ru-RU"/>
              </w:rPr>
              <w:t xml:space="preserve"> </w:t>
            </w:r>
            <w:r w:rsidRPr="005A03AC">
              <w:rPr>
                <w:color w:val="231F20"/>
                <w:w w:val="120"/>
                <w:sz w:val="24"/>
                <w:szCs w:val="24"/>
                <w:lang w:val="ru-RU"/>
              </w:rPr>
              <w:t>картина</w:t>
            </w:r>
            <w:r w:rsidRPr="005A03AC">
              <w:rPr>
                <w:color w:val="231F20"/>
                <w:spacing w:val="20"/>
                <w:w w:val="120"/>
                <w:sz w:val="24"/>
                <w:szCs w:val="24"/>
                <w:lang w:val="ru-RU"/>
              </w:rPr>
              <w:t xml:space="preserve"> </w:t>
            </w:r>
            <w:r w:rsidRPr="005A03AC">
              <w:rPr>
                <w:color w:val="231F20"/>
                <w:w w:val="120"/>
                <w:sz w:val="24"/>
                <w:szCs w:val="24"/>
                <w:lang w:val="ru-RU"/>
              </w:rPr>
              <w:t>в</w:t>
            </w:r>
            <w:r w:rsidRPr="005A03AC">
              <w:rPr>
                <w:color w:val="231F20"/>
                <w:spacing w:val="-51"/>
                <w:w w:val="120"/>
                <w:sz w:val="24"/>
                <w:szCs w:val="24"/>
                <w:lang w:val="ru-RU"/>
              </w:rPr>
              <w:t xml:space="preserve"> </w:t>
            </w:r>
            <w:r w:rsidRPr="005A03AC">
              <w:rPr>
                <w:color w:val="231F20"/>
                <w:w w:val="120"/>
                <w:sz w:val="24"/>
                <w:szCs w:val="24"/>
                <w:lang w:val="ru-RU"/>
              </w:rPr>
              <w:t>русской</w:t>
            </w:r>
            <w:r w:rsidRPr="005A03AC">
              <w:rPr>
                <w:color w:val="231F20"/>
                <w:spacing w:val="7"/>
                <w:w w:val="120"/>
                <w:sz w:val="24"/>
                <w:szCs w:val="24"/>
                <w:lang w:val="ru-RU"/>
              </w:rPr>
              <w:t xml:space="preserve"> </w:t>
            </w:r>
            <w:r w:rsidRPr="005A03AC">
              <w:rPr>
                <w:color w:val="231F20"/>
                <w:w w:val="120"/>
                <w:sz w:val="24"/>
                <w:szCs w:val="24"/>
                <w:lang w:val="ru-RU"/>
              </w:rPr>
              <w:t>живописи</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Историческая картина в русском</w:t>
            </w:r>
            <w:r w:rsidRPr="005A03AC">
              <w:rPr>
                <w:color w:val="231F20"/>
                <w:spacing w:val="1"/>
                <w:w w:val="115"/>
                <w:sz w:val="24"/>
                <w:szCs w:val="24"/>
                <w:lang w:val="ru-RU"/>
              </w:rPr>
              <w:t xml:space="preserve"> </w:t>
            </w:r>
            <w:r w:rsidRPr="005A03AC">
              <w:rPr>
                <w:color w:val="231F20"/>
                <w:w w:val="115"/>
                <w:sz w:val="24"/>
                <w:szCs w:val="24"/>
                <w:lang w:val="ru-RU"/>
              </w:rPr>
              <w:t>искусстве</w:t>
            </w:r>
            <w:r w:rsidRPr="005A03AC">
              <w:rPr>
                <w:color w:val="231F20"/>
                <w:spacing w:val="-10"/>
                <w:w w:val="115"/>
                <w:sz w:val="24"/>
                <w:szCs w:val="24"/>
                <w:lang w:val="ru-RU"/>
              </w:rPr>
              <w:t xml:space="preserve"> </w:t>
            </w:r>
            <w:r w:rsidRPr="00121E8C">
              <w:rPr>
                <w:color w:val="231F20"/>
                <w:w w:val="115"/>
                <w:sz w:val="24"/>
                <w:szCs w:val="24"/>
              </w:rPr>
              <w:t>XIX</w:t>
            </w:r>
            <w:r w:rsidRPr="005A03AC">
              <w:rPr>
                <w:color w:val="231F20"/>
                <w:spacing w:val="-9"/>
                <w:w w:val="115"/>
                <w:sz w:val="24"/>
                <w:szCs w:val="24"/>
                <w:lang w:val="ru-RU"/>
              </w:rPr>
              <w:t xml:space="preserve"> </w:t>
            </w:r>
            <w:r w:rsidRPr="005A03AC">
              <w:rPr>
                <w:color w:val="231F20"/>
                <w:w w:val="115"/>
                <w:sz w:val="24"/>
                <w:szCs w:val="24"/>
                <w:lang w:val="ru-RU"/>
              </w:rPr>
              <w:t>в.</w:t>
            </w:r>
            <w:r w:rsidRPr="005A03AC">
              <w:rPr>
                <w:color w:val="231F20"/>
                <w:spacing w:val="-9"/>
                <w:w w:val="115"/>
                <w:sz w:val="24"/>
                <w:szCs w:val="24"/>
                <w:lang w:val="ru-RU"/>
              </w:rPr>
              <w:t xml:space="preserve"> </w:t>
            </w:r>
            <w:r w:rsidRPr="005A03AC">
              <w:rPr>
                <w:color w:val="231F20"/>
                <w:w w:val="115"/>
                <w:sz w:val="24"/>
                <w:szCs w:val="24"/>
                <w:lang w:val="ru-RU"/>
              </w:rPr>
              <w:t>и</w:t>
            </w:r>
            <w:r w:rsidRPr="005A03AC">
              <w:rPr>
                <w:color w:val="231F20"/>
                <w:spacing w:val="-9"/>
                <w:w w:val="115"/>
                <w:sz w:val="24"/>
                <w:szCs w:val="24"/>
                <w:lang w:val="ru-RU"/>
              </w:rPr>
              <w:t xml:space="preserve"> </w:t>
            </w:r>
            <w:r w:rsidRPr="005A03AC">
              <w:rPr>
                <w:color w:val="231F20"/>
                <w:w w:val="115"/>
                <w:sz w:val="24"/>
                <w:szCs w:val="24"/>
                <w:lang w:val="ru-RU"/>
              </w:rPr>
              <w:t>её</w:t>
            </w:r>
            <w:r w:rsidRPr="005A03AC">
              <w:rPr>
                <w:color w:val="231F20"/>
                <w:spacing w:val="-10"/>
                <w:w w:val="115"/>
                <w:sz w:val="24"/>
                <w:szCs w:val="24"/>
                <w:lang w:val="ru-RU"/>
              </w:rPr>
              <w:t xml:space="preserve"> </w:t>
            </w:r>
            <w:r w:rsidRPr="005A03AC">
              <w:rPr>
                <w:color w:val="231F20"/>
                <w:w w:val="115"/>
                <w:sz w:val="24"/>
                <w:szCs w:val="24"/>
                <w:lang w:val="ru-RU"/>
              </w:rPr>
              <w:t>особое</w:t>
            </w:r>
            <w:r w:rsidRPr="005A03AC">
              <w:rPr>
                <w:color w:val="231F20"/>
                <w:spacing w:val="-9"/>
                <w:w w:val="115"/>
                <w:sz w:val="24"/>
                <w:szCs w:val="24"/>
                <w:lang w:val="ru-RU"/>
              </w:rPr>
              <w:t xml:space="preserve"> </w:t>
            </w:r>
            <w:r w:rsidRPr="005A03AC">
              <w:rPr>
                <w:color w:val="231F20"/>
                <w:w w:val="115"/>
                <w:sz w:val="24"/>
                <w:szCs w:val="24"/>
                <w:lang w:val="ru-RU"/>
              </w:rPr>
              <w:t>место</w:t>
            </w:r>
            <w:r w:rsidRPr="005A03AC">
              <w:rPr>
                <w:color w:val="231F20"/>
                <w:spacing w:val="-49"/>
                <w:w w:val="115"/>
                <w:sz w:val="24"/>
                <w:szCs w:val="24"/>
                <w:lang w:val="ru-RU"/>
              </w:rPr>
              <w:t xml:space="preserve"> </w:t>
            </w:r>
            <w:r w:rsidRPr="005A03AC">
              <w:rPr>
                <w:color w:val="231F20"/>
                <w:w w:val="115"/>
                <w:sz w:val="24"/>
                <w:szCs w:val="24"/>
                <w:lang w:val="ru-RU"/>
              </w:rPr>
              <w:t>в развитии отечественной культу-</w:t>
            </w:r>
            <w:r w:rsidRPr="005A03AC">
              <w:rPr>
                <w:color w:val="231F20"/>
                <w:spacing w:val="1"/>
                <w:w w:val="115"/>
                <w:sz w:val="24"/>
                <w:szCs w:val="24"/>
                <w:lang w:val="ru-RU"/>
              </w:rPr>
              <w:t xml:space="preserve"> </w:t>
            </w:r>
            <w:r w:rsidRPr="005A03AC">
              <w:rPr>
                <w:color w:val="231F20"/>
                <w:w w:val="115"/>
                <w:sz w:val="24"/>
                <w:szCs w:val="24"/>
                <w:lang w:val="ru-RU"/>
              </w:rPr>
              <w:t>ры. К. Брюллов. «Последний день</w:t>
            </w:r>
            <w:r w:rsidRPr="005A03AC">
              <w:rPr>
                <w:color w:val="231F20"/>
                <w:spacing w:val="1"/>
                <w:w w:val="115"/>
                <w:sz w:val="24"/>
                <w:szCs w:val="24"/>
                <w:lang w:val="ru-RU"/>
              </w:rPr>
              <w:t xml:space="preserve"> </w:t>
            </w:r>
            <w:r w:rsidRPr="005A03AC">
              <w:rPr>
                <w:color w:val="231F20"/>
                <w:w w:val="115"/>
                <w:sz w:val="24"/>
                <w:szCs w:val="24"/>
                <w:lang w:val="ru-RU"/>
              </w:rPr>
              <w:t>Помпеи»,  исторические  картины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творчестве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Сурикова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др.</w:t>
            </w:r>
            <w:r w:rsidRPr="005A03AC">
              <w:rPr>
                <w:color w:val="231F20"/>
                <w:spacing w:val="1"/>
                <w:w w:val="115"/>
                <w:sz w:val="24"/>
                <w:szCs w:val="24"/>
                <w:lang w:val="ru-RU"/>
              </w:rPr>
              <w:t xml:space="preserve"> </w:t>
            </w:r>
            <w:r w:rsidRPr="005A03AC">
              <w:rPr>
                <w:color w:val="231F20"/>
                <w:w w:val="115"/>
                <w:sz w:val="24"/>
                <w:szCs w:val="24"/>
                <w:lang w:val="ru-RU"/>
              </w:rPr>
              <w:t>Исторический образ России в кар-</w:t>
            </w:r>
            <w:r w:rsidRPr="005A03AC">
              <w:rPr>
                <w:color w:val="231F20"/>
                <w:spacing w:val="-49"/>
                <w:w w:val="115"/>
                <w:sz w:val="24"/>
                <w:szCs w:val="24"/>
                <w:lang w:val="ru-RU"/>
              </w:rPr>
              <w:t xml:space="preserve"> </w:t>
            </w:r>
            <w:r w:rsidRPr="005A03AC">
              <w:rPr>
                <w:color w:val="231F20"/>
                <w:w w:val="115"/>
                <w:sz w:val="24"/>
                <w:szCs w:val="24"/>
                <w:lang w:val="ru-RU"/>
              </w:rPr>
              <w:t>тинах М. Нестерова, В. Васнецо-</w:t>
            </w:r>
            <w:r w:rsidRPr="005A03AC">
              <w:rPr>
                <w:color w:val="231F20"/>
                <w:spacing w:val="1"/>
                <w:w w:val="115"/>
                <w:sz w:val="24"/>
                <w:szCs w:val="24"/>
                <w:lang w:val="ru-RU"/>
              </w:rPr>
              <w:t xml:space="preserve"> </w:t>
            </w:r>
            <w:r w:rsidRPr="005A03AC">
              <w:rPr>
                <w:color w:val="231F20"/>
                <w:w w:val="115"/>
                <w:sz w:val="24"/>
                <w:szCs w:val="24"/>
                <w:lang w:val="ru-RU"/>
              </w:rPr>
              <w:t>ва,</w:t>
            </w:r>
            <w:r w:rsidRPr="005A03AC">
              <w:rPr>
                <w:color w:val="231F20"/>
                <w:spacing w:val="15"/>
                <w:w w:val="115"/>
                <w:sz w:val="24"/>
                <w:szCs w:val="24"/>
                <w:lang w:val="ru-RU"/>
              </w:rPr>
              <w:t xml:space="preserve"> </w:t>
            </w:r>
            <w:r w:rsidRPr="005A03AC">
              <w:rPr>
                <w:color w:val="231F20"/>
                <w:w w:val="115"/>
                <w:sz w:val="24"/>
                <w:szCs w:val="24"/>
                <w:lang w:val="ru-RU"/>
              </w:rPr>
              <w:t>А.</w:t>
            </w:r>
            <w:r w:rsidRPr="005A03AC">
              <w:rPr>
                <w:color w:val="231F20"/>
                <w:spacing w:val="16"/>
                <w:w w:val="115"/>
                <w:sz w:val="24"/>
                <w:szCs w:val="24"/>
                <w:lang w:val="ru-RU"/>
              </w:rPr>
              <w:t xml:space="preserve"> </w:t>
            </w:r>
            <w:r w:rsidRPr="005A03AC">
              <w:rPr>
                <w:color w:val="231F20"/>
                <w:w w:val="115"/>
                <w:sz w:val="24"/>
                <w:szCs w:val="24"/>
                <w:lang w:val="ru-RU"/>
              </w:rPr>
              <w:t>Рябушкина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Анализировать </w:t>
            </w:r>
            <w:r w:rsidRPr="005A03AC">
              <w:rPr>
                <w:i/>
                <w:color w:val="231F20"/>
                <w:spacing w:val="1"/>
                <w:w w:val="120"/>
                <w:sz w:val="24"/>
                <w:szCs w:val="24"/>
                <w:lang w:val="ru-RU"/>
              </w:rPr>
              <w:t xml:space="preserve"> </w:t>
            </w:r>
            <w:r w:rsidRPr="005A03AC">
              <w:rPr>
                <w:i/>
                <w:color w:val="231F20"/>
                <w:w w:val="120"/>
                <w:sz w:val="24"/>
                <w:szCs w:val="24"/>
                <w:lang w:val="ru-RU"/>
              </w:rPr>
              <w:t xml:space="preserve">содержание </w:t>
            </w:r>
            <w:r w:rsidRPr="005A03AC">
              <w:rPr>
                <w:i/>
                <w:color w:val="231F20"/>
                <w:spacing w:val="1"/>
                <w:w w:val="120"/>
                <w:sz w:val="24"/>
                <w:szCs w:val="24"/>
                <w:lang w:val="ru-RU"/>
              </w:rPr>
              <w:t xml:space="preserve"> </w:t>
            </w:r>
            <w:r w:rsidRPr="005A03AC">
              <w:rPr>
                <w:color w:val="231F20"/>
                <w:w w:val="120"/>
                <w:sz w:val="24"/>
                <w:szCs w:val="24"/>
                <w:lang w:val="ru-RU"/>
              </w:rPr>
              <w:t>картины</w:t>
            </w:r>
            <w:r w:rsidRPr="005A03AC">
              <w:rPr>
                <w:color w:val="231F20"/>
                <w:spacing w:val="-51"/>
                <w:w w:val="120"/>
                <w:sz w:val="24"/>
                <w:szCs w:val="24"/>
                <w:lang w:val="ru-RU"/>
              </w:rPr>
              <w:t xml:space="preserve"> </w:t>
            </w:r>
            <w:r w:rsidRPr="005A03AC">
              <w:rPr>
                <w:color w:val="231F20"/>
                <w:w w:val="115"/>
                <w:sz w:val="24"/>
                <w:szCs w:val="24"/>
                <w:lang w:val="ru-RU"/>
              </w:rPr>
              <w:t>К. Брюллова «Последний день Помпеи».</w:t>
            </w:r>
            <w:r w:rsidRPr="005A03AC">
              <w:rPr>
                <w:color w:val="231F20"/>
                <w:spacing w:val="1"/>
                <w:w w:val="115"/>
                <w:sz w:val="24"/>
                <w:szCs w:val="24"/>
                <w:lang w:val="ru-RU"/>
              </w:rPr>
              <w:t xml:space="preserve"> </w:t>
            </w:r>
            <w:r w:rsidRPr="005A03AC">
              <w:rPr>
                <w:i/>
                <w:color w:val="231F20"/>
                <w:w w:val="120"/>
                <w:sz w:val="24"/>
                <w:szCs w:val="24"/>
                <w:lang w:val="ru-RU"/>
              </w:rPr>
              <w:t>Анализировать</w:t>
            </w:r>
            <w:r w:rsidRPr="005A03AC">
              <w:rPr>
                <w:i/>
                <w:color w:val="231F20"/>
                <w:spacing w:val="1"/>
                <w:w w:val="120"/>
                <w:sz w:val="24"/>
                <w:szCs w:val="24"/>
                <w:lang w:val="ru-RU"/>
              </w:rPr>
              <w:t xml:space="preserve"> </w:t>
            </w:r>
            <w:r w:rsidRPr="005A03AC">
              <w:rPr>
                <w:i/>
                <w:color w:val="231F20"/>
                <w:w w:val="120"/>
                <w:sz w:val="24"/>
                <w:szCs w:val="24"/>
                <w:lang w:val="ru-RU"/>
              </w:rPr>
              <w:t xml:space="preserve">содержание </w:t>
            </w:r>
            <w:r w:rsidRPr="005A03AC">
              <w:rPr>
                <w:color w:val="231F20"/>
                <w:w w:val="120"/>
                <w:sz w:val="24"/>
                <w:szCs w:val="24"/>
                <w:lang w:val="ru-RU"/>
              </w:rPr>
              <w:t>историче-</w:t>
            </w:r>
            <w:r w:rsidRPr="005A03AC">
              <w:rPr>
                <w:color w:val="231F20"/>
                <w:spacing w:val="1"/>
                <w:w w:val="120"/>
                <w:sz w:val="24"/>
                <w:szCs w:val="24"/>
                <w:lang w:val="ru-RU"/>
              </w:rPr>
              <w:t xml:space="preserve"> </w:t>
            </w:r>
            <w:r w:rsidRPr="005A03AC">
              <w:rPr>
                <w:color w:val="231F20"/>
                <w:w w:val="120"/>
                <w:sz w:val="24"/>
                <w:szCs w:val="24"/>
                <w:lang w:val="ru-RU"/>
              </w:rPr>
              <w:t>ских картин, образ народа в творчестве</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Сурикова.</w:t>
            </w:r>
          </w:p>
          <w:p w:rsidR="005A03AC" w:rsidRPr="005A03AC" w:rsidRDefault="005A03AC" w:rsidP="00617EE8">
            <w:pPr>
              <w:rPr>
                <w:sz w:val="24"/>
                <w:szCs w:val="24"/>
                <w:lang w:val="ru-RU"/>
              </w:rPr>
            </w:pPr>
            <w:r w:rsidRPr="005A03AC">
              <w:rPr>
                <w:i/>
                <w:color w:val="231F20"/>
                <w:w w:val="120"/>
                <w:sz w:val="24"/>
                <w:szCs w:val="24"/>
                <w:lang w:val="ru-RU"/>
              </w:rPr>
              <w:t>Характеризовать</w:t>
            </w:r>
            <w:r w:rsidRPr="005A03AC">
              <w:rPr>
                <w:i/>
                <w:color w:val="231F20"/>
                <w:spacing w:val="1"/>
                <w:w w:val="120"/>
                <w:sz w:val="24"/>
                <w:szCs w:val="24"/>
                <w:lang w:val="ru-RU"/>
              </w:rPr>
              <w:t xml:space="preserve"> </w:t>
            </w:r>
            <w:r w:rsidRPr="005A03AC">
              <w:rPr>
                <w:color w:val="231F20"/>
                <w:w w:val="120"/>
                <w:sz w:val="24"/>
                <w:szCs w:val="24"/>
                <w:lang w:val="ru-RU"/>
              </w:rPr>
              <w:t>исторический</w:t>
            </w:r>
            <w:r w:rsidRPr="005A03AC">
              <w:rPr>
                <w:color w:val="231F20"/>
                <w:spacing w:val="1"/>
                <w:w w:val="120"/>
                <w:sz w:val="24"/>
                <w:szCs w:val="24"/>
                <w:lang w:val="ru-RU"/>
              </w:rPr>
              <w:t xml:space="preserve"> </w:t>
            </w:r>
            <w:r w:rsidRPr="005A03AC">
              <w:rPr>
                <w:color w:val="231F20"/>
                <w:w w:val="120"/>
                <w:sz w:val="24"/>
                <w:szCs w:val="24"/>
                <w:lang w:val="ru-RU"/>
              </w:rPr>
              <w:t>образ</w:t>
            </w:r>
            <w:r w:rsidRPr="005A03AC">
              <w:rPr>
                <w:color w:val="231F20"/>
                <w:spacing w:val="-51"/>
                <w:w w:val="120"/>
                <w:sz w:val="24"/>
                <w:szCs w:val="24"/>
                <w:lang w:val="ru-RU"/>
              </w:rPr>
              <w:t xml:space="preserve"> </w:t>
            </w:r>
            <w:r w:rsidRPr="005A03AC">
              <w:rPr>
                <w:color w:val="231F20"/>
                <w:w w:val="115"/>
                <w:sz w:val="24"/>
                <w:szCs w:val="24"/>
                <w:lang w:val="ru-RU"/>
              </w:rPr>
              <w:t>России в картинах М. Нестерова, В. Вас-</w:t>
            </w:r>
            <w:r w:rsidRPr="005A03AC">
              <w:rPr>
                <w:color w:val="231F20"/>
                <w:spacing w:val="1"/>
                <w:w w:val="115"/>
                <w:sz w:val="24"/>
                <w:szCs w:val="24"/>
                <w:lang w:val="ru-RU"/>
              </w:rPr>
              <w:t xml:space="preserve"> </w:t>
            </w:r>
            <w:r w:rsidRPr="005A03AC">
              <w:rPr>
                <w:color w:val="231F20"/>
                <w:w w:val="120"/>
                <w:sz w:val="24"/>
                <w:szCs w:val="24"/>
                <w:lang w:val="ru-RU"/>
              </w:rPr>
              <w:t>нецова,</w:t>
            </w:r>
            <w:r w:rsidRPr="005A03AC">
              <w:rPr>
                <w:color w:val="231F20"/>
                <w:spacing w:val="10"/>
                <w:w w:val="120"/>
                <w:sz w:val="24"/>
                <w:szCs w:val="24"/>
                <w:lang w:val="ru-RU"/>
              </w:rPr>
              <w:t xml:space="preserve"> </w:t>
            </w:r>
            <w:r w:rsidRPr="005A03AC">
              <w:rPr>
                <w:color w:val="231F20"/>
                <w:w w:val="120"/>
                <w:sz w:val="24"/>
                <w:szCs w:val="24"/>
                <w:lang w:val="ru-RU"/>
              </w:rPr>
              <w:t>А.</w:t>
            </w:r>
            <w:r w:rsidRPr="005A03AC">
              <w:rPr>
                <w:color w:val="231F20"/>
                <w:spacing w:val="10"/>
                <w:w w:val="120"/>
                <w:sz w:val="24"/>
                <w:szCs w:val="24"/>
                <w:lang w:val="ru-RU"/>
              </w:rPr>
              <w:t xml:space="preserve"> </w:t>
            </w:r>
            <w:r w:rsidRPr="005A03AC">
              <w:rPr>
                <w:color w:val="231F20"/>
                <w:w w:val="120"/>
                <w:sz w:val="24"/>
                <w:szCs w:val="24"/>
                <w:lang w:val="ru-RU"/>
              </w:rPr>
              <w:t>Рябушкина</w:t>
            </w:r>
          </w:p>
        </w:tc>
      </w:tr>
      <w:tr w:rsidR="005A03AC" w:rsidRPr="00251173" w:rsidTr="00617EE8">
        <w:trPr>
          <w:trHeight w:val="731"/>
        </w:trPr>
        <w:tc>
          <w:tcPr>
            <w:tcW w:w="272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Работа над сюжетной ком-</w:t>
            </w:r>
            <w:r w:rsidRPr="005A03AC">
              <w:rPr>
                <w:color w:val="231F20"/>
                <w:spacing w:val="-49"/>
                <w:w w:val="115"/>
                <w:sz w:val="24"/>
                <w:szCs w:val="24"/>
                <w:lang w:val="ru-RU"/>
              </w:rPr>
              <w:t xml:space="preserve"> </w:t>
            </w:r>
            <w:r w:rsidRPr="005A03AC">
              <w:rPr>
                <w:color w:val="231F20"/>
                <w:w w:val="115"/>
                <w:sz w:val="24"/>
                <w:szCs w:val="24"/>
                <w:lang w:val="ru-RU"/>
              </w:rPr>
              <w:t>позицией</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Этапы длительного периода рабо-</w:t>
            </w:r>
            <w:r w:rsidRPr="005A03AC">
              <w:rPr>
                <w:color w:val="231F20"/>
                <w:spacing w:val="-49"/>
                <w:w w:val="115"/>
                <w:sz w:val="24"/>
                <w:szCs w:val="24"/>
                <w:lang w:val="ru-RU"/>
              </w:rPr>
              <w:t xml:space="preserve"> </w:t>
            </w:r>
            <w:r w:rsidRPr="005A03AC">
              <w:rPr>
                <w:color w:val="231F20"/>
                <w:w w:val="115"/>
                <w:sz w:val="24"/>
                <w:szCs w:val="24"/>
                <w:lang w:val="ru-RU"/>
              </w:rPr>
              <w:t>ты</w:t>
            </w:r>
            <w:r w:rsidRPr="005A03AC">
              <w:rPr>
                <w:color w:val="231F20"/>
                <w:spacing w:val="1"/>
                <w:w w:val="115"/>
                <w:sz w:val="24"/>
                <w:szCs w:val="24"/>
                <w:lang w:val="ru-RU"/>
              </w:rPr>
              <w:t xml:space="preserve"> </w:t>
            </w:r>
            <w:r w:rsidRPr="005A03AC">
              <w:rPr>
                <w:color w:val="231F20"/>
                <w:w w:val="115"/>
                <w:sz w:val="24"/>
                <w:szCs w:val="24"/>
                <w:lang w:val="ru-RU"/>
              </w:rPr>
              <w:t>художника</w:t>
            </w:r>
            <w:r w:rsidRPr="005A03AC">
              <w:rPr>
                <w:color w:val="231F20"/>
                <w:spacing w:val="1"/>
                <w:w w:val="115"/>
                <w:sz w:val="24"/>
                <w:szCs w:val="24"/>
                <w:lang w:val="ru-RU"/>
              </w:rPr>
              <w:t xml:space="preserve"> </w:t>
            </w:r>
            <w:r w:rsidRPr="005A03AC">
              <w:rPr>
                <w:color w:val="231F20"/>
                <w:w w:val="115"/>
                <w:sz w:val="24"/>
                <w:szCs w:val="24"/>
                <w:lang w:val="ru-RU"/>
              </w:rPr>
              <w:t>над</w:t>
            </w:r>
            <w:r w:rsidRPr="005A03AC">
              <w:rPr>
                <w:color w:val="231F20"/>
                <w:spacing w:val="1"/>
                <w:w w:val="115"/>
                <w:sz w:val="24"/>
                <w:szCs w:val="24"/>
                <w:lang w:val="ru-RU"/>
              </w:rPr>
              <w:t xml:space="preserve"> </w:t>
            </w:r>
            <w:r w:rsidRPr="005A03AC">
              <w:rPr>
                <w:color w:val="231F20"/>
                <w:w w:val="115"/>
                <w:sz w:val="24"/>
                <w:szCs w:val="24"/>
                <w:lang w:val="ru-RU"/>
              </w:rPr>
              <w:t>исторической</w:t>
            </w:r>
            <w:r w:rsidRPr="005A03AC">
              <w:rPr>
                <w:color w:val="231F20"/>
                <w:spacing w:val="-49"/>
                <w:w w:val="115"/>
                <w:sz w:val="24"/>
                <w:szCs w:val="24"/>
                <w:lang w:val="ru-RU"/>
              </w:rPr>
              <w:t xml:space="preserve"> </w:t>
            </w:r>
            <w:r w:rsidRPr="005A03AC">
              <w:rPr>
                <w:color w:val="231F20"/>
                <w:w w:val="115"/>
                <w:sz w:val="24"/>
                <w:szCs w:val="24"/>
                <w:lang w:val="ru-RU"/>
              </w:rPr>
              <w:t>картиной:</w:t>
            </w:r>
            <w:r w:rsidRPr="005A03AC">
              <w:rPr>
                <w:color w:val="231F20"/>
                <w:spacing w:val="42"/>
                <w:w w:val="115"/>
                <w:sz w:val="24"/>
                <w:szCs w:val="24"/>
                <w:lang w:val="ru-RU"/>
              </w:rPr>
              <w:t xml:space="preserve"> </w:t>
            </w:r>
            <w:r w:rsidRPr="005A03AC">
              <w:rPr>
                <w:color w:val="231F20"/>
                <w:w w:val="115"/>
                <w:sz w:val="24"/>
                <w:szCs w:val="24"/>
                <w:lang w:val="ru-RU"/>
              </w:rPr>
              <w:t>идея</w:t>
            </w:r>
            <w:r w:rsidRPr="005A03AC">
              <w:rPr>
                <w:color w:val="231F20"/>
                <w:spacing w:val="42"/>
                <w:w w:val="115"/>
                <w:sz w:val="24"/>
                <w:szCs w:val="24"/>
                <w:lang w:val="ru-RU"/>
              </w:rPr>
              <w:t xml:space="preserve"> </w:t>
            </w:r>
            <w:r w:rsidRPr="005A03AC">
              <w:rPr>
                <w:color w:val="231F20"/>
                <w:w w:val="115"/>
                <w:sz w:val="24"/>
                <w:szCs w:val="24"/>
                <w:lang w:val="ru-RU"/>
              </w:rPr>
              <w:t>и</w:t>
            </w:r>
            <w:r w:rsidRPr="005A03AC">
              <w:rPr>
                <w:color w:val="231F20"/>
                <w:spacing w:val="42"/>
                <w:w w:val="115"/>
                <w:sz w:val="24"/>
                <w:szCs w:val="24"/>
                <w:lang w:val="ru-RU"/>
              </w:rPr>
              <w:t xml:space="preserve"> </w:t>
            </w:r>
            <w:r w:rsidRPr="005A03AC">
              <w:rPr>
                <w:color w:val="231F20"/>
                <w:w w:val="115"/>
                <w:sz w:val="24"/>
                <w:szCs w:val="24"/>
                <w:lang w:val="ru-RU"/>
              </w:rPr>
              <w:t>эскизы,</w:t>
            </w:r>
            <w:r w:rsidRPr="005A03AC">
              <w:rPr>
                <w:color w:val="231F20"/>
                <w:spacing w:val="42"/>
                <w:w w:val="115"/>
                <w:sz w:val="24"/>
                <w:szCs w:val="24"/>
                <w:lang w:val="ru-RU"/>
              </w:rPr>
              <w:t xml:space="preserve"> </w:t>
            </w:r>
            <w:r w:rsidRPr="005A03AC">
              <w:rPr>
                <w:color w:val="231F20"/>
                <w:w w:val="115"/>
                <w:sz w:val="24"/>
                <w:szCs w:val="24"/>
                <w:lang w:val="ru-RU"/>
              </w:rPr>
              <w:t>сбор</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Разрабатывать</w:t>
            </w:r>
            <w:r w:rsidRPr="005A03AC">
              <w:rPr>
                <w:i/>
                <w:color w:val="231F20"/>
                <w:spacing w:val="1"/>
                <w:w w:val="115"/>
                <w:sz w:val="24"/>
                <w:szCs w:val="24"/>
                <w:lang w:val="ru-RU"/>
              </w:rPr>
              <w:t xml:space="preserve"> </w:t>
            </w:r>
            <w:r w:rsidRPr="005A03AC">
              <w:rPr>
                <w:i/>
                <w:color w:val="231F20"/>
                <w:w w:val="115"/>
                <w:sz w:val="24"/>
                <w:szCs w:val="24"/>
                <w:lang w:val="ru-RU"/>
              </w:rPr>
              <w:t>эскизы</w:t>
            </w:r>
            <w:r w:rsidRPr="005A03AC">
              <w:rPr>
                <w:i/>
                <w:color w:val="231F20"/>
                <w:spacing w:val="1"/>
                <w:w w:val="115"/>
                <w:sz w:val="24"/>
                <w:szCs w:val="24"/>
                <w:lang w:val="ru-RU"/>
              </w:rPr>
              <w:t xml:space="preserve"> </w:t>
            </w:r>
            <w:r w:rsidRPr="005A03AC">
              <w:rPr>
                <w:i/>
                <w:color w:val="231F20"/>
                <w:w w:val="115"/>
                <w:sz w:val="24"/>
                <w:szCs w:val="24"/>
                <w:lang w:val="ru-RU"/>
              </w:rPr>
              <w:t>композиции</w:t>
            </w:r>
            <w:r w:rsidRPr="005A03AC">
              <w:rPr>
                <w:i/>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историческую тему с опорой на сбор ма-</w:t>
            </w:r>
            <w:r w:rsidRPr="005A03AC">
              <w:rPr>
                <w:color w:val="231F20"/>
                <w:spacing w:val="1"/>
                <w:w w:val="115"/>
                <w:sz w:val="24"/>
                <w:szCs w:val="24"/>
                <w:lang w:val="ru-RU"/>
              </w:rPr>
              <w:t xml:space="preserve"> </w:t>
            </w:r>
            <w:r w:rsidRPr="005A03AC">
              <w:rPr>
                <w:color w:val="231F20"/>
                <w:w w:val="115"/>
                <w:sz w:val="24"/>
                <w:szCs w:val="24"/>
                <w:lang w:val="ru-RU"/>
              </w:rPr>
              <w:t>териалов</w:t>
            </w:r>
            <w:r w:rsidRPr="005A03AC">
              <w:rPr>
                <w:color w:val="231F20"/>
                <w:spacing w:val="14"/>
                <w:w w:val="115"/>
                <w:sz w:val="24"/>
                <w:szCs w:val="24"/>
                <w:lang w:val="ru-RU"/>
              </w:rPr>
              <w:t xml:space="preserve"> </w:t>
            </w:r>
            <w:r w:rsidRPr="005A03AC">
              <w:rPr>
                <w:color w:val="231F20"/>
                <w:w w:val="115"/>
                <w:sz w:val="24"/>
                <w:szCs w:val="24"/>
                <w:lang w:val="ru-RU"/>
              </w:rPr>
              <w:t>по</w:t>
            </w:r>
            <w:r w:rsidRPr="005A03AC">
              <w:rPr>
                <w:color w:val="231F20"/>
                <w:spacing w:val="15"/>
                <w:w w:val="115"/>
                <w:sz w:val="24"/>
                <w:szCs w:val="24"/>
                <w:lang w:val="ru-RU"/>
              </w:rPr>
              <w:t xml:space="preserve"> </w:t>
            </w:r>
            <w:r w:rsidRPr="005A03AC">
              <w:rPr>
                <w:color w:val="231F20"/>
                <w:w w:val="115"/>
                <w:sz w:val="24"/>
                <w:szCs w:val="24"/>
                <w:lang w:val="ru-RU"/>
              </w:rPr>
              <w:t>задуманному</w:t>
            </w:r>
            <w:r w:rsidRPr="005A03AC">
              <w:rPr>
                <w:color w:val="231F20"/>
                <w:spacing w:val="15"/>
                <w:w w:val="115"/>
                <w:sz w:val="24"/>
                <w:szCs w:val="24"/>
                <w:lang w:val="ru-RU"/>
              </w:rPr>
              <w:t xml:space="preserve"> </w:t>
            </w:r>
            <w:r w:rsidRPr="005A03AC">
              <w:rPr>
                <w:color w:val="231F20"/>
                <w:w w:val="115"/>
                <w:sz w:val="24"/>
                <w:szCs w:val="24"/>
                <w:lang w:val="ru-RU"/>
              </w:rPr>
              <w:t>сюжету</w:t>
            </w:r>
          </w:p>
        </w:tc>
      </w:tr>
    </w:tbl>
    <w:p w:rsidR="005A03AC" w:rsidRPr="005A03AC" w:rsidRDefault="005A03AC" w:rsidP="005A03AC">
      <w:pPr>
        <w:rPr>
          <w:sz w:val="24"/>
          <w:szCs w:val="24"/>
          <w:lang w:val="ru-RU"/>
        </w:rPr>
      </w:pPr>
    </w:p>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28"/>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001"/>
        </w:trPr>
        <w:tc>
          <w:tcPr>
            <w:tcW w:w="2721" w:type="dxa"/>
            <w:tcBorders>
              <w:top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материала</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работа</w:t>
            </w:r>
            <w:r w:rsidRPr="005A03AC">
              <w:rPr>
                <w:color w:val="231F20"/>
                <w:spacing w:val="-5"/>
                <w:w w:val="120"/>
                <w:sz w:val="24"/>
                <w:szCs w:val="24"/>
                <w:lang w:val="ru-RU"/>
              </w:rPr>
              <w:t xml:space="preserve"> </w:t>
            </w:r>
            <w:r w:rsidRPr="005A03AC">
              <w:rPr>
                <w:color w:val="231F20"/>
                <w:w w:val="120"/>
                <w:sz w:val="24"/>
                <w:szCs w:val="24"/>
                <w:lang w:val="ru-RU"/>
              </w:rPr>
              <w:t>над</w:t>
            </w:r>
            <w:r w:rsidRPr="005A03AC">
              <w:rPr>
                <w:color w:val="231F20"/>
                <w:spacing w:val="-6"/>
                <w:w w:val="120"/>
                <w:sz w:val="24"/>
                <w:szCs w:val="24"/>
                <w:lang w:val="ru-RU"/>
              </w:rPr>
              <w:t xml:space="preserve"> </w:t>
            </w:r>
            <w:r w:rsidRPr="005A03AC">
              <w:rPr>
                <w:color w:val="231F20"/>
                <w:w w:val="120"/>
                <w:sz w:val="24"/>
                <w:szCs w:val="24"/>
                <w:lang w:val="ru-RU"/>
              </w:rPr>
              <w:t>этюдами,</w:t>
            </w:r>
            <w:r w:rsidRPr="005A03AC">
              <w:rPr>
                <w:color w:val="231F20"/>
                <w:spacing w:val="-51"/>
                <w:w w:val="120"/>
                <w:sz w:val="24"/>
                <w:szCs w:val="24"/>
                <w:lang w:val="ru-RU"/>
              </w:rPr>
              <w:t xml:space="preserve"> </w:t>
            </w:r>
            <w:r w:rsidRPr="005A03AC">
              <w:rPr>
                <w:color w:val="231F20"/>
                <w:spacing w:val="-1"/>
                <w:w w:val="120"/>
                <w:sz w:val="24"/>
                <w:szCs w:val="24"/>
                <w:lang w:val="ru-RU"/>
              </w:rPr>
              <w:t>уточнения</w:t>
            </w:r>
            <w:r w:rsidRPr="005A03AC">
              <w:rPr>
                <w:color w:val="231F20"/>
                <w:spacing w:val="-12"/>
                <w:w w:val="120"/>
                <w:sz w:val="24"/>
                <w:szCs w:val="24"/>
                <w:lang w:val="ru-RU"/>
              </w:rPr>
              <w:t xml:space="preserve"> </w:t>
            </w:r>
            <w:r w:rsidRPr="005A03AC">
              <w:rPr>
                <w:color w:val="231F20"/>
                <w:spacing w:val="-1"/>
                <w:w w:val="120"/>
                <w:sz w:val="24"/>
                <w:szCs w:val="24"/>
                <w:lang w:val="ru-RU"/>
              </w:rPr>
              <w:t>композиции</w:t>
            </w:r>
            <w:r w:rsidRPr="005A03AC">
              <w:rPr>
                <w:color w:val="231F20"/>
                <w:spacing w:val="-11"/>
                <w:w w:val="120"/>
                <w:sz w:val="24"/>
                <w:szCs w:val="24"/>
                <w:lang w:val="ru-RU"/>
              </w:rPr>
              <w:t xml:space="preserve"> </w:t>
            </w:r>
            <w:r w:rsidRPr="005A03AC">
              <w:rPr>
                <w:color w:val="231F20"/>
                <w:w w:val="120"/>
                <w:sz w:val="24"/>
                <w:szCs w:val="24"/>
                <w:lang w:val="ru-RU"/>
              </w:rPr>
              <w:t>в</w:t>
            </w:r>
            <w:r w:rsidRPr="005A03AC">
              <w:rPr>
                <w:color w:val="231F20"/>
                <w:spacing w:val="-11"/>
                <w:w w:val="120"/>
                <w:sz w:val="24"/>
                <w:szCs w:val="24"/>
                <w:lang w:val="ru-RU"/>
              </w:rPr>
              <w:t xml:space="preserve"> </w:t>
            </w:r>
            <w:r w:rsidRPr="005A03AC">
              <w:rPr>
                <w:color w:val="231F20"/>
                <w:w w:val="120"/>
                <w:sz w:val="24"/>
                <w:szCs w:val="24"/>
                <w:lang w:val="ru-RU"/>
              </w:rPr>
              <w:t>эскизах,</w:t>
            </w:r>
            <w:r w:rsidRPr="005A03AC">
              <w:rPr>
                <w:color w:val="231F20"/>
                <w:spacing w:val="-51"/>
                <w:w w:val="120"/>
                <w:sz w:val="24"/>
                <w:szCs w:val="24"/>
                <w:lang w:val="ru-RU"/>
              </w:rPr>
              <w:t xml:space="preserve"> </w:t>
            </w:r>
            <w:r w:rsidRPr="005A03AC">
              <w:rPr>
                <w:color w:val="231F20"/>
                <w:w w:val="120"/>
                <w:sz w:val="24"/>
                <w:szCs w:val="24"/>
                <w:lang w:val="ru-RU"/>
              </w:rPr>
              <w:t>картон композиции, работа над</w:t>
            </w:r>
            <w:r w:rsidRPr="005A03AC">
              <w:rPr>
                <w:color w:val="231F20"/>
                <w:spacing w:val="1"/>
                <w:w w:val="120"/>
                <w:sz w:val="24"/>
                <w:szCs w:val="24"/>
                <w:lang w:val="ru-RU"/>
              </w:rPr>
              <w:t xml:space="preserve"> </w:t>
            </w:r>
            <w:r w:rsidRPr="005A03AC">
              <w:rPr>
                <w:color w:val="231F20"/>
                <w:w w:val="120"/>
                <w:sz w:val="24"/>
                <w:szCs w:val="24"/>
                <w:lang w:val="ru-RU"/>
              </w:rPr>
              <w:t>холстом</w:t>
            </w:r>
          </w:p>
        </w:tc>
        <w:tc>
          <w:tcPr>
            <w:tcW w:w="4025" w:type="dxa"/>
            <w:tcBorders>
              <w:top w:val="single" w:sz="6" w:space="0" w:color="231F20"/>
            </w:tcBorders>
          </w:tcPr>
          <w:p w:rsidR="005A03AC" w:rsidRPr="005A03AC" w:rsidRDefault="005A03AC" w:rsidP="00617EE8">
            <w:pPr>
              <w:rPr>
                <w:sz w:val="24"/>
                <w:szCs w:val="24"/>
                <w:lang w:val="ru-RU"/>
              </w:rPr>
            </w:pPr>
          </w:p>
        </w:tc>
      </w:tr>
      <w:tr w:rsidR="005A03AC" w:rsidRPr="00251173" w:rsidTr="00617EE8">
        <w:trPr>
          <w:trHeight w:val="369"/>
        </w:trPr>
        <w:tc>
          <w:tcPr>
            <w:tcW w:w="10147" w:type="dxa"/>
            <w:gridSpan w:val="3"/>
          </w:tcPr>
          <w:p w:rsidR="005A03AC" w:rsidRPr="005A03AC" w:rsidRDefault="005A03AC" w:rsidP="00617EE8">
            <w:pPr>
              <w:rPr>
                <w:sz w:val="24"/>
                <w:szCs w:val="24"/>
                <w:lang w:val="ru-RU"/>
              </w:rPr>
            </w:pPr>
            <w:r w:rsidRPr="005A03AC">
              <w:rPr>
                <w:color w:val="231F20"/>
                <w:w w:val="90"/>
                <w:sz w:val="24"/>
                <w:szCs w:val="24"/>
                <w:lang w:val="ru-RU"/>
              </w:rPr>
              <w:t>Библейские</w:t>
            </w:r>
            <w:r w:rsidRPr="005A03AC">
              <w:rPr>
                <w:color w:val="231F20"/>
                <w:spacing w:val="16"/>
                <w:w w:val="90"/>
                <w:sz w:val="24"/>
                <w:szCs w:val="24"/>
                <w:lang w:val="ru-RU"/>
              </w:rPr>
              <w:t xml:space="preserve"> </w:t>
            </w:r>
            <w:r w:rsidRPr="005A03AC">
              <w:rPr>
                <w:color w:val="231F20"/>
                <w:w w:val="90"/>
                <w:sz w:val="24"/>
                <w:szCs w:val="24"/>
                <w:lang w:val="ru-RU"/>
              </w:rPr>
              <w:t>темы</w:t>
            </w:r>
            <w:r w:rsidRPr="005A03AC">
              <w:rPr>
                <w:color w:val="231F20"/>
                <w:spacing w:val="16"/>
                <w:w w:val="90"/>
                <w:sz w:val="24"/>
                <w:szCs w:val="24"/>
                <w:lang w:val="ru-RU"/>
              </w:rPr>
              <w:t xml:space="preserve"> </w:t>
            </w:r>
            <w:r w:rsidRPr="005A03AC">
              <w:rPr>
                <w:color w:val="231F20"/>
                <w:w w:val="90"/>
                <w:sz w:val="24"/>
                <w:szCs w:val="24"/>
                <w:lang w:val="ru-RU"/>
              </w:rPr>
              <w:t>в</w:t>
            </w:r>
            <w:r w:rsidRPr="005A03AC">
              <w:rPr>
                <w:color w:val="231F20"/>
                <w:spacing w:val="16"/>
                <w:w w:val="90"/>
                <w:sz w:val="24"/>
                <w:szCs w:val="24"/>
                <w:lang w:val="ru-RU"/>
              </w:rPr>
              <w:t xml:space="preserve"> </w:t>
            </w:r>
            <w:r w:rsidRPr="005A03AC">
              <w:rPr>
                <w:color w:val="231F20"/>
                <w:w w:val="90"/>
                <w:sz w:val="24"/>
                <w:szCs w:val="24"/>
                <w:lang w:val="ru-RU"/>
              </w:rPr>
              <w:t>изобразительном</w:t>
            </w:r>
            <w:r w:rsidRPr="005A03AC">
              <w:rPr>
                <w:color w:val="231F20"/>
                <w:spacing w:val="16"/>
                <w:w w:val="90"/>
                <w:sz w:val="24"/>
                <w:szCs w:val="24"/>
                <w:lang w:val="ru-RU"/>
              </w:rPr>
              <w:t xml:space="preserve"> </w:t>
            </w:r>
            <w:r w:rsidRPr="005A03AC">
              <w:rPr>
                <w:color w:val="231F20"/>
                <w:w w:val="90"/>
                <w:sz w:val="24"/>
                <w:szCs w:val="24"/>
                <w:lang w:val="ru-RU"/>
              </w:rPr>
              <w:t>искусстве</w:t>
            </w:r>
          </w:p>
        </w:tc>
      </w:tr>
      <w:tr w:rsidR="005A03AC" w:rsidRPr="00251173" w:rsidTr="00617EE8">
        <w:trPr>
          <w:trHeight w:val="2641"/>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Библейские</w:t>
            </w:r>
            <w:r w:rsidRPr="005A03AC">
              <w:rPr>
                <w:color w:val="231F20"/>
                <w:spacing w:val="1"/>
                <w:w w:val="115"/>
                <w:sz w:val="24"/>
                <w:szCs w:val="24"/>
                <w:lang w:val="ru-RU"/>
              </w:rPr>
              <w:t xml:space="preserve"> </w:t>
            </w:r>
            <w:r w:rsidRPr="005A03AC">
              <w:rPr>
                <w:color w:val="231F20"/>
                <w:w w:val="115"/>
                <w:sz w:val="24"/>
                <w:szCs w:val="24"/>
                <w:lang w:val="ru-RU"/>
              </w:rPr>
              <w:t>темы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исто-</w:t>
            </w:r>
            <w:r w:rsidRPr="005A03AC">
              <w:rPr>
                <w:color w:val="231F20"/>
                <w:spacing w:val="-49"/>
                <w:w w:val="115"/>
                <w:sz w:val="24"/>
                <w:szCs w:val="24"/>
                <w:lang w:val="ru-RU"/>
              </w:rPr>
              <w:t xml:space="preserve"> </w:t>
            </w:r>
            <w:r w:rsidRPr="005A03AC">
              <w:rPr>
                <w:color w:val="231F20"/>
                <w:w w:val="115"/>
                <w:sz w:val="24"/>
                <w:szCs w:val="24"/>
                <w:lang w:val="ru-RU"/>
              </w:rPr>
              <w:t>рии европейской и отече-</w:t>
            </w:r>
            <w:r w:rsidRPr="005A03AC">
              <w:rPr>
                <w:color w:val="231F20"/>
                <w:spacing w:val="1"/>
                <w:w w:val="115"/>
                <w:sz w:val="24"/>
                <w:szCs w:val="24"/>
                <w:lang w:val="ru-RU"/>
              </w:rPr>
              <w:t xml:space="preserve"> </w:t>
            </w:r>
            <w:r w:rsidRPr="005A03AC">
              <w:rPr>
                <w:color w:val="231F20"/>
                <w:w w:val="115"/>
                <w:sz w:val="24"/>
                <w:szCs w:val="24"/>
                <w:lang w:val="ru-RU"/>
              </w:rPr>
              <w:t>ственной</w:t>
            </w:r>
            <w:r w:rsidRPr="005A03AC">
              <w:rPr>
                <w:color w:val="231F20"/>
                <w:spacing w:val="14"/>
                <w:w w:val="115"/>
                <w:sz w:val="24"/>
                <w:szCs w:val="24"/>
                <w:lang w:val="ru-RU"/>
              </w:rPr>
              <w:t xml:space="preserve"> </w:t>
            </w:r>
            <w:r w:rsidRPr="005A03AC">
              <w:rPr>
                <w:color w:val="231F20"/>
                <w:w w:val="115"/>
                <w:sz w:val="24"/>
                <w:szCs w:val="24"/>
                <w:lang w:val="ru-RU"/>
              </w:rPr>
              <w:t>живописи</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Исторические картины на библей-</w:t>
            </w:r>
            <w:r w:rsidRPr="005A03AC">
              <w:rPr>
                <w:color w:val="231F20"/>
                <w:spacing w:val="-49"/>
                <w:w w:val="115"/>
                <w:sz w:val="24"/>
                <w:szCs w:val="24"/>
                <w:lang w:val="ru-RU"/>
              </w:rPr>
              <w:t xml:space="preserve"> </w:t>
            </w:r>
            <w:r w:rsidRPr="005A03AC">
              <w:rPr>
                <w:color w:val="231F20"/>
                <w:w w:val="115"/>
                <w:sz w:val="24"/>
                <w:szCs w:val="24"/>
                <w:lang w:val="ru-RU"/>
              </w:rPr>
              <w:t>ские темы: место и значение сю-</w:t>
            </w:r>
            <w:r w:rsidRPr="005A03AC">
              <w:rPr>
                <w:color w:val="231F20"/>
                <w:spacing w:val="1"/>
                <w:w w:val="115"/>
                <w:sz w:val="24"/>
                <w:szCs w:val="24"/>
                <w:lang w:val="ru-RU"/>
              </w:rPr>
              <w:t xml:space="preserve"> </w:t>
            </w:r>
            <w:r w:rsidRPr="005A03AC">
              <w:rPr>
                <w:color w:val="231F20"/>
                <w:w w:val="115"/>
                <w:sz w:val="24"/>
                <w:szCs w:val="24"/>
                <w:lang w:val="ru-RU"/>
              </w:rPr>
              <w:t>жетов Священной истории в евро-</w:t>
            </w:r>
            <w:r w:rsidRPr="005A03AC">
              <w:rPr>
                <w:color w:val="231F20"/>
                <w:spacing w:val="-49"/>
                <w:w w:val="115"/>
                <w:sz w:val="24"/>
                <w:szCs w:val="24"/>
                <w:lang w:val="ru-RU"/>
              </w:rPr>
              <w:t xml:space="preserve"> </w:t>
            </w:r>
            <w:r w:rsidRPr="005A03AC">
              <w:rPr>
                <w:color w:val="231F20"/>
                <w:w w:val="115"/>
                <w:sz w:val="24"/>
                <w:szCs w:val="24"/>
                <w:lang w:val="ru-RU"/>
              </w:rPr>
              <w:t>пейской</w:t>
            </w:r>
            <w:r w:rsidRPr="005A03AC">
              <w:rPr>
                <w:color w:val="231F20"/>
                <w:spacing w:val="14"/>
                <w:w w:val="115"/>
                <w:sz w:val="24"/>
                <w:szCs w:val="24"/>
                <w:lang w:val="ru-RU"/>
              </w:rPr>
              <w:t xml:space="preserve"> </w:t>
            </w:r>
            <w:r w:rsidRPr="005A03AC">
              <w:rPr>
                <w:color w:val="231F20"/>
                <w:w w:val="115"/>
                <w:sz w:val="24"/>
                <w:szCs w:val="24"/>
                <w:lang w:val="ru-RU"/>
              </w:rPr>
              <w:t>культуре.</w:t>
            </w:r>
          </w:p>
          <w:p w:rsidR="005A03AC" w:rsidRPr="005A03AC" w:rsidRDefault="005A03AC" w:rsidP="00617EE8">
            <w:pPr>
              <w:rPr>
                <w:sz w:val="24"/>
                <w:szCs w:val="24"/>
                <w:lang w:val="ru-RU"/>
              </w:rPr>
            </w:pPr>
            <w:r w:rsidRPr="005A03AC">
              <w:rPr>
                <w:color w:val="231F20"/>
                <w:w w:val="115"/>
                <w:sz w:val="24"/>
                <w:szCs w:val="24"/>
                <w:lang w:val="ru-RU"/>
              </w:rPr>
              <w:t>Вечные</w:t>
            </w:r>
            <w:r w:rsidRPr="005A03AC">
              <w:rPr>
                <w:color w:val="231F20"/>
                <w:spacing w:val="1"/>
                <w:w w:val="115"/>
                <w:sz w:val="24"/>
                <w:szCs w:val="24"/>
                <w:lang w:val="ru-RU"/>
              </w:rPr>
              <w:t xml:space="preserve"> </w:t>
            </w:r>
            <w:r w:rsidRPr="005A03AC">
              <w:rPr>
                <w:color w:val="231F20"/>
                <w:w w:val="115"/>
                <w:sz w:val="24"/>
                <w:szCs w:val="24"/>
                <w:lang w:val="ru-RU"/>
              </w:rPr>
              <w:t>темы</w:t>
            </w:r>
            <w:r w:rsidRPr="005A03AC">
              <w:rPr>
                <w:color w:val="231F20"/>
                <w:spacing w:val="2"/>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искусстве</w:t>
            </w:r>
            <w:r w:rsidRPr="005A03AC">
              <w:rPr>
                <w:color w:val="231F20"/>
                <w:spacing w:val="2"/>
                <w:w w:val="115"/>
                <w:sz w:val="24"/>
                <w:szCs w:val="24"/>
                <w:lang w:val="ru-RU"/>
              </w:rPr>
              <w:t xml:space="preserve"> </w:t>
            </w:r>
            <w:r w:rsidRPr="005A03AC">
              <w:rPr>
                <w:color w:val="231F20"/>
                <w:w w:val="115"/>
                <w:sz w:val="24"/>
                <w:szCs w:val="24"/>
                <w:lang w:val="ru-RU"/>
              </w:rPr>
              <w:t>на</w:t>
            </w:r>
            <w:r w:rsidRPr="005A03AC">
              <w:rPr>
                <w:color w:val="231F20"/>
                <w:spacing w:val="2"/>
                <w:w w:val="115"/>
                <w:sz w:val="24"/>
                <w:szCs w:val="24"/>
                <w:lang w:val="ru-RU"/>
              </w:rPr>
              <w:t xml:space="preserve"> </w:t>
            </w:r>
            <w:r w:rsidRPr="005A03AC">
              <w:rPr>
                <w:color w:val="231F20"/>
                <w:w w:val="115"/>
                <w:sz w:val="24"/>
                <w:szCs w:val="24"/>
                <w:lang w:val="ru-RU"/>
              </w:rPr>
              <w:t>осно-</w:t>
            </w:r>
            <w:r w:rsidRPr="005A03AC">
              <w:rPr>
                <w:color w:val="231F20"/>
                <w:spacing w:val="-49"/>
                <w:w w:val="115"/>
                <w:sz w:val="24"/>
                <w:szCs w:val="24"/>
                <w:lang w:val="ru-RU"/>
              </w:rPr>
              <w:t xml:space="preserve"> </w:t>
            </w:r>
            <w:r w:rsidRPr="005A03AC">
              <w:rPr>
                <w:color w:val="231F20"/>
                <w:w w:val="115"/>
                <w:sz w:val="24"/>
                <w:szCs w:val="24"/>
                <w:lang w:val="ru-RU"/>
              </w:rPr>
              <w:t>ве</w:t>
            </w:r>
            <w:r w:rsidRPr="005A03AC">
              <w:rPr>
                <w:color w:val="231F20"/>
                <w:spacing w:val="8"/>
                <w:w w:val="115"/>
                <w:sz w:val="24"/>
                <w:szCs w:val="24"/>
                <w:lang w:val="ru-RU"/>
              </w:rPr>
              <w:t xml:space="preserve"> </w:t>
            </w:r>
            <w:r w:rsidRPr="005A03AC">
              <w:rPr>
                <w:color w:val="231F20"/>
                <w:w w:val="115"/>
                <w:sz w:val="24"/>
                <w:szCs w:val="24"/>
                <w:lang w:val="ru-RU"/>
              </w:rPr>
              <w:t>сюжетов</w:t>
            </w:r>
            <w:r w:rsidRPr="005A03AC">
              <w:rPr>
                <w:color w:val="231F20"/>
                <w:spacing w:val="8"/>
                <w:w w:val="115"/>
                <w:sz w:val="24"/>
                <w:szCs w:val="24"/>
                <w:lang w:val="ru-RU"/>
              </w:rPr>
              <w:t xml:space="preserve"> </w:t>
            </w:r>
            <w:r w:rsidRPr="005A03AC">
              <w:rPr>
                <w:color w:val="231F20"/>
                <w:w w:val="115"/>
                <w:sz w:val="24"/>
                <w:szCs w:val="24"/>
                <w:lang w:val="ru-RU"/>
              </w:rPr>
              <w:t>Библии.</w:t>
            </w:r>
            <w:r w:rsidRPr="005A03AC">
              <w:rPr>
                <w:color w:val="231F20"/>
                <w:spacing w:val="8"/>
                <w:w w:val="115"/>
                <w:sz w:val="24"/>
                <w:szCs w:val="24"/>
                <w:lang w:val="ru-RU"/>
              </w:rPr>
              <w:t xml:space="preserve"> </w:t>
            </w:r>
            <w:r w:rsidRPr="005A03AC">
              <w:rPr>
                <w:color w:val="231F20"/>
                <w:w w:val="115"/>
                <w:sz w:val="24"/>
                <w:szCs w:val="24"/>
                <w:lang w:val="ru-RU"/>
              </w:rPr>
              <w:t>Вечные</w:t>
            </w:r>
            <w:r w:rsidRPr="005A03AC">
              <w:rPr>
                <w:color w:val="231F20"/>
                <w:spacing w:val="8"/>
                <w:w w:val="115"/>
                <w:sz w:val="24"/>
                <w:szCs w:val="24"/>
                <w:lang w:val="ru-RU"/>
              </w:rPr>
              <w:t xml:space="preserve"> </w:t>
            </w:r>
            <w:r w:rsidRPr="005A03AC">
              <w:rPr>
                <w:color w:val="231F20"/>
                <w:w w:val="115"/>
                <w:sz w:val="24"/>
                <w:szCs w:val="24"/>
                <w:lang w:val="ru-RU"/>
              </w:rPr>
              <w:t>темы</w:t>
            </w:r>
            <w:r w:rsidRPr="005A03AC">
              <w:rPr>
                <w:color w:val="231F20"/>
                <w:spacing w:val="-49"/>
                <w:w w:val="115"/>
                <w:sz w:val="24"/>
                <w:szCs w:val="24"/>
                <w:lang w:val="ru-RU"/>
              </w:rPr>
              <w:t xml:space="preserve"> </w:t>
            </w:r>
            <w:r w:rsidRPr="005A03AC">
              <w:rPr>
                <w:color w:val="231F20"/>
                <w:w w:val="115"/>
                <w:sz w:val="24"/>
                <w:szCs w:val="24"/>
                <w:lang w:val="ru-RU"/>
              </w:rPr>
              <w:t>и</w:t>
            </w:r>
            <w:r w:rsidRPr="005A03AC">
              <w:rPr>
                <w:color w:val="231F20"/>
                <w:spacing w:val="7"/>
                <w:w w:val="115"/>
                <w:sz w:val="24"/>
                <w:szCs w:val="24"/>
                <w:lang w:val="ru-RU"/>
              </w:rPr>
              <w:t xml:space="preserve"> </w:t>
            </w:r>
            <w:r w:rsidRPr="005A03AC">
              <w:rPr>
                <w:color w:val="231F20"/>
                <w:w w:val="115"/>
                <w:sz w:val="24"/>
                <w:szCs w:val="24"/>
                <w:lang w:val="ru-RU"/>
              </w:rPr>
              <w:t>их</w:t>
            </w:r>
            <w:r w:rsidRPr="005A03AC">
              <w:rPr>
                <w:color w:val="231F20"/>
                <w:spacing w:val="7"/>
                <w:w w:val="115"/>
                <w:sz w:val="24"/>
                <w:szCs w:val="24"/>
                <w:lang w:val="ru-RU"/>
              </w:rPr>
              <w:t xml:space="preserve"> </w:t>
            </w:r>
            <w:r w:rsidRPr="005A03AC">
              <w:rPr>
                <w:color w:val="231F20"/>
                <w:w w:val="115"/>
                <w:sz w:val="24"/>
                <w:szCs w:val="24"/>
                <w:lang w:val="ru-RU"/>
              </w:rPr>
              <w:t>нравственное</w:t>
            </w:r>
            <w:r w:rsidRPr="005A03AC">
              <w:rPr>
                <w:color w:val="231F20"/>
                <w:spacing w:val="7"/>
                <w:w w:val="115"/>
                <w:sz w:val="24"/>
                <w:szCs w:val="24"/>
                <w:lang w:val="ru-RU"/>
              </w:rPr>
              <w:t xml:space="preserve"> </w:t>
            </w:r>
            <w:r w:rsidRPr="005A03AC">
              <w:rPr>
                <w:color w:val="231F20"/>
                <w:w w:val="115"/>
                <w:sz w:val="24"/>
                <w:szCs w:val="24"/>
                <w:lang w:val="ru-RU"/>
              </w:rPr>
              <w:t>и</w:t>
            </w:r>
            <w:r w:rsidRPr="005A03AC">
              <w:rPr>
                <w:color w:val="231F20"/>
                <w:spacing w:val="7"/>
                <w:w w:val="115"/>
                <w:sz w:val="24"/>
                <w:szCs w:val="24"/>
                <w:lang w:val="ru-RU"/>
              </w:rPr>
              <w:t xml:space="preserve"> </w:t>
            </w:r>
            <w:r w:rsidRPr="005A03AC">
              <w:rPr>
                <w:color w:val="231F20"/>
                <w:w w:val="115"/>
                <w:sz w:val="24"/>
                <w:szCs w:val="24"/>
                <w:lang w:val="ru-RU"/>
              </w:rPr>
              <w:t>духовно-цен-</w:t>
            </w:r>
            <w:r w:rsidRPr="005A03AC">
              <w:rPr>
                <w:color w:val="231F20"/>
                <w:spacing w:val="-49"/>
                <w:w w:val="115"/>
                <w:sz w:val="24"/>
                <w:szCs w:val="24"/>
                <w:lang w:val="ru-RU"/>
              </w:rPr>
              <w:t xml:space="preserve"> </w:t>
            </w:r>
            <w:r w:rsidRPr="005A03AC">
              <w:rPr>
                <w:color w:val="231F20"/>
                <w:w w:val="115"/>
                <w:sz w:val="24"/>
                <w:szCs w:val="24"/>
                <w:lang w:val="ru-RU"/>
              </w:rPr>
              <w:t>ностное</w:t>
            </w:r>
            <w:r w:rsidRPr="005A03AC">
              <w:rPr>
                <w:color w:val="231F20"/>
                <w:spacing w:val="1"/>
                <w:w w:val="115"/>
                <w:sz w:val="24"/>
                <w:szCs w:val="24"/>
                <w:lang w:val="ru-RU"/>
              </w:rPr>
              <w:t xml:space="preserve"> </w:t>
            </w:r>
            <w:r w:rsidRPr="005A03AC">
              <w:rPr>
                <w:color w:val="231F20"/>
                <w:w w:val="115"/>
                <w:sz w:val="24"/>
                <w:szCs w:val="24"/>
                <w:lang w:val="ru-RU"/>
              </w:rPr>
              <w:t>выражение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произведе-</w:t>
            </w:r>
            <w:r w:rsidRPr="005A03AC">
              <w:rPr>
                <w:color w:val="231F20"/>
                <w:spacing w:val="-49"/>
                <w:w w:val="115"/>
                <w:sz w:val="24"/>
                <w:szCs w:val="24"/>
                <w:lang w:val="ru-RU"/>
              </w:rPr>
              <w:t xml:space="preserve"> </w:t>
            </w:r>
            <w:r w:rsidRPr="005A03AC">
              <w:rPr>
                <w:color w:val="231F20"/>
                <w:w w:val="115"/>
                <w:sz w:val="24"/>
                <w:szCs w:val="24"/>
                <w:lang w:val="ru-RU"/>
              </w:rPr>
              <w:t>ниях</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
                <w:w w:val="115"/>
                <w:sz w:val="24"/>
                <w:szCs w:val="24"/>
                <w:lang w:val="ru-RU"/>
              </w:rPr>
              <w:t xml:space="preserve"> </w:t>
            </w:r>
            <w:r w:rsidRPr="005A03AC">
              <w:rPr>
                <w:color w:val="231F20"/>
                <w:w w:val="115"/>
                <w:sz w:val="24"/>
                <w:szCs w:val="24"/>
                <w:lang w:val="ru-RU"/>
              </w:rPr>
              <w:t>времён.</w:t>
            </w:r>
            <w:r w:rsidRPr="005A03AC">
              <w:rPr>
                <w:color w:val="231F20"/>
                <w:spacing w:val="1"/>
                <w:w w:val="115"/>
                <w:sz w:val="24"/>
                <w:szCs w:val="24"/>
                <w:lang w:val="ru-RU"/>
              </w:rPr>
              <w:t xml:space="preserve"> </w:t>
            </w:r>
            <w:r w:rsidRPr="005A03AC">
              <w:rPr>
                <w:color w:val="231F20"/>
                <w:w w:val="115"/>
                <w:sz w:val="24"/>
                <w:szCs w:val="24"/>
                <w:lang w:val="ru-RU"/>
              </w:rPr>
              <w:t>Произведения</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библейские</w:t>
            </w:r>
            <w:r w:rsidRPr="005A03AC">
              <w:rPr>
                <w:color w:val="231F20"/>
                <w:spacing w:val="1"/>
                <w:w w:val="115"/>
                <w:sz w:val="24"/>
                <w:szCs w:val="24"/>
                <w:lang w:val="ru-RU"/>
              </w:rPr>
              <w:t xml:space="preserve"> </w:t>
            </w:r>
            <w:r w:rsidRPr="005A03AC">
              <w:rPr>
                <w:color w:val="231F20"/>
                <w:w w:val="115"/>
                <w:sz w:val="24"/>
                <w:szCs w:val="24"/>
                <w:lang w:val="ru-RU"/>
              </w:rPr>
              <w:t>те-</w:t>
            </w:r>
            <w:r w:rsidRPr="005A03AC">
              <w:rPr>
                <w:color w:val="231F20"/>
                <w:spacing w:val="-49"/>
                <w:w w:val="115"/>
                <w:sz w:val="24"/>
                <w:szCs w:val="24"/>
                <w:lang w:val="ru-RU"/>
              </w:rPr>
              <w:t xml:space="preserve"> </w:t>
            </w:r>
            <w:r w:rsidRPr="005A03AC">
              <w:rPr>
                <w:color w:val="231F20"/>
                <w:w w:val="115"/>
                <w:sz w:val="24"/>
                <w:szCs w:val="24"/>
                <w:lang w:val="ru-RU"/>
              </w:rPr>
              <w:t>мы</w:t>
            </w:r>
            <w:r w:rsidRPr="005A03AC">
              <w:rPr>
                <w:color w:val="231F20"/>
                <w:spacing w:val="28"/>
                <w:w w:val="115"/>
                <w:sz w:val="24"/>
                <w:szCs w:val="24"/>
                <w:lang w:val="ru-RU"/>
              </w:rPr>
              <w:t xml:space="preserve"> </w:t>
            </w:r>
            <w:r w:rsidRPr="005A03AC">
              <w:rPr>
                <w:color w:val="231F20"/>
                <w:w w:val="115"/>
                <w:sz w:val="24"/>
                <w:szCs w:val="24"/>
                <w:lang w:val="ru-RU"/>
              </w:rPr>
              <w:t>Леонардо</w:t>
            </w:r>
            <w:r w:rsidRPr="005A03AC">
              <w:rPr>
                <w:color w:val="231F20"/>
                <w:spacing w:val="29"/>
                <w:w w:val="115"/>
                <w:sz w:val="24"/>
                <w:szCs w:val="24"/>
                <w:lang w:val="ru-RU"/>
              </w:rPr>
              <w:t xml:space="preserve"> </w:t>
            </w:r>
            <w:r w:rsidRPr="005A03AC">
              <w:rPr>
                <w:color w:val="231F20"/>
                <w:w w:val="115"/>
                <w:sz w:val="24"/>
                <w:szCs w:val="24"/>
                <w:lang w:val="ru-RU"/>
              </w:rPr>
              <w:t>да</w:t>
            </w:r>
            <w:r w:rsidRPr="005A03AC">
              <w:rPr>
                <w:color w:val="231F20"/>
                <w:spacing w:val="29"/>
                <w:w w:val="115"/>
                <w:sz w:val="24"/>
                <w:szCs w:val="24"/>
                <w:lang w:val="ru-RU"/>
              </w:rPr>
              <w:t xml:space="preserve"> </w:t>
            </w:r>
            <w:r w:rsidRPr="005A03AC">
              <w:rPr>
                <w:color w:val="231F20"/>
                <w:w w:val="115"/>
                <w:sz w:val="24"/>
                <w:szCs w:val="24"/>
                <w:lang w:val="ru-RU"/>
              </w:rPr>
              <w:t>Винчи,</w:t>
            </w:r>
            <w:r w:rsidRPr="005A03AC">
              <w:rPr>
                <w:color w:val="231F20"/>
                <w:spacing w:val="29"/>
                <w:w w:val="115"/>
                <w:sz w:val="24"/>
                <w:szCs w:val="24"/>
                <w:lang w:val="ru-RU"/>
              </w:rPr>
              <w:t xml:space="preserve"> </w:t>
            </w:r>
            <w:r w:rsidRPr="005A03AC">
              <w:rPr>
                <w:color w:val="231F20"/>
                <w:w w:val="115"/>
                <w:sz w:val="24"/>
                <w:szCs w:val="24"/>
                <w:lang w:val="ru-RU"/>
              </w:rPr>
              <w:t>Рафаэля,</w:t>
            </w:r>
            <w:r w:rsidRPr="005A03AC">
              <w:rPr>
                <w:color w:val="231F20"/>
                <w:spacing w:val="-49"/>
                <w:w w:val="115"/>
                <w:sz w:val="24"/>
                <w:szCs w:val="24"/>
                <w:lang w:val="ru-RU"/>
              </w:rPr>
              <w:t xml:space="preserve"> </w:t>
            </w:r>
            <w:r w:rsidRPr="005A03AC">
              <w:rPr>
                <w:color w:val="231F20"/>
                <w:w w:val="115"/>
                <w:sz w:val="24"/>
                <w:szCs w:val="24"/>
                <w:lang w:val="ru-RU"/>
              </w:rPr>
              <w:lastRenderedPageBreak/>
              <w:t>Рембрандта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 xml:space="preserve">Знать </w:t>
            </w:r>
            <w:r w:rsidRPr="005A03AC">
              <w:rPr>
                <w:color w:val="231F20"/>
                <w:w w:val="115"/>
                <w:sz w:val="24"/>
                <w:szCs w:val="24"/>
                <w:lang w:val="ru-RU"/>
              </w:rPr>
              <w:t>о значении библейских сюжетов в</w:t>
            </w:r>
            <w:r w:rsidRPr="005A03AC">
              <w:rPr>
                <w:color w:val="231F20"/>
                <w:spacing w:val="1"/>
                <w:w w:val="115"/>
                <w:sz w:val="24"/>
                <w:szCs w:val="24"/>
                <w:lang w:val="ru-RU"/>
              </w:rPr>
              <w:t xml:space="preserve"> </w:t>
            </w:r>
            <w:r w:rsidRPr="005A03AC">
              <w:rPr>
                <w:color w:val="231F20"/>
                <w:w w:val="120"/>
                <w:sz w:val="24"/>
                <w:szCs w:val="24"/>
                <w:lang w:val="ru-RU"/>
              </w:rPr>
              <w:t xml:space="preserve">истории культуры и </w:t>
            </w:r>
            <w:r w:rsidRPr="005A03AC">
              <w:rPr>
                <w:i/>
                <w:color w:val="231F20"/>
                <w:w w:val="120"/>
                <w:sz w:val="24"/>
                <w:szCs w:val="24"/>
                <w:lang w:val="ru-RU"/>
              </w:rPr>
              <w:t xml:space="preserve">узнавать </w:t>
            </w:r>
            <w:r w:rsidRPr="005A03AC">
              <w:rPr>
                <w:color w:val="231F20"/>
                <w:w w:val="120"/>
                <w:sz w:val="24"/>
                <w:szCs w:val="24"/>
                <w:lang w:val="ru-RU"/>
              </w:rPr>
              <w:t>сюжеты</w:t>
            </w:r>
            <w:r w:rsidRPr="005A03AC">
              <w:rPr>
                <w:color w:val="231F20"/>
                <w:spacing w:val="1"/>
                <w:w w:val="120"/>
                <w:sz w:val="24"/>
                <w:szCs w:val="24"/>
                <w:lang w:val="ru-RU"/>
              </w:rPr>
              <w:t xml:space="preserve"> </w:t>
            </w:r>
            <w:r w:rsidRPr="005A03AC">
              <w:rPr>
                <w:color w:val="231F20"/>
                <w:w w:val="115"/>
                <w:sz w:val="24"/>
                <w:szCs w:val="24"/>
                <w:lang w:val="ru-RU"/>
              </w:rPr>
              <w:t>Священной истории в произведениях ис-</w:t>
            </w:r>
            <w:r w:rsidRPr="005A03AC">
              <w:rPr>
                <w:color w:val="231F20"/>
                <w:spacing w:val="1"/>
                <w:w w:val="115"/>
                <w:sz w:val="24"/>
                <w:szCs w:val="24"/>
                <w:lang w:val="ru-RU"/>
              </w:rPr>
              <w:t xml:space="preserve"> </w:t>
            </w:r>
            <w:r w:rsidRPr="005A03AC">
              <w:rPr>
                <w:color w:val="231F20"/>
                <w:w w:val="120"/>
                <w:sz w:val="24"/>
                <w:szCs w:val="24"/>
                <w:lang w:val="ru-RU"/>
              </w:rPr>
              <w:t>кусства.</w:t>
            </w:r>
          </w:p>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значение великих — вечных</w:t>
            </w:r>
            <w:r w:rsidRPr="005A03AC">
              <w:rPr>
                <w:color w:val="231F20"/>
                <w:spacing w:val="1"/>
                <w:w w:val="115"/>
                <w:sz w:val="24"/>
                <w:szCs w:val="24"/>
                <w:lang w:val="ru-RU"/>
              </w:rPr>
              <w:t xml:space="preserve"> </w:t>
            </w:r>
            <w:r w:rsidRPr="005A03AC">
              <w:rPr>
                <w:color w:val="231F20"/>
                <w:w w:val="115"/>
                <w:sz w:val="24"/>
                <w:szCs w:val="24"/>
                <w:lang w:val="ru-RU"/>
              </w:rPr>
              <w:t>тем в искусстве на основе сюжетов Би-</w:t>
            </w:r>
            <w:r w:rsidRPr="005A03AC">
              <w:rPr>
                <w:color w:val="231F20"/>
                <w:spacing w:val="1"/>
                <w:w w:val="115"/>
                <w:sz w:val="24"/>
                <w:szCs w:val="24"/>
                <w:lang w:val="ru-RU"/>
              </w:rPr>
              <w:t xml:space="preserve"> </w:t>
            </w:r>
            <w:r w:rsidRPr="005A03AC">
              <w:rPr>
                <w:color w:val="231F20"/>
                <w:w w:val="115"/>
                <w:sz w:val="24"/>
                <w:szCs w:val="24"/>
                <w:lang w:val="ru-RU"/>
              </w:rPr>
              <w:t>блии как «духовную ось», соединяющую</w:t>
            </w:r>
            <w:r w:rsidRPr="005A03AC">
              <w:rPr>
                <w:color w:val="231F20"/>
                <w:spacing w:val="-49"/>
                <w:w w:val="115"/>
                <w:sz w:val="24"/>
                <w:szCs w:val="24"/>
                <w:lang w:val="ru-RU"/>
              </w:rPr>
              <w:t xml:space="preserve"> </w:t>
            </w:r>
            <w:r w:rsidRPr="005A03AC">
              <w:rPr>
                <w:color w:val="231F20"/>
                <w:w w:val="115"/>
                <w:sz w:val="24"/>
                <w:szCs w:val="24"/>
                <w:lang w:val="ru-RU"/>
              </w:rPr>
              <w:t>жизненные</w:t>
            </w:r>
            <w:r w:rsidRPr="005A03AC">
              <w:rPr>
                <w:color w:val="231F20"/>
                <w:spacing w:val="1"/>
                <w:w w:val="115"/>
                <w:sz w:val="24"/>
                <w:szCs w:val="24"/>
                <w:lang w:val="ru-RU"/>
              </w:rPr>
              <w:t xml:space="preserve"> </w:t>
            </w:r>
            <w:r w:rsidRPr="005A03AC">
              <w:rPr>
                <w:color w:val="231F20"/>
                <w:w w:val="115"/>
                <w:sz w:val="24"/>
                <w:szCs w:val="24"/>
                <w:lang w:val="ru-RU"/>
              </w:rPr>
              <w:t>позиции</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
                <w:w w:val="115"/>
                <w:sz w:val="24"/>
                <w:szCs w:val="24"/>
                <w:lang w:val="ru-RU"/>
              </w:rPr>
              <w:t xml:space="preserve"> </w:t>
            </w:r>
            <w:r w:rsidRPr="005A03AC">
              <w:rPr>
                <w:color w:val="231F20"/>
                <w:w w:val="115"/>
                <w:sz w:val="24"/>
                <w:szCs w:val="24"/>
                <w:lang w:val="ru-RU"/>
              </w:rPr>
              <w:t>поколений.</w:t>
            </w:r>
            <w:r w:rsidRPr="005A03AC">
              <w:rPr>
                <w:color w:val="231F20"/>
                <w:spacing w:val="-49"/>
                <w:w w:val="115"/>
                <w:sz w:val="24"/>
                <w:szCs w:val="24"/>
                <w:lang w:val="ru-RU"/>
              </w:rPr>
              <w:t xml:space="preserve"> </w:t>
            </w:r>
            <w:r w:rsidRPr="005A03AC">
              <w:rPr>
                <w:i/>
                <w:color w:val="231F20"/>
                <w:w w:val="115"/>
                <w:sz w:val="24"/>
                <w:szCs w:val="24"/>
                <w:lang w:val="ru-RU"/>
              </w:rPr>
              <w:t xml:space="preserve">Узнавать и объяснять сюжеты </w:t>
            </w:r>
            <w:r w:rsidRPr="005A03AC">
              <w:rPr>
                <w:color w:val="231F20"/>
                <w:w w:val="115"/>
                <w:sz w:val="24"/>
                <w:szCs w:val="24"/>
                <w:lang w:val="ru-RU"/>
              </w:rPr>
              <w:t>картин</w:t>
            </w:r>
            <w:r w:rsidRPr="005A03AC">
              <w:rPr>
                <w:color w:val="231F20"/>
                <w:spacing w:val="1"/>
                <w:w w:val="115"/>
                <w:sz w:val="24"/>
                <w:szCs w:val="24"/>
                <w:lang w:val="ru-RU"/>
              </w:rPr>
              <w:t xml:space="preserve"> </w:t>
            </w:r>
            <w:r w:rsidRPr="005A03AC">
              <w:rPr>
                <w:color w:val="231F20"/>
                <w:w w:val="115"/>
                <w:sz w:val="24"/>
                <w:szCs w:val="24"/>
                <w:lang w:val="ru-RU"/>
              </w:rPr>
              <w:t>на библейские темы Леонардо да Винчи,</w:t>
            </w:r>
            <w:r w:rsidRPr="005A03AC">
              <w:rPr>
                <w:color w:val="231F20"/>
                <w:spacing w:val="1"/>
                <w:w w:val="115"/>
                <w:sz w:val="24"/>
                <w:szCs w:val="24"/>
                <w:lang w:val="ru-RU"/>
              </w:rPr>
              <w:t xml:space="preserve"> </w:t>
            </w:r>
            <w:r w:rsidRPr="005A03AC">
              <w:rPr>
                <w:color w:val="231F20"/>
                <w:w w:val="115"/>
                <w:sz w:val="24"/>
                <w:szCs w:val="24"/>
                <w:lang w:val="ru-RU"/>
              </w:rPr>
              <w:t>Рафаэля,</w:t>
            </w:r>
            <w:r w:rsidRPr="005A03AC">
              <w:rPr>
                <w:color w:val="231F20"/>
                <w:spacing w:val="16"/>
                <w:w w:val="115"/>
                <w:sz w:val="24"/>
                <w:szCs w:val="24"/>
                <w:lang w:val="ru-RU"/>
              </w:rPr>
              <w:t xml:space="preserve"> </w:t>
            </w:r>
            <w:r w:rsidRPr="005A03AC">
              <w:rPr>
                <w:color w:val="231F20"/>
                <w:w w:val="115"/>
                <w:sz w:val="24"/>
                <w:szCs w:val="24"/>
                <w:lang w:val="ru-RU"/>
              </w:rPr>
              <w:t>Рембрандта</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др.</w:t>
            </w:r>
          </w:p>
        </w:tc>
      </w:tr>
      <w:tr w:rsidR="005A03AC" w:rsidRPr="00121E8C" w:rsidTr="00617EE8">
        <w:trPr>
          <w:trHeight w:val="1439"/>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lastRenderedPageBreak/>
              <w:t>Библейские</w:t>
            </w:r>
            <w:r w:rsidRPr="005A03AC">
              <w:rPr>
                <w:color w:val="231F20"/>
                <w:spacing w:val="2"/>
                <w:w w:val="120"/>
                <w:sz w:val="24"/>
                <w:szCs w:val="24"/>
                <w:lang w:val="ru-RU"/>
              </w:rPr>
              <w:t xml:space="preserve"> </w:t>
            </w:r>
            <w:r w:rsidRPr="005A03AC">
              <w:rPr>
                <w:color w:val="231F20"/>
                <w:w w:val="120"/>
                <w:sz w:val="24"/>
                <w:szCs w:val="24"/>
                <w:lang w:val="ru-RU"/>
              </w:rPr>
              <w:t>темы</w:t>
            </w:r>
            <w:r w:rsidRPr="005A03AC">
              <w:rPr>
                <w:color w:val="231F20"/>
                <w:spacing w:val="2"/>
                <w:w w:val="120"/>
                <w:sz w:val="24"/>
                <w:szCs w:val="24"/>
                <w:lang w:val="ru-RU"/>
              </w:rPr>
              <w:t xml:space="preserve"> </w:t>
            </w:r>
            <w:r w:rsidRPr="005A03AC">
              <w:rPr>
                <w:color w:val="231F20"/>
                <w:w w:val="120"/>
                <w:sz w:val="24"/>
                <w:szCs w:val="24"/>
                <w:lang w:val="ru-RU"/>
              </w:rPr>
              <w:t>в</w:t>
            </w:r>
            <w:r w:rsidRPr="005A03AC">
              <w:rPr>
                <w:color w:val="231F20"/>
                <w:spacing w:val="2"/>
                <w:w w:val="120"/>
                <w:sz w:val="24"/>
                <w:szCs w:val="24"/>
                <w:lang w:val="ru-RU"/>
              </w:rPr>
              <w:t xml:space="preserve"> </w:t>
            </w:r>
            <w:r w:rsidRPr="005A03AC">
              <w:rPr>
                <w:color w:val="231F20"/>
                <w:w w:val="120"/>
                <w:sz w:val="24"/>
                <w:szCs w:val="24"/>
                <w:lang w:val="ru-RU"/>
              </w:rPr>
              <w:t>русском</w:t>
            </w:r>
            <w:r w:rsidRPr="005A03AC">
              <w:rPr>
                <w:color w:val="231F20"/>
                <w:spacing w:val="4"/>
                <w:w w:val="120"/>
                <w:sz w:val="24"/>
                <w:szCs w:val="24"/>
                <w:lang w:val="ru-RU"/>
              </w:rPr>
              <w:t xml:space="preserve"> </w:t>
            </w:r>
            <w:r w:rsidRPr="005A03AC">
              <w:rPr>
                <w:color w:val="231F20"/>
                <w:w w:val="120"/>
                <w:sz w:val="24"/>
                <w:szCs w:val="24"/>
                <w:lang w:val="ru-RU"/>
              </w:rPr>
              <w:t>искусстве</w:t>
            </w:r>
            <w:r w:rsidRPr="005A03AC">
              <w:rPr>
                <w:color w:val="231F20"/>
                <w:spacing w:val="5"/>
                <w:w w:val="120"/>
                <w:sz w:val="24"/>
                <w:szCs w:val="24"/>
                <w:lang w:val="ru-RU"/>
              </w:rPr>
              <w:t xml:space="preserve"> </w:t>
            </w:r>
            <w:r w:rsidRPr="00121E8C">
              <w:rPr>
                <w:color w:val="231F20"/>
                <w:w w:val="120"/>
                <w:sz w:val="24"/>
                <w:szCs w:val="24"/>
              </w:rPr>
              <w:t>XIX</w:t>
            </w:r>
            <w:r w:rsidRPr="005A03AC">
              <w:rPr>
                <w:color w:val="231F20"/>
                <w:spacing w:val="5"/>
                <w:w w:val="120"/>
                <w:sz w:val="24"/>
                <w:szCs w:val="24"/>
                <w:lang w:val="ru-RU"/>
              </w:rPr>
              <w:t xml:space="preserve"> </w:t>
            </w:r>
            <w:r w:rsidRPr="005A03AC">
              <w:rPr>
                <w:color w:val="231F20"/>
                <w:w w:val="120"/>
                <w:sz w:val="24"/>
                <w:szCs w:val="24"/>
                <w:lang w:val="ru-RU"/>
              </w:rPr>
              <w:t>в.</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Библейские темы в отечественном</w:t>
            </w:r>
            <w:r w:rsidRPr="005A03AC">
              <w:rPr>
                <w:color w:val="231F20"/>
                <w:spacing w:val="-49"/>
                <w:w w:val="115"/>
                <w:sz w:val="24"/>
                <w:szCs w:val="24"/>
                <w:lang w:val="ru-RU"/>
              </w:rPr>
              <w:t xml:space="preserve"> </w:t>
            </w:r>
            <w:r w:rsidRPr="005A03AC">
              <w:rPr>
                <w:color w:val="231F20"/>
                <w:w w:val="120"/>
                <w:sz w:val="24"/>
                <w:szCs w:val="24"/>
                <w:lang w:val="ru-RU"/>
              </w:rPr>
              <w:t>искусстве</w:t>
            </w:r>
            <w:r w:rsidRPr="005A03AC">
              <w:rPr>
                <w:color w:val="231F20"/>
                <w:spacing w:val="-8"/>
                <w:w w:val="120"/>
                <w:sz w:val="24"/>
                <w:szCs w:val="24"/>
                <w:lang w:val="ru-RU"/>
              </w:rPr>
              <w:t xml:space="preserve"> </w:t>
            </w:r>
            <w:r w:rsidRPr="00121E8C">
              <w:rPr>
                <w:color w:val="231F20"/>
                <w:w w:val="120"/>
                <w:sz w:val="24"/>
                <w:szCs w:val="24"/>
              </w:rPr>
              <w:t>XIX</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А.</w:t>
            </w:r>
            <w:r w:rsidRPr="005A03AC">
              <w:rPr>
                <w:color w:val="231F20"/>
                <w:spacing w:val="-8"/>
                <w:w w:val="120"/>
                <w:sz w:val="24"/>
                <w:szCs w:val="24"/>
                <w:lang w:val="ru-RU"/>
              </w:rPr>
              <w:t xml:space="preserve"> </w:t>
            </w:r>
            <w:r w:rsidRPr="005A03AC">
              <w:rPr>
                <w:color w:val="231F20"/>
                <w:w w:val="120"/>
                <w:sz w:val="24"/>
                <w:szCs w:val="24"/>
                <w:lang w:val="ru-RU"/>
              </w:rPr>
              <w:t>Иванов.</w:t>
            </w:r>
            <w:r w:rsidRPr="005A03AC">
              <w:rPr>
                <w:color w:val="231F20"/>
                <w:spacing w:val="-8"/>
                <w:w w:val="120"/>
                <w:sz w:val="24"/>
                <w:szCs w:val="24"/>
                <w:lang w:val="ru-RU"/>
              </w:rPr>
              <w:t xml:space="preserve"> </w:t>
            </w:r>
            <w:r w:rsidRPr="005A03AC">
              <w:rPr>
                <w:color w:val="231F20"/>
                <w:w w:val="120"/>
                <w:sz w:val="24"/>
                <w:szCs w:val="24"/>
                <w:lang w:val="ru-RU"/>
              </w:rPr>
              <w:t>«Яв-</w:t>
            </w:r>
            <w:r w:rsidRPr="005A03AC">
              <w:rPr>
                <w:color w:val="231F20"/>
                <w:spacing w:val="-52"/>
                <w:w w:val="120"/>
                <w:sz w:val="24"/>
                <w:szCs w:val="24"/>
                <w:lang w:val="ru-RU"/>
              </w:rPr>
              <w:t xml:space="preserve"> </w:t>
            </w:r>
            <w:r w:rsidRPr="005A03AC">
              <w:rPr>
                <w:color w:val="231F20"/>
                <w:w w:val="120"/>
                <w:sz w:val="24"/>
                <w:szCs w:val="24"/>
                <w:lang w:val="ru-RU"/>
              </w:rPr>
              <w:t>ление Христа народу», И. Крам-</w:t>
            </w:r>
            <w:r w:rsidRPr="005A03AC">
              <w:rPr>
                <w:color w:val="231F20"/>
                <w:spacing w:val="1"/>
                <w:w w:val="120"/>
                <w:sz w:val="24"/>
                <w:szCs w:val="24"/>
                <w:lang w:val="ru-RU"/>
              </w:rPr>
              <w:t xml:space="preserve"> </w:t>
            </w:r>
            <w:r w:rsidRPr="005A03AC">
              <w:rPr>
                <w:color w:val="231F20"/>
                <w:w w:val="115"/>
                <w:sz w:val="24"/>
                <w:szCs w:val="24"/>
                <w:lang w:val="ru-RU"/>
              </w:rPr>
              <w:t>ской.</w:t>
            </w:r>
            <w:r w:rsidRPr="005A03AC">
              <w:rPr>
                <w:color w:val="231F20"/>
                <w:spacing w:val="5"/>
                <w:w w:val="115"/>
                <w:sz w:val="24"/>
                <w:szCs w:val="24"/>
                <w:lang w:val="ru-RU"/>
              </w:rPr>
              <w:t xml:space="preserve"> </w:t>
            </w:r>
            <w:r w:rsidRPr="005A03AC">
              <w:rPr>
                <w:color w:val="231F20"/>
                <w:w w:val="115"/>
                <w:sz w:val="24"/>
                <w:szCs w:val="24"/>
                <w:lang w:val="ru-RU"/>
              </w:rPr>
              <w:t>«Христос</w:t>
            </w:r>
            <w:r w:rsidRPr="005A03AC">
              <w:rPr>
                <w:color w:val="231F20"/>
                <w:spacing w:val="5"/>
                <w:w w:val="115"/>
                <w:sz w:val="24"/>
                <w:szCs w:val="24"/>
                <w:lang w:val="ru-RU"/>
              </w:rPr>
              <w:t xml:space="preserve"> </w:t>
            </w:r>
            <w:r w:rsidRPr="005A03AC">
              <w:rPr>
                <w:color w:val="231F20"/>
                <w:w w:val="115"/>
                <w:sz w:val="24"/>
                <w:szCs w:val="24"/>
                <w:lang w:val="ru-RU"/>
              </w:rPr>
              <w:t>в</w:t>
            </w:r>
            <w:r w:rsidRPr="005A03AC">
              <w:rPr>
                <w:color w:val="231F20"/>
                <w:spacing w:val="5"/>
                <w:w w:val="115"/>
                <w:sz w:val="24"/>
                <w:szCs w:val="24"/>
                <w:lang w:val="ru-RU"/>
              </w:rPr>
              <w:t xml:space="preserve"> </w:t>
            </w:r>
            <w:r w:rsidRPr="005A03AC">
              <w:rPr>
                <w:color w:val="231F20"/>
                <w:w w:val="115"/>
                <w:sz w:val="24"/>
                <w:szCs w:val="24"/>
                <w:lang w:val="ru-RU"/>
              </w:rPr>
              <w:t>пустыне»,</w:t>
            </w:r>
            <w:r w:rsidRPr="005A03AC">
              <w:rPr>
                <w:color w:val="231F20"/>
                <w:spacing w:val="5"/>
                <w:w w:val="115"/>
                <w:sz w:val="24"/>
                <w:szCs w:val="24"/>
                <w:lang w:val="ru-RU"/>
              </w:rPr>
              <w:t xml:space="preserve"> </w:t>
            </w:r>
            <w:r w:rsidRPr="005A03AC">
              <w:rPr>
                <w:color w:val="231F20"/>
                <w:w w:val="115"/>
                <w:sz w:val="24"/>
                <w:szCs w:val="24"/>
                <w:lang w:val="ru-RU"/>
              </w:rPr>
              <w:t>Н.</w:t>
            </w:r>
            <w:r w:rsidRPr="005A03AC">
              <w:rPr>
                <w:color w:val="231F20"/>
                <w:spacing w:val="5"/>
                <w:w w:val="115"/>
                <w:sz w:val="24"/>
                <w:szCs w:val="24"/>
                <w:lang w:val="ru-RU"/>
              </w:rPr>
              <w:t xml:space="preserve"> </w:t>
            </w:r>
            <w:r w:rsidRPr="005A03AC">
              <w:rPr>
                <w:color w:val="231F20"/>
                <w:w w:val="115"/>
                <w:sz w:val="24"/>
                <w:szCs w:val="24"/>
                <w:lang w:val="ru-RU"/>
              </w:rPr>
              <w:t>Ге.</w:t>
            </w:r>
          </w:p>
          <w:p w:rsidR="005A03AC" w:rsidRPr="005A03AC" w:rsidRDefault="005A03AC" w:rsidP="00617EE8">
            <w:pPr>
              <w:rPr>
                <w:sz w:val="24"/>
                <w:szCs w:val="24"/>
                <w:lang w:val="ru-RU"/>
              </w:rPr>
            </w:pPr>
            <w:r w:rsidRPr="005A03AC">
              <w:rPr>
                <w:color w:val="231F20"/>
                <w:w w:val="120"/>
                <w:sz w:val="24"/>
                <w:szCs w:val="24"/>
                <w:lang w:val="ru-RU"/>
              </w:rPr>
              <w:t xml:space="preserve">«Тайная </w:t>
            </w:r>
            <w:r w:rsidRPr="005A03AC">
              <w:rPr>
                <w:color w:val="231F20"/>
                <w:spacing w:val="52"/>
                <w:w w:val="120"/>
                <w:sz w:val="24"/>
                <w:szCs w:val="24"/>
                <w:lang w:val="ru-RU"/>
              </w:rPr>
              <w:t xml:space="preserve"> </w:t>
            </w:r>
            <w:r w:rsidRPr="005A03AC">
              <w:rPr>
                <w:color w:val="231F20"/>
                <w:w w:val="120"/>
                <w:sz w:val="24"/>
                <w:szCs w:val="24"/>
                <w:lang w:val="ru-RU"/>
              </w:rPr>
              <w:t xml:space="preserve">вечеря», </w:t>
            </w:r>
            <w:r w:rsidRPr="005A03AC">
              <w:rPr>
                <w:color w:val="231F20"/>
                <w:spacing w:val="53"/>
                <w:w w:val="120"/>
                <w:sz w:val="24"/>
                <w:szCs w:val="24"/>
                <w:lang w:val="ru-RU"/>
              </w:rPr>
              <w:t xml:space="preserve"> </w:t>
            </w:r>
            <w:r w:rsidRPr="005A03AC">
              <w:rPr>
                <w:color w:val="231F20"/>
                <w:w w:val="120"/>
                <w:sz w:val="24"/>
                <w:szCs w:val="24"/>
                <w:lang w:val="ru-RU"/>
              </w:rPr>
              <w:t xml:space="preserve">В. </w:t>
            </w:r>
            <w:r w:rsidRPr="005A03AC">
              <w:rPr>
                <w:color w:val="231F20"/>
                <w:spacing w:val="52"/>
                <w:w w:val="120"/>
                <w:sz w:val="24"/>
                <w:szCs w:val="24"/>
                <w:lang w:val="ru-RU"/>
              </w:rPr>
              <w:t xml:space="preserve"> </w:t>
            </w:r>
            <w:r w:rsidRPr="005A03AC">
              <w:rPr>
                <w:color w:val="231F20"/>
                <w:w w:val="120"/>
                <w:sz w:val="24"/>
                <w:szCs w:val="24"/>
                <w:lang w:val="ru-RU"/>
              </w:rPr>
              <w:t>Поленов.</w:t>
            </w:r>
          </w:p>
          <w:p w:rsidR="005A03AC" w:rsidRPr="005A03AC" w:rsidRDefault="005A03AC" w:rsidP="00617EE8">
            <w:pPr>
              <w:rPr>
                <w:sz w:val="24"/>
                <w:szCs w:val="24"/>
                <w:lang w:val="ru-RU"/>
              </w:rPr>
            </w:pPr>
            <w:r w:rsidRPr="005A03AC">
              <w:rPr>
                <w:color w:val="231F20"/>
                <w:w w:val="120"/>
                <w:sz w:val="24"/>
                <w:szCs w:val="24"/>
                <w:lang w:val="ru-RU"/>
              </w:rPr>
              <w:t>«Христос</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грешница»</w:t>
            </w:r>
          </w:p>
        </w:tc>
        <w:tc>
          <w:tcPr>
            <w:tcW w:w="4025" w:type="dxa"/>
            <w:tcBorders>
              <w:top w:val="single" w:sz="6" w:space="0" w:color="231F20"/>
              <w:bottom w:val="single" w:sz="6" w:space="0" w:color="231F20"/>
            </w:tcBorders>
          </w:tcPr>
          <w:p w:rsidR="005A03AC" w:rsidRPr="00121E8C" w:rsidRDefault="005A03AC" w:rsidP="00617EE8">
            <w:pPr>
              <w:rPr>
                <w:sz w:val="24"/>
                <w:szCs w:val="24"/>
              </w:rPr>
            </w:pPr>
            <w:r w:rsidRPr="005A03AC">
              <w:rPr>
                <w:i/>
                <w:color w:val="231F20"/>
                <w:w w:val="115"/>
                <w:sz w:val="24"/>
                <w:szCs w:val="24"/>
                <w:lang w:val="ru-RU"/>
              </w:rPr>
              <w:t xml:space="preserve">Узнавать и объяснять </w:t>
            </w:r>
            <w:r w:rsidRPr="005A03AC">
              <w:rPr>
                <w:color w:val="231F20"/>
                <w:w w:val="115"/>
                <w:sz w:val="24"/>
                <w:szCs w:val="24"/>
                <w:lang w:val="ru-RU"/>
              </w:rPr>
              <w:t>содержание кар-</w:t>
            </w:r>
            <w:r w:rsidRPr="005A03AC">
              <w:rPr>
                <w:color w:val="231F20"/>
                <w:spacing w:val="1"/>
                <w:w w:val="115"/>
                <w:sz w:val="24"/>
                <w:szCs w:val="24"/>
                <w:lang w:val="ru-RU"/>
              </w:rPr>
              <w:t xml:space="preserve"> </w:t>
            </w:r>
            <w:r w:rsidRPr="005A03AC">
              <w:rPr>
                <w:color w:val="231F20"/>
                <w:w w:val="115"/>
                <w:sz w:val="24"/>
                <w:szCs w:val="24"/>
                <w:lang w:val="ru-RU"/>
              </w:rPr>
              <w:t>тин отечественных художников (А. Ива-</w:t>
            </w:r>
            <w:r w:rsidRPr="005A03AC">
              <w:rPr>
                <w:color w:val="231F20"/>
                <w:spacing w:val="1"/>
                <w:w w:val="115"/>
                <w:sz w:val="24"/>
                <w:szCs w:val="24"/>
                <w:lang w:val="ru-RU"/>
              </w:rPr>
              <w:t xml:space="preserve"> </w:t>
            </w:r>
            <w:r w:rsidRPr="005A03AC">
              <w:rPr>
                <w:color w:val="231F20"/>
                <w:w w:val="115"/>
                <w:sz w:val="24"/>
                <w:szCs w:val="24"/>
                <w:lang w:val="ru-RU"/>
              </w:rPr>
              <w:t>нов. «Явление Христа народу», И. Крам-</w:t>
            </w:r>
            <w:r w:rsidRPr="005A03AC">
              <w:rPr>
                <w:color w:val="231F20"/>
                <w:spacing w:val="1"/>
                <w:w w:val="115"/>
                <w:sz w:val="24"/>
                <w:szCs w:val="24"/>
                <w:lang w:val="ru-RU"/>
              </w:rPr>
              <w:t xml:space="preserve"> </w:t>
            </w:r>
            <w:r w:rsidRPr="005A03AC">
              <w:rPr>
                <w:color w:val="231F20"/>
                <w:w w:val="115"/>
                <w:sz w:val="24"/>
                <w:szCs w:val="24"/>
                <w:lang w:val="ru-RU"/>
              </w:rPr>
              <w:t xml:space="preserve">ской. «Христос в пустыне», Н. Ге. </w:t>
            </w:r>
            <w:r w:rsidRPr="00121E8C">
              <w:rPr>
                <w:color w:val="231F20"/>
                <w:w w:val="115"/>
                <w:sz w:val="24"/>
                <w:szCs w:val="24"/>
              </w:rPr>
              <w:t>«Тай-</w:t>
            </w:r>
            <w:r w:rsidRPr="00121E8C">
              <w:rPr>
                <w:color w:val="231F20"/>
                <w:spacing w:val="1"/>
                <w:w w:val="115"/>
                <w:sz w:val="24"/>
                <w:szCs w:val="24"/>
              </w:rPr>
              <w:t xml:space="preserve"> </w:t>
            </w:r>
            <w:r w:rsidRPr="00121E8C">
              <w:rPr>
                <w:color w:val="231F20"/>
                <w:w w:val="115"/>
                <w:sz w:val="24"/>
                <w:szCs w:val="24"/>
              </w:rPr>
              <w:t>ная</w:t>
            </w:r>
            <w:r w:rsidRPr="00121E8C">
              <w:rPr>
                <w:color w:val="231F20"/>
                <w:spacing w:val="1"/>
                <w:w w:val="115"/>
                <w:sz w:val="24"/>
                <w:szCs w:val="24"/>
              </w:rPr>
              <w:t xml:space="preserve"> </w:t>
            </w:r>
            <w:r w:rsidRPr="00121E8C">
              <w:rPr>
                <w:color w:val="231F20"/>
                <w:w w:val="115"/>
                <w:sz w:val="24"/>
                <w:szCs w:val="24"/>
              </w:rPr>
              <w:t>вечеря»,</w:t>
            </w:r>
            <w:r w:rsidRPr="00121E8C">
              <w:rPr>
                <w:color w:val="231F20"/>
                <w:spacing w:val="1"/>
                <w:w w:val="115"/>
                <w:sz w:val="24"/>
                <w:szCs w:val="24"/>
              </w:rPr>
              <w:t xml:space="preserve"> </w:t>
            </w:r>
            <w:r w:rsidRPr="00121E8C">
              <w:rPr>
                <w:color w:val="231F20"/>
                <w:w w:val="115"/>
                <w:sz w:val="24"/>
                <w:szCs w:val="24"/>
              </w:rPr>
              <w:t>В.</w:t>
            </w:r>
            <w:r w:rsidRPr="00121E8C">
              <w:rPr>
                <w:color w:val="231F20"/>
                <w:spacing w:val="1"/>
                <w:w w:val="115"/>
                <w:sz w:val="24"/>
                <w:szCs w:val="24"/>
              </w:rPr>
              <w:t xml:space="preserve"> </w:t>
            </w:r>
            <w:r w:rsidRPr="00121E8C">
              <w:rPr>
                <w:color w:val="231F20"/>
                <w:w w:val="115"/>
                <w:sz w:val="24"/>
                <w:szCs w:val="24"/>
              </w:rPr>
              <w:t>Поленов.</w:t>
            </w:r>
            <w:r w:rsidRPr="00121E8C">
              <w:rPr>
                <w:color w:val="231F20"/>
                <w:spacing w:val="1"/>
                <w:w w:val="115"/>
                <w:sz w:val="24"/>
                <w:szCs w:val="24"/>
              </w:rPr>
              <w:t xml:space="preserve"> </w:t>
            </w:r>
            <w:r w:rsidRPr="00121E8C">
              <w:rPr>
                <w:color w:val="231F20"/>
                <w:w w:val="115"/>
                <w:sz w:val="24"/>
                <w:szCs w:val="24"/>
              </w:rPr>
              <w:t>«Христос</w:t>
            </w:r>
            <w:r w:rsidRPr="00121E8C">
              <w:rPr>
                <w:color w:val="231F20"/>
                <w:spacing w:val="1"/>
                <w:w w:val="115"/>
                <w:sz w:val="24"/>
                <w:szCs w:val="24"/>
              </w:rPr>
              <w:t xml:space="preserve"> </w:t>
            </w:r>
            <w:r w:rsidRPr="00121E8C">
              <w:rPr>
                <w:color w:val="231F20"/>
                <w:w w:val="115"/>
                <w:sz w:val="24"/>
                <w:szCs w:val="24"/>
              </w:rPr>
              <w:t>и</w:t>
            </w:r>
            <w:r w:rsidRPr="00121E8C">
              <w:rPr>
                <w:color w:val="231F20"/>
                <w:spacing w:val="1"/>
                <w:w w:val="115"/>
                <w:sz w:val="24"/>
                <w:szCs w:val="24"/>
              </w:rPr>
              <w:t xml:space="preserve"> </w:t>
            </w:r>
            <w:r w:rsidRPr="00121E8C">
              <w:rPr>
                <w:color w:val="231F20"/>
                <w:w w:val="115"/>
                <w:sz w:val="24"/>
                <w:szCs w:val="24"/>
              </w:rPr>
              <w:t>грешница»)</w:t>
            </w:r>
          </w:p>
        </w:tc>
      </w:tr>
    </w:tbl>
    <w:p w:rsidR="005A03AC" w:rsidRPr="00121E8C" w:rsidRDefault="005A03AC" w:rsidP="005A03AC">
      <w:pPr>
        <w:rPr>
          <w:sz w:val="24"/>
          <w:szCs w:val="24"/>
        </w:rPr>
        <w:sectPr w:rsidR="005A03AC" w:rsidRPr="00121E8C">
          <w:pgSz w:w="12020" w:h="7830" w:orient="landscape"/>
          <w:pgMar w:top="640" w:right="620" w:bottom="280" w:left="1020" w:header="720" w:footer="720" w:gutter="0"/>
          <w:cols w:space="720"/>
        </w:sect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753"/>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Иконопись</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истории</w:t>
            </w:r>
            <w:r w:rsidRPr="005A03AC">
              <w:rPr>
                <w:color w:val="231F20"/>
                <w:spacing w:val="15"/>
                <w:w w:val="115"/>
                <w:sz w:val="24"/>
                <w:szCs w:val="24"/>
                <w:lang w:val="ru-RU"/>
              </w:rPr>
              <w:t xml:space="preserve"> </w:t>
            </w:r>
            <w:r w:rsidRPr="005A03AC">
              <w:rPr>
                <w:color w:val="231F20"/>
                <w:w w:val="115"/>
                <w:sz w:val="24"/>
                <w:szCs w:val="24"/>
                <w:lang w:val="ru-RU"/>
              </w:rPr>
              <w:t>русского</w:t>
            </w:r>
            <w:r w:rsidRPr="005A03AC">
              <w:rPr>
                <w:color w:val="231F20"/>
                <w:spacing w:val="13"/>
                <w:w w:val="115"/>
                <w:sz w:val="24"/>
                <w:szCs w:val="24"/>
                <w:lang w:val="ru-RU"/>
              </w:rPr>
              <w:t xml:space="preserve"> </w:t>
            </w:r>
            <w:r w:rsidRPr="005A03AC">
              <w:rPr>
                <w:color w:val="231F20"/>
                <w:w w:val="115"/>
                <w:sz w:val="24"/>
                <w:szCs w:val="24"/>
                <w:lang w:val="ru-RU"/>
              </w:rPr>
              <w:t>искусства</w:t>
            </w:r>
          </w:p>
        </w:tc>
        <w:tc>
          <w:tcPr>
            <w:tcW w:w="3401" w:type="dxa"/>
          </w:tcPr>
          <w:p w:rsidR="005A03AC" w:rsidRPr="005A03AC" w:rsidRDefault="005A03AC" w:rsidP="00617EE8">
            <w:pPr>
              <w:rPr>
                <w:sz w:val="24"/>
                <w:szCs w:val="24"/>
                <w:lang w:val="ru-RU"/>
              </w:rPr>
            </w:pPr>
            <w:r w:rsidRPr="005A03AC">
              <w:rPr>
                <w:color w:val="231F20"/>
                <w:w w:val="120"/>
                <w:sz w:val="24"/>
                <w:szCs w:val="24"/>
                <w:lang w:val="ru-RU"/>
              </w:rPr>
              <w:t>Иконопись как великое проявле-</w:t>
            </w:r>
            <w:r w:rsidRPr="005A03AC">
              <w:rPr>
                <w:color w:val="231F20"/>
                <w:spacing w:val="-51"/>
                <w:w w:val="120"/>
                <w:sz w:val="24"/>
                <w:szCs w:val="24"/>
                <w:lang w:val="ru-RU"/>
              </w:rPr>
              <w:t xml:space="preserve"> </w:t>
            </w:r>
            <w:r w:rsidRPr="005A03AC">
              <w:rPr>
                <w:color w:val="231F20"/>
                <w:w w:val="120"/>
                <w:sz w:val="24"/>
                <w:szCs w:val="24"/>
                <w:lang w:val="ru-RU"/>
              </w:rPr>
              <w:t>ние</w:t>
            </w:r>
            <w:r w:rsidRPr="005A03AC">
              <w:rPr>
                <w:color w:val="231F20"/>
                <w:spacing w:val="-6"/>
                <w:w w:val="120"/>
                <w:sz w:val="24"/>
                <w:szCs w:val="24"/>
                <w:lang w:val="ru-RU"/>
              </w:rPr>
              <w:t xml:space="preserve"> </w:t>
            </w:r>
            <w:r w:rsidRPr="005A03AC">
              <w:rPr>
                <w:color w:val="231F20"/>
                <w:w w:val="120"/>
                <w:sz w:val="24"/>
                <w:szCs w:val="24"/>
                <w:lang w:val="ru-RU"/>
              </w:rPr>
              <w:t>русской</w:t>
            </w:r>
            <w:r w:rsidRPr="005A03AC">
              <w:rPr>
                <w:color w:val="231F20"/>
                <w:spacing w:val="-5"/>
                <w:w w:val="120"/>
                <w:sz w:val="24"/>
                <w:szCs w:val="24"/>
                <w:lang w:val="ru-RU"/>
              </w:rPr>
              <w:t xml:space="preserve"> </w:t>
            </w:r>
            <w:r w:rsidRPr="005A03AC">
              <w:rPr>
                <w:color w:val="231F20"/>
                <w:w w:val="120"/>
                <w:sz w:val="24"/>
                <w:szCs w:val="24"/>
                <w:lang w:val="ru-RU"/>
              </w:rPr>
              <w:t>культуры.</w:t>
            </w:r>
            <w:r w:rsidRPr="005A03AC">
              <w:rPr>
                <w:color w:val="231F20"/>
                <w:spacing w:val="-5"/>
                <w:w w:val="120"/>
                <w:sz w:val="24"/>
                <w:szCs w:val="24"/>
                <w:lang w:val="ru-RU"/>
              </w:rPr>
              <w:t xml:space="preserve"> </w:t>
            </w:r>
            <w:r w:rsidRPr="005A03AC">
              <w:rPr>
                <w:color w:val="231F20"/>
                <w:w w:val="120"/>
                <w:sz w:val="24"/>
                <w:szCs w:val="24"/>
                <w:lang w:val="ru-RU"/>
              </w:rPr>
              <w:t>Язык</w:t>
            </w:r>
            <w:r w:rsidRPr="005A03AC">
              <w:rPr>
                <w:color w:val="231F20"/>
                <w:spacing w:val="-6"/>
                <w:w w:val="120"/>
                <w:sz w:val="24"/>
                <w:szCs w:val="24"/>
                <w:lang w:val="ru-RU"/>
              </w:rPr>
              <w:t xml:space="preserve"> </w:t>
            </w:r>
            <w:r w:rsidRPr="005A03AC">
              <w:rPr>
                <w:color w:val="231F20"/>
                <w:w w:val="120"/>
                <w:sz w:val="24"/>
                <w:szCs w:val="24"/>
                <w:lang w:val="ru-RU"/>
              </w:rPr>
              <w:t>изо-</w:t>
            </w:r>
            <w:r w:rsidRPr="005A03AC">
              <w:rPr>
                <w:color w:val="231F20"/>
                <w:spacing w:val="-51"/>
                <w:w w:val="120"/>
                <w:sz w:val="24"/>
                <w:szCs w:val="24"/>
                <w:lang w:val="ru-RU"/>
              </w:rPr>
              <w:t xml:space="preserve"> </w:t>
            </w:r>
            <w:r w:rsidRPr="005A03AC">
              <w:rPr>
                <w:color w:val="231F20"/>
                <w:w w:val="120"/>
                <w:sz w:val="24"/>
                <w:szCs w:val="24"/>
                <w:lang w:val="ru-RU"/>
              </w:rPr>
              <w:t>бражения в иконе, его религиоз-</w:t>
            </w:r>
            <w:r w:rsidRPr="005A03AC">
              <w:rPr>
                <w:color w:val="231F20"/>
                <w:spacing w:val="1"/>
                <w:w w:val="120"/>
                <w:sz w:val="24"/>
                <w:szCs w:val="24"/>
                <w:lang w:val="ru-RU"/>
              </w:rPr>
              <w:t xml:space="preserve"> </w:t>
            </w:r>
            <w:r w:rsidRPr="005A03AC">
              <w:rPr>
                <w:color w:val="231F20"/>
                <w:w w:val="120"/>
                <w:sz w:val="24"/>
                <w:szCs w:val="24"/>
                <w:lang w:val="ru-RU"/>
              </w:rPr>
              <w:t>ный</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символический</w:t>
            </w:r>
            <w:r w:rsidRPr="005A03AC">
              <w:rPr>
                <w:color w:val="231F20"/>
                <w:spacing w:val="1"/>
                <w:w w:val="120"/>
                <w:sz w:val="24"/>
                <w:szCs w:val="24"/>
                <w:lang w:val="ru-RU"/>
              </w:rPr>
              <w:t xml:space="preserve"> </w:t>
            </w:r>
            <w:r w:rsidRPr="005A03AC">
              <w:rPr>
                <w:color w:val="231F20"/>
                <w:w w:val="120"/>
                <w:sz w:val="24"/>
                <w:szCs w:val="24"/>
                <w:lang w:val="ru-RU"/>
              </w:rPr>
              <w:t>смысл.</w:t>
            </w:r>
            <w:r w:rsidRPr="005A03AC">
              <w:rPr>
                <w:color w:val="231F20"/>
                <w:spacing w:val="-51"/>
                <w:w w:val="120"/>
                <w:sz w:val="24"/>
                <w:szCs w:val="24"/>
                <w:lang w:val="ru-RU"/>
              </w:rPr>
              <w:t xml:space="preserve"> </w:t>
            </w:r>
            <w:r w:rsidRPr="005A03AC">
              <w:rPr>
                <w:color w:val="231F20"/>
                <w:w w:val="120"/>
                <w:sz w:val="24"/>
                <w:szCs w:val="24"/>
                <w:lang w:val="ru-RU"/>
              </w:rPr>
              <w:t>Великие</w:t>
            </w:r>
            <w:r w:rsidRPr="005A03AC">
              <w:rPr>
                <w:color w:val="231F20"/>
                <w:spacing w:val="1"/>
                <w:w w:val="120"/>
                <w:sz w:val="24"/>
                <w:szCs w:val="24"/>
                <w:lang w:val="ru-RU"/>
              </w:rPr>
              <w:t xml:space="preserve"> </w:t>
            </w:r>
            <w:r w:rsidRPr="005A03AC">
              <w:rPr>
                <w:color w:val="231F20"/>
                <w:w w:val="120"/>
                <w:sz w:val="24"/>
                <w:szCs w:val="24"/>
                <w:lang w:val="ru-RU"/>
              </w:rPr>
              <w:t>русские</w:t>
            </w:r>
            <w:r w:rsidRPr="005A03AC">
              <w:rPr>
                <w:color w:val="231F20"/>
                <w:spacing w:val="1"/>
                <w:w w:val="120"/>
                <w:sz w:val="24"/>
                <w:szCs w:val="24"/>
                <w:lang w:val="ru-RU"/>
              </w:rPr>
              <w:t xml:space="preserve"> </w:t>
            </w:r>
            <w:r w:rsidRPr="005A03AC">
              <w:rPr>
                <w:color w:val="231F20"/>
                <w:w w:val="120"/>
                <w:sz w:val="24"/>
                <w:szCs w:val="24"/>
                <w:lang w:val="ru-RU"/>
              </w:rPr>
              <w:t>иконописцы:</w:t>
            </w:r>
            <w:r w:rsidRPr="005A03AC">
              <w:rPr>
                <w:color w:val="231F20"/>
                <w:spacing w:val="-51"/>
                <w:w w:val="120"/>
                <w:sz w:val="24"/>
                <w:szCs w:val="24"/>
                <w:lang w:val="ru-RU"/>
              </w:rPr>
              <w:t xml:space="preserve"> </w:t>
            </w:r>
            <w:r w:rsidRPr="005A03AC">
              <w:rPr>
                <w:color w:val="231F20"/>
                <w:w w:val="120"/>
                <w:sz w:val="24"/>
                <w:szCs w:val="24"/>
                <w:lang w:val="ru-RU"/>
              </w:rPr>
              <w:t>духовный свет икон Андрея Руб-</w:t>
            </w:r>
            <w:r w:rsidRPr="005A03AC">
              <w:rPr>
                <w:color w:val="231F20"/>
                <w:spacing w:val="-51"/>
                <w:w w:val="120"/>
                <w:sz w:val="24"/>
                <w:szCs w:val="24"/>
                <w:lang w:val="ru-RU"/>
              </w:rPr>
              <w:t xml:space="preserve"> </w:t>
            </w:r>
            <w:r w:rsidRPr="005A03AC">
              <w:rPr>
                <w:color w:val="231F20"/>
                <w:w w:val="120"/>
                <w:sz w:val="24"/>
                <w:szCs w:val="24"/>
                <w:lang w:val="ru-RU"/>
              </w:rPr>
              <w:t>лёва,</w:t>
            </w:r>
            <w:r w:rsidRPr="005A03AC">
              <w:rPr>
                <w:color w:val="231F20"/>
                <w:spacing w:val="2"/>
                <w:w w:val="120"/>
                <w:sz w:val="24"/>
                <w:szCs w:val="24"/>
                <w:lang w:val="ru-RU"/>
              </w:rPr>
              <w:t xml:space="preserve"> </w:t>
            </w:r>
            <w:r w:rsidRPr="005A03AC">
              <w:rPr>
                <w:color w:val="231F20"/>
                <w:w w:val="120"/>
                <w:sz w:val="24"/>
                <w:szCs w:val="24"/>
                <w:lang w:val="ru-RU"/>
              </w:rPr>
              <w:t>Феофана</w:t>
            </w:r>
            <w:r w:rsidRPr="005A03AC">
              <w:rPr>
                <w:color w:val="231F20"/>
                <w:spacing w:val="2"/>
                <w:w w:val="120"/>
                <w:sz w:val="24"/>
                <w:szCs w:val="24"/>
                <w:lang w:val="ru-RU"/>
              </w:rPr>
              <w:t xml:space="preserve"> </w:t>
            </w:r>
            <w:r w:rsidRPr="005A03AC">
              <w:rPr>
                <w:color w:val="231F20"/>
                <w:w w:val="120"/>
                <w:sz w:val="24"/>
                <w:szCs w:val="24"/>
                <w:lang w:val="ru-RU"/>
              </w:rPr>
              <w:t>Грека,</w:t>
            </w:r>
            <w:r w:rsidRPr="005A03AC">
              <w:rPr>
                <w:color w:val="231F20"/>
                <w:spacing w:val="2"/>
                <w:w w:val="120"/>
                <w:sz w:val="24"/>
                <w:szCs w:val="24"/>
                <w:lang w:val="ru-RU"/>
              </w:rPr>
              <w:t xml:space="preserve"> </w:t>
            </w:r>
            <w:r w:rsidRPr="005A03AC">
              <w:rPr>
                <w:color w:val="231F20"/>
                <w:w w:val="120"/>
                <w:sz w:val="24"/>
                <w:szCs w:val="24"/>
                <w:lang w:val="ru-RU"/>
              </w:rPr>
              <w:t>Дионисия</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Знать</w:t>
            </w:r>
            <w:r w:rsidRPr="005A03AC">
              <w:rPr>
                <w:i/>
                <w:color w:val="231F20"/>
                <w:spacing w:val="1"/>
                <w:w w:val="120"/>
                <w:sz w:val="24"/>
                <w:szCs w:val="24"/>
                <w:lang w:val="ru-RU"/>
              </w:rPr>
              <w:t xml:space="preserve"> </w:t>
            </w:r>
            <w:r w:rsidRPr="005A03AC">
              <w:rPr>
                <w:color w:val="231F20"/>
                <w:w w:val="120"/>
                <w:sz w:val="24"/>
                <w:szCs w:val="24"/>
                <w:lang w:val="ru-RU"/>
              </w:rPr>
              <w:t>о</w:t>
            </w:r>
            <w:r w:rsidRPr="005A03AC">
              <w:rPr>
                <w:color w:val="231F20"/>
                <w:spacing w:val="1"/>
                <w:w w:val="120"/>
                <w:sz w:val="24"/>
                <w:szCs w:val="24"/>
                <w:lang w:val="ru-RU"/>
              </w:rPr>
              <w:t xml:space="preserve"> </w:t>
            </w:r>
            <w:r w:rsidRPr="005A03AC">
              <w:rPr>
                <w:color w:val="231F20"/>
                <w:w w:val="120"/>
                <w:sz w:val="24"/>
                <w:szCs w:val="24"/>
                <w:lang w:val="ru-RU"/>
              </w:rPr>
              <w:t>смысловом</w:t>
            </w:r>
            <w:r w:rsidRPr="005A03AC">
              <w:rPr>
                <w:color w:val="231F20"/>
                <w:spacing w:val="1"/>
                <w:w w:val="120"/>
                <w:sz w:val="24"/>
                <w:szCs w:val="24"/>
                <w:lang w:val="ru-RU"/>
              </w:rPr>
              <w:t xml:space="preserve"> </w:t>
            </w:r>
            <w:r w:rsidRPr="005A03AC">
              <w:rPr>
                <w:color w:val="231F20"/>
                <w:w w:val="120"/>
                <w:sz w:val="24"/>
                <w:szCs w:val="24"/>
                <w:lang w:val="ru-RU"/>
              </w:rPr>
              <w:t>различии</w:t>
            </w:r>
            <w:r w:rsidRPr="005A03AC">
              <w:rPr>
                <w:color w:val="231F20"/>
                <w:spacing w:val="1"/>
                <w:w w:val="120"/>
                <w:sz w:val="24"/>
                <w:szCs w:val="24"/>
                <w:lang w:val="ru-RU"/>
              </w:rPr>
              <w:t xml:space="preserve"> </w:t>
            </w:r>
            <w:r w:rsidRPr="005A03AC">
              <w:rPr>
                <w:color w:val="231F20"/>
                <w:w w:val="120"/>
                <w:sz w:val="24"/>
                <w:szCs w:val="24"/>
                <w:lang w:val="ru-RU"/>
              </w:rPr>
              <w:t>между</w:t>
            </w:r>
            <w:r w:rsidRPr="005A03AC">
              <w:rPr>
                <w:color w:val="231F20"/>
                <w:spacing w:val="1"/>
                <w:w w:val="120"/>
                <w:sz w:val="24"/>
                <w:szCs w:val="24"/>
                <w:lang w:val="ru-RU"/>
              </w:rPr>
              <w:t xml:space="preserve"> </w:t>
            </w:r>
            <w:r w:rsidRPr="005A03AC">
              <w:rPr>
                <w:color w:val="231F20"/>
                <w:w w:val="120"/>
                <w:sz w:val="24"/>
                <w:szCs w:val="24"/>
                <w:lang w:val="ru-RU"/>
              </w:rPr>
              <w:t>иконой</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картиной.</w:t>
            </w:r>
          </w:p>
          <w:p w:rsidR="005A03AC" w:rsidRPr="005A03AC" w:rsidRDefault="005A03AC" w:rsidP="00617EE8">
            <w:pPr>
              <w:rPr>
                <w:sz w:val="24"/>
                <w:szCs w:val="24"/>
                <w:lang w:val="ru-RU"/>
              </w:rPr>
            </w:pPr>
            <w:r w:rsidRPr="005A03AC">
              <w:rPr>
                <w:i/>
                <w:color w:val="231F20"/>
                <w:w w:val="120"/>
                <w:sz w:val="24"/>
                <w:szCs w:val="24"/>
                <w:lang w:val="ru-RU"/>
              </w:rPr>
              <w:t>Знать</w:t>
            </w:r>
            <w:r w:rsidRPr="005A03AC">
              <w:rPr>
                <w:i/>
                <w:color w:val="231F20"/>
                <w:spacing w:val="1"/>
                <w:w w:val="120"/>
                <w:sz w:val="24"/>
                <w:szCs w:val="24"/>
                <w:lang w:val="ru-RU"/>
              </w:rPr>
              <w:t xml:space="preserve"> </w:t>
            </w:r>
            <w:r w:rsidRPr="005A03AC">
              <w:rPr>
                <w:color w:val="231F20"/>
                <w:w w:val="120"/>
                <w:sz w:val="24"/>
                <w:szCs w:val="24"/>
                <w:lang w:val="ru-RU"/>
              </w:rPr>
              <w:t>о</w:t>
            </w:r>
            <w:r w:rsidRPr="005A03AC">
              <w:rPr>
                <w:color w:val="231F20"/>
                <w:spacing w:val="1"/>
                <w:w w:val="120"/>
                <w:sz w:val="24"/>
                <w:szCs w:val="24"/>
                <w:lang w:val="ru-RU"/>
              </w:rPr>
              <w:t xml:space="preserve"> </w:t>
            </w:r>
            <w:r w:rsidRPr="005A03AC">
              <w:rPr>
                <w:color w:val="231F20"/>
                <w:w w:val="120"/>
                <w:sz w:val="24"/>
                <w:szCs w:val="24"/>
                <w:lang w:val="ru-RU"/>
              </w:rPr>
              <w:t>творчестве</w:t>
            </w:r>
            <w:r w:rsidRPr="005A03AC">
              <w:rPr>
                <w:color w:val="231F20"/>
                <w:spacing w:val="1"/>
                <w:w w:val="120"/>
                <w:sz w:val="24"/>
                <w:szCs w:val="24"/>
                <w:lang w:val="ru-RU"/>
              </w:rPr>
              <w:t xml:space="preserve"> </w:t>
            </w:r>
            <w:r w:rsidRPr="005A03AC">
              <w:rPr>
                <w:color w:val="231F20"/>
                <w:w w:val="120"/>
                <w:sz w:val="24"/>
                <w:szCs w:val="24"/>
                <w:lang w:val="ru-RU"/>
              </w:rPr>
              <w:t>великих</w:t>
            </w:r>
            <w:r w:rsidRPr="005A03AC">
              <w:rPr>
                <w:color w:val="231F20"/>
                <w:spacing w:val="1"/>
                <w:w w:val="120"/>
                <w:sz w:val="24"/>
                <w:szCs w:val="24"/>
                <w:lang w:val="ru-RU"/>
              </w:rPr>
              <w:t xml:space="preserve"> </w:t>
            </w:r>
            <w:r w:rsidRPr="005A03AC">
              <w:rPr>
                <w:color w:val="231F20"/>
                <w:w w:val="120"/>
                <w:sz w:val="24"/>
                <w:szCs w:val="24"/>
                <w:lang w:val="ru-RU"/>
              </w:rPr>
              <w:t>русских</w:t>
            </w:r>
            <w:r w:rsidRPr="005A03AC">
              <w:rPr>
                <w:color w:val="231F20"/>
                <w:spacing w:val="1"/>
                <w:w w:val="120"/>
                <w:sz w:val="24"/>
                <w:szCs w:val="24"/>
                <w:lang w:val="ru-RU"/>
              </w:rPr>
              <w:t xml:space="preserve"> </w:t>
            </w:r>
            <w:r w:rsidRPr="005A03AC">
              <w:rPr>
                <w:color w:val="231F20"/>
                <w:spacing w:val="-1"/>
                <w:w w:val="120"/>
                <w:sz w:val="24"/>
                <w:szCs w:val="24"/>
                <w:lang w:val="ru-RU"/>
              </w:rPr>
              <w:t>иконописцев:</w:t>
            </w:r>
            <w:r w:rsidRPr="005A03AC">
              <w:rPr>
                <w:color w:val="231F20"/>
                <w:spacing w:val="-8"/>
                <w:w w:val="120"/>
                <w:sz w:val="24"/>
                <w:szCs w:val="24"/>
                <w:lang w:val="ru-RU"/>
              </w:rPr>
              <w:t xml:space="preserve"> </w:t>
            </w:r>
            <w:r w:rsidRPr="005A03AC">
              <w:rPr>
                <w:color w:val="231F20"/>
                <w:spacing w:val="-1"/>
                <w:w w:val="120"/>
                <w:sz w:val="24"/>
                <w:szCs w:val="24"/>
                <w:lang w:val="ru-RU"/>
              </w:rPr>
              <w:t>Андрея</w:t>
            </w:r>
            <w:r w:rsidRPr="005A03AC">
              <w:rPr>
                <w:color w:val="231F20"/>
                <w:spacing w:val="-7"/>
                <w:w w:val="120"/>
                <w:sz w:val="24"/>
                <w:szCs w:val="24"/>
                <w:lang w:val="ru-RU"/>
              </w:rPr>
              <w:t xml:space="preserve"> </w:t>
            </w:r>
            <w:r w:rsidRPr="005A03AC">
              <w:rPr>
                <w:color w:val="231F20"/>
                <w:w w:val="120"/>
                <w:sz w:val="24"/>
                <w:szCs w:val="24"/>
                <w:lang w:val="ru-RU"/>
              </w:rPr>
              <w:t>Рублёва,</w:t>
            </w:r>
            <w:r w:rsidRPr="005A03AC">
              <w:rPr>
                <w:color w:val="231F20"/>
                <w:spacing w:val="-8"/>
                <w:w w:val="120"/>
                <w:sz w:val="24"/>
                <w:szCs w:val="24"/>
                <w:lang w:val="ru-RU"/>
              </w:rPr>
              <w:t xml:space="preserve"> </w:t>
            </w:r>
            <w:r w:rsidRPr="005A03AC">
              <w:rPr>
                <w:color w:val="231F20"/>
                <w:w w:val="120"/>
                <w:sz w:val="24"/>
                <w:szCs w:val="24"/>
                <w:lang w:val="ru-RU"/>
              </w:rPr>
              <w:t>Феофана</w:t>
            </w:r>
            <w:r w:rsidRPr="005A03AC">
              <w:rPr>
                <w:color w:val="231F20"/>
                <w:spacing w:val="-51"/>
                <w:w w:val="120"/>
                <w:sz w:val="24"/>
                <w:szCs w:val="24"/>
                <w:lang w:val="ru-RU"/>
              </w:rPr>
              <w:t xml:space="preserve"> </w:t>
            </w:r>
            <w:r w:rsidRPr="005A03AC">
              <w:rPr>
                <w:color w:val="231F20"/>
                <w:w w:val="120"/>
                <w:sz w:val="24"/>
                <w:szCs w:val="24"/>
                <w:lang w:val="ru-RU"/>
              </w:rPr>
              <w:t>Грека,</w:t>
            </w:r>
            <w:r w:rsidRPr="005A03AC">
              <w:rPr>
                <w:color w:val="231F20"/>
                <w:spacing w:val="9"/>
                <w:w w:val="120"/>
                <w:sz w:val="24"/>
                <w:szCs w:val="24"/>
                <w:lang w:val="ru-RU"/>
              </w:rPr>
              <w:t xml:space="preserve"> </w:t>
            </w:r>
            <w:r w:rsidRPr="005A03AC">
              <w:rPr>
                <w:color w:val="231F20"/>
                <w:w w:val="120"/>
                <w:sz w:val="24"/>
                <w:szCs w:val="24"/>
                <w:lang w:val="ru-RU"/>
              </w:rPr>
              <w:t>Дионисия.</w:t>
            </w:r>
          </w:p>
          <w:p w:rsidR="005A03AC" w:rsidRPr="005A03AC" w:rsidRDefault="005A03AC" w:rsidP="00617EE8">
            <w:pPr>
              <w:rPr>
                <w:sz w:val="24"/>
                <w:szCs w:val="24"/>
                <w:lang w:val="ru-RU"/>
              </w:rPr>
            </w:pPr>
            <w:r w:rsidRPr="005A03AC">
              <w:rPr>
                <w:i/>
                <w:color w:val="231F20"/>
                <w:w w:val="115"/>
                <w:sz w:val="24"/>
                <w:szCs w:val="24"/>
                <w:lang w:val="ru-RU"/>
              </w:rPr>
              <w:t>Осознавать</w:t>
            </w:r>
            <w:r w:rsidRPr="005A03AC">
              <w:rPr>
                <w:i/>
                <w:color w:val="231F20"/>
                <w:spacing w:val="1"/>
                <w:w w:val="115"/>
                <w:sz w:val="24"/>
                <w:szCs w:val="24"/>
                <w:lang w:val="ru-RU"/>
              </w:rPr>
              <w:t xml:space="preserve"> </w:t>
            </w:r>
            <w:r w:rsidRPr="005A03AC">
              <w:rPr>
                <w:color w:val="231F20"/>
                <w:w w:val="115"/>
                <w:sz w:val="24"/>
                <w:szCs w:val="24"/>
                <w:lang w:val="ru-RU"/>
              </w:rPr>
              <w:t>искусство</w:t>
            </w:r>
            <w:r w:rsidRPr="005A03AC">
              <w:rPr>
                <w:color w:val="231F20"/>
                <w:spacing w:val="1"/>
                <w:w w:val="115"/>
                <w:sz w:val="24"/>
                <w:szCs w:val="24"/>
                <w:lang w:val="ru-RU"/>
              </w:rPr>
              <w:t xml:space="preserve"> </w:t>
            </w:r>
            <w:r w:rsidRPr="005A03AC">
              <w:rPr>
                <w:color w:val="231F20"/>
                <w:w w:val="115"/>
                <w:sz w:val="24"/>
                <w:szCs w:val="24"/>
                <w:lang w:val="ru-RU"/>
              </w:rPr>
              <w:t>древнерусской</w:t>
            </w:r>
            <w:r w:rsidRPr="005A03AC">
              <w:rPr>
                <w:color w:val="231F20"/>
                <w:spacing w:val="1"/>
                <w:w w:val="115"/>
                <w:sz w:val="24"/>
                <w:szCs w:val="24"/>
                <w:lang w:val="ru-RU"/>
              </w:rPr>
              <w:t xml:space="preserve"> </w:t>
            </w:r>
            <w:r w:rsidRPr="005A03AC">
              <w:rPr>
                <w:color w:val="231F20"/>
                <w:w w:val="115"/>
                <w:sz w:val="24"/>
                <w:szCs w:val="24"/>
                <w:lang w:val="ru-RU"/>
              </w:rPr>
              <w:t>иконописи как уникальное и высокое до-</w:t>
            </w:r>
            <w:r w:rsidRPr="005A03AC">
              <w:rPr>
                <w:color w:val="231F20"/>
                <w:spacing w:val="-49"/>
                <w:w w:val="115"/>
                <w:sz w:val="24"/>
                <w:szCs w:val="24"/>
                <w:lang w:val="ru-RU"/>
              </w:rPr>
              <w:t xml:space="preserve"> </w:t>
            </w:r>
            <w:r w:rsidRPr="005A03AC">
              <w:rPr>
                <w:color w:val="231F20"/>
                <w:w w:val="115"/>
                <w:sz w:val="24"/>
                <w:szCs w:val="24"/>
                <w:lang w:val="ru-RU"/>
              </w:rPr>
              <w:t>стижение</w:t>
            </w:r>
            <w:r w:rsidRPr="005A03AC">
              <w:rPr>
                <w:color w:val="231F20"/>
                <w:spacing w:val="17"/>
                <w:w w:val="115"/>
                <w:sz w:val="24"/>
                <w:szCs w:val="24"/>
                <w:lang w:val="ru-RU"/>
              </w:rPr>
              <w:t xml:space="preserve"> </w:t>
            </w:r>
            <w:r w:rsidRPr="005A03AC">
              <w:rPr>
                <w:color w:val="231F20"/>
                <w:w w:val="115"/>
                <w:sz w:val="24"/>
                <w:szCs w:val="24"/>
                <w:lang w:val="ru-RU"/>
              </w:rPr>
              <w:t>отечественной</w:t>
            </w:r>
            <w:r w:rsidRPr="005A03AC">
              <w:rPr>
                <w:color w:val="231F20"/>
                <w:spacing w:val="18"/>
                <w:w w:val="115"/>
                <w:sz w:val="24"/>
                <w:szCs w:val="24"/>
                <w:lang w:val="ru-RU"/>
              </w:rPr>
              <w:t xml:space="preserve"> </w:t>
            </w:r>
            <w:r w:rsidRPr="005A03AC">
              <w:rPr>
                <w:color w:val="231F20"/>
                <w:w w:val="115"/>
                <w:sz w:val="24"/>
                <w:szCs w:val="24"/>
                <w:lang w:val="ru-RU"/>
              </w:rPr>
              <w:t>культуры</w:t>
            </w:r>
          </w:p>
        </w:tc>
      </w:tr>
    </w:tbl>
    <w:p w:rsidR="005A03AC" w:rsidRPr="005A03AC" w:rsidRDefault="005A03AC" w:rsidP="005A03AC">
      <w:pPr>
        <w:rPr>
          <w:i/>
          <w:sz w:val="24"/>
          <w:szCs w:val="24"/>
          <w:lang w:val="ru-RU"/>
        </w:rPr>
      </w:pPr>
    </w:p>
    <w:p w:rsidR="005A03AC" w:rsidRPr="005A03AC" w:rsidRDefault="005A03AC" w:rsidP="005A03AC">
      <w:pPr>
        <w:rPr>
          <w:i/>
          <w:sz w:val="24"/>
          <w:szCs w:val="24"/>
          <w:lang w:val="ru-RU"/>
        </w:rPr>
      </w:pPr>
    </w:p>
    <w:p w:rsidR="005A03AC" w:rsidRPr="005A03AC" w:rsidRDefault="005A03AC" w:rsidP="005A03AC">
      <w:pPr>
        <w:rPr>
          <w:i/>
          <w:sz w:val="24"/>
          <w:szCs w:val="24"/>
          <w:lang w:val="ru-RU"/>
        </w:rPr>
      </w:pPr>
    </w:p>
    <w:p w:rsidR="005A03AC" w:rsidRPr="005A03AC" w:rsidRDefault="005A03AC" w:rsidP="005A03AC">
      <w:pPr>
        <w:rPr>
          <w:sz w:val="24"/>
          <w:szCs w:val="24"/>
          <w:lang w:val="ru-RU"/>
        </w:rPr>
      </w:pPr>
      <w:r w:rsidRPr="005A03AC">
        <w:rPr>
          <w:color w:val="231F20"/>
          <w:sz w:val="24"/>
          <w:szCs w:val="24"/>
          <w:lang w:val="ru-RU"/>
        </w:rPr>
        <w:t>Модуль</w:t>
      </w:r>
      <w:r w:rsidRPr="005A03AC">
        <w:rPr>
          <w:color w:val="231F20"/>
          <w:spacing w:val="-10"/>
          <w:sz w:val="24"/>
          <w:szCs w:val="24"/>
          <w:lang w:val="ru-RU"/>
        </w:rPr>
        <w:t xml:space="preserve"> </w:t>
      </w:r>
      <w:r w:rsidRPr="005A03AC">
        <w:rPr>
          <w:color w:val="231F20"/>
          <w:sz w:val="24"/>
          <w:szCs w:val="24"/>
          <w:lang w:val="ru-RU"/>
        </w:rPr>
        <w:t>№</w:t>
      </w:r>
      <w:r w:rsidRPr="005A03AC">
        <w:rPr>
          <w:color w:val="231F20"/>
          <w:spacing w:val="-9"/>
          <w:sz w:val="24"/>
          <w:szCs w:val="24"/>
          <w:lang w:val="ru-RU"/>
        </w:rPr>
        <w:t xml:space="preserve"> </w:t>
      </w:r>
      <w:r w:rsidRPr="005A03AC">
        <w:rPr>
          <w:color w:val="231F20"/>
          <w:sz w:val="24"/>
          <w:szCs w:val="24"/>
          <w:lang w:val="ru-RU"/>
        </w:rPr>
        <w:t>3</w:t>
      </w:r>
      <w:r w:rsidRPr="005A03AC">
        <w:rPr>
          <w:color w:val="231F20"/>
          <w:spacing w:val="-9"/>
          <w:sz w:val="24"/>
          <w:szCs w:val="24"/>
          <w:lang w:val="ru-RU"/>
        </w:rPr>
        <w:t xml:space="preserve"> </w:t>
      </w:r>
      <w:r w:rsidRPr="005A03AC">
        <w:rPr>
          <w:color w:val="231F20"/>
          <w:sz w:val="24"/>
          <w:szCs w:val="24"/>
          <w:lang w:val="ru-RU"/>
        </w:rPr>
        <w:t>«Архитектура</w:t>
      </w:r>
      <w:r w:rsidRPr="005A03AC">
        <w:rPr>
          <w:color w:val="231F20"/>
          <w:spacing w:val="-9"/>
          <w:sz w:val="24"/>
          <w:szCs w:val="24"/>
          <w:lang w:val="ru-RU"/>
        </w:rPr>
        <w:t xml:space="preserve"> </w:t>
      </w:r>
      <w:r w:rsidRPr="005A03AC">
        <w:rPr>
          <w:color w:val="231F20"/>
          <w:sz w:val="24"/>
          <w:szCs w:val="24"/>
          <w:lang w:val="ru-RU"/>
        </w:rPr>
        <w:t>и</w:t>
      </w:r>
      <w:r w:rsidRPr="005A03AC">
        <w:rPr>
          <w:color w:val="231F20"/>
          <w:spacing w:val="-10"/>
          <w:sz w:val="24"/>
          <w:szCs w:val="24"/>
          <w:lang w:val="ru-RU"/>
        </w:rPr>
        <w:t xml:space="preserve"> </w:t>
      </w:r>
      <w:r w:rsidRPr="005A03AC">
        <w:rPr>
          <w:color w:val="231F20"/>
          <w:sz w:val="24"/>
          <w:szCs w:val="24"/>
          <w:lang w:val="ru-RU"/>
        </w:rPr>
        <w:t>дизайн»</w:t>
      </w:r>
    </w:p>
    <w:p w:rsidR="005A03AC" w:rsidRPr="005A03AC" w:rsidRDefault="005A03AC" w:rsidP="005A03AC">
      <w:pPr>
        <w:rPr>
          <w:sz w:val="24"/>
          <w:szCs w:val="24"/>
          <w:lang w:val="ru-RU"/>
        </w:rPr>
      </w:pPr>
      <w:r w:rsidRPr="005A03AC">
        <w:rPr>
          <w:color w:val="231F20"/>
          <w:w w:val="90"/>
          <w:sz w:val="24"/>
          <w:szCs w:val="24"/>
          <w:lang w:val="ru-RU"/>
        </w:rPr>
        <w:t>(В</w:t>
      </w:r>
      <w:r w:rsidRPr="005A03AC">
        <w:rPr>
          <w:color w:val="231F20"/>
          <w:spacing w:val="26"/>
          <w:w w:val="90"/>
          <w:sz w:val="24"/>
          <w:szCs w:val="24"/>
          <w:lang w:val="ru-RU"/>
        </w:rPr>
        <w:t xml:space="preserve"> </w:t>
      </w:r>
      <w:r w:rsidRPr="005A03AC">
        <w:rPr>
          <w:color w:val="231F20"/>
          <w:w w:val="90"/>
          <w:sz w:val="24"/>
          <w:szCs w:val="24"/>
          <w:lang w:val="ru-RU"/>
        </w:rPr>
        <w:t>данном</w:t>
      </w:r>
      <w:r w:rsidRPr="005A03AC">
        <w:rPr>
          <w:color w:val="231F20"/>
          <w:spacing w:val="26"/>
          <w:w w:val="90"/>
          <w:sz w:val="24"/>
          <w:szCs w:val="24"/>
          <w:lang w:val="ru-RU"/>
        </w:rPr>
        <w:t xml:space="preserve"> </w:t>
      </w:r>
      <w:r w:rsidRPr="005A03AC">
        <w:rPr>
          <w:color w:val="231F20"/>
          <w:w w:val="90"/>
          <w:sz w:val="24"/>
          <w:szCs w:val="24"/>
          <w:lang w:val="ru-RU"/>
        </w:rPr>
        <w:t>тематическом</w:t>
      </w:r>
      <w:r w:rsidRPr="005A03AC">
        <w:rPr>
          <w:color w:val="231F20"/>
          <w:spacing w:val="26"/>
          <w:w w:val="90"/>
          <w:sz w:val="24"/>
          <w:szCs w:val="24"/>
          <w:lang w:val="ru-RU"/>
        </w:rPr>
        <w:t xml:space="preserve"> </w:t>
      </w:r>
      <w:r w:rsidRPr="005A03AC">
        <w:rPr>
          <w:color w:val="231F20"/>
          <w:w w:val="90"/>
          <w:sz w:val="24"/>
          <w:szCs w:val="24"/>
          <w:lang w:val="ru-RU"/>
        </w:rPr>
        <w:t>планировании</w:t>
      </w:r>
      <w:r w:rsidRPr="005A03AC">
        <w:rPr>
          <w:color w:val="231F20"/>
          <w:spacing w:val="26"/>
          <w:w w:val="90"/>
          <w:sz w:val="24"/>
          <w:szCs w:val="24"/>
          <w:lang w:val="ru-RU"/>
        </w:rPr>
        <w:t xml:space="preserve"> </w:t>
      </w:r>
      <w:r w:rsidRPr="005A03AC">
        <w:rPr>
          <w:color w:val="231F20"/>
          <w:w w:val="90"/>
          <w:sz w:val="24"/>
          <w:szCs w:val="24"/>
          <w:lang w:val="ru-RU"/>
        </w:rPr>
        <w:t>на</w:t>
      </w:r>
      <w:r w:rsidRPr="005A03AC">
        <w:rPr>
          <w:color w:val="231F20"/>
          <w:spacing w:val="26"/>
          <w:w w:val="90"/>
          <w:sz w:val="24"/>
          <w:szCs w:val="24"/>
          <w:lang w:val="ru-RU"/>
        </w:rPr>
        <w:t xml:space="preserve"> </w:t>
      </w:r>
      <w:r w:rsidRPr="005A03AC">
        <w:rPr>
          <w:color w:val="231F20"/>
          <w:w w:val="90"/>
          <w:sz w:val="24"/>
          <w:szCs w:val="24"/>
          <w:lang w:val="ru-RU"/>
        </w:rPr>
        <w:t>данный</w:t>
      </w:r>
      <w:r w:rsidRPr="005A03AC">
        <w:rPr>
          <w:color w:val="231F20"/>
          <w:spacing w:val="26"/>
          <w:w w:val="90"/>
          <w:sz w:val="24"/>
          <w:szCs w:val="24"/>
          <w:lang w:val="ru-RU"/>
        </w:rPr>
        <w:t xml:space="preserve"> </w:t>
      </w:r>
      <w:r w:rsidRPr="005A03AC">
        <w:rPr>
          <w:color w:val="231F20"/>
          <w:w w:val="90"/>
          <w:sz w:val="24"/>
          <w:szCs w:val="24"/>
          <w:lang w:val="ru-RU"/>
        </w:rPr>
        <w:t>модуль</w:t>
      </w:r>
      <w:r w:rsidRPr="005A03AC">
        <w:rPr>
          <w:color w:val="231F20"/>
          <w:spacing w:val="26"/>
          <w:w w:val="90"/>
          <w:sz w:val="24"/>
          <w:szCs w:val="24"/>
          <w:lang w:val="ru-RU"/>
        </w:rPr>
        <w:t xml:space="preserve"> </w:t>
      </w:r>
      <w:r w:rsidRPr="005A03AC">
        <w:rPr>
          <w:color w:val="231F20"/>
          <w:w w:val="90"/>
          <w:sz w:val="24"/>
          <w:szCs w:val="24"/>
          <w:lang w:val="ru-RU"/>
        </w:rPr>
        <w:t>предлагается</w:t>
      </w:r>
      <w:r w:rsidRPr="005A03AC">
        <w:rPr>
          <w:color w:val="231F20"/>
          <w:spacing w:val="26"/>
          <w:w w:val="90"/>
          <w:sz w:val="24"/>
          <w:szCs w:val="24"/>
          <w:lang w:val="ru-RU"/>
        </w:rPr>
        <w:t xml:space="preserve"> </w:t>
      </w:r>
      <w:r w:rsidRPr="005A03AC">
        <w:rPr>
          <w:color w:val="231F20"/>
          <w:w w:val="90"/>
          <w:sz w:val="24"/>
          <w:szCs w:val="24"/>
          <w:lang w:val="ru-RU"/>
        </w:rPr>
        <w:t>34</w:t>
      </w:r>
      <w:r w:rsidRPr="005A03AC">
        <w:rPr>
          <w:color w:val="231F20"/>
          <w:spacing w:val="26"/>
          <w:w w:val="90"/>
          <w:sz w:val="24"/>
          <w:szCs w:val="24"/>
          <w:lang w:val="ru-RU"/>
        </w:rPr>
        <w:t xml:space="preserve"> </w:t>
      </w:r>
      <w:r w:rsidRPr="005A03AC">
        <w:rPr>
          <w:color w:val="231F20"/>
          <w:w w:val="90"/>
          <w:sz w:val="24"/>
          <w:szCs w:val="24"/>
          <w:lang w:val="ru-RU"/>
        </w:rPr>
        <w:t>ч)</w:t>
      </w:r>
    </w:p>
    <w:p w:rsidR="005A03AC" w:rsidRPr="005A03AC" w:rsidRDefault="005A03AC" w:rsidP="005A03AC">
      <w:pPr>
        <w:rPr>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364"/>
        </w:trPr>
        <w:tc>
          <w:tcPr>
            <w:tcW w:w="10147" w:type="dxa"/>
            <w:gridSpan w:val="3"/>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90"/>
                <w:sz w:val="24"/>
                <w:szCs w:val="24"/>
                <w:lang w:val="ru-RU"/>
              </w:rPr>
              <w:t>Архитектура</w:t>
            </w:r>
            <w:r w:rsidRPr="005A03AC">
              <w:rPr>
                <w:color w:val="231F20"/>
                <w:spacing w:val="29"/>
                <w:w w:val="90"/>
                <w:sz w:val="24"/>
                <w:szCs w:val="24"/>
                <w:lang w:val="ru-RU"/>
              </w:rPr>
              <w:t xml:space="preserve"> </w:t>
            </w:r>
            <w:r w:rsidRPr="005A03AC">
              <w:rPr>
                <w:color w:val="231F20"/>
                <w:w w:val="90"/>
                <w:sz w:val="24"/>
                <w:szCs w:val="24"/>
                <w:lang w:val="ru-RU"/>
              </w:rPr>
              <w:t>и</w:t>
            </w:r>
            <w:r w:rsidRPr="005A03AC">
              <w:rPr>
                <w:color w:val="231F20"/>
                <w:spacing w:val="29"/>
                <w:w w:val="90"/>
                <w:sz w:val="24"/>
                <w:szCs w:val="24"/>
                <w:lang w:val="ru-RU"/>
              </w:rPr>
              <w:t xml:space="preserve"> </w:t>
            </w:r>
            <w:r w:rsidRPr="005A03AC">
              <w:rPr>
                <w:color w:val="231F20"/>
                <w:w w:val="90"/>
                <w:sz w:val="24"/>
                <w:szCs w:val="24"/>
                <w:lang w:val="ru-RU"/>
              </w:rPr>
              <w:t>дизайн</w:t>
            </w:r>
            <w:r w:rsidRPr="005A03AC">
              <w:rPr>
                <w:color w:val="231F20"/>
                <w:spacing w:val="29"/>
                <w:w w:val="90"/>
                <w:sz w:val="24"/>
                <w:szCs w:val="24"/>
                <w:lang w:val="ru-RU"/>
              </w:rPr>
              <w:t xml:space="preserve"> </w:t>
            </w:r>
            <w:r w:rsidRPr="005A03AC">
              <w:rPr>
                <w:color w:val="231F20"/>
                <w:w w:val="90"/>
                <w:sz w:val="24"/>
                <w:szCs w:val="24"/>
                <w:lang w:val="ru-RU"/>
              </w:rPr>
              <w:t>—</w:t>
            </w:r>
            <w:r w:rsidRPr="005A03AC">
              <w:rPr>
                <w:color w:val="231F20"/>
                <w:spacing w:val="29"/>
                <w:w w:val="90"/>
                <w:sz w:val="24"/>
                <w:szCs w:val="24"/>
                <w:lang w:val="ru-RU"/>
              </w:rPr>
              <w:t xml:space="preserve"> </w:t>
            </w:r>
            <w:r w:rsidRPr="005A03AC">
              <w:rPr>
                <w:color w:val="231F20"/>
                <w:w w:val="90"/>
                <w:sz w:val="24"/>
                <w:szCs w:val="24"/>
                <w:lang w:val="ru-RU"/>
              </w:rPr>
              <w:t>искусства</w:t>
            </w:r>
            <w:r w:rsidRPr="005A03AC">
              <w:rPr>
                <w:color w:val="231F20"/>
                <w:spacing w:val="30"/>
                <w:w w:val="90"/>
                <w:sz w:val="24"/>
                <w:szCs w:val="24"/>
                <w:lang w:val="ru-RU"/>
              </w:rPr>
              <w:t xml:space="preserve"> </w:t>
            </w:r>
            <w:r w:rsidRPr="005A03AC">
              <w:rPr>
                <w:color w:val="231F20"/>
                <w:w w:val="90"/>
                <w:sz w:val="24"/>
                <w:szCs w:val="24"/>
                <w:lang w:val="ru-RU"/>
              </w:rPr>
              <w:t>художественной</w:t>
            </w:r>
            <w:r w:rsidRPr="005A03AC">
              <w:rPr>
                <w:color w:val="231F20"/>
                <w:spacing w:val="29"/>
                <w:w w:val="90"/>
                <w:sz w:val="24"/>
                <w:szCs w:val="24"/>
                <w:lang w:val="ru-RU"/>
              </w:rPr>
              <w:t xml:space="preserve"> </w:t>
            </w:r>
            <w:r w:rsidRPr="005A03AC">
              <w:rPr>
                <w:color w:val="231F20"/>
                <w:w w:val="90"/>
                <w:sz w:val="24"/>
                <w:szCs w:val="24"/>
                <w:lang w:val="ru-RU"/>
              </w:rPr>
              <w:t>постройки</w:t>
            </w:r>
            <w:r w:rsidRPr="005A03AC">
              <w:rPr>
                <w:color w:val="231F20"/>
                <w:spacing w:val="29"/>
                <w:w w:val="90"/>
                <w:sz w:val="24"/>
                <w:szCs w:val="24"/>
                <w:lang w:val="ru-RU"/>
              </w:rPr>
              <w:t xml:space="preserve"> </w:t>
            </w:r>
            <w:r w:rsidRPr="005A03AC">
              <w:rPr>
                <w:color w:val="231F20"/>
                <w:w w:val="90"/>
                <w:sz w:val="24"/>
                <w:szCs w:val="24"/>
                <w:lang w:val="ru-RU"/>
              </w:rPr>
              <w:t>предметно‒пространственной</w:t>
            </w:r>
            <w:r w:rsidRPr="005A03AC">
              <w:rPr>
                <w:color w:val="231F20"/>
                <w:spacing w:val="29"/>
                <w:w w:val="90"/>
                <w:sz w:val="24"/>
                <w:szCs w:val="24"/>
                <w:lang w:val="ru-RU"/>
              </w:rPr>
              <w:t xml:space="preserve"> </w:t>
            </w:r>
            <w:r w:rsidRPr="005A03AC">
              <w:rPr>
                <w:color w:val="231F20"/>
                <w:w w:val="90"/>
                <w:sz w:val="24"/>
                <w:szCs w:val="24"/>
                <w:lang w:val="ru-RU"/>
              </w:rPr>
              <w:t>среды</w:t>
            </w:r>
            <w:r w:rsidRPr="005A03AC">
              <w:rPr>
                <w:color w:val="231F20"/>
                <w:spacing w:val="29"/>
                <w:w w:val="90"/>
                <w:sz w:val="24"/>
                <w:szCs w:val="24"/>
                <w:lang w:val="ru-RU"/>
              </w:rPr>
              <w:t xml:space="preserve"> </w:t>
            </w:r>
            <w:r w:rsidRPr="005A03AC">
              <w:rPr>
                <w:color w:val="231F20"/>
                <w:w w:val="90"/>
                <w:sz w:val="24"/>
                <w:szCs w:val="24"/>
                <w:lang w:val="ru-RU"/>
              </w:rPr>
              <w:t>жизни</w:t>
            </w:r>
            <w:r w:rsidRPr="005A03AC">
              <w:rPr>
                <w:color w:val="231F20"/>
                <w:spacing w:val="30"/>
                <w:w w:val="90"/>
                <w:sz w:val="24"/>
                <w:szCs w:val="24"/>
                <w:lang w:val="ru-RU"/>
              </w:rPr>
              <w:t xml:space="preserve"> </w:t>
            </w:r>
            <w:r w:rsidRPr="005A03AC">
              <w:rPr>
                <w:color w:val="231F20"/>
                <w:w w:val="90"/>
                <w:sz w:val="24"/>
                <w:szCs w:val="24"/>
                <w:lang w:val="ru-RU"/>
              </w:rPr>
              <w:t>человека</w:t>
            </w:r>
          </w:p>
        </w:tc>
      </w:tr>
      <w:tr w:rsidR="005A03AC" w:rsidRPr="00251173" w:rsidTr="00617EE8">
        <w:trPr>
          <w:trHeight w:val="2148"/>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Архитектура и дизайн —</w:t>
            </w:r>
            <w:r w:rsidRPr="005A03AC">
              <w:rPr>
                <w:color w:val="231F20"/>
                <w:spacing w:val="1"/>
                <w:w w:val="115"/>
                <w:sz w:val="24"/>
                <w:szCs w:val="24"/>
                <w:lang w:val="ru-RU"/>
              </w:rPr>
              <w:t xml:space="preserve"> </w:t>
            </w:r>
            <w:r w:rsidRPr="005A03AC">
              <w:rPr>
                <w:color w:val="231F20"/>
                <w:w w:val="115"/>
                <w:sz w:val="24"/>
                <w:szCs w:val="24"/>
                <w:lang w:val="ru-RU"/>
              </w:rPr>
              <w:t>предметно-пространственная</w:t>
            </w:r>
            <w:r w:rsidRPr="005A03AC">
              <w:rPr>
                <w:color w:val="231F20"/>
                <w:spacing w:val="1"/>
                <w:w w:val="115"/>
                <w:sz w:val="24"/>
                <w:szCs w:val="24"/>
                <w:lang w:val="ru-RU"/>
              </w:rPr>
              <w:t xml:space="preserve"> </w:t>
            </w:r>
            <w:r w:rsidRPr="005A03AC">
              <w:rPr>
                <w:color w:val="231F20"/>
                <w:w w:val="115"/>
                <w:sz w:val="24"/>
                <w:szCs w:val="24"/>
                <w:lang w:val="ru-RU"/>
              </w:rPr>
              <w:t>среда,</w:t>
            </w:r>
            <w:r w:rsidRPr="005A03AC">
              <w:rPr>
                <w:color w:val="231F20"/>
                <w:spacing w:val="1"/>
                <w:w w:val="115"/>
                <w:sz w:val="24"/>
                <w:szCs w:val="24"/>
                <w:lang w:val="ru-RU"/>
              </w:rPr>
              <w:t xml:space="preserve"> </w:t>
            </w:r>
            <w:r w:rsidRPr="005A03AC">
              <w:rPr>
                <w:color w:val="231F20"/>
                <w:w w:val="115"/>
                <w:sz w:val="24"/>
                <w:szCs w:val="24"/>
                <w:lang w:val="ru-RU"/>
              </w:rPr>
              <w:t>создаваемая</w:t>
            </w:r>
            <w:r w:rsidRPr="005A03AC">
              <w:rPr>
                <w:color w:val="231F20"/>
                <w:spacing w:val="1"/>
                <w:w w:val="115"/>
                <w:sz w:val="24"/>
                <w:szCs w:val="24"/>
                <w:lang w:val="ru-RU"/>
              </w:rPr>
              <w:t xml:space="preserve"> </w:t>
            </w:r>
            <w:r w:rsidRPr="005A03AC">
              <w:rPr>
                <w:color w:val="231F20"/>
                <w:w w:val="115"/>
                <w:sz w:val="24"/>
                <w:szCs w:val="24"/>
                <w:lang w:val="ru-RU"/>
              </w:rPr>
              <w:t>человеком</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Архитектура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дизайн</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искус-</w:t>
            </w:r>
            <w:r w:rsidRPr="005A03AC">
              <w:rPr>
                <w:color w:val="231F20"/>
                <w:spacing w:val="-49"/>
                <w:w w:val="115"/>
                <w:sz w:val="24"/>
                <w:szCs w:val="24"/>
                <w:lang w:val="ru-RU"/>
              </w:rPr>
              <w:t xml:space="preserve"> </w:t>
            </w:r>
            <w:r w:rsidRPr="005A03AC">
              <w:rPr>
                <w:color w:val="231F20"/>
                <w:w w:val="115"/>
                <w:sz w:val="24"/>
                <w:szCs w:val="24"/>
                <w:lang w:val="ru-RU"/>
              </w:rPr>
              <w:t xml:space="preserve">ства </w:t>
            </w:r>
            <w:r w:rsidRPr="005A03AC">
              <w:rPr>
                <w:color w:val="231F20"/>
                <w:spacing w:val="1"/>
                <w:w w:val="115"/>
                <w:sz w:val="24"/>
                <w:szCs w:val="24"/>
                <w:lang w:val="ru-RU"/>
              </w:rPr>
              <w:t xml:space="preserve"> </w:t>
            </w:r>
            <w:r w:rsidRPr="005A03AC">
              <w:rPr>
                <w:color w:val="231F20"/>
                <w:w w:val="115"/>
                <w:sz w:val="24"/>
                <w:szCs w:val="24"/>
                <w:lang w:val="ru-RU"/>
              </w:rPr>
              <w:t xml:space="preserve">художественной  </w:t>
            </w:r>
            <w:r w:rsidRPr="005A03AC">
              <w:rPr>
                <w:color w:val="231F20"/>
                <w:spacing w:val="1"/>
                <w:w w:val="115"/>
                <w:sz w:val="24"/>
                <w:szCs w:val="24"/>
                <w:lang w:val="ru-RU"/>
              </w:rPr>
              <w:t xml:space="preserve"> </w:t>
            </w:r>
            <w:r w:rsidRPr="005A03AC">
              <w:rPr>
                <w:color w:val="231F20"/>
                <w:w w:val="115"/>
                <w:sz w:val="24"/>
                <w:szCs w:val="24"/>
                <w:lang w:val="ru-RU"/>
              </w:rPr>
              <w:t>построй-</w:t>
            </w:r>
            <w:r w:rsidRPr="005A03AC">
              <w:rPr>
                <w:color w:val="231F20"/>
                <w:spacing w:val="-49"/>
                <w:w w:val="115"/>
                <w:sz w:val="24"/>
                <w:szCs w:val="24"/>
                <w:lang w:val="ru-RU"/>
              </w:rPr>
              <w:t xml:space="preserve"> </w:t>
            </w:r>
            <w:r w:rsidRPr="005A03AC">
              <w:rPr>
                <w:color w:val="231F20"/>
                <w:w w:val="115"/>
                <w:sz w:val="24"/>
                <w:szCs w:val="24"/>
                <w:lang w:val="ru-RU"/>
              </w:rPr>
              <w:t>ки — конструктивные искусства.</w:t>
            </w:r>
            <w:r w:rsidRPr="005A03AC">
              <w:rPr>
                <w:color w:val="231F20"/>
                <w:spacing w:val="1"/>
                <w:w w:val="115"/>
                <w:sz w:val="24"/>
                <w:szCs w:val="24"/>
                <w:lang w:val="ru-RU"/>
              </w:rPr>
              <w:t xml:space="preserve"> </w:t>
            </w:r>
            <w:r w:rsidRPr="005A03AC">
              <w:rPr>
                <w:color w:val="231F20"/>
                <w:w w:val="115"/>
                <w:sz w:val="24"/>
                <w:szCs w:val="24"/>
                <w:lang w:val="ru-RU"/>
              </w:rPr>
              <w:t>Предметно-пространственная</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49"/>
                <w:w w:val="115"/>
                <w:sz w:val="24"/>
                <w:szCs w:val="24"/>
                <w:lang w:val="ru-RU"/>
              </w:rPr>
              <w:t xml:space="preserve"> </w:t>
            </w:r>
            <w:r w:rsidRPr="005A03AC">
              <w:rPr>
                <w:color w:val="231F20"/>
                <w:w w:val="115"/>
                <w:sz w:val="24"/>
                <w:szCs w:val="24"/>
                <w:lang w:val="ru-RU"/>
              </w:rPr>
              <w:t>материальная</w:t>
            </w:r>
            <w:r w:rsidRPr="005A03AC">
              <w:rPr>
                <w:color w:val="231F20"/>
                <w:spacing w:val="1"/>
                <w:w w:val="115"/>
                <w:sz w:val="24"/>
                <w:szCs w:val="24"/>
                <w:lang w:val="ru-RU"/>
              </w:rPr>
              <w:t xml:space="preserve"> </w:t>
            </w:r>
            <w:r w:rsidRPr="005A03AC">
              <w:rPr>
                <w:color w:val="231F20"/>
                <w:w w:val="115"/>
                <w:sz w:val="24"/>
                <w:szCs w:val="24"/>
                <w:lang w:val="ru-RU"/>
              </w:rPr>
              <w:t>среда</w:t>
            </w:r>
            <w:r w:rsidRPr="005A03AC">
              <w:rPr>
                <w:color w:val="231F20"/>
                <w:spacing w:val="1"/>
                <w:w w:val="115"/>
                <w:sz w:val="24"/>
                <w:szCs w:val="24"/>
                <w:lang w:val="ru-RU"/>
              </w:rPr>
              <w:t xml:space="preserve"> </w:t>
            </w:r>
            <w:r w:rsidRPr="005A03AC">
              <w:rPr>
                <w:color w:val="231F20"/>
                <w:w w:val="115"/>
                <w:sz w:val="24"/>
                <w:szCs w:val="24"/>
                <w:lang w:val="ru-RU"/>
              </w:rPr>
              <w:t>жизни</w:t>
            </w:r>
            <w:r w:rsidRPr="005A03AC">
              <w:rPr>
                <w:color w:val="231F20"/>
                <w:spacing w:val="1"/>
                <w:w w:val="115"/>
                <w:sz w:val="24"/>
                <w:szCs w:val="24"/>
                <w:lang w:val="ru-RU"/>
              </w:rPr>
              <w:t xml:space="preserve"> </w:t>
            </w:r>
            <w:r w:rsidRPr="005A03AC">
              <w:rPr>
                <w:color w:val="231F20"/>
                <w:w w:val="115"/>
                <w:sz w:val="24"/>
                <w:szCs w:val="24"/>
                <w:lang w:val="ru-RU"/>
              </w:rPr>
              <w:t>лю-</w:t>
            </w:r>
            <w:r w:rsidRPr="005A03AC">
              <w:rPr>
                <w:color w:val="231F20"/>
                <w:spacing w:val="-49"/>
                <w:w w:val="115"/>
                <w:sz w:val="24"/>
                <w:szCs w:val="24"/>
                <w:lang w:val="ru-RU"/>
              </w:rPr>
              <w:t xml:space="preserve"> </w:t>
            </w:r>
            <w:r w:rsidRPr="005A03AC">
              <w:rPr>
                <w:color w:val="231F20"/>
                <w:w w:val="115"/>
                <w:sz w:val="24"/>
                <w:szCs w:val="24"/>
                <w:lang w:val="ru-RU"/>
              </w:rPr>
              <w:t>дей. Функциональность предмет-</w:t>
            </w:r>
            <w:r w:rsidRPr="005A03AC">
              <w:rPr>
                <w:color w:val="231F20"/>
                <w:spacing w:val="1"/>
                <w:w w:val="115"/>
                <w:sz w:val="24"/>
                <w:szCs w:val="24"/>
                <w:lang w:val="ru-RU"/>
              </w:rPr>
              <w:t xml:space="preserve"> </w:t>
            </w:r>
            <w:r w:rsidRPr="005A03AC">
              <w:rPr>
                <w:color w:val="231F20"/>
                <w:w w:val="115"/>
                <w:sz w:val="24"/>
                <w:szCs w:val="24"/>
                <w:lang w:val="ru-RU"/>
              </w:rPr>
              <w:t>но-пространственной среды и от-</w:t>
            </w:r>
            <w:r w:rsidRPr="005A03AC">
              <w:rPr>
                <w:color w:val="231F20"/>
                <w:spacing w:val="1"/>
                <w:w w:val="115"/>
                <w:sz w:val="24"/>
                <w:szCs w:val="24"/>
                <w:lang w:val="ru-RU"/>
              </w:rPr>
              <w:t xml:space="preserve"> </w:t>
            </w:r>
            <w:r w:rsidRPr="005A03AC">
              <w:rPr>
                <w:color w:val="231F20"/>
                <w:w w:val="115"/>
                <w:sz w:val="24"/>
                <w:szCs w:val="24"/>
                <w:lang w:val="ru-RU"/>
              </w:rPr>
              <w:t>ражение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ней</w:t>
            </w:r>
            <w:r w:rsidRPr="005A03AC">
              <w:rPr>
                <w:color w:val="231F20"/>
                <w:spacing w:val="1"/>
                <w:w w:val="115"/>
                <w:sz w:val="24"/>
                <w:szCs w:val="24"/>
                <w:lang w:val="ru-RU"/>
              </w:rPr>
              <w:t xml:space="preserve"> </w:t>
            </w:r>
            <w:r w:rsidRPr="005A03AC">
              <w:rPr>
                <w:color w:val="231F20"/>
                <w:w w:val="115"/>
                <w:sz w:val="24"/>
                <w:szCs w:val="24"/>
                <w:lang w:val="ru-RU"/>
              </w:rPr>
              <w:t>мировосприятия,</w:t>
            </w:r>
            <w:r w:rsidRPr="005A03AC">
              <w:rPr>
                <w:color w:val="231F20"/>
                <w:spacing w:val="1"/>
                <w:w w:val="115"/>
                <w:sz w:val="24"/>
                <w:szCs w:val="24"/>
                <w:lang w:val="ru-RU"/>
              </w:rPr>
              <w:t xml:space="preserve"> </w:t>
            </w:r>
            <w:r w:rsidRPr="005A03AC">
              <w:rPr>
                <w:color w:val="231F20"/>
                <w:w w:val="115"/>
                <w:sz w:val="24"/>
                <w:szCs w:val="24"/>
                <w:lang w:val="ru-RU"/>
              </w:rPr>
              <w:t>духовно-ценностных позиций лю-</w:t>
            </w:r>
            <w:r w:rsidRPr="005A03AC">
              <w:rPr>
                <w:color w:val="231F20"/>
                <w:spacing w:val="-49"/>
                <w:w w:val="115"/>
                <w:sz w:val="24"/>
                <w:szCs w:val="24"/>
                <w:lang w:val="ru-RU"/>
              </w:rPr>
              <w:t xml:space="preserve"> </w:t>
            </w:r>
            <w:r w:rsidRPr="005A03AC">
              <w:rPr>
                <w:color w:val="231F20"/>
                <w:w w:val="115"/>
                <w:sz w:val="24"/>
                <w:szCs w:val="24"/>
                <w:lang w:val="ru-RU"/>
              </w:rPr>
              <w:t>дей</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29"/>
                <w:w w:val="115"/>
                <w:sz w:val="24"/>
                <w:szCs w:val="24"/>
                <w:lang w:val="ru-RU"/>
              </w:rPr>
              <w:t xml:space="preserve"> </w:t>
            </w:r>
            <w:r w:rsidRPr="005A03AC">
              <w:rPr>
                <w:color w:val="231F20"/>
                <w:w w:val="115"/>
                <w:sz w:val="24"/>
                <w:szCs w:val="24"/>
                <w:lang w:val="ru-RU"/>
              </w:rPr>
              <w:t>роль</w:t>
            </w:r>
            <w:r w:rsidRPr="005A03AC">
              <w:rPr>
                <w:color w:val="231F20"/>
                <w:spacing w:val="29"/>
                <w:w w:val="115"/>
                <w:sz w:val="24"/>
                <w:szCs w:val="24"/>
                <w:lang w:val="ru-RU"/>
              </w:rPr>
              <w:t xml:space="preserve"> </w:t>
            </w:r>
            <w:r w:rsidRPr="005A03AC">
              <w:rPr>
                <w:color w:val="231F20"/>
                <w:w w:val="115"/>
                <w:sz w:val="24"/>
                <w:szCs w:val="24"/>
                <w:lang w:val="ru-RU"/>
              </w:rPr>
              <w:t>архитектуры</w:t>
            </w:r>
            <w:r w:rsidRPr="005A03AC">
              <w:rPr>
                <w:color w:val="231F20"/>
                <w:spacing w:val="28"/>
                <w:w w:val="115"/>
                <w:sz w:val="24"/>
                <w:szCs w:val="24"/>
                <w:lang w:val="ru-RU"/>
              </w:rPr>
              <w:t xml:space="preserve"> </w:t>
            </w:r>
            <w:r w:rsidRPr="005A03AC">
              <w:rPr>
                <w:color w:val="231F20"/>
                <w:w w:val="115"/>
                <w:sz w:val="24"/>
                <w:szCs w:val="24"/>
                <w:lang w:val="ru-RU"/>
              </w:rPr>
              <w:t>и</w:t>
            </w:r>
            <w:r w:rsidRPr="005A03AC">
              <w:rPr>
                <w:color w:val="231F20"/>
                <w:spacing w:val="28"/>
                <w:w w:val="115"/>
                <w:sz w:val="24"/>
                <w:szCs w:val="24"/>
                <w:lang w:val="ru-RU"/>
              </w:rPr>
              <w:t xml:space="preserve"> </w:t>
            </w:r>
            <w:r w:rsidRPr="005A03AC">
              <w:rPr>
                <w:color w:val="231F20"/>
                <w:w w:val="115"/>
                <w:sz w:val="24"/>
                <w:szCs w:val="24"/>
                <w:lang w:val="ru-RU"/>
              </w:rPr>
              <w:t>дизайна</w:t>
            </w:r>
            <w:r w:rsidRPr="005A03AC">
              <w:rPr>
                <w:color w:val="231F20"/>
                <w:spacing w:val="-49"/>
                <w:w w:val="115"/>
                <w:sz w:val="24"/>
                <w:szCs w:val="24"/>
                <w:lang w:val="ru-RU"/>
              </w:rPr>
              <w:t xml:space="preserve"> </w:t>
            </w:r>
            <w:r w:rsidRPr="005A03AC">
              <w:rPr>
                <w:color w:val="231F20"/>
                <w:w w:val="115"/>
                <w:sz w:val="24"/>
                <w:szCs w:val="24"/>
                <w:lang w:val="ru-RU"/>
              </w:rPr>
              <w:t>в построении предметно-пространствен-</w:t>
            </w:r>
            <w:r w:rsidRPr="005A03AC">
              <w:rPr>
                <w:color w:val="231F20"/>
                <w:spacing w:val="1"/>
                <w:w w:val="115"/>
                <w:sz w:val="24"/>
                <w:szCs w:val="24"/>
                <w:lang w:val="ru-RU"/>
              </w:rPr>
              <w:t xml:space="preserve"> </w:t>
            </w:r>
            <w:r w:rsidRPr="005A03AC">
              <w:rPr>
                <w:color w:val="231F20"/>
                <w:w w:val="115"/>
                <w:sz w:val="24"/>
                <w:szCs w:val="24"/>
                <w:lang w:val="ru-RU"/>
              </w:rPr>
              <w:t>ной среды жизнедеятельности человека.</w:t>
            </w:r>
            <w:r w:rsidRPr="005A03AC">
              <w:rPr>
                <w:color w:val="231F20"/>
                <w:spacing w:val="1"/>
                <w:w w:val="115"/>
                <w:sz w:val="24"/>
                <w:szCs w:val="24"/>
                <w:lang w:val="ru-RU"/>
              </w:rPr>
              <w:t xml:space="preserve"> </w:t>
            </w:r>
            <w:r w:rsidRPr="005A03AC">
              <w:rPr>
                <w:i/>
                <w:color w:val="231F20"/>
                <w:w w:val="115"/>
                <w:sz w:val="24"/>
                <w:szCs w:val="24"/>
                <w:lang w:val="ru-RU"/>
              </w:rPr>
              <w:t xml:space="preserve">Рассуждать </w:t>
            </w:r>
            <w:r w:rsidRPr="005A03AC">
              <w:rPr>
                <w:color w:val="231F20"/>
                <w:w w:val="115"/>
                <w:sz w:val="24"/>
                <w:szCs w:val="24"/>
                <w:lang w:val="ru-RU"/>
              </w:rPr>
              <w:t>о влиянии предметно-про-</w:t>
            </w:r>
            <w:r w:rsidRPr="005A03AC">
              <w:rPr>
                <w:color w:val="231F20"/>
                <w:spacing w:val="1"/>
                <w:w w:val="115"/>
                <w:sz w:val="24"/>
                <w:szCs w:val="24"/>
                <w:lang w:val="ru-RU"/>
              </w:rPr>
              <w:t xml:space="preserve"> </w:t>
            </w:r>
            <w:r w:rsidRPr="005A03AC">
              <w:rPr>
                <w:color w:val="231F20"/>
                <w:w w:val="115"/>
                <w:sz w:val="24"/>
                <w:szCs w:val="24"/>
                <w:lang w:val="ru-RU"/>
              </w:rPr>
              <w:t>странственной</w:t>
            </w:r>
            <w:r w:rsidRPr="005A03AC">
              <w:rPr>
                <w:color w:val="231F20"/>
                <w:spacing w:val="1"/>
                <w:w w:val="115"/>
                <w:sz w:val="24"/>
                <w:szCs w:val="24"/>
                <w:lang w:val="ru-RU"/>
              </w:rPr>
              <w:t xml:space="preserve"> </w:t>
            </w:r>
            <w:r w:rsidRPr="005A03AC">
              <w:rPr>
                <w:color w:val="231F20"/>
                <w:w w:val="115"/>
                <w:sz w:val="24"/>
                <w:szCs w:val="24"/>
                <w:lang w:val="ru-RU"/>
              </w:rPr>
              <w:t>среды</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чувства,</w:t>
            </w:r>
            <w:r w:rsidRPr="005A03AC">
              <w:rPr>
                <w:color w:val="231F20"/>
                <w:spacing w:val="1"/>
                <w:w w:val="115"/>
                <w:sz w:val="24"/>
                <w:szCs w:val="24"/>
                <w:lang w:val="ru-RU"/>
              </w:rPr>
              <w:t xml:space="preserve"> </w:t>
            </w:r>
            <w:r w:rsidRPr="005A03AC">
              <w:rPr>
                <w:color w:val="231F20"/>
                <w:w w:val="115"/>
                <w:sz w:val="24"/>
                <w:szCs w:val="24"/>
                <w:lang w:val="ru-RU"/>
              </w:rPr>
              <w:t>уста-</w:t>
            </w:r>
            <w:r w:rsidRPr="005A03AC">
              <w:rPr>
                <w:color w:val="231F20"/>
                <w:spacing w:val="1"/>
                <w:w w:val="115"/>
                <w:sz w:val="24"/>
                <w:szCs w:val="24"/>
                <w:lang w:val="ru-RU"/>
              </w:rPr>
              <w:t xml:space="preserve"> </w:t>
            </w:r>
            <w:r w:rsidRPr="005A03AC">
              <w:rPr>
                <w:color w:val="231F20"/>
                <w:w w:val="115"/>
                <w:sz w:val="24"/>
                <w:szCs w:val="24"/>
                <w:lang w:val="ru-RU"/>
              </w:rPr>
              <w:t>новки</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поведение</w:t>
            </w:r>
            <w:r w:rsidRPr="005A03AC">
              <w:rPr>
                <w:color w:val="231F20"/>
                <w:spacing w:val="15"/>
                <w:w w:val="115"/>
                <w:sz w:val="24"/>
                <w:szCs w:val="24"/>
                <w:lang w:val="ru-RU"/>
              </w:rPr>
              <w:t xml:space="preserve"> </w:t>
            </w:r>
            <w:r w:rsidRPr="005A03AC">
              <w:rPr>
                <w:color w:val="231F20"/>
                <w:w w:val="115"/>
                <w:sz w:val="24"/>
                <w:szCs w:val="24"/>
                <w:lang w:val="ru-RU"/>
              </w:rPr>
              <w:t>человека.</w:t>
            </w:r>
          </w:p>
          <w:p w:rsidR="005A03AC" w:rsidRPr="005A03AC" w:rsidRDefault="005A03AC" w:rsidP="00617EE8">
            <w:pPr>
              <w:rPr>
                <w:sz w:val="24"/>
                <w:szCs w:val="24"/>
                <w:lang w:val="ru-RU"/>
              </w:rPr>
            </w:pPr>
            <w:r w:rsidRPr="005A03AC">
              <w:rPr>
                <w:i/>
                <w:color w:val="231F20"/>
                <w:w w:val="115"/>
                <w:sz w:val="24"/>
                <w:szCs w:val="24"/>
                <w:lang w:val="ru-RU"/>
              </w:rPr>
              <w:t xml:space="preserve">Рассуждать </w:t>
            </w:r>
            <w:r w:rsidRPr="005A03AC">
              <w:rPr>
                <w:color w:val="231F20"/>
                <w:w w:val="115"/>
                <w:sz w:val="24"/>
                <w:szCs w:val="24"/>
                <w:lang w:val="ru-RU"/>
              </w:rPr>
              <w:t>о том, как предметно-про-</w:t>
            </w:r>
            <w:r w:rsidRPr="005A03AC">
              <w:rPr>
                <w:color w:val="231F20"/>
                <w:spacing w:val="1"/>
                <w:w w:val="115"/>
                <w:sz w:val="24"/>
                <w:szCs w:val="24"/>
                <w:lang w:val="ru-RU"/>
              </w:rPr>
              <w:t xml:space="preserve"> </w:t>
            </w:r>
            <w:r w:rsidRPr="005A03AC">
              <w:rPr>
                <w:color w:val="231F20"/>
                <w:w w:val="115"/>
                <w:sz w:val="24"/>
                <w:szCs w:val="24"/>
                <w:lang w:val="ru-RU"/>
              </w:rPr>
              <w:t>странственная среда организует деятель-</w:t>
            </w:r>
            <w:r w:rsidRPr="005A03AC">
              <w:rPr>
                <w:color w:val="231F20"/>
                <w:spacing w:val="1"/>
                <w:w w:val="115"/>
                <w:sz w:val="24"/>
                <w:szCs w:val="24"/>
                <w:lang w:val="ru-RU"/>
              </w:rPr>
              <w:t xml:space="preserve"> </w:t>
            </w:r>
            <w:r w:rsidRPr="005A03AC">
              <w:rPr>
                <w:color w:val="231F20"/>
                <w:w w:val="115"/>
                <w:sz w:val="24"/>
                <w:szCs w:val="24"/>
                <w:lang w:val="ru-RU"/>
              </w:rPr>
              <w:t xml:space="preserve">ность </w:t>
            </w:r>
            <w:r w:rsidRPr="005A03AC">
              <w:rPr>
                <w:color w:val="231F20"/>
                <w:spacing w:val="22"/>
                <w:w w:val="115"/>
                <w:sz w:val="24"/>
                <w:szCs w:val="24"/>
                <w:lang w:val="ru-RU"/>
              </w:rPr>
              <w:t xml:space="preserve"> </w:t>
            </w:r>
            <w:r w:rsidRPr="005A03AC">
              <w:rPr>
                <w:color w:val="231F20"/>
                <w:w w:val="115"/>
                <w:sz w:val="24"/>
                <w:szCs w:val="24"/>
                <w:lang w:val="ru-RU"/>
              </w:rPr>
              <w:t xml:space="preserve">человека  </w:t>
            </w:r>
            <w:r w:rsidRPr="005A03AC">
              <w:rPr>
                <w:color w:val="231F20"/>
                <w:spacing w:val="21"/>
                <w:w w:val="115"/>
                <w:sz w:val="24"/>
                <w:szCs w:val="24"/>
                <w:lang w:val="ru-RU"/>
              </w:rPr>
              <w:t xml:space="preserve"> </w:t>
            </w:r>
            <w:r w:rsidRPr="005A03AC">
              <w:rPr>
                <w:color w:val="231F20"/>
                <w:w w:val="115"/>
                <w:sz w:val="24"/>
                <w:szCs w:val="24"/>
                <w:lang w:val="ru-RU"/>
              </w:rPr>
              <w:t xml:space="preserve">и  </w:t>
            </w:r>
            <w:r w:rsidRPr="005A03AC">
              <w:rPr>
                <w:color w:val="231F20"/>
                <w:spacing w:val="22"/>
                <w:w w:val="115"/>
                <w:sz w:val="24"/>
                <w:szCs w:val="24"/>
                <w:lang w:val="ru-RU"/>
              </w:rPr>
              <w:t xml:space="preserve"> </w:t>
            </w:r>
            <w:r w:rsidRPr="005A03AC">
              <w:rPr>
                <w:color w:val="231F20"/>
                <w:w w:val="115"/>
                <w:sz w:val="24"/>
                <w:szCs w:val="24"/>
                <w:lang w:val="ru-RU"/>
              </w:rPr>
              <w:t xml:space="preserve">его  </w:t>
            </w:r>
            <w:r w:rsidRPr="005A03AC">
              <w:rPr>
                <w:color w:val="231F20"/>
                <w:spacing w:val="22"/>
                <w:w w:val="115"/>
                <w:sz w:val="24"/>
                <w:szCs w:val="24"/>
                <w:lang w:val="ru-RU"/>
              </w:rPr>
              <w:t xml:space="preserve"> </w:t>
            </w:r>
            <w:r w:rsidRPr="005A03AC">
              <w:rPr>
                <w:color w:val="231F20"/>
                <w:w w:val="115"/>
                <w:sz w:val="24"/>
                <w:szCs w:val="24"/>
                <w:lang w:val="ru-RU"/>
              </w:rPr>
              <w:t>представление</w:t>
            </w:r>
            <w:r w:rsidRPr="005A03AC">
              <w:rPr>
                <w:color w:val="231F20"/>
                <w:spacing w:val="-50"/>
                <w:w w:val="115"/>
                <w:sz w:val="24"/>
                <w:szCs w:val="24"/>
                <w:lang w:val="ru-RU"/>
              </w:rPr>
              <w:t xml:space="preserve"> </w:t>
            </w:r>
            <w:r w:rsidRPr="005A03AC">
              <w:rPr>
                <w:color w:val="231F20"/>
                <w:w w:val="115"/>
                <w:sz w:val="24"/>
                <w:szCs w:val="24"/>
                <w:lang w:val="ru-RU"/>
              </w:rPr>
              <w:t>о</w:t>
            </w:r>
            <w:r w:rsidRPr="005A03AC">
              <w:rPr>
                <w:color w:val="231F20"/>
                <w:spacing w:val="11"/>
                <w:w w:val="115"/>
                <w:sz w:val="24"/>
                <w:szCs w:val="24"/>
                <w:lang w:val="ru-RU"/>
              </w:rPr>
              <w:t xml:space="preserve"> </w:t>
            </w:r>
            <w:r w:rsidRPr="005A03AC">
              <w:rPr>
                <w:color w:val="231F20"/>
                <w:w w:val="115"/>
                <w:sz w:val="24"/>
                <w:szCs w:val="24"/>
                <w:lang w:val="ru-RU"/>
              </w:rPr>
              <w:t>самом</w:t>
            </w:r>
            <w:r w:rsidRPr="005A03AC">
              <w:rPr>
                <w:color w:val="231F20"/>
                <w:spacing w:val="12"/>
                <w:w w:val="115"/>
                <w:sz w:val="24"/>
                <w:szCs w:val="24"/>
                <w:lang w:val="ru-RU"/>
              </w:rPr>
              <w:t xml:space="preserve"> </w:t>
            </w:r>
            <w:r w:rsidRPr="005A03AC">
              <w:rPr>
                <w:color w:val="231F20"/>
                <w:w w:val="115"/>
                <w:sz w:val="24"/>
                <w:szCs w:val="24"/>
                <w:lang w:val="ru-RU"/>
              </w:rPr>
              <w:t>себе</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2239"/>
        </w:trPr>
        <w:tc>
          <w:tcPr>
            <w:tcW w:w="2721" w:type="dxa"/>
            <w:tcBorders>
              <w:top w:val="single" w:sz="6" w:space="0" w:color="231F20"/>
              <w:left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Архитектура</w:t>
            </w:r>
            <w:r w:rsidRPr="005A03AC">
              <w:rPr>
                <w:color w:val="231F20"/>
                <w:spacing w:val="1"/>
                <w:w w:val="120"/>
                <w:sz w:val="24"/>
                <w:szCs w:val="24"/>
                <w:lang w:val="ru-RU"/>
              </w:rPr>
              <w:t xml:space="preserve"> </w:t>
            </w:r>
            <w:r w:rsidRPr="005A03AC">
              <w:rPr>
                <w:color w:val="231F20"/>
                <w:w w:val="120"/>
                <w:sz w:val="24"/>
                <w:szCs w:val="24"/>
                <w:lang w:val="ru-RU"/>
              </w:rPr>
              <w:t>—</w:t>
            </w:r>
            <w:r w:rsidRPr="005A03AC">
              <w:rPr>
                <w:color w:val="231F20"/>
                <w:spacing w:val="1"/>
                <w:w w:val="120"/>
                <w:sz w:val="24"/>
                <w:szCs w:val="24"/>
                <w:lang w:val="ru-RU"/>
              </w:rPr>
              <w:t xml:space="preserve"> </w:t>
            </w:r>
            <w:r w:rsidRPr="005A03AC">
              <w:rPr>
                <w:color w:val="231F20"/>
                <w:w w:val="120"/>
                <w:sz w:val="24"/>
                <w:szCs w:val="24"/>
                <w:lang w:val="ru-RU"/>
              </w:rPr>
              <w:t>«камен</w:t>
            </w:r>
            <w:r w:rsidRPr="005A03AC">
              <w:rPr>
                <w:color w:val="231F20"/>
                <w:w w:val="115"/>
                <w:sz w:val="24"/>
                <w:szCs w:val="24"/>
                <w:lang w:val="ru-RU"/>
              </w:rPr>
              <w:t>ная летопись» истории че</w:t>
            </w:r>
            <w:r w:rsidRPr="005A03AC">
              <w:rPr>
                <w:color w:val="231F20"/>
                <w:w w:val="120"/>
                <w:sz w:val="24"/>
                <w:szCs w:val="24"/>
                <w:lang w:val="ru-RU"/>
              </w:rPr>
              <w:t>ловечества</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Материальная культура человече-</w:t>
            </w:r>
            <w:r w:rsidRPr="005A03AC">
              <w:rPr>
                <w:color w:val="231F20"/>
                <w:spacing w:val="1"/>
                <w:w w:val="115"/>
                <w:sz w:val="24"/>
                <w:szCs w:val="24"/>
                <w:lang w:val="ru-RU"/>
              </w:rPr>
              <w:t xml:space="preserve"> </w:t>
            </w:r>
            <w:r w:rsidRPr="005A03AC">
              <w:rPr>
                <w:color w:val="231F20"/>
                <w:w w:val="115"/>
                <w:sz w:val="24"/>
                <w:szCs w:val="24"/>
                <w:lang w:val="ru-RU"/>
              </w:rPr>
              <w:t>ства</w:t>
            </w:r>
            <w:r w:rsidRPr="005A03AC">
              <w:rPr>
                <w:color w:val="231F20"/>
                <w:spacing w:val="31"/>
                <w:w w:val="115"/>
                <w:sz w:val="24"/>
                <w:szCs w:val="24"/>
                <w:lang w:val="ru-RU"/>
              </w:rPr>
              <w:t xml:space="preserve"> </w:t>
            </w:r>
            <w:r w:rsidRPr="005A03AC">
              <w:rPr>
                <w:color w:val="231F20"/>
                <w:w w:val="115"/>
                <w:sz w:val="24"/>
                <w:szCs w:val="24"/>
                <w:lang w:val="ru-RU"/>
              </w:rPr>
              <w:t>как</w:t>
            </w:r>
            <w:r w:rsidRPr="005A03AC">
              <w:rPr>
                <w:color w:val="231F20"/>
                <w:spacing w:val="31"/>
                <w:w w:val="115"/>
                <w:sz w:val="24"/>
                <w:szCs w:val="24"/>
                <w:lang w:val="ru-RU"/>
              </w:rPr>
              <w:t xml:space="preserve"> </w:t>
            </w:r>
            <w:r w:rsidRPr="005A03AC">
              <w:rPr>
                <w:color w:val="231F20"/>
                <w:w w:val="115"/>
                <w:sz w:val="24"/>
                <w:szCs w:val="24"/>
                <w:lang w:val="ru-RU"/>
              </w:rPr>
              <w:t>уникальная</w:t>
            </w:r>
            <w:r w:rsidRPr="005A03AC">
              <w:rPr>
                <w:color w:val="231F20"/>
                <w:spacing w:val="32"/>
                <w:w w:val="115"/>
                <w:sz w:val="24"/>
                <w:szCs w:val="24"/>
                <w:lang w:val="ru-RU"/>
              </w:rPr>
              <w:t xml:space="preserve"> </w:t>
            </w:r>
            <w:r w:rsidRPr="005A03AC">
              <w:rPr>
                <w:color w:val="231F20"/>
                <w:w w:val="115"/>
                <w:sz w:val="24"/>
                <w:szCs w:val="24"/>
                <w:lang w:val="ru-RU"/>
              </w:rPr>
              <w:t>информация</w:t>
            </w:r>
            <w:r w:rsidRPr="005A03AC">
              <w:rPr>
                <w:color w:val="231F20"/>
                <w:spacing w:val="-49"/>
                <w:w w:val="115"/>
                <w:sz w:val="24"/>
                <w:szCs w:val="24"/>
                <w:lang w:val="ru-RU"/>
              </w:rPr>
              <w:t xml:space="preserve"> </w:t>
            </w:r>
            <w:r w:rsidRPr="005A03AC">
              <w:rPr>
                <w:color w:val="231F20"/>
                <w:w w:val="115"/>
                <w:sz w:val="24"/>
                <w:szCs w:val="24"/>
                <w:lang w:val="ru-RU"/>
              </w:rPr>
              <w:t>о жизни людей в разные истори-</w:t>
            </w:r>
            <w:r w:rsidRPr="005A03AC">
              <w:rPr>
                <w:color w:val="231F20"/>
                <w:spacing w:val="1"/>
                <w:w w:val="115"/>
                <w:sz w:val="24"/>
                <w:szCs w:val="24"/>
                <w:lang w:val="ru-RU"/>
              </w:rPr>
              <w:t xml:space="preserve"> </w:t>
            </w:r>
            <w:r w:rsidRPr="005A03AC">
              <w:rPr>
                <w:color w:val="231F20"/>
                <w:w w:val="115"/>
                <w:sz w:val="24"/>
                <w:szCs w:val="24"/>
                <w:lang w:val="ru-RU"/>
              </w:rPr>
              <w:t>ческие эпохи и инструмент управ-</w:t>
            </w:r>
            <w:r w:rsidRPr="005A03AC">
              <w:rPr>
                <w:color w:val="231F20"/>
                <w:spacing w:val="-49"/>
                <w:w w:val="115"/>
                <w:sz w:val="24"/>
                <w:szCs w:val="24"/>
                <w:lang w:val="ru-RU"/>
              </w:rPr>
              <w:t xml:space="preserve"> </w:t>
            </w:r>
            <w:r w:rsidRPr="005A03AC">
              <w:rPr>
                <w:color w:val="231F20"/>
                <w:w w:val="115"/>
                <w:sz w:val="24"/>
                <w:szCs w:val="24"/>
                <w:lang w:val="ru-RU"/>
              </w:rPr>
              <w:t>ления</w:t>
            </w:r>
            <w:r w:rsidRPr="005A03AC">
              <w:rPr>
                <w:color w:val="231F20"/>
                <w:spacing w:val="1"/>
                <w:w w:val="115"/>
                <w:sz w:val="24"/>
                <w:szCs w:val="24"/>
                <w:lang w:val="ru-RU"/>
              </w:rPr>
              <w:t xml:space="preserve"> </w:t>
            </w:r>
            <w:r w:rsidRPr="005A03AC">
              <w:rPr>
                <w:color w:val="231F20"/>
                <w:w w:val="115"/>
                <w:sz w:val="24"/>
                <w:szCs w:val="24"/>
                <w:lang w:val="ru-RU"/>
              </w:rPr>
              <w:t>личностными</w:t>
            </w:r>
            <w:r w:rsidRPr="005A03AC">
              <w:rPr>
                <w:color w:val="231F20"/>
                <w:spacing w:val="1"/>
                <w:w w:val="115"/>
                <w:sz w:val="24"/>
                <w:szCs w:val="24"/>
                <w:lang w:val="ru-RU"/>
              </w:rPr>
              <w:t xml:space="preserve"> </w:t>
            </w:r>
            <w:r w:rsidRPr="005A03AC">
              <w:rPr>
                <w:color w:val="231F20"/>
                <w:w w:val="115"/>
                <w:sz w:val="24"/>
                <w:szCs w:val="24"/>
                <w:lang w:val="ru-RU"/>
              </w:rPr>
              <w:t>качествами</w:t>
            </w:r>
            <w:r w:rsidRPr="005A03AC">
              <w:rPr>
                <w:color w:val="231F20"/>
                <w:spacing w:val="-49"/>
                <w:w w:val="115"/>
                <w:sz w:val="24"/>
                <w:szCs w:val="24"/>
                <w:lang w:val="ru-RU"/>
              </w:rPr>
              <w:t xml:space="preserve"> </w:t>
            </w:r>
            <w:r w:rsidRPr="005A03AC">
              <w:rPr>
                <w:color w:val="231F20"/>
                <w:w w:val="115"/>
                <w:sz w:val="24"/>
                <w:szCs w:val="24"/>
                <w:lang w:val="ru-RU"/>
              </w:rPr>
              <w:t>человека и общества. Роль архи-</w:t>
            </w:r>
            <w:r w:rsidRPr="005A03AC">
              <w:rPr>
                <w:color w:val="231F20"/>
                <w:spacing w:val="1"/>
                <w:w w:val="115"/>
                <w:sz w:val="24"/>
                <w:szCs w:val="24"/>
                <w:lang w:val="ru-RU"/>
              </w:rPr>
              <w:t xml:space="preserve"> </w:t>
            </w:r>
            <w:r w:rsidRPr="005A03AC">
              <w:rPr>
                <w:color w:val="231F20"/>
                <w:w w:val="115"/>
                <w:sz w:val="24"/>
                <w:szCs w:val="24"/>
                <w:lang w:val="ru-RU"/>
              </w:rPr>
              <w:t>тектуры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понимании</w:t>
            </w:r>
            <w:r w:rsidRPr="005A03AC">
              <w:rPr>
                <w:color w:val="231F20"/>
                <w:spacing w:val="1"/>
                <w:w w:val="115"/>
                <w:sz w:val="24"/>
                <w:szCs w:val="24"/>
                <w:lang w:val="ru-RU"/>
              </w:rPr>
              <w:t xml:space="preserve"> </w:t>
            </w:r>
            <w:r w:rsidRPr="005A03AC">
              <w:rPr>
                <w:color w:val="231F20"/>
                <w:w w:val="115"/>
                <w:sz w:val="24"/>
                <w:szCs w:val="24"/>
                <w:lang w:val="ru-RU"/>
              </w:rPr>
              <w:t>человеком</w:t>
            </w:r>
            <w:r w:rsidRPr="005A03AC">
              <w:rPr>
                <w:color w:val="231F20"/>
                <w:spacing w:val="-49"/>
                <w:w w:val="115"/>
                <w:sz w:val="24"/>
                <w:szCs w:val="24"/>
                <w:lang w:val="ru-RU"/>
              </w:rPr>
              <w:t xml:space="preserve"> </w:t>
            </w:r>
            <w:r w:rsidRPr="005A03AC">
              <w:rPr>
                <w:color w:val="231F20"/>
                <w:w w:val="115"/>
                <w:sz w:val="24"/>
                <w:szCs w:val="24"/>
                <w:lang w:val="ru-RU"/>
              </w:rPr>
              <w:t>своей</w:t>
            </w:r>
            <w:r w:rsidRPr="005A03AC">
              <w:rPr>
                <w:color w:val="231F20"/>
                <w:spacing w:val="1"/>
                <w:w w:val="115"/>
                <w:sz w:val="24"/>
                <w:szCs w:val="24"/>
                <w:lang w:val="ru-RU"/>
              </w:rPr>
              <w:t xml:space="preserve"> </w:t>
            </w:r>
            <w:r w:rsidRPr="005A03AC">
              <w:rPr>
                <w:color w:val="231F20"/>
                <w:w w:val="115"/>
                <w:sz w:val="24"/>
                <w:szCs w:val="24"/>
                <w:lang w:val="ru-RU"/>
              </w:rPr>
              <w:t>идентичности.</w:t>
            </w:r>
            <w:r w:rsidRPr="005A03AC">
              <w:rPr>
                <w:color w:val="231F20"/>
                <w:spacing w:val="1"/>
                <w:w w:val="115"/>
                <w:sz w:val="24"/>
                <w:szCs w:val="24"/>
                <w:lang w:val="ru-RU"/>
              </w:rPr>
              <w:t xml:space="preserve"> </w:t>
            </w:r>
            <w:r w:rsidRPr="005A03AC">
              <w:rPr>
                <w:color w:val="231F20"/>
                <w:w w:val="115"/>
                <w:sz w:val="24"/>
                <w:szCs w:val="24"/>
                <w:lang w:val="ru-RU"/>
              </w:rPr>
              <w:t>Задачи</w:t>
            </w:r>
            <w:r w:rsidRPr="005A03AC">
              <w:rPr>
                <w:color w:val="231F20"/>
                <w:spacing w:val="1"/>
                <w:w w:val="115"/>
                <w:sz w:val="24"/>
                <w:szCs w:val="24"/>
                <w:lang w:val="ru-RU"/>
              </w:rPr>
              <w:t xml:space="preserve"> </w:t>
            </w:r>
            <w:r w:rsidRPr="005A03AC">
              <w:rPr>
                <w:color w:val="231F20"/>
                <w:w w:val="115"/>
                <w:sz w:val="24"/>
                <w:szCs w:val="24"/>
                <w:lang w:val="ru-RU"/>
              </w:rPr>
              <w:t>со-</w:t>
            </w:r>
            <w:r w:rsidRPr="005A03AC">
              <w:rPr>
                <w:color w:val="231F20"/>
                <w:spacing w:val="1"/>
                <w:w w:val="115"/>
                <w:sz w:val="24"/>
                <w:szCs w:val="24"/>
                <w:lang w:val="ru-RU"/>
              </w:rPr>
              <w:t xml:space="preserve"> </w:t>
            </w:r>
            <w:r w:rsidRPr="005A03AC">
              <w:rPr>
                <w:color w:val="231F20"/>
                <w:w w:val="115"/>
                <w:sz w:val="24"/>
                <w:szCs w:val="24"/>
                <w:lang w:val="ru-RU"/>
              </w:rPr>
              <w:t>хранения культурного наследия и</w:t>
            </w:r>
            <w:r w:rsidRPr="005A03AC">
              <w:rPr>
                <w:color w:val="231F20"/>
                <w:spacing w:val="1"/>
                <w:w w:val="115"/>
                <w:sz w:val="24"/>
                <w:szCs w:val="24"/>
                <w:lang w:val="ru-RU"/>
              </w:rPr>
              <w:t xml:space="preserve"> </w:t>
            </w:r>
            <w:r w:rsidRPr="005A03AC">
              <w:rPr>
                <w:color w:val="231F20"/>
                <w:w w:val="115"/>
                <w:sz w:val="24"/>
                <w:szCs w:val="24"/>
                <w:lang w:val="ru-RU"/>
              </w:rPr>
              <w:t>природного</w:t>
            </w:r>
            <w:r w:rsidRPr="005A03AC">
              <w:rPr>
                <w:color w:val="231F20"/>
                <w:spacing w:val="13"/>
                <w:w w:val="115"/>
                <w:sz w:val="24"/>
                <w:szCs w:val="24"/>
                <w:lang w:val="ru-RU"/>
              </w:rPr>
              <w:t xml:space="preserve"> </w:t>
            </w:r>
            <w:r w:rsidRPr="005A03AC">
              <w:rPr>
                <w:color w:val="231F20"/>
                <w:w w:val="115"/>
                <w:sz w:val="24"/>
                <w:szCs w:val="24"/>
                <w:lang w:val="ru-RU"/>
              </w:rPr>
              <w:t>ландшафта</w:t>
            </w:r>
          </w:p>
        </w:tc>
        <w:tc>
          <w:tcPr>
            <w:tcW w:w="4025" w:type="dxa"/>
            <w:tcBorders>
              <w:top w:val="single" w:sz="6" w:space="0" w:color="231F20"/>
              <w:bottom w:val="single" w:sz="6" w:space="0" w:color="231F20"/>
            </w:tcBorders>
          </w:tcPr>
          <w:p w:rsidR="005A03AC" w:rsidRPr="005A03AC" w:rsidRDefault="005A03AC" w:rsidP="00617EE8">
            <w:pPr>
              <w:rPr>
                <w:i/>
                <w:sz w:val="24"/>
                <w:szCs w:val="24"/>
                <w:lang w:val="ru-RU"/>
              </w:rPr>
            </w:pPr>
            <w:r w:rsidRPr="005A03AC">
              <w:rPr>
                <w:i/>
                <w:color w:val="231F20"/>
                <w:w w:val="120"/>
                <w:sz w:val="24"/>
                <w:szCs w:val="24"/>
                <w:lang w:val="ru-RU"/>
              </w:rPr>
              <w:t xml:space="preserve">Объяснять </w:t>
            </w:r>
            <w:r w:rsidRPr="005A03AC">
              <w:rPr>
                <w:color w:val="231F20"/>
                <w:w w:val="120"/>
                <w:sz w:val="24"/>
                <w:szCs w:val="24"/>
                <w:lang w:val="ru-RU"/>
              </w:rPr>
              <w:t>ценность сохранения куль-</w:t>
            </w:r>
            <w:r w:rsidRPr="005A03AC">
              <w:rPr>
                <w:color w:val="231F20"/>
                <w:spacing w:val="1"/>
                <w:w w:val="120"/>
                <w:sz w:val="24"/>
                <w:szCs w:val="24"/>
                <w:lang w:val="ru-RU"/>
              </w:rPr>
              <w:t xml:space="preserve"> </w:t>
            </w:r>
            <w:r w:rsidRPr="005A03AC">
              <w:rPr>
                <w:color w:val="231F20"/>
                <w:w w:val="120"/>
                <w:sz w:val="24"/>
                <w:szCs w:val="24"/>
                <w:lang w:val="ru-RU"/>
              </w:rPr>
              <w:t>турного наследия, выраженного в архи-</w:t>
            </w:r>
            <w:r w:rsidRPr="005A03AC">
              <w:rPr>
                <w:color w:val="231F20"/>
                <w:spacing w:val="-51"/>
                <w:w w:val="120"/>
                <w:sz w:val="24"/>
                <w:szCs w:val="24"/>
                <w:lang w:val="ru-RU"/>
              </w:rPr>
              <w:t xml:space="preserve"> </w:t>
            </w:r>
            <w:r w:rsidRPr="005A03AC">
              <w:rPr>
                <w:color w:val="231F20"/>
                <w:w w:val="120"/>
                <w:sz w:val="24"/>
                <w:szCs w:val="24"/>
                <w:lang w:val="ru-RU"/>
              </w:rPr>
              <w:t>тектуре,</w:t>
            </w:r>
            <w:r w:rsidRPr="005A03AC">
              <w:rPr>
                <w:color w:val="231F20"/>
                <w:spacing w:val="-10"/>
                <w:w w:val="120"/>
                <w:sz w:val="24"/>
                <w:szCs w:val="24"/>
                <w:lang w:val="ru-RU"/>
              </w:rPr>
              <w:t xml:space="preserve"> </w:t>
            </w:r>
            <w:r w:rsidRPr="005A03AC">
              <w:rPr>
                <w:color w:val="231F20"/>
                <w:w w:val="120"/>
                <w:sz w:val="24"/>
                <w:szCs w:val="24"/>
                <w:lang w:val="ru-RU"/>
              </w:rPr>
              <w:t>предметах</w:t>
            </w:r>
            <w:r w:rsidRPr="005A03AC">
              <w:rPr>
                <w:color w:val="231F20"/>
                <w:spacing w:val="-10"/>
                <w:w w:val="120"/>
                <w:sz w:val="24"/>
                <w:szCs w:val="24"/>
                <w:lang w:val="ru-RU"/>
              </w:rPr>
              <w:t xml:space="preserve"> </w:t>
            </w:r>
            <w:r w:rsidRPr="005A03AC">
              <w:rPr>
                <w:color w:val="231F20"/>
                <w:w w:val="120"/>
                <w:sz w:val="24"/>
                <w:szCs w:val="24"/>
                <w:lang w:val="ru-RU"/>
              </w:rPr>
              <w:t>труда</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быта</w:t>
            </w:r>
            <w:r w:rsidRPr="005A03AC">
              <w:rPr>
                <w:color w:val="231F20"/>
                <w:spacing w:val="-10"/>
                <w:w w:val="120"/>
                <w:sz w:val="24"/>
                <w:szCs w:val="24"/>
                <w:lang w:val="ru-RU"/>
              </w:rPr>
              <w:t xml:space="preserve"> </w:t>
            </w:r>
            <w:r w:rsidRPr="005A03AC">
              <w:rPr>
                <w:color w:val="231F20"/>
                <w:w w:val="120"/>
                <w:sz w:val="24"/>
                <w:szCs w:val="24"/>
                <w:lang w:val="ru-RU"/>
              </w:rPr>
              <w:t>разных</w:t>
            </w:r>
            <w:r w:rsidRPr="005A03AC">
              <w:rPr>
                <w:color w:val="231F20"/>
                <w:spacing w:val="-51"/>
                <w:w w:val="120"/>
                <w:sz w:val="24"/>
                <w:szCs w:val="24"/>
                <w:lang w:val="ru-RU"/>
              </w:rPr>
              <w:t xml:space="preserve"> </w:t>
            </w:r>
            <w:r w:rsidRPr="005A03AC">
              <w:rPr>
                <w:color w:val="231F20"/>
                <w:w w:val="120"/>
                <w:sz w:val="24"/>
                <w:szCs w:val="24"/>
                <w:lang w:val="ru-RU"/>
              </w:rPr>
              <w:t>эпох</w:t>
            </w:r>
            <w:r w:rsidRPr="005A03AC">
              <w:rPr>
                <w:i/>
                <w:color w:val="231F20"/>
                <w:w w:val="120"/>
                <w:sz w:val="24"/>
                <w:szCs w:val="24"/>
                <w:lang w:val="ru-RU"/>
              </w:rPr>
              <w:t>.</w:t>
            </w:r>
          </w:p>
          <w:p w:rsidR="005A03AC" w:rsidRPr="005A03AC" w:rsidRDefault="005A03AC" w:rsidP="00617EE8">
            <w:pPr>
              <w:rPr>
                <w:sz w:val="24"/>
                <w:szCs w:val="24"/>
                <w:lang w:val="ru-RU"/>
              </w:rPr>
            </w:pPr>
            <w:r w:rsidRPr="005A03AC">
              <w:rPr>
                <w:i/>
                <w:color w:val="231F20"/>
                <w:w w:val="115"/>
                <w:sz w:val="24"/>
                <w:szCs w:val="24"/>
                <w:lang w:val="ru-RU"/>
              </w:rPr>
              <w:t xml:space="preserve">Иметь представление о том, </w:t>
            </w:r>
            <w:r w:rsidRPr="005A03AC">
              <w:rPr>
                <w:color w:val="231F20"/>
                <w:w w:val="115"/>
                <w:sz w:val="24"/>
                <w:szCs w:val="24"/>
                <w:lang w:val="ru-RU"/>
              </w:rPr>
              <w:t>что форма</w:t>
            </w:r>
            <w:r w:rsidRPr="005A03AC">
              <w:rPr>
                <w:color w:val="231F20"/>
                <w:spacing w:val="1"/>
                <w:w w:val="115"/>
                <w:sz w:val="24"/>
                <w:szCs w:val="24"/>
                <w:lang w:val="ru-RU"/>
              </w:rPr>
              <w:t xml:space="preserve"> </w:t>
            </w:r>
            <w:r w:rsidRPr="005A03AC">
              <w:rPr>
                <w:color w:val="231F20"/>
                <w:w w:val="115"/>
                <w:sz w:val="24"/>
                <w:szCs w:val="24"/>
                <w:lang w:val="ru-RU"/>
              </w:rPr>
              <w:t>материальной культуры обладает воспи-</w:t>
            </w:r>
            <w:r w:rsidRPr="005A03AC">
              <w:rPr>
                <w:color w:val="231F20"/>
                <w:spacing w:val="1"/>
                <w:w w:val="115"/>
                <w:sz w:val="24"/>
                <w:szCs w:val="24"/>
                <w:lang w:val="ru-RU"/>
              </w:rPr>
              <w:t xml:space="preserve"> </w:t>
            </w:r>
            <w:r w:rsidRPr="005A03AC">
              <w:rPr>
                <w:color w:val="231F20"/>
                <w:w w:val="115"/>
                <w:sz w:val="24"/>
                <w:szCs w:val="24"/>
                <w:lang w:val="ru-RU"/>
              </w:rPr>
              <w:t>тательным</w:t>
            </w:r>
            <w:r w:rsidRPr="005A03AC">
              <w:rPr>
                <w:color w:val="231F20"/>
                <w:spacing w:val="14"/>
                <w:w w:val="115"/>
                <w:sz w:val="24"/>
                <w:szCs w:val="24"/>
                <w:lang w:val="ru-RU"/>
              </w:rPr>
              <w:t xml:space="preserve"> </w:t>
            </w:r>
            <w:r w:rsidRPr="005A03AC">
              <w:rPr>
                <w:color w:val="231F20"/>
                <w:w w:val="115"/>
                <w:sz w:val="24"/>
                <w:szCs w:val="24"/>
                <w:lang w:val="ru-RU"/>
              </w:rPr>
              <w:t>потенциалом</w:t>
            </w:r>
          </w:p>
        </w:tc>
      </w:tr>
      <w:tr w:rsidR="005A03AC" w:rsidRPr="00121E8C" w:rsidTr="00617EE8">
        <w:trPr>
          <w:trHeight w:val="364"/>
        </w:trPr>
        <w:tc>
          <w:tcPr>
            <w:tcW w:w="10147" w:type="dxa"/>
            <w:gridSpan w:val="3"/>
            <w:tcBorders>
              <w:top w:val="single" w:sz="6" w:space="0" w:color="231F20"/>
              <w:bottom w:val="single" w:sz="6" w:space="0" w:color="231F20"/>
            </w:tcBorders>
          </w:tcPr>
          <w:p w:rsidR="005A03AC" w:rsidRPr="00121E8C" w:rsidRDefault="005A03AC" w:rsidP="00617EE8">
            <w:pPr>
              <w:rPr>
                <w:sz w:val="24"/>
                <w:szCs w:val="24"/>
              </w:rPr>
            </w:pPr>
            <w:r w:rsidRPr="00121E8C">
              <w:rPr>
                <w:color w:val="231F20"/>
                <w:w w:val="90"/>
                <w:sz w:val="24"/>
                <w:szCs w:val="24"/>
              </w:rPr>
              <w:t>Графический</w:t>
            </w:r>
            <w:r w:rsidRPr="00121E8C">
              <w:rPr>
                <w:color w:val="231F20"/>
                <w:spacing w:val="19"/>
                <w:w w:val="90"/>
                <w:sz w:val="24"/>
                <w:szCs w:val="24"/>
              </w:rPr>
              <w:t xml:space="preserve"> </w:t>
            </w:r>
            <w:r w:rsidRPr="00121E8C">
              <w:rPr>
                <w:color w:val="231F20"/>
                <w:w w:val="90"/>
                <w:sz w:val="24"/>
                <w:szCs w:val="24"/>
              </w:rPr>
              <w:t>дизайн</w:t>
            </w:r>
          </w:p>
        </w:tc>
      </w:tr>
      <w:tr w:rsidR="005A03AC" w:rsidRPr="00251173" w:rsidTr="00617EE8">
        <w:trPr>
          <w:trHeight w:val="2839"/>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Основы</w:t>
            </w:r>
            <w:r w:rsidRPr="005A03AC">
              <w:rPr>
                <w:color w:val="231F20"/>
                <w:spacing w:val="1"/>
                <w:w w:val="115"/>
                <w:sz w:val="24"/>
                <w:szCs w:val="24"/>
                <w:lang w:val="ru-RU"/>
              </w:rPr>
              <w:t xml:space="preserve"> </w:t>
            </w:r>
            <w:r w:rsidRPr="005A03AC">
              <w:rPr>
                <w:color w:val="231F20"/>
                <w:w w:val="115"/>
                <w:sz w:val="24"/>
                <w:szCs w:val="24"/>
                <w:lang w:val="ru-RU"/>
              </w:rPr>
              <w:t>построения</w:t>
            </w:r>
            <w:r w:rsidRPr="005A03AC">
              <w:rPr>
                <w:color w:val="231F20"/>
                <w:spacing w:val="1"/>
                <w:w w:val="115"/>
                <w:sz w:val="24"/>
                <w:szCs w:val="24"/>
                <w:lang w:val="ru-RU"/>
              </w:rPr>
              <w:t xml:space="preserve"> </w:t>
            </w:r>
            <w:r w:rsidRPr="005A03AC">
              <w:rPr>
                <w:color w:val="231F20"/>
                <w:w w:val="115"/>
                <w:sz w:val="24"/>
                <w:szCs w:val="24"/>
                <w:lang w:val="ru-RU"/>
              </w:rPr>
              <w:t>ком-</w:t>
            </w:r>
            <w:r w:rsidRPr="005A03AC">
              <w:rPr>
                <w:color w:val="231F20"/>
                <w:spacing w:val="1"/>
                <w:w w:val="115"/>
                <w:sz w:val="24"/>
                <w:szCs w:val="24"/>
                <w:lang w:val="ru-RU"/>
              </w:rPr>
              <w:t xml:space="preserve"> </w:t>
            </w:r>
            <w:r w:rsidRPr="005A03AC">
              <w:rPr>
                <w:color w:val="231F20"/>
                <w:w w:val="115"/>
                <w:sz w:val="24"/>
                <w:szCs w:val="24"/>
                <w:lang w:val="ru-RU"/>
              </w:rPr>
              <w:t>позиции</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конструктивных</w:t>
            </w:r>
            <w:r w:rsidRPr="005A03AC">
              <w:rPr>
                <w:color w:val="231F20"/>
                <w:spacing w:val="14"/>
                <w:w w:val="115"/>
                <w:sz w:val="24"/>
                <w:szCs w:val="24"/>
                <w:lang w:val="ru-RU"/>
              </w:rPr>
              <w:t xml:space="preserve"> </w:t>
            </w:r>
            <w:r w:rsidRPr="005A03AC">
              <w:rPr>
                <w:color w:val="231F20"/>
                <w:w w:val="115"/>
                <w:sz w:val="24"/>
                <w:szCs w:val="24"/>
                <w:lang w:val="ru-RU"/>
              </w:rPr>
              <w:t>искусствах</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Композиция как основа реализа-</w:t>
            </w:r>
            <w:r w:rsidRPr="005A03AC">
              <w:rPr>
                <w:color w:val="231F20"/>
                <w:spacing w:val="-51"/>
                <w:w w:val="120"/>
                <w:sz w:val="24"/>
                <w:szCs w:val="24"/>
                <w:lang w:val="ru-RU"/>
              </w:rPr>
              <w:t xml:space="preserve"> </w:t>
            </w:r>
            <w:r w:rsidRPr="005A03AC">
              <w:rPr>
                <w:color w:val="231F20"/>
                <w:w w:val="120"/>
                <w:sz w:val="24"/>
                <w:szCs w:val="24"/>
                <w:lang w:val="ru-RU"/>
              </w:rPr>
              <w:t>ции</w:t>
            </w:r>
            <w:r w:rsidRPr="005A03AC">
              <w:rPr>
                <w:color w:val="231F20"/>
                <w:spacing w:val="-6"/>
                <w:w w:val="120"/>
                <w:sz w:val="24"/>
                <w:szCs w:val="24"/>
                <w:lang w:val="ru-RU"/>
              </w:rPr>
              <w:t xml:space="preserve"> </w:t>
            </w:r>
            <w:r w:rsidRPr="005A03AC">
              <w:rPr>
                <w:color w:val="231F20"/>
                <w:w w:val="120"/>
                <w:sz w:val="24"/>
                <w:szCs w:val="24"/>
                <w:lang w:val="ru-RU"/>
              </w:rPr>
              <w:t>замысла</w:t>
            </w:r>
            <w:r w:rsidRPr="005A03AC">
              <w:rPr>
                <w:color w:val="231F20"/>
                <w:spacing w:val="-5"/>
                <w:w w:val="120"/>
                <w:sz w:val="24"/>
                <w:szCs w:val="24"/>
                <w:lang w:val="ru-RU"/>
              </w:rPr>
              <w:t xml:space="preserve"> </w:t>
            </w:r>
            <w:r w:rsidRPr="005A03AC">
              <w:rPr>
                <w:color w:val="231F20"/>
                <w:w w:val="120"/>
                <w:sz w:val="24"/>
                <w:szCs w:val="24"/>
                <w:lang w:val="ru-RU"/>
              </w:rPr>
              <w:t>в</w:t>
            </w:r>
            <w:r w:rsidRPr="005A03AC">
              <w:rPr>
                <w:color w:val="231F20"/>
                <w:spacing w:val="-5"/>
                <w:w w:val="120"/>
                <w:sz w:val="24"/>
                <w:szCs w:val="24"/>
                <w:lang w:val="ru-RU"/>
              </w:rPr>
              <w:t xml:space="preserve"> </w:t>
            </w:r>
            <w:r w:rsidRPr="005A03AC">
              <w:rPr>
                <w:color w:val="231F20"/>
                <w:w w:val="120"/>
                <w:sz w:val="24"/>
                <w:szCs w:val="24"/>
                <w:lang w:val="ru-RU"/>
              </w:rPr>
              <w:t>любой</w:t>
            </w:r>
            <w:r w:rsidRPr="005A03AC">
              <w:rPr>
                <w:color w:val="231F20"/>
                <w:spacing w:val="-5"/>
                <w:w w:val="120"/>
                <w:sz w:val="24"/>
                <w:szCs w:val="24"/>
                <w:lang w:val="ru-RU"/>
              </w:rPr>
              <w:t xml:space="preserve"> </w:t>
            </w:r>
            <w:r w:rsidRPr="005A03AC">
              <w:rPr>
                <w:color w:val="231F20"/>
                <w:w w:val="120"/>
                <w:sz w:val="24"/>
                <w:szCs w:val="24"/>
                <w:lang w:val="ru-RU"/>
              </w:rPr>
              <w:t>творческой</w:t>
            </w:r>
            <w:r w:rsidRPr="005A03AC">
              <w:rPr>
                <w:color w:val="231F20"/>
                <w:spacing w:val="-52"/>
                <w:w w:val="120"/>
                <w:sz w:val="24"/>
                <w:szCs w:val="24"/>
                <w:lang w:val="ru-RU"/>
              </w:rPr>
              <w:t xml:space="preserve"> </w:t>
            </w:r>
            <w:r w:rsidRPr="005A03AC">
              <w:rPr>
                <w:color w:val="231F20"/>
                <w:w w:val="120"/>
                <w:sz w:val="24"/>
                <w:szCs w:val="24"/>
                <w:lang w:val="ru-RU"/>
              </w:rPr>
              <w:t>деятельности.</w:t>
            </w:r>
          </w:p>
          <w:p w:rsidR="005A03AC" w:rsidRPr="005A03AC" w:rsidRDefault="005A03AC" w:rsidP="00617EE8">
            <w:pPr>
              <w:rPr>
                <w:sz w:val="24"/>
                <w:szCs w:val="24"/>
                <w:lang w:val="ru-RU"/>
              </w:rPr>
            </w:pPr>
            <w:r w:rsidRPr="005A03AC">
              <w:rPr>
                <w:color w:val="231F20"/>
                <w:w w:val="115"/>
                <w:sz w:val="24"/>
                <w:szCs w:val="24"/>
                <w:lang w:val="ru-RU"/>
              </w:rPr>
              <w:t>Элементы композиции в графиче-</w:t>
            </w:r>
            <w:r w:rsidRPr="005A03AC">
              <w:rPr>
                <w:color w:val="231F20"/>
                <w:spacing w:val="-49"/>
                <w:w w:val="115"/>
                <w:sz w:val="24"/>
                <w:szCs w:val="24"/>
                <w:lang w:val="ru-RU"/>
              </w:rPr>
              <w:t xml:space="preserve"> </w:t>
            </w:r>
            <w:r w:rsidRPr="005A03AC">
              <w:rPr>
                <w:color w:val="231F20"/>
                <w:spacing w:val="-1"/>
                <w:w w:val="120"/>
                <w:sz w:val="24"/>
                <w:szCs w:val="24"/>
                <w:lang w:val="ru-RU"/>
              </w:rPr>
              <w:t>ском</w:t>
            </w:r>
            <w:r w:rsidRPr="005A03AC">
              <w:rPr>
                <w:color w:val="231F20"/>
                <w:spacing w:val="-15"/>
                <w:w w:val="120"/>
                <w:sz w:val="24"/>
                <w:szCs w:val="24"/>
                <w:lang w:val="ru-RU"/>
              </w:rPr>
              <w:t xml:space="preserve"> </w:t>
            </w:r>
            <w:r w:rsidRPr="005A03AC">
              <w:rPr>
                <w:color w:val="231F20"/>
                <w:spacing w:val="-1"/>
                <w:w w:val="120"/>
                <w:sz w:val="24"/>
                <w:szCs w:val="24"/>
                <w:lang w:val="ru-RU"/>
              </w:rPr>
              <w:t>дизайне:</w:t>
            </w:r>
            <w:r w:rsidRPr="005A03AC">
              <w:rPr>
                <w:color w:val="231F20"/>
                <w:spacing w:val="-14"/>
                <w:w w:val="120"/>
                <w:sz w:val="24"/>
                <w:szCs w:val="24"/>
                <w:lang w:val="ru-RU"/>
              </w:rPr>
              <w:t xml:space="preserve"> </w:t>
            </w:r>
            <w:r w:rsidRPr="005A03AC">
              <w:rPr>
                <w:color w:val="231F20"/>
                <w:w w:val="120"/>
                <w:sz w:val="24"/>
                <w:szCs w:val="24"/>
                <w:lang w:val="ru-RU"/>
              </w:rPr>
              <w:t>пятно,</w:t>
            </w:r>
            <w:r w:rsidRPr="005A03AC">
              <w:rPr>
                <w:color w:val="231F20"/>
                <w:spacing w:val="-14"/>
                <w:w w:val="120"/>
                <w:sz w:val="24"/>
                <w:szCs w:val="24"/>
                <w:lang w:val="ru-RU"/>
              </w:rPr>
              <w:t xml:space="preserve"> </w:t>
            </w:r>
            <w:r w:rsidRPr="005A03AC">
              <w:rPr>
                <w:color w:val="231F20"/>
                <w:w w:val="120"/>
                <w:sz w:val="24"/>
                <w:szCs w:val="24"/>
                <w:lang w:val="ru-RU"/>
              </w:rPr>
              <w:t>линия,</w:t>
            </w:r>
            <w:r w:rsidRPr="005A03AC">
              <w:rPr>
                <w:color w:val="231F20"/>
                <w:spacing w:val="-14"/>
                <w:w w:val="120"/>
                <w:sz w:val="24"/>
                <w:szCs w:val="24"/>
                <w:lang w:val="ru-RU"/>
              </w:rPr>
              <w:t xml:space="preserve"> </w:t>
            </w:r>
            <w:r w:rsidRPr="005A03AC">
              <w:rPr>
                <w:color w:val="231F20"/>
                <w:w w:val="120"/>
                <w:sz w:val="24"/>
                <w:szCs w:val="24"/>
                <w:lang w:val="ru-RU"/>
              </w:rPr>
              <w:t>цвет,</w:t>
            </w:r>
            <w:r w:rsidRPr="005A03AC">
              <w:rPr>
                <w:color w:val="231F20"/>
                <w:spacing w:val="-52"/>
                <w:w w:val="120"/>
                <w:sz w:val="24"/>
                <w:szCs w:val="24"/>
                <w:lang w:val="ru-RU"/>
              </w:rPr>
              <w:t xml:space="preserve"> </w:t>
            </w:r>
            <w:r w:rsidRPr="005A03AC">
              <w:rPr>
                <w:color w:val="231F20"/>
                <w:w w:val="120"/>
                <w:sz w:val="24"/>
                <w:szCs w:val="24"/>
                <w:lang w:val="ru-RU"/>
              </w:rPr>
              <w:t>буква,</w:t>
            </w:r>
            <w:r w:rsidRPr="005A03AC">
              <w:rPr>
                <w:color w:val="231F20"/>
                <w:spacing w:val="7"/>
                <w:w w:val="120"/>
                <w:sz w:val="24"/>
                <w:szCs w:val="24"/>
                <w:lang w:val="ru-RU"/>
              </w:rPr>
              <w:t xml:space="preserve"> </w:t>
            </w:r>
            <w:r w:rsidRPr="005A03AC">
              <w:rPr>
                <w:color w:val="231F20"/>
                <w:w w:val="120"/>
                <w:sz w:val="24"/>
                <w:szCs w:val="24"/>
                <w:lang w:val="ru-RU"/>
              </w:rPr>
              <w:t>текст</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изображение.</w:t>
            </w:r>
          </w:p>
          <w:p w:rsidR="005A03AC" w:rsidRPr="005A03AC" w:rsidRDefault="005A03AC" w:rsidP="00617EE8">
            <w:pPr>
              <w:rPr>
                <w:sz w:val="24"/>
                <w:szCs w:val="24"/>
                <w:lang w:val="ru-RU"/>
              </w:rPr>
            </w:pPr>
            <w:r w:rsidRPr="005A03AC">
              <w:rPr>
                <w:color w:val="231F20"/>
                <w:w w:val="120"/>
                <w:sz w:val="24"/>
                <w:szCs w:val="24"/>
                <w:lang w:val="ru-RU"/>
              </w:rPr>
              <w:t>Формальная композиция как по-</w:t>
            </w:r>
            <w:r w:rsidRPr="005A03AC">
              <w:rPr>
                <w:color w:val="231F20"/>
                <w:spacing w:val="1"/>
                <w:w w:val="120"/>
                <w:sz w:val="24"/>
                <w:szCs w:val="24"/>
                <w:lang w:val="ru-RU"/>
              </w:rPr>
              <w:t xml:space="preserve"> </w:t>
            </w:r>
            <w:r w:rsidRPr="005A03AC">
              <w:rPr>
                <w:color w:val="231F20"/>
                <w:w w:val="115"/>
                <w:sz w:val="24"/>
                <w:szCs w:val="24"/>
                <w:lang w:val="ru-RU"/>
              </w:rPr>
              <w:t>строение на основе сочетания гео-</w:t>
            </w:r>
            <w:r w:rsidRPr="005A03AC">
              <w:rPr>
                <w:color w:val="231F20"/>
                <w:spacing w:val="-49"/>
                <w:w w:val="115"/>
                <w:sz w:val="24"/>
                <w:szCs w:val="24"/>
                <w:lang w:val="ru-RU"/>
              </w:rPr>
              <w:t xml:space="preserve"> </w:t>
            </w:r>
            <w:r w:rsidRPr="005A03AC">
              <w:rPr>
                <w:color w:val="231F20"/>
                <w:spacing w:val="-1"/>
                <w:w w:val="120"/>
                <w:sz w:val="24"/>
                <w:szCs w:val="24"/>
                <w:lang w:val="ru-RU"/>
              </w:rPr>
              <w:t xml:space="preserve">метрических </w:t>
            </w:r>
            <w:r w:rsidRPr="005A03AC">
              <w:rPr>
                <w:color w:val="231F20"/>
                <w:w w:val="120"/>
                <w:sz w:val="24"/>
                <w:szCs w:val="24"/>
                <w:lang w:val="ru-RU"/>
              </w:rPr>
              <w:t>фигур, без предмет-</w:t>
            </w:r>
            <w:r w:rsidRPr="005A03AC">
              <w:rPr>
                <w:color w:val="231F20"/>
                <w:spacing w:val="-52"/>
                <w:w w:val="120"/>
                <w:sz w:val="24"/>
                <w:szCs w:val="24"/>
                <w:lang w:val="ru-RU"/>
              </w:rPr>
              <w:t xml:space="preserve"> </w:t>
            </w:r>
            <w:r w:rsidRPr="005A03AC">
              <w:rPr>
                <w:color w:val="231F20"/>
                <w:w w:val="120"/>
                <w:sz w:val="24"/>
                <w:szCs w:val="24"/>
                <w:lang w:val="ru-RU"/>
              </w:rPr>
              <w:t>ного</w:t>
            </w:r>
            <w:r w:rsidRPr="005A03AC">
              <w:rPr>
                <w:color w:val="231F20"/>
                <w:spacing w:val="8"/>
                <w:w w:val="120"/>
                <w:sz w:val="24"/>
                <w:szCs w:val="24"/>
                <w:lang w:val="ru-RU"/>
              </w:rPr>
              <w:t xml:space="preserve"> </w:t>
            </w:r>
            <w:r w:rsidRPr="005A03AC">
              <w:rPr>
                <w:color w:val="231F20"/>
                <w:w w:val="120"/>
                <w:sz w:val="24"/>
                <w:szCs w:val="24"/>
                <w:lang w:val="ru-RU"/>
              </w:rPr>
              <w:t>содержания.</w:t>
            </w:r>
          </w:p>
          <w:p w:rsidR="005A03AC" w:rsidRPr="00121E8C" w:rsidRDefault="005A03AC" w:rsidP="00617EE8">
            <w:pPr>
              <w:rPr>
                <w:sz w:val="24"/>
                <w:szCs w:val="24"/>
              </w:rPr>
            </w:pPr>
            <w:r w:rsidRPr="005A03AC">
              <w:rPr>
                <w:color w:val="231F20"/>
                <w:w w:val="115"/>
                <w:sz w:val="24"/>
                <w:szCs w:val="24"/>
                <w:lang w:val="ru-RU"/>
              </w:rPr>
              <w:t>Основные</w:t>
            </w:r>
            <w:r w:rsidRPr="005A03AC">
              <w:rPr>
                <w:color w:val="231F20"/>
                <w:spacing w:val="1"/>
                <w:w w:val="115"/>
                <w:sz w:val="24"/>
                <w:szCs w:val="24"/>
                <w:lang w:val="ru-RU"/>
              </w:rPr>
              <w:t xml:space="preserve"> </w:t>
            </w:r>
            <w:r w:rsidRPr="005A03AC">
              <w:rPr>
                <w:color w:val="231F20"/>
                <w:w w:val="115"/>
                <w:sz w:val="24"/>
                <w:szCs w:val="24"/>
                <w:lang w:val="ru-RU"/>
              </w:rPr>
              <w:t>свойства</w:t>
            </w:r>
            <w:r w:rsidRPr="005A03AC">
              <w:rPr>
                <w:color w:val="231F20"/>
                <w:spacing w:val="1"/>
                <w:w w:val="115"/>
                <w:sz w:val="24"/>
                <w:szCs w:val="24"/>
                <w:lang w:val="ru-RU"/>
              </w:rPr>
              <w:t xml:space="preserve"> </w:t>
            </w:r>
            <w:r w:rsidRPr="005A03AC">
              <w:rPr>
                <w:color w:val="231F20"/>
                <w:w w:val="115"/>
                <w:sz w:val="24"/>
                <w:szCs w:val="24"/>
                <w:lang w:val="ru-RU"/>
              </w:rPr>
              <w:t>композиции:</w:t>
            </w:r>
            <w:r w:rsidRPr="005A03AC">
              <w:rPr>
                <w:color w:val="231F20"/>
                <w:spacing w:val="1"/>
                <w:w w:val="115"/>
                <w:sz w:val="24"/>
                <w:szCs w:val="24"/>
                <w:lang w:val="ru-RU"/>
              </w:rPr>
              <w:t xml:space="preserve"> </w:t>
            </w:r>
            <w:r w:rsidRPr="005A03AC">
              <w:rPr>
                <w:color w:val="231F20"/>
                <w:w w:val="115"/>
                <w:sz w:val="24"/>
                <w:szCs w:val="24"/>
                <w:lang w:val="ru-RU"/>
              </w:rPr>
              <w:t>целостность</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соподчинённость</w:t>
            </w:r>
            <w:r w:rsidRPr="005A03AC">
              <w:rPr>
                <w:color w:val="231F20"/>
                <w:spacing w:val="-49"/>
                <w:w w:val="115"/>
                <w:sz w:val="24"/>
                <w:szCs w:val="24"/>
                <w:lang w:val="ru-RU"/>
              </w:rPr>
              <w:t xml:space="preserve"> </w:t>
            </w:r>
            <w:r w:rsidRPr="005A03AC">
              <w:rPr>
                <w:color w:val="231F20"/>
                <w:w w:val="115"/>
                <w:sz w:val="24"/>
                <w:szCs w:val="24"/>
                <w:lang w:val="ru-RU"/>
              </w:rPr>
              <w:t>элементов.</w:t>
            </w:r>
            <w:r w:rsidRPr="005A03AC">
              <w:rPr>
                <w:color w:val="231F20"/>
                <w:spacing w:val="32"/>
                <w:w w:val="115"/>
                <w:sz w:val="24"/>
                <w:szCs w:val="24"/>
                <w:lang w:val="ru-RU"/>
              </w:rPr>
              <w:t xml:space="preserve"> </w:t>
            </w:r>
            <w:r w:rsidRPr="00121E8C">
              <w:rPr>
                <w:color w:val="231F20"/>
                <w:w w:val="115"/>
                <w:sz w:val="24"/>
                <w:szCs w:val="24"/>
              </w:rPr>
              <w:t>Ритмическая</w:t>
            </w:r>
            <w:r w:rsidRPr="00121E8C">
              <w:rPr>
                <w:color w:val="231F20"/>
                <w:spacing w:val="32"/>
                <w:w w:val="115"/>
                <w:sz w:val="24"/>
                <w:szCs w:val="24"/>
              </w:rPr>
              <w:t xml:space="preserve"> </w:t>
            </w:r>
            <w:r w:rsidRPr="00121E8C">
              <w:rPr>
                <w:color w:val="231F20"/>
                <w:w w:val="115"/>
                <w:sz w:val="24"/>
                <w:szCs w:val="24"/>
              </w:rPr>
              <w:t>органи-</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8"/>
                <w:w w:val="115"/>
                <w:sz w:val="24"/>
                <w:szCs w:val="24"/>
                <w:lang w:val="ru-RU"/>
              </w:rPr>
              <w:t xml:space="preserve"> </w:t>
            </w:r>
            <w:r w:rsidRPr="005A03AC">
              <w:rPr>
                <w:i/>
                <w:color w:val="231F20"/>
                <w:w w:val="115"/>
                <w:sz w:val="24"/>
                <w:szCs w:val="24"/>
                <w:lang w:val="ru-RU"/>
              </w:rPr>
              <w:t>понятие</w:t>
            </w:r>
            <w:r w:rsidRPr="005A03AC">
              <w:rPr>
                <w:i/>
                <w:color w:val="231F20"/>
                <w:spacing w:val="18"/>
                <w:w w:val="115"/>
                <w:sz w:val="24"/>
                <w:szCs w:val="24"/>
                <w:lang w:val="ru-RU"/>
              </w:rPr>
              <w:t xml:space="preserve"> </w:t>
            </w:r>
            <w:r w:rsidRPr="005A03AC">
              <w:rPr>
                <w:color w:val="231F20"/>
                <w:w w:val="115"/>
                <w:sz w:val="24"/>
                <w:szCs w:val="24"/>
                <w:lang w:val="ru-RU"/>
              </w:rPr>
              <w:t>формальной</w:t>
            </w:r>
            <w:r w:rsidRPr="005A03AC">
              <w:rPr>
                <w:color w:val="231F20"/>
                <w:spacing w:val="18"/>
                <w:w w:val="115"/>
                <w:sz w:val="24"/>
                <w:szCs w:val="24"/>
                <w:lang w:val="ru-RU"/>
              </w:rPr>
              <w:t xml:space="preserve"> </w:t>
            </w:r>
            <w:r w:rsidRPr="005A03AC">
              <w:rPr>
                <w:color w:val="231F20"/>
                <w:w w:val="115"/>
                <w:sz w:val="24"/>
                <w:szCs w:val="24"/>
                <w:lang w:val="ru-RU"/>
              </w:rPr>
              <w:t>компо-</w:t>
            </w:r>
            <w:r w:rsidRPr="005A03AC">
              <w:rPr>
                <w:color w:val="231F20"/>
                <w:spacing w:val="-48"/>
                <w:w w:val="115"/>
                <w:sz w:val="24"/>
                <w:szCs w:val="24"/>
                <w:lang w:val="ru-RU"/>
              </w:rPr>
              <w:t xml:space="preserve"> </w:t>
            </w:r>
            <w:r w:rsidRPr="005A03AC">
              <w:rPr>
                <w:color w:val="231F20"/>
                <w:w w:val="120"/>
                <w:sz w:val="24"/>
                <w:szCs w:val="24"/>
                <w:lang w:val="ru-RU"/>
              </w:rPr>
              <w:t>зиции</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её</w:t>
            </w:r>
            <w:r w:rsidRPr="005A03AC">
              <w:rPr>
                <w:color w:val="231F20"/>
                <w:spacing w:val="8"/>
                <w:w w:val="120"/>
                <w:sz w:val="24"/>
                <w:szCs w:val="24"/>
                <w:lang w:val="ru-RU"/>
              </w:rPr>
              <w:t xml:space="preserve"> </w:t>
            </w:r>
            <w:r w:rsidRPr="005A03AC">
              <w:rPr>
                <w:color w:val="231F20"/>
                <w:w w:val="120"/>
                <w:sz w:val="24"/>
                <w:szCs w:val="24"/>
                <w:lang w:val="ru-RU"/>
              </w:rPr>
              <w:t>значение</w:t>
            </w:r>
            <w:r w:rsidRPr="005A03AC">
              <w:rPr>
                <w:color w:val="231F20"/>
                <w:spacing w:val="8"/>
                <w:w w:val="120"/>
                <w:sz w:val="24"/>
                <w:szCs w:val="24"/>
                <w:lang w:val="ru-RU"/>
              </w:rPr>
              <w:t xml:space="preserve"> </w:t>
            </w:r>
            <w:r w:rsidRPr="005A03AC">
              <w:rPr>
                <w:color w:val="231F20"/>
                <w:w w:val="120"/>
                <w:sz w:val="24"/>
                <w:szCs w:val="24"/>
                <w:lang w:val="ru-RU"/>
              </w:rPr>
              <w:t>как</w:t>
            </w:r>
            <w:r w:rsidRPr="005A03AC">
              <w:rPr>
                <w:color w:val="231F20"/>
                <w:spacing w:val="8"/>
                <w:w w:val="120"/>
                <w:sz w:val="24"/>
                <w:szCs w:val="24"/>
                <w:lang w:val="ru-RU"/>
              </w:rPr>
              <w:t xml:space="preserve"> </w:t>
            </w:r>
            <w:r w:rsidRPr="005A03AC">
              <w:rPr>
                <w:color w:val="231F20"/>
                <w:w w:val="120"/>
                <w:sz w:val="24"/>
                <w:szCs w:val="24"/>
                <w:lang w:val="ru-RU"/>
              </w:rPr>
              <w:t>основы</w:t>
            </w:r>
            <w:r w:rsidRPr="005A03AC">
              <w:rPr>
                <w:color w:val="231F20"/>
                <w:spacing w:val="8"/>
                <w:w w:val="120"/>
                <w:sz w:val="24"/>
                <w:szCs w:val="24"/>
                <w:lang w:val="ru-RU"/>
              </w:rPr>
              <w:t xml:space="preserve"> </w:t>
            </w:r>
            <w:r w:rsidRPr="005A03AC">
              <w:rPr>
                <w:color w:val="231F20"/>
                <w:w w:val="120"/>
                <w:sz w:val="24"/>
                <w:szCs w:val="24"/>
                <w:lang w:val="ru-RU"/>
              </w:rPr>
              <w:t>языка</w:t>
            </w:r>
            <w:r w:rsidRPr="005A03AC">
              <w:rPr>
                <w:color w:val="231F20"/>
                <w:spacing w:val="1"/>
                <w:w w:val="120"/>
                <w:sz w:val="24"/>
                <w:szCs w:val="24"/>
                <w:lang w:val="ru-RU"/>
              </w:rPr>
              <w:t xml:space="preserve"> </w:t>
            </w:r>
            <w:r w:rsidRPr="005A03AC">
              <w:rPr>
                <w:color w:val="231F20"/>
                <w:w w:val="120"/>
                <w:sz w:val="24"/>
                <w:szCs w:val="24"/>
                <w:lang w:val="ru-RU"/>
              </w:rPr>
              <w:t>конструктивных</w:t>
            </w:r>
            <w:r w:rsidRPr="005A03AC">
              <w:rPr>
                <w:color w:val="231F20"/>
                <w:spacing w:val="8"/>
                <w:w w:val="120"/>
                <w:sz w:val="24"/>
                <w:szCs w:val="24"/>
                <w:lang w:val="ru-RU"/>
              </w:rPr>
              <w:t xml:space="preserve"> </w:t>
            </w:r>
            <w:r w:rsidRPr="005A03AC">
              <w:rPr>
                <w:color w:val="231F20"/>
                <w:w w:val="120"/>
                <w:sz w:val="24"/>
                <w:szCs w:val="24"/>
                <w:lang w:val="ru-RU"/>
              </w:rPr>
              <w:t>искусств.</w:t>
            </w:r>
          </w:p>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9"/>
                <w:w w:val="115"/>
                <w:sz w:val="24"/>
                <w:szCs w:val="24"/>
                <w:lang w:val="ru-RU"/>
              </w:rPr>
              <w:t xml:space="preserve"> </w:t>
            </w:r>
            <w:r w:rsidRPr="005A03AC">
              <w:rPr>
                <w:color w:val="231F20"/>
                <w:w w:val="115"/>
                <w:sz w:val="24"/>
                <w:szCs w:val="24"/>
                <w:lang w:val="ru-RU"/>
              </w:rPr>
              <w:t>основные</w:t>
            </w:r>
            <w:r w:rsidRPr="005A03AC">
              <w:rPr>
                <w:color w:val="231F20"/>
                <w:spacing w:val="19"/>
                <w:w w:val="115"/>
                <w:sz w:val="24"/>
                <w:szCs w:val="24"/>
                <w:lang w:val="ru-RU"/>
              </w:rPr>
              <w:t xml:space="preserve"> </w:t>
            </w:r>
            <w:r w:rsidRPr="005A03AC">
              <w:rPr>
                <w:color w:val="231F20"/>
                <w:w w:val="115"/>
                <w:sz w:val="24"/>
                <w:szCs w:val="24"/>
                <w:lang w:val="ru-RU"/>
              </w:rPr>
              <w:t>свойства</w:t>
            </w:r>
            <w:r w:rsidRPr="005A03AC">
              <w:rPr>
                <w:color w:val="231F20"/>
                <w:spacing w:val="18"/>
                <w:w w:val="115"/>
                <w:sz w:val="24"/>
                <w:szCs w:val="24"/>
                <w:lang w:val="ru-RU"/>
              </w:rPr>
              <w:t xml:space="preserve"> </w:t>
            </w:r>
            <w:r w:rsidRPr="005A03AC">
              <w:rPr>
                <w:color w:val="231F20"/>
                <w:w w:val="115"/>
                <w:sz w:val="24"/>
                <w:szCs w:val="24"/>
                <w:lang w:val="ru-RU"/>
              </w:rPr>
              <w:t>—</w:t>
            </w:r>
            <w:r w:rsidRPr="005A03AC">
              <w:rPr>
                <w:color w:val="231F20"/>
                <w:spacing w:val="19"/>
                <w:w w:val="115"/>
                <w:sz w:val="24"/>
                <w:szCs w:val="24"/>
                <w:lang w:val="ru-RU"/>
              </w:rPr>
              <w:t xml:space="preserve"> </w:t>
            </w:r>
            <w:r w:rsidRPr="005A03AC">
              <w:rPr>
                <w:color w:val="231F20"/>
                <w:w w:val="115"/>
                <w:sz w:val="24"/>
                <w:szCs w:val="24"/>
                <w:lang w:val="ru-RU"/>
              </w:rPr>
              <w:t>требо-</w:t>
            </w:r>
            <w:r w:rsidRPr="005A03AC">
              <w:rPr>
                <w:color w:val="231F20"/>
                <w:spacing w:val="-49"/>
                <w:w w:val="115"/>
                <w:sz w:val="24"/>
                <w:szCs w:val="24"/>
                <w:lang w:val="ru-RU"/>
              </w:rPr>
              <w:t xml:space="preserve"> </w:t>
            </w:r>
            <w:r w:rsidRPr="005A03AC">
              <w:rPr>
                <w:color w:val="231F20"/>
                <w:w w:val="115"/>
                <w:sz w:val="24"/>
                <w:szCs w:val="24"/>
                <w:lang w:val="ru-RU"/>
              </w:rPr>
              <w:t>вания</w:t>
            </w:r>
            <w:r w:rsidRPr="005A03AC">
              <w:rPr>
                <w:color w:val="231F20"/>
                <w:spacing w:val="15"/>
                <w:w w:val="115"/>
                <w:sz w:val="24"/>
                <w:szCs w:val="24"/>
                <w:lang w:val="ru-RU"/>
              </w:rPr>
              <w:t xml:space="preserve"> </w:t>
            </w:r>
            <w:r w:rsidRPr="005A03AC">
              <w:rPr>
                <w:color w:val="231F20"/>
                <w:w w:val="115"/>
                <w:sz w:val="24"/>
                <w:szCs w:val="24"/>
                <w:lang w:val="ru-RU"/>
              </w:rPr>
              <w:t>к</w:t>
            </w:r>
            <w:r w:rsidRPr="005A03AC">
              <w:rPr>
                <w:color w:val="231F20"/>
                <w:spacing w:val="15"/>
                <w:w w:val="115"/>
                <w:sz w:val="24"/>
                <w:szCs w:val="24"/>
                <w:lang w:val="ru-RU"/>
              </w:rPr>
              <w:t xml:space="preserve"> </w:t>
            </w:r>
            <w:r w:rsidRPr="005A03AC">
              <w:rPr>
                <w:color w:val="231F20"/>
                <w:w w:val="115"/>
                <w:sz w:val="24"/>
                <w:szCs w:val="24"/>
                <w:lang w:val="ru-RU"/>
              </w:rPr>
              <w:t>композиции.</w:t>
            </w:r>
          </w:p>
          <w:p w:rsidR="005A03AC" w:rsidRPr="005A03AC" w:rsidRDefault="005A03AC" w:rsidP="00617EE8">
            <w:pPr>
              <w:rPr>
                <w:sz w:val="24"/>
                <w:szCs w:val="24"/>
                <w:lang w:val="ru-RU"/>
              </w:rPr>
            </w:pPr>
            <w:r w:rsidRPr="005A03AC">
              <w:rPr>
                <w:i/>
                <w:color w:val="231F20"/>
                <w:w w:val="120"/>
                <w:sz w:val="24"/>
                <w:szCs w:val="24"/>
                <w:lang w:val="ru-RU"/>
              </w:rPr>
              <w:t>Уметь</w:t>
            </w:r>
            <w:r w:rsidRPr="005A03AC">
              <w:rPr>
                <w:i/>
                <w:color w:val="231F20"/>
                <w:spacing w:val="-9"/>
                <w:w w:val="120"/>
                <w:sz w:val="24"/>
                <w:szCs w:val="24"/>
                <w:lang w:val="ru-RU"/>
              </w:rPr>
              <w:t xml:space="preserve"> </w:t>
            </w:r>
            <w:r w:rsidRPr="005A03AC">
              <w:rPr>
                <w:i/>
                <w:color w:val="231F20"/>
                <w:w w:val="120"/>
                <w:sz w:val="24"/>
                <w:szCs w:val="24"/>
                <w:lang w:val="ru-RU"/>
              </w:rPr>
              <w:t>перечислять</w:t>
            </w:r>
            <w:r w:rsidRPr="005A03AC">
              <w:rPr>
                <w:i/>
                <w:color w:val="231F20"/>
                <w:spacing w:val="-9"/>
                <w:w w:val="120"/>
                <w:sz w:val="24"/>
                <w:szCs w:val="24"/>
                <w:lang w:val="ru-RU"/>
              </w:rPr>
              <w:t xml:space="preserve"> </w:t>
            </w:r>
            <w:r w:rsidRPr="005A03AC">
              <w:rPr>
                <w:i/>
                <w:color w:val="231F20"/>
                <w:w w:val="120"/>
                <w:sz w:val="24"/>
                <w:szCs w:val="24"/>
                <w:lang w:val="ru-RU"/>
              </w:rPr>
              <w:t>и</w:t>
            </w:r>
            <w:r w:rsidRPr="005A03AC">
              <w:rPr>
                <w:i/>
                <w:color w:val="231F20"/>
                <w:spacing w:val="-9"/>
                <w:w w:val="120"/>
                <w:sz w:val="24"/>
                <w:szCs w:val="24"/>
                <w:lang w:val="ru-RU"/>
              </w:rPr>
              <w:t xml:space="preserve"> </w:t>
            </w:r>
            <w:r w:rsidRPr="005A03AC">
              <w:rPr>
                <w:i/>
                <w:color w:val="231F20"/>
                <w:w w:val="120"/>
                <w:sz w:val="24"/>
                <w:szCs w:val="24"/>
                <w:lang w:val="ru-RU"/>
              </w:rPr>
              <w:t>объяснять</w:t>
            </w:r>
            <w:r w:rsidRPr="005A03AC">
              <w:rPr>
                <w:i/>
                <w:color w:val="231F20"/>
                <w:spacing w:val="-9"/>
                <w:w w:val="120"/>
                <w:sz w:val="24"/>
                <w:szCs w:val="24"/>
                <w:lang w:val="ru-RU"/>
              </w:rPr>
              <w:t xml:space="preserve"> </w:t>
            </w:r>
            <w:r w:rsidRPr="005A03AC">
              <w:rPr>
                <w:color w:val="231F20"/>
                <w:w w:val="120"/>
                <w:sz w:val="24"/>
                <w:szCs w:val="24"/>
                <w:lang w:val="ru-RU"/>
              </w:rPr>
              <w:t>основ-</w:t>
            </w:r>
            <w:r w:rsidRPr="005A03AC">
              <w:rPr>
                <w:color w:val="231F20"/>
                <w:spacing w:val="-51"/>
                <w:w w:val="120"/>
                <w:sz w:val="24"/>
                <w:szCs w:val="24"/>
                <w:lang w:val="ru-RU"/>
              </w:rPr>
              <w:t xml:space="preserve"> </w:t>
            </w:r>
            <w:r w:rsidRPr="005A03AC">
              <w:rPr>
                <w:color w:val="231F20"/>
                <w:w w:val="120"/>
                <w:sz w:val="24"/>
                <w:szCs w:val="24"/>
                <w:lang w:val="ru-RU"/>
              </w:rPr>
              <w:t>ные</w:t>
            </w:r>
            <w:r w:rsidRPr="005A03AC">
              <w:rPr>
                <w:color w:val="231F20"/>
                <w:spacing w:val="4"/>
                <w:w w:val="120"/>
                <w:sz w:val="24"/>
                <w:szCs w:val="24"/>
                <w:lang w:val="ru-RU"/>
              </w:rPr>
              <w:t xml:space="preserve"> </w:t>
            </w:r>
            <w:r w:rsidRPr="005A03AC">
              <w:rPr>
                <w:color w:val="231F20"/>
                <w:w w:val="120"/>
                <w:sz w:val="24"/>
                <w:szCs w:val="24"/>
                <w:lang w:val="ru-RU"/>
              </w:rPr>
              <w:t>типы</w:t>
            </w:r>
            <w:r w:rsidRPr="005A03AC">
              <w:rPr>
                <w:color w:val="231F20"/>
                <w:spacing w:val="5"/>
                <w:w w:val="120"/>
                <w:sz w:val="24"/>
                <w:szCs w:val="24"/>
                <w:lang w:val="ru-RU"/>
              </w:rPr>
              <w:t xml:space="preserve"> </w:t>
            </w:r>
            <w:r w:rsidRPr="005A03AC">
              <w:rPr>
                <w:color w:val="231F20"/>
                <w:w w:val="120"/>
                <w:sz w:val="24"/>
                <w:szCs w:val="24"/>
                <w:lang w:val="ru-RU"/>
              </w:rPr>
              <w:t>формальной</w:t>
            </w:r>
            <w:r w:rsidRPr="005A03AC">
              <w:rPr>
                <w:color w:val="231F20"/>
                <w:spacing w:val="5"/>
                <w:w w:val="120"/>
                <w:sz w:val="24"/>
                <w:szCs w:val="24"/>
                <w:lang w:val="ru-RU"/>
              </w:rPr>
              <w:t xml:space="preserve"> </w:t>
            </w:r>
            <w:r w:rsidRPr="005A03AC">
              <w:rPr>
                <w:color w:val="231F20"/>
                <w:w w:val="120"/>
                <w:sz w:val="24"/>
                <w:szCs w:val="24"/>
                <w:lang w:val="ru-RU"/>
              </w:rPr>
              <w:t>композиции.</w:t>
            </w:r>
          </w:p>
          <w:p w:rsidR="005A03AC" w:rsidRPr="005A03AC" w:rsidRDefault="005A03AC" w:rsidP="00617EE8">
            <w:pPr>
              <w:rPr>
                <w:sz w:val="24"/>
                <w:szCs w:val="24"/>
                <w:lang w:val="ru-RU"/>
              </w:rPr>
            </w:pPr>
            <w:r w:rsidRPr="005A03AC">
              <w:rPr>
                <w:i/>
                <w:color w:val="231F20"/>
                <w:w w:val="120"/>
                <w:sz w:val="24"/>
                <w:szCs w:val="24"/>
                <w:lang w:val="ru-RU"/>
              </w:rPr>
              <w:t xml:space="preserve">Составлять </w:t>
            </w:r>
            <w:r w:rsidRPr="005A03AC">
              <w:rPr>
                <w:color w:val="231F20"/>
                <w:w w:val="120"/>
                <w:sz w:val="24"/>
                <w:szCs w:val="24"/>
                <w:lang w:val="ru-RU"/>
              </w:rPr>
              <w:t>различные композиции на</w:t>
            </w:r>
            <w:r w:rsidRPr="005A03AC">
              <w:rPr>
                <w:color w:val="231F20"/>
                <w:spacing w:val="1"/>
                <w:w w:val="120"/>
                <w:sz w:val="24"/>
                <w:szCs w:val="24"/>
                <w:lang w:val="ru-RU"/>
              </w:rPr>
              <w:t xml:space="preserve"> </w:t>
            </w:r>
            <w:r w:rsidRPr="005A03AC">
              <w:rPr>
                <w:color w:val="231F20"/>
                <w:w w:val="120"/>
                <w:sz w:val="24"/>
                <w:szCs w:val="24"/>
                <w:lang w:val="ru-RU"/>
              </w:rPr>
              <w:t>плоскости, располагая их по принципу</w:t>
            </w:r>
            <w:r w:rsidRPr="005A03AC">
              <w:rPr>
                <w:color w:val="231F20"/>
                <w:spacing w:val="1"/>
                <w:w w:val="120"/>
                <w:sz w:val="24"/>
                <w:szCs w:val="24"/>
                <w:lang w:val="ru-RU"/>
              </w:rPr>
              <w:t xml:space="preserve"> </w:t>
            </w:r>
            <w:r w:rsidRPr="005A03AC">
              <w:rPr>
                <w:color w:val="231F20"/>
                <w:w w:val="115"/>
                <w:sz w:val="24"/>
                <w:szCs w:val="24"/>
                <w:lang w:val="ru-RU"/>
              </w:rPr>
              <w:t>симметрии или динамического равнове-</w:t>
            </w:r>
            <w:r w:rsidRPr="005A03AC">
              <w:rPr>
                <w:color w:val="231F20"/>
                <w:spacing w:val="1"/>
                <w:w w:val="115"/>
                <w:sz w:val="24"/>
                <w:szCs w:val="24"/>
                <w:lang w:val="ru-RU"/>
              </w:rPr>
              <w:t xml:space="preserve"> </w:t>
            </w:r>
            <w:r w:rsidRPr="005A03AC">
              <w:rPr>
                <w:color w:val="231F20"/>
                <w:w w:val="120"/>
                <w:sz w:val="24"/>
                <w:szCs w:val="24"/>
                <w:lang w:val="ru-RU"/>
              </w:rPr>
              <w:t>сия.</w:t>
            </w:r>
          </w:p>
          <w:p w:rsidR="005A03AC" w:rsidRPr="005A03AC" w:rsidRDefault="005A03AC" w:rsidP="00617EE8">
            <w:pPr>
              <w:rPr>
                <w:sz w:val="24"/>
                <w:szCs w:val="24"/>
                <w:lang w:val="ru-RU"/>
              </w:rPr>
            </w:pPr>
            <w:r w:rsidRPr="005A03AC">
              <w:rPr>
                <w:i/>
                <w:color w:val="231F20"/>
                <w:w w:val="115"/>
                <w:sz w:val="24"/>
                <w:szCs w:val="24"/>
                <w:lang w:val="ru-RU"/>
              </w:rPr>
              <w:t>Выделять</w:t>
            </w:r>
            <w:r w:rsidRPr="005A03AC">
              <w:rPr>
                <w:i/>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построении</w:t>
            </w:r>
            <w:r w:rsidRPr="005A03AC">
              <w:rPr>
                <w:color w:val="231F20"/>
                <w:spacing w:val="1"/>
                <w:w w:val="115"/>
                <w:sz w:val="24"/>
                <w:szCs w:val="24"/>
                <w:lang w:val="ru-RU"/>
              </w:rPr>
              <w:t xml:space="preserve"> </w:t>
            </w:r>
            <w:r w:rsidRPr="005A03AC">
              <w:rPr>
                <w:color w:val="231F20"/>
                <w:w w:val="115"/>
                <w:sz w:val="24"/>
                <w:szCs w:val="24"/>
                <w:lang w:val="ru-RU"/>
              </w:rPr>
              <w:t>формата</w:t>
            </w:r>
            <w:r w:rsidRPr="005A03AC">
              <w:rPr>
                <w:color w:val="231F20"/>
                <w:spacing w:val="1"/>
                <w:w w:val="115"/>
                <w:sz w:val="24"/>
                <w:szCs w:val="24"/>
                <w:lang w:val="ru-RU"/>
              </w:rPr>
              <w:t xml:space="preserve"> </w:t>
            </w:r>
            <w:r w:rsidRPr="005A03AC">
              <w:rPr>
                <w:color w:val="231F20"/>
                <w:w w:val="115"/>
                <w:sz w:val="24"/>
                <w:szCs w:val="24"/>
                <w:lang w:val="ru-RU"/>
              </w:rPr>
              <w:t>листа</w:t>
            </w:r>
            <w:r w:rsidRPr="005A03AC">
              <w:rPr>
                <w:color w:val="231F20"/>
                <w:spacing w:val="-49"/>
                <w:w w:val="115"/>
                <w:sz w:val="24"/>
                <w:szCs w:val="24"/>
                <w:lang w:val="ru-RU"/>
              </w:rPr>
              <w:t xml:space="preserve"> </w:t>
            </w:r>
            <w:r w:rsidRPr="005A03AC">
              <w:rPr>
                <w:color w:val="231F20"/>
                <w:w w:val="115"/>
                <w:sz w:val="24"/>
                <w:szCs w:val="24"/>
                <w:lang w:val="ru-RU"/>
              </w:rPr>
              <w:t>композиционную</w:t>
            </w:r>
            <w:r w:rsidRPr="005A03AC">
              <w:rPr>
                <w:color w:val="231F20"/>
                <w:spacing w:val="14"/>
                <w:w w:val="115"/>
                <w:sz w:val="24"/>
                <w:szCs w:val="24"/>
                <w:lang w:val="ru-RU"/>
              </w:rPr>
              <w:t xml:space="preserve"> </w:t>
            </w:r>
            <w:r w:rsidRPr="005A03AC">
              <w:rPr>
                <w:color w:val="231F20"/>
                <w:w w:val="115"/>
                <w:sz w:val="24"/>
                <w:szCs w:val="24"/>
                <w:lang w:val="ru-RU"/>
              </w:rPr>
              <w:t>доминанту.</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2313"/>
        </w:trPr>
        <w:tc>
          <w:tcPr>
            <w:tcW w:w="2721" w:type="dxa"/>
            <w:tcBorders>
              <w:left w:val="single" w:sz="6" w:space="0" w:color="231F20"/>
            </w:tcBorders>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20"/>
                <w:sz w:val="24"/>
                <w:szCs w:val="24"/>
                <w:lang w:val="ru-RU"/>
              </w:rPr>
              <w:t>зация элементов: выделение до-</w:t>
            </w:r>
            <w:r w:rsidRPr="005A03AC">
              <w:rPr>
                <w:color w:val="231F20"/>
                <w:spacing w:val="1"/>
                <w:w w:val="120"/>
                <w:sz w:val="24"/>
                <w:szCs w:val="24"/>
                <w:lang w:val="ru-RU"/>
              </w:rPr>
              <w:t xml:space="preserve"> </w:t>
            </w:r>
            <w:r w:rsidRPr="005A03AC">
              <w:rPr>
                <w:color w:val="231F20"/>
                <w:w w:val="120"/>
                <w:sz w:val="24"/>
                <w:szCs w:val="24"/>
                <w:lang w:val="ru-RU"/>
              </w:rPr>
              <w:t>минанты, симметрия и асимме-</w:t>
            </w:r>
            <w:r w:rsidRPr="005A03AC">
              <w:rPr>
                <w:color w:val="231F20"/>
                <w:spacing w:val="1"/>
                <w:w w:val="120"/>
                <w:sz w:val="24"/>
                <w:szCs w:val="24"/>
                <w:lang w:val="ru-RU"/>
              </w:rPr>
              <w:t xml:space="preserve"> </w:t>
            </w:r>
            <w:r w:rsidRPr="005A03AC">
              <w:rPr>
                <w:color w:val="231F20"/>
                <w:w w:val="120"/>
                <w:sz w:val="24"/>
                <w:szCs w:val="24"/>
                <w:lang w:val="ru-RU"/>
              </w:rPr>
              <w:t>трия, динамическая и статичная</w:t>
            </w:r>
            <w:r w:rsidRPr="005A03AC">
              <w:rPr>
                <w:color w:val="231F20"/>
                <w:spacing w:val="1"/>
                <w:w w:val="120"/>
                <w:sz w:val="24"/>
                <w:szCs w:val="24"/>
                <w:lang w:val="ru-RU"/>
              </w:rPr>
              <w:t xml:space="preserve"> </w:t>
            </w:r>
            <w:r w:rsidRPr="005A03AC">
              <w:rPr>
                <w:color w:val="231F20"/>
                <w:w w:val="115"/>
                <w:sz w:val="24"/>
                <w:szCs w:val="24"/>
                <w:lang w:val="ru-RU"/>
              </w:rPr>
              <w:t>композиция, контраст, нюанс, ак-</w:t>
            </w:r>
            <w:r w:rsidRPr="005A03AC">
              <w:rPr>
                <w:color w:val="231F20"/>
                <w:spacing w:val="1"/>
                <w:w w:val="115"/>
                <w:sz w:val="24"/>
                <w:szCs w:val="24"/>
                <w:lang w:val="ru-RU"/>
              </w:rPr>
              <w:t xml:space="preserve"> </w:t>
            </w:r>
            <w:r w:rsidRPr="005A03AC">
              <w:rPr>
                <w:color w:val="231F20"/>
                <w:w w:val="120"/>
                <w:sz w:val="24"/>
                <w:szCs w:val="24"/>
                <w:lang w:val="ru-RU"/>
              </w:rPr>
              <w:t>цент.</w:t>
            </w:r>
          </w:p>
          <w:p w:rsidR="005A03AC" w:rsidRPr="005A03AC" w:rsidRDefault="005A03AC" w:rsidP="00617EE8">
            <w:pPr>
              <w:rPr>
                <w:sz w:val="24"/>
                <w:szCs w:val="24"/>
                <w:lang w:val="ru-RU"/>
              </w:rPr>
            </w:pPr>
            <w:r w:rsidRPr="005A03AC">
              <w:rPr>
                <w:color w:val="231F20"/>
                <w:w w:val="115"/>
                <w:sz w:val="24"/>
                <w:szCs w:val="24"/>
                <w:lang w:val="ru-RU"/>
              </w:rPr>
              <w:t>Замкнутость или открытость ком-</w:t>
            </w:r>
            <w:r w:rsidRPr="005A03AC">
              <w:rPr>
                <w:color w:val="231F20"/>
                <w:spacing w:val="1"/>
                <w:w w:val="115"/>
                <w:sz w:val="24"/>
                <w:szCs w:val="24"/>
                <w:lang w:val="ru-RU"/>
              </w:rPr>
              <w:t xml:space="preserve"> </w:t>
            </w:r>
            <w:r w:rsidRPr="005A03AC">
              <w:rPr>
                <w:color w:val="231F20"/>
                <w:w w:val="120"/>
                <w:sz w:val="24"/>
                <w:szCs w:val="24"/>
                <w:lang w:val="ru-RU"/>
              </w:rPr>
              <w:t>позиции.</w:t>
            </w:r>
          </w:p>
          <w:p w:rsidR="005A03AC" w:rsidRPr="005A03AC" w:rsidRDefault="005A03AC" w:rsidP="00617EE8">
            <w:pPr>
              <w:rPr>
                <w:sz w:val="24"/>
                <w:szCs w:val="24"/>
                <w:lang w:val="ru-RU"/>
              </w:rPr>
            </w:pPr>
            <w:r w:rsidRPr="005A03AC">
              <w:rPr>
                <w:color w:val="231F20"/>
                <w:w w:val="115"/>
                <w:sz w:val="24"/>
                <w:szCs w:val="24"/>
                <w:lang w:val="ru-RU"/>
              </w:rPr>
              <w:t>Практические</w:t>
            </w:r>
            <w:r w:rsidRPr="005A03AC">
              <w:rPr>
                <w:color w:val="231F20"/>
                <w:spacing w:val="1"/>
                <w:w w:val="115"/>
                <w:sz w:val="24"/>
                <w:szCs w:val="24"/>
                <w:lang w:val="ru-RU"/>
              </w:rPr>
              <w:t xml:space="preserve"> </w:t>
            </w:r>
            <w:r w:rsidRPr="005A03AC">
              <w:rPr>
                <w:color w:val="231F20"/>
                <w:w w:val="115"/>
                <w:sz w:val="24"/>
                <w:szCs w:val="24"/>
                <w:lang w:val="ru-RU"/>
              </w:rPr>
              <w:t>упражнения</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49"/>
                <w:w w:val="115"/>
                <w:sz w:val="24"/>
                <w:szCs w:val="24"/>
                <w:lang w:val="ru-RU"/>
              </w:rPr>
              <w:t xml:space="preserve"> </w:t>
            </w:r>
            <w:r w:rsidRPr="005A03AC">
              <w:rPr>
                <w:color w:val="231F20"/>
                <w:w w:val="115"/>
                <w:sz w:val="24"/>
                <w:szCs w:val="24"/>
                <w:lang w:val="ru-RU"/>
              </w:rPr>
              <w:t>композиции</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вариативным</w:t>
            </w:r>
            <w:r w:rsidRPr="005A03AC">
              <w:rPr>
                <w:color w:val="231F20"/>
                <w:spacing w:val="1"/>
                <w:w w:val="115"/>
                <w:sz w:val="24"/>
                <w:szCs w:val="24"/>
                <w:lang w:val="ru-RU"/>
              </w:rPr>
              <w:t xml:space="preserve"> </w:t>
            </w:r>
            <w:r w:rsidRPr="005A03AC">
              <w:rPr>
                <w:color w:val="231F20"/>
                <w:w w:val="115"/>
                <w:sz w:val="24"/>
                <w:szCs w:val="24"/>
                <w:lang w:val="ru-RU"/>
              </w:rPr>
              <w:t>рит-</w:t>
            </w:r>
            <w:r w:rsidRPr="005A03AC">
              <w:rPr>
                <w:color w:val="231F20"/>
                <w:spacing w:val="-49"/>
                <w:w w:val="115"/>
                <w:sz w:val="24"/>
                <w:szCs w:val="24"/>
                <w:lang w:val="ru-RU"/>
              </w:rPr>
              <w:t xml:space="preserve"> </w:t>
            </w:r>
            <w:r w:rsidRPr="005A03AC">
              <w:rPr>
                <w:color w:val="231F20"/>
                <w:w w:val="115"/>
                <w:sz w:val="24"/>
                <w:szCs w:val="24"/>
                <w:lang w:val="ru-RU"/>
              </w:rPr>
              <w:t>мическим</w:t>
            </w:r>
            <w:r w:rsidRPr="005A03AC">
              <w:rPr>
                <w:color w:val="231F20"/>
                <w:spacing w:val="1"/>
                <w:w w:val="115"/>
                <w:sz w:val="24"/>
                <w:szCs w:val="24"/>
                <w:lang w:val="ru-RU"/>
              </w:rPr>
              <w:t xml:space="preserve"> </w:t>
            </w:r>
            <w:r w:rsidRPr="005A03AC">
              <w:rPr>
                <w:color w:val="231F20"/>
                <w:w w:val="115"/>
                <w:sz w:val="24"/>
                <w:szCs w:val="24"/>
                <w:lang w:val="ru-RU"/>
              </w:rPr>
              <w:t>расположением</w:t>
            </w:r>
            <w:r w:rsidRPr="005A03AC">
              <w:rPr>
                <w:color w:val="231F20"/>
                <w:spacing w:val="1"/>
                <w:w w:val="115"/>
                <w:sz w:val="24"/>
                <w:szCs w:val="24"/>
                <w:lang w:val="ru-RU"/>
              </w:rPr>
              <w:t xml:space="preserve"> </w:t>
            </w:r>
            <w:r w:rsidRPr="005A03AC">
              <w:rPr>
                <w:color w:val="231F20"/>
                <w:w w:val="115"/>
                <w:sz w:val="24"/>
                <w:szCs w:val="24"/>
                <w:lang w:val="ru-RU"/>
              </w:rPr>
              <w:t>геоме-</w:t>
            </w:r>
            <w:r w:rsidRPr="005A03AC">
              <w:rPr>
                <w:color w:val="231F20"/>
                <w:spacing w:val="-49"/>
                <w:w w:val="115"/>
                <w:sz w:val="24"/>
                <w:szCs w:val="24"/>
                <w:lang w:val="ru-RU"/>
              </w:rPr>
              <w:t xml:space="preserve"> </w:t>
            </w:r>
            <w:r w:rsidRPr="005A03AC">
              <w:rPr>
                <w:color w:val="231F20"/>
                <w:w w:val="115"/>
                <w:sz w:val="24"/>
                <w:szCs w:val="24"/>
                <w:lang w:val="ru-RU"/>
              </w:rPr>
              <w:t>трических</w:t>
            </w:r>
            <w:r w:rsidRPr="005A03AC">
              <w:rPr>
                <w:color w:val="231F20"/>
                <w:spacing w:val="21"/>
                <w:w w:val="115"/>
                <w:sz w:val="24"/>
                <w:szCs w:val="24"/>
                <w:lang w:val="ru-RU"/>
              </w:rPr>
              <w:t xml:space="preserve"> </w:t>
            </w:r>
            <w:r w:rsidRPr="005A03AC">
              <w:rPr>
                <w:color w:val="231F20"/>
                <w:w w:val="115"/>
                <w:sz w:val="24"/>
                <w:szCs w:val="24"/>
                <w:lang w:val="ru-RU"/>
              </w:rPr>
              <w:t>фигур</w:t>
            </w:r>
            <w:r w:rsidRPr="005A03AC">
              <w:rPr>
                <w:color w:val="231F20"/>
                <w:spacing w:val="21"/>
                <w:w w:val="115"/>
                <w:sz w:val="24"/>
                <w:szCs w:val="24"/>
                <w:lang w:val="ru-RU"/>
              </w:rPr>
              <w:t xml:space="preserve"> </w:t>
            </w:r>
            <w:r w:rsidRPr="005A03AC">
              <w:rPr>
                <w:color w:val="231F20"/>
                <w:w w:val="115"/>
                <w:sz w:val="24"/>
                <w:szCs w:val="24"/>
                <w:lang w:val="ru-RU"/>
              </w:rPr>
              <w:t>на</w:t>
            </w:r>
            <w:r w:rsidRPr="005A03AC">
              <w:rPr>
                <w:color w:val="231F20"/>
                <w:spacing w:val="21"/>
                <w:w w:val="115"/>
                <w:sz w:val="24"/>
                <w:szCs w:val="24"/>
                <w:lang w:val="ru-RU"/>
              </w:rPr>
              <w:t xml:space="preserve"> </w:t>
            </w:r>
            <w:r w:rsidRPr="005A03AC">
              <w:rPr>
                <w:color w:val="231F20"/>
                <w:w w:val="115"/>
                <w:sz w:val="24"/>
                <w:szCs w:val="24"/>
                <w:lang w:val="ru-RU"/>
              </w:rPr>
              <w:t>плоскости</w:t>
            </w:r>
          </w:p>
        </w:tc>
        <w:tc>
          <w:tcPr>
            <w:tcW w:w="4025" w:type="dxa"/>
          </w:tcPr>
          <w:p w:rsidR="005A03AC" w:rsidRPr="00121E8C" w:rsidRDefault="005A03AC" w:rsidP="00617EE8">
            <w:pPr>
              <w:rPr>
                <w:sz w:val="24"/>
                <w:szCs w:val="24"/>
              </w:rPr>
            </w:pPr>
            <w:r w:rsidRPr="005A03AC">
              <w:rPr>
                <w:i/>
                <w:color w:val="231F20"/>
                <w:w w:val="120"/>
                <w:sz w:val="24"/>
                <w:szCs w:val="24"/>
                <w:lang w:val="ru-RU"/>
              </w:rPr>
              <w:t>Составлять</w:t>
            </w:r>
            <w:r w:rsidRPr="005A03AC">
              <w:rPr>
                <w:i/>
                <w:color w:val="231F20"/>
                <w:spacing w:val="1"/>
                <w:w w:val="120"/>
                <w:sz w:val="24"/>
                <w:szCs w:val="24"/>
                <w:lang w:val="ru-RU"/>
              </w:rPr>
              <w:t xml:space="preserve"> </w:t>
            </w:r>
            <w:r w:rsidRPr="005A03AC">
              <w:rPr>
                <w:color w:val="231F20"/>
                <w:w w:val="120"/>
                <w:sz w:val="24"/>
                <w:szCs w:val="24"/>
                <w:lang w:val="ru-RU"/>
              </w:rPr>
              <w:t>формальные</w:t>
            </w:r>
            <w:r w:rsidRPr="005A03AC">
              <w:rPr>
                <w:color w:val="231F20"/>
                <w:spacing w:val="1"/>
                <w:w w:val="120"/>
                <w:sz w:val="24"/>
                <w:szCs w:val="24"/>
                <w:lang w:val="ru-RU"/>
              </w:rPr>
              <w:t xml:space="preserve"> </w:t>
            </w:r>
            <w:r w:rsidRPr="005A03AC">
              <w:rPr>
                <w:color w:val="231F20"/>
                <w:w w:val="120"/>
                <w:sz w:val="24"/>
                <w:szCs w:val="24"/>
                <w:lang w:val="ru-RU"/>
              </w:rPr>
              <w:t>композиции</w:t>
            </w:r>
            <w:r w:rsidRPr="005A03AC">
              <w:rPr>
                <w:color w:val="231F20"/>
                <w:spacing w:val="-51"/>
                <w:w w:val="120"/>
                <w:sz w:val="24"/>
                <w:szCs w:val="24"/>
                <w:lang w:val="ru-RU"/>
              </w:rPr>
              <w:t xml:space="preserve"> </w:t>
            </w:r>
            <w:r w:rsidRPr="005A03AC">
              <w:rPr>
                <w:color w:val="231F20"/>
                <w:spacing w:val="-1"/>
                <w:w w:val="120"/>
                <w:sz w:val="24"/>
                <w:szCs w:val="24"/>
                <w:lang w:val="ru-RU"/>
              </w:rPr>
              <w:t>на</w:t>
            </w:r>
            <w:r w:rsidRPr="005A03AC">
              <w:rPr>
                <w:color w:val="231F20"/>
                <w:spacing w:val="-18"/>
                <w:w w:val="120"/>
                <w:sz w:val="24"/>
                <w:szCs w:val="24"/>
                <w:lang w:val="ru-RU"/>
              </w:rPr>
              <w:t xml:space="preserve"> </w:t>
            </w:r>
            <w:r w:rsidRPr="005A03AC">
              <w:rPr>
                <w:color w:val="231F20"/>
                <w:spacing w:val="-1"/>
                <w:w w:val="120"/>
                <w:sz w:val="24"/>
                <w:szCs w:val="24"/>
                <w:lang w:val="ru-RU"/>
              </w:rPr>
              <w:t>выражение</w:t>
            </w:r>
            <w:r w:rsidRPr="005A03AC">
              <w:rPr>
                <w:color w:val="231F20"/>
                <w:spacing w:val="-18"/>
                <w:w w:val="120"/>
                <w:sz w:val="24"/>
                <w:szCs w:val="24"/>
                <w:lang w:val="ru-RU"/>
              </w:rPr>
              <w:t xml:space="preserve"> </w:t>
            </w:r>
            <w:r w:rsidRPr="005A03AC">
              <w:rPr>
                <w:color w:val="231F20"/>
                <w:spacing w:val="-1"/>
                <w:w w:val="120"/>
                <w:sz w:val="24"/>
                <w:szCs w:val="24"/>
                <w:lang w:val="ru-RU"/>
              </w:rPr>
              <w:t>в</w:t>
            </w:r>
            <w:r w:rsidRPr="005A03AC">
              <w:rPr>
                <w:color w:val="231F20"/>
                <w:spacing w:val="-18"/>
                <w:w w:val="120"/>
                <w:sz w:val="24"/>
                <w:szCs w:val="24"/>
                <w:lang w:val="ru-RU"/>
              </w:rPr>
              <w:t xml:space="preserve"> </w:t>
            </w:r>
            <w:r w:rsidRPr="005A03AC">
              <w:rPr>
                <w:color w:val="231F20"/>
                <w:spacing w:val="-1"/>
                <w:w w:val="120"/>
                <w:sz w:val="24"/>
                <w:szCs w:val="24"/>
                <w:lang w:val="ru-RU"/>
              </w:rPr>
              <w:t>них</w:t>
            </w:r>
            <w:r w:rsidRPr="005A03AC">
              <w:rPr>
                <w:color w:val="231F20"/>
                <w:spacing w:val="-17"/>
                <w:w w:val="120"/>
                <w:sz w:val="24"/>
                <w:szCs w:val="24"/>
                <w:lang w:val="ru-RU"/>
              </w:rPr>
              <w:t xml:space="preserve"> </w:t>
            </w:r>
            <w:r w:rsidRPr="005A03AC">
              <w:rPr>
                <w:color w:val="231F20"/>
                <w:w w:val="120"/>
                <w:sz w:val="24"/>
                <w:szCs w:val="24"/>
                <w:lang w:val="ru-RU"/>
              </w:rPr>
              <w:t>движения</w:t>
            </w:r>
            <w:r w:rsidRPr="005A03AC">
              <w:rPr>
                <w:color w:val="231F20"/>
                <w:spacing w:val="-18"/>
                <w:w w:val="120"/>
                <w:sz w:val="24"/>
                <w:szCs w:val="24"/>
                <w:lang w:val="ru-RU"/>
              </w:rPr>
              <w:t xml:space="preserve"> </w:t>
            </w:r>
            <w:r w:rsidRPr="005A03AC">
              <w:rPr>
                <w:color w:val="231F20"/>
                <w:w w:val="120"/>
                <w:sz w:val="24"/>
                <w:szCs w:val="24"/>
                <w:lang w:val="ru-RU"/>
              </w:rPr>
              <w:t>и</w:t>
            </w:r>
            <w:r w:rsidRPr="005A03AC">
              <w:rPr>
                <w:color w:val="231F20"/>
                <w:spacing w:val="-18"/>
                <w:w w:val="120"/>
                <w:sz w:val="24"/>
                <w:szCs w:val="24"/>
                <w:lang w:val="ru-RU"/>
              </w:rPr>
              <w:t xml:space="preserve"> </w:t>
            </w:r>
            <w:r w:rsidRPr="005A03AC">
              <w:rPr>
                <w:color w:val="231F20"/>
                <w:w w:val="120"/>
                <w:sz w:val="24"/>
                <w:szCs w:val="24"/>
                <w:lang w:val="ru-RU"/>
              </w:rPr>
              <w:t>статики.</w:t>
            </w:r>
            <w:r w:rsidRPr="005A03AC">
              <w:rPr>
                <w:color w:val="231F20"/>
                <w:spacing w:val="-51"/>
                <w:w w:val="120"/>
                <w:sz w:val="24"/>
                <w:szCs w:val="24"/>
                <w:lang w:val="ru-RU"/>
              </w:rPr>
              <w:t xml:space="preserve"> </w:t>
            </w:r>
            <w:r w:rsidRPr="00121E8C">
              <w:rPr>
                <w:i/>
                <w:color w:val="231F20"/>
                <w:w w:val="115"/>
                <w:sz w:val="24"/>
                <w:szCs w:val="24"/>
              </w:rPr>
              <w:t xml:space="preserve">Осваивать навыки </w:t>
            </w:r>
            <w:r w:rsidRPr="00121E8C">
              <w:rPr>
                <w:color w:val="231F20"/>
                <w:w w:val="115"/>
                <w:sz w:val="24"/>
                <w:szCs w:val="24"/>
              </w:rPr>
              <w:t>вариативности в рит-</w:t>
            </w:r>
            <w:r w:rsidRPr="00121E8C">
              <w:rPr>
                <w:color w:val="231F20"/>
                <w:spacing w:val="1"/>
                <w:w w:val="115"/>
                <w:sz w:val="24"/>
                <w:szCs w:val="24"/>
              </w:rPr>
              <w:t xml:space="preserve"> </w:t>
            </w:r>
            <w:r w:rsidRPr="00121E8C">
              <w:rPr>
                <w:color w:val="231F20"/>
                <w:w w:val="120"/>
                <w:sz w:val="24"/>
                <w:szCs w:val="24"/>
              </w:rPr>
              <w:t>мической</w:t>
            </w:r>
            <w:r w:rsidRPr="00121E8C">
              <w:rPr>
                <w:color w:val="231F20"/>
                <w:spacing w:val="8"/>
                <w:w w:val="120"/>
                <w:sz w:val="24"/>
                <w:szCs w:val="24"/>
              </w:rPr>
              <w:t xml:space="preserve"> </w:t>
            </w:r>
            <w:r w:rsidRPr="00121E8C">
              <w:rPr>
                <w:color w:val="231F20"/>
                <w:w w:val="120"/>
                <w:sz w:val="24"/>
                <w:szCs w:val="24"/>
              </w:rPr>
              <w:t>организации</w:t>
            </w:r>
            <w:r w:rsidRPr="00121E8C">
              <w:rPr>
                <w:color w:val="231F20"/>
                <w:spacing w:val="8"/>
                <w:w w:val="120"/>
                <w:sz w:val="24"/>
                <w:szCs w:val="24"/>
              </w:rPr>
              <w:t xml:space="preserve"> </w:t>
            </w:r>
            <w:r w:rsidRPr="00121E8C">
              <w:rPr>
                <w:color w:val="231F20"/>
                <w:w w:val="120"/>
                <w:sz w:val="24"/>
                <w:szCs w:val="24"/>
              </w:rPr>
              <w:t>листа</w:t>
            </w:r>
          </w:p>
        </w:tc>
      </w:tr>
      <w:tr w:rsidR="005A03AC" w:rsidRPr="00251173" w:rsidTr="00617EE8">
        <w:trPr>
          <w:trHeight w:val="3111"/>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Роль цвета в организации</w:t>
            </w:r>
            <w:r w:rsidRPr="005A03AC">
              <w:rPr>
                <w:color w:val="231F20"/>
                <w:spacing w:val="1"/>
                <w:w w:val="115"/>
                <w:sz w:val="24"/>
                <w:szCs w:val="24"/>
                <w:lang w:val="ru-RU"/>
              </w:rPr>
              <w:t xml:space="preserve"> </w:t>
            </w:r>
            <w:r w:rsidRPr="005A03AC">
              <w:rPr>
                <w:color w:val="231F20"/>
                <w:w w:val="115"/>
                <w:sz w:val="24"/>
                <w:szCs w:val="24"/>
                <w:lang w:val="ru-RU"/>
              </w:rPr>
              <w:t>композиционного</w:t>
            </w:r>
            <w:r w:rsidRPr="005A03AC">
              <w:rPr>
                <w:color w:val="231F20"/>
                <w:spacing w:val="1"/>
                <w:w w:val="115"/>
                <w:sz w:val="24"/>
                <w:szCs w:val="24"/>
                <w:lang w:val="ru-RU"/>
              </w:rPr>
              <w:t xml:space="preserve"> </w:t>
            </w:r>
            <w:r w:rsidRPr="005A03AC">
              <w:rPr>
                <w:color w:val="231F20"/>
                <w:w w:val="115"/>
                <w:sz w:val="24"/>
                <w:szCs w:val="24"/>
                <w:lang w:val="ru-RU"/>
              </w:rPr>
              <w:t>пространства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Функциональные задачи цвета в</w:t>
            </w:r>
            <w:r w:rsidRPr="005A03AC">
              <w:rPr>
                <w:color w:val="231F20"/>
                <w:spacing w:val="1"/>
                <w:w w:val="120"/>
                <w:sz w:val="24"/>
                <w:szCs w:val="24"/>
                <w:lang w:val="ru-RU"/>
              </w:rPr>
              <w:t xml:space="preserve"> </w:t>
            </w:r>
            <w:r w:rsidRPr="005A03AC">
              <w:rPr>
                <w:color w:val="231F20"/>
                <w:w w:val="115"/>
                <w:sz w:val="24"/>
                <w:szCs w:val="24"/>
                <w:lang w:val="ru-RU"/>
              </w:rPr>
              <w:t>конструктивных искусствах. Цвет</w:t>
            </w:r>
            <w:r w:rsidRPr="005A03AC">
              <w:rPr>
                <w:color w:val="231F20"/>
                <w:spacing w:val="-49"/>
                <w:w w:val="115"/>
                <w:sz w:val="24"/>
                <w:szCs w:val="24"/>
                <w:lang w:val="ru-RU"/>
              </w:rPr>
              <w:t xml:space="preserve"> </w:t>
            </w:r>
            <w:r w:rsidRPr="005A03AC">
              <w:rPr>
                <w:color w:val="231F20"/>
                <w:w w:val="120"/>
                <w:sz w:val="24"/>
                <w:szCs w:val="24"/>
                <w:lang w:val="ru-RU"/>
              </w:rPr>
              <w:t>и законы колористики. Примене-</w:t>
            </w:r>
            <w:r w:rsidRPr="005A03AC">
              <w:rPr>
                <w:color w:val="231F20"/>
                <w:spacing w:val="-51"/>
                <w:w w:val="120"/>
                <w:sz w:val="24"/>
                <w:szCs w:val="24"/>
                <w:lang w:val="ru-RU"/>
              </w:rPr>
              <w:t xml:space="preserve"> </w:t>
            </w:r>
            <w:r w:rsidRPr="005A03AC">
              <w:rPr>
                <w:color w:val="231F20"/>
                <w:w w:val="120"/>
                <w:sz w:val="24"/>
                <w:szCs w:val="24"/>
                <w:lang w:val="ru-RU"/>
              </w:rPr>
              <w:t>ние локального цвета. Сближен-</w:t>
            </w:r>
            <w:r w:rsidRPr="005A03AC">
              <w:rPr>
                <w:color w:val="231F20"/>
                <w:spacing w:val="1"/>
                <w:w w:val="120"/>
                <w:sz w:val="24"/>
                <w:szCs w:val="24"/>
                <w:lang w:val="ru-RU"/>
              </w:rPr>
              <w:t xml:space="preserve"> </w:t>
            </w:r>
            <w:r w:rsidRPr="005A03AC">
              <w:rPr>
                <w:color w:val="231F20"/>
                <w:w w:val="115"/>
                <w:sz w:val="24"/>
                <w:szCs w:val="24"/>
                <w:lang w:val="ru-RU"/>
              </w:rPr>
              <w:t>ность</w:t>
            </w:r>
            <w:r w:rsidRPr="005A03AC">
              <w:rPr>
                <w:color w:val="231F20"/>
                <w:spacing w:val="-10"/>
                <w:w w:val="115"/>
                <w:sz w:val="24"/>
                <w:szCs w:val="24"/>
                <w:lang w:val="ru-RU"/>
              </w:rPr>
              <w:t xml:space="preserve"> </w:t>
            </w:r>
            <w:r w:rsidRPr="005A03AC">
              <w:rPr>
                <w:color w:val="231F20"/>
                <w:w w:val="115"/>
                <w:sz w:val="24"/>
                <w:szCs w:val="24"/>
                <w:lang w:val="ru-RU"/>
              </w:rPr>
              <w:t>цветов</w:t>
            </w:r>
            <w:r w:rsidRPr="005A03AC">
              <w:rPr>
                <w:color w:val="231F20"/>
                <w:spacing w:val="-10"/>
                <w:w w:val="115"/>
                <w:sz w:val="24"/>
                <w:szCs w:val="24"/>
                <w:lang w:val="ru-RU"/>
              </w:rPr>
              <w:t xml:space="preserve"> </w:t>
            </w:r>
            <w:r w:rsidRPr="005A03AC">
              <w:rPr>
                <w:color w:val="231F20"/>
                <w:w w:val="115"/>
                <w:sz w:val="24"/>
                <w:szCs w:val="24"/>
                <w:lang w:val="ru-RU"/>
              </w:rPr>
              <w:t>и</w:t>
            </w:r>
            <w:r w:rsidRPr="005A03AC">
              <w:rPr>
                <w:color w:val="231F20"/>
                <w:spacing w:val="-10"/>
                <w:w w:val="115"/>
                <w:sz w:val="24"/>
                <w:szCs w:val="24"/>
                <w:lang w:val="ru-RU"/>
              </w:rPr>
              <w:t xml:space="preserve"> </w:t>
            </w:r>
            <w:r w:rsidRPr="005A03AC">
              <w:rPr>
                <w:color w:val="231F20"/>
                <w:w w:val="115"/>
                <w:sz w:val="24"/>
                <w:szCs w:val="24"/>
                <w:lang w:val="ru-RU"/>
              </w:rPr>
              <w:t>контраст.</w:t>
            </w:r>
            <w:r w:rsidRPr="005A03AC">
              <w:rPr>
                <w:color w:val="231F20"/>
                <w:spacing w:val="-10"/>
                <w:w w:val="115"/>
                <w:sz w:val="24"/>
                <w:szCs w:val="24"/>
                <w:lang w:val="ru-RU"/>
              </w:rPr>
              <w:t xml:space="preserve"> </w:t>
            </w:r>
            <w:r w:rsidRPr="005A03AC">
              <w:rPr>
                <w:color w:val="231F20"/>
                <w:w w:val="115"/>
                <w:sz w:val="24"/>
                <w:szCs w:val="24"/>
                <w:lang w:val="ru-RU"/>
              </w:rPr>
              <w:t>Цветовой</w:t>
            </w:r>
            <w:r w:rsidRPr="005A03AC">
              <w:rPr>
                <w:color w:val="231F20"/>
                <w:spacing w:val="-49"/>
                <w:w w:val="115"/>
                <w:sz w:val="24"/>
                <w:szCs w:val="24"/>
                <w:lang w:val="ru-RU"/>
              </w:rPr>
              <w:t xml:space="preserve"> </w:t>
            </w:r>
            <w:r w:rsidRPr="005A03AC">
              <w:rPr>
                <w:color w:val="231F20"/>
                <w:w w:val="120"/>
                <w:sz w:val="24"/>
                <w:szCs w:val="24"/>
                <w:lang w:val="ru-RU"/>
              </w:rPr>
              <w:t>акцент, ритм цветовых форм, до-</w:t>
            </w:r>
            <w:r w:rsidRPr="005A03AC">
              <w:rPr>
                <w:color w:val="231F20"/>
                <w:spacing w:val="-51"/>
                <w:w w:val="120"/>
                <w:sz w:val="24"/>
                <w:szCs w:val="24"/>
                <w:lang w:val="ru-RU"/>
              </w:rPr>
              <w:t xml:space="preserve"> </w:t>
            </w:r>
            <w:r w:rsidRPr="005A03AC">
              <w:rPr>
                <w:color w:val="231F20"/>
                <w:w w:val="120"/>
                <w:sz w:val="24"/>
                <w:szCs w:val="24"/>
                <w:lang w:val="ru-RU"/>
              </w:rPr>
              <w:t>минанта.</w:t>
            </w:r>
          </w:p>
          <w:p w:rsidR="005A03AC" w:rsidRPr="005A03AC" w:rsidRDefault="005A03AC" w:rsidP="00617EE8">
            <w:pPr>
              <w:rPr>
                <w:sz w:val="24"/>
                <w:szCs w:val="24"/>
                <w:lang w:val="ru-RU"/>
              </w:rPr>
            </w:pPr>
            <w:r w:rsidRPr="005A03AC">
              <w:rPr>
                <w:color w:val="231F20"/>
                <w:w w:val="115"/>
                <w:sz w:val="24"/>
                <w:szCs w:val="24"/>
                <w:lang w:val="ru-RU"/>
              </w:rPr>
              <w:t>Цветовой</w:t>
            </w:r>
            <w:r w:rsidRPr="005A03AC">
              <w:rPr>
                <w:color w:val="231F20"/>
                <w:spacing w:val="1"/>
                <w:w w:val="115"/>
                <w:sz w:val="24"/>
                <w:szCs w:val="24"/>
                <w:lang w:val="ru-RU"/>
              </w:rPr>
              <w:t xml:space="preserve"> </w:t>
            </w:r>
            <w:r w:rsidRPr="005A03AC">
              <w:rPr>
                <w:color w:val="231F20"/>
                <w:w w:val="115"/>
                <w:sz w:val="24"/>
                <w:szCs w:val="24"/>
                <w:lang w:val="ru-RU"/>
              </w:rPr>
              <w:t>образ</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формальной</w:t>
            </w:r>
            <w:r w:rsidRPr="005A03AC">
              <w:rPr>
                <w:color w:val="231F20"/>
                <w:spacing w:val="1"/>
                <w:w w:val="115"/>
                <w:sz w:val="24"/>
                <w:szCs w:val="24"/>
                <w:lang w:val="ru-RU"/>
              </w:rPr>
              <w:t xml:space="preserve"> </w:t>
            </w:r>
            <w:r w:rsidRPr="005A03AC">
              <w:rPr>
                <w:color w:val="231F20"/>
                <w:w w:val="115"/>
                <w:sz w:val="24"/>
                <w:szCs w:val="24"/>
                <w:lang w:val="ru-RU"/>
              </w:rPr>
              <w:t>композиции.</w:t>
            </w:r>
          </w:p>
          <w:p w:rsidR="005A03AC" w:rsidRPr="005A03AC" w:rsidRDefault="005A03AC" w:rsidP="00617EE8">
            <w:pPr>
              <w:rPr>
                <w:sz w:val="24"/>
                <w:szCs w:val="24"/>
                <w:lang w:val="ru-RU"/>
              </w:rPr>
            </w:pPr>
            <w:r w:rsidRPr="005A03AC">
              <w:rPr>
                <w:color w:val="231F20"/>
                <w:w w:val="120"/>
                <w:sz w:val="24"/>
                <w:szCs w:val="24"/>
                <w:lang w:val="ru-RU"/>
              </w:rPr>
              <w:t>Выразительность сочетаний ли-</w:t>
            </w:r>
            <w:r w:rsidRPr="005A03AC">
              <w:rPr>
                <w:color w:val="231F20"/>
                <w:spacing w:val="1"/>
                <w:w w:val="120"/>
                <w:sz w:val="24"/>
                <w:szCs w:val="24"/>
                <w:lang w:val="ru-RU"/>
              </w:rPr>
              <w:t xml:space="preserve"> </w:t>
            </w:r>
            <w:r w:rsidRPr="005A03AC">
              <w:rPr>
                <w:color w:val="231F20"/>
                <w:w w:val="120"/>
                <w:sz w:val="24"/>
                <w:szCs w:val="24"/>
                <w:lang w:val="ru-RU"/>
              </w:rPr>
              <w:t>нии</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пятна.</w:t>
            </w:r>
          </w:p>
          <w:p w:rsidR="005A03AC" w:rsidRPr="005A03AC" w:rsidRDefault="005A03AC" w:rsidP="00617EE8">
            <w:pPr>
              <w:rPr>
                <w:sz w:val="24"/>
                <w:szCs w:val="24"/>
                <w:lang w:val="ru-RU"/>
              </w:rPr>
            </w:pPr>
            <w:r w:rsidRPr="005A03AC">
              <w:rPr>
                <w:color w:val="231F20"/>
                <w:w w:val="115"/>
                <w:sz w:val="24"/>
                <w:szCs w:val="24"/>
                <w:lang w:val="ru-RU"/>
              </w:rPr>
              <w:t>Выполнение практических компо-</w:t>
            </w:r>
            <w:r w:rsidRPr="005A03AC">
              <w:rPr>
                <w:color w:val="231F20"/>
                <w:spacing w:val="-49"/>
                <w:w w:val="115"/>
                <w:sz w:val="24"/>
                <w:szCs w:val="24"/>
                <w:lang w:val="ru-RU"/>
              </w:rPr>
              <w:t xml:space="preserve"> </w:t>
            </w:r>
            <w:r w:rsidRPr="005A03AC">
              <w:rPr>
                <w:color w:val="231F20"/>
                <w:w w:val="115"/>
                <w:sz w:val="24"/>
                <w:szCs w:val="24"/>
                <w:lang w:val="ru-RU"/>
              </w:rPr>
              <w:t>зиционных</w:t>
            </w:r>
            <w:r w:rsidRPr="005A03AC">
              <w:rPr>
                <w:color w:val="231F20"/>
                <w:spacing w:val="14"/>
                <w:w w:val="115"/>
                <w:sz w:val="24"/>
                <w:szCs w:val="24"/>
                <w:lang w:val="ru-RU"/>
              </w:rPr>
              <w:t xml:space="preserve"> </w:t>
            </w:r>
            <w:r w:rsidRPr="005A03AC">
              <w:rPr>
                <w:color w:val="231F20"/>
                <w:w w:val="115"/>
                <w:sz w:val="24"/>
                <w:szCs w:val="24"/>
                <w:lang w:val="ru-RU"/>
              </w:rPr>
              <w:t>упражнений</w:t>
            </w:r>
            <w:r w:rsidRPr="005A03AC">
              <w:rPr>
                <w:color w:val="231F20"/>
                <w:spacing w:val="14"/>
                <w:w w:val="115"/>
                <w:sz w:val="24"/>
                <w:szCs w:val="24"/>
                <w:lang w:val="ru-RU"/>
              </w:rPr>
              <w:t xml:space="preserve"> </w:t>
            </w:r>
            <w:r w:rsidRPr="005A03AC">
              <w:rPr>
                <w:color w:val="231F20"/>
                <w:w w:val="115"/>
                <w:sz w:val="24"/>
                <w:szCs w:val="24"/>
                <w:lang w:val="ru-RU"/>
              </w:rPr>
              <w:t>по</w:t>
            </w:r>
            <w:r w:rsidRPr="005A03AC">
              <w:rPr>
                <w:color w:val="231F20"/>
                <w:spacing w:val="14"/>
                <w:w w:val="115"/>
                <w:sz w:val="24"/>
                <w:szCs w:val="24"/>
                <w:lang w:val="ru-RU"/>
              </w:rPr>
              <w:t xml:space="preserve"> </w:t>
            </w:r>
            <w:r w:rsidRPr="005A03AC">
              <w:rPr>
                <w:color w:val="231F20"/>
                <w:w w:val="115"/>
                <w:sz w:val="24"/>
                <w:szCs w:val="24"/>
                <w:lang w:val="ru-RU"/>
              </w:rPr>
              <w:t>теме</w:t>
            </w:r>
          </w:p>
          <w:p w:rsidR="005A03AC" w:rsidRPr="005A03AC" w:rsidRDefault="005A03AC" w:rsidP="00617EE8">
            <w:pPr>
              <w:rPr>
                <w:sz w:val="24"/>
                <w:szCs w:val="24"/>
                <w:lang w:val="ru-RU"/>
              </w:rPr>
            </w:pPr>
            <w:r w:rsidRPr="005A03AC">
              <w:rPr>
                <w:color w:val="231F20"/>
                <w:w w:val="115"/>
                <w:sz w:val="24"/>
                <w:szCs w:val="24"/>
                <w:lang w:val="ru-RU"/>
              </w:rPr>
              <w:t>«Роль цвета в организации компо-</w:t>
            </w:r>
            <w:r w:rsidRPr="005A03AC">
              <w:rPr>
                <w:color w:val="231F20"/>
                <w:spacing w:val="-49"/>
                <w:w w:val="115"/>
                <w:sz w:val="24"/>
                <w:szCs w:val="24"/>
                <w:lang w:val="ru-RU"/>
              </w:rPr>
              <w:t xml:space="preserve"> </w:t>
            </w:r>
            <w:r w:rsidRPr="005A03AC">
              <w:rPr>
                <w:color w:val="231F20"/>
                <w:w w:val="115"/>
                <w:sz w:val="24"/>
                <w:szCs w:val="24"/>
                <w:lang w:val="ru-RU"/>
              </w:rPr>
              <w:t>зиционного</w:t>
            </w:r>
            <w:r w:rsidRPr="005A03AC">
              <w:rPr>
                <w:color w:val="231F20"/>
                <w:spacing w:val="14"/>
                <w:w w:val="115"/>
                <w:sz w:val="24"/>
                <w:szCs w:val="24"/>
                <w:lang w:val="ru-RU"/>
              </w:rPr>
              <w:t xml:space="preserve"> </w:t>
            </w:r>
            <w:r w:rsidRPr="005A03AC">
              <w:rPr>
                <w:color w:val="231F20"/>
                <w:w w:val="115"/>
                <w:sz w:val="24"/>
                <w:szCs w:val="24"/>
                <w:lang w:val="ru-RU"/>
              </w:rPr>
              <w:t>пространства»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роль цвета в конструктивных</w:t>
            </w:r>
            <w:r w:rsidRPr="005A03AC">
              <w:rPr>
                <w:color w:val="231F20"/>
                <w:spacing w:val="-49"/>
                <w:w w:val="115"/>
                <w:sz w:val="24"/>
                <w:szCs w:val="24"/>
                <w:lang w:val="ru-RU"/>
              </w:rPr>
              <w:t xml:space="preserve"> </w:t>
            </w:r>
            <w:r w:rsidRPr="005A03AC">
              <w:rPr>
                <w:color w:val="231F20"/>
                <w:w w:val="120"/>
                <w:sz w:val="24"/>
                <w:szCs w:val="24"/>
                <w:lang w:val="ru-RU"/>
              </w:rPr>
              <w:t>искусствах.</w:t>
            </w:r>
          </w:p>
          <w:p w:rsidR="005A03AC" w:rsidRPr="005A03AC" w:rsidRDefault="005A03AC" w:rsidP="00617EE8">
            <w:pPr>
              <w:rPr>
                <w:sz w:val="24"/>
                <w:szCs w:val="24"/>
                <w:lang w:val="ru-RU"/>
              </w:rPr>
            </w:pPr>
            <w:r w:rsidRPr="005A03AC">
              <w:rPr>
                <w:i/>
                <w:color w:val="231F20"/>
                <w:w w:val="120"/>
                <w:sz w:val="24"/>
                <w:szCs w:val="24"/>
                <w:lang w:val="ru-RU"/>
              </w:rPr>
              <w:t>Различать</w:t>
            </w:r>
            <w:r w:rsidRPr="005A03AC">
              <w:rPr>
                <w:i/>
                <w:color w:val="231F20"/>
                <w:spacing w:val="1"/>
                <w:w w:val="120"/>
                <w:sz w:val="24"/>
                <w:szCs w:val="24"/>
                <w:lang w:val="ru-RU"/>
              </w:rPr>
              <w:t xml:space="preserve"> </w:t>
            </w:r>
            <w:r w:rsidRPr="005A03AC">
              <w:rPr>
                <w:color w:val="231F20"/>
                <w:w w:val="120"/>
                <w:sz w:val="24"/>
                <w:szCs w:val="24"/>
                <w:lang w:val="ru-RU"/>
              </w:rPr>
              <w:t>технологию</w:t>
            </w:r>
            <w:r w:rsidRPr="005A03AC">
              <w:rPr>
                <w:color w:val="231F20"/>
                <w:spacing w:val="1"/>
                <w:w w:val="120"/>
                <w:sz w:val="24"/>
                <w:szCs w:val="24"/>
                <w:lang w:val="ru-RU"/>
              </w:rPr>
              <w:t xml:space="preserve"> </w:t>
            </w:r>
            <w:r w:rsidRPr="005A03AC">
              <w:rPr>
                <w:color w:val="231F20"/>
                <w:w w:val="120"/>
                <w:sz w:val="24"/>
                <w:szCs w:val="24"/>
                <w:lang w:val="ru-RU"/>
              </w:rPr>
              <w:t>использования</w:t>
            </w:r>
            <w:r w:rsidRPr="005A03AC">
              <w:rPr>
                <w:color w:val="231F20"/>
                <w:spacing w:val="-51"/>
                <w:w w:val="120"/>
                <w:sz w:val="24"/>
                <w:szCs w:val="24"/>
                <w:lang w:val="ru-RU"/>
              </w:rPr>
              <w:t xml:space="preserve"> </w:t>
            </w:r>
            <w:r w:rsidRPr="005A03AC">
              <w:rPr>
                <w:color w:val="231F20"/>
                <w:w w:val="120"/>
                <w:sz w:val="24"/>
                <w:szCs w:val="24"/>
                <w:lang w:val="ru-RU"/>
              </w:rPr>
              <w:t>цвета</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живописи</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конструктивных</w:t>
            </w:r>
            <w:r w:rsidRPr="005A03AC">
              <w:rPr>
                <w:color w:val="231F20"/>
                <w:spacing w:val="1"/>
                <w:w w:val="120"/>
                <w:sz w:val="24"/>
                <w:szCs w:val="24"/>
                <w:lang w:val="ru-RU"/>
              </w:rPr>
              <w:t xml:space="preserve"> </w:t>
            </w:r>
            <w:r w:rsidRPr="005A03AC">
              <w:rPr>
                <w:color w:val="231F20"/>
                <w:w w:val="120"/>
                <w:sz w:val="24"/>
                <w:szCs w:val="24"/>
                <w:lang w:val="ru-RU"/>
              </w:rPr>
              <w:t>искусствах.</w:t>
            </w:r>
          </w:p>
          <w:p w:rsidR="005A03AC" w:rsidRPr="005A03AC" w:rsidRDefault="005A03AC" w:rsidP="00617EE8">
            <w:pPr>
              <w:rPr>
                <w:sz w:val="24"/>
                <w:szCs w:val="24"/>
                <w:lang w:val="ru-RU"/>
              </w:rPr>
            </w:pPr>
            <w:r w:rsidRPr="005A03AC">
              <w:rPr>
                <w:i/>
                <w:color w:val="231F20"/>
                <w:w w:val="120"/>
                <w:sz w:val="24"/>
                <w:szCs w:val="24"/>
                <w:lang w:val="ru-RU"/>
              </w:rPr>
              <w:t>Объяснять</w:t>
            </w:r>
            <w:r w:rsidRPr="005A03AC">
              <w:rPr>
                <w:i/>
                <w:color w:val="231F20"/>
                <w:spacing w:val="1"/>
                <w:w w:val="120"/>
                <w:sz w:val="24"/>
                <w:szCs w:val="24"/>
                <w:lang w:val="ru-RU"/>
              </w:rPr>
              <w:t xml:space="preserve"> </w:t>
            </w:r>
            <w:r w:rsidRPr="005A03AC">
              <w:rPr>
                <w:color w:val="231F20"/>
                <w:w w:val="120"/>
                <w:sz w:val="24"/>
                <w:szCs w:val="24"/>
                <w:lang w:val="ru-RU"/>
              </w:rPr>
              <w:t>выражение</w:t>
            </w:r>
            <w:r w:rsidRPr="005A03AC">
              <w:rPr>
                <w:color w:val="231F20"/>
                <w:spacing w:val="1"/>
                <w:w w:val="120"/>
                <w:sz w:val="24"/>
                <w:szCs w:val="24"/>
                <w:lang w:val="ru-RU"/>
              </w:rPr>
              <w:t xml:space="preserve"> </w:t>
            </w:r>
            <w:r w:rsidRPr="005A03AC">
              <w:rPr>
                <w:color w:val="231F20"/>
                <w:w w:val="120"/>
                <w:sz w:val="24"/>
                <w:szCs w:val="24"/>
                <w:lang w:val="ru-RU"/>
              </w:rPr>
              <w:t>«цветовой</w:t>
            </w:r>
            <w:r w:rsidRPr="005A03AC">
              <w:rPr>
                <w:color w:val="231F20"/>
                <w:spacing w:val="1"/>
                <w:w w:val="120"/>
                <w:sz w:val="24"/>
                <w:szCs w:val="24"/>
                <w:lang w:val="ru-RU"/>
              </w:rPr>
              <w:t xml:space="preserve"> </w:t>
            </w:r>
            <w:r w:rsidRPr="005A03AC">
              <w:rPr>
                <w:color w:val="231F20"/>
                <w:w w:val="120"/>
                <w:sz w:val="24"/>
                <w:szCs w:val="24"/>
                <w:lang w:val="ru-RU"/>
              </w:rPr>
              <w:t>об-</w:t>
            </w:r>
            <w:r w:rsidRPr="005A03AC">
              <w:rPr>
                <w:color w:val="231F20"/>
                <w:spacing w:val="1"/>
                <w:w w:val="120"/>
                <w:sz w:val="24"/>
                <w:szCs w:val="24"/>
                <w:lang w:val="ru-RU"/>
              </w:rPr>
              <w:t xml:space="preserve"> </w:t>
            </w:r>
            <w:r w:rsidRPr="005A03AC">
              <w:rPr>
                <w:color w:val="231F20"/>
                <w:w w:val="120"/>
                <w:sz w:val="24"/>
                <w:szCs w:val="24"/>
                <w:lang w:val="ru-RU"/>
              </w:rPr>
              <w:t>раз».</w:t>
            </w:r>
          </w:p>
          <w:p w:rsidR="005A03AC" w:rsidRPr="005A03AC" w:rsidRDefault="005A03AC" w:rsidP="00617EE8">
            <w:pPr>
              <w:rPr>
                <w:sz w:val="24"/>
                <w:szCs w:val="24"/>
                <w:lang w:val="ru-RU"/>
              </w:rPr>
            </w:pPr>
            <w:r w:rsidRPr="005A03AC">
              <w:rPr>
                <w:i/>
                <w:color w:val="231F20"/>
                <w:w w:val="120"/>
                <w:sz w:val="24"/>
                <w:szCs w:val="24"/>
                <w:lang w:val="ru-RU"/>
              </w:rPr>
              <w:t xml:space="preserve">Применять </w:t>
            </w:r>
            <w:r w:rsidRPr="005A03AC">
              <w:rPr>
                <w:color w:val="231F20"/>
                <w:w w:val="120"/>
                <w:sz w:val="24"/>
                <w:szCs w:val="24"/>
                <w:lang w:val="ru-RU"/>
              </w:rPr>
              <w:t>цвет в графических компо-</w:t>
            </w:r>
            <w:r w:rsidRPr="005A03AC">
              <w:rPr>
                <w:color w:val="231F20"/>
                <w:spacing w:val="1"/>
                <w:w w:val="120"/>
                <w:sz w:val="24"/>
                <w:szCs w:val="24"/>
                <w:lang w:val="ru-RU"/>
              </w:rPr>
              <w:t xml:space="preserve"> </w:t>
            </w:r>
            <w:r w:rsidRPr="005A03AC">
              <w:rPr>
                <w:color w:val="231F20"/>
                <w:w w:val="120"/>
                <w:sz w:val="24"/>
                <w:szCs w:val="24"/>
                <w:lang w:val="ru-RU"/>
              </w:rPr>
              <w:t>зициях</w:t>
            </w:r>
            <w:r w:rsidRPr="005A03AC">
              <w:rPr>
                <w:color w:val="231F20"/>
                <w:spacing w:val="11"/>
                <w:w w:val="120"/>
                <w:sz w:val="24"/>
                <w:szCs w:val="24"/>
                <w:lang w:val="ru-RU"/>
              </w:rPr>
              <w:t xml:space="preserve"> </w:t>
            </w:r>
            <w:r w:rsidRPr="005A03AC">
              <w:rPr>
                <w:color w:val="231F20"/>
                <w:w w:val="120"/>
                <w:sz w:val="24"/>
                <w:szCs w:val="24"/>
                <w:lang w:val="ru-RU"/>
              </w:rPr>
              <w:t>как</w:t>
            </w:r>
            <w:r w:rsidRPr="005A03AC">
              <w:rPr>
                <w:color w:val="231F20"/>
                <w:spacing w:val="11"/>
                <w:w w:val="120"/>
                <w:sz w:val="24"/>
                <w:szCs w:val="24"/>
                <w:lang w:val="ru-RU"/>
              </w:rPr>
              <w:t xml:space="preserve"> </w:t>
            </w:r>
            <w:r w:rsidRPr="005A03AC">
              <w:rPr>
                <w:color w:val="231F20"/>
                <w:w w:val="120"/>
                <w:sz w:val="24"/>
                <w:szCs w:val="24"/>
                <w:lang w:val="ru-RU"/>
              </w:rPr>
              <w:t>акцент</w:t>
            </w:r>
            <w:r w:rsidRPr="005A03AC">
              <w:rPr>
                <w:color w:val="231F20"/>
                <w:spacing w:val="11"/>
                <w:w w:val="120"/>
                <w:sz w:val="24"/>
                <w:szCs w:val="24"/>
                <w:lang w:val="ru-RU"/>
              </w:rPr>
              <w:t xml:space="preserve"> </w:t>
            </w:r>
            <w:r w:rsidRPr="005A03AC">
              <w:rPr>
                <w:color w:val="231F20"/>
                <w:w w:val="120"/>
                <w:sz w:val="24"/>
                <w:szCs w:val="24"/>
                <w:lang w:val="ru-RU"/>
              </w:rPr>
              <w:t>или</w:t>
            </w:r>
            <w:r w:rsidRPr="005A03AC">
              <w:rPr>
                <w:color w:val="231F20"/>
                <w:spacing w:val="11"/>
                <w:w w:val="120"/>
                <w:sz w:val="24"/>
                <w:szCs w:val="24"/>
                <w:lang w:val="ru-RU"/>
              </w:rPr>
              <w:t xml:space="preserve"> </w:t>
            </w:r>
            <w:r w:rsidRPr="005A03AC">
              <w:rPr>
                <w:color w:val="231F20"/>
                <w:w w:val="120"/>
                <w:sz w:val="24"/>
                <w:szCs w:val="24"/>
                <w:lang w:val="ru-RU"/>
              </w:rPr>
              <w:t>доминанту</w:t>
            </w:r>
          </w:p>
        </w:tc>
      </w:tr>
      <w:tr w:rsidR="005A03AC" w:rsidRPr="00121E8C" w:rsidTr="00617EE8">
        <w:trPr>
          <w:trHeight w:val="908"/>
        </w:trPr>
        <w:tc>
          <w:tcPr>
            <w:tcW w:w="272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Шрифты</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шрифтовая</w:t>
            </w:r>
            <w:r w:rsidRPr="005A03AC">
              <w:rPr>
                <w:color w:val="231F20"/>
                <w:spacing w:val="1"/>
                <w:w w:val="120"/>
                <w:sz w:val="24"/>
                <w:szCs w:val="24"/>
                <w:lang w:val="ru-RU"/>
              </w:rPr>
              <w:t xml:space="preserve"> </w:t>
            </w:r>
            <w:r w:rsidRPr="005A03AC">
              <w:rPr>
                <w:color w:val="231F20"/>
                <w:w w:val="120"/>
                <w:sz w:val="24"/>
                <w:szCs w:val="24"/>
                <w:lang w:val="ru-RU"/>
              </w:rPr>
              <w:t>композиция</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графическом</w:t>
            </w:r>
            <w:r w:rsidRPr="005A03AC">
              <w:rPr>
                <w:color w:val="231F20"/>
                <w:spacing w:val="8"/>
                <w:w w:val="120"/>
                <w:sz w:val="24"/>
                <w:szCs w:val="24"/>
                <w:lang w:val="ru-RU"/>
              </w:rPr>
              <w:t xml:space="preserve"> </w:t>
            </w:r>
            <w:r w:rsidRPr="005A03AC">
              <w:rPr>
                <w:color w:val="231F20"/>
                <w:w w:val="120"/>
                <w:sz w:val="24"/>
                <w:szCs w:val="24"/>
                <w:lang w:val="ru-RU"/>
              </w:rPr>
              <w:t>дизайне</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Искусство шрифта. Форма буквы</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изобразительно-смысловой</w:t>
            </w:r>
            <w:r w:rsidRPr="005A03AC">
              <w:rPr>
                <w:color w:val="231F20"/>
                <w:spacing w:val="-49"/>
                <w:w w:val="115"/>
                <w:sz w:val="24"/>
                <w:szCs w:val="24"/>
                <w:lang w:val="ru-RU"/>
              </w:rPr>
              <w:t xml:space="preserve"> </w:t>
            </w:r>
            <w:r w:rsidRPr="005A03AC">
              <w:rPr>
                <w:color w:val="231F20"/>
                <w:w w:val="115"/>
                <w:sz w:val="24"/>
                <w:szCs w:val="24"/>
                <w:lang w:val="ru-RU"/>
              </w:rPr>
              <w:t>символ.</w:t>
            </w:r>
          </w:p>
        </w:tc>
        <w:tc>
          <w:tcPr>
            <w:tcW w:w="4025" w:type="dxa"/>
            <w:tcBorders>
              <w:top w:val="single" w:sz="6" w:space="0" w:color="231F20"/>
              <w:bottom w:val="single" w:sz="6" w:space="0" w:color="231F20"/>
            </w:tcBorders>
          </w:tcPr>
          <w:p w:rsidR="005A03AC" w:rsidRPr="00121E8C" w:rsidRDefault="005A03AC" w:rsidP="00617EE8">
            <w:pPr>
              <w:rPr>
                <w:sz w:val="24"/>
                <w:szCs w:val="24"/>
              </w:rPr>
            </w:pPr>
            <w:r w:rsidRPr="005A03AC">
              <w:rPr>
                <w:i/>
                <w:color w:val="231F20"/>
                <w:w w:val="120"/>
                <w:sz w:val="24"/>
                <w:szCs w:val="24"/>
                <w:lang w:val="ru-RU"/>
              </w:rPr>
              <w:t>Соотносить</w:t>
            </w:r>
            <w:r w:rsidRPr="005A03AC">
              <w:rPr>
                <w:i/>
                <w:color w:val="231F20"/>
                <w:spacing w:val="1"/>
                <w:w w:val="120"/>
                <w:sz w:val="24"/>
                <w:szCs w:val="24"/>
                <w:lang w:val="ru-RU"/>
              </w:rPr>
              <w:t xml:space="preserve"> </w:t>
            </w:r>
            <w:r w:rsidRPr="005A03AC">
              <w:rPr>
                <w:color w:val="231F20"/>
                <w:w w:val="120"/>
                <w:sz w:val="24"/>
                <w:szCs w:val="24"/>
                <w:lang w:val="ru-RU"/>
              </w:rPr>
              <w:t>особенности</w:t>
            </w:r>
            <w:r w:rsidRPr="005A03AC">
              <w:rPr>
                <w:color w:val="231F20"/>
                <w:spacing w:val="1"/>
                <w:w w:val="120"/>
                <w:sz w:val="24"/>
                <w:szCs w:val="24"/>
                <w:lang w:val="ru-RU"/>
              </w:rPr>
              <w:t xml:space="preserve"> </w:t>
            </w:r>
            <w:r w:rsidRPr="005A03AC">
              <w:rPr>
                <w:color w:val="231F20"/>
                <w:w w:val="120"/>
                <w:sz w:val="24"/>
                <w:szCs w:val="24"/>
                <w:lang w:val="ru-RU"/>
              </w:rPr>
              <w:t>стилизации</w:t>
            </w:r>
            <w:r w:rsidRPr="005A03AC">
              <w:rPr>
                <w:color w:val="231F20"/>
                <w:spacing w:val="1"/>
                <w:w w:val="120"/>
                <w:sz w:val="24"/>
                <w:szCs w:val="24"/>
                <w:lang w:val="ru-RU"/>
              </w:rPr>
              <w:t xml:space="preserve"> </w:t>
            </w:r>
            <w:r w:rsidRPr="005A03AC">
              <w:rPr>
                <w:color w:val="231F20"/>
                <w:w w:val="120"/>
                <w:sz w:val="24"/>
                <w:szCs w:val="24"/>
                <w:lang w:val="ru-RU"/>
              </w:rPr>
              <w:t>рисунка шрифта и содержание текста.</w:t>
            </w:r>
            <w:r w:rsidRPr="005A03AC">
              <w:rPr>
                <w:color w:val="231F20"/>
                <w:spacing w:val="1"/>
                <w:w w:val="120"/>
                <w:sz w:val="24"/>
                <w:szCs w:val="24"/>
                <w:lang w:val="ru-RU"/>
              </w:rPr>
              <w:t xml:space="preserve"> </w:t>
            </w:r>
            <w:r w:rsidRPr="00121E8C">
              <w:rPr>
                <w:i/>
                <w:color w:val="231F20"/>
                <w:w w:val="115"/>
                <w:sz w:val="24"/>
                <w:szCs w:val="24"/>
              </w:rPr>
              <w:t xml:space="preserve">Различать </w:t>
            </w:r>
            <w:r w:rsidRPr="00121E8C">
              <w:rPr>
                <w:color w:val="231F20"/>
                <w:w w:val="115"/>
                <w:sz w:val="24"/>
                <w:szCs w:val="24"/>
              </w:rPr>
              <w:t>«архитектуру» шрифта и осо-</w:t>
            </w:r>
            <w:r w:rsidRPr="00121E8C">
              <w:rPr>
                <w:color w:val="231F20"/>
                <w:spacing w:val="1"/>
                <w:w w:val="115"/>
                <w:sz w:val="24"/>
                <w:szCs w:val="24"/>
              </w:rPr>
              <w:t xml:space="preserve"> </w:t>
            </w:r>
            <w:r w:rsidRPr="00121E8C">
              <w:rPr>
                <w:color w:val="231F20"/>
                <w:w w:val="120"/>
                <w:sz w:val="24"/>
                <w:szCs w:val="24"/>
              </w:rPr>
              <w:lastRenderedPageBreak/>
              <w:t>бенности</w:t>
            </w:r>
            <w:r w:rsidRPr="00121E8C">
              <w:rPr>
                <w:color w:val="231F20"/>
                <w:spacing w:val="5"/>
                <w:w w:val="120"/>
                <w:sz w:val="24"/>
                <w:szCs w:val="24"/>
              </w:rPr>
              <w:t xml:space="preserve"> </w:t>
            </w:r>
            <w:r w:rsidRPr="00121E8C">
              <w:rPr>
                <w:color w:val="231F20"/>
                <w:w w:val="120"/>
                <w:sz w:val="24"/>
                <w:szCs w:val="24"/>
              </w:rPr>
              <w:t>шрифтовых</w:t>
            </w:r>
            <w:r w:rsidRPr="00121E8C">
              <w:rPr>
                <w:color w:val="231F20"/>
                <w:spacing w:val="5"/>
                <w:w w:val="120"/>
                <w:sz w:val="24"/>
                <w:szCs w:val="24"/>
              </w:rPr>
              <w:t xml:space="preserve"> </w:t>
            </w:r>
            <w:r w:rsidRPr="00121E8C">
              <w:rPr>
                <w:color w:val="231F20"/>
                <w:w w:val="120"/>
                <w:sz w:val="24"/>
                <w:szCs w:val="24"/>
              </w:rPr>
              <w:t>гарнитур.</w:t>
            </w:r>
          </w:p>
        </w:tc>
      </w:tr>
    </w:tbl>
    <w:p w:rsidR="005A03AC" w:rsidRPr="00121E8C" w:rsidRDefault="005A03AC" w:rsidP="005A03AC">
      <w:pPr>
        <w:rPr>
          <w:sz w:val="24"/>
          <w:szCs w:val="24"/>
        </w:rPr>
        <w:sectPr w:rsidR="005A03AC" w:rsidRPr="00121E8C">
          <w:pgSz w:w="12020" w:h="7830" w:orient="landscape"/>
          <w:pgMar w:top="700" w:right="620" w:bottom="280" w:left="1020" w:header="720" w:footer="720" w:gutter="0"/>
          <w:cols w:space="720"/>
        </w:sectPr>
      </w:pPr>
    </w:p>
    <w:p w:rsidR="005A03AC" w:rsidRPr="00121E8C" w:rsidRDefault="005A03AC" w:rsidP="005A03AC">
      <w:pPr>
        <w:rPr>
          <w:i/>
          <w:sz w:val="24"/>
          <w:szCs w:val="24"/>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121E8C" w:rsidTr="00617EE8">
        <w:trPr>
          <w:trHeight w:val="2150"/>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Шрифт</w:t>
            </w:r>
            <w:r w:rsidRPr="005A03AC">
              <w:rPr>
                <w:color w:val="231F20"/>
                <w:spacing w:val="3"/>
                <w:w w:val="115"/>
                <w:sz w:val="24"/>
                <w:szCs w:val="24"/>
                <w:lang w:val="ru-RU"/>
              </w:rPr>
              <w:t xml:space="preserve"> </w:t>
            </w:r>
            <w:r w:rsidRPr="005A03AC">
              <w:rPr>
                <w:color w:val="231F20"/>
                <w:w w:val="115"/>
                <w:sz w:val="24"/>
                <w:szCs w:val="24"/>
                <w:lang w:val="ru-RU"/>
              </w:rPr>
              <w:t>и</w:t>
            </w:r>
            <w:r w:rsidRPr="005A03AC">
              <w:rPr>
                <w:color w:val="231F20"/>
                <w:spacing w:val="3"/>
                <w:w w:val="115"/>
                <w:sz w:val="24"/>
                <w:szCs w:val="24"/>
                <w:lang w:val="ru-RU"/>
              </w:rPr>
              <w:t xml:space="preserve"> </w:t>
            </w:r>
            <w:r w:rsidRPr="005A03AC">
              <w:rPr>
                <w:color w:val="231F20"/>
                <w:w w:val="115"/>
                <w:sz w:val="24"/>
                <w:szCs w:val="24"/>
                <w:lang w:val="ru-RU"/>
              </w:rPr>
              <w:t>содержание</w:t>
            </w:r>
            <w:r w:rsidRPr="005A03AC">
              <w:rPr>
                <w:color w:val="231F20"/>
                <w:spacing w:val="4"/>
                <w:w w:val="115"/>
                <w:sz w:val="24"/>
                <w:szCs w:val="24"/>
                <w:lang w:val="ru-RU"/>
              </w:rPr>
              <w:t xml:space="preserve"> </w:t>
            </w:r>
            <w:r w:rsidRPr="005A03AC">
              <w:rPr>
                <w:color w:val="231F20"/>
                <w:w w:val="115"/>
                <w:sz w:val="24"/>
                <w:szCs w:val="24"/>
                <w:lang w:val="ru-RU"/>
              </w:rPr>
              <w:t>текста.</w:t>
            </w:r>
            <w:r w:rsidRPr="005A03AC">
              <w:rPr>
                <w:color w:val="231F20"/>
                <w:spacing w:val="3"/>
                <w:w w:val="115"/>
                <w:sz w:val="24"/>
                <w:szCs w:val="24"/>
                <w:lang w:val="ru-RU"/>
              </w:rPr>
              <w:t xml:space="preserve"> </w:t>
            </w:r>
            <w:r w:rsidRPr="005A03AC">
              <w:rPr>
                <w:color w:val="231F20"/>
                <w:w w:val="115"/>
                <w:sz w:val="24"/>
                <w:szCs w:val="24"/>
                <w:lang w:val="ru-RU"/>
              </w:rPr>
              <w:t>Сти</w:t>
            </w:r>
            <w:r w:rsidRPr="005A03AC">
              <w:rPr>
                <w:color w:val="231F20"/>
                <w:w w:val="120"/>
                <w:sz w:val="24"/>
                <w:szCs w:val="24"/>
                <w:lang w:val="ru-RU"/>
              </w:rPr>
              <w:t>лизация</w:t>
            </w:r>
            <w:r w:rsidRPr="005A03AC">
              <w:rPr>
                <w:color w:val="231F20"/>
                <w:spacing w:val="10"/>
                <w:w w:val="120"/>
                <w:sz w:val="24"/>
                <w:szCs w:val="24"/>
                <w:lang w:val="ru-RU"/>
              </w:rPr>
              <w:t xml:space="preserve"> </w:t>
            </w:r>
            <w:r w:rsidRPr="005A03AC">
              <w:rPr>
                <w:color w:val="231F20"/>
                <w:w w:val="120"/>
                <w:sz w:val="24"/>
                <w:szCs w:val="24"/>
                <w:lang w:val="ru-RU"/>
              </w:rPr>
              <w:t>шрифта.</w:t>
            </w:r>
          </w:p>
          <w:p w:rsidR="005A03AC" w:rsidRPr="005A03AC" w:rsidRDefault="005A03AC" w:rsidP="00617EE8">
            <w:pPr>
              <w:rPr>
                <w:sz w:val="24"/>
                <w:szCs w:val="24"/>
                <w:lang w:val="ru-RU"/>
              </w:rPr>
            </w:pPr>
            <w:r w:rsidRPr="005A03AC">
              <w:rPr>
                <w:color w:val="231F20"/>
                <w:w w:val="120"/>
                <w:sz w:val="24"/>
                <w:szCs w:val="24"/>
                <w:lang w:val="ru-RU"/>
              </w:rPr>
              <w:t>Понимание</w:t>
            </w:r>
            <w:r w:rsidRPr="005A03AC">
              <w:rPr>
                <w:color w:val="231F20"/>
                <w:spacing w:val="18"/>
                <w:w w:val="120"/>
                <w:sz w:val="24"/>
                <w:szCs w:val="24"/>
                <w:lang w:val="ru-RU"/>
              </w:rPr>
              <w:t xml:space="preserve"> </w:t>
            </w:r>
            <w:r w:rsidRPr="005A03AC">
              <w:rPr>
                <w:color w:val="231F20"/>
                <w:w w:val="120"/>
                <w:sz w:val="24"/>
                <w:szCs w:val="24"/>
                <w:lang w:val="ru-RU"/>
              </w:rPr>
              <w:t>печатного</w:t>
            </w:r>
            <w:r w:rsidRPr="005A03AC">
              <w:rPr>
                <w:color w:val="231F20"/>
                <w:spacing w:val="19"/>
                <w:w w:val="120"/>
                <w:sz w:val="24"/>
                <w:szCs w:val="24"/>
                <w:lang w:val="ru-RU"/>
              </w:rPr>
              <w:t xml:space="preserve"> </w:t>
            </w:r>
            <w:r w:rsidRPr="005A03AC">
              <w:rPr>
                <w:color w:val="231F20"/>
                <w:w w:val="120"/>
                <w:sz w:val="24"/>
                <w:szCs w:val="24"/>
                <w:lang w:val="ru-RU"/>
              </w:rPr>
              <w:t>слова,</w:t>
            </w:r>
            <w:r w:rsidRPr="005A03AC">
              <w:rPr>
                <w:color w:val="231F20"/>
                <w:spacing w:val="19"/>
                <w:w w:val="120"/>
                <w:sz w:val="24"/>
                <w:szCs w:val="24"/>
                <w:lang w:val="ru-RU"/>
              </w:rPr>
              <w:t xml:space="preserve"> </w:t>
            </w:r>
            <w:r w:rsidRPr="005A03AC">
              <w:rPr>
                <w:color w:val="231F20"/>
                <w:w w:val="120"/>
                <w:sz w:val="24"/>
                <w:szCs w:val="24"/>
                <w:lang w:val="ru-RU"/>
              </w:rPr>
              <w:t>ти</w:t>
            </w:r>
            <w:r w:rsidRPr="005A03AC">
              <w:rPr>
                <w:color w:val="231F20"/>
                <w:w w:val="115"/>
                <w:sz w:val="24"/>
                <w:szCs w:val="24"/>
                <w:lang w:val="ru-RU"/>
              </w:rPr>
              <w:t>пографской</w:t>
            </w:r>
            <w:r w:rsidRPr="005A03AC">
              <w:rPr>
                <w:color w:val="231F20"/>
                <w:spacing w:val="14"/>
                <w:w w:val="115"/>
                <w:sz w:val="24"/>
                <w:szCs w:val="24"/>
                <w:lang w:val="ru-RU"/>
              </w:rPr>
              <w:t xml:space="preserve"> </w:t>
            </w:r>
            <w:r w:rsidRPr="005A03AC">
              <w:rPr>
                <w:color w:val="231F20"/>
                <w:w w:val="115"/>
                <w:sz w:val="24"/>
                <w:szCs w:val="24"/>
                <w:lang w:val="ru-RU"/>
              </w:rPr>
              <w:t>строки</w:t>
            </w:r>
            <w:r w:rsidRPr="005A03AC">
              <w:rPr>
                <w:color w:val="231F20"/>
                <w:spacing w:val="15"/>
                <w:w w:val="115"/>
                <w:sz w:val="24"/>
                <w:szCs w:val="24"/>
                <w:lang w:val="ru-RU"/>
              </w:rPr>
              <w:t xml:space="preserve"> </w:t>
            </w:r>
            <w:r w:rsidRPr="005A03AC">
              <w:rPr>
                <w:color w:val="231F20"/>
                <w:w w:val="115"/>
                <w:sz w:val="24"/>
                <w:szCs w:val="24"/>
                <w:lang w:val="ru-RU"/>
              </w:rPr>
              <w:t>как</w:t>
            </w:r>
            <w:r w:rsidRPr="005A03AC">
              <w:rPr>
                <w:color w:val="231F20"/>
                <w:spacing w:val="15"/>
                <w:w w:val="115"/>
                <w:sz w:val="24"/>
                <w:szCs w:val="24"/>
                <w:lang w:val="ru-RU"/>
              </w:rPr>
              <w:t xml:space="preserve"> </w:t>
            </w:r>
            <w:r w:rsidRPr="005A03AC">
              <w:rPr>
                <w:color w:val="231F20"/>
                <w:w w:val="115"/>
                <w:sz w:val="24"/>
                <w:szCs w:val="24"/>
                <w:lang w:val="ru-RU"/>
              </w:rPr>
              <w:t>элементов</w:t>
            </w:r>
            <w:r w:rsidRPr="005A03AC">
              <w:rPr>
                <w:color w:val="231F20"/>
                <w:spacing w:val="-49"/>
                <w:w w:val="115"/>
                <w:sz w:val="24"/>
                <w:szCs w:val="24"/>
                <w:lang w:val="ru-RU"/>
              </w:rPr>
              <w:t xml:space="preserve"> </w:t>
            </w:r>
            <w:r w:rsidRPr="005A03AC">
              <w:rPr>
                <w:color w:val="231F20"/>
                <w:w w:val="120"/>
                <w:sz w:val="24"/>
                <w:szCs w:val="24"/>
                <w:lang w:val="ru-RU"/>
              </w:rPr>
              <w:t>плоскостной</w:t>
            </w:r>
            <w:r w:rsidRPr="005A03AC">
              <w:rPr>
                <w:color w:val="231F20"/>
                <w:spacing w:val="27"/>
                <w:w w:val="120"/>
                <w:sz w:val="24"/>
                <w:szCs w:val="24"/>
                <w:lang w:val="ru-RU"/>
              </w:rPr>
              <w:t xml:space="preserve"> </w:t>
            </w:r>
            <w:r w:rsidRPr="005A03AC">
              <w:rPr>
                <w:color w:val="231F20"/>
                <w:w w:val="120"/>
                <w:sz w:val="24"/>
                <w:szCs w:val="24"/>
                <w:lang w:val="ru-RU"/>
              </w:rPr>
              <w:t>композиции.</w:t>
            </w:r>
            <w:r w:rsidRPr="005A03AC">
              <w:rPr>
                <w:color w:val="231F20"/>
                <w:spacing w:val="28"/>
                <w:w w:val="120"/>
                <w:sz w:val="24"/>
                <w:szCs w:val="24"/>
                <w:lang w:val="ru-RU"/>
              </w:rPr>
              <w:t xml:space="preserve"> </w:t>
            </w:r>
            <w:r w:rsidRPr="005A03AC">
              <w:rPr>
                <w:color w:val="231F20"/>
                <w:w w:val="120"/>
                <w:sz w:val="24"/>
                <w:szCs w:val="24"/>
                <w:lang w:val="ru-RU"/>
              </w:rPr>
              <w:t>Типографика и её основные термины.</w:t>
            </w:r>
            <w:r w:rsidRPr="005A03AC">
              <w:rPr>
                <w:color w:val="231F20"/>
                <w:spacing w:val="-51"/>
                <w:w w:val="120"/>
                <w:sz w:val="24"/>
                <w:szCs w:val="24"/>
                <w:lang w:val="ru-RU"/>
              </w:rPr>
              <w:t xml:space="preserve"> </w:t>
            </w:r>
            <w:r w:rsidRPr="005A03AC">
              <w:rPr>
                <w:color w:val="231F20"/>
                <w:w w:val="120"/>
                <w:sz w:val="24"/>
                <w:szCs w:val="24"/>
                <w:lang w:val="ru-RU"/>
              </w:rPr>
              <w:t>Выполнение</w:t>
            </w:r>
            <w:r w:rsidRPr="005A03AC">
              <w:rPr>
                <w:color w:val="231F20"/>
                <w:w w:val="120"/>
                <w:sz w:val="24"/>
                <w:szCs w:val="24"/>
                <w:lang w:val="ru-RU"/>
              </w:rPr>
              <w:tab/>
              <w:t>аналитических</w:t>
            </w:r>
            <w:r w:rsidRPr="005A03AC">
              <w:rPr>
                <w:color w:val="231F20"/>
                <w:w w:val="120"/>
                <w:sz w:val="24"/>
                <w:szCs w:val="24"/>
                <w:lang w:val="ru-RU"/>
              </w:rPr>
              <w:tab/>
            </w:r>
            <w:r w:rsidRPr="005A03AC">
              <w:rPr>
                <w:color w:val="231F20"/>
                <w:spacing w:val="-4"/>
                <w:w w:val="120"/>
                <w:sz w:val="24"/>
                <w:szCs w:val="24"/>
                <w:lang w:val="ru-RU"/>
              </w:rPr>
              <w:t>и</w:t>
            </w:r>
            <w:r w:rsidRPr="005A03AC">
              <w:rPr>
                <w:color w:val="231F20"/>
                <w:spacing w:val="-51"/>
                <w:w w:val="120"/>
                <w:sz w:val="24"/>
                <w:szCs w:val="24"/>
                <w:lang w:val="ru-RU"/>
              </w:rPr>
              <w:t xml:space="preserve"> </w:t>
            </w:r>
            <w:r w:rsidRPr="005A03AC">
              <w:rPr>
                <w:color w:val="231F20"/>
                <w:w w:val="115"/>
                <w:sz w:val="24"/>
                <w:szCs w:val="24"/>
                <w:lang w:val="ru-RU"/>
              </w:rPr>
              <w:t>практических</w:t>
            </w:r>
            <w:r w:rsidRPr="005A03AC">
              <w:rPr>
                <w:color w:val="231F20"/>
                <w:spacing w:val="2"/>
                <w:w w:val="115"/>
                <w:sz w:val="24"/>
                <w:szCs w:val="24"/>
                <w:lang w:val="ru-RU"/>
              </w:rPr>
              <w:t xml:space="preserve"> </w:t>
            </w:r>
            <w:r w:rsidRPr="005A03AC">
              <w:rPr>
                <w:color w:val="231F20"/>
                <w:w w:val="115"/>
                <w:sz w:val="24"/>
                <w:szCs w:val="24"/>
                <w:lang w:val="ru-RU"/>
              </w:rPr>
              <w:t>работ</w:t>
            </w:r>
            <w:r w:rsidRPr="005A03AC">
              <w:rPr>
                <w:color w:val="231F20"/>
                <w:spacing w:val="3"/>
                <w:w w:val="115"/>
                <w:sz w:val="24"/>
                <w:szCs w:val="24"/>
                <w:lang w:val="ru-RU"/>
              </w:rPr>
              <w:t xml:space="preserve"> </w:t>
            </w:r>
            <w:r w:rsidRPr="005A03AC">
              <w:rPr>
                <w:color w:val="231F20"/>
                <w:w w:val="115"/>
                <w:sz w:val="24"/>
                <w:szCs w:val="24"/>
                <w:lang w:val="ru-RU"/>
              </w:rPr>
              <w:t>по</w:t>
            </w:r>
            <w:r w:rsidRPr="005A03AC">
              <w:rPr>
                <w:color w:val="231F20"/>
                <w:spacing w:val="3"/>
                <w:w w:val="115"/>
                <w:sz w:val="24"/>
                <w:szCs w:val="24"/>
                <w:lang w:val="ru-RU"/>
              </w:rPr>
              <w:t xml:space="preserve"> </w:t>
            </w:r>
            <w:r w:rsidRPr="005A03AC">
              <w:rPr>
                <w:color w:val="231F20"/>
                <w:w w:val="115"/>
                <w:sz w:val="24"/>
                <w:szCs w:val="24"/>
                <w:lang w:val="ru-RU"/>
              </w:rPr>
              <w:t>теме</w:t>
            </w:r>
            <w:r w:rsidRPr="005A03AC">
              <w:rPr>
                <w:color w:val="231F20"/>
                <w:spacing w:val="2"/>
                <w:w w:val="115"/>
                <w:sz w:val="24"/>
                <w:szCs w:val="24"/>
                <w:lang w:val="ru-RU"/>
              </w:rPr>
              <w:t xml:space="preserve"> </w:t>
            </w:r>
            <w:r w:rsidRPr="005A03AC">
              <w:rPr>
                <w:color w:val="231F20"/>
                <w:w w:val="115"/>
                <w:sz w:val="24"/>
                <w:szCs w:val="24"/>
                <w:lang w:val="ru-RU"/>
              </w:rPr>
              <w:t>«Бук-</w:t>
            </w:r>
            <w:r w:rsidRPr="005A03AC">
              <w:rPr>
                <w:color w:val="231F20"/>
                <w:spacing w:val="-48"/>
                <w:w w:val="115"/>
                <w:sz w:val="24"/>
                <w:szCs w:val="24"/>
                <w:lang w:val="ru-RU"/>
              </w:rPr>
              <w:t xml:space="preserve"> </w:t>
            </w:r>
            <w:r w:rsidRPr="005A03AC">
              <w:rPr>
                <w:color w:val="231F20"/>
                <w:w w:val="120"/>
                <w:sz w:val="24"/>
                <w:szCs w:val="24"/>
                <w:lang w:val="ru-RU"/>
              </w:rPr>
              <w:t>ва</w:t>
            </w:r>
            <w:r w:rsidRPr="005A03AC">
              <w:rPr>
                <w:color w:val="231F20"/>
                <w:spacing w:val="45"/>
                <w:w w:val="120"/>
                <w:sz w:val="24"/>
                <w:szCs w:val="24"/>
                <w:lang w:val="ru-RU"/>
              </w:rPr>
              <w:t xml:space="preserve"> </w:t>
            </w:r>
            <w:r w:rsidRPr="005A03AC">
              <w:rPr>
                <w:color w:val="231F20"/>
                <w:w w:val="120"/>
                <w:sz w:val="24"/>
                <w:szCs w:val="24"/>
                <w:lang w:val="ru-RU"/>
              </w:rPr>
              <w:t>—</w:t>
            </w:r>
            <w:r w:rsidRPr="005A03AC">
              <w:rPr>
                <w:color w:val="231F20"/>
                <w:spacing w:val="46"/>
                <w:w w:val="120"/>
                <w:sz w:val="24"/>
                <w:szCs w:val="24"/>
                <w:lang w:val="ru-RU"/>
              </w:rPr>
              <w:t xml:space="preserve"> </w:t>
            </w:r>
            <w:r w:rsidRPr="005A03AC">
              <w:rPr>
                <w:color w:val="231F20"/>
                <w:w w:val="120"/>
                <w:sz w:val="24"/>
                <w:szCs w:val="24"/>
                <w:lang w:val="ru-RU"/>
              </w:rPr>
              <w:t>изобразительный</w:t>
            </w:r>
            <w:r w:rsidRPr="005A03AC">
              <w:rPr>
                <w:color w:val="231F20"/>
                <w:spacing w:val="46"/>
                <w:w w:val="120"/>
                <w:sz w:val="24"/>
                <w:szCs w:val="24"/>
                <w:lang w:val="ru-RU"/>
              </w:rPr>
              <w:t xml:space="preserve"> </w:t>
            </w:r>
            <w:r w:rsidRPr="005A03AC">
              <w:rPr>
                <w:color w:val="231F20"/>
                <w:w w:val="120"/>
                <w:sz w:val="24"/>
                <w:szCs w:val="24"/>
                <w:lang w:val="ru-RU"/>
              </w:rPr>
              <w:t>элемент</w:t>
            </w:r>
            <w:r w:rsidRPr="005A03AC">
              <w:rPr>
                <w:color w:val="231F20"/>
                <w:spacing w:val="-51"/>
                <w:w w:val="120"/>
                <w:sz w:val="24"/>
                <w:szCs w:val="24"/>
                <w:lang w:val="ru-RU"/>
              </w:rPr>
              <w:t xml:space="preserve"> </w:t>
            </w:r>
            <w:r w:rsidRPr="005A03AC">
              <w:rPr>
                <w:color w:val="231F20"/>
                <w:w w:val="120"/>
                <w:sz w:val="24"/>
                <w:szCs w:val="24"/>
                <w:lang w:val="ru-RU"/>
              </w:rPr>
              <w:t>композиции»</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Применять </w:t>
            </w:r>
            <w:r w:rsidRPr="005A03AC">
              <w:rPr>
                <w:color w:val="231F20"/>
                <w:w w:val="120"/>
                <w:sz w:val="24"/>
                <w:szCs w:val="24"/>
                <w:lang w:val="ru-RU"/>
              </w:rPr>
              <w:t>печатное слово, типограф-</w:t>
            </w:r>
            <w:r w:rsidRPr="005A03AC">
              <w:rPr>
                <w:color w:val="231F20"/>
                <w:spacing w:val="1"/>
                <w:w w:val="120"/>
                <w:sz w:val="24"/>
                <w:szCs w:val="24"/>
                <w:lang w:val="ru-RU"/>
              </w:rPr>
              <w:t xml:space="preserve"> </w:t>
            </w:r>
            <w:r w:rsidRPr="005A03AC">
              <w:rPr>
                <w:color w:val="231F20"/>
                <w:w w:val="115"/>
                <w:sz w:val="24"/>
                <w:szCs w:val="24"/>
                <w:lang w:val="ru-RU"/>
              </w:rPr>
              <w:t>скую строку в качестве элементов графи-</w:t>
            </w:r>
            <w:r w:rsidRPr="005A03AC">
              <w:rPr>
                <w:color w:val="231F20"/>
                <w:spacing w:val="-49"/>
                <w:w w:val="115"/>
                <w:sz w:val="24"/>
                <w:szCs w:val="24"/>
                <w:lang w:val="ru-RU"/>
              </w:rPr>
              <w:t xml:space="preserve"> </w:t>
            </w:r>
            <w:r w:rsidRPr="005A03AC">
              <w:rPr>
                <w:color w:val="231F20"/>
                <w:w w:val="120"/>
                <w:sz w:val="24"/>
                <w:szCs w:val="24"/>
                <w:lang w:val="ru-RU"/>
              </w:rPr>
              <w:t>ческой</w:t>
            </w:r>
            <w:r w:rsidRPr="005A03AC">
              <w:rPr>
                <w:color w:val="231F20"/>
                <w:spacing w:val="9"/>
                <w:w w:val="120"/>
                <w:sz w:val="24"/>
                <w:szCs w:val="24"/>
                <w:lang w:val="ru-RU"/>
              </w:rPr>
              <w:t xml:space="preserve"> </w:t>
            </w:r>
            <w:r w:rsidRPr="005A03AC">
              <w:rPr>
                <w:color w:val="231F20"/>
                <w:w w:val="120"/>
                <w:sz w:val="24"/>
                <w:szCs w:val="24"/>
                <w:lang w:val="ru-RU"/>
              </w:rPr>
              <w:t>композиции.</w:t>
            </w:r>
          </w:p>
          <w:p w:rsidR="005A03AC" w:rsidRPr="00121E8C" w:rsidRDefault="005A03AC" w:rsidP="00617EE8">
            <w:pPr>
              <w:rPr>
                <w:sz w:val="24"/>
                <w:szCs w:val="24"/>
              </w:rPr>
            </w:pPr>
            <w:r w:rsidRPr="00121E8C">
              <w:rPr>
                <w:i/>
                <w:color w:val="231F20"/>
                <w:w w:val="120"/>
                <w:sz w:val="24"/>
                <w:szCs w:val="24"/>
              </w:rPr>
              <w:t>Построение</w:t>
            </w:r>
            <w:r w:rsidRPr="00121E8C">
              <w:rPr>
                <w:i/>
                <w:color w:val="231F20"/>
                <w:spacing w:val="-10"/>
                <w:w w:val="120"/>
                <w:sz w:val="24"/>
                <w:szCs w:val="24"/>
              </w:rPr>
              <w:t xml:space="preserve"> </w:t>
            </w:r>
            <w:r w:rsidRPr="00121E8C">
              <w:rPr>
                <w:color w:val="231F20"/>
                <w:w w:val="120"/>
                <w:sz w:val="24"/>
                <w:szCs w:val="24"/>
              </w:rPr>
              <w:t>шрифтовой</w:t>
            </w:r>
            <w:r w:rsidRPr="00121E8C">
              <w:rPr>
                <w:color w:val="231F20"/>
                <w:spacing w:val="-9"/>
                <w:w w:val="120"/>
                <w:sz w:val="24"/>
                <w:szCs w:val="24"/>
              </w:rPr>
              <w:t xml:space="preserve"> </w:t>
            </w:r>
            <w:r w:rsidRPr="00121E8C">
              <w:rPr>
                <w:color w:val="231F20"/>
                <w:w w:val="120"/>
                <w:sz w:val="24"/>
                <w:szCs w:val="24"/>
              </w:rPr>
              <w:t>композиции</w:t>
            </w:r>
          </w:p>
        </w:tc>
      </w:tr>
      <w:tr w:rsidR="005A03AC" w:rsidRPr="00251173" w:rsidTr="00617EE8">
        <w:trPr>
          <w:trHeight w:val="2150"/>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lastRenderedPageBreak/>
              <w:t>Логотип.</w:t>
            </w:r>
            <w:r w:rsidRPr="00121E8C">
              <w:rPr>
                <w:color w:val="231F20"/>
                <w:spacing w:val="20"/>
                <w:w w:val="115"/>
                <w:sz w:val="24"/>
                <w:szCs w:val="24"/>
              </w:rPr>
              <w:t xml:space="preserve"> </w:t>
            </w:r>
            <w:r w:rsidRPr="00121E8C">
              <w:rPr>
                <w:color w:val="231F20"/>
                <w:w w:val="115"/>
                <w:sz w:val="24"/>
                <w:szCs w:val="24"/>
              </w:rPr>
              <w:t>Построение</w:t>
            </w:r>
            <w:r w:rsidRPr="00121E8C">
              <w:rPr>
                <w:color w:val="231F20"/>
                <w:spacing w:val="20"/>
                <w:w w:val="115"/>
                <w:sz w:val="24"/>
                <w:szCs w:val="24"/>
              </w:rPr>
              <w:t xml:space="preserve"> </w:t>
            </w:r>
            <w:r w:rsidRPr="00121E8C">
              <w:rPr>
                <w:color w:val="231F20"/>
                <w:w w:val="115"/>
                <w:sz w:val="24"/>
                <w:szCs w:val="24"/>
              </w:rPr>
              <w:t>логотипа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Логотип</w:t>
            </w:r>
            <w:r w:rsidRPr="005A03AC">
              <w:rPr>
                <w:color w:val="231F20"/>
                <w:spacing w:val="1"/>
                <w:w w:val="120"/>
                <w:sz w:val="24"/>
                <w:szCs w:val="24"/>
                <w:lang w:val="ru-RU"/>
              </w:rPr>
              <w:t xml:space="preserve"> </w:t>
            </w:r>
            <w:r w:rsidRPr="005A03AC">
              <w:rPr>
                <w:color w:val="231F20"/>
                <w:w w:val="120"/>
                <w:sz w:val="24"/>
                <w:szCs w:val="24"/>
                <w:lang w:val="ru-RU"/>
              </w:rPr>
              <w:t>как</w:t>
            </w:r>
            <w:r w:rsidRPr="005A03AC">
              <w:rPr>
                <w:color w:val="231F20"/>
                <w:spacing w:val="1"/>
                <w:w w:val="120"/>
                <w:sz w:val="24"/>
                <w:szCs w:val="24"/>
                <w:lang w:val="ru-RU"/>
              </w:rPr>
              <w:t xml:space="preserve"> </w:t>
            </w:r>
            <w:r w:rsidRPr="005A03AC">
              <w:rPr>
                <w:color w:val="231F20"/>
                <w:w w:val="120"/>
                <w:sz w:val="24"/>
                <w:szCs w:val="24"/>
                <w:lang w:val="ru-RU"/>
              </w:rPr>
              <w:t>графический</w:t>
            </w:r>
            <w:r w:rsidRPr="005A03AC">
              <w:rPr>
                <w:color w:val="231F20"/>
                <w:spacing w:val="1"/>
                <w:w w:val="120"/>
                <w:sz w:val="24"/>
                <w:szCs w:val="24"/>
                <w:lang w:val="ru-RU"/>
              </w:rPr>
              <w:t xml:space="preserve"> </w:t>
            </w:r>
            <w:r w:rsidRPr="005A03AC">
              <w:rPr>
                <w:color w:val="231F20"/>
                <w:w w:val="120"/>
                <w:sz w:val="24"/>
                <w:szCs w:val="24"/>
                <w:lang w:val="ru-RU"/>
              </w:rPr>
              <w:t>знак,</w:t>
            </w:r>
            <w:r w:rsidRPr="005A03AC">
              <w:rPr>
                <w:color w:val="231F20"/>
                <w:spacing w:val="-51"/>
                <w:w w:val="120"/>
                <w:sz w:val="24"/>
                <w:szCs w:val="24"/>
                <w:lang w:val="ru-RU"/>
              </w:rPr>
              <w:t xml:space="preserve"> </w:t>
            </w:r>
            <w:r w:rsidRPr="005A03AC">
              <w:rPr>
                <w:color w:val="231F20"/>
                <w:w w:val="120"/>
                <w:sz w:val="24"/>
                <w:szCs w:val="24"/>
                <w:lang w:val="ru-RU"/>
              </w:rPr>
              <w:t>эмблема или стилизованный гра-</w:t>
            </w:r>
            <w:r w:rsidRPr="005A03AC">
              <w:rPr>
                <w:color w:val="231F20"/>
                <w:spacing w:val="-51"/>
                <w:w w:val="120"/>
                <w:sz w:val="24"/>
                <w:szCs w:val="24"/>
                <w:lang w:val="ru-RU"/>
              </w:rPr>
              <w:t xml:space="preserve"> </w:t>
            </w:r>
            <w:r w:rsidRPr="005A03AC">
              <w:rPr>
                <w:color w:val="231F20"/>
                <w:spacing w:val="-1"/>
                <w:w w:val="120"/>
                <w:sz w:val="24"/>
                <w:szCs w:val="24"/>
                <w:lang w:val="ru-RU"/>
              </w:rPr>
              <w:t>фический</w:t>
            </w:r>
            <w:r w:rsidRPr="005A03AC">
              <w:rPr>
                <w:color w:val="231F20"/>
                <w:spacing w:val="-12"/>
                <w:w w:val="120"/>
                <w:sz w:val="24"/>
                <w:szCs w:val="24"/>
                <w:lang w:val="ru-RU"/>
              </w:rPr>
              <w:t xml:space="preserve"> </w:t>
            </w:r>
            <w:r w:rsidRPr="005A03AC">
              <w:rPr>
                <w:color w:val="231F20"/>
                <w:spacing w:val="-1"/>
                <w:w w:val="120"/>
                <w:sz w:val="24"/>
                <w:szCs w:val="24"/>
                <w:lang w:val="ru-RU"/>
              </w:rPr>
              <w:t>символ.</w:t>
            </w:r>
            <w:r w:rsidRPr="005A03AC">
              <w:rPr>
                <w:color w:val="231F20"/>
                <w:spacing w:val="-11"/>
                <w:w w:val="120"/>
                <w:sz w:val="24"/>
                <w:szCs w:val="24"/>
                <w:lang w:val="ru-RU"/>
              </w:rPr>
              <w:t xml:space="preserve"> </w:t>
            </w:r>
            <w:r w:rsidRPr="005A03AC">
              <w:rPr>
                <w:color w:val="231F20"/>
                <w:spacing w:val="-1"/>
                <w:w w:val="120"/>
                <w:sz w:val="24"/>
                <w:szCs w:val="24"/>
                <w:lang w:val="ru-RU"/>
              </w:rPr>
              <w:t>Функции</w:t>
            </w:r>
            <w:r w:rsidRPr="005A03AC">
              <w:rPr>
                <w:color w:val="231F20"/>
                <w:spacing w:val="-11"/>
                <w:w w:val="120"/>
                <w:sz w:val="24"/>
                <w:szCs w:val="24"/>
                <w:lang w:val="ru-RU"/>
              </w:rPr>
              <w:t xml:space="preserve"> </w:t>
            </w:r>
            <w:r w:rsidRPr="005A03AC">
              <w:rPr>
                <w:color w:val="231F20"/>
                <w:w w:val="120"/>
                <w:sz w:val="24"/>
                <w:szCs w:val="24"/>
                <w:lang w:val="ru-RU"/>
              </w:rPr>
              <w:t>лого-</w:t>
            </w:r>
            <w:r w:rsidRPr="005A03AC">
              <w:rPr>
                <w:color w:val="231F20"/>
                <w:spacing w:val="-51"/>
                <w:w w:val="120"/>
                <w:sz w:val="24"/>
                <w:szCs w:val="24"/>
                <w:lang w:val="ru-RU"/>
              </w:rPr>
              <w:t xml:space="preserve"> </w:t>
            </w:r>
            <w:r w:rsidRPr="005A03AC">
              <w:rPr>
                <w:color w:val="231F20"/>
                <w:w w:val="120"/>
                <w:sz w:val="24"/>
                <w:szCs w:val="24"/>
                <w:lang w:val="ru-RU"/>
              </w:rPr>
              <w:t>типа как торговой марки или как</w:t>
            </w:r>
            <w:r w:rsidRPr="005A03AC">
              <w:rPr>
                <w:color w:val="231F20"/>
                <w:spacing w:val="-51"/>
                <w:w w:val="120"/>
                <w:sz w:val="24"/>
                <w:szCs w:val="24"/>
                <w:lang w:val="ru-RU"/>
              </w:rPr>
              <w:t xml:space="preserve"> </w:t>
            </w:r>
            <w:r w:rsidRPr="005A03AC">
              <w:rPr>
                <w:color w:val="231F20"/>
                <w:w w:val="120"/>
                <w:sz w:val="24"/>
                <w:szCs w:val="24"/>
                <w:lang w:val="ru-RU"/>
              </w:rPr>
              <w:t>центральной</w:t>
            </w:r>
            <w:r w:rsidRPr="005A03AC">
              <w:rPr>
                <w:color w:val="231F20"/>
                <w:spacing w:val="1"/>
                <w:w w:val="120"/>
                <w:sz w:val="24"/>
                <w:szCs w:val="24"/>
                <w:lang w:val="ru-RU"/>
              </w:rPr>
              <w:t xml:space="preserve"> </w:t>
            </w:r>
            <w:r w:rsidRPr="005A03AC">
              <w:rPr>
                <w:color w:val="231F20"/>
                <w:w w:val="120"/>
                <w:sz w:val="24"/>
                <w:szCs w:val="24"/>
                <w:lang w:val="ru-RU"/>
              </w:rPr>
              <w:t>части</w:t>
            </w:r>
            <w:r w:rsidRPr="005A03AC">
              <w:rPr>
                <w:color w:val="231F20"/>
                <w:spacing w:val="1"/>
                <w:w w:val="120"/>
                <w:sz w:val="24"/>
                <w:szCs w:val="24"/>
                <w:lang w:val="ru-RU"/>
              </w:rPr>
              <w:t xml:space="preserve"> </w:t>
            </w:r>
            <w:r w:rsidRPr="005A03AC">
              <w:rPr>
                <w:color w:val="231F20"/>
                <w:w w:val="120"/>
                <w:sz w:val="24"/>
                <w:szCs w:val="24"/>
                <w:lang w:val="ru-RU"/>
              </w:rPr>
              <w:t>фирменного</w:t>
            </w:r>
            <w:r w:rsidRPr="005A03AC">
              <w:rPr>
                <w:color w:val="231F20"/>
                <w:spacing w:val="-51"/>
                <w:w w:val="120"/>
                <w:sz w:val="24"/>
                <w:szCs w:val="24"/>
                <w:lang w:val="ru-RU"/>
              </w:rPr>
              <w:t xml:space="preserve"> </w:t>
            </w:r>
            <w:r w:rsidRPr="005A03AC">
              <w:rPr>
                <w:color w:val="231F20"/>
                <w:w w:val="120"/>
                <w:sz w:val="24"/>
                <w:szCs w:val="24"/>
                <w:lang w:val="ru-RU"/>
              </w:rPr>
              <w:t>стиля. Шрифтовой логотип. Зна-</w:t>
            </w:r>
            <w:r w:rsidRPr="005A03AC">
              <w:rPr>
                <w:color w:val="231F20"/>
                <w:spacing w:val="-51"/>
                <w:w w:val="120"/>
                <w:sz w:val="24"/>
                <w:szCs w:val="24"/>
                <w:lang w:val="ru-RU"/>
              </w:rPr>
              <w:t xml:space="preserve"> </w:t>
            </w:r>
            <w:r w:rsidRPr="005A03AC">
              <w:rPr>
                <w:color w:val="231F20"/>
                <w:spacing w:val="-1"/>
                <w:w w:val="120"/>
                <w:sz w:val="24"/>
                <w:szCs w:val="24"/>
                <w:lang w:val="ru-RU"/>
              </w:rPr>
              <w:t xml:space="preserve">ковый логотип. Свойства </w:t>
            </w:r>
            <w:r w:rsidRPr="005A03AC">
              <w:rPr>
                <w:color w:val="231F20"/>
                <w:w w:val="120"/>
                <w:sz w:val="24"/>
                <w:szCs w:val="24"/>
                <w:lang w:val="ru-RU"/>
              </w:rPr>
              <w:t>логоти-</w:t>
            </w:r>
            <w:r w:rsidRPr="005A03AC">
              <w:rPr>
                <w:color w:val="231F20"/>
                <w:spacing w:val="-51"/>
                <w:w w:val="120"/>
                <w:sz w:val="24"/>
                <w:szCs w:val="24"/>
                <w:lang w:val="ru-RU"/>
              </w:rPr>
              <w:t xml:space="preserve"> </w:t>
            </w:r>
            <w:r w:rsidRPr="005A03AC">
              <w:rPr>
                <w:color w:val="231F20"/>
                <w:w w:val="120"/>
                <w:sz w:val="24"/>
                <w:szCs w:val="24"/>
                <w:lang w:val="ru-RU"/>
              </w:rPr>
              <w:t>па: лаконичность, броскость, за-</w:t>
            </w:r>
            <w:r w:rsidRPr="005A03AC">
              <w:rPr>
                <w:color w:val="231F20"/>
                <w:spacing w:val="1"/>
                <w:w w:val="120"/>
                <w:sz w:val="24"/>
                <w:szCs w:val="24"/>
                <w:lang w:val="ru-RU"/>
              </w:rPr>
              <w:t xml:space="preserve"> </w:t>
            </w:r>
            <w:r w:rsidRPr="005A03AC">
              <w:rPr>
                <w:color w:val="231F20"/>
                <w:w w:val="120"/>
                <w:sz w:val="24"/>
                <w:szCs w:val="24"/>
                <w:lang w:val="ru-RU"/>
              </w:rPr>
              <w:t>поминаемость,</w:t>
            </w:r>
            <w:r w:rsidRPr="005A03AC">
              <w:rPr>
                <w:color w:val="231F20"/>
                <w:spacing w:val="1"/>
                <w:w w:val="120"/>
                <w:sz w:val="24"/>
                <w:szCs w:val="24"/>
                <w:lang w:val="ru-RU"/>
              </w:rPr>
              <w:t xml:space="preserve"> </w:t>
            </w:r>
            <w:r w:rsidRPr="005A03AC">
              <w:rPr>
                <w:color w:val="231F20"/>
                <w:w w:val="120"/>
                <w:sz w:val="24"/>
                <w:szCs w:val="24"/>
                <w:lang w:val="ru-RU"/>
              </w:rPr>
              <w:t>уникальность</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креативность</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функции логотипа как пред-</w:t>
            </w:r>
            <w:r w:rsidRPr="005A03AC">
              <w:rPr>
                <w:color w:val="231F20"/>
                <w:spacing w:val="1"/>
                <w:w w:val="115"/>
                <w:sz w:val="24"/>
                <w:szCs w:val="24"/>
                <w:lang w:val="ru-RU"/>
              </w:rPr>
              <w:t xml:space="preserve"> </w:t>
            </w:r>
            <w:r w:rsidRPr="005A03AC">
              <w:rPr>
                <w:color w:val="231F20"/>
                <w:w w:val="115"/>
                <w:sz w:val="24"/>
                <w:szCs w:val="24"/>
                <w:lang w:val="ru-RU"/>
              </w:rPr>
              <w:t>ставительского</w:t>
            </w:r>
            <w:r w:rsidRPr="005A03AC">
              <w:rPr>
                <w:color w:val="231F20"/>
                <w:spacing w:val="1"/>
                <w:w w:val="115"/>
                <w:sz w:val="24"/>
                <w:szCs w:val="24"/>
                <w:lang w:val="ru-RU"/>
              </w:rPr>
              <w:t xml:space="preserve"> </w:t>
            </w:r>
            <w:r w:rsidRPr="005A03AC">
              <w:rPr>
                <w:color w:val="231F20"/>
                <w:w w:val="115"/>
                <w:sz w:val="24"/>
                <w:szCs w:val="24"/>
                <w:lang w:val="ru-RU"/>
              </w:rPr>
              <w:t>знака,</w:t>
            </w:r>
            <w:r w:rsidRPr="005A03AC">
              <w:rPr>
                <w:color w:val="231F20"/>
                <w:spacing w:val="1"/>
                <w:w w:val="115"/>
                <w:sz w:val="24"/>
                <w:szCs w:val="24"/>
                <w:lang w:val="ru-RU"/>
              </w:rPr>
              <w:t xml:space="preserve"> </w:t>
            </w:r>
            <w:r w:rsidRPr="005A03AC">
              <w:rPr>
                <w:color w:val="231F20"/>
                <w:w w:val="115"/>
                <w:sz w:val="24"/>
                <w:szCs w:val="24"/>
                <w:lang w:val="ru-RU"/>
              </w:rPr>
              <w:t>эмблемы,</w:t>
            </w:r>
            <w:r w:rsidRPr="005A03AC">
              <w:rPr>
                <w:color w:val="231F20"/>
                <w:spacing w:val="1"/>
                <w:w w:val="115"/>
                <w:sz w:val="24"/>
                <w:szCs w:val="24"/>
                <w:lang w:val="ru-RU"/>
              </w:rPr>
              <w:t xml:space="preserve"> </w:t>
            </w:r>
            <w:r w:rsidRPr="005A03AC">
              <w:rPr>
                <w:color w:val="231F20"/>
                <w:w w:val="115"/>
                <w:sz w:val="24"/>
                <w:szCs w:val="24"/>
                <w:lang w:val="ru-RU"/>
              </w:rPr>
              <w:t>торго-</w:t>
            </w:r>
            <w:r w:rsidRPr="005A03AC">
              <w:rPr>
                <w:color w:val="231F20"/>
                <w:spacing w:val="1"/>
                <w:w w:val="115"/>
                <w:sz w:val="24"/>
                <w:szCs w:val="24"/>
                <w:lang w:val="ru-RU"/>
              </w:rPr>
              <w:t xml:space="preserve"> </w:t>
            </w:r>
            <w:r w:rsidRPr="005A03AC">
              <w:rPr>
                <w:color w:val="231F20"/>
                <w:w w:val="115"/>
                <w:sz w:val="24"/>
                <w:szCs w:val="24"/>
                <w:lang w:val="ru-RU"/>
              </w:rPr>
              <w:t>вой</w:t>
            </w:r>
            <w:r w:rsidRPr="005A03AC">
              <w:rPr>
                <w:color w:val="231F20"/>
                <w:spacing w:val="13"/>
                <w:w w:val="115"/>
                <w:sz w:val="24"/>
                <w:szCs w:val="24"/>
                <w:lang w:val="ru-RU"/>
              </w:rPr>
              <w:t xml:space="preserve"> </w:t>
            </w:r>
            <w:r w:rsidRPr="005A03AC">
              <w:rPr>
                <w:color w:val="231F20"/>
                <w:w w:val="115"/>
                <w:sz w:val="24"/>
                <w:szCs w:val="24"/>
                <w:lang w:val="ru-RU"/>
              </w:rPr>
              <w:t>марки.</w:t>
            </w:r>
          </w:p>
          <w:p w:rsidR="005A03AC" w:rsidRPr="005A03AC" w:rsidRDefault="005A03AC" w:rsidP="00617EE8">
            <w:pPr>
              <w:rPr>
                <w:sz w:val="24"/>
                <w:szCs w:val="24"/>
                <w:lang w:val="ru-RU"/>
              </w:rPr>
            </w:pPr>
            <w:r w:rsidRPr="005A03AC">
              <w:rPr>
                <w:i/>
                <w:color w:val="231F20"/>
                <w:spacing w:val="-1"/>
                <w:w w:val="120"/>
                <w:sz w:val="24"/>
                <w:szCs w:val="24"/>
                <w:lang w:val="ru-RU"/>
              </w:rPr>
              <w:t>Различать</w:t>
            </w:r>
            <w:r w:rsidRPr="005A03AC">
              <w:rPr>
                <w:i/>
                <w:color w:val="231F20"/>
                <w:spacing w:val="-12"/>
                <w:w w:val="120"/>
                <w:sz w:val="24"/>
                <w:szCs w:val="24"/>
                <w:lang w:val="ru-RU"/>
              </w:rPr>
              <w:t xml:space="preserve"> </w:t>
            </w:r>
            <w:r w:rsidRPr="005A03AC">
              <w:rPr>
                <w:color w:val="231F20"/>
                <w:w w:val="120"/>
                <w:sz w:val="24"/>
                <w:szCs w:val="24"/>
                <w:lang w:val="ru-RU"/>
              </w:rPr>
              <w:t>шрифтовой</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знаковый</w:t>
            </w:r>
            <w:r w:rsidRPr="005A03AC">
              <w:rPr>
                <w:color w:val="231F20"/>
                <w:spacing w:val="-12"/>
                <w:w w:val="120"/>
                <w:sz w:val="24"/>
                <w:szCs w:val="24"/>
                <w:lang w:val="ru-RU"/>
              </w:rPr>
              <w:t xml:space="preserve"> </w:t>
            </w:r>
            <w:r w:rsidRPr="005A03AC">
              <w:rPr>
                <w:color w:val="231F20"/>
                <w:w w:val="120"/>
                <w:sz w:val="24"/>
                <w:szCs w:val="24"/>
                <w:lang w:val="ru-RU"/>
              </w:rPr>
              <w:t>виды</w:t>
            </w:r>
            <w:r w:rsidRPr="005A03AC">
              <w:rPr>
                <w:color w:val="231F20"/>
                <w:spacing w:val="-51"/>
                <w:w w:val="120"/>
                <w:sz w:val="24"/>
                <w:szCs w:val="24"/>
                <w:lang w:val="ru-RU"/>
              </w:rPr>
              <w:t xml:space="preserve"> </w:t>
            </w:r>
            <w:r w:rsidRPr="005A03AC">
              <w:rPr>
                <w:color w:val="231F20"/>
                <w:w w:val="120"/>
                <w:sz w:val="24"/>
                <w:szCs w:val="24"/>
                <w:lang w:val="ru-RU"/>
              </w:rPr>
              <w:t>логотипа.</w:t>
            </w:r>
          </w:p>
          <w:p w:rsidR="005A03AC" w:rsidRPr="005A03AC" w:rsidRDefault="005A03AC" w:rsidP="00617EE8">
            <w:pPr>
              <w:rPr>
                <w:sz w:val="24"/>
                <w:szCs w:val="24"/>
                <w:lang w:val="ru-RU"/>
              </w:rPr>
            </w:pPr>
            <w:r w:rsidRPr="005A03AC">
              <w:rPr>
                <w:i/>
                <w:color w:val="231F20"/>
                <w:w w:val="120"/>
                <w:sz w:val="24"/>
                <w:szCs w:val="24"/>
                <w:lang w:val="ru-RU"/>
              </w:rPr>
              <w:t xml:space="preserve">Иметь практический опыт </w:t>
            </w:r>
            <w:r w:rsidRPr="005A03AC">
              <w:rPr>
                <w:color w:val="231F20"/>
                <w:w w:val="120"/>
                <w:sz w:val="24"/>
                <w:szCs w:val="24"/>
                <w:lang w:val="ru-RU"/>
              </w:rPr>
              <w:t>разработки</w:t>
            </w:r>
            <w:r w:rsidRPr="005A03AC">
              <w:rPr>
                <w:color w:val="231F20"/>
                <w:spacing w:val="-51"/>
                <w:w w:val="120"/>
                <w:sz w:val="24"/>
                <w:szCs w:val="24"/>
                <w:lang w:val="ru-RU"/>
              </w:rPr>
              <w:t xml:space="preserve"> </w:t>
            </w:r>
            <w:r w:rsidRPr="005A03AC">
              <w:rPr>
                <w:color w:val="231F20"/>
                <w:w w:val="120"/>
                <w:sz w:val="24"/>
                <w:szCs w:val="24"/>
                <w:lang w:val="ru-RU"/>
              </w:rPr>
              <w:t>логотипа</w:t>
            </w:r>
            <w:r w:rsidRPr="005A03AC">
              <w:rPr>
                <w:color w:val="231F20"/>
                <w:spacing w:val="5"/>
                <w:w w:val="120"/>
                <w:sz w:val="24"/>
                <w:szCs w:val="24"/>
                <w:lang w:val="ru-RU"/>
              </w:rPr>
              <w:t xml:space="preserve"> </w:t>
            </w:r>
            <w:r w:rsidRPr="005A03AC">
              <w:rPr>
                <w:color w:val="231F20"/>
                <w:w w:val="120"/>
                <w:sz w:val="24"/>
                <w:szCs w:val="24"/>
                <w:lang w:val="ru-RU"/>
              </w:rPr>
              <w:t>на</w:t>
            </w:r>
            <w:r w:rsidRPr="005A03AC">
              <w:rPr>
                <w:color w:val="231F20"/>
                <w:spacing w:val="6"/>
                <w:w w:val="120"/>
                <w:sz w:val="24"/>
                <w:szCs w:val="24"/>
                <w:lang w:val="ru-RU"/>
              </w:rPr>
              <w:t xml:space="preserve"> </w:t>
            </w:r>
            <w:r w:rsidRPr="005A03AC">
              <w:rPr>
                <w:color w:val="231F20"/>
                <w:w w:val="120"/>
                <w:sz w:val="24"/>
                <w:szCs w:val="24"/>
                <w:lang w:val="ru-RU"/>
              </w:rPr>
              <w:t>выбранную</w:t>
            </w:r>
            <w:r w:rsidRPr="005A03AC">
              <w:rPr>
                <w:color w:val="231F20"/>
                <w:spacing w:val="6"/>
                <w:w w:val="120"/>
                <w:sz w:val="24"/>
                <w:szCs w:val="24"/>
                <w:lang w:val="ru-RU"/>
              </w:rPr>
              <w:t xml:space="preserve"> </w:t>
            </w:r>
            <w:r w:rsidRPr="005A03AC">
              <w:rPr>
                <w:color w:val="231F20"/>
                <w:w w:val="120"/>
                <w:sz w:val="24"/>
                <w:szCs w:val="24"/>
                <w:lang w:val="ru-RU"/>
              </w:rPr>
              <w:t>тему</w:t>
            </w:r>
          </w:p>
        </w:tc>
      </w:tr>
      <w:tr w:rsidR="005A03AC" w:rsidRPr="00251173" w:rsidTr="00617EE8">
        <w:trPr>
          <w:trHeight w:val="1148"/>
        </w:trPr>
        <w:tc>
          <w:tcPr>
            <w:tcW w:w="2721" w:type="dxa"/>
            <w:tcBorders>
              <w:top w:val="single" w:sz="6" w:space="0" w:color="231F20"/>
              <w:bottom w:val="single" w:sz="6" w:space="0" w:color="231F20"/>
            </w:tcBorders>
          </w:tcPr>
          <w:p w:rsidR="005A03AC" w:rsidRPr="00121E8C" w:rsidRDefault="005A03AC" w:rsidP="00617EE8">
            <w:pPr>
              <w:rPr>
                <w:sz w:val="24"/>
                <w:szCs w:val="24"/>
              </w:rPr>
            </w:pPr>
            <w:r w:rsidRPr="005A03AC">
              <w:rPr>
                <w:color w:val="231F20"/>
                <w:w w:val="115"/>
                <w:sz w:val="24"/>
                <w:szCs w:val="24"/>
                <w:lang w:val="ru-RU"/>
              </w:rPr>
              <w:t>Композиционные</w:t>
            </w:r>
            <w:r w:rsidRPr="005A03AC">
              <w:rPr>
                <w:color w:val="231F20"/>
                <w:spacing w:val="1"/>
                <w:w w:val="115"/>
                <w:sz w:val="24"/>
                <w:szCs w:val="24"/>
                <w:lang w:val="ru-RU"/>
              </w:rPr>
              <w:t xml:space="preserve"> </w:t>
            </w:r>
            <w:r w:rsidRPr="005A03AC">
              <w:rPr>
                <w:color w:val="231F20"/>
                <w:w w:val="115"/>
                <w:sz w:val="24"/>
                <w:szCs w:val="24"/>
                <w:lang w:val="ru-RU"/>
              </w:rPr>
              <w:t>основы</w:t>
            </w:r>
            <w:r w:rsidRPr="005A03AC">
              <w:rPr>
                <w:color w:val="231F20"/>
                <w:spacing w:val="-49"/>
                <w:w w:val="115"/>
                <w:sz w:val="24"/>
                <w:szCs w:val="24"/>
                <w:lang w:val="ru-RU"/>
              </w:rPr>
              <w:t xml:space="preserve"> </w:t>
            </w:r>
            <w:r w:rsidRPr="005A03AC">
              <w:rPr>
                <w:color w:val="231F20"/>
                <w:w w:val="115"/>
                <w:sz w:val="24"/>
                <w:szCs w:val="24"/>
                <w:lang w:val="ru-RU"/>
              </w:rPr>
              <w:t>макетирования в графическом</w:t>
            </w:r>
            <w:r w:rsidRPr="005A03AC">
              <w:rPr>
                <w:color w:val="231F20"/>
                <w:spacing w:val="-8"/>
                <w:w w:val="115"/>
                <w:sz w:val="24"/>
                <w:szCs w:val="24"/>
                <w:lang w:val="ru-RU"/>
              </w:rPr>
              <w:t xml:space="preserve"> </w:t>
            </w:r>
            <w:r w:rsidRPr="005A03AC">
              <w:rPr>
                <w:color w:val="231F20"/>
                <w:w w:val="115"/>
                <w:sz w:val="24"/>
                <w:szCs w:val="24"/>
                <w:lang w:val="ru-RU"/>
              </w:rPr>
              <w:t>дизайне</w:t>
            </w:r>
            <w:r w:rsidRPr="005A03AC">
              <w:rPr>
                <w:color w:val="231F20"/>
                <w:spacing w:val="-7"/>
                <w:w w:val="115"/>
                <w:sz w:val="24"/>
                <w:szCs w:val="24"/>
                <w:lang w:val="ru-RU"/>
              </w:rPr>
              <w:t xml:space="preserve"> </w:t>
            </w:r>
            <w:r w:rsidRPr="005A03AC">
              <w:rPr>
                <w:color w:val="231F20"/>
                <w:w w:val="115"/>
                <w:sz w:val="24"/>
                <w:szCs w:val="24"/>
                <w:lang w:val="ru-RU"/>
              </w:rPr>
              <w:t>при</w:t>
            </w:r>
            <w:r w:rsidRPr="005A03AC">
              <w:rPr>
                <w:color w:val="231F20"/>
                <w:spacing w:val="-8"/>
                <w:w w:val="115"/>
                <w:sz w:val="24"/>
                <w:szCs w:val="24"/>
                <w:lang w:val="ru-RU"/>
              </w:rPr>
              <w:t xml:space="preserve"> </w:t>
            </w:r>
            <w:r w:rsidRPr="005A03AC">
              <w:rPr>
                <w:color w:val="231F20"/>
                <w:w w:val="115"/>
                <w:sz w:val="24"/>
                <w:szCs w:val="24"/>
                <w:lang w:val="ru-RU"/>
              </w:rPr>
              <w:t>соединении текста и изображения.</w:t>
            </w:r>
            <w:r w:rsidRPr="005A03AC">
              <w:rPr>
                <w:color w:val="231F20"/>
                <w:spacing w:val="-49"/>
                <w:w w:val="115"/>
                <w:sz w:val="24"/>
                <w:szCs w:val="24"/>
                <w:lang w:val="ru-RU"/>
              </w:rPr>
              <w:t xml:space="preserve"> </w:t>
            </w:r>
            <w:r w:rsidRPr="00121E8C">
              <w:rPr>
                <w:color w:val="231F20"/>
                <w:w w:val="115"/>
                <w:sz w:val="24"/>
                <w:szCs w:val="24"/>
              </w:rPr>
              <w:t>Искусство</w:t>
            </w:r>
            <w:r w:rsidRPr="00121E8C">
              <w:rPr>
                <w:color w:val="231F20"/>
                <w:spacing w:val="16"/>
                <w:w w:val="115"/>
                <w:sz w:val="24"/>
                <w:szCs w:val="24"/>
              </w:rPr>
              <w:t xml:space="preserve"> </w:t>
            </w:r>
            <w:r w:rsidRPr="00121E8C">
              <w:rPr>
                <w:color w:val="231F20"/>
                <w:w w:val="115"/>
                <w:sz w:val="24"/>
                <w:szCs w:val="24"/>
              </w:rPr>
              <w:t>плаката</w:t>
            </w:r>
          </w:p>
        </w:tc>
        <w:tc>
          <w:tcPr>
            <w:tcW w:w="3401" w:type="dxa"/>
            <w:tcBorders>
              <w:top w:val="single" w:sz="6" w:space="0" w:color="231F20"/>
              <w:bottom w:val="single" w:sz="6" w:space="0" w:color="231F20"/>
            </w:tcBorders>
          </w:tcPr>
          <w:p w:rsidR="005A03AC" w:rsidRPr="00121E8C" w:rsidRDefault="005A03AC" w:rsidP="00617EE8">
            <w:pPr>
              <w:rPr>
                <w:sz w:val="24"/>
                <w:szCs w:val="24"/>
              </w:rPr>
            </w:pPr>
            <w:r w:rsidRPr="005A03AC">
              <w:rPr>
                <w:color w:val="231F20"/>
                <w:spacing w:val="-1"/>
                <w:w w:val="120"/>
                <w:sz w:val="24"/>
                <w:szCs w:val="24"/>
                <w:lang w:val="ru-RU"/>
              </w:rPr>
              <w:t>Синтез</w:t>
            </w:r>
            <w:r w:rsidRPr="005A03AC">
              <w:rPr>
                <w:color w:val="231F20"/>
                <w:spacing w:val="-12"/>
                <w:w w:val="120"/>
                <w:sz w:val="24"/>
                <w:szCs w:val="24"/>
                <w:lang w:val="ru-RU"/>
              </w:rPr>
              <w:t xml:space="preserve"> </w:t>
            </w:r>
            <w:r w:rsidRPr="005A03AC">
              <w:rPr>
                <w:color w:val="231F20"/>
                <w:spacing w:val="-1"/>
                <w:w w:val="120"/>
                <w:sz w:val="24"/>
                <w:szCs w:val="24"/>
                <w:lang w:val="ru-RU"/>
              </w:rPr>
              <w:t>слова</w:t>
            </w:r>
            <w:r w:rsidRPr="005A03AC">
              <w:rPr>
                <w:color w:val="231F20"/>
                <w:spacing w:val="-12"/>
                <w:w w:val="120"/>
                <w:sz w:val="24"/>
                <w:szCs w:val="24"/>
                <w:lang w:val="ru-RU"/>
              </w:rPr>
              <w:t xml:space="preserve"> </w:t>
            </w:r>
            <w:r w:rsidRPr="005A03AC">
              <w:rPr>
                <w:color w:val="231F20"/>
                <w:spacing w:val="-1"/>
                <w:w w:val="120"/>
                <w:sz w:val="24"/>
                <w:szCs w:val="24"/>
                <w:lang w:val="ru-RU"/>
              </w:rPr>
              <w:t>и</w:t>
            </w:r>
            <w:r w:rsidRPr="005A03AC">
              <w:rPr>
                <w:color w:val="231F20"/>
                <w:spacing w:val="-11"/>
                <w:w w:val="120"/>
                <w:sz w:val="24"/>
                <w:szCs w:val="24"/>
                <w:lang w:val="ru-RU"/>
              </w:rPr>
              <w:t xml:space="preserve"> </w:t>
            </w:r>
            <w:r w:rsidRPr="005A03AC">
              <w:rPr>
                <w:color w:val="231F20"/>
                <w:spacing w:val="-1"/>
                <w:w w:val="120"/>
                <w:sz w:val="24"/>
                <w:szCs w:val="24"/>
                <w:lang w:val="ru-RU"/>
              </w:rPr>
              <w:t>изображения</w:t>
            </w:r>
            <w:r w:rsidRPr="005A03AC">
              <w:rPr>
                <w:color w:val="231F20"/>
                <w:spacing w:val="-12"/>
                <w:w w:val="120"/>
                <w:sz w:val="24"/>
                <w:szCs w:val="24"/>
                <w:lang w:val="ru-RU"/>
              </w:rPr>
              <w:t xml:space="preserve"> </w:t>
            </w:r>
            <w:r w:rsidRPr="005A03AC">
              <w:rPr>
                <w:color w:val="231F20"/>
                <w:w w:val="120"/>
                <w:sz w:val="24"/>
                <w:szCs w:val="24"/>
                <w:lang w:val="ru-RU"/>
              </w:rPr>
              <w:t>в</w:t>
            </w:r>
            <w:r w:rsidRPr="005A03AC">
              <w:rPr>
                <w:color w:val="231F20"/>
                <w:spacing w:val="-12"/>
                <w:w w:val="120"/>
                <w:sz w:val="24"/>
                <w:szCs w:val="24"/>
                <w:lang w:val="ru-RU"/>
              </w:rPr>
              <w:t xml:space="preserve"> </w:t>
            </w:r>
            <w:r w:rsidRPr="005A03AC">
              <w:rPr>
                <w:color w:val="231F20"/>
                <w:w w:val="120"/>
                <w:sz w:val="24"/>
                <w:szCs w:val="24"/>
                <w:lang w:val="ru-RU"/>
              </w:rPr>
              <w:t>ис-</w:t>
            </w:r>
            <w:r w:rsidRPr="005A03AC">
              <w:rPr>
                <w:color w:val="231F20"/>
                <w:spacing w:val="-51"/>
                <w:w w:val="120"/>
                <w:sz w:val="24"/>
                <w:szCs w:val="24"/>
                <w:lang w:val="ru-RU"/>
              </w:rPr>
              <w:t xml:space="preserve"> </w:t>
            </w:r>
            <w:r w:rsidRPr="005A03AC">
              <w:rPr>
                <w:color w:val="231F20"/>
                <w:w w:val="120"/>
                <w:sz w:val="24"/>
                <w:szCs w:val="24"/>
                <w:lang w:val="ru-RU"/>
              </w:rPr>
              <w:t>кусстве плаката. Монтаж их сое-</w:t>
            </w:r>
            <w:r w:rsidRPr="005A03AC">
              <w:rPr>
                <w:color w:val="231F20"/>
                <w:spacing w:val="-51"/>
                <w:w w:val="120"/>
                <w:sz w:val="24"/>
                <w:szCs w:val="24"/>
                <w:lang w:val="ru-RU"/>
              </w:rPr>
              <w:t xml:space="preserve"> </w:t>
            </w:r>
            <w:r w:rsidRPr="005A03AC">
              <w:rPr>
                <w:color w:val="231F20"/>
                <w:w w:val="115"/>
                <w:sz w:val="24"/>
                <w:szCs w:val="24"/>
                <w:lang w:val="ru-RU"/>
              </w:rPr>
              <w:t>динения по принципу образно-ин-</w:t>
            </w:r>
            <w:r w:rsidRPr="005A03AC">
              <w:rPr>
                <w:color w:val="231F20"/>
                <w:spacing w:val="-49"/>
                <w:w w:val="115"/>
                <w:sz w:val="24"/>
                <w:szCs w:val="24"/>
                <w:lang w:val="ru-RU"/>
              </w:rPr>
              <w:t xml:space="preserve"> </w:t>
            </w:r>
            <w:r w:rsidRPr="005A03AC">
              <w:rPr>
                <w:color w:val="231F20"/>
                <w:w w:val="120"/>
                <w:sz w:val="24"/>
                <w:szCs w:val="24"/>
                <w:lang w:val="ru-RU"/>
              </w:rPr>
              <w:t>формационной</w:t>
            </w:r>
            <w:r w:rsidRPr="005A03AC">
              <w:rPr>
                <w:color w:val="231F20"/>
                <w:spacing w:val="1"/>
                <w:w w:val="120"/>
                <w:sz w:val="24"/>
                <w:szCs w:val="24"/>
                <w:lang w:val="ru-RU"/>
              </w:rPr>
              <w:t xml:space="preserve"> </w:t>
            </w:r>
            <w:r w:rsidRPr="005A03AC">
              <w:rPr>
                <w:color w:val="231F20"/>
                <w:w w:val="120"/>
                <w:sz w:val="24"/>
                <w:szCs w:val="24"/>
                <w:lang w:val="ru-RU"/>
              </w:rPr>
              <w:t>цельности.</w:t>
            </w:r>
            <w:r w:rsidRPr="005A03AC">
              <w:rPr>
                <w:color w:val="231F20"/>
                <w:spacing w:val="1"/>
                <w:w w:val="120"/>
                <w:sz w:val="24"/>
                <w:szCs w:val="24"/>
                <w:lang w:val="ru-RU"/>
              </w:rPr>
              <w:t xml:space="preserve"> </w:t>
            </w:r>
            <w:r w:rsidRPr="00121E8C">
              <w:rPr>
                <w:color w:val="231F20"/>
                <w:w w:val="120"/>
                <w:sz w:val="24"/>
                <w:szCs w:val="24"/>
              </w:rPr>
              <w:t>Изо-</w:t>
            </w:r>
            <w:r w:rsidRPr="00121E8C">
              <w:rPr>
                <w:color w:val="231F20"/>
                <w:spacing w:val="-51"/>
                <w:w w:val="120"/>
                <w:sz w:val="24"/>
                <w:szCs w:val="24"/>
              </w:rPr>
              <w:t xml:space="preserve"> </w:t>
            </w:r>
            <w:r w:rsidRPr="00121E8C">
              <w:rPr>
                <w:color w:val="231F20"/>
                <w:w w:val="120"/>
                <w:sz w:val="24"/>
                <w:szCs w:val="24"/>
              </w:rPr>
              <w:t>бразительный</w:t>
            </w:r>
            <w:r w:rsidRPr="00121E8C">
              <w:rPr>
                <w:color w:val="231F20"/>
                <w:spacing w:val="9"/>
                <w:w w:val="120"/>
                <w:sz w:val="24"/>
                <w:szCs w:val="24"/>
              </w:rPr>
              <w:t xml:space="preserve"> </w:t>
            </w:r>
            <w:r w:rsidRPr="00121E8C">
              <w:rPr>
                <w:color w:val="231F20"/>
                <w:w w:val="120"/>
                <w:sz w:val="24"/>
                <w:szCs w:val="24"/>
              </w:rPr>
              <w:t>язык</w:t>
            </w:r>
            <w:r w:rsidRPr="00121E8C">
              <w:rPr>
                <w:color w:val="231F20"/>
                <w:spacing w:val="9"/>
                <w:w w:val="120"/>
                <w:sz w:val="24"/>
                <w:szCs w:val="24"/>
              </w:rPr>
              <w:t xml:space="preserve"> </w:t>
            </w:r>
            <w:r w:rsidRPr="00121E8C">
              <w:rPr>
                <w:color w:val="231F20"/>
                <w:w w:val="120"/>
                <w:sz w:val="24"/>
                <w:szCs w:val="24"/>
              </w:rPr>
              <w:t>плаката,</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Иметь представление </w:t>
            </w:r>
            <w:r w:rsidRPr="005A03AC">
              <w:rPr>
                <w:color w:val="231F20"/>
                <w:w w:val="115"/>
                <w:sz w:val="24"/>
                <w:szCs w:val="24"/>
                <w:lang w:val="ru-RU"/>
              </w:rPr>
              <w:t>о задачах образ-</w:t>
            </w:r>
            <w:r w:rsidRPr="005A03AC">
              <w:rPr>
                <w:color w:val="231F20"/>
                <w:spacing w:val="1"/>
                <w:w w:val="115"/>
                <w:sz w:val="24"/>
                <w:szCs w:val="24"/>
                <w:lang w:val="ru-RU"/>
              </w:rPr>
              <w:t xml:space="preserve"> </w:t>
            </w:r>
            <w:r w:rsidRPr="005A03AC">
              <w:rPr>
                <w:color w:val="231F20"/>
                <w:w w:val="115"/>
                <w:sz w:val="24"/>
                <w:szCs w:val="24"/>
                <w:lang w:val="ru-RU"/>
              </w:rPr>
              <w:t>ного</w:t>
            </w:r>
            <w:r w:rsidRPr="005A03AC">
              <w:rPr>
                <w:color w:val="231F20"/>
                <w:spacing w:val="1"/>
                <w:w w:val="115"/>
                <w:sz w:val="24"/>
                <w:szCs w:val="24"/>
                <w:lang w:val="ru-RU"/>
              </w:rPr>
              <w:t xml:space="preserve"> </w:t>
            </w:r>
            <w:r w:rsidRPr="005A03AC">
              <w:rPr>
                <w:color w:val="231F20"/>
                <w:w w:val="115"/>
                <w:sz w:val="24"/>
                <w:szCs w:val="24"/>
                <w:lang w:val="ru-RU"/>
              </w:rPr>
              <w:t>построения</w:t>
            </w:r>
            <w:r w:rsidRPr="005A03AC">
              <w:rPr>
                <w:color w:val="231F20"/>
                <w:spacing w:val="1"/>
                <w:w w:val="115"/>
                <w:sz w:val="24"/>
                <w:szCs w:val="24"/>
                <w:lang w:val="ru-RU"/>
              </w:rPr>
              <w:t xml:space="preserve"> </w:t>
            </w:r>
            <w:r w:rsidRPr="005A03AC">
              <w:rPr>
                <w:color w:val="231F20"/>
                <w:w w:val="115"/>
                <w:sz w:val="24"/>
                <w:szCs w:val="24"/>
                <w:lang w:val="ru-RU"/>
              </w:rPr>
              <w:t>композиции</w:t>
            </w:r>
            <w:r w:rsidRPr="005A03AC">
              <w:rPr>
                <w:color w:val="231F20"/>
                <w:spacing w:val="1"/>
                <w:w w:val="115"/>
                <w:sz w:val="24"/>
                <w:szCs w:val="24"/>
                <w:lang w:val="ru-RU"/>
              </w:rPr>
              <w:t xml:space="preserve"> </w:t>
            </w:r>
            <w:r w:rsidRPr="005A03AC">
              <w:rPr>
                <w:color w:val="231F20"/>
                <w:w w:val="115"/>
                <w:sz w:val="24"/>
                <w:szCs w:val="24"/>
                <w:lang w:val="ru-RU"/>
              </w:rPr>
              <w:t>плаката,</w:t>
            </w:r>
            <w:r w:rsidRPr="005A03AC">
              <w:rPr>
                <w:color w:val="231F20"/>
                <w:spacing w:val="1"/>
                <w:w w:val="115"/>
                <w:sz w:val="24"/>
                <w:szCs w:val="24"/>
                <w:lang w:val="ru-RU"/>
              </w:rPr>
              <w:t xml:space="preserve"> </w:t>
            </w:r>
            <w:r w:rsidRPr="005A03AC">
              <w:rPr>
                <w:color w:val="231F20"/>
                <w:w w:val="115"/>
                <w:sz w:val="24"/>
                <w:szCs w:val="24"/>
                <w:lang w:val="ru-RU"/>
              </w:rPr>
              <w:t>поздравительной открытки или рекламы</w:t>
            </w:r>
            <w:r w:rsidRPr="005A03AC">
              <w:rPr>
                <w:color w:val="231F20"/>
                <w:spacing w:val="1"/>
                <w:w w:val="115"/>
                <w:sz w:val="24"/>
                <w:szCs w:val="24"/>
                <w:lang w:val="ru-RU"/>
              </w:rPr>
              <w:t xml:space="preserve"> </w:t>
            </w:r>
            <w:r w:rsidRPr="005A03AC">
              <w:rPr>
                <w:color w:val="231F20"/>
                <w:w w:val="115"/>
                <w:sz w:val="24"/>
                <w:szCs w:val="24"/>
                <w:lang w:val="ru-RU"/>
              </w:rPr>
              <w:t>на основе соединения текста и изображе-</w:t>
            </w:r>
            <w:r w:rsidRPr="005A03AC">
              <w:rPr>
                <w:color w:val="231F20"/>
                <w:spacing w:val="-49"/>
                <w:w w:val="115"/>
                <w:sz w:val="24"/>
                <w:szCs w:val="24"/>
                <w:lang w:val="ru-RU"/>
              </w:rPr>
              <w:t xml:space="preserve"> </w:t>
            </w:r>
            <w:r w:rsidRPr="005A03AC">
              <w:rPr>
                <w:color w:val="231F20"/>
                <w:w w:val="115"/>
                <w:sz w:val="24"/>
                <w:szCs w:val="24"/>
                <w:lang w:val="ru-RU"/>
              </w:rPr>
              <w:t>ния.</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913"/>
        </w:trPr>
        <w:tc>
          <w:tcPr>
            <w:tcW w:w="2721" w:type="dxa"/>
            <w:tcBorders>
              <w:left w:val="single" w:sz="6" w:space="0" w:color="231F20"/>
            </w:tcBorders>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15"/>
                <w:sz w:val="24"/>
                <w:szCs w:val="24"/>
                <w:lang w:val="ru-RU"/>
              </w:rPr>
              <w:t>стилистика</w:t>
            </w:r>
            <w:r w:rsidRPr="005A03AC">
              <w:rPr>
                <w:color w:val="231F20"/>
                <w:spacing w:val="1"/>
                <w:w w:val="115"/>
                <w:sz w:val="24"/>
                <w:szCs w:val="24"/>
                <w:lang w:val="ru-RU"/>
              </w:rPr>
              <w:t xml:space="preserve"> </w:t>
            </w:r>
            <w:r w:rsidRPr="005A03AC">
              <w:rPr>
                <w:color w:val="231F20"/>
                <w:w w:val="115"/>
                <w:sz w:val="24"/>
                <w:szCs w:val="24"/>
                <w:lang w:val="ru-RU"/>
              </w:rPr>
              <w:t>изображения,</w:t>
            </w:r>
            <w:r w:rsidRPr="005A03AC">
              <w:rPr>
                <w:color w:val="231F20"/>
                <w:spacing w:val="1"/>
                <w:w w:val="115"/>
                <w:sz w:val="24"/>
                <w:szCs w:val="24"/>
                <w:lang w:val="ru-RU"/>
              </w:rPr>
              <w:t xml:space="preserve"> </w:t>
            </w:r>
            <w:r w:rsidRPr="005A03AC">
              <w:rPr>
                <w:color w:val="231F20"/>
                <w:w w:val="115"/>
                <w:sz w:val="24"/>
                <w:szCs w:val="24"/>
                <w:lang w:val="ru-RU"/>
              </w:rPr>
              <w:t>надпи-</w:t>
            </w:r>
            <w:r w:rsidRPr="005A03AC">
              <w:rPr>
                <w:color w:val="231F20"/>
                <w:spacing w:val="1"/>
                <w:w w:val="115"/>
                <w:sz w:val="24"/>
                <w:szCs w:val="24"/>
                <w:lang w:val="ru-RU"/>
              </w:rPr>
              <w:t xml:space="preserve"> </w:t>
            </w:r>
            <w:r w:rsidRPr="005A03AC">
              <w:rPr>
                <w:color w:val="231F20"/>
                <w:w w:val="115"/>
                <w:sz w:val="24"/>
                <w:szCs w:val="24"/>
                <w:lang w:val="ru-RU"/>
              </w:rPr>
              <w:t>си и способы их композиционного</w:t>
            </w:r>
            <w:r w:rsidRPr="005A03AC">
              <w:rPr>
                <w:color w:val="231F20"/>
                <w:spacing w:val="-50"/>
                <w:w w:val="115"/>
                <w:sz w:val="24"/>
                <w:szCs w:val="24"/>
                <w:lang w:val="ru-RU"/>
              </w:rPr>
              <w:t xml:space="preserve"> </w:t>
            </w:r>
            <w:r w:rsidRPr="005A03AC">
              <w:rPr>
                <w:color w:val="231F20"/>
                <w:w w:val="115"/>
                <w:sz w:val="24"/>
                <w:szCs w:val="24"/>
                <w:lang w:val="ru-RU"/>
              </w:rPr>
              <w:t>расположения</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пространстве</w:t>
            </w:r>
            <w:r w:rsidRPr="005A03AC">
              <w:rPr>
                <w:color w:val="231F20"/>
                <w:spacing w:val="1"/>
                <w:w w:val="115"/>
                <w:sz w:val="24"/>
                <w:szCs w:val="24"/>
                <w:lang w:val="ru-RU"/>
              </w:rPr>
              <w:t xml:space="preserve"> </w:t>
            </w:r>
            <w:r w:rsidRPr="005A03AC">
              <w:rPr>
                <w:color w:val="231F20"/>
                <w:w w:val="115"/>
                <w:sz w:val="24"/>
                <w:szCs w:val="24"/>
                <w:lang w:val="ru-RU"/>
              </w:rPr>
              <w:t>плаката или поздравительной от-</w:t>
            </w:r>
            <w:r w:rsidRPr="005A03AC">
              <w:rPr>
                <w:color w:val="231F20"/>
                <w:spacing w:val="1"/>
                <w:w w:val="115"/>
                <w:sz w:val="24"/>
                <w:szCs w:val="24"/>
                <w:lang w:val="ru-RU"/>
              </w:rPr>
              <w:t xml:space="preserve"> </w:t>
            </w:r>
            <w:r w:rsidRPr="005A03AC">
              <w:rPr>
                <w:color w:val="231F20"/>
                <w:w w:val="115"/>
                <w:sz w:val="24"/>
                <w:szCs w:val="24"/>
                <w:lang w:val="ru-RU"/>
              </w:rPr>
              <w:t>крытки.</w:t>
            </w:r>
          </w:p>
          <w:p w:rsidR="005A03AC" w:rsidRPr="005A03AC" w:rsidRDefault="005A03AC" w:rsidP="00617EE8">
            <w:pPr>
              <w:rPr>
                <w:sz w:val="24"/>
                <w:szCs w:val="24"/>
                <w:lang w:val="ru-RU"/>
              </w:rPr>
            </w:pPr>
            <w:r w:rsidRPr="005A03AC">
              <w:rPr>
                <w:color w:val="231F20"/>
                <w:w w:val="115"/>
                <w:sz w:val="24"/>
                <w:szCs w:val="24"/>
                <w:lang w:val="ru-RU"/>
              </w:rPr>
              <w:t>Композиционное макетирование в</w:t>
            </w:r>
            <w:r w:rsidRPr="005A03AC">
              <w:rPr>
                <w:color w:val="231F20"/>
                <w:spacing w:val="-49"/>
                <w:w w:val="115"/>
                <w:sz w:val="24"/>
                <w:szCs w:val="24"/>
                <w:lang w:val="ru-RU"/>
              </w:rPr>
              <w:t xml:space="preserve"> </w:t>
            </w:r>
            <w:r w:rsidRPr="005A03AC">
              <w:rPr>
                <w:color w:val="231F20"/>
                <w:w w:val="115"/>
                <w:sz w:val="24"/>
                <w:szCs w:val="24"/>
                <w:lang w:val="ru-RU"/>
              </w:rPr>
              <w:t>графическом</w:t>
            </w:r>
            <w:r w:rsidRPr="005A03AC">
              <w:rPr>
                <w:color w:val="231F20"/>
                <w:spacing w:val="15"/>
                <w:w w:val="115"/>
                <w:sz w:val="24"/>
                <w:szCs w:val="24"/>
                <w:lang w:val="ru-RU"/>
              </w:rPr>
              <w:t xml:space="preserve"> </w:t>
            </w:r>
            <w:r w:rsidRPr="005A03AC">
              <w:rPr>
                <w:color w:val="231F20"/>
                <w:w w:val="115"/>
                <w:sz w:val="24"/>
                <w:szCs w:val="24"/>
                <w:lang w:val="ru-RU"/>
              </w:rPr>
              <w:t>дизайне.</w:t>
            </w:r>
          </w:p>
          <w:p w:rsidR="005A03AC" w:rsidRPr="005A03AC" w:rsidRDefault="005A03AC" w:rsidP="00617EE8">
            <w:pPr>
              <w:rPr>
                <w:sz w:val="24"/>
                <w:szCs w:val="24"/>
                <w:lang w:val="ru-RU"/>
              </w:rPr>
            </w:pPr>
            <w:r w:rsidRPr="005A03AC">
              <w:rPr>
                <w:color w:val="231F20"/>
                <w:w w:val="120"/>
                <w:sz w:val="24"/>
                <w:szCs w:val="24"/>
                <w:lang w:val="ru-RU"/>
              </w:rPr>
              <w:t>Макетирование плаката, поздра-</w:t>
            </w:r>
            <w:r w:rsidRPr="005A03AC">
              <w:rPr>
                <w:color w:val="231F20"/>
                <w:spacing w:val="1"/>
                <w:w w:val="120"/>
                <w:sz w:val="24"/>
                <w:szCs w:val="24"/>
                <w:lang w:val="ru-RU"/>
              </w:rPr>
              <w:t xml:space="preserve"> </w:t>
            </w:r>
            <w:r w:rsidRPr="005A03AC">
              <w:rPr>
                <w:color w:val="231F20"/>
                <w:w w:val="115"/>
                <w:sz w:val="24"/>
                <w:szCs w:val="24"/>
                <w:lang w:val="ru-RU"/>
              </w:rPr>
              <w:t>вительной</w:t>
            </w:r>
            <w:r w:rsidRPr="005A03AC">
              <w:rPr>
                <w:color w:val="231F20"/>
                <w:spacing w:val="11"/>
                <w:w w:val="115"/>
                <w:sz w:val="24"/>
                <w:szCs w:val="24"/>
                <w:lang w:val="ru-RU"/>
              </w:rPr>
              <w:t xml:space="preserve"> </w:t>
            </w:r>
            <w:r w:rsidRPr="005A03AC">
              <w:rPr>
                <w:color w:val="231F20"/>
                <w:w w:val="115"/>
                <w:sz w:val="24"/>
                <w:szCs w:val="24"/>
                <w:lang w:val="ru-RU"/>
              </w:rPr>
              <w:t>открытки</w:t>
            </w:r>
            <w:r w:rsidRPr="005A03AC">
              <w:rPr>
                <w:color w:val="231F20"/>
                <w:spacing w:val="12"/>
                <w:w w:val="115"/>
                <w:sz w:val="24"/>
                <w:szCs w:val="24"/>
                <w:lang w:val="ru-RU"/>
              </w:rPr>
              <w:t xml:space="preserve"> </w:t>
            </w:r>
            <w:r w:rsidRPr="005A03AC">
              <w:rPr>
                <w:color w:val="231F20"/>
                <w:w w:val="115"/>
                <w:sz w:val="24"/>
                <w:szCs w:val="24"/>
                <w:lang w:val="ru-RU"/>
              </w:rPr>
              <w:t>или</w:t>
            </w:r>
            <w:r w:rsidRPr="005A03AC">
              <w:rPr>
                <w:color w:val="231F20"/>
                <w:spacing w:val="12"/>
                <w:w w:val="115"/>
                <w:sz w:val="24"/>
                <w:szCs w:val="24"/>
                <w:lang w:val="ru-RU"/>
              </w:rPr>
              <w:t xml:space="preserve"> </w:t>
            </w:r>
            <w:r w:rsidRPr="005A03AC">
              <w:rPr>
                <w:color w:val="231F20"/>
                <w:w w:val="115"/>
                <w:sz w:val="24"/>
                <w:szCs w:val="24"/>
                <w:lang w:val="ru-RU"/>
              </w:rPr>
              <w:t>рекламы</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Понимать</w:t>
            </w:r>
            <w:r w:rsidRPr="005A03AC">
              <w:rPr>
                <w:i/>
                <w:color w:val="231F20"/>
                <w:spacing w:val="-8"/>
                <w:w w:val="120"/>
                <w:sz w:val="24"/>
                <w:szCs w:val="24"/>
                <w:lang w:val="ru-RU"/>
              </w:rPr>
              <w:t xml:space="preserve"> </w:t>
            </w:r>
            <w:r w:rsidRPr="005A03AC">
              <w:rPr>
                <w:i/>
                <w:color w:val="231F20"/>
                <w:w w:val="120"/>
                <w:sz w:val="24"/>
                <w:szCs w:val="24"/>
                <w:lang w:val="ru-RU"/>
              </w:rPr>
              <w:t>и</w:t>
            </w:r>
            <w:r w:rsidRPr="005A03AC">
              <w:rPr>
                <w:i/>
                <w:color w:val="231F20"/>
                <w:spacing w:val="-8"/>
                <w:w w:val="120"/>
                <w:sz w:val="24"/>
                <w:szCs w:val="24"/>
                <w:lang w:val="ru-RU"/>
              </w:rPr>
              <w:t xml:space="preserve"> </w:t>
            </w:r>
            <w:r w:rsidRPr="005A03AC">
              <w:rPr>
                <w:i/>
                <w:color w:val="231F20"/>
                <w:w w:val="120"/>
                <w:sz w:val="24"/>
                <w:szCs w:val="24"/>
                <w:lang w:val="ru-RU"/>
              </w:rPr>
              <w:t>объяснять</w:t>
            </w:r>
            <w:r w:rsidRPr="005A03AC">
              <w:rPr>
                <w:i/>
                <w:color w:val="231F20"/>
                <w:spacing w:val="-7"/>
                <w:w w:val="120"/>
                <w:sz w:val="24"/>
                <w:szCs w:val="24"/>
                <w:lang w:val="ru-RU"/>
              </w:rPr>
              <w:t xml:space="preserve"> </w:t>
            </w:r>
            <w:r w:rsidRPr="005A03AC">
              <w:rPr>
                <w:color w:val="231F20"/>
                <w:w w:val="120"/>
                <w:sz w:val="24"/>
                <w:szCs w:val="24"/>
                <w:lang w:val="ru-RU"/>
              </w:rPr>
              <w:t>образно-инфор-</w:t>
            </w:r>
            <w:r w:rsidRPr="005A03AC">
              <w:rPr>
                <w:color w:val="231F20"/>
                <w:spacing w:val="-52"/>
                <w:w w:val="120"/>
                <w:sz w:val="24"/>
                <w:szCs w:val="24"/>
                <w:lang w:val="ru-RU"/>
              </w:rPr>
              <w:t xml:space="preserve"> </w:t>
            </w:r>
            <w:r w:rsidRPr="005A03AC">
              <w:rPr>
                <w:color w:val="231F20"/>
                <w:w w:val="120"/>
                <w:sz w:val="24"/>
                <w:szCs w:val="24"/>
                <w:lang w:val="ru-RU"/>
              </w:rPr>
              <w:t>мационную цельность синтеза текста и</w:t>
            </w:r>
            <w:r w:rsidRPr="005A03AC">
              <w:rPr>
                <w:color w:val="231F20"/>
                <w:spacing w:val="1"/>
                <w:w w:val="120"/>
                <w:sz w:val="24"/>
                <w:szCs w:val="24"/>
                <w:lang w:val="ru-RU"/>
              </w:rPr>
              <w:t xml:space="preserve"> </w:t>
            </w:r>
            <w:r w:rsidRPr="005A03AC">
              <w:rPr>
                <w:color w:val="231F20"/>
                <w:w w:val="120"/>
                <w:sz w:val="24"/>
                <w:szCs w:val="24"/>
                <w:lang w:val="ru-RU"/>
              </w:rPr>
              <w:t>изображения</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10"/>
                <w:w w:val="120"/>
                <w:sz w:val="24"/>
                <w:szCs w:val="24"/>
                <w:lang w:val="ru-RU"/>
              </w:rPr>
              <w:t xml:space="preserve"> </w:t>
            </w:r>
            <w:r w:rsidRPr="005A03AC">
              <w:rPr>
                <w:color w:val="231F20"/>
                <w:w w:val="120"/>
                <w:sz w:val="24"/>
                <w:szCs w:val="24"/>
                <w:lang w:val="ru-RU"/>
              </w:rPr>
              <w:t>плакате</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рекламе.</w:t>
            </w:r>
          </w:p>
          <w:p w:rsidR="005A03AC" w:rsidRPr="005A03AC" w:rsidRDefault="005A03AC" w:rsidP="00617EE8">
            <w:pPr>
              <w:rPr>
                <w:sz w:val="24"/>
                <w:szCs w:val="24"/>
                <w:lang w:val="ru-RU"/>
              </w:rPr>
            </w:pPr>
            <w:r w:rsidRPr="005A03AC">
              <w:rPr>
                <w:i/>
                <w:color w:val="231F20"/>
                <w:w w:val="120"/>
                <w:sz w:val="24"/>
                <w:szCs w:val="24"/>
                <w:lang w:val="ru-RU"/>
              </w:rPr>
              <w:t>Выполнять</w:t>
            </w:r>
            <w:r w:rsidRPr="005A03AC">
              <w:rPr>
                <w:i/>
                <w:color w:val="231F20"/>
                <w:spacing w:val="1"/>
                <w:w w:val="120"/>
                <w:sz w:val="24"/>
                <w:szCs w:val="24"/>
                <w:lang w:val="ru-RU"/>
              </w:rPr>
              <w:t xml:space="preserve"> </w:t>
            </w:r>
            <w:r w:rsidRPr="005A03AC">
              <w:rPr>
                <w:i/>
                <w:color w:val="231F20"/>
                <w:w w:val="120"/>
                <w:sz w:val="24"/>
                <w:szCs w:val="24"/>
                <w:lang w:val="ru-RU"/>
              </w:rPr>
              <w:t>практическую</w:t>
            </w:r>
            <w:r w:rsidRPr="005A03AC">
              <w:rPr>
                <w:i/>
                <w:color w:val="231F20"/>
                <w:spacing w:val="1"/>
                <w:w w:val="120"/>
                <w:sz w:val="24"/>
                <w:szCs w:val="24"/>
                <w:lang w:val="ru-RU"/>
              </w:rPr>
              <w:t xml:space="preserve"> </w:t>
            </w:r>
            <w:r w:rsidRPr="005A03AC">
              <w:rPr>
                <w:i/>
                <w:color w:val="231F20"/>
                <w:w w:val="120"/>
                <w:sz w:val="24"/>
                <w:szCs w:val="24"/>
                <w:lang w:val="ru-RU"/>
              </w:rPr>
              <w:t>работу</w:t>
            </w:r>
            <w:r w:rsidRPr="005A03AC">
              <w:rPr>
                <w:i/>
                <w:color w:val="231F20"/>
                <w:spacing w:val="1"/>
                <w:w w:val="120"/>
                <w:sz w:val="24"/>
                <w:szCs w:val="24"/>
                <w:lang w:val="ru-RU"/>
              </w:rPr>
              <w:t xml:space="preserve"> </w:t>
            </w:r>
            <w:r w:rsidRPr="005A03AC">
              <w:rPr>
                <w:color w:val="231F20"/>
                <w:w w:val="120"/>
                <w:sz w:val="24"/>
                <w:szCs w:val="24"/>
                <w:lang w:val="ru-RU"/>
              </w:rPr>
              <w:t>по</w:t>
            </w:r>
            <w:r w:rsidRPr="005A03AC">
              <w:rPr>
                <w:color w:val="231F20"/>
                <w:spacing w:val="1"/>
                <w:w w:val="120"/>
                <w:sz w:val="24"/>
                <w:szCs w:val="24"/>
                <w:lang w:val="ru-RU"/>
              </w:rPr>
              <w:t xml:space="preserve"> </w:t>
            </w:r>
            <w:r w:rsidRPr="005A03AC">
              <w:rPr>
                <w:color w:val="231F20"/>
                <w:w w:val="120"/>
                <w:sz w:val="24"/>
                <w:szCs w:val="24"/>
                <w:lang w:val="ru-RU"/>
              </w:rPr>
              <w:t>композиции</w:t>
            </w:r>
            <w:r w:rsidRPr="005A03AC">
              <w:rPr>
                <w:color w:val="231F20"/>
                <w:spacing w:val="-10"/>
                <w:w w:val="120"/>
                <w:sz w:val="24"/>
                <w:szCs w:val="24"/>
                <w:lang w:val="ru-RU"/>
              </w:rPr>
              <w:t xml:space="preserve"> </w:t>
            </w:r>
            <w:r w:rsidRPr="005A03AC">
              <w:rPr>
                <w:color w:val="231F20"/>
                <w:w w:val="120"/>
                <w:sz w:val="24"/>
                <w:szCs w:val="24"/>
                <w:lang w:val="ru-RU"/>
              </w:rPr>
              <w:t>плаката</w:t>
            </w:r>
            <w:r w:rsidRPr="005A03AC">
              <w:rPr>
                <w:color w:val="231F20"/>
                <w:spacing w:val="-11"/>
                <w:w w:val="120"/>
                <w:sz w:val="24"/>
                <w:szCs w:val="24"/>
                <w:lang w:val="ru-RU"/>
              </w:rPr>
              <w:t xml:space="preserve"> </w:t>
            </w:r>
            <w:r w:rsidRPr="005A03AC">
              <w:rPr>
                <w:color w:val="231F20"/>
                <w:w w:val="120"/>
                <w:sz w:val="24"/>
                <w:szCs w:val="24"/>
                <w:lang w:val="ru-RU"/>
              </w:rPr>
              <w:t>или</w:t>
            </w:r>
            <w:r w:rsidRPr="005A03AC">
              <w:rPr>
                <w:color w:val="231F20"/>
                <w:spacing w:val="-10"/>
                <w:w w:val="120"/>
                <w:sz w:val="24"/>
                <w:szCs w:val="24"/>
                <w:lang w:val="ru-RU"/>
              </w:rPr>
              <w:t xml:space="preserve"> </w:t>
            </w:r>
            <w:r w:rsidRPr="005A03AC">
              <w:rPr>
                <w:color w:val="231F20"/>
                <w:w w:val="120"/>
                <w:sz w:val="24"/>
                <w:szCs w:val="24"/>
                <w:lang w:val="ru-RU"/>
              </w:rPr>
              <w:t>рекламы</w:t>
            </w:r>
            <w:r w:rsidRPr="005A03AC">
              <w:rPr>
                <w:color w:val="231F20"/>
                <w:spacing w:val="-10"/>
                <w:w w:val="120"/>
                <w:sz w:val="24"/>
                <w:szCs w:val="24"/>
                <w:lang w:val="ru-RU"/>
              </w:rPr>
              <w:t xml:space="preserve"> </w:t>
            </w:r>
            <w:r w:rsidRPr="005A03AC">
              <w:rPr>
                <w:color w:val="231F20"/>
                <w:w w:val="120"/>
                <w:sz w:val="24"/>
                <w:szCs w:val="24"/>
                <w:lang w:val="ru-RU"/>
              </w:rPr>
              <w:t>на</w:t>
            </w:r>
            <w:r w:rsidRPr="005A03AC">
              <w:rPr>
                <w:color w:val="231F20"/>
                <w:spacing w:val="-10"/>
                <w:w w:val="120"/>
                <w:sz w:val="24"/>
                <w:szCs w:val="24"/>
                <w:lang w:val="ru-RU"/>
              </w:rPr>
              <w:t xml:space="preserve"> </w:t>
            </w:r>
            <w:r w:rsidRPr="005A03AC">
              <w:rPr>
                <w:color w:val="231F20"/>
                <w:w w:val="120"/>
                <w:sz w:val="24"/>
                <w:szCs w:val="24"/>
                <w:lang w:val="ru-RU"/>
              </w:rPr>
              <w:t>ос-</w:t>
            </w:r>
            <w:r w:rsidRPr="005A03AC">
              <w:rPr>
                <w:color w:val="231F20"/>
                <w:spacing w:val="-51"/>
                <w:w w:val="120"/>
                <w:sz w:val="24"/>
                <w:szCs w:val="24"/>
                <w:lang w:val="ru-RU"/>
              </w:rPr>
              <w:t xml:space="preserve"> </w:t>
            </w:r>
            <w:r w:rsidRPr="005A03AC">
              <w:rPr>
                <w:color w:val="231F20"/>
                <w:w w:val="120"/>
                <w:sz w:val="24"/>
                <w:szCs w:val="24"/>
                <w:lang w:val="ru-RU"/>
              </w:rPr>
              <w:t>нове макетирования текста и изображе-</w:t>
            </w:r>
            <w:r w:rsidRPr="005A03AC">
              <w:rPr>
                <w:color w:val="231F20"/>
                <w:spacing w:val="-51"/>
                <w:w w:val="120"/>
                <w:sz w:val="24"/>
                <w:szCs w:val="24"/>
                <w:lang w:val="ru-RU"/>
              </w:rPr>
              <w:t xml:space="preserve"> </w:t>
            </w:r>
            <w:r w:rsidRPr="005A03AC">
              <w:rPr>
                <w:color w:val="231F20"/>
                <w:spacing w:val="-1"/>
                <w:w w:val="120"/>
                <w:sz w:val="24"/>
                <w:szCs w:val="24"/>
                <w:lang w:val="ru-RU"/>
              </w:rPr>
              <w:t>ния</w:t>
            </w:r>
            <w:r w:rsidRPr="005A03AC">
              <w:rPr>
                <w:color w:val="231F20"/>
                <w:spacing w:val="-12"/>
                <w:w w:val="120"/>
                <w:sz w:val="24"/>
                <w:szCs w:val="24"/>
                <w:lang w:val="ru-RU"/>
              </w:rPr>
              <w:t xml:space="preserve"> </w:t>
            </w:r>
            <w:r w:rsidRPr="005A03AC">
              <w:rPr>
                <w:color w:val="231F20"/>
                <w:spacing w:val="-1"/>
                <w:w w:val="120"/>
                <w:sz w:val="24"/>
                <w:szCs w:val="24"/>
                <w:lang w:val="ru-RU"/>
              </w:rPr>
              <w:t>(вручную</w:t>
            </w:r>
            <w:r w:rsidRPr="005A03AC">
              <w:rPr>
                <w:color w:val="231F20"/>
                <w:spacing w:val="-12"/>
                <w:w w:val="120"/>
                <w:sz w:val="24"/>
                <w:szCs w:val="24"/>
                <w:lang w:val="ru-RU"/>
              </w:rPr>
              <w:t xml:space="preserve"> </w:t>
            </w:r>
            <w:r w:rsidRPr="005A03AC">
              <w:rPr>
                <w:color w:val="231F20"/>
                <w:spacing w:val="-1"/>
                <w:w w:val="120"/>
                <w:sz w:val="24"/>
                <w:szCs w:val="24"/>
                <w:lang w:val="ru-RU"/>
              </w:rPr>
              <w:t>или</w:t>
            </w:r>
            <w:r w:rsidRPr="005A03AC">
              <w:rPr>
                <w:color w:val="231F20"/>
                <w:spacing w:val="-11"/>
                <w:w w:val="120"/>
                <w:sz w:val="24"/>
                <w:szCs w:val="24"/>
                <w:lang w:val="ru-RU"/>
              </w:rPr>
              <w:t xml:space="preserve"> </w:t>
            </w:r>
            <w:r w:rsidRPr="005A03AC">
              <w:rPr>
                <w:color w:val="231F20"/>
                <w:spacing w:val="-1"/>
                <w:w w:val="120"/>
                <w:sz w:val="24"/>
                <w:szCs w:val="24"/>
                <w:lang w:val="ru-RU"/>
              </w:rPr>
              <w:t>на</w:t>
            </w:r>
            <w:r w:rsidRPr="005A03AC">
              <w:rPr>
                <w:color w:val="231F20"/>
                <w:spacing w:val="-12"/>
                <w:w w:val="120"/>
                <w:sz w:val="24"/>
                <w:szCs w:val="24"/>
                <w:lang w:val="ru-RU"/>
              </w:rPr>
              <w:t xml:space="preserve"> </w:t>
            </w:r>
            <w:r w:rsidRPr="005A03AC">
              <w:rPr>
                <w:color w:val="231F20"/>
                <w:spacing w:val="-1"/>
                <w:w w:val="120"/>
                <w:sz w:val="24"/>
                <w:szCs w:val="24"/>
                <w:lang w:val="ru-RU"/>
              </w:rPr>
              <w:t>основе</w:t>
            </w:r>
            <w:r w:rsidRPr="005A03AC">
              <w:rPr>
                <w:color w:val="231F20"/>
                <w:spacing w:val="-11"/>
                <w:w w:val="120"/>
                <w:sz w:val="24"/>
                <w:szCs w:val="24"/>
                <w:lang w:val="ru-RU"/>
              </w:rPr>
              <w:t xml:space="preserve"> </w:t>
            </w:r>
            <w:r w:rsidRPr="005A03AC">
              <w:rPr>
                <w:color w:val="231F20"/>
                <w:w w:val="120"/>
                <w:sz w:val="24"/>
                <w:szCs w:val="24"/>
                <w:lang w:val="ru-RU"/>
              </w:rPr>
              <w:t>компьютер-</w:t>
            </w:r>
            <w:r w:rsidRPr="005A03AC">
              <w:rPr>
                <w:color w:val="231F20"/>
                <w:spacing w:val="-52"/>
                <w:w w:val="120"/>
                <w:sz w:val="24"/>
                <w:szCs w:val="24"/>
                <w:lang w:val="ru-RU"/>
              </w:rPr>
              <w:t xml:space="preserve"> </w:t>
            </w:r>
            <w:r w:rsidRPr="005A03AC">
              <w:rPr>
                <w:color w:val="231F20"/>
                <w:w w:val="120"/>
                <w:sz w:val="24"/>
                <w:szCs w:val="24"/>
                <w:lang w:val="ru-RU"/>
              </w:rPr>
              <w:t>ных</w:t>
            </w:r>
            <w:r w:rsidRPr="005A03AC">
              <w:rPr>
                <w:color w:val="231F20"/>
                <w:spacing w:val="9"/>
                <w:w w:val="120"/>
                <w:sz w:val="24"/>
                <w:szCs w:val="24"/>
                <w:lang w:val="ru-RU"/>
              </w:rPr>
              <w:t xml:space="preserve"> </w:t>
            </w:r>
            <w:r w:rsidRPr="005A03AC">
              <w:rPr>
                <w:color w:val="231F20"/>
                <w:w w:val="120"/>
                <w:sz w:val="24"/>
                <w:szCs w:val="24"/>
                <w:lang w:val="ru-RU"/>
              </w:rPr>
              <w:t>программ)</w:t>
            </w:r>
          </w:p>
        </w:tc>
      </w:tr>
      <w:tr w:rsidR="005A03AC" w:rsidRPr="00251173" w:rsidTr="00617EE8">
        <w:trPr>
          <w:trHeight w:val="2711"/>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Многообразие</w:t>
            </w:r>
            <w:r w:rsidRPr="005A03AC">
              <w:rPr>
                <w:color w:val="231F20"/>
                <w:spacing w:val="1"/>
                <w:w w:val="115"/>
                <w:sz w:val="24"/>
                <w:szCs w:val="24"/>
                <w:lang w:val="ru-RU"/>
              </w:rPr>
              <w:t xml:space="preserve"> </w:t>
            </w:r>
            <w:r w:rsidRPr="005A03AC">
              <w:rPr>
                <w:color w:val="231F20"/>
                <w:w w:val="115"/>
                <w:sz w:val="24"/>
                <w:szCs w:val="24"/>
                <w:lang w:val="ru-RU"/>
              </w:rPr>
              <w:t>форм</w:t>
            </w:r>
            <w:r w:rsidRPr="005A03AC">
              <w:rPr>
                <w:color w:val="231F20"/>
                <w:spacing w:val="1"/>
                <w:w w:val="115"/>
                <w:sz w:val="24"/>
                <w:szCs w:val="24"/>
                <w:lang w:val="ru-RU"/>
              </w:rPr>
              <w:t xml:space="preserve"> </w:t>
            </w:r>
            <w:r w:rsidRPr="005A03AC">
              <w:rPr>
                <w:color w:val="231F20"/>
                <w:w w:val="115"/>
                <w:sz w:val="24"/>
                <w:szCs w:val="24"/>
                <w:lang w:val="ru-RU"/>
              </w:rPr>
              <w:t>гра-</w:t>
            </w:r>
            <w:r w:rsidRPr="005A03AC">
              <w:rPr>
                <w:color w:val="231F20"/>
                <w:spacing w:val="1"/>
                <w:w w:val="115"/>
                <w:sz w:val="24"/>
                <w:szCs w:val="24"/>
                <w:lang w:val="ru-RU"/>
              </w:rPr>
              <w:t xml:space="preserve"> </w:t>
            </w:r>
            <w:r w:rsidRPr="005A03AC">
              <w:rPr>
                <w:color w:val="231F20"/>
                <w:w w:val="115"/>
                <w:sz w:val="24"/>
                <w:szCs w:val="24"/>
                <w:lang w:val="ru-RU"/>
              </w:rPr>
              <w:t>фического</w:t>
            </w:r>
            <w:r w:rsidRPr="005A03AC">
              <w:rPr>
                <w:color w:val="231F20"/>
                <w:spacing w:val="1"/>
                <w:w w:val="115"/>
                <w:sz w:val="24"/>
                <w:szCs w:val="24"/>
                <w:lang w:val="ru-RU"/>
              </w:rPr>
              <w:t xml:space="preserve"> </w:t>
            </w:r>
            <w:r w:rsidRPr="005A03AC">
              <w:rPr>
                <w:color w:val="231F20"/>
                <w:w w:val="115"/>
                <w:sz w:val="24"/>
                <w:szCs w:val="24"/>
                <w:lang w:val="ru-RU"/>
              </w:rPr>
              <w:t>дизайна.</w:t>
            </w:r>
            <w:r w:rsidRPr="005A03AC">
              <w:rPr>
                <w:color w:val="231F20"/>
                <w:spacing w:val="1"/>
                <w:w w:val="115"/>
                <w:sz w:val="24"/>
                <w:szCs w:val="24"/>
                <w:lang w:val="ru-RU"/>
              </w:rPr>
              <w:t xml:space="preserve"> </w:t>
            </w:r>
            <w:r w:rsidRPr="005A03AC">
              <w:rPr>
                <w:color w:val="231F20"/>
                <w:w w:val="115"/>
                <w:sz w:val="24"/>
                <w:szCs w:val="24"/>
                <w:lang w:val="ru-RU"/>
              </w:rPr>
              <w:t>Ди-</w:t>
            </w:r>
            <w:r w:rsidRPr="005A03AC">
              <w:rPr>
                <w:color w:val="231F20"/>
                <w:spacing w:val="1"/>
                <w:w w:val="115"/>
                <w:sz w:val="24"/>
                <w:szCs w:val="24"/>
                <w:lang w:val="ru-RU"/>
              </w:rPr>
              <w:t xml:space="preserve"> </w:t>
            </w:r>
            <w:r w:rsidRPr="005A03AC">
              <w:rPr>
                <w:color w:val="231F20"/>
                <w:w w:val="115"/>
                <w:sz w:val="24"/>
                <w:szCs w:val="24"/>
                <w:lang w:val="ru-RU"/>
              </w:rPr>
              <w:t>зайн</w:t>
            </w:r>
            <w:r w:rsidRPr="005A03AC">
              <w:rPr>
                <w:color w:val="231F20"/>
                <w:spacing w:val="23"/>
                <w:w w:val="115"/>
                <w:sz w:val="24"/>
                <w:szCs w:val="24"/>
                <w:lang w:val="ru-RU"/>
              </w:rPr>
              <w:t xml:space="preserve"> </w:t>
            </w:r>
            <w:r w:rsidRPr="005A03AC">
              <w:rPr>
                <w:color w:val="231F20"/>
                <w:w w:val="115"/>
                <w:sz w:val="24"/>
                <w:szCs w:val="24"/>
                <w:lang w:val="ru-RU"/>
              </w:rPr>
              <w:t>книги</w:t>
            </w:r>
            <w:r w:rsidRPr="005A03AC">
              <w:rPr>
                <w:color w:val="231F20"/>
                <w:spacing w:val="24"/>
                <w:w w:val="115"/>
                <w:sz w:val="24"/>
                <w:szCs w:val="24"/>
                <w:lang w:val="ru-RU"/>
              </w:rPr>
              <w:t xml:space="preserve"> </w:t>
            </w:r>
            <w:r w:rsidRPr="005A03AC">
              <w:rPr>
                <w:color w:val="231F20"/>
                <w:w w:val="115"/>
                <w:sz w:val="24"/>
                <w:szCs w:val="24"/>
                <w:lang w:val="ru-RU"/>
              </w:rPr>
              <w:t>и</w:t>
            </w:r>
            <w:r w:rsidRPr="005A03AC">
              <w:rPr>
                <w:color w:val="231F20"/>
                <w:spacing w:val="23"/>
                <w:w w:val="115"/>
                <w:sz w:val="24"/>
                <w:szCs w:val="24"/>
                <w:lang w:val="ru-RU"/>
              </w:rPr>
              <w:t xml:space="preserve"> </w:t>
            </w:r>
            <w:r w:rsidRPr="005A03AC">
              <w:rPr>
                <w:color w:val="231F20"/>
                <w:w w:val="115"/>
                <w:sz w:val="24"/>
                <w:szCs w:val="24"/>
                <w:lang w:val="ru-RU"/>
              </w:rPr>
              <w:t>журнала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spacing w:val="-1"/>
                <w:w w:val="115"/>
                <w:sz w:val="24"/>
                <w:szCs w:val="24"/>
                <w:lang w:val="ru-RU"/>
              </w:rPr>
              <w:t>Многообразие</w:t>
            </w:r>
            <w:r w:rsidRPr="005A03AC">
              <w:rPr>
                <w:color w:val="231F20"/>
                <w:spacing w:val="-8"/>
                <w:w w:val="115"/>
                <w:sz w:val="24"/>
                <w:szCs w:val="24"/>
                <w:lang w:val="ru-RU"/>
              </w:rPr>
              <w:t xml:space="preserve"> </w:t>
            </w:r>
            <w:r w:rsidRPr="005A03AC">
              <w:rPr>
                <w:color w:val="231F20"/>
                <w:spacing w:val="-1"/>
                <w:w w:val="115"/>
                <w:sz w:val="24"/>
                <w:szCs w:val="24"/>
                <w:lang w:val="ru-RU"/>
              </w:rPr>
              <w:t>видов</w:t>
            </w:r>
            <w:r w:rsidRPr="005A03AC">
              <w:rPr>
                <w:color w:val="231F20"/>
                <w:spacing w:val="-7"/>
                <w:w w:val="115"/>
                <w:sz w:val="24"/>
                <w:szCs w:val="24"/>
                <w:lang w:val="ru-RU"/>
              </w:rPr>
              <w:t xml:space="preserve"> </w:t>
            </w:r>
            <w:r w:rsidRPr="005A03AC">
              <w:rPr>
                <w:color w:val="231F20"/>
                <w:spacing w:val="-1"/>
                <w:w w:val="115"/>
                <w:sz w:val="24"/>
                <w:szCs w:val="24"/>
                <w:lang w:val="ru-RU"/>
              </w:rPr>
              <w:t>графического</w:t>
            </w:r>
            <w:r w:rsidRPr="005A03AC">
              <w:rPr>
                <w:color w:val="231F20"/>
                <w:spacing w:val="-50"/>
                <w:w w:val="115"/>
                <w:sz w:val="24"/>
                <w:szCs w:val="24"/>
                <w:lang w:val="ru-RU"/>
              </w:rPr>
              <w:t xml:space="preserve"> </w:t>
            </w:r>
            <w:r w:rsidRPr="005A03AC">
              <w:rPr>
                <w:color w:val="231F20"/>
                <w:spacing w:val="-2"/>
                <w:w w:val="120"/>
                <w:sz w:val="24"/>
                <w:szCs w:val="24"/>
                <w:lang w:val="ru-RU"/>
              </w:rPr>
              <w:t>дизайна:</w:t>
            </w:r>
            <w:r w:rsidRPr="005A03AC">
              <w:rPr>
                <w:color w:val="231F20"/>
                <w:spacing w:val="-12"/>
                <w:w w:val="120"/>
                <w:sz w:val="24"/>
                <w:szCs w:val="24"/>
                <w:lang w:val="ru-RU"/>
              </w:rPr>
              <w:t xml:space="preserve"> </w:t>
            </w:r>
            <w:r w:rsidRPr="005A03AC">
              <w:rPr>
                <w:color w:val="231F20"/>
                <w:spacing w:val="-1"/>
                <w:w w:val="120"/>
                <w:sz w:val="24"/>
                <w:szCs w:val="24"/>
                <w:lang w:val="ru-RU"/>
              </w:rPr>
              <w:t>от</w:t>
            </w:r>
            <w:r w:rsidRPr="005A03AC">
              <w:rPr>
                <w:color w:val="231F20"/>
                <w:spacing w:val="-11"/>
                <w:w w:val="120"/>
                <w:sz w:val="24"/>
                <w:szCs w:val="24"/>
                <w:lang w:val="ru-RU"/>
              </w:rPr>
              <w:t xml:space="preserve"> </w:t>
            </w:r>
            <w:r w:rsidRPr="005A03AC">
              <w:rPr>
                <w:color w:val="231F20"/>
                <w:spacing w:val="-1"/>
                <w:w w:val="120"/>
                <w:sz w:val="24"/>
                <w:szCs w:val="24"/>
                <w:lang w:val="ru-RU"/>
              </w:rPr>
              <w:t>визитки</w:t>
            </w:r>
            <w:r w:rsidRPr="005A03AC">
              <w:rPr>
                <w:color w:val="231F20"/>
                <w:spacing w:val="-11"/>
                <w:w w:val="120"/>
                <w:sz w:val="24"/>
                <w:szCs w:val="24"/>
                <w:lang w:val="ru-RU"/>
              </w:rPr>
              <w:t xml:space="preserve"> </w:t>
            </w:r>
            <w:r w:rsidRPr="005A03AC">
              <w:rPr>
                <w:color w:val="231F20"/>
                <w:spacing w:val="-1"/>
                <w:w w:val="120"/>
                <w:sz w:val="24"/>
                <w:szCs w:val="24"/>
                <w:lang w:val="ru-RU"/>
              </w:rPr>
              <w:t>до</w:t>
            </w:r>
            <w:r w:rsidRPr="005A03AC">
              <w:rPr>
                <w:color w:val="231F20"/>
                <w:spacing w:val="-12"/>
                <w:w w:val="120"/>
                <w:sz w:val="24"/>
                <w:szCs w:val="24"/>
                <w:lang w:val="ru-RU"/>
              </w:rPr>
              <w:t xml:space="preserve"> </w:t>
            </w:r>
            <w:r w:rsidRPr="005A03AC">
              <w:rPr>
                <w:color w:val="231F20"/>
                <w:spacing w:val="-1"/>
                <w:w w:val="120"/>
                <w:sz w:val="24"/>
                <w:szCs w:val="24"/>
                <w:lang w:val="ru-RU"/>
              </w:rPr>
              <w:t>книги.</w:t>
            </w:r>
            <w:r w:rsidRPr="005A03AC">
              <w:rPr>
                <w:color w:val="231F20"/>
                <w:spacing w:val="-11"/>
                <w:w w:val="120"/>
                <w:sz w:val="24"/>
                <w:szCs w:val="24"/>
                <w:lang w:val="ru-RU"/>
              </w:rPr>
              <w:t xml:space="preserve"> </w:t>
            </w:r>
            <w:r w:rsidRPr="005A03AC">
              <w:rPr>
                <w:color w:val="231F20"/>
                <w:spacing w:val="-1"/>
                <w:w w:val="120"/>
                <w:sz w:val="24"/>
                <w:szCs w:val="24"/>
                <w:lang w:val="ru-RU"/>
              </w:rPr>
              <w:t>Ди-</w:t>
            </w:r>
            <w:r w:rsidRPr="005A03AC">
              <w:rPr>
                <w:color w:val="231F20"/>
                <w:spacing w:val="-52"/>
                <w:w w:val="120"/>
                <w:sz w:val="24"/>
                <w:szCs w:val="24"/>
                <w:lang w:val="ru-RU"/>
              </w:rPr>
              <w:t xml:space="preserve"> </w:t>
            </w:r>
            <w:r w:rsidRPr="005A03AC">
              <w:rPr>
                <w:color w:val="231F20"/>
                <w:w w:val="115"/>
                <w:sz w:val="24"/>
                <w:szCs w:val="24"/>
                <w:lang w:val="ru-RU"/>
              </w:rPr>
              <w:t>зайн-конструкция</w:t>
            </w:r>
            <w:r w:rsidRPr="005A03AC">
              <w:rPr>
                <w:color w:val="231F20"/>
                <w:spacing w:val="-21"/>
                <w:w w:val="115"/>
                <w:sz w:val="24"/>
                <w:szCs w:val="24"/>
                <w:lang w:val="ru-RU"/>
              </w:rPr>
              <w:t xml:space="preserve"> </w:t>
            </w:r>
            <w:r w:rsidRPr="005A03AC">
              <w:rPr>
                <w:color w:val="231F20"/>
                <w:w w:val="115"/>
                <w:sz w:val="24"/>
                <w:szCs w:val="24"/>
                <w:lang w:val="ru-RU"/>
              </w:rPr>
              <w:t>книги.</w:t>
            </w:r>
            <w:r w:rsidRPr="005A03AC">
              <w:rPr>
                <w:color w:val="231F20"/>
                <w:spacing w:val="-20"/>
                <w:w w:val="115"/>
                <w:sz w:val="24"/>
                <w:szCs w:val="24"/>
                <w:lang w:val="ru-RU"/>
              </w:rPr>
              <w:t xml:space="preserve"> </w:t>
            </w:r>
            <w:r w:rsidRPr="005A03AC">
              <w:rPr>
                <w:color w:val="231F20"/>
                <w:w w:val="115"/>
                <w:sz w:val="24"/>
                <w:szCs w:val="24"/>
                <w:lang w:val="ru-RU"/>
              </w:rPr>
              <w:t>Соедине-</w:t>
            </w:r>
            <w:r w:rsidRPr="005A03AC">
              <w:rPr>
                <w:color w:val="231F20"/>
                <w:spacing w:val="-49"/>
                <w:w w:val="115"/>
                <w:sz w:val="24"/>
                <w:szCs w:val="24"/>
                <w:lang w:val="ru-RU"/>
              </w:rPr>
              <w:t xml:space="preserve"> </w:t>
            </w:r>
            <w:r w:rsidRPr="005A03AC">
              <w:rPr>
                <w:color w:val="231F20"/>
                <w:w w:val="120"/>
                <w:sz w:val="24"/>
                <w:szCs w:val="24"/>
                <w:lang w:val="ru-RU"/>
              </w:rPr>
              <w:t>ние текста и изображений. Эле-</w:t>
            </w:r>
            <w:r w:rsidRPr="005A03AC">
              <w:rPr>
                <w:color w:val="231F20"/>
                <w:spacing w:val="1"/>
                <w:w w:val="120"/>
                <w:sz w:val="24"/>
                <w:szCs w:val="24"/>
                <w:lang w:val="ru-RU"/>
              </w:rPr>
              <w:t xml:space="preserve"> </w:t>
            </w:r>
            <w:r w:rsidRPr="005A03AC">
              <w:rPr>
                <w:color w:val="231F20"/>
                <w:spacing w:val="-1"/>
                <w:w w:val="120"/>
                <w:sz w:val="24"/>
                <w:szCs w:val="24"/>
                <w:lang w:val="ru-RU"/>
              </w:rPr>
              <w:t xml:space="preserve">менты, составляющие </w:t>
            </w:r>
            <w:r w:rsidRPr="005A03AC">
              <w:rPr>
                <w:color w:val="231F20"/>
                <w:w w:val="120"/>
                <w:sz w:val="24"/>
                <w:szCs w:val="24"/>
                <w:lang w:val="ru-RU"/>
              </w:rPr>
              <w:t>конструк-</w:t>
            </w:r>
            <w:r w:rsidRPr="005A03AC">
              <w:rPr>
                <w:color w:val="231F20"/>
                <w:spacing w:val="1"/>
                <w:w w:val="120"/>
                <w:sz w:val="24"/>
                <w:szCs w:val="24"/>
                <w:lang w:val="ru-RU"/>
              </w:rPr>
              <w:t xml:space="preserve"> </w:t>
            </w:r>
            <w:r w:rsidRPr="005A03AC">
              <w:rPr>
                <w:color w:val="231F20"/>
                <w:spacing w:val="-2"/>
                <w:w w:val="115"/>
                <w:sz w:val="24"/>
                <w:szCs w:val="24"/>
                <w:lang w:val="ru-RU"/>
              </w:rPr>
              <w:t>цию</w:t>
            </w:r>
            <w:r w:rsidRPr="005A03AC">
              <w:rPr>
                <w:color w:val="231F20"/>
                <w:spacing w:val="-26"/>
                <w:w w:val="115"/>
                <w:sz w:val="24"/>
                <w:szCs w:val="24"/>
                <w:lang w:val="ru-RU"/>
              </w:rPr>
              <w:t xml:space="preserve"> </w:t>
            </w:r>
            <w:r w:rsidRPr="005A03AC">
              <w:rPr>
                <w:color w:val="231F20"/>
                <w:spacing w:val="-2"/>
                <w:w w:val="115"/>
                <w:sz w:val="24"/>
                <w:szCs w:val="24"/>
                <w:lang w:val="ru-RU"/>
              </w:rPr>
              <w:t>и</w:t>
            </w:r>
            <w:r w:rsidRPr="005A03AC">
              <w:rPr>
                <w:color w:val="231F20"/>
                <w:spacing w:val="-25"/>
                <w:w w:val="115"/>
                <w:sz w:val="24"/>
                <w:szCs w:val="24"/>
                <w:lang w:val="ru-RU"/>
              </w:rPr>
              <w:t xml:space="preserve"> </w:t>
            </w:r>
            <w:r w:rsidRPr="005A03AC">
              <w:rPr>
                <w:color w:val="231F20"/>
                <w:spacing w:val="-2"/>
                <w:w w:val="115"/>
                <w:sz w:val="24"/>
                <w:szCs w:val="24"/>
                <w:lang w:val="ru-RU"/>
              </w:rPr>
              <w:t>художественное</w:t>
            </w:r>
            <w:r w:rsidRPr="005A03AC">
              <w:rPr>
                <w:color w:val="231F20"/>
                <w:spacing w:val="-26"/>
                <w:w w:val="115"/>
                <w:sz w:val="24"/>
                <w:szCs w:val="24"/>
                <w:lang w:val="ru-RU"/>
              </w:rPr>
              <w:t xml:space="preserve"> </w:t>
            </w:r>
            <w:r w:rsidRPr="005A03AC">
              <w:rPr>
                <w:color w:val="231F20"/>
                <w:spacing w:val="-1"/>
                <w:w w:val="115"/>
                <w:sz w:val="24"/>
                <w:szCs w:val="24"/>
                <w:lang w:val="ru-RU"/>
              </w:rPr>
              <w:t>оформление</w:t>
            </w:r>
            <w:r w:rsidRPr="005A03AC">
              <w:rPr>
                <w:color w:val="231F20"/>
                <w:spacing w:val="-49"/>
                <w:w w:val="115"/>
                <w:sz w:val="24"/>
                <w:szCs w:val="24"/>
                <w:lang w:val="ru-RU"/>
              </w:rPr>
              <w:t xml:space="preserve"> </w:t>
            </w:r>
            <w:r w:rsidRPr="005A03AC">
              <w:rPr>
                <w:color w:val="231F20"/>
                <w:w w:val="120"/>
                <w:sz w:val="24"/>
                <w:szCs w:val="24"/>
                <w:lang w:val="ru-RU"/>
              </w:rPr>
              <w:t>книги, журнала. Коллажная ком-</w:t>
            </w:r>
            <w:r w:rsidRPr="005A03AC">
              <w:rPr>
                <w:color w:val="231F20"/>
                <w:spacing w:val="-51"/>
                <w:w w:val="120"/>
                <w:sz w:val="24"/>
                <w:szCs w:val="24"/>
                <w:lang w:val="ru-RU"/>
              </w:rPr>
              <w:t xml:space="preserve"> </w:t>
            </w:r>
            <w:r w:rsidRPr="005A03AC">
              <w:rPr>
                <w:color w:val="231F20"/>
                <w:w w:val="115"/>
                <w:sz w:val="24"/>
                <w:szCs w:val="24"/>
                <w:lang w:val="ru-RU"/>
              </w:rPr>
              <w:t>позиция:</w:t>
            </w:r>
            <w:r w:rsidRPr="005A03AC">
              <w:rPr>
                <w:color w:val="231F20"/>
                <w:spacing w:val="-8"/>
                <w:w w:val="115"/>
                <w:sz w:val="24"/>
                <w:szCs w:val="24"/>
                <w:lang w:val="ru-RU"/>
              </w:rPr>
              <w:t xml:space="preserve"> </w:t>
            </w:r>
            <w:r w:rsidRPr="005A03AC">
              <w:rPr>
                <w:color w:val="231F20"/>
                <w:w w:val="115"/>
                <w:sz w:val="24"/>
                <w:szCs w:val="24"/>
                <w:lang w:val="ru-RU"/>
              </w:rPr>
              <w:t>образность</w:t>
            </w:r>
            <w:r w:rsidRPr="005A03AC">
              <w:rPr>
                <w:color w:val="231F20"/>
                <w:spacing w:val="-8"/>
                <w:w w:val="115"/>
                <w:sz w:val="24"/>
                <w:szCs w:val="24"/>
                <w:lang w:val="ru-RU"/>
              </w:rPr>
              <w:t xml:space="preserve"> </w:t>
            </w:r>
            <w:r w:rsidRPr="005A03AC">
              <w:rPr>
                <w:color w:val="231F20"/>
                <w:w w:val="115"/>
                <w:sz w:val="24"/>
                <w:szCs w:val="24"/>
                <w:lang w:val="ru-RU"/>
              </w:rPr>
              <w:t>и</w:t>
            </w:r>
            <w:r w:rsidRPr="005A03AC">
              <w:rPr>
                <w:color w:val="231F20"/>
                <w:spacing w:val="-8"/>
                <w:w w:val="115"/>
                <w:sz w:val="24"/>
                <w:szCs w:val="24"/>
                <w:lang w:val="ru-RU"/>
              </w:rPr>
              <w:t xml:space="preserve"> </w:t>
            </w:r>
            <w:r w:rsidRPr="005A03AC">
              <w:rPr>
                <w:color w:val="231F20"/>
                <w:w w:val="115"/>
                <w:sz w:val="24"/>
                <w:szCs w:val="24"/>
                <w:lang w:val="ru-RU"/>
              </w:rPr>
              <w:t>технология.</w:t>
            </w:r>
            <w:r w:rsidRPr="005A03AC">
              <w:rPr>
                <w:color w:val="231F20"/>
                <w:spacing w:val="-50"/>
                <w:w w:val="115"/>
                <w:sz w:val="24"/>
                <w:szCs w:val="24"/>
                <w:lang w:val="ru-RU"/>
              </w:rPr>
              <w:t xml:space="preserve"> </w:t>
            </w:r>
            <w:r w:rsidRPr="005A03AC">
              <w:rPr>
                <w:color w:val="231F20"/>
                <w:spacing w:val="-1"/>
                <w:w w:val="120"/>
                <w:sz w:val="24"/>
                <w:szCs w:val="24"/>
                <w:lang w:val="ru-RU"/>
              </w:rPr>
              <w:t xml:space="preserve">Выполнение практической </w:t>
            </w:r>
            <w:r w:rsidRPr="005A03AC">
              <w:rPr>
                <w:color w:val="231F20"/>
                <w:w w:val="120"/>
                <w:sz w:val="24"/>
                <w:szCs w:val="24"/>
                <w:lang w:val="ru-RU"/>
              </w:rPr>
              <w:t>рабо-</w:t>
            </w:r>
            <w:r w:rsidRPr="005A03AC">
              <w:rPr>
                <w:color w:val="231F20"/>
                <w:spacing w:val="1"/>
                <w:w w:val="120"/>
                <w:sz w:val="24"/>
                <w:szCs w:val="24"/>
                <w:lang w:val="ru-RU"/>
              </w:rPr>
              <w:t xml:space="preserve"> </w:t>
            </w:r>
            <w:r w:rsidRPr="005A03AC">
              <w:rPr>
                <w:color w:val="231F20"/>
                <w:w w:val="120"/>
                <w:sz w:val="24"/>
                <w:szCs w:val="24"/>
                <w:lang w:val="ru-RU"/>
              </w:rPr>
              <w:t>ты</w:t>
            </w:r>
            <w:r w:rsidRPr="005A03AC">
              <w:rPr>
                <w:color w:val="231F20"/>
                <w:spacing w:val="1"/>
                <w:w w:val="120"/>
                <w:sz w:val="24"/>
                <w:szCs w:val="24"/>
                <w:lang w:val="ru-RU"/>
              </w:rPr>
              <w:t xml:space="preserve"> </w:t>
            </w:r>
            <w:r w:rsidRPr="005A03AC">
              <w:rPr>
                <w:color w:val="231F20"/>
                <w:w w:val="120"/>
                <w:sz w:val="24"/>
                <w:szCs w:val="24"/>
                <w:lang w:val="ru-RU"/>
              </w:rPr>
              <w:t>по</w:t>
            </w:r>
            <w:r w:rsidRPr="005A03AC">
              <w:rPr>
                <w:color w:val="231F20"/>
                <w:spacing w:val="1"/>
                <w:w w:val="120"/>
                <w:sz w:val="24"/>
                <w:szCs w:val="24"/>
                <w:lang w:val="ru-RU"/>
              </w:rPr>
              <w:t xml:space="preserve"> </w:t>
            </w:r>
            <w:r w:rsidRPr="005A03AC">
              <w:rPr>
                <w:color w:val="231F20"/>
                <w:w w:val="120"/>
                <w:sz w:val="24"/>
                <w:szCs w:val="24"/>
                <w:lang w:val="ru-RU"/>
              </w:rPr>
              <w:t>проектированию</w:t>
            </w:r>
            <w:r w:rsidRPr="005A03AC">
              <w:rPr>
                <w:color w:val="231F20"/>
                <w:spacing w:val="1"/>
                <w:w w:val="120"/>
                <w:sz w:val="24"/>
                <w:szCs w:val="24"/>
                <w:lang w:val="ru-RU"/>
              </w:rPr>
              <w:t xml:space="preserve"> </w:t>
            </w:r>
            <w:r w:rsidRPr="005A03AC">
              <w:rPr>
                <w:color w:val="231F20"/>
                <w:w w:val="120"/>
                <w:sz w:val="24"/>
                <w:szCs w:val="24"/>
                <w:lang w:val="ru-RU"/>
              </w:rPr>
              <w:t>книги</w:t>
            </w:r>
            <w:r w:rsidRPr="005A03AC">
              <w:rPr>
                <w:color w:val="231F20"/>
                <w:spacing w:val="-51"/>
                <w:w w:val="120"/>
                <w:sz w:val="24"/>
                <w:szCs w:val="24"/>
                <w:lang w:val="ru-RU"/>
              </w:rPr>
              <w:t xml:space="preserve"> </w:t>
            </w:r>
            <w:r w:rsidRPr="005A03AC">
              <w:rPr>
                <w:color w:val="231F20"/>
                <w:w w:val="120"/>
                <w:sz w:val="24"/>
                <w:szCs w:val="24"/>
                <w:lang w:val="ru-RU"/>
              </w:rPr>
              <w:t>(журнала),</w:t>
            </w:r>
            <w:r w:rsidRPr="005A03AC">
              <w:rPr>
                <w:color w:val="231F20"/>
                <w:spacing w:val="-14"/>
                <w:w w:val="120"/>
                <w:sz w:val="24"/>
                <w:szCs w:val="24"/>
                <w:lang w:val="ru-RU"/>
              </w:rPr>
              <w:t xml:space="preserve"> </w:t>
            </w:r>
            <w:r w:rsidRPr="005A03AC">
              <w:rPr>
                <w:color w:val="231F20"/>
                <w:w w:val="120"/>
                <w:sz w:val="24"/>
                <w:szCs w:val="24"/>
                <w:lang w:val="ru-RU"/>
              </w:rPr>
              <w:t>созданию</w:t>
            </w:r>
            <w:r w:rsidRPr="005A03AC">
              <w:rPr>
                <w:color w:val="231F20"/>
                <w:spacing w:val="-13"/>
                <w:w w:val="120"/>
                <w:sz w:val="24"/>
                <w:szCs w:val="24"/>
                <w:lang w:val="ru-RU"/>
              </w:rPr>
              <w:t xml:space="preserve"> </w:t>
            </w:r>
            <w:r w:rsidRPr="005A03AC">
              <w:rPr>
                <w:color w:val="231F20"/>
                <w:w w:val="120"/>
                <w:sz w:val="24"/>
                <w:szCs w:val="24"/>
                <w:lang w:val="ru-RU"/>
              </w:rPr>
              <w:t>макета</w:t>
            </w:r>
            <w:r w:rsidRPr="005A03AC">
              <w:rPr>
                <w:color w:val="231F20"/>
                <w:spacing w:val="-13"/>
                <w:w w:val="120"/>
                <w:sz w:val="24"/>
                <w:szCs w:val="24"/>
                <w:lang w:val="ru-RU"/>
              </w:rPr>
              <w:t xml:space="preserve"> </w:t>
            </w:r>
            <w:r w:rsidRPr="005A03AC">
              <w:rPr>
                <w:color w:val="231F20"/>
                <w:w w:val="120"/>
                <w:sz w:val="24"/>
                <w:szCs w:val="24"/>
                <w:lang w:val="ru-RU"/>
              </w:rPr>
              <w:t>жур-</w:t>
            </w:r>
            <w:r w:rsidRPr="005A03AC">
              <w:rPr>
                <w:color w:val="231F20"/>
                <w:spacing w:val="-51"/>
                <w:w w:val="120"/>
                <w:sz w:val="24"/>
                <w:szCs w:val="24"/>
                <w:lang w:val="ru-RU"/>
              </w:rPr>
              <w:t xml:space="preserve"> </w:t>
            </w:r>
            <w:r w:rsidRPr="005A03AC">
              <w:rPr>
                <w:color w:val="231F20"/>
                <w:w w:val="120"/>
                <w:sz w:val="24"/>
                <w:szCs w:val="24"/>
                <w:lang w:val="ru-RU"/>
              </w:rPr>
              <w:t>нала в технике коллажа или на</w:t>
            </w:r>
            <w:r w:rsidRPr="005A03AC">
              <w:rPr>
                <w:color w:val="231F20"/>
                <w:spacing w:val="1"/>
                <w:w w:val="120"/>
                <w:sz w:val="24"/>
                <w:szCs w:val="24"/>
                <w:lang w:val="ru-RU"/>
              </w:rPr>
              <w:t xml:space="preserve"> </w:t>
            </w:r>
            <w:r w:rsidRPr="005A03AC">
              <w:rPr>
                <w:color w:val="231F20"/>
                <w:w w:val="120"/>
                <w:sz w:val="24"/>
                <w:szCs w:val="24"/>
                <w:lang w:val="ru-RU"/>
              </w:rPr>
              <w:t>компьютере</w:t>
            </w:r>
          </w:p>
        </w:tc>
        <w:tc>
          <w:tcPr>
            <w:tcW w:w="4025" w:type="dxa"/>
            <w:tcBorders>
              <w:bottom w:val="single" w:sz="6" w:space="0" w:color="231F20"/>
            </w:tcBorders>
          </w:tcPr>
          <w:p w:rsidR="005A03AC" w:rsidRPr="005A03AC" w:rsidRDefault="005A03AC" w:rsidP="00617EE8">
            <w:pPr>
              <w:rPr>
                <w:i/>
                <w:sz w:val="24"/>
                <w:szCs w:val="24"/>
                <w:lang w:val="ru-RU"/>
              </w:rPr>
            </w:pPr>
            <w:r w:rsidRPr="005A03AC">
              <w:rPr>
                <w:i/>
                <w:color w:val="231F20"/>
                <w:w w:val="115"/>
                <w:sz w:val="24"/>
                <w:szCs w:val="24"/>
                <w:lang w:val="ru-RU"/>
              </w:rPr>
              <w:t>Узнавать</w:t>
            </w:r>
            <w:r w:rsidRPr="005A03AC">
              <w:rPr>
                <w:i/>
                <w:color w:val="231F20"/>
                <w:spacing w:val="1"/>
                <w:w w:val="115"/>
                <w:sz w:val="24"/>
                <w:szCs w:val="24"/>
                <w:lang w:val="ru-RU"/>
              </w:rPr>
              <w:t xml:space="preserve"> </w:t>
            </w:r>
            <w:r w:rsidRPr="005A03AC">
              <w:rPr>
                <w:i/>
                <w:color w:val="231F20"/>
                <w:w w:val="115"/>
                <w:sz w:val="24"/>
                <w:szCs w:val="24"/>
                <w:lang w:val="ru-RU"/>
              </w:rPr>
              <w:t>элементы,</w:t>
            </w:r>
            <w:r w:rsidRPr="005A03AC">
              <w:rPr>
                <w:i/>
                <w:color w:val="231F20"/>
                <w:spacing w:val="1"/>
                <w:w w:val="115"/>
                <w:sz w:val="24"/>
                <w:szCs w:val="24"/>
                <w:lang w:val="ru-RU"/>
              </w:rPr>
              <w:t xml:space="preserve"> </w:t>
            </w:r>
            <w:r w:rsidRPr="005A03AC">
              <w:rPr>
                <w:color w:val="231F20"/>
                <w:w w:val="115"/>
                <w:sz w:val="24"/>
                <w:szCs w:val="24"/>
                <w:lang w:val="ru-RU"/>
              </w:rPr>
              <w:t>составляющие</w:t>
            </w:r>
            <w:r w:rsidRPr="005A03AC">
              <w:rPr>
                <w:color w:val="231F20"/>
                <w:spacing w:val="1"/>
                <w:w w:val="115"/>
                <w:sz w:val="24"/>
                <w:szCs w:val="24"/>
                <w:lang w:val="ru-RU"/>
              </w:rPr>
              <w:t xml:space="preserve"> </w:t>
            </w:r>
            <w:r w:rsidRPr="005A03AC">
              <w:rPr>
                <w:color w:val="231F20"/>
                <w:w w:val="115"/>
                <w:sz w:val="24"/>
                <w:szCs w:val="24"/>
                <w:lang w:val="ru-RU"/>
              </w:rPr>
              <w:t>конструкцию и художественное оформ-</w:t>
            </w:r>
            <w:r w:rsidRPr="005A03AC">
              <w:rPr>
                <w:color w:val="231F20"/>
                <w:spacing w:val="1"/>
                <w:w w:val="115"/>
                <w:sz w:val="24"/>
                <w:szCs w:val="24"/>
                <w:lang w:val="ru-RU"/>
              </w:rPr>
              <w:t xml:space="preserve"> </w:t>
            </w:r>
            <w:r w:rsidRPr="005A03AC">
              <w:rPr>
                <w:color w:val="231F20"/>
                <w:w w:val="115"/>
                <w:sz w:val="24"/>
                <w:szCs w:val="24"/>
                <w:lang w:val="ru-RU"/>
              </w:rPr>
              <w:t>ление</w:t>
            </w:r>
            <w:r w:rsidRPr="005A03AC">
              <w:rPr>
                <w:color w:val="231F20"/>
                <w:spacing w:val="15"/>
                <w:w w:val="115"/>
                <w:sz w:val="24"/>
                <w:szCs w:val="24"/>
                <w:lang w:val="ru-RU"/>
              </w:rPr>
              <w:t xml:space="preserve"> </w:t>
            </w:r>
            <w:r w:rsidRPr="005A03AC">
              <w:rPr>
                <w:color w:val="231F20"/>
                <w:w w:val="115"/>
                <w:sz w:val="24"/>
                <w:szCs w:val="24"/>
                <w:lang w:val="ru-RU"/>
              </w:rPr>
              <w:t>книги,</w:t>
            </w:r>
            <w:r w:rsidRPr="005A03AC">
              <w:rPr>
                <w:color w:val="231F20"/>
                <w:spacing w:val="16"/>
                <w:w w:val="115"/>
                <w:sz w:val="24"/>
                <w:szCs w:val="24"/>
                <w:lang w:val="ru-RU"/>
              </w:rPr>
              <w:t xml:space="preserve"> </w:t>
            </w:r>
            <w:r w:rsidRPr="005A03AC">
              <w:rPr>
                <w:color w:val="231F20"/>
                <w:w w:val="115"/>
                <w:sz w:val="24"/>
                <w:szCs w:val="24"/>
                <w:lang w:val="ru-RU"/>
              </w:rPr>
              <w:t>журнала</w:t>
            </w:r>
            <w:r w:rsidRPr="005A03AC">
              <w:rPr>
                <w:i/>
                <w:color w:val="231F20"/>
                <w:w w:val="115"/>
                <w:sz w:val="24"/>
                <w:szCs w:val="24"/>
                <w:lang w:val="ru-RU"/>
              </w:rPr>
              <w:t>.</w:t>
            </w:r>
          </w:p>
          <w:p w:rsidR="005A03AC" w:rsidRPr="005A03AC" w:rsidRDefault="005A03AC" w:rsidP="00617EE8">
            <w:pPr>
              <w:rPr>
                <w:i/>
                <w:sz w:val="24"/>
                <w:szCs w:val="24"/>
                <w:lang w:val="ru-RU"/>
              </w:rPr>
            </w:pPr>
            <w:r w:rsidRPr="005A03AC">
              <w:rPr>
                <w:i/>
                <w:color w:val="231F20"/>
                <w:w w:val="120"/>
                <w:sz w:val="24"/>
                <w:szCs w:val="24"/>
                <w:lang w:val="ru-RU"/>
              </w:rPr>
              <w:t>Различать</w:t>
            </w:r>
            <w:r w:rsidRPr="005A03AC">
              <w:rPr>
                <w:i/>
                <w:color w:val="231F20"/>
                <w:spacing w:val="-10"/>
                <w:w w:val="120"/>
                <w:sz w:val="24"/>
                <w:szCs w:val="24"/>
                <w:lang w:val="ru-RU"/>
              </w:rPr>
              <w:t xml:space="preserve"> </w:t>
            </w:r>
            <w:r w:rsidRPr="005A03AC">
              <w:rPr>
                <w:i/>
                <w:color w:val="231F20"/>
                <w:w w:val="120"/>
                <w:sz w:val="24"/>
                <w:szCs w:val="24"/>
                <w:lang w:val="ru-RU"/>
              </w:rPr>
              <w:t>и</w:t>
            </w:r>
            <w:r w:rsidRPr="005A03AC">
              <w:rPr>
                <w:i/>
                <w:color w:val="231F20"/>
                <w:spacing w:val="-9"/>
                <w:w w:val="120"/>
                <w:sz w:val="24"/>
                <w:szCs w:val="24"/>
                <w:lang w:val="ru-RU"/>
              </w:rPr>
              <w:t xml:space="preserve"> </w:t>
            </w:r>
            <w:r w:rsidRPr="005A03AC">
              <w:rPr>
                <w:i/>
                <w:color w:val="231F20"/>
                <w:w w:val="120"/>
                <w:sz w:val="24"/>
                <w:szCs w:val="24"/>
                <w:lang w:val="ru-RU"/>
              </w:rPr>
              <w:t>применять</w:t>
            </w:r>
            <w:r w:rsidRPr="005A03AC">
              <w:rPr>
                <w:i/>
                <w:color w:val="231F20"/>
                <w:spacing w:val="-9"/>
                <w:w w:val="120"/>
                <w:sz w:val="24"/>
                <w:szCs w:val="24"/>
                <w:lang w:val="ru-RU"/>
              </w:rPr>
              <w:t xml:space="preserve"> </w:t>
            </w:r>
            <w:r w:rsidRPr="005A03AC">
              <w:rPr>
                <w:color w:val="231F20"/>
                <w:w w:val="120"/>
                <w:sz w:val="24"/>
                <w:szCs w:val="24"/>
                <w:lang w:val="ru-RU"/>
              </w:rPr>
              <w:t>различные</w:t>
            </w:r>
            <w:r w:rsidRPr="005A03AC">
              <w:rPr>
                <w:color w:val="231F20"/>
                <w:spacing w:val="-9"/>
                <w:w w:val="120"/>
                <w:sz w:val="24"/>
                <w:szCs w:val="24"/>
                <w:lang w:val="ru-RU"/>
              </w:rPr>
              <w:t xml:space="preserve"> </w:t>
            </w:r>
            <w:r w:rsidRPr="005A03AC">
              <w:rPr>
                <w:color w:val="231F20"/>
                <w:w w:val="120"/>
                <w:sz w:val="24"/>
                <w:szCs w:val="24"/>
                <w:lang w:val="ru-RU"/>
              </w:rPr>
              <w:t>спо-</w:t>
            </w:r>
            <w:r w:rsidRPr="005A03AC">
              <w:rPr>
                <w:color w:val="231F20"/>
                <w:spacing w:val="-51"/>
                <w:w w:val="120"/>
                <w:sz w:val="24"/>
                <w:szCs w:val="24"/>
                <w:lang w:val="ru-RU"/>
              </w:rPr>
              <w:t xml:space="preserve"> </w:t>
            </w:r>
            <w:r w:rsidRPr="005A03AC">
              <w:rPr>
                <w:color w:val="231F20"/>
                <w:w w:val="115"/>
                <w:sz w:val="24"/>
                <w:szCs w:val="24"/>
                <w:lang w:val="ru-RU"/>
              </w:rPr>
              <w:t>собы построения книжного и журнально-</w:t>
            </w:r>
            <w:r w:rsidRPr="005A03AC">
              <w:rPr>
                <w:color w:val="231F20"/>
                <w:spacing w:val="-49"/>
                <w:w w:val="115"/>
                <w:sz w:val="24"/>
                <w:szCs w:val="24"/>
                <w:lang w:val="ru-RU"/>
              </w:rPr>
              <w:t xml:space="preserve"> </w:t>
            </w:r>
            <w:r w:rsidRPr="005A03AC">
              <w:rPr>
                <w:color w:val="231F20"/>
                <w:w w:val="120"/>
                <w:sz w:val="24"/>
                <w:szCs w:val="24"/>
                <w:lang w:val="ru-RU"/>
              </w:rPr>
              <w:t>го</w:t>
            </w:r>
            <w:r w:rsidRPr="005A03AC">
              <w:rPr>
                <w:color w:val="231F20"/>
                <w:spacing w:val="9"/>
                <w:w w:val="120"/>
                <w:sz w:val="24"/>
                <w:szCs w:val="24"/>
                <w:lang w:val="ru-RU"/>
              </w:rPr>
              <w:t xml:space="preserve"> </w:t>
            </w:r>
            <w:r w:rsidRPr="005A03AC">
              <w:rPr>
                <w:color w:val="231F20"/>
                <w:w w:val="120"/>
                <w:sz w:val="24"/>
                <w:szCs w:val="24"/>
                <w:lang w:val="ru-RU"/>
              </w:rPr>
              <w:t>разворота</w:t>
            </w:r>
            <w:r w:rsidRPr="005A03AC">
              <w:rPr>
                <w:i/>
                <w:color w:val="231F20"/>
                <w:w w:val="120"/>
                <w:sz w:val="24"/>
                <w:szCs w:val="24"/>
                <w:lang w:val="ru-RU"/>
              </w:rPr>
              <w:t>.</w:t>
            </w:r>
          </w:p>
          <w:p w:rsidR="005A03AC" w:rsidRPr="005A03AC" w:rsidRDefault="005A03AC" w:rsidP="00617EE8">
            <w:pPr>
              <w:rPr>
                <w:sz w:val="24"/>
                <w:szCs w:val="24"/>
                <w:lang w:val="ru-RU"/>
              </w:rPr>
            </w:pPr>
            <w:r w:rsidRPr="005A03AC">
              <w:rPr>
                <w:i/>
                <w:color w:val="231F20"/>
                <w:w w:val="120"/>
                <w:sz w:val="24"/>
                <w:szCs w:val="24"/>
                <w:lang w:val="ru-RU"/>
              </w:rPr>
              <w:t xml:space="preserve">Создавать </w:t>
            </w:r>
            <w:r w:rsidRPr="005A03AC">
              <w:rPr>
                <w:color w:val="231F20"/>
                <w:w w:val="120"/>
                <w:sz w:val="24"/>
                <w:szCs w:val="24"/>
                <w:lang w:val="ru-RU"/>
              </w:rPr>
              <w:t>макет разворота книги или</w:t>
            </w:r>
            <w:r w:rsidRPr="005A03AC">
              <w:rPr>
                <w:color w:val="231F20"/>
                <w:spacing w:val="1"/>
                <w:w w:val="120"/>
                <w:sz w:val="24"/>
                <w:szCs w:val="24"/>
                <w:lang w:val="ru-RU"/>
              </w:rPr>
              <w:t xml:space="preserve"> </w:t>
            </w:r>
            <w:r w:rsidRPr="005A03AC">
              <w:rPr>
                <w:color w:val="231F20"/>
                <w:w w:val="120"/>
                <w:sz w:val="24"/>
                <w:szCs w:val="24"/>
                <w:lang w:val="ru-RU"/>
              </w:rPr>
              <w:t>журнала по выбранной теме в виде кол-</w:t>
            </w:r>
            <w:r w:rsidRPr="005A03AC">
              <w:rPr>
                <w:color w:val="231F20"/>
                <w:spacing w:val="-51"/>
                <w:w w:val="120"/>
                <w:sz w:val="24"/>
                <w:szCs w:val="24"/>
                <w:lang w:val="ru-RU"/>
              </w:rPr>
              <w:t xml:space="preserve"> </w:t>
            </w:r>
            <w:r w:rsidRPr="005A03AC">
              <w:rPr>
                <w:color w:val="231F20"/>
                <w:w w:val="120"/>
                <w:sz w:val="24"/>
                <w:szCs w:val="24"/>
                <w:lang w:val="ru-RU"/>
              </w:rPr>
              <w:t>лажа</w:t>
            </w:r>
            <w:r w:rsidRPr="005A03AC">
              <w:rPr>
                <w:color w:val="231F20"/>
                <w:spacing w:val="-4"/>
                <w:w w:val="120"/>
                <w:sz w:val="24"/>
                <w:szCs w:val="24"/>
                <w:lang w:val="ru-RU"/>
              </w:rPr>
              <w:t xml:space="preserve"> </w:t>
            </w:r>
            <w:r w:rsidRPr="005A03AC">
              <w:rPr>
                <w:color w:val="231F20"/>
                <w:w w:val="120"/>
                <w:sz w:val="24"/>
                <w:szCs w:val="24"/>
                <w:lang w:val="ru-RU"/>
              </w:rPr>
              <w:t>или</w:t>
            </w:r>
            <w:r w:rsidRPr="005A03AC">
              <w:rPr>
                <w:color w:val="231F20"/>
                <w:spacing w:val="-3"/>
                <w:w w:val="120"/>
                <w:sz w:val="24"/>
                <w:szCs w:val="24"/>
                <w:lang w:val="ru-RU"/>
              </w:rPr>
              <w:t xml:space="preserve"> </w:t>
            </w:r>
            <w:r w:rsidRPr="005A03AC">
              <w:rPr>
                <w:color w:val="231F20"/>
                <w:w w:val="120"/>
                <w:sz w:val="24"/>
                <w:szCs w:val="24"/>
                <w:lang w:val="ru-RU"/>
              </w:rPr>
              <w:t>на</w:t>
            </w:r>
            <w:r w:rsidRPr="005A03AC">
              <w:rPr>
                <w:color w:val="231F20"/>
                <w:spacing w:val="-4"/>
                <w:w w:val="120"/>
                <w:sz w:val="24"/>
                <w:szCs w:val="24"/>
                <w:lang w:val="ru-RU"/>
              </w:rPr>
              <w:t xml:space="preserve"> </w:t>
            </w:r>
            <w:r w:rsidRPr="005A03AC">
              <w:rPr>
                <w:color w:val="231F20"/>
                <w:w w:val="120"/>
                <w:sz w:val="24"/>
                <w:szCs w:val="24"/>
                <w:lang w:val="ru-RU"/>
              </w:rPr>
              <w:t>основе</w:t>
            </w:r>
            <w:r w:rsidRPr="005A03AC">
              <w:rPr>
                <w:color w:val="231F20"/>
                <w:spacing w:val="-3"/>
                <w:w w:val="120"/>
                <w:sz w:val="24"/>
                <w:szCs w:val="24"/>
                <w:lang w:val="ru-RU"/>
              </w:rPr>
              <w:t xml:space="preserve"> </w:t>
            </w:r>
            <w:r w:rsidRPr="005A03AC">
              <w:rPr>
                <w:color w:val="231F20"/>
                <w:w w:val="120"/>
                <w:sz w:val="24"/>
                <w:szCs w:val="24"/>
                <w:lang w:val="ru-RU"/>
              </w:rPr>
              <w:t>компьютерных</w:t>
            </w:r>
            <w:r w:rsidRPr="005A03AC">
              <w:rPr>
                <w:color w:val="231F20"/>
                <w:spacing w:val="-4"/>
                <w:w w:val="120"/>
                <w:sz w:val="24"/>
                <w:szCs w:val="24"/>
                <w:lang w:val="ru-RU"/>
              </w:rPr>
              <w:t xml:space="preserve"> </w:t>
            </w:r>
            <w:r w:rsidRPr="005A03AC">
              <w:rPr>
                <w:color w:val="231F20"/>
                <w:w w:val="120"/>
                <w:sz w:val="24"/>
                <w:szCs w:val="24"/>
                <w:lang w:val="ru-RU"/>
              </w:rPr>
              <w:t>про-</w:t>
            </w:r>
            <w:r w:rsidRPr="005A03AC">
              <w:rPr>
                <w:color w:val="231F20"/>
                <w:spacing w:val="-51"/>
                <w:w w:val="120"/>
                <w:sz w:val="24"/>
                <w:szCs w:val="24"/>
                <w:lang w:val="ru-RU"/>
              </w:rPr>
              <w:t xml:space="preserve"> </w:t>
            </w:r>
            <w:r w:rsidRPr="005A03AC">
              <w:rPr>
                <w:color w:val="231F20"/>
                <w:w w:val="120"/>
                <w:sz w:val="24"/>
                <w:szCs w:val="24"/>
                <w:lang w:val="ru-RU"/>
              </w:rPr>
              <w:t>грамм</w:t>
            </w:r>
          </w:p>
        </w:tc>
      </w:tr>
      <w:tr w:rsidR="005A03AC" w:rsidRPr="00121E8C" w:rsidTr="00617EE8">
        <w:trPr>
          <w:trHeight w:val="364"/>
        </w:trPr>
        <w:tc>
          <w:tcPr>
            <w:tcW w:w="10147" w:type="dxa"/>
            <w:gridSpan w:val="3"/>
            <w:tcBorders>
              <w:top w:val="single" w:sz="6" w:space="0" w:color="231F20"/>
              <w:bottom w:val="single" w:sz="6" w:space="0" w:color="231F20"/>
            </w:tcBorders>
          </w:tcPr>
          <w:p w:rsidR="005A03AC" w:rsidRPr="00121E8C" w:rsidRDefault="005A03AC" w:rsidP="00617EE8">
            <w:pPr>
              <w:rPr>
                <w:sz w:val="24"/>
                <w:szCs w:val="24"/>
              </w:rPr>
            </w:pPr>
            <w:r w:rsidRPr="00121E8C">
              <w:rPr>
                <w:color w:val="231F20"/>
                <w:w w:val="90"/>
                <w:sz w:val="24"/>
                <w:szCs w:val="24"/>
              </w:rPr>
              <w:t>Макетирование</w:t>
            </w:r>
            <w:r w:rsidRPr="00121E8C">
              <w:rPr>
                <w:color w:val="231F20"/>
                <w:spacing w:val="32"/>
                <w:w w:val="90"/>
                <w:sz w:val="24"/>
                <w:szCs w:val="24"/>
              </w:rPr>
              <w:t xml:space="preserve"> </w:t>
            </w:r>
            <w:r w:rsidRPr="00121E8C">
              <w:rPr>
                <w:color w:val="231F20"/>
                <w:w w:val="90"/>
                <w:sz w:val="24"/>
                <w:szCs w:val="24"/>
              </w:rPr>
              <w:t>объёмно-пространственных</w:t>
            </w:r>
            <w:r w:rsidRPr="00121E8C">
              <w:rPr>
                <w:color w:val="231F20"/>
                <w:spacing w:val="32"/>
                <w:w w:val="90"/>
                <w:sz w:val="24"/>
                <w:szCs w:val="24"/>
              </w:rPr>
              <w:t xml:space="preserve"> </w:t>
            </w:r>
            <w:r w:rsidRPr="00121E8C">
              <w:rPr>
                <w:color w:val="231F20"/>
                <w:w w:val="90"/>
                <w:sz w:val="24"/>
                <w:szCs w:val="24"/>
              </w:rPr>
              <w:t>композиций</w:t>
            </w:r>
          </w:p>
        </w:tc>
      </w:tr>
      <w:tr w:rsidR="005A03AC" w:rsidRPr="00251173" w:rsidTr="00617EE8">
        <w:trPr>
          <w:trHeight w:val="1308"/>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spacing w:val="-1"/>
                <w:w w:val="120"/>
                <w:sz w:val="24"/>
                <w:szCs w:val="24"/>
                <w:lang w:val="ru-RU"/>
              </w:rPr>
              <w:t>От плоскостного изобра</w:t>
            </w:r>
            <w:r w:rsidRPr="005A03AC">
              <w:rPr>
                <w:color w:val="231F20"/>
                <w:w w:val="120"/>
                <w:sz w:val="24"/>
                <w:szCs w:val="24"/>
                <w:lang w:val="ru-RU"/>
              </w:rPr>
              <w:t>жения к объёмному маке-</w:t>
            </w:r>
            <w:r w:rsidRPr="005A03AC">
              <w:rPr>
                <w:color w:val="231F20"/>
                <w:spacing w:val="-51"/>
                <w:w w:val="120"/>
                <w:sz w:val="24"/>
                <w:szCs w:val="24"/>
                <w:lang w:val="ru-RU"/>
              </w:rPr>
              <w:t xml:space="preserve"> </w:t>
            </w:r>
            <w:r w:rsidRPr="005A03AC">
              <w:rPr>
                <w:color w:val="231F20"/>
                <w:w w:val="115"/>
                <w:sz w:val="24"/>
                <w:szCs w:val="24"/>
                <w:lang w:val="ru-RU"/>
              </w:rPr>
              <w:t>ту.</w:t>
            </w:r>
            <w:r w:rsidRPr="005A03AC">
              <w:rPr>
                <w:color w:val="231F20"/>
                <w:spacing w:val="-13"/>
                <w:w w:val="115"/>
                <w:sz w:val="24"/>
                <w:szCs w:val="24"/>
                <w:lang w:val="ru-RU"/>
              </w:rPr>
              <w:t xml:space="preserve"> </w:t>
            </w:r>
            <w:r w:rsidRPr="005A03AC">
              <w:rPr>
                <w:color w:val="231F20"/>
                <w:w w:val="115"/>
                <w:sz w:val="24"/>
                <w:szCs w:val="24"/>
                <w:lang w:val="ru-RU"/>
              </w:rPr>
              <w:t>Объект</w:t>
            </w:r>
            <w:r w:rsidRPr="005A03AC">
              <w:rPr>
                <w:color w:val="231F20"/>
                <w:spacing w:val="-12"/>
                <w:w w:val="115"/>
                <w:sz w:val="24"/>
                <w:szCs w:val="24"/>
                <w:lang w:val="ru-RU"/>
              </w:rPr>
              <w:t xml:space="preserve"> </w:t>
            </w:r>
            <w:r w:rsidRPr="005A03AC">
              <w:rPr>
                <w:color w:val="231F20"/>
                <w:w w:val="115"/>
                <w:sz w:val="24"/>
                <w:szCs w:val="24"/>
                <w:lang w:val="ru-RU"/>
              </w:rPr>
              <w:t>и</w:t>
            </w:r>
            <w:r w:rsidRPr="005A03AC">
              <w:rPr>
                <w:color w:val="231F20"/>
                <w:spacing w:val="-12"/>
                <w:w w:val="115"/>
                <w:sz w:val="24"/>
                <w:szCs w:val="24"/>
                <w:lang w:val="ru-RU"/>
              </w:rPr>
              <w:t xml:space="preserve"> </w:t>
            </w:r>
            <w:r w:rsidRPr="005A03AC">
              <w:rPr>
                <w:color w:val="231F20"/>
                <w:w w:val="115"/>
                <w:sz w:val="24"/>
                <w:szCs w:val="24"/>
                <w:lang w:val="ru-RU"/>
              </w:rPr>
              <w:t>пространство.</w:t>
            </w:r>
            <w:r w:rsidRPr="005A03AC">
              <w:rPr>
                <w:color w:val="231F20"/>
                <w:spacing w:val="-49"/>
                <w:w w:val="115"/>
                <w:sz w:val="24"/>
                <w:szCs w:val="24"/>
                <w:lang w:val="ru-RU"/>
              </w:rPr>
              <w:t xml:space="preserve"> </w:t>
            </w:r>
            <w:r w:rsidRPr="005A03AC">
              <w:rPr>
                <w:color w:val="231F20"/>
                <w:w w:val="120"/>
                <w:sz w:val="24"/>
                <w:szCs w:val="24"/>
                <w:lang w:val="ru-RU"/>
              </w:rPr>
              <w:lastRenderedPageBreak/>
              <w:t>Взаимосвязь</w:t>
            </w:r>
            <w:r w:rsidRPr="005A03AC">
              <w:rPr>
                <w:color w:val="231F20"/>
                <w:spacing w:val="1"/>
                <w:w w:val="120"/>
                <w:sz w:val="24"/>
                <w:szCs w:val="24"/>
                <w:lang w:val="ru-RU"/>
              </w:rPr>
              <w:t xml:space="preserve"> </w:t>
            </w:r>
            <w:r w:rsidRPr="005A03AC">
              <w:rPr>
                <w:color w:val="231F20"/>
                <w:w w:val="120"/>
                <w:sz w:val="24"/>
                <w:szCs w:val="24"/>
                <w:lang w:val="ru-RU"/>
              </w:rPr>
              <w:t>объектов</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архитектурном</w:t>
            </w:r>
            <w:r w:rsidRPr="005A03AC">
              <w:rPr>
                <w:color w:val="231F20"/>
                <w:spacing w:val="5"/>
                <w:w w:val="120"/>
                <w:sz w:val="24"/>
                <w:szCs w:val="24"/>
                <w:lang w:val="ru-RU"/>
              </w:rPr>
              <w:t xml:space="preserve"> </w:t>
            </w:r>
            <w:r w:rsidRPr="005A03AC">
              <w:rPr>
                <w:color w:val="231F20"/>
                <w:w w:val="120"/>
                <w:sz w:val="24"/>
                <w:szCs w:val="24"/>
                <w:lang w:val="ru-RU"/>
              </w:rPr>
              <w:t>макете</w:t>
            </w:r>
          </w:p>
        </w:tc>
        <w:tc>
          <w:tcPr>
            <w:tcW w:w="3401" w:type="dxa"/>
            <w:tcBorders>
              <w:top w:val="single" w:sz="6" w:space="0" w:color="231F20"/>
              <w:bottom w:val="single" w:sz="6" w:space="0" w:color="231F20"/>
            </w:tcBorders>
          </w:tcPr>
          <w:p w:rsidR="005A03AC" w:rsidRPr="00121E8C" w:rsidRDefault="005A03AC" w:rsidP="00617EE8">
            <w:pPr>
              <w:rPr>
                <w:sz w:val="24"/>
                <w:szCs w:val="24"/>
              </w:rPr>
            </w:pPr>
            <w:r w:rsidRPr="005A03AC">
              <w:rPr>
                <w:color w:val="231F20"/>
                <w:w w:val="115"/>
                <w:sz w:val="24"/>
                <w:szCs w:val="24"/>
                <w:lang w:val="ru-RU"/>
              </w:rPr>
              <w:lastRenderedPageBreak/>
              <w:t>Композиция</w:t>
            </w:r>
            <w:r w:rsidRPr="005A03AC">
              <w:rPr>
                <w:color w:val="231F20"/>
                <w:spacing w:val="1"/>
                <w:w w:val="115"/>
                <w:sz w:val="24"/>
                <w:szCs w:val="24"/>
                <w:lang w:val="ru-RU"/>
              </w:rPr>
              <w:t xml:space="preserve"> </w:t>
            </w:r>
            <w:r w:rsidRPr="005A03AC">
              <w:rPr>
                <w:color w:val="231F20"/>
                <w:w w:val="115"/>
                <w:sz w:val="24"/>
                <w:szCs w:val="24"/>
                <w:lang w:val="ru-RU"/>
              </w:rPr>
              <w:t>плоскостная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про-</w:t>
            </w:r>
            <w:r w:rsidRPr="005A03AC">
              <w:rPr>
                <w:color w:val="231F20"/>
                <w:spacing w:val="1"/>
                <w:w w:val="115"/>
                <w:sz w:val="24"/>
                <w:szCs w:val="24"/>
                <w:lang w:val="ru-RU"/>
              </w:rPr>
              <w:t xml:space="preserve"> </w:t>
            </w:r>
            <w:r w:rsidRPr="005A03AC">
              <w:rPr>
                <w:color w:val="231F20"/>
                <w:w w:val="115"/>
                <w:sz w:val="24"/>
                <w:szCs w:val="24"/>
                <w:lang w:val="ru-RU"/>
              </w:rPr>
              <w:t>странственная.</w:t>
            </w:r>
            <w:r w:rsidRPr="005A03AC">
              <w:rPr>
                <w:color w:val="231F20"/>
                <w:spacing w:val="1"/>
                <w:w w:val="115"/>
                <w:sz w:val="24"/>
                <w:szCs w:val="24"/>
                <w:lang w:val="ru-RU"/>
              </w:rPr>
              <w:t xml:space="preserve"> </w:t>
            </w:r>
            <w:r w:rsidRPr="005A03AC">
              <w:rPr>
                <w:color w:val="231F20"/>
                <w:w w:val="115"/>
                <w:sz w:val="24"/>
                <w:szCs w:val="24"/>
                <w:lang w:val="ru-RU"/>
              </w:rPr>
              <w:t>Композиционная</w:t>
            </w:r>
            <w:r w:rsidRPr="005A03AC">
              <w:rPr>
                <w:color w:val="231F20"/>
                <w:spacing w:val="1"/>
                <w:w w:val="115"/>
                <w:sz w:val="24"/>
                <w:szCs w:val="24"/>
                <w:lang w:val="ru-RU"/>
              </w:rPr>
              <w:t xml:space="preserve"> </w:t>
            </w:r>
            <w:r w:rsidRPr="005A03AC">
              <w:rPr>
                <w:color w:val="231F20"/>
                <w:w w:val="115"/>
                <w:sz w:val="24"/>
                <w:szCs w:val="24"/>
                <w:lang w:val="ru-RU"/>
              </w:rPr>
              <w:t>организация</w:t>
            </w:r>
            <w:r w:rsidRPr="005A03AC">
              <w:rPr>
                <w:color w:val="231F20"/>
                <w:spacing w:val="1"/>
                <w:w w:val="115"/>
                <w:sz w:val="24"/>
                <w:szCs w:val="24"/>
                <w:lang w:val="ru-RU"/>
              </w:rPr>
              <w:t xml:space="preserve"> </w:t>
            </w:r>
            <w:r w:rsidRPr="005A03AC">
              <w:rPr>
                <w:color w:val="231F20"/>
                <w:w w:val="115"/>
                <w:sz w:val="24"/>
                <w:szCs w:val="24"/>
                <w:lang w:val="ru-RU"/>
              </w:rPr>
              <w:t>пространства.</w:t>
            </w:r>
            <w:r w:rsidRPr="005A03AC">
              <w:rPr>
                <w:color w:val="231F20"/>
                <w:spacing w:val="1"/>
                <w:w w:val="115"/>
                <w:sz w:val="24"/>
                <w:szCs w:val="24"/>
                <w:lang w:val="ru-RU"/>
              </w:rPr>
              <w:t xml:space="preserve"> </w:t>
            </w:r>
            <w:r w:rsidRPr="005A03AC">
              <w:rPr>
                <w:color w:val="231F20"/>
                <w:w w:val="115"/>
                <w:sz w:val="24"/>
                <w:szCs w:val="24"/>
                <w:lang w:val="ru-RU"/>
              </w:rPr>
              <w:t>Со-</w:t>
            </w:r>
            <w:r w:rsidRPr="005A03AC">
              <w:rPr>
                <w:color w:val="231F20"/>
                <w:spacing w:val="1"/>
                <w:w w:val="115"/>
                <w:sz w:val="24"/>
                <w:szCs w:val="24"/>
                <w:lang w:val="ru-RU"/>
              </w:rPr>
              <w:t xml:space="preserve"> </w:t>
            </w:r>
            <w:r w:rsidRPr="005A03AC">
              <w:rPr>
                <w:color w:val="231F20"/>
                <w:w w:val="115"/>
                <w:sz w:val="24"/>
                <w:szCs w:val="24"/>
                <w:lang w:val="ru-RU"/>
              </w:rPr>
              <w:t>хранение</w:t>
            </w:r>
            <w:r w:rsidRPr="005A03AC">
              <w:rPr>
                <w:color w:val="231F20"/>
                <w:spacing w:val="1"/>
                <w:w w:val="115"/>
                <w:sz w:val="24"/>
                <w:szCs w:val="24"/>
                <w:lang w:val="ru-RU"/>
              </w:rPr>
              <w:t xml:space="preserve"> </w:t>
            </w:r>
            <w:r w:rsidRPr="005A03AC">
              <w:rPr>
                <w:color w:val="231F20"/>
                <w:w w:val="115"/>
                <w:sz w:val="24"/>
                <w:szCs w:val="24"/>
                <w:lang w:val="ru-RU"/>
              </w:rPr>
              <w:t>при</w:t>
            </w:r>
            <w:r w:rsidRPr="005A03AC">
              <w:rPr>
                <w:color w:val="231F20"/>
                <w:spacing w:val="1"/>
                <w:w w:val="115"/>
                <w:sz w:val="24"/>
                <w:szCs w:val="24"/>
                <w:lang w:val="ru-RU"/>
              </w:rPr>
              <w:t xml:space="preserve"> </w:t>
            </w:r>
            <w:r w:rsidRPr="005A03AC">
              <w:rPr>
                <w:color w:val="231F20"/>
                <w:w w:val="115"/>
                <w:sz w:val="24"/>
                <w:szCs w:val="24"/>
                <w:lang w:val="ru-RU"/>
              </w:rPr>
              <w:lastRenderedPageBreak/>
              <w:t>построении</w:t>
            </w:r>
            <w:r w:rsidRPr="005A03AC">
              <w:rPr>
                <w:color w:val="231F20"/>
                <w:spacing w:val="1"/>
                <w:w w:val="115"/>
                <w:sz w:val="24"/>
                <w:szCs w:val="24"/>
                <w:lang w:val="ru-RU"/>
              </w:rPr>
              <w:t xml:space="preserve"> </w:t>
            </w:r>
            <w:r w:rsidRPr="005A03AC">
              <w:rPr>
                <w:color w:val="231F20"/>
                <w:w w:val="115"/>
                <w:sz w:val="24"/>
                <w:szCs w:val="24"/>
                <w:lang w:val="ru-RU"/>
              </w:rPr>
              <w:t>про-</w:t>
            </w:r>
            <w:r w:rsidRPr="005A03AC">
              <w:rPr>
                <w:color w:val="231F20"/>
                <w:spacing w:val="-49"/>
                <w:w w:val="115"/>
                <w:sz w:val="24"/>
                <w:szCs w:val="24"/>
                <w:lang w:val="ru-RU"/>
              </w:rPr>
              <w:t xml:space="preserve"> </w:t>
            </w:r>
            <w:r w:rsidRPr="005A03AC">
              <w:rPr>
                <w:color w:val="231F20"/>
                <w:w w:val="115"/>
                <w:sz w:val="24"/>
                <w:szCs w:val="24"/>
                <w:lang w:val="ru-RU"/>
              </w:rPr>
              <w:t>странства общих законов компо-</w:t>
            </w:r>
            <w:r w:rsidRPr="005A03AC">
              <w:rPr>
                <w:color w:val="231F20"/>
                <w:spacing w:val="1"/>
                <w:w w:val="115"/>
                <w:sz w:val="24"/>
                <w:szCs w:val="24"/>
                <w:lang w:val="ru-RU"/>
              </w:rPr>
              <w:t xml:space="preserve"> </w:t>
            </w:r>
            <w:r w:rsidRPr="005A03AC">
              <w:rPr>
                <w:color w:val="231F20"/>
                <w:w w:val="115"/>
                <w:sz w:val="24"/>
                <w:szCs w:val="24"/>
                <w:lang w:val="ru-RU"/>
              </w:rPr>
              <w:t>зиции.</w:t>
            </w:r>
            <w:r w:rsidRPr="005A03AC">
              <w:rPr>
                <w:color w:val="231F20"/>
                <w:spacing w:val="43"/>
                <w:w w:val="115"/>
                <w:sz w:val="24"/>
                <w:szCs w:val="24"/>
                <w:lang w:val="ru-RU"/>
              </w:rPr>
              <w:t xml:space="preserve"> </w:t>
            </w:r>
            <w:r w:rsidRPr="00121E8C">
              <w:rPr>
                <w:color w:val="231F20"/>
                <w:w w:val="115"/>
                <w:sz w:val="24"/>
                <w:szCs w:val="24"/>
              </w:rPr>
              <w:t>Чертёж</w:t>
            </w:r>
            <w:r w:rsidRPr="00121E8C">
              <w:rPr>
                <w:color w:val="231F20"/>
                <w:spacing w:val="43"/>
                <w:w w:val="115"/>
                <w:sz w:val="24"/>
                <w:szCs w:val="24"/>
              </w:rPr>
              <w:t xml:space="preserve"> </w:t>
            </w:r>
            <w:r w:rsidRPr="00121E8C">
              <w:rPr>
                <w:color w:val="231F20"/>
                <w:w w:val="115"/>
                <w:sz w:val="24"/>
                <w:szCs w:val="24"/>
              </w:rPr>
              <w:t>пространственной</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Развивать</w:t>
            </w:r>
            <w:r w:rsidRPr="005A03AC">
              <w:rPr>
                <w:i/>
                <w:color w:val="231F20"/>
                <w:spacing w:val="1"/>
                <w:w w:val="115"/>
                <w:sz w:val="24"/>
                <w:szCs w:val="24"/>
                <w:lang w:val="ru-RU"/>
              </w:rPr>
              <w:t xml:space="preserve"> </w:t>
            </w:r>
            <w:r w:rsidRPr="005A03AC">
              <w:rPr>
                <w:color w:val="231F20"/>
                <w:w w:val="115"/>
                <w:sz w:val="24"/>
                <w:szCs w:val="24"/>
                <w:lang w:val="ru-RU"/>
              </w:rPr>
              <w:t>пространственное</w:t>
            </w:r>
            <w:r w:rsidRPr="005A03AC">
              <w:rPr>
                <w:color w:val="231F20"/>
                <w:spacing w:val="1"/>
                <w:w w:val="115"/>
                <w:sz w:val="24"/>
                <w:szCs w:val="24"/>
                <w:lang w:val="ru-RU"/>
              </w:rPr>
              <w:t xml:space="preserve"> </w:t>
            </w:r>
            <w:r w:rsidRPr="005A03AC">
              <w:rPr>
                <w:color w:val="231F20"/>
                <w:w w:val="115"/>
                <w:sz w:val="24"/>
                <w:szCs w:val="24"/>
                <w:lang w:val="ru-RU"/>
              </w:rPr>
              <w:t>воображе-</w:t>
            </w:r>
            <w:r w:rsidRPr="005A03AC">
              <w:rPr>
                <w:color w:val="231F20"/>
                <w:spacing w:val="-49"/>
                <w:w w:val="115"/>
                <w:sz w:val="24"/>
                <w:szCs w:val="24"/>
                <w:lang w:val="ru-RU"/>
              </w:rPr>
              <w:t xml:space="preserve"> </w:t>
            </w:r>
            <w:r w:rsidRPr="005A03AC">
              <w:rPr>
                <w:color w:val="231F20"/>
                <w:w w:val="120"/>
                <w:sz w:val="24"/>
                <w:szCs w:val="24"/>
                <w:lang w:val="ru-RU"/>
              </w:rPr>
              <w:t>ние.</w:t>
            </w:r>
          </w:p>
          <w:p w:rsidR="005A03AC" w:rsidRPr="005A03AC" w:rsidRDefault="005A03AC" w:rsidP="00617EE8">
            <w:pPr>
              <w:rPr>
                <w:sz w:val="24"/>
                <w:szCs w:val="24"/>
                <w:lang w:val="ru-RU"/>
              </w:rPr>
            </w:pPr>
            <w:r w:rsidRPr="005A03AC">
              <w:rPr>
                <w:i/>
                <w:color w:val="231F20"/>
                <w:w w:val="120"/>
                <w:sz w:val="24"/>
                <w:szCs w:val="24"/>
                <w:lang w:val="ru-RU"/>
              </w:rPr>
              <w:t>Понимать</w:t>
            </w:r>
            <w:r w:rsidRPr="005A03AC">
              <w:rPr>
                <w:i/>
                <w:color w:val="231F20"/>
                <w:spacing w:val="1"/>
                <w:w w:val="120"/>
                <w:sz w:val="24"/>
                <w:szCs w:val="24"/>
                <w:lang w:val="ru-RU"/>
              </w:rPr>
              <w:t xml:space="preserve"> </w:t>
            </w:r>
            <w:r w:rsidRPr="005A03AC">
              <w:rPr>
                <w:color w:val="231F20"/>
                <w:w w:val="120"/>
                <w:sz w:val="24"/>
                <w:szCs w:val="24"/>
                <w:lang w:val="ru-RU"/>
              </w:rPr>
              <w:t>плоскостную</w:t>
            </w:r>
            <w:r w:rsidRPr="005A03AC">
              <w:rPr>
                <w:color w:val="231F20"/>
                <w:spacing w:val="1"/>
                <w:w w:val="120"/>
                <w:sz w:val="24"/>
                <w:szCs w:val="24"/>
                <w:lang w:val="ru-RU"/>
              </w:rPr>
              <w:t xml:space="preserve"> </w:t>
            </w:r>
            <w:r w:rsidRPr="005A03AC">
              <w:rPr>
                <w:color w:val="231F20"/>
                <w:w w:val="120"/>
                <w:sz w:val="24"/>
                <w:szCs w:val="24"/>
                <w:lang w:val="ru-RU"/>
              </w:rPr>
              <w:t>композицию</w:t>
            </w:r>
            <w:r w:rsidRPr="005A03AC">
              <w:rPr>
                <w:color w:val="231F20"/>
                <w:spacing w:val="1"/>
                <w:w w:val="120"/>
                <w:sz w:val="24"/>
                <w:szCs w:val="24"/>
                <w:lang w:val="ru-RU"/>
              </w:rPr>
              <w:t xml:space="preserve"> </w:t>
            </w:r>
            <w:r w:rsidRPr="005A03AC">
              <w:rPr>
                <w:color w:val="231F20"/>
                <w:w w:val="115"/>
                <w:sz w:val="24"/>
                <w:szCs w:val="24"/>
                <w:lang w:val="ru-RU"/>
              </w:rPr>
              <w:t>как схематическое изображение объёмов</w:t>
            </w:r>
            <w:r w:rsidRPr="005A03AC">
              <w:rPr>
                <w:color w:val="231F20"/>
                <w:spacing w:val="1"/>
                <w:w w:val="115"/>
                <w:sz w:val="24"/>
                <w:szCs w:val="24"/>
                <w:lang w:val="ru-RU"/>
              </w:rPr>
              <w:t xml:space="preserve"> </w:t>
            </w:r>
            <w:r w:rsidRPr="005A03AC">
              <w:rPr>
                <w:color w:val="231F20"/>
                <w:w w:val="120"/>
                <w:sz w:val="24"/>
                <w:szCs w:val="24"/>
                <w:lang w:val="ru-RU"/>
              </w:rPr>
              <w:t>при</w:t>
            </w:r>
            <w:r w:rsidRPr="005A03AC">
              <w:rPr>
                <w:color w:val="231F20"/>
                <w:spacing w:val="-13"/>
                <w:w w:val="120"/>
                <w:sz w:val="24"/>
                <w:szCs w:val="24"/>
                <w:lang w:val="ru-RU"/>
              </w:rPr>
              <w:t xml:space="preserve"> </w:t>
            </w:r>
            <w:r w:rsidRPr="005A03AC">
              <w:rPr>
                <w:color w:val="231F20"/>
                <w:w w:val="120"/>
                <w:sz w:val="24"/>
                <w:szCs w:val="24"/>
                <w:lang w:val="ru-RU"/>
              </w:rPr>
              <w:t>виде</w:t>
            </w:r>
            <w:r w:rsidRPr="005A03AC">
              <w:rPr>
                <w:color w:val="231F20"/>
                <w:spacing w:val="-12"/>
                <w:w w:val="120"/>
                <w:sz w:val="24"/>
                <w:szCs w:val="24"/>
                <w:lang w:val="ru-RU"/>
              </w:rPr>
              <w:t xml:space="preserve"> </w:t>
            </w:r>
            <w:r w:rsidRPr="005A03AC">
              <w:rPr>
                <w:color w:val="231F20"/>
                <w:w w:val="120"/>
                <w:sz w:val="24"/>
                <w:szCs w:val="24"/>
                <w:lang w:val="ru-RU"/>
              </w:rPr>
              <w:lastRenderedPageBreak/>
              <w:t>на</w:t>
            </w:r>
            <w:r w:rsidRPr="005A03AC">
              <w:rPr>
                <w:color w:val="231F20"/>
                <w:spacing w:val="-13"/>
                <w:w w:val="120"/>
                <w:sz w:val="24"/>
                <w:szCs w:val="24"/>
                <w:lang w:val="ru-RU"/>
              </w:rPr>
              <w:t xml:space="preserve"> </w:t>
            </w:r>
            <w:r w:rsidRPr="005A03AC">
              <w:rPr>
                <w:color w:val="231F20"/>
                <w:w w:val="120"/>
                <w:sz w:val="24"/>
                <w:szCs w:val="24"/>
                <w:lang w:val="ru-RU"/>
              </w:rPr>
              <w:t>них</w:t>
            </w:r>
            <w:r w:rsidRPr="005A03AC">
              <w:rPr>
                <w:color w:val="231F20"/>
                <w:spacing w:val="-12"/>
                <w:w w:val="120"/>
                <w:sz w:val="24"/>
                <w:szCs w:val="24"/>
                <w:lang w:val="ru-RU"/>
              </w:rPr>
              <w:t xml:space="preserve"> </w:t>
            </w:r>
            <w:r w:rsidRPr="005A03AC">
              <w:rPr>
                <w:color w:val="231F20"/>
                <w:w w:val="120"/>
                <w:sz w:val="24"/>
                <w:szCs w:val="24"/>
                <w:lang w:val="ru-RU"/>
              </w:rPr>
              <w:t>сверху,</w:t>
            </w:r>
            <w:r w:rsidRPr="005A03AC">
              <w:rPr>
                <w:color w:val="231F20"/>
                <w:spacing w:val="-12"/>
                <w:w w:val="120"/>
                <w:sz w:val="24"/>
                <w:szCs w:val="24"/>
                <w:lang w:val="ru-RU"/>
              </w:rPr>
              <w:t xml:space="preserve"> </w:t>
            </w:r>
            <w:r w:rsidRPr="005A03AC">
              <w:rPr>
                <w:color w:val="231F20"/>
                <w:w w:val="120"/>
                <w:sz w:val="24"/>
                <w:szCs w:val="24"/>
                <w:lang w:val="ru-RU"/>
              </w:rPr>
              <w:t>т.</w:t>
            </w:r>
            <w:r w:rsidRPr="005A03AC">
              <w:rPr>
                <w:color w:val="231F20"/>
                <w:spacing w:val="-13"/>
                <w:w w:val="120"/>
                <w:sz w:val="24"/>
                <w:szCs w:val="24"/>
                <w:lang w:val="ru-RU"/>
              </w:rPr>
              <w:t xml:space="preserve"> </w:t>
            </w:r>
            <w:r w:rsidRPr="005A03AC">
              <w:rPr>
                <w:color w:val="231F20"/>
                <w:w w:val="120"/>
                <w:sz w:val="24"/>
                <w:szCs w:val="24"/>
                <w:lang w:val="ru-RU"/>
              </w:rPr>
              <w:t>е.</w:t>
            </w:r>
            <w:r w:rsidRPr="005A03AC">
              <w:rPr>
                <w:color w:val="231F20"/>
                <w:spacing w:val="-12"/>
                <w:w w:val="120"/>
                <w:sz w:val="24"/>
                <w:szCs w:val="24"/>
                <w:lang w:val="ru-RU"/>
              </w:rPr>
              <w:t xml:space="preserve"> </w:t>
            </w:r>
            <w:r w:rsidRPr="005A03AC">
              <w:rPr>
                <w:color w:val="231F20"/>
                <w:w w:val="120"/>
                <w:sz w:val="24"/>
                <w:szCs w:val="24"/>
                <w:lang w:val="ru-RU"/>
              </w:rPr>
              <w:t>чертёж</w:t>
            </w:r>
            <w:r w:rsidRPr="005A03AC">
              <w:rPr>
                <w:color w:val="231F20"/>
                <w:spacing w:val="-12"/>
                <w:w w:val="120"/>
                <w:sz w:val="24"/>
                <w:szCs w:val="24"/>
                <w:lang w:val="ru-RU"/>
              </w:rPr>
              <w:t xml:space="preserve"> </w:t>
            </w:r>
            <w:r w:rsidRPr="005A03AC">
              <w:rPr>
                <w:color w:val="231F20"/>
                <w:w w:val="120"/>
                <w:sz w:val="24"/>
                <w:szCs w:val="24"/>
                <w:lang w:val="ru-RU"/>
              </w:rPr>
              <w:t>про-</w:t>
            </w:r>
            <w:r w:rsidRPr="005A03AC">
              <w:rPr>
                <w:color w:val="231F20"/>
                <w:spacing w:val="-52"/>
                <w:w w:val="120"/>
                <w:sz w:val="24"/>
                <w:szCs w:val="24"/>
                <w:lang w:val="ru-RU"/>
              </w:rPr>
              <w:t xml:space="preserve"> </w:t>
            </w:r>
            <w:r w:rsidRPr="005A03AC">
              <w:rPr>
                <w:color w:val="231F20"/>
                <w:w w:val="120"/>
                <w:sz w:val="24"/>
                <w:szCs w:val="24"/>
                <w:lang w:val="ru-RU"/>
              </w:rPr>
              <w:t>екции.</w:t>
            </w:r>
          </w:p>
        </w:tc>
      </w:tr>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lastRenderedPageBreak/>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2616"/>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композиции</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виде</w:t>
            </w:r>
            <w:r w:rsidRPr="005A03AC">
              <w:rPr>
                <w:color w:val="231F20"/>
                <w:spacing w:val="1"/>
                <w:w w:val="115"/>
                <w:sz w:val="24"/>
                <w:szCs w:val="24"/>
                <w:lang w:val="ru-RU"/>
              </w:rPr>
              <w:t xml:space="preserve"> </w:t>
            </w:r>
            <w:r w:rsidRPr="005A03AC">
              <w:rPr>
                <w:color w:val="231F20"/>
                <w:w w:val="115"/>
                <w:sz w:val="24"/>
                <w:szCs w:val="24"/>
                <w:lang w:val="ru-RU"/>
              </w:rPr>
              <w:t>проекции</w:t>
            </w:r>
            <w:r w:rsidRPr="005A03AC">
              <w:rPr>
                <w:color w:val="231F20"/>
                <w:spacing w:val="1"/>
                <w:w w:val="115"/>
                <w:sz w:val="24"/>
                <w:szCs w:val="24"/>
                <w:lang w:val="ru-RU"/>
              </w:rPr>
              <w:t xml:space="preserve"> </w:t>
            </w:r>
            <w:r w:rsidRPr="005A03AC">
              <w:rPr>
                <w:color w:val="231F20"/>
                <w:w w:val="115"/>
                <w:sz w:val="24"/>
                <w:szCs w:val="24"/>
                <w:lang w:val="ru-RU"/>
              </w:rPr>
              <w:t>её</w:t>
            </w:r>
            <w:r w:rsidRPr="005A03AC">
              <w:rPr>
                <w:color w:val="231F20"/>
                <w:spacing w:val="-49"/>
                <w:w w:val="115"/>
                <w:sz w:val="24"/>
                <w:szCs w:val="24"/>
                <w:lang w:val="ru-RU"/>
              </w:rPr>
              <w:t xml:space="preserve"> </w:t>
            </w:r>
            <w:r w:rsidRPr="005A03AC">
              <w:rPr>
                <w:color w:val="231F20"/>
                <w:w w:val="115"/>
                <w:sz w:val="24"/>
                <w:szCs w:val="24"/>
                <w:lang w:val="ru-RU"/>
              </w:rPr>
              <w:t>компонентов при взгляде сверху.</w:t>
            </w:r>
            <w:r w:rsidRPr="005A03AC">
              <w:rPr>
                <w:color w:val="231F20"/>
                <w:spacing w:val="1"/>
                <w:w w:val="115"/>
                <w:sz w:val="24"/>
                <w:szCs w:val="24"/>
                <w:lang w:val="ru-RU"/>
              </w:rPr>
              <w:t xml:space="preserve"> </w:t>
            </w:r>
            <w:r w:rsidRPr="005A03AC">
              <w:rPr>
                <w:color w:val="231F20"/>
                <w:w w:val="115"/>
                <w:sz w:val="24"/>
                <w:szCs w:val="24"/>
                <w:lang w:val="ru-RU"/>
              </w:rPr>
              <w:t>Понятие чертежа как плоскостно-</w:t>
            </w:r>
            <w:r w:rsidRPr="005A03AC">
              <w:rPr>
                <w:color w:val="231F20"/>
                <w:spacing w:val="1"/>
                <w:w w:val="115"/>
                <w:sz w:val="24"/>
                <w:szCs w:val="24"/>
                <w:lang w:val="ru-RU"/>
              </w:rPr>
              <w:t xml:space="preserve"> </w:t>
            </w:r>
            <w:r w:rsidRPr="005A03AC">
              <w:rPr>
                <w:color w:val="231F20"/>
                <w:w w:val="115"/>
                <w:sz w:val="24"/>
                <w:szCs w:val="24"/>
                <w:lang w:val="ru-RU"/>
              </w:rPr>
              <w:t>го</w:t>
            </w:r>
            <w:r w:rsidRPr="005A03AC">
              <w:rPr>
                <w:color w:val="231F20"/>
                <w:spacing w:val="1"/>
                <w:w w:val="115"/>
                <w:sz w:val="24"/>
                <w:szCs w:val="24"/>
                <w:lang w:val="ru-RU"/>
              </w:rPr>
              <w:t xml:space="preserve"> </w:t>
            </w:r>
            <w:r w:rsidRPr="005A03AC">
              <w:rPr>
                <w:color w:val="231F20"/>
                <w:w w:val="115"/>
                <w:sz w:val="24"/>
                <w:szCs w:val="24"/>
                <w:lang w:val="ru-RU"/>
              </w:rPr>
              <w:t>изображения</w:t>
            </w:r>
            <w:r w:rsidRPr="005A03AC">
              <w:rPr>
                <w:color w:val="231F20"/>
                <w:spacing w:val="1"/>
                <w:w w:val="115"/>
                <w:sz w:val="24"/>
                <w:szCs w:val="24"/>
                <w:lang w:val="ru-RU"/>
              </w:rPr>
              <w:t xml:space="preserve"> </w:t>
            </w:r>
            <w:r w:rsidRPr="005A03AC">
              <w:rPr>
                <w:color w:val="231F20"/>
                <w:w w:val="115"/>
                <w:sz w:val="24"/>
                <w:szCs w:val="24"/>
                <w:lang w:val="ru-RU"/>
              </w:rPr>
              <w:t>объёмов.</w:t>
            </w:r>
            <w:r w:rsidRPr="005A03AC">
              <w:rPr>
                <w:color w:val="231F20"/>
                <w:spacing w:val="1"/>
                <w:w w:val="115"/>
                <w:sz w:val="24"/>
                <w:szCs w:val="24"/>
                <w:lang w:val="ru-RU"/>
              </w:rPr>
              <w:t xml:space="preserve"> </w:t>
            </w:r>
            <w:r w:rsidRPr="005A03AC">
              <w:rPr>
                <w:color w:val="231F20"/>
                <w:w w:val="115"/>
                <w:sz w:val="24"/>
                <w:szCs w:val="24"/>
                <w:lang w:val="ru-RU"/>
              </w:rPr>
              <w:t>Кон-</w:t>
            </w:r>
            <w:r w:rsidRPr="005A03AC">
              <w:rPr>
                <w:color w:val="231F20"/>
                <w:spacing w:val="-49"/>
                <w:w w:val="115"/>
                <w:sz w:val="24"/>
                <w:szCs w:val="24"/>
                <w:lang w:val="ru-RU"/>
              </w:rPr>
              <w:t xml:space="preserve"> </w:t>
            </w:r>
            <w:r w:rsidRPr="005A03AC">
              <w:rPr>
                <w:color w:val="231F20"/>
                <w:w w:val="115"/>
                <w:sz w:val="24"/>
                <w:szCs w:val="24"/>
                <w:lang w:val="ru-RU"/>
              </w:rPr>
              <w:t>струирование макета из бумаги и</w:t>
            </w:r>
            <w:r w:rsidRPr="005A03AC">
              <w:rPr>
                <w:color w:val="231F20"/>
                <w:spacing w:val="1"/>
                <w:w w:val="115"/>
                <w:sz w:val="24"/>
                <w:szCs w:val="24"/>
                <w:lang w:val="ru-RU"/>
              </w:rPr>
              <w:t xml:space="preserve"> </w:t>
            </w:r>
            <w:r w:rsidRPr="005A03AC">
              <w:rPr>
                <w:color w:val="231F20"/>
                <w:w w:val="115"/>
                <w:sz w:val="24"/>
                <w:szCs w:val="24"/>
                <w:lang w:val="ru-RU"/>
              </w:rPr>
              <w:t>картона.</w:t>
            </w:r>
          </w:p>
          <w:p w:rsidR="005A03AC" w:rsidRPr="005A03AC" w:rsidRDefault="005A03AC" w:rsidP="00617EE8">
            <w:pPr>
              <w:rPr>
                <w:sz w:val="24"/>
                <w:szCs w:val="24"/>
                <w:lang w:val="ru-RU"/>
              </w:rPr>
            </w:pPr>
            <w:r w:rsidRPr="005A03AC">
              <w:rPr>
                <w:color w:val="231F20"/>
                <w:w w:val="115"/>
                <w:sz w:val="24"/>
                <w:szCs w:val="24"/>
                <w:lang w:val="ru-RU"/>
              </w:rPr>
              <w:t>Введение в макет понятия релье-</w:t>
            </w:r>
            <w:r w:rsidRPr="005A03AC">
              <w:rPr>
                <w:color w:val="231F20"/>
                <w:spacing w:val="1"/>
                <w:w w:val="115"/>
                <w:sz w:val="24"/>
                <w:szCs w:val="24"/>
                <w:lang w:val="ru-RU"/>
              </w:rPr>
              <w:t xml:space="preserve"> </w:t>
            </w:r>
            <w:r w:rsidRPr="005A03AC">
              <w:rPr>
                <w:color w:val="231F20"/>
                <w:w w:val="115"/>
                <w:sz w:val="24"/>
                <w:szCs w:val="24"/>
                <w:lang w:val="ru-RU"/>
              </w:rPr>
              <w:t>фа местности и способы его обо-</w:t>
            </w:r>
            <w:r w:rsidRPr="005A03AC">
              <w:rPr>
                <w:color w:val="231F20"/>
                <w:spacing w:val="1"/>
                <w:w w:val="115"/>
                <w:sz w:val="24"/>
                <w:szCs w:val="24"/>
                <w:lang w:val="ru-RU"/>
              </w:rPr>
              <w:t xml:space="preserve"> </w:t>
            </w:r>
            <w:r w:rsidRPr="005A03AC">
              <w:rPr>
                <w:color w:val="231F20"/>
                <w:w w:val="115"/>
                <w:sz w:val="24"/>
                <w:szCs w:val="24"/>
                <w:lang w:val="ru-RU"/>
              </w:rPr>
              <w:t>значения</w:t>
            </w:r>
            <w:r w:rsidRPr="005A03AC">
              <w:rPr>
                <w:color w:val="231F20"/>
                <w:spacing w:val="15"/>
                <w:w w:val="115"/>
                <w:sz w:val="24"/>
                <w:szCs w:val="24"/>
                <w:lang w:val="ru-RU"/>
              </w:rPr>
              <w:t xml:space="preserve"> </w:t>
            </w:r>
            <w:r w:rsidRPr="005A03AC">
              <w:rPr>
                <w:color w:val="231F20"/>
                <w:w w:val="115"/>
                <w:sz w:val="24"/>
                <w:szCs w:val="24"/>
                <w:lang w:val="ru-RU"/>
              </w:rPr>
              <w:t>на</w:t>
            </w:r>
            <w:r w:rsidRPr="005A03AC">
              <w:rPr>
                <w:color w:val="231F20"/>
                <w:spacing w:val="16"/>
                <w:w w:val="115"/>
                <w:sz w:val="24"/>
                <w:szCs w:val="24"/>
                <w:lang w:val="ru-RU"/>
              </w:rPr>
              <w:t xml:space="preserve"> </w:t>
            </w:r>
            <w:r w:rsidRPr="005A03AC">
              <w:rPr>
                <w:color w:val="231F20"/>
                <w:w w:val="115"/>
                <w:sz w:val="24"/>
                <w:szCs w:val="24"/>
                <w:lang w:val="ru-RU"/>
              </w:rPr>
              <w:t>макете.</w:t>
            </w:r>
          </w:p>
          <w:p w:rsidR="005A03AC" w:rsidRPr="005A03AC" w:rsidRDefault="005A03AC" w:rsidP="00617EE8">
            <w:pPr>
              <w:rPr>
                <w:sz w:val="24"/>
                <w:szCs w:val="24"/>
                <w:lang w:val="ru-RU"/>
              </w:rPr>
            </w:pP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практических</w:t>
            </w:r>
            <w:r w:rsidRPr="005A03AC">
              <w:rPr>
                <w:color w:val="231F20"/>
                <w:spacing w:val="1"/>
                <w:w w:val="115"/>
                <w:sz w:val="24"/>
                <w:szCs w:val="24"/>
                <w:lang w:val="ru-RU"/>
              </w:rPr>
              <w:t xml:space="preserve"> </w:t>
            </w:r>
            <w:r w:rsidRPr="005A03AC">
              <w:rPr>
                <w:color w:val="231F20"/>
                <w:w w:val="115"/>
                <w:sz w:val="24"/>
                <w:szCs w:val="24"/>
                <w:lang w:val="ru-RU"/>
              </w:rPr>
              <w:t>работ</w:t>
            </w:r>
            <w:r w:rsidRPr="005A03AC">
              <w:rPr>
                <w:color w:val="231F20"/>
                <w:spacing w:val="-49"/>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созданию</w:t>
            </w:r>
            <w:r w:rsidRPr="005A03AC">
              <w:rPr>
                <w:color w:val="231F20"/>
                <w:spacing w:val="1"/>
                <w:w w:val="115"/>
                <w:sz w:val="24"/>
                <w:szCs w:val="24"/>
                <w:lang w:val="ru-RU"/>
              </w:rPr>
              <w:t xml:space="preserve"> </w:t>
            </w:r>
            <w:r w:rsidRPr="005A03AC">
              <w:rPr>
                <w:color w:val="231F20"/>
                <w:w w:val="115"/>
                <w:sz w:val="24"/>
                <w:szCs w:val="24"/>
                <w:lang w:val="ru-RU"/>
              </w:rPr>
              <w:t>объёмно-простран-</w:t>
            </w:r>
            <w:r w:rsidRPr="005A03AC">
              <w:rPr>
                <w:color w:val="231F20"/>
                <w:spacing w:val="1"/>
                <w:w w:val="115"/>
                <w:sz w:val="24"/>
                <w:szCs w:val="24"/>
                <w:lang w:val="ru-RU"/>
              </w:rPr>
              <w:t xml:space="preserve"> </w:t>
            </w:r>
            <w:r w:rsidRPr="005A03AC">
              <w:rPr>
                <w:color w:val="231F20"/>
                <w:w w:val="115"/>
                <w:sz w:val="24"/>
                <w:szCs w:val="24"/>
                <w:lang w:val="ru-RU"/>
              </w:rPr>
              <w:t>ственных</w:t>
            </w:r>
            <w:r w:rsidRPr="005A03AC">
              <w:rPr>
                <w:color w:val="231F20"/>
                <w:spacing w:val="13"/>
                <w:w w:val="115"/>
                <w:sz w:val="24"/>
                <w:szCs w:val="24"/>
                <w:lang w:val="ru-RU"/>
              </w:rPr>
              <w:t xml:space="preserve"> </w:t>
            </w:r>
            <w:r w:rsidRPr="005A03AC">
              <w:rPr>
                <w:color w:val="231F20"/>
                <w:w w:val="115"/>
                <w:sz w:val="24"/>
                <w:szCs w:val="24"/>
                <w:lang w:val="ru-RU"/>
              </w:rPr>
              <w:t>макетов</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Уметь строить </w:t>
            </w:r>
            <w:r w:rsidRPr="005A03AC">
              <w:rPr>
                <w:color w:val="231F20"/>
                <w:w w:val="115"/>
                <w:sz w:val="24"/>
                <w:szCs w:val="24"/>
                <w:lang w:val="ru-RU"/>
              </w:rPr>
              <w:t>плоскостную компози-</w:t>
            </w:r>
            <w:r w:rsidRPr="005A03AC">
              <w:rPr>
                <w:color w:val="231F20"/>
                <w:spacing w:val="1"/>
                <w:w w:val="115"/>
                <w:sz w:val="24"/>
                <w:szCs w:val="24"/>
                <w:lang w:val="ru-RU"/>
              </w:rPr>
              <w:t xml:space="preserve"> </w:t>
            </w:r>
            <w:r w:rsidRPr="005A03AC">
              <w:rPr>
                <w:color w:val="231F20"/>
                <w:w w:val="115"/>
                <w:sz w:val="24"/>
                <w:szCs w:val="24"/>
                <w:lang w:val="ru-RU"/>
              </w:rPr>
              <w:t xml:space="preserve">цию и </w:t>
            </w:r>
            <w:r w:rsidRPr="005A03AC">
              <w:rPr>
                <w:i/>
                <w:color w:val="231F20"/>
                <w:w w:val="115"/>
                <w:sz w:val="24"/>
                <w:szCs w:val="24"/>
                <w:lang w:val="ru-RU"/>
              </w:rPr>
              <w:t xml:space="preserve">выполнять </w:t>
            </w:r>
            <w:r w:rsidRPr="005A03AC">
              <w:rPr>
                <w:color w:val="231F20"/>
                <w:w w:val="115"/>
                <w:sz w:val="24"/>
                <w:szCs w:val="24"/>
                <w:lang w:val="ru-RU"/>
              </w:rPr>
              <w:t>макет пространствен-</w:t>
            </w:r>
            <w:r w:rsidRPr="005A03AC">
              <w:rPr>
                <w:color w:val="231F20"/>
                <w:spacing w:val="1"/>
                <w:w w:val="115"/>
                <w:sz w:val="24"/>
                <w:szCs w:val="24"/>
                <w:lang w:val="ru-RU"/>
              </w:rPr>
              <w:t xml:space="preserve"> </w:t>
            </w:r>
            <w:r w:rsidRPr="005A03AC">
              <w:rPr>
                <w:color w:val="231F20"/>
                <w:w w:val="115"/>
                <w:sz w:val="24"/>
                <w:szCs w:val="24"/>
                <w:lang w:val="ru-RU"/>
              </w:rPr>
              <w:t>но-объёмной композиции по её чертежу.</w:t>
            </w:r>
            <w:r w:rsidRPr="005A03AC">
              <w:rPr>
                <w:color w:val="231F20"/>
                <w:spacing w:val="1"/>
                <w:w w:val="115"/>
                <w:sz w:val="24"/>
                <w:szCs w:val="24"/>
                <w:lang w:val="ru-RU"/>
              </w:rPr>
              <w:t xml:space="preserve"> </w:t>
            </w:r>
            <w:r w:rsidRPr="005A03AC">
              <w:rPr>
                <w:i/>
                <w:color w:val="231F20"/>
                <w:w w:val="115"/>
                <w:sz w:val="24"/>
                <w:szCs w:val="24"/>
                <w:lang w:val="ru-RU"/>
              </w:rPr>
              <w:t>Анализировать</w:t>
            </w:r>
            <w:r w:rsidRPr="005A03AC">
              <w:rPr>
                <w:i/>
                <w:color w:val="231F20"/>
                <w:spacing w:val="1"/>
                <w:w w:val="115"/>
                <w:sz w:val="24"/>
                <w:szCs w:val="24"/>
                <w:lang w:val="ru-RU"/>
              </w:rPr>
              <w:t xml:space="preserve"> </w:t>
            </w:r>
            <w:r w:rsidRPr="005A03AC">
              <w:rPr>
                <w:color w:val="231F20"/>
                <w:w w:val="115"/>
                <w:sz w:val="24"/>
                <w:szCs w:val="24"/>
                <w:lang w:val="ru-RU"/>
              </w:rPr>
              <w:t>композицию</w:t>
            </w:r>
            <w:r w:rsidRPr="005A03AC">
              <w:rPr>
                <w:color w:val="231F20"/>
                <w:spacing w:val="1"/>
                <w:w w:val="115"/>
                <w:sz w:val="24"/>
                <w:szCs w:val="24"/>
                <w:lang w:val="ru-RU"/>
              </w:rPr>
              <w:t xml:space="preserve"> </w:t>
            </w:r>
            <w:r w:rsidRPr="005A03AC">
              <w:rPr>
                <w:color w:val="231F20"/>
                <w:w w:val="115"/>
                <w:sz w:val="24"/>
                <w:szCs w:val="24"/>
                <w:lang w:val="ru-RU"/>
              </w:rPr>
              <w:t>объёмов</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макете как образ современной построй-</w:t>
            </w:r>
            <w:r w:rsidRPr="005A03AC">
              <w:rPr>
                <w:color w:val="231F20"/>
                <w:spacing w:val="1"/>
                <w:w w:val="115"/>
                <w:sz w:val="24"/>
                <w:szCs w:val="24"/>
                <w:lang w:val="ru-RU"/>
              </w:rPr>
              <w:t xml:space="preserve"> </w:t>
            </w:r>
            <w:r w:rsidRPr="005A03AC">
              <w:rPr>
                <w:color w:val="231F20"/>
                <w:w w:val="115"/>
                <w:sz w:val="24"/>
                <w:szCs w:val="24"/>
                <w:lang w:val="ru-RU"/>
              </w:rPr>
              <w:t>ки.</w:t>
            </w:r>
          </w:p>
          <w:p w:rsidR="005A03AC" w:rsidRPr="005A03AC" w:rsidRDefault="005A03AC" w:rsidP="00617EE8">
            <w:pPr>
              <w:rPr>
                <w:sz w:val="24"/>
                <w:szCs w:val="24"/>
                <w:lang w:val="ru-RU"/>
              </w:rPr>
            </w:pPr>
            <w:r w:rsidRPr="005A03AC">
              <w:rPr>
                <w:i/>
                <w:color w:val="231F20"/>
                <w:w w:val="120"/>
                <w:sz w:val="24"/>
                <w:szCs w:val="24"/>
                <w:lang w:val="ru-RU"/>
              </w:rPr>
              <w:t xml:space="preserve">Овладевать способами </w:t>
            </w:r>
            <w:r w:rsidRPr="005A03AC">
              <w:rPr>
                <w:color w:val="231F20"/>
                <w:w w:val="120"/>
                <w:sz w:val="24"/>
                <w:szCs w:val="24"/>
                <w:lang w:val="ru-RU"/>
              </w:rPr>
              <w:t>обозначения на</w:t>
            </w:r>
            <w:r w:rsidRPr="005A03AC">
              <w:rPr>
                <w:color w:val="231F20"/>
                <w:spacing w:val="1"/>
                <w:w w:val="120"/>
                <w:sz w:val="24"/>
                <w:szCs w:val="24"/>
                <w:lang w:val="ru-RU"/>
              </w:rPr>
              <w:t xml:space="preserve"> </w:t>
            </w:r>
            <w:r w:rsidRPr="005A03AC">
              <w:rPr>
                <w:color w:val="231F20"/>
                <w:w w:val="120"/>
                <w:sz w:val="24"/>
                <w:szCs w:val="24"/>
                <w:lang w:val="ru-RU"/>
              </w:rPr>
              <w:t>макете рельефа местности и природных</w:t>
            </w:r>
            <w:r w:rsidRPr="005A03AC">
              <w:rPr>
                <w:color w:val="231F20"/>
                <w:spacing w:val="-51"/>
                <w:w w:val="120"/>
                <w:sz w:val="24"/>
                <w:szCs w:val="24"/>
                <w:lang w:val="ru-RU"/>
              </w:rPr>
              <w:t xml:space="preserve"> </w:t>
            </w:r>
            <w:r w:rsidRPr="005A03AC">
              <w:rPr>
                <w:color w:val="231F20"/>
                <w:w w:val="120"/>
                <w:sz w:val="24"/>
                <w:szCs w:val="24"/>
                <w:lang w:val="ru-RU"/>
              </w:rPr>
              <w:t>объектов.</w:t>
            </w:r>
          </w:p>
          <w:p w:rsidR="005A03AC" w:rsidRPr="005A03AC" w:rsidRDefault="005A03AC" w:rsidP="00617EE8">
            <w:pPr>
              <w:rPr>
                <w:sz w:val="24"/>
                <w:szCs w:val="24"/>
                <w:lang w:val="ru-RU"/>
              </w:rPr>
            </w:pPr>
            <w:r w:rsidRPr="005A03AC">
              <w:rPr>
                <w:i/>
                <w:color w:val="231F20"/>
                <w:w w:val="115"/>
                <w:sz w:val="24"/>
                <w:szCs w:val="24"/>
                <w:lang w:val="ru-RU"/>
              </w:rPr>
              <w:t xml:space="preserve">Понимать и объяснять </w:t>
            </w:r>
            <w:r w:rsidRPr="005A03AC">
              <w:rPr>
                <w:color w:val="231F20"/>
                <w:w w:val="115"/>
                <w:sz w:val="24"/>
                <w:szCs w:val="24"/>
                <w:lang w:val="ru-RU"/>
              </w:rPr>
              <w:t>взаимосвязь вы-</w:t>
            </w:r>
            <w:r w:rsidRPr="005A03AC">
              <w:rPr>
                <w:color w:val="231F20"/>
                <w:spacing w:val="1"/>
                <w:w w:val="115"/>
                <w:sz w:val="24"/>
                <w:szCs w:val="24"/>
                <w:lang w:val="ru-RU"/>
              </w:rPr>
              <w:t xml:space="preserve"> </w:t>
            </w:r>
            <w:r w:rsidRPr="005A03AC">
              <w:rPr>
                <w:color w:val="231F20"/>
                <w:w w:val="115"/>
                <w:sz w:val="24"/>
                <w:szCs w:val="24"/>
                <w:lang w:val="ru-RU"/>
              </w:rPr>
              <w:t>разительности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целесообразности</w:t>
            </w:r>
            <w:r w:rsidRPr="005A03AC">
              <w:rPr>
                <w:color w:val="231F20"/>
                <w:spacing w:val="1"/>
                <w:w w:val="115"/>
                <w:sz w:val="24"/>
                <w:szCs w:val="24"/>
                <w:lang w:val="ru-RU"/>
              </w:rPr>
              <w:t xml:space="preserve"> </w:t>
            </w:r>
            <w:r w:rsidRPr="005A03AC">
              <w:rPr>
                <w:color w:val="231F20"/>
                <w:w w:val="115"/>
                <w:sz w:val="24"/>
                <w:szCs w:val="24"/>
                <w:lang w:val="ru-RU"/>
              </w:rPr>
              <w:t>кон-</w:t>
            </w:r>
            <w:r w:rsidRPr="005A03AC">
              <w:rPr>
                <w:color w:val="231F20"/>
                <w:spacing w:val="-49"/>
                <w:w w:val="115"/>
                <w:sz w:val="24"/>
                <w:szCs w:val="24"/>
                <w:lang w:val="ru-RU"/>
              </w:rPr>
              <w:t xml:space="preserve"> </w:t>
            </w:r>
            <w:r w:rsidRPr="005A03AC">
              <w:rPr>
                <w:color w:val="231F20"/>
                <w:w w:val="115"/>
                <w:sz w:val="24"/>
                <w:szCs w:val="24"/>
                <w:lang w:val="ru-RU"/>
              </w:rPr>
              <w:t>струкции</w:t>
            </w:r>
          </w:p>
        </w:tc>
      </w:tr>
      <w:tr w:rsidR="005A03AC" w:rsidRPr="00251173" w:rsidTr="00617EE8">
        <w:trPr>
          <w:trHeight w:val="2856"/>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5A03AC">
              <w:rPr>
                <w:color w:val="231F20"/>
                <w:w w:val="120"/>
                <w:sz w:val="24"/>
                <w:szCs w:val="24"/>
                <w:lang w:val="ru-RU"/>
              </w:rPr>
              <w:lastRenderedPageBreak/>
              <w:t>Здание</w:t>
            </w:r>
            <w:r w:rsidRPr="005A03AC">
              <w:rPr>
                <w:color w:val="231F20"/>
                <w:spacing w:val="-9"/>
                <w:w w:val="120"/>
                <w:sz w:val="24"/>
                <w:szCs w:val="24"/>
                <w:lang w:val="ru-RU"/>
              </w:rPr>
              <w:t xml:space="preserve"> </w:t>
            </w:r>
            <w:r w:rsidRPr="005A03AC">
              <w:rPr>
                <w:color w:val="231F20"/>
                <w:w w:val="120"/>
                <w:sz w:val="24"/>
                <w:szCs w:val="24"/>
                <w:lang w:val="ru-RU"/>
              </w:rPr>
              <w:t>как</w:t>
            </w:r>
            <w:r w:rsidRPr="005A03AC">
              <w:rPr>
                <w:color w:val="231F20"/>
                <w:spacing w:val="-9"/>
                <w:w w:val="120"/>
                <w:sz w:val="24"/>
                <w:szCs w:val="24"/>
                <w:lang w:val="ru-RU"/>
              </w:rPr>
              <w:t xml:space="preserve"> </w:t>
            </w:r>
            <w:r w:rsidRPr="005A03AC">
              <w:rPr>
                <w:color w:val="231F20"/>
                <w:w w:val="120"/>
                <w:sz w:val="24"/>
                <w:szCs w:val="24"/>
                <w:lang w:val="ru-RU"/>
              </w:rPr>
              <w:t>сочетание</w:t>
            </w:r>
            <w:r w:rsidRPr="005A03AC">
              <w:rPr>
                <w:color w:val="231F20"/>
                <w:spacing w:val="-9"/>
                <w:w w:val="120"/>
                <w:sz w:val="24"/>
                <w:szCs w:val="24"/>
                <w:lang w:val="ru-RU"/>
              </w:rPr>
              <w:t xml:space="preserve"> </w:t>
            </w:r>
            <w:r w:rsidRPr="005A03AC">
              <w:rPr>
                <w:color w:val="231F20"/>
                <w:w w:val="120"/>
                <w:sz w:val="24"/>
                <w:szCs w:val="24"/>
                <w:lang w:val="ru-RU"/>
              </w:rPr>
              <w:t>раз-</w:t>
            </w:r>
            <w:r w:rsidRPr="005A03AC">
              <w:rPr>
                <w:color w:val="231F20"/>
                <w:spacing w:val="-51"/>
                <w:w w:val="120"/>
                <w:sz w:val="24"/>
                <w:szCs w:val="24"/>
                <w:lang w:val="ru-RU"/>
              </w:rPr>
              <w:t xml:space="preserve"> </w:t>
            </w:r>
            <w:r w:rsidRPr="005A03AC">
              <w:rPr>
                <w:color w:val="231F20"/>
                <w:w w:val="120"/>
                <w:sz w:val="24"/>
                <w:szCs w:val="24"/>
                <w:lang w:val="ru-RU"/>
              </w:rPr>
              <w:t>личных объёмных форм.</w:t>
            </w:r>
            <w:r w:rsidRPr="005A03AC">
              <w:rPr>
                <w:color w:val="231F20"/>
                <w:spacing w:val="1"/>
                <w:w w:val="120"/>
                <w:sz w:val="24"/>
                <w:szCs w:val="24"/>
                <w:lang w:val="ru-RU"/>
              </w:rPr>
              <w:t xml:space="preserve"> </w:t>
            </w:r>
            <w:r w:rsidRPr="00121E8C">
              <w:rPr>
                <w:color w:val="231F20"/>
                <w:w w:val="120"/>
                <w:sz w:val="24"/>
                <w:szCs w:val="24"/>
              </w:rPr>
              <w:t>Конструкция:</w:t>
            </w:r>
            <w:r w:rsidRPr="00121E8C">
              <w:rPr>
                <w:color w:val="231F20"/>
                <w:spacing w:val="14"/>
                <w:w w:val="120"/>
                <w:sz w:val="24"/>
                <w:szCs w:val="24"/>
              </w:rPr>
              <w:t xml:space="preserve"> </w:t>
            </w:r>
            <w:r w:rsidRPr="00121E8C">
              <w:rPr>
                <w:color w:val="231F20"/>
                <w:w w:val="120"/>
                <w:sz w:val="24"/>
                <w:szCs w:val="24"/>
              </w:rPr>
              <w:t>часть</w:t>
            </w:r>
            <w:r w:rsidRPr="00121E8C">
              <w:rPr>
                <w:color w:val="231F20"/>
                <w:spacing w:val="15"/>
                <w:w w:val="120"/>
                <w:sz w:val="24"/>
                <w:szCs w:val="24"/>
              </w:rPr>
              <w:t xml:space="preserve"> </w:t>
            </w:r>
            <w:r w:rsidRPr="00121E8C">
              <w:rPr>
                <w:color w:val="231F20"/>
                <w:w w:val="120"/>
                <w:sz w:val="24"/>
                <w:szCs w:val="24"/>
              </w:rPr>
              <w:t>и</w:t>
            </w:r>
            <w:r w:rsidRPr="00121E8C">
              <w:rPr>
                <w:color w:val="231F20"/>
                <w:spacing w:val="15"/>
                <w:w w:val="120"/>
                <w:sz w:val="24"/>
                <w:szCs w:val="24"/>
              </w:rPr>
              <w:t xml:space="preserve"> </w:t>
            </w:r>
            <w:r w:rsidRPr="00121E8C">
              <w:rPr>
                <w:color w:val="231F20"/>
                <w:w w:val="120"/>
                <w:sz w:val="24"/>
                <w:szCs w:val="24"/>
              </w:rPr>
              <w:t>целое</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Структура зданий различных ар-</w:t>
            </w:r>
            <w:r w:rsidRPr="005A03AC">
              <w:rPr>
                <w:color w:val="231F20"/>
                <w:spacing w:val="-51"/>
                <w:w w:val="120"/>
                <w:sz w:val="24"/>
                <w:szCs w:val="24"/>
                <w:lang w:val="ru-RU"/>
              </w:rPr>
              <w:t xml:space="preserve"> </w:t>
            </w:r>
            <w:r w:rsidRPr="005A03AC">
              <w:rPr>
                <w:color w:val="231F20"/>
                <w:w w:val="120"/>
                <w:sz w:val="24"/>
                <w:szCs w:val="24"/>
                <w:lang w:val="ru-RU"/>
              </w:rPr>
              <w:t>хитектурных стилей и эпох: вы-</w:t>
            </w:r>
            <w:r w:rsidRPr="005A03AC">
              <w:rPr>
                <w:color w:val="231F20"/>
                <w:spacing w:val="1"/>
                <w:w w:val="120"/>
                <w:sz w:val="24"/>
                <w:szCs w:val="24"/>
                <w:lang w:val="ru-RU"/>
              </w:rPr>
              <w:t xml:space="preserve"> </w:t>
            </w:r>
            <w:r w:rsidRPr="005A03AC">
              <w:rPr>
                <w:color w:val="231F20"/>
                <w:w w:val="115"/>
                <w:sz w:val="24"/>
                <w:szCs w:val="24"/>
                <w:lang w:val="ru-RU"/>
              </w:rPr>
              <w:t>явление простых объёмов, образу-</w:t>
            </w:r>
            <w:r w:rsidRPr="005A03AC">
              <w:rPr>
                <w:color w:val="231F20"/>
                <w:spacing w:val="-49"/>
                <w:w w:val="115"/>
                <w:sz w:val="24"/>
                <w:szCs w:val="24"/>
                <w:lang w:val="ru-RU"/>
              </w:rPr>
              <w:t xml:space="preserve"> </w:t>
            </w:r>
            <w:r w:rsidRPr="005A03AC">
              <w:rPr>
                <w:color w:val="231F20"/>
                <w:w w:val="115"/>
                <w:sz w:val="24"/>
                <w:szCs w:val="24"/>
                <w:lang w:val="ru-RU"/>
              </w:rPr>
              <w:t>ющих целостную постройку. Вза-</w:t>
            </w:r>
            <w:r w:rsidRPr="005A03AC">
              <w:rPr>
                <w:color w:val="231F20"/>
                <w:spacing w:val="1"/>
                <w:w w:val="115"/>
                <w:sz w:val="24"/>
                <w:szCs w:val="24"/>
                <w:lang w:val="ru-RU"/>
              </w:rPr>
              <w:t xml:space="preserve"> </w:t>
            </w:r>
            <w:r w:rsidRPr="005A03AC">
              <w:rPr>
                <w:color w:val="231F20"/>
                <w:w w:val="120"/>
                <w:sz w:val="24"/>
                <w:szCs w:val="24"/>
                <w:lang w:val="ru-RU"/>
              </w:rPr>
              <w:t>имное</w:t>
            </w:r>
            <w:r w:rsidRPr="005A03AC">
              <w:rPr>
                <w:color w:val="231F20"/>
                <w:spacing w:val="1"/>
                <w:w w:val="120"/>
                <w:sz w:val="24"/>
                <w:szCs w:val="24"/>
                <w:lang w:val="ru-RU"/>
              </w:rPr>
              <w:t xml:space="preserve"> </w:t>
            </w:r>
            <w:r w:rsidRPr="005A03AC">
              <w:rPr>
                <w:color w:val="231F20"/>
                <w:w w:val="120"/>
                <w:sz w:val="24"/>
                <w:szCs w:val="24"/>
                <w:lang w:val="ru-RU"/>
              </w:rPr>
              <w:t>влияние</w:t>
            </w:r>
            <w:r w:rsidRPr="005A03AC">
              <w:rPr>
                <w:color w:val="231F20"/>
                <w:spacing w:val="1"/>
                <w:w w:val="120"/>
                <w:sz w:val="24"/>
                <w:szCs w:val="24"/>
                <w:lang w:val="ru-RU"/>
              </w:rPr>
              <w:t xml:space="preserve"> </w:t>
            </w:r>
            <w:r w:rsidRPr="005A03AC">
              <w:rPr>
                <w:color w:val="231F20"/>
                <w:w w:val="120"/>
                <w:sz w:val="24"/>
                <w:szCs w:val="24"/>
                <w:lang w:val="ru-RU"/>
              </w:rPr>
              <w:t>объёмов</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их</w:t>
            </w:r>
            <w:r w:rsidRPr="005A03AC">
              <w:rPr>
                <w:color w:val="231F20"/>
                <w:spacing w:val="1"/>
                <w:w w:val="120"/>
                <w:sz w:val="24"/>
                <w:szCs w:val="24"/>
                <w:lang w:val="ru-RU"/>
              </w:rPr>
              <w:t xml:space="preserve"> </w:t>
            </w:r>
            <w:r w:rsidRPr="005A03AC">
              <w:rPr>
                <w:color w:val="231F20"/>
                <w:w w:val="120"/>
                <w:sz w:val="24"/>
                <w:szCs w:val="24"/>
                <w:lang w:val="ru-RU"/>
              </w:rPr>
              <w:t>сочетаний на образный характер</w:t>
            </w:r>
            <w:r w:rsidRPr="005A03AC">
              <w:rPr>
                <w:color w:val="231F20"/>
                <w:spacing w:val="-51"/>
                <w:w w:val="120"/>
                <w:sz w:val="24"/>
                <w:szCs w:val="24"/>
                <w:lang w:val="ru-RU"/>
              </w:rPr>
              <w:t xml:space="preserve"> </w:t>
            </w:r>
            <w:r w:rsidRPr="005A03AC">
              <w:rPr>
                <w:color w:val="231F20"/>
                <w:w w:val="120"/>
                <w:sz w:val="24"/>
                <w:szCs w:val="24"/>
                <w:lang w:val="ru-RU"/>
              </w:rPr>
              <w:t>постройки. Баланс функциональ-</w:t>
            </w:r>
            <w:r w:rsidRPr="005A03AC">
              <w:rPr>
                <w:color w:val="231F20"/>
                <w:spacing w:val="-51"/>
                <w:w w:val="120"/>
                <w:sz w:val="24"/>
                <w:szCs w:val="24"/>
                <w:lang w:val="ru-RU"/>
              </w:rPr>
              <w:t xml:space="preserve"> </w:t>
            </w:r>
            <w:r w:rsidRPr="005A03AC">
              <w:rPr>
                <w:color w:val="231F20"/>
                <w:spacing w:val="-1"/>
                <w:w w:val="120"/>
                <w:sz w:val="24"/>
                <w:szCs w:val="24"/>
                <w:lang w:val="ru-RU"/>
              </w:rPr>
              <w:t xml:space="preserve">ности и художественной </w:t>
            </w:r>
            <w:r w:rsidRPr="005A03AC">
              <w:rPr>
                <w:color w:val="231F20"/>
                <w:w w:val="120"/>
                <w:sz w:val="24"/>
                <w:szCs w:val="24"/>
                <w:lang w:val="ru-RU"/>
              </w:rPr>
              <w:t>красоты</w:t>
            </w:r>
            <w:r w:rsidRPr="005A03AC">
              <w:rPr>
                <w:color w:val="231F20"/>
                <w:spacing w:val="-51"/>
                <w:w w:val="120"/>
                <w:sz w:val="24"/>
                <w:szCs w:val="24"/>
                <w:lang w:val="ru-RU"/>
              </w:rPr>
              <w:t xml:space="preserve"> </w:t>
            </w:r>
            <w:r w:rsidRPr="005A03AC">
              <w:rPr>
                <w:color w:val="231F20"/>
                <w:w w:val="120"/>
                <w:sz w:val="24"/>
                <w:szCs w:val="24"/>
                <w:lang w:val="ru-RU"/>
              </w:rPr>
              <w:t>здания.</w:t>
            </w:r>
            <w:r w:rsidRPr="005A03AC">
              <w:rPr>
                <w:color w:val="231F20"/>
                <w:spacing w:val="1"/>
                <w:w w:val="120"/>
                <w:sz w:val="24"/>
                <w:szCs w:val="24"/>
                <w:lang w:val="ru-RU"/>
              </w:rPr>
              <w:t xml:space="preserve"> </w:t>
            </w:r>
            <w:r w:rsidRPr="005A03AC">
              <w:rPr>
                <w:color w:val="231F20"/>
                <w:w w:val="120"/>
                <w:sz w:val="24"/>
                <w:szCs w:val="24"/>
                <w:lang w:val="ru-RU"/>
              </w:rPr>
              <w:t>Понятие</w:t>
            </w:r>
            <w:r w:rsidRPr="005A03AC">
              <w:rPr>
                <w:color w:val="231F20"/>
                <w:spacing w:val="1"/>
                <w:w w:val="120"/>
                <w:sz w:val="24"/>
                <w:szCs w:val="24"/>
                <w:lang w:val="ru-RU"/>
              </w:rPr>
              <w:t xml:space="preserve"> </w:t>
            </w:r>
            <w:r w:rsidRPr="005A03AC">
              <w:rPr>
                <w:color w:val="231F20"/>
                <w:w w:val="120"/>
                <w:sz w:val="24"/>
                <w:szCs w:val="24"/>
                <w:lang w:val="ru-RU"/>
              </w:rPr>
              <w:t>тектоники</w:t>
            </w:r>
            <w:r w:rsidRPr="005A03AC">
              <w:rPr>
                <w:color w:val="231F20"/>
                <w:spacing w:val="1"/>
                <w:w w:val="120"/>
                <w:sz w:val="24"/>
                <w:szCs w:val="24"/>
                <w:lang w:val="ru-RU"/>
              </w:rPr>
              <w:t xml:space="preserve"> </w:t>
            </w:r>
            <w:r w:rsidRPr="005A03AC">
              <w:rPr>
                <w:color w:val="231F20"/>
                <w:w w:val="120"/>
                <w:sz w:val="24"/>
                <w:szCs w:val="24"/>
                <w:lang w:val="ru-RU"/>
              </w:rPr>
              <w:t>как</w:t>
            </w:r>
            <w:r w:rsidRPr="005A03AC">
              <w:rPr>
                <w:color w:val="231F20"/>
                <w:spacing w:val="-51"/>
                <w:w w:val="120"/>
                <w:sz w:val="24"/>
                <w:szCs w:val="24"/>
                <w:lang w:val="ru-RU"/>
              </w:rPr>
              <w:t xml:space="preserve"> </w:t>
            </w:r>
            <w:r w:rsidRPr="005A03AC">
              <w:rPr>
                <w:color w:val="231F20"/>
                <w:w w:val="120"/>
                <w:sz w:val="24"/>
                <w:szCs w:val="24"/>
                <w:lang w:val="ru-RU"/>
              </w:rPr>
              <w:t>выражение</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художественной</w:t>
            </w:r>
            <w:r w:rsidRPr="005A03AC">
              <w:rPr>
                <w:color w:val="231F20"/>
                <w:spacing w:val="1"/>
                <w:w w:val="120"/>
                <w:sz w:val="24"/>
                <w:szCs w:val="24"/>
                <w:lang w:val="ru-RU"/>
              </w:rPr>
              <w:t xml:space="preserve"> </w:t>
            </w:r>
            <w:r w:rsidRPr="005A03AC">
              <w:rPr>
                <w:color w:val="231F20"/>
                <w:w w:val="115"/>
                <w:sz w:val="24"/>
                <w:szCs w:val="24"/>
                <w:lang w:val="ru-RU"/>
              </w:rPr>
              <w:t>форме конструктивной сущности</w:t>
            </w:r>
            <w:r w:rsidRPr="005A03AC">
              <w:rPr>
                <w:color w:val="231F20"/>
                <w:spacing w:val="1"/>
                <w:w w:val="115"/>
                <w:sz w:val="24"/>
                <w:szCs w:val="24"/>
                <w:lang w:val="ru-RU"/>
              </w:rPr>
              <w:t xml:space="preserve"> </w:t>
            </w:r>
            <w:r w:rsidRPr="005A03AC">
              <w:rPr>
                <w:color w:val="231F20"/>
                <w:w w:val="120"/>
                <w:sz w:val="24"/>
                <w:szCs w:val="24"/>
                <w:lang w:val="ru-RU"/>
              </w:rPr>
              <w:t>сооружения и логики конструк-</w:t>
            </w:r>
            <w:r w:rsidRPr="005A03AC">
              <w:rPr>
                <w:color w:val="231F20"/>
                <w:spacing w:val="1"/>
                <w:w w:val="120"/>
                <w:sz w:val="24"/>
                <w:szCs w:val="24"/>
                <w:lang w:val="ru-RU"/>
              </w:rPr>
              <w:t xml:space="preserve"> </w:t>
            </w:r>
            <w:r w:rsidRPr="005A03AC">
              <w:rPr>
                <w:color w:val="231F20"/>
                <w:spacing w:val="-1"/>
                <w:w w:val="120"/>
                <w:sz w:val="24"/>
                <w:szCs w:val="24"/>
                <w:lang w:val="ru-RU"/>
              </w:rPr>
              <w:t>тивного соотношения</w:t>
            </w:r>
            <w:r w:rsidRPr="005A03AC">
              <w:rPr>
                <w:color w:val="231F20"/>
                <w:w w:val="120"/>
                <w:sz w:val="24"/>
                <w:szCs w:val="24"/>
                <w:lang w:val="ru-RU"/>
              </w:rPr>
              <w:t xml:space="preserve"> его частей.</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Выявлять структуру </w:t>
            </w:r>
            <w:r w:rsidRPr="005A03AC">
              <w:rPr>
                <w:color w:val="231F20"/>
                <w:w w:val="120"/>
                <w:sz w:val="24"/>
                <w:szCs w:val="24"/>
                <w:lang w:val="ru-RU"/>
              </w:rPr>
              <w:t>различных типов</w:t>
            </w:r>
            <w:r w:rsidRPr="005A03AC">
              <w:rPr>
                <w:color w:val="231F20"/>
                <w:spacing w:val="1"/>
                <w:w w:val="120"/>
                <w:sz w:val="24"/>
                <w:szCs w:val="24"/>
                <w:lang w:val="ru-RU"/>
              </w:rPr>
              <w:t xml:space="preserve"> </w:t>
            </w:r>
            <w:r w:rsidRPr="005A03AC">
              <w:rPr>
                <w:color w:val="231F20"/>
                <w:w w:val="120"/>
                <w:sz w:val="24"/>
                <w:szCs w:val="24"/>
                <w:lang w:val="ru-RU"/>
              </w:rPr>
              <w:t xml:space="preserve">зданий. </w:t>
            </w:r>
            <w:r w:rsidRPr="005A03AC">
              <w:rPr>
                <w:i/>
                <w:color w:val="231F20"/>
                <w:w w:val="120"/>
                <w:sz w:val="24"/>
                <w:szCs w:val="24"/>
                <w:lang w:val="ru-RU"/>
              </w:rPr>
              <w:t xml:space="preserve">Характеризовать </w:t>
            </w:r>
            <w:r w:rsidRPr="005A03AC">
              <w:rPr>
                <w:color w:val="231F20"/>
                <w:w w:val="120"/>
                <w:sz w:val="24"/>
                <w:szCs w:val="24"/>
                <w:lang w:val="ru-RU"/>
              </w:rPr>
              <w:t>горизонталь-</w:t>
            </w:r>
            <w:r w:rsidRPr="005A03AC">
              <w:rPr>
                <w:color w:val="231F20"/>
                <w:spacing w:val="-51"/>
                <w:w w:val="120"/>
                <w:sz w:val="24"/>
                <w:szCs w:val="24"/>
                <w:lang w:val="ru-RU"/>
              </w:rPr>
              <w:t xml:space="preserve"> </w:t>
            </w:r>
            <w:r w:rsidRPr="005A03AC">
              <w:rPr>
                <w:color w:val="231F20"/>
                <w:w w:val="120"/>
                <w:sz w:val="24"/>
                <w:szCs w:val="24"/>
                <w:lang w:val="ru-RU"/>
              </w:rPr>
              <w:t>ные, вертикальные, наклонные элемен-</w:t>
            </w:r>
            <w:r w:rsidRPr="005A03AC">
              <w:rPr>
                <w:color w:val="231F20"/>
                <w:spacing w:val="1"/>
                <w:w w:val="120"/>
                <w:sz w:val="24"/>
                <w:szCs w:val="24"/>
                <w:lang w:val="ru-RU"/>
              </w:rPr>
              <w:t xml:space="preserve"> </w:t>
            </w:r>
            <w:r w:rsidRPr="005A03AC">
              <w:rPr>
                <w:color w:val="231F20"/>
                <w:w w:val="120"/>
                <w:sz w:val="24"/>
                <w:szCs w:val="24"/>
                <w:lang w:val="ru-RU"/>
              </w:rPr>
              <w:t>ты</w:t>
            </w:r>
            <w:r w:rsidRPr="005A03AC">
              <w:rPr>
                <w:color w:val="231F20"/>
                <w:spacing w:val="8"/>
                <w:w w:val="120"/>
                <w:sz w:val="24"/>
                <w:szCs w:val="24"/>
                <w:lang w:val="ru-RU"/>
              </w:rPr>
              <w:t xml:space="preserve"> </w:t>
            </w:r>
            <w:r w:rsidRPr="005A03AC">
              <w:rPr>
                <w:color w:val="231F20"/>
                <w:w w:val="120"/>
                <w:sz w:val="24"/>
                <w:szCs w:val="24"/>
                <w:lang w:val="ru-RU"/>
              </w:rPr>
              <w:t>конструкции</w:t>
            </w:r>
            <w:r w:rsidRPr="005A03AC">
              <w:rPr>
                <w:color w:val="231F20"/>
                <w:spacing w:val="9"/>
                <w:w w:val="120"/>
                <w:sz w:val="24"/>
                <w:szCs w:val="24"/>
                <w:lang w:val="ru-RU"/>
              </w:rPr>
              <w:t xml:space="preserve"> </w:t>
            </w:r>
            <w:r w:rsidRPr="005A03AC">
              <w:rPr>
                <w:color w:val="231F20"/>
                <w:w w:val="120"/>
                <w:sz w:val="24"/>
                <w:szCs w:val="24"/>
                <w:lang w:val="ru-RU"/>
              </w:rPr>
              <w:t>постройки.</w:t>
            </w:r>
          </w:p>
          <w:p w:rsidR="005A03AC" w:rsidRPr="005A03AC" w:rsidRDefault="005A03AC" w:rsidP="00617EE8">
            <w:pPr>
              <w:rPr>
                <w:sz w:val="24"/>
                <w:szCs w:val="24"/>
                <w:lang w:val="ru-RU"/>
              </w:rPr>
            </w:pPr>
            <w:r w:rsidRPr="005A03AC">
              <w:rPr>
                <w:i/>
                <w:color w:val="231F20"/>
                <w:w w:val="115"/>
                <w:sz w:val="24"/>
                <w:szCs w:val="24"/>
                <w:lang w:val="ru-RU"/>
              </w:rPr>
              <w:t xml:space="preserve">Иметь представление </w:t>
            </w:r>
            <w:r w:rsidRPr="005A03AC">
              <w:rPr>
                <w:color w:val="231F20"/>
                <w:w w:val="115"/>
                <w:sz w:val="24"/>
                <w:szCs w:val="24"/>
                <w:lang w:val="ru-RU"/>
              </w:rPr>
              <w:t>о модульных эле-</w:t>
            </w:r>
            <w:r w:rsidRPr="005A03AC">
              <w:rPr>
                <w:color w:val="231F20"/>
                <w:spacing w:val="1"/>
                <w:w w:val="115"/>
                <w:sz w:val="24"/>
                <w:szCs w:val="24"/>
                <w:lang w:val="ru-RU"/>
              </w:rPr>
              <w:t xml:space="preserve"> </w:t>
            </w:r>
            <w:r w:rsidRPr="005A03AC">
              <w:rPr>
                <w:color w:val="231F20"/>
                <w:w w:val="115"/>
                <w:sz w:val="24"/>
                <w:szCs w:val="24"/>
                <w:lang w:val="ru-RU"/>
              </w:rPr>
              <w:t>ментах в построении архитектурного об-</w:t>
            </w:r>
            <w:r w:rsidRPr="005A03AC">
              <w:rPr>
                <w:color w:val="231F20"/>
                <w:spacing w:val="1"/>
                <w:w w:val="115"/>
                <w:sz w:val="24"/>
                <w:szCs w:val="24"/>
                <w:lang w:val="ru-RU"/>
              </w:rPr>
              <w:t xml:space="preserve"> </w:t>
            </w:r>
            <w:r w:rsidRPr="005A03AC">
              <w:rPr>
                <w:color w:val="231F20"/>
                <w:w w:val="115"/>
                <w:sz w:val="24"/>
                <w:szCs w:val="24"/>
                <w:lang w:val="ru-RU"/>
              </w:rPr>
              <w:t>раза.</w:t>
            </w:r>
          </w:p>
          <w:p w:rsidR="005A03AC" w:rsidRPr="005A03AC" w:rsidRDefault="005A03AC" w:rsidP="00617EE8">
            <w:pPr>
              <w:rPr>
                <w:sz w:val="24"/>
                <w:szCs w:val="24"/>
                <w:lang w:val="ru-RU"/>
              </w:rPr>
            </w:pPr>
            <w:r w:rsidRPr="005A03AC">
              <w:rPr>
                <w:i/>
                <w:color w:val="231F20"/>
                <w:w w:val="120"/>
                <w:sz w:val="24"/>
                <w:szCs w:val="24"/>
                <w:lang w:val="ru-RU"/>
              </w:rPr>
              <w:t xml:space="preserve">Макетирование: </w:t>
            </w:r>
            <w:r w:rsidRPr="005A03AC">
              <w:rPr>
                <w:color w:val="231F20"/>
                <w:w w:val="120"/>
                <w:sz w:val="24"/>
                <w:szCs w:val="24"/>
                <w:lang w:val="ru-RU"/>
              </w:rPr>
              <w:t>создание фантазийной</w:t>
            </w:r>
            <w:r w:rsidRPr="005A03AC">
              <w:rPr>
                <w:color w:val="231F20"/>
                <w:spacing w:val="-51"/>
                <w:w w:val="120"/>
                <w:sz w:val="24"/>
                <w:szCs w:val="24"/>
                <w:lang w:val="ru-RU"/>
              </w:rPr>
              <w:t xml:space="preserve"> </w:t>
            </w:r>
            <w:r w:rsidRPr="005A03AC">
              <w:rPr>
                <w:color w:val="231F20"/>
                <w:w w:val="115"/>
                <w:sz w:val="24"/>
                <w:szCs w:val="24"/>
                <w:lang w:val="ru-RU"/>
              </w:rPr>
              <w:t>конструкции здания с ритмической орга-</w:t>
            </w:r>
            <w:r w:rsidRPr="005A03AC">
              <w:rPr>
                <w:color w:val="231F20"/>
                <w:spacing w:val="1"/>
                <w:w w:val="115"/>
                <w:sz w:val="24"/>
                <w:szCs w:val="24"/>
                <w:lang w:val="ru-RU"/>
              </w:rPr>
              <w:t xml:space="preserve"> </w:t>
            </w:r>
            <w:r w:rsidRPr="005A03AC">
              <w:rPr>
                <w:color w:val="231F20"/>
                <w:w w:val="120"/>
                <w:sz w:val="24"/>
                <w:szCs w:val="24"/>
                <w:lang w:val="ru-RU"/>
              </w:rPr>
              <w:t>низацией вертикальных и горизонталь-</w:t>
            </w:r>
            <w:r w:rsidRPr="005A03AC">
              <w:rPr>
                <w:color w:val="231F20"/>
                <w:spacing w:val="1"/>
                <w:w w:val="120"/>
                <w:sz w:val="24"/>
                <w:szCs w:val="24"/>
                <w:lang w:val="ru-RU"/>
              </w:rPr>
              <w:t xml:space="preserve"> </w:t>
            </w:r>
            <w:r w:rsidRPr="005A03AC">
              <w:rPr>
                <w:color w:val="231F20"/>
                <w:spacing w:val="-1"/>
                <w:w w:val="120"/>
                <w:sz w:val="24"/>
                <w:szCs w:val="24"/>
                <w:lang w:val="ru-RU"/>
              </w:rPr>
              <w:t>ных</w:t>
            </w:r>
            <w:r w:rsidRPr="005A03AC">
              <w:rPr>
                <w:color w:val="231F20"/>
                <w:spacing w:val="-9"/>
                <w:w w:val="120"/>
                <w:sz w:val="24"/>
                <w:szCs w:val="24"/>
                <w:lang w:val="ru-RU"/>
              </w:rPr>
              <w:t xml:space="preserve"> </w:t>
            </w:r>
            <w:r w:rsidRPr="005A03AC">
              <w:rPr>
                <w:color w:val="231F20"/>
                <w:spacing w:val="-1"/>
                <w:w w:val="120"/>
                <w:sz w:val="24"/>
                <w:szCs w:val="24"/>
                <w:lang w:val="ru-RU"/>
              </w:rPr>
              <w:t>плоскостей</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выделенной</w:t>
            </w:r>
            <w:r w:rsidRPr="005A03AC">
              <w:rPr>
                <w:color w:val="231F20"/>
                <w:spacing w:val="-8"/>
                <w:w w:val="120"/>
                <w:sz w:val="24"/>
                <w:szCs w:val="24"/>
                <w:lang w:val="ru-RU"/>
              </w:rPr>
              <w:t xml:space="preserve"> </w:t>
            </w:r>
            <w:r w:rsidRPr="005A03AC">
              <w:rPr>
                <w:color w:val="231F20"/>
                <w:w w:val="120"/>
                <w:sz w:val="24"/>
                <w:szCs w:val="24"/>
                <w:lang w:val="ru-RU"/>
              </w:rPr>
              <w:t>доминан-</w:t>
            </w:r>
            <w:r w:rsidRPr="005A03AC">
              <w:rPr>
                <w:color w:val="231F20"/>
                <w:spacing w:val="-52"/>
                <w:w w:val="120"/>
                <w:sz w:val="24"/>
                <w:szCs w:val="24"/>
                <w:lang w:val="ru-RU"/>
              </w:rPr>
              <w:t xml:space="preserve"> </w:t>
            </w:r>
            <w:r w:rsidRPr="005A03AC">
              <w:rPr>
                <w:color w:val="231F20"/>
                <w:w w:val="120"/>
                <w:sz w:val="24"/>
                <w:szCs w:val="24"/>
                <w:lang w:val="ru-RU"/>
              </w:rPr>
              <w:t>той</w:t>
            </w:r>
            <w:r w:rsidRPr="005A03AC">
              <w:rPr>
                <w:color w:val="231F20"/>
                <w:spacing w:val="9"/>
                <w:w w:val="120"/>
                <w:sz w:val="24"/>
                <w:szCs w:val="24"/>
                <w:lang w:val="ru-RU"/>
              </w:rPr>
              <w:t xml:space="preserve"> </w:t>
            </w:r>
            <w:r w:rsidRPr="005A03AC">
              <w:rPr>
                <w:color w:val="231F20"/>
                <w:w w:val="120"/>
                <w:sz w:val="24"/>
                <w:szCs w:val="24"/>
                <w:lang w:val="ru-RU"/>
              </w:rPr>
              <w:t>конструкции</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370"/>
        </w:trPr>
        <w:tc>
          <w:tcPr>
            <w:tcW w:w="2721" w:type="dxa"/>
            <w:tcBorders>
              <w:left w:val="single" w:sz="6" w:space="0" w:color="231F20"/>
            </w:tcBorders>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практических</w:t>
            </w:r>
            <w:r w:rsidRPr="005A03AC">
              <w:rPr>
                <w:color w:val="231F20"/>
                <w:spacing w:val="1"/>
                <w:w w:val="115"/>
                <w:sz w:val="24"/>
                <w:szCs w:val="24"/>
                <w:lang w:val="ru-RU"/>
              </w:rPr>
              <w:t xml:space="preserve"> </w:t>
            </w:r>
            <w:r w:rsidRPr="005A03AC">
              <w:rPr>
                <w:color w:val="231F20"/>
                <w:w w:val="115"/>
                <w:sz w:val="24"/>
                <w:szCs w:val="24"/>
                <w:lang w:val="ru-RU"/>
              </w:rPr>
              <w:t>работ</w:t>
            </w:r>
            <w:r w:rsidRPr="005A03AC">
              <w:rPr>
                <w:color w:val="231F20"/>
                <w:spacing w:val="-49"/>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темам:</w:t>
            </w:r>
            <w:r w:rsidRPr="005A03AC">
              <w:rPr>
                <w:color w:val="231F20"/>
                <w:spacing w:val="1"/>
                <w:w w:val="115"/>
                <w:sz w:val="24"/>
                <w:szCs w:val="24"/>
                <w:lang w:val="ru-RU"/>
              </w:rPr>
              <w:t xml:space="preserve"> </w:t>
            </w:r>
            <w:r w:rsidRPr="005A03AC">
              <w:rPr>
                <w:color w:val="231F20"/>
                <w:w w:val="115"/>
                <w:sz w:val="24"/>
                <w:szCs w:val="24"/>
                <w:lang w:val="ru-RU"/>
              </w:rPr>
              <w:t>«Разнообразие</w:t>
            </w:r>
            <w:r w:rsidRPr="005A03AC">
              <w:rPr>
                <w:color w:val="231F20"/>
                <w:spacing w:val="1"/>
                <w:w w:val="115"/>
                <w:sz w:val="24"/>
                <w:szCs w:val="24"/>
                <w:lang w:val="ru-RU"/>
              </w:rPr>
              <w:t xml:space="preserve"> </w:t>
            </w:r>
            <w:r w:rsidRPr="005A03AC">
              <w:rPr>
                <w:color w:val="231F20"/>
                <w:w w:val="115"/>
                <w:sz w:val="24"/>
                <w:szCs w:val="24"/>
                <w:lang w:val="ru-RU"/>
              </w:rPr>
              <w:t>объём-</w:t>
            </w:r>
            <w:r w:rsidRPr="005A03AC">
              <w:rPr>
                <w:color w:val="231F20"/>
                <w:spacing w:val="-49"/>
                <w:w w:val="115"/>
                <w:sz w:val="24"/>
                <w:szCs w:val="24"/>
                <w:lang w:val="ru-RU"/>
              </w:rPr>
              <w:t xml:space="preserve"> </w:t>
            </w:r>
            <w:r w:rsidRPr="005A03AC">
              <w:rPr>
                <w:color w:val="231F20"/>
                <w:w w:val="115"/>
                <w:sz w:val="24"/>
                <w:szCs w:val="24"/>
                <w:lang w:val="ru-RU"/>
              </w:rPr>
              <w:t>ных</w:t>
            </w:r>
            <w:r w:rsidRPr="005A03AC">
              <w:rPr>
                <w:color w:val="231F20"/>
                <w:spacing w:val="1"/>
                <w:w w:val="115"/>
                <w:sz w:val="24"/>
                <w:szCs w:val="24"/>
                <w:lang w:val="ru-RU"/>
              </w:rPr>
              <w:t xml:space="preserve"> </w:t>
            </w:r>
            <w:r w:rsidRPr="005A03AC">
              <w:rPr>
                <w:color w:val="231F20"/>
                <w:w w:val="115"/>
                <w:sz w:val="24"/>
                <w:szCs w:val="24"/>
                <w:lang w:val="ru-RU"/>
              </w:rPr>
              <w:t>форм,</w:t>
            </w:r>
            <w:r w:rsidRPr="005A03AC">
              <w:rPr>
                <w:color w:val="231F20"/>
                <w:spacing w:val="1"/>
                <w:w w:val="115"/>
                <w:sz w:val="24"/>
                <w:szCs w:val="24"/>
                <w:lang w:val="ru-RU"/>
              </w:rPr>
              <w:t xml:space="preserve"> </w:t>
            </w:r>
            <w:r w:rsidRPr="005A03AC">
              <w:rPr>
                <w:color w:val="231F20"/>
                <w:w w:val="115"/>
                <w:sz w:val="24"/>
                <w:szCs w:val="24"/>
                <w:lang w:val="ru-RU"/>
              </w:rPr>
              <w:t>их</w:t>
            </w:r>
            <w:r w:rsidRPr="005A03AC">
              <w:rPr>
                <w:color w:val="231F20"/>
                <w:spacing w:val="1"/>
                <w:w w:val="115"/>
                <w:sz w:val="24"/>
                <w:szCs w:val="24"/>
                <w:lang w:val="ru-RU"/>
              </w:rPr>
              <w:t xml:space="preserve"> </w:t>
            </w:r>
            <w:r w:rsidRPr="005A03AC">
              <w:rPr>
                <w:color w:val="231F20"/>
                <w:w w:val="115"/>
                <w:sz w:val="24"/>
                <w:szCs w:val="24"/>
                <w:lang w:val="ru-RU"/>
              </w:rPr>
              <w:t>композиционное</w:t>
            </w:r>
            <w:r w:rsidRPr="005A03AC">
              <w:rPr>
                <w:color w:val="231F20"/>
                <w:spacing w:val="-49"/>
                <w:w w:val="115"/>
                <w:sz w:val="24"/>
                <w:szCs w:val="24"/>
                <w:lang w:val="ru-RU"/>
              </w:rPr>
              <w:t xml:space="preserve"> </w:t>
            </w:r>
            <w:r w:rsidRPr="005A03AC">
              <w:rPr>
                <w:color w:val="231F20"/>
                <w:spacing w:val="-1"/>
                <w:w w:val="115"/>
                <w:sz w:val="24"/>
                <w:szCs w:val="24"/>
                <w:lang w:val="ru-RU"/>
              </w:rPr>
              <w:t>усложнение»,</w:t>
            </w:r>
            <w:r w:rsidRPr="005A03AC">
              <w:rPr>
                <w:color w:val="231F20"/>
                <w:spacing w:val="-23"/>
                <w:w w:val="115"/>
                <w:sz w:val="24"/>
                <w:szCs w:val="24"/>
                <w:lang w:val="ru-RU"/>
              </w:rPr>
              <w:t xml:space="preserve"> </w:t>
            </w:r>
            <w:r w:rsidRPr="005A03AC">
              <w:rPr>
                <w:color w:val="231F20"/>
                <w:w w:val="115"/>
                <w:sz w:val="24"/>
                <w:szCs w:val="24"/>
                <w:lang w:val="ru-RU"/>
              </w:rPr>
              <w:t>«Соединение</w:t>
            </w:r>
            <w:r w:rsidRPr="005A03AC">
              <w:rPr>
                <w:color w:val="231F20"/>
                <w:spacing w:val="-23"/>
                <w:w w:val="115"/>
                <w:sz w:val="24"/>
                <w:szCs w:val="24"/>
                <w:lang w:val="ru-RU"/>
              </w:rPr>
              <w:t xml:space="preserve"> </w:t>
            </w:r>
            <w:r w:rsidRPr="005A03AC">
              <w:rPr>
                <w:color w:val="231F20"/>
                <w:w w:val="115"/>
                <w:sz w:val="24"/>
                <w:szCs w:val="24"/>
                <w:lang w:val="ru-RU"/>
              </w:rPr>
              <w:t>объём-</w:t>
            </w:r>
            <w:r w:rsidRPr="005A03AC">
              <w:rPr>
                <w:color w:val="231F20"/>
                <w:spacing w:val="-49"/>
                <w:w w:val="115"/>
                <w:sz w:val="24"/>
                <w:szCs w:val="24"/>
                <w:lang w:val="ru-RU"/>
              </w:rPr>
              <w:t xml:space="preserve"> </w:t>
            </w:r>
            <w:r w:rsidRPr="005A03AC">
              <w:rPr>
                <w:color w:val="231F20"/>
                <w:w w:val="115"/>
                <w:sz w:val="24"/>
                <w:szCs w:val="24"/>
                <w:lang w:val="ru-RU"/>
              </w:rPr>
              <w:t>ных форм в единое архитектурное</w:t>
            </w:r>
            <w:r w:rsidRPr="005A03AC">
              <w:rPr>
                <w:color w:val="231F20"/>
                <w:spacing w:val="-49"/>
                <w:w w:val="115"/>
                <w:sz w:val="24"/>
                <w:szCs w:val="24"/>
                <w:lang w:val="ru-RU"/>
              </w:rPr>
              <w:t xml:space="preserve"> </w:t>
            </w:r>
            <w:r w:rsidRPr="005A03AC">
              <w:rPr>
                <w:color w:val="231F20"/>
                <w:w w:val="115"/>
                <w:sz w:val="24"/>
                <w:szCs w:val="24"/>
                <w:lang w:val="ru-RU"/>
              </w:rPr>
              <w:t>целое»</w:t>
            </w:r>
          </w:p>
        </w:tc>
        <w:tc>
          <w:tcPr>
            <w:tcW w:w="4025" w:type="dxa"/>
          </w:tcPr>
          <w:p w:rsidR="005A03AC" w:rsidRPr="005A03AC" w:rsidRDefault="005A03AC" w:rsidP="00617EE8">
            <w:pPr>
              <w:rPr>
                <w:sz w:val="24"/>
                <w:szCs w:val="24"/>
                <w:lang w:val="ru-RU"/>
              </w:rPr>
            </w:pPr>
          </w:p>
        </w:tc>
      </w:tr>
      <w:tr w:rsidR="005A03AC" w:rsidRPr="00251173" w:rsidTr="00617EE8">
        <w:trPr>
          <w:trHeight w:val="3767"/>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Эволюция архитектурных</w:t>
            </w:r>
            <w:r w:rsidRPr="005A03AC">
              <w:rPr>
                <w:color w:val="231F20"/>
                <w:spacing w:val="1"/>
                <w:w w:val="115"/>
                <w:sz w:val="24"/>
                <w:szCs w:val="24"/>
                <w:lang w:val="ru-RU"/>
              </w:rPr>
              <w:t xml:space="preserve"> </w:t>
            </w:r>
            <w:r w:rsidRPr="005A03AC">
              <w:rPr>
                <w:color w:val="231F20"/>
                <w:w w:val="115"/>
                <w:sz w:val="24"/>
                <w:szCs w:val="24"/>
                <w:lang w:val="ru-RU"/>
              </w:rPr>
              <w:t>конструкций</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роль</w:t>
            </w:r>
            <w:r w:rsidRPr="005A03AC">
              <w:rPr>
                <w:color w:val="231F20"/>
                <w:spacing w:val="1"/>
                <w:w w:val="115"/>
                <w:sz w:val="24"/>
                <w:szCs w:val="24"/>
                <w:lang w:val="ru-RU"/>
              </w:rPr>
              <w:t xml:space="preserve"> </w:t>
            </w:r>
            <w:r w:rsidRPr="005A03AC">
              <w:rPr>
                <w:color w:val="231F20"/>
                <w:w w:val="115"/>
                <w:sz w:val="24"/>
                <w:szCs w:val="24"/>
                <w:lang w:val="ru-RU"/>
              </w:rPr>
              <w:t>эволюции</w:t>
            </w:r>
            <w:r w:rsidRPr="005A03AC">
              <w:rPr>
                <w:color w:val="231F20"/>
                <w:spacing w:val="1"/>
                <w:w w:val="115"/>
                <w:sz w:val="24"/>
                <w:szCs w:val="24"/>
                <w:lang w:val="ru-RU"/>
              </w:rPr>
              <w:t xml:space="preserve"> </w:t>
            </w:r>
            <w:r w:rsidRPr="005A03AC">
              <w:rPr>
                <w:color w:val="231F20"/>
                <w:w w:val="115"/>
                <w:sz w:val="24"/>
                <w:szCs w:val="24"/>
                <w:lang w:val="ru-RU"/>
              </w:rPr>
              <w:t>строительных</w:t>
            </w:r>
            <w:r w:rsidRPr="005A03AC">
              <w:rPr>
                <w:color w:val="231F20"/>
                <w:spacing w:val="1"/>
                <w:w w:val="115"/>
                <w:sz w:val="24"/>
                <w:szCs w:val="24"/>
                <w:lang w:val="ru-RU"/>
              </w:rPr>
              <w:t xml:space="preserve"> </w:t>
            </w:r>
            <w:r w:rsidRPr="005A03AC">
              <w:rPr>
                <w:color w:val="231F20"/>
                <w:w w:val="115"/>
                <w:sz w:val="24"/>
                <w:szCs w:val="24"/>
                <w:lang w:val="ru-RU"/>
              </w:rPr>
              <w:t>материалов</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Развитие</w:t>
            </w:r>
            <w:r w:rsidRPr="005A03AC">
              <w:rPr>
                <w:color w:val="231F20"/>
                <w:spacing w:val="1"/>
                <w:w w:val="115"/>
                <w:sz w:val="24"/>
                <w:szCs w:val="24"/>
                <w:lang w:val="ru-RU"/>
              </w:rPr>
              <w:t xml:space="preserve"> </w:t>
            </w:r>
            <w:r w:rsidRPr="005A03AC">
              <w:rPr>
                <w:color w:val="231F20"/>
                <w:w w:val="115"/>
                <w:sz w:val="24"/>
                <w:szCs w:val="24"/>
                <w:lang w:val="ru-RU"/>
              </w:rPr>
              <w:t>строительных</w:t>
            </w:r>
            <w:r w:rsidRPr="005A03AC">
              <w:rPr>
                <w:color w:val="231F20"/>
                <w:spacing w:val="1"/>
                <w:w w:val="115"/>
                <w:sz w:val="24"/>
                <w:szCs w:val="24"/>
                <w:lang w:val="ru-RU"/>
              </w:rPr>
              <w:t xml:space="preserve"> </w:t>
            </w:r>
            <w:r w:rsidRPr="005A03AC">
              <w:rPr>
                <w:color w:val="231F20"/>
                <w:w w:val="115"/>
                <w:sz w:val="24"/>
                <w:szCs w:val="24"/>
                <w:lang w:val="ru-RU"/>
              </w:rPr>
              <w:t>техноло-</w:t>
            </w:r>
            <w:r w:rsidRPr="005A03AC">
              <w:rPr>
                <w:color w:val="231F20"/>
                <w:spacing w:val="1"/>
                <w:w w:val="115"/>
                <w:sz w:val="24"/>
                <w:szCs w:val="24"/>
                <w:lang w:val="ru-RU"/>
              </w:rPr>
              <w:t xml:space="preserve"> </w:t>
            </w:r>
            <w:r w:rsidRPr="005A03AC">
              <w:rPr>
                <w:color w:val="231F20"/>
                <w:w w:val="115"/>
                <w:sz w:val="24"/>
                <w:szCs w:val="24"/>
                <w:lang w:val="ru-RU"/>
              </w:rPr>
              <w:t>гий</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историческое</w:t>
            </w:r>
            <w:r w:rsidRPr="005A03AC">
              <w:rPr>
                <w:color w:val="231F20"/>
                <w:spacing w:val="1"/>
                <w:w w:val="115"/>
                <w:sz w:val="24"/>
                <w:szCs w:val="24"/>
                <w:lang w:val="ru-RU"/>
              </w:rPr>
              <w:t xml:space="preserve"> </w:t>
            </w:r>
            <w:r w:rsidRPr="005A03AC">
              <w:rPr>
                <w:color w:val="231F20"/>
                <w:w w:val="115"/>
                <w:sz w:val="24"/>
                <w:szCs w:val="24"/>
                <w:lang w:val="ru-RU"/>
              </w:rPr>
              <w:t>видоизмене-</w:t>
            </w:r>
            <w:r w:rsidRPr="005A03AC">
              <w:rPr>
                <w:color w:val="231F20"/>
                <w:spacing w:val="-49"/>
                <w:w w:val="115"/>
                <w:sz w:val="24"/>
                <w:szCs w:val="24"/>
                <w:lang w:val="ru-RU"/>
              </w:rPr>
              <w:t xml:space="preserve"> </w:t>
            </w:r>
            <w:r w:rsidRPr="005A03AC">
              <w:rPr>
                <w:color w:val="231F20"/>
                <w:w w:val="115"/>
                <w:sz w:val="24"/>
                <w:szCs w:val="24"/>
                <w:lang w:val="ru-RU"/>
              </w:rPr>
              <w:t>ние</w:t>
            </w:r>
            <w:r w:rsidRPr="005A03AC">
              <w:rPr>
                <w:color w:val="231F20"/>
                <w:spacing w:val="1"/>
                <w:w w:val="115"/>
                <w:sz w:val="24"/>
                <w:szCs w:val="24"/>
                <w:lang w:val="ru-RU"/>
              </w:rPr>
              <w:t xml:space="preserve"> </w:t>
            </w:r>
            <w:r w:rsidRPr="005A03AC">
              <w:rPr>
                <w:color w:val="231F20"/>
                <w:w w:val="115"/>
                <w:sz w:val="24"/>
                <w:szCs w:val="24"/>
                <w:lang w:val="ru-RU"/>
              </w:rPr>
              <w:t>архитектурных</w:t>
            </w:r>
            <w:r w:rsidRPr="005A03AC">
              <w:rPr>
                <w:color w:val="231F20"/>
                <w:spacing w:val="1"/>
                <w:w w:val="115"/>
                <w:sz w:val="24"/>
                <w:szCs w:val="24"/>
                <w:lang w:val="ru-RU"/>
              </w:rPr>
              <w:t xml:space="preserve"> </w:t>
            </w:r>
            <w:r w:rsidRPr="005A03AC">
              <w:rPr>
                <w:color w:val="231F20"/>
                <w:w w:val="115"/>
                <w:sz w:val="24"/>
                <w:szCs w:val="24"/>
                <w:lang w:val="ru-RU"/>
              </w:rPr>
              <w:t>конструкций</w:t>
            </w:r>
            <w:r w:rsidRPr="005A03AC">
              <w:rPr>
                <w:color w:val="231F20"/>
                <w:spacing w:val="1"/>
                <w:w w:val="115"/>
                <w:sz w:val="24"/>
                <w:szCs w:val="24"/>
                <w:lang w:val="ru-RU"/>
              </w:rPr>
              <w:t xml:space="preserve"> </w:t>
            </w:r>
            <w:r w:rsidRPr="005A03AC">
              <w:rPr>
                <w:color w:val="231F20"/>
                <w:w w:val="115"/>
                <w:sz w:val="24"/>
                <w:szCs w:val="24"/>
                <w:lang w:val="ru-RU"/>
              </w:rPr>
              <w:t>(перекрытия и опора — стоечно-</w:t>
            </w:r>
            <w:r w:rsidRPr="005A03AC">
              <w:rPr>
                <w:color w:val="231F20"/>
                <w:spacing w:val="1"/>
                <w:w w:val="115"/>
                <w:sz w:val="24"/>
                <w:szCs w:val="24"/>
                <w:lang w:val="ru-RU"/>
              </w:rPr>
              <w:t xml:space="preserve"> </w:t>
            </w:r>
            <w:r w:rsidRPr="005A03AC">
              <w:rPr>
                <w:color w:val="231F20"/>
                <w:w w:val="115"/>
                <w:sz w:val="24"/>
                <w:szCs w:val="24"/>
                <w:lang w:val="ru-RU"/>
              </w:rPr>
              <w:t>балочная</w:t>
            </w:r>
            <w:r w:rsidRPr="005A03AC">
              <w:rPr>
                <w:color w:val="231F20"/>
                <w:spacing w:val="1"/>
                <w:w w:val="115"/>
                <w:sz w:val="24"/>
                <w:szCs w:val="24"/>
                <w:lang w:val="ru-RU"/>
              </w:rPr>
              <w:t xml:space="preserve"> </w:t>
            </w:r>
            <w:r w:rsidRPr="005A03AC">
              <w:rPr>
                <w:color w:val="231F20"/>
                <w:w w:val="115"/>
                <w:sz w:val="24"/>
                <w:szCs w:val="24"/>
                <w:lang w:val="ru-RU"/>
              </w:rPr>
              <w:t>конструкция;</w:t>
            </w:r>
            <w:r w:rsidRPr="005A03AC">
              <w:rPr>
                <w:color w:val="231F20"/>
                <w:spacing w:val="1"/>
                <w:w w:val="115"/>
                <w:sz w:val="24"/>
                <w:szCs w:val="24"/>
                <w:lang w:val="ru-RU"/>
              </w:rPr>
              <w:t xml:space="preserve"> </w:t>
            </w:r>
            <w:r w:rsidRPr="005A03AC">
              <w:rPr>
                <w:color w:val="231F20"/>
                <w:w w:val="115"/>
                <w:sz w:val="24"/>
                <w:szCs w:val="24"/>
                <w:lang w:val="ru-RU"/>
              </w:rPr>
              <w:t>свод</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архитектура</w:t>
            </w:r>
            <w:r w:rsidRPr="005A03AC">
              <w:rPr>
                <w:color w:val="231F20"/>
                <w:spacing w:val="1"/>
                <w:w w:val="115"/>
                <w:sz w:val="24"/>
                <w:szCs w:val="24"/>
                <w:lang w:val="ru-RU"/>
              </w:rPr>
              <w:t xml:space="preserve"> </w:t>
            </w:r>
            <w:r w:rsidRPr="005A03AC">
              <w:rPr>
                <w:color w:val="231F20"/>
                <w:w w:val="115"/>
                <w:sz w:val="24"/>
                <w:szCs w:val="24"/>
                <w:lang w:val="ru-RU"/>
              </w:rPr>
              <w:t>сводов;</w:t>
            </w:r>
            <w:r w:rsidRPr="005A03AC">
              <w:rPr>
                <w:color w:val="231F20"/>
                <w:spacing w:val="1"/>
                <w:w w:val="115"/>
                <w:sz w:val="24"/>
                <w:szCs w:val="24"/>
                <w:lang w:val="ru-RU"/>
              </w:rPr>
              <w:t xml:space="preserve"> </w:t>
            </w:r>
            <w:r w:rsidRPr="005A03AC">
              <w:rPr>
                <w:color w:val="231F20"/>
                <w:w w:val="115"/>
                <w:sz w:val="24"/>
                <w:szCs w:val="24"/>
                <w:lang w:val="ru-RU"/>
              </w:rPr>
              <w:t>каркасная</w:t>
            </w:r>
            <w:r w:rsidRPr="005A03AC">
              <w:rPr>
                <w:color w:val="231F20"/>
                <w:spacing w:val="-49"/>
                <w:w w:val="115"/>
                <w:sz w:val="24"/>
                <w:szCs w:val="24"/>
                <w:lang w:val="ru-RU"/>
              </w:rPr>
              <w:t xml:space="preserve"> </w:t>
            </w:r>
            <w:r w:rsidRPr="005A03AC">
              <w:rPr>
                <w:color w:val="231F20"/>
                <w:w w:val="115"/>
                <w:sz w:val="24"/>
                <w:szCs w:val="24"/>
                <w:lang w:val="ru-RU"/>
              </w:rPr>
              <w:t>готическая</w:t>
            </w:r>
            <w:r w:rsidRPr="005A03AC">
              <w:rPr>
                <w:color w:val="231F20"/>
                <w:spacing w:val="1"/>
                <w:w w:val="115"/>
                <w:sz w:val="24"/>
                <w:szCs w:val="24"/>
                <w:lang w:val="ru-RU"/>
              </w:rPr>
              <w:t xml:space="preserve"> </w:t>
            </w:r>
            <w:r w:rsidRPr="005A03AC">
              <w:rPr>
                <w:color w:val="231F20"/>
                <w:w w:val="115"/>
                <w:sz w:val="24"/>
                <w:szCs w:val="24"/>
                <w:lang w:val="ru-RU"/>
              </w:rPr>
              <w:t>архитектура;</w:t>
            </w:r>
            <w:r w:rsidRPr="005A03AC">
              <w:rPr>
                <w:color w:val="231F20"/>
                <w:spacing w:val="1"/>
                <w:w w:val="115"/>
                <w:sz w:val="24"/>
                <w:szCs w:val="24"/>
                <w:lang w:val="ru-RU"/>
              </w:rPr>
              <w:t xml:space="preserve"> </w:t>
            </w:r>
            <w:r w:rsidRPr="005A03AC">
              <w:rPr>
                <w:color w:val="231F20"/>
                <w:w w:val="115"/>
                <w:sz w:val="24"/>
                <w:szCs w:val="24"/>
                <w:lang w:val="ru-RU"/>
              </w:rPr>
              <w:t>появле-</w:t>
            </w:r>
            <w:r w:rsidRPr="005A03AC">
              <w:rPr>
                <w:color w:val="231F20"/>
                <w:spacing w:val="1"/>
                <w:w w:val="115"/>
                <w:sz w:val="24"/>
                <w:szCs w:val="24"/>
                <w:lang w:val="ru-RU"/>
              </w:rPr>
              <w:t xml:space="preserve"> </w:t>
            </w:r>
            <w:r w:rsidRPr="005A03AC">
              <w:rPr>
                <w:color w:val="231F20"/>
                <w:w w:val="115"/>
                <w:sz w:val="24"/>
                <w:szCs w:val="24"/>
                <w:lang w:val="ru-RU"/>
              </w:rPr>
              <w:t>ние металлического каркаса, же-</w:t>
            </w:r>
            <w:r w:rsidRPr="005A03AC">
              <w:rPr>
                <w:color w:val="231F20"/>
                <w:spacing w:val="1"/>
                <w:w w:val="115"/>
                <w:sz w:val="24"/>
                <w:szCs w:val="24"/>
                <w:lang w:val="ru-RU"/>
              </w:rPr>
              <w:t xml:space="preserve"> </w:t>
            </w:r>
            <w:r w:rsidRPr="005A03AC">
              <w:rPr>
                <w:color w:val="231F20"/>
                <w:w w:val="115"/>
                <w:sz w:val="24"/>
                <w:szCs w:val="24"/>
                <w:lang w:val="ru-RU"/>
              </w:rPr>
              <w:t>лезобетон</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язык</w:t>
            </w:r>
            <w:r w:rsidRPr="005A03AC">
              <w:rPr>
                <w:color w:val="231F20"/>
                <w:spacing w:val="1"/>
                <w:w w:val="115"/>
                <w:sz w:val="24"/>
                <w:szCs w:val="24"/>
                <w:lang w:val="ru-RU"/>
              </w:rPr>
              <w:t xml:space="preserve"> </w:t>
            </w:r>
            <w:r w:rsidRPr="005A03AC">
              <w:rPr>
                <w:color w:val="231F20"/>
                <w:w w:val="115"/>
                <w:sz w:val="24"/>
                <w:szCs w:val="24"/>
                <w:lang w:val="ru-RU"/>
              </w:rPr>
              <w:t>современной</w:t>
            </w:r>
            <w:r w:rsidRPr="005A03AC">
              <w:rPr>
                <w:color w:val="231F20"/>
                <w:spacing w:val="-49"/>
                <w:w w:val="115"/>
                <w:sz w:val="24"/>
                <w:szCs w:val="24"/>
                <w:lang w:val="ru-RU"/>
              </w:rPr>
              <w:t xml:space="preserve"> </w:t>
            </w:r>
            <w:r w:rsidRPr="005A03AC">
              <w:rPr>
                <w:color w:val="231F20"/>
                <w:w w:val="115"/>
                <w:sz w:val="24"/>
                <w:szCs w:val="24"/>
                <w:lang w:val="ru-RU"/>
              </w:rPr>
              <w:t>архитектуры).</w:t>
            </w:r>
          </w:p>
          <w:p w:rsidR="005A03AC" w:rsidRPr="005A03AC" w:rsidRDefault="005A03AC" w:rsidP="00617EE8">
            <w:pPr>
              <w:rPr>
                <w:sz w:val="24"/>
                <w:szCs w:val="24"/>
                <w:lang w:val="ru-RU"/>
              </w:rPr>
            </w:pPr>
            <w:r w:rsidRPr="005A03AC">
              <w:rPr>
                <w:color w:val="231F20"/>
                <w:w w:val="120"/>
                <w:sz w:val="24"/>
                <w:szCs w:val="24"/>
                <w:lang w:val="ru-RU"/>
              </w:rPr>
              <w:t>Выполнять зарисовки основных</w:t>
            </w:r>
            <w:r w:rsidRPr="005A03AC">
              <w:rPr>
                <w:color w:val="231F20"/>
                <w:spacing w:val="1"/>
                <w:w w:val="120"/>
                <w:sz w:val="24"/>
                <w:szCs w:val="24"/>
                <w:lang w:val="ru-RU"/>
              </w:rPr>
              <w:t xml:space="preserve"> </w:t>
            </w:r>
            <w:r w:rsidRPr="005A03AC">
              <w:rPr>
                <w:color w:val="231F20"/>
                <w:w w:val="115"/>
                <w:sz w:val="24"/>
                <w:szCs w:val="24"/>
                <w:lang w:val="ru-RU"/>
              </w:rPr>
              <w:t>конструктивных типов архитекту-</w:t>
            </w:r>
            <w:r w:rsidRPr="005A03AC">
              <w:rPr>
                <w:color w:val="231F20"/>
                <w:spacing w:val="-49"/>
                <w:w w:val="115"/>
                <w:sz w:val="24"/>
                <w:szCs w:val="24"/>
                <w:lang w:val="ru-RU"/>
              </w:rPr>
              <w:t xml:space="preserve"> </w:t>
            </w:r>
            <w:r w:rsidRPr="005A03AC">
              <w:rPr>
                <w:color w:val="231F20"/>
                <w:w w:val="120"/>
                <w:sz w:val="24"/>
                <w:szCs w:val="24"/>
                <w:lang w:val="ru-RU"/>
              </w:rPr>
              <w:t>ры.</w:t>
            </w:r>
          </w:p>
          <w:p w:rsidR="005A03AC" w:rsidRPr="00121E8C" w:rsidRDefault="005A03AC" w:rsidP="00617EE8">
            <w:pPr>
              <w:rPr>
                <w:sz w:val="24"/>
                <w:szCs w:val="24"/>
              </w:rPr>
            </w:pPr>
            <w:r w:rsidRPr="005A03AC">
              <w:rPr>
                <w:color w:val="231F20"/>
                <w:w w:val="115"/>
                <w:sz w:val="24"/>
                <w:szCs w:val="24"/>
                <w:lang w:val="ru-RU"/>
              </w:rPr>
              <w:lastRenderedPageBreak/>
              <w:t>Унификация — важное звено ар-</w:t>
            </w:r>
            <w:r w:rsidRPr="005A03AC">
              <w:rPr>
                <w:color w:val="231F20"/>
                <w:spacing w:val="1"/>
                <w:w w:val="115"/>
                <w:sz w:val="24"/>
                <w:szCs w:val="24"/>
                <w:lang w:val="ru-RU"/>
              </w:rPr>
              <w:t xml:space="preserve"> </w:t>
            </w:r>
            <w:r w:rsidRPr="005A03AC">
              <w:rPr>
                <w:color w:val="231F20"/>
                <w:w w:val="115"/>
                <w:sz w:val="24"/>
                <w:szCs w:val="24"/>
                <w:lang w:val="ru-RU"/>
              </w:rPr>
              <w:t>хитектурно-дизайнерской</w:t>
            </w:r>
            <w:r w:rsidRPr="005A03AC">
              <w:rPr>
                <w:color w:val="231F20"/>
                <w:spacing w:val="1"/>
                <w:w w:val="115"/>
                <w:sz w:val="24"/>
                <w:szCs w:val="24"/>
                <w:lang w:val="ru-RU"/>
              </w:rPr>
              <w:t xml:space="preserve"> </w:t>
            </w:r>
            <w:r w:rsidRPr="005A03AC">
              <w:rPr>
                <w:color w:val="231F20"/>
                <w:w w:val="115"/>
                <w:sz w:val="24"/>
                <w:szCs w:val="24"/>
                <w:lang w:val="ru-RU"/>
              </w:rPr>
              <w:t>дея-</w:t>
            </w:r>
            <w:r w:rsidRPr="005A03AC">
              <w:rPr>
                <w:color w:val="231F20"/>
                <w:spacing w:val="-49"/>
                <w:w w:val="115"/>
                <w:sz w:val="24"/>
                <w:szCs w:val="24"/>
                <w:lang w:val="ru-RU"/>
              </w:rPr>
              <w:t xml:space="preserve"> </w:t>
            </w:r>
            <w:r w:rsidRPr="005A03AC">
              <w:rPr>
                <w:color w:val="231F20"/>
                <w:w w:val="115"/>
                <w:sz w:val="24"/>
                <w:szCs w:val="24"/>
                <w:lang w:val="ru-RU"/>
              </w:rPr>
              <w:t xml:space="preserve">тельности. </w:t>
            </w:r>
            <w:r w:rsidRPr="00121E8C">
              <w:rPr>
                <w:color w:val="231F20"/>
                <w:w w:val="115"/>
                <w:sz w:val="24"/>
                <w:szCs w:val="24"/>
              </w:rPr>
              <w:t>Модуль в конструкции</w:t>
            </w:r>
            <w:r w:rsidRPr="00121E8C">
              <w:rPr>
                <w:color w:val="231F20"/>
                <w:spacing w:val="-49"/>
                <w:w w:val="115"/>
                <w:sz w:val="24"/>
                <w:szCs w:val="24"/>
              </w:rPr>
              <w:t xml:space="preserve"> </w:t>
            </w:r>
            <w:r w:rsidRPr="00121E8C">
              <w:rPr>
                <w:color w:val="231F20"/>
                <w:w w:val="115"/>
                <w:sz w:val="24"/>
                <w:szCs w:val="24"/>
              </w:rPr>
              <w:t>здания.</w:t>
            </w:r>
            <w:r w:rsidRPr="00121E8C">
              <w:rPr>
                <w:color w:val="231F20"/>
                <w:spacing w:val="1"/>
                <w:w w:val="115"/>
                <w:sz w:val="24"/>
                <w:szCs w:val="24"/>
              </w:rPr>
              <w:t xml:space="preserve"> </w:t>
            </w:r>
            <w:r w:rsidRPr="00121E8C">
              <w:rPr>
                <w:color w:val="231F20"/>
                <w:w w:val="115"/>
                <w:sz w:val="24"/>
                <w:szCs w:val="24"/>
              </w:rPr>
              <w:t>Модульное</w:t>
            </w:r>
            <w:r w:rsidRPr="00121E8C">
              <w:rPr>
                <w:color w:val="231F20"/>
                <w:spacing w:val="1"/>
                <w:w w:val="115"/>
                <w:sz w:val="24"/>
                <w:szCs w:val="24"/>
              </w:rPr>
              <w:t xml:space="preserve"> </w:t>
            </w:r>
            <w:r w:rsidRPr="00121E8C">
              <w:rPr>
                <w:color w:val="231F20"/>
                <w:w w:val="115"/>
                <w:sz w:val="24"/>
                <w:szCs w:val="24"/>
              </w:rPr>
              <w:t>макетирование</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lastRenderedPageBreak/>
              <w:t xml:space="preserve">Знать </w:t>
            </w:r>
            <w:r w:rsidRPr="005A03AC">
              <w:rPr>
                <w:color w:val="231F20"/>
                <w:w w:val="120"/>
                <w:sz w:val="24"/>
                <w:szCs w:val="24"/>
                <w:lang w:val="ru-RU"/>
              </w:rPr>
              <w:t>о роли строительного материала</w:t>
            </w:r>
            <w:r w:rsidRPr="005A03AC">
              <w:rPr>
                <w:color w:val="231F20"/>
                <w:spacing w:val="1"/>
                <w:w w:val="120"/>
                <w:sz w:val="24"/>
                <w:szCs w:val="24"/>
                <w:lang w:val="ru-RU"/>
              </w:rPr>
              <w:t xml:space="preserve"> </w:t>
            </w:r>
            <w:r w:rsidRPr="005A03AC">
              <w:rPr>
                <w:color w:val="231F20"/>
                <w:w w:val="115"/>
                <w:sz w:val="24"/>
                <w:szCs w:val="24"/>
                <w:lang w:val="ru-RU"/>
              </w:rPr>
              <w:t>в эволюции архитектурных конструкций</w:t>
            </w:r>
            <w:r w:rsidRPr="005A03AC">
              <w:rPr>
                <w:color w:val="231F20"/>
                <w:spacing w:val="1"/>
                <w:w w:val="115"/>
                <w:sz w:val="24"/>
                <w:szCs w:val="24"/>
                <w:lang w:val="ru-RU"/>
              </w:rPr>
              <w:t xml:space="preserve"> </w:t>
            </w:r>
            <w:r w:rsidRPr="005A03AC">
              <w:rPr>
                <w:color w:val="231F20"/>
                <w:w w:val="120"/>
                <w:sz w:val="24"/>
                <w:szCs w:val="24"/>
                <w:lang w:val="ru-RU"/>
              </w:rPr>
              <w:t>и изменении облика архитектурных со-</w:t>
            </w:r>
            <w:r w:rsidRPr="005A03AC">
              <w:rPr>
                <w:color w:val="231F20"/>
                <w:spacing w:val="-51"/>
                <w:w w:val="120"/>
                <w:sz w:val="24"/>
                <w:szCs w:val="24"/>
                <w:lang w:val="ru-RU"/>
              </w:rPr>
              <w:t xml:space="preserve"> </w:t>
            </w:r>
            <w:r w:rsidRPr="005A03AC">
              <w:rPr>
                <w:color w:val="231F20"/>
                <w:w w:val="120"/>
                <w:sz w:val="24"/>
                <w:szCs w:val="24"/>
                <w:lang w:val="ru-RU"/>
              </w:rPr>
              <w:t>оружений.</w:t>
            </w:r>
          </w:p>
          <w:p w:rsidR="005A03AC" w:rsidRPr="005A03AC" w:rsidRDefault="005A03AC" w:rsidP="00617EE8">
            <w:pPr>
              <w:rPr>
                <w:sz w:val="24"/>
                <w:szCs w:val="24"/>
                <w:lang w:val="ru-RU"/>
              </w:rPr>
            </w:pPr>
            <w:r w:rsidRPr="005A03AC">
              <w:rPr>
                <w:i/>
                <w:color w:val="231F20"/>
                <w:w w:val="120"/>
                <w:sz w:val="24"/>
                <w:szCs w:val="24"/>
                <w:lang w:val="ru-RU"/>
              </w:rPr>
              <w:t>Характеризовать</w:t>
            </w:r>
            <w:r w:rsidRPr="005A03AC">
              <w:rPr>
                <w:color w:val="231F20"/>
                <w:w w:val="120"/>
                <w:sz w:val="24"/>
                <w:szCs w:val="24"/>
                <w:lang w:val="ru-RU"/>
              </w:rPr>
              <w:t>, как изменение архи-</w:t>
            </w:r>
            <w:r w:rsidRPr="005A03AC">
              <w:rPr>
                <w:color w:val="231F20"/>
                <w:spacing w:val="-51"/>
                <w:w w:val="120"/>
                <w:sz w:val="24"/>
                <w:szCs w:val="24"/>
                <w:lang w:val="ru-RU"/>
              </w:rPr>
              <w:t xml:space="preserve"> </w:t>
            </w:r>
            <w:r w:rsidRPr="005A03AC">
              <w:rPr>
                <w:color w:val="231F20"/>
                <w:w w:val="115"/>
                <w:sz w:val="24"/>
                <w:szCs w:val="24"/>
                <w:lang w:val="ru-RU"/>
              </w:rPr>
              <w:t>тектуры влияет на характер организации</w:t>
            </w:r>
            <w:r w:rsidRPr="005A03AC">
              <w:rPr>
                <w:color w:val="231F20"/>
                <w:spacing w:val="1"/>
                <w:w w:val="115"/>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жизнедеятельности</w:t>
            </w:r>
            <w:r w:rsidRPr="005A03AC">
              <w:rPr>
                <w:color w:val="231F20"/>
                <w:spacing w:val="6"/>
                <w:w w:val="120"/>
                <w:sz w:val="24"/>
                <w:szCs w:val="24"/>
                <w:lang w:val="ru-RU"/>
              </w:rPr>
              <w:t xml:space="preserve"> </w:t>
            </w:r>
            <w:r w:rsidRPr="005A03AC">
              <w:rPr>
                <w:color w:val="231F20"/>
                <w:w w:val="120"/>
                <w:sz w:val="24"/>
                <w:szCs w:val="24"/>
                <w:lang w:val="ru-RU"/>
              </w:rPr>
              <w:t>общества.</w:t>
            </w:r>
          </w:p>
          <w:p w:rsidR="005A03AC" w:rsidRPr="005A03AC" w:rsidRDefault="005A03AC" w:rsidP="00617EE8">
            <w:pPr>
              <w:rPr>
                <w:sz w:val="24"/>
                <w:szCs w:val="24"/>
                <w:lang w:val="ru-RU"/>
              </w:rPr>
            </w:pPr>
            <w:r w:rsidRPr="005A03AC">
              <w:rPr>
                <w:i/>
                <w:color w:val="231F20"/>
                <w:w w:val="115"/>
                <w:sz w:val="24"/>
                <w:szCs w:val="24"/>
                <w:lang w:val="ru-RU"/>
              </w:rPr>
              <w:t xml:space="preserve">Рассказывать </w:t>
            </w:r>
            <w:r w:rsidRPr="005A03AC">
              <w:rPr>
                <w:color w:val="231F20"/>
                <w:w w:val="115"/>
                <w:sz w:val="24"/>
                <w:szCs w:val="24"/>
                <w:lang w:val="ru-RU"/>
              </w:rPr>
              <w:t>о главных архитектурных</w:t>
            </w:r>
            <w:r w:rsidRPr="005A03AC">
              <w:rPr>
                <w:color w:val="231F20"/>
                <w:spacing w:val="1"/>
                <w:w w:val="115"/>
                <w:sz w:val="24"/>
                <w:szCs w:val="24"/>
                <w:lang w:val="ru-RU"/>
              </w:rPr>
              <w:t xml:space="preserve"> </w:t>
            </w:r>
            <w:r w:rsidRPr="005A03AC">
              <w:rPr>
                <w:color w:val="231F20"/>
                <w:w w:val="120"/>
                <w:sz w:val="24"/>
                <w:szCs w:val="24"/>
                <w:lang w:val="ru-RU"/>
              </w:rPr>
              <w:t>элементах</w:t>
            </w:r>
            <w:r w:rsidRPr="005A03AC">
              <w:rPr>
                <w:color w:val="231F20"/>
                <w:spacing w:val="-6"/>
                <w:w w:val="120"/>
                <w:sz w:val="24"/>
                <w:szCs w:val="24"/>
                <w:lang w:val="ru-RU"/>
              </w:rPr>
              <w:t xml:space="preserve"> </w:t>
            </w:r>
            <w:r w:rsidRPr="005A03AC">
              <w:rPr>
                <w:color w:val="231F20"/>
                <w:w w:val="120"/>
                <w:sz w:val="24"/>
                <w:szCs w:val="24"/>
                <w:lang w:val="ru-RU"/>
              </w:rPr>
              <w:t>здания,</w:t>
            </w:r>
            <w:r w:rsidRPr="005A03AC">
              <w:rPr>
                <w:color w:val="231F20"/>
                <w:spacing w:val="-6"/>
                <w:w w:val="120"/>
                <w:sz w:val="24"/>
                <w:szCs w:val="24"/>
                <w:lang w:val="ru-RU"/>
              </w:rPr>
              <w:t xml:space="preserve"> </w:t>
            </w:r>
            <w:r w:rsidRPr="005A03AC">
              <w:rPr>
                <w:color w:val="231F20"/>
                <w:w w:val="120"/>
                <w:sz w:val="24"/>
                <w:szCs w:val="24"/>
                <w:lang w:val="ru-RU"/>
              </w:rPr>
              <w:t>их</w:t>
            </w:r>
            <w:r w:rsidRPr="005A03AC">
              <w:rPr>
                <w:color w:val="231F20"/>
                <w:spacing w:val="-6"/>
                <w:w w:val="120"/>
                <w:sz w:val="24"/>
                <w:szCs w:val="24"/>
                <w:lang w:val="ru-RU"/>
              </w:rPr>
              <w:t xml:space="preserve"> </w:t>
            </w:r>
            <w:r w:rsidRPr="005A03AC">
              <w:rPr>
                <w:color w:val="231F20"/>
                <w:w w:val="120"/>
                <w:sz w:val="24"/>
                <w:szCs w:val="24"/>
                <w:lang w:val="ru-RU"/>
              </w:rPr>
              <w:t>изменениях</w:t>
            </w:r>
            <w:r w:rsidRPr="005A03AC">
              <w:rPr>
                <w:color w:val="231F20"/>
                <w:spacing w:val="-6"/>
                <w:w w:val="120"/>
                <w:sz w:val="24"/>
                <w:szCs w:val="24"/>
                <w:lang w:val="ru-RU"/>
              </w:rPr>
              <w:t xml:space="preserve"> </w:t>
            </w:r>
            <w:r w:rsidRPr="005A03AC">
              <w:rPr>
                <w:color w:val="231F20"/>
                <w:w w:val="120"/>
                <w:sz w:val="24"/>
                <w:szCs w:val="24"/>
                <w:lang w:val="ru-RU"/>
              </w:rPr>
              <w:t>в</w:t>
            </w:r>
            <w:r w:rsidRPr="005A03AC">
              <w:rPr>
                <w:color w:val="231F20"/>
                <w:spacing w:val="-6"/>
                <w:w w:val="120"/>
                <w:sz w:val="24"/>
                <w:szCs w:val="24"/>
                <w:lang w:val="ru-RU"/>
              </w:rPr>
              <w:t xml:space="preserve"> </w:t>
            </w:r>
            <w:r w:rsidRPr="005A03AC">
              <w:rPr>
                <w:color w:val="231F20"/>
                <w:w w:val="120"/>
                <w:sz w:val="24"/>
                <w:szCs w:val="24"/>
                <w:lang w:val="ru-RU"/>
              </w:rPr>
              <w:t>про-</w:t>
            </w:r>
            <w:r w:rsidRPr="005A03AC">
              <w:rPr>
                <w:color w:val="231F20"/>
                <w:spacing w:val="-51"/>
                <w:w w:val="120"/>
                <w:sz w:val="24"/>
                <w:szCs w:val="24"/>
                <w:lang w:val="ru-RU"/>
              </w:rPr>
              <w:t xml:space="preserve"> </w:t>
            </w:r>
            <w:r w:rsidRPr="005A03AC">
              <w:rPr>
                <w:color w:val="231F20"/>
                <w:w w:val="120"/>
                <w:sz w:val="24"/>
                <w:szCs w:val="24"/>
                <w:lang w:val="ru-RU"/>
              </w:rPr>
              <w:t>цессе</w:t>
            </w:r>
            <w:r w:rsidRPr="005A03AC">
              <w:rPr>
                <w:color w:val="231F20"/>
                <w:spacing w:val="6"/>
                <w:w w:val="120"/>
                <w:sz w:val="24"/>
                <w:szCs w:val="24"/>
                <w:lang w:val="ru-RU"/>
              </w:rPr>
              <w:t xml:space="preserve"> </w:t>
            </w:r>
            <w:r w:rsidRPr="005A03AC">
              <w:rPr>
                <w:color w:val="231F20"/>
                <w:w w:val="120"/>
                <w:sz w:val="24"/>
                <w:szCs w:val="24"/>
                <w:lang w:val="ru-RU"/>
              </w:rPr>
              <w:t>исторического</w:t>
            </w:r>
            <w:r w:rsidRPr="005A03AC">
              <w:rPr>
                <w:color w:val="231F20"/>
                <w:spacing w:val="6"/>
                <w:w w:val="120"/>
                <w:sz w:val="24"/>
                <w:szCs w:val="24"/>
                <w:lang w:val="ru-RU"/>
              </w:rPr>
              <w:t xml:space="preserve"> </w:t>
            </w:r>
            <w:r w:rsidRPr="005A03AC">
              <w:rPr>
                <w:color w:val="231F20"/>
                <w:w w:val="120"/>
                <w:sz w:val="24"/>
                <w:szCs w:val="24"/>
                <w:lang w:val="ru-RU"/>
              </w:rPr>
              <w:t>развития.</w:t>
            </w:r>
          </w:p>
          <w:p w:rsidR="005A03AC" w:rsidRPr="005A03AC" w:rsidRDefault="005A03AC" w:rsidP="00617EE8">
            <w:pPr>
              <w:rPr>
                <w:sz w:val="24"/>
                <w:szCs w:val="24"/>
                <w:lang w:val="ru-RU"/>
              </w:rPr>
            </w:pPr>
            <w:r w:rsidRPr="005A03AC">
              <w:rPr>
                <w:i/>
                <w:color w:val="231F20"/>
                <w:w w:val="120"/>
                <w:sz w:val="24"/>
                <w:szCs w:val="24"/>
                <w:lang w:val="ru-RU"/>
              </w:rPr>
              <w:t xml:space="preserve">Выполнить </w:t>
            </w:r>
            <w:r w:rsidRPr="005A03AC">
              <w:rPr>
                <w:color w:val="231F20"/>
                <w:w w:val="120"/>
                <w:sz w:val="24"/>
                <w:szCs w:val="24"/>
                <w:lang w:val="ru-RU"/>
              </w:rPr>
              <w:t>зарисовки основных архи-</w:t>
            </w:r>
            <w:r w:rsidRPr="005A03AC">
              <w:rPr>
                <w:color w:val="231F20"/>
                <w:spacing w:val="1"/>
                <w:w w:val="120"/>
                <w:sz w:val="24"/>
                <w:szCs w:val="24"/>
                <w:lang w:val="ru-RU"/>
              </w:rPr>
              <w:t xml:space="preserve"> </w:t>
            </w:r>
            <w:r w:rsidRPr="005A03AC">
              <w:rPr>
                <w:color w:val="231F20"/>
                <w:w w:val="120"/>
                <w:sz w:val="24"/>
                <w:szCs w:val="24"/>
                <w:lang w:val="ru-RU"/>
              </w:rPr>
              <w:t>тектурных</w:t>
            </w:r>
            <w:r w:rsidRPr="005A03AC">
              <w:rPr>
                <w:color w:val="231F20"/>
                <w:spacing w:val="9"/>
                <w:w w:val="120"/>
                <w:sz w:val="24"/>
                <w:szCs w:val="24"/>
                <w:lang w:val="ru-RU"/>
              </w:rPr>
              <w:t xml:space="preserve"> </w:t>
            </w:r>
            <w:r w:rsidRPr="005A03AC">
              <w:rPr>
                <w:color w:val="231F20"/>
                <w:w w:val="120"/>
                <w:sz w:val="24"/>
                <w:szCs w:val="24"/>
                <w:lang w:val="ru-RU"/>
              </w:rPr>
              <w:t>конструкций</w:t>
            </w:r>
          </w:p>
        </w:tc>
      </w:tr>
      <w:tr w:rsidR="005A03AC" w:rsidRPr="00251173" w:rsidTr="00617EE8">
        <w:trPr>
          <w:trHeight w:val="1165"/>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Красота</w:t>
            </w:r>
            <w:r w:rsidRPr="005A03AC">
              <w:rPr>
                <w:color w:val="231F20"/>
                <w:w w:val="115"/>
                <w:sz w:val="24"/>
                <w:szCs w:val="24"/>
                <w:lang w:val="ru-RU"/>
              </w:rPr>
              <w:tab/>
              <w:t xml:space="preserve">и </w:t>
            </w:r>
            <w:r w:rsidRPr="005A03AC">
              <w:rPr>
                <w:color w:val="231F20"/>
                <w:spacing w:val="-2"/>
                <w:w w:val="115"/>
                <w:sz w:val="24"/>
                <w:szCs w:val="24"/>
                <w:lang w:val="ru-RU"/>
              </w:rPr>
              <w:t>целесообраз</w:t>
            </w:r>
            <w:r w:rsidRPr="005A03AC">
              <w:rPr>
                <w:color w:val="231F20"/>
                <w:w w:val="115"/>
                <w:sz w:val="24"/>
                <w:szCs w:val="24"/>
                <w:lang w:val="ru-RU"/>
              </w:rPr>
              <w:t>ность</w:t>
            </w:r>
            <w:r w:rsidRPr="005A03AC">
              <w:rPr>
                <w:color w:val="231F20"/>
                <w:spacing w:val="1"/>
                <w:w w:val="115"/>
                <w:sz w:val="24"/>
                <w:szCs w:val="24"/>
                <w:lang w:val="ru-RU"/>
              </w:rPr>
              <w:t xml:space="preserve"> </w:t>
            </w:r>
            <w:r w:rsidRPr="005A03AC">
              <w:rPr>
                <w:color w:val="231F20"/>
                <w:w w:val="115"/>
                <w:sz w:val="24"/>
                <w:szCs w:val="24"/>
                <w:lang w:val="ru-RU"/>
              </w:rPr>
              <w:t>предметного</w:t>
            </w:r>
            <w:r w:rsidRPr="005A03AC">
              <w:rPr>
                <w:color w:val="231F20"/>
                <w:spacing w:val="1"/>
                <w:w w:val="115"/>
                <w:sz w:val="24"/>
                <w:szCs w:val="24"/>
                <w:lang w:val="ru-RU"/>
              </w:rPr>
              <w:t xml:space="preserve"> </w:t>
            </w:r>
            <w:r w:rsidRPr="005A03AC">
              <w:rPr>
                <w:color w:val="231F20"/>
                <w:w w:val="115"/>
                <w:sz w:val="24"/>
                <w:szCs w:val="24"/>
                <w:lang w:val="ru-RU"/>
              </w:rPr>
              <w:t>мира.</w:t>
            </w:r>
            <w:r w:rsidRPr="005A03AC">
              <w:rPr>
                <w:color w:val="231F20"/>
                <w:spacing w:val="1"/>
                <w:w w:val="115"/>
                <w:sz w:val="24"/>
                <w:szCs w:val="24"/>
                <w:lang w:val="ru-RU"/>
              </w:rPr>
              <w:t xml:space="preserve"> </w:t>
            </w:r>
            <w:r w:rsidRPr="005A03AC">
              <w:rPr>
                <w:color w:val="231F20"/>
                <w:w w:val="115"/>
                <w:sz w:val="24"/>
                <w:szCs w:val="24"/>
                <w:lang w:val="ru-RU"/>
              </w:rPr>
              <w:t>Образ</w:t>
            </w:r>
            <w:r w:rsidRPr="005A03AC">
              <w:rPr>
                <w:color w:val="231F20"/>
                <w:spacing w:val="1"/>
                <w:w w:val="115"/>
                <w:sz w:val="24"/>
                <w:szCs w:val="24"/>
                <w:lang w:val="ru-RU"/>
              </w:rPr>
              <w:t xml:space="preserve"> </w:t>
            </w:r>
            <w:r w:rsidRPr="005A03AC">
              <w:rPr>
                <w:color w:val="231F20"/>
                <w:w w:val="115"/>
                <w:sz w:val="24"/>
                <w:szCs w:val="24"/>
                <w:lang w:val="ru-RU"/>
              </w:rPr>
              <w:t>времени</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предметах,</w:t>
            </w:r>
            <w:r w:rsidRPr="005A03AC">
              <w:rPr>
                <w:color w:val="231F20"/>
                <w:spacing w:val="14"/>
                <w:w w:val="115"/>
                <w:sz w:val="24"/>
                <w:szCs w:val="24"/>
                <w:lang w:val="ru-RU"/>
              </w:rPr>
              <w:t xml:space="preserve"> </w:t>
            </w:r>
            <w:r w:rsidRPr="005A03AC">
              <w:rPr>
                <w:color w:val="231F20"/>
                <w:w w:val="115"/>
                <w:sz w:val="24"/>
                <w:szCs w:val="24"/>
                <w:lang w:val="ru-RU"/>
              </w:rPr>
              <w:t>создаваемых</w:t>
            </w:r>
            <w:r w:rsidRPr="005A03AC">
              <w:rPr>
                <w:color w:val="231F20"/>
                <w:spacing w:val="14"/>
                <w:w w:val="115"/>
                <w:sz w:val="24"/>
                <w:szCs w:val="24"/>
                <w:lang w:val="ru-RU"/>
              </w:rPr>
              <w:t xml:space="preserve"> </w:t>
            </w:r>
            <w:r w:rsidRPr="005A03AC">
              <w:rPr>
                <w:color w:val="231F20"/>
                <w:w w:val="115"/>
                <w:sz w:val="24"/>
                <w:szCs w:val="24"/>
                <w:lang w:val="ru-RU"/>
              </w:rPr>
              <w:t>человеком</w:t>
            </w:r>
          </w:p>
        </w:tc>
        <w:tc>
          <w:tcPr>
            <w:tcW w:w="3401" w:type="dxa"/>
            <w:tcBorders>
              <w:top w:val="single" w:sz="6" w:space="0" w:color="231F20"/>
              <w:bottom w:val="single" w:sz="6" w:space="0" w:color="231F20"/>
            </w:tcBorders>
          </w:tcPr>
          <w:p w:rsidR="005A03AC" w:rsidRPr="00121E8C" w:rsidRDefault="005A03AC" w:rsidP="00617EE8">
            <w:pPr>
              <w:rPr>
                <w:sz w:val="24"/>
                <w:szCs w:val="24"/>
              </w:rPr>
            </w:pPr>
            <w:r w:rsidRPr="005A03AC">
              <w:rPr>
                <w:color w:val="231F20"/>
                <w:w w:val="115"/>
                <w:sz w:val="24"/>
                <w:szCs w:val="24"/>
                <w:lang w:val="ru-RU"/>
              </w:rPr>
              <w:t>Многообразие предметного мира,</w:t>
            </w:r>
            <w:r w:rsidRPr="005A03AC">
              <w:rPr>
                <w:color w:val="231F20"/>
                <w:spacing w:val="1"/>
                <w:w w:val="115"/>
                <w:sz w:val="24"/>
                <w:szCs w:val="24"/>
                <w:lang w:val="ru-RU"/>
              </w:rPr>
              <w:t xml:space="preserve"> </w:t>
            </w:r>
            <w:r w:rsidRPr="005A03AC">
              <w:rPr>
                <w:color w:val="231F20"/>
                <w:w w:val="115"/>
                <w:sz w:val="24"/>
                <w:szCs w:val="24"/>
                <w:lang w:val="ru-RU"/>
              </w:rPr>
              <w:t>создаваемого</w:t>
            </w:r>
            <w:r w:rsidRPr="005A03AC">
              <w:rPr>
                <w:color w:val="231F20"/>
                <w:spacing w:val="1"/>
                <w:w w:val="115"/>
                <w:sz w:val="24"/>
                <w:szCs w:val="24"/>
                <w:lang w:val="ru-RU"/>
              </w:rPr>
              <w:t xml:space="preserve"> </w:t>
            </w:r>
            <w:r w:rsidRPr="005A03AC">
              <w:rPr>
                <w:color w:val="231F20"/>
                <w:w w:val="115"/>
                <w:sz w:val="24"/>
                <w:szCs w:val="24"/>
                <w:lang w:val="ru-RU"/>
              </w:rPr>
              <w:t>человеком.</w:t>
            </w:r>
            <w:r w:rsidRPr="005A03AC">
              <w:rPr>
                <w:color w:val="231F20"/>
                <w:spacing w:val="1"/>
                <w:w w:val="115"/>
                <w:sz w:val="24"/>
                <w:szCs w:val="24"/>
                <w:lang w:val="ru-RU"/>
              </w:rPr>
              <w:t xml:space="preserve"> </w:t>
            </w:r>
            <w:r w:rsidRPr="005A03AC">
              <w:rPr>
                <w:color w:val="231F20"/>
                <w:w w:val="115"/>
                <w:sz w:val="24"/>
                <w:szCs w:val="24"/>
                <w:lang w:val="ru-RU"/>
              </w:rPr>
              <w:t>Функ-</w:t>
            </w:r>
            <w:r w:rsidRPr="005A03AC">
              <w:rPr>
                <w:color w:val="231F20"/>
                <w:spacing w:val="-49"/>
                <w:w w:val="115"/>
                <w:sz w:val="24"/>
                <w:szCs w:val="24"/>
                <w:lang w:val="ru-RU"/>
              </w:rPr>
              <w:t xml:space="preserve"> </w:t>
            </w:r>
            <w:r w:rsidRPr="005A03AC">
              <w:rPr>
                <w:color w:val="231F20"/>
                <w:w w:val="115"/>
                <w:sz w:val="24"/>
                <w:szCs w:val="24"/>
                <w:lang w:val="ru-RU"/>
              </w:rPr>
              <w:t xml:space="preserve">ция вещи и её форма. </w:t>
            </w:r>
            <w:r w:rsidRPr="00121E8C">
              <w:rPr>
                <w:color w:val="231F20"/>
                <w:w w:val="115"/>
                <w:sz w:val="24"/>
                <w:szCs w:val="24"/>
              </w:rPr>
              <w:t>Анализ фор-</w:t>
            </w:r>
            <w:r w:rsidRPr="00121E8C">
              <w:rPr>
                <w:color w:val="231F20"/>
                <w:spacing w:val="-49"/>
                <w:w w:val="115"/>
                <w:sz w:val="24"/>
                <w:szCs w:val="24"/>
              </w:rPr>
              <w:t xml:space="preserve"> </w:t>
            </w:r>
            <w:r w:rsidRPr="00121E8C">
              <w:rPr>
                <w:color w:val="231F20"/>
                <w:w w:val="115"/>
                <w:sz w:val="24"/>
                <w:szCs w:val="24"/>
              </w:rPr>
              <w:t>мы через выявление сочетающих-</w:t>
            </w:r>
            <w:r w:rsidRPr="00121E8C">
              <w:rPr>
                <w:color w:val="231F20"/>
                <w:spacing w:val="1"/>
                <w:w w:val="115"/>
                <w:sz w:val="24"/>
                <w:szCs w:val="24"/>
              </w:rPr>
              <w:t xml:space="preserve"> </w:t>
            </w:r>
            <w:r w:rsidRPr="00121E8C">
              <w:rPr>
                <w:color w:val="231F20"/>
                <w:w w:val="115"/>
                <w:sz w:val="24"/>
                <w:szCs w:val="24"/>
              </w:rPr>
              <w:t>ся</w:t>
            </w:r>
            <w:r w:rsidRPr="00121E8C">
              <w:rPr>
                <w:color w:val="231F20"/>
                <w:spacing w:val="12"/>
                <w:w w:val="115"/>
                <w:sz w:val="24"/>
                <w:szCs w:val="24"/>
              </w:rPr>
              <w:t xml:space="preserve"> </w:t>
            </w:r>
            <w:r w:rsidRPr="00121E8C">
              <w:rPr>
                <w:color w:val="231F20"/>
                <w:w w:val="115"/>
                <w:sz w:val="24"/>
                <w:szCs w:val="24"/>
              </w:rPr>
              <w:t>объёмов.</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spacing w:val="-1"/>
                <w:w w:val="120"/>
                <w:sz w:val="24"/>
                <w:szCs w:val="24"/>
                <w:lang w:val="ru-RU"/>
              </w:rPr>
              <w:t>Характеризовать</w:t>
            </w:r>
            <w:r w:rsidRPr="005A03AC">
              <w:rPr>
                <w:i/>
                <w:color w:val="231F20"/>
                <w:spacing w:val="-11"/>
                <w:w w:val="120"/>
                <w:sz w:val="24"/>
                <w:szCs w:val="24"/>
                <w:lang w:val="ru-RU"/>
              </w:rPr>
              <w:t xml:space="preserve"> </w:t>
            </w:r>
            <w:r w:rsidRPr="005A03AC">
              <w:rPr>
                <w:color w:val="231F20"/>
                <w:w w:val="120"/>
                <w:sz w:val="24"/>
                <w:szCs w:val="24"/>
                <w:lang w:val="ru-RU"/>
              </w:rPr>
              <w:t>общее</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различное</w:t>
            </w:r>
            <w:r w:rsidRPr="005A03AC">
              <w:rPr>
                <w:color w:val="231F20"/>
                <w:spacing w:val="-11"/>
                <w:w w:val="120"/>
                <w:sz w:val="24"/>
                <w:szCs w:val="24"/>
                <w:lang w:val="ru-RU"/>
              </w:rPr>
              <w:t xml:space="preserve"> </w:t>
            </w:r>
            <w:r w:rsidRPr="005A03AC">
              <w:rPr>
                <w:color w:val="231F20"/>
                <w:w w:val="120"/>
                <w:sz w:val="24"/>
                <w:szCs w:val="24"/>
                <w:lang w:val="ru-RU"/>
              </w:rPr>
              <w:t>во</w:t>
            </w:r>
            <w:r w:rsidRPr="005A03AC">
              <w:rPr>
                <w:color w:val="231F20"/>
                <w:spacing w:val="-51"/>
                <w:w w:val="120"/>
                <w:sz w:val="24"/>
                <w:szCs w:val="24"/>
                <w:lang w:val="ru-RU"/>
              </w:rPr>
              <w:t xml:space="preserve"> </w:t>
            </w:r>
            <w:r w:rsidRPr="005A03AC">
              <w:rPr>
                <w:color w:val="231F20"/>
                <w:w w:val="115"/>
                <w:sz w:val="24"/>
                <w:szCs w:val="24"/>
                <w:lang w:val="ru-RU"/>
              </w:rPr>
              <w:t>внешнем</w:t>
            </w:r>
            <w:r w:rsidRPr="005A03AC">
              <w:rPr>
                <w:color w:val="231F20"/>
                <w:spacing w:val="-6"/>
                <w:w w:val="115"/>
                <w:sz w:val="24"/>
                <w:szCs w:val="24"/>
                <w:lang w:val="ru-RU"/>
              </w:rPr>
              <w:t xml:space="preserve"> </w:t>
            </w:r>
            <w:r w:rsidRPr="005A03AC">
              <w:rPr>
                <w:color w:val="231F20"/>
                <w:w w:val="115"/>
                <w:sz w:val="24"/>
                <w:szCs w:val="24"/>
                <w:lang w:val="ru-RU"/>
              </w:rPr>
              <w:t>облике</w:t>
            </w:r>
            <w:r w:rsidRPr="005A03AC">
              <w:rPr>
                <w:color w:val="231F20"/>
                <w:spacing w:val="-6"/>
                <w:w w:val="115"/>
                <w:sz w:val="24"/>
                <w:szCs w:val="24"/>
                <w:lang w:val="ru-RU"/>
              </w:rPr>
              <w:t xml:space="preserve"> </w:t>
            </w:r>
            <w:r w:rsidRPr="005A03AC">
              <w:rPr>
                <w:color w:val="231F20"/>
                <w:w w:val="115"/>
                <w:sz w:val="24"/>
                <w:szCs w:val="24"/>
                <w:lang w:val="ru-RU"/>
              </w:rPr>
              <w:t>вещи</w:t>
            </w:r>
            <w:r w:rsidRPr="005A03AC">
              <w:rPr>
                <w:color w:val="231F20"/>
                <w:spacing w:val="-5"/>
                <w:w w:val="115"/>
                <w:sz w:val="24"/>
                <w:szCs w:val="24"/>
                <w:lang w:val="ru-RU"/>
              </w:rPr>
              <w:t xml:space="preserve"> </w:t>
            </w:r>
            <w:r w:rsidRPr="005A03AC">
              <w:rPr>
                <w:color w:val="231F20"/>
                <w:w w:val="115"/>
                <w:sz w:val="24"/>
                <w:szCs w:val="24"/>
                <w:lang w:val="ru-RU"/>
              </w:rPr>
              <w:t>как</w:t>
            </w:r>
            <w:r w:rsidRPr="005A03AC">
              <w:rPr>
                <w:color w:val="231F20"/>
                <w:spacing w:val="-6"/>
                <w:w w:val="115"/>
                <w:sz w:val="24"/>
                <w:szCs w:val="24"/>
                <w:lang w:val="ru-RU"/>
              </w:rPr>
              <w:t xml:space="preserve"> </w:t>
            </w:r>
            <w:r w:rsidRPr="005A03AC">
              <w:rPr>
                <w:color w:val="231F20"/>
                <w:w w:val="115"/>
                <w:sz w:val="24"/>
                <w:szCs w:val="24"/>
                <w:lang w:val="ru-RU"/>
              </w:rPr>
              <w:t>сочетание</w:t>
            </w:r>
            <w:r w:rsidRPr="005A03AC">
              <w:rPr>
                <w:color w:val="231F20"/>
                <w:spacing w:val="-5"/>
                <w:w w:val="115"/>
                <w:sz w:val="24"/>
                <w:szCs w:val="24"/>
                <w:lang w:val="ru-RU"/>
              </w:rPr>
              <w:t xml:space="preserve"> </w:t>
            </w:r>
            <w:r w:rsidRPr="005A03AC">
              <w:rPr>
                <w:color w:val="231F20"/>
                <w:w w:val="115"/>
                <w:sz w:val="24"/>
                <w:szCs w:val="24"/>
                <w:lang w:val="ru-RU"/>
              </w:rPr>
              <w:t>объ-</w:t>
            </w:r>
            <w:r w:rsidRPr="005A03AC">
              <w:rPr>
                <w:color w:val="231F20"/>
                <w:spacing w:val="-49"/>
                <w:w w:val="115"/>
                <w:sz w:val="24"/>
                <w:szCs w:val="24"/>
                <w:lang w:val="ru-RU"/>
              </w:rPr>
              <w:t xml:space="preserve"> </w:t>
            </w:r>
            <w:r w:rsidRPr="005A03AC">
              <w:rPr>
                <w:color w:val="231F20"/>
                <w:w w:val="120"/>
                <w:sz w:val="24"/>
                <w:szCs w:val="24"/>
                <w:lang w:val="ru-RU"/>
              </w:rPr>
              <w:t xml:space="preserve">ёмов, образующих форму. </w:t>
            </w:r>
            <w:r w:rsidRPr="005A03AC">
              <w:rPr>
                <w:i/>
                <w:color w:val="231F20"/>
                <w:w w:val="120"/>
                <w:sz w:val="24"/>
                <w:szCs w:val="24"/>
                <w:lang w:val="ru-RU"/>
              </w:rPr>
              <w:t>Определять</w:t>
            </w:r>
            <w:r w:rsidRPr="005A03AC">
              <w:rPr>
                <w:i/>
                <w:color w:val="231F20"/>
                <w:spacing w:val="1"/>
                <w:w w:val="120"/>
                <w:sz w:val="24"/>
                <w:szCs w:val="24"/>
                <w:lang w:val="ru-RU"/>
              </w:rPr>
              <w:t xml:space="preserve"> </w:t>
            </w:r>
            <w:r w:rsidRPr="005A03AC">
              <w:rPr>
                <w:color w:val="231F20"/>
                <w:w w:val="120"/>
                <w:sz w:val="24"/>
                <w:szCs w:val="24"/>
                <w:lang w:val="ru-RU"/>
              </w:rPr>
              <w:t>дизайн вещи одновременно как искус-</w:t>
            </w:r>
            <w:r w:rsidRPr="005A03AC">
              <w:rPr>
                <w:color w:val="231F20"/>
                <w:spacing w:val="1"/>
                <w:w w:val="120"/>
                <w:sz w:val="24"/>
                <w:szCs w:val="24"/>
                <w:lang w:val="ru-RU"/>
              </w:rPr>
              <w:t xml:space="preserve"> </w:t>
            </w:r>
            <w:r w:rsidRPr="005A03AC">
              <w:rPr>
                <w:color w:val="231F20"/>
                <w:w w:val="120"/>
                <w:sz w:val="24"/>
                <w:szCs w:val="24"/>
                <w:lang w:val="ru-RU"/>
              </w:rPr>
              <w:t>ство</w:t>
            </w:r>
            <w:r w:rsidRPr="005A03AC">
              <w:rPr>
                <w:color w:val="231F20"/>
                <w:spacing w:val="-2"/>
                <w:w w:val="120"/>
                <w:sz w:val="24"/>
                <w:szCs w:val="24"/>
                <w:lang w:val="ru-RU"/>
              </w:rPr>
              <w:t xml:space="preserve"> </w:t>
            </w:r>
            <w:r w:rsidRPr="005A03AC">
              <w:rPr>
                <w:color w:val="231F20"/>
                <w:w w:val="120"/>
                <w:sz w:val="24"/>
                <w:szCs w:val="24"/>
                <w:lang w:val="ru-RU"/>
              </w:rPr>
              <w:t>и</w:t>
            </w:r>
            <w:r w:rsidRPr="005A03AC">
              <w:rPr>
                <w:color w:val="231F20"/>
                <w:spacing w:val="-2"/>
                <w:w w:val="120"/>
                <w:sz w:val="24"/>
                <w:szCs w:val="24"/>
                <w:lang w:val="ru-RU"/>
              </w:rPr>
              <w:t xml:space="preserve"> </w:t>
            </w:r>
            <w:r w:rsidRPr="005A03AC">
              <w:rPr>
                <w:color w:val="231F20"/>
                <w:w w:val="120"/>
                <w:sz w:val="24"/>
                <w:szCs w:val="24"/>
                <w:lang w:val="ru-RU"/>
              </w:rPr>
              <w:t>как</w:t>
            </w:r>
            <w:r w:rsidRPr="005A03AC">
              <w:rPr>
                <w:color w:val="231F20"/>
                <w:spacing w:val="-2"/>
                <w:w w:val="120"/>
                <w:sz w:val="24"/>
                <w:szCs w:val="24"/>
                <w:lang w:val="ru-RU"/>
              </w:rPr>
              <w:t xml:space="preserve"> </w:t>
            </w:r>
            <w:r w:rsidRPr="005A03AC">
              <w:rPr>
                <w:color w:val="231F20"/>
                <w:w w:val="120"/>
                <w:sz w:val="24"/>
                <w:szCs w:val="24"/>
                <w:lang w:val="ru-RU"/>
              </w:rPr>
              <w:t>социальное</w:t>
            </w:r>
            <w:r w:rsidRPr="005A03AC">
              <w:rPr>
                <w:color w:val="231F20"/>
                <w:spacing w:val="-1"/>
                <w:w w:val="120"/>
                <w:sz w:val="24"/>
                <w:szCs w:val="24"/>
                <w:lang w:val="ru-RU"/>
              </w:rPr>
              <w:t xml:space="preserve"> </w:t>
            </w:r>
            <w:r w:rsidRPr="005A03AC">
              <w:rPr>
                <w:color w:val="231F20"/>
                <w:w w:val="120"/>
                <w:sz w:val="24"/>
                <w:szCs w:val="24"/>
                <w:lang w:val="ru-RU"/>
              </w:rPr>
              <w:t>проектирование.</w:t>
            </w:r>
          </w:p>
        </w:tc>
      </w:tr>
    </w:tbl>
    <w:p w:rsidR="005A03AC" w:rsidRPr="005A03AC" w:rsidRDefault="005A03AC" w:rsidP="005A03AC">
      <w:pPr>
        <w:rPr>
          <w:sz w:val="24"/>
          <w:szCs w:val="24"/>
          <w:lang w:val="ru-RU"/>
        </w:rPr>
      </w:pPr>
    </w:p>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624"/>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Дизайн вещи как искусство и со-</w:t>
            </w:r>
            <w:r w:rsidRPr="005A03AC">
              <w:rPr>
                <w:color w:val="231F20"/>
                <w:spacing w:val="-51"/>
                <w:w w:val="120"/>
                <w:sz w:val="24"/>
                <w:szCs w:val="24"/>
                <w:lang w:val="ru-RU"/>
              </w:rPr>
              <w:t xml:space="preserve"> </w:t>
            </w:r>
            <w:r w:rsidRPr="005A03AC">
              <w:rPr>
                <w:color w:val="231F20"/>
                <w:spacing w:val="-1"/>
                <w:w w:val="120"/>
                <w:sz w:val="24"/>
                <w:szCs w:val="24"/>
                <w:lang w:val="ru-RU"/>
              </w:rPr>
              <w:t xml:space="preserve">циальное проектирование. </w:t>
            </w:r>
            <w:r w:rsidRPr="005A03AC">
              <w:rPr>
                <w:color w:val="231F20"/>
                <w:w w:val="120"/>
                <w:sz w:val="24"/>
                <w:szCs w:val="24"/>
                <w:lang w:val="ru-RU"/>
              </w:rPr>
              <w:t>Соче-</w:t>
            </w:r>
            <w:r w:rsidRPr="005A03AC">
              <w:rPr>
                <w:color w:val="231F20"/>
                <w:spacing w:val="1"/>
                <w:w w:val="120"/>
                <w:sz w:val="24"/>
                <w:szCs w:val="24"/>
                <w:lang w:val="ru-RU"/>
              </w:rPr>
              <w:t xml:space="preserve"> </w:t>
            </w:r>
            <w:r w:rsidRPr="005A03AC">
              <w:rPr>
                <w:color w:val="231F20"/>
                <w:w w:val="115"/>
                <w:sz w:val="24"/>
                <w:szCs w:val="24"/>
                <w:lang w:val="ru-RU"/>
              </w:rPr>
              <w:t>тание образного и рационального.</w:t>
            </w:r>
            <w:r w:rsidRPr="005A03AC">
              <w:rPr>
                <w:color w:val="231F20"/>
                <w:spacing w:val="-49"/>
                <w:w w:val="115"/>
                <w:sz w:val="24"/>
                <w:szCs w:val="24"/>
                <w:lang w:val="ru-RU"/>
              </w:rPr>
              <w:t xml:space="preserve"> </w:t>
            </w:r>
            <w:r w:rsidRPr="005A03AC">
              <w:rPr>
                <w:color w:val="231F20"/>
                <w:w w:val="115"/>
                <w:sz w:val="24"/>
                <w:szCs w:val="24"/>
                <w:lang w:val="ru-RU"/>
              </w:rPr>
              <w:t>Красота — наиболее полное выяв-</w:t>
            </w:r>
            <w:r w:rsidRPr="005A03AC">
              <w:rPr>
                <w:color w:val="231F20"/>
                <w:spacing w:val="-49"/>
                <w:w w:val="115"/>
                <w:sz w:val="24"/>
                <w:szCs w:val="24"/>
                <w:lang w:val="ru-RU"/>
              </w:rPr>
              <w:t xml:space="preserve"> </w:t>
            </w:r>
            <w:r w:rsidRPr="005A03AC">
              <w:rPr>
                <w:color w:val="231F20"/>
                <w:w w:val="120"/>
                <w:sz w:val="24"/>
                <w:szCs w:val="24"/>
                <w:lang w:val="ru-RU"/>
              </w:rPr>
              <w:t>ление</w:t>
            </w:r>
            <w:r w:rsidRPr="005A03AC">
              <w:rPr>
                <w:color w:val="231F20"/>
                <w:spacing w:val="9"/>
                <w:w w:val="120"/>
                <w:sz w:val="24"/>
                <w:szCs w:val="24"/>
                <w:lang w:val="ru-RU"/>
              </w:rPr>
              <w:t xml:space="preserve"> </w:t>
            </w:r>
            <w:r w:rsidRPr="005A03AC">
              <w:rPr>
                <w:color w:val="231F20"/>
                <w:w w:val="120"/>
                <w:sz w:val="24"/>
                <w:szCs w:val="24"/>
                <w:lang w:val="ru-RU"/>
              </w:rPr>
              <w:t>функции</w:t>
            </w:r>
            <w:r w:rsidRPr="005A03AC">
              <w:rPr>
                <w:color w:val="231F20"/>
                <w:spacing w:val="9"/>
                <w:w w:val="120"/>
                <w:sz w:val="24"/>
                <w:szCs w:val="24"/>
                <w:lang w:val="ru-RU"/>
              </w:rPr>
              <w:t xml:space="preserve"> </w:t>
            </w:r>
            <w:r w:rsidRPr="005A03AC">
              <w:rPr>
                <w:color w:val="231F20"/>
                <w:w w:val="120"/>
                <w:sz w:val="24"/>
                <w:szCs w:val="24"/>
                <w:lang w:val="ru-RU"/>
              </w:rPr>
              <w:t>вещи.</w:t>
            </w:r>
          </w:p>
          <w:p w:rsidR="005A03AC" w:rsidRPr="005A03AC" w:rsidRDefault="005A03AC" w:rsidP="00617EE8">
            <w:pPr>
              <w:rPr>
                <w:sz w:val="24"/>
                <w:szCs w:val="24"/>
                <w:lang w:val="ru-RU"/>
              </w:rPr>
            </w:pPr>
            <w:r w:rsidRPr="005A03AC">
              <w:rPr>
                <w:color w:val="231F20"/>
                <w:w w:val="115"/>
                <w:sz w:val="24"/>
                <w:szCs w:val="24"/>
                <w:lang w:val="ru-RU"/>
              </w:rPr>
              <w:t>Образ времени и жизнедеятельно-</w:t>
            </w:r>
            <w:r w:rsidRPr="005A03AC">
              <w:rPr>
                <w:color w:val="231F20"/>
                <w:spacing w:val="-49"/>
                <w:w w:val="115"/>
                <w:sz w:val="24"/>
                <w:szCs w:val="24"/>
                <w:lang w:val="ru-RU"/>
              </w:rPr>
              <w:t xml:space="preserve"> </w:t>
            </w:r>
            <w:r w:rsidRPr="005A03AC">
              <w:rPr>
                <w:color w:val="231F20"/>
                <w:w w:val="115"/>
                <w:sz w:val="24"/>
                <w:szCs w:val="24"/>
                <w:lang w:val="ru-RU"/>
              </w:rPr>
              <w:t>сти</w:t>
            </w:r>
            <w:r w:rsidRPr="005A03AC">
              <w:rPr>
                <w:color w:val="231F20"/>
                <w:spacing w:val="-4"/>
                <w:w w:val="115"/>
                <w:sz w:val="24"/>
                <w:szCs w:val="24"/>
                <w:lang w:val="ru-RU"/>
              </w:rPr>
              <w:t xml:space="preserve"> </w:t>
            </w:r>
            <w:r w:rsidRPr="005A03AC">
              <w:rPr>
                <w:color w:val="231F20"/>
                <w:w w:val="115"/>
                <w:sz w:val="24"/>
                <w:szCs w:val="24"/>
                <w:lang w:val="ru-RU"/>
              </w:rPr>
              <w:t>человека</w:t>
            </w:r>
            <w:r w:rsidRPr="005A03AC">
              <w:rPr>
                <w:color w:val="231F20"/>
                <w:spacing w:val="-4"/>
                <w:w w:val="115"/>
                <w:sz w:val="24"/>
                <w:szCs w:val="24"/>
                <w:lang w:val="ru-RU"/>
              </w:rPr>
              <w:t xml:space="preserve"> </w:t>
            </w:r>
            <w:r w:rsidRPr="005A03AC">
              <w:rPr>
                <w:color w:val="231F20"/>
                <w:w w:val="115"/>
                <w:sz w:val="24"/>
                <w:szCs w:val="24"/>
                <w:lang w:val="ru-RU"/>
              </w:rPr>
              <w:t>в</w:t>
            </w:r>
            <w:r w:rsidRPr="005A03AC">
              <w:rPr>
                <w:color w:val="231F20"/>
                <w:spacing w:val="-4"/>
                <w:w w:val="115"/>
                <w:sz w:val="24"/>
                <w:szCs w:val="24"/>
                <w:lang w:val="ru-RU"/>
              </w:rPr>
              <w:t xml:space="preserve"> </w:t>
            </w:r>
            <w:r w:rsidRPr="005A03AC">
              <w:rPr>
                <w:color w:val="231F20"/>
                <w:w w:val="115"/>
                <w:sz w:val="24"/>
                <w:szCs w:val="24"/>
                <w:lang w:val="ru-RU"/>
              </w:rPr>
              <w:t>предметах</w:t>
            </w:r>
            <w:r w:rsidRPr="005A03AC">
              <w:rPr>
                <w:color w:val="231F20"/>
                <w:spacing w:val="-4"/>
                <w:w w:val="115"/>
                <w:sz w:val="24"/>
                <w:szCs w:val="24"/>
                <w:lang w:val="ru-RU"/>
              </w:rPr>
              <w:t xml:space="preserve"> </w:t>
            </w:r>
            <w:r w:rsidRPr="005A03AC">
              <w:rPr>
                <w:color w:val="231F20"/>
                <w:w w:val="115"/>
                <w:sz w:val="24"/>
                <w:szCs w:val="24"/>
                <w:lang w:val="ru-RU"/>
              </w:rPr>
              <w:t>его</w:t>
            </w:r>
            <w:r w:rsidRPr="005A03AC">
              <w:rPr>
                <w:color w:val="231F20"/>
                <w:spacing w:val="-4"/>
                <w:w w:val="115"/>
                <w:sz w:val="24"/>
                <w:szCs w:val="24"/>
                <w:lang w:val="ru-RU"/>
              </w:rPr>
              <w:t xml:space="preserve"> </w:t>
            </w:r>
            <w:r w:rsidRPr="005A03AC">
              <w:rPr>
                <w:color w:val="231F20"/>
                <w:w w:val="115"/>
                <w:sz w:val="24"/>
                <w:szCs w:val="24"/>
                <w:lang w:val="ru-RU"/>
              </w:rPr>
              <w:t>быта</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Выполнение</w:t>
            </w:r>
            <w:r w:rsidRPr="005A03AC">
              <w:rPr>
                <w:i/>
                <w:color w:val="231F20"/>
                <w:spacing w:val="30"/>
                <w:w w:val="120"/>
                <w:sz w:val="24"/>
                <w:szCs w:val="24"/>
                <w:lang w:val="ru-RU"/>
              </w:rPr>
              <w:t xml:space="preserve"> </w:t>
            </w:r>
            <w:r w:rsidRPr="005A03AC">
              <w:rPr>
                <w:color w:val="231F20"/>
                <w:w w:val="120"/>
                <w:sz w:val="24"/>
                <w:szCs w:val="24"/>
                <w:lang w:val="ru-RU"/>
              </w:rPr>
              <w:t>аналитических</w:t>
            </w:r>
            <w:r w:rsidRPr="005A03AC">
              <w:rPr>
                <w:color w:val="231F20"/>
                <w:spacing w:val="28"/>
                <w:w w:val="120"/>
                <w:sz w:val="24"/>
                <w:szCs w:val="24"/>
                <w:lang w:val="ru-RU"/>
              </w:rPr>
              <w:t xml:space="preserve"> </w:t>
            </w:r>
            <w:r w:rsidRPr="005A03AC">
              <w:rPr>
                <w:color w:val="231F20"/>
                <w:w w:val="120"/>
                <w:sz w:val="24"/>
                <w:szCs w:val="24"/>
                <w:lang w:val="ru-RU"/>
              </w:rPr>
              <w:t>зарисовок</w:t>
            </w:r>
            <w:r w:rsidRPr="005A03AC">
              <w:rPr>
                <w:color w:val="231F20"/>
                <w:spacing w:val="-51"/>
                <w:w w:val="120"/>
                <w:sz w:val="24"/>
                <w:szCs w:val="24"/>
                <w:lang w:val="ru-RU"/>
              </w:rPr>
              <w:t xml:space="preserve"> </w:t>
            </w:r>
            <w:r w:rsidRPr="005A03AC">
              <w:rPr>
                <w:color w:val="231F20"/>
                <w:w w:val="120"/>
                <w:sz w:val="24"/>
                <w:szCs w:val="24"/>
                <w:lang w:val="ru-RU"/>
              </w:rPr>
              <w:t>бытовых</w:t>
            </w:r>
            <w:r w:rsidRPr="005A03AC">
              <w:rPr>
                <w:color w:val="231F20"/>
                <w:spacing w:val="7"/>
                <w:w w:val="120"/>
                <w:sz w:val="24"/>
                <w:szCs w:val="24"/>
                <w:lang w:val="ru-RU"/>
              </w:rPr>
              <w:t xml:space="preserve"> </w:t>
            </w:r>
            <w:r w:rsidRPr="005A03AC">
              <w:rPr>
                <w:color w:val="231F20"/>
                <w:w w:val="120"/>
                <w:sz w:val="24"/>
                <w:szCs w:val="24"/>
                <w:lang w:val="ru-RU"/>
              </w:rPr>
              <w:t>предметов</w:t>
            </w:r>
          </w:p>
        </w:tc>
      </w:tr>
      <w:tr w:rsidR="005A03AC" w:rsidRPr="00251173" w:rsidTr="00617EE8">
        <w:trPr>
          <w:trHeight w:val="1827"/>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Форма,</w:t>
            </w:r>
            <w:r w:rsidRPr="005A03AC">
              <w:rPr>
                <w:color w:val="231F20"/>
                <w:spacing w:val="8"/>
                <w:w w:val="120"/>
                <w:sz w:val="24"/>
                <w:szCs w:val="24"/>
                <w:lang w:val="ru-RU"/>
              </w:rPr>
              <w:t xml:space="preserve"> </w:t>
            </w:r>
            <w:r w:rsidRPr="005A03AC">
              <w:rPr>
                <w:color w:val="231F20"/>
                <w:w w:val="120"/>
                <w:sz w:val="24"/>
                <w:szCs w:val="24"/>
                <w:lang w:val="ru-RU"/>
              </w:rPr>
              <w:t>материал</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функ-</w:t>
            </w:r>
            <w:r w:rsidRPr="005A03AC">
              <w:rPr>
                <w:color w:val="231F20"/>
                <w:spacing w:val="-51"/>
                <w:w w:val="120"/>
                <w:sz w:val="24"/>
                <w:szCs w:val="24"/>
                <w:lang w:val="ru-RU"/>
              </w:rPr>
              <w:t xml:space="preserve"> </w:t>
            </w:r>
            <w:r w:rsidRPr="005A03AC">
              <w:rPr>
                <w:color w:val="231F20"/>
                <w:w w:val="120"/>
                <w:sz w:val="24"/>
                <w:szCs w:val="24"/>
                <w:lang w:val="ru-RU"/>
              </w:rPr>
              <w:t>ция</w:t>
            </w:r>
            <w:r w:rsidRPr="005A03AC">
              <w:rPr>
                <w:color w:val="231F20"/>
                <w:spacing w:val="-1"/>
                <w:w w:val="120"/>
                <w:sz w:val="24"/>
                <w:szCs w:val="24"/>
                <w:lang w:val="ru-RU"/>
              </w:rPr>
              <w:t xml:space="preserve"> </w:t>
            </w:r>
            <w:r w:rsidRPr="005A03AC">
              <w:rPr>
                <w:color w:val="231F20"/>
                <w:w w:val="120"/>
                <w:sz w:val="24"/>
                <w:szCs w:val="24"/>
                <w:lang w:val="ru-RU"/>
              </w:rPr>
              <w:t>бытового</w:t>
            </w:r>
            <w:r w:rsidRPr="005A03AC">
              <w:rPr>
                <w:color w:val="231F20"/>
                <w:spacing w:val="-1"/>
                <w:w w:val="120"/>
                <w:sz w:val="24"/>
                <w:szCs w:val="24"/>
                <w:lang w:val="ru-RU"/>
              </w:rPr>
              <w:t xml:space="preserve"> </w:t>
            </w:r>
            <w:r w:rsidRPr="005A03AC">
              <w:rPr>
                <w:color w:val="231F20"/>
                <w:w w:val="120"/>
                <w:sz w:val="24"/>
                <w:szCs w:val="24"/>
                <w:lang w:val="ru-RU"/>
              </w:rPr>
              <w:t>предмета</w:t>
            </w:r>
          </w:p>
        </w:tc>
        <w:tc>
          <w:tcPr>
            <w:tcW w:w="3401" w:type="dxa"/>
          </w:tcPr>
          <w:p w:rsidR="005A03AC" w:rsidRPr="005A03AC" w:rsidRDefault="005A03AC" w:rsidP="00617EE8">
            <w:pPr>
              <w:rPr>
                <w:sz w:val="24"/>
                <w:szCs w:val="24"/>
                <w:lang w:val="ru-RU"/>
              </w:rPr>
            </w:pPr>
            <w:r w:rsidRPr="005A03AC">
              <w:rPr>
                <w:color w:val="231F20"/>
                <w:w w:val="120"/>
                <w:sz w:val="24"/>
                <w:szCs w:val="24"/>
                <w:lang w:val="ru-RU"/>
              </w:rPr>
              <w:t>Взаимосвязь</w:t>
            </w:r>
            <w:r w:rsidRPr="005A03AC">
              <w:rPr>
                <w:color w:val="231F20"/>
                <w:spacing w:val="-11"/>
                <w:w w:val="120"/>
                <w:sz w:val="24"/>
                <w:szCs w:val="24"/>
                <w:lang w:val="ru-RU"/>
              </w:rPr>
              <w:t xml:space="preserve"> </w:t>
            </w:r>
            <w:r w:rsidRPr="005A03AC">
              <w:rPr>
                <w:color w:val="231F20"/>
                <w:w w:val="120"/>
                <w:sz w:val="24"/>
                <w:szCs w:val="24"/>
                <w:lang w:val="ru-RU"/>
              </w:rPr>
              <w:t>формы</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материала.</w:t>
            </w:r>
            <w:r w:rsidRPr="005A03AC">
              <w:rPr>
                <w:color w:val="231F20"/>
                <w:spacing w:val="-52"/>
                <w:w w:val="120"/>
                <w:sz w:val="24"/>
                <w:szCs w:val="24"/>
                <w:lang w:val="ru-RU"/>
              </w:rPr>
              <w:t xml:space="preserve"> </w:t>
            </w:r>
            <w:r w:rsidRPr="005A03AC">
              <w:rPr>
                <w:color w:val="231F20"/>
                <w:w w:val="120"/>
                <w:sz w:val="24"/>
                <w:szCs w:val="24"/>
                <w:lang w:val="ru-RU"/>
              </w:rPr>
              <w:t>Влияние функции вещи на мате-</w:t>
            </w:r>
            <w:r w:rsidRPr="005A03AC">
              <w:rPr>
                <w:color w:val="231F20"/>
                <w:spacing w:val="-51"/>
                <w:w w:val="120"/>
                <w:sz w:val="24"/>
                <w:szCs w:val="24"/>
                <w:lang w:val="ru-RU"/>
              </w:rPr>
              <w:t xml:space="preserve"> </w:t>
            </w:r>
            <w:r w:rsidRPr="005A03AC">
              <w:rPr>
                <w:color w:val="231F20"/>
                <w:w w:val="115"/>
                <w:sz w:val="24"/>
                <w:szCs w:val="24"/>
                <w:lang w:val="ru-RU"/>
              </w:rPr>
              <w:t>риал, из которого она будет созда-</w:t>
            </w:r>
            <w:r w:rsidRPr="005A03AC">
              <w:rPr>
                <w:color w:val="231F20"/>
                <w:spacing w:val="-49"/>
                <w:w w:val="115"/>
                <w:sz w:val="24"/>
                <w:szCs w:val="24"/>
                <w:lang w:val="ru-RU"/>
              </w:rPr>
              <w:t xml:space="preserve"> </w:t>
            </w:r>
            <w:r w:rsidRPr="005A03AC">
              <w:rPr>
                <w:color w:val="231F20"/>
                <w:w w:val="120"/>
                <w:sz w:val="24"/>
                <w:szCs w:val="24"/>
                <w:lang w:val="ru-RU"/>
              </w:rPr>
              <w:t>ваться. Роль материала в опреде-</w:t>
            </w:r>
            <w:r w:rsidRPr="005A03AC">
              <w:rPr>
                <w:color w:val="231F20"/>
                <w:spacing w:val="-51"/>
                <w:w w:val="120"/>
                <w:sz w:val="24"/>
                <w:szCs w:val="24"/>
                <w:lang w:val="ru-RU"/>
              </w:rPr>
              <w:t xml:space="preserve"> </w:t>
            </w:r>
            <w:r w:rsidRPr="005A03AC">
              <w:rPr>
                <w:color w:val="231F20"/>
                <w:w w:val="120"/>
                <w:sz w:val="24"/>
                <w:szCs w:val="24"/>
                <w:lang w:val="ru-RU"/>
              </w:rPr>
              <w:t>лении формы. Влияние развития</w:t>
            </w:r>
            <w:r w:rsidRPr="005A03AC">
              <w:rPr>
                <w:color w:val="231F20"/>
                <w:spacing w:val="-51"/>
                <w:w w:val="120"/>
                <w:sz w:val="24"/>
                <w:szCs w:val="24"/>
                <w:lang w:val="ru-RU"/>
              </w:rPr>
              <w:t xml:space="preserve"> </w:t>
            </w:r>
            <w:r w:rsidRPr="005A03AC">
              <w:rPr>
                <w:color w:val="231F20"/>
                <w:w w:val="115"/>
                <w:sz w:val="24"/>
                <w:szCs w:val="24"/>
                <w:lang w:val="ru-RU"/>
              </w:rPr>
              <w:t>технологий и материалов на изме-</w:t>
            </w:r>
            <w:r w:rsidRPr="005A03AC">
              <w:rPr>
                <w:color w:val="231F20"/>
                <w:spacing w:val="-49"/>
                <w:w w:val="115"/>
                <w:sz w:val="24"/>
                <w:szCs w:val="24"/>
                <w:lang w:val="ru-RU"/>
              </w:rPr>
              <w:t xml:space="preserve"> </w:t>
            </w:r>
            <w:r w:rsidRPr="005A03AC">
              <w:rPr>
                <w:color w:val="231F20"/>
                <w:w w:val="120"/>
                <w:sz w:val="24"/>
                <w:szCs w:val="24"/>
                <w:lang w:val="ru-RU"/>
              </w:rPr>
              <w:t>нение</w:t>
            </w:r>
            <w:r w:rsidRPr="005A03AC">
              <w:rPr>
                <w:color w:val="231F20"/>
                <w:spacing w:val="7"/>
                <w:w w:val="120"/>
                <w:sz w:val="24"/>
                <w:szCs w:val="24"/>
                <w:lang w:val="ru-RU"/>
              </w:rPr>
              <w:t xml:space="preserve"> </w:t>
            </w:r>
            <w:r w:rsidRPr="005A03AC">
              <w:rPr>
                <w:color w:val="231F20"/>
                <w:w w:val="120"/>
                <w:sz w:val="24"/>
                <w:szCs w:val="24"/>
                <w:lang w:val="ru-RU"/>
              </w:rPr>
              <w:t>формы</w:t>
            </w:r>
            <w:r w:rsidRPr="005A03AC">
              <w:rPr>
                <w:color w:val="231F20"/>
                <w:spacing w:val="8"/>
                <w:w w:val="120"/>
                <w:sz w:val="24"/>
                <w:szCs w:val="24"/>
                <w:lang w:val="ru-RU"/>
              </w:rPr>
              <w:t xml:space="preserve"> </w:t>
            </w:r>
            <w:r w:rsidRPr="005A03AC">
              <w:rPr>
                <w:color w:val="231F20"/>
                <w:w w:val="120"/>
                <w:sz w:val="24"/>
                <w:szCs w:val="24"/>
                <w:lang w:val="ru-RU"/>
              </w:rPr>
              <w:t>вещи</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Объяснять</w:t>
            </w:r>
            <w:r w:rsidRPr="005A03AC">
              <w:rPr>
                <w:color w:val="231F20"/>
                <w:w w:val="120"/>
                <w:sz w:val="24"/>
                <w:szCs w:val="24"/>
                <w:lang w:val="ru-RU"/>
              </w:rPr>
              <w:t>, в чём заключается взаимо-</w:t>
            </w:r>
            <w:r w:rsidRPr="005A03AC">
              <w:rPr>
                <w:color w:val="231F20"/>
                <w:spacing w:val="1"/>
                <w:w w:val="120"/>
                <w:sz w:val="24"/>
                <w:szCs w:val="24"/>
                <w:lang w:val="ru-RU"/>
              </w:rPr>
              <w:t xml:space="preserve"> </w:t>
            </w:r>
            <w:r w:rsidRPr="005A03AC">
              <w:rPr>
                <w:color w:val="231F20"/>
                <w:w w:val="120"/>
                <w:sz w:val="24"/>
                <w:szCs w:val="24"/>
                <w:lang w:val="ru-RU"/>
              </w:rPr>
              <w:t>связь</w:t>
            </w:r>
            <w:r w:rsidRPr="005A03AC">
              <w:rPr>
                <w:color w:val="231F20"/>
                <w:spacing w:val="9"/>
                <w:w w:val="120"/>
                <w:sz w:val="24"/>
                <w:szCs w:val="24"/>
                <w:lang w:val="ru-RU"/>
              </w:rPr>
              <w:t xml:space="preserve"> </w:t>
            </w:r>
            <w:r w:rsidRPr="005A03AC">
              <w:rPr>
                <w:color w:val="231F20"/>
                <w:w w:val="120"/>
                <w:sz w:val="24"/>
                <w:szCs w:val="24"/>
                <w:lang w:val="ru-RU"/>
              </w:rPr>
              <w:t>формы</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материала.</w:t>
            </w:r>
          </w:p>
          <w:p w:rsidR="005A03AC" w:rsidRPr="005A03AC" w:rsidRDefault="005A03AC" w:rsidP="00617EE8">
            <w:pPr>
              <w:rPr>
                <w:sz w:val="24"/>
                <w:szCs w:val="24"/>
                <w:lang w:val="ru-RU"/>
              </w:rPr>
            </w:pPr>
            <w:r w:rsidRPr="005A03AC">
              <w:rPr>
                <w:i/>
                <w:color w:val="231F20"/>
                <w:w w:val="120"/>
                <w:sz w:val="24"/>
                <w:szCs w:val="24"/>
                <w:lang w:val="ru-RU"/>
              </w:rPr>
              <w:t xml:space="preserve">Придумывать </w:t>
            </w:r>
            <w:r w:rsidRPr="005A03AC">
              <w:rPr>
                <w:color w:val="231F20"/>
                <w:w w:val="120"/>
                <w:sz w:val="24"/>
                <w:szCs w:val="24"/>
                <w:lang w:val="ru-RU"/>
              </w:rPr>
              <w:t>новые фантазийные или</w:t>
            </w:r>
            <w:r w:rsidRPr="005A03AC">
              <w:rPr>
                <w:color w:val="231F20"/>
                <w:spacing w:val="1"/>
                <w:w w:val="120"/>
                <w:sz w:val="24"/>
                <w:szCs w:val="24"/>
                <w:lang w:val="ru-RU"/>
              </w:rPr>
              <w:t xml:space="preserve"> </w:t>
            </w:r>
            <w:r w:rsidRPr="005A03AC">
              <w:rPr>
                <w:color w:val="231F20"/>
                <w:w w:val="120"/>
                <w:sz w:val="24"/>
                <w:szCs w:val="24"/>
                <w:lang w:val="ru-RU"/>
              </w:rPr>
              <w:t>утилитарные</w:t>
            </w:r>
            <w:r w:rsidRPr="005A03AC">
              <w:rPr>
                <w:color w:val="231F20"/>
                <w:spacing w:val="1"/>
                <w:w w:val="120"/>
                <w:sz w:val="24"/>
                <w:szCs w:val="24"/>
                <w:lang w:val="ru-RU"/>
              </w:rPr>
              <w:t xml:space="preserve"> </w:t>
            </w:r>
            <w:r w:rsidRPr="005A03AC">
              <w:rPr>
                <w:color w:val="231F20"/>
                <w:w w:val="120"/>
                <w:sz w:val="24"/>
                <w:szCs w:val="24"/>
                <w:lang w:val="ru-RU"/>
              </w:rPr>
              <w:t>функции</w:t>
            </w:r>
            <w:r w:rsidRPr="005A03AC">
              <w:rPr>
                <w:color w:val="231F20"/>
                <w:spacing w:val="1"/>
                <w:w w:val="120"/>
                <w:sz w:val="24"/>
                <w:szCs w:val="24"/>
                <w:lang w:val="ru-RU"/>
              </w:rPr>
              <w:t xml:space="preserve"> </w:t>
            </w:r>
            <w:r w:rsidRPr="005A03AC">
              <w:rPr>
                <w:color w:val="231F20"/>
                <w:w w:val="120"/>
                <w:sz w:val="24"/>
                <w:szCs w:val="24"/>
                <w:lang w:val="ru-RU"/>
              </w:rPr>
              <w:t>для</w:t>
            </w:r>
            <w:r w:rsidRPr="005A03AC">
              <w:rPr>
                <w:color w:val="231F20"/>
                <w:spacing w:val="1"/>
                <w:w w:val="120"/>
                <w:sz w:val="24"/>
                <w:szCs w:val="24"/>
                <w:lang w:val="ru-RU"/>
              </w:rPr>
              <w:t xml:space="preserve"> </w:t>
            </w:r>
            <w:r w:rsidRPr="005A03AC">
              <w:rPr>
                <w:color w:val="231F20"/>
                <w:w w:val="120"/>
                <w:sz w:val="24"/>
                <w:szCs w:val="24"/>
                <w:lang w:val="ru-RU"/>
              </w:rPr>
              <w:t>старых</w:t>
            </w:r>
            <w:r w:rsidRPr="005A03AC">
              <w:rPr>
                <w:color w:val="231F20"/>
                <w:spacing w:val="1"/>
                <w:w w:val="120"/>
                <w:sz w:val="24"/>
                <w:szCs w:val="24"/>
                <w:lang w:val="ru-RU"/>
              </w:rPr>
              <w:t xml:space="preserve"> </w:t>
            </w:r>
            <w:r w:rsidRPr="005A03AC">
              <w:rPr>
                <w:color w:val="231F20"/>
                <w:w w:val="120"/>
                <w:sz w:val="24"/>
                <w:szCs w:val="24"/>
                <w:lang w:val="ru-RU"/>
              </w:rPr>
              <w:t>ве-</w:t>
            </w:r>
            <w:r w:rsidRPr="005A03AC">
              <w:rPr>
                <w:color w:val="231F20"/>
                <w:spacing w:val="-51"/>
                <w:w w:val="120"/>
                <w:sz w:val="24"/>
                <w:szCs w:val="24"/>
                <w:lang w:val="ru-RU"/>
              </w:rPr>
              <w:t xml:space="preserve"> </w:t>
            </w:r>
            <w:r w:rsidRPr="005A03AC">
              <w:rPr>
                <w:color w:val="231F20"/>
                <w:w w:val="120"/>
                <w:sz w:val="24"/>
                <w:szCs w:val="24"/>
                <w:lang w:val="ru-RU"/>
              </w:rPr>
              <w:t>щей.</w:t>
            </w:r>
          </w:p>
          <w:p w:rsidR="005A03AC" w:rsidRPr="005A03AC" w:rsidRDefault="005A03AC" w:rsidP="00617EE8">
            <w:pPr>
              <w:rPr>
                <w:sz w:val="24"/>
                <w:szCs w:val="24"/>
                <w:lang w:val="ru-RU"/>
              </w:rPr>
            </w:pPr>
            <w:r w:rsidRPr="005A03AC">
              <w:rPr>
                <w:i/>
                <w:color w:val="231F20"/>
                <w:w w:val="115"/>
                <w:sz w:val="24"/>
                <w:szCs w:val="24"/>
                <w:lang w:val="ru-RU"/>
              </w:rPr>
              <w:t>Творческое</w:t>
            </w:r>
            <w:r w:rsidRPr="005A03AC">
              <w:rPr>
                <w:i/>
                <w:color w:val="231F20"/>
                <w:spacing w:val="1"/>
                <w:w w:val="115"/>
                <w:sz w:val="24"/>
                <w:szCs w:val="24"/>
                <w:lang w:val="ru-RU"/>
              </w:rPr>
              <w:t xml:space="preserve"> </w:t>
            </w:r>
            <w:r w:rsidRPr="005A03AC">
              <w:rPr>
                <w:i/>
                <w:color w:val="231F20"/>
                <w:w w:val="115"/>
                <w:sz w:val="24"/>
                <w:szCs w:val="24"/>
                <w:lang w:val="ru-RU"/>
              </w:rPr>
              <w:t>проектирование</w:t>
            </w:r>
            <w:r w:rsidRPr="005A03AC">
              <w:rPr>
                <w:i/>
                <w:color w:val="231F20"/>
                <w:spacing w:val="1"/>
                <w:w w:val="115"/>
                <w:sz w:val="24"/>
                <w:szCs w:val="24"/>
                <w:lang w:val="ru-RU"/>
              </w:rPr>
              <w:t xml:space="preserve"> </w:t>
            </w:r>
            <w:r w:rsidRPr="005A03AC">
              <w:rPr>
                <w:color w:val="231F20"/>
                <w:w w:val="115"/>
                <w:sz w:val="24"/>
                <w:szCs w:val="24"/>
                <w:lang w:val="ru-RU"/>
              </w:rPr>
              <w:t>предметов</w:t>
            </w:r>
            <w:r w:rsidRPr="005A03AC">
              <w:rPr>
                <w:color w:val="231F20"/>
                <w:spacing w:val="1"/>
                <w:w w:val="115"/>
                <w:sz w:val="24"/>
                <w:szCs w:val="24"/>
                <w:lang w:val="ru-RU"/>
              </w:rPr>
              <w:t xml:space="preserve"> </w:t>
            </w:r>
            <w:r w:rsidRPr="005A03AC">
              <w:rPr>
                <w:color w:val="231F20"/>
                <w:w w:val="115"/>
                <w:sz w:val="24"/>
                <w:szCs w:val="24"/>
                <w:lang w:val="ru-RU"/>
              </w:rPr>
              <w:t>быта с определением их функций и мате-</w:t>
            </w:r>
            <w:r w:rsidRPr="005A03AC">
              <w:rPr>
                <w:color w:val="231F20"/>
                <w:spacing w:val="-49"/>
                <w:w w:val="115"/>
                <w:sz w:val="24"/>
                <w:szCs w:val="24"/>
                <w:lang w:val="ru-RU"/>
              </w:rPr>
              <w:t xml:space="preserve"> </w:t>
            </w:r>
            <w:r w:rsidRPr="005A03AC">
              <w:rPr>
                <w:color w:val="231F20"/>
                <w:w w:val="115"/>
                <w:sz w:val="24"/>
                <w:szCs w:val="24"/>
                <w:lang w:val="ru-RU"/>
              </w:rPr>
              <w:t>риала</w:t>
            </w:r>
            <w:r w:rsidRPr="005A03AC">
              <w:rPr>
                <w:color w:val="231F20"/>
                <w:spacing w:val="14"/>
                <w:w w:val="115"/>
                <w:sz w:val="24"/>
                <w:szCs w:val="24"/>
                <w:lang w:val="ru-RU"/>
              </w:rPr>
              <w:t xml:space="preserve"> </w:t>
            </w:r>
            <w:r w:rsidRPr="005A03AC">
              <w:rPr>
                <w:color w:val="231F20"/>
                <w:w w:val="115"/>
                <w:sz w:val="24"/>
                <w:szCs w:val="24"/>
                <w:lang w:val="ru-RU"/>
              </w:rPr>
              <w:lastRenderedPageBreak/>
              <w:t>изготовления</w:t>
            </w:r>
          </w:p>
        </w:tc>
      </w:tr>
      <w:tr w:rsidR="005A03AC" w:rsidRPr="00251173" w:rsidTr="00617EE8">
        <w:trPr>
          <w:trHeight w:val="2024"/>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lastRenderedPageBreak/>
              <w:t>Цвет</w:t>
            </w:r>
            <w:r w:rsidRPr="005A03AC">
              <w:rPr>
                <w:color w:val="231F20"/>
                <w:spacing w:val="14"/>
                <w:w w:val="120"/>
                <w:sz w:val="24"/>
                <w:szCs w:val="24"/>
                <w:lang w:val="ru-RU"/>
              </w:rPr>
              <w:t xml:space="preserve"> </w:t>
            </w:r>
            <w:r w:rsidRPr="005A03AC">
              <w:rPr>
                <w:color w:val="231F20"/>
                <w:w w:val="120"/>
                <w:sz w:val="24"/>
                <w:szCs w:val="24"/>
                <w:lang w:val="ru-RU"/>
              </w:rPr>
              <w:t>в</w:t>
            </w:r>
            <w:r w:rsidRPr="005A03AC">
              <w:rPr>
                <w:color w:val="231F20"/>
                <w:spacing w:val="15"/>
                <w:w w:val="120"/>
                <w:sz w:val="24"/>
                <w:szCs w:val="24"/>
                <w:lang w:val="ru-RU"/>
              </w:rPr>
              <w:t xml:space="preserve"> </w:t>
            </w:r>
            <w:r w:rsidRPr="005A03AC">
              <w:rPr>
                <w:color w:val="231F20"/>
                <w:w w:val="120"/>
                <w:sz w:val="24"/>
                <w:szCs w:val="24"/>
                <w:lang w:val="ru-RU"/>
              </w:rPr>
              <w:t>архитектуре</w:t>
            </w:r>
            <w:r w:rsidRPr="005A03AC">
              <w:rPr>
                <w:color w:val="231F20"/>
                <w:spacing w:val="15"/>
                <w:w w:val="120"/>
                <w:sz w:val="24"/>
                <w:szCs w:val="24"/>
                <w:lang w:val="ru-RU"/>
              </w:rPr>
              <w:t xml:space="preserve"> </w:t>
            </w:r>
            <w:r w:rsidRPr="005A03AC">
              <w:rPr>
                <w:color w:val="231F20"/>
                <w:w w:val="120"/>
                <w:sz w:val="24"/>
                <w:szCs w:val="24"/>
                <w:lang w:val="ru-RU"/>
              </w:rPr>
              <w:t>и</w:t>
            </w:r>
            <w:r w:rsidRPr="005A03AC">
              <w:rPr>
                <w:color w:val="231F20"/>
                <w:spacing w:val="15"/>
                <w:w w:val="120"/>
                <w:sz w:val="24"/>
                <w:szCs w:val="24"/>
                <w:lang w:val="ru-RU"/>
              </w:rPr>
              <w:t xml:space="preserve"> </w:t>
            </w:r>
            <w:r w:rsidRPr="005A03AC">
              <w:rPr>
                <w:color w:val="231F20"/>
                <w:w w:val="120"/>
                <w:sz w:val="24"/>
                <w:szCs w:val="24"/>
                <w:lang w:val="ru-RU"/>
              </w:rPr>
              <w:t>дизайне</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Эмоциональное и формообразую-</w:t>
            </w:r>
            <w:r w:rsidRPr="005A03AC">
              <w:rPr>
                <w:color w:val="231F20"/>
                <w:spacing w:val="1"/>
                <w:w w:val="115"/>
                <w:sz w:val="24"/>
                <w:szCs w:val="24"/>
                <w:lang w:val="ru-RU"/>
              </w:rPr>
              <w:t xml:space="preserve"> </w:t>
            </w:r>
            <w:r w:rsidRPr="005A03AC">
              <w:rPr>
                <w:color w:val="231F20"/>
                <w:w w:val="120"/>
                <w:sz w:val="24"/>
                <w:szCs w:val="24"/>
                <w:lang w:val="ru-RU"/>
              </w:rPr>
              <w:t>щее значение цвета в дизайне и</w:t>
            </w:r>
            <w:r w:rsidRPr="005A03AC">
              <w:rPr>
                <w:color w:val="231F20"/>
                <w:spacing w:val="1"/>
                <w:w w:val="120"/>
                <w:sz w:val="24"/>
                <w:szCs w:val="24"/>
                <w:lang w:val="ru-RU"/>
              </w:rPr>
              <w:t xml:space="preserve"> </w:t>
            </w:r>
            <w:r w:rsidRPr="005A03AC">
              <w:rPr>
                <w:color w:val="231F20"/>
                <w:w w:val="120"/>
                <w:sz w:val="24"/>
                <w:szCs w:val="24"/>
                <w:lang w:val="ru-RU"/>
              </w:rPr>
              <w:t>архитектуре.</w:t>
            </w:r>
            <w:r w:rsidRPr="005A03AC">
              <w:rPr>
                <w:color w:val="231F20"/>
                <w:spacing w:val="1"/>
                <w:w w:val="120"/>
                <w:sz w:val="24"/>
                <w:szCs w:val="24"/>
                <w:lang w:val="ru-RU"/>
              </w:rPr>
              <w:t xml:space="preserve"> </w:t>
            </w:r>
            <w:r w:rsidRPr="005A03AC">
              <w:rPr>
                <w:color w:val="231F20"/>
                <w:w w:val="120"/>
                <w:sz w:val="24"/>
                <w:szCs w:val="24"/>
                <w:lang w:val="ru-RU"/>
              </w:rPr>
              <w:t>Влияние</w:t>
            </w:r>
            <w:r w:rsidRPr="005A03AC">
              <w:rPr>
                <w:color w:val="231F20"/>
                <w:spacing w:val="1"/>
                <w:w w:val="120"/>
                <w:sz w:val="24"/>
                <w:szCs w:val="24"/>
                <w:lang w:val="ru-RU"/>
              </w:rPr>
              <w:t xml:space="preserve"> </w:t>
            </w:r>
            <w:r w:rsidRPr="005A03AC">
              <w:rPr>
                <w:color w:val="231F20"/>
                <w:w w:val="120"/>
                <w:sz w:val="24"/>
                <w:szCs w:val="24"/>
                <w:lang w:val="ru-RU"/>
              </w:rPr>
              <w:t>цвета</w:t>
            </w:r>
            <w:r w:rsidRPr="005A03AC">
              <w:rPr>
                <w:color w:val="231F20"/>
                <w:spacing w:val="1"/>
                <w:w w:val="120"/>
                <w:sz w:val="24"/>
                <w:szCs w:val="24"/>
                <w:lang w:val="ru-RU"/>
              </w:rPr>
              <w:t xml:space="preserve"> </w:t>
            </w:r>
            <w:r w:rsidRPr="005A03AC">
              <w:rPr>
                <w:color w:val="231F20"/>
                <w:w w:val="120"/>
                <w:sz w:val="24"/>
                <w:szCs w:val="24"/>
                <w:lang w:val="ru-RU"/>
              </w:rPr>
              <w:t>на</w:t>
            </w:r>
            <w:r w:rsidRPr="005A03AC">
              <w:rPr>
                <w:color w:val="231F20"/>
                <w:spacing w:val="-51"/>
                <w:w w:val="120"/>
                <w:sz w:val="24"/>
                <w:szCs w:val="24"/>
                <w:lang w:val="ru-RU"/>
              </w:rPr>
              <w:t xml:space="preserve"> </w:t>
            </w:r>
            <w:r w:rsidRPr="005A03AC">
              <w:rPr>
                <w:color w:val="231F20"/>
                <w:w w:val="115"/>
                <w:sz w:val="24"/>
                <w:szCs w:val="24"/>
                <w:lang w:val="ru-RU"/>
              </w:rPr>
              <w:t>восприятие формы объектов архи-</w:t>
            </w:r>
            <w:r w:rsidRPr="005A03AC">
              <w:rPr>
                <w:color w:val="231F20"/>
                <w:spacing w:val="-49"/>
                <w:w w:val="115"/>
                <w:sz w:val="24"/>
                <w:szCs w:val="24"/>
                <w:lang w:val="ru-RU"/>
              </w:rPr>
              <w:t xml:space="preserve"> </w:t>
            </w:r>
            <w:r w:rsidRPr="005A03AC">
              <w:rPr>
                <w:color w:val="231F20"/>
                <w:w w:val="120"/>
                <w:sz w:val="24"/>
                <w:szCs w:val="24"/>
                <w:lang w:val="ru-RU"/>
              </w:rPr>
              <w:t>тектуры и дизайна. Роль цвета в</w:t>
            </w:r>
            <w:r w:rsidRPr="005A03AC">
              <w:rPr>
                <w:color w:val="231F20"/>
                <w:spacing w:val="1"/>
                <w:w w:val="120"/>
                <w:sz w:val="24"/>
                <w:szCs w:val="24"/>
                <w:lang w:val="ru-RU"/>
              </w:rPr>
              <w:t xml:space="preserve"> </w:t>
            </w:r>
            <w:r w:rsidRPr="005A03AC">
              <w:rPr>
                <w:color w:val="231F20"/>
                <w:w w:val="120"/>
                <w:sz w:val="24"/>
                <w:szCs w:val="24"/>
                <w:lang w:val="ru-RU"/>
              </w:rPr>
              <w:t>выявлении</w:t>
            </w:r>
            <w:r w:rsidRPr="005A03AC">
              <w:rPr>
                <w:color w:val="231F20"/>
                <w:spacing w:val="9"/>
                <w:w w:val="120"/>
                <w:sz w:val="24"/>
                <w:szCs w:val="24"/>
                <w:lang w:val="ru-RU"/>
              </w:rPr>
              <w:t xml:space="preserve"> </w:t>
            </w:r>
            <w:r w:rsidRPr="005A03AC">
              <w:rPr>
                <w:color w:val="231F20"/>
                <w:w w:val="120"/>
                <w:sz w:val="24"/>
                <w:szCs w:val="24"/>
                <w:lang w:val="ru-RU"/>
              </w:rPr>
              <w:t>формы.</w:t>
            </w:r>
          </w:p>
          <w:p w:rsidR="005A03AC" w:rsidRPr="00121E8C" w:rsidRDefault="005A03AC" w:rsidP="00617EE8">
            <w:pPr>
              <w:rPr>
                <w:sz w:val="24"/>
                <w:szCs w:val="24"/>
              </w:rPr>
            </w:pPr>
            <w:r w:rsidRPr="005A03AC">
              <w:rPr>
                <w:color w:val="231F20"/>
                <w:w w:val="120"/>
                <w:sz w:val="24"/>
                <w:szCs w:val="24"/>
                <w:lang w:val="ru-RU"/>
              </w:rPr>
              <w:t>Отличие роли цвета в живописи</w:t>
            </w:r>
            <w:r w:rsidRPr="005A03AC">
              <w:rPr>
                <w:color w:val="231F20"/>
                <w:spacing w:val="1"/>
                <w:w w:val="120"/>
                <w:sz w:val="24"/>
                <w:szCs w:val="24"/>
                <w:lang w:val="ru-RU"/>
              </w:rPr>
              <w:t xml:space="preserve"> </w:t>
            </w:r>
            <w:r w:rsidRPr="005A03AC">
              <w:rPr>
                <w:color w:val="231F20"/>
                <w:w w:val="120"/>
                <w:sz w:val="24"/>
                <w:szCs w:val="24"/>
                <w:lang w:val="ru-RU"/>
              </w:rPr>
              <w:t>от</w:t>
            </w:r>
            <w:r w:rsidRPr="005A03AC">
              <w:rPr>
                <w:color w:val="231F20"/>
                <w:spacing w:val="-8"/>
                <w:w w:val="120"/>
                <w:sz w:val="24"/>
                <w:szCs w:val="24"/>
                <w:lang w:val="ru-RU"/>
              </w:rPr>
              <w:t xml:space="preserve"> </w:t>
            </w:r>
            <w:r w:rsidRPr="005A03AC">
              <w:rPr>
                <w:color w:val="231F20"/>
                <w:w w:val="120"/>
                <w:sz w:val="24"/>
                <w:szCs w:val="24"/>
                <w:lang w:val="ru-RU"/>
              </w:rPr>
              <w:t>его</w:t>
            </w:r>
            <w:r w:rsidRPr="005A03AC">
              <w:rPr>
                <w:color w:val="231F20"/>
                <w:spacing w:val="-8"/>
                <w:w w:val="120"/>
                <w:sz w:val="24"/>
                <w:szCs w:val="24"/>
                <w:lang w:val="ru-RU"/>
              </w:rPr>
              <w:t xml:space="preserve"> </w:t>
            </w:r>
            <w:r w:rsidRPr="005A03AC">
              <w:rPr>
                <w:color w:val="231F20"/>
                <w:w w:val="120"/>
                <w:sz w:val="24"/>
                <w:szCs w:val="24"/>
                <w:lang w:val="ru-RU"/>
              </w:rPr>
              <w:t>назначения</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7"/>
                <w:w w:val="120"/>
                <w:sz w:val="24"/>
                <w:szCs w:val="24"/>
                <w:lang w:val="ru-RU"/>
              </w:rPr>
              <w:t xml:space="preserve"> </w:t>
            </w:r>
            <w:r w:rsidRPr="005A03AC">
              <w:rPr>
                <w:color w:val="231F20"/>
                <w:w w:val="120"/>
                <w:sz w:val="24"/>
                <w:szCs w:val="24"/>
                <w:lang w:val="ru-RU"/>
              </w:rPr>
              <w:t>конструктив-</w:t>
            </w:r>
            <w:r w:rsidRPr="005A03AC">
              <w:rPr>
                <w:color w:val="231F20"/>
                <w:spacing w:val="-52"/>
                <w:w w:val="120"/>
                <w:sz w:val="24"/>
                <w:szCs w:val="24"/>
                <w:lang w:val="ru-RU"/>
              </w:rPr>
              <w:t xml:space="preserve"> </w:t>
            </w:r>
            <w:r w:rsidRPr="005A03AC">
              <w:rPr>
                <w:color w:val="231F20"/>
                <w:w w:val="120"/>
                <w:sz w:val="24"/>
                <w:szCs w:val="24"/>
                <w:lang w:val="ru-RU"/>
              </w:rPr>
              <w:t>ных</w:t>
            </w:r>
            <w:r w:rsidRPr="005A03AC">
              <w:rPr>
                <w:color w:val="231F20"/>
                <w:spacing w:val="8"/>
                <w:w w:val="120"/>
                <w:sz w:val="24"/>
                <w:szCs w:val="24"/>
                <w:lang w:val="ru-RU"/>
              </w:rPr>
              <w:t xml:space="preserve"> </w:t>
            </w:r>
            <w:r w:rsidRPr="005A03AC">
              <w:rPr>
                <w:color w:val="231F20"/>
                <w:w w:val="120"/>
                <w:sz w:val="24"/>
                <w:szCs w:val="24"/>
                <w:lang w:val="ru-RU"/>
              </w:rPr>
              <w:t>искусствах.</w:t>
            </w:r>
            <w:r w:rsidRPr="005A03AC">
              <w:rPr>
                <w:color w:val="231F20"/>
                <w:spacing w:val="9"/>
                <w:w w:val="120"/>
                <w:sz w:val="24"/>
                <w:szCs w:val="24"/>
                <w:lang w:val="ru-RU"/>
              </w:rPr>
              <w:t xml:space="preserve"> </w:t>
            </w:r>
            <w:r w:rsidRPr="00121E8C">
              <w:rPr>
                <w:color w:val="231F20"/>
                <w:w w:val="120"/>
                <w:sz w:val="24"/>
                <w:szCs w:val="24"/>
              </w:rPr>
              <w:t>Цвет</w:t>
            </w:r>
            <w:r w:rsidRPr="00121E8C">
              <w:rPr>
                <w:color w:val="231F20"/>
                <w:spacing w:val="9"/>
                <w:w w:val="120"/>
                <w:sz w:val="24"/>
                <w:szCs w:val="24"/>
              </w:rPr>
              <w:t xml:space="preserve"> </w:t>
            </w:r>
            <w:r w:rsidRPr="00121E8C">
              <w:rPr>
                <w:color w:val="231F20"/>
                <w:w w:val="120"/>
                <w:sz w:val="24"/>
                <w:szCs w:val="24"/>
              </w:rPr>
              <w:t>и</w:t>
            </w:r>
            <w:r w:rsidRPr="00121E8C">
              <w:rPr>
                <w:color w:val="231F20"/>
                <w:spacing w:val="9"/>
                <w:w w:val="120"/>
                <w:sz w:val="24"/>
                <w:szCs w:val="24"/>
              </w:rPr>
              <w:t xml:space="preserve"> </w:t>
            </w:r>
            <w:r w:rsidRPr="00121E8C">
              <w:rPr>
                <w:color w:val="231F20"/>
                <w:w w:val="120"/>
                <w:sz w:val="24"/>
                <w:szCs w:val="24"/>
              </w:rPr>
              <w:t>окраска.</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Иметь представление </w:t>
            </w:r>
            <w:r w:rsidRPr="005A03AC">
              <w:rPr>
                <w:color w:val="231F20"/>
                <w:w w:val="120"/>
                <w:sz w:val="24"/>
                <w:szCs w:val="24"/>
                <w:lang w:val="ru-RU"/>
              </w:rPr>
              <w:t>о влиянии цвета</w:t>
            </w:r>
            <w:r w:rsidRPr="005A03AC">
              <w:rPr>
                <w:color w:val="231F20"/>
                <w:spacing w:val="1"/>
                <w:w w:val="120"/>
                <w:sz w:val="24"/>
                <w:szCs w:val="24"/>
                <w:lang w:val="ru-RU"/>
              </w:rPr>
              <w:t xml:space="preserve"> </w:t>
            </w:r>
            <w:r w:rsidRPr="005A03AC">
              <w:rPr>
                <w:color w:val="231F20"/>
                <w:spacing w:val="-1"/>
                <w:w w:val="120"/>
                <w:sz w:val="24"/>
                <w:szCs w:val="24"/>
                <w:lang w:val="ru-RU"/>
              </w:rPr>
              <w:t>на</w:t>
            </w:r>
            <w:r w:rsidRPr="005A03AC">
              <w:rPr>
                <w:color w:val="231F20"/>
                <w:spacing w:val="-12"/>
                <w:w w:val="120"/>
                <w:sz w:val="24"/>
                <w:szCs w:val="24"/>
                <w:lang w:val="ru-RU"/>
              </w:rPr>
              <w:t xml:space="preserve"> </w:t>
            </w:r>
            <w:r w:rsidRPr="005A03AC">
              <w:rPr>
                <w:color w:val="231F20"/>
                <w:spacing w:val="-1"/>
                <w:w w:val="120"/>
                <w:sz w:val="24"/>
                <w:szCs w:val="24"/>
                <w:lang w:val="ru-RU"/>
              </w:rPr>
              <w:t>восприятие</w:t>
            </w:r>
            <w:r w:rsidRPr="005A03AC">
              <w:rPr>
                <w:color w:val="231F20"/>
                <w:spacing w:val="-11"/>
                <w:w w:val="120"/>
                <w:sz w:val="24"/>
                <w:szCs w:val="24"/>
                <w:lang w:val="ru-RU"/>
              </w:rPr>
              <w:t xml:space="preserve"> </w:t>
            </w:r>
            <w:r w:rsidRPr="005A03AC">
              <w:rPr>
                <w:color w:val="231F20"/>
                <w:spacing w:val="-1"/>
                <w:w w:val="120"/>
                <w:sz w:val="24"/>
                <w:szCs w:val="24"/>
                <w:lang w:val="ru-RU"/>
              </w:rPr>
              <w:t>формы</w:t>
            </w:r>
            <w:r w:rsidRPr="005A03AC">
              <w:rPr>
                <w:color w:val="231F20"/>
                <w:spacing w:val="-12"/>
                <w:w w:val="120"/>
                <w:sz w:val="24"/>
                <w:szCs w:val="24"/>
                <w:lang w:val="ru-RU"/>
              </w:rPr>
              <w:t xml:space="preserve"> </w:t>
            </w:r>
            <w:r w:rsidRPr="005A03AC">
              <w:rPr>
                <w:color w:val="231F20"/>
                <w:spacing w:val="-1"/>
                <w:w w:val="120"/>
                <w:sz w:val="24"/>
                <w:szCs w:val="24"/>
                <w:lang w:val="ru-RU"/>
              </w:rPr>
              <w:t>объектов</w:t>
            </w:r>
            <w:r w:rsidRPr="005A03AC">
              <w:rPr>
                <w:color w:val="231F20"/>
                <w:spacing w:val="-11"/>
                <w:w w:val="120"/>
                <w:sz w:val="24"/>
                <w:szCs w:val="24"/>
                <w:lang w:val="ru-RU"/>
              </w:rPr>
              <w:t xml:space="preserve"> </w:t>
            </w:r>
            <w:r w:rsidRPr="005A03AC">
              <w:rPr>
                <w:color w:val="231F20"/>
                <w:w w:val="120"/>
                <w:sz w:val="24"/>
                <w:szCs w:val="24"/>
                <w:lang w:val="ru-RU"/>
              </w:rPr>
              <w:t>архитек-</w:t>
            </w:r>
            <w:r w:rsidRPr="005A03AC">
              <w:rPr>
                <w:color w:val="231F20"/>
                <w:spacing w:val="-52"/>
                <w:w w:val="120"/>
                <w:sz w:val="24"/>
                <w:szCs w:val="24"/>
                <w:lang w:val="ru-RU"/>
              </w:rPr>
              <w:t xml:space="preserve"> </w:t>
            </w:r>
            <w:r w:rsidRPr="005A03AC">
              <w:rPr>
                <w:color w:val="231F20"/>
                <w:w w:val="120"/>
                <w:sz w:val="24"/>
                <w:szCs w:val="24"/>
                <w:lang w:val="ru-RU"/>
              </w:rPr>
              <w:t>туры</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дизайна.</w:t>
            </w:r>
          </w:p>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представление</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значении</w:t>
            </w:r>
            <w:r w:rsidRPr="005A03AC">
              <w:rPr>
                <w:color w:val="231F20"/>
                <w:spacing w:val="1"/>
                <w:w w:val="115"/>
                <w:sz w:val="24"/>
                <w:szCs w:val="24"/>
                <w:lang w:val="ru-RU"/>
              </w:rPr>
              <w:t xml:space="preserve"> </w:t>
            </w:r>
            <w:r w:rsidRPr="005A03AC">
              <w:rPr>
                <w:color w:val="231F20"/>
                <w:w w:val="115"/>
                <w:sz w:val="24"/>
                <w:szCs w:val="24"/>
                <w:lang w:val="ru-RU"/>
              </w:rPr>
              <w:t>рас-</w:t>
            </w:r>
            <w:r w:rsidRPr="005A03AC">
              <w:rPr>
                <w:color w:val="231F20"/>
                <w:spacing w:val="1"/>
                <w:w w:val="115"/>
                <w:sz w:val="24"/>
                <w:szCs w:val="24"/>
                <w:lang w:val="ru-RU"/>
              </w:rPr>
              <w:t xml:space="preserve"> </w:t>
            </w:r>
            <w:r w:rsidRPr="005A03AC">
              <w:rPr>
                <w:color w:val="231F20"/>
                <w:w w:val="115"/>
                <w:sz w:val="24"/>
                <w:szCs w:val="24"/>
                <w:lang w:val="ru-RU"/>
              </w:rPr>
              <w:t>положения</w:t>
            </w:r>
            <w:r w:rsidRPr="005A03AC">
              <w:rPr>
                <w:color w:val="231F20"/>
                <w:spacing w:val="1"/>
                <w:w w:val="115"/>
                <w:sz w:val="24"/>
                <w:szCs w:val="24"/>
                <w:lang w:val="ru-RU"/>
              </w:rPr>
              <w:t xml:space="preserve"> </w:t>
            </w:r>
            <w:r w:rsidRPr="005A03AC">
              <w:rPr>
                <w:color w:val="231F20"/>
                <w:w w:val="115"/>
                <w:sz w:val="24"/>
                <w:szCs w:val="24"/>
                <w:lang w:val="ru-RU"/>
              </w:rPr>
              <w:t>цвета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пространстве</w:t>
            </w:r>
            <w:r w:rsidRPr="005A03AC">
              <w:rPr>
                <w:color w:val="231F20"/>
                <w:spacing w:val="1"/>
                <w:w w:val="115"/>
                <w:sz w:val="24"/>
                <w:szCs w:val="24"/>
                <w:lang w:val="ru-RU"/>
              </w:rPr>
              <w:t xml:space="preserve"> </w:t>
            </w:r>
            <w:r w:rsidRPr="005A03AC">
              <w:rPr>
                <w:color w:val="231F20"/>
                <w:w w:val="115"/>
                <w:sz w:val="24"/>
                <w:szCs w:val="24"/>
                <w:lang w:val="ru-RU"/>
              </w:rPr>
              <w:t>архи-</w:t>
            </w:r>
            <w:r w:rsidRPr="005A03AC">
              <w:rPr>
                <w:color w:val="231F20"/>
                <w:spacing w:val="1"/>
                <w:w w:val="115"/>
                <w:sz w:val="24"/>
                <w:szCs w:val="24"/>
                <w:lang w:val="ru-RU"/>
              </w:rPr>
              <w:t xml:space="preserve"> </w:t>
            </w:r>
            <w:r w:rsidRPr="005A03AC">
              <w:rPr>
                <w:color w:val="231F20"/>
                <w:w w:val="115"/>
                <w:sz w:val="24"/>
                <w:szCs w:val="24"/>
                <w:lang w:val="ru-RU"/>
              </w:rPr>
              <w:t>тектурно-дизайнерского</w:t>
            </w:r>
            <w:r w:rsidRPr="005A03AC">
              <w:rPr>
                <w:color w:val="231F20"/>
                <w:spacing w:val="17"/>
                <w:w w:val="115"/>
                <w:sz w:val="24"/>
                <w:szCs w:val="24"/>
                <w:lang w:val="ru-RU"/>
              </w:rPr>
              <w:t xml:space="preserve"> </w:t>
            </w:r>
            <w:r w:rsidRPr="005A03AC">
              <w:rPr>
                <w:color w:val="231F20"/>
                <w:w w:val="115"/>
                <w:sz w:val="24"/>
                <w:szCs w:val="24"/>
                <w:lang w:val="ru-RU"/>
              </w:rPr>
              <w:t>объекта.</w:t>
            </w:r>
          </w:p>
          <w:p w:rsidR="005A03AC" w:rsidRPr="005A03AC" w:rsidRDefault="005A03AC" w:rsidP="00617EE8">
            <w:pPr>
              <w:rPr>
                <w:sz w:val="24"/>
                <w:szCs w:val="24"/>
                <w:lang w:val="ru-RU"/>
              </w:rPr>
            </w:pPr>
            <w:r w:rsidRPr="005A03AC">
              <w:rPr>
                <w:i/>
                <w:color w:val="231F20"/>
                <w:w w:val="120"/>
                <w:sz w:val="24"/>
                <w:szCs w:val="24"/>
                <w:lang w:val="ru-RU"/>
              </w:rPr>
              <w:t xml:space="preserve">Объяснять </w:t>
            </w:r>
            <w:r w:rsidRPr="005A03AC">
              <w:rPr>
                <w:color w:val="231F20"/>
                <w:w w:val="120"/>
                <w:sz w:val="24"/>
                <w:szCs w:val="24"/>
                <w:lang w:val="ru-RU"/>
              </w:rPr>
              <w:t>особенности воздействия и</w:t>
            </w:r>
            <w:r w:rsidRPr="005A03AC">
              <w:rPr>
                <w:color w:val="231F20"/>
                <w:spacing w:val="1"/>
                <w:w w:val="120"/>
                <w:sz w:val="24"/>
                <w:szCs w:val="24"/>
                <w:lang w:val="ru-RU"/>
              </w:rPr>
              <w:t xml:space="preserve"> </w:t>
            </w:r>
            <w:r w:rsidRPr="005A03AC">
              <w:rPr>
                <w:color w:val="231F20"/>
                <w:w w:val="120"/>
                <w:sz w:val="24"/>
                <w:szCs w:val="24"/>
                <w:lang w:val="ru-RU"/>
              </w:rPr>
              <w:t>применения цвета в живописи, дизайне</w:t>
            </w:r>
            <w:r w:rsidRPr="005A03AC">
              <w:rPr>
                <w:color w:val="231F20"/>
                <w:spacing w:val="-51"/>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архитектуре.</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tblPr>
      <w:tblGrid>
        <w:gridCol w:w="2721"/>
        <w:gridCol w:w="3401"/>
        <w:gridCol w:w="4025"/>
      </w:tblGrid>
      <w:tr w:rsidR="005A03AC" w:rsidRPr="00251173" w:rsidTr="00617EE8">
        <w:trPr>
          <w:trHeight w:val="1841"/>
        </w:trPr>
        <w:tc>
          <w:tcPr>
            <w:tcW w:w="2721" w:type="dxa"/>
            <w:tcBorders>
              <w:bottom w:val="single" w:sz="4" w:space="0" w:color="231F20"/>
              <w:right w:val="single" w:sz="4" w:space="0" w:color="231F20"/>
            </w:tcBorders>
          </w:tcPr>
          <w:p w:rsidR="005A03AC" w:rsidRPr="005A03AC" w:rsidRDefault="005A03AC" w:rsidP="00617EE8">
            <w:pPr>
              <w:rPr>
                <w:sz w:val="24"/>
                <w:szCs w:val="24"/>
                <w:lang w:val="ru-RU"/>
              </w:rPr>
            </w:pPr>
          </w:p>
        </w:tc>
        <w:tc>
          <w:tcPr>
            <w:tcW w:w="3401" w:type="dxa"/>
            <w:tcBorders>
              <w:left w:val="single" w:sz="4" w:space="0" w:color="231F20"/>
              <w:bottom w:val="single" w:sz="4" w:space="0" w:color="231F20"/>
              <w:right w:val="single" w:sz="4" w:space="0" w:color="231F20"/>
            </w:tcBorders>
          </w:tcPr>
          <w:p w:rsidR="005A03AC" w:rsidRPr="005A03AC" w:rsidRDefault="005A03AC" w:rsidP="00617EE8">
            <w:pPr>
              <w:rPr>
                <w:sz w:val="24"/>
                <w:szCs w:val="24"/>
                <w:lang w:val="ru-RU"/>
              </w:rPr>
            </w:pPr>
            <w:r w:rsidRPr="005A03AC">
              <w:rPr>
                <w:color w:val="231F20"/>
                <w:w w:val="115"/>
                <w:sz w:val="24"/>
                <w:szCs w:val="24"/>
                <w:lang w:val="ru-RU"/>
              </w:rPr>
              <w:t>Преобладание локального цвета в</w:t>
            </w:r>
            <w:r w:rsidRPr="005A03AC">
              <w:rPr>
                <w:color w:val="231F20"/>
                <w:spacing w:val="1"/>
                <w:w w:val="115"/>
                <w:sz w:val="24"/>
                <w:szCs w:val="24"/>
                <w:lang w:val="ru-RU"/>
              </w:rPr>
              <w:t xml:space="preserve"> </w:t>
            </w:r>
            <w:r w:rsidRPr="005A03AC">
              <w:rPr>
                <w:color w:val="231F20"/>
                <w:w w:val="120"/>
                <w:sz w:val="24"/>
                <w:szCs w:val="24"/>
                <w:lang w:val="ru-RU"/>
              </w:rPr>
              <w:t>дизайне и архитектуре. Фактура</w:t>
            </w:r>
            <w:r w:rsidRPr="005A03AC">
              <w:rPr>
                <w:color w:val="231F20"/>
                <w:spacing w:val="1"/>
                <w:w w:val="120"/>
                <w:sz w:val="24"/>
                <w:szCs w:val="24"/>
                <w:lang w:val="ru-RU"/>
              </w:rPr>
              <w:t xml:space="preserve"> </w:t>
            </w:r>
            <w:r w:rsidRPr="005A03AC">
              <w:rPr>
                <w:color w:val="231F20"/>
                <w:w w:val="120"/>
                <w:sz w:val="24"/>
                <w:szCs w:val="24"/>
                <w:lang w:val="ru-RU"/>
              </w:rPr>
              <w:t>цветового</w:t>
            </w:r>
            <w:r w:rsidRPr="005A03AC">
              <w:rPr>
                <w:color w:val="231F20"/>
                <w:spacing w:val="8"/>
                <w:w w:val="120"/>
                <w:sz w:val="24"/>
                <w:szCs w:val="24"/>
                <w:lang w:val="ru-RU"/>
              </w:rPr>
              <w:t xml:space="preserve"> </w:t>
            </w:r>
            <w:r w:rsidRPr="005A03AC">
              <w:rPr>
                <w:color w:val="231F20"/>
                <w:w w:val="120"/>
                <w:sz w:val="24"/>
                <w:szCs w:val="24"/>
                <w:lang w:val="ru-RU"/>
              </w:rPr>
              <w:t>покрытия.</w:t>
            </w:r>
          </w:p>
          <w:p w:rsidR="005A03AC" w:rsidRPr="005A03AC" w:rsidRDefault="005A03AC" w:rsidP="00617EE8">
            <w:pPr>
              <w:rPr>
                <w:sz w:val="24"/>
                <w:szCs w:val="24"/>
                <w:lang w:val="ru-RU"/>
              </w:rPr>
            </w:pPr>
            <w:r w:rsidRPr="005A03AC">
              <w:rPr>
                <w:color w:val="231F20"/>
                <w:w w:val="115"/>
                <w:sz w:val="24"/>
                <w:szCs w:val="24"/>
                <w:lang w:val="ru-RU"/>
              </w:rPr>
              <w:t>Психологическое</w:t>
            </w:r>
            <w:r w:rsidRPr="005A03AC">
              <w:rPr>
                <w:color w:val="231F20"/>
                <w:spacing w:val="1"/>
                <w:w w:val="115"/>
                <w:sz w:val="24"/>
                <w:szCs w:val="24"/>
                <w:lang w:val="ru-RU"/>
              </w:rPr>
              <w:t xml:space="preserve"> </w:t>
            </w:r>
            <w:r w:rsidRPr="005A03AC">
              <w:rPr>
                <w:color w:val="231F20"/>
                <w:w w:val="115"/>
                <w:sz w:val="24"/>
                <w:szCs w:val="24"/>
                <w:lang w:val="ru-RU"/>
              </w:rPr>
              <w:t>воздействие</w:t>
            </w:r>
            <w:r w:rsidRPr="005A03AC">
              <w:rPr>
                <w:color w:val="231F20"/>
                <w:spacing w:val="-49"/>
                <w:w w:val="115"/>
                <w:sz w:val="24"/>
                <w:szCs w:val="24"/>
                <w:lang w:val="ru-RU"/>
              </w:rPr>
              <w:t xml:space="preserve"> </w:t>
            </w:r>
            <w:r w:rsidRPr="005A03AC">
              <w:rPr>
                <w:color w:val="231F20"/>
                <w:w w:val="115"/>
                <w:sz w:val="24"/>
                <w:szCs w:val="24"/>
                <w:lang w:val="ru-RU"/>
              </w:rPr>
              <w:t>цвета.</w:t>
            </w:r>
          </w:p>
          <w:p w:rsidR="005A03AC" w:rsidRPr="005A03AC" w:rsidRDefault="005A03AC" w:rsidP="00617EE8">
            <w:pPr>
              <w:rPr>
                <w:sz w:val="24"/>
                <w:szCs w:val="24"/>
                <w:lang w:val="ru-RU"/>
              </w:rPr>
            </w:pPr>
            <w:r w:rsidRPr="005A03AC">
              <w:rPr>
                <w:color w:val="231F20"/>
                <w:w w:val="115"/>
                <w:sz w:val="24"/>
                <w:szCs w:val="24"/>
                <w:lang w:val="ru-RU"/>
              </w:rPr>
              <w:t>Конструирование объектов дизай-</w:t>
            </w:r>
            <w:r w:rsidRPr="005A03AC">
              <w:rPr>
                <w:color w:val="231F20"/>
                <w:spacing w:val="-49"/>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или</w:t>
            </w:r>
            <w:r w:rsidRPr="005A03AC">
              <w:rPr>
                <w:color w:val="231F20"/>
                <w:spacing w:val="1"/>
                <w:w w:val="115"/>
                <w:sz w:val="24"/>
                <w:szCs w:val="24"/>
                <w:lang w:val="ru-RU"/>
              </w:rPr>
              <w:t xml:space="preserve"> </w:t>
            </w:r>
            <w:r w:rsidRPr="005A03AC">
              <w:rPr>
                <w:color w:val="231F20"/>
                <w:w w:val="115"/>
                <w:sz w:val="24"/>
                <w:szCs w:val="24"/>
                <w:lang w:val="ru-RU"/>
              </w:rPr>
              <w:t>архитектурное</w:t>
            </w:r>
            <w:r w:rsidRPr="005A03AC">
              <w:rPr>
                <w:color w:val="231F20"/>
                <w:spacing w:val="1"/>
                <w:w w:val="115"/>
                <w:sz w:val="24"/>
                <w:szCs w:val="24"/>
                <w:lang w:val="ru-RU"/>
              </w:rPr>
              <w:t xml:space="preserve"> </w:t>
            </w:r>
            <w:r w:rsidRPr="005A03AC">
              <w:rPr>
                <w:color w:val="231F20"/>
                <w:w w:val="115"/>
                <w:sz w:val="24"/>
                <w:szCs w:val="24"/>
                <w:lang w:val="ru-RU"/>
              </w:rPr>
              <w:t>макетиро-</w:t>
            </w:r>
            <w:r w:rsidRPr="005A03AC">
              <w:rPr>
                <w:color w:val="231F20"/>
                <w:spacing w:val="-49"/>
                <w:w w:val="115"/>
                <w:sz w:val="24"/>
                <w:szCs w:val="24"/>
                <w:lang w:val="ru-RU"/>
              </w:rPr>
              <w:t xml:space="preserve"> </w:t>
            </w:r>
            <w:r w:rsidRPr="005A03AC">
              <w:rPr>
                <w:color w:val="231F20"/>
                <w:w w:val="115"/>
                <w:sz w:val="24"/>
                <w:szCs w:val="24"/>
                <w:lang w:val="ru-RU"/>
              </w:rPr>
              <w:t>вание</w:t>
            </w:r>
            <w:r w:rsidRPr="005A03AC">
              <w:rPr>
                <w:color w:val="231F20"/>
                <w:spacing w:val="16"/>
                <w:w w:val="115"/>
                <w:sz w:val="24"/>
                <w:szCs w:val="24"/>
                <w:lang w:val="ru-RU"/>
              </w:rPr>
              <w:t xml:space="preserve"> </w:t>
            </w:r>
            <w:r w:rsidRPr="005A03AC">
              <w:rPr>
                <w:color w:val="231F20"/>
                <w:w w:val="115"/>
                <w:sz w:val="24"/>
                <w:szCs w:val="24"/>
                <w:lang w:val="ru-RU"/>
              </w:rPr>
              <w:t>с</w:t>
            </w:r>
            <w:r w:rsidRPr="005A03AC">
              <w:rPr>
                <w:color w:val="231F20"/>
                <w:spacing w:val="17"/>
                <w:w w:val="115"/>
                <w:sz w:val="24"/>
                <w:szCs w:val="24"/>
                <w:lang w:val="ru-RU"/>
              </w:rPr>
              <w:t xml:space="preserve"> </w:t>
            </w:r>
            <w:r w:rsidRPr="005A03AC">
              <w:rPr>
                <w:color w:val="231F20"/>
                <w:w w:val="115"/>
                <w:sz w:val="24"/>
                <w:szCs w:val="24"/>
                <w:lang w:val="ru-RU"/>
              </w:rPr>
              <w:t>использованием</w:t>
            </w:r>
            <w:r w:rsidRPr="005A03AC">
              <w:rPr>
                <w:color w:val="231F20"/>
                <w:spacing w:val="17"/>
                <w:w w:val="115"/>
                <w:sz w:val="24"/>
                <w:szCs w:val="24"/>
                <w:lang w:val="ru-RU"/>
              </w:rPr>
              <w:t xml:space="preserve"> </w:t>
            </w:r>
            <w:r w:rsidRPr="005A03AC">
              <w:rPr>
                <w:color w:val="231F20"/>
                <w:w w:val="115"/>
                <w:sz w:val="24"/>
                <w:szCs w:val="24"/>
                <w:lang w:val="ru-RU"/>
              </w:rPr>
              <w:t>цвета</w:t>
            </w:r>
          </w:p>
        </w:tc>
        <w:tc>
          <w:tcPr>
            <w:tcW w:w="4025" w:type="dxa"/>
            <w:tcBorders>
              <w:left w:val="single" w:sz="4" w:space="0" w:color="231F20"/>
              <w:bottom w:val="single" w:sz="4" w:space="0" w:color="231F20"/>
              <w:right w:val="single" w:sz="4" w:space="0" w:color="231F20"/>
            </w:tcBorders>
          </w:tcPr>
          <w:p w:rsidR="005A03AC" w:rsidRPr="005A03AC" w:rsidRDefault="005A03AC" w:rsidP="00617EE8">
            <w:pPr>
              <w:rPr>
                <w:sz w:val="24"/>
                <w:szCs w:val="24"/>
                <w:lang w:val="ru-RU"/>
              </w:rPr>
            </w:pPr>
            <w:r w:rsidRPr="005A03AC">
              <w:rPr>
                <w:i/>
                <w:color w:val="231F20"/>
                <w:w w:val="115"/>
                <w:sz w:val="24"/>
                <w:szCs w:val="24"/>
                <w:lang w:val="ru-RU"/>
              </w:rPr>
              <w:t>Участвовать</w:t>
            </w:r>
            <w:r w:rsidRPr="005A03AC">
              <w:rPr>
                <w:i/>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коллективной</w:t>
            </w:r>
            <w:r w:rsidRPr="005A03AC">
              <w:rPr>
                <w:color w:val="231F20"/>
                <w:spacing w:val="1"/>
                <w:w w:val="115"/>
                <w:sz w:val="24"/>
                <w:szCs w:val="24"/>
                <w:lang w:val="ru-RU"/>
              </w:rPr>
              <w:t xml:space="preserve"> </w:t>
            </w:r>
            <w:r w:rsidRPr="005A03AC">
              <w:rPr>
                <w:color w:val="231F20"/>
                <w:w w:val="115"/>
                <w:sz w:val="24"/>
                <w:szCs w:val="24"/>
                <w:lang w:val="ru-RU"/>
              </w:rPr>
              <w:t>творче-</w:t>
            </w:r>
            <w:r w:rsidRPr="005A03AC">
              <w:rPr>
                <w:color w:val="231F20"/>
                <w:spacing w:val="-49"/>
                <w:w w:val="115"/>
                <w:sz w:val="24"/>
                <w:szCs w:val="24"/>
                <w:lang w:val="ru-RU"/>
              </w:rPr>
              <w:t xml:space="preserve"> </w:t>
            </w:r>
            <w:r w:rsidRPr="005A03AC">
              <w:rPr>
                <w:color w:val="231F20"/>
                <w:w w:val="115"/>
                <w:sz w:val="24"/>
                <w:szCs w:val="24"/>
                <w:lang w:val="ru-RU"/>
              </w:rPr>
              <w:t>ской работе по конструированию объек-</w:t>
            </w:r>
            <w:r w:rsidRPr="005A03AC">
              <w:rPr>
                <w:color w:val="231F20"/>
                <w:spacing w:val="1"/>
                <w:w w:val="115"/>
                <w:sz w:val="24"/>
                <w:szCs w:val="24"/>
                <w:lang w:val="ru-RU"/>
              </w:rPr>
              <w:t xml:space="preserve"> </w:t>
            </w:r>
            <w:r w:rsidRPr="005A03AC">
              <w:rPr>
                <w:color w:val="231F20"/>
                <w:w w:val="115"/>
                <w:sz w:val="24"/>
                <w:szCs w:val="24"/>
                <w:lang w:val="ru-RU"/>
              </w:rPr>
              <w:t>тов дизайна или по архитектурному ма-</w:t>
            </w:r>
            <w:r w:rsidRPr="005A03AC">
              <w:rPr>
                <w:color w:val="231F20"/>
                <w:spacing w:val="1"/>
                <w:w w:val="115"/>
                <w:sz w:val="24"/>
                <w:szCs w:val="24"/>
                <w:lang w:val="ru-RU"/>
              </w:rPr>
              <w:t xml:space="preserve"> </w:t>
            </w:r>
            <w:r w:rsidRPr="005A03AC">
              <w:rPr>
                <w:color w:val="231F20"/>
                <w:w w:val="115"/>
                <w:sz w:val="24"/>
                <w:szCs w:val="24"/>
                <w:lang w:val="ru-RU"/>
              </w:rPr>
              <w:t>кетированию</w:t>
            </w:r>
            <w:r w:rsidRPr="005A03AC">
              <w:rPr>
                <w:color w:val="231F20"/>
                <w:spacing w:val="19"/>
                <w:w w:val="115"/>
                <w:sz w:val="24"/>
                <w:szCs w:val="24"/>
                <w:lang w:val="ru-RU"/>
              </w:rPr>
              <w:t xml:space="preserve"> </w:t>
            </w:r>
            <w:r w:rsidRPr="005A03AC">
              <w:rPr>
                <w:color w:val="231F20"/>
                <w:w w:val="115"/>
                <w:sz w:val="24"/>
                <w:szCs w:val="24"/>
                <w:lang w:val="ru-RU"/>
              </w:rPr>
              <w:t>с</w:t>
            </w:r>
            <w:r w:rsidRPr="005A03AC">
              <w:rPr>
                <w:color w:val="231F20"/>
                <w:spacing w:val="19"/>
                <w:w w:val="115"/>
                <w:sz w:val="24"/>
                <w:szCs w:val="24"/>
                <w:lang w:val="ru-RU"/>
              </w:rPr>
              <w:t xml:space="preserve"> </w:t>
            </w:r>
            <w:r w:rsidRPr="005A03AC">
              <w:rPr>
                <w:color w:val="231F20"/>
                <w:w w:val="115"/>
                <w:sz w:val="24"/>
                <w:szCs w:val="24"/>
                <w:lang w:val="ru-RU"/>
              </w:rPr>
              <w:t>использованием</w:t>
            </w:r>
            <w:r w:rsidRPr="005A03AC">
              <w:rPr>
                <w:color w:val="231F20"/>
                <w:spacing w:val="19"/>
                <w:w w:val="115"/>
                <w:sz w:val="24"/>
                <w:szCs w:val="24"/>
                <w:lang w:val="ru-RU"/>
              </w:rPr>
              <w:t xml:space="preserve"> </w:t>
            </w:r>
            <w:r w:rsidRPr="005A03AC">
              <w:rPr>
                <w:color w:val="231F20"/>
                <w:w w:val="115"/>
                <w:sz w:val="24"/>
                <w:szCs w:val="24"/>
                <w:lang w:val="ru-RU"/>
              </w:rPr>
              <w:t>цвета</w:t>
            </w:r>
          </w:p>
        </w:tc>
      </w:tr>
      <w:tr w:rsidR="005A03AC" w:rsidRPr="00251173" w:rsidTr="00617EE8">
        <w:trPr>
          <w:trHeight w:val="367"/>
        </w:trPr>
        <w:tc>
          <w:tcPr>
            <w:tcW w:w="10147" w:type="dxa"/>
            <w:gridSpan w:val="3"/>
            <w:tcBorders>
              <w:top w:val="single" w:sz="4" w:space="0" w:color="231F20"/>
              <w:left w:val="single" w:sz="4" w:space="0" w:color="231F20"/>
              <w:right w:val="single" w:sz="4" w:space="0" w:color="231F20"/>
            </w:tcBorders>
          </w:tcPr>
          <w:p w:rsidR="005A03AC" w:rsidRPr="005A03AC" w:rsidRDefault="005A03AC" w:rsidP="00617EE8">
            <w:pPr>
              <w:rPr>
                <w:sz w:val="24"/>
                <w:szCs w:val="24"/>
                <w:lang w:val="ru-RU"/>
              </w:rPr>
            </w:pPr>
            <w:r w:rsidRPr="005A03AC">
              <w:rPr>
                <w:color w:val="231F20"/>
                <w:w w:val="90"/>
                <w:sz w:val="24"/>
                <w:szCs w:val="24"/>
                <w:lang w:val="ru-RU"/>
              </w:rPr>
              <w:t>Социальное</w:t>
            </w:r>
            <w:r w:rsidRPr="005A03AC">
              <w:rPr>
                <w:color w:val="231F20"/>
                <w:spacing w:val="20"/>
                <w:w w:val="90"/>
                <w:sz w:val="24"/>
                <w:szCs w:val="24"/>
                <w:lang w:val="ru-RU"/>
              </w:rPr>
              <w:t xml:space="preserve"> </w:t>
            </w:r>
            <w:r w:rsidRPr="005A03AC">
              <w:rPr>
                <w:color w:val="231F20"/>
                <w:w w:val="90"/>
                <w:sz w:val="24"/>
                <w:szCs w:val="24"/>
                <w:lang w:val="ru-RU"/>
              </w:rPr>
              <w:t>значение</w:t>
            </w:r>
            <w:r w:rsidRPr="005A03AC">
              <w:rPr>
                <w:color w:val="231F20"/>
                <w:spacing w:val="21"/>
                <w:w w:val="90"/>
                <w:sz w:val="24"/>
                <w:szCs w:val="24"/>
                <w:lang w:val="ru-RU"/>
              </w:rPr>
              <w:t xml:space="preserve"> </w:t>
            </w:r>
            <w:r w:rsidRPr="005A03AC">
              <w:rPr>
                <w:color w:val="231F20"/>
                <w:w w:val="90"/>
                <w:sz w:val="24"/>
                <w:szCs w:val="24"/>
                <w:lang w:val="ru-RU"/>
              </w:rPr>
              <w:t>дизайна</w:t>
            </w:r>
            <w:r w:rsidRPr="005A03AC">
              <w:rPr>
                <w:color w:val="231F20"/>
                <w:spacing w:val="20"/>
                <w:w w:val="90"/>
                <w:sz w:val="24"/>
                <w:szCs w:val="24"/>
                <w:lang w:val="ru-RU"/>
              </w:rPr>
              <w:t xml:space="preserve"> </w:t>
            </w:r>
            <w:r w:rsidRPr="005A03AC">
              <w:rPr>
                <w:color w:val="231F20"/>
                <w:w w:val="90"/>
                <w:sz w:val="24"/>
                <w:szCs w:val="24"/>
                <w:lang w:val="ru-RU"/>
              </w:rPr>
              <w:t>и</w:t>
            </w:r>
            <w:r w:rsidRPr="005A03AC">
              <w:rPr>
                <w:color w:val="231F20"/>
                <w:spacing w:val="21"/>
                <w:w w:val="90"/>
                <w:sz w:val="24"/>
                <w:szCs w:val="24"/>
                <w:lang w:val="ru-RU"/>
              </w:rPr>
              <w:t xml:space="preserve"> </w:t>
            </w:r>
            <w:r w:rsidRPr="005A03AC">
              <w:rPr>
                <w:color w:val="231F20"/>
                <w:w w:val="90"/>
                <w:sz w:val="24"/>
                <w:szCs w:val="24"/>
                <w:lang w:val="ru-RU"/>
              </w:rPr>
              <w:t>архитектуры</w:t>
            </w:r>
            <w:r w:rsidRPr="005A03AC">
              <w:rPr>
                <w:color w:val="231F20"/>
                <w:spacing w:val="21"/>
                <w:w w:val="90"/>
                <w:sz w:val="24"/>
                <w:szCs w:val="24"/>
                <w:lang w:val="ru-RU"/>
              </w:rPr>
              <w:t xml:space="preserve"> </w:t>
            </w:r>
            <w:r w:rsidRPr="005A03AC">
              <w:rPr>
                <w:color w:val="231F20"/>
                <w:w w:val="90"/>
                <w:sz w:val="24"/>
                <w:szCs w:val="24"/>
                <w:lang w:val="ru-RU"/>
              </w:rPr>
              <w:t>как</w:t>
            </w:r>
            <w:r w:rsidRPr="005A03AC">
              <w:rPr>
                <w:color w:val="231F20"/>
                <w:spacing w:val="20"/>
                <w:w w:val="90"/>
                <w:sz w:val="24"/>
                <w:szCs w:val="24"/>
                <w:lang w:val="ru-RU"/>
              </w:rPr>
              <w:t xml:space="preserve"> </w:t>
            </w:r>
            <w:r w:rsidRPr="005A03AC">
              <w:rPr>
                <w:color w:val="231F20"/>
                <w:w w:val="90"/>
                <w:sz w:val="24"/>
                <w:szCs w:val="24"/>
                <w:lang w:val="ru-RU"/>
              </w:rPr>
              <w:t>среды</w:t>
            </w:r>
            <w:r w:rsidRPr="005A03AC">
              <w:rPr>
                <w:color w:val="231F20"/>
                <w:spacing w:val="21"/>
                <w:w w:val="90"/>
                <w:sz w:val="24"/>
                <w:szCs w:val="24"/>
                <w:lang w:val="ru-RU"/>
              </w:rPr>
              <w:t xml:space="preserve"> </w:t>
            </w:r>
            <w:r w:rsidRPr="005A03AC">
              <w:rPr>
                <w:color w:val="231F20"/>
                <w:w w:val="90"/>
                <w:sz w:val="24"/>
                <w:szCs w:val="24"/>
                <w:lang w:val="ru-RU"/>
              </w:rPr>
              <w:t>жизни</w:t>
            </w:r>
            <w:r w:rsidRPr="005A03AC">
              <w:rPr>
                <w:color w:val="231F20"/>
                <w:spacing w:val="21"/>
                <w:w w:val="90"/>
                <w:sz w:val="24"/>
                <w:szCs w:val="24"/>
                <w:lang w:val="ru-RU"/>
              </w:rPr>
              <w:t xml:space="preserve"> </w:t>
            </w:r>
            <w:r w:rsidRPr="005A03AC">
              <w:rPr>
                <w:color w:val="231F20"/>
                <w:w w:val="90"/>
                <w:sz w:val="24"/>
                <w:szCs w:val="24"/>
                <w:lang w:val="ru-RU"/>
              </w:rPr>
              <w:t>человека</w:t>
            </w:r>
          </w:p>
        </w:tc>
      </w:tr>
      <w:tr w:rsidR="005A03AC" w:rsidRPr="00251173" w:rsidTr="00617EE8">
        <w:trPr>
          <w:trHeight w:val="3869"/>
        </w:trPr>
        <w:tc>
          <w:tcPr>
            <w:tcW w:w="2721" w:type="dxa"/>
            <w:tcBorders>
              <w:right w:val="single" w:sz="4"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Образ</w:t>
            </w:r>
            <w:r w:rsidRPr="005A03AC">
              <w:rPr>
                <w:color w:val="231F20"/>
                <w:spacing w:val="32"/>
                <w:w w:val="115"/>
                <w:sz w:val="24"/>
                <w:szCs w:val="24"/>
                <w:lang w:val="ru-RU"/>
              </w:rPr>
              <w:t xml:space="preserve"> </w:t>
            </w:r>
            <w:r w:rsidRPr="005A03AC">
              <w:rPr>
                <w:color w:val="231F20"/>
                <w:w w:val="115"/>
                <w:sz w:val="24"/>
                <w:szCs w:val="24"/>
                <w:lang w:val="ru-RU"/>
              </w:rPr>
              <w:t>и</w:t>
            </w:r>
            <w:r w:rsidRPr="005A03AC">
              <w:rPr>
                <w:color w:val="231F20"/>
                <w:spacing w:val="32"/>
                <w:w w:val="115"/>
                <w:sz w:val="24"/>
                <w:szCs w:val="24"/>
                <w:lang w:val="ru-RU"/>
              </w:rPr>
              <w:t xml:space="preserve"> </w:t>
            </w:r>
            <w:r w:rsidRPr="005A03AC">
              <w:rPr>
                <w:color w:val="231F20"/>
                <w:w w:val="115"/>
                <w:sz w:val="24"/>
                <w:szCs w:val="24"/>
                <w:lang w:val="ru-RU"/>
              </w:rPr>
              <w:t>стиль</w:t>
            </w:r>
            <w:r w:rsidRPr="005A03AC">
              <w:rPr>
                <w:color w:val="231F20"/>
                <w:spacing w:val="32"/>
                <w:w w:val="115"/>
                <w:sz w:val="24"/>
                <w:szCs w:val="24"/>
                <w:lang w:val="ru-RU"/>
              </w:rPr>
              <w:t xml:space="preserve"> </w:t>
            </w:r>
            <w:r w:rsidRPr="005A03AC">
              <w:rPr>
                <w:color w:val="231F20"/>
                <w:w w:val="115"/>
                <w:sz w:val="24"/>
                <w:szCs w:val="24"/>
                <w:lang w:val="ru-RU"/>
              </w:rPr>
              <w:t>материальной</w:t>
            </w:r>
            <w:r w:rsidRPr="005A03AC">
              <w:rPr>
                <w:color w:val="231F20"/>
                <w:spacing w:val="20"/>
                <w:w w:val="115"/>
                <w:sz w:val="24"/>
                <w:szCs w:val="24"/>
                <w:lang w:val="ru-RU"/>
              </w:rPr>
              <w:t xml:space="preserve"> </w:t>
            </w:r>
            <w:r w:rsidRPr="005A03AC">
              <w:rPr>
                <w:color w:val="231F20"/>
                <w:w w:val="115"/>
                <w:sz w:val="24"/>
                <w:szCs w:val="24"/>
                <w:lang w:val="ru-RU"/>
              </w:rPr>
              <w:t>культуры</w:t>
            </w:r>
            <w:r w:rsidRPr="005A03AC">
              <w:rPr>
                <w:color w:val="231F20"/>
                <w:spacing w:val="21"/>
                <w:w w:val="115"/>
                <w:sz w:val="24"/>
                <w:szCs w:val="24"/>
                <w:lang w:val="ru-RU"/>
              </w:rPr>
              <w:t xml:space="preserve"> </w:t>
            </w:r>
            <w:r w:rsidRPr="005A03AC">
              <w:rPr>
                <w:color w:val="231F20"/>
                <w:w w:val="115"/>
                <w:sz w:val="24"/>
                <w:szCs w:val="24"/>
                <w:lang w:val="ru-RU"/>
              </w:rPr>
              <w:t>прошлого</w:t>
            </w:r>
          </w:p>
        </w:tc>
        <w:tc>
          <w:tcPr>
            <w:tcW w:w="3401" w:type="dxa"/>
            <w:tcBorders>
              <w:left w:val="single" w:sz="4" w:space="0" w:color="231F20"/>
              <w:right w:val="single" w:sz="4" w:space="0" w:color="231F20"/>
            </w:tcBorders>
          </w:tcPr>
          <w:p w:rsidR="005A03AC" w:rsidRPr="005A03AC" w:rsidRDefault="005A03AC" w:rsidP="00617EE8">
            <w:pPr>
              <w:rPr>
                <w:sz w:val="24"/>
                <w:szCs w:val="24"/>
                <w:lang w:val="ru-RU"/>
              </w:rPr>
            </w:pPr>
            <w:r w:rsidRPr="005A03AC">
              <w:rPr>
                <w:color w:val="231F20"/>
                <w:w w:val="115"/>
                <w:sz w:val="24"/>
                <w:szCs w:val="24"/>
                <w:lang w:val="ru-RU"/>
              </w:rPr>
              <w:t>Смена стилей как отражение эво-</w:t>
            </w:r>
            <w:r w:rsidRPr="005A03AC">
              <w:rPr>
                <w:color w:val="231F20"/>
                <w:spacing w:val="1"/>
                <w:w w:val="115"/>
                <w:sz w:val="24"/>
                <w:szCs w:val="24"/>
                <w:lang w:val="ru-RU"/>
              </w:rPr>
              <w:t xml:space="preserve"> </w:t>
            </w:r>
            <w:r w:rsidRPr="005A03AC">
              <w:rPr>
                <w:color w:val="231F20"/>
                <w:w w:val="115"/>
                <w:sz w:val="24"/>
                <w:szCs w:val="24"/>
                <w:lang w:val="ru-RU"/>
              </w:rPr>
              <w:t>люции образа жизни, мировоззре-</w:t>
            </w:r>
            <w:r w:rsidRPr="005A03AC">
              <w:rPr>
                <w:color w:val="231F20"/>
                <w:spacing w:val="1"/>
                <w:w w:val="115"/>
                <w:sz w:val="24"/>
                <w:szCs w:val="24"/>
                <w:lang w:val="ru-RU"/>
              </w:rPr>
              <w:t xml:space="preserve"> </w:t>
            </w:r>
            <w:r w:rsidRPr="005A03AC">
              <w:rPr>
                <w:color w:val="231F20"/>
                <w:w w:val="115"/>
                <w:sz w:val="24"/>
                <w:szCs w:val="24"/>
                <w:lang w:val="ru-RU"/>
              </w:rPr>
              <w:t>ния людей и развития производ-</w:t>
            </w:r>
            <w:r w:rsidRPr="005A03AC">
              <w:rPr>
                <w:color w:val="231F20"/>
                <w:spacing w:val="1"/>
                <w:w w:val="115"/>
                <w:sz w:val="24"/>
                <w:szCs w:val="24"/>
                <w:lang w:val="ru-RU"/>
              </w:rPr>
              <w:t xml:space="preserve"> </w:t>
            </w:r>
            <w:r w:rsidRPr="005A03AC">
              <w:rPr>
                <w:color w:val="231F20"/>
                <w:w w:val="115"/>
                <w:sz w:val="24"/>
                <w:szCs w:val="24"/>
                <w:lang w:val="ru-RU"/>
              </w:rPr>
              <w:t>ственных</w:t>
            </w:r>
            <w:r w:rsidRPr="005A03AC">
              <w:rPr>
                <w:color w:val="231F20"/>
                <w:spacing w:val="15"/>
                <w:w w:val="115"/>
                <w:sz w:val="24"/>
                <w:szCs w:val="24"/>
                <w:lang w:val="ru-RU"/>
              </w:rPr>
              <w:t xml:space="preserve"> </w:t>
            </w:r>
            <w:r w:rsidRPr="005A03AC">
              <w:rPr>
                <w:color w:val="231F20"/>
                <w:w w:val="115"/>
                <w:sz w:val="24"/>
                <w:szCs w:val="24"/>
                <w:lang w:val="ru-RU"/>
              </w:rPr>
              <w:t>возможностей.</w:t>
            </w:r>
          </w:p>
          <w:p w:rsidR="005A03AC" w:rsidRPr="00BD4F68" w:rsidRDefault="005A03AC" w:rsidP="00617EE8">
            <w:pPr>
              <w:rPr>
                <w:sz w:val="24"/>
                <w:szCs w:val="24"/>
                <w:lang w:val="ru-RU"/>
              </w:rPr>
            </w:pPr>
            <w:r w:rsidRPr="005A03AC">
              <w:rPr>
                <w:color w:val="231F20"/>
                <w:w w:val="115"/>
                <w:sz w:val="24"/>
                <w:szCs w:val="24"/>
                <w:lang w:val="ru-RU"/>
              </w:rPr>
              <w:t>Художественно-аналитический</w:t>
            </w:r>
            <w:r w:rsidRPr="005A03AC">
              <w:rPr>
                <w:color w:val="231F20"/>
                <w:spacing w:val="1"/>
                <w:w w:val="115"/>
                <w:sz w:val="24"/>
                <w:szCs w:val="24"/>
                <w:lang w:val="ru-RU"/>
              </w:rPr>
              <w:t xml:space="preserve"> </w:t>
            </w:r>
            <w:r w:rsidRPr="005A03AC">
              <w:rPr>
                <w:color w:val="231F20"/>
                <w:w w:val="115"/>
                <w:sz w:val="24"/>
                <w:szCs w:val="24"/>
                <w:lang w:val="ru-RU"/>
              </w:rPr>
              <w:t>обзор развития образно-стилевого</w:t>
            </w:r>
            <w:r w:rsidRPr="005A03AC">
              <w:rPr>
                <w:color w:val="231F20"/>
                <w:spacing w:val="-49"/>
                <w:w w:val="115"/>
                <w:sz w:val="24"/>
                <w:szCs w:val="24"/>
                <w:lang w:val="ru-RU"/>
              </w:rPr>
              <w:t xml:space="preserve"> </w:t>
            </w:r>
            <w:r w:rsidRPr="005A03AC">
              <w:rPr>
                <w:color w:val="231F20"/>
                <w:w w:val="120"/>
                <w:sz w:val="24"/>
                <w:szCs w:val="24"/>
                <w:lang w:val="ru-RU"/>
              </w:rPr>
              <w:t>языка</w:t>
            </w:r>
            <w:r w:rsidRPr="005A03AC">
              <w:rPr>
                <w:color w:val="231F20"/>
                <w:spacing w:val="1"/>
                <w:w w:val="120"/>
                <w:sz w:val="24"/>
                <w:szCs w:val="24"/>
                <w:lang w:val="ru-RU"/>
              </w:rPr>
              <w:t xml:space="preserve"> </w:t>
            </w:r>
            <w:r w:rsidRPr="005A03AC">
              <w:rPr>
                <w:color w:val="231F20"/>
                <w:w w:val="120"/>
                <w:sz w:val="24"/>
                <w:szCs w:val="24"/>
                <w:lang w:val="ru-RU"/>
              </w:rPr>
              <w:t>архитектуры</w:t>
            </w:r>
            <w:r w:rsidRPr="005A03AC">
              <w:rPr>
                <w:color w:val="231F20"/>
                <w:spacing w:val="1"/>
                <w:w w:val="120"/>
                <w:sz w:val="24"/>
                <w:szCs w:val="24"/>
                <w:lang w:val="ru-RU"/>
              </w:rPr>
              <w:t xml:space="preserve"> </w:t>
            </w:r>
            <w:r w:rsidRPr="005A03AC">
              <w:rPr>
                <w:color w:val="231F20"/>
                <w:w w:val="120"/>
                <w:sz w:val="24"/>
                <w:szCs w:val="24"/>
                <w:lang w:val="ru-RU"/>
              </w:rPr>
              <w:t>как</w:t>
            </w:r>
            <w:r w:rsidRPr="005A03AC">
              <w:rPr>
                <w:color w:val="231F20"/>
                <w:spacing w:val="1"/>
                <w:w w:val="120"/>
                <w:sz w:val="24"/>
                <w:szCs w:val="24"/>
                <w:lang w:val="ru-RU"/>
              </w:rPr>
              <w:t xml:space="preserve"> </w:t>
            </w:r>
            <w:r w:rsidRPr="005A03AC">
              <w:rPr>
                <w:color w:val="231F20"/>
                <w:w w:val="120"/>
                <w:sz w:val="24"/>
                <w:szCs w:val="24"/>
                <w:lang w:val="ru-RU"/>
              </w:rPr>
              <w:t>этапов</w:t>
            </w:r>
            <w:r w:rsidRPr="005A03AC">
              <w:rPr>
                <w:color w:val="231F20"/>
                <w:spacing w:val="1"/>
                <w:w w:val="120"/>
                <w:sz w:val="24"/>
                <w:szCs w:val="24"/>
                <w:lang w:val="ru-RU"/>
              </w:rPr>
              <w:t xml:space="preserve"> </w:t>
            </w:r>
            <w:r w:rsidRPr="005A03AC">
              <w:rPr>
                <w:color w:val="231F20"/>
                <w:w w:val="120"/>
                <w:sz w:val="24"/>
                <w:szCs w:val="24"/>
                <w:lang w:val="ru-RU"/>
              </w:rPr>
              <w:t>духовной, художественной и ма-</w:t>
            </w:r>
            <w:r w:rsidRPr="005A03AC">
              <w:rPr>
                <w:color w:val="231F20"/>
                <w:spacing w:val="-51"/>
                <w:w w:val="120"/>
                <w:sz w:val="24"/>
                <w:szCs w:val="24"/>
                <w:lang w:val="ru-RU"/>
              </w:rPr>
              <w:t xml:space="preserve"> </w:t>
            </w:r>
            <w:r w:rsidRPr="005A03AC">
              <w:rPr>
                <w:color w:val="231F20"/>
                <w:w w:val="120"/>
                <w:sz w:val="24"/>
                <w:szCs w:val="24"/>
                <w:lang w:val="ru-RU"/>
              </w:rPr>
              <w:t>териальной культуры разных на-</w:t>
            </w:r>
            <w:r w:rsidRPr="005A03AC">
              <w:rPr>
                <w:color w:val="231F20"/>
                <w:spacing w:val="-51"/>
                <w:w w:val="120"/>
                <w:sz w:val="24"/>
                <w:szCs w:val="24"/>
                <w:lang w:val="ru-RU"/>
              </w:rPr>
              <w:t xml:space="preserve"> </w:t>
            </w:r>
            <w:r w:rsidRPr="005A03AC">
              <w:rPr>
                <w:color w:val="231F20"/>
                <w:w w:val="115"/>
                <w:sz w:val="24"/>
                <w:szCs w:val="24"/>
                <w:lang w:val="ru-RU"/>
              </w:rPr>
              <w:t xml:space="preserve">родов и эпох. </w:t>
            </w:r>
            <w:r w:rsidRPr="00BD4F68">
              <w:rPr>
                <w:color w:val="231F20"/>
                <w:w w:val="115"/>
                <w:sz w:val="24"/>
                <w:szCs w:val="24"/>
                <w:lang w:val="ru-RU"/>
              </w:rPr>
              <w:t>Архитектура народ-</w:t>
            </w:r>
            <w:r w:rsidRPr="00BD4F68">
              <w:rPr>
                <w:color w:val="231F20"/>
                <w:spacing w:val="1"/>
                <w:w w:val="115"/>
                <w:sz w:val="24"/>
                <w:szCs w:val="24"/>
                <w:lang w:val="ru-RU"/>
              </w:rPr>
              <w:t xml:space="preserve"> </w:t>
            </w:r>
            <w:r w:rsidRPr="00BD4F68">
              <w:rPr>
                <w:color w:val="231F20"/>
                <w:w w:val="120"/>
                <w:sz w:val="24"/>
                <w:szCs w:val="24"/>
                <w:lang w:val="ru-RU"/>
              </w:rPr>
              <w:t>ного</w:t>
            </w:r>
            <w:r w:rsidRPr="00BD4F68">
              <w:rPr>
                <w:color w:val="231F20"/>
                <w:spacing w:val="-8"/>
                <w:w w:val="120"/>
                <w:sz w:val="24"/>
                <w:szCs w:val="24"/>
                <w:lang w:val="ru-RU"/>
              </w:rPr>
              <w:t xml:space="preserve"> </w:t>
            </w:r>
            <w:r w:rsidRPr="00BD4F68">
              <w:rPr>
                <w:color w:val="231F20"/>
                <w:w w:val="120"/>
                <w:sz w:val="24"/>
                <w:szCs w:val="24"/>
                <w:lang w:val="ru-RU"/>
              </w:rPr>
              <w:t>жилища.</w:t>
            </w:r>
            <w:r w:rsidRPr="00BD4F68">
              <w:rPr>
                <w:color w:val="231F20"/>
                <w:spacing w:val="-8"/>
                <w:w w:val="120"/>
                <w:sz w:val="24"/>
                <w:szCs w:val="24"/>
                <w:lang w:val="ru-RU"/>
              </w:rPr>
              <w:t xml:space="preserve"> </w:t>
            </w:r>
            <w:r w:rsidRPr="00BD4F68">
              <w:rPr>
                <w:color w:val="231F20"/>
                <w:w w:val="120"/>
                <w:sz w:val="24"/>
                <w:szCs w:val="24"/>
                <w:lang w:val="ru-RU"/>
              </w:rPr>
              <w:t>Храмовая</w:t>
            </w:r>
            <w:r w:rsidRPr="00BD4F68">
              <w:rPr>
                <w:color w:val="231F20"/>
                <w:spacing w:val="-8"/>
                <w:w w:val="120"/>
                <w:sz w:val="24"/>
                <w:szCs w:val="24"/>
                <w:lang w:val="ru-RU"/>
              </w:rPr>
              <w:t xml:space="preserve"> </w:t>
            </w:r>
            <w:r w:rsidRPr="00BD4F68">
              <w:rPr>
                <w:color w:val="231F20"/>
                <w:w w:val="120"/>
                <w:sz w:val="24"/>
                <w:szCs w:val="24"/>
                <w:lang w:val="ru-RU"/>
              </w:rPr>
              <w:t>архитек-</w:t>
            </w:r>
            <w:r w:rsidRPr="00BD4F68">
              <w:rPr>
                <w:color w:val="231F20"/>
                <w:spacing w:val="-51"/>
                <w:w w:val="120"/>
                <w:sz w:val="24"/>
                <w:szCs w:val="24"/>
                <w:lang w:val="ru-RU"/>
              </w:rPr>
              <w:t xml:space="preserve"> </w:t>
            </w:r>
            <w:r w:rsidRPr="00BD4F68">
              <w:rPr>
                <w:color w:val="231F20"/>
                <w:w w:val="120"/>
                <w:sz w:val="24"/>
                <w:szCs w:val="24"/>
                <w:lang w:val="ru-RU"/>
              </w:rPr>
              <w:t>тура.</w:t>
            </w:r>
            <w:r w:rsidRPr="00BD4F68">
              <w:rPr>
                <w:color w:val="231F20"/>
                <w:spacing w:val="9"/>
                <w:w w:val="120"/>
                <w:sz w:val="24"/>
                <w:szCs w:val="24"/>
                <w:lang w:val="ru-RU"/>
              </w:rPr>
              <w:t xml:space="preserve"> </w:t>
            </w:r>
            <w:r w:rsidRPr="00BD4F68">
              <w:rPr>
                <w:color w:val="231F20"/>
                <w:w w:val="120"/>
                <w:sz w:val="24"/>
                <w:szCs w:val="24"/>
                <w:lang w:val="ru-RU"/>
              </w:rPr>
              <w:t>Частный</w:t>
            </w:r>
            <w:r w:rsidRPr="00BD4F68">
              <w:rPr>
                <w:color w:val="231F20"/>
                <w:spacing w:val="9"/>
                <w:w w:val="120"/>
                <w:sz w:val="24"/>
                <w:szCs w:val="24"/>
                <w:lang w:val="ru-RU"/>
              </w:rPr>
              <w:t xml:space="preserve"> </w:t>
            </w:r>
            <w:r w:rsidRPr="00BD4F68">
              <w:rPr>
                <w:color w:val="231F20"/>
                <w:w w:val="120"/>
                <w:sz w:val="24"/>
                <w:szCs w:val="24"/>
                <w:lang w:val="ru-RU"/>
              </w:rPr>
              <w:t>дом.</w:t>
            </w:r>
          </w:p>
          <w:p w:rsidR="005A03AC" w:rsidRPr="00121E8C" w:rsidRDefault="005A03AC" w:rsidP="00617EE8">
            <w:pPr>
              <w:rPr>
                <w:sz w:val="24"/>
                <w:szCs w:val="24"/>
              </w:rPr>
            </w:pPr>
            <w:r w:rsidRPr="005A03AC">
              <w:rPr>
                <w:color w:val="231F20"/>
                <w:spacing w:val="-1"/>
                <w:w w:val="120"/>
                <w:sz w:val="24"/>
                <w:szCs w:val="24"/>
                <w:lang w:val="ru-RU"/>
              </w:rPr>
              <w:t>Этапы</w:t>
            </w:r>
            <w:r w:rsidRPr="005A03AC">
              <w:rPr>
                <w:color w:val="231F20"/>
                <w:spacing w:val="-12"/>
                <w:w w:val="120"/>
                <w:sz w:val="24"/>
                <w:szCs w:val="24"/>
                <w:lang w:val="ru-RU"/>
              </w:rPr>
              <w:t xml:space="preserve"> </w:t>
            </w:r>
            <w:r w:rsidRPr="005A03AC">
              <w:rPr>
                <w:color w:val="231F20"/>
                <w:spacing w:val="-1"/>
                <w:w w:val="120"/>
                <w:sz w:val="24"/>
                <w:szCs w:val="24"/>
                <w:lang w:val="ru-RU"/>
              </w:rPr>
              <w:t>развития</w:t>
            </w:r>
            <w:r w:rsidRPr="005A03AC">
              <w:rPr>
                <w:color w:val="231F20"/>
                <w:spacing w:val="-11"/>
                <w:w w:val="120"/>
                <w:sz w:val="24"/>
                <w:szCs w:val="24"/>
                <w:lang w:val="ru-RU"/>
              </w:rPr>
              <w:t xml:space="preserve"> </w:t>
            </w:r>
            <w:r w:rsidRPr="005A03AC">
              <w:rPr>
                <w:color w:val="231F20"/>
                <w:spacing w:val="-1"/>
                <w:w w:val="120"/>
                <w:sz w:val="24"/>
                <w:szCs w:val="24"/>
                <w:lang w:val="ru-RU"/>
              </w:rPr>
              <w:t>русской</w:t>
            </w:r>
            <w:r w:rsidRPr="005A03AC">
              <w:rPr>
                <w:color w:val="231F20"/>
                <w:spacing w:val="-12"/>
                <w:w w:val="120"/>
                <w:sz w:val="24"/>
                <w:szCs w:val="24"/>
                <w:lang w:val="ru-RU"/>
              </w:rPr>
              <w:t xml:space="preserve"> </w:t>
            </w:r>
            <w:r w:rsidRPr="005A03AC">
              <w:rPr>
                <w:color w:val="231F20"/>
                <w:w w:val="120"/>
                <w:sz w:val="24"/>
                <w:szCs w:val="24"/>
                <w:lang w:val="ru-RU"/>
              </w:rPr>
              <w:t>архитек-</w:t>
            </w:r>
            <w:r w:rsidRPr="005A03AC">
              <w:rPr>
                <w:color w:val="231F20"/>
                <w:spacing w:val="-51"/>
                <w:w w:val="120"/>
                <w:sz w:val="24"/>
                <w:szCs w:val="24"/>
                <w:lang w:val="ru-RU"/>
              </w:rPr>
              <w:t xml:space="preserve"> </w:t>
            </w:r>
            <w:r w:rsidRPr="005A03AC">
              <w:rPr>
                <w:color w:val="231F20"/>
                <w:w w:val="120"/>
                <w:sz w:val="24"/>
                <w:szCs w:val="24"/>
                <w:lang w:val="ru-RU"/>
              </w:rPr>
              <w:t>туры.</w:t>
            </w:r>
            <w:r w:rsidRPr="005A03AC">
              <w:rPr>
                <w:color w:val="231F20"/>
                <w:spacing w:val="-7"/>
                <w:w w:val="120"/>
                <w:sz w:val="24"/>
                <w:szCs w:val="24"/>
                <w:lang w:val="ru-RU"/>
              </w:rPr>
              <w:t xml:space="preserve"> </w:t>
            </w:r>
            <w:r w:rsidRPr="005A03AC">
              <w:rPr>
                <w:color w:val="231F20"/>
                <w:w w:val="120"/>
                <w:sz w:val="24"/>
                <w:szCs w:val="24"/>
                <w:lang w:val="ru-RU"/>
              </w:rPr>
              <w:t>Здание</w:t>
            </w:r>
            <w:r w:rsidRPr="005A03AC">
              <w:rPr>
                <w:color w:val="231F20"/>
                <w:spacing w:val="-6"/>
                <w:w w:val="120"/>
                <w:sz w:val="24"/>
                <w:szCs w:val="24"/>
                <w:lang w:val="ru-RU"/>
              </w:rPr>
              <w:t xml:space="preserve"> </w:t>
            </w:r>
            <w:r w:rsidRPr="005A03AC">
              <w:rPr>
                <w:color w:val="231F20"/>
                <w:w w:val="120"/>
                <w:sz w:val="24"/>
                <w:szCs w:val="24"/>
                <w:lang w:val="ru-RU"/>
              </w:rPr>
              <w:t>—</w:t>
            </w:r>
            <w:r w:rsidRPr="005A03AC">
              <w:rPr>
                <w:color w:val="231F20"/>
                <w:spacing w:val="-6"/>
                <w:w w:val="120"/>
                <w:sz w:val="24"/>
                <w:szCs w:val="24"/>
                <w:lang w:val="ru-RU"/>
              </w:rPr>
              <w:t xml:space="preserve"> </w:t>
            </w:r>
            <w:r w:rsidRPr="005A03AC">
              <w:rPr>
                <w:color w:val="231F20"/>
                <w:w w:val="120"/>
                <w:sz w:val="24"/>
                <w:szCs w:val="24"/>
                <w:lang w:val="ru-RU"/>
              </w:rPr>
              <w:t>ансамбль</w:t>
            </w:r>
            <w:r w:rsidRPr="005A03AC">
              <w:rPr>
                <w:color w:val="231F20"/>
                <w:spacing w:val="-6"/>
                <w:w w:val="120"/>
                <w:sz w:val="24"/>
                <w:szCs w:val="24"/>
                <w:lang w:val="ru-RU"/>
              </w:rPr>
              <w:t xml:space="preserve"> </w:t>
            </w:r>
            <w:r w:rsidRPr="005A03AC">
              <w:rPr>
                <w:color w:val="231F20"/>
                <w:w w:val="120"/>
                <w:sz w:val="24"/>
                <w:szCs w:val="24"/>
                <w:lang w:val="ru-RU"/>
              </w:rPr>
              <w:t>—</w:t>
            </w:r>
            <w:r w:rsidRPr="005A03AC">
              <w:rPr>
                <w:color w:val="231F20"/>
                <w:spacing w:val="-6"/>
                <w:w w:val="120"/>
                <w:sz w:val="24"/>
                <w:szCs w:val="24"/>
                <w:lang w:val="ru-RU"/>
              </w:rPr>
              <w:t xml:space="preserve"> </w:t>
            </w:r>
            <w:r w:rsidRPr="005A03AC">
              <w:rPr>
                <w:color w:val="231F20"/>
                <w:w w:val="120"/>
                <w:sz w:val="24"/>
                <w:szCs w:val="24"/>
                <w:lang w:val="ru-RU"/>
              </w:rPr>
              <w:t>сре-</w:t>
            </w:r>
            <w:r w:rsidRPr="005A03AC">
              <w:rPr>
                <w:color w:val="231F20"/>
                <w:spacing w:val="-51"/>
                <w:w w:val="120"/>
                <w:sz w:val="24"/>
                <w:szCs w:val="24"/>
                <w:lang w:val="ru-RU"/>
              </w:rPr>
              <w:t xml:space="preserve"> </w:t>
            </w:r>
            <w:r w:rsidRPr="005A03AC">
              <w:rPr>
                <w:color w:val="231F20"/>
                <w:spacing w:val="-1"/>
                <w:w w:val="120"/>
                <w:sz w:val="24"/>
                <w:szCs w:val="24"/>
                <w:lang w:val="ru-RU"/>
              </w:rPr>
              <w:t>да.</w:t>
            </w:r>
            <w:r w:rsidRPr="005A03AC">
              <w:rPr>
                <w:color w:val="231F20"/>
                <w:spacing w:val="-10"/>
                <w:w w:val="120"/>
                <w:sz w:val="24"/>
                <w:szCs w:val="24"/>
                <w:lang w:val="ru-RU"/>
              </w:rPr>
              <w:t xml:space="preserve"> </w:t>
            </w:r>
            <w:r w:rsidRPr="005A03AC">
              <w:rPr>
                <w:color w:val="231F20"/>
                <w:spacing w:val="-1"/>
                <w:w w:val="120"/>
                <w:sz w:val="24"/>
                <w:szCs w:val="24"/>
                <w:lang w:val="ru-RU"/>
              </w:rPr>
              <w:t>Великие</w:t>
            </w:r>
            <w:r w:rsidRPr="005A03AC">
              <w:rPr>
                <w:color w:val="231F20"/>
                <w:spacing w:val="-10"/>
                <w:w w:val="120"/>
                <w:sz w:val="24"/>
                <w:szCs w:val="24"/>
                <w:lang w:val="ru-RU"/>
              </w:rPr>
              <w:t xml:space="preserve"> </w:t>
            </w:r>
            <w:r w:rsidRPr="005A03AC">
              <w:rPr>
                <w:color w:val="231F20"/>
                <w:spacing w:val="-1"/>
                <w:w w:val="120"/>
                <w:sz w:val="24"/>
                <w:szCs w:val="24"/>
                <w:lang w:val="ru-RU"/>
              </w:rPr>
              <w:t>русские</w:t>
            </w:r>
            <w:r w:rsidRPr="005A03AC">
              <w:rPr>
                <w:color w:val="231F20"/>
                <w:spacing w:val="-10"/>
                <w:w w:val="120"/>
                <w:sz w:val="24"/>
                <w:szCs w:val="24"/>
                <w:lang w:val="ru-RU"/>
              </w:rPr>
              <w:t xml:space="preserve"> </w:t>
            </w:r>
            <w:r w:rsidRPr="005A03AC">
              <w:rPr>
                <w:color w:val="231F20"/>
                <w:spacing w:val="-1"/>
                <w:w w:val="120"/>
                <w:sz w:val="24"/>
                <w:szCs w:val="24"/>
                <w:lang w:val="ru-RU"/>
              </w:rPr>
              <w:t>архитекторы</w:t>
            </w:r>
            <w:r w:rsidRPr="005A03AC">
              <w:rPr>
                <w:color w:val="231F20"/>
                <w:spacing w:val="-51"/>
                <w:w w:val="120"/>
                <w:sz w:val="24"/>
                <w:szCs w:val="24"/>
                <w:lang w:val="ru-RU"/>
              </w:rPr>
              <w:t xml:space="preserve"> </w:t>
            </w:r>
            <w:r w:rsidRPr="005A03AC">
              <w:rPr>
                <w:color w:val="231F20"/>
                <w:w w:val="115"/>
                <w:sz w:val="24"/>
                <w:szCs w:val="24"/>
                <w:lang w:val="ru-RU"/>
              </w:rPr>
              <w:t>и значение их архитектурных ше-</w:t>
            </w:r>
            <w:r w:rsidRPr="005A03AC">
              <w:rPr>
                <w:color w:val="231F20"/>
                <w:spacing w:val="1"/>
                <w:w w:val="115"/>
                <w:sz w:val="24"/>
                <w:szCs w:val="24"/>
                <w:lang w:val="ru-RU"/>
              </w:rPr>
              <w:t xml:space="preserve"> </w:t>
            </w:r>
            <w:r w:rsidRPr="005A03AC">
              <w:rPr>
                <w:color w:val="231F20"/>
                <w:w w:val="115"/>
                <w:sz w:val="24"/>
                <w:szCs w:val="24"/>
                <w:lang w:val="ru-RU"/>
              </w:rPr>
              <w:t xml:space="preserve">девров в </w:t>
            </w:r>
            <w:r w:rsidRPr="005A03AC">
              <w:rPr>
                <w:color w:val="231F20"/>
                <w:w w:val="115"/>
                <w:sz w:val="24"/>
                <w:szCs w:val="24"/>
                <w:lang w:val="ru-RU"/>
              </w:rPr>
              <w:lastRenderedPageBreak/>
              <w:t>пространстве современ</w:t>
            </w:r>
            <w:r w:rsidRPr="005A03AC">
              <w:rPr>
                <w:color w:val="231F20"/>
                <w:w w:val="120"/>
                <w:sz w:val="24"/>
                <w:szCs w:val="24"/>
                <w:lang w:val="ru-RU"/>
              </w:rPr>
              <w:t>ного</w:t>
            </w:r>
            <w:r w:rsidRPr="005A03AC">
              <w:rPr>
                <w:color w:val="231F20"/>
                <w:spacing w:val="-5"/>
                <w:w w:val="120"/>
                <w:sz w:val="24"/>
                <w:szCs w:val="24"/>
                <w:lang w:val="ru-RU"/>
              </w:rPr>
              <w:t xml:space="preserve"> </w:t>
            </w:r>
            <w:r w:rsidRPr="005A03AC">
              <w:rPr>
                <w:color w:val="231F20"/>
                <w:w w:val="120"/>
                <w:sz w:val="24"/>
                <w:szCs w:val="24"/>
                <w:lang w:val="ru-RU"/>
              </w:rPr>
              <w:t>мира.</w:t>
            </w:r>
            <w:r w:rsidRPr="005A03AC">
              <w:rPr>
                <w:color w:val="231F20"/>
                <w:spacing w:val="-4"/>
                <w:w w:val="120"/>
                <w:sz w:val="24"/>
                <w:szCs w:val="24"/>
                <w:lang w:val="ru-RU"/>
              </w:rPr>
              <w:t xml:space="preserve"> </w:t>
            </w:r>
            <w:r w:rsidRPr="005A03AC">
              <w:rPr>
                <w:color w:val="231F20"/>
                <w:w w:val="120"/>
                <w:sz w:val="24"/>
                <w:szCs w:val="24"/>
                <w:lang w:val="ru-RU"/>
              </w:rPr>
              <w:t>Выполнение</w:t>
            </w:r>
            <w:r w:rsidRPr="005A03AC">
              <w:rPr>
                <w:color w:val="231F20"/>
                <w:spacing w:val="-5"/>
                <w:w w:val="120"/>
                <w:sz w:val="24"/>
                <w:szCs w:val="24"/>
                <w:lang w:val="ru-RU"/>
              </w:rPr>
              <w:t xml:space="preserve"> </w:t>
            </w:r>
            <w:r w:rsidRPr="005A03AC">
              <w:rPr>
                <w:color w:val="231F20"/>
                <w:w w:val="120"/>
                <w:sz w:val="24"/>
                <w:szCs w:val="24"/>
                <w:lang w:val="ru-RU"/>
              </w:rPr>
              <w:t>аналити</w:t>
            </w:r>
            <w:r w:rsidRPr="005A03AC">
              <w:rPr>
                <w:color w:val="231F20"/>
                <w:spacing w:val="-1"/>
                <w:w w:val="120"/>
                <w:sz w:val="24"/>
                <w:szCs w:val="24"/>
                <w:lang w:val="ru-RU"/>
              </w:rPr>
              <w:t>ческих</w:t>
            </w:r>
            <w:r w:rsidRPr="005A03AC">
              <w:rPr>
                <w:color w:val="231F20"/>
                <w:spacing w:val="-12"/>
                <w:w w:val="120"/>
                <w:sz w:val="24"/>
                <w:szCs w:val="24"/>
                <w:lang w:val="ru-RU"/>
              </w:rPr>
              <w:t xml:space="preserve"> </w:t>
            </w:r>
            <w:r w:rsidRPr="005A03AC">
              <w:rPr>
                <w:color w:val="231F20"/>
                <w:spacing w:val="-1"/>
                <w:w w:val="120"/>
                <w:sz w:val="24"/>
                <w:szCs w:val="24"/>
                <w:lang w:val="ru-RU"/>
              </w:rPr>
              <w:t>зарисовок</w:t>
            </w:r>
            <w:r w:rsidRPr="005A03AC">
              <w:rPr>
                <w:color w:val="231F20"/>
                <w:spacing w:val="-12"/>
                <w:w w:val="120"/>
                <w:sz w:val="24"/>
                <w:szCs w:val="24"/>
                <w:lang w:val="ru-RU"/>
              </w:rPr>
              <w:t xml:space="preserve"> </w:t>
            </w:r>
            <w:r w:rsidRPr="005A03AC">
              <w:rPr>
                <w:color w:val="231F20"/>
                <w:w w:val="120"/>
                <w:sz w:val="24"/>
                <w:szCs w:val="24"/>
                <w:lang w:val="ru-RU"/>
              </w:rPr>
              <w:t>знаменитых</w:t>
            </w:r>
            <w:r w:rsidRPr="005A03AC">
              <w:rPr>
                <w:color w:val="231F20"/>
                <w:spacing w:val="-11"/>
                <w:w w:val="120"/>
                <w:sz w:val="24"/>
                <w:szCs w:val="24"/>
                <w:lang w:val="ru-RU"/>
              </w:rPr>
              <w:t xml:space="preserve"> </w:t>
            </w:r>
            <w:r w:rsidRPr="005A03AC">
              <w:rPr>
                <w:color w:val="231F20"/>
                <w:w w:val="120"/>
                <w:sz w:val="24"/>
                <w:szCs w:val="24"/>
                <w:lang w:val="ru-RU"/>
              </w:rPr>
              <w:t>ар</w:t>
            </w:r>
            <w:r w:rsidRPr="005A03AC">
              <w:rPr>
                <w:color w:val="231F20"/>
                <w:w w:val="115"/>
                <w:sz w:val="24"/>
                <w:szCs w:val="24"/>
                <w:lang w:val="ru-RU"/>
              </w:rPr>
              <w:t>хитектурных памятников из фото-</w:t>
            </w:r>
            <w:r w:rsidRPr="005A03AC">
              <w:rPr>
                <w:color w:val="231F20"/>
                <w:spacing w:val="-49"/>
                <w:w w:val="115"/>
                <w:sz w:val="24"/>
                <w:szCs w:val="24"/>
                <w:lang w:val="ru-RU"/>
              </w:rPr>
              <w:t xml:space="preserve"> </w:t>
            </w:r>
            <w:r w:rsidRPr="005A03AC">
              <w:rPr>
                <w:color w:val="231F20"/>
                <w:w w:val="115"/>
                <w:sz w:val="24"/>
                <w:szCs w:val="24"/>
                <w:lang w:val="ru-RU"/>
              </w:rPr>
              <w:t>изображений. Поисковая деятель</w:t>
            </w:r>
            <w:r w:rsidRPr="005A03AC">
              <w:rPr>
                <w:color w:val="231F20"/>
                <w:w w:val="120"/>
                <w:sz w:val="24"/>
                <w:szCs w:val="24"/>
                <w:lang w:val="ru-RU"/>
              </w:rPr>
              <w:t xml:space="preserve">ность в Интернете. </w:t>
            </w:r>
            <w:r w:rsidRPr="00121E8C">
              <w:rPr>
                <w:color w:val="231F20"/>
                <w:w w:val="120"/>
                <w:sz w:val="24"/>
                <w:szCs w:val="24"/>
              </w:rPr>
              <w:t>Фотоколлаж</w:t>
            </w:r>
            <w:r w:rsidRPr="00121E8C">
              <w:rPr>
                <w:color w:val="231F20"/>
                <w:spacing w:val="1"/>
                <w:w w:val="120"/>
                <w:sz w:val="24"/>
                <w:szCs w:val="24"/>
              </w:rPr>
              <w:t xml:space="preserve"> </w:t>
            </w:r>
            <w:r w:rsidRPr="00121E8C">
              <w:rPr>
                <w:color w:val="231F20"/>
                <w:w w:val="115"/>
                <w:sz w:val="24"/>
                <w:szCs w:val="24"/>
              </w:rPr>
              <w:t>из изображений произведений ар</w:t>
            </w:r>
            <w:r w:rsidRPr="00121E8C">
              <w:rPr>
                <w:color w:val="231F20"/>
                <w:w w:val="120"/>
                <w:sz w:val="24"/>
                <w:szCs w:val="24"/>
              </w:rPr>
              <w:t>хитектуры</w:t>
            </w:r>
          </w:p>
        </w:tc>
        <w:tc>
          <w:tcPr>
            <w:tcW w:w="4025" w:type="dxa"/>
            <w:tcBorders>
              <w:left w:val="single" w:sz="4" w:space="0" w:color="231F20"/>
              <w:right w:val="single" w:sz="4"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 xml:space="preserve">Рассказывать </w:t>
            </w:r>
            <w:r w:rsidRPr="005A03AC">
              <w:rPr>
                <w:color w:val="231F20"/>
                <w:w w:val="115"/>
                <w:sz w:val="24"/>
                <w:szCs w:val="24"/>
                <w:lang w:val="ru-RU"/>
              </w:rPr>
              <w:t>об особенностях архитек-</w:t>
            </w:r>
            <w:r w:rsidRPr="005A03AC">
              <w:rPr>
                <w:color w:val="231F20"/>
                <w:spacing w:val="1"/>
                <w:w w:val="115"/>
                <w:sz w:val="24"/>
                <w:szCs w:val="24"/>
                <w:lang w:val="ru-RU"/>
              </w:rPr>
              <w:t xml:space="preserve"> </w:t>
            </w:r>
            <w:r w:rsidRPr="005A03AC">
              <w:rPr>
                <w:color w:val="231F20"/>
                <w:w w:val="115"/>
                <w:sz w:val="24"/>
                <w:szCs w:val="24"/>
                <w:lang w:val="ru-RU"/>
              </w:rPr>
              <w:t>турно-художественных</w:t>
            </w:r>
            <w:r w:rsidRPr="005A03AC">
              <w:rPr>
                <w:color w:val="231F20"/>
                <w:spacing w:val="1"/>
                <w:w w:val="115"/>
                <w:sz w:val="24"/>
                <w:szCs w:val="24"/>
                <w:lang w:val="ru-RU"/>
              </w:rPr>
              <w:t xml:space="preserve"> </w:t>
            </w:r>
            <w:r w:rsidRPr="005A03AC">
              <w:rPr>
                <w:color w:val="231F20"/>
                <w:w w:val="115"/>
                <w:sz w:val="24"/>
                <w:szCs w:val="24"/>
                <w:lang w:val="ru-RU"/>
              </w:rPr>
              <w:t>стилей</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
                <w:w w:val="115"/>
                <w:sz w:val="24"/>
                <w:szCs w:val="24"/>
                <w:lang w:val="ru-RU"/>
              </w:rPr>
              <w:t xml:space="preserve"> </w:t>
            </w:r>
            <w:r w:rsidRPr="005A03AC">
              <w:rPr>
                <w:color w:val="231F20"/>
                <w:w w:val="115"/>
                <w:sz w:val="24"/>
                <w:szCs w:val="24"/>
                <w:lang w:val="ru-RU"/>
              </w:rPr>
              <w:t>эпох.</w:t>
            </w:r>
          </w:p>
          <w:p w:rsidR="005A03AC" w:rsidRPr="005A03AC" w:rsidRDefault="005A03AC" w:rsidP="00617EE8">
            <w:pPr>
              <w:rPr>
                <w:sz w:val="24"/>
                <w:szCs w:val="24"/>
                <w:lang w:val="ru-RU"/>
              </w:rPr>
            </w:pPr>
            <w:r w:rsidRPr="005A03AC">
              <w:rPr>
                <w:i/>
                <w:color w:val="231F20"/>
                <w:w w:val="115"/>
                <w:sz w:val="24"/>
                <w:szCs w:val="24"/>
                <w:lang w:val="ru-RU"/>
              </w:rPr>
              <w:t>Характеризовать</w:t>
            </w:r>
            <w:r w:rsidRPr="005A03AC">
              <w:rPr>
                <w:i/>
                <w:color w:val="231F20"/>
                <w:spacing w:val="1"/>
                <w:w w:val="115"/>
                <w:sz w:val="24"/>
                <w:szCs w:val="24"/>
                <w:lang w:val="ru-RU"/>
              </w:rPr>
              <w:t xml:space="preserve"> </w:t>
            </w:r>
            <w:r w:rsidRPr="005A03AC">
              <w:rPr>
                <w:color w:val="231F20"/>
                <w:w w:val="115"/>
                <w:sz w:val="24"/>
                <w:szCs w:val="24"/>
                <w:lang w:val="ru-RU"/>
              </w:rPr>
              <w:t>значение</w:t>
            </w:r>
            <w:r w:rsidRPr="005A03AC">
              <w:rPr>
                <w:color w:val="231F20"/>
                <w:spacing w:val="1"/>
                <w:w w:val="115"/>
                <w:sz w:val="24"/>
                <w:szCs w:val="24"/>
                <w:lang w:val="ru-RU"/>
              </w:rPr>
              <w:t xml:space="preserve"> </w:t>
            </w:r>
            <w:r w:rsidRPr="005A03AC">
              <w:rPr>
                <w:color w:val="231F20"/>
                <w:w w:val="115"/>
                <w:sz w:val="24"/>
                <w:szCs w:val="24"/>
                <w:lang w:val="ru-RU"/>
              </w:rPr>
              <w:t>архитектур-</w:t>
            </w:r>
            <w:r w:rsidRPr="005A03AC">
              <w:rPr>
                <w:color w:val="231F20"/>
                <w:spacing w:val="-49"/>
                <w:w w:val="115"/>
                <w:sz w:val="24"/>
                <w:szCs w:val="24"/>
                <w:lang w:val="ru-RU"/>
              </w:rPr>
              <w:t xml:space="preserve"> </w:t>
            </w:r>
            <w:r w:rsidRPr="005A03AC">
              <w:rPr>
                <w:color w:val="231F20"/>
                <w:w w:val="115"/>
                <w:sz w:val="24"/>
                <w:szCs w:val="24"/>
                <w:lang w:val="ru-RU"/>
              </w:rPr>
              <w:t>но-пространственной</w:t>
            </w:r>
            <w:r w:rsidRPr="005A03AC">
              <w:rPr>
                <w:color w:val="231F20"/>
                <w:w w:val="115"/>
                <w:sz w:val="24"/>
                <w:szCs w:val="24"/>
                <w:lang w:val="ru-RU"/>
              </w:rPr>
              <w:tab/>
              <w:t>композиционной</w:t>
            </w:r>
            <w:r w:rsidRPr="005A03AC">
              <w:rPr>
                <w:color w:val="231F20"/>
                <w:spacing w:val="-49"/>
                <w:w w:val="115"/>
                <w:sz w:val="24"/>
                <w:szCs w:val="24"/>
                <w:lang w:val="ru-RU"/>
              </w:rPr>
              <w:t xml:space="preserve"> </w:t>
            </w:r>
            <w:r w:rsidRPr="005A03AC">
              <w:rPr>
                <w:color w:val="231F20"/>
                <w:w w:val="115"/>
                <w:sz w:val="24"/>
                <w:szCs w:val="24"/>
                <w:lang w:val="ru-RU"/>
              </w:rPr>
              <w:t>доминанты</w:t>
            </w:r>
            <w:r w:rsidRPr="005A03AC">
              <w:rPr>
                <w:color w:val="231F20"/>
                <w:spacing w:val="1"/>
                <w:w w:val="115"/>
                <w:sz w:val="24"/>
                <w:szCs w:val="24"/>
                <w:lang w:val="ru-RU"/>
              </w:rPr>
              <w:t xml:space="preserve"> </w:t>
            </w:r>
            <w:r w:rsidRPr="005A03AC">
              <w:rPr>
                <w:color w:val="231F20"/>
                <w:w w:val="115"/>
                <w:sz w:val="24"/>
                <w:szCs w:val="24"/>
                <w:lang w:val="ru-RU"/>
              </w:rPr>
              <w:t>во</w:t>
            </w:r>
            <w:r w:rsidRPr="005A03AC">
              <w:rPr>
                <w:color w:val="231F20"/>
                <w:spacing w:val="1"/>
                <w:w w:val="115"/>
                <w:sz w:val="24"/>
                <w:szCs w:val="24"/>
                <w:lang w:val="ru-RU"/>
              </w:rPr>
              <w:t xml:space="preserve"> </w:t>
            </w:r>
            <w:r w:rsidRPr="005A03AC">
              <w:rPr>
                <w:color w:val="231F20"/>
                <w:w w:val="115"/>
                <w:sz w:val="24"/>
                <w:szCs w:val="24"/>
                <w:lang w:val="ru-RU"/>
              </w:rPr>
              <w:t>внешнем</w:t>
            </w:r>
            <w:r w:rsidRPr="005A03AC">
              <w:rPr>
                <w:color w:val="231F20"/>
                <w:spacing w:val="1"/>
                <w:w w:val="115"/>
                <w:sz w:val="24"/>
                <w:szCs w:val="24"/>
                <w:lang w:val="ru-RU"/>
              </w:rPr>
              <w:t xml:space="preserve"> </w:t>
            </w:r>
            <w:r w:rsidRPr="005A03AC">
              <w:rPr>
                <w:color w:val="231F20"/>
                <w:w w:val="115"/>
                <w:sz w:val="24"/>
                <w:szCs w:val="24"/>
                <w:lang w:val="ru-RU"/>
              </w:rPr>
              <w:t>облике</w:t>
            </w:r>
            <w:r w:rsidRPr="005A03AC">
              <w:rPr>
                <w:color w:val="231F20"/>
                <w:spacing w:val="1"/>
                <w:w w:val="115"/>
                <w:sz w:val="24"/>
                <w:szCs w:val="24"/>
                <w:lang w:val="ru-RU"/>
              </w:rPr>
              <w:t xml:space="preserve"> </w:t>
            </w:r>
            <w:r w:rsidRPr="005A03AC">
              <w:rPr>
                <w:color w:val="231F20"/>
                <w:w w:val="115"/>
                <w:sz w:val="24"/>
                <w:szCs w:val="24"/>
                <w:lang w:val="ru-RU"/>
              </w:rPr>
              <w:t>города.</w:t>
            </w:r>
            <w:r w:rsidRPr="005A03AC">
              <w:rPr>
                <w:color w:val="231F20"/>
                <w:spacing w:val="-49"/>
                <w:w w:val="115"/>
                <w:sz w:val="24"/>
                <w:szCs w:val="24"/>
                <w:lang w:val="ru-RU"/>
              </w:rPr>
              <w:t xml:space="preserve"> </w:t>
            </w:r>
            <w:r w:rsidRPr="005A03AC">
              <w:rPr>
                <w:i/>
                <w:color w:val="231F20"/>
                <w:w w:val="115"/>
                <w:sz w:val="24"/>
                <w:szCs w:val="24"/>
                <w:lang w:val="ru-RU"/>
              </w:rPr>
              <w:t>Рассказывать,</w:t>
            </w:r>
            <w:r w:rsidRPr="005A03AC">
              <w:rPr>
                <w:i/>
                <w:color w:val="231F20"/>
                <w:spacing w:val="1"/>
                <w:w w:val="115"/>
                <w:sz w:val="24"/>
                <w:szCs w:val="24"/>
                <w:lang w:val="ru-RU"/>
              </w:rPr>
              <w:t xml:space="preserve"> </w:t>
            </w:r>
            <w:r w:rsidRPr="005A03AC">
              <w:rPr>
                <w:i/>
                <w:color w:val="231F20"/>
                <w:w w:val="115"/>
                <w:sz w:val="24"/>
                <w:szCs w:val="24"/>
                <w:lang w:val="ru-RU"/>
              </w:rPr>
              <w:t>проводить</w:t>
            </w:r>
            <w:r w:rsidRPr="005A03AC">
              <w:rPr>
                <w:i/>
                <w:color w:val="231F20"/>
                <w:spacing w:val="1"/>
                <w:w w:val="115"/>
                <w:sz w:val="24"/>
                <w:szCs w:val="24"/>
                <w:lang w:val="ru-RU"/>
              </w:rPr>
              <w:t xml:space="preserve"> </w:t>
            </w:r>
            <w:r w:rsidRPr="005A03AC">
              <w:rPr>
                <w:color w:val="231F20"/>
                <w:w w:val="115"/>
                <w:sz w:val="24"/>
                <w:szCs w:val="24"/>
                <w:lang w:val="ru-RU"/>
              </w:rPr>
              <w:t>аналитиче-</w:t>
            </w:r>
            <w:r w:rsidRPr="005A03AC">
              <w:rPr>
                <w:color w:val="231F20"/>
                <w:spacing w:val="-49"/>
                <w:w w:val="115"/>
                <w:sz w:val="24"/>
                <w:szCs w:val="24"/>
                <w:lang w:val="ru-RU"/>
              </w:rPr>
              <w:t xml:space="preserve"> </w:t>
            </w:r>
            <w:r w:rsidRPr="005A03AC">
              <w:rPr>
                <w:color w:val="231F20"/>
                <w:w w:val="115"/>
                <w:sz w:val="24"/>
                <w:szCs w:val="24"/>
                <w:lang w:val="ru-RU"/>
              </w:rPr>
              <w:t>ский</w:t>
            </w:r>
            <w:r w:rsidRPr="005A03AC">
              <w:rPr>
                <w:color w:val="231F20"/>
                <w:spacing w:val="24"/>
                <w:w w:val="115"/>
                <w:sz w:val="24"/>
                <w:szCs w:val="24"/>
                <w:lang w:val="ru-RU"/>
              </w:rPr>
              <w:t xml:space="preserve"> </w:t>
            </w:r>
            <w:r w:rsidRPr="005A03AC">
              <w:rPr>
                <w:color w:val="231F20"/>
                <w:w w:val="115"/>
                <w:sz w:val="24"/>
                <w:szCs w:val="24"/>
                <w:lang w:val="ru-RU"/>
              </w:rPr>
              <w:t>анализ</w:t>
            </w:r>
            <w:r w:rsidRPr="005A03AC">
              <w:rPr>
                <w:color w:val="231F20"/>
                <w:spacing w:val="25"/>
                <w:w w:val="115"/>
                <w:sz w:val="24"/>
                <w:szCs w:val="24"/>
                <w:lang w:val="ru-RU"/>
              </w:rPr>
              <w:t xml:space="preserve"> </w:t>
            </w:r>
            <w:r w:rsidRPr="005A03AC">
              <w:rPr>
                <w:color w:val="231F20"/>
                <w:w w:val="115"/>
                <w:sz w:val="24"/>
                <w:szCs w:val="24"/>
                <w:lang w:val="ru-RU"/>
              </w:rPr>
              <w:t>конструктивных</w:t>
            </w:r>
            <w:r w:rsidRPr="005A03AC">
              <w:rPr>
                <w:color w:val="231F20"/>
                <w:spacing w:val="25"/>
                <w:w w:val="115"/>
                <w:sz w:val="24"/>
                <w:szCs w:val="24"/>
                <w:lang w:val="ru-RU"/>
              </w:rPr>
              <w:t xml:space="preserve"> </w:t>
            </w:r>
            <w:r w:rsidRPr="005A03AC">
              <w:rPr>
                <w:color w:val="231F20"/>
                <w:w w:val="115"/>
                <w:sz w:val="24"/>
                <w:szCs w:val="24"/>
                <w:lang w:val="ru-RU"/>
              </w:rPr>
              <w:t>и</w:t>
            </w:r>
            <w:r w:rsidRPr="005A03AC">
              <w:rPr>
                <w:color w:val="231F20"/>
                <w:spacing w:val="25"/>
                <w:w w:val="115"/>
                <w:sz w:val="24"/>
                <w:szCs w:val="24"/>
                <w:lang w:val="ru-RU"/>
              </w:rPr>
              <w:t xml:space="preserve"> </w:t>
            </w:r>
            <w:r w:rsidRPr="005A03AC">
              <w:rPr>
                <w:color w:val="231F20"/>
                <w:w w:val="115"/>
                <w:sz w:val="24"/>
                <w:szCs w:val="24"/>
                <w:lang w:val="ru-RU"/>
              </w:rPr>
              <w:t>аналити-</w:t>
            </w:r>
            <w:r w:rsidRPr="005A03AC">
              <w:rPr>
                <w:color w:val="231F20"/>
                <w:spacing w:val="-49"/>
                <w:w w:val="115"/>
                <w:sz w:val="24"/>
                <w:szCs w:val="24"/>
                <w:lang w:val="ru-RU"/>
              </w:rPr>
              <w:t xml:space="preserve"> </w:t>
            </w:r>
            <w:r w:rsidRPr="005A03AC">
              <w:rPr>
                <w:color w:val="231F20"/>
                <w:w w:val="115"/>
                <w:sz w:val="24"/>
                <w:szCs w:val="24"/>
                <w:lang w:val="ru-RU"/>
              </w:rPr>
              <w:t>ческих</w:t>
            </w:r>
            <w:r w:rsidRPr="005A03AC">
              <w:rPr>
                <w:color w:val="231F20"/>
                <w:spacing w:val="36"/>
                <w:w w:val="115"/>
                <w:sz w:val="24"/>
                <w:szCs w:val="24"/>
                <w:lang w:val="ru-RU"/>
              </w:rPr>
              <w:t xml:space="preserve"> </w:t>
            </w:r>
            <w:r w:rsidRPr="005A03AC">
              <w:rPr>
                <w:color w:val="231F20"/>
                <w:w w:val="115"/>
                <w:sz w:val="24"/>
                <w:szCs w:val="24"/>
                <w:lang w:val="ru-RU"/>
              </w:rPr>
              <w:t>характеристик</w:t>
            </w:r>
            <w:r w:rsidRPr="005A03AC">
              <w:rPr>
                <w:color w:val="231F20"/>
                <w:spacing w:val="37"/>
                <w:w w:val="115"/>
                <w:sz w:val="24"/>
                <w:szCs w:val="24"/>
                <w:lang w:val="ru-RU"/>
              </w:rPr>
              <w:t xml:space="preserve"> </w:t>
            </w:r>
            <w:r w:rsidRPr="005A03AC">
              <w:rPr>
                <w:color w:val="231F20"/>
                <w:w w:val="115"/>
                <w:sz w:val="24"/>
                <w:szCs w:val="24"/>
                <w:lang w:val="ru-RU"/>
              </w:rPr>
              <w:t>известных</w:t>
            </w:r>
            <w:r w:rsidRPr="005A03AC">
              <w:rPr>
                <w:color w:val="231F20"/>
                <w:spacing w:val="37"/>
                <w:w w:val="115"/>
                <w:sz w:val="24"/>
                <w:szCs w:val="24"/>
                <w:lang w:val="ru-RU"/>
              </w:rPr>
              <w:t xml:space="preserve"> </w:t>
            </w:r>
            <w:r w:rsidRPr="005A03AC">
              <w:rPr>
                <w:color w:val="231F20"/>
                <w:w w:val="115"/>
                <w:sz w:val="24"/>
                <w:szCs w:val="24"/>
                <w:lang w:val="ru-RU"/>
              </w:rPr>
              <w:t>памят-</w:t>
            </w:r>
            <w:r w:rsidRPr="005A03AC">
              <w:rPr>
                <w:color w:val="231F20"/>
                <w:spacing w:val="-49"/>
                <w:w w:val="115"/>
                <w:sz w:val="24"/>
                <w:szCs w:val="24"/>
                <w:lang w:val="ru-RU"/>
              </w:rPr>
              <w:t xml:space="preserve"> </w:t>
            </w:r>
            <w:r w:rsidRPr="005A03AC">
              <w:rPr>
                <w:color w:val="231F20"/>
                <w:w w:val="115"/>
                <w:sz w:val="24"/>
                <w:szCs w:val="24"/>
                <w:lang w:val="ru-RU"/>
              </w:rPr>
              <w:t>ников</w:t>
            </w:r>
            <w:r w:rsidRPr="005A03AC">
              <w:rPr>
                <w:color w:val="231F20"/>
                <w:spacing w:val="16"/>
                <w:w w:val="115"/>
                <w:sz w:val="24"/>
                <w:szCs w:val="24"/>
                <w:lang w:val="ru-RU"/>
              </w:rPr>
              <w:t xml:space="preserve"> </w:t>
            </w:r>
            <w:r w:rsidRPr="005A03AC">
              <w:rPr>
                <w:color w:val="231F20"/>
                <w:w w:val="115"/>
                <w:sz w:val="24"/>
                <w:szCs w:val="24"/>
                <w:lang w:val="ru-RU"/>
              </w:rPr>
              <w:t>русской</w:t>
            </w:r>
            <w:r w:rsidRPr="005A03AC">
              <w:rPr>
                <w:color w:val="231F20"/>
                <w:spacing w:val="17"/>
                <w:w w:val="115"/>
                <w:sz w:val="24"/>
                <w:szCs w:val="24"/>
                <w:lang w:val="ru-RU"/>
              </w:rPr>
              <w:t xml:space="preserve"> </w:t>
            </w:r>
            <w:r w:rsidRPr="005A03AC">
              <w:rPr>
                <w:color w:val="231F20"/>
                <w:w w:val="115"/>
                <w:sz w:val="24"/>
                <w:szCs w:val="24"/>
                <w:lang w:val="ru-RU"/>
              </w:rPr>
              <w:t>архитектуры.</w:t>
            </w:r>
          </w:p>
          <w:p w:rsidR="005A03AC" w:rsidRPr="005A03AC" w:rsidRDefault="005A03AC" w:rsidP="00617EE8">
            <w:pPr>
              <w:rPr>
                <w:sz w:val="24"/>
                <w:szCs w:val="24"/>
                <w:lang w:val="ru-RU"/>
              </w:rPr>
            </w:pPr>
            <w:r w:rsidRPr="005A03AC">
              <w:rPr>
                <w:i/>
                <w:color w:val="231F20"/>
                <w:w w:val="120"/>
                <w:sz w:val="24"/>
                <w:szCs w:val="24"/>
                <w:lang w:val="ru-RU"/>
              </w:rPr>
              <w:t>Выполнить</w:t>
            </w:r>
            <w:r w:rsidRPr="005A03AC">
              <w:rPr>
                <w:i/>
                <w:color w:val="231F20"/>
                <w:spacing w:val="1"/>
                <w:w w:val="120"/>
                <w:sz w:val="24"/>
                <w:szCs w:val="24"/>
                <w:lang w:val="ru-RU"/>
              </w:rPr>
              <w:t xml:space="preserve"> </w:t>
            </w:r>
            <w:r w:rsidRPr="005A03AC">
              <w:rPr>
                <w:color w:val="231F20"/>
                <w:w w:val="120"/>
                <w:sz w:val="24"/>
                <w:szCs w:val="24"/>
                <w:lang w:val="ru-RU"/>
              </w:rPr>
              <w:t>аналитические</w:t>
            </w:r>
            <w:r w:rsidRPr="005A03AC">
              <w:rPr>
                <w:color w:val="231F20"/>
                <w:spacing w:val="1"/>
                <w:w w:val="120"/>
                <w:sz w:val="24"/>
                <w:szCs w:val="24"/>
                <w:lang w:val="ru-RU"/>
              </w:rPr>
              <w:t xml:space="preserve"> </w:t>
            </w:r>
            <w:r w:rsidRPr="005A03AC">
              <w:rPr>
                <w:color w:val="231F20"/>
                <w:w w:val="120"/>
                <w:sz w:val="24"/>
                <w:szCs w:val="24"/>
                <w:lang w:val="ru-RU"/>
              </w:rPr>
              <w:t>зарисовки</w:t>
            </w:r>
            <w:r w:rsidRPr="005A03AC">
              <w:rPr>
                <w:color w:val="231F20"/>
                <w:spacing w:val="-51"/>
                <w:w w:val="120"/>
                <w:sz w:val="24"/>
                <w:szCs w:val="24"/>
                <w:lang w:val="ru-RU"/>
              </w:rPr>
              <w:t xml:space="preserve"> </w:t>
            </w:r>
            <w:r w:rsidRPr="005A03AC">
              <w:rPr>
                <w:color w:val="231F20"/>
                <w:w w:val="115"/>
                <w:sz w:val="24"/>
                <w:szCs w:val="24"/>
                <w:lang w:val="ru-RU"/>
              </w:rPr>
              <w:t>знаменитых архитектурных памятников.</w:t>
            </w:r>
            <w:r w:rsidRPr="005A03AC">
              <w:rPr>
                <w:color w:val="231F20"/>
                <w:spacing w:val="1"/>
                <w:w w:val="115"/>
                <w:sz w:val="24"/>
                <w:szCs w:val="24"/>
                <w:lang w:val="ru-RU"/>
              </w:rPr>
              <w:t xml:space="preserve"> </w:t>
            </w:r>
            <w:r w:rsidRPr="005A03AC">
              <w:rPr>
                <w:i/>
                <w:color w:val="231F20"/>
                <w:w w:val="115"/>
                <w:sz w:val="24"/>
                <w:szCs w:val="24"/>
                <w:lang w:val="ru-RU"/>
              </w:rPr>
              <w:t xml:space="preserve">Осуществлять </w:t>
            </w:r>
            <w:r w:rsidRPr="005A03AC">
              <w:rPr>
                <w:color w:val="231F20"/>
                <w:w w:val="115"/>
                <w:sz w:val="24"/>
                <w:szCs w:val="24"/>
                <w:lang w:val="ru-RU"/>
              </w:rPr>
              <w:t>поисковую деятельность</w:t>
            </w:r>
            <w:r w:rsidRPr="005A03AC">
              <w:rPr>
                <w:color w:val="231F20"/>
                <w:spacing w:val="1"/>
                <w:w w:val="115"/>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Интернете.</w:t>
            </w:r>
          </w:p>
          <w:p w:rsidR="005A03AC" w:rsidRPr="005A03AC" w:rsidRDefault="005A03AC" w:rsidP="00617EE8">
            <w:pPr>
              <w:rPr>
                <w:sz w:val="24"/>
                <w:szCs w:val="24"/>
                <w:lang w:val="ru-RU"/>
              </w:rPr>
            </w:pPr>
            <w:r w:rsidRPr="005A03AC">
              <w:rPr>
                <w:i/>
                <w:color w:val="231F20"/>
                <w:w w:val="120"/>
                <w:sz w:val="24"/>
                <w:szCs w:val="24"/>
                <w:lang w:val="ru-RU"/>
              </w:rPr>
              <w:t>Участвовать</w:t>
            </w:r>
            <w:r w:rsidRPr="005A03AC">
              <w:rPr>
                <w:i/>
                <w:color w:val="231F20"/>
                <w:spacing w:val="1"/>
                <w:w w:val="120"/>
                <w:sz w:val="24"/>
                <w:szCs w:val="24"/>
                <w:lang w:val="ru-RU"/>
              </w:rPr>
              <w:t xml:space="preserve"> </w:t>
            </w:r>
            <w:r w:rsidRPr="005A03AC">
              <w:rPr>
                <w:i/>
                <w:color w:val="231F20"/>
                <w:w w:val="120"/>
                <w:sz w:val="24"/>
                <w:szCs w:val="24"/>
                <w:lang w:val="ru-RU"/>
              </w:rPr>
              <w:t>в</w:t>
            </w:r>
            <w:r w:rsidRPr="005A03AC">
              <w:rPr>
                <w:i/>
                <w:color w:val="231F20"/>
                <w:spacing w:val="1"/>
                <w:w w:val="120"/>
                <w:sz w:val="24"/>
                <w:szCs w:val="24"/>
                <w:lang w:val="ru-RU"/>
              </w:rPr>
              <w:t xml:space="preserve"> </w:t>
            </w:r>
            <w:r w:rsidRPr="005A03AC">
              <w:rPr>
                <w:i/>
                <w:color w:val="231F20"/>
                <w:w w:val="120"/>
                <w:sz w:val="24"/>
                <w:szCs w:val="24"/>
                <w:lang w:val="ru-RU"/>
              </w:rPr>
              <w:t>коллективной</w:t>
            </w:r>
            <w:r w:rsidRPr="005A03AC">
              <w:rPr>
                <w:i/>
                <w:color w:val="231F20"/>
                <w:spacing w:val="1"/>
                <w:w w:val="120"/>
                <w:sz w:val="24"/>
                <w:szCs w:val="24"/>
                <w:lang w:val="ru-RU"/>
              </w:rPr>
              <w:t xml:space="preserve"> </w:t>
            </w:r>
            <w:r w:rsidRPr="005A03AC">
              <w:rPr>
                <w:i/>
                <w:color w:val="231F20"/>
                <w:w w:val="120"/>
                <w:sz w:val="24"/>
                <w:szCs w:val="24"/>
                <w:lang w:val="ru-RU"/>
              </w:rPr>
              <w:t>работе</w:t>
            </w:r>
            <w:r w:rsidRPr="005A03AC">
              <w:rPr>
                <w:i/>
                <w:color w:val="231F20"/>
                <w:spacing w:val="-51"/>
                <w:w w:val="120"/>
                <w:sz w:val="24"/>
                <w:szCs w:val="24"/>
                <w:lang w:val="ru-RU"/>
              </w:rPr>
              <w:t xml:space="preserve"> </w:t>
            </w:r>
            <w:r w:rsidRPr="005A03AC">
              <w:rPr>
                <w:color w:val="231F20"/>
                <w:w w:val="120"/>
                <w:sz w:val="24"/>
                <w:szCs w:val="24"/>
                <w:lang w:val="ru-RU"/>
              </w:rPr>
              <w:t>по созданию фотоколлажа из изображе-</w:t>
            </w:r>
            <w:r w:rsidRPr="005A03AC">
              <w:rPr>
                <w:color w:val="231F20"/>
                <w:spacing w:val="-52"/>
                <w:w w:val="120"/>
                <w:sz w:val="24"/>
                <w:szCs w:val="24"/>
                <w:lang w:val="ru-RU"/>
              </w:rPr>
              <w:t xml:space="preserve"> </w:t>
            </w:r>
            <w:r w:rsidRPr="005A03AC">
              <w:rPr>
                <w:color w:val="231F20"/>
                <w:w w:val="115"/>
                <w:sz w:val="24"/>
                <w:szCs w:val="24"/>
                <w:lang w:val="ru-RU"/>
              </w:rPr>
              <w:t>ний памятников отечественной архитек-</w:t>
            </w:r>
            <w:r w:rsidRPr="005A03AC">
              <w:rPr>
                <w:color w:val="231F20"/>
                <w:spacing w:val="1"/>
                <w:w w:val="115"/>
                <w:sz w:val="24"/>
                <w:szCs w:val="24"/>
                <w:lang w:val="ru-RU"/>
              </w:rPr>
              <w:t xml:space="preserve"> </w:t>
            </w:r>
            <w:r w:rsidRPr="005A03AC">
              <w:rPr>
                <w:color w:val="231F20"/>
                <w:w w:val="120"/>
                <w:sz w:val="24"/>
                <w:szCs w:val="24"/>
                <w:lang w:val="ru-RU"/>
              </w:rPr>
              <w:t>туры</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121E8C" w:rsidTr="00617EE8">
        <w:trPr>
          <w:trHeight w:val="257"/>
        </w:trPr>
        <w:tc>
          <w:tcPr>
            <w:tcW w:w="2721" w:type="dxa"/>
            <w:tcBorders>
              <w:left w:val="single" w:sz="6" w:space="0" w:color="231F20"/>
              <w:bottom w:val="nil"/>
            </w:tcBorders>
          </w:tcPr>
          <w:p w:rsidR="005A03AC" w:rsidRPr="00121E8C" w:rsidRDefault="005A03AC" w:rsidP="00617EE8">
            <w:pPr>
              <w:rPr>
                <w:sz w:val="24"/>
                <w:szCs w:val="24"/>
              </w:rPr>
            </w:pPr>
            <w:r w:rsidRPr="00121E8C">
              <w:rPr>
                <w:color w:val="231F20"/>
                <w:w w:val="115"/>
                <w:sz w:val="24"/>
                <w:szCs w:val="24"/>
              </w:rPr>
              <w:t xml:space="preserve">Пути </w:t>
            </w:r>
            <w:r w:rsidRPr="00121E8C">
              <w:rPr>
                <w:color w:val="231F20"/>
                <w:spacing w:val="18"/>
                <w:w w:val="115"/>
                <w:sz w:val="24"/>
                <w:szCs w:val="24"/>
              </w:rPr>
              <w:t xml:space="preserve"> </w:t>
            </w:r>
            <w:r w:rsidRPr="00121E8C">
              <w:rPr>
                <w:color w:val="231F20"/>
                <w:w w:val="115"/>
                <w:sz w:val="24"/>
                <w:szCs w:val="24"/>
              </w:rPr>
              <w:t xml:space="preserve">развития </w:t>
            </w:r>
            <w:r w:rsidRPr="00121E8C">
              <w:rPr>
                <w:color w:val="231F20"/>
                <w:spacing w:val="18"/>
                <w:w w:val="115"/>
                <w:sz w:val="24"/>
                <w:szCs w:val="24"/>
              </w:rPr>
              <w:t xml:space="preserve"> </w:t>
            </w:r>
            <w:r w:rsidRPr="00121E8C">
              <w:rPr>
                <w:color w:val="231F20"/>
                <w:w w:val="115"/>
                <w:sz w:val="24"/>
                <w:szCs w:val="24"/>
              </w:rPr>
              <w:t>современ</w:t>
            </w:r>
            <w:r>
              <w:rPr>
                <w:color w:val="231F20"/>
                <w:w w:val="115"/>
                <w:sz w:val="24"/>
                <w:szCs w:val="24"/>
              </w:rPr>
              <w:t>ной</w:t>
            </w:r>
          </w:p>
        </w:tc>
        <w:tc>
          <w:tcPr>
            <w:tcW w:w="3401" w:type="dxa"/>
            <w:tcBorders>
              <w:bottom w:val="nil"/>
            </w:tcBorders>
          </w:tcPr>
          <w:p w:rsidR="005A03AC" w:rsidRPr="00121E8C" w:rsidRDefault="005A03AC" w:rsidP="00617EE8">
            <w:pPr>
              <w:rPr>
                <w:sz w:val="24"/>
                <w:szCs w:val="24"/>
              </w:rPr>
            </w:pPr>
            <w:r w:rsidRPr="00121E8C">
              <w:rPr>
                <w:color w:val="231F20"/>
                <w:w w:val="115"/>
                <w:sz w:val="24"/>
                <w:szCs w:val="24"/>
              </w:rPr>
              <w:t>Архитектурная</w:t>
            </w:r>
            <w:r w:rsidRPr="00121E8C">
              <w:rPr>
                <w:color w:val="231F20"/>
                <w:spacing w:val="16"/>
                <w:w w:val="115"/>
                <w:sz w:val="24"/>
                <w:szCs w:val="24"/>
              </w:rPr>
              <w:t xml:space="preserve"> </w:t>
            </w:r>
            <w:r w:rsidRPr="00121E8C">
              <w:rPr>
                <w:color w:val="231F20"/>
                <w:w w:val="115"/>
                <w:sz w:val="24"/>
                <w:szCs w:val="24"/>
              </w:rPr>
              <w:t>и</w:t>
            </w:r>
            <w:r w:rsidRPr="00121E8C">
              <w:rPr>
                <w:color w:val="231F20"/>
                <w:spacing w:val="17"/>
                <w:w w:val="115"/>
                <w:sz w:val="24"/>
                <w:szCs w:val="24"/>
              </w:rPr>
              <w:t xml:space="preserve"> </w:t>
            </w:r>
            <w:r w:rsidRPr="00121E8C">
              <w:rPr>
                <w:color w:val="231F20"/>
                <w:w w:val="115"/>
                <w:sz w:val="24"/>
                <w:szCs w:val="24"/>
              </w:rPr>
              <w:t>градостроитель-</w:t>
            </w:r>
          </w:p>
        </w:tc>
        <w:tc>
          <w:tcPr>
            <w:tcW w:w="4025" w:type="dxa"/>
            <w:tcBorders>
              <w:bottom w:val="nil"/>
            </w:tcBorders>
          </w:tcPr>
          <w:p w:rsidR="005A03AC" w:rsidRPr="00121E8C" w:rsidRDefault="005A03AC" w:rsidP="00617EE8">
            <w:pPr>
              <w:rPr>
                <w:sz w:val="24"/>
                <w:szCs w:val="24"/>
              </w:rPr>
            </w:pPr>
            <w:r w:rsidRPr="00121E8C">
              <w:rPr>
                <w:i/>
                <w:color w:val="231F20"/>
                <w:w w:val="115"/>
                <w:sz w:val="24"/>
                <w:szCs w:val="24"/>
              </w:rPr>
              <w:t>Характеризовать</w:t>
            </w:r>
            <w:r w:rsidRPr="00121E8C">
              <w:rPr>
                <w:i/>
                <w:color w:val="231F20"/>
                <w:spacing w:val="26"/>
                <w:w w:val="115"/>
                <w:sz w:val="24"/>
                <w:szCs w:val="24"/>
              </w:rPr>
              <w:t xml:space="preserve"> </w:t>
            </w:r>
            <w:r w:rsidRPr="00121E8C">
              <w:rPr>
                <w:color w:val="231F20"/>
                <w:w w:val="115"/>
                <w:sz w:val="24"/>
                <w:szCs w:val="24"/>
              </w:rPr>
              <w:t>современный</w:t>
            </w:r>
            <w:r w:rsidRPr="00121E8C">
              <w:rPr>
                <w:color w:val="231F20"/>
                <w:spacing w:val="26"/>
                <w:w w:val="115"/>
                <w:sz w:val="24"/>
                <w:szCs w:val="24"/>
              </w:rPr>
              <w:t xml:space="preserve"> </w:t>
            </w:r>
            <w:r w:rsidRPr="00121E8C">
              <w:rPr>
                <w:color w:val="231F20"/>
                <w:w w:val="115"/>
                <w:sz w:val="24"/>
                <w:szCs w:val="24"/>
              </w:rPr>
              <w:t>уровень</w:t>
            </w:r>
          </w:p>
        </w:tc>
      </w:tr>
      <w:tr w:rsidR="005A03AC" w:rsidRPr="00251173" w:rsidTr="00617EE8">
        <w:trPr>
          <w:trHeight w:val="198"/>
        </w:trPr>
        <w:tc>
          <w:tcPr>
            <w:tcW w:w="2721" w:type="dxa"/>
            <w:tcBorders>
              <w:top w:val="nil"/>
              <w:left w:val="single" w:sz="6" w:space="0" w:color="231F20"/>
              <w:bottom w:val="nil"/>
            </w:tcBorders>
          </w:tcPr>
          <w:p w:rsidR="005A03AC" w:rsidRPr="005A03AC" w:rsidRDefault="005A03AC" w:rsidP="00617EE8">
            <w:pPr>
              <w:rPr>
                <w:sz w:val="24"/>
                <w:szCs w:val="24"/>
                <w:lang w:val="ru-RU"/>
              </w:rPr>
            </w:pPr>
            <w:r w:rsidRPr="005A03AC">
              <w:rPr>
                <w:color w:val="231F20"/>
                <w:w w:val="120"/>
                <w:sz w:val="24"/>
                <w:szCs w:val="24"/>
                <w:lang w:val="ru-RU"/>
              </w:rPr>
              <w:t>архитектуры</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дизай</w:t>
            </w:r>
            <w:r w:rsidRPr="005A03AC">
              <w:rPr>
                <w:color w:val="231F20"/>
                <w:w w:val="115"/>
                <w:sz w:val="24"/>
                <w:szCs w:val="24"/>
                <w:lang w:val="ru-RU"/>
              </w:rPr>
              <w:t xml:space="preserve"> на:</w:t>
            </w:r>
            <w:r w:rsidRPr="005A03AC">
              <w:rPr>
                <w:color w:val="231F20"/>
                <w:spacing w:val="13"/>
                <w:w w:val="115"/>
                <w:sz w:val="24"/>
                <w:szCs w:val="24"/>
                <w:lang w:val="ru-RU"/>
              </w:rPr>
              <w:t xml:space="preserve"> </w:t>
            </w:r>
            <w:r w:rsidRPr="005A03AC">
              <w:rPr>
                <w:color w:val="231F20"/>
                <w:w w:val="115"/>
                <w:sz w:val="24"/>
                <w:szCs w:val="24"/>
                <w:lang w:val="ru-RU"/>
              </w:rPr>
              <w:t>город</w:t>
            </w:r>
            <w:r w:rsidRPr="005A03AC">
              <w:rPr>
                <w:color w:val="231F20"/>
                <w:spacing w:val="13"/>
                <w:w w:val="115"/>
                <w:sz w:val="24"/>
                <w:szCs w:val="24"/>
                <w:lang w:val="ru-RU"/>
              </w:rPr>
              <w:t xml:space="preserve"> </w:t>
            </w:r>
            <w:r w:rsidRPr="005A03AC">
              <w:rPr>
                <w:color w:val="231F20"/>
                <w:w w:val="115"/>
                <w:sz w:val="24"/>
                <w:szCs w:val="24"/>
                <w:lang w:val="ru-RU"/>
              </w:rPr>
              <w:t>сегодня</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завтра</w:t>
            </w:r>
            <w:r w:rsidRPr="005A03AC">
              <w:rPr>
                <w:color w:val="231F20"/>
                <w:w w:val="120"/>
                <w:sz w:val="24"/>
                <w:szCs w:val="24"/>
                <w:lang w:val="ru-RU"/>
              </w:rPr>
              <w:t xml:space="preserve"> </w:t>
            </w:r>
          </w:p>
        </w:tc>
        <w:tc>
          <w:tcPr>
            <w:tcW w:w="3401" w:type="dxa"/>
            <w:tcBorders>
              <w:top w:val="nil"/>
              <w:bottom w:val="nil"/>
            </w:tcBorders>
          </w:tcPr>
          <w:p w:rsidR="005A03AC" w:rsidRPr="00121E8C" w:rsidRDefault="005A03AC" w:rsidP="00617EE8">
            <w:pPr>
              <w:rPr>
                <w:sz w:val="24"/>
                <w:szCs w:val="24"/>
              </w:rPr>
            </w:pPr>
            <w:r w:rsidRPr="005A03AC">
              <w:rPr>
                <w:color w:val="231F20"/>
                <w:w w:val="120"/>
                <w:sz w:val="24"/>
                <w:szCs w:val="24"/>
                <w:lang w:val="ru-RU"/>
              </w:rPr>
              <w:t>ная</w:t>
            </w:r>
            <w:r w:rsidRPr="005A03AC">
              <w:rPr>
                <w:color w:val="231F20"/>
                <w:spacing w:val="-7"/>
                <w:w w:val="120"/>
                <w:sz w:val="24"/>
                <w:szCs w:val="24"/>
                <w:lang w:val="ru-RU"/>
              </w:rPr>
              <w:t xml:space="preserve"> </w:t>
            </w:r>
            <w:r w:rsidRPr="005A03AC">
              <w:rPr>
                <w:color w:val="231F20"/>
                <w:w w:val="120"/>
                <w:sz w:val="24"/>
                <w:szCs w:val="24"/>
                <w:lang w:val="ru-RU"/>
              </w:rPr>
              <w:t>революция</w:t>
            </w:r>
            <w:r w:rsidRPr="005A03AC">
              <w:rPr>
                <w:color w:val="231F20"/>
                <w:spacing w:val="-6"/>
                <w:w w:val="120"/>
                <w:sz w:val="24"/>
                <w:szCs w:val="24"/>
                <w:lang w:val="ru-RU"/>
              </w:rPr>
              <w:t xml:space="preserve"> </w:t>
            </w:r>
            <w:r w:rsidRPr="00121E8C">
              <w:rPr>
                <w:color w:val="231F20"/>
                <w:w w:val="120"/>
                <w:sz w:val="24"/>
                <w:szCs w:val="24"/>
              </w:rPr>
              <w:t>XX</w:t>
            </w:r>
            <w:r w:rsidRPr="005A03AC">
              <w:rPr>
                <w:color w:val="231F20"/>
                <w:spacing w:val="-6"/>
                <w:w w:val="120"/>
                <w:sz w:val="24"/>
                <w:szCs w:val="24"/>
                <w:lang w:val="ru-RU"/>
              </w:rPr>
              <w:t xml:space="preserve"> </w:t>
            </w:r>
            <w:r w:rsidRPr="005A03AC">
              <w:rPr>
                <w:color w:val="231F20"/>
                <w:w w:val="120"/>
                <w:sz w:val="24"/>
                <w:szCs w:val="24"/>
                <w:lang w:val="ru-RU"/>
              </w:rPr>
              <w:t>в.</w:t>
            </w:r>
            <w:r w:rsidRPr="005A03AC">
              <w:rPr>
                <w:color w:val="231F20"/>
                <w:spacing w:val="-6"/>
                <w:w w:val="120"/>
                <w:sz w:val="24"/>
                <w:szCs w:val="24"/>
                <w:lang w:val="ru-RU"/>
              </w:rPr>
              <w:t xml:space="preserve"> </w:t>
            </w:r>
            <w:r w:rsidRPr="005A03AC">
              <w:rPr>
                <w:color w:val="231F20"/>
                <w:w w:val="120"/>
                <w:sz w:val="24"/>
                <w:szCs w:val="24"/>
                <w:lang w:val="ru-RU"/>
              </w:rPr>
              <w:t>Её</w:t>
            </w:r>
            <w:r w:rsidRPr="005A03AC">
              <w:rPr>
                <w:color w:val="231F20"/>
                <w:spacing w:val="-6"/>
                <w:w w:val="120"/>
                <w:sz w:val="24"/>
                <w:szCs w:val="24"/>
                <w:lang w:val="ru-RU"/>
              </w:rPr>
              <w:t xml:space="preserve"> </w:t>
            </w:r>
            <w:r w:rsidRPr="005A03AC">
              <w:rPr>
                <w:color w:val="231F20"/>
                <w:w w:val="120"/>
                <w:sz w:val="24"/>
                <w:szCs w:val="24"/>
                <w:lang w:val="ru-RU"/>
              </w:rPr>
              <w:t>техноло</w:t>
            </w:r>
            <w:r w:rsidRPr="005A03AC">
              <w:rPr>
                <w:color w:val="231F20"/>
                <w:w w:val="115"/>
                <w:sz w:val="24"/>
                <w:szCs w:val="24"/>
                <w:lang w:val="ru-RU"/>
              </w:rPr>
              <w:t>гические</w:t>
            </w:r>
            <w:r w:rsidRPr="005A03AC">
              <w:rPr>
                <w:color w:val="231F20"/>
                <w:spacing w:val="50"/>
                <w:w w:val="115"/>
                <w:sz w:val="24"/>
                <w:szCs w:val="24"/>
                <w:lang w:val="ru-RU"/>
              </w:rPr>
              <w:t xml:space="preserve"> </w:t>
            </w:r>
            <w:r w:rsidRPr="005A03AC">
              <w:rPr>
                <w:color w:val="231F20"/>
                <w:w w:val="115"/>
                <w:sz w:val="24"/>
                <w:szCs w:val="24"/>
                <w:lang w:val="ru-RU"/>
              </w:rPr>
              <w:t>и</w:t>
            </w:r>
            <w:r w:rsidRPr="005A03AC">
              <w:rPr>
                <w:color w:val="231F20"/>
                <w:spacing w:val="51"/>
                <w:w w:val="115"/>
                <w:sz w:val="24"/>
                <w:szCs w:val="24"/>
                <w:lang w:val="ru-RU"/>
              </w:rPr>
              <w:t xml:space="preserve"> </w:t>
            </w:r>
            <w:r w:rsidRPr="005A03AC">
              <w:rPr>
                <w:color w:val="231F20"/>
                <w:w w:val="115"/>
                <w:sz w:val="24"/>
                <w:szCs w:val="24"/>
                <w:lang w:val="ru-RU"/>
              </w:rPr>
              <w:t>эстетические</w:t>
            </w:r>
            <w:r w:rsidRPr="005A03AC">
              <w:rPr>
                <w:color w:val="231F20"/>
                <w:spacing w:val="51"/>
                <w:w w:val="115"/>
                <w:sz w:val="24"/>
                <w:szCs w:val="24"/>
                <w:lang w:val="ru-RU"/>
              </w:rPr>
              <w:t xml:space="preserve"> </w:t>
            </w:r>
            <w:r w:rsidRPr="005A03AC">
              <w:rPr>
                <w:color w:val="231F20"/>
                <w:w w:val="115"/>
                <w:sz w:val="24"/>
                <w:szCs w:val="24"/>
                <w:lang w:val="ru-RU"/>
              </w:rPr>
              <w:t>предпо</w:t>
            </w:r>
            <w:r w:rsidRPr="005A03AC">
              <w:rPr>
                <w:color w:val="231F20"/>
                <w:w w:val="120"/>
                <w:sz w:val="24"/>
                <w:szCs w:val="24"/>
                <w:lang w:val="ru-RU"/>
              </w:rPr>
              <w:t xml:space="preserve"> сылки </w:t>
            </w:r>
            <w:r w:rsidRPr="005A03AC">
              <w:rPr>
                <w:color w:val="231F20"/>
                <w:spacing w:val="15"/>
                <w:w w:val="120"/>
                <w:sz w:val="24"/>
                <w:szCs w:val="24"/>
                <w:lang w:val="ru-RU"/>
              </w:rPr>
              <w:t xml:space="preserve"> </w:t>
            </w:r>
            <w:r w:rsidRPr="005A03AC">
              <w:rPr>
                <w:color w:val="231F20"/>
                <w:w w:val="120"/>
                <w:sz w:val="24"/>
                <w:szCs w:val="24"/>
                <w:lang w:val="ru-RU"/>
              </w:rPr>
              <w:t xml:space="preserve">и  </w:t>
            </w:r>
            <w:r w:rsidRPr="005A03AC">
              <w:rPr>
                <w:color w:val="231F20"/>
                <w:spacing w:val="14"/>
                <w:w w:val="120"/>
                <w:sz w:val="24"/>
                <w:szCs w:val="24"/>
                <w:lang w:val="ru-RU"/>
              </w:rPr>
              <w:t xml:space="preserve"> </w:t>
            </w:r>
            <w:r w:rsidRPr="005A03AC">
              <w:rPr>
                <w:color w:val="231F20"/>
                <w:w w:val="120"/>
                <w:sz w:val="24"/>
                <w:szCs w:val="24"/>
                <w:lang w:val="ru-RU"/>
              </w:rPr>
              <w:t xml:space="preserve">истоки.  </w:t>
            </w:r>
            <w:r w:rsidRPr="005A03AC">
              <w:rPr>
                <w:color w:val="231F20"/>
                <w:spacing w:val="14"/>
                <w:w w:val="120"/>
                <w:sz w:val="24"/>
                <w:szCs w:val="24"/>
                <w:lang w:val="ru-RU"/>
              </w:rPr>
              <w:t xml:space="preserve"> </w:t>
            </w:r>
            <w:r w:rsidRPr="00121E8C">
              <w:rPr>
                <w:color w:val="231F20"/>
                <w:w w:val="120"/>
                <w:sz w:val="24"/>
                <w:szCs w:val="24"/>
              </w:rPr>
              <w:t>Социальный</w:t>
            </w:r>
            <w:r w:rsidRPr="00121E8C">
              <w:rPr>
                <w:color w:val="231F20"/>
                <w:w w:val="115"/>
                <w:sz w:val="24"/>
                <w:szCs w:val="24"/>
              </w:rPr>
              <w:t xml:space="preserve"> </w:t>
            </w:r>
            <w:r w:rsidRPr="00121E8C">
              <w:rPr>
                <w:color w:val="231F20"/>
                <w:w w:val="120"/>
                <w:sz w:val="24"/>
                <w:szCs w:val="24"/>
              </w:rPr>
              <w:t>аспект</w:t>
            </w:r>
            <w:r w:rsidRPr="00121E8C">
              <w:rPr>
                <w:color w:val="231F20"/>
                <w:spacing w:val="11"/>
                <w:w w:val="120"/>
                <w:sz w:val="24"/>
                <w:szCs w:val="24"/>
              </w:rPr>
              <w:t xml:space="preserve"> </w:t>
            </w:r>
            <w:r w:rsidRPr="00121E8C">
              <w:rPr>
                <w:color w:val="231F20"/>
                <w:w w:val="120"/>
                <w:sz w:val="24"/>
                <w:szCs w:val="24"/>
              </w:rPr>
              <w:t>«перестройки»</w:t>
            </w:r>
            <w:r w:rsidRPr="00121E8C">
              <w:rPr>
                <w:color w:val="231F20"/>
                <w:spacing w:val="11"/>
                <w:w w:val="120"/>
                <w:sz w:val="24"/>
                <w:szCs w:val="24"/>
              </w:rPr>
              <w:t xml:space="preserve"> </w:t>
            </w:r>
            <w:r w:rsidRPr="00121E8C">
              <w:rPr>
                <w:color w:val="231F20"/>
                <w:w w:val="120"/>
                <w:sz w:val="24"/>
                <w:szCs w:val="24"/>
              </w:rPr>
              <w:t>в</w:t>
            </w:r>
            <w:r w:rsidRPr="00121E8C">
              <w:rPr>
                <w:color w:val="231F20"/>
                <w:spacing w:val="11"/>
                <w:w w:val="120"/>
                <w:sz w:val="24"/>
                <w:szCs w:val="24"/>
              </w:rPr>
              <w:t xml:space="preserve"> </w:t>
            </w:r>
            <w:r w:rsidRPr="00121E8C">
              <w:rPr>
                <w:color w:val="231F20"/>
                <w:w w:val="120"/>
                <w:sz w:val="24"/>
                <w:szCs w:val="24"/>
              </w:rPr>
              <w:t>архитектуре</w:t>
            </w:r>
            <w:r w:rsidRPr="00121E8C">
              <w:rPr>
                <w:color w:val="231F20"/>
                <w:w w:val="115"/>
                <w:sz w:val="24"/>
                <w:szCs w:val="24"/>
              </w:rPr>
              <w:t xml:space="preserve"> </w:t>
            </w:r>
          </w:p>
        </w:tc>
        <w:tc>
          <w:tcPr>
            <w:tcW w:w="4025" w:type="dxa"/>
            <w:tcBorders>
              <w:top w:val="nil"/>
              <w:bottom w:val="nil"/>
            </w:tcBorders>
          </w:tcPr>
          <w:p w:rsidR="005A03AC" w:rsidRPr="005A03AC" w:rsidRDefault="005A03AC" w:rsidP="00617EE8">
            <w:pPr>
              <w:rPr>
                <w:sz w:val="24"/>
                <w:szCs w:val="24"/>
                <w:lang w:val="ru-RU"/>
              </w:rPr>
            </w:pPr>
            <w:r w:rsidRPr="005A03AC">
              <w:rPr>
                <w:color w:val="231F20"/>
                <w:w w:val="120"/>
                <w:sz w:val="24"/>
                <w:szCs w:val="24"/>
                <w:lang w:val="ru-RU"/>
              </w:rPr>
              <w:t>развития</w:t>
            </w:r>
            <w:r w:rsidRPr="005A03AC">
              <w:rPr>
                <w:color w:val="231F20"/>
                <w:spacing w:val="21"/>
                <w:w w:val="120"/>
                <w:sz w:val="24"/>
                <w:szCs w:val="24"/>
                <w:lang w:val="ru-RU"/>
              </w:rPr>
              <w:t xml:space="preserve"> </w:t>
            </w:r>
            <w:r w:rsidRPr="005A03AC">
              <w:rPr>
                <w:color w:val="231F20"/>
                <w:w w:val="120"/>
                <w:sz w:val="24"/>
                <w:szCs w:val="24"/>
                <w:lang w:val="ru-RU"/>
              </w:rPr>
              <w:t>технологий</w:t>
            </w:r>
            <w:r w:rsidRPr="005A03AC">
              <w:rPr>
                <w:color w:val="231F20"/>
                <w:spacing w:val="22"/>
                <w:w w:val="120"/>
                <w:sz w:val="24"/>
                <w:szCs w:val="24"/>
                <w:lang w:val="ru-RU"/>
              </w:rPr>
              <w:t xml:space="preserve"> </w:t>
            </w:r>
            <w:r w:rsidRPr="005A03AC">
              <w:rPr>
                <w:color w:val="231F20"/>
                <w:w w:val="120"/>
                <w:sz w:val="24"/>
                <w:szCs w:val="24"/>
                <w:lang w:val="ru-RU"/>
              </w:rPr>
              <w:t>и</w:t>
            </w:r>
            <w:r w:rsidRPr="005A03AC">
              <w:rPr>
                <w:color w:val="231F20"/>
                <w:spacing w:val="21"/>
                <w:w w:val="120"/>
                <w:sz w:val="24"/>
                <w:szCs w:val="24"/>
                <w:lang w:val="ru-RU"/>
              </w:rPr>
              <w:t xml:space="preserve"> </w:t>
            </w:r>
            <w:r w:rsidRPr="005A03AC">
              <w:rPr>
                <w:color w:val="231F20"/>
                <w:w w:val="120"/>
                <w:sz w:val="24"/>
                <w:szCs w:val="24"/>
                <w:lang w:val="ru-RU"/>
              </w:rPr>
              <w:t>материалов,</w:t>
            </w:r>
            <w:r w:rsidRPr="005A03AC">
              <w:rPr>
                <w:color w:val="231F20"/>
                <w:spacing w:val="22"/>
                <w:w w:val="120"/>
                <w:sz w:val="24"/>
                <w:szCs w:val="24"/>
                <w:lang w:val="ru-RU"/>
              </w:rPr>
              <w:t xml:space="preserve"> </w:t>
            </w:r>
            <w:r w:rsidRPr="005A03AC">
              <w:rPr>
                <w:color w:val="231F20"/>
                <w:w w:val="120"/>
                <w:sz w:val="24"/>
                <w:szCs w:val="24"/>
                <w:lang w:val="ru-RU"/>
              </w:rPr>
              <w:t>ис-</w:t>
            </w:r>
          </w:p>
        </w:tc>
      </w:tr>
      <w:tr w:rsidR="005A03AC" w:rsidRPr="00251173" w:rsidTr="00617EE8">
        <w:trPr>
          <w:trHeight w:val="201"/>
        </w:trPr>
        <w:tc>
          <w:tcPr>
            <w:tcW w:w="2721" w:type="dxa"/>
            <w:tcBorders>
              <w:top w:val="nil"/>
              <w:left w:val="single" w:sz="6" w:space="0" w:color="231F20"/>
              <w:bottom w:val="nil"/>
            </w:tcBorders>
          </w:tcPr>
          <w:p w:rsidR="005A03AC" w:rsidRPr="005A03AC" w:rsidRDefault="005A03AC" w:rsidP="00617EE8">
            <w:pPr>
              <w:rPr>
                <w:sz w:val="24"/>
                <w:szCs w:val="24"/>
                <w:lang w:val="ru-RU"/>
              </w:rPr>
            </w:pPr>
          </w:p>
        </w:tc>
        <w:tc>
          <w:tcPr>
            <w:tcW w:w="3401" w:type="dxa"/>
            <w:tcBorders>
              <w:top w:val="nil"/>
              <w:bottom w:val="nil"/>
            </w:tcBorders>
          </w:tcPr>
          <w:p w:rsidR="005A03AC" w:rsidRPr="00121E8C" w:rsidRDefault="005A03AC" w:rsidP="00617EE8">
            <w:pPr>
              <w:rPr>
                <w:sz w:val="24"/>
                <w:szCs w:val="24"/>
              </w:rPr>
            </w:pPr>
            <w:r w:rsidRPr="00121E8C">
              <w:rPr>
                <w:color w:val="231F20"/>
                <w:w w:val="115"/>
                <w:sz w:val="24"/>
                <w:szCs w:val="24"/>
              </w:rPr>
              <w:t>Отрицание</w:t>
            </w:r>
            <w:r w:rsidRPr="00121E8C">
              <w:rPr>
                <w:color w:val="231F20"/>
                <w:spacing w:val="-6"/>
                <w:w w:val="115"/>
                <w:sz w:val="24"/>
                <w:szCs w:val="24"/>
              </w:rPr>
              <w:t xml:space="preserve"> </w:t>
            </w:r>
            <w:r w:rsidRPr="00121E8C">
              <w:rPr>
                <w:color w:val="231F20"/>
                <w:w w:val="115"/>
                <w:sz w:val="24"/>
                <w:szCs w:val="24"/>
              </w:rPr>
              <w:t>канонов</w:t>
            </w:r>
            <w:r w:rsidRPr="00121E8C">
              <w:rPr>
                <w:color w:val="231F20"/>
                <w:spacing w:val="-6"/>
                <w:w w:val="115"/>
                <w:sz w:val="24"/>
                <w:szCs w:val="24"/>
              </w:rPr>
              <w:t xml:space="preserve"> </w:t>
            </w:r>
            <w:r w:rsidRPr="00121E8C">
              <w:rPr>
                <w:color w:val="231F20"/>
                <w:w w:val="115"/>
                <w:sz w:val="24"/>
                <w:szCs w:val="24"/>
              </w:rPr>
              <w:t>и</w:t>
            </w:r>
            <w:r w:rsidRPr="00121E8C">
              <w:rPr>
                <w:color w:val="231F20"/>
                <w:spacing w:val="-6"/>
                <w:w w:val="115"/>
                <w:sz w:val="24"/>
                <w:szCs w:val="24"/>
              </w:rPr>
              <w:t xml:space="preserve"> </w:t>
            </w:r>
            <w:r w:rsidRPr="00121E8C">
              <w:rPr>
                <w:color w:val="231F20"/>
                <w:w w:val="115"/>
                <w:sz w:val="24"/>
                <w:szCs w:val="24"/>
              </w:rPr>
              <w:t>одновремен-</w:t>
            </w:r>
          </w:p>
        </w:tc>
        <w:tc>
          <w:tcPr>
            <w:tcW w:w="4025" w:type="dxa"/>
            <w:tcBorders>
              <w:top w:val="nil"/>
              <w:bottom w:val="nil"/>
            </w:tcBorders>
          </w:tcPr>
          <w:p w:rsidR="005A03AC" w:rsidRPr="005A03AC" w:rsidRDefault="005A03AC" w:rsidP="00617EE8">
            <w:pPr>
              <w:rPr>
                <w:sz w:val="24"/>
                <w:szCs w:val="24"/>
                <w:lang w:val="ru-RU"/>
              </w:rPr>
            </w:pPr>
            <w:r w:rsidRPr="005A03AC">
              <w:rPr>
                <w:color w:val="231F20"/>
                <w:w w:val="120"/>
                <w:sz w:val="24"/>
                <w:szCs w:val="24"/>
                <w:lang w:val="ru-RU"/>
              </w:rPr>
              <w:t>пользуемых</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архитектуре</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строитель-</w:t>
            </w:r>
          </w:p>
        </w:tc>
      </w:tr>
      <w:tr w:rsidR="005A03AC" w:rsidRPr="00121E8C" w:rsidTr="00617EE8">
        <w:trPr>
          <w:trHeight w:val="198"/>
        </w:trPr>
        <w:tc>
          <w:tcPr>
            <w:tcW w:w="2721" w:type="dxa"/>
            <w:tcBorders>
              <w:top w:val="nil"/>
              <w:left w:val="single" w:sz="6" w:space="0" w:color="231F20"/>
              <w:bottom w:val="nil"/>
            </w:tcBorders>
          </w:tcPr>
          <w:p w:rsidR="005A03AC" w:rsidRPr="005A03AC" w:rsidRDefault="005A03AC" w:rsidP="00617EE8">
            <w:pPr>
              <w:rPr>
                <w:sz w:val="24"/>
                <w:szCs w:val="24"/>
                <w:lang w:val="ru-RU"/>
              </w:rPr>
            </w:pPr>
          </w:p>
        </w:tc>
        <w:tc>
          <w:tcPr>
            <w:tcW w:w="3401" w:type="dxa"/>
            <w:tcBorders>
              <w:top w:val="nil"/>
              <w:bottom w:val="nil"/>
            </w:tcBorders>
          </w:tcPr>
          <w:p w:rsidR="005A03AC" w:rsidRPr="005A03AC" w:rsidRDefault="005A03AC" w:rsidP="00617EE8">
            <w:pPr>
              <w:rPr>
                <w:sz w:val="24"/>
                <w:szCs w:val="24"/>
                <w:lang w:val="ru-RU"/>
              </w:rPr>
            </w:pPr>
            <w:r w:rsidRPr="005A03AC">
              <w:rPr>
                <w:color w:val="231F20"/>
                <w:w w:val="115"/>
                <w:sz w:val="24"/>
                <w:szCs w:val="24"/>
                <w:lang w:val="ru-RU"/>
              </w:rPr>
              <w:t>но</w:t>
            </w:r>
            <w:r w:rsidRPr="005A03AC">
              <w:rPr>
                <w:color w:val="231F20"/>
                <w:spacing w:val="16"/>
                <w:w w:val="115"/>
                <w:sz w:val="24"/>
                <w:szCs w:val="24"/>
                <w:lang w:val="ru-RU"/>
              </w:rPr>
              <w:t xml:space="preserve"> </w:t>
            </w:r>
            <w:r w:rsidRPr="005A03AC">
              <w:rPr>
                <w:color w:val="231F20"/>
                <w:w w:val="115"/>
                <w:sz w:val="24"/>
                <w:szCs w:val="24"/>
                <w:lang w:val="ru-RU"/>
              </w:rPr>
              <w:t>использование</w:t>
            </w:r>
            <w:r w:rsidRPr="005A03AC">
              <w:rPr>
                <w:color w:val="231F20"/>
                <w:spacing w:val="17"/>
                <w:w w:val="115"/>
                <w:sz w:val="24"/>
                <w:szCs w:val="24"/>
                <w:lang w:val="ru-RU"/>
              </w:rPr>
              <w:t xml:space="preserve"> </w:t>
            </w:r>
            <w:r w:rsidRPr="005A03AC">
              <w:rPr>
                <w:color w:val="231F20"/>
                <w:w w:val="115"/>
                <w:sz w:val="24"/>
                <w:szCs w:val="24"/>
                <w:lang w:val="ru-RU"/>
              </w:rPr>
              <w:t>наследия</w:t>
            </w:r>
            <w:r w:rsidRPr="005A03AC">
              <w:rPr>
                <w:color w:val="231F20"/>
                <w:spacing w:val="16"/>
                <w:w w:val="115"/>
                <w:sz w:val="24"/>
                <w:szCs w:val="24"/>
                <w:lang w:val="ru-RU"/>
              </w:rPr>
              <w:t xml:space="preserve"> </w:t>
            </w:r>
            <w:r w:rsidRPr="005A03AC">
              <w:rPr>
                <w:color w:val="231F20"/>
                <w:w w:val="115"/>
                <w:sz w:val="24"/>
                <w:szCs w:val="24"/>
                <w:lang w:val="ru-RU"/>
              </w:rPr>
              <w:t>с</w:t>
            </w:r>
            <w:r w:rsidRPr="005A03AC">
              <w:rPr>
                <w:color w:val="231F20"/>
                <w:spacing w:val="17"/>
                <w:w w:val="115"/>
                <w:sz w:val="24"/>
                <w:szCs w:val="24"/>
                <w:lang w:val="ru-RU"/>
              </w:rPr>
              <w:t xml:space="preserve"> </w:t>
            </w:r>
            <w:r w:rsidRPr="005A03AC">
              <w:rPr>
                <w:color w:val="231F20"/>
                <w:w w:val="115"/>
                <w:sz w:val="24"/>
                <w:szCs w:val="24"/>
                <w:lang w:val="ru-RU"/>
              </w:rPr>
              <w:t>учё том</w:t>
            </w:r>
            <w:r w:rsidRPr="005A03AC">
              <w:rPr>
                <w:color w:val="231F20"/>
                <w:spacing w:val="5"/>
                <w:w w:val="115"/>
                <w:sz w:val="24"/>
                <w:szCs w:val="24"/>
                <w:lang w:val="ru-RU"/>
              </w:rPr>
              <w:t xml:space="preserve"> </w:t>
            </w:r>
            <w:r w:rsidRPr="005A03AC">
              <w:rPr>
                <w:color w:val="231F20"/>
                <w:w w:val="115"/>
                <w:sz w:val="24"/>
                <w:szCs w:val="24"/>
                <w:lang w:val="ru-RU"/>
              </w:rPr>
              <w:t xml:space="preserve">нового </w:t>
            </w:r>
            <w:r w:rsidRPr="005A03AC">
              <w:rPr>
                <w:color w:val="231F20"/>
                <w:spacing w:val="3"/>
                <w:w w:val="115"/>
                <w:sz w:val="24"/>
                <w:szCs w:val="24"/>
                <w:lang w:val="ru-RU"/>
              </w:rPr>
              <w:t xml:space="preserve"> </w:t>
            </w:r>
            <w:r w:rsidRPr="005A03AC">
              <w:rPr>
                <w:color w:val="231F20"/>
                <w:w w:val="115"/>
                <w:sz w:val="24"/>
                <w:szCs w:val="24"/>
                <w:lang w:val="ru-RU"/>
              </w:rPr>
              <w:t xml:space="preserve">уровня </w:t>
            </w:r>
            <w:r w:rsidRPr="005A03AC">
              <w:rPr>
                <w:color w:val="231F20"/>
                <w:spacing w:val="4"/>
                <w:w w:val="115"/>
                <w:sz w:val="24"/>
                <w:szCs w:val="24"/>
                <w:lang w:val="ru-RU"/>
              </w:rPr>
              <w:t xml:space="preserve"> </w:t>
            </w:r>
            <w:r w:rsidRPr="005A03AC">
              <w:rPr>
                <w:color w:val="231F20"/>
                <w:w w:val="115"/>
                <w:sz w:val="24"/>
                <w:szCs w:val="24"/>
                <w:lang w:val="ru-RU"/>
              </w:rPr>
              <w:t>материально</w:t>
            </w:r>
            <w:r w:rsidRPr="005A03AC">
              <w:rPr>
                <w:color w:val="231F20"/>
                <w:w w:val="120"/>
                <w:sz w:val="24"/>
                <w:szCs w:val="24"/>
                <w:lang w:val="ru-RU"/>
              </w:rPr>
              <w:t xml:space="preserve"> строительной</w:t>
            </w:r>
            <w:r w:rsidRPr="005A03AC">
              <w:rPr>
                <w:color w:val="231F20"/>
                <w:spacing w:val="6"/>
                <w:w w:val="120"/>
                <w:sz w:val="24"/>
                <w:szCs w:val="24"/>
                <w:lang w:val="ru-RU"/>
              </w:rPr>
              <w:t xml:space="preserve"> </w:t>
            </w:r>
            <w:r w:rsidRPr="005A03AC">
              <w:rPr>
                <w:color w:val="231F20"/>
                <w:w w:val="120"/>
                <w:sz w:val="24"/>
                <w:szCs w:val="24"/>
                <w:lang w:val="ru-RU"/>
              </w:rPr>
              <w:t xml:space="preserve">техники. </w:t>
            </w:r>
            <w:r w:rsidRPr="005A03AC">
              <w:rPr>
                <w:color w:val="231F20"/>
                <w:spacing w:val="4"/>
                <w:w w:val="120"/>
                <w:sz w:val="24"/>
                <w:szCs w:val="24"/>
                <w:lang w:val="ru-RU"/>
              </w:rPr>
              <w:t xml:space="preserve"> </w:t>
            </w:r>
          </w:p>
        </w:tc>
        <w:tc>
          <w:tcPr>
            <w:tcW w:w="4025" w:type="dxa"/>
            <w:tcBorders>
              <w:top w:val="nil"/>
              <w:bottom w:val="nil"/>
            </w:tcBorders>
          </w:tcPr>
          <w:p w:rsidR="005A03AC" w:rsidRPr="00121E8C" w:rsidRDefault="005A03AC" w:rsidP="00617EE8">
            <w:pPr>
              <w:rPr>
                <w:sz w:val="24"/>
                <w:szCs w:val="24"/>
              </w:rPr>
            </w:pPr>
            <w:r w:rsidRPr="00121E8C">
              <w:rPr>
                <w:color w:val="231F20"/>
                <w:w w:val="120"/>
                <w:sz w:val="24"/>
                <w:szCs w:val="24"/>
              </w:rPr>
              <w:t>стве.</w:t>
            </w:r>
          </w:p>
        </w:tc>
      </w:tr>
      <w:tr w:rsidR="005A03AC" w:rsidRPr="00121E8C" w:rsidTr="00617EE8">
        <w:trPr>
          <w:trHeight w:val="203"/>
        </w:trPr>
        <w:tc>
          <w:tcPr>
            <w:tcW w:w="2721" w:type="dxa"/>
            <w:tcBorders>
              <w:top w:val="nil"/>
              <w:left w:val="single" w:sz="6" w:space="0" w:color="231F20"/>
              <w:bottom w:val="nil"/>
            </w:tcBorders>
          </w:tcPr>
          <w:p w:rsidR="005A03AC" w:rsidRPr="00121E8C" w:rsidRDefault="005A03AC" w:rsidP="00617EE8">
            <w:pPr>
              <w:rPr>
                <w:sz w:val="24"/>
                <w:szCs w:val="24"/>
              </w:rPr>
            </w:pPr>
          </w:p>
        </w:tc>
        <w:tc>
          <w:tcPr>
            <w:tcW w:w="3401" w:type="dxa"/>
            <w:tcBorders>
              <w:top w:val="nil"/>
              <w:bottom w:val="nil"/>
            </w:tcBorders>
          </w:tcPr>
          <w:p w:rsidR="005A03AC" w:rsidRPr="00121E8C" w:rsidRDefault="005A03AC" w:rsidP="00617EE8">
            <w:pPr>
              <w:rPr>
                <w:sz w:val="24"/>
                <w:szCs w:val="24"/>
              </w:rPr>
            </w:pPr>
          </w:p>
        </w:tc>
        <w:tc>
          <w:tcPr>
            <w:tcW w:w="4025" w:type="dxa"/>
            <w:tcBorders>
              <w:top w:val="nil"/>
              <w:bottom w:val="nil"/>
            </w:tcBorders>
          </w:tcPr>
          <w:p w:rsidR="005A03AC" w:rsidRPr="00121E8C" w:rsidRDefault="005A03AC" w:rsidP="00617EE8">
            <w:pPr>
              <w:rPr>
                <w:sz w:val="24"/>
                <w:szCs w:val="24"/>
              </w:rPr>
            </w:pPr>
            <w:r w:rsidRPr="00121E8C">
              <w:rPr>
                <w:i/>
                <w:color w:val="231F20"/>
                <w:w w:val="115"/>
                <w:sz w:val="24"/>
                <w:szCs w:val="24"/>
              </w:rPr>
              <w:t>Определять</w:t>
            </w:r>
            <w:r w:rsidRPr="00121E8C">
              <w:rPr>
                <w:i/>
                <w:color w:val="231F20"/>
                <w:spacing w:val="5"/>
                <w:w w:val="115"/>
                <w:sz w:val="24"/>
                <w:szCs w:val="24"/>
              </w:rPr>
              <w:t xml:space="preserve"> </w:t>
            </w:r>
            <w:r w:rsidRPr="00121E8C">
              <w:rPr>
                <w:color w:val="231F20"/>
                <w:w w:val="115"/>
                <w:sz w:val="24"/>
                <w:szCs w:val="24"/>
              </w:rPr>
              <w:t>значение</w:t>
            </w:r>
            <w:r w:rsidRPr="00121E8C">
              <w:rPr>
                <w:color w:val="231F20"/>
                <w:spacing w:val="6"/>
                <w:w w:val="115"/>
                <w:sz w:val="24"/>
                <w:szCs w:val="24"/>
              </w:rPr>
              <w:t xml:space="preserve"> </w:t>
            </w:r>
            <w:r w:rsidRPr="00121E8C">
              <w:rPr>
                <w:color w:val="231F20"/>
                <w:w w:val="115"/>
                <w:sz w:val="24"/>
                <w:szCs w:val="24"/>
              </w:rPr>
              <w:t>преемственности</w:t>
            </w:r>
            <w:r w:rsidRPr="00121E8C">
              <w:rPr>
                <w:color w:val="231F20"/>
                <w:spacing w:val="6"/>
                <w:w w:val="115"/>
                <w:sz w:val="24"/>
                <w:szCs w:val="24"/>
              </w:rPr>
              <w:t xml:space="preserve"> </w:t>
            </w:r>
            <w:r w:rsidRPr="00121E8C">
              <w:rPr>
                <w:color w:val="231F20"/>
                <w:w w:val="115"/>
                <w:sz w:val="24"/>
                <w:szCs w:val="24"/>
              </w:rPr>
              <w:t>в</w:t>
            </w:r>
          </w:p>
        </w:tc>
      </w:tr>
      <w:tr w:rsidR="005A03AC" w:rsidRPr="00251173" w:rsidTr="00617EE8">
        <w:trPr>
          <w:trHeight w:val="196"/>
        </w:trPr>
        <w:tc>
          <w:tcPr>
            <w:tcW w:w="2721" w:type="dxa"/>
            <w:tcBorders>
              <w:top w:val="nil"/>
              <w:left w:val="single" w:sz="6" w:space="0" w:color="231F20"/>
              <w:bottom w:val="nil"/>
            </w:tcBorders>
          </w:tcPr>
          <w:p w:rsidR="005A03AC" w:rsidRPr="00121E8C" w:rsidRDefault="005A03AC" w:rsidP="00617EE8">
            <w:pPr>
              <w:rPr>
                <w:sz w:val="24"/>
                <w:szCs w:val="24"/>
              </w:rPr>
            </w:pPr>
          </w:p>
        </w:tc>
        <w:tc>
          <w:tcPr>
            <w:tcW w:w="3401" w:type="dxa"/>
            <w:tcBorders>
              <w:top w:val="nil"/>
              <w:bottom w:val="nil"/>
            </w:tcBorders>
          </w:tcPr>
          <w:p w:rsidR="005A03AC" w:rsidRPr="00121E8C" w:rsidRDefault="005A03AC" w:rsidP="00617EE8">
            <w:pPr>
              <w:rPr>
                <w:sz w:val="24"/>
                <w:szCs w:val="24"/>
              </w:rPr>
            </w:pPr>
            <w:r w:rsidRPr="00121E8C">
              <w:rPr>
                <w:color w:val="231F20"/>
                <w:w w:val="120"/>
                <w:sz w:val="24"/>
                <w:szCs w:val="24"/>
              </w:rPr>
              <w:t>Приори</w:t>
            </w:r>
            <w:r w:rsidRPr="00121E8C">
              <w:rPr>
                <w:color w:val="231F20"/>
                <w:w w:val="115"/>
                <w:sz w:val="24"/>
                <w:szCs w:val="24"/>
              </w:rPr>
              <w:t xml:space="preserve">тет  </w:t>
            </w:r>
            <w:r w:rsidRPr="00121E8C">
              <w:rPr>
                <w:color w:val="231F20"/>
                <w:spacing w:val="19"/>
                <w:w w:val="115"/>
                <w:sz w:val="24"/>
                <w:szCs w:val="24"/>
              </w:rPr>
              <w:t xml:space="preserve"> </w:t>
            </w:r>
            <w:r w:rsidRPr="00121E8C">
              <w:rPr>
                <w:color w:val="231F20"/>
                <w:w w:val="115"/>
                <w:sz w:val="24"/>
                <w:szCs w:val="24"/>
              </w:rPr>
              <w:t xml:space="preserve">функционализма.  </w:t>
            </w:r>
          </w:p>
        </w:tc>
        <w:tc>
          <w:tcPr>
            <w:tcW w:w="4025" w:type="dxa"/>
            <w:tcBorders>
              <w:top w:val="nil"/>
              <w:bottom w:val="nil"/>
            </w:tcBorders>
          </w:tcPr>
          <w:p w:rsidR="005A03AC" w:rsidRPr="005A03AC" w:rsidRDefault="005A03AC" w:rsidP="00617EE8">
            <w:pPr>
              <w:rPr>
                <w:sz w:val="24"/>
                <w:szCs w:val="24"/>
                <w:lang w:val="ru-RU"/>
              </w:rPr>
            </w:pPr>
            <w:r w:rsidRPr="005A03AC">
              <w:rPr>
                <w:color w:val="231F20"/>
                <w:w w:val="120"/>
                <w:sz w:val="24"/>
                <w:szCs w:val="24"/>
                <w:lang w:val="ru-RU"/>
              </w:rPr>
              <w:t>искусстве</w:t>
            </w:r>
            <w:r w:rsidRPr="005A03AC">
              <w:rPr>
                <w:color w:val="231F20"/>
                <w:spacing w:val="17"/>
                <w:w w:val="120"/>
                <w:sz w:val="24"/>
                <w:szCs w:val="24"/>
                <w:lang w:val="ru-RU"/>
              </w:rPr>
              <w:t xml:space="preserve"> </w:t>
            </w:r>
            <w:r w:rsidRPr="005A03AC">
              <w:rPr>
                <w:color w:val="231F20"/>
                <w:w w:val="120"/>
                <w:sz w:val="24"/>
                <w:szCs w:val="24"/>
                <w:lang w:val="ru-RU"/>
              </w:rPr>
              <w:t xml:space="preserve">архитектуры </w:t>
            </w:r>
            <w:r w:rsidRPr="005A03AC">
              <w:rPr>
                <w:color w:val="231F20"/>
                <w:spacing w:val="16"/>
                <w:w w:val="120"/>
                <w:sz w:val="24"/>
                <w:szCs w:val="24"/>
                <w:lang w:val="ru-RU"/>
              </w:rPr>
              <w:t xml:space="preserve"> </w:t>
            </w:r>
            <w:r w:rsidRPr="005A03AC">
              <w:rPr>
                <w:color w:val="231F20"/>
                <w:w w:val="120"/>
                <w:sz w:val="24"/>
                <w:szCs w:val="24"/>
                <w:lang w:val="ru-RU"/>
              </w:rPr>
              <w:t xml:space="preserve">и </w:t>
            </w:r>
            <w:r w:rsidRPr="005A03AC">
              <w:rPr>
                <w:color w:val="231F20"/>
                <w:spacing w:val="16"/>
                <w:w w:val="120"/>
                <w:sz w:val="24"/>
                <w:szCs w:val="24"/>
                <w:lang w:val="ru-RU"/>
              </w:rPr>
              <w:t xml:space="preserve"> </w:t>
            </w:r>
            <w:r w:rsidRPr="005A03AC">
              <w:rPr>
                <w:color w:val="231F20"/>
                <w:w w:val="120"/>
                <w:sz w:val="24"/>
                <w:szCs w:val="24"/>
                <w:lang w:val="ru-RU"/>
              </w:rPr>
              <w:t xml:space="preserve">искать </w:t>
            </w:r>
            <w:r w:rsidRPr="005A03AC">
              <w:rPr>
                <w:color w:val="231F20"/>
                <w:spacing w:val="16"/>
                <w:w w:val="120"/>
                <w:sz w:val="24"/>
                <w:szCs w:val="24"/>
                <w:lang w:val="ru-RU"/>
              </w:rPr>
              <w:t xml:space="preserve"> </w:t>
            </w:r>
            <w:r w:rsidRPr="005A03AC">
              <w:rPr>
                <w:color w:val="231F20"/>
                <w:w w:val="120"/>
                <w:sz w:val="24"/>
                <w:szCs w:val="24"/>
                <w:lang w:val="ru-RU"/>
              </w:rPr>
              <w:t>соб-</w:t>
            </w:r>
          </w:p>
        </w:tc>
      </w:tr>
      <w:tr w:rsidR="005A03AC" w:rsidRPr="00121E8C" w:rsidTr="00617EE8">
        <w:trPr>
          <w:trHeight w:val="199"/>
        </w:trPr>
        <w:tc>
          <w:tcPr>
            <w:tcW w:w="2721" w:type="dxa"/>
            <w:tcBorders>
              <w:top w:val="nil"/>
              <w:left w:val="single" w:sz="6" w:space="0" w:color="231F20"/>
              <w:bottom w:val="nil"/>
            </w:tcBorders>
          </w:tcPr>
          <w:p w:rsidR="005A03AC" w:rsidRPr="005A03AC" w:rsidRDefault="005A03AC" w:rsidP="00617EE8">
            <w:pPr>
              <w:rPr>
                <w:sz w:val="24"/>
                <w:szCs w:val="24"/>
                <w:lang w:val="ru-RU"/>
              </w:rPr>
            </w:pPr>
          </w:p>
        </w:tc>
        <w:tc>
          <w:tcPr>
            <w:tcW w:w="3401" w:type="dxa"/>
            <w:tcBorders>
              <w:top w:val="nil"/>
              <w:bottom w:val="nil"/>
            </w:tcBorders>
          </w:tcPr>
          <w:p w:rsidR="005A03AC" w:rsidRPr="00121E8C" w:rsidRDefault="005A03AC" w:rsidP="00617EE8">
            <w:pPr>
              <w:rPr>
                <w:sz w:val="24"/>
                <w:szCs w:val="24"/>
              </w:rPr>
            </w:pPr>
            <w:r w:rsidRPr="00121E8C">
              <w:rPr>
                <w:color w:val="231F20"/>
                <w:w w:val="115"/>
                <w:sz w:val="24"/>
                <w:szCs w:val="24"/>
              </w:rPr>
              <w:t>Проблема</w:t>
            </w:r>
          </w:p>
        </w:tc>
        <w:tc>
          <w:tcPr>
            <w:tcW w:w="4025" w:type="dxa"/>
            <w:tcBorders>
              <w:top w:val="nil"/>
              <w:bottom w:val="nil"/>
            </w:tcBorders>
          </w:tcPr>
          <w:p w:rsidR="005A03AC" w:rsidRPr="00121E8C" w:rsidRDefault="005A03AC" w:rsidP="00617EE8">
            <w:pPr>
              <w:rPr>
                <w:sz w:val="24"/>
                <w:szCs w:val="24"/>
              </w:rPr>
            </w:pPr>
            <w:r w:rsidRPr="00121E8C">
              <w:rPr>
                <w:color w:val="231F20"/>
                <w:w w:val="115"/>
                <w:sz w:val="24"/>
                <w:szCs w:val="24"/>
              </w:rPr>
              <w:t>ственный</w:t>
            </w:r>
            <w:r w:rsidRPr="00121E8C">
              <w:rPr>
                <w:color w:val="231F20"/>
                <w:spacing w:val="9"/>
                <w:w w:val="115"/>
                <w:sz w:val="24"/>
                <w:szCs w:val="24"/>
              </w:rPr>
              <w:t xml:space="preserve"> </w:t>
            </w:r>
            <w:r w:rsidRPr="00121E8C">
              <w:rPr>
                <w:color w:val="231F20"/>
                <w:w w:val="115"/>
                <w:sz w:val="24"/>
                <w:szCs w:val="24"/>
              </w:rPr>
              <w:t>способ</w:t>
            </w:r>
            <w:r w:rsidRPr="00121E8C">
              <w:rPr>
                <w:color w:val="231F20"/>
                <w:spacing w:val="10"/>
                <w:w w:val="115"/>
                <w:sz w:val="24"/>
                <w:szCs w:val="24"/>
              </w:rPr>
              <w:t xml:space="preserve"> </w:t>
            </w:r>
            <w:r w:rsidRPr="00121E8C">
              <w:rPr>
                <w:color w:val="231F20"/>
                <w:w w:val="115"/>
                <w:sz w:val="24"/>
                <w:szCs w:val="24"/>
              </w:rPr>
              <w:t>«примирения»</w:t>
            </w:r>
            <w:r w:rsidRPr="00121E8C">
              <w:rPr>
                <w:color w:val="231F20"/>
                <w:spacing w:val="10"/>
                <w:w w:val="115"/>
                <w:sz w:val="24"/>
                <w:szCs w:val="24"/>
              </w:rPr>
              <w:t xml:space="preserve"> </w:t>
            </w:r>
            <w:r w:rsidRPr="00121E8C">
              <w:rPr>
                <w:color w:val="231F20"/>
                <w:w w:val="115"/>
                <w:sz w:val="24"/>
                <w:szCs w:val="24"/>
              </w:rPr>
              <w:t>прошло-</w:t>
            </w:r>
          </w:p>
        </w:tc>
      </w:tr>
      <w:tr w:rsidR="005A03AC" w:rsidRPr="00251173" w:rsidTr="00617EE8">
        <w:trPr>
          <w:trHeight w:val="199"/>
        </w:trPr>
        <w:tc>
          <w:tcPr>
            <w:tcW w:w="2721" w:type="dxa"/>
            <w:tcBorders>
              <w:top w:val="nil"/>
              <w:left w:val="single" w:sz="6" w:space="0" w:color="231F20"/>
              <w:bottom w:val="nil"/>
            </w:tcBorders>
          </w:tcPr>
          <w:p w:rsidR="005A03AC" w:rsidRPr="00121E8C" w:rsidRDefault="005A03AC" w:rsidP="00617EE8">
            <w:pPr>
              <w:rPr>
                <w:sz w:val="24"/>
                <w:szCs w:val="24"/>
              </w:rPr>
            </w:pPr>
          </w:p>
        </w:tc>
        <w:tc>
          <w:tcPr>
            <w:tcW w:w="3401" w:type="dxa"/>
            <w:tcBorders>
              <w:top w:val="nil"/>
              <w:bottom w:val="nil"/>
            </w:tcBorders>
          </w:tcPr>
          <w:p w:rsidR="005A03AC" w:rsidRPr="00121E8C" w:rsidRDefault="005A03AC" w:rsidP="00617EE8">
            <w:pPr>
              <w:rPr>
                <w:sz w:val="24"/>
                <w:szCs w:val="24"/>
              </w:rPr>
            </w:pPr>
            <w:r w:rsidRPr="00121E8C">
              <w:rPr>
                <w:color w:val="231F20"/>
                <w:w w:val="120"/>
                <w:sz w:val="24"/>
                <w:szCs w:val="24"/>
              </w:rPr>
              <w:t>урбанизации</w:t>
            </w:r>
            <w:r w:rsidRPr="00121E8C">
              <w:rPr>
                <w:color w:val="231F20"/>
                <w:spacing w:val="6"/>
                <w:w w:val="120"/>
                <w:sz w:val="24"/>
                <w:szCs w:val="24"/>
              </w:rPr>
              <w:t xml:space="preserve"> </w:t>
            </w:r>
            <w:r w:rsidRPr="00121E8C">
              <w:rPr>
                <w:color w:val="231F20"/>
                <w:w w:val="120"/>
                <w:sz w:val="24"/>
                <w:szCs w:val="24"/>
              </w:rPr>
              <w:t xml:space="preserve">ландшафта, </w:t>
            </w:r>
            <w:r w:rsidRPr="00121E8C">
              <w:rPr>
                <w:color w:val="231F20"/>
                <w:spacing w:val="4"/>
                <w:w w:val="120"/>
                <w:sz w:val="24"/>
                <w:szCs w:val="24"/>
              </w:rPr>
              <w:t xml:space="preserve"> </w:t>
            </w:r>
            <w:r w:rsidRPr="00121E8C">
              <w:rPr>
                <w:color w:val="231F20"/>
                <w:w w:val="120"/>
                <w:sz w:val="24"/>
                <w:szCs w:val="24"/>
              </w:rPr>
              <w:lastRenderedPageBreak/>
              <w:t>безли-</w:t>
            </w:r>
          </w:p>
        </w:tc>
        <w:tc>
          <w:tcPr>
            <w:tcW w:w="4025" w:type="dxa"/>
            <w:tcBorders>
              <w:top w:val="nil"/>
              <w:bottom w:val="nil"/>
            </w:tcBorders>
          </w:tcPr>
          <w:p w:rsidR="005A03AC" w:rsidRPr="005A03AC" w:rsidRDefault="005A03AC" w:rsidP="00617EE8">
            <w:pPr>
              <w:rPr>
                <w:sz w:val="24"/>
                <w:szCs w:val="24"/>
                <w:lang w:val="ru-RU"/>
              </w:rPr>
            </w:pPr>
            <w:r w:rsidRPr="005A03AC">
              <w:rPr>
                <w:color w:val="231F20"/>
                <w:w w:val="115"/>
                <w:sz w:val="24"/>
                <w:szCs w:val="24"/>
                <w:lang w:val="ru-RU"/>
              </w:rPr>
              <w:lastRenderedPageBreak/>
              <w:t>го</w:t>
            </w:r>
            <w:r w:rsidRPr="005A03AC">
              <w:rPr>
                <w:color w:val="231F20"/>
                <w:spacing w:val="26"/>
                <w:w w:val="115"/>
                <w:sz w:val="24"/>
                <w:szCs w:val="24"/>
                <w:lang w:val="ru-RU"/>
              </w:rPr>
              <w:t xml:space="preserve"> </w:t>
            </w:r>
            <w:r w:rsidRPr="005A03AC">
              <w:rPr>
                <w:color w:val="231F20"/>
                <w:w w:val="115"/>
                <w:sz w:val="24"/>
                <w:szCs w:val="24"/>
                <w:lang w:val="ru-RU"/>
              </w:rPr>
              <w:t>и</w:t>
            </w:r>
            <w:r w:rsidRPr="005A03AC">
              <w:rPr>
                <w:color w:val="231F20"/>
                <w:spacing w:val="26"/>
                <w:w w:val="115"/>
                <w:sz w:val="24"/>
                <w:szCs w:val="24"/>
                <w:lang w:val="ru-RU"/>
              </w:rPr>
              <w:t xml:space="preserve"> </w:t>
            </w:r>
            <w:r w:rsidRPr="005A03AC">
              <w:rPr>
                <w:color w:val="231F20"/>
                <w:w w:val="115"/>
                <w:sz w:val="24"/>
                <w:szCs w:val="24"/>
                <w:lang w:val="ru-RU"/>
              </w:rPr>
              <w:t>настоящего</w:t>
            </w:r>
            <w:r w:rsidRPr="005A03AC">
              <w:rPr>
                <w:color w:val="231F20"/>
                <w:spacing w:val="26"/>
                <w:w w:val="115"/>
                <w:sz w:val="24"/>
                <w:szCs w:val="24"/>
                <w:lang w:val="ru-RU"/>
              </w:rPr>
              <w:t xml:space="preserve"> </w:t>
            </w:r>
            <w:r w:rsidRPr="005A03AC">
              <w:rPr>
                <w:color w:val="231F20"/>
                <w:w w:val="115"/>
                <w:sz w:val="24"/>
                <w:szCs w:val="24"/>
                <w:lang w:val="ru-RU"/>
              </w:rPr>
              <w:t>в</w:t>
            </w:r>
            <w:r w:rsidRPr="005A03AC">
              <w:rPr>
                <w:color w:val="231F20"/>
                <w:spacing w:val="26"/>
                <w:w w:val="115"/>
                <w:sz w:val="24"/>
                <w:szCs w:val="24"/>
                <w:lang w:val="ru-RU"/>
              </w:rPr>
              <w:t xml:space="preserve"> </w:t>
            </w:r>
            <w:r w:rsidRPr="005A03AC">
              <w:rPr>
                <w:color w:val="231F20"/>
                <w:w w:val="115"/>
                <w:sz w:val="24"/>
                <w:szCs w:val="24"/>
                <w:lang w:val="ru-RU"/>
              </w:rPr>
              <w:t>процессе</w:t>
            </w:r>
            <w:r w:rsidRPr="005A03AC">
              <w:rPr>
                <w:color w:val="231F20"/>
                <w:spacing w:val="27"/>
                <w:w w:val="115"/>
                <w:sz w:val="24"/>
                <w:szCs w:val="24"/>
                <w:lang w:val="ru-RU"/>
              </w:rPr>
              <w:t xml:space="preserve"> </w:t>
            </w:r>
            <w:r w:rsidRPr="005A03AC">
              <w:rPr>
                <w:color w:val="231F20"/>
                <w:w w:val="115"/>
                <w:sz w:val="24"/>
                <w:szCs w:val="24"/>
                <w:lang w:val="ru-RU"/>
              </w:rPr>
              <w:lastRenderedPageBreak/>
              <w:t>реконструк-</w:t>
            </w:r>
          </w:p>
        </w:tc>
      </w:tr>
      <w:tr w:rsidR="005A03AC" w:rsidRPr="00121E8C" w:rsidTr="00617EE8">
        <w:trPr>
          <w:trHeight w:val="199"/>
        </w:trPr>
        <w:tc>
          <w:tcPr>
            <w:tcW w:w="2721" w:type="dxa"/>
            <w:tcBorders>
              <w:top w:val="nil"/>
              <w:left w:val="single" w:sz="6" w:space="0" w:color="231F20"/>
              <w:bottom w:val="nil"/>
            </w:tcBorders>
          </w:tcPr>
          <w:p w:rsidR="005A03AC" w:rsidRPr="005A03AC" w:rsidRDefault="005A03AC" w:rsidP="00617EE8">
            <w:pPr>
              <w:rPr>
                <w:sz w:val="24"/>
                <w:szCs w:val="24"/>
                <w:lang w:val="ru-RU"/>
              </w:rPr>
            </w:pPr>
          </w:p>
        </w:tc>
        <w:tc>
          <w:tcPr>
            <w:tcW w:w="3401" w:type="dxa"/>
            <w:tcBorders>
              <w:top w:val="nil"/>
              <w:bottom w:val="nil"/>
            </w:tcBorders>
          </w:tcPr>
          <w:p w:rsidR="005A03AC" w:rsidRPr="005A03AC" w:rsidRDefault="005A03AC" w:rsidP="00617EE8">
            <w:pPr>
              <w:rPr>
                <w:sz w:val="24"/>
                <w:szCs w:val="24"/>
                <w:lang w:val="ru-RU"/>
              </w:rPr>
            </w:pPr>
            <w:r w:rsidRPr="005A03AC">
              <w:rPr>
                <w:color w:val="231F20"/>
                <w:w w:val="115"/>
                <w:sz w:val="24"/>
                <w:szCs w:val="24"/>
                <w:lang w:val="ru-RU"/>
              </w:rPr>
              <w:t>кости</w:t>
            </w:r>
            <w:r w:rsidRPr="005A03AC">
              <w:rPr>
                <w:color w:val="231F20"/>
                <w:spacing w:val="44"/>
                <w:w w:val="115"/>
                <w:sz w:val="24"/>
                <w:szCs w:val="24"/>
                <w:lang w:val="ru-RU"/>
              </w:rPr>
              <w:t xml:space="preserve"> </w:t>
            </w:r>
            <w:r w:rsidRPr="005A03AC">
              <w:rPr>
                <w:color w:val="231F20"/>
                <w:w w:val="115"/>
                <w:sz w:val="24"/>
                <w:szCs w:val="24"/>
                <w:lang w:val="ru-RU"/>
              </w:rPr>
              <w:t>и</w:t>
            </w:r>
            <w:r w:rsidRPr="005A03AC">
              <w:rPr>
                <w:color w:val="231F20"/>
                <w:spacing w:val="44"/>
                <w:w w:val="115"/>
                <w:sz w:val="24"/>
                <w:szCs w:val="24"/>
                <w:lang w:val="ru-RU"/>
              </w:rPr>
              <w:t xml:space="preserve"> </w:t>
            </w:r>
            <w:r w:rsidRPr="005A03AC">
              <w:rPr>
                <w:color w:val="231F20"/>
                <w:w w:val="115"/>
                <w:sz w:val="24"/>
                <w:szCs w:val="24"/>
                <w:lang w:val="ru-RU"/>
              </w:rPr>
              <w:t>агрессивности</w:t>
            </w:r>
            <w:r w:rsidRPr="005A03AC">
              <w:rPr>
                <w:color w:val="231F20"/>
                <w:spacing w:val="44"/>
                <w:w w:val="115"/>
                <w:sz w:val="24"/>
                <w:szCs w:val="24"/>
                <w:lang w:val="ru-RU"/>
              </w:rPr>
              <w:t xml:space="preserve"> </w:t>
            </w:r>
            <w:r w:rsidRPr="005A03AC">
              <w:rPr>
                <w:color w:val="231F20"/>
                <w:w w:val="115"/>
                <w:sz w:val="24"/>
                <w:szCs w:val="24"/>
                <w:lang w:val="ru-RU"/>
              </w:rPr>
              <w:t>среды</w:t>
            </w:r>
            <w:r w:rsidRPr="005A03AC">
              <w:rPr>
                <w:color w:val="231F20"/>
                <w:spacing w:val="44"/>
                <w:w w:val="115"/>
                <w:sz w:val="24"/>
                <w:szCs w:val="24"/>
                <w:lang w:val="ru-RU"/>
              </w:rPr>
              <w:t xml:space="preserve"> </w:t>
            </w:r>
            <w:r w:rsidRPr="005A03AC">
              <w:rPr>
                <w:color w:val="231F20"/>
                <w:w w:val="115"/>
                <w:sz w:val="24"/>
                <w:szCs w:val="24"/>
                <w:lang w:val="ru-RU"/>
              </w:rPr>
              <w:t>со-</w:t>
            </w:r>
          </w:p>
        </w:tc>
        <w:tc>
          <w:tcPr>
            <w:tcW w:w="4025" w:type="dxa"/>
            <w:tcBorders>
              <w:top w:val="nil"/>
              <w:bottom w:val="nil"/>
            </w:tcBorders>
          </w:tcPr>
          <w:p w:rsidR="005A03AC" w:rsidRPr="00121E8C" w:rsidRDefault="005A03AC" w:rsidP="00617EE8">
            <w:pPr>
              <w:rPr>
                <w:sz w:val="24"/>
                <w:szCs w:val="24"/>
              </w:rPr>
            </w:pPr>
            <w:r w:rsidRPr="00121E8C">
              <w:rPr>
                <w:color w:val="231F20"/>
                <w:w w:val="120"/>
                <w:sz w:val="24"/>
                <w:szCs w:val="24"/>
              </w:rPr>
              <w:t>ции</w:t>
            </w:r>
            <w:r w:rsidRPr="00121E8C">
              <w:rPr>
                <w:color w:val="231F20"/>
                <w:spacing w:val="-8"/>
                <w:w w:val="120"/>
                <w:sz w:val="24"/>
                <w:szCs w:val="24"/>
              </w:rPr>
              <w:t xml:space="preserve"> </w:t>
            </w:r>
            <w:r w:rsidRPr="00121E8C">
              <w:rPr>
                <w:color w:val="231F20"/>
                <w:w w:val="120"/>
                <w:sz w:val="24"/>
                <w:szCs w:val="24"/>
              </w:rPr>
              <w:t>городов.</w:t>
            </w:r>
          </w:p>
        </w:tc>
      </w:tr>
      <w:tr w:rsidR="005A03AC" w:rsidRPr="00251173" w:rsidTr="00617EE8">
        <w:trPr>
          <w:trHeight w:val="203"/>
        </w:trPr>
        <w:tc>
          <w:tcPr>
            <w:tcW w:w="2721" w:type="dxa"/>
            <w:tcBorders>
              <w:top w:val="nil"/>
              <w:left w:val="single" w:sz="6" w:space="0" w:color="231F20"/>
              <w:bottom w:val="nil"/>
            </w:tcBorders>
          </w:tcPr>
          <w:p w:rsidR="005A03AC" w:rsidRPr="00121E8C" w:rsidRDefault="005A03AC" w:rsidP="00617EE8">
            <w:pPr>
              <w:rPr>
                <w:sz w:val="24"/>
                <w:szCs w:val="24"/>
              </w:rPr>
            </w:pPr>
          </w:p>
        </w:tc>
        <w:tc>
          <w:tcPr>
            <w:tcW w:w="3401" w:type="dxa"/>
            <w:tcBorders>
              <w:top w:val="nil"/>
              <w:bottom w:val="nil"/>
            </w:tcBorders>
          </w:tcPr>
          <w:p w:rsidR="005A03AC" w:rsidRPr="00121E8C" w:rsidRDefault="005A03AC" w:rsidP="00617EE8">
            <w:pPr>
              <w:rPr>
                <w:sz w:val="24"/>
                <w:szCs w:val="24"/>
              </w:rPr>
            </w:pPr>
            <w:r w:rsidRPr="00121E8C">
              <w:rPr>
                <w:color w:val="231F20"/>
                <w:w w:val="115"/>
                <w:sz w:val="24"/>
                <w:szCs w:val="24"/>
              </w:rPr>
              <w:t>временного</w:t>
            </w:r>
            <w:r w:rsidRPr="00121E8C">
              <w:rPr>
                <w:color w:val="231F20"/>
                <w:spacing w:val="14"/>
                <w:w w:val="115"/>
                <w:sz w:val="24"/>
                <w:szCs w:val="24"/>
              </w:rPr>
              <w:t xml:space="preserve"> </w:t>
            </w:r>
            <w:r w:rsidRPr="00121E8C">
              <w:rPr>
                <w:color w:val="231F20"/>
                <w:w w:val="115"/>
                <w:sz w:val="24"/>
                <w:szCs w:val="24"/>
              </w:rPr>
              <w:t>города.</w:t>
            </w:r>
          </w:p>
        </w:tc>
        <w:tc>
          <w:tcPr>
            <w:tcW w:w="4025" w:type="dxa"/>
            <w:tcBorders>
              <w:top w:val="nil"/>
              <w:bottom w:val="nil"/>
            </w:tcBorders>
          </w:tcPr>
          <w:p w:rsidR="005A03AC" w:rsidRPr="005A03AC" w:rsidRDefault="005A03AC" w:rsidP="00617EE8">
            <w:pPr>
              <w:rPr>
                <w:sz w:val="24"/>
                <w:szCs w:val="24"/>
                <w:lang w:val="ru-RU"/>
              </w:rPr>
            </w:pPr>
            <w:r w:rsidRPr="005A03AC">
              <w:rPr>
                <w:i/>
                <w:color w:val="231F20"/>
                <w:w w:val="120"/>
                <w:sz w:val="24"/>
                <w:szCs w:val="24"/>
                <w:lang w:val="ru-RU"/>
              </w:rPr>
              <w:t>Выполнять</w:t>
            </w:r>
            <w:r w:rsidRPr="005A03AC">
              <w:rPr>
                <w:i/>
                <w:color w:val="231F20"/>
                <w:spacing w:val="5"/>
                <w:w w:val="120"/>
                <w:sz w:val="24"/>
                <w:szCs w:val="24"/>
                <w:lang w:val="ru-RU"/>
              </w:rPr>
              <w:t xml:space="preserve"> </w:t>
            </w:r>
            <w:r w:rsidRPr="005A03AC">
              <w:rPr>
                <w:color w:val="231F20"/>
                <w:w w:val="120"/>
                <w:sz w:val="24"/>
                <w:szCs w:val="24"/>
                <w:lang w:val="ru-RU"/>
              </w:rPr>
              <w:t>практические</w:t>
            </w:r>
            <w:r w:rsidRPr="005A03AC">
              <w:rPr>
                <w:color w:val="231F20"/>
                <w:spacing w:val="6"/>
                <w:w w:val="120"/>
                <w:sz w:val="24"/>
                <w:szCs w:val="24"/>
                <w:lang w:val="ru-RU"/>
              </w:rPr>
              <w:t xml:space="preserve"> </w:t>
            </w:r>
            <w:r w:rsidRPr="005A03AC">
              <w:rPr>
                <w:color w:val="231F20"/>
                <w:w w:val="120"/>
                <w:sz w:val="24"/>
                <w:szCs w:val="24"/>
                <w:lang w:val="ru-RU"/>
              </w:rPr>
              <w:t>работы</w:t>
            </w:r>
            <w:r w:rsidRPr="005A03AC">
              <w:rPr>
                <w:color w:val="231F20"/>
                <w:spacing w:val="6"/>
                <w:w w:val="120"/>
                <w:sz w:val="24"/>
                <w:szCs w:val="24"/>
                <w:lang w:val="ru-RU"/>
              </w:rPr>
              <w:t xml:space="preserve"> </w:t>
            </w:r>
            <w:r w:rsidRPr="005A03AC">
              <w:rPr>
                <w:color w:val="231F20"/>
                <w:w w:val="120"/>
                <w:sz w:val="24"/>
                <w:szCs w:val="24"/>
                <w:lang w:val="ru-RU"/>
              </w:rPr>
              <w:t>по</w:t>
            </w:r>
            <w:r w:rsidRPr="005A03AC">
              <w:rPr>
                <w:color w:val="231F20"/>
                <w:spacing w:val="5"/>
                <w:w w:val="120"/>
                <w:sz w:val="24"/>
                <w:szCs w:val="24"/>
                <w:lang w:val="ru-RU"/>
              </w:rPr>
              <w:t xml:space="preserve"> </w:t>
            </w:r>
            <w:r w:rsidRPr="005A03AC">
              <w:rPr>
                <w:color w:val="231F20"/>
                <w:w w:val="120"/>
                <w:sz w:val="24"/>
                <w:szCs w:val="24"/>
                <w:lang w:val="ru-RU"/>
              </w:rPr>
              <w:t>те-</w:t>
            </w:r>
          </w:p>
        </w:tc>
      </w:tr>
      <w:tr w:rsidR="005A03AC" w:rsidRPr="00251173" w:rsidTr="00617EE8">
        <w:trPr>
          <w:trHeight w:val="196"/>
        </w:trPr>
        <w:tc>
          <w:tcPr>
            <w:tcW w:w="2721" w:type="dxa"/>
            <w:tcBorders>
              <w:top w:val="nil"/>
              <w:left w:val="single" w:sz="6" w:space="0" w:color="231F20"/>
              <w:bottom w:val="nil"/>
            </w:tcBorders>
          </w:tcPr>
          <w:p w:rsidR="005A03AC" w:rsidRPr="005A03AC" w:rsidRDefault="005A03AC" w:rsidP="00617EE8">
            <w:pPr>
              <w:rPr>
                <w:sz w:val="24"/>
                <w:szCs w:val="24"/>
                <w:lang w:val="ru-RU"/>
              </w:rPr>
            </w:pPr>
          </w:p>
        </w:tc>
        <w:tc>
          <w:tcPr>
            <w:tcW w:w="3401" w:type="dxa"/>
            <w:tcBorders>
              <w:top w:val="nil"/>
              <w:bottom w:val="nil"/>
            </w:tcBorders>
          </w:tcPr>
          <w:p w:rsidR="005A03AC" w:rsidRPr="00121E8C" w:rsidRDefault="005A03AC" w:rsidP="00617EE8">
            <w:pPr>
              <w:rPr>
                <w:sz w:val="24"/>
                <w:szCs w:val="24"/>
              </w:rPr>
            </w:pPr>
            <w:r w:rsidRPr="00121E8C">
              <w:rPr>
                <w:color w:val="231F20"/>
                <w:w w:val="115"/>
                <w:sz w:val="24"/>
                <w:szCs w:val="24"/>
              </w:rPr>
              <w:t>Современные</w:t>
            </w:r>
            <w:r w:rsidRPr="00121E8C">
              <w:rPr>
                <w:color w:val="231F20"/>
                <w:spacing w:val="36"/>
                <w:w w:val="115"/>
                <w:sz w:val="24"/>
                <w:szCs w:val="24"/>
              </w:rPr>
              <w:t xml:space="preserve"> </w:t>
            </w:r>
            <w:r w:rsidRPr="00121E8C">
              <w:rPr>
                <w:color w:val="231F20"/>
                <w:w w:val="115"/>
                <w:sz w:val="24"/>
                <w:szCs w:val="24"/>
              </w:rPr>
              <w:t>поиски</w:t>
            </w:r>
            <w:r w:rsidRPr="00121E8C">
              <w:rPr>
                <w:color w:val="231F20"/>
                <w:spacing w:val="37"/>
                <w:w w:val="115"/>
                <w:sz w:val="24"/>
                <w:szCs w:val="24"/>
              </w:rPr>
              <w:t xml:space="preserve"> </w:t>
            </w:r>
            <w:r w:rsidRPr="00121E8C">
              <w:rPr>
                <w:color w:val="231F20"/>
                <w:w w:val="115"/>
                <w:sz w:val="24"/>
                <w:szCs w:val="24"/>
              </w:rPr>
              <w:t>новой</w:t>
            </w:r>
            <w:r w:rsidRPr="00121E8C">
              <w:rPr>
                <w:color w:val="231F20"/>
                <w:spacing w:val="37"/>
                <w:w w:val="115"/>
                <w:sz w:val="24"/>
                <w:szCs w:val="24"/>
              </w:rPr>
              <w:t xml:space="preserve"> </w:t>
            </w:r>
            <w:r w:rsidRPr="00121E8C">
              <w:rPr>
                <w:color w:val="231F20"/>
                <w:w w:val="115"/>
                <w:sz w:val="24"/>
                <w:szCs w:val="24"/>
              </w:rPr>
              <w:t>эсте-</w:t>
            </w:r>
          </w:p>
        </w:tc>
        <w:tc>
          <w:tcPr>
            <w:tcW w:w="4025" w:type="dxa"/>
            <w:tcBorders>
              <w:top w:val="nil"/>
              <w:bottom w:val="nil"/>
            </w:tcBorders>
          </w:tcPr>
          <w:p w:rsidR="005A03AC" w:rsidRPr="005A03AC" w:rsidRDefault="005A03AC" w:rsidP="00617EE8">
            <w:pPr>
              <w:rPr>
                <w:sz w:val="24"/>
                <w:szCs w:val="24"/>
                <w:lang w:val="ru-RU"/>
              </w:rPr>
            </w:pPr>
            <w:r w:rsidRPr="005A03AC">
              <w:rPr>
                <w:color w:val="231F20"/>
                <w:w w:val="115"/>
                <w:sz w:val="24"/>
                <w:szCs w:val="24"/>
                <w:lang w:val="ru-RU"/>
              </w:rPr>
              <w:t>ме</w:t>
            </w:r>
            <w:r w:rsidRPr="005A03AC">
              <w:rPr>
                <w:color w:val="231F20"/>
                <w:spacing w:val="32"/>
                <w:w w:val="115"/>
                <w:sz w:val="24"/>
                <w:szCs w:val="24"/>
                <w:lang w:val="ru-RU"/>
              </w:rPr>
              <w:t xml:space="preserve"> </w:t>
            </w:r>
            <w:r w:rsidRPr="005A03AC">
              <w:rPr>
                <w:color w:val="231F20"/>
                <w:w w:val="115"/>
                <w:sz w:val="24"/>
                <w:szCs w:val="24"/>
                <w:lang w:val="ru-RU"/>
              </w:rPr>
              <w:t>«Образ</w:t>
            </w:r>
            <w:r w:rsidRPr="005A03AC">
              <w:rPr>
                <w:color w:val="231F20"/>
                <w:spacing w:val="32"/>
                <w:w w:val="115"/>
                <w:sz w:val="24"/>
                <w:szCs w:val="24"/>
                <w:lang w:val="ru-RU"/>
              </w:rPr>
              <w:t xml:space="preserve"> </w:t>
            </w:r>
            <w:r w:rsidRPr="005A03AC">
              <w:rPr>
                <w:color w:val="231F20"/>
                <w:w w:val="115"/>
                <w:sz w:val="24"/>
                <w:szCs w:val="24"/>
                <w:lang w:val="ru-RU"/>
              </w:rPr>
              <w:t>современного</w:t>
            </w:r>
            <w:r w:rsidRPr="005A03AC">
              <w:rPr>
                <w:color w:val="231F20"/>
                <w:spacing w:val="33"/>
                <w:w w:val="115"/>
                <w:sz w:val="24"/>
                <w:szCs w:val="24"/>
                <w:lang w:val="ru-RU"/>
              </w:rPr>
              <w:t xml:space="preserve"> </w:t>
            </w:r>
            <w:r w:rsidRPr="005A03AC">
              <w:rPr>
                <w:color w:val="231F20"/>
                <w:w w:val="115"/>
                <w:sz w:val="24"/>
                <w:szCs w:val="24"/>
                <w:lang w:val="ru-RU"/>
              </w:rPr>
              <w:t>города</w:t>
            </w:r>
            <w:r w:rsidRPr="005A03AC">
              <w:rPr>
                <w:color w:val="231F20"/>
                <w:spacing w:val="32"/>
                <w:w w:val="115"/>
                <w:sz w:val="24"/>
                <w:szCs w:val="24"/>
                <w:lang w:val="ru-RU"/>
              </w:rPr>
              <w:t xml:space="preserve"> </w:t>
            </w:r>
            <w:r w:rsidRPr="005A03AC">
              <w:rPr>
                <w:color w:val="231F20"/>
                <w:w w:val="115"/>
                <w:sz w:val="24"/>
                <w:szCs w:val="24"/>
                <w:lang w:val="ru-RU"/>
              </w:rPr>
              <w:t>и</w:t>
            </w:r>
            <w:r w:rsidRPr="005A03AC">
              <w:rPr>
                <w:color w:val="231F20"/>
                <w:spacing w:val="33"/>
                <w:w w:val="115"/>
                <w:sz w:val="24"/>
                <w:szCs w:val="24"/>
                <w:lang w:val="ru-RU"/>
              </w:rPr>
              <w:t xml:space="preserve"> </w:t>
            </w:r>
            <w:r w:rsidRPr="005A03AC">
              <w:rPr>
                <w:color w:val="231F20"/>
                <w:w w:val="115"/>
                <w:sz w:val="24"/>
                <w:szCs w:val="24"/>
                <w:lang w:val="ru-RU"/>
              </w:rPr>
              <w:t>архи-</w:t>
            </w:r>
          </w:p>
        </w:tc>
      </w:tr>
      <w:tr w:rsidR="005A03AC" w:rsidRPr="00121E8C" w:rsidTr="00617EE8">
        <w:trPr>
          <w:trHeight w:val="199"/>
        </w:trPr>
        <w:tc>
          <w:tcPr>
            <w:tcW w:w="2721" w:type="dxa"/>
            <w:tcBorders>
              <w:top w:val="nil"/>
              <w:left w:val="single" w:sz="6" w:space="0" w:color="231F20"/>
              <w:bottom w:val="nil"/>
            </w:tcBorders>
          </w:tcPr>
          <w:p w:rsidR="005A03AC" w:rsidRPr="005A03AC" w:rsidRDefault="005A03AC" w:rsidP="00617EE8">
            <w:pPr>
              <w:rPr>
                <w:sz w:val="24"/>
                <w:szCs w:val="24"/>
                <w:lang w:val="ru-RU"/>
              </w:rPr>
            </w:pPr>
          </w:p>
        </w:tc>
        <w:tc>
          <w:tcPr>
            <w:tcW w:w="3401" w:type="dxa"/>
            <w:tcBorders>
              <w:top w:val="nil"/>
              <w:bottom w:val="nil"/>
            </w:tcBorders>
          </w:tcPr>
          <w:p w:rsidR="005A03AC" w:rsidRPr="00121E8C" w:rsidRDefault="005A03AC" w:rsidP="00617EE8">
            <w:pPr>
              <w:rPr>
                <w:sz w:val="24"/>
                <w:szCs w:val="24"/>
              </w:rPr>
            </w:pPr>
            <w:r w:rsidRPr="00121E8C">
              <w:rPr>
                <w:color w:val="231F20"/>
                <w:w w:val="120"/>
                <w:sz w:val="24"/>
                <w:szCs w:val="24"/>
              </w:rPr>
              <w:t>тики</w:t>
            </w:r>
            <w:r w:rsidRPr="00121E8C">
              <w:rPr>
                <w:color w:val="231F20"/>
                <w:spacing w:val="39"/>
                <w:w w:val="120"/>
                <w:sz w:val="24"/>
                <w:szCs w:val="24"/>
              </w:rPr>
              <w:t xml:space="preserve"> </w:t>
            </w:r>
            <w:r w:rsidRPr="00121E8C">
              <w:rPr>
                <w:color w:val="231F20"/>
                <w:w w:val="120"/>
                <w:sz w:val="24"/>
                <w:szCs w:val="24"/>
              </w:rPr>
              <w:t>архитектурного</w:t>
            </w:r>
            <w:r w:rsidRPr="00121E8C">
              <w:rPr>
                <w:color w:val="231F20"/>
                <w:spacing w:val="40"/>
                <w:w w:val="120"/>
                <w:sz w:val="24"/>
                <w:szCs w:val="24"/>
              </w:rPr>
              <w:t xml:space="preserve"> </w:t>
            </w:r>
            <w:r w:rsidRPr="00121E8C">
              <w:rPr>
                <w:color w:val="231F20"/>
                <w:w w:val="120"/>
                <w:sz w:val="24"/>
                <w:szCs w:val="24"/>
              </w:rPr>
              <w:t>решения</w:t>
            </w:r>
            <w:r w:rsidRPr="00121E8C">
              <w:rPr>
                <w:color w:val="231F20"/>
                <w:spacing w:val="40"/>
                <w:w w:val="120"/>
                <w:sz w:val="24"/>
                <w:szCs w:val="24"/>
              </w:rPr>
              <w:t xml:space="preserve"> </w:t>
            </w:r>
            <w:r w:rsidRPr="00121E8C">
              <w:rPr>
                <w:color w:val="231F20"/>
                <w:w w:val="120"/>
                <w:sz w:val="24"/>
                <w:szCs w:val="24"/>
              </w:rPr>
              <w:t>в</w:t>
            </w:r>
          </w:p>
        </w:tc>
        <w:tc>
          <w:tcPr>
            <w:tcW w:w="4025" w:type="dxa"/>
            <w:tcBorders>
              <w:top w:val="nil"/>
              <w:bottom w:val="nil"/>
            </w:tcBorders>
          </w:tcPr>
          <w:p w:rsidR="005A03AC" w:rsidRPr="00121E8C" w:rsidRDefault="005A03AC" w:rsidP="00617EE8">
            <w:pPr>
              <w:rPr>
                <w:sz w:val="24"/>
                <w:szCs w:val="24"/>
              </w:rPr>
            </w:pPr>
            <w:r w:rsidRPr="00121E8C">
              <w:rPr>
                <w:color w:val="231F20"/>
                <w:w w:val="115"/>
                <w:sz w:val="24"/>
                <w:szCs w:val="24"/>
              </w:rPr>
              <w:t>тектурного</w:t>
            </w:r>
            <w:r w:rsidRPr="00121E8C">
              <w:rPr>
                <w:color w:val="231F20"/>
                <w:spacing w:val="23"/>
                <w:w w:val="115"/>
                <w:sz w:val="24"/>
                <w:szCs w:val="24"/>
              </w:rPr>
              <w:t xml:space="preserve"> </w:t>
            </w:r>
            <w:r w:rsidRPr="00121E8C">
              <w:rPr>
                <w:color w:val="231F20"/>
                <w:w w:val="115"/>
                <w:sz w:val="24"/>
                <w:szCs w:val="24"/>
              </w:rPr>
              <w:t xml:space="preserve">стиля </w:t>
            </w:r>
            <w:r w:rsidRPr="00121E8C">
              <w:rPr>
                <w:color w:val="231F20"/>
                <w:spacing w:val="22"/>
                <w:w w:val="115"/>
                <w:sz w:val="24"/>
                <w:szCs w:val="24"/>
              </w:rPr>
              <w:t xml:space="preserve"> </w:t>
            </w:r>
            <w:r w:rsidRPr="00121E8C">
              <w:rPr>
                <w:color w:val="231F20"/>
                <w:w w:val="115"/>
                <w:sz w:val="24"/>
                <w:szCs w:val="24"/>
              </w:rPr>
              <w:t xml:space="preserve">будущего»: </w:t>
            </w:r>
            <w:r w:rsidRPr="00121E8C">
              <w:rPr>
                <w:color w:val="231F20"/>
                <w:spacing w:val="22"/>
                <w:w w:val="115"/>
                <w:sz w:val="24"/>
                <w:szCs w:val="24"/>
              </w:rPr>
              <w:t xml:space="preserve"> </w:t>
            </w:r>
            <w:r w:rsidRPr="00121E8C">
              <w:rPr>
                <w:color w:val="231F20"/>
                <w:w w:val="115"/>
                <w:sz w:val="24"/>
                <w:szCs w:val="24"/>
              </w:rPr>
              <w:t>фотокол-</w:t>
            </w:r>
          </w:p>
        </w:tc>
      </w:tr>
      <w:tr w:rsidR="005A03AC" w:rsidRPr="00251173" w:rsidTr="00617EE8">
        <w:trPr>
          <w:trHeight w:val="199"/>
        </w:trPr>
        <w:tc>
          <w:tcPr>
            <w:tcW w:w="2721" w:type="dxa"/>
            <w:tcBorders>
              <w:top w:val="nil"/>
              <w:left w:val="single" w:sz="6" w:space="0" w:color="231F20"/>
              <w:bottom w:val="nil"/>
            </w:tcBorders>
          </w:tcPr>
          <w:p w:rsidR="005A03AC" w:rsidRPr="00121E8C" w:rsidRDefault="005A03AC" w:rsidP="00617EE8">
            <w:pPr>
              <w:rPr>
                <w:sz w:val="24"/>
                <w:szCs w:val="24"/>
              </w:rPr>
            </w:pPr>
          </w:p>
        </w:tc>
        <w:tc>
          <w:tcPr>
            <w:tcW w:w="3401" w:type="dxa"/>
            <w:tcBorders>
              <w:top w:val="nil"/>
              <w:bottom w:val="nil"/>
            </w:tcBorders>
          </w:tcPr>
          <w:p w:rsidR="005A03AC" w:rsidRPr="00121E8C" w:rsidRDefault="005A03AC" w:rsidP="00617EE8">
            <w:pPr>
              <w:rPr>
                <w:sz w:val="24"/>
                <w:szCs w:val="24"/>
              </w:rPr>
            </w:pPr>
            <w:r w:rsidRPr="00121E8C">
              <w:rPr>
                <w:color w:val="231F20"/>
                <w:w w:val="115"/>
                <w:sz w:val="24"/>
                <w:szCs w:val="24"/>
              </w:rPr>
              <w:t>градостроительстве.</w:t>
            </w:r>
          </w:p>
        </w:tc>
        <w:tc>
          <w:tcPr>
            <w:tcW w:w="4025" w:type="dxa"/>
            <w:tcBorders>
              <w:top w:val="nil"/>
              <w:bottom w:val="nil"/>
            </w:tcBorders>
          </w:tcPr>
          <w:p w:rsidR="005A03AC" w:rsidRPr="005A03AC" w:rsidRDefault="005A03AC" w:rsidP="00617EE8">
            <w:pPr>
              <w:rPr>
                <w:sz w:val="24"/>
                <w:szCs w:val="24"/>
                <w:lang w:val="ru-RU"/>
              </w:rPr>
            </w:pPr>
            <w:r w:rsidRPr="005A03AC">
              <w:rPr>
                <w:color w:val="231F20"/>
                <w:w w:val="120"/>
                <w:sz w:val="24"/>
                <w:szCs w:val="24"/>
                <w:lang w:val="ru-RU"/>
              </w:rPr>
              <w:t>лаж или фантазийную зарисовку города</w:t>
            </w:r>
          </w:p>
        </w:tc>
      </w:tr>
      <w:tr w:rsidR="005A03AC" w:rsidRPr="00121E8C" w:rsidTr="00617EE8">
        <w:trPr>
          <w:trHeight w:val="200"/>
        </w:trPr>
        <w:tc>
          <w:tcPr>
            <w:tcW w:w="2721" w:type="dxa"/>
            <w:tcBorders>
              <w:top w:val="nil"/>
              <w:left w:val="single" w:sz="6" w:space="0" w:color="231F20"/>
              <w:bottom w:val="nil"/>
            </w:tcBorders>
          </w:tcPr>
          <w:p w:rsidR="005A03AC" w:rsidRPr="005A03AC" w:rsidRDefault="005A03AC" w:rsidP="00617EE8">
            <w:pPr>
              <w:rPr>
                <w:sz w:val="24"/>
                <w:szCs w:val="24"/>
                <w:lang w:val="ru-RU"/>
              </w:rPr>
            </w:pPr>
          </w:p>
        </w:tc>
        <w:tc>
          <w:tcPr>
            <w:tcW w:w="3401" w:type="dxa"/>
            <w:tcBorders>
              <w:top w:val="nil"/>
              <w:bottom w:val="nil"/>
            </w:tcBorders>
          </w:tcPr>
          <w:p w:rsidR="005A03AC" w:rsidRPr="00121E8C" w:rsidRDefault="005A03AC" w:rsidP="00617EE8">
            <w:pPr>
              <w:rPr>
                <w:sz w:val="24"/>
                <w:szCs w:val="24"/>
              </w:rPr>
            </w:pPr>
            <w:r w:rsidRPr="00121E8C">
              <w:rPr>
                <w:color w:val="231F20"/>
                <w:w w:val="115"/>
                <w:sz w:val="24"/>
                <w:szCs w:val="24"/>
              </w:rPr>
              <w:t xml:space="preserve">Выполнение </w:t>
            </w:r>
            <w:r w:rsidRPr="00121E8C">
              <w:rPr>
                <w:color w:val="231F20"/>
                <w:spacing w:val="11"/>
                <w:w w:val="115"/>
                <w:sz w:val="24"/>
                <w:szCs w:val="24"/>
              </w:rPr>
              <w:t xml:space="preserve"> </w:t>
            </w:r>
            <w:r w:rsidRPr="00121E8C">
              <w:rPr>
                <w:color w:val="231F20"/>
                <w:w w:val="115"/>
                <w:sz w:val="24"/>
                <w:szCs w:val="24"/>
              </w:rPr>
              <w:t xml:space="preserve">практических </w:t>
            </w:r>
            <w:r w:rsidRPr="00121E8C">
              <w:rPr>
                <w:color w:val="231F20"/>
                <w:spacing w:val="12"/>
                <w:w w:val="115"/>
                <w:sz w:val="24"/>
                <w:szCs w:val="24"/>
              </w:rPr>
              <w:t xml:space="preserve"> </w:t>
            </w:r>
            <w:r w:rsidRPr="00121E8C">
              <w:rPr>
                <w:color w:val="231F20"/>
                <w:w w:val="115"/>
                <w:sz w:val="24"/>
                <w:szCs w:val="24"/>
              </w:rPr>
              <w:t>работ</w:t>
            </w:r>
          </w:p>
        </w:tc>
        <w:tc>
          <w:tcPr>
            <w:tcW w:w="4025" w:type="dxa"/>
            <w:tcBorders>
              <w:top w:val="nil"/>
              <w:bottom w:val="nil"/>
            </w:tcBorders>
          </w:tcPr>
          <w:p w:rsidR="005A03AC" w:rsidRPr="00121E8C" w:rsidRDefault="005A03AC" w:rsidP="00617EE8">
            <w:pPr>
              <w:rPr>
                <w:sz w:val="24"/>
                <w:szCs w:val="24"/>
              </w:rPr>
            </w:pPr>
            <w:r w:rsidRPr="00121E8C">
              <w:rPr>
                <w:color w:val="231F20"/>
                <w:w w:val="115"/>
                <w:sz w:val="24"/>
                <w:szCs w:val="24"/>
              </w:rPr>
              <w:t>будущего</w:t>
            </w:r>
          </w:p>
        </w:tc>
      </w:tr>
      <w:tr w:rsidR="005A03AC" w:rsidRPr="00251173" w:rsidTr="00617EE8">
        <w:trPr>
          <w:trHeight w:val="199"/>
        </w:trPr>
        <w:tc>
          <w:tcPr>
            <w:tcW w:w="2721" w:type="dxa"/>
            <w:tcBorders>
              <w:top w:val="nil"/>
              <w:left w:val="single" w:sz="6" w:space="0" w:color="231F20"/>
              <w:bottom w:val="nil"/>
            </w:tcBorders>
          </w:tcPr>
          <w:p w:rsidR="005A03AC" w:rsidRPr="00121E8C" w:rsidRDefault="005A03AC" w:rsidP="00617EE8">
            <w:pPr>
              <w:rPr>
                <w:sz w:val="24"/>
                <w:szCs w:val="24"/>
              </w:rPr>
            </w:pPr>
          </w:p>
        </w:tc>
        <w:tc>
          <w:tcPr>
            <w:tcW w:w="3401" w:type="dxa"/>
            <w:tcBorders>
              <w:top w:val="nil"/>
              <w:bottom w:val="nil"/>
            </w:tcBorders>
          </w:tcPr>
          <w:p w:rsidR="005A03AC" w:rsidRPr="005A03AC" w:rsidRDefault="005A03AC" w:rsidP="00617EE8">
            <w:pPr>
              <w:rPr>
                <w:sz w:val="24"/>
                <w:szCs w:val="24"/>
                <w:lang w:val="ru-RU"/>
              </w:rPr>
            </w:pPr>
            <w:r w:rsidRPr="005A03AC">
              <w:rPr>
                <w:color w:val="231F20"/>
                <w:w w:val="115"/>
                <w:sz w:val="24"/>
                <w:szCs w:val="24"/>
                <w:lang w:val="ru-RU"/>
              </w:rPr>
              <w:t>по</w:t>
            </w:r>
            <w:r w:rsidRPr="005A03AC">
              <w:rPr>
                <w:color w:val="231F20"/>
                <w:spacing w:val="30"/>
                <w:w w:val="115"/>
                <w:sz w:val="24"/>
                <w:szCs w:val="24"/>
                <w:lang w:val="ru-RU"/>
              </w:rPr>
              <w:t xml:space="preserve"> </w:t>
            </w:r>
            <w:r w:rsidRPr="005A03AC">
              <w:rPr>
                <w:color w:val="231F20"/>
                <w:w w:val="115"/>
                <w:sz w:val="24"/>
                <w:szCs w:val="24"/>
                <w:lang w:val="ru-RU"/>
              </w:rPr>
              <w:t>теме</w:t>
            </w:r>
            <w:r w:rsidRPr="005A03AC">
              <w:rPr>
                <w:color w:val="231F20"/>
                <w:spacing w:val="30"/>
                <w:w w:val="115"/>
                <w:sz w:val="24"/>
                <w:szCs w:val="24"/>
                <w:lang w:val="ru-RU"/>
              </w:rPr>
              <w:t xml:space="preserve"> </w:t>
            </w:r>
            <w:r w:rsidRPr="005A03AC">
              <w:rPr>
                <w:color w:val="231F20"/>
                <w:w w:val="115"/>
                <w:sz w:val="24"/>
                <w:szCs w:val="24"/>
                <w:lang w:val="ru-RU"/>
              </w:rPr>
              <w:t>«Образ</w:t>
            </w:r>
            <w:r w:rsidRPr="005A03AC">
              <w:rPr>
                <w:color w:val="231F20"/>
                <w:spacing w:val="30"/>
                <w:w w:val="115"/>
                <w:sz w:val="24"/>
                <w:szCs w:val="24"/>
                <w:lang w:val="ru-RU"/>
              </w:rPr>
              <w:t xml:space="preserve"> </w:t>
            </w:r>
            <w:r w:rsidRPr="005A03AC">
              <w:rPr>
                <w:color w:val="231F20"/>
                <w:w w:val="115"/>
                <w:sz w:val="24"/>
                <w:szCs w:val="24"/>
                <w:lang w:val="ru-RU"/>
              </w:rPr>
              <w:t>современного</w:t>
            </w:r>
            <w:r w:rsidRPr="005A03AC">
              <w:rPr>
                <w:color w:val="231F20"/>
                <w:spacing w:val="30"/>
                <w:w w:val="115"/>
                <w:sz w:val="24"/>
                <w:szCs w:val="24"/>
                <w:lang w:val="ru-RU"/>
              </w:rPr>
              <w:t xml:space="preserve"> </w:t>
            </w:r>
            <w:r w:rsidRPr="005A03AC">
              <w:rPr>
                <w:color w:val="231F20"/>
                <w:w w:val="115"/>
                <w:sz w:val="24"/>
                <w:szCs w:val="24"/>
                <w:lang w:val="ru-RU"/>
              </w:rPr>
              <w:t>го-</w:t>
            </w:r>
          </w:p>
        </w:tc>
        <w:tc>
          <w:tcPr>
            <w:tcW w:w="4025" w:type="dxa"/>
            <w:tcBorders>
              <w:top w:val="nil"/>
              <w:bottom w:val="nil"/>
            </w:tcBorders>
          </w:tcPr>
          <w:p w:rsidR="005A03AC" w:rsidRPr="005A03AC" w:rsidRDefault="005A03AC" w:rsidP="00617EE8">
            <w:pPr>
              <w:rPr>
                <w:sz w:val="24"/>
                <w:szCs w:val="24"/>
                <w:lang w:val="ru-RU"/>
              </w:rPr>
            </w:pPr>
          </w:p>
        </w:tc>
      </w:tr>
      <w:tr w:rsidR="005A03AC" w:rsidRPr="00121E8C" w:rsidTr="00617EE8">
        <w:trPr>
          <w:trHeight w:val="199"/>
        </w:trPr>
        <w:tc>
          <w:tcPr>
            <w:tcW w:w="2721" w:type="dxa"/>
            <w:tcBorders>
              <w:top w:val="nil"/>
              <w:left w:val="single" w:sz="6" w:space="0" w:color="231F20"/>
              <w:bottom w:val="nil"/>
            </w:tcBorders>
          </w:tcPr>
          <w:p w:rsidR="005A03AC" w:rsidRPr="005A03AC" w:rsidRDefault="005A03AC" w:rsidP="00617EE8">
            <w:pPr>
              <w:rPr>
                <w:sz w:val="24"/>
                <w:szCs w:val="24"/>
                <w:lang w:val="ru-RU"/>
              </w:rPr>
            </w:pPr>
          </w:p>
        </w:tc>
        <w:tc>
          <w:tcPr>
            <w:tcW w:w="3401" w:type="dxa"/>
            <w:tcBorders>
              <w:top w:val="nil"/>
              <w:bottom w:val="single" w:sz="6" w:space="0" w:color="231F20"/>
            </w:tcBorders>
          </w:tcPr>
          <w:p w:rsidR="005A03AC" w:rsidRPr="00121E8C" w:rsidRDefault="005A03AC" w:rsidP="00617EE8">
            <w:pPr>
              <w:rPr>
                <w:sz w:val="24"/>
                <w:szCs w:val="24"/>
              </w:rPr>
            </w:pPr>
            <w:r w:rsidRPr="00121E8C">
              <w:rPr>
                <w:color w:val="231F20"/>
                <w:w w:val="120"/>
                <w:sz w:val="24"/>
                <w:szCs w:val="24"/>
              </w:rPr>
              <w:t xml:space="preserve">рода </w:t>
            </w:r>
            <w:r w:rsidRPr="00121E8C">
              <w:rPr>
                <w:color w:val="231F20"/>
                <w:spacing w:val="25"/>
                <w:w w:val="120"/>
                <w:sz w:val="24"/>
                <w:szCs w:val="24"/>
              </w:rPr>
              <w:t xml:space="preserve"> </w:t>
            </w:r>
            <w:r w:rsidRPr="00121E8C">
              <w:rPr>
                <w:color w:val="231F20"/>
                <w:w w:val="120"/>
                <w:sz w:val="24"/>
                <w:szCs w:val="24"/>
              </w:rPr>
              <w:t xml:space="preserve">и  </w:t>
            </w:r>
            <w:r w:rsidRPr="00121E8C">
              <w:rPr>
                <w:color w:val="231F20"/>
                <w:spacing w:val="24"/>
                <w:w w:val="120"/>
                <w:sz w:val="24"/>
                <w:szCs w:val="24"/>
              </w:rPr>
              <w:t xml:space="preserve"> </w:t>
            </w:r>
            <w:r w:rsidRPr="00121E8C">
              <w:rPr>
                <w:color w:val="231F20"/>
                <w:w w:val="120"/>
                <w:sz w:val="24"/>
                <w:szCs w:val="24"/>
              </w:rPr>
              <w:t xml:space="preserve">архитектурного  </w:t>
            </w:r>
            <w:r w:rsidRPr="00121E8C">
              <w:rPr>
                <w:color w:val="231F20"/>
                <w:spacing w:val="25"/>
                <w:w w:val="120"/>
                <w:sz w:val="24"/>
                <w:szCs w:val="24"/>
              </w:rPr>
              <w:t xml:space="preserve"> </w:t>
            </w:r>
            <w:r w:rsidRPr="00121E8C">
              <w:rPr>
                <w:color w:val="231F20"/>
                <w:w w:val="120"/>
                <w:sz w:val="24"/>
                <w:szCs w:val="24"/>
              </w:rPr>
              <w:t>стиля</w:t>
            </w:r>
          </w:p>
        </w:tc>
        <w:tc>
          <w:tcPr>
            <w:tcW w:w="4025" w:type="dxa"/>
            <w:tcBorders>
              <w:top w:val="nil"/>
              <w:bottom w:val="nil"/>
            </w:tcBorders>
          </w:tcPr>
          <w:p w:rsidR="005A03AC" w:rsidRPr="00121E8C" w:rsidRDefault="005A03AC" w:rsidP="00617EE8">
            <w:pPr>
              <w:rPr>
                <w:sz w:val="24"/>
                <w:szCs w:val="24"/>
              </w:rPr>
            </w:pPr>
          </w:p>
        </w:tc>
      </w:tr>
      <w:tr w:rsidR="005A03AC" w:rsidRPr="00121E8C" w:rsidTr="00617EE8">
        <w:trPr>
          <w:trHeight w:val="199"/>
        </w:trPr>
        <w:tc>
          <w:tcPr>
            <w:tcW w:w="2721" w:type="dxa"/>
            <w:tcBorders>
              <w:top w:val="nil"/>
              <w:left w:val="single" w:sz="6" w:space="0" w:color="231F20"/>
              <w:bottom w:val="nil"/>
            </w:tcBorders>
          </w:tcPr>
          <w:p w:rsidR="005A03AC" w:rsidRPr="00121E8C" w:rsidRDefault="005A03AC" w:rsidP="00617EE8">
            <w:pPr>
              <w:rPr>
                <w:sz w:val="24"/>
                <w:szCs w:val="24"/>
              </w:rPr>
            </w:pPr>
          </w:p>
        </w:tc>
        <w:tc>
          <w:tcPr>
            <w:tcW w:w="3401" w:type="dxa"/>
            <w:tcBorders>
              <w:top w:val="nil"/>
              <w:bottom w:val="nil"/>
            </w:tcBorders>
          </w:tcPr>
          <w:p w:rsidR="005A03AC" w:rsidRPr="00121E8C" w:rsidRDefault="005A03AC" w:rsidP="00617EE8">
            <w:pPr>
              <w:rPr>
                <w:sz w:val="24"/>
                <w:szCs w:val="24"/>
              </w:rPr>
            </w:pPr>
          </w:p>
        </w:tc>
        <w:tc>
          <w:tcPr>
            <w:tcW w:w="4025" w:type="dxa"/>
            <w:tcBorders>
              <w:top w:val="nil"/>
              <w:bottom w:val="nil"/>
            </w:tcBorders>
          </w:tcPr>
          <w:p w:rsidR="005A03AC" w:rsidRPr="00121E8C" w:rsidRDefault="005A03AC" w:rsidP="00617EE8">
            <w:pPr>
              <w:rPr>
                <w:sz w:val="24"/>
                <w:szCs w:val="24"/>
              </w:rPr>
            </w:pPr>
          </w:p>
        </w:tc>
      </w:tr>
      <w:tr w:rsidR="005A03AC" w:rsidRPr="00121E8C" w:rsidTr="00617EE8">
        <w:trPr>
          <w:trHeight w:val="199"/>
        </w:trPr>
        <w:tc>
          <w:tcPr>
            <w:tcW w:w="2721" w:type="dxa"/>
            <w:tcBorders>
              <w:top w:val="nil"/>
              <w:left w:val="single" w:sz="6" w:space="0" w:color="231F20"/>
              <w:bottom w:val="nil"/>
            </w:tcBorders>
          </w:tcPr>
          <w:p w:rsidR="005A03AC" w:rsidRPr="00121E8C" w:rsidRDefault="005A03AC" w:rsidP="00617EE8">
            <w:pPr>
              <w:rPr>
                <w:sz w:val="24"/>
                <w:szCs w:val="24"/>
              </w:rPr>
            </w:pPr>
          </w:p>
        </w:tc>
        <w:tc>
          <w:tcPr>
            <w:tcW w:w="3401" w:type="dxa"/>
            <w:tcBorders>
              <w:top w:val="nil"/>
              <w:bottom w:val="nil"/>
            </w:tcBorders>
          </w:tcPr>
          <w:p w:rsidR="005A03AC" w:rsidRPr="00121E8C" w:rsidRDefault="005A03AC" w:rsidP="00617EE8">
            <w:pPr>
              <w:rPr>
                <w:sz w:val="24"/>
                <w:szCs w:val="24"/>
              </w:rPr>
            </w:pPr>
          </w:p>
        </w:tc>
        <w:tc>
          <w:tcPr>
            <w:tcW w:w="4025" w:type="dxa"/>
            <w:tcBorders>
              <w:top w:val="nil"/>
              <w:bottom w:val="nil"/>
            </w:tcBorders>
          </w:tcPr>
          <w:p w:rsidR="005A03AC" w:rsidRPr="00121E8C" w:rsidRDefault="005A03AC" w:rsidP="00617EE8">
            <w:pPr>
              <w:rPr>
                <w:sz w:val="24"/>
                <w:szCs w:val="24"/>
              </w:rPr>
            </w:pPr>
          </w:p>
        </w:tc>
      </w:tr>
      <w:tr w:rsidR="005A03AC" w:rsidRPr="00121E8C" w:rsidTr="00617EE8">
        <w:trPr>
          <w:trHeight w:val="199"/>
        </w:trPr>
        <w:tc>
          <w:tcPr>
            <w:tcW w:w="2721" w:type="dxa"/>
            <w:tcBorders>
              <w:top w:val="nil"/>
              <w:left w:val="single" w:sz="6" w:space="0" w:color="231F20"/>
              <w:bottom w:val="nil"/>
            </w:tcBorders>
          </w:tcPr>
          <w:p w:rsidR="005A03AC" w:rsidRPr="00121E8C" w:rsidRDefault="005A03AC" w:rsidP="00617EE8">
            <w:pPr>
              <w:rPr>
                <w:sz w:val="24"/>
                <w:szCs w:val="24"/>
              </w:rPr>
            </w:pPr>
          </w:p>
        </w:tc>
        <w:tc>
          <w:tcPr>
            <w:tcW w:w="3401" w:type="dxa"/>
            <w:tcBorders>
              <w:top w:val="nil"/>
              <w:bottom w:val="nil"/>
            </w:tcBorders>
          </w:tcPr>
          <w:p w:rsidR="005A03AC" w:rsidRPr="00121E8C" w:rsidRDefault="005A03AC" w:rsidP="00617EE8">
            <w:pPr>
              <w:rPr>
                <w:sz w:val="24"/>
                <w:szCs w:val="24"/>
              </w:rPr>
            </w:pPr>
          </w:p>
        </w:tc>
        <w:tc>
          <w:tcPr>
            <w:tcW w:w="4025" w:type="dxa"/>
            <w:tcBorders>
              <w:top w:val="nil"/>
              <w:bottom w:val="nil"/>
            </w:tcBorders>
          </w:tcPr>
          <w:p w:rsidR="005A03AC" w:rsidRPr="00121E8C" w:rsidRDefault="005A03AC" w:rsidP="00617EE8">
            <w:pPr>
              <w:rPr>
                <w:sz w:val="24"/>
                <w:szCs w:val="24"/>
              </w:rPr>
            </w:pPr>
          </w:p>
        </w:tc>
      </w:tr>
      <w:tr w:rsidR="005A03AC" w:rsidRPr="00121E8C" w:rsidTr="00617EE8">
        <w:trPr>
          <w:trHeight w:val="283"/>
        </w:trPr>
        <w:tc>
          <w:tcPr>
            <w:tcW w:w="2721" w:type="dxa"/>
            <w:tcBorders>
              <w:top w:val="nil"/>
              <w:left w:val="single" w:sz="6" w:space="0" w:color="231F20"/>
              <w:bottom w:val="single" w:sz="6" w:space="0" w:color="231F20"/>
            </w:tcBorders>
          </w:tcPr>
          <w:p w:rsidR="005A03AC" w:rsidRPr="00121E8C" w:rsidRDefault="005A03AC" w:rsidP="00617EE8">
            <w:pPr>
              <w:rPr>
                <w:sz w:val="24"/>
                <w:szCs w:val="24"/>
              </w:rPr>
            </w:pPr>
          </w:p>
        </w:tc>
        <w:tc>
          <w:tcPr>
            <w:tcW w:w="3401" w:type="dxa"/>
            <w:tcBorders>
              <w:top w:val="nil"/>
              <w:bottom w:val="single" w:sz="6" w:space="0" w:color="231F20"/>
            </w:tcBorders>
          </w:tcPr>
          <w:p w:rsidR="005A03AC" w:rsidRPr="00121E8C" w:rsidRDefault="005A03AC" w:rsidP="00617EE8">
            <w:pPr>
              <w:rPr>
                <w:sz w:val="24"/>
                <w:szCs w:val="24"/>
              </w:rPr>
            </w:pPr>
          </w:p>
        </w:tc>
        <w:tc>
          <w:tcPr>
            <w:tcW w:w="4025" w:type="dxa"/>
            <w:tcBorders>
              <w:top w:val="nil"/>
              <w:bottom w:val="single" w:sz="6" w:space="0" w:color="231F20"/>
            </w:tcBorders>
          </w:tcPr>
          <w:p w:rsidR="005A03AC" w:rsidRPr="00121E8C" w:rsidRDefault="005A03AC" w:rsidP="00617EE8">
            <w:pPr>
              <w:rPr>
                <w:sz w:val="24"/>
                <w:szCs w:val="24"/>
              </w:rPr>
            </w:pPr>
          </w:p>
        </w:tc>
      </w:tr>
    </w:tbl>
    <w:p w:rsidR="005A03AC" w:rsidRPr="00121E8C" w:rsidRDefault="005A03AC" w:rsidP="005A03AC">
      <w:pPr>
        <w:rPr>
          <w:sz w:val="24"/>
          <w:szCs w:val="24"/>
        </w:rPr>
        <w:sectPr w:rsidR="005A03AC" w:rsidRPr="00121E8C">
          <w:pgSz w:w="12020" w:h="7830" w:orient="landscape"/>
          <w:pgMar w:top="640" w:right="620" w:bottom="280" w:left="1020" w:header="720" w:footer="720" w:gutter="0"/>
          <w:cols w:space="720"/>
        </w:sectPr>
      </w:pPr>
    </w:p>
    <w:p w:rsidR="005A03AC" w:rsidRPr="00121E8C" w:rsidRDefault="005A03AC" w:rsidP="005A03AC">
      <w:pPr>
        <w:rPr>
          <w:i/>
          <w:sz w:val="24"/>
          <w:szCs w:val="24"/>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753"/>
        </w:trPr>
        <w:tc>
          <w:tcPr>
            <w:tcW w:w="2721" w:type="dxa"/>
          </w:tcPr>
          <w:p w:rsidR="005A03AC" w:rsidRPr="00121E8C" w:rsidRDefault="005A03AC" w:rsidP="00617EE8">
            <w:pPr>
              <w:rPr>
                <w:sz w:val="24"/>
                <w:szCs w:val="24"/>
              </w:rPr>
            </w:pPr>
          </w:p>
        </w:tc>
        <w:tc>
          <w:tcPr>
            <w:tcW w:w="3401" w:type="dxa"/>
          </w:tcPr>
          <w:p w:rsidR="005A03AC" w:rsidRPr="005A03AC" w:rsidRDefault="005A03AC" w:rsidP="00617EE8">
            <w:pPr>
              <w:rPr>
                <w:sz w:val="24"/>
                <w:szCs w:val="24"/>
                <w:lang w:val="ru-RU"/>
              </w:rPr>
            </w:pPr>
            <w:r w:rsidRPr="005A03AC">
              <w:rPr>
                <w:color w:val="231F20"/>
                <w:w w:val="115"/>
                <w:sz w:val="24"/>
                <w:szCs w:val="24"/>
                <w:lang w:val="ru-RU"/>
              </w:rPr>
              <w:t>будущего»:</w:t>
            </w:r>
            <w:r w:rsidRPr="005A03AC">
              <w:rPr>
                <w:color w:val="231F20"/>
                <w:spacing w:val="1"/>
                <w:w w:val="115"/>
                <w:sz w:val="24"/>
                <w:szCs w:val="24"/>
                <w:lang w:val="ru-RU"/>
              </w:rPr>
              <w:t xml:space="preserve"> </w:t>
            </w:r>
            <w:r w:rsidRPr="005A03AC">
              <w:rPr>
                <w:color w:val="231F20"/>
                <w:w w:val="115"/>
                <w:sz w:val="24"/>
                <w:szCs w:val="24"/>
                <w:lang w:val="ru-RU"/>
              </w:rPr>
              <w:t>фотоколлажа</w:t>
            </w:r>
            <w:r w:rsidRPr="005A03AC">
              <w:rPr>
                <w:color w:val="231F20"/>
                <w:spacing w:val="1"/>
                <w:w w:val="115"/>
                <w:sz w:val="24"/>
                <w:szCs w:val="24"/>
                <w:lang w:val="ru-RU"/>
              </w:rPr>
              <w:t xml:space="preserve"> </w:t>
            </w:r>
            <w:r w:rsidRPr="005A03AC">
              <w:rPr>
                <w:color w:val="231F20"/>
                <w:w w:val="115"/>
                <w:sz w:val="24"/>
                <w:szCs w:val="24"/>
                <w:lang w:val="ru-RU"/>
              </w:rPr>
              <w:t>или</w:t>
            </w:r>
            <w:r w:rsidRPr="005A03AC">
              <w:rPr>
                <w:color w:val="231F20"/>
                <w:spacing w:val="-49"/>
                <w:w w:val="115"/>
                <w:sz w:val="24"/>
                <w:szCs w:val="24"/>
                <w:lang w:val="ru-RU"/>
              </w:rPr>
              <w:t xml:space="preserve"> </w:t>
            </w:r>
            <w:r w:rsidRPr="005A03AC">
              <w:rPr>
                <w:color w:val="231F20"/>
                <w:w w:val="115"/>
                <w:sz w:val="24"/>
                <w:szCs w:val="24"/>
                <w:lang w:val="ru-RU"/>
              </w:rPr>
              <w:t>фантазийной</w:t>
            </w:r>
            <w:r w:rsidRPr="005A03AC">
              <w:rPr>
                <w:color w:val="231F20"/>
                <w:spacing w:val="1"/>
                <w:w w:val="115"/>
                <w:sz w:val="24"/>
                <w:szCs w:val="24"/>
                <w:lang w:val="ru-RU"/>
              </w:rPr>
              <w:t xml:space="preserve"> </w:t>
            </w:r>
            <w:r w:rsidRPr="005A03AC">
              <w:rPr>
                <w:color w:val="231F20"/>
                <w:w w:val="115"/>
                <w:sz w:val="24"/>
                <w:szCs w:val="24"/>
                <w:lang w:val="ru-RU"/>
              </w:rPr>
              <w:t>зарисовки</w:t>
            </w:r>
            <w:r w:rsidRPr="005A03AC">
              <w:rPr>
                <w:color w:val="231F20"/>
                <w:spacing w:val="1"/>
                <w:w w:val="115"/>
                <w:sz w:val="24"/>
                <w:szCs w:val="24"/>
                <w:lang w:val="ru-RU"/>
              </w:rPr>
              <w:t xml:space="preserve"> </w:t>
            </w:r>
            <w:r w:rsidRPr="005A03AC">
              <w:rPr>
                <w:color w:val="231F20"/>
                <w:w w:val="115"/>
                <w:sz w:val="24"/>
                <w:szCs w:val="24"/>
                <w:lang w:val="ru-RU"/>
              </w:rPr>
              <w:t>города</w:t>
            </w:r>
            <w:r w:rsidRPr="005A03AC">
              <w:rPr>
                <w:color w:val="231F20"/>
                <w:spacing w:val="-49"/>
                <w:w w:val="115"/>
                <w:sz w:val="24"/>
                <w:szCs w:val="24"/>
                <w:lang w:val="ru-RU"/>
              </w:rPr>
              <w:t xml:space="preserve"> </w:t>
            </w:r>
            <w:r w:rsidRPr="005A03AC">
              <w:rPr>
                <w:color w:val="231F20"/>
                <w:w w:val="115"/>
                <w:sz w:val="24"/>
                <w:szCs w:val="24"/>
                <w:lang w:val="ru-RU"/>
              </w:rPr>
              <w:t>будущего</w:t>
            </w:r>
          </w:p>
        </w:tc>
        <w:tc>
          <w:tcPr>
            <w:tcW w:w="4025" w:type="dxa"/>
          </w:tcPr>
          <w:p w:rsidR="005A03AC" w:rsidRPr="005A03AC" w:rsidRDefault="005A03AC" w:rsidP="00617EE8">
            <w:pPr>
              <w:rPr>
                <w:sz w:val="24"/>
                <w:szCs w:val="24"/>
                <w:lang w:val="ru-RU"/>
              </w:rPr>
            </w:pPr>
          </w:p>
        </w:tc>
      </w:tr>
      <w:tr w:rsidR="005A03AC" w:rsidRPr="00251173" w:rsidTr="00617EE8">
        <w:trPr>
          <w:trHeight w:val="3984"/>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t>Пространство</w:t>
            </w:r>
            <w:r w:rsidRPr="00121E8C">
              <w:rPr>
                <w:color w:val="231F20"/>
                <w:w w:val="115"/>
                <w:sz w:val="24"/>
                <w:szCs w:val="24"/>
              </w:rPr>
              <w:tab/>
            </w:r>
            <w:r w:rsidRPr="00121E8C">
              <w:rPr>
                <w:color w:val="231F20"/>
                <w:spacing w:val="-1"/>
                <w:w w:val="115"/>
                <w:sz w:val="24"/>
                <w:szCs w:val="24"/>
              </w:rPr>
              <w:t>городской</w:t>
            </w:r>
            <w:r w:rsidRPr="00121E8C">
              <w:rPr>
                <w:color w:val="231F20"/>
                <w:spacing w:val="-49"/>
                <w:w w:val="115"/>
                <w:sz w:val="24"/>
                <w:szCs w:val="24"/>
              </w:rPr>
              <w:t xml:space="preserve"> </w:t>
            </w:r>
            <w:r w:rsidRPr="00121E8C">
              <w:rPr>
                <w:color w:val="231F20"/>
                <w:w w:val="115"/>
                <w:sz w:val="24"/>
                <w:szCs w:val="24"/>
              </w:rPr>
              <w:t>среды</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Исторические формы планировки</w:t>
            </w:r>
            <w:r w:rsidRPr="005A03AC">
              <w:rPr>
                <w:color w:val="231F20"/>
                <w:spacing w:val="1"/>
                <w:w w:val="115"/>
                <w:sz w:val="24"/>
                <w:szCs w:val="24"/>
                <w:lang w:val="ru-RU"/>
              </w:rPr>
              <w:t xml:space="preserve"> </w:t>
            </w:r>
            <w:r w:rsidRPr="005A03AC">
              <w:rPr>
                <w:color w:val="231F20"/>
                <w:w w:val="120"/>
                <w:sz w:val="24"/>
                <w:szCs w:val="24"/>
                <w:lang w:val="ru-RU"/>
              </w:rPr>
              <w:t>городской среды и их связь с об-</w:t>
            </w:r>
            <w:r w:rsidRPr="005A03AC">
              <w:rPr>
                <w:color w:val="231F20"/>
                <w:spacing w:val="-51"/>
                <w:w w:val="120"/>
                <w:sz w:val="24"/>
                <w:szCs w:val="24"/>
                <w:lang w:val="ru-RU"/>
              </w:rPr>
              <w:t xml:space="preserve"> </w:t>
            </w:r>
            <w:r w:rsidRPr="005A03AC">
              <w:rPr>
                <w:color w:val="231F20"/>
                <w:w w:val="120"/>
                <w:sz w:val="24"/>
                <w:szCs w:val="24"/>
                <w:lang w:val="ru-RU"/>
              </w:rPr>
              <w:t>разом жизни людей. Различные</w:t>
            </w:r>
            <w:r w:rsidRPr="005A03AC">
              <w:rPr>
                <w:color w:val="231F20"/>
                <w:spacing w:val="1"/>
                <w:w w:val="120"/>
                <w:sz w:val="24"/>
                <w:szCs w:val="24"/>
                <w:lang w:val="ru-RU"/>
              </w:rPr>
              <w:t xml:space="preserve"> </w:t>
            </w:r>
            <w:r w:rsidRPr="005A03AC">
              <w:rPr>
                <w:color w:val="231F20"/>
                <w:w w:val="115"/>
                <w:sz w:val="24"/>
                <w:szCs w:val="24"/>
                <w:lang w:val="ru-RU"/>
              </w:rPr>
              <w:t>композиционные виды планиров-</w:t>
            </w:r>
            <w:r w:rsidRPr="005A03AC">
              <w:rPr>
                <w:color w:val="231F20"/>
                <w:spacing w:val="1"/>
                <w:w w:val="115"/>
                <w:sz w:val="24"/>
                <w:szCs w:val="24"/>
                <w:lang w:val="ru-RU"/>
              </w:rPr>
              <w:t xml:space="preserve"> </w:t>
            </w:r>
            <w:r w:rsidRPr="005A03AC">
              <w:rPr>
                <w:color w:val="231F20"/>
                <w:w w:val="120"/>
                <w:sz w:val="24"/>
                <w:szCs w:val="24"/>
                <w:lang w:val="ru-RU"/>
              </w:rPr>
              <w:t>ки</w:t>
            </w:r>
            <w:r w:rsidRPr="005A03AC">
              <w:rPr>
                <w:color w:val="231F20"/>
                <w:spacing w:val="1"/>
                <w:w w:val="120"/>
                <w:sz w:val="24"/>
                <w:szCs w:val="24"/>
                <w:lang w:val="ru-RU"/>
              </w:rPr>
              <w:t xml:space="preserve"> </w:t>
            </w:r>
            <w:r w:rsidRPr="005A03AC">
              <w:rPr>
                <w:color w:val="231F20"/>
                <w:w w:val="120"/>
                <w:sz w:val="24"/>
                <w:szCs w:val="24"/>
                <w:lang w:val="ru-RU"/>
              </w:rPr>
              <w:t>города:</w:t>
            </w:r>
            <w:r w:rsidRPr="005A03AC">
              <w:rPr>
                <w:color w:val="231F20"/>
                <w:spacing w:val="1"/>
                <w:w w:val="120"/>
                <w:sz w:val="24"/>
                <w:szCs w:val="24"/>
                <w:lang w:val="ru-RU"/>
              </w:rPr>
              <w:t xml:space="preserve"> </w:t>
            </w:r>
            <w:r w:rsidRPr="005A03AC">
              <w:rPr>
                <w:color w:val="231F20"/>
                <w:w w:val="120"/>
                <w:sz w:val="24"/>
                <w:szCs w:val="24"/>
                <w:lang w:val="ru-RU"/>
              </w:rPr>
              <w:t>замкнутая,</w:t>
            </w:r>
            <w:r w:rsidRPr="005A03AC">
              <w:rPr>
                <w:color w:val="231F20"/>
                <w:spacing w:val="1"/>
                <w:w w:val="120"/>
                <w:sz w:val="24"/>
                <w:szCs w:val="24"/>
                <w:lang w:val="ru-RU"/>
              </w:rPr>
              <w:t xml:space="preserve"> </w:t>
            </w:r>
            <w:r w:rsidRPr="005A03AC">
              <w:rPr>
                <w:color w:val="231F20"/>
                <w:w w:val="120"/>
                <w:sz w:val="24"/>
                <w:szCs w:val="24"/>
                <w:lang w:val="ru-RU"/>
              </w:rPr>
              <w:t>радиаль-</w:t>
            </w:r>
            <w:r w:rsidRPr="005A03AC">
              <w:rPr>
                <w:color w:val="231F20"/>
                <w:spacing w:val="-51"/>
                <w:w w:val="120"/>
                <w:sz w:val="24"/>
                <w:szCs w:val="24"/>
                <w:lang w:val="ru-RU"/>
              </w:rPr>
              <w:t xml:space="preserve"> </w:t>
            </w:r>
            <w:r w:rsidRPr="005A03AC">
              <w:rPr>
                <w:color w:val="231F20"/>
                <w:spacing w:val="-1"/>
                <w:w w:val="120"/>
                <w:sz w:val="24"/>
                <w:szCs w:val="24"/>
                <w:lang w:val="ru-RU"/>
              </w:rPr>
              <w:t>ная, кольцевая, свободно-разомк-</w:t>
            </w:r>
            <w:r w:rsidRPr="005A03AC">
              <w:rPr>
                <w:color w:val="231F20"/>
                <w:spacing w:val="-52"/>
                <w:w w:val="120"/>
                <w:sz w:val="24"/>
                <w:szCs w:val="24"/>
                <w:lang w:val="ru-RU"/>
              </w:rPr>
              <w:t xml:space="preserve"> </w:t>
            </w:r>
            <w:r w:rsidRPr="005A03AC">
              <w:rPr>
                <w:color w:val="231F20"/>
                <w:w w:val="120"/>
                <w:sz w:val="24"/>
                <w:szCs w:val="24"/>
                <w:lang w:val="ru-RU"/>
              </w:rPr>
              <w:t>нутая,</w:t>
            </w:r>
            <w:r w:rsidRPr="005A03AC">
              <w:rPr>
                <w:color w:val="231F20"/>
                <w:spacing w:val="1"/>
                <w:w w:val="120"/>
                <w:sz w:val="24"/>
                <w:szCs w:val="24"/>
                <w:lang w:val="ru-RU"/>
              </w:rPr>
              <w:t xml:space="preserve"> </w:t>
            </w:r>
            <w:r w:rsidRPr="005A03AC">
              <w:rPr>
                <w:color w:val="231F20"/>
                <w:w w:val="120"/>
                <w:sz w:val="24"/>
                <w:szCs w:val="24"/>
                <w:lang w:val="ru-RU"/>
              </w:rPr>
              <w:t>асимметричная,</w:t>
            </w:r>
            <w:r w:rsidRPr="005A03AC">
              <w:rPr>
                <w:color w:val="231F20"/>
                <w:spacing w:val="1"/>
                <w:w w:val="120"/>
                <w:sz w:val="24"/>
                <w:szCs w:val="24"/>
                <w:lang w:val="ru-RU"/>
              </w:rPr>
              <w:t xml:space="preserve"> </w:t>
            </w:r>
            <w:r w:rsidRPr="005A03AC">
              <w:rPr>
                <w:color w:val="231F20"/>
                <w:w w:val="120"/>
                <w:sz w:val="24"/>
                <w:szCs w:val="24"/>
                <w:lang w:val="ru-RU"/>
              </w:rPr>
              <w:t>прямо-</w:t>
            </w:r>
            <w:r w:rsidRPr="005A03AC">
              <w:rPr>
                <w:color w:val="231F20"/>
                <w:spacing w:val="1"/>
                <w:w w:val="120"/>
                <w:sz w:val="24"/>
                <w:szCs w:val="24"/>
                <w:lang w:val="ru-RU"/>
              </w:rPr>
              <w:t xml:space="preserve"> </w:t>
            </w:r>
            <w:r w:rsidRPr="005A03AC">
              <w:rPr>
                <w:color w:val="231F20"/>
                <w:w w:val="120"/>
                <w:sz w:val="24"/>
                <w:szCs w:val="24"/>
                <w:lang w:val="ru-RU"/>
              </w:rPr>
              <w:t>угольная</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др.</w:t>
            </w:r>
            <w:r w:rsidRPr="005A03AC">
              <w:rPr>
                <w:color w:val="231F20"/>
                <w:spacing w:val="1"/>
                <w:w w:val="120"/>
                <w:sz w:val="24"/>
                <w:szCs w:val="24"/>
                <w:lang w:val="ru-RU"/>
              </w:rPr>
              <w:t xml:space="preserve"> </w:t>
            </w:r>
            <w:r w:rsidRPr="005A03AC">
              <w:rPr>
                <w:color w:val="231F20"/>
                <w:w w:val="120"/>
                <w:sz w:val="24"/>
                <w:szCs w:val="24"/>
                <w:lang w:val="ru-RU"/>
              </w:rPr>
              <w:t>Роль</w:t>
            </w:r>
            <w:r w:rsidRPr="005A03AC">
              <w:rPr>
                <w:color w:val="231F20"/>
                <w:spacing w:val="1"/>
                <w:w w:val="120"/>
                <w:sz w:val="24"/>
                <w:szCs w:val="24"/>
                <w:lang w:val="ru-RU"/>
              </w:rPr>
              <w:t xml:space="preserve"> </w:t>
            </w:r>
            <w:r w:rsidRPr="005A03AC">
              <w:rPr>
                <w:color w:val="231F20"/>
                <w:w w:val="120"/>
                <w:sz w:val="24"/>
                <w:szCs w:val="24"/>
                <w:lang w:val="ru-RU"/>
              </w:rPr>
              <w:t>цвета</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51"/>
                <w:w w:val="120"/>
                <w:sz w:val="24"/>
                <w:szCs w:val="24"/>
                <w:lang w:val="ru-RU"/>
              </w:rPr>
              <w:t xml:space="preserve"> </w:t>
            </w:r>
            <w:r w:rsidRPr="005A03AC">
              <w:rPr>
                <w:color w:val="231F20"/>
                <w:w w:val="115"/>
                <w:sz w:val="24"/>
                <w:szCs w:val="24"/>
                <w:lang w:val="ru-RU"/>
              </w:rPr>
              <w:t>формировании пространства. Схе-</w:t>
            </w:r>
            <w:r w:rsidRPr="005A03AC">
              <w:rPr>
                <w:color w:val="231F20"/>
                <w:spacing w:val="-49"/>
                <w:w w:val="115"/>
                <w:sz w:val="24"/>
                <w:szCs w:val="24"/>
                <w:lang w:val="ru-RU"/>
              </w:rPr>
              <w:t xml:space="preserve"> </w:t>
            </w:r>
            <w:r w:rsidRPr="005A03AC">
              <w:rPr>
                <w:color w:val="231F20"/>
                <w:w w:val="120"/>
                <w:sz w:val="24"/>
                <w:szCs w:val="24"/>
                <w:lang w:val="ru-RU"/>
              </w:rPr>
              <w:t>ма-планировка</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реальность.</w:t>
            </w:r>
            <w:r w:rsidRPr="005A03AC">
              <w:rPr>
                <w:color w:val="231F20"/>
                <w:spacing w:val="-6"/>
                <w:w w:val="120"/>
                <w:sz w:val="24"/>
                <w:szCs w:val="24"/>
                <w:lang w:val="ru-RU"/>
              </w:rPr>
              <w:t xml:space="preserve"> </w:t>
            </w:r>
            <w:r w:rsidRPr="005A03AC">
              <w:rPr>
                <w:color w:val="231F20"/>
                <w:w w:val="120"/>
                <w:sz w:val="24"/>
                <w:szCs w:val="24"/>
                <w:lang w:val="ru-RU"/>
              </w:rPr>
              <w:t>Ин-</w:t>
            </w:r>
            <w:r w:rsidRPr="005A03AC">
              <w:rPr>
                <w:color w:val="231F20"/>
                <w:spacing w:val="-52"/>
                <w:w w:val="120"/>
                <w:sz w:val="24"/>
                <w:szCs w:val="24"/>
                <w:lang w:val="ru-RU"/>
              </w:rPr>
              <w:t xml:space="preserve"> </w:t>
            </w:r>
            <w:r w:rsidRPr="005A03AC">
              <w:rPr>
                <w:color w:val="231F20"/>
                <w:w w:val="120"/>
                <w:sz w:val="24"/>
                <w:szCs w:val="24"/>
                <w:lang w:val="ru-RU"/>
              </w:rPr>
              <w:t>дивидуальный образ каждого го-</w:t>
            </w:r>
            <w:r w:rsidRPr="005A03AC">
              <w:rPr>
                <w:color w:val="231F20"/>
                <w:spacing w:val="-51"/>
                <w:w w:val="120"/>
                <w:sz w:val="24"/>
                <w:szCs w:val="24"/>
                <w:lang w:val="ru-RU"/>
              </w:rPr>
              <w:t xml:space="preserve"> </w:t>
            </w:r>
            <w:r w:rsidRPr="005A03AC">
              <w:rPr>
                <w:color w:val="231F20"/>
                <w:w w:val="115"/>
                <w:sz w:val="24"/>
                <w:szCs w:val="24"/>
                <w:lang w:val="ru-RU"/>
              </w:rPr>
              <w:t>рода.</w:t>
            </w:r>
            <w:r w:rsidRPr="005A03AC">
              <w:rPr>
                <w:color w:val="231F20"/>
                <w:spacing w:val="1"/>
                <w:w w:val="115"/>
                <w:sz w:val="24"/>
                <w:szCs w:val="24"/>
                <w:lang w:val="ru-RU"/>
              </w:rPr>
              <w:t xml:space="preserve"> </w:t>
            </w:r>
            <w:r w:rsidRPr="005A03AC">
              <w:rPr>
                <w:color w:val="231F20"/>
                <w:w w:val="115"/>
                <w:sz w:val="24"/>
                <w:szCs w:val="24"/>
                <w:lang w:val="ru-RU"/>
              </w:rPr>
              <w:t>Неповторимость</w:t>
            </w:r>
            <w:r w:rsidRPr="005A03AC">
              <w:rPr>
                <w:color w:val="231F20"/>
                <w:spacing w:val="1"/>
                <w:w w:val="115"/>
                <w:sz w:val="24"/>
                <w:szCs w:val="24"/>
                <w:lang w:val="ru-RU"/>
              </w:rPr>
              <w:t xml:space="preserve"> </w:t>
            </w:r>
            <w:r w:rsidRPr="005A03AC">
              <w:rPr>
                <w:color w:val="231F20"/>
                <w:w w:val="115"/>
                <w:sz w:val="24"/>
                <w:szCs w:val="24"/>
                <w:lang w:val="ru-RU"/>
              </w:rPr>
              <w:t>историче-</w:t>
            </w:r>
            <w:r w:rsidRPr="005A03AC">
              <w:rPr>
                <w:color w:val="231F20"/>
                <w:spacing w:val="1"/>
                <w:w w:val="115"/>
                <w:sz w:val="24"/>
                <w:szCs w:val="24"/>
                <w:lang w:val="ru-RU"/>
              </w:rPr>
              <w:t xml:space="preserve"> </w:t>
            </w:r>
            <w:r w:rsidRPr="005A03AC">
              <w:rPr>
                <w:color w:val="231F20"/>
                <w:w w:val="120"/>
                <w:sz w:val="24"/>
                <w:szCs w:val="24"/>
                <w:lang w:val="ru-RU"/>
              </w:rPr>
              <w:t>ских</w:t>
            </w:r>
            <w:r w:rsidRPr="005A03AC">
              <w:rPr>
                <w:color w:val="231F20"/>
                <w:spacing w:val="1"/>
                <w:w w:val="120"/>
                <w:sz w:val="24"/>
                <w:szCs w:val="24"/>
                <w:lang w:val="ru-RU"/>
              </w:rPr>
              <w:t xml:space="preserve"> </w:t>
            </w:r>
            <w:r w:rsidRPr="005A03AC">
              <w:rPr>
                <w:color w:val="231F20"/>
                <w:w w:val="120"/>
                <w:sz w:val="24"/>
                <w:szCs w:val="24"/>
                <w:lang w:val="ru-RU"/>
              </w:rPr>
              <w:t>кварталов</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значение</w:t>
            </w:r>
            <w:r w:rsidRPr="005A03AC">
              <w:rPr>
                <w:color w:val="231F20"/>
                <w:spacing w:val="1"/>
                <w:w w:val="120"/>
                <w:sz w:val="24"/>
                <w:szCs w:val="24"/>
                <w:lang w:val="ru-RU"/>
              </w:rPr>
              <w:t xml:space="preserve"> </w:t>
            </w:r>
            <w:r w:rsidRPr="005A03AC">
              <w:rPr>
                <w:color w:val="231F20"/>
                <w:w w:val="120"/>
                <w:sz w:val="24"/>
                <w:szCs w:val="24"/>
                <w:lang w:val="ru-RU"/>
              </w:rPr>
              <w:t xml:space="preserve">культурного наследия для </w:t>
            </w:r>
            <w:r w:rsidRPr="005A03AC">
              <w:rPr>
                <w:color w:val="231F20"/>
                <w:w w:val="120"/>
                <w:sz w:val="24"/>
                <w:szCs w:val="24"/>
                <w:lang w:val="ru-RU"/>
              </w:rPr>
              <w:lastRenderedPageBreak/>
              <w:t>совре-</w:t>
            </w:r>
            <w:r w:rsidRPr="005A03AC">
              <w:rPr>
                <w:color w:val="231F20"/>
                <w:spacing w:val="-51"/>
                <w:w w:val="120"/>
                <w:sz w:val="24"/>
                <w:szCs w:val="24"/>
                <w:lang w:val="ru-RU"/>
              </w:rPr>
              <w:t xml:space="preserve"> </w:t>
            </w:r>
            <w:r w:rsidRPr="005A03AC">
              <w:rPr>
                <w:color w:val="231F20"/>
                <w:w w:val="120"/>
                <w:sz w:val="24"/>
                <w:szCs w:val="24"/>
                <w:lang w:val="ru-RU"/>
              </w:rPr>
              <w:t>менной</w:t>
            </w:r>
            <w:r w:rsidRPr="005A03AC">
              <w:rPr>
                <w:color w:val="231F20"/>
                <w:spacing w:val="8"/>
                <w:w w:val="120"/>
                <w:sz w:val="24"/>
                <w:szCs w:val="24"/>
                <w:lang w:val="ru-RU"/>
              </w:rPr>
              <w:t xml:space="preserve"> </w:t>
            </w:r>
            <w:r w:rsidRPr="005A03AC">
              <w:rPr>
                <w:color w:val="231F20"/>
                <w:w w:val="120"/>
                <w:sz w:val="24"/>
                <w:szCs w:val="24"/>
                <w:lang w:val="ru-RU"/>
              </w:rPr>
              <w:t>жизни</w:t>
            </w:r>
            <w:r w:rsidRPr="005A03AC">
              <w:rPr>
                <w:color w:val="231F20"/>
                <w:spacing w:val="8"/>
                <w:w w:val="120"/>
                <w:sz w:val="24"/>
                <w:szCs w:val="24"/>
                <w:lang w:val="ru-RU"/>
              </w:rPr>
              <w:t xml:space="preserve"> </w:t>
            </w:r>
            <w:r w:rsidRPr="005A03AC">
              <w:rPr>
                <w:color w:val="231F20"/>
                <w:w w:val="120"/>
                <w:sz w:val="24"/>
                <w:szCs w:val="24"/>
                <w:lang w:val="ru-RU"/>
              </w:rPr>
              <w:t>людей.</w:t>
            </w:r>
          </w:p>
          <w:p w:rsidR="005A03AC" w:rsidRPr="005A03AC" w:rsidRDefault="005A03AC" w:rsidP="00617EE8">
            <w:pPr>
              <w:rPr>
                <w:sz w:val="24"/>
                <w:szCs w:val="24"/>
                <w:lang w:val="ru-RU"/>
              </w:rPr>
            </w:pPr>
            <w:r w:rsidRPr="005A03AC">
              <w:rPr>
                <w:color w:val="231F20"/>
                <w:w w:val="115"/>
                <w:sz w:val="24"/>
                <w:szCs w:val="24"/>
                <w:lang w:val="ru-RU"/>
              </w:rPr>
              <w:t>Выполнение</w:t>
            </w:r>
            <w:r w:rsidRPr="005A03AC">
              <w:rPr>
                <w:color w:val="231F20"/>
                <w:spacing w:val="5"/>
                <w:w w:val="115"/>
                <w:sz w:val="24"/>
                <w:szCs w:val="24"/>
                <w:lang w:val="ru-RU"/>
              </w:rPr>
              <w:t xml:space="preserve"> </w:t>
            </w:r>
            <w:r w:rsidRPr="005A03AC">
              <w:rPr>
                <w:color w:val="231F20"/>
                <w:w w:val="115"/>
                <w:sz w:val="24"/>
                <w:szCs w:val="24"/>
                <w:lang w:val="ru-RU"/>
              </w:rPr>
              <w:t>композиционного</w:t>
            </w:r>
            <w:r w:rsidRPr="005A03AC">
              <w:rPr>
                <w:color w:val="231F20"/>
                <w:spacing w:val="6"/>
                <w:w w:val="115"/>
                <w:sz w:val="24"/>
                <w:szCs w:val="24"/>
                <w:lang w:val="ru-RU"/>
              </w:rPr>
              <w:t xml:space="preserve"> </w:t>
            </w:r>
            <w:r w:rsidRPr="005A03AC">
              <w:rPr>
                <w:color w:val="231F20"/>
                <w:w w:val="115"/>
                <w:sz w:val="24"/>
                <w:szCs w:val="24"/>
                <w:lang w:val="ru-RU"/>
              </w:rPr>
              <w:t>за-</w:t>
            </w:r>
          </w:p>
          <w:p w:rsidR="005A03AC" w:rsidRPr="005A03AC" w:rsidRDefault="005A03AC" w:rsidP="00617EE8">
            <w:pPr>
              <w:rPr>
                <w:sz w:val="24"/>
                <w:szCs w:val="24"/>
                <w:lang w:val="ru-RU"/>
              </w:rPr>
            </w:pPr>
            <w:r w:rsidRPr="005A03AC">
              <w:rPr>
                <w:color w:val="231F20"/>
                <w:w w:val="115"/>
                <w:sz w:val="24"/>
                <w:szCs w:val="24"/>
                <w:lang w:val="ru-RU"/>
              </w:rPr>
              <w:t>дания по построению городского</w:t>
            </w:r>
            <w:r w:rsidRPr="005A03AC">
              <w:rPr>
                <w:color w:val="231F20"/>
                <w:spacing w:val="1"/>
                <w:w w:val="115"/>
                <w:sz w:val="24"/>
                <w:szCs w:val="24"/>
                <w:lang w:val="ru-RU"/>
              </w:rPr>
              <w:t xml:space="preserve"> </w:t>
            </w:r>
            <w:r w:rsidRPr="005A03AC">
              <w:rPr>
                <w:color w:val="231F20"/>
                <w:w w:val="115"/>
                <w:sz w:val="24"/>
                <w:szCs w:val="24"/>
                <w:lang w:val="ru-RU"/>
              </w:rPr>
              <w:t>пространства в виде макетной или</w:t>
            </w:r>
            <w:r w:rsidRPr="005A03AC">
              <w:rPr>
                <w:color w:val="231F20"/>
                <w:spacing w:val="-49"/>
                <w:w w:val="115"/>
                <w:sz w:val="24"/>
                <w:szCs w:val="24"/>
                <w:lang w:val="ru-RU"/>
              </w:rPr>
              <w:t xml:space="preserve"> </w:t>
            </w:r>
            <w:r w:rsidRPr="005A03AC">
              <w:rPr>
                <w:color w:val="231F20"/>
                <w:w w:val="115"/>
                <w:sz w:val="24"/>
                <w:szCs w:val="24"/>
                <w:lang w:val="ru-RU"/>
              </w:rPr>
              <w:t>графической</w:t>
            </w:r>
            <w:r w:rsidRPr="005A03AC">
              <w:rPr>
                <w:color w:val="231F20"/>
                <w:spacing w:val="17"/>
                <w:w w:val="115"/>
                <w:sz w:val="24"/>
                <w:szCs w:val="24"/>
                <w:lang w:val="ru-RU"/>
              </w:rPr>
              <w:t xml:space="preserve"> </w:t>
            </w:r>
            <w:r w:rsidRPr="005A03AC">
              <w:rPr>
                <w:color w:val="231F20"/>
                <w:w w:val="115"/>
                <w:sz w:val="24"/>
                <w:szCs w:val="24"/>
                <w:lang w:val="ru-RU"/>
              </w:rPr>
              <w:t>схемы</w:t>
            </w:r>
            <w:r w:rsidRPr="005A03AC">
              <w:rPr>
                <w:color w:val="231F20"/>
                <w:spacing w:val="18"/>
                <w:w w:val="115"/>
                <w:sz w:val="24"/>
                <w:szCs w:val="24"/>
                <w:lang w:val="ru-RU"/>
              </w:rPr>
              <w:t xml:space="preserve"> </w:t>
            </w:r>
            <w:r w:rsidRPr="005A03AC">
              <w:rPr>
                <w:color w:val="231F20"/>
                <w:w w:val="115"/>
                <w:sz w:val="24"/>
                <w:szCs w:val="24"/>
                <w:lang w:val="ru-RU"/>
              </w:rPr>
              <w:t>(карты)</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spacing w:val="-1"/>
                <w:w w:val="120"/>
                <w:sz w:val="24"/>
                <w:szCs w:val="24"/>
                <w:lang w:val="ru-RU"/>
              </w:rPr>
              <w:lastRenderedPageBreak/>
              <w:t>Определять</w:t>
            </w:r>
            <w:r w:rsidRPr="005A03AC">
              <w:rPr>
                <w:i/>
                <w:color w:val="231F20"/>
                <w:spacing w:val="-12"/>
                <w:w w:val="120"/>
                <w:sz w:val="24"/>
                <w:szCs w:val="24"/>
                <w:lang w:val="ru-RU"/>
              </w:rPr>
              <w:t xml:space="preserve"> </w:t>
            </w:r>
            <w:r w:rsidRPr="005A03AC">
              <w:rPr>
                <w:color w:val="231F20"/>
                <w:spacing w:val="-1"/>
                <w:w w:val="120"/>
                <w:sz w:val="24"/>
                <w:szCs w:val="24"/>
                <w:lang w:val="ru-RU"/>
              </w:rPr>
              <w:t>понятие</w:t>
            </w:r>
            <w:r w:rsidRPr="005A03AC">
              <w:rPr>
                <w:color w:val="231F20"/>
                <w:spacing w:val="-11"/>
                <w:w w:val="120"/>
                <w:sz w:val="24"/>
                <w:szCs w:val="24"/>
                <w:lang w:val="ru-RU"/>
              </w:rPr>
              <w:t xml:space="preserve"> </w:t>
            </w:r>
            <w:r w:rsidRPr="005A03AC">
              <w:rPr>
                <w:color w:val="231F20"/>
                <w:w w:val="120"/>
                <w:sz w:val="24"/>
                <w:szCs w:val="24"/>
                <w:lang w:val="ru-RU"/>
              </w:rPr>
              <w:t>«городская</w:t>
            </w:r>
            <w:r w:rsidRPr="005A03AC">
              <w:rPr>
                <w:color w:val="231F20"/>
                <w:spacing w:val="-11"/>
                <w:w w:val="120"/>
                <w:sz w:val="24"/>
                <w:szCs w:val="24"/>
                <w:lang w:val="ru-RU"/>
              </w:rPr>
              <w:t xml:space="preserve"> </w:t>
            </w:r>
            <w:r w:rsidRPr="005A03AC">
              <w:rPr>
                <w:color w:val="231F20"/>
                <w:w w:val="120"/>
                <w:sz w:val="24"/>
                <w:szCs w:val="24"/>
                <w:lang w:val="ru-RU"/>
              </w:rPr>
              <w:t>среда».</w:t>
            </w:r>
            <w:r w:rsidRPr="005A03AC">
              <w:rPr>
                <w:color w:val="231F20"/>
                <w:spacing w:val="-52"/>
                <w:w w:val="120"/>
                <w:sz w:val="24"/>
                <w:szCs w:val="24"/>
                <w:lang w:val="ru-RU"/>
              </w:rPr>
              <w:t xml:space="preserve"> </w:t>
            </w:r>
            <w:r w:rsidRPr="005A03AC">
              <w:rPr>
                <w:i/>
                <w:color w:val="231F20"/>
                <w:w w:val="120"/>
                <w:sz w:val="24"/>
                <w:szCs w:val="24"/>
                <w:lang w:val="ru-RU"/>
              </w:rPr>
              <w:t>Рассматривать</w:t>
            </w:r>
            <w:r w:rsidRPr="005A03AC">
              <w:rPr>
                <w:i/>
                <w:color w:val="231F20"/>
                <w:spacing w:val="-10"/>
                <w:w w:val="120"/>
                <w:sz w:val="24"/>
                <w:szCs w:val="24"/>
                <w:lang w:val="ru-RU"/>
              </w:rPr>
              <w:t xml:space="preserve"> </w:t>
            </w:r>
            <w:r w:rsidRPr="005A03AC">
              <w:rPr>
                <w:i/>
                <w:color w:val="231F20"/>
                <w:w w:val="120"/>
                <w:sz w:val="24"/>
                <w:szCs w:val="24"/>
                <w:lang w:val="ru-RU"/>
              </w:rPr>
              <w:t>и</w:t>
            </w:r>
            <w:r w:rsidRPr="005A03AC">
              <w:rPr>
                <w:i/>
                <w:color w:val="231F20"/>
                <w:spacing w:val="-10"/>
                <w:w w:val="120"/>
                <w:sz w:val="24"/>
                <w:szCs w:val="24"/>
                <w:lang w:val="ru-RU"/>
              </w:rPr>
              <w:t xml:space="preserve"> </w:t>
            </w:r>
            <w:r w:rsidRPr="005A03AC">
              <w:rPr>
                <w:i/>
                <w:color w:val="231F20"/>
                <w:w w:val="120"/>
                <w:sz w:val="24"/>
                <w:szCs w:val="24"/>
                <w:lang w:val="ru-RU"/>
              </w:rPr>
              <w:t>объяснять</w:t>
            </w:r>
            <w:r w:rsidRPr="005A03AC">
              <w:rPr>
                <w:i/>
                <w:color w:val="231F20"/>
                <w:spacing w:val="-10"/>
                <w:w w:val="120"/>
                <w:sz w:val="24"/>
                <w:szCs w:val="24"/>
                <w:lang w:val="ru-RU"/>
              </w:rPr>
              <w:t xml:space="preserve"> </w:t>
            </w:r>
            <w:r w:rsidRPr="005A03AC">
              <w:rPr>
                <w:color w:val="231F20"/>
                <w:w w:val="120"/>
                <w:sz w:val="24"/>
                <w:szCs w:val="24"/>
                <w:lang w:val="ru-RU"/>
              </w:rPr>
              <w:t>планиров-</w:t>
            </w:r>
            <w:r w:rsidRPr="005A03AC">
              <w:rPr>
                <w:color w:val="231F20"/>
                <w:spacing w:val="-51"/>
                <w:w w:val="120"/>
                <w:sz w:val="24"/>
                <w:szCs w:val="24"/>
                <w:lang w:val="ru-RU"/>
              </w:rPr>
              <w:t xml:space="preserve"> </w:t>
            </w:r>
            <w:r w:rsidRPr="005A03AC">
              <w:rPr>
                <w:color w:val="231F20"/>
                <w:w w:val="115"/>
                <w:sz w:val="24"/>
                <w:szCs w:val="24"/>
                <w:lang w:val="ru-RU"/>
              </w:rPr>
              <w:t>ку города как способ организации образа</w:t>
            </w:r>
            <w:r w:rsidRPr="005A03AC">
              <w:rPr>
                <w:color w:val="231F20"/>
                <w:spacing w:val="-49"/>
                <w:w w:val="115"/>
                <w:sz w:val="24"/>
                <w:szCs w:val="24"/>
                <w:lang w:val="ru-RU"/>
              </w:rPr>
              <w:t xml:space="preserve"> </w:t>
            </w:r>
            <w:r w:rsidRPr="005A03AC">
              <w:rPr>
                <w:color w:val="231F20"/>
                <w:w w:val="120"/>
                <w:sz w:val="24"/>
                <w:szCs w:val="24"/>
                <w:lang w:val="ru-RU"/>
              </w:rPr>
              <w:t>жизни</w:t>
            </w:r>
            <w:r w:rsidRPr="005A03AC">
              <w:rPr>
                <w:color w:val="231F20"/>
                <w:spacing w:val="9"/>
                <w:w w:val="120"/>
                <w:sz w:val="24"/>
                <w:szCs w:val="24"/>
                <w:lang w:val="ru-RU"/>
              </w:rPr>
              <w:t xml:space="preserve"> </w:t>
            </w:r>
            <w:r w:rsidRPr="005A03AC">
              <w:rPr>
                <w:color w:val="231F20"/>
                <w:w w:val="120"/>
                <w:sz w:val="24"/>
                <w:szCs w:val="24"/>
                <w:lang w:val="ru-RU"/>
              </w:rPr>
              <w:t>людей.</w:t>
            </w:r>
          </w:p>
          <w:p w:rsidR="005A03AC" w:rsidRPr="005A03AC" w:rsidRDefault="005A03AC" w:rsidP="00617EE8">
            <w:pPr>
              <w:rPr>
                <w:sz w:val="24"/>
                <w:szCs w:val="24"/>
                <w:lang w:val="ru-RU"/>
              </w:rPr>
            </w:pPr>
            <w:r w:rsidRPr="005A03AC">
              <w:rPr>
                <w:i/>
                <w:color w:val="231F20"/>
                <w:w w:val="120"/>
                <w:sz w:val="24"/>
                <w:szCs w:val="24"/>
                <w:lang w:val="ru-RU"/>
              </w:rPr>
              <w:t xml:space="preserve">Знать </w:t>
            </w:r>
            <w:r w:rsidRPr="005A03AC">
              <w:rPr>
                <w:color w:val="231F20"/>
                <w:w w:val="120"/>
                <w:sz w:val="24"/>
                <w:szCs w:val="24"/>
                <w:lang w:val="ru-RU"/>
              </w:rPr>
              <w:t>различные виды планировки го-</w:t>
            </w:r>
            <w:r w:rsidRPr="005A03AC">
              <w:rPr>
                <w:color w:val="231F20"/>
                <w:spacing w:val="1"/>
                <w:w w:val="120"/>
                <w:sz w:val="24"/>
                <w:szCs w:val="24"/>
                <w:lang w:val="ru-RU"/>
              </w:rPr>
              <w:t xml:space="preserve"> </w:t>
            </w:r>
            <w:r w:rsidRPr="005A03AC">
              <w:rPr>
                <w:color w:val="231F20"/>
                <w:w w:val="120"/>
                <w:sz w:val="24"/>
                <w:szCs w:val="24"/>
                <w:lang w:val="ru-RU"/>
              </w:rPr>
              <w:t>рода.</w:t>
            </w:r>
          </w:p>
          <w:p w:rsidR="005A03AC" w:rsidRPr="005A03AC" w:rsidRDefault="005A03AC" w:rsidP="00617EE8">
            <w:pPr>
              <w:rPr>
                <w:sz w:val="24"/>
                <w:szCs w:val="24"/>
                <w:lang w:val="ru-RU"/>
              </w:rPr>
            </w:pPr>
            <w:r w:rsidRPr="005A03AC">
              <w:rPr>
                <w:i/>
                <w:color w:val="231F20"/>
                <w:w w:val="120"/>
                <w:sz w:val="24"/>
                <w:szCs w:val="24"/>
                <w:lang w:val="ru-RU"/>
              </w:rPr>
              <w:t>Знать</w:t>
            </w:r>
            <w:r w:rsidRPr="005A03AC">
              <w:rPr>
                <w:i/>
                <w:color w:val="231F20"/>
                <w:spacing w:val="-12"/>
                <w:w w:val="120"/>
                <w:sz w:val="24"/>
                <w:szCs w:val="24"/>
                <w:lang w:val="ru-RU"/>
              </w:rPr>
              <w:t xml:space="preserve"> </w:t>
            </w:r>
            <w:r w:rsidRPr="005A03AC">
              <w:rPr>
                <w:color w:val="231F20"/>
                <w:w w:val="120"/>
                <w:sz w:val="24"/>
                <w:szCs w:val="24"/>
                <w:lang w:val="ru-RU"/>
              </w:rPr>
              <w:t>о</w:t>
            </w:r>
            <w:r w:rsidRPr="005A03AC">
              <w:rPr>
                <w:color w:val="231F20"/>
                <w:spacing w:val="-12"/>
                <w:w w:val="120"/>
                <w:sz w:val="24"/>
                <w:szCs w:val="24"/>
                <w:lang w:val="ru-RU"/>
              </w:rPr>
              <w:t xml:space="preserve"> </w:t>
            </w:r>
            <w:r w:rsidRPr="005A03AC">
              <w:rPr>
                <w:color w:val="231F20"/>
                <w:w w:val="120"/>
                <w:sz w:val="24"/>
                <w:szCs w:val="24"/>
                <w:lang w:val="ru-RU"/>
              </w:rPr>
              <w:t>значении</w:t>
            </w:r>
            <w:r w:rsidRPr="005A03AC">
              <w:rPr>
                <w:color w:val="231F20"/>
                <w:spacing w:val="-11"/>
                <w:w w:val="120"/>
                <w:sz w:val="24"/>
                <w:szCs w:val="24"/>
                <w:lang w:val="ru-RU"/>
              </w:rPr>
              <w:t xml:space="preserve"> </w:t>
            </w:r>
            <w:r w:rsidRPr="005A03AC">
              <w:rPr>
                <w:color w:val="231F20"/>
                <w:w w:val="120"/>
                <w:sz w:val="24"/>
                <w:szCs w:val="24"/>
                <w:lang w:val="ru-RU"/>
              </w:rPr>
              <w:t>сохранения</w:t>
            </w:r>
            <w:r w:rsidRPr="005A03AC">
              <w:rPr>
                <w:color w:val="231F20"/>
                <w:spacing w:val="-12"/>
                <w:w w:val="120"/>
                <w:sz w:val="24"/>
                <w:szCs w:val="24"/>
                <w:lang w:val="ru-RU"/>
              </w:rPr>
              <w:t xml:space="preserve"> </w:t>
            </w:r>
            <w:r w:rsidRPr="005A03AC">
              <w:rPr>
                <w:color w:val="231F20"/>
                <w:w w:val="120"/>
                <w:sz w:val="24"/>
                <w:szCs w:val="24"/>
                <w:lang w:val="ru-RU"/>
              </w:rPr>
              <w:t>историче-</w:t>
            </w:r>
            <w:r w:rsidRPr="005A03AC">
              <w:rPr>
                <w:color w:val="231F20"/>
                <w:spacing w:val="-51"/>
                <w:w w:val="120"/>
                <w:sz w:val="24"/>
                <w:szCs w:val="24"/>
                <w:lang w:val="ru-RU"/>
              </w:rPr>
              <w:t xml:space="preserve"> </w:t>
            </w:r>
            <w:r w:rsidRPr="005A03AC">
              <w:rPr>
                <w:color w:val="231F20"/>
                <w:w w:val="120"/>
                <w:sz w:val="24"/>
                <w:szCs w:val="24"/>
                <w:lang w:val="ru-RU"/>
              </w:rPr>
              <w:t>ского облика города для современной</w:t>
            </w:r>
            <w:r w:rsidRPr="005A03AC">
              <w:rPr>
                <w:color w:val="231F20"/>
                <w:spacing w:val="1"/>
                <w:w w:val="120"/>
                <w:sz w:val="24"/>
                <w:szCs w:val="24"/>
                <w:lang w:val="ru-RU"/>
              </w:rPr>
              <w:t xml:space="preserve"> </w:t>
            </w:r>
            <w:r w:rsidRPr="005A03AC">
              <w:rPr>
                <w:color w:val="231F20"/>
                <w:w w:val="120"/>
                <w:sz w:val="24"/>
                <w:szCs w:val="24"/>
                <w:lang w:val="ru-RU"/>
              </w:rPr>
              <w:t>жизни.</w:t>
            </w:r>
          </w:p>
          <w:p w:rsidR="005A03AC" w:rsidRPr="005A03AC" w:rsidRDefault="005A03AC" w:rsidP="00617EE8">
            <w:pPr>
              <w:rPr>
                <w:sz w:val="24"/>
                <w:szCs w:val="24"/>
                <w:lang w:val="ru-RU"/>
              </w:rPr>
            </w:pPr>
            <w:r w:rsidRPr="005A03AC">
              <w:rPr>
                <w:i/>
                <w:color w:val="231F20"/>
                <w:w w:val="120"/>
                <w:sz w:val="24"/>
                <w:szCs w:val="24"/>
                <w:lang w:val="ru-RU"/>
              </w:rPr>
              <w:t>Иметь</w:t>
            </w:r>
            <w:r w:rsidRPr="005A03AC">
              <w:rPr>
                <w:i/>
                <w:color w:val="231F20"/>
                <w:spacing w:val="1"/>
                <w:w w:val="120"/>
                <w:sz w:val="24"/>
                <w:szCs w:val="24"/>
                <w:lang w:val="ru-RU"/>
              </w:rPr>
              <w:t xml:space="preserve"> </w:t>
            </w:r>
            <w:r w:rsidRPr="005A03AC">
              <w:rPr>
                <w:i/>
                <w:color w:val="231F20"/>
                <w:w w:val="120"/>
                <w:sz w:val="24"/>
                <w:szCs w:val="24"/>
                <w:lang w:val="ru-RU"/>
              </w:rPr>
              <w:t>опыт</w:t>
            </w:r>
            <w:r w:rsidRPr="005A03AC">
              <w:rPr>
                <w:i/>
                <w:color w:val="231F20"/>
                <w:spacing w:val="1"/>
                <w:w w:val="120"/>
                <w:sz w:val="24"/>
                <w:szCs w:val="24"/>
                <w:lang w:val="ru-RU"/>
              </w:rPr>
              <w:t xml:space="preserve"> </w:t>
            </w:r>
            <w:r w:rsidRPr="005A03AC">
              <w:rPr>
                <w:i/>
                <w:color w:val="231F20"/>
                <w:w w:val="120"/>
                <w:sz w:val="24"/>
                <w:szCs w:val="24"/>
                <w:lang w:val="ru-RU"/>
              </w:rPr>
              <w:t>разработки</w:t>
            </w:r>
            <w:r w:rsidRPr="005A03AC">
              <w:rPr>
                <w:i/>
                <w:color w:val="231F20"/>
                <w:spacing w:val="1"/>
                <w:w w:val="120"/>
                <w:sz w:val="24"/>
                <w:szCs w:val="24"/>
                <w:lang w:val="ru-RU"/>
              </w:rPr>
              <w:t xml:space="preserve"> </w:t>
            </w:r>
            <w:r w:rsidRPr="005A03AC">
              <w:rPr>
                <w:color w:val="231F20"/>
                <w:w w:val="120"/>
                <w:sz w:val="24"/>
                <w:szCs w:val="24"/>
                <w:lang w:val="ru-RU"/>
              </w:rPr>
              <w:t>построения</w:t>
            </w:r>
            <w:r w:rsidRPr="005A03AC">
              <w:rPr>
                <w:color w:val="231F20"/>
                <w:spacing w:val="-51"/>
                <w:w w:val="120"/>
                <w:sz w:val="24"/>
                <w:szCs w:val="24"/>
                <w:lang w:val="ru-RU"/>
              </w:rPr>
              <w:t xml:space="preserve"> </w:t>
            </w:r>
            <w:r w:rsidRPr="005A03AC">
              <w:rPr>
                <w:color w:val="231F20"/>
                <w:w w:val="115"/>
                <w:sz w:val="24"/>
                <w:szCs w:val="24"/>
                <w:lang w:val="ru-RU"/>
              </w:rPr>
              <w:t>городского</w:t>
            </w:r>
            <w:r w:rsidRPr="005A03AC">
              <w:rPr>
                <w:color w:val="231F20"/>
                <w:spacing w:val="-10"/>
                <w:w w:val="115"/>
                <w:sz w:val="24"/>
                <w:szCs w:val="24"/>
                <w:lang w:val="ru-RU"/>
              </w:rPr>
              <w:t xml:space="preserve"> </w:t>
            </w:r>
            <w:r w:rsidRPr="005A03AC">
              <w:rPr>
                <w:color w:val="231F20"/>
                <w:w w:val="115"/>
                <w:sz w:val="24"/>
                <w:szCs w:val="24"/>
                <w:lang w:val="ru-RU"/>
              </w:rPr>
              <w:t>пространства</w:t>
            </w:r>
            <w:r w:rsidRPr="005A03AC">
              <w:rPr>
                <w:color w:val="231F20"/>
                <w:spacing w:val="-9"/>
                <w:w w:val="115"/>
                <w:sz w:val="24"/>
                <w:szCs w:val="24"/>
                <w:lang w:val="ru-RU"/>
              </w:rPr>
              <w:t xml:space="preserve"> </w:t>
            </w:r>
            <w:r w:rsidRPr="005A03AC">
              <w:rPr>
                <w:color w:val="231F20"/>
                <w:w w:val="115"/>
                <w:sz w:val="24"/>
                <w:szCs w:val="24"/>
                <w:lang w:val="ru-RU"/>
              </w:rPr>
              <w:t>в</w:t>
            </w:r>
            <w:r w:rsidRPr="005A03AC">
              <w:rPr>
                <w:color w:val="231F20"/>
                <w:spacing w:val="-10"/>
                <w:w w:val="115"/>
                <w:sz w:val="24"/>
                <w:szCs w:val="24"/>
                <w:lang w:val="ru-RU"/>
              </w:rPr>
              <w:t xml:space="preserve"> </w:t>
            </w:r>
            <w:r w:rsidRPr="005A03AC">
              <w:rPr>
                <w:color w:val="231F20"/>
                <w:w w:val="115"/>
                <w:sz w:val="24"/>
                <w:szCs w:val="24"/>
                <w:lang w:val="ru-RU"/>
              </w:rPr>
              <w:t>виде</w:t>
            </w:r>
            <w:r w:rsidRPr="005A03AC">
              <w:rPr>
                <w:color w:val="231F20"/>
                <w:spacing w:val="-9"/>
                <w:w w:val="115"/>
                <w:sz w:val="24"/>
                <w:szCs w:val="24"/>
                <w:lang w:val="ru-RU"/>
              </w:rPr>
              <w:t xml:space="preserve"> </w:t>
            </w:r>
            <w:r w:rsidRPr="005A03AC">
              <w:rPr>
                <w:color w:val="231F20"/>
                <w:w w:val="115"/>
                <w:sz w:val="24"/>
                <w:szCs w:val="24"/>
                <w:lang w:val="ru-RU"/>
              </w:rPr>
              <w:t>макетной</w:t>
            </w:r>
            <w:r w:rsidRPr="005A03AC">
              <w:rPr>
                <w:color w:val="231F20"/>
                <w:spacing w:val="-49"/>
                <w:w w:val="115"/>
                <w:sz w:val="24"/>
                <w:szCs w:val="24"/>
                <w:lang w:val="ru-RU"/>
              </w:rPr>
              <w:t xml:space="preserve"> </w:t>
            </w:r>
            <w:r w:rsidRPr="005A03AC">
              <w:rPr>
                <w:color w:val="231F20"/>
                <w:w w:val="120"/>
                <w:sz w:val="24"/>
                <w:szCs w:val="24"/>
                <w:lang w:val="ru-RU"/>
              </w:rPr>
              <w:t>или</w:t>
            </w:r>
            <w:r w:rsidRPr="005A03AC">
              <w:rPr>
                <w:color w:val="231F20"/>
                <w:spacing w:val="6"/>
                <w:w w:val="120"/>
                <w:sz w:val="24"/>
                <w:szCs w:val="24"/>
                <w:lang w:val="ru-RU"/>
              </w:rPr>
              <w:t xml:space="preserve"> </w:t>
            </w:r>
            <w:r w:rsidRPr="005A03AC">
              <w:rPr>
                <w:color w:val="231F20"/>
                <w:w w:val="120"/>
                <w:sz w:val="24"/>
                <w:szCs w:val="24"/>
                <w:lang w:val="ru-RU"/>
              </w:rPr>
              <w:t>графической</w:t>
            </w:r>
            <w:r w:rsidRPr="005A03AC">
              <w:rPr>
                <w:color w:val="231F20"/>
                <w:spacing w:val="7"/>
                <w:w w:val="120"/>
                <w:sz w:val="24"/>
                <w:szCs w:val="24"/>
                <w:lang w:val="ru-RU"/>
              </w:rPr>
              <w:t xml:space="preserve"> </w:t>
            </w:r>
            <w:r w:rsidRPr="005A03AC">
              <w:rPr>
                <w:color w:val="231F20"/>
                <w:w w:val="120"/>
                <w:sz w:val="24"/>
                <w:szCs w:val="24"/>
                <w:lang w:val="ru-RU"/>
              </w:rPr>
              <w:t>схемы</w:t>
            </w:r>
            <w:r w:rsidRPr="005A03AC">
              <w:rPr>
                <w:color w:val="231F20"/>
                <w:spacing w:val="7"/>
                <w:w w:val="120"/>
                <w:sz w:val="24"/>
                <w:szCs w:val="24"/>
                <w:lang w:val="ru-RU"/>
              </w:rPr>
              <w:t xml:space="preserve"> </w:t>
            </w:r>
            <w:r w:rsidRPr="005A03AC">
              <w:rPr>
                <w:color w:val="231F20"/>
                <w:w w:val="120"/>
                <w:sz w:val="24"/>
                <w:szCs w:val="24"/>
                <w:lang w:val="ru-RU"/>
              </w:rPr>
              <w:t>(карты)</w:t>
            </w:r>
          </w:p>
        </w:tc>
      </w:tr>
      <w:tr w:rsidR="005A03AC" w:rsidRPr="00251173" w:rsidTr="00617EE8">
        <w:trPr>
          <w:trHeight w:val="1582"/>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Дизайн</w:t>
            </w:r>
            <w:r w:rsidRPr="005A03AC">
              <w:rPr>
                <w:color w:val="231F20"/>
                <w:spacing w:val="1"/>
                <w:w w:val="115"/>
                <w:sz w:val="24"/>
                <w:szCs w:val="24"/>
                <w:lang w:val="ru-RU"/>
              </w:rPr>
              <w:t xml:space="preserve"> </w:t>
            </w:r>
            <w:r w:rsidRPr="005A03AC">
              <w:rPr>
                <w:color w:val="231F20"/>
                <w:w w:val="115"/>
                <w:sz w:val="24"/>
                <w:szCs w:val="24"/>
                <w:lang w:val="ru-RU"/>
              </w:rPr>
              <w:t>городской</w:t>
            </w:r>
            <w:r w:rsidRPr="005A03AC">
              <w:rPr>
                <w:color w:val="231F20"/>
                <w:spacing w:val="1"/>
                <w:w w:val="115"/>
                <w:sz w:val="24"/>
                <w:szCs w:val="24"/>
                <w:lang w:val="ru-RU"/>
              </w:rPr>
              <w:t xml:space="preserve"> </w:t>
            </w:r>
            <w:r w:rsidRPr="005A03AC">
              <w:rPr>
                <w:color w:val="231F20"/>
                <w:w w:val="115"/>
                <w:sz w:val="24"/>
                <w:szCs w:val="24"/>
                <w:lang w:val="ru-RU"/>
              </w:rPr>
              <w:t>среды.</w:t>
            </w:r>
            <w:r w:rsidRPr="005A03AC">
              <w:rPr>
                <w:color w:val="231F20"/>
                <w:spacing w:val="-49"/>
                <w:w w:val="115"/>
                <w:sz w:val="24"/>
                <w:szCs w:val="24"/>
                <w:lang w:val="ru-RU"/>
              </w:rPr>
              <w:t xml:space="preserve"> </w:t>
            </w:r>
            <w:r w:rsidRPr="005A03AC">
              <w:rPr>
                <w:color w:val="231F20"/>
                <w:w w:val="115"/>
                <w:sz w:val="24"/>
                <w:szCs w:val="24"/>
                <w:lang w:val="ru-RU"/>
              </w:rPr>
              <w:t>Малые</w:t>
            </w:r>
            <w:r w:rsidRPr="005A03AC">
              <w:rPr>
                <w:color w:val="231F20"/>
                <w:spacing w:val="1"/>
                <w:w w:val="115"/>
                <w:sz w:val="24"/>
                <w:szCs w:val="24"/>
                <w:lang w:val="ru-RU"/>
              </w:rPr>
              <w:t xml:space="preserve"> </w:t>
            </w:r>
            <w:r w:rsidRPr="005A03AC">
              <w:rPr>
                <w:color w:val="231F20"/>
                <w:w w:val="115"/>
                <w:sz w:val="24"/>
                <w:szCs w:val="24"/>
                <w:lang w:val="ru-RU"/>
              </w:rPr>
              <w:t>архитектурные</w:t>
            </w:r>
            <w:r w:rsidRPr="005A03AC">
              <w:rPr>
                <w:color w:val="231F20"/>
                <w:spacing w:val="-49"/>
                <w:w w:val="115"/>
                <w:sz w:val="24"/>
                <w:szCs w:val="24"/>
                <w:lang w:val="ru-RU"/>
              </w:rPr>
              <w:t xml:space="preserve"> </w:t>
            </w:r>
            <w:r w:rsidRPr="005A03AC">
              <w:rPr>
                <w:color w:val="231F20"/>
                <w:w w:val="115"/>
                <w:sz w:val="24"/>
                <w:szCs w:val="24"/>
                <w:lang w:val="ru-RU"/>
              </w:rPr>
              <w:t>формы</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Роль малых архитектурных форм</w:t>
            </w:r>
            <w:r w:rsidRPr="005A03AC">
              <w:rPr>
                <w:color w:val="231F20"/>
                <w:spacing w:val="1"/>
                <w:w w:val="115"/>
                <w:sz w:val="24"/>
                <w:szCs w:val="24"/>
                <w:lang w:val="ru-RU"/>
              </w:rPr>
              <w:t xml:space="preserve"> </w:t>
            </w:r>
            <w:r w:rsidRPr="005A03AC">
              <w:rPr>
                <w:color w:val="231F20"/>
                <w:w w:val="115"/>
                <w:sz w:val="24"/>
                <w:szCs w:val="24"/>
                <w:lang w:val="ru-RU"/>
              </w:rPr>
              <w:t>и архитектурного дизайна в орга-</w:t>
            </w:r>
            <w:r w:rsidRPr="005A03AC">
              <w:rPr>
                <w:color w:val="231F20"/>
                <w:spacing w:val="1"/>
                <w:w w:val="115"/>
                <w:sz w:val="24"/>
                <w:szCs w:val="24"/>
                <w:lang w:val="ru-RU"/>
              </w:rPr>
              <w:t xml:space="preserve"> </w:t>
            </w:r>
            <w:r w:rsidRPr="005A03AC">
              <w:rPr>
                <w:color w:val="231F20"/>
                <w:w w:val="115"/>
                <w:sz w:val="24"/>
                <w:szCs w:val="24"/>
                <w:lang w:val="ru-RU"/>
              </w:rPr>
              <w:t>низации городской среды и инди-</w:t>
            </w:r>
            <w:r w:rsidRPr="005A03AC">
              <w:rPr>
                <w:color w:val="231F20"/>
                <w:spacing w:val="1"/>
                <w:w w:val="115"/>
                <w:sz w:val="24"/>
                <w:szCs w:val="24"/>
                <w:lang w:val="ru-RU"/>
              </w:rPr>
              <w:t xml:space="preserve"> </w:t>
            </w:r>
            <w:r w:rsidRPr="005A03AC">
              <w:rPr>
                <w:color w:val="231F20"/>
                <w:w w:val="115"/>
                <w:sz w:val="24"/>
                <w:szCs w:val="24"/>
                <w:lang w:val="ru-RU"/>
              </w:rPr>
              <w:t>видуальном образе города. Созда-</w:t>
            </w:r>
            <w:r w:rsidRPr="005A03AC">
              <w:rPr>
                <w:color w:val="231F20"/>
                <w:spacing w:val="-49"/>
                <w:w w:val="115"/>
                <w:sz w:val="24"/>
                <w:szCs w:val="24"/>
                <w:lang w:val="ru-RU"/>
              </w:rPr>
              <w:t xml:space="preserve"> </w:t>
            </w:r>
            <w:r w:rsidRPr="005A03AC">
              <w:rPr>
                <w:color w:val="231F20"/>
                <w:w w:val="115"/>
                <w:sz w:val="24"/>
                <w:szCs w:val="24"/>
                <w:lang w:val="ru-RU"/>
              </w:rPr>
              <w:t>ние информативного комфорта в</w:t>
            </w:r>
            <w:r w:rsidRPr="005A03AC">
              <w:rPr>
                <w:color w:val="231F20"/>
                <w:spacing w:val="1"/>
                <w:w w:val="115"/>
                <w:sz w:val="24"/>
                <w:szCs w:val="24"/>
                <w:lang w:val="ru-RU"/>
              </w:rPr>
              <w:t xml:space="preserve"> </w:t>
            </w:r>
            <w:r w:rsidRPr="005A03AC">
              <w:rPr>
                <w:color w:val="231F20"/>
                <w:w w:val="110"/>
                <w:sz w:val="24"/>
                <w:szCs w:val="24"/>
                <w:lang w:val="ru-RU"/>
              </w:rPr>
              <w:t>городской среде: устройство пеше-</w:t>
            </w:r>
            <w:r w:rsidRPr="005A03AC">
              <w:rPr>
                <w:color w:val="231F20"/>
                <w:spacing w:val="1"/>
                <w:w w:val="110"/>
                <w:sz w:val="24"/>
                <w:szCs w:val="24"/>
                <w:lang w:val="ru-RU"/>
              </w:rPr>
              <w:t xml:space="preserve"> </w:t>
            </w:r>
            <w:r w:rsidRPr="005A03AC">
              <w:rPr>
                <w:color w:val="231F20"/>
                <w:w w:val="115"/>
                <w:sz w:val="24"/>
                <w:szCs w:val="24"/>
                <w:lang w:val="ru-RU"/>
              </w:rPr>
              <w:t>ходных</w:t>
            </w:r>
            <w:r w:rsidRPr="005A03AC">
              <w:rPr>
                <w:color w:val="231F20"/>
                <w:spacing w:val="36"/>
                <w:w w:val="115"/>
                <w:sz w:val="24"/>
                <w:szCs w:val="24"/>
                <w:lang w:val="ru-RU"/>
              </w:rPr>
              <w:t xml:space="preserve"> </w:t>
            </w:r>
            <w:r w:rsidRPr="005A03AC">
              <w:rPr>
                <w:color w:val="231F20"/>
                <w:w w:val="115"/>
                <w:sz w:val="24"/>
                <w:szCs w:val="24"/>
                <w:lang w:val="ru-RU"/>
              </w:rPr>
              <w:lastRenderedPageBreak/>
              <w:t>зон</w:t>
            </w:r>
            <w:r w:rsidRPr="005A03AC">
              <w:rPr>
                <w:color w:val="231F20"/>
                <w:spacing w:val="36"/>
                <w:w w:val="115"/>
                <w:sz w:val="24"/>
                <w:szCs w:val="24"/>
                <w:lang w:val="ru-RU"/>
              </w:rPr>
              <w:t xml:space="preserve"> </w:t>
            </w:r>
            <w:r w:rsidRPr="005A03AC">
              <w:rPr>
                <w:color w:val="231F20"/>
                <w:w w:val="115"/>
                <w:sz w:val="24"/>
                <w:szCs w:val="24"/>
                <w:lang w:val="ru-RU"/>
              </w:rPr>
              <w:t>в</w:t>
            </w:r>
            <w:r w:rsidRPr="005A03AC">
              <w:rPr>
                <w:color w:val="231F20"/>
                <w:spacing w:val="36"/>
                <w:w w:val="115"/>
                <w:sz w:val="24"/>
                <w:szCs w:val="24"/>
                <w:lang w:val="ru-RU"/>
              </w:rPr>
              <w:t xml:space="preserve"> </w:t>
            </w:r>
            <w:r w:rsidRPr="005A03AC">
              <w:rPr>
                <w:color w:val="231F20"/>
                <w:w w:val="115"/>
                <w:sz w:val="24"/>
                <w:szCs w:val="24"/>
                <w:lang w:val="ru-RU"/>
              </w:rPr>
              <w:t>городах,</w:t>
            </w:r>
            <w:r w:rsidRPr="005A03AC">
              <w:rPr>
                <w:color w:val="231F20"/>
                <w:spacing w:val="37"/>
                <w:w w:val="115"/>
                <w:sz w:val="24"/>
                <w:szCs w:val="24"/>
                <w:lang w:val="ru-RU"/>
              </w:rPr>
              <w:t xml:space="preserve"> </w:t>
            </w:r>
            <w:r w:rsidRPr="005A03AC">
              <w:rPr>
                <w:color w:val="231F20"/>
                <w:w w:val="115"/>
                <w:sz w:val="24"/>
                <w:szCs w:val="24"/>
                <w:lang w:val="ru-RU"/>
              </w:rPr>
              <w:t>установка</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lastRenderedPageBreak/>
              <w:t xml:space="preserve">Объяснять </w:t>
            </w:r>
            <w:r w:rsidRPr="005A03AC">
              <w:rPr>
                <w:color w:val="231F20"/>
                <w:w w:val="120"/>
                <w:sz w:val="24"/>
                <w:szCs w:val="24"/>
                <w:lang w:val="ru-RU"/>
              </w:rPr>
              <w:t>роль малой архитектуры и</w:t>
            </w:r>
            <w:r w:rsidRPr="005A03AC">
              <w:rPr>
                <w:color w:val="231F20"/>
                <w:spacing w:val="1"/>
                <w:w w:val="120"/>
                <w:sz w:val="24"/>
                <w:szCs w:val="24"/>
                <w:lang w:val="ru-RU"/>
              </w:rPr>
              <w:t xml:space="preserve"> </w:t>
            </w:r>
            <w:r w:rsidRPr="005A03AC">
              <w:rPr>
                <w:color w:val="231F20"/>
                <w:w w:val="115"/>
                <w:sz w:val="24"/>
                <w:szCs w:val="24"/>
                <w:lang w:val="ru-RU"/>
              </w:rPr>
              <w:t>архитектурного дизайна в установке свя-</w:t>
            </w:r>
            <w:r w:rsidRPr="005A03AC">
              <w:rPr>
                <w:color w:val="231F20"/>
                <w:spacing w:val="-49"/>
                <w:w w:val="115"/>
                <w:sz w:val="24"/>
                <w:szCs w:val="24"/>
                <w:lang w:val="ru-RU"/>
              </w:rPr>
              <w:t xml:space="preserve"> </w:t>
            </w:r>
            <w:r w:rsidRPr="005A03AC">
              <w:rPr>
                <w:color w:val="231F20"/>
                <w:w w:val="120"/>
                <w:sz w:val="24"/>
                <w:szCs w:val="24"/>
                <w:lang w:val="ru-RU"/>
              </w:rPr>
              <w:t>зи</w:t>
            </w:r>
            <w:r w:rsidRPr="005A03AC">
              <w:rPr>
                <w:color w:val="231F20"/>
                <w:spacing w:val="20"/>
                <w:w w:val="120"/>
                <w:sz w:val="24"/>
                <w:szCs w:val="24"/>
                <w:lang w:val="ru-RU"/>
              </w:rPr>
              <w:t xml:space="preserve"> </w:t>
            </w:r>
            <w:r w:rsidRPr="005A03AC">
              <w:rPr>
                <w:color w:val="231F20"/>
                <w:w w:val="120"/>
                <w:sz w:val="24"/>
                <w:szCs w:val="24"/>
                <w:lang w:val="ru-RU"/>
              </w:rPr>
              <w:t>между</w:t>
            </w:r>
            <w:r w:rsidRPr="005A03AC">
              <w:rPr>
                <w:color w:val="231F20"/>
                <w:spacing w:val="21"/>
                <w:w w:val="120"/>
                <w:sz w:val="24"/>
                <w:szCs w:val="24"/>
                <w:lang w:val="ru-RU"/>
              </w:rPr>
              <w:t xml:space="preserve"> </w:t>
            </w:r>
            <w:r w:rsidRPr="005A03AC">
              <w:rPr>
                <w:color w:val="231F20"/>
                <w:w w:val="120"/>
                <w:sz w:val="24"/>
                <w:szCs w:val="24"/>
                <w:lang w:val="ru-RU"/>
              </w:rPr>
              <w:t>человеком</w:t>
            </w:r>
            <w:r w:rsidRPr="005A03AC">
              <w:rPr>
                <w:color w:val="231F20"/>
                <w:spacing w:val="21"/>
                <w:w w:val="120"/>
                <w:sz w:val="24"/>
                <w:szCs w:val="24"/>
                <w:lang w:val="ru-RU"/>
              </w:rPr>
              <w:t xml:space="preserve"> </w:t>
            </w:r>
            <w:r w:rsidRPr="005A03AC">
              <w:rPr>
                <w:color w:val="231F20"/>
                <w:w w:val="120"/>
                <w:sz w:val="24"/>
                <w:szCs w:val="24"/>
                <w:lang w:val="ru-RU"/>
              </w:rPr>
              <w:t>и</w:t>
            </w:r>
            <w:r w:rsidRPr="005A03AC">
              <w:rPr>
                <w:color w:val="231F20"/>
                <w:spacing w:val="21"/>
                <w:w w:val="120"/>
                <w:sz w:val="24"/>
                <w:szCs w:val="24"/>
                <w:lang w:val="ru-RU"/>
              </w:rPr>
              <w:t xml:space="preserve"> </w:t>
            </w:r>
            <w:r w:rsidRPr="005A03AC">
              <w:rPr>
                <w:color w:val="231F20"/>
                <w:w w:val="120"/>
                <w:sz w:val="24"/>
                <w:szCs w:val="24"/>
                <w:lang w:val="ru-RU"/>
              </w:rPr>
              <w:t>архитектурой,</w:t>
            </w:r>
            <w:r w:rsidRPr="005A03AC">
              <w:rPr>
                <w:color w:val="231F20"/>
                <w:spacing w:val="20"/>
                <w:w w:val="120"/>
                <w:sz w:val="24"/>
                <w:szCs w:val="24"/>
                <w:lang w:val="ru-RU"/>
              </w:rPr>
              <w:t xml:space="preserve"> </w:t>
            </w:r>
            <w:r w:rsidRPr="005A03AC">
              <w:rPr>
                <w:color w:val="231F20"/>
                <w:w w:val="120"/>
                <w:sz w:val="24"/>
                <w:szCs w:val="24"/>
                <w:lang w:val="ru-RU"/>
              </w:rPr>
              <w:t>в</w:t>
            </w:r>
          </w:p>
          <w:p w:rsidR="005A03AC" w:rsidRPr="005A03AC" w:rsidRDefault="005A03AC" w:rsidP="00617EE8">
            <w:pPr>
              <w:rPr>
                <w:sz w:val="24"/>
                <w:szCs w:val="24"/>
                <w:lang w:val="ru-RU"/>
              </w:rPr>
            </w:pPr>
            <w:r w:rsidRPr="005A03AC">
              <w:rPr>
                <w:color w:val="231F20"/>
                <w:w w:val="115"/>
                <w:sz w:val="24"/>
                <w:szCs w:val="24"/>
                <w:lang w:val="ru-RU"/>
              </w:rPr>
              <w:t>«проживании» городского пространства.</w:t>
            </w:r>
            <w:r w:rsidRPr="005A03AC">
              <w:rPr>
                <w:color w:val="231F20"/>
                <w:spacing w:val="1"/>
                <w:w w:val="115"/>
                <w:sz w:val="24"/>
                <w:szCs w:val="24"/>
                <w:lang w:val="ru-RU"/>
              </w:rPr>
              <w:t xml:space="preserve"> </w:t>
            </w: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представление</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значении</w:t>
            </w:r>
            <w:r w:rsidRPr="005A03AC">
              <w:rPr>
                <w:color w:val="231F20"/>
                <w:spacing w:val="1"/>
                <w:w w:val="115"/>
                <w:sz w:val="24"/>
                <w:szCs w:val="24"/>
                <w:lang w:val="ru-RU"/>
              </w:rPr>
              <w:t xml:space="preserve"> </w:t>
            </w:r>
            <w:r w:rsidRPr="005A03AC">
              <w:rPr>
                <w:color w:val="231F20"/>
                <w:w w:val="115"/>
                <w:sz w:val="24"/>
                <w:szCs w:val="24"/>
                <w:lang w:val="ru-RU"/>
              </w:rPr>
              <w:t>со-</w:t>
            </w:r>
            <w:r w:rsidRPr="005A03AC">
              <w:rPr>
                <w:color w:val="231F20"/>
                <w:spacing w:val="1"/>
                <w:w w:val="115"/>
                <w:sz w:val="24"/>
                <w:szCs w:val="24"/>
                <w:lang w:val="ru-RU"/>
              </w:rPr>
              <w:t xml:space="preserve"> </w:t>
            </w:r>
            <w:r w:rsidRPr="005A03AC">
              <w:rPr>
                <w:color w:val="231F20"/>
                <w:w w:val="115"/>
                <w:sz w:val="24"/>
                <w:szCs w:val="24"/>
                <w:lang w:val="ru-RU"/>
              </w:rPr>
              <w:lastRenderedPageBreak/>
              <w:t>хранения исторического образа матери-</w:t>
            </w:r>
            <w:r w:rsidRPr="005A03AC">
              <w:rPr>
                <w:color w:val="231F20"/>
                <w:spacing w:val="1"/>
                <w:w w:val="115"/>
                <w:sz w:val="24"/>
                <w:szCs w:val="24"/>
                <w:lang w:val="ru-RU"/>
              </w:rPr>
              <w:t xml:space="preserve"> </w:t>
            </w:r>
            <w:r w:rsidRPr="005A03AC">
              <w:rPr>
                <w:color w:val="231F20"/>
                <w:w w:val="115"/>
                <w:sz w:val="24"/>
                <w:szCs w:val="24"/>
                <w:lang w:val="ru-RU"/>
              </w:rPr>
              <w:t>альной</w:t>
            </w:r>
            <w:r w:rsidRPr="005A03AC">
              <w:rPr>
                <w:color w:val="231F20"/>
                <w:spacing w:val="13"/>
                <w:w w:val="115"/>
                <w:sz w:val="24"/>
                <w:szCs w:val="24"/>
                <w:lang w:val="ru-RU"/>
              </w:rPr>
              <w:t xml:space="preserve"> </w:t>
            </w:r>
            <w:r w:rsidRPr="005A03AC">
              <w:rPr>
                <w:color w:val="231F20"/>
                <w:w w:val="115"/>
                <w:sz w:val="24"/>
                <w:szCs w:val="24"/>
                <w:lang w:val="ru-RU"/>
              </w:rPr>
              <w:t>среды</w:t>
            </w:r>
            <w:r w:rsidRPr="005A03AC">
              <w:rPr>
                <w:color w:val="231F20"/>
                <w:spacing w:val="13"/>
                <w:w w:val="115"/>
                <w:sz w:val="24"/>
                <w:szCs w:val="24"/>
                <w:lang w:val="ru-RU"/>
              </w:rPr>
              <w:t xml:space="preserve"> </w:t>
            </w:r>
            <w:r w:rsidRPr="005A03AC">
              <w:rPr>
                <w:color w:val="231F20"/>
                <w:w w:val="115"/>
                <w:sz w:val="24"/>
                <w:szCs w:val="24"/>
                <w:lang w:val="ru-RU"/>
              </w:rPr>
              <w:t>города.</w:t>
            </w:r>
          </w:p>
        </w:tc>
      </w:tr>
    </w:tbl>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2350"/>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городской мебели (скамьи, «дива-</w:t>
            </w:r>
            <w:r w:rsidRPr="005A03AC">
              <w:rPr>
                <w:color w:val="231F20"/>
                <w:spacing w:val="-49"/>
                <w:w w:val="115"/>
                <w:sz w:val="24"/>
                <w:szCs w:val="24"/>
                <w:lang w:val="ru-RU"/>
              </w:rPr>
              <w:t xml:space="preserve"> </w:t>
            </w:r>
            <w:r w:rsidRPr="005A03AC">
              <w:rPr>
                <w:color w:val="231F20"/>
                <w:w w:val="115"/>
                <w:sz w:val="24"/>
                <w:szCs w:val="24"/>
                <w:lang w:val="ru-RU"/>
              </w:rPr>
              <w:t>ны» и пр.), киосков, информаци-</w:t>
            </w:r>
            <w:r w:rsidRPr="005A03AC">
              <w:rPr>
                <w:color w:val="231F20"/>
                <w:spacing w:val="1"/>
                <w:w w:val="115"/>
                <w:sz w:val="24"/>
                <w:szCs w:val="24"/>
                <w:lang w:val="ru-RU"/>
              </w:rPr>
              <w:t xml:space="preserve"> </w:t>
            </w:r>
            <w:r w:rsidRPr="005A03AC">
              <w:rPr>
                <w:color w:val="231F20"/>
                <w:w w:val="115"/>
                <w:sz w:val="24"/>
                <w:szCs w:val="24"/>
                <w:lang w:val="ru-RU"/>
              </w:rPr>
              <w:t>онных блоков, блоков локального</w:t>
            </w:r>
            <w:r w:rsidRPr="005A03AC">
              <w:rPr>
                <w:color w:val="231F20"/>
                <w:spacing w:val="1"/>
                <w:w w:val="115"/>
                <w:sz w:val="24"/>
                <w:szCs w:val="24"/>
                <w:lang w:val="ru-RU"/>
              </w:rPr>
              <w:t xml:space="preserve"> </w:t>
            </w:r>
            <w:r w:rsidRPr="005A03AC">
              <w:rPr>
                <w:color w:val="231F20"/>
                <w:w w:val="115"/>
                <w:sz w:val="24"/>
                <w:szCs w:val="24"/>
                <w:lang w:val="ru-RU"/>
              </w:rPr>
              <w:t>озеленения</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т.</w:t>
            </w:r>
            <w:r w:rsidRPr="005A03AC">
              <w:rPr>
                <w:color w:val="231F20"/>
                <w:spacing w:val="15"/>
                <w:w w:val="115"/>
                <w:sz w:val="24"/>
                <w:szCs w:val="24"/>
                <w:lang w:val="ru-RU"/>
              </w:rPr>
              <w:t xml:space="preserve"> </w:t>
            </w:r>
            <w:r w:rsidRPr="005A03AC">
              <w:rPr>
                <w:color w:val="231F20"/>
                <w:w w:val="115"/>
                <w:sz w:val="24"/>
                <w:szCs w:val="24"/>
                <w:lang w:val="ru-RU"/>
              </w:rPr>
              <w:t>д.</w:t>
            </w:r>
          </w:p>
          <w:p w:rsidR="005A03AC" w:rsidRPr="005A03AC" w:rsidRDefault="005A03AC" w:rsidP="00617EE8">
            <w:pPr>
              <w:rPr>
                <w:sz w:val="24"/>
                <w:szCs w:val="24"/>
                <w:lang w:val="ru-RU"/>
              </w:rPr>
            </w:pP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практической</w:t>
            </w:r>
            <w:r w:rsidRPr="005A03AC">
              <w:rPr>
                <w:color w:val="231F20"/>
                <w:spacing w:val="1"/>
                <w:w w:val="115"/>
                <w:sz w:val="24"/>
                <w:szCs w:val="24"/>
                <w:lang w:val="ru-RU"/>
              </w:rPr>
              <w:t xml:space="preserve"> </w:t>
            </w:r>
            <w:r w:rsidRPr="005A03AC">
              <w:rPr>
                <w:color w:val="231F20"/>
                <w:w w:val="115"/>
                <w:sz w:val="24"/>
                <w:szCs w:val="24"/>
                <w:lang w:val="ru-RU"/>
              </w:rPr>
              <w:t>рабо-</w:t>
            </w:r>
            <w:r w:rsidRPr="005A03AC">
              <w:rPr>
                <w:color w:val="231F20"/>
                <w:spacing w:val="1"/>
                <w:w w:val="115"/>
                <w:sz w:val="24"/>
                <w:szCs w:val="24"/>
                <w:lang w:val="ru-RU"/>
              </w:rPr>
              <w:t xml:space="preserve"> </w:t>
            </w:r>
            <w:r w:rsidRPr="005A03AC">
              <w:rPr>
                <w:color w:val="231F20"/>
                <w:w w:val="115"/>
                <w:sz w:val="24"/>
                <w:szCs w:val="24"/>
                <w:lang w:val="ru-RU"/>
              </w:rPr>
              <w:t>ты по теме «Проектирование ди-</w:t>
            </w:r>
            <w:r w:rsidRPr="005A03AC">
              <w:rPr>
                <w:color w:val="231F20"/>
                <w:spacing w:val="1"/>
                <w:w w:val="115"/>
                <w:sz w:val="24"/>
                <w:szCs w:val="24"/>
                <w:lang w:val="ru-RU"/>
              </w:rPr>
              <w:t xml:space="preserve"> </w:t>
            </w:r>
            <w:r w:rsidRPr="005A03AC">
              <w:rPr>
                <w:color w:val="231F20"/>
                <w:w w:val="115"/>
                <w:sz w:val="24"/>
                <w:szCs w:val="24"/>
                <w:lang w:val="ru-RU"/>
              </w:rPr>
              <w:t>зайна объектов городской среды»</w:t>
            </w:r>
            <w:r w:rsidRPr="005A03AC">
              <w:rPr>
                <w:color w:val="231F20"/>
                <w:spacing w:val="1"/>
                <w:w w:val="115"/>
                <w:sz w:val="24"/>
                <w:szCs w:val="24"/>
                <w:lang w:val="ru-RU"/>
              </w:rPr>
              <w:t xml:space="preserve"> </w:t>
            </w:r>
            <w:r w:rsidRPr="005A03AC">
              <w:rPr>
                <w:color w:val="231F20"/>
                <w:w w:val="115"/>
                <w:sz w:val="24"/>
                <w:szCs w:val="24"/>
                <w:lang w:val="ru-RU"/>
              </w:rPr>
              <w:t>в виде создания коллажно-графи-</w:t>
            </w:r>
            <w:r w:rsidRPr="005A03AC">
              <w:rPr>
                <w:color w:val="231F20"/>
                <w:spacing w:val="1"/>
                <w:w w:val="115"/>
                <w:sz w:val="24"/>
                <w:szCs w:val="24"/>
                <w:lang w:val="ru-RU"/>
              </w:rPr>
              <w:t xml:space="preserve"> </w:t>
            </w:r>
            <w:r w:rsidRPr="005A03AC">
              <w:rPr>
                <w:color w:val="231F20"/>
                <w:w w:val="115"/>
                <w:sz w:val="24"/>
                <w:szCs w:val="24"/>
                <w:lang w:val="ru-RU"/>
              </w:rPr>
              <w:t>ческой</w:t>
            </w:r>
            <w:r w:rsidRPr="005A03AC">
              <w:rPr>
                <w:color w:val="231F20"/>
                <w:spacing w:val="1"/>
                <w:w w:val="115"/>
                <w:sz w:val="24"/>
                <w:szCs w:val="24"/>
                <w:lang w:val="ru-RU"/>
              </w:rPr>
              <w:t xml:space="preserve"> </w:t>
            </w:r>
            <w:r w:rsidRPr="005A03AC">
              <w:rPr>
                <w:color w:val="231F20"/>
                <w:w w:val="115"/>
                <w:sz w:val="24"/>
                <w:szCs w:val="24"/>
                <w:lang w:val="ru-RU"/>
              </w:rPr>
              <w:t>композиции</w:t>
            </w:r>
            <w:r w:rsidRPr="005A03AC">
              <w:rPr>
                <w:color w:val="231F20"/>
                <w:spacing w:val="1"/>
                <w:w w:val="115"/>
                <w:sz w:val="24"/>
                <w:szCs w:val="24"/>
                <w:lang w:val="ru-RU"/>
              </w:rPr>
              <w:t xml:space="preserve"> </w:t>
            </w:r>
            <w:r w:rsidRPr="005A03AC">
              <w:rPr>
                <w:color w:val="231F20"/>
                <w:w w:val="115"/>
                <w:sz w:val="24"/>
                <w:szCs w:val="24"/>
                <w:lang w:val="ru-RU"/>
              </w:rPr>
              <w:t>или</w:t>
            </w:r>
            <w:r w:rsidRPr="005A03AC">
              <w:rPr>
                <w:color w:val="231F20"/>
                <w:spacing w:val="1"/>
                <w:w w:val="115"/>
                <w:sz w:val="24"/>
                <w:szCs w:val="24"/>
                <w:lang w:val="ru-RU"/>
              </w:rPr>
              <w:t xml:space="preserve"> </w:t>
            </w:r>
            <w:r w:rsidRPr="005A03AC">
              <w:rPr>
                <w:color w:val="231F20"/>
                <w:w w:val="115"/>
                <w:sz w:val="24"/>
                <w:szCs w:val="24"/>
                <w:lang w:val="ru-RU"/>
              </w:rPr>
              <w:t>дизайн-</w:t>
            </w:r>
            <w:r w:rsidRPr="005A03AC">
              <w:rPr>
                <w:color w:val="231F20"/>
                <w:spacing w:val="1"/>
                <w:w w:val="115"/>
                <w:sz w:val="24"/>
                <w:szCs w:val="24"/>
                <w:lang w:val="ru-RU"/>
              </w:rPr>
              <w:t xml:space="preserve"> </w:t>
            </w:r>
            <w:r w:rsidRPr="005A03AC">
              <w:rPr>
                <w:color w:val="231F20"/>
                <w:w w:val="115"/>
                <w:sz w:val="24"/>
                <w:szCs w:val="24"/>
                <w:lang w:val="ru-RU"/>
              </w:rPr>
              <w:t>проекта оформления витрины ма-</w:t>
            </w:r>
            <w:r w:rsidRPr="005A03AC">
              <w:rPr>
                <w:color w:val="231F20"/>
                <w:spacing w:val="1"/>
                <w:w w:val="115"/>
                <w:sz w:val="24"/>
                <w:szCs w:val="24"/>
                <w:lang w:val="ru-RU"/>
              </w:rPr>
              <w:t xml:space="preserve"> </w:t>
            </w:r>
            <w:r w:rsidRPr="005A03AC">
              <w:rPr>
                <w:color w:val="231F20"/>
                <w:w w:val="115"/>
                <w:sz w:val="24"/>
                <w:szCs w:val="24"/>
                <w:lang w:val="ru-RU"/>
              </w:rPr>
              <w:t>газина</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Выполнять</w:t>
            </w:r>
            <w:r w:rsidRPr="005A03AC">
              <w:rPr>
                <w:i/>
                <w:color w:val="231F20"/>
                <w:spacing w:val="1"/>
                <w:w w:val="120"/>
                <w:sz w:val="24"/>
                <w:szCs w:val="24"/>
                <w:lang w:val="ru-RU"/>
              </w:rPr>
              <w:t xml:space="preserve"> </w:t>
            </w:r>
            <w:r w:rsidRPr="005A03AC">
              <w:rPr>
                <w:i/>
                <w:color w:val="231F20"/>
                <w:w w:val="120"/>
                <w:sz w:val="24"/>
                <w:szCs w:val="24"/>
                <w:lang w:val="ru-RU"/>
              </w:rPr>
              <w:t>практические</w:t>
            </w:r>
            <w:r w:rsidRPr="005A03AC">
              <w:rPr>
                <w:i/>
                <w:color w:val="231F20"/>
                <w:spacing w:val="1"/>
                <w:w w:val="120"/>
                <w:sz w:val="24"/>
                <w:szCs w:val="24"/>
                <w:lang w:val="ru-RU"/>
              </w:rPr>
              <w:t xml:space="preserve"> </w:t>
            </w:r>
            <w:r w:rsidRPr="005A03AC">
              <w:rPr>
                <w:color w:val="231F20"/>
                <w:w w:val="120"/>
                <w:sz w:val="24"/>
                <w:szCs w:val="24"/>
                <w:lang w:val="ru-RU"/>
              </w:rPr>
              <w:t>творческие</w:t>
            </w:r>
            <w:r w:rsidRPr="005A03AC">
              <w:rPr>
                <w:color w:val="231F20"/>
                <w:spacing w:val="1"/>
                <w:w w:val="120"/>
                <w:sz w:val="24"/>
                <w:szCs w:val="24"/>
                <w:lang w:val="ru-RU"/>
              </w:rPr>
              <w:t xml:space="preserve"> </w:t>
            </w:r>
            <w:r w:rsidRPr="005A03AC">
              <w:rPr>
                <w:color w:val="231F20"/>
                <w:w w:val="120"/>
                <w:sz w:val="24"/>
                <w:szCs w:val="24"/>
                <w:lang w:val="ru-RU"/>
              </w:rPr>
              <w:t>работы в технике коллажа или дизайн-</w:t>
            </w:r>
            <w:r w:rsidRPr="005A03AC">
              <w:rPr>
                <w:color w:val="231F20"/>
                <w:spacing w:val="1"/>
                <w:w w:val="120"/>
                <w:sz w:val="24"/>
                <w:szCs w:val="24"/>
                <w:lang w:val="ru-RU"/>
              </w:rPr>
              <w:t xml:space="preserve"> </w:t>
            </w:r>
            <w:r w:rsidRPr="005A03AC">
              <w:rPr>
                <w:color w:val="231F20"/>
                <w:w w:val="120"/>
                <w:sz w:val="24"/>
                <w:szCs w:val="24"/>
                <w:lang w:val="ru-RU"/>
              </w:rPr>
              <w:t>проекта</w:t>
            </w:r>
            <w:r w:rsidRPr="005A03AC">
              <w:rPr>
                <w:color w:val="231F20"/>
                <w:spacing w:val="-6"/>
                <w:w w:val="120"/>
                <w:sz w:val="24"/>
                <w:szCs w:val="24"/>
                <w:lang w:val="ru-RU"/>
              </w:rPr>
              <w:t xml:space="preserve"> </w:t>
            </w:r>
            <w:r w:rsidRPr="005A03AC">
              <w:rPr>
                <w:color w:val="231F20"/>
                <w:w w:val="120"/>
                <w:sz w:val="24"/>
                <w:szCs w:val="24"/>
                <w:lang w:val="ru-RU"/>
              </w:rPr>
              <w:t>малых</w:t>
            </w:r>
            <w:r w:rsidRPr="005A03AC">
              <w:rPr>
                <w:color w:val="231F20"/>
                <w:spacing w:val="-6"/>
                <w:w w:val="120"/>
                <w:sz w:val="24"/>
                <w:szCs w:val="24"/>
                <w:lang w:val="ru-RU"/>
              </w:rPr>
              <w:t xml:space="preserve"> </w:t>
            </w:r>
            <w:r w:rsidRPr="005A03AC">
              <w:rPr>
                <w:color w:val="231F20"/>
                <w:w w:val="120"/>
                <w:sz w:val="24"/>
                <w:szCs w:val="24"/>
                <w:lang w:val="ru-RU"/>
              </w:rPr>
              <w:t>архитектурных</w:t>
            </w:r>
            <w:r w:rsidRPr="005A03AC">
              <w:rPr>
                <w:color w:val="231F20"/>
                <w:spacing w:val="-5"/>
                <w:w w:val="120"/>
                <w:sz w:val="24"/>
                <w:szCs w:val="24"/>
                <w:lang w:val="ru-RU"/>
              </w:rPr>
              <w:t xml:space="preserve"> </w:t>
            </w:r>
            <w:r w:rsidRPr="005A03AC">
              <w:rPr>
                <w:color w:val="231F20"/>
                <w:w w:val="120"/>
                <w:sz w:val="24"/>
                <w:szCs w:val="24"/>
                <w:lang w:val="ru-RU"/>
              </w:rPr>
              <w:t>форм</w:t>
            </w:r>
            <w:r w:rsidRPr="005A03AC">
              <w:rPr>
                <w:color w:val="231F20"/>
                <w:spacing w:val="-6"/>
                <w:w w:val="120"/>
                <w:sz w:val="24"/>
                <w:szCs w:val="24"/>
                <w:lang w:val="ru-RU"/>
              </w:rPr>
              <w:t xml:space="preserve"> </w:t>
            </w:r>
            <w:r w:rsidRPr="005A03AC">
              <w:rPr>
                <w:color w:val="231F20"/>
                <w:w w:val="120"/>
                <w:sz w:val="24"/>
                <w:szCs w:val="24"/>
                <w:lang w:val="ru-RU"/>
              </w:rPr>
              <w:t>го-</w:t>
            </w:r>
            <w:r w:rsidRPr="005A03AC">
              <w:rPr>
                <w:color w:val="231F20"/>
                <w:spacing w:val="-51"/>
                <w:w w:val="120"/>
                <w:sz w:val="24"/>
                <w:szCs w:val="24"/>
                <w:lang w:val="ru-RU"/>
              </w:rPr>
              <w:t xml:space="preserve"> </w:t>
            </w:r>
            <w:r w:rsidRPr="005A03AC">
              <w:rPr>
                <w:color w:val="231F20"/>
                <w:w w:val="120"/>
                <w:sz w:val="24"/>
                <w:szCs w:val="24"/>
                <w:lang w:val="ru-RU"/>
              </w:rPr>
              <w:t>родской</w:t>
            </w:r>
            <w:r w:rsidRPr="005A03AC">
              <w:rPr>
                <w:color w:val="231F20"/>
                <w:spacing w:val="8"/>
                <w:w w:val="120"/>
                <w:sz w:val="24"/>
                <w:szCs w:val="24"/>
                <w:lang w:val="ru-RU"/>
              </w:rPr>
              <w:t xml:space="preserve"> </w:t>
            </w:r>
            <w:r w:rsidRPr="005A03AC">
              <w:rPr>
                <w:color w:val="231F20"/>
                <w:w w:val="120"/>
                <w:sz w:val="24"/>
                <w:szCs w:val="24"/>
                <w:lang w:val="ru-RU"/>
              </w:rPr>
              <w:t>среды</w:t>
            </w:r>
          </w:p>
        </w:tc>
      </w:tr>
      <w:tr w:rsidR="005A03AC" w:rsidRPr="00251173" w:rsidTr="00617EE8">
        <w:trPr>
          <w:trHeight w:val="3150"/>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Дизайн</w:t>
            </w:r>
            <w:r w:rsidRPr="005A03AC">
              <w:rPr>
                <w:color w:val="231F20"/>
                <w:spacing w:val="1"/>
                <w:w w:val="115"/>
                <w:sz w:val="24"/>
                <w:szCs w:val="24"/>
                <w:lang w:val="ru-RU"/>
              </w:rPr>
              <w:t xml:space="preserve"> </w:t>
            </w:r>
            <w:r w:rsidRPr="005A03AC">
              <w:rPr>
                <w:color w:val="231F20"/>
                <w:w w:val="115"/>
                <w:sz w:val="24"/>
                <w:szCs w:val="24"/>
                <w:lang w:val="ru-RU"/>
              </w:rPr>
              <w:t>пространственно-</w:t>
            </w:r>
            <w:r w:rsidRPr="005A03AC">
              <w:rPr>
                <w:color w:val="231F20"/>
                <w:spacing w:val="1"/>
                <w:w w:val="115"/>
                <w:sz w:val="24"/>
                <w:szCs w:val="24"/>
                <w:lang w:val="ru-RU"/>
              </w:rPr>
              <w:t xml:space="preserve"> </w:t>
            </w:r>
            <w:r w:rsidRPr="005A03AC">
              <w:rPr>
                <w:color w:val="231F20"/>
                <w:w w:val="115"/>
                <w:sz w:val="24"/>
                <w:szCs w:val="24"/>
                <w:lang w:val="ru-RU"/>
              </w:rPr>
              <w:t>предметной среды интерь-</w:t>
            </w:r>
            <w:r w:rsidRPr="005A03AC">
              <w:rPr>
                <w:color w:val="231F20"/>
                <w:spacing w:val="-49"/>
                <w:w w:val="115"/>
                <w:sz w:val="24"/>
                <w:szCs w:val="24"/>
                <w:lang w:val="ru-RU"/>
              </w:rPr>
              <w:t xml:space="preserve"> </w:t>
            </w:r>
            <w:r w:rsidRPr="005A03AC">
              <w:rPr>
                <w:color w:val="231F20"/>
                <w:w w:val="115"/>
                <w:sz w:val="24"/>
                <w:szCs w:val="24"/>
                <w:lang w:val="ru-RU"/>
              </w:rPr>
              <w:t>ера. Интерьер и предмет-</w:t>
            </w:r>
            <w:r w:rsidRPr="005A03AC">
              <w:rPr>
                <w:color w:val="231F20"/>
                <w:spacing w:val="1"/>
                <w:w w:val="115"/>
                <w:sz w:val="24"/>
                <w:szCs w:val="24"/>
                <w:lang w:val="ru-RU"/>
              </w:rPr>
              <w:t xml:space="preserve"> </w:t>
            </w:r>
            <w:r w:rsidRPr="005A03AC">
              <w:rPr>
                <w:color w:val="231F20"/>
                <w:w w:val="115"/>
                <w:sz w:val="24"/>
                <w:szCs w:val="24"/>
                <w:lang w:val="ru-RU"/>
              </w:rPr>
              <w:t>ный</w:t>
            </w:r>
            <w:r w:rsidRPr="005A03AC">
              <w:rPr>
                <w:color w:val="231F20"/>
                <w:spacing w:val="13"/>
                <w:w w:val="115"/>
                <w:sz w:val="24"/>
                <w:szCs w:val="24"/>
                <w:lang w:val="ru-RU"/>
              </w:rPr>
              <w:t xml:space="preserve"> </w:t>
            </w:r>
            <w:r w:rsidRPr="005A03AC">
              <w:rPr>
                <w:color w:val="231F20"/>
                <w:w w:val="115"/>
                <w:sz w:val="24"/>
                <w:szCs w:val="24"/>
                <w:lang w:val="ru-RU"/>
              </w:rPr>
              <w:t>мир</w:t>
            </w:r>
            <w:r w:rsidRPr="005A03AC">
              <w:rPr>
                <w:color w:val="231F20"/>
                <w:spacing w:val="13"/>
                <w:w w:val="115"/>
                <w:sz w:val="24"/>
                <w:szCs w:val="24"/>
                <w:lang w:val="ru-RU"/>
              </w:rPr>
              <w:t xml:space="preserve"> </w:t>
            </w:r>
            <w:r w:rsidRPr="005A03AC">
              <w:rPr>
                <w:color w:val="231F20"/>
                <w:w w:val="115"/>
                <w:sz w:val="24"/>
                <w:szCs w:val="24"/>
                <w:lang w:val="ru-RU"/>
              </w:rPr>
              <w:t>в</w:t>
            </w:r>
            <w:r w:rsidRPr="005A03AC">
              <w:rPr>
                <w:color w:val="231F20"/>
                <w:spacing w:val="13"/>
                <w:w w:val="115"/>
                <w:sz w:val="24"/>
                <w:szCs w:val="24"/>
                <w:lang w:val="ru-RU"/>
              </w:rPr>
              <w:t xml:space="preserve"> </w:t>
            </w:r>
            <w:r w:rsidRPr="005A03AC">
              <w:rPr>
                <w:color w:val="231F20"/>
                <w:w w:val="115"/>
                <w:sz w:val="24"/>
                <w:szCs w:val="24"/>
                <w:lang w:val="ru-RU"/>
              </w:rPr>
              <w:t>доме</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spacing w:val="-1"/>
                <w:w w:val="120"/>
                <w:sz w:val="24"/>
                <w:szCs w:val="24"/>
                <w:lang w:val="ru-RU"/>
              </w:rPr>
              <w:t>Назначение</w:t>
            </w:r>
            <w:r w:rsidRPr="005A03AC">
              <w:rPr>
                <w:color w:val="231F20"/>
                <w:spacing w:val="-11"/>
                <w:w w:val="120"/>
                <w:sz w:val="24"/>
                <w:szCs w:val="24"/>
                <w:lang w:val="ru-RU"/>
              </w:rPr>
              <w:t xml:space="preserve"> </w:t>
            </w:r>
            <w:r w:rsidRPr="005A03AC">
              <w:rPr>
                <w:color w:val="231F20"/>
                <w:spacing w:val="-1"/>
                <w:w w:val="120"/>
                <w:sz w:val="24"/>
                <w:szCs w:val="24"/>
                <w:lang w:val="ru-RU"/>
              </w:rPr>
              <w:t>помещения</w:t>
            </w:r>
            <w:r w:rsidRPr="005A03AC">
              <w:rPr>
                <w:color w:val="231F20"/>
                <w:spacing w:val="-10"/>
                <w:w w:val="120"/>
                <w:sz w:val="24"/>
                <w:szCs w:val="24"/>
                <w:lang w:val="ru-RU"/>
              </w:rPr>
              <w:t xml:space="preserve"> </w:t>
            </w:r>
            <w:r w:rsidRPr="005A03AC">
              <w:rPr>
                <w:color w:val="231F20"/>
                <w:spacing w:val="-1"/>
                <w:w w:val="120"/>
                <w:sz w:val="24"/>
                <w:szCs w:val="24"/>
                <w:lang w:val="ru-RU"/>
              </w:rPr>
              <w:t>и</w:t>
            </w:r>
            <w:r w:rsidRPr="005A03AC">
              <w:rPr>
                <w:color w:val="231F20"/>
                <w:spacing w:val="-11"/>
                <w:w w:val="120"/>
                <w:sz w:val="24"/>
                <w:szCs w:val="24"/>
                <w:lang w:val="ru-RU"/>
              </w:rPr>
              <w:t xml:space="preserve"> </w:t>
            </w:r>
            <w:r w:rsidRPr="005A03AC">
              <w:rPr>
                <w:color w:val="231F20"/>
                <w:spacing w:val="-1"/>
                <w:w w:val="120"/>
                <w:sz w:val="24"/>
                <w:szCs w:val="24"/>
                <w:lang w:val="ru-RU"/>
              </w:rPr>
              <w:t>постро-</w:t>
            </w:r>
            <w:r w:rsidRPr="005A03AC">
              <w:rPr>
                <w:color w:val="231F20"/>
                <w:spacing w:val="-51"/>
                <w:w w:val="120"/>
                <w:sz w:val="24"/>
                <w:szCs w:val="24"/>
                <w:lang w:val="ru-RU"/>
              </w:rPr>
              <w:t xml:space="preserve"> </w:t>
            </w:r>
            <w:r w:rsidRPr="005A03AC">
              <w:rPr>
                <w:color w:val="231F20"/>
                <w:w w:val="115"/>
                <w:sz w:val="24"/>
                <w:szCs w:val="24"/>
                <w:lang w:val="ru-RU"/>
              </w:rPr>
              <w:t>ение его интерьера. Образно-сти-</w:t>
            </w:r>
            <w:r w:rsidRPr="005A03AC">
              <w:rPr>
                <w:color w:val="231F20"/>
                <w:spacing w:val="1"/>
                <w:w w:val="115"/>
                <w:sz w:val="24"/>
                <w:szCs w:val="24"/>
                <w:lang w:val="ru-RU"/>
              </w:rPr>
              <w:t xml:space="preserve"> </w:t>
            </w:r>
            <w:r w:rsidRPr="005A03AC">
              <w:rPr>
                <w:color w:val="231F20"/>
                <w:w w:val="120"/>
                <w:sz w:val="24"/>
                <w:szCs w:val="24"/>
                <w:lang w:val="ru-RU"/>
              </w:rPr>
              <w:t>левое</w:t>
            </w:r>
            <w:r w:rsidRPr="005A03AC">
              <w:rPr>
                <w:color w:val="231F20"/>
                <w:spacing w:val="1"/>
                <w:w w:val="120"/>
                <w:sz w:val="24"/>
                <w:szCs w:val="24"/>
                <w:lang w:val="ru-RU"/>
              </w:rPr>
              <w:t xml:space="preserve"> </w:t>
            </w:r>
            <w:r w:rsidRPr="005A03AC">
              <w:rPr>
                <w:color w:val="231F20"/>
                <w:w w:val="120"/>
                <w:sz w:val="24"/>
                <w:szCs w:val="24"/>
                <w:lang w:val="ru-RU"/>
              </w:rPr>
              <w:t>единство</w:t>
            </w:r>
            <w:r w:rsidRPr="005A03AC">
              <w:rPr>
                <w:color w:val="231F20"/>
                <w:spacing w:val="1"/>
                <w:w w:val="120"/>
                <w:sz w:val="24"/>
                <w:szCs w:val="24"/>
                <w:lang w:val="ru-RU"/>
              </w:rPr>
              <w:t xml:space="preserve"> </w:t>
            </w:r>
            <w:r w:rsidRPr="005A03AC">
              <w:rPr>
                <w:color w:val="231F20"/>
                <w:w w:val="120"/>
                <w:sz w:val="24"/>
                <w:szCs w:val="24"/>
                <w:lang w:val="ru-RU"/>
              </w:rPr>
              <w:t>материальной</w:t>
            </w:r>
            <w:r w:rsidRPr="005A03AC">
              <w:rPr>
                <w:color w:val="231F20"/>
                <w:spacing w:val="1"/>
                <w:w w:val="120"/>
                <w:sz w:val="24"/>
                <w:szCs w:val="24"/>
                <w:lang w:val="ru-RU"/>
              </w:rPr>
              <w:t xml:space="preserve"> </w:t>
            </w:r>
            <w:r w:rsidRPr="005A03AC">
              <w:rPr>
                <w:color w:val="231F20"/>
                <w:w w:val="120"/>
                <w:sz w:val="24"/>
                <w:szCs w:val="24"/>
                <w:lang w:val="ru-RU"/>
              </w:rPr>
              <w:t>культуры каждой эпохи. Интерь-</w:t>
            </w:r>
            <w:r w:rsidRPr="005A03AC">
              <w:rPr>
                <w:color w:val="231F20"/>
                <w:spacing w:val="-51"/>
                <w:w w:val="120"/>
                <w:sz w:val="24"/>
                <w:szCs w:val="24"/>
                <w:lang w:val="ru-RU"/>
              </w:rPr>
              <w:t xml:space="preserve"> </w:t>
            </w:r>
            <w:r w:rsidRPr="005A03AC">
              <w:rPr>
                <w:color w:val="231F20"/>
                <w:w w:val="120"/>
                <w:sz w:val="24"/>
                <w:szCs w:val="24"/>
                <w:lang w:val="ru-RU"/>
              </w:rPr>
              <w:t>ер как выражение стиля жизни</w:t>
            </w:r>
            <w:r w:rsidRPr="005A03AC">
              <w:rPr>
                <w:color w:val="231F20"/>
                <w:spacing w:val="1"/>
                <w:w w:val="120"/>
                <w:sz w:val="24"/>
                <w:szCs w:val="24"/>
                <w:lang w:val="ru-RU"/>
              </w:rPr>
              <w:t xml:space="preserve"> </w:t>
            </w:r>
            <w:r w:rsidRPr="005A03AC">
              <w:rPr>
                <w:color w:val="231F20"/>
                <w:w w:val="115"/>
                <w:sz w:val="24"/>
                <w:szCs w:val="24"/>
                <w:lang w:val="ru-RU"/>
              </w:rPr>
              <w:t>его хозяев. Стилевое единство ве-</w:t>
            </w:r>
            <w:r w:rsidRPr="005A03AC">
              <w:rPr>
                <w:color w:val="231F20"/>
                <w:spacing w:val="1"/>
                <w:w w:val="115"/>
                <w:sz w:val="24"/>
                <w:szCs w:val="24"/>
                <w:lang w:val="ru-RU"/>
              </w:rPr>
              <w:t xml:space="preserve"> </w:t>
            </w:r>
            <w:r w:rsidRPr="005A03AC">
              <w:rPr>
                <w:color w:val="231F20"/>
                <w:w w:val="120"/>
                <w:sz w:val="24"/>
                <w:szCs w:val="24"/>
                <w:lang w:val="ru-RU"/>
              </w:rPr>
              <w:t>щей.</w:t>
            </w:r>
          </w:p>
          <w:p w:rsidR="005A03AC" w:rsidRPr="005A03AC" w:rsidRDefault="005A03AC" w:rsidP="00617EE8">
            <w:pPr>
              <w:rPr>
                <w:sz w:val="24"/>
                <w:szCs w:val="24"/>
                <w:lang w:val="ru-RU"/>
              </w:rPr>
            </w:pPr>
            <w:r w:rsidRPr="005A03AC">
              <w:rPr>
                <w:color w:val="231F20"/>
                <w:w w:val="115"/>
                <w:sz w:val="24"/>
                <w:szCs w:val="24"/>
                <w:lang w:val="ru-RU"/>
              </w:rPr>
              <w:t>Отделочные материалы, введение</w:t>
            </w:r>
            <w:r w:rsidRPr="005A03AC">
              <w:rPr>
                <w:color w:val="231F20"/>
                <w:spacing w:val="1"/>
                <w:w w:val="115"/>
                <w:sz w:val="24"/>
                <w:szCs w:val="24"/>
                <w:lang w:val="ru-RU"/>
              </w:rPr>
              <w:t xml:space="preserve"> </w:t>
            </w:r>
            <w:r w:rsidRPr="005A03AC">
              <w:rPr>
                <w:color w:val="231F20"/>
                <w:w w:val="120"/>
                <w:sz w:val="24"/>
                <w:szCs w:val="24"/>
                <w:lang w:val="ru-RU"/>
              </w:rPr>
              <w:t>фактуры и цвета в интерьер. Ди-</w:t>
            </w:r>
            <w:r w:rsidRPr="005A03AC">
              <w:rPr>
                <w:color w:val="231F20"/>
                <w:spacing w:val="1"/>
                <w:w w:val="120"/>
                <w:sz w:val="24"/>
                <w:szCs w:val="24"/>
                <w:lang w:val="ru-RU"/>
              </w:rPr>
              <w:t xml:space="preserve"> </w:t>
            </w:r>
            <w:r w:rsidRPr="005A03AC">
              <w:rPr>
                <w:color w:val="231F20"/>
                <w:w w:val="120"/>
                <w:sz w:val="24"/>
                <w:szCs w:val="24"/>
                <w:lang w:val="ru-RU"/>
              </w:rPr>
              <w:t>зайнерские</w:t>
            </w:r>
            <w:r w:rsidRPr="005A03AC">
              <w:rPr>
                <w:color w:val="231F20"/>
                <w:spacing w:val="5"/>
                <w:w w:val="120"/>
                <w:sz w:val="24"/>
                <w:szCs w:val="24"/>
                <w:lang w:val="ru-RU"/>
              </w:rPr>
              <w:t xml:space="preserve"> </w:t>
            </w:r>
            <w:r w:rsidRPr="005A03AC">
              <w:rPr>
                <w:color w:val="231F20"/>
                <w:w w:val="120"/>
                <w:sz w:val="24"/>
                <w:szCs w:val="24"/>
                <w:lang w:val="ru-RU"/>
              </w:rPr>
              <w:t>детали</w:t>
            </w:r>
            <w:r w:rsidRPr="005A03AC">
              <w:rPr>
                <w:color w:val="231F20"/>
                <w:spacing w:val="5"/>
                <w:w w:val="120"/>
                <w:sz w:val="24"/>
                <w:szCs w:val="24"/>
                <w:lang w:val="ru-RU"/>
              </w:rPr>
              <w:t xml:space="preserve"> </w:t>
            </w:r>
            <w:r w:rsidRPr="005A03AC">
              <w:rPr>
                <w:color w:val="231F20"/>
                <w:w w:val="120"/>
                <w:sz w:val="24"/>
                <w:szCs w:val="24"/>
                <w:lang w:val="ru-RU"/>
              </w:rPr>
              <w:t>интерьера.</w:t>
            </w:r>
          </w:p>
          <w:p w:rsidR="005A03AC" w:rsidRPr="005A03AC" w:rsidRDefault="005A03AC" w:rsidP="00617EE8">
            <w:pPr>
              <w:rPr>
                <w:sz w:val="24"/>
                <w:szCs w:val="24"/>
                <w:lang w:val="ru-RU"/>
              </w:rPr>
            </w:pPr>
            <w:r w:rsidRPr="005A03AC">
              <w:rPr>
                <w:color w:val="231F20"/>
                <w:w w:val="115"/>
                <w:sz w:val="24"/>
                <w:szCs w:val="24"/>
                <w:lang w:val="ru-RU"/>
              </w:rPr>
              <w:t>Зонирование интерьера — созда-</w:t>
            </w:r>
            <w:r w:rsidRPr="005A03AC">
              <w:rPr>
                <w:color w:val="231F20"/>
                <w:spacing w:val="1"/>
                <w:w w:val="115"/>
                <w:sz w:val="24"/>
                <w:szCs w:val="24"/>
                <w:lang w:val="ru-RU"/>
              </w:rPr>
              <w:t xml:space="preserve"> </w:t>
            </w:r>
            <w:r w:rsidRPr="005A03AC">
              <w:rPr>
                <w:color w:val="231F20"/>
                <w:w w:val="115"/>
                <w:sz w:val="24"/>
                <w:szCs w:val="24"/>
                <w:lang w:val="ru-RU"/>
              </w:rPr>
              <w:t>ние</w:t>
            </w:r>
            <w:r w:rsidRPr="005A03AC">
              <w:rPr>
                <w:color w:val="231F20"/>
                <w:spacing w:val="1"/>
                <w:w w:val="115"/>
                <w:sz w:val="24"/>
                <w:szCs w:val="24"/>
                <w:lang w:val="ru-RU"/>
              </w:rPr>
              <w:t xml:space="preserve"> </w:t>
            </w:r>
            <w:r w:rsidRPr="005A03AC">
              <w:rPr>
                <w:color w:val="231F20"/>
                <w:w w:val="115"/>
                <w:sz w:val="24"/>
                <w:szCs w:val="24"/>
                <w:lang w:val="ru-RU"/>
              </w:rPr>
              <w:t>многофункционального</w:t>
            </w:r>
            <w:r w:rsidRPr="005A03AC">
              <w:rPr>
                <w:color w:val="231F20"/>
                <w:spacing w:val="1"/>
                <w:w w:val="115"/>
                <w:sz w:val="24"/>
                <w:szCs w:val="24"/>
                <w:lang w:val="ru-RU"/>
              </w:rPr>
              <w:t xml:space="preserve"> </w:t>
            </w:r>
            <w:r w:rsidRPr="005A03AC">
              <w:rPr>
                <w:color w:val="231F20"/>
                <w:w w:val="115"/>
                <w:sz w:val="24"/>
                <w:szCs w:val="24"/>
                <w:lang w:val="ru-RU"/>
              </w:rPr>
              <w:t>про-</w:t>
            </w:r>
            <w:r w:rsidRPr="005A03AC">
              <w:rPr>
                <w:color w:val="231F20"/>
                <w:spacing w:val="-49"/>
                <w:w w:val="115"/>
                <w:sz w:val="24"/>
                <w:szCs w:val="24"/>
                <w:lang w:val="ru-RU"/>
              </w:rPr>
              <w:t xml:space="preserve"> </w:t>
            </w:r>
            <w:r w:rsidRPr="005A03AC">
              <w:rPr>
                <w:color w:val="231F20"/>
                <w:w w:val="115"/>
                <w:sz w:val="24"/>
                <w:szCs w:val="24"/>
                <w:lang w:val="ru-RU"/>
              </w:rPr>
              <w:t>странства. Интерьеры обществен-</w:t>
            </w:r>
            <w:r w:rsidRPr="005A03AC">
              <w:rPr>
                <w:color w:val="231F20"/>
                <w:spacing w:val="1"/>
                <w:w w:val="115"/>
                <w:sz w:val="24"/>
                <w:szCs w:val="24"/>
                <w:lang w:val="ru-RU"/>
              </w:rPr>
              <w:t xml:space="preserve"> </w:t>
            </w:r>
            <w:r w:rsidRPr="005A03AC">
              <w:rPr>
                <w:color w:val="231F20"/>
                <w:w w:val="115"/>
                <w:sz w:val="24"/>
                <w:szCs w:val="24"/>
                <w:lang w:val="ru-RU"/>
              </w:rPr>
              <w:t>ных зданий: театра, кафе, вокза-</w:t>
            </w:r>
            <w:r w:rsidRPr="005A03AC">
              <w:rPr>
                <w:color w:val="231F20"/>
                <w:spacing w:val="1"/>
                <w:w w:val="115"/>
                <w:sz w:val="24"/>
                <w:szCs w:val="24"/>
                <w:lang w:val="ru-RU"/>
              </w:rPr>
              <w:t xml:space="preserve"> </w:t>
            </w:r>
            <w:r w:rsidRPr="005A03AC">
              <w:rPr>
                <w:color w:val="231F20"/>
                <w:w w:val="115"/>
                <w:sz w:val="24"/>
                <w:szCs w:val="24"/>
                <w:lang w:val="ru-RU"/>
              </w:rPr>
              <w:t>ла,</w:t>
            </w:r>
            <w:r w:rsidRPr="005A03AC">
              <w:rPr>
                <w:color w:val="231F20"/>
                <w:spacing w:val="17"/>
                <w:w w:val="115"/>
                <w:sz w:val="24"/>
                <w:szCs w:val="24"/>
                <w:lang w:val="ru-RU"/>
              </w:rPr>
              <w:t xml:space="preserve"> </w:t>
            </w:r>
            <w:r w:rsidRPr="005A03AC">
              <w:rPr>
                <w:color w:val="231F20"/>
                <w:w w:val="115"/>
                <w:sz w:val="24"/>
                <w:szCs w:val="24"/>
                <w:lang w:val="ru-RU"/>
              </w:rPr>
              <w:t>офиса,</w:t>
            </w:r>
            <w:r w:rsidRPr="005A03AC">
              <w:rPr>
                <w:color w:val="231F20"/>
                <w:spacing w:val="17"/>
                <w:w w:val="115"/>
                <w:sz w:val="24"/>
                <w:szCs w:val="24"/>
                <w:lang w:val="ru-RU"/>
              </w:rPr>
              <w:t xml:space="preserve"> </w:t>
            </w:r>
            <w:r w:rsidRPr="005A03AC">
              <w:rPr>
                <w:color w:val="231F20"/>
                <w:w w:val="115"/>
                <w:sz w:val="24"/>
                <w:szCs w:val="24"/>
                <w:lang w:val="ru-RU"/>
              </w:rPr>
              <w:t>школы</w:t>
            </w:r>
            <w:r w:rsidRPr="005A03AC">
              <w:rPr>
                <w:color w:val="231F20"/>
                <w:spacing w:val="17"/>
                <w:w w:val="115"/>
                <w:sz w:val="24"/>
                <w:szCs w:val="24"/>
                <w:lang w:val="ru-RU"/>
              </w:rPr>
              <w:t xml:space="preserve"> </w:t>
            </w:r>
            <w:r w:rsidRPr="005A03AC">
              <w:rPr>
                <w:color w:val="231F20"/>
                <w:w w:val="115"/>
                <w:sz w:val="24"/>
                <w:szCs w:val="24"/>
                <w:lang w:val="ru-RU"/>
              </w:rPr>
              <w:t>и</w:t>
            </w:r>
            <w:r w:rsidRPr="005A03AC">
              <w:rPr>
                <w:color w:val="231F20"/>
                <w:spacing w:val="17"/>
                <w:w w:val="115"/>
                <w:sz w:val="24"/>
                <w:szCs w:val="24"/>
                <w:lang w:val="ru-RU"/>
              </w:rPr>
              <w:t xml:space="preserve"> </w:t>
            </w:r>
            <w:r w:rsidRPr="005A03AC">
              <w:rPr>
                <w:color w:val="231F20"/>
                <w:w w:val="115"/>
                <w:sz w:val="24"/>
                <w:szCs w:val="24"/>
                <w:lang w:val="ru-RU"/>
              </w:rPr>
              <w:t>пр.</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Характеризовать </w:t>
            </w:r>
            <w:r w:rsidRPr="005A03AC">
              <w:rPr>
                <w:color w:val="231F20"/>
                <w:w w:val="120"/>
                <w:sz w:val="24"/>
                <w:szCs w:val="24"/>
                <w:lang w:val="ru-RU"/>
              </w:rPr>
              <w:t>роль цвета, фактур и</w:t>
            </w:r>
            <w:r w:rsidRPr="005A03AC">
              <w:rPr>
                <w:color w:val="231F20"/>
                <w:spacing w:val="-51"/>
                <w:w w:val="120"/>
                <w:sz w:val="24"/>
                <w:szCs w:val="24"/>
                <w:lang w:val="ru-RU"/>
              </w:rPr>
              <w:t xml:space="preserve"> </w:t>
            </w:r>
            <w:r w:rsidRPr="005A03AC">
              <w:rPr>
                <w:color w:val="231F20"/>
                <w:spacing w:val="-1"/>
                <w:w w:val="120"/>
                <w:sz w:val="24"/>
                <w:szCs w:val="24"/>
                <w:lang w:val="ru-RU"/>
              </w:rPr>
              <w:t xml:space="preserve">предметного </w:t>
            </w:r>
            <w:r w:rsidRPr="005A03AC">
              <w:rPr>
                <w:color w:val="231F20"/>
                <w:w w:val="120"/>
                <w:sz w:val="24"/>
                <w:szCs w:val="24"/>
                <w:lang w:val="ru-RU"/>
              </w:rPr>
              <w:t>наполнения пространства</w:t>
            </w:r>
            <w:r w:rsidRPr="005A03AC">
              <w:rPr>
                <w:color w:val="231F20"/>
                <w:spacing w:val="1"/>
                <w:w w:val="120"/>
                <w:sz w:val="24"/>
                <w:szCs w:val="24"/>
                <w:lang w:val="ru-RU"/>
              </w:rPr>
              <w:t xml:space="preserve"> </w:t>
            </w:r>
            <w:r w:rsidRPr="005A03AC">
              <w:rPr>
                <w:color w:val="231F20"/>
                <w:w w:val="115"/>
                <w:sz w:val="24"/>
                <w:szCs w:val="24"/>
                <w:lang w:val="ru-RU"/>
              </w:rPr>
              <w:t>интерьера общественных мест (театр, ка-</w:t>
            </w:r>
            <w:r w:rsidRPr="005A03AC">
              <w:rPr>
                <w:color w:val="231F20"/>
                <w:spacing w:val="-49"/>
                <w:w w:val="115"/>
                <w:sz w:val="24"/>
                <w:szCs w:val="24"/>
                <w:lang w:val="ru-RU"/>
              </w:rPr>
              <w:t xml:space="preserve"> </w:t>
            </w:r>
            <w:r w:rsidRPr="005A03AC">
              <w:rPr>
                <w:color w:val="231F20"/>
                <w:w w:val="120"/>
                <w:sz w:val="24"/>
                <w:szCs w:val="24"/>
                <w:lang w:val="ru-RU"/>
              </w:rPr>
              <w:t>фе, вокзал, офис, школа и пр.), а также</w:t>
            </w:r>
            <w:r w:rsidRPr="005A03AC">
              <w:rPr>
                <w:color w:val="231F20"/>
                <w:spacing w:val="1"/>
                <w:w w:val="120"/>
                <w:sz w:val="24"/>
                <w:szCs w:val="24"/>
                <w:lang w:val="ru-RU"/>
              </w:rPr>
              <w:t xml:space="preserve"> </w:t>
            </w:r>
            <w:r w:rsidRPr="005A03AC">
              <w:rPr>
                <w:color w:val="231F20"/>
                <w:w w:val="120"/>
                <w:sz w:val="24"/>
                <w:szCs w:val="24"/>
                <w:lang w:val="ru-RU"/>
              </w:rPr>
              <w:t>индивидуальных</w:t>
            </w:r>
            <w:r w:rsidRPr="005A03AC">
              <w:rPr>
                <w:color w:val="231F20"/>
                <w:spacing w:val="7"/>
                <w:w w:val="120"/>
                <w:sz w:val="24"/>
                <w:szCs w:val="24"/>
                <w:lang w:val="ru-RU"/>
              </w:rPr>
              <w:t xml:space="preserve"> </w:t>
            </w:r>
            <w:r w:rsidRPr="005A03AC">
              <w:rPr>
                <w:color w:val="231F20"/>
                <w:w w:val="120"/>
                <w:sz w:val="24"/>
                <w:szCs w:val="24"/>
                <w:lang w:val="ru-RU"/>
              </w:rPr>
              <w:t>помещений.</w:t>
            </w:r>
          </w:p>
          <w:p w:rsidR="005A03AC" w:rsidRPr="005A03AC" w:rsidRDefault="005A03AC" w:rsidP="00617EE8">
            <w:pPr>
              <w:rPr>
                <w:sz w:val="24"/>
                <w:szCs w:val="24"/>
                <w:lang w:val="ru-RU"/>
              </w:rPr>
            </w:pPr>
            <w:r w:rsidRPr="005A03AC">
              <w:rPr>
                <w:i/>
                <w:color w:val="231F20"/>
                <w:w w:val="115"/>
                <w:sz w:val="24"/>
                <w:szCs w:val="24"/>
                <w:lang w:val="ru-RU"/>
              </w:rPr>
              <w:t>Выполнять</w:t>
            </w:r>
            <w:r w:rsidRPr="005A03AC">
              <w:rPr>
                <w:i/>
                <w:color w:val="231F20"/>
                <w:spacing w:val="1"/>
                <w:w w:val="115"/>
                <w:sz w:val="24"/>
                <w:szCs w:val="24"/>
                <w:lang w:val="ru-RU"/>
              </w:rPr>
              <w:t xml:space="preserve"> </w:t>
            </w:r>
            <w:r w:rsidRPr="005A03AC">
              <w:rPr>
                <w:color w:val="231F20"/>
                <w:w w:val="115"/>
                <w:sz w:val="24"/>
                <w:szCs w:val="24"/>
                <w:lang w:val="ru-RU"/>
              </w:rPr>
              <w:t>задания</w:t>
            </w:r>
            <w:r w:rsidRPr="005A03AC">
              <w:rPr>
                <w:color w:val="231F20"/>
                <w:spacing w:val="1"/>
                <w:w w:val="115"/>
                <w:sz w:val="24"/>
                <w:szCs w:val="24"/>
                <w:lang w:val="ru-RU"/>
              </w:rPr>
              <w:t xml:space="preserve"> </w:t>
            </w:r>
            <w:r w:rsidRPr="005A03AC">
              <w:rPr>
                <w:color w:val="231F20"/>
                <w:w w:val="115"/>
                <w:sz w:val="24"/>
                <w:szCs w:val="24"/>
                <w:lang w:val="ru-RU"/>
              </w:rPr>
              <w:t>по</w:t>
            </w:r>
            <w:r w:rsidRPr="005A03AC">
              <w:rPr>
                <w:color w:val="231F20"/>
                <w:spacing w:val="1"/>
                <w:w w:val="115"/>
                <w:sz w:val="24"/>
                <w:szCs w:val="24"/>
                <w:lang w:val="ru-RU"/>
              </w:rPr>
              <w:t xml:space="preserve"> </w:t>
            </w:r>
            <w:r w:rsidRPr="005A03AC">
              <w:rPr>
                <w:color w:val="231F20"/>
                <w:w w:val="115"/>
                <w:sz w:val="24"/>
                <w:szCs w:val="24"/>
                <w:lang w:val="ru-RU"/>
              </w:rPr>
              <w:t>практической</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49"/>
                <w:w w:val="115"/>
                <w:sz w:val="24"/>
                <w:szCs w:val="24"/>
                <w:lang w:val="ru-RU"/>
              </w:rPr>
              <w:t xml:space="preserve"> </w:t>
            </w:r>
            <w:r w:rsidRPr="005A03AC">
              <w:rPr>
                <w:color w:val="231F20"/>
                <w:w w:val="115"/>
                <w:sz w:val="24"/>
                <w:szCs w:val="24"/>
                <w:lang w:val="ru-RU"/>
              </w:rPr>
              <w:t>аналитической работе по теме «Роль ве-</w:t>
            </w:r>
            <w:r w:rsidRPr="005A03AC">
              <w:rPr>
                <w:color w:val="231F20"/>
                <w:spacing w:val="1"/>
                <w:w w:val="115"/>
                <w:sz w:val="24"/>
                <w:szCs w:val="24"/>
                <w:lang w:val="ru-RU"/>
              </w:rPr>
              <w:t xml:space="preserve"> </w:t>
            </w:r>
            <w:r w:rsidRPr="005A03AC">
              <w:rPr>
                <w:color w:val="231F20"/>
                <w:w w:val="115"/>
                <w:sz w:val="24"/>
                <w:szCs w:val="24"/>
                <w:lang w:val="ru-RU"/>
              </w:rPr>
              <w:t>щи</w:t>
            </w:r>
            <w:r w:rsidRPr="005A03AC">
              <w:rPr>
                <w:color w:val="231F20"/>
                <w:spacing w:val="-11"/>
                <w:w w:val="115"/>
                <w:sz w:val="24"/>
                <w:szCs w:val="24"/>
                <w:lang w:val="ru-RU"/>
              </w:rPr>
              <w:t xml:space="preserve"> </w:t>
            </w:r>
            <w:r w:rsidRPr="005A03AC">
              <w:rPr>
                <w:color w:val="231F20"/>
                <w:w w:val="115"/>
                <w:sz w:val="24"/>
                <w:szCs w:val="24"/>
                <w:lang w:val="ru-RU"/>
              </w:rPr>
              <w:t>в</w:t>
            </w:r>
            <w:r w:rsidRPr="005A03AC">
              <w:rPr>
                <w:color w:val="231F20"/>
                <w:spacing w:val="-10"/>
                <w:w w:val="115"/>
                <w:sz w:val="24"/>
                <w:szCs w:val="24"/>
                <w:lang w:val="ru-RU"/>
              </w:rPr>
              <w:t xml:space="preserve"> </w:t>
            </w:r>
            <w:r w:rsidRPr="005A03AC">
              <w:rPr>
                <w:color w:val="231F20"/>
                <w:w w:val="115"/>
                <w:sz w:val="24"/>
                <w:szCs w:val="24"/>
                <w:lang w:val="ru-RU"/>
              </w:rPr>
              <w:t>образно-стилевом</w:t>
            </w:r>
            <w:r w:rsidRPr="005A03AC">
              <w:rPr>
                <w:color w:val="231F20"/>
                <w:spacing w:val="-10"/>
                <w:w w:val="115"/>
                <w:sz w:val="24"/>
                <w:szCs w:val="24"/>
                <w:lang w:val="ru-RU"/>
              </w:rPr>
              <w:t xml:space="preserve"> </w:t>
            </w:r>
            <w:r w:rsidRPr="005A03AC">
              <w:rPr>
                <w:color w:val="231F20"/>
                <w:w w:val="115"/>
                <w:sz w:val="24"/>
                <w:szCs w:val="24"/>
                <w:lang w:val="ru-RU"/>
              </w:rPr>
              <w:t>решении</w:t>
            </w:r>
            <w:r w:rsidRPr="005A03AC">
              <w:rPr>
                <w:color w:val="231F20"/>
                <w:spacing w:val="-11"/>
                <w:w w:val="115"/>
                <w:sz w:val="24"/>
                <w:szCs w:val="24"/>
                <w:lang w:val="ru-RU"/>
              </w:rPr>
              <w:t xml:space="preserve"> </w:t>
            </w:r>
            <w:r w:rsidRPr="005A03AC">
              <w:rPr>
                <w:color w:val="231F20"/>
                <w:w w:val="115"/>
                <w:sz w:val="24"/>
                <w:szCs w:val="24"/>
                <w:lang w:val="ru-RU"/>
              </w:rPr>
              <w:t>интерье-</w:t>
            </w:r>
            <w:r w:rsidRPr="005A03AC">
              <w:rPr>
                <w:color w:val="231F20"/>
                <w:spacing w:val="-49"/>
                <w:w w:val="115"/>
                <w:sz w:val="24"/>
                <w:szCs w:val="24"/>
                <w:lang w:val="ru-RU"/>
              </w:rPr>
              <w:t xml:space="preserve"> </w:t>
            </w:r>
            <w:r w:rsidRPr="005A03AC">
              <w:rPr>
                <w:color w:val="231F20"/>
                <w:w w:val="115"/>
                <w:sz w:val="24"/>
                <w:szCs w:val="24"/>
                <w:lang w:val="ru-RU"/>
              </w:rPr>
              <w:t>ра» в форме создания коллажной компо-</w:t>
            </w:r>
            <w:r w:rsidRPr="005A03AC">
              <w:rPr>
                <w:color w:val="231F20"/>
                <w:spacing w:val="1"/>
                <w:w w:val="115"/>
                <w:sz w:val="24"/>
                <w:szCs w:val="24"/>
                <w:lang w:val="ru-RU"/>
              </w:rPr>
              <w:t xml:space="preserve"> </w:t>
            </w:r>
            <w:r w:rsidRPr="005A03AC">
              <w:rPr>
                <w:color w:val="231F20"/>
                <w:w w:val="115"/>
                <w:sz w:val="24"/>
                <w:szCs w:val="24"/>
                <w:lang w:val="ru-RU"/>
              </w:rPr>
              <w:t>зиции</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1113"/>
        </w:trPr>
        <w:tc>
          <w:tcPr>
            <w:tcW w:w="2721" w:type="dxa"/>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15"/>
                <w:sz w:val="24"/>
                <w:szCs w:val="24"/>
                <w:lang w:val="ru-RU"/>
              </w:rPr>
              <w:t>Выполнение практической и ана-</w:t>
            </w:r>
            <w:r w:rsidRPr="005A03AC">
              <w:rPr>
                <w:color w:val="231F20"/>
                <w:spacing w:val="1"/>
                <w:w w:val="115"/>
                <w:sz w:val="24"/>
                <w:szCs w:val="24"/>
                <w:lang w:val="ru-RU"/>
              </w:rPr>
              <w:t xml:space="preserve"> </w:t>
            </w:r>
            <w:r w:rsidRPr="005A03AC">
              <w:rPr>
                <w:color w:val="231F20"/>
                <w:w w:val="115"/>
                <w:sz w:val="24"/>
                <w:szCs w:val="24"/>
                <w:lang w:val="ru-RU"/>
              </w:rPr>
              <w:t>литической работы по теме «Роль</w:t>
            </w:r>
            <w:r w:rsidRPr="005A03AC">
              <w:rPr>
                <w:color w:val="231F20"/>
                <w:spacing w:val="1"/>
                <w:w w:val="115"/>
                <w:sz w:val="24"/>
                <w:szCs w:val="24"/>
                <w:lang w:val="ru-RU"/>
              </w:rPr>
              <w:t xml:space="preserve"> </w:t>
            </w:r>
            <w:r w:rsidRPr="005A03AC">
              <w:rPr>
                <w:color w:val="231F20"/>
                <w:w w:val="115"/>
                <w:sz w:val="24"/>
                <w:szCs w:val="24"/>
                <w:lang w:val="ru-RU"/>
              </w:rPr>
              <w:t>вещи</w:t>
            </w:r>
            <w:r w:rsidRPr="005A03AC">
              <w:rPr>
                <w:color w:val="231F20"/>
                <w:spacing w:val="-13"/>
                <w:w w:val="115"/>
                <w:sz w:val="24"/>
                <w:szCs w:val="24"/>
                <w:lang w:val="ru-RU"/>
              </w:rPr>
              <w:t xml:space="preserve"> </w:t>
            </w:r>
            <w:r w:rsidRPr="005A03AC">
              <w:rPr>
                <w:color w:val="231F20"/>
                <w:w w:val="115"/>
                <w:sz w:val="24"/>
                <w:szCs w:val="24"/>
                <w:lang w:val="ru-RU"/>
              </w:rPr>
              <w:t>в</w:t>
            </w:r>
            <w:r w:rsidRPr="005A03AC">
              <w:rPr>
                <w:color w:val="231F20"/>
                <w:spacing w:val="-13"/>
                <w:w w:val="115"/>
                <w:sz w:val="24"/>
                <w:szCs w:val="24"/>
                <w:lang w:val="ru-RU"/>
              </w:rPr>
              <w:t xml:space="preserve"> </w:t>
            </w:r>
            <w:r w:rsidRPr="005A03AC">
              <w:rPr>
                <w:color w:val="231F20"/>
                <w:w w:val="115"/>
                <w:sz w:val="24"/>
                <w:szCs w:val="24"/>
                <w:lang w:val="ru-RU"/>
              </w:rPr>
              <w:t>образно-стилевом</w:t>
            </w:r>
            <w:r w:rsidRPr="005A03AC">
              <w:rPr>
                <w:color w:val="231F20"/>
                <w:spacing w:val="-13"/>
                <w:w w:val="115"/>
                <w:sz w:val="24"/>
                <w:szCs w:val="24"/>
                <w:lang w:val="ru-RU"/>
              </w:rPr>
              <w:t xml:space="preserve"> </w:t>
            </w:r>
            <w:r w:rsidRPr="005A03AC">
              <w:rPr>
                <w:color w:val="231F20"/>
                <w:w w:val="115"/>
                <w:sz w:val="24"/>
                <w:szCs w:val="24"/>
                <w:lang w:val="ru-RU"/>
              </w:rPr>
              <w:t>решении</w:t>
            </w:r>
            <w:r w:rsidRPr="005A03AC">
              <w:rPr>
                <w:color w:val="231F20"/>
                <w:spacing w:val="-49"/>
                <w:w w:val="115"/>
                <w:sz w:val="24"/>
                <w:szCs w:val="24"/>
                <w:lang w:val="ru-RU"/>
              </w:rPr>
              <w:t xml:space="preserve"> </w:t>
            </w:r>
            <w:r w:rsidRPr="005A03AC">
              <w:rPr>
                <w:color w:val="231F20"/>
                <w:w w:val="115"/>
                <w:sz w:val="24"/>
                <w:szCs w:val="24"/>
                <w:lang w:val="ru-RU"/>
              </w:rPr>
              <w:t>интерьера» в форме создания кол-</w:t>
            </w:r>
            <w:r w:rsidRPr="005A03AC">
              <w:rPr>
                <w:color w:val="231F20"/>
                <w:spacing w:val="-49"/>
                <w:w w:val="115"/>
                <w:sz w:val="24"/>
                <w:szCs w:val="24"/>
                <w:lang w:val="ru-RU"/>
              </w:rPr>
              <w:t xml:space="preserve"> </w:t>
            </w:r>
            <w:r w:rsidRPr="005A03AC">
              <w:rPr>
                <w:color w:val="231F20"/>
                <w:w w:val="115"/>
                <w:sz w:val="24"/>
                <w:szCs w:val="24"/>
                <w:lang w:val="ru-RU"/>
              </w:rPr>
              <w:t>лажной</w:t>
            </w:r>
            <w:r w:rsidRPr="005A03AC">
              <w:rPr>
                <w:color w:val="231F20"/>
                <w:spacing w:val="15"/>
                <w:w w:val="115"/>
                <w:sz w:val="24"/>
                <w:szCs w:val="24"/>
                <w:lang w:val="ru-RU"/>
              </w:rPr>
              <w:t xml:space="preserve"> </w:t>
            </w:r>
            <w:r w:rsidRPr="005A03AC">
              <w:rPr>
                <w:color w:val="231F20"/>
                <w:w w:val="115"/>
                <w:sz w:val="24"/>
                <w:szCs w:val="24"/>
                <w:lang w:val="ru-RU"/>
              </w:rPr>
              <w:t>композиции</w:t>
            </w:r>
          </w:p>
        </w:tc>
        <w:tc>
          <w:tcPr>
            <w:tcW w:w="4025" w:type="dxa"/>
          </w:tcPr>
          <w:p w:rsidR="005A03AC" w:rsidRPr="005A03AC" w:rsidRDefault="005A03AC" w:rsidP="00617EE8">
            <w:pPr>
              <w:rPr>
                <w:sz w:val="24"/>
                <w:szCs w:val="24"/>
                <w:lang w:val="ru-RU"/>
              </w:rPr>
            </w:pPr>
          </w:p>
        </w:tc>
      </w:tr>
      <w:tr w:rsidR="005A03AC" w:rsidRPr="00251173" w:rsidTr="00617EE8">
        <w:trPr>
          <w:trHeight w:val="3313"/>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Природа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архитектура.</w:t>
            </w:r>
            <w:r w:rsidRPr="005A03AC">
              <w:rPr>
                <w:color w:val="231F20"/>
                <w:spacing w:val="1"/>
                <w:w w:val="115"/>
                <w:sz w:val="24"/>
                <w:szCs w:val="24"/>
                <w:lang w:val="ru-RU"/>
              </w:rPr>
              <w:t xml:space="preserve"> </w:t>
            </w:r>
            <w:r w:rsidRPr="005A03AC">
              <w:rPr>
                <w:color w:val="231F20"/>
                <w:w w:val="115"/>
                <w:sz w:val="24"/>
                <w:szCs w:val="24"/>
                <w:lang w:val="ru-RU"/>
              </w:rPr>
              <w:t>Организация</w:t>
            </w:r>
            <w:r w:rsidRPr="005A03AC">
              <w:rPr>
                <w:color w:val="231F20"/>
                <w:spacing w:val="3"/>
                <w:w w:val="115"/>
                <w:sz w:val="24"/>
                <w:szCs w:val="24"/>
                <w:lang w:val="ru-RU"/>
              </w:rPr>
              <w:t xml:space="preserve"> </w:t>
            </w:r>
            <w:r w:rsidRPr="005A03AC">
              <w:rPr>
                <w:color w:val="231F20"/>
                <w:w w:val="115"/>
                <w:sz w:val="24"/>
                <w:szCs w:val="24"/>
                <w:lang w:val="ru-RU"/>
              </w:rPr>
              <w:t>архитектурно-ландшафтного</w:t>
            </w:r>
            <w:r w:rsidRPr="005A03AC">
              <w:rPr>
                <w:color w:val="231F20"/>
                <w:spacing w:val="13"/>
                <w:w w:val="115"/>
                <w:sz w:val="24"/>
                <w:szCs w:val="24"/>
                <w:lang w:val="ru-RU"/>
              </w:rPr>
              <w:t xml:space="preserve"> </w:t>
            </w:r>
            <w:r w:rsidRPr="005A03AC">
              <w:rPr>
                <w:color w:val="231F20"/>
                <w:w w:val="115"/>
                <w:sz w:val="24"/>
                <w:szCs w:val="24"/>
                <w:lang w:val="ru-RU"/>
              </w:rPr>
              <w:t>пространства</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Город в единстве с ландшафтно-</w:t>
            </w:r>
            <w:r w:rsidRPr="005A03AC">
              <w:rPr>
                <w:color w:val="231F20"/>
                <w:spacing w:val="1"/>
                <w:w w:val="115"/>
                <w:sz w:val="24"/>
                <w:szCs w:val="24"/>
                <w:lang w:val="ru-RU"/>
              </w:rPr>
              <w:t xml:space="preserve"> </w:t>
            </w:r>
            <w:r w:rsidRPr="005A03AC">
              <w:rPr>
                <w:color w:val="231F20"/>
                <w:w w:val="115"/>
                <w:sz w:val="24"/>
                <w:szCs w:val="24"/>
                <w:lang w:val="ru-RU"/>
              </w:rPr>
              <w:t>парковой средой. Основные шко-</w:t>
            </w:r>
            <w:r w:rsidRPr="005A03AC">
              <w:rPr>
                <w:color w:val="231F20"/>
                <w:spacing w:val="1"/>
                <w:w w:val="115"/>
                <w:sz w:val="24"/>
                <w:szCs w:val="24"/>
                <w:lang w:val="ru-RU"/>
              </w:rPr>
              <w:t xml:space="preserve"> </w:t>
            </w:r>
            <w:r w:rsidRPr="005A03AC">
              <w:rPr>
                <w:color w:val="231F20"/>
                <w:w w:val="115"/>
                <w:sz w:val="24"/>
                <w:szCs w:val="24"/>
                <w:lang w:val="ru-RU"/>
              </w:rPr>
              <w:t>лы</w:t>
            </w:r>
            <w:r w:rsidRPr="005A03AC">
              <w:rPr>
                <w:color w:val="231F20"/>
                <w:spacing w:val="1"/>
                <w:w w:val="115"/>
                <w:sz w:val="24"/>
                <w:szCs w:val="24"/>
                <w:lang w:val="ru-RU"/>
              </w:rPr>
              <w:t xml:space="preserve"> </w:t>
            </w:r>
            <w:r w:rsidRPr="005A03AC">
              <w:rPr>
                <w:color w:val="231F20"/>
                <w:w w:val="115"/>
                <w:sz w:val="24"/>
                <w:szCs w:val="24"/>
                <w:lang w:val="ru-RU"/>
              </w:rPr>
              <w:t>ландшафтного</w:t>
            </w:r>
            <w:r w:rsidRPr="005A03AC">
              <w:rPr>
                <w:color w:val="231F20"/>
                <w:spacing w:val="1"/>
                <w:w w:val="115"/>
                <w:sz w:val="24"/>
                <w:szCs w:val="24"/>
                <w:lang w:val="ru-RU"/>
              </w:rPr>
              <w:t xml:space="preserve"> </w:t>
            </w:r>
            <w:r w:rsidRPr="005A03AC">
              <w:rPr>
                <w:color w:val="231F20"/>
                <w:w w:val="115"/>
                <w:sz w:val="24"/>
                <w:szCs w:val="24"/>
                <w:lang w:val="ru-RU"/>
              </w:rPr>
              <w:t>дизайна.</w:t>
            </w:r>
            <w:r w:rsidRPr="005A03AC">
              <w:rPr>
                <w:color w:val="231F20"/>
                <w:spacing w:val="1"/>
                <w:w w:val="115"/>
                <w:sz w:val="24"/>
                <w:szCs w:val="24"/>
                <w:lang w:val="ru-RU"/>
              </w:rPr>
              <w:t xml:space="preserve"> </w:t>
            </w:r>
            <w:r w:rsidRPr="005A03AC">
              <w:rPr>
                <w:color w:val="231F20"/>
                <w:w w:val="115"/>
                <w:sz w:val="24"/>
                <w:szCs w:val="24"/>
                <w:lang w:val="ru-RU"/>
              </w:rPr>
              <w:t>Осо-</w:t>
            </w:r>
            <w:r w:rsidRPr="005A03AC">
              <w:rPr>
                <w:color w:val="231F20"/>
                <w:spacing w:val="1"/>
                <w:w w:val="115"/>
                <w:sz w:val="24"/>
                <w:szCs w:val="24"/>
                <w:lang w:val="ru-RU"/>
              </w:rPr>
              <w:t xml:space="preserve"> </w:t>
            </w:r>
            <w:r w:rsidRPr="005A03AC">
              <w:rPr>
                <w:color w:val="231F20"/>
                <w:w w:val="115"/>
                <w:sz w:val="24"/>
                <w:szCs w:val="24"/>
                <w:lang w:val="ru-RU"/>
              </w:rPr>
              <w:t>бенности ландшафта русской уса-</w:t>
            </w:r>
            <w:r w:rsidRPr="005A03AC">
              <w:rPr>
                <w:color w:val="231F20"/>
                <w:spacing w:val="1"/>
                <w:w w:val="115"/>
                <w:sz w:val="24"/>
                <w:szCs w:val="24"/>
                <w:lang w:val="ru-RU"/>
              </w:rPr>
              <w:t xml:space="preserve"> </w:t>
            </w:r>
            <w:r w:rsidRPr="005A03AC">
              <w:rPr>
                <w:color w:val="231F20"/>
                <w:w w:val="115"/>
                <w:sz w:val="24"/>
                <w:szCs w:val="24"/>
                <w:lang w:val="ru-RU"/>
              </w:rPr>
              <w:t>дебной</w:t>
            </w:r>
            <w:r w:rsidRPr="005A03AC">
              <w:rPr>
                <w:color w:val="231F20"/>
                <w:spacing w:val="1"/>
                <w:w w:val="115"/>
                <w:sz w:val="24"/>
                <w:szCs w:val="24"/>
                <w:lang w:val="ru-RU"/>
              </w:rPr>
              <w:t xml:space="preserve"> </w:t>
            </w:r>
            <w:r w:rsidRPr="005A03AC">
              <w:rPr>
                <w:color w:val="231F20"/>
                <w:w w:val="115"/>
                <w:sz w:val="24"/>
                <w:szCs w:val="24"/>
                <w:lang w:val="ru-RU"/>
              </w:rPr>
              <w:t>территории.</w:t>
            </w:r>
            <w:r w:rsidRPr="005A03AC">
              <w:rPr>
                <w:color w:val="231F20"/>
                <w:spacing w:val="1"/>
                <w:w w:val="115"/>
                <w:sz w:val="24"/>
                <w:szCs w:val="24"/>
                <w:lang w:val="ru-RU"/>
              </w:rPr>
              <w:t xml:space="preserve"> </w:t>
            </w:r>
            <w:r w:rsidRPr="005A03AC">
              <w:rPr>
                <w:color w:val="231F20"/>
                <w:w w:val="115"/>
                <w:sz w:val="24"/>
                <w:szCs w:val="24"/>
                <w:lang w:val="ru-RU"/>
              </w:rPr>
              <w:t>Традиции</w:t>
            </w:r>
            <w:r w:rsidRPr="005A03AC">
              <w:rPr>
                <w:color w:val="231F20"/>
                <w:spacing w:val="1"/>
                <w:w w:val="115"/>
                <w:sz w:val="24"/>
                <w:szCs w:val="24"/>
                <w:lang w:val="ru-RU"/>
              </w:rPr>
              <w:t xml:space="preserve"> </w:t>
            </w:r>
            <w:r w:rsidRPr="005A03AC">
              <w:rPr>
                <w:color w:val="231F20"/>
                <w:w w:val="115"/>
                <w:sz w:val="24"/>
                <w:szCs w:val="24"/>
                <w:lang w:val="ru-RU"/>
              </w:rPr>
              <w:t>графического</w:t>
            </w:r>
            <w:r w:rsidRPr="005A03AC">
              <w:rPr>
                <w:color w:val="231F20"/>
                <w:spacing w:val="1"/>
                <w:w w:val="115"/>
                <w:sz w:val="24"/>
                <w:szCs w:val="24"/>
                <w:lang w:val="ru-RU"/>
              </w:rPr>
              <w:t xml:space="preserve"> </w:t>
            </w:r>
            <w:r w:rsidRPr="005A03AC">
              <w:rPr>
                <w:color w:val="231F20"/>
                <w:w w:val="115"/>
                <w:sz w:val="24"/>
                <w:szCs w:val="24"/>
                <w:lang w:val="ru-RU"/>
              </w:rPr>
              <w:t>языка</w:t>
            </w:r>
            <w:r w:rsidRPr="005A03AC">
              <w:rPr>
                <w:color w:val="231F20"/>
                <w:spacing w:val="1"/>
                <w:w w:val="115"/>
                <w:sz w:val="24"/>
                <w:szCs w:val="24"/>
                <w:lang w:val="ru-RU"/>
              </w:rPr>
              <w:t xml:space="preserve"> </w:t>
            </w:r>
            <w:r w:rsidRPr="005A03AC">
              <w:rPr>
                <w:color w:val="231F20"/>
                <w:w w:val="115"/>
                <w:sz w:val="24"/>
                <w:szCs w:val="24"/>
                <w:lang w:val="ru-RU"/>
              </w:rPr>
              <w:t>ландшафт-</w:t>
            </w:r>
            <w:r w:rsidRPr="005A03AC">
              <w:rPr>
                <w:color w:val="231F20"/>
                <w:spacing w:val="1"/>
                <w:w w:val="115"/>
                <w:sz w:val="24"/>
                <w:szCs w:val="24"/>
                <w:lang w:val="ru-RU"/>
              </w:rPr>
              <w:t xml:space="preserve"> </w:t>
            </w:r>
            <w:r w:rsidRPr="005A03AC">
              <w:rPr>
                <w:color w:val="231F20"/>
                <w:w w:val="115"/>
                <w:sz w:val="24"/>
                <w:szCs w:val="24"/>
                <w:lang w:val="ru-RU"/>
              </w:rPr>
              <w:t>ных</w:t>
            </w:r>
            <w:r w:rsidRPr="005A03AC">
              <w:rPr>
                <w:color w:val="231F20"/>
                <w:spacing w:val="13"/>
                <w:w w:val="115"/>
                <w:sz w:val="24"/>
                <w:szCs w:val="24"/>
                <w:lang w:val="ru-RU"/>
              </w:rPr>
              <w:t xml:space="preserve"> </w:t>
            </w:r>
            <w:r w:rsidRPr="005A03AC">
              <w:rPr>
                <w:color w:val="231F20"/>
                <w:w w:val="115"/>
                <w:sz w:val="24"/>
                <w:szCs w:val="24"/>
                <w:lang w:val="ru-RU"/>
              </w:rPr>
              <w:t>проектов.</w:t>
            </w:r>
          </w:p>
          <w:p w:rsidR="005A03AC" w:rsidRPr="005A03AC" w:rsidRDefault="005A03AC" w:rsidP="00617EE8">
            <w:pPr>
              <w:rPr>
                <w:sz w:val="24"/>
                <w:szCs w:val="24"/>
                <w:lang w:val="ru-RU"/>
              </w:rPr>
            </w:pP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дизайн-проекта</w:t>
            </w:r>
            <w:r w:rsidRPr="005A03AC">
              <w:rPr>
                <w:color w:val="231F20"/>
                <w:spacing w:val="1"/>
                <w:w w:val="115"/>
                <w:sz w:val="24"/>
                <w:szCs w:val="24"/>
                <w:lang w:val="ru-RU"/>
              </w:rPr>
              <w:t xml:space="preserve"> </w:t>
            </w:r>
            <w:r w:rsidRPr="005A03AC">
              <w:rPr>
                <w:color w:val="231F20"/>
                <w:w w:val="115"/>
                <w:sz w:val="24"/>
                <w:szCs w:val="24"/>
                <w:lang w:val="ru-RU"/>
              </w:rPr>
              <w:t>тер-</w:t>
            </w:r>
            <w:r w:rsidRPr="005A03AC">
              <w:rPr>
                <w:color w:val="231F20"/>
                <w:spacing w:val="-49"/>
                <w:w w:val="115"/>
                <w:sz w:val="24"/>
                <w:szCs w:val="24"/>
                <w:lang w:val="ru-RU"/>
              </w:rPr>
              <w:t xml:space="preserve"> </w:t>
            </w:r>
            <w:r w:rsidRPr="005A03AC">
              <w:rPr>
                <w:color w:val="231F20"/>
                <w:w w:val="115"/>
                <w:sz w:val="24"/>
                <w:szCs w:val="24"/>
                <w:lang w:val="ru-RU"/>
              </w:rPr>
              <w:t>ритории парка или приусадебного</w:t>
            </w:r>
            <w:r w:rsidRPr="005A03AC">
              <w:rPr>
                <w:color w:val="231F20"/>
                <w:spacing w:val="-49"/>
                <w:w w:val="115"/>
                <w:sz w:val="24"/>
                <w:szCs w:val="24"/>
                <w:lang w:val="ru-RU"/>
              </w:rPr>
              <w:t xml:space="preserve"> </w:t>
            </w:r>
            <w:r w:rsidRPr="005A03AC">
              <w:rPr>
                <w:color w:val="231F20"/>
                <w:w w:val="120"/>
                <w:sz w:val="24"/>
                <w:szCs w:val="24"/>
                <w:lang w:val="ru-RU"/>
              </w:rPr>
              <w:t>участка</w:t>
            </w:r>
            <w:r w:rsidRPr="005A03AC">
              <w:rPr>
                <w:color w:val="231F20"/>
                <w:spacing w:val="3"/>
                <w:w w:val="120"/>
                <w:sz w:val="24"/>
                <w:szCs w:val="24"/>
                <w:lang w:val="ru-RU"/>
              </w:rPr>
              <w:t xml:space="preserve"> </w:t>
            </w:r>
            <w:r w:rsidRPr="005A03AC">
              <w:rPr>
                <w:color w:val="231F20"/>
                <w:w w:val="120"/>
                <w:sz w:val="24"/>
                <w:szCs w:val="24"/>
                <w:lang w:val="ru-RU"/>
              </w:rPr>
              <w:t>в</w:t>
            </w:r>
            <w:r w:rsidRPr="005A03AC">
              <w:rPr>
                <w:color w:val="231F20"/>
                <w:spacing w:val="4"/>
                <w:w w:val="120"/>
                <w:sz w:val="24"/>
                <w:szCs w:val="24"/>
                <w:lang w:val="ru-RU"/>
              </w:rPr>
              <w:t xml:space="preserve"> </w:t>
            </w:r>
            <w:r w:rsidRPr="005A03AC">
              <w:rPr>
                <w:color w:val="231F20"/>
                <w:w w:val="120"/>
                <w:sz w:val="24"/>
                <w:szCs w:val="24"/>
                <w:lang w:val="ru-RU"/>
              </w:rPr>
              <w:t>виде</w:t>
            </w:r>
            <w:r w:rsidRPr="005A03AC">
              <w:rPr>
                <w:color w:val="231F20"/>
                <w:spacing w:val="4"/>
                <w:w w:val="120"/>
                <w:sz w:val="24"/>
                <w:szCs w:val="24"/>
                <w:lang w:val="ru-RU"/>
              </w:rPr>
              <w:t xml:space="preserve"> </w:t>
            </w:r>
            <w:r w:rsidRPr="005A03AC">
              <w:rPr>
                <w:color w:val="231F20"/>
                <w:w w:val="120"/>
                <w:sz w:val="24"/>
                <w:szCs w:val="24"/>
                <w:lang w:val="ru-RU"/>
              </w:rPr>
              <w:t>схемы-чертежа.</w:t>
            </w:r>
          </w:p>
          <w:p w:rsidR="005A03AC" w:rsidRPr="005A03AC" w:rsidRDefault="005A03AC" w:rsidP="00617EE8">
            <w:pPr>
              <w:rPr>
                <w:sz w:val="24"/>
                <w:szCs w:val="24"/>
                <w:lang w:val="ru-RU"/>
              </w:rPr>
            </w:pPr>
            <w:r w:rsidRPr="005A03AC">
              <w:rPr>
                <w:color w:val="231F20"/>
                <w:w w:val="115"/>
                <w:sz w:val="24"/>
                <w:szCs w:val="24"/>
                <w:lang w:val="ru-RU"/>
              </w:rPr>
              <w:t>Выполнение макета фрагмента са-</w:t>
            </w:r>
            <w:r w:rsidRPr="005A03AC">
              <w:rPr>
                <w:color w:val="231F20"/>
                <w:spacing w:val="-49"/>
                <w:w w:val="115"/>
                <w:sz w:val="24"/>
                <w:szCs w:val="24"/>
                <w:lang w:val="ru-RU"/>
              </w:rPr>
              <w:t xml:space="preserve"> </w:t>
            </w:r>
            <w:r w:rsidRPr="005A03AC">
              <w:rPr>
                <w:color w:val="231F20"/>
                <w:w w:val="120"/>
                <w:sz w:val="24"/>
                <w:szCs w:val="24"/>
                <w:lang w:val="ru-RU"/>
              </w:rPr>
              <w:t>да</w:t>
            </w:r>
            <w:r w:rsidRPr="005A03AC">
              <w:rPr>
                <w:color w:val="231F20"/>
                <w:spacing w:val="38"/>
                <w:w w:val="120"/>
                <w:sz w:val="24"/>
                <w:szCs w:val="24"/>
                <w:lang w:val="ru-RU"/>
              </w:rPr>
              <w:t xml:space="preserve"> </w:t>
            </w:r>
            <w:r w:rsidRPr="005A03AC">
              <w:rPr>
                <w:color w:val="231F20"/>
                <w:w w:val="120"/>
                <w:sz w:val="24"/>
                <w:szCs w:val="24"/>
                <w:lang w:val="ru-RU"/>
              </w:rPr>
              <w:t>или</w:t>
            </w:r>
            <w:r w:rsidRPr="005A03AC">
              <w:rPr>
                <w:color w:val="231F20"/>
                <w:spacing w:val="38"/>
                <w:w w:val="120"/>
                <w:sz w:val="24"/>
                <w:szCs w:val="24"/>
                <w:lang w:val="ru-RU"/>
              </w:rPr>
              <w:t xml:space="preserve"> </w:t>
            </w:r>
            <w:r w:rsidRPr="005A03AC">
              <w:rPr>
                <w:color w:val="231F20"/>
                <w:w w:val="120"/>
                <w:sz w:val="24"/>
                <w:szCs w:val="24"/>
                <w:lang w:val="ru-RU"/>
              </w:rPr>
              <w:t>парка,</w:t>
            </w:r>
            <w:r w:rsidRPr="005A03AC">
              <w:rPr>
                <w:color w:val="231F20"/>
                <w:spacing w:val="38"/>
                <w:w w:val="120"/>
                <w:sz w:val="24"/>
                <w:szCs w:val="24"/>
                <w:lang w:val="ru-RU"/>
              </w:rPr>
              <w:t xml:space="preserve"> </w:t>
            </w:r>
            <w:r w:rsidRPr="005A03AC">
              <w:rPr>
                <w:color w:val="231F20"/>
                <w:w w:val="120"/>
                <w:sz w:val="24"/>
                <w:szCs w:val="24"/>
                <w:lang w:val="ru-RU"/>
              </w:rPr>
              <w:t>соединяя</w:t>
            </w:r>
            <w:r w:rsidRPr="005A03AC">
              <w:rPr>
                <w:color w:val="231F20"/>
                <w:spacing w:val="38"/>
                <w:w w:val="120"/>
                <w:sz w:val="24"/>
                <w:szCs w:val="24"/>
                <w:lang w:val="ru-RU"/>
              </w:rPr>
              <w:t xml:space="preserve"> </w:t>
            </w:r>
            <w:r w:rsidRPr="005A03AC">
              <w:rPr>
                <w:color w:val="231F20"/>
                <w:w w:val="120"/>
                <w:sz w:val="24"/>
                <w:szCs w:val="24"/>
                <w:lang w:val="ru-RU"/>
              </w:rPr>
              <w:t>бумаго-</w:t>
            </w:r>
            <w:r w:rsidRPr="005A03AC">
              <w:rPr>
                <w:color w:val="231F20"/>
                <w:spacing w:val="-51"/>
                <w:w w:val="120"/>
                <w:sz w:val="24"/>
                <w:szCs w:val="24"/>
                <w:lang w:val="ru-RU"/>
              </w:rPr>
              <w:t xml:space="preserve"> </w:t>
            </w:r>
            <w:r w:rsidRPr="005A03AC">
              <w:rPr>
                <w:color w:val="231F20"/>
                <w:w w:val="120"/>
                <w:sz w:val="24"/>
                <w:szCs w:val="24"/>
                <w:lang w:val="ru-RU"/>
              </w:rPr>
              <w:t>пластику</w:t>
            </w:r>
            <w:r w:rsidRPr="005A03AC">
              <w:rPr>
                <w:color w:val="231F20"/>
                <w:spacing w:val="4"/>
                <w:w w:val="120"/>
                <w:sz w:val="24"/>
                <w:szCs w:val="24"/>
                <w:lang w:val="ru-RU"/>
              </w:rPr>
              <w:t xml:space="preserve"> </w:t>
            </w:r>
            <w:r w:rsidRPr="005A03AC">
              <w:rPr>
                <w:color w:val="231F20"/>
                <w:w w:val="120"/>
                <w:sz w:val="24"/>
                <w:szCs w:val="24"/>
                <w:lang w:val="ru-RU"/>
              </w:rPr>
              <w:lastRenderedPageBreak/>
              <w:t>с</w:t>
            </w:r>
            <w:r w:rsidRPr="005A03AC">
              <w:rPr>
                <w:color w:val="231F20"/>
                <w:spacing w:val="4"/>
                <w:w w:val="120"/>
                <w:sz w:val="24"/>
                <w:szCs w:val="24"/>
                <w:lang w:val="ru-RU"/>
              </w:rPr>
              <w:t xml:space="preserve"> </w:t>
            </w:r>
            <w:r w:rsidRPr="005A03AC">
              <w:rPr>
                <w:color w:val="231F20"/>
                <w:w w:val="120"/>
                <w:sz w:val="24"/>
                <w:szCs w:val="24"/>
                <w:lang w:val="ru-RU"/>
              </w:rPr>
              <w:t>введением</w:t>
            </w:r>
            <w:r w:rsidRPr="005A03AC">
              <w:rPr>
                <w:color w:val="231F20"/>
                <w:spacing w:val="4"/>
                <w:w w:val="120"/>
                <w:sz w:val="24"/>
                <w:szCs w:val="24"/>
                <w:lang w:val="ru-RU"/>
              </w:rPr>
              <w:t xml:space="preserve"> </w:t>
            </w:r>
            <w:r w:rsidRPr="005A03AC">
              <w:rPr>
                <w:color w:val="231F20"/>
                <w:w w:val="120"/>
                <w:sz w:val="24"/>
                <w:szCs w:val="24"/>
                <w:lang w:val="ru-RU"/>
              </w:rPr>
              <w:t>в</w:t>
            </w:r>
            <w:r w:rsidRPr="005A03AC">
              <w:rPr>
                <w:color w:val="231F20"/>
                <w:spacing w:val="4"/>
                <w:w w:val="120"/>
                <w:sz w:val="24"/>
                <w:szCs w:val="24"/>
                <w:lang w:val="ru-RU"/>
              </w:rPr>
              <w:t xml:space="preserve"> </w:t>
            </w:r>
            <w:r w:rsidRPr="005A03AC">
              <w:rPr>
                <w:color w:val="231F20"/>
                <w:w w:val="120"/>
                <w:sz w:val="24"/>
                <w:szCs w:val="24"/>
                <w:lang w:val="ru-RU"/>
              </w:rPr>
              <w:t>макет</w:t>
            </w:r>
            <w:r w:rsidRPr="005A03AC">
              <w:rPr>
                <w:color w:val="231F20"/>
                <w:spacing w:val="1"/>
                <w:w w:val="120"/>
                <w:sz w:val="24"/>
                <w:szCs w:val="24"/>
                <w:lang w:val="ru-RU"/>
              </w:rPr>
              <w:t xml:space="preserve"> </w:t>
            </w:r>
            <w:r w:rsidRPr="005A03AC">
              <w:rPr>
                <w:color w:val="231F20"/>
                <w:w w:val="120"/>
                <w:sz w:val="24"/>
                <w:szCs w:val="24"/>
                <w:lang w:val="ru-RU"/>
              </w:rPr>
              <w:t>различных</w:t>
            </w:r>
            <w:r w:rsidRPr="005A03AC">
              <w:rPr>
                <w:color w:val="231F20"/>
                <w:spacing w:val="2"/>
                <w:w w:val="120"/>
                <w:sz w:val="24"/>
                <w:szCs w:val="24"/>
                <w:lang w:val="ru-RU"/>
              </w:rPr>
              <w:t xml:space="preserve"> </w:t>
            </w:r>
            <w:r w:rsidRPr="005A03AC">
              <w:rPr>
                <w:color w:val="231F20"/>
                <w:w w:val="120"/>
                <w:sz w:val="24"/>
                <w:szCs w:val="24"/>
                <w:lang w:val="ru-RU"/>
              </w:rPr>
              <w:t>материалов</w:t>
            </w:r>
            <w:r w:rsidRPr="005A03AC">
              <w:rPr>
                <w:color w:val="231F20"/>
                <w:spacing w:val="3"/>
                <w:w w:val="120"/>
                <w:sz w:val="24"/>
                <w:szCs w:val="24"/>
                <w:lang w:val="ru-RU"/>
              </w:rPr>
              <w:t xml:space="preserve"> </w:t>
            </w:r>
            <w:r w:rsidRPr="005A03AC">
              <w:rPr>
                <w:color w:val="231F20"/>
                <w:w w:val="120"/>
                <w:sz w:val="24"/>
                <w:szCs w:val="24"/>
                <w:lang w:val="ru-RU"/>
              </w:rPr>
              <w:t>и</w:t>
            </w:r>
            <w:r w:rsidRPr="005A03AC">
              <w:rPr>
                <w:color w:val="231F20"/>
                <w:spacing w:val="3"/>
                <w:w w:val="120"/>
                <w:sz w:val="24"/>
                <w:szCs w:val="24"/>
                <w:lang w:val="ru-RU"/>
              </w:rPr>
              <w:t xml:space="preserve"> </w:t>
            </w:r>
            <w:r w:rsidRPr="005A03AC">
              <w:rPr>
                <w:color w:val="231F20"/>
                <w:w w:val="120"/>
                <w:sz w:val="24"/>
                <w:szCs w:val="24"/>
                <w:lang w:val="ru-RU"/>
              </w:rPr>
              <w:t>фактур:</w:t>
            </w:r>
            <w:r w:rsidRPr="005A03AC">
              <w:rPr>
                <w:color w:val="231F20"/>
                <w:spacing w:val="-51"/>
                <w:w w:val="120"/>
                <w:sz w:val="24"/>
                <w:szCs w:val="24"/>
                <w:lang w:val="ru-RU"/>
              </w:rPr>
              <w:t xml:space="preserve"> </w:t>
            </w:r>
            <w:r w:rsidRPr="005A03AC">
              <w:rPr>
                <w:color w:val="231F20"/>
                <w:w w:val="120"/>
                <w:sz w:val="24"/>
                <w:szCs w:val="24"/>
                <w:lang w:val="ru-RU"/>
              </w:rPr>
              <w:t>ткань,</w:t>
            </w:r>
            <w:r w:rsidRPr="005A03AC">
              <w:rPr>
                <w:color w:val="231F20"/>
                <w:spacing w:val="11"/>
                <w:w w:val="120"/>
                <w:sz w:val="24"/>
                <w:szCs w:val="24"/>
                <w:lang w:val="ru-RU"/>
              </w:rPr>
              <w:t xml:space="preserve"> </w:t>
            </w:r>
            <w:r w:rsidRPr="005A03AC">
              <w:rPr>
                <w:color w:val="231F20"/>
                <w:w w:val="120"/>
                <w:sz w:val="24"/>
                <w:szCs w:val="24"/>
                <w:lang w:val="ru-RU"/>
              </w:rPr>
              <w:t>проволока,</w:t>
            </w:r>
            <w:r w:rsidRPr="005A03AC">
              <w:rPr>
                <w:color w:val="231F20"/>
                <w:spacing w:val="11"/>
                <w:w w:val="120"/>
                <w:sz w:val="24"/>
                <w:szCs w:val="24"/>
                <w:lang w:val="ru-RU"/>
              </w:rPr>
              <w:t xml:space="preserve"> </w:t>
            </w:r>
            <w:r w:rsidRPr="005A03AC">
              <w:rPr>
                <w:color w:val="231F20"/>
                <w:w w:val="120"/>
                <w:sz w:val="24"/>
                <w:szCs w:val="24"/>
                <w:lang w:val="ru-RU"/>
              </w:rPr>
              <w:t>фольга,</w:t>
            </w:r>
            <w:r w:rsidRPr="005A03AC">
              <w:rPr>
                <w:color w:val="231F20"/>
                <w:spacing w:val="12"/>
                <w:w w:val="120"/>
                <w:sz w:val="24"/>
                <w:szCs w:val="24"/>
                <w:lang w:val="ru-RU"/>
              </w:rPr>
              <w:t xml:space="preserve"> </w:t>
            </w:r>
            <w:r w:rsidRPr="005A03AC">
              <w:rPr>
                <w:color w:val="231F20"/>
                <w:w w:val="120"/>
                <w:sz w:val="24"/>
                <w:szCs w:val="24"/>
                <w:lang w:val="ru-RU"/>
              </w:rPr>
              <w:t>древесина,</w:t>
            </w:r>
            <w:r w:rsidRPr="005A03AC">
              <w:rPr>
                <w:color w:val="231F20"/>
                <w:spacing w:val="9"/>
                <w:w w:val="120"/>
                <w:sz w:val="24"/>
                <w:szCs w:val="24"/>
                <w:lang w:val="ru-RU"/>
              </w:rPr>
              <w:t xml:space="preserve"> </w:t>
            </w:r>
            <w:r w:rsidRPr="005A03AC">
              <w:rPr>
                <w:color w:val="231F20"/>
                <w:w w:val="120"/>
                <w:sz w:val="24"/>
                <w:szCs w:val="24"/>
                <w:lang w:val="ru-RU"/>
              </w:rPr>
              <w:t>стекло</w:t>
            </w:r>
            <w:r w:rsidRPr="005A03AC">
              <w:rPr>
                <w:color w:val="231F20"/>
                <w:spacing w:val="10"/>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др.</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lastRenderedPageBreak/>
              <w:t xml:space="preserve">Характеризовать </w:t>
            </w:r>
            <w:r w:rsidRPr="005A03AC">
              <w:rPr>
                <w:color w:val="231F20"/>
                <w:w w:val="115"/>
                <w:sz w:val="24"/>
                <w:szCs w:val="24"/>
                <w:lang w:val="ru-RU"/>
              </w:rPr>
              <w:t>эстетическое и эколо-</w:t>
            </w:r>
            <w:r w:rsidRPr="005A03AC">
              <w:rPr>
                <w:color w:val="231F20"/>
                <w:spacing w:val="1"/>
                <w:w w:val="115"/>
                <w:sz w:val="24"/>
                <w:szCs w:val="24"/>
                <w:lang w:val="ru-RU"/>
              </w:rPr>
              <w:t xml:space="preserve"> </w:t>
            </w:r>
            <w:r w:rsidRPr="005A03AC">
              <w:rPr>
                <w:color w:val="231F20"/>
                <w:w w:val="115"/>
                <w:sz w:val="24"/>
                <w:szCs w:val="24"/>
                <w:lang w:val="ru-RU"/>
              </w:rPr>
              <w:t>гическое взаимное сосуществование при-</w:t>
            </w:r>
            <w:r w:rsidRPr="005A03AC">
              <w:rPr>
                <w:color w:val="231F20"/>
                <w:spacing w:val="-49"/>
                <w:w w:val="115"/>
                <w:sz w:val="24"/>
                <w:szCs w:val="24"/>
                <w:lang w:val="ru-RU"/>
              </w:rPr>
              <w:t xml:space="preserve"> </w:t>
            </w:r>
            <w:r w:rsidRPr="005A03AC">
              <w:rPr>
                <w:color w:val="231F20"/>
                <w:w w:val="120"/>
                <w:sz w:val="24"/>
                <w:szCs w:val="24"/>
                <w:lang w:val="ru-RU"/>
              </w:rPr>
              <w:t>роды</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архитектуры.</w:t>
            </w:r>
          </w:p>
          <w:p w:rsidR="005A03AC" w:rsidRPr="005A03AC" w:rsidRDefault="005A03AC" w:rsidP="00617EE8">
            <w:pPr>
              <w:rPr>
                <w:sz w:val="24"/>
                <w:szCs w:val="24"/>
                <w:lang w:val="ru-RU"/>
              </w:rPr>
            </w:pPr>
            <w:r w:rsidRPr="005A03AC">
              <w:rPr>
                <w:i/>
                <w:color w:val="231F20"/>
                <w:w w:val="120"/>
                <w:sz w:val="24"/>
                <w:szCs w:val="24"/>
                <w:lang w:val="ru-RU"/>
              </w:rPr>
              <w:t>Иметь</w:t>
            </w:r>
            <w:r w:rsidRPr="005A03AC">
              <w:rPr>
                <w:i/>
                <w:color w:val="231F20"/>
                <w:spacing w:val="1"/>
                <w:w w:val="120"/>
                <w:sz w:val="24"/>
                <w:szCs w:val="24"/>
                <w:lang w:val="ru-RU"/>
              </w:rPr>
              <w:t xml:space="preserve"> </w:t>
            </w:r>
            <w:r w:rsidRPr="005A03AC">
              <w:rPr>
                <w:i/>
                <w:color w:val="231F20"/>
                <w:w w:val="120"/>
                <w:sz w:val="24"/>
                <w:szCs w:val="24"/>
                <w:lang w:val="ru-RU"/>
              </w:rPr>
              <w:t>представление</w:t>
            </w:r>
            <w:r w:rsidRPr="005A03AC">
              <w:rPr>
                <w:i/>
                <w:color w:val="231F20"/>
                <w:spacing w:val="1"/>
                <w:w w:val="120"/>
                <w:sz w:val="24"/>
                <w:szCs w:val="24"/>
                <w:lang w:val="ru-RU"/>
              </w:rPr>
              <w:t xml:space="preserve"> </w:t>
            </w:r>
            <w:r w:rsidRPr="005A03AC">
              <w:rPr>
                <w:color w:val="231F20"/>
                <w:w w:val="120"/>
                <w:sz w:val="24"/>
                <w:szCs w:val="24"/>
                <w:lang w:val="ru-RU"/>
              </w:rPr>
              <w:t>о</w:t>
            </w:r>
            <w:r w:rsidRPr="005A03AC">
              <w:rPr>
                <w:color w:val="231F20"/>
                <w:spacing w:val="1"/>
                <w:w w:val="120"/>
                <w:sz w:val="24"/>
                <w:szCs w:val="24"/>
                <w:lang w:val="ru-RU"/>
              </w:rPr>
              <w:t xml:space="preserve"> </w:t>
            </w:r>
            <w:r w:rsidRPr="005A03AC">
              <w:rPr>
                <w:color w:val="231F20"/>
                <w:w w:val="120"/>
                <w:sz w:val="24"/>
                <w:szCs w:val="24"/>
                <w:lang w:val="ru-RU"/>
              </w:rPr>
              <w:t>традициях</w:t>
            </w:r>
            <w:r w:rsidRPr="005A03AC">
              <w:rPr>
                <w:color w:val="231F20"/>
                <w:spacing w:val="1"/>
                <w:w w:val="120"/>
                <w:sz w:val="24"/>
                <w:szCs w:val="24"/>
                <w:lang w:val="ru-RU"/>
              </w:rPr>
              <w:t xml:space="preserve"> </w:t>
            </w:r>
            <w:r w:rsidRPr="005A03AC">
              <w:rPr>
                <w:color w:val="231F20"/>
                <w:w w:val="120"/>
                <w:sz w:val="24"/>
                <w:szCs w:val="24"/>
                <w:lang w:val="ru-RU"/>
              </w:rPr>
              <w:t>ландшафтно-парковой</w:t>
            </w:r>
            <w:r w:rsidRPr="005A03AC">
              <w:rPr>
                <w:color w:val="231F20"/>
                <w:spacing w:val="1"/>
                <w:w w:val="120"/>
                <w:sz w:val="24"/>
                <w:szCs w:val="24"/>
                <w:lang w:val="ru-RU"/>
              </w:rPr>
              <w:t xml:space="preserve"> </w:t>
            </w:r>
            <w:r w:rsidRPr="005A03AC">
              <w:rPr>
                <w:color w:val="231F20"/>
                <w:w w:val="120"/>
                <w:sz w:val="24"/>
                <w:szCs w:val="24"/>
                <w:lang w:val="ru-RU"/>
              </w:rPr>
              <w:t>архитектуры</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школах</w:t>
            </w:r>
            <w:r w:rsidRPr="005A03AC">
              <w:rPr>
                <w:color w:val="231F20"/>
                <w:spacing w:val="8"/>
                <w:w w:val="120"/>
                <w:sz w:val="24"/>
                <w:szCs w:val="24"/>
                <w:lang w:val="ru-RU"/>
              </w:rPr>
              <w:t xml:space="preserve"> </w:t>
            </w:r>
            <w:r w:rsidRPr="005A03AC">
              <w:rPr>
                <w:color w:val="231F20"/>
                <w:w w:val="120"/>
                <w:sz w:val="24"/>
                <w:szCs w:val="24"/>
                <w:lang w:val="ru-RU"/>
              </w:rPr>
              <w:t>ландшафтного</w:t>
            </w:r>
            <w:r w:rsidRPr="005A03AC">
              <w:rPr>
                <w:color w:val="231F20"/>
                <w:spacing w:val="8"/>
                <w:w w:val="120"/>
                <w:sz w:val="24"/>
                <w:szCs w:val="24"/>
                <w:lang w:val="ru-RU"/>
              </w:rPr>
              <w:t xml:space="preserve"> </w:t>
            </w:r>
            <w:r w:rsidRPr="005A03AC">
              <w:rPr>
                <w:color w:val="231F20"/>
                <w:w w:val="120"/>
                <w:sz w:val="24"/>
                <w:szCs w:val="24"/>
                <w:lang w:val="ru-RU"/>
              </w:rPr>
              <w:t>дизайна.</w:t>
            </w:r>
          </w:p>
          <w:p w:rsidR="005A03AC" w:rsidRPr="005A03AC" w:rsidRDefault="005A03AC" w:rsidP="00617EE8">
            <w:pPr>
              <w:rPr>
                <w:sz w:val="24"/>
                <w:szCs w:val="24"/>
                <w:lang w:val="ru-RU"/>
              </w:rPr>
            </w:pPr>
            <w:r w:rsidRPr="005A03AC">
              <w:rPr>
                <w:i/>
                <w:color w:val="231F20"/>
                <w:w w:val="115"/>
                <w:sz w:val="24"/>
                <w:szCs w:val="24"/>
                <w:lang w:val="ru-RU"/>
              </w:rPr>
              <w:t xml:space="preserve">Знать </w:t>
            </w:r>
            <w:r w:rsidRPr="005A03AC">
              <w:rPr>
                <w:color w:val="231F20"/>
                <w:w w:val="115"/>
                <w:sz w:val="24"/>
                <w:szCs w:val="24"/>
                <w:lang w:val="ru-RU"/>
              </w:rPr>
              <w:t>о традициях построения и куль-</w:t>
            </w:r>
            <w:r w:rsidRPr="005A03AC">
              <w:rPr>
                <w:color w:val="231F20"/>
                <w:spacing w:val="1"/>
                <w:w w:val="115"/>
                <w:sz w:val="24"/>
                <w:szCs w:val="24"/>
                <w:lang w:val="ru-RU"/>
              </w:rPr>
              <w:t xml:space="preserve"> </w:t>
            </w:r>
            <w:r w:rsidRPr="005A03AC">
              <w:rPr>
                <w:color w:val="231F20"/>
                <w:w w:val="115"/>
                <w:sz w:val="24"/>
                <w:szCs w:val="24"/>
                <w:lang w:val="ru-RU"/>
              </w:rPr>
              <w:t>турной ценности русской усадебной тер-</w:t>
            </w:r>
            <w:r w:rsidRPr="005A03AC">
              <w:rPr>
                <w:color w:val="231F20"/>
                <w:spacing w:val="1"/>
                <w:w w:val="115"/>
                <w:sz w:val="24"/>
                <w:szCs w:val="24"/>
                <w:lang w:val="ru-RU"/>
              </w:rPr>
              <w:t xml:space="preserve"> </w:t>
            </w:r>
            <w:r w:rsidRPr="005A03AC">
              <w:rPr>
                <w:color w:val="231F20"/>
                <w:w w:val="115"/>
                <w:sz w:val="24"/>
                <w:szCs w:val="24"/>
                <w:lang w:val="ru-RU"/>
              </w:rPr>
              <w:t>ритории.</w:t>
            </w:r>
          </w:p>
          <w:p w:rsidR="005A03AC" w:rsidRPr="005A03AC" w:rsidRDefault="005A03AC" w:rsidP="00617EE8">
            <w:pPr>
              <w:rPr>
                <w:sz w:val="24"/>
                <w:szCs w:val="24"/>
                <w:lang w:val="ru-RU"/>
              </w:rPr>
            </w:pPr>
            <w:r w:rsidRPr="005A03AC">
              <w:rPr>
                <w:i/>
                <w:color w:val="231F20"/>
                <w:w w:val="120"/>
                <w:sz w:val="24"/>
                <w:szCs w:val="24"/>
                <w:lang w:val="ru-RU"/>
              </w:rPr>
              <w:t xml:space="preserve">Осваивать новые приёмы </w:t>
            </w:r>
            <w:r w:rsidRPr="005A03AC">
              <w:rPr>
                <w:color w:val="231F20"/>
                <w:w w:val="120"/>
                <w:sz w:val="24"/>
                <w:szCs w:val="24"/>
                <w:lang w:val="ru-RU"/>
              </w:rPr>
              <w:t>работы с бу-</w:t>
            </w:r>
            <w:r w:rsidRPr="005A03AC">
              <w:rPr>
                <w:color w:val="231F20"/>
                <w:spacing w:val="1"/>
                <w:w w:val="120"/>
                <w:sz w:val="24"/>
                <w:szCs w:val="24"/>
                <w:lang w:val="ru-RU"/>
              </w:rPr>
              <w:t xml:space="preserve"> </w:t>
            </w:r>
            <w:r w:rsidRPr="005A03AC">
              <w:rPr>
                <w:color w:val="231F20"/>
                <w:w w:val="115"/>
                <w:sz w:val="24"/>
                <w:szCs w:val="24"/>
                <w:lang w:val="ru-RU"/>
              </w:rPr>
              <w:t>магой и природными материалами в про-</w:t>
            </w:r>
            <w:r w:rsidRPr="005A03AC">
              <w:rPr>
                <w:color w:val="231F20"/>
                <w:spacing w:val="-49"/>
                <w:w w:val="115"/>
                <w:sz w:val="24"/>
                <w:szCs w:val="24"/>
                <w:lang w:val="ru-RU"/>
              </w:rPr>
              <w:t xml:space="preserve"> </w:t>
            </w:r>
            <w:r w:rsidRPr="005A03AC">
              <w:rPr>
                <w:color w:val="231F20"/>
                <w:w w:val="120"/>
                <w:sz w:val="24"/>
                <w:szCs w:val="24"/>
                <w:lang w:val="ru-RU"/>
              </w:rPr>
              <w:t>цессе</w:t>
            </w:r>
            <w:r w:rsidRPr="005A03AC">
              <w:rPr>
                <w:color w:val="231F20"/>
                <w:spacing w:val="1"/>
                <w:w w:val="120"/>
                <w:sz w:val="24"/>
                <w:szCs w:val="24"/>
                <w:lang w:val="ru-RU"/>
              </w:rPr>
              <w:t xml:space="preserve"> </w:t>
            </w:r>
            <w:r w:rsidRPr="005A03AC">
              <w:rPr>
                <w:color w:val="231F20"/>
                <w:w w:val="120"/>
                <w:sz w:val="24"/>
                <w:szCs w:val="24"/>
                <w:lang w:val="ru-RU"/>
              </w:rPr>
              <w:t>макетирования</w:t>
            </w:r>
            <w:r w:rsidRPr="005A03AC">
              <w:rPr>
                <w:color w:val="231F20"/>
                <w:spacing w:val="1"/>
                <w:w w:val="120"/>
                <w:sz w:val="24"/>
                <w:szCs w:val="24"/>
                <w:lang w:val="ru-RU"/>
              </w:rPr>
              <w:t xml:space="preserve"> </w:t>
            </w:r>
            <w:r w:rsidRPr="005A03AC">
              <w:rPr>
                <w:color w:val="231F20"/>
                <w:w w:val="120"/>
                <w:sz w:val="24"/>
                <w:szCs w:val="24"/>
                <w:lang w:val="ru-RU"/>
              </w:rPr>
              <w:t>архитектурно-</w:t>
            </w:r>
            <w:r w:rsidRPr="005A03AC">
              <w:rPr>
                <w:color w:val="231F20"/>
                <w:spacing w:val="-51"/>
                <w:w w:val="120"/>
                <w:sz w:val="24"/>
                <w:szCs w:val="24"/>
                <w:lang w:val="ru-RU"/>
              </w:rPr>
              <w:t xml:space="preserve"> </w:t>
            </w:r>
            <w:r w:rsidRPr="005A03AC">
              <w:rPr>
                <w:color w:val="231F20"/>
                <w:w w:val="120"/>
                <w:sz w:val="24"/>
                <w:szCs w:val="24"/>
                <w:lang w:val="ru-RU"/>
              </w:rPr>
              <w:t>ландшафтных</w:t>
            </w:r>
            <w:r w:rsidRPr="005A03AC">
              <w:rPr>
                <w:color w:val="231F20"/>
                <w:spacing w:val="8"/>
                <w:w w:val="120"/>
                <w:sz w:val="24"/>
                <w:szCs w:val="24"/>
                <w:lang w:val="ru-RU"/>
              </w:rPr>
              <w:t xml:space="preserve"> </w:t>
            </w:r>
            <w:r w:rsidRPr="005A03AC">
              <w:rPr>
                <w:color w:val="231F20"/>
                <w:w w:val="120"/>
                <w:sz w:val="24"/>
                <w:szCs w:val="24"/>
                <w:lang w:val="ru-RU"/>
              </w:rPr>
              <w:lastRenderedPageBreak/>
              <w:t>объектов</w:t>
            </w:r>
          </w:p>
        </w:tc>
      </w:tr>
      <w:tr w:rsidR="005A03AC" w:rsidRPr="00121E8C" w:rsidTr="00617EE8">
        <w:trPr>
          <w:trHeight w:val="1911"/>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Замысел</w:t>
            </w:r>
            <w:r w:rsidRPr="005A03AC">
              <w:rPr>
                <w:color w:val="231F20"/>
                <w:spacing w:val="1"/>
                <w:w w:val="115"/>
                <w:sz w:val="24"/>
                <w:szCs w:val="24"/>
                <w:lang w:val="ru-RU"/>
              </w:rPr>
              <w:t xml:space="preserve"> </w:t>
            </w:r>
            <w:r w:rsidRPr="005A03AC">
              <w:rPr>
                <w:color w:val="231F20"/>
                <w:w w:val="115"/>
                <w:sz w:val="24"/>
                <w:szCs w:val="24"/>
                <w:lang w:val="ru-RU"/>
              </w:rPr>
              <w:t>архитектурного</w:t>
            </w:r>
            <w:r w:rsidRPr="005A03AC">
              <w:rPr>
                <w:color w:val="231F20"/>
                <w:spacing w:val="-49"/>
                <w:w w:val="115"/>
                <w:sz w:val="24"/>
                <w:szCs w:val="24"/>
                <w:lang w:val="ru-RU"/>
              </w:rPr>
              <w:t xml:space="preserve"> </w:t>
            </w:r>
            <w:r w:rsidRPr="005A03AC">
              <w:rPr>
                <w:color w:val="231F20"/>
                <w:w w:val="115"/>
                <w:sz w:val="24"/>
                <w:szCs w:val="24"/>
                <w:lang w:val="ru-RU"/>
              </w:rPr>
              <w:t>проекта и его осуществление</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Единство</w:t>
            </w:r>
            <w:r w:rsidRPr="005A03AC">
              <w:rPr>
                <w:color w:val="231F20"/>
                <w:spacing w:val="1"/>
                <w:w w:val="115"/>
                <w:sz w:val="24"/>
                <w:szCs w:val="24"/>
                <w:lang w:val="ru-RU"/>
              </w:rPr>
              <w:t xml:space="preserve"> </w:t>
            </w:r>
            <w:r w:rsidRPr="005A03AC">
              <w:rPr>
                <w:color w:val="231F20"/>
                <w:w w:val="115"/>
                <w:sz w:val="24"/>
                <w:szCs w:val="24"/>
                <w:lang w:val="ru-RU"/>
              </w:rPr>
              <w:t>эстетического</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функ-</w:t>
            </w:r>
            <w:r w:rsidRPr="005A03AC">
              <w:rPr>
                <w:color w:val="231F20"/>
                <w:spacing w:val="-49"/>
                <w:w w:val="115"/>
                <w:sz w:val="24"/>
                <w:szCs w:val="24"/>
                <w:lang w:val="ru-RU"/>
              </w:rPr>
              <w:t xml:space="preserve"> </w:t>
            </w:r>
            <w:r w:rsidRPr="005A03AC">
              <w:rPr>
                <w:color w:val="231F20"/>
                <w:w w:val="115"/>
                <w:sz w:val="24"/>
                <w:szCs w:val="24"/>
                <w:lang w:val="ru-RU"/>
              </w:rPr>
              <w:t>ционального в объёмно-простран-</w:t>
            </w:r>
            <w:r w:rsidRPr="005A03AC">
              <w:rPr>
                <w:color w:val="231F20"/>
                <w:spacing w:val="-49"/>
                <w:w w:val="115"/>
                <w:sz w:val="24"/>
                <w:szCs w:val="24"/>
                <w:lang w:val="ru-RU"/>
              </w:rPr>
              <w:t xml:space="preserve"> </w:t>
            </w:r>
            <w:r w:rsidRPr="005A03AC">
              <w:rPr>
                <w:color w:val="231F20"/>
                <w:w w:val="115"/>
                <w:sz w:val="24"/>
                <w:szCs w:val="24"/>
                <w:lang w:val="ru-RU"/>
              </w:rPr>
              <w:t>ственной организации среды жиз-</w:t>
            </w:r>
            <w:r w:rsidRPr="005A03AC">
              <w:rPr>
                <w:color w:val="231F20"/>
                <w:spacing w:val="1"/>
                <w:w w:val="115"/>
                <w:sz w:val="24"/>
                <w:szCs w:val="24"/>
                <w:lang w:val="ru-RU"/>
              </w:rPr>
              <w:t xml:space="preserve"> </w:t>
            </w:r>
            <w:r w:rsidRPr="005A03AC">
              <w:rPr>
                <w:color w:val="231F20"/>
                <w:w w:val="115"/>
                <w:sz w:val="24"/>
                <w:szCs w:val="24"/>
                <w:lang w:val="ru-RU"/>
              </w:rPr>
              <w:t>недеятельности</w:t>
            </w:r>
            <w:r w:rsidRPr="005A03AC">
              <w:rPr>
                <w:color w:val="231F20"/>
                <w:spacing w:val="14"/>
                <w:w w:val="115"/>
                <w:sz w:val="24"/>
                <w:szCs w:val="24"/>
                <w:lang w:val="ru-RU"/>
              </w:rPr>
              <w:t xml:space="preserve"> </w:t>
            </w:r>
            <w:r w:rsidRPr="005A03AC">
              <w:rPr>
                <w:color w:val="231F20"/>
                <w:w w:val="115"/>
                <w:sz w:val="24"/>
                <w:szCs w:val="24"/>
                <w:lang w:val="ru-RU"/>
              </w:rPr>
              <w:t>людей.</w:t>
            </w:r>
          </w:p>
          <w:p w:rsidR="005A03AC" w:rsidRPr="00121E8C" w:rsidRDefault="005A03AC" w:rsidP="00617EE8">
            <w:pPr>
              <w:rPr>
                <w:sz w:val="24"/>
                <w:szCs w:val="24"/>
              </w:rPr>
            </w:pPr>
            <w:r w:rsidRPr="005A03AC">
              <w:rPr>
                <w:color w:val="231F20"/>
                <w:w w:val="115"/>
                <w:sz w:val="24"/>
                <w:szCs w:val="24"/>
                <w:lang w:val="ru-RU"/>
              </w:rPr>
              <w:t>Природно-экологические, истори-</w:t>
            </w:r>
            <w:r w:rsidRPr="005A03AC">
              <w:rPr>
                <w:color w:val="231F20"/>
                <w:spacing w:val="-49"/>
                <w:w w:val="115"/>
                <w:sz w:val="24"/>
                <w:szCs w:val="24"/>
                <w:lang w:val="ru-RU"/>
              </w:rPr>
              <w:t xml:space="preserve"> </w:t>
            </w:r>
            <w:r w:rsidRPr="005A03AC">
              <w:rPr>
                <w:color w:val="231F20"/>
                <w:w w:val="115"/>
                <w:sz w:val="24"/>
                <w:szCs w:val="24"/>
                <w:lang w:val="ru-RU"/>
              </w:rPr>
              <w:t>ко-социальные</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иные</w:t>
            </w:r>
            <w:r w:rsidRPr="005A03AC">
              <w:rPr>
                <w:color w:val="231F20"/>
                <w:spacing w:val="1"/>
                <w:w w:val="115"/>
                <w:sz w:val="24"/>
                <w:szCs w:val="24"/>
                <w:lang w:val="ru-RU"/>
              </w:rPr>
              <w:t xml:space="preserve"> </w:t>
            </w:r>
            <w:r w:rsidRPr="005A03AC">
              <w:rPr>
                <w:color w:val="231F20"/>
                <w:w w:val="115"/>
                <w:sz w:val="24"/>
                <w:szCs w:val="24"/>
                <w:lang w:val="ru-RU"/>
              </w:rPr>
              <w:t>параме-</w:t>
            </w:r>
            <w:r w:rsidRPr="005A03AC">
              <w:rPr>
                <w:color w:val="231F20"/>
                <w:spacing w:val="-49"/>
                <w:w w:val="115"/>
                <w:sz w:val="24"/>
                <w:szCs w:val="24"/>
                <w:lang w:val="ru-RU"/>
              </w:rPr>
              <w:t xml:space="preserve"> </w:t>
            </w:r>
            <w:r w:rsidRPr="005A03AC">
              <w:rPr>
                <w:color w:val="231F20"/>
                <w:w w:val="115"/>
                <w:sz w:val="24"/>
                <w:szCs w:val="24"/>
                <w:lang w:val="ru-RU"/>
              </w:rPr>
              <w:t>тры, влияющие на композицион-</w:t>
            </w:r>
            <w:r w:rsidRPr="005A03AC">
              <w:rPr>
                <w:color w:val="231F20"/>
                <w:spacing w:val="1"/>
                <w:w w:val="115"/>
                <w:sz w:val="24"/>
                <w:szCs w:val="24"/>
                <w:lang w:val="ru-RU"/>
              </w:rPr>
              <w:t xml:space="preserve"> </w:t>
            </w:r>
            <w:r w:rsidRPr="005A03AC">
              <w:rPr>
                <w:color w:val="231F20"/>
                <w:w w:val="115"/>
                <w:sz w:val="24"/>
                <w:szCs w:val="24"/>
                <w:lang w:val="ru-RU"/>
              </w:rPr>
              <w:t xml:space="preserve">ную планировку города. </w:t>
            </w:r>
            <w:r w:rsidRPr="00121E8C">
              <w:rPr>
                <w:color w:val="231F20"/>
                <w:w w:val="115"/>
                <w:sz w:val="24"/>
                <w:szCs w:val="24"/>
              </w:rPr>
              <w:t>Реализа-</w:t>
            </w:r>
            <w:r w:rsidRPr="00121E8C">
              <w:rPr>
                <w:color w:val="231F20"/>
                <w:spacing w:val="1"/>
                <w:w w:val="115"/>
                <w:sz w:val="24"/>
                <w:szCs w:val="24"/>
              </w:rPr>
              <w:t xml:space="preserve"> </w:t>
            </w:r>
            <w:r w:rsidRPr="00121E8C">
              <w:rPr>
                <w:color w:val="231F20"/>
                <w:w w:val="115"/>
                <w:sz w:val="24"/>
                <w:szCs w:val="24"/>
              </w:rPr>
              <w:t>ция</w:t>
            </w:r>
            <w:r w:rsidRPr="00121E8C">
              <w:rPr>
                <w:color w:val="231F20"/>
                <w:spacing w:val="21"/>
                <w:w w:val="115"/>
                <w:sz w:val="24"/>
                <w:szCs w:val="24"/>
              </w:rPr>
              <w:t xml:space="preserve"> </w:t>
            </w:r>
            <w:r w:rsidRPr="00121E8C">
              <w:rPr>
                <w:color w:val="231F20"/>
                <w:w w:val="115"/>
                <w:sz w:val="24"/>
                <w:szCs w:val="24"/>
              </w:rPr>
              <w:t>в</w:t>
            </w:r>
            <w:r w:rsidRPr="00121E8C">
              <w:rPr>
                <w:color w:val="231F20"/>
                <w:spacing w:val="21"/>
                <w:w w:val="115"/>
                <w:sz w:val="24"/>
                <w:szCs w:val="24"/>
              </w:rPr>
              <w:t xml:space="preserve"> </w:t>
            </w:r>
            <w:r w:rsidRPr="00121E8C">
              <w:rPr>
                <w:color w:val="231F20"/>
                <w:w w:val="115"/>
                <w:sz w:val="24"/>
                <w:szCs w:val="24"/>
              </w:rPr>
              <w:t>процессе</w:t>
            </w:r>
            <w:r w:rsidRPr="00121E8C">
              <w:rPr>
                <w:color w:val="231F20"/>
                <w:spacing w:val="21"/>
                <w:w w:val="115"/>
                <w:sz w:val="24"/>
                <w:szCs w:val="24"/>
              </w:rPr>
              <w:t xml:space="preserve"> </w:t>
            </w:r>
            <w:r w:rsidRPr="00121E8C">
              <w:rPr>
                <w:color w:val="231F20"/>
                <w:w w:val="115"/>
                <w:sz w:val="24"/>
                <w:szCs w:val="24"/>
              </w:rPr>
              <w:lastRenderedPageBreak/>
              <w:t>коллективного</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Совершенствовать</w:t>
            </w:r>
            <w:r w:rsidRPr="005A03AC">
              <w:rPr>
                <w:i/>
                <w:color w:val="231F20"/>
                <w:spacing w:val="1"/>
                <w:w w:val="115"/>
                <w:sz w:val="24"/>
                <w:szCs w:val="24"/>
                <w:lang w:val="ru-RU"/>
              </w:rPr>
              <w:t xml:space="preserve"> </w:t>
            </w:r>
            <w:r w:rsidRPr="005A03AC">
              <w:rPr>
                <w:i/>
                <w:color w:val="231F20"/>
                <w:w w:val="115"/>
                <w:sz w:val="24"/>
                <w:szCs w:val="24"/>
                <w:lang w:val="ru-RU"/>
              </w:rPr>
              <w:t>навыки</w:t>
            </w:r>
            <w:r w:rsidRPr="005A03AC">
              <w:rPr>
                <w:i/>
                <w:color w:val="231F20"/>
                <w:spacing w:val="1"/>
                <w:w w:val="115"/>
                <w:sz w:val="24"/>
                <w:szCs w:val="24"/>
                <w:lang w:val="ru-RU"/>
              </w:rPr>
              <w:t xml:space="preserve"> </w:t>
            </w:r>
            <w:r w:rsidRPr="005A03AC">
              <w:rPr>
                <w:color w:val="231F20"/>
                <w:w w:val="115"/>
                <w:sz w:val="24"/>
                <w:szCs w:val="24"/>
                <w:lang w:val="ru-RU"/>
              </w:rPr>
              <w:t>коллектив-</w:t>
            </w:r>
            <w:r w:rsidRPr="005A03AC">
              <w:rPr>
                <w:color w:val="231F20"/>
                <w:spacing w:val="1"/>
                <w:w w:val="115"/>
                <w:sz w:val="24"/>
                <w:szCs w:val="24"/>
                <w:lang w:val="ru-RU"/>
              </w:rPr>
              <w:t xml:space="preserve"> </w:t>
            </w:r>
            <w:r w:rsidRPr="005A03AC">
              <w:rPr>
                <w:color w:val="231F20"/>
                <w:w w:val="115"/>
                <w:sz w:val="24"/>
                <w:szCs w:val="24"/>
                <w:lang w:val="ru-RU"/>
              </w:rPr>
              <w:t>ной работы над объёмно-пространствен-</w:t>
            </w:r>
            <w:r w:rsidRPr="005A03AC">
              <w:rPr>
                <w:color w:val="231F20"/>
                <w:spacing w:val="1"/>
                <w:w w:val="115"/>
                <w:sz w:val="24"/>
                <w:szCs w:val="24"/>
                <w:lang w:val="ru-RU"/>
              </w:rPr>
              <w:t xml:space="preserve"> </w:t>
            </w:r>
            <w:r w:rsidRPr="005A03AC">
              <w:rPr>
                <w:color w:val="231F20"/>
                <w:w w:val="115"/>
                <w:sz w:val="24"/>
                <w:szCs w:val="24"/>
                <w:lang w:val="ru-RU"/>
              </w:rPr>
              <w:t>ной</w:t>
            </w:r>
            <w:r w:rsidRPr="005A03AC">
              <w:rPr>
                <w:color w:val="231F20"/>
                <w:spacing w:val="13"/>
                <w:w w:val="115"/>
                <w:sz w:val="24"/>
                <w:szCs w:val="24"/>
                <w:lang w:val="ru-RU"/>
              </w:rPr>
              <w:t xml:space="preserve"> </w:t>
            </w:r>
            <w:r w:rsidRPr="005A03AC">
              <w:rPr>
                <w:color w:val="231F20"/>
                <w:w w:val="115"/>
                <w:sz w:val="24"/>
                <w:szCs w:val="24"/>
                <w:lang w:val="ru-RU"/>
              </w:rPr>
              <w:t>композицией.</w:t>
            </w:r>
          </w:p>
          <w:p w:rsidR="005A03AC" w:rsidRPr="005A03AC" w:rsidRDefault="005A03AC" w:rsidP="00617EE8">
            <w:pPr>
              <w:rPr>
                <w:sz w:val="24"/>
                <w:szCs w:val="24"/>
                <w:lang w:val="ru-RU"/>
              </w:rPr>
            </w:pPr>
            <w:r w:rsidRPr="005A03AC">
              <w:rPr>
                <w:i/>
                <w:color w:val="231F20"/>
                <w:w w:val="115"/>
                <w:sz w:val="24"/>
                <w:szCs w:val="24"/>
                <w:lang w:val="ru-RU"/>
              </w:rPr>
              <w:t>Развивать</w:t>
            </w:r>
            <w:r w:rsidRPr="005A03AC">
              <w:rPr>
                <w:i/>
                <w:color w:val="231F20"/>
                <w:spacing w:val="1"/>
                <w:w w:val="115"/>
                <w:sz w:val="24"/>
                <w:szCs w:val="24"/>
                <w:lang w:val="ru-RU"/>
              </w:rPr>
              <w:t xml:space="preserve"> </w:t>
            </w:r>
            <w:r w:rsidRPr="005A03AC">
              <w:rPr>
                <w:i/>
                <w:color w:val="231F20"/>
                <w:w w:val="115"/>
                <w:sz w:val="24"/>
                <w:szCs w:val="24"/>
                <w:lang w:val="ru-RU"/>
              </w:rPr>
              <w:t>и</w:t>
            </w:r>
            <w:r w:rsidRPr="005A03AC">
              <w:rPr>
                <w:i/>
                <w:color w:val="231F20"/>
                <w:spacing w:val="1"/>
                <w:w w:val="115"/>
                <w:sz w:val="24"/>
                <w:szCs w:val="24"/>
                <w:lang w:val="ru-RU"/>
              </w:rPr>
              <w:t xml:space="preserve"> </w:t>
            </w:r>
            <w:r w:rsidRPr="005A03AC">
              <w:rPr>
                <w:i/>
                <w:color w:val="231F20"/>
                <w:w w:val="115"/>
                <w:sz w:val="24"/>
                <w:szCs w:val="24"/>
                <w:lang w:val="ru-RU"/>
              </w:rPr>
              <w:t>реализовывать</w:t>
            </w:r>
            <w:r w:rsidRPr="005A03AC">
              <w:rPr>
                <w:i/>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макете</w:t>
            </w:r>
            <w:r w:rsidRPr="005A03AC">
              <w:rPr>
                <w:color w:val="231F20"/>
                <w:spacing w:val="1"/>
                <w:w w:val="115"/>
                <w:sz w:val="24"/>
                <w:szCs w:val="24"/>
                <w:lang w:val="ru-RU"/>
              </w:rPr>
              <w:t xml:space="preserve"> </w:t>
            </w:r>
            <w:r w:rsidRPr="005A03AC">
              <w:rPr>
                <w:color w:val="231F20"/>
                <w:w w:val="115"/>
                <w:sz w:val="24"/>
                <w:szCs w:val="24"/>
                <w:lang w:val="ru-RU"/>
              </w:rPr>
              <w:t>художественную фантазию в сочетании с</w:t>
            </w:r>
            <w:r w:rsidRPr="005A03AC">
              <w:rPr>
                <w:color w:val="231F20"/>
                <w:spacing w:val="-49"/>
                <w:w w:val="115"/>
                <w:sz w:val="24"/>
                <w:szCs w:val="24"/>
                <w:lang w:val="ru-RU"/>
              </w:rPr>
              <w:t xml:space="preserve"> </w:t>
            </w:r>
            <w:r w:rsidRPr="005A03AC">
              <w:rPr>
                <w:color w:val="231F20"/>
                <w:w w:val="115"/>
                <w:sz w:val="24"/>
                <w:szCs w:val="24"/>
                <w:lang w:val="ru-RU"/>
              </w:rPr>
              <w:t>архитектурно-смысловой</w:t>
            </w:r>
            <w:r w:rsidRPr="005A03AC">
              <w:rPr>
                <w:color w:val="231F20"/>
                <w:spacing w:val="19"/>
                <w:w w:val="115"/>
                <w:sz w:val="24"/>
                <w:szCs w:val="24"/>
                <w:lang w:val="ru-RU"/>
              </w:rPr>
              <w:t xml:space="preserve"> </w:t>
            </w:r>
            <w:r w:rsidRPr="005A03AC">
              <w:rPr>
                <w:color w:val="231F20"/>
                <w:w w:val="115"/>
                <w:sz w:val="24"/>
                <w:szCs w:val="24"/>
                <w:lang w:val="ru-RU"/>
              </w:rPr>
              <w:t>логикой.</w:t>
            </w:r>
          </w:p>
          <w:p w:rsidR="005A03AC" w:rsidRPr="00121E8C" w:rsidRDefault="005A03AC" w:rsidP="00617EE8">
            <w:pPr>
              <w:rPr>
                <w:sz w:val="24"/>
                <w:szCs w:val="24"/>
              </w:rPr>
            </w:pPr>
            <w:r w:rsidRPr="00121E8C">
              <w:rPr>
                <w:i/>
                <w:color w:val="231F20"/>
                <w:w w:val="120"/>
                <w:sz w:val="24"/>
                <w:szCs w:val="24"/>
              </w:rPr>
              <w:t>Развивать</w:t>
            </w:r>
            <w:r w:rsidRPr="00121E8C">
              <w:rPr>
                <w:i/>
                <w:color w:val="231F20"/>
                <w:spacing w:val="13"/>
                <w:w w:val="120"/>
                <w:sz w:val="24"/>
                <w:szCs w:val="24"/>
              </w:rPr>
              <w:t xml:space="preserve"> </w:t>
            </w:r>
            <w:r w:rsidRPr="00121E8C">
              <w:rPr>
                <w:color w:val="231F20"/>
                <w:w w:val="120"/>
                <w:sz w:val="24"/>
                <w:szCs w:val="24"/>
              </w:rPr>
              <w:t>навыки</w:t>
            </w:r>
            <w:r w:rsidRPr="00121E8C">
              <w:rPr>
                <w:color w:val="231F20"/>
                <w:spacing w:val="14"/>
                <w:w w:val="120"/>
                <w:sz w:val="24"/>
                <w:szCs w:val="24"/>
              </w:rPr>
              <w:t xml:space="preserve"> </w:t>
            </w:r>
            <w:r w:rsidRPr="00121E8C">
              <w:rPr>
                <w:color w:val="231F20"/>
                <w:w w:val="120"/>
                <w:sz w:val="24"/>
                <w:szCs w:val="24"/>
              </w:rPr>
              <w:t>макетирования</w:t>
            </w:r>
          </w:p>
        </w:tc>
      </w:tr>
    </w:tbl>
    <w:p w:rsidR="005A03AC" w:rsidRPr="00121E8C" w:rsidRDefault="005A03AC" w:rsidP="005A03AC">
      <w:pPr>
        <w:rPr>
          <w:i/>
          <w:sz w:val="24"/>
          <w:szCs w:val="24"/>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748"/>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макетирования чувства красоты и</w:t>
            </w:r>
            <w:r w:rsidRPr="005A03AC">
              <w:rPr>
                <w:color w:val="231F20"/>
                <w:spacing w:val="1"/>
                <w:w w:val="115"/>
                <w:sz w:val="24"/>
                <w:szCs w:val="24"/>
                <w:lang w:val="ru-RU"/>
              </w:rPr>
              <w:t xml:space="preserve"> </w:t>
            </w:r>
            <w:r w:rsidRPr="005A03AC">
              <w:rPr>
                <w:color w:val="231F20"/>
                <w:w w:val="115"/>
                <w:sz w:val="24"/>
                <w:szCs w:val="24"/>
                <w:lang w:val="ru-RU"/>
              </w:rPr>
              <w:t>архитектурно-смысловой</w:t>
            </w:r>
            <w:r w:rsidRPr="005A03AC">
              <w:rPr>
                <w:color w:val="231F20"/>
                <w:spacing w:val="1"/>
                <w:w w:val="115"/>
                <w:sz w:val="24"/>
                <w:szCs w:val="24"/>
                <w:lang w:val="ru-RU"/>
              </w:rPr>
              <w:t xml:space="preserve"> </w:t>
            </w:r>
            <w:r w:rsidRPr="005A03AC">
              <w:rPr>
                <w:color w:val="231F20"/>
                <w:w w:val="115"/>
                <w:sz w:val="24"/>
                <w:szCs w:val="24"/>
                <w:lang w:val="ru-RU"/>
              </w:rPr>
              <w:t>логики.</w:t>
            </w:r>
            <w:r w:rsidRPr="005A03AC">
              <w:rPr>
                <w:color w:val="231F20"/>
                <w:spacing w:val="-49"/>
                <w:w w:val="115"/>
                <w:sz w:val="24"/>
                <w:szCs w:val="24"/>
                <w:lang w:val="ru-RU"/>
              </w:rPr>
              <w:t xml:space="preserve"> </w:t>
            </w:r>
            <w:r w:rsidRPr="005A03AC">
              <w:rPr>
                <w:color w:val="231F20"/>
                <w:spacing w:val="-1"/>
                <w:w w:val="120"/>
                <w:sz w:val="24"/>
                <w:szCs w:val="24"/>
                <w:lang w:val="ru-RU"/>
              </w:rPr>
              <w:t xml:space="preserve">Выполнение </w:t>
            </w:r>
            <w:r w:rsidRPr="005A03AC">
              <w:rPr>
                <w:color w:val="231F20"/>
                <w:w w:val="120"/>
                <w:sz w:val="24"/>
                <w:szCs w:val="24"/>
                <w:lang w:val="ru-RU"/>
              </w:rPr>
              <w:t>практической твор-</w:t>
            </w:r>
            <w:r w:rsidRPr="005A03AC">
              <w:rPr>
                <w:color w:val="231F20"/>
                <w:spacing w:val="1"/>
                <w:w w:val="120"/>
                <w:sz w:val="24"/>
                <w:szCs w:val="24"/>
                <w:lang w:val="ru-RU"/>
              </w:rPr>
              <w:t xml:space="preserve"> </w:t>
            </w:r>
            <w:r w:rsidRPr="005A03AC">
              <w:rPr>
                <w:color w:val="231F20"/>
                <w:w w:val="120"/>
                <w:sz w:val="24"/>
                <w:szCs w:val="24"/>
                <w:lang w:val="ru-RU"/>
              </w:rPr>
              <w:t>ческой</w:t>
            </w:r>
            <w:r w:rsidRPr="005A03AC">
              <w:rPr>
                <w:color w:val="231F20"/>
                <w:spacing w:val="22"/>
                <w:w w:val="120"/>
                <w:sz w:val="24"/>
                <w:szCs w:val="24"/>
                <w:lang w:val="ru-RU"/>
              </w:rPr>
              <w:t xml:space="preserve"> </w:t>
            </w:r>
            <w:r w:rsidRPr="005A03AC">
              <w:rPr>
                <w:color w:val="231F20"/>
                <w:w w:val="120"/>
                <w:sz w:val="24"/>
                <w:szCs w:val="24"/>
                <w:lang w:val="ru-RU"/>
              </w:rPr>
              <w:t>коллективной</w:t>
            </w:r>
            <w:r w:rsidRPr="005A03AC">
              <w:rPr>
                <w:color w:val="231F20"/>
                <w:spacing w:val="22"/>
                <w:w w:val="120"/>
                <w:sz w:val="24"/>
                <w:szCs w:val="24"/>
                <w:lang w:val="ru-RU"/>
              </w:rPr>
              <w:t xml:space="preserve"> </w:t>
            </w:r>
            <w:r w:rsidRPr="005A03AC">
              <w:rPr>
                <w:color w:val="231F20"/>
                <w:w w:val="120"/>
                <w:sz w:val="24"/>
                <w:szCs w:val="24"/>
                <w:lang w:val="ru-RU"/>
              </w:rPr>
              <w:t>работы</w:t>
            </w:r>
          </w:p>
          <w:p w:rsidR="005A03AC" w:rsidRPr="005A03AC" w:rsidRDefault="005A03AC" w:rsidP="00617EE8">
            <w:pPr>
              <w:rPr>
                <w:sz w:val="24"/>
                <w:szCs w:val="24"/>
                <w:lang w:val="ru-RU"/>
              </w:rPr>
            </w:pPr>
            <w:r w:rsidRPr="005A03AC">
              <w:rPr>
                <w:color w:val="231F20"/>
                <w:w w:val="115"/>
                <w:sz w:val="24"/>
                <w:szCs w:val="24"/>
                <w:lang w:val="ru-RU"/>
              </w:rPr>
              <w:t>«Проектирование архитектурного</w:t>
            </w:r>
            <w:r w:rsidRPr="005A03AC">
              <w:rPr>
                <w:color w:val="231F20"/>
                <w:spacing w:val="1"/>
                <w:w w:val="115"/>
                <w:sz w:val="24"/>
                <w:szCs w:val="24"/>
                <w:lang w:val="ru-RU"/>
              </w:rPr>
              <w:t xml:space="preserve"> </w:t>
            </w:r>
            <w:r w:rsidRPr="005A03AC">
              <w:rPr>
                <w:color w:val="231F20"/>
                <w:w w:val="115"/>
                <w:sz w:val="24"/>
                <w:szCs w:val="24"/>
                <w:lang w:val="ru-RU"/>
              </w:rPr>
              <w:t>образа</w:t>
            </w:r>
            <w:r w:rsidRPr="005A03AC">
              <w:rPr>
                <w:color w:val="231F20"/>
                <w:spacing w:val="1"/>
                <w:w w:val="115"/>
                <w:sz w:val="24"/>
                <w:szCs w:val="24"/>
                <w:lang w:val="ru-RU"/>
              </w:rPr>
              <w:t xml:space="preserve"> </w:t>
            </w:r>
            <w:r w:rsidRPr="005A03AC">
              <w:rPr>
                <w:color w:val="231F20"/>
                <w:w w:val="115"/>
                <w:sz w:val="24"/>
                <w:szCs w:val="24"/>
                <w:lang w:val="ru-RU"/>
              </w:rPr>
              <w:t>города»</w:t>
            </w:r>
            <w:r w:rsidRPr="005A03AC">
              <w:rPr>
                <w:color w:val="231F20"/>
                <w:spacing w:val="1"/>
                <w:w w:val="115"/>
                <w:sz w:val="24"/>
                <w:szCs w:val="24"/>
                <w:lang w:val="ru-RU"/>
              </w:rPr>
              <w:t xml:space="preserve"> </w:t>
            </w:r>
            <w:r w:rsidRPr="005A03AC">
              <w:rPr>
                <w:color w:val="231F20"/>
                <w:w w:val="115"/>
                <w:sz w:val="24"/>
                <w:szCs w:val="24"/>
                <w:lang w:val="ru-RU"/>
              </w:rPr>
              <w:t>(«Исторический</w:t>
            </w:r>
            <w:r w:rsidRPr="005A03AC">
              <w:rPr>
                <w:color w:val="231F20"/>
                <w:spacing w:val="-49"/>
                <w:w w:val="115"/>
                <w:sz w:val="24"/>
                <w:szCs w:val="24"/>
                <w:lang w:val="ru-RU"/>
              </w:rPr>
              <w:t xml:space="preserve"> </w:t>
            </w:r>
            <w:r w:rsidRPr="005A03AC">
              <w:rPr>
                <w:color w:val="231F20"/>
                <w:w w:val="115"/>
                <w:sz w:val="24"/>
                <w:szCs w:val="24"/>
                <w:lang w:val="ru-RU"/>
              </w:rPr>
              <w:t>город», «Сказочный город», «Го-</w:t>
            </w:r>
            <w:r w:rsidRPr="005A03AC">
              <w:rPr>
                <w:color w:val="231F20"/>
                <w:spacing w:val="1"/>
                <w:w w:val="115"/>
                <w:sz w:val="24"/>
                <w:szCs w:val="24"/>
                <w:lang w:val="ru-RU"/>
              </w:rPr>
              <w:t xml:space="preserve"> </w:t>
            </w:r>
            <w:r w:rsidRPr="005A03AC">
              <w:rPr>
                <w:color w:val="231F20"/>
                <w:w w:val="115"/>
                <w:sz w:val="24"/>
                <w:szCs w:val="24"/>
                <w:lang w:val="ru-RU"/>
              </w:rPr>
              <w:t>род</w:t>
            </w:r>
            <w:r w:rsidRPr="005A03AC">
              <w:rPr>
                <w:color w:val="231F20"/>
                <w:spacing w:val="11"/>
                <w:w w:val="115"/>
                <w:sz w:val="24"/>
                <w:szCs w:val="24"/>
                <w:lang w:val="ru-RU"/>
              </w:rPr>
              <w:t xml:space="preserve"> </w:t>
            </w:r>
            <w:r w:rsidRPr="005A03AC">
              <w:rPr>
                <w:color w:val="231F20"/>
                <w:w w:val="115"/>
                <w:sz w:val="24"/>
                <w:szCs w:val="24"/>
                <w:lang w:val="ru-RU"/>
              </w:rPr>
              <w:t>будущего»)</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p>
        </w:tc>
      </w:tr>
      <w:tr w:rsidR="005A03AC" w:rsidRPr="00251173" w:rsidTr="00617EE8">
        <w:trPr>
          <w:trHeight w:val="364"/>
        </w:trPr>
        <w:tc>
          <w:tcPr>
            <w:tcW w:w="10147" w:type="dxa"/>
            <w:gridSpan w:val="3"/>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90"/>
                <w:sz w:val="24"/>
                <w:szCs w:val="24"/>
                <w:lang w:val="ru-RU"/>
              </w:rPr>
              <w:t>Образ</w:t>
            </w:r>
            <w:r w:rsidRPr="005A03AC">
              <w:rPr>
                <w:color w:val="231F20"/>
                <w:spacing w:val="22"/>
                <w:w w:val="90"/>
                <w:sz w:val="24"/>
                <w:szCs w:val="24"/>
                <w:lang w:val="ru-RU"/>
              </w:rPr>
              <w:t xml:space="preserve"> </w:t>
            </w:r>
            <w:r w:rsidRPr="005A03AC">
              <w:rPr>
                <w:color w:val="231F20"/>
                <w:w w:val="90"/>
                <w:sz w:val="24"/>
                <w:szCs w:val="24"/>
                <w:lang w:val="ru-RU"/>
              </w:rPr>
              <w:t>человека</w:t>
            </w:r>
            <w:r w:rsidRPr="005A03AC">
              <w:rPr>
                <w:color w:val="231F20"/>
                <w:spacing w:val="23"/>
                <w:w w:val="90"/>
                <w:sz w:val="24"/>
                <w:szCs w:val="24"/>
                <w:lang w:val="ru-RU"/>
              </w:rPr>
              <w:t xml:space="preserve"> </w:t>
            </w:r>
            <w:r w:rsidRPr="005A03AC">
              <w:rPr>
                <w:color w:val="231F20"/>
                <w:w w:val="90"/>
                <w:sz w:val="24"/>
                <w:szCs w:val="24"/>
                <w:lang w:val="ru-RU"/>
              </w:rPr>
              <w:t>и</w:t>
            </w:r>
            <w:r w:rsidRPr="005A03AC">
              <w:rPr>
                <w:color w:val="231F20"/>
                <w:spacing w:val="22"/>
                <w:w w:val="90"/>
                <w:sz w:val="24"/>
                <w:szCs w:val="24"/>
                <w:lang w:val="ru-RU"/>
              </w:rPr>
              <w:t xml:space="preserve"> </w:t>
            </w:r>
            <w:r w:rsidRPr="005A03AC">
              <w:rPr>
                <w:color w:val="231F20"/>
                <w:w w:val="90"/>
                <w:sz w:val="24"/>
                <w:szCs w:val="24"/>
                <w:lang w:val="ru-RU"/>
              </w:rPr>
              <w:t>индивидуальное</w:t>
            </w:r>
            <w:r w:rsidRPr="005A03AC">
              <w:rPr>
                <w:color w:val="231F20"/>
                <w:spacing w:val="23"/>
                <w:w w:val="90"/>
                <w:sz w:val="24"/>
                <w:szCs w:val="24"/>
                <w:lang w:val="ru-RU"/>
              </w:rPr>
              <w:t xml:space="preserve"> </w:t>
            </w:r>
            <w:r w:rsidRPr="005A03AC">
              <w:rPr>
                <w:color w:val="231F20"/>
                <w:w w:val="90"/>
                <w:sz w:val="24"/>
                <w:szCs w:val="24"/>
                <w:lang w:val="ru-RU"/>
              </w:rPr>
              <w:t>проектирование</w:t>
            </w:r>
          </w:p>
        </w:tc>
      </w:tr>
      <w:tr w:rsidR="005A03AC" w:rsidRPr="00251173" w:rsidTr="00617EE8">
        <w:trPr>
          <w:trHeight w:val="3348"/>
        </w:trPr>
        <w:tc>
          <w:tcPr>
            <w:tcW w:w="2721" w:type="dxa"/>
            <w:tcBorders>
              <w:top w:val="single" w:sz="6" w:space="0" w:color="231F20"/>
              <w:left w:val="single" w:sz="6" w:space="0" w:color="231F20"/>
              <w:bottom w:val="single" w:sz="6" w:space="0" w:color="231F20"/>
            </w:tcBorders>
          </w:tcPr>
          <w:p w:rsidR="005A03AC" w:rsidRPr="00121E8C" w:rsidRDefault="005A03AC" w:rsidP="00617EE8">
            <w:pPr>
              <w:rPr>
                <w:sz w:val="24"/>
                <w:szCs w:val="24"/>
              </w:rPr>
            </w:pPr>
            <w:r w:rsidRPr="00121E8C">
              <w:rPr>
                <w:color w:val="231F20"/>
                <w:w w:val="120"/>
                <w:sz w:val="24"/>
                <w:szCs w:val="24"/>
              </w:rPr>
              <w:lastRenderedPageBreak/>
              <w:t>Функциональная</w:t>
            </w:r>
            <w:r w:rsidRPr="00121E8C">
              <w:rPr>
                <w:color w:val="231F20"/>
                <w:w w:val="120"/>
                <w:sz w:val="24"/>
                <w:szCs w:val="24"/>
              </w:rPr>
              <w:tab/>
            </w:r>
            <w:r w:rsidRPr="00121E8C">
              <w:rPr>
                <w:color w:val="231F20"/>
                <w:spacing w:val="-2"/>
                <w:w w:val="120"/>
                <w:sz w:val="24"/>
                <w:szCs w:val="24"/>
              </w:rPr>
              <w:t>плани</w:t>
            </w:r>
            <w:r w:rsidRPr="00121E8C">
              <w:rPr>
                <w:color w:val="231F20"/>
                <w:w w:val="120"/>
                <w:sz w:val="24"/>
                <w:szCs w:val="24"/>
              </w:rPr>
              <w:t>ровка</w:t>
            </w:r>
            <w:r w:rsidRPr="00121E8C">
              <w:rPr>
                <w:color w:val="231F20"/>
                <w:spacing w:val="5"/>
                <w:w w:val="120"/>
                <w:sz w:val="24"/>
                <w:szCs w:val="24"/>
              </w:rPr>
              <w:t xml:space="preserve"> </w:t>
            </w:r>
            <w:r w:rsidRPr="00121E8C">
              <w:rPr>
                <w:color w:val="231F20"/>
                <w:w w:val="120"/>
                <w:sz w:val="24"/>
                <w:szCs w:val="24"/>
              </w:rPr>
              <w:t>своего</w:t>
            </w:r>
            <w:r w:rsidRPr="00121E8C">
              <w:rPr>
                <w:color w:val="231F20"/>
                <w:spacing w:val="5"/>
                <w:w w:val="120"/>
                <w:sz w:val="24"/>
                <w:szCs w:val="24"/>
              </w:rPr>
              <w:t xml:space="preserve"> </w:t>
            </w:r>
            <w:r w:rsidRPr="00121E8C">
              <w:rPr>
                <w:color w:val="231F20"/>
                <w:w w:val="120"/>
                <w:sz w:val="24"/>
                <w:szCs w:val="24"/>
              </w:rPr>
              <w:t>дома</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Организация пространства жилой</w:t>
            </w:r>
            <w:r w:rsidRPr="005A03AC">
              <w:rPr>
                <w:color w:val="231F20"/>
                <w:spacing w:val="1"/>
                <w:w w:val="115"/>
                <w:sz w:val="24"/>
                <w:szCs w:val="24"/>
                <w:lang w:val="ru-RU"/>
              </w:rPr>
              <w:t xml:space="preserve"> </w:t>
            </w:r>
            <w:r w:rsidRPr="005A03AC">
              <w:rPr>
                <w:color w:val="231F20"/>
                <w:w w:val="120"/>
                <w:sz w:val="24"/>
                <w:szCs w:val="24"/>
                <w:lang w:val="ru-RU"/>
              </w:rPr>
              <w:t>среды как отражение индивиду-</w:t>
            </w:r>
            <w:r w:rsidRPr="005A03AC">
              <w:rPr>
                <w:color w:val="231F20"/>
                <w:spacing w:val="1"/>
                <w:w w:val="120"/>
                <w:sz w:val="24"/>
                <w:szCs w:val="24"/>
                <w:lang w:val="ru-RU"/>
              </w:rPr>
              <w:t xml:space="preserve"> </w:t>
            </w:r>
            <w:r w:rsidRPr="005A03AC">
              <w:rPr>
                <w:color w:val="231F20"/>
                <w:w w:val="115"/>
                <w:sz w:val="24"/>
                <w:szCs w:val="24"/>
                <w:lang w:val="ru-RU"/>
              </w:rPr>
              <w:t>альности человека. Принципы ор-</w:t>
            </w:r>
            <w:r w:rsidRPr="005A03AC">
              <w:rPr>
                <w:color w:val="231F20"/>
                <w:spacing w:val="1"/>
                <w:w w:val="115"/>
                <w:sz w:val="24"/>
                <w:szCs w:val="24"/>
                <w:lang w:val="ru-RU"/>
              </w:rPr>
              <w:t xml:space="preserve"> </w:t>
            </w:r>
            <w:r w:rsidRPr="005A03AC">
              <w:rPr>
                <w:color w:val="231F20"/>
                <w:w w:val="120"/>
                <w:sz w:val="24"/>
                <w:szCs w:val="24"/>
                <w:lang w:val="ru-RU"/>
              </w:rPr>
              <w:t>ганизации и членения простран-</w:t>
            </w:r>
            <w:r w:rsidRPr="005A03AC">
              <w:rPr>
                <w:color w:val="231F20"/>
                <w:spacing w:val="1"/>
                <w:w w:val="120"/>
                <w:sz w:val="24"/>
                <w:szCs w:val="24"/>
                <w:lang w:val="ru-RU"/>
              </w:rPr>
              <w:t xml:space="preserve"> </w:t>
            </w:r>
            <w:r w:rsidRPr="005A03AC">
              <w:rPr>
                <w:color w:val="231F20"/>
                <w:w w:val="120"/>
                <w:sz w:val="24"/>
                <w:szCs w:val="24"/>
                <w:lang w:val="ru-RU"/>
              </w:rPr>
              <w:t>ства на различные функциональ-</w:t>
            </w:r>
            <w:r w:rsidRPr="005A03AC">
              <w:rPr>
                <w:color w:val="231F20"/>
                <w:spacing w:val="-51"/>
                <w:w w:val="120"/>
                <w:sz w:val="24"/>
                <w:szCs w:val="24"/>
                <w:lang w:val="ru-RU"/>
              </w:rPr>
              <w:t xml:space="preserve"> </w:t>
            </w:r>
            <w:r w:rsidRPr="005A03AC">
              <w:rPr>
                <w:color w:val="231F20"/>
                <w:w w:val="120"/>
                <w:sz w:val="24"/>
                <w:szCs w:val="24"/>
                <w:lang w:val="ru-RU"/>
              </w:rPr>
              <w:t>ные</w:t>
            </w:r>
            <w:r w:rsidRPr="005A03AC">
              <w:rPr>
                <w:color w:val="231F20"/>
                <w:spacing w:val="1"/>
                <w:w w:val="120"/>
                <w:sz w:val="24"/>
                <w:szCs w:val="24"/>
                <w:lang w:val="ru-RU"/>
              </w:rPr>
              <w:t xml:space="preserve"> </w:t>
            </w:r>
            <w:r w:rsidRPr="005A03AC">
              <w:rPr>
                <w:color w:val="231F20"/>
                <w:w w:val="120"/>
                <w:sz w:val="24"/>
                <w:szCs w:val="24"/>
                <w:lang w:val="ru-RU"/>
              </w:rPr>
              <w:t>зоны:</w:t>
            </w:r>
            <w:r w:rsidRPr="005A03AC">
              <w:rPr>
                <w:color w:val="231F20"/>
                <w:spacing w:val="1"/>
                <w:w w:val="120"/>
                <w:sz w:val="24"/>
                <w:szCs w:val="24"/>
                <w:lang w:val="ru-RU"/>
              </w:rPr>
              <w:t xml:space="preserve"> </w:t>
            </w:r>
            <w:r w:rsidRPr="005A03AC">
              <w:rPr>
                <w:color w:val="231F20"/>
                <w:w w:val="120"/>
                <w:sz w:val="24"/>
                <w:szCs w:val="24"/>
                <w:lang w:val="ru-RU"/>
              </w:rPr>
              <w:t>для</w:t>
            </w:r>
            <w:r w:rsidRPr="005A03AC">
              <w:rPr>
                <w:color w:val="231F20"/>
                <w:spacing w:val="1"/>
                <w:w w:val="120"/>
                <w:sz w:val="24"/>
                <w:szCs w:val="24"/>
                <w:lang w:val="ru-RU"/>
              </w:rPr>
              <w:t xml:space="preserve"> </w:t>
            </w:r>
            <w:r w:rsidRPr="005A03AC">
              <w:rPr>
                <w:color w:val="231F20"/>
                <w:w w:val="120"/>
                <w:sz w:val="24"/>
                <w:szCs w:val="24"/>
                <w:lang w:val="ru-RU"/>
              </w:rPr>
              <w:t>работы,</w:t>
            </w:r>
            <w:r w:rsidRPr="005A03AC">
              <w:rPr>
                <w:color w:val="231F20"/>
                <w:spacing w:val="1"/>
                <w:w w:val="120"/>
                <w:sz w:val="24"/>
                <w:szCs w:val="24"/>
                <w:lang w:val="ru-RU"/>
              </w:rPr>
              <w:t xml:space="preserve"> </w:t>
            </w:r>
            <w:r w:rsidRPr="005A03AC">
              <w:rPr>
                <w:color w:val="231F20"/>
                <w:w w:val="120"/>
                <w:sz w:val="24"/>
                <w:szCs w:val="24"/>
                <w:lang w:val="ru-RU"/>
              </w:rPr>
              <w:t>отдыха,</w:t>
            </w:r>
            <w:r w:rsidRPr="005A03AC">
              <w:rPr>
                <w:color w:val="231F20"/>
                <w:spacing w:val="-51"/>
                <w:w w:val="120"/>
                <w:sz w:val="24"/>
                <w:szCs w:val="24"/>
                <w:lang w:val="ru-RU"/>
              </w:rPr>
              <w:t xml:space="preserve"> </w:t>
            </w:r>
            <w:r w:rsidRPr="005A03AC">
              <w:rPr>
                <w:color w:val="231F20"/>
                <w:w w:val="120"/>
                <w:sz w:val="24"/>
                <w:szCs w:val="24"/>
                <w:lang w:val="ru-RU"/>
              </w:rPr>
              <w:t xml:space="preserve">спорта, </w:t>
            </w:r>
            <w:r w:rsidRPr="005A03AC">
              <w:rPr>
                <w:color w:val="231F20"/>
                <w:spacing w:val="35"/>
                <w:w w:val="120"/>
                <w:sz w:val="24"/>
                <w:szCs w:val="24"/>
                <w:lang w:val="ru-RU"/>
              </w:rPr>
              <w:t xml:space="preserve"> </w:t>
            </w:r>
            <w:r w:rsidRPr="005A03AC">
              <w:rPr>
                <w:color w:val="231F20"/>
                <w:w w:val="120"/>
                <w:sz w:val="24"/>
                <w:szCs w:val="24"/>
                <w:lang w:val="ru-RU"/>
              </w:rPr>
              <w:t xml:space="preserve">хозяйства,  </w:t>
            </w:r>
            <w:r w:rsidRPr="005A03AC">
              <w:rPr>
                <w:color w:val="231F20"/>
                <w:spacing w:val="33"/>
                <w:w w:val="120"/>
                <w:sz w:val="24"/>
                <w:szCs w:val="24"/>
                <w:lang w:val="ru-RU"/>
              </w:rPr>
              <w:t xml:space="preserve"> </w:t>
            </w:r>
            <w:r w:rsidRPr="005A03AC">
              <w:rPr>
                <w:color w:val="231F20"/>
                <w:w w:val="120"/>
                <w:sz w:val="24"/>
                <w:szCs w:val="24"/>
                <w:lang w:val="ru-RU"/>
              </w:rPr>
              <w:t xml:space="preserve">для  </w:t>
            </w:r>
            <w:r w:rsidRPr="005A03AC">
              <w:rPr>
                <w:color w:val="231F20"/>
                <w:spacing w:val="33"/>
                <w:w w:val="120"/>
                <w:sz w:val="24"/>
                <w:szCs w:val="24"/>
                <w:lang w:val="ru-RU"/>
              </w:rPr>
              <w:t xml:space="preserve"> </w:t>
            </w:r>
            <w:r w:rsidRPr="005A03AC">
              <w:rPr>
                <w:color w:val="231F20"/>
                <w:w w:val="120"/>
                <w:sz w:val="24"/>
                <w:szCs w:val="24"/>
                <w:lang w:val="ru-RU"/>
              </w:rPr>
              <w:t>детей</w:t>
            </w:r>
            <w:r w:rsidRPr="005A03AC">
              <w:rPr>
                <w:color w:val="231F20"/>
                <w:spacing w:val="-52"/>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т.</w:t>
            </w:r>
            <w:r w:rsidRPr="005A03AC">
              <w:rPr>
                <w:color w:val="231F20"/>
                <w:spacing w:val="-11"/>
                <w:w w:val="120"/>
                <w:sz w:val="24"/>
                <w:szCs w:val="24"/>
                <w:lang w:val="ru-RU"/>
              </w:rPr>
              <w:t xml:space="preserve"> </w:t>
            </w:r>
            <w:r w:rsidRPr="005A03AC">
              <w:rPr>
                <w:color w:val="231F20"/>
                <w:w w:val="120"/>
                <w:sz w:val="24"/>
                <w:szCs w:val="24"/>
                <w:lang w:val="ru-RU"/>
              </w:rPr>
              <w:t>д.</w:t>
            </w:r>
            <w:r w:rsidRPr="005A03AC">
              <w:rPr>
                <w:color w:val="231F20"/>
                <w:spacing w:val="-11"/>
                <w:w w:val="120"/>
                <w:sz w:val="24"/>
                <w:szCs w:val="24"/>
                <w:lang w:val="ru-RU"/>
              </w:rPr>
              <w:t xml:space="preserve"> </w:t>
            </w:r>
            <w:r w:rsidRPr="005A03AC">
              <w:rPr>
                <w:color w:val="231F20"/>
                <w:w w:val="120"/>
                <w:sz w:val="24"/>
                <w:szCs w:val="24"/>
                <w:lang w:val="ru-RU"/>
              </w:rPr>
              <w:t>Мой</w:t>
            </w:r>
            <w:r w:rsidRPr="005A03AC">
              <w:rPr>
                <w:color w:val="231F20"/>
                <w:spacing w:val="-11"/>
                <w:w w:val="120"/>
                <w:sz w:val="24"/>
                <w:szCs w:val="24"/>
                <w:lang w:val="ru-RU"/>
              </w:rPr>
              <w:t xml:space="preserve"> </w:t>
            </w:r>
            <w:r w:rsidRPr="005A03AC">
              <w:rPr>
                <w:color w:val="231F20"/>
                <w:w w:val="120"/>
                <w:sz w:val="24"/>
                <w:szCs w:val="24"/>
                <w:lang w:val="ru-RU"/>
              </w:rPr>
              <w:t>дом</w:t>
            </w:r>
            <w:r w:rsidRPr="005A03AC">
              <w:rPr>
                <w:color w:val="231F20"/>
                <w:spacing w:val="-11"/>
                <w:w w:val="120"/>
                <w:sz w:val="24"/>
                <w:szCs w:val="24"/>
                <w:lang w:val="ru-RU"/>
              </w:rPr>
              <w:t xml:space="preserve"> </w:t>
            </w:r>
            <w:r w:rsidRPr="005A03AC">
              <w:rPr>
                <w:color w:val="231F20"/>
                <w:w w:val="120"/>
                <w:sz w:val="24"/>
                <w:szCs w:val="24"/>
                <w:lang w:val="ru-RU"/>
              </w:rPr>
              <w:t>—</w:t>
            </w:r>
            <w:r w:rsidRPr="005A03AC">
              <w:rPr>
                <w:color w:val="231F20"/>
                <w:spacing w:val="-11"/>
                <w:w w:val="120"/>
                <w:sz w:val="24"/>
                <w:szCs w:val="24"/>
                <w:lang w:val="ru-RU"/>
              </w:rPr>
              <w:t xml:space="preserve"> </w:t>
            </w:r>
            <w:r w:rsidRPr="005A03AC">
              <w:rPr>
                <w:color w:val="231F20"/>
                <w:w w:val="120"/>
                <w:sz w:val="24"/>
                <w:szCs w:val="24"/>
                <w:lang w:val="ru-RU"/>
              </w:rPr>
              <w:t>мой</w:t>
            </w:r>
            <w:r w:rsidRPr="005A03AC">
              <w:rPr>
                <w:color w:val="231F20"/>
                <w:spacing w:val="-11"/>
                <w:w w:val="120"/>
                <w:sz w:val="24"/>
                <w:szCs w:val="24"/>
                <w:lang w:val="ru-RU"/>
              </w:rPr>
              <w:t xml:space="preserve"> </w:t>
            </w:r>
            <w:r w:rsidRPr="005A03AC">
              <w:rPr>
                <w:color w:val="231F20"/>
                <w:w w:val="120"/>
                <w:sz w:val="24"/>
                <w:szCs w:val="24"/>
                <w:lang w:val="ru-RU"/>
              </w:rPr>
              <w:t>образ</w:t>
            </w:r>
            <w:r w:rsidRPr="005A03AC">
              <w:rPr>
                <w:color w:val="231F20"/>
                <w:spacing w:val="-10"/>
                <w:w w:val="120"/>
                <w:sz w:val="24"/>
                <w:szCs w:val="24"/>
                <w:lang w:val="ru-RU"/>
              </w:rPr>
              <w:t xml:space="preserve"> </w:t>
            </w:r>
            <w:r w:rsidRPr="005A03AC">
              <w:rPr>
                <w:color w:val="231F20"/>
                <w:w w:val="120"/>
                <w:sz w:val="24"/>
                <w:szCs w:val="24"/>
                <w:lang w:val="ru-RU"/>
              </w:rPr>
              <w:t>жиз-</w:t>
            </w:r>
            <w:r w:rsidRPr="005A03AC">
              <w:rPr>
                <w:color w:val="231F20"/>
                <w:spacing w:val="-52"/>
                <w:w w:val="120"/>
                <w:sz w:val="24"/>
                <w:szCs w:val="24"/>
                <w:lang w:val="ru-RU"/>
              </w:rPr>
              <w:t xml:space="preserve"> </w:t>
            </w:r>
            <w:r w:rsidRPr="005A03AC">
              <w:rPr>
                <w:color w:val="231F20"/>
                <w:w w:val="115"/>
                <w:sz w:val="24"/>
                <w:szCs w:val="24"/>
                <w:lang w:val="ru-RU"/>
              </w:rPr>
              <w:t>ни. Учёт в проекте инженерно-бы-</w:t>
            </w:r>
            <w:r w:rsidRPr="005A03AC">
              <w:rPr>
                <w:color w:val="231F20"/>
                <w:spacing w:val="-50"/>
                <w:w w:val="115"/>
                <w:sz w:val="24"/>
                <w:szCs w:val="24"/>
                <w:lang w:val="ru-RU"/>
              </w:rPr>
              <w:t xml:space="preserve"> </w:t>
            </w:r>
            <w:r w:rsidRPr="005A03AC">
              <w:rPr>
                <w:color w:val="231F20"/>
                <w:w w:val="120"/>
                <w:sz w:val="24"/>
                <w:szCs w:val="24"/>
                <w:lang w:val="ru-RU"/>
              </w:rPr>
              <w:t>товых и санитарно-технических</w:t>
            </w:r>
            <w:r w:rsidRPr="005A03AC">
              <w:rPr>
                <w:color w:val="231F20"/>
                <w:spacing w:val="1"/>
                <w:w w:val="120"/>
                <w:sz w:val="24"/>
                <w:szCs w:val="24"/>
                <w:lang w:val="ru-RU"/>
              </w:rPr>
              <w:t xml:space="preserve"> </w:t>
            </w:r>
            <w:r w:rsidRPr="005A03AC">
              <w:rPr>
                <w:color w:val="231F20"/>
                <w:w w:val="120"/>
                <w:sz w:val="24"/>
                <w:szCs w:val="24"/>
                <w:lang w:val="ru-RU"/>
              </w:rPr>
              <w:t>задач.</w:t>
            </w:r>
          </w:p>
          <w:p w:rsidR="005A03AC" w:rsidRPr="005A03AC" w:rsidRDefault="005A03AC" w:rsidP="00617EE8">
            <w:pPr>
              <w:rPr>
                <w:sz w:val="24"/>
                <w:szCs w:val="24"/>
                <w:lang w:val="ru-RU"/>
              </w:rPr>
            </w:pP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аналитической</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 xml:space="preserve">практической  </w:t>
            </w:r>
            <w:r w:rsidRPr="005A03AC">
              <w:rPr>
                <w:color w:val="231F20"/>
                <w:spacing w:val="38"/>
                <w:w w:val="115"/>
                <w:sz w:val="24"/>
                <w:szCs w:val="24"/>
                <w:lang w:val="ru-RU"/>
              </w:rPr>
              <w:t xml:space="preserve"> </w:t>
            </w:r>
            <w:r w:rsidRPr="005A03AC">
              <w:rPr>
                <w:color w:val="231F20"/>
                <w:w w:val="115"/>
                <w:sz w:val="24"/>
                <w:szCs w:val="24"/>
                <w:lang w:val="ru-RU"/>
              </w:rPr>
              <w:t xml:space="preserve">работы  </w:t>
            </w:r>
            <w:r w:rsidRPr="005A03AC">
              <w:rPr>
                <w:color w:val="231F20"/>
                <w:spacing w:val="38"/>
                <w:w w:val="115"/>
                <w:sz w:val="24"/>
                <w:szCs w:val="24"/>
                <w:lang w:val="ru-RU"/>
              </w:rPr>
              <w:t xml:space="preserve"> </w:t>
            </w:r>
            <w:r w:rsidRPr="005A03AC">
              <w:rPr>
                <w:color w:val="231F20"/>
                <w:w w:val="115"/>
                <w:sz w:val="24"/>
                <w:szCs w:val="24"/>
                <w:lang w:val="ru-RU"/>
              </w:rPr>
              <w:t xml:space="preserve">по  </w:t>
            </w:r>
            <w:r w:rsidRPr="005A03AC">
              <w:rPr>
                <w:color w:val="231F20"/>
                <w:spacing w:val="38"/>
                <w:w w:val="115"/>
                <w:sz w:val="24"/>
                <w:szCs w:val="24"/>
                <w:lang w:val="ru-RU"/>
              </w:rPr>
              <w:t xml:space="preserve"> </w:t>
            </w:r>
            <w:r w:rsidRPr="005A03AC">
              <w:rPr>
                <w:color w:val="231F20"/>
                <w:w w:val="115"/>
                <w:sz w:val="24"/>
                <w:szCs w:val="24"/>
                <w:lang w:val="ru-RU"/>
              </w:rPr>
              <w:t>теме</w:t>
            </w:r>
          </w:p>
          <w:p w:rsidR="005A03AC" w:rsidRPr="005A03AC" w:rsidRDefault="005A03AC" w:rsidP="00617EE8">
            <w:pPr>
              <w:rPr>
                <w:sz w:val="24"/>
                <w:szCs w:val="24"/>
                <w:lang w:val="ru-RU"/>
              </w:rPr>
            </w:pPr>
            <w:r w:rsidRPr="005A03AC">
              <w:rPr>
                <w:color w:val="231F20"/>
                <w:w w:val="115"/>
                <w:sz w:val="24"/>
                <w:szCs w:val="24"/>
                <w:lang w:val="ru-RU"/>
              </w:rPr>
              <w:t>«Индивидуальное</w:t>
            </w:r>
            <w:r w:rsidRPr="005A03AC">
              <w:rPr>
                <w:color w:val="231F20"/>
                <w:spacing w:val="1"/>
                <w:w w:val="115"/>
                <w:sz w:val="24"/>
                <w:szCs w:val="24"/>
                <w:lang w:val="ru-RU"/>
              </w:rPr>
              <w:t xml:space="preserve"> </w:t>
            </w:r>
            <w:r w:rsidRPr="005A03AC">
              <w:rPr>
                <w:color w:val="231F20"/>
                <w:w w:val="115"/>
                <w:sz w:val="24"/>
                <w:szCs w:val="24"/>
                <w:lang w:val="ru-RU"/>
              </w:rPr>
              <w:t>проектирова-</w:t>
            </w:r>
            <w:r w:rsidRPr="005A03AC">
              <w:rPr>
                <w:color w:val="231F20"/>
                <w:spacing w:val="-49"/>
                <w:w w:val="115"/>
                <w:sz w:val="24"/>
                <w:szCs w:val="24"/>
                <w:lang w:val="ru-RU"/>
              </w:rPr>
              <w:t xml:space="preserve"> </w:t>
            </w:r>
            <w:r w:rsidRPr="005A03AC">
              <w:rPr>
                <w:color w:val="231F20"/>
                <w:w w:val="115"/>
                <w:sz w:val="24"/>
                <w:szCs w:val="24"/>
                <w:lang w:val="ru-RU"/>
              </w:rPr>
              <w:t xml:space="preserve">ние.    </w:t>
            </w:r>
            <w:r w:rsidRPr="005A03AC">
              <w:rPr>
                <w:color w:val="231F20"/>
                <w:spacing w:val="28"/>
                <w:w w:val="115"/>
                <w:sz w:val="24"/>
                <w:szCs w:val="24"/>
                <w:lang w:val="ru-RU"/>
              </w:rPr>
              <w:t xml:space="preserve"> </w:t>
            </w:r>
            <w:r w:rsidRPr="005A03AC">
              <w:rPr>
                <w:color w:val="231F20"/>
                <w:w w:val="115"/>
                <w:sz w:val="24"/>
                <w:szCs w:val="24"/>
                <w:lang w:val="ru-RU"/>
              </w:rPr>
              <w:t xml:space="preserve">Создание    </w:t>
            </w:r>
            <w:r w:rsidRPr="005A03AC">
              <w:rPr>
                <w:color w:val="231F20"/>
                <w:spacing w:val="29"/>
                <w:w w:val="115"/>
                <w:sz w:val="24"/>
                <w:szCs w:val="24"/>
                <w:lang w:val="ru-RU"/>
              </w:rPr>
              <w:t xml:space="preserve"> </w:t>
            </w:r>
            <w:r w:rsidRPr="005A03AC">
              <w:rPr>
                <w:color w:val="231F20"/>
                <w:w w:val="115"/>
                <w:sz w:val="24"/>
                <w:szCs w:val="24"/>
                <w:lang w:val="ru-RU"/>
              </w:rPr>
              <w:t>плана-проекта</w:t>
            </w:r>
          </w:p>
          <w:p w:rsidR="005A03AC" w:rsidRPr="00121E8C" w:rsidRDefault="005A03AC" w:rsidP="00617EE8">
            <w:pPr>
              <w:rPr>
                <w:sz w:val="24"/>
                <w:szCs w:val="24"/>
              </w:rPr>
            </w:pPr>
            <w:r w:rsidRPr="00121E8C">
              <w:rPr>
                <w:color w:val="231F20"/>
                <w:w w:val="115"/>
                <w:sz w:val="24"/>
                <w:szCs w:val="24"/>
              </w:rPr>
              <w:t xml:space="preserve">«Дом </w:t>
            </w:r>
            <w:r w:rsidRPr="00121E8C">
              <w:rPr>
                <w:color w:val="231F20"/>
                <w:spacing w:val="3"/>
                <w:w w:val="115"/>
                <w:sz w:val="24"/>
                <w:szCs w:val="24"/>
              </w:rPr>
              <w:t xml:space="preserve"> </w:t>
            </w:r>
            <w:r w:rsidRPr="00121E8C">
              <w:rPr>
                <w:color w:val="231F20"/>
                <w:w w:val="115"/>
                <w:sz w:val="24"/>
                <w:szCs w:val="24"/>
              </w:rPr>
              <w:t xml:space="preserve">моей </w:t>
            </w:r>
            <w:r w:rsidRPr="00121E8C">
              <w:rPr>
                <w:color w:val="231F20"/>
                <w:spacing w:val="3"/>
                <w:w w:val="115"/>
                <w:sz w:val="24"/>
                <w:szCs w:val="24"/>
              </w:rPr>
              <w:t xml:space="preserve"> </w:t>
            </w:r>
            <w:r w:rsidRPr="00121E8C">
              <w:rPr>
                <w:color w:val="231F20"/>
                <w:w w:val="115"/>
                <w:sz w:val="24"/>
                <w:szCs w:val="24"/>
              </w:rPr>
              <w:t xml:space="preserve">мечты». </w:t>
            </w:r>
            <w:r w:rsidRPr="00121E8C">
              <w:rPr>
                <w:color w:val="231F20"/>
                <w:spacing w:val="4"/>
                <w:w w:val="115"/>
                <w:sz w:val="24"/>
                <w:szCs w:val="24"/>
              </w:rPr>
              <w:t xml:space="preserve"> </w:t>
            </w:r>
            <w:r w:rsidRPr="00121E8C">
              <w:rPr>
                <w:color w:val="231F20"/>
                <w:w w:val="115"/>
                <w:sz w:val="24"/>
                <w:szCs w:val="24"/>
              </w:rPr>
              <w:t>Выполнение</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организации</w:t>
            </w:r>
            <w:r w:rsidRPr="005A03AC">
              <w:rPr>
                <w:color w:val="231F20"/>
                <w:spacing w:val="1"/>
                <w:w w:val="115"/>
                <w:sz w:val="24"/>
                <w:szCs w:val="24"/>
                <w:lang w:val="ru-RU"/>
              </w:rPr>
              <w:t xml:space="preserve"> </w:t>
            </w:r>
            <w:r w:rsidRPr="005A03AC">
              <w:rPr>
                <w:color w:val="231F20"/>
                <w:w w:val="115"/>
                <w:sz w:val="24"/>
                <w:szCs w:val="24"/>
                <w:lang w:val="ru-RU"/>
              </w:rPr>
              <w:t>жилого</w:t>
            </w:r>
            <w:r w:rsidRPr="005A03AC">
              <w:rPr>
                <w:color w:val="231F20"/>
                <w:spacing w:val="1"/>
                <w:w w:val="115"/>
                <w:sz w:val="24"/>
                <w:szCs w:val="24"/>
                <w:lang w:val="ru-RU"/>
              </w:rPr>
              <w:t xml:space="preserve"> </w:t>
            </w:r>
            <w:r w:rsidRPr="005A03AC">
              <w:rPr>
                <w:color w:val="231F20"/>
                <w:w w:val="115"/>
                <w:sz w:val="24"/>
                <w:szCs w:val="24"/>
                <w:lang w:val="ru-RU"/>
              </w:rPr>
              <w:t>пространства проявляется индивидуаль-</w:t>
            </w:r>
            <w:r w:rsidRPr="005A03AC">
              <w:rPr>
                <w:color w:val="231F20"/>
                <w:spacing w:val="1"/>
                <w:w w:val="115"/>
                <w:sz w:val="24"/>
                <w:szCs w:val="24"/>
                <w:lang w:val="ru-RU"/>
              </w:rPr>
              <w:t xml:space="preserve"> </w:t>
            </w:r>
            <w:r w:rsidRPr="005A03AC">
              <w:rPr>
                <w:color w:val="231F20"/>
                <w:w w:val="115"/>
                <w:sz w:val="24"/>
                <w:szCs w:val="24"/>
                <w:lang w:val="ru-RU"/>
              </w:rPr>
              <w:t>ность человека, род его занятий и инте-</w:t>
            </w:r>
            <w:r w:rsidRPr="005A03AC">
              <w:rPr>
                <w:color w:val="231F20"/>
                <w:spacing w:val="1"/>
                <w:w w:val="115"/>
                <w:sz w:val="24"/>
                <w:szCs w:val="24"/>
                <w:lang w:val="ru-RU"/>
              </w:rPr>
              <w:t xml:space="preserve"> </w:t>
            </w:r>
            <w:r w:rsidRPr="005A03AC">
              <w:rPr>
                <w:color w:val="231F20"/>
                <w:w w:val="115"/>
                <w:sz w:val="24"/>
                <w:szCs w:val="24"/>
                <w:lang w:val="ru-RU"/>
              </w:rPr>
              <w:t>ресов.</w:t>
            </w:r>
          </w:p>
          <w:p w:rsidR="005A03AC" w:rsidRPr="005A03AC" w:rsidRDefault="005A03AC" w:rsidP="00617EE8">
            <w:pPr>
              <w:rPr>
                <w:sz w:val="24"/>
                <w:szCs w:val="24"/>
                <w:lang w:val="ru-RU"/>
              </w:rPr>
            </w:pPr>
            <w:r w:rsidRPr="005A03AC">
              <w:rPr>
                <w:i/>
                <w:color w:val="231F20"/>
                <w:w w:val="120"/>
                <w:sz w:val="24"/>
                <w:szCs w:val="24"/>
                <w:lang w:val="ru-RU"/>
              </w:rPr>
              <w:t>Осуществлять</w:t>
            </w:r>
            <w:r w:rsidRPr="005A03AC">
              <w:rPr>
                <w:i/>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архитектурно-дизай-</w:t>
            </w:r>
            <w:r w:rsidRPr="005A03AC">
              <w:rPr>
                <w:color w:val="231F20"/>
                <w:spacing w:val="-51"/>
                <w:w w:val="120"/>
                <w:sz w:val="24"/>
                <w:szCs w:val="24"/>
                <w:lang w:val="ru-RU"/>
              </w:rPr>
              <w:t xml:space="preserve"> </w:t>
            </w:r>
            <w:r w:rsidRPr="005A03AC">
              <w:rPr>
                <w:color w:val="231F20"/>
                <w:w w:val="120"/>
                <w:sz w:val="24"/>
                <w:szCs w:val="24"/>
                <w:lang w:val="ru-RU"/>
              </w:rPr>
              <w:t>нерском</w:t>
            </w:r>
            <w:r w:rsidRPr="005A03AC">
              <w:rPr>
                <w:color w:val="231F20"/>
                <w:spacing w:val="1"/>
                <w:w w:val="120"/>
                <w:sz w:val="24"/>
                <w:szCs w:val="24"/>
                <w:lang w:val="ru-RU"/>
              </w:rPr>
              <w:t xml:space="preserve"> </w:t>
            </w:r>
            <w:r w:rsidRPr="005A03AC">
              <w:rPr>
                <w:color w:val="231F20"/>
                <w:w w:val="120"/>
                <w:sz w:val="24"/>
                <w:szCs w:val="24"/>
                <w:lang w:val="ru-RU"/>
              </w:rPr>
              <w:t>проекте</w:t>
            </w:r>
            <w:r w:rsidRPr="005A03AC">
              <w:rPr>
                <w:color w:val="231F20"/>
                <w:spacing w:val="1"/>
                <w:w w:val="120"/>
                <w:sz w:val="24"/>
                <w:szCs w:val="24"/>
                <w:lang w:val="ru-RU"/>
              </w:rPr>
              <w:t xml:space="preserve"> </w:t>
            </w:r>
            <w:r w:rsidRPr="005A03AC">
              <w:rPr>
                <w:color w:val="231F20"/>
                <w:w w:val="120"/>
                <w:sz w:val="24"/>
                <w:szCs w:val="24"/>
                <w:lang w:val="ru-RU"/>
              </w:rPr>
              <w:t>как</w:t>
            </w:r>
            <w:r w:rsidRPr="005A03AC">
              <w:rPr>
                <w:color w:val="231F20"/>
                <w:spacing w:val="1"/>
                <w:w w:val="120"/>
                <w:sz w:val="24"/>
                <w:szCs w:val="24"/>
                <w:lang w:val="ru-RU"/>
              </w:rPr>
              <w:t xml:space="preserve"> </w:t>
            </w:r>
            <w:r w:rsidRPr="005A03AC">
              <w:rPr>
                <w:color w:val="231F20"/>
                <w:w w:val="120"/>
                <w:sz w:val="24"/>
                <w:szCs w:val="24"/>
                <w:lang w:val="ru-RU"/>
              </w:rPr>
              <w:t>реальные,</w:t>
            </w:r>
            <w:r w:rsidRPr="005A03AC">
              <w:rPr>
                <w:color w:val="231F20"/>
                <w:spacing w:val="1"/>
                <w:w w:val="120"/>
                <w:sz w:val="24"/>
                <w:szCs w:val="24"/>
                <w:lang w:val="ru-RU"/>
              </w:rPr>
              <w:t xml:space="preserve"> </w:t>
            </w:r>
            <w:r w:rsidRPr="005A03AC">
              <w:rPr>
                <w:color w:val="231F20"/>
                <w:w w:val="120"/>
                <w:sz w:val="24"/>
                <w:szCs w:val="24"/>
                <w:lang w:val="ru-RU"/>
              </w:rPr>
              <w:t>так</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51"/>
                <w:w w:val="120"/>
                <w:sz w:val="24"/>
                <w:szCs w:val="24"/>
                <w:lang w:val="ru-RU"/>
              </w:rPr>
              <w:t xml:space="preserve"> </w:t>
            </w:r>
            <w:r w:rsidRPr="005A03AC">
              <w:rPr>
                <w:color w:val="231F20"/>
                <w:w w:val="115"/>
                <w:sz w:val="24"/>
                <w:szCs w:val="24"/>
                <w:lang w:val="ru-RU"/>
              </w:rPr>
              <w:t>фантазийные представления о своём жи-</w:t>
            </w:r>
            <w:r w:rsidRPr="005A03AC">
              <w:rPr>
                <w:color w:val="231F20"/>
                <w:spacing w:val="1"/>
                <w:w w:val="115"/>
                <w:sz w:val="24"/>
                <w:szCs w:val="24"/>
                <w:lang w:val="ru-RU"/>
              </w:rPr>
              <w:t xml:space="preserve"> </w:t>
            </w:r>
            <w:r w:rsidRPr="005A03AC">
              <w:rPr>
                <w:color w:val="231F20"/>
                <w:w w:val="120"/>
                <w:sz w:val="24"/>
                <w:szCs w:val="24"/>
                <w:lang w:val="ru-RU"/>
              </w:rPr>
              <w:t>лище.</w:t>
            </w:r>
          </w:p>
          <w:p w:rsidR="005A03AC" w:rsidRPr="005A03AC" w:rsidRDefault="005A03AC" w:rsidP="00617EE8">
            <w:pPr>
              <w:rPr>
                <w:sz w:val="24"/>
                <w:szCs w:val="24"/>
                <w:lang w:val="ru-RU"/>
              </w:rPr>
            </w:pPr>
            <w:r w:rsidRPr="005A03AC">
              <w:rPr>
                <w:i/>
                <w:color w:val="231F20"/>
                <w:w w:val="115"/>
                <w:sz w:val="24"/>
                <w:szCs w:val="24"/>
                <w:lang w:val="ru-RU"/>
              </w:rPr>
              <w:t xml:space="preserve">Иметь представление </w:t>
            </w:r>
            <w:r w:rsidRPr="005A03AC">
              <w:rPr>
                <w:color w:val="231F20"/>
                <w:w w:val="115"/>
                <w:sz w:val="24"/>
                <w:szCs w:val="24"/>
                <w:lang w:val="ru-RU"/>
              </w:rPr>
              <w:t>об учёте в проек-</w:t>
            </w:r>
            <w:r w:rsidRPr="005A03AC">
              <w:rPr>
                <w:color w:val="231F20"/>
                <w:spacing w:val="1"/>
                <w:w w:val="115"/>
                <w:sz w:val="24"/>
                <w:szCs w:val="24"/>
                <w:lang w:val="ru-RU"/>
              </w:rPr>
              <w:t xml:space="preserve"> </w:t>
            </w:r>
            <w:r w:rsidRPr="005A03AC">
              <w:rPr>
                <w:color w:val="231F20"/>
                <w:w w:val="115"/>
                <w:sz w:val="24"/>
                <w:szCs w:val="24"/>
                <w:lang w:val="ru-RU"/>
              </w:rPr>
              <w:t>те инженерно-бытовых и санитарно-тех-</w:t>
            </w:r>
            <w:r w:rsidRPr="005A03AC">
              <w:rPr>
                <w:color w:val="231F20"/>
                <w:spacing w:val="1"/>
                <w:w w:val="115"/>
                <w:sz w:val="24"/>
                <w:szCs w:val="24"/>
                <w:lang w:val="ru-RU"/>
              </w:rPr>
              <w:t xml:space="preserve"> </w:t>
            </w:r>
            <w:r w:rsidRPr="005A03AC">
              <w:rPr>
                <w:color w:val="231F20"/>
                <w:w w:val="115"/>
                <w:sz w:val="24"/>
                <w:szCs w:val="24"/>
                <w:lang w:val="ru-RU"/>
              </w:rPr>
              <w:t>нических</w:t>
            </w:r>
            <w:r w:rsidRPr="005A03AC">
              <w:rPr>
                <w:color w:val="231F20"/>
                <w:spacing w:val="13"/>
                <w:w w:val="115"/>
                <w:sz w:val="24"/>
                <w:szCs w:val="24"/>
                <w:lang w:val="ru-RU"/>
              </w:rPr>
              <w:t xml:space="preserve"> </w:t>
            </w:r>
            <w:r w:rsidRPr="005A03AC">
              <w:rPr>
                <w:color w:val="231F20"/>
                <w:w w:val="115"/>
                <w:sz w:val="24"/>
                <w:szCs w:val="24"/>
                <w:lang w:val="ru-RU"/>
              </w:rPr>
              <w:t>задач.</w:t>
            </w:r>
          </w:p>
          <w:p w:rsidR="005A03AC" w:rsidRPr="005A03AC" w:rsidRDefault="005A03AC" w:rsidP="00617EE8">
            <w:pPr>
              <w:rPr>
                <w:sz w:val="24"/>
                <w:szCs w:val="24"/>
                <w:lang w:val="ru-RU"/>
              </w:rPr>
            </w:pPr>
            <w:r w:rsidRPr="005A03AC">
              <w:rPr>
                <w:i/>
                <w:color w:val="231F20"/>
                <w:w w:val="120"/>
                <w:sz w:val="24"/>
                <w:szCs w:val="24"/>
                <w:lang w:val="ru-RU"/>
              </w:rPr>
              <w:t xml:space="preserve">Проявлять знание </w:t>
            </w:r>
            <w:r w:rsidRPr="005A03AC">
              <w:rPr>
                <w:color w:val="231F20"/>
                <w:w w:val="120"/>
                <w:sz w:val="24"/>
                <w:szCs w:val="24"/>
                <w:lang w:val="ru-RU"/>
              </w:rPr>
              <w:t>законов композиции</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умение</w:t>
            </w:r>
            <w:r w:rsidRPr="005A03AC">
              <w:rPr>
                <w:color w:val="231F20"/>
                <w:spacing w:val="-7"/>
                <w:w w:val="120"/>
                <w:sz w:val="24"/>
                <w:szCs w:val="24"/>
                <w:lang w:val="ru-RU"/>
              </w:rPr>
              <w:t xml:space="preserve"> </w:t>
            </w:r>
            <w:r w:rsidRPr="005A03AC">
              <w:rPr>
                <w:color w:val="231F20"/>
                <w:w w:val="120"/>
                <w:sz w:val="24"/>
                <w:szCs w:val="24"/>
                <w:lang w:val="ru-RU"/>
              </w:rPr>
              <w:t>владеть</w:t>
            </w:r>
            <w:r w:rsidRPr="005A03AC">
              <w:rPr>
                <w:color w:val="231F20"/>
                <w:spacing w:val="-7"/>
                <w:w w:val="120"/>
                <w:sz w:val="24"/>
                <w:szCs w:val="24"/>
                <w:lang w:val="ru-RU"/>
              </w:rPr>
              <w:t xml:space="preserve"> </w:t>
            </w:r>
            <w:r w:rsidRPr="005A03AC">
              <w:rPr>
                <w:color w:val="231F20"/>
                <w:w w:val="120"/>
                <w:sz w:val="24"/>
                <w:szCs w:val="24"/>
                <w:lang w:val="ru-RU"/>
              </w:rPr>
              <w:t>художественными</w:t>
            </w:r>
            <w:r w:rsidRPr="005A03AC">
              <w:rPr>
                <w:color w:val="231F20"/>
                <w:spacing w:val="-7"/>
                <w:w w:val="120"/>
                <w:sz w:val="24"/>
                <w:szCs w:val="24"/>
                <w:lang w:val="ru-RU"/>
              </w:rPr>
              <w:t xml:space="preserve"> </w:t>
            </w:r>
            <w:r w:rsidRPr="005A03AC">
              <w:rPr>
                <w:color w:val="231F20"/>
                <w:w w:val="120"/>
                <w:sz w:val="24"/>
                <w:szCs w:val="24"/>
                <w:lang w:val="ru-RU"/>
              </w:rPr>
              <w:t>ма-</w:t>
            </w:r>
            <w:r w:rsidRPr="005A03AC">
              <w:rPr>
                <w:color w:val="231F20"/>
                <w:spacing w:val="-52"/>
                <w:w w:val="120"/>
                <w:sz w:val="24"/>
                <w:szCs w:val="24"/>
                <w:lang w:val="ru-RU"/>
              </w:rPr>
              <w:t xml:space="preserve"> </w:t>
            </w:r>
            <w:r w:rsidRPr="005A03AC">
              <w:rPr>
                <w:color w:val="231F20"/>
                <w:w w:val="120"/>
                <w:sz w:val="24"/>
                <w:szCs w:val="24"/>
                <w:lang w:val="ru-RU"/>
              </w:rPr>
              <w:t>териалами</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902"/>
        </w:trPr>
        <w:tc>
          <w:tcPr>
            <w:tcW w:w="2721" w:type="dxa"/>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15"/>
                <w:sz w:val="24"/>
                <w:szCs w:val="24"/>
                <w:lang w:val="ru-RU"/>
              </w:rPr>
              <w:t>графического (поэтажного) плана</w:t>
            </w:r>
            <w:r w:rsidRPr="005A03AC">
              <w:rPr>
                <w:color w:val="231F20"/>
                <w:spacing w:val="1"/>
                <w:w w:val="115"/>
                <w:sz w:val="24"/>
                <w:szCs w:val="24"/>
                <w:lang w:val="ru-RU"/>
              </w:rPr>
              <w:t xml:space="preserve"> </w:t>
            </w:r>
            <w:r w:rsidRPr="005A03AC">
              <w:rPr>
                <w:color w:val="231F20"/>
                <w:w w:val="115"/>
                <w:sz w:val="24"/>
                <w:szCs w:val="24"/>
                <w:lang w:val="ru-RU"/>
              </w:rPr>
              <w:t>дома или квартиры, графического</w:t>
            </w:r>
            <w:r w:rsidRPr="005A03AC">
              <w:rPr>
                <w:color w:val="231F20"/>
                <w:spacing w:val="1"/>
                <w:w w:val="115"/>
                <w:sz w:val="24"/>
                <w:szCs w:val="24"/>
                <w:lang w:val="ru-RU"/>
              </w:rPr>
              <w:t xml:space="preserve"> </w:t>
            </w:r>
            <w:r w:rsidRPr="005A03AC">
              <w:rPr>
                <w:color w:val="231F20"/>
                <w:w w:val="115"/>
                <w:sz w:val="24"/>
                <w:szCs w:val="24"/>
                <w:lang w:val="ru-RU"/>
              </w:rPr>
              <w:t>наброска</w:t>
            </w:r>
            <w:r w:rsidRPr="005A03AC">
              <w:rPr>
                <w:color w:val="231F20"/>
                <w:spacing w:val="1"/>
                <w:w w:val="115"/>
                <w:sz w:val="24"/>
                <w:szCs w:val="24"/>
                <w:lang w:val="ru-RU"/>
              </w:rPr>
              <w:t xml:space="preserve"> </w:t>
            </w:r>
            <w:r w:rsidRPr="005A03AC">
              <w:rPr>
                <w:color w:val="231F20"/>
                <w:w w:val="115"/>
                <w:sz w:val="24"/>
                <w:szCs w:val="24"/>
                <w:lang w:val="ru-RU"/>
              </w:rPr>
              <w:t>внешнего</w:t>
            </w:r>
            <w:r w:rsidRPr="005A03AC">
              <w:rPr>
                <w:color w:val="231F20"/>
                <w:spacing w:val="1"/>
                <w:w w:val="115"/>
                <w:sz w:val="24"/>
                <w:szCs w:val="24"/>
                <w:lang w:val="ru-RU"/>
              </w:rPr>
              <w:t xml:space="preserve"> </w:t>
            </w:r>
            <w:r w:rsidRPr="005A03AC">
              <w:rPr>
                <w:color w:val="231F20"/>
                <w:w w:val="115"/>
                <w:sz w:val="24"/>
                <w:szCs w:val="24"/>
                <w:lang w:val="ru-RU"/>
              </w:rPr>
              <w:t>вида</w:t>
            </w:r>
            <w:r w:rsidRPr="005A03AC">
              <w:rPr>
                <w:color w:val="231F20"/>
                <w:spacing w:val="1"/>
                <w:w w:val="115"/>
                <w:sz w:val="24"/>
                <w:szCs w:val="24"/>
                <w:lang w:val="ru-RU"/>
              </w:rPr>
              <w:t xml:space="preserve"> </w:t>
            </w:r>
            <w:r w:rsidRPr="005A03AC">
              <w:rPr>
                <w:color w:val="231F20"/>
                <w:w w:val="115"/>
                <w:sz w:val="24"/>
                <w:szCs w:val="24"/>
                <w:lang w:val="ru-RU"/>
              </w:rPr>
              <w:t>дома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49"/>
                <w:w w:val="115"/>
                <w:sz w:val="24"/>
                <w:szCs w:val="24"/>
                <w:lang w:val="ru-RU"/>
              </w:rPr>
              <w:t xml:space="preserve"> </w:t>
            </w:r>
            <w:r w:rsidRPr="005A03AC">
              <w:rPr>
                <w:color w:val="231F20"/>
                <w:w w:val="115"/>
                <w:sz w:val="24"/>
                <w:szCs w:val="24"/>
                <w:lang w:val="ru-RU"/>
              </w:rPr>
              <w:t>прилегающей</w:t>
            </w:r>
            <w:r w:rsidRPr="005A03AC">
              <w:rPr>
                <w:color w:val="231F20"/>
                <w:spacing w:val="15"/>
                <w:w w:val="115"/>
                <w:sz w:val="24"/>
                <w:szCs w:val="24"/>
                <w:lang w:val="ru-RU"/>
              </w:rPr>
              <w:t xml:space="preserve"> </w:t>
            </w:r>
            <w:r w:rsidRPr="005A03AC">
              <w:rPr>
                <w:color w:val="231F20"/>
                <w:w w:val="115"/>
                <w:sz w:val="24"/>
                <w:szCs w:val="24"/>
                <w:lang w:val="ru-RU"/>
              </w:rPr>
              <w:t>территории</w:t>
            </w:r>
          </w:p>
        </w:tc>
        <w:tc>
          <w:tcPr>
            <w:tcW w:w="4025" w:type="dxa"/>
          </w:tcPr>
          <w:p w:rsidR="005A03AC" w:rsidRPr="005A03AC" w:rsidRDefault="005A03AC" w:rsidP="00617EE8">
            <w:pPr>
              <w:rPr>
                <w:sz w:val="24"/>
                <w:szCs w:val="24"/>
                <w:lang w:val="ru-RU"/>
              </w:rPr>
            </w:pPr>
          </w:p>
        </w:tc>
      </w:tr>
      <w:tr w:rsidR="005A03AC" w:rsidRPr="00251173" w:rsidTr="00617EE8">
        <w:trPr>
          <w:trHeight w:val="3502"/>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Дизайн</w:t>
            </w:r>
            <w:r w:rsidRPr="005A03AC">
              <w:rPr>
                <w:color w:val="231F20"/>
                <w:spacing w:val="15"/>
                <w:w w:val="115"/>
                <w:sz w:val="24"/>
                <w:szCs w:val="24"/>
                <w:lang w:val="ru-RU"/>
              </w:rPr>
              <w:t xml:space="preserve"> </w:t>
            </w:r>
            <w:r w:rsidRPr="005A03AC">
              <w:rPr>
                <w:color w:val="231F20"/>
                <w:w w:val="115"/>
                <w:sz w:val="24"/>
                <w:szCs w:val="24"/>
                <w:lang w:val="ru-RU"/>
              </w:rPr>
              <w:t>предметной</w:t>
            </w:r>
            <w:r w:rsidRPr="005A03AC">
              <w:rPr>
                <w:color w:val="231F20"/>
                <w:spacing w:val="15"/>
                <w:w w:val="115"/>
                <w:sz w:val="24"/>
                <w:szCs w:val="24"/>
                <w:lang w:val="ru-RU"/>
              </w:rPr>
              <w:t xml:space="preserve"> </w:t>
            </w:r>
            <w:r w:rsidRPr="005A03AC">
              <w:rPr>
                <w:color w:val="231F20"/>
                <w:w w:val="115"/>
                <w:sz w:val="24"/>
                <w:szCs w:val="24"/>
                <w:lang w:val="ru-RU"/>
              </w:rPr>
              <w:t>среды</w:t>
            </w:r>
            <w:r w:rsidRPr="005A03AC">
              <w:rPr>
                <w:color w:val="231F20"/>
                <w:spacing w:val="-48"/>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интерьере</w:t>
            </w:r>
            <w:r w:rsidRPr="005A03AC">
              <w:rPr>
                <w:color w:val="231F20"/>
                <w:spacing w:val="17"/>
                <w:w w:val="115"/>
                <w:sz w:val="24"/>
                <w:szCs w:val="24"/>
                <w:lang w:val="ru-RU"/>
              </w:rPr>
              <w:t xml:space="preserve"> </w:t>
            </w:r>
            <w:r w:rsidRPr="005A03AC">
              <w:rPr>
                <w:color w:val="231F20"/>
                <w:w w:val="115"/>
                <w:sz w:val="24"/>
                <w:szCs w:val="24"/>
                <w:lang w:val="ru-RU"/>
              </w:rPr>
              <w:t>личного</w:t>
            </w:r>
            <w:r w:rsidRPr="005A03AC">
              <w:rPr>
                <w:color w:val="231F20"/>
                <w:spacing w:val="17"/>
                <w:w w:val="115"/>
                <w:sz w:val="24"/>
                <w:szCs w:val="24"/>
                <w:lang w:val="ru-RU"/>
              </w:rPr>
              <w:t xml:space="preserve"> </w:t>
            </w:r>
            <w:r w:rsidRPr="005A03AC">
              <w:rPr>
                <w:color w:val="231F20"/>
                <w:w w:val="115"/>
                <w:sz w:val="24"/>
                <w:szCs w:val="24"/>
                <w:lang w:val="ru-RU"/>
              </w:rPr>
              <w:t>дома</w:t>
            </w:r>
          </w:p>
        </w:tc>
        <w:tc>
          <w:tcPr>
            <w:tcW w:w="3401" w:type="dxa"/>
          </w:tcPr>
          <w:p w:rsidR="005A03AC" w:rsidRPr="00BD4F68" w:rsidRDefault="005A03AC" w:rsidP="00617EE8">
            <w:pPr>
              <w:rPr>
                <w:sz w:val="24"/>
                <w:szCs w:val="24"/>
                <w:lang w:val="ru-RU"/>
              </w:rPr>
            </w:pPr>
            <w:r w:rsidRPr="005A03AC">
              <w:rPr>
                <w:color w:val="231F20"/>
                <w:w w:val="120"/>
                <w:sz w:val="24"/>
                <w:szCs w:val="24"/>
                <w:lang w:val="ru-RU"/>
              </w:rPr>
              <w:t>Дизайн</w:t>
            </w:r>
            <w:r w:rsidRPr="005A03AC">
              <w:rPr>
                <w:color w:val="231F20"/>
                <w:spacing w:val="-7"/>
                <w:w w:val="120"/>
                <w:sz w:val="24"/>
                <w:szCs w:val="24"/>
                <w:lang w:val="ru-RU"/>
              </w:rPr>
              <w:t xml:space="preserve"> </w:t>
            </w:r>
            <w:r w:rsidRPr="005A03AC">
              <w:rPr>
                <w:color w:val="231F20"/>
                <w:w w:val="120"/>
                <w:sz w:val="24"/>
                <w:szCs w:val="24"/>
                <w:lang w:val="ru-RU"/>
              </w:rPr>
              <w:t>интерьера.</w:t>
            </w:r>
            <w:r w:rsidRPr="005A03AC">
              <w:rPr>
                <w:color w:val="231F20"/>
                <w:spacing w:val="-6"/>
                <w:w w:val="120"/>
                <w:sz w:val="24"/>
                <w:szCs w:val="24"/>
                <w:lang w:val="ru-RU"/>
              </w:rPr>
              <w:t xml:space="preserve"> </w:t>
            </w:r>
            <w:r w:rsidRPr="005A03AC">
              <w:rPr>
                <w:color w:val="231F20"/>
                <w:w w:val="120"/>
                <w:sz w:val="24"/>
                <w:szCs w:val="24"/>
                <w:lang w:val="ru-RU"/>
              </w:rPr>
              <w:t>Роль</w:t>
            </w:r>
            <w:r w:rsidRPr="005A03AC">
              <w:rPr>
                <w:color w:val="231F20"/>
                <w:spacing w:val="-6"/>
                <w:w w:val="120"/>
                <w:sz w:val="24"/>
                <w:szCs w:val="24"/>
                <w:lang w:val="ru-RU"/>
              </w:rPr>
              <w:t xml:space="preserve"> </w:t>
            </w:r>
            <w:r w:rsidRPr="005A03AC">
              <w:rPr>
                <w:color w:val="231F20"/>
                <w:w w:val="120"/>
                <w:sz w:val="24"/>
                <w:szCs w:val="24"/>
                <w:lang w:val="ru-RU"/>
              </w:rPr>
              <w:t>материа-</w:t>
            </w:r>
            <w:r w:rsidRPr="005A03AC">
              <w:rPr>
                <w:color w:val="231F20"/>
                <w:spacing w:val="-52"/>
                <w:w w:val="120"/>
                <w:sz w:val="24"/>
                <w:szCs w:val="24"/>
                <w:lang w:val="ru-RU"/>
              </w:rPr>
              <w:t xml:space="preserve"> </w:t>
            </w:r>
            <w:r w:rsidRPr="005A03AC">
              <w:rPr>
                <w:color w:val="231F20"/>
                <w:w w:val="120"/>
                <w:sz w:val="24"/>
                <w:szCs w:val="24"/>
                <w:lang w:val="ru-RU"/>
              </w:rPr>
              <w:t>лов, фактур и цветовой гаммы.</w:t>
            </w:r>
            <w:r w:rsidRPr="005A03AC">
              <w:rPr>
                <w:color w:val="231F20"/>
                <w:spacing w:val="1"/>
                <w:w w:val="120"/>
                <w:sz w:val="24"/>
                <w:szCs w:val="24"/>
                <w:lang w:val="ru-RU"/>
              </w:rPr>
              <w:t xml:space="preserve"> </w:t>
            </w:r>
            <w:r w:rsidRPr="00BD4F68">
              <w:rPr>
                <w:color w:val="231F20"/>
                <w:w w:val="120"/>
                <w:sz w:val="24"/>
                <w:szCs w:val="24"/>
                <w:lang w:val="ru-RU"/>
              </w:rPr>
              <w:t>Стиль</w:t>
            </w:r>
            <w:r w:rsidRPr="00BD4F68">
              <w:rPr>
                <w:color w:val="231F20"/>
                <w:spacing w:val="10"/>
                <w:w w:val="120"/>
                <w:sz w:val="24"/>
                <w:szCs w:val="24"/>
                <w:lang w:val="ru-RU"/>
              </w:rPr>
              <w:t xml:space="preserve"> </w:t>
            </w:r>
            <w:r w:rsidRPr="00BD4F68">
              <w:rPr>
                <w:color w:val="231F20"/>
                <w:w w:val="120"/>
                <w:sz w:val="24"/>
                <w:szCs w:val="24"/>
                <w:lang w:val="ru-RU"/>
              </w:rPr>
              <w:t>и</w:t>
            </w:r>
            <w:r w:rsidRPr="00BD4F68">
              <w:rPr>
                <w:color w:val="231F20"/>
                <w:spacing w:val="10"/>
                <w:w w:val="120"/>
                <w:sz w:val="24"/>
                <w:szCs w:val="24"/>
                <w:lang w:val="ru-RU"/>
              </w:rPr>
              <w:t xml:space="preserve"> </w:t>
            </w:r>
            <w:r w:rsidRPr="00BD4F68">
              <w:rPr>
                <w:color w:val="231F20"/>
                <w:w w:val="120"/>
                <w:sz w:val="24"/>
                <w:szCs w:val="24"/>
                <w:lang w:val="ru-RU"/>
              </w:rPr>
              <w:t>эклектика.</w:t>
            </w:r>
          </w:p>
          <w:p w:rsidR="005A03AC" w:rsidRPr="005A03AC" w:rsidRDefault="005A03AC" w:rsidP="00617EE8">
            <w:pPr>
              <w:rPr>
                <w:sz w:val="24"/>
                <w:szCs w:val="24"/>
                <w:lang w:val="ru-RU"/>
              </w:rPr>
            </w:pPr>
            <w:r w:rsidRPr="005A03AC">
              <w:rPr>
                <w:color w:val="231F20"/>
                <w:w w:val="115"/>
                <w:sz w:val="24"/>
                <w:szCs w:val="24"/>
                <w:lang w:val="ru-RU"/>
              </w:rPr>
              <w:t>Отражение в проекте дизайна ин-</w:t>
            </w:r>
            <w:r w:rsidRPr="005A03AC">
              <w:rPr>
                <w:color w:val="231F20"/>
                <w:spacing w:val="1"/>
                <w:w w:val="115"/>
                <w:sz w:val="24"/>
                <w:szCs w:val="24"/>
                <w:lang w:val="ru-RU"/>
              </w:rPr>
              <w:t xml:space="preserve"> </w:t>
            </w:r>
            <w:r w:rsidRPr="005A03AC">
              <w:rPr>
                <w:color w:val="231F20"/>
                <w:spacing w:val="-3"/>
                <w:w w:val="115"/>
                <w:sz w:val="24"/>
                <w:szCs w:val="24"/>
                <w:lang w:val="ru-RU"/>
              </w:rPr>
              <w:t>терьера</w:t>
            </w:r>
            <w:r w:rsidRPr="005A03AC">
              <w:rPr>
                <w:color w:val="231F20"/>
                <w:spacing w:val="-21"/>
                <w:w w:val="115"/>
                <w:sz w:val="24"/>
                <w:szCs w:val="24"/>
                <w:lang w:val="ru-RU"/>
              </w:rPr>
              <w:t xml:space="preserve"> </w:t>
            </w:r>
            <w:r w:rsidRPr="005A03AC">
              <w:rPr>
                <w:color w:val="231F20"/>
                <w:spacing w:val="-3"/>
                <w:w w:val="115"/>
                <w:sz w:val="24"/>
                <w:szCs w:val="24"/>
                <w:lang w:val="ru-RU"/>
              </w:rPr>
              <w:t>образно-архитектурного</w:t>
            </w:r>
            <w:r w:rsidRPr="005A03AC">
              <w:rPr>
                <w:color w:val="231F20"/>
                <w:spacing w:val="-20"/>
                <w:w w:val="115"/>
                <w:sz w:val="24"/>
                <w:szCs w:val="24"/>
                <w:lang w:val="ru-RU"/>
              </w:rPr>
              <w:t xml:space="preserve"> </w:t>
            </w:r>
            <w:r w:rsidRPr="005A03AC">
              <w:rPr>
                <w:color w:val="231F20"/>
                <w:spacing w:val="-2"/>
                <w:w w:val="115"/>
                <w:sz w:val="24"/>
                <w:szCs w:val="24"/>
                <w:lang w:val="ru-RU"/>
              </w:rPr>
              <w:t>за-</w:t>
            </w:r>
            <w:r w:rsidRPr="005A03AC">
              <w:rPr>
                <w:color w:val="231F20"/>
                <w:spacing w:val="-50"/>
                <w:w w:val="115"/>
                <w:sz w:val="24"/>
                <w:szCs w:val="24"/>
                <w:lang w:val="ru-RU"/>
              </w:rPr>
              <w:t xml:space="preserve"> </w:t>
            </w:r>
            <w:r w:rsidRPr="005A03AC">
              <w:rPr>
                <w:color w:val="231F20"/>
                <w:w w:val="115"/>
                <w:sz w:val="24"/>
                <w:szCs w:val="24"/>
                <w:lang w:val="ru-RU"/>
              </w:rPr>
              <w:t>мысла и композиционно-стилевых</w:t>
            </w:r>
            <w:r w:rsidRPr="005A03AC">
              <w:rPr>
                <w:color w:val="231F20"/>
                <w:spacing w:val="-50"/>
                <w:w w:val="115"/>
                <w:sz w:val="24"/>
                <w:szCs w:val="24"/>
                <w:lang w:val="ru-RU"/>
              </w:rPr>
              <w:t xml:space="preserve"> </w:t>
            </w:r>
            <w:r w:rsidRPr="005A03AC">
              <w:rPr>
                <w:color w:val="231F20"/>
                <w:w w:val="115"/>
                <w:sz w:val="24"/>
                <w:szCs w:val="24"/>
                <w:lang w:val="ru-RU"/>
              </w:rPr>
              <w:t>начал.</w:t>
            </w:r>
            <w:r w:rsidRPr="005A03AC">
              <w:rPr>
                <w:color w:val="231F20"/>
                <w:spacing w:val="1"/>
                <w:w w:val="115"/>
                <w:sz w:val="24"/>
                <w:szCs w:val="24"/>
                <w:lang w:val="ru-RU"/>
              </w:rPr>
              <w:t xml:space="preserve"> </w:t>
            </w:r>
            <w:r w:rsidRPr="005A03AC">
              <w:rPr>
                <w:color w:val="231F20"/>
                <w:w w:val="115"/>
                <w:sz w:val="24"/>
                <w:szCs w:val="24"/>
                <w:lang w:val="ru-RU"/>
              </w:rPr>
              <w:t>Функциональная</w:t>
            </w:r>
            <w:r w:rsidRPr="005A03AC">
              <w:rPr>
                <w:color w:val="231F20"/>
                <w:spacing w:val="1"/>
                <w:w w:val="115"/>
                <w:sz w:val="24"/>
                <w:szCs w:val="24"/>
                <w:lang w:val="ru-RU"/>
              </w:rPr>
              <w:t xml:space="preserve"> </w:t>
            </w:r>
            <w:r w:rsidRPr="005A03AC">
              <w:rPr>
                <w:color w:val="231F20"/>
                <w:w w:val="115"/>
                <w:sz w:val="24"/>
                <w:szCs w:val="24"/>
                <w:lang w:val="ru-RU"/>
              </w:rPr>
              <w:t>красота</w:t>
            </w:r>
            <w:r w:rsidRPr="005A03AC">
              <w:rPr>
                <w:color w:val="231F20"/>
                <w:spacing w:val="-49"/>
                <w:w w:val="115"/>
                <w:sz w:val="24"/>
                <w:szCs w:val="24"/>
                <w:lang w:val="ru-RU"/>
              </w:rPr>
              <w:t xml:space="preserve"> </w:t>
            </w:r>
            <w:r w:rsidRPr="005A03AC">
              <w:rPr>
                <w:color w:val="231F20"/>
                <w:spacing w:val="-1"/>
                <w:w w:val="115"/>
                <w:sz w:val="24"/>
                <w:szCs w:val="24"/>
                <w:lang w:val="ru-RU"/>
              </w:rPr>
              <w:t xml:space="preserve">предметного </w:t>
            </w:r>
            <w:r w:rsidRPr="005A03AC">
              <w:rPr>
                <w:color w:val="231F20"/>
                <w:w w:val="115"/>
                <w:sz w:val="24"/>
                <w:szCs w:val="24"/>
                <w:lang w:val="ru-RU"/>
              </w:rPr>
              <w:t>наполнения интерье-</w:t>
            </w:r>
            <w:r w:rsidRPr="005A03AC">
              <w:rPr>
                <w:color w:val="231F20"/>
                <w:spacing w:val="-49"/>
                <w:w w:val="115"/>
                <w:sz w:val="24"/>
                <w:szCs w:val="24"/>
                <w:lang w:val="ru-RU"/>
              </w:rPr>
              <w:t xml:space="preserve"> </w:t>
            </w:r>
            <w:r w:rsidRPr="005A03AC">
              <w:rPr>
                <w:color w:val="231F20"/>
                <w:spacing w:val="-4"/>
                <w:w w:val="115"/>
                <w:sz w:val="24"/>
                <w:szCs w:val="24"/>
                <w:lang w:val="ru-RU"/>
              </w:rPr>
              <w:t xml:space="preserve">ра (мебель, </w:t>
            </w:r>
            <w:r w:rsidRPr="005A03AC">
              <w:rPr>
                <w:color w:val="231F20"/>
                <w:spacing w:val="-3"/>
                <w:w w:val="115"/>
                <w:sz w:val="24"/>
                <w:szCs w:val="24"/>
                <w:lang w:val="ru-RU"/>
              </w:rPr>
              <w:t>бытовое оборудование).</w:t>
            </w:r>
            <w:r w:rsidRPr="005A03AC">
              <w:rPr>
                <w:color w:val="231F20"/>
                <w:spacing w:val="-50"/>
                <w:w w:val="115"/>
                <w:sz w:val="24"/>
                <w:szCs w:val="24"/>
                <w:lang w:val="ru-RU"/>
              </w:rPr>
              <w:t xml:space="preserve"> </w:t>
            </w:r>
            <w:r w:rsidRPr="005A03AC">
              <w:rPr>
                <w:color w:val="231F20"/>
                <w:spacing w:val="-1"/>
                <w:w w:val="115"/>
                <w:sz w:val="24"/>
                <w:szCs w:val="24"/>
                <w:lang w:val="ru-RU"/>
              </w:rPr>
              <w:t>Создание</w:t>
            </w:r>
            <w:r w:rsidRPr="005A03AC">
              <w:rPr>
                <w:color w:val="231F20"/>
                <w:w w:val="115"/>
                <w:sz w:val="24"/>
                <w:szCs w:val="24"/>
                <w:lang w:val="ru-RU"/>
              </w:rPr>
              <w:t xml:space="preserve"> </w:t>
            </w:r>
            <w:r w:rsidRPr="005A03AC">
              <w:rPr>
                <w:color w:val="231F20"/>
                <w:spacing w:val="-1"/>
                <w:w w:val="115"/>
                <w:sz w:val="24"/>
                <w:szCs w:val="24"/>
                <w:lang w:val="ru-RU"/>
              </w:rPr>
              <w:t>многофункционального</w:t>
            </w:r>
            <w:r w:rsidRPr="005A03AC">
              <w:rPr>
                <w:color w:val="231F20"/>
                <w:spacing w:val="-49"/>
                <w:w w:val="115"/>
                <w:sz w:val="24"/>
                <w:szCs w:val="24"/>
                <w:lang w:val="ru-RU"/>
              </w:rPr>
              <w:t xml:space="preserve"> </w:t>
            </w:r>
            <w:r w:rsidRPr="005A03AC">
              <w:rPr>
                <w:color w:val="231F20"/>
                <w:w w:val="115"/>
                <w:sz w:val="24"/>
                <w:szCs w:val="24"/>
                <w:lang w:val="ru-RU"/>
              </w:rPr>
              <w:t>интерьера</w:t>
            </w:r>
            <w:r w:rsidRPr="005A03AC">
              <w:rPr>
                <w:color w:val="231F20"/>
                <w:spacing w:val="1"/>
                <w:w w:val="115"/>
                <w:sz w:val="24"/>
                <w:szCs w:val="24"/>
                <w:lang w:val="ru-RU"/>
              </w:rPr>
              <w:t xml:space="preserve"> </w:t>
            </w:r>
            <w:r w:rsidRPr="005A03AC">
              <w:rPr>
                <w:color w:val="231F20"/>
                <w:w w:val="115"/>
                <w:sz w:val="24"/>
                <w:szCs w:val="24"/>
                <w:lang w:val="ru-RU"/>
              </w:rPr>
              <w:t>собственной</w:t>
            </w:r>
            <w:r w:rsidRPr="005A03AC">
              <w:rPr>
                <w:color w:val="231F20"/>
                <w:spacing w:val="1"/>
                <w:w w:val="115"/>
                <w:sz w:val="24"/>
                <w:szCs w:val="24"/>
                <w:lang w:val="ru-RU"/>
              </w:rPr>
              <w:t xml:space="preserve"> </w:t>
            </w:r>
            <w:r w:rsidRPr="005A03AC">
              <w:rPr>
                <w:color w:val="231F20"/>
                <w:w w:val="115"/>
                <w:sz w:val="24"/>
                <w:szCs w:val="24"/>
                <w:lang w:val="ru-RU"/>
              </w:rPr>
              <w:t>комнаты.</w:t>
            </w:r>
            <w:r w:rsidRPr="005A03AC">
              <w:rPr>
                <w:color w:val="231F20"/>
                <w:spacing w:val="-49"/>
                <w:w w:val="115"/>
                <w:sz w:val="24"/>
                <w:szCs w:val="24"/>
                <w:lang w:val="ru-RU"/>
              </w:rPr>
              <w:t xml:space="preserve"> </w:t>
            </w:r>
            <w:r w:rsidRPr="005A03AC">
              <w:rPr>
                <w:color w:val="231F20"/>
                <w:spacing w:val="-1"/>
                <w:w w:val="115"/>
                <w:sz w:val="24"/>
                <w:szCs w:val="24"/>
                <w:lang w:val="ru-RU"/>
              </w:rPr>
              <w:t>Способы зонирования помещения.</w:t>
            </w:r>
            <w:r w:rsidRPr="005A03AC">
              <w:rPr>
                <w:color w:val="231F20"/>
                <w:spacing w:val="-49"/>
                <w:w w:val="115"/>
                <w:sz w:val="24"/>
                <w:szCs w:val="24"/>
                <w:lang w:val="ru-RU"/>
              </w:rPr>
              <w:t xml:space="preserve"> </w:t>
            </w:r>
            <w:r w:rsidRPr="005A03AC">
              <w:rPr>
                <w:color w:val="231F20"/>
                <w:w w:val="115"/>
                <w:sz w:val="24"/>
                <w:szCs w:val="24"/>
                <w:lang w:val="ru-RU"/>
              </w:rPr>
              <w:t>Выполнение</w:t>
            </w:r>
            <w:r w:rsidRPr="005A03AC">
              <w:rPr>
                <w:color w:val="231F20"/>
                <w:spacing w:val="-4"/>
                <w:w w:val="115"/>
                <w:sz w:val="24"/>
                <w:szCs w:val="24"/>
                <w:lang w:val="ru-RU"/>
              </w:rPr>
              <w:t xml:space="preserve"> </w:t>
            </w:r>
            <w:r w:rsidRPr="005A03AC">
              <w:rPr>
                <w:color w:val="231F20"/>
                <w:w w:val="115"/>
                <w:sz w:val="24"/>
                <w:szCs w:val="24"/>
                <w:lang w:val="ru-RU"/>
              </w:rPr>
              <w:t>практической</w:t>
            </w:r>
            <w:r w:rsidRPr="005A03AC">
              <w:rPr>
                <w:color w:val="231F20"/>
                <w:spacing w:val="-4"/>
                <w:w w:val="115"/>
                <w:sz w:val="24"/>
                <w:szCs w:val="24"/>
                <w:lang w:val="ru-RU"/>
              </w:rPr>
              <w:t xml:space="preserve"> </w:t>
            </w:r>
            <w:r w:rsidRPr="005A03AC">
              <w:rPr>
                <w:color w:val="231F20"/>
                <w:w w:val="115"/>
                <w:sz w:val="24"/>
                <w:szCs w:val="24"/>
                <w:lang w:val="ru-RU"/>
              </w:rPr>
              <w:lastRenderedPageBreak/>
              <w:t>работы</w:t>
            </w:r>
          </w:p>
          <w:p w:rsidR="005A03AC" w:rsidRPr="005A03AC" w:rsidRDefault="005A03AC" w:rsidP="00617EE8">
            <w:pPr>
              <w:rPr>
                <w:sz w:val="24"/>
                <w:szCs w:val="24"/>
                <w:lang w:val="ru-RU"/>
              </w:rPr>
            </w:pPr>
            <w:r w:rsidRPr="005A03AC">
              <w:rPr>
                <w:color w:val="231F20"/>
                <w:spacing w:val="-4"/>
                <w:w w:val="120"/>
                <w:sz w:val="24"/>
                <w:szCs w:val="24"/>
                <w:lang w:val="ru-RU"/>
              </w:rPr>
              <w:t xml:space="preserve">«Проект организации </w:t>
            </w:r>
            <w:r w:rsidRPr="005A03AC">
              <w:rPr>
                <w:color w:val="231F20"/>
                <w:spacing w:val="-3"/>
                <w:w w:val="120"/>
                <w:sz w:val="24"/>
                <w:szCs w:val="24"/>
                <w:lang w:val="ru-RU"/>
              </w:rPr>
              <w:t>многофунк-</w:t>
            </w:r>
            <w:r w:rsidRPr="005A03AC">
              <w:rPr>
                <w:color w:val="231F20"/>
                <w:spacing w:val="-51"/>
                <w:w w:val="120"/>
                <w:sz w:val="24"/>
                <w:szCs w:val="24"/>
                <w:lang w:val="ru-RU"/>
              </w:rPr>
              <w:t xml:space="preserve"> </w:t>
            </w:r>
            <w:r w:rsidRPr="005A03AC">
              <w:rPr>
                <w:color w:val="231F20"/>
                <w:w w:val="115"/>
                <w:sz w:val="24"/>
                <w:szCs w:val="24"/>
                <w:lang w:val="ru-RU"/>
              </w:rPr>
              <w:t>ционального пространства и пред-</w:t>
            </w:r>
            <w:r w:rsidRPr="005A03AC">
              <w:rPr>
                <w:color w:val="231F20"/>
                <w:spacing w:val="-49"/>
                <w:w w:val="115"/>
                <w:sz w:val="24"/>
                <w:szCs w:val="24"/>
                <w:lang w:val="ru-RU"/>
              </w:rPr>
              <w:t xml:space="preserve"> </w:t>
            </w:r>
            <w:r w:rsidRPr="005A03AC">
              <w:rPr>
                <w:color w:val="231F20"/>
                <w:spacing w:val="-3"/>
                <w:w w:val="120"/>
                <w:sz w:val="24"/>
                <w:szCs w:val="24"/>
                <w:lang w:val="ru-RU"/>
              </w:rPr>
              <w:t xml:space="preserve">метной </w:t>
            </w:r>
            <w:r w:rsidRPr="005A03AC">
              <w:rPr>
                <w:color w:val="231F20"/>
                <w:spacing w:val="-2"/>
                <w:w w:val="120"/>
                <w:sz w:val="24"/>
                <w:szCs w:val="24"/>
                <w:lang w:val="ru-RU"/>
              </w:rPr>
              <w:t>среды моей жилой комна-</w:t>
            </w:r>
            <w:r w:rsidRPr="005A03AC">
              <w:rPr>
                <w:color w:val="231F20"/>
                <w:spacing w:val="-51"/>
                <w:w w:val="120"/>
                <w:sz w:val="24"/>
                <w:szCs w:val="24"/>
                <w:lang w:val="ru-RU"/>
              </w:rPr>
              <w:t xml:space="preserve"> </w:t>
            </w:r>
            <w:r w:rsidRPr="005A03AC">
              <w:rPr>
                <w:color w:val="231F20"/>
                <w:spacing w:val="-3"/>
                <w:w w:val="120"/>
                <w:sz w:val="24"/>
                <w:szCs w:val="24"/>
                <w:lang w:val="ru-RU"/>
              </w:rPr>
              <w:t>ты»</w:t>
            </w:r>
            <w:r w:rsidRPr="005A03AC">
              <w:rPr>
                <w:color w:val="231F20"/>
                <w:spacing w:val="-10"/>
                <w:w w:val="120"/>
                <w:sz w:val="24"/>
                <w:szCs w:val="24"/>
                <w:lang w:val="ru-RU"/>
              </w:rPr>
              <w:t xml:space="preserve"> </w:t>
            </w:r>
            <w:r w:rsidRPr="005A03AC">
              <w:rPr>
                <w:color w:val="231F20"/>
                <w:spacing w:val="-3"/>
                <w:w w:val="120"/>
                <w:sz w:val="24"/>
                <w:szCs w:val="24"/>
                <w:lang w:val="ru-RU"/>
              </w:rPr>
              <w:t>(фантазийный</w:t>
            </w:r>
            <w:r w:rsidRPr="005A03AC">
              <w:rPr>
                <w:color w:val="231F20"/>
                <w:spacing w:val="-10"/>
                <w:w w:val="120"/>
                <w:sz w:val="24"/>
                <w:szCs w:val="24"/>
                <w:lang w:val="ru-RU"/>
              </w:rPr>
              <w:t xml:space="preserve"> </w:t>
            </w:r>
            <w:r w:rsidRPr="005A03AC">
              <w:rPr>
                <w:color w:val="231F20"/>
                <w:spacing w:val="-3"/>
                <w:w w:val="120"/>
                <w:sz w:val="24"/>
                <w:szCs w:val="24"/>
                <w:lang w:val="ru-RU"/>
              </w:rPr>
              <w:t>или</w:t>
            </w:r>
            <w:r w:rsidRPr="005A03AC">
              <w:rPr>
                <w:color w:val="231F20"/>
                <w:spacing w:val="-10"/>
                <w:w w:val="120"/>
                <w:sz w:val="24"/>
                <w:szCs w:val="24"/>
                <w:lang w:val="ru-RU"/>
              </w:rPr>
              <w:t xml:space="preserve"> </w:t>
            </w:r>
            <w:r w:rsidRPr="005A03AC">
              <w:rPr>
                <w:color w:val="231F20"/>
                <w:spacing w:val="-2"/>
                <w:w w:val="120"/>
                <w:sz w:val="24"/>
                <w:szCs w:val="24"/>
                <w:lang w:val="ru-RU"/>
              </w:rPr>
              <w:t>реальный)</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lastRenderedPageBreak/>
              <w:t>Объяснять</w:t>
            </w:r>
            <w:r w:rsidRPr="005A03AC">
              <w:rPr>
                <w:i/>
                <w:color w:val="231F20"/>
                <w:spacing w:val="16"/>
                <w:w w:val="115"/>
                <w:sz w:val="24"/>
                <w:szCs w:val="24"/>
                <w:lang w:val="ru-RU"/>
              </w:rPr>
              <w:t xml:space="preserve"> </w:t>
            </w:r>
            <w:r w:rsidRPr="005A03AC">
              <w:rPr>
                <w:color w:val="231F20"/>
                <w:w w:val="115"/>
                <w:sz w:val="24"/>
                <w:szCs w:val="24"/>
                <w:lang w:val="ru-RU"/>
              </w:rPr>
              <w:t>задачи</w:t>
            </w:r>
            <w:r w:rsidRPr="005A03AC">
              <w:rPr>
                <w:color w:val="231F20"/>
                <w:spacing w:val="17"/>
                <w:w w:val="115"/>
                <w:sz w:val="24"/>
                <w:szCs w:val="24"/>
                <w:lang w:val="ru-RU"/>
              </w:rPr>
              <w:t xml:space="preserve"> </w:t>
            </w:r>
            <w:r w:rsidRPr="005A03AC">
              <w:rPr>
                <w:color w:val="231F20"/>
                <w:w w:val="115"/>
                <w:sz w:val="24"/>
                <w:szCs w:val="24"/>
                <w:lang w:val="ru-RU"/>
              </w:rPr>
              <w:t>зонирования</w:t>
            </w:r>
            <w:r w:rsidRPr="005A03AC">
              <w:rPr>
                <w:color w:val="231F20"/>
                <w:spacing w:val="17"/>
                <w:w w:val="115"/>
                <w:sz w:val="24"/>
                <w:szCs w:val="24"/>
                <w:lang w:val="ru-RU"/>
              </w:rPr>
              <w:t xml:space="preserve"> </w:t>
            </w:r>
            <w:r w:rsidRPr="005A03AC">
              <w:rPr>
                <w:color w:val="231F20"/>
                <w:w w:val="115"/>
                <w:sz w:val="24"/>
                <w:szCs w:val="24"/>
                <w:lang w:val="ru-RU"/>
              </w:rPr>
              <w:t>помеще-</w:t>
            </w:r>
            <w:r w:rsidRPr="005A03AC">
              <w:rPr>
                <w:color w:val="231F20"/>
                <w:spacing w:val="-48"/>
                <w:w w:val="115"/>
                <w:sz w:val="24"/>
                <w:szCs w:val="24"/>
                <w:lang w:val="ru-RU"/>
              </w:rPr>
              <w:t xml:space="preserve"> </w:t>
            </w:r>
            <w:r w:rsidRPr="005A03AC">
              <w:rPr>
                <w:color w:val="231F20"/>
                <w:w w:val="120"/>
                <w:sz w:val="24"/>
                <w:szCs w:val="24"/>
                <w:lang w:val="ru-RU"/>
              </w:rPr>
              <w:t>ния</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i/>
                <w:color w:val="231F20"/>
                <w:w w:val="120"/>
                <w:sz w:val="24"/>
                <w:szCs w:val="24"/>
                <w:lang w:val="ru-RU"/>
              </w:rPr>
              <w:t>искать</w:t>
            </w:r>
            <w:r w:rsidRPr="005A03AC">
              <w:rPr>
                <w:i/>
                <w:color w:val="231F20"/>
                <w:spacing w:val="7"/>
                <w:w w:val="120"/>
                <w:sz w:val="24"/>
                <w:szCs w:val="24"/>
                <w:lang w:val="ru-RU"/>
              </w:rPr>
              <w:t xml:space="preserve"> </w:t>
            </w:r>
            <w:r w:rsidRPr="005A03AC">
              <w:rPr>
                <w:color w:val="231F20"/>
                <w:w w:val="120"/>
                <w:sz w:val="24"/>
                <w:szCs w:val="24"/>
                <w:lang w:val="ru-RU"/>
              </w:rPr>
              <w:t>способ</w:t>
            </w:r>
            <w:r w:rsidRPr="005A03AC">
              <w:rPr>
                <w:color w:val="231F20"/>
                <w:spacing w:val="6"/>
                <w:w w:val="120"/>
                <w:sz w:val="24"/>
                <w:szCs w:val="24"/>
                <w:lang w:val="ru-RU"/>
              </w:rPr>
              <w:t xml:space="preserve"> </w:t>
            </w:r>
            <w:r w:rsidRPr="005A03AC">
              <w:rPr>
                <w:color w:val="231F20"/>
                <w:w w:val="120"/>
                <w:sz w:val="24"/>
                <w:szCs w:val="24"/>
                <w:lang w:val="ru-RU"/>
              </w:rPr>
              <w:t>зонирования.</w:t>
            </w:r>
          </w:p>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22"/>
                <w:w w:val="115"/>
                <w:sz w:val="24"/>
                <w:szCs w:val="24"/>
                <w:lang w:val="ru-RU"/>
              </w:rPr>
              <w:t xml:space="preserve"> </w:t>
            </w:r>
            <w:r w:rsidRPr="005A03AC">
              <w:rPr>
                <w:i/>
                <w:color w:val="231F20"/>
                <w:w w:val="115"/>
                <w:sz w:val="24"/>
                <w:szCs w:val="24"/>
                <w:lang w:val="ru-RU"/>
              </w:rPr>
              <w:t>опыт</w:t>
            </w:r>
            <w:r w:rsidRPr="005A03AC">
              <w:rPr>
                <w:i/>
                <w:color w:val="231F20"/>
                <w:spacing w:val="19"/>
                <w:w w:val="115"/>
                <w:sz w:val="24"/>
                <w:szCs w:val="24"/>
                <w:lang w:val="ru-RU"/>
              </w:rPr>
              <w:t xml:space="preserve"> </w:t>
            </w:r>
            <w:r w:rsidRPr="005A03AC">
              <w:rPr>
                <w:color w:val="231F20"/>
                <w:w w:val="115"/>
                <w:sz w:val="24"/>
                <w:szCs w:val="24"/>
                <w:lang w:val="ru-RU"/>
              </w:rPr>
              <w:t>проектирования</w:t>
            </w:r>
            <w:r w:rsidRPr="005A03AC">
              <w:rPr>
                <w:color w:val="231F20"/>
                <w:spacing w:val="19"/>
                <w:w w:val="115"/>
                <w:sz w:val="24"/>
                <w:szCs w:val="24"/>
                <w:lang w:val="ru-RU"/>
              </w:rPr>
              <w:t xml:space="preserve"> </w:t>
            </w:r>
            <w:r w:rsidRPr="005A03AC">
              <w:rPr>
                <w:color w:val="231F20"/>
                <w:w w:val="115"/>
                <w:sz w:val="24"/>
                <w:szCs w:val="24"/>
                <w:lang w:val="ru-RU"/>
              </w:rPr>
              <w:t>много-</w:t>
            </w:r>
            <w:r w:rsidRPr="005A03AC">
              <w:rPr>
                <w:color w:val="231F20"/>
                <w:spacing w:val="-49"/>
                <w:w w:val="115"/>
                <w:sz w:val="24"/>
                <w:szCs w:val="24"/>
                <w:lang w:val="ru-RU"/>
              </w:rPr>
              <w:t xml:space="preserve"> </w:t>
            </w:r>
            <w:r w:rsidRPr="005A03AC">
              <w:rPr>
                <w:color w:val="231F20"/>
                <w:w w:val="115"/>
                <w:sz w:val="24"/>
                <w:szCs w:val="24"/>
                <w:lang w:val="ru-RU"/>
              </w:rPr>
              <w:t>функционального</w:t>
            </w:r>
            <w:r w:rsidRPr="005A03AC">
              <w:rPr>
                <w:color w:val="231F20"/>
                <w:spacing w:val="1"/>
                <w:w w:val="115"/>
                <w:sz w:val="24"/>
                <w:szCs w:val="24"/>
                <w:lang w:val="ru-RU"/>
              </w:rPr>
              <w:t xml:space="preserve"> </w:t>
            </w:r>
            <w:r w:rsidRPr="005A03AC">
              <w:rPr>
                <w:color w:val="231F20"/>
                <w:w w:val="115"/>
                <w:sz w:val="24"/>
                <w:szCs w:val="24"/>
                <w:lang w:val="ru-RU"/>
              </w:rPr>
              <w:t>интерьера</w:t>
            </w:r>
            <w:r w:rsidRPr="005A03AC">
              <w:rPr>
                <w:color w:val="231F20"/>
                <w:spacing w:val="1"/>
                <w:w w:val="115"/>
                <w:sz w:val="24"/>
                <w:szCs w:val="24"/>
                <w:lang w:val="ru-RU"/>
              </w:rPr>
              <w:t xml:space="preserve"> </w:t>
            </w:r>
            <w:r w:rsidRPr="005A03AC">
              <w:rPr>
                <w:color w:val="231F20"/>
                <w:w w:val="115"/>
                <w:sz w:val="24"/>
                <w:szCs w:val="24"/>
                <w:lang w:val="ru-RU"/>
              </w:rPr>
              <w:t>комнаты.</w:t>
            </w:r>
            <w:r w:rsidRPr="005A03AC">
              <w:rPr>
                <w:color w:val="231F20"/>
                <w:spacing w:val="1"/>
                <w:w w:val="115"/>
                <w:sz w:val="24"/>
                <w:szCs w:val="24"/>
                <w:lang w:val="ru-RU"/>
              </w:rPr>
              <w:t xml:space="preserve"> </w:t>
            </w:r>
            <w:r w:rsidRPr="005A03AC">
              <w:rPr>
                <w:i/>
                <w:color w:val="231F20"/>
                <w:w w:val="115"/>
                <w:sz w:val="24"/>
                <w:szCs w:val="24"/>
                <w:lang w:val="ru-RU"/>
              </w:rPr>
              <w:t>Создать</w:t>
            </w:r>
            <w:r w:rsidRPr="005A03AC">
              <w:rPr>
                <w:i/>
                <w:color w:val="231F20"/>
                <w:spacing w:val="6"/>
                <w:w w:val="115"/>
                <w:sz w:val="24"/>
                <w:szCs w:val="24"/>
                <w:lang w:val="ru-RU"/>
              </w:rPr>
              <w:t xml:space="preserve"> </w:t>
            </w:r>
            <w:r w:rsidRPr="005A03AC">
              <w:rPr>
                <w:color w:val="231F20"/>
                <w:w w:val="115"/>
                <w:sz w:val="24"/>
                <w:szCs w:val="24"/>
                <w:lang w:val="ru-RU"/>
              </w:rPr>
              <w:t>в</w:t>
            </w:r>
            <w:r w:rsidRPr="005A03AC">
              <w:rPr>
                <w:color w:val="231F20"/>
                <w:spacing w:val="7"/>
                <w:w w:val="115"/>
                <w:sz w:val="24"/>
                <w:szCs w:val="24"/>
                <w:lang w:val="ru-RU"/>
              </w:rPr>
              <w:t xml:space="preserve"> </w:t>
            </w:r>
            <w:r w:rsidRPr="005A03AC">
              <w:rPr>
                <w:color w:val="231F20"/>
                <w:w w:val="115"/>
                <w:sz w:val="24"/>
                <w:szCs w:val="24"/>
                <w:lang w:val="ru-RU"/>
              </w:rPr>
              <w:t>эскизном</w:t>
            </w:r>
            <w:r w:rsidRPr="005A03AC">
              <w:rPr>
                <w:color w:val="231F20"/>
                <w:spacing w:val="6"/>
                <w:w w:val="115"/>
                <w:sz w:val="24"/>
                <w:szCs w:val="24"/>
                <w:lang w:val="ru-RU"/>
              </w:rPr>
              <w:t xml:space="preserve"> </w:t>
            </w:r>
            <w:r w:rsidRPr="005A03AC">
              <w:rPr>
                <w:color w:val="231F20"/>
                <w:w w:val="115"/>
                <w:sz w:val="24"/>
                <w:szCs w:val="24"/>
                <w:lang w:val="ru-RU"/>
              </w:rPr>
              <w:t>проекте</w:t>
            </w:r>
            <w:r w:rsidRPr="005A03AC">
              <w:rPr>
                <w:color w:val="231F20"/>
                <w:spacing w:val="7"/>
                <w:w w:val="115"/>
                <w:sz w:val="24"/>
                <w:szCs w:val="24"/>
                <w:lang w:val="ru-RU"/>
              </w:rPr>
              <w:t xml:space="preserve"> </w:t>
            </w:r>
            <w:r w:rsidRPr="005A03AC">
              <w:rPr>
                <w:color w:val="231F20"/>
                <w:w w:val="115"/>
                <w:sz w:val="24"/>
                <w:szCs w:val="24"/>
                <w:lang w:val="ru-RU"/>
              </w:rPr>
              <w:t>или</w:t>
            </w:r>
            <w:r w:rsidRPr="005A03AC">
              <w:rPr>
                <w:color w:val="231F20"/>
                <w:spacing w:val="6"/>
                <w:w w:val="115"/>
                <w:sz w:val="24"/>
                <w:szCs w:val="24"/>
                <w:lang w:val="ru-RU"/>
              </w:rPr>
              <w:t xml:space="preserve"> </w:t>
            </w:r>
            <w:r w:rsidRPr="005A03AC">
              <w:rPr>
                <w:color w:val="231F20"/>
                <w:w w:val="115"/>
                <w:sz w:val="24"/>
                <w:szCs w:val="24"/>
                <w:lang w:val="ru-RU"/>
              </w:rPr>
              <w:t>с</w:t>
            </w:r>
            <w:r w:rsidRPr="005A03AC">
              <w:rPr>
                <w:color w:val="231F20"/>
                <w:spacing w:val="7"/>
                <w:w w:val="115"/>
                <w:sz w:val="24"/>
                <w:szCs w:val="24"/>
                <w:lang w:val="ru-RU"/>
              </w:rPr>
              <w:t xml:space="preserve"> </w:t>
            </w:r>
            <w:r w:rsidRPr="005A03AC">
              <w:rPr>
                <w:color w:val="231F20"/>
                <w:w w:val="115"/>
                <w:sz w:val="24"/>
                <w:szCs w:val="24"/>
                <w:lang w:val="ru-RU"/>
              </w:rPr>
              <w:t>помо-</w:t>
            </w:r>
            <w:r w:rsidRPr="005A03AC">
              <w:rPr>
                <w:color w:val="231F20"/>
                <w:spacing w:val="-49"/>
                <w:w w:val="115"/>
                <w:sz w:val="24"/>
                <w:szCs w:val="24"/>
                <w:lang w:val="ru-RU"/>
              </w:rPr>
              <w:t xml:space="preserve"> </w:t>
            </w:r>
            <w:r w:rsidRPr="005A03AC">
              <w:rPr>
                <w:color w:val="231F20"/>
                <w:w w:val="115"/>
                <w:sz w:val="24"/>
                <w:szCs w:val="24"/>
                <w:lang w:val="ru-RU"/>
              </w:rPr>
              <w:t>щью</w:t>
            </w:r>
            <w:r w:rsidRPr="005A03AC">
              <w:rPr>
                <w:color w:val="231F20"/>
                <w:spacing w:val="1"/>
                <w:w w:val="115"/>
                <w:sz w:val="24"/>
                <w:szCs w:val="24"/>
                <w:lang w:val="ru-RU"/>
              </w:rPr>
              <w:t xml:space="preserve"> </w:t>
            </w:r>
            <w:r w:rsidRPr="005A03AC">
              <w:rPr>
                <w:color w:val="231F20"/>
                <w:w w:val="115"/>
                <w:sz w:val="24"/>
                <w:szCs w:val="24"/>
                <w:lang w:val="ru-RU"/>
              </w:rPr>
              <w:t>цифровых</w:t>
            </w:r>
            <w:r w:rsidRPr="005A03AC">
              <w:rPr>
                <w:color w:val="231F20"/>
                <w:spacing w:val="1"/>
                <w:w w:val="115"/>
                <w:sz w:val="24"/>
                <w:szCs w:val="24"/>
                <w:lang w:val="ru-RU"/>
              </w:rPr>
              <w:t xml:space="preserve"> </w:t>
            </w:r>
            <w:r w:rsidRPr="005A03AC">
              <w:rPr>
                <w:color w:val="231F20"/>
                <w:w w:val="115"/>
                <w:sz w:val="24"/>
                <w:szCs w:val="24"/>
                <w:lang w:val="ru-RU"/>
              </w:rPr>
              <w:t>программ</w:t>
            </w:r>
            <w:r w:rsidRPr="005A03AC">
              <w:rPr>
                <w:color w:val="231F20"/>
                <w:spacing w:val="1"/>
                <w:w w:val="115"/>
                <w:sz w:val="24"/>
                <w:szCs w:val="24"/>
                <w:lang w:val="ru-RU"/>
              </w:rPr>
              <w:t xml:space="preserve"> </w:t>
            </w:r>
            <w:r w:rsidRPr="005A03AC">
              <w:rPr>
                <w:color w:val="231F20"/>
                <w:w w:val="115"/>
                <w:sz w:val="24"/>
                <w:szCs w:val="24"/>
                <w:lang w:val="ru-RU"/>
              </w:rPr>
              <w:t>дизайн</w:t>
            </w:r>
            <w:r w:rsidRPr="005A03AC">
              <w:rPr>
                <w:color w:val="231F20"/>
                <w:spacing w:val="1"/>
                <w:w w:val="115"/>
                <w:sz w:val="24"/>
                <w:szCs w:val="24"/>
                <w:lang w:val="ru-RU"/>
              </w:rPr>
              <w:t xml:space="preserve"> </w:t>
            </w:r>
            <w:r w:rsidRPr="005A03AC">
              <w:rPr>
                <w:color w:val="231F20"/>
                <w:w w:val="115"/>
                <w:sz w:val="24"/>
                <w:szCs w:val="24"/>
                <w:lang w:val="ru-RU"/>
              </w:rPr>
              <w:t>инте-</w:t>
            </w:r>
            <w:r w:rsidRPr="005A03AC">
              <w:rPr>
                <w:color w:val="231F20"/>
                <w:spacing w:val="-49"/>
                <w:w w:val="115"/>
                <w:sz w:val="24"/>
                <w:szCs w:val="24"/>
                <w:lang w:val="ru-RU"/>
              </w:rPr>
              <w:t xml:space="preserve"> </w:t>
            </w:r>
            <w:r w:rsidRPr="005A03AC">
              <w:rPr>
                <w:color w:val="231F20"/>
                <w:w w:val="115"/>
                <w:sz w:val="24"/>
                <w:szCs w:val="24"/>
                <w:lang w:val="ru-RU"/>
              </w:rPr>
              <w:t>рьера</w:t>
            </w:r>
            <w:r w:rsidRPr="005A03AC">
              <w:rPr>
                <w:color w:val="231F20"/>
                <w:spacing w:val="17"/>
                <w:w w:val="115"/>
                <w:sz w:val="24"/>
                <w:szCs w:val="24"/>
                <w:lang w:val="ru-RU"/>
              </w:rPr>
              <w:t xml:space="preserve"> </w:t>
            </w:r>
            <w:r w:rsidRPr="005A03AC">
              <w:rPr>
                <w:color w:val="231F20"/>
                <w:w w:val="115"/>
                <w:sz w:val="24"/>
                <w:szCs w:val="24"/>
                <w:lang w:val="ru-RU"/>
              </w:rPr>
              <w:t>своей</w:t>
            </w:r>
            <w:r w:rsidRPr="005A03AC">
              <w:rPr>
                <w:color w:val="231F20"/>
                <w:spacing w:val="17"/>
                <w:w w:val="115"/>
                <w:sz w:val="24"/>
                <w:szCs w:val="24"/>
                <w:lang w:val="ru-RU"/>
              </w:rPr>
              <w:t xml:space="preserve"> </w:t>
            </w:r>
            <w:r w:rsidRPr="005A03AC">
              <w:rPr>
                <w:color w:val="231F20"/>
                <w:w w:val="115"/>
                <w:sz w:val="24"/>
                <w:szCs w:val="24"/>
                <w:lang w:val="ru-RU"/>
              </w:rPr>
              <w:t>комнаты</w:t>
            </w:r>
            <w:r w:rsidRPr="005A03AC">
              <w:rPr>
                <w:color w:val="231F20"/>
                <w:spacing w:val="17"/>
                <w:w w:val="115"/>
                <w:sz w:val="24"/>
                <w:szCs w:val="24"/>
                <w:lang w:val="ru-RU"/>
              </w:rPr>
              <w:t xml:space="preserve"> </w:t>
            </w:r>
            <w:r w:rsidRPr="005A03AC">
              <w:rPr>
                <w:color w:val="231F20"/>
                <w:w w:val="115"/>
                <w:sz w:val="24"/>
                <w:szCs w:val="24"/>
                <w:lang w:val="ru-RU"/>
              </w:rPr>
              <w:t>или</w:t>
            </w:r>
            <w:r w:rsidRPr="005A03AC">
              <w:rPr>
                <w:color w:val="231F20"/>
                <w:spacing w:val="17"/>
                <w:w w:val="115"/>
                <w:sz w:val="24"/>
                <w:szCs w:val="24"/>
                <w:lang w:val="ru-RU"/>
              </w:rPr>
              <w:t xml:space="preserve"> </w:t>
            </w:r>
            <w:r w:rsidRPr="005A03AC">
              <w:rPr>
                <w:color w:val="231F20"/>
                <w:w w:val="115"/>
                <w:sz w:val="24"/>
                <w:szCs w:val="24"/>
                <w:lang w:val="ru-RU"/>
              </w:rPr>
              <w:t>квартиры,</w:t>
            </w:r>
            <w:r w:rsidRPr="005A03AC">
              <w:rPr>
                <w:color w:val="231F20"/>
                <w:spacing w:val="17"/>
                <w:w w:val="115"/>
                <w:sz w:val="24"/>
                <w:szCs w:val="24"/>
                <w:lang w:val="ru-RU"/>
              </w:rPr>
              <w:t xml:space="preserve"> </w:t>
            </w:r>
            <w:r w:rsidRPr="005A03AC">
              <w:rPr>
                <w:color w:val="231F20"/>
                <w:w w:val="115"/>
                <w:sz w:val="24"/>
                <w:szCs w:val="24"/>
                <w:lang w:val="ru-RU"/>
              </w:rPr>
              <w:t>рас-</w:t>
            </w:r>
            <w:r w:rsidRPr="005A03AC">
              <w:rPr>
                <w:color w:val="231F20"/>
                <w:spacing w:val="-48"/>
                <w:w w:val="115"/>
                <w:sz w:val="24"/>
                <w:szCs w:val="24"/>
                <w:lang w:val="ru-RU"/>
              </w:rPr>
              <w:t xml:space="preserve"> </w:t>
            </w:r>
            <w:r w:rsidRPr="005A03AC">
              <w:rPr>
                <w:color w:val="231F20"/>
                <w:w w:val="115"/>
                <w:sz w:val="24"/>
                <w:szCs w:val="24"/>
                <w:lang w:val="ru-RU"/>
              </w:rPr>
              <w:t>крывая</w:t>
            </w:r>
            <w:r w:rsidRPr="005A03AC">
              <w:rPr>
                <w:color w:val="231F20"/>
                <w:spacing w:val="1"/>
                <w:w w:val="115"/>
                <w:sz w:val="24"/>
                <w:szCs w:val="24"/>
                <w:lang w:val="ru-RU"/>
              </w:rPr>
              <w:t xml:space="preserve"> </w:t>
            </w:r>
            <w:r w:rsidRPr="005A03AC">
              <w:rPr>
                <w:color w:val="231F20"/>
                <w:w w:val="115"/>
                <w:sz w:val="24"/>
                <w:szCs w:val="24"/>
                <w:lang w:val="ru-RU"/>
              </w:rPr>
              <w:t>образно-архитектурный</w:t>
            </w:r>
            <w:r w:rsidRPr="005A03AC">
              <w:rPr>
                <w:color w:val="231F20"/>
                <w:spacing w:val="1"/>
                <w:w w:val="115"/>
                <w:sz w:val="24"/>
                <w:szCs w:val="24"/>
                <w:lang w:val="ru-RU"/>
              </w:rPr>
              <w:t xml:space="preserve"> </w:t>
            </w:r>
            <w:r w:rsidRPr="005A03AC">
              <w:rPr>
                <w:color w:val="231F20"/>
                <w:w w:val="115"/>
                <w:sz w:val="24"/>
                <w:szCs w:val="24"/>
                <w:lang w:val="ru-RU"/>
              </w:rPr>
              <w:t>компо-</w:t>
            </w:r>
            <w:r w:rsidRPr="005A03AC">
              <w:rPr>
                <w:color w:val="231F20"/>
                <w:spacing w:val="-49"/>
                <w:w w:val="115"/>
                <w:sz w:val="24"/>
                <w:szCs w:val="24"/>
                <w:lang w:val="ru-RU"/>
              </w:rPr>
              <w:t xml:space="preserve"> </w:t>
            </w:r>
            <w:r w:rsidRPr="005A03AC">
              <w:rPr>
                <w:color w:val="231F20"/>
                <w:w w:val="115"/>
                <w:sz w:val="24"/>
                <w:szCs w:val="24"/>
                <w:lang w:val="ru-RU"/>
              </w:rPr>
              <w:t>зиционный</w:t>
            </w:r>
            <w:r w:rsidRPr="005A03AC">
              <w:rPr>
                <w:color w:val="231F20"/>
                <w:spacing w:val="16"/>
                <w:w w:val="115"/>
                <w:sz w:val="24"/>
                <w:szCs w:val="24"/>
                <w:lang w:val="ru-RU"/>
              </w:rPr>
              <w:t xml:space="preserve"> </w:t>
            </w:r>
            <w:r w:rsidRPr="005A03AC">
              <w:rPr>
                <w:color w:val="231F20"/>
                <w:w w:val="115"/>
                <w:sz w:val="24"/>
                <w:szCs w:val="24"/>
                <w:lang w:val="ru-RU"/>
              </w:rPr>
              <w:t>замысел</w:t>
            </w:r>
            <w:r w:rsidRPr="005A03AC">
              <w:rPr>
                <w:color w:val="231F20"/>
                <w:spacing w:val="17"/>
                <w:w w:val="115"/>
                <w:sz w:val="24"/>
                <w:szCs w:val="24"/>
                <w:lang w:val="ru-RU"/>
              </w:rPr>
              <w:t xml:space="preserve"> </w:t>
            </w:r>
            <w:r w:rsidRPr="005A03AC">
              <w:rPr>
                <w:color w:val="231F20"/>
                <w:w w:val="115"/>
                <w:sz w:val="24"/>
                <w:szCs w:val="24"/>
                <w:lang w:val="ru-RU"/>
              </w:rPr>
              <w:t>интерьера</w:t>
            </w:r>
          </w:p>
        </w:tc>
      </w:tr>
      <w:tr w:rsidR="005A03AC" w:rsidRPr="00121E8C" w:rsidTr="00617EE8">
        <w:trPr>
          <w:trHeight w:val="1899"/>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lastRenderedPageBreak/>
              <w:t>Дизайн</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архитектура</w:t>
            </w:r>
            <w:r w:rsidRPr="005A03AC">
              <w:rPr>
                <w:color w:val="231F20"/>
                <w:spacing w:val="1"/>
                <w:w w:val="120"/>
                <w:sz w:val="24"/>
                <w:szCs w:val="24"/>
                <w:lang w:val="ru-RU"/>
              </w:rPr>
              <w:t xml:space="preserve"> </w:t>
            </w:r>
            <w:r w:rsidRPr="005A03AC">
              <w:rPr>
                <w:color w:val="231F20"/>
                <w:w w:val="115"/>
                <w:sz w:val="24"/>
                <w:szCs w:val="24"/>
                <w:lang w:val="ru-RU"/>
              </w:rPr>
              <w:t>сада</w:t>
            </w:r>
            <w:r w:rsidRPr="005A03AC">
              <w:rPr>
                <w:color w:val="231F20"/>
                <w:spacing w:val="9"/>
                <w:w w:val="115"/>
                <w:sz w:val="24"/>
                <w:szCs w:val="24"/>
                <w:lang w:val="ru-RU"/>
              </w:rPr>
              <w:t xml:space="preserve"> </w:t>
            </w:r>
            <w:r w:rsidRPr="005A03AC">
              <w:rPr>
                <w:color w:val="231F20"/>
                <w:w w:val="115"/>
                <w:sz w:val="24"/>
                <w:szCs w:val="24"/>
                <w:lang w:val="ru-RU"/>
              </w:rPr>
              <w:t>или</w:t>
            </w:r>
            <w:r w:rsidRPr="005A03AC">
              <w:rPr>
                <w:color w:val="231F20"/>
                <w:spacing w:val="10"/>
                <w:w w:val="115"/>
                <w:sz w:val="24"/>
                <w:szCs w:val="24"/>
                <w:lang w:val="ru-RU"/>
              </w:rPr>
              <w:t xml:space="preserve"> </w:t>
            </w:r>
            <w:r w:rsidRPr="005A03AC">
              <w:rPr>
                <w:color w:val="231F20"/>
                <w:w w:val="115"/>
                <w:sz w:val="24"/>
                <w:szCs w:val="24"/>
                <w:lang w:val="ru-RU"/>
              </w:rPr>
              <w:t>приусадебного</w:t>
            </w:r>
            <w:r w:rsidRPr="005A03AC">
              <w:rPr>
                <w:color w:val="231F20"/>
                <w:spacing w:val="-49"/>
                <w:w w:val="115"/>
                <w:sz w:val="24"/>
                <w:szCs w:val="24"/>
                <w:lang w:val="ru-RU"/>
              </w:rPr>
              <w:t xml:space="preserve"> </w:t>
            </w:r>
            <w:r w:rsidRPr="005A03AC">
              <w:rPr>
                <w:color w:val="231F20"/>
                <w:w w:val="120"/>
                <w:sz w:val="24"/>
                <w:szCs w:val="24"/>
                <w:lang w:val="ru-RU"/>
              </w:rPr>
              <w:t>участка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Планировка сада, огорода, зони-</w:t>
            </w:r>
            <w:r w:rsidRPr="005A03AC">
              <w:rPr>
                <w:color w:val="231F20"/>
                <w:spacing w:val="1"/>
                <w:w w:val="120"/>
                <w:sz w:val="24"/>
                <w:szCs w:val="24"/>
                <w:lang w:val="ru-RU"/>
              </w:rPr>
              <w:t xml:space="preserve"> </w:t>
            </w:r>
            <w:r w:rsidRPr="005A03AC">
              <w:rPr>
                <w:color w:val="231F20"/>
                <w:w w:val="120"/>
                <w:sz w:val="24"/>
                <w:szCs w:val="24"/>
                <w:lang w:val="ru-RU"/>
              </w:rPr>
              <w:t>рование</w:t>
            </w:r>
            <w:r w:rsidRPr="005A03AC">
              <w:rPr>
                <w:color w:val="231F20"/>
                <w:spacing w:val="1"/>
                <w:w w:val="120"/>
                <w:sz w:val="24"/>
                <w:szCs w:val="24"/>
                <w:lang w:val="ru-RU"/>
              </w:rPr>
              <w:t xml:space="preserve"> </w:t>
            </w:r>
            <w:r w:rsidRPr="005A03AC">
              <w:rPr>
                <w:color w:val="231F20"/>
                <w:w w:val="120"/>
                <w:sz w:val="24"/>
                <w:szCs w:val="24"/>
                <w:lang w:val="ru-RU"/>
              </w:rPr>
              <w:t>территории.</w:t>
            </w:r>
            <w:r w:rsidRPr="005A03AC">
              <w:rPr>
                <w:color w:val="231F20"/>
                <w:spacing w:val="1"/>
                <w:w w:val="120"/>
                <w:sz w:val="24"/>
                <w:szCs w:val="24"/>
                <w:lang w:val="ru-RU"/>
              </w:rPr>
              <w:t xml:space="preserve"> </w:t>
            </w:r>
            <w:r w:rsidRPr="005A03AC">
              <w:rPr>
                <w:color w:val="231F20"/>
                <w:w w:val="120"/>
                <w:sz w:val="24"/>
                <w:szCs w:val="24"/>
                <w:lang w:val="ru-RU"/>
              </w:rPr>
              <w:t>Организа-</w:t>
            </w:r>
            <w:r w:rsidRPr="005A03AC">
              <w:rPr>
                <w:color w:val="231F20"/>
                <w:spacing w:val="1"/>
                <w:w w:val="120"/>
                <w:sz w:val="24"/>
                <w:szCs w:val="24"/>
                <w:lang w:val="ru-RU"/>
              </w:rPr>
              <w:t xml:space="preserve"> </w:t>
            </w:r>
            <w:r w:rsidRPr="005A03AC">
              <w:rPr>
                <w:color w:val="231F20"/>
                <w:w w:val="120"/>
                <w:sz w:val="24"/>
                <w:szCs w:val="24"/>
                <w:lang w:val="ru-RU"/>
              </w:rPr>
              <w:t>ция палисадника, садовых доро-</w:t>
            </w:r>
            <w:r w:rsidRPr="005A03AC">
              <w:rPr>
                <w:color w:val="231F20"/>
                <w:spacing w:val="1"/>
                <w:w w:val="120"/>
                <w:sz w:val="24"/>
                <w:szCs w:val="24"/>
                <w:lang w:val="ru-RU"/>
              </w:rPr>
              <w:t xml:space="preserve"> </w:t>
            </w:r>
            <w:r w:rsidRPr="005A03AC">
              <w:rPr>
                <w:color w:val="231F20"/>
                <w:w w:val="120"/>
                <w:sz w:val="24"/>
                <w:szCs w:val="24"/>
                <w:lang w:val="ru-RU"/>
              </w:rPr>
              <w:t>жек. Малые архитектурные фор-</w:t>
            </w:r>
            <w:r w:rsidRPr="005A03AC">
              <w:rPr>
                <w:color w:val="231F20"/>
                <w:spacing w:val="-51"/>
                <w:w w:val="120"/>
                <w:sz w:val="24"/>
                <w:szCs w:val="24"/>
                <w:lang w:val="ru-RU"/>
              </w:rPr>
              <w:t xml:space="preserve"> </w:t>
            </w:r>
            <w:r w:rsidRPr="005A03AC">
              <w:rPr>
                <w:color w:val="231F20"/>
                <w:w w:val="120"/>
                <w:sz w:val="24"/>
                <w:szCs w:val="24"/>
                <w:lang w:val="ru-RU"/>
              </w:rPr>
              <w:t>мы</w:t>
            </w:r>
            <w:r w:rsidRPr="005A03AC">
              <w:rPr>
                <w:color w:val="231F20"/>
                <w:spacing w:val="1"/>
                <w:w w:val="120"/>
                <w:sz w:val="24"/>
                <w:szCs w:val="24"/>
                <w:lang w:val="ru-RU"/>
              </w:rPr>
              <w:t xml:space="preserve"> </w:t>
            </w:r>
            <w:r w:rsidRPr="005A03AC">
              <w:rPr>
                <w:color w:val="231F20"/>
                <w:w w:val="120"/>
                <w:sz w:val="24"/>
                <w:szCs w:val="24"/>
                <w:lang w:val="ru-RU"/>
              </w:rPr>
              <w:t>сада:</w:t>
            </w:r>
            <w:r w:rsidRPr="005A03AC">
              <w:rPr>
                <w:color w:val="231F20"/>
                <w:spacing w:val="1"/>
                <w:w w:val="120"/>
                <w:sz w:val="24"/>
                <w:szCs w:val="24"/>
                <w:lang w:val="ru-RU"/>
              </w:rPr>
              <w:t xml:space="preserve"> </w:t>
            </w:r>
            <w:r w:rsidRPr="005A03AC">
              <w:rPr>
                <w:color w:val="231F20"/>
                <w:w w:val="120"/>
                <w:sz w:val="24"/>
                <w:szCs w:val="24"/>
                <w:lang w:val="ru-RU"/>
              </w:rPr>
              <w:t>беседка,</w:t>
            </w:r>
            <w:r w:rsidRPr="005A03AC">
              <w:rPr>
                <w:color w:val="231F20"/>
                <w:spacing w:val="1"/>
                <w:w w:val="120"/>
                <w:sz w:val="24"/>
                <w:szCs w:val="24"/>
                <w:lang w:val="ru-RU"/>
              </w:rPr>
              <w:t xml:space="preserve"> </w:t>
            </w:r>
            <w:r w:rsidRPr="005A03AC">
              <w:rPr>
                <w:color w:val="231F20"/>
                <w:w w:val="120"/>
                <w:sz w:val="24"/>
                <w:szCs w:val="24"/>
                <w:lang w:val="ru-RU"/>
              </w:rPr>
              <w:t>бельведер,</w:t>
            </w:r>
            <w:r w:rsidRPr="005A03AC">
              <w:rPr>
                <w:color w:val="231F20"/>
                <w:spacing w:val="1"/>
                <w:w w:val="120"/>
                <w:sz w:val="24"/>
                <w:szCs w:val="24"/>
                <w:lang w:val="ru-RU"/>
              </w:rPr>
              <w:t xml:space="preserve"> </w:t>
            </w:r>
            <w:r w:rsidRPr="005A03AC">
              <w:rPr>
                <w:color w:val="231F20"/>
                <w:w w:val="120"/>
                <w:sz w:val="24"/>
                <w:szCs w:val="24"/>
                <w:lang w:val="ru-RU"/>
              </w:rPr>
              <w:t>пергола, ограда и пр. Водоёмы и</w:t>
            </w:r>
            <w:r w:rsidRPr="005A03AC">
              <w:rPr>
                <w:color w:val="231F20"/>
                <w:spacing w:val="1"/>
                <w:w w:val="120"/>
                <w:sz w:val="24"/>
                <w:szCs w:val="24"/>
                <w:lang w:val="ru-RU"/>
              </w:rPr>
              <w:t xml:space="preserve"> </w:t>
            </w:r>
            <w:r w:rsidRPr="005A03AC">
              <w:rPr>
                <w:color w:val="231F20"/>
                <w:w w:val="115"/>
                <w:sz w:val="24"/>
                <w:szCs w:val="24"/>
                <w:lang w:val="ru-RU"/>
              </w:rPr>
              <w:t>мини-пруды. Сомасштабные соче-</w:t>
            </w:r>
            <w:r w:rsidRPr="005A03AC">
              <w:rPr>
                <w:color w:val="231F20"/>
                <w:spacing w:val="-49"/>
                <w:w w:val="115"/>
                <w:sz w:val="24"/>
                <w:szCs w:val="24"/>
                <w:lang w:val="ru-RU"/>
              </w:rPr>
              <w:t xml:space="preserve"> </w:t>
            </w:r>
            <w:r w:rsidRPr="005A03AC">
              <w:rPr>
                <w:color w:val="231F20"/>
                <w:spacing w:val="-1"/>
                <w:w w:val="120"/>
                <w:sz w:val="24"/>
                <w:szCs w:val="24"/>
                <w:lang w:val="ru-RU"/>
              </w:rPr>
              <w:t>тания</w:t>
            </w:r>
            <w:r w:rsidRPr="005A03AC">
              <w:rPr>
                <w:color w:val="231F20"/>
                <w:spacing w:val="-11"/>
                <w:w w:val="120"/>
                <w:sz w:val="24"/>
                <w:szCs w:val="24"/>
                <w:lang w:val="ru-RU"/>
              </w:rPr>
              <w:t xml:space="preserve"> </w:t>
            </w:r>
            <w:r w:rsidRPr="005A03AC">
              <w:rPr>
                <w:color w:val="231F20"/>
                <w:spacing w:val="-1"/>
                <w:w w:val="120"/>
                <w:sz w:val="24"/>
                <w:szCs w:val="24"/>
                <w:lang w:val="ru-RU"/>
              </w:rPr>
              <w:lastRenderedPageBreak/>
              <w:t>растений</w:t>
            </w:r>
            <w:r w:rsidRPr="005A03AC">
              <w:rPr>
                <w:color w:val="231F20"/>
                <w:spacing w:val="-11"/>
                <w:w w:val="120"/>
                <w:sz w:val="24"/>
                <w:szCs w:val="24"/>
                <w:lang w:val="ru-RU"/>
              </w:rPr>
              <w:t xml:space="preserve"> </w:t>
            </w:r>
            <w:r w:rsidRPr="005A03AC">
              <w:rPr>
                <w:color w:val="231F20"/>
                <w:w w:val="120"/>
                <w:sz w:val="24"/>
                <w:szCs w:val="24"/>
                <w:lang w:val="ru-RU"/>
              </w:rPr>
              <w:t>сада.</w:t>
            </w:r>
            <w:r w:rsidRPr="005A03AC">
              <w:rPr>
                <w:color w:val="231F20"/>
                <w:spacing w:val="-11"/>
                <w:w w:val="120"/>
                <w:sz w:val="24"/>
                <w:szCs w:val="24"/>
                <w:lang w:val="ru-RU"/>
              </w:rPr>
              <w:t xml:space="preserve"> </w:t>
            </w:r>
            <w:r w:rsidRPr="005A03AC">
              <w:rPr>
                <w:color w:val="231F20"/>
                <w:w w:val="120"/>
                <w:sz w:val="24"/>
                <w:szCs w:val="24"/>
                <w:lang w:val="ru-RU"/>
              </w:rPr>
              <w:t>Альпийские</w:t>
            </w:r>
            <w:r w:rsidRPr="005A03AC">
              <w:rPr>
                <w:color w:val="231F20"/>
                <w:spacing w:val="-52"/>
                <w:w w:val="120"/>
                <w:sz w:val="24"/>
                <w:szCs w:val="24"/>
                <w:lang w:val="ru-RU"/>
              </w:rPr>
              <w:t xml:space="preserve"> </w:t>
            </w:r>
            <w:r w:rsidRPr="005A03AC">
              <w:rPr>
                <w:color w:val="231F20"/>
                <w:w w:val="120"/>
                <w:sz w:val="24"/>
                <w:szCs w:val="24"/>
                <w:lang w:val="ru-RU"/>
              </w:rPr>
              <w:t>горки,</w:t>
            </w:r>
            <w:r w:rsidRPr="005A03AC">
              <w:rPr>
                <w:color w:val="231F20"/>
                <w:spacing w:val="15"/>
                <w:w w:val="120"/>
                <w:sz w:val="24"/>
                <w:szCs w:val="24"/>
                <w:lang w:val="ru-RU"/>
              </w:rPr>
              <w:t xml:space="preserve"> </w:t>
            </w:r>
            <w:r w:rsidRPr="005A03AC">
              <w:rPr>
                <w:color w:val="231F20"/>
                <w:w w:val="120"/>
                <w:sz w:val="24"/>
                <w:szCs w:val="24"/>
                <w:lang w:val="ru-RU"/>
              </w:rPr>
              <w:t>скульптура</w:t>
            </w:r>
          </w:p>
        </w:tc>
        <w:tc>
          <w:tcPr>
            <w:tcW w:w="4025" w:type="dxa"/>
            <w:tcBorders>
              <w:bottom w:val="single" w:sz="6" w:space="0" w:color="231F20"/>
            </w:tcBorders>
          </w:tcPr>
          <w:p w:rsidR="005A03AC" w:rsidRPr="00121E8C" w:rsidRDefault="005A03AC" w:rsidP="00617EE8">
            <w:pPr>
              <w:rPr>
                <w:sz w:val="24"/>
                <w:szCs w:val="24"/>
              </w:rPr>
            </w:pPr>
            <w:r w:rsidRPr="005A03AC">
              <w:rPr>
                <w:i/>
                <w:color w:val="231F20"/>
                <w:w w:val="115"/>
                <w:sz w:val="24"/>
                <w:szCs w:val="24"/>
                <w:lang w:val="ru-RU"/>
              </w:rPr>
              <w:lastRenderedPageBreak/>
              <w:t>Характеризовать</w:t>
            </w:r>
            <w:r w:rsidRPr="005A03AC">
              <w:rPr>
                <w:i/>
                <w:color w:val="231F20"/>
                <w:spacing w:val="1"/>
                <w:w w:val="115"/>
                <w:sz w:val="24"/>
                <w:szCs w:val="24"/>
                <w:lang w:val="ru-RU"/>
              </w:rPr>
              <w:t xml:space="preserve"> </w:t>
            </w:r>
            <w:r w:rsidRPr="005A03AC">
              <w:rPr>
                <w:color w:val="231F20"/>
                <w:w w:val="115"/>
                <w:sz w:val="24"/>
                <w:szCs w:val="24"/>
                <w:lang w:val="ru-RU"/>
              </w:rPr>
              <w:t>различные</w:t>
            </w:r>
            <w:r w:rsidRPr="005A03AC">
              <w:rPr>
                <w:color w:val="231F20"/>
                <w:spacing w:val="1"/>
                <w:w w:val="115"/>
                <w:sz w:val="24"/>
                <w:szCs w:val="24"/>
                <w:lang w:val="ru-RU"/>
              </w:rPr>
              <w:t xml:space="preserve"> </w:t>
            </w:r>
            <w:r w:rsidRPr="005A03AC">
              <w:rPr>
                <w:color w:val="231F20"/>
                <w:w w:val="115"/>
                <w:sz w:val="24"/>
                <w:szCs w:val="24"/>
                <w:lang w:val="ru-RU"/>
              </w:rPr>
              <w:t>варианты</w:t>
            </w:r>
            <w:r w:rsidRPr="005A03AC">
              <w:rPr>
                <w:color w:val="231F20"/>
                <w:spacing w:val="1"/>
                <w:w w:val="115"/>
                <w:sz w:val="24"/>
                <w:szCs w:val="24"/>
                <w:lang w:val="ru-RU"/>
              </w:rPr>
              <w:t xml:space="preserve"> </w:t>
            </w:r>
            <w:r w:rsidRPr="005A03AC">
              <w:rPr>
                <w:color w:val="231F20"/>
                <w:w w:val="115"/>
                <w:sz w:val="24"/>
                <w:szCs w:val="24"/>
                <w:lang w:val="ru-RU"/>
              </w:rPr>
              <w:t xml:space="preserve">планировки садового участка. </w:t>
            </w:r>
            <w:r w:rsidRPr="005A03AC">
              <w:rPr>
                <w:i/>
                <w:color w:val="231F20"/>
                <w:w w:val="115"/>
                <w:sz w:val="24"/>
                <w:szCs w:val="24"/>
                <w:lang w:val="ru-RU"/>
              </w:rPr>
              <w:t>Совершен-</w:t>
            </w:r>
            <w:r w:rsidRPr="005A03AC">
              <w:rPr>
                <w:i/>
                <w:color w:val="231F20"/>
                <w:spacing w:val="-49"/>
                <w:w w:val="115"/>
                <w:sz w:val="24"/>
                <w:szCs w:val="24"/>
                <w:lang w:val="ru-RU"/>
              </w:rPr>
              <w:t xml:space="preserve"> </w:t>
            </w:r>
            <w:r w:rsidRPr="005A03AC">
              <w:rPr>
                <w:i/>
                <w:color w:val="231F20"/>
                <w:w w:val="115"/>
                <w:sz w:val="24"/>
                <w:szCs w:val="24"/>
                <w:lang w:val="ru-RU"/>
              </w:rPr>
              <w:t xml:space="preserve">ствовать навыки </w:t>
            </w:r>
            <w:r w:rsidRPr="005A03AC">
              <w:rPr>
                <w:color w:val="231F20"/>
                <w:w w:val="115"/>
                <w:sz w:val="24"/>
                <w:szCs w:val="24"/>
                <w:lang w:val="ru-RU"/>
              </w:rPr>
              <w:t>работы с различными</w:t>
            </w:r>
            <w:r w:rsidRPr="005A03AC">
              <w:rPr>
                <w:color w:val="231F20"/>
                <w:spacing w:val="1"/>
                <w:w w:val="115"/>
                <w:sz w:val="24"/>
                <w:szCs w:val="24"/>
                <w:lang w:val="ru-RU"/>
              </w:rPr>
              <w:t xml:space="preserve"> </w:t>
            </w:r>
            <w:r w:rsidRPr="005A03AC">
              <w:rPr>
                <w:color w:val="231F20"/>
                <w:w w:val="115"/>
                <w:sz w:val="24"/>
                <w:szCs w:val="24"/>
                <w:lang w:val="ru-RU"/>
              </w:rPr>
              <w:t>материалами в процессе макетирования.</w:t>
            </w:r>
            <w:r w:rsidRPr="005A03AC">
              <w:rPr>
                <w:color w:val="231F20"/>
                <w:spacing w:val="1"/>
                <w:w w:val="115"/>
                <w:sz w:val="24"/>
                <w:szCs w:val="24"/>
                <w:lang w:val="ru-RU"/>
              </w:rPr>
              <w:t xml:space="preserve"> </w:t>
            </w:r>
            <w:r w:rsidRPr="005A03AC">
              <w:rPr>
                <w:i/>
                <w:color w:val="231F20"/>
                <w:w w:val="115"/>
                <w:sz w:val="24"/>
                <w:szCs w:val="24"/>
                <w:lang w:val="ru-RU"/>
              </w:rPr>
              <w:t>Применять</w:t>
            </w:r>
            <w:r w:rsidRPr="005A03AC">
              <w:rPr>
                <w:i/>
                <w:color w:val="231F20"/>
                <w:spacing w:val="1"/>
                <w:w w:val="115"/>
                <w:sz w:val="24"/>
                <w:szCs w:val="24"/>
                <w:lang w:val="ru-RU"/>
              </w:rPr>
              <w:t xml:space="preserve"> </w:t>
            </w:r>
            <w:r w:rsidRPr="005A03AC">
              <w:rPr>
                <w:i/>
                <w:color w:val="231F20"/>
                <w:w w:val="115"/>
                <w:sz w:val="24"/>
                <w:szCs w:val="24"/>
                <w:lang w:val="ru-RU"/>
              </w:rPr>
              <w:t>навыки</w:t>
            </w:r>
            <w:r w:rsidRPr="005A03AC">
              <w:rPr>
                <w:i/>
                <w:color w:val="231F20"/>
                <w:spacing w:val="1"/>
                <w:w w:val="115"/>
                <w:sz w:val="24"/>
                <w:szCs w:val="24"/>
                <w:lang w:val="ru-RU"/>
              </w:rPr>
              <w:t xml:space="preserve"> </w:t>
            </w:r>
            <w:r w:rsidRPr="005A03AC">
              <w:rPr>
                <w:color w:val="231F20"/>
                <w:w w:val="115"/>
                <w:sz w:val="24"/>
                <w:szCs w:val="24"/>
                <w:lang w:val="ru-RU"/>
              </w:rPr>
              <w:t>создания</w:t>
            </w:r>
            <w:r w:rsidRPr="005A03AC">
              <w:rPr>
                <w:color w:val="231F20"/>
                <w:spacing w:val="1"/>
                <w:w w:val="115"/>
                <w:sz w:val="24"/>
                <w:szCs w:val="24"/>
                <w:lang w:val="ru-RU"/>
              </w:rPr>
              <w:t xml:space="preserve"> </w:t>
            </w:r>
            <w:r w:rsidRPr="005A03AC">
              <w:rPr>
                <w:color w:val="231F20"/>
                <w:w w:val="115"/>
                <w:sz w:val="24"/>
                <w:szCs w:val="24"/>
                <w:lang w:val="ru-RU"/>
              </w:rPr>
              <w:t>объёмно-</w:t>
            </w:r>
            <w:r w:rsidRPr="005A03AC">
              <w:rPr>
                <w:color w:val="231F20"/>
                <w:spacing w:val="1"/>
                <w:w w:val="115"/>
                <w:sz w:val="24"/>
                <w:szCs w:val="24"/>
                <w:lang w:val="ru-RU"/>
              </w:rPr>
              <w:t xml:space="preserve"> </w:t>
            </w:r>
            <w:r w:rsidRPr="005A03AC">
              <w:rPr>
                <w:color w:val="231F20"/>
                <w:w w:val="115"/>
                <w:sz w:val="24"/>
                <w:szCs w:val="24"/>
                <w:lang w:val="ru-RU"/>
              </w:rPr>
              <w:t>пространственной композиции в форми-</w:t>
            </w:r>
            <w:r w:rsidRPr="005A03AC">
              <w:rPr>
                <w:color w:val="231F20"/>
                <w:spacing w:val="1"/>
                <w:w w:val="115"/>
                <w:sz w:val="24"/>
                <w:szCs w:val="24"/>
                <w:lang w:val="ru-RU"/>
              </w:rPr>
              <w:t xml:space="preserve"> </w:t>
            </w:r>
            <w:r w:rsidRPr="005A03AC">
              <w:rPr>
                <w:color w:val="231F20"/>
                <w:w w:val="115"/>
                <w:sz w:val="24"/>
                <w:szCs w:val="24"/>
                <w:lang w:val="ru-RU"/>
              </w:rPr>
              <w:t>ровании букета по принципам икебаны.</w:t>
            </w:r>
            <w:r w:rsidRPr="005A03AC">
              <w:rPr>
                <w:color w:val="231F20"/>
                <w:spacing w:val="1"/>
                <w:w w:val="115"/>
                <w:sz w:val="24"/>
                <w:szCs w:val="24"/>
                <w:lang w:val="ru-RU"/>
              </w:rPr>
              <w:t xml:space="preserve"> </w:t>
            </w:r>
            <w:r w:rsidRPr="00121E8C">
              <w:rPr>
                <w:i/>
                <w:color w:val="231F20"/>
                <w:w w:val="115"/>
                <w:sz w:val="24"/>
                <w:szCs w:val="24"/>
              </w:rPr>
              <w:t>Выполнить</w:t>
            </w:r>
            <w:r w:rsidRPr="00121E8C">
              <w:rPr>
                <w:i/>
                <w:color w:val="231F20"/>
                <w:spacing w:val="1"/>
                <w:w w:val="115"/>
                <w:sz w:val="24"/>
                <w:szCs w:val="24"/>
              </w:rPr>
              <w:t xml:space="preserve"> </w:t>
            </w:r>
            <w:r w:rsidRPr="00121E8C">
              <w:rPr>
                <w:i/>
                <w:color w:val="231F20"/>
                <w:w w:val="115"/>
                <w:sz w:val="24"/>
                <w:szCs w:val="24"/>
              </w:rPr>
              <w:lastRenderedPageBreak/>
              <w:t>разработку</w:t>
            </w:r>
            <w:r w:rsidRPr="00121E8C">
              <w:rPr>
                <w:i/>
                <w:color w:val="231F20"/>
                <w:spacing w:val="1"/>
                <w:w w:val="115"/>
                <w:sz w:val="24"/>
                <w:szCs w:val="24"/>
              </w:rPr>
              <w:t xml:space="preserve"> </w:t>
            </w:r>
            <w:r w:rsidRPr="00121E8C">
              <w:rPr>
                <w:color w:val="231F20"/>
                <w:w w:val="115"/>
                <w:sz w:val="24"/>
                <w:szCs w:val="24"/>
              </w:rPr>
              <w:t>плана</w:t>
            </w:r>
            <w:r w:rsidRPr="00121E8C">
              <w:rPr>
                <w:color w:val="231F20"/>
                <w:spacing w:val="1"/>
                <w:w w:val="115"/>
                <w:sz w:val="24"/>
                <w:szCs w:val="24"/>
              </w:rPr>
              <w:t xml:space="preserve"> </w:t>
            </w:r>
            <w:r w:rsidRPr="00121E8C">
              <w:rPr>
                <w:color w:val="231F20"/>
                <w:w w:val="115"/>
                <w:sz w:val="24"/>
                <w:szCs w:val="24"/>
              </w:rPr>
              <w:t>садового</w:t>
            </w:r>
            <w:r w:rsidRPr="00121E8C">
              <w:rPr>
                <w:color w:val="231F20"/>
                <w:spacing w:val="-49"/>
                <w:w w:val="115"/>
                <w:sz w:val="24"/>
                <w:szCs w:val="24"/>
              </w:rPr>
              <w:t xml:space="preserve"> </w:t>
            </w:r>
            <w:r w:rsidRPr="00121E8C">
              <w:rPr>
                <w:color w:val="231F20"/>
                <w:w w:val="115"/>
                <w:sz w:val="24"/>
                <w:szCs w:val="24"/>
              </w:rPr>
              <w:t>участка</w:t>
            </w:r>
          </w:p>
        </w:tc>
      </w:tr>
    </w:tbl>
    <w:p w:rsidR="005A03AC" w:rsidRPr="00121E8C" w:rsidRDefault="005A03AC" w:rsidP="005A03AC">
      <w:pPr>
        <w:rPr>
          <w:i/>
          <w:sz w:val="24"/>
          <w:szCs w:val="24"/>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873"/>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садовая</w:t>
            </w:r>
            <w:r w:rsidRPr="005A03AC">
              <w:rPr>
                <w:color w:val="231F20"/>
                <w:spacing w:val="1"/>
                <w:w w:val="115"/>
                <w:sz w:val="24"/>
                <w:szCs w:val="24"/>
                <w:lang w:val="ru-RU"/>
              </w:rPr>
              <w:t xml:space="preserve"> </w:t>
            </w:r>
            <w:r w:rsidRPr="005A03AC">
              <w:rPr>
                <w:color w:val="231F20"/>
                <w:w w:val="115"/>
                <w:sz w:val="24"/>
                <w:szCs w:val="24"/>
                <w:lang w:val="ru-RU"/>
              </w:rPr>
              <w:t>мебель,</w:t>
            </w:r>
            <w:r w:rsidRPr="005A03AC">
              <w:rPr>
                <w:color w:val="231F20"/>
                <w:spacing w:val="1"/>
                <w:w w:val="115"/>
                <w:sz w:val="24"/>
                <w:szCs w:val="24"/>
                <w:lang w:val="ru-RU"/>
              </w:rPr>
              <w:t xml:space="preserve"> </w:t>
            </w:r>
            <w:r w:rsidRPr="005A03AC">
              <w:rPr>
                <w:color w:val="231F20"/>
                <w:w w:val="115"/>
                <w:sz w:val="24"/>
                <w:szCs w:val="24"/>
                <w:lang w:val="ru-RU"/>
              </w:rPr>
              <w:t>кормушка</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1"/>
                <w:w w:val="115"/>
                <w:sz w:val="24"/>
                <w:szCs w:val="24"/>
                <w:lang w:val="ru-RU"/>
              </w:rPr>
              <w:t xml:space="preserve"> </w:t>
            </w:r>
            <w:r w:rsidRPr="005A03AC">
              <w:rPr>
                <w:color w:val="231F20"/>
                <w:w w:val="115"/>
                <w:sz w:val="24"/>
                <w:szCs w:val="24"/>
                <w:lang w:val="ru-RU"/>
              </w:rPr>
              <w:t>птиц</w:t>
            </w:r>
            <w:r w:rsidRPr="005A03AC">
              <w:rPr>
                <w:color w:val="231F20"/>
                <w:spacing w:val="-7"/>
                <w:w w:val="115"/>
                <w:sz w:val="24"/>
                <w:szCs w:val="24"/>
                <w:lang w:val="ru-RU"/>
              </w:rPr>
              <w:t xml:space="preserve"> </w:t>
            </w:r>
            <w:r w:rsidRPr="005A03AC">
              <w:rPr>
                <w:color w:val="231F20"/>
                <w:w w:val="115"/>
                <w:sz w:val="24"/>
                <w:szCs w:val="24"/>
                <w:lang w:val="ru-RU"/>
              </w:rPr>
              <w:t>и</w:t>
            </w:r>
            <w:r w:rsidRPr="005A03AC">
              <w:rPr>
                <w:color w:val="231F20"/>
                <w:spacing w:val="-7"/>
                <w:w w:val="115"/>
                <w:sz w:val="24"/>
                <w:szCs w:val="24"/>
                <w:lang w:val="ru-RU"/>
              </w:rPr>
              <w:t xml:space="preserve"> </w:t>
            </w:r>
            <w:r w:rsidRPr="005A03AC">
              <w:rPr>
                <w:color w:val="231F20"/>
                <w:w w:val="115"/>
                <w:sz w:val="24"/>
                <w:szCs w:val="24"/>
                <w:lang w:val="ru-RU"/>
              </w:rPr>
              <w:t>т.</w:t>
            </w:r>
            <w:r w:rsidRPr="005A03AC">
              <w:rPr>
                <w:color w:val="231F20"/>
                <w:spacing w:val="-7"/>
                <w:w w:val="115"/>
                <w:sz w:val="24"/>
                <w:szCs w:val="24"/>
                <w:lang w:val="ru-RU"/>
              </w:rPr>
              <w:t xml:space="preserve"> </w:t>
            </w:r>
            <w:r w:rsidRPr="005A03AC">
              <w:rPr>
                <w:color w:val="231F20"/>
                <w:w w:val="115"/>
                <w:sz w:val="24"/>
                <w:szCs w:val="24"/>
                <w:lang w:val="ru-RU"/>
              </w:rPr>
              <w:t>д.</w:t>
            </w:r>
            <w:r w:rsidRPr="005A03AC">
              <w:rPr>
                <w:color w:val="231F20"/>
                <w:spacing w:val="-7"/>
                <w:w w:val="115"/>
                <w:sz w:val="24"/>
                <w:szCs w:val="24"/>
                <w:lang w:val="ru-RU"/>
              </w:rPr>
              <w:t xml:space="preserve"> </w:t>
            </w:r>
            <w:r w:rsidRPr="005A03AC">
              <w:rPr>
                <w:color w:val="231F20"/>
                <w:w w:val="115"/>
                <w:sz w:val="24"/>
                <w:szCs w:val="24"/>
                <w:lang w:val="ru-RU"/>
              </w:rPr>
              <w:t>Спортплощадка</w:t>
            </w:r>
            <w:r w:rsidRPr="005A03AC">
              <w:rPr>
                <w:color w:val="231F20"/>
                <w:spacing w:val="-7"/>
                <w:w w:val="115"/>
                <w:sz w:val="24"/>
                <w:szCs w:val="24"/>
                <w:lang w:val="ru-RU"/>
              </w:rPr>
              <w:t xml:space="preserve"> </w:t>
            </w:r>
            <w:r w:rsidRPr="005A03AC">
              <w:rPr>
                <w:color w:val="231F20"/>
                <w:w w:val="115"/>
                <w:sz w:val="24"/>
                <w:szCs w:val="24"/>
                <w:lang w:val="ru-RU"/>
              </w:rPr>
              <w:t>и</w:t>
            </w:r>
            <w:r w:rsidRPr="005A03AC">
              <w:rPr>
                <w:color w:val="231F20"/>
                <w:spacing w:val="-7"/>
                <w:w w:val="115"/>
                <w:sz w:val="24"/>
                <w:szCs w:val="24"/>
                <w:lang w:val="ru-RU"/>
              </w:rPr>
              <w:t xml:space="preserve"> </w:t>
            </w:r>
            <w:r w:rsidRPr="005A03AC">
              <w:rPr>
                <w:color w:val="231F20"/>
                <w:w w:val="115"/>
                <w:sz w:val="24"/>
                <w:szCs w:val="24"/>
                <w:lang w:val="ru-RU"/>
              </w:rPr>
              <w:t>многое другое в саду мечты. Искус-</w:t>
            </w:r>
            <w:r w:rsidRPr="005A03AC">
              <w:rPr>
                <w:color w:val="231F20"/>
                <w:spacing w:val="1"/>
                <w:w w:val="115"/>
                <w:sz w:val="24"/>
                <w:szCs w:val="24"/>
                <w:lang w:val="ru-RU"/>
              </w:rPr>
              <w:t xml:space="preserve"> </w:t>
            </w:r>
            <w:r w:rsidRPr="005A03AC">
              <w:rPr>
                <w:color w:val="231F20"/>
                <w:w w:val="115"/>
                <w:sz w:val="24"/>
                <w:szCs w:val="24"/>
                <w:lang w:val="ru-RU"/>
              </w:rPr>
              <w:t>ство</w:t>
            </w:r>
            <w:r w:rsidRPr="005A03AC">
              <w:rPr>
                <w:color w:val="231F20"/>
                <w:spacing w:val="15"/>
                <w:w w:val="115"/>
                <w:sz w:val="24"/>
                <w:szCs w:val="24"/>
                <w:lang w:val="ru-RU"/>
              </w:rPr>
              <w:t xml:space="preserve"> </w:t>
            </w:r>
            <w:r w:rsidRPr="005A03AC">
              <w:rPr>
                <w:color w:val="231F20"/>
                <w:w w:val="115"/>
                <w:sz w:val="24"/>
                <w:szCs w:val="24"/>
                <w:lang w:val="ru-RU"/>
              </w:rPr>
              <w:t>аранжировки.</w:t>
            </w:r>
          </w:p>
          <w:p w:rsidR="005A03AC" w:rsidRPr="005A03AC" w:rsidRDefault="005A03AC" w:rsidP="00617EE8">
            <w:pPr>
              <w:rPr>
                <w:sz w:val="24"/>
                <w:szCs w:val="24"/>
                <w:lang w:val="ru-RU"/>
              </w:rPr>
            </w:pPr>
            <w:r w:rsidRPr="005A03AC">
              <w:rPr>
                <w:color w:val="231F20"/>
                <w:w w:val="120"/>
                <w:sz w:val="24"/>
                <w:szCs w:val="24"/>
                <w:lang w:val="ru-RU"/>
              </w:rPr>
              <w:t>Икебана</w:t>
            </w:r>
            <w:r w:rsidRPr="005A03AC">
              <w:rPr>
                <w:color w:val="231F20"/>
                <w:spacing w:val="1"/>
                <w:w w:val="120"/>
                <w:sz w:val="24"/>
                <w:szCs w:val="24"/>
                <w:lang w:val="ru-RU"/>
              </w:rPr>
              <w:t xml:space="preserve"> </w:t>
            </w:r>
            <w:r w:rsidRPr="005A03AC">
              <w:rPr>
                <w:color w:val="231F20"/>
                <w:w w:val="120"/>
                <w:sz w:val="24"/>
                <w:szCs w:val="24"/>
                <w:lang w:val="ru-RU"/>
              </w:rPr>
              <w:t>как</w:t>
            </w:r>
            <w:r w:rsidRPr="005A03AC">
              <w:rPr>
                <w:color w:val="231F20"/>
                <w:spacing w:val="1"/>
                <w:w w:val="120"/>
                <w:sz w:val="24"/>
                <w:szCs w:val="24"/>
                <w:lang w:val="ru-RU"/>
              </w:rPr>
              <w:t xml:space="preserve"> </w:t>
            </w:r>
            <w:r w:rsidRPr="005A03AC">
              <w:rPr>
                <w:color w:val="231F20"/>
                <w:w w:val="120"/>
                <w:sz w:val="24"/>
                <w:szCs w:val="24"/>
                <w:lang w:val="ru-RU"/>
              </w:rPr>
              <w:t>пространственная</w:t>
            </w:r>
            <w:r w:rsidRPr="005A03AC">
              <w:rPr>
                <w:color w:val="231F20"/>
                <w:spacing w:val="1"/>
                <w:w w:val="120"/>
                <w:sz w:val="24"/>
                <w:szCs w:val="24"/>
                <w:lang w:val="ru-RU"/>
              </w:rPr>
              <w:t xml:space="preserve"> </w:t>
            </w:r>
            <w:r w:rsidRPr="005A03AC">
              <w:rPr>
                <w:color w:val="231F20"/>
                <w:w w:val="120"/>
                <w:sz w:val="24"/>
                <w:szCs w:val="24"/>
                <w:lang w:val="ru-RU"/>
              </w:rPr>
              <w:t>композиция</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интерьере.</w:t>
            </w:r>
          </w:p>
          <w:p w:rsidR="005A03AC" w:rsidRPr="005A03AC" w:rsidRDefault="005A03AC" w:rsidP="00617EE8">
            <w:pPr>
              <w:rPr>
                <w:sz w:val="24"/>
                <w:szCs w:val="24"/>
                <w:lang w:val="ru-RU"/>
              </w:rPr>
            </w:pPr>
            <w:r w:rsidRPr="005A03AC">
              <w:rPr>
                <w:color w:val="231F20"/>
                <w:w w:val="120"/>
                <w:sz w:val="24"/>
                <w:szCs w:val="24"/>
                <w:lang w:val="ru-RU"/>
              </w:rPr>
              <w:t>Разработка</w:t>
            </w:r>
            <w:r w:rsidRPr="005A03AC">
              <w:rPr>
                <w:color w:val="231F20"/>
                <w:spacing w:val="1"/>
                <w:w w:val="120"/>
                <w:sz w:val="24"/>
                <w:szCs w:val="24"/>
                <w:lang w:val="ru-RU"/>
              </w:rPr>
              <w:t xml:space="preserve"> </w:t>
            </w:r>
            <w:r w:rsidRPr="005A03AC">
              <w:rPr>
                <w:color w:val="231F20"/>
                <w:w w:val="120"/>
                <w:sz w:val="24"/>
                <w:szCs w:val="24"/>
                <w:lang w:val="ru-RU"/>
              </w:rPr>
              <w:t>плана</w:t>
            </w:r>
            <w:r w:rsidRPr="005A03AC">
              <w:rPr>
                <w:color w:val="231F20"/>
                <w:spacing w:val="1"/>
                <w:w w:val="120"/>
                <w:sz w:val="24"/>
                <w:szCs w:val="24"/>
                <w:lang w:val="ru-RU"/>
              </w:rPr>
              <w:t xml:space="preserve"> </w:t>
            </w:r>
            <w:r w:rsidRPr="005A03AC">
              <w:rPr>
                <w:color w:val="231F20"/>
                <w:w w:val="120"/>
                <w:sz w:val="24"/>
                <w:szCs w:val="24"/>
                <w:lang w:val="ru-RU"/>
              </w:rPr>
              <w:t>или</w:t>
            </w:r>
            <w:r w:rsidRPr="005A03AC">
              <w:rPr>
                <w:color w:val="231F20"/>
                <w:spacing w:val="1"/>
                <w:w w:val="120"/>
                <w:sz w:val="24"/>
                <w:szCs w:val="24"/>
                <w:lang w:val="ru-RU"/>
              </w:rPr>
              <w:t xml:space="preserve"> </w:t>
            </w:r>
            <w:r w:rsidRPr="005A03AC">
              <w:rPr>
                <w:color w:val="231F20"/>
                <w:w w:val="120"/>
                <w:sz w:val="24"/>
                <w:szCs w:val="24"/>
                <w:lang w:val="ru-RU"/>
              </w:rPr>
              <w:t>макета</w:t>
            </w:r>
            <w:r w:rsidRPr="005A03AC">
              <w:rPr>
                <w:color w:val="231F20"/>
                <w:spacing w:val="1"/>
                <w:w w:val="120"/>
                <w:sz w:val="24"/>
                <w:szCs w:val="24"/>
                <w:lang w:val="ru-RU"/>
              </w:rPr>
              <w:t xml:space="preserve"> </w:t>
            </w:r>
            <w:r w:rsidRPr="005A03AC">
              <w:rPr>
                <w:color w:val="231F20"/>
                <w:w w:val="120"/>
                <w:sz w:val="24"/>
                <w:szCs w:val="24"/>
                <w:lang w:val="ru-RU"/>
              </w:rPr>
              <w:t>садового</w:t>
            </w:r>
            <w:r w:rsidRPr="005A03AC">
              <w:rPr>
                <w:color w:val="231F20"/>
                <w:spacing w:val="7"/>
                <w:w w:val="120"/>
                <w:sz w:val="24"/>
                <w:szCs w:val="24"/>
                <w:lang w:val="ru-RU"/>
              </w:rPr>
              <w:t xml:space="preserve"> </w:t>
            </w:r>
            <w:r w:rsidRPr="005A03AC">
              <w:rPr>
                <w:color w:val="231F20"/>
                <w:w w:val="120"/>
                <w:sz w:val="24"/>
                <w:szCs w:val="24"/>
                <w:lang w:val="ru-RU"/>
              </w:rPr>
              <w:t>участка</w:t>
            </w:r>
          </w:p>
        </w:tc>
        <w:tc>
          <w:tcPr>
            <w:tcW w:w="4025" w:type="dxa"/>
            <w:tcBorders>
              <w:top w:val="single" w:sz="6" w:space="0" w:color="231F20"/>
            </w:tcBorders>
          </w:tcPr>
          <w:p w:rsidR="005A03AC" w:rsidRPr="005A03AC" w:rsidRDefault="005A03AC" w:rsidP="00617EE8">
            <w:pPr>
              <w:rPr>
                <w:sz w:val="24"/>
                <w:szCs w:val="24"/>
                <w:lang w:val="ru-RU"/>
              </w:rPr>
            </w:pPr>
          </w:p>
        </w:tc>
      </w:tr>
      <w:tr w:rsidR="005A03AC" w:rsidRPr="00251173" w:rsidTr="00617EE8">
        <w:trPr>
          <w:trHeight w:val="3485"/>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Композиционно-конструк</w:t>
            </w:r>
            <w:r w:rsidRPr="005A03AC">
              <w:rPr>
                <w:color w:val="231F20"/>
                <w:w w:val="120"/>
                <w:sz w:val="24"/>
                <w:szCs w:val="24"/>
                <w:lang w:val="ru-RU"/>
              </w:rPr>
              <w:t>тивные принципы дизайна</w:t>
            </w:r>
            <w:r w:rsidRPr="005A03AC">
              <w:rPr>
                <w:color w:val="231F20"/>
                <w:spacing w:val="9"/>
                <w:w w:val="120"/>
                <w:sz w:val="24"/>
                <w:szCs w:val="24"/>
                <w:lang w:val="ru-RU"/>
              </w:rPr>
              <w:t xml:space="preserve"> </w:t>
            </w:r>
            <w:r w:rsidRPr="005A03AC">
              <w:rPr>
                <w:color w:val="231F20"/>
                <w:w w:val="120"/>
                <w:sz w:val="24"/>
                <w:szCs w:val="24"/>
                <w:lang w:val="ru-RU"/>
              </w:rPr>
              <w:t>одежды</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Одежда как образ человека. Стиль</w:t>
            </w:r>
            <w:r w:rsidRPr="005A03AC">
              <w:rPr>
                <w:color w:val="231F20"/>
                <w:spacing w:val="-49"/>
                <w:w w:val="115"/>
                <w:sz w:val="24"/>
                <w:szCs w:val="24"/>
                <w:lang w:val="ru-RU"/>
              </w:rPr>
              <w:t xml:space="preserve"> </w:t>
            </w:r>
            <w:r w:rsidRPr="005A03AC">
              <w:rPr>
                <w:color w:val="231F20"/>
                <w:w w:val="115"/>
                <w:sz w:val="24"/>
                <w:szCs w:val="24"/>
                <w:lang w:val="ru-RU"/>
              </w:rPr>
              <w:t>в одежде. Соответствие материи и</w:t>
            </w:r>
            <w:r w:rsidRPr="005A03AC">
              <w:rPr>
                <w:color w:val="231F20"/>
                <w:spacing w:val="-49"/>
                <w:w w:val="115"/>
                <w:sz w:val="24"/>
                <w:szCs w:val="24"/>
                <w:lang w:val="ru-RU"/>
              </w:rPr>
              <w:t xml:space="preserve"> </w:t>
            </w:r>
            <w:r w:rsidRPr="005A03AC">
              <w:rPr>
                <w:color w:val="231F20"/>
                <w:w w:val="115"/>
                <w:sz w:val="24"/>
                <w:szCs w:val="24"/>
                <w:lang w:val="ru-RU"/>
              </w:rPr>
              <w:t>формы. Целесообразность и мода.</w:t>
            </w:r>
            <w:r w:rsidRPr="005A03AC">
              <w:rPr>
                <w:color w:val="231F20"/>
                <w:spacing w:val="-49"/>
                <w:w w:val="115"/>
                <w:sz w:val="24"/>
                <w:szCs w:val="24"/>
                <w:lang w:val="ru-RU"/>
              </w:rPr>
              <w:t xml:space="preserve"> </w:t>
            </w:r>
            <w:r w:rsidRPr="005A03AC">
              <w:rPr>
                <w:color w:val="231F20"/>
                <w:w w:val="115"/>
                <w:sz w:val="24"/>
                <w:szCs w:val="24"/>
                <w:lang w:val="ru-RU"/>
              </w:rPr>
              <w:t>Мода — бизнес и манипулирование</w:t>
            </w:r>
            <w:r w:rsidRPr="005A03AC">
              <w:rPr>
                <w:color w:val="231F20"/>
                <w:spacing w:val="14"/>
                <w:w w:val="115"/>
                <w:sz w:val="24"/>
                <w:szCs w:val="24"/>
                <w:lang w:val="ru-RU"/>
              </w:rPr>
              <w:t xml:space="preserve"> </w:t>
            </w:r>
            <w:r w:rsidRPr="005A03AC">
              <w:rPr>
                <w:color w:val="231F20"/>
                <w:w w:val="115"/>
                <w:sz w:val="24"/>
                <w:szCs w:val="24"/>
                <w:lang w:val="ru-RU"/>
              </w:rPr>
              <w:t>массовым</w:t>
            </w:r>
            <w:r w:rsidRPr="005A03AC">
              <w:rPr>
                <w:color w:val="231F20"/>
                <w:spacing w:val="14"/>
                <w:w w:val="115"/>
                <w:sz w:val="24"/>
                <w:szCs w:val="24"/>
                <w:lang w:val="ru-RU"/>
              </w:rPr>
              <w:t xml:space="preserve"> </w:t>
            </w:r>
            <w:r w:rsidRPr="005A03AC">
              <w:rPr>
                <w:color w:val="231F20"/>
                <w:w w:val="115"/>
                <w:sz w:val="24"/>
                <w:szCs w:val="24"/>
                <w:lang w:val="ru-RU"/>
              </w:rPr>
              <w:t>сознанием.</w:t>
            </w:r>
          </w:p>
          <w:p w:rsidR="005A03AC" w:rsidRPr="005A03AC" w:rsidRDefault="005A03AC" w:rsidP="00617EE8">
            <w:pPr>
              <w:rPr>
                <w:sz w:val="24"/>
                <w:szCs w:val="24"/>
                <w:lang w:val="ru-RU"/>
              </w:rPr>
            </w:pPr>
            <w:r w:rsidRPr="005A03AC">
              <w:rPr>
                <w:color w:val="231F20"/>
                <w:w w:val="120"/>
                <w:sz w:val="24"/>
                <w:szCs w:val="24"/>
                <w:lang w:val="ru-RU"/>
              </w:rPr>
              <w:t>Конструкция</w:t>
            </w:r>
            <w:r w:rsidRPr="005A03AC">
              <w:rPr>
                <w:color w:val="231F20"/>
                <w:spacing w:val="1"/>
                <w:w w:val="120"/>
                <w:sz w:val="24"/>
                <w:szCs w:val="24"/>
                <w:lang w:val="ru-RU"/>
              </w:rPr>
              <w:t xml:space="preserve"> </w:t>
            </w:r>
            <w:r w:rsidRPr="005A03AC">
              <w:rPr>
                <w:color w:val="231F20"/>
                <w:w w:val="120"/>
                <w:sz w:val="24"/>
                <w:szCs w:val="24"/>
                <w:lang w:val="ru-RU"/>
              </w:rPr>
              <w:t>костюма.</w:t>
            </w:r>
            <w:r w:rsidRPr="005A03AC">
              <w:rPr>
                <w:color w:val="231F20"/>
                <w:spacing w:val="1"/>
                <w:w w:val="120"/>
                <w:sz w:val="24"/>
                <w:szCs w:val="24"/>
                <w:lang w:val="ru-RU"/>
              </w:rPr>
              <w:t xml:space="preserve"> </w:t>
            </w:r>
            <w:r w:rsidRPr="005A03AC">
              <w:rPr>
                <w:color w:val="231F20"/>
                <w:w w:val="120"/>
                <w:sz w:val="24"/>
                <w:szCs w:val="24"/>
                <w:lang w:val="ru-RU"/>
              </w:rPr>
              <w:t>Законы</w:t>
            </w:r>
            <w:r w:rsidRPr="005A03AC">
              <w:rPr>
                <w:color w:val="231F20"/>
                <w:spacing w:val="1"/>
                <w:w w:val="120"/>
                <w:sz w:val="24"/>
                <w:szCs w:val="24"/>
                <w:lang w:val="ru-RU"/>
              </w:rPr>
              <w:t xml:space="preserve"> </w:t>
            </w:r>
            <w:r w:rsidRPr="005A03AC">
              <w:rPr>
                <w:color w:val="231F20"/>
                <w:w w:val="115"/>
                <w:sz w:val="24"/>
                <w:szCs w:val="24"/>
                <w:lang w:val="ru-RU"/>
              </w:rPr>
              <w:t>композиции в одежде. Силуэт, ли-</w:t>
            </w:r>
            <w:r w:rsidRPr="005A03AC">
              <w:rPr>
                <w:color w:val="231F20"/>
                <w:spacing w:val="-49"/>
                <w:w w:val="115"/>
                <w:sz w:val="24"/>
                <w:szCs w:val="24"/>
                <w:lang w:val="ru-RU"/>
              </w:rPr>
              <w:t xml:space="preserve"> </w:t>
            </w:r>
            <w:r w:rsidRPr="005A03AC">
              <w:rPr>
                <w:color w:val="231F20"/>
                <w:w w:val="120"/>
                <w:sz w:val="24"/>
                <w:szCs w:val="24"/>
                <w:lang w:val="ru-RU"/>
              </w:rPr>
              <w:t>ния,</w:t>
            </w:r>
            <w:r w:rsidRPr="005A03AC">
              <w:rPr>
                <w:color w:val="231F20"/>
                <w:spacing w:val="10"/>
                <w:w w:val="120"/>
                <w:sz w:val="24"/>
                <w:szCs w:val="24"/>
                <w:lang w:val="ru-RU"/>
              </w:rPr>
              <w:t xml:space="preserve"> </w:t>
            </w:r>
            <w:r w:rsidRPr="005A03AC">
              <w:rPr>
                <w:color w:val="231F20"/>
                <w:w w:val="120"/>
                <w:sz w:val="24"/>
                <w:szCs w:val="24"/>
                <w:lang w:val="ru-RU"/>
              </w:rPr>
              <w:t>фасон.</w:t>
            </w:r>
          </w:p>
          <w:p w:rsidR="005A03AC" w:rsidRPr="00121E8C" w:rsidRDefault="005A03AC" w:rsidP="00617EE8">
            <w:pPr>
              <w:rPr>
                <w:sz w:val="24"/>
                <w:szCs w:val="24"/>
              </w:rPr>
            </w:pPr>
            <w:r w:rsidRPr="005A03AC">
              <w:rPr>
                <w:color w:val="231F20"/>
                <w:spacing w:val="-1"/>
                <w:w w:val="120"/>
                <w:sz w:val="24"/>
                <w:szCs w:val="24"/>
                <w:lang w:val="ru-RU"/>
              </w:rPr>
              <w:t xml:space="preserve">Выполнение практической </w:t>
            </w:r>
            <w:r w:rsidRPr="005A03AC">
              <w:rPr>
                <w:color w:val="231F20"/>
                <w:w w:val="120"/>
                <w:sz w:val="24"/>
                <w:szCs w:val="24"/>
                <w:lang w:val="ru-RU"/>
              </w:rPr>
              <w:t>рабо-</w:t>
            </w:r>
            <w:r w:rsidRPr="005A03AC">
              <w:rPr>
                <w:color w:val="231F20"/>
                <w:spacing w:val="1"/>
                <w:w w:val="120"/>
                <w:sz w:val="24"/>
                <w:szCs w:val="24"/>
                <w:lang w:val="ru-RU"/>
              </w:rPr>
              <w:t xml:space="preserve"> </w:t>
            </w:r>
            <w:r w:rsidRPr="005A03AC">
              <w:rPr>
                <w:color w:val="231F20"/>
                <w:w w:val="120"/>
                <w:sz w:val="24"/>
                <w:szCs w:val="24"/>
                <w:lang w:val="ru-RU"/>
              </w:rPr>
              <w:t>ты</w:t>
            </w:r>
            <w:r w:rsidRPr="005A03AC">
              <w:rPr>
                <w:color w:val="231F20"/>
                <w:spacing w:val="1"/>
                <w:w w:val="120"/>
                <w:sz w:val="24"/>
                <w:szCs w:val="24"/>
                <w:lang w:val="ru-RU"/>
              </w:rPr>
              <w:t xml:space="preserve"> </w:t>
            </w:r>
            <w:r w:rsidRPr="005A03AC">
              <w:rPr>
                <w:color w:val="231F20"/>
                <w:w w:val="120"/>
                <w:sz w:val="24"/>
                <w:szCs w:val="24"/>
                <w:lang w:val="ru-RU"/>
              </w:rPr>
              <w:t>по</w:t>
            </w:r>
            <w:r w:rsidRPr="005A03AC">
              <w:rPr>
                <w:color w:val="231F20"/>
                <w:spacing w:val="1"/>
                <w:w w:val="120"/>
                <w:sz w:val="24"/>
                <w:szCs w:val="24"/>
                <w:lang w:val="ru-RU"/>
              </w:rPr>
              <w:t xml:space="preserve"> </w:t>
            </w:r>
            <w:r w:rsidRPr="005A03AC">
              <w:rPr>
                <w:color w:val="231F20"/>
                <w:w w:val="120"/>
                <w:sz w:val="24"/>
                <w:szCs w:val="24"/>
                <w:lang w:val="ru-RU"/>
              </w:rPr>
              <w:t>теме</w:t>
            </w:r>
            <w:r w:rsidRPr="005A03AC">
              <w:rPr>
                <w:color w:val="231F20"/>
                <w:spacing w:val="1"/>
                <w:w w:val="120"/>
                <w:sz w:val="24"/>
                <w:szCs w:val="24"/>
                <w:lang w:val="ru-RU"/>
              </w:rPr>
              <w:t xml:space="preserve"> </w:t>
            </w:r>
            <w:r w:rsidRPr="005A03AC">
              <w:rPr>
                <w:color w:val="231F20"/>
                <w:w w:val="120"/>
                <w:sz w:val="24"/>
                <w:szCs w:val="24"/>
                <w:lang w:val="ru-RU"/>
              </w:rPr>
              <w:t>«Мода,</w:t>
            </w:r>
            <w:r w:rsidRPr="005A03AC">
              <w:rPr>
                <w:color w:val="231F20"/>
                <w:spacing w:val="1"/>
                <w:w w:val="120"/>
                <w:sz w:val="24"/>
                <w:szCs w:val="24"/>
                <w:lang w:val="ru-RU"/>
              </w:rPr>
              <w:t xml:space="preserve"> </w:t>
            </w:r>
            <w:r w:rsidRPr="005A03AC">
              <w:rPr>
                <w:color w:val="231F20"/>
                <w:w w:val="120"/>
                <w:sz w:val="24"/>
                <w:szCs w:val="24"/>
                <w:lang w:val="ru-RU"/>
              </w:rPr>
              <w:t>культура</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51"/>
                <w:w w:val="120"/>
                <w:sz w:val="24"/>
                <w:szCs w:val="24"/>
                <w:lang w:val="ru-RU"/>
              </w:rPr>
              <w:t xml:space="preserve"> </w:t>
            </w:r>
            <w:r w:rsidRPr="005A03AC">
              <w:rPr>
                <w:color w:val="231F20"/>
                <w:w w:val="120"/>
                <w:sz w:val="24"/>
                <w:szCs w:val="24"/>
                <w:lang w:val="ru-RU"/>
              </w:rPr>
              <w:t>ты»:</w:t>
            </w:r>
            <w:r w:rsidRPr="005A03AC">
              <w:rPr>
                <w:color w:val="231F20"/>
                <w:spacing w:val="-12"/>
                <w:w w:val="120"/>
                <w:sz w:val="24"/>
                <w:szCs w:val="24"/>
                <w:lang w:val="ru-RU"/>
              </w:rPr>
              <w:t xml:space="preserve"> </w:t>
            </w:r>
            <w:r w:rsidRPr="005A03AC">
              <w:rPr>
                <w:color w:val="231F20"/>
                <w:w w:val="120"/>
                <w:sz w:val="24"/>
                <w:szCs w:val="24"/>
                <w:lang w:val="ru-RU"/>
              </w:rPr>
              <w:t>подобрать</w:t>
            </w:r>
            <w:r w:rsidRPr="005A03AC">
              <w:rPr>
                <w:color w:val="231F20"/>
                <w:spacing w:val="-11"/>
                <w:w w:val="120"/>
                <w:sz w:val="24"/>
                <w:szCs w:val="24"/>
                <w:lang w:val="ru-RU"/>
              </w:rPr>
              <w:t xml:space="preserve"> </w:t>
            </w:r>
            <w:r w:rsidRPr="005A03AC">
              <w:rPr>
                <w:color w:val="231F20"/>
                <w:w w:val="120"/>
                <w:sz w:val="24"/>
                <w:szCs w:val="24"/>
                <w:lang w:val="ru-RU"/>
              </w:rPr>
              <w:t>костюмы</w:t>
            </w:r>
            <w:r w:rsidRPr="005A03AC">
              <w:rPr>
                <w:color w:val="231F20"/>
                <w:spacing w:val="-12"/>
                <w:w w:val="120"/>
                <w:sz w:val="24"/>
                <w:szCs w:val="24"/>
                <w:lang w:val="ru-RU"/>
              </w:rPr>
              <w:t xml:space="preserve"> </w:t>
            </w:r>
            <w:r w:rsidRPr="005A03AC">
              <w:rPr>
                <w:color w:val="231F20"/>
                <w:w w:val="120"/>
                <w:sz w:val="24"/>
                <w:szCs w:val="24"/>
                <w:lang w:val="ru-RU"/>
              </w:rPr>
              <w:t>для</w:t>
            </w:r>
            <w:r w:rsidRPr="005A03AC">
              <w:rPr>
                <w:color w:val="231F20"/>
                <w:spacing w:val="-11"/>
                <w:w w:val="120"/>
                <w:sz w:val="24"/>
                <w:szCs w:val="24"/>
                <w:lang w:val="ru-RU"/>
              </w:rPr>
              <w:t xml:space="preserve"> </w:t>
            </w:r>
            <w:r w:rsidRPr="005A03AC">
              <w:rPr>
                <w:color w:val="231F20"/>
                <w:w w:val="120"/>
                <w:sz w:val="24"/>
                <w:szCs w:val="24"/>
                <w:lang w:val="ru-RU"/>
              </w:rPr>
              <w:t>раз-</w:t>
            </w:r>
            <w:r w:rsidRPr="005A03AC">
              <w:rPr>
                <w:color w:val="231F20"/>
                <w:spacing w:val="-52"/>
                <w:w w:val="120"/>
                <w:sz w:val="24"/>
                <w:szCs w:val="24"/>
                <w:lang w:val="ru-RU"/>
              </w:rPr>
              <w:t xml:space="preserve"> </w:t>
            </w:r>
            <w:r w:rsidRPr="005A03AC">
              <w:rPr>
                <w:color w:val="231F20"/>
                <w:w w:val="115"/>
                <w:sz w:val="24"/>
                <w:szCs w:val="24"/>
                <w:lang w:val="ru-RU"/>
              </w:rPr>
              <w:t>ных</w:t>
            </w:r>
            <w:r w:rsidRPr="005A03AC">
              <w:rPr>
                <w:color w:val="231F20"/>
                <w:spacing w:val="-9"/>
                <w:w w:val="115"/>
                <w:sz w:val="24"/>
                <w:szCs w:val="24"/>
                <w:lang w:val="ru-RU"/>
              </w:rPr>
              <w:t xml:space="preserve"> </w:t>
            </w:r>
            <w:r w:rsidRPr="005A03AC">
              <w:rPr>
                <w:color w:val="231F20"/>
                <w:w w:val="115"/>
                <w:sz w:val="24"/>
                <w:szCs w:val="24"/>
                <w:lang w:val="ru-RU"/>
              </w:rPr>
              <w:t>людей</w:t>
            </w:r>
            <w:r w:rsidRPr="005A03AC">
              <w:rPr>
                <w:color w:val="231F20"/>
                <w:spacing w:val="-8"/>
                <w:w w:val="115"/>
                <w:sz w:val="24"/>
                <w:szCs w:val="24"/>
                <w:lang w:val="ru-RU"/>
              </w:rPr>
              <w:t xml:space="preserve"> </w:t>
            </w:r>
            <w:r w:rsidRPr="005A03AC">
              <w:rPr>
                <w:color w:val="231F20"/>
                <w:w w:val="115"/>
                <w:sz w:val="24"/>
                <w:szCs w:val="24"/>
                <w:lang w:val="ru-RU"/>
              </w:rPr>
              <w:t>с</w:t>
            </w:r>
            <w:r w:rsidRPr="005A03AC">
              <w:rPr>
                <w:color w:val="231F20"/>
                <w:spacing w:val="-8"/>
                <w:w w:val="115"/>
                <w:sz w:val="24"/>
                <w:szCs w:val="24"/>
                <w:lang w:val="ru-RU"/>
              </w:rPr>
              <w:t xml:space="preserve"> </w:t>
            </w:r>
            <w:r w:rsidRPr="005A03AC">
              <w:rPr>
                <w:color w:val="231F20"/>
                <w:w w:val="115"/>
                <w:sz w:val="24"/>
                <w:szCs w:val="24"/>
                <w:lang w:val="ru-RU"/>
              </w:rPr>
              <w:t>учётом</w:t>
            </w:r>
            <w:r w:rsidRPr="005A03AC">
              <w:rPr>
                <w:color w:val="231F20"/>
                <w:spacing w:val="-8"/>
                <w:w w:val="115"/>
                <w:sz w:val="24"/>
                <w:szCs w:val="24"/>
                <w:lang w:val="ru-RU"/>
              </w:rPr>
              <w:t xml:space="preserve"> </w:t>
            </w:r>
            <w:r w:rsidRPr="005A03AC">
              <w:rPr>
                <w:color w:val="231F20"/>
                <w:w w:val="115"/>
                <w:sz w:val="24"/>
                <w:szCs w:val="24"/>
                <w:lang w:val="ru-RU"/>
              </w:rPr>
              <w:t>специфики</w:t>
            </w:r>
            <w:r w:rsidRPr="005A03AC">
              <w:rPr>
                <w:color w:val="231F20"/>
                <w:spacing w:val="-8"/>
                <w:w w:val="115"/>
                <w:sz w:val="24"/>
                <w:szCs w:val="24"/>
                <w:lang w:val="ru-RU"/>
              </w:rPr>
              <w:t xml:space="preserve"> </w:t>
            </w:r>
            <w:r w:rsidRPr="005A03AC">
              <w:rPr>
                <w:color w:val="231F20"/>
                <w:w w:val="115"/>
                <w:sz w:val="24"/>
                <w:szCs w:val="24"/>
                <w:lang w:val="ru-RU"/>
              </w:rPr>
              <w:t>их</w:t>
            </w:r>
            <w:r w:rsidRPr="005A03AC">
              <w:rPr>
                <w:color w:val="231F20"/>
                <w:spacing w:val="-49"/>
                <w:w w:val="115"/>
                <w:sz w:val="24"/>
                <w:szCs w:val="24"/>
                <w:lang w:val="ru-RU"/>
              </w:rPr>
              <w:t xml:space="preserve"> </w:t>
            </w:r>
            <w:r w:rsidRPr="005A03AC">
              <w:rPr>
                <w:color w:val="231F20"/>
                <w:w w:val="120"/>
                <w:sz w:val="24"/>
                <w:szCs w:val="24"/>
                <w:lang w:val="ru-RU"/>
              </w:rPr>
              <w:t>фигуры,</w:t>
            </w:r>
            <w:r w:rsidRPr="005A03AC">
              <w:rPr>
                <w:color w:val="231F20"/>
                <w:spacing w:val="1"/>
                <w:w w:val="120"/>
                <w:sz w:val="24"/>
                <w:szCs w:val="24"/>
                <w:lang w:val="ru-RU"/>
              </w:rPr>
              <w:t xml:space="preserve"> </w:t>
            </w:r>
            <w:r w:rsidRPr="005A03AC">
              <w:rPr>
                <w:color w:val="231F20"/>
                <w:w w:val="120"/>
                <w:sz w:val="24"/>
                <w:szCs w:val="24"/>
                <w:lang w:val="ru-RU"/>
              </w:rPr>
              <w:t>пропорций,</w:t>
            </w:r>
            <w:r w:rsidRPr="005A03AC">
              <w:rPr>
                <w:color w:val="231F20"/>
                <w:spacing w:val="1"/>
                <w:w w:val="120"/>
                <w:sz w:val="24"/>
                <w:szCs w:val="24"/>
                <w:lang w:val="ru-RU"/>
              </w:rPr>
              <w:t xml:space="preserve"> </w:t>
            </w:r>
            <w:r w:rsidRPr="005A03AC">
              <w:rPr>
                <w:color w:val="231F20"/>
                <w:w w:val="120"/>
                <w:sz w:val="24"/>
                <w:szCs w:val="24"/>
                <w:lang w:val="ru-RU"/>
              </w:rPr>
              <w:t>возраста.</w:t>
            </w:r>
            <w:r w:rsidRPr="005A03AC">
              <w:rPr>
                <w:color w:val="231F20"/>
                <w:spacing w:val="1"/>
                <w:w w:val="120"/>
                <w:sz w:val="24"/>
                <w:szCs w:val="24"/>
                <w:lang w:val="ru-RU"/>
              </w:rPr>
              <w:t xml:space="preserve"> </w:t>
            </w:r>
            <w:r w:rsidRPr="00121E8C">
              <w:rPr>
                <w:color w:val="231F20"/>
                <w:w w:val="120"/>
                <w:sz w:val="24"/>
                <w:szCs w:val="24"/>
              </w:rPr>
              <w:t>Разработка эскизов одежды для</w:t>
            </w:r>
            <w:r w:rsidRPr="00121E8C">
              <w:rPr>
                <w:color w:val="231F20"/>
                <w:spacing w:val="1"/>
                <w:w w:val="120"/>
                <w:sz w:val="24"/>
                <w:szCs w:val="24"/>
              </w:rPr>
              <w:t xml:space="preserve"> </w:t>
            </w:r>
            <w:r w:rsidRPr="00121E8C">
              <w:rPr>
                <w:color w:val="231F20"/>
                <w:w w:val="120"/>
                <w:sz w:val="24"/>
                <w:szCs w:val="24"/>
              </w:rPr>
              <w:t>себя.</w:t>
            </w:r>
            <w:r w:rsidRPr="00121E8C">
              <w:rPr>
                <w:color w:val="231F20"/>
                <w:spacing w:val="3"/>
                <w:w w:val="120"/>
                <w:sz w:val="24"/>
                <w:szCs w:val="24"/>
              </w:rPr>
              <w:t xml:space="preserve"> </w:t>
            </w:r>
            <w:r w:rsidRPr="00121E8C">
              <w:rPr>
                <w:color w:val="231F20"/>
                <w:w w:val="120"/>
                <w:sz w:val="24"/>
                <w:szCs w:val="24"/>
              </w:rPr>
              <w:t>Графические</w:t>
            </w:r>
            <w:r w:rsidRPr="00121E8C">
              <w:rPr>
                <w:color w:val="231F20"/>
                <w:spacing w:val="3"/>
                <w:w w:val="120"/>
                <w:sz w:val="24"/>
                <w:szCs w:val="24"/>
              </w:rPr>
              <w:t xml:space="preserve"> </w:t>
            </w:r>
            <w:r w:rsidRPr="00121E8C">
              <w:rPr>
                <w:color w:val="231F20"/>
                <w:w w:val="120"/>
                <w:sz w:val="24"/>
                <w:szCs w:val="24"/>
              </w:rPr>
              <w:t>материалы</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Объяснять</w:t>
            </w:r>
            <w:r w:rsidRPr="005A03AC">
              <w:rPr>
                <w:color w:val="231F20"/>
                <w:w w:val="120"/>
                <w:sz w:val="24"/>
                <w:szCs w:val="24"/>
                <w:lang w:val="ru-RU"/>
              </w:rPr>
              <w:t>, как в одежде проявляется</w:t>
            </w:r>
            <w:r w:rsidRPr="005A03AC">
              <w:rPr>
                <w:color w:val="231F20"/>
                <w:spacing w:val="1"/>
                <w:w w:val="120"/>
                <w:sz w:val="24"/>
                <w:szCs w:val="24"/>
                <w:lang w:val="ru-RU"/>
              </w:rPr>
              <w:t xml:space="preserve"> </w:t>
            </w:r>
            <w:r w:rsidRPr="005A03AC">
              <w:rPr>
                <w:color w:val="231F20"/>
                <w:w w:val="115"/>
                <w:sz w:val="24"/>
                <w:szCs w:val="24"/>
                <w:lang w:val="ru-RU"/>
              </w:rPr>
              <w:t>характер человека, его ценностные пози-</w:t>
            </w:r>
            <w:r w:rsidRPr="005A03AC">
              <w:rPr>
                <w:color w:val="231F20"/>
                <w:spacing w:val="1"/>
                <w:w w:val="115"/>
                <w:sz w:val="24"/>
                <w:szCs w:val="24"/>
                <w:lang w:val="ru-RU"/>
              </w:rPr>
              <w:t xml:space="preserve"> </w:t>
            </w:r>
            <w:r w:rsidRPr="005A03AC">
              <w:rPr>
                <w:color w:val="231F20"/>
                <w:w w:val="120"/>
                <w:sz w:val="24"/>
                <w:szCs w:val="24"/>
                <w:lang w:val="ru-RU"/>
              </w:rPr>
              <w:t>ции и конкретные намерения его дей-</w:t>
            </w:r>
            <w:r w:rsidRPr="005A03AC">
              <w:rPr>
                <w:color w:val="231F20"/>
                <w:spacing w:val="1"/>
                <w:w w:val="120"/>
                <w:sz w:val="24"/>
                <w:szCs w:val="24"/>
                <w:lang w:val="ru-RU"/>
              </w:rPr>
              <w:t xml:space="preserve"> </w:t>
            </w:r>
            <w:r w:rsidRPr="005A03AC">
              <w:rPr>
                <w:color w:val="231F20"/>
                <w:w w:val="120"/>
                <w:sz w:val="24"/>
                <w:szCs w:val="24"/>
                <w:lang w:val="ru-RU"/>
              </w:rPr>
              <w:t>ствий.</w:t>
            </w:r>
          </w:p>
          <w:p w:rsidR="005A03AC" w:rsidRPr="005A03AC" w:rsidRDefault="005A03AC" w:rsidP="00617EE8">
            <w:pPr>
              <w:rPr>
                <w:sz w:val="24"/>
                <w:szCs w:val="24"/>
                <w:lang w:val="ru-RU"/>
              </w:rPr>
            </w:pPr>
            <w:r w:rsidRPr="005A03AC">
              <w:rPr>
                <w:i/>
                <w:color w:val="231F20"/>
                <w:w w:val="120"/>
                <w:sz w:val="24"/>
                <w:szCs w:val="24"/>
                <w:lang w:val="ru-RU"/>
              </w:rPr>
              <w:t xml:space="preserve">Иметь представление </w:t>
            </w:r>
            <w:r w:rsidRPr="005A03AC">
              <w:rPr>
                <w:color w:val="231F20"/>
                <w:w w:val="120"/>
                <w:sz w:val="24"/>
                <w:szCs w:val="24"/>
                <w:lang w:val="ru-RU"/>
              </w:rPr>
              <w:t>об истории ко-</w:t>
            </w:r>
            <w:r w:rsidRPr="005A03AC">
              <w:rPr>
                <w:color w:val="231F20"/>
                <w:spacing w:val="1"/>
                <w:w w:val="120"/>
                <w:sz w:val="24"/>
                <w:szCs w:val="24"/>
                <w:lang w:val="ru-RU"/>
              </w:rPr>
              <w:t xml:space="preserve"> </w:t>
            </w:r>
            <w:r w:rsidRPr="005A03AC">
              <w:rPr>
                <w:color w:val="231F20"/>
                <w:w w:val="120"/>
                <w:sz w:val="24"/>
                <w:szCs w:val="24"/>
                <w:lang w:val="ru-RU"/>
              </w:rPr>
              <w:t>стюма</w:t>
            </w:r>
            <w:r w:rsidRPr="005A03AC">
              <w:rPr>
                <w:color w:val="231F20"/>
                <w:spacing w:val="9"/>
                <w:w w:val="120"/>
                <w:sz w:val="24"/>
                <w:szCs w:val="24"/>
                <w:lang w:val="ru-RU"/>
              </w:rPr>
              <w:t xml:space="preserve"> </w:t>
            </w:r>
            <w:r w:rsidRPr="005A03AC">
              <w:rPr>
                <w:color w:val="231F20"/>
                <w:w w:val="120"/>
                <w:sz w:val="24"/>
                <w:szCs w:val="24"/>
                <w:lang w:val="ru-RU"/>
              </w:rPr>
              <w:t>разных</w:t>
            </w:r>
            <w:r w:rsidRPr="005A03AC">
              <w:rPr>
                <w:color w:val="231F20"/>
                <w:spacing w:val="9"/>
                <w:w w:val="120"/>
                <w:sz w:val="24"/>
                <w:szCs w:val="24"/>
                <w:lang w:val="ru-RU"/>
              </w:rPr>
              <w:t xml:space="preserve"> </w:t>
            </w:r>
            <w:r w:rsidRPr="005A03AC">
              <w:rPr>
                <w:color w:val="231F20"/>
                <w:w w:val="120"/>
                <w:sz w:val="24"/>
                <w:szCs w:val="24"/>
                <w:lang w:val="ru-RU"/>
              </w:rPr>
              <w:t>эпох.</w:t>
            </w:r>
          </w:p>
          <w:p w:rsidR="005A03AC" w:rsidRPr="005A03AC" w:rsidRDefault="005A03AC" w:rsidP="00617EE8">
            <w:pPr>
              <w:rPr>
                <w:sz w:val="24"/>
                <w:szCs w:val="24"/>
                <w:lang w:val="ru-RU"/>
              </w:rPr>
            </w:pPr>
            <w:r w:rsidRPr="005A03AC">
              <w:rPr>
                <w:i/>
                <w:color w:val="231F20"/>
                <w:w w:val="120"/>
                <w:sz w:val="24"/>
                <w:szCs w:val="24"/>
                <w:lang w:val="ru-RU"/>
              </w:rPr>
              <w:t>Объяснять,</w:t>
            </w:r>
            <w:r w:rsidRPr="005A03AC">
              <w:rPr>
                <w:i/>
                <w:color w:val="231F20"/>
                <w:spacing w:val="1"/>
                <w:w w:val="120"/>
                <w:sz w:val="24"/>
                <w:szCs w:val="24"/>
                <w:lang w:val="ru-RU"/>
              </w:rPr>
              <w:t xml:space="preserve"> </w:t>
            </w:r>
            <w:r w:rsidRPr="005A03AC">
              <w:rPr>
                <w:color w:val="231F20"/>
                <w:w w:val="120"/>
                <w:sz w:val="24"/>
                <w:szCs w:val="24"/>
                <w:lang w:val="ru-RU"/>
              </w:rPr>
              <w:t>что</w:t>
            </w:r>
            <w:r w:rsidRPr="005A03AC">
              <w:rPr>
                <w:color w:val="231F20"/>
                <w:spacing w:val="1"/>
                <w:w w:val="120"/>
                <w:sz w:val="24"/>
                <w:szCs w:val="24"/>
                <w:lang w:val="ru-RU"/>
              </w:rPr>
              <w:t xml:space="preserve"> </w:t>
            </w:r>
            <w:r w:rsidRPr="005A03AC">
              <w:rPr>
                <w:color w:val="231F20"/>
                <w:w w:val="120"/>
                <w:sz w:val="24"/>
                <w:szCs w:val="24"/>
                <w:lang w:val="ru-RU"/>
              </w:rPr>
              <w:t>такое</w:t>
            </w:r>
            <w:r w:rsidRPr="005A03AC">
              <w:rPr>
                <w:color w:val="231F20"/>
                <w:spacing w:val="1"/>
                <w:w w:val="120"/>
                <w:sz w:val="24"/>
                <w:szCs w:val="24"/>
                <w:lang w:val="ru-RU"/>
              </w:rPr>
              <w:t xml:space="preserve"> </w:t>
            </w:r>
            <w:r w:rsidRPr="005A03AC">
              <w:rPr>
                <w:color w:val="231F20"/>
                <w:w w:val="120"/>
                <w:sz w:val="24"/>
                <w:szCs w:val="24"/>
                <w:lang w:val="ru-RU"/>
              </w:rPr>
              <w:t>стиль</w:t>
            </w:r>
            <w:r w:rsidRPr="005A03AC">
              <w:rPr>
                <w:color w:val="231F20"/>
                <w:spacing w:val="2"/>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одежде.</w:t>
            </w:r>
            <w:r w:rsidRPr="005A03AC">
              <w:rPr>
                <w:color w:val="231F20"/>
                <w:spacing w:val="1"/>
                <w:w w:val="120"/>
                <w:sz w:val="24"/>
                <w:szCs w:val="24"/>
                <w:lang w:val="ru-RU"/>
              </w:rPr>
              <w:t xml:space="preserve"> </w:t>
            </w:r>
            <w:r w:rsidRPr="005A03AC">
              <w:rPr>
                <w:i/>
                <w:color w:val="231F20"/>
                <w:w w:val="120"/>
                <w:sz w:val="24"/>
                <w:szCs w:val="24"/>
                <w:lang w:val="ru-RU"/>
              </w:rPr>
              <w:t>Характеризовать</w:t>
            </w:r>
            <w:r w:rsidRPr="005A03AC">
              <w:rPr>
                <w:i/>
                <w:color w:val="231F20"/>
                <w:w w:val="120"/>
                <w:sz w:val="24"/>
                <w:szCs w:val="24"/>
                <w:lang w:val="ru-RU"/>
              </w:rPr>
              <w:tab/>
            </w:r>
            <w:r w:rsidRPr="005A03AC">
              <w:rPr>
                <w:color w:val="231F20"/>
                <w:w w:val="120"/>
                <w:sz w:val="24"/>
                <w:szCs w:val="24"/>
                <w:lang w:val="ru-RU"/>
              </w:rPr>
              <w:t>понятие</w:t>
            </w:r>
            <w:r w:rsidRPr="005A03AC">
              <w:rPr>
                <w:color w:val="231F20"/>
                <w:w w:val="120"/>
                <w:sz w:val="24"/>
                <w:szCs w:val="24"/>
                <w:lang w:val="ru-RU"/>
              </w:rPr>
              <w:tab/>
              <w:t>моды</w:t>
            </w:r>
            <w:r w:rsidRPr="005A03AC">
              <w:rPr>
                <w:color w:val="231F20"/>
                <w:w w:val="120"/>
                <w:sz w:val="24"/>
                <w:szCs w:val="24"/>
                <w:lang w:val="ru-RU"/>
              </w:rPr>
              <w:tab/>
            </w:r>
            <w:r w:rsidRPr="005A03AC">
              <w:rPr>
                <w:color w:val="231F20"/>
                <w:spacing w:val="-8"/>
                <w:w w:val="120"/>
                <w:sz w:val="24"/>
                <w:szCs w:val="24"/>
                <w:lang w:val="ru-RU"/>
              </w:rPr>
              <w:t>в</w:t>
            </w:r>
            <w:r w:rsidRPr="005A03AC">
              <w:rPr>
                <w:color w:val="231F20"/>
                <w:spacing w:val="-51"/>
                <w:w w:val="120"/>
                <w:sz w:val="24"/>
                <w:szCs w:val="24"/>
                <w:lang w:val="ru-RU"/>
              </w:rPr>
              <w:t xml:space="preserve"> </w:t>
            </w:r>
            <w:r w:rsidRPr="005A03AC">
              <w:rPr>
                <w:color w:val="231F20"/>
                <w:w w:val="120"/>
                <w:sz w:val="24"/>
                <w:szCs w:val="24"/>
                <w:lang w:val="ru-RU"/>
              </w:rPr>
              <w:t>одежде.</w:t>
            </w:r>
          </w:p>
          <w:p w:rsidR="005A03AC" w:rsidRPr="005A03AC" w:rsidRDefault="005A03AC" w:rsidP="00617EE8">
            <w:pPr>
              <w:rPr>
                <w:sz w:val="24"/>
                <w:szCs w:val="24"/>
                <w:lang w:val="ru-RU"/>
              </w:rPr>
            </w:pPr>
            <w:r w:rsidRPr="005A03AC">
              <w:rPr>
                <w:i/>
                <w:color w:val="231F20"/>
                <w:w w:val="120"/>
                <w:sz w:val="24"/>
                <w:szCs w:val="24"/>
                <w:lang w:val="ru-RU"/>
              </w:rPr>
              <w:t xml:space="preserve">Применять </w:t>
            </w:r>
            <w:r w:rsidRPr="005A03AC">
              <w:rPr>
                <w:color w:val="231F20"/>
                <w:w w:val="120"/>
                <w:sz w:val="24"/>
                <w:szCs w:val="24"/>
                <w:lang w:val="ru-RU"/>
              </w:rPr>
              <w:t>законы композиции в про-</w:t>
            </w:r>
            <w:r w:rsidRPr="005A03AC">
              <w:rPr>
                <w:color w:val="231F20"/>
                <w:spacing w:val="1"/>
                <w:w w:val="120"/>
                <w:sz w:val="24"/>
                <w:szCs w:val="24"/>
                <w:lang w:val="ru-RU"/>
              </w:rPr>
              <w:t xml:space="preserve"> </w:t>
            </w:r>
            <w:r w:rsidRPr="005A03AC">
              <w:rPr>
                <w:color w:val="231F20"/>
                <w:w w:val="120"/>
                <w:sz w:val="24"/>
                <w:szCs w:val="24"/>
                <w:lang w:val="ru-RU"/>
              </w:rPr>
              <w:t>ектировании одежды, создании силуэта</w:t>
            </w:r>
            <w:r w:rsidRPr="005A03AC">
              <w:rPr>
                <w:color w:val="231F20"/>
                <w:spacing w:val="-51"/>
                <w:w w:val="120"/>
                <w:sz w:val="24"/>
                <w:szCs w:val="24"/>
                <w:lang w:val="ru-RU"/>
              </w:rPr>
              <w:t xml:space="preserve"> </w:t>
            </w:r>
            <w:r w:rsidRPr="005A03AC">
              <w:rPr>
                <w:color w:val="231F20"/>
                <w:w w:val="120"/>
                <w:sz w:val="24"/>
                <w:szCs w:val="24"/>
                <w:lang w:val="ru-RU"/>
              </w:rPr>
              <w:t>костюма.</w:t>
            </w:r>
          </w:p>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
                <w:w w:val="115"/>
                <w:sz w:val="24"/>
                <w:szCs w:val="24"/>
                <w:lang w:val="ru-RU"/>
              </w:rPr>
              <w:t xml:space="preserve"> </w:t>
            </w:r>
            <w:r w:rsidRPr="005A03AC">
              <w:rPr>
                <w:color w:val="231F20"/>
                <w:w w:val="115"/>
                <w:sz w:val="24"/>
                <w:szCs w:val="24"/>
                <w:lang w:val="ru-RU"/>
              </w:rPr>
              <w:t>роль</w:t>
            </w:r>
            <w:r w:rsidRPr="005A03AC">
              <w:rPr>
                <w:color w:val="231F20"/>
                <w:spacing w:val="1"/>
                <w:w w:val="115"/>
                <w:sz w:val="24"/>
                <w:szCs w:val="24"/>
                <w:lang w:val="ru-RU"/>
              </w:rPr>
              <w:t xml:space="preserve"> </w:t>
            </w:r>
            <w:r w:rsidRPr="005A03AC">
              <w:rPr>
                <w:color w:val="231F20"/>
                <w:w w:val="115"/>
                <w:sz w:val="24"/>
                <w:szCs w:val="24"/>
                <w:lang w:val="ru-RU"/>
              </w:rPr>
              <w:t>моды</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современном</w:t>
            </w:r>
            <w:r w:rsidRPr="005A03AC">
              <w:rPr>
                <w:color w:val="231F20"/>
                <w:spacing w:val="1"/>
                <w:w w:val="115"/>
                <w:sz w:val="24"/>
                <w:szCs w:val="24"/>
                <w:lang w:val="ru-RU"/>
              </w:rPr>
              <w:t xml:space="preserve"> </w:t>
            </w:r>
            <w:r w:rsidRPr="005A03AC">
              <w:rPr>
                <w:color w:val="231F20"/>
                <w:w w:val="115"/>
                <w:sz w:val="24"/>
                <w:szCs w:val="24"/>
                <w:lang w:val="ru-RU"/>
              </w:rPr>
              <w:t>обществе.</w:t>
            </w:r>
          </w:p>
          <w:p w:rsidR="005A03AC" w:rsidRPr="005A03AC" w:rsidRDefault="005A03AC" w:rsidP="00617EE8">
            <w:pPr>
              <w:rPr>
                <w:sz w:val="24"/>
                <w:szCs w:val="24"/>
                <w:lang w:val="ru-RU"/>
              </w:rPr>
            </w:pPr>
            <w:r w:rsidRPr="005A03AC">
              <w:rPr>
                <w:i/>
                <w:color w:val="231F20"/>
                <w:w w:val="120"/>
                <w:sz w:val="24"/>
                <w:szCs w:val="24"/>
                <w:lang w:val="ru-RU"/>
              </w:rPr>
              <w:t>Выполнять</w:t>
            </w:r>
            <w:r w:rsidRPr="005A03AC">
              <w:rPr>
                <w:i/>
                <w:color w:val="231F20"/>
                <w:spacing w:val="1"/>
                <w:w w:val="120"/>
                <w:sz w:val="24"/>
                <w:szCs w:val="24"/>
                <w:lang w:val="ru-RU"/>
              </w:rPr>
              <w:t xml:space="preserve"> </w:t>
            </w:r>
            <w:r w:rsidRPr="005A03AC">
              <w:rPr>
                <w:color w:val="231F20"/>
                <w:w w:val="120"/>
                <w:sz w:val="24"/>
                <w:szCs w:val="24"/>
                <w:lang w:val="ru-RU"/>
              </w:rPr>
              <w:t>практическую</w:t>
            </w:r>
            <w:r w:rsidRPr="005A03AC">
              <w:rPr>
                <w:color w:val="231F20"/>
                <w:spacing w:val="1"/>
                <w:w w:val="120"/>
                <w:sz w:val="24"/>
                <w:szCs w:val="24"/>
                <w:lang w:val="ru-RU"/>
              </w:rPr>
              <w:t xml:space="preserve"> </w:t>
            </w:r>
            <w:r w:rsidRPr="005A03AC">
              <w:rPr>
                <w:color w:val="231F20"/>
                <w:w w:val="120"/>
                <w:sz w:val="24"/>
                <w:szCs w:val="24"/>
                <w:lang w:val="ru-RU"/>
              </w:rPr>
              <w:t>работу</w:t>
            </w:r>
            <w:r w:rsidRPr="005A03AC">
              <w:rPr>
                <w:color w:val="231F20"/>
                <w:spacing w:val="1"/>
                <w:w w:val="120"/>
                <w:sz w:val="24"/>
                <w:szCs w:val="24"/>
                <w:lang w:val="ru-RU"/>
              </w:rPr>
              <w:t xml:space="preserve"> </w:t>
            </w:r>
            <w:r w:rsidRPr="005A03AC">
              <w:rPr>
                <w:color w:val="231F20"/>
                <w:w w:val="120"/>
                <w:sz w:val="24"/>
                <w:szCs w:val="24"/>
                <w:lang w:val="ru-RU"/>
              </w:rPr>
              <w:t>по</w:t>
            </w:r>
            <w:r w:rsidRPr="005A03AC">
              <w:rPr>
                <w:color w:val="231F20"/>
                <w:spacing w:val="1"/>
                <w:w w:val="120"/>
                <w:sz w:val="24"/>
                <w:szCs w:val="24"/>
                <w:lang w:val="ru-RU"/>
              </w:rPr>
              <w:t xml:space="preserve"> </w:t>
            </w:r>
            <w:r w:rsidRPr="005A03AC">
              <w:rPr>
                <w:color w:val="231F20"/>
                <w:w w:val="120"/>
                <w:sz w:val="24"/>
                <w:szCs w:val="24"/>
                <w:lang w:val="ru-RU"/>
              </w:rPr>
              <w:t>разработке</w:t>
            </w:r>
            <w:r w:rsidRPr="005A03AC">
              <w:rPr>
                <w:color w:val="231F20"/>
                <w:spacing w:val="6"/>
                <w:w w:val="120"/>
                <w:sz w:val="24"/>
                <w:szCs w:val="24"/>
                <w:lang w:val="ru-RU"/>
              </w:rPr>
              <w:t xml:space="preserve"> </w:t>
            </w:r>
            <w:r w:rsidRPr="005A03AC">
              <w:rPr>
                <w:color w:val="231F20"/>
                <w:w w:val="120"/>
                <w:sz w:val="24"/>
                <w:szCs w:val="24"/>
                <w:lang w:val="ru-RU"/>
              </w:rPr>
              <w:t>проектов</w:t>
            </w:r>
            <w:r w:rsidRPr="005A03AC">
              <w:rPr>
                <w:color w:val="231F20"/>
                <w:spacing w:val="6"/>
                <w:w w:val="120"/>
                <w:sz w:val="24"/>
                <w:szCs w:val="24"/>
                <w:lang w:val="ru-RU"/>
              </w:rPr>
              <w:t xml:space="preserve"> </w:t>
            </w:r>
            <w:r w:rsidRPr="005A03AC">
              <w:rPr>
                <w:color w:val="231F20"/>
                <w:w w:val="120"/>
                <w:sz w:val="24"/>
                <w:szCs w:val="24"/>
                <w:lang w:val="ru-RU"/>
              </w:rPr>
              <w:t>одежды</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3953"/>
        </w:trPr>
        <w:tc>
          <w:tcPr>
            <w:tcW w:w="2721" w:type="dxa"/>
            <w:tcBorders>
              <w:left w:val="single" w:sz="6" w:space="0" w:color="231F20"/>
            </w:tcBorders>
          </w:tcPr>
          <w:p w:rsidR="005A03AC" w:rsidRPr="00121E8C" w:rsidRDefault="005A03AC" w:rsidP="00617EE8">
            <w:pPr>
              <w:rPr>
                <w:sz w:val="24"/>
                <w:szCs w:val="24"/>
              </w:rPr>
            </w:pPr>
            <w:r w:rsidRPr="00121E8C">
              <w:rPr>
                <w:color w:val="231F20"/>
                <w:w w:val="115"/>
                <w:sz w:val="24"/>
                <w:szCs w:val="24"/>
              </w:rPr>
              <w:t>Дизайн</w:t>
            </w:r>
            <w:r w:rsidRPr="00121E8C">
              <w:rPr>
                <w:color w:val="231F20"/>
                <w:spacing w:val="12"/>
                <w:w w:val="115"/>
                <w:sz w:val="24"/>
                <w:szCs w:val="24"/>
              </w:rPr>
              <w:t xml:space="preserve"> </w:t>
            </w:r>
            <w:r w:rsidRPr="00121E8C">
              <w:rPr>
                <w:color w:val="231F20"/>
                <w:w w:val="115"/>
                <w:sz w:val="24"/>
                <w:szCs w:val="24"/>
              </w:rPr>
              <w:t>современной</w:t>
            </w:r>
            <w:r w:rsidRPr="00121E8C">
              <w:rPr>
                <w:color w:val="231F20"/>
                <w:spacing w:val="-49"/>
                <w:w w:val="115"/>
                <w:sz w:val="24"/>
                <w:szCs w:val="24"/>
              </w:rPr>
              <w:t xml:space="preserve"> </w:t>
            </w:r>
            <w:r w:rsidRPr="00121E8C">
              <w:rPr>
                <w:color w:val="231F20"/>
                <w:w w:val="115"/>
                <w:sz w:val="24"/>
                <w:szCs w:val="24"/>
              </w:rPr>
              <w:t>одежды</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Характерные</w:t>
            </w:r>
            <w:r w:rsidRPr="005A03AC">
              <w:rPr>
                <w:color w:val="231F20"/>
                <w:spacing w:val="1"/>
                <w:w w:val="115"/>
                <w:sz w:val="24"/>
                <w:szCs w:val="24"/>
                <w:lang w:val="ru-RU"/>
              </w:rPr>
              <w:t xml:space="preserve"> </w:t>
            </w:r>
            <w:r w:rsidRPr="005A03AC">
              <w:rPr>
                <w:color w:val="231F20"/>
                <w:w w:val="115"/>
                <w:sz w:val="24"/>
                <w:szCs w:val="24"/>
                <w:lang w:val="ru-RU"/>
              </w:rPr>
              <w:t>особенности</w:t>
            </w:r>
            <w:r w:rsidRPr="005A03AC">
              <w:rPr>
                <w:color w:val="231F20"/>
                <w:spacing w:val="1"/>
                <w:w w:val="115"/>
                <w:sz w:val="24"/>
                <w:szCs w:val="24"/>
                <w:lang w:val="ru-RU"/>
              </w:rPr>
              <w:t xml:space="preserve"> </w:t>
            </w:r>
            <w:r w:rsidRPr="005A03AC">
              <w:rPr>
                <w:color w:val="231F20"/>
                <w:w w:val="115"/>
                <w:sz w:val="24"/>
                <w:szCs w:val="24"/>
                <w:lang w:val="ru-RU"/>
              </w:rPr>
              <w:t>совре</w:t>
            </w:r>
            <w:r w:rsidRPr="005A03AC">
              <w:rPr>
                <w:color w:val="231F20"/>
                <w:w w:val="120"/>
                <w:sz w:val="24"/>
                <w:szCs w:val="24"/>
                <w:lang w:val="ru-RU"/>
              </w:rPr>
              <w:t>менной одежды. Возраст и мода.</w:t>
            </w:r>
            <w:r w:rsidRPr="005A03AC">
              <w:rPr>
                <w:color w:val="231F20"/>
                <w:spacing w:val="-51"/>
                <w:w w:val="120"/>
                <w:sz w:val="24"/>
                <w:szCs w:val="24"/>
                <w:lang w:val="ru-RU"/>
              </w:rPr>
              <w:t xml:space="preserve"> </w:t>
            </w:r>
            <w:r w:rsidRPr="005A03AC">
              <w:rPr>
                <w:color w:val="231F20"/>
                <w:w w:val="120"/>
                <w:sz w:val="24"/>
                <w:szCs w:val="24"/>
                <w:lang w:val="ru-RU"/>
              </w:rPr>
              <w:t>Молодёжная субкультура и под-</w:t>
            </w:r>
            <w:r w:rsidRPr="005A03AC">
              <w:rPr>
                <w:color w:val="231F20"/>
                <w:spacing w:val="1"/>
                <w:w w:val="120"/>
                <w:sz w:val="24"/>
                <w:szCs w:val="24"/>
                <w:lang w:val="ru-RU"/>
              </w:rPr>
              <w:t xml:space="preserve"> </w:t>
            </w:r>
            <w:r w:rsidRPr="005A03AC">
              <w:rPr>
                <w:color w:val="231F20"/>
                <w:w w:val="120"/>
                <w:sz w:val="24"/>
                <w:szCs w:val="24"/>
                <w:lang w:val="ru-RU"/>
              </w:rPr>
              <w:t>ростковая</w:t>
            </w:r>
            <w:r w:rsidRPr="005A03AC">
              <w:rPr>
                <w:color w:val="231F20"/>
                <w:spacing w:val="1"/>
                <w:w w:val="120"/>
                <w:sz w:val="24"/>
                <w:szCs w:val="24"/>
                <w:lang w:val="ru-RU"/>
              </w:rPr>
              <w:t xml:space="preserve"> </w:t>
            </w:r>
            <w:r w:rsidRPr="005A03AC">
              <w:rPr>
                <w:color w:val="231F20"/>
                <w:w w:val="120"/>
                <w:sz w:val="24"/>
                <w:szCs w:val="24"/>
                <w:lang w:val="ru-RU"/>
              </w:rPr>
              <w:t>мода.</w:t>
            </w:r>
            <w:r w:rsidRPr="005A03AC">
              <w:rPr>
                <w:color w:val="231F20"/>
                <w:spacing w:val="1"/>
                <w:w w:val="120"/>
                <w:sz w:val="24"/>
                <w:szCs w:val="24"/>
                <w:lang w:val="ru-RU"/>
              </w:rPr>
              <w:t xml:space="preserve"> </w:t>
            </w:r>
            <w:r w:rsidRPr="005A03AC">
              <w:rPr>
                <w:color w:val="231F20"/>
                <w:w w:val="120"/>
                <w:sz w:val="24"/>
                <w:szCs w:val="24"/>
                <w:lang w:val="ru-RU"/>
              </w:rPr>
              <w:t>Самоутверждение</w:t>
            </w:r>
            <w:r w:rsidRPr="005A03AC">
              <w:rPr>
                <w:color w:val="231F20"/>
                <w:spacing w:val="-12"/>
                <w:w w:val="120"/>
                <w:sz w:val="24"/>
                <w:szCs w:val="24"/>
                <w:lang w:val="ru-RU"/>
              </w:rPr>
              <w:t xml:space="preserve"> </w:t>
            </w:r>
            <w:r w:rsidRPr="005A03AC">
              <w:rPr>
                <w:color w:val="231F20"/>
                <w:w w:val="120"/>
                <w:sz w:val="24"/>
                <w:szCs w:val="24"/>
                <w:lang w:val="ru-RU"/>
              </w:rPr>
              <w:t>и</w:t>
            </w:r>
            <w:r w:rsidRPr="005A03AC">
              <w:rPr>
                <w:color w:val="231F20"/>
                <w:spacing w:val="-11"/>
                <w:w w:val="120"/>
                <w:sz w:val="24"/>
                <w:szCs w:val="24"/>
                <w:lang w:val="ru-RU"/>
              </w:rPr>
              <w:t xml:space="preserve"> </w:t>
            </w:r>
            <w:r w:rsidRPr="005A03AC">
              <w:rPr>
                <w:color w:val="231F20"/>
                <w:w w:val="120"/>
                <w:sz w:val="24"/>
                <w:szCs w:val="24"/>
                <w:lang w:val="ru-RU"/>
              </w:rPr>
              <w:t>знаковость</w:t>
            </w:r>
            <w:r w:rsidRPr="005A03AC">
              <w:rPr>
                <w:color w:val="231F20"/>
                <w:spacing w:val="-11"/>
                <w:w w:val="120"/>
                <w:sz w:val="24"/>
                <w:szCs w:val="24"/>
                <w:lang w:val="ru-RU"/>
              </w:rPr>
              <w:t xml:space="preserve"> </w:t>
            </w:r>
            <w:r w:rsidRPr="005A03AC">
              <w:rPr>
                <w:color w:val="231F20"/>
                <w:w w:val="120"/>
                <w:sz w:val="24"/>
                <w:szCs w:val="24"/>
                <w:lang w:val="ru-RU"/>
              </w:rPr>
              <w:t>в</w:t>
            </w:r>
            <w:r w:rsidRPr="005A03AC">
              <w:rPr>
                <w:color w:val="231F20"/>
                <w:spacing w:val="-11"/>
                <w:w w:val="120"/>
                <w:sz w:val="24"/>
                <w:szCs w:val="24"/>
                <w:lang w:val="ru-RU"/>
              </w:rPr>
              <w:t xml:space="preserve"> </w:t>
            </w:r>
            <w:r w:rsidRPr="005A03AC">
              <w:rPr>
                <w:color w:val="231F20"/>
                <w:w w:val="120"/>
                <w:sz w:val="24"/>
                <w:szCs w:val="24"/>
                <w:lang w:val="ru-RU"/>
              </w:rPr>
              <w:t>моде.</w:t>
            </w:r>
            <w:r w:rsidRPr="005A03AC">
              <w:rPr>
                <w:color w:val="231F20"/>
                <w:spacing w:val="-11"/>
                <w:w w:val="120"/>
                <w:sz w:val="24"/>
                <w:szCs w:val="24"/>
                <w:lang w:val="ru-RU"/>
              </w:rPr>
              <w:t xml:space="preserve"> </w:t>
            </w:r>
            <w:r w:rsidRPr="005A03AC">
              <w:rPr>
                <w:color w:val="231F20"/>
                <w:w w:val="120"/>
                <w:sz w:val="24"/>
                <w:szCs w:val="24"/>
                <w:lang w:val="ru-RU"/>
              </w:rPr>
              <w:t>Филосо-</w:t>
            </w:r>
            <w:r w:rsidRPr="005A03AC">
              <w:rPr>
                <w:color w:val="231F20"/>
                <w:spacing w:val="-51"/>
                <w:w w:val="120"/>
                <w:sz w:val="24"/>
                <w:szCs w:val="24"/>
                <w:lang w:val="ru-RU"/>
              </w:rPr>
              <w:t xml:space="preserve"> </w:t>
            </w:r>
            <w:r w:rsidRPr="005A03AC">
              <w:rPr>
                <w:color w:val="231F20"/>
                <w:w w:val="120"/>
                <w:sz w:val="24"/>
                <w:szCs w:val="24"/>
                <w:lang w:val="ru-RU"/>
              </w:rPr>
              <w:t>фия</w:t>
            </w:r>
            <w:r w:rsidRPr="005A03AC">
              <w:rPr>
                <w:color w:val="231F20"/>
                <w:spacing w:val="1"/>
                <w:w w:val="120"/>
                <w:sz w:val="24"/>
                <w:szCs w:val="24"/>
                <w:lang w:val="ru-RU"/>
              </w:rPr>
              <w:t xml:space="preserve"> </w:t>
            </w:r>
            <w:r w:rsidRPr="005A03AC">
              <w:rPr>
                <w:color w:val="231F20"/>
                <w:w w:val="120"/>
                <w:sz w:val="24"/>
                <w:szCs w:val="24"/>
                <w:lang w:val="ru-RU"/>
              </w:rPr>
              <w:t>«стаи»</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её</w:t>
            </w:r>
            <w:r w:rsidRPr="005A03AC">
              <w:rPr>
                <w:color w:val="231F20"/>
                <w:spacing w:val="1"/>
                <w:w w:val="120"/>
                <w:sz w:val="24"/>
                <w:szCs w:val="24"/>
                <w:lang w:val="ru-RU"/>
              </w:rPr>
              <w:t xml:space="preserve"> </w:t>
            </w:r>
            <w:r w:rsidRPr="005A03AC">
              <w:rPr>
                <w:color w:val="231F20"/>
                <w:w w:val="120"/>
                <w:sz w:val="24"/>
                <w:szCs w:val="24"/>
                <w:lang w:val="ru-RU"/>
              </w:rPr>
              <w:t>выражение</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15"/>
                <w:sz w:val="24"/>
                <w:szCs w:val="24"/>
                <w:lang w:val="ru-RU"/>
              </w:rPr>
              <w:t>одежде.</w:t>
            </w:r>
            <w:r w:rsidRPr="005A03AC">
              <w:rPr>
                <w:color w:val="231F20"/>
                <w:spacing w:val="-11"/>
                <w:w w:val="115"/>
                <w:sz w:val="24"/>
                <w:szCs w:val="24"/>
                <w:lang w:val="ru-RU"/>
              </w:rPr>
              <w:t xml:space="preserve"> </w:t>
            </w:r>
            <w:r w:rsidRPr="005A03AC">
              <w:rPr>
                <w:color w:val="231F20"/>
                <w:w w:val="115"/>
                <w:sz w:val="24"/>
                <w:szCs w:val="24"/>
                <w:lang w:val="ru-RU"/>
              </w:rPr>
              <w:t>Стереотип</w:t>
            </w:r>
            <w:r w:rsidRPr="005A03AC">
              <w:rPr>
                <w:color w:val="231F20"/>
                <w:spacing w:val="-10"/>
                <w:w w:val="115"/>
                <w:sz w:val="24"/>
                <w:szCs w:val="24"/>
                <w:lang w:val="ru-RU"/>
              </w:rPr>
              <w:t xml:space="preserve"> </w:t>
            </w:r>
            <w:r w:rsidRPr="005A03AC">
              <w:rPr>
                <w:color w:val="231F20"/>
                <w:w w:val="115"/>
                <w:sz w:val="24"/>
                <w:szCs w:val="24"/>
                <w:lang w:val="ru-RU"/>
              </w:rPr>
              <w:t>и</w:t>
            </w:r>
            <w:r w:rsidRPr="005A03AC">
              <w:rPr>
                <w:color w:val="231F20"/>
                <w:spacing w:val="-11"/>
                <w:w w:val="115"/>
                <w:sz w:val="24"/>
                <w:szCs w:val="24"/>
                <w:lang w:val="ru-RU"/>
              </w:rPr>
              <w:t xml:space="preserve"> </w:t>
            </w:r>
            <w:r w:rsidRPr="005A03AC">
              <w:rPr>
                <w:color w:val="231F20"/>
                <w:w w:val="115"/>
                <w:sz w:val="24"/>
                <w:szCs w:val="24"/>
                <w:lang w:val="ru-RU"/>
              </w:rPr>
              <w:t>китч.</w:t>
            </w:r>
            <w:r w:rsidRPr="005A03AC">
              <w:rPr>
                <w:color w:val="231F20"/>
                <w:spacing w:val="-10"/>
                <w:w w:val="115"/>
                <w:sz w:val="24"/>
                <w:szCs w:val="24"/>
                <w:lang w:val="ru-RU"/>
              </w:rPr>
              <w:t xml:space="preserve"> </w:t>
            </w:r>
            <w:r w:rsidRPr="005A03AC">
              <w:rPr>
                <w:color w:val="231F20"/>
                <w:w w:val="115"/>
                <w:sz w:val="24"/>
                <w:szCs w:val="24"/>
                <w:lang w:val="ru-RU"/>
              </w:rPr>
              <w:t>Унифи</w:t>
            </w:r>
            <w:r w:rsidRPr="005A03AC">
              <w:rPr>
                <w:color w:val="231F20"/>
                <w:spacing w:val="-1"/>
                <w:w w:val="120"/>
                <w:sz w:val="24"/>
                <w:szCs w:val="24"/>
                <w:lang w:val="ru-RU"/>
              </w:rPr>
              <w:t>кация</w:t>
            </w:r>
            <w:r w:rsidRPr="005A03AC">
              <w:rPr>
                <w:color w:val="231F20"/>
                <w:spacing w:val="-9"/>
                <w:w w:val="120"/>
                <w:sz w:val="24"/>
                <w:szCs w:val="24"/>
                <w:lang w:val="ru-RU"/>
              </w:rPr>
              <w:t xml:space="preserve"> </w:t>
            </w:r>
            <w:r w:rsidRPr="005A03AC">
              <w:rPr>
                <w:color w:val="231F20"/>
                <w:spacing w:val="-1"/>
                <w:w w:val="120"/>
                <w:sz w:val="24"/>
                <w:szCs w:val="24"/>
                <w:lang w:val="ru-RU"/>
              </w:rPr>
              <w:t>одежды</w:t>
            </w:r>
            <w:r w:rsidRPr="005A03AC">
              <w:rPr>
                <w:color w:val="231F20"/>
                <w:spacing w:val="-9"/>
                <w:w w:val="120"/>
                <w:sz w:val="24"/>
                <w:szCs w:val="24"/>
                <w:lang w:val="ru-RU"/>
              </w:rPr>
              <w:t xml:space="preserve"> </w:t>
            </w:r>
            <w:r w:rsidRPr="005A03AC">
              <w:rPr>
                <w:color w:val="231F20"/>
                <w:spacing w:val="-1"/>
                <w:w w:val="120"/>
                <w:sz w:val="24"/>
                <w:szCs w:val="24"/>
                <w:lang w:val="ru-RU"/>
              </w:rPr>
              <w:t>и</w:t>
            </w:r>
            <w:r w:rsidRPr="005A03AC">
              <w:rPr>
                <w:color w:val="231F20"/>
                <w:spacing w:val="-9"/>
                <w:w w:val="120"/>
                <w:sz w:val="24"/>
                <w:szCs w:val="24"/>
                <w:lang w:val="ru-RU"/>
              </w:rPr>
              <w:t xml:space="preserve"> </w:t>
            </w:r>
            <w:r w:rsidRPr="005A03AC">
              <w:rPr>
                <w:color w:val="231F20"/>
                <w:spacing w:val="-1"/>
                <w:w w:val="120"/>
                <w:sz w:val="24"/>
                <w:szCs w:val="24"/>
                <w:lang w:val="ru-RU"/>
              </w:rPr>
              <w:t>индивидуальный</w:t>
            </w:r>
            <w:r w:rsidRPr="005A03AC">
              <w:rPr>
                <w:color w:val="231F20"/>
                <w:spacing w:val="-52"/>
                <w:w w:val="120"/>
                <w:sz w:val="24"/>
                <w:szCs w:val="24"/>
                <w:lang w:val="ru-RU"/>
              </w:rPr>
              <w:t xml:space="preserve"> </w:t>
            </w:r>
            <w:r w:rsidRPr="005A03AC">
              <w:rPr>
                <w:color w:val="231F20"/>
                <w:w w:val="120"/>
                <w:sz w:val="24"/>
                <w:szCs w:val="24"/>
                <w:lang w:val="ru-RU"/>
              </w:rPr>
              <w:t>стиль.</w:t>
            </w:r>
            <w:r w:rsidRPr="005A03AC">
              <w:rPr>
                <w:color w:val="231F20"/>
                <w:spacing w:val="-10"/>
                <w:w w:val="120"/>
                <w:sz w:val="24"/>
                <w:szCs w:val="24"/>
                <w:lang w:val="ru-RU"/>
              </w:rPr>
              <w:t xml:space="preserve"> </w:t>
            </w:r>
            <w:r w:rsidRPr="005A03AC">
              <w:rPr>
                <w:color w:val="231F20"/>
                <w:w w:val="120"/>
                <w:sz w:val="24"/>
                <w:szCs w:val="24"/>
                <w:lang w:val="ru-RU"/>
              </w:rPr>
              <w:t>Ансамбль</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костюме.</w:t>
            </w:r>
            <w:r w:rsidRPr="005A03AC">
              <w:rPr>
                <w:color w:val="231F20"/>
                <w:spacing w:val="-9"/>
                <w:w w:val="120"/>
                <w:sz w:val="24"/>
                <w:szCs w:val="24"/>
                <w:lang w:val="ru-RU"/>
              </w:rPr>
              <w:t xml:space="preserve"> </w:t>
            </w:r>
            <w:r w:rsidRPr="005A03AC">
              <w:rPr>
                <w:color w:val="231F20"/>
                <w:w w:val="120"/>
                <w:sz w:val="24"/>
                <w:szCs w:val="24"/>
                <w:lang w:val="ru-RU"/>
              </w:rPr>
              <w:t>Роль</w:t>
            </w:r>
            <w:r w:rsidRPr="005A03AC">
              <w:rPr>
                <w:color w:val="231F20"/>
                <w:spacing w:val="-51"/>
                <w:w w:val="120"/>
                <w:sz w:val="24"/>
                <w:szCs w:val="24"/>
                <w:lang w:val="ru-RU"/>
              </w:rPr>
              <w:t xml:space="preserve"> </w:t>
            </w:r>
            <w:r w:rsidRPr="005A03AC">
              <w:rPr>
                <w:color w:val="231F20"/>
                <w:w w:val="115"/>
                <w:sz w:val="24"/>
                <w:szCs w:val="24"/>
                <w:lang w:val="ru-RU"/>
              </w:rPr>
              <w:t>фантазии и вкуса в подборе одеж</w:t>
            </w:r>
            <w:r w:rsidRPr="005A03AC">
              <w:rPr>
                <w:color w:val="231F20"/>
                <w:w w:val="120"/>
                <w:sz w:val="24"/>
                <w:szCs w:val="24"/>
                <w:lang w:val="ru-RU"/>
              </w:rPr>
              <w:t>ды.</w:t>
            </w:r>
          </w:p>
          <w:p w:rsidR="005A03AC" w:rsidRPr="005A03AC" w:rsidRDefault="005A03AC" w:rsidP="00617EE8">
            <w:pPr>
              <w:rPr>
                <w:sz w:val="24"/>
                <w:szCs w:val="24"/>
                <w:lang w:val="ru-RU"/>
              </w:rPr>
            </w:pP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практических</w:t>
            </w:r>
            <w:r w:rsidRPr="005A03AC">
              <w:rPr>
                <w:color w:val="231F20"/>
                <w:spacing w:val="1"/>
                <w:w w:val="115"/>
                <w:sz w:val="24"/>
                <w:szCs w:val="24"/>
                <w:lang w:val="ru-RU"/>
              </w:rPr>
              <w:t xml:space="preserve"> </w:t>
            </w:r>
            <w:r w:rsidRPr="005A03AC">
              <w:rPr>
                <w:color w:val="231F20"/>
                <w:w w:val="115"/>
                <w:sz w:val="24"/>
                <w:szCs w:val="24"/>
                <w:lang w:val="ru-RU"/>
              </w:rPr>
              <w:t>творческих эскизов по теме «Дизайн</w:t>
            </w:r>
            <w:r w:rsidRPr="005A03AC">
              <w:rPr>
                <w:color w:val="231F20"/>
                <w:spacing w:val="1"/>
                <w:w w:val="115"/>
                <w:sz w:val="24"/>
                <w:szCs w:val="24"/>
                <w:lang w:val="ru-RU"/>
              </w:rPr>
              <w:t xml:space="preserve"> </w:t>
            </w:r>
            <w:r w:rsidRPr="005A03AC">
              <w:rPr>
                <w:color w:val="231F20"/>
                <w:w w:val="115"/>
                <w:sz w:val="24"/>
                <w:szCs w:val="24"/>
                <w:lang w:val="ru-RU"/>
              </w:rPr>
              <w:t>современной</w:t>
            </w:r>
            <w:r w:rsidRPr="005A03AC">
              <w:rPr>
                <w:color w:val="231F20"/>
                <w:spacing w:val="1"/>
                <w:w w:val="115"/>
                <w:sz w:val="24"/>
                <w:szCs w:val="24"/>
                <w:lang w:val="ru-RU"/>
              </w:rPr>
              <w:t xml:space="preserve"> </w:t>
            </w:r>
            <w:r w:rsidRPr="005A03AC">
              <w:rPr>
                <w:color w:val="231F20"/>
                <w:w w:val="115"/>
                <w:sz w:val="24"/>
                <w:szCs w:val="24"/>
                <w:lang w:val="ru-RU"/>
              </w:rPr>
              <w:t>одежды».</w:t>
            </w:r>
            <w:r w:rsidRPr="005A03AC">
              <w:rPr>
                <w:color w:val="231F20"/>
                <w:spacing w:val="1"/>
                <w:w w:val="115"/>
                <w:sz w:val="24"/>
                <w:szCs w:val="24"/>
                <w:lang w:val="ru-RU"/>
              </w:rPr>
              <w:t xml:space="preserve"> </w:t>
            </w:r>
            <w:r w:rsidRPr="005A03AC">
              <w:rPr>
                <w:color w:val="231F20"/>
                <w:w w:val="115"/>
                <w:sz w:val="24"/>
                <w:szCs w:val="24"/>
                <w:lang w:val="ru-RU"/>
              </w:rPr>
              <w:t>Создание</w:t>
            </w:r>
            <w:r w:rsidRPr="005A03AC">
              <w:rPr>
                <w:color w:val="231F20"/>
                <w:spacing w:val="-49"/>
                <w:w w:val="115"/>
                <w:sz w:val="24"/>
                <w:szCs w:val="24"/>
                <w:lang w:val="ru-RU"/>
              </w:rPr>
              <w:t xml:space="preserve"> </w:t>
            </w:r>
            <w:r w:rsidRPr="005A03AC">
              <w:rPr>
                <w:color w:val="231F20"/>
                <w:w w:val="115"/>
                <w:sz w:val="24"/>
                <w:szCs w:val="24"/>
                <w:lang w:val="ru-RU"/>
              </w:rPr>
              <w:t>живописного панно с элементами</w:t>
            </w:r>
            <w:r w:rsidRPr="005A03AC">
              <w:rPr>
                <w:color w:val="231F20"/>
                <w:spacing w:val="1"/>
                <w:w w:val="115"/>
                <w:sz w:val="24"/>
                <w:szCs w:val="24"/>
                <w:lang w:val="ru-RU"/>
              </w:rPr>
              <w:t xml:space="preserve"> </w:t>
            </w:r>
            <w:r w:rsidRPr="005A03AC">
              <w:rPr>
                <w:color w:val="231F20"/>
                <w:w w:val="115"/>
                <w:sz w:val="24"/>
                <w:szCs w:val="24"/>
                <w:lang w:val="ru-RU"/>
              </w:rPr>
              <w:t>фотоколлажа на тему современно-</w:t>
            </w:r>
            <w:r w:rsidRPr="005A03AC">
              <w:rPr>
                <w:color w:val="231F20"/>
                <w:spacing w:val="-49"/>
                <w:w w:val="115"/>
                <w:sz w:val="24"/>
                <w:szCs w:val="24"/>
                <w:lang w:val="ru-RU"/>
              </w:rPr>
              <w:t xml:space="preserve"> </w:t>
            </w:r>
            <w:r w:rsidRPr="005A03AC">
              <w:rPr>
                <w:color w:val="231F20"/>
                <w:w w:val="115"/>
                <w:sz w:val="24"/>
                <w:szCs w:val="24"/>
                <w:lang w:val="ru-RU"/>
              </w:rPr>
              <w:t>го</w:t>
            </w:r>
            <w:r w:rsidRPr="005A03AC">
              <w:rPr>
                <w:color w:val="231F20"/>
                <w:spacing w:val="1"/>
                <w:w w:val="115"/>
                <w:sz w:val="24"/>
                <w:szCs w:val="24"/>
                <w:lang w:val="ru-RU"/>
              </w:rPr>
              <w:t xml:space="preserve"> </w:t>
            </w:r>
            <w:r w:rsidRPr="005A03AC">
              <w:rPr>
                <w:color w:val="231F20"/>
                <w:w w:val="115"/>
                <w:sz w:val="24"/>
                <w:szCs w:val="24"/>
                <w:lang w:val="ru-RU"/>
              </w:rPr>
              <w:t>молодёжного</w:t>
            </w:r>
            <w:r w:rsidRPr="005A03AC">
              <w:rPr>
                <w:color w:val="231F20"/>
                <w:spacing w:val="1"/>
                <w:w w:val="115"/>
                <w:sz w:val="24"/>
                <w:szCs w:val="24"/>
                <w:lang w:val="ru-RU"/>
              </w:rPr>
              <w:t xml:space="preserve"> </w:t>
            </w:r>
            <w:r w:rsidRPr="005A03AC">
              <w:rPr>
                <w:color w:val="231F20"/>
                <w:w w:val="115"/>
                <w:sz w:val="24"/>
                <w:szCs w:val="24"/>
                <w:lang w:val="ru-RU"/>
              </w:rPr>
              <w:t>костюма.</w:t>
            </w:r>
            <w:r w:rsidRPr="005A03AC">
              <w:rPr>
                <w:color w:val="231F20"/>
                <w:spacing w:val="1"/>
                <w:w w:val="115"/>
                <w:sz w:val="24"/>
                <w:szCs w:val="24"/>
                <w:lang w:val="ru-RU"/>
              </w:rPr>
              <w:t xml:space="preserve"> </w:t>
            </w:r>
            <w:r w:rsidRPr="005A03AC">
              <w:rPr>
                <w:color w:val="231F20"/>
                <w:w w:val="115"/>
                <w:sz w:val="24"/>
                <w:szCs w:val="24"/>
                <w:lang w:val="ru-RU"/>
              </w:rPr>
              <w:t>Разработка</w:t>
            </w:r>
            <w:r w:rsidRPr="005A03AC">
              <w:rPr>
                <w:color w:val="231F20"/>
                <w:spacing w:val="1"/>
                <w:w w:val="115"/>
                <w:sz w:val="24"/>
                <w:szCs w:val="24"/>
                <w:lang w:val="ru-RU"/>
              </w:rPr>
              <w:t xml:space="preserve"> </w:t>
            </w:r>
            <w:r w:rsidRPr="005A03AC">
              <w:rPr>
                <w:color w:val="231F20"/>
                <w:w w:val="115"/>
                <w:sz w:val="24"/>
                <w:szCs w:val="24"/>
                <w:lang w:val="ru-RU"/>
              </w:rPr>
              <w:t>коллекции</w:t>
            </w:r>
            <w:r w:rsidRPr="005A03AC">
              <w:rPr>
                <w:color w:val="231F20"/>
                <w:spacing w:val="1"/>
                <w:w w:val="115"/>
                <w:sz w:val="24"/>
                <w:szCs w:val="24"/>
                <w:lang w:val="ru-RU"/>
              </w:rPr>
              <w:t xml:space="preserve"> </w:t>
            </w:r>
            <w:r w:rsidRPr="005A03AC">
              <w:rPr>
                <w:color w:val="231F20"/>
                <w:w w:val="115"/>
                <w:sz w:val="24"/>
                <w:szCs w:val="24"/>
                <w:lang w:val="ru-RU"/>
              </w:rPr>
              <w:lastRenderedPageBreak/>
              <w:t>моделей</w:t>
            </w:r>
            <w:r w:rsidRPr="005A03AC">
              <w:rPr>
                <w:color w:val="231F20"/>
                <w:spacing w:val="1"/>
                <w:w w:val="115"/>
                <w:sz w:val="24"/>
                <w:szCs w:val="24"/>
                <w:lang w:val="ru-RU"/>
              </w:rPr>
              <w:t xml:space="preserve"> </w:t>
            </w:r>
            <w:r w:rsidRPr="005A03AC">
              <w:rPr>
                <w:color w:val="231F20"/>
                <w:w w:val="115"/>
                <w:sz w:val="24"/>
                <w:szCs w:val="24"/>
                <w:lang w:val="ru-RU"/>
              </w:rPr>
              <w:t>образно-фантазийного</w:t>
            </w:r>
            <w:r w:rsidRPr="005A03AC">
              <w:rPr>
                <w:color w:val="231F20"/>
                <w:spacing w:val="14"/>
                <w:w w:val="115"/>
                <w:sz w:val="24"/>
                <w:szCs w:val="24"/>
                <w:lang w:val="ru-RU"/>
              </w:rPr>
              <w:t xml:space="preserve"> </w:t>
            </w:r>
            <w:r w:rsidRPr="005A03AC">
              <w:rPr>
                <w:color w:val="231F20"/>
                <w:w w:val="115"/>
                <w:sz w:val="24"/>
                <w:szCs w:val="24"/>
                <w:lang w:val="ru-RU"/>
              </w:rPr>
              <w:t>костюма</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lastRenderedPageBreak/>
              <w:t>Обсуждать</w:t>
            </w:r>
            <w:r w:rsidRPr="005A03AC">
              <w:rPr>
                <w:i/>
                <w:color w:val="231F20"/>
                <w:spacing w:val="9"/>
                <w:w w:val="115"/>
                <w:sz w:val="24"/>
                <w:szCs w:val="24"/>
                <w:lang w:val="ru-RU"/>
              </w:rPr>
              <w:t xml:space="preserve"> </w:t>
            </w:r>
            <w:r w:rsidRPr="005A03AC">
              <w:rPr>
                <w:color w:val="231F20"/>
                <w:w w:val="115"/>
                <w:sz w:val="24"/>
                <w:szCs w:val="24"/>
                <w:lang w:val="ru-RU"/>
              </w:rPr>
              <w:t>особенности</w:t>
            </w:r>
            <w:r w:rsidRPr="005A03AC">
              <w:rPr>
                <w:color w:val="231F20"/>
                <w:spacing w:val="9"/>
                <w:w w:val="115"/>
                <w:sz w:val="24"/>
                <w:szCs w:val="24"/>
                <w:lang w:val="ru-RU"/>
              </w:rPr>
              <w:t xml:space="preserve"> </w:t>
            </w:r>
            <w:r w:rsidRPr="005A03AC">
              <w:rPr>
                <w:color w:val="231F20"/>
                <w:w w:val="115"/>
                <w:sz w:val="24"/>
                <w:szCs w:val="24"/>
                <w:lang w:val="ru-RU"/>
              </w:rPr>
              <w:t>современной</w:t>
            </w:r>
            <w:r w:rsidRPr="005A03AC">
              <w:rPr>
                <w:color w:val="231F20"/>
                <w:spacing w:val="-49"/>
                <w:w w:val="115"/>
                <w:sz w:val="24"/>
                <w:szCs w:val="24"/>
                <w:lang w:val="ru-RU"/>
              </w:rPr>
              <w:t xml:space="preserve"> </w:t>
            </w:r>
            <w:r w:rsidRPr="005A03AC">
              <w:rPr>
                <w:color w:val="231F20"/>
                <w:w w:val="115"/>
                <w:sz w:val="24"/>
                <w:szCs w:val="24"/>
                <w:lang w:val="ru-RU"/>
              </w:rPr>
              <w:t>молодёжной</w:t>
            </w:r>
            <w:r w:rsidRPr="005A03AC">
              <w:rPr>
                <w:color w:val="231F20"/>
                <w:spacing w:val="13"/>
                <w:w w:val="115"/>
                <w:sz w:val="24"/>
                <w:szCs w:val="24"/>
                <w:lang w:val="ru-RU"/>
              </w:rPr>
              <w:t xml:space="preserve"> </w:t>
            </w:r>
            <w:r w:rsidRPr="005A03AC">
              <w:rPr>
                <w:color w:val="231F20"/>
                <w:w w:val="115"/>
                <w:sz w:val="24"/>
                <w:szCs w:val="24"/>
                <w:lang w:val="ru-RU"/>
              </w:rPr>
              <w:t>одежды.</w:t>
            </w:r>
          </w:p>
          <w:p w:rsidR="005A03AC" w:rsidRPr="005A03AC" w:rsidRDefault="005A03AC" w:rsidP="00617EE8">
            <w:pPr>
              <w:rPr>
                <w:sz w:val="24"/>
                <w:szCs w:val="24"/>
                <w:lang w:val="ru-RU"/>
              </w:rPr>
            </w:pPr>
            <w:r w:rsidRPr="005A03AC">
              <w:rPr>
                <w:i/>
                <w:color w:val="231F20"/>
                <w:w w:val="115"/>
                <w:sz w:val="24"/>
                <w:szCs w:val="24"/>
                <w:lang w:val="ru-RU"/>
              </w:rPr>
              <w:t>Сравнивать</w:t>
            </w:r>
            <w:r w:rsidRPr="005A03AC">
              <w:rPr>
                <w:i/>
                <w:color w:val="231F20"/>
                <w:spacing w:val="38"/>
                <w:w w:val="115"/>
                <w:sz w:val="24"/>
                <w:szCs w:val="24"/>
                <w:lang w:val="ru-RU"/>
              </w:rPr>
              <w:t xml:space="preserve"> </w:t>
            </w:r>
            <w:r w:rsidRPr="005A03AC">
              <w:rPr>
                <w:color w:val="231F20"/>
                <w:w w:val="115"/>
                <w:sz w:val="24"/>
                <w:szCs w:val="24"/>
                <w:lang w:val="ru-RU"/>
              </w:rPr>
              <w:t>функциональные</w:t>
            </w:r>
            <w:r w:rsidRPr="005A03AC">
              <w:rPr>
                <w:color w:val="231F20"/>
                <w:spacing w:val="38"/>
                <w:w w:val="115"/>
                <w:sz w:val="24"/>
                <w:szCs w:val="24"/>
                <w:lang w:val="ru-RU"/>
              </w:rPr>
              <w:t xml:space="preserve"> </w:t>
            </w:r>
            <w:r w:rsidRPr="005A03AC">
              <w:rPr>
                <w:color w:val="231F20"/>
                <w:w w:val="115"/>
                <w:sz w:val="24"/>
                <w:szCs w:val="24"/>
                <w:lang w:val="ru-RU"/>
              </w:rPr>
              <w:t>особенно-</w:t>
            </w:r>
            <w:r w:rsidRPr="005A03AC">
              <w:rPr>
                <w:color w:val="231F20"/>
                <w:spacing w:val="-49"/>
                <w:w w:val="115"/>
                <w:sz w:val="24"/>
                <w:szCs w:val="24"/>
                <w:lang w:val="ru-RU"/>
              </w:rPr>
              <w:t xml:space="preserve"> </w:t>
            </w:r>
            <w:r w:rsidRPr="005A03AC">
              <w:rPr>
                <w:color w:val="231F20"/>
                <w:w w:val="115"/>
                <w:sz w:val="24"/>
                <w:szCs w:val="24"/>
                <w:lang w:val="ru-RU"/>
              </w:rPr>
              <w:t>сти современной одежды с традиционны-</w:t>
            </w:r>
            <w:r w:rsidRPr="005A03AC">
              <w:rPr>
                <w:color w:val="231F20"/>
                <w:spacing w:val="-49"/>
                <w:w w:val="115"/>
                <w:sz w:val="24"/>
                <w:szCs w:val="24"/>
                <w:lang w:val="ru-RU"/>
              </w:rPr>
              <w:t xml:space="preserve"> </w:t>
            </w:r>
            <w:r w:rsidRPr="005A03AC">
              <w:rPr>
                <w:color w:val="231F20"/>
                <w:w w:val="120"/>
                <w:sz w:val="24"/>
                <w:szCs w:val="24"/>
                <w:lang w:val="ru-RU"/>
              </w:rPr>
              <w:t>ми</w:t>
            </w:r>
            <w:r w:rsidRPr="005A03AC">
              <w:rPr>
                <w:color w:val="231F20"/>
                <w:spacing w:val="4"/>
                <w:w w:val="120"/>
                <w:sz w:val="24"/>
                <w:szCs w:val="24"/>
                <w:lang w:val="ru-RU"/>
              </w:rPr>
              <w:t xml:space="preserve"> </w:t>
            </w:r>
            <w:r w:rsidRPr="005A03AC">
              <w:rPr>
                <w:color w:val="231F20"/>
                <w:w w:val="120"/>
                <w:sz w:val="24"/>
                <w:szCs w:val="24"/>
                <w:lang w:val="ru-RU"/>
              </w:rPr>
              <w:t>функциями</w:t>
            </w:r>
            <w:r w:rsidRPr="005A03AC">
              <w:rPr>
                <w:color w:val="231F20"/>
                <w:spacing w:val="4"/>
                <w:w w:val="120"/>
                <w:sz w:val="24"/>
                <w:szCs w:val="24"/>
                <w:lang w:val="ru-RU"/>
              </w:rPr>
              <w:t xml:space="preserve"> </w:t>
            </w:r>
            <w:r w:rsidRPr="005A03AC">
              <w:rPr>
                <w:color w:val="231F20"/>
                <w:w w:val="120"/>
                <w:sz w:val="24"/>
                <w:szCs w:val="24"/>
                <w:lang w:val="ru-RU"/>
              </w:rPr>
              <w:t>одежды</w:t>
            </w:r>
            <w:r w:rsidRPr="005A03AC">
              <w:rPr>
                <w:color w:val="231F20"/>
                <w:spacing w:val="4"/>
                <w:w w:val="120"/>
                <w:sz w:val="24"/>
                <w:szCs w:val="24"/>
                <w:lang w:val="ru-RU"/>
              </w:rPr>
              <w:t xml:space="preserve"> </w:t>
            </w:r>
            <w:r w:rsidRPr="005A03AC">
              <w:rPr>
                <w:color w:val="231F20"/>
                <w:w w:val="120"/>
                <w:sz w:val="24"/>
                <w:szCs w:val="24"/>
                <w:lang w:val="ru-RU"/>
              </w:rPr>
              <w:t>прошлых</w:t>
            </w:r>
            <w:r w:rsidRPr="005A03AC">
              <w:rPr>
                <w:color w:val="231F20"/>
                <w:spacing w:val="4"/>
                <w:w w:val="120"/>
                <w:sz w:val="24"/>
                <w:szCs w:val="24"/>
                <w:lang w:val="ru-RU"/>
              </w:rPr>
              <w:t xml:space="preserve"> </w:t>
            </w:r>
            <w:r w:rsidRPr="005A03AC">
              <w:rPr>
                <w:color w:val="231F20"/>
                <w:w w:val="120"/>
                <w:sz w:val="24"/>
                <w:szCs w:val="24"/>
                <w:lang w:val="ru-RU"/>
              </w:rPr>
              <w:t>эпох.</w:t>
            </w:r>
            <w:r w:rsidRPr="005A03AC">
              <w:rPr>
                <w:color w:val="231F20"/>
                <w:spacing w:val="1"/>
                <w:w w:val="120"/>
                <w:sz w:val="24"/>
                <w:szCs w:val="24"/>
                <w:lang w:val="ru-RU"/>
              </w:rPr>
              <w:t xml:space="preserve"> </w:t>
            </w:r>
            <w:r w:rsidRPr="005A03AC">
              <w:rPr>
                <w:i/>
                <w:color w:val="231F20"/>
                <w:w w:val="120"/>
                <w:sz w:val="24"/>
                <w:szCs w:val="24"/>
                <w:lang w:val="ru-RU"/>
              </w:rPr>
              <w:t>Использовать</w:t>
            </w:r>
            <w:r w:rsidRPr="005A03AC">
              <w:rPr>
                <w:i/>
                <w:color w:val="231F20"/>
                <w:spacing w:val="28"/>
                <w:w w:val="120"/>
                <w:sz w:val="24"/>
                <w:szCs w:val="24"/>
                <w:lang w:val="ru-RU"/>
              </w:rPr>
              <w:t xml:space="preserve"> </w:t>
            </w:r>
            <w:r w:rsidRPr="005A03AC">
              <w:rPr>
                <w:color w:val="231F20"/>
                <w:w w:val="120"/>
                <w:sz w:val="24"/>
                <w:szCs w:val="24"/>
                <w:lang w:val="ru-RU"/>
              </w:rPr>
              <w:t>графические</w:t>
            </w:r>
            <w:r w:rsidRPr="005A03AC">
              <w:rPr>
                <w:color w:val="231F20"/>
                <w:spacing w:val="26"/>
                <w:w w:val="120"/>
                <w:sz w:val="24"/>
                <w:szCs w:val="24"/>
                <w:lang w:val="ru-RU"/>
              </w:rPr>
              <w:t xml:space="preserve"> </w:t>
            </w:r>
            <w:r w:rsidRPr="005A03AC">
              <w:rPr>
                <w:color w:val="231F20"/>
                <w:w w:val="120"/>
                <w:sz w:val="24"/>
                <w:szCs w:val="24"/>
                <w:lang w:val="ru-RU"/>
              </w:rPr>
              <w:t>навыки</w:t>
            </w:r>
            <w:r w:rsidRPr="005A03AC">
              <w:rPr>
                <w:color w:val="231F20"/>
                <w:spacing w:val="26"/>
                <w:w w:val="120"/>
                <w:sz w:val="24"/>
                <w:szCs w:val="24"/>
                <w:lang w:val="ru-RU"/>
              </w:rPr>
              <w:t xml:space="preserve"> </w:t>
            </w:r>
            <w:r w:rsidRPr="005A03AC">
              <w:rPr>
                <w:color w:val="231F20"/>
                <w:w w:val="120"/>
                <w:sz w:val="24"/>
                <w:szCs w:val="24"/>
                <w:lang w:val="ru-RU"/>
              </w:rPr>
              <w:t>и</w:t>
            </w:r>
            <w:r w:rsidRPr="005A03AC">
              <w:rPr>
                <w:color w:val="231F20"/>
                <w:spacing w:val="-51"/>
                <w:w w:val="120"/>
                <w:sz w:val="24"/>
                <w:szCs w:val="24"/>
                <w:lang w:val="ru-RU"/>
              </w:rPr>
              <w:t xml:space="preserve"> </w:t>
            </w:r>
            <w:r w:rsidRPr="005A03AC">
              <w:rPr>
                <w:color w:val="231F20"/>
                <w:w w:val="120"/>
                <w:sz w:val="24"/>
                <w:szCs w:val="24"/>
                <w:lang w:val="ru-RU"/>
              </w:rPr>
              <w:t>технологии</w:t>
            </w:r>
            <w:r w:rsidRPr="005A03AC">
              <w:rPr>
                <w:color w:val="231F20"/>
                <w:spacing w:val="1"/>
                <w:w w:val="120"/>
                <w:sz w:val="24"/>
                <w:szCs w:val="24"/>
                <w:lang w:val="ru-RU"/>
              </w:rPr>
              <w:t xml:space="preserve"> </w:t>
            </w:r>
            <w:r w:rsidRPr="005A03AC">
              <w:rPr>
                <w:color w:val="231F20"/>
                <w:w w:val="120"/>
                <w:sz w:val="24"/>
                <w:szCs w:val="24"/>
                <w:lang w:val="ru-RU"/>
              </w:rPr>
              <w:t>выполнения</w:t>
            </w:r>
            <w:r w:rsidRPr="005A03AC">
              <w:rPr>
                <w:color w:val="231F20"/>
                <w:spacing w:val="1"/>
                <w:w w:val="120"/>
                <w:sz w:val="24"/>
                <w:szCs w:val="24"/>
                <w:lang w:val="ru-RU"/>
              </w:rPr>
              <w:t xml:space="preserve"> </w:t>
            </w:r>
            <w:r w:rsidRPr="005A03AC">
              <w:rPr>
                <w:color w:val="231F20"/>
                <w:w w:val="120"/>
                <w:sz w:val="24"/>
                <w:szCs w:val="24"/>
                <w:lang w:val="ru-RU"/>
              </w:rPr>
              <w:t>коллажа</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про-</w:t>
            </w:r>
            <w:r w:rsidRPr="005A03AC">
              <w:rPr>
                <w:color w:val="231F20"/>
                <w:spacing w:val="-51"/>
                <w:w w:val="120"/>
                <w:sz w:val="24"/>
                <w:szCs w:val="24"/>
                <w:lang w:val="ru-RU"/>
              </w:rPr>
              <w:t xml:space="preserve"> </w:t>
            </w:r>
            <w:r w:rsidRPr="005A03AC">
              <w:rPr>
                <w:color w:val="231F20"/>
                <w:w w:val="115"/>
                <w:sz w:val="24"/>
                <w:szCs w:val="24"/>
                <w:lang w:val="ru-RU"/>
              </w:rPr>
              <w:t>цессе</w:t>
            </w:r>
            <w:r w:rsidRPr="005A03AC">
              <w:rPr>
                <w:color w:val="231F20"/>
                <w:spacing w:val="-7"/>
                <w:w w:val="115"/>
                <w:sz w:val="24"/>
                <w:szCs w:val="24"/>
                <w:lang w:val="ru-RU"/>
              </w:rPr>
              <w:t xml:space="preserve"> </w:t>
            </w:r>
            <w:r w:rsidRPr="005A03AC">
              <w:rPr>
                <w:color w:val="231F20"/>
                <w:w w:val="115"/>
                <w:sz w:val="24"/>
                <w:szCs w:val="24"/>
                <w:lang w:val="ru-RU"/>
              </w:rPr>
              <w:t>создания</w:t>
            </w:r>
            <w:r w:rsidRPr="005A03AC">
              <w:rPr>
                <w:color w:val="231F20"/>
                <w:spacing w:val="-7"/>
                <w:w w:val="115"/>
                <w:sz w:val="24"/>
                <w:szCs w:val="24"/>
                <w:lang w:val="ru-RU"/>
              </w:rPr>
              <w:t xml:space="preserve"> </w:t>
            </w:r>
            <w:r w:rsidRPr="005A03AC">
              <w:rPr>
                <w:color w:val="231F20"/>
                <w:w w:val="115"/>
                <w:sz w:val="24"/>
                <w:szCs w:val="24"/>
                <w:lang w:val="ru-RU"/>
              </w:rPr>
              <w:t>эскизов</w:t>
            </w:r>
            <w:r w:rsidRPr="005A03AC">
              <w:rPr>
                <w:color w:val="231F20"/>
                <w:spacing w:val="-7"/>
                <w:w w:val="115"/>
                <w:sz w:val="24"/>
                <w:szCs w:val="24"/>
                <w:lang w:val="ru-RU"/>
              </w:rPr>
              <w:t xml:space="preserve"> </w:t>
            </w:r>
            <w:r w:rsidRPr="005A03AC">
              <w:rPr>
                <w:color w:val="231F20"/>
                <w:w w:val="115"/>
                <w:sz w:val="24"/>
                <w:szCs w:val="24"/>
                <w:lang w:val="ru-RU"/>
              </w:rPr>
              <w:t>молодёжных</w:t>
            </w:r>
            <w:r w:rsidRPr="005A03AC">
              <w:rPr>
                <w:color w:val="231F20"/>
                <w:spacing w:val="-7"/>
                <w:w w:val="115"/>
                <w:sz w:val="24"/>
                <w:szCs w:val="24"/>
                <w:lang w:val="ru-RU"/>
              </w:rPr>
              <w:t xml:space="preserve"> </w:t>
            </w:r>
            <w:r w:rsidRPr="005A03AC">
              <w:rPr>
                <w:color w:val="231F20"/>
                <w:w w:val="115"/>
                <w:sz w:val="24"/>
                <w:szCs w:val="24"/>
                <w:lang w:val="ru-RU"/>
              </w:rPr>
              <w:t>ком-</w:t>
            </w:r>
            <w:r w:rsidRPr="005A03AC">
              <w:rPr>
                <w:color w:val="231F20"/>
                <w:spacing w:val="-48"/>
                <w:w w:val="115"/>
                <w:sz w:val="24"/>
                <w:szCs w:val="24"/>
                <w:lang w:val="ru-RU"/>
              </w:rPr>
              <w:t xml:space="preserve"> </w:t>
            </w:r>
            <w:r w:rsidRPr="005A03AC">
              <w:rPr>
                <w:color w:val="231F20"/>
                <w:w w:val="120"/>
                <w:sz w:val="24"/>
                <w:szCs w:val="24"/>
                <w:lang w:val="ru-RU"/>
              </w:rPr>
              <w:t>плектов</w:t>
            </w:r>
            <w:r w:rsidRPr="005A03AC">
              <w:rPr>
                <w:color w:val="231F20"/>
                <w:spacing w:val="9"/>
                <w:w w:val="120"/>
                <w:sz w:val="24"/>
                <w:szCs w:val="24"/>
                <w:lang w:val="ru-RU"/>
              </w:rPr>
              <w:t xml:space="preserve"> </w:t>
            </w:r>
            <w:r w:rsidRPr="005A03AC">
              <w:rPr>
                <w:color w:val="231F20"/>
                <w:w w:val="120"/>
                <w:sz w:val="24"/>
                <w:szCs w:val="24"/>
                <w:lang w:val="ru-RU"/>
              </w:rPr>
              <w:t>одежды.</w:t>
            </w:r>
          </w:p>
          <w:p w:rsidR="005A03AC" w:rsidRPr="005A03AC" w:rsidRDefault="005A03AC" w:rsidP="00617EE8">
            <w:pPr>
              <w:rPr>
                <w:sz w:val="24"/>
                <w:szCs w:val="24"/>
                <w:lang w:val="ru-RU"/>
              </w:rPr>
            </w:pPr>
            <w:r w:rsidRPr="005A03AC">
              <w:rPr>
                <w:i/>
                <w:color w:val="231F20"/>
                <w:w w:val="115"/>
                <w:sz w:val="24"/>
                <w:szCs w:val="24"/>
                <w:lang w:val="ru-RU"/>
              </w:rPr>
              <w:t xml:space="preserve">Выполнять </w:t>
            </w:r>
            <w:r w:rsidRPr="005A03AC">
              <w:rPr>
                <w:i/>
                <w:color w:val="231F20"/>
                <w:spacing w:val="2"/>
                <w:w w:val="115"/>
                <w:sz w:val="24"/>
                <w:szCs w:val="24"/>
                <w:lang w:val="ru-RU"/>
              </w:rPr>
              <w:t xml:space="preserve"> </w:t>
            </w:r>
            <w:r w:rsidRPr="005A03AC">
              <w:rPr>
                <w:color w:val="231F20"/>
                <w:w w:val="115"/>
                <w:sz w:val="24"/>
                <w:szCs w:val="24"/>
                <w:lang w:val="ru-RU"/>
              </w:rPr>
              <w:t xml:space="preserve">творческие </w:t>
            </w:r>
            <w:r w:rsidRPr="005A03AC">
              <w:rPr>
                <w:color w:val="231F20"/>
                <w:spacing w:val="2"/>
                <w:w w:val="115"/>
                <w:sz w:val="24"/>
                <w:szCs w:val="24"/>
                <w:lang w:val="ru-RU"/>
              </w:rPr>
              <w:t xml:space="preserve"> </w:t>
            </w:r>
            <w:r w:rsidRPr="005A03AC">
              <w:rPr>
                <w:color w:val="231F20"/>
                <w:w w:val="115"/>
                <w:sz w:val="24"/>
                <w:szCs w:val="24"/>
                <w:lang w:val="ru-RU"/>
              </w:rPr>
              <w:t xml:space="preserve">работы </w:t>
            </w:r>
            <w:r w:rsidRPr="005A03AC">
              <w:rPr>
                <w:color w:val="231F20"/>
                <w:spacing w:val="3"/>
                <w:w w:val="115"/>
                <w:sz w:val="24"/>
                <w:szCs w:val="24"/>
                <w:lang w:val="ru-RU"/>
              </w:rPr>
              <w:t xml:space="preserve"> </w:t>
            </w:r>
            <w:r w:rsidRPr="005A03AC">
              <w:rPr>
                <w:color w:val="231F20"/>
                <w:w w:val="115"/>
                <w:sz w:val="24"/>
                <w:szCs w:val="24"/>
                <w:lang w:val="ru-RU"/>
              </w:rPr>
              <w:t xml:space="preserve">по </w:t>
            </w:r>
            <w:r w:rsidRPr="005A03AC">
              <w:rPr>
                <w:color w:val="231F20"/>
                <w:spacing w:val="2"/>
                <w:w w:val="115"/>
                <w:sz w:val="24"/>
                <w:szCs w:val="24"/>
                <w:lang w:val="ru-RU"/>
              </w:rPr>
              <w:t xml:space="preserve"> </w:t>
            </w:r>
            <w:r w:rsidRPr="005A03AC">
              <w:rPr>
                <w:color w:val="231F20"/>
                <w:w w:val="115"/>
                <w:sz w:val="24"/>
                <w:szCs w:val="24"/>
                <w:lang w:val="ru-RU"/>
              </w:rPr>
              <w:t>теме</w:t>
            </w:r>
          </w:p>
          <w:p w:rsidR="005A03AC" w:rsidRPr="005A03AC" w:rsidRDefault="005A03AC" w:rsidP="00617EE8">
            <w:pPr>
              <w:rPr>
                <w:sz w:val="24"/>
                <w:szCs w:val="24"/>
                <w:lang w:val="ru-RU"/>
              </w:rPr>
            </w:pPr>
            <w:r w:rsidRPr="005A03AC">
              <w:rPr>
                <w:color w:val="231F20"/>
                <w:w w:val="115"/>
                <w:sz w:val="24"/>
                <w:szCs w:val="24"/>
                <w:lang w:val="ru-RU"/>
              </w:rPr>
              <w:t>«Дизайн</w:t>
            </w:r>
            <w:r w:rsidRPr="005A03AC">
              <w:rPr>
                <w:color w:val="231F20"/>
                <w:spacing w:val="23"/>
                <w:w w:val="115"/>
                <w:sz w:val="24"/>
                <w:szCs w:val="24"/>
                <w:lang w:val="ru-RU"/>
              </w:rPr>
              <w:t xml:space="preserve"> </w:t>
            </w:r>
            <w:r w:rsidRPr="005A03AC">
              <w:rPr>
                <w:color w:val="231F20"/>
                <w:w w:val="115"/>
                <w:sz w:val="24"/>
                <w:szCs w:val="24"/>
                <w:lang w:val="ru-RU"/>
              </w:rPr>
              <w:t>современной</w:t>
            </w:r>
            <w:r w:rsidRPr="005A03AC">
              <w:rPr>
                <w:color w:val="231F20"/>
                <w:spacing w:val="24"/>
                <w:w w:val="115"/>
                <w:sz w:val="24"/>
                <w:szCs w:val="24"/>
                <w:lang w:val="ru-RU"/>
              </w:rPr>
              <w:t xml:space="preserve"> </w:t>
            </w:r>
            <w:r w:rsidRPr="005A03AC">
              <w:rPr>
                <w:color w:val="231F20"/>
                <w:w w:val="115"/>
                <w:sz w:val="24"/>
                <w:szCs w:val="24"/>
                <w:lang w:val="ru-RU"/>
              </w:rPr>
              <w:t>одежды»</w:t>
            </w:r>
          </w:p>
        </w:tc>
      </w:tr>
      <w:tr w:rsidR="005A03AC" w:rsidRPr="00251173" w:rsidTr="00617EE8">
        <w:trPr>
          <w:trHeight w:val="2350"/>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5A03AC">
              <w:rPr>
                <w:color w:val="231F20"/>
                <w:w w:val="115"/>
                <w:sz w:val="24"/>
                <w:szCs w:val="24"/>
                <w:lang w:val="ru-RU"/>
              </w:rPr>
              <w:lastRenderedPageBreak/>
              <w:t>Грим и причёска в практи</w:t>
            </w:r>
            <w:r w:rsidRPr="005A03AC">
              <w:rPr>
                <w:color w:val="231F20"/>
                <w:w w:val="120"/>
                <w:sz w:val="24"/>
                <w:szCs w:val="24"/>
                <w:lang w:val="ru-RU"/>
              </w:rPr>
              <w:t>ке</w:t>
            </w:r>
            <w:r w:rsidRPr="005A03AC">
              <w:rPr>
                <w:color w:val="231F20"/>
                <w:spacing w:val="14"/>
                <w:w w:val="120"/>
                <w:sz w:val="24"/>
                <w:szCs w:val="24"/>
                <w:lang w:val="ru-RU"/>
              </w:rPr>
              <w:t xml:space="preserve"> </w:t>
            </w:r>
            <w:r w:rsidRPr="005A03AC">
              <w:rPr>
                <w:color w:val="231F20"/>
                <w:w w:val="120"/>
                <w:sz w:val="24"/>
                <w:szCs w:val="24"/>
                <w:lang w:val="ru-RU"/>
              </w:rPr>
              <w:t>дизайна.</w:t>
            </w:r>
            <w:r w:rsidRPr="005A03AC">
              <w:rPr>
                <w:color w:val="231F20"/>
                <w:spacing w:val="15"/>
                <w:w w:val="120"/>
                <w:sz w:val="24"/>
                <w:szCs w:val="24"/>
                <w:lang w:val="ru-RU"/>
              </w:rPr>
              <w:t xml:space="preserve"> </w:t>
            </w:r>
            <w:r w:rsidRPr="00121E8C">
              <w:rPr>
                <w:color w:val="231F20"/>
                <w:w w:val="120"/>
                <w:sz w:val="24"/>
                <w:szCs w:val="24"/>
              </w:rPr>
              <w:t>Визажистика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Искусство</w:t>
            </w:r>
            <w:r w:rsidRPr="005A03AC">
              <w:rPr>
                <w:color w:val="231F20"/>
                <w:spacing w:val="1"/>
                <w:w w:val="120"/>
                <w:sz w:val="24"/>
                <w:szCs w:val="24"/>
                <w:lang w:val="ru-RU"/>
              </w:rPr>
              <w:t xml:space="preserve"> </w:t>
            </w:r>
            <w:r w:rsidRPr="005A03AC">
              <w:rPr>
                <w:color w:val="231F20"/>
                <w:w w:val="120"/>
                <w:sz w:val="24"/>
                <w:szCs w:val="24"/>
                <w:lang w:val="ru-RU"/>
              </w:rPr>
              <w:t>грима</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причёски.</w:t>
            </w:r>
            <w:r w:rsidRPr="005A03AC">
              <w:rPr>
                <w:color w:val="231F20"/>
                <w:spacing w:val="-51"/>
                <w:w w:val="120"/>
                <w:sz w:val="24"/>
                <w:szCs w:val="24"/>
                <w:lang w:val="ru-RU"/>
              </w:rPr>
              <w:t xml:space="preserve"> </w:t>
            </w:r>
            <w:r w:rsidRPr="005A03AC">
              <w:rPr>
                <w:color w:val="231F20"/>
                <w:w w:val="120"/>
                <w:sz w:val="24"/>
                <w:szCs w:val="24"/>
                <w:lang w:val="ru-RU"/>
              </w:rPr>
              <w:t>Форма лица и причёска. Макияж</w:t>
            </w:r>
            <w:r w:rsidRPr="005A03AC">
              <w:rPr>
                <w:color w:val="231F20"/>
                <w:spacing w:val="-51"/>
                <w:w w:val="120"/>
                <w:sz w:val="24"/>
                <w:szCs w:val="24"/>
                <w:lang w:val="ru-RU"/>
              </w:rPr>
              <w:t xml:space="preserve"> </w:t>
            </w:r>
            <w:r w:rsidRPr="005A03AC">
              <w:rPr>
                <w:color w:val="231F20"/>
                <w:w w:val="120"/>
                <w:sz w:val="24"/>
                <w:szCs w:val="24"/>
                <w:lang w:val="ru-RU"/>
              </w:rPr>
              <w:t>дневной, вечерний и карнаваль-</w:t>
            </w:r>
            <w:r w:rsidRPr="005A03AC">
              <w:rPr>
                <w:color w:val="231F20"/>
                <w:spacing w:val="1"/>
                <w:w w:val="120"/>
                <w:sz w:val="24"/>
                <w:szCs w:val="24"/>
                <w:lang w:val="ru-RU"/>
              </w:rPr>
              <w:t xml:space="preserve"> </w:t>
            </w:r>
            <w:r w:rsidRPr="005A03AC">
              <w:rPr>
                <w:color w:val="231F20"/>
                <w:spacing w:val="-2"/>
                <w:w w:val="115"/>
                <w:sz w:val="24"/>
                <w:szCs w:val="24"/>
                <w:lang w:val="ru-RU"/>
              </w:rPr>
              <w:t>ный.</w:t>
            </w:r>
            <w:r w:rsidRPr="005A03AC">
              <w:rPr>
                <w:color w:val="231F20"/>
                <w:spacing w:val="-12"/>
                <w:w w:val="115"/>
                <w:sz w:val="24"/>
                <w:szCs w:val="24"/>
                <w:lang w:val="ru-RU"/>
              </w:rPr>
              <w:t xml:space="preserve"> </w:t>
            </w:r>
            <w:r w:rsidRPr="005A03AC">
              <w:rPr>
                <w:color w:val="231F20"/>
                <w:spacing w:val="-1"/>
                <w:w w:val="115"/>
                <w:sz w:val="24"/>
                <w:szCs w:val="24"/>
                <w:lang w:val="ru-RU"/>
              </w:rPr>
              <w:t>Грим</w:t>
            </w:r>
            <w:r w:rsidRPr="005A03AC">
              <w:rPr>
                <w:color w:val="231F20"/>
                <w:spacing w:val="-11"/>
                <w:w w:val="115"/>
                <w:sz w:val="24"/>
                <w:szCs w:val="24"/>
                <w:lang w:val="ru-RU"/>
              </w:rPr>
              <w:t xml:space="preserve"> </w:t>
            </w:r>
            <w:r w:rsidRPr="005A03AC">
              <w:rPr>
                <w:color w:val="231F20"/>
                <w:spacing w:val="-1"/>
                <w:w w:val="115"/>
                <w:sz w:val="24"/>
                <w:szCs w:val="24"/>
                <w:lang w:val="ru-RU"/>
              </w:rPr>
              <w:t>бытовой</w:t>
            </w:r>
            <w:r w:rsidRPr="005A03AC">
              <w:rPr>
                <w:color w:val="231F20"/>
                <w:spacing w:val="-11"/>
                <w:w w:val="115"/>
                <w:sz w:val="24"/>
                <w:szCs w:val="24"/>
                <w:lang w:val="ru-RU"/>
              </w:rPr>
              <w:t xml:space="preserve"> </w:t>
            </w:r>
            <w:r w:rsidRPr="005A03AC">
              <w:rPr>
                <w:color w:val="231F20"/>
                <w:spacing w:val="-1"/>
                <w:w w:val="115"/>
                <w:sz w:val="24"/>
                <w:szCs w:val="24"/>
                <w:lang w:val="ru-RU"/>
              </w:rPr>
              <w:t>и</w:t>
            </w:r>
            <w:r w:rsidRPr="005A03AC">
              <w:rPr>
                <w:color w:val="231F20"/>
                <w:spacing w:val="-12"/>
                <w:w w:val="115"/>
                <w:sz w:val="24"/>
                <w:szCs w:val="24"/>
                <w:lang w:val="ru-RU"/>
              </w:rPr>
              <w:t xml:space="preserve"> </w:t>
            </w:r>
            <w:r w:rsidRPr="005A03AC">
              <w:rPr>
                <w:color w:val="231F20"/>
                <w:spacing w:val="-1"/>
                <w:w w:val="115"/>
                <w:sz w:val="24"/>
                <w:szCs w:val="24"/>
                <w:lang w:val="ru-RU"/>
              </w:rPr>
              <w:t>сценический.</w:t>
            </w:r>
            <w:r w:rsidRPr="005A03AC">
              <w:rPr>
                <w:color w:val="231F20"/>
                <w:spacing w:val="-49"/>
                <w:w w:val="115"/>
                <w:sz w:val="24"/>
                <w:szCs w:val="24"/>
                <w:lang w:val="ru-RU"/>
              </w:rPr>
              <w:t xml:space="preserve"> </w:t>
            </w:r>
            <w:r w:rsidRPr="005A03AC">
              <w:rPr>
                <w:color w:val="231F20"/>
                <w:w w:val="120"/>
                <w:sz w:val="24"/>
                <w:szCs w:val="24"/>
                <w:lang w:val="ru-RU"/>
              </w:rPr>
              <w:t>Лицо в жизни, на экране, на ри-</w:t>
            </w:r>
            <w:r w:rsidRPr="005A03AC">
              <w:rPr>
                <w:color w:val="231F20"/>
                <w:spacing w:val="1"/>
                <w:w w:val="120"/>
                <w:sz w:val="24"/>
                <w:szCs w:val="24"/>
                <w:lang w:val="ru-RU"/>
              </w:rPr>
              <w:t xml:space="preserve"> </w:t>
            </w:r>
            <w:r w:rsidRPr="005A03AC">
              <w:rPr>
                <w:color w:val="231F20"/>
                <w:w w:val="120"/>
                <w:sz w:val="24"/>
                <w:szCs w:val="24"/>
                <w:lang w:val="ru-RU"/>
              </w:rPr>
              <w:t>сунке и на фотографии. Азбука</w:t>
            </w:r>
            <w:r w:rsidRPr="005A03AC">
              <w:rPr>
                <w:color w:val="231F20"/>
                <w:spacing w:val="1"/>
                <w:w w:val="120"/>
                <w:sz w:val="24"/>
                <w:szCs w:val="24"/>
                <w:lang w:val="ru-RU"/>
              </w:rPr>
              <w:t xml:space="preserve"> </w:t>
            </w:r>
            <w:r w:rsidRPr="005A03AC">
              <w:rPr>
                <w:color w:val="231F20"/>
                <w:w w:val="120"/>
                <w:sz w:val="24"/>
                <w:szCs w:val="24"/>
                <w:lang w:val="ru-RU"/>
              </w:rPr>
              <w:lastRenderedPageBreak/>
              <w:t>визажистики и парикмахерского</w:t>
            </w:r>
            <w:r w:rsidRPr="005A03AC">
              <w:rPr>
                <w:color w:val="231F20"/>
                <w:spacing w:val="1"/>
                <w:w w:val="120"/>
                <w:sz w:val="24"/>
                <w:szCs w:val="24"/>
                <w:lang w:val="ru-RU"/>
              </w:rPr>
              <w:t xml:space="preserve"> </w:t>
            </w:r>
            <w:r w:rsidRPr="005A03AC">
              <w:rPr>
                <w:color w:val="231F20"/>
                <w:w w:val="120"/>
                <w:sz w:val="24"/>
                <w:szCs w:val="24"/>
                <w:lang w:val="ru-RU"/>
              </w:rPr>
              <w:t>стилизма. Боди-арт и татуаж как</w:t>
            </w:r>
            <w:r w:rsidRPr="005A03AC">
              <w:rPr>
                <w:color w:val="231F20"/>
                <w:spacing w:val="1"/>
                <w:w w:val="120"/>
                <w:sz w:val="24"/>
                <w:szCs w:val="24"/>
                <w:lang w:val="ru-RU"/>
              </w:rPr>
              <w:t xml:space="preserve"> </w:t>
            </w:r>
            <w:r w:rsidRPr="005A03AC">
              <w:rPr>
                <w:color w:val="231F20"/>
                <w:w w:val="120"/>
                <w:sz w:val="24"/>
                <w:szCs w:val="24"/>
                <w:lang w:val="ru-RU"/>
              </w:rPr>
              <w:t>мода.</w:t>
            </w:r>
          </w:p>
          <w:p w:rsidR="005A03AC" w:rsidRPr="005A03AC" w:rsidRDefault="005A03AC" w:rsidP="00617EE8">
            <w:pPr>
              <w:rPr>
                <w:sz w:val="24"/>
                <w:szCs w:val="24"/>
                <w:lang w:val="ru-RU"/>
              </w:rPr>
            </w:pPr>
            <w:r w:rsidRPr="005A03AC">
              <w:rPr>
                <w:color w:val="231F20"/>
                <w:w w:val="120"/>
                <w:sz w:val="24"/>
                <w:szCs w:val="24"/>
                <w:lang w:val="ru-RU"/>
              </w:rPr>
              <w:t>Понятие</w:t>
            </w:r>
            <w:r w:rsidRPr="005A03AC">
              <w:rPr>
                <w:color w:val="231F20"/>
                <w:spacing w:val="1"/>
                <w:w w:val="120"/>
                <w:sz w:val="24"/>
                <w:szCs w:val="24"/>
                <w:lang w:val="ru-RU"/>
              </w:rPr>
              <w:t xml:space="preserve"> </w:t>
            </w:r>
            <w:r w:rsidRPr="005A03AC">
              <w:rPr>
                <w:color w:val="231F20"/>
                <w:w w:val="120"/>
                <w:sz w:val="24"/>
                <w:szCs w:val="24"/>
                <w:lang w:val="ru-RU"/>
              </w:rPr>
              <w:t>имидж дизайна.</w:t>
            </w:r>
            <w:r w:rsidRPr="005A03AC">
              <w:rPr>
                <w:color w:val="231F20"/>
                <w:spacing w:val="1"/>
                <w:w w:val="120"/>
                <w:sz w:val="24"/>
                <w:szCs w:val="24"/>
                <w:lang w:val="ru-RU"/>
              </w:rPr>
              <w:t xml:space="preserve"> </w:t>
            </w:r>
            <w:r w:rsidRPr="005A03AC">
              <w:rPr>
                <w:color w:val="231F20"/>
                <w:w w:val="120"/>
                <w:sz w:val="24"/>
                <w:szCs w:val="24"/>
                <w:lang w:val="ru-RU"/>
              </w:rPr>
              <w:t>Связь</w:t>
            </w:r>
            <w:r w:rsidRPr="005A03AC">
              <w:rPr>
                <w:color w:val="231F20"/>
                <w:spacing w:val="-51"/>
                <w:w w:val="120"/>
                <w:sz w:val="24"/>
                <w:szCs w:val="24"/>
                <w:lang w:val="ru-RU"/>
              </w:rPr>
              <w:t xml:space="preserve"> </w:t>
            </w:r>
            <w:r w:rsidRPr="005A03AC">
              <w:rPr>
                <w:color w:val="231F20"/>
                <w:w w:val="120"/>
                <w:sz w:val="24"/>
                <w:szCs w:val="24"/>
                <w:lang w:val="ru-RU"/>
              </w:rPr>
              <w:t>имидж-дизайна</w:t>
            </w:r>
            <w:r w:rsidRPr="005A03AC">
              <w:rPr>
                <w:color w:val="231F20"/>
                <w:spacing w:val="33"/>
                <w:w w:val="120"/>
                <w:sz w:val="24"/>
                <w:szCs w:val="24"/>
                <w:lang w:val="ru-RU"/>
              </w:rPr>
              <w:t xml:space="preserve"> </w:t>
            </w:r>
            <w:r w:rsidRPr="005A03AC">
              <w:rPr>
                <w:color w:val="231F20"/>
                <w:w w:val="120"/>
                <w:sz w:val="24"/>
                <w:szCs w:val="24"/>
                <w:lang w:val="ru-RU"/>
              </w:rPr>
              <w:t>с</w:t>
            </w:r>
            <w:r w:rsidRPr="005A03AC">
              <w:rPr>
                <w:color w:val="231F20"/>
                <w:spacing w:val="33"/>
                <w:w w:val="120"/>
                <w:sz w:val="24"/>
                <w:szCs w:val="24"/>
                <w:lang w:val="ru-RU"/>
              </w:rPr>
              <w:t xml:space="preserve"> </w:t>
            </w:r>
            <w:r w:rsidRPr="005A03AC">
              <w:rPr>
                <w:color w:val="231F20"/>
                <w:w w:val="120"/>
                <w:sz w:val="24"/>
                <w:szCs w:val="24"/>
                <w:lang w:val="ru-RU"/>
              </w:rPr>
              <w:t>паблик</w:t>
            </w:r>
            <w:r w:rsidRPr="005A03AC">
              <w:rPr>
                <w:color w:val="231F20"/>
                <w:spacing w:val="34"/>
                <w:w w:val="120"/>
                <w:sz w:val="24"/>
                <w:szCs w:val="24"/>
                <w:lang w:val="ru-RU"/>
              </w:rPr>
              <w:t xml:space="preserve"> </w:t>
            </w:r>
            <w:r w:rsidRPr="005A03AC">
              <w:rPr>
                <w:color w:val="231F20"/>
                <w:w w:val="120"/>
                <w:sz w:val="24"/>
                <w:szCs w:val="24"/>
                <w:lang w:val="ru-RU"/>
              </w:rPr>
              <w:t>рилей-</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 xml:space="preserve">Объяснять, </w:t>
            </w:r>
            <w:r w:rsidRPr="005A03AC">
              <w:rPr>
                <w:color w:val="231F20"/>
                <w:w w:val="115"/>
                <w:sz w:val="24"/>
                <w:szCs w:val="24"/>
                <w:lang w:val="ru-RU"/>
              </w:rPr>
              <w:t>в чём разница между творче-</w:t>
            </w:r>
            <w:r w:rsidRPr="005A03AC">
              <w:rPr>
                <w:color w:val="231F20"/>
                <w:spacing w:val="-49"/>
                <w:w w:val="115"/>
                <w:sz w:val="24"/>
                <w:szCs w:val="24"/>
                <w:lang w:val="ru-RU"/>
              </w:rPr>
              <w:t xml:space="preserve"> </w:t>
            </w:r>
            <w:r w:rsidRPr="005A03AC">
              <w:rPr>
                <w:color w:val="231F20"/>
                <w:w w:val="115"/>
                <w:sz w:val="24"/>
                <w:szCs w:val="24"/>
                <w:lang w:val="ru-RU"/>
              </w:rPr>
              <w:t>скими задачами, стоящими перед гримё-</w:t>
            </w:r>
            <w:r w:rsidRPr="005A03AC">
              <w:rPr>
                <w:color w:val="231F20"/>
                <w:spacing w:val="1"/>
                <w:w w:val="115"/>
                <w:sz w:val="24"/>
                <w:szCs w:val="24"/>
                <w:lang w:val="ru-RU"/>
              </w:rPr>
              <w:t xml:space="preserve"> </w:t>
            </w:r>
            <w:r w:rsidRPr="005A03AC">
              <w:rPr>
                <w:color w:val="231F20"/>
                <w:w w:val="115"/>
                <w:sz w:val="24"/>
                <w:szCs w:val="24"/>
                <w:lang w:val="ru-RU"/>
              </w:rPr>
              <w:t>ром</w:t>
            </w:r>
            <w:r w:rsidRPr="005A03AC">
              <w:rPr>
                <w:color w:val="231F20"/>
                <w:spacing w:val="14"/>
                <w:w w:val="115"/>
                <w:sz w:val="24"/>
                <w:szCs w:val="24"/>
                <w:lang w:val="ru-RU"/>
              </w:rPr>
              <w:t xml:space="preserve"> </w:t>
            </w:r>
            <w:r w:rsidRPr="005A03AC">
              <w:rPr>
                <w:color w:val="231F20"/>
                <w:w w:val="115"/>
                <w:sz w:val="24"/>
                <w:szCs w:val="24"/>
                <w:lang w:val="ru-RU"/>
              </w:rPr>
              <w:t>и</w:t>
            </w:r>
            <w:r w:rsidRPr="005A03AC">
              <w:rPr>
                <w:color w:val="231F20"/>
                <w:spacing w:val="14"/>
                <w:w w:val="115"/>
                <w:sz w:val="24"/>
                <w:szCs w:val="24"/>
                <w:lang w:val="ru-RU"/>
              </w:rPr>
              <w:t xml:space="preserve"> </w:t>
            </w:r>
            <w:r w:rsidRPr="005A03AC">
              <w:rPr>
                <w:color w:val="231F20"/>
                <w:w w:val="115"/>
                <w:sz w:val="24"/>
                <w:szCs w:val="24"/>
                <w:lang w:val="ru-RU"/>
              </w:rPr>
              <w:t>перед</w:t>
            </w:r>
            <w:r w:rsidRPr="005A03AC">
              <w:rPr>
                <w:color w:val="231F20"/>
                <w:spacing w:val="14"/>
                <w:w w:val="115"/>
                <w:sz w:val="24"/>
                <w:szCs w:val="24"/>
                <w:lang w:val="ru-RU"/>
              </w:rPr>
              <w:t xml:space="preserve"> </w:t>
            </w:r>
            <w:r w:rsidRPr="005A03AC">
              <w:rPr>
                <w:color w:val="231F20"/>
                <w:w w:val="115"/>
                <w:sz w:val="24"/>
                <w:szCs w:val="24"/>
                <w:lang w:val="ru-RU"/>
              </w:rPr>
              <w:t>визажистом.</w:t>
            </w:r>
          </w:p>
          <w:p w:rsidR="005A03AC" w:rsidRPr="005A03AC" w:rsidRDefault="005A03AC" w:rsidP="00617EE8">
            <w:pPr>
              <w:rPr>
                <w:sz w:val="24"/>
                <w:szCs w:val="24"/>
                <w:lang w:val="ru-RU"/>
              </w:rPr>
            </w:pPr>
            <w:r w:rsidRPr="005A03AC">
              <w:rPr>
                <w:i/>
                <w:color w:val="231F20"/>
                <w:spacing w:val="-1"/>
                <w:w w:val="120"/>
                <w:sz w:val="24"/>
                <w:szCs w:val="24"/>
                <w:lang w:val="ru-RU"/>
              </w:rPr>
              <w:t>Ориентироваться</w:t>
            </w:r>
            <w:r w:rsidRPr="005A03AC">
              <w:rPr>
                <w:i/>
                <w:color w:val="231F20"/>
                <w:spacing w:val="-9"/>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технологии</w:t>
            </w:r>
            <w:r w:rsidRPr="005A03AC">
              <w:rPr>
                <w:color w:val="231F20"/>
                <w:spacing w:val="-9"/>
                <w:w w:val="120"/>
                <w:sz w:val="24"/>
                <w:szCs w:val="24"/>
                <w:lang w:val="ru-RU"/>
              </w:rPr>
              <w:t xml:space="preserve"> </w:t>
            </w:r>
            <w:r w:rsidRPr="005A03AC">
              <w:rPr>
                <w:color w:val="231F20"/>
                <w:w w:val="120"/>
                <w:sz w:val="24"/>
                <w:szCs w:val="24"/>
                <w:lang w:val="ru-RU"/>
              </w:rPr>
              <w:t>нанесе-</w:t>
            </w:r>
            <w:r w:rsidRPr="005A03AC">
              <w:rPr>
                <w:color w:val="231F20"/>
                <w:spacing w:val="-51"/>
                <w:w w:val="120"/>
                <w:sz w:val="24"/>
                <w:szCs w:val="24"/>
                <w:lang w:val="ru-RU"/>
              </w:rPr>
              <w:t xml:space="preserve"> </w:t>
            </w:r>
            <w:r w:rsidRPr="005A03AC">
              <w:rPr>
                <w:color w:val="231F20"/>
                <w:w w:val="120"/>
                <w:sz w:val="24"/>
                <w:szCs w:val="24"/>
                <w:lang w:val="ru-RU"/>
              </w:rPr>
              <w:t>ния и снятия бытового и театрального</w:t>
            </w:r>
            <w:r w:rsidRPr="005A03AC">
              <w:rPr>
                <w:color w:val="231F20"/>
                <w:spacing w:val="1"/>
                <w:w w:val="120"/>
                <w:sz w:val="24"/>
                <w:szCs w:val="24"/>
                <w:lang w:val="ru-RU"/>
              </w:rPr>
              <w:t xml:space="preserve"> </w:t>
            </w:r>
            <w:r w:rsidRPr="005A03AC">
              <w:rPr>
                <w:color w:val="231F20"/>
                <w:w w:val="120"/>
                <w:sz w:val="24"/>
                <w:szCs w:val="24"/>
                <w:lang w:val="ru-RU"/>
              </w:rPr>
              <w:t>грима.</w:t>
            </w:r>
          </w:p>
          <w:p w:rsidR="005A03AC" w:rsidRPr="005A03AC" w:rsidRDefault="005A03AC" w:rsidP="00617EE8">
            <w:pPr>
              <w:rPr>
                <w:sz w:val="24"/>
                <w:szCs w:val="24"/>
                <w:lang w:val="ru-RU"/>
              </w:rPr>
            </w:pPr>
            <w:r w:rsidRPr="005A03AC">
              <w:rPr>
                <w:i/>
                <w:color w:val="231F20"/>
                <w:w w:val="120"/>
                <w:sz w:val="24"/>
                <w:szCs w:val="24"/>
                <w:lang w:val="ru-RU"/>
              </w:rPr>
              <w:t xml:space="preserve">Воспринимать и </w:t>
            </w:r>
            <w:r w:rsidRPr="005A03AC">
              <w:rPr>
                <w:i/>
                <w:color w:val="231F20"/>
                <w:w w:val="120"/>
                <w:sz w:val="24"/>
                <w:szCs w:val="24"/>
                <w:lang w:val="ru-RU"/>
              </w:rPr>
              <w:lastRenderedPageBreak/>
              <w:t xml:space="preserve">характеризовать </w:t>
            </w:r>
            <w:r w:rsidRPr="005A03AC">
              <w:rPr>
                <w:color w:val="231F20"/>
                <w:w w:val="120"/>
                <w:sz w:val="24"/>
                <w:szCs w:val="24"/>
                <w:lang w:val="ru-RU"/>
              </w:rPr>
              <w:t>ма-</w:t>
            </w:r>
            <w:r w:rsidRPr="005A03AC">
              <w:rPr>
                <w:color w:val="231F20"/>
                <w:spacing w:val="1"/>
                <w:w w:val="120"/>
                <w:sz w:val="24"/>
                <w:szCs w:val="24"/>
                <w:lang w:val="ru-RU"/>
              </w:rPr>
              <w:t xml:space="preserve"> </w:t>
            </w:r>
            <w:r w:rsidRPr="005A03AC">
              <w:rPr>
                <w:color w:val="231F20"/>
                <w:w w:val="120"/>
                <w:sz w:val="24"/>
                <w:szCs w:val="24"/>
                <w:lang w:val="ru-RU"/>
              </w:rPr>
              <w:t>кияж</w:t>
            </w:r>
            <w:r w:rsidRPr="005A03AC">
              <w:rPr>
                <w:color w:val="231F20"/>
                <w:spacing w:val="-13"/>
                <w:w w:val="120"/>
                <w:sz w:val="24"/>
                <w:szCs w:val="24"/>
                <w:lang w:val="ru-RU"/>
              </w:rPr>
              <w:t xml:space="preserve"> </w:t>
            </w:r>
            <w:r w:rsidRPr="005A03AC">
              <w:rPr>
                <w:color w:val="231F20"/>
                <w:w w:val="120"/>
                <w:sz w:val="24"/>
                <w:szCs w:val="24"/>
                <w:lang w:val="ru-RU"/>
              </w:rPr>
              <w:t>и</w:t>
            </w:r>
            <w:r w:rsidRPr="005A03AC">
              <w:rPr>
                <w:color w:val="231F20"/>
                <w:spacing w:val="-12"/>
                <w:w w:val="120"/>
                <w:sz w:val="24"/>
                <w:szCs w:val="24"/>
                <w:lang w:val="ru-RU"/>
              </w:rPr>
              <w:t xml:space="preserve"> </w:t>
            </w:r>
            <w:r w:rsidRPr="005A03AC">
              <w:rPr>
                <w:color w:val="231F20"/>
                <w:w w:val="120"/>
                <w:sz w:val="24"/>
                <w:szCs w:val="24"/>
                <w:lang w:val="ru-RU"/>
              </w:rPr>
              <w:t>причёску</w:t>
            </w:r>
            <w:r w:rsidRPr="005A03AC">
              <w:rPr>
                <w:color w:val="231F20"/>
                <w:spacing w:val="-12"/>
                <w:w w:val="120"/>
                <w:sz w:val="24"/>
                <w:szCs w:val="24"/>
                <w:lang w:val="ru-RU"/>
              </w:rPr>
              <w:t xml:space="preserve"> </w:t>
            </w:r>
            <w:r w:rsidRPr="005A03AC">
              <w:rPr>
                <w:color w:val="231F20"/>
                <w:w w:val="120"/>
                <w:sz w:val="24"/>
                <w:szCs w:val="24"/>
                <w:lang w:val="ru-RU"/>
              </w:rPr>
              <w:t>как</w:t>
            </w:r>
            <w:r w:rsidRPr="005A03AC">
              <w:rPr>
                <w:color w:val="231F20"/>
                <w:spacing w:val="-12"/>
                <w:w w:val="120"/>
                <w:sz w:val="24"/>
                <w:szCs w:val="24"/>
                <w:lang w:val="ru-RU"/>
              </w:rPr>
              <w:t xml:space="preserve"> </w:t>
            </w:r>
            <w:r w:rsidRPr="005A03AC">
              <w:rPr>
                <w:color w:val="231F20"/>
                <w:w w:val="120"/>
                <w:sz w:val="24"/>
                <w:szCs w:val="24"/>
                <w:lang w:val="ru-RU"/>
              </w:rPr>
              <w:t>единое</w:t>
            </w:r>
            <w:r w:rsidRPr="005A03AC">
              <w:rPr>
                <w:color w:val="231F20"/>
                <w:spacing w:val="-12"/>
                <w:w w:val="120"/>
                <w:sz w:val="24"/>
                <w:szCs w:val="24"/>
                <w:lang w:val="ru-RU"/>
              </w:rPr>
              <w:t xml:space="preserve"> </w:t>
            </w:r>
            <w:r w:rsidRPr="005A03AC">
              <w:rPr>
                <w:color w:val="231F20"/>
                <w:w w:val="120"/>
                <w:sz w:val="24"/>
                <w:szCs w:val="24"/>
                <w:lang w:val="ru-RU"/>
              </w:rPr>
              <w:t>композици-</w:t>
            </w:r>
            <w:r w:rsidRPr="005A03AC">
              <w:rPr>
                <w:color w:val="231F20"/>
                <w:spacing w:val="-52"/>
                <w:w w:val="120"/>
                <w:sz w:val="24"/>
                <w:szCs w:val="24"/>
                <w:lang w:val="ru-RU"/>
              </w:rPr>
              <w:t xml:space="preserve"> </w:t>
            </w:r>
            <w:r w:rsidRPr="005A03AC">
              <w:rPr>
                <w:color w:val="231F20"/>
                <w:w w:val="120"/>
                <w:sz w:val="24"/>
                <w:szCs w:val="24"/>
                <w:lang w:val="ru-RU"/>
              </w:rPr>
              <w:t>онное</w:t>
            </w:r>
            <w:r w:rsidRPr="005A03AC">
              <w:rPr>
                <w:color w:val="231F20"/>
                <w:spacing w:val="8"/>
                <w:w w:val="120"/>
                <w:sz w:val="24"/>
                <w:szCs w:val="24"/>
                <w:lang w:val="ru-RU"/>
              </w:rPr>
              <w:t xml:space="preserve"> </w:t>
            </w:r>
            <w:r w:rsidRPr="005A03AC">
              <w:rPr>
                <w:color w:val="231F20"/>
                <w:w w:val="120"/>
                <w:sz w:val="24"/>
                <w:szCs w:val="24"/>
                <w:lang w:val="ru-RU"/>
              </w:rPr>
              <w:t>целое.</w:t>
            </w:r>
          </w:p>
          <w:p w:rsidR="005A03AC" w:rsidRPr="005A03AC" w:rsidRDefault="005A03AC" w:rsidP="00617EE8">
            <w:pPr>
              <w:rPr>
                <w:sz w:val="24"/>
                <w:szCs w:val="24"/>
                <w:lang w:val="ru-RU"/>
              </w:rPr>
            </w:pPr>
            <w:r w:rsidRPr="005A03AC">
              <w:rPr>
                <w:i/>
                <w:color w:val="231F20"/>
                <w:spacing w:val="-1"/>
                <w:w w:val="120"/>
                <w:sz w:val="24"/>
                <w:szCs w:val="24"/>
                <w:lang w:val="ru-RU"/>
              </w:rPr>
              <w:t>Определять</w:t>
            </w:r>
            <w:r w:rsidRPr="005A03AC">
              <w:rPr>
                <w:i/>
                <w:color w:val="231F20"/>
                <w:spacing w:val="-10"/>
                <w:w w:val="120"/>
                <w:sz w:val="24"/>
                <w:szCs w:val="24"/>
                <w:lang w:val="ru-RU"/>
              </w:rPr>
              <w:t xml:space="preserve"> </w:t>
            </w:r>
            <w:r w:rsidRPr="005A03AC">
              <w:rPr>
                <w:color w:val="231F20"/>
                <w:spacing w:val="-1"/>
                <w:w w:val="120"/>
                <w:sz w:val="24"/>
                <w:szCs w:val="24"/>
                <w:lang w:val="ru-RU"/>
              </w:rPr>
              <w:t>чёткое</w:t>
            </w:r>
            <w:r w:rsidRPr="005A03AC">
              <w:rPr>
                <w:color w:val="231F20"/>
                <w:spacing w:val="-10"/>
                <w:w w:val="120"/>
                <w:sz w:val="24"/>
                <w:szCs w:val="24"/>
                <w:lang w:val="ru-RU"/>
              </w:rPr>
              <w:t xml:space="preserve"> </w:t>
            </w:r>
            <w:r w:rsidRPr="005A03AC">
              <w:rPr>
                <w:color w:val="231F20"/>
                <w:spacing w:val="-1"/>
                <w:w w:val="120"/>
                <w:sz w:val="24"/>
                <w:szCs w:val="24"/>
                <w:lang w:val="ru-RU"/>
              </w:rPr>
              <w:t>ощущение</w:t>
            </w:r>
            <w:r w:rsidRPr="005A03AC">
              <w:rPr>
                <w:color w:val="231F20"/>
                <w:spacing w:val="-11"/>
                <w:w w:val="120"/>
                <w:sz w:val="24"/>
                <w:szCs w:val="24"/>
                <w:lang w:val="ru-RU"/>
              </w:rPr>
              <w:t xml:space="preserve"> </w:t>
            </w:r>
            <w:r w:rsidRPr="005A03AC">
              <w:rPr>
                <w:color w:val="231F20"/>
                <w:w w:val="120"/>
                <w:sz w:val="24"/>
                <w:szCs w:val="24"/>
                <w:lang w:val="ru-RU"/>
              </w:rPr>
              <w:t>эстетиче-</w:t>
            </w:r>
            <w:r w:rsidRPr="005A03AC">
              <w:rPr>
                <w:color w:val="231F20"/>
                <w:spacing w:val="-51"/>
                <w:w w:val="120"/>
                <w:sz w:val="24"/>
                <w:szCs w:val="24"/>
                <w:lang w:val="ru-RU"/>
              </w:rPr>
              <w:t xml:space="preserve"> </w:t>
            </w:r>
            <w:r w:rsidRPr="005A03AC">
              <w:rPr>
                <w:color w:val="231F20"/>
                <w:w w:val="120"/>
                <w:sz w:val="24"/>
                <w:szCs w:val="24"/>
                <w:lang w:val="ru-RU"/>
              </w:rPr>
              <w:t>ских</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этических</w:t>
            </w:r>
            <w:r w:rsidRPr="005A03AC">
              <w:rPr>
                <w:color w:val="231F20"/>
                <w:spacing w:val="4"/>
                <w:w w:val="120"/>
                <w:sz w:val="24"/>
                <w:szCs w:val="24"/>
                <w:lang w:val="ru-RU"/>
              </w:rPr>
              <w:t xml:space="preserve"> </w:t>
            </w:r>
            <w:r w:rsidRPr="005A03AC">
              <w:rPr>
                <w:color w:val="231F20"/>
                <w:w w:val="120"/>
                <w:sz w:val="24"/>
                <w:szCs w:val="24"/>
                <w:lang w:val="ru-RU"/>
              </w:rPr>
              <w:t>границ</w:t>
            </w:r>
            <w:r w:rsidRPr="005A03AC">
              <w:rPr>
                <w:color w:val="231F20"/>
                <w:spacing w:val="4"/>
                <w:w w:val="120"/>
                <w:sz w:val="24"/>
                <w:szCs w:val="24"/>
                <w:lang w:val="ru-RU"/>
              </w:rPr>
              <w:t xml:space="preserve"> </w:t>
            </w:r>
            <w:r w:rsidRPr="005A03AC">
              <w:rPr>
                <w:color w:val="231F20"/>
                <w:w w:val="120"/>
                <w:sz w:val="24"/>
                <w:szCs w:val="24"/>
                <w:lang w:val="ru-RU"/>
              </w:rPr>
              <w:t>применения</w:t>
            </w:r>
          </w:p>
        </w:tc>
      </w:tr>
    </w:tbl>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3948"/>
        </w:trPr>
        <w:tc>
          <w:tcPr>
            <w:tcW w:w="2721" w:type="dxa"/>
            <w:tcBorders>
              <w:top w:val="single" w:sz="6" w:space="0" w:color="231F20"/>
              <w:left w:val="single" w:sz="6" w:space="0" w:color="231F20"/>
              <w:bottom w:val="single" w:sz="6" w:space="0" w:color="231F20"/>
            </w:tcBorders>
          </w:tcPr>
          <w:p w:rsidR="005A03AC" w:rsidRPr="00121E8C" w:rsidRDefault="005A03AC" w:rsidP="00617EE8">
            <w:pPr>
              <w:rPr>
                <w:sz w:val="24"/>
                <w:szCs w:val="24"/>
              </w:rPr>
            </w:pP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шнз, технологией социального по-</w:t>
            </w:r>
            <w:r w:rsidRPr="005A03AC">
              <w:rPr>
                <w:color w:val="231F20"/>
                <w:spacing w:val="-49"/>
                <w:w w:val="115"/>
                <w:sz w:val="24"/>
                <w:szCs w:val="24"/>
                <w:lang w:val="ru-RU"/>
              </w:rPr>
              <w:t xml:space="preserve"> </w:t>
            </w:r>
            <w:r w:rsidRPr="005A03AC">
              <w:rPr>
                <w:color w:val="231F20"/>
                <w:w w:val="115"/>
                <w:sz w:val="24"/>
                <w:szCs w:val="24"/>
                <w:lang w:val="ru-RU"/>
              </w:rPr>
              <w:t>ведения, рекламой, общественной</w:t>
            </w:r>
            <w:r w:rsidRPr="005A03AC">
              <w:rPr>
                <w:color w:val="231F20"/>
                <w:spacing w:val="-49"/>
                <w:w w:val="115"/>
                <w:sz w:val="24"/>
                <w:szCs w:val="24"/>
                <w:lang w:val="ru-RU"/>
              </w:rPr>
              <w:t xml:space="preserve"> </w:t>
            </w:r>
            <w:r w:rsidRPr="005A03AC">
              <w:rPr>
                <w:color w:val="231F20"/>
                <w:w w:val="120"/>
                <w:sz w:val="24"/>
                <w:szCs w:val="24"/>
                <w:lang w:val="ru-RU"/>
              </w:rPr>
              <w:t>деятельностью и политикой. Ма-</w:t>
            </w:r>
            <w:r w:rsidRPr="005A03AC">
              <w:rPr>
                <w:color w:val="231F20"/>
                <w:spacing w:val="-51"/>
                <w:w w:val="120"/>
                <w:sz w:val="24"/>
                <w:szCs w:val="24"/>
                <w:lang w:val="ru-RU"/>
              </w:rPr>
              <w:t xml:space="preserve"> </w:t>
            </w:r>
            <w:r w:rsidRPr="005A03AC">
              <w:rPr>
                <w:color w:val="231F20"/>
                <w:w w:val="120"/>
                <w:sz w:val="24"/>
                <w:szCs w:val="24"/>
                <w:lang w:val="ru-RU"/>
              </w:rPr>
              <w:t>териализация</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имидж-дизайне</w:t>
            </w:r>
            <w:r w:rsidRPr="005A03AC">
              <w:rPr>
                <w:color w:val="231F20"/>
                <w:spacing w:val="1"/>
                <w:w w:val="120"/>
                <w:sz w:val="24"/>
                <w:szCs w:val="24"/>
                <w:lang w:val="ru-RU"/>
              </w:rPr>
              <w:t xml:space="preserve"> </w:t>
            </w:r>
            <w:r w:rsidRPr="005A03AC">
              <w:rPr>
                <w:color w:val="231F20"/>
                <w:w w:val="120"/>
                <w:sz w:val="24"/>
                <w:szCs w:val="24"/>
                <w:lang w:val="ru-RU"/>
              </w:rPr>
              <w:t>психосоциальных</w:t>
            </w:r>
            <w:r w:rsidRPr="005A03AC">
              <w:rPr>
                <w:color w:val="231F20"/>
                <w:spacing w:val="1"/>
                <w:w w:val="120"/>
                <w:sz w:val="24"/>
                <w:szCs w:val="24"/>
                <w:lang w:val="ru-RU"/>
              </w:rPr>
              <w:t xml:space="preserve"> </w:t>
            </w:r>
            <w:r w:rsidRPr="005A03AC">
              <w:rPr>
                <w:color w:val="231F20"/>
                <w:w w:val="120"/>
                <w:sz w:val="24"/>
                <w:szCs w:val="24"/>
                <w:lang w:val="ru-RU"/>
              </w:rPr>
              <w:t>притязаний</w:t>
            </w:r>
            <w:r w:rsidRPr="005A03AC">
              <w:rPr>
                <w:color w:val="231F20"/>
                <w:spacing w:val="-51"/>
                <w:w w:val="120"/>
                <w:sz w:val="24"/>
                <w:szCs w:val="24"/>
                <w:lang w:val="ru-RU"/>
              </w:rPr>
              <w:t xml:space="preserve"> </w:t>
            </w:r>
            <w:r w:rsidRPr="005A03AC">
              <w:rPr>
                <w:color w:val="231F20"/>
                <w:w w:val="115"/>
                <w:sz w:val="24"/>
                <w:szCs w:val="24"/>
                <w:lang w:val="ru-RU"/>
              </w:rPr>
              <w:t>личности на публичное моделиро-</w:t>
            </w:r>
            <w:r w:rsidRPr="005A03AC">
              <w:rPr>
                <w:color w:val="231F20"/>
                <w:spacing w:val="-49"/>
                <w:w w:val="115"/>
                <w:sz w:val="24"/>
                <w:szCs w:val="24"/>
                <w:lang w:val="ru-RU"/>
              </w:rPr>
              <w:t xml:space="preserve"> </w:t>
            </w:r>
            <w:r w:rsidRPr="005A03AC">
              <w:rPr>
                <w:color w:val="231F20"/>
                <w:w w:val="120"/>
                <w:sz w:val="24"/>
                <w:szCs w:val="24"/>
                <w:lang w:val="ru-RU"/>
              </w:rPr>
              <w:t>вание</w:t>
            </w:r>
            <w:r w:rsidRPr="005A03AC">
              <w:rPr>
                <w:color w:val="231F20"/>
                <w:spacing w:val="7"/>
                <w:w w:val="120"/>
                <w:sz w:val="24"/>
                <w:szCs w:val="24"/>
                <w:lang w:val="ru-RU"/>
              </w:rPr>
              <w:t xml:space="preserve"> </w:t>
            </w:r>
            <w:r w:rsidRPr="005A03AC">
              <w:rPr>
                <w:color w:val="231F20"/>
                <w:w w:val="120"/>
                <w:sz w:val="24"/>
                <w:szCs w:val="24"/>
                <w:lang w:val="ru-RU"/>
              </w:rPr>
              <w:t>желаемого</w:t>
            </w:r>
            <w:r w:rsidRPr="005A03AC">
              <w:rPr>
                <w:color w:val="231F20"/>
                <w:spacing w:val="7"/>
                <w:w w:val="120"/>
                <w:sz w:val="24"/>
                <w:szCs w:val="24"/>
                <w:lang w:val="ru-RU"/>
              </w:rPr>
              <w:t xml:space="preserve"> </w:t>
            </w:r>
            <w:r w:rsidRPr="005A03AC">
              <w:rPr>
                <w:color w:val="231F20"/>
                <w:w w:val="120"/>
                <w:sz w:val="24"/>
                <w:szCs w:val="24"/>
                <w:lang w:val="ru-RU"/>
              </w:rPr>
              <w:t>облика.</w:t>
            </w:r>
          </w:p>
          <w:p w:rsidR="005A03AC" w:rsidRPr="005A03AC" w:rsidRDefault="005A03AC" w:rsidP="00617EE8">
            <w:pPr>
              <w:rPr>
                <w:sz w:val="24"/>
                <w:szCs w:val="24"/>
                <w:lang w:val="ru-RU"/>
              </w:rPr>
            </w:pPr>
            <w:r w:rsidRPr="005A03AC">
              <w:rPr>
                <w:color w:val="231F20"/>
                <w:w w:val="115"/>
                <w:sz w:val="24"/>
                <w:szCs w:val="24"/>
                <w:lang w:val="ru-RU"/>
              </w:rPr>
              <w:t>Выполнение</w:t>
            </w:r>
            <w:r w:rsidRPr="005A03AC">
              <w:rPr>
                <w:color w:val="231F20"/>
                <w:spacing w:val="1"/>
                <w:w w:val="115"/>
                <w:sz w:val="24"/>
                <w:szCs w:val="24"/>
                <w:lang w:val="ru-RU"/>
              </w:rPr>
              <w:t xml:space="preserve"> </w:t>
            </w:r>
            <w:r w:rsidRPr="005A03AC">
              <w:rPr>
                <w:color w:val="231F20"/>
                <w:w w:val="115"/>
                <w:sz w:val="24"/>
                <w:szCs w:val="24"/>
                <w:lang w:val="ru-RU"/>
              </w:rPr>
              <w:t>практических</w:t>
            </w:r>
            <w:r w:rsidRPr="005A03AC">
              <w:rPr>
                <w:color w:val="231F20"/>
                <w:spacing w:val="1"/>
                <w:w w:val="115"/>
                <w:sz w:val="24"/>
                <w:szCs w:val="24"/>
                <w:lang w:val="ru-RU"/>
              </w:rPr>
              <w:t xml:space="preserve"> </w:t>
            </w:r>
            <w:r w:rsidRPr="005A03AC">
              <w:rPr>
                <w:color w:val="231F20"/>
                <w:w w:val="115"/>
                <w:sz w:val="24"/>
                <w:szCs w:val="24"/>
                <w:lang w:val="ru-RU"/>
              </w:rPr>
              <w:t>работ</w:t>
            </w:r>
            <w:r w:rsidRPr="005A03AC">
              <w:rPr>
                <w:color w:val="231F20"/>
                <w:spacing w:val="-49"/>
                <w:w w:val="115"/>
                <w:sz w:val="24"/>
                <w:szCs w:val="24"/>
                <w:lang w:val="ru-RU"/>
              </w:rPr>
              <w:t xml:space="preserve"> </w:t>
            </w:r>
            <w:r w:rsidRPr="005A03AC">
              <w:rPr>
                <w:color w:val="231F20"/>
                <w:w w:val="115"/>
                <w:sz w:val="24"/>
                <w:szCs w:val="24"/>
                <w:lang w:val="ru-RU"/>
              </w:rPr>
              <w:t>по теме «Изменение образа сред-</w:t>
            </w:r>
            <w:r w:rsidRPr="005A03AC">
              <w:rPr>
                <w:color w:val="231F20"/>
                <w:spacing w:val="1"/>
                <w:w w:val="115"/>
                <w:sz w:val="24"/>
                <w:szCs w:val="24"/>
                <w:lang w:val="ru-RU"/>
              </w:rPr>
              <w:t xml:space="preserve"> </w:t>
            </w:r>
            <w:r w:rsidRPr="005A03AC">
              <w:rPr>
                <w:color w:val="231F20"/>
                <w:w w:val="115"/>
                <w:sz w:val="24"/>
                <w:szCs w:val="24"/>
                <w:lang w:val="ru-RU"/>
              </w:rPr>
              <w:t>ствами</w:t>
            </w:r>
            <w:r w:rsidRPr="005A03AC">
              <w:rPr>
                <w:color w:val="231F20"/>
                <w:spacing w:val="1"/>
                <w:w w:val="115"/>
                <w:sz w:val="24"/>
                <w:szCs w:val="24"/>
                <w:lang w:val="ru-RU"/>
              </w:rPr>
              <w:t xml:space="preserve"> </w:t>
            </w:r>
            <w:r w:rsidRPr="005A03AC">
              <w:rPr>
                <w:color w:val="231F20"/>
                <w:w w:val="115"/>
                <w:sz w:val="24"/>
                <w:szCs w:val="24"/>
                <w:lang w:val="ru-RU"/>
              </w:rPr>
              <w:t>внешней</w:t>
            </w:r>
            <w:r w:rsidRPr="005A03AC">
              <w:rPr>
                <w:color w:val="231F20"/>
                <w:spacing w:val="1"/>
                <w:w w:val="115"/>
                <w:sz w:val="24"/>
                <w:szCs w:val="24"/>
                <w:lang w:val="ru-RU"/>
              </w:rPr>
              <w:t xml:space="preserve"> </w:t>
            </w:r>
            <w:r w:rsidRPr="005A03AC">
              <w:rPr>
                <w:color w:val="231F20"/>
                <w:w w:val="115"/>
                <w:sz w:val="24"/>
                <w:szCs w:val="24"/>
                <w:lang w:val="ru-RU"/>
              </w:rPr>
              <w:t>выразительно-</w:t>
            </w:r>
            <w:r w:rsidRPr="005A03AC">
              <w:rPr>
                <w:color w:val="231F20"/>
                <w:spacing w:val="1"/>
                <w:w w:val="115"/>
                <w:sz w:val="24"/>
                <w:szCs w:val="24"/>
                <w:lang w:val="ru-RU"/>
              </w:rPr>
              <w:t xml:space="preserve"> </w:t>
            </w:r>
            <w:r w:rsidRPr="005A03AC">
              <w:rPr>
                <w:color w:val="231F20"/>
                <w:w w:val="115"/>
                <w:sz w:val="24"/>
                <w:szCs w:val="24"/>
                <w:lang w:val="ru-RU"/>
              </w:rPr>
              <w:t>сти»: подбор вариантов причёски</w:t>
            </w:r>
            <w:r w:rsidRPr="005A03AC">
              <w:rPr>
                <w:color w:val="231F20"/>
                <w:spacing w:val="1"/>
                <w:w w:val="115"/>
                <w:sz w:val="24"/>
                <w:szCs w:val="24"/>
                <w:lang w:val="ru-RU"/>
              </w:rPr>
              <w:t xml:space="preserve"> </w:t>
            </w:r>
            <w:r w:rsidRPr="005A03AC">
              <w:rPr>
                <w:color w:val="231F20"/>
                <w:w w:val="115"/>
                <w:sz w:val="24"/>
                <w:szCs w:val="24"/>
                <w:lang w:val="ru-RU"/>
              </w:rPr>
              <w:t>и грима для создания различных</w:t>
            </w:r>
            <w:r w:rsidRPr="005A03AC">
              <w:rPr>
                <w:color w:val="231F20"/>
                <w:spacing w:val="1"/>
                <w:w w:val="115"/>
                <w:sz w:val="24"/>
                <w:szCs w:val="24"/>
                <w:lang w:val="ru-RU"/>
              </w:rPr>
              <w:t xml:space="preserve"> </w:t>
            </w:r>
            <w:r w:rsidRPr="005A03AC">
              <w:rPr>
                <w:color w:val="231F20"/>
                <w:w w:val="115"/>
                <w:sz w:val="24"/>
                <w:szCs w:val="24"/>
                <w:lang w:val="ru-RU"/>
              </w:rPr>
              <w:t>образов</w:t>
            </w:r>
            <w:r w:rsidRPr="005A03AC">
              <w:rPr>
                <w:color w:val="231F20"/>
                <w:spacing w:val="1"/>
                <w:w w:val="115"/>
                <w:sz w:val="24"/>
                <w:szCs w:val="24"/>
                <w:lang w:val="ru-RU"/>
              </w:rPr>
              <w:t xml:space="preserve"> </w:t>
            </w:r>
            <w:r w:rsidRPr="005A03AC">
              <w:rPr>
                <w:color w:val="231F20"/>
                <w:w w:val="115"/>
                <w:sz w:val="24"/>
                <w:szCs w:val="24"/>
                <w:lang w:val="ru-RU"/>
              </w:rPr>
              <w:t>одного</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того</w:t>
            </w:r>
            <w:r w:rsidRPr="005A03AC">
              <w:rPr>
                <w:color w:val="231F20"/>
                <w:spacing w:val="1"/>
                <w:w w:val="115"/>
                <w:sz w:val="24"/>
                <w:szCs w:val="24"/>
                <w:lang w:val="ru-RU"/>
              </w:rPr>
              <w:t xml:space="preserve"> </w:t>
            </w:r>
            <w:r w:rsidRPr="005A03AC">
              <w:rPr>
                <w:color w:val="231F20"/>
                <w:w w:val="115"/>
                <w:sz w:val="24"/>
                <w:szCs w:val="24"/>
                <w:lang w:val="ru-RU"/>
              </w:rPr>
              <w:t>же</w:t>
            </w:r>
            <w:r w:rsidRPr="005A03AC">
              <w:rPr>
                <w:color w:val="231F20"/>
                <w:spacing w:val="1"/>
                <w:w w:val="115"/>
                <w:sz w:val="24"/>
                <w:szCs w:val="24"/>
                <w:lang w:val="ru-RU"/>
              </w:rPr>
              <w:t xml:space="preserve"> </w:t>
            </w:r>
            <w:r w:rsidRPr="005A03AC">
              <w:rPr>
                <w:color w:val="231F20"/>
                <w:w w:val="115"/>
                <w:sz w:val="24"/>
                <w:szCs w:val="24"/>
                <w:lang w:val="ru-RU"/>
              </w:rPr>
              <w:t>лица.</w:t>
            </w:r>
            <w:r w:rsidRPr="005A03AC">
              <w:rPr>
                <w:color w:val="231F20"/>
                <w:spacing w:val="-49"/>
                <w:w w:val="115"/>
                <w:sz w:val="24"/>
                <w:szCs w:val="24"/>
                <w:lang w:val="ru-RU"/>
              </w:rPr>
              <w:t xml:space="preserve"> </w:t>
            </w:r>
            <w:r w:rsidRPr="005A03AC">
              <w:rPr>
                <w:color w:val="231F20"/>
                <w:w w:val="115"/>
                <w:sz w:val="24"/>
                <w:szCs w:val="24"/>
                <w:lang w:val="ru-RU"/>
              </w:rPr>
              <w:t>Рисунок</w:t>
            </w:r>
            <w:r w:rsidRPr="005A03AC">
              <w:rPr>
                <w:color w:val="231F20"/>
                <w:spacing w:val="1"/>
                <w:w w:val="115"/>
                <w:sz w:val="24"/>
                <w:szCs w:val="24"/>
                <w:lang w:val="ru-RU"/>
              </w:rPr>
              <w:t xml:space="preserve"> </w:t>
            </w:r>
            <w:r w:rsidRPr="005A03AC">
              <w:rPr>
                <w:color w:val="231F20"/>
                <w:w w:val="115"/>
                <w:sz w:val="24"/>
                <w:szCs w:val="24"/>
                <w:lang w:val="ru-RU"/>
              </w:rPr>
              <w:t>или</w:t>
            </w:r>
            <w:r w:rsidRPr="005A03AC">
              <w:rPr>
                <w:color w:val="231F20"/>
                <w:spacing w:val="1"/>
                <w:w w:val="115"/>
                <w:sz w:val="24"/>
                <w:szCs w:val="24"/>
                <w:lang w:val="ru-RU"/>
              </w:rPr>
              <w:t xml:space="preserve"> </w:t>
            </w:r>
            <w:r w:rsidRPr="005A03AC">
              <w:rPr>
                <w:color w:val="231F20"/>
                <w:w w:val="115"/>
                <w:sz w:val="24"/>
                <w:szCs w:val="24"/>
                <w:lang w:val="ru-RU"/>
              </w:rPr>
              <w:t>коллаж.</w:t>
            </w:r>
            <w:r w:rsidRPr="005A03AC">
              <w:rPr>
                <w:color w:val="231F20"/>
                <w:spacing w:val="1"/>
                <w:w w:val="115"/>
                <w:sz w:val="24"/>
                <w:szCs w:val="24"/>
                <w:lang w:val="ru-RU"/>
              </w:rPr>
              <w:t xml:space="preserve"> </w:t>
            </w:r>
            <w:r w:rsidRPr="005A03AC">
              <w:rPr>
                <w:color w:val="231F20"/>
                <w:w w:val="115"/>
                <w:sz w:val="24"/>
                <w:szCs w:val="24"/>
                <w:lang w:val="ru-RU"/>
              </w:rPr>
              <w:t>Выполне-</w:t>
            </w:r>
            <w:r w:rsidRPr="005A03AC">
              <w:rPr>
                <w:color w:val="231F20"/>
                <w:spacing w:val="1"/>
                <w:w w:val="115"/>
                <w:sz w:val="24"/>
                <w:szCs w:val="24"/>
                <w:lang w:val="ru-RU"/>
              </w:rPr>
              <w:t xml:space="preserve"> </w:t>
            </w:r>
            <w:r w:rsidRPr="005A03AC">
              <w:rPr>
                <w:color w:val="231F20"/>
                <w:w w:val="115"/>
                <w:sz w:val="24"/>
                <w:szCs w:val="24"/>
                <w:lang w:val="ru-RU"/>
              </w:rPr>
              <w:t>ние упражнений по освоению на-</w:t>
            </w:r>
            <w:r w:rsidRPr="005A03AC">
              <w:rPr>
                <w:color w:val="231F20"/>
                <w:spacing w:val="1"/>
                <w:w w:val="115"/>
                <w:sz w:val="24"/>
                <w:szCs w:val="24"/>
                <w:lang w:val="ru-RU"/>
              </w:rPr>
              <w:t xml:space="preserve"> </w:t>
            </w:r>
            <w:r w:rsidRPr="005A03AC">
              <w:rPr>
                <w:color w:val="231F20"/>
                <w:w w:val="115"/>
                <w:sz w:val="24"/>
                <w:szCs w:val="24"/>
                <w:lang w:val="ru-RU"/>
              </w:rPr>
              <w:t>выков</w:t>
            </w:r>
            <w:r w:rsidRPr="005A03AC">
              <w:rPr>
                <w:color w:val="231F20"/>
                <w:spacing w:val="-6"/>
                <w:w w:val="115"/>
                <w:sz w:val="24"/>
                <w:szCs w:val="24"/>
                <w:lang w:val="ru-RU"/>
              </w:rPr>
              <w:t xml:space="preserve"> </w:t>
            </w:r>
            <w:r w:rsidRPr="005A03AC">
              <w:rPr>
                <w:color w:val="231F20"/>
                <w:w w:val="115"/>
                <w:sz w:val="24"/>
                <w:szCs w:val="24"/>
                <w:lang w:val="ru-RU"/>
              </w:rPr>
              <w:t>и</w:t>
            </w:r>
            <w:r w:rsidRPr="005A03AC">
              <w:rPr>
                <w:color w:val="231F20"/>
                <w:spacing w:val="-6"/>
                <w:w w:val="115"/>
                <w:sz w:val="24"/>
                <w:szCs w:val="24"/>
                <w:lang w:val="ru-RU"/>
              </w:rPr>
              <w:t xml:space="preserve"> </w:t>
            </w:r>
            <w:r w:rsidRPr="005A03AC">
              <w:rPr>
                <w:color w:val="231F20"/>
                <w:w w:val="115"/>
                <w:sz w:val="24"/>
                <w:szCs w:val="24"/>
                <w:lang w:val="ru-RU"/>
              </w:rPr>
              <w:t>технологий</w:t>
            </w:r>
            <w:r w:rsidRPr="005A03AC">
              <w:rPr>
                <w:color w:val="231F20"/>
                <w:spacing w:val="-6"/>
                <w:w w:val="115"/>
                <w:sz w:val="24"/>
                <w:szCs w:val="24"/>
                <w:lang w:val="ru-RU"/>
              </w:rPr>
              <w:t xml:space="preserve"> </w:t>
            </w:r>
            <w:r w:rsidRPr="005A03AC">
              <w:rPr>
                <w:color w:val="231F20"/>
                <w:w w:val="115"/>
                <w:sz w:val="24"/>
                <w:szCs w:val="24"/>
                <w:lang w:val="ru-RU"/>
              </w:rPr>
              <w:t>бытового</w:t>
            </w:r>
            <w:r w:rsidRPr="005A03AC">
              <w:rPr>
                <w:color w:val="231F20"/>
                <w:spacing w:val="-6"/>
                <w:w w:val="115"/>
                <w:sz w:val="24"/>
                <w:szCs w:val="24"/>
                <w:lang w:val="ru-RU"/>
              </w:rPr>
              <w:t xml:space="preserve"> </w:t>
            </w:r>
            <w:r w:rsidRPr="005A03AC">
              <w:rPr>
                <w:color w:val="231F20"/>
                <w:w w:val="115"/>
                <w:sz w:val="24"/>
                <w:szCs w:val="24"/>
                <w:lang w:val="ru-RU"/>
              </w:rPr>
              <w:t>гри-</w:t>
            </w:r>
            <w:r w:rsidRPr="005A03AC">
              <w:rPr>
                <w:color w:val="231F20"/>
                <w:spacing w:val="-49"/>
                <w:w w:val="115"/>
                <w:sz w:val="24"/>
                <w:szCs w:val="24"/>
                <w:lang w:val="ru-RU"/>
              </w:rPr>
              <w:t xml:space="preserve"> </w:t>
            </w:r>
            <w:r w:rsidRPr="005A03AC">
              <w:rPr>
                <w:color w:val="231F20"/>
                <w:w w:val="115"/>
                <w:sz w:val="24"/>
                <w:szCs w:val="24"/>
                <w:lang w:val="ru-RU"/>
              </w:rPr>
              <w:t>ма</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макияжа;</w:t>
            </w:r>
            <w:r w:rsidRPr="005A03AC">
              <w:rPr>
                <w:color w:val="231F20"/>
                <w:spacing w:val="1"/>
                <w:w w:val="115"/>
                <w:sz w:val="24"/>
                <w:szCs w:val="24"/>
                <w:lang w:val="ru-RU"/>
              </w:rPr>
              <w:t xml:space="preserve"> </w:t>
            </w:r>
            <w:r w:rsidRPr="005A03AC">
              <w:rPr>
                <w:color w:val="231F20"/>
                <w:w w:val="115"/>
                <w:sz w:val="24"/>
                <w:szCs w:val="24"/>
                <w:lang w:val="ru-RU"/>
              </w:rPr>
              <w:t>создание</w:t>
            </w:r>
            <w:r w:rsidRPr="005A03AC">
              <w:rPr>
                <w:color w:val="231F20"/>
                <w:spacing w:val="1"/>
                <w:w w:val="115"/>
                <w:sz w:val="24"/>
                <w:szCs w:val="24"/>
                <w:lang w:val="ru-RU"/>
              </w:rPr>
              <w:t xml:space="preserve"> </w:t>
            </w:r>
            <w:r w:rsidRPr="005A03AC">
              <w:rPr>
                <w:color w:val="231F20"/>
                <w:w w:val="115"/>
                <w:sz w:val="24"/>
                <w:szCs w:val="24"/>
                <w:lang w:val="ru-RU"/>
              </w:rPr>
              <w:t>сред-</w:t>
            </w:r>
            <w:r w:rsidRPr="005A03AC">
              <w:rPr>
                <w:color w:val="231F20"/>
                <w:spacing w:val="1"/>
                <w:w w:val="115"/>
                <w:sz w:val="24"/>
                <w:szCs w:val="24"/>
                <w:lang w:val="ru-RU"/>
              </w:rPr>
              <w:t xml:space="preserve"> </w:t>
            </w:r>
            <w:r w:rsidRPr="005A03AC">
              <w:rPr>
                <w:color w:val="231F20"/>
                <w:w w:val="115"/>
                <w:sz w:val="24"/>
                <w:szCs w:val="24"/>
                <w:lang w:val="ru-RU"/>
              </w:rPr>
              <w:lastRenderedPageBreak/>
              <w:t>ствами</w:t>
            </w:r>
            <w:r w:rsidRPr="005A03AC">
              <w:rPr>
                <w:color w:val="231F20"/>
                <w:spacing w:val="-9"/>
                <w:w w:val="115"/>
                <w:sz w:val="24"/>
                <w:szCs w:val="24"/>
                <w:lang w:val="ru-RU"/>
              </w:rPr>
              <w:t xml:space="preserve"> </w:t>
            </w:r>
            <w:r w:rsidRPr="005A03AC">
              <w:rPr>
                <w:color w:val="231F20"/>
                <w:w w:val="115"/>
                <w:sz w:val="24"/>
                <w:szCs w:val="24"/>
                <w:lang w:val="ru-RU"/>
              </w:rPr>
              <w:t>грима</w:t>
            </w:r>
            <w:r w:rsidRPr="005A03AC">
              <w:rPr>
                <w:color w:val="231F20"/>
                <w:spacing w:val="-8"/>
                <w:w w:val="115"/>
                <w:sz w:val="24"/>
                <w:szCs w:val="24"/>
                <w:lang w:val="ru-RU"/>
              </w:rPr>
              <w:t xml:space="preserve"> </w:t>
            </w:r>
            <w:r w:rsidRPr="005A03AC">
              <w:rPr>
                <w:color w:val="231F20"/>
                <w:w w:val="115"/>
                <w:sz w:val="24"/>
                <w:szCs w:val="24"/>
                <w:lang w:val="ru-RU"/>
              </w:rPr>
              <w:t>образа</w:t>
            </w:r>
            <w:r w:rsidRPr="005A03AC">
              <w:rPr>
                <w:color w:val="231F20"/>
                <w:spacing w:val="-8"/>
                <w:w w:val="115"/>
                <w:sz w:val="24"/>
                <w:szCs w:val="24"/>
                <w:lang w:val="ru-RU"/>
              </w:rPr>
              <w:t xml:space="preserve"> </w:t>
            </w:r>
            <w:r w:rsidRPr="005A03AC">
              <w:rPr>
                <w:color w:val="231F20"/>
                <w:w w:val="115"/>
                <w:sz w:val="24"/>
                <w:szCs w:val="24"/>
                <w:lang w:val="ru-RU"/>
              </w:rPr>
              <w:t>сценического</w:t>
            </w:r>
            <w:r w:rsidRPr="005A03AC">
              <w:rPr>
                <w:color w:val="231F20"/>
                <w:spacing w:val="-50"/>
                <w:w w:val="115"/>
                <w:sz w:val="24"/>
                <w:szCs w:val="24"/>
                <w:lang w:val="ru-RU"/>
              </w:rPr>
              <w:t xml:space="preserve"> </w:t>
            </w:r>
            <w:r w:rsidRPr="005A03AC">
              <w:rPr>
                <w:color w:val="231F20"/>
                <w:w w:val="115"/>
                <w:sz w:val="24"/>
                <w:szCs w:val="24"/>
                <w:lang w:val="ru-RU"/>
              </w:rPr>
              <w:t>или</w:t>
            </w:r>
            <w:r w:rsidRPr="005A03AC">
              <w:rPr>
                <w:color w:val="231F20"/>
                <w:spacing w:val="23"/>
                <w:w w:val="115"/>
                <w:sz w:val="24"/>
                <w:szCs w:val="24"/>
                <w:lang w:val="ru-RU"/>
              </w:rPr>
              <w:t xml:space="preserve"> </w:t>
            </w:r>
            <w:r w:rsidRPr="005A03AC">
              <w:rPr>
                <w:color w:val="231F20"/>
                <w:w w:val="115"/>
                <w:sz w:val="24"/>
                <w:szCs w:val="24"/>
                <w:lang w:val="ru-RU"/>
              </w:rPr>
              <w:t>карнавального</w:t>
            </w:r>
            <w:r w:rsidRPr="005A03AC">
              <w:rPr>
                <w:color w:val="231F20"/>
                <w:spacing w:val="24"/>
                <w:w w:val="115"/>
                <w:sz w:val="24"/>
                <w:szCs w:val="24"/>
                <w:lang w:val="ru-RU"/>
              </w:rPr>
              <w:t xml:space="preserve"> </w:t>
            </w:r>
            <w:r w:rsidRPr="005A03AC">
              <w:rPr>
                <w:color w:val="231F20"/>
                <w:w w:val="115"/>
                <w:sz w:val="24"/>
                <w:szCs w:val="24"/>
                <w:lang w:val="ru-RU"/>
              </w:rPr>
              <w:t>персонажа</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макияжа и стилистики причёски в повсе-</w:t>
            </w:r>
            <w:r w:rsidRPr="005A03AC">
              <w:rPr>
                <w:color w:val="231F20"/>
                <w:spacing w:val="1"/>
                <w:w w:val="115"/>
                <w:sz w:val="24"/>
                <w:szCs w:val="24"/>
                <w:lang w:val="ru-RU"/>
              </w:rPr>
              <w:t xml:space="preserve"> </w:t>
            </w:r>
            <w:r w:rsidRPr="005A03AC">
              <w:rPr>
                <w:color w:val="231F20"/>
                <w:w w:val="120"/>
                <w:sz w:val="24"/>
                <w:szCs w:val="24"/>
                <w:lang w:val="ru-RU"/>
              </w:rPr>
              <w:t>дневном</w:t>
            </w:r>
            <w:r w:rsidRPr="005A03AC">
              <w:rPr>
                <w:color w:val="231F20"/>
                <w:spacing w:val="8"/>
                <w:w w:val="120"/>
                <w:sz w:val="24"/>
                <w:szCs w:val="24"/>
                <w:lang w:val="ru-RU"/>
              </w:rPr>
              <w:t xml:space="preserve"> </w:t>
            </w:r>
            <w:r w:rsidRPr="005A03AC">
              <w:rPr>
                <w:color w:val="231F20"/>
                <w:w w:val="120"/>
                <w:sz w:val="24"/>
                <w:szCs w:val="24"/>
                <w:lang w:val="ru-RU"/>
              </w:rPr>
              <w:t>быту.</w:t>
            </w:r>
          </w:p>
          <w:p w:rsidR="005A03AC" w:rsidRPr="005A03AC" w:rsidRDefault="005A03AC" w:rsidP="00617EE8">
            <w:pPr>
              <w:rPr>
                <w:sz w:val="24"/>
                <w:szCs w:val="24"/>
                <w:lang w:val="ru-RU"/>
              </w:rPr>
            </w:pPr>
            <w:r w:rsidRPr="005A03AC">
              <w:rPr>
                <w:i/>
                <w:color w:val="231F20"/>
                <w:w w:val="120"/>
                <w:sz w:val="24"/>
                <w:szCs w:val="24"/>
                <w:lang w:val="ru-RU"/>
              </w:rPr>
              <w:t xml:space="preserve">Объяснять </w:t>
            </w:r>
            <w:r w:rsidRPr="005A03AC">
              <w:rPr>
                <w:color w:val="231F20"/>
                <w:w w:val="120"/>
                <w:sz w:val="24"/>
                <w:szCs w:val="24"/>
                <w:lang w:val="ru-RU"/>
              </w:rPr>
              <w:t>связи имидж-дизайна с пуб-</w:t>
            </w:r>
            <w:r w:rsidRPr="005A03AC">
              <w:rPr>
                <w:color w:val="231F20"/>
                <w:spacing w:val="-51"/>
                <w:w w:val="120"/>
                <w:sz w:val="24"/>
                <w:szCs w:val="24"/>
                <w:lang w:val="ru-RU"/>
              </w:rPr>
              <w:t xml:space="preserve"> </w:t>
            </w:r>
            <w:r w:rsidRPr="005A03AC">
              <w:rPr>
                <w:color w:val="231F20"/>
                <w:w w:val="115"/>
                <w:sz w:val="24"/>
                <w:szCs w:val="24"/>
                <w:lang w:val="ru-RU"/>
              </w:rPr>
              <w:t>личностью, технологией социального по-</w:t>
            </w:r>
            <w:r w:rsidRPr="005A03AC">
              <w:rPr>
                <w:color w:val="231F20"/>
                <w:spacing w:val="-49"/>
                <w:w w:val="115"/>
                <w:sz w:val="24"/>
                <w:szCs w:val="24"/>
                <w:lang w:val="ru-RU"/>
              </w:rPr>
              <w:t xml:space="preserve"> </w:t>
            </w:r>
            <w:r w:rsidRPr="005A03AC">
              <w:rPr>
                <w:color w:val="231F20"/>
                <w:w w:val="120"/>
                <w:sz w:val="24"/>
                <w:szCs w:val="24"/>
                <w:lang w:val="ru-RU"/>
              </w:rPr>
              <w:t>ведения, рекламой, общественной деятельностью</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8"/>
                <w:w w:val="120"/>
                <w:sz w:val="24"/>
                <w:szCs w:val="24"/>
                <w:lang w:val="ru-RU"/>
              </w:rPr>
              <w:t xml:space="preserve"> </w:t>
            </w:r>
            <w:r w:rsidRPr="005A03AC">
              <w:rPr>
                <w:color w:val="231F20"/>
                <w:w w:val="120"/>
                <w:sz w:val="24"/>
                <w:szCs w:val="24"/>
                <w:lang w:val="ru-RU"/>
              </w:rPr>
              <w:t>политикой.</w:t>
            </w:r>
          </w:p>
          <w:p w:rsidR="005A03AC" w:rsidRPr="005A03AC" w:rsidRDefault="005A03AC" w:rsidP="00617EE8">
            <w:pPr>
              <w:rPr>
                <w:sz w:val="24"/>
                <w:szCs w:val="24"/>
                <w:lang w:val="ru-RU"/>
              </w:rPr>
            </w:pPr>
            <w:r w:rsidRPr="005A03AC">
              <w:rPr>
                <w:i/>
                <w:color w:val="231F20"/>
                <w:w w:val="120"/>
                <w:sz w:val="24"/>
                <w:szCs w:val="24"/>
                <w:lang w:val="ru-RU"/>
              </w:rPr>
              <w:t>Выполнять</w:t>
            </w:r>
            <w:r w:rsidRPr="005A03AC">
              <w:rPr>
                <w:i/>
                <w:color w:val="231F20"/>
                <w:spacing w:val="1"/>
                <w:w w:val="120"/>
                <w:sz w:val="24"/>
                <w:szCs w:val="24"/>
                <w:lang w:val="ru-RU"/>
              </w:rPr>
              <w:t xml:space="preserve"> </w:t>
            </w:r>
            <w:r w:rsidRPr="005A03AC">
              <w:rPr>
                <w:color w:val="231F20"/>
                <w:w w:val="120"/>
                <w:sz w:val="24"/>
                <w:szCs w:val="24"/>
                <w:lang w:val="ru-RU"/>
              </w:rPr>
              <w:t>практические</w:t>
            </w:r>
            <w:r w:rsidRPr="005A03AC">
              <w:rPr>
                <w:color w:val="231F20"/>
                <w:spacing w:val="1"/>
                <w:w w:val="120"/>
                <w:sz w:val="24"/>
                <w:szCs w:val="24"/>
                <w:lang w:val="ru-RU"/>
              </w:rPr>
              <w:t xml:space="preserve"> </w:t>
            </w:r>
            <w:r w:rsidRPr="005A03AC">
              <w:rPr>
                <w:color w:val="231F20"/>
                <w:w w:val="120"/>
                <w:sz w:val="24"/>
                <w:szCs w:val="24"/>
                <w:lang w:val="ru-RU"/>
              </w:rPr>
              <w:t>творческие</w:t>
            </w:r>
            <w:r w:rsidRPr="005A03AC">
              <w:rPr>
                <w:color w:val="231F20"/>
                <w:spacing w:val="-51"/>
                <w:w w:val="120"/>
                <w:sz w:val="24"/>
                <w:szCs w:val="24"/>
                <w:lang w:val="ru-RU"/>
              </w:rPr>
              <w:t xml:space="preserve"> </w:t>
            </w:r>
            <w:r w:rsidRPr="005A03AC">
              <w:rPr>
                <w:color w:val="231F20"/>
                <w:w w:val="115"/>
                <w:sz w:val="24"/>
                <w:szCs w:val="24"/>
                <w:lang w:val="ru-RU"/>
              </w:rPr>
              <w:t>работы</w:t>
            </w:r>
            <w:r w:rsidRPr="005A03AC">
              <w:rPr>
                <w:color w:val="231F20"/>
                <w:spacing w:val="-8"/>
                <w:w w:val="115"/>
                <w:sz w:val="24"/>
                <w:szCs w:val="24"/>
                <w:lang w:val="ru-RU"/>
              </w:rPr>
              <w:t xml:space="preserve"> </w:t>
            </w:r>
            <w:r w:rsidRPr="005A03AC">
              <w:rPr>
                <w:color w:val="231F20"/>
                <w:w w:val="115"/>
                <w:sz w:val="24"/>
                <w:szCs w:val="24"/>
                <w:lang w:val="ru-RU"/>
              </w:rPr>
              <w:t>по</w:t>
            </w:r>
            <w:r w:rsidRPr="005A03AC">
              <w:rPr>
                <w:color w:val="231F20"/>
                <w:spacing w:val="-7"/>
                <w:w w:val="115"/>
                <w:sz w:val="24"/>
                <w:szCs w:val="24"/>
                <w:lang w:val="ru-RU"/>
              </w:rPr>
              <w:t xml:space="preserve"> </w:t>
            </w:r>
            <w:r w:rsidRPr="005A03AC">
              <w:rPr>
                <w:color w:val="231F20"/>
                <w:w w:val="115"/>
                <w:sz w:val="24"/>
                <w:szCs w:val="24"/>
                <w:lang w:val="ru-RU"/>
              </w:rPr>
              <w:t>созданию</w:t>
            </w:r>
            <w:r w:rsidRPr="005A03AC">
              <w:rPr>
                <w:color w:val="231F20"/>
                <w:spacing w:val="-8"/>
                <w:w w:val="115"/>
                <w:sz w:val="24"/>
                <w:szCs w:val="24"/>
                <w:lang w:val="ru-RU"/>
              </w:rPr>
              <w:t xml:space="preserve"> </w:t>
            </w:r>
            <w:r w:rsidRPr="005A03AC">
              <w:rPr>
                <w:color w:val="231F20"/>
                <w:w w:val="115"/>
                <w:sz w:val="24"/>
                <w:szCs w:val="24"/>
                <w:lang w:val="ru-RU"/>
              </w:rPr>
              <w:t>разного</w:t>
            </w:r>
            <w:r w:rsidRPr="005A03AC">
              <w:rPr>
                <w:color w:val="231F20"/>
                <w:spacing w:val="-7"/>
                <w:w w:val="115"/>
                <w:sz w:val="24"/>
                <w:szCs w:val="24"/>
                <w:lang w:val="ru-RU"/>
              </w:rPr>
              <w:t xml:space="preserve"> </w:t>
            </w:r>
            <w:r w:rsidRPr="005A03AC">
              <w:rPr>
                <w:color w:val="231F20"/>
                <w:w w:val="115"/>
                <w:sz w:val="24"/>
                <w:szCs w:val="24"/>
                <w:lang w:val="ru-RU"/>
              </w:rPr>
              <w:t>образа</w:t>
            </w:r>
            <w:r w:rsidRPr="005A03AC">
              <w:rPr>
                <w:color w:val="231F20"/>
                <w:spacing w:val="-8"/>
                <w:w w:val="115"/>
                <w:sz w:val="24"/>
                <w:szCs w:val="24"/>
                <w:lang w:val="ru-RU"/>
              </w:rPr>
              <w:t xml:space="preserve"> </w:t>
            </w:r>
            <w:r w:rsidRPr="005A03AC">
              <w:rPr>
                <w:color w:val="231F20"/>
                <w:w w:val="115"/>
                <w:sz w:val="24"/>
                <w:szCs w:val="24"/>
                <w:lang w:val="ru-RU"/>
              </w:rPr>
              <w:t>одно-</w:t>
            </w:r>
            <w:r w:rsidRPr="005A03AC">
              <w:rPr>
                <w:color w:val="231F20"/>
                <w:spacing w:val="-49"/>
                <w:w w:val="115"/>
                <w:sz w:val="24"/>
                <w:szCs w:val="24"/>
                <w:lang w:val="ru-RU"/>
              </w:rPr>
              <w:t xml:space="preserve"> </w:t>
            </w:r>
            <w:r w:rsidRPr="005A03AC">
              <w:rPr>
                <w:color w:val="231F20"/>
                <w:w w:val="120"/>
                <w:sz w:val="24"/>
                <w:szCs w:val="24"/>
                <w:lang w:val="ru-RU"/>
              </w:rPr>
              <w:t>го</w:t>
            </w:r>
            <w:r w:rsidRPr="005A03AC">
              <w:rPr>
                <w:color w:val="231F20"/>
                <w:spacing w:val="4"/>
                <w:w w:val="120"/>
                <w:sz w:val="24"/>
                <w:szCs w:val="24"/>
                <w:lang w:val="ru-RU"/>
              </w:rPr>
              <w:t xml:space="preserve"> </w:t>
            </w:r>
            <w:r w:rsidRPr="005A03AC">
              <w:rPr>
                <w:color w:val="231F20"/>
                <w:w w:val="120"/>
                <w:sz w:val="24"/>
                <w:szCs w:val="24"/>
                <w:lang w:val="ru-RU"/>
              </w:rPr>
              <w:t>и</w:t>
            </w:r>
            <w:r w:rsidRPr="005A03AC">
              <w:rPr>
                <w:color w:val="231F20"/>
                <w:spacing w:val="5"/>
                <w:w w:val="120"/>
                <w:sz w:val="24"/>
                <w:szCs w:val="24"/>
                <w:lang w:val="ru-RU"/>
              </w:rPr>
              <w:t xml:space="preserve"> </w:t>
            </w:r>
            <w:r w:rsidRPr="005A03AC">
              <w:rPr>
                <w:color w:val="231F20"/>
                <w:w w:val="120"/>
                <w:sz w:val="24"/>
                <w:szCs w:val="24"/>
                <w:lang w:val="ru-RU"/>
              </w:rPr>
              <w:t>того</w:t>
            </w:r>
            <w:r w:rsidRPr="005A03AC">
              <w:rPr>
                <w:color w:val="231F20"/>
                <w:spacing w:val="4"/>
                <w:w w:val="120"/>
                <w:sz w:val="24"/>
                <w:szCs w:val="24"/>
                <w:lang w:val="ru-RU"/>
              </w:rPr>
              <w:t xml:space="preserve"> </w:t>
            </w:r>
            <w:r w:rsidRPr="005A03AC">
              <w:rPr>
                <w:color w:val="231F20"/>
                <w:w w:val="120"/>
                <w:sz w:val="24"/>
                <w:szCs w:val="24"/>
                <w:lang w:val="ru-RU"/>
              </w:rPr>
              <w:t>же</w:t>
            </w:r>
            <w:r w:rsidRPr="005A03AC">
              <w:rPr>
                <w:color w:val="231F20"/>
                <w:spacing w:val="5"/>
                <w:w w:val="120"/>
                <w:sz w:val="24"/>
                <w:szCs w:val="24"/>
                <w:lang w:val="ru-RU"/>
              </w:rPr>
              <w:t xml:space="preserve"> </w:t>
            </w:r>
            <w:r w:rsidRPr="005A03AC">
              <w:rPr>
                <w:color w:val="231F20"/>
                <w:w w:val="120"/>
                <w:sz w:val="24"/>
                <w:szCs w:val="24"/>
                <w:lang w:val="ru-RU"/>
              </w:rPr>
              <w:t>лица</w:t>
            </w:r>
            <w:r w:rsidRPr="005A03AC">
              <w:rPr>
                <w:color w:val="231F20"/>
                <w:spacing w:val="4"/>
                <w:w w:val="120"/>
                <w:sz w:val="24"/>
                <w:szCs w:val="24"/>
                <w:lang w:val="ru-RU"/>
              </w:rPr>
              <w:t xml:space="preserve"> </w:t>
            </w:r>
            <w:r w:rsidRPr="005A03AC">
              <w:rPr>
                <w:color w:val="231F20"/>
                <w:w w:val="120"/>
                <w:sz w:val="24"/>
                <w:szCs w:val="24"/>
                <w:lang w:val="ru-RU"/>
              </w:rPr>
              <w:t>средствами</w:t>
            </w:r>
            <w:r w:rsidRPr="005A03AC">
              <w:rPr>
                <w:color w:val="231F20"/>
                <w:spacing w:val="5"/>
                <w:w w:val="120"/>
                <w:sz w:val="24"/>
                <w:szCs w:val="24"/>
                <w:lang w:val="ru-RU"/>
              </w:rPr>
              <w:t xml:space="preserve"> </w:t>
            </w:r>
            <w:r w:rsidRPr="005A03AC">
              <w:rPr>
                <w:color w:val="231F20"/>
                <w:w w:val="120"/>
                <w:sz w:val="24"/>
                <w:szCs w:val="24"/>
                <w:lang w:val="ru-RU"/>
              </w:rPr>
              <w:t>грима.</w:t>
            </w:r>
          </w:p>
          <w:p w:rsidR="005A03AC" w:rsidRPr="005A03AC" w:rsidRDefault="005A03AC" w:rsidP="00617EE8">
            <w:pPr>
              <w:rPr>
                <w:sz w:val="24"/>
                <w:szCs w:val="24"/>
                <w:lang w:val="ru-RU"/>
              </w:rPr>
            </w:pPr>
            <w:r w:rsidRPr="005A03AC">
              <w:rPr>
                <w:i/>
                <w:color w:val="231F20"/>
                <w:w w:val="115"/>
                <w:sz w:val="24"/>
                <w:szCs w:val="24"/>
                <w:lang w:val="ru-RU"/>
              </w:rPr>
              <w:t xml:space="preserve">Создавать </w:t>
            </w:r>
            <w:r w:rsidRPr="005A03AC">
              <w:rPr>
                <w:color w:val="231F20"/>
                <w:w w:val="115"/>
                <w:sz w:val="24"/>
                <w:szCs w:val="24"/>
                <w:lang w:val="ru-RU"/>
              </w:rPr>
              <w:t>средствами грима образа сце-</w:t>
            </w:r>
            <w:r w:rsidRPr="005A03AC">
              <w:rPr>
                <w:color w:val="231F20"/>
                <w:spacing w:val="-49"/>
                <w:w w:val="115"/>
                <w:sz w:val="24"/>
                <w:szCs w:val="24"/>
                <w:lang w:val="ru-RU"/>
              </w:rPr>
              <w:t xml:space="preserve"> </w:t>
            </w:r>
            <w:r w:rsidRPr="005A03AC">
              <w:rPr>
                <w:color w:val="231F20"/>
                <w:w w:val="115"/>
                <w:sz w:val="24"/>
                <w:szCs w:val="24"/>
                <w:lang w:val="ru-RU"/>
              </w:rPr>
              <w:t>нического</w:t>
            </w:r>
            <w:r w:rsidRPr="005A03AC">
              <w:rPr>
                <w:color w:val="231F20"/>
                <w:spacing w:val="16"/>
                <w:w w:val="115"/>
                <w:sz w:val="24"/>
                <w:szCs w:val="24"/>
                <w:lang w:val="ru-RU"/>
              </w:rPr>
              <w:t xml:space="preserve"> </w:t>
            </w:r>
            <w:r w:rsidRPr="005A03AC">
              <w:rPr>
                <w:color w:val="231F20"/>
                <w:w w:val="115"/>
                <w:sz w:val="24"/>
                <w:szCs w:val="24"/>
                <w:lang w:val="ru-RU"/>
              </w:rPr>
              <w:t>или</w:t>
            </w:r>
            <w:r w:rsidRPr="005A03AC">
              <w:rPr>
                <w:color w:val="231F20"/>
                <w:spacing w:val="17"/>
                <w:w w:val="115"/>
                <w:sz w:val="24"/>
                <w:szCs w:val="24"/>
                <w:lang w:val="ru-RU"/>
              </w:rPr>
              <w:t xml:space="preserve"> </w:t>
            </w:r>
            <w:r w:rsidRPr="005A03AC">
              <w:rPr>
                <w:color w:val="231F20"/>
                <w:w w:val="115"/>
                <w:sz w:val="24"/>
                <w:szCs w:val="24"/>
                <w:lang w:val="ru-RU"/>
              </w:rPr>
              <w:t>карнавального</w:t>
            </w:r>
            <w:r w:rsidRPr="005A03AC">
              <w:rPr>
                <w:color w:val="231F20"/>
                <w:spacing w:val="16"/>
                <w:w w:val="115"/>
                <w:sz w:val="24"/>
                <w:szCs w:val="24"/>
                <w:lang w:val="ru-RU"/>
              </w:rPr>
              <w:t xml:space="preserve"> </w:t>
            </w:r>
            <w:r w:rsidRPr="005A03AC">
              <w:rPr>
                <w:color w:val="231F20"/>
                <w:w w:val="115"/>
                <w:sz w:val="24"/>
                <w:szCs w:val="24"/>
                <w:lang w:val="ru-RU"/>
              </w:rPr>
              <w:t>персонажа</w:t>
            </w:r>
          </w:p>
        </w:tc>
      </w:tr>
    </w:tbl>
    <w:p w:rsidR="005A03AC" w:rsidRPr="005A03AC" w:rsidRDefault="005A03AC" w:rsidP="005A03AC">
      <w:pPr>
        <w:rPr>
          <w:b/>
          <w:i/>
          <w:sz w:val="24"/>
          <w:szCs w:val="24"/>
          <w:lang w:val="ru-RU"/>
        </w:rPr>
      </w:pPr>
      <w:r w:rsidRPr="005A03AC">
        <w:rPr>
          <w:color w:val="231F20"/>
          <w:w w:val="95"/>
          <w:sz w:val="24"/>
          <w:szCs w:val="24"/>
          <w:lang w:val="ru-RU"/>
        </w:rPr>
        <w:lastRenderedPageBreak/>
        <w:t>Модуль</w:t>
      </w:r>
      <w:r w:rsidRPr="005A03AC">
        <w:rPr>
          <w:color w:val="231F20"/>
          <w:spacing w:val="21"/>
          <w:w w:val="95"/>
          <w:sz w:val="24"/>
          <w:szCs w:val="24"/>
          <w:lang w:val="ru-RU"/>
        </w:rPr>
        <w:t xml:space="preserve"> </w:t>
      </w:r>
      <w:r w:rsidRPr="005A03AC">
        <w:rPr>
          <w:color w:val="231F20"/>
          <w:w w:val="95"/>
          <w:sz w:val="24"/>
          <w:szCs w:val="24"/>
          <w:lang w:val="ru-RU"/>
        </w:rPr>
        <w:t>№</w:t>
      </w:r>
      <w:r w:rsidRPr="005A03AC">
        <w:rPr>
          <w:color w:val="231F20"/>
          <w:spacing w:val="22"/>
          <w:w w:val="95"/>
          <w:sz w:val="24"/>
          <w:szCs w:val="24"/>
          <w:lang w:val="ru-RU"/>
        </w:rPr>
        <w:t xml:space="preserve"> </w:t>
      </w:r>
      <w:r w:rsidRPr="005A03AC">
        <w:rPr>
          <w:color w:val="231F20"/>
          <w:w w:val="95"/>
          <w:sz w:val="24"/>
          <w:szCs w:val="24"/>
          <w:lang w:val="ru-RU"/>
        </w:rPr>
        <w:t>4</w:t>
      </w:r>
      <w:r w:rsidRPr="005A03AC">
        <w:rPr>
          <w:color w:val="231F20"/>
          <w:spacing w:val="22"/>
          <w:w w:val="95"/>
          <w:sz w:val="24"/>
          <w:szCs w:val="24"/>
          <w:lang w:val="ru-RU"/>
        </w:rPr>
        <w:t xml:space="preserve"> </w:t>
      </w:r>
      <w:r w:rsidRPr="005A03AC">
        <w:rPr>
          <w:color w:val="231F20"/>
          <w:w w:val="95"/>
          <w:sz w:val="24"/>
          <w:szCs w:val="24"/>
          <w:lang w:val="ru-RU"/>
        </w:rPr>
        <w:t>«Изображение</w:t>
      </w:r>
      <w:r w:rsidRPr="005A03AC">
        <w:rPr>
          <w:color w:val="231F20"/>
          <w:spacing w:val="22"/>
          <w:w w:val="95"/>
          <w:sz w:val="24"/>
          <w:szCs w:val="24"/>
          <w:lang w:val="ru-RU"/>
        </w:rPr>
        <w:t xml:space="preserve"> </w:t>
      </w:r>
      <w:r w:rsidRPr="005A03AC">
        <w:rPr>
          <w:color w:val="231F20"/>
          <w:w w:val="95"/>
          <w:sz w:val="24"/>
          <w:szCs w:val="24"/>
          <w:lang w:val="ru-RU"/>
        </w:rPr>
        <w:t>в</w:t>
      </w:r>
      <w:r w:rsidRPr="005A03AC">
        <w:rPr>
          <w:color w:val="231F20"/>
          <w:spacing w:val="22"/>
          <w:w w:val="95"/>
          <w:sz w:val="24"/>
          <w:szCs w:val="24"/>
          <w:lang w:val="ru-RU"/>
        </w:rPr>
        <w:t xml:space="preserve"> </w:t>
      </w:r>
      <w:r w:rsidRPr="005A03AC">
        <w:rPr>
          <w:color w:val="231F20"/>
          <w:w w:val="95"/>
          <w:sz w:val="24"/>
          <w:szCs w:val="24"/>
          <w:lang w:val="ru-RU"/>
        </w:rPr>
        <w:t>синтетических,</w:t>
      </w:r>
      <w:r w:rsidRPr="005A03AC">
        <w:rPr>
          <w:color w:val="231F20"/>
          <w:spacing w:val="22"/>
          <w:w w:val="95"/>
          <w:sz w:val="24"/>
          <w:szCs w:val="24"/>
          <w:lang w:val="ru-RU"/>
        </w:rPr>
        <w:t xml:space="preserve"> </w:t>
      </w:r>
      <w:r w:rsidRPr="005A03AC">
        <w:rPr>
          <w:color w:val="231F20"/>
          <w:w w:val="95"/>
          <w:sz w:val="24"/>
          <w:szCs w:val="24"/>
          <w:lang w:val="ru-RU"/>
        </w:rPr>
        <w:t>экранных</w:t>
      </w:r>
      <w:r w:rsidRPr="005A03AC">
        <w:rPr>
          <w:color w:val="231F20"/>
          <w:spacing w:val="22"/>
          <w:w w:val="95"/>
          <w:sz w:val="24"/>
          <w:szCs w:val="24"/>
          <w:lang w:val="ru-RU"/>
        </w:rPr>
        <w:t xml:space="preserve"> </w:t>
      </w:r>
      <w:r w:rsidRPr="005A03AC">
        <w:rPr>
          <w:color w:val="231F20"/>
          <w:w w:val="95"/>
          <w:sz w:val="24"/>
          <w:szCs w:val="24"/>
          <w:lang w:val="ru-RU"/>
        </w:rPr>
        <w:t>видах</w:t>
      </w:r>
      <w:r w:rsidRPr="005A03AC">
        <w:rPr>
          <w:color w:val="231F20"/>
          <w:spacing w:val="22"/>
          <w:w w:val="95"/>
          <w:sz w:val="24"/>
          <w:szCs w:val="24"/>
          <w:lang w:val="ru-RU"/>
        </w:rPr>
        <w:t xml:space="preserve"> </w:t>
      </w:r>
      <w:r w:rsidRPr="005A03AC">
        <w:rPr>
          <w:color w:val="231F20"/>
          <w:w w:val="95"/>
          <w:sz w:val="24"/>
          <w:szCs w:val="24"/>
          <w:lang w:val="ru-RU"/>
        </w:rPr>
        <w:t>искусства</w:t>
      </w:r>
      <w:r w:rsidRPr="005A03AC">
        <w:rPr>
          <w:color w:val="231F20"/>
          <w:spacing w:val="-63"/>
          <w:w w:val="95"/>
          <w:sz w:val="24"/>
          <w:szCs w:val="24"/>
          <w:lang w:val="ru-RU"/>
        </w:rPr>
        <w:t xml:space="preserve"> </w:t>
      </w:r>
      <w:r w:rsidRPr="005A03AC">
        <w:rPr>
          <w:color w:val="231F20"/>
          <w:sz w:val="24"/>
          <w:szCs w:val="24"/>
          <w:lang w:val="ru-RU"/>
        </w:rPr>
        <w:t>и</w:t>
      </w:r>
      <w:r w:rsidRPr="005A03AC">
        <w:rPr>
          <w:color w:val="231F20"/>
          <w:spacing w:val="-2"/>
          <w:sz w:val="24"/>
          <w:szCs w:val="24"/>
          <w:lang w:val="ru-RU"/>
        </w:rPr>
        <w:t xml:space="preserve"> </w:t>
      </w:r>
      <w:r w:rsidRPr="005A03AC">
        <w:rPr>
          <w:color w:val="231F20"/>
          <w:sz w:val="24"/>
          <w:szCs w:val="24"/>
          <w:lang w:val="ru-RU"/>
        </w:rPr>
        <w:t>художественная</w:t>
      </w:r>
      <w:r w:rsidRPr="005A03AC">
        <w:rPr>
          <w:color w:val="231F20"/>
          <w:spacing w:val="-2"/>
          <w:sz w:val="24"/>
          <w:szCs w:val="24"/>
          <w:lang w:val="ru-RU"/>
        </w:rPr>
        <w:t xml:space="preserve"> </w:t>
      </w:r>
      <w:r w:rsidRPr="005A03AC">
        <w:rPr>
          <w:color w:val="231F20"/>
          <w:sz w:val="24"/>
          <w:szCs w:val="24"/>
          <w:lang w:val="ru-RU"/>
        </w:rPr>
        <w:t>фотография»</w:t>
      </w:r>
      <w:r w:rsidRPr="005A03AC">
        <w:rPr>
          <w:color w:val="231F20"/>
          <w:spacing w:val="-1"/>
          <w:sz w:val="24"/>
          <w:szCs w:val="24"/>
          <w:lang w:val="ru-RU"/>
        </w:rPr>
        <w:t xml:space="preserve"> </w:t>
      </w:r>
      <w:r w:rsidRPr="005A03AC">
        <w:rPr>
          <w:b/>
          <w:i/>
          <w:color w:val="231F20"/>
          <w:sz w:val="24"/>
          <w:szCs w:val="24"/>
          <w:lang w:val="ru-RU"/>
        </w:rPr>
        <w:t>(вариативный)</w:t>
      </w:r>
    </w:p>
    <w:p w:rsidR="005A03AC" w:rsidRPr="005A03AC" w:rsidRDefault="005A03AC" w:rsidP="005A03AC">
      <w:pPr>
        <w:rPr>
          <w:sz w:val="24"/>
          <w:szCs w:val="24"/>
          <w:lang w:val="ru-RU"/>
        </w:rPr>
      </w:pPr>
      <w:r w:rsidRPr="005A03AC">
        <w:rPr>
          <w:color w:val="231F20"/>
          <w:w w:val="90"/>
          <w:sz w:val="24"/>
          <w:szCs w:val="24"/>
          <w:lang w:val="ru-RU"/>
        </w:rPr>
        <w:t>(В</w:t>
      </w:r>
      <w:r w:rsidRPr="005A03AC">
        <w:rPr>
          <w:color w:val="231F20"/>
          <w:spacing w:val="26"/>
          <w:w w:val="90"/>
          <w:sz w:val="24"/>
          <w:szCs w:val="24"/>
          <w:lang w:val="ru-RU"/>
        </w:rPr>
        <w:t xml:space="preserve"> </w:t>
      </w:r>
      <w:r w:rsidRPr="005A03AC">
        <w:rPr>
          <w:color w:val="231F20"/>
          <w:w w:val="90"/>
          <w:sz w:val="24"/>
          <w:szCs w:val="24"/>
          <w:lang w:val="ru-RU"/>
        </w:rPr>
        <w:t>данном</w:t>
      </w:r>
      <w:r w:rsidRPr="005A03AC">
        <w:rPr>
          <w:color w:val="231F20"/>
          <w:spacing w:val="26"/>
          <w:w w:val="90"/>
          <w:sz w:val="24"/>
          <w:szCs w:val="24"/>
          <w:lang w:val="ru-RU"/>
        </w:rPr>
        <w:t xml:space="preserve"> </w:t>
      </w:r>
      <w:r w:rsidRPr="005A03AC">
        <w:rPr>
          <w:color w:val="231F20"/>
          <w:w w:val="90"/>
          <w:sz w:val="24"/>
          <w:szCs w:val="24"/>
          <w:lang w:val="ru-RU"/>
        </w:rPr>
        <w:t>тематическом</w:t>
      </w:r>
      <w:r w:rsidRPr="005A03AC">
        <w:rPr>
          <w:color w:val="231F20"/>
          <w:spacing w:val="26"/>
          <w:w w:val="90"/>
          <w:sz w:val="24"/>
          <w:szCs w:val="24"/>
          <w:lang w:val="ru-RU"/>
        </w:rPr>
        <w:t xml:space="preserve"> </w:t>
      </w:r>
      <w:r w:rsidRPr="005A03AC">
        <w:rPr>
          <w:color w:val="231F20"/>
          <w:w w:val="90"/>
          <w:sz w:val="24"/>
          <w:szCs w:val="24"/>
          <w:lang w:val="ru-RU"/>
        </w:rPr>
        <w:t>планировании</w:t>
      </w:r>
      <w:r w:rsidRPr="005A03AC">
        <w:rPr>
          <w:color w:val="231F20"/>
          <w:spacing w:val="26"/>
          <w:w w:val="90"/>
          <w:sz w:val="24"/>
          <w:szCs w:val="24"/>
          <w:lang w:val="ru-RU"/>
        </w:rPr>
        <w:t xml:space="preserve"> </w:t>
      </w:r>
      <w:r w:rsidRPr="005A03AC">
        <w:rPr>
          <w:color w:val="231F20"/>
          <w:w w:val="90"/>
          <w:sz w:val="24"/>
          <w:szCs w:val="24"/>
          <w:lang w:val="ru-RU"/>
        </w:rPr>
        <w:t>на</w:t>
      </w:r>
      <w:r w:rsidRPr="005A03AC">
        <w:rPr>
          <w:color w:val="231F20"/>
          <w:spacing w:val="26"/>
          <w:w w:val="90"/>
          <w:sz w:val="24"/>
          <w:szCs w:val="24"/>
          <w:lang w:val="ru-RU"/>
        </w:rPr>
        <w:t xml:space="preserve"> </w:t>
      </w:r>
      <w:r w:rsidRPr="005A03AC">
        <w:rPr>
          <w:color w:val="231F20"/>
          <w:w w:val="90"/>
          <w:sz w:val="24"/>
          <w:szCs w:val="24"/>
          <w:lang w:val="ru-RU"/>
        </w:rPr>
        <w:t>данный</w:t>
      </w:r>
      <w:r w:rsidRPr="005A03AC">
        <w:rPr>
          <w:color w:val="231F20"/>
          <w:spacing w:val="26"/>
          <w:w w:val="90"/>
          <w:sz w:val="24"/>
          <w:szCs w:val="24"/>
          <w:lang w:val="ru-RU"/>
        </w:rPr>
        <w:t xml:space="preserve"> </w:t>
      </w:r>
      <w:r w:rsidRPr="005A03AC">
        <w:rPr>
          <w:color w:val="231F20"/>
          <w:w w:val="90"/>
          <w:sz w:val="24"/>
          <w:szCs w:val="24"/>
          <w:lang w:val="ru-RU"/>
        </w:rPr>
        <w:t>модуль</w:t>
      </w:r>
      <w:r w:rsidRPr="005A03AC">
        <w:rPr>
          <w:color w:val="231F20"/>
          <w:spacing w:val="26"/>
          <w:w w:val="90"/>
          <w:sz w:val="24"/>
          <w:szCs w:val="24"/>
          <w:lang w:val="ru-RU"/>
        </w:rPr>
        <w:t xml:space="preserve"> </w:t>
      </w:r>
      <w:r w:rsidRPr="005A03AC">
        <w:rPr>
          <w:color w:val="231F20"/>
          <w:w w:val="90"/>
          <w:sz w:val="24"/>
          <w:szCs w:val="24"/>
          <w:lang w:val="ru-RU"/>
        </w:rPr>
        <w:t>предлагается</w:t>
      </w:r>
      <w:r w:rsidRPr="005A03AC">
        <w:rPr>
          <w:color w:val="231F20"/>
          <w:spacing w:val="26"/>
          <w:w w:val="90"/>
          <w:sz w:val="24"/>
          <w:szCs w:val="24"/>
          <w:lang w:val="ru-RU"/>
        </w:rPr>
        <w:t xml:space="preserve"> </w:t>
      </w:r>
      <w:r w:rsidRPr="005A03AC">
        <w:rPr>
          <w:color w:val="231F20"/>
          <w:w w:val="90"/>
          <w:sz w:val="24"/>
          <w:szCs w:val="24"/>
          <w:lang w:val="ru-RU"/>
        </w:rPr>
        <w:t>34</w:t>
      </w:r>
      <w:r w:rsidRPr="005A03AC">
        <w:rPr>
          <w:color w:val="231F20"/>
          <w:spacing w:val="26"/>
          <w:w w:val="90"/>
          <w:sz w:val="24"/>
          <w:szCs w:val="24"/>
          <w:lang w:val="ru-RU"/>
        </w:rPr>
        <w:t xml:space="preserve"> </w:t>
      </w:r>
      <w:r w:rsidRPr="005A03AC">
        <w:rPr>
          <w:color w:val="231F20"/>
          <w:w w:val="90"/>
          <w:sz w:val="24"/>
          <w:szCs w:val="24"/>
          <w:lang w:val="ru-RU"/>
        </w:rPr>
        <w:t>ч)</w:t>
      </w:r>
    </w:p>
    <w:p w:rsidR="005A03AC" w:rsidRPr="005A03AC" w:rsidRDefault="005A03AC" w:rsidP="005A03AC">
      <w:pPr>
        <w:rPr>
          <w:sz w:val="24"/>
          <w:szCs w:val="24"/>
          <w:lang w:val="ru-RU"/>
        </w:rPr>
      </w:pPr>
      <w:r w:rsidRPr="005A03AC">
        <w:rPr>
          <w:color w:val="231F20"/>
          <w:w w:val="115"/>
          <w:sz w:val="24"/>
          <w:szCs w:val="24"/>
          <w:lang w:val="ru-RU"/>
        </w:rPr>
        <w:t>Учебная работа по каждому из представленных в модуле тематических блоков может осущест-</w:t>
      </w:r>
      <w:r w:rsidRPr="005A03AC">
        <w:rPr>
          <w:color w:val="231F20"/>
          <w:spacing w:val="1"/>
          <w:w w:val="115"/>
          <w:sz w:val="24"/>
          <w:szCs w:val="24"/>
          <w:lang w:val="ru-RU"/>
        </w:rPr>
        <w:t xml:space="preserve"> </w:t>
      </w:r>
      <w:r w:rsidRPr="005A03AC">
        <w:rPr>
          <w:color w:val="231F20"/>
          <w:w w:val="115"/>
          <w:sz w:val="24"/>
          <w:szCs w:val="24"/>
          <w:lang w:val="ru-RU"/>
        </w:rPr>
        <w:t>вляться в виде единого учебного художественного проекта и коллективной (командной) деятельности</w:t>
      </w:r>
      <w:r w:rsidRPr="005A03AC">
        <w:rPr>
          <w:color w:val="231F20"/>
          <w:spacing w:val="1"/>
          <w:w w:val="115"/>
          <w:sz w:val="24"/>
          <w:szCs w:val="24"/>
          <w:lang w:val="ru-RU"/>
        </w:rPr>
        <w:t xml:space="preserve"> </w:t>
      </w:r>
      <w:r w:rsidRPr="005A03AC">
        <w:rPr>
          <w:color w:val="231F20"/>
          <w:w w:val="115"/>
          <w:sz w:val="24"/>
          <w:szCs w:val="24"/>
          <w:lang w:val="ru-RU"/>
        </w:rPr>
        <w:t>обучающихся.</w:t>
      </w:r>
    </w:p>
    <w:p w:rsidR="005A03AC" w:rsidRPr="005A03AC" w:rsidRDefault="005A03AC" w:rsidP="005A03AC">
      <w:pPr>
        <w:rPr>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364"/>
        </w:trPr>
        <w:tc>
          <w:tcPr>
            <w:tcW w:w="10147" w:type="dxa"/>
            <w:gridSpan w:val="3"/>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90"/>
                <w:sz w:val="24"/>
                <w:szCs w:val="24"/>
                <w:lang w:val="ru-RU"/>
              </w:rPr>
              <w:t>Изобразительное</w:t>
            </w:r>
            <w:r w:rsidRPr="005A03AC">
              <w:rPr>
                <w:color w:val="231F20"/>
                <w:spacing w:val="16"/>
                <w:w w:val="90"/>
                <w:sz w:val="24"/>
                <w:szCs w:val="24"/>
                <w:lang w:val="ru-RU"/>
              </w:rPr>
              <w:t xml:space="preserve"> </w:t>
            </w:r>
            <w:r w:rsidRPr="005A03AC">
              <w:rPr>
                <w:color w:val="231F20"/>
                <w:w w:val="90"/>
                <w:sz w:val="24"/>
                <w:szCs w:val="24"/>
                <w:lang w:val="ru-RU"/>
              </w:rPr>
              <w:t>искусство</w:t>
            </w:r>
            <w:r w:rsidRPr="005A03AC">
              <w:rPr>
                <w:color w:val="231F20"/>
                <w:spacing w:val="17"/>
                <w:w w:val="90"/>
                <w:sz w:val="24"/>
                <w:szCs w:val="24"/>
                <w:lang w:val="ru-RU"/>
              </w:rPr>
              <w:t xml:space="preserve"> </w:t>
            </w:r>
            <w:r w:rsidRPr="005A03AC">
              <w:rPr>
                <w:color w:val="231F20"/>
                <w:w w:val="90"/>
                <w:sz w:val="24"/>
                <w:szCs w:val="24"/>
                <w:lang w:val="ru-RU"/>
              </w:rPr>
              <w:t>в</w:t>
            </w:r>
            <w:r w:rsidRPr="005A03AC">
              <w:rPr>
                <w:color w:val="231F20"/>
                <w:spacing w:val="16"/>
                <w:w w:val="90"/>
                <w:sz w:val="24"/>
                <w:szCs w:val="24"/>
                <w:lang w:val="ru-RU"/>
              </w:rPr>
              <w:t xml:space="preserve"> </w:t>
            </w:r>
            <w:r w:rsidRPr="005A03AC">
              <w:rPr>
                <w:color w:val="231F20"/>
                <w:w w:val="90"/>
                <w:sz w:val="24"/>
                <w:szCs w:val="24"/>
                <w:lang w:val="ru-RU"/>
              </w:rPr>
              <w:t>среде</w:t>
            </w:r>
            <w:r w:rsidRPr="005A03AC">
              <w:rPr>
                <w:color w:val="231F20"/>
                <w:spacing w:val="17"/>
                <w:w w:val="90"/>
                <w:sz w:val="24"/>
                <w:szCs w:val="24"/>
                <w:lang w:val="ru-RU"/>
              </w:rPr>
              <w:t xml:space="preserve"> </w:t>
            </w:r>
            <w:r w:rsidRPr="005A03AC">
              <w:rPr>
                <w:color w:val="231F20"/>
                <w:w w:val="90"/>
                <w:sz w:val="24"/>
                <w:szCs w:val="24"/>
                <w:lang w:val="ru-RU"/>
              </w:rPr>
              <w:t>синтетических</w:t>
            </w:r>
            <w:r w:rsidRPr="005A03AC">
              <w:rPr>
                <w:color w:val="231F20"/>
                <w:spacing w:val="17"/>
                <w:w w:val="90"/>
                <w:sz w:val="24"/>
                <w:szCs w:val="24"/>
                <w:lang w:val="ru-RU"/>
              </w:rPr>
              <w:t xml:space="preserve"> </w:t>
            </w:r>
            <w:r w:rsidRPr="005A03AC">
              <w:rPr>
                <w:color w:val="231F20"/>
                <w:w w:val="90"/>
                <w:sz w:val="24"/>
                <w:szCs w:val="24"/>
                <w:lang w:val="ru-RU"/>
              </w:rPr>
              <w:t>искусств</w:t>
            </w:r>
          </w:p>
        </w:tc>
      </w:tr>
      <w:tr w:rsidR="005A03AC" w:rsidRPr="00251173" w:rsidTr="00617EE8">
        <w:trPr>
          <w:trHeight w:val="3697"/>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lastRenderedPageBreak/>
              <w:t>Роль</w:t>
            </w:r>
            <w:r w:rsidRPr="005A03AC">
              <w:rPr>
                <w:color w:val="231F20"/>
                <w:spacing w:val="24"/>
                <w:w w:val="120"/>
                <w:sz w:val="24"/>
                <w:szCs w:val="24"/>
                <w:lang w:val="ru-RU"/>
              </w:rPr>
              <w:t xml:space="preserve"> </w:t>
            </w:r>
            <w:r w:rsidRPr="005A03AC">
              <w:rPr>
                <w:color w:val="231F20"/>
                <w:w w:val="120"/>
                <w:sz w:val="24"/>
                <w:szCs w:val="24"/>
                <w:lang w:val="ru-RU"/>
              </w:rPr>
              <w:t>изображения</w:t>
            </w:r>
            <w:r w:rsidRPr="005A03AC">
              <w:rPr>
                <w:color w:val="231F20"/>
                <w:spacing w:val="23"/>
                <w:w w:val="120"/>
                <w:sz w:val="24"/>
                <w:szCs w:val="24"/>
                <w:lang w:val="ru-RU"/>
              </w:rPr>
              <w:t xml:space="preserve"> </w:t>
            </w:r>
            <w:r w:rsidRPr="005A03AC">
              <w:rPr>
                <w:color w:val="231F20"/>
                <w:w w:val="120"/>
                <w:sz w:val="24"/>
                <w:szCs w:val="24"/>
                <w:lang w:val="ru-RU"/>
              </w:rPr>
              <w:t>в</w:t>
            </w:r>
            <w:r w:rsidRPr="005A03AC">
              <w:rPr>
                <w:color w:val="231F20"/>
                <w:spacing w:val="24"/>
                <w:w w:val="120"/>
                <w:sz w:val="24"/>
                <w:szCs w:val="24"/>
                <w:lang w:val="ru-RU"/>
              </w:rPr>
              <w:t xml:space="preserve"> </w:t>
            </w:r>
            <w:r w:rsidRPr="005A03AC">
              <w:rPr>
                <w:color w:val="231F20"/>
                <w:w w:val="120"/>
                <w:sz w:val="24"/>
                <w:szCs w:val="24"/>
                <w:lang w:val="ru-RU"/>
              </w:rPr>
              <w:t>син-</w:t>
            </w:r>
            <w:r w:rsidRPr="005A03AC">
              <w:rPr>
                <w:color w:val="231F20"/>
                <w:spacing w:val="-51"/>
                <w:w w:val="120"/>
                <w:sz w:val="24"/>
                <w:szCs w:val="24"/>
                <w:lang w:val="ru-RU"/>
              </w:rPr>
              <w:t xml:space="preserve"> </w:t>
            </w:r>
            <w:r w:rsidRPr="005A03AC">
              <w:rPr>
                <w:color w:val="231F20"/>
                <w:w w:val="120"/>
                <w:sz w:val="24"/>
                <w:szCs w:val="24"/>
                <w:lang w:val="ru-RU"/>
              </w:rPr>
              <w:t>тетических</w:t>
            </w:r>
            <w:r w:rsidRPr="005A03AC">
              <w:rPr>
                <w:color w:val="231F20"/>
                <w:spacing w:val="4"/>
                <w:w w:val="120"/>
                <w:sz w:val="24"/>
                <w:szCs w:val="24"/>
                <w:lang w:val="ru-RU"/>
              </w:rPr>
              <w:t xml:space="preserve"> </w:t>
            </w:r>
            <w:r w:rsidRPr="005A03AC">
              <w:rPr>
                <w:color w:val="231F20"/>
                <w:w w:val="120"/>
                <w:sz w:val="24"/>
                <w:szCs w:val="24"/>
                <w:lang w:val="ru-RU"/>
              </w:rPr>
              <w:t>искусствах</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Синтетические</w:t>
            </w:r>
            <w:r w:rsidRPr="005A03AC">
              <w:rPr>
                <w:color w:val="231F20"/>
                <w:spacing w:val="1"/>
                <w:w w:val="115"/>
                <w:sz w:val="24"/>
                <w:szCs w:val="24"/>
                <w:lang w:val="ru-RU"/>
              </w:rPr>
              <w:t xml:space="preserve"> </w:t>
            </w:r>
            <w:r w:rsidRPr="005A03AC">
              <w:rPr>
                <w:color w:val="231F20"/>
                <w:w w:val="115"/>
                <w:sz w:val="24"/>
                <w:szCs w:val="24"/>
                <w:lang w:val="ru-RU"/>
              </w:rPr>
              <w:t>искусства</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ис-</w:t>
            </w:r>
            <w:r w:rsidRPr="005A03AC">
              <w:rPr>
                <w:color w:val="231F20"/>
                <w:spacing w:val="1"/>
                <w:w w:val="115"/>
                <w:sz w:val="24"/>
                <w:szCs w:val="24"/>
                <w:lang w:val="ru-RU"/>
              </w:rPr>
              <w:t xml:space="preserve"> </w:t>
            </w:r>
            <w:r w:rsidRPr="005A03AC">
              <w:rPr>
                <w:color w:val="231F20"/>
                <w:w w:val="115"/>
                <w:sz w:val="24"/>
                <w:szCs w:val="24"/>
                <w:lang w:val="ru-RU"/>
              </w:rPr>
              <w:t>кусства,</w:t>
            </w:r>
            <w:r w:rsidRPr="005A03AC">
              <w:rPr>
                <w:color w:val="231F20"/>
                <w:spacing w:val="1"/>
                <w:w w:val="115"/>
                <w:sz w:val="24"/>
                <w:szCs w:val="24"/>
                <w:lang w:val="ru-RU"/>
              </w:rPr>
              <w:t xml:space="preserve"> </w:t>
            </w:r>
            <w:r w:rsidRPr="005A03AC">
              <w:rPr>
                <w:color w:val="231F20"/>
                <w:w w:val="115"/>
                <w:sz w:val="24"/>
                <w:szCs w:val="24"/>
                <w:lang w:val="ru-RU"/>
              </w:rPr>
              <w:t>соединяющие,</w:t>
            </w:r>
            <w:r w:rsidRPr="005A03AC">
              <w:rPr>
                <w:color w:val="231F20"/>
                <w:spacing w:val="1"/>
                <w:w w:val="115"/>
                <w:sz w:val="24"/>
                <w:szCs w:val="24"/>
                <w:lang w:val="ru-RU"/>
              </w:rPr>
              <w:t xml:space="preserve"> </w:t>
            </w:r>
            <w:r w:rsidRPr="005A03AC">
              <w:rPr>
                <w:color w:val="231F20"/>
                <w:w w:val="115"/>
                <w:sz w:val="24"/>
                <w:szCs w:val="24"/>
                <w:lang w:val="ru-RU"/>
              </w:rPr>
              <w:t>синтези-</w:t>
            </w:r>
            <w:r w:rsidRPr="005A03AC">
              <w:rPr>
                <w:color w:val="231F20"/>
                <w:spacing w:val="1"/>
                <w:w w:val="115"/>
                <w:sz w:val="24"/>
                <w:szCs w:val="24"/>
                <w:lang w:val="ru-RU"/>
              </w:rPr>
              <w:t xml:space="preserve"> </w:t>
            </w:r>
            <w:r w:rsidRPr="005A03AC">
              <w:rPr>
                <w:color w:val="231F20"/>
                <w:w w:val="115"/>
                <w:sz w:val="24"/>
                <w:szCs w:val="24"/>
                <w:lang w:val="ru-RU"/>
              </w:rPr>
              <w:t>рующие</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себе</w:t>
            </w:r>
            <w:r w:rsidRPr="005A03AC">
              <w:rPr>
                <w:color w:val="231F20"/>
                <w:spacing w:val="1"/>
                <w:w w:val="115"/>
                <w:sz w:val="24"/>
                <w:szCs w:val="24"/>
                <w:lang w:val="ru-RU"/>
              </w:rPr>
              <w:t xml:space="preserve"> </w:t>
            </w:r>
            <w:r w:rsidRPr="005A03AC">
              <w:rPr>
                <w:color w:val="231F20"/>
                <w:w w:val="115"/>
                <w:sz w:val="24"/>
                <w:szCs w:val="24"/>
                <w:lang w:val="ru-RU"/>
              </w:rPr>
              <w:t>выразительные</w:t>
            </w:r>
            <w:r w:rsidRPr="005A03AC">
              <w:rPr>
                <w:color w:val="231F20"/>
                <w:spacing w:val="-49"/>
                <w:w w:val="115"/>
                <w:sz w:val="24"/>
                <w:szCs w:val="24"/>
                <w:lang w:val="ru-RU"/>
              </w:rPr>
              <w:t xml:space="preserve"> </w:t>
            </w:r>
            <w:r w:rsidRPr="005A03AC">
              <w:rPr>
                <w:color w:val="231F20"/>
                <w:w w:val="115"/>
                <w:sz w:val="24"/>
                <w:szCs w:val="24"/>
                <w:lang w:val="ru-RU"/>
              </w:rPr>
              <w:t>средства</w:t>
            </w:r>
            <w:r w:rsidRPr="005A03AC">
              <w:rPr>
                <w:color w:val="231F20"/>
                <w:spacing w:val="1"/>
                <w:w w:val="115"/>
                <w:sz w:val="24"/>
                <w:szCs w:val="24"/>
                <w:lang w:val="ru-RU"/>
              </w:rPr>
              <w:t xml:space="preserve"> </w:t>
            </w:r>
            <w:r w:rsidRPr="005A03AC">
              <w:rPr>
                <w:color w:val="231F20"/>
                <w:w w:val="115"/>
                <w:sz w:val="24"/>
                <w:szCs w:val="24"/>
                <w:lang w:val="ru-RU"/>
              </w:rPr>
              <w:t>разных</w:t>
            </w:r>
            <w:r w:rsidRPr="005A03AC">
              <w:rPr>
                <w:color w:val="231F20"/>
                <w:spacing w:val="1"/>
                <w:w w:val="115"/>
                <w:sz w:val="24"/>
                <w:szCs w:val="24"/>
                <w:lang w:val="ru-RU"/>
              </w:rPr>
              <w:t xml:space="preserve"> </w:t>
            </w:r>
            <w:r w:rsidRPr="005A03AC">
              <w:rPr>
                <w:color w:val="231F20"/>
                <w:w w:val="115"/>
                <w:sz w:val="24"/>
                <w:szCs w:val="24"/>
                <w:lang w:val="ru-RU"/>
              </w:rPr>
              <w:t>видов</w:t>
            </w:r>
            <w:r w:rsidRPr="005A03AC">
              <w:rPr>
                <w:color w:val="231F20"/>
                <w:spacing w:val="1"/>
                <w:w w:val="115"/>
                <w:sz w:val="24"/>
                <w:szCs w:val="24"/>
                <w:lang w:val="ru-RU"/>
              </w:rPr>
              <w:t xml:space="preserve"> </w:t>
            </w:r>
            <w:r w:rsidRPr="005A03AC">
              <w:rPr>
                <w:color w:val="231F20"/>
                <w:w w:val="115"/>
                <w:sz w:val="24"/>
                <w:szCs w:val="24"/>
                <w:lang w:val="ru-RU"/>
              </w:rPr>
              <w:t>художе-</w:t>
            </w:r>
            <w:r w:rsidRPr="005A03AC">
              <w:rPr>
                <w:color w:val="231F20"/>
                <w:spacing w:val="1"/>
                <w:w w:val="115"/>
                <w:sz w:val="24"/>
                <w:szCs w:val="24"/>
                <w:lang w:val="ru-RU"/>
              </w:rPr>
              <w:t xml:space="preserve"> </w:t>
            </w:r>
            <w:r w:rsidRPr="005A03AC">
              <w:rPr>
                <w:color w:val="231F20"/>
                <w:w w:val="115"/>
                <w:sz w:val="24"/>
                <w:szCs w:val="24"/>
                <w:lang w:val="ru-RU"/>
              </w:rPr>
              <w:t>ственного творчества. Коллектив-</w:t>
            </w:r>
            <w:r w:rsidRPr="005A03AC">
              <w:rPr>
                <w:color w:val="231F20"/>
                <w:spacing w:val="-49"/>
                <w:w w:val="115"/>
                <w:sz w:val="24"/>
                <w:szCs w:val="24"/>
                <w:lang w:val="ru-RU"/>
              </w:rPr>
              <w:t xml:space="preserve"> </w:t>
            </w:r>
            <w:r w:rsidRPr="005A03AC">
              <w:rPr>
                <w:color w:val="231F20"/>
                <w:w w:val="115"/>
                <w:sz w:val="24"/>
                <w:szCs w:val="24"/>
                <w:lang w:val="ru-RU"/>
              </w:rPr>
              <w:t>ность творчества в синтетических</w:t>
            </w:r>
            <w:r w:rsidRPr="005A03AC">
              <w:rPr>
                <w:color w:val="231F20"/>
                <w:spacing w:val="1"/>
                <w:w w:val="115"/>
                <w:sz w:val="24"/>
                <w:szCs w:val="24"/>
                <w:lang w:val="ru-RU"/>
              </w:rPr>
              <w:t xml:space="preserve"> </w:t>
            </w:r>
            <w:r w:rsidRPr="005A03AC">
              <w:rPr>
                <w:color w:val="231F20"/>
                <w:w w:val="115"/>
                <w:sz w:val="24"/>
                <w:szCs w:val="24"/>
                <w:lang w:val="ru-RU"/>
              </w:rPr>
              <w:t>искусствах. Пространственно-вре-</w:t>
            </w:r>
            <w:r w:rsidRPr="005A03AC">
              <w:rPr>
                <w:color w:val="231F20"/>
                <w:spacing w:val="-49"/>
                <w:w w:val="115"/>
                <w:sz w:val="24"/>
                <w:szCs w:val="24"/>
                <w:lang w:val="ru-RU"/>
              </w:rPr>
              <w:t xml:space="preserve"> </w:t>
            </w:r>
            <w:r w:rsidRPr="005A03AC">
              <w:rPr>
                <w:color w:val="231F20"/>
                <w:w w:val="115"/>
                <w:sz w:val="24"/>
                <w:szCs w:val="24"/>
                <w:lang w:val="ru-RU"/>
              </w:rPr>
              <w:t>менные</w:t>
            </w:r>
            <w:r w:rsidRPr="005A03AC">
              <w:rPr>
                <w:color w:val="231F20"/>
                <w:spacing w:val="15"/>
                <w:w w:val="115"/>
                <w:sz w:val="24"/>
                <w:szCs w:val="24"/>
                <w:lang w:val="ru-RU"/>
              </w:rPr>
              <w:t xml:space="preserve"> </w:t>
            </w:r>
            <w:r w:rsidRPr="005A03AC">
              <w:rPr>
                <w:color w:val="231F20"/>
                <w:w w:val="115"/>
                <w:sz w:val="24"/>
                <w:szCs w:val="24"/>
                <w:lang w:val="ru-RU"/>
              </w:rPr>
              <w:t>виды</w:t>
            </w:r>
            <w:r w:rsidRPr="005A03AC">
              <w:rPr>
                <w:color w:val="231F20"/>
                <w:spacing w:val="15"/>
                <w:w w:val="115"/>
                <w:sz w:val="24"/>
                <w:szCs w:val="24"/>
                <w:lang w:val="ru-RU"/>
              </w:rPr>
              <w:t xml:space="preserve"> </w:t>
            </w:r>
            <w:r w:rsidRPr="005A03AC">
              <w:rPr>
                <w:color w:val="231F20"/>
                <w:w w:val="115"/>
                <w:sz w:val="24"/>
                <w:szCs w:val="24"/>
                <w:lang w:val="ru-RU"/>
              </w:rPr>
              <w:t>искусства.</w:t>
            </w:r>
          </w:p>
          <w:p w:rsidR="005A03AC" w:rsidRPr="005A03AC" w:rsidRDefault="005A03AC" w:rsidP="00617EE8">
            <w:pPr>
              <w:rPr>
                <w:sz w:val="24"/>
                <w:szCs w:val="24"/>
                <w:lang w:val="ru-RU"/>
              </w:rPr>
            </w:pPr>
            <w:r w:rsidRPr="005A03AC">
              <w:rPr>
                <w:color w:val="231F20"/>
                <w:w w:val="115"/>
                <w:sz w:val="24"/>
                <w:szCs w:val="24"/>
                <w:lang w:val="ru-RU"/>
              </w:rPr>
              <w:t>Новые возможности художествен-</w:t>
            </w:r>
            <w:r w:rsidRPr="005A03AC">
              <w:rPr>
                <w:color w:val="231F20"/>
                <w:spacing w:val="-49"/>
                <w:w w:val="115"/>
                <w:sz w:val="24"/>
                <w:szCs w:val="24"/>
                <w:lang w:val="ru-RU"/>
              </w:rPr>
              <w:t xml:space="preserve"> </w:t>
            </w:r>
            <w:r w:rsidRPr="005A03AC">
              <w:rPr>
                <w:color w:val="231F20"/>
                <w:w w:val="115"/>
                <w:sz w:val="24"/>
                <w:szCs w:val="24"/>
                <w:lang w:val="ru-RU"/>
              </w:rPr>
              <w:t>ного</w:t>
            </w:r>
            <w:r w:rsidRPr="005A03AC">
              <w:rPr>
                <w:color w:val="231F20"/>
                <w:spacing w:val="-8"/>
                <w:w w:val="115"/>
                <w:sz w:val="24"/>
                <w:szCs w:val="24"/>
                <w:lang w:val="ru-RU"/>
              </w:rPr>
              <w:t xml:space="preserve"> </w:t>
            </w:r>
            <w:r w:rsidRPr="005A03AC">
              <w:rPr>
                <w:color w:val="231F20"/>
                <w:w w:val="115"/>
                <w:sz w:val="24"/>
                <w:szCs w:val="24"/>
                <w:lang w:val="ru-RU"/>
              </w:rPr>
              <w:t>творчества</w:t>
            </w:r>
            <w:r w:rsidRPr="005A03AC">
              <w:rPr>
                <w:color w:val="231F20"/>
                <w:spacing w:val="-7"/>
                <w:w w:val="115"/>
                <w:sz w:val="24"/>
                <w:szCs w:val="24"/>
                <w:lang w:val="ru-RU"/>
              </w:rPr>
              <w:t xml:space="preserve"> </w:t>
            </w:r>
            <w:r w:rsidRPr="005A03AC">
              <w:rPr>
                <w:color w:val="231F20"/>
                <w:w w:val="115"/>
                <w:sz w:val="24"/>
                <w:szCs w:val="24"/>
                <w:lang w:val="ru-RU"/>
              </w:rPr>
              <w:t>в</w:t>
            </w:r>
            <w:r w:rsidRPr="005A03AC">
              <w:rPr>
                <w:color w:val="231F20"/>
                <w:spacing w:val="-7"/>
                <w:w w:val="115"/>
                <w:sz w:val="24"/>
                <w:szCs w:val="24"/>
                <w:lang w:val="ru-RU"/>
              </w:rPr>
              <w:t xml:space="preserve"> </w:t>
            </w:r>
            <w:r w:rsidRPr="005A03AC">
              <w:rPr>
                <w:color w:val="231F20"/>
                <w:w w:val="115"/>
                <w:sz w:val="24"/>
                <w:szCs w:val="24"/>
                <w:lang w:val="ru-RU"/>
              </w:rPr>
              <w:t>соединении</w:t>
            </w:r>
            <w:r w:rsidRPr="005A03AC">
              <w:rPr>
                <w:color w:val="231F20"/>
                <w:spacing w:val="-7"/>
                <w:w w:val="115"/>
                <w:sz w:val="24"/>
                <w:szCs w:val="24"/>
                <w:lang w:val="ru-RU"/>
              </w:rPr>
              <w:t xml:space="preserve"> </w:t>
            </w:r>
            <w:r w:rsidRPr="005A03AC">
              <w:rPr>
                <w:color w:val="231F20"/>
                <w:w w:val="115"/>
                <w:sz w:val="24"/>
                <w:szCs w:val="24"/>
                <w:lang w:val="ru-RU"/>
              </w:rPr>
              <w:t>изо-</w:t>
            </w:r>
            <w:r w:rsidRPr="005A03AC">
              <w:rPr>
                <w:color w:val="231F20"/>
                <w:spacing w:val="-49"/>
                <w:w w:val="115"/>
                <w:sz w:val="24"/>
                <w:szCs w:val="24"/>
                <w:lang w:val="ru-RU"/>
              </w:rPr>
              <w:t xml:space="preserve"> </w:t>
            </w:r>
            <w:r w:rsidRPr="005A03AC">
              <w:rPr>
                <w:color w:val="231F20"/>
                <w:w w:val="115"/>
                <w:sz w:val="24"/>
                <w:szCs w:val="24"/>
                <w:lang w:val="ru-RU"/>
              </w:rPr>
              <w:t>бражения</w:t>
            </w:r>
            <w:r w:rsidRPr="005A03AC">
              <w:rPr>
                <w:color w:val="231F20"/>
                <w:spacing w:val="1"/>
                <w:w w:val="115"/>
                <w:sz w:val="24"/>
                <w:szCs w:val="24"/>
                <w:lang w:val="ru-RU"/>
              </w:rPr>
              <w:t xml:space="preserve"> </w:t>
            </w:r>
            <w:r w:rsidRPr="005A03AC">
              <w:rPr>
                <w:color w:val="231F20"/>
                <w:w w:val="115"/>
                <w:sz w:val="24"/>
                <w:szCs w:val="24"/>
                <w:lang w:val="ru-RU"/>
              </w:rPr>
              <w:t>со</w:t>
            </w:r>
            <w:r w:rsidRPr="005A03AC">
              <w:rPr>
                <w:color w:val="231F20"/>
                <w:spacing w:val="1"/>
                <w:w w:val="115"/>
                <w:sz w:val="24"/>
                <w:szCs w:val="24"/>
                <w:lang w:val="ru-RU"/>
              </w:rPr>
              <w:t xml:space="preserve"> </w:t>
            </w:r>
            <w:r w:rsidRPr="005A03AC">
              <w:rPr>
                <w:color w:val="231F20"/>
                <w:w w:val="115"/>
                <w:sz w:val="24"/>
                <w:szCs w:val="24"/>
                <w:lang w:val="ru-RU"/>
              </w:rPr>
              <w:t>словом,</w:t>
            </w:r>
            <w:r w:rsidRPr="005A03AC">
              <w:rPr>
                <w:color w:val="231F20"/>
                <w:spacing w:val="1"/>
                <w:w w:val="115"/>
                <w:sz w:val="24"/>
                <w:szCs w:val="24"/>
                <w:lang w:val="ru-RU"/>
              </w:rPr>
              <w:t xml:space="preserve"> </w:t>
            </w:r>
            <w:r w:rsidRPr="005A03AC">
              <w:rPr>
                <w:color w:val="231F20"/>
                <w:w w:val="115"/>
                <w:sz w:val="24"/>
                <w:szCs w:val="24"/>
                <w:lang w:val="ru-RU"/>
              </w:rPr>
              <w:t>музыкой,</w:t>
            </w:r>
            <w:r w:rsidRPr="005A03AC">
              <w:rPr>
                <w:color w:val="231F20"/>
                <w:spacing w:val="-49"/>
                <w:w w:val="115"/>
                <w:sz w:val="24"/>
                <w:szCs w:val="24"/>
                <w:lang w:val="ru-RU"/>
              </w:rPr>
              <w:t xml:space="preserve"> </w:t>
            </w:r>
            <w:r w:rsidRPr="005A03AC">
              <w:rPr>
                <w:color w:val="231F20"/>
                <w:w w:val="115"/>
                <w:sz w:val="24"/>
                <w:szCs w:val="24"/>
                <w:lang w:val="ru-RU"/>
              </w:rPr>
              <w:t>движением в современном комму-</w:t>
            </w:r>
            <w:r w:rsidRPr="005A03AC">
              <w:rPr>
                <w:color w:val="231F20"/>
                <w:spacing w:val="-49"/>
                <w:w w:val="115"/>
                <w:sz w:val="24"/>
                <w:szCs w:val="24"/>
                <w:lang w:val="ru-RU"/>
              </w:rPr>
              <w:t xml:space="preserve"> </w:t>
            </w:r>
            <w:r w:rsidRPr="005A03AC">
              <w:rPr>
                <w:color w:val="231F20"/>
                <w:w w:val="115"/>
                <w:sz w:val="24"/>
                <w:szCs w:val="24"/>
                <w:lang w:val="ru-RU"/>
              </w:rPr>
              <w:t>никативно-информационном про-</w:t>
            </w:r>
            <w:r w:rsidRPr="005A03AC">
              <w:rPr>
                <w:color w:val="231F20"/>
                <w:spacing w:val="1"/>
                <w:w w:val="115"/>
                <w:sz w:val="24"/>
                <w:szCs w:val="24"/>
                <w:lang w:val="ru-RU"/>
              </w:rPr>
              <w:t xml:space="preserve"> </w:t>
            </w:r>
            <w:r w:rsidRPr="005A03AC">
              <w:rPr>
                <w:color w:val="231F20"/>
                <w:w w:val="115"/>
                <w:sz w:val="24"/>
                <w:szCs w:val="24"/>
                <w:lang w:val="ru-RU"/>
              </w:rPr>
              <w:t>странстве.</w:t>
            </w:r>
          </w:p>
          <w:p w:rsidR="005A03AC" w:rsidRPr="005A03AC" w:rsidRDefault="005A03AC" w:rsidP="00617EE8">
            <w:pPr>
              <w:rPr>
                <w:sz w:val="24"/>
                <w:szCs w:val="24"/>
                <w:lang w:val="ru-RU"/>
              </w:rPr>
            </w:pPr>
            <w:r w:rsidRPr="005A03AC">
              <w:rPr>
                <w:color w:val="231F20"/>
                <w:w w:val="115"/>
                <w:sz w:val="24"/>
                <w:szCs w:val="24"/>
                <w:lang w:val="ru-RU"/>
              </w:rPr>
              <w:t>Общность</w:t>
            </w:r>
            <w:r w:rsidRPr="005A03AC">
              <w:rPr>
                <w:color w:val="231F20"/>
                <w:spacing w:val="1"/>
                <w:w w:val="115"/>
                <w:sz w:val="24"/>
                <w:szCs w:val="24"/>
                <w:lang w:val="ru-RU"/>
              </w:rPr>
              <w:t xml:space="preserve"> </w:t>
            </w:r>
            <w:r w:rsidRPr="005A03AC">
              <w:rPr>
                <w:color w:val="231F20"/>
                <w:w w:val="115"/>
                <w:sz w:val="24"/>
                <w:szCs w:val="24"/>
                <w:lang w:val="ru-RU"/>
              </w:rPr>
              <w:t>спектакля,</w:t>
            </w:r>
            <w:r w:rsidRPr="005A03AC">
              <w:rPr>
                <w:color w:val="231F20"/>
                <w:spacing w:val="1"/>
                <w:w w:val="115"/>
                <w:sz w:val="24"/>
                <w:szCs w:val="24"/>
                <w:lang w:val="ru-RU"/>
              </w:rPr>
              <w:t xml:space="preserve"> </w:t>
            </w:r>
            <w:r w:rsidRPr="005A03AC">
              <w:rPr>
                <w:color w:val="231F20"/>
                <w:w w:val="115"/>
                <w:sz w:val="24"/>
                <w:szCs w:val="24"/>
                <w:lang w:val="ru-RU"/>
              </w:rPr>
              <w:t>фильма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живописной</w:t>
            </w:r>
            <w:r w:rsidRPr="005A03AC">
              <w:rPr>
                <w:color w:val="231F20"/>
                <w:spacing w:val="1"/>
                <w:w w:val="115"/>
                <w:sz w:val="24"/>
                <w:szCs w:val="24"/>
                <w:lang w:val="ru-RU"/>
              </w:rPr>
              <w:t xml:space="preserve"> </w:t>
            </w:r>
            <w:r w:rsidRPr="005A03AC">
              <w:rPr>
                <w:color w:val="231F20"/>
                <w:w w:val="115"/>
                <w:sz w:val="24"/>
                <w:szCs w:val="24"/>
                <w:lang w:val="ru-RU"/>
              </w:rPr>
              <w:t>картины</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основе</w:t>
            </w:r>
            <w:r w:rsidRPr="005A03AC">
              <w:rPr>
                <w:color w:val="231F20"/>
                <w:spacing w:val="1"/>
                <w:w w:val="115"/>
                <w:sz w:val="24"/>
                <w:szCs w:val="24"/>
                <w:lang w:val="ru-RU"/>
              </w:rPr>
              <w:t xml:space="preserve"> </w:t>
            </w:r>
            <w:r w:rsidRPr="005A03AC">
              <w:rPr>
                <w:color w:val="231F20"/>
                <w:w w:val="115"/>
                <w:sz w:val="24"/>
                <w:szCs w:val="24"/>
                <w:lang w:val="ru-RU"/>
              </w:rPr>
              <w:t xml:space="preserve">визуально-зрелищного </w:t>
            </w:r>
            <w:r w:rsidRPr="005A03AC">
              <w:rPr>
                <w:color w:val="231F20"/>
                <w:w w:val="115"/>
                <w:sz w:val="24"/>
                <w:szCs w:val="24"/>
                <w:lang w:val="ru-RU"/>
              </w:rPr>
              <w:lastRenderedPageBreak/>
              <w:t>языка изо-</w:t>
            </w:r>
            <w:r w:rsidRPr="005A03AC">
              <w:rPr>
                <w:color w:val="231F20"/>
                <w:spacing w:val="1"/>
                <w:w w:val="115"/>
                <w:sz w:val="24"/>
                <w:szCs w:val="24"/>
                <w:lang w:val="ru-RU"/>
              </w:rPr>
              <w:t xml:space="preserve"> </w:t>
            </w:r>
            <w:r w:rsidRPr="005A03AC">
              <w:rPr>
                <w:color w:val="231F20"/>
                <w:w w:val="115"/>
                <w:sz w:val="24"/>
                <w:szCs w:val="24"/>
                <w:lang w:val="ru-RU"/>
              </w:rPr>
              <w:t>бражений</w:t>
            </w:r>
            <w:r w:rsidRPr="005A03AC">
              <w:rPr>
                <w:color w:val="231F20"/>
                <w:spacing w:val="17"/>
                <w:w w:val="115"/>
                <w:sz w:val="24"/>
                <w:szCs w:val="24"/>
                <w:lang w:val="ru-RU"/>
              </w:rPr>
              <w:t xml:space="preserve"> </w:t>
            </w:r>
            <w:r w:rsidRPr="005A03AC">
              <w:rPr>
                <w:color w:val="231F20"/>
                <w:w w:val="115"/>
                <w:sz w:val="24"/>
                <w:szCs w:val="24"/>
                <w:lang w:val="ru-RU"/>
              </w:rPr>
              <w:t>—</w:t>
            </w:r>
            <w:r w:rsidRPr="005A03AC">
              <w:rPr>
                <w:color w:val="231F20"/>
                <w:spacing w:val="18"/>
                <w:w w:val="115"/>
                <w:sz w:val="24"/>
                <w:szCs w:val="24"/>
                <w:lang w:val="ru-RU"/>
              </w:rPr>
              <w:t xml:space="preserve"> </w:t>
            </w:r>
            <w:r w:rsidRPr="005A03AC">
              <w:rPr>
                <w:color w:val="231F20"/>
                <w:w w:val="115"/>
                <w:sz w:val="24"/>
                <w:szCs w:val="24"/>
                <w:lang w:val="ru-RU"/>
              </w:rPr>
              <w:t>зримых</w:t>
            </w:r>
            <w:r w:rsidRPr="005A03AC">
              <w:rPr>
                <w:color w:val="231F20"/>
                <w:spacing w:val="18"/>
                <w:w w:val="115"/>
                <w:sz w:val="24"/>
                <w:szCs w:val="24"/>
                <w:lang w:val="ru-RU"/>
              </w:rPr>
              <w:t xml:space="preserve"> </w:t>
            </w:r>
            <w:r w:rsidRPr="005A03AC">
              <w:rPr>
                <w:color w:val="231F20"/>
                <w:w w:val="115"/>
                <w:sz w:val="24"/>
                <w:szCs w:val="24"/>
                <w:lang w:val="ru-RU"/>
              </w:rPr>
              <w:t>образов.</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Иметь</w:t>
            </w:r>
            <w:r w:rsidRPr="005A03AC">
              <w:rPr>
                <w:i/>
                <w:color w:val="231F20"/>
                <w:spacing w:val="4"/>
                <w:w w:val="115"/>
                <w:sz w:val="24"/>
                <w:szCs w:val="24"/>
                <w:lang w:val="ru-RU"/>
              </w:rPr>
              <w:t xml:space="preserve"> </w:t>
            </w:r>
            <w:r w:rsidRPr="005A03AC">
              <w:rPr>
                <w:i/>
                <w:color w:val="231F20"/>
                <w:w w:val="115"/>
                <w:sz w:val="24"/>
                <w:szCs w:val="24"/>
                <w:lang w:val="ru-RU"/>
              </w:rPr>
              <w:t>представление</w:t>
            </w:r>
            <w:r w:rsidRPr="005A03AC">
              <w:rPr>
                <w:i/>
                <w:color w:val="231F20"/>
                <w:spacing w:val="4"/>
                <w:w w:val="115"/>
                <w:sz w:val="24"/>
                <w:szCs w:val="24"/>
                <w:lang w:val="ru-RU"/>
              </w:rPr>
              <w:t xml:space="preserve"> </w:t>
            </w:r>
            <w:r w:rsidRPr="005A03AC">
              <w:rPr>
                <w:color w:val="231F20"/>
                <w:w w:val="115"/>
                <w:sz w:val="24"/>
                <w:szCs w:val="24"/>
                <w:lang w:val="ru-RU"/>
              </w:rPr>
              <w:t>о</w:t>
            </w:r>
            <w:r w:rsidRPr="005A03AC">
              <w:rPr>
                <w:color w:val="231F20"/>
                <w:spacing w:val="3"/>
                <w:w w:val="115"/>
                <w:sz w:val="24"/>
                <w:szCs w:val="24"/>
                <w:lang w:val="ru-RU"/>
              </w:rPr>
              <w:t xml:space="preserve"> </w:t>
            </w:r>
            <w:r w:rsidRPr="005A03AC">
              <w:rPr>
                <w:color w:val="231F20"/>
                <w:w w:val="115"/>
                <w:sz w:val="24"/>
                <w:szCs w:val="24"/>
                <w:lang w:val="ru-RU"/>
              </w:rPr>
              <w:t>синтетической</w:t>
            </w:r>
            <w:r w:rsidRPr="005A03AC">
              <w:rPr>
                <w:color w:val="231F20"/>
                <w:spacing w:val="-49"/>
                <w:w w:val="115"/>
                <w:sz w:val="24"/>
                <w:szCs w:val="24"/>
                <w:lang w:val="ru-RU"/>
              </w:rPr>
              <w:t xml:space="preserve"> </w:t>
            </w:r>
            <w:r w:rsidRPr="005A03AC">
              <w:rPr>
                <w:color w:val="231F20"/>
                <w:w w:val="115"/>
                <w:sz w:val="24"/>
                <w:szCs w:val="24"/>
                <w:lang w:val="ru-RU"/>
              </w:rPr>
              <w:t>природе</w:t>
            </w:r>
            <w:r w:rsidRPr="005A03AC">
              <w:rPr>
                <w:color w:val="231F20"/>
                <w:spacing w:val="30"/>
                <w:w w:val="115"/>
                <w:sz w:val="24"/>
                <w:szCs w:val="24"/>
                <w:lang w:val="ru-RU"/>
              </w:rPr>
              <w:t xml:space="preserve"> </w:t>
            </w:r>
            <w:r w:rsidRPr="005A03AC">
              <w:rPr>
                <w:color w:val="231F20"/>
                <w:w w:val="115"/>
                <w:sz w:val="24"/>
                <w:szCs w:val="24"/>
                <w:lang w:val="ru-RU"/>
              </w:rPr>
              <w:t>—</w:t>
            </w:r>
            <w:r w:rsidRPr="005A03AC">
              <w:rPr>
                <w:color w:val="231F20"/>
                <w:spacing w:val="30"/>
                <w:w w:val="115"/>
                <w:sz w:val="24"/>
                <w:szCs w:val="24"/>
                <w:lang w:val="ru-RU"/>
              </w:rPr>
              <w:t xml:space="preserve"> </w:t>
            </w:r>
            <w:r w:rsidRPr="005A03AC">
              <w:rPr>
                <w:color w:val="231F20"/>
                <w:w w:val="115"/>
                <w:sz w:val="24"/>
                <w:szCs w:val="24"/>
                <w:lang w:val="ru-RU"/>
              </w:rPr>
              <w:t>коллективности</w:t>
            </w:r>
            <w:r w:rsidRPr="005A03AC">
              <w:rPr>
                <w:color w:val="231F20"/>
                <w:spacing w:val="30"/>
                <w:w w:val="115"/>
                <w:sz w:val="24"/>
                <w:szCs w:val="24"/>
                <w:lang w:val="ru-RU"/>
              </w:rPr>
              <w:t xml:space="preserve"> </w:t>
            </w:r>
            <w:r w:rsidRPr="005A03AC">
              <w:rPr>
                <w:color w:val="231F20"/>
                <w:w w:val="115"/>
                <w:sz w:val="24"/>
                <w:szCs w:val="24"/>
                <w:lang w:val="ru-RU"/>
              </w:rPr>
              <w:t>творческого</w:t>
            </w:r>
            <w:r w:rsidRPr="005A03AC">
              <w:rPr>
                <w:color w:val="231F20"/>
                <w:spacing w:val="-49"/>
                <w:w w:val="115"/>
                <w:sz w:val="24"/>
                <w:szCs w:val="24"/>
                <w:lang w:val="ru-RU"/>
              </w:rPr>
              <w:t xml:space="preserve"> </w:t>
            </w:r>
            <w:r w:rsidRPr="005A03AC">
              <w:rPr>
                <w:color w:val="231F20"/>
                <w:w w:val="115"/>
                <w:sz w:val="24"/>
                <w:szCs w:val="24"/>
                <w:lang w:val="ru-RU"/>
              </w:rPr>
              <w:t>процесса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синтетических</w:t>
            </w:r>
            <w:r w:rsidRPr="005A03AC">
              <w:rPr>
                <w:color w:val="231F20"/>
                <w:spacing w:val="1"/>
                <w:w w:val="115"/>
                <w:sz w:val="24"/>
                <w:szCs w:val="24"/>
                <w:lang w:val="ru-RU"/>
              </w:rPr>
              <w:t xml:space="preserve"> </w:t>
            </w:r>
            <w:r w:rsidRPr="005A03AC">
              <w:rPr>
                <w:color w:val="231F20"/>
                <w:w w:val="115"/>
                <w:sz w:val="24"/>
                <w:szCs w:val="24"/>
                <w:lang w:val="ru-RU"/>
              </w:rPr>
              <w:t>искусствах.</w:t>
            </w:r>
            <w:r w:rsidRPr="005A03AC">
              <w:rPr>
                <w:color w:val="231F20"/>
                <w:spacing w:val="1"/>
                <w:w w:val="115"/>
                <w:sz w:val="24"/>
                <w:szCs w:val="24"/>
                <w:lang w:val="ru-RU"/>
              </w:rPr>
              <w:t xml:space="preserve"> </w:t>
            </w:r>
            <w:r w:rsidRPr="005A03AC">
              <w:rPr>
                <w:i/>
                <w:color w:val="231F20"/>
                <w:w w:val="115"/>
                <w:sz w:val="24"/>
                <w:szCs w:val="24"/>
                <w:lang w:val="ru-RU"/>
              </w:rPr>
              <w:t>Характеризовать</w:t>
            </w:r>
            <w:r w:rsidRPr="005A03AC">
              <w:rPr>
                <w:i/>
                <w:color w:val="231F20"/>
                <w:spacing w:val="1"/>
                <w:w w:val="115"/>
                <w:sz w:val="24"/>
                <w:szCs w:val="24"/>
                <w:lang w:val="ru-RU"/>
              </w:rPr>
              <w:t xml:space="preserve"> </w:t>
            </w:r>
            <w:r w:rsidRPr="005A03AC">
              <w:rPr>
                <w:color w:val="231F20"/>
                <w:w w:val="115"/>
                <w:sz w:val="24"/>
                <w:szCs w:val="24"/>
                <w:lang w:val="ru-RU"/>
              </w:rPr>
              <w:t>роль</w:t>
            </w:r>
            <w:r w:rsidRPr="005A03AC">
              <w:rPr>
                <w:color w:val="231F20"/>
                <w:spacing w:val="1"/>
                <w:w w:val="115"/>
                <w:sz w:val="24"/>
                <w:szCs w:val="24"/>
                <w:lang w:val="ru-RU"/>
              </w:rPr>
              <w:t xml:space="preserve"> </w:t>
            </w:r>
            <w:r w:rsidRPr="005A03AC">
              <w:rPr>
                <w:color w:val="231F20"/>
                <w:w w:val="115"/>
                <w:sz w:val="24"/>
                <w:szCs w:val="24"/>
                <w:lang w:val="ru-RU"/>
              </w:rPr>
              <w:t>визуального</w:t>
            </w:r>
            <w:r w:rsidRPr="005A03AC">
              <w:rPr>
                <w:color w:val="231F20"/>
                <w:spacing w:val="1"/>
                <w:w w:val="115"/>
                <w:sz w:val="24"/>
                <w:szCs w:val="24"/>
                <w:lang w:val="ru-RU"/>
              </w:rPr>
              <w:t xml:space="preserve"> </w:t>
            </w:r>
            <w:r w:rsidRPr="005A03AC">
              <w:rPr>
                <w:color w:val="231F20"/>
                <w:w w:val="115"/>
                <w:sz w:val="24"/>
                <w:szCs w:val="24"/>
                <w:lang w:val="ru-RU"/>
              </w:rPr>
              <w:t>об-</w:t>
            </w:r>
            <w:r w:rsidRPr="005A03AC">
              <w:rPr>
                <w:color w:val="231F20"/>
                <w:spacing w:val="-49"/>
                <w:w w:val="115"/>
                <w:sz w:val="24"/>
                <w:szCs w:val="24"/>
                <w:lang w:val="ru-RU"/>
              </w:rPr>
              <w:t xml:space="preserve"> </w:t>
            </w:r>
            <w:r w:rsidRPr="005A03AC">
              <w:rPr>
                <w:color w:val="231F20"/>
                <w:w w:val="115"/>
                <w:sz w:val="24"/>
                <w:szCs w:val="24"/>
                <w:lang w:val="ru-RU"/>
              </w:rPr>
              <w:t>раза</w:t>
            </w:r>
            <w:r w:rsidRPr="005A03AC">
              <w:rPr>
                <w:color w:val="231F20"/>
                <w:spacing w:val="19"/>
                <w:w w:val="115"/>
                <w:sz w:val="24"/>
                <w:szCs w:val="24"/>
                <w:lang w:val="ru-RU"/>
              </w:rPr>
              <w:t xml:space="preserve"> </w:t>
            </w:r>
            <w:r w:rsidRPr="005A03AC">
              <w:rPr>
                <w:color w:val="231F20"/>
                <w:w w:val="115"/>
                <w:sz w:val="24"/>
                <w:szCs w:val="24"/>
                <w:lang w:val="ru-RU"/>
              </w:rPr>
              <w:t>в</w:t>
            </w:r>
            <w:r w:rsidRPr="005A03AC">
              <w:rPr>
                <w:color w:val="231F20"/>
                <w:spacing w:val="19"/>
                <w:w w:val="115"/>
                <w:sz w:val="24"/>
                <w:szCs w:val="24"/>
                <w:lang w:val="ru-RU"/>
              </w:rPr>
              <w:t xml:space="preserve"> </w:t>
            </w:r>
            <w:r w:rsidRPr="005A03AC">
              <w:rPr>
                <w:color w:val="231F20"/>
                <w:w w:val="115"/>
                <w:sz w:val="24"/>
                <w:szCs w:val="24"/>
                <w:lang w:val="ru-RU"/>
              </w:rPr>
              <w:t>синтетических</w:t>
            </w:r>
            <w:r w:rsidRPr="005A03AC">
              <w:rPr>
                <w:color w:val="231F20"/>
                <w:spacing w:val="20"/>
                <w:w w:val="115"/>
                <w:sz w:val="24"/>
                <w:szCs w:val="24"/>
                <w:lang w:val="ru-RU"/>
              </w:rPr>
              <w:t xml:space="preserve"> </w:t>
            </w:r>
            <w:r w:rsidRPr="005A03AC">
              <w:rPr>
                <w:color w:val="231F20"/>
                <w:w w:val="115"/>
                <w:sz w:val="24"/>
                <w:szCs w:val="24"/>
                <w:lang w:val="ru-RU"/>
              </w:rPr>
              <w:t>искусствах.</w:t>
            </w:r>
          </w:p>
          <w:p w:rsidR="005A03AC" w:rsidRPr="005A03AC" w:rsidRDefault="005A03AC" w:rsidP="00617EE8">
            <w:pPr>
              <w:rPr>
                <w:sz w:val="24"/>
                <w:szCs w:val="24"/>
                <w:lang w:val="ru-RU"/>
              </w:rPr>
            </w:pPr>
            <w:r w:rsidRPr="005A03AC">
              <w:rPr>
                <w:i/>
                <w:color w:val="231F20"/>
                <w:w w:val="120"/>
                <w:sz w:val="24"/>
                <w:szCs w:val="24"/>
                <w:lang w:val="ru-RU"/>
              </w:rPr>
              <w:t xml:space="preserve">Осознавать </w:t>
            </w:r>
            <w:r w:rsidRPr="005A03AC">
              <w:rPr>
                <w:color w:val="231F20"/>
                <w:w w:val="120"/>
                <w:sz w:val="24"/>
                <w:szCs w:val="24"/>
                <w:lang w:val="ru-RU"/>
              </w:rPr>
              <w:t>общность спектакля, филь-</w:t>
            </w:r>
            <w:r w:rsidRPr="005A03AC">
              <w:rPr>
                <w:color w:val="231F20"/>
                <w:spacing w:val="-51"/>
                <w:w w:val="120"/>
                <w:sz w:val="24"/>
                <w:szCs w:val="24"/>
                <w:lang w:val="ru-RU"/>
              </w:rPr>
              <w:t xml:space="preserve"> </w:t>
            </w:r>
            <w:r w:rsidRPr="005A03AC">
              <w:rPr>
                <w:color w:val="231F20"/>
                <w:w w:val="120"/>
                <w:sz w:val="24"/>
                <w:szCs w:val="24"/>
                <w:lang w:val="ru-RU"/>
              </w:rPr>
              <w:t>ма</w:t>
            </w:r>
            <w:r w:rsidRPr="005A03AC">
              <w:rPr>
                <w:color w:val="231F20"/>
                <w:spacing w:val="-11"/>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живописной</w:t>
            </w:r>
            <w:r w:rsidRPr="005A03AC">
              <w:rPr>
                <w:color w:val="231F20"/>
                <w:spacing w:val="-10"/>
                <w:w w:val="120"/>
                <w:sz w:val="24"/>
                <w:szCs w:val="24"/>
                <w:lang w:val="ru-RU"/>
              </w:rPr>
              <w:t xml:space="preserve"> </w:t>
            </w:r>
            <w:r w:rsidRPr="005A03AC">
              <w:rPr>
                <w:color w:val="231F20"/>
                <w:w w:val="120"/>
                <w:sz w:val="24"/>
                <w:szCs w:val="24"/>
                <w:lang w:val="ru-RU"/>
              </w:rPr>
              <w:t>картины</w:t>
            </w:r>
            <w:r w:rsidRPr="005A03AC">
              <w:rPr>
                <w:color w:val="231F20"/>
                <w:spacing w:val="-10"/>
                <w:w w:val="120"/>
                <w:sz w:val="24"/>
                <w:szCs w:val="24"/>
                <w:lang w:val="ru-RU"/>
              </w:rPr>
              <w:t xml:space="preserve"> </w:t>
            </w:r>
            <w:r w:rsidRPr="005A03AC">
              <w:rPr>
                <w:color w:val="231F20"/>
                <w:w w:val="120"/>
                <w:sz w:val="24"/>
                <w:szCs w:val="24"/>
                <w:lang w:val="ru-RU"/>
              </w:rPr>
              <w:t>на</w:t>
            </w:r>
            <w:r w:rsidRPr="005A03AC">
              <w:rPr>
                <w:color w:val="231F20"/>
                <w:spacing w:val="-10"/>
                <w:w w:val="120"/>
                <w:sz w:val="24"/>
                <w:szCs w:val="24"/>
                <w:lang w:val="ru-RU"/>
              </w:rPr>
              <w:t xml:space="preserve"> </w:t>
            </w:r>
            <w:r w:rsidRPr="005A03AC">
              <w:rPr>
                <w:color w:val="231F20"/>
                <w:w w:val="120"/>
                <w:sz w:val="24"/>
                <w:szCs w:val="24"/>
                <w:lang w:val="ru-RU"/>
              </w:rPr>
              <w:t>основании</w:t>
            </w:r>
            <w:r w:rsidRPr="005A03AC">
              <w:rPr>
                <w:color w:val="231F20"/>
                <w:spacing w:val="-52"/>
                <w:w w:val="120"/>
                <w:sz w:val="24"/>
                <w:szCs w:val="24"/>
                <w:lang w:val="ru-RU"/>
              </w:rPr>
              <w:t xml:space="preserve"> </w:t>
            </w:r>
            <w:r w:rsidRPr="005A03AC">
              <w:rPr>
                <w:color w:val="231F20"/>
                <w:w w:val="120"/>
                <w:sz w:val="24"/>
                <w:szCs w:val="24"/>
                <w:lang w:val="ru-RU"/>
              </w:rPr>
              <w:t>единого</w:t>
            </w:r>
            <w:r w:rsidRPr="005A03AC">
              <w:rPr>
                <w:color w:val="231F20"/>
                <w:spacing w:val="1"/>
                <w:w w:val="120"/>
                <w:sz w:val="24"/>
                <w:szCs w:val="24"/>
                <w:lang w:val="ru-RU"/>
              </w:rPr>
              <w:t xml:space="preserve"> </w:t>
            </w:r>
            <w:r w:rsidRPr="005A03AC">
              <w:rPr>
                <w:color w:val="231F20"/>
                <w:w w:val="120"/>
                <w:sz w:val="24"/>
                <w:szCs w:val="24"/>
                <w:lang w:val="ru-RU"/>
              </w:rPr>
              <w:t>визуально-зрелищного</w:t>
            </w:r>
            <w:r w:rsidRPr="005A03AC">
              <w:rPr>
                <w:color w:val="231F20"/>
                <w:spacing w:val="1"/>
                <w:w w:val="120"/>
                <w:sz w:val="24"/>
                <w:szCs w:val="24"/>
                <w:lang w:val="ru-RU"/>
              </w:rPr>
              <w:t xml:space="preserve"> </w:t>
            </w:r>
            <w:r w:rsidRPr="005A03AC">
              <w:rPr>
                <w:color w:val="231F20"/>
                <w:w w:val="120"/>
                <w:sz w:val="24"/>
                <w:szCs w:val="24"/>
                <w:lang w:val="ru-RU"/>
              </w:rPr>
              <w:t>языка</w:t>
            </w:r>
            <w:r w:rsidRPr="005A03AC">
              <w:rPr>
                <w:color w:val="231F20"/>
                <w:spacing w:val="1"/>
                <w:w w:val="120"/>
                <w:sz w:val="24"/>
                <w:szCs w:val="24"/>
                <w:lang w:val="ru-RU"/>
              </w:rPr>
              <w:t xml:space="preserve"> </w:t>
            </w:r>
            <w:r w:rsidRPr="005A03AC">
              <w:rPr>
                <w:color w:val="231F20"/>
                <w:w w:val="120"/>
                <w:sz w:val="24"/>
                <w:szCs w:val="24"/>
                <w:lang w:val="ru-RU"/>
              </w:rPr>
              <w:t>изображений,</w:t>
            </w:r>
            <w:r w:rsidRPr="005A03AC">
              <w:rPr>
                <w:color w:val="231F20"/>
                <w:spacing w:val="7"/>
                <w:w w:val="120"/>
                <w:sz w:val="24"/>
                <w:szCs w:val="24"/>
                <w:lang w:val="ru-RU"/>
              </w:rPr>
              <w:t xml:space="preserve"> </w:t>
            </w:r>
            <w:r w:rsidRPr="005A03AC">
              <w:rPr>
                <w:color w:val="231F20"/>
                <w:w w:val="120"/>
                <w:sz w:val="24"/>
                <w:szCs w:val="24"/>
                <w:lang w:val="ru-RU"/>
              </w:rPr>
              <w:t>зримых</w:t>
            </w:r>
            <w:r w:rsidRPr="005A03AC">
              <w:rPr>
                <w:color w:val="231F20"/>
                <w:spacing w:val="8"/>
                <w:w w:val="120"/>
                <w:sz w:val="24"/>
                <w:szCs w:val="24"/>
                <w:lang w:val="ru-RU"/>
              </w:rPr>
              <w:t xml:space="preserve"> </w:t>
            </w:r>
            <w:r w:rsidRPr="005A03AC">
              <w:rPr>
                <w:color w:val="231F20"/>
                <w:w w:val="120"/>
                <w:sz w:val="24"/>
                <w:szCs w:val="24"/>
                <w:lang w:val="ru-RU"/>
              </w:rPr>
              <w:t>образов.</w:t>
            </w:r>
          </w:p>
          <w:p w:rsidR="005A03AC" w:rsidRPr="005A03AC" w:rsidRDefault="005A03AC" w:rsidP="00617EE8">
            <w:pPr>
              <w:rPr>
                <w:sz w:val="24"/>
                <w:szCs w:val="24"/>
                <w:lang w:val="ru-RU"/>
              </w:rPr>
            </w:pPr>
            <w:r w:rsidRPr="005A03AC">
              <w:rPr>
                <w:i/>
                <w:color w:val="231F20"/>
                <w:w w:val="115"/>
                <w:sz w:val="24"/>
                <w:szCs w:val="24"/>
                <w:lang w:val="ru-RU"/>
              </w:rPr>
              <w:t xml:space="preserve">Иметь представление </w:t>
            </w:r>
            <w:r w:rsidRPr="005A03AC">
              <w:rPr>
                <w:color w:val="231F20"/>
                <w:w w:val="115"/>
                <w:sz w:val="24"/>
                <w:szCs w:val="24"/>
                <w:lang w:val="ru-RU"/>
              </w:rPr>
              <w:t>о влиянии разви-</w:t>
            </w:r>
            <w:r w:rsidRPr="005A03AC">
              <w:rPr>
                <w:color w:val="231F20"/>
                <w:spacing w:val="1"/>
                <w:w w:val="115"/>
                <w:sz w:val="24"/>
                <w:szCs w:val="24"/>
                <w:lang w:val="ru-RU"/>
              </w:rPr>
              <w:t xml:space="preserve"> </w:t>
            </w:r>
            <w:r w:rsidRPr="005A03AC">
              <w:rPr>
                <w:color w:val="231F20"/>
                <w:w w:val="115"/>
                <w:sz w:val="24"/>
                <w:szCs w:val="24"/>
                <w:lang w:val="ru-RU"/>
              </w:rPr>
              <w:t>тия технологий на появление новых ви-</w:t>
            </w:r>
            <w:r w:rsidRPr="005A03AC">
              <w:rPr>
                <w:color w:val="231F20"/>
                <w:spacing w:val="1"/>
                <w:w w:val="115"/>
                <w:sz w:val="24"/>
                <w:szCs w:val="24"/>
                <w:lang w:val="ru-RU"/>
              </w:rPr>
              <w:t xml:space="preserve"> </w:t>
            </w:r>
            <w:r w:rsidRPr="005A03AC">
              <w:rPr>
                <w:color w:val="231F20"/>
                <w:w w:val="115"/>
                <w:sz w:val="24"/>
                <w:szCs w:val="24"/>
                <w:lang w:val="ru-RU"/>
              </w:rPr>
              <w:t>дов</w:t>
            </w:r>
            <w:r w:rsidRPr="005A03AC">
              <w:rPr>
                <w:color w:val="231F20"/>
                <w:spacing w:val="1"/>
                <w:w w:val="115"/>
                <w:sz w:val="24"/>
                <w:szCs w:val="24"/>
                <w:lang w:val="ru-RU"/>
              </w:rPr>
              <w:t xml:space="preserve"> </w:t>
            </w:r>
            <w:r w:rsidRPr="005A03AC">
              <w:rPr>
                <w:color w:val="231F20"/>
                <w:w w:val="115"/>
                <w:sz w:val="24"/>
                <w:szCs w:val="24"/>
                <w:lang w:val="ru-RU"/>
              </w:rPr>
              <w:t>художественного</w:t>
            </w:r>
            <w:r w:rsidRPr="005A03AC">
              <w:rPr>
                <w:color w:val="231F20"/>
                <w:spacing w:val="1"/>
                <w:w w:val="115"/>
                <w:sz w:val="24"/>
                <w:szCs w:val="24"/>
                <w:lang w:val="ru-RU"/>
              </w:rPr>
              <w:t xml:space="preserve"> </w:t>
            </w:r>
            <w:r w:rsidRPr="005A03AC">
              <w:rPr>
                <w:color w:val="231F20"/>
                <w:w w:val="115"/>
                <w:sz w:val="24"/>
                <w:szCs w:val="24"/>
                <w:lang w:val="ru-RU"/>
              </w:rPr>
              <w:t>творчества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их</w:t>
            </w:r>
            <w:r w:rsidRPr="005A03AC">
              <w:rPr>
                <w:color w:val="231F20"/>
                <w:spacing w:val="1"/>
                <w:w w:val="115"/>
                <w:sz w:val="24"/>
                <w:szCs w:val="24"/>
                <w:lang w:val="ru-RU"/>
              </w:rPr>
              <w:t xml:space="preserve"> </w:t>
            </w:r>
            <w:r w:rsidRPr="005A03AC">
              <w:rPr>
                <w:color w:val="231F20"/>
                <w:w w:val="115"/>
                <w:sz w:val="24"/>
                <w:szCs w:val="24"/>
                <w:lang w:val="ru-RU"/>
              </w:rPr>
              <w:t>развитие параллельно с традиционными</w:t>
            </w:r>
            <w:r w:rsidRPr="005A03AC">
              <w:rPr>
                <w:color w:val="231F20"/>
                <w:spacing w:val="1"/>
                <w:w w:val="115"/>
                <w:sz w:val="24"/>
                <w:szCs w:val="24"/>
                <w:lang w:val="ru-RU"/>
              </w:rPr>
              <w:t xml:space="preserve"> </w:t>
            </w:r>
            <w:r w:rsidRPr="005A03AC">
              <w:rPr>
                <w:color w:val="231F20"/>
                <w:w w:val="115"/>
                <w:sz w:val="24"/>
                <w:szCs w:val="24"/>
                <w:lang w:val="ru-RU"/>
              </w:rPr>
              <w:t>видами</w:t>
            </w:r>
            <w:r w:rsidRPr="005A03AC">
              <w:rPr>
                <w:color w:val="231F20"/>
                <w:spacing w:val="13"/>
                <w:w w:val="115"/>
                <w:sz w:val="24"/>
                <w:szCs w:val="24"/>
                <w:lang w:val="ru-RU"/>
              </w:rPr>
              <w:t xml:space="preserve"> </w:t>
            </w:r>
            <w:r w:rsidRPr="005A03AC">
              <w:rPr>
                <w:color w:val="231F20"/>
                <w:w w:val="115"/>
                <w:sz w:val="24"/>
                <w:szCs w:val="24"/>
                <w:lang w:val="ru-RU"/>
              </w:rPr>
              <w:t>искусства</w:t>
            </w:r>
          </w:p>
        </w:tc>
      </w:tr>
    </w:tbl>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1288"/>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Значение</w:t>
            </w:r>
            <w:r w:rsidRPr="005A03AC">
              <w:rPr>
                <w:color w:val="231F20"/>
                <w:spacing w:val="1"/>
                <w:w w:val="115"/>
                <w:sz w:val="24"/>
                <w:szCs w:val="24"/>
                <w:lang w:val="ru-RU"/>
              </w:rPr>
              <w:t xml:space="preserve"> </w:t>
            </w:r>
            <w:r w:rsidRPr="005A03AC">
              <w:rPr>
                <w:color w:val="231F20"/>
                <w:w w:val="115"/>
                <w:sz w:val="24"/>
                <w:szCs w:val="24"/>
                <w:lang w:val="ru-RU"/>
              </w:rPr>
              <w:t>развития</w:t>
            </w:r>
            <w:r w:rsidRPr="005A03AC">
              <w:rPr>
                <w:color w:val="231F20"/>
                <w:spacing w:val="1"/>
                <w:w w:val="115"/>
                <w:sz w:val="24"/>
                <w:szCs w:val="24"/>
                <w:lang w:val="ru-RU"/>
              </w:rPr>
              <w:t xml:space="preserve"> </w:t>
            </w:r>
            <w:r w:rsidRPr="005A03AC">
              <w:rPr>
                <w:color w:val="231F20"/>
                <w:w w:val="115"/>
                <w:sz w:val="24"/>
                <w:szCs w:val="24"/>
                <w:lang w:val="ru-RU"/>
              </w:rPr>
              <w:t>технологий</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49"/>
                <w:w w:val="115"/>
                <w:sz w:val="24"/>
                <w:szCs w:val="24"/>
                <w:lang w:val="ru-RU"/>
              </w:rPr>
              <w:t xml:space="preserve"> </w:t>
            </w:r>
            <w:r w:rsidRPr="005A03AC">
              <w:rPr>
                <w:color w:val="231F20"/>
                <w:w w:val="115"/>
                <w:sz w:val="24"/>
                <w:szCs w:val="24"/>
                <w:lang w:val="ru-RU"/>
              </w:rPr>
              <w:t>становлении новых видов искус-</w:t>
            </w:r>
            <w:r w:rsidRPr="005A03AC">
              <w:rPr>
                <w:color w:val="231F20"/>
                <w:spacing w:val="1"/>
                <w:w w:val="115"/>
                <w:sz w:val="24"/>
                <w:szCs w:val="24"/>
                <w:lang w:val="ru-RU"/>
              </w:rPr>
              <w:t xml:space="preserve"> </w:t>
            </w:r>
            <w:r w:rsidRPr="005A03AC">
              <w:rPr>
                <w:color w:val="231F20"/>
                <w:w w:val="115"/>
                <w:sz w:val="24"/>
                <w:szCs w:val="24"/>
                <w:lang w:val="ru-RU"/>
              </w:rPr>
              <w:t>ства. Мультимедиа и объединение</w:t>
            </w:r>
            <w:r w:rsidRPr="005A03AC">
              <w:rPr>
                <w:color w:val="231F20"/>
                <w:spacing w:val="-49"/>
                <w:w w:val="115"/>
                <w:sz w:val="24"/>
                <w:szCs w:val="24"/>
                <w:lang w:val="ru-RU"/>
              </w:rPr>
              <w:t xml:space="preserve"> </w:t>
            </w:r>
            <w:r w:rsidRPr="005A03AC">
              <w:rPr>
                <w:color w:val="231F20"/>
                <w:w w:val="115"/>
                <w:sz w:val="24"/>
                <w:szCs w:val="24"/>
                <w:lang w:val="ru-RU"/>
              </w:rPr>
              <w:t>множества воспринимаемых чело-</w:t>
            </w:r>
            <w:r w:rsidRPr="005A03AC">
              <w:rPr>
                <w:color w:val="231F20"/>
                <w:spacing w:val="-49"/>
                <w:w w:val="115"/>
                <w:sz w:val="24"/>
                <w:szCs w:val="24"/>
                <w:lang w:val="ru-RU"/>
              </w:rPr>
              <w:t xml:space="preserve"> </w:t>
            </w:r>
            <w:r w:rsidRPr="005A03AC">
              <w:rPr>
                <w:color w:val="231F20"/>
                <w:w w:val="115"/>
                <w:sz w:val="24"/>
                <w:szCs w:val="24"/>
                <w:lang w:val="ru-RU"/>
              </w:rPr>
              <w:t>веком</w:t>
            </w:r>
            <w:r w:rsidRPr="005A03AC">
              <w:rPr>
                <w:color w:val="231F20"/>
                <w:spacing w:val="1"/>
                <w:w w:val="115"/>
                <w:sz w:val="24"/>
                <w:szCs w:val="24"/>
                <w:lang w:val="ru-RU"/>
              </w:rPr>
              <w:t xml:space="preserve"> </w:t>
            </w:r>
            <w:r w:rsidRPr="005A03AC">
              <w:rPr>
                <w:color w:val="231F20"/>
                <w:w w:val="115"/>
                <w:sz w:val="24"/>
                <w:szCs w:val="24"/>
                <w:lang w:val="ru-RU"/>
              </w:rPr>
              <w:t>информационных</w:t>
            </w:r>
            <w:r w:rsidRPr="005A03AC">
              <w:rPr>
                <w:color w:val="231F20"/>
                <w:spacing w:val="1"/>
                <w:w w:val="115"/>
                <w:sz w:val="24"/>
                <w:szCs w:val="24"/>
                <w:lang w:val="ru-RU"/>
              </w:rPr>
              <w:t xml:space="preserve"> </w:t>
            </w:r>
            <w:r w:rsidRPr="005A03AC">
              <w:rPr>
                <w:color w:val="231F20"/>
                <w:w w:val="115"/>
                <w:sz w:val="24"/>
                <w:szCs w:val="24"/>
                <w:lang w:val="ru-RU"/>
              </w:rPr>
              <w:t>средств</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8"/>
                <w:w w:val="115"/>
                <w:sz w:val="24"/>
                <w:szCs w:val="24"/>
                <w:lang w:val="ru-RU"/>
              </w:rPr>
              <w:t xml:space="preserve"> </w:t>
            </w:r>
            <w:r w:rsidRPr="005A03AC">
              <w:rPr>
                <w:color w:val="231F20"/>
                <w:w w:val="115"/>
                <w:sz w:val="24"/>
                <w:szCs w:val="24"/>
                <w:lang w:val="ru-RU"/>
              </w:rPr>
              <w:t>экране</w:t>
            </w:r>
            <w:r w:rsidRPr="005A03AC">
              <w:rPr>
                <w:color w:val="231F20"/>
                <w:spacing w:val="19"/>
                <w:w w:val="115"/>
                <w:sz w:val="24"/>
                <w:szCs w:val="24"/>
                <w:lang w:val="ru-RU"/>
              </w:rPr>
              <w:t xml:space="preserve"> </w:t>
            </w:r>
            <w:r w:rsidRPr="005A03AC">
              <w:rPr>
                <w:color w:val="231F20"/>
                <w:w w:val="115"/>
                <w:sz w:val="24"/>
                <w:szCs w:val="24"/>
                <w:lang w:val="ru-RU"/>
              </w:rPr>
              <w:lastRenderedPageBreak/>
              <w:t>цифрового</w:t>
            </w:r>
            <w:r w:rsidRPr="005A03AC">
              <w:rPr>
                <w:color w:val="231F20"/>
                <w:spacing w:val="19"/>
                <w:w w:val="115"/>
                <w:sz w:val="24"/>
                <w:szCs w:val="24"/>
                <w:lang w:val="ru-RU"/>
              </w:rPr>
              <w:t xml:space="preserve"> </w:t>
            </w:r>
            <w:r w:rsidRPr="005A03AC">
              <w:rPr>
                <w:color w:val="231F20"/>
                <w:w w:val="115"/>
                <w:sz w:val="24"/>
                <w:szCs w:val="24"/>
                <w:lang w:val="ru-RU"/>
              </w:rPr>
              <w:t>искусства</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p>
        </w:tc>
      </w:tr>
      <w:tr w:rsidR="005A03AC" w:rsidRPr="00121E8C" w:rsidTr="00617EE8">
        <w:trPr>
          <w:trHeight w:val="364"/>
        </w:trPr>
        <w:tc>
          <w:tcPr>
            <w:tcW w:w="10147" w:type="dxa"/>
            <w:gridSpan w:val="3"/>
            <w:tcBorders>
              <w:top w:val="single" w:sz="6" w:space="0" w:color="231F20"/>
              <w:bottom w:val="single" w:sz="6" w:space="0" w:color="231F20"/>
            </w:tcBorders>
          </w:tcPr>
          <w:p w:rsidR="005A03AC" w:rsidRPr="00121E8C" w:rsidRDefault="005A03AC" w:rsidP="00617EE8">
            <w:pPr>
              <w:rPr>
                <w:sz w:val="24"/>
                <w:szCs w:val="24"/>
              </w:rPr>
            </w:pPr>
            <w:r w:rsidRPr="00121E8C">
              <w:rPr>
                <w:color w:val="231F20"/>
                <w:w w:val="90"/>
                <w:sz w:val="24"/>
                <w:szCs w:val="24"/>
              </w:rPr>
              <w:lastRenderedPageBreak/>
              <w:t>Художник</w:t>
            </w:r>
            <w:r w:rsidRPr="00121E8C">
              <w:rPr>
                <w:color w:val="231F20"/>
                <w:spacing w:val="19"/>
                <w:w w:val="90"/>
                <w:sz w:val="24"/>
                <w:szCs w:val="24"/>
              </w:rPr>
              <w:t xml:space="preserve"> </w:t>
            </w:r>
            <w:r w:rsidRPr="00121E8C">
              <w:rPr>
                <w:color w:val="231F20"/>
                <w:w w:val="90"/>
                <w:sz w:val="24"/>
                <w:szCs w:val="24"/>
              </w:rPr>
              <w:t>и</w:t>
            </w:r>
            <w:r w:rsidRPr="00121E8C">
              <w:rPr>
                <w:color w:val="231F20"/>
                <w:spacing w:val="19"/>
                <w:w w:val="90"/>
                <w:sz w:val="24"/>
                <w:szCs w:val="24"/>
              </w:rPr>
              <w:t xml:space="preserve"> </w:t>
            </w:r>
            <w:r w:rsidRPr="00121E8C">
              <w:rPr>
                <w:color w:val="231F20"/>
                <w:w w:val="90"/>
                <w:sz w:val="24"/>
                <w:szCs w:val="24"/>
              </w:rPr>
              <w:t>искусство</w:t>
            </w:r>
            <w:r w:rsidRPr="00121E8C">
              <w:rPr>
                <w:color w:val="231F20"/>
                <w:spacing w:val="19"/>
                <w:w w:val="90"/>
                <w:sz w:val="24"/>
                <w:szCs w:val="24"/>
              </w:rPr>
              <w:t xml:space="preserve"> </w:t>
            </w:r>
            <w:r w:rsidRPr="00121E8C">
              <w:rPr>
                <w:color w:val="231F20"/>
                <w:w w:val="90"/>
                <w:sz w:val="24"/>
                <w:szCs w:val="24"/>
              </w:rPr>
              <w:t>театра</w:t>
            </w:r>
          </w:p>
        </w:tc>
      </w:tr>
      <w:tr w:rsidR="005A03AC" w:rsidRPr="00251173" w:rsidTr="00617EE8">
        <w:trPr>
          <w:trHeight w:val="1683"/>
        </w:trPr>
        <w:tc>
          <w:tcPr>
            <w:tcW w:w="2721" w:type="dxa"/>
            <w:tcBorders>
              <w:top w:val="single" w:sz="6" w:space="0" w:color="231F20"/>
              <w:left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Происхождение театра и</w:t>
            </w:r>
            <w:r w:rsidRPr="005A03AC">
              <w:rPr>
                <w:color w:val="231F20"/>
                <w:spacing w:val="1"/>
                <w:w w:val="120"/>
                <w:sz w:val="24"/>
                <w:szCs w:val="24"/>
                <w:lang w:val="ru-RU"/>
              </w:rPr>
              <w:t xml:space="preserve"> </w:t>
            </w:r>
            <w:r w:rsidRPr="005A03AC">
              <w:rPr>
                <w:color w:val="231F20"/>
                <w:w w:val="120"/>
                <w:sz w:val="24"/>
                <w:szCs w:val="24"/>
                <w:lang w:val="ru-RU"/>
              </w:rPr>
              <w:t>визуальный</w:t>
            </w:r>
            <w:r w:rsidRPr="005A03AC">
              <w:rPr>
                <w:color w:val="231F20"/>
                <w:spacing w:val="1"/>
                <w:w w:val="120"/>
                <w:sz w:val="24"/>
                <w:szCs w:val="24"/>
                <w:lang w:val="ru-RU"/>
              </w:rPr>
              <w:t xml:space="preserve"> </w:t>
            </w:r>
            <w:r w:rsidRPr="005A03AC">
              <w:rPr>
                <w:color w:val="231F20"/>
                <w:w w:val="120"/>
                <w:sz w:val="24"/>
                <w:szCs w:val="24"/>
                <w:lang w:val="ru-RU"/>
              </w:rPr>
              <w:t>облик</w:t>
            </w:r>
            <w:r w:rsidRPr="005A03AC">
              <w:rPr>
                <w:color w:val="231F20"/>
                <w:spacing w:val="1"/>
                <w:w w:val="120"/>
                <w:sz w:val="24"/>
                <w:szCs w:val="24"/>
                <w:lang w:val="ru-RU"/>
              </w:rPr>
              <w:t xml:space="preserve"> </w:t>
            </w:r>
            <w:r w:rsidRPr="005A03AC">
              <w:rPr>
                <w:color w:val="231F20"/>
                <w:w w:val="120"/>
                <w:sz w:val="24"/>
                <w:szCs w:val="24"/>
                <w:lang w:val="ru-RU"/>
              </w:rPr>
              <w:t>пред-</w:t>
            </w:r>
            <w:r w:rsidRPr="005A03AC">
              <w:rPr>
                <w:color w:val="231F20"/>
                <w:spacing w:val="-51"/>
                <w:w w:val="120"/>
                <w:sz w:val="24"/>
                <w:szCs w:val="24"/>
                <w:lang w:val="ru-RU"/>
              </w:rPr>
              <w:t xml:space="preserve"> </w:t>
            </w:r>
            <w:r w:rsidRPr="005A03AC">
              <w:rPr>
                <w:color w:val="231F20"/>
                <w:w w:val="120"/>
                <w:sz w:val="24"/>
                <w:szCs w:val="24"/>
                <w:lang w:val="ru-RU"/>
              </w:rPr>
              <w:t>ставлений</w:t>
            </w: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Рождение</w:t>
            </w:r>
            <w:r w:rsidRPr="005A03AC">
              <w:rPr>
                <w:color w:val="231F20"/>
                <w:spacing w:val="1"/>
                <w:w w:val="115"/>
                <w:sz w:val="24"/>
                <w:szCs w:val="24"/>
                <w:lang w:val="ru-RU"/>
              </w:rPr>
              <w:t xml:space="preserve"> </w:t>
            </w:r>
            <w:r w:rsidRPr="005A03AC">
              <w:rPr>
                <w:color w:val="231F20"/>
                <w:w w:val="115"/>
                <w:sz w:val="24"/>
                <w:szCs w:val="24"/>
                <w:lang w:val="ru-RU"/>
              </w:rPr>
              <w:t>театра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древнейших</w:t>
            </w:r>
            <w:r w:rsidRPr="005A03AC">
              <w:rPr>
                <w:color w:val="231F20"/>
                <w:spacing w:val="1"/>
                <w:w w:val="115"/>
                <w:sz w:val="24"/>
                <w:szCs w:val="24"/>
                <w:lang w:val="ru-RU"/>
              </w:rPr>
              <w:t xml:space="preserve"> </w:t>
            </w:r>
            <w:r w:rsidRPr="005A03AC">
              <w:rPr>
                <w:color w:val="231F20"/>
                <w:w w:val="115"/>
                <w:sz w:val="24"/>
                <w:szCs w:val="24"/>
                <w:lang w:val="ru-RU"/>
              </w:rPr>
              <w:t>обрядах. Знакомство с жанровым</w:t>
            </w:r>
            <w:r w:rsidRPr="005A03AC">
              <w:rPr>
                <w:color w:val="231F20"/>
                <w:spacing w:val="1"/>
                <w:w w:val="115"/>
                <w:sz w:val="24"/>
                <w:szCs w:val="24"/>
                <w:lang w:val="ru-RU"/>
              </w:rPr>
              <w:t xml:space="preserve"> </w:t>
            </w:r>
            <w:r w:rsidRPr="005A03AC">
              <w:rPr>
                <w:color w:val="231F20"/>
                <w:w w:val="115"/>
                <w:sz w:val="24"/>
                <w:szCs w:val="24"/>
                <w:lang w:val="ru-RU"/>
              </w:rPr>
              <w:t>многообразием театральных пред-</w:t>
            </w:r>
            <w:r w:rsidRPr="005A03AC">
              <w:rPr>
                <w:color w:val="231F20"/>
                <w:spacing w:val="-49"/>
                <w:w w:val="115"/>
                <w:sz w:val="24"/>
                <w:szCs w:val="24"/>
                <w:lang w:val="ru-RU"/>
              </w:rPr>
              <w:t xml:space="preserve"> </w:t>
            </w:r>
            <w:r w:rsidRPr="005A03AC">
              <w:rPr>
                <w:color w:val="231F20"/>
                <w:w w:val="115"/>
                <w:sz w:val="24"/>
                <w:szCs w:val="24"/>
                <w:lang w:val="ru-RU"/>
              </w:rPr>
              <w:t>ставлений. Синтез искусств в со-</w:t>
            </w:r>
            <w:r w:rsidRPr="005A03AC">
              <w:rPr>
                <w:color w:val="231F20"/>
                <w:spacing w:val="1"/>
                <w:w w:val="115"/>
                <w:sz w:val="24"/>
                <w:szCs w:val="24"/>
                <w:lang w:val="ru-RU"/>
              </w:rPr>
              <w:t xml:space="preserve"> </w:t>
            </w:r>
            <w:r w:rsidRPr="005A03AC">
              <w:rPr>
                <w:color w:val="231F20"/>
                <w:w w:val="115"/>
                <w:sz w:val="24"/>
                <w:szCs w:val="24"/>
                <w:lang w:val="ru-RU"/>
              </w:rPr>
              <w:t>временном театре. Роль художни-</w:t>
            </w:r>
            <w:r w:rsidRPr="005A03AC">
              <w:rPr>
                <w:color w:val="231F20"/>
                <w:spacing w:val="1"/>
                <w:w w:val="115"/>
                <w:sz w:val="24"/>
                <w:szCs w:val="24"/>
                <w:lang w:val="ru-RU"/>
              </w:rPr>
              <w:t xml:space="preserve"> </w:t>
            </w:r>
            <w:r w:rsidRPr="005A03AC">
              <w:rPr>
                <w:color w:val="231F20"/>
                <w:w w:val="115"/>
                <w:sz w:val="24"/>
                <w:szCs w:val="24"/>
                <w:lang w:val="ru-RU"/>
              </w:rPr>
              <w:t>ка и виды профессиональной ху-</w:t>
            </w:r>
            <w:r w:rsidRPr="005A03AC">
              <w:rPr>
                <w:color w:val="231F20"/>
                <w:spacing w:val="1"/>
                <w:w w:val="115"/>
                <w:sz w:val="24"/>
                <w:szCs w:val="24"/>
                <w:lang w:val="ru-RU"/>
              </w:rPr>
              <w:t xml:space="preserve"> </w:t>
            </w:r>
            <w:r w:rsidRPr="005A03AC">
              <w:rPr>
                <w:color w:val="231F20"/>
                <w:w w:val="115"/>
                <w:sz w:val="24"/>
                <w:szCs w:val="24"/>
                <w:lang w:val="ru-RU"/>
              </w:rPr>
              <w:t>дожнической</w:t>
            </w:r>
            <w:r w:rsidRPr="005A03AC">
              <w:rPr>
                <w:color w:val="231F20"/>
                <w:spacing w:val="1"/>
                <w:w w:val="115"/>
                <w:sz w:val="24"/>
                <w:szCs w:val="24"/>
                <w:lang w:val="ru-RU"/>
              </w:rPr>
              <w:t xml:space="preserve"> </w:t>
            </w:r>
            <w:r w:rsidRPr="005A03AC">
              <w:rPr>
                <w:color w:val="231F20"/>
                <w:w w:val="115"/>
                <w:sz w:val="24"/>
                <w:szCs w:val="24"/>
                <w:lang w:val="ru-RU"/>
              </w:rPr>
              <w:t>деятельности</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современном</w:t>
            </w:r>
            <w:r w:rsidRPr="005A03AC">
              <w:rPr>
                <w:color w:val="231F20"/>
                <w:spacing w:val="12"/>
                <w:w w:val="115"/>
                <w:sz w:val="24"/>
                <w:szCs w:val="24"/>
                <w:lang w:val="ru-RU"/>
              </w:rPr>
              <w:t xml:space="preserve"> </w:t>
            </w:r>
            <w:r w:rsidRPr="005A03AC">
              <w:rPr>
                <w:color w:val="231F20"/>
                <w:w w:val="115"/>
                <w:sz w:val="24"/>
                <w:szCs w:val="24"/>
                <w:lang w:val="ru-RU"/>
              </w:rPr>
              <w:t>театре</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Иметь</w:t>
            </w:r>
            <w:r w:rsidRPr="005A03AC">
              <w:rPr>
                <w:i/>
                <w:color w:val="231F20"/>
                <w:spacing w:val="26"/>
                <w:w w:val="120"/>
                <w:sz w:val="24"/>
                <w:szCs w:val="24"/>
                <w:lang w:val="ru-RU"/>
              </w:rPr>
              <w:t xml:space="preserve"> </w:t>
            </w:r>
            <w:r w:rsidRPr="005A03AC">
              <w:rPr>
                <w:i/>
                <w:color w:val="231F20"/>
                <w:w w:val="120"/>
                <w:sz w:val="24"/>
                <w:szCs w:val="24"/>
                <w:lang w:val="ru-RU"/>
              </w:rPr>
              <w:t>представление</w:t>
            </w:r>
            <w:r w:rsidRPr="005A03AC">
              <w:rPr>
                <w:i/>
                <w:color w:val="231F20"/>
                <w:spacing w:val="26"/>
                <w:w w:val="120"/>
                <w:sz w:val="24"/>
                <w:szCs w:val="24"/>
                <w:lang w:val="ru-RU"/>
              </w:rPr>
              <w:t xml:space="preserve"> </w:t>
            </w:r>
            <w:r w:rsidRPr="005A03AC">
              <w:rPr>
                <w:color w:val="231F20"/>
                <w:w w:val="120"/>
                <w:sz w:val="24"/>
                <w:szCs w:val="24"/>
                <w:lang w:val="ru-RU"/>
              </w:rPr>
              <w:t>об</w:t>
            </w:r>
            <w:r w:rsidRPr="005A03AC">
              <w:rPr>
                <w:color w:val="231F20"/>
                <w:spacing w:val="25"/>
                <w:w w:val="120"/>
                <w:sz w:val="24"/>
                <w:szCs w:val="24"/>
                <w:lang w:val="ru-RU"/>
              </w:rPr>
              <w:t xml:space="preserve"> </w:t>
            </w:r>
            <w:r w:rsidRPr="005A03AC">
              <w:rPr>
                <w:color w:val="231F20"/>
                <w:w w:val="120"/>
                <w:sz w:val="24"/>
                <w:szCs w:val="24"/>
                <w:lang w:val="ru-RU"/>
              </w:rPr>
              <w:t>истории</w:t>
            </w:r>
            <w:r w:rsidRPr="005A03AC">
              <w:rPr>
                <w:color w:val="231F20"/>
                <w:spacing w:val="25"/>
                <w:w w:val="120"/>
                <w:sz w:val="24"/>
                <w:szCs w:val="24"/>
                <w:lang w:val="ru-RU"/>
              </w:rPr>
              <w:t xml:space="preserve"> </w:t>
            </w:r>
            <w:r w:rsidRPr="005A03AC">
              <w:rPr>
                <w:color w:val="231F20"/>
                <w:w w:val="120"/>
                <w:sz w:val="24"/>
                <w:szCs w:val="24"/>
                <w:lang w:val="ru-RU"/>
              </w:rPr>
              <w:t>раз-</w:t>
            </w:r>
            <w:r w:rsidRPr="005A03AC">
              <w:rPr>
                <w:color w:val="231F20"/>
                <w:spacing w:val="-51"/>
                <w:w w:val="120"/>
                <w:sz w:val="24"/>
                <w:szCs w:val="24"/>
                <w:lang w:val="ru-RU"/>
              </w:rPr>
              <w:t xml:space="preserve"> </w:t>
            </w:r>
            <w:r w:rsidRPr="005A03AC">
              <w:rPr>
                <w:color w:val="231F20"/>
                <w:w w:val="120"/>
                <w:sz w:val="24"/>
                <w:szCs w:val="24"/>
                <w:lang w:val="ru-RU"/>
              </w:rPr>
              <w:t>вития</w:t>
            </w:r>
            <w:r w:rsidRPr="005A03AC">
              <w:rPr>
                <w:color w:val="231F20"/>
                <w:spacing w:val="10"/>
                <w:w w:val="120"/>
                <w:sz w:val="24"/>
                <w:szCs w:val="24"/>
                <w:lang w:val="ru-RU"/>
              </w:rPr>
              <w:t xml:space="preserve"> </w:t>
            </w:r>
            <w:r w:rsidRPr="005A03AC">
              <w:rPr>
                <w:color w:val="231F20"/>
                <w:w w:val="120"/>
                <w:sz w:val="24"/>
                <w:szCs w:val="24"/>
                <w:lang w:val="ru-RU"/>
              </w:rPr>
              <w:t>театра.</w:t>
            </w:r>
          </w:p>
          <w:p w:rsidR="005A03AC" w:rsidRPr="005A03AC" w:rsidRDefault="005A03AC" w:rsidP="00617EE8">
            <w:pPr>
              <w:rPr>
                <w:sz w:val="24"/>
                <w:szCs w:val="24"/>
                <w:lang w:val="ru-RU"/>
              </w:rPr>
            </w:pPr>
            <w:r w:rsidRPr="005A03AC">
              <w:rPr>
                <w:i/>
                <w:color w:val="231F20"/>
                <w:w w:val="120"/>
                <w:sz w:val="24"/>
                <w:szCs w:val="24"/>
                <w:lang w:val="ru-RU"/>
              </w:rPr>
              <w:t>Знать</w:t>
            </w:r>
            <w:r w:rsidRPr="005A03AC">
              <w:rPr>
                <w:i/>
                <w:color w:val="231F20"/>
                <w:spacing w:val="48"/>
                <w:w w:val="120"/>
                <w:sz w:val="24"/>
                <w:szCs w:val="24"/>
                <w:lang w:val="ru-RU"/>
              </w:rPr>
              <w:t xml:space="preserve"> </w:t>
            </w:r>
            <w:r w:rsidRPr="005A03AC">
              <w:rPr>
                <w:color w:val="231F20"/>
                <w:w w:val="120"/>
                <w:sz w:val="24"/>
                <w:szCs w:val="24"/>
                <w:lang w:val="ru-RU"/>
              </w:rPr>
              <w:t>о</w:t>
            </w:r>
            <w:r w:rsidRPr="005A03AC">
              <w:rPr>
                <w:color w:val="231F20"/>
                <w:spacing w:val="49"/>
                <w:w w:val="120"/>
                <w:sz w:val="24"/>
                <w:szCs w:val="24"/>
                <w:lang w:val="ru-RU"/>
              </w:rPr>
              <w:t xml:space="preserve"> </w:t>
            </w:r>
            <w:r w:rsidRPr="005A03AC">
              <w:rPr>
                <w:color w:val="231F20"/>
                <w:w w:val="120"/>
                <w:sz w:val="24"/>
                <w:szCs w:val="24"/>
                <w:lang w:val="ru-RU"/>
              </w:rPr>
              <w:t>жанровом</w:t>
            </w:r>
            <w:r w:rsidRPr="005A03AC">
              <w:rPr>
                <w:color w:val="231F20"/>
                <w:spacing w:val="48"/>
                <w:w w:val="120"/>
                <w:sz w:val="24"/>
                <w:szCs w:val="24"/>
                <w:lang w:val="ru-RU"/>
              </w:rPr>
              <w:t xml:space="preserve"> </w:t>
            </w:r>
            <w:r w:rsidRPr="005A03AC">
              <w:rPr>
                <w:color w:val="231F20"/>
                <w:w w:val="120"/>
                <w:sz w:val="24"/>
                <w:szCs w:val="24"/>
                <w:lang w:val="ru-RU"/>
              </w:rPr>
              <w:t>многообразии</w:t>
            </w:r>
            <w:r w:rsidRPr="005A03AC">
              <w:rPr>
                <w:color w:val="231F20"/>
                <w:spacing w:val="49"/>
                <w:w w:val="120"/>
                <w:sz w:val="24"/>
                <w:szCs w:val="24"/>
                <w:lang w:val="ru-RU"/>
              </w:rPr>
              <w:t xml:space="preserve"> </w:t>
            </w:r>
            <w:r w:rsidRPr="005A03AC">
              <w:rPr>
                <w:color w:val="231F20"/>
                <w:w w:val="120"/>
                <w:sz w:val="24"/>
                <w:szCs w:val="24"/>
                <w:lang w:val="ru-RU"/>
              </w:rPr>
              <w:t>теа-</w:t>
            </w:r>
            <w:r w:rsidRPr="005A03AC">
              <w:rPr>
                <w:color w:val="231F20"/>
                <w:spacing w:val="-51"/>
                <w:w w:val="120"/>
                <w:sz w:val="24"/>
                <w:szCs w:val="24"/>
                <w:lang w:val="ru-RU"/>
              </w:rPr>
              <w:t xml:space="preserve"> </w:t>
            </w:r>
            <w:r w:rsidRPr="005A03AC">
              <w:rPr>
                <w:color w:val="231F20"/>
                <w:w w:val="120"/>
                <w:sz w:val="24"/>
                <w:szCs w:val="24"/>
                <w:lang w:val="ru-RU"/>
              </w:rPr>
              <w:t>тральных</w:t>
            </w:r>
            <w:r w:rsidRPr="005A03AC">
              <w:rPr>
                <w:color w:val="231F20"/>
                <w:spacing w:val="8"/>
                <w:w w:val="120"/>
                <w:sz w:val="24"/>
                <w:szCs w:val="24"/>
                <w:lang w:val="ru-RU"/>
              </w:rPr>
              <w:t xml:space="preserve"> </w:t>
            </w:r>
            <w:r w:rsidRPr="005A03AC">
              <w:rPr>
                <w:color w:val="231F20"/>
                <w:w w:val="120"/>
                <w:sz w:val="24"/>
                <w:szCs w:val="24"/>
                <w:lang w:val="ru-RU"/>
              </w:rPr>
              <w:t>представлений.</w:t>
            </w:r>
          </w:p>
          <w:p w:rsidR="005A03AC" w:rsidRPr="005A03AC" w:rsidRDefault="005A03AC" w:rsidP="00617EE8">
            <w:pPr>
              <w:rPr>
                <w:sz w:val="24"/>
                <w:szCs w:val="24"/>
                <w:lang w:val="ru-RU"/>
              </w:rPr>
            </w:pPr>
            <w:r w:rsidRPr="005A03AC">
              <w:rPr>
                <w:i/>
                <w:color w:val="231F20"/>
                <w:w w:val="120"/>
                <w:sz w:val="24"/>
                <w:szCs w:val="24"/>
                <w:lang w:val="ru-RU"/>
              </w:rPr>
              <w:t>Характеризовать</w:t>
            </w:r>
            <w:r w:rsidRPr="005A03AC">
              <w:rPr>
                <w:i/>
                <w:color w:val="231F20"/>
                <w:spacing w:val="40"/>
                <w:w w:val="120"/>
                <w:sz w:val="24"/>
                <w:szCs w:val="24"/>
                <w:lang w:val="ru-RU"/>
              </w:rPr>
              <w:t xml:space="preserve"> </w:t>
            </w:r>
            <w:r w:rsidRPr="005A03AC">
              <w:rPr>
                <w:color w:val="231F20"/>
                <w:w w:val="120"/>
                <w:sz w:val="24"/>
                <w:szCs w:val="24"/>
                <w:lang w:val="ru-RU"/>
              </w:rPr>
              <w:t>виды</w:t>
            </w:r>
            <w:r w:rsidRPr="005A03AC">
              <w:rPr>
                <w:color w:val="231F20"/>
                <w:spacing w:val="38"/>
                <w:w w:val="120"/>
                <w:sz w:val="24"/>
                <w:szCs w:val="24"/>
                <w:lang w:val="ru-RU"/>
              </w:rPr>
              <w:t xml:space="preserve"> </w:t>
            </w:r>
            <w:r w:rsidRPr="005A03AC">
              <w:rPr>
                <w:color w:val="231F20"/>
                <w:w w:val="120"/>
                <w:sz w:val="24"/>
                <w:szCs w:val="24"/>
                <w:lang w:val="ru-RU"/>
              </w:rPr>
              <w:t>деятельности</w:t>
            </w:r>
            <w:r w:rsidRPr="005A03AC">
              <w:rPr>
                <w:color w:val="231F20"/>
                <w:spacing w:val="-51"/>
                <w:w w:val="120"/>
                <w:sz w:val="24"/>
                <w:szCs w:val="24"/>
                <w:lang w:val="ru-RU"/>
              </w:rPr>
              <w:t xml:space="preserve"> </w:t>
            </w:r>
            <w:r w:rsidRPr="005A03AC">
              <w:rPr>
                <w:color w:val="231F20"/>
                <w:w w:val="120"/>
                <w:sz w:val="24"/>
                <w:szCs w:val="24"/>
                <w:lang w:val="ru-RU"/>
              </w:rPr>
              <w:t>художника</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театре</w:t>
            </w:r>
          </w:p>
        </w:tc>
      </w:tr>
      <w:tr w:rsidR="005A03AC" w:rsidRPr="00251173" w:rsidTr="00617EE8">
        <w:trPr>
          <w:trHeight w:val="2111"/>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Сценография</w:t>
            </w:r>
            <w:r w:rsidRPr="005A03AC">
              <w:rPr>
                <w:color w:val="231F20"/>
                <w:spacing w:val="42"/>
                <w:w w:val="115"/>
                <w:sz w:val="24"/>
                <w:szCs w:val="24"/>
                <w:lang w:val="ru-RU"/>
              </w:rPr>
              <w:t xml:space="preserve"> </w:t>
            </w:r>
            <w:r w:rsidRPr="005A03AC">
              <w:rPr>
                <w:color w:val="231F20"/>
                <w:w w:val="115"/>
                <w:sz w:val="24"/>
                <w:szCs w:val="24"/>
                <w:lang w:val="ru-RU"/>
              </w:rPr>
              <w:t>и</w:t>
            </w:r>
            <w:r w:rsidRPr="005A03AC">
              <w:rPr>
                <w:color w:val="231F20"/>
                <w:spacing w:val="42"/>
                <w:w w:val="115"/>
                <w:sz w:val="24"/>
                <w:szCs w:val="24"/>
                <w:lang w:val="ru-RU"/>
              </w:rPr>
              <w:t xml:space="preserve"> </w:t>
            </w:r>
            <w:r w:rsidRPr="005A03AC">
              <w:rPr>
                <w:color w:val="231F20"/>
                <w:w w:val="115"/>
                <w:sz w:val="24"/>
                <w:szCs w:val="24"/>
                <w:lang w:val="ru-RU"/>
              </w:rPr>
              <w:t>создание</w:t>
            </w:r>
            <w:r w:rsidRPr="005A03AC">
              <w:rPr>
                <w:color w:val="231F20"/>
                <w:spacing w:val="-49"/>
                <w:w w:val="115"/>
                <w:sz w:val="24"/>
                <w:szCs w:val="24"/>
                <w:lang w:val="ru-RU"/>
              </w:rPr>
              <w:t xml:space="preserve"> </w:t>
            </w:r>
            <w:r w:rsidRPr="005A03AC">
              <w:rPr>
                <w:color w:val="231F20"/>
                <w:w w:val="115"/>
                <w:sz w:val="24"/>
                <w:szCs w:val="24"/>
                <w:lang w:val="ru-RU"/>
              </w:rPr>
              <w:t>сценического</w:t>
            </w:r>
            <w:r w:rsidRPr="005A03AC">
              <w:rPr>
                <w:color w:val="231F20"/>
                <w:spacing w:val="13"/>
                <w:w w:val="115"/>
                <w:sz w:val="24"/>
                <w:szCs w:val="24"/>
                <w:lang w:val="ru-RU"/>
              </w:rPr>
              <w:t xml:space="preserve"> </w:t>
            </w:r>
            <w:r w:rsidRPr="005A03AC">
              <w:rPr>
                <w:color w:val="231F20"/>
                <w:w w:val="115"/>
                <w:sz w:val="24"/>
                <w:szCs w:val="24"/>
                <w:lang w:val="ru-RU"/>
              </w:rPr>
              <w:t>образа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Художник-постановщик</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содру-</w:t>
            </w:r>
            <w:r w:rsidRPr="005A03AC">
              <w:rPr>
                <w:color w:val="231F20"/>
                <w:spacing w:val="-49"/>
                <w:w w:val="115"/>
                <w:sz w:val="24"/>
                <w:szCs w:val="24"/>
                <w:lang w:val="ru-RU"/>
              </w:rPr>
              <w:t xml:space="preserve"> </w:t>
            </w:r>
            <w:r w:rsidRPr="005A03AC">
              <w:rPr>
                <w:color w:val="231F20"/>
                <w:w w:val="115"/>
                <w:sz w:val="24"/>
                <w:szCs w:val="24"/>
                <w:lang w:val="ru-RU"/>
              </w:rPr>
              <w:t>жестве</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драматургом,</w:t>
            </w:r>
            <w:r w:rsidRPr="005A03AC">
              <w:rPr>
                <w:color w:val="231F20"/>
                <w:spacing w:val="1"/>
                <w:w w:val="115"/>
                <w:sz w:val="24"/>
                <w:szCs w:val="24"/>
                <w:lang w:val="ru-RU"/>
              </w:rPr>
              <w:t xml:space="preserve"> </w:t>
            </w:r>
            <w:r w:rsidRPr="005A03AC">
              <w:rPr>
                <w:color w:val="231F20"/>
                <w:w w:val="115"/>
                <w:sz w:val="24"/>
                <w:szCs w:val="24"/>
                <w:lang w:val="ru-RU"/>
              </w:rPr>
              <w:t>режиссё-</w:t>
            </w:r>
            <w:r w:rsidRPr="005A03AC">
              <w:rPr>
                <w:color w:val="231F20"/>
                <w:spacing w:val="1"/>
                <w:w w:val="115"/>
                <w:sz w:val="24"/>
                <w:szCs w:val="24"/>
                <w:lang w:val="ru-RU"/>
              </w:rPr>
              <w:t xml:space="preserve"> </w:t>
            </w:r>
            <w:r w:rsidRPr="005A03AC">
              <w:rPr>
                <w:color w:val="231F20"/>
                <w:w w:val="115"/>
                <w:sz w:val="24"/>
                <w:szCs w:val="24"/>
                <w:lang w:val="ru-RU"/>
              </w:rPr>
              <w:t>ром</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актёрами.</w:t>
            </w:r>
            <w:r w:rsidRPr="005A03AC">
              <w:rPr>
                <w:color w:val="231F20"/>
                <w:spacing w:val="1"/>
                <w:w w:val="115"/>
                <w:sz w:val="24"/>
                <w:szCs w:val="24"/>
                <w:lang w:val="ru-RU"/>
              </w:rPr>
              <w:t xml:space="preserve"> </w:t>
            </w:r>
            <w:r w:rsidRPr="005A03AC">
              <w:rPr>
                <w:color w:val="231F20"/>
                <w:w w:val="115"/>
                <w:sz w:val="24"/>
                <w:szCs w:val="24"/>
                <w:lang w:val="ru-RU"/>
              </w:rPr>
              <w:t>Сценография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49"/>
                <w:w w:val="115"/>
                <w:sz w:val="24"/>
                <w:szCs w:val="24"/>
                <w:lang w:val="ru-RU"/>
              </w:rPr>
              <w:t xml:space="preserve"> </w:t>
            </w:r>
            <w:r w:rsidRPr="005A03AC">
              <w:rPr>
                <w:color w:val="231F20"/>
                <w:w w:val="115"/>
                <w:sz w:val="24"/>
                <w:szCs w:val="24"/>
                <w:lang w:val="ru-RU"/>
              </w:rPr>
              <w:t>создание</w:t>
            </w:r>
            <w:r w:rsidRPr="005A03AC">
              <w:rPr>
                <w:color w:val="231F20"/>
                <w:spacing w:val="1"/>
                <w:w w:val="115"/>
                <w:sz w:val="24"/>
                <w:szCs w:val="24"/>
                <w:lang w:val="ru-RU"/>
              </w:rPr>
              <w:t xml:space="preserve"> </w:t>
            </w:r>
            <w:r w:rsidRPr="005A03AC">
              <w:rPr>
                <w:color w:val="231F20"/>
                <w:w w:val="115"/>
                <w:sz w:val="24"/>
                <w:szCs w:val="24"/>
                <w:lang w:val="ru-RU"/>
              </w:rPr>
              <w:t>сценического</w:t>
            </w:r>
            <w:r w:rsidRPr="005A03AC">
              <w:rPr>
                <w:color w:val="231F20"/>
                <w:spacing w:val="1"/>
                <w:w w:val="115"/>
                <w:sz w:val="24"/>
                <w:szCs w:val="24"/>
                <w:lang w:val="ru-RU"/>
              </w:rPr>
              <w:t xml:space="preserve"> </w:t>
            </w:r>
            <w:r w:rsidRPr="005A03AC">
              <w:rPr>
                <w:color w:val="231F20"/>
                <w:w w:val="115"/>
                <w:sz w:val="24"/>
                <w:szCs w:val="24"/>
                <w:lang w:val="ru-RU"/>
              </w:rPr>
              <w:t>образа.</w:t>
            </w:r>
            <w:r w:rsidRPr="005A03AC">
              <w:rPr>
                <w:color w:val="231F20"/>
                <w:spacing w:val="-49"/>
                <w:w w:val="115"/>
                <w:sz w:val="24"/>
                <w:szCs w:val="24"/>
                <w:lang w:val="ru-RU"/>
              </w:rPr>
              <w:t xml:space="preserve"> </w:t>
            </w:r>
            <w:r w:rsidRPr="005A03AC">
              <w:rPr>
                <w:color w:val="231F20"/>
                <w:w w:val="115"/>
                <w:sz w:val="24"/>
                <w:szCs w:val="24"/>
                <w:lang w:val="ru-RU"/>
              </w:rPr>
              <w:t>Эволюция сцены и виды декора-</w:t>
            </w:r>
            <w:r w:rsidRPr="005A03AC">
              <w:rPr>
                <w:color w:val="231F20"/>
                <w:spacing w:val="1"/>
                <w:w w:val="115"/>
                <w:sz w:val="24"/>
                <w:szCs w:val="24"/>
                <w:lang w:val="ru-RU"/>
              </w:rPr>
              <w:t xml:space="preserve"> </w:t>
            </w:r>
            <w:r w:rsidRPr="005A03AC">
              <w:rPr>
                <w:color w:val="231F20"/>
                <w:w w:val="115"/>
                <w:sz w:val="24"/>
                <w:szCs w:val="24"/>
                <w:lang w:val="ru-RU"/>
              </w:rPr>
              <w:t>ций</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истории</w:t>
            </w:r>
            <w:r w:rsidRPr="005A03AC">
              <w:rPr>
                <w:color w:val="231F20"/>
                <w:spacing w:val="15"/>
                <w:w w:val="115"/>
                <w:sz w:val="24"/>
                <w:szCs w:val="24"/>
                <w:lang w:val="ru-RU"/>
              </w:rPr>
              <w:t xml:space="preserve"> </w:t>
            </w:r>
            <w:r w:rsidRPr="005A03AC">
              <w:rPr>
                <w:color w:val="231F20"/>
                <w:w w:val="115"/>
                <w:sz w:val="24"/>
                <w:szCs w:val="24"/>
                <w:lang w:val="ru-RU"/>
              </w:rPr>
              <w:t>театра.</w:t>
            </w:r>
          </w:p>
          <w:p w:rsidR="005A03AC" w:rsidRPr="005A03AC" w:rsidRDefault="005A03AC" w:rsidP="00617EE8">
            <w:pPr>
              <w:rPr>
                <w:sz w:val="24"/>
                <w:szCs w:val="24"/>
                <w:lang w:val="ru-RU"/>
              </w:rPr>
            </w:pPr>
            <w:r w:rsidRPr="005A03AC">
              <w:rPr>
                <w:color w:val="231F20"/>
                <w:w w:val="115"/>
                <w:sz w:val="24"/>
                <w:szCs w:val="24"/>
                <w:lang w:val="ru-RU"/>
              </w:rPr>
              <w:t>Эскиз,</w:t>
            </w:r>
            <w:r w:rsidRPr="005A03AC">
              <w:rPr>
                <w:color w:val="231F20"/>
                <w:spacing w:val="1"/>
                <w:w w:val="115"/>
                <w:sz w:val="24"/>
                <w:szCs w:val="24"/>
                <w:lang w:val="ru-RU"/>
              </w:rPr>
              <w:t xml:space="preserve"> </w:t>
            </w:r>
            <w:r w:rsidRPr="005A03AC">
              <w:rPr>
                <w:color w:val="231F20"/>
                <w:w w:val="115"/>
                <w:sz w:val="24"/>
                <w:szCs w:val="24"/>
                <w:lang w:val="ru-RU"/>
              </w:rPr>
              <w:t>макет,</w:t>
            </w:r>
            <w:r w:rsidRPr="005A03AC">
              <w:rPr>
                <w:color w:val="231F20"/>
                <w:spacing w:val="1"/>
                <w:w w:val="115"/>
                <w:sz w:val="24"/>
                <w:szCs w:val="24"/>
                <w:lang w:val="ru-RU"/>
              </w:rPr>
              <w:t xml:space="preserve"> </w:t>
            </w:r>
            <w:r w:rsidRPr="005A03AC">
              <w:rPr>
                <w:color w:val="231F20"/>
                <w:w w:val="115"/>
                <w:sz w:val="24"/>
                <w:szCs w:val="24"/>
                <w:lang w:val="ru-RU"/>
              </w:rPr>
              <w:t>чертёж</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работе</w:t>
            </w:r>
            <w:r w:rsidRPr="005A03AC">
              <w:rPr>
                <w:color w:val="231F20"/>
                <w:spacing w:val="1"/>
                <w:w w:val="115"/>
                <w:sz w:val="24"/>
                <w:szCs w:val="24"/>
                <w:lang w:val="ru-RU"/>
              </w:rPr>
              <w:t xml:space="preserve"> </w:t>
            </w:r>
            <w:r w:rsidRPr="005A03AC">
              <w:rPr>
                <w:color w:val="231F20"/>
                <w:w w:val="115"/>
                <w:sz w:val="24"/>
                <w:szCs w:val="24"/>
                <w:lang w:val="ru-RU"/>
              </w:rPr>
              <w:t>сценографа. Сколько художников</w:t>
            </w:r>
            <w:r w:rsidRPr="005A03AC">
              <w:rPr>
                <w:color w:val="231F20"/>
                <w:spacing w:val="1"/>
                <w:w w:val="115"/>
                <w:sz w:val="24"/>
                <w:szCs w:val="24"/>
                <w:lang w:val="ru-RU"/>
              </w:rPr>
              <w:t xml:space="preserve"> </w:t>
            </w:r>
            <w:r w:rsidRPr="005A03AC">
              <w:rPr>
                <w:color w:val="231F20"/>
                <w:w w:val="115"/>
                <w:sz w:val="24"/>
                <w:szCs w:val="24"/>
                <w:lang w:val="ru-RU"/>
              </w:rPr>
              <w:t>работает</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театре:</w:t>
            </w:r>
            <w:r w:rsidRPr="005A03AC">
              <w:rPr>
                <w:color w:val="231F20"/>
                <w:spacing w:val="1"/>
                <w:w w:val="115"/>
                <w:sz w:val="24"/>
                <w:szCs w:val="24"/>
                <w:lang w:val="ru-RU"/>
              </w:rPr>
              <w:t xml:space="preserve"> </w:t>
            </w:r>
            <w:r w:rsidRPr="005A03AC">
              <w:rPr>
                <w:color w:val="231F20"/>
                <w:w w:val="115"/>
                <w:sz w:val="24"/>
                <w:szCs w:val="24"/>
                <w:lang w:val="ru-RU"/>
              </w:rPr>
              <w:t>бутафорские,</w:t>
            </w:r>
            <w:r w:rsidRPr="005A03AC">
              <w:rPr>
                <w:color w:val="231F20"/>
                <w:spacing w:val="1"/>
                <w:w w:val="115"/>
                <w:sz w:val="24"/>
                <w:szCs w:val="24"/>
                <w:lang w:val="ru-RU"/>
              </w:rPr>
              <w:t xml:space="preserve"> </w:t>
            </w:r>
            <w:r w:rsidRPr="005A03AC">
              <w:rPr>
                <w:color w:val="231F20"/>
                <w:w w:val="115"/>
                <w:sz w:val="24"/>
                <w:szCs w:val="24"/>
                <w:lang w:val="ru-RU"/>
              </w:rPr>
              <w:t>пошивочные,</w:t>
            </w:r>
            <w:r w:rsidRPr="005A03AC">
              <w:rPr>
                <w:color w:val="231F20"/>
                <w:spacing w:val="32"/>
                <w:w w:val="115"/>
                <w:sz w:val="24"/>
                <w:szCs w:val="24"/>
                <w:lang w:val="ru-RU"/>
              </w:rPr>
              <w:t xml:space="preserve"> </w:t>
            </w:r>
            <w:r w:rsidRPr="005A03AC">
              <w:rPr>
                <w:color w:val="231F20"/>
                <w:w w:val="115"/>
                <w:sz w:val="24"/>
                <w:szCs w:val="24"/>
                <w:lang w:val="ru-RU"/>
              </w:rPr>
              <w:t>декорационные</w:t>
            </w:r>
            <w:r w:rsidRPr="005A03AC">
              <w:rPr>
                <w:color w:val="231F20"/>
                <w:spacing w:val="32"/>
                <w:w w:val="115"/>
                <w:sz w:val="24"/>
                <w:szCs w:val="24"/>
                <w:lang w:val="ru-RU"/>
              </w:rPr>
              <w:t xml:space="preserve"> </w:t>
            </w:r>
            <w:r w:rsidRPr="005A03AC">
              <w:rPr>
                <w:color w:val="231F20"/>
                <w:w w:val="115"/>
                <w:sz w:val="24"/>
                <w:szCs w:val="24"/>
                <w:lang w:val="ru-RU"/>
              </w:rPr>
              <w:t>и</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Рассуждать </w:t>
            </w:r>
            <w:r w:rsidRPr="005A03AC">
              <w:rPr>
                <w:color w:val="231F20"/>
                <w:w w:val="115"/>
                <w:sz w:val="24"/>
                <w:szCs w:val="24"/>
                <w:lang w:val="ru-RU"/>
              </w:rPr>
              <w:t>о разных видах декораций</w:t>
            </w:r>
            <w:r w:rsidRPr="005A03AC">
              <w:rPr>
                <w:color w:val="231F20"/>
                <w:spacing w:val="1"/>
                <w:w w:val="115"/>
                <w:sz w:val="24"/>
                <w:szCs w:val="24"/>
                <w:lang w:val="ru-RU"/>
              </w:rPr>
              <w:t xml:space="preserve"> </w:t>
            </w:r>
            <w:r w:rsidRPr="005A03AC">
              <w:rPr>
                <w:color w:val="231F20"/>
                <w:w w:val="115"/>
                <w:sz w:val="24"/>
                <w:szCs w:val="24"/>
                <w:lang w:val="ru-RU"/>
              </w:rPr>
              <w:t>сцены,</w:t>
            </w:r>
            <w:r w:rsidRPr="005A03AC">
              <w:rPr>
                <w:color w:val="231F20"/>
                <w:spacing w:val="1"/>
                <w:w w:val="115"/>
                <w:sz w:val="24"/>
                <w:szCs w:val="24"/>
                <w:lang w:val="ru-RU"/>
              </w:rPr>
              <w:t xml:space="preserve"> </w:t>
            </w:r>
            <w:r w:rsidRPr="005A03AC">
              <w:rPr>
                <w:color w:val="231F20"/>
                <w:w w:val="115"/>
                <w:sz w:val="24"/>
                <w:szCs w:val="24"/>
                <w:lang w:val="ru-RU"/>
              </w:rPr>
              <w:t>значении</w:t>
            </w:r>
            <w:r w:rsidRPr="005A03AC">
              <w:rPr>
                <w:color w:val="231F20"/>
                <w:spacing w:val="1"/>
                <w:w w:val="115"/>
                <w:sz w:val="24"/>
                <w:szCs w:val="24"/>
                <w:lang w:val="ru-RU"/>
              </w:rPr>
              <w:t xml:space="preserve"> </w:t>
            </w:r>
            <w:r w:rsidRPr="005A03AC">
              <w:rPr>
                <w:color w:val="231F20"/>
                <w:w w:val="115"/>
                <w:sz w:val="24"/>
                <w:szCs w:val="24"/>
                <w:lang w:val="ru-RU"/>
              </w:rPr>
              <w:t>условности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метафо-</w:t>
            </w:r>
            <w:r w:rsidRPr="005A03AC">
              <w:rPr>
                <w:color w:val="231F20"/>
                <w:spacing w:val="-49"/>
                <w:w w:val="115"/>
                <w:sz w:val="24"/>
                <w:szCs w:val="24"/>
                <w:lang w:val="ru-RU"/>
              </w:rPr>
              <w:t xml:space="preserve"> </w:t>
            </w:r>
            <w:r w:rsidRPr="005A03AC">
              <w:rPr>
                <w:color w:val="231F20"/>
                <w:w w:val="115"/>
                <w:sz w:val="24"/>
                <w:szCs w:val="24"/>
                <w:lang w:val="ru-RU"/>
              </w:rPr>
              <w:t>ричности</w:t>
            </w:r>
            <w:r w:rsidRPr="005A03AC">
              <w:rPr>
                <w:color w:val="231F20"/>
                <w:spacing w:val="18"/>
                <w:w w:val="115"/>
                <w:sz w:val="24"/>
                <w:szCs w:val="24"/>
                <w:lang w:val="ru-RU"/>
              </w:rPr>
              <w:t xml:space="preserve"> </w:t>
            </w:r>
            <w:r w:rsidRPr="005A03AC">
              <w:rPr>
                <w:color w:val="231F20"/>
                <w:w w:val="115"/>
                <w:sz w:val="24"/>
                <w:szCs w:val="24"/>
                <w:lang w:val="ru-RU"/>
              </w:rPr>
              <w:t>в</w:t>
            </w:r>
            <w:r w:rsidRPr="005A03AC">
              <w:rPr>
                <w:color w:val="231F20"/>
                <w:spacing w:val="17"/>
                <w:w w:val="115"/>
                <w:sz w:val="24"/>
                <w:szCs w:val="24"/>
                <w:lang w:val="ru-RU"/>
              </w:rPr>
              <w:t xml:space="preserve"> </w:t>
            </w:r>
            <w:r w:rsidRPr="005A03AC">
              <w:rPr>
                <w:color w:val="231F20"/>
                <w:w w:val="115"/>
                <w:sz w:val="24"/>
                <w:szCs w:val="24"/>
                <w:lang w:val="ru-RU"/>
              </w:rPr>
              <w:t>построении</w:t>
            </w:r>
            <w:r w:rsidRPr="005A03AC">
              <w:rPr>
                <w:color w:val="231F20"/>
                <w:spacing w:val="17"/>
                <w:w w:val="115"/>
                <w:sz w:val="24"/>
                <w:szCs w:val="24"/>
                <w:lang w:val="ru-RU"/>
              </w:rPr>
              <w:t xml:space="preserve"> </w:t>
            </w:r>
            <w:r w:rsidRPr="005A03AC">
              <w:rPr>
                <w:color w:val="231F20"/>
                <w:w w:val="115"/>
                <w:sz w:val="24"/>
                <w:szCs w:val="24"/>
                <w:lang w:val="ru-RU"/>
              </w:rPr>
              <w:t>декораций.</w:t>
            </w:r>
          </w:p>
          <w:p w:rsidR="005A03AC" w:rsidRPr="005A03AC" w:rsidRDefault="005A03AC" w:rsidP="00617EE8">
            <w:pPr>
              <w:rPr>
                <w:i/>
                <w:sz w:val="24"/>
                <w:szCs w:val="24"/>
                <w:lang w:val="ru-RU"/>
              </w:rPr>
            </w:pPr>
            <w:r w:rsidRPr="005A03AC">
              <w:rPr>
                <w:i/>
                <w:color w:val="231F20"/>
                <w:w w:val="120"/>
                <w:sz w:val="24"/>
                <w:szCs w:val="24"/>
                <w:lang w:val="ru-RU"/>
              </w:rPr>
              <w:t xml:space="preserve">Иметь представление </w:t>
            </w:r>
            <w:r w:rsidRPr="005A03AC">
              <w:rPr>
                <w:color w:val="231F20"/>
                <w:w w:val="120"/>
                <w:sz w:val="24"/>
                <w:szCs w:val="24"/>
                <w:lang w:val="ru-RU"/>
              </w:rPr>
              <w:t>о роли эскизов и</w:t>
            </w:r>
            <w:r w:rsidRPr="005A03AC">
              <w:rPr>
                <w:color w:val="231F20"/>
                <w:spacing w:val="-51"/>
                <w:w w:val="120"/>
                <w:sz w:val="24"/>
                <w:szCs w:val="24"/>
                <w:lang w:val="ru-RU"/>
              </w:rPr>
              <w:t xml:space="preserve"> </w:t>
            </w:r>
            <w:r w:rsidRPr="005A03AC">
              <w:rPr>
                <w:color w:val="231F20"/>
                <w:w w:val="115"/>
                <w:sz w:val="24"/>
                <w:szCs w:val="24"/>
                <w:lang w:val="ru-RU"/>
              </w:rPr>
              <w:t>макетов в работе художника-сценографа.</w:t>
            </w:r>
            <w:r w:rsidRPr="005A03AC">
              <w:rPr>
                <w:color w:val="231F20"/>
                <w:spacing w:val="-49"/>
                <w:w w:val="115"/>
                <w:sz w:val="24"/>
                <w:szCs w:val="24"/>
                <w:lang w:val="ru-RU"/>
              </w:rPr>
              <w:t xml:space="preserve"> </w:t>
            </w:r>
            <w:r w:rsidRPr="005A03AC">
              <w:rPr>
                <w:i/>
                <w:color w:val="231F20"/>
                <w:w w:val="120"/>
                <w:sz w:val="24"/>
                <w:szCs w:val="24"/>
                <w:lang w:val="ru-RU"/>
              </w:rPr>
              <w:t xml:space="preserve">Представлять </w:t>
            </w:r>
            <w:r w:rsidRPr="005A03AC">
              <w:rPr>
                <w:color w:val="231F20"/>
                <w:w w:val="120"/>
                <w:sz w:val="24"/>
                <w:szCs w:val="24"/>
                <w:lang w:val="ru-RU"/>
              </w:rPr>
              <w:t>многообразие видов со-</w:t>
            </w:r>
            <w:r w:rsidRPr="005A03AC">
              <w:rPr>
                <w:color w:val="231F20"/>
                <w:spacing w:val="1"/>
                <w:w w:val="120"/>
                <w:sz w:val="24"/>
                <w:szCs w:val="24"/>
                <w:lang w:val="ru-RU"/>
              </w:rPr>
              <w:t xml:space="preserve"> </w:t>
            </w:r>
            <w:r w:rsidRPr="005A03AC">
              <w:rPr>
                <w:color w:val="231F20"/>
                <w:w w:val="120"/>
                <w:sz w:val="24"/>
                <w:szCs w:val="24"/>
                <w:lang w:val="ru-RU"/>
              </w:rPr>
              <w:t>временных сценических зрелищ (шоу,</w:t>
            </w:r>
            <w:r w:rsidRPr="005A03AC">
              <w:rPr>
                <w:color w:val="231F20"/>
                <w:spacing w:val="1"/>
                <w:w w:val="120"/>
                <w:sz w:val="24"/>
                <w:szCs w:val="24"/>
                <w:lang w:val="ru-RU"/>
              </w:rPr>
              <w:t xml:space="preserve"> </w:t>
            </w:r>
            <w:r w:rsidRPr="005A03AC">
              <w:rPr>
                <w:color w:val="231F20"/>
                <w:w w:val="120"/>
                <w:sz w:val="24"/>
                <w:szCs w:val="24"/>
                <w:lang w:val="ru-RU"/>
              </w:rPr>
              <w:t>праздники,</w:t>
            </w:r>
            <w:r w:rsidRPr="005A03AC">
              <w:rPr>
                <w:color w:val="231F20"/>
                <w:spacing w:val="-10"/>
                <w:w w:val="120"/>
                <w:sz w:val="24"/>
                <w:szCs w:val="24"/>
                <w:lang w:val="ru-RU"/>
              </w:rPr>
              <w:t xml:space="preserve"> </w:t>
            </w:r>
            <w:r w:rsidRPr="005A03AC">
              <w:rPr>
                <w:color w:val="231F20"/>
                <w:w w:val="120"/>
                <w:sz w:val="24"/>
                <w:szCs w:val="24"/>
                <w:lang w:val="ru-RU"/>
              </w:rPr>
              <w:t>концерты)</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художнических</w:t>
            </w:r>
            <w:r w:rsidRPr="005A03AC">
              <w:rPr>
                <w:color w:val="231F20"/>
                <w:spacing w:val="-52"/>
                <w:w w:val="120"/>
                <w:sz w:val="24"/>
                <w:szCs w:val="24"/>
                <w:lang w:val="ru-RU"/>
              </w:rPr>
              <w:t xml:space="preserve"> </w:t>
            </w:r>
            <w:r w:rsidRPr="005A03AC">
              <w:rPr>
                <w:color w:val="231F20"/>
                <w:w w:val="115"/>
                <w:sz w:val="24"/>
                <w:szCs w:val="24"/>
                <w:lang w:val="ru-RU"/>
              </w:rPr>
              <w:t>профессий, участвующих в их оформле-</w:t>
            </w:r>
            <w:r w:rsidRPr="005A03AC">
              <w:rPr>
                <w:color w:val="231F20"/>
                <w:spacing w:val="1"/>
                <w:w w:val="115"/>
                <w:sz w:val="24"/>
                <w:szCs w:val="24"/>
                <w:lang w:val="ru-RU"/>
              </w:rPr>
              <w:t xml:space="preserve"> </w:t>
            </w:r>
            <w:r w:rsidRPr="005A03AC">
              <w:rPr>
                <w:color w:val="231F20"/>
                <w:w w:val="120"/>
                <w:sz w:val="24"/>
                <w:szCs w:val="24"/>
                <w:lang w:val="ru-RU"/>
              </w:rPr>
              <w:t>нии</w:t>
            </w:r>
            <w:r w:rsidRPr="005A03AC">
              <w:rPr>
                <w:i/>
                <w:color w:val="231F20"/>
                <w:w w:val="120"/>
                <w:sz w:val="24"/>
                <w:szCs w:val="24"/>
                <w:lang w:val="ru-RU"/>
              </w:rPr>
              <w:t>.</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502"/>
        </w:trPr>
        <w:tc>
          <w:tcPr>
            <w:tcW w:w="2721" w:type="dxa"/>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20"/>
                <w:sz w:val="24"/>
                <w:szCs w:val="24"/>
                <w:lang w:val="ru-RU"/>
              </w:rPr>
              <w:t>иные</w:t>
            </w:r>
            <w:r w:rsidRPr="005A03AC">
              <w:rPr>
                <w:color w:val="231F20"/>
                <w:spacing w:val="-4"/>
                <w:w w:val="120"/>
                <w:sz w:val="24"/>
                <w:szCs w:val="24"/>
                <w:lang w:val="ru-RU"/>
              </w:rPr>
              <w:t xml:space="preserve"> </w:t>
            </w:r>
            <w:r w:rsidRPr="005A03AC">
              <w:rPr>
                <w:color w:val="231F20"/>
                <w:w w:val="120"/>
                <w:sz w:val="24"/>
                <w:szCs w:val="24"/>
                <w:lang w:val="ru-RU"/>
              </w:rPr>
              <w:t>цеха</w:t>
            </w:r>
            <w:r w:rsidRPr="005A03AC">
              <w:rPr>
                <w:color w:val="231F20"/>
                <w:spacing w:val="-4"/>
                <w:w w:val="120"/>
                <w:sz w:val="24"/>
                <w:szCs w:val="24"/>
                <w:lang w:val="ru-RU"/>
              </w:rPr>
              <w:t xml:space="preserve"> </w:t>
            </w:r>
            <w:r w:rsidRPr="005A03AC">
              <w:rPr>
                <w:color w:val="231F20"/>
                <w:w w:val="120"/>
                <w:sz w:val="24"/>
                <w:szCs w:val="24"/>
                <w:lang w:val="ru-RU"/>
              </w:rPr>
              <w:t>в</w:t>
            </w:r>
            <w:r w:rsidRPr="005A03AC">
              <w:rPr>
                <w:color w:val="231F20"/>
                <w:spacing w:val="-4"/>
                <w:w w:val="120"/>
                <w:sz w:val="24"/>
                <w:szCs w:val="24"/>
                <w:lang w:val="ru-RU"/>
              </w:rPr>
              <w:t xml:space="preserve"> </w:t>
            </w:r>
            <w:r w:rsidRPr="005A03AC">
              <w:rPr>
                <w:color w:val="231F20"/>
                <w:w w:val="120"/>
                <w:sz w:val="24"/>
                <w:szCs w:val="24"/>
                <w:lang w:val="ru-RU"/>
              </w:rPr>
              <w:t>театре.</w:t>
            </w:r>
            <w:r w:rsidRPr="005A03AC">
              <w:rPr>
                <w:color w:val="231F20"/>
                <w:spacing w:val="-4"/>
                <w:w w:val="120"/>
                <w:sz w:val="24"/>
                <w:szCs w:val="24"/>
                <w:lang w:val="ru-RU"/>
              </w:rPr>
              <w:t xml:space="preserve"> </w:t>
            </w:r>
            <w:r w:rsidRPr="005A03AC">
              <w:rPr>
                <w:color w:val="231F20"/>
                <w:w w:val="120"/>
                <w:sz w:val="24"/>
                <w:szCs w:val="24"/>
                <w:lang w:val="ru-RU"/>
              </w:rPr>
              <w:t>Роль</w:t>
            </w:r>
            <w:r w:rsidRPr="005A03AC">
              <w:rPr>
                <w:color w:val="231F20"/>
                <w:spacing w:val="-4"/>
                <w:w w:val="120"/>
                <w:sz w:val="24"/>
                <w:szCs w:val="24"/>
                <w:lang w:val="ru-RU"/>
              </w:rPr>
              <w:t xml:space="preserve"> </w:t>
            </w:r>
            <w:r w:rsidRPr="005A03AC">
              <w:rPr>
                <w:color w:val="231F20"/>
                <w:w w:val="120"/>
                <w:sz w:val="24"/>
                <w:szCs w:val="24"/>
                <w:lang w:val="ru-RU"/>
              </w:rPr>
              <w:t>освеще-</w:t>
            </w:r>
            <w:r w:rsidRPr="005A03AC">
              <w:rPr>
                <w:color w:val="231F20"/>
                <w:spacing w:val="-51"/>
                <w:w w:val="120"/>
                <w:sz w:val="24"/>
                <w:szCs w:val="24"/>
                <w:lang w:val="ru-RU"/>
              </w:rPr>
              <w:t xml:space="preserve"> </w:t>
            </w:r>
            <w:r w:rsidRPr="005A03AC">
              <w:rPr>
                <w:color w:val="231F20"/>
                <w:w w:val="120"/>
                <w:sz w:val="24"/>
                <w:szCs w:val="24"/>
                <w:lang w:val="ru-RU"/>
              </w:rPr>
              <w:t>ния</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4"/>
                <w:w w:val="115"/>
                <w:sz w:val="24"/>
                <w:szCs w:val="24"/>
                <w:lang w:val="ru-RU"/>
              </w:rPr>
              <w:t xml:space="preserve"> </w:t>
            </w:r>
            <w:r w:rsidRPr="005A03AC">
              <w:rPr>
                <w:i/>
                <w:color w:val="231F20"/>
                <w:w w:val="115"/>
                <w:sz w:val="24"/>
                <w:szCs w:val="24"/>
                <w:lang w:val="ru-RU"/>
              </w:rPr>
              <w:t>опыт</w:t>
            </w:r>
            <w:r w:rsidRPr="005A03AC">
              <w:rPr>
                <w:i/>
                <w:color w:val="231F20"/>
                <w:spacing w:val="4"/>
                <w:w w:val="115"/>
                <w:sz w:val="24"/>
                <w:szCs w:val="24"/>
                <w:lang w:val="ru-RU"/>
              </w:rPr>
              <w:t xml:space="preserve"> </w:t>
            </w:r>
            <w:r w:rsidRPr="005A03AC">
              <w:rPr>
                <w:color w:val="231F20"/>
                <w:w w:val="115"/>
                <w:sz w:val="24"/>
                <w:szCs w:val="24"/>
                <w:lang w:val="ru-RU"/>
              </w:rPr>
              <w:t>разработки</w:t>
            </w:r>
            <w:r w:rsidRPr="005A03AC">
              <w:rPr>
                <w:color w:val="231F20"/>
                <w:spacing w:val="2"/>
                <w:w w:val="115"/>
                <w:sz w:val="24"/>
                <w:szCs w:val="24"/>
                <w:lang w:val="ru-RU"/>
              </w:rPr>
              <w:t xml:space="preserve"> </w:t>
            </w:r>
            <w:r w:rsidRPr="005A03AC">
              <w:rPr>
                <w:color w:val="231F20"/>
                <w:w w:val="115"/>
                <w:sz w:val="24"/>
                <w:szCs w:val="24"/>
                <w:lang w:val="ru-RU"/>
              </w:rPr>
              <w:t>эскиза</w:t>
            </w:r>
            <w:r w:rsidRPr="005A03AC">
              <w:rPr>
                <w:color w:val="231F20"/>
                <w:spacing w:val="2"/>
                <w:w w:val="115"/>
                <w:sz w:val="24"/>
                <w:szCs w:val="24"/>
                <w:lang w:val="ru-RU"/>
              </w:rPr>
              <w:t xml:space="preserve"> </w:t>
            </w:r>
            <w:r w:rsidRPr="005A03AC">
              <w:rPr>
                <w:color w:val="231F20"/>
                <w:w w:val="115"/>
                <w:sz w:val="24"/>
                <w:szCs w:val="24"/>
                <w:lang w:val="ru-RU"/>
              </w:rPr>
              <w:t>сцено-</w:t>
            </w:r>
            <w:r w:rsidRPr="005A03AC">
              <w:rPr>
                <w:color w:val="231F20"/>
                <w:spacing w:val="-49"/>
                <w:w w:val="115"/>
                <w:sz w:val="24"/>
                <w:szCs w:val="24"/>
                <w:lang w:val="ru-RU"/>
              </w:rPr>
              <w:t xml:space="preserve"> </w:t>
            </w:r>
            <w:r w:rsidRPr="005A03AC">
              <w:rPr>
                <w:color w:val="231F20"/>
                <w:w w:val="115"/>
                <w:sz w:val="24"/>
                <w:szCs w:val="24"/>
                <w:lang w:val="ru-RU"/>
              </w:rPr>
              <w:t>графического</w:t>
            </w:r>
            <w:r w:rsidRPr="005A03AC">
              <w:rPr>
                <w:color w:val="231F20"/>
                <w:spacing w:val="13"/>
                <w:w w:val="115"/>
                <w:sz w:val="24"/>
                <w:szCs w:val="24"/>
                <w:lang w:val="ru-RU"/>
              </w:rPr>
              <w:t xml:space="preserve"> </w:t>
            </w:r>
            <w:r w:rsidRPr="005A03AC">
              <w:rPr>
                <w:color w:val="231F20"/>
                <w:w w:val="115"/>
                <w:sz w:val="24"/>
                <w:szCs w:val="24"/>
                <w:lang w:val="ru-RU"/>
              </w:rPr>
              <w:t>решения</w:t>
            </w:r>
            <w:r w:rsidRPr="005A03AC">
              <w:rPr>
                <w:color w:val="231F20"/>
                <w:spacing w:val="13"/>
                <w:w w:val="115"/>
                <w:sz w:val="24"/>
                <w:szCs w:val="24"/>
                <w:lang w:val="ru-RU"/>
              </w:rPr>
              <w:t xml:space="preserve"> </w:t>
            </w:r>
            <w:r w:rsidRPr="005A03AC">
              <w:rPr>
                <w:color w:val="231F20"/>
                <w:w w:val="115"/>
                <w:sz w:val="24"/>
                <w:szCs w:val="24"/>
                <w:lang w:val="ru-RU"/>
              </w:rPr>
              <w:t>выбранной</w:t>
            </w:r>
            <w:r w:rsidRPr="005A03AC">
              <w:rPr>
                <w:color w:val="231F20"/>
                <w:spacing w:val="13"/>
                <w:w w:val="115"/>
                <w:sz w:val="24"/>
                <w:szCs w:val="24"/>
                <w:lang w:val="ru-RU"/>
              </w:rPr>
              <w:t xml:space="preserve"> </w:t>
            </w:r>
            <w:r w:rsidRPr="005A03AC">
              <w:rPr>
                <w:color w:val="231F20"/>
                <w:w w:val="115"/>
                <w:sz w:val="24"/>
                <w:szCs w:val="24"/>
                <w:lang w:val="ru-RU"/>
              </w:rPr>
              <w:t>пьесы</w:t>
            </w:r>
          </w:p>
        </w:tc>
      </w:tr>
      <w:tr w:rsidR="005A03AC" w:rsidRPr="00251173" w:rsidTr="00617EE8">
        <w:trPr>
          <w:trHeight w:val="3502"/>
        </w:trPr>
        <w:tc>
          <w:tcPr>
            <w:tcW w:w="2721" w:type="dxa"/>
            <w:tcBorders>
              <w:left w:val="single" w:sz="6" w:space="0" w:color="231F20"/>
            </w:tcBorders>
          </w:tcPr>
          <w:p w:rsidR="005A03AC" w:rsidRPr="00121E8C" w:rsidRDefault="005A03AC" w:rsidP="00617EE8">
            <w:pPr>
              <w:rPr>
                <w:sz w:val="24"/>
                <w:szCs w:val="24"/>
              </w:rPr>
            </w:pPr>
            <w:r w:rsidRPr="00121E8C">
              <w:rPr>
                <w:color w:val="231F20"/>
                <w:w w:val="120"/>
                <w:sz w:val="24"/>
                <w:szCs w:val="24"/>
              </w:rPr>
              <w:t>Сценический</w:t>
            </w:r>
            <w:r w:rsidRPr="00121E8C">
              <w:rPr>
                <w:color w:val="231F20"/>
                <w:w w:val="120"/>
                <w:sz w:val="24"/>
                <w:szCs w:val="24"/>
              </w:rPr>
              <w:tab/>
              <w:t>костюм</w:t>
            </w:r>
            <w:r w:rsidRPr="00121E8C">
              <w:rPr>
                <w:color w:val="231F20"/>
                <w:w w:val="120"/>
                <w:sz w:val="24"/>
                <w:szCs w:val="24"/>
              </w:rPr>
              <w:tab/>
            </w:r>
            <w:r w:rsidRPr="00121E8C">
              <w:rPr>
                <w:color w:val="231F20"/>
                <w:spacing w:val="-3"/>
                <w:w w:val="120"/>
                <w:sz w:val="24"/>
                <w:szCs w:val="24"/>
              </w:rPr>
              <w:t>и</w:t>
            </w:r>
            <w:r w:rsidRPr="00121E8C">
              <w:rPr>
                <w:color w:val="231F20"/>
                <w:spacing w:val="-51"/>
                <w:w w:val="120"/>
                <w:sz w:val="24"/>
                <w:szCs w:val="24"/>
              </w:rPr>
              <w:t xml:space="preserve"> </w:t>
            </w:r>
            <w:r w:rsidRPr="00121E8C">
              <w:rPr>
                <w:color w:val="231F20"/>
                <w:w w:val="120"/>
                <w:sz w:val="24"/>
                <w:szCs w:val="24"/>
              </w:rPr>
              <w:t>грим</w:t>
            </w:r>
          </w:p>
        </w:tc>
        <w:tc>
          <w:tcPr>
            <w:tcW w:w="3401" w:type="dxa"/>
          </w:tcPr>
          <w:p w:rsidR="005A03AC" w:rsidRPr="005A03AC" w:rsidRDefault="005A03AC" w:rsidP="00617EE8">
            <w:pPr>
              <w:rPr>
                <w:sz w:val="24"/>
                <w:szCs w:val="24"/>
                <w:lang w:val="ru-RU"/>
              </w:rPr>
            </w:pPr>
            <w:r w:rsidRPr="005A03AC">
              <w:rPr>
                <w:color w:val="231F20"/>
                <w:w w:val="120"/>
                <w:sz w:val="24"/>
                <w:szCs w:val="24"/>
                <w:lang w:val="ru-RU"/>
              </w:rPr>
              <w:t>Сценический костюм, грим и ма-</w:t>
            </w:r>
            <w:r w:rsidRPr="005A03AC">
              <w:rPr>
                <w:color w:val="231F20"/>
                <w:spacing w:val="-52"/>
                <w:w w:val="120"/>
                <w:sz w:val="24"/>
                <w:szCs w:val="24"/>
                <w:lang w:val="ru-RU"/>
              </w:rPr>
              <w:t xml:space="preserve"> </w:t>
            </w:r>
            <w:r w:rsidRPr="005A03AC">
              <w:rPr>
                <w:color w:val="231F20"/>
                <w:w w:val="120"/>
                <w:sz w:val="24"/>
                <w:szCs w:val="24"/>
                <w:lang w:val="ru-RU"/>
              </w:rPr>
              <w:t>ска. Стилистическое единство в</w:t>
            </w:r>
            <w:r w:rsidRPr="005A03AC">
              <w:rPr>
                <w:color w:val="231F20"/>
                <w:spacing w:val="1"/>
                <w:w w:val="120"/>
                <w:sz w:val="24"/>
                <w:szCs w:val="24"/>
                <w:lang w:val="ru-RU"/>
              </w:rPr>
              <w:t xml:space="preserve"> </w:t>
            </w:r>
            <w:r w:rsidRPr="005A03AC">
              <w:rPr>
                <w:color w:val="231F20"/>
                <w:w w:val="115"/>
                <w:sz w:val="24"/>
                <w:szCs w:val="24"/>
                <w:lang w:val="ru-RU"/>
              </w:rPr>
              <w:t>решении образа спектакля. Этапы</w:t>
            </w:r>
            <w:r w:rsidRPr="005A03AC">
              <w:rPr>
                <w:color w:val="231F20"/>
                <w:spacing w:val="1"/>
                <w:w w:val="115"/>
                <w:sz w:val="24"/>
                <w:szCs w:val="24"/>
                <w:lang w:val="ru-RU"/>
              </w:rPr>
              <w:t xml:space="preserve"> </w:t>
            </w:r>
            <w:r w:rsidRPr="005A03AC">
              <w:rPr>
                <w:color w:val="231F20"/>
                <w:w w:val="120"/>
                <w:sz w:val="24"/>
                <w:szCs w:val="24"/>
                <w:lang w:val="ru-RU"/>
              </w:rPr>
              <w:t>создания</w:t>
            </w:r>
            <w:r w:rsidRPr="005A03AC">
              <w:rPr>
                <w:color w:val="231F20"/>
                <w:spacing w:val="1"/>
                <w:w w:val="120"/>
                <w:sz w:val="24"/>
                <w:szCs w:val="24"/>
                <w:lang w:val="ru-RU"/>
              </w:rPr>
              <w:t xml:space="preserve"> </w:t>
            </w:r>
            <w:r w:rsidRPr="005A03AC">
              <w:rPr>
                <w:color w:val="231F20"/>
                <w:w w:val="120"/>
                <w:sz w:val="24"/>
                <w:szCs w:val="24"/>
                <w:lang w:val="ru-RU"/>
              </w:rPr>
              <w:t>костюма</w:t>
            </w:r>
            <w:r w:rsidRPr="005A03AC">
              <w:rPr>
                <w:color w:val="231F20"/>
                <w:spacing w:val="1"/>
                <w:w w:val="120"/>
                <w:sz w:val="24"/>
                <w:szCs w:val="24"/>
                <w:lang w:val="ru-RU"/>
              </w:rPr>
              <w:t xml:space="preserve"> </w:t>
            </w:r>
            <w:r w:rsidRPr="005A03AC">
              <w:rPr>
                <w:color w:val="231F20"/>
                <w:w w:val="120"/>
                <w:sz w:val="24"/>
                <w:szCs w:val="24"/>
                <w:lang w:val="ru-RU"/>
              </w:rPr>
              <w:t>от</w:t>
            </w:r>
            <w:r w:rsidRPr="005A03AC">
              <w:rPr>
                <w:color w:val="231F20"/>
                <w:spacing w:val="1"/>
                <w:w w:val="120"/>
                <w:sz w:val="24"/>
                <w:szCs w:val="24"/>
                <w:lang w:val="ru-RU"/>
              </w:rPr>
              <w:t xml:space="preserve"> </w:t>
            </w:r>
            <w:r w:rsidRPr="005A03AC">
              <w:rPr>
                <w:color w:val="231F20"/>
                <w:w w:val="120"/>
                <w:sz w:val="24"/>
                <w:szCs w:val="24"/>
                <w:lang w:val="ru-RU"/>
              </w:rPr>
              <w:t>изучения</w:t>
            </w:r>
            <w:r w:rsidRPr="005A03AC">
              <w:rPr>
                <w:color w:val="231F20"/>
                <w:spacing w:val="1"/>
                <w:w w:val="120"/>
                <w:sz w:val="24"/>
                <w:szCs w:val="24"/>
                <w:lang w:val="ru-RU"/>
              </w:rPr>
              <w:t xml:space="preserve"> </w:t>
            </w:r>
            <w:r w:rsidRPr="005A03AC">
              <w:rPr>
                <w:color w:val="231F20"/>
                <w:w w:val="115"/>
                <w:sz w:val="24"/>
                <w:szCs w:val="24"/>
                <w:lang w:val="ru-RU"/>
              </w:rPr>
              <w:t>пьесы и эпохи до эскизов и вопло-</w:t>
            </w:r>
            <w:r w:rsidRPr="005A03AC">
              <w:rPr>
                <w:color w:val="231F20"/>
                <w:spacing w:val="-49"/>
                <w:w w:val="115"/>
                <w:sz w:val="24"/>
                <w:szCs w:val="24"/>
                <w:lang w:val="ru-RU"/>
              </w:rPr>
              <w:t xml:space="preserve"> </w:t>
            </w:r>
            <w:r w:rsidRPr="005A03AC">
              <w:rPr>
                <w:color w:val="231F20"/>
                <w:w w:val="120"/>
                <w:sz w:val="24"/>
                <w:szCs w:val="24"/>
                <w:lang w:val="ru-RU"/>
              </w:rPr>
              <w:t>щения костюма в материале. Ху-</w:t>
            </w:r>
            <w:r w:rsidRPr="005A03AC">
              <w:rPr>
                <w:color w:val="231F20"/>
                <w:spacing w:val="-51"/>
                <w:w w:val="120"/>
                <w:sz w:val="24"/>
                <w:szCs w:val="24"/>
                <w:lang w:val="ru-RU"/>
              </w:rPr>
              <w:t xml:space="preserve"> </w:t>
            </w:r>
            <w:r w:rsidRPr="005A03AC">
              <w:rPr>
                <w:color w:val="231F20"/>
                <w:w w:val="120"/>
                <w:sz w:val="24"/>
                <w:szCs w:val="24"/>
                <w:lang w:val="ru-RU"/>
              </w:rPr>
              <w:t>дожники-постановщики</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исто-</w:t>
            </w:r>
            <w:r w:rsidRPr="005A03AC">
              <w:rPr>
                <w:color w:val="231F20"/>
                <w:spacing w:val="-51"/>
                <w:w w:val="120"/>
                <w:sz w:val="24"/>
                <w:szCs w:val="24"/>
                <w:lang w:val="ru-RU"/>
              </w:rPr>
              <w:t xml:space="preserve"> </w:t>
            </w:r>
            <w:r w:rsidRPr="005A03AC">
              <w:rPr>
                <w:color w:val="231F20"/>
                <w:w w:val="120"/>
                <w:sz w:val="24"/>
                <w:szCs w:val="24"/>
                <w:lang w:val="ru-RU"/>
              </w:rPr>
              <w:t>рии</w:t>
            </w:r>
            <w:r w:rsidRPr="005A03AC">
              <w:rPr>
                <w:color w:val="231F20"/>
                <w:spacing w:val="1"/>
                <w:w w:val="120"/>
                <w:sz w:val="24"/>
                <w:szCs w:val="24"/>
                <w:lang w:val="ru-RU"/>
              </w:rPr>
              <w:t xml:space="preserve"> </w:t>
            </w:r>
            <w:r w:rsidRPr="005A03AC">
              <w:rPr>
                <w:color w:val="231F20"/>
                <w:w w:val="120"/>
                <w:sz w:val="24"/>
                <w:szCs w:val="24"/>
                <w:lang w:val="ru-RU"/>
              </w:rPr>
              <w:t xml:space="preserve">отечественного </w:t>
            </w:r>
            <w:r w:rsidRPr="005A03AC">
              <w:rPr>
                <w:color w:val="231F20"/>
                <w:spacing w:val="1"/>
                <w:w w:val="120"/>
                <w:sz w:val="24"/>
                <w:szCs w:val="24"/>
                <w:lang w:val="ru-RU"/>
              </w:rPr>
              <w:t xml:space="preserve"> </w:t>
            </w:r>
            <w:r w:rsidRPr="005A03AC">
              <w:rPr>
                <w:color w:val="231F20"/>
                <w:w w:val="120"/>
                <w:sz w:val="24"/>
                <w:szCs w:val="24"/>
                <w:lang w:val="ru-RU"/>
              </w:rPr>
              <w:t>искусства.</w:t>
            </w:r>
            <w:r w:rsidRPr="005A03AC">
              <w:rPr>
                <w:color w:val="231F20"/>
                <w:spacing w:val="-51"/>
                <w:w w:val="120"/>
                <w:sz w:val="24"/>
                <w:szCs w:val="24"/>
                <w:lang w:val="ru-RU"/>
              </w:rPr>
              <w:t xml:space="preserve"> </w:t>
            </w:r>
            <w:r w:rsidRPr="005A03AC">
              <w:rPr>
                <w:color w:val="231F20"/>
                <w:spacing w:val="-1"/>
                <w:w w:val="120"/>
                <w:sz w:val="24"/>
                <w:szCs w:val="24"/>
                <w:lang w:val="ru-RU"/>
              </w:rPr>
              <w:t>К.</w:t>
            </w:r>
            <w:r w:rsidRPr="005A03AC">
              <w:rPr>
                <w:color w:val="231F20"/>
                <w:spacing w:val="-12"/>
                <w:w w:val="120"/>
                <w:sz w:val="24"/>
                <w:szCs w:val="24"/>
                <w:lang w:val="ru-RU"/>
              </w:rPr>
              <w:t xml:space="preserve"> </w:t>
            </w:r>
            <w:r w:rsidRPr="005A03AC">
              <w:rPr>
                <w:color w:val="231F20"/>
                <w:spacing w:val="-1"/>
                <w:w w:val="120"/>
                <w:sz w:val="24"/>
                <w:szCs w:val="24"/>
                <w:lang w:val="ru-RU"/>
              </w:rPr>
              <w:t>Коровин,</w:t>
            </w:r>
            <w:r w:rsidRPr="005A03AC">
              <w:rPr>
                <w:color w:val="231F20"/>
                <w:spacing w:val="-11"/>
                <w:w w:val="120"/>
                <w:sz w:val="24"/>
                <w:szCs w:val="24"/>
                <w:lang w:val="ru-RU"/>
              </w:rPr>
              <w:t xml:space="preserve"> </w:t>
            </w:r>
            <w:r w:rsidRPr="005A03AC">
              <w:rPr>
                <w:color w:val="231F20"/>
                <w:spacing w:val="-1"/>
                <w:w w:val="120"/>
                <w:sz w:val="24"/>
                <w:szCs w:val="24"/>
                <w:lang w:val="ru-RU"/>
              </w:rPr>
              <w:t>И.</w:t>
            </w:r>
            <w:r w:rsidRPr="005A03AC">
              <w:rPr>
                <w:color w:val="231F20"/>
                <w:spacing w:val="-11"/>
                <w:w w:val="120"/>
                <w:sz w:val="24"/>
                <w:szCs w:val="24"/>
                <w:lang w:val="ru-RU"/>
              </w:rPr>
              <w:t xml:space="preserve"> </w:t>
            </w:r>
            <w:r w:rsidRPr="005A03AC">
              <w:rPr>
                <w:color w:val="231F20"/>
                <w:spacing w:val="-1"/>
                <w:w w:val="120"/>
                <w:sz w:val="24"/>
                <w:szCs w:val="24"/>
                <w:lang w:val="ru-RU"/>
              </w:rPr>
              <w:t>Билибин,</w:t>
            </w:r>
            <w:r w:rsidRPr="005A03AC">
              <w:rPr>
                <w:color w:val="231F20"/>
                <w:spacing w:val="-11"/>
                <w:w w:val="120"/>
                <w:sz w:val="24"/>
                <w:szCs w:val="24"/>
                <w:lang w:val="ru-RU"/>
              </w:rPr>
              <w:t xml:space="preserve"> </w:t>
            </w:r>
            <w:r w:rsidRPr="005A03AC">
              <w:rPr>
                <w:color w:val="231F20"/>
                <w:w w:val="120"/>
                <w:sz w:val="24"/>
                <w:szCs w:val="24"/>
                <w:lang w:val="ru-RU"/>
              </w:rPr>
              <w:t>А.</w:t>
            </w:r>
            <w:r w:rsidRPr="005A03AC">
              <w:rPr>
                <w:color w:val="231F20"/>
                <w:spacing w:val="-11"/>
                <w:w w:val="120"/>
                <w:sz w:val="24"/>
                <w:szCs w:val="24"/>
                <w:lang w:val="ru-RU"/>
              </w:rPr>
              <w:t xml:space="preserve"> </w:t>
            </w:r>
            <w:r w:rsidRPr="005A03AC">
              <w:rPr>
                <w:color w:val="231F20"/>
                <w:w w:val="120"/>
                <w:sz w:val="24"/>
                <w:szCs w:val="24"/>
                <w:lang w:val="ru-RU"/>
              </w:rPr>
              <w:t>Голо-</w:t>
            </w:r>
            <w:r w:rsidRPr="005A03AC">
              <w:rPr>
                <w:color w:val="231F20"/>
                <w:spacing w:val="-52"/>
                <w:w w:val="120"/>
                <w:sz w:val="24"/>
                <w:szCs w:val="24"/>
                <w:lang w:val="ru-RU"/>
              </w:rPr>
              <w:t xml:space="preserve"> </w:t>
            </w:r>
            <w:r w:rsidRPr="005A03AC">
              <w:rPr>
                <w:color w:val="231F20"/>
                <w:w w:val="120"/>
                <w:sz w:val="24"/>
                <w:szCs w:val="24"/>
                <w:lang w:val="ru-RU"/>
              </w:rPr>
              <w:t>вин</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др.</w:t>
            </w:r>
          </w:p>
          <w:p w:rsidR="005A03AC" w:rsidRPr="005A03AC" w:rsidRDefault="005A03AC" w:rsidP="00617EE8">
            <w:pPr>
              <w:rPr>
                <w:sz w:val="24"/>
                <w:szCs w:val="24"/>
                <w:lang w:val="ru-RU"/>
              </w:rPr>
            </w:pPr>
            <w:r w:rsidRPr="005A03AC">
              <w:rPr>
                <w:color w:val="231F20"/>
                <w:w w:val="115"/>
                <w:sz w:val="24"/>
                <w:szCs w:val="24"/>
                <w:lang w:val="ru-RU"/>
              </w:rPr>
              <w:t>Наброски</w:t>
            </w:r>
            <w:r w:rsidRPr="005A03AC">
              <w:rPr>
                <w:color w:val="231F20"/>
                <w:spacing w:val="1"/>
                <w:w w:val="115"/>
                <w:sz w:val="24"/>
                <w:szCs w:val="24"/>
                <w:lang w:val="ru-RU"/>
              </w:rPr>
              <w:t xml:space="preserve"> </w:t>
            </w:r>
            <w:r w:rsidRPr="005A03AC">
              <w:rPr>
                <w:color w:val="231F20"/>
                <w:w w:val="115"/>
                <w:sz w:val="24"/>
                <w:szCs w:val="24"/>
                <w:lang w:val="ru-RU"/>
              </w:rPr>
              <w:t>эскизов</w:t>
            </w:r>
            <w:r w:rsidRPr="005A03AC">
              <w:rPr>
                <w:color w:val="231F20"/>
                <w:spacing w:val="1"/>
                <w:w w:val="115"/>
                <w:sz w:val="24"/>
                <w:szCs w:val="24"/>
                <w:lang w:val="ru-RU"/>
              </w:rPr>
              <w:t xml:space="preserve"> </w:t>
            </w:r>
            <w:r w:rsidRPr="005A03AC">
              <w:rPr>
                <w:color w:val="231F20"/>
                <w:w w:val="115"/>
                <w:sz w:val="24"/>
                <w:szCs w:val="24"/>
                <w:lang w:val="ru-RU"/>
              </w:rPr>
              <w:t>костюмов</w:t>
            </w:r>
            <w:r w:rsidRPr="005A03AC">
              <w:rPr>
                <w:color w:val="231F20"/>
                <w:spacing w:val="1"/>
                <w:w w:val="115"/>
                <w:sz w:val="24"/>
                <w:szCs w:val="24"/>
                <w:lang w:val="ru-RU"/>
              </w:rPr>
              <w:t xml:space="preserve"> </w:t>
            </w:r>
            <w:r w:rsidRPr="005A03AC">
              <w:rPr>
                <w:color w:val="231F20"/>
                <w:w w:val="115"/>
                <w:sz w:val="24"/>
                <w:szCs w:val="24"/>
                <w:lang w:val="ru-RU"/>
              </w:rPr>
              <w:t>для</w:t>
            </w:r>
            <w:r w:rsidRPr="005A03AC">
              <w:rPr>
                <w:color w:val="231F20"/>
                <w:spacing w:val="-49"/>
                <w:w w:val="115"/>
                <w:sz w:val="24"/>
                <w:szCs w:val="24"/>
                <w:lang w:val="ru-RU"/>
              </w:rPr>
              <w:t xml:space="preserve"> </w:t>
            </w:r>
            <w:r w:rsidRPr="005A03AC">
              <w:rPr>
                <w:color w:val="231F20"/>
                <w:w w:val="115"/>
                <w:sz w:val="24"/>
                <w:szCs w:val="24"/>
                <w:lang w:val="ru-RU"/>
              </w:rPr>
              <w:t>персонажей</w:t>
            </w:r>
            <w:r w:rsidRPr="005A03AC">
              <w:rPr>
                <w:color w:val="231F20"/>
                <w:spacing w:val="16"/>
                <w:w w:val="115"/>
                <w:sz w:val="24"/>
                <w:szCs w:val="24"/>
                <w:lang w:val="ru-RU"/>
              </w:rPr>
              <w:t xml:space="preserve"> </w:t>
            </w:r>
            <w:r w:rsidRPr="005A03AC">
              <w:rPr>
                <w:color w:val="231F20"/>
                <w:w w:val="115"/>
                <w:sz w:val="24"/>
                <w:szCs w:val="24"/>
                <w:lang w:val="ru-RU"/>
              </w:rPr>
              <w:t>выбранной</w:t>
            </w:r>
            <w:r w:rsidRPr="005A03AC">
              <w:rPr>
                <w:color w:val="231F20"/>
                <w:spacing w:val="17"/>
                <w:w w:val="115"/>
                <w:sz w:val="24"/>
                <w:szCs w:val="24"/>
                <w:lang w:val="ru-RU"/>
              </w:rPr>
              <w:t xml:space="preserve"> </w:t>
            </w:r>
            <w:r w:rsidRPr="005A03AC">
              <w:rPr>
                <w:color w:val="231F20"/>
                <w:w w:val="115"/>
                <w:sz w:val="24"/>
                <w:szCs w:val="24"/>
                <w:lang w:val="ru-RU"/>
              </w:rPr>
              <w:t>пьесы</w:t>
            </w:r>
          </w:p>
        </w:tc>
        <w:tc>
          <w:tcPr>
            <w:tcW w:w="4025" w:type="dxa"/>
          </w:tcPr>
          <w:p w:rsidR="005A03AC" w:rsidRPr="005A03AC" w:rsidRDefault="005A03AC" w:rsidP="00617EE8">
            <w:pPr>
              <w:rPr>
                <w:sz w:val="24"/>
                <w:szCs w:val="24"/>
                <w:lang w:val="ru-RU"/>
              </w:rPr>
            </w:pPr>
            <w:r w:rsidRPr="005A03AC">
              <w:rPr>
                <w:i/>
                <w:color w:val="231F20"/>
                <w:w w:val="115"/>
                <w:sz w:val="24"/>
                <w:szCs w:val="24"/>
                <w:lang w:val="ru-RU"/>
              </w:rPr>
              <w:t xml:space="preserve">Понимать различие </w:t>
            </w:r>
            <w:r w:rsidRPr="005A03AC">
              <w:rPr>
                <w:color w:val="231F20"/>
                <w:w w:val="115"/>
                <w:sz w:val="24"/>
                <w:szCs w:val="24"/>
                <w:lang w:val="ru-RU"/>
              </w:rPr>
              <w:t>между бытовым ко-</w:t>
            </w:r>
            <w:r w:rsidRPr="005A03AC">
              <w:rPr>
                <w:color w:val="231F20"/>
                <w:spacing w:val="1"/>
                <w:w w:val="115"/>
                <w:sz w:val="24"/>
                <w:szCs w:val="24"/>
                <w:lang w:val="ru-RU"/>
              </w:rPr>
              <w:t xml:space="preserve"> </w:t>
            </w:r>
            <w:r w:rsidRPr="005A03AC">
              <w:rPr>
                <w:color w:val="231F20"/>
                <w:w w:val="115"/>
                <w:sz w:val="24"/>
                <w:szCs w:val="24"/>
                <w:lang w:val="ru-RU"/>
              </w:rPr>
              <w:t>стюмом в жизни и сценическим костю-</w:t>
            </w:r>
            <w:r w:rsidRPr="005A03AC">
              <w:rPr>
                <w:color w:val="231F20"/>
                <w:spacing w:val="1"/>
                <w:w w:val="115"/>
                <w:sz w:val="24"/>
                <w:szCs w:val="24"/>
                <w:lang w:val="ru-RU"/>
              </w:rPr>
              <w:t xml:space="preserve"> </w:t>
            </w:r>
            <w:r w:rsidRPr="005A03AC">
              <w:rPr>
                <w:color w:val="231F20"/>
                <w:w w:val="115"/>
                <w:sz w:val="24"/>
                <w:szCs w:val="24"/>
                <w:lang w:val="ru-RU"/>
              </w:rPr>
              <w:t>мом</w:t>
            </w:r>
            <w:r w:rsidRPr="005A03AC">
              <w:rPr>
                <w:color w:val="231F20"/>
                <w:spacing w:val="15"/>
                <w:w w:val="115"/>
                <w:sz w:val="24"/>
                <w:szCs w:val="24"/>
                <w:lang w:val="ru-RU"/>
              </w:rPr>
              <w:t xml:space="preserve"> </w:t>
            </w:r>
            <w:r w:rsidRPr="005A03AC">
              <w:rPr>
                <w:color w:val="231F20"/>
                <w:w w:val="115"/>
                <w:sz w:val="24"/>
                <w:szCs w:val="24"/>
                <w:lang w:val="ru-RU"/>
              </w:rPr>
              <w:t>театрального</w:t>
            </w:r>
            <w:r w:rsidRPr="005A03AC">
              <w:rPr>
                <w:color w:val="231F20"/>
                <w:spacing w:val="15"/>
                <w:w w:val="115"/>
                <w:sz w:val="24"/>
                <w:szCs w:val="24"/>
                <w:lang w:val="ru-RU"/>
              </w:rPr>
              <w:t xml:space="preserve"> </w:t>
            </w:r>
            <w:r w:rsidRPr="005A03AC">
              <w:rPr>
                <w:color w:val="231F20"/>
                <w:w w:val="115"/>
                <w:sz w:val="24"/>
                <w:szCs w:val="24"/>
                <w:lang w:val="ru-RU"/>
              </w:rPr>
              <w:t>персонажа.</w:t>
            </w:r>
          </w:p>
          <w:p w:rsidR="005A03AC" w:rsidRPr="005A03AC" w:rsidRDefault="005A03AC" w:rsidP="00617EE8">
            <w:pPr>
              <w:rPr>
                <w:sz w:val="24"/>
                <w:szCs w:val="24"/>
                <w:lang w:val="ru-RU"/>
              </w:rPr>
            </w:pPr>
            <w:r w:rsidRPr="005A03AC">
              <w:rPr>
                <w:i/>
                <w:color w:val="231F20"/>
                <w:w w:val="115"/>
                <w:sz w:val="24"/>
                <w:szCs w:val="24"/>
                <w:lang w:val="ru-RU"/>
              </w:rPr>
              <w:t xml:space="preserve">Понимать, </w:t>
            </w:r>
            <w:r w:rsidRPr="005A03AC">
              <w:rPr>
                <w:color w:val="231F20"/>
                <w:w w:val="115"/>
                <w:sz w:val="24"/>
                <w:szCs w:val="24"/>
                <w:lang w:val="ru-RU"/>
              </w:rPr>
              <w:t>что театральный костюм вы-</w:t>
            </w:r>
            <w:r w:rsidRPr="005A03AC">
              <w:rPr>
                <w:color w:val="231F20"/>
                <w:spacing w:val="1"/>
                <w:w w:val="115"/>
                <w:sz w:val="24"/>
                <w:szCs w:val="24"/>
                <w:lang w:val="ru-RU"/>
              </w:rPr>
              <w:t xml:space="preserve"> </w:t>
            </w:r>
            <w:r w:rsidRPr="005A03AC">
              <w:rPr>
                <w:color w:val="231F20"/>
                <w:w w:val="120"/>
                <w:sz w:val="24"/>
                <w:szCs w:val="24"/>
                <w:lang w:val="ru-RU"/>
              </w:rPr>
              <w:t>ражает во внешнем облике внутренний</w:t>
            </w:r>
            <w:r w:rsidRPr="005A03AC">
              <w:rPr>
                <w:color w:val="231F20"/>
                <w:spacing w:val="1"/>
                <w:w w:val="120"/>
                <w:sz w:val="24"/>
                <w:szCs w:val="24"/>
                <w:lang w:val="ru-RU"/>
              </w:rPr>
              <w:t xml:space="preserve"> </w:t>
            </w:r>
            <w:r w:rsidRPr="005A03AC">
              <w:rPr>
                <w:color w:val="231F20"/>
                <w:w w:val="120"/>
                <w:sz w:val="24"/>
                <w:szCs w:val="24"/>
                <w:lang w:val="ru-RU"/>
              </w:rPr>
              <w:t>мир</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10"/>
                <w:w w:val="120"/>
                <w:sz w:val="24"/>
                <w:szCs w:val="24"/>
                <w:lang w:val="ru-RU"/>
              </w:rPr>
              <w:t xml:space="preserve"> </w:t>
            </w:r>
            <w:r w:rsidRPr="005A03AC">
              <w:rPr>
                <w:color w:val="231F20"/>
                <w:w w:val="120"/>
                <w:sz w:val="24"/>
                <w:szCs w:val="24"/>
                <w:lang w:val="ru-RU"/>
              </w:rPr>
              <w:t>характер</w:t>
            </w:r>
            <w:r w:rsidRPr="005A03AC">
              <w:rPr>
                <w:color w:val="231F20"/>
                <w:spacing w:val="9"/>
                <w:w w:val="120"/>
                <w:sz w:val="24"/>
                <w:szCs w:val="24"/>
                <w:lang w:val="ru-RU"/>
              </w:rPr>
              <w:t xml:space="preserve"> </w:t>
            </w:r>
            <w:r w:rsidRPr="005A03AC">
              <w:rPr>
                <w:color w:val="231F20"/>
                <w:w w:val="120"/>
                <w:sz w:val="24"/>
                <w:szCs w:val="24"/>
                <w:lang w:val="ru-RU"/>
              </w:rPr>
              <w:t>персонажа.</w:t>
            </w:r>
          </w:p>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представление</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творчестве</w:t>
            </w:r>
            <w:r w:rsidRPr="005A03AC">
              <w:rPr>
                <w:color w:val="231F20"/>
                <w:spacing w:val="1"/>
                <w:w w:val="115"/>
                <w:sz w:val="24"/>
                <w:szCs w:val="24"/>
                <w:lang w:val="ru-RU"/>
              </w:rPr>
              <w:t xml:space="preserve"> </w:t>
            </w:r>
            <w:r w:rsidRPr="005A03AC">
              <w:rPr>
                <w:color w:val="231F20"/>
                <w:w w:val="115"/>
                <w:sz w:val="24"/>
                <w:szCs w:val="24"/>
                <w:lang w:val="ru-RU"/>
              </w:rPr>
              <w:t>художников-постановщиков</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истории</w:t>
            </w:r>
            <w:r w:rsidRPr="005A03AC">
              <w:rPr>
                <w:color w:val="231F20"/>
                <w:spacing w:val="-49"/>
                <w:w w:val="115"/>
                <w:sz w:val="24"/>
                <w:szCs w:val="24"/>
                <w:lang w:val="ru-RU"/>
              </w:rPr>
              <w:t xml:space="preserve"> </w:t>
            </w:r>
            <w:r w:rsidRPr="005A03AC">
              <w:rPr>
                <w:color w:val="231F20"/>
                <w:w w:val="115"/>
                <w:sz w:val="24"/>
                <w:szCs w:val="24"/>
                <w:lang w:val="ru-RU"/>
              </w:rPr>
              <w:t>отечественного</w:t>
            </w:r>
            <w:r w:rsidRPr="005A03AC">
              <w:rPr>
                <w:color w:val="231F20"/>
                <w:spacing w:val="12"/>
                <w:w w:val="115"/>
                <w:sz w:val="24"/>
                <w:szCs w:val="24"/>
                <w:lang w:val="ru-RU"/>
              </w:rPr>
              <w:t xml:space="preserve"> </w:t>
            </w:r>
            <w:r w:rsidRPr="005A03AC">
              <w:rPr>
                <w:color w:val="231F20"/>
                <w:w w:val="115"/>
                <w:sz w:val="24"/>
                <w:szCs w:val="24"/>
                <w:lang w:val="ru-RU"/>
              </w:rPr>
              <w:t>искусства.</w:t>
            </w:r>
          </w:p>
          <w:p w:rsidR="005A03AC" w:rsidRPr="005A03AC" w:rsidRDefault="005A03AC" w:rsidP="00617EE8">
            <w:pPr>
              <w:rPr>
                <w:sz w:val="24"/>
                <w:szCs w:val="24"/>
                <w:lang w:val="ru-RU"/>
              </w:rPr>
            </w:pPr>
            <w:r w:rsidRPr="005A03AC">
              <w:rPr>
                <w:i/>
                <w:color w:val="231F20"/>
                <w:w w:val="120"/>
                <w:sz w:val="24"/>
                <w:szCs w:val="24"/>
                <w:lang w:val="ru-RU"/>
              </w:rPr>
              <w:t xml:space="preserve">Находить в поисковых системах </w:t>
            </w:r>
            <w:r w:rsidRPr="005A03AC">
              <w:rPr>
                <w:color w:val="231F20"/>
                <w:w w:val="120"/>
                <w:sz w:val="24"/>
                <w:szCs w:val="24"/>
                <w:lang w:val="ru-RU"/>
              </w:rPr>
              <w:t>в Ин-</w:t>
            </w:r>
            <w:r w:rsidRPr="005A03AC">
              <w:rPr>
                <w:color w:val="231F20"/>
                <w:spacing w:val="1"/>
                <w:w w:val="120"/>
                <w:sz w:val="24"/>
                <w:szCs w:val="24"/>
                <w:lang w:val="ru-RU"/>
              </w:rPr>
              <w:t xml:space="preserve"> </w:t>
            </w:r>
            <w:r w:rsidRPr="005A03AC">
              <w:rPr>
                <w:color w:val="231F20"/>
                <w:spacing w:val="-2"/>
                <w:w w:val="120"/>
                <w:sz w:val="24"/>
                <w:szCs w:val="24"/>
                <w:lang w:val="ru-RU"/>
              </w:rPr>
              <w:t xml:space="preserve">тернете </w:t>
            </w:r>
            <w:r w:rsidRPr="005A03AC">
              <w:rPr>
                <w:color w:val="231F20"/>
                <w:spacing w:val="-1"/>
                <w:w w:val="120"/>
                <w:sz w:val="24"/>
                <w:szCs w:val="24"/>
                <w:lang w:val="ru-RU"/>
              </w:rPr>
              <w:t>произведения известных отече-</w:t>
            </w:r>
            <w:r w:rsidRPr="005A03AC">
              <w:rPr>
                <w:color w:val="231F20"/>
                <w:w w:val="120"/>
                <w:sz w:val="24"/>
                <w:szCs w:val="24"/>
                <w:lang w:val="ru-RU"/>
              </w:rPr>
              <w:t xml:space="preserve"> ственных</w:t>
            </w:r>
            <w:r w:rsidRPr="005A03AC">
              <w:rPr>
                <w:color w:val="231F20"/>
                <w:spacing w:val="1"/>
                <w:w w:val="120"/>
                <w:sz w:val="24"/>
                <w:szCs w:val="24"/>
                <w:lang w:val="ru-RU"/>
              </w:rPr>
              <w:t xml:space="preserve"> </w:t>
            </w:r>
            <w:r w:rsidRPr="005A03AC">
              <w:rPr>
                <w:color w:val="231F20"/>
                <w:w w:val="120"/>
                <w:sz w:val="24"/>
                <w:szCs w:val="24"/>
                <w:lang w:val="ru-RU"/>
              </w:rPr>
              <w:t>театральных</w:t>
            </w:r>
            <w:r w:rsidRPr="005A03AC">
              <w:rPr>
                <w:color w:val="231F20"/>
                <w:spacing w:val="1"/>
                <w:w w:val="120"/>
                <w:sz w:val="24"/>
                <w:szCs w:val="24"/>
                <w:lang w:val="ru-RU"/>
              </w:rPr>
              <w:t xml:space="preserve"> </w:t>
            </w:r>
            <w:r w:rsidRPr="005A03AC">
              <w:rPr>
                <w:color w:val="231F20"/>
                <w:w w:val="120"/>
                <w:sz w:val="24"/>
                <w:szCs w:val="24"/>
                <w:lang w:val="ru-RU"/>
              </w:rPr>
              <w:t>художников</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i/>
                <w:color w:val="231F20"/>
                <w:w w:val="115"/>
                <w:sz w:val="24"/>
                <w:szCs w:val="24"/>
                <w:lang w:val="ru-RU"/>
              </w:rPr>
              <w:t>собирать</w:t>
            </w:r>
            <w:r w:rsidRPr="005A03AC">
              <w:rPr>
                <w:i/>
                <w:color w:val="231F20"/>
                <w:spacing w:val="-6"/>
                <w:w w:val="115"/>
                <w:sz w:val="24"/>
                <w:szCs w:val="24"/>
                <w:lang w:val="ru-RU"/>
              </w:rPr>
              <w:t xml:space="preserve"> </w:t>
            </w:r>
            <w:r w:rsidRPr="005A03AC">
              <w:rPr>
                <w:color w:val="231F20"/>
                <w:w w:val="115"/>
                <w:sz w:val="24"/>
                <w:szCs w:val="24"/>
                <w:lang w:val="ru-RU"/>
              </w:rPr>
              <w:t>свою</w:t>
            </w:r>
            <w:r w:rsidRPr="005A03AC">
              <w:rPr>
                <w:color w:val="231F20"/>
                <w:spacing w:val="-6"/>
                <w:w w:val="115"/>
                <w:sz w:val="24"/>
                <w:szCs w:val="24"/>
                <w:lang w:val="ru-RU"/>
              </w:rPr>
              <w:t xml:space="preserve"> </w:t>
            </w:r>
            <w:r w:rsidRPr="005A03AC">
              <w:rPr>
                <w:color w:val="231F20"/>
                <w:w w:val="115"/>
                <w:sz w:val="24"/>
                <w:szCs w:val="24"/>
                <w:lang w:val="ru-RU"/>
              </w:rPr>
              <w:t>папку</w:t>
            </w:r>
            <w:r w:rsidRPr="005A03AC">
              <w:rPr>
                <w:color w:val="231F20"/>
                <w:spacing w:val="-5"/>
                <w:w w:val="115"/>
                <w:sz w:val="24"/>
                <w:szCs w:val="24"/>
                <w:lang w:val="ru-RU"/>
              </w:rPr>
              <w:t xml:space="preserve"> </w:t>
            </w:r>
            <w:r w:rsidRPr="005A03AC">
              <w:rPr>
                <w:color w:val="231F20"/>
                <w:w w:val="115"/>
                <w:sz w:val="24"/>
                <w:szCs w:val="24"/>
                <w:lang w:val="ru-RU"/>
              </w:rPr>
              <w:t>или</w:t>
            </w:r>
            <w:r w:rsidRPr="005A03AC">
              <w:rPr>
                <w:color w:val="231F20"/>
                <w:spacing w:val="-6"/>
                <w:w w:val="115"/>
                <w:sz w:val="24"/>
                <w:szCs w:val="24"/>
                <w:lang w:val="ru-RU"/>
              </w:rPr>
              <w:t xml:space="preserve"> </w:t>
            </w:r>
            <w:r w:rsidRPr="005A03AC">
              <w:rPr>
                <w:color w:val="231F20"/>
                <w:w w:val="115"/>
                <w:sz w:val="24"/>
                <w:szCs w:val="24"/>
                <w:lang w:val="ru-RU"/>
              </w:rPr>
              <w:t>компьютерную</w:t>
            </w:r>
            <w:r w:rsidRPr="005A03AC">
              <w:rPr>
                <w:color w:val="231F20"/>
                <w:spacing w:val="-49"/>
                <w:w w:val="115"/>
                <w:sz w:val="24"/>
                <w:szCs w:val="24"/>
                <w:lang w:val="ru-RU"/>
              </w:rPr>
              <w:t xml:space="preserve"> </w:t>
            </w:r>
            <w:r w:rsidRPr="005A03AC">
              <w:rPr>
                <w:color w:val="231F20"/>
                <w:w w:val="115"/>
                <w:sz w:val="24"/>
                <w:szCs w:val="24"/>
                <w:lang w:val="ru-RU"/>
              </w:rPr>
              <w:t xml:space="preserve">презентацию их выдающихся </w:t>
            </w:r>
            <w:r w:rsidRPr="005A03AC">
              <w:rPr>
                <w:color w:val="231F20"/>
                <w:w w:val="115"/>
                <w:sz w:val="24"/>
                <w:szCs w:val="24"/>
                <w:lang w:val="ru-RU"/>
              </w:rPr>
              <w:lastRenderedPageBreak/>
              <w:t>произведе-</w:t>
            </w:r>
            <w:r w:rsidRPr="005A03AC">
              <w:rPr>
                <w:color w:val="231F20"/>
                <w:spacing w:val="1"/>
                <w:w w:val="115"/>
                <w:sz w:val="24"/>
                <w:szCs w:val="24"/>
                <w:lang w:val="ru-RU"/>
              </w:rPr>
              <w:t xml:space="preserve"> </w:t>
            </w:r>
            <w:r w:rsidRPr="005A03AC">
              <w:rPr>
                <w:color w:val="231F20"/>
                <w:w w:val="120"/>
                <w:sz w:val="24"/>
                <w:szCs w:val="24"/>
                <w:lang w:val="ru-RU"/>
              </w:rPr>
              <w:t>ний.</w:t>
            </w:r>
          </w:p>
          <w:p w:rsidR="005A03AC" w:rsidRPr="005A03AC" w:rsidRDefault="005A03AC" w:rsidP="00617EE8">
            <w:pPr>
              <w:rPr>
                <w:sz w:val="24"/>
                <w:szCs w:val="24"/>
                <w:lang w:val="ru-RU"/>
              </w:rPr>
            </w:pPr>
            <w:r w:rsidRPr="005A03AC">
              <w:rPr>
                <w:i/>
                <w:color w:val="231F20"/>
                <w:w w:val="120"/>
                <w:sz w:val="24"/>
                <w:szCs w:val="24"/>
                <w:lang w:val="ru-RU"/>
              </w:rPr>
              <w:t xml:space="preserve">Уметь применять </w:t>
            </w:r>
            <w:r w:rsidRPr="005A03AC">
              <w:rPr>
                <w:color w:val="231F20"/>
                <w:w w:val="120"/>
                <w:sz w:val="24"/>
                <w:szCs w:val="24"/>
                <w:lang w:val="ru-RU"/>
              </w:rPr>
              <w:t>полученные знания</w:t>
            </w:r>
            <w:r w:rsidRPr="005A03AC">
              <w:rPr>
                <w:color w:val="231F20"/>
                <w:spacing w:val="1"/>
                <w:w w:val="120"/>
                <w:sz w:val="24"/>
                <w:szCs w:val="24"/>
                <w:lang w:val="ru-RU"/>
              </w:rPr>
              <w:t xml:space="preserve"> </w:t>
            </w:r>
            <w:r w:rsidRPr="005A03AC">
              <w:rPr>
                <w:color w:val="231F20"/>
                <w:w w:val="120"/>
                <w:sz w:val="24"/>
                <w:szCs w:val="24"/>
                <w:lang w:val="ru-RU"/>
              </w:rPr>
              <w:t>при</w:t>
            </w:r>
            <w:r w:rsidRPr="005A03AC">
              <w:rPr>
                <w:color w:val="231F20"/>
                <w:spacing w:val="3"/>
                <w:w w:val="120"/>
                <w:sz w:val="24"/>
                <w:szCs w:val="24"/>
                <w:lang w:val="ru-RU"/>
              </w:rPr>
              <w:t xml:space="preserve"> </w:t>
            </w:r>
            <w:r w:rsidRPr="005A03AC">
              <w:rPr>
                <w:color w:val="231F20"/>
                <w:w w:val="120"/>
                <w:sz w:val="24"/>
                <w:szCs w:val="24"/>
                <w:lang w:val="ru-RU"/>
              </w:rPr>
              <w:t>постановке</w:t>
            </w:r>
            <w:r w:rsidRPr="005A03AC">
              <w:rPr>
                <w:color w:val="231F20"/>
                <w:spacing w:val="3"/>
                <w:w w:val="120"/>
                <w:sz w:val="24"/>
                <w:szCs w:val="24"/>
                <w:lang w:val="ru-RU"/>
              </w:rPr>
              <w:t xml:space="preserve"> </w:t>
            </w:r>
            <w:r w:rsidRPr="005A03AC">
              <w:rPr>
                <w:color w:val="231F20"/>
                <w:w w:val="120"/>
                <w:sz w:val="24"/>
                <w:szCs w:val="24"/>
                <w:lang w:val="ru-RU"/>
              </w:rPr>
              <w:t>школьного</w:t>
            </w:r>
            <w:r w:rsidRPr="005A03AC">
              <w:rPr>
                <w:color w:val="231F20"/>
                <w:spacing w:val="4"/>
                <w:w w:val="120"/>
                <w:sz w:val="24"/>
                <w:szCs w:val="24"/>
                <w:lang w:val="ru-RU"/>
              </w:rPr>
              <w:t xml:space="preserve"> </w:t>
            </w:r>
            <w:r w:rsidRPr="005A03AC">
              <w:rPr>
                <w:color w:val="231F20"/>
                <w:w w:val="120"/>
                <w:sz w:val="24"/>
                <w:szCs w:val="24"/>
                <w:lang w:val="ru-RU"/>
              </w:rPr>
              <w:t>спектакля</w:t>
            </w:r>
          </w:p>
        </w:tc>
      </w:tr>
      <w:tr w:rsidR="005A03AC" w:rsidRPr="00251173" w:rsidTr="00617EE8">
        <w:trPr>
          <w:trHeight w:val="2299"/>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20"/>
                <w:sz w:val="24"/>
                <w:szCs w:val="24"/>
              </w:rPr>
              <w:lastRenderedPageBreak/>
              <w:t>Художник</w:t>
            </w:r>
            <w:r w:rsidRPr="00121E8C">
              <w:rPr>
                <w:color w:val="231F20"/>
                <w:spacing w:val="5"/>
                <w:w w:val="120"/>
                <w:sz w:val="24"/>
                <w:szCs w:val="24"/>
              </w:rPr>
              <w:t xml:space="preserve"> </w:t>
            </w:r>
            <w:r w:rsidRPr="00121E8C">
              <w:rPr>
                <w:color w:val="231F20"/>
                <w:w w:val="120"/>
                <w:sz w:val="24"/>
                <w:szCs w:val="24"/>
              </w:rPr>
              <w:t>в</w:t>
            </w:r>
            <w:r w:rsidRPr="00121E8C">
              <w:rPr>
                <w:color w:val="231F20"/>
                <w:spacing w:val="5"/>
                <w:w w:val="120"/>
                <w:sz w:val="24"/>
                <w:szCs w:val="24"/>
              </w:rPr>
              <w:t xml:space="preserve"> </w:t>
            </w:r>
            <w:r w:rsidRPr="00121E8C">
              <w:rPr>
                <w:color w:val="231F20"/>
                <w:w w:val="120"/>
                <w:sz w:val="24"/>
                <w:szCs w:val="24"/>
              </w:rPr>
              <w:t>театре</w:t>
            </w:r>
            <w:r w:rsidRPr="00121E8C">
              <w:rPr>
                <w:color w:val="231F20"/>
                <w:spacing w:val="5"/>
                <w:w w:val="120"/>
                <w:sz w:val="24"/>
                <w:szCs w:val="24"/>
              </w:rPr>
              <w:t xml:space="preserve"> </w:t>
            </w:r>
            <w:r w:rsidRPr="00121E8C">
              <w:rPr>
                <w:color w:val="231F20"/>
                <w:w w:val="120"/>
                <w:sz w:val="24"/>
                <w:szCs w:val="24"/>
              </w:rPr>
              <w:t>кукол</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Ведущая роль художника куколь-</w:t>
            </w:r>
            <w:r w:rsidRPr="005A03AC">
              <w:rPr>
                <w:color w:val="231F20"/>
                <w:spacing w:val="1"/>
                <w:w w:val="115"/>
                <w:sz w:val="24"/>
                <w:szCs w:val="24"/>
                <w:lang w:val="ru-RU"/>
              </w:rPr>
              <w:t xml:space="preserve"> </w:t>
            </w:r>
            <w:r w:rsidRPr="005A03AC">
              <w:rPr>
                <w:color w:val="231F20"/>
                <w:w w:val="120"/>
                <w:sz w:val="24"/>
                <w:szCs w:val="24"/>
                <w:lang w:val="ru-RU"/>
              </w:rPr>
              <w:t>ного спектакля как соавтора ре-</w:t>
            </w:r>
            <w:r w:rsidRPr="005A03AC">
              <w:rPr>
                <w:color w:val="231F20"/>
                <w:spacing w:val="1"/>
                <w:w w:val="120"/>
                <w:sz w:val="24"/>
                <w:szCs w:val="24"/>
                <w:lang w:val="ru-RU"/>
              </w:rPr>
              <w:t xml:space="preserve"> </w:t>
            </w:r>
            <w:r w:rsidRPr="005A03AC">
              <w:rPr>
                <w:color w:val="231F20"/>
                <w:w w:val="120"/>
                <w:sz w:val="24"/>
                <w:szCs w:val="24"/>
                <w:lang w:val="ru-RU"/>
              </w:rPr>
              <w:t>жиссёра и актёра в процессе соз-</w:t>
            </w:r>
            <w:r w:rsidRPr="005A03AC">
              <w:rPr>
                <w:color w:val="231F20"/>
                <w:spacing w:val="-51"/>
                <w:w w:val="120"/>
                <w:sz w:val="24"/>
                <w:szCs w:val="24"/>
                <w:lang w:val="ru-RU"/>
              </w:rPr>
              <w:t xml:space="preserve"> </w:t>
            </w:r>
            <w:r w:rsidRPr="005A03AC">
              <w:rPr>
                <w:color w:val="231F20"/>
                <w:w w:val="120"/>
                <w:sz w:val="24"/>
                <w:szCs w:val="24"/>
                <w:lang w:val="ru-RU"/>
              </w:rPr>
              <w:t>дания</w:t>
            </w:r>
            <w:r w:rsidRPr="005A03AC">
              <w:rPr>
                <w:color w:val="231F20"/>
                <w:spacing w:val="1"/>
                <w:w w:val="120"/>
                <w:sz w:val="24"/>
                <w:szCs w:val="24"/>
                <w:lang w:val="ru-RU"/>
              </w:rPr>
              <w:t xml:space="preserve"> </w:t>
            </w:r>
            <w:r w:rsidRPr="005A03AC">
              <w:rPr>
                <w:color w:val="231F20"/>
                <w:w w:val="120"/>
                <w:sz w:val="24"/>
                <w:szCs w:val="24"/>
                <w:lang w:val="ru-RU"/>
              </w:rPr>
              <w:t>образа</w:t>
            </w:r>
            <w:r w:rsidRPr="005A03AC">
              <w:rPr>
                <w:color w:val="231F20"/>
                <w:spacing w:val="1"/>
                <w:w w:val="120"/>
                <w:sz w:val="24"/>
                <w:szCs w:val="24"/>
                <w:lang w:val="ru-RU"/>
              </w:rPr>
              <w:t xml:space="preserve"> </w:t>
            </w:r>
            <w:r w:rsidRPr="005A03AC">
              <w:rPr>
                <w:color w:val="231F20"/>
                <w:w w:val="120"/>
                <w:sz w:val="24"/>
                <w:szCs w:val="24"/>
                <w:lang w:val="ru-RU"/>
              </w:rPr>
              <w:t>персонажа.</w:t>
            </w:r>
            <w:r w:rsidRPr="005A03AC">
              <w:rPr>
                <w:color w:val="231F20"/>
                <w:spacing w:val="1"/>
                <w:w w:val="120"/>
                <w:sz w:val="24"/>
                <w:szCs w:val="24"/>
                <w:lang w:val="ru-RU"/>
              </w:rPr>
              <w:t xml:space="preserve"> </w:t>
            </w:r>
            <w:r w:rsidRPr="005A03AC">
              <w:rPr>
                <w:color w:val="231F20"/>
                <w:w w:val="120"/>
                <w:sz w:val="24"/>
                <w:szCs w:val="24"/>
                <w:lang w:val="ru-RU"/>
              </w:rPr>
              <w:t>Виды</w:t>
            </w:r>
            <w:r w:rsidRPr="005A03AC">
              <w:rPr>
                <w:color w:val="231F20"/>
                <w:spacing w:val="-51"/>
                <w:w w:val="120"/>
                <w:sz w:val="24"/>
                <w:szCs w:val="24"/>
                <w:lang w:val="ru-RU"/>
              </w:rPr>
              <w:t xml:space="preserve"> </w:t>
            </w:r>
            <w:r w:rsidRPr="005A03AC">
              <w:rPr>
                <w:color w:val="231F20"/>
                <w:w w:val="120"/>
                <w:sz w:val="24"/>
                <w:szCs w:val="24"/>
                <w:lang w:val="ru-RU"/>
              </w:rPr>
              <w:t>театральных</w:t>
            </w:r>
            <w:r w:rsidRPr="005A03AC">
              <w:rPr>
                <w:color w:val="231F20"/>
                <w:spacing w:val="1"/>
                <w:w w:val="120"/>
                <w:sz w:val="24"/>
                <w:szCs w:val="24"/>
                <w:lang w:val="ru-RU"/>
              </w:rPr>
              <w:t xml:space="preserve"> </w:t>
            </w:r>
            <w:r w:rsidRPr="005A03AC">
              <w:rPr>
                <w:color w:val="231F20"/>
                <w:w w:val="120"/>
                <w:sz w:val="24"/>
                <w:szCs w:val="24"/>
                <w:lang w:val="ru-RU"/>
              </w:rPr>
              <w:t>кукол:</w:t>
            </w:r>
            <w:r w:rsidRPr="005A03AC">
              <w:rPr>
                <w:color w:val="231F20"/>
                <w:spacing w:val="1"/>
                <w:w w:val="120"/>
                <w:sz w:val="24"/>
                <w:szCs w:val="24"/>
                <w:lang w:val="ru-RU"/>
              </w:rPr>
              <w:t xml:space="preserve"> </w:t>
            </w:r>
            <w:r w:rsidRPr="005A03AC">
              <w:rPr>
                <w:color w:val="231F20"/>
                <w:w w:val="120"/>
                <w:sz w:val="24"/>
                <w:szCs w:val="24"/>
                <w:lang w:val="ru-RU"/>
              </w:rPr>
              <w:t>тростевые,</w:t>
            </w:r>
            <w:r w:rsidRPr="005A03AC">
              <w:rPr>
                <w:color w:val="231F20"/>
                <w:spacing w:val="1"/>
                <w:w w:val="120"/>
                <w:sz w:val="24"/>
                <w:szCs w:val="24"/>
                <w:lang w:val="ru-RU"/>
              </w:rPr>
              <w:t xml:space="preserve"> </w:t>
            </w:r>
            <w:r w:rsidRPr="005A03AC">
              <w:rPr>
                <w:color w:val="231F20"/>
                <w:w w:val="120"/>
                <w:sz w:val="24"/>
                <w:szCs w:val="24"/>
                <w:lang w:val="ru-RU"/>
              </w:rPr>
              <w:t>перчаточные, ростовые и др. Как</w:t>
            </w:r>
            <w:r w:rsidRPr="005A03AC">
              <w:rPr>
                <w:color w:val="231F20"/>
                <w:spacing w:val="-51"/>
                <w:w w:val="120"/>
                <w:sz w:val="24"/>
                <w:szCs w:val="24"/>
                <w:lang w:val="ru-RU"/>
              </w:rPr>
              <w:t xml:space="preserve"> </w:t>
            </w:r>
            <w:r w:rsidRPr="005A03AC">
              <w:rPr>
                <w:color w:val="231F20"/>
                <w:w w:val="115"/>
                <w:sz w:val="24"/>
                <w:szCs w:val="24"/>
                <w:lang w:val="ru-RU"/>
              </w:rPr>
              <w:t>одушевить</w:t>
            </w:r>
            <w:r w:rsidRPr="005A03AC">
              <w:rPr>
                <w:color w:val="231F20"/>
                <w:spacing w:val="-8"/>
                <w:w w:val="115"/>
                <w:sz w:val="24"/>
                <w:szCs w:val="24"/>
                <w:lang w:val="ru-RU"/>
              </w:rPr>
              <w:t xml:space="preserve"> </w:t>
            </w:r>
            <w:r w:rsidRPr="005A03AC">
              <w:rPr>
                <w:color w:val="231F20"/>
                <w:w w:val="115"/>
                <w:sz w:val="24"/>
                <w:szCs w:val="24"/>
                <w:lang w:val="ru-RU"/>
              </w:rPr>
              <w:t>и</w:t>
            </w:r>
            <w:r w:rsidRPr="005A03AC">
              <w:rPr>
                <w:color w:val="231F20"/>
                <w:spacing w:val="-7"/>
                <w:w w:val="115"/>
                <w:sz w:val="24"/>
                <w:szCs w:val="24"/>
                <w:lang w:val="ru-RU"/>
              </w:rPr>
              <w:t xml:space="preserve"> </w:t>
            </w:r>
            <w:r w:rsidRPr="005A03AC">
              <w:rPr>
                <w:color w:val="231F20"/>
                <w:w w:val="115"/>
                <w:sz w:val="24"/>
                <w:szCs w:val="24"/>
                <w:lang w:val="ru-RU"/>
              </w:rPr>
              <w:t>внести</w:t>
            </w:r>
            <w:r w:rsidRPr="005A03AC">
              <w:rPr>
                <w:color w:val="231F20"/>
                <w:spacing w:val="-7"/>
                <w:w w:val="115"/>
                <w:sz w:val="24"/>
                <w:szCs w:val="24"/>
                <w:lang w:val="ru-RU"/>
              </w:rPr>
              <w:t xml:space="preserve"> </w:t>
            </w:r>
            <w:r w:rsidRPr="005A03AC">
              <w:rPr>
                <w:color w:val="231F20"/>
                <w:w w:val="115"/>
                <w:sz w:val="24"/>
                <w:szCs w:val="24"/>
                <w:lang w:val="ru-RU"/>
              </w:rPr>
              <w:t>образ</w:t>
            </w:r>
            <w:r w:rsidRPr="005A03AC">
              <w:rPr>
                <w:color w:val="231F20"/>
                <w:spacing w:val="-7"/>
                <w:w w:val="115"/>
                <w:sz w:val="24"/>
                <w:szCs w:val="24"/>
                <w:lang w:val="ru-RU"/>
              </w:rPr>
              <w:t xml:space="preserve"> </w:t>
            </w:r>
            <w:r w:rsidRPr="005A03AC">
              <w:rPr>
                <w:color w:val="231F20"/>
                <w:w w:val="115"/>
                <w:sz w:val="24"/>
                <w:szCs w:val="24"/>
                <w:lang w:val="ru-RU"/>
              </w:rPr>
              <w:t>в</w:t>
            </w:r>
            <w:r w:rsidRPr="005A03AC">
              <w:rPr>
                <w:color w:val="231F20"/>
                <w:spacing w:val="-8"/>
                <w:w w:val="115"/>
                <w:sz w:val="24"/>
                <w:szCs w:val="24"/>
                <w:lang w:val="ru-RU"/>
              </w:rPr>
              <w:t xml:space="preserve"> </w:t>
            </w:r>
            <w:r w:rsidRPr="005A03AC">
              <w:rPr>
                <w:color w:val="231F20"/>
                <w:w w:val="115"/>
                <w:sz w:val="24"/>
                <w:szCs w:val="24"/>
                <w:lang w:val="ru-RU"/>
              </w:rPr>
              <w:t>любой</w:t>
            </w:r>
            <w:r w:rsidRPr="005A03AC">
              <w:rPr>
                <w:color w:val="231F20"/>
                <w:spacing w:val="-49"/>
                <w:w w:val="115"/>
                <w:sz w:val="24"/>
                <w:szCs w:val="24"/>
                <w:lang w:val="ru-RU"/>
              </w:rPr>
              <w:t xml:space="preserve"> </w:t>
            </w:r>
            <w:r w:rsidRPr="005A03AC">
              <w:rPr>
                <w:color w:val="231F20"/>
                <w:w w:val="115"/>
                <w:sz w:val="24"/>
                <w:szCs w:val="24"/>
                <w:lang w:val="ru-RU"/>
              </w:rPr>
              <w:t>подручный</w:t>
            </w:r>
            <w:r w:rsidRPr="005A03AC">
              <w:rPr>
                <w:color w:val="231F20"/>
                <w:spacing w:val="-9"/>
                <w:w w:val="115"/>
                <w:sz w:val="24"/>
                <w:szCs w:val="24"/>
                <w:lang w:val="ru-RU"/>
              </w:rPr>
              <w:t xml:space="preserve"> </w:t>
            </w:r>
            <w:r w:rsidRPr="005A03AC">
              <w:rPr>
                <w:color w:val="231F20"/>
                <w:w w:val="115"/>
                <w:sz w:val="24"/>
                <w:szCs w:val="24"/>
                <w:lang w:val="ru-RU"/>
              </w:rPr>
              <w:t>предмет.</w:t>
            </w:r>
            <w:r w:rsidRPr="005A03AC">
              <w:rPr>
                <w:color w:val="231F20"/>
                <w:spacing w:val="-8"/>
                <w:w w:val="115"/>
                <w:sz w:val="24"/>
                <w:szCs w:val="24"/>
                <w:lang w:val="ru-RU"/>
              </w:rPr>
              <w:t xml:space="preserve"> </w:t>
            </w:r>
            <w:r w:rsidRPr="005A03AC">
              <w:rPr>
                <w:color w:val="231F20"/>
                <w:w w:val="115"/>
                <w:sz w:val="24"/>
                <w:szCs w:val="24"/>
                <w:lang w:val="ru-RU"/>
              </w:rPr>
              <w:t>Условность</w:t>
            </w:r>
            <w:r w:rsidRPr="005A03AC">
              <w:rPr>
                <w:color w:val="231F20"/>
                <w:spacing w:val="-8"/>
                <w:w w:val="115"/>
                <w:sz w:val="24"/>
                <w:szCs w:val="24"/>
                <w:lang w:val="ru-RU"/>
              </w:rPr>
              <w:t xml:space="preserve"> </w:t>
            </w:r>
            <w:r w:rsidRPr="005A03AC">
              <w:rPr>
                <w:color w:val="231F20"/>
                <w:w w:val="115"/>
                <w:sz w:val="24"/>
                <w:szCs w:val="24"/>
                <w:lang w:val="ru-RU"/>
              </w:rPr>
              <w:t>и</w:t>
            </w:r>
            <w:r w:rsidRPr="005A03AC">
              <w:rPr>
                <w:color w:val="231F20"/>
                <w:spacing w:val="-49"/>
                <w:w w:val="115"/>
                <w:sz w:val="24"/>
                <w:szCs w:val="24"/>
                <w:lang w:val="ru-RU"/>
              </w:rPr>
              <w:t xml:space="preserve"> </w:t>
            </w:r>
            <w:r w:rsidRPr="005A03AC">
              <w:rPr>
                <w:color w:val="231F20"/>
                <w:w w:val="115"/>
                <w:sz w:val="24"/>
                <w:szCs w:val="24"/>
                <w:lang w:val="ru-RU"/>
              </w:rPr>
              <w:t>метафора в театральной постанов-</w:t>
            </w:r>
            <w:r w:rsidRPr="005A03AC">
              <w:rPr>
                <w:color w:val="231F20"/>
                <w:spacing w:val="-49"/>
                <w:w w:val="115"/>
                <w:sz w:val="24"/>
                <w:szCs w:val="24"/>
                <w:lang w:val="ru-RU"/>
              </w:rPr>
              <w:t xml:space="preserve"> </w:t>
            </w:r>
            <w:r w:rsidRPr="005A03AC">
              <w:rPr>
                <w:color w:val="231F20"/>
                <w:w w:val="120"/>
                <w:sz w:val="24"/>
                <w:szCs w:val="24"/>
                <w:lang w:val="ru-RU"/>
              </w:rPr>
              <w:t xml:space="preserve">ке </w:t>
            </w:r>
            <w:r w:rsidRPr="005A03AC">
              <w:rPr>
                <w:color w:val="231F20"/>
                <w:w w:val="120"/>
                <w:sz w:val="24"/>
                <w:szCs w:val="24"/>
                <w:lang w:val="ru-RU"/>
              </w:rPr>
              <w:lastRenderedPageBreak/>
              <w:t>как образная и авторская ин-</w:t>
            </w:r>
            <w:r w:rsidRPr="005A03AC">
              <w:rPr>
                <w:color w:val="231F20"/>
                <w:spacing w:val="1"/>
                <w:w w:val="120"/>
                <w:sz w:val="24"/>
                <w:szCs w:val="24"/>
                <w:lang w:val="ru-RU"/>
              </w:rPr>
              <w:t xml:space="preserve"> </w:t>
            </w:r>
            <w:r w:rsidRPr="005A03AC">
              <w:rPr>
                <w:color w:val="231F20"/>
                <w:w w:val="120"/>
                <w:sz w:val="24"/>
                <w:szCs w:val="24"/>
                <w:lang w:val="ru-RU"/>
              </w:rPr>
              <w:t>терпретация</w:t>
            </w:r>
            <w:r w:rsidRPr="005A03AC">
              <w:rPr>
                <w:color w:val="231F20"/>
                <w:spacing w:val="7"/>
                <w:w w:val="120"/>
                <w:sz w:val="24"/>
                <w:szCs w:val="24"/>
                <w:lang w:val="ru-RU"/>
              </w:rPr>
              <w:t xml:space="preserve"> </w:t>
            </w:r>
            <w:r w:rsidRPr="005A03AC">
              <w:rPr>
                <w:color w:val="231F20"/>
                <w:w w:val="120"/>
                <w:sz w:val="24"/>
                <w:szCs w:val="24"/>
                <w:lang w:val="ru-RU"/>
              </w:rPr>
              <w:t>реальности</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lastRenderedPageBreak/>
              <w:t xml:space="preserve">Объяснять </w:t>
            </w:r>
            <w:r w:rsidRPr="005A03AC">
              <w:rPr>
                <w:color w:val="231F20"/>
                <w:w w:val="115"/>
                <w:sz w:val="24"/>
                <w:szCs w:val="24"/>
                <w:lang w:val="ru-RU"/>
              </w:rPr>
              <w:t>ведущую роль художника ку-</w:t>
            </w:r>
            <w:r w:rsidRPr="005A03AC">
              <w:rPr>
                <w:color w:val="231F20"/>
                <w:spacing w:val="-49"/>
                <w:w w:val="115"/>
                <w:sz w:val="24"/>
                <w:szCs w:val="24"/>
                <w:lang w:val="ru-RU"/>
              </w:rPr>
              <w:t xml:space="preserve"> </w:t>
            </w:r>
            <w:r w:rsidRPr="005A03AC">
              <w:rPr>
                <w:color w:val="231F20"/>
                <w:w w:val="120"/>
                <w:sz w:val="24"/>
                <w:szCs w:val="24"/>
                <w:lang w:val="ru-RU"/>
              </w:rPr>
              <w:t>кольного</w:t>
            </w:r>
            <w:r w:rsidRPr="005A03AC">
              <w:rPr>
                <w:color w:val="231F20"/>
                <w:spacing w:val="-12"/>
                <w:w w:val="120"/>
                <w:sz w:val="24"/>
                <w:szCs w:val="24"/>
                <w:lang w:val="ru-RU"/>
              </w:rPr>
              <w:t xml:space="preserve"> </w:t>
            </w:r>
            <w:r w:rsidRPr="005A03AC">
              <w:rPr>
                <w:color w:val="231F20"/>
                <w:w w:val="120"/>
                <w:sz w:val="24"/>
                <w:szCs w:val="24"/>
                <w:lang w:val="ru-RU"/>
              </w:rPr>
              <w:t>спектакля</w:t>
            </w:r>
            <w:r w:rsidRPr="005A03AC">
              <w:rPr>
                <w:color w:val="231F20"/>
                <w:spacing w:val="-12"/>
                <w:w w:val="120"/>
                <w:sz w:val="24"/>
                <w:szCs w:val="24"/>
                <w:lang w:val="ru-RU"/>
              </w:rPr>
              <w:t xml:space="preserve"> </w:t>
            </w:r>
            <w:r w:rsidRPr="005A03AC">
              <w:rPr>
                <w:color w:val="231F20"/>
                <w:w w:val="120"/>
                <w:sz w:val="24"/>
                <w:szCs w:val="24"/>
                <w:lang w:val="ru-RU"/>
              </w:rPr>
              <w:t>как</w:t>
            </w:r>
            <w:r w:rsidRPr="005A03AC">
              <w:rPr>
                <w:color w:val="231F20"/>
                <w:spacing w:val="-12"/>
                <w:w w:val="120"/>
                <w:sz w:val="24"/>
                <w:szCs w:val="24"/>
                <w:lang w:val="ru-RU"/>
              </w:rPr>
              <w:t xml:space="preserve"> </w:t>
            </w:r>
            <w:r w:rsidRPr="005A03AC">
              <w:rPr>
                <w:color w:val="231F20"/>
                <w:w w:val="120"/>
                <w:sz w:val="24"/>
                <w:szCs w:val="24"/>
                <w:lang w:val="ru-RU"/>
              </w:rPr>
              <w:t>соавтора</w:t>
            </w:r>
            <w:r w:rsidRPr="005A03AC">
              <w:rPr>
                <w:color w:val="231F20"/>
                <w:spacing w:val="-12"/>
                <w:w w:val="120"/>
                <w:sz w:val="24"/>
                <w:szCs w:val="24"/>
                <w:lang w:val="ru-RU"/>
              </w:rPr>
              <w:t xml:space="preserve"> </w:t>
            </w:r>
            <w:r w:rsidRPr="005A03AC">
              <w:rPr>
                <w:color w:val="231F20"/>
                <w:w w:val="120"/>
                <w:sz w:val="24"/>
                <w:szCs w:val="24"/>
                <w:lang w:val="ru-RU"/>
              </w:rPr>
              <w:t>режис-</w:t>
            </w:r>
            <w:r w:rsidRPr="005A03AC">
              <w:rPr>
                <w:color w:val="231F20"/>
                <w:spacing w:val="-51"/>
                <w:w w:val="120"/>
                <w:sz w:val="24"/>
                <w:szCs w:val="24"/>
                <w:lang w:val="ru-RU"/>
              </w:rPr>
              <w:t xml:space="preserve"> </w:t>
            </w:r>
            <w:r w:rsidRPr="005A03AC">
              <w:rPr>
                <w:color w:val="231F20"/>
                <w:w w:val="115"/>
                <w:sz w:val="24"/>
                <w:szCs w:val="24"/>
                <w:lang w:val="ru-RU"/>
              </w:rPr>
              <w:t>сёра и актёра в процессе создания образа</w:t>
            </w:r>
            <w:r w:rsidRPr="005A03AC">
              <w:rPr>
                <w:color w:val="231F20"/>
                <w:spacing w:val="1"/>
                <w:w w:val="115"/>
                <w:sz w:val="24"/>
                <w:szCs w:val="24"/>
                <w:lang w:val="ru-RU"/>
              </w:rPr>
              <w:t xml:space="preserve"> </w:t>
            </w:r>
            <w:r w:rsidRPr="005A03AC">
              <w:rPr>
                <w:color w:val="231F20"/>
                <w:w w:val="120"/>
                <w:sz w:val="24"/>
                <w:szCs w:val="24"/>
                <w:lang w:val="ru-RU"/>
              </w:rPr>
              <w:t>персонажа.</w:t>
            </w:r>
          </w:p>
          <w:p w:rsidR="005A03AC" w:rsidRPr="005A03AC" w:rsidRDefault="005A03AC" w:rsidP="00617EE8">
            <w:pPr>
              <w:rPr>
                <w:sz w:val="24"/>
                <w:szCs w:val="24"/>
                <w:lang w:val="ru-RU"/>
              </w:rPr>
            </w:pPr>
            <w:r w:rsidRPr="005A03AC">
              <w:rPr>
                <w:i/>
                <w:color w:val="231F20"/>
                <w:w w:val="120"/>
                <w:sz w:val="24"/>
                <w:szCs w:val="24"/>
                <w:lang w:val="ru-RU"/>
              </w:rPr>
              <w:t xml:space="preserve">Иметь опыт </w:t>
            </w:r>
            <w:r w:rsidRPr="005A03AC">
              <w:rPr>
                <w:color w:val="231F20"/>
                <w:w w:val="120"/>
                <w:sz w:val="24"/>
                <w:szCs w:val="24"/>
                <w:lang w:val="ru-RU"/>
              </w:rPr>
              <w:t>создания куклы из про-</w:t>
            </w:r>
            <w:r w:rsidRPr="005A03AC">
              <w:rPr>
                <w:color w:val="231F20"/>
                <w:spacing w:val="1"/>
                <w:w w:val="120"/>
                <w:sz w:val="24"/>
                <w:szCs w:val="24"/>
                <w:lang w:val="ru-RU"/>
              </w:rPr>
              <w:t xml:space="preserve"> </w:t>
            </w:r>
            <w:r w:rsidRPr="005A03AC">
              <w:rPr>
                <w:color w:val="231F20"/>
                <w:w w:val="120"/>
                <w:sz w:val="24"/>
                <w:szCs w:val="24"/>
                <w:lang w:val="ru-RU"/>
              </w:rPr>
              <w:t>стых</w:t>
            </w:r>
            <w:r w:rsidRPr="005A03AC">
              <w:rPr>
                <w:color w:val="231F20"/>
                <w:spacing w:val="-9"/>
                <w:w w:val="120"/>
                <w:sz w:val="24"/>
                <w:szCs w:val="24"/>
                <w:lang w:val="ru-RU"/>
              </w:rPr>
              <w:t xml:space="preserve"> </w:t>
            </w:r>
            <w:r w:rsidRPr="005A03AC">
              <w:rPr>
                <w:color w:val="231F20"/>
                <w:w w:val="120"/>
                <w:sz w:val="24"/>
                <w:szCs w:val="24"/>
                <w:lang w:val="ru-RU"/>
              </w:rPr>
              <w:t>предметов</w:t>
            </w:r>
            <w:r w:rsidRPr="005A03AC">
              <w:rPr>
                <w:color w:val="231F20"/>
                <w:spacing w:val="-9"/>
                <w:w w:val="120"/>
                <w:sz w:val="24"/>
                <w:szCs w:val="24"/>
                <w:lang w:val="ru-RU"/>
              </w:rPr>
              <w:t xml:space="preserve"> </w:t>
            </w:r>
            <w:r w:rsidRPr="005A03AC">
              <w:rPr>
                <w:color w:val="231F20"/>
                <w:w w:val="120"/>
                <w:sz w:val="24"/>
                <w:szCs w:val="24"/>
                <w:lang w:val="ru-RU"/>
              </w:rPr>
              <w:t>на</w:t>
            </w:r>
            <w:r w:rsidRPr="005A03AC">
              <w:rPr>
                <w:color w:val="231F20"/>
                <w:spacing w:val="-9"/>
                <w:w w:val="120"/>
                <w:sz w:val="24"/>
                <w:szCs w:val="24"/>
                <w:lang w:val="ru-RU"/>
              </w:rPr>
              <w:t xml:space="preserve"> </w:t>
            </w:r>
            <w:r w:rsidRPr="005A03AC">
              <w:rPr>
                <w:color w:val="231F20"/>
                <w:w w:val="120"/>
                <w:sz w:val="24"/>
                <w:szCs w:val="24"/>
                <w:lang w:val="ru-RU"/>
              </w:rPr>
              <w:t>столе</w:t>
            </w:r>
            <w:r w:rsidRPr="005A03AC">
              <w:rPr>
                <w:color w:val="231F20"/>
                <w:spacing w:val="-9"/>
                <w:w w:val="120"/>
                <w:sz w:val="24"/>
                <w:szCs w:val="24"/>
                <w:lang w:val="ru-RU"/>
              </w:rPr>
              <w:t xml:space="preserve"> </w:t>
            </w:r>
            <w:r w:rsidRPr="005A03AC">
              <w:rPr>
                <w:color w:val="231F20"/>
                <w:w w:val="120"/>
                <w:sz w:val="24"/>
                <w:szCs w:val="24"/>
                <w:lang w:val="ru-RU"/>
              </w:rPr>
              <w:t>школьника</w:t>
            </w:r>
            <w:r w:rsidRPr="005A03AC">
              <w:rPr>
                <w:color w:val="231F20"/>
                <w:spacing w:val="-9"/>
                <w:w w:val="120"/>
                <w:sz w:val="24"/>
                <w:szCs w:val="24"/>
                <w:lang w:val="ru-RU"/>
              </w:rPr>
              <w:t xml:space="preserve"> </w:t>
            </w:r>
            <w:r w:rsidRPr="005A03AC">
              <w:rPr>
                <w:color w:val="231F20"/>
                <w:w w:val="120"/>
                <w:sz w:val="24"/>
                <w:szCs w:val="24"/>
                <w:lang w:val="ru-RU"/>
              </w:rPr>
              <w:t>как</w:t>
            </w:r>
            <w:r w:rsidRPr="005A03AC">
              <w:rPr>
                <w:color w:val="231F20"/>
                <w:spacing w:val="-52"/>
                <w:w w:val="120"/>
                <w:sz w:val="24"/>
                <w:szCs w:val="24"/>
                <w:lang w:val="ru-RU"/>
              </w:rPr>
              <w:t xml:space="preserve"> </w:t>
            </w:r>
            <w:r w:rsidRPr="005A03AC">
              <w:rPr>
                <w:color w:val="231F20"/>
                <w:w w:val="120"/>
                <w:sz w:val="24"/>
                <w:szCs w:val="24"/>
                <w:lang w:val="ru-RU"/>
              </w:rPr>
              <w:t>персонажа</w:t>
            </w:r>
            <w:r w:rsidRPr="005A03AC">
              <w:rPr>
                <w:color w:val="231F20"/>
                <w:spacing w:val="1"/>
                <w:w w:val="120"/>
                <w:sz w:val="24"/>
                <w:szCs w:val="24"/>
                <w:lang w:val="ru-RU"/>
              </w:rPr>
              <w:t xml:space="preserve"> </w:t>
            </w:r>
            <w:r w:rsidRPr="005A03AC">
              <w:rPr>
                <w:color w:val="231F20"/>
                <w:w w:val="120"/>
                <w:sz w:val="24"/>
                <w:szCs w:val="24"/>
                <w:lang w:val="ru-RU"/>
              </w:rPr>
              <w:t>импровизированной</w:t>
            </w:r>
            <w:r w:rsidRPr="005A03AC">
              <w:rPr>
                <w:color w:val="231F20"/>
                <w:spacing w:val="1"/>
                <w:w w:val="120"/>
                <w:sz w:val="24"/>
                <w:szCs w:val="24"/>
                <w:lang w:val="ru-RU"/>
              </w:rPr>
              <w:t xml:space="preserve"> </w:t>
            </w:r>
            <w:r w:rsidRPr="005A03AC">
              <w:rPr>
                <w:color w:val="231F20"/>
                <w:w w:val="120"/>
                <w:sz w:val="24"/>
                <w:szCs w:val="24"/>
                <w:lang w:val="ru-RU"/>
              </w:rPr>
              <w:t>теа-</w:t>
            </w:r>
            <w:r w:rsidRPr="005A03AC">
              <w:rPr>
                <w:color w:val="231F20"/>
                <w:spacing w:val="-51"/>
                <w:w w:val="120"/>
                <w:sz w:val="24"/>
                <w:szCs w:val="24"/>
                <w:lang w:val="ru-RU"/>
              </w:rPr>
              <w:t xml:space="preserve"> </w:t>
            </w:r>
            <w:r w:rsidRPr="005A03AC">
              <w:rPr>
                <w:color w:val="231F20"/>
                <w:w w:val="120"/>
                <w:sz w:val="24"/>
                <w:szCs w:val="24"/>
                <w:lang w:val="ru-RU"/>
              </w:rPr>
              <w:t>тральной</w:t>
            </w:r>
            <w:r w:rsidRPr="005A03AC">
              <w:rPr>
                <w:color w:val="231F20"/>
                <w:spacing w:val="9"/>
                <w:w w:val="120"/>
                <w:sz w:val="24"/>
                <w:szCs w:val="24"/>
                <w:lang w:val="ru-RU"/>
              </w:rPr>
              <w:t xml:space="preserve"> </w:t>
            </w:r>
            <w:r w:rsidRPr="005A03AC">
              <w:rPr>
                <w:color w:val="231F20"/>
                <w:w w:val="120"/>
                <w:sz w:val="24"/>
                <w:szCs w:val="24"/>
                <w:lang w:val="ru-RU"/>
              </w:rPr>
              <w:t>игры.</w:t>
            </w:r>
          </w:p>
          <w:p w:rsidR="005A03AC" w:rsidRPr="005A03AC" w:rsidRDefault="005A03AC" w:rsidP="00617EE8">
            <w:pPr>
              <w:rPr>
                <w:sz w:val="24"/>
                <w:szCs w:val="24"/>
                <w:lang w:val="ru-RU"/>
              </w:rPr>
            </w:pPr>
            <w:r w:rsidRPr="005A03AC">
              <w:rPr>
                <w:i/>
                <w:color w:val="231F20"/>
                <w:w w:val="115"/>
                <w:sz w:val="24"/>
                <w:szCs w:val="24"/>
                <w:lang w:val="ru-RU"/>
              </w:rPr>
              <w:t>Осваивать</w:t>
            </w:r>
            <w:r w:rsidRPr="005A03AC">
              <w:rPr>
                <w:i/>
                <w:color w:val="231F20"/>
                <w:spacing w:val="1"/>
                <w:w w:val="115"/>
                <w:sz w:val="24"/>
                <w:szCs w:val="24"/>
                <w:lang w:val="ru-RU"/>
              </w:rPr>
              <w:t xml:space="preserve"> </w:t>
            </w:r>
            <w:r w:rsidRPr="005A03AC">
              <w:rPr>
                <w:color w:val="231F20"/>
                <w:w w:val="115"/>
                <w:sz w:val="24"/>
                <w:szCs w:val="24"/>
                <w:lang w:val="ru-RU"/>
              </w:rPr>
              <w:t>зрительскую</w:t>
            </w:r>
            <w:r w:rsidRPr="005A03AC">
              <w:rPr>
                <w:color w:val="231F20"/>
                <w:spacing w:val="1"/>
                <w:w w:val="115"/>
                <w:sz w:val="24"/>
                <w:szCs w:val="24"/>
                <w:lang w:val="ru-RU"/>
              </w:rPr>
              <w:t xml:space="preserve"> </w:t>
            </w:r>
            <w:r w:rsidRPr="005A03AC">
              <w:rPr>
                <w:color w:val="231F20"/>
                <w:w w:val="115"/>
                <w:sz w:val="24"/>
                <w:szCs w:val="24"/>
                <w:lang w:val="ru-RU"/>
              </w:rPr>
              <w:t>культуру</w:t>
            </w:r>
            <w:r w:rsidRPr="005A03AC">
              <w:rPr>
                <w:color w:val="231F20"/>
                <w:spacing w:val="1"/>
                <w:w w:val="115"/>
                <w:sz w:val="24"/>
                <w:szCs w:val="24"/>
                <w:lang w:val="ru-RU"/>
              </w:rPr>
              <w:t xml:space="preserve"> </w:t>
            </w:r>
            <w:r w:rsidRPr="005A03AC">
              <w:rPr>
                <w:color w:val="231F20"/>
                <w:w w:val="115"/>
                <w:sz w:val="24"/>
                <w:szCs w:val="24"/>
                <w:lang w:val="ru-RU"/>
              </w:rPr>
              <w:t>вос-</w:t>
            </w:r>
            <w:r w:rsidRPr="005A03AC">
              <w:rPr>
                <w:color w:val="231F20"/>
                <w:spacing w:val="1"/>
                <w:w w:val="115"/>
                <w:sz w:val="24"/>
                <w:szCs w:val="24"/>
                <w:lang w:val="ru-RU"/>
              </w:rPr>
              <w:t xml:space="preserve"> </w:t>
            </w:r>
            <w:r w:rsidRPr="005A03AC">
              <w:rPr>
                <w:color w:val="231F20"/>
                <w:w w:val="115"/>
                <w:sz w:val="24"/>
                <w:szCs w:val="24"/>
                <w:lang w:val="ru-RU"/>
              </w:rPr>
              <w:t xml:space="preserve">приятия и понимания </w:t>
            </w:r>
            <w:r w:rsidRPr="005A03AC">
              <w:rPr>
                <w:color w:val="231F20"/>
                <w:w w:val="115"/>
                <w:sz w:val="24"/>
                <w:szCs w:val="24"/>
                <w:lang w:val="ru-RU"/>
              </w:rPr>
              <w:lastRenderedPageBreak/>
              <w:t>театрального дей-</w:t>
            </w:r>
            <w:r w:rsidRPr="005A03AC">
              <w:rPr>
                <w:color w:val="231F20"/>
                <w:spacing w:val="1"/>
                <w:w w:val="115"/>
                <w:sz w:val="24"/>
                <w:szCs w:val="24"/>
                <w:lang w:val="ru-RU"/>
              </w:rPr>
              <w:t xml:space="preserve"> </w:t>
            </w:r>
            <w:r w:rsidRPr="005A03AC">
              <w:rPr>
                <w:color w:val="231F20"/>
                <w:w w:val="115"/>
                <w:sz w:val="24"/>
                <w:szCs w:val="24"/>
                <w:lang w:val="ru-RU"/>
              </w:rPr>
              <w:t>ствия</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121E8C" w:rsidTr="00617EE8">
        <w:trPr>
          <w:trHeight w:val="364"/>
        </w:trPr>
        <w:tc>
          <w:tcPr>
            <w:tcW w:w="10147" w:type="dxa"/>
            <w:gridSpan w:val="3"/>
            <w:tcBorders>
              <w:top w:val="single" w:sz="6" w:space="0" w:color="231F20"/>
              <w:bottom w:val="single" w:sz="6" w:space="0" w:color="231F20"/>
            </w:tcBorders>
          </w:tcPr>
          <w:p w:rsidR="005A03AC" w:rsidRPr="00121E8C" w:rsidRDefault="005A03AC" w:rsidP="00617EE8">
            <w:pPr>
              <w:rPr>
                <w:sz w:val="24"/>
                <w:szCs w:val="24"/>
              </w:rPr>
            </w:pPr>
            <w:r w:rsidRPr="00121E8C">
              <w:rPr>
                <w:color w:val="231F20"/>
                <w:w w:val="90"/>
                <w:sz w:val="24"/>
                <w:szCs w:val="24"/>
              </w:rPr>
              <w:t>Художественная</w:t>
            </w:r>
            <w:r w:rsidRPr="00121E8C">
              <w:rPr>
                <w:color w:val="231F20"/>
                <w:spacing w:val="10"/>
                <w:w w:val="90"/>
                <w:sz w:val="24"/>
                <w:szCs w:val="24"/>
              </w:rPr>
              <w:t xml:space="preserve"> </w:t>
            </w:r>
            <w:r w:rsidRPr="00121E8C">
              <w:rPr>
                <w:color w:val="231F20"/>
                <w:w w:val="90"/>
                <w:sz w:val="24"/>
                <w:szCs w:val="24"/>
              </w:rPr>
              <w:t>фотография</w:t>
            </w:r>
          </w:p>
        </w:tc>
      </w:tr>
      <w:tr w:rsidR="005A03AC" w:rsidRPr="00251173" w:rsidTr="00617EE8">
        <w:trPr>
          <w:trHeight w:val="4021"/>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Фотография — новое изо-</w:t>
            </w:r>
            <w:r w:rsidRPr="005A03AC">
              <w:rPr>
                <w:color w:val="231F20"/>
                <w:spacing w:val="1"/>
                <w:w w:val="115"/>
                <w:sz w:val="24"/>
                <w:szCs w:val="24"/>
                <w:lang w:val="ru-RU"/>
              </w:rPr>
              <w:t xml:space="preserve"> </w:t>
            </w:r>
            <w:r w:rsidRPr="005A03AC">
              <w:rPr>
                <w:color w:val="231F20"/>
                <w:w w:val="115"/>
                <w:sz w:val="24"/>
                <w:szCs w:val="24"/>
                <w:lang w:val="ru-RU"/>
              </w:rPr>
              <w:t>бражение реальности. Ис-</w:t>
            </w:r>
            <w:r w:rsidRPr="005A03AC">
              <w:rPr>
                <w:color w:val="231F20"/>
                <w:spacing w:val="1"/>
                <w:w w:val="115"/>
                <w:sz w:val="24"/>
                <w:szCs w:val="24"/>
                <w:lang w:val="ru-RU"/>
              </w:rPr>
              <w:t xml:space="preserve"> </w:t>
            </w:r>
            <w:r w:rsidRPr="005A03AC">
              <w:rPr>
                <w:color w:val="231F20"/>
                <w:w w:val="115"/>
                <w:sz w:val="24"/>
                <w:szCs w:val="24"/>
                <w:lang w:val="ru-RU"/>
              </w:rPr>
              <w:t>кусство</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технология.</w:t>
            </w:r>
            <w:r w:rsidRPr="005A03AC">
              <w:rPr>
                <w:color w:val="231F20"/>
                <w:spacing w:val="-49"/>
                <w:w w:val="115"/>
                <w:sz w:val="24"/>
                <w:szCs w:val="24"/>
                <w:lang w:val="ru-RU"/>
              </w:rPr>
              <w:t xml:space="preserve"> </w:t>
            </w:r>
            <w:r w:rsidRPr="005A03AC">
              <w:rPr>
                <w:color w:val="231F20"/>
                <w:w w:val="115"/>
                <w:sz w:val="24"/>
                <w:szCs w:val="24"/>
                <w:lang w:val="ru-RU"/>
              </w:rPr>
              <w:t>История</w:t>
            </w:r>
            <w:r w:rsidRPr="005A03AC">
              <w:rPr>
                <w:color w:val="231F20"/>
                <w:spacing w:val="1"/>
                <w:w w:val="115"/>
                <w:sz w:val="24"/>
                <w:szCs w:val="24"/>
                <w:lang w:val="ru-RU"/>
              </w:rPr>
              <w:t xml:space="preserve"> </w:t>
            </w:r>
            <w:r w:rsidRPr="005A03AC">
              <w:rPr>
                <w:color w:val="231F20"/>
                <w:w w:val="115"/>
                <w:sz w:val="24"/>
                <w:szCs w:val="24"/>
                <w:lang w:val="ru-RU"/>
              </w:rPr>
              <w:t>фотографии:</w:t>
            </w:r>
            <w:r w:rsidRPr="005A03AC">
              <w:rPr>
                <w:color w:val="231F20"/>
                <w:spacing w:val="1"/>
                <w:w w:val="115"/>
                <w:sz w:val="24"/>
                <w:szCs w:val="24"/>
                <w:lang w:val="ru-RU"/>
              </w:rPr>
              <w:t xml:space="preserve"> </w:t>
            </w:r>
            <w:r w:rsidRPr="005A03AC">
              <w:rPr>
                <w:color w:val="231F20"/>
                <w:w w:val="115"/>
                <w:sz w:val="24"/>
                <w:szCs w:val="24"/>
                <w:lang w:val="ru-RU"/>
              </w:rPr>
              <w:t>от</w:t>
            </w:r>
            <w:r w:rsidRPr="005A03AC">
              <w:rPr>
                <w:color w:val="231F20"/>
                <w:spacing w:val="1"/>
                <w:w w:val="115"/>
                <w:sz w:val="24"/>
                <w:szCs w:val="24"/>
                <w:lang w:val="ru-RU"/>
              </w:rPr>
              <w:t xml:space="preserve"> </w:t>
            </w:r>
            <w:r w:rsidRPr="005A03AC">
              <w:rPr>
                <w:color w:val="231F20"/>
                <w:w w:val="115"/>
                <w:sz w:val="24"/>
                <w:szCs w:val="24"/>
                <w:lang w:val="ru-RU"/>
              </w:rPr>
              <w:t>дагерротипа</w:t>
            </w:r>
            <w:r w:rsidRPr="005A03AC">
              <w:rPr>
                <w:color w:val="231F20"/>
                <w:spacing w:val="1"/>
                <w:w w:val="115"/>
                <w:sz w:val="24"/>
                <w:szCs w:val="24"/>
                <w:lang w:val="ru-RU"/>
              </w:rPr>
              <w:t xml:space="preserve"> </w:t>
            </w:r>
            <w:r w:rsidRPr="005A03AC">
              <w:rPr>
                <w:color w:val="231F20"/>
                <w:w w:val="115"/>
                <w:sz w:val="24"/>
                <w:szCs w:val="24"/>
                <w:lang w:val="ru-RU"/>
              </w:rPr>
              <w:t>до</w:t>
            </w:r>
            <w:r w:rsidRPr="005A03AC">
              <w:rPr>
                <w:color w:val="231F20"/>
                <w:spacing w:val="1"/>
                <w:w w:val="115"/>
                <w:sz w:val="24"/>
                <w:szCs w:val="24"/>
                <w:lang w:val="ru-RU"/>
              </w:rPr>
              <w:t xml:space="preserve"> </w:t>
            </w:r>
            <w:r w:rsidRPr="005A03AC">
              <w:rPr>
                <w:color w:val="231F20"/>
                <w:w w:val="115"/>
                <w:sz w:val="24"/>
                <w:szCs w:val="24"/>
                <w:lang w:val="ru-RU"/>
              </w:rPr>
              <w:t>компью-</w:t>
            </w:r>
            <w:r w:rsidRPr="005A03AC">
              <w:rPr>
                <w:color w:val="231F20"/>
                <w:spacing w:val="-49"/>
                <w:w w:val="115"/>
                <w:sz w:val="24"/>
                <w:szCs w:val="24"/>
                <w:lang w:val="ru-RU"/>
              </w:rPr>
              <w:t xml:space="preserve"> </w:t>
            </w:r>
            <w:r w:rsidRPr="005A03AC">
              <w:rPr>
                <w:color w:val="231F20"/>
                <w:w w:val="115"/>
                <w:sz w:val="24"/>
                <w:szCs w:val="24"/>
                <w:lang w:val="ru-RU"/>
              </w:rPr>
              <w:t>терных</w:t>
            </w:r>
            <w:r w:rsidRPr="005A03AC">
              <w:rPr>
                <w:color w:val="231F20"/>
                <w:spacing w:val="15"/>
                <w:w w:val="115"/>
                <w:sz w:val="24"/>
                <w:szCs w:val="24"/>
                <w:lang w:val="ru-RU"/>
              </w:rPr>
              <w:t xml:space="preserve"> </w:t>
            </w:r>
            <w:r w:rsidRPr="005A03AC">
              <w:rPr>
                <w:color w:val="231F20"/>
                <w:w w:val="115"/>
                <w:sz w:val="24"/>
                <w:szCs w:val="24"/>
                <w:lang w:val="ru-RU"/>
              </w:rPr>
              <w:t>технологий</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Рождение</w:t>
            </w:r>
            <w:r w:rsidRPr="005A03AC">
              <w:rPr>
                <w:color w:val="231F20"/>
                <w:spacing w:val="-12"/>
                <w:w w:val="120"/>
                <w:sz w:val="24"/>
                <w:szCs w:val="24"/>
                <w:lang w:val="ru-RU"/>
              </w:rPr>
              <w:t xml:space="preserve"> </w:t>
            </w:r>
            <w:r w:rsidRPr="005A03AC">
              <w:rPr>
                <w:color w:val="231F20"/>
                <w:w w:val="120"/>
                <w:sz w:val="24"/>
                <w:szCs w:val="24"/>
                <w:lang w:val="ru-RU"/>
              </w:rPr>
              <w:t>фотографии</w:t>
            </w:r>
            <w:r w:rsidRPr="005A03AC">
              <w:rPr>
                <w:color w:val="231F20"/>
                <w:spacing w:val="-12"/>
                <w:w w:val="120"/>
                <w:sz w:val="24"/>
                <w:szCs w:val="24"/>
                <w:lang w:val="ru-RU"/>
              </w:rPr>
              <w:t xml:space="preserve"> </w:t>
            </w:r>
            <w:r w:rsidRPr="005A03AC">
              <w:rPr>
                <w:color w:val="231F20"/>
                <w:w w:val="120"/>
                <w:sz w:val="24"/>
                <w:szCs w:val="24"/>
                <w:lang w:val="ru-RU"/>
              </w:rPr>
              <w:t>как</w:t>
            </w:r>
            <w:r w:rsidRPr="005A03AC">
              <w:rPr>
                <w:color w:val="231F20"/>
                <w:spacing w:val="-12"/>
                <w:w w:val="120"/>
                <w:sz w:val="24"/>
                <w:szCs w:val="24"/>
                <w:lang w:val="ru-RU"/>
              </w:rPr>
              <w:t xml:space="preserve"> </w:t>
            </w:r>
            <w:r w:rsidRPr="005A03AC">
              <w:rPr>
                <w:color w:val="231F20"/>
                <w:w w:val="120"/>
                <w:sz w:val="24"/>
                <w:szCs w:val="24"/>
                <w:lang w:val="ru-RU"/>
              </w:rPr>
              <w:t>техно-</w:t>
            </w:r>
            <w:r w:rsidRPr="005A03AC">
              <w:rPr>
                <w:color w:val="231F20"/>
                <w:spacing w:val="-51"/>
                <w:w w:val="120"/>
                <w:sz w:val="24"/>
                <w:szCs w:val="24"/>
                <w:lang w:val="ru-RU"/>
              </w:rPr>
              <w:t xml:space="preserve"> </w:t>
            </w:r>
            <w:r w:rsidRPr="005A03AC">
              <w:rPr>
                <w:color w:val="231F20"/>
                <w:w w:val="115"/>
                <w:sz w:val="24"/>
                <w:szCs w:val="24"/>
                <w:lang w:val="ru-RU"/>
              </w:rPr>
              <w:t>логическая революция запечатле-</w:t>
            </w:r>
            <w:r w:rsidRPr="005A03AC">
              <w:rPr>
                <w:color w:val="231F20"/>
                <w:spacing w:val="1"/>
                <w:w w:val="115"/>
                <w:sz w:val="24"/>
                <w:szCs w:val="24"/>
                <w:lang w:val="ru-RU"/>
              </w:rPr>
              <w:t xml:space="preserve"> </w:t>
            </w:r>
            <w:r w:rsidRPr="005A03AC">
              <w:rPr>
                <w:color w:val="231F20"/>
                <w:w w:val="120"/>
                <w:sz w:val="24"/>
                <w:szCs w:val="24"/>
                <w:lang w:val="ru-RU"/>
              </w:rPr>
              <w:t>ния</w:t>
            </w:r>
            <w:r w:rsidRPr="005A03AC">
              <w:rPr>
                <w:color w:val="231F20"/>
                <w:spacing w:val="9"/>
                <w:w w:val="120"/>
                <w:sz w:val="24"/>
                <w:szCs w:val="24"/>
                <w:lang w:val="ru-RU"/>
              </w:rPr>
              <w:t xml:space="preserve"> </w:t>
            </w:r>
            <w:r w:rsidRPr="005A03AC">
              <w:rPr>
                <w:color w:val="231F20"/>
                <w:w w:val="120"/>
                <w:sz w:val="24"/>
                <w:szCs w:val="24"/>
                <w:lang w:val="ru-RU"/>
              </w:rPr>
              <w:t>реальности.</w:t>
            </w:r>
          </w:p>
          <w:p w:rsidR="005A03AC" w:rsidRPr="00121E8C" w:rsidRDefault="005A03AC" w:rsidP="00617EE8">
            <w:pPr>
              <w:rPr>
                <w:sz w:val="24"/>
                <w:szCs w:val="24"/>
              </w:rPr>
            </w:pPr>
            <w:r w:rsidRPr="005A03AC">
              <w:rPr>
                <w:color w:val="231F20"/>
                <w:w w:val="115"/>
                <w:sz w:val="24"/>
                <w:szCs w:val="24"/>
                <w:lang w:val="ru-RU"/>
              </w:rPr>
              <w:t>Камера-обскура.</w:t>
            </w:r>
            <w:r w:rsidRPr="005A03AC">
              <w:rPr>
                <w:color w:val="231F20"/>
                <w:spacing w:val="1"/>
                <w:w w:val="115"/>
                <w:sz w:val="24"/>
                <w:szCs w:val="24"/>
                <w:lang w:val="ru-RU"/>
              </w:rPr>
              <w:t xml:space="preserve"> </w:t>
            </w:r>
            <w:r w:rsidRPr="005A03AC">
              <w:rPr>
                <w:color w:val="231F20"/>
                <w:w w:val="115"/>
                <w:sz w:val="24"/>
                <w:szCs w:val="24"/>
                <w:lang w:val="ru-RU"/>
              </w:rPr>
              <w:t>Луи  Жак  Дагер</w:t>
            </w:r>
            <w:r w:rsidRPr="005A03AC">
              <w:rPr>
                <w:color w:val="231F20"/>
                <w:spacing w:val="-49"/>
                <w:w w:val="115"/>
                <w:sz w:val="24"/>
                <w:szCs w:val="24"/>
                <w:lang w:val="ru-RU"/>
              </w:rPr>
              <w:t xml:space="preserve"> </w:t>
            </w:r>
            <w:r w:rsidRPr="005A03AC">
              <w:rPr>
                <w:color w:val="231F20"/>
                <w:w w:val="115"/>
                <w:sz w:val="24"/>
                <w:szCs w:val="24"/>
                <w:lang w:val="ru-RU"/>
              </w:rPr>
              <w:t>и дагеротипия. Длительность экс-</w:t>
            </w:r>
            <w:r w:rsidRPr="005A03AC">
              <w:rPr>
                <w:color w:val="231F20"/>
                <w:spacing w:val="1"/>
                <w:w w:val="115"/>
                <w:sz w:val="24"/>
                <w:szCs w:val="24"/>
                <w:lang w:val="ru-RU"/>
              </w:rPr>
              <w:t xml:space="preserve"> </w:t>
            </w:r>
            <w:r w:rsidRPr="005A03AC">
              <w:rPr>
                <w:color w:val="231F20"/>
                <w:w w:val="115"/>
                <w:sz w:val="24"/>
                <w:szCs w:val="24"/>
                <w:lang w:val="ru-RU"/>
              </w:rPr>
              <w:t>позиции.</w:t>
            </w:r>
            <w:r w:rsidRPr="005A03AC">
              <w:rPr>
                <w:color w:val="231F20"/>
                <w:spacing w:val="1"/>
                <w:w w:val="115"/>
                <w:sz w:val="24"/>
                <w:szCs w:val="24"/>
                <w:lang w:val="ru-RU"/>
              </w:rPr>
              <w:t xml:space="preserve"> </w:t>
            </w:r>
            <w:r w:rsidRPr="005A03AC">
              <w:rPr>
                <w:color w:val="231F20"/>
                <w:w w:val="115"/>
                <w:sz w:val="24"/>
                <w:szCs w:val="24"/>
                <w:lang w:val="ru-RU"/>
              </w:rPr>
              <w:t>Становление</w:t>
            </w:r>
            <w:r w:rsidRPr="005A03AC">
              <w:rPr>
                <w:color w:val="231F20"/>
                <w:spacing w:val="1"/>
                <w:w w:val="115"/>
                <w:sz w:val="24"/>
                <w:szCs w:val="24"/>
                <w:lang w:val="ru-RU"/>
              </w:rPr>
              <w:t xml:space="preserve"> </w:t>
            </w:r>
            <w:r w:rsidRPr="005A03AC">
              <w:rPr>
                <w:color w:val="231F20"/>
                <w:w w:val="115"/>
                <w:sz w:val="24"/>
                <w:szCs w:val="24"/>
                <w:lang w:val="ru-RU"/>
              </w:rPr>
              <w:t>фотогра-</w:t>
            </w:r>
            <w:r w:rsidRPr="005A03AC">
              <w:rPr>
                <w:color w:val="231F20"/>
                <w:spacing w:val="-49"/>
                <w:w w:val="115"/>
                <w:sz w:val="24"/>
                <w:szCs w:val="24"/>
                <w:lang w:val="ru-RU"/>
              </w:rPr>
              <w:t xml:space="preserve"> </w:t>
            </w:r>
            <w:r w:rsidRPr="005A03AC">
              <w:rPr>
                <w:color w:val="231F20"/>
                <w:w w:val="115"/>
                <w:sz w:val="24"/>
                <w:szCs w:val="24"/>
                <w:lang w:val="ru-RU"/>
              </w:rPr>
              <w:t>фии как искусства. Фотопортрет и</w:t>
            </w:r>
            <w:r w:rsidRPr="005A03AC">
              <w:rPr>
                <w:color w:val="231F20"/>
                <w:spacing w:val="-49"/>
                <w:w w:val="115"/>
                <w:sz w:val="24"/>
                <w:szCs w:val="24"/>
                <w:lang w:val="ru-RU"/>
              </w:rPr>
              <w:t xml:space="preserve"> </w:t>
            </w:r>
            <w:r w:rsidRPr="005A03AC">
              <w:rPr>
                <w:color w:val="231F20"/>
                <w:w w:val="115"/>
                <w:sz w:val="24"/>
                <w:szCs w:val="24"/>
                <w:lang w:val="ru-RU"/>
              </w:rPr>
              <w:t>городские</w:t>
            </w:r>
            <w:r w:rsidRPr="005A03AC">
              <w:rPr>
                <w:color w:val="231F20"/>
                <w:spacing w:val="1"/>
                <w:w w:val="115"/>
                <w:sz w:val="24"/>
                <w:szCs w:val="24"/>
                <w:lang w:val="ru-RU"/>
              </w:rPr>
              <w:t xml:space="preserve"> </w:t>
            </w:r>
            <w:r w:rsidRPr="005A03AC">
              <w:rPr>
                <w:color w:val="231F20"/>
                <w:w w:val="115"/>
                <w:sz w:val="24"/>
                <w:szCs w:val="24"/>
                <w:lang w:val="ru-RU"/>
              </w:rPr>
              <w:t xml:space="preserve">фотопейзажи </w:t>
            </w:r>
            <w:r w:rsidRPr="005A03AC">
              <w:rPr>
                <w:color w:val="231F20"/>
                <w:spacing w:val="1"/>
                <w:w w:val="115"/>
                <w:sz w:val="24"/>
                <w:szCs w:val="24"/>
                <w:lang w:val="ru-RU"/>
              </w:rPr>
              <w:t xml:space="preserve"> </w:t>
            </w:r>
            <w:r w:rsidRPr="005A03AC">
              <w:rPr>
                <w:color w:val="231F20"/>
                <w:w w:val="115"/>
                <w:sz w:val="24"/>
                <w:szCs w:val="24"/>
                <w:lang w:val="ru-RU"/>
              </w:rPr>
              <w:t>конца</w:t>
            </w:r>
            <w:r w:rsidRPr="005A03AC">
              <w:rPr>
                <w:color w:val="231F20"/>
                <w:spacing w:val="1"/>
                <w:w w:val="115"/>
                <w:sz w:val="24"/>
                <w:szCs w:val="24"/>
                <w:lang w:val="ru-RU"/>
              </w:rPr>
              <w:t xml:space="preserve"> </w:t>
            </w:r>
            <w:r w:rsidRPr="00121E8C">
              <w:rPr>
                <w:color w:val="231F20"/>
                <w:w w:val="115"/>
                <w:sz w:val="24"/>
                <w:szCs w:val="24"/>
              </w:rPr>
              <w:t>XIX</w:t>
            </w:r>
            <w:r w:rsidRPr="005A03AC">
              <w:rPr>
                <w:color w:val="231F20"/>
                <w:spacing w:val="28"/>
                <w:w w:val="115"/>
                <w:sz w:val="24"/>
                <w:szCs w:val="24"/>
                <w:lang w:val="ru-RU"/>
              </w:rPr>
              <w:t xml:space="preserve"> </w:t>
            </w:r>
            <w:r w:rsidRPr="005A03AC">
              <w:rPr>
                <w:color w:val="231F20"/>
                <w:w w:val="115"/>
                <w:sz w:val="24"/>
                <w:szCs w:val="24"/>
                <w:lang w:val="ru-RU"/>
              </w:rPr>
              <w:t>—</w:t>
            </w:r>
            <w:r w:rsidRPr="005A03AC">
              <w:rPr>
                <w:color w:val="231F20"/>
                <w:spacing w:val="28"/>
                <w:w w:val="115"/>
                <w:sz w:val="24"/>
                <w:szCs w:val="24"/>
                <w:lang w:val="ru-RU"/>
              </w:rPr>
              <w:t xml:space="preserve"> </w:t>
            </w:r>
            <w:r w:rsidRPr="005A03AC">
              <w:rPr>
                <w:color w:val="231F20"/>
                <w:w w:val="115"/>
                <w:sz w:val="24"/>
                <w:szCs w:val="24"/>
                <w:lang w:val="ru-RU"/>
              </w:rPr>
              <w:t>начала</w:t>
            </w:r>
            <w:r w:rsidRPr="005A03AC">
              <w:rPr>
                <w:color w:val="231F20"/>
                <w:spacing w:val="29"/>
                <w:w w:val="115"/>
                <w:sz w:val="24"/>
                <w:szCs w:val="24"/>
                <w:lang w:val="ru-RU"/>
              </w:rPr>
              <w:t xml:space="preserve"> </w:t>
            </w:r>
            <w:r w:rsidRPr="00121E8C">
              <w:rPr>
                <w:color w:val="231F20"/>
                <w:w w:val="115"/>
                <w:sz w:val="24"/>
                <w:szCs w:val="24"/>
              </w:rPr>
              <w:t>XX</w:t>
            </w:r>
            <w:r w:rsidRPr="005A03AC">
              <w:rPr>
                <w:color w:val="231F20"/>
                <w:spacing w:val="28"/>
                <w:w w:val="115"/>
                <w:sz w:val="24"/>
                <w:szCs w:val="24"/>
                <w:lang w:val="ru-RU"/>
              </w:rPr>
              <w:t xml:space="preserve"> </w:t>
            </w:r>
            <w:r w:rsidRPr="005A03AC">
              <w:rPr>
                <w:color w:val="231F20"/>
                <w:w w:val="115"/>
                <w:sz w:val="24"/>
                <w:szCs w:val="24"/>
                <w:lang w:val="ru-RU"/>
              </w:rPr>
              <w:t>в.</w:t>
            </w:r>
            <w:r w:rsidRPr="005A03AC">
              <w:rPr>
                <w:color w:val="231F20"/>
                <w:spacing w:val="28"/>
                <w:w w:val="115"/>
                <w:sz w:val="24"/>
                <w:szCs w:val="24"/>
                <w:lang w:val="ru-RU"/>
              </w:rPr>
              <w:t xml:space="preserve"> </w:t>
            </w:r>
            <w:r w:rsidRPr="005A03AC">
              <w:rPr>
                <w:color w:val="231F20"/>
                <w:w w:val="115"/>
                <w:sz w:val="24"/>
                <w:szCs w:val="24"/>
                <w:lang w:val="ru-RU"/>
              </w:rPr>
              <w:t>Фотоателье</w:t>
            </w:r>
            <w:r w:rsidRPr="005A03AC">
              <w:rPr>
                <w:color w:val="231F20"/>
                <w:spacing w:val="-49"/>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поиски</w:t>
            </w:r>
            <w:r w:rsidRPr="005A03AC">
              <w:rPr>
                <w:color w:val="231F20"/>
                <w:spacing w:val="1"/>
                <w:w w:val="115"/>
                <w:sz w:val="24"/>
                <w:szCs w:val="24"/>
                <w:lang w:val="ru-RU"/>
              </w:rPr>
              <w:t xml:space="preserve"> </w:t>
            </w:r>
            <w:r w:rsidRPr="005A03AC">
              <w:rPr>
                <w:color w:val="231F20"/>
                <w:w w:val="115"/>
                <w:sz w:val="24"/>
                <w:szCs w:val="24"/>
                <w:lang w:val="ru-RU"/>
              </w:rPr>
              <w:t>художественности</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студийной</w:t>
            </w:r>
            <w:r w:rsidRPr="005A03AC">
              <w:rPr>
                <w:color w:val="231F20"/>
                <w:spacing w:val="1"/>
                <w:w w:val="115"/>
                <w:sz w:val="24"/>
                <w:szCs w:val="24"/>
                <w:lang w:val="ru-RU"/>
              </w:rPr>
              <w:t xml:space="preserve"> </w:t>
            </w:r>
            <w:r w:rsidRPr="005A03AC">
              <w:rPr>
                <w:color w:val="231F20"/>
                <w:w w:val="115"/>
                <w:sz w:val="24"/>
                <w:szCs w:val="24"/>
                <w:lang w:val="ru-RU"/>
              </w:rPr>
              <w:t>съёмке.</w:t>
            </w:r>
            <w:r w:rsidRPr="005A03AC">
              <w:rPr>
                <w:color w:val="231F20"/>
                <w:spacing w:val="1"/>
                <w:w w:val="115"/>
                <w:sz w:val="24"/>
                <w:szCs w:val="24"/>
                <w:lang w:val="ru-RU"/>
              </w:rPr>
              <w:t xml:space="preserve"> </w:t>
            </w:r>
            <w:r w:rsidRPr="005A03AC">
              <w:rPr>
                <w:color w:val="231F20"/>
                <w:w w:val="115"/>
                <w:sz w:val="24"/>
                <w:szCs w:val="24"/>
                <w:lang w:val="ru-RU"/>
              </w:rPr>
              <w:t>Появление</w:t>
            </w:r>
            <w:r w:rsidRPr="005A03AC">
              <w:rPr>
                <w:color w:val="231F20"/>
                <w:spacing w:val="1"/>
                <w:w w:val="115"/>
                <w:sz w:val="24"/>
                <w:szCs w:val="24"/>
                <w:lang w:val="ru-RU"/>
              </w:rPr>
              <w:t xml:space="preserve"> </w:t>
            </w:r>
            <w:r w:rsidRPr="005A03AC">
              <w:rPr>
                <w:color w:val="231F20"/>
                <w:w w:val="115"/>
                <w:sz w:val="24"/>
                <w:szCs w:val="24"/>
                <w:lang w:val="ru-RU"/>
              </w:rPr>
              <w:t>катушечной</w:t>
            </w:r>
            <w:r w:rsidRPr="005A03AC">
              <w:rPr>
                <w:color w:val="231F20"/>
                <w:spacing w:val="1"/>
                <w:w w:val="115"/>
                <w:sz w:val="24"/>
                <w:szCs w:val="24"/>
                <w:lang w:val="ru-RU"/>
              </w:rPr>
              <w:t xml:space="preserve"> </w:t>
            </w:r>
            <w:r w:rsidRPr="005A03AC">
              <w:rPr>
                <w:color w:val="231F20"/>
                <w:w w:val="115"/>
                <w:sz w:val="24"/>
                <w:szCs w:val="24"/>
                <w:lang w:val="ru-RU"/>
              </w:rPr>
              <w:t>фотоплёнки</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её</w:t>
            </w:r>
            <w:r w:rsidRPr="005A03AC">
              <w:rPr>
                <w:color w:val="231F20"/>
                <w:spacing w:val="-49"/>
                <w:w w:val="115"/>
                <w:sz w:val="24"/>
                <w:szCs w:val="24"/>
                <w:lang w:val="ru-RU"/>
              </w:rPr>
              <w:t xml:space="preserve"> </w:t>
            </w:r>
            <w:r w:rsidRPr="005A03AC">
              <w:rPr>
                <w:color w:val="231F20"/>
                <w:w w:val="115"/>
                <w:sz w:val="24"/>
                <w:szCs w:val="24"/>
                <w:lang w:val="ru-RU"/>
              </w:rPr>
              <w:t>значение в развитии фотографии.</w:t>
            </w:r>
            <w:r w:rsidRPr="005A03AC">
              <w:rPr>
                <w:color w:val="231F20"/>
                <w:spacing w:val="1"/>
                <w:w w:val="115"/>
                <w:sz w:val="24"/>
                <w:szCs w:val="24"/>
                <w:lang w:val="ru-RU"/>
              </w:rPr>
              <w:t xml:space="preserve"> </w:t>
            </w:r>
            <w:r w:rsidRPr="005A03AC">
              <w:rPr>
                <w:color w:val="231F20"/>
                <w:w w:val="115"/>
                <w:sz w:val="24"/>
                <w:szCs w:val="24"/>
                <w:lang w:val="ru-RU"/>
              </w:rPr>
              <w:t>Современные возможности худо-</w:t>
            </w:r>
            <w:r w:rsidRPr="005A03AC">
              <w:rPr>
                <w:color w:val="231F20"/>
                <w:spacing w:val="1"/>
                <w:w w:val="115"/>
                <w:sz w:val="24"/>
                <w:szCs w:val="24"/>
                <w:lang w:val="ru-RU"/>
              </w:rPr>
              <w:t xml:space="preserve"> </w:t>
            </w:r>
            <w:r w:rsidRPr="005A03AC">
              <w:rPr>
                <w:color w:val="231F20"/>
                <w:w w:val="115"/>
                <w:sz w:val="24"/>
                <w:szCs w:val="24"/>
                <w:lang w:val="ru-RU"/>
              </w:rPr>
              <w:t>жественной</w:t>
            </w:r>
            <w:r w:rsidRPr="005A03AC">
              <w:rPr>
                <w:color w:val="231F20"/>
                <w:spacing w:val="1"/>
                <w:w w:val="115"/>
                <w:sz w:val="24"/>
                <w:szCs w:val="24"/>
                <w:lang w:val="ru-RU"/>
              </w:rPr>
              <w:t xml:space="preserve"> </w:t>
            </w:r>
            <w:r w:rsidRPr="005A03AC">
              <w:rPr>
                <w:color w:val="231F20"/>
                <w:w w:val="115"/>
                <w:sz w:val="24"/>
                <w:szCs w:val="24"/>
                <w:lang w:val="ru-RU"/>
              </w:rPr>
              <w:t>обработки</w:t>
            </w:r>
            <w:r w:rsidRPr="005A03AC">
              <w:rPr>
                <w:color w:val="231F20"/>
                <w:spacing w:val="1"/>
                <w:w w:val="115"/>
                <w:sz w:val="24"/>
                <w:szCs w:val="24"/>
                <w:lang w:val="ru-RU"/>
              </w:rPr>
              <w:t xml:space="preserve"> </w:t>
            </w:r>
            <w:r w:rsidRPr="005A03AC">
              <w:rPr>
                <w:color w:val="231F20"/>
                <w:w w:val="115"/>
                <w:sz w:val="24"/>
                <w:szCs w:val="24"/>
                <w:lang w:val="ru-RU"/>
              </w:rPr>
              <w:t>фотогра-</w:t>
            </w:r>
            <w:r w:rsidRPr="005A03AC">
              <w:rPr>
                <w:color w:val="231F20"/>
                <w:spacing w:val="-49"/>
                <w:w w:val="115"/>
                <w:sz w:val="24"/>
                <w:szCs w:val="24"/>
                <w:lang w:val="ru-RU"/>
              </w:rPr>
              <w:t xml:space="preserve"> </w:t>
            </w:r>
            <w:r w:rsidRPr="005A03AC">
              <w:rPr>
                <w:color w:val="231F20"/>
                <w:w w:val="115"/>
                <w:sz w:val="24"/>
                <w:szCs w:val="24"/>
                <w:lang w:val="ru-RU"/>
              </w:rPr>
              <w:t>фии</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lastRenderedPageBreak/>
              <w:t xml:space="preserve">появление </w:t>
            </w:r>
            <w:r w:rsidRPr="005A03AC">
              <w:rPr>
                <w:color w:val="231F20"/>
                <w:spacing w:val="1"/>
                <w:w w:val="115"/>
                <w:sz w:val="24"/>
                <w:szCs w:val="24"/>
                <w:lang w:val="ru-RU"/>
              </w:rPr>
              <w:t xml:space="preserve"> </w:t>
            </w:r>
            <w:r w:rsidRPr="005A03AC">
              <w:rPr>
                <w:color w:val="231F20"/>
                <w:w w:val="115"/>
                <w:sz w:val="24"/>
                <w:szCs w:val="24"/>
                <w:lang w:val="ru-RU"/>
              </w:rPr>
              <w:t>цифровых</w:t>
            </w:r>
            <w:r w:rsidRPr="005A03AC">
              <w:rPr>
                <w:color w:val="231F20"/>
                <w:spacing w:val="1"/>
                <w:w w:val="115"/>
                <w:sz w:val="24"/>
                <w:szCs w:val="24"/>
                <w:lang w:val="ru-RU"/>
              </w:rPr>
              <w:t xml:space="preserve"> </w:t>
            </w:r>
            <w:r w:rsidRPr="005A03AC">
              <w:rPr>
                <w:color w:val="231F20"/>
                <w:w w:val="115"/>
                <w:sz w:val="24"/>
                <w:szCs w:val="24"/>
                <w:lang w:val="ru-RU"/>
              </w:rPr>
              <w:t>камер</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мощных</w:t>
            </w:r>
            <w:r w:rsidRPr="005A03AC">
              <w:rPr>
                <w:color w:val="231F20"/>
                <w:spacing w:val="1"/>
                <w:w w:val="115"/>
                <w:sz w:val="24"/>
                <w:szCs w:val="24"/>
                <w:lang w:val="ru-RU"/>
              </w:rPr>
              <w:t xml:space="preserve"> </w:t>
            </w:r>
            <w:r w:rsidRPr="005A03AC">
              <w:rPr>
                <w:color w:val="231F20"/>
                <w:w w:val="115"/>
                <w:sz w:val="24"/>
                <w:szCs w:val="24"/>
                <w:lang w:val="ru-RU"/>
              </w:rPr>
              <w:t>графических</w:t>
            </w:r>
            <w:r w:rsidRPr="005A03AC">
              <w:rPr>
                <w:color w:val="231F20"/>
                <w:spacing w:val="1"/>
                <w:w w:val="115"/>
                <w:sz w:val="24"/>
                <w:szCs w:val="24"/>
                <w:lang w:val="ru-RU"/>
              </w:rPr>
              <w:t xml:space="preserve"> </w:t>
            </w:r>
            <w:r w:rsidRPr="005A03AC">
              <w:rPr>
                <w:color w:val="231F20"/>
                <w:w w:val="115"/>
                <w:sz w:val="24"/>
                <w:szCs w:val="24"/>
                <w:lang w:val="ru-RU"/>
              </w:rPr>
              <w:t>редакторов.</w:t>
            </w:r>
            <w:r w:rsidRPr="005A03AC">
              <w:rPr>
                <w:color w:val="231F20"/>
                <w:spacing w:val="-12"/>
                <w:w w:val="115"/>
                <w:sz w:val="24"/>
                <w:szCs w:val="24"/>
                <w:lang w:val="ru-RU"/>
              </w:rPr>
              <w:t xml:space="preserve"> </w:t>
            </w:r>
            <w:r w:rsidRPr="00121E8C">
              <w:rPr>
                <w:color w:val="231F20"/>
                <w:w w:val="115"/>
                <w:sz w:val="24"/>
                <w:szCs w:val="24"/>
              </w:rPr>
              <w:t>Смартфоны</w:t>
            </w:r>
            <w:r w:rsidRPr="00121E8C">
              <w:rPr>
                <w:color w:val="231F20"/>
                <w:spacing w:val="-11"/>
                <w:w w:val="115"/>
                <w:sz w:val="24"/>
                <w:szCs w:val="24"/>
              </w:rPr>
              <w:t xml:space="preserve"> </w:t>
            </w:r>
            <w:r w:rsidRPr="00121E8C">
              <w:rPr>
                <w:color w:val="231F20"/>
                <w:w w:val="115"/>
                <w:sz w:val="24"/>
                <w:szCs w:val="24"/>
              </w:rPr>
              <w:t>и</w:t>
            </w:r>
            <w:r w:rsidRPr="00121E8C">
              <w:rPr>
                <w:color w:val="231F20"/>
                <w:spacing w:val="-11"/>
                <w:w w:val="115"/>
                <w:sz w:val="24"/>
                <w:szCs w:val="24"/>
              </w:rPr>
              <w:t xml:space="preserve"> </w:t>
            </w:r>
            <w:r w:rsidRPr="00121E8C">
              <w:rPr>
                <w:color w:val="231F20"/>
                <w:w w:val="115"/>
                <w:sz w:val="24"/>
                <w:szCs w:val="24"/>
              </w:rPr>
              <w:t>мобило-</w:t>
            </w:r>
            <w:r w:rsidRPr="00121E8C">
              <w:rPr>
                <w:color w:val="231F20"/>
                <w:spacing w:val="-50"/>
                <w:w w:val="115"/>
                <w:sz w:val="24"/>
                <w:szCs w:val="24"/>
              </w:rPr>
              <w:t xml:space="preserve"> </w:t>
            </w:r>
            <w:r w:rsidRPr="00121E8C">
              <w:rPr>
                <w:color w:val="231F20"/>
                <w:w w:val="115"/>
                <w:sz w:val="24"/>
                <w:szCs w:val="24"/>
              </w:rPr>
              <w:t>графия</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spacing w:val="-1"/>
                <w:w w:val="120"/>
                <w:sz w:val="24"/>
                <w:szCs w:val="24"/>
                <w:lang w:val="ru-RU"/>
              </w:rPr>
              <w:lastRenderedPageBreak/>
              <w:t>Иметь</w:t>
            </w:r>
            <w:r w:rsidRPr="005A03AC">
              <w:rPr>
                <w:i/>
                <w:color w:val="231F20"/>
                <w:spacing w:val="-10"/>
                <w:w w:val="120"/>
                <w:sz w:val="24"/>
                <w:szCs w:val="24"/>
                <w:lang w:val="ru-RU"/>
              </w:rPr>
              <w:t xml:space="preserve"> </w:t>
            </w:r>
            <w:r w:rsidRPr="005A03AC">
              <w:rPr>
                <w:i/>
                <w:color w:val="231F20"/>
                <w:spacing w:val="-1"/>
                <w:w w:val="120"/>
                <w:sz w:val="24"/>
                <w:szCs w:val="24"/>
                <w:lang w:val="ru-RU"/>
              </w:rPr>
              <w:t>представление</w:t>
            </w:r>
            <w:r w:rsidRPr="005A03AC">
              <w:rPr>
                <w:i/>
                <w:color w:val="231F20"/>
                <w:spacing w:val="-10"/>
                <w:w w:val="120"/>
                <w:sz w:val="24"/>
                <w:szCs w:val="24"/>
                <w:lang w:val="ru-RU"/>
              </w:rPr>
              <w:t xml:space="preserve"> </w:t>
            </w:r>
            <w:r w:rsidRPr="005A03AC">
              <w:rPr>
                <w:color w:val="231F20"/>
                <w:w w:val="120"/>
                <w:sz w:val="24"/>
                <w:szCs w:val="24"/>
                <w:lang w:val="ru-RU"/>
              </w:rPr>
              <w:t>об</w:t>
            </w:r>
            <w:r w:rsidRPr="005A03AC">
              <w:rPr>
                <w:color w:val="231F20"/>
                <w:spacing w:val="-9"/>
                <w:w w:val="120"/>
                <w:sz w:val="24"/>
                <w:szCs w:val="24"/>
                <w:lang w:val="ru-RU"/>
              </w:rPr>
              <w:t xml:space="preserve"> </w:t>
            </w:r>
            <w:r w:rsidRPr="005A03AC">
              <w:rPr>
                <w:color w:val="231F20"/>
                <w:w w:val="120"/>
                <w:sz w:val="24"/>
                <w:szCs w:val="24"/>
                <w:lang w:val="ru-RU"/>
              </w:rPr>
              <w:t>истории</w:t>
            </w:r>
            <w:r w:rsidRPr="005A03AC">
              <w:rPr>
                <w:color w:val="231F20"/>
                <w:spacing w:val="-10"/>
                <w:w w:val="120"/>
                <w:sz w:val="24"/>
                <w:szCs w:val="24"/>
                <w:lang w:val="ru-RU"/>
              </w:rPr>
              <w:t xml:space="preserve"> </w:t>
            </w:r>
            <w:r w:rsidRPr="005A03AC">
              <w:rPr>
                <w:color w:val="231F20"/>
                <w:w w:val="120"/>
                <w:sz w:val="24"/>
                <w:szCs w:val="24"/>
                <w:lang w:val="ru-RU"/>
              </w:rPr>
              <w:t>фото-</w:t>
            </w:r>
            <w:r w:rsidRPr="005A03AC">
              <w:rPr>
                <w:color w:val="231F20"/>
                <w:spacing w:val="-51"/>
                <w:w w:val="120"/>
                <w:sz w:val="24"/>
                <w:szCs w:val="24"/>
                <w:lang w:val="ru-RU"/>
              </w:rPr>
              <w:t xml:space="preserve"> </w:t>
            </w:r>
            <w:r w:rsidRPr="005A03AC">
              <w:rPr>
                <w:color w:val="231F20"/>
                <w:w w:val="120"/>
                <w:sz w:val="24"/>
                <w:szCs w:val="24"/>
                <w:lang w:val="ru-RU"/>
              </w:rPr>
              <w:t>графии</w:t>
            </w:r>
            <w:r w:rsidRPr="005A03AC">
              <w:rPr>
                <w:color w:val="231F20"/>
                <w:spacing w:val="9"/>
                <w:w w:val="120"/>
                <w:sz w:val="24"/>
                <w:szCs w:val="24"/>
                <w:lang w:val="ru-RU"/>
              </w:rPr>
              <w:t xml:space="preserve"> </w:t>
            </w:r>
            <w:r w:rsidRPr="00121E8C">
              <w:rPr>
                <w:color w:val="231F20"/>
                <w:w w:val="120"/>
                <w:sz w:val="24"/>
                <w:szCs w:val="24"/>
              </w:rPr>
              <w:t>XIX</w:t>
            </w:r>
            <w:r w:rsidRPr="005A03AC">
              <w:rPr>
                <w:color w:val="231F20"/>
                <w:spacing w:val="10"/>
                <w:w w:val="120"/>
                <w:sz w:val="24"/>
                <w:szCs w:val="24"/>
                <w:lang w:val="ru-RU"/>
              </w:rPr>
              <w:t xml:space="preserve"> </w:t>
            </w:r>
            <w:r w:rsidRPr="005A03AC">
              <w:rPr>
                <w:color w:val="231F20"/>
                <w:w w:val="120"/>
                <w:sz w:val="24"/>
                <w:szCs w:val="24"/>
                <w:lang w:val="ru-RU"/>
              </w:rPr>
              <w:t>в.</w:t>
            </w:r>
          </w:p>
          <w:p w:rsidR="005A03AC" w:rsidRPr="005A03AC" w:rsidRDefault="005A03AC" w:rsidP="00617EE8">
            <w:pPr>
              <w:rPr>
                <w:sz w:val="24"/>
                <w:szCs w:val="24"/>
                <w:lang w:val="ru-RU"/>
              </w:rPr>
            </w:pPr>
            <w:r w:rsidRPr="005A03AC">
              <w:rPr>
                <w:i/>
                <w:color w:val="231F20"/>
                <w:w w:val="120"/>
                <w:sz w:val="24"/>
                <w:szCs w:val="24"/>
                <w:lang w:val="ru-RU"/>
              </w:rPr>
              <w:t xml:space="preserve">Определять </w:t>
            </w:r>
            <w:r w:rsidRPr="005A03AC">
              <w:rPr>
                <w:color w:val="231F20"/>
                <w:w w:val="120"/>
                <w:sz w:val="24"/>
                <w:szCs w:val="24"/>
                <w:lang w:val="ru-RU"/>
              </w:rPr>
              <w:t>понятия «камера-обскура»,</w:t>
            </w:r>
          </w:p>
          <w:p w:rsidR="005A03AC" w:rsidRPr="005A03AC" w:rsidRDefault="005A03AC" w:rsidP="00617EE8">
            <w:pPr>
              <w:rPr>
                <w:sz w:val="24"/>
                <w:szCs w:val="24"/>
                <w:lang w:val="ru-RU"/>
              </w:rPr>
            </w:pPr>
            <w:r w:rsidRPr="005A03AC">
              <w:rPr>
                <w:color w:val="231F20"/>
                <w:w w:val="120"/>
                <w:sz w:val="24"/>
                <w:szCs w:val="24"/>
                <w:lang w:val="ru-RU"/>
              </w:rPr>
              <w:t>«дагеротипия».</w:t>
            </w:r>
          </w:p>
          <w:p w:rsidR="005A03AC" w:rsidRPr="005A03AC" w:rsidRDefault="005A03AC" w:rsidP="00617EE8">
            <w:pPr>
              <w:rPr>
                <w:sz w:val="24"/>
                <w:szCs w:val="24"/>
                <w:lang w:val="ru-RU"/>
              </w:rPr>
            </w:pPr>
            <w:r w:rsidRPr="005A03AC">
              <w:rPr>
                <w:i/>
                <w:color w:val="231F20"/>
                <w:w w:val="120"/>
                <w:sz w:val="24"/>
                <w:szCs w:val="24"/>
                <w:lang w:val="ru-RU"/>
              </w:rPr>
              <w:t>Объяснять</w:t>
            </w:r>
            <w:r w:rsidRPr="005A03AC">
              <w:rPr>
                <w:i/>
                <w:color w:val="231F20"/>
                <w:spacing w:val="-7"/>
                <w:w w:val="120"/>
                <w:sz w:val="24"/>
                <w:szCs w:val="24"/>
                <w:lang w:val="ru-RU"/>
              </w:rPr>
              <w:t xml:space="preserve"> </w:t>
            </w:r>
            <w:r w:rsidRPr="005A03AC">
              <w:rPr>
                <w:color w:val="231F20"/>
                <w:w w:val="120"/>
                <w:sz w:val="24"/>
                <w:szCs w:val="24"/>
                <w:lang w:val="ru-RU"/>
              </w:rPr>
              <w:t>понятия</w:t>
            </w:r>
            <w:r w:rsidRPr="005A03AC">
              <w:rPr>
                <w:color w:val="231F20"/>
                <w:spacing w:val="-6"/>
                <w:w w:val="120"/>
                <w:sz w:val="24"/>
                <w:szCs w:val="24"/>
                <w:lang w:val="ru-RU"/>
              </w:rPr>
              <w:t xml:space="preserve"> </w:t>
            </w:r>
            <w:r w:rsidRPr="005A03AC">
              <w:rPr>
                <w:color w:val="231F20"/>
                <w:w w:val="120"/>
                <w:sz w:val="24"/>
                <w:szCs w:val="24"/>
                <w:lang w:val="ru-RU"/>
              </w:rPr>
              <w:t>«экспозиция»,</w:t>
            </w:r>
            <w:r w:rsidRPr="005A03AC">
              <w:rPr>
                <w:color w:val="231F20"/>
                <w:spacing w:val="-7"/>
                <w:w w:val="120"/>
                <w:sz w:val="24"/>
                <w:szCs w:val="24"/>
                <w:lang w:val="ru-RU"/>
              </w:rPr>
              <w:t xml:space="preserve"> </w:t>
            </w:r>
            <w:r w:rsidRPr="005A03AC">
              <w:rPr>
                <w:color w:val="231F20"/>
                <w:w w:val="120"/>
                <w:sz w:val="24"/>
                <w:szCs w:val="24"/>
                <w:lang w:val="ru-RU"/>
              </w:rPr>
              <w:t>«вы-</w:t>
            </w:r>
            <w:r w:rsidRPr="005A03AC">
              <w:rPr>
                <w:color w:val="231F20"/>
                <w:spacing w:val="-51"/>
                <w:w w:val="120"/>
                <w:sz w:val="24"/>
                <w:szCs w:val="24"/>
                <w:lang w:val="ru-RU"/>
              </w:rPr>
              <w:t xml:space="preserve"> </w:t>
            </w:r>
            <w:r w:rsidRPr="005A03AC">
              <w:rPr>
                <w:color w:val="231F20"/>
                <w:w w:val="120"/>
                <w:sz w:val="24"/>
                <w:szCs w:val="24"/>
                <w:lang w:val="ru-RU"/>
              </w:rPr>
              <w:t>держка»,</w:t>
            </w:r>
            <w:r w:rsidRPr="005A03AC">
              <w:rPr>
                <w:color w:val="231F20"/>
                <w:spacing w:val="10"/>
                <w:w w:val="120"/>
                <w:sz w:val="24"/>
                <w:szCs w:val="24"/>
                <w:lang w:val="ru-RU"/>
              </w:rPr>
              <w:t xml:space="preserve"> </w:t>
            </w:r>
            <w:r w:rsidRPr="005A03AC">
              <w:rPr>
                <w:color w:val="231F20"/>
                <w:w w:val="120"/>
                <w:sz w:val="24"/>
                <w:szCs w:val="24"/>
                <w:lang w:val="ru-RU"/>
              </w:rPr>
              <w:t>«диафрагма».</w:t>
            </w:r>
          </w:p>
          <w:p w:rsidR="005A03AC" w:rsidRPr="005A03AC" w:rsidRDefault="005A03AC" w:rsidP="00617EE8">
            <w:pPr>
              <w:rPr>
                <w:sz w:val="24"/>
                <w:szCs w:val="24"/>
                <w:lang w:val="ru-RU"/>
              </w:rPr>
            </w:pPr>
            <w:r w:rsidRPr="005A03AC">
              <w:rPr>
                <w:i/>
                <w:color w:val="231F20"/>
                <w:w w:val="120"/>
                <w:sz w:val="24"/>
                <w:szCs w:val="24"/>
                <w:lang w:val="ru-RU"/>
              </w:rPr>
              <w:t>Наблюдать,</w:t>
            </w:r>
            <w:r w:rsidRPr="005A03AC">
              <w:rPr>
                <w:i/>
                <w:color w:val="231F20"/>
                <w:spacing w:val="1"/>
                <w:w w:val="120"/>
                <w:sz w:val="24"/>
                <w:szCs w:val="24"/>
                <w:lang w:val="ru-RU"/>
              </w:rPr>
              <w:t xml:space="preserve"> </w:t>
            </w:r>
            <w:r w:rsidRPr="005A03AC">
              <w:rPr>
                <w:i/>
                <w:color w:val="231F20"/>
                <w:w w:val="120"/>
                <w:sz w:val="24"/>
                <w:szCs w:val="24"/>
                <w:lang w:val="ru-RU"/>
              </w:rPr>
              <w:t>рассматривать</w:t>
            </w:r>
            <w:r w:rsidRPr="005A03AC">
              <w:rPr>
                <w:i/>
                <w:color w:val="231F20"/>
                <w:spacing w:val="1"/>
                <w:w w:val="120"/>
                <w:sz w:val="24"/>
                <w:szCs w:val="24"/>
                <w:lang w:val="ru-RU"/>
              </w:rPr>
              <w:t xml:space="preserve"> </w:t>
            </w:r>
            <w:r w:rsidRPr="005A03AC">
              <w:rPr>
                <w:color w:val="231F20"/>
                <w:w w:val="120"/>
                <w:sz w:val="24"/>
                <w:szCs w:val="24"/>
                <w:lang w:val="ru-RU"/>
              </w:rPr>
              <w:t>примеры</w:t>
            </w:r>
            <w:r w:rsidRPr="005A03AC">
              <w:rPr>
                <w:color w:val="231F20"/>
                <w:spacing w:val="-51"/>
                <w:w w:val="120"/>
                <w:sz w:val="24"/>
                <w:szCs w:val="24"/>
                <w:lang w:val="ru-RU"/>
              </w:rPr>
              <w:t xml:space="preserve"> </w:t>
            </w:r>
            <w:r w:rsidRPr="005A03AC">
              <w:rPr>
                <w:color w:val="231F20"/>
                <w:w w:val="120"/>
                <w:sz w:val="24"/>
                <w:szCs w:val="24"/>
                <w:lang w:val="ru-RU"/>
              </w:rPr>
              <w:t xml:space="preserve">фотографий </w:t>
            </w:r>
            <w:r w:rsidRPr="00121E8C">
              <w:rPr>
                <w:color w:val="231F20"/>
                <w:w w:val="120"/>
                <w:sz w:val="24"/>
                <w:szCs w:val="24"/>
              </w:rPr>
              <w:t>XIX</w:t>
            </w:r>
            <w:r w:rsidRPr="005A03AC">
              <w:rPr>
                <w:color w:val="231F20"/>
                <w:w w:val="120"/>
                <w:sz w:val="24"/>
                <w:szCs w:val="24"/>
                <w:lang w:val="ru-RU"/>
              </w:rPr>
              <w:t xml:space="preserve"> в.</w:t>
            </w:r>
            <w:r w:rsidRPr="005A03AC">
              <w:rPr>
                <w:i/>
                <w:color w:val="231F20"/>
                <w:w w:val="120"/>
                <w:sz w:val="24"/>
                <w:szCs w:val="24"/>
                <w:lang w:val="ru-RU"/>
              </w:rPr>
              <w:t xml:space="preserve">, объяснять </w:t>
            </w:r>
            <w:r w:rsidRPr="005A03AC">
              <w:rPr>
                <w:color w:val="231F20"/>
                <w:w w:val="120"/>
                <w:sz w:val="24"/>
                <w:szCs w:val="24"/>
                <w:lang w:val="ru-RU"/>
              </w:rPr>
              <w:t>их цен-</w:t>
            </w:r>
            <w:r w:rsidRPr="005A03AC">
              <w:rPr>
                <w:color w:val="231F20"/>
                <w:spacing w:val="1"/>
                <w:w w:val="120"/>
                <w:sz w:val="24"/>
                <w:szCs w:val="24"/>
                <w:lang w:val="ru-RU"/>
              </w:rPr>
              <w:t xml:space="preserve"> </w:t>
            </w:r>
            <w:r w:rsidRPr="005A03AC">
              <w:rPr>
                <w:color w:val="231F20"/>
                <w:w w:val="120"/>
                <w:sz w:val="24"/>
                <w:szCs w:val="24"/>
                <w:lang w:val="ru-RU"/>
              </w:rPr>
              <w:t>ность</w:t>
            </w:r>
            <w:r w:rsidRPr="005A03AC">
              <w:rPr>
                <w:color w:val="231F20"/>
                <w:spacing w:val="6"/>
                <w:w w:val="120"/>
                <w:sz w:val="24"/>
                <w:szCs w:val="24"/>
                <w:lang w:val="ru-RU"/>
              </w:rPr>
              <w:t xml:space="preserve"> </w:t>
            </w:r>
            <w:r w:rsidRPr="005A03AC">
              <w:rPr>
                <w:color w:val="231F20"/>
                <w:w w:val="120"/>
                <w:sz w:val="24"/>
                <w:szCs w:val="24"/>
                <w:lang w:val="ru-RU"/>
              </w:rPr>
              <w:t>для</w:t>
            </w:r>
            <w:r w:rsidRPr="005A03AC">
              <w:rPr>
                <w:color w:val="231F20"/>
                <w:spacing w:val="7"/>
                <w:w w:val="120"/>
                <w:sz w:val="24"/>
                <w:szCs w:val="24"/>
                <w:lang w:val="ru-RU"/>
              </w:rPr>
              <w:t xml:space="preserve"> </w:t>
            </w:r>
            <w:r w:rsidRPr="005A03AC">
              <w:rPr>
                <w:color w:val="231F20"/>
                <w:w w:val="120"/>
                <w:sz w:val="24"/>
                <w:szCs w:val="24"/>
                <w:lang w:val="ru-RU"/>
              </w:rPr>
              <w:t>современности.</w:t>
            </w:r>
          </w:p>
          <w:p w:rsidR="005A03AC" w:rsidRPr="005A03AC" w:rsidRDefault="005A03AC" w:rsidP="00617EE8">
            <w:pPr>
              <w:rPr>
                <w:sz w:val="24"/>
                <w:szCs w:val="24"/>
                <w:lang w:val="ru-RU"/>
              </w:rPr>
            </w:pPr>
            <w:r w:rsidRPr="005A03AC">
              <w:rPr>
                <w:i/>
                <w:color w:val="231F20"/>
                <w:w w:val="115"/>
                <w:sz w:val="24"/>
                <w:szCs w:val="24"/>
                <w:lang w:val="ru-RU"/>
              </w:rPr>
              <w:t>Рассуждать</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соотношении</w:t>
            </w:r>
            <w:r w:rsidRPr="005A03AC">
              <w:rPr>
                <w:color w:val="231F20"/>
                <w:spacing w:val="1"/>
                <w:w w:val="115"/>
                <w:sz w:val="24"/>
                <w:szCs w:val="24"/>
                <w:lang w:val="ru-RU"/>
              </w:rPr>
              <w:t xml:space="preserve"> </w:t>
            </w:r>
            <w:r w:rsidRPr="005A03AC">
              <w:rPr>
                <w:color w:val="231F20"/>
                <w:w w:val="115"/>
                <w:sz w:val="24"/>
                <w:szCs w:val="24"/>
                <w:lang w:val="ru-RU"/>
              </w:rPr>
              <w:t>прогресса</w:t>
            </w:r>
            <w:r w:rsidRPr="005A03AC">
              <w:rPr>
                <w:color w:val="231F20"/>
                <w:spacing w:val="1"/>
                <w:w w:val="115"/>
                <w:sz w:val="24"/>
                <w:szCs w:val="24"/>
                <w:lang w:val="ru-RU"/>
              </w:rPr>
              <w:t xml:space="preserve"> </w:t>
            </w:r>
            <w:r w:rsidRPr="005A03AC">
              <w:rPr>
                <w:color w:val="231F20"/>
                <w:w w:val="115"/>
                <w:sz w:val="24"/>
                <w:szCs w:val="24"/>
                <w:lang w:val="ru-RU"/>
              </w:rPr>
              <w:t>технологий и развитии искусства изобра-</w:t>
            </w:r>
            <w:r w:rsidRPr="005A03AC">
              <w:rPr>
                <w:color w:val="231F20"/>
                <w:spacing w:val="-49"/>
                <w:w w:val="115"/>
                <w:sz w:val="24"/>
                <w:szCs w:val="24"/>
                <w:lang w:val="ru-RU"/>
              </w:rPr>
              <w:t xml:space="preserve"> </w:t>
            </w:r>
            <w:r w:rsidRPr="005A03AC">
              <w:rPr>
                <w:color w:val="231F20"/>
                <w:w w:val="115"/>
                <w:sz w:val="24"/>
                <w:szCs w:val="24"/>
                <w:lang w:val="ru-RU"/>
              </w:rPr>
              <w:t>жения.</w:t>
            </w:r>
          </w:p>
          <w:p w:rsidR="005A03AC" w:rsidRPr="005A03AC" w:rsidRDefault="005A03AC" w:rsidP="00617EE8">
            <w:pPr>
              <w:rPr>
                <w:sz w:val="24"/>
                <w:szCs w:val="24"/>
                <w:lang w:val="ru-RU"/>
              </w:rPr>
            </w:pPr>
            <w:r w:rsidRPr="005A03AC">
              <w:rPr>
                <w:i/>
                <w:color w:val="231F20"/>
                <w:w w:val="120"/>
                <w:sz w:val="24"/>
                <w:szCs w:val="24"/>
                <w:lang w:val="ru-RU"/>
              </w:rPr>
              <w:t>Сравнивать</w:t>
            </w:r>
            <w:r w:rsidRPr="005A03AC">
              <w:rPr>
                <w:i/>
                <w:color w:val="231F20"/>
                <w:spacing w:val="-13"/>
                <w:w w:val="120"/>
                <w:sz w:val="24"/>
                <w:szCs w:val="24"/>
                <w:lang w:val="ru-RU"/>
              </w:rPr>
              <w:t xml:space="preserve"> </w:t>
            </w:r>
            <w:r w:rsidRPr="005A03AC">
              <w:rPr>
                <w:i/>
                <w:color w:val="231F20"/>
                <w:w w:val="120"/>
                <w:sz w:val="24"/>
                <w:szCs w:val="24"/>
                <w:lang w:val="ru-RU"/>
              </w:rPr>
              <w:t>и</w:t>
            </w:r>
            <w:r w:rsidRPr="005A03AC">
              <w:rPr>
                <w:i/>
                <w:color w:val="231F20"/>
                <w:spacing w:val="-13"/>
                <w:w w:val="120"/>
                <w:sz w:val="24"/>
                <w:szCs w:val="24"/>
                <w:lang w:val="ru-RU"/>
              </w:rPr>
              <w:t xml:space="preserve"> </w:t>
            </w:r>
            <w:r w:rsidRPr="005A03AC">
              <w:rPr>
                <w:i/>
                <w:color w:val="231F20"/>
                <w:w w:val="120"/>
                <w:sz w:val="24"/>
                <w:szCs w:val="24"/>
                <w:lang w:val="ru-RU"/>
              </w:rPr>
              <w:t>различать</w:t>
            </w:r>
            <w:r w:rsidRPr="005A03AC">
              <w:rPr>
                <w:i/>
                <w:color w:val="231F20"/>
                <w:spacing w:val="-13"/>
                <w:w w:val="120"/>
                <w:sz w:val="24"/>
                <w:szCs w:val="24"/>
                <w:lang w:val="ru-RU"/>
              </w:rPr>
              <w:t xml:space="preserve"> </w:t>
            </w:r>
            <w:r w:rsidRPr="005A03AC">
              <w:rPr>
                <w:color w:val="231F20"/>
                <w:w w:val="120"/>
                <w:sz w:val="24"/>
                <w:szCs w:val="24"/>
                <w:lang w:val="ru-RU"/>
              </w:rPr>
              <w:t>задачи</w:t>
            </w:r>
            <w:r w:rsidRPr="005A03AC">
              <w:rPr>
                <w:color w:val="231F20"/>
                <w:spacing w:val="-13"/>
                <w:w w:val="120"/>
                <w:sz w:val="24"/>
                <w:szCs w:val="24"/>
                <w:lang w:val="ru-RU"/>
              </w:rPr>
              <w:t xml:space="preserve"> </w:t>
            </w:r>
            <w:r w:rsidRPr="005A03AC">
              <w:rPr>
                <w:color w:val="231F20"/>
                <w:w w:val="120"/>
                <w:sz w:val="24"/>
                <w:szCs w:val="24"/>
                <w:lang w:val="ru-RU"/>
              </w:rPr>
              <w:t>изобра-</w:t>
            </w:r>
            <w:r w:rsidRPr="005A03AC">
              <w:rPr>
                <w:color w:val="231F20"/>
                <w:spacing w:val="-52"/>
                <w:w w:val="120"/>
                <w:sz w:val="24"/>
                <w:szCs w:val="24"/>
                <w:lang w:val="ru-RU"/>
              </w:rPr>
              <w:t xml:space="preserve"> </w:t>
            </w:r>
            <w:r w:rsidRPr="005A03AC">
              <w:rPr>
                <w:color w:val="231F20"/>
                <w:w w:val="120"/>
                <w:sz w:val="24"/>
                <w:szCs w:val="24"/>
                <w:lang w:val="ru-RU"/>
              </w:rPr>
              <w:t>жения в живописи, графике и фотогра-</w:t>
            </w:r>
            <w:r w:rsidRPr="005A03AC">
              <w:rPr>
                <w:color w:val="231F20"/>
                <w:spacing w:val="1"/>
                <w:w w:val="120"/>
                <w:sz w:val="24"/>
                <w:szCs w:val="24"/>
                <w:lang w:val="ru-RU"/>
              </w:rPr>
              <w:t xml:space="preserve"> </w:t>
            </w:r>
            <w:r w:rsidRPr="005A03AC">
              <w:rPr>
                <w:color w:val="231F20"/>
                <w:w w:val="120"/>
                <w:sz w:val="24"/>
                <w:szCs w:val="24"/>
                <w:lang w:val="ru-RU"/>
              </w:rPr>
              <w:t>фии.</w:t>
            </w:r>
          </w:p>
          <w:p w:rsidR="005A03AC" w:rsidRPr="005A03AC" w:rsidRDefault="005A03AC" w:rsidP="00617EE8">
            <w:pPr>
              <w:rPr>
                <w:sz w:val="24"/>
                <w:szCs w:val="24"/>
                <w:lang w:val="ru-RU"/>
              </w:rPr>
            </w:pPr>
            <w:r w:rsidRPr="005A03AC">
              <w:rPr>
                <w:i/>
                <w:color w:val="231F20"/>
                <w:w w:val="120"/>
                <w:sz w:val="24"/>
                <w:szCs w:val="24"/>
                <w:lang w:val="ru-RU"/>
              </w:rPr>
              <w:t>Рассказывать</w:t>
            </w:r>
            <w:r w:rsidRPr="005A03AC">
              <w:rPr>
                <w:i/>
                <w:color w:val="231F20"/>
                <w:spacing w:val="1"/>
                <w:w w:val="120"/>
                <w:sz w:val="24"/>
                <w:szCs w:val="24"/>
                <w:lang w:val="ru-RU"/>
              </w:rPr>
              <w:t xml:space="preserve"> </w:t>
            </w:r>
            <w:r w:rsidRPr="005A03AC">
              <w:rPr>
                <w:i/>
                <w:color w:val="231F20"/>
                <w:w w:val="120"/>
                <w:sz w:val="24"/>
                <w:szCs w:val="24"/>
                <w:lang w:val="ru-RU"/>
              </w:rPr>
              <w:t>и</w:t>
            </w:r>
            <w:r w:rsidRPr="005A03AC">
              <w:rPr>
                <w:i/>
                <w:color w:val="231F20"/>
                <w:spacing w:val="1"/>
                <w:w w:val="120"/>
                <w:sz w:val="24"/>
                <w:szCs w:val="24"/>
                <w:lang w:val="ru-RU"/>
              </w:rPr>
              <w:t xml:space="preserve"> </w:t>
            </w:r>
            <w:r w:rsidRPr="005A03AC">
              <w:rPr>
                <w:i/>
                <w:color w:val="231F20"/>
                <w:w w:val="120"/>
                <w:sz w:val="24"/>
                <w:szCs w:val="24"/>
                <w:lang w:val="ru-RU"/>
              </w:rPr>
              <w:t>объяснять</w:t>
            </w:r>
            <w:r w:rsidRPr="005A03AC">
              <w:rPr>
                <w:i/>
                <w:color w:val="231F20"/>
                <w:spacing w:val="1"/>
                <w:w w:val="120"/>
                <w:sz w:val="24"/>
                <w:szCs w:val="24"/>
                <w:lang w:val="ru-RU"/>
              </w:rPr>
              <w:t xml:space="preserve"> </w:t>
            </w:r>
            <w:r w:rsidRPr="005A03AC">
              <w:rPr>
                <w:color w:val="231F20"/>
                <w:w w:val="120"/>
                <w:sz w:val="24"/>
                <w:szCs w:val="24"/>
                <w:lang w:val="ru-RU"/>
              </w:rPr>
              <w:t>развитие</w:t>
            </w:r>
            <w:r w:rsidRPr="005A03AC">
              <w:rPr>
                <w:color w:val="231F20"/>
                <w:spacing w:val="1"/>
                <w:w w:val="120"/>
                <w:sz w:val="24"/>
                <w:szCs w:val="24"/>
                <w:lang w:val="ru-RU"/>
              </w:rPr>
              <w:t xml:space="preserve"> </w:t>
            </w:r>
            <w:r w:rsidRPr="005A03AC">
              <w:rPr>
                <w:color w:val="231F20"/>
                <w:w w:val="120"/>
                <w:sz w:val="24"/>
                <w:szCs w:val="24"/>
                <w:lang w:val="ru-RU"/>
              </w:rPr>
              <w:t>фотографии</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9"/>
                <w:w w:val="120"/>
                <w:sz w:val="24"/>
                <w:szCs w:val="24"/>
                <w:lang w:val="ru-RU"/>
              </w:rPr>
              <w:t xml:space="preserve"> </w:t>
            </w:r>
            <w:r w:rsidRPr="005A03AC">
              <w:rPr>
                <w:color w:val="231F20"/>
                <w:w w:val="120"/>
                <w:sz w:val="24"/>
                <w:szCs w:val="24"/>
                <w:lang w:val="ru-RU"/>
              </w:rPr>
              <w:t>ХХ</w:t>
            </w:r>
            <w:r w:rsidRPr="005A03AC">
              <w:rPr>
                <w:color w:val="231F20"/>
                <w:spacing w:val="8"/>
                <w:w w:val="120"/>
                <w:sz w:val="24"/>
                <w:szCs w:val="24"/>
                <w:lang w:val="ru-RU"/>
              </w:rPr>
              <w:t xml:space="preserve"> </w:t>
            </w:r>
            <w:r w:rsidRPr="005A03AC">
              <w:rPr>
                <w:color w:val="231F20"/>
                <w:w w:val="120"/>
                <w:sz w:val="24"/>
                <w:szCs w:val="24"/>
                <w:lang w:val="ru-RU"/>
              </w:rPr>
              <w:t>в.</w:t>
            </w:r>
          </w:p>
          <w:p w:rsidR="005A03AC" w:rsidRPr="005A03AC" w:rsidRDefault="005A03AC" w:rsidP="00617EE8">
            <w:pPr>
              <w:rPr>
                <w:sz w:val="24"/>
                <w:szCs w:val="24"/>
                <w:lang w:val="ru-RU"/>
              </w:rPr>
            </w:pPr>
            <w:r w:rsidRPr="005A03AC">
              <w:rPr>
                <w:i/>
                <w:color w:val="231F20"/>
                <w:w w:val="115"/>
                <w:sz w:val="24"/>
                <w:szCs w:val="24"/>
                <w:lang w:val="ru-RU"/>
              </w:rPr>
              <w:lastRenderedPageBreak/>
              <w:t xml:space="preserve">Характеризовать </w:t>
            </w:r>
            <w:r w:rsidRPr="005A03AC">
              <w:rPr>
                <w:color w:val="231F20"/>
                <w:w w:val="115"/>
                <w:sz w:val="24"/>
                <w:szCs w:val="24"/>
                <w:lang w:val="ru-RU"/>
              </w:rPr>
              <w:t>современные возмож-</w:t>
            </w:r>
            <w:r w:rsidRPr="005A03AC">
              <w:rPr>
                <w:color w:val="231F20"/>
                <w:spacing w:val="1"/>
                <w:w w:val="115"/>
                <w:sz w:val="24"/>
                <w:szCs w:val="24"/>
                <w:lang w:val="ru-RU"/>
              </w:rPr>
              <w:t xml:space="preserve"> </w:t>
            </w:r>
            <w:r w:rsidRPr="005A03AC">
              <w:rPr>
                <w:color w:val="231F20"/>
                <w:w w:val="115"/>
                <w:sz w:val="24"/>
                <w:szCs w:val="24"/>
                <w:lang w:val="ru-RU"/>
              </w:rPr>
              <w:t>ности</w:t>
            </w:r>
            <w:r w:rsidRPr="005A03AC">
              <w:rPr>
                <w:color w:val="231F20"/>
                <w:spacing w:val="1"/>
                <w:w w:val="115"/>
                <w:sz w:val="24"/>
                <w:szCs w:val="24"/>
                <w:lang w:val="ru-RU"/>
              </w:rPr>
              <w:t xml:space="preserve"> </w:t>
            </w:r>
            <w:r w:rsidRPr="005A03AC">
              <w:rPr>
                <w:color w:val="231F20"/>
                <w:w w:val="115"/>
                <w:sz w:val="24"/>
                <w:szCs w:val="24"/>
                <w:lang w:val="ru-RU"/>
              </w:rPr>
              <w:t>фотографирования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обработки</w:t>
            </w:r>
            <w:r w:rsidRPr="005A03AC">
              <w:rPr>
                <w:color w:val="231F20"/>
                <w:spacing w:val="-49"/>
                <w:w w:val="115"/>
                <w:sz w:val="24"/>
                <w:szCs w:val="24"/>
                <w:lang w:val="ru-RU"/>
              </w:rPr>
              <w:t xml:space="preserve"> </w:t>
            </w:r>
            <w:r w:rsidRPr="005A03AC">
              <w:rPr>
                <w:color w:val="231F20"/>
                <w:w w:val="115"/>
                <w:sz w:val="24"/>
                <w:szCs w:val="24"/>
                <w:lang w:val="ru-RU"/>
              </w:rPr>
              <w:t>фотографий</w:t>
            </w:r>
          </w:p>
        </w:tc>
      </w:tr>
      <w:tr w:rsidR="005A03AC" w:rsidRPr="00251173" w:rsidTr="00617EE8">
        <w:trPr>
          <w:trHeight w:val="1081"/>
        </w:trPr>
        <w:tc>
          <w:tcPr>
            <w:tcW w:w="272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Картина жизни в фотогра-</w:t>
            </w:r>
            <w:r w:rsidRPr="005A03AC">
              <w:rPr>
                <w:color w:val="231F20"/>
                <w:spacing w:val="1"/>
                <w:w w:val="115"/>
                <w:sz w:val="24"/>
                <w:szCs w:val="24"/>
                <w:lang w:val="ru-RU"/>
              </w:rPr>
              <w:t xml:space="preserve"> </w:t>
            </w:r>
            <w:r w:rsidRPr="005A03AC">
              <w:rPr>
                <w:color w:val="231F20"/>
                <w:w w:val="115"/>
                <w:sz w:val="24"/>
                <w:szCs w:val="24"/>
                <w:lang w:val="ru-RU"/>
              </w:rPr>
              <w:t>фиях</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1"/>
                <w:w w:val="115"/>
                <w:sz w:val="24"/>
                <w:szCs w:val="24"/>
                <w:lang w:val="ru-RU"/>
              </w:rPr>
              <w:t xml:space="preserve"> </w:t>
            </w:r>
            <w:r w:rsidRPr="005A03AC">
              <w:rPr>
                <w:color w:val="231F20"/>
                <w:w w:val="115"/>
                <w:sz w:val="24"/>
                <w:szCs w:val="24"/>
                <w:lang w:val="ru-RU"/>
              </w:rPr>
              <w:t>Прокудина-Гор-</w:t>
            </w:r>
            <w:r w:rsidRPr="005A03AC">
              <w:rPr>
                <w:color w:val="231F20"/>
                <w:spacing w:val="1"/>
                <w:w w:val="115"/>
                <w:sz w:val="24"/>
                <w:szCs w:val="24"/>
                <w:lang w:val="ru-RU"/>
              </w:rPr>
              <w:t xml:space="preserve"> </w:t>
            </w:r>
            <w:r w:rsidRPr="005A03AC">
              <w:rPr>
                <w:color w:val="231F20"/>
                <w:spacing w:val="-1"/>
                <w:w w:val="115"/>
                <w:sz w:val="24"/>
                <w:szCs w:val="24"/>
                <w:lang w:val="ru-RU"/>
              </w:rPr>
              <w:t>ского</w:t>
            </w:r>
            <w:r w:rsidRPr="005A03AC">
              <w:rPr>
                <w:color w:val="231F20"/>
                <w:spacing w:val="-14"/>
                <w:w w:val="115"/>
                <w:sz w:val="24"/>
                <w:szCs w:val="24"/>
                <w:lang w:val="ru-RU"/>
              </w:rPr>
              <w:t xml:space="preserve"> </w:t>
            </w:r>
            <w:r w:rsidRPr="005A03AC">
              <w:rPr>
                <w:color w:val="231F20"/>
                <w:spacing w:val="-1"/>
                <w:w w:val="115"/>
                <w:sz w:val="24"/>
                <w:szCs w:val="24"/>
                <w:lang w:val="ru-RU"/>
              </w:rPr>
              <w:t>и</w:t>
            </w:r>
            <w:r w:rsidRPr="005A03AC">
              <w:rPr>
                <w:color w:val="231F20"/>
                <w:spacing w:val="-13"/>
                <w:w w:val="115"/>
                <w:sz w:val="24"/>
                <w:szCs w:val="24"/>
                <w:lang w:val="ru-RU"/>
              </w:rPr>
              <w:t xml:space="preserve"> </w:t>
            </w:r>
            <w:r w:rsidRPr="005A03AC">
              <w:rPr>
                <w:color w:val="231F20"/>
                <w:spacing w:val="-1"/>
                <w:w w:val="115"/>
                <w:sz w:val="24"/>
                <w:szCs w:val="24"/>
                <w:lang w:val="ru-RU"/>
              </w:rPr>
              <w:t>их</w:t>
            </w:r>
            <w:r w:rsidRPr="005A03AC">
              <w:rPr>
                <w:color w:val="231F20"/>
                <w:spacing w:val="-14"/>
                <w:w w:val="115"/>
                <w:sz w:val="24"/>
                <w:szCs w:val="24"/>
                <w:lang w:val="ru-RU"/>
              </w:rPr>
              <w:t xml:space="preserve"> </w:t>
            </w:r>
            <w:r w:rsidRPr="005A03AC">
              <w:rPr>
                <w:color w:val="231F20"/>
                <w:spacing w:val="-1"/>
                <w:w w:val="115"/>
                <w:sz w:val="24"/>
                <w:szCs w:val="24"/>
                <w:lang w:val="ru-RU"/>
              </w:rPr>
              <w:t>роль</w:t>
            </w:r>
            <w:r w:rsidRPr="005A03AC">
              <w:rPr>
                <w:color w:val="231F20"/>
                <w:spacing w:val="-13"/>
                <w:w w:val="115"/>
                <w:sz w:val="24"/>
                <w:szCs w:val="24"/>
                <w:lang w:val="ru-RU"/>
              </w:rPr>
              <w:t xml:space="preserve"> </w:t>
            </w:r>
            <w:r w:rsidRPr="005A03AC">
              <w:rPr>
                <w:color w:val="231F20"/>
                <w:spacing w:val="-1"/>
                <w:w w:val="115"/>
                <w:sz w:val="24"/>
                <w:szCs w:val="24"/>
                <w:lang w:val="ru-RU"/>
              </w:rPr>
              <w:t>в</w:t>
            </w:r>
            <w:r w:rsidRPr="005A03AC">
              <w:rPr>
                <w:color w:val="231F20"/>
                <w:spacing w:val="-13"/>
                <w:w w:val="115"/>
                <w:sz w:val="24"/>
                <w:szCs w:val="24"/>
                <w:lang w:val="ru-RU"/>
              </w:rPr>
              <w:t xml:space="preserve"> </w:t>
            </w:r>
            <w:r w:rsidRPr="005A03AC">
              <w:rPr>
                <w:color w:val="231F20"/>
                <w:spacing w:val="-1"/>
                <w:w w:val="115"/>
                <w:sz w:val="24"/>
                <w:szCs w:val="24"/>
                <w:lang w:val="ru-RU"/>
              </w:rPr>
              <w:t>современ-</w:t>
            </w:r>
            <w:r w:rsidRPr="005A03AC">
              <w:rPr>
                <w:color w:val="231F20"/>
                <w:spacing w:val="-50"/>
                <w:w w:val="115"/>
                <w:sz w:val="24"/>
                <w:szCs w:val="24"/>
                <w:lang w:val="ru-RU"/>
              </w:rPr>
              <w:t xml:space="preserve"> </w:t>
            </w:r>
            <w:r w:rsidRPr="005A03AC">
              <w:rPr>
                <w:color w:val="231F20"/>
                <w:w w:val="115"/>
                <w:sz w:val="24"/>
                <w:szCs w:val="24"/>
                <w:lang w:val="ru-RU"/>
              </w:rPr>
              <w:t>ной отечественной культу-</w:t>
            </w:r>
            <w:r w:rsidRPr="005A03AC">
              <w:rPr>
                <w:color w:val="231F20"/>
                <w:spacing w:val="-50"/>
                <w:w w:val="115"/>
                <w:sz w:val="24"/>
                <w:szCs w:val="24"/>
                <w:lang w:val="ru-RU"/>
              </w:rPr>
              <w:t xml:space="preserve"> </w:t>
            </w:r>
            <w:r w:rsidRPr="005A03AC">
              <w:rPr>
                <w:color w:val="231F20"/>
                <w:w w:val="115"/>
                <w:sz w:val="24"/>
                <w:szCs w:val="24"/>
                <w:lang w:val="ru-RU"/>
              </w:rPr>
              <w:t>ре</w:t>
            </w:r>
          </w:p>
        </w:tc>
        <w:tc>
          <w:tcPr>
            <w:tcW w:w="3401" w:type="dxa"/>
            <w:tcBorders>
              <w:top w:val="single" w:sz="6" w:space="0" w:color="231F20"/>
              <w:bottom w:val="single" w:sz="6" w:space="0" w:color="231F20"/>
            </w:tcBorders>
          </w:tcPr>
          <w:p w:rsidR="005A03AC" w:rsidRPr="00121E8C" w:rsidRDefault="005A03AC" w:rsidP="00617EE8">
            <w:pPr>
              <w:rPr>
                <w:sz w:val="24"/>
                <w:szCs w:val="24"/>
              </w:rPr>
            </w:pPr>
            <w:r w:rsidRPr="005A03AC">
              <w:rPr>
                <w:color w:val="231F20"/>
                <w:w w:val="115"/>
                <w:sz w:val="24"/>
                <w:szCs w:val="24"/>
                <w:lang w:val="ru-RU"/>
              </w:rPr>
              <w:t xml:space="preserve">Картина  </w:t>
            </w:r>
            <w:r w:rsidRPr="005A03AC">
              <w:rPr>
                <w:color w:val="231F20"/>
                <w:spacing w:val="1"/>
                <w:w w:val="115"/>
                <w:sz w:val="24"/>
                <w:szCs w:val="24"/>
                <w:lang w:val="ru-RU"/>
              </w:rPr>
              <w:t xml:space="preserve"> </w:t>
            </w:r>
            <w:r w:rsidRPr="005A03AC">
              <w:rPr>
                <w:color w:val="231F20"/>
                <w:w w:val="115"/>
                <w:sz w:val="24"/>
                <w:szCs w:val="24"/>
                <w:lang w:val="ru-RU"/>
              </w:rPr>
              <w:t xml:space="preserve">мира  </w:t>
            </w:r>
            <w:r w:rsidRPr="005A03AC">
              <w:rPr>
                <w:color w:val="231F20"/>
                <w:spacing w:val="1"/>
                <w:w w:val="115"/>
                <w:sz w:val="24"/>
                <w:szCs w:val="24"/>
                <w:lang w:val="ru-RU"/>
              </w:rPr>
              <w:t xml:space="preserve"> </w:t>
            </w:r>
            <w:r w:rsidRPr="005A03AC">
              <w:rPr>
                <w:color w:val="231F20"/>
                <w:w w:val="115"/>
                <w:sz w:val="24"/>
                <w:szCs w:val="24"/>
                <w:lang w:val="ru-RU"/>
              </w:rPr>
              <w:t xml:space="preserve">в  </w:t>
            </w:r>
            <w:r w:rsidRPr="005A03AC">
              <w:rPr>
                <w:color w:val="231F20"/>
                <w:spacing w:val="1"/>
                <w:w w:val="115"/>
                <w:sz w:val="24"/>
                <w:szCs w:val="24"/>
                <w:lang w:val="ru-RU"/>
              </w:rPr>
              <w:t xml:space="preserve"> </w:t>
            </w:r>
            <w:r w:rsidRPr="005A03AC">
              <w:rPr>
                <w:color w:val="231F20"/>
                <w:w w:val="115"/>
                <w:sz w:val="24"/>
                <w:szCs w:val="24"/>
                <w:lang w:val="ru-RU"/>
              </w:rPr>
              <w:t>фотографиях</w:t>
            </w:r>
            <w:r w:rsidRPr="005A03AC">
              <w:rPr>
                <w:color w:val="231F20"/>
                <w:spacing w:val="-49"/>
                <w:w w:val="115"/>
                <w:sz w:val="24"/>
                <w:szCs w:val="24"/>
                <w:lang w:val="ru-RU"/>
              </w:rPr>
              <w:t xml:space="preserve"> </w:t>
            </w:r>
            <w:r w:rsidRPr="005A03AC">
              <w:rPr>
                <w:color w:val="231F20"/>
                <w:w w:val="115"/>
                <w:sz w:val="24"/>
                <w:szCs w:val="24"/>
                <w:lang w:val="ru-RU"/>
              </w:rPr>
              <w:t>С. М. Прокудина-Горского — со-</w:t>
            </w:r>
            <w:r w:rsidRPr="005A03AC">
              <w:rPr>
                <w:color w:val="231F20"/>
                <w:spacing w:val="1"/>
                <w:w w:val="115"/>
                <w:sz w:val="24"/>
                <w:szCs w:val="24"/>
                <w:lang w:val="ru-RU"/>
              </w:rPr>
              <w:t xml:space="preserve"> </w:t>
            </w:r>
            <w:r w:rsidRPr="005A03AC">
              <w:rPr>
                <w:color w:val="231F20"/>
                <w:w w:val="115"/>
                <w:sz w:val="24"/>
                <w:szCs w:val="24"/>
                <w:lang w:val="ru-RU"/>
              </w:rPr>
              <w:t xml:space="preserve">хранённая история. </w:t>
            </w:r>
            <w:r w:rsidRPr="00121E8C">
              <w:rPr>
                <w:color w:val="231F20"/>
                <w:w w:val="115"/>
                <w:sz w:val="24"/>
                <w:szCs w:val="24"/>
              </w:rPr>
              <w:t>С. М. Проку-</w:t>
            </w:r>
            <w:r w:rsidRPr="00121E8C">
              <w:rPr>
                <w:color w:val="231F20"/>
                <w:spacing w:val="1"/>
                <w:w w:val="115"/>
                <w:sz w:val="24"/>
                <w:szCs w:val="24"/>
              </w:rPr>
              <w:t xml:space="preserve"> </w:t>
            </w:r>
            <w:r w:rsidRPr="00121E8C">
              <w:rPr>
                <w:color w:val="231F20"/>
                <w:w w:val="115"/>
                <w:sz w:val="24"/>
                <w:szCs w:val="24"/>
              </w:rPr>
              <w:t>дин-Горский</w:t>
            </w:r>
            <w:r w:rsidRPr="00121E8C">
              <w:rPr>
                <w:color w:val="231F20"/>
                <w:spacing w:val="14"/>
                <w:w w:val="115"/>
                <w:sz w:val="24"/>
                <w:szCs w:val="24"/>
              </w:rPr>
              <w:t xml:space="preserve"> </w:t>
            </w:r>
            <w:r w:rsidRPr="00121E8C">
              <w:rPr>
                <w:color w:val="231F20"/>
                <w:w w:val="115"/>
                <w:sz w:val="24"/>
                <w:szCs w:val="24"/>
              </w:rPr>
              <w:t>—</w:t>
            </w:r>
            <w:r w:rsidRPr="00121E8C">
              <w:rPr>
                <w:color w:val="231F20"/>
                <w:spacing w:val="14"/>
                <w:w w:val="115"/>
                <w:sz w:val="24"/>
                <w:szCs w:val="24"/>
              </w:rPr>
              <w:t xml:space="preserve"> </w:t>
            </w:r>
            <w:r w:rsidRPr="00121E8C">
              <w:rPr>
                <w:color w:val="231F20"/>
                <w:w w:val="115"/>
                <w:sz w:val="24"/>
                <w:szCs w:val="24"/>
              </w:rPr>
              <w:t>пионер</w:t>
            </w:r>
            <w:r w:rsidRPr="00121E8C">
              <w:rPr>
                <w:color w:val="231F20"/>
                <w:spacing w:val="15"/>
                <w:w w:val="115"/>
                <w:sz w:val="24"/>
                <w:szCs w:val="24"/>
              </w:rPr>
              <w:t xml:space="preserve"> </w:t>
            </w:r>
            <w:r w:rsidRPr="00121E8C">
              <w:rPr>
                <w:color w:val="231F20"/>
                <w:w w:val="115"/>
                <w:sz w:val="24"/>
                <w:szCs w:val="24"/>
              </w:rPr>
              <w:t>цветной</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Наблюдать</w:t>
            </w:r>
            <w:r w:rsidRPr="005A03AC">
              <w:rPr>
                <w:i/>
                <w:color w:val="231F20"/>
                <w:spacing w:val="1"/>
                <w:w w:val="115"/>
                <w:sz w:val="24"/>
                <w:szCs w:val="24"/>
                <w:lang w:val="ru-RU"/>
              </w:rPr>
              <w:t xml:space="preserve"> </w:t>
            </w:r>
            <w:r w:rsidRPr="005A03AC">
              <w:rPr>
                <w:i/>
                <w:color w:val="231F20"/>
                <w:w w:val="115"/>
                <w:sz w:val="24"/>
                <w:szCs w:val="24"/>
                <w:lang w:val="ru-RU"/>
              </w:rPr>
              <w:t>и</w:t>
            </w:r>
            <w:r w:rsidRPr="005A03AC">
              <w:rPr>
                <w:i/>
                <w:color w:val="231F20"/>
                <w:spacing w:val="1"/>
                <w:w w:val="115"/>
                <w:sz w:val="24"/>
                <w:szCs w:val="24"/>
                <w:lang w:val="ru-RU"/>
              </w:rPr>
              <w:t xml:space="preserve"> </w:t>
            </w:r>
            <w:r w:rsidRPr="005A03AC">
              <w:rPr>
                <w:i/>
                <w:color w:val="231F20"/>
                <w:w w:val="115"/>
                <w:sz w:val="24"/>
                <w:szCs w:val="24"/>
                <w:lang w:val="ru-RU"/>
              </w:rPr>
              <w:t>рассматривать</w:t>
            </w:r>
            <w:r w:rsidRPr="005A03AC">
              <w:rPr>
                <w:i/>
                <w:color w:val="231F20"/>
                <w:spacing w:val="1"/>
                <w:w w:val="115"/>
                <w:sz w:val="24"/>
                <w:szCs w:val="24"/>
                <w:lang w:val="ru-RU"/>
              </w:rPr>
              <w:t xml:space="preserve"> </w:t>
            </w:r>
            <w:r w:rsidRPr="005A03AC">
              <w:rPr>
                <w:color w:val="231F20"/>
                <w:w w:val="115"/>
                <w:sz w:val="24"/>
                <w:szCs w:val="24"/>
                <w:lang w:val="ru-RU"/>
              </w:rPr>
              <w:t>фотогра-</w:t>
            </w:r>
            <w:r w:rsidRPr="005A03AC">
              <w:rPr>
                <w:color w:val="231F20"/>
                <w:spacing w:val="-49"/>
                <w:w w:val="115"/>
                <w:sz w:val="24"/>
                <w:szCs w:val="24"/>
                <w:lang w:val="ru-RU"/>
              </w:rPr>
              <w:t xml:space="preserve"> </w:t>
            </w:r>
            <w:r w:rsidRPr="005A03AC">
              <w:rPr>
                <w:color w:val="231F20"/>
                <w:w w:val="115"/>
                <w:sz w:val="24"/>
                <w:szCs w:val="24"/>
                <w:lang w:val="ru-RU"/>
              </w:rPr>
              <w:t>фии</w:t>
            </w:r>
            <w:r w:rsidRPr="005A03AC">
              <w:rPr>
                <w:color w:val="231F20"/>
                <w:spacing w:val="14"/>
                <w:w w:val="115"/>
                <w:sz w:val="24"/>
                <w:szCs w:val="24"/>
                <w:lang w:val="ru-RU"/>
              </w:rPr>
              <w:t xml:space="preserve"> </w:t>
            </w:r>
            <w:r w:rsidRPr="005A03AC">
              <w:rPr>
                <w:color w:val="231F20"/>
                <w:w w:val="115"/>
                <w:sz w:val="24"/>
                <w:szCs w:val="24"/>
                <w:lang w:val="ru-RU"/>
              </w:rPr>
              <w:t>С.</w:t>
            </w:r>
            <w:r w:rsidRPr="005A03AC">
              <w:rPr>
                <w:color w:val="231F20"/>
                <w:spacing w:val="14"/>
                <w:w w:val="115"/>
                <w:sz w:val="24"/>
                <w:szCs w:val="24"/>
                <w:lang w:val="ru-RU"/>
              </w:rPr>
              <w:t xml:space="preserve"> </w:t>
            </w:r>
            <w:r w:rsidRPr="005A03AC">
              <w:rPr>
                <w:color w:val="231F20"/>
                <w:w w:val="115"/>
                <w:sz w:val="24"/>
                <w:szCs w:val="24"/>
                <w:lang w:val="ru-RU"/>
              </w:rPr>
              <w:t>М.</w:t>
            </w:r>
            <w:r w:rsidRPr="005A03AC">
              <w:rPr>
                <w:color w:val="231F20"/>
                <w:spacing w:val="14"/>
                <w:w w:val="115"/>
                <w:sz w:val="24"/>
                <w:szCs w:val="24"/>
                <w:lang w:val="ru-RU"/>
              </w:rPr>
              <w:t xml:space="preserve"> </w:t>
            </w:r>
            <w:r w:rsidRPr="005A03AC">
              <w:rPr>
                <w:color w:val="231F20"/>
                <w:w w:val="115"/>
                <w:sz w:val="24"/>
                <w:szCs w:val="24"/>
                <w:lang w:val="ru-RU"/>
              </w:rPr>
              <w:t>Прокудина-Горского.</w:t>
            </w:r>
          </w:p>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5"/>
                <w:w w:val="115"/>
                <w:sz w:val="24"/>
                <w:szCs w:val="24"/>
                <w:lang w:val="ru-RU"/>
              </w:rPr>
              <w:t xml:space="preserve"> </w:t>
            </w:r>
            <w:r w:rsidRPr="005A03AC">
              <w:rPr>
                <w:color w:val="231F20"/>
                <w:w w:val="115"/>
                <w:sz w:val="24"/>
                <w:szCs w:val="24"/>
                <w:lang w:val="ru-RU"/>
              </w:rPr>
              <w:t>значение</w:t>
            </w:r>
            <w:r w:rsidRPr="005A03AC">
              <w:rPr>
                <w:color w:val="231F20"/>
                <w:spacing w:val="16"/>
                <w:w w:val="115"/>
                <w:sz w:val="24"/>
                <w:szCs w:val="24"/>
                <w:lang w:val="ru-RU"/>
              </w:rPr>
              <w:t xml:space="preserve"> </w:t>
            </w:r>
            <w:r w:rsidRPr="005A03AC">
              <w:rPr>
                <w:color w:val="231F20"/>
                <w:w w:val="115"/>
                <w:sz w:val="24"/>
                <w:szCs w:val="24"/>
                <w:lang w:val="ru-RU"/>
              </w:rPr>
              <w:t>фотографий</w:t>
            </w:r>
            <w:r w:rsidRPr="005A03AC">
              <w:rPr>
                <w:color w:val="231F20"/>
                <w:spacing w:val="15"/>
                <w:w w:val="115"/>
                <w:sz w:val="24"/>
                <w:szCs w:val="24"/>
                <w:lang w:val="ru-RU"/>
              </w:rPr>
              <w:t xml:space="preserve"> </w:t>
            </w:r>
            <w:r w:rsidRPr="005A03AC">
              <w:rPr>
                <w:color w:val="231F20"/>
                <w:w w:val="115"/>
                <w:sz w:val="24"/>
                <w:szCs w:val="24"/>
                <w:lang w:val="ru-RU"/>
              </w:rPr>
              <w:t>«Роди-</w:t>
            </w:r>
            <w:r w:rsidRPr="005A03AC">
              <w:rPr>
                <w:color w:val="231F20"/>
                <w:spacing w:val="-49"/>
                <w:w w:val="115"/>
                <w:sz w:val="24"/>
                <w:szCs w:val="24"/>
                <w:lang w:val="ru-RU"/>
              </w:rPr>
              <w:t xml:space="preserve"> </w:t>
            </w:r>
            <w:r w:rsidRPr="005A03AC">
              <w:rPr>
                <w:color w:val="231F20"/>
                <w:w w:val="115"/>
                <w:sz w:val="24"/>
                <w:szCs w:val="24"/>
                <w:lang w:val="ru-RU"/>
              </w:rPr>
              <w:t>новедения»</w:t>
            </w:r>
            <w:r w:rsidRPr="005A03AC">
              <w:rPr>
                <w:color w:val="231F20"/>
                <w:spacing w:val="17"/>
                <w:w w:val="115"/>
                <w:sz w:val="24"/>
                <w:szCs w:val="24"/>
                <w:lang w:val="ru-RU"/>
              </w:rPr>
              <w:t xml:space="preserve"> </w:t>
            </w:r>
            <w:r w:rsidRPr="005A03AC">
              <w:rPr>
                <w:color w:val="231F20"/>
                <w:w w:val="115"/>
                <w:sz w:val="24"/>
                <w:szCs w:val="24"/>
                <w:lang w:val="ru-RU"/>
              </w:rPr>
              <w:t>С.</w:t>
            </w:r>
            <w:r w:rsidRPr="005A03AC">
              <w:rPr>
                <w:color w:val="231F20"/>
                <w:spacing w:val="17"/>
                <w:w w:val="115"/>
                <w:sz w:val="24"/>
                <w:szCs w:val="24"/>
                <w:lang w:val="ru-RU"/>
              </w:rPr>
              <w:t xml:space="preserve"> </w:t>
            </w:r>
            <w:r w:rsidRPr="005A03AC">
              <w:rPr>
                <w:color w:val="231F20"/>
                <w:w w:val="115"/>
                <w:sz w:val="24"/>
                <w:szCs w:val="24"/>
                <w:lang w:val="ru-RU"/>
              </w:rPr>
              <w:t>М.</w:t>
            </w:r>
            <w:r w:rsidRPr="005A03AC">
              <w:rPr>
                <w:color w:val="231F20"/>
                <w:spacing w:val="17"/>
                <w:w w:val="115"/>
                <w:sz w:val="24"/>
                <w:szCs w:val="24"/>
                <w:lang w:val="ru-RU"/>
              </w:rPr>
              <w:t xml:space="preserve"> </w:t>
            </w:r>
            <w:r w:rsidRPr="005A03AC">
              <w:rPr>
                <w:color w:val="231F20"/>
                <w:w w:val="115"/>
                <w:sz w:val="24"/>
                <w:szCs w:val="24"/>
                <w:lang w:val="ru-RU"/>
              </w:rPr>
              <w:t>Прокудина-Горского</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2758"/>
        </w:trPr>
        <w:tc>
          <w:tcPr>
            <w:tcW w:w="2721" w:type="dxa"/>
            <w:tcBorders>
              <w:left w:val="single" w:sz="6" w:space="0" w:color="231F20"/>
            </w:tcBorders>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w w:val="115"/>
                <w:sz w:val="24"/>
                <w:szCs w:val="24"/>
                <w:lang w:val="ru-RU"/>
              </w:rPr>
              <w:t xml:space="preserve">фотографии.   </w:t>
            </w:r>
            <w:r w:rsidRPr="005A03AC">
              <w:rPr>
                <w:color w:val="231F20"/>
                <w:spacing w:val="1"/>
                <w:w w:val="115"/>
                <w:sz w:val="24"/>
                <w:szCs w:val="24"/>
                <w:lang w:val="ru-RU"/>
              </w:rPr>
              <w:t xml:space="preserve"> </w:t>
            </w:r>
            <w:r w:rsidRPr="005A03AC">
              <w:rPr>
                <w:color w:val="231F20"/>
                <w:w w:val="115"/>
                <w:sz w:val="24"/>
                <w:szCs w:val="24"/>
                <w:lang w:val="ru-RU"/>
              </w:rPr>
              <w:t>«Родиноведение»</w:t>
            </w:r>
            <w:r w:rsidRPr="005A03AC">
              <w:rPr>
                <w:color w:val="231F20"/>
                <w:spacing w:val="-49"/>
                <w:w w:val="115"/>
                <w:sz w:val="24"/>
                <w:szCs w:val="24"/>
                <w:lang w:val="ru-RU"/>
              </w:rPr>
              <w:t xml:space="preserve"> </w:t>
            </w:r>
            <w:r w:rsidRPr="005A03AC">
              <w:rPr>
                <w:color w:val="231F20"/>
                <w:w w:val="115"/>
                <w:sz w:val="24"/>
                <w:szCs w:val="24"/>
                <w:lang w:val="ru-RU"/>
              </w:rPr>
              <w:t>С.</w:t>
            </w:r>
            <w:r w:rsidRPr="005A03AC">
              <w:rPr>
                <w:color w:val="231F20"/>
                <w:spacing w:val="40"/>
                <w:w w:val="115"/>
                <w:sz w:val="24"/>
                <w:szCs w:val="24"/>
                <w:lang w:val="ru-RU"/>
              </w:rPr>
              <w:t xml:space="preserve"> </w:t>
            </w:r>
            <w:r w:rsidRPr="005A03AC">
              <w:rPr>
                <w:color w:val="231F20"/>
                <w:w w:val="115"/>
                <w:sz w:val="24"/>
                <w:szCs w:val="24"/>
                <w:lang w:val="ru-RU"/>
              </w:rPr>
              <w:t>М.</w:t>
            </w:r>
            <w:r w:rsidRPr="005A03AC">
              <w:rPr>
                <w:color w:val="231F20"/>
                <w:spacing w:val="40"/>
                <w:w w:val="115"/>
                <w:sz w:val="24"/>
                <w:szCs w:val="24"/>
                <w:lang w:val="ru-RU"/>
              </w:rPr>
              <w:t xml:space="preserve"> </w:t>
            </w:r>
            <w:r w:rsidRPr="005A03AC">
              <w:rPr>
                <w:color w:val="231F20"/>
                <w:w w:val="115"/>
                <w:sz w:val="24"/>
                <w:szCs w:val="24"/>
                <w:lang w:val="ru-RU"/>
              </w:rPr>
              <w:t>Прокудина-Горского</w:t>
            </w:r>
            <w:r w:rsidRPr="005A03AC">
              <w:rPr>
                <w:color w:val="231F20"/>
                <w:spacing w:val="41"/>
                <w:w w:val="115"/>
                <w:sz w:val="24"/>
                <w:szCs w:val="24"/>
                <w:lang w:val="ru-RU"/>
              </w:rPr>
              <w:t xml:space="preserve"> </w:t>
            </w:r>
            <w:r w:rsidRPr="005A03AC">
              <w:rPr>
                <w:color w:val="231F20"/>
                <w:w w:val="115"/>
                <w:sz w:val="24"/>
                <w:szCs w:val="24"/>
                <w:lang w:val="ru-RU"/>
              </w:rPr>
              <w:t>и</w:t>
            </w:r>
            <w:r w:rsidRPr="005A03AC">
              <w:rPr>
                <w:color w:val="231F20"/>
                <w:spacing w:val="40"/>
                <w:w w:val="115"/>
                <w:sz w:val="24"/>
                <w:szCs w:val="24"/>
                <w:lang w:val="ru-RU"/>
              </w:rPr>
              <w:t xml:space="preserve"> </w:t>
            </w:r>
            <w:r w:rsidRPr="005A03AC">
              <w:rPr>
                <w:color w:val="231F20"/>
                <w:w w:val="115"/>
                <w:sz w:val="24"/>
                <w:szCs w:val="24"/>
                <w:lang w:val="ru-RU"/>
              </w:rPr>
              <w:t>его</w:t>
            </w:r>
          </w:p>
          <w:p w:rsidR="005A03AC" w:rsidRPr="005A03AC" w:rsidRDefault="005A03AC" w:rsidP="00617EE8">
            <w:pPr>
              <w:rPr>
                <w:sz w:val="24"/>
                <w:szCs w:val="24"/>
                <w:lang w:val="ru-RU"/>
              </w:rPr>
            </w:pPr>
            <w:r w:rsidRPr="005A03AC">
              <w:rPr>
                <w:color w:val="231F20"/>
                <w:w w:val="115"/>
                <w:sz w:val="24"/>
                <w:szCs w:val="24"/>
                <w:lang w:val="ru-RU"/>
              </w:rPr>
              <w:t>«Коллекция достопримечательно-</w:t>
            </w:r>
            <w:r w:rsidRPr="005A03AC">
              <w:rPr>
                <w:color w:val="231F20"/>
                <w:spacing w:val="-49"/>
                <w:w w:val="115"/>
                <w:sz w:val="24"/>
                <w:szCs w:val="24"/>
                <w:lang w:val="ru-RU"/>
              </w:rPr>
              <w:t xml:space="preserve"> </w:t>
            </w:r>
            <w:r w:rsidRPr="005A03AC">
              <w:rPr>
                <w:color w:val="231F20"/>
                <w:w w:val="120"/>
                <w:sz w:val="24"/>
                <w:szCs w:val="24"/>
                <w:lang w:val="ru-RU"/>
              </w:rPr>
              <w:t>стей</w:t>
            </w:r>
            <w:r w:rsidRPr="005A03AC">
              <w:rPr>
                <w:color w:val="231F20"/>
                <w:spacing w:val="5"/>
                <w:w w:val="120"/>
                <w:sz w:val="24"/>
                <w:szCs w:val="24"/>
                <w:lang w:val="ru-RU"/>
              </w:rPr>
              <w:t xml:space="preserve"> </w:t>
            </w:r>
            <w:r w:rsidRPr="005A03AC">
              <w:rPr>
                <w:color w:val="231F20"/>
                <w:w w:val="120"/>
                <w:sz w:val="24"/>
                <w:szCs w:val="24"/>
                <w:lang w:val="ru-RU"/>
              </w:rPr>
              <w:t>Российской</w:t>
            </w:r>
            <w:r w:rsidRPr="005A03AC">
              <w:rPr>
                <w:color w:val="231F20"/>
                <w:spacing w:val="6"/>
                <w:w w:val="120"/>
                <w:sz w:val="24"/>
                <w:szCs w:val="24"/>
                <w:lang w:val="ru-RU"/>
              </w:rPr>
              <w:t xml:space="preserve"> </w:t>
            </w:r>
            <w:r w:rsidRPr="005A03AC">
              <w:rPr>
                <w:color w:val="231F20"/>
                <w:w w:val="120"/>
                <w:sz w:val="24"/>
                <w:szCs w:val="24"/>
                <w:lang w:val="ru-RU"/>
              </w:rPr>
              <w:t>империи».</w:t>
            </w:r>
          </w:p>
          <w:p w:rsidR="005A03AC" w:rsidRPr="005A03AC" w:rsidRDefault="005A03AC" w:rsidP="00617EE8">
            <w:pPr>
              <w:rPr>
                <w:sz w:val="24"/>
                <w:szCs w:val="24"/>
                <w:lang w:val="ru-RU"/>
              </w:rPr>
            </w:pPr>
            <w:r w:rsidRPr="005A03AC">
              <w:rPr>
                <w:color w:val="231F20"/>
                <w:w w:val="115"/>
                <w:sz w:val="24"/>
                <w:szCs w:val="24"/>
                <w:lang w:val="ru-RU"/>
              </w:rPr>
              <w:t>Многообразие</w:t>
            </w:r>
            <w:r w:rsidRPr="005A03AC">
              <w:rPr>
                <w:color w:val="231F20"/>
                <w:spacing w:val="1"/>
                <w:w w:val="115"/>
                <w:sz w:val="24"/>
                <w:szCs w:val="24"/>
                <w:lang w:val="ru-RU"/>
              </w:rPr>
              <w:t xml:space="preserve"> </w:t>
            </w:r>
            <w:r w:rsidRPr="005A03AC">
              <w:rPr>
                <w:color w:val="231F20"/>
                <w:w w:val="115"/>
                <w:sz w:val="24"/>
                <w:szCs w:val="24"/>
                <w:lang w:val="ru-RU"/>
              </w:rPr>
              <w:t>фотографических</w:t>
            </w:r>
            <w:r w:rsidRPr="005A03AC">
              <w:rPr>
                <w:color w:val="231F20"/>
                <w:spacing w:val="-49"/>
                <w:w w:val="115"/>
                <w:sz w:val="24"/>
                <w:szCs w:val="24"/>
                <w:lang w:val="ru-RU"/>
              </w:rPr>
              <w:t xml:space="preserve"> </w:t>
            </w:r>
            <w:r w:rsidRPr="005A03AC">
              <w:rPr>
                <w:color w:val="231F20"/>
                <w:w w:val="115"/>
                <w:sz w:val="24"/>
                <w:szCs w:val="24"/>
                <w:lang w:val="ru-RU"/>
              </w:rPr>
              <w:t>жанров.</w:t>
            </w:r>
            <w:r w:rsidRPr="005A03AC">
              <w:rPr>
                <w:color w:val="231F20"/>
                <w:spacing w:val="1"/>
                <w:w w:val="115"/>
                <w:sz w:val="24"/>
                <w:szCs w:val="24"/>
                <w:lang w:val="ru-RU"/>
              </w:rPr>
              <w:t xml:space="preserve"> </w:t>
            </w:r>
            <w:r w:rsidRPr="005A03AC">
              <w:rPr>
                <w:color w:val="231F20"/>
                <w:w w:val="115"/>
                <w:sz w:val="24"/>
                <w:szCs w:val="24"/>
                <w:lang w:val="ru-RU"/>
              </w:rPr>
              <w:t>Значение</w:t>
            </w:r>
            <w:r w:rsidRPr="005A03AC">
              <w:rPr>
                <w:color w:val="231F20"/>
                <w:spacing w:val="1"/>
                <w:w w:val="115"/>
                <w:sz w:val="24"/>
                <w:szCs w:val="24"/>
                <w:lang w:val="ru-RU"/>
              </w:rPr>
              <w:t xml:space="preserve"> </w:t>
            </w:r>
            <w:r w:rsidRPr="005A03AC">
              <w:rPr>
                <w:color w:val="231F20"/>
                <w:w w:val="115"/>
                <w:sz w:val="24"/>
                <w:szCs w:val="24"/>
                <w:lang w:val="ru-RU"/>
              </w:rPr>
              <w:t>фотоискусства</w:t>
            </w:r>
            <w:r w:rsidRPr="005A03AC">
              <w:rPr>
                <w:color w:val="231F20"/>
                <w:spacing w:val="-49"/>
                <w:w w:val="115"/>
                <w:sz w:val="24"/>
                <w:szCs w:val="24"/>
                <w:lang w:val="ru-RU"/>
              </w:rPr>
              <w:t xml:space="preserve"> </w:t>
            </w:r>
            <w:r w:rsidRPr="005A03AC">
              <w:rPr>
                <w:color w:val="231F20"/>
                <w:w w:val="115"/>
                <w:sz w:val="24"/>
                <w:szCs w:val="24"/>
                <w:lang w:val="ru-RU"/>
              </w:rPr>
              <w:t>на примере картин С. М. Проку-</w:t>
            </w:r>
            <w:r w:rsidRPr="005A03AC">
              <w:rPr>
                <w:color w:val="231F20"/>
                <w:spacing w:val="1"/>
                <w:w w:val="115"/>
                <w:sz w:val="24"/>
                <w:szCs w:val="24"/>
                <w:lang w:val="ru-RU"/>
              </w:rPr>
              <w:t xml:space="preserve"> </w:t>
            </w:r>
            <w:r w:rsidRPr="005A03AC">
              <w:rPr>
                <w:color w:val="231F20"/>
                <w:w w:val="115"/>
                <w:sz w:val="24"/>
                <w:szCs w:val="24"/>
                <w:lang w:val="ru-RU"/>
              </w:rPr>
              <w:t>дина-Горского.</w:t>
            </w:r>
          </w:p>
        </w:tc>
        <w:tc>
          <w:tcPr>
            <w:tcW w:w="4025" w:type="dxa"/>
          </w:tcPr>
          <w:p w:rsidR="005A03AC" w:rsidRPr="005A03AC" w:rsidRDefault="005A03AC" w:rsidP="00617EE8">
            <w:pPr>
              <w:rPr>
                <w:sz w:val="24"/>
                <w:szCs w:val="24"/>
                <w:lang w:val="ru-RU"/>
              </w:rPr>
            </w:pPr>
            <w:r w:rsidRPr="005A03AC">
              <w:rPr>
                <w:color w:val="231F20"/>
                <w:w w:val="115"/>
                <w:sz w:val="24"/>
                <w:szCs w:val="24"/>
                <w:lang w:val="ru-RU"/>
              </w:rPr>
              <w:t>для современных представлений об исто-</w:t>
            </w:r>
            <w:r w:rsidRPr="005A03AC">
              <w:rPr>
                <w:color w:val="231F20"/>
                <w:spacing w:val="-49"/>
                <w:w w:val="115"/>
                <w:sz w:val="24"/>
                <w:szCs w:val="24"/>
                <w:lang w:val="ru-RU"/>
              </w:rPr>
              <w:t xml:space="preserve"> </w:t>
            </w:r>
            <w:r w:rsidRPr="005A03AC">
              <w:rPr>
                <w:color w:val="231F20"/>
                <w:w w:val="115"/>
                <w:sz w:val="24"/>
                <w:szCs w:val="24"/>
                <w:lang w:val="ru-RU"/>
              </w:rPr>
              <w:t>рии</w:t>
            </w:r>
            <w:r w:rsidRPr="005A03AC">
              <w:rPr>
                <w:color w:val="231F20"/>
                <w:spacing w:val="16"/>
                <w:w w:val="115"/>
                <w:sz w:val="24"/>
                <w:szCs w:val="24"/>
                <w:lang w:val="ru-RU"/>
              </w:rPr>
              <w:t xml:space="preserve"> </w:t>
            </w:r>
            <w:r w:rsidRPr="005A03AC">
              <w:rPr>
                <w:color w:val="231F20"/>
                <w:w w:val="115"/>
                <w:sz w:val="24"/>
                <w:szCs w:val="24"/>
                <w:lang w:val="ru-RU"/>
              </w:rPr>
              <w:t>жизни</w:t>
            </w:r>
            <w:r w:rsidRPr="005A03AC">
              <w:rPr>
                <w:color w:val="231F20"/>
                <w:spacing w:val="16"/>
                <w:w w:val="115"/>
                <w:sz w:val="24"/>
                <w:szCs w:val="24"/>
                <w:lang w:val="ru-RU"/>
              </w:rPr>
              <w:t xml:space="preserve"> </w:t>
            </w:r>
            <w:r w:rsidRPr="005A03AC">
              <w:rPr>
                <w:color w:val="231F20"/>
                <w:w w:val="115"/>
                <w:sz w:val="24"/>
                <w:szCs w:val="24"/>
                <w:lang w:val="ru-RU"/>
              </w:rPr>
              <w:t>в</w:t>
            </w:r>
            <w:r w:rsidRPr="005A03AC">
              <w:rPr>
                <w:color w:val="231F20"/>
                <w:spacing w:val="16"/>
                <w:w w:val="115"/>
                <w:sz w:val="24"/>
                <w:szCs w:val="24"/>
                <w:lang w:val="ru-RU"/>
              </w:rPr>
              <w:t xml:space="preserve"> </w:t>
            </w:r>
            <w:r w:rsidRPr="005A03AC">
              <w:rPr>
                <w:color w:val="231F20"/>
                <w:w w:val="115"/>
                <w:sz w:val="24"/>
                <w:szCs w:val="24"/>
                <w:lang w:val="ru-RU"/>
              </w:rPr>
              <w:t>нашей</w:t>
            </w:r>
            <w:r w:rsidRPr="005A03AC">
              <w:rPr>
                <w:color w:val="231F20"/>
                <w:spacing w:val="16"/>
                <w:w w:val="115"/>
                <w:sz w:val="24"/>
                <w:szCs w:val="24"/>
                <w:lang w:val="ru-RU"/>
              </w:rPr>
              <w:t xml:space="preserve"> </w:t>
            </w:r>
            <w:r w:rsidRPr="005A03AC">
              <w:rPr>
                <w:color w:val="231F20"/>
                <w:w w:val="115"/>
                <w:sz w:val="24"/>
                <w:szCs w:val="24"/>
                <w:lang w:val="ru-RU"/>
              </w:rPr>
              <w:t>стране.</w:t>
            </w:r>
          </w:p>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i/>
                <w:color w:val="231F20"/>
                <w:spacing w:val="1"/>
                <w:w w:val="115"/>
                <w:sz w:val="24"/>
                <w:szCs w:val="24"/>
                <w:lang w:val="ru-RU"/>
              </w:rPr>
              <w:t xml:space="preserve"> </w:t>
            </w:r>
            <w:r w:rsidRPr="005A03AC">
              <w:rPr>
                <w:color w:val="231F20"/>
                <w:w w:val="115"/>
                <w:sz w:val="24"/>
                <w:szCs w:val="24"/>
                <w:lang w:val="ru-RU"/>
              </w:rPr>
              <w:t xml:space="preserve">на  </w:t>
            </w:r>
            <w:r w:rsidRPr="005A03AC">
              <w:rPr>
                <w:color w:val="231F20"/>
                <w:spacing w:val="1"/>
                <w:w w:val="115"/>
                <w:sz w:val="24"/>
                <w:szCs w:val="24"/>
                <w:lang w:val="ru-RU"/>
              </w:rPr>
              <w:t xml:space="preserve"> </w:t>
            </w:r>
            <w:r w:rsidRPr="005A03AC">
              <w:rPr>
                <w:color w:val="231F20"/>
                <w:w w:val="115"/>
                <w:sz w:val="24"/>
                <w:szCs w:val="24"/>
                <w:lang w:val="ru-RU"/>
              </w:rPr>
              <w:t>примере    фотографий</w:t>
            </w:r>
            <w:r w:rsidRPr="005A03AC">
              <w:rPr>
                <w:color w:val="231F20"/>
                <w:spacing w:val="1"/>
                <w:w w:val="115"/>
                <w:sz w:val="24"/>
                <w:szCs w:val="24"/>
                <w:lang w:val="ru-RU"/>
              </w:rPr>
              <w:t xml:space="preserve"> </w:t>
            </w:r>
            <w:r w:rsidRPr="005A03AC">
              <w:rPr>
                <w:color w:val="231F20"/>
                <w:w w:val="115"/>
                <w:sz w:val="24"/>
                <w:szCs w:val="24"/>
                <w:lang w:val="ru-RU"/>
              </w:rPr>
              <w:t>С. М. Прокудина-Горского значение фо-</w:t>
            </w:r>
            <w:r w:rsidRPr="005A03AC">
              <w:rPr>
                <w:color w:val="231F20"/>
                <w:spacing w:val="1"/>
                <w:w w:val="115"/>
                <w:sz w:val="24"/>
                <w:szCs w:val="24"/>
                <w:lang w:val="ru-RU"/>
              </w:rPr>
              <w:t xml:space="preserve"> </w:t>
            </w:r>
            <w:r w:rsidRPr="005A03AC">
              <w:rPr>
                <w:color w:val="231F20"/>
                <w:w w:val="115"/>
                <w:sz w:val="24"/>
                <w:szCs w:val="24"/>
                <w:lang w:val="ru-RU"/>
              </w:rPr>
              <w:t>тоискусства.</w:t>
            </w:r>
          </w:p>
          <w:p w:rsidR="005A03AC" w:rsidRPr="005A03AC" w:rsidRDefault="005A03AC" w:rsidP="00617EE8">
            <w:pPr>
              <w:rPr>
                <w:sz w:val="24"/>
                <w:szCs w:val="24"/>
                <w:lang w:val="ru-RU"/>
              </w:rPr>
            </w:pPr>
            <w:r w:rsidRPr="005A03AC">
              <w:rPr>
                <w:i/>
                <w:color w:val="231F20"/>
                <w:w w:val="120"/>
                <w:sz w:val="24"/>
                <w:szCs w:val="24"/>
                <w:lang w:val="ru-RU"/>
              </w:rPr>
              <w:t xml:space="preserve">Различать и характеризовать </w:t>
            </w:r>
            <w:r w:rsidRPr="005A03AC">
              <w:rPr>
                <w:color w:val="231F20"/>
                <w:w w:val="120"/>
                <w:sz w:val="24"/>
                <w:szCs w:val="24"/>
                <w:lang w:val="ru-RU"/>
              </w:rPr>
              <w:t>различ-</w:t>
            </w:r>
            <w:r w:rsidRPr="005A03AC">
              <w:rPr>
                <w:color w:val="231F20"/>
                <w:spacing w:val="1"/>
                <w:w w:val="120"/>
                <w:sz w:val="24"/>
                <w:szCs w:val="24"/>
                <w:lang w:val="ru-RU"/>
              </w:rPr>
              <w:t xml:space="preserve"> </w:t>
            </w:r>
            <w:r w:rsidRPr="005A03AC">
              <w:rPr>
                <w:color w:val="231F20"/>
                <w:w w:val="120"/>
                <w:sz w:val="24"/>
                <w:szCs w:val="24"/>
                <w:lang w:val="ru-RU"/>
              </w:rPr>
              <w:t>ные</w:t>
            </w:r>
            <w:r w:rsidRPr="005A03AC">
              <w:rPr>
                <w:color w:val="231F20"/>
                <w:spacing w:val="8"/>
                <w:w w:val="120"/>
                <w:sz w:val="24"/>
                <w:szCs w:val="24"/>
                <w:lang w:val="ru-RU"/>
              </w:rPr>
              <w:t xml:space="preserve"> </w:t>
            </w:r>
            <w:r w:rsidRPr="005A03AC">
              <w:rPr>
                <w:color w:val="231F20"/>
                <w:w w:val="120"/>
                <w:sz w:val="24"/>
                <w:szCs w:val="24"/>
                <w:lang w:val="ru-RU"/>
              </w:rPr>
              <w:t>жанры</w:t>
            </w:r>
            <w:r w:rsidRPr="005A03AC">
              <w:rPr>
                <w:color w:val="231F20"/>
                <w:spacing w:val="9"/>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фотографии.</w:t>
            </w:r>
          </w:p>
          <w:p w:rsidR="005A03AC" w:rsidRPr="00121E8C" w:rsidRDefault="005A03AC" w:rsidP="00617EE8">
            <w:pPr>
              <w:rPr>
                <w:sz w:val="24"/>
                <w:szCs w:val="24"/>
              </w:rPr>
            </w:pPr>
            <w:r w:rsidRPr="005A03AC">
              <w:rPr>
                <w:i/>
                <w:color w:val="231F20"/>
                <w:w w:val="115"/>
                <w:sz w:val="24"/>
                <w:szCs w:val="24"/>
                <w:lang w:val="ru-RU"/>
              </w:rPr>
              <w:t xml:space="preserve">Находить </w:t>
            </w:r>
            <w:r w:rsidRPr="005A03AC">
              <w:rPr>
                <w:color w:val="231F20"/>
                <w:w w:val="115"/>
                <w:sz w:val="24"/>
                <w:szCs w:val="24"/>
                <w:lang w:val="ru-RU"/>
              </w:rPr>
              <w:t>в поисковых системах Интер-</w:t>
            </w:r>
            <w:r w:rsidRPr="005A03AC">
              <w:rPr>
                <w:color w:val="231F20"/>
                <w:spacing w:val="1"/>
                <w:w w:val="115"/>
                <w:sz w:val="24"/>
                <w:szCs w:val="24"/>
                <w:lang w:val="ru-RU"/>
              </w:rPr>
              <w:t xml:space="preserve"> </w:t>
            </w:r>
            <w:r w:rsidRPr="005A03AC">
              <w:rPr>
                <w:color w:val="231F20"/>
                <w:w w:val="115"/>
                <w:sz w:val="24"/>
                <w:szCs w:val="24"/>
                <w:lang w:val="ru-RU"/>
              </w:rPr>
              <w:t>нета фотографии С. М. Прокудина-Гор-</w:t>
            </w:r>
            <w:r w:rsidRPr="005A03AC">
              <w:rPr>
                <w:color w:val="231F20"/>
                <w:spacing w:val="1"/>
                <w:w w:val="115"/>
                <w:sz w:val="24"/>
                <w:szCs w:val="24"/>
                <w:lang w:val="ru-RU"/>
              </w:rPr>
              <w:t xml:space="preserve"> </w:t>
            </w:r>
            <w:r w:rsidRPr="005A03AC">
              <w:rPr>
                <w:color w:val="231F20"/>
                <w:w w:val="115"/>
                <w:sz w:val="24"/>
                <w:szCs w:val="24"/>
                <w:lang w:val="ru-RU"/>
              </w:rPr>
              <w:t xml:space="preserve">ского, </w:t>
            </w:r>
            <w:r w:rsidRPr="005A03AC">
              <w:rPr>
                <w:i/>
                <w:color w:val="231F20"/>
                <w:w w:val="115"/>
                <w:sz w:val="24"/>
                <w:szCs w:val="24"/>
                <w:lang w:val="ru-RU"/>
              </w:rPr>
              <w:t xml:space="preserve">собрать </w:t>
            </w:r>
            <w:r w:rsidRPr="005A03AC">
              <w:rPr>
                <w:color w:val="231F20"/>
                <w:w w:val="115"/>
                <w:sz w:val="24"/>
                <w:szCs w:val="24"/>
                <w:lang w:val="ru-RU"/>
              </w:rPr>
              <w:t>свою папку или презента-</w:t>
            </w:r>
            <w:r w:rsidRPr="005A03AC">
              <w:rPr>
                <w:color w:val="231F20"/>
                <w:spacing w:val="-49"/>
                <w:w w:val="115"/>
                <w:sz w:val="24"/>
                <w:szCs w:val="24"/>
                <w:lang w:val="ru-RU"/>
              </w:rPr>
              <w:t xml:space="preserve"> </w:t>
            </w:r>
            <w:r w:rsidRPr="005A03AC">
              <w:rPr>
                <w:color w:val="231F20"/>
                <w:w w:val="115"/>
                <w:sz w:val="24"/>
                <w:szCs w:val="24"/>
                <w:lang w:val="ru-RU"/>
              </w:rPr>
              <w:t>цию</w:t>
            </w:r>
            <w:r w:rsidRPr="005A03AC">
              <w:rPr>
                <w:color w:val="231F20"/>
                <w:spacing w:val="1"/>
                <w:w w:val="115"/>
                <w:sz w:val="24"/>
                <w:szCs w:val="24"/>
                <w:lang w:val="ru-RU"/>
              </w:rPr>
              <w:t xml:space="preserve"> </w:t>
            </w:r>
            <w:r w:rsidRPr="00121E8C">
              <w:rPr>
                <w:color w:val="231F20"/>
                <w:w w:val="115"/>
                <w:sz w:val="24"/>
                <w:szCs w:val="24"/>
              </w:rPr>
              <w:t>(PowerPoint)</w:t>
            </w:r>
            <w:r w:rsidRPr="00121E8C">
              <w:rPr>
                <w:color w:val="231F20"/>
                <w:spacing w:val="1"/>
                <w:w w:val="115"/>
                <w:sz w:val="24"/>
                <w:szCs w:val="24"/>
              </w:rPr>
              <w:t xml:space="preserve"> </w:t>
            </w:r>
            <w:r w:rsidRPr="00121E8C">
              <w:rPr>
                <w:color w:val="231F20"/>
                <w:w w:val="115"/>
                <w:sz w:val="24"/>
                <w:szCs w:val="24"/>
              </w:rPr>
              <w:t>выбранных</w:t>
            </w:r>
            <w:r w:rsidRPr="00121E8C">
              <w:rPr>
                <w:color w:val="231F20"/>
                <w:spacing w:val="1"/>
                <w:w w:val="115"/>
                <w:sz w:val="24"/>
                <w:szCs w:val="24"/>
              </w:rPr>
              <w:t xml:space="preserve"> </w:t>
            </w:r>
            <w:r w:rsidRPr="00121E8C">
              <w:rPr>
                <w:color w:val="231F20"/>
                <w:w w:val="115"/>
                <w:sz w:val="24"/>
                <w:szCs w:val="24"/>
              </w:rPr>
              <w:t>фотогра-</w:t>
            </w:r>
            <w:r w:rsidRPr="00121E8C">
              <w:rPr>
                <w:color w:val="231F20"/>
                <w:spacing w:val="1"/>
                <w:w w:val="115"/>
                <w:sz w:val="24"/>
                <w:szCs w:val="24"/>
              </w:rPr>
              <w:t xml:space="preserve"> </w:t>
            </w:r>
            <w:r w:rsidRPr="00121E8C">
              <w:rPr>
                <w:color w:val="231F20"/>
                <w:w w:val="115"/>
                <w:sz w:val="24"/>
                <w:szCs w:val="24"/>
              </w:rPr>
              <w:t>фий</w:t>
            </w:r>
            <w:r w:rsidRPr="00121E8C">
              <w:rPr>
                <w:color w:val="231F20"/>
                <w:spacing w:val="1"/>
                <w:w w:val="115"/>
                <w:sz w:val="24"/>
                <w:szCs w:val="24"/>
              </w:rPr>
              <w:t xml:space="preserve"> </w:t>
            </w:r>
            <w:r w:rsidRPr="00121E8C">
              <w:rPr>
                <w:color w:val="231F20"/>
                <w:w w:val="115"/>
                <w:sz w:val="24"/>
                <w:szCs w:val="24"/>
              </w:rPr>
              <w:t>и</w:t>
            </w:r>
            <w:r w:rsidRPr="00121E8C">
              <w:rPr>
                <w:color w:val="231F20"/>
                <w:spacing w:val="1"/>
                <w:w w:val="115"/>
                <w:sz w:val="24"/>
                <w:szCs w:val="24"/>
              </w:rPr>
              <w:t xml:space="preserve"> </w:t>
            </w:r>
            <w:r w:rsidRPr="00121E8C">
              <w:rPr>
                <w:i/>
                <w:color w:val="231F20"/>
                <w:w w:val="115"/>
                <w:sz w:val="24"/>
                <w:szCs w:val="24"/>
              </w:rPr>
              <w:t>объяснить</w:t>
            </w:r>
            <w:r w:rsidRPr="00121E8C">
              <w:rPr>
                <w:i/>
                <w:color w:val="231F20"/>
                <w:spacing w:val="1"/>
                <w:w w:val="115"/>
                <w:sz w:val="24"/>
                <w:szCs w:val="24"/>
              </w:rPr>
              <w:t xml:space="preserve"> </w:t>
            </w:r>
            <w:r w:rsidRPr="00121E8C">
              <w:rPr>
                <w:color w:val="231F20"/>
                <w:w w:val="115"/>
                <w:sz w:val="24"/>
                <w:szCs w:val="24"/>
              </w:rPr>
              <w:t>основание</w:t>
            </w:r>
            <w:r w:rsidRPr="00121E8C">
              <w:rPr>
                <w:color w:val="231F20"/>
                <w:spacing w:val="1"/>
                <w:w w:val="115"/>
                <w:sz w:val="24"/>
                <w:szCs w:val="24"/>
              </w:rPr>
              <w:t xml:space="preserve"> </w:t>
            </w:r>
            <w:r w:rsidRPr="00121E8C">
              <w:rPr>
                <w:color w:val="231F20"/>
                <w:w w:val="115"/>
                <w:sz w:val="24"/>
                <w:szCs w:val="24"/>
              </w:rPr>
              <w:t>своего</w:t>
            </w:r>
            <w:r w:rsidRPr="00121E8C">
              <w:rPr>
                <w:color w:val="231F20"/>
                <w:spacing w:val="1"/>
                <w:w w:val="115"/>
                <w:sz w:val="24"/>
                <w:szCs w:val="24"/>
              </w:rPr>
              <w:t xml:space="preserve"> </w:t>
            </w:r>
            <w:r w:rsidRPr="00121E8C">
              <w:rPr>
                <w:color w:val="231F20"/>
                <w:w w:val="115"/>
                <w:sz w:val="24"/>
                <w:szCs w:val="24"/>
              </w:rPr>
              <w:t>подбора</w:t>
            </w:r>
          </w:p>
        </w:tc>
      </w:tr>
      <w:tr w:rsidR="005A03AC" w:rsidRPr="00251173" w:rsidTr="00617EE8">
        <w:trPr>
          <w:trHeight w:val="3556"/>
        </w:trPr>
        <w:tc>
          <w:tcPr>
            <w:tcW w:w="2721" w:type="dxa"/>
            <w:tcBorders>
              <w:left w:val="single" w:sz="6" w:space="0" w:color="231F20"/>
              <w:bottom w:val="single" w:sz="6" w:space="0" w:color="231F20"/>
            </w:tcBorders>
          </w:tcPr>
          <w:p w:rsidR="005A03AC" w:rsidRPr="00121E8C" w:rsidRDefault="005A03AC" w:rsidP="00617EE8">
            <w:pPr>
              <w:rPr>
                <w:sz w:val="24"/>
                <w:szCs w:val="24"/>
              </w:rPr>
            </w:pPr>
            <w:r>
              <w:rPr>
                <w:color w:val="231F20"/>
                <w:w w:val="115"/>
                <w:sz w:val="24"/>
                <w:szCs w:val="24"/>
              </w:rPr>
              <w:lastRenderedPageBreak/>
              <w:t xml:space="preserve">Фотография </w:t>
            </w:r>
            <w:r w:rsidRPr="00121E8C">
              <w:rPr>
                <w:color w:val="231F20"/>
                <w:w w:val="115"/>
                <w:sz w:val="24"/>
                <w:szCs w:val="24"/>
              </w:rPr>
              <w:t>предмета.</w:t>
            </w:r>
            <w:r w:rsidRPr="00121E8C">
              <w:rPr>
                <w:color w:val="231F20"/>
                <w:spacing w:val="-49"/>
                <w:w w:val="115"/>
                <w:sz w:val="24"/>
                <w:szCs w:val="24"/>
              </w:rPr>
              <w:t xml:space="preserve"> </w:t>
            </w:r>
            <w:r w:rsidRPr="00121E8C">
              <w:rPr>
                <w:color w:val="231F20"/>
                <w:w w:val="115"/>
                <w:sz w:val="24"/>
                <w:szCs w:val="24"/>
              </w:rPr>
              <w:t>Натюрморт</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Фотография</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искусство</w:t>
            </w:r>
            <w:r w:rsidRPr="005A03AC">
              <w:rPr>
                <w:color w:val="231F20"/>
                <w:spacing w:val="1"/>
                <w:w w:val="115"/>
                <w:sz w:val="24"/>
                <w:szCs w:val="24"/>
                <w:lang w:val="ru-RU"/>
              </w:rPr>
              <w:t xml:space="preserve"> </w:t>
            </w:r>
            <w:r w:rsidRPr="005A03AC">
              <w:rPr>
                <w:color w:val="231F20"/>
                <w:w w:val="115"/>
                <w:sz w:val="24"/>
                <w:szCs w:val="24"/>
                <w:lang w:val="ru-RU"/>
              </w:rPr>
              <w:t>све-</w:t>
            </w:r>
            <w:r w:rsidRPr="005A03AC">
              <w:rPr>
                <w:color w:val="231F20"/>
                <w:spacing w:val="1"/>
                <w:w w:val="115"/>
                <w:sz w:val="24"/>
                <w:szCs w:val="24"/>
                <w:lang w:val="ru-RU"/>
              </w:rPr>
              <w:t xml:space="preserve"> </w:t>
            </w:r>
            <w:r w:rsidRPr="005A03AC">
              <w:rPr>
                <w:color w:val="231F20"/>
                <w:w w:val="115"/>
                <w:sz w:val="24"/>
                <w:szCs w:val="24"/>
                <w:lang w:val="ru-RU"/>
              </w:rPr>
              <w:t>тописи.</w:t>
            </w:r>
            <w:r w:rsidRPr="005A03AC">
              <w:rPr>
                <w:color w:val="231F20"/>
                <w:spacing w:val="1"/>
                <w:w w:val="115"/>
                <w:sz w:val="24"/>
                <w:szCs w:val="24"/>
                <w:lang w:val="ru-RU"/>
              </w:rPr>
              <w:t xml:space="preserve"> </w:t>
            </w:r>
            <w:r w:rsidRPr="005A03AC">
              <w:rPr>
                <w:color w:val="231F20"/>
                <w:w w:val="115"/>
                <w:sz w:val="24"/>
                <w:szCs w:val="24"/>
                <w:lang w:val="ru-RU"/>
              </w:rPr>
              <w:t>Роль</w:t>
            </w:r>
            <w:r w:rsidRPr="005A03AC">
              <w:rPr>
                <w:color w:val="231F20"/>
                <w:spacing w:val="1"/>
                <w:w w:val="115"/>
                <w:sz w:val="24"/>
                <w:szCs w:val="24"/>
                <w:lang w:val="ru-RU"/>
              </w:rPr>
              <w:t xml:space="preserve"> </w:t>
            </w:r>
            <w:r w:rsidRPr="005A03AC">
              <w:rPr>
                <w:color w:val="231F20"/>
                <w:w w:val="115"/>
                <w:sz w:val="24"/>
                <w:szCs w:val="24"/>
                <w:lang w:val="ru-RU"/>
              </w:rPr>
              <w:t>света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выявлении</w:t>
            </w:r>
            <w:r w:rsidRPr="005A03AC">
              <w:rPr>
                <w:color w:val="231F20"/>
                <w:spacing w:val="-49"/>
                <w:w w:val="115"/>
                <w:sz w:val="24"/>
                <w:szCs w:val="24"/>
                <w:lang w:val="ru-RU"/>
              </w:rPr>
              <w:t xml:space="preserve"> </w:t>
            </w:r>
            <w:r w:rsidRPr="005A03AC">
              <w:rPr>
                <w:color w:val="231F20"/>
                <w:w w:val="115"/>
                <w:sz w:val="24"/>
                <w:szCs w:val="24"/>
                <w:lang w:val="ru-RU"/>
              </w:rPr>
              <w:t>формы и фактуры предмета. Ком-</w:t>
            </w:r>
            <w:r w:rsidRPr="005A03AC">
              <w:rPr>
                <w:color w:val="231F20"/>
                <w:spacing w:val="1"/>
                <w:w w:val="115"/>
                <w:sz w:val="24"/>
                <w:szCs w:val="24"/>
                <w:lang w:val="ru-RU"/>
              </w:rPr>
              <w:t xml:space="preserve"> </w:t>
            </w:r>
            <w:r w:rsidRPr="005A03AC">
              <w:rPr>
                <w:color w:val="231F20"/>
                <w:w w:val="115"/>
                <w:sz w:val="24"/>
                <w:szCs w:val="24"/>
                <w:lang w:val="ru-RU"/>
              </w:rPr>
              <w:t>позиция</w:t>
            </w:r>
            <w:r w:rsidRPr="005A03AC">
              <w:rPr>
                <w:color w:val="231F20"/>
                <w:spacing w:val="1"/>
                <w:w w:val="115"/>
                <w:sz w:val="24"/>
                <w:szCs w:val="24"/>
                <w:lang w:val="ru-RU"/>
              </w:rPr>
              <w:t xml:space="preserve"> </w:t>
            </w:r>
            <w:r w:rsidRPr="005A03AC">
              <w:rPr>
                <w:color w:val="231F20"/>
                <w:w w:val="115"/>
                <w:sz w:val="24"/>
                <w:szCs w:val="24"/>
                <w:lang w:val="ru-RU"/>
              </w:rPr>
              <w:t>кадра.</w:t>
            </w:r>
            <w:r w:rsidRPr="005A03AC">
              <w:rPr>
                <w:color w:val="231F20"/>
                <w:spacing w:val="1"/>
                <w:w w:val="115"/>
                <w:sz w:val="24"/>
                <w:szCs w:val="24"/>
                <w:lang w:val="ru-RU"/>
              </w:rPr>
              <w:t xml:space="preserve"> </w:t>
            </w:r>
            <w:r w:rsidRPr="005A03AC">
              <w:rPr>
                <w:color w:val="231F20"/>
                <w:w w:val="115"/>
                <w:sz w:val="24"/>
                <w:szCs w:val="24"/>
                <w:lang w:val="ru-RU"/>
              </w:rPr>
              <w:t>Ракурс</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круп-</w:t>
            </w:r>
            <w:r w:rsidRPr="005A03AC">
              <w:rPr>
                <w:color w:val="231F20"/>
                <w:spacing w:val="1"/>
                <w:w w:val="115"/>
                <w:sz w:val="24"/>
                <w:szCs w:val="24"/>
                <w:lang w:val="ru-RU"/>
              </w:rPr>
              <w:t xml:space="preserve"> </w:t>
            </w:r>
            <w:r w:rsidRPr="005A03AC">
              <w:rPr>
                <w:color w:val="231F20"/>
                <w:w w:val="115"/>
                <w:sz w:val="24"/>
                <w:szCs w:val="24"/>
                <w:lang w:val="ru-RU"/>
              </w:rPr>
              <w:t>ный, средний, дальний план. Гра-</w:t>
            </w:r>
            <w:r w:rsidRPr="005A03AC">
              <w:rPr>
                <w:color w:val="231F20"/>
                <w:spacing w:val="1"/>
                <w:w w:val="115"/>
                <w:sz w:val="24"/>
                <w:szCs w:val="24"/>
                <w:lang w:val="ru-RU"/>
              </w:rPr>
              <w:t xml:space="preserve"> </w:t>
            </w:r>
            <w:r w:rsidRPr="005A03AC">
              <w:rPr>
                <w:color w:val="231F20"/>
                <w:w w:val="115"/>
                <w:sz w:val="24"/>
                <w:szCs w:val="24"/>
                <w:lang w:val="ru-RU"/>
              </w:rPr>
              <w:t>фический</w:t>
            </w:r>
            <w:r w:rsidRPr="005A03AC">
              <w:rPr>
                <w:color w:val="231F20"/>
                <w:spacing w:val="1"/>
                <w:w w:val="115"/>
                <w:sz w:val="24"/>
                <w:szCs w:val="24"/>
                <w:lang w:val="ru-RU"/>
              </w:rPr>
              <w:t xml:space="preserve"> </w:t>
            </w:r>
            <w:r w:rsidRPr="005A03AC">
              <w:rPr>
                <w:color w:val="231F20"/>
                <w:w w:val="115"/>
                <w:sz w:val="24"/>
                <w:szCs w:val="24"/>
                <w:lang w:val="ru-RU"/>
              </w:rPr>
              <w:t>ритм</w:t>
            </w:r>
            <w:r w:rsidRPr="005A03AC">
              <w:rPr>
                <w:color w:val="231F20"/>
                <w:spacing w:val="1"/>
                <w:w w:val="115"/>
                <w:sz w:val="24"/>
                <w:szCs w:val="24"/>
                <w:lang w:val="ru-RU"/>
              </w:rPr>
              <w:t xml:space="preserve"> </w:t>
            </w:r>
            <w:r w:rsidRPr="005A03AC">
              <w:rPr>
                <w:color w:val="231F20"/>
                <w:w w:val="115"/>
                <w:sz w:val="24"/>
                <w:szCs w:val="24"/>
                <w:lang w:val="ru-RU"/>
              </w:rPr>
              <w:t>света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тени</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фотографии.</w:t>
            </w:r>
            <w:r w:rsidRPr="005A03AC">
              <w:rPr>
                <w:color w:val="231F20"/>
                <w:spacing w:val="1"/>
                <w:w w:val="115"/>
                <w:sz w:val="24"/>
                <w:szCs w:val="24"/>
                <w:lang w:val="ru-RU"/>
              </w:rPr>
              <w:t xml:space="preserve"> </w:t>
            </w:r>
            <w:r w:rsidRPr="005A03AC">
              <w:rPr>
                <w:color w:val="231F20"/>
                <w:w w:val="115"/>
                <w:sz w:val="24"/>
                <w:szCs w:val="24"/>
                <w:lang w:val="ru-RU"/>
              </w:rPr>
              <w:t>Примеры</w:t>
            </w:r>
            <w:r w:rsidRPr="005A03AC">
              <w:rPr>
                <w:color w:val="231F20"/>
                <w:spacing w:val="1"/>
                <w:w w:val="115"/>
                <w:sz w:val="24"/>
                <w:szCs w:val="24"/>
                <w:lang w:val="ru-RU"/>
              </w:rPr>
              <w:t xml:space="preserve"> </w:t>
            </w:r>
            <w:r w:rsidRPr="005A03AC">
              <w:rPr>
                <w:color w:val="231F20"/>
                <w:w w:val="115"/>
                <w:sz w:val="24"/>
                <w:szCs w:val="24"/>
                <w:lang w:val="ru-RU"/>
              </w:rPr>
              <w:t>фотогра-</w:t>
            </w:r>
            <w:r w:rsidRPr="005A03AC">
              <w:rPr>
                <w:color w:val="231F20"/>
                <w:spacing w:val="-49"/>
                <w:w w:val="115"/>
                <w:sz w:val="24"/>
                <w:szCs w:val="24"/>
                <w:lang w:val="ru-RU"/>
              </w:rPr>
              <w:t xml:space="preserve"> </w:t>
            </w:r>
            <w:r w:rsidRPr="005A03AC">
              <w:rPr>
                <w:color w:val="231F20"/>
                <w:w w:val="115"/>
                <w:sz w:val="24"/>
                <w:szCs w:val="24"/>
                <w:lang w:val="ru-RU"/>
              </w:rPr>
              <w:t>фий</w:t>
            </w:r>
            <w:r w:rsidRPr="005A03AC">
              <w:rPr>
                <w:color w:val="231F20"/>
                <w:spacing w:val="1"/>
                <w:w w:val="115"/>
                <w:sz w:val="24"/>
                <w:szCs w:val="24"/>
                <w:lang w:val="ru-RU"/>
              </w:rPr>
              <w:t xml:space="preserve"> </w:t>
            </w:r>
            <w:r w:rsidRPr="005A03AC">
              <w:rPr>
                <w:color w:val="231F20"/>
                <w:w w:val="115"/>
                <w:sz w:val="24"/>
                <w:szCs w:val="24"/>
                <w:lang w:val="ru-RU"/>
              </w:rPr>
              <w:t>жанра</w:t>
            </w:r>
            <w:r w:rsidRPr="005A03AC">
              <w:rPr>
                <w:color w:val="231F20"/>
                <w:spacing w:val="1"/>
                <w:w w:val="115"/>
                <w:sz w:val="24"/>
                <w:szCs w:val="24"/>
                <w:lang w:val="ru-RU"/>
              </w:rPr>
              <w:t xml:space="preserve"> </w:t>
            </w:r>
            <w:r w:rsidRPr="005A03AC">
              <w:rPr>
                <w:color w:val="231F20"/>
                <w:w w:val="115"/>
                <w:sz w:val="24"/>
                <w:szCs w:val="24"/>
                <w:lang w:val="ru-RU"/>
              </w:rPr>
              <w:t>натюрморта</w:t>
            </w:r>
            <w:r w:rsidRPr="005A03AC">
              <w:rPr>
                <w:color w:val="231F20"/>
                <w:spacing w:val="1"/>
                <w:w w:val="115"/>
                <w:sz w:val="24"/>
                <w:szCs w:val="24"/>
                <w:lang w:val="ru-RU"/>
              </w:rPr>
              <w:t xml:space="preserve"> </w:t>
            </w:r>
            <w:r w:rsidRPr="005A03AC">
              <w:rPr>
                <w:color w:val="231F20"/>
                <w:w w:val="115"/>
                <w:sz w:val="24"/>
                <w:szCs w:val="24"/>
                <w:lang w:val="ru-RU"/>
              </w:rPr>
              <w:t>профес-</w:t>
            </w:r>
            <w:r w:rsidRPr="005A03AC">
              <w:rPr>
                <w:color w:val="231F20"/>
                <w:spacing w:val="1"/>
                <w:w w:val="115"/>
                <w:sz w:val="24"/>
                <w:szCs w:val="24"/>
                <w:lang w:val="ru-RU"/>
              </w:rPr>
              <w:t xml:space="preserve"> </w:t>
            </w:r>
            <w:r w:rsidRPr="005A03AC">
              <w:rPr>
                <w:color w:val="231F20"/>
                <w:w w:val="115"/>
                <w:sz w:val="24"/>
                <w:szCs w:val="24"/>
                <w:lang w:val="ru-RU"/>
              </w:rPr>
              <w:t>сиональных</w:t>
            </w:r>
            <w:r w:rsidRPr="005A03AC">
              <w:rPr>
                <w:color w:val="231F20"/>
                <w:spacing w:val="1"/>
                <w:w w:val="115"/>
                <w:sz w:val="24"/>
                <w:szCs w:val="24"/>
                <w:lang w:val="ru-RU"/>
              </w:rPr>
              <w:t xml:space="preserve"> </w:t>
            </w:r>
            <w:r w:rsidRPr="005A03AC">
              <w:rPr>
                <w:color w:val="231F20"/>
                <w:w w:val="115"/>
                <w:sz w:val="24"/>
                <w:szCs w:val="24"/>
                <w:lang w:val="ru-RU"/>
              </w:rPr>
              <w:t>фотографов.</w:t>
            </w:r>
            <w:r w:rsidRPr="005A03AC">
              <w:rPr>
                <w:color w:val="231F20"/>
                <w:spacing w:val="1"/>
                <w:w w:val="115"/>
                <w:sz w:val="24"/>
                <w:szCs w:val="24"/>
                <w:lang w:val="ru-RU"/>
              </w:rPr>
              <w:t xml:space="preserve"> </w:t>
            </w:r>
            <w:r w:rsidRPr="005A03AC">
              <w:rPr>
                <w:color w:val="231F20"/>
                <w:w w:val="115"/>
                <w:sz w:val="24"/>
                <w:szCs w:val="24"/>
                <w:lang w:val="ru-RU"/>
              </w:rPr>
              <w:t>Пред-</w:t>
            </w:r>
            <w:r w:rsidRPr="005A03AC">
              <w:rPr>
                <w:color w:val="231F20"/>
                <w:spacing w:val="1"/>
                <w:w w:val="115"/>
                <w:sz w:val="24"/>
                <w:szCs w:val="24"/>
                <w:lang w:val="ru-RU"/>
              </w:rPr>
              <w:t xml:space="preserve"> </w:t>
            </w:r>
            <w:r w:rsidRPr="005A03AC">
              <w:rPr>
                <w:color w:val="231F20"/>
                <w:w w:val="115"/>
                <w:sz w:val="24"/>
                <w:szCs w:val="24"/>
                <w:lang w:val="ru-RU"/>
              </w:rPr>
              <w:t>метная</w:t>
            </w:r>
            <w:r w:rsidRPr="005A03AC">
              <w:rPr>
                <w:color w:val="231F20"/>
                <w:spacing w:val="1"/>
                <w:w w:val="115"/>
                <w:sz w:val="24"/>
                <w:szCs w:val="24"/>
                <w:lang w:val="ru-RU"/>
              </w:rPr>
              <w:t xml:space="preserve"> </w:t>
            </w:r>
            <w:r w:rsidRPr="005A03AC">
              <w:rPr>
                <w:color w:val="231F20"/>
                <w:w w:val="115"/>
                <w:sz w:val="24"/>
                <w:szCs w:val="24"/>
                <w:lang w:val="ru-RU"/>
              </w:rPr>
              <w:t>фотография.</w:t>
            </w:r>
            <w:r w:rsidRPr="005A03AC">
              <w:rPr>
                <w:color w:val="231F20"/>
                <w:spacing w:val="1"/>
                <w:w w:val="115"/>
                <w:sz w:val="24"/>
                <w:szCs w:val="24"/>
                <w:lang w:val="ru-RU"/>
              </w:rPr>
              <w:t xml:space="preserve"> </w:t>
            </w:r>
            <w:r w:rsidRPr="005A03AC">
              <w:rPr>
                <w:color w:val="231F20"/>
                <w:w w:val="115"/>
                <w:sz w:val="24"/>
                <w:szCs w:val="24"/>
                <w:lang w:val="ru-RU"/>
              </w:rPr>
              <w:t>Выполнение</w:t>
            </w:r>
            <w:r w:rsidRPr="005A03AC">
              <w:rPr>
                <w:color w:val="231F20"/>
                <w:spacing w:val="-49"/>
                <w:w w:val="115"/>
                <w:sz w:val="24"/>
                <w:szCs w:val="24"/>
                <w:lang w:val="ru-RU"/>
              </w:rPr>
              <w:t xml:space="preserve"> </w:t>
            </w:r>
            <w:r w:rsidRPr="005A03AC">
              <w:rPr>
                <w:color w:val="231F20"/>
                <w:w w:val="115"/>
                <w:sz w:val="24"/>
                <w:szCs w:val="24"/>
                <w:lang w:val="ru-RU"/>
              </w:rPr>
              <w:t>постановочных</w:t>
            </w:r>
            <w:r w:rsidRPr="005A03AC">
              <w:rPr>
                <w:color w:val="231F20"/>
                <w:spacing w:val="1"/>
                <w:w w:val="115"/>
                <w:sz w:val="24"/>
                <w:szCs w:val="24"/>
                <w:lang w:val="ru-RU"/>
              </w:rPr>
              <w:t xml:space="preserve"> </w:t>
            </w:r>
            <w:r w:rsidRPr="005A03AC">
              <w:rPr>
                <w:color w:val="231F20"/>
                <w:w w:val="115"/>
                <w:sz w:val="24"/>
                <w:szCs w:val="24"/>
                <w:lang w:val="ru-RU"/>
              </w:rPr>
              <w:t>фотографий</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
                <w:w w:val="115"/>
                <w:sz w:val="24"/>
                <w:szCs w:val="24"/>
                <w:lang w:val="ru-RU"/>
              </w:rPr>
              <w:t xml:space="preserve"> </w:t>
            </w:r>
            <w:r w:rsidRPr="005A03AC">
              <w:rPr>
                <w:color w:val="231F20"/>
                <w:w w:val="115"/>
                <w:sz w:val="24"/>
                <w:szCs w:val="24"/>
                <w:lang w:val="ru-RU"/>
              </w:rPr>
              <w:t>тюрморта из нескольких простых</w:t>
            </w:r>
            <w:r w:rsidRPr="005A03AC">
              <w:rPr>
                <w:color w:val="231F20"/>
                <w:spacing w:val="1"/>
                <w:w w:val="115"/>
                <w:sz w:val="24"/>
                <w:szCs w:val="24"/>
                <w:lang w:val="ru-RU"/>
              </w:rPr>
              <w:t xml:space="preserve"> </w:t>
            </w:r>
            <w:r w:rsidRPr="005A03AC">
              <w:rPr>
                <w:color w:val="231F20"/>
                <w:w w:val="115"/>
                <w:sz w:val="24"/>
                <w:szCs w:val="24"/>
                <w:lang w:val="ru-RU"/>
              </w:rPr>
              <w:t>предметов</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26"/>
                <w:w w:val="115"/>
                <w:sz w:val="24"/>
                <w:szCs w:val="24"/>
                <w:lang w:val="ru-RU"/>
              </w:rPr>
              <w:t xml:space="preserve"> </w:t>
            </w:r>
            <w:r w:rsidRPr="005A03AC">
              <w:rPr>
                <w:color w:val="231F20"/>
                <w:w w:val="115"/>
                <w:sz w:val="24"/>
                <w:szCs w:val="24"/>
                <w:lang w:val="ru-RU"/>
              </w:rPr>
              <w:t>роль</w:t>
            </w:r>
            <w:r w:rsidRPr="005A03AC">
              <w:rPr>
                <w:color w:val="231F20"/>
                <w:spacing w:val="24"/>
                <w:w w:val="115"/>
                <w:sz w:val="24"/>
                <w:szCs w:val="24"/>
                <w:lang w:val="ru-RU"/>
              </w:rPr>
              <w:t xml:space="preserve"> </w:t>
            </w:r>
            <w:r w:rsidRPr="005A03AC">
              <w:rPr>
                <w:color w:val="231F20"/>
                <w:w w:val="115"/>
                <w:sz w:val="24"/>
                <w:szCs w:val="24"/>
                <w:lang w:val="ru-RU"/>
              </w:rPr>
              <w:t>света</w:t>
            </w:r>
            <w:r w:rsidRPr="005A03AC">
              <w:rPr>
                <w:color w:val="231F20"/>
                <w:spacing w:val="25"/>
                <w:w w:val="115"/>
                <w:sz w:val="24"/>
                <w:szCs w:val="24"/>
                <w:lang w:val="ru-RU"/>
              </w:rPr>
              <w:t xml:space="preserve"> </w:t>
            </w:r>
            <w:r w:rsidRPr="005A03AC">
              <w:rPr>
                <w:color w:val="231F20"/>
                <w:w w:val="115"/>
                <w:sz w:val="24"/>
                <w:szCs w:val="24"/>
                <w:lang w:val="ru-RU"/>
              </w:rPr>
              <w:t>как</w:t>
            </w:r>
            <w:r w:rsidRPr="005A03AC">
              <w:rPr>
                <w:color w:val="231F20"/>
                <w:spacing w:val="25"/>
                <w:w w:val="115"/>
                <w:sz w:val="24"/>
                <w:szCs w:val="24"/>
                <w:lang w:val="ru-RU"/>
              </w:rPr>
              <w:t xml:space="preserve"> </w:t>
            </w:r>
            <w:r w:rsidRPr="005A03AC">
              <w:rPr>
                <w:color w:val="231F20"/>
                <w:w w:val="115"/>
                <w:sz w:val="24"/>
                <w:szCs w:val="24"/>
                <w:lang w:val="ru-RU"/>
              </w:rPr>
              <w:t>художествен-</w:t>
            </w:r>
            <w:r w:rsidRPr="005A03AC">
              <w:rPr>
                <w:color w:val="231F20"/>
                <w:spacing w:val="-49"/>
                <w:w w:val="115"/>
                <w:sz w:val="24"/>
                <w:szCs w:val="24"/>
                <w:lang w:val="ru-RU"/>
              </w:rPr>
              <w:t xml:space="preserve"> </w:t>
            </w:r>
            <w:r w:rsidRPr="005A03AC">
              <w:rPr>
                <w:color w:val="231F20"/>
                <w:w w:val="115"/>
                <w:sz w:val="24"/>
                <w:szCs w:val="24"/>
                <w:lang w:val="ru-RU"/>
              </w:rPr>
              <w:t>ного</w:t>
            </w:r>
            <w:r w:rsidRPr="005A03AC">
              <w:rPr>
                <w:color w:val="231F20"/>
                <w:spacing w:val="1"/>
                <w:w w:val="115"/>
                <w:sz w:val="24"/>
                <w:szCs w:val="24"/>
                <w:lang w:val="ru-RU"/>
              </w:rPr>
              <w:t xml:space="preserve"> </w:t>
            </w:r>
            <w:r w:rsidRPr="005A03AC">
              <w:rPr>
                <w:color w:val="231F20"/>
                <w:w w:val="115"/>
                <w:sz w:val="24"/>
                <w:szCs w:val="24"/>
                <w:lang w:val="ru-RU"/>
              </w:rPr>
              <w:t>средства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искусстве</w:t>
            </w:r>
            <w:r w:rsidRPr="005A03AC">
              <w:rPr>
                <w:color w:val="231F20"/>
                <w:spacing w:val="1"/>
                <w:w w:val="115"/>
                <w:sz w:val="24"/>
                <w:szCs w:val="24"/>
                <w:lang w:val="ru-RU"/>
              </w:rPr>
              <w:t xml:space="preserve"> </w:t>
            </w:r>
            <w:r w:rsidRPr="005A03AC">
              <w:rPr>
                <w:color w:val="231F20"/>
                <w:w w:val="115"/>
                <w:sz w:val="24"/>
                <w:szCs w:val="24"/>
                <w:lang w:val="ru-RU"/>
              </w:rPr>
              <w:t>фотографии.</w:t>
            </w:r>
            <w:r w:rsidRPr="005A03AC">
              <w:rPr>
                <w:color w:val="231F20"/>
                <w:spacing w:val="-49"/>
                <w:w w:val="115"/>
                <w:sz w:val="24"/>
                <w:szCs w:val="24"/>
                <w:lang w:val="ru-RU"/>
              </w:rPr>
              <w:t xml:space="preserve"> </w:t>
            </w:r>
            <w:r w:rsidRPr="005A03AC">
              <w:rPr>
                <w:i/>
                <w:color w:val="231F20"/>
                <w:w w:val="115"/>
                <w:sz w:val="24"/>
                <w:szCs w:val="24"/>
                <w:lang w:val="ru-RU"/>
              </w:rPr>
              <w:t>Анализировать</w:t>
            </w:r>
            <w:r w:rsidRPr="005A03AC">
              <w:rPr>
                <w:i/>
                <w:color w:val="231F20"/>
                <w:spacing w:val="23"/>
                <w:w w:val="115"/>
                <w:sz w:val="24"/>
                <w:szCs w:val="24"/>
                <w:lang w:val="ru-RU"/>
              </w:rPr>
              <w:t xml:space="preserve"> </w:t>
            </w:r>
            <w:r w:rsidRPr="005A03AC">
              <w:rPr>
                <w:color w:val="231F20"/>
                <w:w w:val="115"/>
                <w:sz w:val="24"/>
                <w:szCs w:val="24"/>
                <w:lang w:val="ru-RU"/>
              </w:rPr>
              <w:t>профессиональные</w:t>
            </w:r>
            <w:r w:rsidRPr="005A03AC">
              <w:rPr>
                <w:color w:val="231F20"/>
                <w:spacing w:val="22"/>
                <w:w w:val="115"/>
                <w:sz w:val="24"/>
                <w:szCs w:val="24"/>
                <w:lang w:val="ru-RU"/>
              </w:rPr>
              <w:t xml:space="preserve"> </w:t>
            </w:r>
            <w:r w:rsidRPr="005A03AC">
              <w:rPr>
                <w:color w:val="231F20"/>
                <w:w w:val="115"/>
                <w:sz w:val="24"/>
                <w:szCs w:val="24"/>
                <w:lang w:val="ru-RU"/>
              </w:rPr>
              <w:t>чёр-</w:t>
            </w:r>
            <w:r w:rsidRPr="005A03AC">
              <w:rPr>
                <w:color w:val="231F20"/>
                <w:spacing w:val="-49"/>
                <w:w w:val="115"/>
                <w:sz w:val="24"/>
                <w:szCs w:val="24"/>
                <w:lang w:val="ru-RU"/>
              </w:rPr>
              <w:t xml:space="preserve"> </w:t>
            </w:r>
            <w:r w:rsidRPr="005A03AC">
              <w:rPr>
                <w:color w:val="231F20"/>
                <w:w w:val="115"/>
                <w:sz w:val="24"/>
                <w:szCs w:val="24"/>
                <w:lang w:val="ru-RU"/>
              </w:rPr>
              <w:t>но-белые</w:t>
            </w:r>
            <w:r w:rsidRPr="005A03AC">
              <w:rPr>
                <w:color w:val="231F20"/>
                <w:w w:val="115"/>
                <w:sz w:val="24"/>
                <w:szCs w:val="24"/>
                <w:lang w:val="ru-RU"/>
              </w:rPr>
              <w:tab/>
              <w:t>фотографии</w:t>
            </w:r>
            <w:r w:rsidRPr="005A03AC">
              <w:rPr>
                <w:color w:val="231F20"/>
                <w:w w:val="115"/>
                <w:sz w:val="24"/>
                <w:szCs w:val="24"/>
                <w:lang w:val="ru-RU"/>
              </w:rPr>
              <w:tab/>
            </w:r>
            <w:r w:rsidRPr="005A03AC">
              <w:rPr>
                <w:color w:val="231F20"/>
                <w:spacing w:val="-1"/>
                <w:w w:val="115"/>
                <w:sz w:val="24"/>
                <w:szCs w:val="24"/>
                <w:lang w:val="ru-RU"/>
              </w:rPr>
              <w:t>натюрмортного</w:t>
            </w:r>
            <w:r w:rsidRPr="005A03AC">
              <w:rPr>
                <w:color w:val="231F20"/>
                <w:spacing w:val="-49"/>
                <w:w w:val="115"/>
                <w:sz w:val="24"/>
                <w:szCs w:val="24"/>
                <w:lang w:val="ru-RU"/>
              </w:rPr>
              <w:t xml:space="preserve"> </w:t>
            </w:r>
            <w:r w:rsidRPr="005A03AC">
              <w:rPr>
                <w:color w:val="231F20"/>
                <w:w w:val="115"/>
                <w:sz w:val="24"/>
                <w:szCs w:val="24"/>
                <w:lang w:val="ru-RU"/>
              </w:rPr>
              <w:t>жанра</w:t>
            </w:r>
            <w:r w:rsidRPr="005A03AC">
              <w:rPr>
                <w:color w:val="231F20"/>
                <w:spacing w:val="37"/>
                <w:w w:val="115"/>
                <w:sz w:val="24"/>
                <w:szCs w:val="24"/>
                <w:lang w:val="ru-RU"/>
              </w:rPr>
              <w:t xml:space="preserve"> </w:t>
            </w:r>
            <w:r w:rsidRPr="005A03AC">
              <w:rPr>
                <w:color w:val="231F20"/>
                <w:w w:val="115"/>
                <w:sz w:val="24"/>
                <w:szCs w:val="24"/>
                <w:lang w:val="ru-RU"/>
              </w:rPr>
              <w:t>с</w:t>
            </w:r>
            <w:r w:rsidRPr="005A03AC">
              <w:rPr>
                <w:color w:val="231F20"/>
                <w:spacing w:val="38"/>
                <w:w w:val="115"/>
                <w:sz w:val="24"/>
                <w:szCs w:val="24"/>
                <w:lang w:val="ru-RU"/>
              </w:rPr>
              <w:t xml:space="preserve"> </w:t>
            </w:r>
            <w:r w:rsidRPr="005A03AC">
              <w:rPr>
                <w:color w:val="231F20"/>
                <w:w w:val="115"/>
                <w:sz w:val="24"/>
                <w:szCs w:val="24"/>
                <w:lang w:val="ru-RU"/>
              </w:rPr>
              <w:t>позиций</w:t>
            </w:r>
            <w:r w:rsidRPr="005A03AC">
              <w:rPr>
                <w:color w:val="231F20"/>
                <w:spacing w:val="38"/>
                <w:w w:val="115"/>
                <w:sz w:val="24"/>
                <w:szCs w:val="24"/>
                <w:lang w:val="ru-RU"/>
              </w:rPr>
              <w:t xml:space="preserve"> </w:t>
            </w:r>
            <w:r w:rsidRPr="005A03AC">
              <w:rPr>
                <w:color w:val="231F20"/>
                <w:w w:val="115"/>
                <w:sz w:val="24"/>
                <w:szCs w:val="24"/>
                <w:lang w:val="ru-RU"/>
              </w:rPr>
              <w:t>их</w:t>
            </w:r>
            <w:r w:rsidRPr="005A03AC">
              <w:rPr>
                <w:color w:val="231F20"/>
                <w:spacing w:val="38"/>
                <w:w w:val="115"/>
                <w:sz w:val="24"/>
                <w:szCs w:val="24"/>
                <w:lang w:val="ru-RU"/>
              </w:rPr>
              <w:t xml:space="preserve"> </w:t>
            </w:r>
            <w:r w:rsidRPr="005A03AC">
              <w:rPr>
                <w:color w:val="231F20"/>
                <w:w w:val="115"/>
                <w:sz w:val="24"/>
                <w:szCs w:val="24"/>
                <w:lang w:val="ru-RU"/>
              </w:rPr>
              <w:t>графической</w:t>
            </w:r>
            <w:r w:rsidRPr="005A03AC">
              <w:rPr>
                <w:color w:val="231F20"/>
                <w:spacing w:val="38"/>
                <w:w w:val="115"/>
                <w:sz w:val="24"/>
                <w:szCs w:val="24"/>
                <w:lang w:val="ru-RU"/>
              </w:rPr>
              <w:t xml:space="preserve"> </w:t>
            </w:r>
            <w:r w:rsidRPr="005A03AC">
              <w:rPr>
                <w:color w:val="231F20"/>
                <w:w w:val="115"/>
                <w:sz w:val="24"/>
                <w:szCs w:val="24"/>
                <w:lang w:val="ru-RU"/>
              </w:rPr>
              <w:t>выра-</w:t>
            </w:r>
            <w:r w:rsidRPr="005A03AC">
              <w:rPr>
                <w:color w:val="231F20"/>
                <w:spacing w:val="-49"/>
                <w:w w:val="115"/>
                <w:sz w:val="24"/>
                <w:szCs w:val="24"/>
                <w:lang w:val="ru-RU"/>
              </w:rPr>
              <w:t xml:space="preserve"> </w:t>
            </w:r>
            <w:r w:rsidRPr="005A03AC">
              <w:rPr>
                <w:color w:val="231F20"/>
                <w:w w:val="115"/>
                <w:sz w:val="24"/>
                <w:szCs w:val="24"/>
                <w:lang w:val="ru-RU"/>
              </w:rPr>
              <w:t>зительности.</w:t>
            </w:r>
          </w:p>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значение умения наблюдать</w:t>
            </w:r>
            <w:r w:rsidRPr="005A03AC">
              <w:rPr>
                <w:color w:val="231F20"/>
                <w:spacing w:val="1"/>
                <w:w w:val="115"/>
                <w:sz w:val="24"/>
                <w:szCs w:val="24"/>
                <w:lang w:val="ru-RU"/>
              </w:rPr>
              <w:t xml:space="preserve"> </w:t>
            </w:r>
            <w:r w:rsidRPr="005A03AC">
              <w:rPr>
                <w:color w:val="231F20"/>
                <w:w w:val="115"/>
                <w:sz w:val="24"/>
                <w:szCs w:val="24"/>
                <w:lang w:val="ru-RU"/>
              </w:rPr>
              <w:t>реальность,</w:t>
            </w:r>
            <w:r w:rsidRPr="005A03AC">
              <w:rPr>
                <w:color w:val="231F20"/>
                <w:spacing w:val="1"/>
                <w:w w:val="115"/>
                <w:sz w:val="24"/>
                <w:szCs w:val="24"/>
                <w:lang w:val="ru-RU"/>
              </w:rPr>
              <w:t xml:space="preserve"> </w:t>
            </w:r>
            <w:r w:rsidRPr="005A03AC">
              <w:rPr>
                <w:color w:val="231F20"/>
                <w:w w:val="115"/>
                <w:sz w:val="24"/>
                <w:szCs w:val="24"/>
                <w:lang w:val="ru-RU"/>
              </w:rPr>
              <w:t>видеть</w:t>
            </w:r>
            <w:r w:rsidRPr="005A03AC">
              <w:rPr>
                <w:color w:val="231F20"/>
                <w:spacing w:val="1"/>
                <w:w w:val="115"/>
                <w:sz w:val="24"/>
                <w:szCs w:val="24"/>
                <w:lang w:val="ru-RU"/>
              </w:rPr>
              <w:t xml:space="preserve"> </w:t>
            </w:r>
            <w:r w:rsidRPr="005A03AC">
              <w:rPr>
                <w:color w:val="231F20"/>
                <w:w w:val="115"/>
                <w:sz w:val="24"/>
                <w:szCs w:val="24"/>
                <w:lang w:val="ru-RU"/>
              </w:rPr>
              <w:t>интересное,</w:t>
            </w:r>
            <w:r w:rsidRPr="005A03AC">
              <w:rPr>
                <w:color w:val="231F20"/>
                <w:spacing w:val="1"/>
                <w:w w:val="115"/>
                <w:sz w:val="24"/>
                <w:szCs w:val="24"/>
                <w:lang w:val="ru-RU"/>
              </w:rPr>
              <w:t xml:space="preserve"> </w:t>
            </w:r>
            <w:r w:rsidRPr="005A03AC">
              <w:rPr>
                <w:color w:val="231F20"/>
                <w:w w:val="115"/>
                <w:sz w:val="24"/>
                <w:szCs w:val="24"/>
                <w:lang w:val="ru-RU"/>
              </w:rPr>
              <w:t>вырази-</w:t>
            </w:r>
            <w:r w:rsidRPr="005A03AC">
              <w:rPr>
                <w:color w:val="231F20"/>
                <w:spacing w:val="-49"/>
                <w:w w:val="115"/>
                <w:sz w:val="24"/>
                <w:szCs w:val="24"/>
                <w:lang w:val="ru-RU"/>
              </w:rPr>
              <w:t xml:space="preserve"> </w:t>
            </w:r>
            <w:r w:rsidRPr="005A03AC">
              <w:rPr>
                <w:color w:val="231F20"/>
                <w:w w:val="115"/>
                <w:sz w:val="24"/>
                <w:szCs w:val="24"/>
                <w:lang w:val="ru-RU"/>
              </w:rPr>
              <w:t>тельное</w:t>
            </w:r>
            <w:r w:rsidRPr="005A03AC">
              <w:rPr>
                <w:color w:val="231F20"/>
                <w:spacing w:val="15"/>
                <w:w w:val="115"/>
                <w:sz w:val="24"/>
                <w:szCs w:val="24"/>
                <w:lang w:val="ru-RU"/>
              </w:rPr>
              <w:t xml:space="preserve"> </w:t>
            </w:r>
            <w:r w:rsidRPr="005A03AC">
              <w:rPr>
                <w:color w:val="231F20"/>
                <w:w w:val="115"/>
                <w:sz w:val="24"/>
                <w:szCs w:val="24"/>
                <w:lang w:val="ru-RU"/>
              </w:rPr>
              <w:t>в</w:t>
            </w:r>
            <w:r w:rsidRPr="005A03AC">
              <w:rPr>
                <w:color w:val="231F20"/>
                <w:spacing w:val="15"/>
                <w:w w:val="115"/>
                <w:sz w:val="24"/>
                <w:szCs w:val="24"/>
                <w:lang w:val="ru-RU"/>
              </w:rPr>
              <w:t xml:space="preserve"> </w:t>
            </w:r>
            <w:r w:rsidRPr="005A03AC">
              <w:rPr>
                <w:color w:val="231F20"/>
                <w:w w:val="115"/>
                <w:sz w:val="24"/>
                <w:szCs w:val="24"/>
                <w:lang w:val="ru-RU"/>
              </w:rPr>
              <w:t>обычном</w:t>
            </w:r>
            <w:r w:rsidRPr="005A03AC">
              <w:rPr>
                <w:color w:val="231F20"/>
                <w:spacing w:val="15"/>
                <w:w w:val="115"/>
                <w:sz w:val="24"/>
                <w:szCs w:val="24"/>
                <w:lang w:val="ru-RU"/>
              </w:rPr>
              <w:t xml:space="preserve"> </w:t>
            </w:r>
            <w:r w:rsidRPr="005A03AC">
              <w:rPr>
                <w:color w:val="231F20"/>
                <w:w w:val="115"/>
                <w:sz w:val="24"/>
                <w:szCs w:val="24"/>
                <w:lang w:val="ru-RU"/>
              </w:rPr>
              <w:t>окружении.</w:t>
            </w:r>
          </w:p>
          <w:p w:rsidR="005A03AC" w:rsidRPr="00BD4F68" w:rsidRDefault="005A03AC" w:rsidP="00617EE8">
            <w:pPr>
              <w:rPr>
                <w:sz w:val="24"/>
                <w:szCs w:val="24"/>
                <w:lang w:val="ru-RU"/>
              </w:rPr>
            </w:pPr>
            <w:r w:rsidRPr="005A03AC">
              <w:rPr>
                <w:i/>
                <w:color w:val="231F20"/>
                <w:w w:val="115"/>
                <w:sz w:val="24"/>
                <w:szCs w:val="24"/>
                <w:lang w:val="ru-RU"/>
              </w:rPr>
              <w:t xml:space="preserve">Находить </w:t>
            </w:r>
            <w:r w:rsidRPr="005A03AC">
              <w:rPr>
                <w:color w:val="231F20"/>
                <w:w w:val="115"/>
                <w:sz w:val="24"/>
                <w:szCs w:val="24"/>
                <w:lang w:val="ru-RU"/>
              </w:rPr>
              <w:t>в поисковых системах Интер-</w:t>
            </w:r>
            <w:r w:rsidRPr="005A03AC">
              <w:rPr>
                <w:color w:val="231F20"/>
                <w:spacing w:val="1"/>
                <w:w w:val="115"/>
                <w:sz w:val="24"/>
                <w:szCs w:val="24"/>
                <w:lang w:val="ru-RU"/>
              </w:rPr>
              <w:t xml:space="preserve"> </w:t>
            </w:r>
            <w:r w:rsidRPr="005A03AC">
              <w:rPr>
                <w:color w:val="231F20"/>
                <w:w w:val="115"/>
                <w:sz w:val="24"/>
                <w:szCs w:val="24"/>
                <w:lang w:val="ru-RU"/>
              </w:rPr>
              <w:t>нета профессиональные чёрно-белые фо-</w:t>
            </w:r>
            <w:r w:rsidRPr="005A03AC">
              <w:rPr>
                <w:color w:val="231F20"/>
                <w:spacing w:val="-49"/>
                <w:w w:val="115"/>
                <w:sz w:val="24"/>
                <w:szCs w:val="24"/>
                <w:lang w:val="ru-RU"/>
              </w:rPr>
              <w:t xml:space="preserve"> </w:t>
            </w:r>
            <w:r w:rsidRPr="005A03AC">
              <w:rPr>
                <w:color w:val="231F20"/>
                <w:w w:val="115"/>
                <w:sz w:val="24"/>
                <w:szCs w:val="24"/>
                <w:lang w:val="ru-RU"/>
              </w:rPr>
              <w:t xml:space="preserve">тографии натюрмортов и </w:t>
            </w:r>
            <w:r w:rsidRPr="005A03AC">
              <w:rPr>
                <w:i/>
                <w:color w:val="231F20"/>
                <w:w w:val="115"/>
                <w:sz w:val="24"/>
                <w:szCs w:val="24"/>
                <w:lang w:val="ru-RU"/>
              </w:rPr>
              <w:t xml:space="preserve">собрать </w:t>
            </w:r>
            <w:r w:rsidRPr="005A03AC">
              <w:rPr>
                <w:color w:val="231F20"/>
                <w:w w:val="115"/>
                <w:sz w:val="24"/>
                <w:szCs w:val="24"/>
                <w:lang w:val="ru-RU"/>
              </w:rPr>
              <w:t>папку</w:t>
            </w:r>
            <w:r w:rsidRPr="005A03AC">
              <w:rPr>
                <w:color w:val="231F20"/>
                <w:spacing w:val="1"/>
                <w:w w:val="115"/>
                <w:sz w:val="24"/>
                <w:szCs w:val="24"/>
                <w:lang w:val="ru-RU"/>
              </w:rPr>
              <w:t xml:space="preserve"> </w:t>
            </w:r>
            <w:r w:rsidRPr="005A03AC">
              <w:rPr>
                <w:color w:val="231F20"/>
                <w:w w:val="115"/>
                <w:sz w:val="24"/>
                <w:szCs w:val="24"/>
                <w:lang w:val="ru-RU"/>
              </w:rPr>
              <w:t>или</w:t>
            </w:r>
            <w:r w:rsidRPr="005A03AC">
              <w:rPr>
                <w:color w:val="231F20"/>
                <w:spacing w:val="1"/>
                <w:w w:val="115"/>
                <w:sz w:val="24"/>
                <w:szCs w:val="24"/>
                <w:lang w:val="ru-RU"/>
              </w:rPr>
              <w:t xml:space="preserve"> </w:t>
            </w:r>
            <w:r w:rsidRPr="005A03AC">
              <w:rPr>
                <w:color w:val="231F20"/>
                <w:w w:val="115"/>
                <w:sz w:val="24"/>
                <w:szCs w:val="24"/>
                <w:lang w:val="ru-RU"/>
              </w:rPr>
              <w:t>презентацию</w:t>
            </w:r>
            <w:r w:rsidRPr="005A03AC">
              <w:rPr>
                <w:color w:val="231F20"/>
                <w:spacing w:val="1"/>
                <w:w w:val="115"/>
                <w:sz w:val="24"/>
                <w:szCs w:val="24"/>
                <w:lang w:val="ru-RU"/>
              </w:rPr>
              <w:t xml:space="preserve"> </w:t>
            </w:r>
            <w:r w:rsidRPr="00BD4F68">
              <w:rPr>
                <w:color w:val="231F20"/>
                <w:w w:val="115"/>
                <w:sz w:val="24"/>
                <w:szCs w:val="24"/>
                <w:lang w:val="ru-RU"/>
              </w:rPr>
              <w:t>(</w:t>
            </w:r>
            <w:r w:rsidRPr="00121E8C">
              <w:rPr>
                <w:color w:val="231F20"/>
                <w:w w:val="115"/>
                <w:sz w:val="24"/>
                <w:szCs w:val="24"/>
              </w:rPr>
              <w:t>PowerPoint</w:t>
            </w:r>
            <w:r w:rsidRPr="00BD4F68">
              <w:rPr>
                <w:color w:val="231F20"/>
                <w:w w:val="115"/>
                <w:sz w:val="24"/>
                <w:szCs w:val="24"/>
                <w:lang w:val="ru-RU"/>
              </w:rPr>
              <w:t>)</w:t>
            </w:r>
            <w:r w:rsidRPr="00BD4F68">
              <w:rPr>
                <w:color w:val="231F20"/>
                <w:spacing w:val="1"/>
                <w:w w:val="115"/>
                <w:sz w:val="24"/>
                <w:szCs w:val="24"/>
                <w:lang w:val="ru-RU"/>
              </w:rPr>
              <w:t xml:space="preserve"> </w:t>
            </w:r>
            <w:r w:rsidRPr="00BD4F68">
              <w:rPr>
                <w:color w:val="231F20"/>
                <w:w w:val="115"/>
                <w:sz w:val="24"/>
                <w:szCs w:val="24"/>
                <w:lang w:val="ru-RU"/>
              </w:rPr>
              <w:t>из</w:t>
            </w:r>
            <w:r w:rsidRPr="00BD4F68">
              <w:rPr>
                <w:color w:val="231F20"/>
                <w:spacing w:val="1"/>
                <w:w w:val="115"/>
                <w:sz w:val="24"/>
                <w:szCs w:val="24"/>
                <w:lang w:val="ru-RU"/>
              </w:rPr>
              <w:t xml:space="preserve"> </w:t>
            </w:r>
            <w:r w:rsidRPr="00BD4F68">
              <w:rPr>
                <w:color w:val="231F20"/>
                <w:w w:val="115"/>
                <w:sz w:val="24"/>
                <w:szCs w:val="24"/>
                <w:lang w:val="ru-RU"/>
              </w:rPr>
              <w:t>не-</w:t>
            </w:r>
            <w:r w:rsidRPr="00BD4F68">
              <w:rPr>
                <w:color w:val="231F20"/>
                <w:spacing w:val="-49"/>
                <w:w w:val="115"/>
                <w:sz w:val="24"/>
                <w:szCs w:val="24"/>
                <w:lang w:val="ru-RU"/>
              </w:rPr>
              <w:t xml:space="preserve"> </w:t>
            </w:r>
            <w:r w:rsidRPr="00BD4F68">
              <w:rPr>
                <w:color w:val="231F20"/>
                <w:w w:val="115"/>
                <w:sz w:val="24"/>
                <w:szCs w:val="24"/>
                <w:lang w:val="ru-RU"/>
              </w:rPr>
              <w:t>скольких</w:t>
            </w:r>
            <w:r w:rsidRPr="00BD4F68">
              <w:rPr>
                <w:color w:val="231F20"/>
                <w:spacing w:val="20"/>
                <w:w w:val="115"/>
                <w:sz w:val="24"/>
                <w:szCs w:val="24"/>
                <w:lang w:val="ru-RU"/>
              </w:rPr>
              <w:t xml:space="preserve"> </w:t>
            </w:r>
            <w:r w:rsidRPr="00BD4F68">
              <w:rPr>
                <w:color w:val="231F20"/>
                <w:w w:val="115"/>
                <w:sz w:val="24"/>
                <w:szCs w:val="24"/>
                <w:lang w:val="ru-RU"/>
              </w:rPr>
              <w:t>выбранных</w:t>
            </w:r>
            <w:r w:rsidRPr="00BD4F68">
              <w:rPr>
                <w:color w:val="231F20"/>
                <w:spacing w:val="20"/>
                <w:w w:val="115"/>
                <w:sz w:val="24"/>
                <w:szCs w:val="24"/>
                <w:lang w:val="ru-RU"/>
              </w:rPr>
              <w:t xml:space="preserve"> </w:t>
            </w:r>
            <w:r w:rsidRPr="00BD4F68">
              <w:rPr>
                <w:color w:val="231F20"/>
                <w:w w:val="115"/>
                <w:sz w:val="24"/>
                <w:szCs w:val="24"/>
                <w:lang w:val="ru-RU"/>
              </w:rPr>
              <w:t>фотографий.</w:t>
            </w:r>
          </w:p>
          <w:p w:rsidR="005A03AC" w:rsidRPr="005A03AC" w:rsidRDefault="005A03AC" w:rsidP="00617EE8">
            <w:pPr>
              <w:rPr>
                <w:sz w:val="24"/>
                <w:szCs w:val="24"/>
                <w:lang w:val="ru-RU"/>
              </w:rPr>
            </w:pPr>
            <w:r w:rsidRPr="005A03AC">
              <w:rPr>
                <w:i/>
                <w:color w:val="231F20"/>
                <w:w w:val="115"/>
                <w:sz w:val="24"/>
                <w:szCs w:val="24"/>
                <w:lang w:val="ru-RU"/>
              </w:rPr>
              <w:t>Объяснять</w:t>
            </w:r>
            <w:r w:rsidRPr="005A03AC">
              <w:rPr>
                <w:i/>
                <w:color w:val="231F20"/>
                <w:spacing w:val="1"/>
                <w:w w:val="115"/>
                <w:sz w:val="24"/>
                <w:szCs w:val="24"/>
                <w:lang w:val="ru-RU"/>
              </w:rPr>
              <w:t xml:space="preserve"> </w:t>
            </w:r>
            <w:r w:rsidRPr="005A03AC">
              <w:rPr>
                <w:color w:val="231F20"/>
                <w:w w:val="115"/>
                <w:sz w:val="24"/>
                <w:szCs w:val="24"/>
                <w:lang w:val="ru-RU"/>
              </w:rPr>
              <w:t>свой</w:t>
            </w:r>
            <w:r w:rsidRPr="005A03AC">
              <w:rPr>
                <w:color w:val="231F20"/>
                <w:spacing w:val="1"/>
                <w:w w:val="115"/>
                <w:sz w:val="24"/>
                <w:szCs w:val="24"/>
                <w:lang w:val="ru-RU"/>
              </w:rPr>
              <w:t xml:space="preserve"> </w:t>
            </w:r>
            <w:r w:rsidRPr="005A03AC">
              <w:rPr>
                <w:color w:val="231F20"/>
                <w:w w:val="115"/>
                <w:sz w:val="24"/>
                <w:szCs w:val="24"/>
                <w:lang w:val="ru-RU"/>
              </w:rPr>
              <w:t>выбор</w:t>
            </w:r>
            <w:r w:rsidRPr="005A03AC">
              <w:rPr>
                <w:color w:val="231F20"/>
                <w:spacing w:val="1"/>
                <w:w w:val="115"/>
                <w:sz w:val="24"/>
                <w:szCs w:val="24"/>
                <w:lang w:val="ru-RU"/>
              </w:rPr>
              <w:t xml:space="preserve"> </w:t>
            </w:r>
            <w:r w:rsidRPr="005A03AC">
              <w:rPr>
                <w:color w:val="231F20"/>
                <w:w w:val="115"/>
                <w:sz w:val="24"/>
                <w:szCs w:val="24"/>
                <w:lang w:val="ru-RU"/>
              </w:rPr>
              <w:t>фотографий.</w:t>
            </w:r>
            <w:r w:rsidRPr="005A03AC">
              <w:rPr>
                <w:color w:val="231F20"/>
                <w:spacing w:val="1"/>
                <w:w w:val="115"/>
                <w:sz w:val="24"/>
                <w:szCs w:val="24"/>
                <w:lang w:val="ru-RU"/>
              </w:rPr>
              <w:t xml:space="preserve"> </w:t>
            </w:r>
            <w:r w:rsidRPr="005A03AC">
              <w:rPr>
                <w:i/>
                <w:color w:val="231F20"/>
                <w:w w:val="115"/>
                <w:sz w:val="24"/>
                <w:szCs w:val="24"/>
                <w:lang w:val="ru-RU"/>
              </w:rPr>
              <w:t>Иметь</w:t>
            </w:r>
            <w:r w:rsidRPr="005A03AC">
              <w:rPr>
                <w:i/>
                <w:color w:val="231F20"/>
                <w:spacing w:val="6"/>
                <w:w w:val="115"/>
                <w:sz w:val="24"/>
                <w:szCs w:val="24"/>
                <w:lang w:val="ru-RU"/>
              </w:rPr>
              <w:t xml:space="preserve"> </w:t>
            </w:r>
            <w:r w:rsidRPr="005A03AC">
              <w:rPr>
                <w:i/>
                <w:color w:val="231F20"/>
                <w:w w:val="115"/>
                <w:sz w:val="24"/>
                <w:szCs w:val="24"/>
                <w:lang w:val="ru-RU"/>
              </w:rPr>
              <w:t>опыт</w:t>
            </w:r>
            <w:r w:rsidRPr="005A03AC">
              <w:rPr>
                <w:i/>
                <w:color w:val="231F20"/>
                <w:spacing w:val="4"/>
                <w:w w:val="115"/>
                <w:sz w:val="24"/>
                <w:szCs w:val="24"/>
                <w:lang w:val="ru-RU"/>
              </w:rPr>
              <w:t xml:space="preserve"> </w:t>
            </w:r>
            <w:r w:rsidRPr="005A03AC">
              <w:rPr>
                <w:color w:val="231F20"/>
                <w:w w:val="115"/>
                <w:sz w:val="24"/>
                <w:szCs w:val="24"/>
                <w:lang w:val="ru-RU"/>
              </w:rPr>
              <w:t>фотографирования</w:t>
            </w:r>
            <w:r w:rsidRPr="005A03AC">
              <w:rPr>
                <w:color w:val="231F20"/>
                <w:spacing w:val="4"/>
                <w:w w:val="115"/>
                <w:sz w:val="24"/>
                <w:szCs w:val="24"/>
                <w:lang w:val="ru-RU"/>
              </w:rPr>
              <w:t xml:space="preserve"> </w:t>
            </w:r>
            <w:r w:rsidRPr="005A03AC">
              <w:rPr>
                <w:color w:val="231F20"/>
                <w:w w:val="115"/>
                <w:sz w:val="24"/>
                <w:szCs w:val="24"/>
                <w:lang w:val="ru-RU"/>
              </w:rPr>
              <w:t>поста-</w:t>
            </w:r>
            <w:r w:rsidRPr="005A03AC">
              <w:rPr>
                <w:color w:val="231F20"/>
                <w:spacing w:val="-49"/>
                <w:w w:val="115"/>
                <w:sz w:val="24"/>
                <w:szCs w:val="24"/>
                <w:lang w:val="ru-RU"/>
              </w:rPr>
              <w:t xml:space="preserve"> </w:t>
            </w:r>
            <w:r w:rsidRPr="005A03AC">
              <w:rPr>
                <w:color w:val="231F20"/>
                <w:spacing w:val="-2"/>
                <w:w w:val="115"/>
                <w:sz w:val="24"/>
                <w:szCs w:val="24"/>
                <w:lang w:val="ru-RU"/>
              </w:rPr>
              <w:t>новочного</w:t>
            </w:r>
            <w:r w:rsidRPr="005A03AC">
              <w:rPr>
                <w:color w:val="231F20"/>
                <w:spacing w:val="-11"/>
                <w:w w:val="115"/>
                <w:sz w:val="24"/>
                <w:szCs w:val="24"/>
                <w:lang w:val="ru-RU"/>
              </w:rPr>
              <w:t xml:space="preserve"> </w:t>
            </w:r>
            <w:r w:rsidRPr="005A03AC">
              <w:rPr>
                <w:color w:val="231F20"/>
                <w:spacing w:val="-1"/>
                <w:w w:val="115"/>
                <w:sz w:val="24"/>
                <w:szCs w:val="24"/>
                <w:lang w:val="ru-RU"/>
              </w:rPr>
              <w:t>или</w:t>
            </w:r>
            <w:r w:rsidRPr="005A03AC">
              <w:rPr>
                <w:color w:val="231F20"/>
                <w:spacing w:val="-10"/>
                <w:w w:val="115"/>
                <w:sz w:val="24"/>
                <w:szCs w:val="24"/>
                <w:lang w:val="ru-RU"/>
              </w:rPr>
              <w:t xml:space="preserve"> </w:t>
            </w:r>
            <w:r w:rsidRPr="005A03AC">
              <w:rPr>
                <w:color w:val="231F20"/>
                <w:spacing w:val="-1"/>
                <w:w w:val="115"/>
                <w:sz w:val="24"/>
                <w:szCs w:val="24"/>
                <w:lang w:val="ru-RU"/>
              </w:rPr>
              <w:t>наблюдаемого</w:t>
            </w:r>
            <w:r w:rsidRPr="005A03AC">
              <w:rPr>
                <w:color w:val="231F20"/>
                <w:spacing w:val="-11"/>
                <w:w w:val="115"/>
                <w:sz w:val="24"/>
                <w:szCs w:val="24"/>
                <w:lang w:val="ru-RU"/>
              </w:rPr>
              <w:t xml:space="preserve"> </w:t>
            </w:r>
            <w:r w:rsidRPr="005A03AC">
              <w:rPr>
                <w:color w:val="231F20"/>
                <w:spacing w:val="-1"/>
                <w:w w:val="115"/>
                <w:sz w:val="24"/>
                <w:szCs w:val="24"/>
                <w:lang w:val="ru-RU"/>
              </w:rPr>
              <w:lastRenderedPageBreak/>
              <w:t>натюрморта</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3235"/>
        </w:trPr>
        <w:tc>
          <w:tcPr>
            <w:tcW w:w="2721" w:type="dxa"/>
            <w:tcBorders>
              <w:top w:val="single" w:sz="6" w:space="0" w:color="231F20"/>
              <w:left w:val="single" w:sz="6" w:space="0" w:color="231F20"/>
            </w:tcBorders>
          </w:tcPr>
          <w:p w:rsidR="005A03AC" w:rsidRPr="00121E8C" w:rsidRDefault="005A03AC" w:rsidP="00617EE8">
            <w:pPr>
              <w:rPr>
                <w:sz w:val="24"/>
                <w:szCs w:val="24"/>
              </w:rPr>
            </w:pPr>
            <w:r w:rsidRPr="00121E8C">
              <w:rPr>
                <w:color w:val="231F20"/>
                <w:w w:val="115"/>
                <w:sz w:val="24"/>
                <w:szCs w:val="24"/>
              </w:rPr>
              <w:t>Искусство</w:t>
            </w:r>
            <w:r w:rsidRPr="00121E8C">
              <w:rPr>
                <w:color w:val="231F20"/>
                <w:spacing w:val="28"/>
                <w:w w:val="115"/>
                <w:sz w:val="24"/>
                <w:szCs w:val="24"/>
              </w:rPr>
              <w:t xml:space="preserve"> </w:t>
            </w:r>
            <w:r w:rsidRPr="00121E8C">
              <w:rPr>
                <w:color w:val="231F20"/>
                <w:w w:val="115"/>
                <w:sz w:val="24"/>
                <w:szCs w:val="24"/>
              </w:rPr>
              <w:t>фотопейзажа</w:t>
            </w: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Образные</w:t>
            </w:r>
            <w:r w:rsidRPr="005A03AC">
              <w:rPr>
                <w:color w:val="231F20"/>
                <w:spacing w:val="26"/>
                <w:w w:val="115"/>
                <w:sz w:val="24"/>
                <w:szCs w:val="24"/>
                <w:lang w:val="ru-RU"/>
              </w:rPr>
              <w:t xml:space="preserve"> </w:t>
            </w:r>
            <w:r w:rsidRPr="005A03AC">
              <w:rPr>
                <w:color w:val="231F20"/>
                <w:w w:val="115"/>
                <w:sz w:val="24"/>
                <w:szCs w:val="24"/>
                <w:lang w:val="ru-RU"/>
              </w:rPr>
              <w:t>возможности</w:t>
            </w:r>
            <w:r w:rsidRPr="005A03AC">
              <w:rPr>
                <w:color w:val="231F20"/>
                <w:spacing w:val="27"/>
                <w:w w:val="115"/>
                <w:sz w:val="24"/>
                <w:szCs w:val="24"/>
                <w:lang w:val="ru-RU"/>
              </w:rPr>
              <w:t xml:space="preserve"> </w:t>
            </w:r>
            <w:r w:rsidRPr="005A03AC">
              <w:rPr>
                <w:color w:val="231F20"/>
                <w:w w:val="115"/>
                <w:sz w:val="24"/>
                <w:szCs w:val="24"/>
                <w:lang w:val="ru-RU"/>
              </w:rPr>
              <w:t>чёрно-бе-</w:t>
            </w:r>
            <w:r w:rsidRPr="005A03AC">
              <w:rPr>
                <w:color w:val="231F20"/>
                <w:spacing w:val="-49"/>
                <w:w w:val="115"/>
                <w:sz w:val="24"/>
                <w:szCs w:val="24"/>
                <w:lang w:val="ru-RU"/>
              </w:rPr>
              <w:t xml:space="preserve"> </w:t>
            </w:r>
            <w:r w:rsidRPr="005A03AC">
              <w:rPr>
                <w:color w:val="231F20"/>
                <w:w w:val="115"/>
                <w:sz w:val="24"/>
                <w:szCs w:val="24"/>
                <w:lang w:val="ru-RU"/>
              </w:rPr>
              <w:t>лой и цветной фотографии. Свето-</w:t>
            </w:r>
            <w:r w:rsidRPr="005A03AC">
              <w:rPr>
                <w:color w:val="231F20"/>
                <w:spacing w:val="-50"/>
                <w:w w:val="115"/>
                <w:sz w:val="24"/>
                <w:szCs w:val="24"/>
                <w:lang w:val="ru-RU"/>
              </w:rPr>
              <w:t xml:space="preserve"> </w:t>
            </w:r>
            <w:r w:rsidRPr="005A03AC">
              <w:rPr>
                <w:color w:val="231F20"/>
                <w:w w:val="120"/>
                <w:sz w:val="24"/>
                <w:szCs w:val="24"/>
                <w:lang w:val="ru-RU"/>
              </w:rPr>
              <w:t>вые</w:t>
            </w:r>
            <w:r w:rsidRPr="005A03AC">
              <w:rPr>
                <w:color w:val="231F20"/>
                <w:spacing w:val="13"/>
                <w:w w:val="120"/>
                <w:sz w:val="24"/>
                <w:szCs w:val="24"/>
                <w:lang w:val="ru-RU"/>
              </w:rPr>
              <w:t xml:space="preserve"> </w:t>
            </w:r>
            <w:r w:rsidRPr="005A03AC">
              <w:rPr>
                <w:color w:val="231F20"/>
                <w:w w:val="120"/>
                <w:sz w:val="24"/>
                <w:szCs w:val="24"/>
                <w:lang w:val="ru-RU"/>
              </w:rPr>
              <w:t>эффекты</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color w:val="231F20"/>
                <w:w w:val="120"/>
                <w:sz w:val="24"/>
                <w:szCs w:val="24"/>
                <w:lang w:val="ru-RU"/>
              </w:rPr>
              <w:t>атмосферные</w:t>
            </w:r>
            <w:r w:rsidRPr="005A03AC">
              <w:rPr>
                <w:color w:val="231F20"/>
                <w:spacing w:val="14"/>
                <w:w w:val="120"/>
                <w:sz w:val="24"/>
                <w:szCs w:val="24"/>
                <w:lang w:val="ru-RU"/>
              </w:rPr>
              <w:t xml:space="preserve"> </w:t>
            </w:r>
            <w:r w:rsidRPr="005A03AC">
              <w:rPr>
                <w:color w:val="231F20"/>
                <w:w w:val="120"/>
                <w:sz w:val="24"/>
                <w:szCs w:val="24"/>
                <w:lang w:val="ru-RU"/>
              </w:rPr>
              <w:t>со-</w:t>
            </w:r>
            <w:r w:rsidRPr="005A03AC">
              <w:rPr>
                <w:color w:val="231F20"/>
                <w:spacing w:val="-51"/>
                <w:w w:val="120"/>
                <w:sz w:val="24"/>
                <w:szCs w:val="24"/>
                <w:lang w:val="ru-RU"/>
              </w:rPr>
              <w:t xml:space="preserve"> </w:t>
            </w:r>
            <w:r w:rsidRPr="005A03AC">
              <w:rPr>
                <w:color w:val="231F20"/>
                <w:w w:val="120"/>
                <w:sz w:val="24"/>
                <w:szCs w:val="24"/>
                <w:lang w:val="ru-RU"/>
              </w:rPr>
              <w:t>стояния</w:t>
            </w:r>
            <w:r w:rsidRPr="005A03AC">
              <w:rPr>
                <w:color w:val="231F20"/>
                <w:spacing w:val="13"/>
                <w:w w:val="120"/>
                <w:sz w:val="24"/>
                <w:szCs w:val="24"/>
                <w:lang w:val="ru-RU"/>
              </w:rPr>
              <w:t xml:space="preserve"> </w:t>
            </w:r>
            <w:r w:rsidRPr="005A03AC">
              <w:rPr>
                <w:color w:val="231F20"/>
                <w:w w:val="120"/>
                <w:sz w:val="24"/>
                <w:szCs w:val="24"/>
                <w:lang w:val="ru-RU"/>
              </w:rPr>
              <w:t>природы</w:t>
            </w:r>
            <w:r w:rsidRPr="005A03AC">
              <w:rPr>
                <w:color w:val="231F20"/>
                <w:spacing w:val="14"/>
                <w:w w:val="120"/>
                <w:sz w:val="24"/>
                <w:szCs w:val="24"/>
                <w:lang w:val="ru-RU"/>
              </w:rPr>
              <w:t xml:space="preserve"> </w:t>
            </w:r>
            <w:r w:rsidRPr="005A03AC">
              <w:rPr>
                <w:color w:val="231F20"/>
                <w:w w:val="120"/>
                <w:sz w:val="24"/>
                <w:szCs w:val="24"/>
                <w:lang w:val="ru-RU"/>
              </w:rPr>
              <w:t>(дождь,</w:t>
            </w:r>
            <w:r w:rsidRPr="005A03AC">
              <w:rPr>
                <w:color w:val="231F20"/>
                <w:spacing w:val="14"/>
                <w:w w:val="120"/>
                <w:sz w:val="24"/>
                <w:szCs w:val="24"/>
                <w:lang w:val="ru-RU"/>
              </w:rPr>
              <w:t xml:space="preserve"> </w:t>
            </w:r>
            <w:r w:rsidRPr="005A03AC">
              <w:rPr>
                <w:color w:val="231F20"/>
                <w:w w:val="120"/>
                <w:sz w:val="24"/>
                <w:szCs w:val="24"/>
                <w:lang w:val="ru-RU"/>
              </w:rPr>
              <w:t>туман,</w:t>
            </w:r>
            <w:r w:rsidRPr="005A03AC">
              <w:rPr>
                <w:color w:val="231F20"/>
                <w:spacing w:val="-51"/>
                <w:w w:val="120"/>
                <w:sz w:val="24"/>
                <w:szCs w:val="24"/>
                <w:lang w:val="ru-RU"/>
              </w:rPr>
              <w:t xml:space="preserve"> </w:t>
            </w:r>
            <w:r w:rsidRPr="005A03AC">
              <w:rPr>
                <w:color w:val="231F20"/>
                <w:spacing w:val="-1"/>
                <w:w w:val="120"/>
                <w:sz w:val="24"/>
                <w:szCs w:val="24"/>
                <w:lang w:val="ru-RU"/>
              </w:rPr>
              <w:t>восход),</w:t>
            </w:r>
            <w:r w:rsidRPr="005A03AC">
              <w:rPr>
                <w:color w:val="231F20"/>
                <w:spacing w:val="-7"/>
                <w:w w:val="120"/>
                <w:sz w:val="24"/>
                <w:szCs w:val="24"/>
                <w:lang w:val="ru-RU"/>
              </w:rPr>
              <w:t xml:space="preserve"> </w:t>
            </w:r>
            <w:r w:rsidRPr="005A03AC">
              <w:rPr>
                <w:color w:val="231F20"/>
                <w:spacing w:val="-1"/>
                <w:w w:val="120"/>
                <w:sz w:val="24"/>
                <w:szCs w:val="24"/>
                <w:lang w:val="ru-RU"/>
              </w:rPr>
              <w:t>документальный</w:t>
            </w:r>
            <w:r w:rsidRPr="005A03AC">
              <w:rPr>
                <w:color w:val="231F20"/>
                <w:spacing w:val="-7"/>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худо-</w:t>
            </w:r>
            <w:r w:rsidRPr="005A03AC">
              <w:rPr>
                <w:color w:val="231F20"/>
                <w:spacing w:val="-51"/>
                <w:w w:val="120"/>
                <w:sz w:val="24"/>
                <w:szCs w:val="24"/>
                <w:lang w:val="ru-RU"/>
              </w:rPr>
              <w:t xml:space="preserve"> </w:t>
            </w:r>
            <w:r w:rsidRPr="005A03AC">
              <w:rPr>
                <w:color w:val="231F20"/>
                <w:w w:val="120"/>
                <w:sz w:val="24"/>
                <w:szCs w:val="24"/>
                <w:lang w:val="ru-RU"/>
              </w:rPr>
              <w:t>жественный</w:t>
            </w:r>
            <w:r w:rsidRPr="005A03AC">
              <w:rPr>
                <w:color w:val="231F20"/>
                <w:spacing w:val="21"/>
                <w:w w:val="120"/>
                <w:sz w:val="24"/>
                <w:szCs w:val="24"/>
                <w:lang w:val="ru-RU"/>
              </w:rPr>
              <w:t xml:space="preserve"> </w:t>
            </w:r>
            <w:r w:rsidRPr="005A03AC">
              <w:rPr>
                <w:color w:val="231F20"/>
                <w:w w:val="120"/>
                <w:sz w:val="24"/>
                <w:szCs w:val="24"/>
                <w:lang w:val="ru-RU"/>
              </w:rPr>
              <w:t>характер</w:t>
            </w:r>
            <w:r w:rsidRPr="005A03AC">
              <w:rPr>
                <w:color w:val="231F20"/>
                <w:spacing w:val="22"/>
                <w:w w:val="120"/>
                <w:sz w:val="24"/>
                <w:szCs w:val="24"/>
                <w:lang w:val="ru-RU"/>
              </w:rPr>
              <w:t xml:space="preserve"> </w:t>
            </w:r>
            <w:r w:rsidRPr="005A03AC">
              <w:rPr>
                <w:color w:val="231F20"/>
                <w:w w:val="120"/>
                <w:sz w:val="24"/>
                <w:szCs w:val="24"/>
                <w:lang w:val="ru-RU"/>
              </w:rPr>
              <w:t>фотосъём-</w:t>
            </w:r>
            <w:r w:rsidRPr="005A03AC">
              <w:rPr>
                <w:color w:val="231F20"/>
                <w:spacing w:val="-51"/>
                <w:w w:val="120"/>
                <w:sz w:val="24"/>
                <w:szCs w:val="24"/>
                <w:lang w:val="ru-RU"/>
              </w:rPr>
              <w:t xml:space="preserve"> </w:t>
            </w:r>
            <w:r w:rsidRPr="005A03AC">
              <w:rPr>
                <w:color w:val="231F20"/>
                <w:spacing w:val="-1"/>
                <w:w w:val="120"/>
                <w:sz w:val="24"/>
                <w:szCs w:val="24"/>
                <w:lang w:val="ru-RU"/>
              </w:rPr>
              <w:t>ки.</w:t>
            </w:r>
            <w:r w:rsidRPr="005A03AC">
              <w:rPr>
                <w:color w:val="231F20"/>
                <w:spacing w:val="-12"/>
                <w:w w:val="120"/>
                <w:sz w:val="24"/>
                <w:szCs w:val="24"/>
                <w:lang w:val="ru-RU"/>
              </w:rPr>
              <w:t xml:space="preserve"> </w:t>
            </w:r>
            <w:r w:rsidRPr="005A03AC">
              <w:rPr>
                <w:color w:val="231F20"/>
                <w:spacing w:val="-1"/>
                <w:w w:val="120"/>
                <w:sz w:val="24"/>
                <w:szCs w:val="24"/>
                <w:lang w:val="ru-RU"/>
              </w:rPr>
              <w:t>Навыки</w:t>
            </w:r>
            <w:r w:rsidRPr="005A03AC">
              <w:rPr>
                <w:color w:val="231F20"/>
                <w:spacing w:val="-12"/>
                <w:w w:val="120"/>
                <w:sz w:val="24"/>
                <w:szCs w:val="24"/>
                <w:lang w:val="ru-RU"/>
              </w:rPr>
              <w:t xml:space="preserve"> </w:t>
            </w:r>
            <w:r w:rsidRPr="005A03AC">
              <w:rPr>
                <w:color w:val="231F20"/>
                <w:spacing w:val="-1"/>
                <w:w w:val="120"/>
                <w:sz w:val="24"/>
                <w:szCs w:val="24"/>
                <w:lang w:val="ru-RU"/>
              </w:rPr>
              <w:t>художника</w:t>
            </w:r>
            <w:r w:rsidRPr="005A03AC">
              <w:rPr>
                <w:color w:val="231F20"/>
                <w:spacing w:val="-12"/>
                <w:w w:val="120"/>
                <w:sz w:val="24"/>
                <w:szCs w:val="24"/>
                <w:lang w:val="ru-RU"/>
              </w:rPr>
              <w:t xml:space="preserve"> </w:t>
            </w:r>
            <w:r w:rsidRPr="005A03AC">
              <w:rPr>
                <w:color w:val="231F20"/>
                <w:w w:val="120"/>
                <w:sz w:val="24"/>
                <w:szCs w:val="24"/>
                <w:lang w:val="ru-RU"/>
              </w:rPr>
              <w:t>для</w:t>
            </w:r>
            <w:r w:rsidRPr="005A03AC">
              <w:rPr>
                <w:color w:val="231F20"/>
                <w:spacing w:val="-12"/>
                <w:w w:val="120"/>
                <w:sz w:val="24"/>
                <w:szCs w:val="24"/>
                <w:lang w:val="ru-RU"/>
              </w:rPr>
              <w:t xml:space="preserve"> </w:t>
            </w:r>
            <w:r w:rsidRPr="005A03AC">
              <w:rPr>
                <w:color w:val="231F20"/>
                <w:w w:val="120"/>
                <w:sz w:val="24"/>
                <w:szCs w:val="24"/>
                <w:lang w:val="ru-RU"/>
              </w:rPr>
              <w:t>созда-</w:t>
            </w:r>
            <w:r w:rsidRPr="005A03AC">
              <w:rPr>
                <w:color w:val="231F20"/>
                <w:spacing w:val="-51"/>
                <w:w w:val="120"/>
                <w:sz w:val="24"/>
                <w:szCs w:val="24"/>
                <w:lang w:val="ru-RU"/>
              </w:rPr>
              <w:t xml:space="preserve"> </w:t>
            </w:r>
            <w:r w:rsidRPr="005A03AC">
              <w:rPr>
                <w:color w:val="231F20"/>
                <w:w w:val="120"/>
                <w:sz w:val="24"/>
                <w:szCs w:val="24"/>
                <w:lang w:val="ru-RU"/>
              </w:rPr>
              <w:t>ния</w:t>
            </w:r>
            <w:r w:rsidRPr="005A03AC">
              <w:rPr>
                <w:color w:val="231F20"/>
                <w:spacing w:val="1"/>
                <w:w w:val="120"/>
                <w:sz w:val="24"/>
                <w:szCs w:val="24"/>
                <w:lang w:val="ru-RU"/>
              </w:rPr>
              <w:t xml:space="preserve"> </w:t>
            </w:r>
            <w:r w:rsidRPr="005A03AC">
              <w:rPr>
                <w:color w:val="231F20"/>
                <w:w w:val="120"/>
                <w:sz w:val="24"/>
                <w:szCs w:val="24"/>
                <w:lang w:val="ru-RU"/>
              </w:rPr>
              <w:t>выразительной</w:t>
            </w:r>
            <w:r w:rsidRPr="005A03AC">
              <w:rPr>
                <w:color w:val="231F20"/>
                <w:spacing w:val="1"/>
                <w:w w:val="120"/>
                <w:sz w:val="24"/>
                <w:szCs w:val="24"/>
                <w:lang w:val="ru-RU"/>
              </w:rPr>
              <w:t xml:space="preserve"> </w:t>
            </w:r>
            <w:r w:rsidRPr="005A03AC">
              <w:rPr>
                <w:color w:val="231F20"/>
                <w:w w:val="120"/>
                <w:sz w:val="24"/>
                <w:szCs w:val="24"/>
                <w:lang w:val="ru-RU"/>
              </w:rPr>
              <w:t>фотографии</w:t>
            </w:r>
            <w:r w:rsidRPr="005A03AC">
              <w:rPr>
                <w:color w:val="231F20"/>
                <w:spacing w:val="-51"/>
                <w:w w:val="120"/>
                <w:sz w:val="24"/>
                <w:szCs w:val="24"/>
                <w:lang w:val="ru-RU"/>
              </w:rPr>
              <w:t xml:space="preserve"> </w:t>
            </w:r>
            <w:r w:rsidRPr="005A03AC">
              <w:rPr>
                <w:color w:val="231F20"/>
                <w:w w:val="115"/>
                <w:sz w:val="24"/>
                <w:szCs w:val="24"/>
                <w:lang w:val="ru-RU"/>
              </w:rPr>
              <w:t>пейзажа.</w:t>
            </w:r>
            <w:r w:rsidRPr="005A03AC">
              <w:rPr>
                <w:color w:val="231F20"/>
                <w:spacing w:val="16"/>
                <w:w w:val="115"/>
                <w:sz w:val="24"/>
                <w:szCs w:val="24"/>
                <w:lang w:val="ru-RU"/>
              </w:rPr>
              <w:t xml:space="preserve"> </w:t>
            </w:r>
            <w:r w:rsidRPr="005A03AC">
              <w:rPr>
                <w:color w:val="231F20"/>
                <w:w w:val="115"/>
                <w:sz w:val="24"/>
                <w:szCs w:val="24"/>
                <w:lang w:val="ru-RU"/>
              </w:rPr>
              <w:t>Построение</w:t>
            </w:r>
            <w:r w:rsidRPr="005A03AC">
              <w:rPr>
                <w:color w:val="231F20"/>
                <w:spacing w:val="16"/>
                <w:w w:val="115"/>
                <w:sz w:val="24"/>
                <w:szCs w:val="24"/>
                <w:lang w:val="ru-RU"/>
              </w:rPr>
              <w:t xml:space="preserve"> </w:t>
            </w:r>
            <w:r w:rsidRPr="005A03AC">
              <w:rPr>
                <w:color w:val="231F20"/>
                <w:w w:val="115"/>
                <w:sz w:val="24"/>
                <w:szCs w:val="24"/>
                <w:lang w:val="ru-RU"/>
              </w:rPr>
              <w:t>композиции</w:t>
            </w:r>
            <w:r w:rsidRPr="005A03AC">
              <w:rPr>
                <w:color w:val="231F20"/>
                <w:spacing w:val="-49"/>
                <w:w w:val="115"/>
                <w:sz w:val="24"/>
                <w:szCs w:val="24"/>
                <w:lang w:val="ru-RU"/>
              </w:rPr>
              <w:t xml:space="preserve"> </w:t>
            </w:r>
            <w:r w:rsidRPr="005A03AC">
              <w:rPr>
                <w:color w:val="231F20"/>
                <w:w w:val="120"/>
                <w:sz w:val="24"/>
                <w:szCs w:val="24"/>
                <w:lang w:val="ru-RU"/>
              </w:rPr>
              <w:t>кадра.</w:t>
            </w:r>
            <w:r w:rsidRPr="005A03AC">
              <w:rPr>
                <w:color w:val="231F20"/>
                <w:spacing w:val="11"/>
                <w:w w:val="120"/>
                <w:sz w:val="24"/>
                <w:szCs w:val="24"/>
                <w:lang w:val="ru-RU"/>
              </w:rPr>
              <w:t xml:space="preserve"> </w:t>
            </w:r>
            <w:r w:rsidRPr="005A03AC">
              <w:rPr>
                <w:color w:val="231F20"/>
                <w:w w:val="120"/>
                <w:sz w:val="24"/>
                <w:szCs w:val="24"/>
                <w:lang w:val="ru-RU"/>
              </w:rPr>
              <w:t>Роль</w:t>
            </w:r>
            <w:r w:rsidRPr="005A03AC">
              <w:rPr>
                <w:color w:val="231F20"/>
                <w:spacing w:val="11"/>
                <w:w w:val="120"/>
                <w:sz w:val="24"/>
                <w:szCs w:val="24"/>
                <w:lang w:val="ru-RU"/>
              </w:rPr>
              <w:t xml:space="preserve"> </w:t>
            </w:r>
            <w:r w:rsidRPr="005A03AC">
              <w:rPr>
                <w:color w:val="231F20"/>
                <w:w w:val="120"/>
                <w:sz w:val="24"/>
                <w:szCs w:val="24"/>
                <w:lang w:val="ru-RU"/>
              </w:rPr>
              <w:t>тональных</w:t>
            </w:r>
            <w:r w:rsidRPr="005A03AC">
              <w:rPr>
                <w:color w:val="231F20"/>
                <w:spacing w:val="11"/>
                <w:w w:val="120"/>
                <w:sz w:val="24"/>
                <w:szCs w:val="24"/>
                <w:lang w:val="ru-RU"/>
              </w:rPr>
              <w:t xml:space="preserve"> </w:t>
            </w:r>
            <w:r w:rsidRPr="005A03AC">
              <w:rPr>
                <w:color w:val="231F20"/>
                <w:w w:val="120"/>
                <w:sz w:val="24"/>
                <w:szCs w:val="24"/>
                <w:lang w:val="ru-RU"/>
              </w:rPr>
              <w:t>контра-</w:t>
            </w:r>
            <w:r w:rsidRPr="005A03AC">
              <w:rPr>
                <w:color w:val="231F20"/>
                <w:spacing w:val="-51"/>
                <w:w w:val="120"/>
                <w:sz w:val="24"/>
                <w:szCs w:val="24"/>
                <w:lang w:val="ru-RU"/>
              </w:rPr>
              <w:t xml:space="preserve"> </w:t>
            </w:r>
            <w:r w:rsidRPr="005A03AC">
              <w:rPr>
                <w:color w:val="231F20"/>
                <w:w w:val="115"/>
                <w:sz w:val="24"/>
                <w:szCs w:val="24"/>
                <w:lang w:val="ru-RU"/>
              </w:rPr>
              <w:t>стов</w:t>
            </w:r>
            <w:r w:rsidRPr="005A03AC">
              <w:rPr>
                <w:color w:val="231F20"/>
                <w:spacing w:val="-6"/>
                <w:w w:val="115"/>
                <w:sz w:val="24"/>
                <w:szCs w:val="24"/>
                <w:lang w:val="ru-RU"/>
              </w:rPr>
              <w:t xml:space="preserve"> </w:t>
            </w:r>
            <w:r w:rsidRPr="005A03AC">
              <w:rPr>
                <w:color w:val="231F20"/>
                <w:w w:val="115"/>
                <w:sz w:val="24"/>
                <w:szCs w:val="24"/>
                <w:lang w:val="ru-RU"/>
              </w:rPr>
              <w:t>и</w:t>
            </w:r>
            <w:r w:rsidRPr="005A03AC">
              <w:rPr>
                <w:color w:val="231F20"/>
                <w:spacing w:val="-5"/>
                <w:w w:val="115"/>
                <w:sz w:val="24"/>
                <w:szCs w:val="24"/>
                <w:lang w:val="ru-RU"/>
              </w:rPr>
              <w:t xml:space="preserve"> </w:t>
            </w:r>
            <w:r w:rsidRPr="005A03AC">
              <w:rPr>
                <w:color w:val="231F20"/>
                <w:w w:val="115"/>
                <w:sz w:val="24"/>
                <w:szCs w:val="24"/>
                <w:lang w:val="ru-RU"/>
              </w:rPr>
              <w:t>роль</w:t>
            </w:r>
            <w:r w:rsidRPr="005A03AC">
              <w:rPr>
                <w:color w:val="231F20"/>
                <w:spacing w:val="-6"/>
                <w:w w:val="115"/>
                <w:sz w:val="24"/>
                <w:szCs w:val="24"/>
                <w:lang w:val="ru-RU"/>
              </w:rPr>
              <w:t xml:space="preserve"> </w:t>
            </w:r>
            <w:r w:rsidRPr="005A03AC">
              <w:rPr>
                <w:color w:val="231F20"/>
                <w:w w:val="115"/>
                <w:sz w:val="24"/>
                <w:szCs w:val="24"/>
                <w:lang w:val="ru-RU"/>
              </w:rPr>
              <w:t>цвета</w:t>
            </w:r>
            <w:r w:rsidRPr="005A03AC">
              <w:rPr>
                <w:color w:val="231F20"/>
                <w:spacing w:val="-5"/>
                <w:w w:val="115"/>
                <w:sz w:val="24"/>
                <w:szCs w:val="24"/>
                <w:lang w:val="ru-RU"/>
              </w:rPr>
              <w:t xml:space="preserve"> </w:t>
            </w:r>
            <w:r w:rsidRPr="005A03AC">
              <w:rPr>
                <w:color w:val="231F20"/>
                <w:w w:val="115"/>
                <w:sz w:val="24"/>
                <w:szCs w:val="24"/>
                <w:lang w:val="ru-RU"/>
              </w:rPr>
              <w:t>в</w:t>
            </w:r>
            <w:r w:rsidRPr="005A03AC">
              <w:rPr>
                <w:color w:val="231F20"/>
                <w:spacing w:val="-6"/>
                <w:w w:val="115"/>
                <w:sz w:val="24"/>
                <w:szCs w:val="24"/>
                <w:lang w:val="ru-RU"/>
              </w:rPr>
              <w:t xml:space="preserve"> </w:t>
            </w:r>
            <w:r w:rsidRPr="005A03AC">
              <w:rPr>
                <w:color w:val="231F20"/>
                <w:w w:val="115"/>
                <w:sz w:val="24"/>
                <w:szCs w:val="24"/>
                <w:lang w:val="ru-RU"/>
              </w:rPr>
              <w:t>эмоционально-</w:t>
            </w:r>
            <w:r w:rsidRPr="005A03AC">
              <w:rPr>
                <w:color w:val="231F20"/>
                <w:spacing w:val="-49"/>
                <w:w w:val="115"/>
                <w:sz w:val="24"/>
                <w:szCs w:val="24"/>
                <w:lang w:val="ru-RU"/>
              </w:rPr>
              <w:t xml:space="preserve"> </w:t>
            </w:r>
            <w:r w:rsidRPr="005A03AC">
              <w:rPr>
                <w:color w:val="231F20"/>
                <w:w w:val="120"/>
                <w:sz w:val="24"/>
                <w:szCs w:val="24"/>
                <w:lang w:val="ru-RU"/>
              </w:rPr>
              <w:t>образном</w:t>
            </w:r>
            <w:r w:rsidRPr="005A03AC">
              <w:rPr>
                <w:color w:val="231F20"/>
                <w:spacing w:val="44"/>
                <w:w w:val="120"/>
                <w:sz w:val="24"/>
                <w:szCs w:val="24"/>
                <w:lang w:val="ru-RU"/>
              </w:rPr>
              <w:t xml:space="preserve"> </w:t>
            </w:r>
            <w:r w:rsidRPr="005A03AC">
              <w:rPr>
                <w:color w:val="231F20"/>
                <w:w w:val="120"/>
                <w:sz w:val="24"/>
                <w:szCs w:val="24"/>
                <w:lang w:val="ru-RU"/>
              </w:rPr>
              <w:t>восприятии</w:t>
            </w:r>
            <w:r w:rsidRPr="005A03AC">
              <w:rPr>
                <w:color w:val="231F20"/>
                <w:spacing w:val="44"/>
                <w:w w:val="120"/>
                <w:sz w:val="24"/>
                <w:szCs w:val="24"/>
                <w:lang w:val="ru-RU"/>
              </w:rPr>
              <w:t xml:space="preserve"> </w:t>
            </w:r>
            <w:r w:rsidRPr="005A03AC">
              <w:rPr>
                <w:color w:val="231F20"/>
                <w:w w:val="120"/>
                <w:sz w:val="24"/>
                <w:szCs w:val="24"/>
                <w:lang w:val="ru-RU"/>
              </w:rPr>
              <w:t>пейзажа.</w:t>
            </w:r>
            <w:r w:rsidRPr="005A03AC">
              <w:rPr>
                <w:color w:val="231F20"/>
                <w:spacing w:val="-51"/>
                <w:w w:val="120"/>
                <w:sz w:val="24"/>
                <w:szCs w:val="24"/>
                <w:lang w:val="ru-RU"/>
              </w:rPr>
              <w:t xml:space="preserve"> </w:t>
            </w:r>
            <w:r w:rsidRPr="005A03AC">
              <w:rPr>
                <w:color w:val="231F20"/>
                <w:w w:val="120"/>
                <w:sz w:val="24"/>
                <w:szCs w:val="24"/>
                <w:lang w:val="ru-RU"/>
              </w:rPr>
              <w:t>Пейзаж природный и городской.</w:t>
            </w:r>
            <w:r w:rsidRPr="005A03AC">
              <w:rPr>
                <w:color w:val="231F20"/>
                <w:spacing w:val="-51"/>
                <w:w w:val="120"/>
                <w:sz w:val="24"/>
                <w:szCs w:val="24"/>
                <w:lang w:val="ru-RU"/>
              </w:rPr>
              <w:t xml:space="preserve"> </w:t>
            </w:r>
            <w:r w:rsidRPr="005A03AC">
              <w:rPr>
                <w:color w:val="231F20"/>
                <w:w w:val="115"/>
                <w:sz w:val="24"/>
                <w:szCs w:val="24"/>
                <w:lang w:val="ru-RU"/>
              </w:rPr>
              <w:t>Фотопейзаж</w:t>
            </w:r>
            <w:r w:rsidRPr="005A03AC">
              <w:rPr>
                <w:color w:val="231F20"/>
                <w:spacing w:val="10"/>
                <w:w w:val="115"/>
                <w:sz w:val="24"/>
                <w:szCs w:val="24"/>
                <w:lang w:val="ru-RU"/>
              </w:rPr>
              <w:t xml:space="preserve"> </w:t>
            </w:r>
            <w:r w:rsidRPr="005A03AC">
              <w:rPr>
                <w:color w:val="231F20"/>
                <w:w w:val="115"/>
                <w:sz w:val="24"/>
                <w:szCs w:val="24"/>
                <w:lang w:val="ru-RU"/>
              </w:rPr>
              <w:t>в</w:t>
            </w:r>
            <w:r w:rsidRPr="005A03AC">
              <w:rPr>
                <w:color w:val="231F20"/>
                <w:spacing w:val="11"/>
                <w:w w:val="115"/>
                <w:sz w:val="24"/>
                <w:szCs w:val="24"/>
                <w:lang w:val="ru-RU"/>
              </w:rPr>
              <w:t xml:space="preserve"> </w:t>
            </w:r>
            <w:r w:rsidRPr="005A03AC">
              <w:rPr>
                <w:color w:val="231F20"/>
                <w:w w:val="115"/>
                <w:sz w:val="24"/>
                <w:szCs w:val="24"/>
                <w:lang w:val="ru-RU"/>
              </w:rPr>
              <w:t>творчестве</w:t>
            </w:r>
            <w:r w:rsidRPr="005A03AC">
              <w:rPr>
                <w:color w:val="231F20"/>
                <w:spacing w:val="11"/>
                <w:w w:val="115"/>
                <w:sz w:val="24"/>
                <w:szCs w:val="24"/>
                <w:lang w:val="ru-RU"/>
              </w:rPr>
              <w:t xml:space="preserve"> </w:t>
            </w:r>
            <w:r w:rsidRPr="005A03AC">
              <w:rPr>
                <w:color w:val="231F20"/>
                <w:w w:val="115"/>
                <w:sz w:val="24"/>
                <w:szCs w:val="24"/>
                <w:lang w:val="ru-RU"/>
              </w:rPr>
              <w:t>профес-</w:t>
            </w:r>
            <w:r w:rsidRPr="005A03AC">
              <w:rPr>
                <w:color w:val="231F20"/>
                <w:spacing w:val="-49"/>
                <w:w w:val="115"/>
                <w:sz w:val="24"/>
                <w:szCs w:val="24"/>
                <w:lang w:val="ru-RU"/>
              </w:rPr>
              <w:t xml:space="preserve"> </w:t>
            </w:r>
            <w:r w:rsidRPr="005A03AC">
              <w:rPr>
                <w:color w:val="231F20"/>
                <w:w w:val="120"/>
                <w:sz w:val="24"/>
                <w:szCs w:val="24"/>
                <w:lang w:val="ru-RU"/>
              </w:rPr>
              <w:lastRenderedPageBreak/>
              <w:t>сиональных</w:t>
            </w:r>
            <w:r w:rsidRPr="005A03AC">
              <w:rPr>
                <w:color w:val="231F20"/>
                <w:spacing w:val="5"/>
                <w:w w:val="120"/>
                <w:sz w:val="24"/>
                <w:szCs w:val="24"/>
                <w:lang w:val="ru-RU"/>
              </w:rPr>
              <w:t xml:space="preserve"> </w:t>
            </w:r>
            <w:r w:rsidRPr="005A03AC">
              <w:rPr>
                <w:color w:val="231F20"/>
                <w:w w:val="120"/>
                <w:sz w:val="24"/>
                <w:szCs w:val="24"/>
                <w:lang w:val="ru-RU"/>
              </w:rPr>
              <w:t>фотографов</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lastRenderedPageBreak/>
              <w:t xml:space="preserve">Аналитический просмотр </w:t>
            </w:r>
            <w:r w:rsidRPr="005A03AC">
              <w:rPr>
                <w:color w:val="231F20"/>
                <w:w w:val="120"/>
                <w:sz w:val="24"/>
                <w:szCs w:val="24"/>
                <w:lang w:val="ru-RU"/>
              </w:rPr>
              <w:t>фотографий,</w:t>
            </w:r>
            <w:r w:rsidRPr="005A03AC">
              <w:rPr>
                <w:color w:val="231F20"/>
                <w:spacing w:val="1"/>
                <w:w w:val="120"/>
                <w:sz w:val="24"/>
                <w:szCs w:val="24"/>
                <w:lang w:val="ru-RU"/>
              </w:rPr>
              <w:t xml:space="preserve"> </w:t>
            </w:r>
            <w:r w:rsidRPr="005A03AC">
              <w:rPr>
                <w:color w:val="231F20"/>
                <w:w w:val="115"/>
                <w:sz w:val="24"/>
                <w:szCs w:val="24"/>
                <w:lang w:val="ru-RU"/>
              </w:rPr>
              <w:t>сделанных обучающимися в предыдущее</w:t>
            </w:r>
            <w:r w:rsidRPr="005A03AC">
              <w:rPr>
                <w:color w:val="231F20"/>
                <w:spacing w:val="-49"/>
                <w:w w:val="115"/>
                <w:sz w:val="24"/>
                <w:szCs w:val="24"/>
                <w:lang w:val="ru-RU"/>
              </w:rPr>
              <w:t xml:space="preserve"> </w:t>
            </w:r>
            <w:r w:rsidRPr="005A03AC">
              <w:rPr>
                <w:color w:val="231F20"/>
                <w:w w:val="120"/>
                <w:sz w:val="24"/>
                <w:szCs w:val="24"/>
                <w:lang w:val="ru-RU"/>
              </w:rPr>
              <w:t>время.</w:t>
            </w:r>
          </w:p>
          <w:p w:rsidR="005A03AC" w:rsidRPr="005A03AC" w:rsidRDefault="005A03AC" w:rsidP="00617EE8">
            <w:pPr>
              <w:rPr>
                <w:sz w:val="24"/>
                <w:szCs w:val="24"/>
                <w:lang w:val="ru-RU"/>
              </w:rPr>
            </w:pPr>
            <w:r w:rsidRPr="005A03AC">
              <w:rPr>
                <w:i/>
                <w:color w:val="231F20"/>
                <w:w w:val="115"/>
                <w:sz w:val="24"/>
                <w:szCs w:val="24"/>
                <w:lang w:val="ru-RU"/>
              </w:rPr>
              <w:t>Аналитический</w:t>
            </w:r>
            <w:r w:rsidRPr="005A03AC">
              <w:rPr>
                <w:i/>
                <w:color w:val="231F20"/>
                <w:spacing w:val="1"/>
                <w:w w:val="115"/>
                <w:sz w:val="24"/>
                <w:szCs w:val="24"/>
                <w:lang w:val="ru-RU"/>
              </w:rPr>
              <w:t xml:space="preserve"> </w:t>
            </w:r>
            <w:r w:rsidRPr="005A03AC">
              <w:rPr>
                <w:i/>
                <w:color w:val="231F20"/>
                <w:w w:val="115"/>
                <w:sz w:val="24"/>
                <w:szCs w:val="24"/>
                <w:lang w:val="ru-RU"/>
              </w:rPr>
              <w:t>просмотр</w:t>
            </w:r>
            <w:r w:rsidRPr="005A03AC">
              <w:rPr>
                <w:i/>
                <w:color w:val="231F20"/>
                <w:spacing w:val="1"/>
                <w:w w:val="115"/>
                <w:sz w:val="24"/>
                <w:szCs w:val="24"/>
                <w:lang w:val="ru-RU"/>
              </w:rPr>
              <w:t xml:space="preserve"> </w:t>
            </w:r>
            <w:r w:rsidRPr="005A03AC">
              <w:rPr>
                <w:color w:val="231F20"/>
                <w:w w:val="115"/>
                <w:sz w:val="24"/>
                <w:szCs w:val="24"/>
                <w:lang w:val="ru-RU"/>
              </w:rPr>
              <w:t>фотографий</w:t>
            </w:r>
            <w:r w:rsidRPr="005A03AC">
              <w:rPr>
                <w:color w:val="231F20"/>
                <w:spacing w:val="1"/>
                <w:w w:val="115"/>
                <w:sz w:val="24"/>
                <w:szCs w:val="24"/>
                <w:lang w:val="ru-RU"/>
              </w:rPr>
              <w:t xml:space="preserve"> </w:t>
            </w:r>
            <w:r w:rsidRPr="005A03AC">
              <w:rPr>
                <w:color w:val="231F20"/>
                <w:w w:val="115"/>
                <w:sz w:val="24"/>
                <w:szCs w:val="24"/>
                <w:lang w:val="ru-RU"/>
              </w:rPr>
              <w:t>пейзажа,</w:t>
            </w:r>
            <w:r w:rsidRPr="005A03AC">
              <w:rPr>
                <w:color w:val="231F20"/>
                <w:spacing w:val="1"/>
                <w:w w:val="115"/>
                <w:sz w:val="24"/>
                <w:szCs w:val="24"/>
                <w:lang w:val="ru-RU"/>
              </w:rPr>
              <w:t xml:space="preserve"> </w:t>
            </w:r>
            <w:r w:rsidRPr="005A03AC">
              <w:rPr>
                <w:color w:val="231F20"/>
                <w:w w:val="115"/>
                <w:sz w:val="24"/>
                <w:szCs w:val="24"/>
                <w:lang w:val="ru-RU"/>
              </w:rPr>
              <w:t>созданных</w:t>
            </w:r>
            <w:r w:rsidRPr="005A03AC">
              <w:rPr>
                <w:color w:val="231F20"/>
                <w:spacing w:val="1"/>
                <w:w w:val="115"/>
                <w:sz w:val="24"/>
                <w:szCs w:val="24"/>
                <w:lang w:val="ru-RU"/>
              </w:rPr>
              <w:t xml:space="preserve"> </w:t>
            </w:r>
            <w:r w:rsidRPr="005A03AC">
              <w:rPr>
                <w:color w:val="231F20"/>
                <w:w w:val="115"/>
                <w:sz w:val="24"/>
                <w:szCs w:val="24"/>
                <w:lang w:val="ru-RU"/>
              </w:rPr>
              <w:t>профессиональны-</w:t>
            </w:r>
            <w:r w:rsidRPr="005A03AC">
              <w:rPr>
                <w:color w:val="231F20"/>
                <w:spacing w:val="1"/>
                <w:w w:val="115"/>
                <w:sz w:val="24"/>
                <w:szCs w:val="24"/>
                <w:lang w:val="ru-RU"/>
              </w:rPr>
              <w:t xml:space="preserve"> </w:t>
            </w:r>
            <w:r w:rsidRPr="005A03AC">
              <w:rPr>
                <w:color w:val="231F20"/>
                <w:w w:val="115"/>
                <w:sz w:val="24"/>
                <w:szCs w:val="24"/>
                <w:lang w:val="ru-RU"/>
              </w:rPr>
              <w:t>ми</w:t>
            </w:r>
            <w:r w:rsidRPr="005A03AC">
              <w:rPr>
                <w:color w:val="231F20"/>
                <w:spacing w:val="13"/>
                <w:w w:val="115"/>
                <w:sz w:val="24"/>
                <w:szCs w:val="24"/>
                <w:lang w:val="ru-RU"/>
              </w:rPr>
              <w:t xml:space="preserve"> </w:t>
            </w:r>
            <w:r w:rsidRPr="005A03AC">
              <w:rPr>
                <w:color w:val="231F20"/>
                <w:w w:val="115"/>
                <w:sz w:val="24"/>
                <w:szCs w:val="24"/>
                <w:lang w:val="ru-RU"/>
              </w:rPr>
              <w:t>фотографами.</w:t>
            </w:r>
          </w:p>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опыт</w:t>
            </w:r>
            <w:r w:rsidRPr="005A03AC">
              <w:rPr>
                <w:i/>
                <w:color w:val="231F20"/>
                <w:spacing w:val="1"/>
                <w:w w:val="115"/>
                <w:sz w:val="24"/>
                <w:szCs w:val="24"/>
                <w:lang w:val="ru-RU"/>
              </w:rPr>
              <w:t xml:space="preserve"> </w:t>
            </w:r>
            <w:r w:rsidRPr="005A03AC">
              <w:rPr>
                <w:color w:val="231F20"/>
                <w:w w:val="115"/>
                <w:sz w:val="24"/>
                <w:szCs w:val="24"/>
                <w:lang w:val="ru-RU"/>
              </w:rPr>
              <w:t>пейзажной</w:t>
            </w:r>
            <w:r w:rsidRPr="005A03AC">
              <w:rPr>
                <w:color w:val="231F20"/>
                <w:spacing w:val="1"/>
                <w:w w:val="115"/>
                <w:sz w:val="24"/>
                <w:szCs w:val="24"/>
                <w:lang w:val="ru-RU"/>
              </w:rPr>
              <w:t xml:space="preserve"> </w:t>
            </w:r>
            <w:r w:rsidRPr="005A03AC">
              <w:rPr>
                <w:color w:val="231F20"/>
                <w:w w:val="115"/>
                <w:sz w:val="24"/>
                <w:szCs w:val="24"/>
                <w:lang w:val="ru-RU"/>
              </w:rPr>
              <w:t>фотосъёмки</w:t>
            </w:r>
            <w:r w:rsidRPr="005A03AC">
              <w:rPr>
                <w:color w:val="231F20"/>
                <w:spacing w:val="1"/>
                <w:w w:val="115"/>
                <w:sz w:val="24"/>
                <w:szCs w:val="24"/>
                <w:lang w:val="ru-RU"/>
              </w:rPr>
              <w:t xml:space="preserve"> </w:t>
            </w:r>
            <w:r w:rsidRPr="005A03AC">
              <w:rPr>
                <w:color w:val="231F20"/>
                <w:w w:val="115"/>
                <w:sz w:val="24"/>
                <w:szCs w:val="24"/>
                <w:lang w:val="ru-RU"/>
              </w:rPr>
              <w:t>с</w:t>
            </w:r>
            <w:r w:rsidRPr="005A03AC">
              <w:rPr>
                <w:color w:val="231F20"/>
                <w:spacing w:val="-49"/>
                <w:w w:val="115"/>
                <w:sz w:val="24"/>
                <w:szCs w:val="24"/>
                <w:lang w:val="ru-RU"/>
              </w:rPr>
              <w:t xml:space="preserve"> </w:t>
            </w:r>
            <w:r w:rsidRPr="005A03AC">
              <w:rPr>
                <w:color w:val="231F20"/>
                <w:w w:val="115"/>
                <w:sz w:val="24"/>
                <w:szCs w:val="24"/>
                <w:lang w:val="ru-RU"/>
              </w:rPr>
              <w:t>постановкой художественных задач и их</w:t>
            </w:r>
            <w:r w:rsidRPr="005A03AC">
              <w:rPr>
                <w:color w:val="231F20"/>
                <w:spacing w:val="1"/>
                <w:w w:val="115"/>
                <w:sz w:val="24"/>
                <w:szCs w:val="24"/>
                <w:lang w:val="ru-RU"/>
              </w:rPr>
              <w:t xml:space="preserve"> </w:t>
            </w:r>
            <w:r w:rsidRPr="005A03AC">
              <w:rPr>
                <w:color w:val="231F20"/>
                <w:w w:val="115"/>
                <w:sz w:val="24"/>
                <w:szCs w:val="24"/>
                <w:lang w:val="ru-RU"/>
              </w:rPr>
              <w:t>аналитической</w:t>
            </w:r>
            <w:r w:rsidRPr="005A03AC">
              <w:rPr>
                <w:color w:val="231F20"/>
                <w:spacing w:val="1"/>
                <w:w w:val="115"/>
                <w:sz w:val="24"/>
                <w:szCs w:val="24"/>
                <w:lang w:val="ru-RU"/>
              </w:rPr>
              <w:t xml:space="preserve"> </w:t>
            </w:r>
            <w:r w:rsidRPr="005A03AC">
              <w:rPr>
                <w:color w:val="231F20"/>
                <w:w w:val="115"/>
                <w:sz w:val="24"/>
                <w:szCs w:val="24"/>
                <w:lang w:val="ru-RU"/>
              </w:rPr>
              <w:t>рефлексии</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обсужде-</w:t>
            </w:r>
            <w:r w:rsidRPr="005A03AC">
              <w:rPr>
                <w:color w:val="231F20"/>
                <w:spacing w:val="1"/>
                <w:w w:val="115"/>
                <w:sz w:val="24"/>
                <w:szCs w:val="24"/>
                <w:lang w:val="ru-RU"/>
              </w:rPr>
              <w:t xml:space="preserve"> </w:t>
            </w:r>
            <w:r w:rsidRPr="005A03AC">
              <w:rPr>
                <w:color w:val="231F20"/>
                <w:w w:val="115"/>
                <w:sz w:val="24"/>
                <w:szCs w:val="24"/>
                <w:lang w:val="ru-RU"/>
              </w:rPr>
              <w:t>ния</w:t>
            </w:r>
          </w:p>
        </w:tc>
      </w:tr>
      <w:tr w:rsidR="005A03AC" w:rsidRPr="00251173" w:rsidTr="00617EE8">
        <w:trPr>
          <w:trHeight w:val="2235"/>
        </w:trPr>
        <w:tc>
          <w:tcPr>
            <w:tcW w:w="2721" w:type="dxa"/>
            <w:tcBorders>
              <w:left w:val="single" w:sz="6" w:space="0" w:color="231F20"/>
              <w:bottom w:val="single" w:sz="6" w:space="0" w:color="231F20"/>
            </w:tcBorders>
          </w:tcPr>
          <w:p w:rsidR="005A03AC" w:rsidRPr="00121E8C" w:rsidRDefault="005A03AC" w:rsidP="00617EE8">
            <w:pPr>
              <w:rPr>
                <w:sz w:val="24"/>
                <w:szCs w:val="24"/>
              </w:rPr>
            </w:pPr>
            <w:r w:rsidRPr="00121E8C">
              <w:rPr>
                <w:color w:val="231F20"/>
                <w:w w:val="115"/>
                <w:sz w:val="24"/>
                <w:szCs w:val="24"/>
              </w:rPr>
              <w:lastRenderedPageBreak/>
              <w:t>Фотографический</w:t>
            </w:r>
            <w:r w:rsidRPr="00121E8C">
              <w:rPr>
                <w:color w:val="231F20"/>
                <w:spacing w:val="22"/>
                <w:w w:val="115"/>
                <w:sz w:val="24"/>
                <w:szCs w:val="24"/>
              </w:rPr>
              <w:t xml:space="preserve"> </w:t>
            </w:r>
            <w:r w:rsidRPr="00121E8C">
              <w:rPr>
                <w:color w:val="231F20"/>
                <w:w w:val="115"/>
                <w:sz w:val="24"/>
                <w:szCs w:val="24"/>
              </w:rPr>
              <w:t>портрет</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Портрет в фотографии, его общее</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7"/>
                <w:w w:val="115"/>
                <w:sz w:val="24"/>
                <w:szCs w:val="24"/>
                <w:lang w:val="ru-RU"/>
              </w:rPr>
              <w:t xml:space="preserve"> </w:t>
            </w:r>
            <w:r w:rsidRPr="005A03AC">
              <w:rPr>
                <w:color w:val="231F20"/>
                <w:w w:val="115"/>
                <w:sz w:val="24"/>
                <w:szCs w:val="24"/>
                <w:lang w:val="ru-RU"/>
              </w:rPr>
              <w:t>особенное</w:t>
            </w:r>
            <w:r w:rsidRPr="005A03AC">
              <w:rPr>
                <w:color w:val="231F20"/>
                <w:spacing w:val="-6"/>
                <w:w w:val="115"/>
                <w:sz w:val="24"/>
                <w:szCs w:val="24"/>
                <w:lang w:val="ru-RU"/>
              </w:rPr>
              <w:t xml:space="preserve"> </w:t>
            </w:r>
            <w:r w:rsidRPr="005A03AC">
              <w:rPr>
                <w:color w:val="231F20"/>
                <w:w w:val="115"/>
                <w:sz w:val="24"/>
                <w:szCs w:val="24"/>
                <w:lang w:val="ru-RU"/>
              </w:rPr>
              <w:t>по</w:t>
            </w:r>
            <w:r w:rsidRPr="005A03AC">
              <w:rPr>
                <w:color w:val="231F20"/>
                <w:spacing w:val="-6"/>
                <w:w w:val="115"/>
                <w:sz w:val="24"/>
                <w:szCs w:val="24"/>
                <w:lang w:val="ru-RU"/>
              </w:rPr>
              <w:t xml:space="preserve"> </w:t>
            </w:r>
            <w:r w:rsidRPr="005A03AC">
              <w:rPr>
                <w:color w:val="231F20"/>
                <w:w w:val="115"/>
                <w:sz w:val="24"/>
                <w:szCs w:val="24"/>
                <w:lang w:val="ru-RU"/>
              </w:rPr>
              <w:t>сравнению</w:t>
            </w:r>
            <w:r w:rsidRPr="005A03AC">
              <w:rPr>
                <w:color w:val="231F20"/>
                <w:spacing w:val="-6"/>
                <w:w w:val="115"/>
                <w:sz w:val="24"/>
                <w:szCs w:val="24"/>
                <w:lang w:val="ru-RU"/>
              </w:rPr>
              <w:t xml:space="preserve"> </w:t>
            </w:r>
            <w:r w:rsidRPr="005A03AC">
              <w:rPr>
                <w:color w:val="231F20"/>
                <w:w w:val="115"/>
                <w:sz w:val="24"/>
                <w:szCs w:val="24"/>
                <w:lang w:val="ru-RU"/>
              </w:rPr>
              <w:t>с</w:t>
            </w:r>
            <w:r w:rsidRPr="005A03AC">
              <w:rPr>
                <w:color w:val="231F20"/>
                <w:spacing w:val="-6"/>
                <w:w w:val="115"/>
                <w:sz w:val="24"/>
                <w:szCs w:val="24"/>
                <w:lang w:val="ru-RU"/>
              </w:rPr>
              <w:t xml:space="preserve"> </w:t>
            </w:r>
            <w:r w:rsidRPr="005A03AC">
              <w:rPr>
                <w:color w:val="231F20"/>
                <w:w w:val="115"/>
                <w:sz w:val="24"/>
                <w:szCs w:val="24"/>
                <w:lang w:val="ru-RU"/>
              </w:rPr>
              <w:t>живо-</w:t>
            </w:r>
            <w:r w:rsidRPr="005A03AC">
              <w:rPr>
                <w:color w:val="231F20"/>
                <w:spacing w:val="-49"/>
                <w:w w:val="115"/>
                <w:sz w:val="24"/>
                <w:szCs w:val="24"/>
                <w:lang w:val="ru-RU"/>
              </w:rPr>
              <w:t xml:space="preserve"> </w:t>
            </w:r>
            <w:r w:rsidRPr="005A03AC">
              <w:rPr>
                <w:color w:val="231F20"/>
                <w:w w:val="115"/>
                <w:sz w:val="24"/>
                <w:szCs w:val="24"/>
                <w:lang w:val="ru-RU"/>
              </w:rPr>
              <w:t>писным</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графическим</w:t>
            </w:r>
            <w:r w:rsidRPr="005A03AC">
              <w:rPr>
                <w:color w:val="231F20"/>
                <w:spacing w:val="1"/>
                <w:w w:val="115"/>
                <w:sz w:val="24"/>
                <w:szCs w:val="24"/>
                <w:lang w:val="ru-RU"/>
              </w:rPr>
              <w:t xml:space="preserve"> </w:t>
            </w:r>
            <w:r w:rsidRPr="005A03AC">
              <w:rPr>
                <w:color w:val="231F20"/>
                <w:w w:val="115"/>
                <w:sz w:val="24"/>
                <w:szCs w:val="24"/>
                <w:lang w:val="ru-RU"/>
              </w:rPr>
              <w:t>портре-</w:t>
            </w:r>
            <w:r w:rsidRPr="005A03AC">
              <w:rPr>
                <w:color w:val="231F20"/>
                <w:spacing w:val="1"/>
                <w:w w:val="115"/>
                <w:sz w:val="24"/>
                <w:szCs w:val="24"/>
                <w:lang w:val="ru-RU"/>
              </w:rPr>
              <w:t xml:space="preserve"> </w:t>
            </w:r>
            <w:r w:rsidRPr="005A03AC">
              <w:rPr>
                <w:color w:val="231F20"/>
                <w:w w:val="115"/>
                <w:sz w:val="24"/>
                <w:szCs w:val="24"/>
                <w:lang w:val="ru-RU"/>
              </w:rPr>
              <w:t>том. Роль освещения в создании</w:t>
            </w:r>
            <w:r w:rsidRPr="005A03AC">
              <w:rPr>
                <w:color w:val="231F20"/>
                <w:spacing w:val="1"/>
                <w:w w:val="115"/>
                <w:sz w:val="24"/>
                <w:szCs w:val="24"/>
                <w:lang w:val="ru-RU"/>
              </w:rPr>
              <w:t xml:space="preserve"> </w:t>
            </w:r>
            <w:r w:rsidRPr="005A03AC">
              <w:rPr>
                <w:color w:val="231F20"/>
                <w:w w:val="115"/>
                <w:sz w:val="24"/>
                <w:szCs w:val="24"/>
                <w:lang w:val="ru-RU"/>
              </w:rPr>
              <w:t>образа.</w:t>
            </w:r>
            <w:r w:rsidRPr="005A03AC">
              <w:rPr>
                <w:color w:val="231F20"/>
                <w:spacing w:val="1"/>
                <w:w w:val="115"/>
                <w:sz w:val="24"/>
                <w:szCs w:val="24"/>
                <w:lang w:val="ru-RU"/>
              </w:rPr>
              <w:t xml:space="preserve"> </w:t>
            </w:r>
            <w:r w:rsidRPr="005A03AC">
              <w:rPr>
                <w:color w:val="231F20"/>
                <w:w w:val="115"/>
                <w:sz w:val="24"/>
                <w:szCs w:val="24"/>
                <w:lang w:val="ru-RU"/>
              </w:rPr>
              <w:t>Умения</w:t>
            </w:r>
            <w:r w:rsidRPr="005A03AC">
              <w:rPr>
                <w:color w:val="231F20"/>
                <w:spacing w:val="1"/>
                <w:w w:val="115"/>
                <w:sz w:val="24"/>
                <w:szCs w:val="24"/>
                <w:lang w:val="ru-RU"/>
              </w:rPr>
              <w:t xml:space="preserve"> </w:t>
            </w:r>
            <w:r w:rsidRPr="005A03AC">
              <w:rPr>
                <w:color w:val="231F20"/>
                <w:w w:val="115"/>
                <w:sz w:val="24"/>
                <w:szCs w:val="24"/>
                <w:lang w:val="ru-RU"/>
              </w:rPr>
              <w:t>художественной</w:t>
            </w:r>
            <w:r w:rsidRPr="005A03AC">
              <w:rPr>
                <w:color w:val="231F20"/>
                <w:spacing w:val="1"/>
                <w:w w:val="115"/>
                <w:sz w:val="24"/>
                <w:szCs w:val="24"/>
                <w:lang w:val="ru-RU"/>
              </w:rPr>
              <w:t xml:space="preserve"> </w:t>
            </w:r>
            <w:r w:rsidRPr="005A03AC">
              <w:rPr>
                <w:color w:val="231F20"/>
                <w:w w:val="115"/>
                <w:sz w:val="24"/>
                <w:szCs w:val="24"/>
                <w:lang w:val="ru-RU"/>
              </w:rPr>
              <w:t>наблюдательности. Фотопортрет в</w:t>
            </w:r>
            <w:r w:rsidRPr="005A03AC">
              <w:rPr>
                <w:color w:val="231F20"/>
                <w:spacing w:val="-49"/>
                <w:w w:val="115"/>
                <w:sz w:val="24"/>
                <w:szCs w:val="24"/>
                <w:lang w:val="ru-RU"/>
              </w:rPr>
              <w:t xml:space="preserve"> </w:t>
            </w:r>
            <w:r w:rsidRPr="005A03AC">
              <w:rPr>
                <w:color w:val="231F20"/>
                <w:w w:val="115"/>
                <w:sz w:val="24"/>
                <w:szCs w:val="24"/>
                <w:lang w:val="ru-RU"/>
              </w:rPr>
              <w:t>истории профессиональной фото-</w:t>
            </w:r>
            <w:r w:rsidRPr="005A03AC">
              <w:rPr>
                <w:color w:val="231F20"/>
                <w:spacing w:val="1"/>
                <w:w w:val="115"/>
                <w:sz w:val="24"/>
                <w:szCs w:val="24"/>
                <w:lang w:val="ru-RU"/>
              </w:rPr>
              <w:t xml:space="preserve"> </w:t>
            </w:r>
            <w:r w:rsidRPr="005A03AC">
              <w:rPr>
                <w:color w:val="231F20"/>
                <w:w w:val="115"/>
                <w:sz w:val="24"/>
                <w:szCs w:val="24"/>
                <w:lang w:val="ru-RU"/>
              </w:rPr>
              <w:t>графии и его связь с направлени-</w:t>
            </w:r>
            <w:r w:rsidRPr="005A03AC">
              <w:rPr>
                <w:color w:val="231F20"/>
                <w:spacing w:val="1"/>
                <w:w w:val="115"/>
                <w:sz w:val="24"/>
                <w:szCs w:val="24"/>
                <w:lang w:val="ru-RU"/>
              </w:rPr>
              <w:t xml:space="preserve"> </w:t>
            </w:r>
            <w:r w:rsidRPr="005A03AC">
              <w:rPr>
                <w:color w:val="231F20"/>
                <w:w w:val="115"/>
                <w:sz w:val="24"/>
                <w:szCs w:val="24"/>
                <w:lang w:val="ru-RU"/>
              </w:rPr>
              <w:t>ями</w:t>
            </w:r>
            <w:r w:rsidRPr="005A03AC">
              <w:rPr>
                <w:color w:val="231F20"/>
                <w:spacing w:val="21"/>
                <w:w w:val="115"/>
                <w:sz w:val="24"/>
                <w:szCs w:val="24"/>
                <w:lang w:val="ru-RU"/>
              </w:rPr>
              <w:t xml:space="preserve"> </w:t>
            </w:r>
            <w:r w:rsidRPr="005A03AC">
              <w:rPr>
                <w:color w:val="231F20"/>
                <w:w w:val="115"/>
                <w:sz w:val="24"/>
                <w:szCs w:val="24"/>
                <w:lang w:val="ru-RU"/>
              </w:rPr>
              <w:t>в</w:t>
            </w:r>
            <w:r w:rsidRPr="005A03AC">
              <w:rPr>
                <w:color w:val="231F20"/>
                <w:spacing w:val="22"/>
                <w:w w:val="115"/>
                <w:sz w:val="24"/>
                <w:szCs w:val="24"/>
                <w:lang w:val="ru-RU"/>
              </w:rPr>
              <w:t xml:space="preserve"> </w:t>
            </w:r>
            <w:r w:rsidRPr="005A03AC">
              <w:rPr>
                <w:color w:val="231F20"/>
                <w:w w:val="115"/>
                <w:sz w:val="24"/>
                <w:szCs w:val="24"/>
                <w:lang w:val="ru-RU"/>
              </w:rPr>
              <w:t>изобразительном</w:t>
            </w:r>
            <w:r w:rsidRPr="005A03AC">
              <w:rPr>
                <w:color w:val="231F20"/>
                <w:spacing w:val="22"/>
                <w:w w:val="115"/>
                <w:sz w:val="24"/>
                <w:szCs w:val="24"/>
                <w:lang w:val="ru-RU"/>
              </w:rPr>
              <w:t xml:space="preserve"> </w:t>
            </w:r>
            <w:r w:rsidRPr="005A03AC">
              <w:rPr>
                <w:color w:val="231F20"/>
                <w:w w:val="115"/>
                <w:sz w:val="24"/>
                <w:szCs w:val="24"/>
                <w:lang w:val="ru-RU"/>
              </w:rPr>
              <w:t>искусстве</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почему фотопортрет не от-</w:t>
            </w:r>
            <w:r w:rsidRPr="005A03AC">
              <w:rPr>
                <w:color w:val="231F20"/>
                <w:spacing w:val="1"/>
                <w:w w:val="115"/>
                <w:sz w:val="24"/>
                <w:szCs w:val="24"/>
                <w:lang w:val="ru-RU"/>
              </w:rPr>
              <w:t xml:space="preserve"> </w:t>
            </w:r>
            <w:r w:rsidRPr="005A03AC">
              <w:rPr>
                <w:color w:val="231F20"/>
                <w:w w:val="115"/>
                <w:sz w:val="24"/>
                <w:szCs w:val="24"/>
                <w:lang w:val="ru-RU"/>
              </w:rPr>
              <w:t>меняет искусство живописного или гра-</w:t>
            </w:r>
            <w:r w:rsidRPr="005A03AC">
              <w:rPr>
                <w:color w:val="231F20"/>
                <w:spacing w:val="1"/>
                <w:w w:val="115"/>
                <w:sz w:val="24"/>
                <w:szCs w:val="24"/>
                <w:lang w:val="ru-RU"/>
              </w:rPr>
              <w:t xml:space="preserve"> </w:t>
            </w:r>
            <w:r w:rsidRPr="005A03AC">
              <w:rPr>
                <w:color w:val="231F20"/>
                <w:w w:val="115"/>
                <w:sz w:val="24"/>
                <w:szCs w:val="24"/>
                <w:lang w:val="ru-RU"/>
              </w:rPr>
              <w:t>фического</w:t>
            </w:r>
            <w:r w:rsidRPr="005A03AC">
              <w:rPr>
                <w:color w:val="231F20"/>
                <w:spacing w:val="13"/>
                <w:w w:val="115"/>
                <w:sz w:val="24"/>
                <w:szCs w:val="24"/>
                <w:lang w:val="ru-RU"/>
              </w:rPr>
              <w:t xml:space="preserve"> </w:t>
            </w:r>
            <w:r w:rsidRPr="005A03AC">
              <w:rPr>
                <w:color w:val="231F20"/>
                <w:w w:val="115"/>
                <w:sz w:val="24"/>
                <w:szCs w:val="24"/>
                <w:lang w:val="ru-RU"/>
              </w:rPr>
              <w:t>портрета.</w:t>
            </w:r>
          </w:p>
          <w:p w:rsidR="005A03AC" w:rsidRPr="005A03AC" w:rsidRDefault="005A03AC" w:rsidP="00617EE8">
            <w:pPr>
              <w:rPr>
                <w:sz w:val="24"/>
                <w:szCs w:val="24"/>
                <w:lang w:val="ru-RU"/>
              </w:rPr>
            </w:pPr>
            <w:r w:rsidRPr="005A03AC">
              <w:rPr>
                <w:i/>
                <w:color w:val="231F20"/>
                <w:w w:val="115"/>
                <w:sz w:val="24"/>
                <w:szCs w:val="24"/>
                <w:lang w:val="ru-RU"/>
              </w:rPr>
              <w:t>Аналитический</w:t>
            </w:r>
            <w:r w:rsidRPr="005A03AC">
              <w:rPr>
                <w:i/>
                <w:color w:val="231F20"/>
                <w:spacing w:val="1"/>
                <w:w w:val="115"/>
                <w:sz w:val="24"/>
                <w:szCs w:val="24"/>
                <w:lang w:val="ru-RU"/>
              </w:rPr>
              <w:t xml:space="preserve"> </w:t>
            </w:r>
            <w:r w:rsidRPr="005A03AC">
              <w:rPr>
                <w:i/>
                <w:color w:val="231F20"/>
                <w:w w:val="115"/>
                <w:sz w:val="24"/>
                <w:szCs w:val="24"/>
                <w:lang w:val="ru-RU"/>
              </w:rPr>
              <w:t>просмотр</w:t>
            </w:r>
            <w:r w:rsidRPr="005A03AC">
              <w:rPr>
                <w:i/>
                <w:color w:val="231F20"/>
                <w:spacing w:val="1"/>
                <w:w w:val="115"/>
                <w:sz w:val="24"/>
                <w:szCs w:val="24"/>
                <w:lang w:val="ru-RU"/>
              </w:rPr>
              <w:t xml:space="preserve"> </w:t>
            </w:r>
            <w:r w:rsidRPr="005A03AC">
              <w:rPr>
                <w:color w:val="231F20"/>
                <w:w w:val="115"/>
                <w:sz w:val="24"/>
                <w:szCs w:val="24"/>
                <w:lang w:val="ru-RU"/>
              </w:rPr>
              <w:t>фотопортре-</w:t>
            </w:r>
            <w:r w:rsidRPr="005A03AC">
              <w:rPr>
                <w:color w:val="231F20"/>
                <w:spacing w:val="1"/>
                <w:w w:val="115"/>
                <w:sz w:val="24"/>
                <w:szCs w:val="24"/>
                <w:lang w:val="ru-RU"/>
              </w:rPr>
              <w:t xml:space="preserve"> </w:t>
            </w:r>
            <w:r w:rsidRPr="005A03AC">
              <w:rPr>
                <w:color w:val="231F20"/>
                <w:w w:val="115"/>
                <w:sz w:val="24"/>
                <w:szCs w:val="24"/>
                <w:lang w:val="ru-RU"/>
              </w:rPr>
              <w:t>тов в истории профессиональной фото-</w:t>
            </w:r>
            <w:r w:rsidRPr="005A03AC">
              <w:rPr>
                <w:color w:val="231F20"/>
                <w:spacing w:val="1"/>
                <w:w w:val="115"/>
                <w:sz w:val="24"/>
                <w:szCs w:val="24"/>
                <w:lang w:val="ru-RU"/>
              </w:rPr>
              <w:t xml:space="preserve"> </w:t>
            </w:r>
            <w:r w:rsidRPr="005A03AC">
              <w:rPr>
                <w:color w:val="231F20"/>
                <w:w w:val="115"/>
                <w:sz w:val="24"/>
                <w:szCs w:val="24"/>
                <w:lang w:val="ru-RU"/>
              </w:rPr>
              <w:t>графии.</w:t>
            </w:r>
          </w:p>
          <w:p w:rsidR="005A03AC" w:rsidRPr="005A03AC" w:rsidRDefault="005A03AC" w:rsidP="00617EE8">
            <w:pPr>
              <w:rPr>
                <w:sz w:val="24"/>
                <w:szCs w:val="24"/>
                <w:lang w:val="ru-RU"/>
              </w:rPr>
            </w:pPr>
            <w:r w:rsidRPr="005A03AC">
              <w:rPr>
                <w:i/>
                <w:color w:val="231F20"/>
                <w:w w:val="115"/>
                <w:sz w:val="24"/>
                <w:szCs w:val="24"/>
                <w:lang w:val="ru-RU"/>
              </w:rPr>
              <w:t xml:space="preserve">Иметь опыт </w:t>
            </w:r>
            <w:r w:rsidRPr="005A03AC">
              <w:rPr>
                <w:color w:val="231F20"/>
                <w:w w:val="115"/>
                <w:sz w:val="24"/>
                <w:szCs w:val="24"/>
                <w:lang w:val="ru-RU"/>
              </w:rPr>
              <w:t>фотографирования с целью</w:t>
            </w:r>
            <w:r w:rsidRPr="005A03AC">
              <w:rPr>
                <w:color w:val="231F20"/>
                <w:spacing w:val="-49"/>
                <w:w w:val="115"/>
                <w:sz w:val="24"/>
                <w:szCs w:val="24"/>
                <w:lang w:val="ru-RU"/>
              </w:rPr>
              <w:t xml:space="preserve"> </w:t>
            </w:r>
            <w:r w:rsidRPr="005A03AC">
              <w:rPr>
                <w:color w:val="231F20"/>
                <w:w w:val="115"/>
                <w:sz w:val="24"/>
                <w:szCs w:val="24"/>
                <w:lang w:val="ru-RU"/>
              </w:rPr>
              <w:t>создания</w:t>
            </w:r>
            <w:r w:rsidRPr="005A03AC">
              <w:rPr>
                <w:color w:val="231F20"/>
                <w:spacing w:val="1"/>
                <w:w w:val="115"/>
                <w:sz w:val="24"/>
                <w:szCs w:val="24"/>
                <w:lang w:val="ru-RU"/>
              </w:rPr>
              <w:t xml:space="preserve"> </w:t>
            </w:r>
            <w:r w:rsidRPr="005A03AC">
              <w:rPr>
                <w:color w:val="231F20"/>
                <w:w w:val="115"/>
                <w:sz w:val="24"/>
                <w:szCs w:val="24"/>
                <w:lang w:val="ru-RU"/>
              </w:rPr>
              <w:t>выразительного</w:t>
            </w:r>
            <w:r w:rsidRPr="005A03AC">
              <w:rPr>
                <w:color w:val="231F20"/>
                <w:spacing w:val="1"/>
                <w:w w:val="115"/>
                <w:sz w:val="24"/>
                <w:szCs w:val="24"/>
                <w:lang w:val="ru-RU"/>
              </w:rPr>
              <w:t xml:space="preserve"> </w:t>
            </w:r>
            <w:r w:rsidRPr="005A03AC">
              <w:rPr>
                <w:color w:val="231F20"/>
                <w:w w:val="115"/>
                <w:sz w:val="24"/>
                <w:szCs w:val="24"/>
                <w:lang w:val="ru-RU"/>
              </w:rPr>
              <w:t>образа</w:t>
            </w:r>
            <w:r w:rsidRPr="005A03AC">
              <w:rPr>
                <w:color w:val="231F20"/>
                <w:spacing w:val="1"/>
                <w:w w:val="115"/>
                <w:sz w:val="24"/>
                <w:szCs w:val="24"/>
                <w:lang w:val="ru-RU"/>
              </w:rPr>
              <w:t xml:space="preserve"> </w:t>
            </w:r>
            <w:r w:rsidRPr="005A03AC">
              <w:rPr>
                <w:color w:val="231F20"/>
                <w:w w:val="115"/>
                <w:sz w:val="24"/>
                <w:szCs w:val="24"/>
                <w:lang w:val="ru-RU"/>
              </w:rPr>
              <w:t>реаль-</w:t>
            </w:r>
            <w:r w:rsidRPr="005A03AC">
              <w:rPr>
                <w:color w:val="231F20"/>
                <w:spacing w:val="-49"/>
                <w:w w:val="115"/>
                <w:sz w:val="24"/>
                <w:szCs w:val="24"/>
                <w:lang w:val="ru-RU"/>
              </w:rPr>
              <w:t xml:space="preserve"> </w:t>
            </w:r>
            <w:r w:rsidRPr="005A03AC">
              <w:rPr>
                <w:color w:val="231F20"/>
                <w:w w:val="115"/>
                <w:sz w:val="24"/>
                <w:szCs w:val="24"/>
                <w:lang w:val="ru-RU"/>
              </w:rPr>
              <w:t>ного человека (товарища по классу, род-</w:t>
            </w:r>
            <w:r w:rsidRPr="005A03AC">
              <w:rPr>
                <w:color w:val="231F20"/>
                <w:spacing w:val="1"/>
                <w:w w:val="115"/>
                <w:sz w:val="24"/>
                <w:szCs w:val="24"/>
                <w:lang w:val="ru-RU"/>
              </w:rPr>
              <w:t xml:space="preserve"> </w:t>
            </w:r>
            <w:r w:rsidRPr="005A03AC">
              <w:rPr>
                <w:color w:val="231F20"/>
                <w:w w:val="115"/>
                <w:sz w:val="24"/>
                <w:szCs w:val="24"/>
                <w:lang w:val="ru-RU"/>
              </w:rPr>
              <w:t>ственника</w:t>
            </w:r>
            <w:r w:rsidRPr="005A03AC">
              <w:rPr>
                <w:color w:val="231F20"/>
                <w:spacing w:val="13"/>
                <w:w w:val="115"/>
                <w:sz w:val="24"/>
                <w:szCs w:val="24"/>
                <w:lang w:val="ru-RU"/>
              </w:rPr>
              <w:t xml:space="preserve"> </w:t>
            </w:r>
            <w:r w:rsidRPr="005A03AC">
              <w:rPr>
                <w:color w:val="231F20"/>
                <w:w w:val="115"/>
                <w:sz w:val="24"/>
                <w:szCs w:val="24"/>
                <w:lang w:val="ru-RU"/>
              </w:rPr>
              <w:t>и</w:t>
            </w:r>
            <w:r w:rsidRPr="005A03AC">
              <w:rPr>
                <w:color w:val="231F20"/>
                <w:spacing w:val="13"/>
                <w:w w:val="115"/>
                <w:sz w:val="24"/>
                <w:szCs w:val="24"/>
                <w:lang w:val="ru-RU"/>
              </w:rPr>
              <w:t xml:space="preserve"> </w:t>
            </w:r>
            <w:r w:rsidRPr="005A03AC">
              <w:rPr>
                <w:color w:val="231F20"/>
                <w:w w:val="115"/>
                <w:sz w:val="24"/>
                <w:szCs w:val="24"/>
                <w:lang w:val="ru-RU"/>
              </w:rPr>
              <w:t>др.)</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3242"/>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Фоторепортаж.</w:t>
            </w:r>
            <w:r w:rsidRPr="005A03AC">
              <w:rPr>
                <w:color w:val="231F20"/>
                <w:spacing w:val="6"/>
                <w:w w:val="115"/>
                <w:sz w:val="24"/>
                <w:szCs w:val="24"/>
                <w:lang w:val="ru-RU"/>
              </w:rPr>
              <w:t xml:space="preserve"> </w:t>
            </w:r>
            <w:r w:rsidRPr="005A03AC">
              <w:rPr>
                <w:color w:val="231F20"/>
                <w:w w:val="115"/>
                <w:sz w:val="24"/>
                <w:szCs w:val="24"/>
                <w:lang w:val="ru-RU"/>
              </w:rPr>
              <w:t>Образ</w:t>
            </w:r>
            <w:r w:rsidRPr="005A03AC">
              <w:rPr>
                <w:color w:val="231F20"/>
                <w:spacing w:val="6"/>
                <w:w w:val="115"/>
                <w:sz w:val="24"/>
                <w:szCs w:val="24"/>
                <w:lang w:val="ru-RU"/>
              </w:rPr>
              <w:t xml:space="preserve"> </w:t>
            </w:r>
            <w:r w:rsidRPr="005A03AC">
              <w:rPr>
                <w:color w:val="231F20"/>
                <w:w w:val="115"/>
                <w:sz w:val="24"/>
                <w:szCs w:val="24"/>
                <w:lang w:val="ru-RU"/>
              </w:rPr>
              <w:t>со-</w:t>
            </w:r>
            <w:r w:rsidRPr="005A03AC">
              <w:rPr>
                <w:color w:val="231F20"/>
                <w:spacing w:val="-49"/>
                <w:w w:val="115"/>
                <w:sz w:val="24"/>
                <w:szCs w:val="24"/>
                <w:lang w:val="ru-RU"/>
              </w:rPr>
              <w:t xml:space="preserve"> </w:t>
            </w:r>
            <w:r w:rsidRPr="005A03AC">
              <w:rPr>
                <w:color w:val="231F20"/>
                <w:w w:val="115"/>
                <w:sz w:val="24"/>
                <w:szCs w:val="24"/>
                <w:lang w:val="ru-RU"/>
              </w:rPr>
              <w:t>бытия</w:t>
            </w:r>
            <w:r w:rsidRPr="005A03AC">
              <w:rPr>
                <w:color w:val="231F20"/>
                <w:spacing w:val="14"/>
                <w:w w:val="115"/>
                <w:sz w:val="24"/>
                <w:szCs w:val="24"/>
                <w:lang w:val="ru-RU"/>
              </w:rPr>
              <w:t xml:space="preserve"> </w:t>
            </w:r>
            <w:r w:rsidRPr="005A03AC">
              <w:rPr>
                <w:color w:val="231F20"/>
                <w:w w:val="115"/>
                <w:sz w:val="24"/>
                <w:szCs w:val="24"/>
                <w:lang w:val="ru-RU"/>
              </w:rPr>
              <w:t>в</w:t>
            </w:r>
            <w:r w:rsidRPr="005A03AC">
              <w:rPr>
                <w:color w:val="231F20"/>
                <w:spacing w:val="14"/>
                <w:w w:val="115"/>
                <w:sz w:val="24"/>
                <w:szCs w:val="24"/>
                <w:lang w:val="ru-RU"/>
              </w:rPr>
              <w:t xml:space="preserve"> </w:t>
            </w:r>
            <w:r w:rsidRPr="005A03AC">
              <w:rPr>
                <w:color w:val="231F20"/>
                <w:w w:val="115"/>
                <w:sz w:val="24"/>
                <w:szCs w:val="24"/>
                <w:lang w:val="ru-RU"/>
              </w:rPr>
              <w:t>кадре</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Фоторепортаж как вид журнали-</w:t>
            </w:r>
            <w:r w:rsidRPr="005A03AC">
              <w:rPr>
                <w:color w:val="231F20"/>
                <w:spacing w:val="1"/>
                <w:w w:val="115"/>
                <w:sz w:val="24"/>
                <w:szCs w:val="24"/>
                <w:lang w:val="ru-RU"/>
              </w:rPr>
              <w:t xml:space="preserve"> </w:t>
            </w:r>
            <w:r w:rsidRPr="005A03AC">
              <w:rPr>
                <w:color w:val="231F20"/>
                <w:w w:val="115"/>
                <w:sz w:val="24"/>
                <w:szCs w:val="24"/>
                <w:lang w:val="ru-RU"/>
              </w:rPr>
              <w:t>стики и жанр искусства фотогра-</w:t>
            </w:r>
            <w:r w:rsidRPr="005A03AC">
              <w:rPr>
                <w:color w:val="231F20"/>
                <w:spacing w:val="1"/>
                <w:w w:val="115"/>
                <w:sz w:val="24"/>
                <w:szCs w:val="24"/>
                <w:lang w:val="ru-RU"/>
              </w:rPr>
              <w:t xml:space="preserve"> </w:t>
            </w:r>
            <w:r w:rsidRPr="005A03AC">
              <w:rPr>
                <w:color w:val="231F20"/>
                <w:w w:val="115"/>
                <w:sz w:val="24"/>
                <w:szCs w:val="24"/>
                <w:lang w:val="ru-RU"/>
              </w:rPr>
              <w:t>фии. Репортажный снимок на ме-</w:t>
            </w:r>
            <w:r w:rsidRPr="005A03AC">
              <w:rPr>
                <w:color w:val="231F20"/>
                <w:spacing w:val="1"/>
                <w:w w:val="115"/>
                <w:sz w:val="24"/>
                <w:szCs w:val="24"/>
                <w:lang w:val="ru-RU"/>
              </w:rPr>
              <w:t xml:space="preserve"> </w:t>
            </w:r>
            <w:r w:rsidRPr="005A03AC">
              <w:rPr>
                <w:color w:val="231F20"/>
                <w:w w:val="115"/>
                <w:sz w:val="24"/>
                <w:szCs w:val="24"/>
                <w:lang w:val="ru-RU"/>
              </w:rPr>
              <w:t>сте</w:t>
            </w:r>
            <w:r w:rsidRPr="005A03AC">
              <w:rPr>
                <w:color w:val="231F20"/>
                <w:spacing w:val="1"/>
                <w:w w:val="115"/>
                <w:sz w:val="24"/>
                <w:szCs w:val="24"/>
                <w:lang w:val="ru-RU"/>
              </w:rPr>
              <w:t xml:space="preserve"> </w:t>
            </w:r>
            <w:r w:rsidRPr="005A03AC">
              <w:rPr>
                <w:color w:val="231F20"/>
                <w:w w:val="115"/>
                <w:sz w:val="24"/>
                <w:szCs w:val="24"/>
                <w:lang w:val="ru-RU"/>
              </w:rPr>
              <w:t>события</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свидетельство</w:t>
            </w:r>
            <w:r w:rsidRPr="005A03AC">
              <w:rPr>
                <w:color w:val="231F20"/>
                <w:spacing w:val="1"/>
                <w:w w:val="115"/>
                <w:sz w:val="24"/>
                <w:szCs w:val="24"/>
                <w:lang w:val="ru-RU"/>
              </w:rPr>
              <w:t xml:space="preserve"> </w:t>
            </w:r>
            <w:r w:rsidRPr="005A03AC">
              <w:rPr>
                <w:color w:val="231F20"/>
                <w:w w:val="115"/>
                <w:sz w:val="24"/>
                <w:szCs w:val="24"/>
                <w:lang w:val="ru-RU"/>
              </w:rPr>
              <w:t>истории и его значение в сохране-</w:t>
            </w:r>
            <w:r w:rsidRPr="005A03AC">
              <w:rPr>
                <w:color w:val="231F20"/>
                <w:spacing w:val="-49"/>
                <w:w w:val="115"/>
                <w:sz w:val="24"/>
                <w:szCs w:val="24"/>
                <w:lang w:val="ru-RU"/>
              </w:rPr>
              <w:t xml:space="preserve"> </w:t>
            </w:r>
            <w:r w:rsidRPr="005A03AC">
              <w:rPr>
                <w:color w:val="231F20"/>
                <w:w w:val="115"/>
                <w:sz w:val="24"/>
                <w:szCs w:val="24"/>
                <w:lang w:val="ru-RU"/>
              </w:rPr>
              <w:t>нии памяти о событии. Семейная</w:t>
            </w:r>
            <w:r w:rsidRPr="005A03AC">
              <w:rPr>
                <w:color w:val="231F20"/>
                <w:spacing w:val="1"/>
                <w:w w:val="115"/>
                <w:sz w:val="24"/>
                <w:szCs w:val="24"/>
                <w:lang w:val="ru-RU"/>
              </w:rPr>
              <w:t xml:space="preserve"> </w:t>
            </w:r>
            <w:r w:rsidRPr="005A03AC">
              <w:rPr>
                <w:color w:val="231F20"/>
                <w:w w:val="115"/>
                <w:sz w:val="24"/>
                <w:szCs w:val="24"/>
                <w:lang w:val="ru-RU"/>
              </w:rPr>
              <w:t>фотохроника.</w:t>
            </w:r>
            <w:r w:rsidRPr="005A03AC">
              <w:rPr>
                <w:color w:val="231F20"/>
                <w:spacing w:val="1"/>
                <w:w w:val="115"/>
                <w:sz w:val="24"/>
                <w:szCs w:val="24"/>
                <w:lang w:val="ru-RU"/>
              </w:rPr>
              <w:t xml:space="preserve"> </w:t>
            </w:r>
            <w:r w:rsidRPr="005A03AC">
              <w:rPr>
                <w:color w:val="231F20"/>
                <w:w w:val="115"/>
                <w:sz w:val="24"/>
                <w:szCs w:val="24"/>
                <w:lang w:val="ru-RU"/>
              </w:rPr>
              <w:t>Единственность</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spacing w:val="-2"/>
                <w:w w:val="115"/>
                <w:sz w:val="24"/>
                <w:szCs w:val="24"/>
                <w:lang w:val="ru-RU"/>
              </w:rPr>
              <w:t>неповторимость</w:t>
            </w:r>
            <w:r w:rsidRPr="005A03AC">
              <w:rPr>
                <w:color w:val="231F20"/>
                <w:spacing w:val="-23"/>
                <w:w w:val="115"/>
                <w:sz w:val="24"/>
                <w:szCs w:val="24"/>
                <w:lang w:val="ru-RU"/>
              </w:rPr>
              <w:t xml:space="preserve"> </w:t>
            </w:r>
            <w:r w:rsidRPr="005A03AC">
              <w:rPr>
                <w:color w:val="231F20"/>
                <w:spacing w:val="-1"/>
                <w:w w:val="115"/>
                <w:sz w:val="24"/>
                <w:szCs w:val="24"/>
                <w:lang w:val="ru-RU"/>
              </w:rPr>
              <w:t>мгновения,</w:t>
            </w:r>
            <w:r w:rsidRPr="005A03AC">
              <w:rPr>
                <w:color w:val="231F20"/>
                <w:spacing w:val="-22"/>
                <w:w w:val="115"/>
                <w:sz w:val="24"/>
                <w:szCs w:val="24"/>
                <w:lang w:val="ru-RU"/>
              </w:rPr>
              <w:t xml:space="preserve"> </w:t>
            </w:r>
            <w:r w:rsidRPr="005A03AC">
              <w:rPr>
                <w:color w:val="231F20"/>
                <w:spacing w:val="-1"/>
                <w:w w:val="115"/>
                <w:sz w:val="24"/>
                <w:szCs w:val="24"/>
                <w:lang w:val="ru-RU"/>
              </w:rPr>
              <w:t>укруп-</w:t>
            </w:r>
            <w:r w:rsidRPr="005A03AC">
              <w:rPr>
                <w:color w:val="231F20"/>
                <w:spacing w:val="-50"/>
                <w:w w:val="115"/>
                <w:sz w:val="24"/>
                <w:szCs w:val="24"/>
                <w:lang w:val="ru-RU"/>
              </w:rPr>
              <w:t xml:space="preserve"> </w:t>
            </w:r>
            <w:r w:rsidRPr="005A03AC">
              <w:rPr>
                <w:color w:val="231F20"/>
                <w:w w:val="115"/>
                <w:sz w:val="24"/>
                <w:szCs w:val="24"/>
                <w:lang w:val="ru-RU"/>
              </w:rPr>
              <w:t>нение</w:t>
            </w:r>
            <w:r w:rsidRPr="005A03AC">
              <w:rPr>
                <w:color w:val="231F20"/>
                <w:spacing w:val="1"/>
                <w:w w:val="115"/>
                <w:sz w:val="24"/>
                <w:szCs w:val="24"/>
                <w:lang w:val="ru-RU"/>
              </w:rPr>
              <w:t xml:space="preserve"> </w:t>
            </w:r>
            <w:r w:rsidRPr="005A03AC">
              <w:rPr>
                <w:color w:val="231F20"/>
                <w:w w:val="115"/>
                <w:sz w:val="24"/>
                <w:szCs w:val="24"/>
                <w:lang w:val="ru-RU"/>
              </w:rPr>
              <w:t>его</w:t>
            </w:r>
            <w:r w:rsidRPr="005A03AC">
              <w:rPr>
                <w:color w:val="231F20"/>
                <w:spacing w:val="1"/>
                <w:w w:val="115"/>
                <w:sz w:val="24"/>
                <w:szCs w:val="24"/>
                <w:lang w:val="ru-RU"/>
              </w:rPr>
              <w:t xml:space="preserve"> </w:t>
            </w:r>
            <w:r w:rsidRPr="005A03AC">
              <w:rPr>
                <w:color w:val="231F20"/>
                <w:w w:val="115"/>
                <w:sz w:val="24"/>
                <w:szCs w:val="24"/>
                <w:lang w:val="ru-RU"/>
              </w:rPr>
              <w:t>значимости.</w:t>
            </w:r>
            <w:r w:rsidRPr="005A03AC">
              <w:rPr>
                <w:color w:val="231F20"/>
                <w:spacing w:val="1"/>
                <w:w w:val="115"/>
                <w:sz w:val="24"/>
                <w:szCs w:val="24"/>
                <w:lang w:val="ru-RU"/>
              </w:rPr>
              <w:t xml:space="preserve"> </w:t>
            </w:r>
            <w:r w:rsidRPr="005A03AC">
              <w:rPr>
                <w:color w:val="231F20"/>
                <w:w w:val="115"/>
                <w:sz w:val="24"/>
                <w:szCs w:val="24"/>
                <w:lang w:val="ru-RU"/>
              </w:rPr>
              <w:t>Ракурс,</w:t>
            </w:r>
            <w:r w:rsidRPr="005A03AC">
              <w:rPr>
                <w:color w:val="231F20"/>
                <w:spacing w:val="1"/>
                <w:w w:val="115"/>
                <w:sz w:val="24"/>
                <w:szCs w:val="24"/>
                <w:lang w:val="ru-RU"/>
              </w:rPr>
              <w:t xml:space="preserve"> </w:t>
            </w:r>
            <w:r w:rsidRPr="005A03AC">
              <w:rPr>
                <w:color w:val="231F20"/>
                <w:w w:val="115"/>
                <w:sz w:val="24"/>
                <w:szCs w:val="24"/>
                <w:lang w:val="ru-RU"/>
              </w:rPr>
              <w:t>точка</w:t>
            </w:r>
            <w:r w:rsidRPr="005A03AC">
              <w:rPr>
                <w:color w:val="231F20"/>
                <w:spacing w:val="1"/>
                <w:w w:val="115"/>
                <w:sz w:val="24"/>
                <w:szCs w:val="24"/>
                <w:lang w:val="ru-RU"/>
              </w:rPr>
              <w:t xml:space="preserve"> </w:t>
            </w:r>
            <w:r w:rsidRPr="005A03AC">
              <w:rPr>
                <w:color w:val="231F20"/>
                <w:w w:val="115"/>
                <w:sz w:val="24"/>
                <w:szCs w:val="24"/>
                <w:lang w:val="ru-RU"/>
              </w:rPr>
              <w:t>съёмки,</w:t>
            </w:r>
            <w:r w:rsidRPr="005A03AC">
              <w:rPr>
                <w:color w:val="231F20"/>
                <w:spacing w:val="1"/>
                <w:w w:val="115"/>
                <w:sz w:val="24"/>
                <w:szCs w:val="24"/>
                <w:lang w:val="ru-RU"/>
              </w:rPr>
              <w:t xml:space="preserve"> </w:t>
            </w:r>
            <w:r w:rsidRPr="005A03AC">
              <w:rPr>
                <w:color w:val="231F20"/>
                <w:w w:val="115"/>
                <w:sz w:val="24"/>
                <w:szCs w:val="24"/>
                <w:lang w:val="ru-RU"/>
              </w:rPr>
              <w:t>динамика</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ста-</w:t>
            </w:r>
            <w:r w:rsidRPr="005A03AC">
              <w:rPr>
                <w:color w:val="231F20"/>
                <w:spacing w:val="1"/>
                <w:w w:val="115"/>
                <w:sz w:val="24"/>
                <w:szCs w:val="24"/>
                <w:lang w:val="ru-RU"/>
              </w:rPr>
              <w:t xml:space="preserve"> </w:t>
            </w:r>
            <w:r w:rsidRPr="005A03AC">
              <w:rPr>
                <w:color w:val="231F20"/>
                <w:w w:val="115"/>
                <w:sz w:val="24"/>
                <w:szCs w:val="24"/>
                <w:lang w:val="ru-RU"/>
              </w:rPr>
              <w:t>тика в кадре. «Работать для жиз-</w:t>
            </w:r>
            <w:r w:rsidRPr="005A03AC">
              <w:rPr>
                <w:color w:val="231F20"/>
                <w:spacing w:val="1"/>
                <w:w w:val="115"/>
                <w:sz w:val="24"/>
                <w:szCs w:val="24"/>
                <w:lang w:val="ru-RU"/>
              </w:rPr>
              <w:t xml:space="preserve"> </w:t>
            </w:r>
            <w:r w:rsidRPr="005A03AC">
              <w:rPr>
                <w:color w:val="231F20"/>
                <w:w w:val="115"/>
                <w:sz w:val="24"/>
                <w:szCs w:val="24"/>
                <w:lang w:val="ru-RU"/>
              </w:rPr>
              <w:t>ни…» — фотографии Александра</w:t>
            </w:r>
            <w:r w:rsidRPr="005A03AC">
              <w:rPr>
                <w:color w:val="231F20"/>
                <w:spacing w:val="1"/>
                <w:w w:val="115"/>
                <w:sz w:val="24"/>
                <w:szCs w:val="24"/>
                <w:lang w:val="ru-RU"/>
              </w:rPr>
              <w:t xml:space="preserve"> </w:t>
            </w:r>
            <w:r w:rsidRPr="005A03AC">
              <w:rPr>
                <w:color w:val="231F20"/>
                <w:w w:val="115"/>
                <w:sz w:val="24"/>
                <w:szCs w:val="24"/>
                <w:lang w:val="ru-RU"/>
              </w:rPr>
              <w:t>Родченко, их значение и влияние</w:t>
            </w:r>
            <w:r w:rsidRPr="005A03AC">
              <w:rPr>
                <w:color w:val="231F20"/>
                <w:spacing w:val="1"/>
                <w:w w:val="115"/>
                <w:sz w:val="24"/>
                <w:szCs w:val="24"/>
                <w:lang w:val="ru-RU"/>
              </w:rPr>
              <w:t xml:space="preserve"> </w:t>
            </w:r>
            <w:r w:rsidRPr="005A03AC">
              <w:rPr>
                <w:color w:val="231F20"/>
                <w:w w:val="115"/>
                <w:sz w:val="24"/>
                <w:szCs w:val="24"/>
                <w:lang w:val="ru-RU"/>
              </w:rPr>
              <w:t>на</w:t>
            </w:r>
            <w:r w:rsidRPr="005A03AC">
              <w:rPr>
                <w:color w:val="231F20"/>
                <w:spacing w:val="13"/>
                <w:w w:val="115"/>
                <w:sz w:val="24"/>
                <w:szCs w:val="24"/>
                <w:lang w:val="ru-RU"/>
              </w:rPr>
              <w:t xml:space="preserve"> </w:t>
            </w:r>
            <w:r w:rsidRPr="005A03AC">
              <w:rPr>
                <w:color w:val="231F20"/>
                <w:w w:val="115"/>
                <w:sz w:val="24"/>
                <w:szCs w:val="24"/>
                <w:lang w:val="ru-RU"/>
              </w:rPr>
              <w:t>стиль</w:t>
            </w:r>
            <w:r w:rsidRPr="005A03AC">
              <w:rPr>
                <w:color w:val="231F20"/>
                <w:spacing w:val="13"/>
                <w:w w:val="115"/>
                <w:sz w:val="24"/>
                <w:szCs w:val="24"/>
                <w:lang w:val="ru-RU"/>
              </w:rPr>
              <w:t xml:space="preserve"> </w:t>
            </w:r>
            <w:r w:rsidRPr="005A03AC">
              <w:rPr>
                <w:color w:val="231F20"/>
                <w:w w:val="115"/>
                <w:sz w:val="24"/>
                <w:szCs w:val="24"/>
                <w:lang w:val="ru-RU"/>
              </w:rPr>
              <w:t>эпохи</w:t>
            </w:r>
          </w:p>
        </w:tc>
        <w:tc>
          <w:tcPr>
            <w:tcW w:w="4025" w:type="dxa"/>
          </w:tcPr>
          <w:p w:rsidR="005A03AC" w:rsidRPr="005A03AC" w:rsidRDefault="005A03AC" w:rsidP="00617EE8">
            <w:pPr>
              <w:rPr>
                <w:sz w:val="24"/>
                <w:szCs w:val="24"/>
                <w:lang w:val="ru-RU"/>
              </w:rPr>
            </w:pPr>
            <w:r w:rsidRPr="005A03AC">
              <w:rPr>
                <w:i/>
                <w:color w:val="231F20"/>
                <w:spacing w:val="-1"/>
                <w:w w:val="120"/>
                <w:sz w:val="24"/>
                <w:szCs w:val="24"/>
                <w:lang w:val="ru-RU"/>
              </w:rPr>
              <w:t xml:space="preserve">Характеризовать </w:t>
            </w:r>
            <w:r w:rsidRPr="005A03AC">
              <w:rPr>
                <w:color w:val="231F20"/>
                <w:w w:val="120"/>
                <w:sz w:val="24"/>
                <w:szCs w:val="24"/>
                <w:lang w:val="ru-RU"/>
              </w:rPr>
              <w:t>значение фоторепор-</w:t>
            </w:r>
            <w:r w:rsidRPr="005A03AC">
              <w:rPr>
                <w:color w:val="231F20"/>
                <w:spacing w:val="-51"/>
                <w:w w:val="120"/>
                <w:sz w:val="24"/>
                <w:szCs w:val="24"/>
                <w:lang w:val="ru-RU"/>
              </w:rPr>
              <w:t xml:space="preserve"> </w:t>
            </w:r>
            <w:r w:rsidRPr="005A03AC">
              <w:rPr>
                <w:color w:val="231F20"/>
                <w:w w:val="120"/>
                <w:sz w:val="24"/>
                <w:szCs w:val="24"/>
                <w:lang w:val="ru-RU"/>
              </w:rPr>
              <w:t>тажа как вида журналистики и как жан-</w:t>
            </w:r>
            <w:r w:rsidRPr="005A03AC">
              <w:rPr>
                <w:color w:val="231F20"/>
                <w:spacing w:val="-51"/>
                <w:w w:val="120"/>
                <w:sz w:val="24"/>
                <w:szCs w:val="24"/>
                <w:lang w:val="ru-RU"/>
              </w:rPr>
              <w:t xml:space="preserve"> </w:t>
            </w:r>
            <w:r w:rsidRPr="005A03AC">
              <w:rPr>
                <w:color w:val="231F20"/>
                <w:w w:val="120"/>
                <w:sz w:val="24"/>
                <w:szCs w:val="24"/>
                <w:lang w:val="ru-RU"/>
              </w:rPr>
              <w:t>ра</w:t>
            </w:r>
            <w:r w:rsidRPr="005A03AC">
              <w:rPr>
                <w:color w:val="231F20"/>
                <w:spacing w:val="9"/>
                <w:w w:val="120"/>
                <w:sz w:val="24"/>
                <w:szCs w:val="24"/>
                <w:lang w:val="ru-RU"/>
              </w:rPr>
              <w:t xml:space="preserve"> </w:t>
            </w:r>
            <w:r w:rsidRPr="005A03AC">
              <w:rPr>
                <w:color w:val="231F20"/>
                <w:w w:val="120"/>
                <w:sz w:val="24"/>
                <w:szCs w:val="24"/>
                <w:lang w:val="ru-RU"/>
              </w:rPr>
              <w:t>искусства.</w:t>
            </w:r>
          </w:p>
          <w:p w:rsidR="005A03AC" w:rsidRPr="005A03AC" w:rsidRDefault="005A03AC" w:rsidP="00617EE8">
            <w:pPr>
              <w:rPr>
                <w:sz w:val="24"/>
                <w:szCs w:val="24"/>
                <w:lang w:val="ru-RU"/>
              </w:rPr>
            </w:pPr>
            <w:r w:rsidRPr="005A03AC">
              <w:rPr>
                <w:i/>
                <w:color w:val="231F20"/>
                <w:w w:val="115"/>
                <w:sz w:val="24"/>
                <w:szCs w:val="24"/>
                <w:lang w:val="ru-RU"/>
              </w:rPr>
              <w:t>Различать</w:t>
            </w:r>
            <w:r w:rsidRPr="005A03AC">
              <w:rPr>
                <w:i/>
                <w:color w:val="231F20"/>
                <w:spacing w:val="1"/>
                <w:w w:val="115"/>
                <w:sz w:val="24"/>
                <w:szCs w:val="24"/>
                <w:lang w:val="ru-RU"/>
              </w:rPr>
              <w:t xml:space="preserve"> </w:t>
            </w:r>
            <w:r w:rsidRPr="005A03AC">
              <w:rPr>
                <w:i/>
                <w:color w:val="231F20"/>
                <w:w w:val="115"/>
                <w:sz w:val="24"/>
                <w:szCs w:val="24"/>
                <w:lang w:val="ru-RU"/>
              </w:rPr>
              <w:t>и</w:t>
            </w:r>
            <w:r w:rsidRPr="005A03AC">
              <w:rPr>
                <w:i/>
                <w:color w:val="231F20"/>
                <w:spacing w:val="1"/>
                <w:w w:val="115"/>
                <w:sz w:val="24"/>
                <w:szCs w:val="24"/>
                <w:lang w:val="ru-RU"/>
              </w:rPr>
              <w:t xml:space="preserve"> </w:t>
            </w:r>
            <w:r w:rsidRPr="005A03AC">
              <w:rPr>
                <w:i/>
                <w:color w:val="231F20"/>
                <w:w w:val="115"/>
                <w:sz w:val="24"/>
                <w:szCs w:val="24"/>
                <w:lang w:val="ru-RU"/>
              </w:rPr>
              <w:t>объяснять</w:t>
            </w:r>
            <w:r w:rsidRPr="005A03AC">
              <w:rPr>
                <w:i/>
                <w:color w:val="231F20"/>
                <w:spacing w:val="1"/>
                <w:w w:val="115"/>
                <w:sz w:val="24"/>
                <w:szCs w:val="24"/>
                <w:lang w:val="ru-RU"/>
              </w:rPr>
              <w:t xml:space="preserve"> </w:t>
            </w:r>
            <w:r w:rsidRPr="005A03AC">
              <w:rPr>
                <w:color w:val="231F20"/>
                <w:w w:val="115"/>
                <w:sz w:val="24"/>
                <w:szCs w:val="24"/>
                <w:lang w:val="ru-RU"/>
              </w:rPr>
              <w:t>разницу</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w:t>
            </w:r>
            <w:r w:rsidRPr="005A03AC">
              <w:rPr>
                <w:color w:val="231F20"/>
                <w:spacing w:val="1"/>
                <w:w w:val="115"/>
                <w:sz w:val="24"/>
                <w:szCs w:val="24"/>
                <w:lang w:val="ru-RU"/>
              </w:rPr>
              <w:t xml:space="preserve"> </w:t>
            </w:r>
            <w:r w:rsidRPr="005A03AC">
              <w:rPr>
                <w:color w:val="231F20"/>
                <w:w w:val="115"/>
                <w:sz w:val="24"/>
                <w:szCs w:val="24"/>
                <w:lang w:val="ru-RU"/>
              </w:rPr>
              <w:t>держании искусства живописной карти-</w:t>
            </w:r>
            <w:r w:rsidRPr="005A03AC">
              <w:rPr>
                <w:color w:val="231F20"/>
                <w:spacing w:val="1"/>
                <w:w w:val="115"/>
                <w:sz w:val="24"/>
                <w:szCs w:val="24"/>
                <w:lang w:val="ru-RU"/>
              </w:rPr>
              <w:t xml:space="preserve"> </w:t>
            </w:r>
            <w:r w:rsidRPr="005A03AC">
              <w:rPr>
                <w:color w:val="231F20"/>
                <w:w w:val="115"/>
                <w:sz w:val="24"/>
                <w:szCs w:val="24"/>
                <w:lang w:val="ru-RU"/>
              </w:rPr>
              <w:t>ны</w:t>
            </w:r>
            <w:r w:rsidRPr="005A03AC">
              <w:rPr>
                <w:color w:val="231F20"/>
                <w:spacing w:val="16"/>
                <w:w w:val="115"/>
                <w:sz w:val="24"/>
                <w:szCs w:val="24"/>
                <w:lang w:val="ru-RU"/>
              </w:rPr>
              <w:t xml:space="preserve"> </w:t>
            </w:r>
            <w:r w:rsidRPr="005A03AC">
              <w:rPr>
                <w:color w:val="231F20"/>
                <w:w w:val="115"/>
                <w:sz w:val="24"/>
                <w:szCs w:val="24"/>
                <w:lang w:val="ru-RU"/>
              </w:rPr>
              <w:t>и</w:t>
            </w:r>
            <w:r w:rsidRPr="005A03AC">
              <w:rPr>
                <w:color w:val="231F20"/>
                <w:spacing w:val="16"/>
                <w:w w:val="115"/>
                <w:sz w:val="24"/>
                <w:szCs w:val="24"/>
                <w:lang w:val="ru-RU"/>
              </w:rPr>
              <w:t xml:space="preserve"> </w:t>
            </w:r>
            <w:r w:rsidRPr="005A03AC">
              <w:rPr>
                <w:color w:val="231F20"/>
                <w:w w:val="115"/>
                <w:sz w:val="24"/>
                <w:szCs w:val="24"/>
                <w:lang w:val="ru-RU"/>
              </w:rPr>
              <w:t>фоторепортажного</w:t>
            </w:r>
            <w:r w:rsidRPr="005A03AC">
              <w:rPr>
                <w:color w:val="231F20"/>
                <w:spacing w:val="17"/>
                <w:w w:val="115"/>
                <w:sz w:val="24"/>
                <w:szCs w:val="24"/>
                <w:lang w:val="ru-RU"/>
              </w:rPr>
              <w:t xml:space="preserve"> </w:t>
            </w:r>
            <w:r w:rsidRPr="005A03AC">
              <w:rPr>
                <w:color w:val="231F20"/>
                <w:w w:val="115"/>
                <w:sz w:val="24"/>
                <w:szCs w:val="24"/>
                <w:lang w:val="ru-RU"/>
              </w:rPr>
              <w:t>снимка.</w:t>
            </w:r>
          </w:p>
          <w:p w:rsidR="005A03AC" w:rsidRPr="005A03AC" w:rsidRDefault="005A03AC" w:rsidP="00617EE8">
            <w:pPr>
              <w:rPr>
                <w:sz w:val="24"/>
                <w:szCs w:val="24"/>
                <w:lang w:val="ru-RU"/>
              </w:rPr>
            </w:pPr>
            <w:r w:rsidRPr="005A03AC">
              <w:rPr>
                <w:i/>
                <w:color w:val="231F20"/>
                <w:w w:val="115"/>
                <w:sz w:val="24"/>
                <w:szCs w:val="24"/>
                <w:lang w:val="ru-RU"/>
              </w:rPr>
              <w:t>Познакомиться</w:t>
            </w:r>
            <w:r w:rsidRPr="005A03AC">
              <w:rPr>
                <w:i/>
                <w:color w:val="231F20"/>
                <w:spacing w:val="1"/>
                <w:w w:val="115"/>
                <w:sz w:val="24"/>
                <w:szCs w:val="24"/>
                <w:lang w:val="ru-RU"/>
              </w:rPr>
              <w:t xml:space="preserve"> </w:t>
            </w:r>
            <w:r w:rsidRPr="005A03AC">
              <w:rPr>
                <w:color w:val="231F20"/>
                <w:w w:val="115"/>
                <w:sz w:val="24"/>
                <w:szCs w:val="24"/>
                <w:lang w:val="ru-RU"/>
              </w:rPr>
              <w:t>с творчеством легендар-</w:t>
            </w:r>
            <w:r w:rsidRPr="005A03AC">
              <w:rPr>
                <w:color w:val="231F20"/>
                <w:spacing w:val="-49"/>
                <w:w w:val="115"/>
                <w:sz w:val="24"/>
                <w:szCs w:val="24"/>
                <w:lang w:val="ru-RU"/>
              </w:rPr>
              <w:t xml:space="preserve"> </w:t>
            </w:r>
            <w:r w:rsidRPr="005A03AC">
              <w:rPr>
                <w:color w:val="231F20"/>
                <w:w w:val="120"/>
                <w:sz w:val="24"/>
                <w:szCs w:val="24"/>
                <w:lang w:val="ru-RU"/>
              </w:rPr>
              <w:t>ного фотографа Александра Родченко.</w:t>
            </w:r>
            <w:r w:rsidRPr="005A03AC">
              <w:rPr>
                <w:color w:val="231F20"/>
                <w:spacing w:val="1"/>
                <w:w w:val="120"/>
                <w:sz w:val="24"/>
                <w:szCs w:val="24"/>
                <w:lang w:val="ru-RU"/>
              </w:rPr>
              <w:t xml:space="preserve"> </w:t>
            </w:r>
            <w:r w:rsidRPr="005A03AC">
              <w:rPr>
                <w:i/>
                <w:color w:val="231F20"/>
                <w:w w:val="120"/>
                <w:sz w:val="24"/>
                <w:szCs w:val="24"/>
                <w:lang w:val="ru-RU"/>
              </w:rPr>
              <w:t>Характеризовать,</w:t>
            </w:r>
            <w:r w:rsidRPr="005A03AC">
              <w:rPr>
                <w:i/>
                <w:color w:val="231F20"/>
                <w:spacing w:val="2"/>
                <w:w w:val="120"/>
                <w:sz w:val="24"/>
                <w:szCs w:val="24"/>
                <w:lang w:val="ru-RU"/>
              </w:rPr>
              <w:t xml:space="preserve"> </w:t>
            </w:r>
            <w:r w:rsidRPr="005A03AC">
              <w:rPr>
                <w:color w:val="231F20"/>
                <w:w w:val="120"/>
                <w:sz w:val="24"/>
                <w:szCs w:val="24"/>
                <w:lang w:val="ru-RU"/>
              </w:rPr>
              <w:t>как</w:t>
            </w:r>
            <w:r w:rsidRPr="005A03AC">
              <w:rPr>
                <w:color w:val="231F20"/>
                <w:spacing w:val="2"/>
                <w:w w:val="120"/>
                <w:sz w:val="24"/>
                <w:szCs w:val="24"/>
                <w:lang w:val="ru-RU"/>
              </w:rPr>
              <w:t xml:space="preserve"> </w:t>
            </w:r>
            <w:r w:rsidRPr="005A03AC">
              <w:rPr>
                <w:color w:val="231F20"/>
                <w:w w:val="120"/>
                <w:sz w:val="24"/>
                <w:szCs w:val="24"/>
                <w:lang w:val="ru-RU"/>
              </w:rPr>
              <w:t>в</w:t>
            </w:r>
            <w:r w:rsidRPr="005A03AC">
              <w:rPr>
                <w:color w:val="231F20"/>
                <w:spacing w:val="2"/>
                <w:w w:val="120"/>
                <w:sz w:val="24"/>
                <w:szCs w:val="24"/>
                <w:lang w:val="ru-RU"/>
              </w:rPr>
              <w:t xml:space="preserve"> </w:t>
            </w:r>
            <w:r w:rsidRPr="005A03AC">
              <w:rPr>
                <w:color w:val="231F20"/>
                <w:w w:val="120"/>
                <w:sz w:val="24"/>
                <w:szCs w:val="24"/>
                <w:lang w:val="ru-RU"/>
              </w:rPr>
              <w:t>фотографиях</w:t>
            </w:r>
            <w:r w:rsidRPr="005A03AC">
              <w:rPr>
                <w:color w:val="231F20"/>
                <w:spacing w:val="-51"/>
                <w:w w:val="120"/>
                <w:sz w:val="24"/>
                <w:szCs w:val="24"/>
                <w:lang w:val="ru-RU"/>
              </w:rPr>
              <w:t xml:space="preserve"> </w:t>
            </w:r>
            <w:r w:rsidRPr="005A03AC">
              <w:rPr>
                <w:color w:val="231F20"/>
                <w:w w:val="115"/>
                <w:sz w:val="24"/>
                <w:szCs w:val="24"/>
                <w:lang w:val="ru-RU"/>
              </w:rPr>
              <w:t>проявляется образ эпохи и как фотообраз</w:t>
            </w:r>
            <w:r w:rsidRPr="005A03AC">
              <w:rPr>
                <w:color w:val="231F20"/>
                <w:spacing w:val="-49"/>
                <w:w w:val="115"/>
                <w:sz w:val="24"/>
                <w:szCs w:val="24"/>
                <w:lang w:val="ru-RU"/>
              </w:rPr>
              <w:t xml:space="preserve"> </w:t>
            </w:r>
            <w:r w:rsidRPr="005A03AC">
              <w:rPr>
                <w:color w:val="231F20"/>
                <w:w w:val="120"/>
                <w:sz w:val="24"/>
                <w:szCs w:val="24"/>
                <w:lang w:val="ru-RU"/>
              </w:rPr>
              <w:t>влияет</w:t>
            </w:r>
            <w:r w:rsidRPr="005A03AC">
              <w:rPr>
                <w:color w:val="231F20"/>
                <w:spacing w:val="8"/>
                <w:w w:val="120"/>
                <w:sz w:val="24"/>
                <w:szCs w:val="24"/>
                <w:lang w:val="ru-RU"/>
              </w:rPr>
              <w:t xml:space="preserve"> </w:t>
            </w:r>
            <w:r w:rsidRPr="005A03AC">
              <w:rPr>
                <w:color w:val="231F20"/>
                <w:w w:val="120"/>
                <w:sz w:val="24"/>
                <w:szCs w:val="24"/>
                <w:lang w:val="ru-RU"/>
              </w:rPr>
              <w:t>на</w:t>
            </w:r>
            <w:r w:rsidRPr="005A03AC">
              <w:rPr>
                <w:color w:val="231F20"/>
                <w:spacing w:val="9"/>
                <w:w w:val="120"/>
                <w:sz w:val="24"/>
                <w:szCs w:val="24"/>
                <w:lang w:val="ru-RU"/>
              </w:rPr>
              <w:t xml:space="preserve"> </w:t>
            </w:r>
            <w:r w:rsidRPr="005A03AC">
              <w:rPr>
                <w:color w:val="231F20"/>
                <w:w w:val="120"/>
                <w:sz w:val="24"/>
                <w:szCs w:val="24"/>
                <w:lang w:val="ru-RU"/>
              </w:rPr>
              <w:t>мировосприятие.</w:t>
            </w:r>
          </w:p>
          <w:p w:rsidR="005A03AC" w:rsidRPr="005A03AC" w:rsidRDefault="005A03AC" w:rsidP="00617EE8">
            <w:pPr>
              <w:rPr>
                <w:sz w:val="24"/>
                <w:szCs w:val="24"/>
                <w:lang w:val="ru-RU"/>
              </w:rPr>
            </w:pPr>
            <w:r w:rsidRPr="005A03AC">
              <w:rPr>
                <w:i/>
                <w:color w:val="231F20"/>
                <w:w w:val="120"/>
                <w:sz w:val="24"/>
                <w:szCs w:val="24"/>
                <w:lang w:val="ru-RU"/>
              </w:rPr>
              <w:t xml:space="preserve">Иметь опыт </w:t>
            </w:r>
            <w:r w:rsidRPr="005A03AC">
              <w:rPr>
                <w:color w:val="231F20"/>
                <w:w w:val="120"/>
                <w:sz w:val="24"/>
                <w:szCs w:val="24"/>
                <w:lang w:val="ru-RU"/>
              </w:rPr>
              <w:t>съёмки фоторепортажа на</w:t>
            </w:r>
            <w:r w:rsidRPr="005A03AC">
              <w:rPr>
                <w:color w:val="231F20"/>
                <w:spacing w:val="-51"/>
                <w:w w:val="120"/>
                <w:sz w:val="24"/>
                <w:szCs w:val="24"/>
                <w:lang w:val="ru-RU"/>
              </w:rPr>
              <w:t xml:space="preserve"> </w:t>
            </w:r>
            <w:r w:rsidRPr="005A03AC">
              <w:rPr>
                <w:color w:val="231F20"/>
                <w:w w:val="120"/>
                <w:sz w:val="24"/>
                <w:szCs w:val="24"/>
                <w:lang w:val="ru-RU"/>
              </w:rPr>
              <w:t>мероприятиях</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1"/>
                <w:w w:val="120"/>
                <w:sz w:val="24"/>
                <w:szCs w:val="24"/>
                <w:lang w:val="ru-RU"/>
              </w:rPr>
              <w:t xml:space="preserve"> </w:t>
            </w:r>
            <w:r w:rsidRPr="005A03AC">
              <w:rPr>
                <w:color w:val="231F20"/>
                <w:w w:val="120"/>
                <w:sz w:val="24"/>
                <w:szCs w:val="24"/>
                <w:lang w:val="ru-RU"/>
              </w:rPr>
              <w:t>событиях</w:t>
            </w:r>
            <w:r w:rsidRPr="005A03AC">
              <w:rPr>
                <w:color w:val="231F20"/>
                <w:spacing w:val="1"/>
                <w:w w:val="120"/>
                <w:sz w:val="24"/>
                <w:szCs w:val="24"/>
                <w:lang w:val="ru-RU"/>
              </w:rPr>
              <w:t xml:space="preserve"> </w:t>
            </w:r>
            <w:r w:rsidRPr="005A03AC">
              <w:rPr>
                <w:color w:val="231F20"/>
                <w:w w:val="120"/>
                <w:sz w:val="24"/>
                <w:szCs w:val="24"/>
                <w:lang w:val="ru-RU"/>
              </w:rPr>
              <w:t>школьной</w:t>
            </w:r>
            <w:r w:rsidRPr="005A03AC">
              <w:rPr>
                <w:color w:val="231F20"/>
                <w:spacing w:val="1"/>
                <w:w w:val="120"/>
                <w:sz w:val="24"/>
                <w:szCs w:val="24"/>
                <w:lang w:val="ru-RU"/>
              </w:rPr>
              <w:t xml:space="preserve"> </w:t>
            </w:r>
            <w:r w:rsidRPr="005A03AC">
              <w:rPr>
                <w:color w:val="231F20"/>
                <w:w w:val="120"/>
                <w:sz w:val="24"/>
                <w:szCs w:val="24"/>
                <w:lang w:val="ru-RU"/>
              </w:rPr>
              <w:t>жизни</w:t>
            </w:r>
          </w:p>
        </w:tc>
      </w:tr>
      <w:tr w:rsidR="005A03AC" w:rsidRPr="00251173" w:rsidTr="00617EE8">
        <w:trPr>
          <w:trHeight w:val="2839"/>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Фотография</w:t>
            </w:r>
            <w:r w:rsidRPr="005A03AC">
              <w:rPr>
                <w:color w:val="231F20"/>
                <w:spacing w:val="15"/>
                <w:w w:val="115"/>
                <w:sz w:val="24"/>
                <w:szCs w:val="24"/>
                <w:lang w:val="ru-RU"/>
              </w:rPr>
              <w:t xml:space="preserve"> </w:t>
            </w:r>
            <w:r w:rsidRPr="005A03AC">
              <w:rPr>
                <w:color w:val="231F20"/>
                <w:w w:val="115"/>
                <w:sz w:val="24"/>
                <w:szCs w:val="24"/>
                <w:lang w:val="ru-RU"/>
              </w:rPr>
              <w:t>и</w:t>
            </w:r>
            <w:r w:rsidRPr="005A03AC">
              <w:rPr>
                <w:color w:val="231F20"/>
                <w:spacing w:val="15"/>
                <w:w w:val="115"/>
                <w:sz w:val="24"/>
                <w:szCs w:val="24"/>
                <w:lang w:val="ru-RU"/>
              </w:rPr>
              <w:t xml:space="preserve"> </w:t>
            </w:r>
            <w:r w:rsidRPr="005A03AC">
              <w:rPr>
                <w:color w:val="231F20"/>
                <w:w w:val="115"/>
                <w:sz w:val="24"/>
                <w:szCs w:val="24"/>
                <w:lang w:val="ru-RU"/>
              </w:rPr>
              <w:t>компьютер.</w:t>
            </w:r>
            <w:r w:rsidRPr="005A03AC">
              <w:rPr>
                <w:color w:val="231F20"/>
                <w:spacing w:val="-48"/>
                <w:w w:val="115"/>
                <w:sz w:val="24"/>
                <w:szCs w:val="24"/>
                <w:lang w:val="ru-RU"/>
              </w:rPr>
              <w:t xml:space="preserve"> </w:t>
            </w:r>
            <w:r w:rsidRPr="005A03AC">
              <w:rPr>
                <w:color w:val="231F20"/>
                <w:w w:val="120"/>
                <w:sz w:val="24"/>
                <w:szCs w:val="24"/>
                <w:lang w:val="ru-RU"/>
              </w:rPr>
              <w:t>Факт</w:t>
            </w:r>
            <w:r w:rsidRPr="005A03AC">
              <w:rPr>
                <w:color w:val="231F20"/>
                <w:spacing w:val="8"/>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его</w:t>
            </w:r>
            <w:r w:rsidRPr="005A03AC">
              <w:rPr>
                <w:color w:val="231F20"/>
                <w:spacing w:val="9"/>
                <w:w w:val="120"/>
                <w:sz w:val="24"/>
                <w:szCs w:val="24"/>
                <w:lang w:val="ru-RU"/>
              </w:rPr>
              <w:t xml:space="preserve"> </w:t>
            </w:r>
            <w:r w:rsidRPr="005A03AC">
              <w:rPr>
                <w:color w:val="231F20"/>
                <w:w w:val="120"/>
                <w:sz w:val="24"/>
                <w:szCs w:val="24"/>
                <w:lang w:val="ru-RU"/>
              </w:rPr>
              <w:t>трактовка</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Фотография постановочная и до-</w:t>
            </w:r>
            <w:r w:rsidRPr="005A03AC">
              <w:rPr>
                <w:color w:val="231F20"/>
                <w:spacing w:val="1"/>
                <w:w w:val="115"/>
                <w:sz w:val="24"/>
                <w:szCs w:val="24"/>
                <w:lang w:val="ru-RU"/>
              </w:rPr>
              <w:t xml:space="preserve"> </w:t>
            </w:r>
            <w:r w:rsidRPr="005A03AC">
              <w:rPr>
                <w:color w:val="231F20"/>
                <w:w w:val="115"/>
                <w:sz w:val="24"/>
                <w:szCs w:val="24"/>
                <w:lang w:val="ru-RU"/>
              </w:rPr>
              <w:t>кументальная. Возможности ком-</w:t>
            </w:r>
            <w:r w:rsidRPr="005A03AC">
              <w:rPr>
                <w:color w:val="231F20"/>
                <w:spacing w:val="1"/>
                <w:w w:val="115"/>
                <w:sz w:val="24"/>
                <w:szCs w:val="24"/>
                <w:lang w:val="ru-RU"/>
              </w:rPr>
              <w:t xml:space="preserve"> </w:t>
            </w:r>
            <w:r w:rsidRPr="005A03AC">
              <w:rPr>
                <w:color w:val="231F20"/>
                <w:spacing w:val="-2"/>
                <w:w w:val="115"/>
                <w:sz w:val="24"/>
                <w:szCs w:val="24"/>
                <w:lang w:val="ru-RU"/>
              </w:rPr>
              <w:t>пьютерной</w:t>
            </w:r>
            <w:r w:rsidRPr="005A03AC">
              <w:rPr>
                <w:color w:val="231F20"/>
                <w:spacing w:val="-9"/>
                <w:w w:val="115"/>
                <w:sz w:val="24"/>
                <w:szCs w:val="24"/>
                <w:lang w:val="ru-RU"/>
              </w:rPr>
              <w:t xml:space="preserve"> </w:t>
            </w:r>
            <w:r w:rsidRPr="005A03AC">
              <w:rPr>
                <w:color w:val="231F20"/>
                <w:spacing w:val="-1"/>
                <w:w w:val="115"/>
                <w:sz w:val="24"/>
                <w:szCs w:val="24"/>
                <w:lang w:val="ru-RU"/>
              </w:rPr>
              <w:t>обработки</w:t>
            </w:r>
            <w:r w:rsidRPr="005A03AC">
              <w:rPr>
                <w:color w:val="231F20"/>
                <w:spacing w:val="-9"/>
                <w:w w:val="115"/>
                <w:sz w:val="24"/>
                <w:szCs w:val="24"/>
                <w:lang w:val="ru-RU"/>
              </w:rPr>
              <w:t xml:space="preserve"> </w:t>
            </w:r>
            <w:r w:rsidRPr="005A03AC">
              <w:rPr>
                <w:color w:val="231F20"/>
                <w:spacing w:val="-1"/>
                <w:w w:val="115"/>
                <w:sz w:val="24"/>
                <w:szCs w:val="24"/>
                <w:lang w:val="ru-RU"/>
              </w:rPr>
              <w:t>фотографий,</w:t>
            </w:r>
            <w:r w:rsidRPr="005A03AC">
              <w:rPr>
                <w:color w:val="231F20"/>
                <w:spacing w:val="-49"/>
                <w:w w:val="115"/>
                <w:sz w:val="24"/>
                <w:szCs w:val="24"/>
                <w:lang w:val="ru-RU"/>
              </w:rPr>
              <w:t xml:space="preserve"> </w:t>
            </w:r>
            <w:r w:rsidRPr="005A03AC">
              <w:rPr>
                <w:color w:val="231F20"/>
                <w:w w:val="115"/>
                <w:sz w:val="24"/>
                <w:szCs w:val="24"/>
                <w:lang w:val="ru-RU"/>
              </w:rPr>
              <w:t>задачи</w:t>
            </w:r>
            <w:r w:rsidRPr="005A03AC">
              <w:rPr>
                <w:color w:val="231F20"/>
                <w:spacing w:val="1"/>
                <w:w w:val="115"/>
                <w:sz w:val="24"/>
                <w:szCs w:val="24"/>
                <w:lang w:val="ru-RU"/>
              </w:rPr>
              <w:t xml:space="preserve"> </w:t>
            </w:r>
            <w:r w:rsidRPr="005A03AC">
              <w:rPr>
                <w:color w:val="231F20"/>
                <w:w w:val="115"/>
                <w:sz w:val="24"/>
                <w:szCs w:val="24"/>
                <w:lang w:val="ru-RU"/>
              </w:rPr>
              <w:t>преобразования</w:t>
            </w:r>
            <w:r w:rsidRPr="005A03AC">
              <w:rPr>
                <w:color w:val="231F20"/>
                <w:spacing w:val="1"/>
                <w:w w:val="115"/>
                <w:sz w:val="24"/>
                <w:szCs w:val="24"/>
                <w:lang w:val="ru-RU"/>
              </w:rPr>
              <w:t xml:space="preserve"> </w:t>
            </w:r>
            <w:r w:rsidRPr="005A03AC">
              <w:rPr>
                <w:color w:val="231F20"/>
                <w:w w:val="115"/>
                <w:sz w:val="24"/>
                <w:szCs w:val="24"/>
                <w:lang w:val="ru-RU"/>
              </w:rPr>
              <w:t>фотогра-</w:t>
            </w:r>
            <w:r w:rsidRPr="005A03AC">
              <w:rPr>
                <w:color w:val="231F20"/>
                <w:spacing w:val="1"/>
                <w:w w:val="115"/>
                <w:sz w:val="24"/>
                <w:szCs w:val="24"/>
                <w:lang w:val="ru-RU"/>
              </w:rPr>
              <w:t xml:space="preserve"> </w:t>
            </w:r>
            <w:r w:rsidRPr="005A03AC">
              <w:rPr>
                <w:color w:val="231F20"/>
                <w:w w:val="115"/>
                <w:sz w:val="24"/>
                <w:szCs w:val="24"/>
                <w:lang w:val="ru-RU"/>
              </w:rPr>
              <w:t>фий</w:t>
            </w:r>
            <w:r w:rsidRPr="005A03AC">
              <w:rPr>
                <w:color w:val="231F20"/>
                <w:spacing w:val="18"/>
                <w:w w:val="115"/>
                <w:sz w:val="24"/>
                <w:szCs w:val="24"/>
                <w:lang w:val="ru-RU"/>
              </w:rPr>
              <w:t xml:space="preserve"> </w:t>
            </w:r>
            <w:r w:rsidRPr="005A03AC">
              <w:rPr>
                <w:color w:val="231F20"/>
                <w:w w:val="115"/>
                <w:sz w:val="24"/>
                <w:szCs w:val="24"/>
                <w:lang w:val="ru-RU"/>
              </w:rPr>
              <w:t>и</w:t>
            </w:r>
            <w:r w:rsidRPr="005A03AC">
              <w:rPr>
                <w:color w:val="231F20"/>
                <w:spacing w:val="18"/>
                <w:w w:val="115"/>
                <w:sz w:val="24"/>
                <w:szCs w:val="24"/>
                <w:lang w:val="ru-RU"/>
              </w:rPr>
              <w:t xml:space="preserve"> </w:t>
            </w:r>
            <w:r w:rsidRPr="005A03AC">
              <w:rPr>
                <w:color w:val="231F20"/>
                <w:w w:val="115"/>
                <w:sz w:val="24"/>
                <w:szCs w:val="24"/>
                <w:lang w:val="ru-RU"/>
              </w:rPr>
              <w:t>границы</w:t>
            </w:r>
            <w:r w:rsidRPr="005A03AC">
              <w:rPr>
                <w:color w:val="231F20"/>
                <w:spacing w:val="18"/>
                <w:w w:val="115"/>
                <w:sz w:val="24"/>
                <w:szCs w:val="24"/>
                <w:lang w:val="ru-RU"/>
              </w:rPr>
              <w:t xml:space="preserve"> </w:t>
            </w:r>
            <w:r w:rsidRPr="005A03AC">
              <w:rPr>
                <w:color w:val="231F20"/>
                <w:w w:val="115"/>
                <w:sz w:val="24"/>
                <w:szCs w:val="24"/>
                <w:lang w:val="ru-RU"/>
              </w:rPr>
              <w:t>достоверности.</w:t>
            </w:r>
          </w:p>
          <w:p w:rsidR="005A03AC" w:rsidRPr="005A03AC" w:rsidRDefault="005A03AC" w:rsidP="00617EE8">
            <w:pPr>
              <w:rPr>
                <w:sz w:val="24"/>
                <w:szCs w:val="24"/>
                <w:lang w:val="ru-RU"/>
              </w:rPr>
            </w:pPr>
            <w:r w:rsidRPr="005A03AC">
              <w:rPr>
                <w:color w:val="231F20"/>
                <w:w w:val="115"/>
                <w:sz w:val="24"/>
                <w:szCs w:val="24"/>
                <w:lang w:val="ru-RU"/>
              </w:rPr>
              <w:t>Коллаж как жанр художественно-</w:t>
            </w:r>
            <w:r w:rsidRPr="005A03AC">
              <w:rPr>
                <w:color w:val="231F20"/>
                <w:spacing w:val="1"/>
                <w:w w:val="115"/>
                <w:sz w:val="24"/>
                <w:szCs w:val="24"/>
                <w:lang w:val="ru-RU"/>
              </w:rPr>
              <w:t xml:space="preserve"> </w:t>
            </w:r>
            <w:r w:rsidRPr="005A03AC">
              <w:rPr>
                <w:color w:val="231F20"/>
                <w:spacing w:val="-1"/>
                <w:w w:val="120"/>
                <w:sz w:val="24"/>
                <w:szCs w:val="24"/>
                <w:lang w:val="ru-RU"/>
              </w:rPr>
              <w:t>го</w:t>
            </w:r>
            <w:r w:rsidRPr="005A03AC">
              <w:rPr>
                <w:color w:val="231F20"/>
                <w:spacing w:val="-8"/>
                <w:w w:val="120"/>
                <w:sz w:val="24"/>
                <w:szCs w:val="24"/>
                <w:lang w:val="ru-RU"/>
              </w:rPr>
              <w:t xml:space="preserve"> </w:t>
            </w:r>
            <w:r w:rsidRPr="005A03AC">
              <w:rPr>
                <w:color w:val="231F20"/>
                <w:spacing w:val="-1"/>
                <w:w w:val="120"/>
                <w:sz w:val="24"/>
                <w:szCs w:val="24"/>
                <w:lang w:val="ru-RU"/>
              </w:rPr>
              <w:t>творчества</w:t>
            </w:r>
            <w:r w:rsidRPr="005A03AC">
              <w:rPr>
                <w:color w:val="231F20"/>
                <w:spacing w:val="-8"/>
                <w:w w:val="120"/>
                <w:sz w:val="24"/>
                <w:szCs w:val="24"/>
                <w:lang w:val="ru-RU"/>
              </w:rPr>
              <w:t xml:space="preserve"> </w:t>
            </w:r>
            <w:r w:rsidRPr="005A03AC">
              <w:rPr>
                <w:color w:val="231F20"/>
                <w:spacing w:val="-1"/>
                <w:w w:val="120"/>
                <w:sz w:val="24"/>
                <w:szCs w:val="24"/>
                <w:lang w:val="ru-RU"/>
              </w:rPr>
              <w:t>с</w:t>
            </w:r>
            <w:r w:rsidRPr="005A03AC">
              <w:rPr>
                <w:color w:val="231F20"/>
                <w:spacing w:val="-7"/>
                <w:w w:val="120"/>
                <w:sz w:val="24"/>
                <w:szCs w:val="24"/>
                <w:lang w:val="ru-RU"/>
              </w:rPr>
              <w:t xml:space="preserve"> </w:t>
            </w:r>
            <w:r w:rsidRPr="005A03AC">
              <w:rPr>
                <w:color w:val="231F20"/>
                <w:spacing w:val="-1"/>
                <w:w w:val="120"/>
                <w:sz w:val="24"/>
                <w:szCs w:val="24"/>
                <w:lang w:val="ru-RU"/>
              </w:rPr>
              <w:t>помощью</w:t>
            </w:r>
            <w:r w:rsidRPr="005A03AC">
              <w:rPr>
                <w:color w:val="231F20"/>
                <w:spacing w:val="-8"/>
                <w:w w:val="120"/>
                <w:sz w:val="24"/>
                <w:szCs w:val="24"/>
                <w:lang w:val="ru-RU"/>
              </w:rPr>
              <w:t xml:space="preserve"> </w:t>
            </w:r>
            <w:r w:rsidRPr="005A03AC">
              <w:rPr>
                <w:color w:val="231F20"/>
                <w:w w:val="120"/>
                <w:sz w:val="24"/>
                <w:szCs w:val="24"/>
                <w:lang w:val="ru-RU"/>
              </w:rPr>
              <w:t>различ-</w:t>
            </w:r>
            <w:r w:rsidRPr="005A03AC">
              <w:rPr>
                <w:color w:val="231F20"/>
                <w:spacing w:val="-51"/>
                <w:w w:val="120"/>
                <w:sz w:val="24"/>
                <w:szCs w:val="24"/>
                <w:lang w:val="ru-RU"/>
              </w:rPr>
              <w:t xml:space="preserve"> </w:t>
            </w:r>
            <w:r w:rsidRPr="005A03AC">
              <w:rPr>
                <w:color w:val="231F20"/>
                <w:w w:val="120"/>
                <w:sz w:val="24"/>
                <w:szCs w:val="24"/>
                <w:lang w:val="ru-RU"/>
              </w:rPr>
              <w:t>ных</w:t>
            </w:r>
            <w:r w:rsidRPr="005A03AC">
              <w:rPr>
                <w:color w:val="231F20"/>
                <w:spacing w:val="1"/>
                <w:w w:val="120"/>
                <w:sz w:val="24"/>
                <w:szCs w:val="24"/>
                <w:lang w:val="ru-RU"/>
              </w:rPr>
              <w:t xml:space="preserve"> </w:t>
            </w:r>
            <w:r w:rsidRPr="005A03AC">
              <w:rPr>
                <w:color w:val="231F20"/>
                <w:w w:val="120"/>
                <w:sz w:val="24"/>
                <w:szCs w:val="24"/>
                <w:lang w:val="ru-RU"/>
              </w:rPr>
              <w:t>компьютерных</w:t>
            </w:r>
            <w:r w:rsidRPr="005A03AC">
              <w:rPr>
                <w:color w:val="231F20"/>
                <w:spacing w:val="1"/>
                <w:w w:val="120"/>
                <w:sz w:val="24"/>
                <w:szCs w:val="24"/>
                <w:lang w:val="ru-RU"/>
              </w:rPr>
              <w:t xml:space="preserve"> </w:t>
            </w:r>
            <w:r w:rsidRPr="005A03AC">
              <w:rPr>
                <w:color w:val="231F20"/>
                <w:w w:val="120"/>
                <w:sz w:val="24"/>
                <w:szCs w:val="24"/>
                <w:lang w:val="ru-RU"/>
              </w:rPr>
              <w:t>программ.</w:t>
            </w:r>
            <w:r w:rsidRPr="005A03AC">
              <w:rPr>
                <w:color w:val="231F20"/>
                <w:spacing w:val="-51"/>
                <w:w w:val="120"/>
                <w:sz w:val="24"/>
                <w:szCs w:val="24"/>
                <w:lang w:val="ru-RU"/>
              </w:rPr>
              <w:t xml:space="preserve"> </w:t>
            </w:r>
            <w:r w:rsidRPr="005A03AC">
              <w:rPr>
                <w:color w:val="231F20"/>
                <w:w w:val="120"/>
                <w:sz w:val="24"/>
                <w:szCs w:val="24"/>
                <w:lang w:val="ru-RU"/>
              </w:rPr>
              <w:t>Художественная фотография как</w:t>
            </w:r>
            <w:r w:rsidRPr="005A03AC">
              <w:rPr>
                <w:color w:val="231F20"/>
                <w:spacing w:val="-51"/>
                <w:w w:val="120"/>
                <w:sz w:val="24"/>
                <w:szCs w:val="24"/>
                <w:lang w:val="ru-RU"/>
              </w:rPr>
              <w:t xml:space="preserve"> </w:t>
            </w:r>
            <w:r w:rsidRPr="005A03AC">
              <w:rPr>
                <w:color w:val="231F20"/>
                <w:w w:val="120"/>
                <w:sz w:val="24"/>
                <w:szCs w:val="24"/>
                <w:lang w:val="ru-RU"/>
              </w:rPr>
              <w:t>авторское видение мира, как об-</w:t>
            </w:r>
            <w:r w:rsidRPr="005A03AC">
              <w:rPr>
                <w:color w:val="231F20"/>
                <w:spacing w:val="1"/>
                <w:w w:val="120"/>
                <w:sz w:val="24"/>
                <w:szCs w:val="24"/>
                <w:lang w:val="ru-RU"/>
              </w:rPr>
              <w:t xml:space="preserve"> </w:t>
            </w:r>
            <w:r w:rsidRPr="005A03AC">
              <w:rPr>
                <w:color w:val="231F20"/>
                <w:w w:val="120"/>
                <w:sz w:val="24"/>
                <w:szCs w:val="24"/>
                <w:lang w:val="ru-RU"/>
              </w:rPr>
              <w:t>раз</w:t>
            </w:r>
            <w:r w:rsidRPr="005A03AC">
              <w:rPr>
                <w:color w:val="231F20"/>
                <w:spacing w:val="-9"/>
                <w:w w:val="120"/>
                <w:sz w:val="24"/>
                <w:szCs w:val="24"/>
                <w:lang w:val="ru-RU"/>
              </w:rPr>
              <w:t xml:space="preserve"> </w:t>
            </w:r>
            <w:r w:rsidRPr="005A03AC">
              <w:rPr>
                <w:color w:val="231F20"/>
                <w:w w:val="120"/>
                <w:sz w:val="24"/>
                <w:szCs w:val="24"/>
                <w:lang w:val="ru-RU"/>
              </w:rPr>
              <w:t>времени</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9"/>
                <w:w w:val="120"/>
                <w:sz w:val="24"/>
                <w:szCs w:val="24"/>
                <w:lang w:val="ru-RU"/>
              </w:rPr>
              <w:t xml:space="preserve"> </w:t>
            </w:r>
            <w:r w:rsidRPr="005A03AC">
              <w:rPr>
                <w:color w:val="231F20"/>
                <w:w w:val="120"/>
                <w:sz w:val="24"/>
                <w:szCs w:val="24"/>
                <w:lang w:val="ru-RU"/>
              </w:rPr>
              <w:t>влияние</w:t>
            </w:r>
            <w:r w:rsidRPr="005A03AC">
              <w:rPr>
                <w:color w:val="231F20"/>
                <w:spacing w:val="-9"/>
                <w:w w:val="120"/>
                <w:sz w:val="24"/>
                <w:szCs w:val="24"/>
                <w:lang w:val="ru-RU"/>
              </w:rPr>
              <w:t xml:space="preserve"> </w:t>
            </w:r>
            <w:r w:rsidRPr="005A03AC">
              <w:rPr>
                <w:color w:val="231F20"/>
                <w:w w:val="120"/>
                <w:sz w:val="24"/>
                <w:szCs w:val="24"/>
                <w:lang w:val="ru-RU"/>
              </w:rPr>
              <w:t>фотообра-</w:t>
            </w:r>
            <w:r w:rsidRPr="005A03AC">
              <w:rPr>
                <w:color w:val="231F20"/>
                <w:spacing w:val="-52"/>
                <w:w w:val="120"/>
                <w:sz w:val="24"/>
                <w:szCs w:val="24"/>
                <w:lang w:val="ru-RU"/>
              </w:rPr>
              <w:t xml:space="preserve"> </w:t>
            </w:r>
            <w:r w:rsidRPr="005A03AC">
              <w:rPr>
                <w:color w:val="231F20"/>
                <w:w w:val="120"/>
                <w:sz w:val="24"/>
                <w:szCs w:val="24"/>
                <w:lang w:val="ru-RU"/>
              </w:rPr>
              <w:t>за</w:t>
            </w:r>
            <w:r w:rsidRPr="005A03AC">
              <w:rPr>
                <w:color w:val="231F20"/>
                <w:spacing w:val="9"/>
                <w:w w:val="120"/>
                <w:sz w:val="24"/>
                <w:szCs w:val="24"/>
                <w:lang w:val="ru-RU"/>
              </w:rPr>
              <w:t xml:space="preserve"> </w:t>
            </w:r>
            <w:r w:rsidRPr="005A03AC">
              <w:rPr>
                <w:color w:val="231F20"/>
                <w:w w:val="120"/>
                <w:sz w:val="24"/>
                <w:szCs w:val="24"/>
                <w:lang w:val="ru-RU"/>
              </w:rPr>
              <w:t>на</w:t>
            </w:r>
            <w:r w:rsidRPr="005A03AC">
              <w:rPr>
                <w:color w:val="231F20"/>
                <w:spacing w:val="9"/>
                <w:w w:val="120"/>
                <w:sz w:val="24"/>
                <w:szCs w:val="24"/>
                <w:lang w:val="ru-RU"/>
              </w:rPr>
              <w:t xml:space="preserve"> </w:t>
            </w:r>
            <w:r w:rsidRPr="005A03AC">
              <w:rPr>
                <w:color w:val="231F20"/>
                <w:w w:val="120"/>
                <w:sz w:val="24"/>
                <w:szCs w:val="24"/>
                <w:lang w:val="ru-RU"/>
              </w:rPr>
              <w:t>жизнь</w:t>
            </w:r>
            <w:r w:rsidRPr="005A03AC">
              <w:rPr>
                <w:color w:val="231F20"/>
                <w:spacing w:val="10"/>
                <w:w w:val="120"/>
                <w:sz w:val="24"/>
                <w:szCs w:val="24"/>
                <w:lang w:val="ru-RU"/>
              </w:rPr>
              <w:t xml:space="preserve"> </w:t>
            </w:r>
            <w:r w:rsidRPr="005A03AC">
              <w:rPr>
                <w:color w:val="231F20"/>
                <w:w w:val="120"/>
                <w:sz w:val="24"/>
                <w:szCs w:val="24"/>
                <w:lang w:val="ru-RU"/>
              </w:rPr>
              <w:t>людей</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Осваивать</w:t>
            </w:r>
            <w:r w:rsidRPr="005A03AC">
              <w:rPr>
                <w:i/>
                <w:color w:val="231F20"/>
                <w:spacing w:val="1"/>
                <w:w w:val="115"/>
                <w:sz w:val="24"/>
                <w:szCs w:val="24"/>
                <w:lang w:val="ru-RU"/>
              </w:rPr>
              <w:t xml:space="preserve"> </w:t>
            </w:r>
            <w:r w:rsidRPr="005A03AC">
              <w:rPr>
                <w:color w:val="231F20"/>
                <w:w w:val="115"/>
                <w:sz w:val="24"/>
                <w:szCs w:val="24"/>
                <w:lang w:val="ru-RU"/>
              </w:rPr>
              <w:t>возможности</w:t>
            </w:r>
            <w:r w:rsidRPr="005A03AC">
              <w:rPr>
                <w:color w:val="231F20"/>
                <w:spacing w:val="1"/>
                <w:w w:val="115"/>
                <w:sz w:val="24"/>
                <w:szCs w:val="24"/>
                <w:lang w:val="ru-RU"/>
              </w:rPr>
              <w:t xml:space="preserve"> </w:t>
            </w:r>
            <w:r w:rsidRPr="005A03AC">
              <w:rPr>
                <w:color w:val="231F20"/>
                <w:w w:val="115"/>
                <w:sz w:val="24"/>
                <w:szCs w:val="24"/>
                <w:lang w:val="ru-RU"/>
              </w:rPr>
              <w:t>компьютерных</w:t>
            </w:r>
            <w:r w:rsidRPr="005A03AC">
              <w:rPr>
                <w:color w:val="231F20"/>
                <w:spacing w:val="-49"/>
                <w:w w:val="115"/>
                <w:sz w:val="24"/>
                <w:szCs w:val="24"/>
                <w:lang w:val="ru-RU"/>
              </w:rPr>
              <w:t xml:space="preserve"> </w:t>
            </w:r>
            <w:r w:rsidRPr="005A03AC">
              <w:rPr>
                <w:color w:val="231F20"/>
                <w:w w:val="115"/>
                <w:sz w:val="24"/>
                <w:szCs w:val="24"/>
                <w:lang w:val="ru-RU"/>
              </w:rPr>
              <w:t>программ</w:t>
            </w:r>
            <w:r w:rsidRPr="005A03AC">
              <w:rPr>
                <w:color w:val="231F20"/>
                <w:spacing w:val="1"/>
                <w:w w:val="115"/>
                <w:sz w:val="24"/>
                <w:szCs w:val="24"/>
                <w:lang w:val="ru-RU"/>
              </w:rPr>
              <w:t xml:space="preserve"> </w:t>
            </w:r>
            <w:r w:rsidRPr="005A03AC">
              <w:rPr>
                <w:color w:val="231F20"/>
                <w:w w:val="115"/>
                <w:sz w:val="24"/>
                <w:szCs w:val="24"/>
                <w:lang w:val="ru-RU"/>
              </w:rPr>
              <w:t>преобразования</w:t>
            </w:r>
            <w:r w:rsidRPr="005A03AC">
              <w:rPr>
                <w:color w:val="231F20"/>
                <w:spacing w:val="1"/>
                <w:w w:val="115"/>
                <w:sz w:val="24"/>
                <w:szCs w:val="24"/>
                <w:lang w:val="ru-RU"/>
              </w:rPr>
              <w:t xml:space="preserve"> </w:t>
            </w:r>
            <w:r w:rsidRPr="005A03AC">
              <w:rPr>
                <w:color w:val="231F20"/>
                <w:w w:val="115"/>
                <w:sz w:val="24"/>
                <w:szCs w:val="24"/>
                <w:lang w:val="ru-RU"/>
              </w:rPr>
              <w:t>фотографии</w:t>
            </w:r>
            <w:r w:rsidRPr="005A03AC">
              <w:rPr>
                <w:i/>
                <w:color w:val="231F20"/>
                <w:w w:val="115"/>
                <w:sz w:val="24"/>
                <w:szCs w:val="24"/>
                <w:lang w:val="ru-RU"/>
              </w:rPr>
              <w:t>.</w:t>
            </w:r>
            <w:r w:rsidRPr="005A03AC">
              <w:rPr>
                <w:i/>
                <w:color w:val="231F20"/>
                <w:spacing w:val="1"/>
                <w:w w:val="115"/>
                <w:sz w:val="24"/>
                <w:szCs w:val="24"/>
                <w:lang w:val="ru-RU"/>
              </w:rPr>
              <w:t xml:space="preserve"> </w:t>
            </w:r>
            <w:r w:rsidRPr="005A03AC">
              <w:rPr>
                <w:i/>
                <w:color w:val="231F20"/>
                <w:w w:val="115"/>
                <w:sz w:val="24"/>
                <w:szCs w:val="24"/>
                <w:lang w:val="ru-RU"/>
              </w:rPr>
              <w:t>Скомпоновать</w:t>
            </w:r>
            <w:r w:rsidRPr="005A03AC">
              <w:rPr>
                <w:i/>
                <w:color w:val="231F20"/>
                <w:spacing w:val="6"/>
                <w:w w:val="115"/>
                <w:sz w:val="24"/>
                <w:szCs w:val="24"/>
                <w:lang w:val="ru-RU"/>
              </w:rPr>
              <w:t xml:space="preserve"> </w:t>
            </w:r>
            <w:r w:rsidRPr="005A03AC">
              <w:rPr>
                <w:color w:val="231F20"/>
                <w:w w:val="115"/>
                <w:sz w:val="24"/>
                <w:szCs w:val="24"/>
                <w:lang w:val="ru-RU"/>
              </w:rPr>
              <w:t>на</w:t>
            </w:r>
            <w:r w:rsidRPr="005A03AC">
              <w:rPr>
                <w:color w:val="231F20"/>
                <w:spacing w:val="5"/>
                <w:w w:val="115"/>
                <w:sz w:val="24"/>
                <w:szCs w:val="24"/>
                <w:lang w:val="ru-RU"/>
              </w:rPr>
              <w:t xml:space="preserve"> </w:t>
            </w:r>
            <w:r w:rsidRPr="005A03AC">
              <w:rPr>
                <w:color w:val="231F20"/>
                <w:w w:val="115"/>
                <w:sz w:val="24"/>
                <w:szCs w:val="24"/>
                <w:lang w:val="ru-RU"/>
              </w:rPr>
              <w:t>экране</w:t>
            </w:r>
            <w:r w:rsidRPr="005A03AC">
              <w:rPr>
                <w:color w:val="231F20"/>
                <w:spacing w:val="5"/>
                <w:w w:val="115"/>
                <w:sz w:val="24"/>
                <w:szCs w:val="24"/>
                <w:lang w:val="ru-RU"/>
              </w:rPr>
              <w:t xml:space="preserve"> </w:t>
            </w:r>
            <w:r w:rsidRPr="005A03AC">
              <w:rPr>
                <w:color w:val="231F20"/>
                <w:w w:val="115"/>
                <w:sz w:val="24"/>
                <w:szCs w:val="24"/>
                <w:lang w:val="ru-RU"/>
              </w:rPr>
              <w:t>компьютера</w:t>
            </w:r>
            <w:r w:rsidRPr="005A03AC">
              <w:rPr>
                <w:color w:val="231F20"/>
                <w:spacing w:val="-49"/>
                <w:w w:val="115"/>
                <w:sz w:val="24"/>
                <w:szCs w:val="24"/>
                <w:lang w:val="ru-RU"/>
              </w:rPr>
              <w:t xml:space="preserve"> </w:t>
            </w:r>
            <w:r w:rsidRPr="005A03AC">
              <w:rPr>
                <w:color w:val="231F20"/>
                <w:w w:val="115"/>
                <w:sz w:val="24"/>
                <w:szCs w:val="24"/>
                <w:lang w:val="ru-RU"/>
              </w:rPr>
              <w:t>коллаж</w:t>
            </w:r>
            <w:r w:rsidRPr="005A03AC">
              <w:rPr>
                <w:color w:val="231F20"/>
                <w:spacing w:val="39"/>
                <w:w w:val="115"/>
                <w:sz w:val="24"/>
                <w:szCs w:val="24"/>
                <w:lang w:val="ru-RU"/>
              </w:rPr>
              <w:t xml:space="preserve"> </w:t>
            </w:r>
            <w:r w:rsidRPr="005A03AC">
              <w:rPr>
                <w:color w:val="231F20"/>
                <w:w w:val="115"/>
                <w:sz w:val="24"/>
                <w:szCs w:val="24"/>
                <w:lang w:val="ru-RU"/>
              </w:rPr>
              <w:t>в</w:t>
            </w:r>
            <w:r w:rsidRPr="005A03AC">
              <w:rPr>
                <w:color w:val="231F20"/>
                <w:spacing w:val="39"/>
                <w:w w:val="115"/>
                <w:sz w:val="24"/>
                <w:szCs w:val="24"/>
                <w:lang w:val="ru-RU"/>
              </w:rPr>
              <w:t xml:space="preserve"> </w:t>
            </w:r>
            <w:r w:rsidRPr="005A03AC">
              <w:rPr>
                <w:color w:val="231F20"/>
                <w:w w:val="115"/>
                <w:sz w:val="24"/>
                <w:szCs w:val="24"/>
                <w:lang w:val="ru-RU"/>
              </w:rPr>
              <w:t>виде</w:t>
            </w:r>
            <w:r w:rsidRPr="005A03AC">
              <w:rPr>
                <w:color w:val="231F20"/>
                <w:spacing w:val="40"/>
                <w:w w:val="115"/>
                <w:sz w:val="24"/>
                <w:szCs w:val="24"/>
                <w:lang w:val="ru-RU"/>
              </w:rPr>
              <w:t xml:space="preserve"> </w:t>
            </w:r>
            <w:r w:rsidRPr="005A03AC">
              <w:rPr>
                <w:color w:val="231F20"/>
                <w:w w:val="115"/>
                <w:sz w:val="24"/>
                <w:szCs w:val="24"/>
                <w:lang w:val="ru-RU"/>
              </w:rPr>
              <w:t>авторской</w:t>
            </w:r>
            <w:r w:rsidRPr="005A03AC">
              <w:rPr>
                <w:color w:val="231F20"/>
                <w:spacing w:val="39"/>
                <w:w w:val="115"/>
                <w:sz w:val="24"/>
                <w:szCs w:val="24"/>
                <w:lang w:val="ru-RU"/>
              </w:rPr>
              <w:t xml:space="preserve"> </w:t>
            </w:r>
            <w:r w:rsidRPr="005A03AC">
              <w:rPr>
                <w:color w:val="231F20"/>
                <w:w w:val="115"/>
                <w:sz w:val="24"/>
                <w:szCs w:val="24"/>
                <w:lang w:val="ru-RU"/>
              </w:rPr>
              <w:t>открытки</w:t>
            </w:r>
            <w:r w:rsidRPr="005A03AC">
              <w:rPr>
                <w:color w:val="231F20"/>
                <w:spacing w:val="40"/>
                <w:w w:val="115"/>
                <w:sz w:val="24"/>
                <w:szCs w:val="24"/>
                <w:lang w:val="ru-RU"/>
              </w:rPr>
              <w:t xml:space="preserve"> </w:t>
            </w:r>
            <w:r w:rsidRPr="005A03AC">
              <w:rPr>
                <w:color w:val="231F20"/>
                <w:w w:val="115"/>
                <w:sz w:val="24"/>
                <w:szCs w:val="24"/>
                <w:lang w:val="ru-RU"/>
              </w:rPr>
              <w:t>или</w:t>
            </w:r>
            <w:r w:rsidRPr="005A03AC">
              <w:rPr>
                <w:color w:val="231F20"/>
                <w:spacing w:val="-49"/>
                <w:w w:val="115"/>
                <w:sz w:val="24"/>
                <w:szCs w:val="24"/>
                <w:lang w:val="ru-RU"/>
              </w:rPr>
              <w:t xml:space="preserve"> </w:t>
            </w:r>
            <w:r w:rsidRPr="005A03AC">
              <w:rPr>
                <w:color w:val="231F20"/>
                <w:w w:val="115"/>
                <w:sz w:val="24"/>
                <w:szCs w:val="24"/>
                <w:lang w:val="ru-RU"/>
              </w:rPr>
              <w:t>фотопоздравления на основе совмещения</w:t>
            </w:r>
            <w:r w:rsidRPr="005A03AC">
              <w:rPr>
                <w:color w:val="231F20"/>
                <w:spacing w:val="-49"/>
                <w:w w:val="115"/>
                <w:sz w:val="24"/>
                <w:szCs w:val="24"/>
                <w:lang w:val="ru-RU"/>
              </w:rPr>
              <w:t xml:space="preserve"> </w:t>
            </w:r>
            <w:r w:rsidRPr="005A03AC">
              <w:rPr>
                <w:color w:val="231F20"/>
                <w:w w:val="115"/>
                <w:sz w:val="24"/>
                <w:szCs w:val="24"/>
                <w:lang w:val="ru-RU"/>
              </w:rPr>
              <w:t>фотографий</w:t>
            </w:r>
            <w:r w:rsidRPr="005A03AC">
              <w:rPr>
                <w:color w:val="231F20"/>
                <w:spacing w:val="16"/>
                <w:w w:val="115"/>
                <w:sz w:val="24"/>
                <w:szCs w:val="24"/>
                <w:lang w:val="ru-RU"/>
              </w:rPr>
              <w:t xml:space="preserve"> </w:t>
            </w:r>
            <w:r w:rsidRPr="005A03AC">
              <w:rPr>
                <w:color w:val="231F20"/>
                <w:w w:val="115"/>
                <w:sz w:val="24"/>
                <w:szCs w:val="24"/>
                <w:lang w:val="ru-RU"/>
              </w:rPr>
              <w:t>разных</w:t>
            </w:r>
            <w:r w:rsidRPr="005A03AC">
              <w:rPr>
                <w:color w:val="231F20"/>
                <w:spacing w:val="16"/>
                <w:w w:val="115"/>
                <w:sz w:val="24"/>
                <w:szCs w:val="24"/>
                <w:lang w:val="ru-RU"/>
              </w:rPr>
              <w:t xml:space="preserve"> </w:t>
            </w:r>
            <w:r w:rsidRPr="005A03AC">
              <w:rPr>
                <w:color w:val="231F20"/>
                <w:w w:val="115"/>
                <w:sz w:val="24"/>
                <w:szCs w:val="24"/>
                <w:lang w:val="ru-RU"/>
              </w:rPr>
              <w:t>жанров.</w:t>
            </w:r>
          </w:p>
          <w:p w:rsidR="005A03AC" w:rsidRPr="005A03AC" w:rsidRDefault="005A03AC" w:rsidP="00617EE8">
            <w:pPr>
              <w:rPr>
                <w:sz w:val="24"/>
                <w:szCs w:val="24"/>
                <w:lang w:val="ru-RU"/>
              </w:rPr>
            </w:pPr>
            <w:r w:rsidRPr="005A03AC">
              <w:rPr>
                <w:i/>
                <w:color w:val="231F20"/>
                <w:w w:val="115"/>
                <w:sz w:val="24"/>
                <w:szCs w:val="24"/>
                <w:lang w:val="ru-RU"/>
              </w:rPr>
              <w:t xml:space="preserve">Понимать и объяснять, </w:t>
            </w:r>
            <w:r w:rsidRPr="005A03AC">
              <w:rPr>
                <w:color w:val="231F20"/>
                <w:w w:val="115"/>
                <w:sz w:val="24"/>
                <w:szCs w:val="24"/>
                <w:lang w:val="ru-RU"/>
              </w:rPr>
              <w:t>что в основе ис-</w:t>
            </w:r>
            <w:r w:rsidRPr="005A03AC">
              <w:rPr>
                <w:color w:val="231F20"/>
                <w:spacing w:val="1"/>
                <w:w w:val="115"/>
                <w:sz w:val="24"/>
                <w:szCs w:val="24"/>
                <w:lang w:val="ru-RU"/>
              </w:rPr>
              <w:t xml:space="preserve"> </w:t>
            </w:r>
            <w:r w:rsidRPr="005A03AC">
              <w:rPr>
                <w:color w:val="231F20"/>
                <w:w w:val="120"/>
                <w:sz w:val="24"/>
                <w:szCs w:val="24"/>
                <w:lang w:val="ru-RU"/>
              </w:rPr>
              <w:t>кусства фотографии лежит дар видения</w:t>
            </w:r>
            <w:r w:rsidRPr="005A03AC">
              <w:rPr>
                <w:color w:val="231F20"/>
                <w:spacing w:val="-51"/>
                <w:w w:val="120"/>
                <w:sz w:val="24"/>
                <w:szCs w:val="24"/>
                <w:lang w:val="ru-RU"/>
              </w:rPr>
              <w:t xml:space="preserve"> </w:t>
            </w:r>
            <w:r w:rsidRPr="005A03AC">
              <w:rPr>
                <w:color w:val="231F20"/>
                <w:w w:val="120"/>
                <w:sz w:val="24"/>
                <w:szCs w:val="24"/>
                <w:lang w:val="ru-RU"/>
              </w:rPr>
              <w:t>мира</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121E8C" w:rsidTr="00617EE8">
        <w:trPr>
          <w:trHeight w:val="364"/>
        </w:trPr>
        <w:tc>
          <w:tcPr>
            <w:tcW w:w="10147" w:type="dxa"/>
            <w:gridSpan w:val="3"/>
            <w:tcBorders>
              <w:top w:val="single" w:sz="6" w:space="0" w:color="231F20"/>
              <w:bottom w:val="single" w:sz="6" w:space="0" w:color="231F20"/>
            </w:tcBorders>
          </w:tcPr>
          <w:p w:rsidR="005A03AC" w:rsidRPr="00121E8C" w:rsidRDefault="005A03AC" w:rsidP="00617EE8">
            <w:pPr>
              <w:rPr>
                <w:sz w:val="24"/>
                <w:szCs w:val="24"/>
              </w:rPr>
            </w:pPr>
            <w:r w:rsidRPr="00121E8C">
              <w:rPr>
                <w:color w:val="231F20"/>
                <w:w w:val="90"/>
                <w:sz w:val="24"/>
                <w:szCs w:val="24"/>
              </w:rPr>
              <w:t>Изображение</w:t>
            </w:r>
            <w:r w:rsidRPr="00121E8C">
              <w:rPr>
                <w:color w:val="231F20"/>
                <w:spacing w:val="26"/>
                <w:w w:val="90"/>
                <w:sz w:val="24"/>
                <w:szCs w:val="24"/>
              </w:rPr>
              <w:t xml:space="preserve"> </w:t>
            </w:r>
            <w:r w:rsidRPr="00121E8C">
              <w:rPr>
                <w:color w:val="231F20"/>
                <w:w w:val="90"/>
                <w:sz w:val="24"/>
                <w:szCs w:val="24"/>
              </w:rPr>
              <w:t>и</w:t>
            </w:r>
            <w:r w:rsidRPr="00121E8C">
              <w:rPr>
                <w:color w:val="231F20"/>
                <w:spacing w:val="27"/>
                <w:w w:val="90"/>
                <w:sz w:val="24"/>
                <w:szCs w:val="24"/>
              </w:rPr>
              <w:t xml:space="preserve"> </w:t>
            </w:r>
            <w:r w:rsidRPr="00121E8C">
              <w:rPr>
                <w:color w:val="231F20"/>
                <w:w w:val="90"/>
                <w:sz w:val="24"/>
                <w:szCs w:val="24"/>
              </w:rPr>
              <w:t>искусство</w:t>
            </w:r>
            <w:r w:rsidRPr="00121E8C">
              <w:rPr>
                <w:color w:val="231F20"/>
                <w:spacing w:val="27"/>
                <w:w w:val="90"/>
                <w:sz w:val="24"/>
                <w:szCs w:val="24"/>
              </w:rPr>
              <w:t xml:space="preserve"> </w:t>
            </w:r>
            <w:r w:rsidRPr="00121E8C">
              <w:rPr>
                <w:color w:val="231F20"/>
                <w:w w:val="90"/>
                <w:sz w:val="24"/>
                <w:szCs w:val="24"/>
              </w:rPr>
              <w:t>кино</w:t>
            </w:r>
          </w:p>
        </w:tc>
      </w:tr>
      <w:tr w:rsidR="005A03AC" w:rsidRPr="00251173" w:rsidTr="00617EE8">
        <w:trPr>
          <w:trHeight w:val="2350"/>
        </w:trPr>
        <w:tc>
          <w:tcPr>
            <w:tcW w:w="2721" w:type="dxa"/>
            <w:tcBorders>
              <w:top w:val="single" w:sz="6" w:space="0" w:color="231F20"/>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Пространственно-времен-</w:t>
            </w:r>
            <w:r w:rsidRPr="005A03AC">
              <w:rPr>
                <w:color w:val="231F20"/>
                <w:spacing w:val="1"/>
                <w:w w:val="115"/>
                <w:sz w:val="24"/>
                <w:szCs w:val="24"/>
                <w:lang w:val="ru-RU"/>
              </w:rPr>
              <w:t xml:space="preserve"> </w:t>
            </w:r>
            <w:r w:rsidRPr="005A03AC">
              <w:rPr>
                <w:color w:val="231F20"/>
                <w:w w:val="115"/>
                <w:sz w:val="24"/>
                <w:szCs w:val="24"/>
                <w:lang w:val="ru-RU"/>
              </w:rPr>
              <w:t>ное</w:t>
            </w:r>
            <w:r w:rsidRPr="005A03AC">
              <w:rPr>
                <w:color w:val="231F20"/>
                <w:spacing w:val="13"/>
                <w:w w:val="115"/>
                <w:sz w:val="24"/>
                <w:szCs w:val="24"/>
                <w:lang w:val="ru-RU"/>
              </w:rPr>
              <w:t xml:space="preserve"> </w:t>
            </w:r>
            <w:r w:rsidRPr="005A03AC">
              <w:rPr>
                <w:color w:val="231F20"/>
                <w:w w:val="115"/>
                <w:sz w:val="24"/>
                <w:szCs w:val="24"/>
                <w:lang w:val="ru-RU"/>
              </w:rPr>
              <w:t>искусство</w:t>
            </w:r>
            <w:r w:rsidRPr="005A03AC">
              <w:rPr>
                <w:color w:val="231F20"/>
                <w:spacing w:val="14"/>
                <w:w w:val="115"/>
                <w:sz w:val="24"/>
                <w:szCs w:val="24"/>
                <w:lang w:val="ru-RU"/>
              </w:rPr>
              <w:t xml:space="preserve"> </w:t>
            </w:r>
            <w:r w:rsidRPr="005A03AC">
              <w:rPr>
                <w:color w:val="231F20"/>
                <w:w w:val="115"/>
                <w:sz w:val="24"/>
                <w:szCs w:val="24"/>
                <w:lang w:val="ru-RU"/>
              </w:rPr>
              <w:t>кино</w:t>
            </w:r>
          </w:p>
        </w:tc>
        <w:tc>
          <w:tcPr>
            <w:tcW w:w="3401" w:type="dxa"/>
            <w:tcBorders>
              <w:top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Ожившее изображение. Рождение</w:t>
            </w:r>
            <w:r w:rsidRPr="005A03AC">
              <w:rPr>
                <w:color w:val="231F20"/>
                <w:spacing w:val="-49"/>
                <w:w w:val="115"/>
                <w:sz w:val="24"/>
                <w:szCs w:val="24"/>
                <w:lang w:val="ru-RU"/>
              </w:rPr>
              <w:t xml:space="preserve"> </w:t>
            </w:r>
            <w:r w:rsidRPr="005A03AC">
              <w:rPr>
                <w:color w:val="231F20"/>
                <w:w w:val="120"/>
                <w:sz w:val="24"/>
                <w:szCs w:val="24"/>
                <w:lang w:val="ru-RU"/>
              </w:rPr>
              <w:t>кино.</w:t>
            </w:r>
            <w:r w:rsidRPr="005A03AC">
              <w:rPr>
                <w:color w:val="231F20"/>
                <w:spacing w:val="-7"/>
                <w:w w:val="120"/>
                <w:sz w:val="24"/>
                <w:szCs w:val="24"/>
                <w:lang w:val="ru-RU"/>
              </w:rPr>
              <w:t xml:space="preserve"> </w:t>
            </w:r>
            <w:r w:rsidRPr="005A03AC">
              <w:rPr>
                <w:color w:val="231F20"/>
                <w:w w:val="120"/>
                <w:sz w:val="24"/>
                <w:szCs w:val="24"/>
                <w:lang w:val="ru-RU"/>
              </w:rPr>
              <w:t>Эпоха</w:t>
            </w:r>
            <w:r w:rsidRPr="005A03AC">
              <w:rPr>
                <w:color w:val="231F20"/>
                <w:spacing w:val="-6"/>
                <w:w w:val="120"/>
                <w:sz w:val="24"/>
                <w:szCs w:val="24"/>
                <w:lang w:val="ru-RU"/>
              </w:rPr>
              <w:t xml:space="preserve"> </w:t>
            </w:r>
            <w:r w:rsidRPr="005A03AC">
              <w:rPr>
                <w:color w:val="231F20"/>
                <w:w w:val="120"/>
                <w:sz w:val="24"/>
                <w:szCs w:val="24"/>
                <w:lang w:val="ru-RU"/>
              </w:rPr>
              <w:t>немого</w:t>
            </w:r>
            <w:r w:rsidRPr="005A03AC">
              <w:rPr>
                <w:color w:val="231F20"/>
                <w:spacing w:val="-6"/>
                <w:w w:val="120"/>
                <w:sz w:val="24"/>
                <w:szCs w:val="24"/>
                <w:lang w:val="ru-RU"/>
              </w:rPr>
              <w:t xml:space="preserve"> </w:t>
            </w:r>
            <w:r w:rsidRPr="005A03AC">
              <w:rPr>
                <w:color w:val="231F20"/>
                <w:w w:val="120"/>
                <w:sz w:val="24"/>
                <w:szCs w:val="24"/>
                <w:lang w:val="ru-RU"/>
              </w:rPr>
              <w:t>кино.</w:t>
            </w:r>
            <w:r w:rsidRPr="005A03AC">
              <w:rPr>
                <w:color w:val="231F20"/>
                <w:spacing w:val="-6"/>
                <w:w w:val="120"/>
                <w:sz w:val="24"/>
                <w:szCs w:val="24"/>
                <w:lang w:val="ru-RU"/>
              </w:rPr>
              <w:t xml:space="preserve"> </w:t>
            </w:r>
            <w:r w:rsidRPr="005A03AC">
              <w:rPr>
                <w:color w:val="231F20"/>
                <w:w w:val="120"/>
                <w:sz w:val="24"/>
                <w:szCs w:val="24"/>
                <w:lang w:val="ru-RU"/>
              </w:rPr>
              <w:t>Чёрно-</w:t>
            </w:r>
            <w:r w:rsidRPr="005A03AC">
              <w:rPr>
                <w:color w:val="231F20"/>
                <w:spacing w:val="-52"/>
                <w:w w:val="120"/>
                <w:sz w:val="24"/>
                <w:szCs w:val="24"/>
                <w:lang w:val="ru-RU"/>
              </w:rPr>
              <w:t xml:space="preserve"> </w:t>
            </w:r>
            <w:r w:rsidRPr="005A03AC">
              <w:rPr>
                <w:color w:val="231F20"/>
                <w:w w:val="120"/>
                <w:sz w:val="24"/>
                <w:szCs w:val="24"/>
                <w:lang w:val="ru-RU"/>
              </w:rPr>
              <w:t>белое</w:t>
            </w:r>
            <w:r w:rsidRPr="005A03AC">
              <w:rPr>
                <w:color w:val="231F20"/>
                <w:spacing w:val="6"/>
                <w:w w:val="120"/>
                <w:sz w:val="24"/>
                <w:szCs w:val="24"/>
                <w:lang w:val="ru-RU"/>
              </w:rPr>
              <w:t xml:space="preserve"> </w:t>
            </w:r>
            <w:r w:rsidRPr="005A03AC">
              <w:rPr>
                <w:color w:val="231F20"/>
                <w:w w:val="120"/>
                <w:sz w:val="24"/>
                <w:szCs w:val="24"/>
                <w:lang w:val="ru-RU"/>
              </w:rPr>
              <w:t>кино.</w:t>
            </w:r>
            <w:r w:rsidRPr="005A03AC">
              <w:rPr>
                <w:color w:val="231F20"/>
                <w:spacing w:val="6"/>
                <w:w w:val="120"/>
                <w:sz w:val="24"/>
                <w:szCs w:val="24"/>
                <w:lang w:val="ru-RU"/>
              </w:rPr>
              <w:t xml:space="preserve"> </w:t>
            </w:r>
            <w:r w:rsidRPr="005A03AC">
              <w:rPr>
                <w:color w:val="231F20"/>
                <w:w w:val="120"/>
                <w:sz w:val="24"/>
                <w:szCs w:val="24"/>
                <w:lang w:val="ru-RU"/>
              </w:rPr>
              <w:t>Появление</w:t>
            </w:r>
            <w:r w:rsidRPr="005A03AC">
              <w:rPr>
                <w:color w:val="231F20"/>
                <w:spacing w:val="6"/>
                <w:w w:val="120"/>
                <w:sz w:val="24"/>
                <w:szCs w:val="24"/>
                <w:lang w:val="ru-RU"/>
              </w:rPr>
              <w:t xml:space="preserve"> </w:t>
            </w:r>
            <w:r w:rsidRPr="005A03AC">
              <w:rPr>
                <w:color w:val="231F20"/>
                <w:w w:val="120"/>
                <w:sz w:val="24"/>
                <w:szCs w:val="24"/>
                <w:lang w:val="ru-RU"/>
              </w:rPr>
              <w:t>звука.</w:t>
            </w:r>
          </w:p>
          <w:p w:rsidR="005A03AC" w:rsidRPr="005A03AC" w:rsidRDefault="005A03AC" w:rsidP="00617EE8">
            <w:pPr>
              <w:rPr>
                <w:sz w:val="24"/>
                <w:szCs w:val="24"/>
                <w:lang w:val="ru-RU"/>
              </w:rPr>
            </w:pPr>
            <w:r w:rsidRPr="005A03AC">
              <w:rPr>
                <w:color w:val="231F20"/>
                <w:w w:val="115"/>
                <w:sz w:val="24"/>
                <w:szCs w:val="24"/>
                <w:lang w:val="ru-RU"/>
              </w:rPr>
              <w:t>Появление</w:t>
            </w:r>
            <w:r w:rsidRPr="005A03AC">
              <w:rPr>
                <w:color w:val="231F20"/>
                <w:spacing w:val="33"/>
                <w:w w:val="115"/>
                <w:sz w:val="24"/>
                <w:szCs w:val="24"/>
                <w:lang w:val="ru-RU"/>
              </w:rPr>
              <w:t xml:space="preserve"> </w:t>
            </w:r>
            <w:r w:rsidRPr="005A03AC">
              <w:rPr>
                <w:color w:val="231F20"/>
                <w:w w:val="115"/>
                <w:sz w:val="24"/>
                <w:szCs w:val="24"/>
                <w:lang w:val="ru-RU"/>
              </w:rPr>
              <w:t>цветного</w:t>
            </w:r>
            <w:r w:rsidRPr="005A03AC">
              <w:rPr>
                <w:color w:val="231F20"/>
                <w:spacing w:val="33"/>
                <w:w w:val="115"/>
                <w:sz w:val="24"/>
                <w:szCs w:val="24"/>
                <w:lang w:val="ru-RU"/>
              </w:rPr>
              <w:t xml:space="preserve"> </w:t>
            </w:r>
            <w:r w:rsidRPr="005A03AC">
              <w:rPr>
                <w:color w:val="231F20"/>
                <w:w w:val="115"/>
                <w:sz w:val="24"/>
                <w:szCs w:val="24"/>
                <w:lang w:val="ru-RU"/>
              </w:rPr>
              <w:t>кино.</w:t>
            </w:r>
            <w:r w:rsidRPr="005A03AC">
              <w:rPr>
                <w:color w:val="231F20"/>
                <w:spacing w:val="33"/>
                <w:w w:val="115"/>
                <w:sz w:val="24"/>
                <w:szCs w:val="24"/>
                <w:lang w:val="ru-RU"/>
              </w:rPr>
              <w:t xml:space="preserve"> </w:t>
            </w:r>
            <w:r w:rsidRPr="005A03AC">
              <w:rPr>
                <w:color w:val="231F20"/>
                <w:w w:val="115"/>
                <w:sz w:val="24"/>
                <w:szCs w:val="24"/>
                <w:lang w:val="ru-RU"/>
              </w:rPr>
              <w:t>Время</w:t>
            </w:r>
            <w:r w:rsidRPr="005A03AC">
              <w:rPr>
                <w:color w:val="231F20"/>
                <w:spacing w:val="-49"/>
                <w:w w:val="115"/>
                <w:sz w:val="24"/>
                <w:szCs w:val="24"/>
                <w:lang w:val="ru-RU"/>
              </w:rPr>
              <w:t xml:space="preserve"> </w:t>
            </w:r>
            <w:r w:rsidRPr="005A03AC">
              <w:rPr>
                <w:color w:val="231F20"/>
                <w:w w:val="115"/>
                <w:sz w:val="24"/>
                <w:szCs w:val="24"/>
                <w:lang w:val="ru-RU"/>
              </w:rPr>
              <w:t>в фильме. Синтетическая природа</w:t>
            </w:r>
            <w:r w:rsidRPr="005A03AC">
              <w:rPr>
                <w:color w:val="231F20"/>
                <w:spacing w:val="-49"/>
                <w:w w:val="115"/>
                <w:sz w:val="24"/>
                <w:szCs w:val="24"/>
                <w:lang w:val="ru-RU"/>
              </w:rPr>
              <w:t xml:space="preserve"> </w:t>
            </w:r>
            <w:r w:rsidRPr="005A03AC">
              <w:rPr>
                <w:color w:val="231F20"/>
                <w:w w:val="115"/>
                <w:sz w:val="24"/>
                <w:szCs w:val="24"/>
                <w:lang w:val="ru-RU"/>
              </w:rPr>
              <w:t>пространственно-временного</w:t>
            </w:r>
            <w:r w:rsidRPr="005A03AC">
              <w:rPr>
                <w:color w:val="231F20"/>
                <w:spacing w:val="1"/>
                <w:w w:val="115"/>
                <w:sz w:val="24"/>
                <w:szCs w:val="24"/>
                <w:lang w:val="ru-RU"/>
              </w:rPr>
              <w:t xml:space="preserve"> </w:t>
            </w:r>
            <w:r w:rsidRPr="005A03AC">
              <w:rPr>
                <w:color w:val="231F20"/>
                <w:w w:val="115"/>
                <w:sz w:val="24"/>
                <w:szCs w:val="24"/>
                <w:lang w:val="ru-RU"/>
              </w:rPr>
              <w:t>ис-</w:t>
            </w:r>
            <w:r w:rsidRPr="005A03AC">
              <w:rPr>
                <w:color w:val="231F20"/>
                <w:spacing w:val="-49"/>
                <w:w w:val="115"/>
                <w:sz w:val="24"/>
                <w:szCs w:val="24"/>
                <w:lang w:val="ru-RU"/>
              </w:rPr>
              <w:t xml:space="preserve"> </w:t>
            </w:r>
            <w:r w:rsidRPr="005A03AC">
              <w:rPr>
                <w:color w:val="231F20"/>
                <w:w w:val="115"/>
                <w:sz w:val="24"/>
                <w:szCs w:val="24"/>
                <w:lang w:val="ru-RU"/>
              </w:rPr>
              <w:t>кусства кино и состав творческого</w:t>
            </w:r>
            <w:r w:rsidRPr="005A03AC">
              <w:rPr>
                <w:color w:val="231F20"/>
                <w:spacing w:val="-49"/>
                <w:w w:val="115"/>
                <w:sz w:val="24"/>
                <w:szCs w:val="24"/>
                <w:lang w:val="ru-RU"/>
              </w:rPr>
              <w:t xml:space="preserve"> </w:t>
            </w:r>
            <w:r w:rsidRPr="005A03AC">
              <w:rPr>
                <w:color w:val="231F20"/>
                <w:w w:val="115"/>
                <w:sz w:val="24"/>
                <w:szCs w:val="24"/>
                <w:lang w:val="ru-RU"/>
              </w:rPr>
              <w:t>коллектива. Кинофильм — худо-</w:t>
            </w:r>
            <w:r w:rsidRPr="005A03AC">
              <w:rPr>
                <w:color w:val="231F20"/>
                <w:spacing w:val="1"/>
                <w:w w:val="115"/>
                <w:sz w:val="24"/>
                <w:szCs w:val="24"/>
                <w:lang w:val="ru-RU"/>
              </w:rPr>
              <w:t xml:space="preserve"> </w:t>
            </w:r>
            <w:r w:rsidRPr="005A03AC">
              <w:rPr>
                <w:color w:val="231F20"/>
                <w:w w:val="115"/>
                <w:sz w:val="24"/>
                <w:szCs w:val="24"/>
                <w:lang w:val="ru-RU"/>
              </w:rPr>
              <w:t>жественный образ, авторская по-</w:t>
            </w:r>
            <w:r w:rsidRPr="005A03AC">
              <w:rPr>
                <w:color w:val="231F20"/>
                <w:spacing w:val="1"/>
                <w:w w:val="115"/>
                <w:sz w:val="24"/>
                <w:szCs w:val="24"/>
                <w:lang w:val="ru-RU"/>
              </w:rPr>
              <w:t xml:space="preserve"> </w:t>
            </w:r>
            <w:r w:rsidRPr="005A03AC">
              <w:rPr>
                <w:color w:val="231F20"/>
                <w:w w:val="115"/>
                <w:sz w:val="24"/>
                <w:szCs w:val="24"/>
                <w:lang w:val="ru-RU"/>
              </w:rPr>
              <w:t>зиция</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кино.</w:t>
            </w:r>
            <w:r w:rsidRPr="005A03AC">
              <w:rPr>
                <w:color w:val="231F20"/>
                <w:spacing w:val="1"/>
                <w:w w:val="115"/>
                <w:sz w:val="24"/>
                <w:szCs w:val="24"/>
                <w:lang w:val="ru-RU"/>
              </w:rPr>
              <w:t xml:space="preserve"> </w:t>
            </w:r>
            <w:r w:rsidRPr="005A03AC">
              <w:rPr>
                <w:color w:val="231F20"/>
                <w:w w:val="115"/>
                <w:sz w:val="24"/>
                <w:szCs w:val="24"/>
                <w:lang w:val="ru-RU"/>
              </w:rPr>
              <w:t>Фильм</w:t>
            </w:r>
            <w:r w:rsidRPr="005A03AC">
              <w:rPr>
                <w:color w:val="231F20"/>
                <w:spacing w:val="1"/>
                <w:w w:val="115"/>
                <w:sz w:val="24"/>
                <w:szCs w:val="24"/>
                <w:lang w:val="ru-RU"/>
              </w:rPr>
              <w:t xml:space="preserve"> </w:t>
            </w:r>
            <w:r w:rsidRPr="005A03AC">
              <w:rPr>
                <w:color w:val="231F20"/>
                <w:w w:val="115"/>
                <w:sz w:val="24"/>
                <w:szCs w:val="24"/>
                <w:lang w:val="ru-RU"/>
              </w:rPr>
              <w:t>художе-</w:t>
            </w:r>
            <w:r w:rsidRPr="005A03AC">
              <w:rPr>
                <w:color w:val="231F20"/>
                <w:spacing w:val="-49"/>
                <w:w w:val="115"/>
                <w:sz w:val="24"/>
                <w:szCs w:val="24"/>
                <w:lang w:val="ru-RU"/>
              </w:rPr>
              <w:t xml:space="preserve"> </w:t>
            </w:r>
            <w:r w:rsidRPr="005A03AC">
              <w:rPr>
                <w:color w:val="231F20"/>
                <w:w w:val="115"/>
                <w:sz w:val="24"/>
                <w:szCs w:val="24"/>
                <w:lang w:val="ru-RU"/>
              </w:rPr>
              <w:t>ственный</w:t>
            </w:r>
            <w:r w:rsidRPr="005A03AC">
              <w:rPr>
                <w:color w:val="231F20"/>
                <w:spacing w:val="18"/>
                <w:w w:val="115"/>
                <w:sz w:val="24"/>
                <w:szCs w:val="24"/>
                <w:lang w:val="ru-RU"/>
              </w:rPr>
              <w:t xml:space="preserve"> </w:t>
            </w:r>
            <w:r w:rsidRPr="005A03AC">
              <w:rPr>
                <w:color w:val="231F20"/>
                <w:w w:val="115"/>
                <w:sz w:val="24"/>
                <w:szCs w:val="24"/>
                <w:lang w:val="ru-RU"/>
              </w:rPr>
              <w:t>и</w:t>
            </w:r>
            <w:r w:rsidRPr="005A03AC">
              <w:rPr>
                <w:color w:val="231F20"/>
                <w:spacing w:val="19"/>
                <w:w w:val="115"/>
                <w:sz w:val="24"/>
                <w:szCs w:val="24"/>
                <w:lang w:val="ru-RU"/>
              </w:rPr>
              <w:t xml:space="preserve"> </w:t>
            </w:r>
            <w:r w:rsidRPr="005A03AC">
              <w:rPr>
                <w:color w:val="231F20"/>
                <w:w w:val="115"/>
                <w:sz w:val="24"/>
                <w:szCs w:val="24"/>
                <w:lang w:val="ru-RU"/>
              </w:rPr>
              <w:t>документальный</w:t>
            </w:r>
          </w:p>
        </w:tc>
        <w:tc>
          <w:tcPr>
            <w:tcW w:w="4025" w:type="dxa"/>
            <w:tcBorders>
              <w:top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 xml:space="preserve">Иметь представление </w:t>
            </w:r>
            <w:r w:rsidRPr="005A03AC">
              <w:rPr>
                <w:color w:val="231F20"/>
                <w:w w:val="120"/>
                <w:sz w:val="24"/>
                <w:szCs w:val="24"/>
                <w:lang w:val="ru-RU"/>
              </w:rPr>
              <w:t>об истории кино</w:t>
            </w:r>
            <w:r w:rsidRPr="005A03AC">
              <w:rPr>
                <w:color w:val="231F20"/>
                <w:spacing w:val="-51"/>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color w:val="231F20"/>
                <w:w w:val="120"/>
                <w:sz w:val="24"/>
                <w:szCs w:val="24"/>
                <w:lang w:val="ru-RU"/>
              </w:rPr>
              <w:t>о</w:t>
            </w:r>
            <w:r w:rsidRPr="005A03AC">
              <w:rPr>
                <w:color w:val="231F20"/>
                <w:spacing w:val="7"/>
                <w:w w:val="120"/>
                <w:sz w:val="24"/>
                <w:szCs w:val="24"/>
                <w:lang w:val="ru-RU"/>
              </w:rPr>
              <w:t xml:space="preserve"> </w:t>
            </w:r>
            <w:r w:rsidRPr="005A03AC">
              <w:rPr>
                <w:color w:val="231F20"/>
                <w:w w:val="120"/>
                <w:sz w:val="24"/>
                <w:szCs w:val="24"/>
                <w:lang w:val="ru-RU"/>
              </w:rPr>
              <w:t>его</w:t>
            </w:r>
            <w:r w:rsidRPr="005A03AC">
              <w:rPr>
                <w:color w:val="231F20"/>
                <w:spacing w:val="7"/>
                <w:w w:val="120"/>
                <w:sz w:val="24"/>
                <w:szCs w:val="24"/>
                <w:lang w:val="ru-RU"/>
              </w:rPr>
              <w:t xml:space="preserve"> </w:t>
            </w:r>
            <w:r w:rsidRPr="005A03AC">
              <w:rPr>
                <w:color w:val="231F20"/>
                <w:w w:val="120"/>
                <w:sz w:val="24"/>
                <w:szCs w:val="24"/>
                <w:lang w:val="ru-RU"/>
              </w:rPr>
              <w:t>эволюции</w:t>
            </w:r>
            <w:r w:rsidRPr="005A03AC">
              <w:rPr>
                <w:color w:val="231F20"/>
                <w:spacing w:val="7"/>
                <w:w w:val="120"/>
                <w:sz w:val="24"/>
                <w:szCs w:val="24"/>
                <w:lang w:val="ru-RU"/>
              </w:rPr>
              <w:t xml:space="preserve"> </w:t>
            </w:r>
            <w:r w:rsidRPr="005A03AC">
              <w:rPr>
                <w:color w:val="231F20"/>
                <w:w w:val="120"/>
                <w:sz w:val="24"/>
                <w:szCs w:val="24"/>
                <w:lang w:val="ru-RU"/>
              </w:rPr>
              <w:t>как</w:t>
            </w:r>
            <w:r w:rsidRPr="005A03AC">
              <w:rPr>
                <w:color w:val="231F20"/>
                <w:spacing w:val="7"/>
                <w:w w:val="120"/>
                <w:sz w:val="24"/>
                <w:szCs w:val="24"/>
                <w:lang w:val="ru-RU"/>
              </w:rPr>
              <w:t xml:space="preserve"> </w:t>
            </w:r>
            <w:r w:rsidRPr="005A03AC">
              <w:rPr>
                <w:color w:val="231F20"/>
                <w:w w:val="120"/>
                <w:sz w:val="24"/>
                <w:szCs w:val="24"/>
                <w:lang w:val="ru-RU"/>
              </w:rPr>
              <w:t>искусства.</w:t>
            </w:r>
          </w:p>
          <w:p w:rsidR="005A03AC" w:rsidRPr="005A03AC" w:rsidRDefault="005A03AC" w:rsidP="00617EE8">
            <w:pPr>
              <w:rPr>
                <w:sz w:val="24"/>
                <w:szCs w:val="24"/>
                <w:lang w:val="ru-RU"/>
              </w:rPr>
            </w:pPr>
            <w:r w:rsidRPr="005A03AC">
              <w:rPr>
                <w:i/>
                <w:color w:val="231F20"/>
                <w:w w:val="120"/>
                <w:sz w:val="24"/>
                <w:szCs w:val="24"/>
                <w:lang w:val="ru-RU"/>
              </w:rPr>
              <w:t>Характеризовать</w:t>
            </w:r>
            <w:r w:rsidRPr="005A03AC">
              <w:rPr>
                <w:i/>
                <w:color w:val="231F20"/>
                <w:spacing w:val="1"/>
                <w:w w:val="120"/>
                <w:sz w:val="24"/>
                <w:szCs w:val="24"/>
                <w:lang w:val="ru-RU"/>
              </w:rPr>
              <w:t xml:space="preserve"> </w:t>
            </w:r>
            <w:r w:rsidRPr="005A03AC">
              <w:rPr>
                <w:color w:val="231F20"/>
                <w:w w:val="120"/>
                <w:sz w:val="24"/>
                <w:szCs w:val="24"/>
                <w:lang w:val="ru-RU"/>
              </w:rPr>
              <w:t>кино</w:t>
            </w:r>
            <w:r w:rsidRPr="005A03AC">
              <w:rPr>
                <w:color w:val="231F20"/>
                <w:spacing w:val="1"/>
                <w:w w:val="120"/>
                <w:sz w:val="24"/>
                <w:szCs w:val="24"/>
                <w:lang w:val="ru-RU"/>
              </w:rPr>
              <w:t xml:space="preserve"> </w:t>
            </w:r>
            <w:r w:rsidRPr="005A03AC">
              <w:rPr>
                <w:color w:val="231F20"/>
                <w:w w:val="120"/>
                <w:sz w:val="24"/>
                <w:szCs w:val="24"/>
                <w:lang w:val="ru-RU"/>
              </w:rPr>
              <w:t>как</w:t>
            </w:r>
            <w:r w:rsidRPr="005A03AC">
              <w:rPr>
                <w:color w:val="231F20"/>
                <w:spacing w:val="1"/>
                <w:w w:val="120"/>
                <w:sz w:val="24"/>
                <w:szCs w:val="24"/>
                <w:lang w:val="ru-RU"/>
              </w:rPr>
              <w:t xml:space="preserve"> </w:t>
            </w:r>
            <w:r w:rsidRPr="005A03AC">
              <w:rPr>
                <w:color w:val="231F20"/>
                <w:w w:val="120"/>
                <w:sz w:val="24"/>
                <w:szCs w:val="24"/>
                <w:lang w:val="ru-RU"/>
              </w:rPr>
              <w:t>простран-</w:t>
            </w:r>
            <w:r w:rsidRPr="005A03AC">
              <w:rPr>
                <w:color w:val="231F20"/>
                <w:spacing w:val="-51"/>
                <w:w w:val="120"/>
                <w:sz w:val="24"/>
                <w:szCs w:val="24"/>
                <w:lang w:val="ru-RU"/>
              </w:rPr>
              <w:t xml:space="preserve"> </w:t>
            </w:r>
            <w:r w:rsidRPr="005A03AC">
              <w:rPr>
                <w:color w:val="231F20"/>
                <w:w w:val="120"/>
                <w:sz w:val="24"/>
                <w:szCs w:val="24"/>
                <w:lang w:val="ru-RU"/>
              </w:rPr>
              <w:t>ственно-временное</w:t>
            </w:r>
            <w:r w:rsidRPr="005A03AC">
              <w:rPr>
                <w:color w:val="231F20"/>
                <w:spacing w:val="3"/>
                <w:w w:val="120"/>
                <w:sz w:val="24"/>
                <w:szCs w:val="24"/>
                <w:lang w:val="ru-RU"/>
              </w:rPr>
              <w:t xml:space="preserve"> </w:t>
            </w:r>
            <w:r w:rsidRPr="005A03AC">
              <w:rPr>
                <w:color w:val="231F20"/>
                <w:w w:val="120"/>
                <w:sz w:val="24"/>
                <w:szCs w:val="24"/>
                <w:lang w:val="ru-RU"/>
              </w:rPr>
              <w:t>искусство.</w:t>
            </w:r>
          </w:p>
          <w:p w:rsidR="005A03AC" w:rsidRPr="005A03AC" w:rsidRDefault="005A03AC" w:rsidP="00617EE8">
            <w:pPr>
              <w:rPr>
                <w:sz w:val="24"/>
                <w:szCs w:val="24"/>
                <w:lang w:val="ru-RU"/>
              </w:rPr>
            </w:pPr>
            <w:r w:rsidRPr="005A03AC">
              <w:rPr>
                <w:i/>
                <w:color w:val="231F20"/>
                <w:w w:val="115"/>
                <w:sz w:val="24"/>
                <w:szCs w:val="24"/>
                <w:lang w:val="ru-RU"/>
              </w:rPr>
              <w:t xml:space="preserve">Объяснять, </w:t>
            </w:r>
            <w:r w:rsidRPr="005A03AC">
              <w:rPr>
                <w:color w:val="231F20"/>
                <w:w w:val="115"/>
                <w:sz w:val="24"/>
                <w:szCs w:val="24"/>
                <w:lang w:val="ru-RU"/>
              </w:rPr>
              <w:t>почему экранное время и всё</w:t>
            </w:r>
            <w:r w:rsidRPr="005A03AC">
              <w:rPr>
                <w:color w:val="231F20"/>
                <w:spacing w:val="-49"/>
                <w:w w:val="115"/>
                <w:sz w:val="24"/>
                <w:szCs w:val="24"/>
                <w:lang w:val="ru-RU"/>
              </w:rPr>
              <w:t xml:space="preserve"> </w:t>
            </w:r>
            <w:r w:rsidRPr="005A03AC">
              <w:rPr>
                <w:color w:val="231F20"/>
                <w:w w:val="115"/>
                <w:sz w:val="24"/>
                <w:szCs w:val="24"/>
                <w:lang w:val="ru-RU"/>
              </w:rPr>
              <w:t>изображаемое в фильме, являясь услов-</w:t>
            </w:r>
            <w:r w:rsidRPr="005A03AC">
              <w:rPr>
                <w:color w:val="231F20"/>
                <w:spacing w:val="1"/>
                <w:w w:val="115"/>
                <w:sz w:val="24"/>
                <w:szCs w:val="24"/>
                <w:lang w:val="ru-RU"/>
              </w:rPr>
              <w:t xml:space="preserve"> </w:t>
            </w:r>
            <w:r w:rsidRPr="005A03AC">
              <w:rPr>
                <w:color w:val="231F20"/>
                <w:w w:val="115"/>
                <w:sz w:val="24"/>
                <w:szCs w:val="24"/>
                <w:lang w:val="ru-RU"/>
              </w:rPr>
              <w:t>ностью, формирует у людей восприятие</w:t>
            </w:r>
            <w:r w:rsidRPr="005A03AC">
              <w:rPr>
                <w:color w:val="231F20"/>
                <w:spacing w:val="1"/>
                <w:w w:val="115"/>
                <w:sz w:val="24"/>
                <w:szCs w:val="24"/>
                <w:lang w:val="ru-RU"/>
              </w:rPr>
              <w:t xml:space="preserve"> </w:t>
            </w:r>
            <w:r w:rsidRPr="005A03AC">
              <w:rPr>
                <w:color w:val="231F20"/>
                <w:w w:val="115"/>
                <w:sz w:val="24"/>
                <w:szCs w:val="24"/>
                <w:lang w:val="ru-RU"/>
              </w:rPr>
              <w:t>реального</w:t>
            </w:r>
            <w:r w:rsidRPr="005A03AC">
              <w:rPr>
                <w:color w:val="231F20"/>
                <w:spacing w:val="13"/>
                <w:w w:val="115"/>
                <w:sz w:val="24"/>
                <w:szCs w:val="24"/>
                <w:lang w:val="ru-RU"/>
              </w:rPr>
              <w:t xml:space="preserve"> </w:t>
            </w:r>
            <w:r w:rsidRPr="005A03AC">
              <w:rPr>
                <w:color w:val="231F20"/>
                <w:w w:val="115"/>
                <w:sz w:val="24"/>
                <w:szCs w:val="24"/>
                <w:lang w:val="ru-RU"/>
              </w:rPr>
              <w:t>мира.</w:t>
            </w:r>
          </w:p>
          <w:p w:rsidR="005A03AC" w:rsidRPr="005A03AC" w:rsidRDefault="005A03AC" w:rsidP="00617EE8">
            <w:pPr>
              <w:rPr>
                <w:sz w:val="24"/>
                <w:szCs w:val="24"/>
                <w:lang w:val="ru-RU"/>
              </w:rPr>
            </w:pPr>
            <w:r w:rsidRPr="005A03AC">
              <w:rPr>
                <w:i/>
                <w:color w:val="231F20"/>
                <w:w w:val="120"/>
                <w:sz w:val="24"/>
                <w:szCs w:val="24"/>
                <w:lang w:val="ru-RU"/>
              </w:rPr>
              <w:t xml:space="preserve">Знать, </w:t>
            </w:r>
            <w:r w:rsidRPr="005A03AC">
              <w:rPr>
                <w:color w:val="231F20"/>
                <w:w w:val="120"/>
                <w:sz w:val="24"/>
                <w:szCs w:val="24"/>
                <w:lang w:val="ru-RU"/>
              </w:rPr>
              <w:t>что спецификой языка кино яв-</w:t>
            </w:r>
            <w:r w:rsidRPr="005A03AC">
              <w:rPr>
                <w:color w:val="231F20"/>
                <w:spacing w:val="1"/>
                <w:w w:val="120"/>
                <w:sz w:val="24"/>
                <w:szCs w:val="24"/>
                <w:lang w:val="ru-RU"/>
              </w:rPr>
              <w:t xml:space="preserve"> </w:t>
            </w:r>
            <w:r w:rsidRPr="005A03AC">
              <w:rPr>
                <w:color w:val="231F20"/>
                <w:w w:val="120"/>
                <w:sz w:val="24"/>
                <w:szCs w:val="24"/>
                <w:lang w:val="ru-RU"/>
              </w:rPr>
              <w:t>ляется</w:t>
            </w:r>
            <w:r w:rsidRPr="005A03AC">
              <w:rPr>
                <w:color w:val="231F20"/>
                <w:spacing w:val="-6"/>
                <w:w w:val="120"/>
                <w:sz w:val="24"/>
                <w:szCs w:val="24"/>
                <w:lang w:val="ru-RU"/>
              </w:rPr>
              <w:t xml:space="preserve"> </w:t>
            </w:r>
            <w:r w:rsidRPr="005A03AC">
              <w:rPr>
                <w:color w:val="231F20"/>
                <w:w w:val="120"/>
                <w:sz w:val="24"/>
                <w:szCs w:val="24"/>
                <w:lang w:val="ru-RU"/>
              </w:rPr>
              <w:t>монтаж</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монтажное</w:t>
            </w:r>
            <w:r w:rsidRPr="005A03AC">
              <w:rPr>
                <w:color w:val="231F20"/>
                <w:spacing w:val="-5"/>
                <w:w w:val="120"/>
                <w:sz w:val="24"/>
                <w:szCs w:val="24"/>
                <w:lang w:val="ru-RU"/>
              </w:rPr>
              <w:t xml:space="preserve"> </w:t>
            </w:r>
            <w:r w:rsidRPr="005A03AC">
              <w:rPr>
                <w:color w:val="231F20"/>
                <w:w w:val="120"/>
                <w:sz w:val="24"/>
                <w:szCs w:val="24"/>
                <w:lang w:val="ru-RU"/>
              </w:rPr>
              <w:t>построение</w:t>
            </w:r>
            <w:r w:rsidRPr="005A03AC">
              <w:rPr>
                <w:color w:val="231F20"/>
                <w:spacing w:val="-52"/>
                <w:w w:val="120"/>
                <w:sz w:val="24"/>
                <w:szCs w:val="24"/>
                <w:lang w:val="ru-RU"/>
              </w:rPr>
              <w:t xml:space="preserve"> </w:t>
            </w:r>
            <w:r w:rsidRPr="005A03AC">
              <w:rPr>
                <w:color w:val="231F20"/>
                <w:w w:val="120"/>
                <w:sz w:val="24"/>
                <w:szCs w:val="24"/>
                <w:lang w:val="ru-RU"/>
              </w:rPr>
              <w:t>изобразительного</w:t>
            </w:r>
            <w:r w:rsidRPr="005A03AC">
              <w:rPr>
                <w:color w:val="231F20"/>
                <w:spacing w:val="6"/>
                <w:w w:val="120"/>
                <w:sz w:val="24"/>
                <w:szCs w:val="24"/>
                <w:lang w:val="ru-RU"/>
              </w:rPr>
              <w:t xml:space="preserve"> </w:t>
            </w:r>
            <w:r w:rsidRPr="005A03AC">
              <w:rPr>
                <w:color w:val="231F20"/>
                <w:w w:val="120"/>
                <w:sz w:val="24"/>
                <w:szCs w:val="24"/>
                <w:lang w:val="ru-RU"/>
              </w:rPr>
              <w:t>ряда</w:t>
            </w:r>
            <w:r w:rsidRPr="005A03AC">
              <w:rPr>
                <w:color w:val="231F20"/>
                <w:spacing w:val="6"/>
                <w:w w:val="120"/>
                <w:sz w:val="24"/>
                <w:szCs w:val="24"/>
                <w:lang w:val="ru-RU"/>
              </w:rPr>
              <w:t xml:space="preserve"> </w:t>
            </w:r>
            <w:r w:rsidRPr="005A03AC">
              <w:rPr>
                <w:color w:val="231F20"/>
                <w:w w:val="120"/>
                <w:sz w:val="24"/>
                <w:szCs w:val="24"/>
                <w:lang w:val="ru-RU"/>
              </w:rPr>
              <w:t>фильма</w:t>
            </w:r>
          </w:p>
        </w:tc>
      </w:tr>
      <w:tr w:rsidR="005A03AC" w:rsidRPr="00251173" w:rsidTr="00617EE8">
        <w:trPr>
          <w:trHeight w:val="2750"/>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Роль художника в игровом</w:t>
            </w:r>
            <w:r w:rsidRPr="005A03AC">
              <w:rPr>
                <w:color w:val="231F20"/>
                <w:spacing w:val="-49"/>
                <w:w w:val="115"/>
                <w:sz w:val="24"/>
                <w:szCs w:val="24"/>
                <w:lang w:val="ru-RU"/>
              </w:rPr>
              <w:t xml:space="preserve"> </w:t>
            </w:r>
            <w:r w:rsidRPr="005A03AC">
              <w:rPr>
                <w:color w:val="231F20"/>
                <w:w w:val="120"/>
                <w:sz w:val="24"/>
                <w:szCs w:val="24"/>
                <w:lang w:val="ru-RU"/>
              </w:rPr>
              <w:t>фильме</w:t>
            </w:r>
          </w:p>
        </w:tc>
        <w:tc>
          <w:tcPr>
            <w:tcW w:w="3401" w:type="dxa"/>
            <w:tcBorders>
              <w:bottom w:val="single" w:sz="6" w:space="0" w:color="231F20"/>
            </w:tcBorders>
          </w:tcPr>
          <w:p w:rsidR="005A03AC" w:rsidRPr="00121E8C" w:rsidRDefault="005A03AC" w:rsidP="00617EE8">
            <w:pPr>
              <w:rPr>
                <w:sz w:val="24"/>
                <w:szCs w:val="24"/>
              </w:rPr>
            </w:pPr>
            <w:r w:rsidRPr="005A03AC">
              <w:rPr>
                <w:color w:val="231F20"/>
                <w:w w:val="120"/>
                <w:sz w:val="24"/>
                <w:szCs w:val="24"/>
                <w:lang w:val="ru-RU"/>
              </w:rPr>
              <w:t>Фильм</w:t>
            </w:r>
            <w:r w:rsidRPr="005A03AC">
              <w:rPr>
                <w:color w:val="231F20"/>
                <w:spacing w:val="-5"/>
                <w:w w:val="120"/>
                <w:sz w:val="24"/>
                <w:szCs w:val="24"/>
                <w:lang w:val="ru-RU"/>
              </w:rPr>
              <w:t xml:space="preserve"> </w:t>
            </w:r>
            <w:r w:rsidRPr="005A03AC">
              <w:rPr>
                <w:color w:val="231F20"/>
                <w:w w:val="120"/>
                <w:sz w:val="24"/>
                <w:szCs w:val="24"/>
                <w:lang w:val="ru-RU"/>
              </w:rPr>
              <w:t>—</w:t>
            </w:r>
            <w:r w:rsidRPr="005A03AC">
              <w:rPr>
                <w:color w:val="231F20"/>
                <w:spacing w:val="-4"/>
                <w:w w:val="120"/>
                <w:sz w:val="24"/>
                <w:szCs w:val="24"/>
                <w:lang w:val="ru-RU"/>
              </w:rPr>
              <w:t xml:space="preserve"> </w:t>
            </w:r>
            <w:r w:rsidRPr="005A03AC">
              <w:rPr>
                <w:color w:val="231F20"/>
                <w:w w:val="120"/>
                <w:sz w:val="24"/>
                <w:szCs w:val="24"/>
                <w:lang w:val="ru-RU"/>
              </w:rPr>
              <w:t>«рассказ</w:t>
            </w:r>
            <w:r w:rsidRPr="005A03AC">
              <w:rPr>
                <w:color w:val="231F20"/>
                <w:spacing w:val="-5"/>
                <w:w w:val="120"/>
                <w:sz w:val="24"/>
                <w:szCs w:val="24"/>
                <w:lang w:val="ru-RU"/>
              </w:rPr>
              <w:t xml:space="preserve"> </w:t>
            </w:r>
            <w:r w:rsidRPr="005A03AC">
              <w:rPr>
                <w:color w:val="231F20"/>
                <w:w w:val="120"/>
                <w:sz w:val="24"/>
                <w:szCs w:val="24"/>
                <w:lang w:val="ru-RU"/>
              </w:rPr>
              <w:t>в</w:t>
            </w:r>
            <w:r w:rsidRPr="005A03AC">
              <w:rPr>
                <w:color w:val="231F20"/>
                <w:spacing w:val="-4"/>
                <w:w w:val="120"/>
                <w:sz w:val="24"/>
                <w:szCs w:val="24"/>
                <w:lang w:val="ru-RU"/>
              </w:rPr>
              <w:t xml:space="preserve"> </w:t>
            </w:r>
            <w:r w:rsidRPr="005A03AC">
              <w:rPr>
                <w:color w:val="231F20"/>
                <w:w w:val="120"/>
                <w:sz w:val="24"/>
                <w:szCs w:val="24"/>
                <w:lang w:val="ru-RU"/>
              </w:rPr>
              <w:t>картинках»:</w:t>
            </w:r>
            <w:r w:rsidRPr="005A03AC">
              <w:rPr>
                <w:color w:val="231F20"/>
                <w:spacing w:val="-52"/>
                <w:w w:val="120"/>
                <w:sz w:val="24"/>
                <w:szCs w:val="24"/>
                <w:lang w:val="ru-RU"/>
              </w:rPr>
              <w:t xml:space="preserve"> </w:t>
            </w:r>
            <w:r w:rsidRPr="005A03AC">
              <w:rPr>
                <w:color w:val="231F20"/>
                <w:w w:val="115"/>
                <w:sz w:val="24"/>
                <w:szCs w:val="24"/>
                <w:lang w:val="ru-RU"/>
              </w:rPr>
              <w:t>изобразительная сторона фильма.</w:t>
            </w:r>
            <w:r w:rsidRPr="005A03AC">
              <w:rPr>
                <w:color w:val="231F20"/>
                <w:spacing w:val="1"/>
                <w:w w:val="115"/>
                <w:sz w:val="24"/>
                <w:szCs w:val="24"/>
                <w:lang w:val="ru-RU"/>
              </w:rPr>
              <w:t xml:space="preserve"> </w:t>
            </w:r>
            <w:r w:rsidRPr="005A03AC">
              <w:rPr>
                <w:color w:val="231F20"/>
                <w:w w:val="120"/>
                <w:sz w:val="24"/>
                <w:szCs w:val="24"/>
                <w:lang w:val="ru-RU"/>
              </w:rPr>
              <w:t>Кинохудожник и его команда в</w:t>
            </w:r>
            <w:r w:rsidRPr="005A03AC">
              <w:rPr>
                <w:color w:val="231F20"/>
                <w:spacing w:val="1"/>
                <w:w w:val="120"/>
                <w:sz w:val="24"/>
                <w:szCs w:val="24"/>
                <w:lang w:val="ru-RU"/>
              </w:rPr>
              <w:t xml:space="preserve"> </w:t>
            </w:r>
            <w:r w:rsidRPr="005A03AC">
              <w:rPr>
                <w:color w:val="231F20"/>
                <w:w w:val="115"/>
                <w:sz w:val="24"/>
                <w:szCs w:val="24"/>
                <w:lang w:val="ru-RU"/>
              </w:rPr>
              <w:t>работе</w:t>
            </w:r>
            <w:r w:rsidRPr="005A03AC">
              <w:rPr>
                <w:color w:val="231F20"/>
                <w:spacing w:val="-11"/>
                <w:w w:val="115"/>
                <w:sz w:val="24"/>
                <w:szCs w:val="24"/>
                <w:lang w:val="ru-RU"/>
              </w:rPr>
              <w:t xml:space="preserve"> </w:t>
            </w:r>
            <w:r w:rsidRPr="005A03AC">
              <w:rPr>
                <w:color w:val="231F20"/>
                <w:w w:val="115"/>
                <w:sz w:val="24"/>
                <w:szCs w:val="24"/>
                <w:lang w:val="ru-RU"/>
              </w:rPr>
              <w:t>по</w:t>
            </w:r>
            <w:r w:rsidRPr="005A03AC">
              <w:rPr>
                <w:color w:val="231F20"/>
                <w:spacing w:val="-10"/>
                <w:w w:val="115"/>
                <w:sz w:val="24"/>
                <w:szCs w:val="24"/>
                <w:lang w:val="ru-RU"/>
              </w:rPr>
              <w:t xml:space="preserve"> </w:t>
            </w:r>
            <w:r w:rsidRPr="005A03AC">
              <w:rPr>
                <w:color w:val="231F20"/>
                <w:w w:val="115"/>
                <w:sz w:val="24"/>
                <w:szCs w:val="24"/>
                <w:lang w:val="ru-RU"/>
              </w:rPr>
              <w:t>созданию</w:t>
            </w:r>
            <w:r w:rsidRPr="005A03AC">
              <w:rPr>
                <w:color w:val="231F20"/>
                <w:spacing w:val="-10"/>
                <w:w w:val="115"/>
                <w:sz w:val="24"/>
                <w:szCs w:val="24"/>
                <w:lang w:val="ru-RU"/>
              </w:rPr>
              <w:t xml:space="preserve"> </w:t>
            </w:r>
            <w:r w:rsidRPr="005A03AC">
              <w:rPr>
                <w:color w:val="231F20"/>
                <w:w w:val="115"/>
                <w:sz w:val="24"/>
                <w:szCs w:val="24"/>
                <w:lang w:val="ru-RU"/>
              </w:rPr>
              <w:t>фильма.</w:t>
            </w:r>
            <w:r w:rsidRPr="005A03AC">
              <w:rPr>
                <w:color w:val="231F20"/>
                <w:spacing w:val="-10"/>
                <w:w w:val="115"/>
                <w:sz w:val="24"/>
                <w:szCs w:val="24"/>
                <w:lang w:val="ru-RU"/>
              </w:rPr>
              <w:t xml:space="preserve"> </w:t>
            </w:r>
            <w:r w:rsidRPr="005A03AC">
              <w:rPr>
                <w:color w:val="231F20"/>
                <w:w w:val="115"/>
                <w:sz w:val="24"/>
                <w:szCs w:val="24"/>
                <w:lang w:val="ru-RU"/>
              </w:rPr>
              <w:t>Эски-</w:t>
            </w:r>
            <w:r w:rsidRPr="005A03AC">
              <w:rPr>
                <w:color w:val="231F20"/>
                <w:spacing w:val="-49"/>
                <w:w w:val="115"/>
                <w:sz w:val="24"/>
                <w:szCs w:val="24"/>
                <w:lang w:val="ru-RU"/>
              </w:rPr>
              <w:t xml:space="preserve"> </w:t>
            </w:r>
            <w:r w:rsidRPr="005A03AC">
              <w:rPr>
                <w:color w:val="231F20"/>
                <w:w w:val="120"/>
                <w:sz w:val="24"/>
                <w:szCs w:val="24"/>
                <w:lang w:val="ru-RU"/>
              </w:rPr>
              <w:t>зы мест действия, образы и ко-</w:t>
            </w:r>
            <w:r w:rsidRPr="005A03AC">
              <w:rPr>
                <w:color w:val="231F20"/>
                <w:spacing w:val="1"/>
                <w:w w:val="120"/>
                <w:sz w:val="24"/>
                <w:szCs w:val="24"/>
                <w:lang w:val="ru-RU"/>
              </w:rPr>
              <w:t xml:space="preserve"> </w:t>
            </w:r>
            <w:r w:rsidRPr="005A03AC">
              <w:rPr>
                <w:color w:val="231F20"/>
                <w:spacing w:val="-1"/>
                <w:w w:val="120"/>
                <w:sz w:val="24"/>
                <w:szCs w:val="24"/>
                <w:lang w:val="ru-RU"/>
              </w:rPr>
              <w:t>стюмы</w:t>
            </w:r>
            <w:r w:rsidRPr="005A03AC">
              <w:rPr>
                <w:color w:val="231F20"/>
                <w:spacing w:val="-10"/>
                <w:w w:val="120"/>
                <w:sz w:val="24"/>
                <w:szCs w:val="24"/>
                <w:lang w:val="ru-RU"/>
              </w:rPr>
              <w:t xml:space="preserve"> </w:t>
            </w:r>
            <w:r w:rsidRPr="005A03AC">
              <w:rPr>
                <w:color w:val="231F20"/>
                <w:w w:val="120"/>
                <w:sz w:val="24"/>
                <w:szCs w:val="24"/>
                <w:lang w:val="ru-RU"/>
              </w:rPr>
              <w:t>персонажей,</w:t>
            </w:r>
            <w:r w:rsidRPr="005A03AC">
              <w:rPr>
                <w:color w:val="231F20"/>
                <w:spacing w:val="-9"/>
                <w:w w:val="120"/>
                <w:sz w:val="24"/>
                <w:szCs w:val="24"/>
                <w:lang w:val="ru-RU"/>
              </w:rPr>
              <w:t xml:space="preserve"> </w:t>
            </w:r>
            <w:r w:rsidRPr="005A03AC">
              <w:rPr>
                <w:color w:val="231F20"/>
                <w:w w:val="120"/>
                <w:sz w:val="24"/>
                <w:szCs w:val="24"/>
                <w:lang w:val="ru-RU"/>
              </w:rPr>
              <w:t>раскадровка,</w:t>
            </w:r>
            <w:r w:rsidRPr="005A03AC">
              <w:rPr>
                <w:color w:val="231F20"/>
                <w:spacing w:val="-52"/>
                <w:w w:val="120"/>
                <w:sz w:val="24"/>
                <w:szCs w:val="24"/>
                <w:lang w:val="ru-RU"/>
              </w:rPr>
              <w:t xml:space="preserve"> </w:t>
            </w:r>
            <w:r w:rsidRPr="005A03AC">
              <w:rPr>
                <w:color w:val="231F20"/>
                <w:w w:val="115"/>
                <w:sz w:val="24"/>
                <w:szCs w:val="24"/>
                <w:lang w:val="ru-RU"/>
              </w:rPr>
              <w:t>чертежи и воплощение в материа-</w:t>
            </w:r>
            <w:r w:rsidRPr="005A03AC">
              <w:rPr>
                <w:color w:val="231F20"/>
                <w:spacing w:val="-49"/>
                <w:w w:val="115"/>
                <w:sz w:val="24"/>
                <w:szCs w:val="24"/>
                <w:lang w:val="ru-RU"/>
              </w:rPr>
              <w:t xml:space="preserve"> </w:t>
            </w:r>
            <w:r w:rsidRPr="005A03AC">
              <w:rPr>
                <w:color w:val="231F20"/>
                <w:w w:val="120"/>
                <w:sz w:val="24"/>
                <w:szCs w:val="24"/>
                <w:lang w:val="ru-RU"/>
              </w:rPr>
              <w:t>ле. Пространство и предметы —</w:t>
            </w:r>
            <w:r w:rsidRPr="005A03AC">
              <w:rPr>
                <w:color w:val="231F20"/>
                <w:spacing w:val="1"/>
                <w:w w:val="120"/>
                <w:sz w:val="24"/>
                <w:szCs w:val="24"/>
                <w:lang w:val="ru-RU"/>
              </w:rPr>
              <w:t xml:space="preserve"> </w:t>
            </w:r>
            <w:r w:rsidRPr="005A03AC">
              <w:rPr>
                <w:color w:val="231F20"/>
                <w:w w:val="120"/>
                <w:sz w:val="24"/>
                <w:szCs w:val="24"/>
                <w:lang w:val="ru-RU"/>
              </w:rPr>
              <w:t>историческая конкретность и ху-</w:t>
            </w:r>
            <w:r w:rsidRPr="005A03AC">
              <w:rPr>
                <w:color w:val="231F20"/>
                <w:spacing w:val="-51"/>
                <w:w w:val="120"/>
                <w:sz w:val="24"/>
                <w:szCs w:val="24"/>
                <w:lang w:val="ru-RU"/>
              </w:rPr>
              <w:t xml:space="preserve"> </w:t>
            </w:r>
            <w:r w:rsidRPr="005A03AC">
              <w:rPr>
                <w:color w:val="231F20"/>
                <w:w w:val="115"/>
                <w:sz w:val="24"/>
                <w:szCs w:val="24"/>
                <w:lang w:val="ru-RU"/>
              </w:rPr>
              <w:t>дожественный образ. Режиссёр —</w:t>
            </w:r>
            <w:r w:rsidRPr="005A03AC">
              <w:rPr>
                <w:color w:val="231F20"/>
                <w:spacing w:val="-49"/>
                <w:w w:val="115"/>
                <w:sz w:val="24"/>
                <w:szCs w:val="24"/>
                <w:lang w:val="ru-RU"/>
              </w:rPr>
              <w:t xml:space="preserve"> </w:t>
            </w:r>
            <w:r w:rsidRPr="005A03AC">
              <w:rPr>
                <w:color w:val="231F20"/>
                <w:w w:val="120"/>
                <w:sz w:val="24"/>
                <w:szCs w:val="24"/>
                <w:lang w:val="ru-RU"/>
              </w:rPr>
              <w:t>художник — оператор в работе</w:t>
            </w:r>
            <w:r w:rsidRPr="005A03AC">
              <w:rPr>
                <w:color w:val="231F20"/>
                <w:spacing w:val="1"/>
                <w:w w:val="120"/>
                <w:sz w:val="24"/>
                <w:szCs w:val="24"/>
                <w:lang w:val="ru-RU"/>
              </w:rPr>
              <w:t xml:space="preserve"> </w:t>
            </w:r>
            <w:r w:rsidRPr="005A03AC">
              <w:rPr>
                <w:color w:val="231F20"/>
                <w:spacing w:val="-1"/>
                <w:w w:val="120"/>
                <w:sz w:val="24"/>
                <w:szCs w:val="24"/>
                <w:lang w:val="ru-RU"/>
              </w:rPr>
              <w:t xml:space="preserve">над фильмом. </w:t>
            </w:r>
            <w:r w:rsidRPr="00121E8C">
              <w:rPr>
                <w:color w:val="231F20"/>
                <w:w w:val="120"/>
                <w:sz w:val="24"/>
                <w:szCs w:val="24"/>
              </w:rPr>
              <w:t>Сложносоставной</w:t>
            </w:r>
            <w:r w:rsidRPr="00121E8C">
              <w:rPr>
                <w:color w:val="231F20"/>
                <w:spacing w:val="1"/>
                <w:w w:val="120"/>
                <w:sz w:val="24"/>
                <w:szCs w:val="24"/>
              </w:rPr>
              <w:t xml:space="preserve"> </w:t>
            </w:r>
            <w:r w:rsidRPr="00121E8C">
              <w:rPr>
                <w:color w:val="231F20"/>
                <w:w w:val="120"/>
                <w:sz w:val="24"/>
                <w:szCs w:val="24"/>
              </w:rPr>
              <w:t>язык</w:t>
            </w:r>
            <w:r w:rsidRPr="00121E8C">
              <w:rPr>
                <w:color w:val="231F20"/>
                <w:spacing w:val="10"/>
                <w:w w:val="120"/>
                <w:sz w:val="24"/>
                <w:szCs w:val="24"/>
              </w:rPr>
              <w:t xml:space="preserve"> </w:t>
            </w:r>
            <w:r w:rsidRPr="00121E8C">
              <w:rPr>
                <w:color w:val="231F20"/>
                <w:w w:val="120"/>
                <w:sz w:val="24"/>
                <w:szCs w:val="24"/>
              </w:rPr>
              <w:t>кино</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Иметь представление </w:t>
            </w:r>
            <w:r w:rsidRPr="005A03AC">
              <w:rPr>
                <w:color w:val="231F20"/>
                <w:w w:val="115"/>
                <w:sz w:val="24"/>
                <w:szCs w:val="24"/>
                <w:lang w:val="ru-RU"/>
              </w:rPr>
              <w:t>об экранных ис-</w:t>
            </w:r>
            <w:r w:rsidRPr="005A03AC">
              <w:rPr>
                <w:color w:val="231F20"/>
                <w:spacing w:val="1"/>
                <w:w w:val="115"/>
                <w:sz w:val="24"/>
                <w:szCs w:val="24"/>
                <w:lang w:val="ru-RU"/>
              </w:rPr>
              <w:t xml:space="preserve"> </w:t>
            </w:r>
            <w:r w:rsidRPr="005A03AC">
              <w:rPr>
                <w:color w:val="231F20"/>
                <w:w w:val="115"/>
                <w:sz w:val="24"/>
                <w:szCs w:val="24"/>
                <w:lang w:val="ru-RU"/>
              </w:rPr>
              <w:t>кусствах</w:t>
            </w:r>
            <w:r w:rsidRPr="005A03AC">
              <w:rPr>
                <w:color w:val="231F20"/>
                <w:spacing w:val="1"/>
                <w:w w:val="115"/>
                <w:sz w:val="24"/>
                <w:szCs w:val="24"/>
                <w:lang w:val="ru-RU"/>
              </w:rPr>
              <w:t xml:space="preserve"> </w:t>
            </w:r>
            <w:r w:rsidRPr="005A03AC">
              <w:rPr>
                <w:color w:val="231F20"/>
                <w:w w:val="115"/>
                <w:sz w:val="24"/>
                <w:szCs w:val="24"/>
                <w:lang w:val="ru-RU"/>
              </w:rPr>
              <w:t>как</w:t>
            </w:r>
            <w:r w:rsidRPr="005A03AC">
              <w:rPr>
                <w:color w:val="231F20"/>
                <w:spacing w:val="1"/>
                <w:w w:val="115"/>
                <w:sz w:val="24"/>
                <w:szCs w:val="24"/>
                <w:lang w:val="ru-RU"/>
              </w:rPr>
              <w:t xml:space="preserve"> </w:t>
            </w:r>
            <w:r w:rsidRPr="005A03AC">
              <w:rPr>
                <w:color w:val="231F20"/>
                <w:w w:val="115"/>
                <w:sz w:val="24"/>
                <w:szCs w:val="24"/>
                <w:lang w:val="ru-RU"/>
              </w:rPr>
              <w:t>монтаже</w:t>
            </w:r>
            <w:r w:rsidRPr="005A03AC">
              <w:rPr>
                <w:color w:val="231F20"/>
                <w:spacing w:val="1"/>
                <w:w w:val="115"/>
                <w:sz w:val="24"/>
                <w:szCs w:val="24"/>
                <w:lang w:val="ru-RU"/>
              </w:rPr>
              <w:t xml:space="preserve"> </w:t>
            </w:r>
            <w:r w:rsidRPr="005A03AC">
              <w:rPr>
                <w:color w:val="231F20"/>
                <w:w w:val="115"/>
                <w:sz w:val="24"/>
                <w:szCs w:val="24"/>
                <w:lang w:val="ru-RU"/>
              </w:rPr>
              <w:t>композиционно</w:t>
            </w:r>
            <w:r w:rsidRPr="005A03AC">
              <w:rPr>
                <w:color w:val="231F20"/>
                <w:spacing w:val="1"/>
                <w:w w:val="115"/>
                <w:sz w:val="24"/>
                <w:szCs w:val="24"/>
                <w:lang w:val="ru-RU"/>
              </w:rPr>
              <w:t xml:space="preserve"> </w:t>
            </w:r>
            <w:r w:rsidRPr="005A03AC">
              <w:rPr>
                <w:color w:val="231F20"/>
                <w:w w:val="115"/>
                <w:sz w:val="24"/>
                <w:szCs w:val="24"/>
                <w:lang w:val="ru-RU"/>
              </w:rPr>
              <w:t>построенных</w:t>
            </w:r>
            <w:r w:rsidRPr="005A03AC">
              <w:rPr>
                <w:color w:val="231F20"/>
                <w:spacing w:val="13"/>
                <w:w w:val="115"/>
                <w:sz w:val="24"/>
                <w:szCs w:val="24"/>
                <w:lang w:val="ru-RU"/>
              </w:rPr>
              <w:t xml:space="preserve"> </w:t>
            </w:r>
            <w:r w:rsidRPr="005A03AC">
              <w:rPr>
                <w:color w:val="231F20"/>
                <w:w w:val="115"/>
                <w:sz w:val="24"/>
                <w:szCs w:val="24"/>
                <w:lang w:val="ru-RU"/>
              </w:rPr>
              <w:t>кадров.</w:t>
            </w:r>
          </w:p>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представление</w:t>
            </w:r>
            <w:r w:rsidRPr="005A03AC">
              <w:rPr>
                <w:i/>
                <w:color w:val="231F20"/>
                <w:spacing w:val="1"/>
                <w:w w:val="115"/>
                <w:sz w:val="24"/>
                <w:szCs w:val="24"/>
                <w:lang w:val="ru-RU"/>
              </w:rPr>
              <w:t xml:space="preserve"> </w:t>
            </w:r>
            <w:r w:rsidRPr="005A03AC">
              <w:rPr>
                <w:color w:val="231F20"/>
                <w:w w:val="115"/>
                <w:sz w:val="24"/>
                <w:szCs w:val="24"/>
                <w:lang w:val="ru-RU"/>
              </w:rPr>
              <w:t>о</w:t>
            </w:r>
            <w:r w:rsidRPr="005A03AC">
              <w:rPr>
                <w:color w:val="231F20"/>
                <w:spacing w:val="1"/>
                <w:w w:val="115"/>
                <w:sz w:val="24"/>
                <w:szCs w:val="24"/>
                <w:lang w:val="ru-RU"/>
              </w:rPr>
              <w:t xml:space="preserve"> </w:t>
            </w:r>
            <w:r w:rsidRPr="005A03AC">
              <w:rPr>
                <w:color w:val="231F20"/>
                <w:w w:val="115"/>
                <w:sz w:val="24"/>
                <w:szCs w:val="24"/>
                <w:lang w:val="ru-RU"/>
              </w:rPr>
              <w:t>работе</w:t>
            </w:r>
            <w:r w:rsidRPr="005A03AC">
              <w:rPr>
                <w:color w:val="231F20"/>
                <w:spacing w:val="1"/>
                <w:w w:val="115"/>
                <w:sz w:val="24"/>
                <w:szCs w:val="24"/>
                <w:lang w:val="ru-RU"/>
              </w:rPr>
              <w:t xml:space="preserve"> </w:t>
            </w:r>
            <w:r w:rsidRPr="005A03AC">
              <w:rPr>
                <w:color w:val="231F20"/>
                <w:w w:val="115"/>
                <w:sz w:val="24"/>
                <w:szCs w:val="24"/>
                <w:lang w:val="ru-RU"/>
              </w:rPr>
              <w:t>худож-</w:t>
            </w:r>
            <w:r w:rsidRPr="005A03AC">
              <w:rPr>
                <w:color w:val="231F20"/>
                <w:spacing w:val="-49"/>
                <w:w w:val="115"/>
                <w:sz w:val="24"/>
                <w:szCs w:val="24"/>
                <w:lang w:val="ru-RU"/>
              </w:rPr>
              <w:t xml:space="preserve"> </w:t>
            </w:r>
            <w:r w:rsidRPr="005A03AC">
              <w:rPr>
                <w:color w:val="231F20"/>
                <w:w w:val="115"/>
                <w:sz w:val="24"/>
                <w:szCs w:val="24"/>
                <w:lang w:val="ru-RU"/>
              </w:rPr>
              <w:t>ников</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кино</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значении</w:t>
            </w:r>
            <w:r w:rsidRPr="005A03AC">
              <w:rPr>
                <w:color w:val="231F20"/>
                <w:spacing w:val="1"/>
                <w:w w:val="115"/>
                <w:sz w:val="24"/>
                <w:szCs w:val="24"/>
                <w:lang w:val="ru-RU"/>
              </w:rPr>
              <w:t xml:space="preserve"> </w:t>
            </w:r>
            <w:r w:rsidRPr="005A03AC">
              <w:rPr>
                <w:color w:val="231F20"/>
                <w:w w:val="115"/>
                <w:sz w:val="24"/>
                <w:szCs w:val="24"/>
                <w:lang w:val="ru-RU"/>
              </w:rPr>
              <w:t>видеоряда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осуществлении</w:t>
            </w:r>
            <w:r w:rsidRPr="005A03AC">
              <w:rPr>
                <w:color w:val="231F20"/>
                <w:spacing w:val="14"/>
                <w:w w:val="115"/>
                <w:sz w:val="24"/>
                <w:szCs w:val="24"/>
                <w:lang w:val="ru-RU"/>
              </w:rPr>
              <w:t xml:space="preserve"> </w:t>
            </w:r>
            <w:r w:rsidRPr="005A03AC">
              <w:rPr>
                <w:color w:val="231F20"/>
                <w:w w:val="115"/>
                <w:sz w:val="24"/>
                <w:szCs w:val="24"/>
                <w:lang w:val="ru-RU"/>
              </w:rPr>
              <w:t>фильма.</w:t>
            </w:r>
          </w:p>
          <w:p w:rsidR="005A03AC" w:rsidRPr="005A03AC" w:rsidRDefault="005A03AC" w:rsidP="00617EE8">
            <w:pPr>
              <w:rPr>
                <w:sz w:val="24"/>
                <w:szCs w:val="24"/>
                <w:lang w:val="ru-RU"/>
              </w:rPr>
            </w:pPr>
            <w:r w:rsidRPr="005A03AC">
              <w:rPr>
                <w:i/>
                <w:color w:val="231F20"/>
                <w:w w:val="115"/>
                <w:sz w:val="24"/>
                <w:szCs w:val="24"/>
                <w:lang w:val="ru-RU"/>
              </w:rPr>
              <w:t xml:space="preserve">Наблюдать и анализировать </w:t>
            </w:r>
            <w:r w:rsidRPr="005A03AC">
              <w:rPr>
                <w:color w:val="231F20"/>
                <w:w w:val="115"/>
                <w:sz w:val="24"/>
                <w:szCs w:val="24"/>
                <w:lang w:val="ru-RU"/>
              </w:rPr>
              <w:t>киноэски-</w:t>
            </w:r>
            <w:r w:rsidRPr="005A03AC">
              <w:rPr>
                <w:color w:val="231F20"/>
                <w:spacing w:val="1"/>
                <w:w w:val="115"/>
                <w:sz w:val="24"/>
                <w:szCs w:val="24"/>
                <w:lang w:val="ru-RU"/>
              </w:rPr>
              <w:t xml:space="preserve"> </w:t>
            </w:r>
            <w:r w:rsidRPr="005A03AC">
              <w:rPr>
                <w:color w:val="231F20"/>
                <w:w w:val="115"/>
                <w:sz w:val="24"/>
                <w:szCs w:val="24"/>
                <w:lang w:val="ru-RU"/>
              </w:rPr>
              <w:t>зы профессиональных кинохудожников.</w:t>
            </w:r>
            <w:r w:rsidRPr="005A03AC">
              <w:rPr>
                <w:color w:val="231F20"/>
                <w:spacing w:val="1"/>
                <w:w w:val="115"/>
                <w:sz w:val="24"/>
                <w:szCs w:val="24"/>
                <w:lang w:val="ru-RU"/>
              </w:rPr>
              <w:t xml:space="preserve"> </w:t>
            </w: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опыт</w:t>
            </w:r>
            <w:r w:rsidRPr="005A03AC">
              <w:rPr>
                <w:i/>
                <w:color w:val="231F20"/>
                <w:spacing w:val="1"/>
                <w:w w:val="115"/>
                <w:sz w:val="24"/>
                <w:szCs w:val="24"/>
                <w:lang w:val="ru-RU"/>
              </w:rPr>
              <w:t xml:space="preserve"> </w:t>
            </w:r>
            <w:r w:rsidRPr="005A03AC">
              <w:rPr>
                <w:color w:val="231F20"/>
                <w:w w:val="115"/>
                <w:sz w:val="24"/>
                <w:szCs w:val="24"/>
                <w:lang w:val="ru-RU"/>
              </w:rPr>
              <w:t>раскадровки</w:t>
            </w:r>
            <w:r w:rsidRPr="005A03AC">
              <w:rPr>
                <w:color w:val="231F20"/>
                <w:spacing w:val="1"/>
                <w:w w:val="115"/>
                <w:sz w:val="24"/>
                <w:szCs w:val="24"/>
                <w:lang w:val="ru-RU"/>
              </w:rPr>
              <w:t xml:space="preserve"> </w:t>
            </w:r>
            <w:r w:rsidRPr="005A03AC">
              <w:rPr>
                <w:color w:val="231F20"/>
                <w:w w:val="115"/>
                <w:sz w:val="24"/>
                <w:szCs w:val="24"/>
                <w:lang w:val="ru-RU"/>
              </w:rPr>
              <w:t>маленького</w:t>
            </w:r>
            <w:r w:rsidRPr="005A03AC">
              <w:rPr>
                <w:color w:val="231F20"/>
                <w:spacing w:val="1"/>
                <w:w w:val="115"/>
                <w:sz w:val="24"/>
                <w:szCs w:val="24"/>
                <w:lang w:val="ru-RU"/>
              </w:rPr>
              <w:t xml:space="preserve"> </w:t>
            </w:r>
            <w:r w:rsidRPr="005A03AC">
              <w:rPr>
                <w:color w:val="231F20"/>
                <w:w w:val="115"/>
                <w:sz w:val="24"/>
                <w:szCs w:val="24"/>
                <w:lang w:val="ru-RU"/>
              </w:rPr>
              <w:t>простого</w:t>
            </w:r>
            <w:r w:rsidRPr="005A03AC">
              <w:rPr>
                <w:color w:val="231F20"/>
                <w:spacing w:val="-8"/>
                <w:w w:val="115"/>
                <w:sz w:val="24"/>
                <w:szCs w:val="24"/>
                <w:lang w:val="ru-RU"/>
              </w:rPr>
              <w:t xml:space="preserve"> </w:t>
            </w:r>
            <w:r w:rsidRPr="005A03AC">
              <w:rPr>
                <w:color w:val="231F20"/>
                <w:w w:val="115"/>
                <w:sz w:val="24"/>
                <w:szCs w:val="24"/>
                <w:lang w:val="ru-RU"/>
              </w:rPr>
              <w:t>сюжета</w:t>
            </w:r>
            <w:r w:rsidRPr="005A03AC">
              <w:rPr>
                <w:color w:val="231F20"/>
                <w:spacing w:val="-8"/>
                <w:w w:val="115"/>
                <w:sz w:val="24"/>
                <w:szCs w:val="24"/>
                <w:lang w:val="ru-RU"/>
              </w:rPr>
              <w:t xml:space="preserve"> </w:t>
            </w:r>
            <w:r w:rsidRPr="005A03AC">
              <w:rPr>
                <w:color w:val="231F20"/>
                <w:w w:val="115"/>
                <w:sz w:val="24"/>
                <w:szCs w:val="24"/>
                <w:lang w:val="ru-RU"/>
              </w:rPr>
              <w:t>со</w:t>
            </w:r>
            <w:r w:rsidRPr="005A03AC">
              <w:rPr>
                <w:color w:val="231F20"/>
                <w:spacing w:val="-7"/>
                <w:w w:val="115"/>
                <w:sz w:val="24"/>
                <w:szCs w:val="24"/>
                <w:lang w:val="ru-RU"/>
              </w:rPr>
              <w:t xml:space="preserve"> </w:t>
            </w:r>
            <w:r w:rsidRPr="005A03AC">
              <w:rPr>
                <w:color w:val="231F20"/>
                <w:w w:val="115"/>
                <w:sz w:val="24"/>
                <w:szCs w:val="24"/>
                <w:lang w:val="ru-RU"/>
              </w:rPr>
              <w:t>сменой</w:t>
            </w:r>
            <w:r w:rsidRPr="005A03AC">
              <w:rPr>
                <w:color w:val="231F20"/>
                <w:spacing w:val="-8"/>
                <w:w w:val="115"/>
                <w:sz w:val="24"/>
                <w:szCs w:val="24"/>
                <w:lang w:val="ru-RU"/>
              </w:rPr>
              <w:t xml:space="preserve"> </w:t>
            </w:r>
            <w:r w:rsidRPr="005A03AC">
              <w:rPr>
                <w:color w:val="231F20"/>
                <w:w w:val="115"/>
                <w:sz w:val="24"/>
                <w:szCs w:val="24"/>
                <w:lang w:val="ru-RU"/>
              </w:rPr>
              <w:t>планов</w:t>
            </w:r>
            <w:r w:rsidRPr="005A03AC">
              <w:rPr>
                <w:color w:val="231F20"/>
                <w:spacing w:val="-7"/>
                <w:w w:val="115"/>
                <w:sz w:val="24"/>
                <w:szCs w:val="24"/>
                <w:lang w:val="ru-RU"/>
              </w:rPr>
              <w:t xml:space="preserve"> </w:t>
            </w:r>
            <w:r w:rsidRPr="005A03AC">
              <w:rPr>
                <w:color w:val="231F20"/>
                <w:w w:val="115"/>
                <w:sz w:val="24"/>
                <w:szCs w:val="24"/>
                <w:lang w:val="ru-RU"/>
              </w:rPr>
              <w:t>и</w:t>
            </w:r>
            <w:r w:rsidRPr="005A03AC">
              <w:rPr>
                <w:color w:val="231F20"/>
                <w:spacing w:val="-8"/>
                <w:w w:val="115"/>
                <w:sz w:val="24"/>
                <w:szCs w:val="24"/>
                <w:lang w:val="ru-RU"/>
              </w:rPr>
              <w:t xml:space="preserve"> </w:t>
            </w:r>
            <w:r w:rsidRPr="005A03AC">
              <w:rPr>
                <w:color w:val="231F20"/>
                <w:w w:val="115"/>
                <w:sz w:val="24"/>
                <w:szCs w:val="24"/>
                <w:lang w:val="ru-RU"/>
              </w:rPr>
              <w:t>дви-</w:t>
            </w:r>
            <w:r w:rsidRPr="005A03AC">
              <w:rPr>
                <w:color w:val="231F20"/>
                <w:spacing w:val="-49"/>
                <w:w w:val="115"/>
                <w:sz w:val="24"/>
                <w:szCs w:val="24"/>
                <w:lang w:val="ru-RU"/>
              </w:rPr>
              <w:t xml:space="preserve"> </w:t>
            </w:r>
            <w:r w:rsidRPr="005A03AC">
              <w:rPr>
                <w:color w:val="231F20"/>
                <w:w w:val="115"/>
                <w:sz w:val="24"/>
                <w:szCs w:val="24"/>
                <w:lang w:val="ru-RU"/>
              </w:rPr>
              <w:t>жения</w:t>
            </w:r>
            <w:r w:rsidRPr="005A03AC">
              <w:rPr>
                <w:color w:val="231F20"/>
                <w:spacing w:val="14"/>
                <w:w w:val="115"/>
                <w:sz w:val="24"/>
                <w:szCs w:val="24"/>
                <w:lang w:val="ru-RU"/>
              </w:rPr>
              <w:t xml:space="preserve"> </w:t>
            </w:r>
            <w:r w:rsidRPr="005A03AC">
              <w:rPr>
                <w:color w:val="231F20"/>
                <w:w w:val="115"/>
                <w:sz w:val="24"/>
                <w:szCs w:val="24"/>
                <w:lang w:val="ru-RU"/>
              </w:rPr>
              <w:t>персонажа</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3102"/>
        </w:trPr>
        <w:tc>
          <w:tcPr>
            <w:tcW w:w="2721" w:type="dxa"/>
            <w:tcBorders>
              <w:left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Создание</w:t>
            </w:r>
            <w:r w:rsidRPr="005A03AC">
              <w:rPr>
                <w:color w:val="231F20"/>
                <w:spacing w:val="1"/>
                <w:w w:val="115"/>
                <w:sz w:val="24"/>
                <w:szCs w:val="24"/>
                <w:lang w:val="ru-RU"/>
              </w:rPr>
              <w:t xml:space="preserve"> </w:t>
            </w:r>
            <w:r w:rsidRPr="005A03AC">
              <w:rPr>
                <w:color w:val="231F20"/>
                <w:w w:val="115"/>
                <w:sz w:val="24"/>
                <w:szCs w:val="24"/>
                <w:lang w:val="ru-RU"/>
              </w:rPr>
              <w:t>видеоролика</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49"/>
                <w:w w:val="115"/>
                <w:sz w:val="24"/>
                <w:szCs w:val="24"/>
                <w:lang w:val="ru-RU"/>
              </w:rPr>
              <w:t xml:space="preserve"> </w:t>
            </w:r>
            <w:r w:rsidRPr="005A03AC">
              <w:rPr>
                <w:color w:val="231F20"/>
                <w:w w:val="115"/>
                <w:sz w:val="24"/>
                <w:szCs w:val="24"/>
                <w:lang w:val="ru-RU"/>
              </w:rPr>
              <w:t>от</w:t>
            </w:r>
            <w:r w:rsidRPr="005A03AC">
              <w:rPr>
                <w:color w:val="231F20"/>
                <w:spacing w:val="16"/>
                <w:w w:val="115"/>
                <w:sz w:val="24"/>
                <w:szCs w:val="24"/>
                <w:lang w:val="ru-RU"/>
              </w:rPr>
              <w:t xml:space="preserve"> </w:t>
            </w:r>
            <w:r w:rsidRPr="005A03AC">
              <w:rPr>
                <w:color w:val="231F20"/>
                <w:w w:val="115"/>
                <w:sz w:val="24"/>
                <w:szCs w:val="24"/>
                <w:lang w:val="ru-RU"/>
              </w:rPr>
              <w:t>замысла</w:t>
            </w:r>
            <w:r w:rsidRPr="005A03AC">
              <w:rPr>
                <w:color w:val="231F20"/>
                <w:spacing w:val="17"/>
                <w:w w:val="115"/>
                <w:sz w:val="24"/>
                <w:szCs w:val="24"/>
                <w:lang w:val="ru-RU"/>
              </w:rPr>
              <w:t xml:space="preserve"> </w:t>
            </w:r>
            <w:r w:rsidRPr="005A03AC">
              <w:rPr>
                <w:color w:val="231F20"/>
                <w:w w:val="115"/>
                <w:sz w:val="24"/>
                <w:szCs w:val="24"/>
                <w:lang w:val="ru-RU"/>
              </w:rPr>
              <w:t>до</w:t>
            </w:r>
            <w:r w:rsidRPr="005A03AC">
              <w:rPr>
                <w:color w:val="231F20"/>
                <w:spacing w:val="17"/>
                <w:w w:val="115"/>
                <w:sz w:val="24"/>
                <w:szCs w:val="24"/>
                <w:lang w:val="ru-RU"/>
              </w:rPr>
              <w:t xml:space="preserve"> </w:t>
            </w:r>
            <w:r w:rsidRPr="005A03AC">
              <w:rPr>
                <w:color w:val="231F20"/>
                <w:w w:val="115"/>
                <w:sz w:val="24"/>
                <w:szCs w:val="24"/>
                <w:lang w:val="ru-RU"/>
              </w:rPr>
              <w:t>съёмки</w:t>
            </w:r>
          </w:p>
        </w:tc>
        <w:tc>
          <w:tcPr>
            <w:tcW w:w="3401" w:type="dxa"/>
          </w:tcPr>
          <w:p w:rsidR="005A03AC" w:rsidRPr="005A03AC" w:rsidRDefault="005A03AC" w:rsidP="00617EE8">
            <w:pPr>
              <w:rPr>
                <w:sz w:val="24"/>
                <w:szCs w:val="24"/>
                <w:lang w:val="ru-RU"/>
              </w:rPr>
            </w:pPr>
            <w:r w:rsidRPr="005A03AC">
              <w:rPr>
                <w:color w:val="231F20"/>
                <w:w w:val="115"/>
                <w:sz w:val="24"/>
                <w:szCs w:val="24"/>
                <w:lang w:val="ru-RU"/>
              </w:rPr>
              <w:t>Проектная</w:t>
            </w:r>
            <w:r w:rsidRPr="005A03AC">
              <w:rPr>
                <w:color w:val="231F20"/>
                <w:spacing w:val="2"/>
                <w:w w:val="115"/>
                <w:sz w:val="24"/>
                <w:szCs w:val="24"/>
                <w:lang w:val="ru-RU"/>
              </w:rPr>
              <w:t xml:space="preserve"> </w:t>
            </w:r>
            <w:r w:rsidRPr="005A03AC">
              <w:rPr>
                <w:color w:val="231F20"/>
                <w:w w:val="115"/>
                <w:sz w:val="24"/>
                <w:szCs w:val="24"/>
                <w:lang w:val="ru-RU"/>
              </w:rPr>
              <w:t>деятельность</w:t>
            </w:r>
            <w:r w:rsidRPr="005A03AC">
              <w:rPr>
                <w:color w:val="231F20"/>
                <w:spacing w:val="2"/>
                <w:w w:val="115"/>
                <w:sz w:val="24"/>
                <w:szCs w:val="24"/>
                <w:lang w:val="ru-RU"/>
              </w:rPr>
              <w:t xml:space="preserve"> </w:t>
            </w:r>
            <w:r w:rsidRPr="005A03AC">
              <w:rPr>
                <w:color w:val="231F20"/>
                <w:w w:val="115"/>
                <w:sz w:val="24"/>
                <w:szCs w:val="24"/>
                <w:lang w:val="ru-RU"/>
              </w:rPr>
              <w:t>с</w:t>
            </w:r>
            <w:r w:rsidRPr="005A03AC">
              <w:rPr>
                <w:color w:val="231F20"/>
                <w:spacing w:val="3"/>
                <w:w w:val="115"/>
                <w:sz w:val="24"/>
                <w:szCs w:val="24"/>
                <w:lang w:val="ru-RU"/>
              </w:rPr>
              <w:t xml:space="preserve"> </w:t>
            </w:r>
            <w:r w:rsidRPr="005A03AC">
              <w:rPr>
                <w:color w:val="231F20"/>
                <w:w w:val="115"/>
                <w:sz w:val="24"/>
                <w:szCs w:val="24"/>
                <w:lang w:val="ru-RU"/>
              </w:rPr>
              <w:t>исполь-</w:t>
            </w:r>
            <w:r w:rsidRPr="005A03AC">
              <w:rPr>
                <w:color w:val="231F20"/>
                <w:spacing w:val="-49"/>
                <w:w w:val="115"/>
                <w:sz w:val="24"/>
                <w:szCs w:val="24"/>
                <w:lang w:val="ru-RU"/>
              </w:rPr>
              <w:t xml:space="preserve"> </w:t>
            </w:r>
            <w:r w:rsidRPr="005A03AC">
              <w:rPr>
                <w:color w:val="231F20"/>
                <w:w w:val="120"/>
                <w:sz w:val="24"/>
                <w:szCs w:val="24"/>
                <w:lang w:val="ru-RU"/>
              </w:rPr>
              <w:t>зованием</w:t>
            </w:r>
            <w:r w:rsidRPr="005A03AC">
              <w:rPr>
                <w:color w:val="231F20"/>
                <w:spacing w:val="1"/>
                <w:w w:val="120"/>
                <w:sz w:val="24"/>
                <w:szCs w:val="24"/>
                <w:lang w:val="ru-RU"/>
              </w:rPr>
              <w:t xml:space="preserve"> </w:t>
            </w:r>
            <w:r w:rsidRPr="005A03AC">
              <w:rPr>
                <w:color w:val="231F20"/>
                <w:w w:val="120"/>
                <w:sz w:val="24"/>
                <w:szCs w:val="24"/>
                <w:lang w:val="ru-RU"/>
              </w:rPr>
              <w:t>ИКТ</w:t>
            </w:r>
            <w:r w:rsidRPr="005A03AC">
              <w:rPr>
                <w:color w:val="231F20"/>
                <w:spacing w:val="2"/>
                <w:w w:val="120"/>
                <w:sz w:val="24"/>
                <w:szCs w:val="24"/>
                <w:lang w:val="ru-RU"/>
              </w:rPr>
              <w:t xml:space="preserve"> </w:t>
            </w:r>
            <w:r w:rsidRPr="005A03AC">
              <w:rPr>
                <w:color w:val="231F20"/>
                <w:w w:val="120"/>
                <w:sz w:val="24"/>
                <w:szCs w:val="24"/>
                <w:lang w:val="ru-RU"/>
              </w:rPr>
              <w:t>в</w:t>
            </w:r>
            <w:r w:rsidRPr="005A03AC">
              <w:rPr>
                <w:color w:val="231F20"/>
                <w:spacing w:val="2"/>
                <w:w w:val="120"/>
                <w:sz w:val="24"/>
                <w:szCs w:val="24"/>
                <w:lang w:val="ru-RU"/>
              </w:rPr>
              <w:t xml:space="preserve"> </w:t>
            </w:r>
            <w:r w:rsidRPr="005A03AC">
              <w:rPr>
                <w:color w:val="231F20"/>
                <w:w w:val="120"/>
                <w:sz w:val="24"/>
                <w:szCs w:val="24"/>
                <w:lang w:val="ru-RU"/>
              </w:rPr>
              <w:t>урочной</w:t>
            </w:r>
            <w:r w:rsidRPr="005A03AC">
              <w:rPr>
                <w:color w:val="231F20"/>
                <w:spacing w:val="2"/>
                <w:w w:val="120"/>
                <w:sz w:val="24"/>
                <w:szCs w:val="24"/>
                <w:lang w:val="ru-RU"/>
              </w:rPr>
              <w:t xml:space="preserve"> </w:t>
            </w:r>
            <w:r w:rsidRPr="005A03AC">
              <w:rPr>
                <w:color w:val="231F20"/>
                <w:w w:val="120"/>
                <w:sz w:val="24"/>
                <w:szCs w:val="24"/>
                <w:lang w:val="ru-RU"/>
              </w:rPr>
              <w:t>и</w:t>
            </w:r>
            <w:r w:rsidRPr="005A03AC">
              <w:rPr>
                <w:color w:val="231F20"/>
                <w:spacing w:val="2"/>
                <w:w w:val="120"/>
                <w:sz w:val="24"/>
                <w:szCs w:val="24"/>
                <w:lang w:val="ru-RU"/>
              </w:rPr>
              <w:t xml:space="preserve"> </w:t>
            </w:r>
            <w:r w:rsidRPr="005A03AC">
              <w:rPr>
                <w:color w:val="231F20"/>
                <w:w w:val="120"/>
                <w:sz w:val="24"/>
                <w:szCs w:val="24"/>
                <w:lang w:val="ru-RU"/>
              </w:rPr>
              <w:t>внеу-</w:t>
            </w:r>
            <w:r w:rsidRPr="005A03AC">
              <w:rPr>
                <w:color w:val="231F20"/>
                <w:spacing w:val="-51"/>
                <w:w w:val="120"/>
                <w:sz w:val="24"/>
                <w:szCs w:val="24"/>
                <w:lang w:val="ru-RU"/>
              </w:rPr>
              <w:t xml:space="preserve"> </w:t>
            </w:r>
            <w:r w:rsidRPr="005A03AC">
              <w:rPr>
                <w:color w:val="231F20"/>
                <w:w w:val="120"/>
                <w:sz w:val="24"/>
                <w:szCs w:val="24"/>
                <w:lang w:val="ru-RU"/>
              </w:rPr>
              <w:t>рочной деятельности учащихся.</w:t>
            </w:r>
            <w:r w:rsidRPr="005A03AC">
              <w:rPr>
                <w:color w:val="231F20"/>
                <w:spacing w:val="1"/>
                <w:w w:val="120"/>
                <w:sz w:val="24"/>
                <w:szCs w:val="24"/>
                <w:lang w:val="ru-RU"/>
              </w:rPr>
              <w:t xml:space="preserve"> </w:t>
            </w:r>
            <w:r w:rsidRPr="005A03AC">
              <w:rPr>
                <w:color w:val="231F20"/>
                <w:w w:val="120"/>
                <w:sz w:val="24"/>
                <w:szCs w:val="24"/>
                <w:lang w:val="ru-RU"/>
              </w:rPr>
              <w:t>Примеры</w:t>
            </w:r>
            <w:r w:rsidRPr="005A03AC">
              <w:rPr>
                <w:color w:val="231F20"/>
                <w:spacing w:val="26"/>
                <w:w w:val="120"/>
                <w:sz w:val="24"/>
                <w:szCs w:val="24"/>
                <w:lang w:val="ru-RU"/>
              </w:rPr>
              <w:t xml:space="preserve"> </w:t>
            </w:r>
            <w:r w:rsidRPr="005A03AC">
              <w:rPr>
                <w:color w:val="231F20"/>
                <w:w w:val="120"/>
                <w:sz w:val="24"/>
                <w:szCs w:val="24"/>
                <w:lang w:val="ru-RU"/>
              </w:rPr>
              <w:t>жанров</w:t>
            </w:r>
            <w:r w:rsidRPr="005A03AC">
              <w:rPr>
                <w:color w:val="231F20"/>
                <w:spacing w:val="26"/>
                <w:w w:val="120"/>
                <w:sz w:val="24"/>
                <w:szCs w:val="24"/>
                <w:lang w:val="ru-RU"/>
              </w:rPr>
              <w:t xml:space="preserve"> </w:t>
            </w:r>
            <w:r w:rsidRPr="005A03AC">
              <w:rPr>
                <w:color w:val="231F20"/>
                <w:w w:val="120"/>
                <w:sz w:val="24"/>
                <w:szCs w:val="24"/>
                <w:lang w:val="ru-RU"/>
              </w:rPr>
              <w:t>видеороликов:</w:t>
            </w:r>
            <w:r w:rsidRPr="005A03AC">
              <w:rPr>
                <w:color w:val="231F20"/>
                <w:spacing w:val="-51"/>
                <w:w w:val="120"/>
                <w:sz w:val="24"/>
                <w:szCs w:val="24"/>
                <w:lang w:val="ru-RU"/>
              </w:rPr>
              <w:t xml:space="preserve"> </w:t>
            </w:r>
            <w:r w:rsidRPr="005A03AC">
              <w:rPr>
                <w:color w:val="231F20"/>
                <w:w w:val="115"/>
                <w:sz w:val="24"/>
                <w:szCs w:val="24"/>
                <w:lang w:val="ru-RU"/>
              </w:rPr>
              <w:t>видеорепортаж,</w:t>
            </w:r>
            <w:r w:rsidRPr="005A03AC">
              <w:rPr>
                <w:color w:val="231F20"/>
                <w:spacing w:val="23"/>
                <w:w w:val="115"/>
                <w:sz w:val="24"/>
                <w:szCs w:val="24"/>
                <w:lang w:val="ru-RU"/>
              </w:rPr>
              <w:t xml:space="preserve"> </w:t>
            </w:r>
            <w:r w:rsidRPr="005A03AC">
              <w:rPr>
                <w:color w:val="231F20"/>
                <w:w w:val="115"/>
                <w:sz w:val="24"/>
                <w:szCs w:val="24"/>
                <w:lang w:val="ru-RU"/>
              </w:rPr>
              <w:t>игровой</w:t>
            </w:r>
            <w:r w:rsidRPr="005A03AC">
              <w:rPr>
                <w:color w:val="231F20"/>
                <w:spacing w:val="24"/>
                <w:w w:val="115"/>
                <w:sz w:val="24"/>
                <w:szCs w:val="24"/>
                <w:lang w:val="ru-RU"/>
              </w:rPr>
              <w:t xml:space="preserve"> </w:t>
            </w:r>
            <w:r w:rsidRPr="005A03AC">
              <w:rPr>
                <w:color w:val="231F20"/>
                <w:w w:val="115"/>
                <w:sz w:val="24"/>
                <w:szCs w:val="24"/>
                <w:lang w:val="ru-RU"/>
              </w:rPr>
              <w:t>коротко-</w:t>
            </w:r>
            <w:r w:rsidRPr="005A03AC">
              <w:rPr>
                <w:color w:val="231F20"/>
                <w:spacing w:val="-49"/>
                <w:w w:val="115"/>
                <w:sz w:val="24"/>
                <w:szCs w:val="24"/>
                <w:lang w:val="ru-RU"/>
              </w:rPr>
              <w:t xml:space="preserve"> </w:t>
            </w:r>
            <w:r w:rsidRPr="005A03AC">
              <w:rPr>
                <w:color w:val="231F20"/>
                <w:w w:val="120"/>
                <w:sz w:val="24"/>
                <w:szCs w:val="24"/>
                <w:lang w:val="ru-RU"/>
              </w:rPr>
              <w:t>метражный</w:t>
            </w:r>
            <w:r w:rsidRPr="005A03AC">
              <w:rPr>
                <w:color w:val="231F20"/>
                <w:spacing w:val="37"/>
                <w:w w:val="120"/>
                <w:sz w:val="24"/>
                <w:szCs w:val="24"/>
                <w:lang w:val="ru-RU"/>
              </w:rPr>
              <w:t xml:space="preserve"> </w:t>
            </w:r>
            <w:r w:rsidRPr="005A03AC">
              <w:rPr>
                <w:color w:val="231F20"/>
                <w:w w:val="120"/>
                <w:sz w:val="24"/>
                <w:szCs w:val="24"/>
                <w:lang w:val="ru-RU"/>
              </w:rPr>
              <w:t>фильм,</w:t>
            </w:r>
            <w:r w:rsidRPr="005A03AC">
              <w:rPr>
                <w:color w:val="231F20"/>
                <w:spacing w:val="37"/>
                <w:w w:val="120"/>
                <w:sz w:val="24"/>
                <w:szCs w:val="24"/>
                <w:lang w:val="ru-RU"/>
              </w:rPr>
              <w:t xml:space="preserve"> </w:t>
            </w:r>
            <w:r w:rsidRPr="005A03AC">
              <w:rPr>
                <w:color w:val="231F20"/>
                <w:w w:val="120"/>
                <w:sz w:val="24"/>
                <w:szCs w:val="24"/>
                <w:lang w:val="ru-RU"/>
              </w:rPr>
              <w:t>социальная</w:t>
            </w:r>
            <w:r w:rsidRPr="005A03AC">
              <w:rPr>
                <w:color w:val="231F20"/>
                <w:spacing w:val="-51"/>
                <w:w w:val="120"/>
                <w:sz w:val="24"/>
                <w:szCs w:val="24"/>
                <w:lang w:val="ru-RU"/>
              </w:rPr>
              <w:t xml:space="preserve"> </w:t>
            </w:r>
            <w:r w:rsidRPr="005A03AC">
              <w:rPr>
                <w:color w:val="231F20"/>
                <w:w w:val="120"/>
                <w:sz w:val="24"/>
                <w:szCs w:val="24"/>
                <w:lang w:val="ru-RU"/>
              </w:rPr>
              <w:t>реклама,</w:t>
            </w:r>
            <w:r w:rsidRPr="005A03AC">
              <w:rPr>
                <w:color w:val="231F20"/>
                <w:spacing w:val="1"/>
                <w:w w:val="120"/>
                <w:sz w:val="24"/>
                <w:szCs w:val="24"/>
                <w:lang w:val="ru-RU"/>
              </w:rPr>
              <w:t xml:space="preserve"> </w:t>
            </w:r>
            <w:r w:rsidRPr="005A03AC">
              <w:rPr>
                <w:color w:val="231F20"/>
                <w:w w:val="120"/>
                <w:sz w:val="24"/>
                <w:szCs w:val="24"/>
                <w:lang w:val="ru-RU"/>
              </w:rPr>
              <w:t>анимационный</w:t>
            </w:r>
            <w:r w:rsidRPr="005A03AC">
              <w:rPr>
                <w:color w:val="231F20"/>
                <w:spacing w:val="1"/>
                <w:w w:val="120"/>
                <w:sz w:val="24"/>
                <w:szCs w:val="24"/>
                <w:lang w:val="ru-RU"/>
              </w:rPr>
              <w:t xml:space="preserve"> </w:t>
            </w:r>
            <w:r w:rsidRPr="005A03AC">
              <w:rPr>
                <w:color w:val="231F20"/>
                <w:w w:val="120"/>
                <w:sz w:val="24"/>
                <w:szCs w:val="24"/>
                <w:lang w:val="ru-RU"/>
              </w:rPr>
              <w:t>фильм,</w:t>
            </w:r>
            <w:r w:rsidRPr="005A03AC">
              <w:rPr>
                <w:color w:val="231F20"/>
                <w:spacing w:val="-51"/>
                <w:w w:val="120"/>
                <w:sz w:val="24"/>
                <w:szCs w:val="24"/>
                <w:lang w:val="ru-RU"/>
              </w:rPr>
              <w:t xml:space="preserve"> </w:t>
            </w:r>
            <w:r w:rsidRPr="005A03AC">
              <w:rPr>
                <w:color w:val="231F20"/>
                <w:spacing w:val="-1"/>
                <w:w w:val="120"/>
                <w:sz w:val="24"/>
                <w:szCs w:val="24"/>
                <w:lang w:val="ru-RU"/>
              </w:rPr>
              <w:t>музыкальный</w:t>
            </w:r>
            <w:r w:rsidRPr="005A03AC">
              <w:rPr>
                <w:color w:val="231F20"/>
                <w:spacing w:val="-21"/>
                <w:w w:val="120"/>
                <w:sz w:val="24"/>
                <w:szCs w:val="24"/>
                <w:lang w:val="ru-RU"/>
              </w:rPr>
              <w:t xml:space="preserve"> </w:t>
            </w:r>
            <w:r w:rsidRPr="005A03AC">
              <w:rPr>
                <w:color w:val="231F20"/>
                <w:spacing w:val="-1"/>
                <w:w w:val="120"/>
                <w:sz w:val="24"/>
                <w:szCs w:val="24"/>
                <w:lang w:val="ru-RU"/>
              </w:rPr>
              <w:t>клип,</w:t>
            </w:r>
            <w:r w:rsidRPr="005A03AC">
              <w:rPr>
                <w:color w:val="231F20"/>
                <w:spacing w:val="-21"/>
                <w:w w:val="120"/>
                <w:sz w:val="24"/>
                <w:szCs w:val="24"/>
                <w:lang w:val="ru-RU"/>
              </w:rPr>
              <w:t xml:space="preserve"> </w:t>
            </w:r>
            <w:r w:rsidRPr="005A03AC">
              <w:rPr>
                <w:color w:val="231F20"/>
                <w:spacing w:val="-1"/>
                <w:w w:val="120"/>
                <w:sz w:val="24"/>
                <w:szCs w:val="24"/>
                <w:lang w:val="ru-RU"/>
              </w:rPr>
              <w:t>документаль-</w:t>
            </w:r>
            <w:r w:rsidRPr="005A03AC">
              <w:rPr>
                <w:color w:val="231F20"/>
                <w:spacing w:val="-51"/>
                <w:w w:val="120"/>
                <w:sz w:val="24"/>
                <w:szCs w:val="24"/>
                <w:lang w:val="ru-RU"/>
              </w:rPr>
              <w:t xml:space="preserve"> </w:t>
            </w:r>
            <w:r w:rsidRPr="005A03AC">
              <w:rPr>
                <w:color w:val="231F20"/>
                <w:w w:val="120"/>
                <w:sz w:val="24"/>
                <w:szCs w:val="24"/>
                <w:lang w:val="ru-RU"/>
              </w:rPr>
              <w:t>ный</w:t>
            </w:r>
            <w:r w:rsidRPr="005A03AC">
              <w:rPr>
                <w:color w:val="231F20"/>
                <w:spacing w:val="18"/>
                <w:w w:val="120"/>
                <w:sz w:val="24"/>
                <w:szCs w:val="24"/>
                <w:lang w:val="ru-RU"/>
              </w:rPr>
              <w:t xml:space="preserve"> </w:t>
            </w:r>
            <w:r w:rsidRPr="005A03AC">
              <w:rPr>
                <w:color w:val="231F20"/>
                <w:w w:val="120"/>
                <w:sz w:val="24"/>
                <w:szCs w:val="24"/>
                <w:lang w:val="ru-RU"/>
              </w:rPr>
              <w:t>фильм.</w:t>
            </w:r>
            <w:r w:rsidRPr="005A03AC">
              <w:rPr>
                <w:color w:val="231F20"/>
                <w:spacing w:val="18"/>
                <w:w w:val="120"/>
                <w:sz w:val="24"/>
                <w:szCs w:val="24"/>
                <w:lang w:val="ru-RU"/>
              </w:rPr>
              <w:t xml:space="preserve"> </w:t>
            </w:r>
            <w:r w:rsidRPr="005A03AC">
              <w:rPr>
                <w:color w:val="231F20"/>
                <w:w w:val="120"/>
                <w:sz w:val="24"/>
                <w:szCs w:val="24"/>
                <w:lang w:val="ru-RU"/>
              </w:rPr>
              <w:t>Понятие</w:t>
            </w:r>
            <w:r w:rsidRPr="005A03AC">
              <w:rPr>
                <w:color w:val="231F20"/>
                <w:spacing w:val="18"/>
                <w:w w:val="120"/>
                <w:sz w:val="24"/>
                <w:szCs w:val="24"/>
                <w:lang w:val="ru-RU"/>
              </w:rPr>
              <w:t xml:space="preserve"> </w:t>
            </w:r>
            <w:r w:rsidRPr="005A03AC">
              <w:rPr>
                <w:color w:val="231F20"/>
                <w:w w:val="120"/>
                <w:sz w:val="24"/>
                <w:szCs w:val="24"/>
                <w:lang w:val="ru-RU"/>
              </w:rPr>
              <w:t>крупного</w:t>
            </w:r>
            <w:r w:rsidRPr="005A03AC">
              <w:rPr>
                <w:color w:val="231F20"/>
                <w:spacing w:val="-51"/>
                <w:w w:val="120"/>
                <w:sz w:val="24"/>
                <w:szCs w:val="24"/>
                <w:lang w:val="ru-RU"/>
              </w:rPr>
              <w:t xml:space="preserve"> </w:t>
            </w:r>
            <w:r w:rsidRPr="005A03AC">
              <w:rPr>
                <w:color w:val="231F20"/>
                <w:w w:val="120"/>
                <w:sz w:val="24"/>
                <w:szCs w:val="24"/>
                <w:lang w:val="ru-RU"/>
              </w:rPr>
              <w:t>плана.</w:t>
            </w:r>
            <w:r w:rsidRPr="005A03AC">
              <w:rPr>
                <w:color w:val="231F20"/>
                <w:spacing w:val="-8"/>
                <w:w w:val="120"/>
                <w:sz w:val="24"/>
                <w:szCs w:val="24"/>
                <w:lang w:val="ru-RU"/>
              </w:rPr>
              <w:t xml:space="preserve"> </w:t>
            </w:r>
            <w:r w:rsidRPr="005A03AC">
              <w:rPr>
                <w:color w:val="231F20"/>
                <w:w w:val="120"/>
                <w:sz w:val="24"/>
                <w:szCs w:val="24"/>
                <w:lang w:val="ru-RU"/>
              </w:rPr>
              <w:t>Понятия</w:t>
            </w:r>
            <w:r w:rsidRPr="005A03AC">
              <w:rPr>
                <w:color w:val="231F20"/>
                <w:spacing w:val="-7"/>
                <w:w w:val="120"/>
                <w:sz w:val="24"/>
                <w:szCs w:val="24"/>
                <w:lang w:val="ru-RU"/>
              </w:rPr>
              <w:t xml:space="preserve"> </w:t>
            </w:r>
            <w:r w:rsidRPr="005A03AC">
              <w:rPr>
                <w:color w:val="231F20"/>
                <w:w w:val="120"/>
                <w:sz w:val="24"/>
                <w:szCs w:val="24"/>
                <w:lang w:val="ru-RU"/>
              </w:rPr>
              <w:t>«панорама»,</w:t>
            </w:r>
            <w:r w:rsidRPr="005A03AC">
              <w:rPr>
                <w:color w:val="231F20"/>
                <w:spacing w:val="-7"/>
                <w:w w:val="120"/>
                <w:sz w:val="24"/>
                <w:szCs w:val="24"/>
                <w:lang w:val="ru-RU"/>
              </w:rPr>
              <w:t xml:space="preserve"> </w:t>
            </w:r>
            <w:r w:rsidRPr="005A03AC">
              <w:rPr>
                <w:color w:val="231F20"/>
                <w:w w:val="120"/>
                <w:sz w:val="24"/>
                <w:szCs w:val="24"/>
                <w:lang w:val="ru-RU"/>
              </w:rPr>
              <w:t>«на-</w:t>
            </w:r>
            <w:r w:rsidRPr="005A03AC">
              <w:rPr>
                <w:color w:val="231F20"/>
                <w:spacing w:val="-51"/>
                <w:w w:val="120"/>
                <w:sz w:val="24"/>
                <w:szCs w:val="24"/>
                <w:lang w:val="ru-RU"/>
              </w:rPr>
              <w:t xml:space="preserve"> </w:t>
            </w:r>
            <w:r w:rsidRPr="005A03AC">
              <w:rPr>
                <w:color w:val="231F20"/>
                <w:w w:val="120"/>
                <w:sz w:val="24"/>
                <w:szCs w:val="24"/>
                <w:lang w:val="ru-RU"/>
              </w:rPr>
              <w:t>езд»</w:t>
            </w:r>
            <w:r w:rsidRPr="005A03AC">
              <w:rPr>
                <w:color w:val="231F20"/>
                <w:spacing w:val="5"/>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«отъезд».</w:t>
            </w:r>
            <w:r w:rsidRPr="005A03AC">
              <w:rPr>
                <w:color w:val="231F20"/>
                <w:spacing w:val="6"/>
                <w:w w:val="120"/>
                <w:sz w:val="24"/>
                <w:szCs w:val="24"/>
                <w:lang w:val="ru-RU"/>
              </w:rPr>
              <w:t xml:space="preserve"> </w:t>
            </w:r>
            <w:r w:rsidRPr="005A03AC">
              <w:rPr>
                <w:color w:val="231F20"/>
                <w:w w:val="120"/>
                <w:sz w:val="24"/>
                <w:szCs w:val="24"/>
                <w:lang w:val="ru-RU"/>
              </w:rPr>
              <w:t>Этапы</w:t>
            </w:r>
            <w:r w:rsidRPr="005A03AC">
              <w:rPr>
                <w:color w:val="231F20"/>
                <w:spacing w:val="6"/>
                <w:w w:val="120"/>
                <w:sz w:val="24"/>
                <w:szCs w:val="24"/>
                <w:lang w:val="ru-RU"/>
              </w:rPr>
              <w:t xml:space="preserve"> </w:t>
            </w:r>
            <w:r w:rsidRPr="005A03AC">
              <w:rPr>
                <w:color w:val="231F20"/>
                <w:w w:val="120"/>
                <w:sz w:val="24"/>
                <w:szCs w:val="24"/>
                <w:lang w:val="ru-RU"/>
              </w:rPr>
              <w:t>создания</w:t>
            </w:r>
            <w:r w:rsidRPr="005A03AC">
              <w:rPr>
                <w:color w:val="231F20"/>
                <w:spacing w:val="-51"/>
                <w:w w:val="120"/>
                <w:sz w:val="24"/>
                <w:szCs w:val="24"/>
                <w:lang w:val="ru-RU"/>
              </w:rPr>
              <w:t xml:space="preserve"> </w:t>
            </w:r>
            <w:r w:rsidRPr="005A03AC">
              <w:rPr>
                <w:color w:val="231F20"/>
                <w:w w:val="120"/>
                <w:sz w:val="24"/>
                <w:szCs w:val="24"/>
                <w:lang w:val="ru-RU"/>
              </w:rPr>
              <w:t>видеоролика:</w:t>
            </w:r>
            <w:r w:rsidRPr="005A03AC">
              <w:rPr>
                <w:color w:val="231F20"/>
                <w:spacing w:val="-9"/>
                <w:w w:val="120"/>
                <w:sz w:val="24"/>
                <w:szCs w:val="24"/>
                <w:lang w:val="ru-RU"/>
              </w:rPr>
              <w:t xml:space="preserve"> </w:t>
            </w:r>
            <w:r w:rsidRPr="005A03AC">
              <w:rPr>
                <w:color w:val="231F20"/>
                <w:w w:val="120"/>
                <w:sz w:val="24"/>
                <w:szCs w:val="24"/>
                <w:lang w:val="ru-RU"/>
              </w:rPr>
              <w:t>замысел,</w:t>
            </w:r>
            <w:r w:rsidRPr="005A03AC">
              <w:rPr>
                <w:color w:val="231F20"/>
                <w:spacing w:val="-9"/>
                <w:w w:val="120"/>
                <w:sz w:val="24"/>
                <w:szCs w:val="24"/>
                <w:lang w:val="ru-RU"/>
              </w:rPr>
              <w:t xml:space="preserve"> </w:t>
            </w:r>
            <w:r w:rsidRPr="005A03AC">
              <w:rPr>
                <w:color w:val="231F20"/>
                <w:w w:val="120"/>
                <w:sz w:val="24"/>
                <w:szCs w:val="24"/>
                <w:lang w:val="ru-RU"/>
              </w:rPr>
              <w:t>сценарий,</w:t>
            </w:r>
            <w:r w:rsidRPr="005A03AC">
              <w:rPr>
                <w:color w:val="231F20"/>
                <w:spacing w:val="-51"/>
                <w:w w:val="120"/>
                <w:sz w:val="24"/>
                <w:szCs w:val="24"/>
                <w:lang w:val="ru-RU"/>
              </w:rPr>
              <w:t xml:space="preserve"> </w:t>
            </w:r>
            <w:r w:rsidRPr="005A03AC">
              <w:rPr>
                <w:color w:val="231F20"/>
                <w:spacing w:val="-1"/>
                <w:w w:val="120"/>
                <w:sz w:val="24"/>
                <w:szCs w:val="24"/>
                <w:lang w:val="ru-RU"/>
              </w:rPr>
              <w:t>предсъёмочный</w:t>
            </w:r>
            <w:r w:rsidRPr="005A03AC">
              <w:rPr>
                <w:color w:val="231F20"/>
                <w:spacing w:val="-12"/>
                <w:w w:val="120"/>
                <w:sz w:val="24"/>
                <w:szCs w:val="24"/>
                <w:lang w:val="ru-RU"/>
              </w:rPr>
              <w:t xml:space="preserve"> </w:t>
            </w:r>
            <w:r w:rsidRPr="005A03AC">
              <w:rPr>
                <w:color w:val="231F20"/>
                <w:w w:val="120"/>
                <w:sz w:val="24"/>
                <w:szCs w:val="24"/>
                <w:lang w:val="ru-RU"/>
              </w:rPr>
              <w:t>этап,</w:t>
            </w:r>
            <w:r w:rsidRPr="005A03AC">
              <w:rPr>
                <w:color w:val="231F20"/>
                <w:spacing w:val="-12"/>
                <w:w w:val="120"/>
                <w:sz w:val="24"/>
                <w:szCs w:val="24"/>
                <w:lang w:val="ru-RU"/>
              </w:rPr>
              <w:t xml:space="preserve"> </w:t>
            </w:r>
            <w:r w:rsidRPr="005A03AC">
              <w:rPr>
                <w:color w:val="231F20"/>
                <w:w w:val="120"/>
                <w:sz w:val="24"/>
                <w:szCs w:val="24"/>
                <w:lang w:val="ru-RU"/>
              </w:rPr>
              <w:t>или</w:t>
            </w:r>
            <w:r w:rsidRPr="005A03AC">
              <w:rPr>
                <w:color w:val="231F20"/>
                <w:spacing w:val="-11"/>
                <w:w w:val="120"/>
                <w:sz w:val="24"/>
                <w:szCs w:val="24"/>
                <w:lang w:val="ru-RU"/>
              </w:rPr>
              <w:t xml:space="preserve"> </w:t>
            </w:r>
            <w:r w:rsidRPr="005A03AC">
              <w:rPr>
                <w:color w:val="231F20"/>
                <w:w w:val="120"/>
                <w:sz w:val="24"/>
                <w:szCs w:val="24"/>
                <w:lang w:val="ru-RU"/>
              </w:rPr>
              <w:t>«раска-</w:t>
            </w:r>
            <w:r w:rsidRPr="005A03AC">
              <w:rPr>
                <w:color w:val="231F20"/>
                <w:spacing w:val="-51"/>
                <w:w w:val="120"/>
                <w:sz w:val="24"/>
                <w:szCs w:val="24"/>
                <w:lang w:val="ru-RU"/>
              </w:rPr>
              <w:t xml:space="preserve"> </w:t>
            </w:r>
            <w:r w:rsidRPr="005A03AC">
              <w:rPr>
                <w:color w:val="231F20"/>
                <w:w w:val="120"/>
                <w:sz w:val="24"/>
                <w:szCs w:val="24"/>
                <w:lang w:val="ru-RU"/>
              </w:rPr>
              <w:t>дровка»,</w:t>
            </w:r>
            <w:r w:rsidRPr="005A03AC">
              <w:rPr>
                <w:color w:val="231F20"/>
                <w:spacing w:val="8"/>
                <w:w w:val="120"/>
                <w:sz w:val="24"/>
                <w:szCs w:val="24"/>
                <w:lang w:val="ru-RU"/>
              </w:rPr>
              <w:t xml:space="preserve"> </w:t>
            </w:r>
            <w:r w:rsidRPr="005A03AC">
              <w:rPr>
                <w:color w:val="231F20"/>
                <w:w w:val="120"/>
                <w:sz w:val="24"/>
                <w:szCs w:val="24"/>
                <w:lang w:val="ru-RU"/>
              </w:rPr>
              <w:t>съёмка,</w:t>
            </w:r>
            <w:r w:rsidRPr="005A03AC">
              <w:rPr>
                <w:color w:val="231F20"/>
                <w:spacing w:val="9"/>
                <w:w w:val="120"/>
                <w:sz w:val="24"/>
                <w:szCs w:val="24"/>
                <w:lang w:val="ru-RU"/>
              </w:rPr>
              <w:t xml:space="preserve"> </w:t>
            </w:r>
            <w:r w:rsidRPr="005A03AC">
              <w:rPr>
                <w:color w:val="231F20"/>
                <w:w w:val="120"/>
                <w:sz w:val="24"/>
                <w:szCs w:val="24"/>
                <w:lang w:val="ru-RU"/>
              </w:rPr>
              <w:t>монтаж,</w:t>
            </w:r>
            <w:r w:rsidRPr="005A03AC">
              <w:rPr>
                <w:color w:val="231F20"/>
                <w:spacing w:val="9"/>
                <w:w w:val="120"/>
                <w:sz w:val="24"/>
                <w:szCs w:val="24"/>
                <w:lang w:val="ru-RU"/>
              </w:rPr>
              <w:t xml:space="preserve"> </w:t>
            </w:r>
            <w:r w:rsidRPr="005A03AC">
              <w:rPr>
                <w:color w:val="231F20"/>
                <w:w w:val="120"/>
                <w:sz w:val="24"/>
                <w:szCs w:val="24"/>
                <w:lang w:val="ru-RU"/>
              </w:rPr>
              <w:t>анализ</w:t>
            </w:r>
            <w:r w:rsidRPr="005A03AC">
              <w:rPr>
                <w:color w:val="231F20"/>
                <w:spacing w:val="-51"/>
                <w:w w:val="120"/>
                <w:sz w:val="24"/>
                <w:szCs w:val="24"/>
                <w:lang w:val="ru-RU"/>
              </w:rPr>
              <w:t xml:space="preserve"> </w:t>
            </w:r>
            <w:r w:rsidRPr="005A03AC">
              <w:rPr>
                <w:color w:val="231F20"/>
                <w:w w:val="120"/>
                <w:sz w:val="24"/>
                <w:szCs w:val="24"/>
                <w:lang w:val="ru-RU"/>
              </w:rPr>
              <w:t>результата</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Знать</w:t>
            </w:r>
            <w:r w:rsidRPr="005A03AC">
              <w:rPr>
                <w:i/>
                <w:color w:val="231F20"/>
                <w:spacing w:val="-7"/>
                <w:w w:val="120"/>
                <w:sz w:val="24"/>
                <w:szCs w:val="24"/>
                <w:lang w:val="ru-RU"/>
              </w:rPr>
              <w:t xml:space="preserve"> </w:t>
            </w:r>
            <w:r w:rsidRPr="005A03AC">
              <w:rPr>
                <w:color w:val="231F20"/>
                <w:w w:val="120"/>
                <w:sz w:val="24"/>
                <w:szCs w:val="24"/>
                <w:lang w:val="ru-RU"/>
              </w:rPr>
              <w:t>основные</w:t>
            </w:r>
            <w:r w:rsidRPr="005A03AC">
              <w:rPr>
                <w:color w:val="231F20"/>
                <w:spacing w:val="-6"/>
                <w:w w:val="120"/>
                <w:sz w:val="24"/>
                <w:szCs w:val="24"/>
                <w:lang w:val="ru-RU"/>
              </w:rPr>
              <w:t xml:space="preserve"> </w:t>
            </w:r>
            <w:r w:rsidRPr="005A03AC">
              <w:rPr>
                <w:color w:val="231F20"/>
                <w:w w:val="120"/>
                <w:sz w:val="24"/>
                <w:szCs w:val="24"/>
                <w:lang w:val="ru-RU"/>
              </w:rPr>
              <w:t>жанры</w:t>
            </w:r>
            <w:r w:rsidRPr="005A03AC">
              <w:rPr>
                <w:color w:val="231F20"/>
                <w:spacing w:val="-6"/>
                <w:w w:val="120"/>
                <w:sz w:val="24"/>
                <w:szCs w:val="24"/>
                <w:lang w:val="ru-RU"/>
              </w:rPr>
              <w:t xml:space="preserve"> </w:t>
            </w:r>
            <w:r w:rsidRPr="005A03AC">
              <w:rPr>
                <w:color w:val="231F20"/>
                <w:w w:val="120"/>
                <w:sz w:val="24"/>
                <w:szCs w:val="24"/>
                <w:lang w:val="ru-RU"/>
              </w:rPr>
              <w:t>и</w:t>
            </w:r>
            <w:r w:rsidRPr="005A03AC">
              <w:rPr>
                <w:color w:val="231F20"/>
                <w:spacing w:val="-6"/>
                <w:w w:val="120"/>
                <w:sz w:val="24"/>
                <w:szCs w:val="24"/>
                <w:lang w:val="ru-RU"/>
              </w:rPr>
              <w:t xml:space="preserve"> </w:t>
            </w:r>
            <w:r w:rsidRPr="005A03AC">
              <w:rPr>
                <w:color w:val="231F20"/>
                <w:w w:val="120"/>
                <w:sz w:val="24"/>
                <w:szCs w:val="24"/>
                <w:lang w:val="ru-RU"/>
              </w:rPr>
              <w:t>формы</w:t>
            </w:r>
            <w:r w:rsidRPr="005A03AC">
              <w:rPr>
                <w:color w:val="231F20"/>
                <w:spacing w:val="-6"/>
                <w:w w:val="120"/>
                <w:sz w:val="24"/>
                <w:szCs w:val="24"/>
                <w:lang w:val="ru-RU"/>
              </w:rPr>
              <w:t xml:space="preserve"> </w:t>
            </w:r>
            <w:r w:rsidRPr="005A03AC">
              <w:rPr>
                <w:color w:val="231F20"/>
                <w:w w:val="120"/>
                <w:sz w:val="24"/>
                <w:szCs w:val="24"/>
                <w:lang w:val="ru-RU"/>
              </w:rPr>
              <w:t>видео-</w:t>
            </w:r>
            <w:r w:rsidRPr="005A03AC">
              <w:rPr>
                <w:color w:val="231F20"/>
                <w:spacing w:val="-51"/>
                <w:w w:val="120"/>
                <w:sz w:val="24"/>
                <w:szCs w:val="24"/>
                <w:lang w:val="ru-RU"/>
              </w:rPr>
              <w:t xml:space="preserve"> </w:t>
            </w:r>
            <w:r w:rsidRPr="005A03AC">
              <w:rPr>
                <w:color w:val="231F20"/>
                <w:w w:val="120"/>
                <w:sz w:val="24"/>
                <w:szCs w:val="24"/>
                <w:lang w:val="ru-RU"/>
              </w:rPr>
              <w:t>роликов.</w:t>
            </w:r>
          </w:p>
          <w:p w:rsidR="005A03AC" w:rsidRPr="005A03AC" w:rsidRDefault="005A03AC" w:rsidP="00617EE8">
            <w:pPr>
              <w:rPr>
                <w:sz w:val="24"/>
                <w:szCs w:val="24"/>
                <w:lang w:val="ru-RU"/>
              </w:rPr>
            </w:pPr>
            <w:r w:rsidRPr="005A03AC">
              <w:rPr>
                <w:i/>
                <w:color w:val="231F20"/>
                <w:w w:val="120"/>
                <w:sz w:val="24"/>
                <w:szCs w:val="24"/>
                <w:lang w:val="ru-RU"/>
              </w:rPr>
              <w:t xml:space="preserve">Характеризовать </w:t>
            </w:r>
            <w:r w:rsidRPr="005A03AC">
              <w:rPr>
                <w:color w:val="231F20"/>
                <w:w w:val="120"/>
                <w:sz w:val="24"/>
                <w:szCs w:val="24"/>
                <w:lang w:val="ru-RU"/>
              </w:rPr>
              <w:t>основные этапы соз-</w:t>
            </w:r>
            <w:r w:rsidRPr="005A03AC">
              <w:rPr>
                <w:color w:val="231F20"/>
                <w:spacing w:val="1"/>
                <w:w w:val="120"/>
                <w:sz w:val="24"/>
                <w:szCs w:val="24"/>
                <w:lang w:val="ru-RU"/>
              </w:rPr>
              <w:t xml:space="preserve"> </w:t>
            </w:r>
            <w:r w:rsidRPr="005A03AC">
              <w:rPr>
                <w:color w:val="231F20"/>
                <w:w w:val="120"/>
                <w:sz w:val="24"/>
                <w:szCs w:val="24"/>
                <w:lang w:val="ru-RU"/>
              </w:rPr>
              <w:t>дания</w:t>
            </w:r>
            <w:r w:rsidRPr="005A03AC">
              <w:rPr>
                <w:color w:val="231F20"/>
                <w:spacing w:val="-9"/>
                <w:w w:val="120"/>
                <w:sz w:val="24"/>
                <w:szCs w:val="24"/>
                <w:lang w:val="ru-RU"/>
              </w:rPr>
              <w:t xml:space="preserve"> </w:t>
            </w:r>
            <w:r w:rsidRPr="005A03AC">
              <w:rPr>
                <w:color w:val="231F20"/>
                <w:w w:val="120"/>
                <w:sz w:val="24"/>
                <w:szCs w:val="24"/>
                <w:lang w:val="ru-RU"/>
              </w:rPr>
              <w:t>видеоролика</w:t>
            </w:r>
            <w:r w:rsidRPr="005A03AC">
              <w:rPr>
                <w:color w:val="231F20"/>
                <w:spacing w:val="-9"/>
                <w:w w:val="120"/>
                <w:sz w:val="24"/>
                <w:szCs w:val="24"/>
                <w:lang w:val="ru-RU"/>
              </w:rPr>
              <w:t xml:space="preserve"> </w:t>
            </w:r>
            <w:r w:rsidRPr="005A03AC">
              <w:rPr>
                <w:color w:val="231F20"/>
                <w:w w:val="120"/>
                <w:sz w:val="24"/>
                <w:szCs w:val="24"/>
                <w:lang w:val="ru-RU"/>
              </w:rPr>
              <w:t>и</w:t>
            </w:r>
            <w:r w:rsidRPr="005A03AC">
              <w:rPr>
                <w:color w:val="231F20"/>
                <w:spacing w:val="-7"/>
                <w:w w:val="120"/>
                <w:sz w:val="24"/>
                <w:szCs w:val="24"/>
                <w:lang w:val="ru-RU"/>
              </w:rPr>
              <w:t xml:space="preserve"> </w:t>
            </w:r>
            <w:r w:rsidRPr="005A03AC">
              <w:rPr>
                <w:i/>
                <w:color w:val="231F20"/>
                <w:w w:val="120"/>
                <w:sz w:val="24"/>
                <w:szCs w:val="24"/>
                <w:lang w:val="ru-RU"/>
              </w:rPr>
              <w:t>планировать</w:t>
            </w:r>
            <w:r w:rsidRPr="005A03AC">
              <w:rPr>
                <w:i/>
                <w:color w:val="231F20"/>
                <w:spacing w:val="-8"/>
                <w:w w:val="120"/>
                <w:sz w:val="24"/>
                <w:szCs w:val="24"/>
                <w:lang w:val="ru-RU"/>
              </w:rPr>
              <w:t xml:space="preserve"> </w:t>
            </w:r>
            <w:r w:rsidRPr="005A03AC">
              <w:rPr>
                <w:color w:val="231F20"/>
                <w:w w:val="120"/>
                <w:sz w:val="24"/>
                <w:szCs w:val="24"/>
                <w:lang w:val="ru-RU"/>
              </w:rPr>
              <w:t>свою</w:t>
            </w:r>
            <w:r w:rsidRPr="005A03AC">
              <w:rPr>
                <w:color w:val="231F20"/>
                <w:spacing w:val="-52"/>
                <w:w w:val="120"/>
                <w:sz w:val="24"/>
                <w:szCs w:val="24"/>
                <w:lang w:val="ru-RU"/>
              </w:rPr>
              <w:t xml:space="preserve"> </w:t>
            </w:r>
            <w:r w:rsidRPr="005A03AC">
              <w:rPr>
                <w:color w:val="231F20"/>
                <w:w w:val="115"/>
                <w:sz w:val="24"/>
                <w:szCs w:val="24"/>
                <w:lang w:val="ru-RU"/>
              </w:rPr>
              <w:t>работу по созданию видеоролика в соот-</w:t>
            </w:r>
            <w:r w:rsidRPr="005A03AC">
              <w:rPr>
                <w:color w:val="231F20"/>
                <w:spacing w:val="1"/>
                <w:w w:val="115"/>
                <w:sz w:val="24"/>
                <w:szCs w:val="24"/>
                <w:lang w:val="ru-RU"/>
              </w:rPr>
              <w:t xml:space="preserve"> </w:t>
            </w:r>
            <w:r w:rsidRPr="005A03AC">
              <w:rPr>
                <w:color w:val="231F20"/>
                <w:w w:val="120"/>
                <w:sz w:val="24"/>
                <w:szCs w:val="24"/>
                <w:lang w:val="ru-RU"/>
              </w:rPr>
              <w:t>ветствии</w:t>
            </w:r>
            <w:r w:rsidRPr="005A03AC">
              <w:rPr>
                <w:color w:val="231F20"/>
                <w:spacing w:val="-5"/>
                <w:w w:val="120"/>
                <w:sz w:val="24"/>
                <w:szCs w:val="24"/>
                <w:lang w:val="ru-RU"/>
              </w:rPr>
              <w:t xml:space="preserve"> </w:t>
            </w:r>
            <w:r w:rsidRPr="005A03AC">
              <w:rPr>
                <w:color w:val="231F20"/>
                <w:w w:val="120"/>
                <w:sz w:val="24"/>
                <w:szCs w:val="24"/>
                <w:lang w:val="ru-RU"/>
              </w:rPr>
              <w:t>с</w:t>
            </w:r>
            <w:r w:rsidRPr="005A03AC">
              <w:rPr>
                <w:color w:val="231F20"/>
                <w:spacing w:val="-4"/>
                <w:w w:val="120"/>
                <w:sz w:val="24"/>
                <w:szCs w:val="24"/>
                <w:lang w:val="ru-RU"/>
              </w:rPr>
              <w:t xml:space="preserve"> </w:t>
            </w:r>
            <w:r w:rsidRPr="005A03AC">
              <w:rPr>
                <w:color w:val="231F20"/>
                <w:w w:val="120"/>
                <w:sz w:val="24"/>
                <w:szCs w:val="24"/>
                <w:lang w:val="ru-RU"/>
              </w:rPr>
              <w:t>ними.</w:t>
            </w:r>
            <w:r w:rsidRPr="005A03AC">
              <w:rPr>
                <w:color w:val="231F20"/>
                <w:spacing w:val="-4"/>
                <w:w w:val="120"/>
                <w:sz w:val="24"/>
                <w:szCs w:val="24"/>
                <w:lang w:val="ru-RU"/>
              </w:rPr>
              <w:t xml:space="preserve"> </w:t>
            </w:r>
            <w:r w:rsidRPr="005A03AC">
              <w:rPr>
                <w:i/>
                <w:color w:val="231F20"/>
                <w:w w:val="120"/>
                <w:sz w:val="24"/>
                <w:szCs w:val="24"/>
                <w:lang w:val="ru-RU"/>
              </w:rPr>
              <w:t>Осваивать</w:t>
            </w:r>
            <w:r w:rsidRPr="005A03AC">
              <w:rPr>
                <w:i/>
                <w:color w:val="231F20"/>
                <w:spacing w:val="-4"/>
                <w:w w:val="120"/>
                <w:sz w:val="24"/>
                <w:szCs w:val="24"/>
                <w:lang w:val="ru-RU"/>
              </w:rPr>
              <w:t xml:space="preserve"> </w:t>
            </w:r>
            <w:r w:rsidRPr="005A03AC">
              <w:rPr>
                <w:i/>
                <w:color w:val="231F20"/>
                <w:w w:val="120"/>
                <w:sz w:val="24"/>
                <w:szCs w:val="24"/>
                <w:lang w:val="ru-RU"/>
              </w:rPr>
              <w:t>навыки</w:t>
            </w:r>
            <w:r w:rsidRPr="005A03AC">
              <w:rPr>
                <w:i/>
                <w:color w:val="231F20"/>
                <w:spacing w:val="-4"/>
                <w:w w:val="120"/>
                <w:sz w:val="24"/>
                <w:szCs w:val="24"/>
                <w:lang w:val="ru-RU"/>
              </w:rPr>
              <w:t xml:space="preserve"> </w:t>
            </w:r>
            <w:r w:rsidRPr="005A03AC">
              <w:rPr>
                <w:color w:val="231F20"/>
                <w:w w:val="120"/>
                <w:sz w:val="24"/>
                <w:szCs w:val="24"/>
                <w:lang w:val="ru-RU"/>
              </w:rPr>
              <w:t>ви-</w:t>
            </w:r>
            <w:r w:rsidRPr="005A03AC">
              <w:rPr>
                <w:color w:val="231F20"/>
                <w:spacing w:val="-52"/>
                <w:w w:val="120"/>
                <w:sz w:val="24"/>
                <w:szCs w:val="24"/>
                <w:lang w:val="ru-RU"/>
              </w:rPr>
              <w:t xml:space="preserve"> </w:t>
            </w:r>
            <w:r w:rsidRPr="005A03AC">
              <w:rPr>
                <w:color w:val="231F20"/>
                <w:w w:val="120"/>
                <w:sz w:val="24"/>
                <w:szCs w:val="24"/>
                <w:lang w:val="ru-RU"/>
              </w:rPr>
              <w:t>деосъёмки</w:t>
            </w:r>
            <w:r w:rsidRPr="005A03AC">
              <w:rPr>
                <w:color w:val="231F20"/>
                <w:spacing w:val="7"/>
                <w:w w:val="120"/>
                <w:sz w:val="24"/>
                <w:szCs w:val="24"/>
                <w:lang w:val="ru-RU"/>
              </w:rPr>
              <w:t xml:space="preserve"> </w:t>
            </w:r>
            <w:r w:rsidRPr="005A03AC">
              <w:rPr>
                <w:color w:val="231F20"/>
                <w:w w:val="120"/>
                <w:sz w:val="24"/>
                <w:szCs w:val="24"/>
                <w:lang w:val="ru-RU"/>
              </w:rPr>
              <w:t>роликов</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7"/>
                <w:w w:val="120"/>
                <w:sz w:val="24"/>
                <w:szCs w:val="24"/>
                <w:lang w:val="ru-RU"/>
              </w:rPr>
              <w:t xml:space="preserve"> </w:t>
            </w:r>
            <w:r w:rsidRPr="005A03AC">
              <w:rPr>
                <w:color w:val="231F20"/>
                <w:w w:val="120"/>
                <w:sz w:val="24"/>
                <w:szCs w:val="24"/>
                <w:lang w:val="ru-RU"/>
              </w:rPr>
              <w:t>разных</w:t>
            </w:r>
            <w:r w:rsidRPr="005A03AC">
              <w:rPr>
                <w:color w:val="231F20"/>
                <w:spacing w:val="8"/>
                <w:w w:val="120"/>
                <w:sz w:val="24"/>
                <w:szCs w:val="24"/>
                <w:lang w:val="ru-RU"/>
              </w:rPr>
              <w:t xml:space="preserve"> </w:t>
            </w:r>
            <w:r w:rsidRPr="005A03AC">
              <w:rPr>
                <w:color w:val="231F20"/>
                <w:w w:val="120"/>
                <w:sz w:val="24"/>
                <w:szCs w:val="24"/>
                <w:lang w:val="ru-RU"/>
              </w:rPr>
              <w:t>жанрах.</w:t>
            </w:r>
          </w:p>
          <w:p w:rsidR="005A03AC" w:rsidRPr="00121E8C" w:rsidRDefault="005A03AC" w:rsidP="00617EE8">
            <w:pPr>
              <w:rPr>
                <w:sz w:val="24"/>
                <w:szCs w:val="24"/>
              </w:rPr>
            </w:pPr>
            <w:r w:rsidRPr="005A03AC">
              <w:rPr>
                <w:i/>
                <w:color w:val="231F20"/>
                <w:w w:val="115"/>
                <w:sz w:val="24"/>
                <w:szCs w:val="24"/>
                <w:lang w:val="ru-RU"/>
              </w:rPr>
              <w:t>Осваивать</w:t>
            </w:r>
            <w:r w:rsidRPr="005A03AC">
              <w:rPr>
                <w:i/>
                <w:color w:val="231F20"/>
                <w:spacing w:val="1"/>
                <w:w w:val="115"/>
                <w:sz w:val="24"/>
                <w:szCs w:val="24"/>
                <w:lang w:val="ru-RU"/>
              </w:rPr>
              <w:t xml:space="preserve"> </w:t>
            </w:r>
            <w:r w:rsidRPr="005A03AC">
              <w:rPr>
                <w:i/>
                <w:color w:val="231F20"/>
                <w:w w:val="115"/>
                <w:sz w:val="24"/>
                <w:szCs w:val="24"/>
                <w:lang w:val="ru-RU"/>
              </w:rPr>
              <w:t>начальные</w:t>
            </w:r>
            <w:r w:rsidRPr="005A03AC">
              <w:rPr>
                <w:i/>
                <w:color w:val="231F20"/>
                <w:spacing w:val="1"/>
                <w:w w:val="115"/>
                <w:sz w:val="24"/>
                <w:szCs w:val="24"/>
                <w:lang w:val="ru-RU"/>
              </w:rPr>
              <w:t xml:space="preserve"> </w:t>
            </w:r>
            <w:r w:rsidRPr="005A03AC">
              <w:rPr>
                <w:i/>
                <w:color w:val="231F20"/>
                <w:w w:val="115"/>
                <w:sz w:val="24"/>
                <w:szCs w:val="24"/>
                <w:lang w:val="ru-RU"/>
              </w:rPr>
              <w:t>навыки</w:t>
            </w:r>
            <w:r w:rsidRPr="005A03AC">
              <w:rPr>
                <w:i/>
                <w:color w:val="231F20"/>
                <w:spacing w:val="1"/>
                <w:w w:val="115"/>
                <w:sz w:val="24"/>
                <w:szCs w:val="24"/>
                <w:lang w:val="ru-RU"/>
              </w:rPr>
              <w:t xml:space="preserve"> </w:t>
            </w:r>
            <w:r w:rsidRPr="005A03AC">
              <w:rPr>
                <w:color w:val="231F20"/>
                <w:w w:val="115"/>
                <w:sz w:val="24"/>
                <w:szCs w:val="24"/>
                <w:lang w:val="ru-RU"/>
              </w:rPr>
              <w:t>практи-</w:t>
            </w:r>
            <w:r w:rsidRPr="005A03AC">
              <w:rPr>
                <w:color w:val="231F20"/>
                <w:spacing w:val="1"/>
                <w:w w:val="115"/>
                <w:sz w:val="24"/>
                <w:szCs w:val="24"/>
                <w:lang w:val="ru-RU"/>
              </w:rPr>
              <w:t xml:space="preserve"> </w:t>
            </w:r>
            <w:r w:rsidRPr="005A03AC">
              <w:rPr>
                <w:color w:val="231F20"/>
                <w:w w:val="115"/>
                <w:sz w:val="24"/>
                <w:szCs w:val="24"/>
                <w:lang w:val="ru-RU"/>
              </w:rPr>
              <w:t>ческой работы по видеомонтажу в ком-</w:t>
            </w:r>
            <w:r w:rsidRPr="005A03AC">
              <w:rPr>
                <w:color w:val="231F20"/>
                <w:spacing w:val="1"/>
                <w:w w:val="115"/>
                <w:sz w:val="24"/>
                <w:szCs w:val="24"/>
                <w:lang w:val="ru-RU"/>
              </w:rPr>
              <w:t xml:space="preserve"> </w:t>
            </w:r>
            <w:r w:rsidRPr="005A03AC">
              <w:rPr>
                <w:color w:val="231F20"/>
                <w:w w:val="115"/>
                <w:sz w:val="24"/>
                <w:szCs w:val="24"/>
                <w:lang w:val="ru-RU"/>
              </w:rPr>
              <w:t>пьютерной программе (</w:t>
            </w:r>
            <w:r w:rsidRPr="00121E8C">
              <w:rPr>
                <w:color w:val="231F20"/>
                <w:w w:val="115"/>
                <w:sz w:val="24"/>
                <w:szCs w:val="24"/>
              </w:rPr>
              <w:t>Adobe</w:t>
            </w:r>
            <w:r w:rsidRPr="005A03AC">
              <w:rPr>
                <w:color w:val="231F20"/>
                <w:w w:val="115"/>
                <w:sz w:val="24"/>
                <w:szCs w:val="24"/>
                <w:lang w:val="ru-RU"/>
              </w:rPr>
              <w:t xml:space="preserve"> </w:t>
            </w:r>
            <w:r w:rsidRPr="00121E8C">
              <w:rPr>
                <w:color w:val="231F20"/>
                <w:w w:val="115"/>
                <w:sz w:val="24"/>
                <w:szCs w:val="24"/>
              </w:rPr>
              <w:t>Premiere</w:t>
            </w:r>
            <w:r w:rsidRPr="005A03AC">
              <w:rPr>
                <w:color w:val="231F20"/>
                <w:w w:val="115"/>
                <w:sz w:val="24"/>
                <w:szCs w:val="24"/>
                <w:lang w:val="ru-RU"/>
              </w:rPr>
              <w:t>).</w:t>
            </w:r>
            <w:r w:rsidRPr="005A03AC">
              <w:rPr>
                <w:color w:val="231F20"/>
                <w:spacing w:val="1"/>
                <w:w w:val="115"/>
                <w:sz w:val="24"/>
                <w:szCs w:val="24"/>
                <w:lang w:val="ru-RU"/>
              </w:rPr>
              <w:t xml:space="preserve"> </w:t>
            </w:r>
            <w:r w:rsidRPr="00121E8C">
              <w:rPr>
                <w:i/>
                <w:color w:val="231F20"/>
                <w:w w:val="115"/>
                <w:sz w:val="24"/>
                <w:szCs w:val="24"/>
              </w:rPr>
              <w:t xml:space="preserve">Обретать </w:t>
            </w:r>
            <w:r w:rsidRPr="00121E8C">
              <w:rPr>
                <w:color w:val="231F20"/>
                <w:w w:val="115"/>
                <w:sz w:val="24"/>
                <w:szCs w:val="24"/>
              </w:rPr>
              <w:t>навык рефлексии деятельно-</w:t>
            </w:r>
            <w:r w:rsidRPr="00121E8C">
              <w:rPr>
                <w:color w:val="231F20"/>
                <w:spacing w:val="1"/>
                <w:w w:val="115"/>
                <w:sz w:val="24"/>
                <w:szCs w:val="24"/>
              </w:rPr>
              <w:t xml:space="preserve"> </w:t>
            </w:r>
            <w:r w:rsidRPr="00121E8C">
              <w:rPr>
                <w:color w:val="231F20"/>
                <w:w w:val="115"/>
                <w:sz w:val="24"/>
                <w:szCs w:val="24"/>
              </w:rPr>
              <w:t>сти</w:t>
            </w:r>
            <w:r w:rsidRPr="00121E8C">
              <w:rPr>
                <w:color w:val="231F20"/>
                <w:spacing w:val="13"/>
                <w:w w:val="115"/>
                <w:sz w:val="24"/>
                <w:szCs w:val="24"/>
              </w:rPr>
              <w:t xml:space="preserve"> </w:t>
            </w:r>
            <w:r w:rsidRPr="00121E8C">
              <w:rPr>
                <w:color w:val="231F20"/>
                <w:w w:val="115"/>
                <w:sz w:val="24"/>
                <w:szCs w:val="24"/>
              </w:rPr>
              <w:t>по</w:t>
            </w:r>
            <w:r w:rsidRPr="00121E8C">
              <w:rPr>
                <w:color w:val="231F20"/>
                <w:spacing w:val="13"/>
                <w:w w:val="115"/>
                <w:sz w:val="24"/>
                <w:szCs w:val="24"/>
              </w:rPr>
              <w:t xml:space="preserve"> </w:t>
            </w:r>
            <w:r w:rsidRPr="00121E8C">
              <w:rPr>
                <w:color w:val="231F20"/>
                <w:w w:val="115"/>
                <w:sz w:val="24"/>
                <w:szCs w:val="24"/>
              </w:rPr>
              <w:t>созданию</w:t>
            </w:r>
            <w:r w:rsidRPr="00121E8C">
              <w:rPr>
                <w:color w:val="231F20"/>
                <w:spacing w:val="14"/>
                <w:w w:val="115"/>
                <w:sz w:val="24"/>
                <w:szCs w:val="24"/>
              </w:rPr>
              <w:t xml:space="preserve"> </w:t>
            </w:r>
            <w:r w:rsidRPr="00121E8C">
              <w:rPr>
                <w:color w:val="231F20"/>
                <w:w w:val="115"/>
                <w:sz w:val="24"/>
                <w:szCs w:val="24"/>
              </w:rPr>
              <w:t>видеоролика</w:t>
            </w:r>
          </w:p>
        </w:tc>
      </w:tr>
      <w:tr w:rsidR="005A03AC" w:rsidRPr="00251173" w:rsidTr="00617EE8">
        <w:trPr>
          <w:trHeight w:val="2499"/>
        </w:trPr>
        <w:tc>
          <w:tcPr>
            <w:tcW w:w="2721" w:type="dxa"/>
            <w:tcBorders>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Искусство</w:t>
            </w:r>
            <w:r w:rsidRPr="005A03AC">
              <w:rPr>
                <w:color w:val="231F20"/>
                <w:spacing w:val="9"/>
                <w:w w:val="115"/>
                <w:sz w:val="24"/>
                <w:szCs w:val="24"/>
                <w:lang w:val="ru-RU"/>
              </w:rPr>
              <w:t xml:space="preserve"> </w:t>
            </w:r>
            <w:r w:rsidRPr="005A03AC">
              <w:rPr>
                <w:color w:val="231F20"/>
                <w:w w:val="115"/>
                <w:sz w:val="24"/>
                <w:szCs w:val="24"/>
                <w:lang w:val="ru-RU"/>
              </w:rPr>
              <w:t>анимации</w:t>
            </w:r>
            <w:r w:rsidRPr="005A03AC">
              <w:rPr>
                <w:color w:val="231F20"/>
                <w:spacing w:val="10"/>
                <w:w w:val="115"/>
                <w:sz w:val="24"/>
                <w:szCs w:val="24"/>
                <w:lang w:val="ru-RU"/>
              </w:rPr>
              <w:t xml:space="preserve"> </w:t>
            </w:r>
            <w:r w:rsidRPr="005A03AC">
              <w:rPr>
                <w:color w:val="231F20"/>
                <w:w w:val="115"/>
                <w:sz w:val="24"/>
                <w:szCs w:val="24"/>
                <w:lang w:val="ru-RU"/>
              </w:rPr>
              <w:t>и</w:t>
            </w:r>
            <w:r w:rsidRPr="005A03AC">
              <w:rPr>
                <w:color w:val="231F20"/>
                <w:spacing w:val="10"/>
                <w:w w:val="115"/>
                <w:sz w:val="24"/>
                <w:szCs w:val="24"/>
                <w:lang w:val="ru-RU"/>
              </w:rPr>
              <w:t xml:space="preserve"> </w:t>
            </w:r>
            <w:r w:rsidRPr="005A03AC">
              <w:rPr>
                <w:color w:val="231F20"/>
                <w:w w:val="115"/>
                <w:sz w:val="24"/>
                <w:szCs w:val="24"/>
                <w:lang w:val="ru-RU"/>
              </w:rPr>
              <w:t>ху</w:t>
            </w:r>
            <w:r w:rsidRPr="005A03AC">
              <w:rPr>
                <w:color w:val="231F20"/>
                <w:w w:val="120"/>
                <w:sz w:val="24"/>
                <w:szCs w:val="24"/>
                <w:lang w:val="ru-RU"/>
              </w:rPr>
              <w:t>дожник-мультипликатор</w:t>
            </w:r>
          </w:p>
        </w:tc>
        <w:tc>
          <w:tcPr>
            <w:tcW w:w="3401" w:type="dxa"/>
            <w:tcBorders>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История</w:t>
            </w:r>
            <w:r w:rsidRPr="005A03AC">
              <w:rPr>
                <w:color w:val="231F20"/>
                <w:spacing w:val="1"/>
                <w:w w:val="115"/>
                <w:sz w:val="24"/>
                <w:szCs w:val="24"/>
                <w:lang w:val="ru-RU"/>
              </w:rPr>
              <w:t xml:space="preserve"> </w:t>
            </w:r>
            <w:r w:rsidRPr="005A03AC">
              <w:rPr>
                <w:color w:val="231F20"/>
                <w:w w:val="115"/>
                <w:sz w:val="24"/>
                <w:szCs w:val="24"/>
                <w:lang w:val="ru-RU"/>
              </w:rPr>
              <w:t>создания</w:t>
            </w:r>
            <w:r w:rsidRPr="005A03AC">
              <w:rPr>
                <w:color w:val="231F20"/>
                <w:spacing w:val="1"/>
                <w:w w:val="115"/>
                <w:sz w:val="24"/>
                <w:szCs w:val="24"/>
                <w:lang w:val="ru-RU"/>
              </w:rPr>
              <w:t xml:space="preserve"> </w:t>
            </w:r>
            <w:r w:rsidRPr="005A03AC">
              <w:rPr>
                <w:color w:val="231F20"/>
                <w:w w:val="115"/>
                <w:sz w:val="24"/>
                <w:szCs w:val="24"/>
                <w:lang w:val="ru-RU"/>
              </w:rPr>
              <w:t>мультфильма.</w:t>
            </w:r>
            <w:r w:rsidRPr="005A03AC">
              <w:rPr>
                <w:color w:val="231F20"/>
                <w:spacing w:val="1"/>
                <w:w w:val="115"/>
                <w:sz w:val="24"/>
                <w:szCs w:val="24"/>
                <w:lang w:val="ru-RU"/>
              </w:rPr>
              <w:t xml:space="preserve"> </w:t>
            </w:r>
            <w:r w:rsidRPr="005A03AC">
              <w:rPr>
                <w:color w:val="231F20"/>
                <w:w w:val="115"/>
                <w:sz w:val="24"/>
                <w:szCs w:val="24"/>
                <w:lang w:val="ru-RU"/>
              </w:rPr>
              <w:t>Рисованные</w:t>
            </w:r>
            <w:r w:rsidRPr="005A03AC">
              <w:rPr>
                <w:color w:val="231F20"/>
                <w:spacing w:val="1"/>
                <w:w w:val="115"/>
                <w:sz w:val="24"/>
                <w:szCs w:val="24"/>
                <w:lang w:val="ru-RU"/>
              </w:rPr>
              <w:t xml:space="preserve"> </w:t>
            </w:r>
            <w:r w:rsidRPr="005A03AC">
              <w:rPr>
                <w:color w:val="231F20"/>
                <w:w w:val="115"/>
                <w:sz w:val="24"/>
                <w:szCs w:val="24"/>
                <w:lang w:val="ru-RU"/>
              </w:rPr>
              <w:t>мультфильмы,</w:t>
            </w:r>
            <w:r w:rsidRPr="005A03AC">
              <w:rPr>
                <w:color w:val="231F20"/>
                <w:spacing w:val="1"/>
                <w:w w:val="115"/>
                <w:sz w:val="24"/>
                <w:szCs w:val="24"/>
                <w:lang w:val="ru-RU"/>
              </w:rPr>
              <w:t xml:space="preserve"> </w:t>
            </w:r>
            <w:r w:rsidRPr="005A03AC">
              <w:rPr>
                <w:color w:val="231F20"/>
                <w:w w:val="115"/>
                <w:sz w:val="24"/>
                <w:szCs w:val="24"/>
                <w:lang w:val="ru-RU"/>
              </w:rPr>
              <w:t>ку-</w:t>
            </w:r>
            <w:r w:rsidRPr="005A03AC">
              <w:rPr>
                <w:color w:val="231F20"/>
                <w:spacing w:val="-49"/>
                <w:w w:val="115"/>
                <w:sz w:val="24"/>
                <w:szCs w:val="24"/>
                <w:lang w:val="ru-RU"/>
              </w:rPr>
              <w:t xml:space="preserve"> </w:t>
            </w:r>
            <w:r w:rsidRPr="005A03AC">
              <w:rPr>
                <w:color w:val="231F20"/>
                <w:w w:val="115"/>
                <w:sz w:val="24"/>
                <w:szCs w:val="24"/>
                <w:lang w:val="ru-RU"/>
              </w:rPr>
              <w:t>кольные мультфильмы, цифровая</w:t>
            </w:r>
            <w:r w:rsidRPr="005A03AC">
              <w:rPr>
                <w:color w:val="231F20"/>
                <w:spacing w:val="1"/>
                <w:w w:val="115"/>
                <w:sz w:val="24"/>
                <w:szCs w:val="24"/>
                <w:lang w:val="ru-RU"/>
              </w:rPr>
              <w:t xml:space="preserve"> </w:t>
            </w:r>
            <w:r w:rsidRPr="005A03AC">
              <w:rPr>
                <w:color w:val="231F20"/>
                <w:w w:val="115"/>
                <w:sz w:val="24"/>
                <w:szCs w:val="24"/>
                <w:lang w:val="ru-RU"/>
              </w:rPr>
              <w:t>анимация.</w:t>
            </w:r>
            <w:r w:rsidRPr="005A03AC">
              <w:rPr>
                <w:color w:val="231F20"/>
                <w:spacing w:val="1"/>
                <w:w w:val="115"/>
                <w:sz w:val="24"/>
                <w:szCs w:val="24"/>
                <w:lang w:val="ru-RU"/>
              </w:rPr>
              <w:t xml:space="preserve"> </w:t>
            </w:r>
            <w:r w:rsidRPr="005A03AC">
              <w:rPr>
                <w:color w:val="231F20"/>
                <w:w w:val="115"/>
                <w:sz w:val="24"/>
                <w:szCs w:val="24"/>
                <w:lang w:val="ru-RU"/>
              </w:rPr>
              <w:t>Уолт</w:t>
            </w:r>
            <w:r w:rsidRPr="005A03AC">
              <w:rPr>
                <w:color w:val="231F20"/>
                <w:spacing w:val="1"/>
                <w:w w:val="115"/>
                <w:sz w:val="24"/>
                <w:szCs w:val="24"/>
                <w:lang w:val="ru-RU"/>
              </w:rPr>
              <w:t xml:space="preserve"> </w:t>
            </w:r>
            <w:r w:rsidRPr="005A03AC">
              <w:rPr>
                <w:color w:val="231F20"/>
                <w:w w:val="115"/>
                <w:sz w:val="24"/>
                <w:szCs w:val="24"/>
                <w:lang w:val="ru-RU"/>
              </w:rPr>
              <w:t>Дисней.</w:t>
            </w:r>
            <w:r w:rsidRPr="005A03AC">
              <w:rPr>
                <w:color w:val="231F20"/>
                <w:spacing w:val="1"/>
                <w:w w:val="115"/>
                <w:sz w:val="24"/>
                <w:szCs w:val="24"/>
                <w:lang w:val="ru-RU"/>
              </w:rPr>
              <w:t xml:space="preserve"> </w:t>
            </w:r>
            <w:r w:rsidRPr="005A03AC">
              <w:rPr>
                <w:color w:val="231F20"/>
                <w:w w:val="115"/>
                <w:sz w:val="24"/>
                <w:szCs w:val="24"/>
                <w:lang w:val="ru-RU"/>
              </w:rPr>
              <w:t>Отече-</w:t>
            </w:r>
            <w:r w:rsidRPr="005A03AC">
              <w:rPr>
                <w:color w:val="231F20"/>
                <w:spacing w:val="1"/>
                <w:w w:val="115"/>
                <w:sz w:val="24"/>
                <w:szCs w:val="24"/>
                <w:lang w:val="ru-RU"/>
              </w:rPr>
              <w:t xml:space="preserve"> </w:t>
            </w:r>
            <w:r w:rsidRPr="005A03AC">
              <w:rPr>
                <w:color w:val="231F20"/>
                <w:w w:val="115"/>
                <w:sz w:val="24"/>
                <w:szCs w:val="24"/>
                <w:lang w:val="ru-RU"/>
              </w:rPr>
              <w:t>ственная</w:t>
            </w:r>
            <w:r w:rsidRPr="005A03AC">
              <w:rPr>
                <w:color w:val="231F20"/>
                <w:spacing w:val="1"/>
                <w:w w:val="115"/>
                <w:sz w:val="24"/>
                <w:szCs w:val="24"/>
                <w:lang w:val="ru-RU"/>
              </w:rPr>
              <w:t xml:space="preserve"> </w:t>
            </w:r>
            <w:r w:rsidRPr="005A03AC">
              <w:rPr>
                <w:color w:val="231F20"/>
                <w:w w:val="115"/>
                <w:sz w:val="24"/>
                <w:szCs w:val="24"/>
                <w:lang w:val="ru-RU"/>
              </w:rPr>
              <w:t>мультипликация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её</w:t>
            </w:r>
            <w:r w:rsidRPr="005A03AC">
              <w:rPr>
                <w:color w:val="231F20"/>
                <w:spacing w:val="1"/>
                <w:w w:val="115"/>
                <w:sz w:val="24"/>
                <w:szCs w:val="24"/>
                <w:lang w:val="ru-RU"/>
              </w:rPr>
              <w:t xml:space="preserve"> </w:t>
            </w:r>
            <w:r w:rsidRPr="005A03AC">
              <w:rPr>
                <w:color w:val="231F20"/>
                <w:w w:val="115"/>
                <w:sz w:val="24"/>
                <w:szCs w:val="24"/>
                <w:lang w:val="ru-RU"/>
              </w:rPr>
              <w:t>знаменитые создатели. Использо-</w:t>
            </w:r>
            <w:r w:rsidRPr="005A03AC">
              <w:rPr>
                <w:color w:val="231F20"/>
                <w:spacing w:val="1"/>
                <w:w w:val="115"/>
                <w:sz w:val="24"/>
                <w:szCs w:val="24"/>
                <w:lang w:val="ru-RU"/>
              </w:rPr>
              <w:t xml:space="preserve"> </w:t>
            </w:r>
            <w:r w:rsidRPr="005A03AC">
              <w:rPr>
                <w:color w:val="231F20"/>
                <w:w w:val="115"/>
                <w:sz w:val="24"/>
                <w:szCs w:val="24"/>
                <w:lang w:val="ru-RU"/>
              </w:rPr>
              <w:t>вание</w:t>
            </w:r>
            <w:r w:rsidRPr="005A03AC">
              <w:rPr>
                <w:color w:val="231F20"/>
                <w:spacing w:val="1"/>
                <w:w w:val="115"/>
                <w:sz w:val="24"/>
                <w:szCs w:val="24"/>
                <w:lang w:val="ru-RU"/>
              </w:rPr>
              <w:t xml:space="preserve"> </w:t>
            </w:r>
            <w:r w:rsidRPr="005A03AC">
              <w:rPr>
                <w:color w:val="231F20"/>
                <w:w w:val="115"/>
                <w:sz w:val="24"/>
                <w:szCs w:val="24"/>
                <w:lang w:val="ru-RU"/>
              </w:rPr>
              <w:t>электронно-цифровых</w:t>
            </w:r>
            <w:r w:rsidRPr="005A03AC">
              <w:rPr>
                <w:color w:val="231F20"/>
                <w:spacing w:val="1"/>
                <w:w w:val="115"/>
                <w:sz w:val="24"/>
                <w:szCs w:val="24"/>
                <w:lang w:val="ru-RU"/>
              </w:rPr>
              <w:t xml:space="preserve"> </w:t>
            </w:r>
            <w:r w:rsidRPr="005A03AC">
              <w:rPr>
                <w:color w:val="231F20"/>
                <w:w w:val="115"/>
                <w:sz w:val="24"/>
                <w:szCs w:val="24"/>
                <w:lang w:val="ru-RU"/>
              </w:rPr>
              <w:t>тех-</w:t>
            </w:r>
            <w:r w:rsidRPr="005A03AC">
              <w:rPr>
                <w:color w:val="231F20"/>
                <w:spacing w:val="-49"/>
                <w:w w:val="115"/>
                <w:sz w:val="24"/>
                <w:szCs w:val="24"/>
                <w:lang w:val="ru-RU"/>
              </w:rPr>
              <w:t xml:space="preserve"> </w:t>
            </w:r>
            <w:r w:rsidRPr="005A03AC">
              <w:rPr>
                <w:color w:val="231F20"/>
                <w:w w:val="115"/>
                <w:sz w:val="24"/>
                <w:szCs w:val="24"/>
                <w:lang w:val="ru-RU"/>
              </w:rPr>
              <w:t>нологий</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современном</w:t>
            </w:r>
            <w:r w:rsidRPr="005A03AC">
              <w:rPr>
                <w:color w:val="231F20"/>
                <w:spacing w:val="1"/>
                <w:w w:val="115"/>
                <w:sz w:val="24"/>
                <w:szCs w:val="24"/>
                <w:lang w:val="ru-RU"/>
              </w:rPr>
              <w:t xml:space="preserve"> </w:t>
            </w:r>
            <w:r w:rsidRPr="005A03AC">
              <w:rPr>
                <w:color w:val="231F20"/>
                <w:w w:val="115"/>
                <w:sz w:val="24"/>
                <w:szCs w:val="24"/>
                <w:lang w:val="ru-RU"/>
              </w:rPr>
              <w:t>игровом</w:t>
            </w:r>
            <w:r w:rsidRPr="005A03AC">
              <w:rPr>
                <w:color w:val="231F20"/>
                <w:spacing w:val="-49"/>
                <w:w w:val="115"/>
                <w:sz w:val="24"/>
                <w:szCs w:val="24"/>
                <w:lang w:val="ru-RU"/>
              </w:rPr>
              <w:t xml:space="preserve"> </w:t>
            </w:r>
            <w:r w:rsidRPr="005A03AC">
              <w:rPr>
                <w:color w:val="231F20"/>
                <w:w w:val="115"/>
                <w:sz w:val="24"/>
                <w:szCs w:val="24"/>
                <w:lang w:val="ru-RU"/>
              </w:rPr>
              <w:t>кинематографе</w:t>
            </w:r>
          </w:p>
        </w:tc>
        <w:tc>
          <w:tcPr>
            <w:tcW w:w="4025" w:type="dxa"/>
            <w:tcBorders>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Просмотреть</w:t>
            </w:r>
            <w:r w:rsidRPr="005A03AC">
              <w:rPr>
                <w:i/>
                <w:color w:val="231F20"/>
                <w:spacing w:val="1"/>
                <w:w w:val="120"/>
                <w:sz w:val="24"/>
                <w:szCs w:val="24"/>
                <w:lang w:val="ru-RU"/>
              </w:rPr>
              <w:t xml:space="preserve"> </w:t>
            </w:r>
            <w:r w:rsidRPr="005A03AC">
              <w:rPr>
                <w:color w:val="231F20"/>
                <w:w w:val="120"/>
                <w:sz w:val="24"/>
                <w:szCs w:val="24"/>
                <w:lang w:val="ru-RU"/>
              </w:rPr>
              <w:t>отечественные</w:t>
            </w:r>
            <w:r w:rsidRPr="005A03AC">
              <w:rPr>
                <w:color w:val="231F20"/>
                <w:spacing w:val="1"/>
                <w:w w:val="120"/>
                <w:sz w:val="24"/>
                <w:szCs w:val="24"/>
                <w:lang w:val="ru-RU"/>
              </w:rPr>
              <w:t xml:space="preserve"> </w:t>
            </w:r>
            <w:r w:rsidRPr="005A03AC">
              <w:rPr>
                <w:color w:val="231F20"/>
                <w:w w:val="120"/>
                <w:sz w:val="24"/>
                <w:szCs w:val="24"/>
                <w:lang w:val="ru-RU"/>
              </w:rPr>
              <w:t>мульт-</w:t>
            </w:r>
            <w:r w:rsidRPr="005A03AC">
              <w:rPr>
                <w:color w:val="231F20"/>
                <w:spacing w:val="1"/>
                <w:w w:val="120"/>
                <w:sz w:val="24"/>
                <w:szCs w:val="24"/>
                <w:lang w:val="ru-RU"/>
              </w:rPr>
              <w:t xml:space="preserve"> </w:t>
            </w:r>
            <w:r w:rsidRPr="005A03AC">
              <w:rPr>
                <w:color w:val="231F20"/>
                <w:w w:val="120"/>
                <w:sz w:val="24"/>
                <w:szCs w:val="24"/>
                <w:lang w:val="ru-RU"/>
              </w:rPr>
              <w:t>фильмы.</w:t>
            </w:r>
          </w:p>
          <w:p w:rsidR="005A03AC" w:rsidRPr="005A03AC" w:rsidRDefault="005A03AC" w:rsidP="00617EE8">
            <w:pPr>
              <w:rPr>
                <w:sz w:val="24"/>
                <w:szCs w:val="24"/>
                <w:lang w:val="ru-RU"/>
              </w:rPr>
            </w:pPr>
            <w:r w:rsidRPr="005A03AC">
              <w:rPr>
                <w:i/>
                <w:color w:val="231F20"/>
                <w:w w:val="115"/>
                <w:sz w:val="24"/>
                <w:szCs w:val="24"/>
                <w:lang w:val="ru-RU"/>
              </w:rPr>
              <w:t xml:space="preserve">Осознавать </w:t>
            </w:r>
            <w:r w:rsidRPr="005A03AC">
              <w:rPr>
                <w:color w:val="231F20"/>
                <w:w w:val="115"/>
                <w:sz w:val="24"/>
                <w:szCs w:val="24"/>
                <w:lang w:val="ru-RU"/>
              </w:rPr>
              <w:t>многообразие подходов, по-</w:t>
            </w:r>
            <w:r w:rsidRPr="005A03AC">
              <w:rPr>
                <w:color w:val="231F20"/>
                <w:spacing w:val="1"/>
                <w:w w:val="115"/>
                <w:sz w:val="24"/>
                <w:szCs w:val="24"/>
                <w:lang w:val="ru-RU"/>
              </w:rPr>
              <w:t xml:space="preserve"> </w:t>
            </w:r>
            <w:r w:rsidRPr="005A03AC">
              <w:rPr>
                <w:color w:val="231F20"/>
                <w:w w:val="115"/>
                <w:sz w:val="24"/>
                <w:szCs w:val="24"/>
                <w:lang w:val="ru-RU"/>
              </w:rPr>
              <w:t>эзию</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уникальность</w:t>
            </w:r>
            <w:r w:rsidRPr="005A03AC">
              <w:rPr>
                <w:color w:val="231F20"/>
                <w:spacing w:val="1"/>
                <w:w w:val="115"/>
                <w:sz w:val="24"/>
                <w:szCs w:val="24"/>
                <w:lang w:val="ru-RU"/>
              </w:rPr>
              <w:t xml:space="preserve"> </w:t>
            </w:r>
            <w:r w:rsidRPr="005A03AC">
              <w:rPr>
                <w:color w:val="231F20"/>
                <w:w w:val="115"/>
                <w:sz w:val="24"/>
                <w:szCs w:val="24"/>
                <w:lang w:val="ru-RU"/>
              </w:rPr>
              <w:t>художественных</w:t>
            </w:r>
            <w:r w:rsidRPr="005A03AC">
              <w:rPr>
                <w:color w:val="231F20"/>
                <w:spacing w:val="1"/>
                <w:w w:val="115"/>
                <w:sz w:val="24"/>
                <w:szCs w:val="24"/>
                <w:lang w:val="ru-RU"/>
              </w:rPr>
              <w:t xml:space="preserve"> </w:t>
            </w:r>
            <w:r w:rsidRPr="005A03AC">
              <w:rPr>
                <w:color w:val="231F20"/>
                <w:w w:val="115"/>
                <w:sz w:val="24"/>
                <w:szCs w:val="24"/>
                <w:lang w:val="ru-RU"/>
              </w:rPr>
              <w:t>образов отечественной мультипликации.</w:t>
            </w:r>
            <w:r w:rsidRPr="005A03AC">
              <w:rPr>
                <w:color w:val="231F20"/>
                <w:spacing w:val="1"/>
                <w:w w:val="115"/>
                <w:sz w:val="24"/>
                <w:szCs w:val="24"/>
                <w:lang w:val="ru-RU"/>
              </w:rPr>
              <w:t xml:space="preserve"> </w:t>
            </w:r>
            <w:r w:rsidRPr="005A03AC">
              <w:rPr>
                <w:i/>
                <w:color w:val="231F20"/>
                <w:w w:val="115"/>
                <w:sz w:val="24"/>
                <w:szCs w:val="24"/>
                <w:lang w:val="ru-RU"/>
              </w:rPr>
              <w:t xml:space="preserve">Анализировать </w:t>
            </w:r>
            <w:r w:rsidRPr="005A03AC">
              <w:rPr>
                <w:i/>
                <w:color w:val="231F20"/>
                <w:spacing w:val="1"/>
                <w:w w:val="115"/>
                <w:sz w:val="24"/>
                <w:szCs w:val="24"/>
                <w:lang w:val="ru-RU"/>
              </w:rPr>
              <w:t xml:space="preserve"> </w:t>
            </w:r>
            <w:r w:rsidRPr="005A03AC">
              <w:rPr>
                <w:color w:val="231F20"/>
                <w:w w:val="115"/>
                <w:sz w:val="24"/>
                <w:szCs w:val="24"/>
                <w:lang w:val="ru-RU"/>
              </w:rPr>
              <w:t>художественный   образ</w:t>
            </w:r>
            <w:r w:rsidRPr="005A03AC">
              <w:rPr>
                <w:color w:val="231F20"/>
                <w:spacing w:val="-49"/>
                <w:w w:val="115"/>
                <w:sz w:val="24"/>
                <w:szCs w:val="24"/>
                <w:lang w:val="ru-RU"/>
              </w:rPr>
              <w:t xml:space="preserve"> </w:t>
            </w:r>
            <w:r w:rsidRPr="005A03AC">
              <w:rPr>
                <w:color w:val="231F20"/>
                <w:w w:val="115"/>
                <w:sz w:val="24"/>
                <w:szCs w:val="24"/>
                <w:lang w:val="ru-RU"/>
              </w:rPr>
              <w:t>и средства его достижения в выбранных</w:t>
            </w:r>
            <w:r w:rsidRPr="005A03AC">
              <w:rPr>
                <w:color w:val="231F20"/>
                <w:spacing w:val="1"/>
                <w:w w:val="115"/>
                <w:sz w:val="24"/>
                <w:szCs w:val="24"/>
                <w:lang w:val="ru-RU"/>
              </w:rPr>
              <w:t xml:space="preserve"> </w:t>
            </w:r>
            <w:r w:rsidRPr="005A03AC">
              <w:rPr>
                <w:color w:val="231F20"/>
                <w:w w:val="115"/>
                <w:sz w:val="24"/>
                <w:szCs w:val="24"/>
                <w:lang w:val="ru-RU"/>
              </w:rPr>
              <w:t>мультфильмах.</w:t>
            </w:r>
          </w:p>
          <w:p w:rsidR="005A03AC" w:rsidRPr="005A03AC" w:rsidRDefault="005A03AC" w:rsidP="00617EE8">
            <w:pPr>
              <w:rPr>
                <w:sz w:val="24"/>
                <w:szCs w:val="24"/>
                <w:lang w:val="ru-RU"/>
              </w:rPr>
            </w:pPr>
            <w:r w:rsidRPr="005A03AC">
              <w:rPr>
                <w:i/>
                <w:color w:val="231F20"/>
                <w:w w:val="120"/>
                <w:sz w:val="24"/>
                <w:szCs w:val="24"/>
                <w:lang w:val="ru-RU"/>
              </w:rPr>
              <w:t>Иметь</w:t>
            </w:r>
            <w:r w:rsidRPr="005A03AC">
              <w:rPr>
                <w:i/>
                <w:color w:val="231F20"/>
                <w:spacing w:val="1"/>
                <w:w w:val="120"/>
                <w:sz w:val="24"/>
                <w:szCs w:val="24"/>
                <w:lang w:val="ru-RU"/>
              </w:rPr>
              <w:t xml:space="preserve"> </w:t>
            </w:r>
            <w:r w:rsidRPr="005A03AC">
              <w:rPr>
                <w:i/>
                <w:color w:val="231F20"/>
                <w:w w:val="120"/>
                <w:sz w:val="24"/>
                <w:szCs w:val="24"/>
                <w:lang w:val="ru-RU"/>
              </w:rPr>
              <w:t>представление</w:t>
            </w:r>
            <w:r w:rsidRPr="005A03AC">
              <w:rPr>
                <w:i/>
                <w:color w:val="231F20"/>
                <w:spacing w:val="1"/>
                <w:w w:val="120"/>
                <w:sz w:val="24"/>
                <w:szCs w:val="24"/>
                <w:lang w:val="ru-RU"/>
              </w:rPr>
              <w:t xml:space="preserve"> </w:t>
            </w:r>
            <w:r w:rsidRPr="005A03AC">
              <w:rPr>
                <w:i/>
                <w:color w:val="231F20"/>
                <w:w w:val="120"/>
                <w:sz w:val="24"/>
                <w:szCs w:val="24"/>
                <w:lang w:val="ru-RU"/>
              </w:rPr>
              <w:t>и</w:t>
            </w:r>
            <w:r w:rsidRPr="005A03AC">
              <w:rPr>
                <w:i/>
                <w:color w:val="231F20"/>
                <w:spacing w:val="1"/>
                <w:w w:val="120"/>
                <w:sz w:val="24"/>
                <w:szCs w:val="24"/>
                <w:lang w:val="ru-RU"/>
              </w:rPr>
              <w:t xml:space="preserve"> </w:t>
            </w:r>
            <w:r w:rsidRPr="005A03AC">
              <w:rPr>
                <w:i/>
                <w:color w:val="231F20"/>
                <w:w w:val="120"/>
                <w:sz w:val="24"/>
                <w:szCs w:val="24"/>
                <w:lang w:val="ru-RU"/>
              </w:rPr>
              <w:t>приводить</w:t>
            </w:r>
            <w:r w:rsidRPr="005A03AC">
              <w:rPr>
                <w:i/>
                <w:color w:val="231F20"/>
                <w:spacing w:val="1"/>
                <w:w w:val="120"/>
                <w:sz w:val="24"/>
                <w:szCs w:val="24"/>
                <w:lang w:val="ru-RU"/>
              </w:rPr>
              <w:t xml:space="preserve"> </w:t>
            </w:r>
            <w:r w:rsidRPr="005A03AC">
              <w:rPr>
                <w:i/>
                <w:color w:val="231F20"/>
                <w:w w:val="120"/>
                <w:sz w:val="24"/>
                <w:szCs w:val="24"/>
                <w:lang w:val="ru-RU"/>
              </w:rPr>
              <w:t>примеры</w:t>
            </w:r>
            <w:r w:rsidRPr="005A03AC">
              <w:rPr>
                <w:i/>
                <w:color w:val="231F20"/>
                <w:spacing w:val="1"/>
                <w:w w:val="120"/>
                <w:sz w:val="24"/>
                <w:szCs w:val="24"/>
                <w:lang w:val="ru-RU"/>
              </w:rPr>
              <w:t xml:space="preserve"> </w:t>
            </w:r>
            <w:r w:rsidRPr="005A03AC">
              <w:rPr>
                <w:color w:val="231F20"/>
                <w:w w:val="120"/>
                <w:sz w:val="24"/>
                <w:szCs w:val="24"/>
                <w:lang w:val="ru-RU"/>
              </w:rPr>
              <w:t>использования</w:t>
            </w:r>
            <w:r w:rsidRPr="005A03AC">
              <w:rPr>
                <w:color w:val="231F20"/>
                <w:spacing w:val="1"/>
                <w:w w:val="120"/>
                <w:sz w:val="24"/>
                <w:szCs w:val="24"/>
                <w:lang w:val="ru-RU"/>
              </w:rPr>
              <w:t xml:space="preserve"> </w:t>
            </w:r>
            <w:r w:rsidRPr="005A03AC">
              <w:rPr>
                <w:color w:val="231F20"/>
                <w:w w:val="120"/>
                <w:sz w:val="24"/>
                <w:szCs w:val="24"/>
                <w:lang w:val="ru-RU"/>
              </w:rPr>
              <w:t>электронно-</w:t>
            </w:r>
            <w:r w:rsidRPr="005A03AC">
              <w:rPr>
                <w:color w:val="231F20"/>
                <w:spacing w:val="1"/>
                <w:w w:val="120"/>
                <w:sz w:val="24"/>
                <w:szCs w:val="24"/>
                <w:lang w:val="ru-RU"/>
              </w:rPr>
              <w:t xml:space="preserve"> </w:t>
            </w:r>
            <w:r w:rsidRPr="005A03AC">
              <w:rPr>
                <w:color w:val="231F20"/>
                <w:w w:val="120"/>
                <w:sz w:val="24"/>
                <w:szCs w:val="24"/>
                <w:lang w:val="ru-RU"/>
              </w:rPr>
              <w:t>цифровых</w:t>
            </w:r>
            <w:r w:rsidRPr="005A03AC">
              <w:rPr>
                <w:color w:val="231F20"/>
                <w:spacing w:val="1"/>
                <w:w w:val="120"/>
                <w:sz w:val="24"/>
                <w:szCs w:val="24"/>
                <w:lang w:val="ru-RU"/>
              </w:rPr>
              <w:t xml:space="preserve"> </w:t>
            </w:r>
            <w:r w:rsidRPr="005A03AC">
              <w:rPr>
                <w:color w:val="231F20"/>
                <w:w w:val="120"/>
                <w:sz w:val="24"/>
                <w:szCs w:val="24"/>
                <w:lang w:val="ru-RU"/>
              </w:rPr>
              <w:t>технологий</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1"/>
                <w:w w:val="120"/>
                <w:sz w:val="24"/>
                <w:szCs w:val="24"/>
                <w:lang w:val="ru-RU"/>
              </w:rPr>
              <w:t xml:space="preserve"> </w:t>
            </w:r>
            <w:r w:rsidRPr="005A03AC">
              <w:rPr>
                <w:color w:val="231F20"/>
                <w:w w:val="120"/>
                <w:sz w:val="24"/>
                <w:szCs w:val="24"/>
                <w:lang w:val="ru-RU"/>
              </w:rPr>
              <w:t>современном</w:t>
            </w:r>
            <w:r w:rsidRPr="005A03AC">
              <w:rPr>
                <w:color w:val="231F20"/>
                <w:spacing w:val="-51"/>
                <w:w w:val="120"/>
                <w:sz w:val="24"/>
                <w:szCs w:val="24"/>
                <w:lang w:val="ru-RU"/>
              </w:rPr>
              <w:t xml:space="preserve"> </w:t>
            </w:r>
            <w:r w:rsidRPr="005A03AC">
              <w:rPr>
                <w:color w:val="231F20"/>
                <w:w w:val="120"/>
                <w:sz w:val="24"/>
                <w:szCs w:val="24"/>
                <w:lang w:val="ru-RU"/>
              </w:rPr>
              <w:t>игровом</w:t>
            </w:r>
            <w:r w:rsidRPr="005A03AC">
              <w:rPr>
                <w:color w:val="231F20"/>
                <w:spacing w:val="7"/>
                <w:w w:val="120"/>
                <w:sz w:val="24"/>
                <w:szCs w:val="24"/>
                <w:lang w:val="ru-RU"/>
              </w:rPr>
              <w:t xml:space="preserve"> </w:t>
            </w:r>
            <w:r w:rsidRPr="005A03AC">
              <w:rPr>
                <w:color w:val="231F20"/>
                <w:w w:val="120"/>
                <w:sz w:val="24"/>
                <w:szCs w:val="24"/>
                <w:lang w:val="ru-RU"/>
              </w:rPr>
              <w:t>кинематографе</w:t>
            </w:r>
          </w:p>
        </w:tc>
      </w:tr>
      <w:tr w:rsidR="005A03AC" w:rsidRPr="00251173" w:rsidTr="00617EE8">
        <w:trPr>
          <w:trHeight w:val="697"/>
        </w:trPr>
        <w:tc>
          <w:tcPr>
            <w:tcW w:w="272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20"/>
                <w:sz w:val="24"/>
                <w:szCs w:val="24"/>
                <w:lang w:val="ru-RU"/>
              </w:rPr>
              <w:t>Компьютерная</w:t>
            </w:r>
            <w:r w:rsidRPr="005A03AC">
              <w:rPr>
                <w:color w:val="231F20"/>
                <w:spacing w:val="1"/>
                <w:w w:val="120"/>
                <w:sz w:val="24"/>
                <w:szCs w:val="24"/>
                <w:lang w:val="ru-RU"/>
              </w:rPr>
              <w:t xml:space="preserve"> </w:t>
            </w:r>
            <w:r w:rsidRPr="005A03AC">
              <w:rPr>
                <w:color w:val="231F20"/>
                <w:w w:val="120"/>
                <w:sz w:val="24"/>
                <w:szCs w:val="24"/>
                <w:lang w:val="ru-RU"/>
              </w:rPr>
              <w:t>анимация</w:t>
            </w:r>
            <w:r w:rsidRPr="005A03AC">
              <w:rPr>
                <w:color w:val="231F20"/>
                <w:spacing w:val="-51"/>
                <w:w w:val="120"/>
                <w:sz w:val="24"/>
                <w:szCs w:val="24"/>
                <w:lang w:val="ru-RU"/>
              </w:rPr>
              <w:t xml:space="preserve"> </w:t>
            </w:r>
            <w:r w:rsidRPr="005A03AC">
              <w:rPr>
                <w:color w:val="231F20"/>
                <w:w w:val="120"/>
                <w:sz w:val="24"/>
                <w:szCs w:val="24"/>
                <w:lang w:val="ru-RU"/>
              </w:rPr>
              <w:t>на занятиях в школе: соз</w:t>
            </w:r>
            <w:r w:rsidRPr="005A03AC">
              <w:rPr>
                <w:color w:val="231F20"/>
                <w:spacing w:val="-1"/>
                <w:w w:val="115"/>
                <w:sz w:val="24"/>
                <w:szCs w:val="24"/>
                <w:lang w:val="ru-RU"/>
              </w:rPr>
              <w:t>даём</w:t>
            </w:r>
            <w:r w:rsidRPr="005A03AC">
              <w:rPr>
                <w:color w:val="231F20"/>
                <w:spacing w:val="-21"/>
                <w:w w:val="115"/>
                <w:sz w:val="24"/>
                <w:szCs w:val="24"/>
                <w:lang w:val="ru-RU"/>
              </w:rPr>
              <w:t xml:space="preserve"> </w:t>
            </w:r>
            <w:r w:rsidRPr="005A03AC">
              <w:rPr>
                <w:color w:val="231F20"/>
                <w:spacing w:val="-1"/>
                <w:w w:val="115"/>
                <w:sz w:val="24"/>
                <w:szCs w:val="24"/>
                <w:lang w:val="ru-RU"/>
              </w:rPr>
              <w:t>анимационный</w:t>
            </w:r>
            <w:r w:rsidRPr="005A03AC">
              <w:rPr>
                <w:color w:val="231F20"/>
                <w:spacing w:val="-20"/>
                <w:w w:val="115"/>
                <w:sz w:val="24"/>
                <w:szCs w:val="24"/>
                <w:lang w:val="ru-RU"/>
              </w:rPr>
              <w:t xml:space="preserve"> </w:t>
            </w:r>
            <w:r w:rsidRPr="005A03AC">
              <w:rPr>
                <w:color w:val="231F20"/>
                <w:spacing w:val="-1"/>
                <w:w w:val="115"/>
                <w:sz w:val="24"/>
                <w:szCs w:val="24"/>
                <w:lang w:val="ru-RU"/>
              </w:rPr>
              <w:t>фильм</w:t>
            </w: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Техническое оборудование и его</w:t>
            </w:r>
            <w:r w:rsidRPr="005A03AC">
              <w:rPr>
                <w:color w:val="231F20"/>
                <w:spacing w:val="1"/>
                <w:w w:val="115"/>
                <w:sz w:val="24"/>
                <w:szCs w:val="24"/>
                <w:lang w:val="ru-RU"/>
              </w:rPr>
              <w:t xml:space="preserve"> </w:t>
            </w:r>
            <w:r w:rsidRPr="005A03AC">
              <w:rPr>
                <w:color w:val="231F20"/>
                <w:w w:val="115"/>
                <w:sz w:val="24"/>
                <w:szCs w:val="24"/>
                <w:lang w:val="ru-RU"/>
              </w:rPr>
              <w:t>возможности для создания анима-</w:t>
            </w:r>
            <w:r w:rsidRPr="005A03AC">
              <w:rPr>
                <w:color w:val="231F20"/>
                <w:spacing w:val="-49"/>
                <w:w w:val="115"/>
                <w:sz w:val="24"/>
                <w:szCs w:val="24"/>
                <w:lang w:val="ru-RU"/>
              </w:rPr>
              <w:t xml:space="preserve"> </w:t>
            </w:r>
            <w:r w:rsidRPr="005A03AC">
              <w:rPr>
                <w:color w:val="231F20"/>
                <w:w w:val="115"/>
                <w:sz w:val="24"/>
                <w:szCs w:val="24"/>
                <w:lang w:val="ru-RU"/>
              </w:rPr>
              <w:t>ции</w:t>
            </w:r>
            <w:r w:rsidRPr="005A03AC">
              <w:rPr>
                <w:color w:val="231F20"/>
                <w:spacing w:val="6"/>
                <w:w w:val="115"/>
                <w:sz w:val="24"/>
                <w:szCs w:val="24"/>
                <w:lang w:val="ru-RU"/>
              </w:rPr>
              <w:t xml:space="preserve"> </w:t>
            </w:r>
            <w:r w:rsidRPr="005A03AC">
              <w:rPr>
                <w:color w:val="231F20"/>
                <w:w w:val="115"/>
                <w:sz w:val="24"/>
                <w:szCs w:val="24"/>
                <w:lang w:val="ru-RU"/>
              </w:rPr>
              <w:t>в</w:t>
            </w:r>
            <w:r w:rsidRPr="005A03AC">
              <w:rPr>
                <w:color w:val="231F20"/>
                <w:spacing w:val="6"/>
                <w:w w:val="115"/>
                <w:sz w:val="24"/>
                <w:szCs w:val="24"/>
                <w:lang w:val="ru-RU"/>
              </w:rPr>
              <w:t xml:space="preserve"> </w:t>
            </w:r>
            <w:r w:rsidRPr="005A03AC">
              <w:rPr>
                <w:color w:val="231F20"/>
                <w:w w:val="115"/>
                <w:sz w:val="24"/>
                <w:szCs w:val="24"/>
                <w:lang w:val="ru-RU"/>
              </w:rPr>
              <w:t>условиях</w:t>
            </w:r>
            <w:r w:rsidRPr="005A03AC">
              <w:rPr>
                <w:color w:val="231F20"/>
                <w:spacing w:val="6"/>
                <w:w w:val="115"/>
                <w:sz w:val="24"/>
                <w:szCs w:val="24"/>
                <w:lang w:val="ru-RU"/>
              </w:rPr>
              <w:t xml:space="preserve"> </w:t>
            </w:r>
            <w:r w:rsidRPr="005A03AC">
              <w:rPr>
                <w:color w:val="231F20"/>
                <w:w w:val="115"/>
                <w:sz w:val="24"/>
                <w:szCs w:val="24"/>
                <w:lang w:val="ru-RU"/>
              </w:rPr>
              <w:t>школьных</w:t>
            </w:r>
            <w:r w:rsidRPr="005A03AC">
              <w:rPr>
                <w:color w:val="231F20"/>
                <w:spacing w:val="6"/>
                <w:w w:val="115"/>
                <w:sz w:val="24"/>
                <w:szCs w:val="24"/>
                <w:lang w:val="ru-RU"/>
              </w:rPr>
              <w:t xml:space="preserve"> </w:t>
            </w:r>
            <w:r w:rsidRPr="005A03AC">
              <w:rPr>
                <w:color w:val="231F20"/>
                <w:w w:val="115"/>
                <w:sz w:val="24"/>
                <w:szCs w:val="24"/>
                <w:lang w:val="ru-RU"/>
              </w:rPr>
              <w:t>заня-</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Иметь</w:t>
            </w:r>
            <w:r w:rsidRPr="005A03AC">
              <w:rPr>
                <w:i/>
                <w:color w:val="231F20"/>
                <w:spacing w:val="1"/>
                <w:w w:val="115"/>
                <w:sz w:val="24"/>
                <w:szCs w:val="24"/>
                <w:lang w:val="ru-RU"/>
              </w:rPr>
              <w:t xml:space="preserve"> </w:t>
            </w:r>
            <w:r w:rsidRPr="005A03AC">
              <w:rPr>
                <w:i/>
                <w:color w:val="231F20"/>
                <w:w w:val="115"/>
                <w:sz w:val="24"/>
                <w:szCs w:val="24"/>
                <w:lang w:val="ru-RU"/>
              </w:rPr>
              <w:t>опыт</w:t>
            </w:r>
            <w:r w:rsidRPr="005A03AC">
              <w:rPr>
                <w:i/>
                <w:color w:val="231F20"/>
                <w:spacing w:val="1"/>
                <w:w w:val="115"/>
                <w:sz w:val="24"/>
                <w:szCs w:val="24"/>
                <w:lang w:val="ru-RU"/>
              </w:rPr>
              <w:t xml:space="preserve"> </w:t>
            </w:r>
            <w:r w:rsidRPr="005A03AC">
              <w:rPr>
                <w:color w:val="231F20"/>
                <w:w w:val="115"/>
                <w:sz w:val="24"/>
                <w:szCs w:val="24"/>
                <w:lang w:val="ru-RU"/>
              </w:rPr>
              <w:t>создания</w:t>
            </w:r>
            <w:r w:rsidRPr="005A03AC">
              <w:rPr>
                <w:color w:val="231F20"/>
                <w:spacing w:val="1"/>
                <w:w w:val="115"/>
                <w:sz w:val="24"/>
                <w:szCs w:val="24"/>
                <w:lang w:val="ru-RU"/>
              </w:rPr>
              <w:t xml:space="preserve"> </w:t>
            </w:r>
            <w:r w:rsidRPr="005A03AC">
              <w:rPr>
                <w:color w:val="231F20"/>
                <w:w w:val="115"/>
                <w:sz w:val="24"/>
                <w:szCs w:val="24"/>
                <w:lang w:val="ru-RU"/>
              </w:rPr>
              <w:t>компьютерной</w:t>
            </w:r>
            <w:r w:rsidRPr="005A03AC">
              <w:rPr>
                <w:color w:val="231F20"/>
                <w:spacing w:val="1"/>
                <w:w w:val="115"/>
                <w:sz w:val="24"/>
                <w:szCs w:val="24"/>
                <w:lang w:val="ru-RU"/>
              </w:rPr>
              <w:t xml:space="preserve"> </w:t>
            </w:r>
            <w:r w:rsidRPr="005A03AC">
              <w:rPr>
                <w:color w:val="231F20"/>
                <w:w w:val="115"/>
                <w:sz w:val="24"/>
                <w:szCs w:val="24"/>
                <w:lang w:val="ru-RU"/>
              </w:rPr>
              <w:t>анимации в выбранной технике и в соот-</w:t>
            </w:r>
            <w:r w:rsidRPr="005A03AC">
              <w:rPr>
                <w:color w:val="231F20"/>
                <w:spacing w:val="1"/>
                <w:w w:val="115"/>
                <w:sz w:val="24"/>
                <w:szCs w:val="24"/>
                <w:lang w:val="ru-RU"/>
              </w:rPr>
              <w:t xml:space="preserve"> </w:t>
            </w:r>
            <w:r w:rsidRPr="005A03AC">
              <w:rPr>
                <w:color w:val="231F20"/>
                <w:w w:val="115"/>
                <w:sz w:val="24"/>
                <w:szCs w:val="24"/>
                <w:lang w:val="ru-RU"/>
              </w:rPr>
              <w:t>ветствующей</w:t>
            </w:r>
            <w:r w:rsidRPr="005A03AC">
              <w:rPr>
                <w:color w:val="231F20"/>
                <w:spacing w:val="27"/>
                <w:w w:val="115"/>
                <w:sz w:val="24"/>
                <w:szCs w:val="24"/>
                <w:lang w:val="ru-RU"/>
              </w:rPr>
              <w:t xml:space="preserve"> </w:t>
            </w:r>
            <w:r w:rsidRPr="005A03AC">
              <w:rPr>
                <w:color w:val="231F20"/>
                <w:w w:val="115"/>
                <w:sz w:val="24"/>
                <w:szCs w:val="24"/>
                <w:lang w:val="ru-RU"/>
              </w:rPr>
              <w:t>компьютерной</w:t>
            </w:r>
            <w:r w:rsidRPr="005A03AC">
              <w:rPr>
                <w:color w:val="231F20"/>
                <w:spacing w:val="28"/>
                <w:w w:val="115"/>
                <w:sz w:val="24"/>
                <w:szCs w:val="24"/>
                <w:lang w:val="ru-RU"/>
              </w:rPr>
              <w:t xml:space="preserve"> </w:t>
            </w:r>
            <w:r w:rsidRPr="005A03AC">
              <w:rPr>
                <w:color w:val="231F20"/>
                <w:w w:val="115"/>
                <w:sz w:val="24"/>
                <w:szCs w:val="24"/>
                <w:lang w:val="ru-RU"/>
              </w:rPr>
              <w:t>программе.</w:t>
            </w:r>
          </w:p>
        </w:tc>
      </w:tr>
    </w:tbl>
    <w:p w:rsidR="005A03AC" w:rsidRPr="005A03AC" w:rsidRDefault="005A03AC" w:rsidP="005A03AC">
      <w:pPr>
        <w:rPr>
          <w:sz w:val="24"/>
          <w:szCs w:val="24"/>
          <w:lang w:val="ru-RU"/>
        </w:rPr>
        <w:sectPr w:rsidR="005A03AC" w:rsidRPr="005A03AC">
          <w:pgSz w:w="12020" w:h="7830" w:orient="landscape"/>
          <w:pgMar w:top="70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121E8C" w:rsidTr="00617EE8">
        <w:trPr>
          <w:trHeight w:val="550"/>
        </w:trPr>
        <w:tc>
          <w:tcPr>
            <w:tcW w:w="272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Тематические</w:t>
            </w:r>
            <w:r w:rsidRPr="00121E8C">
              <w:rPr>
                <w:b/>
                <w:color w:val="231F20"/>
                <w:spacing w:val="1"/>
                <w:sz w:val="24"/>
                <w:szCs w:val="24"/>
              </w:rPr>
              <w:t xml:space="preserve"> </w:t>
            </w:r>
            <w:r w:rsidRPr="00121E8C">
              <w:rPr>
                <w:b/>
                <w:color w:val="231F20"/>
                <w:sz w:val="24"/>
                <w:szCs w:val="24"/>
              </w:rPr>
              <w:t>блоки,</w:t>
            </w:r>
            <w:r w:rsidRPr="00121E8C">
              <w:rPr>
                <w:b/>
                <w:color w:val="231F20"/>
                <w:spacing w:val="-45"/>
                <w:sz w:val="24"/>
                <w:szCs w:val="24"/>
              </w:rPr>
              <w:t xml:space="preserve"> </w:t>
            </w:r>
            <w:r w:rsidRPr="00121E8C">
              <w:rPr>
                <w:b/>
                <w:color w:val="231F20"/>
                <w:sz w:val="24"/>
                <w:szCs w:val="24"/>
              </w:rPr>
              <w:t>темы</w:t>
            </w:r>
          </w:p>
        </w:tc>
        <w:tc>
          <w:tcPr>
            <w:tcW w:w="3401"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Основное</w:t>
            </w:r>
            <w:r w:rsidRPr="00121E8C">
              <w:rPr>
                <w:b/>
                <w:color w:val="231F20"/>
                <w:spacing w:val="35"/>
                <w:sz w:val="24"/>
                <w:szCs w:val="24"/>
              </w:rPr>
              <w:t xml:space="preserve"> </w:t>
            </w:r>
            <w:r w:rsidRPr="00121E8C">
              <w:rPr>
                <w:b/>
                <w:color w:val="231F20"/>
                <w:sz w:val="24"/>
                <w:szCs w:val="24"/>
              </w:rPr>
              <w:t>содержание</w:t>
            </w:r>
          </w:p>
        </w:tc>
        <w:tc>
          <w:tcPr>
            <w:tcW w:w="4025" w:type="dxa"/>
            <w:tcBorders>
              <w:bottom w:val="single" w:sz="6" w:space="0" w:color="231F20"/>
            </w:tcBorders>
          </w:tcPr>
          <w:p w:rsidR="005A03AC" w:rsidRPr="00121E8C" w:rsidRDefault="005A03AC" w:rsidP="00617EE8">
            <w:pPr>
              <w:rPr>
                <w:b/>
                <w:sz w:val="24"/>
                <w:szCs w:val="24"/>
              </w:rPr>
            </w:pPr>
            <w:r w:rsidRPr="00121E8C">
              <w:rPr>
                <w:b/>
                <w:color w:val="231F20"/>
                <w:sz w:val="24"/>
                <w:szCs w:val="24"/>
              </w:rPr>
              <w:t>Основные</w:t>
            </w:r>
            <w:r w:rsidRPr="00121E8C">
              <w:rPr>
                <w:b/>
                <w:color w:val="231F20"/>
                <w:spacing w:val="17"/>
                <w:sz w:val="24"/>
                <w:szCs w:val="24"/>
              </w:rPr>
              <w:t xml:space="preserve"> </w:t>
            </w:r>
            <w:r w:rsidRPr="00121E8C">
              <w:rPr>
                <w:b/>
                <w:color w:val="231F20"/>
                <w:sz w:val="24"/>
                <w:szCs w:val="24"/>
              </w:rPr>
              <w:t>виды</w:t>
            </w:r>
            <w:r w:rsidRPr="00121E8C">
              <w:rPr>
                <w:b/>
                <w:color w:val="231F20"/>
                <w:spacing w:val="17"/>
                <w:sz w:val="24"/>
                <w:szCs w:val="24"/>
              </w:rPr>
              <w:t xml:space="preserve"> </w:t>
            </w:r>
            <w:r w:rsidRPr="00121E8C">
              <w:rPr>
                <w:b/>
                <w:color w:val="231F20"/>
                <w:sz w:val="24"/>
                <w:szCs w:val="24"/>
              </w:rPr>
              <w:t>деятельности</w:t>
            </w:r>
            <w:r w:rsidRPr="00121E8C">
              <w:rPr>
                <w:b/>
                <w:color w:val="231F20"/>
                <w:spacing w:val="-44"/>
                <w:sz w:val="24"/>
                <w:szCs w:val="24"/>
              </w:rPr>
              <w:t xml:space="preserve"> </w:t>
            </w:r>
            <w:r w:rsidRPr="00121E8C">
              <w:rPr>
                <w:b/>
                <w:color w:val="231F20"/>
                <w:sz w:val="24"/>
                <w:szCs w:val="24"/>
              </w:rPr>
              <w:t>обучающихся</w:t>
            </w:r>
          </w:p>
        </w:tc>
      </w:tr>
      <w:tr w:rsidR="005A03AC" w:rsidRPr="00251173" w:rsidTr="00617EE8">
        <w:trPr>
          <w:trHeight w:val="2348"/>
        </w:trPr>
        <w:tc>
          <w:tcPr>
            <w:tcW w:w="2721" w:type="dxa"/>
            <w:tcBorders>
              <w:top w:val="single" w:sz="6" w:space="0" w:color="231F20"/>
              <w:left w:val="single" w:sz="6" w:space="0" w:color="231F20"/>
            </w:tcBorders>
          </w:tcPr>
          <w:p w:rsidR="005A03AC" w:rsidRPr="00121E8C" w:rsidRDefault="005A03AC" w:rsidP="00617EE8">
            <w:pPr>
              <w:rPr>
                <w:sz w:val="24"/>
                <w:szCs w:val="24"/>
              </w:rPr>
            </w:pPr>
          </w:p>
        </w:tc>
        <w:tc>
          <w:tcPr>
            <w:tcW w:w="3401"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t>тий:</w:t>
            </w:r>
            <w:r w:rsidRPr="005A03AC">
              <w:rPr>
                <w:color w:val="231F20"/>
                <w:spacing w:val="1"/>
                <w:w w:val="115"/>
                <w:sz w:val="24"/>
                <w:szCs w:val="24"/>
                <w:lang w:val="ru-RU"/>
              </w:rPr>
              <w:t xml:space="preserve"> </w:t>
            </w:r>
            <w:r w:rsidRPr="005A03AC">
              <w:rPr>
                <w:color w:val="231F20"/>
                <w:w w:val="115"/>
                <w:sz w:val="24"/>
                <w:szCs w:val="24"/>
                <w:lang w:val="ru-RU"/>
              </w:rPr>
              <w:t>основные</w:t>
            </w:r>
            <w:r w:rsidRPr="005A03AC">
              <w:rPr>
                <w:color w:val="231F20"/>
                <w:spacing w:val="1"/>
                <w:w w:val="115"/>
                <w:sz w:val="24"/>
                <w:szCs w:val="24"/>
                <w:lang w:val="ru-RU"/>
              </w:rPr>
              <w:t xml:space="preserve"> </w:t>
            </w:r>
            <w:r w:rsidRPr="005A03AC">
              <w:rPr>
                <w:color w:val="231F20"/>
                <w:w w:val="115"/>
                <w:sz w:val="24"/>
                <w:szCs w:val="24"/>
                <w:lang w:val="ru-RU"/>
              </w:rPr>
              <w:t>компьютерные</w:t>
            </w:r>
            <w:r w:rsidRPr="005A03AC">
              <w:rPr>
                <w:color w:val="231F20"/>
                <w:spacing w:val="1"/>
                <w:w w:val="115"/>
                <w:sz w:val="24"/>
                <w:szCs w:val="24"/>
                <w:lang w:val="ru-RU"/>
              </w:rPr>
              <w:t xml:space="preserve"> </w:t>
            </w:r>
            <w:r w:rsidRPr="005A03AC">
              <w:rPr>
                <w:color w:val="231F20"/>
                <w:w w:val="115"/>
                <w:sz w:val="24"/>
                <w:szCs w:val="24"/>
                <w:lang w:val="ru-RU"/>
              </w:rPr>
              <w:t>программы</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их</w:t>
            </w:r>
            <w:r w:rsidRPr="005A03AC">
              <w:rPr>
                <w:color w:val="231F20"/>
                <w:spacing w:val="1"/>
                <w:w w:val="115"/>
                <w:sz w:val="24"/>
                <w:szCs w:val="24"/>
                <w:lang w:val="ru-RU"/>
              </w:rPr>
              <w:t xml:space="preserve"> </w:t>
            </w:r>
            <w:r w:rsidRPr="005A03AC">
              <w:rPr>
                <w:color w:val="231F20"/>
                <w:w w:val="115"/>
                <w:sz w:val="24"/>
                <w:szCs w:val="24"/>
                <w:lang w:val="ru-RU"/>
              </w:rPr>
              <w:t>особенности</w:t>
            </w:r>
            <w:r w:rsidRPr="005A03AC">
              <w:rPr>
                <w:color w:val="231F20"/>
                <w:spacing w:val="1"/>
                <w:w w:val="115"/>
                <w:sz w:val="24"/>
                <w:szCs w:val="24"/>
                <w:lang w:val="ru-RU"/>
              </w:rPr>
              <w:t xml:space="preserve"> </w:t>
            </w:r>
            <w:r w:rsidRPr="005A03AC">
              <w:rPr>
                <w:color w:val="231F20"/>
                <w:w w:val="115"/>
                <w:sz w:val="24"/>
                <w:szCs w:val="24"/>
                <w:lang w:val="ru-RU"/>
              </w:rPr>
              <w:t>(техника</w:t>
            </w:r>
            <w:r w:rsidRPr="005A03AC">
              <w:rPr>
                <w:color w:val="231F20"/>
                <w:spacing w:val="1"/>
                <w:w w:val="115"/>
                <w:sz w:val="24"/>
                <w:szCs w:val="24"/>
                <w:lang w:val="ru-RU"/>
              </w:rPr>
              <w:t xml:space="preserve"> </w:t>
            </w:r>
            <w:r w:rsidRPr="00121E8C">
              <w:rPr>
                <w:color w:val="231F20"/>
                <w:w w:val="115"/>
                <w:sz w:val="24"/>
                <w:szCs w:val="24"/>
              </w:rPr>
              <w:t>stop</w:t>
            </w:r>
            <w:r w:rsidRPr="005A03AC">
              <w:rPr>
                <w:color w:val="231F20"/>
                <w:w w:val="115"/>
                <w:sz w:val="24"/>
                <w:szCs w:val="24"/>
                <w:lang w:val="ru-RU"/>
              </w:rPr>
              <w:t>-</w:t>
            </w:r>
            <w:r w:rsidRPr="00121E8C">
              <w:rPr>
                <w:color w:val="231F20"/>
                <w:w w:val="115"/>
                <w:sz w:val="24"/>
                <w:szCs w:val="24"/>
              </w:rPr>
              <w:t>motion</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технология</w:t>
            </w:r>
            <w:r w:rsidRPr="005A03AC">
              <w:rPr>
                <w:color w:val="231F20"/>
                <w:spacing w:val="-49"/>
                <w:w w:val="115"/>
                <w:sz w:val="24"/>
                <w:szCs w:val="24"/>
                <w:lang w:val="ru-RU"/>
              </w:rPr>
              <w:t xml:space="preserve"> </w:t>
            </w:r>
            <w:r w:rsidRPr="00121E8C">
              <w:rPr>
                <w:color w:val="231F20"/>
                <w:w w:val="115"/>
                <w:sz w:val="24"/>
                <w:szCs w:val="24"/>
              </w:rPr>
              <w:t>Flash</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Пластилиновые</w:t>
            </w:r>
            <w:r w:rsidRPr="005A03AC">
              <w:rPr>
                <w:color w:val="231F20"/>
                <w:spacing w:val="1"/>
                <w:w w:val="115"/>
                <w:sz w:val="24"/>
                <w:szCs w:val="24"/>
                <w:lang w:val="ru-RU"/>
              </w:rPr>
              <w:t xml:space="preserve"> </w:t>
            </w:r>
            <w:r w:rsidRPr="005A03AC">
              <w:rPr>
                <w:color w:val="231F20"/>
                <w:w w:val="115"/>
                <w:sz w:val="24"/>
                <w:szCs w:val="24"/>
                <w:lang w:val="ru-RU"/>
              </w:rPr>
              <w:t>мульт-</w:t>
            </w:r>
            <w:r w:rsidRPr="005A03AC">
              <w:rPr>
                <w:color w:val="231F20"/>
                <w:spacing w:val="1"/>
                <w:w w:val="115"/>
                <w:sz w:val="24"/>
                <w:szCs w:val="24"/>
                <w:lang w:val="ru-RU"/>
              </w:rPr>
              <w:t xml:space="preserve"> </w:t>
            </w:r>
            <w:r w:rsidRPr="005A03AC">
              <w:rPr>
                <w:color w:val="231F20"/>
                <w:w w:val="115"/>
                <w:sz w:val="24"/>
                <w:szCs w:val="24"/>
                <w:lang w:val="ru-RU"/>
              </w:rPr>
              <w:t>фильмы.</w:t>
            </w:r>
            <w:r w:rsidRPr="005A03AC">
              <w:rPr>
                <w:color w:val="231F20"/>
                <w:spacing w:val="1"/>
                <w:w w:val="115"/>
                <w:sz w:val="24"/>
                <w:szCs w:val="24"/>
                <w:lang w:val="ru-RU"/>
              </w:rPr>
              <w:t xml:space="preserve"> </w:t>
            </w:r>
            <w:r w:rsidRPr="005A03AC">
              <w:rPr>
                <w:color w:val="231F20"/>
                <w:w w:val="115"/>
                <w:sz w:val="24"/>
                <w:szCs w:val="24"/>
                <w:lang w:val="ru-RU"/>
              </w:rPr>
              <w:t>Бумажная</w:t>
            </w:r>
            <w:r w:rsidRPr="005A03AC">
              <w:rPr>
                <w:color w:val="231F20"/>
                <w:spacing w:val="1"/>
                <w:w w:val="115"/>
                <w:sz w:val="24"/>
                <w:szCs w:val="24"/>
                <w:lang w:val="ru-RU"/>
              </w:rPr>
              <w:t xml:space="preserve"> </w:t>
            </w:r>
            <w:r w:rsidRPr="005A03AC">
              <w:rPr>
                <w:color w:val="231F20"/>
                <w:w w:val="115"/>
                <w:sz w:val="24"/>
                <w:szCs w:val="24"/>
                <w:lang w:val="ru-RU"/>
              </w:rPr>
              <w:t>перекладка.</w:t>
            </w:r>
            <w:r w:rsidRPr="005A03AC">
              <w:rPr>
                <w:color w:val="231F20"/>
                <w:spacing w:val="1"/>
                <w:w w:val="115"/>
                <w:sz w:val="24"/>
                <w:szCs w:val="24"/>
                <w:lang w:val="ru-RU"/>
              </w:rPr>
              <w:t xml:space="preserve"> </w:t>
            </w:r>
            <w:r w:rsidRPr="005A03AC">
              <w:rPr>
                <w:color w:val="231F20"/>
                <w:w w:val="115"/>
                <w:sz w:val="24"/>
                <w:szCs w:val="24"/>
                <w:lang w:val="ru-RU"/>
              </w:rPr>
              <w:t>Сыпучая</w:t>
            </w:r>
            <w:r w:rsidRPr="005A03AC">
              <w:rPr>
                <w:color w:val="231F20"/>
                <w:spacing w:val="1"/>
                <w:w w:val="115"/>
                <w:sz w:val="24"/>
                <w:szCs w:val="24"/>
                <w:lang w:val="ru-RU"/>
              </w:rPr>
              <w:t xml:space="preserve"> </w:t>
            </w:r>
            <w:r w:rsidRPr="005A03AC">
              <w:rPr>
                <w:color w:val="231F20"/>
                <w:w w:val="115"/>
                <w:sz w:val="24"/>
                <w:szCs w:val="24"/>
                <w:lang w:val="ru-RU"/>
              </w:rPr>
              <w:t>анимация.</w:t>
            </w:r>
            <w:r w:rsidRPr="005A03AC">
              <w:rPr>
                <w:color w:val="231F20"/>
                <w:spacing w:val="1"/>
                <w:w w:val="115"/>
                <w:sz w:val="24"/>
                <w:szCs w:val="24"/>
                <w:lang w:val="ru-RU"/>
              </w:rPr>
              <w:t xml:space="preserve"> </w:t>
            </w:r>
            <w:r w:rsidRPr="005A03AC">
              <w:rPr>
                <w:color w:val="231F20"/>
                <w:w w:val="115"/>
                <w:sz w:val="24"/>
                <w:szCs w:val="24"/>
                <w:lang w:val="ru-RU"/>
              </w:rPr>
              <w:t>Коллектив-</w:t>
            </w:r>
            <w:r w:rsidRPr="005A03AC">
              <w:rPr>
                <w:color w:val="231F20"/>
                <w:spacing w:val="1"/>
                <w:w w:val="115"/>
                <w:sz w:val="24"/>
                <w:szCs w:val="24"/>
                <w:lang w:val="ru-RU"/>
              </w:rPr>
              <w:t xml:space="preserve"> </w:t>
            </w:r>
            <w:r w:rsidRPr="005A03AC">
              <w:rPr>
                <w:color w:val="231F20"/>
                <w:w w:val="115"/>
                <w:sz w:val="24"/>
                <w:szCs w:val="24"/>
                <w:lang w:val="ru-RU"/>
              </w:rPr>
              <w:t>ный</w:t>
            </w:r>
            <w:r w:rsidRPr="005A03AC">
              <w:rPr>
                <w:color w:val="231F20"/>
                <w:spacing w:val="15"/>
                <w:w w:val="115"/>
                <w:sz w:val="24"/>
                <w:szCs w:val="24"/>
                <w:lang w:val="ru-RU"/>
              </w:rPr>
              <w:t xml:space="preserve"> </w:t>
            </w:r>
            <w:r w:rsidRPr="005A03AC">
              <w:rPr>
                <w:color w:val="231F20"/>
                <w:w w:val="115"/>
                <w:sz w:val="24"/>
                <w:szCs w:val="24"/>
                <w:lang w:val="ru-RU"/>
              </w:rPr>
              <w:t>характер</w:t>
            </w:r>
            <w:r w:rsidRPr="005A03AC">
              <w:rPr>
                <w:color w:val="231F20"/>
                <w:spacing w:val="16"/>
                <w:w w:val="115"/>
                <w:sz w:val="24"/>
                <w:szCs w:val="24"/>
                <w:lang w:val="ru-RU"/>
              </w:rPr>
              <w:t xml:space="preserve"> </w:t>
            </w:r>
            <w:r w:rsidRPr="005A03AC">
              <w:rPr>
                <w:color w:val="231F20"/>
                <w:w w:val="115"/>
                <w:sz w:val="24"/>
                <w:szCs w:val="24"/>
                <w:lang w:val="ru-RU"/>
              </w:rPr>
              <w:t>работы.</w:t>
            </w:r>
          </w:p>
          <w:p w:rsidR="005A03AC" w:rsidRPr="005A03AC" w:rsidRDefault="005A03AC" w:rsidP="00617EE8">
            <w:pPr>
              <w:rPr>
                <w:sz w:val="24"/>
                <w:szCs w:val="24"/>
                <w:lang w:val="ru-RU"/>
              </w:rPr>
            </w:pPr>
            <w:r w:rsidRPr="005A03AC">
              <w:rPr>
                <w:color w:val="231F20"/>
                <w:w w:val="115"/>
                <w:sz w:val="24"/>
                <w:szCs w:val="24"/>
                <w:lang w:val="ru-RU"/>
              </w:rPr>
              <w:t>Требования</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критерии</w:t>
            </w:r>
            <w:r w:rsidRPr="005A03AC">
              <w:rPr>
                <w:color w:val="231F20"/>
                <w:spacing w:val="1"/>
                <w:w w:val="115"/>
                <w:sz w:val="24"/>
                <w:szCs w:val="24"/>
                <w:lang w:val="ru-RU"/>
              </w:rPr>
              <w:t xml:space="preserve"> </w:t>
            </w:r>
            <w:r w:rsidRPr="005A03AC">
              <w:rPr>
                <w:color w:val="231F20"/>
                <w:w w:val="115"/>
                <w:sz w:val="24"/>
                <w:szCs w:val="24"/>
                <w:lang w:val="ru-RU"/>
              </w:rPr>
              <w:t>художе-</w:t>
            </w:r>
            <w:r w:rsidRPr="005A03AC">
              <w:rPr>
                <w:color w:val="231F20"/>
                <w:spacing w:val="1"/>
                <w:w w:val="115"/>
                <w:sz w:val="24"/>
                <w:szCs w:val="24"/>
                <w:lang w:val="ru-RU"/>
              </w:rPr>
              <w:t xml:space="preserve"> </w:t>
            </w:r>
            <w:r w:rsidRPr="005A03AC">
              <w:rPr>
                <w:color w:val="231F20"/>
                <w:w w:val="115"/>
                <w:sz w:val="24"/>
                <w:szCs w:val="24"/>
                <w:lang w:val="ru-RU"/>
              </w:rPr>
              <w:t>ственности — художественная об-</w:t>
            </w:r>
            <w:r w:rsidRPr="005A03AC">
              <w:rPr>
                <w:color w:val="231F20"/>
                <w:spacing w:val="-50"/>
                <w:w w:val="115"/>
                <w:sz w:val="24"/>
                <w:szCs w:val="24"/>
                <w:lang w:val="ru-RU"/>
              </w:rPr>
              <w:t xml:space="preserve"> </w:t>
            </w:r>
            <w:r w:rsidRPr="005A03AC">
              <w:rPr>
                <w:color w:val="231F20"/>
                <w:w w:val="115"/>
                <w:sz w:val="24"/>
                <w:szCs w:val="24"/>
                <w:lang w:val="ru-RU"/>
              </w:rPr>
              <w:t>разность</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создании</w:t>
            </w:r>
            <w:r w:rsidRPr="005A03AC">
              <w:rPr>
                <w:color w:val="231F20"/>
                <w:spacing w:val="1"/>
                <w:w w:val="115"/>
                <w:sz w:val="24"/>
                <w:szCs w:val="24"/>
                <w:lang w:val="ru-RU"/>
              </w:rPr>
              <w:t xml:space="preserve"> </w:t>
            </w:r>
            <w:r w:rsidRPr="005A03AC">
              <w:rPr>
                <w:color w:val="231F20"/>
                <w:w w:val="115"/>
                <w:sz w:val="24"/>
                <w:szCs w:val="24"/>
                <w:lang w:val="ru-RU"/>
              </w:rPr>
              <w:t>анимацион-</w:t>
            </w:r>
            <w:r w:rsidRPr="005A03AC">
              <w:rPr>
                <w:color w:val="231F20"/>
                <w:spacing w:val="-49"/>
                <w:w w:val="115"/>
                <w:sz w:val="24"/>
                <w:szCs w:val="24"/>
                <w:lang w:val="ru-RU"/>
              </w:rPr>
              <w:t xml:space="preserve"> </w:t>
            </w:r>
            <w:r w:rsidRPr="005A03AC">
              <w:rPr>
                <w:color w:val="231F20"/>
                <w:w w:val="115"/>
                <w:sz w:val="24"/>
                <w:szCs w:val="24"/>
                <w:lang w:val="ru-RU"/>
              </w:rPr>
              <w:t>ного</w:t>
            </w:r>
            <w:r w:rsidRPr="005A03AC">
              <w:rPr>
                <w:color w:val="231F20"/>
                <w:spacing w:val="12"/>
                <w:w w:val="115"/>
                <w:sz w:val="24"/>
                <w:szCs w:val="24"/>
                <w:lang w:val="ru-RU"/>
              </w:rPr>
              <w:t xml:space="preserve"> </w:t>
            </w:r>
            <w:r w:rsidRPr="005A03AC">
              <w:rPr>
                <w:color w:val="231F20"/>
                <w:w w:val="115"/>
                <w:sz w:val="24"/>
                <w:szCs w:val="24"/>
                <w:lang w:val="ru-RU"/>
              </w:rPr>
              <w:t>фильма</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15"/>
                <w:sz w:val="24"/>
                <w:szCs w:val="24"/>
                <w:lang w:val="ru-RU"/>
              </w:rPr>
              <w:t xml:space="preserve">Иметь опыт </w:t>
            </w:r>
            <w:r w:rsidRPr="005A03AC">
              <w:rPr>
                <w:color w:val="231F20"/>
                <w:w w:val="115"/>
                <w:sz w:val="24"/>
                <w:szCs w:val="24"/>
                <w:lang w:val="ru-RU"/>
              </w:rPr>
              <w:t>совместной творческой ра-</w:t>
            </w:r>
            <w:r w:rsidRPr="005A03AC">
              <w:rPr>
                <w:color w:val="231F20"/>
                <w:spacing w:val="1"/>
                <w:w w:val="115"/>
                <w:sz w:val="24"/>
                <w:szCs w:val="24"/>
                <w:lang w:val="ru-RU"/>
              </w:rPr>
              <w:t xml:space="preserve"> </w:t>
            </w:r>
            <w:r w:rsidRPr="005A03AC">
              <w:rPr>
                <w:color w:val="231F20"/>
                <w:w w:val="115"/>
                <w:sz w:val="24"/>
                <w:szCs w:val="24"/>
                <w:lang w:val="ru-RU"/>
              </w:rPr>
              <w:t>боты:</w:t>
            </w:r>
            <w:r w:rsidRPr="005A03AC">
              <w:rPr>
                <w:color w:val="231F20"/>
                <w:spacing w:val="-6"/>
                <w:w w:val="115"/>
                <w:sz w:val="24"/>
                <w:szCs w:val="24"/>
                <w:lang w:val="ru-RU"/>
              </w:rPr>
              <w:t xml:space="preserve"> </w:t>
            </w:r>
            <w:r w:rsidRPr="005A03AC">
              <w:rPr>
                <w:color w:val="231F20"/>
                <w:w w:val="115"/>
                <w:sz w:val="24"/>
                <w:szCs w:val="24"/>
                <w:lang w:val="ru-RU"/>
              </w:rPr>
              <w:t>выбор</w:t>
            </w:r>
            <w:r w:rsidRPr="005A03AC">
              <w:rPr>
                <w:color w:val="231F20"/>
                <w:spacing w:val="-6"/>
                <w:w w:val="115"/>
                <w:sz w:val="24"/>
                <w:szCs w:val="24"/>
                <w:lang w:val="ru-RU"/>
              </w:rPr>
              <w:t xml:space="preserve"> </w:t>
            </w:r>
            <w:r w:rsidRPr="005A03AC">
              <w:rPr>
                <w:color w:val="231F20"/>
                <w:w w:val="115"/>
                <w:sz w:val="24"/>
                <w:szCs w:val="24"/>
                <w:lang w:val="ru-RU"/>
              </w:rPr>
              <w:t>сюжета</w:t>
            </w:r>
            <w:r w:rsidRPr="005A03AC">
              <w:rPr>
                <w:color w:val="231F20"/>
                <w:spacing w:val="-5"/>
                <w:w w:val="115"/>
                <w:sz w:val="24"/>
                <w:szCs w:val="24"/>
                <w:lang w:val="ru-RU"/>
              </w:rPr>
              <w:t xml:space="preserve"> </w:t>
            </w:r>
            <w:r w:rsidRPr="005A03AC">
              <w:rPr>
                <w:color w:val="231F20"/>
                <w:w w:val="115"/>
                <w:sz w:val="24"/>
                <w:szCs w:val="24"/>
                <w:lang w:val="ru-RU"/>
              </w:rPr>
              <w:t>и</w:t>
            </w:r>
            <w:r w:rsidRPr="005A03AC">
              <w:rPr>
                <w:color w:val="231F20"/>
                <w:spacing w:val="-6"/>
                <w:w w:val="115"/>
                <w:sz w:val="24"/>
                <w:szCs w:val="24"/>
                <w:lang w:val="ru-RU"/>
              </w:rPr>
              <w:t xml:space="preserve"> </w:t>
            </w:r>
            <w:r w:rsidRPr="005A03AC">
              <w:rPr>
                <w:color w:val="231F20"/>
                <w:w w:val="115"/>
                <w:sz w:val="24"/>
                <w:szCs w:val="24"/>
                <w:lang w:val="ru-RU"/>
              </w:rPr>
              <w:t>его</w:t>
            </w:r>
            <w:r w:rsidRPr="005A03AC">
              <w:rPr>
                <w:color w:val="231F20"/>
                <w:spacing w:val="-5"/>
                <w:w w:val="115"/>
                <w:sz w:val="24"/>
                <w:szCs w:val="24"/>
                <w:lang w:val="ru-RU"/>
              </w:rPr>
              <w:t xml:space="preserve"> </w:t>
            </w:r>
            <w:r w:rsidRPr="005A03AC">
              <w:rPr>
                <w:color w:val="231F20"/>
                <w:w w:val="115"/>
                <w:sz w:val="24"/>
                <w:szCs w:val="24"/>
                <w:lang w:val="ru-RU"/>
              </w:rPr>
              <w:t>раскадровка</w:t>
            </w:r>
            <w:r w:rsidRPr="005A03AC">
              <w:rPr>
                <w:color w:val="231F20"/>
                <w:spacing w:val="-6"/>
                <w:w w:val="115"/>
                <w:sz w:val="24"/>
                <w:szCs w:val="24"/>
                <w:lang w:val="ru-RU"/>
              </w:rPr>
              <w:t xml:space="preserve"> </w:t>
            </w:r>
            <w:r w:rsidRPr="005A03AC">
              <w:rPr>
                <w:color w:val="231F20"/>
                <w:w w:val="115"/>
                <w:sz w:val="24"/>
                <w:szCs w:val="24"/>
                <w:lang w:val="ru-RU"/>
              </w:rPr>
              <w:t>—</w:t>
            </w:r>
            <w:r w:rsidRPr="005A03AC">
              <w:rPr>
                <w:color w:val="231F20"/>
                <w:spacing w:val="-49"/>
                <w:w w:val="115"/>
                <w:sz w:val="24"/>
                <w:szCs w:val="24"/>
                <w:lang w:val="ru-RU"/>
              </w:rPr>
              <w:t xml:space="preserve"> </w:t>
            </w:r>
            <w:r w:rsidRPr="005A03AC">
              <w:rPr>
                <w:color w:val="231F20"/>
                <w:w w:val="120"/>
                <w:sz w:val="24"/>
                <w:szCs w:val="24"/>
                <w:lang w:val="ru-RU"/>
              </w:rPr>
              <w:t>завязка, экспозиция, кульминация, раз-</w:t>
            </w:r>
            <w:r w:rsidRPr="005A03AC">
              <w:rPr>
                <w:color w:val="231F20"/>
                <w:spacing w:val="1"/>
                <w:w w:val="120"/>
                <w:sz w:val="24"/>
                <w:szCs w:val="24"/>
                <w:lang w:val="ru-RU"/>
              </w:rPr>
              <w:t xml:space="preserve"> </w:t>
            </w:r>
            <w:r w:rsidRPr="005A03AC">
              <w:rPr>
                <w:color w:val="231F20"/>
                <w:w w:val="120"/>
                <w:sz w:val="24"/>
                <w:szCs w:val="24"/>
                <w:lang w:val="ru-RU"/>
              </w:rPr>
              <w:t>вязка;</w:t>
            </w:r>
            <w:r w:rsidRPr="005A03AC">
              <w:rPr>
                <w:color w:val="231F20"/>
                <w:spacing w:val="1"/>
                <w:w w:val="120"/>
                <w:sz w:val="24"/>
                <w:szCs w:val="24"/>
                <w:lang w:val="ru-RU"/>
              </w:rPr>
              <w:t xml:space="preserve"> </w:t>
            </w:r>
            <w:r w:rsidRPr="005A03AC">
              <w:rPr>
                <w:color w:val="231F20"/>
                <w:w w:val="120"/>
                <w:sz w:val="24"/>
                <w:szCs w:val="24"/>
                <w:lang w:val="ru-RU"/>
              </w:rPr>
              <w:t>рисунки</w:t>
            </w:r>
            <w:r w:rsidRPr="005A03AC">
              <w:rPr>
                <w:color w:val="231F20"/>
                <w:spacing w:val="1"/>
                <w:w w:val="120"/>
                <w:sz w:val="24"/>
                <w:szCs w:val="24"/>
                <w:lang w:val="ru-RU"/>
              </w:rPr>
              <w:t xml:space="preserve"> </w:t>
            </w:r>
            <w:r w:rsidRPr="005A03AC">
              <w:rPr>
                <w:color w:val="231F20"/>
                <w:w w:val="120"/>
                <w:sz w:val="24"/>
                <w:szCs w:val="24"/>
                <w:lang w:val="ru-RU"/>
              </w:rPr>
              <w:t>или</w:t>
            </w:r>
            <w:r w:rsidRPr="005A03AC">
              <w:rPr>
                <w:color w:val="231F20"/>
                <w:spacing w:val="1"/>
                <w:w w:val="120"/>
                <w:sz w:val="24"/>
                <w:szCs w:val="24"/>
                <w:lang w:val="ru-RU"/>
              </w:rPr>
              <w:t xml:space="preserve"> </w:t>
            </w:r>
            <w:r w:rsidRPr="005A03AC">
              <w:rPr>
                <w:color w:val="231F20"/>
                <w:w w:val="120"/>
                <w:sz w:val="24"/>
                <w:szCs w:val="24"/>
                <w:lang w:val="ru-RU"/>
              </w:rPr>
              <w:t>лепка</w:t>
            </w:r>
            <w:r w:rsidRPr="005A03AC">
              <w:rPr>
                <w:color w:val="231F20"/>
                <w:spacing w:val="1"/>
                <w:w w:val="120"/>
                <w:sz w:val="24"/>
                <w:szCs w:val="24"/>
                <w:lang w:val="ru-RU"/>
              </w:rPr>
              <w:t xml:space="preserve"> </w:t>
            </w:r>
            <w:r w:rsidRPr="005A03AC">
              <w:rPr>
                <w:color w:val="231F20"/>
                <w:w w:val="120"/>
                <w:sz w:val="24"/>
                <w:szCs w:val="24"/>
                <w:lang w:val="ru-RU"/>
              </w:rPr>
              <w:t>героев,</w:t>
            </w:r>
            <w:r w:rsidRPr="005A03AC">
              <w:rPr>
                <w:color w:val="231F20"/>
                <w:spacing w:val="1"/>
                <w:w w:val="120"/>
                <w:sz w:val="24"/>
                <w:szCs w:val="24"/>
                <w:lang w:val="ru-RU"/>
              </w:rPr>
              <w:t xml:space="preserve"> </w:t>
            </w:r>
            <w:r w:rsidRPr="005A03AC">
              <w:rPr>
                <w:color w:val="231F20"/>
                <w:w w:val="120"/>
                <w:sz w:val="24"/>
                <w:szCs w:val="24"/>
                <w:lang w:val="ru-RU"/>
              </w:rPr>
              <w:t>со-</w:t>
            </w:r>
            <w:r w:rsidRPr="005A03AC">
              <w:rPr>
                <w:color w:val="231F20"/>
                <w:spacing w:val="-51"/>
                <w:w w:val="120"/>
                <w:sz w:val="24"/>
                <w:szCs w:val="24"/>
                <w:lang w:val="ru-RU"/>
              </w:rPr>
              <w:t xml:space="preserve"> </w:t>
            </w:r>
            <w:r w:rsidRPr="005A03AC">
              <w:rPr>
                <w:color w:val="231F20"/>
                <w:w w:val="120"/>
                <w:sz w:val="24"/>
                <w:szCs w:val="24"/>
                <w:lang w:val="ru-RU"/>
              </w:rPr>
              <w:t>вместная</w:t>
            </w:r>
            <w:r w:rsidRPr="005A03AC">
              <w:rPr>
                <w:color w:val="231F20"/>
                <w:spacing w:val="1"/>
                <w:w w:val="120"/>
                <w:sz w:val="24"/>
                <w:szCs w:val="24"/>
                <w:lang w:val="ru-RU"/>
              </w:rPr>
              <w:t xml:space="preserve"> </w:t>
            </w:r>
            <w:r w:rsidRPr="005A03AC">
              <w:rPr>
                <w:color w:val="231F20"/>
                <w:w w:val="120"/>
                <w:sz w:val="24"/>
                <w:szCs w:val="24"/>
                <w:lang w:val="ru-RU"/>
              </w:rPr>
              <w:t>работа</w:t>
            </w:r>
            <w:r w:rsidRPr="005A03AC">
              <w:rPr>
                <w:color w:val="231F20"/>
                <w:spacing w:val="1"/>
                <w:w w:val="120"/>
                <w:sz w:val="24"/>
                <w:szCs w:val="24"/>
                <w:lang w:val="ru-RU"/>
              </w:rPr>
              <w:t xml:space="preserve"> </w:t>
            </w:r>
            <w:r w:rsidRPr="005A03AC">
              <w:rPr>
                <w:color w:val="231F20"/>
                <w:w w:val="120"/>
                <w:sz w:val="24"/>
                <w:szCs w:val="24"/>
                <w:lang w:val="ru-RU"/>
              </w:rPr>
              <w:t>над</w:t>
            </w:r>
            <w:r w:rsidRPr="005A03AC">
              <w:rPr>
                <w:color w:val="231F20"/>
                <w:spacing w:val="1"/>
                <w:w w:val="120"/>
                <w:sz w:val="24"/>
                <w:szCs w:val="24"/>
                <w:lang w:val="ru-RU"/>
              </w:rPr>
              <w:t xml:space="preserve"> </w:t>
            </w:r>
            <w:r w:rsidRPr="005A03AC">
              <w:rPr>
                <w:color w:val="231F20"/>
                <w:w w:val="120"/>
                <w:sz w:val="24"/>
                <w:szCs w:val="24"/>
                <w:lang w:val="ru-RU"/>
              </w:rPr>
              <w:t>декорациями,</w:t>
            </w:r>
            <w:r w:rsidRPr="005A03AC">
              <w:rPr>
                <w:color w:val="231F20"/>
                <w:spacing w:val="-51"/>
                <w:w w:val="120"/>
                <w:sz w:val="24"/>
                <w:szCs w:val="24"/>
                <w:lang w:val="ru-RU"/>
              </w:rPr>
              <w:t xml:space="preserve"> </w:t>
            </w:r>
            <w:r w:rsidRPr="005A03AC">
              <w:rPr>
                <w:color w:val="231F20"/>
                <w:w w:val="120"/>
                <w:sz w:val="24"/>
                <w:szCs w:val="24"/>
                <w:lang w:val="ru-RU"/>
              </w:rPr>
              <w:t>съёмка,</w:t>
            </w:r>
            <w:r w:rsidRPr="005A03AC">
              <w:rPr>
                <w:color w:val="231F20"/>
                <w:spacing w:val="9"/>
                <w:w w:val="120"/>
                <w:sz w:val="24"/>
                <w:szCs w:val="24"/>
                <w:lang w:val="ru-RU"/>
              </w:rPr>
              <w:t xml:space="preserve"> </w:t>
            </w:r>
            <w:r w:rsidRPr="005A03AC">
              <w:rPr>
                <w:color w:val="231F20"/>
                <w:w w:val="120"/>
                <w:sz w:val="24"/>
                <w:szCs w:val="24"/>
                <w:lang w:val="ru-RU"/>
              </w:rPr>
              <w:t>просмотры.</w:t>
            </w:r>
          </w:p>
          <w:p w:rsidR="005A03AC" w:rsidRPr="005A03AC" w:rsidRDefault="005A03AC" w:rsidP="00617EE8">
            <w:pPr>
              <w:rPr>
                <w:sz w:val="24"/>
                <w:szCs w:val="24"/>
                <w:lang w:val="ru-RU"/>
              </w:rPr>
            </w:pPr>
            <w:r w:rsidRPr="005A03AC">
              <w:rPr>
                <w:i/>
                <w:color w:val="231F20"/>
                <w:w w:val="120"/>
                <w:sz w:val="24"/>
                <w:szCs w:val="24"/>
                <w:lang w:val="ru-RU"/>
              </w:rPr>
              <w:t xml:space="preserve">Анализировать и обсуждать </w:t>
            </w:r>
            <w:r w:rsidRPr="005A03AC">
              <w:rPr>
                <w:color w:val="231F20"/>
                <w:w w:val="120"/>
                <w:sz w:val="24"/>
                <w:szCs w:val="24"/>
                <w:lang w:val="ru-RU"/>
              </w:rPr>
              <w:t>отснятый</w:t>
            </w:r>
            <w:r w:rsidRPr="005A03AC">
              <w:rPr>
                <w:color w:val="231F20"/>
                <w:spacing w:val="1"/>
                <w:w w:val="120"/>
                <w:sz w:val="24"/>
                <w:szCs w:val="24"/>
                <w:lang w:val="ru-RU"/>
              </w:rPr>
              <w:t xml:space="preserve"> </w:t>
            </w:r>
            <w:r w:rsidRPr="005A03AC">
              <w:rPr>
                <w:color w:val="231F20"/>
                <w:w w:val="120"/>
                <w:sz w:val="24"/>
                <w:szCs w:val="24"/>
                <w:lang w:val="ru-RU"/>
              </w:rPr>
              <w:t>материал.</w:t>
            </w:r>
          </w:p>
          <w:p w:rsidR="005A03AC" w:rsidRPr="005A03AC" w:rsidRDefault="005A03AC" w:rsidP="00617EE8">
            <w:pPr>
              <w:rPr>
                <w:sz w:val="24"/>
                <w:szCs w:val="24"/>
                <w:lang w:val="ru-RU"/>
              </w:rPr>
            </w:pPr>
            <w:r w:rsidRPr="005A03AC">
              <w:rPr>
                <w:i/>
                <w:color w:val="231F20"/>
                <w:w w:val="115"/>
                <w:sz w:val="24"/>
                <w:szCs w:val="24"/>
                <w:lang w:val="ru-RU"/>
              </w:rPr>
              <w:t xml:space="preserve">Осознавать </w:t>
            </w:r>
            <w:r w:rsidRPr="005A03AC">
              <w:rPr>
                <w:color w:val="231F20"/>
                <w:w w:val="115"/>
                <w:sz w:val="24"/>
                <w:szCs w:val="24"/>
                <w:lang w:val="ru-RU"/>
              </w:rPr>
              <w:t>задачи художественной об-</w:t>
            </w:r>
            <w:r w:rsidRPr="005A03AC">
              <w:rPr>
                <w:color w:val="231F20"/>
                <w:spacing w:val="1"/>
                <w:w w:val="115"/>
                <w:sz w:val="24"/>
                <w:szCs w:val="24"/>
                <w:lang w:val="ru-RU"/>
              </w:rPr>
              <w:t xml:space="preserve"> </w:t>
            </w:r>
            <w:r w:rsidRPr="005A03AC">
              <w:rPr>
                <w:color w:val="231F20"/>
                <w:w w:val="115"/>
                <w:sz w:val="24"/>
                <w:szCs w:val="24"/>
                <w:lang w:val="ru-RU"/>
              </w:rPr>
              <w:t>разности</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создании</w:t>
            </w:r>
            <w:r w:rsidRPr="005A03AC">
              <w:rPr>
                <w:color w:val="231F20"/>
                <w:spacing w:val="1"/>
                <w:w w:val="115"/>
                <w:sz w:val="24"/>
                <w:szCs w:val="24"/>
                <w:lang w:val="ru-RU"/>
              </w:rPr>
              <w:t xml:space="preserve"> </w:t>
            </w:r>
            <w:r w:rsidRPr="005A03AC">
              <w:rPr>
                <w:color w:val="231F20"/>
                <w:w w:val="115"/>
                <w:sz w:val="24"/>
                <w:szCs w:val="24"/>
                <w:lang w:val="ru-RU"/>
              </w:rPr>
              <w:t>анимационного</w:t>
            </w:r>
            <w:r w:rsidRPr="005A03AC">
              <w:rPr>
                <w:color w:val="231F20"/>
                <w:spacing w:val="1"/>
                <w:w w:val="115"/>
                <w:sz w:val="24"/>
                <w:szCs w:val="24"/>
                <w:lang w:val="ru-RU"/>
              </w:rPr>
              <w:t xml:space="preserve"> </w:t>
            </w:r>
            <w:r w:rsidRPr="005A03AC">
              <w:rPr>
                <w:color w:val="231F20"/>
                <w:w w:val="115"/>
                <w:sz w:val="24"/>
                <w:szCs w:val="24"/>
                <w:lang w:val="ru-RU"/>
              </w:rPr>
              <w:t>фильма</w:t>
            </w:r>
          </w:p>
        </w:tc>
      </w:tr>
      <w:tr w:rsidR="005A03AC" w:rsidRPr="00121E8C" w:rsidTr="00617EE8">
        <w:trPr>
          <w:trHeight w:val="364"/>
        </w:trPr>
        <w:tc>
          <w:tcPr>
            <w:tcW w:w="10147" w:type="dxa"/>
            <w:gridSpan w:val="3"/>
            <w:tcBorders>
              <w:top w:val="single" w:sz="6" w:space="0" w:color="231F20"/>
              <w:bottom w:val="single" w:sz="6" w:space="0" w:color="231F20"/>
            </w:tcBorders>
          </w:tcPr>
          <w:p w:rsidR="005A03AC" w:rsidRPr="00121E8C" w:rsidRDefault="005A03AC" w:rsidP="00617EE8">
            <w:pPr>
              <w:rPr>
                <w:sz w:val="24"/>
                <w:szCs w:val="24"/>
              </w:rPr>
            </w:pPr>
            <w:r w:rsidRPr="00121E8C">
              <w:rPr>
                <w:color w:val="231F20"/>
                <w:w w:val="90"/>
                <w:sz w:val="24"/>
                <w:szCs w:val="24"/>
              </w:rPr>
              <w:t>Изобразительное</w:t>
            </w:r>
            <w:r w:rsidRPr="00121E8C">
              <w:rPr>
                <w:color w:val="231F20"/>
                <w:spacing w:val="18"/>
                <w:w w:val="90"/>
                <w:sz w:val="24"/>
                <w:szCs w:val="24"/>
              </w:rPr>
              <w:t xml:space="preserve"> </w:t>
            </w:r>
            <w:r w:rsidRPr="00121E8C">
              <w:rPr>
                <w:color w:val="231F20"/>
                <w:w w:val="90"/>
                <w:sz w:val="24"/>
                <w:szCs w:val="24"/>
              </w:rPr>
              <w:t>искусство</w:t>
            </w:r>
            <w:r w:rsidRPr="00121E8C">
              <w:rPr>
                <w:color w:val="231F20"/>
                <w:spacing w:val="18"/>
                <w:w w:val="90"/>
                <w:sz w:val="24"/>
                <w:szCs w:val="24"/>
              </w:rPr>
              <w:t xml:space="preserve"> </w:t>
            </w:r>
            <w:r w:rsidRPr="00121E8C">
              <w:rPr>
                <w:color w:val="231F20"/>
                <w:w w:val="90"/>
                <w:sz w:val="24"/>
                <w:szCs w:val="24"/>
              </w:rPr>
              <w:t>на</w:t>
            </w:r>
            <w:r w:rsidRPr="00121E8C">
              <w:rPr>
                <w:color w:val="231F20"/>
                <w:spacing w:val="19"/>
                <w:w w:val="90"/>
                <w:sz w:val="24"/>
                <w:szCs w:val="24"/>
              </w:rPr>
              <w:t xml:space="preserve"> </w:t>
            </w:r>
            <w:r w:rsidRPr="00121E8C">
              <w:rPr>
                <w:color w:val="231F20"/>
                <w:w w:val="90"/>
                <w:sz w:val="24"/>
                <w:szCs w:val="24"/>
              </w:rPr>
              <w:t>телевидении</w:t>
            </w:r>
          </w:p>
        </w:tc>
      </w:tr>
      <w:tr w:rsidR="005A03AC" w:rsidRPr="00251173" w:rsidTr="00617EE8">
        <w:trPr>
          <w:trHeight w:val="2748"/>
        </w:trPr>
        <w:tc>
          <w:tcPr>
            <w:tcW w:w="2721" w:type="dxa"/>
            <w:tcBorders>
              <w:top w:val="single" w:sz="6" w:space="0" w:color="231F20"/>
              <w:left w:val="single" w:sz="6" w:space="0" w:color="231F20"/>
              <w:bottom w:val="single" w:sz="6" w:space="0" w:color="231F20"/>
            </w:tcBorders>
          </w:tcPr>
          <w:p w:rsidR="005A03AC" w:rsidRPr="005A03AC" w:rsidRDefault="005A03AC" w:rsidP="00617EE8">
            <w:pPr>
              <w:rPr>
                <w:sz w:val="24"/>
                <w:szCs w:val="24"/>
                <w:lang w:val="ru-RU"/>
              </w:rPr>
            </w:pPr>
            <w:r w:rsidRPr="005A03AC">
              <w:rPr>
                <w:color w:val="231F20"/>
                <w:w w:val="115"/>
                <w:sz w:val="24"/>
                <w:szCs w:val="24"/>
                <w:lang w:val="ru-RU"/>
              </w:rPr>
              <w:lastRenderedPageBreak/>
              <w:t>Телевидение</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экранное</w:t>
            </w:r>
            <w:r w:rsidRPr="005A03AC">
              <w:rPr>
                <w:color w:val="231F20"/>
                <w:spacing w:val="-49"/>
                <w:w w:val="115"/>
                <w:sz w:val="24"/>
                <w:szCs w:val="24"/>
                <w:lang w:val="ru-RU"/>
              </w:rPr>
              <w:t xml:space="preserve"> </w:t>
            </w:r>
            <w:r w:rsidRPr="005A03AC">
              <w:rPr>
                <w:color w:val="231F20"/>
                <w:w w:val="115"/>
                <w:sz w:val="24"/>
                <w:szCs w:val="24"/>
                <w:lang w:val="ru-RU"/>
              </w:rPr>
              <w:t>искусство и средство массовой</w:t>
            </w:r>
            <w:r w:rsidRPr="005A03AC">
              <w:rPr>
                <w:color w:val="231F20"/>
                <w:spacing w:val="13"/>
                <w:w w:val="115"/>
                <w:sz w:val="24"/>
                <w:szCs w:val="24"/>
                <w:lang w:val="ru-RU"/>
              </w:rPr>
              <w:t xml:space="preserve"> </w:t>
            </w:r>
            <w:r w:rsidRPr="005A03AC">
              <w:rPr>
                <w:color w:val="231F20"/>
                <w:w w:val="115"/>
                <w:sz w:val="24"/>
                <w:szCs w:val="24"/>
                <w:lang w:val="ru-RU"/>
              </w:rPr>
              <w:t>информации</w:t>
            </w:r>
          </w:p>
        </w:tc>
        <w:tc>
          <w:tcPr>
            <w:tcW w:w="3401" w:type="dxa"/>
            <w:tcBorders>
              <w:top w:val="single" w:sz="6" w:space="0" w:color="231F20"/>
              <w:bottom w:val="single" w:sz="6" w:space="0" w:color="231F20"/>
            </w:tcBorders>
          </w:tcPr>
          <w:p w:rsidR="005A03AC" w:rsidRPr="00121E8C" w:rsidRDefault="005A03AC" w:rsidP="00617EE8">
            <w:pPr>
              <w:rPr>
                <w:sz w:val="24"/>
                <w:szCs w:val="24"/>
              </w:rPr>
            </w:pPr>
            <w:r w:rsidRPr="005A03AC">
              <w:rPr>
                <w:color w:val="231F20"/>
                <w:w w:val="115"/>
                <w:sz w:val="24"/>
                <w:szCs w:val="24"/>
                <w:lang w:val="ru-RU"/>
              </w:rPr>
              <w:t>Телевидение</w:t>
            </w:r>
            <w:r w:rsidRPr="005A03AC">
              <w:rPr>
                <w:color w:val="231F20"/>
                <w:spacing w:val="1"/>
                <w:w w:val="115"/>
                <w:sz w:val="24"/>
                <w:szCs w:val="24"/>
                <w:lang w:val="ru-RU"/>
              </w:rPr>
              <w:t xml:space="preserve"> </w:t>
            </w:r>
            <w:r w:rsidRPr="005A03AC">
              <w:rPr>
                <w:color w:val="231F20"/>
                <w:w w:val="115"/>
                <w:sz w:val="24"/>
                <w:szCs w:val="24"/>
                <w:lang w:val="ru-RU"/>
              </w:rPr>
              <w:t>—</w:t>
            </w:r>
            <w:r w:rsidRPr="005A03AC">
              <w:rPr>
                <w:color w:val="231F20"/>
                <w:spacing w:val="1"/>
                <w:w w:val="115"/>
                <w:sz w:val="24"/>
                <w:szCs w:val="24"/>
                <w:lang w:val="ru-RU"/>
              </w:rPr>
              <w:t xml:space="preserve"> </w:t>
            </w:r>
            <w:r w:rsidRPr="005A03AC">
              <w:rPr>
                <w:color w:val="231F20"/>
                <w:w w:val="115"/>
                <w:sz w:val="24"/>
                <w:szCs w:val="24"/>
                <w:lang w:val="ru-RU"/>
              </w:rPr>
              <w:t>экранное</w:t>
            </w:r>
            <w:r w:rsidRPr="005A03AC">
              <w:rPr>
                <w:color w:val="231F20"/>
                <w:spacing w:val="1"/>
                <w:w w:val="115"/>
                <w:sz w:val="24"/>
                <w:szCs w:val="24"/>
                <w:lang w:val="ru-RU"/>
              </w:rPr>
              <w:t xml:space="preserve"> </w:t>
            </w:r>
            <w:r w:rsidRPr="005A03AC">
              <w:rPr>
                <w:color w:val="231F20"/>
                <w:w w:val="115"/>
                <w:sz w:val="24"/>
                <w:szCs w:val="24"/>
                <w:lang w:val="ru-RU"/>
              </w:rPr>
              <w:t>искус-</w:t>
            </w:r>
            <w:r w:rsidRPr="005A03AC">
              <w:rPr>
                <w:color w:val="231F20"/>
                <w:spacing w:val="-49"/>
                <w:w w:val="115"/>
                <w:sz w:val="24"/>
                <w:szCs w:val="24"/>
                <w:lang w:val="ru-RU"/>
              </w:rPr>
              <w:t xml:space="preserve"> </w:t>
            </w:r>
            <w:r w:rsidRPr="005A03AC">
              <w:rPr>
                <w:color w:val="231F20"/>
                <w:w w:val="115"/>
                <w:sz w:val="24"/>
                <w:szCs w:val="24"/>
                <w:lang w:val="ru-RU"/>
              </w:rPr>
              <w:t>ство и средство массовой инфор-</w:t>
            </w:r>
            <w:r w:rsidRPr="005A03AC">
              <w:rPr>
                <w:color w:val="231F20"/>
                <w:spacing w:val="1"/>
                <w:w w:val="115"/>
                <w:sz w:val="24"/>
                <w:szCs w:val="24"/>
                <w:lang w:val="ru-RU"/>
              </w:rPr>
              <w:t xml:space="preserve"> </w:t>
            </w:r>
            <w:r w:rsidRPr="005A03AC">
              <w:rPr>
                <w:color w:val="231F20"/>
                <w:w w:val="115"/>
                <w:sz w:val="24"/>
                <w:szCs w:val="24"/>
                <w:lang w:val="ru-RU"/>
              </w:rPr>
              <w:t>мации,</w:t>
            </w:r>
            <w:r w:rsidRPr="005A03AC">
              <w:rPr>
                <w:color w:val="231F20"/>
                <w:spacing w:val="1"/>
                <w:w w:val="115"/>
                <w:sz w:val="24"/>
                <w:szCs w:val="24"/>
                <w:lang w:val="ru-RU"/>
              </w:rPr>
              <w:t xml:space="preserve"> </w:t>
            </w:r>
            <w:r w:rsidRPr="005A03AC">
              <w:rPr>
                <w:color w:val="231F20"/>
                <w:w w:val="115"/>
                <w:sz w:val="24"/>
                <w:szCs w:val="24"/>
                <w:lang w:val="ru-RU"/>
              </w:rPr>
              <w:t>художественного</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науч-</w:t>
            </w:r>
            <w:r w:rsidRPr="005A03AC">
              <w:rPr>
                <w:color w:val="231F20"/>
                <w:spacing w:val="-49"/>
                <w:w w:val="115"/>
                <w:sz w:val="24"/>
                <w:szCs w:val="24"/>
                <w:lang w:val="ru-RU"/>
              </w:rPr>
              <w:t xml:space="preserve"> </w:t>
            </w:r>
            <w:r w:rsidRPr="005A03AC">
              <w:rPr>
                <w:color w:val="231F20"/>
                <w:w w:val="115"/>
                <w:sz w:val="24"/>
                <w:szCs w:val="24"/>
                <w:lang w:val="ru-RU"/>
              </w:rPr>
              <w:t>ного просвещения, развлечения и</w:t>
            </w:r>
            <w:r w:rsidRPr="005A03AC">
              <w:rPr>
                <w:color w:val="231F20"/>
                <w:spacing w:val="1"/>
                <w:w w:val="115"/>
                <w:sz w:val="24"/>
                <w:szCs w:val="24"/>
                <w:lang w:val="ru-RU"/>
              </w:rPr>
              <w:t xml:space="preserve"> </w:t>
            </w:r>
            <w:r w:rsidRPr="005A03AC">
              <w:rPr>
                <w:color w:val="231F20"/>
                <w:w w:val="115"/>
                <w:sz w:val="24"/>
                <w:szCs w:val="24"/>
                <w:lang w:val="ru-RU"/>
              </w:rPr>
              <w:t>организации</w:t>
            </w:r>
            <w:r w:rsidRPr="005A03AC">
              <w:rPr>
                <w:color w:val="231F20"/>
                <w:spacing w:val="1"/>
                <w:w w:val="115"/>
                <w:sz w:val="24"/>
                <w:szCs w:val="24"/>
                <w:lang w:val="ru-RU"/>
              </w:rPr>
              <w:t xml:space="preserve"> </w:t>
            </w:r>
            <w:r w:rsidRPr="005A03AC">
              <w:rPr>
                <w:color w:val="231F20"/>
                <w:w w:val="115"/>
                <w:sz w:val="24"/>
                <w:szCs w:val="24"/>
                <w:lang w:val="ru-RU"/>
              </w:rPr>
              <w:t>досуга.</w:t>
            </w:r>
            <w:r w:rsidRPr="005A03AC">
              <w:rPr>
                <w:color w:val="231F20"/>
                <w:spacing w:val="1"/>
                <w:w w:val="115"/>
                <w:sz w:val="24"/>
                <w:szCs w:val="24"/>
                <w:lang w:val="ru-RU"/>
              </w:rPr>
              <w:t xml:space="preserve"> </w:t>
            </w:r>
            <w:r w:rsidRPr="005A03AC">
              <w:rPr>
                <w:color w:val="231F20"/>
                <w:w w:val="115"/>
                <w:sz w:val="24"/>
                <w:szCs w:val="24"/>
                <w:lang w:val="ru-RU"/>
              </w:rPr>
              <w:t>Создатель</w:t>
            </w:r>
            <w:r w:rsidRPr="005A03AC">
              <w:rPr>
                <w:color w:val="231F20"/>
                <w:spacing w:val="1"/>
                <w:w w:val="115"/>
                <w:sz w:val="24"/>
                <w:szCs w:val="24"/>
                <w:lang w:val="ru-RU"/>
              </w:rPr>
              <w:t xml:space="preserve"> </w:t>
            </w:r>
            <w:r w:rsidRPr="005A03AC">
              <w:rPr>
                <w:color w:val="231F20"/>
                <w:w w:val="115"/>
                <w:sz w:val="24"/>
                <w:szCs w:val="24"/>
                <w:lang w:val="ru-RU"/>
              </w:rPr>
              <w:t>телевидения — русский инженер</w:t>
            </w:r>
            <w:r w:rsidRPr="005A03AC">
              <w:rPr>
                <w:color w:val="231F20"/>
                <w:spacing w:val="1"/>
                <w:w w:val="115"/>
                <w:sz w:val="24"/>
                <w:szCs w:val="24"/>
                <w:lang w:val="ru-RU"/>
              </w:rPr>
              <w:t xml:space="preserve"> </w:t>
            </w:r>
            <w:r w:rsidRPr="005A03AC">
              <w:rPr>
                <w:color w:val="231F20"/>
                <w:w w:val="115"/>
                <w:sz w:val="24"/>
                <w:szCs w:val="24"/>
                <w:lang w:val="ru-RU"/>
              </w:rPr>
              <w:t>Владимир</w:t>
            </w:r>
            <w:r w:rsidRPr="005A03AC">
              <w:rPr>
                <w:color w:val="231F20"/>
                <w:spacing w:val="1"/>
                <w:w w:val="115"/>
                <w:sz w:val="24"/>
                <w:szCs w:val="24"/>
                <w:lang w:val="ru-RU"/>
              </w:rPr>
              <w:t xml:space="preserve"> </w:t>
            </w:r>
            <w:r w:rsidRPr="005A03AC">
              <w:rPr>
                <w:color w:val="231F20"/>
                <w:w w:val="115"/>
                <w:sz w:val="24"/>
                <w:szCs w:val="24"/>
                <w:lang w:val="ru-RU"/>
              </w:rPr>
              <w:t>Козьмич</w:t>
            </w:r>
            <w:r w:rsidRPr="005A03AC">
              <w:rPr>
                <w:color w:val="231F20"/>
                <w:spacing w:val="1"/>
                <w:w w:val="115"/>
                <w:sz w:val="24"/>
                <w:szCs w:val="24"/>
                <w:lang w:val="ru-RU"/>
              </w:rPr>
              <w:t xml:space="preserve"> </w:t>
            </w:r>
            <w:r w:rsidRPr="005A03AC">
              <w:rPr>
                <w:color w:val="231F20"/>
                <w:w w:val="115"/>
                <w:sz w:val="24"/>
                <w:szCs w:val="24"/>
                <w:lang w:val="ru-RU"/>
              </w:rPr>
              <w:t>Зворыкин.</w:t>
            </w:r>
            <w:r w:rsidRPr="005A03AC">
              <w:rPr>
                <w:color w:val="231F20"/>
                <w:spacing w:val="1"/>
                <w:w w:val="115"/>
                <w:sz w:val="24"/>
                <w:szCs w:val="24"/>
                <w:lang w:val="ru-RU"/>
              </w:rPr>
              <w:t xml:space="preserve"> </w:t>
            </w:r>
            <w:r w:rsidRPr="005A03AC">
              <w:rPr>
                <w:color w:val="231F20"/>
                <w:w w:val="115"/>
                <w:sz w:val="24"/>
                <w:szCs w:val="24"/>
                <w:lang w:val="ru-RU"/>
              </w:rPr>
              <w:t>Прямой эфир — событие в реаль-</w:t>
            </w:r>
            <w:r w:rsidRPr="005A03AC">
              <w:rPr>
                <w:color w:val="231F20"/>
                <w:spacing w:val="1"/>
                <w:w w:val="115"/>
                <w:sz w:val="24"/>
                <w:szCs w:val="24"/>
                <w:lang w:val="ru-RU"/>
              </w:rPr>
              <w:t xml:space="preserve"> </w:t>
            </w:r>
            <w:r w:rsidRPr="005A03AC">
              <w:rPr>
                <w:color w:val="231F20"/>
                <w:w w:val="115"/>
                <w:sz w:val="24"/>
                <w:szCs w:val="24"/>
                <w:lang w:val="ru-RU"/>
              </w:rPr>
              <w:t>ном времени. Роль телевидения в</w:t>
            </w:r>
            <w:r w:rsidRPr="005A03AC">
              <w:rPr>
                <w:color w:val="231F20"/>
                <w:spacing w:val="1"/>
                <w:w w:val="115"/>
                <w:sz w:val="24"/>
                <w:szCs w:val="24"/>
                <w:lang w:val="ru-RU"/>
              </w:rPr>
              <w:t xml:space="preserve"> </w:t>
            </w:r>
            <w:r w:rsidRPr="005A03AC">
              <w:rPr>
                <w:color w:val="231F20"/>
                <w:w w:val="115"/>
                <w:sz w:val="24"/>
                <w:szCs w:val="24"/>
                <w:lang w:val="ru-RU"/>
              </w:rPr>
              <w:t>превращении</w:t>
            </w:r>
            <w:r w:rsidRPr="005A03AC">
              <w:rPr>
                <w:color w:val="231F20"/>
                <w:spacing w:val="1"/>
                <w:w w:val="115"/>
                <w:sz w:val="24"/>
                <w:szCs w:val="24"/>
                <w:lang w:val="ru-RU"/>
              </w:rPr>
              <w:t xml:space="preserve"> </w:t>
            </w:r>
            <w:r w:rsidRPr="005A03AC">
              <w:rPr>
                <w:color w:val="231F20"/>
                <w:w w:val="115"/>
                <w:sz w:val="24"/>
                <w:szCs w:val="24"/>
                <w:lang w:val="ru-RU"/>
              </w:rPr>
              <w:t>мира</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единое</w:t>
            </w:r>
            <w:r w:rsidRPr="005A03AC">
              <w:rPr>
                <w:color w:val="231F20"/>
                <w:spacing w:val="1"/>
                <w:w w:val="115"/>
                <w:sz w:val="24"/>
                <w:szCs w:val="24"/>
                <w:lang w:val="ru-RU"/>
              </w:rPr>
              <w:t xml:space="preserve"> </w:t>
            </w:r>
            <w:r w:rsidRPr="005A03AC">
              <w:rPr>
                <w:color w:val="231F20"/>
                <w:w w:val="115"/>
                <w:sz w:val="24"/>
                <w:szCs w:val="24"/>
                <w:lang w:val="ru-RU"/>
              </w:rPr>
              <w:t>ин-</w:t>
            </w:r>
            <w:r w:rsidRPr="005A03AC">
              <w:rPr>
                <w:color w:val="231F20"/>
                <w:spacing w:val="-49"/>
                <w:w w:val="115"/>
                <w:sz w:val="24"/>
                <w:szCs w:val="24"/>
                <w:lang w:val="ru-RU"/>
              </w:rPr>
              <w:t xml:space="preserve"> </w:t>
            </w:r>
            <w:r w:rsidRPr="005A03AC">
              <w:rPr>
                <w:color w:val="231F20"/>
                <w:w w:val="115"/>
                <w:sz w:val="24"/>
                <w:szCs w:val="24"/>
                <w:lang w:val="ru-RU"/>
              </w:rPr>
              <w:t xml:space="preserve">формационное пространство. </w:t>
            </w:r>
            <w:r w:rsidRPr="00121E8C">
              <w:rPr>
                <w:color w:val="231F20"/>
                <w:w w:val="115"/>
                <w:sz w:val="24"/>
                <w:szCs w:val="24"/>
              </w:rPr>
              <w:t>Кар-</w:t>
            </w:r>
            <w:r w:rsidRPr="00121E8C">
              <w:rPr>
                <w:color w:val="231F20"/>
                <w:spacing w:val="-49"/>
                <w:w w:val="115"/>
                <w:sz w:val="24"/>
                <w:szCs w:val="24"/>
              </w:rPr>
              <w:t xml:space="preserve"> </w:t>
            </w:r>
            <w:r w:rsidRPr="00121E8C">
              <w:rPr>
                <w:color w:val="231F20"/>
                <w:w w:val="115"/>
                <w:sz w:val="24"/>
                <w:szCs w:val="24"/>
              </w:rPr>
              <w:t>тина мира, создаваемая телевиде-</w:t>
            </w:r>
            <w:r w:rsidRPr="00121E8C">
              <w:rPr>
                <w:color w:val="231F20"/>
                <w:spacing w:val="1"/>
                <w:w w:val="115"/>
                <w:sz w:val="24"/>
                <w:szCs w:val="24"/>
              </w:rPr>
              <w:t xml:space="preserve"> </w:t>
            </w:r>
            <w:r w:rsidRPr="00121E8C">
              <w:rPr>
                <w:color w:val="231F20"/>
                <w:w w:val="115"/>
                <w:sz w:val="24"/>
                <w:szCs w:val="24"/>
              </w:rPr>
              <w:t>нием.</w:t>
            </w:r>
          </w:p>
        </w:tc>
        <w:tc>
          <w:tcPr>
            <w:tcW w:w="4025" w:type="dxa"/>
            <w:tcBorders>
              <w:top w:val="single" w:sz="6" w:space="0" w:color="231F20"/>
              <w:bottom w:val="single" w:sz="6" w:space="0" w:color="231F20"/>
            </w:tcBorders>
          </w:tcPr>
          <w:p w:rsidR="005A03AC" w:rsidRPr="005A03AC" w:rsidRDefault="005A03AC" w:rsidP="00617EE8">
            <w:pPr>
              <w:rPr>
                <w:sz w:val="24"/>
                <w:szCs w:val="24"/>
                <w:lang w:val="ru-RU"/>
              </w:rPr>
            </w:pPr>
            <w:r w:rsidRPr="005A03AC">
              <w:rPr>
                <w:i/>
                <w:color w:val="231F20"/>
                <w:w w:val="120"/>
                <w:sz w:val="24"/>
                <w:szCs w:val="24"/>
                <w:lang w:val="ru-RU"/>
              </w:rPr>
              <w:t>Сравнить</w:t>
            </w:r>
            <w:r w:rsidRPr="005A03AC">
              <w:rPr>
                <w:i/>
                <w:color w:val="231F20"/>
                <w:spacing w:val="23"/>
                <w:w w:val="120"/>
                <w:sz w:val="24"/>
                <w:szCs w:val="24"/>
                <w:lang w:val="ru-RU"/>
              </w:rPr>
              <w:t xml:space="preserve"> </w:t>
            </w:r>
            <w:r w:rsidRPr="005A03AC">
              <w:rPr>
                <w:i/>
                <w:color w:val="231F20"/>
                <w:w w:val="120"/>
                <w:sz w:val="24"/>
                <w:szCs w:val="24"/>
                <w:lang w:val="ru-RU"/>
              </w:rPr>
              <w:t>и</w:t>
            </w:r>
            <w:r w:rsidRPr="005A03AC">
              <w:rPr>
                <w:i/>
                <w:color w:val="231F20"/>
                <w:spacing w:val="24"/>
                <w:w w:val="120"/>
                <w:sz w:val="24"/>
                <w:szCs w:val="24"/>
                <w:lang w:val="ru-RU"/>
              </w:rPr>
              <w:t xml:space="preserve"> </w:t>
            </w:r>
            <w:r w:rsidRPr="005A03AC">
              <w:rPr>
                <w:i/>
                <w:color w:val="231F20"/>
                <w:w w:val="120"/>
                <w:sz w:val="24"/>
                <w:szCs w:val="24"/>
                <w:lang w:val="ru-RU"/>
              </w:rPr>
              <w:t>характеризовать</w:t>
            </w:r>
            <w:r w:rsidRPr="005A03AC">
              <w:rPr>
                <w:i/>
                <w:color w:val="231F20"/>
                <w:spacing w:val="24"/>
                <w:w w:val="120"/>
                <w:sz w:val="24"/>
                <w:szCs w:val="24"/>
                <w:lang w:val="ru-RU"/>
              </w:rPr>
              <w:t xml:space="preserve"> </w:t>
            </w:r>
            <w:r w:rsidRPr="005A03AC">
              <w:rPr>
                <w:color w:val="231F20"/>
                <w:w w:val="120"/>
                <w:sz w:val="24"/>
                <w:szCs w:val="24"/>
                <w:lang w:val="ru-RU"/>
              </w:rPr>
              <w:t>общее</w:t>
            </w:r>
            <w:r w:rsidRPr="005A03AC">
              <w:rPr>
                <w:color w:val="231F20"/>
                <w:spacing w:val="23"/>
                <w:w w:val="120"/>
                <w:sz w:val="24"/>
                <w:szCs w:val="24"/>
                <w:lang w:val="ru-RU"/>
              </w:rPr>
              <w:t xml:space="preserve"> </w:t>
            </w:r>
            <w:r w:rsidRPr="005A03AC">
              <w:rPr>
                <w:color w:val="231F20"/>
                <w:w w:val="120"/>
                <w:sz w:val="24"/>
                <w:szCs w:val="24"/>
                <w:lang w:val="ru-RU"/>
              </w:rPr>
              <w:t>и</w:t>
            </w:r>
            <w:r w:rsidRPr="005A03AC">
              <w:rPr>
                <w:color w:val="231F20"/>
                <w:spacing w:val="-51"/>
                <w:w w:val="120"/>
                <w:sz w:val="24"/>
                <w:szCs w:val="24"/>
                <w:lang w:val="ru-RU"/>
              </w:rPr>
              <w:t xml:space="preserve"> </w:t>
            </w:r>
            <w:r w:rsidRPr="005A03AC">
              <w:rPr>
                <w:color w:val="231F20"/>
                <w:w w:val="120"/>
                <w:sz w:val="24"/>
                <w:szCs w:val="24"/>
                <w:lang w:val="ru-RU"/>
              </w:rPr>
              <w:t>особенное</w:t>
            </w:r>
            <w:r w:rsidRPr="005A03AC">
              <w:rPr>
                <w:color w:val="231F20"/>
                <w:spacing w:val="1"/>
                <w:w w:val="120"/>
                <w:sz w:val="24"/>
                <w:szCs w:val="24"/>
                <w:lang w:val="ru-RU"/>
              </w:rPr>
              <w:t xml:space="preserve"> </w:t>
            </w:r>
            <w:r w:rsidRPr="005A03AC">
              <w:rPr>
                <w:color w:val="231F20"/>
                <w:w w:val="120"/>
                <w:sz w:val="24"/>
                <w:szCs w:val="24"/>
                <w:lang w:val="ru-RU"/>
              </w:rPr>
              <w:t>в</w:t>
            </w:r>
            <w:r w:rsidRPr="005A03AC">
              <w:rPr>
                <w:color w:val="231F20"/>
                <w:spacing w:val="2"/>
                <w:w w:val="120"/>
                <w:sz w:val="24"/>
                <w:szCs w:val="24"/>
                <w:lang w:val="ru-RU"/>
              </w:rPr>
              <w:t xml:space="preserve"> </w:t>
            </w:r>
            <w:r w:rsidRPr="005A03AC">
              <w:rPr>
                <w:color w:val="231F20"/>
                <w:w w:val="120"/>
                <w:sz w:val="24"/>
                <w:szCs w:val="24"/>
                <w:lang w:val="ru-RU"/>
              </w:rPr>
              <w:t>кино</w:t>
            </w:r>
            <w:r w:rsidRPr="005A03AC">
              <w:rPr>
                <w:color w:val="231F20"/>
                <w:spacing w:val="1"/>
                <w:w w:val="120"/>
                <w:sz w:val="24"/>
                <w:szCs w:val="24"/>
                <w:lang w:val="ru-RU"/>
              </w:rPr>
              <w:t xml:space="preserve"> </w:t>
            </w:r>
            <w:r w:rsidRPr="005A03AC">
              <w:rPr>
                <w:color w:val="231F20"/>
                <w:w w:val="120"/>
                <w:sz w:val="24"/>
                <w:szCs w:val="24"/>
                <w:lang w:val="ru-RU"/>
              </w:rPr>
              <w:t>и</w:t>
            </w:r>
            <w:r w:rsidRPr="005A03AC">
              <w:rPr>
                <w:color w:val="231F20"/>
                <w:spacing w:val="2"/>
                <w:w w:val="120"/>
                <w:sz w:val="24"/>
                <w:szCs w:val="24"/>
                <w:lang w:val="ru-RU"/>
              </w:rPr>
              <w:t xml:space="preserve"> </w:t>
            </w:r>
            <w:r w:rsidRPr="005A03AC">
              <w:rPr>
                <w:color w:val="231F20"/>
                <w:w w:val="120"/>
                <w:sz w:val="24"/>
                <w:szCs w:val="24"/>
                <w:lang w:val="ru-RU"/>
              </w:rPr>
              <w:t>на</w:t>
            </w:r>
            <w:r w:rsidRPr="005A03AC">
              <w:rPr>
                <w:color w:val="231F20"/>
                <w:spacing w:val="1"/>
                <w:w w:val="120"/>
                <w:sz w:val="24"/>
                <w:szCs w:val="24"/>
                <w:lang w:val="ru-RU"/>
              </w:rPr>
              <w:t xml:space="preserve"> </w:t>
            </w:r>
            <w:r w:rsidRPr="005A03AC">
              <w:rPr>
                <w:color w:val="231F20"/>
                <w:w w:val="120"/>
                <w:sz w:val="24"/>
                <w:szCs w:val="24"/>
                <w:lang w:val="ru-RU"/>
              </w:rPr>
              <w:t>телевидении.</w:t>
            </w:r>
          </w:p>
          <w:p w:rsidR="005A03AC" w:rsidRPr="005A03AC" w:rsidRDefault="005A03AC" w:rsidP="00617EE8">
            <w:pPr>
              <w:rPr>
                <w:sz w:val="24"/>
                <w:szCs w:val="24"/>
                <w:lang w:val="ru-RU"/>
              </w:rPr>
            </w:pPr>
            <w:r w:rsidRPr="005A03AC">
              <w:rPr>
                <w:i/>
                <w:color w:val="231F20"/>
                <w:spacing w:val="-1"/>
                <w:w w:val="120"/>
                <w:sz w:val="24"/>
                <w:szCs w:val="24"/>
                <w:lang w:val="ru-RU"/>
              </w:rPr>
              <w:t>Объяснять</w:t>
            </w:r>
            <w:r w:rsidRPr="005A03AC">
              <w:rPr>
                <w:i/>
                <w:color w:val="231F20"/>
                <w:spacing w:val="-4"/>
                <w:w w:val="120"/>
                <w:sz w:val="24"/>
                <w:szCs w:val="24"/>
                <w:lang w:val="ru-RU"/>
              </w:rPr>
              <w:t xml:space="preserve"> </w:t>
            </w:r>
            <w:r w:rsidRPr="005A03AC">
              <w:rPr>
                <w:color w:val="231F20"/>
                <w:w w:val="120"/>
                <w:sz w:val="24"/>
                <w:szCs w:val="24"/>
                <w:lang w:val="ru-RU"/>
              </w:rPr>
              <w:t>особую</w:t>
            </w:r>
            <w:r w:rsidRPr="005A03AC">
              <w:rPr>
                <w:color w:val="231F20"/>
                <w:spacing w:val="-4"/>
                <w:w w:val="120"/>
                <w:sz w:val="24"/>
                <w:szCs w:val="24"/>
                <w:lang w:val="ru-RU"/>
              </w:rPr>
              <w:t xml:space="preserve"> </w:t>
            </w:r>
            <w:r w:rsidRPr="005A03AC">
              <w:rPr>
                <w:color w:val="231F20"/>
                <w:w w:val="120"/>
                <w:sz w:val="24"/>
                <w:szCs w:val="24"/>
                <w:lang w:val="ru-RU"/>
              </w:rPr>
              <w:t>роль,</w:t>
            </w:r>
            <w:r w:rsidRPr="005A03AC">
              <w:rPr>
                <w:color w:val="231F20"/>
                <w:spacing w:val="-4"/>
                <w:w w:val="120"/>
                <w:sz w:val="24"/>
                <w:szCs w:val="24"/>
                <w:lang w:val="ru-RU"/>
              </w:rPr>
              <w:t xml:space="preserve"> </w:t>
            </w:r>
            <w:r w:rsidRPr="005A03AC">
              <w:rPr>
                <w:color w:val="231F20"/>
                <w:w w:val="120"/>
                <w:sz w:val="24"/>
                <w:szCs w:val="24"/>
                <w:lang w:val="ru-RU"/>
              </w:rPr>
              <w:t>функции</w:t>
            </w:r>
            <w:r w:rsidRPr="005A03AC">
              <w:rPr>
                <w:color w:val="231F20"/>
                <w:spacing w:val="-4"/>
                <w:w w:val="120"/>
                <w:sz w:val="24"/>
                <w:szCs w:val="24"/>
                <w:lang w:val="ru-RU"/>
              </w:rPr>
              <w:t xml:space="preserve"> </w:t>
            </w:r>
            <w:r w:rsidRPr="005A03AC">
              <w:rPr>
                <w:color w:val="231F20"/>
                <w:w w:val="120"/>
                <w:sz w:val="24"/>
                <w:szCs w:val="24"/>
                <w:lang w:val="ru-RU"/>
              </w:rPr>
              <w:t>теле-</w:t>
            </w:r>
            <w:r w:rsidRPr="005A03AC">
              <w:rPr>
                <w:color w:val="231F20"/>
                <w:spacing w:val="-51"/>
                <w:w w:val="120"/>
                <w:sz w:val="24"/>
                <w:szCs w:val="24"/>
                <w:lang w:val="ru-RU"/>
              </w:rPr>
              <w:t xml:space="preserve"> </w:t>
            </w:r>
            <w:r w:rsidRPr="005A03AC">
              <w:rPr>
                <w:color w:val="231F20"/>
                <w:w w:val="120"/>
                <w:sz w:val="24"/>
                <w:szCs w:val="24"/>
                <w:lang w:val="ru-RU"/>
              </w:rPr>
              <w:t>видения</w:t>
            </w:r>
            <w:r w:rsidRPr="005A03AC">
              <w:rPr>
                <w:color w:val="231F20"/>
                <w:spacing w:val="8"/>
                <w:w w:val="120"/>
                <w:sz w:val="24"/>
                <w:szCs w:val="24"/>
                <w:lang w:val="ru-RU"/>
              </w:rPr>
              <w:t xml:space="preserve"> </w:t>
            </w:r>
            <w:r w:rsidRPr="005A03AC">
              <w:rPr>
                <w:color w:val="231F20"/>
                <w:w w:val="120"/>
                <w:sz w:val="24"/>
                <w:szCs w:val="24"/>
                <w:lang w:val="ru-RU"/>
              </w:rPr>
              <w:t>в</w:t>
            </w:r>
            <w:r w:rsidRPr="005A03AC">
              <w:rPr>
                <w:color w:val="231F20"/>
                <w:spacing w:val="8"/>
                <w:w w:val="120"/>
                <w:sz w:val="24"/>
                <w:szCs w:val="24"/>
                <w:lang w:val="ru-RU"/>
              </w:rPr>
              <w:t xml:space="preserve"> </w:t>
            </w:r>
            <w:r w:rsidRPr="005A03AC">
              <w:rPr>
                <w:color w:val="231F20"/>
                <w:w w:val="120"/>
                <w:sz w:val="24"/>
                <w:szCs w:val="24"/>
                <w:lang w:val="ru-RU"/>
              </w:rPr>
              <w:t>жизни</w:t>
            </w:r>
            <w:r w:rsidRPr="005A03AC">
              <w:rPr>
                <w:color w:val="231F20"/>
                <w:spacing w:val="9"/>
                <w:w w:val="120"/>
                <w:sz w:val="24"/>
                <w:szCs w:val="24"/>
                <w:lang w:val="ru-RU"/>
              </w:rPr>
              <w:t xml:space="preserve"> </w:t>
            </w:r>
            <w:r w:rsidRPr="005A03AC">
              <w:rPr>
                <w:color w:val="231F20"/>
                <w:w w:val="120"/>
                <w:sz w:val="24"/>
                <w:szCs w:val="24"/>
                <w:lang w:val="ru-RU"/>
              </w:rPr>
              <w:t>общества.</w:t>
            </w:r>
          </w:p>
          <w:p w:rsidR="005A03AC" w:rsidRPr="005A03AC" w:rsidRDefault="005A03AC" w:rsidP="00617EE8">
            <w:pPr>
              <w:rPr>
                <w:sz w:val="24"/>
                <w:szCs w:val="24"/>
                <w:lang w:val="ru-RU"/>
              </w:rPr>
            </w:pPr>
            <w:r w:rsidRPr="005A03AC">
              <w:rPr>
                <w:i/>
                <w:color w:val="231F20"/>
                <w:w w:val="120"/>
                <w:sz w:val="24"/>
                <w:szCs w:val="24"/>
                <w:lang w:val="ru-RU"/>
              </w:rPr>
              <w:t>Характеризовать</w:t>
            </w:r>
            <w:r w:rsidRPr="005A03AC">
              <w:rPr>
                <w:i/>
                <w:color w:val="231F20"/>
                <w:w w:val="120"/>
                <w:sz w:val="24"/>
                <w:szCs w:val="24"/>
                <w:lang w:val="ru-RU"/>
              </w:rPr>
              <w:tab/>
            </w:r>
            <w:r w:rsidRPr="005A03AC">
              <w:rPr>
                <w:color w:val="231F20"/>
                <w:w w:val="120"/>
                <w:sz w:val="24"/>
                <w:szCs w:val="24"/>
                <w:lang w:val="ru-RU"/>
              </w:rPr>
              <w:t>телевидение</w:t>
            </w:r>
            <w:r w:rsidRPr="005A03AC">
              <w:rPr>
                <w:color w:val="231F20"/>
                <w:w w:val="120"/>
                <w:sz w:val="24"/>
                <w:szCs w:val="24"/>
                <w:lang w:val="ru-RU"/>
              </w:rPr>
              <w:tab/>
              <w:t>как</w:t>
            </w:r>
            <w:r w:rsidRPr="005A03AC">
              <w:rPr>
                <w:color w:val="231F20"/>
                <w:spacing w:val="-51"/>
                <w:w w:val="120"/>
                <w:sz w:val="24"/>
                <w:szCs w:val="24"/>
                <w:lang w:val="ru-RU"/>
              </w:rPr>
              <w:t xml:space="preserve"> </w:t>
            </w:r>
            <w:r w:rsidRPr="005A03AC">
              <w:rPr>
                <w:color w:val="231F20"/>
                <w:w w:val="120"/>
                <w:sz w:val="24"/>
                <w:szCs w:val="24"/>
                <w:lang w:val="ru-RU"/>
              </w:rPr>
              <w:t>экранное</w:t>
            </w:r>
            <w:r w:rsidRPr="005A03AC">
              <w:rPr>
                <w:color w:val="231F20"/>
                <w:spacing w:val="13"/>
                <w:w w:val="120"/>
                <w:sz w:val="24"/>
                <w:szCs w:val="24"/>
                <w:lang w:val="ru-RU"/>
              </w:rPr>
              <w:t xml:space="preserve"> </w:t>
            </w:r>
            <w:r w:rsidRPr="005A03AC">
              <w:rPr>
                <w:color w:val="231F20"/>
                <w:w w:val="120"/>
                <w:sz w:val="24"/>
                <w:szCs w:val="24"/>
                <w:lang w:val="ru-RU"/>
              </w:rPr>
              <w:t>искусство</w:t>
            </w:r>
            <w:r w:rsidRPr="005A03AC">
              <w:rPr>
                <w:color w:val="231F20"/>
                <w:spacing w:val="14"/>
                <w:w w:val="120"/>
                <w:sz w:val="24"/>
                <w:szCs w:val="24"/>
                <w:lang w:val="ru-RU"/>
              </w:rPr>
              <w:t xml:space="preserve"> </w:t>
            </w:r>
            <w:r w:rsidRPr="005A03AC">
              <w:rPr>
                <w:color w:val="231F20"/>
                <w:w w:val="120"/>
                <w:sz w:val="24"/>
                <w:szCs w:val="24"/>
                <w:lang w:val="ru-RU"/>
              </w:rPr>
              <w:t>и</w:t>
            </w:r>
            <w:r w:rsidRPr="005A03AC">
              <w:rPr>
                <w:color w:val="231F20"/>
                <w:spacing w:val="14"/>
                <w:w w:val="120"/>
                <w:sz w:val="24"/>
                <w:szCs w:val="24"/>
                <w:lang w:val="ru-RU"/>
              </w:rPr>
              <w:t xml:space="preserve"> </w:t>
            </w:r>
            <w:r w:rsidRPr="005A03AC">
              <w:rPr>
                <w:i/>
                <w:color w:val="231F20"/>
                <w:w w:val="120"/>
                <w:sz w:val="24"/>
                <w:szCs w:val="24"/>
                <w:lang w:val="ru-RU"/>
              </w:rPr>
              <w:t>объяснять</w:t>
            </w:r>
            <w:r w:rsidRPr="005A03AC">
              <w:rPr>
                <w:i/>
                <w:color w:val="231F20"/>
                <w:spacing w:val="14"/>
                <w:w w:val="120"/>
                <w:sz w:val="24"/>
                <w:szCs w:val="24"/>
                <w:lang w:val="ru-RU"/>
              </w:rPr>
              <w:t xml:space="preserve"> </w:t>
            </w:r>
            <w:r w:rsidRPr="005A03AC">
              <w:rPr>
                <w:color w:val="231F20"/>
                <w:w w:val="120"/>
                <w:sz w:val="24"/>
                <w:szCs w:val="24"/>
                <w:lang w:val="ru-RU"/>
              </w:rPr>
              <w:t>функ-</w:t>
            </w:r>
            <w:r w:rsidRPr="005A03AC">
              <w:rPr>
                <w:color w:val="231F20"/>
                <w:spacing w:val="-51"/>
                <w:w w:val="120"/>
                <w:sz w:val="24"/>
                <w:szCs w:val="24"/>
                <w:lang w:val="ru-RU"/>
              </w:rPr>
              <w:t xml:space="preserve"> </w:t>
            </w:r>
            <w:r w:rsidRPr="005A03AC">
              <w:rPr>
                <w:color w:val="231F20"/>
                <w:w w:val="120"/>
                <w:sz w:val="24"/>
                <w:szCs w:val="24"/>
                <w:lang w:val="ru-RU"/>
              </w:rPr>
              <w:t>ции</w:t>
            </w:r>
            <w:r w:rsidRPr="005A03AC">
              <w:rPr>
                <w:color w:val="231F20"/>
                <w:spacing w:val="3"/>
                <w:w w:val="120"/>
                <w:sz w:val="24"/>
                <w:szCs w:val="24"/>
                <w:lang w:val="ru-RU"/>
              </w:rPr>
              <w:t xml:space="preserve"> </w:t>
            </w:r>
            <w:r w:rsidRPr="005A03AC">
              <w:rPr>
                <w:color w:val="231F20"/>
                <w:w w:val="120"/>
                <w:sz w:val="24"/>
                <w:szCs w:val="24"/>
                <w:lang w:val="ru-RU"/>
              </w:rPr>
              <w:t>художника</w:t>
            </w:r>
            <w:r w:rsidRPr="005A03AC">
              <w:rPr>
                <w:color w:val="231F20"/>
                <w:spacing w:val="4"/>
                <w:w w:val="120"/>
                <w:sz w:val="24"/>
                <w:szCs w:val="24"/>
                <w:lang w:val="ru-RU"/>
              </w:rPr>
              <w:t xml:space="preserve"> </w:t>
            </w:r>
            <w:r w:rsidRPr="005A03AC">
              <w:rPr>
                <w:color w:val="231F20"/>
                <w:w w:val="120"/>
                <w:sz w:val="24"/>
                <w:szCs w:val="24"/>
                <w:lang w:val="ru-RU"/>
              </w:rPr>
              <w:t>в</w:t>
            </w:r>
            <w:r w:rsidRPr="005A03AC">
              <w:rPr>
                <w:color w:val="231F20"/>
                <w:spacing w:val="4"/>
                <w:w w:val="120"/>
                <w:sz w:val="24"/>
                <w:szCs w:val="24"/>
                <w:lang w:val="ru-RU"/>
              </w:rPr>
              <w:t xml:space="preserve"> </w:t>
            </w:r>
            <w:r w:rsidRPr="005A03AC">
              <w:rPr>
                <w:color w:val="231F20"/>
                <w:w w:val="120"/>
                <w:sz w:val="24"/>
                <w:szCs w:val="24"/>
                <w:lang w:val="ru-RU"/>
              </w:rPr>
              <w:t>работе</w:t>
            </w:r>
            <w:r w:rsidRPr="005A03AC">
              <w:rPr>
                <w:color w:val="231F20"/>
                <w:spacing w:val="4"/>
                <w:w w:val="120"/>
                <w:sz w:val="24"/>
                <w:szCs w:val="24"/>
                <w:lang w:val="ru-RU"/>
              </w:rPr>
              <w:t xml:space="preserve"> </w:t>
            </w:r>
            <w:r w:rsidRPr="005A03AC">
              <w:rPr>
                <w:color w:val="231F20"/>
                <w:w w:val="120"/>
                <w:sz w:val="24"/>
                <w:szCs w:val="24"/>
                <w:lang w:val="ru-RU"/>
              </w:rPr>
              <w:t>телевидения.</w:t>
            </w:r>
            <w:r w:rsidRPr="005A03AC">
              <w:rPr>
                <w:color w:val="231F20"/>
                <w:spacing w:val="1"/>
                <w:w w:val="120"/>
                <w:sz w:val="24"/>
                <w:szCs w:val="24"/>
                <w:lang w:val="ru-RU"/>
              </w:rPr>
              <w:t xml:space="preserve"> </w:t>
            </w:r>
            <w:r w:rsidRPr="005A03AC">
              <w:rPr>
                <w:i/>
                <w:color w:val="231F20"/>
                <w:w w:val="120"/>
                <w:sz w:val="24"/>
                <w:szCs w:val="24"/>
                <w:lang w:val="ru-RU"/>
              </w:rPr>
              <w:t xml:space="preserve">Придумывать и рисовать </w:t>
            </w:r>
            <w:r w:rsidRPr="005A03AC">
              <w:rPr>
                <w:color w:val="231F20"/>
                <w:w w:val="120"/>
                <w:sz w:val="24"/>
                <w:szCs w:val="24"/>
                <w:lang w:val="ru-RU"/>
              </w:rPr>
              <w:t>эскиз оформ-</w:t>
            </w:r>
            <w:r w:rsidRPr="005A03AC">
              <w:rPr>
                <w:color w:val="231F20"/>
                <w:spacing w:val="-52"/>
                <w:w w:val="120"/>
                <w:sz w:val="24"/>
                <w:szCs w:val="24"/>
                <w:lang w:val="ru-RU"/>
              </w:rPr>
              <w:t xml:space="preserve"> </w:t>
            </w:r>
            <w:r w:rsidRPr="005A03AC">
              <w:rPr>
                <w:color w:val="231F20"/>
                <w:w w:val="120"/>
                <w:sz w:val="24"/>
                <w:szCs w:val="24"/>
                <w:lang w:val="ru-RU"/>
              </w:rPr>
              <w:t>ления студии и эскиз заставки для теле-</w:t>
            </w:r>
            <w:r w:rsidRPr="005A03AC">
              <w:rPr>
                <w:color w:val="231F20"/>
                <w:spacing w:val="-51"/>
                <w:w w:val="120"/>
                <w:sz w:val="24"/>
                <w:szCs w:val="24"/>
                <w:lang w:val="ru-RU"/>
              </w:rPr>
              <w:t xml:space="preserve"> </w:t>
            </w:r>
            <w:r w:rsidRPr="005A03AC">
              <w:rPr>
                <w:color w:val="231F20"/>
                <w:w w:val="120"/>
                <w:sz w:val="24"/>
                <w:szCs w:val="24"/>
                <w:lang w:val="ru-RU"/>
              </w:rPr>
              <w:t>передачи</w:t>
            </w:r>
            <w:r w:rsidRPr="005A03AC">
              <w:rPr>
                <w:color w:val="231F20"/>
                <w:spacing w:val="6"/>
                <w:w w:val="120"/>
                <w:sz w:val="24"/>
                <w:szCs w:val="24"/>
                <w:lang w:val="ru-RU"/>
              </w:rPr>
              <w:t xml:space="preserve"> </w:t>
            </w:r>
            <w:r w:rsidRPr="005A03AC">
              <w:rPr>
                <w:color w:val="231F20"/>
                <w:w w:val="120"/>
                <w:sz w:val="24"/>
                <w:szCs w:val="24"/>
                <w:lang w:val="ru-RU"/>
              </w:rPr>
              <w:t>на</w:t>
            </w:r>
            <w:r w:rsidRPr="005A03AC">
              <w:rPr>
                <w:color w:val="231F20"/>
                <w:spacing w:val="6"/>
                <w:w w:val="120"/>
                <w:sz w:val="24"/>
                <w:szCs w:val="24"/>
                <w:lang w:val="ru-RU"/>
              </w:rPr>
              <w:t xml:space="preserve"> </w:t>
            </w:r>
            <w:r w:rsidRPr="005A03AC">
              <w:rPr>
                <w:color w:val="231F20"/>
                <w:w w:val="120"/>
                <w:sz w:val="24"/>
                <w:szCs w:val="24"/>
                <w:lang w:val="ru-RU"/>
              </w:rPr>
              <w:t>выбранный</w:t>
            </w:r>
            <w:r w:rsidRPr="005A03AC">
              <w:rPr>
                <w:color w:val="231F20"/>
                <w:spacing w:val="6"/>
                <w:w w:val="120"/>
                <w:sz w:val="24"/>
                <w:szCs w:val="24"/>
                <w:lang w:val="ru-RU"/>
              </w:rPr>
              <w:t xml:space="preserve"> </w:t>
            </w:r>
            <w:r w:rsidRPr="005A03AC">
              <w:rPr>
                <w:color w:val="231F20"/>
                <w:w w:val="120"/>
                <w:sz w:val="24"/>
                <w:szCs w:val="24"/>
                <w:lang w:val="ru-RU"/>
              </w:rPr>
              <w:t>сюжет.</w:t>
            </w:r>
          </w:p>
          <w:p w:rsidR="005A03AC" w:rsidRPr="005A03AC" w:rsidRDefault="005A03AC" w:rsidP="00617EE8">
            <w:pPr>
              <w:rPr>
                <w:sz w:val="24"/>
                <w:szCs w:val="24"/>
                <w:lang w:val="ru-RU"/>
              </w:rPr>
            </w:pPr>
            <w:r w:rsidRPr="005A03AC">
              <w:rPr>
                <w:i/>
                <w:color w:val="231F20"/>
                <w:w w:val="115"/>
                <w:sz w:val="24"/>
                <w:szCs w:val="24"/>
                <w:lang w:val="ru-RU"/>
              </w:rPr>
              <w:t xml:space="preserve">Применять </w:t>
            </w:r>
            <w:r w:rsidRPr="005A03AC">
              <w:rPr>
                <w:color w:val="231F20"/>
                <w:w w:val="115"/>
                <w:sz w:val="24"/>
                <w:szCs w:val="24"/>
                <w:lang w:val="ru-RU"/>
              </w:rPr>
              <w:t>полученные знания в работе</w:t>
            </w:r>
            <w:r w:rsidRPr="005A03AC">
              <w:rPr>
                <w:color w:val="231F20"/>
                <w:spacing w:val="1"/>
                <w:w w:val="115"/>
                <w:sz w:val="24"/>
                <w:szCs w:val="24"/>
                <w:lang w:val="ru-RU"/>
              </w:rPr>
              <w:t xml:space="preserve"> </w:t>
            </w:r>
            <w:r w:rsidRPr="005A03AC">
              <w:rPr>
                <w:color w:val="231F20"/>
                <w:w w:val="120"/>
                <w:sz w:val="24"/>
                <w:szCs w:val="24"/>
                <w:lang w:val="ru-RU"/>
              </w:rPr>
              <w:t>школьного телевидения и студии муль-</w:t>
            </w:r>
            <w:r w:rsidRPr="005A03AC">
              <w:rPr>
                <w:color w:val="231F20"/>
                <w:spacing w:val="-51"/>
                <w:w w:val="120"/>
                <w:sz w:val="24"/>
                <w:szCs w:val="24"/>
                <w:lang w:val="ru-RU"/>
              </w:rPr>
              <w:t xml:space="preserve"> </w:t>
            </w:r>
            <w:r w:rsidRPr="005A03AC">
              <w:rPr>
                <w:color w:val="231F20"/>
                <w:w w:val="120"/>
                <w:sz w:val="24"/>
                <w:szCs w:val="24"/>
                <w:lang w:val="ru-RU"/>
              </w:rPr>
              <w:t>тимедиа</w:t>
            </w:r>
          </w:p>
        </w:tc>
      </w:tr>
    </w:tbl>
    <w:p w:rsidR="005A03AC" w:rsidRPr="005A03AC" w:rsidRDefault="005A03AC" w:rsidP="005A03AC">
      <w:pPr>
        <w:rPr>
          <w:sz w:val="24"/>
          <w:szCs w:val="24"/>
          <w:lang w:val="ru-RU"/>
        </w:rPr>
        <w:sectPr w:rsidR="005A03AC" w:rsidRPr="005A03AC">
          <w:pgSz w:w="12020" w:h="7830" w:orient="landscape"/>
          <w:pgMar w:top="640" w:right="620" w:bottom="280" w:left="1020" w:header="720" w:footer="720" w:gutter="0"/>
          <w:cols w:space="720"/>
        </w:sectPr>
      </w:pPr>
    </w:p>
    <w:p w:rsidR="005A03AC" w:rsidRPr="005A03AC" w:rsidRDefault="005A03AC" w:rsidP="005A03AC">
      <w:pPr>
        <w:rPr>
          <w:i/>
          <w:sz w:val="24"/>
          <w:szCs w:val="24"/>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721"/>
        <w:gridCol w:w="3401"/>
        <w:gridCol w:w="4025"/>
      </w:tblGrid>
      <w:tr w:rsidR="005A03AC" w:rsidRPr="00251173" w:rsidTr="00617EE8">
        <w:trPr>
          <w:trHeight w:val="953"/>
        </w:trPr>
        <w:tc>
          <w:tcPr>
            <w:tcW w:w="2721" w:type="dxa"/>
          </w:tcPr>
          <w:p w:rsidR="005A03AC" w:rsidRPr="005A03AC" w:rsidRDefault="005A03AC" w:rsidP="00617EE8">
            <w:pPr>
              <w:rPr>
                <w:sz w:val="24"/>
                <w:szCs w:val="24"/>
                <w:lang w:val="ru-RU"/>
              </w:rPr>
            </w:pPr>
          </w:p>
        </w:tc>
        <w:tc>
          <w:tcPr>
            <w:tcW w:w="3401" w:type="dxa"/>
          </w:tcPr>
          <w:p w:rsidR="005A03AC" w:rsidRPr="005A03AC" w:rsidRDefault="005A03AC" w:rsidP="00617EE8">
            <w:pPr>
              <w:rPr>
                <w:sz w:val="24"/>
                <w:szCs w:val="24"/>
                <w:lang w:val="ru-RU"/>
              </w:rPr>
            </w:pPr>
            <w:r w:rsidRPr="005A03AC">
              <w:rPr>
                <w:color w:val="231F20"/>
                <w:spacing w:val="-1"/>
                <w:w w:val="120"/>
                <w:sz w:val="24"/>
                <w:szCs w:val="24"/>
                <w:lang w:val="ru-RU"/>
              </w:rPr>
              <w:t>Деятельность</w:t>
            </w:r>
            <w:r w:rsidRPr="005A03AC">
              <w:rPr>
                <w:color w:val="231F20"/>
                <w:spacing w:val="-12"/>
                <w:w w:val="120"/>
                <w:sz w:val="24"/>
                <w:szCs w:val="24"/>
                <w:lang w:val="ru-RU"/>
              </w:rPr>
              <w:t xml:space="preserve"> </w:t>
            </w:r>
            <w:r w:rsidRPr="005A03AC">
              <w:rPr>
                <w:color w:val="231F20"/>
                <w:spacing w:val="-1"/>
                <w:w w:val="120"/>
                <w:sz w:val="24"/>
                <w:szCs w:val="24"/>
                <w:lang w:val="ru-RU"/>
              </w:rPr>
              <w:t>художника</w:t>
            </w:r>
            <w:r w:rsidRPr="005A03AC">
              <w:rPr>
                <w:color w:val="231F20"/>
                <w:spacing w:val="-12"/>
                <w:w w:val="120"/>
                <w:sz w:val="24"/>
                <w:szCs w:val="24"/>
                <w:lang w:val="ru-RU"/>
              </w:rPr>
              <w:t xml:space="preserve"> </w:t>
            </w:r>
            <w:r w:rsidRPr="005A03AC">
              <w:rPr>
                <w:color w:val="231F20"/>
                <w:w w:val="120"/>
                <w:sz w:val="24"/>
                <w:szCs w:val="24"/>
                <w:lang w:val="ru-RU"/>
              </w:rPr>
              <w:t>на</w:t>
            </w:r>
            <w:r w:rsidRPr="005A03AC">
              <w:rPr>
                <w:color w:val="231F20"/>
                <w:spacing w:val="-12"/>
                <w:w w:val="120"/>
                <w:sz w:val="24"/>
                <w:szCs w:val="24"/>
                <w:lang w:val="ru-RU"/>
              </w:rPr>
              <w:t xml:space="preserve"> </w:t>
            </w:r>
            <w:r w:rsidRPr="005A03AC">
              <w:rPr>
                <w:color w:val="231F20"/>
                <w:w w:val="120"/>
                <w:sz w:val="24"/>
                <w:szCs w:val="24"/>
                <w:lang w:val="ru-RU"/>
              </w:rPr>
              <w:t>теле-</w:t>
            </w:r>
            <w:r w:rsidRPr="005A03AC">
              <w:rPr>
                <w:color w:val="231F20"/>
                <w:spacing w:val="-52"/>
                <w:w w:val="120"/>
                <w:sz w:val="24"/>
                <w:szCs w:val="24"/>
                <w:lang w:val="ru-RU"/>
              </w:rPr>
              <w:t xml:space="preserve"> </w:t>
            </w:r>
            <w:r w:rsidRPr="005A03AC">
              <w:rPr>
                <w:color w:val="231F20"/>
                <w:w w:val="115"/>
                <w:sz w:val="24"/>
                <w:szCs w:val="24"/>
                <w:lang w:val="ru-RU"/>
              </w:rPr>
              <w:t>видении: художники по свету, ко-</w:t>
            </w:r>
            <w:r w:rsidRPr="005A03AC">
              <w:rPr>
                <w:color w:val="231F20"/>
                <w:spacing w:val="1"/>
                <w:w w:val="115"/>
                <w:sz w:val="24"/>
                <w:szCs w:val="24"/>
                <w:lang w:val="ru-RU"/>
              </w:rPr>
              <w:t xml:space="preserve"> </w:t>
            </w:r>
            <w:r w:rsidRPr="005A03AC">
              <w:rPr>
                <w:color w:val="231F20"/>
                <w:spacing w:val="-1"/>
                <w:w w:val="120"/>
                <w:sz w:val="24"/>
                <w:szCs w:val="24"/>
                <w:lang w:val="ru-RU"/>
              </w:rPr>
              <w:t>стюму, гриму; сценографический</w:t>
            </w:r>
            <w:r w:rsidRPr="005A03AC">
              <w:rPr>
                <w:color w:val="231F20"/>
                <w:spacing w:val="-51"/>
                <w:w w:val="120"/>
                <w:sz w:val="24"/>
                <w:szCs w:val="24"/>
                <w:lang w:val="ru-RU"/>
              </w:rPr>
              <w:t xml:space="preserve"> </w:t>
            </w:r>
            <w:r w:rsidRPr="005A03AC">
              <w:rPr>
                <w:color w:val="231F20"/>
                <w:w w:val="120"/>
                <w:sz w:val="24"/>
                <w:szCs w:val="24"/>
                <w:lang w:val="ru-RU"/>
              </w:rPr>
              <w:t>дизайн</w:t>
            </w:r>
            <w:r w:rsidRPr="005A03AC">
              <w:rPr>
                <w:color w:val="231F20"/>
                <w:spacing w:val="3"/>
                <w:w w:val="120"/>
                <w:sz w:val="24"/>
                <w:szCs w:val="24"/>
                <w:lang w:val="ru-RU"/>
              </w:rPr>
              <w:t xml:space="preserve"> </w:t>
            </w:r>
            <w:r w:rsidRPr="005A03AC">
              <w:rPr>
                <w:color w:val="231F20"/>
                <w:w w:val="120"/>
                <w:sz w:val="24"/>
                <w:szCs w:val="24"/>
                <w:lang w:val="ru-RU"/>
              </w:rPr>
              <w:t>и</w:t>
            </w:r>
            <w:r w:rsidRPr="005A03AC">
              <w:rPr>
                <w:color w:val="231F20"/>
                <w:spacing w:val="4"/>
                <w:w w:val="120"/>
                <w:sz w:val="24"/>
                <w:szCs w:val="24"/>
                <w:lang w:val="ru-RU"/>
              </w:rPr>
              <w:t xml:space="preserve"> </w:t>
            </w:r>
            <w:r w:rsidRPr="005A03AC">
              <w:rPr>
                <w:color w:val="231F20"/>
                <w:w w:val="120"/>
                <w:sz w:val="24"/>
                <w:szCs w:val="24"/>
                <w:lang w:val="ru-RU"/>
              </w:rPr>
              <w:t>компьютерная</w:t>
            </w:r>
            <w:r w:rsidRPr="005A03AC">
              <w:rPr>
                <w:color w:val="231F20"/>
                <w:spacing w:val="3"/>
                <w:w w:val="120"/>
                <w:sz w:val="24"/>
                <w:szCs w:val="24"/>
                <w:lang w:val="ru-RU"/>
              </w:rPr>
              <w:t xml:space="preserve"> </w:t>
            </w:r>
            <w:r w:rsidRPr="005A03AC">
              <w:rPr>
                <w:color w:val="231F20"/>
                <w:w w:val="120"/>
                <w:sz w:val="24"/>
                <w:szCs w:val="24"/>
                <w:lang w:val="ru-RU"/>
              </w:rPr>
              <w:t>графика</w:t>
            </w:r>
          </w:p>
        </w:tc>
        <w:tc>
          <w:tcPr>
            <w:tcW w:w="4025" w:type="dxa"/>
          </w:tcPr>
          <w:p w:rsidR="005A03AC" w:rsidRPr="005A03AC" w:rsidRDefault="005A03AC" w:rsidP="00617EE8">
            <w:pPr>
              <w:rPr>
                <w:sz w:val="24"/>
                <w:szCs w:val="24"/>
                <w:lang w:val="ru-RU"/>
              </w:rPr>
            </w:pPr>
          </w:p>
        </w:tc>
      </w:tr>
      <w:tr w:rsidR="005A03AC" w:rsidRPr="00251173" w:rsidTr="00617EE8">
        <w:trPr>
          <w:trHeight w:val="2553"/>
        </w:trPr>
        <w:tc>
          <w:tcPr>
            <w:tcW w:w="2721" w:type="dxa"/>
            <w:tcBorders>
              <w:left w:val="single" w:sz="6" w:space="0" w:color="231F20"/>
            </w:tcBorders>
          </w:tcPr>
          <w:p w:rsidR="005A03AC" w:rsidRPr="00121E8C" w:rsidRDefault="005A03AC" w:rsidP="00617EE8">
            <w:pPr>
              <w:rPr>
                <w:sz w:val="24"/>
                <w:szCs w:val="24"/>
              </w:rPr>
            </w:pPr>
            <w:r w:rsidRPr="00121E8C">
              <w:rPr>
                <w:color w:val="231F20"/>
                <w:w w:val="120"/>
                <w:sz w:val="24"/>
                <w:szCs w:val="24"/>
              </w:rPr>
              <w:t>Искусство</w:t>
            </w:r>
            <w:r w:rsidRPr="00121E8C">
              <w:rPr>
                <w:color w:val="231F20"/>
                <w:spacing w:val="-5"/>
                <w:w w:val="120"/>
                <w:sz w:val="24"/>
                <w:szCs w:val="24"/>
              </w:rPr>
              <w:t xml:space="preserve"> </w:t>
            </w:r>
            <w:r w:rsidRPr="00121E8C">
              <w:rPr>
                <w:color w:val="231F20"/>
                <w:w w:val="120"/>
                <w:sz w:val="24"/>
                <w:szCs w:val="24"/>
              </w:rPr>
              <w:t>и</w:t>
            </w:r>
            <w:r w:rsidRPr="00121E8C">
              <w:rPr>
                <w:color w:val="231F20"/>
                <w:spacing w:val="-5"/>
                <w:w w:val="120"/>
                <w:sz w:val="24"/>
                <w:szCs w:val="24"/>
              </w:rPr>
              <w:t xml:space="preserve"> </w:t>
            </w:r>
            <w:r w:rsidRPr="00121E8C">
              <w:rPr>
                <w:color w:val="231F20"/>
                <w:w w:val="120"/>
                <w:sz w:val="24"/>
                <w:szCs w:val="24"/>
              </w:rPr>
              <w:t>зритель</w:t>
            </w:r>
          </w:p>
        </w:tc>
        <w:tc>
          <w:tcPr>
            <w:tcW w:w="3401" w:type="dxa"/>
          </w:tcPr>
          <w:p w:rsidR="005A03AC" w:rsidRPr="005A03AC" w:rsidRDefault="005A03AC" w:rsidP="00617EE8">
            <w:pPr>
              <w:rPr>
                <w:sz w:val="24"/>
                <w:szCs w:val="24"/>
                <w:lang w:val="ru-RU"/>
              </w:rPr>
            </w:pPr>
            <w:r w:rsidRPr="005A03AC">
              <w:rPr>
                <w:color w:val="231F20"/>
                <w:w w:val="120"/>
                <w:sz w:val="24"/>
                <w:szCs w:val="24"/>
                <w:lang w:val="ru-RU"/>
              </w:rPr>
              <w:t>Зрительская культура и зритель-</w:t>
            </w:r>
            <w:r w:rsidRPr="005A03AC">
              <w:rPr>
                <w:color w:val="231F20"/>
                <w:spacing w:val="1"/>
                <w:w w:val="120"/>
                <w:sz w:val="24"/>
                <w:szCs w:val="24"/>
                <w:lang w:val="ru-RU"/>
              </w:rPr>
              <w:t xml:space="preserve"> </w:t>
            </w:r>
            <w:r w:rsidRPr="005A03AC">
              <w:rPr>
                <w:color w:val="231F20"/>
                <w:w w:val="120"/>
                <w:sz w:val="24"/>
                <w:szCs w:val="24"/>
                <w:lang w:val="ru-RU"/>
              </w:rPr>
              <w:t>ские</w:t>
            </w:r>
            <w:r w:rsidRPr="005A03AC">
              <w:rPr>
                <w:color w:val="231F20"/>
                <w:spacing w:val="10"/>
                <w:w w:val="120"/>
                <w:sz w:val="24"/>
                <w:szCs w:val="24"/>
                <w:lang w:val="ru-RU"/>
              </w:rPr>
              <w:t xml:space="preserve"> </w:t>
            </w:r>
            <w:r w:rsidRPr="005A03AC">
              <w:rPr>
                <w:color w:val="231F20"/>
                <w:w w:val="120"/>
                <w:sz w:val="24"/>
                <w:szCs w:val="24"/>
                <w:lang w:val="ru-RU"/>
              </w:rPr>
              <w:t>умения.</w:t>
            </w:r>
          </w:p>
          <w:p w:rsidR="005A03AC" w:rsidRPr="00121E8C" w:rsidRDefault="005A03AC" w:rsidP="00617EE8">
            <w:pPr>
              <w:rPr>
                <w:sz w:val="24"/>
                <w:szCs w:val="24"/>
              </w:rPr>
            </w:pPr>
            <w:r w:rsidRPr="005A03AC">
              <w:rPr>
                <w:color w:val="231F20"/>
                <w:spacing w:val="-1"/>
                <w:w w:val="120"/>
                <w:sz w:val="24"/>
                <w:szCs w:val="24"/>
                <w:lang w:val="ru-RU"/>
              </w:rPr>
              <w:t>Роль</w:t>
            </w:r>
            <w:r w:rsidRPr="005A03AC">
              <w:rPr>
                <w:color w:val="231F20"/>
                <w:spacing w:val="-13"/>
                <w:w w:val="120"/>
                <w:sz w:val="24"/>
                <w:szCs w:val="24"/>
                <w:lang w:val="ru-RU"/>
              </w:rPr>
              <w:t xml:space="preserve"> </w:t>
            </w:r>
            <w:r w:rsidRPr="005A03AC">
              <w:rPr>
                <w:color w:val="231F20"/>
                <w:spacing w:val="-1"/>
                <w:w w:val="120"/>
                <w:sz w:val="24"/>
                <w:szCs w:val="24"/>
                <w:lang w:val="ru-RU"/>
              </w:rPr>
              <w:t>искусства</w:t>
            </w:r>
            <w:r w:rsidRPr="005A03AC">
              <w:rPr>
                <w:color w:val="231F20"/>
                <w:spacing w:val="-12"/>
                <w:w w:val="120"/>
                <w:sz w:val="24"/>
                <w:szCs w:val="24"/>
                <w:lang w:val="ru-RU"/>
              </w:rPr>
              <w:t xml:space="preserve"> </w:t>
            </w:r>
            <w:r w:rsidRPr="005A03AC">
              <w:rPr>
                <w:color w:val="231F20"/>
                <w:w w:val="120"/>
                <w:sz w:val="24"/>
                <w:szCs w:val="24"/>
                <w:lang w:val="ru-RU"/>
              </w:rPr>
              <w:t>в</w:t>
            </w:r>
            <w:r w:rsidRPr="005A03AC">
              <w:rPr>
                <w:color w:val="231F20"/>
                <w:spacing w:val="-12"/>
                <w:w w:val="120"/>
                <w:sz w:val="24"/>
                <w:szCs w:val="24"/>
                <w:lang w:val="ru-RU"/>
              </w:rPr>
              <w:t xml:space="preserve"> </w:t>
            </w:r>
            <w:r w:rsidRPr="005A03AC">
              <w:rPr>
                <w:color w:val="231F20"/>
                <w:w w:val="120"/>
                <w:sz w:val="24"/>
                <w:szCs w:val="24"/>
                <w:lang w:val="ru-RU"/>
              </w:rPr>
              <w:t>жизни</w:t>
            </w:r>
            <w:r w:rsidRPr="005A03AC">
              <w:rPr>
                <w:color w:val="231F20"/>
                <w:spacing w:val="-12"/>
                <w:w w:val="120"/>
                <w:sz w:val="24"/>
                <w:szCs w:val="24"/>
                <w:lang w:val="ru-RU"/>
              </w:rPr>
              <w:t xml:space="preserve"> </w:t>
            </w:r>
            <w:r w:rsidRPr="005A03AC">
              <w:rPr>
                <w:color w:val="231F20"/>
                <w:w w:val="120"/>
                <w:sz w:val="24"/>
                <w:szCs w:val="24"/>
                <w:lang w:val="ru-RU"/>
              </w:rPr>
              <w:t>общества</w:t>
            </w:r>
            <w:r w:rsidRPr="005A03AC">
              <w:rPr>
                <w:color w:val="231F20"/>
                <w:spacing w:val="-51"/>
                <w:w w:val="120"/>
                <w:sz w:val="24"/>
                <w:szCs w:val="24"/>
                <w:lang w:val="ru-RU"/>
              </w:rPr>
              <w:t xml:space="preserve"> </w:t>
            </w:r>
            <w:r w:rsidRPr="005A03AC">
              <w:rPr>
                <w:color w:val="231F20"/>
                <w:w w:val="120"/>
                <w:sz w:val="24"/>
                <w:szCs w:val="24"/>
                <w:lang w:val="ru-RU"/>
              </w:rPr>
              <w:t>и его влияние на жизнь каждого</w:t>
            </w:r>
            <w:r w:rsidRPr="005A03AC">
              <w:rPr>
                <w:color w:val="231F20"/>
                <w:spacing w:val="1"/>
                <w:w w:val="120"/>
                <w:sz w:val="24"/>
                <w:szCs w:val="24"/>
                <w:lang w:val="ru-RU"/>
              </w:rPr>
              <w:t xml:space="preserve"> </w:t>
            </w:r>
            <w:r w:rsidRPr="005A03AC">
              <w:rPr>
                <w:color w:val="231F20"/>
                <w:spacing w:val="-1"/>
                <w:w w:val="120"/>
                <w:sz w:val="24"/>
                <w:szCs w:val="24"/>
                <w:lang w:val="ru-RU"/>
              </w:rPr>
              <w:t>человека,</w:t>
            </w:r>
            <w:r w:rsidRPr="005A03AC">
              <w:rPr>
                <w:color w:val="231F20"/>
                <w:spacing w:val="-12"/>
                <w:w w:val="120"/>
                <w:sz w:val="24"/>
                <w:szCs w:val="24"/>
                <w:lang w:val="ru-RU"/>
              </w:rPr>
              <w:t xml:space="preserve"> </w:t>
            </w:r>
            <w:r w:rsidRPr="005A03AC">
              <w:rPr>
                <w:color w:val="231F20"/>
                <w:spacing w:val="-1"/>
                <w:w w:val="120"/>
                <w:sz w:val="24"/>
                <w:szCs w:val="24"/>
                <w:lang w:val="ru-RU"/>
              </w:rPr>
              <w:t>на</w:t>
            </w:r>
            <w:r w:rsidRPr="005A03AC">
              <w:rPr>
                <w:color w:val="231F20"/>
                <w:spacing w:val="-11"/>
                <w:w w:val="120"/>
                <w:sz w:val="24"/>
                <w:szCs w:val="24"/>
                <w:lang w:val="ru-RU"/>
              </w:rPr>
              <w:t xml:space="preserve"> </w:t>
            </w:r>
            <w:r w:rsidRPr="005A03AC">
              <w:rPr>
                <w:color w:val="231F20"/>
                <w:spacing w:val="-1"/>
                <w:w w:val="120"/>
                <w:sz w:val="24"/>
                <w:szCs w:val="24"/>
                <w:lang w:val="ru-RU"/>
              </w:rPr>
              <w:t>его</w:t>
            </w:r>
            <w:r w:rsidRPr="005A03AC">
              <w:rPr>
                <w:color w:val="231F20"/>
                <w:spacing w:val="-12"/>
                <w:w w:val="120"/>
                <w:sz w:val="24"/>
                <w:szCs w:val="24"/>
                <w:lang w:val="ru-RU"/>
              </w:rPr>
              <w:t xml:space="preserve"> </w:t>
            </w:r>
            <w:r w:rsidRPr="005A03AC">
              <w:rPr>
                <w:color w:val="231F20"/>
                <w:spacing w:val="-1"/>
                <w:w w:val="120"/>
                <w:sz w:val="24"/>
                <w:szCs w:val="24"/>
                <w:lang w:val="ru-RU"/>
              </w:rPr>
              <w:t>мировосприятие,</w:t>
            </w:r>
            <w:r w:rsidRPr="005A03AC">
              <w:rPr>
                <w:color w:val="231F20"/>
                <w:spacing w:val="-51"/>
                <w:w w:val="120"/>
                <w:sz w:val="24"/>
                <w:szCs w:val="24"/>
                <w:lang w:val="ru-RU"/>
              </w:rPr>
              <w:t xml:space="preserve"> </w:t>
            </w:r>
            <w:r w:rsidRPr="005A03AC">
              <w:rPr>
                <w:color w:val="231F20"/>
                <w:w w:val="115"/>
                <w:sz w:val="24"/>
                <w:szCs w:val="24"/>
                <w:lang w:val="ru-RU"/>
              </w:rPr>
              <w:t>внутренний мир, ценностные ори-</w:t>
            </w:r>
            <w:r w:rsidRPr="005A03AC">
              <w:rPr>
                <w:color w:val="231F20"/>
                <w:spacing w:val="-49"/>
                <w:w w:val="115"/>
                <w:sz w:val="24"/>
                <w:szCs w:val="24"/>
                <w:lang w:val="ru-RU"/>
              </w:rPr>
              <w:t xml:space="preserve"> </w:t>
            </w:r>
            <w:r w:rsidRPr="005A03AC">
              <w:rPr>
                <w:color w:val="231F20"/>
                <w:w w:val="120"/>
                <w:sz w:val="24"/>
                <w:szCs w:val="24"/>
                <w:lang w:val="ru-RU"/>
              </w:rPr>
              <w:t>ентации.</w:t>
            </w:r>
            <w:r w:rsidRPr="005A03AC">
              <w:rPr>
                <w:color w:val="231F20"/>
                <w:spacing w:val="1"/>
                <w:w w:val="120"/>
                <w:sz w:val="24"/>
                <w:szCs w:val="24"/>
                <w:lang w:val="ru-RU"/>
              </w:rPr>
              <w:t xml:space="preserve"> </w:t>
            </w:r>
            <w:r w:rsidRPr="005A03AC">
              <w:rPr>
                <w:color w:val="231F20"/>
                <w:w w:val="120"/>
                <w:sz w:val="24"/>
                <w:szCs w:val="24"/>
                <w:lang w:val="ru-RU"/>
              </w:rPr>
              <w:t>Человек</w:t>
            </w:r>
            <w:r w:rsidRPr="005A03AC">
              <w:rPr>
                <w:color w:val="231F20"/>
                <w:spacing w:val="1"/>
                <w:w w:val="120"/>
                <w:sz w:val="24"/>
                <w:szCs w:val="24"/>
                <w:lang w:val="ru-RU"/>
              </w:rPr>
              <w:t xml:space="preserve"> </w:t>
            </w:r>
            <w:r w:rsidRPr="005A03AC">
              <w:rPr>
                <w:color w:val="231F20"/>
                <w:w w:val="120"/>
                <w:sz w:val="24"/>
                <w:szCs w:val="24"/>
                <w:lang w:val="ru-RU"/>
              </w:rPr>
              <w:t>с</w:t>
            </w:r>
            <w:r w:rsidRPr="005A03AC">
              <w:rPr>
                <w:color w:val="231F20"/>
                <w:spacing w:val="1"/>
                <w:w w:val="120"/>
                <w:sz w:val="24"/>
                <w:szCs w:val="24"/>
                <w:lang w:val="ru-RU"/>
              </w:rPr>
              <w:t xml:space="preserve"> </w:t>
            </w:r>
            <w:r w:rsidRPr="005A03AC">
              <w:rPr>
                <w:color w:val="231F20"/>
                <w:w w:val="120"/>
                <w:sz w:val="24"/>
                <w:szCs w:val="24"/>
                <w:lang w:val="ru-RU"/>
              </w:rPr>
              <w:t>неизбежно-</w:t>
            </w:r>
            <w:r w:rsidRPr="005A03AC">
              <w:rPr>
                <w:color w:val="231F20"/>
                <w:spacing w:val="-51"/>
                <w:w w:val="120"/>
                <w:sz w:val="24"/>
                <w:szCs w:val="24"/>
                <w:lang w:val="ru-RU"/>
              </w:rPr>
              <w:t xml:space="preserve"> </w:t>
            </w:r>
            <w:r w:rsidRPr="005A03AC">
              <w:rPr>
                <w:color w:val="231F20"/>
                <w:w w:val="120"/>
                <w:sz w:val="24"/>
                <w:szCs w:val="24"/>
                <w:lang w:val="ru-RU"/>
              </w:rPr>
              <w:t>стью</w:t>
            </w:r>
            <w:r w:rsidRPr="005A03AC">
              <w:rPr>
                <w:color w:val="231F20"/>
                <w:spacing w:val="1"/>
                <w:w w:val="120"/>
                <w:sz w:val="24"/>
                <w:szCs w:val="24"/>
                <w:lang w:val="ru-RU"/>
              </w:rPr>
              <w:t xml:space="preserve"> </w:t>
            </w:r>
            <w:r w:rsidRPr="005A03AC">
              <w:rPr>
                <w:color w:val="231F20"/>
                <w:w w:val="120"/>
                <w:sz w:val="24"/>
                <w:szCs w:val="24"/>
                <w:lang w:val="ru-RU"/>
              </w:rPr>
              <w:t>исполняет</w:t>
            </w:r>
            <w:r w:rsidRPr="005A03AC">
              <w:rPr>
                <w:color w:val="231F20"/>
                <w:spacing w:val="1"/>
                <w:w w:val="120"/>
                <w:sz w:val="24"/>
                <w:szCs w:val="24"/>
                <w:lang w:val="ru-RU"/>
              </w:rPr>
              <w:t xml:space="preserve"> </w:t>
            </w:r>
            <w:r w:rsidRPr="005A03AC">
              <w:rPr>
                <w:color w:val="231F20"/>
                <w:w w:val="120"/>
                <w:sz w:val="24"/>
                <w:szCs w:val="24"/>
                <w:lang w:val="ru-RU"/>
              </w:rPr>
              <w:t>различные</w:t>
            </w:r>
            <w:r w:rsidRPr="005A03AC">
              <w:rPr>
                <w:color w:val="231F20"/>
                <w:spacing w:val="1"/>
                <w:w w:val="120"/>
                <w:sz w:val="24"/>
                <w:szCs w:val="24"/>
                <w:lang w:val="ru-RU"/>
              </w:rPr>
              <w:t xml:space="preserve"> </w:t>
            </w:r>
            <w:r w:rsidRPr="005A03AC">
              <w:rPr>
                <w:color w:val="231F20"/>
                <w:w w:val="120"/>
                <w:sz w:val="24"/>
                <w:szCs w:val="24"/>
                <w:lang w:val="ru-RU"/>
              </w:rPr>
              <w:t>ху-</w:t>
            </w:r>
            <w:r w:rsidRPr="005A03AC">
              <w:rPr>
                <w:color w:val="231F20"/>
                <w:spacing w:val="1"/>
                <w:w w:val="120"/>
                <w:sz w:val="24"/>
                <w:szCs w:val="24"/>
                <w:lang w:val="ru-RU"/>
              </w:rPr>
              <w:t xml:space="preserve"> </w:t>
            </w:r>
            <w:r w:rsidRPr="005A03AC">
              <w:rPr>
                <w:color w:val="231F20"/>
                <w:w w:val="120"/>
                <w:sz w:val="24"/>
                <w:szCs w:val="24"/>
                <w:lang w:val="ru-RU"/>
              </w:rPr>
              <w:t>дожнические</w:t>
            </w:r>
            <w:r w:rsidRPr="005A03AC">
              <w:rPr>
                <w:color w:val="231F20"/>
                <w:spacing w:val="-5"/>
                <w:w w:val="120"/>
                <w:sz w:val="24"/>
                <w:szCs w:val="24"/>
                <w:lang w:val="ru-RU"/>
              </w:rPr>
              <w:t xml:space="preserve"> </w:t>
            </w:r>
            <w:r w:rsidRPr="005A03AC">
              <w:rPr>
                <w:color w:val="231F20"/>
                <w:w w:val="120"/>
                <w:sz w:val="24"/>
                <w:szCs w:val="24"/>
                <w:lang w:val="ru-RU"/>
              </w:rPr>
              <w:t>роли</w:t>
            </w:r>
            <w:r w:rsidRPr="005A03AC">
              <w:rPr>
                <w:color w:val="231F20"/>
                <w:spacing w:val="-4"/>
                <w:w w:val="120"/>
                <w:sz w:val="24"/>
                <w:szCs w:val="24"/>
                <w:lang w:val="ru-RU"/>
              </w:rPr>
              <w:t xml:space="preserve"> </w:t>
            </w:r>
            <w:r w:rsidRPr="005A03AC">
              <w:rPr>
                <w:color w:val="231F20"/>
                <w:w w:val="120"/>
                <w:sz w:val="24"/>
                <w:szCs w:val="24"/>
                <w:lang w:val="ru-RU"/>
              </w:rPr>
              <w:t>в</w:t>
            </w:r>
            <w:r w:rsidRPr="005A03AC">
              <w:rPr>
                <w:color w:val="231F20"/>
                <w:spacing w:val="-5"/>
                <w:w w:val="120"/>
                <w:sz w:val="24"/>
                <w:szCs w:val="24"/>
                <w:lang w:val="ru-RU"/>
              </w:rPr>
              <w:t xml:space="preserve"> </w:t>
            </w:r>
            <w:r w:rsidRPr="005A03AC">
              <w:rPr>
                <w:color w:val="231F20"/>
                <w:w w:val="120"/>
                <w:sz w:val="24"/>
                <w:szCs w:val="24"/>
                <w:lang w:val="ru-RU"/>
              </w:rPr>
              <w:t>своей</w:t>
            </w:r>
            <w:r w:rsidRPr="005A03AC">
              <w:rPr>
                <w:color w:val="231F20"/>
                <w:spacing w:val="-4"/>
                <w:w w:val="120"/>
                <w:sz w:val="24"/>
                <w:szCs w:val="24"/>
                <w:lang w:val="ru-RU"/>
              </w:rPr>
              <w:t xml:space="preserve"> </w:t>
            </w:r>
            <w:r w:rsidRPr="005A03AC">
              <w:rPr>
                <w:color w:val="231F20"/>
                <w:w w:val="120"/>
                <w:sz w:val="24"/>
                <w:szCs w:val="24"/>
                <w:lang w:val="ru-RU"/>
              </w:rPr>
              <w:t>реаль-</w:t>
            </w:r>
            <w:r w:rsidRPr="005A03AC">
              <w:rPr>
                <w:color w:val="231F20"/>
                <w:spacing w:val="-52"/>
                <w:w w:val="120"/>
                <w:sz w:val="24"/>
                <w:szCs w:val="24"/>
                <w:lang w:val="ru-RU"/>
              </w:rPr>
              <w:t xml:space="preserve"> </w:t>
            </w:r>
            <w:r w:rsidRPr="005A03AC">
              <w:rPr>
                <w:color w:val="231F20"/>
                <w:w w:val="120"/>
                <w:sz w:val="24"/>
                <w:szCs w:val="24"/>
                <w:lang w:val="ru-RU"/>
              </w:rPr>
              <w:t>ной</w:t>
            </w:r>
            <w:r w:rsidRPr="005A03AC">
              <w:rPr>
                <w:color w:val="231F20"/>
                <w:spacing w:val="1"/>
                <w:w w:val="120"/>
                <w:sz w:val="24"/>
                <w:szCs w:val="24"/>
                <w:lang w:val="ru-RU"/>
              </w:rPr>
              <w:t xml:space="preserve"> </w:t>
            </w:r>
            <w:r w:rsidRPr="005A03AC">
              <w:rPr>
                <w:color w:val="231F20"/>
                <w:w w:val="120"/>
                <w:sz w:val="24"/>
                <w:szCs w:val="24"/>
                <w:lang w:val="ru-RU"/>
              </w:rPr>
              <w:t>бытийной</w:t>
            </w:r>
            <w:r w:rsidRPr="005A03AC">
              <w:rPr>
                <w:color w:val="231F20"/>
                <w:spacing w:val="1"/>
                <w:w w:val="120"/>
                <w:sz w:val="24"/>
                <w:szCs w:val="24"/>
                <w:lang w:val="ru-RU"/>
              </w:rPr>
              <w:t xml:space="preserve"> </w:t>
            </w:r>
            <w:r w:rsidRPr="005A03AC">
              <w:rPr>
                <w:color w:val="231F20"/>
                <w:w w:val="120"/>
                <w:sz w:val="24"/>
                <w:szCs w:val="24"/>
                <w:lang w:val="ru-RU"/>
              </w:rPr>
              <w:t>жизни.</w:t>
            </w:r>
            <w:r w:rsidRPr="005A03AC">
              <w:rPr>
                <w:color w:val="231F20"/>
                <w:spacing w:val="1"/>
                <w:w w:val="120"/>
                <w:sz w:val="24"/>
                <w:szCs w:val="24"/>
                <w:lang w:val="ru-RU"/>
              </w:rPr>
              <w:t xml:space="preserve"> </w:t>
            </w:r>
            <w:r w:rsidRPr="00121E8C">
              <w:rPr>
                <w:color w:val="231F20"/>
                <w:w w:val="120"/>
                <w:sz w:val="24"/>
                <w:szCs w:val="24"/>
              </w:rPr>
              <w:t>Мир</w:t>
            </w:r>
            <w:r w:rsidRPr="00121E8C">
              <w:rPr>
                <w:color w:val="231F20"/>
                <w:spacing w:val="1"/>
                <w:w w:val="120"/>
                <w:sz w:val="24"/>
                <w:szCs w:val="24"/>
              </w:rPr>
              <w:t xml:space="preserve"> </w:t>
            </w:r>
            <w:r w:rsidRPr="00121E8C">
              <w:rPr>
                <w:color w:val="231F20"/>
                <w:w w:val="120"/>
                <w:sz w:val="24"/>
                <w:szCs w:val="24"/>
              </w:rPr>
              <w:t>искусства и картина мира в жиз-</w:t>
            </w:r>
            <w:r w:rsidRPr="00121E8C">
              <w:rPr>
                <w:color w:val="231F20"/>
                <w:spacing w:val="1"/>
                <w:w w:val="120"/>
                <w:sz w:val="24"/>
                <w:szCs w:val="24"/>
              </w:rPr>
              <w:t xml:space="preserve"> </w:t>
            </w:r>
            <w:r w:rsidRPr="00121E8C">
              <w:rPr>
                <w:color w:val="231F20"/>
                <w:w w:val="120"/>
                <w:sz w:val="24"/>
                <w:szCs w:val="24"/>
              </w:rPr>
              <w:t>ни</w:t>
            </w:r>
            <w:r w:rsidRPr="00121E8C">
              <w:rPr>
                <w:color w:val="231F20"/>
                <w:spacing w:val="8"/>
                <w:w w:val="120"/>
                <w:sz w:val="24"/>
                <w:szCs w:val="24"/>
              </w:rPr>
              <w:t xml:space="preserve"> </w:t>
            </w:r>
            <w:r w:rsidRPr="00121E8C">
              <w:rPr>
                <w:color w:val="231F20"/>
                <w:w w:val="120"/>
                <w:sz w:val="24"/>
                <w:szCs w:val="24"/>
              </w:rPr>
              <w:t>общества</w:t>
            </w:r>
          </w:p>
        </w:tc>
        <w:tc>
          <w:tcPr>
            <w:tcW w:w="4025" w:type="dxa"/>
          </w:tcPr>
          <w:p w:rsidR="005A03AC" w:rsidRPr="005A03AC" w:rsidRDefault="005A03AC" w:rsidP="00617EE8">
            <w:pPr>
              <w:rPr>
                <w:sz w:val="24"/>
                <w:szCs w:val="24"/>
                <w:lang w:val="ru-RU"/>
              </w:rPr>
            </w:pPr>
            <w:r w:rsidRPr="005A03AC">
              <w:rPr>
                <w:i/>
                <w:color w:val="231F20"/>
                <w:w w:val="120"/>
                <w:sz w:val="24"/>
                <w:szCs w:val="24"/>
                <w:lang w:val="ru-RU"/>
              </w:rPr>
              <w:t>Осознавать</w:t>
            </w:r>
            <w:r w:rsidRPr="005A03AC">
              <w:rPr>
                <w:i/>
                <w:color w:val="231F20"/>
                <w:spacing w:val="1"/>
                <w:w w:val="120"/>
                <w:sz w:val="24"/>
                <w:szCs w:val="24"/>
                <w:lang w:val="ru-RU"/>
              </w:rPr>
              <w:t xml:space="preserve"> </w:t>
            </w:r>
            <w:r w:rsidRPr="005A03AC">
              <w:rPr>
                <w:color w:val="231F20"/>
                <w:w w:val="120"/>
                <w:sz w:val="24"/>
                <w:szCs w:val="24"/>
                <w:lang w:val="ru-RU"/>
              </w:rPr>
              <w:t>значение художественной</w:t>
            </w:r>
            <w:r w:rsidRPr="005A03AC">
              <w:rPr>
                <w:color w:val="231F20"/>
                <w:spacing w:val="1"/>
                <w:w w:val="120"/>
                <w:sz w:val="24"/>
                <w:szCs w:val="24"/>
                <w:lang w:val="ru-RU"/>
              </w:rPr>
              <w:t xml:space="preserve"> </w:t>
            </w:r>
            <w:r w:rsidRPr="005A03AC">
              <w:rPr>
                <w:color w:val="231F20"/>
                <w:w w:val="115"/>
                <w:sz w:val="24"/>
                <w:szCs w:val="24"/>
                <w:lang w:val="ru-RU"/>
              </w:rPr>
              <w:t>культуры для личностного духовно-нрав-</w:t>
            </w:r>
            <w:r w:rsidRPr="005A03AC">
              <w:rPr>
                <w:color w:val="231F20"/>
                <w:spacing w:val="-49"/>
                <w:w w:val="115"/>
                <w:sz w:val="24"/>
                <w:szCs w:val="24"/>
                <w:lang w:val="ru-RU"/>
              </w:rPr>
              <w:t xml:space="preserve"> </w:t>
            </w:r>
            <w:r w:rsidRPr="005A03AC">
              <w:rPr>
                <w:color w:val="231F20"/>
                <w:w w:val="120"/>
                <w:sz w:val="24"/>
                <w:szCs w:val="24"/>
                <w:lang w:val="ru-RU"/>
              </w:rPr>
              <w:t>ственного развития и самореализации в</w:t>
            </w:r>
            <w:r w:rsidRPr="005A03AC">
              <w:rPr>
                <w:color w:val="231F20"/>
                <w:spacing w:val="-51"/>
                <w:w w:val="120"/>
                <w:sz w:val="24"/>
                <w:szCs w:val="24"/>
                <w:lang w:val="ru-RU"/>
              </w:rPr>
              <w:t xml:space="preserve"> </w:t>
            </w:r>
            <w:r w:rsidRPr="005A03AC">
              <w:rPr>
                <w:color w:val="231F20"/>
                <w:w w:val="120"/>
                <w:sz w:val="24"/>
                <w:szCs w:val="24"/>
                <w:lang w:val="ru-RU"/>
              </w:rPr>
              <w:t>обществе.</w:t>
            </w:r>
          </w:p>
          <w:p w:rsidR="005A03AC" w:rsidRPr="005A03AC" w:rsidRDefault="005A03AC" w:rsidP="00617EE8">
            <w:pPr>
              <w:rPr>
                <w:sz w:val="24"/>
                <w:szCs w:val="24"/>
                <w:lang w:val="ru-RU"/>
              </w:rPr>
            </w:pPr>
            <w:r w:rsidRPr="005A03AC">
              <w:rPr>
                <w:i/>
                <w:color w:val="231F20"/>
                <w:w w:val="120"/>
                <w:sz w:val="24"/>
                <w:szCs w:val="24"/>
                <w:lang w:val="ru-RU"/>
              </w:rPr>
              <w:t>Осознавать</w:t>
            </w:r>
            <w:r w:rsidRPr="005A03AC">
              <w:rPr>
                <w:i/>
                <w:color w:val="231F20"/>
                <w:spacing w:val="1"/>
                <w:w w:val="120"/>
                <w:sz w:val="24"/>
                <w:szCs w:val="24"/>
                <w:lang w:val="ru-RU"/>
              </w:rPr>
              <w:t xml:space="preserve"> </w:t>
            </w:r>
            <w:r w:rsidRPr="005A03AC">
              <w:rPr>
                <w:color w:val="231F20"/>
                <w:w w:val="120"/>
                <w:sz w:val="24"/>
                <w:szCs w:val="24"/>
                <w:lang w:val="ru-RU"/>
              </w:rPr>
              <w:t>образовательные</w:t>
            </w:r>
            <w:r w:rsidRPr="005A03AC">
              <w:rPr>
                <w:color w:val="231F20"/>
                <w:spacing w:val="1"/>
                <w:w w:val="120"/>
                <w:sz w:val="24"/>
                <w:szCs w:val="24"/>
                <w:lang w:val="ru-RU"/>
              </w:rPr>
              <w:t xml:space="preserve"> </w:t>
            </w:r>
            <w:r w:rsidRPr="005A03AC">
              <w:rPr>
                <w:color w:val="231F20"/>
                <w:w w:val="120"/>
                <w:sz w:val="24"/>
                <w:szCs w:val="24"/>
                <w:lang w:val="ru-RU"/>
              </w:rPr>
              <w:t>задачи</w:t>
            </w:r>
            <w:r w:rsidRPr="005A03AC">
              <w:rPr>
                <w:color w:val="231F20"/>
                <w:spacing w:val="1"/>
                <w:w w:val="120"/>
                <w:sz w:val="24"/>
                <w:szCs w:val="24"/>
                <w:lang w:val="ru-RU"/>
              </w:rPr>
              <w:t xml:space="preserve"> </w:t>
            </w:r>
            <w:r w:rsidRPr="005A03AC">
              <w:rPr>
                <w:color w:val="231F20"/>
                <w:w w:val="120"/>
                <w:sz w:val="24"/>
                <w:szCs w:val="24"/>
                <w:lang w:val="ru-RU"/>
              </w:rPr>
              <w:t>зрительской</w:t>
            </w:r>
            <w:r w:rsidRPr="005A03AC">
              <w:rPr>
                <w:color w:val="231F20"/>
                <w:spacing w:val="1"/>
                <w:w w:val="120"/>
                <w:sz w:val="24"/>
                <w:szCs w:val="24"/>
                <w:lang w:val="ru-RU"/>
              </w:rPr>
              <w:t xml:space="preserve"> </w:t>
            </w:r>
            <w:r w:rsidRPr="005A03AC">
              <w:rPr>
                <w:color w:val="231F20"/>
                <w:w w:val="120"/>
                <w:sz w:val="24"/>
                <w:szCs w:val="24"/>
                <w:lang w:val="ru-RU"/>
              </w:rPr>
              <w:t>культуры,</w:t>
            </w:r>
            <w:r w:rsidRPr="005A03AC">
              <w:rPr>
                <w:color w:val="231F20"/>
                <w:spacing w:val="1"/>
                <w:w w:val="120"/>
                <w:sz w:val="24"/>
                <w:szCs w:val="24"/>
                <w:lang w:val="ru-RU"/>
              </w:rPr>
              <w:t xml:space="preserve"> </w:t>
            </w:r>
            <w:r w:rsidRPr="005A03AC">
              <w:rPr>
                <w:color w:val="231F20"/>
                <w:w w:val="120"/>
                <w:sz w:val="24"/>
                <w:szCs w:val="24"/>
                <w:lang w:val="ru-RU"/>
              </w:rPr>
              <w:t>необходимость</w:t>
            </w:r>
            <w:r w:rsidRPr="005A03AC">
              <w:rPr>
                <w:color w:val="231F20"/>
                <w:spacing w:val="-51"/>
                <w:w w:val="120"/>
                <w:sz w:val="24"/>
                <w:szCs w:val="24"/>
                <w:lang w:val="ru-RU"/>
              </w:rPr>
              <w:t xml:space="preserve"> </w:t>
            </w:r>
            <w:r w:rsidRPr="005A03AC">
              <w:rPr>
                <w:color w:val="231F20"/>
                <w:w w:val="120"/>
                <w:sz w:val="24"/>
                <w:szCs w:val="24"/>
                <w:lang w:val="ru-RU"/>
              </w:rPr>
              <w:t>зрительских</w:t>
            </w:r>
            <w:r w:rsidRPr="005A03AC">
              <w:rPr>
                <w:color w:val="231F20"/>
                <w:spacing w:val="9"/>
                <w:w w:val="120"/>
                <w:sz w:val="24"/>
                <w:szCs w:val="24"/>
                <w:lang w:val="ru-RU"/>
              </w:rPr>
              <w:t xml:space="preserve"> </w:t>
            </w:r>
            <w:r w:rsidRPr="005A03AC">
              <w:rPr>
                <w:color w:val="231F20"/>
                <w:w w:val="120"/>
                <w:sz w:val="24"/>
                <w:szCs w:val="24"/>
                <w:lang w:val="ru-RU"/>
              </w:rPr>
              <w:t>умений.</w:t>
            </w:r>
          </w:p>
          <w:p w:rsidR="005A03AC" w:rsidRPr="005A03AC" w:rsidRDefault="005A03AC" w:rsidP="00617EE8">
            <w:pPr>
              <w:rPr>
                <w:sz w:val="24"/>
                <w:szCs w:val="24"/>
                <w:lang w:val="ru-RU"/>
              </w:rPr>
            </w:pPr>
            <w:r w:rsidRPr="005A03AC">
              <w:rPr>
                <w:i/>
                <w:color w:val="231F20"/>
                <w:w w:val="115"/>
                <w:sz w:val="24"/>
                <w:szCs w:val="24"/>
                <w:lang w:val="ru-RU"/>
              </w:rPr>
              <w:t xml:space="preserve">Осознавать </w:t>
            </w:r>
            <w:r w:rsidRPr="005A03AC">
              <w:rPr>
                <w:color w:val="231F20"/>
                <w:w w:val="115"/>
                <w:sz w:val="24"/>
                <w:szCs w:val="24"/>
                <w:lang w:val="ru-RU"/>
              </w:rPr>
              <w:t>место и роль художествен-</w:t>
            </w:r>
            <w:r w:rsidRPr="005A03AC">
              <w:rPr>
                <w:color w:val="231F20"/>
                <w:spacing w:val="1"/>
                <w:w w:val="115"/>
                <w:sz w:val="24"/>
                <w:szCs w:val="24"/>
                <w:lang w:val="ru-RU"/>
              </w:rPr>
              <w:t xml:space="preserve"> </w:t>
            </w:r>
            <w:r w:rsidRPr="005A03AC">
              <w:rPr>
                <w:color w:val="231F20"/>
                <w:w w:val="115"/>
                <w:sz w:val="24"/>
                <w:szCs w:val="24"/>
                <w:lang w:val="ru-RU"/>
              </w:rPr>
              <w:t>ной деятельности в своей жизни и в жиз-</w:t>
            </w:r>
            <w:r w:rsidRPr="005A03AC">
              <w:rPr>
                <w:color w:val="231F20"/>
                <w:spacing w:val="1"/>
                <w:w w:val="115"/>
                <w:sz w:val="24"/>
                <w:szCs w:val="24"/>
                <w:lang w:val="ru-RU"/>
              </w:rPr>
              <w:t xml:space="preserve"> </w:t>
            </w:r>
            <w:r w:rsidRPr="005A03AC">
              <w:rPr>
                <w:color w:val="231F20"/>
                <w:w w:val="115"/>
                <w:sz w:val="24"/>
                <w:szCs w:val="24"/>
                <w:lang w:val="ru-RU"/>
              </w:rPr>
              <w:t>ни</w:t>
            </w:r>
            <w:r w:rsidRPr="005A03AC">
              <w:rPr>
                <w:color w:val="231F20"/>
                <w:spacing w:val="12"/>
                <w:w w:val="115"/>
                <w:sz w:val="24"/>
                <w:szCs w:val="24"/>
                <w:lang w:val="ru-RU"/>
              </w:rPr>
              <w:t xml:space="preserve"> </w:t>
            </w:r>
            <w:r w:rsidRPr="005A03AC">
              <w:rPr>
                <w:color w:val="231F20"/>
                <w:w w:val="115"/>
                <w:sz w:val="24"/>
                <w:szCs w:val="24"/>
                <w:lang w:val="ru-RU"/>
              </w:rPr>
              <w:t>общества</w:t>
            </w:r>
          </w:p>
        </w:tc>
      </w:tr>
    </w:tbl>
    <w:p w:rsidR="005A03AC" w:rsidRPr="005A03AC" w:rsidRDefault="005A03AC" w:rsidP="005A03AC">
      <w:pPr>
        <w:rPr>
          <w:sz w:val="24"/>
          <w:szCs w:val="24"/>
          <w:lang w:val="ru-RU"/>
        </w:rPr>
      </w:pPr>
      <w:r w:rsidRPr="005A03AC">
        <w:rPr>
          <w:color w:val="231F20"/>
          <w:w w:val="115"/>
          <w:sz w:val="24"/>
          <w:szCs w:val="24"/>
          <w:lang w:val="ru-RU"/>
        </w:rPr>
        <w:t>При разработке рабочей программы в темат</w:t>
      </w:r>
      <w:r w:rsidR="00123E04">
        <w:rPr>
          <w:color w:val="231F20"/>
          <w:w w:val="115"/>
          <w:sz w:val="24"/>
          <w:szCs w:val="24"/>
          <w:lang w:val="ru-RU"/>
        </w:rPr>
        <w:t xml:space="preserve">ическом планировании </w:t>
      </w:r>
      <w:r w:rsidRPr="005A03AC">
        <w:rPr>
          <w:color w:val="231F20"/>
          <w:w w:val="115"/>
          <w:sz w:val="24"/>
          <w:szCs w:val="24"/>
          <w:lang w:val="ru-RU"/>
        </w:rPr>
        <w:t xml:space="preserve"> учтены возможности </w:t>
      </w:r>
      <w:r w:rsidRPr="005A03AC">
        <w:rPr>
          <w:color w:val="231F20"/>
          <w:w w:val="115"/>
          <w:sz w:val="24"/>
          <w:szCs w:val="24"/>
          <w:lang w:val="ru-RU"/>
        </w:rPr>
        <w:lastRenderedPageBreak/>
        <w:t>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w:t>
      </w:r>
      <w:r w:rsidRPr="005A03AC">
        <w:rPr>
          <w:color w:val="231F20"/>
          <w:spacing w:val="1"/>
          <w:w w:val="115"/>
          <w:sz w:val="24"/>
          <w:szCs w:val="24"/>
          <w:lang w:val="ru-RU"/>
        </w:rPr>
        <w:t xml:space="preserve"> </w:t>
      </w:r>
      <w:r w:rsidRPr="005A03AC">
        <w:rPr>
          <w:color w:val="231F20"/>
          <w:w w:val="115"/>
          <w:sz w:val="24"/>
          <w:szCs w:val="24"/>
          <w:lang w:val="ru-RU"/>
        </w:rPr>
        <w:t>представленными</w:t>
      </w:r>
      <w:r w:rsidRPr="005A03AC">
        <w:rPr>
          <w:color w:val="231F20"/>
          <w:spacing w:val="1"/>
          <w:w w:val="115"/>
          <w:sz w:val="24"/>
          <w:szCs w:val="24"/>
          <w:lang w:val="ru-RU"/>
        </w:rPr>
        <w:t xml:space="preserve"> </w:t>
      </w:r>
      <w:r w:rsidRPr="005A03AC">
        <w:rPr>
          <w:color w:val="231F20"/>
          <w:w w:val="115"/>
          <w:sz w:val="24"/>
          <w:szCs w:val="24"/>
          <w:lang w:val="ru-RU"/>
        </w:rPr>
        <w:t>в</w:t>
      </w:r>
      <w:r w:rsidRPr="005A03AC">
        <w:rPr>
          <w:color w:val="231F20"/>
          <w:spacing w:val="1"/>
          <w:w w:val="115"/>
          <w:sz w:val="24"/>
          <w:szCs w:val="24"/>
          <w:lang w:val="ru-RU"/>
        </w:rPr>
        <w:t xml:space="preserve"> </w:t>
      </w:r>
      <w:r w:rsidRPr="005A03AC">
        <w:rPr>
          <w:color w:val="231F20"/>
          <w:w w:val="115"/>
          <w:sz w:val="24"/>
          <w:szCs w:val="24"/>
          <w:lang w:val="ru-RU"/>
        </w:rPr>
        <w:t>электронном</w:t>
      </w:r>
      <w:r w:rsidRPr="005A03AC">
        <w:rPr>
          <w:color w:val="231F20"/>
          <w:spacing w:val="1"/>
          <w:w w:val="115"/>
          <w:sz w:val="24"/>
          <w:szCs w:val="24"/>
          <w:lang w:val="ru-RU"/>
        </w:rPr>
        <w:t xml:space="preserve"> </w:t>
      </w:r>
      <w:r w:rsidRPr="005A03AC">
        <w:rPr>
          <w:color w:val="231F20"/>
          <w:w w:val="115"/>
          <w:sz w:val="24"/>
          <w:szCs w:val="24"/>
          <w:lang w:val="ru-RU"/>
        </w:rPr>
        <w:t>(цифровом)</w:t>
      </w:r>
      <w:r w:rsidRPr="005A03AC">
        <w:rPr>
          <w:color w:val="231F20"/>
          <w:spacing w:val="1"/>
          <w:w w:val="115"/>
          <w:sz w:val="24"/>
          <w:szCs w:val="24"/>
          <w:lang w:val="ru-RU"/>
        </w:rPr>
        <w:t xml:space="preserve"> </w:t>
      </w:r>
      <w:r w:rsidRPr="005A03AC">
        <w:rPr>
          <w:color w:val="231F20"/>
          <w:w w:val="115"/>
          <w:sz w:val="24"/>
          <w:szCs w:val="24"/>
          <w:lang w:val="ru-RU"/>
        </w:rPr>
        <w:t>виде</w:t>
      </w:r>
      <w:r w:rsidRPr="005A03AC">
        <w:rPr>
          <w:color w:val="231F20"/>
          <w:spacing w:val="1"/>
          <w:w w:val="115"/>
          <w:sz w:val="24"/>
          <w:szCs w:val="24"/>
          <w:lang w:val="ru-RU"/>
        </w:rPr>
        <w:t xml:space="preserve"> </w:t>
      </w:r>
      <w:r w:rsidRPr="005A03AC">
        <w:rPr>
          <w:color w:val="231F20"/>
          <w:w w:val="115"/>
          <w:sz w:val="24"/>
          <w:szCs w:val="24"/>
          <w:lang w:val="ru-RU"/>
        </w:rPr>
        <w:t>и</w:t>
      </w:r>
      <w:r w:rsidRPr="005A03AC">
        <w:rPr>
          <w:color w:val="231F20"/>
          <w:spacing w:val="1"/>
          <w:w w:val="115"/>
          <w:sz w:val="24"/>
          <w:szCs w:val="24"/>
          <w:lang w:val="ru-RU"/>
        </w:rPr>
        <w:t xml:space="preserve"> </w:t>
      </w:r>
      <w:r w:rsidRPr="005A03AC">
        <w:rPr>
          <w:color w:val="231F20"/>
          <w:w w:val="115"/>
          <w:sz w:val="24"/>
          <w:szCs w:val="24"/>
          <w:lang w:val="ru-RU"/>
        </w:rPr>
        <w:t>реализующими  дидактические  возможности</w:t>
      </w:r>
      <w:r w:rsidRPr="005A03AC">
        <w:rPr>
          <w:color w:val="231F20"/>
          <w:spacing w:val="1"/>
          <w:w w:val="115"/>
          <w:sz w:val="24"/>
          <w:szCs w:val="24"/>
          <w:lang w:val="ru-RU"/>
        </w:rPr>
        <w:t xml:space="preserve"> </w:t>
      </w:r>
      <w:r w:rsidRPr="005A03AC">
        <w:rPr>
          <w:color w:val="231F20"/>
          <w:w w:val="115"/>
          <w:sz w:val="24"/>
          <w:szCs w:val="24"/>
          <w:lang w:val="ru-RU"/>
        </w:rPr>
        <w:t>ИКТ,</w:t>
      </w:r>
      <w:r w:rsidRPr="005A03AC">
        <w:rPr>
          <w:color w:val="231F20"/>
          <w:spacing w:val="16"/>
          <w:w w:val="115"/>
          <w:sz w:val="24"/>
          <w:szCs w:val="24"/>
          <w:lang w:val="ru-RU"/>
        </w:rPr>
        <w:t xml:space="preserve"> </w:t>
      </w:r>
      <w:r w:rsidRPr="005A03AC">
        <w:rPr>
          <w:color w:val="231F20"/>
          <w:w w:val="115"/>
          <w:sz w:val="24"/>
          <w:szCs w:val="24"/>
          <w:lang w:val="ru-RU"/>
        </w:rPr>
        <w:t>содержание</w:t>
      </w:r>
      <w:r w:rsidRPr="005A03AC">
        <w:rPr>
          <w:color w:val="231F20"/>
          <w:spacing w:val="17"/>
          <w:w w:val="115"/>
          <w:sz w:val="24"/>
          <w:szCs w:val="24"/>
          <w:lang w:val="ru-RU"/>
        </w:rPr>
        <w:t xml:space="preserve"> </w:t>
      </w:r>
      <w:r w:rsidRPr="005A03AC">
        <w:rPr>
          <w:color w:val="231F20"/>
          <w:w w:val="115"/>
          <w:sz w:val="24"/>
          <w:szCs w:val="24"/>
          <w:lang w:val="ru-RU"/>
        </w:rPr>
        <w:t>которых</w:t>
      </w:r>
      <w:r w:rsidRPr="005A03AC">
        <w:rPr>
          <w:color w:val="231F20"/>
          <w:spacing w:val="16"/>
          <w:w w:val="115"/>
          <w:sz w:val="24"/>
          <w:szCs w:val="24"/>
          <w:lang w:val="ru-RU"/>
        </w:rPr>
        <w:t xml:space="preserve"> </w:t>
      </w:r>
      <w:r w:rsidRPr="005A03AC">
        <w:rPr>
          <w:color w:val="231F20"/>
          <w:w w:val="115"/>
          <w:sz w:val="24"/>
          <w:szCs w:val="24"/>
          <w:lang w:val="ru-RU"/>
        </w:rPr>
        <w:t>соответствует</w:t>
      </w:r>
      <w:r w:rsidRPr="005A03AC">
        <w:rPr>
          <w:color w:val="231F20"/>
          <w:spacing w:val="17"/>
          <w:w w:val="115"/>
          <w:sz w:val="24"/>
          <w:szCs w:val="24"/>
          <w:lang w:val="ru-RU"/>
        </w:rPr>
        <w:t xml:space="preserve"> </w:t>
      </w:r>
      <w:r w:rsidRPr="005A03AC">
        <w:rPr>
          <w:color w:val="231F20"/>
          <w:w w:val="115"/>
          <w:sz w:val="24"/>
          <w:szCs w:val="24"/>
          <w:lang w:val="ru-RU"/>
        </w:rPr>
        <w:t>законодательству</w:t>
      </w:r>
      <w:r w:rsidRPr="005A03AC">
        <w:rPr>
          <w:color w:val="231F20"/>
          <w:spacing w:val="16"/>
          <w:w w:val="115"/>
          <w:sz w:val="24"/>
          <w:szCs w:val="24"/>
          <w:lang w:val="ru-RU"/>
        </w:rPr>
        <w:t xml:space="preserve"> </w:t>
      </w:r>
      <w:r w:rsidRPr="005A03AC">
        <w:rPr>
          <w:color w:val="231F20"/>
          <w:w w:val="115"/>
          <w:sz w:val="24"/>
          <w:szCs w:val="24"/>
          <w:lang w:val="ru-RU"/>
        </w:rPr>
        <w:t>об</w:t>
      </w:r>
      <w:r w:rsidRPr="005A03AC">
        <w:rPr>
          <w:color w:val="231F20"/>
          <w:spacing w:val="17"/>
          <w:w w:val="115"/>
          <w:sz w:val="24"/>
          <w:szCs w:val="24"/>
          <w:lang w:val="ru-RU"/>
        </w:rPr>
        <w:t xml:space="preserve"> </w:t>
      </w:r>
      <w:r w:rsidRPr="005A03AC">
        <w:rPr>
          <w:color w:val="231F20"/>
          <w:w w:val="115"/>
          <w:sz w:val="24"/>
          <w:szCs w:val="24"/>
          <w:lang w:val="ru-RU"/>
        </w:rPr>
        <w:t>образовании.</w:t>
      </w:r>
    </w:p>
    <w:p w:rsidR="006F7FCA" w:rsidRPr="001203EF" w:rsidRDefault="006F7FCA" w:rsidP="006F7FCA">
      <w:pPr>
        <w:spacing w:line="247" w:lineRule="auto"/>
        <w:ind w:left="915" w:right="913" w:hanging="1"/>
        <w:jc w:val="center"/>
        <w:rPr>
          <w:sz w:val="28"/>
          <w:szCs w:val="28"/>
          <w:lang w:val="ru-RU"/>
        </w:rPr>
      </w:pPr>
      <w:r w:rsidRPr="001203EF">
        <w:rPr>
          <w:color w:val="231F20"/>
          <w:w w:val="90"/>
          <w:sz w:val="28"/>
          <w:szCs w:val="28"/>
          <w:lang w:val="ru-RU"/>
        </w:rPr>
        <w:t>2.1.13. РАБОЧАЯ</w:t>
      </w:r>
      <w:r w:rsidRPr="001203EF">
        <w:rPr>
          <w:color w:val="231F20"/>
          <w:spacing w:val="10"/>
          <w:w w:val="90"/>
          <w:sz w:val="28"/>
          <w:szCs w:val="28"/>
          <w:lang w:val="ru-RU"/>
        </w:rPr>
        <w:t xml:space="preserve"> </w:t>
      </w:r>
      <w:r w:rsidRPr="001203EF">
        <w:rPr>
          <w:color w:val="231F20"/>
          <w:w w:val="90"/>
          <w:sz w:val="28"/>
          <w:szCs w:val="28"/>
          <w:lang w:val="ru-RU"/>
        </w:rPr>
        <w:t>ПРОГРАММА</w:t>
      </w:r>
      <w:r w:rsidRPr="001203EF">
        <w:rPr>
          <w:color w:val="231F20"/>
          <w:spacing w:val="1"/>
          <w:w w:val="90"/>
          <w:sz w:val="28"/>
          <w:szCs w:val="28"/>
          <w:lang w:val="ru-RU"/>
        </w:rPr>
        <w:t xml:space="preserve"> </w:t>
      </w:r>
      <w:r w:rsidRPr="001203EF">
        <w:rPr>
          <w:color w:val="231F20"/>
          <w:w w:val="85"/>
          <w:sz w:val="28"/>
          <w:szCs w:val="28"/>
          <w:lang w:val="ru-RU"/>
        </w:rPr>
        <w:t>ОСНОВНОГО</w:t>
      </w:r>
      <w:r w:rsidRPr="001203EF">
        <w:rPr>
          <w:color w:val="231F20"/>
          <w:spacing w:val="65"/>
          <w:w w:val="85"/>
          <w:sz w:val="28"/>
          <w:szCs w:val="28"/>
          <w:lang w:val="ru-RU"/>
        </w:rPr>
        <w:t xml:space="preserve"> </w:t>
      </w:r>
      <w:r w:rsidRPr="001203EF">
        <w:rPr>
          <w:color w:val="231F20"/>
          <w:w w:val="85"/>
          <w:sz w:val="28"/>
          <w:szCs w:val="28"/>
          <w:lang w:val="ru-RU"/>
        </w:rPr>
        <w:t>ОБЩЕГО</w:t>
      </w:r>
      <w:r w:rsidRPr="001203EF">
        <w:rPr>
          <w:color w:val="231F20"/>
          <w:spacing w:val="66"/>
          <w:w w:val="85"/>
          <w:sz w:val="28"/>
          <w:szCs w:val="28"/>
          <w:lang w:val="ru-RU"/>
        </w:rPr>
        <w:t xml:space="preserve"> </w:t>
      </w:r>
      <w:r w:rsidRPr="001203EF">
        <w:rPr>
          <w:color w:val="231F20"/>
          <w:w w:val="85"/>
          <w:sz w:val="28"/>
          <w:szCs w:val="28"/>
          <w:lang w:val="ru-RU"/>
        </w:rPr>
        <w:t>ОБРАЗОВАНИЯ</w:t>
      </w:r>
    </w:p>
    <w:p w:rsidR="006F7FCA" w:rsidRPr="001203EF" w:rsidRDefault="006F7FCA" w:rsidP="001203EF">
      <w:pPr>
        <w:pStyle w:val="a5"/>
        <w:spacing w:before="0"/>
        <w:rPr>
          <w:rFonts w:ascii="Times New Roman" w:hAnsi="Times New Roman" w:cs="Times New Roman"/>
          <w:sz w:val="28"/>
          <w:szCs w:val="28"/>
          <w:lang w:val="ru-RU"/>
        </w:rPr>
      </w:pPr>
      <w:r w:rsidRPr="001203EF">
        <w:rPr>
          <w:rFonts w:ascii="Times New Roman" w:hAnsi="Times New Roman" w:cs="Times New Roman"/>
          <w:color w:val="808285"/>
          <w:w w:val="85"/>
          <w:sz w:val="28"/>
          <w:szCs w:val="28"/>
          <w:lang w:val="ru-RU"/>
        </w:rPr>
        <w:t>МУЗЫКА</w:t>
      </w:r>
    </w:p>
    <w:p w:rsidR="006F7FCA" w:rsidRPr="001203EF" w:rsidRDefault="006F7FCA" w:rsidP="006F7FCA">
      <w:pPr>
        <w:pStyle w:val="111"/>
        <w:ind w:left="830" w:right="830"/>
        <w:jc w:val="center"/>
        <w:rPr>
          <w:rFonts w:ascii="Times New Roman" w:hAnsi="Times New Roman" w:cs="Times New Roman"/>
          <w:sz w:val="28"/>
          <w:szCs w:val="28"/>
        </w:rPr>
      </w:pPr>
      <w:r w:rsidRPr="001203EF">
        <w:rPr>
          <w:rFonts w:ascii="Times New Roman" w:hAnsi="Times New Roman" w:cs="Times New Roman"/>
          <w:color w:val="231F20"/>
          <w:w w:val="90"/>
          <w:sz w:val="28"/>
          <w:szCs w:val="28"/>
        </w:rPr>
        <w:t>(для</w:t>
      </w:r>
      <w:r w:rsidRPr="001203EF">
        <w:rPr>
          <w:rFonts w:ascii="Times New Roman" w:hAnsi="Times New Roman" w:cs="Times New Roman"/>
          <w:color w:val="231F20"/>
          <w:spacing w:val="7"/>
          <w:w w:val="90"/>
          <w:sz w:val="28"/>
          <w:szCs w:val="28"/>
        </w:rPr>
        <w:t xml:space="preserve"> </w:t>
      </w:r>
      <w:r w:rsidRPr="001203EF">
        <w:rPr>
          <w:rFonts w:ascii="Times New Roman" w:hAnsi="Times New Roman" w:cs="Times New Roman"/>
          <w:color w:val="231F20"/>
          <w:w w:val="90"/>
          <w:sz w:val="28"/>
          <w:szCs w:val="28"/>
        </w:rPr>
        <w:t>5–8</w:t>
      </w:r>
      <w:r w:rsidRPr="001203EF">
        <w:rPr>
          <w:rFonts w:ascii="Times New Roman" w:hAnsi="Times New Roman" w:cs="Times New Roman"/>
          <w:color w:val="231F20"/>
          <w:spacing w:val="8"/>
          <w:w w:val="90"/>
          <w:sz w:val="28"/>
          <w:szCs w:val="28"/>
        </w:rPr>
        <w:t xml:space="preserve"> </w:t>
      </w:r>
      <w:r w:rsidRPr="001203EF">
        <w:rPr>
          <w:rFonts w:ascii="Times New Roman" w:hAnsi="Times New Roman" w:cs="Times New Roman"/>
          <w:color w:val="231F20"/>
          <w:w w:val="90"/>
          <w:sz w:val="28"/>
          <w:szCs w:val="28"/>
        </w:rPr>
        <w:t>классов)</w:t>
      </w:r>
    </w:p>
    <w:p w:rsidR="001203EF" w:rsidRDefault="001203EF" w:rsidP="006F7FCA">
      <w:pPr>
        <w:spacing w:line="247" w:lineRule="auto"/>
        <w:jc w:val="center"/>
        <w:rPr>
          <w:lang w:val="ru-RU"/>
        </w:rPr>
      </w:pPr>
    </w:p>
    <w:p w:rsidR="006F7FCA" w:rsidRPr="00BD4F68" w:rsidRDefault="00E05932" w:rsidP="006F7FCA">
      <w:pPr>
        <w:spacing w:before="71"/>
        <w:ind w:left="118"/>
        <w:rPr>
          <w:b/>
          <w:sz w:val="24"/>
          <w:lang w:val="ru-RU"/>
        </w:rPr>
      </w:pPr>
      <w:r w:rsidRPr="00E05932">
        <w:pict>
          <v:line id="_x0000_s4323" style="position:absolute;left:0;text-align:left;z-index:488621568;mso-position-horizontal-relative:page" from="36.85pt,21.55pt" to="354.35pt,21.55pt" strokecolor="#231f20" strokeweight=".5pt">
            <w10:wrap anchorx="page"/>
          </v:line>
        </w:pict>
      </w:r>
      <w:r w:rsidR="006F7FCA" w:rsidRPr="00BD4F68">
        <w:rPr>
          <w:b/>
          <w:color w:val="231F20"/>
          <w:w w:val="85"/>
          <w:sz w:val="24"/>
          <w:lang w:val="ru-RU"/>
        </w:rPr>
        <w:t>СОДЕРЖАНИЕ</w:t>
      </w:r>
    </w:p>
    <w:sdt>
      <w:sdtPr>
        <w:id w:val="14098030"/>
        <w:docPartObj>
          <w:docPartGallery w:val="Table of Contents"/>
          <w:docPartUnique/>
        </w:docPartObj>
      </w:sdtPr>
      <w:sdtContent>
        <w:p w:rsidR="006F7FCA" w:rsidRPr="001045DC" w:rsidRDefault="006F7FCA" w:rsidP="006F7FCA">
          <w:pPr>
            <w:pStyle w:val="110"/>
            <w:tabs>
              <w:tab w:val="right" w:leader="dot" w:pos="6466"/>
            </w:tabs>
            <w:spacing w:before="286"/>
          </w:pPr>
          <w:r w:rsidRPr="001045DC">
            <w:rPr>
              <w:color w:val="231F20"/>
              <w:w w:val="120"/>
            </w:rPr>
            <w:t>Пояснительная</w:t>
          </w:r>
          <w:r w:rsidRPr="001045DC">
            <w:rPr>
              <w:color w:val="231F20"/>
              <w:spacing w:val="3"/>
              <w:w w:val="120"/>
            </w:rPr>
            <w:t xml:space="preserve"> </w:t>
          </w:r>
          <w:r w:rsidRPr="001045DC">
            <w:rPr>
              <w:color w:val="231F20"/>
              <w:w w:val="120"/>
            </w:rPr>
            <w:t>запиcка</w:t>
          </w:r>
          <w:r>
            <w:rPr>
              <w:color w:val="231F20"/>
              <w:w w:val="120"/>
            </w:rPr>
            <w:t xml:space="preserve"> </w:t>
          </w:r>
          <w:r w:rsidRPr="001045DC">
            <w:rPr>
              <w:color w:val="231F20"/>
              <w:w w:val="120"/>
            </w:rPr>
            <w:tab/>
          </w:r>
        </w:p>
        <w:p w:rsidR="006F7FCA" w:rsidRPr="001045DC" w:rsidRDefault="00E05932" w:rsidP="006F7FCA">
          <w:pPr>
            <w:pStyle w:val="210"/>
            <w:tabs>
              <w:tab w:val="right" w:leader="dot" w:pos="6466"/>
            </w:tabs>
          </w:pPr>
          <w:hyperlink w:anchor="_TOC_250008" w:history="1">
            <w:r w:rsidR="006F7FCA" w:rsidRPr="001045DC">
              <w:rPr>
                <w:color w:val="231F20"/>
                <w:w w:val="120"/>
              </w:rPr>
              <w:t>Общая</w:t>
            </w:r>
            <w:r w:rsidR="006F7FCA" w:rsidRPr="001045DC">
              <w:rPr>
                <w:color w:val="231F20"/>
                <w:spacing w:val="-5"/>
                <w:w w:val="120"/>
              </w:rPr>
              <w:t xml:space="preserve"> </w:t>
            </w:r>
            <w:r w:rsidR="006F7FCA" w:rsidRPr="001045DC">
              <w:rPr>
                <w:color w:val="231F20"/>
                <w:w w:val="120"/>
              </w:rPr>
              <w:t>характеристика</w:t>
            </w:r>
            <w:r w:rsidR="006F7FCA" w:rsidRPr="001045DC">
              <w:rPr>
                <w:color w:val="231F20"/>
                <w:spacing w:val="-5"/>
                <w:w w:val="120"/>
              </w:rPr>
              <w:t xml:space="preserve"> </w:t>
            </w:r>
            <w:r w:rsidR="006F7FCA" w:rsidRPr="001045DC">
              <w:rPr>
                <w:color w:val="231F20"/>
                <w:w w:val="120"/>
              </w:rPr>
              <w:t>учебного</w:t>
            </w:r>
            <w:r w:rsidR="006F7FCA" w:rsidRPr="001045DC">
              <w:rPr>
                <w:color w:val="231F20"/>
                <w:spacing w:val="-5"/>
                <w:w w:val="120"/>
              </w:rPr>
              <w:t xml:space="preserve"> </w:t>
            </w:r>
            <w:r w:rsidR="006F7FCA" w:rsidRPr="001045DC">
              <w:rPr>
                <w:color w:val="231F20"/>
                <w:w w:val="120"/>
              </w:rPr>
              <w:t>предмета</w:t>
            </w:r>
            <w:r w:rsidR="006F7FCA" w:rsidRPr="001045DC">
              <w:rPr>
                <w:color w:val="231F20"/>
                <w:spacing w:val="-5"/>
                <w:w w:val="120"/>
              </w:rPr>
              <w:t xml:space="preserve"> </w:t>
            </w:r>
            <w:r w:rsidR="006F7FCA" w:rsidRPr="001045DC">
              <w:rPr>
                <w:color w:val="231F20"/>
                <w:w w:val="120"/>
              </w:rPr>
              <w:t>«Музыка»</w:t>
            </w:r>
            <w:r w:rsidR="006F7FCA" w:rsidRPr="001045DC">
              <w:rPr>
                <w:color w:val="231F20"/>
                <w:w w:val="120"/>
              </w:rPr>
              <w:tab/>
            </w:r>
          </w:hyperlink>
        </w:p>
        <w:p w:rsidR="006F7FCA" w:rsidRPr="001045DC" w:rsidRDefault="00E05932" w:rsidP="006F7FCA">
          <w:pPr>
            <w:pStyle w:val="210"/>
            <w:tabs>
              <w:tab w:val="right" w:leader="dot" w:pos="6466"/>
            </w:tabs>
            <w:spacing w:before="39"/>
          </w:pPr>
          <w:hyperlink w:anchor="_TOC_250007" w:history="1">
            <w:r w:rsidR="006F7FCA" w:rsidRPr="001045DC">
              <w:rPr>
                <w:color w:val="231F20"/>
                <w:w w:val="120"/>
              </w:rPr>
              <w:t>Цель</w:t>
            </w:r>
            <w:r w:rsidR="006F7FCA" w:rsidRPr="001045DC">
              <w:rPr>
                <w:color w:val="231F20"/>
                <w:spacing w:val="-1"/>
                <w:w w:val="120"/>
              </w:rPr>
              <w:t xml:space="preserve"> </w:t>
            </w:r>
            <w:r w:rsidR="006F7FCA" w:rsidRPr="001045DC">
              <w:rPr>
                <w:color w:val="231F20"/>
                <w:w w:val="120"/>
              </w:rPr>
              <w:t>изучения учебного предмета «Музыка»</w:t>
            </w:r>
            <w:r w:rsidR="006F7FCA" w:rsidRPr="001045DC">
              <w:rPr>
                <w:color w:val="231F20"/>
                <w:w w:val="120"/>
              </w:rPr>
              <w:tab/>
            </w:r>
          </w:hyperlink>
        </w:p>
        <w:p w:rsidR="006F7FCA" w:rsidRPr="001045DC" w:rsidRDefault="006F7FCA" w:rsidP="006F7FCA">
          <w:pPr>
            <w:pStyle w:val="210"/>
            <w:tabs>
              <w:tab w:val="right" w:leader="dot" w:pos="6466"/>
            </w:tabs>
          </w:pPr>
          <w:r w:rsidRPr="001045DC">
            <w:rPr>
              <w:color w:val="231F20"/>
              <w:w w:val="115"/>
            </w:rPr>
            <w:t>Место</w:t>
          </w:r>
          <w:r w:rsidRPr="001045DC">
            <w:rPr>
              <w:color w:val="231F20"/>
              <w:spacing w:val="6"/>
              <w:w w:val="115"/>
            </w:rPr>
            <w:t xml:space="preserve"> </w:t>
          </w:r>
          <w:r w:rsidRPr="001045DC">
            <w:rPr>
              <w:color w:val="231F20"/>
              <w:w w:val="115"/>
            </w:rPr>
            <w:t>учебного</w:t>
          </w:r>
          <w:r w:rsidRPr="001045DC">
            <w:rPr>
              <w:color w:val="231F20"/>
              <w:spacing w:val="7"/>
              <w:w w:val="115"/>
            </w:rPr>
            <w:t xml:space="preserve"> </w:t>
          </w:r>
          <w:r w:rsidRPr="001045DC">
            <w:rPr>
              <w:color w:val="231F20"/>
              <w:w w:val="115"/>
            </w:rPr>
            <w:t>предмета</w:t>
          </w:r>
          <w:r w:rsidRPr="001045DC">
            <w:rPr>
              <w:color w:val="231F20"/>
              <w:spacing w:val="7"/>
              <w:w w:val="115"/>
            </w:rPr>
            <w:t xml:space="preserve"> </w:t>
          </w:r>
          <w:r w:rsidRPr="001045DC">
            <w:rPr>
              <w:color w:val="231F20"/>
              <w:w w:val="115"/>
            </w:rPr>
            <w:t>«Музыка»</w:t>
          </w:r>
          <w:r w:rsidRPr="001045DC">
            <w:rPr>
              <w:color w:val="231F20"/>
              <w:spacing w:val="6"/>
              <w:w w:val="115"/>
            </w:rPr>
            <w:t xml:space="preserve"> </w:t>
          </w:r>
          <w:r w:rsidRPr="001045DC">
            <w:rPr>
              <w:color w:val="231F20"/>
              <w:w w:val="115"/>
            </w:rPr>
            <w:t>в</w:t>
          </w:r>
          <w:r w:rsidRPr="001045DC">
            <w:rPr>
              <w:color w:val="231F20"/>
              <w:spacing w:val="7"/>
              <w:w w:val="115"/>
            </w:rPr>
            <w:t xml:space="preserve"> </w:t>
          </w:r>
          <w:r w:rsidRPr="001045DC">
            <w:rPr>
              <w:color w:val="231F20"/>
              <w:w w:val="115"/>
            </w:rPr>
            <w:t>учебном</w:t>
          </w:r>
          <w:r w:rsidRPr="001045DC">
            <w:rPr>
              <w:color w:val="231F20"/>
              <w:spacing w:val="7"/>
              <w:w w:val="115"/>
            </w:rPr>
            <w:t xml:space="preserve"> </w:t>
          </w:r>
          <w:r w:rsidRPr="001045DC">
            <w:rPr>
              <w:color w:val="231F20"/>
              <w:w w:val="115"/>
            </w:rPr>
            <w:t>плане</w:t>
          </w:r>
          <w:r w:rsidRPr="001045DC">
            <w:rPr>
              <w:color w:val="231F20"/>
              <w:w w:val="115"/>
            </w:rPr>
            <w:tab/>
          </w:r>
        </w:p>
        <w:p w:rsidR="006F7FCA" w:rsidRPr="001045DC" w:rsidRDefault="00E05932" w:rsidP="006F7FCA">
          <w:pPr>
            <w:pStyle w:val="110"/>
            <w:tabs>
              <w:tab w:val="right" w:leader="dot" w:pos="6466"/>
            </w:tabs>
          </w:pPr>
          <w:hyperlink w:anchor="_TOC_250006" w:history="1">
            <w:r w:rsidR="006F7FCA" w:rsidRPr="001045DC">
              <w:rPr>
                <w:color w:val="231F20"/>
                <w:w w:val="115"/>
              </w:rPr>
              <w:t>Содержание</w:t>
            </w:r>
            <w:r w:rsidR="006F7FCA" w:rsidRPr="001045DC">
              <w:rPr>
                <w:color w:val="231F20"/>
                <w:spacing w:val="7"/>
                <w:w w:val="115"/>
              </w:rPr>
              <w:t xml:space="preserve"> </w:t>
            </w:r>
            <w:r w:rsidR="006F7FCA" w:rsidRPr="001045DC">
              <w:rPr>
                <w:color w:val="231F20"/>
                <w:w w:val="115"/>
              </w:rPr>
              <w:t>учебного</w:t>
            </w:r>
            <w:r w:rsidR="006F7FCA" w:rsidRPr="001045DC">
              <w:rPr>
                <w:color w:val="231F20"/>
                <w:spacing w:val="7"/>
                <w:w w:val="115"/>
              </w:rPr>
              <w:t xml:space="preserve"> </w:t>
            </w:r>
            <w:r w:rsidR="006F7FCA" w:rsidRPr="001045DC">
              <w:rPr>
                <w:color w:val="231F20"/>
                <w:w w:val="115"/>
              </w:rPr>
              <w:t>предмета</w:t>
            </w:r>
            <w:r w:rsidR="006F7FCA" w:rsidRPr="001045DC">
              <w:rPr>
                <w:color w:val="231F20"/>
                <w:spacing w:val="8"/>
                <w:w w:val="115"/>
              </w:rPr>
              <w:t xml:space="preserve"> </w:t>
            </w:r>
            <w:r w:rsidR="006F7FCA" w:rsidRPr="001045DC">
              <w:rPr>
                <w:color w:val="231F20"/>
                <w:w w:val="115"/>
              </w:rPr>
              <w:t>«Музыка»</w:t>
            </w:r>
            <w:r w:rsidR="006F7FCA" w:rsidRPr="001045DC">
              <w:rPr>
                <w:color w:val="231F20"/>
                <w:w w:val="115"/>
              </w:rPr>
              <w:tab/>
            </w:r>
          </w:hyperlink>
        </w:p>
        <w:p w:rsidR="006F7FCA" w:rsidRPr="001045DC" w:rsidRDefault="00E05932" w:rsidP="006F7FCA">
          <w:pPr>
            <w:pStyle w:val="310"/>
            <w:tabs>
              <w:tab w:val="right" w:leader="dot" w:pos="6466"/>
            </w:tabs>
          </w:pPr>
          <w:hyperlink w:anchor="_TOC_250005" w:history="1">
            <w:r w:rsidR="006F7FCA" w:rsidRPr="001045DC">
              <w:rPr>
                <w:color w:val="231F20"/>
                <w:w w:val="120"/>
              </w:rPr>
              <w:t>Модуль</w:t>
            </w:r>
            <w:r w:rsidR="006F7FCA" w:rsidRPr="001045DC">
              <w:rPr>
                <w:color w:val="231F20"/>
                <w:spacing w:val="1"/>
                <w:w w:val="120"/>
              </w:rPr>
              <w:t xml:space="preserve"> </w:t>
            </w:r>
            <w:r w:rsidR="006F7FCA" w:rsidRPr="001045DC">
              <w:rPr>
                <w:color w:val="231F20"/>
                <w:w w:val="120"/>
              </w:rPr>
              <w:t>№</w:t>
            </w:r>
            <w:r w:rsidR="006F7FCA" w:rsidRPr="001045DC">
              <w:rPr>
                <w:color w:val="231F20"/>
                <w:spacing w:val="2"/>
                <w:w w:val="120"/>
              </w:rPr>
              <w:t xml:space="preserve"> </w:t>
            </w:r>
            <w:r w:rsidR="006F7FCA" w:rsidRPr="001045DC">
              <w:rPr>
                <w:color w:val="231F20"/>
                <w:w w:val="120"/>
              </w:rPr>
              <w:t>1</w:t>
            </w:r>
            <w:r w:rsidR="006F7FCA" w:rsidRPr="001045DC">
              <w:rPr>
                <w:color w:val="231F20"/>
                <w:spacing w:val="2"/>
                <w:w w:val="120"/>
              </w:rPr>
              <w:t xml:space="preserve"> </w:t>
            </w:r>
            <w:r w:rsidR="006F7FCA" w:rsidRPr="001045DC">
              <w:rPr>
                <w:color w:val="231F20"/>
                <w:w w:val="120"/>
              </w:rPr>
              <w:t>«Музыка</w:t>
            </w:r>
            <w:r w:rsidR="006F7FCA" w:rsidRPr="001045DC">
              <w:rPr>
                <w:color w:val="231F20"/>
                <w:spacing w:val="2"/>
                <w:w w:val="120"/>
              </w:rPr>
              <w:t xml:space="preserve"> </w:t>
            </w:r>
            <w:r w:rsidR="006F7FCA" w:rsidRPr="001045DC">
              <w:rPr>
                <w:color w:val="231F20"/>
                <w:w w:val="120"/>
              </w:rPr>
              <w:t>моего</w:t>
            </w:r>
            <w:r w:rsidR="006F7FCA" w:rsidRPr="001045DC">
              <w:rPr>
                <w:color w:val="231F20"/>
                <w:spacing w:val="2"/>
                <w:w w:val="120"/>
              </w:rPr>
              <w:t xml:space="preserve"> </w:t>
            </w:r>
            <w:r w:rsidR="006F7FCA" w:rsidRPr="001045DC">
              <w:rPr>
                <w:color w:val="231F20"/>
                <w:w w:val="120"/>
              </w:rPr>
              <w:t>края»</w:t>
            </w:r>
            <w:r w:rsidR="006F7FCA" w:rsidRPr="001045DC">
              <w:rPr>
                <w:color w:val="231F20"/>
                <w:w w:val="120"/>
              </w:rPr>
              <w:tab/>
            </w:r>
          </w:hyperlink>
        </w:p>
        <w:p w:rsidR="006F7FCA" w:rsidRPr="001045DC" w:rsidRDefault="006F7FCA" w:rsidP="006F7FCA">
          <w:pPr>
            <w:pStyle w:val="310"/>
          </w:pPr>
          <w:r w:rsidRPr="001045DC">
            <w:rPr>
              <w:color w:val="231F20"/>
              <w:w w:val="115"/>
            </w:rPr>
            <w:t>Модуль</w:t>
          </w:r>
          <w:r w:rsidRPr="001045DC">
            <w:rPr>
              <w:color w:val="231F20"/>
              <w:spacing w:val="11"/>
              <w:w w:val="115"/>
            </w:rPr>
            <w:t xml:space="preserve"> </w:t>
          </w:r>
          <w:r w:rsidRPr="001045DC">
            <w:rPr>
              <w:color w:val="231F20"/>
              <w:w w:val="115"/>
            </w:rPr>
            <w:t>№</w:t>
          </w:r>
          <w:r w:rsidRPr="001045DC">
            <w:rPr>
              <w:color w:val="231F20"/>
              <w:spacing w:val="11"/>
              <w:w w:val="115"/>
            </w:rPr>
            <w:t xml:space="preserve"> </w:t>
          </w:r>
          <w:r w:rsidRPr="001045DC">
            <w:rPr>
              <w:color w:val="231F20"/>
              <w:w w:val="115"/>
            </w:rPr>
            <w:t>2</w:t>
          </w:r>
          <w:r w:rsidRPr="001045DC">
            <w:rPr>
              <w:color w:val="231F20"/>
              <w:spacing w:val="12"/>
              <w:w w:val="115"/>
            </w:rPr>
            <w:t xml:space="preserve"> </w:t>
          </w:r>
          <w:r w:rsidRPr="001045DC">
            <w:rPr>
              <w:color w:val="231F20"/>
              <w:w w:val="115"/>
            </w:rPr>
            <w:t>«Народное</w:t>
          </w:r>
          <w:r w:rsidRPr="001045DC">
            <w:rPr>
              <w:color w:val="231F20"/>
              <w:spacing w:val="11"/>
              <w:w w:val="115"/>
            </w:rPr>
            <w:t xml:space="preserve"> </w:t>
          </w:r>
          <w:r w:rsidRPr="001045DC">
            <w:rPr>
              <w:color w:val="231F20"/>
              <w:w w:val="115"/>
            </w:rPr>
            <w:t>музыкальное</w:t>
          </w:r>
          <w:r w:rsidRPr="001045DC">
            <w:rPr>
              <w:color w:val="231F20"/>
              <w:spacing w:val="11"/>
              <w:w w:val="115"/>
            </w:rPr>
            <w:t xml:space="preserve"> </w:t>
          </w:r>
          <w:r w:rsidRPr="001045DC">
            <w:rPr>
              <w:color w:val="231F20"/>
              <w:w w:val="115"/>
            </w:rPr>
            <w:t>творчество</w:t>
          </w:r>
        </w:p>
        <w:p w:rsidR="006F7FCA" w:rsidRPr="001045DC" w:rsidRDefault="006F7FCA" w:rsidP="006F7FCA">
          <w:pPr>
            <w:pStyle w:val="310"/>
            <w:tabs>
              <w:tab w:val="right" w:leader="dot" w:pos="6466"/>
            </w:tabs>
          </w:pPr>
          <w:r w:rsidRPr="001045DC">
            <w:rPr>
              <w:color w:val="231F20"/>
              <w:w w:val="120"/>
            </w:rPr>
            <w:t>России»</w:t>
          </w:r>
          <w:r w:rsidRPr="001045DC">
            <w:rPr>
              <w:color w:val="231F20"/>
              <w:w w:val="120"/>
            </w:rPr>
            <w:tab/>
          </w:r>
        </w:p>
        <w:p w:rsidR="006F7FCA" w:rsidRPr="001045DC" w:rsidRDefault="00E05932" w:rsidP="006F7FCA">
          <w:pPr>
            <w:pStyle w:val="310"/>
            <w:tabs>
              <w:tab w:val="right" w:leader="dot" w:pos="6466"/>
            </w:tabs>
          </w:pPr>
          <w:hyperlink w:anchor="_TOC_250004" w:history="1">
            <w:r w:rsidR="006F7FCA" w:rsidRPr="001045DC">
              <w:rPr>
                <w:color w:val="231F20"/>
                <w:w w:val="115"/>
              </w:rPr>
              <w:t>Модуль</w:t>
            </w:r>
            <w:r w:rsidR="006F7FCA" w:rsidRPr="001045DC">
              <w:rPr>
                <w:color w:val="231F20"/>
                <w:spacing w:val="7"/>
                <w:w w:val="115"/>
              </w:rPr>
              <w:t xml:space="preserve"> </w:t>
            </w:r>
            <w:r w:rsidR="006F7FCA" w:rsidRPr="001045DC">
              <w:rPr>
                <w:color w:val="231F20"/>
                <w:w w:val="115"/>
              </w:rPr>
              <w:t>№</w:t>
            </w:r>
            <w:r w:rsidR="006F7FCA" w:rsidRPr="001045DC">
              <w:rPr>
                <w:color w:val="231F20"/>
                <w:spacing w:val="8"/>
                <w:w w:val="115"/>
              </w:rPr>
              <w:t xml:space="preserve"> </w:t>
            </w:r>
            <w:r w:rsidR="006F7FCA" w:rsidRPr="001045DC">
              <w:rPr>
                <w:color w:val="231F20"/>
                <w:w w:val="115"/>
              </w:rPr>
              <w:t>3</w:t>
            </w:r>
            <w:r w:rsidR="006F7FCA" w:rsidRPr="001045DC">
              <w:rPr>
                <w:color w:val="231F20"/>
                <w:spacing w:val="8"/>
                <w:w w:val="115"/>
              </w:rPr>
              <w:t xml:space="preserve"> </w:t>
            </w:r>
            <w:r w:rsidR="006F7FCA" w:rsidRPr="001045DC">
              <w:rPr>
                <w:color w:val="231F20"/>
                <w:w w:val="115"/>
              </w:rPr>
              <w:t>«Музыка</w:t>
            </w:r>
            <w:r w:rsidR="006F7FCA" w:rsidRPr="001045DC">
              <w:rPr>
                <w:color w:val="231F20"/>
                <w:spacing w:val="7"/>
                <w:w w:val="115"/>
              </w:rPr>
              <w:t xml:space="preserve"> </w:t>
            </w:r>
            <w:r w:rsidR="006F7FCA" w:rsidRPr="001045DC">
              <w:rPr>
                <w:color w:val="231F20"/>
                <w:w w:val="115"/>
              </w:rPr>
              <w:t>народов</w:t>
            </w:r>
            <w:r w:rsidR="006F7FCA" w:rsidRPr="001045DC">
              <w:rPr>
                <w:color w:val="231F20"/>
                <w:spacing w:val="8"/>
                <w:w w:val="115"/>
              </w:rPr>
              <w:t xml:space="preserve"> </w:t>
            </w:r>
            <w:r w:rsidR="006F7FCA" w:rsidRPr="001045DC">
              <w:rPr>
                <w:color w:val="231F20"/>
                <w:w w:val="115"/>
              </w:rPr>
              <w:t>мира»</w:t>
            </w:r>
            <w:r w:rsidR="006F7FCA" w:rsidRPr="001045DC">
              <w:rPr>
                <w:color w:val="231F20"/>
                <w:w w:val="115"/>
              </w:rPr>
              <w:tab/>
            </w:r>
          </w:hyperlink>
        </w:p>
        <w:p w:rsidR="006F7FCA" w:rsidRPr="001045DC" w:rsidRDefault="00E05932" w:rsidP="006F7FCA">
          <w:pPr>
            <w:pStyle w:val="310"/>
            <w:tabs>
              <w:tab w:val="right" w:leader="dot" w:pos="6466"/>
            </w:tabs>
          </w:pPr>
          <w:hyperlink w:anchor="_TOC_250003" w:history="1">
            <w:r w:rsidR="006F7FCA" w:rsidRPr="001045DC">
              <w:rPr>
                <w:color w:val="231F20"/>
                <w:w w:val="120"/>
              </w:rPr>
              <w:t>Модуль</w:t>
            </w:r>
            <w:r w:rsidR="006F7FCA" w:rsidRPr="001045DC">
              <w:rPr>
                <w:color w:val="231F20"/>
                <w:spacing w:val="-1"/>
                <w:w w:val="120"/>
              </w:rPr>
              <w:t xml:space="preserve"> </w:t>
            </w:r>
            <w:r w:rsidR="006F7FCA" w:rsidRPr="001045DC">
              <w:rPr>
                <w:color w:val="231F20"/>
                <w:w w:val="120"/>
              </w:rPr>
              <w:t>№ 4</w:t>
            </w:r>
            <w:r w:rsidR="006F7FCA" w:rsidRPr="001045DC">
              <w:rPr>
                <w:color w:val="231F20"/>
                <w:spacing w:val="-1"/>
                <w:w w:val="120"/>
              </w:rPr>
              <w:t xml:space="preserve"> </w:t>
            </w:r>
            <w:r w:rsidR="006F7FCA" w:rsidRPr="001045DC">
              <w:rPr>
                <w:color w:val="231F20"/>
                <w:w w:val="120"/>
              </w:rPr>
              <w:t>«Европейская классическая</w:t>
            </w:r>
            <w:r w:rsidR="006F7FCA" w:rsidRPr="001045DC">
              <w:rPr>
                <w:color w:val="231F20"/>
                <w:spacing w:val="-1"/>
                <w:w w:val="120"/>
              </w:rPr>
              <w:t xml:space="preserve"> </w:t>
            </w:r>
            <w:r w:rsidR="006F7FCA" w:rsidRPr="001045DC">
              <w:rPr>
                <w:color w:val="231F20"/>
                <w:w w:val="120"/>
              </w:rPr>
              <w:t>музыка»</w:t>
            </w:r>
            <w:r w:rsidR="006F7FCA" w:rsidRPr="001045DC">
              <w:rPr>
                <w:color w:val="231F20"/>
                <w:w w:val="120"/>
              </w:rPr>
              <w:tab/>
            </w:r>
          </w:hyperlink>
        </w:p>
        <w:p w:rsidR="006F7FCA" w:rsidRPr="001045DC" w:rsidRDefault="00E05932" w:rsidP="006F7FCA">
          <w:pPr>
            <w:pStyle w:val="310"/>
            <w:tabs>
              <w:tab w:val="right" w:leader="dot" w:pos="6466"/>
            </w:tabs>
          </w:pPr>
          <w:hyperlink w:anchor="_TOC_250002" w:history="1">
            <w:r w:rsidR="006F7FCA" w:rsidRPr="001045DC">
              <w:rPr>
                <w:color w:val="231F20"/>
                <w:w w:val="120"/>
              </w:rPr>
              <w:t>Модуль</w:t>
            </w:r>
            <w:r w:rsidR="006F7FCA" w:rsidRPr="001045DC">
              <w:rPr>
                <w:color w:val="231F20"/>
                <w:spacing w:val="2"/>
                <w:w w:val="120"/>
              </w:rPr>
              <w:t xml:space="preserve"> </w:t>
            </w:r>
            <w:r w:rsidR="006F7FCA" w:rsidRPr="001045DC">
              <w:rPr>
                <w:color w:val="231F20"/>
                <w:w w:val="120"/>
              </w:rPr>
              <w:t>№</w:t>
            </w:r>
            <w:r w:rsidR="006F7FCA" w:rsidRPr="001045DC">
              <w:rPr>
                <w:color w:val="231F20"/>
                <w:spacing w:val="2"/>
                <w:w w:val="120"/>
              </w:rPr>
              <w:t xml:space="preserve"> </w:t>
            </w:r>
            <w:r w:rsidR="006F7FCA" w:rsidRPr="001045DC">
              <w:rPr>
                <w:color w:val="231F20"/>
                <w:w w:val="120"/>
              </w:rPr>
              <w:t>5</w:t>
            </w:r>
            <w:r w:rsidR="006F7FCA" w:rsidRPr="001045DC">
              <w:rPr>
                <w:color w:val="231F20"/>
                <w:spacing w:val="2"/>
                <w:w w:val="120"/>
              </w:rPr>
              <w:t xml:space="preserve"> </w:t>
            </w:r>
            <w:r w:rsidR="006F7FCA" w:rsidRPr="001045DC">
              <w:rPr>
                <w:color w:val="231F20"/>
                <w:w w:val="120"/>
              </w:rPr>
              <w:t>«Русская</w:t>
            </w:r>
            <w:r w:rsidR="006F7FCA" w:rsidRPr="001045DC">
              <w:rPr>
                <w:color w:val="231F20"/>
                <w:spacing w:val="2"/>
                <w:w w:val="120"/>
              </w:rPr>
              <w:t xml:space="preserve"> </w:t>
            </w:r>
            <w:r w:rsidR="006F7FCA" w:rsidRPr="001045DC">
              <w:rPr>
                <w:color w:val="231F20"/>
                <w:w w:val="120"/>
              </w:rPr>
              <w:t>классическая</w:t>
            </w:r>
            <w:r w:rsidR="006F7FCA" w:rsidRPr="001045DC">
              <w:rPr>
                <w:color w:val="231F20"/>
                <w:spacing w:val="2"/>
                <w:w w:val="120"/>
              </w:rPr>
              <w:t xml:space="preserve"> </w:t>
            </w:r>
            <w:r w:rsidR="006F7FCA" w:rsidRPr="001045DC">
              <w:rPr>
                <w:color w:val="231F20"/>
                <w:w w:val="120"/>
              </w:rPr>
              <w:t>музыка»</w:t>
            </w:r>
            <w:r w:rsidR="006F7FCA" w:rsidRPr="001045DC">
              <w:rPr>
                <w:color w:val="231F20"/>
                <w:w w:val="120"/>
              </w:rPr>
              <w:tab/>
            </w:r>
          </w:hyperlink>
        </w:p>
        <w:p w:rsidR="006F7FCA" w:rsidRPr="001045DC" w:rsidRDefault="006F7FCA" w:rsidP="006F7FCA">
          <w:pPr>
            <w:pStyle w:val="310"/>
            <w:spacing w:before="11"/>
          </w:pPr>
          <w:r w:rsidRPr="001045DC">
            <w:rPr>
              <w:color w:val="231F20"/>
              <w:spacing w:val="-1"/>
              <w:w w:val="115"/>
            </w:rPr>
            <w:t>Модуль</w:t>
          </w:r>
          <w:r w:rsidRPr="001045DC">
            <w:rPr>
              <w:color w:val="231F20"/>
              <w:spacing w:val="-12"/>
              <w:w w:val="115"/>
            </w:rPr>
            <w:t xml:space="preserve"> </w:t>
          </w:r>
          <w:r w:rsidRPr="001045DC">
            <w:rPr>
              <w:color w:val="231F20"/>
              <w:spacing w:val="-1"/>
              <w:w w:val="115"/>
            </w:rPr>
            <w:t>№</w:t>
          </w:r>
          <w:r w:rsidRPr="001045DC">
            <w:rPr>
              <w:color w:val="231F20"/>
              <w:spacing w:val="-12"/>
              <w:w w:val="115"/>
            </w:rPr>
            <w:t xml:space="preserve"> </w:t>
          </w:r>
          <w:r w:rsidRPr="001045DC">
            <w:rPr>
              <w:color w:val="231F20"/>
              <w:spacing w:val="-1"/>
              <w:w w:val="115"/>
            </w:rPr>
            <w:t>6</w:t>
          </w:r>
          <w:r w:rsidRPr="001045DC">
            <w:rPr>
              <w:color w:val="231F20"/>
              <w:spacing w:val="-12"/>
              <w:w w:val="115"/>
            </w:rPr>
            <w:t xml:space="preserve"> </w:t>
          </w:r>
          <w:r w:rsidRPr="001045DC">
            <w:rPr>
              <w:color w:val="231F20"/>
              <w:spacing w:val="-1"/>
              <w:w w:val="115"/>
            </w:rPr>
            <w:t>«Образы</w:t>
          </w:r>
          <w:r w:rsidRPr="001045DC">
            <w:rPr>
              <w:color w:val="231F20"/>
              <w:spacing w:val="-12"/>
              <w:w w:val="115"/>
            </w:rPr>
            <w:t xml:space="preserve"> </w:t>
          </w:r>
          <w:r w:rsidRPr="001045DC">
            <w:rPr>
              <w:color w:val="231F20"/>
              <w:spacing w:val="-1"/>
              <w:w w:val="115"/>
            </w:rPr>
            <w:t>русской</w:t>
          </w:r>
          <w:r w:rsidRPr="001045DC">
            <w:rPr>
              <w:color w:val="231F20"/>
              <w:spacing w:val="-12"/>
              <w:w w:val="115"/>
            </w:rPr>
            <w:t xml:space="preserve"> </w:t>
          </w:r>
          <w:r w:rsidRPr="001045DC">
            <w:rPr>
              <w:color w:val="231F20"/>
              <w:spacing w:val="-1"/>
              <w:w w:val="115"/>
            </w:rPr>
            <w:t>и</w:t>
          </w:r>
          <w:r w:rsidRPr="001045DC">
            <w:rPr>
              <w:color w:val="231F20"/>
              <w:spacing w:val="-12"/>
              <w:w w:val="115"/>
            </w:rPr>
            <w:t xml:space="preserve"> </w:t>
          </w:r>
          <w:r w:rsidRPr="001045DC">
            <w:rPr>
              <w:color w:val="231F20"/>
              <w:spacing w:val="-1"/>
              <w:w w:val="115"/>
            </w:rPr>
            <w:t>европейской</w:t>
          </w:r>
        </w:p>
        <w:p w:rsidR="006F7FCA" w:rsidRPr="001045DC" w:rsidRDefault="006F7FCA" w:rsidP="006F7FCA">
          <w:pPr>
            <w:pStyle w:val="310"/>
            <w:tabs>
              <w:tab w:val="right" w:leader="dot" w:pos="6466"/>
            </w:tabs>
          </w:pPr>
          <w:r w:rsidRPr="001045DC">
            <w:rPr>
              <w:color w:val="231F20"/>
              <w:w w:val="120"/>
            </w:rPr>
            <w:t>духовной</w:t>
          </w:r>
          <w:r w:rsidRPr="001045DC">
            <w:rPr>
              <w:color w:val="231F20"/>
              <w:spacing w:val="3"/>
              <w:w w:val="120"/>
            </w:rPr>
            <w:t xml:space="preserve"> </w:t>
          </w:r>
          <w:r w:rsidRPr="001045DC">
            <w:rPr>
              <w:color w:val="231F20"/>
              <w:w w:val="120"/>
            </w:rPr>
            <w:t>музыки»</w:t>
          </w:r>
          <w:r w:rsidRPr="001045DC">
            <w:rPr>
              <w:color w:val="231F20"/>
              <w:w w:val="120"/>
            </w:rPr>
            <w:tab/>
          </w:r>
        </w:p>
        <w:p w:rsidR="006F7FCA" w:rsidRPr="001045DC" w:rsidRDefault="006F7FCA" w:rsidP="006F7FCA">
          <w:pPr>
            <w:pStyle w:val="310"/>
            <w:tabs>
              <w:tab w:val="right" w:leader="dot" w:pos="6466"/>
            </w:tabs>
          </w:pPr>
          <w:r w:rsidRPr="001045DC">
            <w:rPr>
              <w:color w:val="231F20"/>
              <w:w w:val="120"/>
            </w:rPr>
            <w:t>Модуль</w:t>
          </w:r>
          <w:r w:rsidRPr="001045DC">
            <w:rPr>
              <w:color w:val="231F20"/>
              <w:spacing w:val="-2"/>
              <w:w w:val="120"/>
            </w:rPr>
            <w:t xml:space="preserve"> </w:t>
          </w:r>
          <w:r w:rsidRPr="001045DC">
            <w:rPr>
              <w:color w:val="231F20"/>
              <w:w w:val="120"/>
            </w:rPr>
            <w:t>№</w:t>
          </w:r>
          <w:r w:rsidRPr="001045DC">
            <w:rPr>
              <w:color w:val="231F20"/>
              <w:spacing w:val="-1"/>
              <w:w w:val="120"/>
            </w:rPr>
            <w:t xml:space="preserve"> </w:t>
          </w:r>
          <w:r w:rsidRPr="001045DC">
            <w:rPr>
              <w:color w:val="231F20"/>
              <w:w w:val="120"/>
            </w:rPr>
            <w:t>7</w:t>
          </w:r>
          <w:r w:rsidRPr="001045DC">
            <w:rPr>
              <w:color w:val="231F20"/>
              <w:spacing w:val="-2"/>
              <w:w w:val="120"/>
            </w:rPr>
            <w:t xml:space="preserve"> </w:t>
          </w:r>
          <w:r w:rsidRPr="001045DC">
            <w:rPr>
              <w:color w:val="231F20"/>
              <w:w w:val="120"/>
            </w:rPr>
            <w:t>«Жанры</w:t>
          </w:r>
          <w:r w:rsidRPr="001045DC">
            <w:rPr>
              <w:color w:val="231F20"/>
              <w:spacing w:val="-1"/>
              <w:w w:val="120"/>
            </w:rPr>
            <w:t xml:space="preserve"> </w:t>
          </w:r>
          <w:r w:rsidRPr="001045DC">
            <w:rPr>
              <w:color w:val="231F20"/>
              <w:w w:val="120"/>
            </w:rPr>
            <w:t>музыкального</w:t>
          </w:r>
          <w:r w:rsidRPr="001045DC">
            <w:rPr>
              <w:color w:val="231F20"/>
              <w:spacing w:val="-1"/>
              <w:w w:val="120"/>
            </w:rPr>
            <w:t xml:space="preserve"> </w:t>
          </w:r>
          <w:r w:rsidRPr="001045DC">
            <w:rPr>
              <w:color w:val="231F20"/>
              <w:w w:val="120"/>
            </w:rPr>
            <w:t>искусства»</w:t>
          </w:r>
          <w:r w:rsidRPr="001045DC">
            <w:rPr>
              <w:color w:val="231F20"/>
              <w:w w:val="120"/>
            </w:rPr>
            <w:tab/>
          </w:r>
        </w:p>
        <w:p w:rsidR="006F7FCA" w:rsidRPr="001045DC" w:rsidRDefault="006F7FCA" w:rsidP="006F7FCA">
          <w:pPr>
            <w:pStyle w:val="310"/>
          </w:pPr>
          <w:r w:rsidRPr="001045DC">
            <w:rPr>
              <w:color w:val="231F20"/>
              <w:w w:val="120"/>
            </w:rPr>
            <w:t>Модуль</w:t>
          </w:r>
          <w:r w:rsidRPr="001045DC">
            <w:rPr>
              <w:color w:val="231F20"/>
              <w:spacing w:val="-11"/>
              <w:w w:val="120"/>
            </w:rPr>
            <w:t xml:space="preserve"> </w:t>
          </w:r>
          <w:r w:rsidRPr="001045DC">
            <w:rPr>
              <w:color w:val="231F20"/>
              <w:w w:val="120"/>
            </w:rPr>
            <w:t>№</w:t>
          </w:r>
          <w:r w:rsidRPr="001045DC">
            <w:rPr>
              <w:color w:val="231F20"/>
              <w:spacing w:val="-11"/>
              <w:w w:val="120"/>
            </w:rPr>
            <w:t xml:space="preserve"> </w:t>
          </w:r>
          <w:r w:rsidRPr="001045DC">
            <w:rPr>
              <w:color w:val="231F20"/>
              <w:w w:val="120"/>
            </w:rPr>
            <w:t>8</w:t>
          </w:r>
          <w:r w:rsidRPr="001045DC">
            <w:rPr>
              <w:color w:val="231F20"/>
              <w:spacing w:val="-11"/>
              <w:w w:val="120"/>
            </w:rPr>
            <w:t xml:space="preserve"> </w:t>
          </w:r>
          <w:r w:rsidRPr="001045DC">
            <w:rPr>
              <w:color w:val="231F20"/>
              <w:w w:val="120"/>
            </w:rPr>
            <w:t>«Связь</w:t>
          </w:r>
          <w:r w:rsidRPr="001045DC">
            <w:rPr>
              <w:color w:val="231F20"/>
              <w:spacing w:val="-11"/>
              <w:w w:val="120"/>
            </w:rPr>
            <w:t xml:space="preserve"> </w:t>
          </w:r>
          <w:r w:rsidRPr="001045DC">
            <w:rPr>
              <w:color w:val="231F20"/>
              <w:w w:val="120"/>
            </w:rPr>
            <w:t>музыки</w:t>
          </w:r>
          <w:r w:rsidRPr="001045DC">
            <w:rPr>
              <w:color w:val="231F20"/>
              <w:spacing w:val="-10"/>
              <w:w w:val="120"/>
            </w:rPr>
            <w:t xml:space="preserve"> </w:t>
          </w:r>
          <w:r w:rsidRPr="001045DC">
            <w:rPr>
              <w:color w:val="231F20"/>
              <w:w w:val="120"/>
            </w:rPr>
            <w:t>с</w:t>
          </w:r>
          <w:r w:rsidRPr="001045DC">
            <w:rPr>
              <w:color w:val="231F20"/>
              <w:spacing w:val="-11"/>
              <w:w w:val="120"/>
            </w:rPr>
            <w:t xml:space="preserve"> </w:t>
          </w:r>
          <w:r w:rsidRPr="001045DC">
            <w:rPr>
              <w:color w:val="231F20"/>
              <w:w w:val="120"/>
            </w:rPr>
            <w:t>другими</w:t>
          </w:r>
          <w:r w:rsidRPr="001045DC">
            <w:rPr>
              <w:color w:val="231F20"/>
              <w:spacing w:val="-11"/>
              <w:w w:val="120"/>
            </w:rPr>
            <w:t xml:space="preserve"> </w:t>
          </w:r>
          <w:r w:rsidRPr="001045DC">
            <w:rPr>
              <w:color w:val="231F20"/>
              <w:w w:val="120"/>
            </w:rPr>
            <w:t>видами</w:t>
          </w:r>
        </w:p>
        <w:p w:rsidR="006F7FCA" w:rsidRPr="001045DC" w:rsidRDefault="006F7FCA" w:rsidP="006F7FCA">
          <w:pPr>
            <w:pStyle w:val="310"/>
            <w:tabs>
              <w:tab w:val="right" w:leader="dot" w:pos="6466"/>
            </w:tabs>
          </w:pPr>
          <w:r w:rsidRPr="001045DC">
            <w:rPr>
              <w:color w:val="231F20"/>
              <w:w w:val="120"/>
            </w:rPr>
            <w:t>искусства»</w:t>
          </w:r>
          <w:r w:rsidRPr="001045DC">
            <w:rPr>
              <w:color w:val="231F20"/>
              <w:w w:val="120"/>
            </w:rPr>
            <w:tab/>
          </w:r>
        </w:p>
        <w:p w:rsidR="006F7FCA" w:rsidRPr="001045DC" w:rsidRDefault="006F7FCA" w:rsidP="006F7FCA">
          <w:pPr>
            <w:pStyle w:val="310"/>
          </w:pPr>
          <w:r w:rsidRPr="001045DC">
            <w:rPr>
              <w:color w:val="231F20"/>
              <w:w w:val="115"/>
            </w:rPr>
            <w:t>Модуль</w:t>
          </w:r>
          <w:r w:rsidRPr="001045DC">
            <w:rPr>
              <w:color w:val="231F20"/>
              <w:spacing w:val="17"/>
              <w:w w:val="115"/>
            </w:rPr>
            <w:t xml:space="preserve"> </w:t>
          </w:r>
          <w:r w:rsidRPr="001045DC">
            <w:rPr>
              <w:color w:val="231F20"/>
              <w:w w:val="115"/>
            </w:rPr>
            <w:t>№</w:t>
          </w:r>
          <w:r w:rsidRPr="001045DC">
            <w:rPr>
              <w:color w:val="231F20"/>
              <w:spacing w:val="17"/>
              <w:w w:val="115"/>
            </w:rPr>
            <w:t xml:space="preserve"> </w:t>
          </w:r>
          <w:r w:rsidRPr="001045DC">
            <w:rPr>
              <w:color w:val="231F20"/>
              <w:w w:val="115"/>
            </w:rPr>
            <w:t>9</w:t>
          </w:r>
          <w:r w:rsidRPr="001045DC">
            <w:rPr>
              <w:color w:val="231F20"/>
              <w:spacing w:val="18"/>
              <w:w w:val="115"/>
            </w:rPr>
            <w:t xml:space="preserve"> </w:t>
          </w:r>
          <w:r w:rsidRPr="001045DC">
            <w:rPr>
              <w:color w:val="231F20"/>
              <w:w w:val="115"/>
            </w:rPr>
            <w:t>«Современная</w:t>
          </w:r>
          <w:r w:rsidRPr="001045DC">
            <w:rPr>
              <w:color w:val="231F20"/>
              <w:spacing w:val="17"/>
              <w:w w:val="115"/>
            </w:rPr>
            <w:t xml:space="preserve"> </w:t>
          </w:r>
          <w:r w:rsidRPr="001045DC">
            <w:rPr>
              <w:color w:val="231F20"/>
              <w:w w:val="115"/>
            </w:rPr>
            <w:t>музыка:</w:t>
          </w:r>
          <w:r w:rsidRPr="001045DC">
            <w:rPr>
              <w:color w:val="231F20"/>
              <w:spacing w:val="18"/>
              <w:w w:val="115"/>
            </w:rPr>
            <w:t xml:space="preserve"> </w:t>
          </w:r>
          <w:r w:rsidRPr="001045DC">
            <w:rPr>
              <w:color w:val="231F20"/>
              <w:w w:val="115"/>
            </w:rPr>
            <w:t>основные</w:t>
          </w:r>
          <w:r w:rsidRPr="001045DC">
            <w:rPr>
              <w:color w:val="231F20"/>
              <w:spacing w:val="17"/>
              <w:w w:val="115"/>
            </w:rPr>
            <w:t xml:space="preserve"> </w:t>
          </w:r>
          <w:r w:rsidRPr="001045DC">
            <w:rPr>
              <w:color w:val="231F20"/>
              <w:w w:val="115"/>
            </w:rPr>
            <w:t>жанры</w:t>
          </w:r>
        </w:p>
        <w:p w:rsidR="006F7FCA" w:rsidRPr="001045DC" w:rsidRDefault="006F7FCA" w:rsidP="006F7FCA">
          <w:pPr>
            <w:pStyle w:val="310"/>
            <w:tabs>
              <w:tab w:val="right" w:leader="dot" w:pos="6466"/>
            </w:tabs>
          </w:pPr>
          <w:r w:rsidRPr="001045DC">
            <w:rPr>
              <w:color w:val="231F20"/>
              <w:w w:val="120"/>
            </w:rPr>
            <w:t>и</w:t>
          </w:r>
          <w:r w:rsidRPr="001045DC">
            <w:rPr>
              <w:color w:val="231F20"/>
              <w:spacing w:val="3"/>
              <w:w w:val="120"/>
            </w:rPr>
            <w:t xml:space="preserve"> </w:t>
          </w:r>
          <w:r w:rsidRPr="001045DC">
            <w:rPr>
              <w:color w:val="231F20"/>
              <w:w w:val="120"/>
            </w:rPr>
            <w:t>направления»</w:t>
          </w:r>
          <w:r w:rsidRPr="001045DC">
            <w:rPr>
              <w:color w:val="231F20"/>
              <w:w w:val="120"/>
            </w:rPr>
            <w:tab/>
          </w:r>
        </w:p>
        <w:p w:rsidR="006F7FCA" w:rsidRPr="001045DC" w:rsidRDefault="006F7FCA" w:rsidP="006F7FCA">
          <w:pPr>
            <w:pStyle w:val="110"/>
          </w:pPr>
          <w:r w:rsidRPr="001045DC">
            <w:rPr>
              <w:color w:val="231F20"/>
              <w:w w:val="115"/>
            </w:rPr>
            <w:t>Планируемые</w:t>
          </w:r>
          <w:r w:rsidRPr="001045DC">
            <w:rPr>
              <w:color w:val="231F20"/>
              <w:spacing w:val="17"/>
              <w:w w:val="115"/>
            </w:rPr>
            <w:t xml:space="preserve"> </w:t>
          </w:r>
          <w:r w:rsidRPr="001045DC">
            <w:rPr>
              <w:color w:val="231F20"/>
              <w:w w:val="115"/>
            </w:rPr>
            <w:t>результаты</w:t>
          </w:r>
          <w:r w:rsidRPr="001045DC">
            <w:rPr>
              <w:color w:val="231F20"/>
              <w:spacing w:val="17"/>
              <w:w w:val="115"/>
            </w:rPr>
            <w:t xml:space="preserve"> </w:t>
          </w:r>
          <w:r w:rsidRPr="001045DC">
            <w:rPr>
              <w:color w:val="231F20"/>
              <w:w w:val="115"/>
            </w:rPr>
            <w:t>освоения</w:t>
          </w:r>
          <w:r w:rsidRPr="001045DC">
            <w:rPr>
              <w:color w:val="231F20"/>
              <w:spacing w:val="17"/>
              <w:w w:val="115"/>
            </w:rPr>
            <w:t xml:space="preserve"> </w:t>
          </w:r>
          <w:r w:rsidRPr="001045DC">
            <w:rPr>
              <w:color w:val="231F20"/>
              <w:w w:val="115"/>
            </w:rPr>
            <w:t>учебного</w:t>
          </w:r>
          <w:r w:rsidRPr="001045DC">
            <w:rPr>
              <w:color w:val="231F20"/>
              <w:spacing w:val="17"/>
              <w:w w:val="115"/>
            </w:rPr>
            <w:t xml:space="preserve"> </w:t>
          </w:r>
          <w:r w:rsidRPr="001045DC">
            <w:rPr>
              <w:color w:val="231F20"/>
              <w:w w:val="115"/>
            </w:rPr>
            <w:t>предмета</w:t>
          </w:r>
        </w:p>
        <w:p w:rsidR="006F7FCA" w:rsidRPr="001045DC" w:rsidRDefault="006F7FCA" w:rsidP="006F7FCA">
          <w:pPr>
            <w:pStyle w:val="110"/>
            <w:tabs>
              <w:tab w:val="right" w:leader="dot" w:pos="6466"/>
            </w:tabs>
            <w:spacing w:before="10"/>
          </w:pPr>
          <w:r w:rsidRPr="001045DC">
            <w:rPr>
              <w:color w:val="231F20"/>
              <w:w w:val="115"/>
            </w:rPr>
            <w:t>«Музыка»</w:t>
          </w:r>
          <w:r w:rsidRPr="001045DC">
            <w:rPr>
              <w:color w:val="231F20"/>
              <w:spacing w:val="8"/>
              <w:w w:val="115"/>
            </w:rPr>
            <w:t xml:space="preserve"> </w:t>
          </w:r>
          <w:r w:rsidRPr="001045DC">
            <w:rPr>
              <w:color w:val="231F20"/>
              <w:w w:val="115"/>
            </w:rPr>
            <w:t>на</w:t>
          </w:r>
          <w:r w:rsidRPr="001045DC">
            <w:rPr>
              <w:color w:val="231F20"/>
              <w:spacing w:val="9"/>
              <w:w w:val="115"/>
            </w:rPr>
            <w:t xml:space="preserve"> </w:t>
          </w:r>
          <w:r w:rsidRPr="001045DC">
            <w:rPr>
              <w:color w:val="231F20"/>
              <w:w w:val="115"/>
            </w:rPr>
            <w:t>уровне</w:t>
          </w:r>
          <w:r w:rsidRPr="001045DC">
            <w:rPr>
              <w:color w:val="231F20"/>
              <w:spacing w:val="9"/>
              <w:w w:val="115"/>
            </w:rPr>
            <w:t xml:space="preserve"> </w:t>
          </w:r>
          <w:r w:rsidRPr="001045DC">
            <w:rPr>
              <w:color w:val="231F20"/>
              <w:w w:val="115"/>
            </w:rPr>
            <w:t>основного</w:t>
          </w:r>
          <w:r w:rsidRPr="001045DC">
            <w:rPr>
              <w:color w:val="231F20"/>
              <w:spacing w:val="8"/>
              <w:w w:val="115"/>
            </w:rPr>
            <w:t xml:space="preserve"> </w:t>
          </w:r>
          <w:r w:rsidRPr="001045DC">
            <w:rPr>
              <w:color w:val="231F20"/>
              <w:w w:val="115"/>
            </w:rPr>
            <w:t>общего</w:t>
          </w:r>
          <w:r w:rsidRPr="001045DC">
            <w:rPr>
              <w:color w:val="231F20"/>
              <w:spacing w:val="9"/>
              <w:w w:val="115"/>
            </w:rPr>
            <w:t xml:space="preserve"> </w:t>
          </w:r>
          <w:r w:rsidRPr="001045DC">
            <w:rPr>
              <w:color w:val="231F20"/>
              <w:w w:val="115"/>
            </w:rPr>
            <w:t>образования</w:t>
          </w:r>
          <w:r w:rsidRPr="001045DC">
            <w:rPr>
              <w:color w:val="231F20"/>
              <w:w w:val="115"/>
            </w:rPr>
            <w:tab/>
          </w:r>
        </w:p>
        <w:p w:rsidR="006F7FCA" w:rsidRPr="001045DC" w:rsidRDefault="006F7FCA" w:rsidP="006F7FCA">
          <w:pPr>
            <w:pStyle w:val="210"/>
            <w:tabs>
              <w:tab w:val="right" w:leader="dot" w:pos="6466"/>
            </w:tabs>
            <w:spacing w:before="67"/>
          </w:pPr>
          <w:r w:rsidRPr="001045DC">
            <w:rPr>
              <w:color w:val="231F20"/>
              <w:w w:val="120"/>
            </w:rPr>
            <w:t>Личностные</w:t>
          </w:r>
          <w:r w:rsidRPr="001045DC">
            <w:rPr>
              <w:color w:val="231F20"/>
              <w:spacing w:val="2"/>
              <w:w w:val="120"/>
            </w:rPr>
            <w:t xml:space="preserve"> </w:t>
          </w:r>
          <w:r w:rsidRPr="001045DC">
            <w:rPr>
              <w:color w:val="231F20"/>
              <w:w w:val="120"/>
            </w:rPr>
            <w:t>результаты</w:t>
          </w:r>
          <w:r w:rsidRPr="001045DC">
            <w:rPr>
              <w:color w:val="231F20"/>
              <w:w w:val="120"/>
            </w:rPr>
            <w:tab/>
          </w:r>
        </w:p>
        <w:p w:rsidR="006F7FCA" w:rsidRPr="001045DC" w:rsidRDefault="006F7FCA" w:rsidP="006F7FCA">
          <w:pPr>
            <w:pStyle w:val="210"/>
            <w:tabs>
              <w:tab w:val="right" w:leader="dot" w:pos="6466"/>
            </w:tabs>
          </w:pPr>
          <w:r w:rsidRPr="001045DC">
            <w:rPr>
              <w:color w:val="231F20"/>
              <w:w w:val="120"/>
            </w:rPr>
            <w:t>Метапредметные</w:t>
          </w:r>
          <w:r w:rsidRPr="001045DC">
            <w:rPr>
              <w:color w:val="231F20"/>
              <w:spacing w:val="2"/>
              <w:w w:val="120"/>
            </w:rPr>
            <w:t xml:space="preserve"> </w:t>
          </w:r>
          <w:r w:rsidRPr="001045DC">
            <w:rPr>
              <w:color w:val="231F20"/>
              <w:w w:val="120"/>
            </w:rPr>
            <w:t>результаты</w:t>
          </w:r>
          <w:r w:rsidRPr="001045DC">
            <w:rPr>
              <w:color w:val="231F20"/>
              <w:w w:val="120"/>
            </w:rPr>
            <w:tab/>
          </w:r>
        </w:p>
        <w:p w:rsidR="006F7FCA" w:rsidRPr="001045DC" w:rsidRDefault="006F7FCA" w:rsidP="006F7FCA">
          <w:pPr>
            <w:pStyle w:val="210"/>
            <w:tabs>
              <w:tab w:val="right" w:leader="dot" w:pos="6466"/>
            </w:tabs>
          </w:pPr>
          <w:r w:rsidRPr="001045DC">
            <w:rPr>
              <w:color w:val="231F20"/>
              <w:w w:val="120"/>
            </w:rPr>
            <w:t>Предметные</w:t>
          </w:r>
          <w:r w:rsidRPr="001045DC">
            <w:rPr>
              <w:color w:val="231F20"/>
              <w:spacing w:val="2"/>
              <w:w w:val="120"/>
            </w:rPr>
            <w:t xml:space="preserve"> </w:t>
          </w:r>
          <w:r w:rsidRPr="001045DC">
            <w:rPr>
              <w:color w:val="231F20"/>
              <w:w w:val="120"/>
            </w:rPr>
            <w:t>результаты</w:t>
          </w:r>
          <w:r w:rsidRPr="001045DC">
            <w:rPr>
              <w:color w:val="231F20"/>
              <w:w w:val="120"/>
            </w:rPr>
            <w:tab/>
          </w:r>
        </w:p>
        <w:p w:rsidR="006F7FCA" w:rsidRPr="001045DC" w:rsidRDefault="006F7FCA" w:rsidP="006F7FCA">
          <w:pPr>
            <w:pStyle w:val="310"/>
            <w:tabs>
              <w:tab w:val="right" w:leader="dot" w:pos="6466"/>
            </w:tabs>
          </w:pPr>
          <w:r w:rsidRPr="001045DC">
            <w:rPr>
              <w:color w:val="231F20"/>
              <w:w w:val="120"/>
            </w:rPr>
            <w:t>Модуль</w:t>
          </w:r>
          <w:r w:rsidRPr="001045DC">
            <w:rPr>
              <w:color w:val="231F20"/>
              <w:spacing w:val="1"/>
              <w:w w:val="120"/>
            </w:rPr>
            <w:t xml:space="preserve"> </w:t>
          </w:r>
          <w:r w:rsidRPr="001045DC">
            <w:rPr>
              <w:color w:val="231F20"/>
              <w:w w:val="120"/>
            </w:rPr>
            <w:t>№</w:t>
          </w:r>
          <w:r w:rsidRPr="001045DC">
            <w:rPr>
              <w:color w:val="231F20"/>
              <w:spacing w:val="2"/>
              <w:w w:val="120"/>
            </w:rPr>
            <w:t xml:space="preserve"> </w:t>
          </w:r>
          <w:r w:rsidRPr="001045DC">
            <w:rPr>
              <w:color w:val="231F20"/>
              <w:w w:val="120"/>
            </w:rPr>
            <w:t>1</w:t>
          </w:r>
          <w:r w:rsidRPr="001045DC">
            <w:rPr>
              <w:color w:val="231F20"/>
              <w:spacing w:val="2"/>
              <w:w w:val="120"/>
            </w:rPr>
            <w:t xml:space="preserve"> </w:t>
          </w:r>
          <w:r w:rsidRPr="001045DC">
            <w:rPr>
              <w:color w:val="231F20"/>
              <w:w w:val="120"/>
            </w:rPr>
            <w:t>«Музыка</w:t>
          </w:r>
          <w:r w:rsidRPr="001045DC">
            <w:rPr>
              <w:color w:val="231F20"/>
              <w:spacing w:val="2"/>
              <w:w w:val="120"/>
            </w:rPr>
            <w:t xml:space="preserve"> </w:t>
          </w:r>
          <w:r w:rsidRPr="001045DC">
            <w:rPr>
              <w:color w:val="231F20"/>
              <w:w w:val="120"/>
            </w:rPr>
            <w:t>моего</w:t>
          </w:r>
          <w:r w:rsidRPr="001045DC">
            <w:rPr>
              <w:color w:val="231F20"/>
              <w:spacing w:val="2"/>
              <w:w w:val="120"/>
            </w:rPr>
            <w:t xml:space="preserve"> </w:t>
          </w:r>
          <w:r w:rsidRPr="001045DC">
            <w:rPr>
              <w:color w:val="231F20"/>
              <w:w w:val="120"/>
            </w:rPr>
            <w:t>края»</w:t>
          </w:r>
          <w:r w:rsidRPr="001045DC">
            <w:rPr>
              <w:color w:val="231F20"/>
              <w:w w:val="120"/>
            </w:rPr>
            <w:tab/>
          </w:r>
        </w:p>
        <w:p w:rsidR="006F7FCA" w:rsidRPr="001045DC" w:rsidRDefault="006F7FCA" w:rsidP="006F7FCA">
          <w:pPr>
            <w:pStyle w:val="310"/>
            <w:spacing w:before="11"/>
          </w:pPr>
          <w:r w:rsidRPr="001045DC">
            <w:rPr>
              <w:color w:val="231F20"/>
              <w:w w:val="115"/>
            </w:rPr>
            <w:t>Модуль</w:t>
          </w:r>
          <w:r w:rsidRPr="001045DC">
            <w:rPr>
              <w:color w:val="231F20"/>
              <w:spacing w:val="11"/>
              <w:w w:val="115"/>
            </w:rPr>
            <w:t xml:space="preserve"> </w:t>
          </w:r>
          <w:r w:rsidRPr="001045DC">
            <w:rPr>
              <w:color w:val="231F20"/>
              <w:w w:val="115"/>
            </w:rPr>
            <w:t>№</w:t>
          </w:r>
          <w:r w:rsidRPr="001045DC">
            <w:rPr>
              <w:color w:val="231F20"/>
              <w:spacing w:val="11"/>
              <w:w w:val="115"/>
            </w:rPr>
            <w:t xml:space="preserve"> </w:t>
          </w:r>
          <w:r w:rsidRPr="001045DC">
            <w:rPr>
              <w:color w:val="231F20"/>
              <w:w w:val="115"/>
            </w:rPr>
            <w:t>2</w:t>
          </w:r>
          <w:r w:rsidRPr="001045DC">
            <w:rPr>
              <w:color w:val="231F20"/>
              <w:spacing w:val="12"/>
              <w:w w:val="115"/>
            </w:rPr>
            <w:t xml:space="preserve"> </w:t>
          </w:r>
          <w:r w:rsidRPr="001045DC">
            <w:rPr>
              <w:color w:val="231F20"/>
              <w:w w:val="115"/>
            </w:rPr>
            <w:t>«Народное</w:t>
          </w:r>
          <w:r w:rsidRPr="001045DC">
            <w:rPr>
              <w:color w:val="231F20"/>
              <w:spacing w:val="11"/>
              <w:w w:val="115"/>
            </w:rPr>
            <w:t xml:space="preserve"> </w:t>
          </w:r>
          <w:r w:rsidRPr="001045DC">
            <w:rPr>
              <w:color w:val="231F20"/>
              <w:w w:val="115"/>
            </w:rPr>
            <w:t>музыкальное</w:t>
          </w:r>
          <w:r w:rsidRPr="001045DC">
            <w:rPr>
              <w:color w:val="231F20"/>
              <w:spacing w:val="11"/>
              <w:w w:val="115"/>
            </w:rPr>
            <w:t xml:space="preserve"> </w:t>
          </w:r>
          <w:r w:rsidRPr="001045DC">
            <w:rPr>
              <w:color w:val="231F20"/>
              <w:w w:val="115"/>
            </w:rPr>
            <w:t>творчество</w:t>
          </w:r>
        </w:p>
        <w:p w:rsidR="006F7FCA" w:rsidRPr="001045DC" w:rsidRDefault="006F7FCA" w:rsidP="006F7FCA">
          <w:pPr>
            <w:pStyle w:val="310"/>
            <w:tabs>
              <w:tab w:val="right" w:leader="dot" w:pos="6466"/>
            </w:tabs>
          </w:pPr>
          <w:r w:rsidRPr="001045DC">
            <w:rPr>
              <w:color w:val="231F20"/>
              <w:w w:val="120"/>
            </w:rPr>
            <w:t>России»</w:t>
          </w:r>
          <w:r w:rsidRPr="001045DC">
            <w:rPr>
              <w:color w:val="231F20"/>
              <w:w w:val="120"/>
            </w:rPr>
            <w:tab/>
          </w:r>
        </w:p>
        <w:p w:rsidR="006F7FCA" w:rsidRPr="001045DC" w:rsidRDefault="006F7FCA" w:rsidP="006F7FCA">
          <w:pPr>
            <w:pStyle w:val="310"/>
            <w:tabs>
              <w:tab w:val="right" w:leader="dot" w:pos="6466"/>
            </w:tabs>
          </w:pPr>
          <w:r w:rsidRPr="001045DC">
            <w:rPr>
              <w:color w:val="231F20"/>
              <w:w w:val="115"/>
            </w:rPr>
            <w:t>Модуль</w:t>
          </w:r>
          <w:r w:rsidRPr="001045DC">
            <w:rPr>
              <w:color w:val="231F20"/>
              <w:spacing w:val="7"/>
              <w:w w:val="115"/>
            </w:rPr>
            <w:t xml:space="preserve"> </w:t>
          </w:r>
          <w:r w:rsidRPr="001045DC">
            <w:rPr>
              <w:color w:val="231F20"/>
              <w:w w:val="115"/>
            </w:rPr>
            <w:t>№</w:t>
          </w:r>
          <w:r w:rsidRPr="001045DC">
            <w:rPr>
              <w:color w:val="231F20"/>
              <w:spacing w:val="8"/>
              <w:w w:val="115"/>
            </w:rPr>
            <w:t xml:space="preserve"> </w:t>
          </w:r>
          <w:r w:rsidRPr="001045DC">
            <w:rPr>
              <w:color w:val="231F20"/>
              <w:w w:val="115"/>
            </w:rPr>
            <w:t>3</w:t>
          </w:r>
          <w:r w:rsidRPr="001045DC">
            <w:rPr>
              <w:color w:val="231F20"/>
              <w:spacing w:val="8"/>
              <w:w w:val="115"/>
            </w:rPr>
            <w:t xml:space="preserve"> </w:t>
          </w:r>
          <w:r w:rsidRPr="001045DC">
            <w:rPr>
              <w:color w:val="231F20"/>
              <w:w w:val="115"/>
            </w:rPr>
            <w:t>«Музыка</w:t>
          </w:r>
          <w:r w:rsidRPr="001045DC">
            <w:rPr>
              <w:color w:val="231F20"/>
              <w:spacing w:val="7"/>
              <w:w w:val="115"/>
            </w:rPr>
            <w:t xml:space="preserve"> </w:t>
          </w:r>
          <w:r w:rsidRPr="001045DC">
            <w:rPr>
              <w:color w:val="231F20"/>
              <w:w w:val="115"/>
            </w:rPr>
            <w:t>народов</w:t>
          </w:r>
          <w:r w:rsidRPr="001045DC">
            <w:rPr>
              <w:color w:val="231F20"/>
              <w:spacing w:val="8"/>
              <w:w w:val="115"/>
            </w:rPr>
            <w:t xml:space="preserve"> </w:t>
          </w:r>
          <w:r w:rsidRPr="001045DC">
            <w:rPr>
              <w:color w:val="231F20"/>
              <w:w w:val="115"/>
            </w:rPr>
            <w:t>мира»</w:t>
          </w:r>
          <w:r w:rsidRPr="001045DC">
            <w:rPr>
              <w:color w:val="231F20"/>
              <w:w w:val="115"/>
            </w:rPr>
            <w:tab/>
          </w:r>
        </w:p>
        <w:p w:rsidR="006F7FCA" w:rsidRPr="001045DC" w:rsidRDefault="006F7FCA" w:rsidP="006F7FCA">
          <w:pPr>
            <w:pStyle w:val="310"/>
            <w:tabs>
              <w:tab w:val="right" w:leader="dot" w:pos="6466"/>
            </w:tabs>
          </w:pPr>
          <w:r w:rsidRPr="001045DC">
            <w:rPr>
              <w:color w:val="231F20"/>
              <w:w w:val="120"/>
            </w:rPr>
            <w:t>Модуль</w:t>
          </w:r>
          <w:r w:rsidRPr="001045DC">
            <w:rPr>
              <w:color w:val="231F20"/>
              <w:spacing w:val="-1"/>
              <w:w w:val="120"/>
            </w:rPr>
            <w:t xml:space="preserve"> </w:t>
          </w:r>
          <w:r w:rsidRPr="001045DC">
            <w:rPr>
              <w:color w:val="231F20"/>
              <w:w w:val="120"/>
            </w:rPr>
            <w:t>№ 4</w:t>
          </w:r>
          <w:r w:rsidRPr="001045DC">
            <w:rPr>
              <w:color w:val="231F20"/>
              <w:spacing w:val="-1"/>
              <w:w w:val="120"/>
            </w:rPr>
            <w:t xml:space="preserve"> </w:t>
          </w:r>
          <w:r w:rsidRPr="001045DC">
            <w:rPr>
              <w:color w:val="231F20"/>
              <w:w w:val="120"/>
            </w:rPr>
            <w:t>«Европейская классическая</w:t>
          </w:r>
          <w:r w:rsidRPr="001045DC">
            <w:rPr>
              <w:color w:val="231F20"/>
              <w:spacing w:val="-1"/>
              <w:w w:val="120"/>
            </w:rPr>
            <w:t xml:space="preserve"> </w:t>
          </w:r>
          <w:r w:rsidRPr="001045DC">
            <w:rPr>
              <w:color w:val="231F20"/>
              <w:w w:val="120"/>
            </w:rPr>
            <w:t>музыка»</w:t>
          </w:r>
          <w:r w:rsidRPr="001045DC">
            <w:rPr>
              <w:color w:val="231F20"/>
              <w:w w:val="120"/>
            </w:rPr>
            <w:tab/>
          </w:r>
        </w:p>
        <w:p w:rsidR="006F7FCA" w:rsidRPr="001045DC" w:rsidRDefault="006F7FCA" w:rsidP="006F7FCA">
          <w:pPr>
            <w:pStyle w:val="310"/>
            <w:tabs>
              <w:tab w:val="right" w:leader="dot" w:pos="6466"/>
            </w:tabs>
          </w:pPr>
          <w:r w:rsidRPr="001045DC">
            <w:rPr>
              <w:color w:val="231F20"/>
              <w:w w:val="120"/>
            </w:rPr>
            <w:t>Модуль</w:t>
          </w:r>
          <w:r w:rsidRPr="001045DC">
            <w:rPr>
              <w:color w:val="231F20"/>
              <w:spacing w:val="2"/>
              <w:w w:val="120"/>
            </w:rPr>
            <w:t xml:space="preserve"> </w:t>
          </w:r>
          <w:r w:rsidRPr="001045DC">
            <w:rPr>
              <w:color w:val="231F20"/>
              <w:w w:val="120"/>
            </w:rPr>
            <w:t>№</w:t>
          </w:r>
          <w:r w:rsidRPr="001045DC">
            <w:rPr>
              <w:color w:val="231F20"/>
              <w:spacing w:val="2"/>
              <w:w w:val="120"/>
            </w:rPr>
            <w:t xml:space="preserve"> </w:t>
          </w:r>
          <w:r w:rsidRPr="001045DC">
            <w:rPr>
              <w:color w:val="231F20"/>
              <w:w w:val="120"/>
            </w:rPr>
            <w:t>5</w:t>
          </w:r>
          <w:r w:rsidRPr="001045DC">
            <w:rPr>
              <w:color w:val="231F20"/>
              <w:spacing w:val="2"/>
              <w:w w:val="120"/>
            </w:rPr>
            <w:t xml:space="preserve"> </w:t>
          </w:r>
          <w:r w:rsidRPr="001045DC">
            <w:rPr>
              <w:color w:val="231F20"/>
              <w:w w:val="120"/>
            </w:rPr>
            <w:t>«Русская</w:t>
          </w:r>
          <w:r w:rsidRPr="001045DC">
            <w:rPr>
              <w:color w:val="231F20"/>
              <w:spacing w:val="2"/>
              <w:w w:val="120"/>
            </w:rPr>
            <w:t xml:space="preserve"> </w:t>
          </w:r>
          <w:r w:rsidRPr="001045DC">
            <w:rPr>
              <w:color w:val="231F20"/>
              <w:w w:val="120"/>
            </w:rPr>
            <w:t>классическая</w:t>
          </w:r>
          <w:r w:rsidRPr="001045DC">
            <w:rPr>
              <w:color w:val="231F20"/>
              <w:spacing w:val="2"/>
              <w:w w:val="120"/>
            </w:rPr>
            <w:t xml:space="preserve"> </w:t>
          </w:r>
          <w:r w:rsidRPr="001045DC">
            <w:rPr>
              <w:color w:val="231F20"/>
              <w:w w:val="120"/>
            </w:rPr>
            <w:t>музыка»</w:t>
          </w:r>
          <w:r w:rsidRPr="001045DC">
            <w:rPr>
              <w:color w:val="231F20"/>
              <w:w w:val="120"/>
            </w:rPr>
            <w:tab/>
          </w:r>
        </w:p>
        <w:p w:rsidR="006F7FCA" w:rsidRPr="001045DC" w:rsidRDefault="006F7FCA" w:rsidP="006F7FCA">
          <w:pPr>
            <w:pStyle w:val="310"/>
          </w:pPr>
          <w:r w:rsidRPr="001045DC">
            <w:rPr>
              <w:color w:val="231F20"/>
              <w:w w:val="115"/>
            </w:rPr>
            <w:t>Модуль</w:t>
          </w:r>
          <w:r w:rsidRPr="001045DC">
            <w:rPr>
              <w:color w:val="231F20"/>
              <w:spacing w:val="-5"/>
              <w:w w:val="115"/>
            </w:rPr>
            <w:t xml:space="preserve"> </w:t>
          </w:r>
          <w:r w:rsidRPr="001045DC">
            <w:rPr>
              <w:color w:val="231F20"/>
              <w:w w:val="115"/>
            </w:rPr>
            <w:t>№</w:t>
          </w:r>
          <w:r w:rsidRPr="001045DC">
            <w:rPr>
              <w:color w:val="231F20"/>
              <w:spacing w:val="-5"/>
              <w:w w:val="115"/>
            </w:rPr>
            <w:t xml:space="preserve"> </w:t>
          </w:r>
          <w:r w:rsidRPr="001045DC">
            <w:rPr>
              <w:color w:val="231F20"/>
              <w:w w:val="115"/>
            </w:rPr>
            <w:t>6</w:t>
          </w:r>
          <w:r w:rsidRPr="001045DC">
            <w:rPr>
              <w:color w:val="231F20"/>
              <w:spacing w:val="-5"/>
              <w:w w:val="115"/>
            </w:rPr>
            <w:t xml:space="preserve"> </w:t>
          </w:r>
          <w:r w:rsidRPr="001045DC">
            <w:rPr>
              <w:color w:val="231F20"/>
              <w:w w:val="115"/>
            </w:rPr>
            <w:t>«Образы</w:t>
          </w:r>
          <w:r w:rsidRPr="001045DC">
            <w:rPr>
              <w:color w:val="231F20"/>
              <w:spacing w:val="-5"/>
              <w:w w:val="115"/>
            </w:rPr>
            <w:t xml:space="preserve"> </w:t>
          </w:r>
          <w:r w:rsidRPr="001045DC">
            <w:rPr>
              <w:color w:val="231F20"/>
              <w:w w:val="115"/>
            </w:rPr>
            <w:t>русской</w:t>
          </w:r>
          <w:r w:rsidRPr="001045DC">
            <w:rPr>
              <w:color w:val="231F20"/>
              <w:spacing w:val="-5"/>
              <w:w w:val="115"/>
            </w:rPr>
            <w:t xml:space="preserve"> </w:t>
          </w:r>
          <w:r w:rsidRPr="001045DC">
            <w:rPr>
              <w:color w:val="231F20"/>
              <w:w w:val="115"/>
            </w:rPr>
            <w:t>и</w:t>
          </w:r>
          <w:r w:rsidRPr="001045DC">
            <w:rPr>
              <w:color w:val="231F20"/>
              <w:spacing w:val="-5"/>
              <w:w w:val="115"/>
            </w:rPr>
            <w:t xml:space="preserve"> </w:t>
          </w:r>
          <w:r w:rsidRPr="001045DC">
            <w:rPr>
              <w:color w:val="231F20"/>
              <w:w w:val="115"/>
            </w:rPr>
            <w:t>европейской</w:t>
          </w:r>
        </w:p>
        <w:p w:rsidR="006F7FCA" w:rsidRPr="001045DC" w:rsidRDefault="006F7FCA" w:rsidP="006F7FCA">
          <w:pPr>
            <w:pStyle w:val="310"/>
            <w:tabs>
              <w:tab w:val="right" w:leader="dot" w:pos="6466"/>
            </w:tabs>
          </w:pPr>
          <w:r w:rsidRPr="001045DC">
            <w:rPr>
              <w:color w:val="231F20"/>
              <w:w w:val="120"/>
            </w:rPr>
            <w:t>духовной</w:t>
          </w:r>
          <w:r w:rsidRPr="001045DC">
            <w:rPr>
              <w:color w:val="231F20"/>
              <w:spacing w:val="3"/>
              <w:w w:val="120"/>
            </w:rPr>
            <w:t xml:space="preserve"> </w:t>
          </w:r>
          <w:r w:rsidRPr="001045DC">
            <w:rPr>
              <w:color w:val="231F20"/>
              <w:w w:val="120"/>
            </w:rPr>
            <w:t>музыки»</w:t>
          </w:r>
          <w:r w:rsidRPr="001045DC">
            <w:rPr>
              <w:color w:val="231F20"/>
              <w:w w:val="120"/>
            </w:rPr>
            <w:tab/>
          </w:r>
        </w:p>
        <w:p w:rsidR="006F7FCA" w:rsidRPr="001045DC" w:rsidRDefault="006F7FCA" w:rsidP="006F7FCA">
          <w:pPr>
            <w:pStyle w:val="310"/>
          </w:pPr>
          <w:r w:rsidRPr="001045DC">
            <w:rPr>
              <w:color w:val="231F20"/>
              <w:w w:val="115"/>
            </w:rPr>
            <w:t>Модуль</w:t>
          </w:r>
          <w:r w:rsidRPr="001045DC">
            <w:rPr>
              <w:color w:val="231F20"/>
              <w:spacing w:val="17"/>
              <w:w w:val="115"/>
            </w:rPr>
            <w:t xml:space="preserve"> </w:t>
          </w:r>
          <w:r w:rsidRPr="001045DC">
            <w:rPr>
              <w:color w:val="231F20"/>
              <w:w w:val="115"/>
            </w:rPr>
            <w:t>№</w:t>
          </w:r>
          <w:r w:rsidRPr="001045DC">
            <w:rPr>
              <w:color w:val="231F20"/>
              <w:spacing w:val="17"/>
              <w:w w:val="115"/>
            </w:rPr>
            <w:t xml:space="preserve"> </w:t>
          </w:r>
          <w:r w:rsidRPr="001045DC">
            <w:rPr>
              <w:color w:val="231F20"/>
              <w:w w:val="115"/>
            </w:rPr>
            <w:t>7</w:t>
          </w:r>
          <w:r w:rsidRPr="001045DC">
            <w:rPr>
              <w:color w:val="231F20"/>
              <w:spacing w:val="18"/>
              <w:w w:val="115"/>
            </w:rPr>
            <w:t xml:space="preserve"> </w:t>
          </w:r>
          <w:r w:rsidRPr="001045DC">
            <w:rPr>
              <w:color w:val="231F20"/>
              <w:w w:val="115"/>
            </w:rPr>
            <w:t>«Современная</w:t>
          </w:r>
          <w:r w:rsidRPr="001045DC">
            <w:rPr>
              <w:color w:val="231F20"/>
              <w:spacing w:val="17"/>
              <w:w w:val="115"/>
            </w:rPr>
            <w:t xml:space="preserve"> </w:t>
          </w:r>
          <w:r w:rsidRPr="001045DC">
            <w:rPr>
              <w:color w:val="231F20"/>
              <w:w w:val="115"/>
            </w:rPr>
            <w:t>музыка:</w:t>
          </w:r>
          <w:r w:rsidRPr="001045DC">
            <w:rPr>
              <w:color w:val="231F20"/>
              <w:spacing w:val="18"/>
              <w:w w:val="115"/>
            </w:rPr>
            <w:t xml:space="preserve"> </w:t>
          </w:r>
          <w:r w:rsidRPr="001045DC">
            <w:rPr>
              <w:color w:val="231F20"/>
              <w:w w:val="115"/>
            </w:rPr>
            <w:t>основные</w:t>
          </w:r>
          <w:r w:rsidRPr="001045DC">
            <w:rPr>
              <w:color w:val="231F20"/>
              <w:spacing w:val="17"/>
              <w:w w:val="115"/>
            </w:rPr>
            <w:t xml:space="preserve"> </w:t>
          </w:r>
          <w:r w:rsidRPr="001045DC">
            <w:rPr>
              <w:color w:val="231F20"/>
              <w:w w:val="115"/>
            </w:rPr>
            <w:t>жанры</w:t>
          </w:r>
        </w:p>
        <w:p w:rsidR="006F7FCA" w:rsidRPr="001045DC" w:rsidRDefault="006F7FCA" w:rsidP="006F7FCA">
          <w:pPr>
            <w:pStyle w:val="310"/>
            <w:tabs>
              <w:tab w:val="right" w:leader="dot" w:pos="6466"/>
            </w:tabs>
          </w:pPr>
          <w:r w:rsidRPr="001045DC">
            <w:rPr>
              <w:color w:val="231F20"/>
              <w:w w:val="120"/>
            </w:rPr>
            <w:t>и</w:t>
          </w:r>
          <w:r w:rsidRPr="001045DC">
            <w:rPr>
              <w:color w:val="231F20"/>
              <w:spacing w:val="3"/>
              <w:w w:val="120"/>
            </w:rPr>
            <w:t xml:space="preserve"> </w:t>
          </w:r>
          <w:r w:rsidRPr="001045DC">
            <w:rPr>
              <w:color w:val="231F20"/>
              <w:w w:val="120"/>
            </w:rPr>
            <w:t>направления»</w:t>
          </w:r>
          <w:r w:rsidRPr="001045DC">
            <w:rPr>
              <w:color w:val="231F20"/>
              <w:w w:val="120"/>
            </w:rPr>
            <w:tab/>
          </w:r>
        </w:p>
        <w:p w:rsidR="006F7FCA" w:rsidRPr="001045DC" w:rsidRDefault="006F7FCA" w:rsidP="006F7FCA">
          <w:pPr>
            <w:pStyle w:val="310"/>
          </w:pPr>
          <w:r w:rsidRPr="001045DC">
            <w:rPr>
              <w:color w:val="231F20"/>
              <w:w w:val="120"/>
            </w:rPr>
            <w:t>Модуль</w:t>
          </w:r>
          <w:r w:rsidRPr="001045DC">
            <w:rPr>
              <w:color w:val="231F20"/>
              <w:spacing w:val="-11"/>
              <w:w w:val="120"/>
            </w:rPr>
            <w:t xml:space="preserve"> </w:t>
          </w:r>
          <w:r w:rsidRPr="001045DC">
            <w:rPr>
              <w:color w:val="231F20"/>
              <w:w w:val="120"/>
            </w:rPr>
            <w:t>№</w:t>
          </w:r>
          <w:r w:rsidRPr="001045DC">
            <w:rPr>
              <w:color w:val="231F20"/>
              <w:spacing w:val="-11"/>
              <w:w w:val="120"/>
            </w:rPr>
            <w:t xml:space="preserve"> </w:t>
          </w:r>
          <w:r w:rsidRPr="001045DC">
            <w:rPr>
              <w:color w:val="231F20"/>
              <w:w w:val="120"/>
            </w:rPr>
            <w:t>8</w:t>
          </w:r>
          <w:r w:rsidRPr="001045DC">
            <w:rPr>
              <w:color w:val="231F20"/>
              <w:spacing w:val="-11"/>
              <w:w w:val="120"/>
            </w:rPr>
            <w:t xml:space="preserve"> </w:t>
          </w:r>
          <w:r w:rsidRPr="001045DC">
            <w:rPr>
              <w:color w:val="231F20"/>
              <w:w w:val="120"/>
            </w:rPr>
            <w:t>«Связь</w:t>
          </w:r>
          <w:r w:rsidRPr="001045DC">
            <w:rPr>
              <w:color w:val="231F20"/>
              <w:spacing w:val="-11"/>
              <w:w w:val="120"/>
            </w:rPr>
            <w:t xml:space="preserve"> </w:t>
          </w:r>
          <w:r w:rsidRPr="001045DC">
            <w:rPr>
              <w:color w:val="231F20"/>
              <w:w w:val="120"/>
            </w:rPr>
            <w:t>музыки</w:t>
          </w:r>
          <w:r w:rsidRPr="001045DC">
            <w:rPr>
              <w:color w:val="231F20"/>
              <w:spacing w:val="-10"/>
              <w:w w:val="120"/>
            </w:rPr>
            <w:t xml:space="preserve"> </w:t>
          </w:r>
          <w:r w:rsidRPr="001045DC">
            <w:rPr>
              <w:color w:val="231F20"/>
              <w:w w:val="120"/>
            </w:rPr>
            <w:t>с</w:t>
          </w:r>
          <w:r w:rsidRPr="001045DC">
            <w:rPr>
              <w:color w:val="231F20"/>
              <w:spacing w:val="-11"/>
              <w:w w:val="120"/>
            </w:rPr>
            <w:t xml:space="preserve"> </w:t>
          </w:r>
          <w:r w:rsidRPr="001045DC">
            <w:rPr>
              <w:color w:val="231F20"/>
              <w:w w:val="120"/>
            </w:rPr>
            <w:t>другими</w:t>
          </w:r>
          <w:r w:rsidRPr="001045DC">
            <w:rPr>
              <w:color w:val="231F20"/>
              <w:spacing w:val="-11"/>
              <w:w w:val="120"/>
            </w:rPr>
            <w:t xml:space="preserve"> </w:t>
          </w:r>
          <w:r w:rsidRPr="001045DC">
            <w:rPr>
              <w:color w:val="231F20"/>
              <w:w w:val="120"/>
            </w:rPr>
            <w:t>видами</w:t>
          </w:r>
        </w:p>
        <w:p w:rsidR="006F7FCA" w:rsidRPr="001045DC" w:rsidRDefault="006F7FCA" w:rsidP="006F7FCA">
          <w:pPr>
            <w:pStyle w:val="310"/>
            <w:tabs>
              <w:tab w:val="right" w:leader="dot" w:pos="6466"/>
            </w:tabs>
          </w:pPr>
          <w:r w:rsidRPr="001045DC">
            <w:rPr>
              <w:color w:val="231F20"/>
              <w:w w:val="120"/>
            </w:rPr>
            <w:t>искусства»</w:t>
          </w:r>
          <w:r w:rsidRPr="001045DC">
            <w:rPr>
              <w:color w:val="231F20"/>
              <w:w w:val="120"/>
            </w:rPr>
            <w:tab/>
          </w:r>
        </w:p>
        <w:p w:rsidR="006F7FCA" w:rsidRPr="001045DC" w:rsidRDefault="00E05932" w:rsidP="006F7FCA">
          <w:pPr>
            <w:pStyle w:val="310"/>
            <w:tabs>
              <w:tab w:val="right" w:leader="dot" w:pos="6466"/>
            </w:tabs>
          </w:pPr>
          <w:hyperlink w:anchor="_TOC_250001" w:history="1">
            <w:r w:rsidR="006F7FCA" w:rsidRPr="001045DC">
              <w:rPr>
                <w:color w:val="231F20"/>
                <w:w w:val="120"/>
              </w:rPr>
              <w:t>Модуль</w:t>
            </w:r>
            <w:r w:rsidR="006F7FCA" w:rsidRPr="001045DC">
              <w:rPr>
                <w:color w:val="231F20"/>
                <w:spacing w:val="-2"/>
                <w:w w:val="120"/>
              </w:rPr>
              <w:t xml:space="preserve"> </w:t>
            </w:r>
            <w:r w:rsidR="006F7FCA" w:rsidRPr="001045DC">
              <w:rPr>
                <w:color w:val="231F20"/>
                <w:w w:val="120"/>
              </w:rPr>
              <w:t>№</w:t>
            </w:r>
            <w:r w:rsidR="006F7FCA" w:rsidRPr="001045DC">
              <w:rPr>
                <w:color w:val="231F20"/>
                <w:spacing w:val="-1"/>
                <w:w w:val="120"/>
              </w:rPr>
              <w:t xml:space="preserve"> </w:t>
            </w:r>
            <w:r w:rsidR="006F7FCA" w:rsidRPr="001045DC">
              <w:rPr>
                <w:color w:val="231F20"/>
                <w:w w:val="120"/>
              </w:rPr>
              <w:t>9</w:t>
            </w:r>
            <w:r w:rsidR="006F7FCA" w:rsidRPr="001045DC">
              <w:rPr>
                <w:color w:val="231F20"/>
                <w:spacing w:val="-2"/>
                <w:w w:val="120"/>
              </w:rPr>
              <w:t xml:space="preserve"> </w:t>
            </w:r>
            <w:r w:rsidR="006F7FCA" w:rsidRPr="001045DC">
              <w:rPr>
                <w:color w:val="231F20"/>
                <w:w w:val="120"/>
              </w:rPr>
              <w:t>«Жанры</w:t>
            </w:r>
            <w:r w:rsidR="006F7FCA" w:rsidRPr="001045DC">
              <w:rPr>
                <w:color w:val="231F20"/>
                <w:spacing w:val="-1"/>
                <w:w w:val="120"/>
              </w:rPr>
              <w:t xml:space="preserve"> </w:t>
            </w:r>
            <w:r w:rsidR="006F7FCA" w:rsidRPr="001045DC">
              <w:rPr>
                <w:color w:val="231F20"/>
                <w:w w:val="120"/>
              </w:rPr>
              <w:t>музыкального</w:t>
            </w:r>
            <w:r w:rsidR="006F7FCA" w:rsidRPr="001045DC">
              <w:rPr>
                <w:color w:val="231F20"/>
                <w:spacing w:val="-1"/>
                <w:w w:val="120"/>
              </w:rPr>
              <w:t xml:space="preserve"> </w:t>
            </w:r>
            <w:r w:rsidR="006F7FCA" w:rsidRPr="001045DC">
              <w:rPr>
                <w:color w:val="231F20"/>
                <w:w w:val="120"/>
              </w:rPr>
              <w:t>искусства»</w:t>
            </w:r>
            <w:r w:rsidR="006F7FCA" w:rsidRPr="001045DC">
              <w:rPr>
                <w:color w:val="231F20"/>
                <w:w w:val="120"/>
              </w:rPr>
              <w:tab/>
            </w:r>
          </w:hyperlink>
        </w:p>
        <w:p w:rsidR="006F7FCA" w:rsidRDefault="00E05932" w:rsidP="006F7FCA">
          <w:pPr>
            <w:pStyle w:val="110"/>
            <w:tabs>
              <w:tab w:val="right" w:leader="dot" w:pos="6466"/>
            </w:tabs>
          </w:pPr>
          <w:hyperlink w:anchor="_TOC_250000" w:history="1">
            <w:r w:rsidR="006F7FCA" w:rsidRPr="001045DC">
              <w:rPr>
                <w:color w:val="231F20"/>
                <w:w w:val="120"/>
              </w:rPr>
              <w:t>Тематическое</w:t>
            </w:r>
            <w:r w:rsidR="006F7FCA" w:rsidRPr="001045DC">
              <w:rPr>
                <w:color w:val="231F20"/>
                <w:spacing w:val="2"/>
                <w:w w:val="120"/>
              </w:rPr>
              <w:t xml:space="preserve"> </w:t>
            </w:r>
            <w:r w:rsidR="006F7FCA" w:rsidRPr="001045DC">
              <w:rPr>
                <w:color w:val="231F20"/>
                <w:w w:val="120"/>
              </w:rPr>
              <w:t>планирование</w:t>
            </w:r>
            <w:r w:rsidR="006F7FCA" w:rsidRPr="001045DC">
              <w:rPr>
                <w:color w:val="231F20"/>
                <w:w w:val="120"/>
              </w:rPr>
              <w:tab/>
            </w:r>
          </w:hyperlink>
        </w:p>
      </w:sdtContent>
    </w:sdt>
    <w:p w:rsidR="006F7FCA" w:rsidRPr="00BD4F68" w:rsidRDefault="006F7FCA" w:rsidP="006F7FCA">
      <w:pPr>
        <w:jc w:val="right"/>
        <w:rPr>
          <w:rFonts w:ascii="Trebuchet MS" w:hAnsi="Trebuchet MS"/>
          <w:sz w:val="18"/>
          <w:lang w:val="ru-RU"/>
        </w:rPr>
      </w:pPr>
    </w:p>
    <w:p w:rsidR="006F7FCA" w:rsidRPr="00BD4F68" w:rsidRDefault="006F7FCA" w:rsidP="006F7FCA">
      <w:pPr>
        <w:rPr>
          <w:rFonts w:ascii="Trebuchet MS" w:hAnsi="Trebuchet MS"/>
          <w:sz w:val="18"/>
          <w:lang w:val="ru-RU"/>
        </w:rPr>
      </w:pPr>
    </w:p>
    <w:p w:rsidR="006F7FCA" w:rsidRPr="00BD4F68" w:rsidRDefault="006F7FCA" w:rsidP="006F7FCA">
      <w:pPr>
        <w:rPr>
          <w:rFonts w:ascii="Trebuchet MS" w:hAnsi="Trebuchet MS"/>
          <w:sz w:val="18"/>
          <w:lang w:val="ru-RU"/>
        </w:rPr>
        <w:sectPr w:rsidR="006F7FCA" w:rsidRPr="00BD4F68" w:rsidSect="001203EF">
          <w:pgSz w:w="12020" w:h="7830" w:orient="landscape"/>
          <w:pgMar w:top="620" w:right="580" w:bottom="620" w:left="280" w:header="720" w:footer="720" w:gutter="0"/>
          <w:cols w:space="720"/>
          <w:docGrid w:linePitch="299"/>
        </w:sectPr>
      </w:pPr>
    </w:p>
    <w:p w:rsidR="006F7FCA" w:rsidRPr="00BD4F68" w:rsidRDefault="006F7FCA" w:rsidP="006F7FCA">
      <w:pPr>
        <w:pStyle w:val="a3"/>
        <w:spacing w:before="66" w:line="249" w:lineRule="auto"/>
        <w:ind w:left="117" w:right="114"/>
        <w:rPr>
          <w:lang w:val="ru-RU"/>
        </w:rPr>
      </w:pPr>
      <w:r w:rsidRPr="00BD4F68">
        <w:rPr>
          <w:color w:val="231F20"/>
          <w:w w:val="115"/>
          <w:lang w:val="ru-RU"/>
        </w:rPr>
        <w:lastRenderedPageBreak/>
        <w:t>Рабочая</w:t>
      </w:r>
      <w:r w:rsidRPr="00BD4F68">
        <w:rPr>
          <w:color w:val="231F20"/>
          <w:spacing w:val="1"/>
          <w:w w:val="115"/>
          <w:lang w:val="ru-RU"/>
        </w:rPr>
        <w:t xml:space="preserve"> </w:t>
      </w:r>
      <w:r w:rsidRPr="00BD4F68">
        <w:rPr>
          <w:color w:val="231F20"/>
          <w:w w:val="115"/>
          <w:lang w:val="ru-RU"/>
        </w:rPr>
        <w:t>программа</w:t>
      </w:r>
      <w:r w:rsidRPr="00BD4F68">
        <w:rPr>
          <w:color w:val="231F20"/>
          <w:spacing w:val="1"/>
          <w:w w:val="115"/>
          <w:lang w:val="ru-RU"/>
        </w:rPr>
        <w:t xml:space="preserve"> </w:t>
      </w:r>
      <w:r w:rsidRPr="00BD4F68">
        <w:rPr>
          <w:color w:val="231F20"/>
          <w:w w:val="115"/>
          <w:lang w:val="ru-RU"/>
        </w:rPr>
        <w:t>по</w:t>
      </w:r>
      <w:r w:rsidRPr="00BD4F68">
        <w:rPr>
          <w:color w:val="231F20"/>
          <w:spacing w:val="1"/>
          <w:w w:val="115"/>
          <w:lang w:val="ru-RU"/>
        </w:rPr>
        <w:t xml:space="preserve"> </w:t>
      </w:r>
      <w:r w:rsidRPr="00BD4F68">
        <w:rPr>
          <w:color w:val="231F20"/>
          <w:w w:val="115"/>
          <w:lang w:val="ru-RU"/>
        </w:rPr>
        <w:t>предмету</w:t>
      </w:r>
      <w:r w:rsidRPr="00BD4F68">
        <w:rPr>
          <w:color w:val="231F20"/>
          <w:spacing w:val="1"/>
          <w:w w:val="115"/>
          <w:lang w:val="ru-RU"/>
        </w:rPr>
        <w:t xml:space="preserve"> </w:t>
      </w:r>
      <w:r w:rsidRPr="00BD4F68">
        <w:rPr>
          <w:color w:val="231F20"/>
          <w:w w:val="115"/>
          <w:lang w:val="ru-RU"/>
        </w:rPr>
        <w:t>«Музыка»</w:t>
      </w:r>
      <w:r w:rsidRPr="00BD4F68">
        <w:rPr>
          <w:color w:val="231F20"/>
          <w:spacing w:val="1"/>
          <w:w w:val="115"/>
          <w:lang w:val="ru-RU"/>
        </w:rPr>
        <w:t xml:space="preserve"> </w:t>
      </w:r>
      <w:r w:rsidRPr="00BD4F68">
        <w:rPr>
          <w:color w:val="231F20"/>
          <w:w w:val="115"/>
          <w:lang w:val="ru-RU"/>
        </w:rPr>
        <w:t>на</w:t>
      </w:r>
      <w:r w:rsidRPr="00BD4F68">
        <w:rPr>
          <w:color w:val="231F20"/>
          <w:spacing w:val="1"/>
          <w:w w:val="115"/>
          <w:lang w:val="ru-RU"/>
        </w:rPr>
        <w:t xml:space="preserve"> </w:t>
      </w:r>
      <w:r w:rsidRPr="00BD4F68">
        <w:rPr>
          <w:color w:val="231F20"/>
          <w:w w:val="115"/>
          <w:lang w:val="ru-RU"/>
        </w:rPr>
        <w:t>уровне</w:t>
      </w:r>
      <w:r w:rsidRPr="00BD4F68">
        <w:rPr>
          <w:color w:val="231F20"/>
          <w:spacing w:val="1"/>
          <w:w w:val="115"/>
          <w:lang w:val="ru-RU"/>
        </w:rPr>
        <w:t xml:space="preserve">     </w:t>
      </w:r>
      <w:r w:rsidRPr="00BD4F68">
        <w:rPr>
          <w:color w:val="231F20"/>
          <w:w w:val="115"/>
          <w:lang w:val="ru-RU"/>
        </w:rPr>
        <w:t>основного</w:t>
      </w:r>
      <w:r w:rsidRPr="00BD4F68">
        <w:rPr>
          <w:color w:val="231F20"/>
          <w:spacing w:val="1"/>
          <w:w w:val="115"/>
          <w:lang w:val="ru-RU"/>
        </w:rPr>
        <w:t xml:space="preserve"> </w:t>
      </w:r>
      <w:r w:rsidRPr="00BD4F68">
        <w:rPr>
          <w:color w:val="231F20"/>
          <w:w w:val="115"/>
          <w:lang w:val="ru-RU"/>
        </w:rPr>
        <w:t>общего</w:t>
      </w:r>
      <w:r w:rsidRPr="00BD4F68">
        <w:rPr>
          <w:color w:val="231F20"/>
          <w:spacing w:val="1"/>
          <w:w w:val="115"/>
          <w:lang w:val="ru-RU"/>
        </w:rPr>
        <w:t xml:space="preserve"> </w:t>
      </w:r>
      <w:r w:rsidRPr="00BD4F68">
        <w:rPr>
          <w:color w:val="231F20"/>
          <w:w w:val="115"/>
          <w:lang w:val="ru-RU"/>
        </w:rPr>
        <w:t>образования</w:t>
      </w:r>
      <w:r w:rsidRPr="00BD4F68">
        <w:rPr>
          <w:color w:val="231F20"/>
          <w:spacing w:val="1"/>
          <w:w w:val="115"/>
          <w:lang w:val="ru-RU"/>
        </w:rPr>
        <w:t xml:space="preserve"> </w:t>
      </w:r>
      <w:r w:rsidRPr="00BD4F68">
        <w:rPr>
          <w:color w:val="231F20"/>
          <w:w w:val="115"/>
          <w:lang w:val="ru-RU"/>
        </w:rPr>
        <w:t>составлена</w:t>
      </w:r>
      <w:r w:rsidRPr="00BD4F68">
        <w:rPr>
          <w:color w:val="231F20"/>
          <w:spacing w:val="1"/>
          <w:w w:val="115"/>
          <w:lang w:val="ru-RU"/>
        </w:rPr>
        <w:t xml:space="preserve"> </w:t>
      </w:r>
      <w:r w:rsidRPr="00BD4F68">
        <w:rPr>
          <w:color w:val="231F20"/>
          <w:w w:val="115"/>
          <w:lang w:val="ru-RU"/>
        </w:rPr>
        <w:t>на</w:t>
      </w:r>
      <w:r w:rsidRPr="00BD4F68">
        <w:rPr>
          <w:color w:val="231F20"/>
          <w:spacing w:val="1"/>
          <w:w w:val="115"/>
          <w:lang w:val="ru-RU"/>
        </w:rPr>
        <w:t xml:space="preserve"> </w:t>
      </w:r>
      <w:r w:rsidRPr="00BD4F68">
        <w:rPr>
          <w:color w:val="231F20"/>
          <w:w w:val="115"/>
          <w:lang w:val="ru-RU"/>
        </w:rPr>
        <w:t>основе</w:t>
      </w:r>
      <w:r w:rsidRPr="00BD4F68">
        <w:rPr>
          <w:color w:val="231F20"/>
          <w:spacing w:val="1"/>
          <w:w w:val="115"/>
          <w:lang w:val="ru-RU"/>
        </w:rPr>
        <w:t xml:space="preserve">  </w:t>
      </w:r>
      <w:r w:rsidRPr="00BD4F68">
        <w:rPr>
          <w:color w:val="231F20"/>
          <w:w w:val="115"/>
          <w:lang w:val="ru-RU"/>
        </w:rPr>
        <w:t>Требований</w:t>
      </w:r>
      <w:r w:rsidRPr="00BD4F68">
        <w:rPr>
          <w:color w:val="231F20"/>
          <w:spacing w:val="1"/>
          <w:w w:val="115"/>
          <w:lang w:val="ru-RU"/>
        </w:rPr>
        <w:t xml:space="preserve"> </w:t>
      </w:r>
      <w:r w:rsidRPr="00BD4F68">
        <w:rPr>
          <w:color w:val="231F20"/>
          <w:w w:val="115"/>
          <w:lang w:val="ru-RU"/>
        </w:rPr>
        <w:t>к</w:t>
      </w:r>
      <w:r w:rsidRPr="00BD4F68">
        <w:rPr>
          <w:color w:val="231F20"/>
          <w:spacing w:val="1"/>
          <w:w w:val="115"/>
          <w:lang w:val="ru-RU"/>
        </w:rPr>
        <w:t xml:space="preserve"> </w:t>
      </w:r>
      <w:r w:rsidRPr="00BD4F68">
        <w:rPr>
          <w:color w:val="231F20"/>
          <w:w w:val="115"/>
          <w:lang w:val="ru-RU"/>
        </w:rPr>
        <w:t>результатам</w:t>
      </w:r>
      <w:r w:rsidRPr="00BD4F68">
        <w:rPr>
          <w:color w:val="231F20"/>
          <w:spacing w:val="1"/>
          <w:w w:val="115"/>
          <w:lang w:val="ru-RU"/>
        </w:rPr>
        <w:t xml:space="preserve"> </w:t>
      </w:r>
      <w:r w:rsidRPr="00BD4F68">
        <w:rPr>
          <w:color w:val="231F20"/>
          <w:w w:val="115"/>
          <w:lang w:val="ru-RU"/>
        </w:rPr>
        <w:t>освоения</w:t>
      </w:r>
      <w:r w:rsidRPr="00BD4F68">
        <w:rPr>
          <w:color w:val="231F20"/>
          <w:spacing w:val="1"/>
          <w:w w:val="115"/>
          <w:lang w:val="ru-RU"/>
        </w:rPr>
        <w:t xml:space="preserve"> </w:t>
      </w:r>
      <w:r w:rsidRPr="00BD4F68">
        <w:rPr>
          <w:color w:val="231F20"/>
          <w:w w:val="115"/>
          <w:lang w:val="ru-RU"/>
        </w:rPr>
        <w:t>программы</w:t>
      </w:r>
      <w:r w:rsidRPr="00BD4F68">
        <w:rPr>
          <w:color w:val="231F20"/>
          <w:spacing w:val="1"/>
          <w:w w:val="115"/>
          <w:lang w:val="ru-RU"/>
        </w:rPr>
        <w:t xml:space="preserve"> </w:t>
      </w:r>
      <w:r w:rsidRPr="00BD4F68">
        <w:rPr>
          <w:color w:val="231F20"/>
          <w:w w:val="115"/>
          <w:lang w:val="ru-RU"/>
        </w:rPr>
        <w:t>основного</w:t>
      </w:r>
      <w:r w:rsidRPr="00BD4F68">
        <w:rPr>
          <w:color w:val="231F20"/>
          <w:spacing w:val="1"/>
          <w:w w:val="115"/>
          <w:lang w:val="ru-RU"/>
        </w:rPr>
        <w:t xml:space="preserve">  </w:t>
      </w:r>
      <w:r w:rsidRPr="00BD4F68">
        <w:rPr>
          <w:color w:val="231F20"/>
          <w:w w:val="115"/>
          <w:lang w:val="ru-RU"/>
        </w:rPr>
        <w:t>общего</w:t>
      </w:r>
      <w:r w:rsidRPr="00BD4F68">
        <w:rPr>
          <w:color w:val="231F20"/>
          <w:spacing w:val="1"/>
          <w:w w:val="115"/>
          <w:lang w:val="ru-RU"/>
        </w:rPr>
        <w:t xml:space="preserve"> </w:t>
      </w:r>
      <w:r w:rsidRPr="00BD4F68">
        <w:rPr>
          <w:color w:val="231F20"/>
          <w:w w:val="115"/>
          <w:lang w:val="ru-RU"/>
        </w:rPr>
        <w:t>образования,</w:t>
      </w:r>
      <w:r w:rsidRPr="00BD4F68">
        <w:rPr>
          <w:color w:val="231F20"/>
          <w:spacing w:val="1"/>
          <w:w w:val="115"/>
          <w:lang w:val="ru-RU"/>
        </w:rPr>
        <w:t xml:space="preserve"> </w:t>
      </w:r>
      <w:r w:rsidRPr="00BD4F68">
        <w:rPr>
          <w:color w:val="231F20"/>
          <w:w w:val="115"/>
          <w:lang w:val="ru-RU"/>
        </w:rPr>
        <w:t>представленных</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Федеральном</w:t>
      </w:r>
      <w:r w:rsidRPr="00BD4F68">
        <w:rPr>
          <w:color w:val="231F20"/>
          <w:spacing w:val="1"/>
          <w:w w:val="115"/>
          <w:lang w:val="ru-RU"/>
        </w:rPr>
        <w:t xml:space="preserve"> </w:t>
      </w:r>
      <w:r w:rsidRPr="00BD4F68">
        <w:rPr>
          <w:color w:val="231F20"/>
          <w:w w:val="115"/>
          <w:lang w:val="ru-RU"/>
        </w:rPr>
        <w:t>государственном</w:t>
      </w:r>
      <w:r w:rsidRPr="00BD4F68">
        <w:rPr>
          <w:color w:val="231F20"/>
          <w:spacing w:val="1"/>
          <w:w w:val="115"/>
          <w:lang w:val="ru-RU"/>
        </w:rPr>
        <w:t xml:space="preserve"> </w:t>
      </w:r>
      <w:r w:rsidRPr="00BD4F68">
        <w:rPr>
          <w:color w:val="231F20"/>
          <w:w w:val="115"/>
          <w:lang w:val="ru-RU"/>
        </w:rPr>
        <w:t>образовательном</w:t>
      </w:r>
      <w:r w:rsidRPr="00BD4F68">
        <w:rPr>
          <w:color w:val="231F20"/>
          <w:spacing w:val="1"/>
          <w:w w:val="115"/>
          <w:lang w:val="ru-RU"/>
        </w:rPr>
        <w:t xml:space="preserve"> </w:t>
      </w:r>
      <w:r w:rsidRPr="00BD4F68">
        <w:rPr>
          <w:color w:val="231F20"/>
          <w:w w:val="115"/>
          <w:lang w:val="ru-RU"/>
        </w:rPr>
        <w:t>стандарте</w:t>
      </w:r>
      <w:r w:rsidRPr="00BD4F68">
        <w:rPr>
          <w:color w:val="231F20"/>
          <w:spacing w:val="1"/>
          <w:w w:val="115"/>
          <w:lang w:val="ru-RU"/>
        </w:rPr>
        <w:t xml:space="preserve"> </w:t>
      </w:r>
      <w:r w:rsidRPr="00BD4F68">
        <w:rPr>
          <w:color w:val="231F20"/>
          <w:w w:val="115"/>
          <w:lang w:val="ru-RU"/>
        </w:rPr>
        <w:t>основного</w:t>
      </w:r>
      <w:r w:rsidRPr="00BD4F68">
        <w:rPr>
          <w:color w:val="231F20"/>
          <w:spacing w:val="1"/>
          <w:w w:val="115"/>
          <w:lang w:val="ru-RU"/>
        </w:rPr>
        <w:t xml:space="preserve"> </w:t>
      </w:r>
      <w:r w:rsidRPr="00BD4F68">
        <w:rPr>
          <w:color w:val="231F20"/>
          <w:w w:val="115"/>
          <w:lang w:val="ru-RU"/>
        </w:rPr>
        <w:t>общего</w:t>
      </w:r>
      <w:r w:rsidRPr="00BD4F68">
        <w:rPr>
          <w:color w:val="231F20"/>
          <w:spacing w:val="-55"/>
          <w:w w:val="115"/>
          <w:lang w:val="ru-RU"/>
        </w:rPr>
        <w:t xml:space="preserve"> </w:t>
      </w:r>
      <w:r w:rsidRPr="00BD4F68">
        <w:rPr>
          <w:color w:val="231F20"/>
          <w:w w:val="115"/>
          <w:lang w:val="ru-RU"/>
        </w:rPr>
        <w:t>образования,</w:t>
      </w:r>
      <w:r w:rsidRPr="00BD4F68">
        <w:rPr>
          <w:color w:val="231F20"/>
          <w:spacing w:val="39"/>
          <w:w w:val="115"/>
          <w:lang w:val="ru-RU"/>
        </w:rPr>
        <w:t xml:space="preserve"> </w:t>
      </w:r>
      <w:r w:rsidRPr="00BD4F68">
        <w:rPr>
          <w:color w:val="231F20"/>
          <w:w w:val="115"/>
          <w:lang w:val="ru-RU"/>
        </w:rPr>
        <w:t>с</w:t>
      </w:r>
      <w:r w:rsidRPr="00BD4F68">
        <w:rPr>
          <w:color w:val="231F20"/>
          <w:spacing w:val="40"/>
          <w:w w:val="115"/>
          <w:lang w:val="ru-RU"/>
        </w:rPr>
        <w:t xml:space="preserve"> </w:t>
      </w:r>
      <w:r w:rsidRPr="00BD4F68">
        <w:rPr>
          <w:color w:val="231F20"/>
          <w:w w:val="115"/>
          <w:lang w:val="ru-RU"/>
        </w:rPr>
        <w:t>учётом:</w:t>
      </w:r>
    </w:p>
    <w:p w:rsidR="006F7FCA" w:rsidRPr="00BD4F68" w:rsidRDefault="006F7FCA" w:rsidP="006F7FCA">
      <w:pPr>
        <w:pStyle w:val="a3"/>
        <w:spacing w:before="4" w:line="249" w:lineRule="auto"/>
        <w:ind w:left="343" w:right="114" w:hanging="142"/>
        <w:rPr>
          <w:lang w:val="ru-RU"/>
        </w:rPr>
      </w:pPr>
      <w:r w:rsidRPr="00BD4F68">
        <w:rPr>
          <w:color w:val="231F20"/>
          <w:w w:val="115"/>
          <w:lang w:val="ru-RU"/>
        </w:rPr>
        <w:t>распределённых по модулям проверяемых требований к результатам</w:t>
      </w:r>
      <w:r w:rsidRPr="00BD4F68">
        <w:rPr>
          <w:color w:val="231F20"/>
          <w:spacing w:val="1"/>
          <w:w w:val="115"/>
          <w:lang w:val="ru-RU"/>
        </w:rPr>
        <w:t xml:space="preserve"> </w:t>
      </w:r>
      <w:r w:rsidRPr="00BD4F68">
        <w:rPr>
          <w:color w:val="231F20"/>
          <w:w w:val="115"/>
          <w:lang w:val="ru-RU"/>
        </w:rPr>
        <w:t>освоения</w:t>
      </w:r>
      <w:r w:rsidRPr="00BD4F68">
        <w:rPr>
          <w:color w:val="231F20"/>
          <w:spacing w:val="1"/>
          <w:w w:val="115"/>
          <w:lang w:val="ru-RU"/>
        </w:rPr>
        <w:t xml:space="preserve"> </w:t>
      </w:r>
      <w:r w:rsidRPr="00BD4F68">
        <w:rPr>
          <w:color w:val="231F20"/>
          <w:w w:val="115"/>
          <w:lang w:val="ru-RU"/>
        </w:rPr>
        <w:t>основной</w:t>
      </w:r>
      <w:r w:rsidRPr="00BD4F68">
        <w:rPr>
          <w:color w:val="231F20"/>
          <w:spacing w:val="1"/>
          <w:w w:val="115"/>
          <w:lang w:val="ru-RU"/>
        </w:rPr>
        <w:t xml:space="preserve"> </w:t>
      </w:r>
      <w:r w:rsidRPr="00BD4F68">
        <w:rPr>
          <w:color w:val="231F20"/>
          <w:w w:val="115"/>
          <w:lang w:val="ru-RU"/>
        </w:rPr>
        <w:t>образовательной</w:t>
      </w:r>
      <w:r w:rsidRPr="00BD4F68">
        <w:rPr>
          <w:color w:val="231F20"/>
          <w:spacing w:val="1"/>
          <w:w w:val="115"/>
          <w:lang w:val="ru-RU"/>
        </w:rPr>
        <w:t xml:space="preserve"> </w:t>
      </w:r>
      <w:r w:rsidRPr="00BD4F68">
        <w:rPr>
          <w:color w:val="231F20"/>
          <w:w w:val="115"/>
          <w:lang w:val="ru-RU"/>
        </w:rPr>
        <w:t>программы</w:t>
      </w:r>
      <w:r w:rsidRPr="00BD4F68">
        <w:rPr>
          <w:color w:val="231F20"/>
          <w:spacing w:val="1"/>
          <w:w w:val="115"/>
          <w:lang w:val="ru-RU"/>
        </w:rPr>
        <w:t xml:space="preserve"> </w:t>
      </w:r>
      <w:r w:rsidRPr="00BD4F68">
        <w:rPr>
          <w:color w:val="231F20"/>
          <w:w w:val="115"/>
          <w:lang w:val="ru-RU"/>
        </w:rPr>
        <w:t>основного</w:t>
      </w:r>
      <w:r w:rsidRPr="00BD4F68">
        <w:rPr>
          <w:color w:val="231F20"/>
          <w:spacing w:val="17"/>
          <w:w w:val="115"/>
          <w:lang w:val="ru-RU"/>
        </w:rPr>
        <w:t xml:space="preserve"> </w:t>
      </w:r>
      <w:r w:rsidRPr="00BD4F68">
        <w:rPr>
          <w:color w:val="231F20"/>
          <w:w w:val="115"/>
          <w:lang w:val="ru-RU"/>
        </w:rPr>
        <w:t>общего</w:t>
      </w:r>
      <w:r w:rsidRPr="00BD4F68">
        <w:rPr>
          <w:color w:val="231F20"/>
          <w:spacing w:val="17"/>
          <w:w w:val="115"/>
          <w:lang w:val="ru-RU"/>
        </w:rPr>
        <w:t xml:space="preserve"> </w:t>
      </w:r>
      <w:r w:rsidRPr="00BD4F68">
        <w:rPr>
          <w:color w:val="231F20"/>
          <w:w w:val="115"/>
          <w:lang w:val="ru-RU"/>
        </w:rPr>
        <w:t>образования</w:t>
      </w:r>
      <w:r w:rsidRPr="00BD4F68">
        <w:rPr>
          <w:color w:val="231F20"/>
          <w:spacing w:val="17"/>
          <w:w w:val="115"/>
          <w:lang w:val="ru-RU"/>
        </w:rPr>
        <w:t xml:space="preserve"> </w:t>
      </w:r>
      <w:r w:rsidRPr="00BD4F68">
        <w:rPr>
          <w:color w:val="231F20"/>
          <w:w w:val="115"/>
          <w:lang w:val="ru-RU"/>
        </w:rPr>
        <w:t>по</w:t>
      </w:r>
      <w:r w:rsidRPr="00BD4F68">
        <w:rPr>
          <w:color w:val="231F20"/>
          <w:spacing w:val="17"/>
          <w:w w:val="115"/>
          <w:lang w:val="ru-RU"/>
        </w:rPr>
        <w:t xml:space="preserve"> </w:t>
      </w:r>
      <w:r w:rsidRPr="00BD4F68">
        <w:rPr>
          <w:color w:val="231F20"/>
          <w:w w:val="115"/>
          <w:lang w:val="ru-RU"/>
        </w:rPr>
        <w:t>предмету</w:t>
      </w:r>
      <w:r w:rsidRPr="00BD4F68">
        <w:rPr>
          <w:color w:val="231F20"/>
          <w:spacing w:val="18"/>
          <w:w w:val="115"/>
          <w:lang w:val="ru-RU"/>
        </w:rPr>
        <w:t xml:space="preserve"> </w:t>
      </w:r>
      <w:r w:rsidRPr="00BD4F68">
        <w:rPr>
          <w:color w:val="231F20"/>
          <w:w w:val="115"/>
          <w:lang w:val="ru-RU"/>
        </w:rPr>
        <w:t>«Музыка»;</w:t>
      </w:r>
    </w:p>
    <w:p w:rsidR="006F7FCA" w:rsidRPr="00BD4F68" w:rsidRDefault="006F7FCA" w:rsidP="006F7FCA">
      <w:pPr>
        <w:pStyle w:val="a3"/>
        <w:spacing w:before="3"/>
        <w:ind w:left="202"/>
        <w:rPr>
          <w:lang w:val="ru-RU"/>
        </w:rPr>
      </w:pPr>
      <w:r w:rsidRPr="00BD4F68">
        <w:rPr>
          <w:color w:val="231F20"/>
          <w:w w:val="120"/>
          <w:lang w:val="ru-RU"/>
        </w:rPr>
        <w:t>Примерной</w:t>
      </w:r>
      <w:r w:rsidRPr="00BD4F68">
        <w:rPr>
          <w:color w:val="231F20"/>
          <w:spacing w:val="-9"/>
          <w:w w:val="120"/>
          <w:lang w:val="ru-RU"/>
        </w:rPr>
        <w:t xml:space="preserve"> </w:t>
      </w:r>
      <w:r w:rsidRPr="00BD4F68">
        <w:rPr>
          <w:color w:val="231F20"/>
          <w:w w:val="120"/>
          <w:lang w:val="ru-RU"/>
        </w:rPr>
        <w:t>программы</w:t>
      </w:r>
      <w:r w:rsidRPr="00BD4F68">
        <w:rPr>
          <w:color w:val="231F20"/>
          <w:spacing w:val="-9"/>
          <w:w w:val="120"/>
          <w:lang w:val="ru-RU"/>
        </w:rPr>
        <w:t xml:space="preserve"> </w:t>
      </w:r>
      <w:r w:rsidRPr="00BD4F68">
        <w:rPr>
          <w:color w:val="231F20"/>
          <w:w w:val="120"/>
          <w:lang w:val="ru-RU"/>
        </w:rPr>
        <w:t>воспитания.</w:t>
      </w:r>
    </w:p>
    <w:p w:rsidR="006F7FCA" w:rsidRPr="001045DC" w:rsidRDefault="00E05932" w:rsidP="006F7FCA">
      <w:pPr>
        <w:pStyle w:val="111"/>
        <w:jc w:val="both"/>
        <w:rPr>
          <w:rFonts w:ascii="Times New Roman" w:hAnsi="Times New Roman" w:cs="Times New Roman"/>
        </w:rPr>
      </w:pPr>
      <w:r>
        <w:rPr>
          <w:rFonts w:ascii="Times New Roman" w:hAnsi="Times New Roman" w:cs="Times New Roman"/>
        </w:rPr>
        <w:pict>
          <v:shape id="_x0000_s4356" style="position:absolute;left:0;text-align:left;margin-left:36.85pt;margin-top:17.9pt;width:317.5pt;height:.1pt;z-index:-14661120;mso-wrap-distance-left:0;mso-wrap-distance-right:0;mso-position-horizontal-relative:page" coordorigin="737,358" coordsize="6350,0" path="m737,358r6350,e" filled="f" strokecolor="#231f20" strokeweight=".5pt">
            <v:path arrowok="t"/>
            <w10:wrap type="topAndBottom" anchorx="page"/>
          </v:shape>
        </w:pict>
      </w:r>
      <w:r w:rsidR="006F7FCA" w:rsidRPr="001045DC">
        <w:rPr>
          <w:rFonts w:ascii="Times New Roman" w:hAnsi="Times New Roman" w:cs="Times New Roman"/>
          <w:color w:val="231F20"/>
          <w:w w:val="90"/>
        </w:rPr>
        <w:t>ПОЯСНИТЕЛЬНАЯ</w:t>
      </w:r>
      <w:r w:rsidR="006F7FCA" w:rsidRPr="001045DC">
        <w:rPr>
          <w:rFonts w:ascii="Times New Roman" w:hAnsi="Times New Roman" w:cs="Times New Roman"/>
          <w:color w:val="231F20"/>
          <w:spacing w:val="98"/>
        </w:rPr>
        <w:t xml:space="preserve"> </w:t>
      </w:r>
      <w:r w:rsidR="006F7FCA" w:rsidRPr="001045DC">
        <w:rPr>
          <w:rFonts w:ascii="Times New Roman" w:hAnsi="Times New Roman" w:cs="Times New Roman"/>
          <w:color w:val="231F20"/>
          <w:w w:val="90"/>
        </w:rPr>
        <w:t>ЗАПИСКА</w:t>
      </w:r>
    </w:p>
    <w:p w:rsidR="006F7FCA" w:rsidRPr="001045DC" w:rsidRDefault="006F7FCA" w:rsidP="006F7FCA">
      <w:pPr>
        <w:pStyle w:val="211"/>
        <w:spacing w:before="164"/>
        <w:ind w:left="118"/>
        <w:rPr>
          <w:rFonts w:ascii="Times New Roman" w:hAnsi="Times New Roman" w:cs="Times New Roman"/>
        </w:rPr>
      </w:pPr>
      <w:r w:rsidRPr="001045DC">
        <w:rPr>
          <w:rFonts w:ascii="Times New Roman" w:hAnsi="Times New Roman" w:cs="Times New Roman"/>
          <w:color w:val="231F20"/>
          <w:w w:val="90"/>
        </w:rPr>
        <w:t>ОБЩАЯ</w:t>
      </w:r>
      <w:r w:rsidRPr="001045DC">
        <w:rPr>
          <w:rFonts w:ascii="Times New Roman" w:hAnsi="Times New Roman" w:cs="Times New Roman"/>
          <w:color w:val="231F20"/>
          <w:spacing w:val="58"/>
        </w:rPr>
        <w:t xml:space="preserve"> </w:t>
      </w:r>
      <w:r w:rsidRPr="001045DC">
        <w:rPr>
          <w:rFonts w:ascii="Times New Roman" w:hAnsi="Times New Roman" w:cs="Times New Roman"/>
          <w:color w:val="231F20"/>
          <w:w w:val="90"/>
        </w:rPr>
        <w:t>ХАРАКТЕРИСТИКА</w:t>
      </w:r>
      <w:r w:rsidRPr="001045DC">
        <w:rPr>
          <w:rFonts w:ascii="Times New Roman" w:hAnsi="Times New Roman" w:cs="Times New Roman"/>
          <w:color w:val="231F20"/>
          <w:spacing w:val="59"/>
        </w:rPr>
        <w:t xml:space="preserve"> </w:t>
      </w:r>
      <w:r w:rsidRPr="001045DC">
        <w:rPr>
          <w:rFonts w:ascii="Times New Roman" w:hAnsi="Times New Roman" w:cs="Times New Roman"/>
          <w:color w:val="231F20"/>
          <w:w w:val="90"/>
        </w:rPr>
        <w:t>УЧЕБНОГО</w:t>
      </w:r>
      <w:r w:rsidRPr="001045DC">
        <w:rPr>
          <w:rFonts w:ascii="Times New Roman" w:hAnsi="Times New Roman" w:cs="Times New Roman"/>
          <w:color w:val="231F20"/>
          <w:spacing w:val="59"/>
        </w:rPr>
        <w:t xml:space="preserve"> </w:t>
      </w:r>
      <w:r w:rsidRPr="001045DC">
        <w:rPr>
          <w:rFonts w:ascii="Times New Roman" w:hAnsi="Times New Roman" w:cs="Times New Roman"/>
          <w:color w:val="231F20"/>
          <w:w w:val="90"/>
        </w:rPr>
        <w:t>ПРЕДМЕТА</w:t>
      </w:r>
      <w:r w:rsidRPr="001045DC">
        <w:rPr>
          <w:rFonts w:ascii="Times New Roman" w:hAnsi="Times New Roman" w:cs="Times New Roman"/>
          <w:color w:val="231F20"/>
          <w:spacing w:val="59"/>
        </w:rPr>
        <w:t xml:space="preserve"> </w:t>
      </w:r>
      <w:r w:rsidRPr="001045DC">
        <w:rPr>
          <w:rFonts w:ascii="Times New Roman" w:hAnsi="Times New Roman" w:cs="Times New Roman"/>
          <w:color w:val="231F20"/>
          <w:w w:val="90"/>
        </w:rPr>
        <w:t>«МУЗЫКА»</w:t>
      </w:r>
    </w:p>
    <w:p w:rsidR="006F7FCA" w:rsidRPr="00BD4F68" w:rsidRDefault="006F7FCA" w:rsidP="006F7FCA">
      <w:pPr>
        <w:pStyle w:val="a3"/>
        <w:spacing w:before="118" w:line="249" w:lineRule="auto"/>
        <w:ind w:left="116" w:right="114"/>
        <w:rPr>
          <w:lang w:val="ru-RU"/>
        </w:rPr>
      </w:pPr>
      <w:r w:rsidRPr="00BD4F68">
        <w:rPr>
          <w:color w:val="231F20"/>
          <w:w w:val="115"/>
          <w:lang w:val="ru-RU"/>
        </w:rPr>
        <w:t>Музыка</w:t>
      </w:r>
      <w:r w:rsidRPr="00BD4F68">
        <w:rPr>
          <w:color w:val="231F20"/>
          <w:spacing w:val="1"/>
          <w:w w:val="115"/>
          <w:lang w:val="ru-RU"/>
        </w:rPr>
        <w:t xml:space="preserve"> </w:t>
      </w:r>
      <w:r w:rsidRPr="00BD4F68">
        <w:rPr>
          <w:color w:val="231F20"/>
          <w:w w:val="115"/>
          <w:lang w:val="ru-RU"/>
        </w:rPr>
        <w:t>—</w:t>
      </w:r>
      <w:r w:rsidRPr="00BD4F68">
        <w:rPr>
          <w:color w:val="231F20"/>
          <w:spacing w:val="1"/>
          <w:w w:val="115"/>
          <w:lang w:val="ru-RU"/>
        </w:rPr>
        <w:t xml:space="preserve"> </w:t>
      </w:r>
      <w:r w:rsidRPr="00BD4F68">
        <w:rPr>
          <w:color w:val="231F20"/>
          <w:w w:val="115"/>
          <w:lang w:val="ru-RU"/>
        </w:rPr>
        <w:t>универсальный</w:t>
      </w:r>
      <w:r w:rsidRPr="00BD4F68">
        <w:rPr>
          <w:color w:val="231F20"/>
          <w:spacing w:val="1"/>
          <w:w w:val="115"/>
          <w:lang w:val="ru-RU"/>
        </w:rPr>
        <w:t xml:space="preserve"> </w:t>
      </w:r>
      <w:r w:rsidRPr="00BD4F68">
        <w:rPr>
          <w:color w:val="231F20"/>
          <w:w w:val="115"/>
          <w:lang w:val="ru-RU"/>
        </w:rPr>
        <w:t>антропологический</w:t>
      </w:r>
      <w:r w:rsidRPr="00BD4F68">
        <w:rPr>
          <w:color w:val="231F20"/>
          <w:spacing w:val="1"/>
          <w:w w:val="115"/>
          <w:lang w:val="ru-RU"/>
        </w:rPr>
        <w:t xml:space="preserve"> </w:t>
      </w:r>
      <w:r w:rsidRPr="00BD4F68">
        <w:rPr>
          <w:color w:val="231F20"/>
          <w:w w:val="115"/>
          <w:lang w:val="ru-RU"/>
        </w:rPr>
        <w:t>феномен,</w:t>
      </w:r>
      <w:r w:rsidRPr="00BD4F68">
        <w:rPr>
          <w:color w:val="231F20"/>
          <w:spacing w:val="1"/>
          <w:w w:val="115"/>
          <w:lang w:val="ru-RU"/>
        </w:rPr>
        <w:t xml:space="preserve"> </w:t>
      </w:r>
      <w:r w:rsidRPr="00BD4F68">
        <w:rPr>
          <w:color w:val="231F20"/>
          <w:w w:val="115"/>
          <w:lang w:val="ru-RU"/>
        </w:rPr>
        <w:t>неизменно</w:t>
      </w:r>
      <w:r w:rsidRPr="00BD4F68">
        <w:rPr>
          <w:color w:val="231F20"/>
          <w:spacing w:val="1"/>
          <w:w w:val="115"/>
          <w:lang w:val="ru-RU"/>
        </w:rPr>
        <w:t xml:space="preserve"> </w:t>
      </w:r>
      <w:r w:rsidRPr="00BD4F68">
        <w:rPr>
          <w:color w:val="231F20"/>
          <w:w w:val="115"/>
          <w:lang w:val="ru-RU"/>
        </w:rPr>
        <w:t>присутствующий</w:t>
      </w:r>
      <w:r w:rsidRPr="00BD4F68">
        <w:rPr>
          <w:color w:val="231F20"/>
          <w:spacing w:val="1"/>
          <w:w w:val="115"/>
          <w:lang w:val="ru-RU"/>
        </w:rPr>
        <w:t xml:space="preserve"> </w:t>
      </w:r>
      <w:r w:rsidRPr="00BD4F68">
        <w:rPr>
          <w:color w:val="231F20"/>
          <w:w w:val="115"/>
          <w:lang w:val="ru-RU"/>
        </w:rPr>
        <w:t>во</w:t>
      </w:r>
      <w:r w:rsidRPr="00BD4F68">
        <w:rPr>
          <w:color w:val="231F20"/>
          <w:spacing w:val="1"/>
          <w:w w:val="115"/>
          <w:lang w:val="ru-RU"/>
        </w:rPr>
        <w:t xml:space="preserve"> </w:t>
      </w:r>
      <w:r w:rsidRPr="00BD4F68">
        <w:rPr>
          <w:color w:val="231F20"/>
          <w:w w:val="115"/>
          <w:lang w:val="ru-RU"/>
        </w:rPr>
        <w:t>всех</w:t>
      </w:r>
      <w:r w:rsidRPr="00BD4F68">
        <w:rPr>
          <w:color w:val="231F20"/>
          <w:spacing w:val="1"/>
          <w:w w:val="115"/>
          <w:lang w:val="ru-RU"/>
        </w:rPr>
        <w:t xml:space="preserve"> </w:t>
      </w:r>
      <w:r w:rsidRPr="00BD4F68">
        <w:rPr>
          <w:color w:val="231F20"/>
          <w:w w:val="115"/>
          <w:lang w:val="ru-RU"/>
        </w:rPr>
        <w:t>культурах</w:t>
      </w:r>
      <w:r w:rsidRPr="00BD4F68">
        <w:rPr>
          <w:color w:val="231F20"/>
          <w:spacing w:val="1"/>
          <w:w w:val="115"/>
          <w:lang w:val="ru-RU"/>
        </w:rPr>
        <w:t xml:space="preserve"> </w:t>
      </w:r>
      <w:r w:rsidRPr="00BD4F68">
        <w:rPr>
          <w:color w:val="231F20"/>
          <w:w w:val="115"/>
          <w:lang w:val="ru-RU"/>
        </w:rPr>
        <w:t>и  цивилизациях</w:t>
      </w:r>
      <w:r w:rsidRPr="00BD4F68">
        <w:rPr>
          <w:color w:val="231F20"/>
          <w:spacing w:val="1"/>
          <w:w w:val="115"/>
          <w:lang w:val="ru-RU"/>
        </w:rPr>
        <w:t xml:space="preserve"> </w:t>
      </w:r>
      <w:r w:rsidRPr="00BD4F68">
        <w:rPr>
          <w:color w:val="231F20"/>
          <w:w w:val="115"/>
          <w:lang w:val="ru-RU"/>
        </w:rPr>
        <w:t>на</w:t>
      </w:r>
      <w:r w:rsidRPr="00BD4F68">
        <w:rPr>
          <w:color w:val="231F20"/>
          <w:spacing w:val="1"/>
          <w:w w:val="115"/>
          <w:lang w:val="ru-RU"/>
        </w:rPr>
        <w:t xml:space="preserve"> </w:t>
      </w:r>
      <w:r w:rsidRPr="00BD4F68">
        <w:rPr>
          <w:color w:val="231F20"/>
          <w:w w:val="115"/>
          <w:lang w:val="ru-RU"/>
        </w:rPr>
        <w:t>протяжении</w:t>
      </w:r>
      <w:r w:rsidRPr="00BD4F68">
        <w:rPr>
          <w:color w:val="231F20"/>
          <w:spacing w:val="1"/>
          <w:w w:val="115"/>
          <w:lang w:val="ru-RU"/>
        </w:rPr>
        <w:t xml:space="preserve"> </w:t>
      </w:r>
      <w:r w:rsidRPr="00BD4F68">
        <w:rPr>
          <w:color w:val="231F20"/>
          <w:w w:val="115"/>
          <w:lang w:val="ru-RU"/>
        </w:rPr>
        <w:t>всей</w:t>
      </w:r>
      <w:r w:rsidRPr="00BD4F68">
        <w:rPr>
          <w:color w:val="231F20"/>
          <w:spacing w:val="1"/>
          <w:w w:val="115"/>
          <w:lang w:val="ru-RU"/>
        </w:rPr>
        <w:t xml:space="preserve"> </w:t>
      </w:r>
      <w:r w:rsidRPr="00BD4F68">
        <w:rPr>
          <w:color w:val="231F20"/>
          <w:w w:val="115"/>
          <w:lang w:val="ru-RU"/>
        </w:rPr>
        <w:t>истории</w:t>
      </w:r>
      <w:r w:rsidRPr="00BD4F68">
        <w:rPr>
          <w:color w:val="231F20"/>
          <w:spacing w:val="1"/>
          <w:w w:val="115"/>
          <w:lang w:val="ru-RU"/>
        </w:rPr>
        <w:t xml:space="preserve"> </w:t>
      </w:r>
      <w:r w:rsidRPr="00BD4F68">
        <w:rPr>
          <w:color w:val="231F20"/>
          <w:w w:val="115"/>
          <w:lang w:val="ru-RU"/>
        </w:rPr>
        <w:t>человечества.</w:t>
      </w:r>
      <w:r w:rsidRPr="00BD4F68">
        <w:rPr>
          <w:color w:val="231F20"/>
          <w:spacing w:val="1"/>
          <w:w w:val="115"/>
          <w:lang w:val="ru-RU"/>
        </w:rPr>
        <w:t xml:space="preserve"> </w:t>
      </w:r>
      <w:r w:rsidRPr="00BD4F68">
        <w:rPr>
          <w:color w:val="231F20"/>
          <w:w w:val="115"/>
          <w:lang w:val="ru-RU"/>
        </w:rPr>
        <w:t>Используя</w:t>
      </w:r>
      <w:r w:rsidRPr="00BD4F68">
        <w:rPr>
          <w:color w:val="231F20"/>
          <w:spacing w:val="1"/>
          <w:w w:val="115"/>
          <w:lang w:val="ru-RU"/>
        </w:rPr>
        <w:t xml:space="preserve"> </w:t>
      </w:r>
      <w:r w:rsidRPr="00BD4F68">
        <w:rPr>
          <w:color w:val="231F20"/>
          <w:w w:val="115"/>
          <w:lang w:val="ru-RU"/>
        </w:rPr>
        <w:t>интонационно-выразительные</w:t>
      </w:r>
      <w:r w:rsidRPr="00BD4F68">
        <w:rPr>
          <w:color w:val="231F20"/>
          <w:spacing w:val="1"/>
          <w:w w:val="115"/>
          <w:lang w:val="ru-RU"/>
        </w:rPr>
        <w:t xml:space="preserve"> </w:t>
      </w:r>
      <w:r w:rsidRPr="00BD4F68">
        <w:rPr>
          <w:color w:val="231F20"/>
          <w:w w:val="115"/>
          <w:lang w:val="ru-RU"/>
        </w:rPr>
        <w:t>средства,</w:t>
      </w:r>
      <w:r w:rsidRPr="00BD4F68">
        <w:rPr>
          <w:color w:val="231F20"/>
          <w:spacing w:val="1"/>
          <w:w w:val="115"/>
          <w:lang w:val="ru-RU"/>
        </w:rPr>
        <w:t xml:space="preserve"> </w:t>
      </w:r>
      <w:r w:rsidRPr="00BD4F68">
        <w:rPr>
          <w:color w:val="231F20"/>
          <w:w w:val="115"/>
          <w:lang w:val="ru-RU"/>
        </w:rPr>
        <w:t>она</w:t>
      </w:r>
      <w:r w:rsidRPr="00BD4F68">
        <w:rPr>
          <w:color w:val="231F20"/>
          <w:spacing w:val="1"/>
          <w:w w:val="115"/>
          <w:lang w:val="ru-RU"/>
        </w:rPr>
        <w:t xml:space="preserve"> </w:t>
      </w:r>
      <w:r w:rsidRPr="00BD4F68">
        <w:rPr>
          <w:color w:val="231F20"/>
          <w:w w:val="115"/>
          <w:lang w:val="ru-RU"/>
        </w:rPr>
        <w:t>способна</w:t>
      </w:r>
      <w:r w:rsidRPr="00BD4F68">
        <w:rPr>
          <w:color w:val="231F20"/>
          <w:spacing w:val="1"/>
          <w:w w:val="115"/>
          <w:lang w:val="ru-RU"/>
        </w:rPr>
        <w:t xml:space="preserve"> </w:t>
      </w:r>
      <w:r w:rsidRPr="00BD4F68">
        <w:rPr>
          <w:color w:val="231F20"/>
          <w:w w:val="115"/>
          <w:lang w:val="ru-RU"/>
        </w:rPr>
        <w:t>порождать</w:t>
      </w:r>
      <w:r w:rsidRPr="00BD4F68">
        <w:rPr>
          <w:color w:val="231F20"/>
          <w:spacing w:val="1"/>
          <w:w w:val="115"/>
          <w:lang w:val="ru-RU"/>
        </w:rPr>
        <w:t xml:space="preserve"> </w:t>
      </w:r>
      <w:r w:rsidRPr="00BD4F68">
        <w:rPr>
          <w:color w:val="231F20"/>
          <w:w w:val="115"/>
          <w:lang w:val="ru-RU"/>
        </w:rPr>
        <w:t>эстетические</w:t>
      </w:r>
      <w:r w:rsidRPr="00BD4F68">
        <w:rPr>
          <w:color w:val="231F20"/>
          <w:spacing w:val="1"/>
          <w:w w:val="115"/>
          <w:lang w:val="ru-RU"/>
        </w:rPr>
        <w:t xml:space="preserve"> </w:t>
      </w:r>
      <w:r w:rsidRPr="00BD4F68">
        <w:rPr>
          <w:color w:val="231F20"/>
          <w:w w:val="115"/>
          <w:lang w:val="ru-RU"/>
        </w:rPr>
        <w:t>эмоции,</w:t>
      </w:r>
      <w:r w:rsidRPr="00BD4F68">
        <w:rPr>
          <w:color w:val="231F20"/>
          <w:spacing w:val="1"/>
          <w:w w:val="115"/>
          <w:lang w:val="ru-RU"/>
        </w:rPr>
        <w:t xml:space="preserve"> </w:t>
      </w:r>
      <w:r w:rsidRPr="00BD4F68">
        <w:rPr>
          <w:color w:val="231F20"/>
          <w:w w:val="115"/>
          <w:lang w:val="ru-RU"/>
        </w:rPr>
        <w:t>разнообразные</w:t>
      </w:r>
      <w:r w:rsidRPr="00BD4F68">
        <w:rPr>
          <w:color w:val="231F20"/>
          <w:spacing w:val="1"/>
          <w:w w:val="115"/>
          <w:lang w:val="ru-RU"/>
        </w:rPr>
        <w:t xml:space="preserve"> </w:t>
      </w:r>
      <w:r w:rsidRPr="00BD4F68">
        <w:rPr>
          <w:color w:val="231F20"/>
          <w:w w:val="115"/>
          <w:lang w:val="ru-RU"/>
        </w:rPr>
        <w:t>чувства</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мысли,</w:t>
      </w:r>
      <w:r w:rsidRPr="00BD4F68">
        <w:rPr>
          <w:color w:val="231F20"/>
          <w:spacing w:val="1"/>
          <w:w w:val="115"/>
          <w:lang w:val="ru-RU"/>
        </w:rPr>
        <w:t xml:space="preserve"> </w:t>
      </w:r>
      <w:r w:rsidRPr="00BD4F68">
        <w:rPr>
          <w:color w:val="231F20"/>
          <w:w w:val="115"/>
          <w:lang w:val="ru-RU"/>
        </w:rPr>
        <w:t>яркие</w:t>
      </w:r>
      <w:r w:rsidRPr="00BD4F68">
        <w:rPr>
          <w:color w:val="231F20"/>
          <w:spacing w:val="1"/>
          <w:w w:val="115"/>
          <w:lang w:val="ru-RU"/>
        </w:rPr>
        <w:t xml:space="preserve"> </w:t>
      </w:r>
      <w:r w:rsidRPr="00BD4F68">
        <w:rPr>
          <w:color w:val="231F20"/>
          <w:w w:val="115"/>
          <w:lang w:val="ru-RU"/>
        </w:rPr>
        <w:t>художественные</w:t>
      </w:r>
      <w:r w:rsidRPr="00BD4F68">
        <w:rPr>
          <w:color w:val="231F20"/>
          <w:spacing w:val="1"/>
          <w:w w:val="115"/>
          <w:lang w:val="ru-RU"/>
        </w:rPr>
        <w:t xml:space="preserve"> </w:t>
      </w:r>
      <w:r w:rsidRPr="00BD4F68">
        <w:rPr>
          <w:color w:val="231F20"/>
          <w:w w:val="115"/>
          <w:lang w:val="ru-RU"/>
        </w:rPr>
        <w:t>образы,</w:t>
      </w:r>
      <w:r w:rsidRPr="00BD4F68">
        <w:rPr>
          <w:color w:val="231F20"/>
          <w:spacing w:val="1"/>
          <w:w w:val="115"/>
          <w:lang w:val="ru-RU"/>
        </w:rPr>
        <w:t xml:space="preserve"> </w:t>
      </w:r>
      <w:r w:rsidRPr="00BD4F68">
        <w:rPr>
          <w:color w:val="231F20"/>
          <w:w w:val="115"/>
          <w:lang w:val="ru-RU"/>
        </w:rPr>
        <w:t>для</w:t>
      </w:r>
      <w:r w:rsidRPr="00BD4F68">
        <w:rPr>
          <w:color w:val="231F20"/>
          <w:spacing w:val="1"/>
          <w:w w:val="115"/>
          <w:lang w:val="ru-RU"/>
        </w:rPr>
        <w:t xml:space="preserve"> </w:t>
      </w:r>
      <w:r w:rsidRPr="00BD4F68">
        <w:rPr>
          <w:color w:val="231F20"/>
          <w:w w:val="115"/>
          <w:lang w:val="ru-RU"/>
        </w:rPr>
        <w:t>которых</w:t>
      </w:r>
      <w:r w:rsidRPr="00BD4F68">
        <w:rPr>
          <w:color w:val="231F20"/>
          <w:spacing w:val="1"/>
          <w:w w:val="115"/>
          <w:lang w:val="ru-RU"/>
        </w:rPr>
        <w:t xml:space="preserve"> </w:t>
      </w:r>
      <w:r w:rsidRPr="00BD4F68">
        <w:rPr>
          <w:color w:val="231F20"/>
          <w:w w:val="115"/>
          <w:lang w:val="ru-RU"/>
        </w:rPr>
        <w:t>характерны,  с</w:t>
      </w:r>
      <w:r w:rsidRPr="00BD4F68">
        <w:rPr>
          <w:color w:val="231F20"/>
          <w:spacing w:val="1"/>
          <w:w w:val="115"/>
          <w:lang w:val="ru-RU"/>
        </w:rPr>
        <w:t xml:space="preserve"> </w:t>
      </w:r>
      <w:r w:rsidRPr="00BD4F68">
        <w:rPr>
          <w:color w:val="231F20"/>
          <w:w w:val="115"/>
          <w:lang w:val="ru-RU"/>
        </w:rPr>
        <w:t>одной стороны, высокий уровень обобщённости, с другой —</w:t>
      </w:r>
      <w:r w:rsidRPr="00BD4F68">
        <w:rPr>
          <w:color w:val="231F20"/>
          <w:spacing w:val="1"/>
          <w:w w:val="115"/>
          <w:lang w:val="ru-RU"/>
        </w:rPr>
        <w:t xml:space="preserve"> </w:t>
      </w:r>
      <w:r w:rsidRPr="00BD4F68">
        <w:rPr>
          <w:color w:val="231F20"/>
          <w:w w:val="115"/>
          <w:lang w:val="ru-RU"/>
        </w:rPr>
        <w:t>глубокая</w:t>
      </w:r>
      <w:r w:rsidRPr="00BD4F68">
        <w:rPr>
          <w:color w:val="231F20"/>
          <w:spacing w:val="1"/>
          <w:w w:val="115"/>
          <w:lang w:val="ru-RU"/>
        </w:rPr>
        <w:t xml:space="preserve"> </w:t>
      </w:r>
      <w:r w:rsidRPr="00BD4F68">
        <w:rPr>
          <w:color w:val="231F20"/>
          <w:w w:val="115"/>
          <w:lang w:val="ru-RU"/>
        </w:rPr>
        <w:t>степень</w:t>
      </w:r>
      <w:r w:rsidRPr="00BD4F68">
        <w:rPr>
          <w:color w:val="231F20"/>
          <w:spacing w:val="1"/>
          <w:w w:val="115"/>
          <w:lang w:val="ru-RU"/>
        </w:rPr>
        <w:t xml:space="preserve"> </w:t>
      </w:r>
      <w:r w:rsidRPr="00BD4F68">
        <w:rPr>
          <w:color w:val="231F20"/>
          <w:w w:val="115"/>
          <w:lang w:val="ru-RU"/>
        </w:rPr>
        <w:t>психологической</w:t>
      </w:r>
      <w:r w:rsidRPr="00BD4F68">
        <w:rPr>
          <w:color w:val="231F20"/>
          <w:spacing w:val="1"/>
          <w:w w:val="115"/>
          <w:lang w:val="ru-RU"/>
        </w:rPr>
        <w:t xml:space="preserve"> </w:t>
      </w:r>
      <w:r w:rsidRPr="00BD4F68">
        <w:rPr>
          <w:color w:val="231F20"/>
          <w:w w:val="115"/>
          <w:lang w:val="ru-RU"/>
        </w:rPr>
        <w:t>вовлечённости  личности.</w:t>
      </w:r>
      <w:r w:rsidRPr="00BD4F68">
        <w:rPr>
          <w:color w:val="231F20"/>
          <w:spacing w:val="1"/>
          <w:w w:val="115"/>
          <w:lang w:val="ru-RU"/>
        </w:rPr>
        <w:t xml:space="preserve"> </w:t>
      </w:r>
      <w:r w:rsidRPr="00BD4F68">
        <w:rPr>
          <w:color w:val="231F20"/>
          <w:w w:val="115"/>
          <w:lang w:val="ru-RU"/>
        </w:rPr>
        <w:t>Эта</w:t>
      </w:r>
      <w:r w:rsidRPr="00BD4F68">
        <w:rPr>
          <w:color w:val="231F20"/>
          <w:spacing w:val="1"/>
          <w:w w:val="115"/>
          <w:lang w:val="ru-RU"/>
        </w:rPr>
        <w:t xml:space="preserve"> </w:t>
      </w:r>
      <w:r w:rsidRPr="00BD4F68">
        <w:rPr>
          <w:color w:val="231F20"/>
          <w:w w:val="115"/>
          <w:lang w:val="ru-RU"/>
        </w:rPr>
        <w:t>особенность</w:t>
      </w:r>
      <w:r w:rsidRPr="00BD4F68">
        <w:rPr>
          <w:color w:val="231F20"/>
          <w:spacing w:val="1"/>
          <w:w w:val="115"/>
          <w:lang w:val="ru-RU"/>
        </w:rPr>
        <w:t xml:space="preserve"> </w:t>
      </w:r>
      <w:r w:rsidRPr="00BD4F68">
        <w:rPr>
          <w:color w:val="231F20"/>
          <w:w w:val="115"/>
          <w:lang w:val="ru-RU"/>
        </w:rPr>
        <w:t>открывает</w:t>
      </w:r>
      <w:r w:rsidRPr="00BD4F68">
        <w:rPr>
          <w:color w:val="231F20"/>
          <w:spacing w:val="1"/>
          <w:w w:val="115"/>
          <w:lang w:val="ru-RU"/>
        </w:rPr>
        <w:t xml:space="preserve"> </w:t>
      </w:r>
      <w:r w:rsidRPr="00BD4F68">
        <w:rPr>
          <w:color w:val="231F20"/>
          <w:w w:val="115"/>
          <w:lang w:val="ru-RU"/>
        </w:rPr>
        <w:t>уникальный</w:t>
      </w:r>
      <w:r w:rsidRPr="00BD4F68">
        <w:rPr>
          <w:color w:val="231F20"/>
          <w:spacing w:val="1"/>
          <w:w w:val="115"/>
          <w:lang w:val="ru-RU"/>
        </w:rPr>
        <w:t xml:space="preserve"> </w:t>
      </w:r>
      <w:r w:rsidRPr="00BD4F68">
        <w:rPr>
          <w:color w:val="231F20"/>
          <w:w w:val="115"/>
          <w:lang w:val="ru-RU"/>
        </w:rPr>
        <w:t>потенциал</w:t>
      </w:r>
      <w:r w:rsidRPr="00BD4F68">
        <w:rPr>
          <w:color w:val="231F20"/>
          <w:spacing w:val="1"/>
          <w:w w:val="115"/>
          <w:lang w:val="ru-RU"/>
        </w:rPr>
        <w:t xml:space="preserve"> </w:t>
      </w:r>
      <w:r w:rsidRPr="00BD4F68">
        <w:rPr>
          <w:color w:val="231F20"/>
          <w:w w:val="115"/>
          <w:lang w:val="ru-RU"/>
        </w:rPr>
        <w:t>для</w:t>
      </w:r>
      <w:r w:rsidRPr="00BD4F68">
        <w:rPr>
          <w:color w:val="231F20"/>
          <w:spacing w:val="1"/>
          <w:w w:val="115"/>
          <w:lang w:val="ru-RU"/>
        </w:rPr>
        <w:t xml:space="preserve"> </w:t>
      </w:r>
      <w:r w:rsidRPr="00BD4F68">
        <w:rPr>
          <w:color w:val="231F20"/>
          <w:w w:val="115"/>
          <w:lang w:val="ru-RU"/>
        </w:rPr>
        <w:t>развития</w:t>
      </w:r>
      <w:r w:rsidRPr="00BD4F68">
        <w:rPr>
          <w:color w:val="231F20"/>
          <w:spacing w:val="1"/>
          <w:w w:val="115"/>
          <w:lang w:val="ru-RU"/>
        </w:rPr>
        <w:t xml:space="preserve"> </w:t>
      </w:r>
      <w:r w:rsidRPr="00BD4F68">
        <w:rPr>
          <w:color w:val="231F20"/>
          <w:w w:val="115"/>
          <w:lang w:val="ru-RU"/>
        </w:rPr>
        <w:t>внутреннего</w:t>
      </w:r>
      <w:r w:rsidRPr="00BD4F68">
        <w:rPr>
          <w:color w:val="231F20"/>
          <w:spacing w:val="1"/>
          <w:w w:val="115"/>
          <w:lang w:val="ru-RU"/>
        </w:rPr>
        <w:t xml:space="preserve"> </w:t>
      </w:r>
      <w:r w:rsidRPr="00BD4F68">
        <w:rPr>
          <w:color w:val="231F20"/>
          <w:w w:val="115"/>
          <w:lang w:val="ru-RU"/>
        </w:rPr>
        <w:t>мира</w:t>
      </w:r>
      <w:r w:rsidRPr="00BD4F68">
        <w:rPr>
          <w:color w:val="231F20"/>
          <w:spacing w:val="1"/>
          <w:w w:val="115"/>
          <w:lang w:val="ru-RU"/>
        </w:rPr>
        <w:t xml:space="preserve"> </w:t>
      </w:r>
      <w:r w:rsidRPr="00BD4F68">
        <w:rPr>
          <w:color w:val="231F20"/>
          <w:w w:val="115"/>
          <w:lang w:val="ru-RU"/>
        </w:rPr>
        <w:t>человека,</w:t>
      </w:r>
      <w:r w:rsidRPr="00BD4F68">
        <w:rPr>
          <w:color w:val="231F20"/>
          <w:spacing w:val="1"/>
          <w:w w:val="115"/>
          <w:lang w:val="ru-RU"/>
        </w:rPr>
        <w:t xml:space="preserve"> </w:t>
      </w:r>
      <w:r w:rsidRPr="00BD4F68">
        <w:rPr>
          <w:color w:val="231F20"/>
          <w:w w:val="115"/>
          <w:lang w:val="ru-RU"/>
        </w:rPr>
        <w:t>гармонизации</w:t>
      </w:r>
      <w:r w:rsidRPr="00BD4F68">
        <w:rPr>
          <w:color w:val="231F20"/>
          <w:spacing w:val="1"/>
          <w:w w:val="115"/>
          <w:lang w:val="ru-RU"/>
        </w:rPr>
        <w:t xml:space="preserve"> </w:t>
      </w:r>
      <w:r w:rsidRPr="00BD4F68">
        <w:rPr>
          <w:color w:val="231F20"/>
          <w:w w:val="115"/>
          <w:lang w:val="ru-RU"/>
        </w:rPr>
        <w:t>его</w:t>
      </w:r>
      <w:r w:rsidRPr="00BD4F68">
        <w:rPr>
          <w:color w:val="231F20"/>
          <w:spacing w:val="1"/>
          <w:w w:val="115"/>
          <w:lang w:val="ru-RU"/>
        </w:rPr>
        <w:t xml:space="preserve"> </w:t>
      </w:r>
      <w:r w:rsidRPr="00BD4F68">
        <w:rPr>
          <w:color w:val="231F20"/>
          <w:w w:val="115"/>
          <w:lang w:val="ru-RU"/>
        </w:rPr>
        <w:t>взаимоотношений</w:t>
      </w:r>
      <w:r w:rsidRPr="00BD4F68">
        <w:rPr>
          <w:color w:val="231F20"/>
          <w:spacing w:val="1"/>
          <w:w w:val="115"/>
          <w:lang w:val="ru-RU"/>
        </w:rPr>
        <w:t xml:space="preserve"> </w:t>
      </w:r>
      <w:r w:rsidRPr="00BD4F68">
        <w:rPr>
          <w:color w:val="231F20"/>
          <w:w w:val="115"/>
          <w:lang w:val="ru-RU"/>
        </w:rPr>
        <w:t>с</w:t>
      </w:r>
      <w:r w:rsidRPr="00BD4F68">
        <w:rPr>
          <w:color w:val="231F20"/>
          <w:spacing w:val="1"/>
          <w:w w:val="115"/>
          <w:lang w:val="ru-RU"/>
        </w:rPr>
        <w:t xml:space="preserve"> </w:t>
      </w:r>
      <w:r w:rsidRPr="00BD4F68">
        <w:rPr>
          <w:color w:val="231F20"/>
          <w:w w:val="115"/>
          <w:lang w:val="ru-RU"/>
        </w:rPr>
        <w:t>самим</w:t>
      </w:r>
      <w:r w:rsidRPr="00BD4F68">
        <w:rPr>
          <w:color w:val="231F20"/>
          <w:spacing w:val="1"/>
          <w:w w:val="115"/>
          <w:lang w:val="ru-RU"/>
        </w:rPr>
        <w:t xml:space="preserve"> </w:t>
      </w:r>
      <w:r w:rsidRPr="00BD4F68">
        <w:rPr>
          <w:color w:val="231F20"/>
          <w:w w:val="115"/>
          <w:lang w:val="ru-RU"/>
        </w:rPr>
        <w:t>собой,</w:t>
      </w:r>
      <w:r w:rsidRPr="00BD4F68">
        <w:rPr>
          <w:color w:val="231F20"/>
          <w:spacing w:val="1"/>
          <w:w w:val="115"/>
          <w:lang w:val="ru-RU"/>
        </w:rPr>
        <w:t xml:space="preserve"> </w:t>
      </w:r>
      <w:r w:rsidRPr="00BD4F68">
        <w:rPr>
          <w:color w:val="231F20"/>
          <w:w w:val="115"/>
          <w:lang w:val="ru-RU"/>
        </w:rPr>
        <w:t>другими</w:t>
      </w:r>
      <w:r w:rsidRPr="00BD4F68">
        <w:rPr>
          <w:color w:val="231F20"/>
          <w:spacing w:val="1"/>
          <w:w w:val="115"/>
          <w:lang w:val="ru-RU"/>
        </w:rPr>
        <w:t xml:space="preserve"> </w:t>
      </w:r>
      <w:r w:rsidRPr="00BD4F68">
        <w:rPr>
          <w:color w:val="231F20"/>
          <w:w w:val="115"/>
          <w:lang w:val="ru-RU"/>
        </w:rPr>
        <w:t>людьми,</w:t>
      </w:r>
      <w:r w:rsidRPr="00BD4F68">
        <w:rPr>
          <w:color w:val="231F20"/>
          <w:spacing w:val="1"/>
          <w:w w:val="115"/>
          <w:lang w:val="ru-RU"/>
        </w:rPr>
        <w:t xml:space="preserve"> </w:t>
      </w:r>
      <w:r w:rsidRPr="00BD4F68">
        <w:rPr>
          <w:color w:val="231F20"/>
          <w:w w:val="115"/>
          <w:lang w:val="ru-RU"/>
        </w:rPr>
        <w:t>окружающим</w:t>
      </w:r>
      <w:r w:rsidRPr="00BD4F68">
        <w:rPr>
          <w:color w:val="231F20"/>
          <w:spacing w:val="1"/>
          <w:w w:val="115"/>
          <w:lang w:val="ru-RU"/>
        </w:rPr>
        <w:t xml:space="preserve"> </w:t>
      </w:r>
      <w:r w:rsidRPr="00BD4F68">
        <w:rPr>
          <w:color w:val="231F20"/>
          <w:w w:val="115"/>
          <w:lang w:val="ru-RU"/>
        </w:rPr>
        <w:t>миром</w:t>
      </w:r>
      <w:r w:rsidRPr="00BD4F68">
        <w:rPr>
          <w:color w:val="231F20"/>
          <w:spacing w:val="45"/>
          <w:w w:val="115"/>
          <w:lang w:val="ru-RU"/>
        </w:rPr>
        <w:t xml:space="preserve"> </w:t>
      </w:r>
      <w:r w:rsidRPr="00BD4F68">
        <w:rPr>
          <w:color w:val="231F20"/>
          <w:w w:val="115"/>
          <w:lang w:val="ru-RU"/>
        </w:rPr>
        <w:t>через</w:t>
      </w:r>
      <w:r w:rsidRPr="00BD4F68">
        <w:rPr>
          <w:color w:val="231F20"/>
          <w:spacing w:val="46"/>
          <w:w w:val="115"/>
          <w:lang w:val="ru-RU"/>
        </w:rPr>
        <w:t xml:space="preserve"> </w:t>
      </w:r>
      <w:r w:rsidRPr="00BD4F68">
        <w:rPr>
          <w:color w:val="231F20"/>
          <w:w w:val="115"/>
          <w:lang w:val="ru-RU"/>
        </w:rPr>
        <w:t>занятия</w:t>
      </w:r>
      <w:r w:rsidRPr="00BD4F68">
        <w:rPr>
          <w:color w:val="231F20"/>
          <w:spacing w:val="46"/>
          <w:w w:val="115"/>
          <w:lang w:val="ru-RU"/>
        </w:rPr>
        <w:t xml:space="preserve"> </w:t>
      </w:r>
      <w:r w:rsidRPr="00BD4F68">
        <w:rPr>
          <w:color w:val="231F20"/>
          <w:w w:val="115"/>
          <w:lang w:val="ru-RU"/>
        </w:rPr>
        <w:t>музыкальным</w:t>
      </w:r>
      <w:r w:rsidRPr="00BD4F68">
        <w:rPr>
          <w:color w:val="231F20"/>
          <w:spacing w:val="46"/>
          <w:w w:val="115"/>
          <w:lang w:val="ru-RU"/>
        </w:rPr>
        <w:t xml:space="preserve"> </w:t>
      </w:r>
      <w:r w:rsidRPr="00BD4F68">
        <w:rPr>
          <w:color w:val="231F20"/>
          <w:w w:val="115"/>
          <w:lang w:val="ru-RU"/>
        </w:rPr>
        <w:t>искусством.</w:t>
      </w:r>
    </w:p>
    <w:p w:rsidR="006F7FCA" w:rsidRPr="00BD4F68" w:rsidRDefault="006F7FCA" w:rsidP="006F7FCA">
      <w:pPr>
        <w:pStyle w:val="a3"/>
        <w:spacing w:before="10" w:line="249" w:lineRule="auto"/>
        <w:ind w:left="116" w:right="114"/>
        <w:rPr>
          <w:lang w:val="ru-RU"/>
        </w:rPr>
      </w:pPr>
      <w:r w:rsidRPr="00BD4F68">
        <w:rPr>
          <w:color w:val="231F20"/>
          <w:w w:val="120"/>
          <w:lang w:val="ru-RU"/>
        </w:rPr>
        <w:t>Музыка действует на невербальном уровне и развивает такие важнейшие качества и свойства, как целостное восприятие мира, интуиция, сопереживание, содержательная рефлексия.</w:t>
      </w:r>
      <w:r w:rsidRPr="00BD4F68">
        <w:rPr>
          <w:color w:val="231F20"/>
          <w:spacing w:val="1"/>
          <w:w w:val="120"/>
          <w:lang w:val="ru-RU"/>
        </w:rPr>
        <w:t xml:space="preserve"> </w:t>
      </w:r>
      <w:r w:rsidRPr="00BD4F68">
        <w:rPr>
          <w:color w:val="231F20"/>
          <w:w w:val="120"/>
          <w:lang w:val="ru-RU"/>
        </w:rPr>
        <w:t>Огромное</w:t>
      </w:r>
      <w:r w:rsidRPr="00BD4F68">
        <w:rPr>
          <w:color w:val="231F20"/>
          <w:spacing w:val="1"/>
          <w:w w:val="120"/>
          <w:lang w:val="ru-RU"/>
        </w:rPr>
        <w:t xml:space="preserve"> </w:t>
      </w:r>
      <w:r w:rsidRPr="00BD4F68">
        <w:rPr>
          <w:color w:val="231F20"/>
          <w:w w:val="120"/>
          <w:lang w:val="ru-RU"/>
        </w:rPr>
        <w:t>значение</w:t>
      </w:r>
      <w:r w:rsidRPr="00BD4F68">
        <w:rPr>
          <w:color w:val="231F20"/>
          <w:spacing w:val="1"/>
          <w:w w:val="120"/>
          <w:lang w:val="ru-RU"/>
        </w:rPr>
        <w:t xml:space="preserve"> </w:t>
      </w:r>
      <w:r w:rsidRPr="00BD4F68">
        <w:rPr>
          <w:color w:val="231F20"/>
          <w:w w:val="120"/>
          <w:lang w:val="ru-RU"/>
        </w:rPr>
        <w:t>имеет</w:t>
      </w:r>
      <w:r w:rsidRPr="00BD4F68">
        <w:rPr>
          <w:color w:val="231F20"/>
          <w:spacing w:val="1"/>
          <w:w w:val="120"/>
          <w:lang w:val="ru-RU"/>
        </w:rPr>
        <w:t xml:space="preserve"> </w:t>
      </w:r>
      <w:r w:rsidRPr="00BD4F68">
        <w:rPr>
          <w:color w:val="231F20"/>
          <w:w w:val="120"/>
          <w:lang w:val="ru-RU"/>
        </w:rPr>
        <w:t>музыка</w:t>
      </w:r>
      <w:r w:rsidRPr="00BD4F68">
        <w:rPr>
          <w:color w:val="231F20"/>
          <w:spacing w:val="1"/>
          <w:w w:val="120"/>
          <w:lang w:val="ru-RU"/>
        </w:rPr>
        <w:t xml:space="preserve"> </w:t>
      </w:r>
      <w:r w:rsidRPr="00BD4F68">
        <w:rPr>
          <w:color w:val="231F20"/>
          <w:w w:val="120"/>
          <w:lang w:val="ru-RU"/>
        </w:rPr>
        <w:t>в</w:t>
      </w:r>
      <w:r w:rsidRPr="00BD4F68">
        <w:rPr>
          <w:color w:val="231F20"/>
          <w:spacing w:val="1"/>
          <w:w w:val="120"/>
          <w:lang w:val="ru-RU"/>
        </w:rPr>
        <w:t xml:space="preserve"> </w:t>
      </w:r>
      <w:r w:rsidRPr="00BD4F68">
        <w:rPr>
          <w:color w:val="231F20"/>
          <w:w w:val="120"/>
          <w:lang w:val="ru-RU"/>
        </w:rPr>
        <w:t>качестве</w:t>
      </w:r>
      <w:r w:rsidRPr="00BD4F68">
        <w:rPr>
          <w:color w:val="231F20"/>
          <w:spacing w:val="1"/>
          <w:w w:val="120"/>
          <w:lang w:val="ru-RU"/>
        </w:rPr>
        <w:t xml:space="preserve"> </w:t>
      </w:r>
      <w:r w:rsidRPr="00BD4F68">
        <w:rPr>
          <w:color w:val="231F20"/>
          <w:w w:val="120"/>
          <w:lang w:val="ru-RU"/>
        </w:rPr>
        <w:t>универсального языка, не требующего перевода, позволяющего</w:t>
      </w:r>
      <w:r w:rsidRPr="00BD4F68">
        <w:rPr>
          <w:color w:val="231F20"/>
          <w:spacing w:val="1"/>
          <w:w w:val="120"/>
          <w:lang w:val="ru-RU"/>
        </w:rPr>
        <w:t xml:space="preserve"> </w:t>
      </w:r>
      <w:r w:rsidRPr="00BD4F68">
        <w:rPr>
          <w:color w:val="231F20"/>
          <w:w w:val="120"/>
          <w:lang w:val="ru-RU"/>
        </w:rPr>
        <w:t>понимать</w:t>
      </w:r>
      <w:r w:rsidRPr="00BD4F68">
        <w:rPr>
          <w:color w:val="231F20"/>
          <w:spacing w:val="1"/>
          <w:w w:val="120"/>
          <w:lang w:val="ru-RU"/>
        </w:rPr>
        <w:t xml:space="preserve"> </w:t>
      </w:r>
      <w:r w:rsidRPr="00BD4F68">
        <w:rPr>
          <w:color w:val="231F20"/>
          <w:w w:val="120"/>
          <w:lang w:val="ru-RU"/>
        </w:rPr>
        <w:t>и</w:t>
      </w:r>
      <w:r w:rsidRPr="00BD4F68">
        <w:rPr>
          <w:color w:val="231F20"/>
          <w:spacing w:val="1"/>
          <w:w w:val="120"/>
          <w:lang w:val="ru-RU"/>
        </w:rPr>
        <w:t xml:space="preserve"> </w:t>
      </w:r>
      <w:r w:rsidRPr="00BD4F68">
        <w:rPr>
          <w:color w:val="231F20"/>
          <w:w w:val="120"/>
          <w:lang w:val="ru-RU"/>
        </w:rPr>
        <w:t>принимать</w:t>
      </w:r>
      <w:r w:rsidRPr="00BD4F68">
        <w:rPr>
          <w:color w:val="231F20"/>
          <w:spacing w:val="1"/>
          <w:w w:val="120"/>
          <w:lang w:val="ru-RU"/>
        </w:rPr>
        <w:t xml:space="preserve"> </w:t>
      </w:r>
      <w:r w:rsidRPr="00BD4F68">
        <w:rPr>
          <w:color w:val="231F20"/>
          <w:w w:val="120"/>
          <w:lang w:val="ru-RU"/>
        </w:rPr>
        <w:t>образ</w:t>
      </w:r>
      <w:r w:rsidRPr="00BD4F68">
        <w:rPr>
          <w:color w:val="231F20"/>
          <w:spacing w:val="1"/>
          <w:w w:val="120"/>
          <w:lang w:val="ru-RU"/>
        </w:rPr>
        <w:t xml:space="preserve"> </w:t>
      </w:r>
      <w:r w:rsidRPr="00BD4F68">
        <w:rPr>
          <w:color w:val="231F20"/>
          <w:w w:val="120"/>
          <w:lang w:val="ru-RU"/>
        </w:rPr>
        <w:t>жизни,</w:t>
      </w:r>
      <w:r w:rsidRPr="00BD4F68">
        <w:rPr>
          <w:color w:val="231F20"/>
          <w:spacing w:val="1"/>
          <w:w w:val="120"/>
          <w:lang w:val="ru-RU"/>
        </w:rPr>
        <w:t xml:space="preserve"> </w:t>
      </w:r>
      <w:r w:rsidRPr="00BD4F68">
        <w:rPr>
          <w:color w:val="231F20"/>
          <w:w w:val="120"/>
          <w:lang w:val="ru-RU"/>
        </w:rPr>
        <w:t>способ</w:t>
      </w:r>
      <w:r w:rsidRPr="00BD4F68">
        <w:rPr>
          <w:color w:val="231F20"/>
          <w:spacing w:val="1"/>
          <w:w w:val="120"/>
          <w:lang w:val="ru-RU"/>
        </w:rPr>
        <w:t xml:space="preserve"> </w:t>
      </w:r>
      <w:r w:rsidRPr="00BD4F68">
        <w:rPr>
          <w:color w:val="231F20"/>
          <w:w w:val="120"/>
          <w:lang w:val="ru-RU"/>
        </w:rPr>
        <w:t>мышления</w:t>
      </w:r>
      <w:r w:rsidRPr="00BD4F68">
        <w:rPr>
          <w:color w:val="231F20"/>
          <w:spacing w:val="1"/>
          <w:w w:val="120"/>
          <w:lang w:val="ru-RU"/>
        </w:rPr>
        <w:t xml:space="preserve"> </w:t>
      </w:r>
      <w:r w:rsidRPr="00BD4F68">
        <w:rPr>
          <w:color w:val="231F20"/>
          <w:w w:val="120"/>
          <w:lang w:val="ru-RU"/>
        </w:rPr>
        <w:t>и</w:t>
      </w:r>
      <w:r w:rsidRPr="00BD4F68">
        <w:rPr>
          <w:color w:val="231F20"/>
          <w:spacing w:val="1"/>
          <w:w w:val="120"/>
          <w:lang w:val="ru-RU"/>
        </w:rPr>
        <w:t xml:space="preserve"> </w:t>
      </w:r>
      <w:r w:rsidRPr="00BD4F68">
        <w:rPr>
          <w:color w:val="231F20"/>
          <w:w w:val="120"/>
          <w:lang w:val="ru-RU"/>
        </w:rPr>
        <w:t>мировоззрение</w:t>
      </w:r>
      <w:r w:rsidRPr="00BD4F68">
        <w:rPr>
          <w:color w:val="231F20"/>
          <w:spacing w:val="19"/>
          <w:w w:val="120"/>
          <w:lang w:val="ru-RU"/>
        </w:rPr>
        <w:t xml:space="preserve"> </w:t>
      </w:r>
      <w:r w:rsidRPr="00BD4F68">
        <w:rPr>
          <w:color w:val="231F20"/>
          <w:w w:val="120"/>
          <w:lang w:val="ru-RU"/>
        </w:rPr>
        <w:t>представителей</w:t>
      </w:r>
      <w:r w:rsidRPr="00BD4F68">
        <w:rPr>
          <w:color w:val="231F20"/>
          <w:spacing w:val="20"/>
          <w:w w:val="120"/>
          <w:lang w:val="ru-RU"/>
        </w:rPr>
        <w:t xml:space="preserve"> </w:t>
      </w:r>
      <w:r w:rsidRPr="00BD4F68">
        <w:rPr>
          <w:color w:val="231F20"/>
          <w:w w:val="120"/>
          <w:lang w:val="ru-RU"/>
        </w:rPr>
        <w:t>других</w:t>
      </w:r>
      <w:r w:rsidRPr="00BD4F68">
        <w:rPr>
          <w:color w:val="231F20"/>
          <w:spacing w:val="20"/>
          <w:w w:val="120"/>
          <w:lang w:val="ru-RU"/>
        </w:rPr>
        <w:t xml:space="preserve"> </w:t>
      </w:r>
      <w:r w:rsidRPr="00BD4F68">
        <w:rPr>
          <w:color w:val="231F20"/>
          <w:w w:val="120"/>
          <w:lang w:val="ru-RU"/>
        </w:rPr>
        <w:t>народов</w:t>
      </w:r>
      <w:r w:rsidRPr="00BD4F68">
        <w:rPr>
          <w:color w:val="231F20"/>
          <w:spacing w:val="19"/>
          <w:w w:val="120"/>
          <w:lang w:val="ru-RU"/>
        </w:rPr>
        <w:t xml:space="preserve"> </w:t>
      </w:r>
      <w:r w:rsidRPr="00BD4F68">
        <w:rPr>
          <w:color w:val="231F20"/>
          <w:w w:val="120"/>
          <w:lang w:val="ru-RU"/>
        </w:rPr>
        <w:t>и</w:t>
      </w:r>
      <w:r w:rsidRPr="00BD4F68">
        <w:rPr>
          <w:color w:val="231F20"/>
          <w:spacing w:val="20"/>
          <w:w w:val="120"/>
          <w:lang w:val="ru-RU"/>
        </w:rPr>
        <w:t xml:space="preserve"> </w:t>
      </w:r>
      <w:r w:rsidRPr="00BD4F68">
        <w:rPr>
          <w:color w:val="231F20"/>
          <w:w w:val="120"/>
          <w:lang w:val="ru-RU"/>
        </w:rPr>
        <w:t>культур.</w:t>
      </w:r>
    </w:p>
    <w:p w:rsidR="006F7FCA" w:rsidRPr="00BD4F68" w:rsidRDefault="006F7FCA" w:rsidP="006F7FCA">
      <w:pPr>
        <w:pStyle w:val="a3"/>
        <w:spacing w:before="6" w:line="249" w:lineRule="auto"/>
        <w:ind w:left="116" w:right="114"/>
        <w:rPr>
          <w:lang w:val="ru-RU"/>
        </w:rPr>
      </w:pPr>
      <w:r w:rsidRPr="00BD4F68">
        <w:rPr>
          <w:color w:val="231F20"/>
          <w:w w:val="115"/>
          <w:lang w:val="ru-RU"/>
        </w:rPr>
        <w:t>Музыка,</w:t>
      </w:r>
      <w:r w:rsidRPr="00BD4F68">
        <w:rPr>
          <w:color w:val="231F20"/>
          <w:spacing w:val="1"/>
          <w:w w:val="115"/>
          <w:lang w:val="ru-RU"/>
        </w:rPr>
        <w:t xml:space="preserve"> </w:t>
      </w:r>
      <w:r w:rsidRPr="00BD4F68">
        <w:rPr>
          <w:color w:val="231F20"/>
          <w:w w:val="115"/>
          <w:lang w:val="ru-RU"/>
        </w:rPr>
        <w:t>являясь</w:t>
      </w:r>
      <w:r w:rsidRPr="00BD4F68">
        <w:rPr>
          <w:color w:val="231F20"/>
          <w:spacing w:val="1"/>
          <w:w w:val="115"/>
          <w:lang w:val="ru-RU"/>
        </w:rPr>
        <w:t xml:space="preserve"> </w:t>
      </w:r>
      <w:r w:rsidRPr="00BD4F68">
        <w:rPr>
          <w:color w:val="231F20"/>
          <w:w w:val="115"/>
          <w:lang w:val="ru-RU"/>
        </w:rPr>
        <w:t>эффективным</w:t>
      </w:r>
      <w:r w:rsidRPr="00BD4F68">
        <w:rPr>
          <w:color w:val="231F20"/>
          <w:spacing w:val="1"/>
          <w:w w:val="115"/>
          <w:lang w:val="ru-RU"/>
        </w:rPr>
        <w:t xml:space="preserve"> </w:t>
      </w:r>
      <w:r w:rsidRPr="00BD4F68">
        <w:rPr>
          <w:color w:val="231F20"/>
          <w:w w:val="115"/>
          <w:lang w:val="ru-RU"/>
        </w:rPr>
        <w:t>способом</w:t>
      </w:r>
      <w:r w:rsidRPr="00BD4F68">
        <w:rPr>
          <w:color w:val="231F20"/>
          <w:spacing w:val="1"/>
          <w:w w:val="115"/>
          <w:lang w:val="ru-RU"/>
        </w:rPr>
        <w:t xml:space="preserve"> </w:t>
      </w:r>
      <w:r w:rsidRPr="00BD4F68">
        <w:rPr>
          <w:color w:val="231F20"/>
          <w:w w:val="115"/>
          <w:lang w:val="ru-RU"/>
        </w:rPr>
        <w:t>коммуникации,</w:t>
      </w:r>
      <w:r w:rsidRPr="00BD4F68">
        <w:rPr>
          <w:color w:val="231F20"/>
          <w:spacing w:val="-55"/>
          <w:w w:val="115"/>
          <w:lang w:val="ru-RU"/>
        </w:rPr>
        <w:t xml:space="preserve"> </w:t>
      </w:r>
      <w:r w:rsidRPr="00BD4F68">
        <w:rPr>
          <w:color w:val="231F20"/>
          <w:w w:val="115"/>
          <w:lang w:val="ru-RU"/>
        </w:rPr>
        <w:t>обеспечивает</w:t>
      </w:r>
      <w:r w:rsidRPr="00BD4F68">
        <w:rPr>
          <w:color w:val="231F20"/>
          <w:spacing w:val="1"/>
          <w:w w:val="115"/>
          <w:lang w:val="ru-RU"/>
        </w:rPr>
        <w:t xml:space="preserve"> </w:t>
      </w:r>
      <w:r w:rsidRPr="00BD4F68">
        <w:rPr>
          <w:color w:val="231F20"/>
          <w:w w:val="115"/>
          <w:lang w:val="ru-RU"/>
        </w:rPr>
        <w:t>межличностное</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социальное</w:t>
      </w:r>
      <w:r w:rsidRPr="00BD4F68">
        <w:rPr>
          <w:color w:val="231F20"/>
          <w:spacing w:val="1"/>
          <w:w w:val="115"/>
          <w:lang w:val="ru-RU"/>
        </w:rPr>
        <w:t xml:space="preserve"> </w:t>
      </w:r>
      <w:r w:rsidRPr="00BD4F68">
        <w:rPr>
          <w:color w:val="231F20"/>
          <w:w w:val="115"/>
          <w:lang w:val="ru-RU"/>
        </w:rPr>
        <w:t>взаимодействие</w:t>
      </w:r>
      <w:r w:rsidRPr="00BD4F68">
        <w:rPr>
          <w:color w:val="231F20"/>
          <w:spacing w:val="1"/>
          <w:w w:val="115"/>
          <w:lang w:val="ru-RU"/>
        </w:rPr>
        <w:t xml:space="preserve"> </w:t>
      </w:r>
      <w:r w:rsidRPr="00BD4F68">
        <w:rPr>
          <w:color w:val="231F20"/>
          <w:w w:val="115"/>
          <w:lang w:val="ru-RU"/>
        </w:rPr>
        <w:t>людей,</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том</w:t>
      </w:r>
      <w:r w:rsidRPr="00BD4F68">
        <w:rPr>
          <w:color w:val="231F20"/>
          <w:spacing w:val="1"/>
          <w:w w:val="115"/>
          <w:lang w:val="ru-RU"/>
        </w:rPr>
        <w:t xml:space="preserve"> </w:t>
      </w:r>
      <w:r w:rsidRPr="00BD4F68">
        <w:rPr>
          <w:color w:val="231F20"/>
          <w:w w:val="115"/>
          <w:lang w:val="ru-RU"/>
        </w:rPr>
        <w:t>числе</w:t>
      </w:r>
      <w:r w:rsidRPr="00BD4F68">
        <w:rPr>
          <w:color w:val="231F20"/>
          <w:spacing w:val="1"/>
          <w:w w:val="115"/>
          <w:lang w:val="ru-RU"/>
        </w:rPr>
        <w:t xml:space="preserve"> </w:t>
      </w:r>
      <w:r w:rsidRPr="00BD4F68">
        <w:rPr>
          <w:color w:val="231F20"/>
          <w:w w:val="115"/>
          <w:lang w:val="ru-RU"/>
        </w:rPr>
        <w:t>является</w:t>
      </w:r>
      <w:r w:rsidRPr="00BD4F68">
        <w:rPr>
          <w:color w:val="231F20"/>
          <w:spacing w:val="1"/>
          <w:w w:val="115"/>
          <w:lang w:val="ru-RU"/>
        </w:rPr>
        <w:t xml:space="preserve"> </w:t>
      </w:r>
      <w:r w:rsidRPr="00BD4F68">
        <w:rPr>
          <w:color w:val="231F20"/>
          <w:w w:val="115"/>
          <w:lang w:val="ru-RU"/>
        </w:rPr>
        <w:t>средством</w:t>
      </w:r>
      <w:r w:rsidRPr="00BD4F68">
        <w:rPr>
          <w:color w:val="231F20"/>
          <w:spacing w:val="1"/>
          <w:w w:val="115"/>
          <w:lang w:val="ru-RU"/>
        </w:rPr>
        <w:t xml:space="preserve"> </w:t>
      </w:r>
      <w:r w:rsidRPr="00BD4F68">
        <w:rPr>
          <w:color w:val="231F20"/>
          <w:w w:val="115"/>
          <w:lang w:val="ru-RU"/>
        </w:rPr>
        <w:t>сохранения  и  передачи</w:t>
      </w:r>
      <w:r w:rsidRPr="00BD4F68">
        <w:rPr>
          <w:color w:val="231F20"/>
          <w:spacing w:val="1"/>
          <w:w w:val="115"/>
          <w:lang w:val="ru-RU"/>
        </w:rPr>
        <w:t xml:space="preserve"> </w:t>
      </w:r>
      <w:r w:rsidRPr="00BD4F68">
        <w:rPr>
          <w:color w:val="231F20"/>
          <w:w w:val="115"/>
          <w:lang w:val="ru-RU"/>
        </w:rPr>
        <w:t>идей</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смыслов,</w:t>
      </w:r>
      <w:r w:rsidRPr="00BD4F68">
        <w:rPr>
          <w:color w:val="231F20"/>
          <w:spacing w:val="1"/>
          <w:w w:val="115"/>
          <w:lang w:val="ru-RU"/>
        </w:rPr>
        <w:t xml:space="preserve"> </w:t>
      </w:r>
      <w:r w:rsidRPr="00BD4F68">
        <w:rPr>
          <w:color w:val="231F20"/>
          <w:w w:val="115"/>
          <w:lang w:val="ru-RU"/>
        </w:rPr>
        <w:t>рождённых</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предыдущие</w:t>
      </w:r>
      <w:r w:rsidRPr="00BD4F68">
        <w:rPr>
          <w:color w:val="231F20"/>
          <w:spacing w:val="1"/>
          <w:w w:val="115"/>
          <w:lang w:val="ru-RU"/>
        </w:rPr>
        <w:t xml:space="preserve"> </w:t>
      </w:r>
      <w:r w:rsidRPr="00BD4F68">
        <w:rPr>
          <w:color w:val="231F20"/>
          <w:w w:val="115"/>
          <w:lang w:val="ru-RU"/>
        </w:rPr>
        <w:t>века</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отражённых</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народной,</w:t>
      </w:r>
      <w:r w:rsidRPr="00BD4F68">
        <w:rPr>
          <w:color w:val="231F20"/>
          <w:spacing w:val="1"/>
          <w:w w:val="115"/>
          <w:lang w:val="ru-RU"/>
        </w:rPr>
        <w:t xml:space="preserve"> </w:t>
      </w:r>
      <w:r w:rsidRPr="00BD4F68">
        <w:rPr>
          <w:color w:val="231F20"/>
          <w:w w:val="115"/>
          <w:lang w:val="ru-RU"/>
        </w:rPr>
        <w:t>духовной</w:t>
      </w:r>
      <w:r w:rsidRPr="00BD4F68">
        <w:rPr>
          <w:color w:val="231F20"/>
          <w:spacing w:val="1"/>
          <w:w w:val="115"/>
          <w:lang w:val="ru-RU"/>
        </w:rPr>
        <w:t xml:space="preserve"> </w:t>
      </w:r>
      <w:r w:rsidRPr="00BD4F68">
        <w:rPr>
          <w:color w:val="231F20"/>
          <w:w w:val="115"/>
          <w:lang w:val="ru-RU"/>
        </w:rPr>
        <w:t>музыке,</w:t>
      </w:r>
      <w:r w:rsidRPr="00BD4F68">
        <w:rPr>
          <w:color w:val="231F20"/>
          <w:spacing w:val="1"/>
          <w:w w:val="115"/>
          <w:lang w:val="ru-RU"/>
        </w:rPr>
        <w:t xml:space="preserve"> </w:t>
      </w:r>
      <w:r w:rsidRPr="00BD4F68">
        <w:rPr>
          <w:color w:val="231F20"/>
          <w:w w:val="115"/>
          <w:lang w:val="ru-RU"/>
        </w:rPr>
        <w:t>произведениях</w:t>
      </w:r>
      <w:r w:rsidRPr="00BD4F68">
        <w:rPr>
          <w:color w:val="231F20"/>
          <w:spacing w:val="1"/>
          <w:w w:val="115"/>
          <w:lang w:val="ru-RU"/>
        </w:rPr>
        <w:t xml:space="preserve"> </w:t>
      </w:r>
      <w:r w:rsidRPr="00BD4F68">
        <w:rPr>
          <w:color w:val="231F20"/>
          <w:w w:val="115"/>
          <w:lang w:val="ru-RU"/>
        </w:rPr>
        <w:t>великих композиторов прошлого. Особое значение приобретает</w:t>
      </w:r>
      <w:r w:rsidRPr="00BD4F68">
        <w:rPr>
          <w:color w:val="231F20"/>
          <w:spacing w:val="1"/>
          <w:w w:val="115"/>
          <w:lang w:val="ru-RU"/>
        </w:rPr>
        <w:t xml:space="preserve"> </w:t>
      </w:r>
      <w:r w:rsidRPr="00BD4F68">
        <w:rPr>
          <w:color w:val="231F20"/>
          <w:w w:val="115"/>
          <w:lang w:val="ru-RU"/>
        </w:rPr>
        <w:t>музыкальное</w:t>
      </w:r>
      <w:r w:rsidRPr="00BD4F68">
        <w:rPr>
          <w:color w:val="231F20"/>
          <w:spacing w:val="1"/>
          <w:w w:val="115"/>
          <w:lang w:val="ru-RU"/>
        </w:rPr>
        <w:t xml:space="preserve"> </w:t>
      </w:r>
      <w:r w:rsidRPr="00BD4F68">
        <w:rPr>
          <w:color w:val="231F20"/>
          <w:w w:val="115"/>
          <w:lang w:val="ru-RU"/>
        </w:rPr>
        <w:t>воспитание</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свете</w:t>
      </w:r>
      <w:r w:rsidRPr="00BD4F68">
        <w:rPr>
          <w:color w:val="231F20"/>
          <w:spacing w:val="1"/>
          <w:w w:val="115"/>
          <w:lang w:val="ru-RU"/>
        </w:rPr>
        <w:t xml:space="preserve"> </w:t>
      </w:r>
      <w:r w:rsidRPr="00BD4F68">
        <w:rPr>
          <w:color w:val="231F20"/>
          <w:w w:val="115"/>
          <w:lang w:val="ru-RU"/>
        </w:rPr>
        <w:t>целей</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задач</w:t>
      </w:r>
      <w:r w:rsidRPr="00BD4F68">
        <w:rPr>
          <w:color w:val="231F20"/>
          <w:spacing w:val="1"/>
          <w:w w:val="115"/>
          <w:lang w:val="ru-RU"/>
        </w:rPr>
        <w:t xml:space="preserve"> </w:t>
      </w:r>
      <w:r w:rsidRPr="00BD4F68">
        <w:rPr>
          <w:color w:val="231F20"/>
          <w:w w:val="115"/>
          <w:lang w:val="ru-RU"/>
        </w:rPr>
        <w:t>укрепления</w:t>
      </w:r>
      <w:r w:rsidRPr="00BD4F68">
        <w:rPr>
          <w:color w:val="231F20"/>
          <w:spacing w:val="1"/>
          <w:w w:val="115"/>
          <w:lang w:val="ru-RU"/>
        </w:rPr>
        <w:t xml:space="preserve"> </w:t>
      </w:r>
      <w:r w:rsidRPr="00BD4F68">
        <w:rPr>
          <w:color w:val="231F20"/>
          <w:w w:val="115"/>
          <w:lang w:val="ru-RU"/>
        </w:rPr>
        <w:t xml:space="preserve">национальной </w:t>
      </w:r>
      <w:r w:rsidRPr="00BD4F68">
        <w:rPr>
          <w:color w:val="231F20"/>
          <w:spacing w:val="24"/>
          <w:w w:val="115"/>
          <w:lang w:val="ru-RU"/>
        </w:rPr>
        <w:t xml:space="preserve"> </w:t>
      </w:r>
      <w:r w:rsidRPr="00BD4F68">
        <w:rPr>
          <w:color w:val="231F20"/>
          <w:w w:val="115"/>
          <w:lang w:val="ru-RU"/>
        </w:rPr>
        <w:t xml:space="preserve">идентичности. </w:t>
      </w:r>
      <w:r w:rsidRPr="00BD4F68">
        <w:rPr>
          <w:color w:val="231F20"/>
          <w:spacing w:val="25"/>
          <w:w w:val="115"/>
          <w:lang w:val="ru-RU"/>
        </w:rPr>
        <w:t xml:space="preserve"> </w:t>
      </w:r>
      <w:r w:rsidRPr="00BD4F68">
        <w:rPr>
          <w:color w:val="231F20"/>
          <w:w w:val="115"/>
          <w:lang w:val="ru-RU"/>
        </w:rPr>
        <w:t xml:space="preserve">Родные </w:t>
      </w:r>
      <w:r w:rsidRPr="00BD4F68">
        <w:rPr>
          <w:color w:val="231F20"/>
          <w:spacing w:val="25"/>
          <w:w w:val="115"/>
          <w:lang w:val="ru-RU"/>
        </w:rPr>
        <w:t xml:space="preserve"> </w:t>
      </w:r>
      <w:r w:rsidRPr="00BD4F68">
        <w:rPr>
          <w:color w:val="231F20"/>
          <w:w w:val="115"/>
          <w:lang w:val="ru-RU"/>
        </w:rPr>
        <w:t xml:space="preserve">интонации, </w:t>
      </w:r>
      <w:r w:rsidRPr="00BD4F68">
        <w:rPr>
          <w:color w:val="231F20"/>
          <w:spacing w:val="24"/>
          <w:w w:val="115"/>
          <w:lang w:val="ru-RU"/>
        </w:rPr>
        <w:t xml:space="preserve"> </w:t>
      </w:r>
      <w:r w:rsidRPr="00BD4F68">
        <w:rPr>
          <w:color w:val="231F20"/>
          <w:w w:val="115"/>
          <w:lang w:val="ru-RU"/>
        </w:rPr>
        <w:t xml:space="preserve">мелодии </w:t>
      </w:r>
      <w:r w:rsidRPr="00BD4F68">
        <w:rPr>
          <w:color w:val="231F20"/>
          <w:spacing w:val="25"/>
          <w:w w:val="115"/>
          <w:lang w:val="ru-RU"/>
        </w:rPr>
        <w:t xml:space="preserve"> </w:t>
      </w:r>
      <w:r w:rsidRPr="00BD4F68">
        <w:rPr>
          <w:color w:val="231F20"/>
          <w:w w:val="115"/>
          <w:lang w:val="ru-RU"/>
        </w:rPr>
        <w:t>и</w:t>
      </w:r>
    </w:p>
    <w:p w:rsidR="006F7FCA" w:rsidRPr="00BD4F68" w:rsidRDefault="006F7FCA" w:rsidP="006F7FCA">
      <w:pPr>
        <w:pStyle w:val="a3"/>
        <w:spacing w:before="8"/>
        <w:rPr>
          <w:sz w:val="23"/>
          <w:lang w:val="ru-RU"/>
        </w:rPr>
      </w:pPr>
    </w:p>
    <w:p w:rsidR="006F7FCA" w:rsidRPr="00BD4F68" w:rsidRDefault="006F7FCA" w:rsidP="006F7FCA">
      <w:pPr>
        <w:tabs>
          <w:tab w:val="right" w:pos="6466"/>
        </w:tabs>
        <w:spacing w:before="96"/>
        <w:ind w:left="122"/>
        <w:rPr>
          <w:sz w:val="18"/>
          <w:szCs w:val="20"/>
          <w:lang w:val="ru-RU"/>
        </w:rPr>
      </w:pPr>
      <w:r w:rsidRPr="00BD4F68">
        <w:rPr>
          <w:color w:val="231F20"/>
          <w:sz w:val="18"/>
          <w:lang w:val="ru-RU"/>
        </w:rPr>
        <w:tab/>
      </w:r>
      <w:r w:rsidRPr="00BD4F68">
        <w:rPr>
          <w:color w:val="231F20"/>
          <w:sz w:val="18"/>
          <w:szCs w:val="20"/>
          <w:lang w:val="ru-RU"/>
        </w:rPr>
        <w:t>3</w:t>
      </w:r>
    </w:p>
    <w:p w:rsidR="006F7FCA" w:rsidRPr="00BD4F68" w:rsidRDefault="006F7FCA" w:rsidP="006F7FCA">
      <w:pPr>
        <w:rPr>
          <w:sz w:val="18"/>
          <w:lang w:val="ru-RU"/>
        </w:rPr>
        <w:sectPr w:rsidR="006F7FCA" w:rsidRPr="00BD4F68">
          <w:pgSz w:w="7830" w:h="12020"/>
          <w:pgMar w:top="620" w:right="620" w:bottom="280" w:left="620" w:header="720" w:footer="720" w:gutter="0"/>
          <w:cols w:space="720"/>
        </w:sectPr>
      </w:pPr>
    </w:p>
    <w:p w:rsidR="006F7FCA" w:rsidRPr="00BD4F68" w:rsidRDefault="006F7FCA" w:rsidP="006F7FCA">
      <w:pPr>
        <w:pStyle w:val="a3"/>
        <w:spacing w:before="70" w:line="252" w:lineRule="auto"/>
        <w:ind w:left="117" w:right="114"/>
        <w:rPr>
          <w:lang w:val="ru-RU"/>
        </w:rPr>
      </w:pPr>
      <w:r w:rsidRPr="00BD4F68">
        <w:rPr>
          <w:color w:val="231F20"/>
          <w:w w:val="115"/>
          <w:lang w:val="ru-RU"/>
        </w:rPr>
        <w:lastRenderedPageBreak/>
        <w:t>ритмы</w:t>
      </w:r>
      <w:r w:rsidRPr="00BD4F68">
        <w:rPr>
          <w:color w:val="231F20"/>
          <w:spacing w:val="1"/>
          <w:w w:val="115"/>
          <w:lang w:val="ru-RU"/>
        </w:rPr>
        <w:t xml:space="preserve"> </w:t>
      </w:r>
      <w:r w:rsidRPr="00BD4F68">
        <w:rPr>
          <w:color w:val="231F20"/>
          <w:w w:val="115"/>
          <w:lang w:val="ru-RU"/>
        </w:rPr>
        <w:t>являются</w:t>
      </w:r>
      <w:r w:rsidRPr="00BD4F68">
        <w:rPr>
          <w:color w:val="231F20"/>
          <w:spacing w:val="1"/>
          <w:w w:val="115"/>
          <w:lang w:val="ru-RU"/>
        </w:rPr>
        <w:t xml:space="preserve"> </w:t>
      </w:r>
      <w:r w:rsidRPr="00BD4F68">
        <w:rPr>
          <w:color w:val="231F20"/>
          <w:w w:val="115"/>
          <w:lang w:val="ru-RU"/>
        </w:rPr>
        <w:t>квинтэссенцией</w:t>
      </w:r>
      <w:r w:rsidRPr="00BD4F68">
        <w:rPr>
          <w:color w:val="231F20"/>
          <w:spacing w:val="1"/>
          <w:w w:val="115"/>
          <w:lang w:val="ru-RU"/>
        </w:rPr>
        <w:t xml:space="preserve"> </w:t>
      </w:r>
      <w:r w:rsidRPr="00BD4F68">
        <w:rPr>
          <w:color w:val="231F20"/>
          <w:w w:val="115"/>
          <w:lang w:val="ru-RU"/>
        </w:rPr>
        <w:t>культурного</w:t>
      </w:r>
      <w:r w:rsidRPr="00BD4F68">
        <w:rPr>
          <w:color w:val="231F20"/>
          <w:spacing w:val="1"/>
          <w:w w:val="115"/>
          <w:lang w:val="ru-RU"/>
        </w:rPr>
        <w:t xml:space="preserve"> </w:t>
      </w:r>
      <w:r w:rsidRPr="00BD4F68">
        <w:rPr>
          <w:color w:val="231F20"/>
          <w:w w:val="115"/>
          <w:lang w:val="ru-RU"/>
        </w:rPr>
        <w:t>кода,</w:t>
      </w:r>
      <w:r w:rsidRPr="00BD4F68">
        <w:rPr>
          <w:color w:val="231F20"/>
          <w:spacing w:val="1"/>
          <w:w w:val="115"/>
          <w:lang w:val="ru-RU"/>
        </w:rPr>
        <w:t xml:space="preserve"> </w:t>
      </w:r>
      <w:r w:rsidRPr="00BD4F68">
        <w:rPr>
          <w:color w:val="231F20"/>
          <w:w w:val="115"/>
          <w:lang w:val="ru-RU"/>
        </w:rPr>
        <w:t>сохраняющего</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свёрнутом</w:t>
      </w:r>
      <w:r w:rsidRPr="00BD4F68">
        <w:rPr>
          <w:color w:val="231F20"/>
          <w:spacing w:val="1"/>
          <w:w w:val="115"/>
          <w:lang w:val="ru-RU"/>
        </w:rPr>
        <w:t xml:space="preserve"> </w:t>
      </w:r>
      <w:r w:rsidRPr="00BD4F68">
        <w:rPr>
          <w:color w:val="231F20"/>
          <w:w w:val="115"/>
          <w:lang w:val="ru-RU"/>
        </w:rPr>
        <w:t>виде</w:t>
      </w:r>
      <w:r w:rsidRPr="00BD4F68">
        <w:rPr>
          <w:color w:val="231F20"/>
          <w:spacing w:val="1"/>
          <w:w w:val="115"/>
          <w:lang w:val="ru-RU"/>
        </w:rPr>
        <w:t xml:space="preserve"> </w:t>
      </w:r>
      <w:r w:rsidRPr="00BD4F68">
        <w:rPr>
          <w:color w:val="231F20"/>
          <w:w w:val="115"/>
          <w:lang w:val="ru-RU"/>
        </w:rPr>
        <w:t>всю  систему  мировоззрения  предков,</w:t>
      </w:r>
      <w:r w:rsidRPr="00BD4F68">
        <w:rPr>
          <w:color w:val="231F20"/>
          <w:spacing w:val="1"/>
          <w:w w:val="115"/>
          <w:lang w:val="ru-RU"/>
        </w:rPr>
        <w:t xml:space="preserve"> </w:t>
      </w:r>
      <w:r w:rsidRPr="00BD4F68">
        <w:rPr>
          <w:color w:val="231F20"/>
          <w:w w:val="115"/>
          <w:lang w:val="ru-RU"/>
        </w:rPr>
        <w:t>передаваемую</w:t>
      </w:r>
      <w:r w:rsidRPr="00BD4F68">
        <w:rPr>
          <w:color w:val="231F20"/>
          <w:spacing w:val="1"/>
          <w:w w:val="115"/>
          <w:lang w:val="ru-RU"/>
        </w:rPr>
        <w:t xml:space="preserve"> </w:t>
      </w:r>
      <w:r w:rsidRPr="00BD4F68">
        <w:rPr>
          <w:color w:val="231F20"/>
          <w:w w:val="115"/>
          <w:lang w:val="ru-RU"/>
        </w:rPr>
        <w:t>музыкой  не  только  через  сознание,  но  и</w:t>
      </w:r>
      <w:r w:rsidRPr="00BD4F68">
        <w:rPr>
          <w:color w:val="231F20"/>
          <w:spacing w:val="1"/>
          <w:w w:val="115"/>
          <w:lang w:val="ru-RU"/>
        </w:rPr>
        <w:t xml:space="preserve"> </w:t>
      </w:r>
      <w:r w:rsidRPr="00BD4F68">
        <w:rPr>
          <w:color w:val="231F20"/>
          <w:w w:val="115"/>
          <w:lang w:val="ru-RU"/>
        </w:rPr>
        <w:t>на</w:t>
      </w:r>
      <w:r w:rsidRPr="00BD4F68">
        <w:rPr>
          <w:color w:val="231F20"/>
          <w:spacing w:val="37"/>
          <w:w w:val="115"/>
          <w:lang w:val="ru-RU"/>
        </w:rPr>
        <w:t xml:space="preserve"> </w:t>
      </w:r>
      <w:r w:rsidRPr="00BD4F68">
        <w:rPr>
          <w:color w:val="231F20"/>
          <w:w w:val="115"/>
          <w:lang w:val="ru-RU"/>
        </w:rPr>
        <w:t>более</w:t>
      </w:r>
      <w:r w:rsidRPr="00BD4F68">
        <w:rPr>
          <w:color w:val="231F20"/>
          <w:spacing w:val="37"/>
          <w:w w:val="115"/>
          <w:lang w:val="ru-RU"/>
        </w:rPr>
        <w:t xml:space="preserve"> </w:t>
      </w:r>
      <w:r w:rsidRPr="00BD4F68">
        <w:rPr>
          <w:color w:val="231F20"/>
          <w:w w:val="115"/>
          <w:lang w:val="ru-RU"/>
        </w:rPr>
        <w:t>глубоком</w:t>
      </w:r>
      <w:r w:rsidRPr="00BD4F68">
        <w:rPr>
          <w:color w:val="231F20"/>
          <w:spacing w:val="38"/>
          <w:w w:val="115"/>
          <w:lang w:val="ru-RU"/>
        </w:rPr>
        <w:t xml:space="preserve"> </w:t>
      </w:r>
      <w:r w:rsidRPr="00BD4F68">
        <w:rPr>
          <w:color w:val="231F20"/>
          <w:w w:val="115"/>
          <w:lang w:val="ru-RU"/>
        </w:rPr>
        <w:t>—</w:t>
      </w:r>
      <w:r w:rsidRPr="00BD4F68">
        <w:rPr>
          <w:color w:val="231F20"/>
          <w:spacing w:val="37"/>
          <w:w w:val="115"/>
          <w:lang w:val="ru-RU"/>
        </w:rPr>
        <w:t xml:space="preserve"> </w:t>
      </w:r>
      <w:r w:rsidRPr="00BD4F68">
        <w:rPr>
          <w:color w:val="231F20"/>
          <w:w w:val="115"/>
          <w:lang w:val="ru-RU"/>
        </w:rPr>
        <w:t>подсознательном</w:t>
      </w:r>
      <w:r w:rsidRPr="00BD4F68">
        <w:rPr>
          <w:color w:val="231F20"/>
          <w:spacing w:val="37"/>
          <w:w w:val="115"/>
          <w:lang w:val="ru-RU"/>
        </w:rPr>
        <w:t xml:space="preserve"> </w:t>
      </w:r>
      <w:r w:rsidRPr="00BD4F68">
        <w:rPr>
          <w:color w:val="231F20"/>
          <w:w w:val="115"/>
          <w:lang w:val="ru-RU"/>
        </w:rPr>
        <w:t>—</w:t>
      </w:r>
      <w:r w:rsidRPr="00BD4F68">
        <w:rPr>
          <w:color w:val="231F20"/>
          <w:spacing w:val="37"/>
          <w:w w:val="115"/>
          <w:lang w:val="ru-RU"/>
        </w:rPr>
        <w:t xml:space="preserve"> </w:t>
      </w:r>
      <w:r w:rsidRPr="00BD4F68">
        <w:rPr>
          <w:color w:val="231F20"/>
          <w:w w:val="115"/>
          <w:lang w:val="ru-RU"/>
        </w:rPr>
        <w:t>уровне.</w:t>
      </w:r>
    </w:p>
    <w:p w:rsidR="006F7FCA" w:rsidRPr="00BD4F68" w:rsidRDefault="006F7FCA" w:rsidP="006F7FCA">
      <w:pPr>
        <w:pStyle w:val="a3"/>
        <w:spacing w:before="2" w:line="252" w:lineRule="auto"/>
        <w:ind w:left="117" w:right="114"/>
        <w:rPr>
          <w:lang w:val="ru-RU"/>
        </w:rPr>
      </w:pPr>
      <w:r w:rsidRPr="00BD4F68">
        <w:rPr>
          <w:color w:val="231F20"/>
          <w:w w:val="115"/>
          <w:lang w:val="ru-RU"/>
        </w:rPr>
        <w:t>Музыка</w:t>
      </w:r>
      <w:r w:rsidRPr="00BD4F68">
        <w:rPr>
          <w:color w:val="231F20"/>
          <w:spacing w:val="1"/>
          <w:w w:val="115"/>
          <w:lang w:val="ru-RU"/>
        </w:rPr>
        <w:t xml:space="preserve"> </w:t>
      </w:r>
      <w:r w:rsidRPr="00BD4F68">
        <w:rPr>
          <w:color w:val="231F20"/>
          <w:w w:val="115"/>
          <w:lang w:val="ru-RU"/>
        </w:rPr>
        <w:t>—</w:t>
      </w:r>
      <w:r w:rsidRPr="00BD4F68">
        <w:rPr>
          <w:color w:val="231F20"/>
          <w:spacing w:val="1"/>
          <w:w w:val="115"/>
          <w:lang w:val="ru-RU"/>
        </w:rPr>
        <w:t xml:space="preserve"> </w:t>
      </w:r>
      <w:r w:rsidRPr="00BD4F68">
        <w:rPr>
          <w:color w:val="231F20"/>
          <w:w w:val="115"/>
          <w:lang w:val="ru-RU"/>
        </w:rPr>
        <w:t>временнóе</w:t>
      </w:r>
      <w:r w:rsidRPr="00BD4F68">
        <w:rPr>
          <w:color w:val="231F20"/>
          <w:spacing w:val="1"/>
          <w:w w:val="115"/>
          <w:lang w:val="ru-RU"/>
        </w:rPr>
        <w:t xml:space="preserve"> </w:t>
      </w:r>
      <w:r w:rsidRPr="00BD4F68">
        <w:rPr>
          <w:color w:val="231F20"/>
          <w:w w:val="115"/>
          <w:lang w:val="ru-RU"/>
        </w:rPr>
        <w:t>искусство.</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связи</w:t>
      </w:r>
      <w:r w:rsidRPr="00BD4F68">
        <w:rPr>
          <w:color w:val="231F20"/>
          <w:spacing w:val="1"/>
          <w:w w:val="115"/>
          <w:lang w:val="ru-RU"/>
        </w:rPr>
        <w:t xml:space="preserve"> </w:t>
      </w:r>
      <w:r w:rsidRPr="00BD4F68">
        <w:rPr>
          <w:color w:val="231F20"/>
          <w:w w:val="115"/>
          <w:lang w:val="ru-RU"/>
        </w:rPr>
        <w:t>с  этим  важнейшим</w:t>
      </w:r>
      <w:r w:rsidRPr="00BD4F68">
        <w:rPr>
          <w:color w:val="231F20"/>
          <w:spacing w:val="1"/>
          <w:w w:val="115"/>
          <w:lang w:val="ru-RU"/>
        </w:rPr>
        <w:t xml:space="preserve"> </w:t>
      </w:r>
      <w:r w:rsidRPr="00BD4F68">
        <w:rPr>
          <w:color w:val="231F20"/>
          <w:w w:val="115"/>
          <w:lang w:val="ru-RU"/>
        </w:rPr>
        <w:t>вкладом</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развитие</w:t>
      </w:r>
      <w:r w:rsidRPr="00BD4F68">
        <w:rPr>
          <w:color w:val="231F20"/>
          <w:spacing w:val="1"/>
          <w:w w:val="115"/>
          <w:lang w:val="ru-RU"/>
        </w:rPr>
        <w:t xml:space="preserve"> </w:t>
      </w:r>
      <w:r w:rsidRPr="00BD4F68">
        <w:rPr>
          <w:color w:val="231F20"/>
          <w:w w:val="115"/>
          <w:lang w:val="ru-RU"/>
        </w:rPr>
        <w:t>комплекса</w:t>
      </w:r>
      <w:r w:rsidRPr="00BD4F68">
        <w:rPr>
          <w:color w:val="231F20"/>
          <w:spacing w:val="1"/>
          <w:w w:val="115"/>
          <w:lang w:val="ru-RU"/>
        </w:rPr>
        <w:t xml:space="preserve"> </w:t>
      </w:r>
      <w:r w:rsidRPr="00BD4F68">
        <w:rPr>
          <w:color w:val="231F20"/>
          <w:w w:val="115"/>
          <w:lang w:val="ru-RU"/>
        </w:rPr>
        <w:t>психических</w:t>
      </w:r>
      <w:r w:rsidRPr="00BD4F68">
        <w:rPr>
          <w:color w:val="231F20"/>
          <w:spacing w:val="1"/>
          <w:w w:val="115"/>
          <w:lang w:val="ru-RU"/>
        </w:rPr>
        <w:t xml:space="preserve"> </w:t>
      </w:r>
      <w:r w:rsidRPr="00BD4F68">
        <w:rPr>
          <w:color w:val="231F20"/>
          <w:w w:val="115"/>
          <w:lang w:val="ru-RU"/>
        </w:rPr>
        <w:t>качеств</w:t>
      </w:r>
      <w:r w:rsidRPr="00BD4F68">
        <w:rPr>
          <w:color w:val="231F20"/>
          <w:spacing w:val="1"/>
          <w:w w:val="115"/>
          <w:lang w:val="ru-RU"/>
        </w:rPr>
        <w:t xml:space="preserve"> </w:t>
      </w:r>
      <w:r w:rsidRPr="00BD4F68">
        <w:rPr>
          <w:color w:val="231F20"/>
          <w:w w:val="115"/>
          <w:lang w:val="ru-RU"/>
        </w:rPr>
        <w:t>личности</w:t>
      </w:r>
      <w:r w:rsidRPr="00BD4F68">
        <w:rPr>
          <w:color w:val="231F20"/>
          <w:spacing w:val="1"/>
          <w:w w:val="115"/>
          <w:lang w:val="ru-RU"/>
        </w:rPr>
        <w:t xml:space="preserve"> </w:t>
      </w:r>
      <w:r w:rsidRPr="00BD4F68">
        <w:rPr>
          <w:color w:val="231F20"/>
          <w:w w:val="115"/>
          <w:lang w:val="ru-RU"/>
        </w:rPr>
        <w:t>является</w:t>
      </w:r>
      <w:r w:rsidRPr="00BD4F68">
        <w:rPr>
          <w:color w:val="231F20"/>
          <w:spacing w:val="1"/>
          <w:w w:val="115"/>
          <w:lang w:val="ru-RU"/>
        </w:rPr>
        <w:t xml:space="preserve"> </w:t>
      </w:r>
      <w:r w:rsidRPr="00BD4F68">
        <w:rPr>
          <w:color w:val="231F20"/>
          <w:w w:val="115"/>
          <w:lang w:val="ru-RU"/>
        </w:rPr>
        <w:t>способность</w:t>
      </w:r>
      <w:r w:rsidRPr="00BD4F68">
        <w:rPr>
          <w:color w:val="231F20"/>
          <w:spacing w:val="1"/>
          <w:w w:val="115"/>
          <w:lang w:val="ru-RU"/>
        </w:rPr>
        <w:t xml:space="preserve"> </w:t>
      </w:r>
      <w:r w:rsidRPr="00BD4F68">
        <w:rPr>
          <w:color w:val="231F20"/>
          <w:w w:val="115"/>
          <w:lang w:val="ru-RU"/>
        </w:rPr>
        <w:t>музыки</w:t>
      </w:r>
      <w:r w:rsidRPr="00BD4F68">
        <w:rPr>
          <w:color w:val="231F20"/>
          <w:spacing w:val="1"/>
          <w:w w:val="115"/>
          <w:lang w:val="ru-RU"/>
        </w:rPr>
        <w:t xml:space="preserve"> </w:t>
      </w:r>
      <w:r w:rsidRPr="00BD4F68">
        <w:rPr>
          <w:color w:val="231F20"/>
          <w:w w:val="115"/>
          <w:lang w:val="ru-RU"/>
        </w:rPr>
        <w:t>развивать</w:t>
      </w:r>
      <w:r w:rsidRPr="00BD4F68">
        <w:rPr>
          <w:color w:val="231F20"/>
          <w:spacing w:val="1"/>
          <w:w w:val="115"/>
          <w:lang w:val="ru-RU"/>
        </w:rPr>
        <w:t xml:space="preserve"> </w:t>
      </w:r>
      <w:r w:rsidRPr="00BD4F68">
        <w:rPr>
          <w:color w:val="231F20"/>
          <w:w w:val="115"/>
          <w:lang w:val="ru-RU"/>
        </w:rPr>
        <w:t>чувство</w:t>
      </w:r>
      <w:r w:rsidRPr="00BD4F68">
        <w:rPr>
          <w:color w:val="231F20"/>
          <w:spacing w:val="-55"/>
          <w:w w:val="115"/>
          <w:lang w:val="ru-RU"/>
        </w:rPr>
        <w:t xml:space="preserve"> </w:t>
      </w:r>
      <w:r w:rsidRPr="00BD4F68">
        <w:rPr>
          <w:color w:val="231F20"/>
          <w:w w:val="115"/>
          <w:lang w:val="ru-RU"/>
        </w:rPr>
        <w:t>времени,</w:t>
      </w:r>
      <w:r w:rsidRPr="00BD4F68">
        <w:rPr>
          <w:color w:val="231F20"/>
          <w:spacing w:val="1"/>
          <w:w w:val="115"/>
          <w:lang w:val="ru-RU"/>
        </w:rPr>
        <w:t xml:space="preserve"> </w:t>
      </w:r>
      <w:r w:rsidRPr="00BD4F68">
        <w:rPr>
          <w:color w:val="231F20"/>
          <w:w w:val="115"/>
          <w:lang w:val="ru-RU"/>
        </w:rPr>
        <w:t>чуткость</w:t>
      </w:r>
      <w:r w:rsidRPr="00BD4F68">
        <w:rPr>
          <w:color w:val="231F20"/>
          <w:spacing w:val="1"/>
          <w:w w:val="115"/>
          <w:lang w:val="ru-RU"/>
        </w:rPr>
        <w:t xml:space="preserve"> </w:t>
      </w:r>
      <w:r w:rsidRPr="00BD4F68">
        <w:rPr>
          <w:color w:val="231F20"/>
          <w:w w:val="115"/>
          <w:lang w:val="ru-RU"/>
        </w:rPr>
        <w:t>к</w:t>
      </w:r>
      <w:r w:rsidRPr="00BD4F68">
        <w:rPr>
          <w:color w:val="231F20"/>
          <w:spacing w:val="1"/>
          <w:w w:val="115"/>
          <w:lang w:val="ru-RU"/>
        </w:rPr>
        <w:t xml:space="preserve"> </w:t>
      </w:r>
      <w:r w:rsidRPr="00BD4F68">
        <w:rPr>
          <w:color w:val="231F20"/>
          <w:w w:val="115"/>
          <w:lang w:val="ru-RU"/>
        </w:rPr>
        <w:t>распознаванию</w:t>
      </w:r>
      <w:r w:rsidRPr="00BD4F68">
        <w:rPr>
          <w:color w:val="231F20"/>
          <w:spacing w:val="1"/>
          <w:w w:val="115"/>
          <w:lang w:val="ru-RU"/>
        </w:rPr>
        <w:t xml:space="preserve"> </w:t>
      </w:r>
      <w:r w:rsidRPr="00BD4F68">
        <w:rPr>
          <w:color w:val="231F20"/>
          <w:w w:val="115"/>
          <w:lang w:val="ru-RU"/>
        </w:rPr>
        <w:t>причинно-следственных</w:t>
      </w:r>
      <w:r w:rsidRPr="00BD4F68">
        <w:rPr>
          <w:color w:val="231F20"/>
          <w:spacing w:val="1"/>
          <w:w w:val="115"/>
          <w:lang w:val="ru-RU"/>
        </w:rPr>
        <w:t xml:space="preserve"> </w:t>
      </w:r>
      <w:r w:rsidRPr="00BD4F68">
        <w:rPr>
          <w:color w:val="231F20"/>
          <w:w w:val="115"/>
          <w:lang w:val="ru-RU"/>
        </w:rPr>
        <w:t>связей</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логики</w:t>
      </w:r>
      <w:r w:rsidRPr="00BD4F68">
        <w:rPr>
          <w:color w:val="231F20"/>
          <w:spacing w:val="1"/>
          <w:w w:val="115"/>
          <w:lang w:val="ru-RU"/>
        </w:rPr>
        <w:t xml:space="preserve"> </w:t>
      </w:r>
      <w:r w:rsidRPr="00BD4F68">
        <w:rPr>
          <w:color w:val="231F20"/>
          <w:w w:val="115"/>
          <w:lang w:val="ru-RU"/>
        </w:rPr>
        <w:t>развития</w:t>
      </w:r>
      <w:r w:rsidRPr="00BD4F68">
        <w:rPr>
          <w:color w:val="231F20"/>
          <w:spacing w:val="1"/>
          <w:w w:val="115"/>
          <w:lang w:val="ru-RU"/>
        </w:rPr>
        <w:t xml:space="preserve"> </w:t>
      </w:r>
      <w:r w:rsidRPr="00BD4F68">
        <w:rPr>
          <w:color w:val="231F20"/>
          <w:w w:val="115"/>
          <w:lang w:val="ru-RU"/>
        </w:rPr>
        <w:t>событий,</w:t>
      </w:r>
      <w:r w:rsidRPr="00BD4F68">
        <w:rPr>
          <w:color w:val="231F20"/>
          <w:spacing w:val="1"/>
          <w:w w:val="115"/>
          <w:lang w:val="ru-RU"/>
        </w:rPr>
        <w:t xml:space="preserve"> </w:t>
      </w:r>
      <w:r w:rsidRPr="00BD4F68">
        <w:rPr>
          <w:color w:val="231F20"/>
          <w:w w:val="115"/>
          <w:lang w:val="ru-RU"/>
        </w:rPr>
        <w:t>обогощать  индивидуальный</w:t>
      </w:r>
      <w:r w:rsidRPr="00BD4F68">
        <w:rPr>
          <w:color w:val="231F20"/>
          <w:spacing w:val="1"/>
          <w:w w:val="115"/>
          <w:lang w:val="ru-RU"/>
        </w:rPr>
        <w:t xml:space="preserve"> </w:t>
      </w:r>
      <w:r w:rsidRPr="00BD4F68">
        <w:rPr>
          <w:color w:val="231F20"/>
          <w:w w:val="115"/>
          <w:lang w:val="ru-RU"/>
        </w:rPr>
        <w:t>опыт</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предвидении</w:t>
      </w:r>
      <w:r w:rsidRPr="00BD4F68">
        <w:rPr>
          <w:color w:val="231F20"/>
          <w:spacing w:val="1"/>
          <w:w w:val="115"/>
          <w:lang w:val="ru-RU"/>
        </w:rPr>
        <w:t xml:space="preserve"> </w:t>
      </w:r>
      <w:r w:rsidRPr="00BD4F68">
        <w:rPr>
          <w:color w:val="231F20"/>
          <w:w w:val="115"/>
          <w:lang w:val="ru-RU"/>
        </w:rPr>
        <w:t>будущего</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его</w:t>
      </w:r>
      <w:r w:rsidRPr="00BD4F68">
        <w:rPr>
          <w:color w:val="231F20"/>
          <w:spacing w:val="1"/>
          <w:w w:val="115"/>
          <w:lang w:val="ru-RU"/>
        </w:rPr>
        <w:t xml:space="preserve"> </w:t>
      </w:r>
      <w:r w:rsidRPr="00BD4F68">
        <w:rPr>
          <w:color w:val="231F20"/>
          <w:w w:val="115"/>
          <w:lang w:val="ru-RU"/>
        </w:rPr>
        <w:t>сравнении</w:t>
      </w:r>
      <w:r w:rsidRPr="00BD4F68">
        <w:rPr>
          <w:color w:val="231F20"/>
          <w:spacing w:val="1"/>
          <w:w w:val="115"/>
          <w:lang w:val="ru-RU"/>
        </w:rPr>
        <w:t xml:space="preserve"> </w:t>
      </w:r>
      <w:r w:rsidRPr="00BD4F68">
        <w:rPr>
          <w:color w:val="231F20"/>
          <w:w w:val="115"/>
          <w:lang w:val="ru-RU"/>
        </w:rPr>
        <w:t>с</w:t>
      </w:r>
      <w:r w:rsidRPr="00BD4F68">
        <w:rPr>
          <w:color w:val="231F20"/>
          <w:spacing w:val="1"/>
          <w:w w:val="115"/>
          <w:lang w:val="ru-RU"/>
        </w:rPr>
        <w:t xml:space="preserve"> </w:t>
      </w:r>
      <w:r w:rsidRPr="00BD4F68">
        <w:rPr>
          <w:color w:val="231F20"/>
          <w:w w:val="115"/>
          <w:lang w:val="ru-RU"/>
        </w:rPr>
        <w:t>прошлым.</w:t>
      </w:r>
    </w:p>
    <w:p w:rsidR="006F7FCA" w:rsidRPr="00BD4F68" w:rsidRDefault="006F7FCA" w:rsidP="006F7FCA">
      <w:pPr>
        <w:pStyle w:val="a3"/>
        <w:spacing w:before="4" w:line="252" w:lineRule="auto"/>
        <w:ind w:left="117" w:right="114"/>
        <w:rPr>
          <w:lang w:val="ru-RU"/>
        </w:rPr>
      </w:pPr>
      <w:r w:rsidRPr="00BD4F68">
        <w:rPr>
          <w:color w:val="231F20"/>
          <w:w w:val="120"/>
          <w:lang w:val="ru-RU"/>
        </w:rPr>
        <w:t>Музыка обеспечивает развитие интеллектуальных и творческих</w:t>
      </w:r>
      <w:r w:rsidRPr="00BD4F68">
        <w:rPr>
          <w:color w:val="231F20"/>
          <w:spacing w:val="1"/>
          <w:w w:val="120"/>
          <w:lang w:val="ru-RU"/>
        </w:rPr>
        <w:t xml:space="preserve"> </w:t>
      </w:r>
      <w:r w:rsidRPr="00BD4F68">
        <w:rPr>
          <w:color w:val="231F20"/>
          <w:w w:val="120"/>
          <w:lang w:val="ru-RU"/>
        </w:rPr>
        <w:t>способностей</w:t>
      </w:r>
      <w:r w:rsidRPr="00BD4F68">
        <w:rPr>
          <w:color w:val="231F20"/>
          <w:spacing w:val="1"/>
          <w:w w:val="120"/>
          <w:lang w:val="ru-RU"/>
        </w:rPr>
        <w:t xml:space="preserve"> </w:t>
      </w:r>
      <w:r w:rsidRPr="00BD4F68">
        <w:rPr>
          <w:color w:val="231F20"/>
          <w:w w:val="120"/>
          <w:lang w:val="ru-RU"/>
        </w:rPr>
        <w:t>ребёнка,</w:t>
      </w:r>
      <w:r w:rsidRPr="00BD4F68">
        <w:rPr>
          <w:color w:val="231F20"/>
          <w:spacing w:val="1"/>
          <w:w w:val="120"/>
          <w:lang w:val="ru-RU"/>
        </w:rPr>
        <w:t xml:space="preserve"> </w:t>
      </w:r>
      <w:r w:rsidRPr="00BD4F68">
        <w:rPr>
          <w:color w:val="231F20"/>
          <w:w w:val="120"/>
          <w:lang w:val="ru-RU"/>
        </w:rPr>
        <w:t>развивает</w:t>
      </w:r>
      <w:r w:rsidRPr="00BD4F68">
        <w:rPr>
          <w:color w:val="231F20"/>
          <w:spacing w:val="1"/>
          <w:w w:val="120"/>
          <w:lang w:val="ru-RU"/>
        </w:rPr>
        <w:t xml:space="preserve"> </w:t>
      </w:r>
      <w:r w:rsidRPr="00BD4F68">
        <w:rPr>
          <w:color w:val="231F20"/>
          <w:w w:val="120"/>
          <w:lang w:val="ru-RU"/>
        </w:rPr>
        <w:t>его</w:t>
      </w:r>
      <w:r w:rsidRPr="00BD4F68">
        <w:rPr>
          <w:color w:val="231F20"/>
          <w:spacing w:val="1"/>
          <w:w w:val="120"/>
          <w:lang w:val="ru-RU"/>
        </w:rPr>
        <w:t xml:space="preserve"> </w:t>
      </w:r>
      <w:r w:rsidRPr="00BD4F68">
        <w:rPr>
          <w:color w:val="231F20"/>
          <w:w w:val="120"/>
          <w:lang w:val="ru-RU"/>
        </w:rPr>
        <w:t>абстрактное</w:t>
      </w:r>
      <w:r w:rsidRPr="00BD4F68">
        <w:rPr>
          <w:color w:val="231F20"/>
          <w:spacing w:val="1"/>
          <w:w w:val="120"/>
          <w:lang w:val="ru-RU"/>
        </w:rPr>
        <w:t xml:space="preserve"> </w:t>
      </w:r>
      <w:r w:rsidRPr="00BD4F68">
        <w:rPr>
          <w:color w:val="231F20"/>
          <w:w w:val="120"/>
          <w:lang w:val="ru-RU"/>
        </w:rPr>
        <w:t>мышление, память и воображение, формирует умения и навыки в сфере эмоционального интеллекта, способствует самореализации</w:t>
      </w:r>
      <w:r w:rsidRPr="00BD4F68">
        <w:rPr>
          <w:color w:val="231F20"/>
          <w:spacing w:val="1"/>
          <w:w w:val="120"/>
          <w:lang w:val="ru-RU"/>
        </w:rPr>
        <w:t xml:space="preserve"> </w:t>
      </w:r>
      <w:r w:rsidRPr="00BD4F68">
        <w:rPr>
          <w:color w:val="231F20"/>
          <w:w w:val="120"/>
          <w:lang w:val="ru-RU"/>
        </w:rPr>
        <w:t>и</w:t>
      </w:r>
      <w:r w:rsidRPr="00BD4F68">
        <w:rPr>
          <w:color w:val="231F20"/>
          <w:spacing w:val="1"/>
          <w:w w:val="120"/>
          <w:lang w:val="ru-RU"/>
        </w:rPr>
        <w:t xml:space="preserve"> </w:t>
      </w:r>
      <w:r w:rsidRPr="00BD4F68">
        <w:rPr>
          <w:color w:val="231F20"/>
          <w:w w:val="120"/>
          <w:lang w:val="ru-RU"/>
        </w:rPr>
        <w:t>самопринятию</w:t>
      </w:r>
      <w:r w:rsidRPr="00BD4F68">
        <w:rPr>
          <w:color w:val="231F20"/>
          <w:spacing w:val="1"/>
          <w:w w:val="120"/>
          <w:lang w:val="ru-RU"/>
        </w:rPr>
        <w:t xml:space="preserve"> </w:t>
      </w:r>
      <w:r w:rsidRPr="00BD4F68">
        <w:rPr>
          <w:color w:val="231F20"/>
          <w:w w:val="120"/>
          <w:lang w:val="ru-RU"/>
        </w:rPr>
        <w:t>личности.</w:t>
      </w:r>
      <w:r w:rsidRPr="00BD4F68">
        <w:rPr>
          <w:color w:val="231F20"/>
          <w:spacing w:val="1"/>
          <w:w w:val="120"/>
          <w:lang w:val="ru-RU"/>
        </w:rPr>
        <w:t xml:space="preserve"> </w:t>
      </w:r>
      <w:r w:rsidRPr="00BD4F68">
        <w:rPr>
          <w:color w:val="231F20"/>
          <w:w w:val="120"/>
          <w:lang w:val="ru-RU"/>
        </w:rPr>
        <w:t>Таким</w:t>
      </w:r>
      <w:r w:rsidRPr="00BD4F68">
        <w:rPr>
          <w:color w:val="231F20"/>
          <w:spacing w:val="1"/>
          <w:w w:val="120"/>
          <w:lang w:val="ru-RU"/>
        </w:rPr>
        <w:t xml:space="preserve"> </w:t>
      </w:r>
      <w:r w:rsidRPr="00BD4F68">
        <w:rPr>
          <w:color w:val="231F20"/>
          <w:w w:val="120"/>
          <w:lang w:val="ru-RU"/>
        </w:rPr>
        <w:t>образом</w:t>
      </w:r>
      <w:r w:rsidRPr="00BD4F68">
        <w:rPr>
          <w:color w:val="231F20"/>
          <w:spacing w:val="1"/>
          <w:w w:val="120"/>
          <w:lang w:val="ru-RU"/>
        </w:rPr>
        <w:t xml:space="preserve"> </w:t>
      </w:r>
      <w:r w:rsidRPr="00BD4F68">
        <w:rPr>
          <w:color w:val="231F20"/>
          <w:w w:val="120"/>
          <w:lang w:val="ru-RU"/>
        </w:rPr>
        <w:t>музыкальное обучение и воспитание вносит огромный вклад</w:t>
      </w:r>
      <w:r w:rsidRPr="00BD4F68">
        <w:rPr>
          <w:color w:val="231F20"/>
          <w:spacing w:val="1"/>
          <w:w w:val="120"/>
          <w:lang w:val="ru-RU"/>
        </w:rPr>
        <w:t xml:space="preserve"> </w:t>
      </w:r>
      <w:r w:rsidRPr="00BD4F68">
        <w:rPr>
          <w:color w:val="231F20"/>
          <w:w w:val="120"/>
          <w:lang w:val="ru-RU"/>
        </w:rPr>
        <w:t>в эстетическое и нравственное развитие ребёнка, формирование</w:t>
      </w:r>
      <w:r w:rsidRPr="00BD4F68">
        <w:rPr>
          <w:color w:val="231F20"/>
          <w:spacing w:val="33"/>
          <w:w w:val="120"/>
          <w:lang w:val="ru-RU"/>
        </w:rPr>
        <w:t xml:space="preserve"> </w:t>
      </w:r>
      <w:r w:rsidRPr="00BD4F68">
        <w:rPr>
          <w:color w:val="231F20"/>
          <w:w w:val="120"/>
          <w:lang w:val="ru-RU"/>
        </w:rPr>
        <w:t>всей</w:t>
      </w:r>
      <w:r w:rsidRPr="00BD4F68">
        <w:rPr>
          <w:color w:val="231F20"/>
          <w:spacing w:val="34"/>
          <w:w w:val="120"/>
          <w:lang w:val="ru-RU"/>
        </w:rPr>
        <w:t xml:space="preserve"> </w:t>
      </w:r>
      <w:r w:rsidRPr="00BD4F68">
        <w:rPr>
          <w:color w:val="231F20"/>
          <w:w w:val="120"/>
          <w:lang w:val="ru-RU"/>
        </w:rPr>
        <w:t>системы</w:t>
      </w:r>
      <w:r w:rsidRPr="00BD4F68">
        <w:rPr>
          <w:color w:val="231F20"/>
          <w:spacing w:val="34"/>
          <w:w w:val="120"/>
          <w:lang w:val="ru-RU"/>
        </w:rPr>
        <w:t xml:space="preserve"> </w:t>
      </w:r>
      <w:r w:rsidRPr="00BD4F68">
        <w:rPr>
          <w:color w:val="231F20"/>
          <w:w w:val="120"/>
          <w:lang w:val="ru-RU"/>
        </w:rPr>
        <w:t>ценностей.</w:t>
      </w:r>
    </w:p>
    <w:p w:rsidR="006F7FCA" w:rsidRPr="001045DC" w:rsidRDefault="006F7FCA" w:rsidP="006F7FCA">
      <w:pPr>
        <w:pStyle w:val="a3"/>
        <w:spacing w:before="4" w:line="252" w:lineRule="auto"/>
        <w:ind w:left="117" w:right="114"/>
      </w:pPr>
      <w:r>
        <w:rPr>
          <w:color w:val="231F20"/>
          <w:w w:val="115"/>
        </w:rPr>
        <w:t>Р</w:t>
      </w:r>
      <w:r w:rsidRPr="001045DC">
        <w:rPr>
          <w:color w:val="231F20"/>
          <w:w w:val="115"/>
        </w:rPr>
        <w:t>абочая</w:t>
      </w:r>
      <w:r w:rsidRPr="001045DC">
        <w:rPr>
          <w:color w:val="231F20"/>
          <w:spacing w:val="1"/>
          <w:w w:val="115"/>
        </w:rPr>
        <w:t xml:space="preserve"> </w:t>
      </w:r>
      <w:r w:rsidRPr="001045DC">
        <w:rPr>
          <w:color w:val="231F20"/>
          <w:w w:val="115"/>
        </w:rPr>
        <w:t>программа</w:t>
      </w:r>
      <w:r w:rsidRPr="001045DC">
        <w:rPr>
          <w:color w:val="231F20"/>
          <w:spacing w:val="1"/>
          <w:w w:val="115"/>
        </w:rPr>
        <w:t xml:space="preserve"> </w:t>
      </w:r>
      <w:r>
        <w:rPr>
          <w:color w:val="231F20"/>
          <w:w w:val="115"/>
        </w:rPr>
        <w:t>по</w:t>
      </w:r>
      <w:r w:rsidRPr="001045DC">
        <w:rPr>
          <w:color w:val="231F20"/>
          <w:w w:val="115"/>
        </w:rPr>
        <w:t>звол</w:t>
      </w:r>
      <w:r>
        <w:rPr>
          <w:color w:val="231F20"/>
          <w:w w:val="115"/>
        </w:rPr>
        <w:t>яет</w:t>
      </w:r>
      <w:r w:rsidRPr="001045DC">
        <w:rPr>
          <w:color w:val="231F20"/>
          <w:w w:val="115"/>
        </w:rPr>
        <w:t>:</w:t>
      </w:r>
    </w:p>
    <w:p w:rsidR="006F7FCA" w:rsidRPr="00BD4F68" w:rsidRDefault="006F7FCA" w:rsidP="006F7FCA">
      <w:pPr>
        <w:pStyle w:val="a7"/>
        <w:numPr>
          <w:ilvl w:val="0"/>
          <w:numId w:val="159"/>
        </w:numPr>
        <w:tabs>
          <w:tab w:val="left" w:pos="632"/>
        </w:tabs>
        <w:spacing w:before="2" w:line="252" w:lineRule="auto"/>
        <w:ind w:right="114" w:firstLine="226"/>
        <w:rPr>
          <w:sz w:val="20"/>
          <w:lang w:val="ru-RU"/>
        </w:rPr>
      </w:pPr>
      <w:r w:rsidRPr="00BD4F68">
        <w:rPr>
          <w:color w:val="231F20"/>
          <w:w w:val="115"/>
          <w:sz w:val="20"/>
          <w:lang w:val="ru-RU"/>
        </w:rPr>
        <w:t>реализовать в процессе преподавания музыки современные</w:t>
      </w:r>
      <w:r w:rsidRPr="00BD4F68">
        <w:rPr>
          <w:color w:val="231F20"/>
          <w:spacing w:val="1"/>
          <w:w w:val="115"/>
          <w:sz w:val="20"/>
          <w:lang w:val="ru-RU"/>
        </w:rPr>
        <w:t xml:space="preserve"> </w:t>
      </w:r>
      <w:r w:rsidRPr="00BD4F68">
        <w:rPr>
          <w:color w:val="231F20"/>
          <w:w w:val="115"/>
          <w:sz w:val="20"/>
          <w:lang w:val="ru-RU"/>
        </w:rPr>
        <w:t>подходы  к  формированию  личностных,  метапредметных</w:t>
      </w:r>
      <w:r w:rsidRPr="00BD4F68">
        <w:rPr>
          <w:color w:val="231F20"/>
          <w:spacing w:val="-55"/>
          <w:w w:val="115"/>
          <w:sz w:val="20"/>
          <w:lang w:val="ru-RU"/>
        </w:rPr>
        <w:t xml:space="preserve"> </w:t>
      </w:r>
      <w:r w:rsidRPr="00BD4F68">
        <w:rPr>
          <w:color w:val="231F20"/>
          <w:w w:val="115"/>
          <w:sz w:val="20"/>
          <w:lang w:val="ru-RU"/>
        </w:rPr>
        <w:t>и</w:t>
      </w:r>
      <w:r w:rsidRPr="00BD4F68">
        <w:rPr>
          <w:color w:val="231F20"/>
          <w:spacing w:val="1"/>
          <w:w w:val="115"/>
          <w:sz w:val="20"/>
          <w:lang w:val="ru-RU"/>
        </w:rPr>
        <w:t xml:space="preserve"> </w:t>
      </w:r>
      <w:r w:rsidRPr="00BD4F68">
        <w:rPr>
          <w:color w:val="231F20"/>
          <w:w w:val="115"/>
          <w:sz w:val="20"/>
          <w:lang w:val="ru-RU"/>
        </w:rPr>
        <w:t>предметных</w:t>
      </w:r>
      <w:r w:rsidRPr="00BD4F68">
        <w:rPr>
          <w:color w:val="231F20"/>
          <w:spacing w:val="1"/>
          <w:w w:val="115"/>
          <w:sz w:val="20"/>
          <w:lang w:val="ru-RU"/>
        </w:rPr>
        <w:t xml:space="preserve"> </w:t>
      </w:r>
      <w:r w:rsidRPr="00BD4F68">
        <w:rPr>
          <w:color w:val="231F20"/>
          <w:w w:val="115"/>
          <w:sz w:val="20"/>
          <w:lang w:val="ru-RU"/>
        </w:rPr>
        <w:t>результатов</w:t>
      </w:r>
      <w:r w:rsidRPr="00BD4F68">
        <w:rPr>
          <w:color w:val="231F20"/>
          <w:spacing w:val="1"/>
          <w:w w:val="115"/>
          <w:sz w:val="20"/>
          <w:lang w:val="ru-RU"/>
        </w:rPr>
        <w:t xml:space="preserve"> </w:t>
      </w:r>
      <w:r w:rsidRPr="00BD4F68">
        <w:rPr>
          <w:color w:val="231F20"/>
          <w:w w:val="115"/>
          <w:sz w:val="20"/>
          <w:lang w:val="ru-RU"/>
        </w:rPr>
        <w:t>обучения,</w:t>
      </w:r>
      <w:r w:rsidRPr="00BD4F68">
        <w:rPr>
          <w:color w:val="231F20"/>
          <w:spacing w:val="1"/>
          <w:w w:val="115"/>
          <w:sz w:val="20"/>
          <w:lang w:val="ru-RU"/>
        </w:rPr>
        <w:t xml:space="preserve"> </w:t>
      </w:r>
      <w:r w:rsidRPr="00BD4F68">
        <w:rPr>
          <w:color w:val="231F20"/>
          <w:w w:val="115"/>
          <w:sz w:val="20"/>
          <w:lang w:val="ru-RU"/>
        </w:rPr>
        <w:t>сформулированных</w:t>
      </w:r>
      <w:r w:rsidRPr="00BD4F68">
        <w:rPr>
          <w:color w:val="231F20"/>
          <w:spacing w:val="1"/>
          <w:w w:val="115"/>
          <w:sz w:val="20"/>
          <w:lang w:val="ru-RU"/>
        </w:rPr>
        <w:t xml:space="preserve"> </w:t>
      </w:r>
      <w:r w:rsidRPr="00BD4F68">
        <w:rPr>
          <w:color w:val="231F20"/>
          <w:w w:val="115"/>
          <w:sz w:val="20"/>
          <w:lang w:val="ru-RU"/>
        </w:rPr>
        <w:t>в</w:t>
      </w:r>
      <w:r w:rsidRPr="00BD4F68">
        <w:rPr>
          <w:color w:val="231F20"/>
          <w:spacing w:val="1"/>
          <w:w w:val="115"/>
          <w:sz w:val="20"/>
          <w:lang w:val="ru-RU"/>
        </w:rPr>
        <w:t xml:space="preserve"> </w:t>
      </w:r>
      <w:r w:rsidRPr="00BD4F68">
        <w:rPr>
          <w:color w:val="231F20"/>
          <w:w w:val="115"/>
          <w:sz w:val="20"/>
          <w:lang w:val="ru-RU"/>
        </w:rPr>
        <w:t>Федеральном государственном образовательном стандарте основного</w:t>
      </w:r>
      <w:r w:rsidRPr="00BD4F68">
        <w:rPr>
          <w:color w:val="231F20"/>
          <w:spacing w:val="38"/>
          <w:w w:val="115"/>
          <w:sz w:val="20"/>
          <w:lang w:val="ru-RU"/>
        </w:rPr>
        <w:t xml:space="preserve"> </w:t>
      </w:r>
      <w:r w:rsidRPr="00BD4F68">
        <w:rPr>
          <w:color w:val="231F20"/>
          <w:w w:val="115"/>
          <w:sz w:val="20"/>
          <w:lang w:val="ru-RU"/>
        </w:rPr>
        <w:t>общего</w:t>
      </w:r>
      <w:r w:rsidRPr="00BD4F68">
        <w:rPr>
          <w:color w:val="231F20"/>
          <w:spacing w:val="39"/>
          <w:w w:val="115"/>
          <w:sz w:val="20"/>
          <w:lang w:val="ru-RU"/>
        </w:rPr>
        <w:t xml:space="preserve"> </w:t>
      </w:r>
      <w:r w:rsidRPr="00BD4F68">
        <w:rPr>
          <w:color w:val="231F20"/>
          <w:w w:val="115"/>
          <w:sz w:val="20"/>
          <w:lang w:val="ru-RU"/>
        </w:rPr>
        <w:t>образования;</w:t>
      </w:r>
    </w:p>
    <w:p w:rsidR="006F7FCA" w:rsidRPr="00BD4F68" w:rsidRDefault="006F7FCA" w:rsidP="006F7FCA">
      <w:pPr>
        <w:pStyle w:val="a7"/>
        <w:numPr>
          <w:ilvl w:val="0"/>
          <w:numId w:val="159"/>
        </w:numPr>
        <w:tabs>
          <w:tab w:val="left" w:pos="662"/>
        </w:tabs>
        <w:spacing w:before="3" w:line="252" w:lineRule="auto"/>
        <w:ind w:right="114" w:firstLine="226"/>
        <w:rPr>
          <w:sz w:val="20"/>
          <w:lang w:val="ru-RU"/>
        </w:rPr>
      </w:pPr>
      <w:r w:rsidRPr="00BD4F68">
        <w:rPr>
          <w:color w:val="231F20"/>
          <w:w w:val="115"/>
          <w:sz w:val="20"/>
          <w:lang w:val="ru-RU"/>
        </w:rPr>
        <w:t>определить</w:t>
      </w:r>
      <w:r w:rsidRPr="00BD4F68">
        <w:rPr>
          <w:color w:val="231F20"/>
          <w:spacing w:val="1"/>
          <w:w w:val="115"/>
          <w:sz w:val="20"/>
          <w:lang w:val="ru-RU"/>
        </w:rPr>
        <w:t xml:space="preserve"> </w:t>
      </w:r>
      <w:r w:rsidRPr="00BD4F68">
        <w:rPr>
          <w:color w:val="231F20"/>
          <w:w w:val="115"/>
          <w:sz w:val="20"/>
          <w:lang w:val="ru-RU"/>
        </w:rPr>
        <w:t>и</w:t>
      </w:r>
      <w:r w:rsidRPr="00BD4F68">
        <w:rPr>
          <w:color w:val="231F20"/>
          <w:spacing w:val="1"/>
          <w:w w:val="115"/>
          <w:sz w:val="20"/>
          <w:lang w:val="ru-RU"/>
        </w:rPr>
        <w:t xml:space="preserve"> </w:t>
      </w:r>
      <w:r w:rsidRPr="00BD4F68">
        <w:rPr>
          <w:color w:val="231F20"/>
          <w:w w:val="115"/>
          <w:sz w:val="20"/>
          <w:lang w:val="ru-RU"/>
        </w:rPr>
        <w:t>структурировать</w:t>
      </w:r>
      <w:r w:rsidRPr="00BD4F68">
        <w:rPr>
          <w:color w:val="231F20"/>
          <w:spacing w:val="1"/>
          <w:w w:val="115"/>
          <w:sz w:val="20"/>
          <w:lang w:val="ru-RU"/>
        </w:rPr>
        <w:t xml:space="preserve"> </w:t>
      </w:r>
      <w:r w:rsidRPr="00BD4F68">
        <w:rPr>
          <w:color w:val="231F20"/>
          <w:w w:val="115"/>
          <w:sz w:val="20"/>
          <w:lang w:val="ru-RU"/>
        </w:rPr>
        <w:t>планируемые</w:t>
      </w:r>
      <w:r w:rsidRPr="00BD4F68">
        <w:rPr>
          <w:color w:val="231F20"/>
          <w:spacing w:val="1"/>
          <w:w w:val="115"/>
          <w:sz w:val="20"/>
          <w:lang w:val="ru-RU"/>
        </w:rPr>
        <w:t xml:space="preserve"> </w:t>
      </w:r>
      <w:r w:rsidRPr="00BD4F68">
        <w:rPr>
          <w:color w:val="231F20"/>
          <w:w w:val="115"/>
          <w:sz w:val="20"/>
          <w:lang w:val="ru-RU"/>
        </w:rPr>
        <w:t>результаты</w:t>
      </w:r>
      <w:r w:rsidRPr="00BD4F68">
        <w:rPr>
          <w:color w:val="231F20"/>
          <w:spacing w:val="-55"/>
          <w:w w:val="115"/>
          <w:sz w:val="20"/>
          <w:lang w:val="ru-RU"/>
        </w:rPr>
        <w:t xml:space="preserve"> </w:t>
      </w:r>
      <w:r w:rsidRPr="00BD4F68">
        <w:rPr>
          <w:color w:val="231F20"/>
          <w:w w:val="115"/>
          <w:sz w:val="20"/>
          <w:lang w:val="ru-RU"/>
        </w:rPr>
        <w:t>обучения и содержание учебного предмета «Музыка» по годам</w:t>
      </w:r>
      <w:r w:rsidRPr="00BD4F68">
        <w:rPr>
          <w:color w:val="231F20"/>
          <w:spacing w:val="1"/>
          <w:w w:val="115"/>
          <w:sz w:val="20"/>
          <w:lang w:val="ru-RU"/>
        </w:rPr>
        <w:t xml:space="preserve"> </w:t>
      </w:r>
      <w:r w:rsidRPr="00BD4F68">
        <w:rPr>
          <w:color w:val="231F20"/>
          <w:w w:val="115"/>
          <w:sz w:val="20"/>
          <w:lang w:val="ru-RU"/>
        </w:rPr>
        <w:t>обучения в соответствии с ФГОС ООО (утв. приказом Министерства</w:t>
      </w:r>
      <w:r w:rsidRPr="00BD4F68">
        <w:rPr>
          <w:color w:val="231F20"/>
          <w:spacing w:val="46"/>
          <w:w w:val="115"/>
          <w:sz w:val="20"/>
          <w:lang w:val="ru-RU"/>
        </w:rPr>
        <w:t xml:space="preserve"> </w:t>
      </w:r>
      <w:r w:rsidRPr="00BD4F68">
        <w:rPr>
          <w:color w:val="231F20"/>
          <w:w w:val="115"/>
          <w:sz w:val="20"/>
          <w:lang w:val="ru-RU"/>
        </w:rPr>
        <w:t>образования</w:t>
      </w:r>
      <w:r w:rsidRPr="00BD4F68">
        <w:rPr>
          <w:color w:val="231F20"/>
          <w:spacing w:val="46"/>
          <w:w w:val="115"/>
          <w:sz w:val="20"/>
          <w:lang w:val="ru-RU"/>
        </w:rPr>
        <w:t xml:space="preserve"> </w:t>
      </w:r>
      <w:r w:rsidRPr="00BD4F68">
        <w:rPr>
          <w:color w:val="231F20"/>
          <w:w w:val="115"/>
          <w:sz w:val="20"/>
          <w:lang w:val="ru-RU"/>
        </w:rPr>
        <w:t>и</w:t>
      </w:r>
      <w:r w:rsidRPr="00BD4F68">
        <w:rPr>
          <w:color w:val="231F20"/>
          <w:spacing w:val="46"/>
          <w:w w:val="115"/>
          <w:sz w:val="20"/>
          <w:lang w:val="ru-RU"/>
        </w:rPr>
        <w:t xml:space="preserve"> </w:t>
      </w:r>
      <w:r w:rsidRPr="00BD4F68">
        <w:rPr>
          <w:color w:val="231F20"/>
          <w:w w:val="115"/>
          <w:sz w:val="20"/>
          <w:lang w:val="ru-RU"/>
        </w:rPr>
        <w:t>науки</w:t>
      </w:r>
      <w:r w:rsidRPr="00BD4F68">
        <w:rPr>
          <w:color w:val="231F20"/>
          <w:spacing w:val="46"/>
          <w:w w:val="115"/>
          <w:sz w:val="20"/>
          <w:lang w:val="ru-RU"/>
        </w:rPr>
        <w:t xml:space="preserve"> </w:t>
      </w:r>
      <w:r w:rsidRPr="00BD4F68">
        <w:rPr>
          <w:color w:val="231F20"/>
          <w:w w:val="115"/>
          <w:sz w:val="20"/>
          <w:lang w:val="ru-RU"/>
        </w:rPr>
        <w:t>РФ</w:t>
      </w:r>
      <w:r w:rsidRPr="00BD4F68">
        <w:rPr>
          <w:color w:val="231F20"/>
          <w:spacing w:val="46"/>
          <w:w w:val="115"/>
          <w:sz w:val="20"/>
          <w:lang w:val="ru-RU"/>
        </w:rPr>
        <w:t xml:space="preserve"> </w:t>
      </w:r>
      <w:r w:rsidRPr="00BD4F68">
        <w:rPr>
          <w:color w:val="231F20"/>
          <w:w w:val="115"/>
          <w:sz w:val="20"/>
          <w:lang w:val="ru-RU"/>
        </w:rPr>
        <w:t>от</w:t>
      </w:r>
      <w:r w:rsidRPr="00BD4F68">
        <w:rPr>
          <w:color w:val="231F20"/>
          <w:spacing w:val="46"/>
          <w:w w:val="115"/>
          <w:sz w:val="20"/>
          <w:lang w:val="ru-RU"/>
        </w:rPr>
        <w:t xml:space="preserve"> </w:t>
      </w:r>
      <w:r w:rsidRPr="00BD4F68">
        <w:rPr>
          <w:color w:val="231F20"/>
          <w:w w:val="115"/>
          <w:sz w:val="20"/>
          <w:lang w:val="ru-RU"/>
        </w:rPr>
        <w:t>17</w:t>
      </w:r>
      <w:r w:rsidRPr="00BD4F68">
        <w:rPr>
          <w:color w:val="231F20"/>
          <w:spacing w:val="46"/>
          <w:w w:val="115"/>
          <w:sz w:val="20"/>
          <w:lang w:val="ru-RU"/>
        </w:rPr>
        <w:t xml:space="preserve"> </w:t>
      </w:r>
      <w:r w:rsidRPr="00BD4F68">
        <w:rPr>
          <w:color w:val="231F20"/>
          <w:w w:val="115"/>
          <w:sz w:val="20"/>
          <w:lang w:val="ru-RU"/>
        </w:rPr>
        <w:t>декабря</w:t>
      </w:r>
      <w:r w:rsidRPr="00BD4F68">
        <w:rPr>
          <w:color w:val="231F20"/>
          <w:spacing w:val="46"/>
          <w:w w:val="115"/>
          <w:sz w:val="20"/>
          <w:lang w:val="ru-RU"/>
        </w:rPr>
        <w:t xml:space="preserve"> </w:t>
      </w:r>
      <w:r w:rsidRPr="00BD4F68">
        <w:rPr>
          <w:color w:val="231F20"/>
          <w:w w:val="115"/>
          <w:sz w:val="20"/>
          <w:lang w:val="ru-RU"/>
        </w:rPr>
        <w:t>2010</w:t>
      </w:r>
      <w:r w:rsidRPr="00BD4F68">
        <w:rPr>
          <w:color w:val="231F20"/>
          <w:spacing w:val="46"/>
          <w:w w:val="115"/>
          <w:sz w:val="20"/>
          <w:lang w:val="ru-RU"/>
        </w:rPr>
        <w:t xml:space="preserve"> </w:t>
      </w:r>
      <w:r w:rsidRPr="00BD4F68">
        <w:rPr>
          <w:color w:val="231F20"/>
          <w:w w:val="115"/>
          <w:sz w:val="20"/>
          <w:lang w:val="ru-RU"/>
        </w:rPr>
        <w:t>г.</w:t>
      </w:r>
    </w:p>
    <w:p w:rsidR="006F7FCA" w:rsidRPr="00BD4F68" w:rsidRDefault="006F7FCA" w:rsidP="006F7FCA">
      <w:pPr>
        <w:pStyle w:val="a3"/>
        <w:spacing w:before="2" w:line="252" w:lineRule="auto"/>
        <w:ind w:left="117" w:right="114"/>
        <w:rPr>
          <w:lang w:val="ru-RU"/>
        </w:rPr>
      </w:pPr>
      <w:r w:rsidRPr="00BD4F68">
        <w:rPr>
          <w:color w:val="231F20"/>
          <w:w w:val="115"/>
          <w:lang w:val="ru-RU"/>
        </w:rPr>
        <w:t xml:space="preserve">№ </w:t>
      </w:r>
      <w:r w:rsidRPr="00BD4F68">
        <w:rPr>
          <w:color w:val="231F20"/>
          <w:spacing w:val="1"/>
          <w:w w:val="115"/>
          <w:lang w:val="ru-RU"/>
        </w:rPr>
        <w:t xml:space="preserve"> </w:t>
      </w:r>
      <w:r w:rsidRPr="00BD4F68">
        <w:rPr>
          <w:color w:val="231F20"/>
          <w:w w:val="115"/>
          <w:lang w:val="ru-RU"/>
        </w:rPr>
        <w:t xml:space="preserve">1897, </w:t>
      </w:r>
      <w:r w:rsidRPr="00BD4F68">
        <w:rPr>
          <w:color w:val="231F20"/>
          <w:spacing w:val="1"/>
          <w:w w:val="115"/>
          <w:lang w:val="ru-RU"/>
        </w:rPr>
        <w:t xml:space="preserve"> </w:t>
      </w:r>
      <w:r w:rsidRPr="00BD4F68">
        <w:rPr>
          <w:color w:val="231F20"/>
          <w:w w:val="115"/>
          <w:lang w:val="ru-RU"/>
        </w:rPr>
        <w:t xml:space="preserve">с </w:t>
      </w:r>
      <w:r w:rsidRPr="00BD4F68">
        <w:rPr>
          <w:color w:val="231F20"/>
          <w:spacing w:val="1"/>
          <w:w w:val="115"/>
          <w:lang w:val="ru-RU"/>
        </w:rPr>
        <w:t xml:space="preserve"> </w:t>
      </w:r>
      <w:r w:rsidRPr="00BD4F68">
        <w:rPr>
          <w:color w:val="231F20"/>
          <w:w w:val="115"/>
          <w:lang w:val="ru-RU"/>
        </w:rPr>
        <w:t xml:space="preserve">изменениями </w:t>
      </w:r>
      <w:r w:rsidRPr="00BD4F68">
        <w:rPr>
          <w:color w:val="231F20"/>
          <w:spacing w:val="1"/>
          <w:w w:val="115"/>
          <w:lang w:val="ru-RU"/>
        </w:rPr>
        <w:t xml:space="preserve"> </w:t>
      </w:r>
      <w:r w:rsidRPr="00BD4F68">
        <w:rPr>
          <w:color w:val="231F20"/>
          <w:w w:val="115"/>
          <w:lang w:val="ru-RU"/>
        </w:rPr>
        <w:t xml:space="preserve">и </w:t>
      </w:r>
      <w:r w:rsidRPr="00BD4F68">
        <w:rPr>
          <w:color w:val="231F20"/>
          <w:spacing w:val="1"/>
          <w:w w:val="115"/>
          <w:lang w:val="ru-RU"/>
        </w:rPr>
        <w:t xml:space="preserve"> </w:t>
      </w:r>
      <w:r w:rsidRPr="00BD4F68">
        <w:rPr>
          <w:color w:val="231F20"/>
          <w:w w:val="115"/>
          <w:lang w:val="ru-RU"/>
        </w:rPr>
        <w:t xml:space="preserve">дополнениями </w:t>
      </w:r>
      <w:r w:rsidRPr="00BD4F68">
        <w:rPr>
          <w:color w:val="231F20"/>
          <w:spacing w:val="1"/>
          <w:w w:val="115"/>
          <w:lang w:val="ru-RU"/>
        </w:rPr>
        <w:t xml:space="preserve"> </w:t>
      </w:r>
      <w:r w:rsidRPr="00BD4F68">
        <w:rPr>
          <w:color w:val="231F20"/>
          <w:w w:val="115"/>
          <w:lang w:val="ru-RU"/>
        </w:rPr>
        <w:t>от   29   декабря</w:t>
      </w:r>
      <w:r w:rsidRPr="00BD4F68">
        <w:rPr>
          <w:color w:val="231F20"/>
          <w:spacing w:val="1"/>
          <w:w w:val="115"/>
          <w:lang w:val="ru-RU"/>
        </w:rPr>
        <w:t xml:space="preserve"> </w:t>
      </w:r>
      <w:r w:rsidRPr="00BD4F68">
        <w:rPr>
          <w:color w:val="231F20"/>
          <w:w w:val="115"/>
          <w:lang w:val="ru-RU"/>
        </w:rPr>
        <w:t>2014</w:t>
      </w:r>
      <w:r w:rsidRPr="00BD4F68">
        <w:rPr>
          <w:color w:val="231F20"/>
          <w:spacing w:val="54"/>
          <w:w w:val="115"/>
          <w:lang w:val="ru-RU"/>
        </w:rPr>
        <w:t xml:space="preserve"> </w:t>
      </w:r>
      <w:r w:rsidRPr="00BD4F68">
        <w:rPr>
          <w:color w:val="231F20"/>
          <w:w w:val="115"/>
          <w:lang w:val="ru-RU"/>
        </w:rPr>
        <w:t>г.,</w:t>
      </w:r>
      <w:r w:rsidRPr="00BD4F68">
        <w:rPr>
          <w:color w:val="231F20"/>
          <w:spacing w:val="54"/>
          <w:w w:val="115"/>
          <w:lang w:val="ru-RU"/>
        </w:rPr>
        <w:t xml:space="preserve"> </w:t>
      </w:r>
      <w:r w:rsidRPr="00BD4F68">
        <w:rPr>
          <w:color w:val="231F20"/>
          <w:w w:val="115"/>
          <w:lang w:val="ru-RU"/>
        </w:rPr>
        <w:t>31</w:t>
      </w:r>
      <w:r w:rsidRPr="00BD4F68">
        <w:rPr>
          <w:color w:val="231F20"/>
          <w:spacing w:val="55"/>
          <w:w w:val="115"/>
          <w:lang w:val="ru-RU"/>
        </w:rPr>
        <w:t xml:space="preserve"> </w:t>
      </w:r>
      <w:r w:rsidRPr="00BD4F68">
        <w:rPr>
          <w:color w:val="231F20"/>
          <w:w w:val="115"/>
          <w:lang w:val="ru-RU"/>
        </w:rPr>
        <w:t>декабря</w:t>
      </w:r>
      <w:r w:rsidRPr="00BD4F68">
        <w:rPr>
          <w:color w:val="231F20"/>
          <w:spacing w:val="54"/>
          <w:w w:val="115"/>
          <w:lang w:val="ru-RU"/>
        </w:rPr>
        <w:t xml:space="preserve"> </w:t>
      </w:r>
      <w:r w:rsidRPr="00BD4F68">
        <w:rPr>
          <w:color w:val="231F20"/>
          <w:w w:val="115"/>
          <w:lang w:val="ru-RU"/>
        </w:rPr>
        <w:t>2015</w:t>
      </w:r>
      <w:r w:rsidRPr="00BD4F68">
        <w:rPr>
          <w:color w:val="231F20"/>
          <w:spacing w:val="54"/>
          <w:w w:val="115"/>
          <w:lang w:val="ru-RU"/>
        </w:rPr>
        <w:t xml:space="preserve"> </w:t>
      </w:r>
      <w:r w:rsidRPr="00BD4F68">
        <w:rPr>
          <w:color w:val="231F20"/>
          <w:w w:val="115"/>
          <w:lang w:val="ru-RU"/>
        </w:rPr>
        <w:t>г.,</w:t>
      </w:r>
      <w:r w:rsidRPr="00BD4F68">
        <w:rPr>
          <w:color w:val="231F20"/>
          <w:spacing w:val="55"/>
          <w:w w:val="115"/>
          <w:lang w:val="ru-RU"/>
        </w:rPr>
        <w:t xml:space="preserve"> </w:t>
      </w:r>
      <w:r w:rsidRPr="00BD4F68">
        <w:rPr>
          <w:color w:val="231F20"/>
          <w:w w:val="115"/>
          <w:lang w:val="ru-RU"/>
        </w:rPr>
        <w:t>11</w:t>
      </w:r>
      <w:r w:rsidRPr="00BD4F68">
        <w:rPr>
          <w:color w:val="231F20"/>
          <w:spacing w:val="54"/>
          <w:w w:val="115"/>
          <w:lang w:val="ru-RU"/>
        </w:rPr>
        <w:t xml:space="preserve"> </w:t>
      </w:r>
      <w:r w:rsidRPr="00BD4F68">
        <w:rPr>
          <w:color w:val="231F20"/>
          <w:w w:val="115"/>
          <w:lang w:val="ru-RU"/>
        </w:rPr>
        <w:t>декабря</w:t>
      </w:r>
      <w:r w:rsidRPr="00BD4F68">
        <w:rPr>
          <w:color w:val="231F20"/>
          <w:spacing w:val="54"/>
          <w:w w:val="115"/>
          <w:lang w:val="ru-RU"/>
        </w:rPr>
        <w:t xml:space="preserve"> </w:t>
      </w:r>
      <w:r w:rsidRPr="00BD4F68">
        <w:rPr>
          <w:color w:val="231F20"/>
          <w:w w:val="115"/>
          <w:lang w:val="ru-RU"/>
        </w:rPr>
        <w:t>2020</w:t>
      </w:r>
      <w:r w:rsidRPr="00BD4F68">
        <w:rPr>
          <w:color w:val="231F20"/>
          <w:spacing w:val="55"/>
          <w:w w:val="115"/>
          <w:lang w:val="ru-RU"/>
        </w:rPr>
        <w:t xml:space="preserve"> </w:t>
      </w:r>
      <w:r w:rsidRPr="00BD4F68">
        <w:rPr>
          <w:color w:val="231F20"/>
          <w:w w:val="115"/>
          <w:lang w:val="ru-RU"/>
        </w:rPr>
        <w:t>г.);</w:t>
      </w:r>
      <w:r w:rsidRPr="00BD4F68">
        <w:rPr>
          <w:color w:val="231F20"/>
          <w:spacing w:val="54"/>
          <w:w w:val="115"/>
          <w:lang w:val="ru-RU"/>
        </w:rPr>
        <w:t xml:space="preserve"> </w:t>
      </w:r>
      <w:r w:rsidRPr="00BD4F68">
        <w:rPr>
          <w:color w:val="231F20"/>
          <w:w w:val="115"/>
          <w:lang w:val="ru-RU"/>
        </w:rPr>
        <w:t>Примерной</w:t>
      </w:r>
      <w:r w:rsidRPr="00BD4F68">
        <w:rPr>
          <w:color w:val="231F20"/>
          <w:spacing w:val="-55"/>
          <w:w w:val="115"/>
          <w:lang w:val="ru-RU"/>
        </w:rPr>
        <w:t xml:space="preserve"> </w:t>
      </w:r>
      <w:r w:rsidRPr="00BD4F68">
        <w:rPr>
          <w:color w:val="231F20"/>
          <w:spacing w:val="-1"/>
          <w:w w:val="115"/>
          <w:lang w:val="ru-RU"/>
        </w:rPr>
        <w:t xml:space="preserve">основной </w:t>
      </w:r>
      <w:r w:rsidRPr="00BD4F68">
        <w:rPr>
          <w:color w:val="231F20"/>
          <w:w w:val="115"/>
          <w:lang w:val="ru-RU"/>
        </w:rPr>
        <w:t>образовательной программой основного общего образования</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редакции</w:t>
      </w:r>
      <w:r w:rsidRPr="00BD4F68">
        <w:rPr>
          <w:color w:val="231F20"/>
          <w:spacing w:val="1"/>
          <w:w w:val="115"/>
          <w:lang w:val="ru-RU"/>
        </w:rPr>
        <w:t xml:space="preserve"> </w:t>
      </w:r>
      <w:r w:rsidRPr="00BD4F68">
        <w:rPr>
          <w:color w:val="231F20"/>
          <w:w w:val="115"/>
          <w:lang w:val="ru-RU"/>
        </w:rPr>
        <w:t>протокола</w:t>
      </w:r>
      <w:r w:rsidRPr="00BD4F68">
        <w:rPr>
          <w:color w:val="231F20"/>
          <w:spacing w:val="1"/>
          <w:w w:val="115"/>
          <w:lang w:val="ru-RU"/>
        </w:rPr>
        <w:t xml:space="preserve"> </w:t>
      </w:r>
      <w:r w:rsidRPr="00BD4F68">
        <w:rPr>
          <w:color w:val="231F20"/>
          <w:w w:val="115"/>
          <w:lang w:val="ru-RU"/>
        </w:rPr>
        <w:t>№</w:t>
      </w:r>
      <w:r w:rsidRPr="00BD4F68">
        <w:rPr>
          <w:color w:val="231F20"/>
          <w:spacing w:val="1"/>
          <w:w w:val="115"/>
          <w:lang w:val="ru-RU"/>
        </w:rPr>
        <w:t xml:space="preserve"> </w:t>
      </w:r>
      <w:r w:rsidRPr="00BD4F68">
        <w:rPr>
          <w:color w:val="231F20"/>
          <w:w w:val="115"/>
          <w:lang w:val="ru-RU"/>
        </w:rPr>
        <w:t>1/20</w:t>
      </w:r>
      <w:r w:rsidRPr="00BD4F68">
        <w:rPr>
          <w:color w:val="231F20"/>
          <w:spacing w:val="1"/>
          <w:w w:val="115"/>
          <w:lang w:val="ru-RU"/>
        </w:rPr>
        <w:t xml:space="preserve"> </w:t>
      </w:r>
      <w:r w:rsidRPr="00BD4F68">
        <w:rPr>
          <w:color w:val="231F20"/>
          <w:w w:val="115"/>
          <w:lang w:val="ru-RU"/>
        </w:rPr>
        <w:t>от</w:t>
      </w:r>
      <w:r w:rsidRPr="00BD4F68">
        <w:rPr>
          <w:color w:val="231F20"/>
          <w:spacing w:val="1"/>
          <w:w w:val="115"/>
          <w:lang w:val="ru-RU"/>
        </w:rPr>
        <w:t xml:space="preserve"> </w:t>
      </w:r>
      <w:r w:rsidRPr="00BD4F68">
        <w:rPr>
          <w:color w:val="231F20"/>
          <w:w w:val="115"/>
          <w:lang w:val="ru-RU"/>
        </w:rPr>
        <w:t>04.02.2020</w:t>
      </w:r>
      <w:r w:rsidRPr="00BD4F68">
        <w:rPr>
          <w:color w:val="231F20"/>
          <w:spacing w:val="1"/>
          <w:w w:val="115"/>
          <w:lang w:val="ru-RU"/>
        </w:rPr>
        <w:t xml:space="preserve"> </w:t>
      </w:r>
      <w:r w:rsidRPr="00BD4F68">
        <w:rPr>
          <w:color w:val="231F20"/>
          <w:w w:val="115"/>
          <w:lang w:val="ru-RU"/>
        </w:rPr>
        <w:t>Федерального учебно-методического объединения по общему образованию); Примерной программой воспитания (одобрена решением</w:t>
      </w:r>
      <w:r w:rsidRPr="00BD4F68">
        <w:rPr>
          <w:color w:val="231F20"/>
          <w:spacing w:val="1"/>
          <w:w w:val="115"/>
          <w:lang w:val="ru-RU"/>
        </w:rPr>
        <w:t xml:space="preserve"> </w:t>
      </w:r>
      <w:r w:rsidRPr="00BD4F68">
        <w:rPr>
          <w:color w:val="231F20"/>
          <w:w w:val="115"/>
          <w:lang w:val="ru-RU"/>
        </w:rPr>
        <w:t>Федерального</w:t>
      </w:r>
      <w:r w:rsidRPr="00BD4F68">
        <w:rPr>
          <w:color w:val="231F20"/>
          <w:spacing w:val="1"/>
          <w:w w:val="115"/>
          <w:lang w:val="ru-RU"/>
        </w:rPr>
        <w:t xml:space="preserve"> </w:t>
      </w:r>
      <w:r w:rsidRPr="00BD4F68">
        <w:rPr>
          <w:color w:val="231F20"/>
          <w:w w:val="115"/>
          <w:lang w:val="ru-RU"/>
        </w:rPr>
        <w:t>учебно-методического</w:t>
      </w:r>
      <w:r w:rsidRPr="00BD4F68">
        <w:rPr>
          <w:color w:val="231F20"/>
          <w:spacing w:val="1"/>
          <w:w w:val="115"/>
          <w:lang w:val="ru-RU"/>
        </w:rPr>
        <w:t xml:space="preserve"> </w:t>
      </w:r>
      <w:r w:rsidRPr="00BD4F68">
        <w:rPr>
          <w:color w:val="231F20"/>
          <w:w w:val="115"/>
          <w:lang w:val="ru-RU"/>
        </w:rPr>
        <w:t>объединения</w:t>
      </w:r>
      <w:r w:rsidRPr="00BD4F68">
        <w:rPr>
          <w:color w:val="231F20"/>
          <w:spacing w:val="1"/>
          <w:w w:val="115"/>
          <w:lang w:val="ru-RU"/>
        </w:rPr>
        <w:t xml:space="preserve"> </w:t>
      </w:r>
      <w:r w:rsidRPr="00BD4F68">
        <w:rPr>
          <w:color w:val="231F20"/>
          <w:w w:val="115"/>
          <w:lang w:val="ru-RU"/>
        </w:rPr>
        <w:t>по</w:t>
      </w:r>
      <w:r w:rsidRPr="00BD4F68">
        <w:rPr>
          <w:color w:val="231F20"/>
          <w:spacing w:val="-55"/>
          <w:w w:val="115"/>
          <w:lang w:val="ru-RU"/>
        </w:rPr>
        <w:t xml:space="preserve"> </w:t>
      </w:r>
      <w:r w:rsidRPr="00BD4F68">
        <w:rPr>
          <w:color w:val="231F20"/>
          <w:w w:val="115"/>
          <w:lang w:val="ru-RU"/>
        </w:rPr>
        <w:t>общему</w:t>
      </w:r>
      <w:r w:rsidRPr="00BD4F68">
        <w:rPr>
          <w:color w:val="231F20"/>
          <w:spacing w:val="33"/>
          <w:w w:val="115"/>
          <w:lang w:val="ru-RU"/>
        </w:rPr>
        <w:t xml:space="preserve"> </w:t>
      </w:r>
      <w:r w:rsidRPr="00BD4F68">
        <w:rPr>
          <w:color w:val="231F20"/>
          <w:w w:val="115"/>
          <w:lang w:val="ru-RU"/>
        </w:rPr>
        <w:t>образованию,</w:t>
      </w:r>
      <w:r w:rsidRPr="00BD4F68">
        <w:rPr>
          <w:color w:val="231F20"/>
          <w:spacing w:val="33"/>
          <w:w w:val="115"/>
          <w:lang w:val="ru-RU"/>
        </w:rPr>
        <w:t xml:space="preserve"> </w:t>
      </w:r>
      <w:r w:rsidRPr="00BD4F68">
        <w:rPr>
          <w:color w:val="231F20"/>
          <w:w w:val="115"/>
          <w:lang w:val="ru-RU"/>
        </w:rPr>
        <w:t>протокол</w:t>
      </w:r>
      <w:r w:rsidRPr="00BD4F68">
        <w:rPr>
          <w:color w:val="231F20"/>
          <w:spacing w:val="34"/>
          <w:w w:val="115"/>
          <w:lang w:val="ru-RU"/>
        </w:rPr>
        <w:t xml:space="preserve"> </w:t>
      </w:r>
      <w:r w:rsidRPr="00BD4F68">
        <w:rPr>
          <w:color w:val="231F20"/>
          <w:w w:val="115"/>
          <w:lang w:val="ru-RU"/>
        </w:rPr>
        <w:t>от</w:t>
      </w:r>
      <w:r w:rsidRPr="00BD4F68">
        <w:rPr>
          <w:color w:val="231F20"/>
          <w:spacing w:val="33"/>
          <w:w w:val="115"/>
          <w:lang w:val="ru-RU"/>
        </w:rPr>
        <w:t xml:space="preserve"> </w:t>
      </w:r>
      <w:r w:rsidRPr="00BD4F68">
        <w:rPr>
          <w:color w:val="231F20"/>
          <w:w w:val="115"/>
          <w:lang w:val="ru-RU"/>
        </w:rPr>
        <w:t>2</w:t>
      </w:r>
      <w:r w:rsidRPr="00BD4F68">
        <w:rPr>
          <w:color w:val="231F20"/>
          <w:spacing w:val="33"/>
          <w:w w:val="115"/>
          <w:lang w:val="ru-RU"/>
        </w:rPr>
        <w:t xml:space="preserve"> </w:t>
      </w:r>
      <w:r w:rsidRPr="00BD4F68">
        <w:rPr>
          <w:color w:val="231F20"/>
          <w:w w:val="115"/>
          <w:lang w:val="ru-RU"/>
        </w:rPr>
        <w:t>июня</w:t>
      </w:r>
      <w:r w:rsidRPr="00BD4F68">
        <w:rPr>
          <w:color w:val="231F20"/>
          <w:spacing w:val="34"/>
          <w:w w:val="115"/>
          <w:lang w:val="ru-RU"/>
        </w:rPr>
        <w:t xml:space="preserve"> </w:t>
      </w:r>
      <w:r w:rsidRPr="00BD4F68">
        <w:rPr>
          <w:color w:val="231F20"/>
          <w:w w:val="115"/>
          <w:lang w:val="ru-RU"/>
        </w:rPr>
        <w:t>2020</w:t>
      </w:r>
      <w:r w:rsidRPr="00BD4F68">
        <w:rPr>
          <w:color w:val="231F20"/>
          <w:spacing w:val="33"/>
          <w:w w:val="115"/>
          <w:lang w:val="ru-RU"/>
        </w:rPr>
        <w:t xml:space="preserve"> </w:t>
      </w:r>
      <w:r w:rsidRPr="00BD4F68">
        <w:rPr>
          <w:color w:val="231F20"/>
          <w:w w:val="115"/>
          <w:lang w:val="ru-RU"/>
        </w:rPr>
        <w:t>г.</w:t>
      </w:r>
      <w:r w:rsidRPr="00BD4F68">
        <w:rPr>
          <w:color w:val="231F20"/>
          <w:spacing w:val="33"/>
          <w:w w:val="115"/>
          <w:lang w:val="ru-RU"/>
        </w:rPr>
        <w:t xml:space="preserve"> </w:t>
      </w:r>
      <w:r w:rsidRPr="00BD4F68">
        <w:rPr>
          <w:color w:val="231F20"/>
          <w:w w:val="115"/>
          <w:lang w:val="ru-RU"/>
        </w:rPr>
        <w:t>№2/20);</w:t>
      </w:r>
    </w:p>
    <w:p w:rsidR="006F7FCA" w:rsidRPr="001203EF" w:rsidRDefault="006F7FCA" w:rsidP="006F7FCA">
      <w:pPr>
        <w:pStyle w:val="a7"/>
        <w:numPr>
          <w:ilvl w:val="0"/>
          <w:numId w:val="159"/>
        </w:numPr>
        <w:tabs>
          <w:tab w:val="left" w:pos="701"/>
          <w:tab w:val="left" w:pos="4109"/>
        </w:tabs>
        <w:spacing w:before="70" w:line="249" w:lineRule="auto"/>
        <w:ind w:right="114" w:firstLine="226"/>
        <w:rPr>
          <w:lang w:val="ru-RU"/>
        </w:rPr>
      </w:pPr>
      <w:r w:rsidRPr="001203EF">
        <w:rPr>
          <w:color w:val="231F20"/>
          <w:w w:val="115"/>
          <w:sz w:val="20"/>
          <w:lang w:val="ru-RU"/>
        </w:rPr>
        <w:t>разработать</w:t>
      </w:r>
      <w:r w:rsidRPr="001203EF">
        <w:rPr>
          <w:color w:val="231F20"/>
          <w:spacing w:val="1"/>
          <w:w w:val="115"/>
          <w:sz w:val="20"/>
          <w:lang w:val="ru-RU"/>
        </w:rPr>
        <w:t xml:space="preserve"> </w:t>
      </w:r>
      <w:r w:rsidRPr="001203EF">
        <w:rPr>
          <w:color w:val="231F20"/>
          <w:w w:val="115"/>
          <w:sz w:val="20"/>
          <w:lang w:val="ru-RU"/>
        </w:rPr>
        <w:t>календарно-тематическое</w:t>
      </w:r>
      <w:r w:rsidRPr="001203EF">
        <w:rPr>
          <w:color w:val="231F20"/>
          <w:spacing w:val="1"/>
          <w:w w:val="115"/>
          <w:sz w:val="20"/>
          <w:lang w:val="ru-RU"/>
        </w:rPr>
        <w:t xml:space="preserve"> </w:t>
      </w:r>
      <w:r w:rsidRPr="001203EF">
        <w:rPr>
          <w:color w:val="231F20"/>
          <w:w w:val="115"/>
          <w:sz w:val="20"/>
          <w:lang w:val="ru-RU"/>
        </w:rPr>
        <w:t>планирование</w:t>
      </w:r>
      <w:r w:rsidRPr="001203EF">
        <w:rPr>
          <w:color w:val="231F20"/>
          <w:spacing w:val="1"/>
          <w:w w:val="115"/>
          <w:sz w:val="20"/>
          <w:lang w:val="ru-RU"/>
        </w:rPr>
        <w:t xml:space="preserve"> </w:t>
      </w:r>
      <w:r w:rsidRPr="001203EF">
        <w:rPr>
          <w:color w:val="231F20"/>
          <w:w w:val="115"/>
          <w:sz w:val="20"/>
          <w:lang w:val="ru-RU"/>
        </w:rPr>
        <w:t>с</w:t>
      </w:r>
      <w:r w:rsidRPr="001203EF">
        <w:rPr>
          <w:color w:val="231F20"/>
          <w:spacing w:val="1"/>
          <w:w w:val="115"/>
          <w:sz w:val="20"/>
          <w:lang w:val="ru-RU"/>
        </w:rPr>
        <w:t xml:space="preserve"> </w:t>
      </w:r>
      <w:r w:rsidRPr="001203EF">
        <w:rPr>
          <w:color w:val="231F20"/>
          <w:w w:val="115"/>
          <w:sz w:val="20"/>
          <w:lang w:val="ru-RU"/>
        </w:rPr>
        <w:t>учётом</w:t>
      </w:r>
      <w:r w:rsidRPr="001203EF">
        <w:rPr>
          <w:color w:val="231F20"/>
          <w:spacing w:val="11"/>
          <w:w w:val="115"/>
          <w:sz w:val="20"/>
          <w:lang w:val="ru-RU"/>
        </w:rPr>
        <w:t xml:space="preserve"> </w:t>
      </w:r>
      <w:r w:rsidRPr="001203EF">
        <w:rPr>
          <w:color w:val="231F20"/>
          <w:w w:val="115"/>
          <w:sz w:val="20"/>
          <w:lang w:val="ru-RU"/>
        </w:rPr>
        <w:t>особенностей</w:t>
      </w:r>
      <w:r w:rsidRPr="001203EF">
        <w:rPr>
          <w:color w:val="231F20"/>
          <w:spacing w:val="11"/>
          <w:w w:val="115"/>
          <w:sz w:val="20"/>
          <w:lang w:val="ru-RU"/>
        </w:rPr>
        <w:t xml:space="preserve"> </w:t>
      </w:r>
      <w:r w:rsidRPr="001203EF">
        <w:rPr>
          <w:color w:val="231F20"/>
          <w:w w:val="115"/>
          <w:sz w:val="20"/>
          <w:lang w:val="ru-RU"/>
        </w:rPr>
        <w:t>конкретного</w:t>
      </w:r>
      <w:r w:rsidRPr="001203EF">
        <w:rPr>
          <w:color w:val="231F20"/>
          <w:spacing w:val="11"/>
          <w:w w:val="115"/>
          <w:sz w:val="20"/>
          <w:lang w:val="ru-RU"/>
        </w:rPr>
        <w:t xml:space="preserve"> </w:t>
      </w:r>
      <w:r w:rsidRPr="001203EF">
        <w:rPr>
          <w:color w:val="231F20"/>
          <w:w w:val="115"/>
          <w:sz w:val="20"/>
          <w:lang w:val="ru-RU"/>
        </w:rPr>
        <w:t>региона,</w:t>
      </w:r>
      <w:r w:rsidRPr="001203EF">
        <w:rPr>
          <w:color w:val="231F20"/>
          <w:spacing w:val="11"/>
          <w:w w:val="115"/>
          <w:sz w:val="20"/>
          <w:lang w:val="ru-RU"/>
        </w:rPr>
        <w:t xml:space="preserve"> </w:t>
      </w:r>
      <w:r w:rsidRPr="001203EF">
        <w:rPr>
          <w:color w:val="231F20"/>
          <w:w w:val="115"/>
          <w:sz w:val="20"/>
          <w:lang w:val="ru-RU"/>
        </w:rPr>
        <w:t>образовательного</w:t>
      </w:r>
      <w:r w:rsidR="001203EF" w:rsidRPr="001203EF">
        <w:rPr>
          <w:color w:val="231F20"/>
          <w:w w:val="115"/>
          <w:sz w:val="20"/>
          <w:lang w:val="ru-RU"/>
        </w:rPr>
        <w:t xml:space="preserve"> </w:t>
      </w:r>
      <w:r w:rsidRPr="001203EF">
        <w:rPr>
          <w:color w:val="231F20"/>
          <w:w w:val="115"/>
          <w:lang w:val="ru-RU"/>
        </w:rPr>
        <w:t>учреждения,</w:t>
      </w:r>
      <w:r w:rsidRPr="001203EF">
        <w:rPr>
          <w:color w:val="231F20"/>
          <w:spacing w:val="1"/>
          <w:w w:val="115"/>
          <w:lang w:val="ru-RU"/>
        </w:rPr>
        <w:t xml:space="preserve"> </w:t>
      </w:r>
      <w:r w:rsidRPr="001203EF">
        <w:rPr>
          <w:color w:val="231F20"/>
          <w:w w:val="115"/>
          <w:lang w:val="ru-RU"/>
        </w:rPr>
        <w:t>класса,</w:t>
      </w:r>
      <w:r w:rsidRPr="001203EF">
        <w:rPr>
          <w:color w:val="231F20"/>
          <w:spacing w:val="1"/>
          <w:w w:val="115"/>
          <w:lang w:val="ru-RU"/>
        </w:rPr>
        <w:t xml:space="preserve"> </w:t>
      </w:r>
      <w:r w:rsidRPr="001203EF">
        <w:rPr>
          <w:color w:val="231F20"/>
          <w:w w:val="115"/>
          <w:lang w:val="ru-RU"/>
        </w:rPr>
        <w:t>используя</w:t>
      </w:r>
      <w:r w:rsidRPr="001203EF">
        <w:rPr>
          <w:color w:val="231F20"/>
          <w:spacing w:val="1"/>
          <w:w w:val="115"/>
          <w:lang w:val="ru-RU"/>
        </w:rPr>
        <w:t xml:space="preserve"> </w:t>
      </w:r>
      <w:r w:rsidRPr="001203EF">
        <w:rPr>
          <w:color w:val="231F20"/>
          <w:w w:val="115"/>
          <w:lang w:val="ru-RU"/>
        </w:rPr>
        <w:t>рекомендованное</w:t>
      </w:r>
      <w:r w:rsidRPr="001203EF">
        <w:rPr>
          <w:color w:val="231F20"/>
          <w:spacing w:val="1"/>
          <w:w w:val="115"/>
          <w:lang w:val="ru-RU"/>
        </w:rPr>
        <w:t xml:space="preserve"> </w:t>
      </w:r>
      <w:r w:rsidRPr="001203EF">
        <w:rPr>
          <w:color w:val="231F20"/>
          <w:w w:val="115"/>
          <w:lang w:val="ru-RU"/>
        </w:rPr>
        <w:t>в</w:t>
      </w:r>
      <w:r w:rsidRPr="001203EF">
        <w:rPr>
          <w:color w:val="231F20"/>
          <w:spacing w:val="1"/>
          <w:w w:val="115"/>
          <w:lang w:val="ru-RU"/>
        </w:rPr>
        <w:t xml:space="preserve"> </w:t>
      </w:r>
      <w:r w:rsidRPr="001203EF">
        <w:rPr>
          <w:color w:val="231F20"/>
          <w:w w:val="115"/>
          <w:lang w:val="ru-RU"/>
        </w:rPr>
        <w:t>рабочей</w:t>
      </w:r>
      <w:r w:rsidRPr="001203EF">
        <w:rPr>
          <w:color w:val="231F20"/>
          <w:spacing w:val="1"/>
          <w:w w:val="115"/>
          <w:lang w:val="ru-RU"/>
        </w:rPr>
        <w:t xml:space="preserve"> </w:t>
      </w:r>
      <w:r w:rsidRPr="001203EF">
        <w:rPr>
          <w:color w:val="231F20"/>
          <w:w w:val="115"/>
          <w:lang w:val="ru-RU"/>
        </w:rPr>
        <w:t>программе</w:t>
      </w:r>
      <w:r w:rsidRPr="001203EF">
        <w:rPr>
          <w:color w:val="231F20"/>
          <w:spacing w:val="1"/>
          <w:w w:val="115"/>
          <w:lang w:val="ru-RU"/>
        </w:rPr>
        <w:t xml:space="preserve"> </w:t>
      </w:r>
      <w:r w:rsidRPr="001203EF">
        <w:rPr>
          <w:color w:val="231F20"/>
          <w:w w:val="115"/>
          <w:lang w:val="ru-RU"/>
        </w:rPr>
        <w:t>примерное</w:t>
      </w:r>
      <w:r w:rsidRPr="001203EF">
        <w:rPr>
          <w:color w:val="231F20"/>
          <w:spacing w:val="1"/>
          <w:w w:val="115"/>
          <w:lang w:val="ru-RU"/>
        </w:rPr>
        <w:t xml:space="preserve"> </w:t>
      </w:r>
      <w:r w:rsidRPr="001203EF">
        <w:rPr>
          <w:color w:val="231F20"/>
          <w:w w:val="115"/>
          <w:lang w:val="ru-RU"/>
        </w:rPr>
        <w:t>распределение</w:t>
      </w:r>
      <w:r w:rsidRPr="001203EF">
        <w:rPr>
          <w:color w:val="231F20"/>
          <w:spacing w:val="1"/>
          <w:w w:val="115"/>
          <w:lang w:val="ru-RU"/>
        </w:rPr>
        <w:t xml:space="preserve"> </w:t>
      </w:r>
      <w:r w:rsidRPr="001203EF">
        <w:rPr>
          <w:color w:val="231F20"/>
          <w:w w:val="115"/>
          <w:lang w:val="ru-RU"/>
        </w:rPr>
        <w:t>учебного</w:t>
      </w:r>
      <w:r w:rsidRPr="001203EF">
        <w:rPr>
          <w:color w:val="231F20"/>
          <w:spacing w:val="1"/>
          <w:w w:val="115"/>
          <w:lang w:val="ru-RU"/>
        </w:rPr>
        <w:t xml:space="preserve"> </w:t>
      </w:r>
      <w:r w:rsidRPr="001203EF">
        <w:rPr>
          <w:color w:val="231F20"/>
          <w:w w:val="115"/>
          <w:lang w:val="ru-RU"/>
        </w:rPr>
        <w:t>времени</w:t>
      </w:r>
      <w:r w:rsidRPr="001203EF">
        <w:rPr>
          <w:color w:val="231F20"/>
          <w:spacing w:val="1"/>
          <w:w w:val="115"/>
          <w:lang w:val="ru-RU"/>
        </w:rPr>
        <w:t xml:space="preserve"> </w:t>
      </w:r>
      <w:r w:rsidRPr="001203EF">
        <w:rPr>
          <w:color w:val="231F20"/>
          <w:w w:val="115"/>
          <w:lang w:val="ru-RU"/>
        </w:rPr>
        <w:t>на</w:t>
      </w:r>
      <w:r w:rsidRPr="001203EF">
        <w:rPr>
          <w:color w:val="231F20"/>
          <w:spacing w:val="1"/>
          <w:w w:val="115"/>
          <w:lang w:val="ru-RU"/>
        </w:rPr>
        <w:t xml:space="preserve"> </w:t>
      </w:r>
      <w:r w:rsidRPr="001203EF">
        <w:rPr>
          <w:color w:val="231F20"/>
          <w:w w:val="115"/>
          <w:lang w:val="ru-RU"/>
        </w:rPr>
        <w:t>изучение</w:t>
      </w:r>
      <w:r w:rsidRPr="001203EF">
        <w:rPr>
          <w:color w:val="231F20"/>
          <w:spacing w:val="1"/>
          <w:w w:val="115"/>
          <w:lang w:val="ru-RU"/>
        </w:rPr>
        <w:t xml:space="preserve"> </w:t>
      </w:r>
      <w:r w:rsidRPr="001203EF">
        <w:rPr>
          <w:color w:val="231F20"/>
          <w:w w:val="115"/>
          <w:lang w:val="ru-RU"/>
        </w:rPr>
        <w:t>определённого</w:t>
      </w:r>
      <w:r w:rsidRPr="001203EF">
        <w:rPr>
          <w:color w:val="231F20"/>
          <w:spacing w:val="1"/>
          <w:w w:val="115"/>
          <w:lang w:val="ru-RU"/>
        </w:rPr>
        <w:t xml:space="preserve"> </w:t>
      </w:r>
      <w:r w:rsidRPr="001203EF">
        <w:rPr>
          <w:color w:val="231F20"/>
          <w:w w:val="115"/>
          <w:lang w:val="ru-RU"/>
        </w:rPr>
        <w:t>раздела/темы,  а  также  предложенные</w:t>
      </w:r>
      <w:r w:rsidRPr="001203EF">
        <w:rPr>
          <w:color w:val="231F20"/>
          <w:spacing w:val="1"/>
          <w:w w:val="115"/>
          <w:lang w:val="ru-RU"/>
        </w:rPr>
        <w:t xml:space="preserve"> </w:t>
      </w:r>
      <w:r w:rsidRPr="001203EF">
        <w:rPr>
          <w:color w:val="231F20"/>
          <w:w w:val="115"/>
          <w:lang w:val="ru-RU"/>
        </w:rPr>
        <w:t>основные</w:t>
      </w:r>
      <w:r w:rsidRPr="001203EF">
        <w:rPr>
          <w:color w:val="231F20"/>
          <w:spacing w:val="1"/>
          <w:w w:val="115"/>
          <w:lang w:val="ru-RU"/>
        </w:rPr>
        <w:t xml:space="preserve"> </w:t>
      </w:r>
      <w:r w:rsidRPr="001203EF">
        <w:rPr>
          <w:color w:val="231F20"/>
          <w:w w:val="115"/>
          <w:lang w:val="ru-RU"/>
        </w:rPr>
        <w:t>виды</w:t>
      </w:r>
      <w:r w:rsidRPr="001203EF">
        <w:rPr>
          <w:color w:val="231F20"/>
          <w:spacing w:val="1"/>
          <w:w w:val="115"/>
          <w:lang w:val="ru-RU"/>
        </w:rPr>
        <w:t xml:space="preserve"> </w:t>
      </w:r>
      <w:r w:rsidRPr="001203EF">
        <w:rPr>
          <w:color w:val="231F20"/>
          <w:w w:val="115"/>
          <w:lang w:val="ru-RU"/>
        </w:rPr>
        <w:t>учебной</w:t>
      </w:r>
      <w:r w:rsidRPr="001203EF">
        <w:rPr>
          <w:color w:val="231F20"/>
          <w:spacing w:val="1"/>
          <w:w w:val="115"/>
          <w:lang w:val="ru-RU"/>
        </w:rPr>
        <w:t xml:space="preserve"> </w:t>
      </w:r>
      <w:r w:rsidRPr="001203EF">
        <w:rPr>
          <w:color w:val="231F20"/>
          <w:w w:val="115"/>
          <w:lang w:val="ru-RU"/>
        </w:rPr>
        <w:t>деятельности</w:t>
      </w:r>
      <w:r w:rsidRPr="001203EF">
        <w:rPr>
          <w:color w:val="231F20"/>
          <w:spacing w:val="1"/>
          <w:w w:val="115"/>
          <w:lang w:val="ru-RU"/>
        </w:rPr>
        <w:t xml:space="preserve"> </w:t>
      </w:r>
      <w:r w:rsidRPr="001203EF">
        <w:rPr>
          <w:color w:val="231F20"/>
          <w:w w:val="115"/>
          <w:lang w:val="ru-RU"/>
        </w:rPr>
        <w:t>для</w:t>
      </w:r>
      <w:r w:rsidRPr="001203EF">
        <w:rPr>
          <w:color w:val="231F20"/>
          <w:spacing w:val="1"/>
          <w:w w:val="115"/>
          <w:lang w:val="ru-RU"/>
        </w:rPr>
        <w:t xml:space="preserve"> </w:t>
      </w:r>
      <w:r w:rsidRPr="001203EF">
        <w:rPr>
          <w:color w:val="231F20"/>
          <w:w w:val="115"/>
          <w:lang w:val="ru-RU"/>
        </w:rPr>
        <w:t>освоения</w:t>
      </w:r>
      <w:r w:rsidRPr="001203EF">
        <w:rPr>
          <w:color w:val="231F20"/>
          <w:spacing w:val="1"/>
          <w:w w:val="115"/>
          <w:lang w:val="ru-RU"/>
        </w:rPr>
        <w:t xml:space="preserve"> </w:t>
      </w:r>
      <w:r w:rsidRPr="001203EF">
        <w:rPr>
          <w:color w:val="231F20"/>
          <w:w w:val="115"/>
          <w:lang w:val="ru-RU"/>
        </w:rPr>
        <w:t>учебного</w:t>
      </w:r>
      <w:r w:rsidRPr="001203EF">
        <w:rPr>
          <w:color w:val="231F20"/>
          <w:spacing w:val="39"/>
          <w:w w:val="115"/>
          <w:lang w:val="ru-RU"/>
        </w:rPr>
        <w:t xml:space="preserve"> </w:t>
      </w:r>
      <w:r w:rsidRPr="001203EF">
        <w:rPr>
          <w:color w:val="231F20"/>
          <w:w w:val="115"/>
          <w:lang w:val="ru-RU"/>
        </w:rPr>
        <w:t>материала.</w:t>
      </w:r>
    </w:p>
    <w:p w:rsidR="006F7FCA" w:rsidRPr="001045DC" w:rsidRDefault="006F7FCA" w:rsidP="006F7FCA">
      <w:pPr>
        <w:pStyle w:val="211"/>
        <w:spacing w:before="128"/>
        <w:ind w:left="118"/>
        <w:rPr>
          <w:rFonts w:ascii="Times New Roman" w:hAnsi="Times New Roman" w:cs="Times New Roman"/>
        </w:rPr>
      </w:pPr>
      <w:r w:rsidRPr="001045DC">
        <w:rPr>
          <w:rFonts w:ascii="Times New Roman" w:hAnsi="Times New Roman" w:cs="Times New Roman"/>
          <w:color w:val="231F20"/>
          <w:w w:val="95"/>
        </w:rPr>
        <w:lastRenderedPageBreak/>
        <w:t>ЦЕЛЬ</w:t>
      </w:r>
      <w:r w:rsidRPr="001045DC">
        <w:rPr>
          <w:rFonts w:ascii="Times New Roman" w:hAnsi="Times New Roman" w:cs="Times New Roman"/>
          <w:color w:val="231F20"/>
          <w:spacing w:val="24"/>
          <w:w w:val="95"/>
        </w:rPr>
        <w:t xml:space="preserve"> </w:t>
      </w:r>
      <w:r w:rsidRPr="001045DC">
        <w:rPr>
          <w:rFonts w:ascii="Times New Roman" w:hAnsi="Times New Roman" w:cs="Times New Roman"/>
          <w:color w:val="231F20"/>
          <w:w w:val="95"/>
        </w:rPr>
        <w:t>ИЗУЧЕНИЯ</w:t>
      </w:r>
      <w:r w:rsidRPr="001045DC">
        <w:rPr>
          <w:rFonts w:ascii="Times New Roman" w:hAnsi="Times New Roman" w:cs="Times New Roman"/>
          <w:color w:val="231F20"/>
          <w:spacing w:val="24"/>
          <w:w w:val="95"/>
        </w:rPr>
        <w:t xml:space="preserve"> </w:t>
      </w:r>
      <w:r w:rsidRPr="001045DC">
        <w:rPr>
          <w:rFonts w:ascii="Times New Roman" w:hAnsi="Times New Roman" w:cs="Times New Roman"/>
          <w:color w:val="231F20"/>
          <w:w w:val="95"/>
        </w:rPr>
        <w:t>УЧЕБНОГО</w:t>
      </w:r>
      <w:r w:rsidRPr="001045DC">
        <w:rPr>
          <w:rFonts w:ascii="Times New Roman" w:hAnsi="Times New Roman" w:cs="Times New Roman"/>
          <w:color w:val="231F20"/>
          <w:spacing w:val="25"/>
          <w:w w:val="95"/>
        </w:rPr>
        <w:t xml:space="preserve"> </w:t>
      </w:r>
      <w:r w:rsidRPr="001045DC">
        <w:rPr>
          <w:rFonts w:ascii="Times New Roman" w:hAnsi="Times New Roman" w:cs="Times New Roman"/>
          <w:color w:val="231F20"/>
          <w:w w:val="95"/>
        </w:rPr>
        <w:t>ПРЕДМЕТА</w:t>
      </w:r>
      <w:r w:rsidRPr="001045DC">
        <w:rPr>
          <w:rFonts w:ascii="Times New Roman" w:hAnsi="Times New Roman" w:cs="Times New Roman"/>
          <w:color w:val="231F20"/>
          <w:spacing w:val="24"/>
          <w:w w:val="95"/>
        </w:rPr>
        <w:t xml:space="preserve"> </w:t>
      </w:r>
      <w:r w:rsidRPr="001045DC">
        <w:rPr>
          <w:rFonts w:ascii="Times New Roman" w:hAnsi="Times New Roman" w:cs="Times New Roman"/>
          <w:color w:val="231F20"/>
          <w:w w:val="95"/>
        </w:rPr>
        <w:t>«МУЗЫКА»</w:t>
      </w:r>
    </w:p>
    <w:p w:rsidR="006F7FCA" w:rsidRPr="00BD4F68" w:rsidRDefault="006F7FCA" w:rsidP="006F7FCA">
      <w:pPr>
        <w:pStyle w:val="a3"/>
        <w:spacing w:before="118" w:line="249" w:lineRule="auto"/>
        <w:ind w:left="117" w:right="114"/>
        <w:rPr>
          <w:lang w:val="ru-RU"/>
        </w:rPr>
      </w:pPr>
      <w:r w:rsidRPr="00BD4F68">
        <w:rPr>
          <w:color w:val="231F20"/>
          <w:spacing w:val="-1"/>
          <w:w w:val="120"/>
          <w:lang w:val="ru-RU"/>
        </w:rPr>
        <w:t xml:space="preserve">Музыка жизненно необходима </w:t>
      </w:r>
      <w:r w:rsidRPr="00BD4F68">
        <w:rPr>
          <w:color w:val="231F20"/>
          <w:w w:val="120"/>
          <w:lang w:val="ru-RU"/>
        </w:rPr>
        <w:t>для полноценного образования</w:t>
      </w:r>
      <w:r w:rsidRPr="00BD4F68">
        <w:rPr>
          <w:color w:val="231F20"/>
          <w:spacing w:val="1"/>
          <w:w w:val="120"/>
          <w:lang w:val="ru-RU"/>
        </w:rPr>
        <w:t xml:space="preserve"> </w:t>
      </w:r>
      <w:r w:rsidRPr="00BD4F68">
        <w:rPr>
          <w:color w:val="231F20"/>
          <w:w w:val="120"/>
          <w:lang w:val="ru-RU"/>
        </w:rPr>
        <w:t>и</w:t>
      </w:r>
      <w:r w:rsidRPr="00BD4F68">
        <w:rPr>
          <w:color w:val="231F20"/>
          <w:spacing w:val="1"/>
          <w:w w:val="120"/>
          <w:lang w:val="ru-RU"/>
        </w:rPr>
        <w:t xml:space="preserve"> </w:t>
      </w:r>
      <w:r w:rsidRPr="00BD4F68">
        <w:rPr>
          <w:color w:val="231F20"/>
          <w:w w:val="120"/>
          <w:lang w:val="ru-RU"/>
        </w:rPr>
        <w:t>воспитания</w:t>
      </w:r>
      <w:r w:rsidRPr="00BD4F68">
        <w:rPr>
          <w:color w:val="231F20"/>
          <w:spacing w:val="1"/>
          <w:w w:val="120"/>
          <w:lang w:val="ru-RU"/>
        </w:rPr>
        <w:t xml:space="preserve"> </w:t>
      </w:r>
      <w:r w:rsidRPr="00BD4F68">
        <w:rPr>
          <w:color w:val="231F20"/>
          <w:w w:val="120"/>
          <w:lang w:val="ru-RU"/>
        </w:rPr>
        <w:t>ребёнка,</w:t>
      </w:r>
      <w:r w:rsidRPr="00BD4F68">
        <w:rPr>
          <w:color w:val="231F20"/>
          <w:spacing w:val="1"/>
          <w:w w:val="120"/>
          <w:lang w:val="ru-RU"/>
        </w:rPr>
        <w:t xml:space="preserve"> </w:t>
      </w:r>
      <w:r w:rsidRPr="00BD4F68">
        <w:rPr>
          <w:color w:val="231F20"/>
          <w:w w:val="120"/>
          <w:lang w:val="ru-RU"/>
        </w:rPr>
        <w:t>развития</w:t>
      </w:r>
      <w:r w:rsidRPr="00BD4F68">
        <w:rPr>
          <w:color w:val="231F20"/>
          <w:spacing w:val="1"/>
          <w:w w:val="120"/>
          <w:lang w:val="ru-RU"/>
        </w:rPr>
        <w:t xml:space="preserve"> </w:t>
      </w:r>
      <w:r w:rsidRPr="00BD4F68">
        <w:rPr>
          <w:color w:val="231F20"/>
          <w:w w:val="120"/>
          <w:lang w:val="ru-RU"/>
        </w:rPr>
        <w:t>его</w:t>
      </w:r>
      <w:r w:rsidRPr="00BD4F68">
        <w:rPr>
          <w:color w:val="231F20"/>
          <w:spacing w:val="1"/>
          <w:w w:val="120"/>
          <w:lang w:val="ru-RU"/>
        </w:rPr>
        <w:t xml:space="preserve"> </w:t>
      </w:r>
      <w:r w:rsidRPr="00BD4F68">
        <w:rPr>
          <w:color w:val="231F20"/>
          <w:w w:val="120"/>
          <w:lang w:val="ru-RU"/>
        </w:rPr>
        <w:t>психики,</w:t>
      </w:r>
      <w:r w:rsidRPr="00BD4F68">
        <w:rPr>
          <w:color w:val="231F20"/>
          <w:spacing w:val="1"/>
          <w:w w:val="120"/>
          <w:lang w:val="ru-RU"/>
        </w:rPr>
        <w:t xml:space="preserve"> </w:t>
      </w:r>
      <w:r w:rsidRPr="00BD4F68">
        <w:rPr>
          <w:color w:val="231F20"/>
          <w:w w:val="120"/>
          <w:lang w:val="ru-RU"/>
        </w:rPr>
        <w:t>эмоциональной и интеллектуальной сфер, творческого потенциала.</w:t>
      </w:r>
      <w:r w:rsidRPr="00BD4F68">
        <w:rPr>
          <w:color w:val="231F20"/>
          <w:spacing w:val="1"/>
          <w:w w:val="120"/>
          <w:lang w:val="ru-RU"/>
        </w:rPr>
        <w:t xml:space="preserve"> </w:t>
      </w:r>
      <w:r w:rsidRPr="00BD4F68">
        <w:rPr>
          <w:color w:val="231F20"/>
          <w:w w:val="120"/>
          <w:lang w:val="ru-RU"/>
        </w:rPr>
        <w:t>Признание</w:t>
      </w:r>
      <w:r w:rsidRPr="00BD4F68">
        <w:rPr>
          <w:color w:val="231F20"/>
          <w:spacing w:val="1"/>
          <w:w w:val="120"/>
          <w:lang w:val="ru-RU"/>
        </w:rPr>
        <w:t xml:space="preserve"> </w:t>
      </w:r>
      <w:r w:rsidRPr="00BD4F68">
        <w:rPr>
          <w:color w:val="231F20"/>
          <w:w w:val="120"/>
          <w:lang w:val="ru-RU"/>
        </w:rPr>
        <w:t>самоценности</w:t>
      </w:r>
      <w:r w:rsidRPr="00BD4F68">
        <w:rPr>
          <w:color w:val="231F20"/>
          <w:spacing w:val="1"/>
          <w:w w:val="120"/>
          <w:lang w:val="ru-RU"/>
        </w:rPr>
        <w:t xml:space="preserve"> </w:t>
      </w:r>
      <w:r w:rsidRPr="00BD4F68">
        <w:rPr>
          <w:color w:val="231F20"/>
          <w:w w:val="120"/>
          <w:lang w:val="ru-RU"/>
        </w:rPr>
        <w:t>творческого</w:t>
      </w:r>
      <w:r w:rsidRPr="00BD4F68">
        <w:rPr>
          <w:color w:val="231F20"/>
          <w:spacing w:val="1"/>
          <w:w w:val="120"/>
          <w:lang w:val="ru-RU"/>
        </w:rPr>
        <w:t xml:space="preserve"> </w:t>
      </w:r>
      <w:r w:rsidRPr="00BD4F68">
        <w:rPr>
          <w:color w:val="231F20"/>
          <w:w w:val="120"/>
          <w:lang w:val="ru-RU"/>
        </w:rPr>
        <w:t>развития</w:t>
      </w:r>
      <w:r w:rsidRPr="00BD4F68">
        <w:rPr>
          <w:color w:val="231F20"/>
          <w:spacing w:val="1"/>
          <w:w w:val="120"/>
          <w:lang w:val="ru-RU"/>
        </w:rPr>
        <w:t xml:space="preserve"> </w:t>
      </w:r>
      <w:r w:rsidRPr="00BD4F68">
        <w:rPr>
          <w:color w:val="231F20"/>
          <w:w w:val="120"/>
          <w:lang w:val="ru-RU"/>
        </w:rPr>
        <w:t>человека,</w:t>
      </w:r>
      <w:r w:rsidRPr="00BD4F68">
        <w:rPr>
          <w:color w:val="231F20"/>
          <w:spacing w:val="1"/>
          <w:w w:val="120"/>
          <w:lang w:val="ru-RU"/>
        </w:rPr>
        <w:t xml:space="preserve"> </w:t>
      </w:r>
      <w:r w:rsidRPr="00BD4F68">
        <w:rPr>
          <w:color w:val="231F20"/>
          <w:w w:val="120"/>
          <w:lang w:val="ru-RU"/>
        </w:rPr>
        <w:t>уникального вклада искусства в образование и воспитание</w:t>
      </w:r>
      <w:r w:rsidRPr="00BD4F68">
        <w:rPr>
          <w:color w:val="231F20"/>
          <w:spacing w:val="1"/>
          <w:w w:val="120"/>
          <w:lang w:val="ru-RU"/>
        </w:rPr>
        <w:t xml:space="preserve"> </w:t>
      </w:r>
      <w:r w:rsidRPr="00BD4F68">
        <w:rPr>
          <w:color w:val="231F20"/>
          <w:w w:val="120"/>
          <w:lang w:val="ru-RU"/>
        </w:rPr>
        <w:t>делает</w:t>
      </w:r>
      <w:r w:rsidRPr="00BD4F68">
        <w:rPr>
          <w:color w:val="231F20"/>
          <w:spacing w:val="31"/>
          <w:w w:val="120"/>
          <w:lang w:val="ru-RU"/>
        </w:rPr>
        <w:t xml:space="preserve"> </w:t>
      </w:r>
      <w:r w:rsidRPr="00BD4F68">
        <w:rPr>
          <w:color w:val="231F20"/>
          <w:w w:val="120"/>
          <w:lang w:val="ru-RU"/>
        </w:rPr>
        <w:t>неприменимыми</w:t>
      </w:r>
      <w:r w:rsidRPr="00BD4F68">
        <w:rPr>
          <w:color w:val="231F20"/>
          <w:spacing w:val="31"/>
          <w:w w:val="120"/>
          <w:lang w:val="ru-RU"/>
        </w:rPr>
        <w:t xml:space="preserve"> </w:t>
      </w:r>
      <w:r w:rsidRPr="00BD4F68">
        <w:rPr>
          <w:color w:val="231F20"/>
          <w:w w:val="120"/>
          <w:lang w:val="ru-RU"/>
        </w:rPr>
        <w:t>критерии</w:t>
      </w:r>
      <w:r w:rsidRPr="00BD4F68">
        <w:rPr>
          <w:color w:val="231F20"/>
          <w:spacing w:val="31"/>
          <w:w w:val="120"/>
          <w:lang w:val="ru-RU"/>
        </w:rPr>
        <w:t xml:space="preserve"> </w:t>
      </w:r>
      <w:r w:rsidRPr="00BD4F68">
        <w:rPr>
          <w:color w:val="231F20"/>
          <w:w w:val="120"/>
          <w:lang w:val="ru-RU"/>
        </w:rPr>
        <w:t>утилитарности.</w:t>
      </w:r>
    </w:p>
    <w:p w:rsidR="006F7FCA" w:rsidRPr="00BD4F68" w:rsidRDefault="006F7FCA" w:rsidP="006F7FCA">
      <w:pPr>
        <w:pStyle w:val="a3"/>
        <w:spacing w:before="5" w:line="249" w:lineRule="auto"/>
        <w:ind w:left="116" w:right="114"/>
        <w:rPr>
          <w:lang w:val="ru-RU"/>
        </w:rPr>
      </w:pPr>
      <w:r w:rsidRPr="00BD4F68">
        <w:rPr>
          <w:color w:val="231F20"/>
          <w:w w:val="115"/>
          <w:lang w:val="ru-RU"/>
        </w:rPr>
        <w:t>Основная</w:t>
      </w:r>
      <w:r w:rsidRPr="00BD4F68">
        <w:rPr>
          <w:color w:val="231F20"/>
          <w:spacing w:val="1"/>
          <w:w w:val="115"/>
          <w:lang w:val="ru-RU"/>
        </w:rPr>
        <w:t xml:space="preserve"> </w:t>
      </w:r>
      <w:r w:rsidRPr="00BD4F68">
        <w:rPr>
          <w:color w:val="231F20"/>
          <w:w w:val="115"/>
          <w:lang w:val="ru-RU"/>
        </w:rPr>
        <w:t>цель</w:t>
      </w:r>
      <w:r w:rsidRPr="00BD4F68">
        <w:rPr>
          <w:color w:val="231F20"/>
          <w:spacing w:val="1"/>
          <w:w w:val="115"/>
          <w:lang w:val="ru-RU"/>
        </w:rPr>
        <w:t xml:space="preserve"> </w:t>
      </w:r>
      <w:r w:rsidRPr="00BD4F68">
        <w:rPr>
          <w:color w:val="231F20"/>
          <w:w w:val="115"/>
          <w:lang w:val="ru-RU"/>
        </w:rPr>
        <w:t>реализации</w:t>
      </w:r>
      <w:r w:rsidRPr="00BD4F68">
        <w:rPr>
          <w:color w:val="231F20"/>
          <w:spacing w:val="1"/>
          <w:w w:val="115"/>
          <w:lang w:val="ru-RU"/>
        </w:rPr>
        <w:t xml:space="preserve"> </w:t>
      </w:r>
      <w:r w:rsidRPr="00BD4F68">
        <w:rPr>
          <w:color w:val="231F20"/>
          <w:w w:val="115"/>
          <w:lang w:val="ru-RU"/>
        </w:rPr>
        <w:t>программы</w:t>
      </w:r>
      <w:r w:rsidRPr="00BD4F68">
        <w:rPr>
          <w:color w:val="231F20"/>
          <w:spacing w:val="1"/>
          <w:w w:val="115"/>
          <w:lang w:val="ru-RU"/>
        </w:rPr>
        <w:t xml:space="preserve"> </w:t>
      </w:r>
      <w:r w:rsidRPr="00BD4F68">
        <w:rPr>
          <w:color w:val="231F20"/>
          <w:w w:val="115"/>
          <w:lang w:val="ru-RU"/>
        </w:rPr>
        <w:t>—</w:t>
      </w:r>
      <w:r w:rsidRPr="00BD4F68">
        <w:rPr>
          <w:color w:val="231F20"/>
          <w:spacing w:val="1"/>
          <w:w w:val="115"/>
          <w:lang w:val="ru-RU"/>
        </w:rPr>
        <w:t xml:space="preserve"> </w:t>
      </w:r>
      <w:r w:rsidRPr="00BD4F68">
        <w:rPr>
          <w:color w:val="231F20"/>
          <w:w w:val="115"/>
          <w:lang w:val="ru-RU"/>
        </w:rPr>
        <w:t>воспитание</w:t>
      </w:r>
      <w:r w:rsidRPr="00BD4F68">
        <w:rPr>
          <w:color w:val="231F20"/>
          <w:spacing w:val="1"/>
          <w:w w:val="115"/>
          <w:lang w:val="ru-RU"/>
        </w:rPr>
        <w:t xml:space="preserve"> </w:t>
      </w:r>
      <w:r w:rsidRPr="00BD4F68">
        <w:rPr>
          <w:color w:val="231F20"/>
          <w:w w:val="115"/>
          <w:lang w:val="ru-RU"/>
        </w:rPr>
        <w:t>музыкальной</w:t>
      </w:r>
      <w:r w:rsidRPr="00BD4F68">
        <w:rPr>
          <w:color w:val="231F20"/>
          <w:spacing w:val="1"/>
          <w:w w:val="115"/>
          <w:lang w:val="ru-RU"/>
        </w:rPr>
        <w:t xml:space="preserve"> </w:t>
      </w:r>
      <w:r w:rsidRPr="00BD4F68">
        <w:rPr>
          <w:color w:val="231F20"/>
          <w:w w:val="115"/>
          <w:lang w:val="ru-RU"/>
        </w:rPr>
        <w:t>культуры</w:t>
      </w:r>
      <w:r w:rsidRPr="00BD4F68">
        <w:rPr>
          <w:color w:val="231F20"/>
          <w:spacing w:val="1"/>
          <w:w w:val="115"/>
          <w:lang w:val="ru-RU"/>
        </w:rPr>
        <w:t xml:space="preserve"> </w:t>
      </w:r>
      <w:r w:rsidRPr="00BD4F68">
        <w:rPr>
          <w:color w:val="231F20"/>
          <w:w w:val="115"/>
          <w:lang w:val="ru-RU"/>
        </w:rPr>
        <w:t>как</w:t>
      </w:r>
      <w:r w:rsidRPr="00BD4F68">
        <w:rPr>
          <w:color w:val="231F20"/>
          <w:spacing w:val="1"/>
          <w:w w:val="115"/>
          <w:lang w:val="ru-RU"/>
        </w:rPr>
        <w:t xml:space="preserve"> </w:t>
      </w:r>
      <w:r w:rsidRPr="00BD4F68">
        <w:rPr>
          <w:color w:val="231F20"/>
          <w:w w:val="115"/>
          <w:lang w:val="ru-RU"/>
        </w:rPr>
        <w:t>части</w:t>
      </w:r>
      <w:r w:rsidRPr="00BD4F68">
        <w:rPr>
          <w:color w:val="231F20"/>
          <w:spacing w:val="1"/>
          <w:w w:val="115"/>
          <w:lang w:val="ru-RU"/>
        </w:rPr>
        <w:t xml:space="preserve"> </w:t>
      </w:r>
      <w:r w:rsidRPr="00BD4F68">
        <w:rPr>
          <w:color w:val="231F20"/>
          <w:w w:val="115"/>
          <w:lang w:val="ru-RU"/>
        </w:rPr>
        <w:t>всей</w:t>
      </w:r>
      <w:r w:rsidRPr="00BD4F68">
        <w:rPr>
          <w:color w:val="231F20"/>
          <w:spacing w:val="1"/>
          <w:w w:val="115"/>
          <w:lang w:val="ru-RU"/>
        </w:rPr>
        <w:t xml:space="preserve"> </w:t>
      </w:r>
      <w:r w:rsidRPr="00BD4F68">
        <w:rPr>
          <w:color w:val="231F20"/>
          <w:w w:val="115"/>
          <w:lang w:val="ru-RU"/>
        </w:rPr>
        <w:t>духовной</w:t>
      </w:r>
      <w:r w:rsidRPr="00BD4F68">
        <w:rPr>
          <w:color w:val="231F20"/>
          <w:spacing w:val="1"/>
          <w:w w:val="115"/>
          <w:lang w:val="ru-RU"/>
        </w:rPr>
        <w:t xml:space="preserve"> </w:t>
      </w:r>
      <w:r w:rsidRPr="00BD4F68">
        <w:rPr>
          <w:color w:val="231F20"/>
          <w:w w:val="115"/>
          <w:lang w:val="ru-RU"/>
        </w:rPr>
        <w:t>культуры</w:t>
      </w:r>
      <w:r w:rsidRPr="00BD4F68">
        <w:rPr>
          <w:color w:val="231F20"/>
          <w:spacing w:val="1"/>
          <w:w w:val="115"/>
          <w:lang w:val="ru-RU"/>
        </w:rPr>
        <w:t xml:space="preserve"> </w:t>
      </w:r>
      <w:r w:rsidRPr="00BD4F68">
        <w:rPr>
          <w:color w:val="231F20"/>
          <w:w w:val="115"/>
          <w:lang w:val="ru-RU"/>
        </w:rPr>
        <w:t>обучающихся.</w:t>
      </w:r>
      <w:r w:rsidRPr="00BD4F68">
        <w:rPr>
          <w:color w:val="231F20"/>
          <w:spacing w:val="1"/>
          <w:w w:val="115"/>
          <w:lang w:val="ru-RU"/>
        </w:rPr>
        <w:t xml:space="preserve"> </w:t>
      </w:r>
      <w:r w:rsidRPr="00BD4F68">
        <w:rPr>
          <w:color w:val="231F20"/>
          <w:w w:val="115"/>
          <w:lang w:val="ru-RU"/>
        </w:rPr>
        <w:t>Основным  содержанием  музыкального  обучения</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воспитания</w:t>
      </w:r>
      <w:r w:rsidRPr="00BD4F68">
        <w:rPr>
          <w:color w:val="231F20"/>
          <w:spacing w:val="1"/>
          <w:w w:val="115"/>
          <w:lang w:val="ru-RU"/>
        </w:rPr>
        <w:t xml:space="preserve"> </w:t>
      </w:r>
      <w:r w:rsidRPr="00BD4F68">
        <w:rPr>
          <w:color w:val="231F20"/>
          <w:w w:val="115"/>
          <w:lang w:val="ru-RU"/>
        </w:rPr>
        <w:t>является</w:t>
      </w:r>
      <w:r w:rsidRPr="00BD4F68">
        <w:rPr>
          <w:color w:val="231F20"/>
          <w:spacing w:val="1"/>
          <w:w w:val="115"/>
          <w:lang w:val="ru-RU"/>
        </w:rPr>
        <w:t xml:space="preserve"> </w:t>
      </w:r>
      <w:r w:rsidRPr="00BD4F68">
        <w:rPr>
          <w:color w:val="231F20"/>
          <w:w w:val="115"/>
          <w:lang w:val="ru-RU"/>
        </w:rPr>
        <w:t>личный</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коллективный</w:t>
      </w:r>
      <w:r w:rsidRPr="00BD4F68">
        <w:rPr>
          <w:color w:val="231F20"/>
          <w:spacing w:val="1"/>
          <w:w w:val="115"/>
          <w:lang w:val="ru-RU"/>
        </w:rPr>
        <w:t xml:space="preserve"> </w:t>
      </w:r>
      <w:r w:rsidRPr="00BD4F68">
        <w:rPr>
          <w:color w:val="231F20"/>
          <w:w w:val="115"/>
          <w:lang w:val="ru-RU"/>
        </w:rPr>
        <w:t>опыт</w:t>
      </w:r>
      <w:r w:rsidRPr="00BD4F68">
        <w:rPr>
          <w:color w:val="231F20"/>
          <w:spacing w:val="1"/>
          <w:w w:val="115"/>
          <w:lang w:val="ru-RU"/>
        </w:rPr>
        <w:t xml:space="preserve"> </w:t>
      </w:r>
      <w:r w:rsidRPr="00BD4F68">
        <w:rPr>
          <w:color w:val="231F20"/>
          <w:w w:val="115"/>
          <w:lang w:val="ru-RU"/>
        </w:rPr>
        <w:t>проживания</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осознания</w:t>
      </w:r>
      <w:r w:rsidRPr="00BD4F68">
        <w:rPr>
          <w:color w:val="231F20"/>
          <w:spacing w:val="1"/>
          <w:w w:val="115"/>
          <w:lang w:val="ru-RU"/>
        </w:rPr>
        <w:t xml:space="preserve"> </w:t>
      </w:r>
      <w:r w:rsidRPr="00BD4F68">
        <w:rPr>
          <w:color w:val="231F20"/>
          <w:w w:val="115"/>
          <w:lang w:val="ru-RU"/>
        </w:rPr>
        <w:t>специфического</w:t>
      </w:r>
      <w:r w:rsidRPr="00BD4F68">
        <w:rPr>
          <w:color w:val="231F20"/>
          <w:spacing w:val="1"/>
          <w:w w:val="115"/>
          <w:lang w:val="ru-RU"/>
        </w:rPr>
        <w:t xml:space="preserve"> </w:t>
      </w:r>
      <w:r w:rsidRPr="00BD4F68">
        <w:rPr>
          <w:color w:val="231F20"/>
          <w:w w:val="115"/>
          <w:lang w:val="ru-RU"/>
        </w:rPr>
        <w:t>комплекса</w:t>
      </w:r>
      <w:r w:rsidRPr="00BD4F68">
        <w:rPr>
          <w:color w:val="231F20"/>
          <w:spacing w:val="1"/>
          <w:w w:val="115"/>
          <w:lang w:val="ru-RU"/>
        </w:rPr>
        <w:t xml:space="preserve"> </w:t>
      </w:r>
      <w:r w:rsidRPr="00BD4F68">
        <w:rPr>
          <w:color w:val="231F20"/>
          <w:w w:val="115"/>
          <w:lang w:val="ru-RU"/>
        </w:rPr>
        <w:t>эмоций,</w:t>
      </w:r>
      <w:r w:rsidRPr="00BD4F68">
        <w:rPr>
          <w:color w:val="231F20"/>
          <w:spacing w:val="1"/>
          <w:w w:val="115"/>
          <w:lang w:val="ru-RU"/>
        </w:rPr>
        <w:t xml:space="preserve"> </w:t>
      </w:r>
      <w:r w:rsidRPr="00BD4F68">
        <w:rPr>
          <w:color w:val="231F20"/>
          <w:w w:val="115"/>
          <w:lang w:val="ru-RU"/>
        </w:rPr>
        <w:t>чувств,</w:t>
      </w:r>
      <w:r w:rsidRPr="00BD4F68">
        <w:rPr>
          <w:color w:val="231F20"/>
          <w:spacing w:val="1"/>
          <w:w w:val="115"/>
          <w:lang w:val="ru-RU"/>
        </w:rPr>
        <w:t xml:space="preserve"> </w:t>
      </w:r>
      <w:r w:rsidRPr="00BD4F68">
        <w:rPr>
          <w:color w:val="231F20"/>
          <w:w w:val="115"/>
          <w:lang w:val="ru-RU"/>
        </w:rPr>
        <w:t>образов,</w:t>
      </w:r>
      <w:r w:rsidRPr="00BD4F68">
        <w:rPr>
          <w:color w:val="231F20"/>
          <w:spacing w:val="1"/>
          <w:w w:val="115"/>
          <w:lang w:val="ru-RU"/>
        </w:rPr>
        <w:t xml:space="preserve"> </w:t>
      </w:r>
      <w:r w:rsidRPr="00BD4F68">
        <w:rPr>
          <w:color w:val="231F20"/>
          <w:w w:val="115"/>
          <w:lang w:val="ru-RU"/>
        </w:rPr>
        <w:t>идей,</w:t>
      </w:r>
      <w:r w:rsidRPr="00BD4F68">
        <w:rPr>
          <w:color w:val="231F20"/>
          <w:spacing w:val="1"/>
          <w:w w:val="115"/>
          <w:lang w:val="ru-RU"/>
        </w:rPr>
        <w:t xml:space="preserve"> </w:t>
      </w:r>
      <w:r w:rsidRPr="00BD4F68">
        <w:rPr>
          <w:color w:val="231F20"/>
          <w:w w:val="115"/>
          <w:lang w:val="ru-RU"/>
        </w:rPr>
        <w:t>порождаемых</w:t>
      </w:r>
      <w:r w:rsidRPr="00BD4F68">
        <w:rPr>
          <w:color w:val="231F20"/>
          <w:spacing w:val="1"/>
          <w:w w:val="115"/>
          <w:lang w:val="ru-RU"/>
        </w:rPr>
        <w:t xml:space="preserve"> </w:t>
      </w:r>
      <w:r w:rsidRPr="00BD4F68">
        <w:rPr>
          <w:color w:val="231F20"/>
          <w:w w:val="115"/>
          <w:lang w:val="ru-RU"/>
        </w:rPr>
        <w:t>ситуациями  эстетического</w:t>
      </w:r>
      <w:r w:rsidRPr="00BD4F68">
        <w:rPr>
          <w:color w:val="231F20"/>
          <w:spacing w:val="1"/>
          <w:w w:val="115"/>
          <w:lang w:val="ru-RU"/>
        </w:rPr>
        <w:t xml:space="preserve"> </w:t>
      </w:r>
      <w:r w:rsidRPr="00BD4F68">
        <w:rPr>
          <w:color w:val="231F20"/>
          <w:w w:val="115"/>
          <w:lang w:val="ru-RU"/>
        </w:rPr>
        <w:t>восприятия</w:t>
      </w:r>
      <w:r w:rsidRPr="00BD4F68">
        <w:rPr>
          <w:color w:val="231F20"/>
          <w:spacing w:val="1"/>
          <w:w w:val="115"/>
          <w:lang w:val="ru-RU"/>
        </w:rPr>
        <w:t xml:space="preserve"> </w:t>
      </w:r>
      <w:r w:rsidRPr="00BD4F68">
        <w:rPr>
          <w:color w:val="231F20"/>
          <w:w w:val="115"/>
          <w:lang w:val="ru-RU"/>
        </w:rPr>
        <w:t>(постижение</w:t>
      </w:r>
      <w:r w:rsidRPr="00BD4F68">
        <w:rPr>
          <w:color w:val="231F20"/>
          <w:spacing w:val="1"/>
          <w:w w:val="115"/>
          <w:lang w:val="ru-RU"/>
        </w:rPr>
        <w:t xml:space="preserve"> </w:t>
      </w:r>
      <w:r w:rsidRPr="00BD4F68">
        <w:rPr>
          <w:color w:val="231F20"/>
          <w:w w:val="115"/>
          <w:lang w:val="ru-RU"/>
        </w:rPr>
        <w:t>мира</w:t>
      </w:r>
      <w:r w:rsidRPr="00BD4F68">
        <w:rPr>
          <w:color w:val="231F20"/>
          <w:spacing w:val="1"/>
          <w:w w:val="115"/>
          <w:lang w:val="ru-RU"/>
        </w:rPr>
        <w:t xml:space="preserve"> </w:t>
      </w:r>
      <w:r w:rsidRPr="00BD4F68">
        <w:rPr>
          <w:color w:val="231F20"/>
          <w:w w:val="115"/>
          <w:lang w:val="ru-RU"/>
        </w:rPr>
        <w:t>через</w:t>
      </w:r>
      <w:r w:rsidRPr="00BD4F68">
        <w:rPr>
          <w:color w:val="231F20"/>
          <w:spacing w:val="1"/>
          <w:w w:val="115"/>
          <w:lang w:val="ru-RU"/>
        </w:rPr>
        <w:t xml:space="preserve"> </w:t>
      </w:r>
      <w:r w:rsidRPr="00BD4F68">
        <w:rPr>
          <w:color w:val="231F20"/>
          <w:w w:val="115"/>
          <w:lang w:val="ru-RU"/>
        </w:rPr>
        <w:t>переживание,</w:t>
      </w:r>
      <w:r w:rsidRPr="00BD4F68">
        <w:rPr>
          <w:color w:val="231F20"/>
          <w:spacing w:val="1"/>
          <w:w w:val="115"/>
          <w:lang w:val="ru-RU"/>
        </w:rPr>
        <w:t xml:space="preserve"> </w:t>
      </w:r>
      <w:r w:rsidRPr="00BD4F68">
        <w:rPr>
          <w:color w:val="231F20"/>
          <w:w w:val="115"/>
          <w:lang w:val="ru-RU"/>
        </w:rPr>
        <w:t>интонационно-смысловое</w:t>
      </w:r>
      <w:r w:rsidRPr="00BD4F68">
        <w:rPr>
          <w:color w:val="231F20"/>
          <w:spacing w:val="1"/>
          <w:w w:val="115"/>
          <w:lang w:val="ru-RU"/>
        </w:rPr>
        <w:t xml:space="preserve"> </w:t>
      </w:r>
      <w:r w:rsidRPr="00BD4F68">
        <w:rPr>
          <w:color w:val="231F20"/>
          <w:w w:val="115"/>
          <w:lang w:val="ru-RU"/>
        </w:rPr>
        <w:t>обобщение,</w:t>
      </w:r>
      <w:r w:rsidRPr="00BD4F68">
        <w:rPr>
          <w:color w:val="231F20"/>
          <w:spacing w:val="1"/>
          <w:w w:val="115"/>
          <w:lang w:val="ru-RU"/>
        </w:rPr>
        <w:t xml:space="preserve"> </w:t>
      </w:r>
      <w:r w:rsidRPr="00BD4F68">
        <w:rPr>
          <w:color w:val="231F20"/>
          <w:w w:val="115"/>
          <w:lang w:val="ru-RU"/>
        </w:rPr>
        <w:t>содержательный</w:t>
      </w:r>
      <w:r w:rsidRPr="00BD4F68">
        <w:rPr>
          <w:color w:val="231F20"/>
          <w:spacing w:val="1"/>
          <w:w w:val="115"/>
          <w:lang w:val="ru-RU"/>
        </w:rPr>
        <w:t xml:space="preserve"> </w:t>
      </w:r>
      <w:r w:rsidRPr="00BD4F68">
        <w:rPr>
          <w:color w:val="231F20"/>
          <w:w w:val="115"/>
          <w:lang w:val="ru-RU"/>
        </w:rPr>
        <w:t>анализ</w:t>
      </w:r>
      <w:r w:rsidRPr="00BD4F68">
        <w:rPr>
          <w:color w:val="231F20"/>
          <w:spacing w:val="1"/>
          <w:w w:val="115"/>
          <w:lang w:val="ru-RU"/>
        </w:rPr>
        <w:t xml:space="preserve"> </w:t>
      </w:r>
      <w:r w:rsidRPr="00BD4F68">
        <w:rPr>
          <w:color w:val="231F20"/>
          <w:w w:val="115"/>
          <w:lang w:val="ru-RU"/>
        </w:rPr>
        <w:t>произведений,</w:t>
      </w:r>
      <w:r w:rsidRPr="00BD4F68">
        <w:rPr>
          <w:color w:val="231F20"/>
          <w:spacing w:val="1"/>
          <w:w w:val="115"/>
          <w:lang w:val="ru-RU"/>
        </w:rPr>
        <w:t xml:space="preserve"> </w:t>
      </w:r>
      <w:r w:rsidRPr="00BD4F68">
        <w:rPr>
          <w:color w:val="231F20"/>
          <w:w w:val="115"/>
          <w:lang w:val="ru-RU"/>
        </w:rPr>
        <w:t>моделирование</w:t>
      </w:r>
      <w:r w:rsidRPr="00BD4F68">
        <w:rPr>
          <w:color w:val="231F20"/>
          <w:spacing w:val="1"/>
          <w:w w:val="115"/>
          <w:lang w:val="ru-RU"/>
        </w:rPr>
        <w:t xml:space="preserve"> </w:t>
      </w:r>
      <w:r w:rsidRPr="00BD4F68">
        <w:rPr>
          <w:color w:val="231F20"/>
          <w:w w:val="115"/>
          <w:lang w:val="ru-RU"/>
        </w:rPr>
        <w:t>художественно-творческого</w:t>
      </w:r>
      <w:r w:rsidRPr="00BD4F68">
        <w:rPr>
          <w:color w:val="231F20"/>
          <w:spacing w:val="1"/>
          <w:w w:val="115"/>
          <w:lang w:val="ru-RU"/>
        </w:rPr>
        <w:t xml:space="preserve"> </w:t>
      </w:r>
      <w:r w:rsidRPr="00BD4F68">
        <w:rPr>
          <w:color w:val="231F20"/>
          <w:w w:val="115"/>
          <w:lang w:val="ru-RU"/>
        </w:rPr>
        <w:t>процесса,</w:t>
      </w:r>
      <w:r w:rsidRPr="00BD4F68">
        <w:rPr>
          <w:color w:val="231F20"/>
          <w:spacing w:val="41"/>
          <w:w w:val="115"/>
          <w:lang w:val="ru-RU"/>
        </w:rPr>
        <w:t xml:space="preserve"> </w:t>
      </w:r>
      <w:r w:rsidRPr="00BD4F68">
        <w:rPr>
          <w:color w:val="231F20"/>
          <w:w w:val="115"/>
          <w:lang w:val="ru-RU"/>
        </w:rPr>
        <w:t>самовыражение</w:t>
      </w:r>
      <w:r w:rsidRPr="00BD4F68">
        <w:rPr>
          <w:color w:val="231F20"/>
          <w:spacing w:val="42"/>
          <w:w w:val="115"/>
          <w:lang w:val="ru-RU"/>
        </w:rPr>
        <w:t xml:space="preserve"> </w:t>
      </w:r>
      <w:r w:rsidRPr="00BD4F68">
        <w:rPr>
          <w:color w:val="231F20"/>
          <w:w w:val="115"/>
          <w:lang w:val="ru-RU"/>
        </w:rPr>
        <w:t>через</w:t>
      </w:r>
      <w:r w:rsidRPr="00BD4F68">
        <w:rPr>
          <w:color w:val="231F20"/>
          <w:spacing w:val="41"/>
          <w:w w:val="115"/>
          <w:lang w:val="ru-RU"/>
        </w:rPr>
        <w:t xml:space="preserve"> </w:t>
      </w:r>
      <w:r w:rsidRPr="00BD4F68">
        <w:rPr>
          <w:color w:val="231F20"/>
          <w:w w:val="115"/>
          <w:lang w:val="ru-RU"/>
        </w:rPr>
        <w:t>творчество).</w:t>
      </w:r>
    </w:p>
    <w:p w:rsidR="006F7FCA" w:rsidRPr="00BD4F68" w:rsidRDefault="006F7FCA" w:rsidP="006F7FCA">
      <w:pPr>
        <w:pStyle w:val="a3"/>
        <w:spacing w:before="8" w:line="249" w:lineRule="auto"/>
        <w:ind w:left="116" w:right="114"/>
        <w:rPr>
          <w:lang w:val="ru-RU"/>
        </w:rPr>
      </w:pPr>
      <w:r w:rsidRPr="00BD4F68">
        <w:rPr>
          <w:color w:val="231F20"/>
          <w:w w:val="120"/>
          <w:lang w:val="ru-RU"/>
        </w:rPr>
        <w:t>В процессе конкретизации учебных целей их реализация</w:t>
      </w:r>
      <w:r w:rsidRPr="00BD4F68">
        <w:rPr>
          <w:color w:val="231F20"/>
          <w:spacing w:val="1"/>
          <w:w w:val="120"/>
          <w:lang w:val="ru-RU"/>
        </w:rPr>
        <w:t xml:space="preserve"> </w:t>
      </w:r>
      <w:r w:rsidRPr="00BD4F68">
        <w:rPr>
          <w:color w:val="231F20"/>
          <w:w w:val="120"/>
          <w:lang w:val="ru-RU"/>
        </w:rPr>
        <w:t>осуществляется</w:t>
      </w:r>
      <w:r w:rsidRPr="00BD4F68">
        <w:rPr>
          <w:color w:val="231F20"/>
          <w:spacing w:val="30"/>
          <w:w w:val="120"/>
          <w:lang w:val="ru-RU"/>
        </w:rPr>
        <w:t xml:space="preserve"> </w:t>
      </w:r>
      <w:r w:rsidRPr="00BD4F68">
        <w:rPr>
          <w:color w:val="231F20"/>
          <w:w w:val="120"/>
          <w:lang w:val="ru-RU"/>
        </w:rPr>
        <w:t>по</w:t>
      </w:r>
      <w:r w:rsidRPr="00BD4F68">
        <w:rPr>
          <w:color w:val="231F20"/>
          <w:spacing w:val="31"/>
          <w:w w:val="120"/>
          <w:lang w:val="ru-RU"/>
        </w:rPr>
        <w:t xml:space="preserve"> </w:t>
      </w:r>
      <w:r w:rsidRPr="00BD4F68">
        <w:rPr>
          <w:color w:val="231F20"/>
          <w:w w:val="120"/>
          <w:lang w:val="ru-RU"/>
        </w:rPr>
        <w:t>следующим</w:t>
      </w:r>
      <w:r w:rsidRPr="00BD4F68">
        <w:rPr>
          <w:color w:val="231F20"/>
          <w:spacing w:val="31"/>
          <w:w w:val="120"/>
          <w:lang w:val="ru-RU"/>
        </w:rPr>
        <w:t xml:space="preserve"> </w:t>
      </w:r>
      <w:r w:rsidRPr="00BD4F68">
        <w:rPr>
          <w:color w:val="231F20"/>
          <w:w w:val="120"/>
          <w:lang w:val="ru-RU"/>
        </w:rPr>
        <w:t>направлениям:</w:t>
      </w:r>
    </w:p>
    <w:p w:rsidR="006F7FCA" w:rsidRPr="00BD4F68" w:rsidRDefault="006F7FCA" w:rsidP="006F7FCA">
      <w:pPr>
        <w:pStyle w:val="a7"/>
        <w:numPr>
          <w:ilvl w:val="0"/>
          <w:numId w:val="152"/>
        </w:numPr>
        <w:tabs>
          <w:tab w:val="left" w:pos="637"/>
        </w:tabs>
        <w:spacing w:before="2" w:line="249" w:lineRule="auto"/>
        <w:ind w:right="114" w:firstLine="226"/>
        <w:rPr>
          <w:sz w:val="20"/>
          <w:lang w:val="ru-RU"/>
        </w:rPr>
      </w:pPr>
      <w:r w:rsidRPr="00BD4F68">
        <w:rPr>
          <w:color w:val="231F20"/>
          <w:w w:val="115"/>
          <w:sz w:val="20"/>
          <w:lang w:val="ru-RU"/>
        </w:rPr>
        <w:t>становление</w:t>
      </w:r>
      <w:r w:rsidRPr="00BD4F68">
        <w:rPr>
          <w:color w:val="231F20"/>
          <w:spacing w:val="1"/>
          <w:w w:val="115"/>
          <w:sz w:val="20"/>
          <w:lang w:val="ru-RU"/>
        </w:rPr>
        <w:t xml:space="preserve"> </w:t>
      </w:r>
      <w:r w:rsidRPr="00BD4F68">
        <w:rPr>
          <w:color w:val="231F20"/>
          <w:w w:val="115"/>
          <w:sz w:val="20"/>
          <w:lang w:val="ru-RU"/>
        </w:rPr>
        <w:t>системы</w:t>
      </w:r>
      <w:r w:rsidRPr="00BD4F68">
        <w:rPr>
          <w:color w:val="231F20"/>
          <w:spacing w:val="1"/>
          <w:w w:val="115"/>
          <w:sz w:val="20"/>
          <w:lang w:val="ru-RU"/>
        </w:rPr>
        <w:t xml:space="preserve"> </w:t>
      </w:r>
      <w:r w:rsidRPr="00BD4F68">
        <w:rPr>
          <w:color w:val="231F20"/>
          <w:w w:val="115"/>
          <w:sz w:val="20"/>
          <w:lang w:val="ru-RU"/>
        </w:rPr>
        <w:t>ценностей</w:t>
      </w:r>
      <w:r w:rsidRPr="00BD4F68">
        <w:rPr>
          <w:color w:val="231F20"/>
          <w:spacing w:val="1"/>
          <w:w w:val="115"/>
          <w:sz w:val="20"/>
          <w:lang w:val="ru-RU"/>
        </w:rPr>
        <w:t xml:space="preserve"> </w:t>
      </w:r>
      <w:r w:rsidRPr="00BD4F68">
        <w:rPr>
          <w:color w:val="231F20"/>
          <w:w w:val="115"/>
          <w:sz w:val="20"/>
          <w:lang w:val="ru-RU"/>
        </w:rPr>
        <w:t>обучающихся,</w:t>
      </w:r>
      <w:r w:rsidRPr="00BD4F68">
        <w:rPr>
          <w:color w:val="231F20"/>
          <w:spacing w:val="1"/>
          <w:w w:val="115"/>
          <w:sz w:val="20"/>
          <w:lang w:val="ru-RU"/>
        </w:rPr>
        <w:t xml:space="preserve"> </w:t>
      </w:r>
      <w:r w:rsidRPr="00BD4F68">
        <w:rPr>
          <w:color w:val="231F20"/>
          <w:w w:val="115"/>
          <w:sz w:val="20"/>
          <w:lang w:val="ru-RU"/>
        </w:rPr>
        <w:t>развитие</w:t>
      </w:r>
      <w:r w:rsidRPr="00BD4F68">
        <w:rPr>
          <w:color w:val="231F20"/>
          <w:spacing w:val="-55"/>
          <w:w w:val="115"/>
          <w:sz w:val="20"/>
          <w:lang w:val="ru-RU"/>
        </w:rPr>
        <w:t xml:space="preserve"> </w:t>
      </w:r>
      <w:r w:rsidRPr="00BD4F68">
        <w:rPr>
          <w:color w:val="231F20"/>
          <w:w w:val="115"/>
          <w:sz w:val="20"/>
          <w:lang w:val="ru-RU"/>
        </w:rPr>
        <w:t>целостного</w:t>
      </w:r>
      <w:r w:rsidRPr="00BD4F68">
        <w:rPr>
          <w:color w:val="231F20"/>
          <w:spacing w:val="1"/>
          <w:w w:val="115"/>
          <w:sz w:val="20"/>
          <w:lang w:val="ru-RU"/>
        </w:rPr>
        <w:t xml:space="preserve"> </w:t>
      </w:r>
      <w:r w:rsidRPr="00BD4F68">
        <w:rPr>
          <w:color w:val="231F20"/>
          <w:w w:val="115"/>
          <w:sz w:val="20"/>
          <w:lang w:val="ru-RU"/>
        </w:rPr>
        <w:t>миропонимания</w:t>
      </w:r>
      <w:r w:rsidRPr="00BD4F68">
        <w:rPr>
          <w:color w:val="231F20"/>
          <w:spacing w:val="1"/>
          <w:w w:val="115"/>
          <w:sz w:val="20"/>
          <w:lang w:val="ru-RU"/>
        </w:rPr>
        <w:t xml:space="preserve"> </w:t>
      </w:r>
      <w:r w:rsidRPr="00BD4F68">
        <w:rPr>
          <w:color w:val="231F20"/>
          <w:w w:val="115"/>
          <w:sz w:val="20"/>
          <w:lang w:val="ru-RU"/>
        </w:rPr>
        <w:t>в</w:t>
      </w:r>
      <w:r w:rsidRPr="00BD4F68">
        <w:rPr>
          <w:color w:val="231F20"/>
          <w:spacing w:val="1"/>
          <w:w w:val="115"/>
          <w:sz w:val="20"/>
          <w:lang w:val="ru-RU"/>
        </w:rPr>
        <w:t xml:space="preserve"> </w:t>
      </w:r>
      <w:r w:rsidRPr="00BD4F68">
        <w:rPr>
          <w:color w:val="231F20"/>
          <w:w w:val="115"/>
          <w:sz w:val="20"/>
          <w:lang w:val="ru-RU"/>
        </w:rPr>
        <w:t>единстве</w:t>
      </w:r>
      <w:r w:rsidRPr="00BD4F68">
        <w:rPr>
          <w:color w:val="231F20"/>
          <w:spacing w:val="1"/>
          <w:w w:val="115"/>
          <w:sz w:val="20"/>
          <w:lang w:val="ru-RU"/>
        </w:rPr>
        <w:t xml:space="preserve"> </w:t>
      </w:r>
      <w:r w:rsidRPr="00BD4F68">
        <w:rPr>
          <w:color w:val="231F20"/>
          <w:w w:val="115"/>
          <w:sz w:val="20"/>
          <w:lang w:val="ru-RU"/>
        </w:rPr>
        <w:t>эмоциональной</w:t>
      </w:r>
      <w:r w:rsidRPr="00BD4F68">
        <w:rPr>
          <w:color w:val="231F20"/>
          <w:spacing w:val="1"/>
          <w:w w:val="115"/>
          <w:sz w:val="20"/>
          <w:lang w:val="ru-RU"/>
        </w:rPr>
        <w:t xml:space="preserve"> </w:t>
      </w:r>
      <w:r w:rsidRPr="00BD4F68">
        <w:rPr>
          <w:color w:val="231F20"/>
          <w:w w:val="115"/>
          <w:sz w:val="20"/>
          <w:lang w:val="ru-RU"/>
        </w:rPr>
        <w:t>и</w:t>
      </w:r>
      <w:r w:rsidRPr="00BD4F68">
        <w:rPr>
          <w:color w:val="231F20"/>
          <w:spacing w:val="1"/>
          <w:w w:val="115"/>
          <w:sz w:val="20"/>
          <w:lang w:val="ru-RU"/>
        </w:rPr>
        <w:t xml:space="preserve"> </w:t>
      </w:r>
      <w:r w:rsidRPr="00BD4F68">
        <w:rPr>
          <w:color w:val="231F20"/>
          <w:w w:val="115"/>
          <w:sz w:val="20"/>
          <w:lang w:val="ru-RU"/>
        </w:rPr>
        <w:t>познавательной</w:t>
      </w:r>
      <w:r w:rsidRPr="00BD4F68">
        <w:rPr>
          <w:color w:val="231F20"/>
          <w:spacing w:val="39"/>
          <w:w w:val="115"/>
          <w:sz w:val="20"/>
          <w:lang w:val="ru-RU"/>
        </w:rPr>
        <w:t xml:space="preserve"> </w:t>
      </w:r>
      <w:r w:rsidRPr="00BD4F68">
        <w:rPr>
          <w:color w:val="231F20"/>
          <w:w w:val="115"/>
          <w:sz w:val="20"/>
          <w:lang w:val="ru-RU"/>
        </w:rPr>
        <w:t>сферы;</w:t>
      </w:r>
    </w:p>
    <w:p w:rsidR="006F7FCA" w:rsidRPr="00BD4F68" w:rsidRDefault="006F7FCA" w:rsidP="006F7FCA">
      <w:pPr>
        <w:pStyle w:val="a7"/>
        <w:numPr>
          <w:ilvl w:val="0"/>
          <w:numId w:val="152"/>
        </w:numPr>
        <w:tabs>
          <w:tab w:val="left" w:pos="644"/>
        </w:tabs>
        <w:spacing w:before="2" w:line="249" w:lineRule="auto"/>
        <w:ind w:right="114" w:firstLine="226"/>
        <w:rPr>
          <w:sz w:val="20"/>
          <w:lang w:val="ru-RU"/>
        </w:rPr>
      </w:pPr>
      <w:r w:rsidRPr="00BD4F68">
        <w:rPr>
          <w:color w:val="231F20"/>
          <w:w w:val="115"/>
          <w:sz w:val="20"/>
          <w:lang w:val="ru-RU"/>
        </w:rPr>
        <w:t>развитие</w:t>
      </w:r>
      <w:r w:rsidRPr="00BD4F68">
        <w:rPr>
          <w:color w:val="231F20"/>
          <w:spacing w:val="1"/>
          <w:w w:val="115"/>
          <w:sz w:val="20"/>
          <w:lang w:val="ru-RU"/>
        </w:rPr>
        <w:t xml:space="preserve"> </w:t>
      </w:r>
      <w:r w:rsidRPr="00BD4F68">
        <w:rPr>
          <w:color w:val="231F20"/>
          <w:w w:val="115"/>
          <w:sz w:val="20"/>
          <w:lang w:val="ru-RU"/>
        </w:rPr>
        <w:t>потребности</w:t>
      </w:r>
      <w:r w:rsidRPr="00BD4F68">
        <w:rPr>
          <w:color w:val="231F20"/>
          <w:spacing w:val="1"/>
          <w:w w:val="115"/>
          <w:sz w:val="20"/>
          <w:lang w:val="ru-RU"/>
        </w:rPr>
        <w:t xml:space="preserve"> </w:t>
      </w:r>
      <w:r w:rsidRPr="00BD4F68">
        <w:rPr>
          <w:color w:val="231F20"/>
          <w:w w:val="115"/>
          <w:sz w:val="20"/>
          <w:lang w:val="ru-RU"/>
        </w:rPr>
        <w:t>в</w:t>
      </w:r>
      <w:r w:rsidRPr="00BD4F68">
        <w:rPr>
          <w:color w:val="231F20"/>
          <w:spacing w:val="1"/>
          <w:w w:val="115"/>
          <w:sz w:val="20"/>
          <w:lang w:val="ru-RU"/>
        </w:rPr>
        <w:t xml:space="preserve"> </w:t>
      </w:r>
      <w:r w:rsidRPr="00BD4F68">
        <w:rPr>
          <w:color w:val="231F20"/>
          <w:w w:val="115"/>
          <w:sz w:val="20"/>
          <w:lang w:val="ru-RU"/>
        </w:rPr>
        <w:t>общении</w:t>
      </w:r>
      <w:r w:rsidRPr="00BD4F68">
        <w:rPr>
          <w:color w:val="231F20"/>
          <w:spacing w:val="1"/>
          <w:w w:val="115"/>
          <w:sz w:val="20"/>
          <w:lang w:val="ru-RU"/>
        </w:rPr>
        <w:t xml:space="preserve"> </w:t>
      </w:r>
      <w:r w:rsidRPr="00BD4F68">
        <w:rPr>
          <w:color w:val="231F20"/>
          <w:w w:val="115"/>
          <w:sz w:val="20"/>
          <w:lang w:val="ru-RU"/>
        </w:rPr>
        <w:t>с</w:t>
      </w:r>
      <w:r w:rsidRPr="00BD4F68">
        <w:rPr>
          <w:color w:val="231F20"/>
          <w:spacing w:val="1"/>
          <w:w w:val="115"/>
          <w:sz w:val="20"/>
          <w:lang w:val="ru-RU"/>
        </w:rPr>
        <w:t xml:space="preserve"> </w:t>
      </w:r>
      <w:r w:rsidRPr="00BD4F68">
        <w:rPr>
          <w:color w:val="231F20"/>
          <w:w w:val="115"/>
          <w:sz w:val="20"/>
          <w:lang w:val="ru-RU"/>
        </w:rPr>
        <w:t>произведениями</w:t>
      </w:r>
      <w:r w:rsidRPr="00BD4F68">
        <w:rPr>
          <w:color w:val="231F20"/>
          <w:spacing w:val="1"/>
          <w:w w:val="115"/>
          <w:sz w:val="20"/>
          <w:lang w:val="ru-RU"/>
        </w:rPr>
        <w:t xml:space="preserve"> </w:t>
      </w:r>
      <w:r w:rsidRPr="00BD4F68">
        <w:rPr>
          <w:color w:val="231F20"/>
          <w:w w:val="115"/>
          <w:sz w:val="20"/>
          <w:lang w:val="ru-RU"/>
        </w:rPr>
        <w:t>искусства,</w:t>
      </w:r>
      <w:r w:rsidRPr="00BD4F68">
        <w:rPr>
          <w:color w:val="231F20"/>
          <w:spacing w:val="1"/>
          <w:w w:val="115"/>
          <w:sz w:val="20"/>
          <w:lang w:val="ru-RU"/>
        </w:rPr>
        <w:t xml:space="preserve"> </w:t>
      </w:r>
      <w:r w:rsidRPr="00BD4F68">
        <w:rPr>
          <w:color w:val="231F20"/>
          <w:w w:val="115"/>
          <w:sz w:val="20"/>
          <w:lang w:val="ru-RU"/>
        </w:rPr>
        <w:t>осознание</w:t>
      </w:r>
      <w:r w:rsidRPr="00BD4F68">
        <w:rPr>
          <w:color w:val="231F20"/>
          <w:spacing w:val="1"/>
          <w:w w:val="115"/>
          <w:sz w:val="20"/>
          <w:lang w:val="ru-RU"/>
        </w:rPr>
        <w:t xml:space="preserve"> </w:t>
      </w:r>
      <w:r w:rsidRPr="00BD4F68">
        <w:rPr>
          <w:color w:val="231F20"/>
          <w:w w:val="115"/>
          <w:sz w:val="20"/>
          <w:lang w:val="ru-RU"/>
        </w:rPr>
        <w:t>значения</w:t>
      </w:r>
      <w:r w:rsidRPr="00BD4F68">
        <w:rPr>
          <w:color w:val="231F20"/>
          <w:spacing w:val="1"/>
          <w:w w:val="115"/>
          <w:sz w:val="20"/>
          <w:lang w:val="ru-RU"/>
        </w:rPr>
        <w:t xml:space="preserve"> </w:t>
      </w:r>
      <w:r w:rsidRPr="00BD4F68">
        <w:rPr>
          <w:color w:val="231F20"/>
          <w:w w:val="115"/>
          <w:sz w:val="20"/>
          <w:lang w:val="ru-RU"/>
        </w:rPr>
        <w:t>музыкального</w:t>
      </w:r>
      <w:r w:rsidRPr="00BD4F68">
        <w:rPr>
          <w:color w:val="231F20"/>
          <w:spacing w:val="1"/>
          <w:w w:val="115"/>
          <w:sz w:val="20"/>
          <w:lang w:val="ru-RU"/>
        </w:rPr>
        <w:t xml:space="preserve"> </w:t>
      </w:r>
      <w:r w:rsidRPr="00BD4F68">
        <w:rPr>
          <w:color w:val="231F20"/>
          <w:w w:val="115"/>
          <w:sz w:val="20"/>
          <w:lang w:val="ru-RU"/>
        </w:rPr>
        <w:t>искусства</w:t>
      </w:r>
      <w:r w:rsidRPr="00BD4F68">
        <w:rPr>
          <w:color w:val="231F20"/>
          <w:spacing w:val="1"/>
          <w:w w:val="115"/>
          <w:sz w:val="20"/>
          <w:lang w:val="ru-RU"/>
        </w:rPr>
        <w:t xml:space="preserve"> </w:t>
      </w:r>
      <w:r w:rsidRPr="00BD4F68">
        <w:rPr>
          <w:color w:val="231F20"/>
          <w:w w:val="115"/>
          <w:sz w:val="20"/>
          <w:lang w:val="ru-RU"/>
        </w:rPr>
        <w:t>как</w:t>
      </w:r>
      <w:r w:rsidRPr="00BD4F68">
        <w:rPr>
          <w:color w:val="231F20"/>
          <w:spacing w:val="1"/>
          <w:w w:val="115"/>
          <w:sz w:val="20"/>
          <w:lang w:val="ru-RU"/>
        </w:rPr>
        <w:t xml:space="preserve"> </w:t>
      </w:r>
      <w:r w:rsidRPr="00BD4F68">
        <w:rPr>
          <w:color w:val="231F20"/>
          <w:w w:val="115"/>
          <w:sz w:val="20"/>
          <w:lang w:val="ru-RU"/>
        </w:rPr>
        <w:t>универсальной</w:t>
      </w:r>
      <w:r w:rsidRPr="00BD4F68">
        <w:rPr>
          <w:color w:val="231F20"/>
          <w:spacing w:val="1"/>
          <w:w w:val="115"/>
          <w:sz w:val="20"/>
          <w:lang w:val="ru-RU"/>
        </w:rPr>
        <w:t xml:space="preserve"> </w:t>
      </w:r>
      <w:r w:rsidRPr="00BD4F68">
        <w:rPr>
          <w:color w:val="231F20"/>
          <w:w w:val="115"/>
          <w:sz w:val="20"/>
          <w:lang w:val="ru-RU"/>
        </w:rPr>
        <w:t>формы</w:t>
      </w:r>
      <w:r w:rsidRPr="00BD4F68">
        <w:rPr>
          <w:color w:val="231F20"/>
          <w:spacing w:val="1"/>
          <w:w w:val="115"/>
          <w:sz w:val="20"/>
          <w:lang w:val="ru-RU"/>
        </w:rPr>
        <w:t xml:space="preserve"> </w:t>
      </w:r>
      <w:r w:rsidRPr="00BD4F68">
        <w:rPr>
          <w:color w:val="231F20"/>
          <w:w w:val="115"/>
          <w:sz w:val="20"/>
          <w:lang w:val="ru-RU"/>
        </w:rPr>
        <w:t>невербальной</w:t>
      </w:r>
      <w:r w:rsidRPr="00BD4F68">
        <w:rPr>
          <w:color w:val="231F20"/>
          <w:spacing w:val="1"/>
          <w:w w:val="115"/>
          <w:sz w:val="20"/>
          <w:lang w:val="ru-RU"/>
        </w:rPr>
        <w:t xml:space="preserve"> </w:t>
      </w:r>
      <w:r w:rsidRPr="00BD4F68">
        <w:rPr>
          <w:color w:val="231F20"/>
          <w:w w:val="115"/>
          <w:sz w:val="20"/>
          <w:lang w:val="ru-RU"/>
        </w:rPr>
        <w:t>коммуникации</w:t>
      </w:r>
      <w:r w:rsidRPr="00BD4F68">
        <w:rPr>
          <w:color w:val="231F20"/>
          <w:spacing w:val="1"/>
          <w:w w:val="115"/>
          <w:sz w:val="20"/>
          <w:lang w:val="ru-RU"/>
        </w:rPr>
        <w:t xml:space="preserve"> </w:t>
      </w:r>
      <w:r w:rsidRPr="00BD4F68">
        <w:rPr>
          <w:color w:val="231F20"/>
          <w:w w:val="115"/>
          <w:sz w:val="20"/>
          <w:lang w:val="ru-RU"/>
        </w:rPr>
        <w:t>между</w:t>
      </w:r>
      <w:r w:rsidRPr="00BD4F68">
        <w:rPr>
          <w:color w:val="231F20"/>
          <w:spacing w:val="1"/>
          <w:w w:val="115"/>
          <w:sz w:val="20"/>
          <w:lang w:val="ru-RU"/>
        </w:rPr>
        <w:t xml:space="preserve"> </w:t>
      </w:r>
      <w:r w:rsidRPr="00BD4F68">
        <w:rPr>
          <w:color w:val="231F20"/>
          <w:w w:val="115"/>
          <w:sz w:val="20"/>
          <w:lang w:val="ru-RU"/>
        </w:rPr>
        <w:t>людьми разных эпох и народов, эффективного способа авто-</w:t>
      </w:r>
      <w:r w:rsidRPr="00BD4F68">
        <w:rPr>
          <w:color w:val="231F20"/>
          <w:spacing w:val="1"/>
          <w:w w:val="115"/>
          <w:sz w:val="20"/>
          <w:lang w:val="ru-RU"/>
        </w:rPr>
        <w:t xml:space="preserve"> </w:t>
      </w:r>
      <w:r w:rsidRPr="00BD4F68">
        <w:rPr>
          <w:color w:val="231F20"/>
          <w:w w:val="115"/>
          <w:sz w:val="20"/>
          <w:lang w:val="ru-RU"/>
        </w:rPr>
        <w:t>коммуникации;</w:t>
      </w:r>
    </w:p>
    <w:p w:rsidR="006F7FCA" w:rsidRPr="00BD4F68" w:rsidRDefault="006F7FCA" w:rsidP="006F7FCA">
      <w:pPr>
        <w:pStyle w:val="a7"/>
        <w:numPr>
          <w:ilvl w:val="0"/>
          <w:numId w:val="152"/>
        </w:numPr>
        <w:tabs>
          <w:tab w:val="left" w:pos="642"/>
        </w:tabs>
        <w:spacing w:before="5" w:line="249" w:lineRule="auto"/>
        <w:ind w:right="114" w:firstLine="226"/>
        <w:rPr>
          <w:sz w:val="20"/>
          <w:lang w:val="ru-RU"/>
        </w:rPr>
      </w:pPr>
      <w:r w:rsidRPr="00BD4F68">
        <w:rPr>
          <w:color w:val="231F20"/>
          <w:w w:val="115"/>
          <w:sz w:val="20"/>
          <w:lang w:val="ru-RU"/>
        </w:rPr>
        <w:t>формирование</w:t>
      </w:r>
      <w:r w:rsidRPr="00BD4F68">
        <w:rPr>
          <w:color w:val="231F20"/>
          <w:spacing w:val="1"/>
          <w:w w:val="115"/>
          <w:sz w:val="20"/>
          <w:lang w:val="ru-RU"/>
        </w:rPr>
        <w:t xml:space="preserve"> </w:t>
      </w:r>
      <w:r w:rsidRPr="00BD4F68">
        <w:rPr>
          <w:color w:val="231F20"/>
          <w:w w:val="115"/>
          <w:sz w:val="20"/>
          <w:lang w:val="ru-RU"/>
        </w:rPr>
        <w:t>творческих</w:t>
      </w:r>
      <w:r w:rsidRPr="00BD4F68">
        <w:rPr>
          <w:color w:val="231F20"/>
          <w:spacing w:val="1"/>
          <w:w w:val="115"/>
          <w:sz w:val="20"/>
          <w:lang w:val="ru-RU"/>
        </w:rPr>
        <w:t xml:space="preserve"> </w:t>
      </w:r>
      <w:r w:rsidRPr="00BD4F68">
        <w:rPr>
          <w:color w:val="231F20"/>
          <w:w w:val="115"/>
          <w:sz w:val="20"/>
          <w:lang w:val="ru-RU"/>
        </w:rPr>
        <w:t>способностей</w:t>
      </w:r>
      <w:r w:rsidRPr="00BD4F68">
        <w:rPr>
          <w:color w:val="231F20"/>
          <w:spacing w:val="1"/>
          <w:w w:val="115"/>
          <w:sz w:val="20"/>
          <w:lang w:val="ru-RU"/>
        </w:rPr>
        <w:t xml:space="preserve"> </w:t>
      </w:r>
      <w:r w:rsidRPr="00BD4F68">
        <w:rPr>
          <w:color w:val="231F20"/>
          <w:w w:val="115"/>
          <w:sz w:val="20"/>
          <w:lang w:val="ru-RU"/>
        </w:rPr>
        <w:t>ребёнка,</w:t>
      </w:r>
      <w:r w:rsidRPr="00BD4F68">
        <w:rPr>
          <w:color w:val="231F20"/>
          <w:spacing w:val="1"/>
          <w:w w:val="115"/>
          <w:sz w:val="20"/>
          <w:lang w:val="ru-RU"/>
        </w:rPr>
        <w:t xml:space="preserve"> </w:t>
      </w:r>
      <w:r w:rsidRPr="00BD4F68">
        <w:rPr>
          <w:color w:val="231F20"/>
          <w:w w:val="115"/>
          <w:sz w:val="20"/>
          <w:lang w:val="ru-RU"/>
        </w:rPr>
        <w:t>развитие</w:t>
      </w:r>
      <w:r w:rsidRPr="00BD4F68">
        <w:rPr>
          <w:color w:val="231F20"/>
          <w:spacing w:val="1"/>
          <w:w w:val="115"/>
          <w:sz w:val="20"/>
          <w:lang w:val="ru-RU"/>
        </w:rPr>
        <w:t xml:space="preserve"> </w:t>
      </w:r>
      <w:r w:rsidRPr="00BD4F68">
        <w:rPr>
          <w:color w:val="231F20"/>
          <w:w w:val="115"/>
          <w:sz w:val="20"/>
          <w:lang w:val="ru-RU"/>
        </w:rPr>
        <w:t>внутренней</w:t>
      </w:r>
      <w:r w:rsidRPr="00BD4F68">
        <w:rPr>
          <w:color w:val="231F20"/>
          <w:spacing w:val="1"/>
          <w:w w:val="115"/>
          <w:sz w:val="20"/>
          <w:lang w:val="ru-RU"/>
        </w:rPr>
        <w:t xml:space="preserve"> </w:t>
      </w:r>
      <w:r w:rsidRPr="00BD4F68">
        <w:rPr>
          <w:color w:val="231F20"/>
          <w:w w:val="115"/>
          <w:sz w:val="20"/>
          <w:lang w:val="ru-RU"/>
        </w:rPr>
        <w:t>мотивации</w:t>
      </w:r>
      <w:r w:rsidRPr="00BD4F68">
        <w:rPr>
          <w:color w:val="231F20"/>
          <w:spacing w:val="1"/>
          <w:w w:val="115"/>
          <w:sz w:val="20"/>
          <w:lang w:val="ru-RU"/>
        </w:rPr>
        <w:t xml:space="preserve"> </w:t>
      </w:r>
      <w:r w:rsidRPr="00BD4F68">
        <w:rPr>
          <w:color w:val="231F20"/>
          <w:w w:val="115"/>
          <w:sz w:val="20"/>
          <w:lang w:val="ru-RU"/>
        </w:rPr>
        <w:t>к</w:t>
      </w:r>
      <w:r w:rsidRPr="00BD4F68">
        <w:rPr>
          <w:color w:val="231F20"/>
          <w:spacing w:val="1"/>
          <w:w w:val="115"/>
          <w:sz w:val="20"/>
          <w:lang w:val="ru-RU"/>
        </w:rPr>
        <w:t xml:space="preserve"> </w:t>
      </w:r>
      <w:r w:rsidRPr="00BD4F68">
        <w:rPr>
          <w:color w:val="231F20"/>
          <w:w w:val="115"/>
          <w:sz w:val="20"/>
          <w:lang w:val="ru-RU"/>
        </w:rPr>
        <w:t>интонационно-содержательной</w:t>
      </w:r>
      <w:r w:rsidRPr="00BD4F68">
        <w:rPr>
          <w:color w:val="231F20"/>
          <w:spacing w:val="1"/>
          <w:w w:val="115"/>
          <w:sz w:val="20"/>
          <w:lang w:val="ru-RU"/>
        </w:rPr>
        <w:t xml:space="preserve"> </w:t>
      </w:r>
      <w:r w:rsidRPr="00BD4F68">
        <w:rPr>
          <w:color w:val="231F20"/>
          <w:w w:val="115"/>
          <w:sz w:val="20"/>
          <w:lang w:val="ru-RU"/>
        </w:rPr>
        <w:t>деятельности.</w:t>
      </w:r>
    </w:p>
    <w:p w:rsidR="006F7FCA" w:rsidRPr="00BD4F68" w:rsidRDefault="006F7FCA" w:rsidP="006F7FCA">
      <w:pPr>
        <w:pStyle w:val="a3"/>
        <w:spacing w:before="2" w:line="249" w:lineRule="auto"/>
        <w:ind w:left="116" w:right="114"/>
        <w:rPr>
          <w:lang w:val="ru-RU"/>
        </w:rPr>
      </w:pPr>
      <w:r w:rsidRPr="00BD4F68">
        <w:rPr>
          <w:color w:val="231F20"/>
          <w:w w:val="120"/>
          <w:lang w:val="ru-RU"/>
        </w:rPr>
        <w:t>Важнейшими</w:t>
      </w:r>
      <w:r w:rsidRPr="00BD4F68">
        <w:rPr>
          <w:color w:val="231F20"/>
          <w:spacing w:val="1"/>
          <w:w w:val="120"/>
          <w:lang w:val="ru-RU"/>
        </w:rPr>
        <w:t xml:space="preserve"> </w:t>
      </w:r>
      <w:r w:rsidRPr="00BD4F68">
        <w:rPr>
          <w:color w:val="231F20"/>
          <w:w w:val="120"/>
          <w:lang w:val="ru-RU"/>
        </w:rPr>
        <w:t>задачами</w:t>
      </w:r>
      <w:r w:rsidRPr="00BD4F68">
        <w:rPr>
          <w:color w:val="231F20"/>
          <w:spacing w:val="1"/>
          <w:w w:val="120"/>
          <w:lang w:val="ru-RU"/>
        </w:rPr>
        <w:t xml:space="preserve"> </w:t>
      </w:r>
      <w:r w:rsidRPr="00BD4F68">
        <w:rPr>
          <w:color w:val="231F20"/>
          <w:w w:val="120"/>
          <w:lang w:val="ru-RU"/>
        </w:rPr>
        <w:t>изучения</w:t>
      </w:r>
      <w:r w:rsidRPr="00BD4F68">
        <w:rPr>
          <w:color w:val="231F20"/>
          <w:spacing w:val="1"/>
          <w:w w:val="120"/>
          <w:lang w:val="ru-RU"/>
        </w:rPr>
        <w:t xml:space="preserve"> </w:t>
      </w:r>
      <w:r w:rsidRPr="00BD4F68">
        <w:rPr>
          <w:color w:val="231F20"/>
          <w:w w:val="120"/>
          <w:lang w:val="ru-RU"/>
        </w:rPr>
        <w:t>предмета</w:t>
      </w:r>
      <w:r w:rsidRPr="00BD4F68">
        <w:rPr>
          <w:color w:val="231F20"/>
          <w:spacing w:val="1"/>
          <w:w w:val="120"/>
          <w:lang w:val="ru-RU"/>
        </w:rPr>
        <w:t xml:space="preserve"> </w:t>
      </w:r>
      <w:r w:rsidRPr="00BD4F68">
        <w:rPr>
          <w:color w:val="231F20"/>
          <w:w w:val="120"/>
          <w:lang w:val="ru-RU"/>
        </w:rPr>
        <w:t>«Музыка»</w:t>
      </w:r>
      <w:r w:rsidRPr="00BD4F68">
        <w:rPr>
          <w:color w:val="231F20"/>
          <w:spacing w:val="1"/>
          <w:w w:val="120"/>
          <w:lang w:val="ru-RU"/>
        </w:rPr>
        <w:t xml:space="preserve"> </w:t>
      </w:r>
      <w:r w:rsidRPr="00BD4F68">
        <w:rPr>
          <w:color w:val="231F20"/>
          <w:w w:val="120"/>
          <w:lang w:val="ru-RU"/>
        </w:rPr>
        <w:t>в</w:t>
      </w:r>
      <w:r w:rsidRPr="00BD4F68">
        <w:rPr>
          <w:color w:val="231F20"/>
          <w:spacing w:val="1"/>
          <w:w w:val="120"/>
          <w:lang w:val="ru-RU"/>
        </w:rPr>
        <w:t xml:space="preserve"> </w:t>
      </w:r>
      <w:r w:rsidRPr="00BD4F68">
        <w:rPr>
          <w:color w:val="231F20"/>
          <w:w w:val="120"/>
          <w:lang w:val="ru-RU"/>
        </w:rPr>
        <w:t>основной</w:t>
      </w:r>
      <w:r w:rsidRPr="00BD4F68">
        <w:rPr>
          <w:color w:val="231F20"/>
          <w:spacing w:val="34"/>
          <w:w w:val="120"/>
          <w:lang w:val="ru-RU"/>
        </w:rPr>
        <w:t xml:space="preserve"> </w:t>
      </w:r>
      <w:r w:rsidRPr="00BD4F68">
        <w:rPr>
          <w:color w:val="231F20"/>
          <w:w w:val="120"/>
          <w:lang w:val="ru-RU"/>
        </w:rPr>
        <w:t>школе</w:t>
      </w:r>
      <w:r w:rsidRPr="00BD4F68">
        <w:rPr>
          <w:color w:val="231F20"/>
          <w:spacing w:val="35"/>
          <w:w w:val="120"/>
          <w:lang w:val="ru-RU"/>
        </w:rPr>
        <w:t xml:space="preserve"> </w:t>
      </w:r>
      <w:r w:rsidRPr="00BD4F68">
        <w:rPr>
          <w:color w:val="231F20"/>
          <w:w w:val="120"/>
          <w:lang w:val="ru-RU"/>
        </w:rPr>
        <w:t>являются:</w:t>
      </w:r>
    </w:p>
    <w:p w:rsidR="006F7FCA" w:rsidRPr="00C96DDA" w:rsidRDefault="006F7FCA" w:rsidP="006F7FCA">
      <w:pPr>
        <w:pStyle w:val="a7"/>
        <w:numPr>
          <w:ilvl w:val="0"/>
          <w:numId w:val="158"/>
        </w:numPr>
        <w:tabs>
          <w:tab w:val="left" w:pos="628"/>
          <w:tab w:val="right" w:pos="6466"/>
        </w:tabs>
        <w:spacing w:before="96" w:line="249" w:lineRule="auto"/>
        <w:ind w:left="122" w:right="116" w:firstLine="226"/>
        <w:rPr>
          <w:sz w:val="18"/>
        </w:rPr>
      </w:pPr>
      <w:r w:rsidRPr="00C96DDA">
        <w:rPr>
          <w:color w:val="231F20"/>
          <w:w w:val="115"/>
          <w:sz w:val="20"/>
          <w:lang w:val="ru-RU"/>
        </w:rPr>
        <w:t>Приобщение</w:t>
      </w:r>
      <w:r w:rsidRPr="00C96DDA">
        <w:rPr>
          <w:color w:val="231F20"/>
          <w:spacing w:val="1"/>
          <w:w w:val="115"/>
          <w:sz w:val="20"/>
          <w:lang w:val="ru-RU"/>
        </w:rPr>
        <w:t xml:space="preserve"> </w:t>
      </w:r>
      <w:r w:rsidRPr="00C96DDA">
        <w:rPr>
          <w:color w:val="231F20"/>
          <w:w w:val="115"/>
          <w:sz w:val="20"/>
          <w:lang w:val="ru-RU"/>
        </w:rPr>
        <w:t>к</w:t>
      </w:r>
      <w:r w:rsidRPr="00C96DDA">
        <w:rPr>
          <w:color w:val="231F20"/>
          <w:spacing w:val="1"/>
          <w:w w:val="115"/>
          <w:sz w:val="20"/>
          <w:lang w:val="ru-RU"/>
        </w:rPr>
        <w:t xml:space="preserve"> </w:t>
      </w:r>
      <w:r w:rsidRPr="00C96DDA">
        <w:rPr>
          <w:color w:val="231F20"/>
          <w:w w:val="115"/>
          <w:sz w:val="20"/>
          <w:lang w:val="ru-RU"/>
        </w:rPr>
        <w:t>общечеловеческим</w:t>
      </w:r>
      <w:r w:rsidRPr="00C96DDA">
        <w:rPr>
          <w:color w:val="231F20"/>
          <w:spacing w:val="1"/>
          <w:w w:val="115"/>
          <w:sz w:val="20"/>
          <w:lang w:val="ru-RU"/>
        </w:rPr>
        <w:t xml:space="preserve"> </w:t>
      </w:r>
      <w:r w:rsidRPr="00C96DDA">
        <w:rPr>
          <w:color w:val="231F20"/>
          <w:w w:val="115"/>
          <w:sz w:val="20"/>
          <w:lang w:val="ru-RU"/>
        </w:rPr>
        <w:t>духовным</w:t>
      </w:r>
      <w:r w:rsidRPr="00C96DDA">
        <w:rPr>
          <w:color w:val="231F20"/>
          <w:spacing w:val="1"/>
          <w:w w:val="115"/>
          <w:sz w:val="20"/>
          <w:lang w:val="ru-RU"/>
        </w:rPr>
        <w:t xml:space="preserve"> </w:t>
      </w:r>
      <w:r w:rsidRPr="00C96DDA">
        <w:rPr>
          <w:color w:val="231F20"/>
          <w:w w:val="115"/>
          <w:sz w:val="20"/>
          <w:lang w:val="ru-RU"/>
        </w:rPr>
        <w:t>ценностям</w:t>
      </w:r>
      <w:r w:rsidRPr="00C96DDA">
        <w:rPr>
          <w:color w:val="231F20"/>
          <w:spacing w:val="1"/>
          <w:w w:val="115"/>
          <w:sz w:val="20"/>
          <w:lang w:val="ru-RU"/>
        </w:rPr>
        <w:t xml:space="preserve"> </w:t>
      </w:r>
      <w:r w:rsidRPr="00C96DDA">
        <w:rPr>
          <w:color w:val="231F20"/>
          <w:w w:val="115"/>
          <w:sz w:val="20"/>
          <w:lang w:val="ru-RU"/>
        </w:rPr>
        <w:t>через</w:t>
      </w:r>
      <w:r w:rsidRPr="00C96DDA">
        <w:rPr>
          <w:color w:val="231F20"/>
          <w:spacing w:val="1"/>
          <w:w w:val="115"/>
          <w:sz w:val="20"/>
          <w:lang w:val="ru-RU"/>
        </w:rPr>
        <w:t xml:space="preserve"> </w:t>
      </w:r>
      <w:r w:rsidRPr="00C96DDA">
        <w:rPr>
          <w:color w:val="231F20"/>
          <w:w w:val="115"/>
          <w:sz w:val="20"/>
          <w:lang w:val="ru-RU"/>
        </w:rPr>
        <w:t>личный</w:t>
      </w:r>
      <w:r w:rsidRPr="00C96DDA">
        <w:rPr>
          <w:color w:val="231F20"/>
          <w:spacing w:val="1"/>
          <w:w w:val="115"/>
          <w:sz w:val="20"/>
          <w:lang w:val="ru-RU"/>
        </w:rPr>
        <w:t xml:space="preserve"> </w:t>
      </w:r>
      <w:r w:rsidRPr="00C96DDA">
        <w:rPr>
          <w:color w:val="231F20"/>
          <w:w w:val="115"/>
          <w:sz w:val="20"/>
          <w:lang w:val="ru-RU"/>
        </w:rPr>
        <w:t>психологический</w:t>
      </w:r>
      <w:r w:rsidRPr="00C96DDA">
        <w:rPr>
          <w:color w:val="231F20"/>
          <w:spacing w:val="1"/>
          <w:w w:val="115"/>
          <w:sz w:val="20"/>
          <w:lang w:val="ru-RU"/>
        </w:rPr>
        <w:t xml:space="preserve"> </w:t>
      </w:r>
      <w:r w:rsidRPr="00C96DDA">
        <w:rPr>
          <w:color w:val="231F20"/>
          <w:w w:val="115"/>
          <w:sz w:val="20"/>
          <w:lang w:val="ru-RU"/>
        </w:rPr>
        <w:t>опыт</w:t>
      </w:r>
      <w:r w:rsidRPr="00C96DDA">
        <w:rPr>
          <w:color w:val="231F20"/>
          <w:spacing w:val="1"/>
          <w:w w:val="115"/>
          <w:sz w:val="20"/>
          <w:lang w:val="ru-RU"/>
        </w:rPr>
        <w:t xml:space="preserve"> </w:t>
      </w:r>
      <w:r w:rsidRPr="00C96DDA">
        <w:rPr>
          <w:color w:val="231F20"/>
          <w:w w:val="115"/>
          <w:sz w:val="20"/>
          <w:lang w:val="ru-RU"/>
        </w:rPr>
        <w:t>эмоционально-эстетического</w:t>
      </w:r>
      <w:r w:rsidRPr="00C96DDA">
        <w:rPr>
          <w:color w:val="231F20"/>
          <w:spacing w:val="40"/>
          <w:w w:val="115"/>
          <w:sz w:val="20"/>
          <w:lang w:val="ru-RU"/>
        </w:rPr>
        <w:t xml:space="preserve"> </w:t>
      </w:r>
      <w:r w:rsidRPr="00C96DDA">
        <w:rPr>
          <w:color w:val="231F20"/>
          <w:w w:val="115"/>
          <w:sz w:val="20"/>
          <w:lang w:val="ru-RU"/>
        </w:rPr>
        <w:t>переживания.</w:t>
      </w:r>
      <w:r w:rsidR="00C96DDA" w:rsidRPr="00C96DDA">
        <w:rPr>
          <w:color w:val="231F20"/>
          <w:w w:val="115"/>
          <w:sz w:val="20"/>
          <w:lang w:val="ru-RU"/>
        </w:rPr>
        <w:t xml:space="preserve"> </w:t>
      </w:r>
    </w:p>
    <w:p w:rsidR="006F7FCA" w:rsidRPr="00BD4F68" w:rsidRDefault="006F7FCA" w:rsidP="006F7FCA">
      <w:pPr>
        <w:pStyle w:val="a7"/>
        <w:numPr>
          <w:ilvl w:val="0"/>
          <w:numId w:val="158"/>
        </w:numPr>
        <w:tabs>
          <w:tab w:val="left" w:pos="628"/>
        </w:tabs>
        <w:spacing w:before="70" w:line="252" w:lineRule="auto"/>
        <w:ind w:left="117" w:right="114" w:firstLine="226"/>
        <w:rPr>
          <w:sz w:val="20"/>
          <w:lang w:val="ru-RU"/>
        </w:rPr>
      </w:pPr>
      <w:r w:rsidRPr="00BD4F68">
        <w:rPr>
          <w:color w:val="231F20"/>
          <w:w w:val="115"/>
          <w:sz w:val="20"/>
          <w:lang w:val="ru-RU"/>
        </w:rPr>
        <w:t>Осознание</w:t>
      </w:r>
      <w:r w:rsidRPr="00BD4F68">
        <w:rPr>
          <w:color w:val="231F20"/>
          <w:spacing w:val="1"/>
          <w:w w:val="115"/>
          <w:sz w:val="20"/>
          <w:lang w:val="ru-RU"/>
        </w:rPr>
        <w:t xml:space="preserve"> </w:t>
      </w:r>
      <w:r w:rsidRPr="00BD4F68">
        <w:rPr>
          <w:color w:val="231F20"/>
          <w:w w:val="115"/>
          <w:sz w:val="20"/>
          <w:lang w:val="ru-RU"/>
        </w:rPr>
        <w:t>социальной</w:t>
      </w:r>
      <w:r w:rsidRPr="00BD4F68">
        <w:rPr>
          <w:color w:val="231F20"/>
          <w:spacing w:val="1"/>
          <w:w w:val="115"/>
          <w:sz w:val="20"/>
          <w:lang w:val="ru-RU"/>
        </w:rPr>
        <w:t xml:space="preserve"> </w:t>
      </w:r>
      <w:r w:rsidRPr="00BD4F68">
        <w:rPr>
          <w:color w:val="231F20"/>
          <w:w w:val="115"/>
          <w:sz w:val="20"/>
          <w:lang w:val="ru-RU"/>
        </w:rPr>
        <w:t>функции</w:t>
      </w:r>
      <w:r w:rsidRPr="00BD4F68">
        <w:rPr>
          <w:color w:val="231F20"/>
          <w:spacing w:val="1"/>
          <w:w w:val="115"/>
          <w:sz w:val="20"/>
          <w:lang w:val="ru-RU"/>
        </w:rPr>
        <w:t xml:space="preserve"> </w:t>
      </w:r>
      <w:r w:rsidRPr="00BD4F68">
        <w:rPr>
          <w:color w:val="231F20"/>
          <w:w w:val="115"/>
          <w:sz w:val="20"/>
          <w:lang w:val="ru-RU"/>
        </w:rPr>
        <w:t>музыки.</w:t>
      </w:r>
      <w:r w:rsidRPr="00BD4F68">
        <w:rPr>
          <w:color w:val="231F20"/>
          <w:spacing w:val="1"/>
          <w:w w:val="115"/>
          <w:sz w:val="20"/>
          <w:lang w:val="ru-RU"/>
        </w:rPr>
        <w:t xml:space="preserve"> </w:t>
      </w:r>
      <w:r w:rsidRPr="00BD4F68">
        <w:rPr>
          <w:color w:val="231F20"/>
          <w:w w:val="115"/>
          <w:sz w:val="20"/>
          <w:lang w:val="ru-RU"/>
        </w:rPr>
        <w:t>Стремление</w:t>
      </w:r>
      <w:r w:rsidRPr="00BD4F68">
        <w:rPr>
          <w:color w:val="231F20"/>
          <w:spacing w:val="1"/>
          <w:w w:val="115"/>
          <w:sz w:val="20"/>
          <w:lang w:val="ru-RU"/>
        </w:rPr>
        <w:t xml:space="preserve"> </w:t>
      </w:r>
      <w:r w:rsidRPr="00BD4F68">
        <w:rPr>
          <w:color w:val="231F20"/>
          <w:w w:val="115"/>
          <w:sz w:val="20"/>
          <w:lang w:val="ru-RU"/>
        </w:rPr>
        <w:t>понять</w:t>
      </w:r>
      <w:r w:rsidRPr="00BD4F68">
        <w:rPr>
          <w:color w:val="231F20"/>
          <w:spacing w:val="1"/>
          <w:w w:val="115"/>
          <w:sz w:val="20"/>
          <w:lang w:val="ru-RU"/>
        </w:rPr>
        <w:t xml:space="preserve"> </w:t>
      </w:r>
      <w:r w:rsidRPr="00BD4F68">
        <w:rPr>
          <w:color w:val="231F20"/>
          <w:w w:val="115"/>
          <w:sz w:val="20"/>
          <w:lang w:val="ru-RU"/>
        </w:rPr>
        <w:t>закономерности</w:t>
      </w:r>
      <w:r w:rsidRPr="00BD4F68">
        <w:rPr>
          <w:color w:val="231F20"/>
          <w:spacing w:val="1"/>
          <w:w w:val="115"/>
          <w:sz w:val="20"/>
          <w:lang w:val="ru-RU"/>
        </w:rPr>
        <w:t xml:space="preserve"> </w:t>
      </w:r>
      <w:r w:rsidRPr="00BD4F68">
        <w:rPr>
          <w:color w:val="231F20"/>
          <w:w w:val="115"/>
          <w:sz w:val="20"/>
          <w:lang w:val="ru-RU"/>
        </w:rPr>
        <w:t>развития</w:t>
      </w:r>
      <w:r w:rsidRPr="00BD4F68">
        <w:rPr>
          <w:color w:val="231F20"/>
          <w:spacing w:val="1"/>
          <w:w w:val="115"/>
          <w:sz w:val="20"/>
          <w:lang w:val="ru-RU"/>
        </w:rPr>
        <w:t xml:space="preserve"> </w:t>
      </w:r>
      <w:r w:rsidRPr="00BD4F68">
        <w:rPr>
          <w:color w:val="231F20"/>
          <w:w w:val="115"/>
          <w:sz w:val="20"/>
          <w:lang w:val="ru-RU"/>
        </w:rPr>
        <w:t>музыкального</w:t>
      </w:r>
      <w:r w:rsidRPr="00BD4F68">
        <w:rPr>
          <w:color w:val="231F20"/>
          <w:spacing w:val="1"/>
          <w:w w:val="115"/>
          <w:sz w:val="20"/>
          <w:lang w:val="ru-RU"/>
        </w:rPr>
        <w:t xml:space="preserve"> </w:t>
      </w:r>
      <w:r w:rsidRPr="00BD4F68">
        <w:rPr>
          <w:color w:val="231F20"/>
          <w:w w:val="115"/>
          <w:sz w:val="20"/>
          <w:lang w:val="ru-RU"/>
        </w:rPr>
        <w:t>искусства,</w:t>
      </w:r>
      <w:r w:rsidRPr="00BD4F68">
        <w:rPr>
          <w:color w:val="231F20"/>
          <w:spacing w:val="1"/>
          <w:w w:val="115"/>
          <w:sz w:val="20"/>
          <w:lang w:val="ru-RU"/>
        </w:rPr>
        <w:t xml:space="preserve"> </w:t>
      </w:r>
      <w:r w:rsidRPr="00BD4F68">
        <w:rPr>
          <w:color w:val="231F20"/>
          <w:w w:val="115"/>
          <w:sz w:val="20"/>
          <w:lang w:val="ru-RU"/>
        </w:rPr>
        <w:t>условия</w:t>
      </w:r>
      <w:r w:rsidRPr="00BD4F68">
        <w:rPr>
          <w:color w:val="231F20"/>
          <w:spacing w:val="1"/>
          <w:w w:val="115"/>
          <w:sz w:val="20"/>
          <w:lang w:val="ru-RU"/>
        </w:rPr>
        <w:t xml:space="preserve"> </w:t>
      </w:r>
      <w:r w:rsidRPr="00BD4F68">
        <w:rPr>
          <w:color w:val="231F20"/>
          <w:w w:val="115"/>
          <w:sz w:val="20"/>
          <w:lang w:val="ru-RU"/>
        </w:rPr>
        <w:t>разнообразного</w:t>
      </w:r>
      <w:r w:rsidRPr="00BD4F68">
        <w:rPr>
          <w:color w:val="231F20"/>
          <w:spacing w:val="1"/>
          <w:w w:val="115"/>
          <w:sz w:val="20"/>
          <w:lang w:val="ru-RU"/>
        </w:rPr>
        <w:t xml:space="preserve"> </w:t>
      </w:r>
      <w:r w:rsidRPr="00BD4F68">
        <w:rPr>
          <w:color w:val="231F20"/>
          <w:w w:val="115"/>
          <w:sz w:val="20"/>
          <w:lang w:val="ru-RU"/>
        </w:rPr>
        <w:t>проявления</w:t>
      </w:r>
      <w:r w:rsidRPr="00BD4F68">
        <w:rPr>
          <w:color w:val="231F20"/>
          <w:spacing w:val="1"/>
          <w:w w:val="115"/>
          <w:sz w:val="20"/>
          <w:lang w:val="ru-RU"/>
        </w:rPr>
        <w:t xml:space="preserve"> </w:t>
      </w:r>
      <w:r w:rsidRPr="00BD4F68">
        <w:rPr>
          <w:color w:val="231F20"/>
          <w:w w:val="115"/>
          <w:sz w:val="20"/>
          <w:lang w:val="ru-RU"/>
        </w:rPr>
        <w:t>и</w:t>
      </w:r>
      <w:r w:rsidRPr="00BD4F68">
        <w:rPr>
          <w:color w:val="231F20"/>
          <w:spacing w:val="1"/>
          <w:w w:val="115"/>
          <w:sz w:val="20"/>
          <w:lang w:val="ru-RU"/>
        </w:rPr>
        <w:t xml:space="preserve"> </w:t>
      </w:r>
      <w:r w:rsidRPr="00BD4F68">
        <w:rPr>
          <w:color w:val="231F20"/>
          <w:w w:val="115"/>
          <w:sz w:val="20"/>
          <w:lang w:val="ru-RU"/>
        </w:rPr>
        <w:t>бытования</w:t>
      </w:r>
      <w:r w:rsidRPr="00BD4F68">
        <w:rPr>
          <w:color w:val="231F20"/>
          <w:spacing w:val="1"/>
          <w:w w:val="115"/>
          <w:sz w:val="20"/>
          <w:lang w:val="ru-RU"/>
        </w:rPr>
        <w:t xml:space="preserve"> </w:t>
      </w:r>
      <w:r w:rsidRPr="00BD4F68">
        <w:rPr>
          <w:color w:val="231F20"/>
          <w:w w:val="115"/>
          <w:sz w:val="20"/>
          <w:lang w:val="ru-RU"/>
        </w:rPr>
        <w:t>музыки</w:t>
      </w:r>
      <w:r w:rsidRPr="00BD4F68">
        <w:rPr>
          <w:color w:val="231F20"/>
          <w:spacing w:val="1"/>
          <w:w w:val="115"/>
          <w:sz w:val="20"/>
          <w:lang w:val="ru-RU"/>
        </w:rPr>
        <w:t xml:space="preserve"> </w:t>
      </w:r>
      <w:r w:rsidRPr="00BD4F68">
        <w:rPr>
          <w:color w:val="231F20"/>
          <w:w w:val="115"/>
          <w:sz w:val="20"/>
          <w:lang w:val="ru-RU"/>
        </w:rPr>
        <w:t>в</w:t>
      </w:r>
      <w:r w:rsidRPr="00BD4F68">
        <w:rPr>
          <w:color w:val="231F20"/>
          <w:spacing w:val="1"/>
          <w:w w:val="115"/>
          <w:sz w:val="20"/>
          <w:lang w:val="ru-RU"/>
        </w:rPr>
        <w:t xml:space="preserve"> </w:t>
      </w:r>
      <w:r w:rsidRPr="00BD4F68">
        <w:rPr>
          <w:color w:val="231F20"/>
          <w:w w:val="115"/>
          <w:sz w:val="20"/>
          <w:lang w:val="ru-RU"/>
        </w:rPr>
        <w:t>человеческом</w:t>
      </w:r>
      <w:r w:rsidRPr="00BD4F68">
        <w:rPr>
          <w:color w:val="231F20"/>
          <w:spacing w:val="1"/>
          <w:w w:val="115"/>
          <w:sz w:val="20"/>
          <w:lang w:val="ru-RU"/>
        </w:rPr>
        <w:t xml:space="preserve"> </w:t>
      </w:r>
      <w:r w:rsidRPr="00BD4F68">
        <w:rPr>
          <w:color w:val="231F20"/>
          <w:w w:val="115"/>
          <w:sz w:val="20"/>
          <w:lang w:val="ru-RU"/>
        </w:rPr>
        <w:t>обществе,</w:t>
      </w:r>
      <w:r w:rsidRPr="00BD4F68">
        <w:rPr>
          <w:color w:val="231F20"/>
          <w:spacing w:val="1"/>
          <w:w w:val="115"/>
          <w:sz w:val="20"/>
          <w:lang w:val="ru-RU"/>
        </w:rPr>
        <w:t xml:space="preserve"> </w:t>
      </w:r>
      <w:r w:rsidRPr="00BD4F68">
        <w:rPr>
          <w:color w:val="231F20"/>
          <w:w w:val="115"/>
          <w:sz w:val="20"/>
          <w:lang w:val="ru-RU"/>
        </w:rPr>
        <w:t>специфики</w:t>
      </w:r>
      <w:r w:rsidRPr="00BD4F68">
        <w:rPr>
          <w:color w:val="231F20"/>
          <w:spacing w:val="1"/>
          <w:w w:val="115"/>
          <w:sz w:val="20"/>
          <w:lang w:val="ru-RU"/>
        </w:rPr>
        <w:t xml:space="preserve"> </w:t>
      </w:r>
      <w:r w:rsidRPr="00BD4F68">
        <w:rPr>
          <w:color w:val="231F20"/>
          <w:w w:val="115"/>
          <w:sz w:val="20"/>
          <w:lang w:val="ru-RU"/>
        </w:rPr>
        <w:t>её</w:t>
      </w:r>
      <w:r w:rsidRPr="00BD4F68">
        <w:rPr>
          <w:color w:val="231F20"/>
          <w:spacing w:val="1"/>
          <w:w w:val="115"/>
          <w:sz w:val="20"/>
          <w:lang w:val="ru-RU"/>
        </w:rPr>
        <w:t xml:space="preserve"> </w:t>
      </w:r>
      <w:r w:rsidRPr="00BD4F68">
        <w:rPr>
          <w:color w:val="231F20"/>
          <w:w w:val="115"/>
          <w:sz w:val="20"/>
          <w:lang w:val="ru-RU"/>
        </w:rPr>
        <w:t>воздействия</w:t>
      </w:r>
      <w:r w:rsidRPr="00BD4F68">
        <w:rPr>
          <w:color w:val="231F20"/>
          <w:spacing w:val="1"/>
          <w:w w:val="115"/>
          <w:sz w:val="20"/>
          <w:lang w:val="ru-RU"/>
        </w:rPr>
        <w:t xml:space="preserve"> </w:t>
      </w:r>
      <w:r w:rsidRPr="00BD4F68">
        <w:rPr>
          <w:color w:val="231F20"/>
          <w:w w:val="115"/>
          <w:sz w:val="20"/>
          <w:lang w:val="ru-RU"/>
        </w:rPr>
        <w:t>на</w:t>
      </w:r>
      <w:r w:rsidRPr="00BD4F68">
        <w:rPr>
          <w:color w:val="231F20"/>
          <w:spacing w:val="1"/>
          <w:w w:val="115"/>
          <w:sz w:val="20"/>
          <w:lang w:val="ru-RU"/>
        </w:rPr>
        <w:t xml:space="preserve"> </w:t>
      </w:r>
      <w:r w:rsidRPr="00BD4F68">
        <w:rPr>
          <w:color w:val="231F20"/>
          <w:w w:val="115"/>
          <w:sz w:val="20"/>
          <w:lang w:val="ru-RU"/>
        </w:rPr>
        <w:t>чело-</w:t>
      </w:r>
      <w:r w:rsidRPr="00BD4F68">
        <w:rPr>
          <w:color w:val="231F20"/>
          <w:spacing w:val="1"/>
          <w:w w:val="115"/>
          <w:sz w:val="20"/>
          <w:lang w:val="ru-RU"/>
        </w:rPr>
        <w:t xml:space="preserve"> </w:t>
      </w:r>
      <w:r w:rsidRPr="00BD4F68">
        <w:rPr>
          <w:color w:val="231F20"/>
          <w:w w:val="115"/>
          <w:sz w:val="20"/>
          <w:lang w:val="ru-RU"/>
        </w:rPr>
        <w:t>века.</w:t>
      </w:r>
    </w:p>
    <w:p w:rsidR="006F7FCA" w:rsidRPr="00BD4F68" w:rsidRDefault="006F7FCA" w:rsidP="006F7FCA">
      <w:pPr>
        <w:pStyle w:val="a7"/>
        <w:numPr>
          <w:ilvl w:val="0"/>
          <w:numId w:val="158"/>
        </w:numPr>
        <w:tabs>
          <w:tab w:val="left" w:pos="628"/>
        </w:tabs>
        <w:spacing w:before="3" w:line="252" w:lineRule="auto"/>
        <w:ind w:left="117" w:right="114" w:firstLine="226"/>
        <w:rPr>
          <w:sz w:val="20"/>
          <w:lang w:val="ru-RU"/>
        </w:rPr>
      </w:pPr>
      <w:r w:rsidRPr="00BD4F68">
        <w:rPr>
          <w:color w:val="231F20"/>
          <w:w w:val="115"/>
          <w:sz w:val="20"/>
          <w:lang w:val="ru-RU"/>
        </w:rPr>
        <w:t>Формирование</w:t>
      </w:r>
      <w:r w:rsidRPr="00BD4F68">
        <w:rPr>
          <w:color w:val="231F20"/>
          <w:spacing w:val="1"/>
          <w:w w:val="115"/>
          <w:sz w:val="20"/>
          <w:lang w:val="ru-RU"/>
        </w:rPr>
        <w:t xml:space="preserve"> </w:t>
      </w:r>
      <w:r w:rsidRPr="00BD4F68">
        <w:rPr>
          <w:color w:val="231F20"/>
          <w:w w:val="115"/>
          <w:sz w:val="20"/>
          <w:lang w:val="ru-RU"/>
        </w:rPr>
        <w:t xml:space="preserve">ценностных </w:t>
      </w:r>
      <w:r w:rsidRPr="00BD4F68">
        <w:rPr>
          <w:color w:val="231F20"/>
          <w:spacing w:val="1"/>
          <w:w w:val="115"/>
          <w:sz w:val="20"/>
          <w:lang w:val="ru-RU"/>
        </w:rPr>
        <w:t xml:space="preserve"> </w:t>
      </w:r>
      <w:r w:rsidRPr="00BD4F68">
        <w:rPr>
          <w:color w:val="231F20"/>
          <w:w w:val="115"/>
          <w:sz w:val="20"/>
          <w:lang w:val="ru-RU"/>
        </w:rPr>
        <w:t xml:space="preserve">личных </w:t>
      </w:r>
      <w:r w:rsidRPr="00BD4F68">
        <w:rPr>
          <w:color w:val="231F20"/>
          <w:spacing w:val="1"/>
          <w:w w:val="115"/>
          <w:sz w:val="20"/>
          <w:lang w:val="ru-RU"/>
        </w:rPr>
        <w:t xml:space="preserve"> </w:t>
      </w:r>
      <w:r w:rsidRPr="00BD4F68">
        <w:rPr>
          <w:color w:val="231F20"/>
          <w:w w:val="115"/>
          <w:sz w:val="20"/>
          <w:lang w:val="ru-RU"/>
        </w:rPr>
        <w:t xml:space="preserve">предпочтений </w:t>
      </w:r>
      <w:r w:rsidRPr="00BD4F68">
        <w:rPr>
          <w:color w:val="231F20"/>
          <w:spacing w:val="1"/>
          <w:w w:val="115"/>
          <w:sz w:val="20"/>
          <w:lang w:val="ru-RU"/>
        </w:rPr>
        <w:t xml:space="preserve"> </w:t>
      </w:r>
      <w:r w:rsidRPr="00BD4F68">
        <w:rPr>
          <w:color w:val="231F20"/>
          <w:w w:val="115"/>
          <w:sz w:val="20"/>
          <w:lang w:val="ru-RU"/>
        </w:rPr>
        <w:t>в</w:t>
      </w:r>
      <w:r w:rsidRPr="00BD4F68">
        <w:rPr>
          <w:color w:val="231F20"/>
          <w:spacing w:val="-55"/>
          <w:w w:val="115"/>
          <w:sz w:val="20"/>
          <w:lang w:val="ru-RU"/>
        </w:rPr>
        <w:t xml:space="preserve"> </w:t>
      </w:r>
      <w:r w:rsidRPr="00BD4F68">
        <w:rPr>
          <w:color w:val="231F20"/>
          <w:w w:val="115"/>
          <w:sz w:val="20"/>
          <w:lang w:val="ru-RU"/>
        </w:rPr>
        <w:t>сфере</w:t>
      </w:r>
      <w:r w:rsidRPr="00BD4F68">
        <w:rPr>
          <w:color w:val="231F20"/>
          <w:spacing w:val="1"/>
          <w:w w:val="115"/>
          <w:sz w:val="20"/>
          <w:lang w:val="ru-RU"/>
        </w:rPr>
        <w:t xml:space="preserve"> </w:t>
      </w:r>
      <w:r w:rsidRPr="00BD4F68">
        <w:rPr>
          <w:color w:val="231F20"/>
          <w:w w:val="115"/>
          <w:sz w:val="20"/>
          <w:lang w:val="ru-RU"/>
        </w:rPr>
        <w:t>музыкального</w:t>
      </w:r>
      <w:r w:rsidRPr="00BD4F68">
        <w:rPr>
          <w:color w:val="231F20"/>
          <w:spacing w:val="1"/>
          <w:w w:val="115"/>
          <w:sz w:val="20"/>
          <w:lang w:val="ru-RU"/>
        </w:rPr>
        <w:t xml:space="preserve"> </w:t>
      </w:r>
      <w:r w:rsidRPr="00BD4F68">
        <w:rPr>
          <w:color w:val="231F20"/>
          <w:w w:val="115"/>
          <w:sz w:val="20"/>
          <w:lang w:val="ru-RU"/>
        </w:rPr>
        <w:t>искусства.</w:t>
      </w:r>
      <w:r w:rsidRPr="00BD4F68">
        <w:rPr>
          <w:color w:val="231F20"/>
          <w:spacing w:val="1"/>
          <w:w w:val="115"/>
          <w:sz w:val="20"/>
          <w:lang w:val="ru-RU"/>
        </w:rPr>
        <w:t xml:space="preserve"> </w:t>
      </w:r>
      <w:r w:rsidRPr="00BD4F68">
        <w:rPr>
          <w:color w:val="231F20"/>
          <w:w w:val="115"/>
          <w:sz w:val="20"/>
          <w:lang w:val="ru-RU"/>
        </w:rPr>
        <w:t>Воспитание</w:t>
      </w:r>
      <w:r w:rsidRPr="00BD4F68">
        <w:rPr>
          <w:color w:val="231F20"/>
          <w:spacing w:val="1"/>
          <w:w w:val="115"/>
          <w:sz w:val="20"/>
          <w:lang w:val="ru-RU"/>
        </w:rPr>
        <w:t xml:space="preserve"> </w:t>
      </w:r>
      <w:r w:rsidRPr="00BD4F68">
        <w:rPr>
          <w:color w:val="231F20"/>
          <w:w w:val="115"/>
          <w:sz w:val="20"/>
          <w:lang w:val="ru-RU"/>
        </w:rPr>
        <w:t>уважительного</w:t>
      </w:r>
      <w:r w:rsidRPr="00BD4F68">
        <w:rPr>
          <w:color w:val="231F20"/>
          <w:spacing w:val="-55"/>
          <w:w w:val="115"/>
          <w:sz w:val="20"/>
          <w:lang w:val="ru-RU"/>
        </w:rPr>
        <w:t xml:space="preserve"> </w:t>
      </w:r>
      <w:r w:rsidRPr="00BD4F68">
        <w:rPr>
          <w:color w:val="231F20"/>
          <w:w w:val="115"/>
          <w:sz w:val="20"/>
          <w:lang w:val="ru-RU"/>
        </w:rPr>
        <w:lastRenderedPageBreak/>
        <w:t>отношения</w:t>
      </w:r>
      <w:r w:rsidRPr="00BD4F68">
        <w:rPr>
          <w:color w:val="231F20"/>
          <w:spacing w:val="1"/>
          <w:w w:val="115"/>
          <w:sz w:val="20"/>
          <w:lang w:val="ru-RU"/>
        </w:rPr>
        <w:t xml:space="preserve"> </w:t>
      </w:r>
      <w:r w:rsidRPr="00BD4F68">
        <w:rPr>
          <w:color w:val="231F20"/>
          <w:w w:val="115"/>
          <w:sz w:val="20"/>
          <w:lang w:val="ru-RU"/>
        </w:rPr>
        <w:t>к</w:t>
      </w:r>
      <w:r w:rsidRPr="00BD4F68">
        <w:rPr>
          <w:color w:val="231F20"/>
          <w:spacing w:val="1"/>
          <w:w w:val="115"/>
          <w:sz w:val="20"/>
          <w:lang w:val="ru-RU"/>
        </w:rPr>
        <w:t xml:space="preserve"> </w:t>
      </w:r>
      <w:r w:rsidRPr="00BD4F68">
        <w:rPr>
          <w:color w:val="231F20"/>
          <w:w w:val="115"/>
          <w:sz w:val="20"/>
          <w:lang w:val="ru-RU"/>
        </w:rPr>
        <w:t>системе</w:t>
      </w:r>
      <w:r w:rsidRPr="00BD4F68">
        <w:rPr>
          <w:color w:val="231F20"/>
          <w:spacing w:val="1"/>
          <w:w w:val="115"/>
          <w:sz w:val="20"/>
          <w:lang w:val="ru-RU"/>
        </w:rPr>
        <w:t xml:space="preserve"> </w:t>
      </w:r>
      <w:r w:rsidRPr="00BD4F68">
        <w:rPr>
          <w:color w:val="231F20"/>
          <w:w w:val="115"/>
          <w:sz w:val="20"/>
          <w:lang w:val="ru-RU"/>
        </w:rPr>
        <w:t>культурных</w:t>
      </w:r>
      <w:r w:rsidRPr="00BD4F68">
        <w:rPr>
          <w:color w:val="231F20"/>
          <w:spacing w:val="1"/>
          <w:w w:val="115"/>
          <w:sz w:val="20"/>
          <w:lang w:val="ru-RU"/>
        </w:rPr>
        <w:t xml:space="preserve"> </w:t>
      </w:r>
      <w:r w:rsidRPr="00BD4F68">
        <w:rPr>
          <w:color w:val="231F20"/>
          <w:w w:val="115"/>
          <w:sz w:val="20"/>
          <w:lang w:val="ru-RU"/>
        </w:rPr>
        <w:t>ценностей</w:t>
      </w:r>
      <w:r w:rsidRPr="00BD4F68">
        <w:rPr>
          <w:color w:val="231F20"/>
          <w:spacing w:val="1"/>
          <w:w w:val="115"/>
          <w:sz w:val="20"/>
          <w:lang w:val="ru-RU"/>
        </w:rPr>
        <w:t xml:space="preserve"> </w:t>
      </w:r>
      <w:r w:rsidRPr="00BD4F68">
        <w:rPr>
          <w:color w:val="231F20"/>
          <w:w w:val="115"/>
          <w:sz w:val="20"/>
          <w:lang w:val="ru-RU"/>
        </w:rPr>
        <w:t>других</w:t>
      </w:r>
      <w:r w:rsidRPr="00BD4F68">
        <w:rPr>
          <w:color w:val="231F20"/>
          <w:spacing w:val="1"/>
          <w:w w:val="115"/>
          <w:sz w:val="20"/>
          <w:lang w:val="ru-RU"/>
        </w:rPr>
        <w:t xml:space="preserve"> </w:t>
      </w:r>
      <w:r w:rsidRPr="00BD4F68">
        <w:rPr>
          <w:color w:val="231F20"/>
          <w:w w:val="115"/>
          <w:sz w:val="20"/>
          <w:lang w:val="ru-RU"/>
        </w:rPr>
        <w:t>людей.</w:t>
      </w:r>
      <w:r w:rsidRPr="00BD4F68">
        <w:rPr>
          <w:color w:val="231F20"/>
          <w:spacing w:val="1"/>
          <w:w w:val="115"/>
          <w:sz w:val="20"/>
          <w:lang w:val="ru-RU"/>
        </w:rPr>
        <w:t xml:space="preserve"> </w:t>
      </w:r>
      <w:r w:rsidRPr="00BD4F68">
        <w:rPr>
          <w:color w:val="231F20"/>
          <w:w w:val="115"/>
          <w:sz w:val="20"/>
          <w:lang w:val="ru-RU"/>
        </w:rPr>
        <w:t>Приверженность</w:t>
      </w:r>
      <w:r w:rsidRPr="00BD4F68">
        <w:rPr>
          <w:color w:val="231F20"/>
          <w:spacing w:val="1"/>
          <w:w w:val="115"/>
          <w:sz w:val="20"/>
          <w:lang w:val="ru-RU"/>
        </w:rPr>
        <w:t xml:space="preserve"> </w:t>
      </w:r>
      <w:r w:rsidRPr="00BD4F68">
        <w:rPr>
          <w:color w:val="231F20"/>
          <w:w w:val="115"/>
          <w:sz w:val="20"/>
          <w:lang w:val="ru-RU"/>
        </w:rPr>
        <w:t>парадигме</w:t>
      </w:r>
      <w:r w:rsidRPr="00BD4F68">
        <w:rPr>
          <w:color w:val="231F20"/>
          <w:spacing w:val="1"/>
          <w:w w:val="115"/>
          <w:sz w:val="20"/>
          <w:lang w:val="ru-RU"/>
        </w:rPr>
        <w:t xml:space="preserve"> </w:t>
      </w:r>
      <w:r w:rsidRPr="00BD4F68">
        <w:rPr>
          <w:color w:val="231F20"/>
          <w:w w:val="115"/>
          <w:sz w:val="20"/>
          <w:lang w:val="ru-RU"/>
        </w:rPr>
        <w:t>сохранения</w:t>
      </w:r>
      <w:r w:rsidRPr="00BD4F68">
        <w:rPr>
          <w:color w:val="231F20"/>
          <w:spacing w:val="1"/>
          <w:w w:val="115"/>
          <w:sz w:val="20"/>
          <w:lang w:val="ru-RU"/>
        </w:rPr>
        <w:t xml:space="preserve"> </w:t>
      </w:r>
      <w:r w:rsidRPr="00BD4F68">
        <w:rPr>
          <w:color w:val="231F20"/>
          <w:w w:val="115"/>
          <w:sz w:val="20"/>
          <w:lang w:val="ru-RU"/>
        </w:rPr>
        <w:t>и</w:t>
      </w:r>
      <w:r w:rsidRPr="00BD4F68">
        <w:rPr>
          <w:color w:val="231F20"/>
          <w:spacing w:val="1"/>
          <w:w w:val="115"/>
          <w:sz w:val="20"/>
          <w:lang w:val="ru-RU"/>
        </w:rPr>
        <w:t xml:space="preserve"> </w:t>
      </w:r>
      <w:r w:rsidRPr="00BD4F68">
        <w:rPr>
          <w:color w:val="231F20"/>
          <w:w w:val="115"/>
          <w:sz w:val="20"/>
          <w:lang w:val="ru-RU"/>
        </w:rPr>
        <w:t>развития</w:t>
      </w:r>
      <w:r w:rsidRPr="00BD4F68">
        <w:rPr>
          <w:color w:val="231F20"/>
          <w:spacing w:val="1"/>
          <w:w w:val="115"/>
          <w:sz w:val="20"/>
          <w:lang w:val="ru-RU"/>
        </w:rPr>
        <w:t xml:space="preserve"> </w:t>
      </w:r>
      <w:r w:rsidRPr="00BD4F68">
        <w:rPr>
          <w:color w:val="231F20"/>
          <w:w w:val="115"/>
          <w:sz w:val="20"/>
          <w:lang w:val="ru-RU"/>
        </w:rPr>
        <w:t>культурного</w:t>
      </w:r>
      <w:r w:rsidRPr="00BD4F68">
        <w:rPr>
          <w:color w:val="231F20"/>
          <w:spacing w:val="39"/>
          <w:w w:val="115"/>
          <w:sz w:val="20"/>
          <w:lang w:val="ru-RU"/>
        </w:rPr>
        <w:t xml:space="preserve"> </w:t>
      </w:r>
      <w:r w:rsidRPr="00BD4F68">
        <w:rPr>
          <w:color w:val="231F20"/>
          <w:w w:val="115"/>
          <w:sz w:val="20"/>
          <w:lang w:val="ru-RU"/>
        </w:rPr>
        <w:t>многообразия.</w:t>
      </w:r>
    </w:p>
    <w:p w:rsidR="006F7FCA" w:rsidRPr="00BD4F68" w:rsidRDefault="006F7FCA" w:rsidP="006F7FCA">
      <w:pPr>
        <w:pStyle w:val="a7"/>
        <w:numPr>
          <w:ilvl w:val="0"/>
          <w:numId w:val="158"/>
        </w:numPr>
        <w:tabs>
          <w:tab w:val="left" w:pos="628"/>
        </w:tabs>
        <w:spacing w:before="2" w:line="252" w:lineRule="auto"/>
        <w:ind w:left="117" w:right="114" w:firstLine="226"/>
        <w:rPr>
          <w:sz w:val="20"/>
          <w:lang w:val="ru-RU"/>
        </w:rPr>
      </w:pPr>
      <w:r w:rsidRPr="00BD4F68">
        <w:rPr>
          <w:color w:val="231F20"/>
          <w:w w:val="120"/>
          <w:sz w:val="20"/>
          <w:lang w:val="ru-RU"/>
        </w:rPr>
        <w:t>Формирование целостного представления о комплексе</w:t>
      </w:r>
      <w:r w:rsidRPr="00BD4F68">
        <w:rPr>
          <w:color w:val="231F20"/>
          <w:spacing w:val="1"/>
          <w:w w:val="120"/>
          <w:sz w:val="20"/>
          <w:lang w:val="ru-RU"/>
        </w:rPr>
        <w:t xml:space="preserve"> </w:t>
      </w:r>
      <w:r w:rsidRPr="00BD4F68">
        <w:rPr>
          <w:color w:val="231F20"/>
          <w:w w:val="120"/>
          <w:sz w:val="20"/>
          <w:lang w:val="ru-RU"/>
        </w:rPr>
        <w:t>выразительных</w:t>
      </w:r>
      <w:r w:rsidRPr="00BD4F68">
        <w:rPr>
          <w:color w:val="231F20"/>
          <w:spacing w:val="1"/>
          <w:w w:val="120"/>
          <w:sz w:val="20"/>
          <w:lang w:val="ru-RU"/>
        </w:rPr>
        <w:t xml:space="preserve"> </w:t>
      </w:r>
      <w:r w:rsidRPr="00BD4F68">
        <w:rPr>
          <w:color w:val="231F20"/>
          <w:w w:val="120"/>
          <w:sz w:val="20"/>
          <w:lang w:val="ru-RU"/>
        </w:rPr>
        <w:t>средств</w:t>
      </w:r>
      <w:r w:rsidRPr="00BD4F68">
        <w:rPr>
          <w:color w:val="231F20"/>
          <w:spacing w:val="1"/>
          <w:w w:val="120"/>
          <w:sz w:val="20"/>
          <w:lang w:val="ru-RU"/>
        </w:rPr>
        <w:t xml:space="preserve"> </w:t>
      </w:r>
      <w:r w:rsidRPr="00BD4F68">
        <w:rPr>
          <w:color w:val="231F20"/>
          <w:w w:val="120"/>
          <w:sz w:val="20"/>
          <w:lang w:val="ru-RU"/>
        </w:rPr>
        <w:t>музыкального</w:t>
      </w:r>
      <w:r w:rsidRPr="00BD4F68">
        <w:rPr>
          <w:color w:val="231F20"/>
          <w:spacing w:val="1"/>
          <w:w w:val="120"/>
          <w:sz w:val="20"/>
          <w:lang w:val="ru-RU"/>
        </w:rPr>
        <w:t xml:space="preserve"> </w:t>
      </w:r>
      <w:r w:rsidRPr="00BD4F68">
        <w:rPr>
          <w:color w:val="231F20"/>
          <w:w w:val="120"/>
          <w:sz w:val="20"/>
          <w:lang w:val="ru-RU"/>
        </w:rPr>
        <w:t>искусства.</w:t>
      </w:r>
      <w:r w:rsidRPr="00BD4F68">
        <w:rPr>
          <w:color w:val="231F20"/>
          <w:spacing w:val="1"/>
          <w:w w:val="120"/>
          <w:sz w:val="20"/>
          <w:lang w:val="ru-RU"/>
        </w:rPr>
        <w:t xml:space="preserve"> </w:t>
      </w:r>
      <w:r w:rsidRPr="00BD4F68">
        <w:rPr>
          <w:color w:val="231F20"/>
          <w:w w:val="120"/>
          <w:sz w:val="20"/>
          <w:lang w:val="ru-RU"/>
        </w:rPr>
        <w:t>Освоение</w:t>
      </w:r>
      <w:r w:rsidRPr="00BD4F68">
        <w:rPr>
          <w:color w:val="231F20"/>
          <w:spacing w:val="-57"/>
          <w:w w:val="120"/>
          <w:sz w:val="20"/>
          <w:lang w:val="ru-RU"/>
        </w:rPr>
        <w:t xml:space="preserve"> </w:t>
      </w:r>
      <w:r w:rsidRPr="00BD4F68">
        <w:rPr>
          <w:color w:val="231F20"/>
          <w:w w:val="120"/>
          <w:sz w:val="20"/>
          <w:lang w:val="ru-RU"/>
        </w:rPr>
        <w:t>ключевых элементов музыкального языка, характерных для</w:t>
      </w:r>
      <w:r w:rsidRPr="00BD4F68">
        <w:rPr>
          <w:color w:val="231F20"/>
          <w:spacing w:val="1"/>
          <w:w w:val="120"/>
          <w:sz w:val="20"/>
          <w:lang w:val="ru-RU"/>
        </w:rPr>
        <w:t xml:space="preserve"> </w:t>
      </w:r>
      <w:r w:rsidRPr="00BD4F68">
        <w:rPr>
          <w:color w:val="231F20"/>
          <w:w w:val="120"/>
          <w:sz w:val="20"/>
          <w:lang w:val="ru-RU"/>
        </w:rPr>
        <w:t>различных</w:t>
      </w:r>
      <w:r w:rsidRPr="00BD4F68">
        <w:rPr>
          <w:color w:val="231F20"/>
          <w:spacing w:val="36"/>
          <w:w w:val="120"/>
          <w:sz w:val="20"/>
          <w:lang w:val="ru-RU"/>
        </w:rPr>
        <w:t xml:space="preserve"> </w:t>
      </w:r>
      <w:r w:rsidRPr="00BD4F68">
        <w:rPr>
          <w:color w:val="231F20"/>
          <w:w w:val="120"/>
          <w:sz w:val="20"/>
          <w:lang w:val="ru-RU"/>
        </w:rPr>
        <w:t>музыкальных</w:t>
      </w:r>
      <w:r w:rsidRPr="00BD4F68">
        <w:rPr>
          <w:color w:val="231F20"/>
          <w:spacing w:val="36"/>
          <w:w w:val="120"/>
          <w:sz w:val="20"/>
          <w:lang w:val="ru-RU"/>
        </w:rPr>
        <w:t xml:space="preserve"> </w:t>
      </w:r>
      <w:r w:rsidRPr="00BD4F68">
        <w:rPr>
          <w:color w:val="231F20"/>
          <w:w w:val="120"/>
          <w:sz w:val="20"/>
          <w:lang w:val="ru-RU"/>
        </w:rPr>
        <w:t>стилей.</w:t>
      </w:r>
    </w:p>
    <w:p w:rsidR="006F7FCA" w:rsidRPr="00BD4F68" w:rsidRDefault="006F7FCA" w:rsidP="006F7FCA">
      <w:pPr>
        <w:pStyle w:val="a7"/>
        <w:numPr>
          <w:ilvl w:val="0"/>
          <w:numId w:val="158"/>
        </w:numPr>
        <w:tabs>
          <w:tab w:val="left" w:pos="627"/>
        </w:tabs>
        <w:spacing w:before="3" w:line="252" w:lineRule="auto"/>
        <w:ind w:left="117" w:right="114" w:firstLine="226"/>
        <w:rPr>
          <w:sz w:val="20"/>
          <w:lang w:val="ru-RU"/>
        </w:rPr>
      </w:pPr>
      <w:r w:rsidRPr="00BD4F68">
        <w:rPr>
          <w:color w:val="231F20"/>
          <w:w w:val="115"/>
          <w:sz w:val="20"/>
          <w:lang w:val="ru-RU"/>
        </w:rPr>
        <w:t>Развитие</w:t>
      </w:r>
      <w:r w:rsidRPr="00BD4F68">
        <w:rPr>
          <w:color w:val="231F20"/>
          <w:spacing w:val="1"/>
          <w:w w:val="115"/>
          <w:sz w:val="20"/>
          <w:lang w:val="ru-RU"/>
        </w:rPr>
        <w:t xml:space="preserve"> </w:t>
      </w:r>
      <w:r w:rsidRPr="00BD4F68">
        <w:rPr>
          <w:color w:val="231F20"/>
          <w:w w:val="115"/>
          <w:sz w:val="20"/>
          <w:lang w:val="ru-RU"/>
        </w:rPr>
        <w:t>общих</w:t>
      </w:r>
      <w:r w:rsidRPr="00BD4F68">
        <w:rPr>
          <w:color w:val="231F20"/>
          <w:spacing w:val="1"/>
          <w:w w:val="115"/>
          <w:sz w:val="20"/>
          <w:lang w:val="ru-RU"/>
        </w:rPr>
        <w:t xml:space="preserve"> </w:t>
      </w:r>
      <w:r w:rsidRPr="00BD4F68">
        <w:rPr>
          <w:color w:val="231F20"/>
          <w:w w:val="115"/>
          <w:sz w:val="20"/>
          <w:lang w:val="ru-RU"/>
        </w:rPr>
        <w:t>и</w:t>
      </w:r>
      <w:r w:rsidRPr="00BD4F68">
        <w:rPr>
          <w:color w:val="231F20"/>
          <w:spacing w:val="1"/>
          <w:w w:val="115"/>
          <w:sz w:val="20"/>
          <w:lang w:val="ru-RU"/>
        </w:rPr>
        <w:t xml:space="preserve"> </w:t>
      </w:r>
      <w:r w:rsidRPr="00BD4F68">
        <w:rPr>
          <w:color w:val="231F20"/>
          <w:w w:val="115"/>
          <w:sz w:val="20"/>
          <w:lang w:val="ru-RU"/>
        </w:rPr>
        <w:t>специальных</w:t>
      </w:r>
      <w:r w:rsidRPr="00BD4F68">
        <w:rPr>
          <w:color w:val="231F20"/>
          <w:spacing w:val="1"/>
          <w:w w:val="115"/>
          <w:sz w:val="20"/>
          <w:lang w:val="ru-RU"/>
        </w:rPr>
        <w:t xml:space="preserve"> </w:t>
      </w:r>
      <w:r w:rsidRPr="00BD4F68">
        <w:rPr>
          <w:color w:val="231F20"/>
          <w:w w:val="115"/>
          <w:sz w:val="20"/>
          <w:lang w:val="ru-RU"/>
        </w:rPr>
        <w:t>музыкальных</w:t>
      </w:r>
      <w:r w:rsidRPr="00BD4F68">
        <w:rPr>
          <w:color w:val="231F20"/>
          <w:spacing w:val="1"/>
          <w:w w:val="115"/>
          <w:sz w:val="20"/>
          <w:lang w:val="ru-RU"/>
        </w:rPr>
        <w:t xml:space="preserve"> </w:t>
      </w:r>
      <w:r w:rsidRPr="00BD4F68">
        <w:rPr>
          <w:color w:val="231F20"/>
          <w:w w:val="115"/>
          <w:sz w:val="20"/>
          <w:lang w:val="ru-RU"/>
        </w:rPr>
        <w:t>способностей,</w:t>
      </w:r>
      <w:r w:rsidRPr="00BD4F68">
        <w:rPr>
          <w:color w:val="231F20"/>
          <w:spacing w:val="16"/>
          <w:w w:val="115"/>
          <w:sz w:val="20"/>
          <w:lang w:val="ru-RU"/>
        </w:rPr>
        <w:t xml:space="preserve"> </w:t>
      </w:r>
      <w:r w:rsidRPr="00BD4F68">
        <w:rPr>
          <w:color w:val="231F20"/>
          <w:w w:val="115"/>
          <w:sz w:val="20"/>
          <w:lang w:val="ru-RU"/>
        </w:rPr>
        <w:t xml:space="preserve">совершенствование </w:t>
      </w:r>
      <w:r w:rsidRPr="00BD4F68">
        <w:rPr>
          <w:color w:val="231F20"/>
          <w:spacing w:val="14"/>
          <w:w w:val="115"/>
          <w:sz w:val="20"/>
          <w:lang w:val="ru-RU"/>
        </w:rPr>
        <w:t xml:space="preserve"> </w:t>
      </w:r>
      <w:r w:rsidRPr="00BD4F68">
        <w:rPr>
          <w:color w:val="231F20"/>
          <w:w w:val="115"/>
          <w:sz w:val="20"/>
          <w:lang w:val="ru-RU"/>
        </w:rPr>
        <w:t xml:space="preserve">в </w:t>
      </w:r>
      <w:r w:rsidRPr="00BD4F68">
        <w:rPr>
          <w:color w:val="231F20"/>
          <w:spacing w:val="15"/>
          <w:w w:val="115"/>
          <w:sz w:val="20"/>
          <w:lang w:val="ru-RU"/>
        </w:rPr>
        <w:t xml:space="preserve"> </w:t>
      </w:r>
      <w:r w:rsidRPr="00BD4F68">
        <w:rPr>
          <w:color w:val="231F20"/>
          <w:w w:val="115"/>
          <w:sz w:val="20"/>
          <w:lang w:val="ru-RU"/>
        </w:rPr>
        <w:t xml:space="preserve">предметных </w:t>
      </w:r>
      <w:r w:rsidRPr="00BD4F68">
        <w:rPr>
          <w:color w:val="231F20"/>
          <w:spacing w:val="15"/>
          <w:w w:val="115"/>
          <w:sz w:val="20"/>
          <w:lang w:val="ru-RU"/>
        </w:rPr>
        <w:t xml:space="preserve"> </w:t>
      </w:r>
      <w:r w:rsidRPr="00BD4F68">
        <w:rPr>
          <w:color w:val="231F20"/>
          <w:w w:val="115"/>
          <w:sz w:val="20"/>
          <w:lang w:val="ru-RU"/>
        </w:rPr>
        <w:t xml:space="preserve">умениях </w:t>
      </w:r>
      <w:r w:rsidRPr="00BD4F68">
        <w:rPr>
          <w:color w:val="231F20"/>
          <w:spacing w:val="14"/>
          <w:w w:val="115"/>
          <w:sz w:val="20"/>
          <w:lang w:val="ru-RU"/>
        </w:rPr>
        <w:t xml:space="preserve"> </w:t>
      </w:r>
      <w:r w:rsidRPr="00BD4F68">
        <w:rPr>
          <w:color w:val="231F20"/>
          <w:w w:val="115"/>
          <w:sz w:val="20"/>
          <w:lang w:val="ru-RU"/>
        </w:rPr>
        <w:t xml:space="preserve">и </w:t>
      </w:r>
      <w:r w:rsidRPr="00BD4F68">
        <w:rPr>
          <w:color w:val="231F20"/>
          <w:spacing w:val="15"/>
          <w:w w:val="115"/>
          <w:sz w:val="20"/>
          <w:lang w:val="ru-RU"/>
        </w:rPr>
        <w:t xml:space="preserve"> </w:t>
      </w:r>
      <w:r w:rsidRPr="00BD4F68">
        <w:rPr>
          <w:color w:val="231F20"/>
          <w:w w:val="115"/>
          <w:sz w:val="20"/>
          <w:lang w:val="ru-RU"/>
        </w:rPr>
        <w:t>навыках,</w:t>
      </w:r>
      <w:r w:rsidRPr="00BD4F68">
        <w:rPr>
          <w:color w:val="231F20"/>
          <w:spacing w:val="-56"/>
          <w:w w:val="115"/>
          <w:sz w:val="20"/>
          <w:lang w:val="ru-RU"/>
        </w:rPr>
        <w:t xml:space="preserve"> </w:t>
      </w:r>
      <w:r w:rsidRPr="00BD4F68">
        <w:rPr>
          <w:color w:val="231F20"/>
          <w:w w:val="115"/>
          <w:sz w:val="20"/>
          <w:lang w:val="ru-RU"/>
        </w:rPr>
        <w:t>в</w:t>
      </w:r>
      <w:r w:rsidRPr="00BD4F68">
        <w:rPr>
          <w:color w:val="231F20"/>
          <w:spacing w:val="38"/>
          <w:w w:val="115"/>
          <w:sz w:val="20"/>
          <w:lang w:val="ru-RU"/>
        </w:rPr>
        <w:t xml:space="preserve"> </w:t>
      </w:r>
      <w:r w:rsidRPr="00BD4F68">
        <w:rPr>
          <w:color w:val="231F20"/>
          <w:w w:val="115"/>
          <w:sz w:val="20"/>
          <w:lang w:val="ru-RU"/>
        </w:rPr>
        <w:t>том</w:t>
      </w:r>
      <w:r w:rsidRPr="00BD4F68">
        <w:rPr>
          <w:color w:val="231F20"/>
          <w:spacing w:val="39"/>
          <w:w w:val="115"/>
          <w:sz w:val="20"/>
          <w:lang w:val="ru-RU"/>
        </w:rPr>
        <w:t xml:space="preserve"> </w:t>
      </w:r>
      <w:r w:rsidRPr="00BD4F68">
        <w:rPr>
          <w:color w:val="231F20"/>
          <w:w w:val="115"/>
          <w:sz w:val="20"/>
          <w:lang w:val="ru-RU"/>
        </w:rPr>
        <w:t>числе:</w:t>
      </w:r>
    </w:p>
    <w:p w:rsidR="006F7FCA" w:rsidRPr="00BD4F68" w:rsidRDefault="006F7FCA" w:rsidP="006F7FCA">
      <w:pPr>
        <w:pStyle w:val="a3"/>
        <w:spacing w:before="1" w:line="252" w:lineRule="auto"/>
        <w:ind w:left="117" w:right="114"/>
        <w:rPr>
          <w:lang w:val="ru-RU"/>
        </w:rPr>
      </w:pPr>
      <w:r w:rsidRPr="00BD4F68">
        <w:rPr>
          <w:color w:val="231F20"/>
          <w:w w:val="115"/>
          <w:lang w:val="ru-RU"/>
        </w:rPr>
        <w:t>а)</w:t>
      </w:r>
      <w:r w:rsidRPr="00BD4F68">
        <w:rPr>
          <w:color w:val="231F20"/>
          <w:spacing w:val="1"/>
          <w:w w:val="115"/>
          <w:lang w:val="ru-RU"/>
        </w:rPr>
        <w:t xml:space="preserve"> </w:t>
      </w:r>
      <w:r w:rsidRPr="00BD4F68">
        <w:rPr>
          <w:color w:val="231F20"/>
          <w:w w:val="115"/>
          <w:lang w:val="ru-RU"/>
        </w:rPr>
        <w:t>слушание</w:t>
      </w:r>
      <w:r w:rsidRPr="00BD4F68">
        <w:rPr>
          <w:color w:val="231F20"/>
          <w:spacing w:val="1"/>
          <w:w w:val="115"/>
          <w:lang w:val="ru-RU"/>
        </w:rPr>
        <w:t xml:space="preserve"> </w:t>
      </w:r>
      <w:r w:rsidRPr="00BD4F68">
        <w:rPr>
          <w:color w:val="231F20"/>
          <w:w w:val="115"/>
          <w:lang w:val="ru-RU"/>
        </w:rPr>
        <w:t>(расширение</w:t>
      </w:r>
      <w:r w:rsidRPr="00BD4F68">
        <w:rPr>
          <w:color w:val="231F20"/>
          <w:spacing w:val="1"/>
          <w:w w:val="115"/>
          <w:lang w:val="ru-RU"/>
        </w:rPr>
        <w:t xml:space="preserve"> </w:t>
      </w:r>
      <w:r w:rsidRPr="00BD4F68">
        <w:rPr>
          <w:color w:val="231F20"/>
          <w:w w:val="115"/>
          <w:lang w:val="ru-RU"/>
        </w:rPr>
        <w:t>приёмов</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навыков</w:t>
      </w:r>
      <w:r w:rsidRPr="00BD4F68">
        <w:rPr>
          <w:color w:val="231F20"/>
          <w:spacing w:val="1"/>
          <w:w w:val="115"/>
          <w:lang w:val="ru-RU"/>
        </w:rPr>
        <w:t xml:space="preserve"> </w:t>
      </w:r>
      <w:r w:rsidRPr="00BD4F68">
        <w:rPr>
          <w:color w:val="231F20"/>
          <w:w w:val="115"/>
          <w:lang w:val="ru-RU"/>
        </w:rPr>
        <w:t>вдумчивого,</w:t>
      </w:r>
      <w:r w:rsidRPr="00BD4F68">
        <w:rPr>
          <w:color w:val="231F20"/>
          <w:spacing w:val="-55"/>
          <w:w w:val="115"/>
          <w:lang w:val="ru-RU"/>
        </w:rPr>
        <w:t xml:space="preserve"> </w:t>
      </w:r>
      <w:r w:rsidRPr="00BD4F68">
        <w:rPr>
          <w:color w:val="231F20"/>
          <w:w w:val="115"/>
          <w:lang w:val="ru-RU"/>
        </w:rPr>
        <w:t>осмысленного</w:t>
      </w:r>
      <w:r w:rsidRPr="00BD4F68">
        <w:rPr>
          <w:color w:val="231F20"/>
          <w:spacing w:val="1"/>
          <w:w w:val="115"/>
          <w:lang w:val="ru-RU"/>
        </w:rPr>
        <w:t xml:space="preserve"> </w:t>
      </w:r>
      <w:r w:rsidRPr="00BD4F68">
        <w:rPr>
          <w:color w:val="231F20"/>
          <w:w w:val="115"/>
          <w:lang w:val="ru-RU"/>
        </w:rPr>
        <w:t>восприятия</w:t>
      </w:r>
      <w:r w:rsidRPr="00BD4F68">
        <w:rPr>
          <w:color w:val="231F20"/>
          <w:spacing w:val="1"/>
          <w:w w:val="115"/>
          <w:lang w:val="ru-RU"/>
        </w:rPr>
        <w:t xml:space="preserve"> </w:t>
      </w:r>
      <w:r w:rsidRPr="00BD4F68">
        <w:rPr>
          <w:color w:val="231F20"/>
          <w:w w:val="115"/>
          <w:lang w:val="ru-RU"/>
        </w:rPr>
        <w:t xml:space="preserve">музыки; </w:t>
      </w:r>
      <w:r w:rsidRPr="00BD4F68">
        <w:rPr>
          <w:color w:val="231F20"/>
          <w:spacing w:val="1"/>
          <w:w w:val="115"/>
          <w:lang w:val="ru-RU"/>
        </w:rPr>
        <w:t xml:space="preserve"> </w:t>
      </w:r>
      <w:r w:rsidRPr="00BD4F68">
        <w:rPr>
          <w:color w:val="231F20"/>
          <w:w w:val="115"/>
          <w:lang w:val="ru-RU"/>
        </w:rPr>
        <w:t xml:space="preserve">аналитической, </w:t>
      </w:r>
      <w:r w:rsidRPr="00BD4F68">
        <w:rPr>
          <w:color w:val="231F20"/>
          <w:spacing w:val="1"/>
          <w:w w:val="115"/>
          <w:lang w:val="ru-RU"/>
        </w:rPr>
        <w:t xml:space="preserve"> </w:t>
      </w:r>
      <w:r w:rsidRPr="00BD4F68">
        <w:rPr>
          <w:color w:val="231F20"/>
          <w:w w:val="115"/>
          <w:lang w:val="ru-RU"/>
        </w:rPr>
        <w:t>оценочной,</w:t>
      </w:r>
      <w:r w:rsidRPr="00BD4F68">
        <w:rPr>
          <w:color w:val="231F20"/>
          <w:spacing w:val="1"/>
          <w:w w:val="115"/>
          <w:lang w:val="ru-RU"/>
        </w:rPr>
        <w:t xml:space="preserve"> </w:t>
      </w:r>
      <w:r w:rsidRPr="00BD4F68">
        <w:rPr>
          <w:color w:val="231F20"/>
          <w:w w:val="115"/>
          <w:lang w:val="ru-RU"/>
        </w:rPr>
        <w:t>рефлексивной</w:t>
      </w:r>
      <w:r w:rsidRPr="00BD4F68">
        <w:rPr>
          <w:color w:val="231F20"/>
          <w:spacing w:val="1"/>
          <w:w w:val="115"/>
          <w:lang w:val="ru-RU"/>
        </w:rPr>
        <w:t xml:space="preserve"> </w:t>
      </w:r>
      <w:r w:rsidRPr="00BD4F68">
        <w:rPr>
          <w:color w:val="231F20"/>
          <w:w w:val="115"/>
          <w:lang w:val="ru-RU"/>
        </w:rPr>
        <w:t>деятельности</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связи</w:t>
      </w:r>
      <w:r w:rsidRPr="00BD4F68">
        <w:rPr>
          <w:color w:val="231F20"/>
          <w:spacing w:val="1"/>
          <w:w w:val="115"/>
          <w:lang w:val="ru-RU"/>
        </w:rPr>
        <w:t xml:space="preserve"> </w:t>
      </w:r>
      <w:r w:rsidRPr="00BD4F68">
        <w:rPr>
          <w:color w:val="231F20"/>
          <w:w w:val="115"/>
          <w:lang w:val="ru-RU"/>
        </w:rPr>
        <w:t>с</w:t>
      </w:r>
      <w:r w:rsidRPr="00BD4F68">
        <w:rPr>
          <w:color w:val="231F20"/>
          <w:spacing w:val="1"/>
          <w:w w:val="115"/>
          <w:lang w:val="ru-RU"/>
        </w:rPr>
        <w:t xml:space="preserve"> </w:t>
      </w:r>
      <w:r w:rsidRPr="00BD4F68">
        <w:rPr>
          <w:color w:val="231F20"/>
          <w:w w:val="115"/>
          <w:lang w:val="ru-RU"/>
        </w:rPr>
        <w:t>прослушанным</w:t>
      </w:r>
      <w:r w:rsidRPr="00BD4F68">
        <w:rPr>
          <w:color w:val="231F20"/>
          <w:spacing w:val="1"/>
          <w:w w:val="115"/>
          <w:lang w:val="ru-RU"/>
        </w:rPr>
        <w:t xml:space="preserve"> </w:t>
      </w:r>
      <w:r w:rsidRPr="00BD4F68">
        <w:rPr>
          <w:color w:val="231F20"/>
          <w:w w:val="115"/>
          <w:lang w:val="ru-RU"/>
        </w:rPr>
        <w:t>музыкальным</w:t>
      </w:r>
      <w:r w:rsidRPr="00BD4F68">
        <w:rPr>
          <w:color w:val="231F20"/>
          <w:spacing w:val="39"/>
          <w:w w:val="115"/>
          <w:lang w:val="ru-RU"/>
        </w:rPr>
        <w:t xml:space="preserve"> </w:t>
      </w:r>
      <w:r w:rsidRPr="00BD4F68">
        <w:rPr>
          <w:color w:val="231F20"/>
          <w:w w:val="115"/>
          <w:lang w:val="ru-RU"/>
        </w:rPr>
        <w:t>произведением);</w:t>
      </w:r>
    </w:p>
    <w:p w:rsidR="006F7FCA" w:rsidRPr="00BD4F68" w:rsidRDefault="006F7FCA" w:rsidP="006F7FCA">
      <w:pPr>
        <w:pStyle w:val="a3"/>
        <w:spacing w:before="2" w:line="252" w:lineRule="auto"/>
        <w:ind w:left="117" w:right="114"/>
        <w:rPr>
          <w:lang w:val="ru-RU"/>
        </w:rPr>
      </w:pPr>
      <w:r w:rsidRPr="00BD4F68">
        <w:rPr>
          <w:color w:val="231F20"/>
          <w:w w:val="120"/>
          <w:lang w:val="ru-RU"/>
        </w:rPr>
        <w:t>б) исполнение (пение в различных манерах, составах, стилях;</w:t>
      </w:r>
      <w:r w:rsidRPr="00BD4F68">
        <w:rPr>
          <w:color w:val="231F20"/>
          <w:spacing w:val="1"/>
          <w:w w:val="120"/>
          <w:lang w:val="ru-RU"/>
        </w:rPr>
        <w:t xml:space="preserve"> </w:t>
      </w:r>
      <w:r w:rsidRPr="00BD4F68">
        <w:rPr>
          <w:color w:val="231F20"/>
          <w:w w:val="120"/>
          <w:lang w:val="ru-RU"/>
        </w:rPr>
        <w:t>игра</w:t>
      </w:r>
      <w:r w:rsidRPr="00BD4F68">
        <w:rPr>
          <w:color w:val="231F20"/>
          <w:spacing w:val="1"/>
          <w:w w:val="120"/>
          <w:lang w:val="ru-RU"/>
        </w:rPr>
        <w:t xml:space="preserve"> </w:t>
      </w:r>
      <w:r w:rsidRPr="00BD4F68">
        <w:rPr>
          <w:color w:val="231F20"/>
          <w:w w:val="120"/>
          <w:lang w:val="ru-RU"/>
        </w:rPr>
        <w:t>на</w:t>
      </w:r>
      <w:r w:rsidRPr="00BD4F68">
        <w:rPr>
          <w:color w:val="231F20"/>
          <w:spacing w:val="1"/>
          <w:w w:val="120"/>
          <w:lang w:val="ru-RU"/>
        </w:rPr>
        <w:t xml:space="preserve"> </w:t>
      </w:r>
      <w:r w:rsidRPr="00BD4F68">
        <w:rPr>
          <w:color w:val="231F20"/>
          <w:w w:val="120"/>
          <w:lang w:val="ru-RU"/>
        </w:rPr>
        <w:t>доступных</w:t>
      </w:r>
      <w:r w:rsidRPr="00BD4F68">
        <w:rPr>
          <w:color w:val="231F20"/>
          <w:spacing w:val="1"/>
          <w:w w:val="120"/>
          <w:lang w:val="ru-RU"/>
        </w:rPr>
        <w:t xml:space="preserve"> </w:t>
      </w:r>
      <w:r w:rsidRPr="00BD4F68">
        <w:rPr>
          <w:color w:val="231F20"/>
          <w:w w:val="120"/>
          <w:lang w:val="ru-RU"/>
        </w:rPr>
        <w:t>музыкальных</w:t>
      </w:r>
      <w:r w:rsidRPr="00BD4F68">
        <w:rPr>
          <w:color w:val="231F20"/>
          <w:spacing w:val="1"/>
          <w:w w:val="120"/>
          <w:lang w:val="ru-RU"/>
        </w:rPr>
        <w:t xml:space="preserve"> </w:t>
      </w:r>
      <w:r w:rsidRPr="00BD4F68">
        <w:rPr>
          <w:color w:val="231F20"/>
          <w:w w:val="120"/>
          <w:lang w:val="ru-RU"/>
        </w:rPr>
        <w:t>инструментах,</w:t>
      </w:r>
      <w:r w:rsidRPr="00BD4F68">
        <w:rPr>
          <w:color w:val="231F20"/>
          <w:spacing w:val="1"/>
          <w:w w:val="120"/>
          <w:lang w:val="ru-RU"/>
        </w:rPr>
        <w:t xml:space="preserve"> </w:t>
      </w:r>
      <w:r w:rsidRPr="00BD4F68">
        <w:rPr>
          <w:color w:val="231F20"/>
          <w:w w:val="120"/>
          <w:lang w:val="ru-RU"/>
        </w:rPr>
        <w:t>опыт</w:t>
      </w:r>
      <w:r w:rsidRPr="00BD4F68">
        <w:rPr>
          <w:color w:val="231F20"/>
          <w:spacing w:val="-57"/>
          <w:w w:val="120"/>
          <w:lang w:val="ru-RU"/>
        </w:rPr>
        <w:t xml:space="preserve"> </w:t>
      </w:r>
      <w:r w:rsidRPr="00BD4F68">
        <w:rPr>
          <w:color w:val="231F20"/>
          <w:w w:val="120"/>
          <w:lang w:val="ru-RU"/>
        </w:rPr>
        <w:t>исполнительской деятельности на электронных и виртуальных</w:t>
      </w:r>
      <w:r w:rsidRPr="00BD4F68">
        <w:rPr>
          <w:color w:val="231F20"/>
          <w:spacing w:val="35"/>
          <w:w w:val="120"/>
          <w:lang w:val="ru-RU"/>
        </w:rPr>
        <w:t xml:space="preserve"> </w:t>
      </w:r>
      <w:r w:rsidRPr="00BD4F68">
        <w:rPr>
          <w:color w:val="231F20"/>
          <w:w w:val="120"/>
          <w:lang w:val="ru-RU"/>
        </w:rPr>
        <w:t>музыкальных</w:t>
      </w:r>
      <w:r w:rsidRPr="00BD4F68">
        <w:rPr>
          <w:color w:val="231F20"/>
          <w:spacing w:val="35"/>
          <w:w w:val="120"/>
          <w:lang w:val="ru-RU"/>
        </w:rPr>
        <w:t xml:space="preserve"> </w:t>
      </w:r>
      <w:r w:rsidRPr="00BD4F68">
        <w:rPr>
          <w:color w:val="231F20"/>
          <w:w w:val="120"/>
          <w:lang w:val="ru-RU"/>
        </w:rPr>
        <w:t>инструментах);</w:t>
      </w:r>
    </w:p>
    <w:p w:rsidR="006F7FCA" w:rsidRPr="00BD4F68" w:rsidRDefault="006F7FCA" w:rsidP="006F7FCA">
      <w:pPr>
        <w:pStyle w:val="a3"/>
        <w:spacing w:before="2" w:line="252" w:lineRule="auto"/>
        <w:ind w:left="117" w:right="114"/>
        <w:rPr>
          <w:lang w:val="ru-RU"/>
        </w:rPr>
      </w:pPr>
      <w:r w:rsidRPr="00BD4F68">
        <w:rPr>
          <w:color w:val="231F20"/>
          <w:w w:val="115"/>
          <w:lang w:val="ru-RU"/>
        </w:rPr>
        <w:t>в)</w:t>
      </w:r>
      <w:r w:rsidRPr="00BD4F68">
        <w:rPr>
          <w:color w:val="231F20"/>
          <w:spacing w:val="1"/>
          <w:w w:val="115"/>
          <w:lang w:val="ru-RU"/>
        </w:rPr>
        <w:t xml:space="preserve"> </w:t>
      </w:r>
      <w:r w:rsidRPr="00BD4F68">
        <w:rPr>
          <w:color w:val="231F20"/>
          <w:w w:val="115"/>
          <w:lang w:val="ru-RU"/>
        </w:rPr>
        <w:t>сочинение</w:t>
      </w:r>
      <w:r w:rsidRPr="00BD4F68">
        <w:rPr>
          <w:color w:val="231F20"/>
          <w:spacing w:val="1"/>
          <w:w w:val="115"/>
          <w:lang w:val="ru-RU"/>
        </w:rPr>
        <w:t xml:space="preserve"> </w:t>
      </w:r>
      <w:r w:rsidRPr="00BD4F68">
        <w:rPr>
          <w:color w:val="231F20"/>
          <w:w w:val="115"/>
          <w:lang w:val="ru-RU"/>
        </w:rPr>
        <w:t>(элементы</w:t>
      </w:r>
      <w:r w:rsidRPr="00BD4F68">
        <w:rPr>
          <w:color w:val="231F20"/>
          <w:spacing w:val="1"/>
          <w:w w:val="115"/>
          <w:lang w:val="ru-RU"/>
        </w:rPr>
        <w:t xml:space="preserve"> </w:t>
      </w:r>
      <w:r w:rsidRPr="00BD4F68">
        <w:rPr>
          <w:color w:val="231F20"/>
          <w:w w:val="115"/>
          <w:lang w:val="ru-RU"/>
        </w:rPr>
        <w:t>вокальной</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инструментальной</w:t>
      </w:r>
      <w:r w:rsidRPr="00BD4F68">
        <w:rPr>
          <w:color w:val="231F20"/>
          <w:spacing w:val="1"/>
          <w:w w:val="115"/>
          <w:lang w:val="ru-RU"/>
        </w:rPr>
        <w:t xml:space="preserve"> </w:t>
      </w:r>
      <w:r w:rsidRPr="00BD4F68">
        <w:rPr>
          <w:color w:val="231F20"/>
          <w:w w:val="115"/>
          <w:lang w:val="ru-RU"/>
        </w:rPr>
        <w:t>импровизации,</w:t>
      </w:r>
      <w:r w:rsidRPr="00BD4F68">
        <w:rPr>
          <w:color w:val="231F20"/>
          <w:spacing w:val="1"/>
          <w:w w:val="115"/>
          <w:lang w:val="ru-RU"/>
        </w:rPr>
        <w:t xml:space="preserve"> </w:t>
      </w:r>
      <w:r w:rsidRPr="00BD4F68">
        <w:rPr>
          <w:color w:val="231F20"/>
          <w:w w:val="115"/>
          <w:lang w:val="ru-RU"/>
        </w:rPr>
        <w:t>композиции,</w:t>
      </w:r>
      <w:r w:rsidRPr="00BD4F68">
        <w:rPr>
          <w:color w:val="231F20"/>
          <w:spacing w:val="1"/>
          <w:w w:val="115"/>
          <w:lang w:val="ru-RU"/>
        </w:rPr>
        <w:t xml:space="preserve"> </w:t>
      </w:r>
      <w:r w:rsidRPr="00BD4F68">
        <w:rPr>
          <w:color w:val="231F20"/>
          <w:w w:val="115"/>
          <w:lang w:val="ru-RU"/>
        </w:rPr>
        <w:t>аранжировки,</w:t>
      </w:r>
      <w:r w:rsidRPr="00BD4F68">
        <w:rPr>
          <w:color w:val="231F20"/>
          <w:spacing w:val="1"/>
          <w:w w:val="115"/>
          <w:lang w:val="ru-RU"/>
        </w:rPr>
        <w:t xml:space="preserve"> </w:t>
      </w:r>
      <w:r w:rsidRPr="00BD4F68">
        <w:rPr>
          <w:color w:val="231F20"/>
          <w:w w:val="115"/>
          <w:lang w:val="ru-RU"/>
        </w:rPr>
        <w:t>в</w:t>
      </w:r>
      <w:r w:rsidRPr="00BD4F68">
        <w:rPr>
          <w:color w:val="231F20"/>
          <w:spacing w:val="1"/>
          <w:w w:val="115"/>
          <w:lang w:val="ru-RU"/>
        </w:rPr>
        <w:t xml:space="preserve"> </w:t>
      </w:r>
      <w:r w:rsidRPr="00BD4F68">
        <w:rPr>
          <w:color w:val="231F20"/>
          <w:w w:val="115"/>
          <w:lang w:val="ru-RU"/>
        </w:rPr>
        <w:t>том</w:t>
      </w:r>
      <w:r w:rsidRPr="00BD4F68">
        <w:rPr>
          <w:color w:val="231F20"/>
          <w:spacing w:val="1"/>
          <w:w w:val="115"/>
          <w:lang w:val="ru-RU"/>
        </w:rPr>
        <w:t xml:space="preserve"> </w:t>
      </w:r>
      <w:r w:rsidRPr="00BD4F68">
        <w:rPr>
          <w:color w:val="231F20"/>
          <w:w w:val="115"/>
          <w:lang w:val="ru-RU"/>
        </w:rPr>
        <w:t>числе</w:t>
      </w:r>
      <w:r w:rsidRPr="00BD4F68">
        <w:rPr>
          <w:color w:val="231F20"/>
          <w:spacing w:val="1"/>
          <w:w w:val="115"/>
          <w:lang w:val="ru-RU"/>
        </w:rPr>
        <w:t xml:space="preserve"> </w:t>
      </w:r>
      <w:r w:rsidRPr="00BD4F68">
        <w:rPr>
          <w:color w:val="231F20"/>
          <w:w w:val="115"/>
          <w:lang w:val="ru-RU"/>
        </w:rPr>
        <w:t>с</w:t>
      </w:r>
      <w:r w:rsidRPr="00BD4F68">
        <w:rPr>
          <w:color w:val="231F20"/>
          <w:spacing w:val="1"/>
          <w:w w:val="115"/>
          <w:lang w:val="ru-RU"/>
        </w:rPr>
        <w:t xml:space="preserve"> </w:t>
      </w:r>
      <w:r w:rsidRPr="00BD4F68">
        <w:rPr>
          <w:color w:val="231F20"/>
          <w:w w:val="115"/>
          <w:lang w:val="ru-RU"/>
        </w:rPr>
        <w:t>ис-</w:t>
      </w:r>
      <w:r w:rsidRPr="00BD4F68">
        <w:rPr>
          <w:color w:val="231F20"/>
          <w:spacing w:val="-55"/>
          <w:w w:val="115"/>
          <w:lang w:val="ru-RU"/>
        </w:rPr>
        <w:t xml:space="preserve"> </w:t>
      </w:r>
      <w:r w:rsidRPr="00BD4F68">
        <w:rPr>
          <w:color w:val="231F20"/>
          <w:w w:val="115"/>
          <w:lang w:val="ru-RU"/>
        </w:rPr>
        <w:t>пользованием</w:t>
      </w:r>
      <w:r w:rsidRPr="00BD4F68">
        <w:rPr>
          <w:color w:val="231F20"/>
          <w:spacing w:val="44"/>
          <w:w w:val="115"/>
          <w:lang w:val="ru-RU"/>
        </w:rPr>
        <w:t xml:space="preserve"> </w:t>
      </w:r>
      <w:r w:rsidRPr="00BD4F68">
        <w:rPr>
          <w:color w:val="231F20"/>
          <w:w w:val="115"/>
          <w:lang w:val="ru-RU"/>
        </w:rPr>
        <w:t>цифровых</w:t>
      </w:r>
      <w:r w:rsidRPr="00BD4F68">
        <w:rPr>
          <w:color w:val="231F20"/>
          <w:spacing w:val="45"/>
          <w:w w:val="115"/>
          <w:lang w:val="ru-RU"/>
        </w:rPr>
        <w:t xml:space="preserve"> </w:t>
      </w:r>
      <w:r w:rsidRPr="00BD4F68">
        <w:rPr>
          <w:color w:val="231F20"/>
          <w:w w:val="115"/>
          <w:lang w:val="ru-RU"/>
        </w:rPr>
        <w:t>программных</w:t>
      </w:r>
      <w:r w:rsidRPr="00BD4F68">
        <w:rPr>
          <w:color w:val="231F20"/>
          <w:spacing w:val="45"/>
          <w:w w:val="115"/>
          <w:lang w:val="ru-RU"/>
        </w:rPr>
        <w:t xml:space="preserve"> </w:t>
      </w:r>
      <w:r w:rsidRPr="00BD4F68">
        <w:rPr>
          <w:color w:val="231F20"/>
          <w:w w:val="115"/>
          <w:lang w:val="ru-RU"/>
        </w:rPr>
        <w:t>продуктов);</w:t>
      </w:r>
    </w:p>
    <w:p w:rsidR="006F7FCA" w:rsidRPr="00BD4F68" w:rsidRDefault="006F7FCA" w:rsidP="006F7FCA">
      <w:pPr>
        <w:pStyle w:val="a3"/>
        <w:spacing w:before="2" w:line="252" w:lineRule="auto"/>
        <w:ind w:left="117" w:right="114"/>
        <w:rPr>
          <w:lang w:val="ru-RU"/>
        </w:rPr>
      </w:pPr>
      <w:r w:rsidRPr="00BD4F68">
        <w:rPr>
          <w:color w:val="231F20"/>
          <w:w w:val="120"/>
          <w:lang w:val="ru-RU"/>
        </w:rPr>
        <w:t>г)</w:t>
      </w:r>
      <w:r w:rsidRPr="00BD4F68">
        <w:rPr>
          <w:color w:val="231F20"/>
          <w:spacing w:val="1"/>
          <w:w w:val="120"/>
          <w:lang w:val="ru-RU"/>
        </w:rPr>
        <w:t xml:space="preserve"> </w:t>
      </w:r>
      <w:r w:rsidRPr="00BD4F68">
        <w:rPr>
          <w:color w:val="231F20"/>
          <w:w w:val="120"/>
          <w:lang w:val="ru-RU"/>
        </w:rPr>
        <w:t>музыкальное</w:t>
      </w:r>
      <w:r w:rsidRPr="00BD4F68">
        <w:rPr>
          <w:color w:val="231F20"/>
          <w:spacing w:val="1"/>
          <w:w w:val="120"/>
          <w:lang w:val="ru-RU"/>
        </w:rPr>
        <w:t xml:space="preserve"> </w:t>
      </w:r>
      <w:r w:rsidRPr="00BD4F68">
        <w:rPr>
          <w:color w:val="231F20"/>
          <w:w w:val="120"/>
          <w:lang w:val="ru-RU"/>
        </w:rPr>
        <w:t>движение</w:t>
      </w:r>
      <w:r w:rsidRPr="00BD4F68">
        <w:rPr>
          <w:color w:val="231F20"/>
          <w:spacing w:val="1"/>
          <w:w w:val="120"/>
          <w:lang w:val="ru-RU"/>
        </w:rPr>
        <w:t xml:space="preserve"> </w:t>
      </w:r>
      <w:r w:rsidRPr="00BD4F68">
        <w:rPr>
          <w:color w:val="231F20"/>
          <w:w w:val="120"/>
          <w:lang w:val="ru-RU"/>
        </w:rPr>
        <w:t>(пластическое</w:t>
      </w:r>
      <w:r w:rsidRPr="00BD4F68">
        <w:rPr>
          <w:color w:val="231F20"/>
          <w:spacing w:val="1"/>
          <w:w w:val="120"/>
          <w:lang w:val="ru-RU"/>
        </w:rPr>
        <w:t xml:space="preserve"> </w:t>
      </w:r>
      <w:r w:rsidRPr="00BD4F68">
        <w:rPr>
          <w:color w:val="231F20"/>
          <w:w w:val="120"/>
          <w:lang w:val="ru-RU"/>
        </w:rPr>
        <w:t>интонирование,</w:t>
      </w:r>
      <w:r w:rsidRPr="00BD4F68">
        <w:rPr>
          <w:color w:val="231F20"/>
          <w:spacing w:val="1"/>
          <w:w w:val="120"/>
          <w:lang w:val="ru-RU"/>
        </w:rPr>
        <w:t xml:space="preserve"> </w:t>
      </w:r>
      <w:r w:rsidRPr="00BD4F68">
        <w:rPr>
          <w:color w:val="231F20"/>
          <w:w w:val="120"/>
          <w:lang w:val="ru-RU"/>
        </w:rPr>
        <w:t>инсценировка,</w:t>
      </w:r>
      <w:r w:rsidRPr="00BD4F68">
        <w:rPr>
          <w:color w:val="231F20"/>
          <w:spacing w:val="23"/>
          <w:w w:val="120"/>
          <w:lang w:val="ru-RU"/>
        </w:rPr>
        <w:t xml:space="preserve"> </w:t>
      </w:r>
      <w:r w:rsidRPr="00BD4F68">
        <w:rPr>
          <w:color w:val="231F20"/>
          <w:w w:val="120"/>
          <w:lang w:val="ru-RU"/>
        </w:rPr>
        <w:t>танец,</w:t>
      </w:r>
      <w:r w:rsidRPr="00BD4F68">
        <w:rPr>
          <w:color w:val="231F20"/>
          <w:spacing w:val="23"/>
          <w:w w:val="120"/>
          <w:lang w:val="ru-RU"/>
        </w:rPr>
        <w:t xml:space="preserve"> </w:t>
      </w:r>
      <w:r w:rsidRPr="00BD4F68">
        <w:rPr>
          <w:color w:val="231F20"/>
          <w:w w:val="120"/>
          <w:lang w:val="ru-RU"/>
        </w:rPr>
        <w:t>двигательное</w:t>
      </w:r>
      <w:r w:rsidRPr="00BD4F68">
        <w:rPr>
          <w:color w:val="231F20"/>
          <w:spacing w:val="24"/>
          <w:w w:val="120"/>
          <w:lang w:val="ru-RU"/>
        </w:rPr>
        <w:t xml:space="preserve"> </w:t>
      </w:r>
      <w:r w:rsidRPr="00BD4F68">
        <w:rPr>
          <w:color w:val="231F20"/>
          <w:w w:val="120"/>
          <w:lang w:val="ru-RU"/>
        </w:rPr>
        <w:t>моделирование</w:t>
      </w:r>
      <w:r w:rsidRPr="00BD4F68">
        <w:rPr>
          <w:color w:val="231F20"/>
          <w:spacing w:val="23"/>
          <w:w w:val="120"/>
          <w:lang w:val="ru-RU"/>
        </w:rPr>
        <w:t xml:space="preserve"> </w:t>
      </w:r>
      <w:r w:rsidRPr="00BD4F68">
        <w:rPr>
          <w:color w:val="231F20"/>
          <w:w w:val="120"/>
          <w:lang w:val="ru-RU"/>
        </w:rPr>
        <w:t>и</w:t>
      </w:r>
      <w:r w:rsidRPr="00BD4F68">
        <w:rPr>
          <w:color w:val="231F20"/>
          <w:spacing w:val="23"/>
          <w:w w:val="120"/>
          <w:lang w:val="ru-RU"/>
        </w:rPr>
        <w:t xml:space="preserve"> </w:t>
      </w:r>
      <w:r w:rsidRPr="00BD4F68">
        <w:rPr>
          <w:color w:val="231F20"/>
          <w:w w:val="120"/>
          <w:lang w:val="ru-RU"/>
        </w:rPr>
        <w:t>др.);</w:t>
      </w:r>
    </w:p>
    <w:p w:rsidR="006F7FCA" w:rsidRPr="00BD4F68" w:rsidRDefault="006F7FCA" w:rsidP="006F7FCA">
      <w:pPr>
        <w:pStyle w:val="a3"/>
        <w:spacing w:before="1" w:line="252" w:lineRule="auto"/>
        <w:ind w:left="117" w:right="114"/>
        <w:rPr>
          <w:lang w:val="ru-RU"/>
        </w:rPr>
      </w:pPr>
      <w:r w:rsidRPr="00BD4F68">
        <w:rPr>
          <w:color w:val="231F20"/>
          <w:w w:val="120"/>
          <w:lang w:val="ru-RU"/>
        </w:rPr>
        <w:t>д) творческие проекты, музыкально-театральная деятельность</w:t>
      </w:r>
      <w:r w:rsidRPr="00BD4F68">
        <w:rPr>
          <w:color w:val="231F20"/>
          <w:spacing w:val="32"/>
          <w:w w:val="120"/>
          <w:lang w:val="ru-RU"/>
        </w:rPr>
        <w:t xml:space="preserve"> </w:t>
      </w:r>
      <w:r w:rsidRPr="00BD4F68">
        <w:rPr>
          <w:color w:val="231F20"/>
          <w:w w:val="120"/>
          <w:lang w:val="ru-RU"/>
        </w:rPr>
        <w:t>(концерты,</w:t>
      </w:r>
      <w:r w:rsidRPr="00BD4F68">
        <w:rPr>
          <w:color w:val="231F20"/>
          <w:spacing w:val="32"/>
          <w:w w:val="120"/>
          <w:lang w:val="ru-RU"/>
        </w:rPr>
        <w:t xml:space="preserve"> </w:t>
      </w:r>
      <w:r w:rsidRPr="00BD4F68">
        <w:rPr>
          <w:color w:val="231F20"/>
          <w:w w:val="120"/>
          <w:lang w:val="ru-RU"/>
        </w:rPr>
        <w:t>фестивали,</w:t>
      </w:r>
      <w:r w:rsidRPr="00BD4F68">
        <w:rPr>
          <w:color w:val="231F20"/>
          <w:spacing w:val="33"/>
          <w:w w:val="120"/>
          <w:lang w:val="ru-RU"/>
        </w:rPr>
        <w:t xml:space="preserve"> </w:t>
      </w:r>
      <w:r w:rsidRPr="00BD4F68">
        <w:rPr>
          <w:color w:val="231F20"/>
          <w:w w:val="120"/>
          <w:lang w:val="ru-RU"/>
        </w:rPr>
        <w:t>представления);</w:t>
      </w:r>
    </w:p>
    <w:p w:rsidR="006F7FCA" w:rsidRPr="00BD4F68" w:rsidRDefault="006F7FCA" w:rsidP="006F7FCA">
      <w:pPr>
        <w:pStyle w:val="a3"/>
        <w:spacing w:before="1" w:line="252" w:lineRule="auto"/>
        <w:ind w:left="117" w:right="114"/>
        <w:rPr>
          <w:lang w:val="ru-RU"/>
        </w:rPr>
      </w:pPr>
      <w:r w:rsidRPr="00BD4F68">
        <w:rPr>
          <w:color w:val="231F20"/>
          <w:w w:val="115"/>
          <w:lang w:val="ru-RU"/>
        </w:rPr>
        <w:t>е)</w:t>
      </w:r>
      <w:r w:rsidRPr="00BD4F68">
        <w:rPr>
          <w:color w:val="231F20"/>
          <w:spacing w:val="1"/>
          <w:w w:val="115"/>
          <w:lang w:val="ru-RU"/>
        </w:rPr>
        <w:t xml:space="preserve"> </w:t>
      </w:r>
      <w:r w:rsidRPr="00BD4F68">
        <w:rPr>
          <w:color w:val="231F20"/>
          <w:w w:val="115"/>
          <w:lang w:val="ru-RU"/>
        </w:rPr>
        <w:t>исследовательская</w:t>
      </w:r>
      <w:r w:rsidRPr="00BD4F68">
        <w:rPr>
          <w:color w:val="231F20"/>
          <w:spacing w:val="1"/>
          <w:w w:val="115"/>
          <w:lang w:val="ru-RU"/>
        </w:rPr>
        <w:t xml:space="preserve"> </w:t>
      </w:r>
      <w:r w:rsidRPr="00BD4F68">
        <w:rPr>
          <w:color w:val="231F20"/>
          <w:w w:val="115"/>
          <w:lang w:val="ru-RU"/>
        </w:rPr>
        <w:t>деятельность</w:t>
      </w:r>
      <w:r w:rsidRPr="00BD4F68">
        <w:rPr>
          <w:color w:val="231F20"/>
          <w:spacing w:val="1"/>
          <w:w w:val="115"/>
          <w:lang w:val="ru-RU"/>
        </w:rPr>
        <w:t xml:space="preserve"> </w:t>
      </w:r>
      <w:r w:rsidRPr="00BD4F68">
        <w:rPr>
          <w:color w:val="231F20"/>
          <w:w w:val="115"/>
          <w:lang w:val="ru-RU"/>
        </w:rPr>
        <w:t>на</w:t>
      </w:r>
      <w:r w:rsidRPr="00BD4F68">
        <w:rPr>
          <w:color w:val="231F20"/>
          <w:spacing w:val="1"/>
          <w:w w:val="115"/>
          <w:lang w:val="ru-RU"/>
        </w:rPr>
        <w:t xml:space="preserve"> </w:t>
      </w:r>
      <w:r w:rsidRPr="00BD4F68">
        <w:rPr>
          <w:color w:val="231F20"/>
          <w:w w:val="115"/>
          <w:lang w:val="ru-RU"/>
        </w:rPr>
        <w:t>материале</w:t>
      </w:r>
      <w:r w:rsidRPr="00BD4F68">
        <w:rPr>
          <w:color w:val="231F20"/>
          <w:spacing w:val="1"/>
          <w:w w:val="115"/>
          <w:lang w:val="ru-RU"/>
        </w:rPr>
        <w:t xml:space="preserve"> </w:t>
      </w:r>
      <w:r w:rsidRPr="00BD4F68">
        <w:rPr>
          <w:color w:val="231F20"/>
          <w:w w:val="115"/>
          <w:lang w:val="ru-RU"/>
        </w:rPr>
        <w:t>музыкального</w:t>
      </w:r>
      <w:r w:rsidRPr="00BD4F68">
        <w:rPr>
          <w:color w:val="231F20"/>
          <w:spacing w:val="39"/>
          <w:w w:val="115"/>
          <w:lang w:val="ru-RU"/>
        </w:rPr>
        <w:t xml:space="preserve"> </w:t>
      </w:r>
      <w:r w:rsidRPr="00BD4F68">
        <w:rPr>
          <w:color w:val="231F20"/>
          <w:w w:val="115"/>
          <w:lang w:val="ru-RU"/>
        </w:rPr>
        <w:t>искусства.</w:t>
      </w:r>
    </w:p>
    <w:p w:rsidR="006F7FCA" w:rsidRPr="00BD4F68" w:rsidRDefault="006F7FCA" w:rsidP="006F7FCA">
      <w:pPr>
        <w:pStyle w:val="a7"/>
        <w:numPr>
          <w:ilvl w:val="0"/>
          <w:numId w:val="158"/>
        </w:numPr>
        <w:tabs>
          <w:tab w:val="left" w:pos="628"/>
        </w:tabs>
        <w:spacing w:before="1" w:line="252" w:lineRule="auto"/>
        <w:ind w:left="117" w:right="114" w:firstLine="226"/>
        <w:rPr>
          <w:sz w:val="20"/>
          <w:lang w:val="ru-RU"/>
        </w:rPr>
      </w:pPr>
      <w:r w:rsidRPr="00BD4F68">
        <w:rPr>
          <w:color w:val="231F20"/>
          <w:w w:val="120"/>
          <w:sz w:val="20"/>
          <w:lang w:val="ru-RU"/>
        </w:rPr>
        <w:t>Расширение культурного кругозора, накопление знаний</w:t>
      </w:r>
      <w:r w:rsidRPr="00BD4F68">
        <w:rPr>
          <w:color w:val="231F20"/>
          <w:spacing w:val="1"/>
          <w:w w:val="120"/>
          <w:sz w:val="20"/>
          <w:lang w:val="ru-RU"/>
        </w:rPr>
        <w:t xml:space="preserve"> </w:t>
      </w:r>
      <w:r w:rsidRPr="00BD4F68">
        <w:rPr>
          <w:color w:val="231F20"/>
          <w:w w:val="120"/>
          <w:sz w:val="20"/>
          <w:lang w:val="ru-RU"/>
        </w:rPr>
        <w:t>о</w:t>
      </w:r>
      <w:r w:rsidRPr="00BD4F68">
        <w:rPr>
          <w:color w:val="231F20"/>
          <w:spacing w:val="1"/>
          <w:w w:val="120"/>
          <w:sz w:val="20"/>
          <w:lang w:val="ru-RU"/>
        </w:rPr>
        <w:t xml:space="preserve"> </w:t>
      </w:r>
      <w:r w:rsidRPr="00BD4F68">
        <w:rPr>
          <w:color w:val="231F20"/>
          <w:w w:val="120"/>
          <w:sz w:val="20"/>
          <w:lang w:val="ru-RU"/>
        </w:rPr>
        <w:t>музыке</w:t>
      </w:r>
      <w:r w:rsidRPr="00BD4F68">
        <w:rPr>
          <w:color w:val="231F20"/>
          <w:spacing w:val="1"/>
          <w:w w:val="120"/>
          <w:sz w:val="20"/>
          <w:lang w:val="ru-RU"/>
        </w:rPr>
        <w:t xml:space="preserve"> </w:t>
      </w:r>
      <w:r w:rsidRPr="00BD4F68">
        <w:rPr>
          <w:color w:val="231F20"/>
          <w:w w:val="120"/>
          <w:sz w:val="20"/>
          <w:lang w:val="ru-RU"/>
        </w:rPr>
        <w:t>и</w:t>
      </w:r>
      <w:r w:rsidRPr="00BD4F68">
        <w:rPr>
          <w:color w:val="231F20"/>
          <w:spacing w:val="1"/>
          <w:w w:val="120"/>
          <w:sz w:val="20"/>
          <w:lang w:val="ru-RU"/>
        </w:rPr>
        <w:t xml:space="preserve"> </w:t>
      </w:r>
      <w:r w:rsidRPr="00BD4F68">
        <w:rPr>
          <w:color w:val="231F20"/>
          <w:w w:val="120"/>
          <w:sz w:val="20"/>
          <w:lang w:val="ru-RU"/>
        </w:rPr>
        <w:t>музыкантах,</w:t>
      </w:r>
      <w:r w:rsidRPr="00BD4F68">
        <w:rPr>
          <w:color w:val="231F20"/>
          <w:spacing w:val="1"/>
          <w:w w:val="120"/>
          <w:sz w:val="20"/>
          <w:lang w:val="ru-RU"/>
        </w:rPr>
        <w:t xml:space="preserve"> </w:t>
      </w:r>
      <w:r w:rsidRPr="00BD4F68">
        <w:rPr>
          <w:color w:val="231F20"/>
          <w:w w:val="120"/>
          <w:sz w:val="20"/>
          <w:lang w:val="ru-RU"/>
        </w:rPr>
        <w:t>достаточное</w:t>
      </w:r>
      <w:r w:rsidRPr="00BD4F68">
        <w:rPr>
          <w:color w:val="231F20"/>
          <w:spacing w:val="1"/>
          <w:w w:val="120"/>
          <w:sz w:val="20"/>
          <w:lang w:val="ru-RU"/>
        </w:rPr>
        <w:t xml:space="preserve"> </w:t>
      </w:r>
      <w:r w:rsidRPr="00BD4F68">
        <w:rPr>
          <w:color w:val="231F20"/>
          <w:w w:val="120"/>
          <w:sz w:val="20"/>
          <w:lang w:val="ru-RU"/>
        </w:rPr>
        <w:t>для</w:t>
      </w:r>
      <w:r w:rsidRPr="00BD4F68">
        <w:rPr>
          <w:color w:val="231F20"/>
          <w:spacing w:val="1"/>
          <w:w w:val="120"/>
          <w:sz w:val="20"/>
          <w:lang w:val="ru-RU"/>
        </w:rPr>
        <w:t xml:space="preserve"> </w:t>
      </w:r>
      <w:r w:rsidRPr="00BD4F68">
        <w:rPr>
          <w:color w:val="231F20"/>
          <w:w w:val="120"/>
          <w:sz w:val="20"/>
          <w:lang w:val="ru-RU"/>
        </w:rPr>
        <w:t>активного,</w:t>
      </w:r>
      <w:r w:rsidRPr="00BD4F68">
        <w:rPr>
          <w:color w:val="231F20"/>
          <w:spacing w:val="1"/>
          <w:w w:val="120"/>
          <w:sz w:val="20"/>
          <w:lang w:val="ru-RU"/>
        </w:rPr>
        <w:t xml:space="preserve"> </w:t>
      </w:r>
      <w:r w:rsidRPr="00BD4F68">
        <w:rPr>
          <w:color w:val="231F20"/>
          <w:w w:val="120"/>
          <w:sz w:val="20"/>
          <w:lang w:val="ru-RU"/>
        </w:rPr>
        <w:t>осознанного восприятия лучших образцов народного и профессионального искусства родной страны и мира, ориентации в</w:t>
      </w:r>
      <w:r w:rsidRPr="00BD4F68">
        <w:rPr>
          <w:color w:val="231F20"/>
          <w:spacing w:val="1"/>
          <w:w w:val="120"/>
          <w:sz w:val="20"/>
          <w:lang w:val="ru-RU"/>
        </w:rPr>
        <w:t xml:space="preserve"> </w:t>
      </w:r>
      <w:r w:rsidRPr="00BD4F68">
        <w:rPr>
          <w:color w:val="231F20"/>
          <w:w w:val="120"/>
          <w:sz w:val="20"/>
          <w:lang w:val="ru-RU"/>
        </w:rPr>
        <w:t>истории</w:t>
      </w:r>
      <w:r w:rsidRPr="00BD4F68">
        <w:rPr>
          <w:color w:val="231F20"/>
          <w:spacing w:val="1"/>
          <w:w w:val="120"/>
          <w:sz w:val="20"/>
          <w:lang w:val="ru-RU"/>
        </w:rPr>
        <w:t xml:space="preserve"> </w:t>
      </w:r>
      <w:r w:rsidRPr="00BD4F68">
        <w:rPr>
          <w:color w:val="231F20"/>
          <w:w w:val="120"/>
          <w:sz w:val="20"/>
          <w:lang w:val="ru-RU"/>
        </w:rPr>
        <w:t>развития</w:t>
      </w:r>
      <w:r w:rsidRPr="00BD4F68">
        <w:rPr>
          <w:color w:val="231F20"/>
          <w:spacing w:val="1"/>
          <w:w w:val="120"/>
          <w:sz w:val="20"/>
          <w:lang w:val="ru-RU"/>
        </w:rPr>
        <w:t xml:space="preserve"> </w:t>
      </w:r>
      <w:r w:rsidRPr="00BD4F68">
        <w:rPr>
          <w:color w:val="231F20"/>
          <w:w w:val="120"/>
          <w:sz w:val="20"/>
          <w:lang w:val="ru-RU"/>
        </w:rPr>
        <w:t>музыкального</w:t>
      </w:r>
      <w:r w:rsidRPr="00BD4F68">
        <w:rPr>
          <w:color w:val="231F20"/>
          <w:spacing w:val="1"/>
          <w:w w:val="120"/>
          <w:sz w:val="20"/>
          <w:lang w:val="ru-RU"/>
        </w:rPr>
        <w:t xml:space="preserve"> </w:t>
      </w:r>
      <w:r w:rsidRPr="00BD4F68">
        <w:rPr>
          <w:color w:val="231F20"/>
          <w:w w:val="120"/>
          <w:sz w:val="20"/>
          <w:lang w:val="ru-RU"/>
        </w:rPr>
        <w:t>искусства</w:t>
      </w:r>
      <w:r w:rsidRPr="00BD4F68">
        <w:rPr>
          <w:color w:val="231F20"/>
          <w:spacing w:val="1"/>
          <w:w w:val="120"/>
          <w:sz w:val="20"/>
          <w:lang w:val="ru-RU"/>
        </w:rPr>
        <w:t xml:space="preserve"> </w:t>
      </w:r>
      <w:r w:rsidRPr="00BD4F68">
        <w:rPr>
          <w:color w:val="231F20"/>
          <w:w w:val="120"/>
          <w:sz w:val="20"/>
          <w:lang w:val="ru-RU"/>
        </w:rPr>
        <w:t>и</w:t>
      </w:r>
      <w:r w:rsidRPr="00BD4F68">
        <w:rPr>
          <w:color w:val="231F20"/>
          <w:spacing w:val="1"/>
          <w:w w:val="120"/>
          <w:sz w:val="20"/>
          <w:lang w:val="ru-RU"/>
        </w:rPr>
        <w:t xml:space="preserve"> </w:t>
      </w:r>
      <w:r w:rsidRPr="00BD4F68">
        <w:rPr>
          <w:color w:val="231F20"/>
          <w:w w:val="120"/>
          <w:sz w:val="20"/>
          <w:lang w:val="ru-RU"/>
        </w:rPr>
        <w:t>современной</w:t>
      </w:r>
      <w:r w:rsidRPr="00BD4F68">
        <w:rPr>
          <w:color w:val="231F20"/>
          <w:spacing w:val="1"/>
          <w:w w:val="120"/>
          <w:sz w:val="20"/>
          <w:lang w:val="ru-RU"/>
        </w:rPr>
        <w:t xml:space="preserve"> </w:t>
      </w:r>
      <w:r w:rsidRPr="00BD4F68">
        <w:rPr>
          <w:color w:val="231F20"/>
          <w:w w:val="120"/>
          <w:sz w:val="20"/>
          <w:lang w:val="ru-RU"/>
        </w:rPr>
        <w:t>музыкальной</w:t>
      </w:r>
      <w:r w:rsidRPr="00BD4F68">
        <w:rPr>
          <w:color w:val="231F20"/>
          <w:spacing w:val="34"/>
          <w:w w:val="120"/>
          <w:sz w:val="20"/>
          <w:lang w:val="ru-RU"/>
        </w:rPr>
        <w:t xml:space="preserve"> </w:t>
      </w:r>
      <w:r w:rsidRPr="00BD4F68">
        <w:rPr>
          <w:color w:val="231F20"/>
          <w:w w:val="120"/>
          <w:sz w:val="20"/>
          <w:lang w:val="ru-RU"/>
        </w:rPr>
        <w:t>культуре.</w:t>
      </w:r>
    </w:p>
    <w:p w:rsidR="006F7FCA" w:rsidRPr="00BD4F68" w:rsidRDefault="006F7FCA" w:rsidP="006F7FCA">
      <w:pPr>
        <w:pStyle w:val="a3"/>
        <w:spacing w:before="3" w:line="252" w:lineRule="auto"/>
        <w:ind w:left="117" w:right="114"/>
        <w:rPr>
          <w:lang w:val="ru-RU"/>
        </w:rPr>
      </w:pPr>
      <w:r w:rsidRPr="00BD4F68">
        <w:rPr>
          <w:color w:val="231F20"/>
          <w:w w:val="115"/>
          <w:lang w:val="ru-RU"/>
        </w:rPr>
        <w:t xml:space="preserve">Программа составлена на основе модульного принципа построения </w:t>
      </w:r>
      <w:r w:rsidRPr="00BD4F68">
        <w:rPr>
          <w:color w:val="231F20"/>
          <w:spacing w:val="4"/>
          <w:w w:val="115"/>
          <w:lang w:val="ru-RU"/>
        </w:rPr>
        <w:t xml:space="preserve"> </w:t>
      </w:r>
      <w:r w:rsidRPr="00BD4F68">
        <w:rPr>
          <w:color w:val="231F20"/>
          <w:w w:val="115"/>
          <w:lang w:val="ru-RU"/>
        </w:rPr>
        <w:t xml:space="preserve">учебного </w:t>
      </w:r>
      <w:r w:rsidRPr="00BD4F68">
        <w:rPr>
          <w:color w:val="231F20"/>
          <w:spacing w:val="4"/>
          <w:w w:val="115"/>
          <w:lang w:val="ru-RU"/>
        </w:rPr>
        <w:t xml:space="preserve"> </w:t>
      </w:r>
      <w:r w:rsidRPr="00BD4F68">
        <w:rPr>
          <w:color w:val="231F20"/>
          <w:w w:val="115"/>
          <w:lang w:val="ru-RU"/>
        </w:rPr>
        <w:t xml:space="preserve">материала </w:t>
      </w:r>
      <w:r w:rsidRPr="00BD4F68">
        <w:rPr>
          <w:color w:val="231F20"/>
          <w:spacing w:val="4"/>
          <w:w w:val="115"/>
          <w:lang w:val="ru-RU"/>
        </w:rPr>
        <w:t xml:space="preserve"> </w:t>
      </w:r>
      <w:r w:rsidRPr="00BD4F68">
        <w:rPr>
          <w:color w:val="231F20"/>
          <w:w w:val="115"/>
          <w:lang w:val="ru-RU"/>
        </w:rPr>
        <w:t xml:space="preserve">и </w:t>
      </w:r>
      <w:r w:rsidRPr="00BD4F68">
        <w:rPr>
          <w:color w:val="231F20"/>
          <w:spacing w:val="4"/>
          <w:w w:val="115"/>
          <w:lang w:val="ru-RU"/>
        </w:rPr>
        <w:t xml:space="preserve"> </w:t>
      </w:r>
      <w:r w:rsidRPr="00BD4F68">
        <w:rPr>
          <w:color w:val="231F20"/>
          <w:w w:val="115"/>
          <w:lang w:val="ru-RU"/>
        </w:rPr>
        <w:t xml:space="preserve">допускает </w:t>
      </w:r>
      <w:r w:rsidRPr="00BD4F68">
        <w:rPr>
          <w:color w:val="231F20"/>
          <w:spacing w:val="4"/>
          <w:w w:val="115"/>
          <w:lang w:val="ru-RU"/>
        </w:rPr>
        <w:t xml:space="preserve"> </w:t>
      </w:r>
      <w:r w:rsidRPr="00BD4F68">
        <w:rPr>
          <w:color w:val="231F20"/>
          <w:w w:val="115"/>
          <w:lang w:val="ru-RU"/>
        </w:rPr>
        <w:t xml:space="preserve">вариативный </w:t>
      </w:r>
      <w:r w:rsidRPr="00BD4F68">
        <w:rPr>
          <w:color w:val="231F20"/>
          <w:spacing w:val="4"/>
          <w:w w:val="115"/>
          <w:lang w:val="ru-RU"/>
        </w:rPr>
        <w:t xml:space="preserve"> </w:t>
      </w:r>
    </w:p>
    <w:p w:rsidR="006F7FCA" w:rsidRPr="00BD4F68" w:rsidRDefault="006F7FCA" w:rsidP="006F7FCA">
      <w:pPr>
        <w:pStyle w:val="a3"/>
        <w:spacing w:before="70" w:line="249" w:lineRule="auto"/>
        <w:ind w:right="115"/>
        <w:rPr>
          <w:lang w:val="ru-RU"/>
        </w:rPr>
      </w:pPr>
      <w:r w:rsidRPr="00BD4F68">
        <w:rPr>
          <w:color w:val="231F20"/>
          <w:w w:val="120"/>
          <w:lang w:val="ru-RU"/>
        </w:rPr>
        <w:t>подход к очерёдности изучения модулей, принципам компоновки</w:t>
      </w:r>
      <w:r w:rsidRPr="00BD4F68">
        <w:rPr>
          <w:color w:val="231F20"/>
          <w:spacing w:val="25"/>
          <w:w w:val="120"/>
          <w:lang w:val="ru-RU"/>
        </w:rPr>
        <w:t xml:space="preserve"> </w:t>
      </w:r>
      <w:r w:rsidRPr="00BD4F68">
        <w:rPr>
          <w:color w:val="231F20"/>
          <w:w w:val="120"/>
          <w:lang w:val="ru-RU"/>
        </w:rPr>
        <w:t>учебных</w:t>
      </w:r>
      <w:r w:rsidRPr="00BD4F68">
        <w:rPr>
          <w:color w:val="231F20"/>
          <w:spacing w:val="25"/>
          <w:w w:val="120"/>
          <w:lang w:val="ru-RU"/>
        </w:rPr>
        <w:t xml:space="preserve"> </w:t>
      </w:r>
      <w:r w:rsidRPr="00BD4F68">
        <w:rPr>
          <w:color w:val="231F20"/>
          <w:w w:val="120"/>
          <w:lang w:val="ru-RU"/>
        </w:rPr>
        <w:t>тем,</w:t>
      </w:r>
      <w:r w:rsidRPr="00BD4F68">
        <w:rPr>
          <w:color w:val="231F20"/>
          <w:spacing w:val="25"/>
          <w:w w:val="120"/>
          <w:lang w:val="ru-RU"/>
        </w:rPr>
        <w:t xml:space="preserve"> </w:t>
      </w:r>
      <w:r w:rsidRPr="00BD4F68">
        <w:rPr>
          <w:color w:val="231F20"/>
          <w:w w:val="120"/>
          <w:lang w:val="ru-RU"/>
        </w:rPr>
        <w:t>форм</w:t>
      </w:r>
      <w:r w:rsidRPr="00BD4F68">
        <w:rPr>
          <w:color w:val="231F20"/>
          <w:spacing w:val="26"/>
          <w:w w:val="120"/>
          <w:lang w:val="ru-RU"/>
        </w:rPr>
        <w:t xml:space="preserve"> </w:t>
      </w:r>
      <w:r w:rsidRPr="00BD4F68">
        <w:rPr>
          <w:color w:val="231F20"/>
          <w:w w:val="120"/>
          <w:lang w:val="ru-RU"/>
        </w:rPr>
        <w:t>и</w:t>
      </w:r>
      <w:r w:rsidRPr="00BD4F68">
        <w:rPr>
          <w:color w:val="231F20"/>
          <w:spacing w:val="25"/>
          <w:w w:val="120"/>
          <w:lang w:val="ru-RU"/>
        </w:rPr>
        <w:t xml:space="preserve"> </w:t>
      </w:r>
      <w:r w:rsidRPr="00BD4F68">
        <w:rPr>
          <w:color w:val="231F20"/>
          <w:w w:val="120"/>
          <w:lang w:val="ru-RU"/>
        </w:rPr>
        <w:t>методов</w:t>
      </w:r>
      <w:r w:rsidRPr="00BD4F68">
        <w:rPr>
          <w:color w:val="231F20"/>
          <w:spacing w:val="25"/>
          <w:w w:val="120"/>
          <w:lang w:val="ru-RU"/>
        </w:rPr>
        <w:t xml:space="preserve"> </w:t>
      </w:r>
      <w:r w:rsidRPr="00BD4F68">
        <w:rPr>
          <w:color w:val="231F20"/>
          <w:w w:val="120"/>
          <w:lang w:val="ru-RU"/>
        </w:rPr>
        <w:t>освоения</w:t>
      </w:r>
      <w:r w:rsidRPr="00BD4F68">
        <w:rPr>
          <w:color w:val="231F20"/>
          <w:spacing w:val="26"/>
          <w:w w:val="120"/>
          <w:lang w:val="ru-RU"/>
        </w:rPr>
        <w:t xml:space="preserve"> </w:t>
      </w:r>
      <w:r w:rsidRPr="00BD4F68">
        <w:rPr>
          <w:color w:val="231F20"/>
          <w:w w:val="120"/>
          <w:lang w:val="ru-RU"/>
        </w:rPr>
        <w:t>содержания.</w:t>
      </w:r>
    </w:p>
    <w:p w:rsidR="006F7FCA" w:rsidRPr="00BD4F68" w:rsidRDefault="006F7FCA" w:rsidP="006F7FCA">
      <w:pPr>
        <w:pStyle w:val="a3"/>
        <w:spacing w:before="2" w:line="249" w:lineRule="auto"/>
        <w:ind w:left="117" w:right="114"/>
        <w:rPr>
          <w:lang w:val="ru-RU"/>
        </w:rPr>
      </w:pPr>
      <w:r w:rsidRPr="00BD4F68">
        <w:rPr>
          <w:color w:val="231F20"/>
          <w:w w:val="115"/>
          <w:lang w:val="ru-RU"/>
        </w:rPr>
        <w:t>Содержание</w:t>
      </w:r>
      <w:r w:rsidRPr="00BD4F68">
        <w:rPr>
          <w:color w:val="231F20"/>
          <w:spacing w:val="1"/>
          <w:w w:val="115"/>
          <w:lang w:val="ru-RU"/>
        </w:rPr>
        <w:t xml:space="preserve"> </w:t>
      </w:r>
      <w:r w:rsidRPr="00BD4F68">
        <w:rPr>
          <w:color w:val="231F20"/>
          <w:w w:val="115"/>
          <w:lang w:val="ru-RU"/>
        </w:rPr>
        <w:t>предмета</w:t>
      </w:r>
      <w:r w:rsidRPr="00BD4F68">
        <w:rPr>
          <w:color w:val="231F20"/>
          <w:spacing w:val="1"/>
          <w:w w:val="115"/>
          <w:lang w:val="ru-RU"/>
        </w:rPr>
        <w:t xml:space="preserve"> </w:t>
      </w:r>
      <w:r w:rsidRPr="00BD4F68">
        <w:rPr>
          <w:color w:val="231F20"/>
          <w:w w:val="115"/>
          <w:lang w:val="ru-RU"/>
        </w:rPr>
        <w:t>«Музыка»</w:t>
      </w:r>
      <w:r w:rsidRPr="00BD4F68">
        <w:rPr>
          <w:color w:val="231F20"/>
          <w:spacing w:val="1"/>
          <w:w w:val="115"/>
          <w:lang w:val="ru-RU"/>
        </w:rPr>
        <w:t xml:space="preserve"> </w:t>
      </w:r>
      <w:r w:rsidRPr="00BD4F68">
        <w:rPr>
          <w:color w:val="231F20"/>
          <w:w w:val="115"/>
          <w:lang w:val="ru-RU"/>
        </w:rPr>
        <w:t>структурно</w:t>
      </w:r>
      <w:r w:rsidRPr="00BD4F68">
        <w:rPr>
          <w:color w:val="231F20"/>
          <w:spacing w:val="1"/>
          <w:w w:val="115"/>
          <w:lang w:val="ru-RU"/>
        </w:rPr>
        <w:t xml:space="preserve"> </w:t>
      </w:r>
      <w:r w:rsidRPr="00BD4F68">
        <w:rPr>
          <w:color w:val="231F20"/>
          <w:w w:val="115"/>
          <w:lang w:val="ru-RU"/>
        </w:rPr>
        <w:t>представлено</w:t>
      </w:r>
      <w:r w:rsidRPr="00BD4F68">
        <w:rPr>
          <w:color w:val="231F20"/>
          <w:spacing w:val="1"/>
          <w:w w:val="115"/>
          <w:lang w:val="ru-RU"/>
        </w:rPr>
        <w:t xml:space="preserve"> </w:t>
      </w:r>
      <w:r w:rsidRPr="00BD4F68">
        <w:rPr>
          <w:color w:val="231F20"/>
          <w:w w:val="115"/>
          <w:lang w:val="ru-RU"/>
        </w:rPr>
        <w:t>девятью</w:t>
      </w:r>
      <w:r w:rsidRPr="00BD4F68">
        <w:rPr>
          <w:color w:val="231F20"/>
          <w:spacing w:val="1"/>
          <w:w w:val="115"/>
          <w:lang w:val="ru-RU"/>
        </w:rPr>
        <w:t xml:space="preserve"> </w:t>
      </w:r>
      <w:r w:rsidRPr="00BD4F68">
        <w:rPr>
          <w:color w:val="231F20"/>
          <w:w w:val="115"/>
          <w:lang w:val="ru-RU"/>
        </w:rPr>
        <w:t>модулями</w:t>
      </w:r>
      <w:r w:rsidRPr="00BD4F68">
        <w:rPr>
          <w:color w:val="231F20"/>
          <w:spacing w:val="1"/>
          <w:w w:val="115"/>
          <w:lang w:val="ru-RU"/>
        </w:rPr>
        <w:t xml:space="preserve"> </w:t>
      </w:r>
      <w:r w:rsidRPr="00BD4F68">
        <w:rPr>
          <w:color w:val="231F20"/>
          <w:w w:val="115"/>
          <w:lang w:val="ru-RU"/>
        </w:rPr>
        <w:t>(тематическими</w:t>
      </w:r>
      <w:r w:rsidRPr="00BD4F68">
        <w:rPr>
          <w:color w:val="231F20"/>
          <w:spacing w:val="1"/>
          <w:w w:val="115"/>
          <w:lang w:val="ru-RU"/>
        </w:rPr>
        <w:t xml:space="preserve"> </w:t>
      </w:r>
      <w:r w:rsidRPr="00BD4F68">
        <w:rPr>
          <w:color w:val="231F20"/>
          <w:w w:val="115"/>
          <w:lang w:val="ru-RU"/>
        </w:rPr>
        <w:t>линиями),</w:t>
      </w:r>
      <w:r w:rsidRPr="00BD4F68">
        <w:rPr>
          <w:color w:val="231F20"/>
          <w:spacing w:val="1"/>
          <w:w w:val="115"/>
          <w:lang w:val="ru-RU"/>
        </w:rPr>
        <w:t xml:space="preserve"> </w:t>
      </w:r>
      <w:r w:rsidRPr="00BD4F68">
        <w:rPr>
          <w:color w:val="231F20"/>
          <w:w w:val="115"/>
          <w:lang w:val="ru-RU"/>
        </w:rPr>
        <w:t>обеспечивающими</w:t>
      </w:r>
      <w:r w:rsidRPr="00BD4F68">
        <w:rPr>
          <w:color w:val="231F20"/>
          <w:spacing w:val="1"/>
          <w:w w:val="115"/>
          <w:lang w:val="ru-RU"/>
        </w:rPr>
        <w:t xml:space="preserve"> </w:t>
      </w:r>
      <w:r w:rsidRPr="00BD4F68">
        <w:rPr>
          <w:color w:val="231F20"/>
          <w:w w:val="115"/>
          <w:lang w:val="ru-RU"/>
        </w:rPr>
        <w:t>преемственность</w:t>
      </w:r>
      <w:r w:rsidRPr="00BD4F68">
        <w:rPr>
          <w:color w:val="231F20"/>
          <w:spacing w:val="1"/>
          <w:w w:val="115"/>
          <w:lang w:val="ru-RU"/>
        </w:rPr>
        <w:t xml:space="preserve"> </w:t>
      </w:r>
      <w:r w:rsidRPr="00BD4F68">
        <w:rPr>
          <w:color w:val="231F20"/>
          <w:w w:val="115"/>
          <w:lang w:val="ru-RU"/>
        </w:rPr>
        <w:t>с</w:t>
      </w:r>
      <w:r w:rsidRPr="00BD4F68">
        <w:rPr>
          <w:color w:val="231F20"/>
          <w:spacing w:val="1"/>
          <w:w w:val="115"/>
          <w:lang w:val="ru-RU"/>
        </w:rPr>
        <w:t xml:space="preserve"> </w:t>
      </w:r>
      <w:r w:rsidRPr="00BD4F68">
        <w:rPr>
          <w:color w:val="231F20"/>
          <w:w w:val="115"/>
          <w:lang w:val="ru-RU"/>
        </w:rPr>
        <w:t>образовательной</w:t>
      </w:r>
      <w:r w:rsidRPr="00BD4F68">
        <w:rPr>
          <w:color w:val="231F20"/>
          <w:spacing w:val="1"/>
          <w:w w:val="115"/>
          <w:lang w:val="ru-RU"/>
        </w:rPr>
        <w:t xml:space="preserve"> </w:t>
      </w:r>
      <w:r w:rsidRPr="00BD4F68">
        <w:rPr>
          <w:color w:val="231F20"/>
          <w:w w:val="115"/>
          <w:lang w:val="ru-RU"/>
        </w:rPr>
        <w:t>программой</w:t>
      </w:r>
      <w:r w:rsidRPr="00BD4F68">
        <w:rPr>
          <w:color w:val="231F20"/>
          <w:spacing w:val="1"/>
          <w:w w:val="115"/>
          <w:lang w:val="ru-RU"/>
        </w:rPr>
        <w:t xml:space="preserve"> </w:t>
      </w:r>
      <w:r w:rsidRPr="00BD4F68">
        <w:rPr>
          <w:color w:val="231F20"/>
          <w:w w:val="115"/>
          <w:lang w:val="ru-RU"/>
        </w:rPr>
        <w:t>начального</w:t>
      </w:r>
      <w:r w:rsidRPr="00BD4F68">
        <w:rPr>
          <w:color w:val="231F20"/>
          <w:spacing w:val="1"/>
          <w:w w:val="115"/>
          <w:lang w:val="ru-RU"/>
        </w:rPr>
        <w:t xml:space="preserve"> </w:t>
      </w:r>
      <w:r w:rsidRPr="00BD4F68">
        <w:rPr>
          <w:color w:val="231F20"/>
          <w:w w:val="115"/>
          <w:lang w:val="ru-RU"/>
        </w:rPr>
        <w:t>образования</w:t>
      </w:r>
      <w:r w:rsidRPr="00BD4F68">
        <w:rPr>
          <w:color w:val="231F20"/>
          <w:spacing w:val="1"/>
          <w:w w:val="115"/>
          <w:lang w:val="ru-RU"/>
        </w:rPr>
        <w:t xml:space="preserve"> </w:t>
      </w:r>
      <w:r w:rsidRPr="00BD4F68">
        <w:rPr>
          <w:color w:val="231F20"/>
          <w:w w:val="115"/>
          <w:lang w:val="ru-RU"/>
        </w:rPr>
        <w:t>и</w:t>
      </w:r>
      <w:r w:rsidRPr="00BD4F68">
        <w:rPr>
          <w:color w:val="231F20"/>
          <w:spacing w:val="1"/>
          <w:w w:val="115"/>
          <w:lang w:val="ru-RU"/>
        </w:rPr>
        <w:t xml:space="preserve"> </w:t>
      </w:r>
      <w:r w:rsidRPr="00BD4F68">
        <w:rPr>
          <w:color w:val="231F20"/>
          <w:w w:val="115"/>
          <w:lang w:val="ru-RU"/>
        </w:rPr>
        <w:t>непрерывность</w:t>
      </w:r>
      <w:r w:rsidRPr="00BD4F68">
        <w:rPr>
          <w:color w:val="231F20"/>
          <w:spacing w:val="1"/>
          <w:w w:val="115"/>
          <w:lang w:val="ru-RU"/>
        </w:rPr>
        <w:t xml:space="preserve"> </w:t>
      </w:r>
      <w:r w:rsidRPr="00BD4F68">
        <w:rPr>
          <w:color w:val="231F20"/>
          <w:w w:val="115"/>
          <w:lang w:val="ru-RU"/>
        </w:rPr>
        <w:t>изучения</w:t>
      </w:r>
      <w:r w:rsidRPr="00BD4F68">
        <w:rPr>
          <w:color w:val="231F20"/>
          <w:spacing w:val="1"/>
          <w:w w:val="115"/>
          <w:lang w:val="ru-RU"/>
        </w:rPr>
        <w:t xml:space="preserve"> </w:t>
      </w:r>
      <w:r w:rsidRPr="00BD4F68">
        <w:rPr>
          <w:color w:val="231F20"/>
          <w:w w:val="115"/>
          <w:lang w:val="ru-RU"/>
        </w:rPr>
        <w:t>предмета</w:t>
      </w:r>
      <w:r w:rsidRPr="00BD4F68">
        <w:rPr>
          <w:color w:val="231F20"/>
          <w:spacing w:val="1"/>
          <w:w w:val="115"/>
          <w:lang w:val="ru-RU"/>
        </w:rPr>
        <w:t xml:space="preserve"> </w:t>
      </w:r>
      <w:r w:rsidRPr="00BD4F68">
        <w:rPr>
          <w:color w:val="231F20"/>
          <w:w w:val="115"/>
          <w:lang w:val="ru-RU"/>
        </w:rPr>
        <w:t>и</w:t>
      </w:r>
      <w:r w:rsidRPr="00BD4F68">
        <w:rPr>
          <w:color w:val="231F20"/>
          <w:spacing w:val="-55"/>
          <w:w w:val="115"/>
          <w:lang w:val="ru-RU"/>
        </w:rPr>
        <w:t xml:space="preserve"> </w:t>
      </w:r>
      <w:r w:rsidRPr="00BD4F68">
        <w:rPr>
          <w:color w:val="231F20"/>
          <w:w w:val="115"/>
          <w:lang w:val="ru-RU"/>
        </w:rPr>
        <w:t>образовательной</w:t>
      </w:r>
      <w:r w:rsidRPr="00BD4F68">
        <w:rPr>
          <w:color w:val="231F20"/>
          <w:spacing w:val="1"/>
          <w:w w:val="115"/>
          <w:lang w:val="ru-RU"/>
        </w:rPr>
        <w:t xml:space="preserve"> </w:t>
      </w:r>
      <w:r w:rsidRPr="00BD4F68">
        <w:rPr>
          <w:color w:val="231F20"/>
          <w:w w:val="115"/>
          <w:lang w:val="ru-RU"/>
        </w:rPr>
        <w:t>области</w:t>
      </w:r>
      <w:r w:rsidRPr="00BD4F68">
        <w:rPr>
          <w:color w:val="231F20"/>
          <w:spacing w:val="1"/>
          <w:w w:val="115"/>
          <w:lang w:val="ru-RU"/>
        </w:rPr>
        <w:t xml:space="preserve"> </w:t>
      </w:r>
      <w:r w:rsidRPr="00BD4F68">
        <w:rPr>
          <w:color w:val="231F20"/>
          <w:w w:val="115"/>
          <w:lang w:val="ru-RU"/>
        </w:rPr>
        <w:t>«Искусство»</w:t>
      </w:r>
      <w:r w:rsidRPr="00BD4F68">
        <w:rPr>
          <w:color w:val="231F20"/>
          <w:spacing w:val="1"/>
          <w:w w:val="115"/>
          <w:lang w:val="ru-RU"/>
        </w:rPr>
        <w:t xml:space="preserve"> </w:t>
      </w:r>
      <w:r w:rsidRPr="00BD4F68">
        <w:rPr>
          <w:color w:val="231F20"/>
          <w:w w:val="115"/>
          <w:lang w:val="ru-RU"/>
        </w:rPr>
        <w:t>на</w:t>
      </w:r>
      <w:r w:rsidRPr="00BD4F68">
        <w:rPr>
          <w:color w:val="231F20"/>
          <w:spacing w:val="1"/>
          <w:w w:val="115"/>
          <w:lang w:val="ru-RU"/>
        </w:rPr>
        <w:t xml:space="preserve"> </w:t>
      </w:r>
      <w:r w:rsidRPr="00BD4F68">
        <w:rPr>
          <w:color w:val="231F20"/>
          <w:w w:val="115"/>
          <w:lang w:val="ru-RU"/>
        </w:rPr>
        <w:t>протяжении</w:t>
      </w:r>
      <w:r w:rsidRPr="00BD4F68">
        <w:rPr>
          <w:color w:val="231F20"/>
          <w:spacing w:val="1"/>
          <w:w w:val="115"/>
          <w:lang w:val="ru-RU"/>
        </w:rPr>
        <w:t xml:space="preserve"> </w:t>
      </w:r>
      <w:r w:rsidRPr="00BD4F68">
        <w:rPr>
          <w:color w:val="231F20"/>
          <w:w w:val="115"/>
          <w:lang w:val="ru-RU"/>
        </w:rPr>
        <w:t>всего</w:t>
      </w:r>
      <w:r w:rsidRPr="00BD4F68">
        <w:rPr>
          <w:color w:val="231F20"/>
          <w:spacing w:val="1"/>
          <w:w w:val="115"/>
          <w:lang w:val="ru-RU"/>
        </w:rPr>
        <w:t xml:space="preserve"> </w:t>
      </w:r>
      <w:r w:rsidRPr="00BD4F68">
        <w:rPr>
          <w:color w:val="231F20"/>
          <w:w w:val="115"/>
          <w:lang w:val="ru-RU"/>
        </w:rPr>
        <w:t>курса</w:t>
      </w:r>
      <w:r w:rsidRPr="00BD4F68">
        <w:rPr>
          <w:color w:val="231F20"/>
          <w:spacing w:val="39"/>
          <w:w w:val="115"/>
          <w:lang w:val="ru-RU"/>
        </w:rPr>
        <w:t xml:space="preserve"> </w:t>
      </w:r>
      <w:r w:rsidRPr="00BD4F68">
        <w:rPr>
          <w:color w:val="231F20"/>
          <w:w w:val="115"/>
          <w:lang w:val="ru-RU"/>
        </w:rPr>
        <w:t>школьного</w:t>
      </w:r>
      <w:r w:rsidRPr="00BD4F68">
        <w:rPr>
          <w:color w:val="231F20"/>
          <w:spacing w:val="40"/>
          <w:w w:val="115"/>
          <w:lang w:val="ru-RU"/>
        </w:rPr>
        <w:t xml:space="preserve"> </w:t>
      </w:r>
      <w:r w:rsidRPr="00BD4F68">
        <w:rPr>
          <w:color w:val="231F20"/>
          <w:w w:val="115"/>
          <w:lang w:val="ru-RU"/>
        </w:rPr>
        <w:t>обучения:</w:t>
      </w:r>
    </w:p>
    <w:p w:rsidR="006F7FCA" w:rsidRPr="00BD4F68" w:rsidRDefault="006F7FCA" w:rsidP="006F7FCA">
      <w:pPr>
        <w:pStyle w:val="a3"/>
        <w:spacing w:before="5"/>
        <w:ind w:left="343"/>
        <w:rPr>
          <w:lang w:val="ru-RU"/>
        </w:rPr>
      </w:pPr>
      <w:r w:rsidRPr="00BD4F68">
        <w:rPr>
          <w:color w:val="231F20"/>
          <w:w w:val="120"/>
          <w:lang w:val="ru-RU"/>
        </w:rPr>
        <w:t>модуль</w:t>
      </w:r>
      <w:r w:rsidRPr="00BD4F68">
        <w:rPr>
          <w:color w:val="231F20"/>
          <w:spacing w:val="25"/>
          <w:w w:val="120"/>
          <w:lang w:val="ru-RU"/>
        </w:rPr>
        <w:t xml:space="preserve"> </w:t>
      </w:r>
      <w:r w:rsidRPr="00BD4F68">
        <w:rPr>
          <w:color w:val="231F20"/>
          <w:w w:val="120"/>
          <w:lang w:val="ru-RU"/>
        </w:rPr>
        <w:t>№</w:t>
      </w:r>
      <w:r w:rsidRPr="00BD4F68">
        <w:rPr>
          <w:color w:val="231F20"/>
          <w:spacing w:val="26"/>
          <w:w w:val="120"/>
          <w:lang w:val="ru-RU"/>
        </w:rPr>
        <w:t xml:space="preserve"> </w:t>
      </w:r>
      <w:r w:rsidRPr="00BD4F68">
        <w:rPr>
          <w:color w:val="231F20"/>
          <w:w w:val="120"/>
          <w:lang w:val="ru-RU"/>
        </w:rPr>
        <w:t>1</w:t>
      </w:r>
      <w:r w:rsidRPr="00BD4F68">
        <w:rPr>
          <w:color w:val="231F20"/>
          <w:spacing w:val="26"/>
          <w:w w:val="120"/>
          <w:lang w:val="ru-RU"/>
        </w:rPr>
        <w:t xml:space="preserve"> </w:t>
      </w:r>
      <w:r w:rsidRPr="00BD4F68">
        <w:rPr>
          <w:color w:val="231F20"/>
          <w:w w:val="120"/>
          <w:lang w:val="ru-RU"/>
        </w:rPr>
        <w:t>«Музыка</w:t>
      </w:r>
      <w:r w:rsidRPr="00BD4F68">
        <w:rPr>
          <w:color w:val="231F20"/>
          <w:spacing w:val="26"/>
          <w:w w:val="120"/>
          <w:lang w:val="ru-RU"/>
        </w:rPr>
        <w:t xml:space="preserve"> </w:t>
      </w:r>
      <w:r w:rsidRPr="00BD4F68">
        <w:rPr>
          <w:color w:val="231F20"/>
          <w:w w:val="120"/>
          <w:lang w:val="ru-RU"/>
        </w:rPr>
        <w:t>моего</w:t>
      </w:r>
      <w:r w:rsidRPr="00BD4F68">
        <w:rPr>
          <w:color w:val="231F20"/>
          <w:spacing w:val="25"/>
          <w:w w:val="120"/>
          <w:lang w:val="ru-RU"/>
        </w:rPr>
        <w:t xml:space="preserve"> </w:t>
      </w:r>
      <w:r w:rsidRPr="00BD4F68">
        <w:rPr>
          <w:color w:val="231F20"/>
          <w:w w:val="120"/>
          <w:lang w:val="ru-RU"/>
        </w:rPr>
        <w:t>края»;</w:t>
      </w:r>
    </w:p>
    <w:p w:rsidR="006F7FCA" w:rsidRPr="00BD4F68" w:rsidRDefault="006F7FCA" w:rsidP="006F7FCA">
      <w:pPr>
        <w:pStyle w:val="a3"/>
        <w:spacing w:before="10" w:line="249" w:lineRule="auto"/>
        <w:ind w:left="343"/>
        <w:rPr>
          <w:lang w:val="ru-RU"/>
        </w:rPr>
      </w:pPr>
      <w:r w:rsidRPr="00BD4F68">
        <w:rPr>
          <w:color w:val="231F20"/>
          <w:w w:val="115"/>
          <w:lang w:val="ru-RU"/>
        </w:rPr>
        <w:lastRenderedPageBreak/>
        <w:t>модуль</w:t>
      </w:r>
      <w:r w:rsidRPr="00BD4F68">
        <w:rPr>
          <w:color w:val="231F20"/>
          <w:spacing w:val="46"/>
          <w:w w:val="115"/>
          <w:lang w:val="ru-RU"/>
        </w:rPr>
        <w:t xml:space="preserve"> </w:t>
      </w:r>
      <w:r w:rsidRPr="00BD4F68">
        <w:rPr>
          <w:color w:val="231F20"/>
          <w:w w:val="115"/>
          <w:lang w:val="ru-RU"/>
        </w:rPr>
        <w:t>№</w:t>
      </w:r>
      <w:r w:rsidRPr="00BD4F68">
        <w:rPr>
          <w:color w:val="231F20"/>
          <w:spacing w:val="47"/>
          <w:w w:val="115"/>
          <w:lang w:val="ru-RU"/>
        </w:rPr>
        <w:t xml:space="preserve"> </w:t>
      </w:r>
      <w:r w:rsidRPr="00BD4F68">
        <w:rPr>
          <w:color w:val="231F20"/>
          <w:w w:val="115"/>
          <w:lang w:val="ru-RU"/>
        </w:rPr>
        <w:t>2</w:t>
      </w:r>
      <w:r w:rsidRPr="00BD4F68">
        <w:rPr>
          <w:color w:val="231F20"/>
          <w:spacing w:val="47"/>
          <w:w w:val="115"/>
          <w:lang w:val="ru-RU"/>
        </w:rPr>
        <w:t xml:space="preserve"> </w:t>
      </w:r>
      <w:r w:rsidRPr="00BD4F68">
        <w:rPr>
          <w:color w:val="231F20"/>
          <w:w w:val="115"/>
          <w:lang w:val="ru-RU"/>
        </w:rPr>
        <w:t>«Народное</w:t>
      </w:r>
      <w:r w:rsidRPr="00BD4F68">
        <w:rPr>
          <w:color w:val="231F20"/>
          <w:spacing w:val="47"/>
          <w:w w:val="115"/>
          <w:lang w:val="ru-RU"/>
        </w:rPr>
        <w:t xml:space="preserve"> </w:t>
      </w:r>
      <w:r w:rsidRPr="00BD4F68">
        <w:rPr>
          <w:color w:val="231F20"/>
          <w:w w:val="115"/>
          <w:lang w:val="ru-RU"/>
        </w:rPr>
        <w:t>музыкальное</w:t>
      </w:r>
      <w:r w:rsidRPr="00BD4F68">
        <w:rPr>
          <w:color w:val="231F20"/>
          <w:spacing w:val="47"/>
          <w:w w:val="115"/>
          <w:lang w:val="ru-RU"/>
        </w:rPr>
        <w:t xml:space="preserve"> </w:t>
      </w:r>
      <w:r w:rsidRPr="00BD4F68">
        <w:rPr>
          <w:color w:val="231F20"/>
          <w:w w:val="115"/>
          <w:lang w:val="ru-RU"/>
        </w:rPr>
        <w:t>творчество</w:t>
      </w:r>
      <w:r w:rsidRPr="00BD4F68">
        <w:rPr>
          <w:color w:val="231F20"/>
          <w:spacing w:val="47"/>
          <w:w w:val="115"/>
          <w:lang w:val="ru-RU"/>
        </w:rPr>
        <w:t xml:space="preserve"> </w:t>
      </w:r>
      <w:r w:rsidRPr="00BD4F68">
        <w:rPr>
          <w:color w:val="231F20"/>
          <w:w w:val="115"/>
          <w:lang w:val="ru-RU"/>
        </w:rPr>
        <w:t>России»;</w:t>
      </w:r>
      <w:r w:rsidRPr="00BD4F68">
        <w:rPr>
          <w:color w:val="231F20"/>
          <w:spacing w:val="-54"/>
          <w:w w:val="115"/>
          <w:lang w:val="ru-RU"/>
        </w:rPr>
        <w:t xml:space="preserve"> </w:t>
      </w:r>
      <w:r w:rsidRPr="00BD4F68">
        <w:rPr>
          <w:color w:val="231F20"/>
          <w:w w:val="115"/>
          <w:lang w:val="ru-RU"/>
        </w:rPr>
        <w:t>модуль</w:t>
      </w:r>
      <w:r w:rsidRPr="00BD4F68">
        <w:rPr>
          <w:color w:val="231F20"/>
          <w:spacing w:val="40"/>
          <w:w w:val="115"/>
          <w:lang w:val="ru-RU"/>
        </w:rPr>
        <w:t xml:space="preserve"> </w:t>
      </w:r>
      <w:r w:rsidRPr="00BD4F68">
        <w:rPr>
          <w:color w:val="231F20"/>
          <w:w w:val="115"/>
          <w:lang w:val="ru-RU"/>
        </w:rPr>
        <w:t>№</w:t>
      </w:r>
      <w:r w:rsidRPr="00BD4F68">
        <w:rPr>
          <w:color w:val="231F20"/>
          <w:spacing w:val="41"/>
          <w:w w:val="115"/>
          <w:lang w:val="ru-RU"/>
        </w:rPr>
        <w:t xml:space="preserve"> </w:t>
      </w:r>
      <w:r w:rsidRPr="00BD4F68">
        <w:rPr>
          <w:color w:val="231F20"/>
          <w:w w:val="115"/>
          <w:lang w:val="ru-RU"/>
        </w:rPr>
        <w:t>3</w:t>
      </w:r>
      <w:r w:rsidRPr="00BD4F68">
        <w:rPr>
          <w:color w:val="231F20"/>
          <w:spacing w:val="40"/>
          <w:w w:val="115"/>
          <w:lang w:val="ru-RU"/>
        </w:rPr>
        <w:t xml:space="preserve"> </w:t>
      </w:r>
      <w:r w:rsidRPr="00BD4F68">
        <w:rPr>
          <w:color w:val="231F20"/>
          <w:w w:val="115"/>
          <w:lang w:val="ru-RU"/>
        </w:rPr>
        <w:t>«Музыка</w:t>
      </w:r>
      <w:r w:rsidRPr="00BD4F68">
        <w:rPr>
          <w:color w:val="231F20"/>
          <w:spacing w:val="41"/>
          <w:w w:val="115"/>
          <w:lang w:val="ru-RU"/>
        </w:rPr>
        <w:t xml:space="preserve"> </w:t>
      </w:r>
      <w:r w:rsidRPr="00BD4F68">
        <w:rPr>
          <w:color w:val="231F20"/>
          <w:w w:val="115"/>
          <w:lang w:val="ru-RU"/>
        </w:rPr>
        <w:t>народов</w:t>
      </w:r>
      <w:r w:rsidRPr="00BD4F68">
        <w:rPr>
          <w:color w:val="231F20"/>
          <w:spacing w:val="41"/>
          <w:w w:val="115"/>
          <w:lang w:val="ru-RU"/>
        </w:rPr>
        <w:t xml:space="preserve"> </w:t>
      </w:r>
      <w:r w:rsidRPr="00BD4F68">
        <w:rPr>
          <w:color w:val="231F20"/>
          <w:w w:val="115"/>
          <w:lang w:val="ru-RU"/>
        </w:rPr>
        <w:t>мира»;</w:t>
      </w:r>
    </w:p>
    <w:p w:rsidR="006F7FCA" w:rsidRPr="004B0CE5" w:rsidRDefault="006F7FCA" w:rsidP="006F7FCA">
      <w:pPr>
        <w:pStyle w:val="a3"/>
        <w:spacing w:before="2" w:line="249" w:lineRule="auto"/>
        <w:ind w:left="343" w:right="291"/>
        <w:rPr>
          <w:lang w:val="ru-RU"/>
        </w:rPr>
      </w:pPr>
      <w:r w:rsidRPr="004B0CE5">
        <w:rPr>
          <w:color w:val="231F20"/>
          <w:w w:val="120"/>
          <w:lang w:val="ru-RU"/>
        </w:rPr>
        <w:t>модуль</w:t>
      </w:r>
      <w:r w:rsidRPr="004B0CE5">
        <w:rPr>
          <w:color w:val="231F20"/>
          <w:spacing w:val="25"/>
          <w:w w:val="120"/>
          <w:lang w:val="ru-RU"/>
        </w:rPr>
        <w:t xml:space="preserve"> </w:t>
      </w:r>
      <w:r w:rsidRPr="004B0CE5">
        <w:rPr>
          <w:color w:val="231F20"/>
          <w:w w:val="120"/>
          <w:lang w:val="ru-RU"/>
        </w:rPr>
        <w:t>№</w:t>
      </w:r>
      <w:r w:rsidRPr="004B0CE5">
        <w:rPr>
          <w:color w:val="231F20"/>
          <w:spacing w:val="26"/>
          <w:w w:val="120"/>
          <w:lang w:val="ru-RU"/>
        </w:rPr>
        <w:t xml:space="preserve"> </w:t>
      </w:r>
      <w:r w:rsidRPr="004B0CE5">
        <w:rPr>
          <w:color w:val="231F20"/>
          <w:w w:val="120"/>
          <w:lang w:val="ru-RU"/>
        </w:rPr>
        <w:t>4</w:t>
      </w:r>
      <w:r w:rsidRPr="004B0CE5">
        <w:rPr>
          <w:color w:val="231F20"/>
          <w:spacing w:val="25"/>
          <w:w w:val="120"/>
          <w:lang w:val="ru-RU"/>
        </w:rPr>
        <w:t xml:space="preserve"> </w:t>
      </w:r>
      <w:r w:rsidRPr="004B0CE5">
        <w:rPr>
          <w:color w:val="231F20"/>
          <w:w w:val="120"/>
          <w:lang w:val="ru-RU"/>
        </w:rPr>
        <w:t>«Европейская</w:t>
      </w:r>
      <w:r w:rsidRPr="004B0CE5">
        <w:rPr>
          <w:color w:val="231F20"/>
          <w:spacing w:val="26"/>
          <w:w w:val="120"/>
          <w:lang w:val="ru-RU"/>
        </w:rPr>
        <w:t xml:space="preserve"> </w:t>
      </w:r>
      <w:r w:rsidRPr="004B0CE5">
        <w:rPr>
          <w:color w:val="231F20"/>
          <w:w w:val="120"/>
          <w:lang w:val="ru-RU"/>
        </w:rPr>
        <w:t>классическая</w:t>
      </w:r>
      <w:r w:rsidRPr="004B0CE5">
        <w:rPr>
          <w:color w:val="231F20"/>
          <w:spacing w:val="25"/>
          <w:w w:val="120"/>
          <w:lang w:val="ru-RU"/>
        </w:rPr>
        <w:t xml:space="preserve"> </w:t>
      </w:r>
      <w:r w:rsidRPr="004B0CE5">
        <w:rPr>
          <w:color w:val="231F20"/>
          <w:w w:val="120"/>
          <w:lang w:val="ru-RU"/>
        </w:rPr>
        <w:t>музыка»;</w:t>
      </w:r>
      <w:r w:rsidRPr="004B0CE5">
        <w:rPr>
          <w:color w:val="231F20"/>
          <w:spacing w:val="-57"/>
          <w:w w:val="120"/>
          <w:lang w:val="ru-RU"/>
        </w:rPr>
        <w:t xml:space="preserve"> </w:t>
      </w:r>
      <w:r w:rsidRPr="004B0CE5">
        <w:rPr>
          <w:color w:val="231F20"/>
          <w:w w:val="120"/>
          <w:lang w:val="ru-RU"/>
        </w:rPr>
        <w:t>модуль</w:t>
      </w:r>
      <w:r w:rsidRPr="004B0CE5">
        <w:rPr>
          <w:color w:val="231F20"/>
          <w:spacing w:val="34"/>
          <w:w w:val="120"/>
          <w:lang w:val="ru-RU"/>
        </w:rPr>
        <w:t xml:space="preserve"> </w:t>
      </w:r>
      <w:r w:rsidRPr="004B0CE5">
        <w:rPr>
          <w:color w:val="231F20"/>
          <w:w w:val="120"/>
          <w:lang w:val="ru-RU"/>
        </w:rPr>
        <w:t>№</w:t>
      </w:r>
      <w:r w:rsidRPr="004B0CE5">
        <w:rPr>
          <w:color w:val="231F20"/>
          <w:spacing w:val="35"/>
          <w:w w:val="120"/>
          <w:lang w:val="ru-RU"/>
        </w:rPr>
        <w:t xml:space="preserve"> </w:t>
      </w:r>
      <w:r w:rsidRPr="004B0CE5">
        <w:rPr>
          <w:color w:val="231F20"/>
          <w:w w:val="120"/>
          <w:lang w:val="ru-RU"/>
        </w:rPr>
        <w:t>5</w:t>
      </w:r>
      <w:r w:rsidRPr="004B0CE5">
        <w:rPr>
          <w:color w:val="231F20"/>
          <w:spacing w:val="34"/>
          <w:w w:val="120"/>
          <w:lang w:val="ru-RU"/>
        </w:rPr>
        <w:t xml:space="preserve"> </w:t>
      </w:r>
      <w:r w:rsidRPr="004B0CE5">
        <w:rPr>
          <w:color w:val="231F20"/>
          <w:w w:val="120"/>
          <w:lang w:val="ru-RU"/>
        </w:rPr>
        <w:t>«Русская</w:t>
      </w:r>
      <w:r w:rsidRPr="004B0CE5">
        <w:rPr>
          <w:color w:val="231F20"/>
          <w:spacing w:val="35"/>
          <w:w w:val="120"/>
          <w:lang w:val="ru-RU"/>
        </w:rPr>
        <w:t xml:space="preserve"> </w:t>
      </w:r>
      <w:r w:rsidRPr="004B0CE5">
        <w:rPr>
          <w:color w:val="231F20"/>
          <w:w w:val="120"/>
          <w:lang w:val="ru-RU"/>
        </w:rPr>
        <w:t>классическая</w:t>
      </w:r>
      <w:r w:rsidRPr="004B0CE5">
        <w:rPr>
          <w:color w:val="231F20"/>
          <w:spacing w:val="34"/>
          <w:w w:val="120"/>
          <w:lang w:val="ru-RU"/>
        </w:rPr>
        <w:t xml:space="preserve"> </w:t>
      </w:r>
      <w:r w:rsidRPr="004B0CE5">
        <w:rPr>
          <w:color w:val="231F20"/>
          <w:w w:val="120"/>
          <w:lang w:val="ru-RU"/>
        </w:rPr>
        <w:t>музыка»;</w:t>
      </w:r>
    </w:p>
    <w:p w:rsidR="006F7FCA" w:rsidRPr="004B0CE5" w:rsidRDefault="006F7FCA" w:rsidP="006F7FCA">
      <w:pPr>
        <w:pStyle w:val="a3"/>
        <w:spacing w:before="1" w:line="249" w:lineRule="auto"/>
        <w:ind w:left="117"/>
        <w:rPr>
          <w:lang w:val="ru-RU"/>
        </w:rPr>
      </w:pPr>
      <w:r w:rsidRPr="004B0CE5">
        <w:rPr>
          <w:color w:val="231F20"/>
          <w:w w:val="115"/>
          <w:lang w:val="ru-RU"/>
        </w:rPr>
        <w:t>модуль</w:t>
      </w:r>
      <w:r w:rsidRPr="004B0CE5">
        <w:rPr>
          <w:color w:val="231F20"/>
          <w:spacing w:val="47"/>
          <w:w w:val="115"/>
          <w:lang w:val="ru-RU"/>
        </w:rPr>
        <w:t xml:space="preserve"> </w:t>
      </w:r>
      <w:r w:rsidRPr="004B0CE5">
        <w:rPr>
          <w:color w:val="231F20"/>
          <w:w w:val="115"/>
          <w:lang w:val="ru-RU"/>
        </w:rPr>
        <w:t>№</w:t>
      </w:r>
      <w:r w:rsidRPr="004B0CE5">
        <w:rPr>
          <w:color w:val="231F20"/>
          <w:spacing w:val="48"/>
          <w:w w:val="115"/>
          <w:lang w:val="ru-RU"/>
        </w:rPr>
        <w:t xml:space="preserve"> </w:t>
      </w:r>
      <w:r w:rsidRPr="004B0CE5">
        <w:rPr>
          <w:color w:val="231F20"/>
          <w:w w:val="115"/>
          <w:lang w:val="ru-RU"/>
        </w:rPr>
        <w:t>6</w:t>
      </w:r>
      <w:r w:rsidRPr="004B0CE5">
        <w:rPr>
          <w:color w:val="231F20"/>
          <w:spacing w:val="48"/>
          <w:w w:val="115"/>
          <w:lang w:val="ru-RU"/>
        </w:rPr>
        <w:t xml:space="preserve"> </w:t>
      </w:r>
      <w:r w:rsidRPr="004B0CE5">
        <w:rPr>
          <w:color w:val="231F20"/>
          <w:w w:val="115"/>
          <w:lang w:val="ru-RU"/>
        </w:rPr>
        <w:t>«Истоки</w:t>
      </w:r>
      <w:r w:rsidRPr="004B0CE5">
        <w:rPr>
          <w:color w:val="231F20"/>
          <w:spacing w:val="48"/>
          <w:w w:val="115"/>
          <w:lang w:val="ru-RU"/>
        </w:rPr>
        <w:t xml:space="preserve"> </w:t>
      </w:r>
      <w:r w:rsidRPr="004B0CE5">
        <w:rPr>
          <w:color w:val="231F20"/>
          <w:w w:val="115"/>
          <w:lang w:val="ru-RU"/>
        </w:rPr>
        <w:t>и</w:t>
      </w:r>
      <w:r w:rsidRPr="004B0CE5">
        <w:rPr>
          <w:color w:val="231F20"/>
          <w:spacing w:val="48"/>
          <w:w w:val="115"/>
          <w:lang w:val="ru-RU"/>
        </w:rPr>
        <w:t xml:space="preserve"> </w:t>
      </w:r>
      <w:r w:rsidRPr="004B0CE5">
        <w:rPr>
          <w:color w:val="231F20"/>
          <w:w w:val="115"/>
          <w:lang w:val="ru-RU"/>
        </w:rPr>
        <w:t>образы</w:t>
      </w:r>
      <w:r w:rsidRPr="004B0CE5">
        <w:rPr>
          <w:color w:val="231F20"/>
          <w:spacing w:val="48"/>
          <w:w w:val="115"/>
          <w:lang w:val="ru-RU"/>
        </w:rPr>
        <w:t xml:space="preserve"> </w:t>
      </w:r>
      <w:r w:rsidRPr="004B0CE5">
        <w:rPr>
          <w:color w:val="231F20"/>
          <w:w w:val="115"/>
          <w:lang w:val="ru-RU"/>
        </w:rPr>
        <w:t>русской</w:t>
      </w:r>
      <w:r w:rsidRPr="004B0CE5">
        <w:rPr>
          <w:color w:val="231F20"/>
          <w:spacing w:val="48"/>
          <w:w w:val="115"/>
          <w:lang w:val="ru-RU"/>
        </w:rPr>
        <w:t xml:space="preserve"> </w:t>
      </w:r>
      <w:r w:rsidRPr="004B0CE5">
        <w:rPr>
          <w:color w:val="231F20"/>
          <w:w w:val="115"/>
          <w:lang w:val="ru-RU"/>
        </w:rPr>
        <w:t>и</w:t>
      </w:r>
      <w:r w:rsidRPr="004B0CE5">
        <w:rPr>
          <w:color w:val="231F20"/>
          <w:spacing w:val="48"/>
          <w:w w:val="115"/>
          <w:lang w:val="ru-RU"/>
        </w:rPr>
        <w:t xml:space="preserve"> </w:t>
      </w:r>
      <w:r w:rsidRPr="004B0CE5">
        <w:rPr>
          <w:color w:val="231F20"/>
          <w:w w:val="115"/>
          <w:lang w:val="ru-RU"/>
        </w:rPr>
        <w:t>европейской</w:t>
      </w:r>
      <w:r w:rsidRPr="004B0CE5">
        <w:rPr>
          <w:color w:val="231F20"/>
          <w:spacing w:val="48"/>
          <w:w w:val="115"/>
          <w:lang w:val="ru-RU"/>
        </w:rPr>
        <w:t xml:space="preserve"> </w:t>
      </w:r>
      <w:r w:rsidRPr="004B0CE5">
        <w:rPr>
          <w:color w:val="231F20"/>
          <w:w w:val="115"/>
          <w:lang w:val="ru-RU"/>
        </w:rPr>
        <w:t>духовной</w:t>
      </w:r>
      <w:r w:rsidRPr="004B0CE5">
        <w:rPr>
          <w:color w:val="231F20"/>
          <w:spacing w:val="39"/>
          <w:w w:val="115"/>
          <w:lang w:val="ru-RU"/>
        </w:rPr>
        <w:t xml:space="preserve"> </w:t>
      </w:r>
      <w:r w:rsidRPr="004B0CE5">
        <w:rPr>
          <w:color w:val="231F20"/>
          <w:w w:val="115"/>
          <w:lang w:val="ru-RU"/>
        </w:rPr>
        <w:t>музыки»;</w:t>
      </w:r>
    </w:p>
    <w:p w:rsidR="006F7FCA" w:rsidRPr="004B0CE5" w:rsidRDefault="006F7FCA" w:rsidP="006F7FCA">
      <w:pPr>
        <w:pStyle w:val="a3"/>
        <w:spacing w:before="2" w:line="249" w:lineRule="auto"/>
        <w:ind w:left="117"/>
        <w:rPr>
          <w:lang w:val="ru-RU"/>
        </w:rPr>
      </w:pPr>
      <w:r w:rsidRPr="004B0CE5">
        <w:rPr>
          <w:color w:val="231F20"/>
          <w:w w:val="120"/>
          <w:lang w:val="ru-RU"/>
        </w:rPr>
        <w:t>модуль</w:t>
      </w:r>
      <w:r w:rsidRPr="004B0CE5">
        <w:rPr>
          <w:color w:val="231F20"/>
          <w:spacing w:val="17"/>
          <w:w w:val="120"/>
          <w:lang w:val="ru-RU"/>
        </w:rPr>
        <w:t xml:space="preserve"> </w:t>
      </w:r>
      <w:r w:rsidRPr="004B0CE5">
        <w:rPr>
          <w:color w:val="231F20"/>
          <w:w w:val="120"/>
          <w:lang w:val="ru-RU"/>
        </w:rPr>
        <w:t>№</w:t>
      </w:r>
      <w:r w:rsidRPr="004B0CE5">
        <w:rPr>
          <w:color w:val="231F20"/>
          <w:spacing w:val="17"/>
          <w:w w:val="120"/>
          <w:lang w:val="ru-RU"/>
        </w:rPr>
        <w:t xml:space="preserve"> </w:t>
      </w:r>
      <w:r w:rsidRPr="004B0CE5">
        <w:rPr>
          <w:color w:val="231F20"/>
          <w:w w:val="120"/>
          <w:lang w:val="ru-RU"/>
        </w:rPr>
        <w:t>7</w:t>
      </w:r>
      <w:r w:rsidRPr="004B0CE5">
        <w:rPr>
          <w:color w:val="231F20"/>
          <w:spacing w:val="18"/>
          <w:w w:val="120"/>
          <w:lang w:val="ru-RU"/>
        </w:rPr>
        <w:t xml:space="preserve"> </w:t>
      </w:r>
      <w:r w:rsidRPr="004B0CE5">
        <w:rPr>
          <w:color w:val="231F20"/>
          <w:w w:val="120"/>
          <w:lang w:val="ru-RU"/>
        </w:rPr>
        <w:t>«Современная</w:t>
      </w:r>
      <w:r w:rsidRPr="004B0CE5">
        <w:rPr>
          <w:color w:val="231F20"/>
          <w:spacing w:val="17"/>
          <w:w w:val="120"/>
          <w:lang w:val="ru-RU"/>
        </w:rPr>
        <w:t xml:space="preserve"> </w:t>
      </w:r>
      <w:r w:rsidRPr="004B0CE5">
        <w:rPr>
          <w:color w:val="231F20"/>
          <w:w w:val="120"/>
          <w:lang w:val="ru-RU"/>
        </w:rPr>
        <w:t>музыка:</w:t>
      </w:r>
      <w:r w:rsidRPr="004B0CE5">
        <w:rPr>
          <w:color w:val="231F20"/>
          <w:spacing w:val="18"/>
          <w:w w:val="120"/>
          <w:lang w:val="ru-RU"/>
        </w:rPr>
        <w:t xml:space="preserve"> </w:t>
      </w:r>
      <w:r w:rsidRPr="004B0CE5">
        <w:rPr>
          <w:color w:val="231F20"/>
          <w:w w:val="120"/>
          <w:lang w:val="ru-RU"/>
        </w:rPr>
        <w:t>основные</w:t>
      </w:r>
      <w:r w:rsidRPr="004B0CE5">
        <w:rPr>
          <w:color w:val="231F20"/>
          <w:spacing w:val="17"/>
          <w:w w:val="120"/>
          <w:lang w:val="ru-RU"/>
        </w:rPr>
        <w:t xml:space="preserve"> </w:t>
      </w:r>
      <w:r w:rsidRPr="004B0CE5">
        <w:rPr>
          <w:color w:val="231F20"/>
          <w:w w:val="120"/>
          <w:lang w:val="ru-RU"/>
        </w:rPr>
        <w:t>жанры</w:t>
      </w:r>
      <w:r w:rsidRPr="004B0CE5">
        <w:rPr>
          <w:color w:val="231F20"/>
          <w:spacing w:val="18"/>
          <w:w w:val="120"/>
          <w:lang w:val="ru-RU"/>
        </w:rPr>
        <w:t xml:space="preserve"> </w:t>
      </w:r>
      <w:r w:rsidRPr="004B0CE5">
        <w:rPr>
          <w:color w:val="231F20"/>
          <w:w w:val="120"/>
          <w:lang w:val="ru-RU"/>
        </w:rPr>
        <w:t>и</w:t>
      </w:r>
      <w:r w:rsidRPr="004B0CE5">
        <w:rPr>
          <w:color w:val="231F20"/>
          <w:spacing w:val="17"/>
          <w:w w:val="120"/>
          <w:lang w:val="ru-RU"/>
        </w:rPr>
        <w:t xml:space="preserve"> </w:t>
      </w:r>
      <w:r w:rsidRPr="004B0CE5">
        <w:rPr>
          <w:color w:val="231F20"/>
          <w:w w:val="120"/>
          <w:lang w:val="ru-RU"/>
        </w:rPr>
        <w:t>на-</w:t>
      </w:r>
      <w:r w:rsidRPr="004B0CE5">
        <w:rPr>
          <w:color w:val="231F20"/>
          <w:spacing w:val="-57"/>
          <w:w w:val="120"/>
          <w:lang w:val="ru-RU"/>
        </w:rPr>
        <w:t xml:space="preserve"> </w:t>
      </w:r>
      <w:r w:rsidRPr="004B0CE5">
        <w:rPr>
          <w:color w:val="231F20"/>
          <w:w w:val="120"/>
          <w:lang w:val="ru-RU"/>
        </w:rPr>
        <w:t>правления»;</w:t>
      </w:r>
    </w:p>
    <w:p w:rsidR="006F7FCA" w:rsidRPr="004B0CE5" w:rsidRDefault="006F7FCA" w:rsidP="006F7FCA">
      <w:pPr>
        <w:pStyle w:val="a3"/>
        <w:spacing w:before="1" w:line="249" w:lineRule="auto"/>
        <w:ind w:left="343" w:right="108"/>
        <w:rPr>
          <w:lang w:val="ru-RU"/>
        </w:rPr>
      </w:pPr>
      <w:r w:rsidRPr="004B0CE5">
        <w:rPr>
          <w:color w:val="231F20"/>
          <w:w w:val="120"/>
          <w:lang w:val="ru-RU"/>
        </w:rPr>
        <w:t>модуль</w:t>
      </w:r>
      <w:r w:rsidRPr="004B0CE5">
        <w:rPr>
          <w:color w:val="231F20"/>
          <w:spacing w:val="17"/>
          <w:w w:val="120"/>
          <w:lang w:val="ru-RU"/>
        </w:rPr>
        <w:t xml:space="preserve"> </w:t>
      </w:r>
      <w:r w:rsidRPr="004B0CE5">
        <w:rPr>
          <w:color w:val="231F20"/>
          <w:w w:val="120"/>
          <w:lang w:val="ru-RU"/>
        </w:rPr>
        <w:t>№</w:t>
      </w:r>
      <w:r w:rsidRPr="004B0CE5">
        <w:rPr>
          <w:color w:val="231F20"/>
          <w:spacing w:val="18"/>
          <w:w w:val="120"/>
          <w:lang w:val="ru-RU"/>
        </w:rPr>
        <w:t xml:space="preserve"> </w:t>
      </w:r>
      <w:r w:rsidRPr="004B0CE5">
        <w:rPr>
          <w:color w:val="231F20"/>
          <w:w w:val="120"/>
          <w:lang w:val="ru-RU"/>
        </w:rPr>
        <w:t>8</w:t>
      </w:r>
      <w:r w:rsidRPr="004B0CE5">
        <w:rPr>
          <w:color w:val="231F20"/>
          <w:spacing w:val="18"/>
          <w:w w:val="120"/>
          <w:lang w:val="ru-RU"/>
        </w:rPr>
        <w:t xml:space="preserve"> </w:t>
      </w:r>
      <w:r w:rsidRPr="004B0CE5">
        <w:rPr>
          <w:color w:val="231F20"/>
          <w:w w:val="120"/>
          <w:lang w:val="ru-RU"/>
        </w:rPr>
        <w:t>«Связь</w:t>
      </w:r>
      <w:r w:rsidRPr="004B0CE5">
        <w:rPr>
          <w:color w:val="231F20"/>
          <w:spacing w:val="18"/>
          <w:w w:val="120"/>
          <w:lang w:val="ru-RU"/>
        </w:rPr>
        <w:t xml:space="preserve"> </w:t>
      </w:r>
      <w:r w:rsidRPr="004B0CE5">
        <w:rPr>
          <w:color w:val="231F20"/>
          <w:w w:val="120"/>
          <w:lang w:val="ru-RU"/>
        </w:rPr>
        <w:t>музыки</w:t>
      </w:r>
      <w:r w:rsidRPr="004B0CE5">
        <w:rPr>
          <w:color w:val="231F20"/>
          <w:spacing w:val="18"/>
          <w:w w:val="120"/>
          <w:lang w:val="ru-RU"/>
        </w:rPr>
        <w:t xml:space="preserve"> </w:t>
      </w:r>
      <w:r w:rsidRPr="004B0CE5">
        <w:rPr>
          <w:color w:val="231F20"/>
          <w:w w:val="120"/>
          <w:lang w:val="ru-RU"/>
        </w:rPr>
        <w:t>с</w:t>
      </w:r>
      <w:r w:rsidRPr="004B0CE5">
        <w:rPr>
          <w:color w:val="231F20"/>
          <w:spacing w:val="18"/>
          <w:w w:val="120"/>
          <w:lang w:val="ru-RU"/>
        </w:rPr>
        <w:t xml:space="preserve"> </w:t>
      </w:r>
      <w:r w:rsidRPr="004B0CE5">
        <w:rPr>
          <w:color w:val="231F20"/>
          <w:w w:val="120"/>
          <w:lang w:val="ru-RU"/>
        </w:rPr>
        <w:t>другими</w:t>
      </w:r>
      <w:r w:rsidRPr="004B0CE5">
        <w:rPr>
          <w:color w:val="231F20"/>
          <w:spacing w:val="18"/>
          <w:w w:val="120"/>
          <w:lang w:val="ru-RU"/>
        </w:rPr>
        <w:t xml:space="preserve"> </w:t>
      </w:r>
      <w:r w:rsidRPr="004B0CE5">
        <w:rPr>
          <w:color w:val="231F20"/>
          <w:w w:val="120"/>
          <w:lang w:val="ru-RU"/>
        </w:rPr>
        <w:t>видами</w:t>
      </w:r>
      <w:r w:rsidRPr="004B0CE5">
        <w:rPr>
          <w:color w:val="231F20"/>
          <w:spacing w:val="18"/>
          <w:w w:val="120"/>
          <w:lang w:val="ru-RU"/>
        </w:rPr>
        <w:t xml:space="preserve"> </w:t>
      </w:r>
      <w:r w:rsidRPr="004B0CE5">
        <w:rPr>
          <w:color w:val="231F20"/>
          <w:w w:val="120"/>
          <w:lang w:val="ru-RU"/>
        </w:rPr>
        <w:t>искусства»;</w:t>
      </w:r>
      <w:r w:rsidRPr="004B0CE5">
        <w:rPr>
          <w:color w:val="231F20"/>
          <w:spacing w:val="-57"/>
          <w:w w:val="120"/>
          <w:lang w:val="ru-RU"/>
        </w:rPr>
        <w:t xml:space="preserve"> </w:t>
      </w:r>
      <w:r w:rsidRPr="004B0CE5">
        <w:rPr>
          <w:color w:val="231F20"/>
          <w:w w:val="120"/>
          <w:lang w:val="ru-RU"/>
        </w:rPr>
        <w:t>модуль</w:t>
      </w:r>
      <w:r w:rsidRPr="004B0CE5">
        <w:rPr>
          <w:color w:val="231F20"/>
          <w:spacing w:val="32"/>
          <w:w w:val="120"/>
          <w:lang w:val="ru-RU"/>
        </w:rPr>
        <w:t xml:space="preserve"> </w:t>
      </w:r>
      <w:r w:rsidRPr="004B0CE5">
        <w:rPr>
          <w:color w:val="231F20"/>
          <w:w w:val="120"/>
          <w:lang w:val="ru-RU"/>
        </w:rPr>
        <w:t>№</w:t>
      </w:r>
      <w:r w:rsidRPr="004B0CE5">
        <w:rPr>
          <w:color w:val="231F20"/>
          <w:spacing w:val="32"/>
          <w:w w:val="120"/>
          <w:lang w:val="ru-RU"/>
        </w:rPr>
        <w:t xml:space="preserve"> </w:t>
      </w:r>
      <w:r w:rsidRPr="004B0CE5">
        <w:rPr>
          <w:color w:val="231F20"/>
          <w:w w:val="120"/>
          <w:lang w:val="ru-RU"/>
        </w:rPr>
        <w:t>9</w:t>
      </w:r>
      <w:r w:rsidRPr="004B0CE5">
        <w:rPr>
          <w:color w:val="231F20"/>
          <w:spacing w:val="32"/>
          <w:w w:val="120"/>
          <w:lang w:val="ru-RU"/>
        </w:rPr>
        <w:t xml:space="preserve"> </w:t>
      </w:r>
      <w:r w:rsidRPr="004B0CE5">
        <w:rPr>
          <w:color w:val="231F20"/>
          <w:w w:val="120"/>
          <w:lang w:val="ru-RU"/>
        </w:rPr>
        <w:t>«Жанры</w:t>
      </w:r>
      <w:r w:rsidRPr="004B0CE5">
        <w:rPr>
          <w:color w:val="231F20"/>
          <w:spacing w:val="32"/>
          <w:w w:val="120"/>
          <w:lang w:val="ru-RU"/>
        </w:rPr>
        <w:t xml:space="preserve"> </w:t>
      </w:r>
      <w:r w:rsidRPr="004B0CE5">
        <w:rPr>
          <w:color w:val="231F20"/>
          <w:w w:val="120"/>
          <w:lang w:val="ru-RU"/>
        </w:rPr>
        <w:t>музыкального</w:t>
      </w:r>
      <w:r w:rsidRPr="004B0CE5">
        <w:rPr>
          <w:color w:val="231F20"/>
          <w:spacing w:val="32"/>
          <w:w w:val="120"/>
          <w:lang w:val="ru-RU"/>
        </w:rPr>
        <w:t xml:space="preserve"> </w:t>
      </w:r>
      <w:r w:rsidRPr="004B0CE5">
        <w:rPr>
          <w:color w:val="231F20"/>
          <w:w w:val="120"/>
          <w:lang w:val="ru-RU"/>
        </w:rPr>
        <w:t>искусства».</w:t>
      </w:r>
    </w:p>
    <w:p w:rsidR="006F7FCA" w:rsidRPr="001045DC" w:rsidRDefault="006F7FCA" w:rsidP="006F7FCA">
      <w:pPr>
        <w:pStyle w:val="211"/>
        <w:ind w:left="118"/>
        <w:rPr>
          <w:rFonts w:ascii="Times New Roman" w:hAnsi="Times New Roman" w:cs="Times New Roman"/>
        </w:rPr>
      </w:pPr>
      <w:r w:rsidRPr="001045DC">
        <w:rPr>
          <w:rFonts w:ascii="Times New Roman" w:hAnsi="Times New Roman" w:cs="Times New Roman"/>
          <w:color w:val="231F20"/>
          <w:w w:val="95"/>
        </w:rPr>
        <w:t>МЕСТО</w:t>
      </w:r>
      <w:r w:rsidRPr="001045DC">
        <w:rPr>
          <w:rFonts w:ascii="Times New Roman" w:hAnsi="Times New Roman" w:cs="Times New Roman"/>
          <w:color w:val="231F20"/>
          <w:spacing w:val="7"/>
          <w:w w:val="95"/>
        </w:rPr>
        <w:t xml:space="preserve"> </w:t>
      </w:r>
      <w:r w:rsidRPr="001045DC">
        <w:rPr>
          <w:rFonts w:ascii="Times New Roman" w:hAnsi="Times New Roman" w:cs="Times New Roman"/>
          <w:color w:val="231F20"/>
          <w:w w:val="95"/>
        </w:rPr>
        <w:t>ПРЕДМЕТА</w:t>
      </w:r>
      <w:r w:rsidRPr="001045DC">
        <w:rPr>
          <w:rFonts w:ascii="Times New Roman" w:hAnsi="Times New Roman" w:cs="Times New Roman"/>
          <w:color w:val="231F20"/>
          <w:spacing w:val="8"/>
          <w:w w:val="95"/>
        </w:rPr>
        <w:t xml:space="preserve"> </w:t>
      </w:r>
      <w:r w:rsidRPr="001045DC">
        <w:rPr>
          <w:rFonts w:ascii="Times New Roman" w:hAnsi="Times New Roman" w:cs="Times New Roman"/>
          <w:color w:val="231F20"/>
          <w:w w:val="95"/>
        </w:rPr>
        <w:t>В</w:t>
      </w:r>
      <w:r w:rsidRPr="001045DC">
        <w:rPr>
          <w:rFonts w:ascii="Times New Roman" w:hAnsi="Times New Roman" w:cs="Times New Roman"/>
          <w:color w:val="231F20"/>
          <w:spacing w:val="8"/>
          <w:w w:val="95"/>
        </w:rPr>
        <w:t xml:space="preserve"> </w:t>
      </w:r>
      <w:r w:rsidRPr="001045DC">
        <w:rPr>
          <w:rFonts w:ascii="Times New Roman" w:hAnsi="Times New Roman" w:cs="Times New Roman"/>
          <w:color w:val="231F20"/>
          <w:w w:val="95"/>
        </w:rPr>
        <w:t>УЧЕБНОМ</w:t>
      </w:r>
      <w:r w:rsidRPr="001045DC">
        <w:rPr>
          <w:rFonts w:ascii="Times New Roman" w:hAnsi="Times New Roman" w:cs="Times New Roman"/>
          <w:color w:val="231F20"/>
          <w:spacing w:val="8"/>
          <w:w w:val="95"/>
        </w:rPr>
        <w:t xml:space="preserve"> </w:t>
      </w:r>
      <w:r w:rsidRPr="001045DC">
        <w:rPr>
          <w:rFonts w:ascii="Times New Roman" w:hAnsi="Times New Roman" w:cs="Times New Roman"/>
          <w:color w:val="231F20"/>
          <w:w w:val="95"/>
        </w:rPr>
        <w:t>ПЛАНЕ</w:t>
      </w:r>
    </w:p>
    <w:p w:rsidR="006F7FCA" w:rsidRPr="004B0CE5" w:rsidRDefault="006F7FCA" w:rsidP="006F7FCA">
      <w:pPr>
        <w:pStyle w:val="a3"/>
        <w:spacing w:before="118" w:line="249" w:lineRule="auto"/>
        <w:ind w:left="117" w:right="114"/>
        <w:rPr>
          <w:lang w:val="ru-RU"/>
        </w:rPr>
      </w:pPr>
      <w:r w:rsidRPr="004B0CE5">
        <w:rPr>
          <w:color w:val="231F20"/>
          <w:w w:val="115"/>
          <w:lang w:val="ru-RU"/>
        </w:rPr>
        <w:t>В соответствии с Федеральным государственным образовательным</w:t>
      </w:r>
      <w:r w:rsidRPr="004B0CE5">
        <w:rPr>
          <w:color w:val="231F20"/>
          <w:spacing w:val="1"/>
          <w:w w:val="115"/>
          <w:lang w:val="ru-RU"/>
        </w:rPr>
        <w:t xml:space="preserve"> </w:t>
      </w:r>
      <w:r w:rsidRPr="004B0CE5">
        <w:rPr>
          <w:color w:val="231F20"/>
          <w:w w:val="115"/>
          <w:lang w:val="ru-RU"/>
        </w:rPr>
        <w:t>стандартом</w:t>
      </w:r>
      <w:r w:rsidRPr="004B0CE5">
        <w:rPr>
          <w:color w:val="231F20"/>
          <w:spacing w:val="1"/>
          <w:w w:val="115"/>
          <w:lang w:val="ru-RU"/>
        </w:rPr>
        <w:t xml:space="preserve"> </w:t>
      </w:r>
      <w:r w:rsidRPr="004B0CE5">
        <w:rPr>
          <w:color w:val="231F20"/>
          <w:w w:val="115"/>
          <w:lang w:val="ru-RU"/>
        </w:rPr>
        <w:t>основного</w:t>
      </w:r>
      <w:r w:rsidRPr="004B0CE5">
        <w:rPr>
          <w:color w:val="231F20"/>
          <w:spacing w:val="1"/>
          <w:w w:val="115"/>
          <w:lang w:val="ru-RU"/>
        </w:rPr>
        <w:t xml:space="preserve"> </w:t>
      </w:r>
      <w:r w:rsidRPr="004B0CE5">
        <w:rPr>
          <w:color w:val="231F20"/>
          <w:w w:val="115"/>
          <w:lang w:val="ru-RU"/>
        </w:rPr>
        <w:t>общего</w:t>
      </w:r>
      <w:r w:rsidRPr="004B0CE5">
        <w:rPr>
          <w:color w:val="231F20"/>
          <w:spacing w:val="1"/>
          <w:w w:val="115"/>
          <w:lang w:val="ru-RU"/>
        </w:rPr>
        <w:t xml:space="preserve"> </w:t>
      </w:r>
      <w:r w:rsidRPr="004B0CE5">
        <w:rPr>
          <w:color w:val="231F20"/>
          <w:w w:val="115"/>
          <w:lang w:val="ru-RU"/>
        </w:rPr>
        <w:t>образования</w:t>
      </w:r>
      <w:r w:rsidRPr="004B0CE5">
        <w:rPr>
          <w:color w:val="231F20"/>
          <w:spacing w:val="1"/>
          <w:w w:val="115"/>
          <w:lang w:val="ru-RU"/>
        </w:rPr>
        <w:t xml:space="preserve"> </w:t>
      </w:r>
      <w:r w:rsidRPr="004B0CE5">
        <w:rPr>
          <w:color w:val="231F20"/>
          <w:w w:val="115"/>
          <w:lang w:val="ru-RU"/>
        </w:rPr>
        <w:t>учебный</w:t>
      </w:r>
      <w:r w:rsidRPr="004B0CE5">
        <w:rPr>
          <w:color w:val="231F20"/>
          <w:spacing w:val="-55"/>
          <w:w w:val="115"/>
          <w:lang w:val="ru-RU"/>
        </w:rPr>
        <w:t xml:space="preserve"> </w:t>
      </w:r>
      <w:r w:rsidRPr="004B0CE5">
        <w:rPr>
          <w:color w:val="231F20"/>
          <w:w w:val="115"/>
          <w:lang w:val="ru-RU"/>
        </w:rPr>
        <w:t>предмет</w:t>
      </w:r>
      <w:r w:rsidRPr="004B0CE5">
        <w:rPr>
          <w:color w:val="231F20"/>
          <w:spacing w:val="1"/>
          <w:w w:val="115"/>
          <w:lang w:val="ru-RU"/>
        </w:rPr>
        <w:t xml:space="preserve"> </w:t>
      </w:r>
      <w:r w:rsidRPr="004B0CE5">
        <w:rPr>
          <w:color w:val="231F20"/>
          <w:w w:val="115"/>
          <w:lang w:val="ru-RU"/>
        </w:rPr>
        <w:t>«Музыка»</w:t>
      </w:r>
      <w:r w:rsidRPr="004B0CE5">
        <w:rPr>
          <w:color w:val="231F20"/>
          <w:spacing w:val="1"/>
          <w:w w:val="115"/>
          <w:lang w:val="ru-RU"/>
        </w:rPr>
        <w:t xml:space="preserve"> </w:t>
      </w:r>
      <w:r w:rsidRPr="004B0CE5">
        <w:rPr>
          <w:color w:val="231F20"/>
          <w:w w:val="115"/>
          <w:lang w:val="ru-RU"/>
        </w:rPr>
        <w:t>входит</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предметную</w:t>
      </w:r>
      <w:r w:rsidRPr="004B0CE5">
        <w:rPr>
          <w:color w:val="231F20"/>
          <w:spacing w:val="1"/>
          <w:w w:val="115"/>
          <w:lang w:val="ru-RU"/>
        </w:rPr>
        <w:t xml:space="preserve"> </w:t>
      </w:r>
      <w:r w:rsidRPr="004B0CE5">
        <w:rPr>
          <w:color w:val="231F20"/>
          <w:w w:val="115"/>
          <w:lang w:val="ru-RU"/>
        </w:rPr>
        <w:t>область  «Искусство»,</w:t>
      </w:r>
      <w:r w:rsidRPr="004B0CE5">
        <w:rPr>
          <w:color w:val="231F20"/>
          <w:spacing w:val="1"/>
          <w:w w:val="115"/>
          <w:lang w:val="ru-RU"/>
        </w:rPr>
        <w:t xml:space="preserve"> </w:t>
      </w:r>
      <w:r w:rsidRPr="004B0CE5">
        <w:rPr>
          <w:color w:val="231F20"/>
          <w:w w:val="115"/>
          <w:lang w:val="ru-RU"/>
        </w:rPr>
        <w:t>является</w:t>
      </w:r>
      <w:r w:rsidRPr="004B0CE5">
        <w:rPr>
          <w:color w:val="231F20"/>
          <w:spacing w:val="1"/>
          <w:w w:val="115"/>
          <w:lang w:val="ru-RU"/>
        </w:rPr>
        <w:t xml:space="preserve"> </w:t>
      </w:r>
      <w:r w:rsidRPr="004B0CE5">
        <w:rPr>
          <w:color w:val="231F20"/>
          <w:w w:val="115"/>
          <w:lang w:val="ru-RU"/>
        </w:rPr>
        <w:t>обязательным</w:t>
      </w:r>
      <w:r w:rsidRPr="004B0CE5">
        <w:rPr>
          <w:color w:val="231F20"/>
          <w:spacing w:val="1"/>
          <w:w w:val="115"/>
          <w:lang w:val="ru-RU"/>
        </w:rPr>
        <w:t xml:space="preserve"> </w:t>
      </w:r>
      <w:r w:rsidRPr="004B0CE5">
        <w:rPr>
          <w:color w:val="231F20"/>
          <w:w w:val="115"/>
          <w:lang w:val="ru-RU"/>
        </w:rPr>
        <w:t>для</w:t>
      </w:r>
      <w:r w:rsidRPr="004B0CE5">
        <w:rPr>
          <w:color w:val="231F20"/>
          <w:spacing w:val="1"/>
          <w:w w:val="115"/>
          <w:lang w:val="ru-RU"/>
        </w:rPr>
        <w:t xml:space="preserve"> </w:t>
      </w:r>
      <w:r w:rsidRPr="004B0CE5">
        <w:rPr>
          <w:color w:val="231F20"/>
          <w:w w:val="115"/>
          <w:lang w:val="ru-RU"/>
        </w:rPr>
        <w:t>изучения</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преподаётся</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основной</w:t>
      </w:r>
      <w:r w:rsidRPr="004B0CE5">
        <w:rPr>
          <w:color w:val="231F20"/>
          <w:spacing w:val="41"/>
          <w:w w:val="115"/>
          <w:lang w:val="ru-RU"/>
        </w:rPr>
        <w:t xml:space="preserve"> </w:t>
      </w:r>
      <w:r w:rsidRPr="004B0CE5">
        <w:rPr>
          <w:color w:val="231F20"/>
          <w:w w:val="115"/>
          <w:lang w:val="ru-RU"/>
        </w:rPr>
        <w:t>школе</w:t>
      </w:r>
      <w:r w:rsidRPr="004B0CE5">
        <w:rPr>
          <w:color w:val="231F20"/>
          <w:spacing w:val="42"/>
          <w:w w:val="115"/>
          <w:lang w:val="ru-RU"/>
        </w:rPr>
        <w:t xml:space="preserve"> </w:t>
      </w:r>
      <w:r w:rsidRPr="004B0CE5">
        <w:rPr>
          <w:color w:val="231F20"/>
          <w:w w:val="115"/>
          <w:lang w:val="ru-RU"/>
        </w:rPr>
        <w:t>с</w:t>
      </w:r>
      <w:r w:rsidRPr="004B0CE5">
        <w:rPr>
          <w:color w:val="231F20"/>
          <w:spacing w:val="42"/>
          <w:w w:val="115"/>
          <w:lang w:val="ru-RU"/>
        </w:rPr>
        <w:t xml:space="preserve"> </w:t>
      </w:r>
      <w:r w:rsidRPr="004B0CE5">
        <w:rPr>
          <w:color w:val="231F20"/>
          <w:w w:val="115"/>
          <w:lang w:val="ru-RU"/>
        </w:rPr>
        <w:t>5</w:t>
      </w:r>
      <w:r w:rsidRPr="004B0CE5">
        <w:rPr>
          <w:color w:val="231F20"/>
          <w:spacing w:val="42"/>
          <w:w w:val="115"/>
          <w:lang w:val="ru-RU"/>
        </w:rPr>
        <w:t xml:space="preserve"> </w:t>
      </w:r>
      <w:r w:rsidRPr="004B0CE5">
        <w:rPr>
          <w:color w:val="231F20"/>
          <w:w w:val="115"/>
          <w:lang w:val="ru-RU"/>
        </w:rPr>
        <w:t>по</w:t>
      </w:r>
      <w:r w:rsidRPr="004B0CE5">
        <w:rPr>
          <w:color w:val="231F20"/>
          <w:spacing w:val="42"/>
          <w:w w:val="115"/>
          <w:lang w:val="ru-RU"/>
        </w:rPr>
        <w:t xml:space="preserve"> </w:t>
      </w:r>
      <w:r w:rsidRPr="004B0CE5">
        <w:rPr>
          <w:color w:val="231F20"/>
          <w:w w:val="115"/>
          <w:lang w:val="ru-RU"/>
        </w:rPr>
        <w:t>8</w:t>
      </w:r>
      <w:r w:rsidRPr="004B0CE5">
        <w:rPr>
          <w:color w:val="231F20"/>
          <w:spacing w:val="41"/>
          <w:w w:val="115"/>
          <w:lang w:val="ru-RU"/>
        </w:rPr>
        <w:t xml:space="preserve"> </w:t>
      </w:r>
      <w:r w:rsidRPr="004B0CE5">
        <w:rPr>
          <w:color w:val="231F20"/>
          <w:w w:val="115"/>
          <w:lang w:val="ru-RU"/>
        </w:rPr>
        <w:t>класс</w:t>
      </w:r>
      <w:r w:rsidRPr="004B0CE5">
        <w:rPr>
          <w:color w:val="231F20"/>
          <w:spacing w:val="42"/>
          <w:w w:val="115"/>
          <w:lang w:val="ru-RU"/>
        </w:rPr>
        <w:t xml:space="preserve"> </w:t>
      </w:r>
      <w:r w:rsidRPr="004B0CE5">
        <w:rPr>
          <w:color w:val="231F20"/>
          <w:w w:val="115"/>
          <w:lang w:val="ru-RU"/>
        </w:rPr>
        <w:t>включительно.</w:t>
      </w:r>
    </w:p>
    <w:p w:rsidR="006F7FCA" w:rsidRPr="00BD4F68" w:rsidRDefault="006F7FCA" w:rsidP="006F7FCA">
      <w:pPr>
        <w:pStyle w:val="a3"/>
        <w:spacing w:before="4" w:line="249" w:lineRule="auto"/>
        <w:ind w:left="117" w:right="114"/>
        <w:rPr>
          <w:lang w:val="ru-RU"/>
        </w:rPr>
      </w:pPr>
      <w:r w:rsidRPr="004B0CE5">
        <w:rPr>
          <w:color w:val="231F20"/>
          <w:w w:val="115"/>
          <w:lang w:val="ru-RU"/>
        </w:rPr>
        <w:t>Предлагаемые</w:t>
      </w:r>
      <w:r w:rsidRPr="004B0CE5">
        <w:rPr>
          <w:color w:val="231F20"/>
          <w:spacing w:val="1"/>
          <w:w w:val="115"/>
          <w:lang w:val="ru-RU"/>
        </w:rPr>
        <w:t xml:space="preserve"> </w:t>
      </w:r>
      <w:r w:rsidRPr="004B0CE5">
        <w:rPr>
          <w:color w:val="231F20"/>
          <w:w w:val="115"/>
          <w:lang w:val="ru-RU"/>
        </w:rPr>
        <w:t>варианты</w:t>
      </w:r>
      <w:r w:rsidRPr="004B0CE5">
        <w:rPr>
          <w:color w:val="231F20"/>
          <w:spacing w:val="1"/>
          <w:w w:val="115"/>
          <w:lang w:val="ru-RU"/>
        </w:rPr>
        <w:t xml:space="preserve"> </w:t>
      </w:r>
      <w:r w:rsidRPr="004B0CE5">
        <w:rPr>
          <w:color w:val="231F20"/>
          <w:w w:val="115"/>
          <w:lang w:val="ru-RU"/>
        </w:rPr>
        <w:t>тематического  планирования  могут</w:t>
      </w:r>
      <w:r w:rsidRPr="004B0CE5">
        <w:rPr>
          <w:color w:val="231F20"/>
          <w:spacing w:val="1"/>
          <w:w w:val="115"/>
          <w:lang w:val="ru-RU"/>
        </w:rPr>
        <w:t xml:space="preserve"> </w:t>
      </w:r>
      <w:r w:rsidRPr="004B0CE5">
        <w:rPr>
          <w:color w:val="231F20"/>
          <w:w w:val="115"/>
          <w:lang w:val="ru-RU"/>
        </w:rPr>
        <w:t>служить</w:t>
      </w:r>
      <w:r w:rsidRPr="004B0CE5">
        <w:rPr>
          <w:color w:val="231F20"/>
          <w:spacing w:val="1"/>
          <w:w w:val="115"/>
          <w:lang w:val="ru-RU"/>
        </w:rPr>
        <w:t xml:space="preserve"> </w:t>
      </w:r>
      <w:r w:rsidRPr="004B0CE5">
        <w:rPr>
          <w:color w:val="231F20"/>
          <w:w w:val="115"/>
          <w:lang w:val="ru-RU"/>
        </w:rPr>
        <w:t>примерным</w:t>
      </w:r>
      <w:r w:rsidRPr="004B0CE5">
        <w:rPr>
          <w:color w:val="231F20"/>
          <w:spacing w:val="1"/>
          <w:w w:val="115"/>
          <w:lang w:val="ru-RU"/>
        </w:rPr>
        <w:t xml:space="preserve"> </w:t>
      </w:r>
      <w:r w:rsidRPr="004B0CE5">
        <w:rPr>
          <w:color w:val="231F20"/>
          <w:w w:val="115"/>
          <w:lang w:val="ru-RU"/>
        </w:rPr>
        <w:t>образцом</w:t>
      </w:r>
      <w:r w:rsidRPr="004B0CE5">
        <w:rPr>
          <w:color w:val="231F20"/>
          <w:spacing w:val="1"/>
          <w:w w:val="115"/>
          <w:lang w:val="ru-RU"/>
        </w:rPr>
        <w:t xml:space="preserve"> </w:t>
      </w:r>
      <w:r w:rsidRPr="004B0CE5">
        <w:rPr>
          <w:color w:val="231F20"/>
          <w:w w:val="115"/>
          <w:lang w:val="ru-RU"/>
        </w:rPr>
        <w:t>при</w:t>
      </w:r>
      <w:r w:rsidRPr="004B0CE5">
        <w:rPr>
          <w:color w:val="231F20"/>
          <w:spacing w:val="1"/>
          <w:w w:val="115"/>
          <w:lang w:val="ru-RU"/>
        </w:rPr>
        <w:t xml:space="preserve"> </w:t>
      </w:r>
      <w:r w:rsidRPr="004B0CE5">
        <w:rPr>
          <w:color w:val="231F20"/>
          <w:w w:val="115"/>
          <w:lang w:val="ru-RU"/>
        </w:rPr>
        <w:t>составлении</w:t>
      </w:r>
      <w:r w:rsidRPr="004B0CE5">
        <w:rPr>
          <w:color w:val="231F20"/>
          <w:spacing w:val="1"/>
          <w:w w:val="115"/>
          <w:lang w:val="ru-RU"/>
        </w:rPr>
        <w:t xml:space="preserve"> </w:t>
      </w:r>
      <w:r w:rsidRPr="004B0CE5">
        <w:rPr>
          <w:color w:val="231F20"/>
          <w:w w:val="115"/>
          <w:lang w:val="ru-RU"/>
        </w:rPr>
        <w:t>рабочих</w:t>
      </w:r>
      <w:r w:rsidRPr="004B0CE5">
        <w:rPr>
          <w:color w:val="231F20"/>
          <w:spacing w:val="1"/>
          <w:w w:val="115"/>
          <w:lang w:val="ru-RU"/>
        </w:rPr>
        <w:t xml:space="preserve"> </w:t>
      </w:r>
      <w:r w:rsidRPr="004B0CE5">
        <w:rPr>
          <w:color w:val="231F20"/>
          <w:w w:val="115"/>
          <w:lang w:val="ru-RU"/>
        </w:rPr>
        <w:t>программ</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предмету.</w:t>
      </w:r>
      <w:r w:rsidRPr="004B0CE5">
        <w:rPr>
          <w:color w:val="231F20"/>
          <w:spacing w:val="1"/>
          <w:w w:val="115"/>
          <w:lang w:val="ru-RU"/>
        </w:rPr>
        <w:t xml:space="preserve"> </w:t>
      </w:r>
      <w:r w:rsidRPr="004B0CE5">
        <w:rPr>
          <w:color w:val="231F20"/>
          <w:w w:val="115"/>
          <w:lang w:val="ru-RU"/>
        </w:rPr>
        <w:t>Образовательная</w:t>
      </w:r>
      <w:r w:rsidRPr="004B0CE5">
        <w:rPr>
          <w:color w:val="231F20"/>
          <w:spacing w:val="1"/>
          <w:w w:val="115"/>
          <w:lang w:val="ru-RU"/>
        </w:rPr>
        <w:t xml:space="preserve"> </w:t>
      </w:r>
      <w:r w:rsidRPr="004B0CE5">
        <w:rPr>
          <w:color w:val="231F20"/>
          <w:w w:val="115"/>
          <w:lang w:val="ru-RU"/>
        </w:rPr>
        <w:t>организация</w:t>
      </w:r>
      <w:r w:rsidRPr="004B0CE5">
        <w:rPr>
          <w:color w:val="231F20"/>
          <w:spacing w:val="1"/>
          <w:w w:val="115"/>
          <w:lang w:val="ru-RU"/>
        </w:rPr>
        <w:t xml:space="preserve"> </w:t>
      </w:r>
      <w:r w:rsidRPr="004B0CE5">
        <w:rPr>
          <w:color w:val="231F20"/>
          <w:w w:val="115"/>
          <w:lang w:val="ru-RU"/>
        </w:rPr>
        <w:t>может</w:t>
      </w:r>
      <w:r w:rsidRPr="004B0CE5">
        <w:rPr>
          <w:color w:val="231F20"/>
          <w:spacing w:val="1"/>
          <w:w w:val="115"/>
          <w:lang w:val="ru-RU"/>
        </w:rPr>
        <w:t xml:space="preserve"> </w:t>
      </w:r>
      <w:r w:rsidRPr="004B0CE5">
        <w:rPr>
          <w:color w:val="231F20"/>
          <w:w w:val="115"/>
          <w:lang w:val="ru-RU"/>
        </w:rPr>
        <w:t>выбрать один из них либо самостоятельно разработать и утвердить</w:t>
      </w:r>
      <w:r w:rsidRPr="004B0CE5">
        <w:rPr>
          <w:color w:val="231F20"/>
          <w:spacing w:val="1"/>
          <w:w w:val="115"/>
          <w:lang w:val="ru-RU"/>
        </w:rPr>
        <w:t xml:space="preserve"> </w:t>
      </w:r>
      <w:r w:rsidRPr="004B0CE5">
        <w:rPr>
          <w:color w:val="231F20"/>
          <w:w w:val="115"/>
          <w:lang w:val="ru-RU"/>
        </w:rPr>
        <w:t>иной</w:t>
      </w:r>
      <w:r w:rsidRPr="004B0CE5">
        <w:rPr>
          <w:color w:val="231F20"/>
          <w:spacing w:val="1"/>
          <w:w w:val="115"/>
          <w:lang w:val="ru-RU"/>
        </w:rPr>
        <w:t xml:space="preserve"> </w:t>
      </w:r>
      <w:r w:rsidRPr="004B0CE5">
        <w:rPr>
          <w:color w:val="231F20"/>
          <w:w w:val="115"/>
          <w:lang w:val="ru-RU"/>
        </w:rPr>
        <w:t>вариант</w:t>
      </w:r>
      <w:r w:rsidRPr="004B0CE5">
        <w:rPr>
          <w:color w:val="231F20"/>
          <w:spacing w:val="1"/>
          <w:w w:val="115"/>
          <w:lang w:val="ru-RU"/>
        </w:rPr>
        <w:t xml:space="preserve"> </w:t>
      </w:r>
      <w:r w:rsidRPr="004B0CE5">
        <w:rPr>
          <w:color w:val="231F20"/>
          <w:w w:val="115"/>
          <w:lang w:val="ru-RU"/>
        </w:rPr>
        <w:t>тематического</w:t>
      </w:r>
      <w:r w:rsidRPr="004B0CE5">
        <w:rPr>
          <w:color w:val="231F20"/>
          <w:spacing w:val="1"/>
          <w:w w:val="115"/>
          <w:lang w:val="ru-RU"/>
        </w:rPr>
        <w:t xml:space="preserve"> </w:t>
      </w:r>
      <w:r w:rsidRPr="004B0CE5">
        <w:rPr>
          <w:color w:val="231F20"/>
          <w:w w:val="115"/>
          <w:lang w:val="ru-RU"/>
        </w:rPr>
        <w:t>планирования,  в  том</w:t>
      </w:r>
      <w:r w:rsidRPr="004B0CE5">
        <w:rPr>
          <w:color w:val="231F20"/>
          <w:spacing w:val="1"/>
          <w:w w:val="115"/>
          <w:lang w:val="ru-RU"/>
        </w:rPr>
        <w:t xml:space="preserve"> </w:t>
      </w:r>
      <w:r w:rsidRPr="004B0CE5">
        <w:rPr>
          <w:color w:val="231F20"/>
          <w:w w:val="115"/>
          <w:lang w:val="ru-RU"/>
        </w:rPr>
        <w:t>числе с учётом возможностей внеурочной и внеклассной деятельности,</w:t>
      </w:r>
      <w:r w:rsidRPr="004B0CE5">
        <w:rPr>
          <w:color w:val="231F20"/>
          <w:spacing w:val="1"/>
          <w:w w:val="115"/>
          <w:lang w:val="ru-RU"/>
        </w:rPr>
        <w:t xml:space="preserve"> </w:t>
      </w:r>
      <w:r w:rsidRPr="004B0CE5">
        <w:rPr>
          <w:color w:val="231F20"/>
          <w:w w:val="115"/>
          <w:lang w:val="ru-RU"/>
        </w:rPr>
        <w:t>эстетического</w:t>
      </w:r>
      <w:r w:rsidRPr="004B0CE5">
        <w:rPr>
          <w:color w:val="231F20"/>
          <w:spacing w:val="1"/>
          <w:w w:val="115"/>
          <w:lang w:val="ru-RU"/>
        </w:rPr>
        <w:t xml:space="preserve"> </w:t>
      </w:r>
      <w:r w:rsidRPr="004B0CE5">
        <w:rPr>
          <w:color w:val="231F20"/>
          <w:w w:val="115"/>
          <w:lang w:val="ru-RU"/>
        </w:rPr>
        <w:t>компонента  Программы  воспитания образовательного учреждения. При этом необходимо руководствоваться</w:t>
      </w:r>
      <w:r w:rsidRPr="004B0CE5">
        <w:rPr>
          <w:color w:val="231F20"/>
          <w:spacing w:val="1"/>
          <w:w w:val="115"/>
          <w:lang w:val="ru-RU"/>
        </w:rPr>
        <w:t xml:space="preserve"> </w:t>
      </w:r>
      <w:r w:rsidRPr="004B0CE5">
        <w:rPr>
          <w:color w:val="231F20"/>
          <w:w w:val="115"/>
          <w:lang w:val="ru-RU"/>
        </w:rPr>
        <w:t>принципом</w:t>
      </w:r>
      <w:r w:rsidRPr="004B0CE5">
        <w:rPr>
          <w:color w:val="231F20"/>
          <w:spacing w:val="1"/>
          <w:w w:val="115"/>
          <w:lang w:val="ru-RU"/>
        </w:rPr>
        <w:t xml:space="preserve"> </w:t>
      </w:r>
      <w:r w:rsidRPr="004B0CE5">
        <w:rPr>
          <w:color w:val="231F20"/>
          <w:w w:val="115"/>
          <w:lang w:val="ru-RU"/>
        </w:rPr>
        <w:t>регулярности</w:t>
      </w:r>
      <w:r w:rsidRPr="004B0CE5">
        <w:rPr>
          <w:color w:val="231F20"/>
          <w:spacing w:val="1"/>
          <w:w w:val="115"/>
          <w:lang w:val="ru-RU"/>
        </w:rPr>
        <w:t xml:space="preserve"> </w:t>
      </w:r>
      <w:r w:rsidRPr="004B0CE5">
        <w:rPr>
          <w:color w:val="231F20"/>
          <w:w w:val="115"/>
          <w:lang w:val="ru-RU"/>
        </w:rPr>
        <w:t>занятий</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равномерности</w:t>
      </w:r>
      <w:r w:rsidRPr="004B0CE5">
        <w:rPr>
          <w:color w:val="231F20"/>
          <w:spacing w:val="1"/>
          <w:w w:val="115"/>
          <w:lang w:val="ru-RU"/>
        </w:rPr>
        <w:t xml:space="preserve"> </w:t>
      </w:r>
      <w:r w:rsidRPr="004B0CE5">
        <w:rPr>
          <w:color w:val="231F20"/>
          <w:w w:val="115"/>
          <w:lang w:val="ru-RU"/>
        </w:rPr>
        <w:t>учебной</w:t>
      </w:r>
      <w:r w:rsidRPr="004B0CE5">
        <w:rPr>
          <w:color w:val="231F20"/>
          <w:spacing w:val="1"/>
          <w:w w:val="115"/>
          <w:lang w:val="ru-RU"/>
        </w:rPr>
        <w:t xml:space="preserve"> </w:t>
      </w:r>
      <w:r w:rsidRPr="004B0CE5">
        <w:rPr>
          <w:color w:val="231F20"/>
          <w:w w:val="115"/>
          <w:lang w:val="ru-RU"/>
        </w:rPr>
        <w:t>нагрузки,</w:t>
      </w:r>
      <w:r w:rsidRPr="004B0CE5">
        <w:rPr>
          <w:color w:val="231F20"/>
          <w:spacing w:val="1"/>
          <w:w w:val="115"/>
          <w:lang w:val="ru-RU"/>
        </w:rPr>
        <w:t xml:space="preserve"> </w:t>
      </w:r>
      <w:r w:rsidRPr="004B0CE5">
        <w:rPr>
          <w:color w:val="231F20"/>
          <w:w w:val="115"/>
          <w:lang w:val="ru-RU"/>
        </w:rPr>
        <w:t>которая</w:t>
      </w:r>
      <w:r w:rsidRPr="004B0CE5">
        <w:rPr>
          <w:color w:val="231F20"/>
          <w:spacing w:val="1"/>
          <w:w w:val="115"/>
          <w:lang w:val="ru-RU"/>
        </w:rPr>
        <w:t xml:space="preserve"> </w:t>
      </w:r>
      <w:r w:rsidRPr="004B0CE5">
        <w:rPr>
          <w:color w:val="231F20"/>
          <w:w w:val="115"/>
          <w:lang w:val="ru-RU"/>
        </w:rPr>
        <w:t>должна</w:t>
      </w:r>
      <w:r w:rsidRPr="004B0CE5">
        <w:rPr>
          <w:color w:val="231F20"/>
          <w:spacing w:val="1"/>
          <w:w w:val="115"/>
          <w:lang w:val="ru-RU"/>
        </w:rPr>
        <w:t xml:space="preserve"> </w:t>
      </w:r>
      <w:r w:rsidRPr="004B0CE5">
        <w:rPr>
          <w:color w:val="231F20"/>
          <w:w w:val="115"/>
          <w:lang w:val="ru-RU"/>
        </w:rPr>
        <w:t>составлять</w:t>
      </w:r>
      <w:r w:rsidRPr="004B0CE5">
        <w:rPr>
          <w:color w:val="231F20"/>
          <w:spacing w:val="1"/>
          <w:w w:val="115"/>
          <w:lang w:val="ru-RU"/>
        </w:rPr>
        <w:t xml:space="preserve"> </w:t>
      </w:r>
      <w:r w:rsidRPr="004B0CE5">
        <w:rPr>
          <w:color w:val="231F20"/>
          <w:w w:val="115"/>
          <w:lang w:val="ru-RU"/>
        </w:rPr>
        <w:t>не</w:t>
      </w:r>
      <w:r w:rsidRPr="004B0CE5">
        <w:rPr>
          <w:color w:val="231F20"/>
          <w:spacing w:val="1"/>
          <w:w w:val="115"/>
          <w:lang w:val="ru-RU"/>
        </w:rPr>
        <w:t xml:space="preserve"> </w:t>
      </w:r>
      <w:r w:rsidRPr="004B0CE5">
        <w:rPr>
          <w:color w:val="231F20"/>
          <w:w w:val="115"/>
          <w:lang w:val="ru-RU"/>
        </w:rPr>
        <w:t>менее</w:t>
      </w:r>
      <w:r w:rsidRPr="004B0CE5">
        <w:rPr>
          <w:color w:val="231F20"/>
          <w:spacing w:val="37"/>
          <w:w w:val="115"/>
          <w:lang w:val="ru-RU"/>
        </w:rPr>
        <w:t xml:space="preserve"> </w:t>
      </w:r>
      <w:r w:rsidRPr="004B0CE5">
        <w:rPr>
          <w:color w:val="231F20"/>
          <w:w w:val="115"/>
          <w:lang w:val="ru-RU"/>
        </w:rPr>
        <w:t>1</w:t>
      </w:r>
      <w:r w:rsidRPr="004B0CE5">
        <w:rPr>
          <w:color w:val="231F20"/>
          <w:spacing w:val="38"/>
          <w:w w:val="115"/>
          <w:lang w:val="ru-RU"/>
        </w:rPr>
        <w:t xml:space="preserve"> </w:t>
      </w:r>
      <w:r w:rsidRPr="004B0CE5">
        <w:rPr>
          <w:color w:val="231F20"/>
          <w:w w:val="115"/>
          <w:lang w:val="ru-RU"/>
        </w:rPr>
        <w:t>академического</w:t>
      </w:r>
      <w:r w:rsidRPr="004B0CE5">
        <w:rPr>
          <w:color w:val="231F20"/>
          <w:spacing w:val="37"/>
          <w:w w:val="115"/>
          <w:lang w:val="ru-RU"/>
        </w:rPr>
        <w:t xml:space="preserve"> </w:t>
      </w:r>
      <w:r w:rsidRPr="004B0CE5">
        <w:rPr>
          <w:color w:val="231F20"/>
          <w:w w:val="115"/>
          <w:lang w:val="ru-RU"/>
        </w:rPr>
        <w:t>часа</w:t>
      </w:r>
      <w:r w:rsidRPr="004B0CE5">
        <w:rPr>
          <w:color w:val="231F20"/>
          <w:spacing w:val="38"/>
          <w:w w:val="115"/>
          <w:lang w:val="ru-RU"/>
        </w:rPr>
        <w:t xml:space="preserve"> </w:t>
      </w:r>
      <w:r w:rsidRPr="004B0CE5">
        <w:rPr>
          <w:color w:val="231F20"/>
          <w:w w:val="115"/>
          <w:lang w:val="ru-RU"/>
        </w:rPr>
        <w:t>в</w:t>
      </w:r>
      <w:r w:rsidRPr="004B0CE5">
        <w:rPr>
          <w:color w:val="231F20"/>
          <w:spacing w:val="38"/>
          <w:w w:val="115"/>
          <w:lang w:val="ru-RU"/>
        </w:rPr>
        <w:t xml:space="preserve"> </w:t>
      </w:r>
      <w:r w:rsidRPr="004B0CE5">
        <w:rPr>
          <w:color w:val="231F20"/>
          <w:w w:val="115"/>
          <w:lang w:val="ru-RU"/>
        </w:rPr>
        <w:t>неделю.</w:t>
      </w:r>
      <w:r w:rsidRPr="004B0CE5">
        <w:rPr>
          <w:color w:val="231F20"/>
          <w:spacing w:val="37"/>
          <w:w w:val="115"/>
          <w:lang w:val="ru-RU"/>
        </w:rPr>
        <w:t xml:space="preserve"> </w:t>
      </w:r>
      <w:r w:rsidRPr="00BD4F68">
        <w:rPr>
          <w:color w:val="231F20"/>
          <w:w w:val="115"/>
          <w:lang w:val="ru-RU"/>
        </w:rPr>
        <w:t>Общее</w:t>
      </w:r>
      <w:r w:rsidRPr="00BD4F68">
        <w:rPr>
          <w:color w:val="231F20"/>
          <w:spacing w:val="38"/>
          <w:w w:val="115"/>
          <w:lang w:val="ru-RU"/>
        </w:rPr>
        <w:t xml:space="preserve"> </w:t>
      </w:r>
      <w:r w:rsidRPr="00BD4F68">
        <w:rPr>
          <w:color w:val="231F20"/>
          <w:w w:val="115"/>
          <w:lang w:val="ru-RU"/>
        </w:rPr>
        <w:t>количество</w:t>
      </w:r>
      <w:r w:rsidRPr="00BD4F68">
        <w:rPr>
          <w:color w:val="231F20"/>
          <w:spacing w:val="37"/>
          <w:w w:val="115"/>
          <w:lang w:val="ru-RU"/>
        </w:rPr>
        <w:t xml:space="preserve"> </w:t>
      </w:r>
      <w:r w:rsidRPr="00BD4F68">
        <w:rPr>
          <w:color w:val="231F20"/>
          <w:w w:val="115"/>
          <w:lang w:val="ru-RU"/>
        </w:rPr>
        <w:t>—</w:t>
      </w:r>
      <w:r w:rsidRPr="00BD4F68">
        <w:rPr>
          <w:color w:val="231F20"/>
          <w:spacing w:val="-55"/>
          <w:w w:val="115"/>
          <w:lang w:val="ru-RU"/>
        </w:rPr>
        <w:t xml:space="preserve"> </w:t>
      </w:r>
      <w:r w:rsidRPr="00BD4F68">
        <w:rPr>
          <w:color w:val="231F20"/>
          <w:w w:val="115"/>
          <w:lang w:val="ru-RU"/>
        </w:rPr>
        <w:t>не</w:t>
      </w:r>
      <w:r w:rsidRPr="00BD4F68">
        <w:rPr>
          <w:color w:val="231F20"/>
          <w:spacing w:val="38"/>
          <w:w w:val="115"/>
          <w:lang w:val="ru-RU"/>
        </w:rPr>
        <w:t xml:space="preserve"> </w:t>
      </w:r>
      <w:r w:rsidRPr="00BD4F68">
        <w:rPr>
          <w:color w:val="231F20"/>
          <w:w w:val="115"/>
          <w:lang w:val="ru-RU"/>
        </w:rPr>
        <w:t>менее</w:t>
      </w:r>
      <w:r w:rsidRPr="00BD4F68">
        <w:rPr>
          <w:color w:val="231F20"/>
          <w:spacing w:val="38"/>
          <w:w w:val="115"/>
          <w:lang w:val="ru-RU"/>
        </w:rPr>
        <w:t xml:space="preserve"> </w:t>
      </w:r>
      <w:r w:rsidRPr="00BD4F68">
        <w:rPr>
          <w:color w:val="231F20"/>
          <w:w w:val="115"/>
          <w:lang w:val="ru-RU"/>
        </w:rPr>
        <w:t>136</w:t>
      </w:r>
      <w:r w:rsidRPr="00BD4F68">
        <w:rPr>
          <w:color w:val="231F20"/>
          <w:spacing w:val="38"/>
          <w:w w:val="115"/>
          <w:lang w:val="ru-RU"/>
        </w:rPr>
        <w:t xml:space="preserve"> </w:t>
      </w:r>
      <w:r w:rsidRPr="00BD4F68">
        <w:rPr>
          <w:color w:val="231F20"/>
          <w:w w:val="115"/>
          <w:lang w:val="ru-RU"/>
        </w:rPr>
        <w:t>часов</w:t>
      </w:r>
      <w:r w:rsidRPr="00BD4F68">
        <w:rPr>
          <w:color w:val="231F20"/>
          <w:spacing w:val="38"/>
          <w:w w:val="115"/>
          <w:lang w:val="ru-RU"/>
        </w:rPr>
        <w:t xml:space="preserve"> </w:t>
      </w:r>
      <w:r w:rsidRPr="00BD4F68">
        <w:rPr>
          <w:color w:val="231F20"/>
          <w:w w:val="115"/>
          <w:lang w:val="ru-RU"/>
        </w:rPr>
        <w:t>(по</w:t>
      </w:r>
      <w:r w:rsidRPr="00BD4F68">
        <w:rPr>
          <w:color w:val="231F20"/>
          <w:spacing w:val="38"/>
          <w:w w:val="115"/>
          <w:lang w:val="ru-RU"/>
        </w:rPr>
        <w:t xml:space="preserve"> </w:t>
      </w:r>
      <w:r w:rsidRPr="00BD4F68">
        <w:rPr>
          <w:color w:val="231F20"/>
          <w:w w:val="115"/>
          <w:lang w:val="ru-RU"/>
        </w:rPr>
        <w:t>34</w:t>
      </w:r>
      <w:r w:rsidRPr="00BD4F68">
        <w:rPr>
          <w:color w:val="231F20"/>
          <w:spacing w:val="38"/>
          <w:w w:val="115"/>
          <w:lang w:val="ru-RU"/>
        </w:rPr>
        <w:t xml:space="preserve"> </w:t>
      </w:r>
      <w:r w:rsidRPr="00BD4F68">
        <w:rPr>
          <w:color w:val="231F20"/>
          <w:w w:val="115"/>
          <w:lang w:val="ru-RU"/>
        </w:rPr>
        <w:t>часа</w:t>
      </w:r>
      <w:r w:rsidRPr="00BD4F68">
        <w:rPr>
          <w:color w:val="231F20"/>
          <w:spacing w:val="38"/>
          <w:w w:val="115"/>
          <w:lang w:val="ru-RU"/>
        </w:rPr>
        <w:t xml:space="preserve"> </w:t>
      </w:r>
      <w:r w:rsidRPr="00BD4F68">
        <w:rPr>
          <w:color w:val="231F20"/>
          <w:w w:val="115"/>
          <w:lang w:val="ru-RU"/>
        </w:rPr>
        <w:t>в</w:t>
      </w:r>
      <w:r w:rsidRPr="00BD4F68">
        <w:rPr>
          <w:color w:val="231F20"/>
          <w:spacing w:val="38"/>
          <w:w w:val="115"/>
          <w:lang w:val="ru-RU"/>
        </w:rPr>
        <w:t xml:space="preserve"> </w:t>
      </w:r>
      <w:r w:rsidRPr="00BD4F68">
        <w:rPr>
          <w:color w:val="231F20"/>
          <w:w w:val="115"/>
          <w:lang w:val="ru-RU"/>
        </w:rPr>
        <w:t>год).</w:t>
      </w:r>
    </w:p>
    <w:p w:rsidR="006F7FCA" w:rsidRPr="004B0CE5" w:rsidRDefault="006F7FCA" w:rsidP="00C96DDA">
      <w:pPr>
        <w:pStyle w:val="a3"/>
        <w:spacing w:before="10" w:line="249" w:lineRule="auto"/>
        <w:ind w:left="117" w:right="114"/>
        <w:rPr>
          <w:lang w:val="ru-RU"/>
        </w:rPr>
      </w:pPr>
      <w:r w:rsidRPr="004B0CE5">
        <w:rPr>
          <w:color w:val="231F20"/>
          <w:w w:val="120"/>
          <w:lang w:val="ru-RU"/>
        </w:rPr>
        <w:t>При разработке рабочей программы по предмету «Музыка» образовательная организация вправе использовать возможности</w:t>
      </w:r>
      <w:r w:rsidRPr="004B0CE5">
        <w:rPr>
          <w:color w:val="231F20"/>
          <w:spacing w:val="21"/>
          <w:w w:val="120"/>
          <w:lang w:val="ru-RU"/>
        </w:rPr>
        <w:t xml:space="preserve"> </w:t>
      </w:r>
      <w:r w:rsidRPr="004B0CE5">
        <w:rPr>
          <w:color w:val="231F20"/>
          <w:w w:val="120"/>
          <w:lang w:val="ru-RU"/>
        </w:rPr>
        <w:t>сетевого</w:t>
      </w:r>
      <w:r w:rsidRPr="004B0CE5">
        <w:rPr>
          <w:color w:val="231F20"/>
          <w:spacing w:val="22"/>
          <w:w w:val="120"/>
          <w:lang w:val="ru-RU"/>
        </w:rPr>
        <w:t xml:space="preserve"> </w:t>
      </w:r>
      <w:r w:rsidRPr="004B0CE5">
        <w:rPr>
          <w:color w:val="231F20"/>
          <w:w w:val="120"/>
          <w:lang w:val="ru-RU"/>
        </w:rPr>
        <w:t>взаимодействия,</w:t>
      </w:r>
      <w:r w:rsidRPr="004B0CE5">
        <w:rPr>
          <w:color w:val="231F20"/>
          <w:spacing w:val="22"/>
          <w:w w:val="120"/>
          <w:lang w:val="ru-RU"/>
        </w:rPr>
        <w:t xml:space="preserve"> </w:t>
      </w:r>
      <w:r w:rsidRPr="004B0CE5">
        <w:rPr>
          <w:color w:val="231F20"/>
          <w:w w:val="120"/>
          <w:lang w:val="ru-RU"/>
        </w:rPr>
        <w:t>в</w:t>
      </w:r>
      <w:r w:rsidRPr="004B0CE5">
        <w:rPr>
          <w:color w:val="231F20"/>
          <w:spacing w:val="22"/>
          <w:w w:val="120"/>
          <w:lang w:val="ru-RU"/>
        </w:rPr>
        <w:t xml:space="preserve"> </w:t>
      </w:r>
      <w:r w:rsidRPr="004B0CE5">
        <w:rPr>
          <w:color w:val="231F20"/>
          <w:w w:val="120"/>
          <w:lang w:val="ru-RU"/>
        </w:rPr>
        <w:t>том</w:t>
      </w:r>
      <w:r w:rsidRPr="004B0CE5">
        <w:rPr>
          <w:color w:val="231F20"/>
          <w:spacing w:val="22"/>
          <w:w w:val="120"/>
          <w:lang w:val="ru-RU"/>
        </w:rPr>
        <w:t xml:space="preserve"> </w:t>
      </w:r>
      <w:r w:rsidRPr="004B0CE5">
        <w:rPr>
          <w:color w:val="231F20"/>
          <w:w w:val="120"/>
          <w:lang w:val="ru-RU"/>
        </w:rPr>
        <w:t>числе</w:t>
      </w:r>
      <w:r w:rsidRPr="004B0CE5">
        <w:rPr>
          <w:color w:val="231F20"/>
          <w:spacing w:val="22"/>
          <w:w w:val="120"/>
          <w:lang w:val="ru-RU"/>
        </w:rPr>
        <w:t xml:space="preserve"> </w:t>
      </w:r>
      <w:r w:rsidRPr="004B0CE5">
        <w:rPr>
          <w:color w:val="231F20"/>
          <w:w w:val="120"/>
          <w:lang w:val="ru-RU"/>
        </w:rPr>
        <w:t>с</w:t>
      </w:r>
      <w:r w:rsidRPr="004B0CE5">
        <w:rPr>
          <w:color w:val="231F20"/>
          <w:spacing w:val="22"/>
          <w:w w:val="120"/>
          <w:lang w:val="ru-RU"/>
        </w:rPr>
        <w:t xml:space="preserve"> </w:t>
      </w:r>
      <w:r w:rsidRPr="004B0CE5">
        <w:rPr>
          <w:color w:val="231F20"/>
          <w:w w:val="115"/>
          <w:lang w:val="ru-RU"/>
        </w:rPr>
        <w:t>рганизациями</w:t>
      </w:r>
      <w:r w:rsidRPr="004B0CE5">
        <w:rPr>
          <w:color w:val="231F20"/>
          <w:spacing w:val="1"/>
          <w:w w:val="115"/>
          <w:lang w:val="ru-RU"/>
        </w:rPr>
        <w:t xml:space="preserve"> </w:t>
      </w:r>
      <w:r w:rsidRPr="004B0CE5">
        <w:rPr>
          <w:color w:val="231F20"/>
          <w:w w:val="115"/>
          <w:lang w:val="ru-RU"/>
        </w:rPr>
        <w:t>системы</w:t>
      </w:r>
      <w:r w:rsidRPr="004B0CE5">
        <w:rPr>
          <w:color w:val="231F20"/>
          <w:spacing w:val="1"/>
          <w:w w:val="115"/>
          <w:lang w:val="ru-RU"/>
        </w:rPr>
        <w:t xml:space="preserve"> </w:t>
      </w:r>
      <w:r w:rsidRPr="004B0CE5">
        <w:rPr>
          <w:color w:val="231F20"/>
          <w:w w:val="115"/>
          <w:lang w:val="ru-RU"/>
        </w:rPr>
        <w:t>дополнительного</w:t>
      </w:r>
      <w:r w:rsidRPr="004B0CE5">
        <w:rPr>
          <w:color w:val="231F20"/>
          <w:spacing w:val="1"/>
          <w:w w:val="115"/>
          <w:lang w:val="ru-RU"/>
        </w:rPr>
        <w:t xml:space="preserve"> </w:t>
      </w:r>
      <w:r w:rsidRPr="004B0CE5">
        <w:rPr>
          <w:color w:val="231F20"/>
          <w:w w:val="115"/>
          <w:lang w:val="ru-RU"/>
        </w:rPr>
        <w:t>образования</w:t>
      </w:r>
      <w:r w:rsidRPr="004B0CE5">
        <w:rPr>
          <w:color w:val="231F20"/>
          <w:spacing w:val="1"/>
          <w:w w:val="115"/>
          <w:lang w:val="ru-RU"/>
        </w:rPr>
        <w:t xml:space="preserve"> </w:t>
      </w:r>
      <w:r w:rsidRPr="004B0CE5">
        <w:rPr>
          <w:color w:val="231F20"/>
          <w:w w:val="115"/>
          <w:lang w:val="ru-RU"/>
        </w:rPr>
        <w:t>детей,</w:t>
      </w:r>
      <w:r w:rsidRPr="004B0CE5">
        <w:rPr>
          <w:color w:val="231F20"/>
          <w:spacing w:val="1"/>
          <w:w w:val="115"/>
          <w:lang w:val="ru-RU"/>
        </w:rPr>
        <w:t xml:space="preserve"> </w:t>
      </w:r>
      <w:r w:rsidRPr="004B0CE5">
        <w:rPr>
          <w:color w:val="231F20"/>
          <w:w w:val="115"/>
          <w:lang w:val="ru-RU"/>
        </w:rPr>
        <w:t xml:space="preserve">учреждениями </w:t>
      </w:r>
      <w:r w:rsidRPr="004B0CE5">
        <w:rPr>
          <w:color w:val="231F20"/>
          <w:spacing w:val="1"/>
          <w:w w:val="115"/>
          <w:lang w:val="ru-RU"/>
        </w:rPr>
        <w:t xml:space="preserve"> </w:t>
      </w:r>
      <w:r w:rsidRPr="004B0CE5">
        <w:rPr>
          <w:color w:val="231F20"/>
          <w:w w:val="115"/>
          <w:lang w:val="ru-RU"/>
        </w:rPr>
        <w:t xml:space="preserve">культуры, </w:t>
      </w:r>
      <w:r w:rsidRPr="004B0CE5">
        <w:rPr>
          <w:color w:val="231F20"/>
          <w:spacing w:val="1"/>
          <w:w w:val="115"/>
          <w:lang w:val="ru-RU"/>
        </w:rPr>
        <w:t xml:space="preserve"> </w:t>
      </w:r>
      <w:r w:rsidRPr="004B0CE5">
        <w:rPr>
          <w:color w:val="231F20"/>
          <w:w w:val="115"/>
          <w:lang w:val="ru-RU"/>
        </w:rPr>
        <w:t xml:space="preserve">организациями </w:t>
      </w:r>
      <w:r w:rsidRPr="004B0CE5">
        <w:rPr>
          <w:color w:val="231F20"/>
          <w:spacing w:val="1"/>
          <w:w w:val="115"/>
          <w:lang w:val="ru-RU"/>
        </w:rPr>
        <w:t xml:space="preserve"> </w:t>
      </w:r>
      <w:r w:rsidRPr="004B0CE5">
        <w:rPr>
          <w:color w:val="231F20"/>
          <w:w w:val="115"/>
          <w:lang w:val="ru-RU"/>
        </w:rPr>
        <w:t>культурно-досуговой</w:t>
      </w:r>
      <w:r w:rsidRPr="004B0CE5">
        <w:rPr>
          <w:color w:val="231F20"/>
          <w:spacing w:val="1"/>
          <w:w w:val="115"/>
          <w:lang w:val="ru-RU"/>
        </w:rPr>
        <w:t xml:space="preserve"> </w:t>
      </w:r>
      <w:r w:rsidRPr="004B0CE5">
        <w:rPr>
          <w:color w:val="231F20"/>
          <w:w w:val="115"/>
          <w:lang w:val="ru-RU"/>
        </w:rPr>
        <w:t>сферы</w:t>
      </w:r>
      <w:r w:rsidRPr="004B0CE5">
        <w:rPr>
          <w:color w:val="231F20"/>
          <w:spacing w:val="41"/>
          <w:w w:val="115"/>
          <w:lang w:val="ru-RU"/>
        </w:rPr>
        <w:t xml:space="preserve"> </w:t>
      </w:r>
      <w:r w:rsidRPr="004B0CE5">
        <w:rPr>
          <w:color w:val="231F20"/>
          <w:w w:val="115"/>
          <w:lang w:val="ru-RU"/>
        </w:rPr>
        <w:t>(театры,</w:t>
      </w:r>
      <w:r w:rsidRPr="004B0CE5">
        <w:rPr>
          <w:color w:val="231F20"/>
          <w:spacing w:val="42"/>
          <w:w w:val="115"/>
          <w:lang w:val="ru-RU"/>
        </w:rPr>
        <w:t xml:space="preserve"> </w:t>
      </w:r>
      <w:r w:rsidRPr="004B0CE5">
        <w:rPr>
          <w:color w:val="231F20"/>
          <w:w w:val="115"/>
          <w:lang w:val="ru-RU"/>
        </w:rPr>
        <w:t>музеи,</w:t>
      </w:r>
      <w:r w:rsidRPr="004B0CE5">
        <w:rPr>
          <w:color w:val="231F20"/>
          <w:spacing w:val="42"/>
          <w:w w:val="115"/>
          <w:lang w:val="ru-RU"/>
        </w:rPr>
        <w:t xml:space="preserve"> </w:t>
      </w:r>
      <w:r w:rsidRPr="004B0CE5">
        <w:rPr>
          <w:color w:val="231F20"/>
          <w:w w:val="115"/>
          <w:lang w:val="ru-RU"/>
        </w:rPr>
        <w:t>творческие</w:t>
      </w:r>
      <w:r w:rsidRPr="004B0CE5">
        <w:rPr>
          <w:color w:val="231F20"/>
          <w:spacing w:val="41"/>
          <w:w w:val="115"/>
          <w:lang w:val="ru-RU"/>
        </w:rPr>
        <w:t xml:space="preserve"> </w:t>
      </w:r>
      <w:r w:rsidRPr="004B0CE5">
        <w:rPr>
          <w:color w:val="231F20"/>
          <w:w w:val="115"/>
          <w:lang w:val="ru-RU"/>
        </w:rPr>
        <w:t>союзы).</w:t>
      </w:r>
    </w:p>
    <w:p w:rsidR="006F7FCA" w:rsidRPr="004B0CE5" w:rsidRDefault="006F7FCA" w:rsidP="006F7FCA">
      <w:pPr>
        <w:pStyle w:val="a3"/>
        <w:spacing w:before="3" w:line="249" w:lineRule="auto"/>
        <w:ind w:left="117" w:right="114"/>
        <w:rPr>
          <w:lang w:val="ru-RU"/>
        </w:rPr>
      </w:pPr>
      <w:r w:rsidRPr="004B0CE5">
        <w:rPr>
          <w:color w:val="231F20"/>
          <w:w w:val="115"/>
          <w:lang w:val="ru-RU"/>
        </w:rPr>
        <w:t>Изучение</w:t>
      </w:r>
      <w:r w:rsidRPr="004B0CE5">
        <w:rPr>
          <w:color w:val="231F20"/>
          <w:spacing w:val="1"/>
          <w:w w:val="115"/>
          <w:lang w:val="ru-RU"/>
        </w:rPr>
        <w:t xml:space="preserve"> </w:t>
      </w:r>
      <w:r w:rsidRPr="004B0CE5">
        <w:rPr>
          <w:color w:val="231F20"/>
          <w:w w:val="115"/>
          <w:lang w:val="ru-RU"/>
        </w:rPr>
        <w:t>предмета</w:t>
      </w:r>
      <w:r w:rsidRPr="004B0CE5">
        <w:rPr>
          <w:color w:val="231F20"/>
          <w:spacing w:val="1"/>
          <w:w w:val="115"/>
          <w:lang w:val="ru-RU"/>
        </w:rPr>
        <w:t xml:space="preserve"> </w:t>
      </w:r>
      <w:r w:rsidRPr="004B0CE5">
        <w:rPr>
          <w:color w:val="231F20"/>
          <w:w w:val="115"/>
          <w:lang w:val="ru-RU"/>
        </w:rPr>
        <w:t>«Музыка»</w:t>
      </w:r>
      <w:r w:rsidRPr="004B0CE5">
        <w:rPr>
          <w:color w:val="231F20"/>
          <w:spacing w:val="1"/>
          <w:w w:val="115"/>
          <w:lang w:val="ru-RU"/>
        </w:rPr>
        <w:t xml:space="preserve"> </w:t>
      </w:r>
      <w:r w:rsidRPr="004B0CE5">
        <w:rPr>
          <w:color w:val="231F20"/>
          <w:w w:val="115"/>
          <w:lang w:val="ru-RU"/>
        </w:rPr>
        <w:t>предполагает</w:t>
      </w:r>
      <w:r w:rsidRPr="004B0CE5">
        <w:rPr>
          <w:color w:val="231F20"/>
          <w:spacing w:val="1"/>
          <w:w w:val="115"/>
          <w:lang w:val="ru-RU"/>
        </w:rPr>
        <w:t xml:space="preserve"> </w:t>
      </w:r>
      <w:r w:rsidRPr="004B0CE5">
        <w:rPr>
          <w:color w:val="231F20"/>
          <w:w w:val="115"/>
          <w:lang w:val="ru-RU"/>
        </w:rPr>
        <w:t>активную</w:t>
      </w:r>
      <w:r w:rsidRPr="004B0CE5">
        <w:rPr>
          <w:color w:val="231F20"/>
          <w:spacing w:val="1"/>
          <w:w w:val="115"/>
          <w:lang w:val="ru-RU"/>
        </w:rPr>
        <w:t xml:space="preserve"> </w:t>
      </w:r>
      <w:r w:rsidRPr="004B0CE5">
        <w:rPr>
          <w:color w:val="231F20"/>
          <w:w w:val="115"/>
          <w:lang w:val="ru-RU"/>
        </w:rPr>
        <w:t>социокультурную</w:t>
      </w:r>
      <w:r w:rsidRPr="004B0CE5">
        <w:rPr>
          <w:color w:val="231F20"/>
          <w:spacing w:val="1"/>
          <w:w w:val="115"/>
          <w:lang w:val="ru-RU"/>
        </w:rPr>
        <w:t xml:space="preserve"> </w:t>
      </w:r>
      <w:r w:rsidRPr="004B0CE5">
        <w:rPr>
          <w:color w:val="231F20"/>
          <w:w w:val="115"/>
          <w:lang w:val="ru-RU"/>
        </w:rPr>
        <w:t>деятельность</w:t>
      </w:r>
      <w:r w:rsidRPr="004B0CE5">
        <w:rPr>
          <w:color w:val="231F20"/>
          <w:spacing w:val="1"/>
          <w:w w:val="115"/>
          <w:lang w:val="ru-RU"/>
        </w:rPr>
        <w:t xml:space="preserve"> </w:t>
      </w:r>
      <w:r w:rsidRPr="004B0CE5">
        <w:rPr>
          <w:color w:val="231F20"/>
          <w:w w:val="115"/>
          <w:lang w:val="ru-RU"/>
        </w:rPr>
        <w:t>обучающихся,</w:t>
      </w:r>
      <w:r w:rsidRPr="004B0CE5">
        <w:rPr>
          <w:color w:val="231F20"/>
          <w:spacing w:val="1"/>
          <w:w w:val="115"/>
          <w:lang w:val="ru-RU"/>
        </w:rPr>
        <w:t xml:space="preserve"> </w:t>
      </w:r>
      <w:r w:rsidRPr="004B0CE5">
        <w:rPr>
          <w:color w:val="231F20"/>
          <w:w w:val="115"/>
          <w:lang w:val="ru-RU"/>
        </w:rPr>
        <w:t>участие</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исследовательских</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творческих</w:t>
      </w:r>
      <w:r w:rsidRPr="004B0CE5">
        <w:rPr>
          <w:color w:val="231F20"/>
          <w:spacing w:val="1"/>
          <w:w w:val="115"/>
          <w:lang w:val="ru-RU"/>
        </w:rPr>
        <w:t xml:space="preserve"> </w:t>
      </w:r>
      <w:r w:rsidRPr="004B0CE5">
        <w:rPr>
          <w:color w:val="231F20"/>
          <w:w w:val="115"/>
          <w:lang w:val="ru-RU"/>
        </w:rPr>
        <w:t>проектах,  в  том  числе  основанных</w:t>
      </w:r>
      <w:r w:rsidRPr="004B0CE5">
        <w:rPr>
          <w:color w:val="231F20"/>
          <w:spacing w:val="1"/>
          <w:w w:val="115"/>
          <w:lang w:val="ru-RU"/>
        </w:rPr>
        <w:t xml:space="preserve"> </w:t>
      </w:r>
      <w:r w:rsidRPr="004B0CE5">
        <w:rPr>
          <w:color w:val="231F20"/>
          <w:w w:val="115"/>
          <w:lang w:val="ru-RU"/>
        </w:rPr>
        <w:t>на</w:t>
      </w:r>
      <w:r w:rsidRPr="004B0CE5">
        <w:rPr>
          <w:color w:val="231F20"/>
          <w:spacing w:val="1"/>
          <w:w w:val="115"/>
          <w:lang w:val="ru-RU"/>
        </w:rPr>
        <w:t xml:space="preserve"> </w:t>
      </w:r>
      <w:r w:rsidRPr="004B0CE5">
        <w:rPr>
          <w:color w:val="231F20"/>
          <w:w w:val="115"/>
          <w:lang w:val="ru-RU"/>
        </w:rPr>
        <w:t>межпредметных</w:t>
      </w:r>
      <w:r w:rsidRPr="004B0CE5">
        <w:rPr>
          <w:color w:val="231F20"/>
          <w:spacing w:val="1"/>
          <w:w w:val="115"/>
          <w:lang w:val="ru-RU"/>
        </w:rPr>
        <w:t xml:space="preserve"> </w:t>
      </w:r>
      <w:r w:rsidRPr="004B0CE5">
        <w:rPr>
          <w:color w:val="231F20"/>
          <w:w w:val="115"/>
          <w:lang w:val="ru-RU"/>
        </w:rPr>
        <w:t>связях</w:t>
      </w:r>
      <w:r w:rsidRPr="004B0CE5">
        <w:rPr>
          <w:color w:val="231F20"/>
          <w:spacing w:val="1"/>
          <w:w w:val="115"/>
          <w:lang w:val="ru-RU"/>
        </w:rPr>
        <w:t xml:space="preserve"> </w:t>
      </w:r>
      <w:r w:rsidRPr="004B0CE5">
        <w:rPr>
          <w:color w:val="231F20"/>
          <w:w w:val="115"/>
          <w:lang w:val="ru-RU"/>
        </w:rPr>
        <w:t>с</w:t>
      </w:r>
      <w:r w:rsidRPr="004B0CE5">
        <w:rPr>
          <w:color w:val="231F20"/>
          <w:spacing w:val="1"/>
          <w:w w:val="115"/>
          <w:lang w:val="ru-RU"/>
        </w:rPr>
        <w:t xml:space="preserve"> </w:t>
      </w:r>
      <w:r w:rsidRPr="004B0CE5">
        <w:rPr>
          <w:color w:val="231F20"/>
          <w:w w:val="115"/>
          <w:lang w:val="ru-RU"/>
        </w:rPr>
        <w:t>такими</w:t>
      </w:r>
      <w:r w:rsidRPr="004B0CE5">
        <w:rPr>
          <w:color w:val="231F20"/>
          <w:spacing w:val="1"/>
          <w:w w:val="115"/>
          <w:lang w:val="ru-RU"/>
        </w:rPr>
        <w:t xml:space="preserve"> </w:t>
      </w:r>
      <w:r w:rsidRPr="004B0CE5">
        <w:rPr>
          <w:color w:val="231F20"/>
          <w:w w:val="115"/>
          <w:lang w:val="ru-RU"/>
        </w:rPr>
        <w:t>дисциплинами</w:t>
      </w:r>
      <w:r w:rsidRPr="004B0CE5">
        <w:rPr>
          <w:color w:val="231F20"/>
          <w:spacing w:val="1"/>
          <w:w w:val="115"/>
          <w:lang w:val="ru-RU"/>
        </w:rPr>
        <w:t xml:space="preserve"> </w:t>
      </w:r>
      <w:r w:rsidRPr="004B0CE5">
        <w:rPr>
          <w:color w:val="231F20"/>
          <w:w w:val="115"/>
          <w:lang w:val="ru-RU"/>
        </w:rPr>
        <w:t xml:space="preserve">образовательной </w:t>
      </w:r>
      <w:r w:rsidRPr="004B0CE5">
        <w:rPr>
          <w:color w:val="231F20"/>
          <w:spacing w:val="3"/>
          <w:w w:val="115"/>
          <w:lang w:val="ru-RU"/>
        </w:rPr>
        <w:t xml:space="preserve"> </w:t>
      </w:r>
      <w:r w:rsidRPr="004B0CE5">
        <w:rPr>
          <w:color w:val="231F20"/>
          <w:w w:val="115"/>
          <w:lang w:val="ru-RU"/>
        </w:rPr>
        <w:t xml:space="preserve">программы, </w:t>
      </w:r>
      <w:r w:rsidRPr="004B0CE5">
        <w:rPr>
          <w:color w:val="231F20"/>
          <w:spacing w:val="3"/>
          <w:w w:val="115"/>
          <w:lang w:val="ru-RU"/>
        </w:rPr>
        <w:t xml:space="preserve"> </w:t>
      </w:r>
      <w:r w:rsidRPr="004B0CE5">
        <w:rPr>
          <w:color w:val="231F20"/>
          <w:w w:val="115"/>
          <w:lang w:val="ru-RU"/>
        </w:rPr>
        <w:t xml:space="preserve">как </w:t>
      </w:r>
      <w:r w:rsidRPr="004B0CE5">
        <w:rPr>
          <w:color w:val="231F20"/>
          <w:spacing w:val="3"/>
          <w:w w:val="115"/>
          <w:lang w:val="ru-RU"/>
        </w:rPr>
        <w:t xml:space="preserve"> </w:t>
      </w:r>
      <w:r w:rsidRPr="004B0CE5">
        <w:rPr>
          <w:color w:val="231F20"/>
          <w:w w:val="115"/>
          <w:lang w:val="ru-RU"/>
        </w:rPr>
        <w:t xml:space="preserve">«Изобразительное </w:t>
      </w:r>
      <w:r w:rsidRPr="004B0CE5">
        <w:rPr>
          <w:color w:val="231F20"/>
          <w:spacing w:val="3"/>
          <w:w w:val="115"/>
          <w:lang w:val="ru-RU"/>
        </w:rPr>
        <w:t xml:space="preserve"> </w:t>
      </w:r>
      <w:r w:rsidRPr="004B0CE5">
        <w:rPr>
          <w:color w:val="231F20"/>
          <w:w w:val="115"/>
          <w:lang w:val="ru-RU"/>
        </w:rPr>
        <w:t>искусство»,</w:t>
      </w:r>
    </w:p>
    <w:p w:rsidR="006F7FCA" w:rsidRPr="004B0CE5" w:rsidRDefault="006F7FCA" w:rsidP="006F7FCA">
      <w:pPr>
        <w:pStyle w:val="a3"/>
        <w:spacing w:before="4"/>
        <w:ind w:left="117"/>
        <w:rPr>
          <w:lang w:val="ru-RU"/>
        </w:rPr>
      </w:pPr>
      <w:r w:rsidRPr="004B0CE5">
        <w:rPr>
          <w:color w:val="231F20"/>
          <w:w w:val="120"/>
          <w:lang w:val="ru-RU"/>
        </w:rPr>
        <w:t>«Литература»,</w:t>
      </w:r>
      <w:r w:rsidRPr="004B0CE5">
        <w:rPr>
          <w:color w:val="231F20"/>
          <w:spacing w:val="37"/>
          <w:w w:val="120"/>
          <w:lang w:val="ru-RU"/>
        </w:rPr>
        <w:t xml:space="preserve"> </w:t>
      </w:r>
      <w:r w:rsidRPr="004B0CE5">
        <w:rPr>
          <w:color w:val="231F20"/>
          <w:w w:val="120"/>
          <w:lang w:val="ru-RU"/>
        </w:rPr>
        <w:t>«География»,</w:t>
      </w:r>
      <w:r w:rsidRPr="004B0CE5">
        <w:rPr>
          <w:color w:val="231F20"/>
          <w:spacing w:val="38"/>
          <w:w w:val="120"/>
          <w:lang w:val="ru-RU"/>
        </w:rPr>
        <w:t xml:space="preserve"> </w:t>
      </w:r>
      <w:r w:rsidRPr="004B0CE5">
        <w:rPr>
          <w:color w:val="231F20"/>
          <w:w w:val="120"/>
          <w:lang w:val="ru-RU"/>
        </w:rPr>
        <w:t>«История»,</w:t>
      </w:r>
      <w:r w:rsidRPr="004B0CE5">
        <w:rPr>
          <w:color w:val="231F20"/>
          <w:spacing w:val="38"/>
          <w:w w:val="120"/>
          <w:lang w:val="ru-RU"/>
        </w:rPr>
        <w:t xml:space="preserve"> </w:t>
      </w:r>
      <w:r w:rsidRPr="004B0CE5">
        <w:rPr>
          <w:color w:val="231F20"/>
          <w:w w:val="120"/>
          <w:lang w:val="ru-RU"/>
        </w:rPr>
        <w:t>«Обществознание»,</w:t>
      </w:r>
    </w:p>
    <w:p w:rsidR="006F7FCA" w:rsidRPr="004B0CE5" w:rsidRDefault="006F7FCA" w:rsidP="006F7FCA">
      <w:pPr>
        <w:pStyle w:val="a3"/>
        <w:spacing w:before="10"/>
        <w:ind w:left="117"/>
        <w:rPr>
          <w:lang w:val="ru-RU"/>
        </w:rPr>
      </w:pPr>
      <w:r w:rsidRPr="004B0CE5">
        <w:rPr>
          <w:color w:val="231F20"/>
          <w:w w:val="120"/>
          <w:lang w:val="ru-RU"/>
        </w:rPr>
        <w:t>«Иностранный</w:t>
      </w:r>
      <w:r w:rsidRPr="004B0CE5">
        <w:rPr>
          <w:color w:val="231F20"/>
          <w:spacing w:val="34"/>
          <w:w w:val="120"/>
          <w:lang w:val="ru-RU"/>
        </w:rPr>
        <w:t xml:space="preserve"> </w:t>
      </w:r>
      <w:r w:rsidRPr="004B0CE5">
        <w:rPr>
          <w:color w:val="231F20"/>
          <w:w w:val="120"/>
          <w:lang w:val="ru-RU"/>
        </w:rPr>
        <w:t>язык»</w:t>
      </w:r>
      <w:r w:rsidRPr="004B0CE5">
        <w:rPr>
          <w:color w:val="231F20"/>
          <w:spacing w:val="35"/>
          <w:w w:val="120"/>
          <w:lang w:val="ru-RU"/>
        </w:rPr>
        <w:t xml:space="preserve"> </w:t>
      </w:r>
      <w:r w:rsidRPr="004B0CE5">
        <w:rPr>
          <w:color w:val="231F20"/>
          <w:w w:val="120"/>
          <w:lang w:val="ru-RU"/>
        </w:rPr>
        <w:t>и</w:t>
      </w:r>
      <w:r w:rsidRPr="004B0CE5">
        <w:rPr>
          <w:color w:val="231F20"/>
          <w:spacing w:val="35"/>
          <w:w w:val="120"/>
          <w:lang w:val="ru-RU"/>
        </w:rPr>
        <w:t xml:space="preserve"> </w:t>
      </w:r>
      <w:r w:rsidRPr="004B0CE5">
        <w:rPr>
          <w:color w:val="231F20"/>
          <w:w w:val="120"/>
          <w:lang w:val="ru-RU"/>
        </w:rPr>
        <w:t>др.</w:t>
      </w:r>
    </w:p>
    <w:p w:rsidR="006F7FCA" w:rsidRPr="001045DC" w:rsidRDefault="00E05932" w:rsidP="006F7FCA">
      <w:pPr>
        <w:pStyle w:val="111"/>
        <w:spacing w:before="71"/>
        <w:rPr>
          <w:rFonts w:ascii="Times New Roman" w:hAnsi="Times New Roman" w:cs="Times New Roman"/>
        </w:rPr>
      </w:pPr>
      <w:r>
        <w:rPr>
          <w:rFonts w:ascii="Times New Roman" w:hAnsi="Times New Roman" w:cs="Times New Roman"/>
        </w:rPr>
        <w:lastRenderedPageBreak/>
        <w:pict>
          <v:shape id="_x0000_s4357" style="position:absolute;left:0;text-align:left;margin-left:36.85pt;margin-top:21.5pt;width:317.5pt;height:.1pt;z-index:-14660096;mso-wrap-distance-left:0;mso-wrap-distance-right:0;mso-position-horizontal-relative:page" coordorigin="737,430" coordsize="6350,0" path="m737,430r6350,e" filled="f" strokecolor="#231f20" strokeweight=".5pt">
            <v:path arrowok="t"/>
            <w10:wrap type="topAndBottom" anchorx="page"/>
          </v:shape>
        </w:pict>
      </w:r>
      <w:r w:rsidR="00C96DDA">
        <w:rPr>
          <w:rFonts w:ascii="Times New Roman" w:hAnsi="Times New Roman" w:cs="Times New Roman"/>
          <w:color w:val="231F20"/>
          <w:w w:val="95"/>
        </w:rPr>
        <w:t>СОДЕ</w:t>
      </w:r>
      <w:r w:rsidR="006F7FCA" w:rsidRPr="001045DC">
        <w:rPr>
          <w:rFonts w:ascii="Times New Roman" w:hAnsi="Times New Roman" w:cs="Times New Roman"/>
          <w:color w:val="231F20"/>
          <w:w w:val="95"/>
        </w:rPr>
        <w:t>РЖАНИЕ</w:t>
      </w:r>
      <w:r w:rsidR="006F7FCA" w:rsidRPr="001045DC">
        <w:rPr>
          <w:rFonts w:ascii="Times New Roman" w:hAnsi="Times New Roman" w:cs="Times New Roman"/>
          <w:color w:val="231F20"/>
          <w:spacing w:val="22"/>
          <w:w w:val="95"/>
        </w:rPr>
        <w:t xml:space="preserve"> </w:t>
      </w:r>
      <w:r w:rsidR="006F7FCA" w:rsidRPr="001045DC">
        <w:rPr>
          <w:rFonts w:ascii="Times New Roman" w:hAnsi="Times New Roman" w:cs="Times New Roman"/>
          <w:color w:val="231F20"/>
          <w:w w:val="95"/>
        </w:rPr>
        <w:t>УЧЕБНОГО</w:t>
      </w:r>
      <w:r w:rsidR="006F7FCA" w:rsidRPr="001045DC">
        <w:rPr>
          <w:rFonts w:ascii="Times New Roman" w:hAnsi="Times New Roman" w:cs="Times New Roman"/>
          <w:color w:val="231F20"/>
          <w:spacing w:val="22"/>
          <w:w w:val="95"/>
        </w:rPr>
        <w:t xml:space="preserve"> </w:t>
      </w:r>
      <w:r w:rsidR="006F7FCA" w:rsidRPr="001045DC">
        <w:rPr>
          <w:rFonts w:ascii="Times New Roman" w:hAnsi="Times New Roman" w:cs="Times New Roman"/>
          <w:color w:val="231F20"/>
          <w:w w:val="95"/>
        </w:rPr>
        <w:t>ПРЕДМЕТА</w:t>
      </w:r>
      <w:r w:rsidR="006F7FCA" w:rsidRPr="001045DC">
        <w:rPr>
          <w:rFonts w:ascii="Times New Roman" w:hAnsi="Times New Roman" w:cs="Times New Roman"/>
          <w:color w:val="231F20"/>
          <w:spacing w:val="23"/>
          <w:w w:val="95"/>
        </w:rPr>
        <w:t xml:space="preserve"> </w:t>
      </w:r>
      <w:r w:rsidR="006F7FCA" w:rsidRPr="001045DC">
        <w:rPr>
          <w:rFonts w:ascii="Times New Roman" w:hAnsi="Times New Roman" w:cs="Times New Roman"/>
          <w:color w:val="231F20"/>
          <w:w w:val="95"/>
        </w:rPr>
        <w:t>«МУЗЫКА»</w:t>
      </w:r>
    </w:p>
    <w:p w:rsidR="006F7FCA" w:rsidRPr="004B0CE5" w:rsidRDefault="006F7FCA" w:rsidP="006F7FCA">
      <w:pPr>
        <w:pStyle w:val="a3"/>
        <w:spacing w:before="184" w:line="249" w:lineRule="auto"/>
        <w:ind w:left="117" w:right="114"/>
        <w:rPr>
          <w:lang w:val="ru-RU"/>
        </w:rPr>
      </w:pPr>
      <w:r w:rsidRPr="004B0CE5">
        <w:rPr>
          <w:color w:val="231F20"/>
          <w:w w:val="115"/>
          <w:lang w:val="ru-RU"/>
        </w:rPr>
        <w:t>Каждый</w:t>
      </w:r>
      <w:r w:rsidRPr="004B0CE5">
        <w:rPr>
          <w:color w:val="231F20"/>
          <w:spacing w:val="1"/>
          <w:w w:val="115"/>
          <w:lang w:val="ru-RU"/>
        </w:rPr>
        <w:t xml:space="preserve"> </w:t>
      </w:r>
      <w:r w:rsidRPr="004B0CE5">
        <w:rPr>
          <w:color w:val="231F20"/>
          <w:w w:val="115"/>
          <w:lang w:val="ru-RU"/>
        </w:rPr>
        <w:t>модуль</w:t>
      </w:r>
      <w:r w:rsidRPr="004B0CE5">
        <w:rPr>
          <w:color w:val="231F20"/>
          <w:spacing w:val="1"/>
          <w:w w:val="115"/>
          <w:lang w:val="ru-RU"/>
        </w:rPr>
        <w:t xml:space="preserve"> </w:t>
      </w:r>
      <w:r w:rsidRPr="004B0CE5">
        <w:rPr>
          <w:color w:val="231F20"/>
          <w:w w:val="115"/>
          <w:lang w:val="ru-RU"/>
        </w:rPr>
        <w:t>состоит</w:t>
      </w:r>
      <w:r w:rsidRPr="004B0CE5">
        <w:rPr>
          <w:color w:val="231F20"/>
          <w:spacing w:val="1"/>
          <w:w w:val="115"/>
          <w:lang w:val="ru-RU"/>
        </w:rPr>
        <w:t xml:space="preserve"> </w:t>
      </w:r>
      <w:r w:rsidRPr="004B0CE5">
        <w:rPr>
          <w:color w:val="231F20"/>
          <w:w w:val="115"/>
          <w:lang w:val="ru-RU"/>
        </w:rPr>
        <w:t>из</w:t>
      </w:r>
      <w:r w:rsidRPr="004B0CE5">
        <w:rPr>
          <w:color w:val="231F20"/>
          <w:spacing w:val="1"/>
          <w:w w:val="115"/>
          <w:lang w:val="ru-RU"/>
        </w:rPr>
        <w:t xml:space="preserve"> </w:t>
      </w:r>
      <w:r w:rsidRPr="004B0CE5">
        <w:rPr>
          <w:color w:val="231F20"/>
          <w:w w:val="115"/>
          <w:lang w:val="ru-RU"/>
        </w:rPr>
        <w:t>нескольких</w:t>
      </w:r>
      <w:r w:rsidRPr="004B0CE5">
        <w:rPr>
          <w:color w:val="231F20"/>
          <w:spacing w:val="1"/>
          <w:w w:val="115"/>
          <w:lang w:val="ru-RU"/>
        </w:rPr>
        <w:t xml:space="preserve"> </w:t>
      </w:r>
      <w:r w:rsidRPr="004B0CE5">
        <w:rPr>
          <w:color w:val="231F20"/>
          <w:w w:val="115"/>
          <w:lang w:val="ru-RU"/>
        </w:rPr>
        <w:t>тематических  блоков,</w:t>
      </w:r>
      <w:r w:rsidRPr="004B0CE5">
        <w:rPr>
          <w:color w:val="231F20"/>
          <w:spacing w:val="1"/>
          <w:w w:val="115"/>
          <w:lang w:val="ru-RU"/>
        </w:rPr>
        <w:t xml:space="preserve"> </w:t>
      </w:r>
      <w:r w:rsidRPr="004B0CE5">
        <w:rPr>
          <w:color w:val="231F20"/>
          <w:w w:val="115"/>
          <w:lang w:val="ru-RU"/>
        </w:rPr>
        <w:t>рассчитанных</w:t>
      </w:r>
      <w:r w:rsidRPr="004B0CE5">
        <w:rPr>
          <w:color w:val="231F20"/>
          <w:spacing w:val="1"/>
          <w:w w:val="115"/>
          <w:lang w:val="ru-RU"/>
        </w:rPr>
        <w:t xml:space="preserve"> </w:t>
      </w:r>
      <w:r w:rsidRPr="004B0CE5">
        <w:rPr>
          <w:color w:val="231F20"/>
          <w:w w:val="115"/>
          <w:lang w:val="ru-RU"/>
        </w:rPr>
        <w:t>на</w:t>
      </w:r>
      <w:r w:rsidRPr="004B0CE5">
        <w:rPr>
          <w:color w:val="231F20"/>
          <w:spacing w:val="1"/>
          <w:w w:val="115"/>
          <w:lang w:val="ru-RU"/>
        </w:rPr>
        <w:t xml:space="preserve"> </w:t>
      </w:r>
      <w:r w:rsidRPr="004B0CE5">
        <w:rPr>
          <w:color w:val="231F20"/>
          <w:w w:val="115"/>
          <w:lang w:val="ru-RU"/>
        </w:rPr>
        <w:t>3—6</w:t>
      </w:r>
      <w:r w:rsidRPr="004B0CE5">
        <w:rPr>
          <w:color w:val="231F20"/>
          <w:spacing w:val="1"/>
          <w:w w:val="115"/>
          <w:lang w:val="ru-RU"/>
        </w:rPr>
        <w:t xml:space="preserve"> </w:t>
      </w:r>
      <w:r w:rsidRPr="004B0CE5">
        <w:rPr>
          <w:color w:val="231F20"/>
          <w:w w:val="115"/>
          <w:lang w:val="ru-RU"/>
        </w:rPr>
        <w:t>часов</w:t>
      </w:r>
      <w:r w:rsidRPr="004B0CE5">
        <w:rPr>
          <w:color w:val="231F20"/>
          <w:spacing w:val="1"/>
          <w:w w:val="115"/>
          <w:lang w:val="ru-RU"/>
        </w:rPr>
        <w:t xml:space="preserve"> </w:t>
      </w:r>
      <w:r w:rsidRPr="004B0CE5">
        <w:rPr>
          <w:color w:val="231F20"/>
          <w:w w:val="115"/>
          <w:lang w:val="ru-RU"/>
        </w:rPr>
        <w:t>учебного</w:t>
      </w:r>
      <w:r w:rsidRPr="004B0CE5">
        <w:rPr>
          <w:color w:val="231F20"/>
          <w:spacing w:val="1"/>
          <w:w w:val="115"/>
          <w:lang w:val="ru-RU"/>
        </w:rPr>
        <w:t xml:space="preserve"> </w:t>
      </w:r>
      <w:r w:rsidRPr="004B0CE5">
        <w:rPr>
          <w:color w:val="231F20"/>
          <w:w w:val="115"/>
          <w:lang w:val="ru-RU"/>
        </w:rPr>
        <w:t>времени.</w:t>
      </w:r>
      <w:r w:rsidRPr="004B0CE5">
        <w:rPr>
          <w:color w:val="231F20"/>
          <w:spacing w:val="1"/>
          <w:w w:val="115"/>
          <w:lang w:val="ru-RU"/>
        </w:rPr>
        <w:t xml:space="preserve"> </w:t>
      </w:r>
      <w:r w:rsidRPr="004B0CE5">
        <w:rPr>
          <w:color w:val="231F20"/>
          <w:w w:val="115"/>
          <w:lang w:val="ru-RU"/>
        </w:rPr>
        <w:t>Для</w:t>
      </w:r>
      <w:r w:rsidRPr="004B0CE5">
        <w:rPr>
          <w:color w:val="231F20"/>
          <w:spacing w:val="1"/>
          <w:w w:val="115"/>
          <w:lang w:val="ru-RU"/>
        </w:rPr>
        <w:t xml:space="preserve"> </w:t>
      </w:r>
      <w:r w:rsidRPr="004B0CE5">
        <w:rPr>
          <w:color w:val="231F20"/>
          <w:w w:val="115"/>
          <w:lang w:val="ru-RU"/>
        </w:rPr>
        <w:t>удобства</w:t>
      </w:r>
      <w:r w:rsidRPr="004B0CE5">
        <w:rPr>
          <w:color w:val="231F20"/>
          <w:spacing w:val="1"/>
          <w:w w:val="115"/>
          <w:lang w:val="ru-RU"/>
        </w:rPr>
        <w:t xml:space="preserve"> </w:t>
      </w:r>
      <w:r w:rsidRPr="004B0CE5">
        <w:rPr>
          <w:color w:val="231F20"/>
          <w:w w:val="115"/>
          <w:lang w:val="ru-RU"/>
        </w:rPr>
        <w:t>вариативного</w:t>
      </w:r>
      <w:r w:rsidRPr="004B0CE5">
        <w:rPr>
          <w:color w:val="231F20"/>
          <w:spacing w:val="1"/>
          <w:w w:val="115"/>
          <w:lang w:val="ru-RU"/>
        </w:rPr>
        <w:t xml:space="preserve"> </w:t>
      </w:r>
      <w:r w:rsidRPr="004B0CE5">
        <w:rPr>
          <w:color w:val="231F20"/>
          <w:w w:val="115"/>
          <w:lang w:val="ru-RU"/>
        </w:rPr>
        <w:t>распределения</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рамках</w:t>
      </w:r>
      <w:r w:rsidRPr="004B0CE5">
        <w:rPr>
          <w:color w:val="231F20"/>
          <w:spacing w:val="1"/>
          <w:w w:val="115"/>
          <w:lang w:val="ru-RU"/>
        </w:rPr>
        <w:t xml:space="preserve"> </w:t>
      </w:r>
      <w:r w:rsidRPr="004B0CE5">
        <w:rPr>
          <w:color w:val="231F20"/>
          <w:w w:val="115"/>
          <w:lang w:val="ru-RU"/>
        </w:rPr>
        <w:t>календарно-</w:t>
      </w:r>
      <w:r w:rsidRPr="004B0CE5">
        <w:rPr>
          <w:color w:val="231F20"/>
          <w:spacing w:val="1"/>
          <w:w w:val="115"/>
          <w:lang w:val="ru-RU"/>
        </w:rPr>
        <w:t xml:space="preserve"> </w:t>
      </w:r>
      <w:r w:rsidRPr="004B0CE5">
        <w:rPr>
          <w:color w:val="231F20"/>
          <w:w w:val="115"/>
          <w:lang w:val="ru-RU"/>
        </w:rPr>
        <w:t>тематического</w:t>
      </w:r>
      <w:r w:rsidRPr="004B0CE5">
        <w:rPr>
          <w:color w:val="231F20"/>
          <w:spacing w:val="1"/>
          <w:w w:val="115"/>
          <w:lang w:val="ru-RU"/>
        </w:rPr>
        <w:t xml:space="preserve"> </w:t>
      </w:r>
      <w:r w:rsidRPr="004B0CE5">
        <w:rPr>
          <w:color w:val="231F20"/>
          <w:w w:val="115"/>
          <w:lang w:val="ru-RU"/>
        </w:rPr>
        <w:t>планирования</w:t>
      </w:r>
      <w:r w:rsidRPr="004B0CE5">
        <w:rPr>
          <w:color w:val="231F20"/>
          <w:spacing w:val="1"/>
          <w:w w:val="115"/>
          <w:lang w:val="ru-RU"/>
        </w:rPr>
        <w:t xml:space="preserve"> </w:t>
      </w:r>
      <w:r w:rsidRPr="004B0CE5">
        <w:rPr>
          <w:color w:val="231F20"/>
          <w:w w:val="115"/>
          <w:lang w:val="ru-RU"/>
        </w:rPr>
        <w:t>они</w:t>
      </w:r>
      <w:r w:rsidRPr="004B0CE5">
        <w:rPr>
          <w:color w:val="231F20"/>
          <w:spacing w:val="1"/>
          <w:w w:val="115"/>
          <w:lang w:val="ru-RU"/>
        </w:rPr>
        <w:t xml:space="preserve"> </w:t>
      </w:r>
      <w:r w:rsidRPr="004B0CE5">
        <w:rPr>
          <w:color w:val="231F20"/>
          <w:w w:val="115"/>
          <w:lang w:val="ru-RU"/>
        </w:rPr>
        <w:t>имеют</w:t>
      </w:r>
      <w:r w:rsidRPr="004B0CE5">
        <w:rPr>
          <w:color w:val="231F20"/>
          <w:spacing w:val="1"/>
          <w:w w:val="115"/>
          <w:lang w:val="ru-RU"/>
        </w:rPr>
        <w:t xml:space="preserve"> </w:t>
      </w:r>
      <w:r w:rsidRPr="004B0CE5">
        <w:rPr>
          <w:color w:val="231F20"/>
          <w:w w:val="115"/>
          <w:lang w:val="ru-RU"/>
        </w:rPr>
        <w:t>буквенную</w:t>
      </w:r>
      <w:r w:rsidRPr="004B0CE5">
        <w:rPr>
          <w:color w:val="231F20"/>
          <w:spacing w:val="1"/>
          <w:w w:val="115"/>
          <w:lang w:val="ru-RU"/>
        </w:rPr>
        <w:t xml:space="preserve"> </w:t>
      </w:r>
      <w:r w:rsidRPr="004B0CE5">
        <w:rPr>
          <w:color w:val="231F20"/>
          <w:w w:val="115"/>
          <w:lang w:val="ru-RU"/>
        </w:rPr>
        <w:t>маркировку</w:t>
      </w:r>
      <w:r w:rsidRPr="004B0CE5">
        <w:rPr>
          <w:color w:val="231F20"/>
          <w:spacing w:val="1"/>
          <w:w w:val="115"/>
          <w:lang w:val="ru-RU"/>
        </w:rPr>
        <w:t xml:space="preserve"> </w:t>
      </w:r>
      <w:r w:rsidRPr="004B0CE5">
        <w:rPr>
          <w:color w:val="231F20"/>
          <w:w w:val="115"/>
          <w:lang w:val="ru-RU"/>
        </w:rPr>
        <w:t>(А,</w:t>
      </w:r>
      <w:r w:rsidRPr="004B0CE5">
        <w:rPr>
          <w:color w:val="231F20"/>
          <w:spacing w:val="1"/>
          <w:w w:val="115"/>
          <w:lang w:val="ru-RU"/>
        </w:rPr>
        <w:t xml:space="preserve"> </w:t>
      </w:r>
      <w:r w:rsidRPr="004B0CE5">
        <w:rPr>
          <w:color w:val="231F20"/>
          <w:w w:val="115"/>
          <w:lang w:val="ru-RU"/>
        </w:rPr>
        <w:t>Б,</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Г).</w:t>
      </w:r>
      <w:r w:rsidRPr="004B0CE5">
        <w:rPr>
          <w:color w:val="231F20"/>
          <w:spacing w:val="1"/>
          <w:w w:val="115"/>
          <w:lang w:val="ru-RU"/>
        </w:rPr>
        <w:t xml:space="preserve"> </w:t>
      </w:r>
      <w:r w:rsidRPr="004B0CE5">
        <w:rPr>
          <w:color w:val="231F20"/>
          <w:w w:val="115"/>
          <w:lang w:val="ru-RU"/>
        </w:rPr>
        <w:t>Модульный</w:t>
      </w:r>
      <w:r w:rsidRPr="004B0CE5">
        <w:rPr>
          <w:color w:val="231F20"/>
          <w:spacing w:val="1"/>
          <w:w w:val="115"/>
          <w:lang w:val="ru-RU"/>
        </w:rPr>
        <w:t xml:space="preserve"> </w:t>
      </w:r>
      <w:r w:rsidRPr="004B0CE5">
        <w:rPr>
          <w:color w:val="231F20"/>
          <w:w w:val="115"/>
          <w:lang w:val="ru-RU"/>
        </w:rPr>
        <w:t>принцип</w:t>
      </w:r>
      <w:r w:rsidRPr="004B0CE5">
        <w:rPr>
          <w:color w:val="231F20"/>
          <w:spacing w:val="1"/>
          <w:w w:val="115"/>
          <w:lang w:val="ru-RU"/>
        </w:rPr>
        <w:t xml:space="preserve"> </w:t>
      </w:r>
      <w:r w:rsidRPr="004B0CE5">
        <w:rPr>
          <w:color w:val="231F20"/>
          <w:w w:val="115"/>
          <w:lang w:val="ru-RU"/>
        </w:rPr>
        <w:t>допускает</w:t>
      </w:r>
      <w:r w:rsidRPr="004B0CE5">
        <w:rPr>
          <w:color w:val="231F20"/>
          <w:spacing w:val="1"/>
          <w:w w:val="115"/>
          <w:lang w:val="ru-RU"/>
        </w:rPr>
        <w:t xml:space="preserve"> </w:t>
      </w:r>
      <w:r w:rsidRPr="004B0CE5">
        <w:rPr>
          <w:color w:val="231F20"/>
          <w:w w:val="115"/>
          <w:lang w:val="ru-RU"/>
        </w:rPr>
        <w:t>перестановку</w:t>
      </w:r>
      <w:r w:rsidRPr="004B0CE5">
        <w:rPr>
          <w:color w:val="231F20"/>
          <w:spacing w:val="1"/>
          <w:w w:val="115"/>
          <w:lang w:val="ru-RU"/>
        </w:rPr>
        <w:t xml:space="preserve"> </w:t>
      </w:r>
      <w:r w:rsidRPr="004B0CE5">
        <w:rPr>
          <w:color w:val="231F20"/>
          <w:w w:val="115"/>
          <w:lang w:val="ru-RU"/>
        </w:rPr>
        <w:t>блоков;</w:t>
      </w:r>
      <w:r w:rsidRPr="004B0CE5">
        <w:rPr>
          <w:color w:val="231F20"/>
          <w:spacing w:val="1"/>
          <w:w w:val="115"/>
          <w:lang w:val="ru-RU"/>
        </w:rPr>
        <w:t xml:space="preserve"> </w:t>
      </w:r>
      <w:r w:rsidRPr="004B0CE5">
        <w:rPr>
          <w:color w:val="231F20"/>
          <w:w w:val="115"/>
          <w:lang w:val="ru-RU"/>
        </w:rPr>
        <w:t>перераспределение</w:t>
      </w:r>
      <w:r w:rsidRPr="004B0CE5">
        <w:rPr>
          <w:color w:val="231F20"/>
          <w:spacing w:val="1"/>
          <w:w w:val="115"/>
          <w:lang w:val="ru-RU"/>
        </w:rPr>
        <w:t xml:space="preserve"> </w:t>
      </w:r>
      <w:r w:rsidRPr="004B0CE5">
        <w:rPr>
          <w:color w:val="231F20"/>
          <w:w w:val="115"/>
          <w:lang w:val="ru-RU"/>
        </w:rPr>
        <w:t>количества</w:t>
      </w:r>
      <w:r w:rsidRPr="004B0CE5">
        <w:rPr>
          <w:color w:val="231F20"/>
          <w:spacing w:val="1"/>
          <w:w w:val="115"/>
          <w:lang w:val="ru-RU"/>
        </w:rPr>
        <w:t xml:space="preserve"> </w:t>
      </w:r>
      <w:r w:rsidRPr="004B0CE5">
        <w:rPr>
          <w:color w:val="231F20"/>
          <w:w w:val="115"/>
          <w:lang w:val="ru-RU"/>
        </w:rPr>
        <w:t>учебных</w:t>
      </w:r>
      <w:r w:rsidRPr="004B0CE5">
        <w:rPr>
          <w:color w:val="231F20"/>
          <w:spacing w:val="1"/>
          <w:w w:val="115"/>
          <w:lang w:val="ru-RU"/>
        </w:rPr>
        <w:t xml:space="preserve"> </w:t>
      </w:r>
      <w:r w:rsidRPr="004B0CE5">
        <w:rPr>
          <w:color w:val="231F20"/>
          <w:w w:val="115"/>
          <w:lang w:val="ru-RU"/>
        </w:rPr>
        <w:t>часов</w:t>
      </w:r>
      <w:r w:rsidRPr="004B0CE5">
        <w:rPr>
          <w:color w:val="231F20"/>
          <w:spacing w:val="1"/>
          <w:w w:val="115"/>
          <w:lang w:val="ru-RU"/>
        </w:rPr>
        <w:t xml:space="preserve"> </w:t>
      </w:r>
      <w:r w:rsidRPr="004B0CE5">
        <w:rPr>
          <w:color w:val="231F20"/>
          <w:w w:val="115"/>
          <w:lang w:val="ru-RU"/>
        </w:rPr>
        <w:t>между</w:t>
      </w:r>
      <w:r w:rsidRPr="004B0CE5">
        <w:rPr>
          <w:color w:val="231F20"/>
          <w:spacing w:val="1"/>
          <w:w w:val="115"/>
          <w:lang w:val="ru-RU"/>
        </w:rPr>
        <w:t xml:space="preserve"> </w:t>
      </w:r>
      <w:r w:rsidRPr="004B0CE5">
        <w:rPr>
          <w:color w:val="231F20"/>
          <w:w w:val="115"/>
          <w:lang w:val="ru-RU"/>
        </w:rPr>
        <w:t>блоками.</w:t>
      </w:r>
      <w:r w:rsidRPr="004B0CE5">
        <w:rPr>
          <w:color w:val="231F20"/>
          <w:spacing w:val="1"/>
          <w:w w:val="115"/>
          <w:lang w:val="ru-RU"/>
        </w:rPr>
        <w:t xml:space="preserve"> </w:t>
      </w:r>
      <w:r w:rsidRPr="004B0CE5">
        <w:rPr>
          <w:color w:val="231F20"/>
          <w:w w:val="115"/>
          <w:lang w:val="ru-RU"/>
        </w:rPr>
        <w:t xml:space="preserve">Могут </w:t>
      </w:r>
      <w:r w:rsidRPr="004B0CE5">
        <w:rPr>
          <w:color w:val="231F20"/>
          <w:spacing w:val="1"/>
          <w:w w:val="115"/>
          <w:lang w:val="ru-RU"/>
        </w:rPr>
        <w:t xml:space="preserve"> </w:t>
      </w:r>
      <w:r w:rsidRPr="004B0CE5">
        <w:rPr>
          <w:color w:val="231F20"/>
          <w:w w:val="115"/>
          <w:lang w:val="ru-RU"/>
        </w:rPr>
        <w:t>быть</w:t>
      </w:r>
      <w:r w:rsidRPr="004B0CE5">
        <w:rPr>
          <w:color w:val="231F20"/>
          <w:spacing w:val="1"/>
          <w:w w:val="115"/>
          <w:lang w:val="ru-RU"/>
        </w:rPr>
        <w:t xml:space="preserve"> </w:t>
      </w:r>
      <w:r w:rsidRPr="004B0CE5">
        <w:rPr>
          <w:color w:val="231F20"/>
          <w:w w:val="115"/>
          <w:lang w:val="ru-RU"/>
        </w:rPr>
        <w:t>полностью</w:t>
      </w:r>
      <w:r w:rsidRPr="004B0CE5">
        <w:rPr>
          <w:color w:val="231F20"/>
          <w:spacing w:val="1"/>
          <w:w w:val="115"/>
          <w:lang w:val="ru-RU"/>
        </w:rPr>
        <w:t xml:space="preserve"> </w:t>
      </w:r>
      <w:r w:rsidRPr="004B0CE5">
        <w:rPr>
          <w:color w:val="231F20"/>
          <w:w w:val="115"/>
          <w:lang w:val="ru-RU"/>
        </w:rPr>
        <w:t>опущены</w:t>
      </w:r>
      <w:r w:rsidRPr="004B0CE5">
        <w:rPr>
          <w:color w:val="231F20"/>
          <w:spacing w:val="1"/>
          <w:w w:val="115"/>
          <w:lang w:val="ru-RU"/>
        </w:rPr>
        <w:t xml:space="preserve"> </w:t>
      </w:r>
      <w:r w:rsidRPr="004B0CE5">
        <w:rPr>
          <w:color w:val="231F20"/>
          <w:w w:val="115"/>
          <w:lang w:val="ru-RU"/>
        </w:rPr>
        <w:t>отдельные  тематические  блоки  в  случае,</w:t>
      </w:r>
      <w:r w:rsidRPr="004B0CE5">
        <w:rPr>
          <w:color w:val="231F20"/>
          <w:spacing w:val="1"/>
          <w:w w:val="115"/>
          <w:lang w:val="ru-RU"/>
        </w:rPr>
        <w:t xml:space="preserve"> </w:t>
      </w:r>
      <w:r w:rsidRPr="004B0CE5">
        <w:rPr>
          <w:color w:val="231F20"/>
          <w:w w:val="115"/>
          <w:lang w:val="ru-RU"/>
        </w:rPr>
        <w:t>если</w:t>
      </w:r>
      <w:r w:rsidRPr="004B0CE5">
        <w:rPr>
          <w:color w:val="231F20"/>
          <w:spacing w:val="1"/>
          <w:w w:val="115"/>
          <w:lang w:val="ru-RU"/>
        </w:rPr>
        <w:t xml:space="preserve"> </w:t>
      </w:r>
      <w:r w:rsidRPr="004B0CE5">
        <w:rPr>
          <w:color w:val="231F20"/>
          <w:w w:val="115"/>
          <w:lang w:val="ru-RU"/>
        </w:rPr>
        <w:t>данный</w:t>
      </w:r>
      <w:r w:rsidRPr="004B0CE5">
        <w:rPr>
          <w:color w:val="231F20"/>
          <w:spacing w:val="1"/>
          <w:w w:val="115"/>
          <w:lang w:val="ru-RU"/>
        </w:rPr>
        <w:t xml:space="preserve"> </w:t>
      </w:r>
      <w:r w:rsidRPr="004B0CE5">
        <w:rPr>
          <w:color w:val="231F20"/>
          <w:w w:val="115"/>
          <w:lang w:val="ru-RU"/>
        </w:rPr>
        <w:t>материал</w:t>
      </w:r>
      <w:r w:rsidRPr="004B0CE5">
        <w:rPr>
          <w:color w:val="231F20"/>
          <w:spacing w:val="1"/>
          <w:w w:val="115"/>
          <w:lang w:val="ru-RU"/>
        </w:rPr>
        <w:t xml:space="preserve"> </w:t>
      </w:r>
      <w:r w:rsidRPr="004B0CE5">
        <w:rPr>
          <w:color w:val="231F20"/>
          <w:w w:val="115"/>
          <w:lang w:val="ru-RU"/>
        </w:rPr>
        <w:t>был</w:t>
      </w:r>
      <w:r w:rsidRPr="004B0CE5">
        <w:rPr>
          <w:color w:val="231F20"/>
          <w:spacing w:val="1"/>
          <w:w w:val="115"/>
          <w:lang w:val="ru-RU"/>
        </w:rPr>
        <w:t xml:space="preserve"> </w:t>
      </w:r>
      <w:r w:rsidRPr="004B0CE5">
        <w:rPr>
          <w:color w:val="231F20"/>
          <w:w w:val="115"/>
          <w:lang w:val="ru-RU"/>
        </w:rPr>
        <w:t>хорошо</w:t>
      </w:r>
      <w:r w:rsidRPr="004B0CE5">
        <w:rPr>
          <w:color w:val="231F20"/>
          <w:spacing w:val="1"/>
          <w:w w:val="115"/>
          <w:lang w:val="ru-RU"/>
        </w:rPr>
        <w:t xml:space="preserve"> </w:t>
      </w:r>
      <w:r w:rsidRPr="004B0CE5">
        <w:rPr>
          <w:color w:val="231F20"/>
          <w:w w:val="115"/>
          <w:lang w:val="ru-RU"/>
        </w:rPr>
        <w:t>освоен</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начальной</w:t>
      </w:r>
      <w:r w:rsidRPr="004B0CE5">
        <w:rPr>
          <w:color w:val="231F20"/>
          <w:spacing w:val="-55"/>
          <w:w w:val="115"/>
          <w:lang w:val="ru-RU"/>
        </w:rPr>
        <w:t xml:space="preserve"> </w:t>
      </w:r>
      <w:r w:rsidRPr="004B0CE5">
        <w:rPr>
          <w:color w:val="231F20"/>
          <w:w w:val="115"/>
          <w:lang w:val="ru-RU"/>
        </w:rPr>
        <w:t>школе.</w:t>
      </w:r>
    </w:p>
    <w:p w:rsidR="006F7FCA" w:rsidRPr="004B0CE5" w:rsidRDefault="006F7FCA" w:rsidP="006F7FCA">
      <w:pPr>
        <w:pStyle w:val="a3"/>
        <w:spacing w:before="8" w:line="249" w:lineRule="auto"/>
        <w:ind w:left="117" w:right="114"/>
        <w:rPr>
          <w:lang w:val="ru-RU"/>
        </w:rPr>
      </w:pPr>
      <w:r w:rsidRPr="004B0CE5">
        <w:rPr>
          <w:color w:val="231F20"/>
          <w:w w:val="115"/>
          <w:lang w:val="ru-RU"/>
        </w:rPr>
        <w:t>Вариативная</w:t>
      </w:r>
      <w:r w:rsidRPr="004B0CE5">
        <w:rPr>
          <w:color w:val="231F20"/>
          <w:spacing w:val="1"/>
          <w:w w:val="115"/>
          <w:lang w:val="ru-RU"/>
        </w:rPr>
        <w:t xml:space="preserve"> </w:t>
      </w:r>
      <w:r w:rsidRPr="004B0CE5">
        <w:rPr>
          <w:color w:val="231F20"/>
          <w:w w:val="115"/>
          <w:lang w:val="ru-RU"/>
        </w:rPr>
        <w:t>компоновка</w:t>
      </w:r>
      <w:r w:rsidRPr="004B0CE5">
        <w:rPr>
          <w:color w:val="231F20"/>
          <w:spacing w:val="1"/>
          <w:w w:val="115"/>
          <w:lang w:val="ru-RU"/>
        </w:rPr>
        <w:t xml:space="preserve"> </w:t>
      </w:r>
      <w:r w:rsidRPr="004B0CE5">
        <w:rPr>
          <w:color w:val="231F20"/>
          <w:w w:val="115"/>
          <w:lang w:val="ru-RU"/>
        </w:rPr>
        <w:t>тематических</w:t>
      </w:r>
      <w:r w:rsidRPr="004B0CE5">
        <w:rPr>
          <w:color w:val="231F20"/>
          <w:spacing w:val="1"/>
          <w:w w:val="115"/>
          <w:lang w:val="ru-RU"/>
        </w:rPr>
        <w:t xml:space="preserve"> </w:t>
      </w:r>
      <w:r w:rsidRPr="004B0CE5">
        <w:rPr>
          <w:color w:val="231F20"/>
          <w:w w:val="115"/>
          <w:lang w:val="ru-RU"/>
        </w:rPr>
        <w:t>блоков</w:t>
      </w:r>
      <w:r w:rsidRPr="004B0CE5">
        <w:rPr>
          <w:color w:val="231F20"/>
          <w:spacing w:val="1"/>
          <w:w w:val="115"/>
          <w:lang w:val="ru-RU"/>
        </w:rPr>
        <w:t xml:space="preserve"> </w:t>
      </w:r>
      <w:r w:rsidRPr="004B0CE5">
        <w:rPr>
          <w:color w:val="231F20"/>
          <w:w w:val="115"/>
          <w:lang w:val="ru-RU"/>
        </w:rPr>
        <w:t>позволяет</w:t>
      </w:r>
      <w:r w:rsidRPr="004B0CE5">
        <w:rPr>
          <w:color w:val="231F20"/>
          <w:spacing w:val="1"/>
          <w:w w:val="115"/>
          <w:lang w:val="ru-RU"/>
        </w:rPr>
        <w:t xml:space="preserve"> </w:t>
      </w:r>
      <w:r w:rsidRPr="004B0CE5">
        <w:rPr>
          <w:color w:val="231F20"/>
          <w:w w:val="115"/>
          <w:lang w:val="ru-RU"/>
        </w:rPr>
        <w:t>существенно расширить формы и виды деятельности за счёт</w:t>
      </w:r>
      <w:r w:rsidRPr="004B0CE5">
        <w:rPr>
          <w:color w:val="231F20"/>
          <w:spacing w:val="1"/>
          <w:w w:val="115"/>
          <w:lang w:val="ru-RU"/>
        </w:rPr>
        <w:t xml:space="preserve"> </w:t>
      </w:r>
      <w:r w:rsidRPr="004B0CE5">
        <w:rPr>
          <w:color w:val="231F20"/>
          <w:w w:val="115"/>
          <w:lang w:val="ru-RU"/>
        </w:rPr>
        <w:t>внеурочных</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внеклассных</w:t>
      </w:r>
      <w:r w:rsidRPr="004B0CE5">
        <w:rPr>
          <w:color w:val="231F20"/>
          <w:spacing w:val="1"/>
          <w:w w:val="115"/>
          <w:lang w:val="ru-RU"/>
        </w:rPr>
        <w:t xml:space="preserve"> </w:t>
      </w:r>
      <w:r w:rsidRPr="004B0CE5">
        <w:rPr>
          <w:color w:val="231F20"/>
          <w:w w:val="115"/>
          <w:lang w:val="ru-RU"/>
        </w:rPr>
        <w:t>мероприятий</w:t>
      </w:r>
      <w:r w:rsidRPr="004B0CE5">
        <w:rPr>
          <w:color w:val="231F20"/>
          <w:spacing w:val="1"/>
          <w:w w:val="115"/>
          <w:lang w:val="ru-RU"/>
        </w:rPr>
        <w:t xml:space="preserve"> </w:t>
      </w:r>
      <w:r w:rsidRPr="004B0CE5">
        <w:rPr>
          <w:color w:val="231F20"/>
          <w:w w:val="115"/>
          <w:lang w:val="ru-RU"/>
        </w:rPr>
        <w:t>—</w:t>
      </w:r>
      <w:r w:rsidRPr="004B0CE5">
        <w:rPr>
          <w:color w:val="231F20"/>
          <w:spacing w:val="1"/>
          <w:w w:val="115"/>
          <w:lang w:val="ru-RU"/>
        </w:rPr>
        <w:t xml:space="preserve"> </w:t>
      </w:r>
      <w:r w:rsidRPr="004B0CE5">
        <w:rPr>
          <w:color w:val="231F20"/>
          <w:w w:val="115"/>
          <w:lang w:val="ru-RU"/>
        </w:rPr>
        <w:t>посещений</w:t>
      </w:r>
      <w:r w:rsidRPr="004B0CE5">
        <w:rPr>
          <w:color w:val="231F20"/>
          <w:spacing w:val="1"/>
          <w:w w:val="115"/>
          <w:lang w:val="ru-RU"/>
        </w:rPr>
        <w:t xml:space="preserve"> </w:t>
      </w:r>
      <w:r w:rsidRPr="004B0CE5">
        <w:rPr>
          <w:color w:val="231F20"/>
          <w:w w:val="115"/>
          <w:lang w:val="ru-RU"/>
        </w:rPr>
        <w:t>театров,</w:t>
      </w:r>
      <w:r w:rsidRPr="004B0CE5">
        <w:rPr>
          <w:color w:val="231F20"/>
          <w:spacing w:val="1"/>
          <w:w w:val="115"/>
          <w:lang w:val="ru-RU"/>
        </w:rPr>
        <w:t xml:space="preserve"> </w:t>
      </w:r>
      <w:r w:rsidRPr="004B0CE5">
        <w:rPr>
          <w:color w:val="231F20"/>
          <w:w w:val="115"/>
          <w:lang w:val="ru-RU"/>
        </w:rPr>
        <w:t>музеев,</w:t>
      </w:r>
      <w:r w:rsidRPr="004B0CE5">
        <w:rPr>
          <w:color w:val="231F20"/>
          <w:spacing w:val="1"/>
          <w:w w:val="115"/>
          <w:lang w:val="ru-RU"/>
        </w:rPr>
        <w:t xml:space="preserve"> </w:t>
      </w:r>
      <w:r w:rsidRPr="004B0CE5">
        <w:rPr>
          <w:color w:val="231F20"/>
          <w:w w:val="115"/>
          <w:lang w:val="ru-RU"/>
        </w:rPr>
        <w:t>концертных</w:t>
      </w:r>
      <w:r w:rsidRPr="004B0CE5">
        <w:rPr>
          <w:color w:val="231F20"/>
          <w:spacing w:val="1"/>
          <w:w w:val="115"/>
          <w:lang w:val="ru-RU"/>
        </w:rPr>
        <w:t xml:space="preserve"> </w:t>
      </w:r>
      <w:r w:rsidRPr="004B0CE5">
        <w:rPr>
          <w:color w:val="231F20"/>
          <w:w w:val="115"/>
          <w:lang w:val="ru-RU"/>
        </w:rPr>
        <w:t>залов;</w:t>
      </w:r>
      <w:r w:rsidRPr="004B0CE5">
        <w:rPr>
          <w:color w:val="231F20"/>
          <w:spacing w:val="1"/>
          <w:w w:val="115"/>
          <w:lang w:val="ru-RU"/>
        </w:rPr>
        <w:t xml:space="preserve"> </w:t>
      </w:r>
      <w:r w:rsidRPr="004B0CE5">
        <w:rPr>
          <w:color w:val="231F20"/>
          <w:w w:val="115"/>
          <w:lang w:val="ru-RU"/>
        </w:rPr>
        <w:t>работы</w:t>
      </w:r>
      <w:r w:rsidRPr="004B0CE5">
        <w:rPr>
          <w:color w:val="231F20"/>
          <w:spacing w:val="1"/>
          <w:w w:val="115"/>
          <w:lang w:val="ru-RU"/>
        </w:rPr>
        <w:t xml:space="preserve"> </w:t>
      </w:r>
      <w:r w:rsidRPr="004B0CE5">
        <w:rPr>
          <w:color w:val="231F20"/>
          <w:w w:val="115"/>
          <w:lang w:val="ru-RU"/>
        </w:rPr>
        <w:t>над</w:t>
      </w:r>
      <w:r w:rsidRPr="004B0CE5">
        <w:rPr>
          <w:color w:val="231F20"/>
          <w:spacing w:val="1"/>
          <w:w w:val="115"/>
          <w:lang w:val="ru-RU"/>
        </w:rPr>
        <w:t xml:space="preserve"> </w:t>
      </w:r>
      <w:r w:rsidRPr="004B0CE5">
        <w:rPr>
          <w:color w:val="231F20"/>
          <w:w w:val="115"/>
          <w:lang w:val="ru-RU"/>
        </w:rPr>
        <w:t>исследовательскими и творческими проектами. В таком случае количество</w:t>
      </w:r>
      <w:r w:rsidRPr="004B0CE5">
        <w:rPr>
          <w:color w:val="231F20"/>
          <w:spacing w:val="1"/>
          <w:w w:val="115"/>
          <w:lang w:val="ru-RU"/>
        </w:rPr>
        <w:t xml:space="preserve"> </w:t>
      </w:r>
      <w:r w:rsidRPr="004B0CE5">
        <w:rPr>
          <w:color w:val="231F20"/>
          <w:w w:val="115"/>
          <w:lang w:val="ru-RU"/>
        </w:rPr>
        <w:t>часов,  отводимых  на  изучение  данной  темы,  увеличивается</w:t>
      </w:r>
      <w:r w:rsidRPr="004B0CE5">
        <w:rPr>
          <w:color w:val="231F20"/>
          <w:spacing w:val="1"/>
          <w:w w:val="115"/>
          <w:lang w:val="ru-RU"/>
        </w:rPr>
        <w:t xml:space="preserve"> </w:t>
      </w:r>
      <w:r w:rsidRPr="004B0CE5">
        <w:rPr>
          <w:color w:val="231F20"/>
          <w:w w:val="115"/>
          <w:lang w:val="ru-RU"/>
        </w:rPr>
        <w:t>за</w:t>
      </w:r>
      <w:r w:rsidRPr="004B0CE5">
        <w:rPr>
          <w:color w:val="231F20"/>
          <w:spacing w:val="1"/>
          <w:w w:val="115"/>
          <w:lang w:val="ru-RU"/>
        </w:rPr>
        <w:t xml:space="preserve"> </w:t>
      </w:r>
      <w:r w:rsidRPr="004B0CE5">
        <w:rPr>
          <w:color w:val="231F20"/>
          <w:w w:val="115"/>
          <w:lang w:val="ru-RU"/>
        </w:rPr>
        <w:t>счёт</w:t>
      </w:r>
      <w:r w:rsidRPr="004B0CE5">
        <w:rPr>
          <w:color w:val="231F20"/>
          <w:spacing w:val="1"/>
          <w:w w:val="115"/>
          <w:lang w:val="ru-RU"/>
        </w:rPr>
        <w:t xml:space="preserve"> </w:t>
      </w:r>
      <w:r w:rsidRPr="004B0CE5">
        <w:rPr>
          <w:color w:val="231F20"/>
          <w:w w:val="115"/>
          <w:lang w:val="ru-RU"/>
        </w:rPr>
        <w:t>внеурочной</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рамках</w:t>
      </w:r>
      <w:r w:rsidRPr="004B0CE5">
        <w:rPr>
          <w:color w:val="231F20"/>
          <w:spacing w:val="1"/>
          <w:w w:val="115"/>
          <w:lang w:val="ru-RU"/>
        </w:rPr>
        <w:t xml:space="preserve"> </w:t>
      </w:r>
      <w:r w:rsidRPr="004B0CE5">
        <w:rPr>
          <w:color w:val="231F20"/>
          <w:w w:val="115"/>
          <w:lang w:val="ru-RU"/>
        </w:rPr>
        <w:t>часов,</w:t>
      </w:r>
      <w:r w:rsidRPr="004B0CE5">
        <w:rPr>
          <w:color w:val="231F20"/>
          <w:spacing w:val="1"/>
          <w:w w:val="115"/>
          <w:lang w:val="ru-RU"/>
        </w:rPr>
        <w:t xml:space="preserve"> </w:t>
      </w:r>
      <w:r w:rsidRPr="004B0CE5">
        <w:rPr>
          <w:color w:val="231F20"/>
          <w:w w:val="115"/>
          <w:lang w:val="ru-RU"/>
        </w:rPr>
        <w:t>предусмотренных</w:t>
      </w:r>
      <w:r w:rsidRPr="004B0CE5">
        <w:rPr>
          <w:color w:val="231F20"/>
          <w:spacing w:val="1"/>
          <w:w w:val="115"/>
          <w:lang w:val="ru-RU"/>
        </w:rPr>
        <w:t xml:space="preserve"> </w:t>
      </w:r>
      <w:r w:rsidRPr="004B0CE5">
        <w:rPr>
          <w:color w:val="231F20"/>
          <w:w w:val="115"/>
          <w:lang w:val="ru-RU"/>
        </w:rPr>
        <w:t>эстетическим</w:t>
      </w:r>
      <w:r w:rsidRPr="004B0CE5">
        <w:rPr>
          <w:color w:val="231F20"/>
          <w:spacing w:val="1"/>
          <w:w w:val="115"/>
          <w:lang w:val="ru-RU"/>
        </w:rPr>
        <w:t xml:space="preserve"> </w:t>
      </w:r>
      <w:r w:rsidRPr="004B0CE5">
        <w:rPr>
          <w:color w:val="231F20"/>
          <w:w w:val="115"/>
          <w:lang w:val="ru-RU"/>
        </w:rPr>
        <w:t>направлением</w:t>
      </w:r>
      <w:r w:rsidRPr="004B0CE5">
        <w:rPr>
          <w:color w:val="231F20"/>
          <w:spacing w:val="1"/>
          <w:w w:val="115"/>
          <w:lang w:val="ru-RU"/>
        </w:rPr>
        <w:t xml:space="preserve"> </w:t>
      </w:r>
      <w:r w:rsidRPr="004B0CE5">
        <w:rPr>
          <w:color w:val="231F20"/>
          <w:w w:val="115"/>
          <w:lang w:val="ru-RU"/>
        </w:rPr>
        <w:t>плана</w:t>
      </w:r>
      <w:r w:rsidRPr="004B0CE5">
        <w:rPr>
          <w:color w:val="231F20"/>
          <w:spacing w:val="1"/>
          <w:w w:val="115"/>
          <w:lang w:val="ru-RU"/>
        </w:rPr>
        <w:t xml:space="preserve"> </w:t>
      </w:r>
      <w:r w:rsidRPr="004B0CE5">
        <w:rPr>
          <w:color w:val="231F20"/>
          <w:w w:val="115"/>
          <w:lang w:val="ru-RU"/>
        </w:rPr>
        <w:t>внеурочной</w:t>
      </w:r>
      <w:r w:rsidRPr="004B0CE5">
        <w:rPr>
          <w:color w:val="231F20"/>
          <w:spacing w:val="1"/>
          <w:w w:val="115"/>
          <w:lang w:val="ru-RU"/>
        </w:rPr>
        <w:t xml:space="preserve"> </w:t>
      </w:r>
      <w:r w:rsidRPr="004B0CE5">
        <w:rPr>
          <w:color w:val="231F20"/>
          <w:w w:val="115"/>
          <w:lang w:val="ru-RU"/>
        </w:rPr>
        <w:t>деятельности образовательной организации (п. 25.3 ФГОС ООО).</w:t>
      </w:r>
      <w:r w:rsidRPr="004B0CE5">
        <w:rPr>
          <w:color w:val="231F20"/>
          <w:spacing w:val="1"/>
          <w:w w:val="115"/>
          <w:lang w:val="ru-RU"/>
        </w:rPr>
        <w:t xml:space="preserve"> </w:t>
      </w:r>
      <w:r w:rsidRPr="004B0CE5">
        <w:rPr>
          <w:color w:val="231F20"/>
          <w:w w:val="115"/>
          <w:lang w:val="ru-RU"/>
        </w:rPr>
        <w:t>Виды</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которые</w:t>
      </w:r>
      <w:r w:rsidRPr="004B0CE5">
        <w:rPr>
          <w:color w:val="231F20"/>
          <w:spacing w:val="1"/>
          <w:w w:val="115"/>
          <w:lang w:val="ru-RU"/>
        </w:rPr>
        <w:t xml:space="preserve"> </w:t>
      </w:r>
      <w:r w:rsidRPr="004B0CE5">
        <w:rPr>
          <w:color w:val="231F20"/>
          <w:w w:val="115"/>
          <w:lang w:val="ru-RU"/>
        </w:rPr>
        <w:t>можно  использовать  для</w:t>
      </w:r>
      <w:r w:rsidRPr="004B0CE5">
        <w:rPr>
          <w:color w:val="231F20"/>
          <w:spacing w:val="1"/>
          <w:w w:val="115"/>
          <w:lang w:val="ru-RU"/>
        </w:rPr>
        <w:t xml:space="preserve"> </w:t>
      </w:r>
      <w:r w:rsidRPr="004B0CE5">
        <w:rPr>
          <w:color w:val="231F20"/>
          <w:w w:val="115"/>
          <w:lang w:val="ru-RU"/>
        </w:rPr>
        <w:t>планирования</w:t>
      </w:r>
      <w:r w:rsidRPr="004B0CE5">
        <w:rPr>
          <w:color w:val="231F20"/>
          <w:spacing w:val="1"/>
          <w:w w:val="115"/>
          <w:lang w:val="ru-RU"/>
        </w:rPr>
        <w:t xml:space="preserve"> </w:t>
      </w:r>
      <w:r w:rsidRPr="004B0CE5">
        <w:rPr>
          <w:color w:val="231F20"/>
          <w:w w:val="115"/>
          <w:lang w:val="ru-RU"/>
        </w:rPr>
        <w:t>внеурочной,</w:t>
      </w:r>
      <w:r w:rsidRPr="004B0CE5">
        <w:rPr>
          <w:color w:val="231F20"/>
          <w:spacing w:val="1"/>
          <w:w w:val="115"/>
          <w:lang w:val="ru-RU"/>
        </w:rPr>
        <w:t xml:space="preserve"> </w:t>
      </w:r>
      <w:r w:rsidRPr="004B0CE5">
        <w:rPr>
          <w:color w:val="231F20"/>
          <w:w w:val="115"/>
          <w:lang w:val="ru-RU"/>
        </w:rPr>
        <w:t>внеклассной</w:t>
      </w:r>
      <w:r w:rsidRPr="004B0CE5">
        <w:rPr>
          <w:color w:val="231F20"/>
          <w:spacing w:val="1"/>
          <w:w w:val="115"/>
          <w:lang w:val="ru-RU"/>
        </w:rPr>
        <w:t xml:space="preserve"> </w:t>
      </w:r>
      <w:r w:rsidRPr="004B0CE5">
        <w:rPr>
          <w:color w:val="231F20"/>
          <w:w w:val="115"/>
          <w:lang w:val="ru-RU"/>
        </w:rPr>
        <w:t>работы,</w:t>
      </w:r>
      <w:r w:rsidRPr="004B0CE5">
        <w:rPr>
          <w:color w:val="231F20"/>
          <w:spacing w:val="1"/>
          <w:w w:val="115"/>
          <w:lang w:val="ru-RU"/>
        </w:rPr>
        <w:t xml:space="preserve"> </w:t>
      </w:r>
      <w:r w:rsidRPr="004B0CE5">
        <w:rPr>
          <w:color w:val="231F20"/>
          <w:w w:val="115"/>
          <w:lang w:val="ru-RU"/>
        </w:rPr>
        <w:t>обозначены</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подразделе</w:t>
      </w:r>
      <w:r w:rsidRPr="004B0CE5">
        <w:rPr>
          <w:color w:val="231F20"/>
          <w:spacing w:val="1"/>
          <w:w w:val="115"/>
          <w:lang w:val="ru-RU"/>
        </w:rPr>
        <w:t xml:space="preserve"> </w:t>
      </w:r>
      <w:r w:rsidRPr="004B0CE5">
        <w:rPr>
          <w:color w:val="231F20"/>
          <w:w w:val="115"/>
          <w:lang w:val="ru-RU"/>
        </w:rPr>
        <w:t>«На</w:t>
      </w:r>
      <w:r w:rsidRPr="004B0CE5">
        <w:rPr>
          <w:color w:val="231F20"/>
          <w:spacing w:val="-55"/>
          <w:w w:val="115"/>
          <w:lang w:val="ru-RU"/>
        </w:rPr>
        <w:t xml:space="preserve"> </w:t>
      </w:r>
      <w:r w:rsidRPr="004B0CE5">
        <w:rPr>
          <w:color w:val="231F20"/>
          <w:w w:val="115"/>
          <w:lang w:val="ru-RU"/>
        </w:rPr>
        <w:t>выбор</w:t>
      </w:r>
      <w:r w:rsidRPr="004B0CE5">
        <w:rPr>
          <w:color w:val="231F20"/>
          <w:spacing w:val="40"/>
          <w:w w:val="115"/>
          <w:lang w:val="ru-RU"/>
        </w:rPr>
        <w:t xml:space="preserve"> </w:t>
      </w:r>
      <w:r w:rsidRPr="004B0CE5">
        <w:rPr>
          <w:color w:val="231F20"/>
          <w:w w:val="115"/>
          <w:lang w:val="ru-RU"/>
        </w:rPr>
        <w:t>или</w:t>
      </w:r>
      <w:r w:rsidRPr="004B0CE5">
        <w:rPr>
          <w:color w:val="231F20"/>
          <w:spacing w:val="40"/>
          <w:w w:val="115"/>
          <w:lang w:val="ru-RU"/>
        </w:rPr>
        <w:t xml:space="preserve"> </w:t>
      </w:r>
      <w:r w:rsidRPr="004B0CE5">
        <w:rPr>
          <w:color w:val="231F20"/>
          <w:w w:val="115"/>
          <w:lang w:val="ru-RU"/>
        </w:rPr>
        <w:t>факультативно».</w:t>
      </w: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spacing w:before="10"/>
        <w:rPr>
          <w:sz w:val="19"/>
          <w:lang w:val="ru-RU"/>
        </w:rPr>
      </w:pPr>
    </w:p>
    <w:p w:rsidR="006F7FCA" w:rsidRPr="001045DC" w:rsidRDefault="006F7FCA" w:rsidP="006F7FCA">
      <w:pPr>
        <w:tabs>
          <w:tab w:val="right" w:pos="6466"/>
        </w:tabs>
        <w:spacing w:before="96"/>
        <w:ind w:left="122"/>
        <w:rPr>
          <w:sz w:val="18"/>
        </w:rPr>
      </w:pPr>
      <w:r w:rsidRPr="004B0CE5">
        <w:rPr>
          <w:rFonts w:ascii="Trebuchet MS" w:hAnsi="Trebuchet MS"/>
          <w:color w:val="231F20"/>
          <w:sz w:val="18"/>
          <w:lang w:val="ru-RU"/>
        </w:rPr>
        <w:tab/>
      </w:r>
      <w:r w:rsidRPr="001045DC">
        <w:rPr>
          <w:color w:val="231F20"/>
          <w:sz w:val="18"/>
        </w:rPr>
        <w:t>9</w:t>
      </w:r>
    </w:p>
    <w:p w:rsidR="006F7FCA" w:rsidRPr="001045DC" w:rsidRDefault="006F7FCA" w:rsidP="006F7FCA">
      <w:pPr>
        <w:rPr>
          <w:sz w:val="18"/>
        </w:rPr>
        <w:sectPr w:rsidR="006F7FCA" w:rsidRPr="001045DC">
          <w:pgSz w:w="7830" w:h="12020"/>
          <w:pgMar w:top="580" w:right="620" w:bottom="280" w:left="620" w:header="720" w:footer="720" w:gutter="0"/>
          <w:cols w:space="720"/>
        </w:sectPr>
      </w:pPr>
    </w:p>
    <w:p w:rsidR="006F7FCA" w:rsidRPr="00F96595" w:rsidRDefault="00E05932" w:rsidP="006F7FCA">
      <w:pPr>
        <w:pStyle w:val="211"/>
        <w:spacing w:before="72"/>
        <w:rPr>
          <w:rFonts w:ascii="Times New Roman" w:hAnsi="Times New Roman" w:cs="Times New Roman"/>
        </w:rPr>
      </w:pPr>
      <w:r>
        <w:rPr>
          <w:rFonts w:ascii="Times New Roman" w:hAnsi="Times New Roman" w:cs="Times New Roman"/>
        </w:rPr>
        <w:lastRenderedPageBreak/>
        <w:pict>
          <v:shapetype id="_x0000_t202" coordsize="21600,21600" o:spt="202" path="m,l,21600r21600,l21600,xe">
            <v:stroke joinstyle="miter"/>
            <v:path gradientshapeok="t" o:connecttype="rect"/>
          </v:shapetype>
          <v:shape id="_x0000_s4324" type="#_x0000_t202" style="position:absolute;left:0;text-align:left;margin-left:28.15pt;margin-top:35.85pt;width:12.6pt;height:10.65pt;z-index:488622592;mso-position-horizontal-relative:page;mso-position-vertical-relative:page" filled="f" stroked="f">
            <v:textbox style="layout-flow:vertical" inset="0,0,0,0">
              <w:txbxContent>
                <w:p w:rsidR="00E47E41" w:rsidRPr="00F96595" w:rsidRDefault="00E47E41" w:rsidP="006F7FCA">
                  <w:pPr>
                    <w:spacing w:before="16"/>
                    <w:ind w:left="20"/>
                    <w:rPr>
                      <w:sz w:val="18"/>
                    </w:rPr>
                  </w:pPr>
                  <w:r w:rsidRPr="00F96595">
                    <w:rPr>
                      <w:color w:val="231F20"/>
                      <w:spacing w:val="-2"/>
                      <w:sz w:val="18"/>
                    </w:rPr>
                    <w:t>10</w:t>
                  </w:r>
                </w:p>
              </w:txbxContent>
            </v:textbox>
            <w10:wrap anchorx="page" anchory="page"/>
          </v:shape>
        </w:pict>
      </w:r>
      <w:r w:rsidR="006F7FCA" w:rsidRPr="00F96595">
        <w:rPr>
          <w:rFonts w:ascii="Times New Roman" w:hAnsi="Times New Roman" w:cs="Times New Roman"/>
          <w:color w:val="231F20"/>
        </w:rPr>
        <w:t>Модуль</w:t>
      </w:r>
      <w:r w:rsidR="006F7FCA" w:rsidRPr="00F96595">
        <w:rPr>
          <w:rFonts w:ascii="Times New Roman" w:hAnsi="Times New Roman" w:cs="Times New Roman"/>
          <w:color w:val="231F20"/>
          <w:spacing w:val="14"/>
        </w:rPr>
        <w:t xml:space="preserve"> </w:t>
      </w:r>
      <w:r w:rsidR="006F7FCA" w:rsidRPr="00F96595">
        <w:rPr>
          <w:rFonts w:ascii="Times New Roman" w:hAnsi="Times New Roman" w:cs="Times New Roman"/>
          <w:color w:val="231F20"/>
        </w:rPr>
        <w:t>№</w:t>
      </w:r>
      <w:r w:rsidR="006F7FCA" w:rsidRPr="00F96595">
        <w:rPr>
          <w:rFonts w:ascii="Times New Roman" w:hAnsi="Times New Roman" w:cs="Times New Roman"/>
          <w:color w:val="231F20"/>
          <w:spacing w:val="14"/>
        </w:rPr>
        <w:t xml:space="preserve"> </w:t>
      </w:r>
      <w:r w:rsidR="006F7FCA" w:rsidRPr="00F96595">
        <w:rPr>
          <w:rFonts w:ascii="Times New Roman" w:hAnsi="Times New Roman" w:cs="Times New Roman"/>
          <w:color w:val="231F20"/>
        </w:rPr>
        <w:t>1</w:t>
      </w:r>
      <w:r w:rsidR="006F7FCA" w:rsidRPr="00F96595">
        <w:rPr>
          <w:rFonts w:ascii="Times New Roman" w:hAnsi="Times New Roman" w:cs="Times New Roman"/>
          <w:color w:val="231F20"/>
          <w:spacing w:val="14"/>
        </w:rPr>
        <w:t xml:space="preserve"> </w:t>
      </w:r>
      <w:r w:rsidR="006F7FCA" w:rsidRPr="00F96595">
        <w:rPr>
          <w:rFonts w:ascii="Times New Roman" w:hAnsi="Times New Roman" w:cs="Times New Roman"/>
          <w:color w:val="231F20"/>
        </w:rPr>
        <w:t>«Музыка</w:t>
      </w:r>
      <w:r w:rsidR="006F7FCA" w:rsidRPr="00F96595">
        <w:rPr>
          <w:rFonts w:ascii="Times New Roman" w:hAnsi="Times New Roman" w:cs="Times New Roman"/>
          <w:color w:val="231F20"/>
          <w:spacing w:val="14"/>
        </w:rPr>
        <w:t xml:space="preserve"> </w:t>
      </w:r>
      <w:r w:rsidR="006F7FCA" w:rsidRPr="00F96595">
        <w:rPr>
          <w:rFonts w:ascii="Times New Roman" w:hAnsi="Times New Roman" w:cs="Times New Roman"/>
          <w:color w:val="231F20"/>
        </w:rPr>
        <w:t>моего</w:t>
      </w:r>
      <w:r w:rsidR="006F7FCA" w:rsidRPr="00F96595">
        <w:rPr>
          <w:rFonts w:ascii="Times New Roman" w:hAnsi="Times New Roman" w:cs="Times New Roman"/>
          <w:color w:val="231F20"/>
          <w:spacing w:val="14"/>
        </w:rPr>
        <w:t xml:space="preserve"> </w:t>
      </w:r>
      <w:r w:rsidR="006F7FCA" w:rsidRPr="00F96595">
        <w:rPr>
          <w:rFonts w:ascii="Times New Roman" w:hAnsi="Times New Roman" w:cs="Times New Roman"/>
          <w:color w:val="231F20"/>
        </w:rPr>
        <w:t>края»</w:t>
      </w:r>
    </w:p>
    <w:p w:rsidR="006F7FCA" w:rsidRDefault="006F7FCA" w:rsidP="006F7FCA">
      <w:pPr>
        <w:pStyle w:val="a3"/>
        <w:spacing w:before="9"/>
        <w:rPr>
          <w:rFonts w:ascii="Tahoma"/>
          <w:sz w:val="19"/>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344"/>
        <w:gridCol w:w="1530"/>
        <w:gridCol w:w="2176"/>
        <w:gridCol w:w="5085"/>
      </w:tblGrid>
      <w:tr w:rsidR="006F7FCA" w:rsidRPr="00F96595" w:rsidTr="00617EE8">
        <w:trPr>
          <w:trHeight w:val="602"/>
        </w:trPr>
        <w:tc>
          <w:tcPr>
            <w:tcW w:w="1344" w:type="dxa"/>
          </w:tcPr>
          <w:p w:rsidR="006F7FCA" w:rsidRPr="00F96595" w:rsidRDefault="006F7FCA" w:rsidP="00617EE8">
            <w:pPr>
              <w:pStyle w:val="TableParagraph"/>
              <w:spacing w:before="74" w:line="235" w:lineRule="auto"/>
              <w:ind w:left="83" w:right="70" w:firstLine="148"/>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1"/>
                <w:w w:val="105"/>
                <w:sz w:val="18"/>
              </w:rPr>
              <w:t>кол-во</w:t>
            </w:r>
            <w:r w:rsidRPr="00F96595">
              <w:rPr>
                <w:b/>
                <w:color w:val="231F20"/>
                <w:spacing w:val="10"/>
                <w:w w:val="105"/>
                <w:sz w:val="18"/>
              </w:rPr>
              <w:t xml:space="preserve"> </w:t>
            </w:r>
            <w:r w:rsidRPr="00F96595">
              <w:rPr>
                <w:b/>
                <w:color w:val="231F20"/>
                <w:w w:val="105"/>
                <w:sz w:val="18"/>
              </w:rPr>
              <w:t>часов</w:t>
            </w:r>
          </w:p>
        </w:tc>
        <w:tc>
          <w:tcPr>
            <w:tcW w:w="1530" w:type="dxa"/>
          </w:tcPr>
          <w:p w:rsidR="006F7FCA" w:rsidRPr="00F96595" w:rsidRDefault="006F7FCA" w:rsidP="00617EE8">
            <w:pPr>
              <w:pStyle w:val="TableParagraph"/>
              <w:spacing w:before="70"/>
              <w:ind w:left="490" w:right="479"/>
              <w:jc w:val="center"/>
              <w:rPr>
                <w:b/>
                <w:sz w:val="18"/>
              </w:rPr>
            </w:pPr>
            <w:r w:rsidRPr="00F96595">
              <w:rPr>
                <w:b/>
                <w:color w:val="231F20"/>
                <w:w w:val="105"/>
                <w:sz w:val="18"/>
              </w:rPr>
              <w:t>Темы</w:t>
            </w:r>
          </w:p>
        </w:tc>
        <w:tc>
          <w:tcPr>
            <w:tcW w:w="2176" w:type="dxa"/>
          </w:tcPr>
          <w:p w:rsidR="006F7FCA" w:rsidRPr="00F96595" w:rsidRDefault="006F7FCA" w:rsidP="00617EE8">
            <w:pPr>
              <w:pStyle w:val="TableParagraph"/>
              <w:spacing w:before="70"/>
              <w:ind w:left="537"/>
              <w:rPr>
                <w:b/>
                <w:sz w:val="18"/>
              </w:rPr>
            </w:pPr>
            <w:r w:rsidRPr="00F96595">
              <w:rPr>
                <w:b/>
                <w:color w:val="231F20"/>
                <w:w w:val="105"/>
                <w:sz w:val="18"/>
              </w:rPr>
              <w:t>Содержание</w:t>
            </w:r>
          </w:p>
        </w:tc>
        <w:tc>
          <w:tcPr>
            <w:tcW w:w="5085" w:type="dxa"/>
          </w:tcPr>
          <w:p w:rsidR="006F7FCA" w:rsidRPr="00F96595" w:rsidRDefault="006F7FCA" w:rsidP="00617EE8">
            <w:pPr>
              <w:pStyle w:val="TableParagraph"/>
              <w:spacing w:before="70"/>
              <w:ind w:left="979"/>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1957"/>
        </w:trPr>
        <w:tc>
          <w:tcPr>
            <w:tcW w:w="1344" w:type="dxa"/>
            <w:tcBorders>
              <w:left w:val="single" w:sz="6" w:space="0" w:color="231F20"/>
            </w:tcBorders>
          </w:tcPr>
          <w:p w:rsidR="006F7FCA" w:rsidRPr="00F96595" w:rsidRDefault="006F7FCA" w:rsidP="00617EE8">
            <w:pPr>
              <w:pStyle w:val="TableParagraph"/>
              <w:spacing w:before="83" w:line="203" w:lineRule="exact"/>
              <w:ind w:left="167"/>
              <w:rPr>
                <w:sz w:val="18"/>
              </w:rPr>
            </w:pPr>
            <w:r w:rsidRPr="00F96595">
              <w:rPr>
                <w:color w:val="231F20"/>
                <w:w w:val="115"/>
                <w:sz w:val="18"/>
              </w:rPr>
              <w:t>А)</w:t>
            </w:r>
          </w:p>
          <w:p w:rsidR="006F7FCA" w:rsidRPr="00F96595" w:rsidRDefault="006F7FCA" w:rsidP="00617EE8">
            <w:pPr>
              <w:pStyle w:val="TableParagraph"/>
              <w:spacing w:before="2" w:line="232" w:lineRule="auto"/>
              <w:ind w:left="167" w:right="199"/>
              <w:rPr>
                <w:sz w:val="18"/>
              </w:rPr>
            </w:pPr>
            <w:r w:rsidRPr="00F96595">
              <w:rPr>
                <w:color w:val="231F20"/>
                <w:w w:val="115"/>
                <w:sz w:val="18"/>
              </w:rPr>
              <w:t>3—4</w:t>
            </w:r>
            <w:r>
              <w:rPr>
                <w:color w:val="231F20"/>
                <w:w w:val="115"/>
                <w:sz w:val="18"/>
              </w:rPr>
              <w:t xml:space="preserve"> учеб</w:t>
            </w:r>
            <w:r w:rsidRPr="00F96595">
              <w:rPr>
                <w:color w:val="231F20"/>
                <w:w w:val="115"/>
                <w:sz w:val="18"/>
              </w:rPr>
              <w:t>ных</w:t>
            </w:r>
            <w:r w:rsidRPr="00F96595">
              <w:rPr>
                <w:color w:val="231F20"/>
                <w:spacing w:val="44"/>
                <w:w w:val="115"/>
                <w:sz w:val="18"/>
              </w:rPr>
              <w:t xml:space="preserve"> </w:t>
            </w:r>
            <w:r w:rsidRPr="00F96595">
              <w:rPr>
                <w:color w:val="231F20"/>
                <w:w w:val="115"/>
                <w:sz w:val="18"/>
              </w:rPr>
              <w:t>часа</w:t>
            </w:r>
          </w:p>
        </w:tc>
        <w:tc>
          <w:tcPr>
            <w:tcW w:w="1530" w:type="dxa"/>
          </w:tcPr>
          <w:p w:rsidR="006F7FCA" w:rsidRPr="00F96595" w:rsidRDefault="006F7FCA" w:rsidP="00617EE8">
            <w:pPr>
              <w:pStyle w:val="TableParagraph"/>
              <w:spacing w:before="88" w:line="232" w:lineRule="auto"/>
              <w:ind w:left="170" w:right="167"/>
              <w:rPr>
                <w:sz w:val="10"/>
              </w:rPr>
            </w:pPr>
            <w:r w:rsidRPr="00F96595">
              <w:rPr>
                <w:color w:val="231F20"/>
                <w:w w:val="115"/>
                <w:sz w:val="18"/>
              </w:rPr>
              <w:t>Фольклор</w:t>
            </w:r>
            <w:r w:rsidRPr="00F96595">
              <w:rPr>
                <w:color w:val="231F20"/>
                <w:spacing w:val="28"/>
                <w:w w:val="115"/>
                <w:sz w:val="18"/>
              </w:rPr>
              <w:t xml:space="preserve"> </w:t>
            </w:r>
            <w:r w:rsidRPr="00F96595">
              <w:rPr>
                <w:color w:val="231F20"/>
                <w:w w:val="115"/>
                <w:sz w:val="18"/>
              </w:rPr>
              <w:t>—</w:t>
            </w:r>
            <w:r w:rsidRPr="00F96595">
              <w:rPr>
                <w:color w:val="231F20"/>
                <w:spacing w:val="-49"/>
                <w:w w:val="115"/>
                <w:sz w:val="18"/>
              </w:rPr>
              <w:t xml:space="preserve"> </w:t>
            </w:r>
            <w:r w:rsidRPr="00F96595">
              <w:rPr>
                <w:color w:val="231F20"/>
                <w:w w:val="115"/>
                <w:sz w:val="18"/>
              </w:rPr>
              <w:t>народное</w:t>
            </w:r>
            <w:r w:rsidRPr="00F96595">
              <w:rPr>
                <w:color w:val="231F20"/>
                <w:spacing w:val="1"/>
                <w:w w:val="115"/>
                <w:sz w:val="18"/>
              </w:rPr>
              <w:t xml:space="preserve"> </w:t>
            </w:r>
            <w:r w:rsidRPr="00F96595">
              <w:rPr>
                <w:color w:val="231F20"/>
                <w:w w:val="115"/>
                <w:sz w:val="18"/>
              </w:rPr>
              <w:t>творчество</w:t>
            </w:r>
            <w:r w:rsidRPr="00F96595">
              <w:rPr>
                <w:color w:val="231F20"/>
                <w:w w:val="115"/>
                <w:position w:val="6"/>
                <w:sz w:val="10"/>
              </w:rPr>
              <w:t>3</w:t>
            </w:r>
          </w:p>
        </w:tc>
        <w:tc>
          <w:tcPr>
            <w:tcW w:w="2176" w:type="dxa"/>
          </w:tcPr>
          <w:p w:rsidR="006F7FCA" w:rsidRPr="004B0CE5" w:rsidRDefault="006F7FCA" w:rsidP="00617EE8">
            <w:pPr>
              <w:pStyle w:val="TableParagraph"/>
              <w:spacing w:before="88" w:line="232" w:lineRule="auto"/>
              <w:ind w:left="171" w:right="210"/>
              <w:rPr>
                <w:sz w:val="18"/>
                <w:lang w:val="ru-RU"/>
              </w:rPr>
            </w:pPr>
            <w:r w:rsidRPr="004B0CE5">
              <w:rPr>
                <w:color w:val="231F20"/>
                <w:w w:val="120"/>
                <w:sz w:val="18"/>
                <w:lang w:val="ru-RU"/>
              </w:rPr>
              <w:t>Традиционная</w:t>
            </w:r>
            <w:r w:rsidRPr="004B0CE5">
              <w:rPr>
                <w:color w:val="231F20"/>
                <w:spacing w:val="14"/>
                <w:w w:val="120"/>
                <w:sz w:val="18"/>
                <w:lang w:val="ru-RU"/>
              </w:rPr>
              <w:t xml:space="preserve"> </w:t>
            </w:r>
            <w:r w:rsidRPr="004B0CE5">
              <w:rPr>
                <w:color w:val="231F20"/>
                <w:w w:val="120"/>
                <w:sz w:val="18"/>
                <w:lang w:val="ru-RU"/>
              </w:rPr>
              <w:t>музыка</w:t>
            </w:r>
            <w:r w:rsidRPr="004B0CE5">
              <w:rPr>
                <w:color w:val="231F20"/>
                <w:spacing w:val="15"/>
                <w:w w:val="120"/>
                <w:sz w:val="18"/>
                <w:lang w:val="ru-RU"/>
              </w:rPr>
              <w:t xml:space="preserve"> </w:t>
            </w:r>
            <w:r w:rsidRPr="004B0CE5">
              <w:rPr>
                <w:color w:val="231F20"/>
                <w:w w:val="120"/>
                <w:sz w:val="18"/>
                <w:lang w:val="ru-RU"/>
              </w:rPr>
              <w:t>—</w:t>
            </w:r>
            <w:r w:rsidRPr="004B0CE5">
              <w:rPr>
                <w:color w:val="231F20"/>
                <w:spacing w:val="16"/>
                <w:w w:val="120"/>
                <w:sz w:val="18"/>
                <w:lang w:val="ru-RU"/>
              </w:rPr>
              <w:t xml:space="preserve"> </w:t>
            </w:r>
            <w:r w:rsidRPr="004B0CE5">
              <w:rPr>
                <w:color w:val="231F20"/>
                <w:w w:val="120"/>
                <w:sz w:val="18"/>
                <w:lang w:val="ru-RU"/>
              </w:rPr>
              <w:t>отражение</w:t>
            </w:r>
            <w:r w:rsidRPr="004B0CE5">
              <w:rPr>
                <w:color w:val="231F20"/>
                <w:spacing w:val="-51"/>
                <w:w w:val="120"/>
                <w:sz w:val="18"/>
                <w:lang w:val="ru-RU"/>
              </w:rPr>
              <w:t xml:space="preserve"> </w:t>
            </w:r>
            <w:r w:rsidRPr="004B0CE5">
              <w:rPr>
                <w:color w:val="231F20"/>
                <w:w w:val="120"/>
                <w:sz w:val="18"/>
                <w:lang w:val="ru-RU"/>
              </w:rPr>
              <w:t>жизни</w:t>
            </w:r>
            <w:r w:rsidRPr="004B0CE5">
              <w:rPr>
                <w:color w:val="231F20"/>
                <w:spacing w:val="32"/>
                <w:w w:val="120"/>
                <w:sz w:val="18"/>
                <w:lang w:val="ru-RU"/>
              </w:rPr>
              <w:t xml:space="preserve"> </w:t>
            </w:r>
            <w:r w:rsidRPr="004B0CE5">
              <w:rPr>
                <w:color w:val="231F20"/>
                <w:w w:val="120"/>
                <w:sz w:val="18"/>
                <w:lang w:val="ru-RU"/>
              </w:rPr>
              <w:t>народа.</w:t>
            </w:r>
          </w:p>
          <w:p w:rsidR="006F7FCA" w:rsidRPr="004B0CE5" w:rsidRDefault="006F7FCA" w:rsidP="00617EE8">
            <w:pPr>
              <w:pStyle w:val="TableParagraph"/>
              <w:spacing w:line="232" w:lineRule="auto"/>
              <w:ind w:left="171" w:right="263"/>
              <w:jc w:val="both"/>
              <w:rPr>
                <w:sz w:val="18"/>
                <w:lang w:val="ru-RU"/>
              </w:rPr>
            </w:pPr>
            <w:r w:rsidRPr="004B0CE5">
              <w:rPr>
                <w:color w:val="231F20"/>
                <w:w w:val="115"/>
                <w:sz w:val="18"/>
                <w:lang w:val="ru-RU"/>
              </w:rPr>
              <w:t>Жанры детского и</w:t>
            </w:r>
            <w:r w:rsidRPr="004B0CE5">
              <w:rPr>
                <w:color w:val="231F20"/>
                <w:spacing w:val="1"/>
                <w:w w:val="115"/>
                <w:sz w:val="18"/>
                <w:lang w:val="ru-RU"/>
              </w:rPr>
              <w:t xml:space="preserve"> </w:t>
            </w:r>
            <w:r w:rsidRPr="004B0CE5">
              <w:rPr>
                <w:color w:val="231F20"/>
                <w:w w:val="115"/>
                <w:sz w:val="18"/>
                <w:lang w:val="ru-RU"/>
              </w:rPr>
              <w:t>игрового фольклора</w:t>
            </w:r>
            <w:r w:rsidRPr="004B0CE5">
              <w:rPr>
                <w:color w:val="231F20"/>
                <w:spacing w:val="1"/>
                <w:w w:val="115"/>
                <w:sz w:val="18"/>
                <w:lang w:val="ru-RU"/>
              </w:rPr>
              <w:t xml:space="preserve"> </w:t>
            </w:r>
            <w:r w:rsidRPr="004B0CE5">
              <w:rPr>
                <w:color w:val="231F20"/>
                <w:w w:val="115"/>
                <w:sz w:val="18"/>
                <w:lang w:val="ru-RU"/>
              </w:rPr>
              <w:t>(игры,</w:t>
            </w:r>
            <w:r w:rsidRPr="004B0CE5">
              <w:rPr>
                <w:color w:val="231F20"/>
                <w:spacing w:val="1"/>
                <w:w w:val="115"/>
                <w:sz w:val="18"/>
                <w:lang w:val="ru-RU"/>
              </w:rPr>
              <w:t xml:space="preserve"> </w:t>
            </w:r>
            <w:r w:rsidRPr="004B0CE5">
              <w:rPr>
                <w:color w:val="231F20"/>
                <w:w w:val="115"/>
                <w:sz w:val="18"/>
                <w:lang w:val="ru-RU"/>
              </w:rPr>
              <w:t>пляски,</w:t>
            </w:r>
            <w:r w:rsidRPr="004B0CE5">
              <w:rPr>
                <w:color w:val="231F20"/>
                <w:spacing w:val="1"/>
                <w:w w:val="115"/>
                <w:sz w:val="18"/>
                <w:lang w:val="ru-RU"/>
              </w:rPr>
              <w:t xml:space="preserve"> </w:t>
            </w:r>
            <w:r w:rsidRPr="004B0CE5">
              <w:rPr>
                <w:color w:val="231F20"/>
                <w:w w:val="115"/>
                <w:sz w:val="18"/>
                <w:lang w:val="ru-RU"/>
              </w:rPr>
              <w:t>хороводы</w:t>
            </w:r>
            <w:r w:rsidRPr="004B0CE5">
              <w:rPr>
                <w:color w:val="231F20"/>
                <w:spacing w:val="35"/>
                <w:w w:val="115"/>
                <w:sz w:val="18"/>
                <w:lang w:val="ru-RU"/>
              </w:rPr>
              <w:t xml:space="preserve"> </w:t>
            </w:r>
            <w:r w:rsidRPr="004B0CE5">
              <w:rPr>
                <w:color w:val="231F20"/>
                <w:w w:val="115"/>
                <w:sz w:val="18"/>
                <w:lang w:val="ru-RU"/>
              </w:rPr>
              <w:t>и</w:t>
            </w:r>
            <w:r w:rsidRPr="004B0CE5">
              <w:rPr>
                <w:color w:val="231F20"/>
                <w:spacing w:val="36"/>
                <w:w w:val="115"/>
                <w:sz w:val="18"/>
                <w:lang w:val="ru-RU"/>
              </w:rPr>
              <w:t xml:space="preserve"> </w:t>
            </w:r>
            <w:r w:rsidRPr="004B0CE5">
              <w:rPr>
                <w:color w:val="231F20"/>
                <w:w w:val="115"/>
                <w:sz w:val="18"/>
                <w:lang w:val="ru-RU"/>
              </w:rPr>
              <w:t>др.)</w:t>
            </w:r>
          </w:p>
        </w:tc>
        <w:tc>
          <w:tcPr>
            <w:tcW w:w="5085" w:type="dxa"/>
            <w:tcBorders>
              <w:bottom w:val="single" w:sz="6" w:space="0" w:color="231F20"/>
            </w:tcBorders>
          </w:tcPr>
          <w:p w:rsidR="006F7FCA" w:rsidRPr="00F96595" w:rsidRDefault="006F7FCA" w:rsidP="00617EE8">
            <w:pPr>
              <w:pStyle w:val="TableParagraph"/>
              <w:spacing w:before="88" w:line="232" w:lineRule="auto"/>
              <w:ind w:left="172" w:right="322"/>
              <w:rPr>
                <w:sz w:val="18"/>
              </w:rPr>
            </w:pPr>
            <w:r w:rsidRPr="004B0CE5">
              <w:rPr>
                <w:color w:val="231F20"/>
                <w:w w:val="115"/>
                <w:sz w:val="18"/>
                <w:lang w:val="ru-RU"/>
              </w:rPr>
              <w:t>Знакомство</w:t>
            </w:r>
            <w:r w:rsidRPr="004B0CE5">
              <w:rPr>
                <w:color w:val="231F20"/>
                <w:spacing w:val="13"/>
                <w:w w:val="115"/>
                <w:sz w:val="18"/>
                <w:lang w:val="ru-RU"/>
              </w:rPr>
              <w:t xml:space="preserve"> </w:t>
            </w:r>
            <w:r w:rsidRPr="004B0CE5">
              <w:rPr>
                <w:color w:val="231F20"/>
                <w:w w:val="115"/>
                <w:sz w:val="18"/>
                <w:lang w:val="ru-RU"/>
              </w:rPr>
              <w:t>со</w:t>
            </w:r>
            <w:r w:rsidRPr="004B0CE5">
              <w:rPr>
                <w:color w:val="231F20"/>
                <w:spacing w:val="14"/>
                <w:w w:val="115"/>
                <w:sz w:val="18"/>
                <w:lang w:val="ru-RU"/>
              </w:rPr>
              <w:t xml:space="preserve"> </w:t>
            </w:r>
            <w:r w:rsidRPr="004B0CE5">
              <w:rPr>
                <w:color w:val="231F20"/>
                <w:w w:val="115"/>
                <w:sz w:val="18"/>
                <w:lang w:val="ru-RU"/>
              </w:rPr>
              <w:t>звучанием</w:t>
            </w:r>
            <w:r w:rsidRPr="004B0CE5">
              <w:rPr>
                <w:color w:val="231F20"/>
                <w:spacing w:val="14"/>
                <w:w w:val="115"/>
                <w:sz w:val="18"/>
                <w:lang w:val="ru-RU"/>
              </w:rPr>
              <w:t xml:space="preserve"> </w:t>
            </w:r>
            <w:r w:rsidRPr="004B0CE5">
              <w:rPr>
                <w:color w:val="231F20"/>
                <w:w w:val="115"/>
                <w:sz w:val="18"/>
                <w:lang w:val="ru-RU"/>
              </w:rPr>
              <w:t>фольклорных</w:t>
            </w:r>
            <w:r w:rsidRPr="004B0CE5">
              <w:rPr>
                <w:color w:val="231F20"/>
                <w:spacing w:val="13"/>
                <w:w w:val="115"/>
                <w:sz w:val="18"/>
                <w:lang w:val="ru-RU"/>
              </w:rPr>
              <w:t xml:space="preserve"> </w:t>
            </w:r>
            <w:r w:rsidRPr="004B0CE5">
              <w:rPr>
                <w:color w:val="231F20"/>
                <w:w w:val="115"/>
                <w:sz w:val="18"/>
                <w:lang w:val="ru-RU"/>
              </w:rPr>
              <w:t>образцов</w:t>
            </w:r>
            <w:r w:rsidRPr="004B0CE5">
              <w:rPr>
                <w:color w:val="231F20"/>
                <w:spacing w:val="14"/>
                <w:w w:val="115"/>
                <w:sz w:val="18"/>
                <w:lang w:val="ru-RU"/>
              </w:rPr>
              <w:t xml:space="preserve"> </w:t>
            </w:r>
            <w:r w:rsidRPr="004B0CE5">
              <w:rPr>
                <w:color w:val="231F20"/>
                <w:w w:val="115"/>
                <w:sz w:val="18"/>
                <w:lang w:val="ru-RU"/>
              </w:rPr>
              <w:t>в</w:t>
            </w:r>
            <w:r w:rsidRPr="004B0CE5">
              <w:rPr>
                <w:color w:val="231F20"/>
                <w:spacing w:val="-49"/>
                <w:w w:val="115"/>
                <w:sz w:val="18"/>
                <w:lang w:val="ru-RU"/>
              </w:rPr>
              <w:t xml:space="preserve"> </w:t>
            </w:r>
            <w:r w:rsidRPr="004B0CE5">
              <w:rPr>
                <w:color w:val="231F20"/>
                <w:w w:val="115"/>
                <w:sz w:val="18"/>
                <w:lang w:val="ru-RU"/>
              </w:rPr>
              <w:t>аудио-</w:t>
            </w:r>
            <w:r w:rsidRPr="004B0CE5">
              <w:rPr>
                <w:color w:val="231F20"/>
                <w:spacing w:val="20"/>
                <w:w w:val="115"/>
                <w:sz w:val="18"/>
                <w:lang w:val="ru-RU"/>
              </w:rPr>
              <w:t xml:space="preserve"> </w:t>
            </w:r>
            <w:r w:rsidRPr="004B0CE5">
              <w:rPr>
                <w:color w:val="231F20"/>
                <w:w w:val="115"/>
                <w:sz w:val="18"/>
                <w:lang w:val="ru-RU"/>
              </w:rPr>
              <w:t>и</w:t>
            </w:r>
            <w:r w:rsidRPr="004B0CE5">
              <w:rPr>
                <w:color w:val="231F20"/>
                <w:spacing w:val="21"/>
                <w:w w:val="115"/>
                <w:sz w:val="18"/>
                <w:lang w:val="ru-RU"/>
              </w:rPr>
              <w:t xml:space="preserve"> </w:t>
            </w:r>
            <w:r w:rsidRPr="004B0CE5">
              <w:rPr>
                <w:color w:val="231F20"/>
                <w:w w:val="115"/>
                <w:sz w:val="18"/>
                <w:lang w:val="ru-RU"/>
              </w:rPr>
              <w:t>видеозаписи.</w:t>
            </w:r>
            <w:r w:rsidRPr="004B0CE5">
              <w:rPr>
                <w:color w:val="231F20"/>
                <w:spacing w:val="21"/>
                <w:w w:val="115"/>
                <w:sz w:val="18"/>
                <w:lang w:val="ru-RU"/>
              </w:rPr>
              <w:t xml:space="preserve"> </w:t>
            </w:r>
            <w:r w:rsidRPr="00F96595">
              <w:rPr>
                <w:color w:val="231F20"/>
                <w:w w:val="115"/>
                <w:sz w:val="18"/>
              </w:rPr>
              <w:t>Определение</w:t>
            </w:r>
            <w:r w:rsidRPr="00F96595">
              <w:rPr>
                <w:color w:val="231F20"/>
                <w:spacing w:val="20"/>
                <w:w w:val="115"/>
                <w:sz w:val="18"/>
              </w:rPr>
              <w:t xml:space="preserve"> </w:t>
            </w:r>
            <w:r w:rsidRPr="00F96595">
              <w:rPr>
                <w:color w:val="231F20"/>
                <w:w w:val="115"/>
                <w:sz w:val="18"/>
              </w:rPr>
              <w:t>на</w:t>
            </w:r>
            <w:r w:rsidRPr="00F96595">
              <w:rPr>
                <w:color w:val="231F20"/>
                <w:spacing w:val="21"/>
                <w:w w:val="115"/>
                <w:sz w:val="18"/>
              </w:rPr>
              <w:t xml:space="preserve"> </w:t>
            </w:r>
            <w:r w:rsidRPr="00F96595">
              <w:rPr>
                <w:color w:val="231F20"/>
                <w:w w:val="115"/>
                <w:sz w:val="18"/>
              </w:rPr>
              <w:t>слух:</w:t>
            </w:r>
          </w:p>
          <w:p w:rsidR="006F7FCA" w:rsidRPr="004B0CE5" w:rsidRDefault="006F7FCA" w:rsidP="006F7FCA">
            <w:pPr>
              <w:pStyle w:val="TableParagraph"/>
              <w:numPr>
                <w:ilvl w:val="0"/>
                <w:numId w:val="157"/>
              </w:numPr>
              <w:tabs>
                <w:tab w:val="left" w:pos="447"/>
              </w:tabs>
              <w:spacing w:line="232" w:lineRule="auto"/>
              <w:ind w:right="149" w:firstLine="0"/>
              <w:rPr>
                <w:sz w:val="18"/>
                <w:lang w:val="ru-RU"/>
              </w:rPr>
            </w:pPr>
            <w:r w:rsidRPr="004B0CE5">
              <w:rPr>
                <w:color w:val="231F20"/>
                <w:spacing w:val="-3"/>
                <w:w w:val="120"/>
                <w:sz w:val="18"/>
                <w:lang w:val="ru-RU"/>
              </w:rPr>
              <w:t>принадлежности</w:t>
            </w:r>
            <w:r w:rsidRPr="004B0CE5">
              <w:rPr>
                <w:color w:val="231F20"/>
                <w:spacing w:val="-1"/>
                <w:w w:val="120"/>
                <w:sz w:val="18"/>
                <w:lang w:val="ru-RU"/>
              </w:rPr>
              <w:t xml:space="preserve"> </w:t>
            </w:r>
            <w:r w:rsidRPr="004B0CE5">
              <w:rPr>
                <w:color w:val="231F20"/>
                <w:spacing w:val="-3"/>
                <w:w w:val="120"/>
                <w:sz w:val="18"/>
                <w:lang w:val="ru-RU"/>
              </w:rPr>
              <w:t>к</w:t>
            </w:r>
            <w:r w:rsidRPr="004B0CE5">
              <w:rPr>
                <w:color w:val="231F20"/>
                <w:w w:val="120"/>
                <w:sz w:val="18"/>
                <w:lang w:val="ru-RU"/>
              </w:rPr>
              <w:t xml:space="preserve"> </w:t>
            </w:r>
            <w:r w:rsidRPr="004B0CE5">
              <w:rPr>
                <w:color w:val="231F20"/>
                <w:spacing w:val="-3"/>
                <w:w w:val="120"/>
                <w:sz w:val="18"/>
                <w:lang w:val="ru-RU"/>
              </w:rPr>
              <w:t>народной</w:t>
            </w:r>
            <w:r w:rsidRPr="004B0CE5">
              <w:rPr>
                <w:color w:val="231F20"/>
                <w:w w:val="120"/>
                <w:sz w:val="18"/>
                <w:lang w:val="ru-RU"/>
              </w:rPr>
              <w:t xml:space="preserve"> </w:t>
            </w:r>
            <w:r w:rsidRPr="004B0CE5">
              <w:rPr>
                <w:color w:val="231F20"/>
                <w:spacing w:val="-3"/>
                <w:w w:val="120"/>
                <w:sz w:val="18"/>
                <w:lang w:val="ru-RU"/>
              </w:rPr>
              <w:t>или</w:t>
            </w:r>
            <w:r w:rsidRPr="004B0CE5">
              <w:rPr>
                <w:color w:val="231F20"/>
                <w:w w:val="120"/>
                <w:sz w:val="18"/>
                <w:lang w:val="ru-RU"/>
              </w:rPr>
              <w:t xml:space="preserve"> </w:t>
            </w:r>
            <w:r w:rsidRPr="004B0CE5">
              <w:rPr>
                <w:color w:val="231F20"/>
                <w:spacing w:val="-3"/>
                <w:w w:val="120"/>
                <w:sz w:val="18"/>
                <w:lang w:val="ru-RU"/>
              </w:rPr>
              <w:t>композиторской</w:t>
            </w:r>
            <w:r w:rsidRPr="004B0CE5">
              <w:rPr>
                <w:color w:val="231F20"/>
                <w:spacing w:val="-51"/>
                <w:w w:val="120"/>
                <w:sz w:val="18"/>
                <w:lang w:val="ru-RU"/>
              </w:rPr>
              <w:t xml:space="preserve"> </w:t>
            </w:r>
            <w:r w:rsidRPr="004B0CE5">
              <w:rPr>
                <w:color w:val="231F20"/>
                <w:w w:val="120"/>
                <w:sz w:val="18"/>
                <w:lang w:val="ru-RU"/>
              </w:rPr>
              <w:t>музыке;</w:t>
            </w:r>
          </w:p>
          <w:p w:rsidR="006F7FCA" w:rsidRPr="004B0CE5" w:rsidRDefault="006F7FCA" w:rsidP="006F7FCA">
            <w:pPr>
              <w:pStyle w:val="TableParagraph"/>
              <w:numPr>
                <w:ilvl w:val="0"/>
                <w:numId w:val="157"/>
              </w:numPr>
              <w:tabs>
                <w:tab w:val="left" w:pos="447"/>
              </w:tabs>
              <w:spacing w:line="232" w:lineRule="auto"/>
              <w:ind w:right="90" w:firstLine="0"/>
              <w:rPr>
                <w:sz w:val="18"/>
                <w:lang w:val="ru-RU"/>
              </w:rPr>
            </w:pPr>
            <w:r w:rsidRPr="004B0CE5">
              <w:rPr>
                <w:color w:val="231F20"/>
                <w:spacing w:val="-1"/>
                <w:w w:val="115"/>
                <w:sz w:val="18"/>
                <w:lang w:val="ru-RU"/>
              </w:rPr>
              <w:t>исполнительского</w:t>
            </w:r>
            <w:r w:rsidRPr="004B0CE5">
              <w:rPr>
                <w:color w:val="231F20"/>
                <w:w w:val="115"/>
                <w:sz w:val="18"/>
                <w:lang w:val="ru-RU"/>
              </w:rPr>
              <w:t xml:space="preserve"> </w:t>
            </w:r>
            <w:r w:rsidRPr="004B0CE5">
              <w:rPr>
                <w:color w:val="231F20"/>
                <w:spacing w:val="-1"/>
                <w:w w:val="115"/>
                <w:sz w:val="18"/>
                <w:lang w:val="ru-RU"/>
              </w:rPr>
              <w:t>состава</w:t>
            </w:r>
            <w:r w:rsidRPr="004B0CE5">
              <w:rPr>
                <w:color w:val="231F20"/>
                <w:w w:val="115"/>
                <w:sz w:val="18"/>
                <w:lang w:val="ru-RU"/>
              </w:rPr>
              <w:t xml:space="preserve"> (вокального, инструментального,</w:t>
            </w:r>
            <w:r w:rsidRPr="004B0CE5">
              <w:rPr>
                <w:color w:val="231F20"/>
                <w:spacing w:val="25"/>
                <w:w w:val="115"/>
                <w:sz w:val="18"/>
                <w:lang w:val="ru-RU"/>
              </w:rPr>
              <w:t xml:space="preserve"> </w:t>
            </w:r>
            <w:r w:rsidRPr="004B0CE5">
              <w:rPr>
                <w:color w:val="231F20"/>
                <w:w w:val="115"/>
                <w:sz w:val="18"/>
                <w:lang w:val="ru-RU"/>
              </w:rPr>
              <w:t>смешанного);</w:t>
            </w:r>
          </w:p>
          <w:p w:rsidR="006F7FCA" w:rsidRPr="004B0CE5" w:rsidRDefault="006F7FCA" w:rsidP="006F7FCA">
            <w:pPr>
              <w:pStyle w:val="TableParagraph"/>
              <w:numPr>
                <w:ilvl w:val="0"/>
                <w:numId w:val="157"/>
              </w:numPr>
              <w:tabs>
                <w:tab w:val="left" w:pos="447"/>
              </w:tabs>
              <w:spacing w:line="232" w:lineRule="auto"/>
              <w:ind w:right="142" w:firstLine="0"/>
              <w:rPr>
                <w:sz w:val="18"/>
                <w:lang w:val="ru-RU"/>
              </w:rPr>
            </w:pPr>
            <w:r w:rsidRPr="004B0CE5">
              <w:rPr>
                <w:color w:val="231F20"/>
                <w:spacing w:val="-2"/>
                <w:w w:val="120"/>
                <w:sz w:val="18"/>
                <w:lang w:val="ru-RU"/>
              </w:rPr>
              <w:t xml:space="preserve">жанра, основного </w:t>
            </w:r>
            <w:r w:rsidRPr="004B0CE5">
              <w:rPr>
                <w:color w:val="231F20"/>
                <w:spacing w:val="-1"/>
                <w:w w:val="120"/>
                <w:sz w:val="18"/>
                <w:lang w:val="ru-RU"/>
              </w:rPr>
              <w:t>настроения, характера музыки.</w:t>
            </w:r>
            <w:r w:rsidRPr="004B0CE5">
              <w:rPr>
                <w:color w:val="231F20"/>
                <w:spacing w:val="-51"/>
                <w:w w:val="120"/>
                <w:sz w:val="18"/>
                <w:lang w:val="ru-RU"/>
              </w:rPr>
              <w:t xml:space="preserve"> </w:t>
            </w:r>
            <w:r w:rsidRPr="004B0CE5">
              <w:rPr>
                <w:color w:val="231F20"/>
                <w:spacing w:val="-2"/>
                <w:w w:val="120"/>
                <w:sz w:val="18"/>
                <w:lang w:val="ru-RU"/>
              </w:rPr>
              <w:t xml:space="preserve">Разучивание и исполнение </w:t>
            </w:r>
            <w:r w:rsidRPr="004B0CE5">
              <w:rPr>
                <w:color w:val="231F20"/>
                <w:spacing w:val="-1"/>
                <w:w w:val="120"/>
                <w:sz w:val="18"/>
                <w:lang w:val="ru-RU"/>
              </w:rPr>
              <w:t>народных песен, танцев,</w:t>
            </w:r>
            <w:r w:rsidRPr="004B0CE5">
              <w:rPr>
                <w:color w:val="231F20"/>
                <w:w w:val="120"/>
                <w:sz w:val="18"/>
                <w:lang w:val="ru-RU"/>
              </w:rPr>
              <w:t xml:space="preserve"> </w:t>
            </w:r>
            <w:r w:rsidRPr="004B0CE5">
              <w:rPr>
                <w:color w:val="231F20"/>
                <w:spacing w:val="-1"/>
                <w:w w:val="120"/>
                <w:sz w:val="18"/>
                <w:lang w:val="ru-RU"/>
              </w:rPr>
              <w:t>инструментальных</w:t>
            </w:r>
            <w:r w:rsidRPr="004B0CE5">
              <w:rPr>
                <w:color w:val="231F20"/>
                <w:spacing w:val="-2"/>
                <w:w w:val="120"/>
                <w:sz w:val="18"/>
                <w:lang w:val="ru-RU"/>
              </w:rPr>
              <w:t xml:space="preserve"> </w:t>
            </w:r>
            <w:r w:rsidRPr="004B0CE5">
              <w:rPr>
                <w:color w:val="231F20"/>
                <w:w w:val="120"/>
                <w:sz w:val="18"/>
                <w:lang w:val="ru-RU"/>
              </w:rPr>
              <w:t>наигрышей,</w:t>
            </w:r>
            <w:r w:rsidRPr="004B0CE5">
              <w:rPr>
                <w:color w:val="231F20"/>
                <w:spacing w:val="-2"/>
                <w:w w:val="120"/>
                <w:sz w:val="18"/>
                <w:lang w:val="ru-RU"/>
              </w:rPr>
              <w:t xml:space="preserve"> </w:t>
            </w:r>
            <w:r w:rsidRPr="004B0CE5">
              <w:rPr>
                <w:color w:val="231F20"/>
                <w:w w:val="120"/>
                <w:sz w:val="18"/>
                <w:lang w:val="ru-RU"/>
              </w:rPr>
              <w:t>фольклорных</w:t>
            </w:r>
            <w:r w:rsidRPr="004B0CE5">
              <w:rPr>
                <w:color w:val="231F20"/>
                <w:spacing w:val="-2"/>
                <w:w w:val="120"/>
                <w:sz w:val="18"/>
                <w:lang w:val="ru-RU"/>
              </w:rPr>
              <w:t xml:space="preserve"> </w:t>
            </w:r>
            <w:r w:rsidRPr="004B0CE5">
              <w:rPr>
                <w:color w:val="231F20"/>
                <w:w w:val="120"/>
                <w:sz w:val="18"/>
                <w:lang w:val="ru-RU"/>
              </w:rPr>
              <w:t>игр</w:t>
            </w:r>
          </w:p>
        </w:tc>
      </w:tr>
      <w:tr w:rsidR="006F7FCA" w:rsidRPr="00251173" w:rsidTr="00617EE8">
        <w:trPr>
          <w:trHeight w:val="1755"/>
        </w:trPr>
        <w:tc>
          <w:tcPr>
            <w:tcW w:w="1344" w:type="dxa"/>
            <w:tcBorders>
              <w:left w:val="single" w:sz="6" w:space="0" w:color="231F20"/>
              <w:bottom w:val="single" w:sz="6" w:space="0" w:color="231F20"/>
            </w:tcBorders>
          </w:tcPr>
          <w:p w:rsidR="006F7FCA" w:rsidRPr="00F96595" w:rsidRDefault="006F7FCA" w:rsidP="00617EE8">
            <w:pPr>
              <w:pStyle w:val="TableParagraph"/>
              <w:spacing w:before="81" w:line="203" w:lineRule="exact"/>
              <w:ind w:left="167"/>
              <w:rPr>
                <w:sz w:val="18"/>
              </w:rPr>
            </w:pPr>
            <w:r w:rsidRPr="00F96595">
              <w:rPr>
                <w:color w:val="231F20"/>
                <w:w w:val="120"/>
                <w:sz w:val="18"/>
              </w:rPr>
              <w:t>Б)</w:t>
            </w:r>
          </w:p>
          <w:p w:rsidR="006F7FCA" w:rsidRPr="00F96595" w:rsidRDefault="006F7FCA" w:rsidP="00617EE8">
            <w:pPr>
              <w:pStyle w:val="TableParagraph"/>
              <w:spacing w:before="1" w:line="232" w:lineRule="auto"/>
              <w:ind w:left="167" w:right="199"/>
              <w:rPr>
                <w:sz w:val="18"/>
              </w:rPr>
            </w:pPr>
            <w:r w:rsidRPr="00F96595">
              <w:rPr>
                <w:color w:val="231F20"/>
                <w:w w:val="115"/>
                <w:sz w:val="18"/>
              </w:rPr>
              <w:t>3—4</w:t>
            </w:r>
            <w:r w:rsidRPr="00F96595">
              <w:rPr>
                <w:color w:val="231F20"/>
                <w:spacing w:val="6"/>
                <w:w w:val="115"/>
                <w:sz w:val="18"/>
              </w:rPr>
              <w:t xml:space="preserve"> </w:t>
            </w:r>
            <w:r>
              <w:rPr>
                <w:color w:val="231F20"/>
                <w:spacing w:val="6"/>
                <w:w w:val="115"/>
                <w:sz w:val="18"/>
              </w:rPr>
              <w:t xml:space="preserve">   </w:t>
            </w:r>
            <w:r>
              <w:rPr>
                <w:color w:val="231F20"/>
                <w:w w:val="115"/>
                <w:sz w:val="18"/>
              </w:rPr>
              <w:t>учеб</w:t>
            </w:r>
            <w:r w:rsidRPr="00F96595">
              <w:rPr>
                <w:color w:val="231F20"/>
                <w:w w:val="115"/>
                <w:sz w:val="18"/>
              </w:rPr>
              <w:t>ных</w:t>
            </w:r>
            <w:r w:rsidRPr="00F96595">
              <w:rPr>
                <w:color w:val="231F20"/>
                <w:spacing w:val="44"/>
                <w:w w:val="115"/>
                <w:sz w:val="18"/>
              </w:rPr>
              <w:t xml:space="preserve"> </w:t>
            </w:r>
            <w:r w:rsidRPr="00F96595">
              <w:rPr>
                <w:color w:val="231F20"/>
                <w:w w:val="115"/>
                <w:sz w:val="18"/>
              </w:rPr>
              <w:t>часа</w:t>
            </w:r>
          </w:p>
        </w:tc>
        <w:tc>
          <w:tcPr>
            <w:tcW w:w="1530" w:type="dxa"/>
            <w:tcBorders>
              <w:bottom w:val="single" w:sz="6" w:space="0" w:color="231F20"/>
            </w:tcBorders>
          </w:tcPr>
          <w:p w:rsidR="006F7FCA" w:rsidRPr="00F96595" w:rsidRDefault="006F7FCA" w:rsidP="00617EE8">
            <w:pPr>
              <w:pStyle w:val="TableParagraph"/>
              <w:spacing w:before="86" w:line="232" w:lineRule="auto"/>
              <w:ind w:left="170" w:right="383"/>
              <w:jc w:val="both"/>
              <w:rPr>
                <w:sz w:val="10"/>
              </w:rPr>
            </w:pPr>
            <w:r>
              <w:rPr>
                <w:color w:val="231F20"/>
                <w:w w:val="120"/>
                <w:sz w:val="18"/>
              </w:rPr>
              <w:t>Календар</w:t>
            </w:r>
            <w:r>
              <w:rPr>
                <w:color w:val="231F20"/>
                <w:spacing w:val="-1"/>
                <w:w w:val="120"/>
                <w:sz w:val="18"/>
              </w:rPr>
              <w:t>ный фоль</w:t>
            </w:r>
            <w:r w:rsidRPr="00F96595">
              <w:rPr>
                <w:color w:val="231F20"/>
                <w:w w:val="120"/>
                <w:sz w:val="18"/>
              </w:rPr>
              <w:t>клор</w:t>
            </w:r>
            <w:r w:rsidRPr="00F96595">
              <w:rPr>
                <w:color w:val="231F20"/>
                <w:w w:val="120"/>
                <w:position w:val="6"/>
                <w:sz w:val="10"/>
              </w:rPr>
              <w:t>4</w:t>
            </w:r>
          </w:p>
        </w:tc>
        <w:tc>
          <w:tcPr>
            <w:tcW w:w="2176" w:type="dxa"/>
            <w:tcBorders>
              <w:bottom w:val="single" w:sz="6" w:space="0" w:color="231F20"/>
            </w:tcBorders>
          </w:tcPr>
          <w:p w:rsidR="006F7FCA" w:rsidRPr="004B0CE5" w:rsidRDefault="006F7FCA" w:rsidP="00617EE8">
            <w:pPr>
              <w:pStyle w:val="TableParagraph"/>
              <w:spacing w:before="86" w:line="232" w:lineRule="auto"/>
              <w:ind w:left="171" w:right="167"/>
              <w:rPr>
                <w:sz w:val="18"/>
                <w:lang w:val="ru-RU"/>
              </w:rPr>
            </w:pPr>
            <w:r w:rsidRPr="004B0CE5">
              <w:rPr>
                <w:color w:val="231F20"/>
                <w:w w:val="115"/>
                <w:sz w:val="18"/>
                <w:lang w:val="ru-RU"/>
              </w:rPr>
              <w:t>Календарные</w:t>
            </w:r>
            <w:r w:rsidRPr="004B0CE5">
              <w:rPr>
                <w:color w:val="231F20"/>
                <w:spacing w:val="1"/>
                <w:w w:val="115"/>
                <w:sz w:val="18"/>
                <w:lang w:val="ru-RU"/>
              </w:rPr>
              <w:t xml:space="preserve"> </w:t>
            </w:r>
            <w:r w:rsidRPr="004B0CE5">
              <w:rPr>
                <w:color w:val="231F20"/>
                <w:w w:val="115"/>
                <w:sz w:val="18"/>
                <w:lang w:val="ru-RU"/>
              </w:rPr>
              <w:t>обряды,</w:t>
            </w:r>
            <w:r w:rsidRPr="004B0CE5">
              <w:rPr>
                <w:color w:val="231F20"/>
                <w:spacing w:val="2"/>
                <w:w w:val="115"/>
                <w:sz w:val="18"/>
                <w:lang w:val="ru-RU"/>
              </w:rPr>
              <w:t xml:space="preserve"> </w:t>
            </w:r>
            <w:r w:rsidRPr="004B0CE5">
              <w:rPr>
                <w:color w:val="231F20"/>
                <w:w w:val="115"/>
                <w:sz w:val="18"/>
                <w:lang w:val="ru-RU"/>
              </w:rPr>
              <w:t>традиционные</w:t>
            </w:r>
            <w:r w:rsidRPr="004B0CE5">
              <w:rPr>
                <w:color w:val="231F20"/>
                <w:spacing w:val="1"/>
                <w:w w:val="115"/>
                <w:sz w:val="18"/>
                <w:lang w:val="ru-RU"/>
              </w:rPr>
              <w:t xml:space="preserve"> </w:t>
            </w:r>
            <w:r w:rsidRPr="004B0CE5">
              <w:rPr>
                <w:color w:val="231F20"/>
                <w:w w:val="115"/>
                <w:sz w:val="18"/>
                <w:lang w:val="ru-RU"/>
              </w:rPr>
              <w:t>для</w:t>
            </w:r>
            <w:r w:rsidRPr="004B0CE5">
              <w:rPr>
                <w:color w:val="231F20"/>
                <w:spacing w:val="34"/>
                <w:w w:val="115"/>
                <w:sz w:val="18"/>
                <w:lang w:val="ru-RU"/>
              </w:rPr>
              <w:t xml:space="preserve"> </w:t>
            </w:r>
            <w:r w:rsidRPr="004B0CE5">
              <w:rPr>
                <w:color w:val="231F20"/>
                <w:w w:val="115"/>
                <w:sz w:val="18"/>
                <w:lang w:val="ru-RU"/>
              </w:rPr>
              <w:t>данной</w:t>
            </w:r>
            <w:r w:rsidRPr="004B0CE5">
              <w:rPr>
                <w:color w:val="231F20"/>
                <w:spacing w:val="34"/>
                <w:w w:val="115"/>
                <w:sz w:val="18"/>
                <w:lang w:val="ru-RU"/>
              </w:rPr>
              <w:t xml:space="preserve"> </w:t>
            </w:r>
            <w:r w:rsidRPr="004B0CE5">
              <w:rPr>
                <w:color w:val="231F20"/>
                <w:w w:val="115"/>
                <w:sz w:val="18"/>
                <w:lang w:val="ru-RU"/>
              </w:rPr>
              <w:t>местности</w:t>
            </w:r>
            <w:r w:rsidRPr="004B0CE5">
              <w:rPr>
                <w:color w:val="231F20"/>
                <w:spacing w:val="1"/>
                <w:w w:val="115"/>
                <w:sz w:val="18"/>
                <w:lang w:val="ru-RU"/>
              </w:rPr>
              <w:t xml:space="preserve"> </w:t>
            </w:r>
            <w:r w:rsidRPr="004B0CE5">
              <w:rPr>
                <w:color w:val="231F20"/>
                <w:w w:val="115"/>
                <w:sz w:val="18"/>
                <w:lang w:val="ru-RU"/>
              </w:rPr>
              <w:t>(осенние,</w:t>
            </w:r>
            <w:r w:rsidRPr="004B0CE5">
              <w:rPr>
                <w:color w:val="231F20"/>
                <w:spacing w:val="1"/>
                <w:w w:val="115"/>
                <w:sz w:val="18"/>
                <w:lang w:val="ru-RU"/>
              </w:rPr>
              <w:t xml:space="preserve"> </w:t>
            </w:r>
            <w:r w:rsidRPr="004B0CE5">
              <w:rPr>
                <w:color w:val="231F20"/>
                <w:w w:val="115"/>
                <w:sz w:val="18"/>
                <w:lang w:val="ru-RU"/>
              </w:rPr>
              <w:t>зимние,</w:t>
            </w:r>
            <w:r w:rsidRPr="004B0CE5">
              <w:rPr>
                <w:color w:val="231F20"/>
                <w:spacing w:val="35"/>
                <w:w w:val="115"/>
                <w:sz w:val="18"/>
                <w:lang w:val="ru-RU"/>
              </w:rPr>
              <w:t xml:space="preserve"> </w:t>
            </w:r>
            <w:r w:rsidRPr="004B0CE5">
              <w:rPr>
                <w:color w:val="231F20"/>
                <w:w w:val="115"/>
                <w:sz w:val="18"/>
                <w:lang w:val="ru-RU"/>
              </w:rPr>
              <w:t>весенние</w:t>
            </w:r>
            <w:r w:rsidRPr="004B0CE5">
              <w:rPr>
                <w:color w:val="231F20"/>
                <w:spacing w:val="36"/>
                <w:w w:val="115"/>
                <w:sz w:val="18"/>
                <w:lang w:val="ru-RU"/>
              </w:rPr>
              <w:t xml:space="preserve"> </w:t>
            </w:r>
            <w:r w:rsidRPr="004B0CE5">
              <w:rPr>
                <w:color w:val="231F20"/>
                <w:w w:val="115"/>
                <w:sz w:val="18"/>
                <w:lang w:val="ru-RU"/>
              </w:rPr>
              <w:t>—</w:t>
            </w:r>
          </w:p>
          <w:p w:rsidR="006F7FCA" w:rsidRPr="00F96595" w:rsidRDefault="006F7FCA" w:rsidP="00617EE8">
            <w:pPr>
              <w:pStyle w:val="TableParagraph"/>
              <w:spacing w:line="198" w:lineRule="exact"/>
              <w:ind w:left="171"/>
              <w:rPr>
                <w:sz w:val="18"/>
              </w:rPr>
            </w:pPr>
            <w:r w:rsidRPr="00F96595">
              <w:rPr>
                <w:color w:val="231F20"/>
                <w:w w:val="115"/>
                <w:sz w:val="18"/>
              </w:rPr>
              <w:t>на</w:t>
            </w:r>
            <w:r w:rsidRPr="00F96595">
              <w:rPr>
                <w:color w:val="231F20"/>
                <w:spacing w:val="43"/>
                <w:w w:val="115"/>
                <w:sz w:val="18"/>
              </w:rPr>
              <w:t xml:space="preserve"> </w:t>
            </w:r>
            <w:r w:rsidRPr="00F96595">
              <w:rPr>
                <w:color w:val="231F20"/>
                <w:w w:val="115"/>
                <w:sz w:val="18"/>
              </w:rPr>
              <w:t>выбор</w:t>
            </w:r>
            <w:r w:rsidRPr="00F96595">
              <w:rPr>
                <w:color w:val="231F20"/>
                <w:spacing w:val="44"/>
                <w:w w:val="115"/>
                <w:sz w:val="18"/>
              </w:rPr>
              <w:t xml:space="preserve"> </w:t>
            </w:r>
            <w:r w:rsidRPr="00F96595">
              <w:rPr>
                <w:color w:val="231F20"/>
                <w:w w:val="115"/>
                <w:sz w:val="18"/>
              </w:rPr>
              <w:t>учителя)</w:t>
            </w:r>
          </w:p>
        </w:tc>
        <w:tc>
          <w:tcPr>
            <w:tcW w:w="5085" w:type="dxa"/>
            <w:tcBorders>
              <w:top w:val="single" w:sz="6" w:space="0" w:color="231F20"/>
              <w:bottom w:val="single" w:sz="6" w:space="0" w:color="231F20"/>
            </w:tcBorders>
          </w:tcPr>
          <w:p w:rsidR="006F7FCA" w:rsidRPr="004B0CE5" w:rsidRDefault="006F7FCA" w:rsidP="00617EE8">
            <w:pPr>
              <w:pStyle w:val="TableParagraph"/>
              <w:spacing w:before="86" w:line="232" w:lineRule="auto"/>
              <w:ind w:left="172" w:right="104"/>
              <w:rPr>
                <w:sz w:val="18"/>
                <w:lang w:val="ru-RU"/>
              </w:rPr>
            </w:pPr>
            <w:r w:rsidRPr="004B0CE5">
              <w:rPr>
                <w:color w:val="231F20"/>
                <w:w w:val="115"/>
                <w:sz w:val="18"/>
                <w:lang w:val="ru-RU"/>
              </w:rPr>
              <w:t>Знакомство</w:t>
            </w:r>
            <w:r w:rsidRPr="004B0CE5">
              <w:rPr>
                <w:color w:val="231F20"/>
                <w:spacing w:val="2"/>
                <w:w w:val="115"/>
                <w:sz w:val="18"/>
                <w:lang w:val="ru-RU"/>
              </w:rPr>
              <w:t xml:space="preserve"> </w:t>
            </w:r>
            <w:r w:rsidRPr="004B0CE5">
              <w:rPr>
                <w:color w:val="231F20"/>
                <w:w w:val="115"/>
                <w:sz w:val="18"/>
                <w:lang w:val="ru-RU"/>
              </w:rPr>
              <w:t>с</w:t>
            </w:r>
            <w:r w:rsidRPr="004B0CE5">
              <w:rPr>
                <w:color w:val="231F20"/>
                <w:spacing w:val="2"/>
                <w:w w:val="115"/>
                <w:sz w:val="18"/>
                <w:lang w:val="ru-RU"/>
              </w:rPr>
              <w:t xml:space="preserve"> </w:t>
            </w:r>
            <w:r w:rsidRPr="004B0CE5">
              <w:rPr>
                <w:color w:val="231F20"/>
                <w:w w:val="115"/>
                <w:sz w:val="18"/>
                <w:lang w:val="ru-RU"/>
              </w:rPr>
              <w:t>символикой</w:t>
            </w:r>
            <w:r w:rsidRPr="004B0CE5">
              <w:rPr>
                <w:color w:val="231F20"/>
                <w:spacing w:val="2"/>
                <w:w w:val="115"/>
                <w:sz w:val="18"/>
                <w:lang w:val="ru-RU"/>
              </w:rPr>
              <w:t xml:space="preserve"> </w:t>
            </w:r>
            <w:r w:rsidRPr="004B0CE5">
              <w:rPr>
                <w:color w:val="231F20"/>
                <w:w w:val="115"/>
                <w:sz w:val="18"/>
                <w:lang w:val="ru-RU"/>
              </w:rPr>
              <w:t>календарных</w:t>
            </w:r>
            <w:r w:rsidRPr="004B0CE5">
              <w:rPr>
                <w:color w:val="231F20"/>
                <w:spacing w:val="2"/>
                <w:w w:val="115"/>
                <w:sz w:val="18"/>
                <w:lang w:val="ru-RU"/>
              </w:rPr>
              <w:t xml:space="preserve"> </w:t>
            </w:r>
            <w:r w:rsidRPr="004B0CE5">
              <w:rPr>
                <w:color w:val="231F20"/>
                <w:w w:val="115"/>
                <w:sz w:val="18"/>
                <w:lang w:val="ru-RU"/>
              </w:rPr>
              <w:t>обрядов,</w:t>
            </w:r>
            <w:r w:rsidRPr="004B0CE5">
              <w:rPr>
                <w:color w:val="231F20"/>
                <w:spacing w:val="1"/>
                <w:w w:val="115"/>
                <w:sz w:val="18"/>
                <w:lang w:val="ru-RU"/>
              </w:rPr>
              <w:t xml:space="preserve"> </w:t>
            </w:r>
            <w:r w:rsidRPr="004B0CE5">
              <w:rPr>
                <w:color w:val="231F20"/>
                <w:w w:val="115"/>
                <w:sz w:val="18"/>
                <w:lang w:val="ru-RU"/>
              </w:rPr>
              <w:t>поиск</w:t>
            </w:r>
            <w:r w:rsidRPr="004B0CE5">
              <w:rPr>
                <w:color w:val="231F20"/>
                <w:spacing w:val="42"/>
                <w:w w:val="115"/>
                <w:sz w:val="18"/>
                <w:lang w:val="ru-RU"/>
              </w:rPr>
              <w:t xml:space="preserve"> </w:t>
            </w:r>
            <w:r w:rsidRPr="004B0CE5">
              <w:rPr>
                <w:color w:val="231F20"/>
                <w:w w:val="115"/>
                <w:sz w:val="18"/>
                <w:lang w:val="ru-RU"/>
              </w:rPr>
              <w:t>информации</w:t>
            </w:r>
            <w:r w:rsidRPr="004B0CE5">
              <w:rPr>
                <w:color w:val="231F20"/>
                <w:spacing w:val="42"/>
                <w:w w:val="115"/>
                <w:sz w:val="18"/>
                <w:lang w:val="ru-RU"/>
              </w:rPr>
              <w:t xml:space="preserve"> </w:t>
            </w:r>
            <w:r w:rsidRPr="004B0CE5">
              <w:rPr>
                <w:color w:val="231F20"/>
                <w:w w:val="115"/>
                <w:sz w:val="18"/>
                <w:lang w:val="ru-RU"/>
              </w:rPr>
              <w:t>о</w:t>
            </w:r>
            <w:r w:rsidRPr="004B0CE5">
              <w:rPr>
                <w:color w:val="231F20"/>
                <w:spacing w:val="42"/>
                <w:w w:val="115"/>
                <w:sz w:val="18"/>
                <w:lang w:val="ru-RU"/>
              </w:rPr>
              <w:t xml:space="preserve"> </w:t>
            </w:r>
            <w:r w:rsidRPr="004B0CE5">
              <w:rPr>
                <w:color w:val="231F20"/>
                <w:w w:val="115"/>
                <w:sz w:val="18"/>
                <w:lang w:val="ru-RU"/>
              </w:rPr>
              <w:t>соответствующих</w:t>
            </w:r>
            <w:r w:rsidRPr="004B0CE5">
              <w:rPr>
                <w:color w:val="231F20"/>
                <w:spacing w:val="42"/>
                <w:w w:val="115"/>
                <w:sz w:val="18"/>
                <w:lang w:val="ru-RU"/>
              </w:rPr>
              <w:t xml:space="preserve"> </w:t>
            </w:r>
            <w:r w:rsidRPr="004B0CE5">
              <w:rPr>
                <w:color w:val="231F20"/>
                <w:w w:val="115"/>
                <w:sz w:val="18"/>
                <w:lang w:val="ru-RU"/>
              </w:rPr>
              <w:t>фольклорных</w:t>
            </w:r>
            <w:r w:rsidRPr="004B0CE5">
              <w:rPr>
                <w:color w:val="231F20"/>
                <w:spacing w:val="36"/>
                <w:w w:val="115"/>
                <w:sz w:val="18"/>
                <w:lang w:val="ru-RU"/>
              </w:rPr>
              <w:t xml:space="preserve"> </w:t>
            </w:r>
            <w:r w:rsidRPr="004B0CE5">
              <w:rPr>
                <w:color w:val="231F20"/>
                <w:w w:val="115"/>
                <w:sz w:val="18"/>
                <w:lang w:val="ru-RU"/>
              </w:rPr>
              <w:t>традициях.</w:t>
            </w:r>
          </w:p>
          <w:p w:rsidR="006F7FCA" w:rsidRPr="004B0CE5" w:rsidRDefault="006F7FCA" w:rsidP="00617EE8">
            <w:pPr>
              <w:pStyle w:val="TableParagraph"/>
              <w:spacing w:line="196" w:lineRule="exact"/>
              <w:ind w:left="172"/>
              <w:jc w:val="both"/>
              <w:rPr>
                <w:sz w:val="18"/>
                <w:lang w:val="ru-RU"/>
              </w:rPr>
            </w:pPr>
            <w:r w:rsidRPr="004B0CE5">
              <w:rPr>
                <w:color w:val="231F20"/>
                <w:w w:val="120"/>
                <w:sz w:val="18"/>
                <w:lang w:val="ru-RU"/>
              </w:rPr>
              <w:t>Разучивание</w:t>
            </w:r>
            <w:r w:rsidRPr="004B0CE5">
              <w:rPr>
                <w:color w:val="231F20"/>
                <w:spacing w:val="16"/>
                <w:w w:val="120"/>
                <w:sz w:val="18"/>
                <w:lang w:val="ru-RU"/>
              </w:rPr>
              <w:t xml:space="preserve"> </w:t>
            </w:r>
            <w:r w:rsidRPr="004B0CE5">
              <w:rPr>
                <w:color w:val="231F20"/>
                <w:w w:val="120"/>
                <w:sz w:val="18"/>
                <w:lang w:val="ru-RU"/>
              </w:rPr>
              <w:t>и</w:t>
            </w:r>
            <w:r w:rsidRPr="004B0CE5">
              <w:rPr>
                <w:color w:val="231F20"/>
                <w:spacing w:val="17"/>
                <w:w w:val="120"/>
                <w:sz w:val="18"/>
                <w:lang w:val="ru-RU"/>
              </w:rPr>
              <w:t xml:space="preserve"> </w:t>
            </w:r>
            <w:r w:rsidRPr="004B0CE5">
              <w:rPr>
                <w:color w:val="231F20"/>
                <w:w w:val="120"/>
                <w:sz w:val="18"/>
                <w:lang w:val="ru-RU"/>
              </w:rPr>
              <w:t>исполнение</w:t>
            </w:r>
            <w:r w:rsidRPr="004B0CE5">
              <w:rPr>
                <w:color w:val="231F20"/>
                <w:spacing w:val="17"/>
                <w:w w:val="120"/>
                <w:sz w:val="18"/>
                <w:lang w:val="ru-RU"/>
              </w:rPr>
              <w:t xml:space="preserve"> </w:t>
            </w:r>
            <w:r w:rsidRPr="004B0CE5">
              <w:rPr>
                <w:color w:val="231F20"/>
                <w:w w:val="120"/>
                <w:sz w:val="18"/>
                <w:lang w:val="ru-RU"/>
              </w:rPr>
              <w:t>народных</w:t>
            </w:r>
            <w:r w:rsidRPr="004B0CE5">
              <w:rPr>
                <w:color w:val="231F20"/>
                <w:spacing w:val="17"/>
                <w:w w:val="120"/>
                <w:sz w:val="18"/>
                <w:lang w:val="ru-RU"/>
              </w:rPr>
              <w:t xml:space="preserve"> </w:t>
            </w:r>
            <w:r w:rsidRPr="004B0CE5">
              <w:rPr>
                <w:color w:val="231F20"/>
                <w:w w:val="120"/>
                <w:sz w:val="18"/>
                <w:lang w:val="ru-RU"/>
              </w:rPr>
              <w:t>песен,</w:t>
            </w:r>
            <w:r w:rsidRPr="004B0CE5">
              <w:rPr>
                <w:color w:val="231F20"/>
                <w:spacing w:val="17"/>
                <w:w w:val="120"/>
                <w:sz w:val="18"/>
                <w:lang w:val="ru-RU"/>
              </w:rPr>
              <w:t xml:space="preserve"> </w:t>
            </w:r>
            <w:r w:rsidRPr="004B0CE5">
              <w:rPr>
                <w:color w:val="231F20"/>
                <w:w w:val="120"/>
                <w:sz w:val="18"/>
                <w:lang w:val="ru-RU"/>
              </w:rPr>
              <w:t>танцев.</w:t>
            </w:r>
          </w:p>
          <w:p w:rsidR="006F7FCA" w:rsidRPr="004B0CE5" w:rsidRDefault="006F7FCA" w:rsidP="00617EE8">
            <w:pPr>
              <w:pStyle w:val="TableParagraph"/>
              <w:spacing w:line="200" w:lineRule="exact"/>
              <w:ind w:left="172"/>
              <w:jc w:val="both"/>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 w:line="232" w:lineRule="auto"/>
              <w:ind w:left="172" w:right="105"/>
              <w:jc w:val="both"/>
              <w:rPr>
                <w:sz w:val="18"/>
                <w:lang w:val="ru-RU"/>
              </w:rPr>
            </w:pPr>
            <w:r w:rsidRPr="004B0CE5">
              <w:rPr>
                <w:color w:val="231F20"/>
                <w:w w:val="120"/>
                <w:sz w:val="18"/>
                <w:lang w:val="ru-RU"/>
              </w:rPr>
              <w:t>Реконструкция фольклорного обряда или его фрагмента. Участие в народном гулянии, празднике на</w:t>
            </w:r>
            <w:r w:rsidRPr="004B0CE5">
              <w:rPr>
                <w:color w:val="231F20"/>
                <w:spacing w:val="1"/>
                <w:w w:val="120"/>
                <w:sz w:val="18"/>
                <w:lang w:val="ru-RU"/>
              </w:rPr>
              <w:t xml:space="preserve"> </w:t>
            </w:r>
            <w:r w:rsidRPr="004B0CE5">
              <w:rPr>
                <w:color w:val="231F20"/>
                <w:w w:val="120"/>
                <w:sz w:val="18"/>
                <w:lang w:val="ru-RU"/>
              </w:rPr>
              <w:t>улицах</w:t>
            </w:r>
            <w:r w:rsidRPr="004B0CE5">
              <w:rPr>
                <w:color w:val="231F20"/>
                <w:spacing w:val="29"/>
                <w:w w:val="120"/>
                <w:sz w:val="18"/>
                <w:lang w:val="ru-RU"/>
              </w:rPr>
              <w:t xml:space="preserve"> </w:t>
            </w:r>
            <w:r w:rsidRPr="004B0CE5">
              <w:rPr>
                <w:color w:val="231F20"/>
                <w:w w:val="120"/>
                <w:sz w:val="18"/>
                <w:lang w:val="ru-RU"/>
              </w:rPr>
              <w:t>своего</w:t>
            </w:r>
            <w:r w:rsidRPr="004B0CE5">
              <w:rPr>
                <w:color w:val="231F20"/>
                <w:spacing w:val="29"/>
                <w:w w:val="120"/>
                <w:sz w:val="18"/>
                <w:lang w:val="ru-RU"/>
              </w:rPr>
              <w:t xml:space="preserve"> </w:t>
            </w:r>
            <w:r w:rsidRPr="004B0CE5">
              <w:rPr>
                <w:color w:val="231F20"/>
                <w:w w:val="120"/>
                <w:sz w:val="18"/>
                <w:lang w:val="ru-RU"/>
              </w:rPr>
              <w:t>города,</w:t>
            </w:r>
            <w:r w:rsidRPr="004B0CE5">
              <w:rPr>
                <w:color w:val="231F20"/>
                <w:spacing w:val="29"/>
                <w:w w:val="120"/>
                <w:sz w:val="18"/>
                <w:lang w:val="ru-RU"/>
              </w:rPr>
              <w:t xml:space="preserve"> </w:t>
            </w:r>
            <w:r w:rsidRPr="004B0CE5">
              <w:rPr>
                <w:color w:val="231F20"/>
                <w:w w:val="120"/>
                <w:sz w:val="18"/>
                <w:lang w:val="ru-RU"/>
              </w:rPr>
              <w:t>посёлка</w:t>
            </w:r>
          </w:p>
        </w:tc>
      </w:tr>
    </w:tbl>
    <w:p w:rsidR="006F7FCA" w:rsidRPr="004B0CE5" w:rsidRDefault="00E05932" w:rsidP="006F7FCA">
      <w:pPr>
        <w:pStyle w:val="a3"/>
        <w:spacing w:before="6"/>
        <w:rPr>
          <w:sz w:val="27"/>
          <w:lang w:val="ru-RU"/>
        </w:rPr>
      </w:pPr>
      <w:r w:rsidRPr="00E05932">
        <w:pict>
          <v:shape id="_x0000_s4358" style="position:absolute;left:0;text-align:left;margin-left:56.7pt;margin-top:18.8pt;width:85.05pt;height:.1pt;z-index:-14659072;mso-wrap-distance-left:0;mso-wrap-distance-right:0;mso-position-horizontal-relative:page;mso-position-vertical-relative:text" coordorigin="1134,376" coordsize="1701,0" path="m1134,376r1701,e" filled="f" strokecolor="#231f20" strokeweight=".5pt">
            <v:path arrowok="t"/>
            <w10:wrap type="topAndBottom" anchorx="page"/>
          </v:shape>
        </w:pict>
      </w:r>
    </w:p>
    <w:p w:rsidR="006F7FCA" w:rsidRPr="004B0CE5" w:rsidRDefault="006F7FCA" w:rsidP="006F7FCA">
      <w:pPr>
        <w:spacing w:before="42" w:line="232" w:lineRule="auto"/>
        <w:ind w:left="340" w:right="123" w:hanging="227"/>
        <w:jc w:val="both"/>
        <w:rPr>
          <w:sz w:val="18"/>
          <w:lang w:val="ru-RU"/>
        </w:rPr>
      </w:pPr>
      <w:r w:rsidRPr="004B0CE5">
        <w:rPr>
          <w:color w:val="231F20"/>
          <w:w w:val="120"/>
          <w:position w:val="6"/>
          <w:sz w:val="10"/>
          <w:lang w:val="ru-RU"/>
        </w:rPr>
        <w:t>3</w:t>
      </w:r>
      <w:r w:rsidRPr="004B0CE5">
        <w:rPr>
          <w:color w:val="231F20"/>
          <w:spacing w:val="24"/>
          <w:w w:val="120"/>
          <w:position w:val="6"/>
          <w:sz w:val="10"/>
          <w:lang w:val="ru-RU"/>
        </w:rPr>
        <w:t xml:space="preserve"> </w:t>
      </w:r>
      <w:r w:rsidRPr="004B0CE5">
        <w:rPr>
          <w:color w:val="231F20"/>
          <w:w w:val="120"/>
          <w:sz w:val="18"/>
          <w:lang w:val="ru-RU"/>
        </w:rPr>
        <w:t>В</w:t>
      </w:r>
      <w:r w:rsidRPr="004B0CE5">
        <w:rPr>
          <w:color w:val="231F20"/>
          <w:spacing w:val="22"/>
          <w:w w:val="120"/>
          <w:sz w:val="18"/>
          <w:lang w:val="ru-RU"/>
        </w:rPr>
        <w:t xml:space="preserve"> </w:t>
      </w:r>
      <w:r w:rsidRPr="004B0CE5">
        <w:rPr>
          <w:color w:val="231F20"/>
          <w:w w:val="120"/>
          <w:sz w:val="18"/>
          <w:lang w:val="ru-RU"/>
        </w:rPr>
        <w:t>случае,</w:t>
      </w:r>
      <w:r w:rsidRPr="004B0CE5">
        <w:rPr>
          <w:color w:val="231F20"/>
          <w:spacing w:val="22"/>
          <w:w w:val="120"/>
          <w:sz w:val="18"/>
          <w:lang w:val="ru-RU"/>
        </w:rPr>
        <w:t xml:space="preserve"> </w:t>
      </w:r>
      <w:r w:rsidRPr="004B0CE5">
        <w:rPr>
          <w:color w:val="231F20"/>
          <w:w w:val="120"/>
          <w:sz w:val="18"/>
          <w:lang w:val="ru-RU"/>
        </w:rPr>
        <w:t>если</w:t>
      </w:r>
      <w:r w:rsidRPr="004B0CE5">
        <w:rPr>
          <w:color w:val="231F20"/>
          <w:spacing w:val="22"/>
          <w:w w:val="120"/>
          <w:sz w:val="18"/>
          <w:lang w:val="ru-RU"/>
        </w:rPr>
        <w:t xml:space="preserve"> </w:t>
      </w:r>
      <w:r w:rsidRPr="004B0CE5">
        <w:rPr>
          <w:color w:val="231F20"/>
          <w:w w:val="120"/>
          <w:sz w:val="18"/>
          <w:lang w:val="ru-RU"/>
        </w:rPr>
        <w:t>в</w:t>
      </w:r>
      <w:r w:rsidRPr="004B0CE5">
        <w:rPr>
          <w:color w:val="231F20"/>
          <w:spacing w:val="22"/>
          <w:w w:val="120"/>
          <w:sz w:val="18"/>
          <w:lang w:val="ru-RU"/>
        </w:rPr>
        <w:t xml:space="preserve"> </w:t>
      </w:r>
      <w:r w:rsidRPr="004B0CE5">
        <w:rPr>
          <w:color w:val="231F20"/>
          <w:w w:val="120"/>
          <w:sz w:val="18"/>
          <w:lang w:val="ru-RU"/>
        </w:rPr>
        <w:t>начальной</w:t>
      </w:r>
      <w:r w:rsidRPr="004B0CE5">
        <w:rPr>
          <w:color w:val="231F20"/>
          <w:spacing w:val="22"/>
          <w:w w:val="120"/>
          <w:sz w:val="18"/>
          <w:lang w:val="ru-RU"/>
        </w:rPr>
        <w:t xml:space="preserve"> </w:t>
      </w:r>
      <w:r w:rsidRPr="004B0CE5">
        <w:rPr>
          <w:color w:val="231F20"/>
          <w:w w:val="120"/>
          <w:sz w:val="18"/>
          <w:lang w:val="ru-RU"/>
        </w:rPr>
        <w:t>школе</w:t>
      </w:r>
      <w:r w:rsidRPr="004B0CE5">
        <w:rPr>
          <w:color w:val="231F20"/>
          <w:spacing w:val="22"/>
          <w:w w:val="120"/>
          <w:sz w:val="18"/>
          <w:lang w:val="ru-RU"/>
        </w:rPr>
        <w:t xml:space="preserve"> </w:t>
      </w:r>
      <w:r w:rsidRPr="004B0CE5">
        <w:rPr>
          <w:color w:val="231F20"/>
          <w:w w:val="120"/>
          <w:sz w:val="18"/>
          <w:lang w:val="ru-RU"/>
        </w:rPr>
        <w:t>тематический</w:t>
      </w:r>
      <w:r w:rsidRPr="004B0CE5">
        <w:rPr>
          <w:color w:val="231F20"/>
          <w:spacing w:val="22"/>
          <w:w w:val="120"/>
          <w:sz w:val="18"/>
          <w:lang w:val="ru-RU"/>
        </w:rPr>
        <w:t xml:space="preserve"> </w:t>
      </w:r>
      <w:r w:rsidRPr="004B0CE5">
        <w:rPr>
          <w:color w:val="231F20"/>
          <w:w w:val="120"/>
          <w:sz w:val="18"/>
          <w:lang w:val="ru-RU"/>
        </w:rPr>
        <w:t>материал</w:t>
      </w:r>
      <w:r w:rsidRPr="004B0CE5">
        <w:rPr>
          <w:color w:val="231F20"/>
          <w:spacing w:val="22"/>
          <w:w w:val="120"/>
          <w:sz w:val="18"/>
          <w:lang w:val="ru-RU"/>
        </w:rPr>
        <w:t xml:space="preserve"> </w:t>
      </w:r>
      <w:r w:rsidRPr="004B0CE5">
        <w:rPr>
          <w:color w:val="231F20"/>
          <w:w w:val="120"/>
          <w:sz w:val="18"/>
          <w:lang w:val="ru-RU"/>
        </w:rPr>
        <w:t>по</w:t>
      </w:r>
      <w:r w:rsidRPr="004B0CE5">
        <w:rPr>
          <w:color w:val="231F20"/>
          <w:spacing w:val="22"/>
          <w:w w:val="120"/>
          <w:sz w:val="18"/>
          <w:lang w:val="ru-RU"/>
        </w:rPr>
        <w:t xml:space="preserve"> </w:t>
      </w:r>
      <w:r w:rsidRPr="004B0CE5">
        <w:rPr>
          <w:color w:val="231F20"/>
          <w:w w:val="120"/>
          <w:sz w:val="18"/>
          <w:lang w:val="ru-RU"/>
        </w:rPr>
        <w:t>блокам</w:t>
      </w:r>
      <w:r w:rsidRPr="004B0CE5">
        <w:rPr>
          <w:color w:val="231F20"/>
          <w:spacing w:val="22"/>
          <w:w w:val="120"/>
          <w:sz w:val="18"/>
          <w:lang w:val="ru-RU"/>
        </w:rPr>
        <w:t xml:space="preserve"> </w:t>
      </w:r>
      <w:r w:rsidRPr="004B0CE5">
        <w:rPr>
          <w:color w:val="231F20"/>
          <w:w w:val="120"/>
          <w:sz w:val="18"/>
          <w:lang w:val="ru-RU"/>
        </w:rPr>
        <w:t>1</w:t>
      </w:r>
      <w:r w:rsidRPr="004B0CE5">
        <w:rPr>
          <w:color w:val="231F20"/>
          <w:spacing w:val="22"/>
          <w:w w:val="120"/>
          <w:sz w:val="18"/>
          <w:lang w:val="ru-RU"/>
        </w:rPr>
        <w:t xml:space="preserve"> </w:t>
      </w:r>
      <w:r w:rsidRPr="004B0CE5">
        <w:rPr>
          <w:color w:val="231F20"/>
          <w:w w:val="120"/>
          <w:sz w:val="18"/>
          <w:lang w:val="ru-RU"/>
        </w:rPr>
        <w:t>и</w:t>
      </w:r>
      <w:r w:rsidRPr="004B0CE5">
        <w:rPr>
          <w:color w:val="231F20"/>
          <w:spacing w:val="22"/>
          <w:w w:val="120"/>
          <w:sz w:val="18"/>
          <w:lang w:val="ru-RU"/>
        </w:rPr>
        <w:t xml:space="preserve"> </w:t>
      </w:r>
      <w:r w:rsidRPr="004B0CE5">
        <w:rPr>
          <w:color w:val="231F20"/>
          <w:w w:val="120"/>
          <w:sz w:val="18"/>
          <w:lang w:val="ru-RU"/>
        </w:rPr>
        <w:t>2</w:t>
      </w:r>
      <w:r w:rsidRPr="004B0CE5">
        <w:rPr>
          <w:color w:val="231F20"/>
          <w:spacing w:val="22"/>
          <w:w w:val="120"/>
          <w:sz w:val="18"/>
          <w:lang w:val="ru-RU"/>
        </w:rPr>
        <w:t xml:space="preserve"> </w:t>
      </w:r>
      <w:r w:rsidRPr="004B0CE5">
        <w:rPr>
          <w:color w:val="231F20"/>
          <w:w w:val="120"/>
          <w:sz w:val="18"/>
          <w:lang w:val="ru-RU"/>
        </w:rPr>
        <w:t>уже</w:t>
      </w:r>
      <w:r w:rsidRPr="004B0CE5">
        <w:rPr>
          <w:color w:val="231F20"/>
          <w:spacing w:val="22"/>
          <w:w w:val="120"/>
          <w:sz w:val="18"/>
          <w:lang w:val="ru-RU"/>
        </w:rPr>
        <w:t xml:space="preserve"> </w:t>
      </w:r>
      <w:r w:rsidRPr="004B0CE5">
        <w:rPr>
          <w:color w:val="231F20"/>
          <w:w w:val="120"/>
          <w:sz w:val="18"/>
          <w:lang w:val="ru-RU"/>
        </w:rPr>
        <w:t>был</w:t>
      </w:r>
      <w:r w:rsidRPr="004B0CE5">
        <w:rPr>
          <w:color w:val="231F20"/>
          <w:spacing w:val="22"/>
          <w:w w:val="120"/>
          <w:sz w:val="18"/>
          <w:lang w:val="ru-RU"/>
        </w:rPr>
        <w:t xml:space="preserve"> </w:t>
      </w:r>
      <w:r w:rsidRPr="004B0CE5">
        <w:rPr>
          <w:color w:val="231F20"/>
          <w:w w:val="120"/>
          <w:sz w:val="18"/>
          <w:lang w:val="ru-RU"/>
        </w:rPr>
        <w:t>освоен</w:t>
      </w:r>
      <w:r w:rsidRPr="004B0CE5">
        <w:rPr>
          <w:color w:val="231F20"/>
          <w:spacing w:val="22"/>
          <w:w w:val="120"/>
          <w:sz w:val="18"/>
          <w:lang w:val="ru-RU"/>
        </w:rPr>
        <w:t xml:space="preserve"> </w:t>
      </w:r>
      <w:r w:rsidRPr="004B0CE5">
        <w:rPr>
          <w:color w:val="231F20"/>
          <w:w w:val="120"/>
          <w:sz w:val="18"/>
          <w:lang w:val="ru-RU"/>
        </w:rPr>
        <w:t>на</w:t>
      </w:r>
      <w:r w:rsidRPr="004B0CE5">
        <w:rPr>
          <w:color w:val="231F20"/>
          <w:spacing w:val="22"/>
          <w:w w:val="120"/>
          <w:sz w:val="18"/>
          <w:lang w:val="ru-RU"/>
        </w:rPr>
        <w:t xml:space="preserve"> </w:t>
      </w:r>
      <w:r w:rsidRPr="004B0CE5">
        <w:rPr>
          <w:color w:val="231F20"/>
          <w:w w:val="120"/>
          <w:sz w:val="18"/>
          <w:lang w:val="ru-RU"/>
        </w:rPr>
        <w:t>достаточном уровне, целесообразно повторить его сокращённо и увеличить количество учебных часов на изучение</w:t>
      </w:r>
      <w:r w:rsidRPr="004B0CE5">
        <w:rPr>
          <w:color w:val="231F20"/>
          <w:spacing w:val="1"/>
          <w:w w:val="120"/>
          <w:sz w:val="18"/>
          <w:lang w:val="ru-RU"/>
        </w:rPr>
        <w:t xml:space="preserve"> </w:t>
      </w:r>
      <w:r w:rsidRPr="004B0CE5">
        <w:rPr>
          <w:color w:val="231F20"/>
          <w:w w:val="120"/>
          <w:sz w:val="18"/>
          <w:lang w:val="ru-RU"/>
        </w:rPr>
        <w:t>других</w:t>
      </w:r>
      <w:r w:rsidRPr="004B0CE5">
        <w:rPr>
          <w:color w:val="231F20"/>
          <w:spacing w:val="31"/>
          <w:w w:val="120"/>
          <w:sz w:val="18"/>
          <w:lang w:val="ru-RU"/>
        </w:rPr>
        <w:t xml:space="preserve"> </w:t>
      </w:r>
      <w:r w:rsidRPr="004B0CE5">
        <w:rPr>
          <w:color w:val="231F20"/>
          <w:w w:val="120"/>
          <w:sz w:val="18"/>
          <w:lang w:val="ru-RU"/>
        </w:rPr>
        <w:t>тематических</w:t>
      </w:r>
      <w:r w:rsidRPr="004B0CE5">
        <w:rPr>
          <w:color w:val="231F20"/>
          <w:spacing w:val="31"/>
          <w:w w:val="120"/>
          <w:sz w:val="18"/>
          <w:lang w:val="ru-RU"/>
        </w:rPr>
        <w:t xml:space="preserve"> </w:t>
      </w:r>
      <w:r w:rsidRPr="004B0CE5">
        <w:rPr>
          <w:color w:val="231F20"/>
          <w:w w:val="120"/>
          <w:sz w:val="18"/>
          <w:lang w:val="ru-RU"/>
        </w:rPr>
        <w:t>блоков.</w:t>
      </w:r>
    </w:p>
    <w:p w:rsidR="006F7FCA" w:rsidRPr="004B0CE5" w:rsidRDefault="006F7FCA" w:rsidP="006F7FCA">
      <w:pPr>
        <w:spacing w:line="232" w:lineRule="auto"/>
        <w:ind w:left="340" w:right="123" w:hanging="227"/>
        <w:jc w:val="both"/>
        <w:rPr>
          <w:sz w:val="18"/>
          <w:lang w:val="ru-RU"/>
        </w:rPr>
      </w:pPr>
      <w:r w:rsidRPr="004B0CE5">
        <w:rPr>
          <w:color w:val="231F20"/>
          <w:w w:val="115"/>
          <w:position w:val="6"/>
          <w:sz w:val="10"/>
          <w:lang w:val="ru-RU"/>
        </w:rPr>
        <w:t>4</w:t>
      </w:r>
      <w:r w:rsidRPr="004B0CE5">
        <w:rPr>
          <w:color w:val="231F20"/>
          <w:spacing w:val="1"/>
          <w:w w:val="115"/>
          <w:position w:val="6"/>
          <w:sz w:val="10"/>
          <w:lang w:val="ru-RU"/>
        </w:rPr>
        <w:t xml:space="preserve"> </w:t>
      </w:r>
      <w:r w:rsidRPr="004B0CE5">
        <w:rPr>
          <w:color w:val="231F20"/>
          <w:w w:val="115"/>
          <w:sz w:val="18"/>
          <w:lang w:val="ru-RU"/>
        </w:rPr>
        <w:t>При</w:t>
      </w:r>
      <w:r w:rsidRPr="004B0CE5">
        <w:rPr>
          <w:color w:val="231F20"/>
          <w:spacing w:val="1"/>
          <w:w w:val="115"/>
          <w:sz w:val="18"/>
          <w:lang w:val="ru-RU"/>
        </w:rPr>
        <w:t xml:space="preserve"> </w:t>
      </w:r>
      <w:r w:rsidRPr="004B0CE5">
        <w:rPr>
          <w:color w:val="231F20"/>
          <w:w w:val="115"/>
          <w:sz w:val="18"/>
          <w:lang w:val="ru-RU"/>
        </w:rPr>
        <w:t>выборе</w:t>
      </w:r>
      <w:r w:rsidRPr="004B0CE5">
        <w:rPr>
          <w:color w:val="231F20"/>
          <w:spacing w:val="1"/>
          <w:w w:val="115"/>
          <w:sz w:val="18"/>
          <w:lang w:val="ru-RU"/>
        </w:rPr>
        <w:t xml:space="preserve"> </w:t>
      </w:r>
      <w:r w:rsidRPr="004B0CE5">
        <w:rPr>
          <w:color w:val="231F20"/>
          <w:w w:val="115"/>
          <w:sz w:val="18"/>
          <w:lang w:val="ru-RU"/>
        </w:rPr>
        <w:t>данного</w:t>
      </w:r>
      <w:r w:rsidRPr="004B0CE5">
        <w:rPr>
          <w:color w:val="231F20"/>
          <w:spacing w:val="1"/>
          <w:w w:val="115"/>
          <w:sz w:val="18"/>
          <w:lang w:val="ru-RU"/>
        </w:rPr>
        <w:t xml:space="preserve"> </w:t>
      </w:r>
      <w:r w:rsidRPr="004B0CE5">
        <w:rPr>
          <w:color w:val="231F20"/>
          <w:w w:val="115"/>
          <w:sz w:val="18"/>
          <w:lang w:val="ru-RU"/>
        </w:rPr>
        <w:t>тематического</w:t>
      </w:r>
      <w:r w:rsidRPr="004B0CE5">
        <w:rPr>
          <w:color w:val="231F20"/>
          <w:spacing w:val="1"/>
          <w:w w:val="115"/>
          <w:sz w:val="18"/>
          <w:lang w:val="ru-RU"/>
        </w:rPr>
        <w:t xml:space="preserve"> </w:t>
      </w:r>
      <w:r w:rsidRPr="004B0CE5">
        <w:rPr>
          <w:color w:val="231F20"/>
          <w:w w:val="115"/>
          <w:sz w:val="18"/>
          <w:lang w:val="ru-RU"/>
        </w:rPr>
        <w:t>блока</w:t>
      </w:r>
      <w:r w:rsidRPr="004B0CE5">
        <w:rPr>
          <w:color w:val="231F20"/>
          <w:spacing w:val="1"/>
          <w:w w:val="115"/>
          <w:sz w:val="18"/>
          <w:lang w:val="ru-RU"/>
        </w:rPr>
        <w:t xml:space="preserve"> </w:t>
      </w:r>
      <w:r w:rsidRPr="004B0CE5">
        <w:rPr>
          <w:color w:val="231F20"/>
          <w:w w:val="115"/>
          <w:sz w:val="18"/>
          <w:lang w:val="ru-RU"/>
        </w:rPr>
        <w:t>рекомендуется</w:t>
      </w:r>
      <w:r w:rsidRPr="004B0CE5">
        <w:rPr>
          <w:color w:val="231F20"/>
          <w:spacing w:val="1"/>
          <w:w w:val="115"/>
          <w:sz w:val="18"/>
          <w:lang w:val="ru-RU"/>
        </w:rPr>
        <w:t xml:space="preserve"> </w:t>
      </w:r>
      <w:r w:rsidRPr="004B0CE5">
        <w:rPr>
          <w:color w:val="231F20"/>
          <w:w w:val="115"/>
          <w:sz w:val="18"/>
          <w:lang w:val="ru-RU"/>
        </w:rPr>
        <w:t>включать</w:t>
      </w:r>
      <w:r w:rsidRPr="004B0CE5">
        <w:rPr>
          <w:color w:val="231F20"/>
          <w:spacing w:val="1"/>
          <w:w w:val="115"/>
          <w:sz w:val="18"/>
          <w:lang w:val="ru-RU"/>
        </w:rPr>
        <w:t xml:space="preserve"> </w:t>
      </w:r>
      <w:r w:rsidRPr="004B0CE5">
        <w:rPr>
          <w:color w:val="231F20"/>
          <w:w w:val="115"/>
          <w:sz w:val="18"/>
          <w:lang w:val="ru-RU"/>
        </w:rPr>
        <w:t>его</w:t>
      </w:r>
      <w:r w:rsidRPr="004B0CE5">
        <w:rPr>
          <w:color w:val="231F20"/>
          <w:spacing w:val="1"/>
          <w:w w:val="115"/>
          <w:sz w:val="18"/>
          <w:lang w:val="ru-RU"/>
        </w:rPr>
        <w:t xml:space="preserve"> </w:t>
      </w:r>
      <w:r w:rsidRPr="004B0CE5">
        <w:rPr>
          <w:color w:val="231F20"/>
          <w:w w:val="115"/>
          <w:sz w:val="18"/>
          <w:lang w:val="ru-RU"/>
        </w:rPr>
        <w:t>в  тематическое  планирование  в</w:t>
      </w:r>
      <w:r w:rsidRPr="004B0CE5">
        <w:rPr>
          <w:color w:val="231F20"/>
          <w:spacing w:val="1"/>
          <w:w w:val="115"/>
          <w:sz w:val="18"/>
          <w:lang w:val="ru-RU"/>
        </w:rPr>
        <w:t xml:space="preserve"> </w:t>
      </w:r>
      <w:r w:rsidRPr="004B0CE5">
        <w:rPr>
          <w:color w:val="231F20"/>
          <w:w w:val="115"/>
          <w:sz w:val="18"/>
          <w:lang w:val="ru-RU"/>
        </w:rPr>
        <w:t>четверти,</w:t>
      </w:r>
      <w:r w:rsidRPr="004B0CE5">
        <w:rPr>
          <w:color w:val="231F20"/>
          <w:spacing w:val="35"/>
          <w:w w:val="115"/>
          <w:sz w:val="18"/>
          <w:lang w:val="ru-RU"/>
        </w:rPr>
        <w:t xml:space="preserve"> </w:t>
      </w:r>
      <w:r w:rsidRPr="004B0CE5">
        <w:rPr>
          <w:color w:val="231F20"/>
          <w:w w:val="115"/>
          <w:sz w:val="18"/>
          <w:lang w:val="ru-RU"/>
        </w:rPr>
        <w:t>соответствующей</w:t>
      </w:r>
      <w:r w:rsidRPr="004B0CE5">
        <w:rPr>
          <w:color w:val="231F20"/>
          <w:spacing w:val="36"/>
          <w:w w:val="115"/>
          <w:sz w:val="18"/>
          <w:lang w:val="ru-RU"/>
        </w:rPr>
        <w:t xml:space="preserve"> </w:t>
      </w:r>
      <w:r w:rsidRPr="004B0CE5">
        <w:rPr>
          <w:color w:val="231F20"/>
          <w:w w:val="115"/>
          <w:sz w:val="18"/>
          <w:lang w:val="ru-RU"/>
        </w:rPr>
        <w:t>конкретному</w:t>
      </w:r>
      <w:r w:rsidRPr="004B0CE5">
        <w:rPr>
          <w:color w:val="231F20"/>
          <w:spacing w:val="36"/>
          <w:w w:val="115"/>
          <w:sz w:val="18"/>
          <w:lang w:val="ru-RU"/>
        </w:rPr>
        <w:t xml:space="preserve"> </w:t>
      </w:r>
      <w:r w:rsidRPr="004B0CE5">
        <w:rPr>
          <w:color w:val="231F20"/>
          <w:w w:val="115"/>
          <w:sz w:val="18"/>
          <w:lang w:val="ru-RU"/>
        </w:rPr>
        <w:t>календарному</w:t>
      </w:r>
      <w:r w:rsidRPr="004B0CE5">
        <w:rPr>
          <w:color w:val="231F20"/>
          <w:spacing w:val="36"/>
          <w:w w:val="115"/>
          <w:sz w:val="18"/>
          <w:lang w:val="ru-RU"/>
        </w:rPr>
        <w:t xml:space="preserve"> </w:t>
      </w:r>
      <w:r w:rsidRPr="004B0CE5">
        <w:rPr>
          <w:color w:val="231F20"/>
          <w:w w:val="115"/>
          <w:sz w:val="18"/>
          <w:lang w:val="ru-RU"/>
        </w:rPr>
        <w:t>сезону.</w:t>
      </w:r>
    </w:p>
    <w:p w:rsidR="006F7FCA" w:rsidRPr="004B0CE5" w:rsidRDefault="006F7FCA" w:rsidP="006F7FCA">
      <w:pPr>
        <w:spacing w:line="232" w:lineRule="auto"/>
        <w:jc w:val="both"/>
        <w:rPr>
          <w:sz w:val="18"/>
          <w:lang w:val="ru-RU"/>
        </w:rPr>
        <w:sectPr w:rsidR="006F7FCA" w:rsidRPr="004B0CE5">
          <w:pgSz w:w="12020" w:h="7830" w:orient="landscape"/>
          <w:pgMar w:top="600" w:right="600" w:bottom="280" w:left="1020" w:header="720" w:footer="720" w:gutter="0"/>
          <w:cols w:space="720"/>
        </w:sectPr>
      </w:pPr>
    </w:p>
    <w:p w:rsidR="006F7FCA" w:rsidRPr="004B0CE5" w:rsidRDefault="00E05932" w:rsidP="006F7FCA">
      <w:pPr>
        <w:pStyle w:val="a3"/>
        <w:spacing w:before="10"/>
        <w:rPr>
          <w:sz w:val="2"/>
          <w:lang w:val="ru-RU"/>
        </w:rPr>
      </w:pPr>
      <w:r w:rsidRPr="00E05932">
        <w:lastRenderedPageBreak/>
        <w:pict>
          <v:shape id="_x0000_s4325" type="#_x0000_t202" style="position:absolute;left:0;text-align:left;margin-left:28.15pt;margin-top:344.8pt;width:12.6pt;height:9.75pt;z-index:488623616;mso-position-horizontal-relative:page;mso-position-vertical-relative:page" filled="f" stroked="f">
            <v:textbox style="layout-flow:vertical" inset="0,0,0,0">
              <w:txbxContent>
                <w:p w:rsidR="00E47E41" w:rsidRPr="00F96595" w:rsidRDefault="00E47E41" w:rsidP="006F7FCA">
                  <w:pPr>
                    <w:spacing w:before="16"/>
                    <w:ind w:left="20"/>
                    <w:rPr>
                      <w:sz w:val="18"/>
                    </w:rPr>
                  </w:pPr>
                  <w:r w:rsidRPr="00F96595">
                    <w:rPr>
                      <w:color w:val="231F20"/>
                      <w:spacing w:val="-11"/>
                      <w:sz w:val="18"/>
                    </w:rPr>
                    <w:t>11</w:t>
                  </w:r>
                </w:p>
              </w:txbxContent>
            </v:textbox>
            <w10:wrap anchorx="page" anchory="page"/>
          </v:shape>
        </w:pict>
      </w:r>
    </w:p>
    <w:tbl>
      <w:tblPr>
        <w:tblStyle w:val="TableNormal"/>
        <w:tblW w:w="0" w:type="auto"/>
        <w:tblInd w:w="11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344"/>
        <w:gridCol w:w="1530"/>
        <w:gridCol w:w="2176"/>
        <w:gridCol w:w="5085"/>
      </w:tblGrid>
      <w:tr w:rsidR="006F7FCA" w:rsidRPr="00251173" w:rsidTr="00617EE8">
        <w:trPr>
          <w:trHeight w:val="2360"/>
        </w:trPr>
        <w:tc>
          <w:tcPr>
            <w:tcW w:w="1344" w:type="dxa"/>
            <w:tcBorders>
              <w:left w:val="single" w:sz="6" w:space="0" w:color="231F20"/>
              <w:right w:val="single" w:sz="6" w:space="0" w:color="231F20"/>
            </w:tcBorders>
          </w:tcPr>
          <w:p w:rsidR="006F7FCA" w:rsidRPr="00F96595" w:rsidRDefault="006F7FCA" w:rsidP="00617EE8">
            <w:pPr>
              <w:pStyle w:val="TableParagraph"/>
              <w:spacing w:before="83"/>
              <w:ind w:left="167"/>
              <w:rPr>
                <w:sz w:val="18"/>
              </w:rPr>
            </w:pPr>
            <w:r w:rsidRPr="00F96595">
              <w:rPr>
                <w:color w:val="231F20"/>
                <w:w w:val="110"/>
                <w:sz w:val="18"/>
              </w:rPr>
              <w:t>В)</w:t>
            </w:r>
          </w:p>
          <w:p w:rsidR="006F7FCA" w:rsidRPr="00F96595" w:rsidRDefault="006F7FCA" w:rsidP="00617EE8">
            <w:pPr>
              <w:pStyle w:val="TableParagraph"/>
              <w:spacing w:before="13" w:line="254" w:lineRule="auto"/>
              <w:ind w:left="167" w:right="196"/>
              <w:rPr>
                <w:sz w:val="18"/>
              </w:rPr>
            </w:pPr>
            <w:r w:rsidRPr="00F96595">
              <w:rPr>
                <w:color w:val="231F20"/>
                <w:w w:val="115"/>
                <w:sz w:val="18"/>
              </w:rPr>
              <w:t>3—4</w:t>
            </w:r>
            <w:r w:rsidRPr="00F96595">
              <w:rPr>
                <w:color w:val="231F20"/>
                <w:spacing w:val="6"/>
                <w:w w:val="115"/>
                <w:sz w:val="18"/>
              </w:rPr>
              <w:t xml:space="preserve"> </w:t>
            </w:r>
            <w:r>
              <w:rPr>
                <w:color w:val="231F20"/>
                <w:w w:val="115"/>
                <w:sz w:val="18"/>
              </w:rPr>
              <w:t>учеб</w:t>
            </w:r>
            <w:r w:rsidRPr="00F96595">
              <w:rPr>
                <w:color w:val="231F20"/>
                <w:w w:val="115"/>
                <w:sz w:val="18"/>
              </w:rPr>
              <w:t>ных</w:t>
            </w:r>
            <w:r w:rsidRPr="00F96595">
              <w:rPr>
                <w:color w:val="231F20"/>
                <w:spacing w:val="44"/>
                <w:w w:val="115"/>
                <w:sz w:val="18"/>
              </w:rPr>
              <w:t xml:space="preserve"> </w:t>
            </w:r>
            <w:r w:rsidRPr="00F96595">
              <w:rPr>
                <w:color w:val="231F20"/>
                <w:w w:val="115"/>
                <w:sz w:val="18"/>
              </w:rPr>
              <w:t>часа</w:t>
            </w:r>
          </w:p>
        </w:tc>
        <w:tc>
          <w:tcPr>
            <w:tcW w:w="1530" w:type="dxa"/>
            <w:tcBorders>
              <w:left w:val="single" w:sz="6" w:space="0" w:color="231F20"/>
            </w:tcBorders>
          </w:tcPr>
          <w:p w:rsidR="006F7FCA" w:rsidRPr="00F96595" w:rsidRDefault="006F7FCA" w:rsidP="00617EE8">
            <w:pPr>
              <w:pStyle w:val="TableParagraph"/>
              <w:spacing w:before="83" w:line="254" w:lineRule="auto"/>
              <w:ind w:left="167" w:right="406"/>
              <w:rPr>
                <w:sz w:val="18"/>
              </w:rPr>
            </w:pPr>
            <w:r w:rsidRPr="00F96595">
              <w:rPr>
                <w:color w:val="231F20"/>
                <w:w w:val="115"/>
                <w:sz w:val="18"/>
              </w:rPr>
              <w:t>Семейный</w:t>
            </w:r>
            <w:r w:rsidRPr="00F96595">
              <w:rPr>
                <w:color w:val="231F20"/>
                <w:spacing w:val="-50"/>
                <w:w w:val="115"/>
                <w:sz w:val="18"/>
              </w:rPr>
              <w:t xml:space="preserve"> </w:t>
            </w:r>
            <w:r w:rsidRPr="00F96595">
              <w:rPr>
                <w:color w:val="231F20"/>
                <w:w w:val="115"/>
                <w:sz w:val="18"/>
              </w:rPr>
              <w:t>фольклор</w:t>
            </w:r>
          </w:p>
        </w:tc>
        <w:tc>
          <w:tcPr>
            <w:tcW w:w="2176" w:type="dxa"/>
          </w:tcPr>
          <w:p w:rsidR="006F7FCA" w:rsidRPr="004B0CE5" w:rsidRDefault="006F7FCA" w:rsidP="00617EE8">
            <w:pPr>
              <w:pStyle w:val="TableParagraph"/>
              <w:spacing w:before="83" w:line="254" w:lineRule="auto"/>
              <w:ind w:left="171" w:right="224"/>
              <w:rPr>
                <w:sz w:val="18"/>
                <w:lang w:val="ru-RU"/>
              </w:rPr>
            </w:pPr>
            <w:r w:rsidRPr="004B0CE5">
              <w:rPr>
                <w:color w:val="231F20"/>
                <w:spacing w:val="-1"/>
                <w:w w:val="120"/>
                <w:sz w:val="18"/>
                <w:lang w:val="ru-RU"/>
              </w:rPr>
              <w:t>Фольклорные</w:t>
            </w:r>
            <w:r w:rsidRPr="004B0CE5">
              <w:rPr>
                <w:color w:val="231F20"/>
                <w:spacing w:val="10"/>
                <w:w w:val="120"/>
                <w:sz w:val="18"/>
                <w:lang w:val="ru-RU"/>
              </w:rPr>
              <w:t xml:space="preserve"> </w:t>
            </w:r>
            <w:r w:rsidRPr="004B0CE5">
              <w:rPr>
                <w:color w:val="231F20"/>
                <w:w w:val="120"/>
                <w:sz w:val="18"/>
                <w:lang w:val="ru-RU"/>
              </w:rPr>
              <w:t>жанры,</w:t>
            </w:r>
            <w:r w:rsidRPr="004B0CE5">
              <w:rPr>
                <w:color w:val="231F20"/>
                <w:spacing w:val="1"/>
                <w:w w:val="120"/>
                <w:sz w:val="18"/>
                <w:lang w:val="ru-RU"/>
              </w:rPr>
              <w:t xml:space="preserve"> </w:t>
            </w:r>
            <w:r w:rsidRPr="004B0CE5">
              <w:rPr>
                <w:color w:val="231F20"/>
                <w:w w:val="120"/>
                <w:sz w:val="18"/>
                <w:lang w:val="ru-RU"/>
              </w:rPr>
              <w:t>связанные</w:t>
            </w:r>
            <w:r w:rsidRPr="004B0CE5">
              <w:rPr>
                <w:color w:val="231F20"/>
                <w:spacing w:val="1"/>
                <w:w w:val="120"/>
                <w:sz w:val="18"/>
                <w:lang w:val="ru-RU"/>
              </w:rPr>
              <w:t xml:space="preserve"> </w:t>
            </w:r>
            <w:r w:rsidRPr="004B0CE5">
              <w:rPr>
                <w:color w:val="231F20"/>
                <w:w w:val="120"/>
                <w:sz w:val="18"/>
                <w:lang w:val="ru-RU"/>
              </w:rPr>
              <w:t>с</w:t>
            </w:r>
            <w:r w:rsidRPr="004B0CE5">
              <w:rPr>
                <w:color w:val="231F20"/>
                <w:spacing w:val="1"/>
                <w:w w:val="120"/>
                <w:sz w:val="18"/>
                <w:lang w:val="ru-RU"/>
              </w:rPr>
              <w:t xml:space="preserve"> </w:t>
            </w:r>
            <w:r w:rsidRPr="004B0CE5">
              <w:rPr>
                <w:color w:val="231F20"/>
                <w:w w:val="120"/>
                <w:sz w:val="18"/>
                <w:lang w:val="ru-RU"/>
              </w:rPr>
              <w:t>жизнью</w:t>
            </w:r>
            <w:r w:rsidRPr="004B0CE5">
              <w:rPr>
                <w:color w:val="231F20"/>
                <w:spacing w:val="1"/>
                <w:w w:val="120"/>
                <w:sz w:val="18"/>
                <w:lang w:val="ru-RU"/>
              </w:rPr>
              <w:t xml:space="preserve"> </w:t>
            </w:r>
            <w:r w:rsidRPr="004B0CE5">
              <w:rPr>
                <w:color w:val="231F20"/>
                <w:w w:val="120"/>
                <w:sz w:val="18"/>
                <w:lang w:val="ru-RU"/>
              </w:rPr>
              <w:t>человека:</w:t>
            </w:r>
            <w:r w:rsidRPr="004B0CE5">
              <w:rPr>
                <w:color w:val="231F20"/>
                <w:spacing w:val="1"/>
                <w:w w:val="120"/>
                <w:sz w:val="18"/>
                <w:lang w:val="ru-RU"/>
              </w:rPr>
              <w:t xml:space="preserve"> </w:t>
            </w:r>
            <w:r w:rsidRPr="004B0CE5">
              <w:rPr>
                <w:color w:val="231F20"/>
                <w:w w:val="120"/>
                <w:sz w:val="18"/>
                <w:lang w:val="ru-RU"/>
              </w:rPr>
              <w:t>свадебный</w:t>
            </w:r>
            <w:r w:rsidRPr="004B0CE5">
              <w:rPr>
                <w:color w:val="231F20"/>
                <w:spacing w:val="13"/>
                <w:w w:val="120"/>
                <w:sz w:val="18"/>
                <w:lang w:val="ru-RU"/>
              </w:rPr>
              <w:t xml:space="preserve"> </w:t>
            </w:r>
            <w:r w:rsidRPr="004B0CE5">
              <w:rPr>
                <w:color w:val="231F20"/>
                <w:w w:val="120"/>
                <w:sz w:val="18"/>
                <w:lang w:val="ru-RU"/>
              </w:rPr>
              <w:t>обряд,</w:t>
            </w:r>
            <w:r w:rsidRPr="004B0CE5">
              <w:rPr>
                <w:color w:val="231F20"/>
                <w:spacing w:val="1"/>
                <w:w w:val="120"/>
                <w:sz w:val="18"/>
                <w:lang w:val="ru-RU"/>
              </w:rPr>
              <w:t xml:space="preserve"> </w:t>
            </w:r>
            <w:r w:rsidRPr="004B0CE5">
              <w:rPr>
                <w:color w:val="231F20"/>
                <w:w w:val="120"/>
                <w:sz w:val="18"/>
                <w:lang w:val="ru-RU"/>
              </w:rPr>
              <w:t>рекрутские</w:t>
            </w:r>
            <w:r w:rsidRPr="004B0CE5">
              <w:rPr>
                <w:color w:val="231F20"/>
                <w:spacing w:val="1"/>
                <w:w w:val="120"/>
                <w:sz w:val="18"/>
                <w:lang w:val="ru-RU"/>
              </w:rPr>
              <w:t xml:space="preserve"> </w:t>
            </w:r>
            <w:r w:rsidRPr="004B0CE5">
              <w:rPr>
                <w:color w:val="231F20"/>
                <w:w w:val="120"/>
                <w:sz w:val="18"/>
                <w:lang w:val="ru-RU"/>
              </w:rPr>
              <w:t>песни,</w:t>
            </w:r>
            <w:r w:rsidRPr="004B0CE5">
              <w:rPr>
                <w:color w:val="231F20"/>
                <w:spacing w:val="-51"/>
                <w:w w:val="120"/>
                <w:sz w:val="18"/>
                <w:lang w:val="ru-RU"/>
              </w:rPr>
              <w:t xml:space="preserve"> </w:t>
            </w:r>
            <w:r w:rsidRPr="004B0CE5">
              <w:rPr>
                <w:color w:val="231F20"/>
                <w:w w:val="120"/>
                <w:sz w:val="18"/>
                <w:lang w:val="ru-RU"/>
              </w:rPr>
              <w:t>плачи-причитания</w:t>
            </w:r>
          </w:p>
        </w:tc>
        <w:tc>
          <w:tcPr>
            <w:tcW w:w="5085" w:type="dxa"/>
            <w:tcBorders>
              <w:bottom w:val="single" w:sz="6" w:space="0" w:color="231F20"/>
            </w:tcBorders>
          </w:tcPr>
          <w:p w:rsidR="006F7FCA" w:rsidRPr="004B0CE5" w:rsidRDefault="006F7FCA" w:rsidP="00617EE8">
            <w:pPr>
              <w:pStyle w:val="TableParagraph"/>
              <w:spacing w:before="83" w:line="254" w:lineRule="auto"/>
              <w:ind w:left="172" w:right="40"/>
              <w:rPr>
                <w:sz w:val="18"/>
                <w:lang w:val="ru-RU"/>
              </w:rPr>
            </w:pPr>
            <w:r w:rsidRPr="004B0CE5">
              <w:rPr>
                <w:color w:val="231F20"/>
                <w:w w:val="120"/>
                <w:sz w:val="18"/>
                <w:lang w:val="ru-RU"/>
              </w:rPr>
              <w:t>Знакомство</w:t>
            </w:r>
            <w:r w:rsidRPr="004B0CE5">
              <w:rPr>
                <w:color w:val="231F20"/>
                <w:spacing w:val="8"/>
                <w:w w:val="120"/>
                <w:sz w:val="18"/>
                <w:lang w:val="ru-RU"/>
              </w:rPr>
              <w:t xml:space="preserve"> </w:t>
            </w:r>
            <w:r w:rsidRPr="004B0CE5">
              <w:rPr>
                <w:color w:val="231F20"/>
                <w:w w:val="120"/>
                <w:sz w:val="18"/>
                <w:lang w:val="ru-RU"/>
              </w:rPr>
              <w:t>с</w:t>
            </w:r>
            <w:r w:rsidRPr="004B0CE5">
              <w:rPr>
                <w:color w:val="231F20"/>
                <w:spacing w:val="8"/>
                <w:w w:val="120"/>
                <w:sz w:val="18"/>
                <w:lang w:val="ru-RU"/>
              </w:rPr>
              <w:t xml:space="preserve"> </w:t>
            </w:r>
            <w:r w:rsidRPr="004B0CE5">
              <w:rPr>
                <w:color w:val="231F20"/>
                <w:w w:val="120"/>
                <w:sz w:val="18"/>
                <w:lang w:val="ru-RU"/>
              </w:rPr>
              <w:t>фольклорными</w:t>
            </w:r>
            <w:r w:rsidRPr="004B0CE5">
              <w:rPr>
                <w:color w:val="231F20"/>
                <w:spacing w:val="9"/>
                <w:w w:val="120"/>
                <w:sz w:val="18"/>
                <w:lang w:val="ru-RU"/>
              </w:rPr>
              <w:t xml:space="preserve"> </w:t>
            </w:r>
            <w:r w:rsidRPr="004B0CE5">
              <w:rPr>
                <w:color w:val="231F20"/>
                <w:w w:val="120"/>
                <w:sz w:val="18"/>
                <w:lang w:val="ru-RU"/>
              </w:rPr>
              <w:t>жанрами</w:t>
            </w:r>
            <w:r w:rsidRPr="004B0CE5">
              <w:rPr>
                <w:color w:val="231F20"/>
                <w:spacing w:val="8"/>
                <w:w w:val="120"/>
                <w:sz w:val="18"/>
                <w:lang w:val="ru-RU"/>
              </w:rPr>
              <w:t xml:space="preserve"> </w:t>
            </w:r>
            <w:r w:rsidRPr="004B0CE5">
              <w:rPr>
                <w:color w:val="231F20"/>
                <w:w w:val="120"/>
                <w:sz w:val="18"/>
                <w:lang w:val="ru-RU"/>
              </w:rPr>
              <w:t>семейного</w:t>
            </w:r>
            <w:r w:rsidRPr="004B0CE5">
              <w:rPr>
                <w:color w:val="231F20"/>
                <w:spacing w:val="1"/>
                <w:w w:val="120"/>
                <w:sz w:val="18"/>
                <w:lang w:val="ru-RU"/>
              </w:rPr>
              <w:t xml:space="preserve"> </w:t>
            </w:r>
            <w:r w:rsidRPr="004B0CE5">
              <w:rPr>
                <w:color w:val="231F20"/>
                <w:spacing w:val="-1"/>
                <w:w w:val="120"/>
                <w:sz w:val="18"/>
                <w:lang w:val="ru-RU"/>
              </w:rPr>
              <w:t>цикла.</w:t>
            </w:r>
            <w:r w:rsidRPr="004B0CE5">
              <w:rPr>
                <w:color w:val="231F20"/>
                <w:w w:val="120"/>
                <w:sz w:val="18"/>
                <w:lang w:val="ru-RU"/>
              </w:rPr>
              <w:t xml:space="preserve"> Изучение особенностей их исполнения и звучания.</w:t>
            </w:r>
            <w:r w:rsidRPr="004B0CE5">
              <w:rPr>
                <w:color w:val="231F20"/>
                <w:spacing w:val="7"/>
                <w:w w:val="120"/>
                <w:sz w:val="18"/>
                <w:lang w:val="ru-RU"/>
              </w:rPr>
              <w:t xml:space="preserve"> </w:t>
            </w:r>
            <w:r w:rsidRPr="004B0CE5">
              <w:rPr>
                <w:color w:val="231F20"/>
                <w:w w:val="120"/>
                <w:sz w:val="18"/>
                <w:lang w:val="ru-RU"/>
              </w:rPr>
              <w:t>Определение</w:t>
            </w:r>
            <w:r w:rsidRPr="004B0CE5">
              <w:rPr>
                <w:color w:val="231F20"/>
                <w:spacing w:val="7"/>
                <w:w w:val="120"/>
                <w:sz w:val="18"/>
                <w:lang w:val="ru-RU"/>
              </w:rPr>
              <w:t xml:space="preserve"> </w:t>
            </w:r>
            <w:r w:rsidRPr="004B0CE5">
              <w:rPr>
                <w:color w:val="231F20"/>
                <w:w w:val="120"/>
                <w:sz w:val="18"/>
                <w:lang w:val="ru-RU"/>
              </w:rPr>
              <w:t>на</w:t>
            </w:r>
            <w:r w:rsidRPr="004B0CE5">
              <w:rPr>
                <w:color w:val="231F20"/>
                <w:spacing w:val="8"/>
                <w:w w:val="120"/>
                <w:sz w:val="18"/>
                <w:lang w:val="ru-RU"/>
              </w:rPr>
              <w:t xml:space="preserve"> </w:t>
            </w:r>
            <w:r w:rsidRPr="004B0CE5">
              <w:rPr>
                <w:color w:val="231F20"/>
                <w:w w:val="120"/>
                <w:sz w:val="18"/>
                <w:lang w:val="ru-RU"/>
              </w:rPr>
              <w:t>слух</w:t>
            </w:r>
            <w:r w:rsidRPr="004B0CE5">
              <w:rPr>
                <w:color w:val="231F20"/>
                <w:spacing w:val="7"/>
                <w:w w:val="120"/>
                <w:sz w:val="18"/>
                <w:lang w:val="ru-RU"/>
              </w:rPr>
              <w:t xml:space="preserve"> </w:t>
            </w:r>
            <w:r w:rsidRPr="004B0CE5">
              <w:rPr>
                <w:color w:val="231F20"/>
                <w:w w:val="120"/>
                <w:sz w:val="18"/>
                <w:lang w:val="ru-RU"/>
              </w:rPr>
              <w:t>жанровой</w:t>
            </w:r>
            <w:r w:rsidRPr="004B0CE5">
              <w:rPr>
                <w:color w:val="231F20"/>
                <w:spacing w:val="7"/>
                <w:w w:val="120"/>
                <w:sz w:val="18"/>
                <w:lang w:val="ru-RU"/>
              </w:rPr>
              <w:t xml:space="preserve"> </w:t>
            </w:r>
            <w:r w:rsidRPr="004B0CE5">
              <w:rPr>
                <w:color w:val="231F20"/>
                <w:w w:val="120"/>
                <w:sz w:val="18"/>
                <w:lang w:val="ru-RU"/>
              </w:rPr>
              <w:t>принадлежности,</w:t>
            </w:r>
            <w:r w:rsidRPr="004B0CE5">
              <w:rPr>
                <w:color w:val="231F20"/>
                <w:spacing w:val="11"/>
                <w:w w:val="120"/>
                <w:sz w:val="18"/>
                <w:lang w:val="ru-RU"/>
              </w:rPr>
              <w:t xml:space="preserve"> </w:t>
            </w:r>
            <w:r w:rsidRPr="004B0CE5">
              <w:rPr>
                <w:color w:val="231F20"/>
                <w:w w:val="120"/>
                <w:sz w:val="18"/>
                <w:lang w:val="ru-RU"/>
              </w:rPr>
              <w:t>анализ</w:t>
            </w:r>
            <w:r w:rsidRPr="004B0CE5">
              <w:rPr>
                <w:color w:val="231F20"/>
                <w:spacing w:val="12"/>
                <w:w w:val="120"/>
                <w:sz w:val="18"/>
                <w:lang w:val="ru-RU"/>
              </w:rPr>
              <w:t xml:space="preserve"> </w:t>
            </w:r>
            <w:r w:rsidRPr="004B0CE5">
              <w:rPr>
                <w:color w:val="231F20"/>
                <w:w w:val="120"/>
                <w:sz w:val="18"/>
                <w:lang w:val="ru-RU"/>
              </w:rPr>
              <w:t>символики</w:t>
            </w:r>
            <w:r w:rsidRPr="004B0CE5">
              <w:rPr>
                <w:color w:val="231F20"/>
                <w:spacing w:val="11"/>
                <w:w w:val="120"/>
                <w:sz w:val="18"/>
                <w:lang w:val="ru-RU"/>
              </w:rPr>
              <w:t xml:space="preserve"> </w:t>
            </w:r>
            <w:r w:rsidRPr="004B0CE5">
              <w:rPr>
                <w:color w:val="231F20"/>
                <w:w w:val="120"/>
                <w:sz w:val="18"/>
                <w:lang w:val="ru-RU"/>
              </w:rPr>
              <w:t>традиционных</w:t>
            </w:r>
            <w:r w:rsidRPr="004B0CE5">
              <w:rPr>
                <w:color w:val="231F20"/>
                <w:spacing w:val="12"/>
                <w:w w:val="120"/>
                <w:sz w:val="18"/>
                <w:lang w:val="ru-RU"/>
              </w:rPr>
              <w:t xml:space="preserve"> </w:t>
            </w:r>
            <w:r w:rsidRPr="004B0CE5">
              <w:rPr>
                <w:color w:val="231F20"/>
                <w:w w:val="120"/>
                <w:sz w:val="18"/>
                <w:lang w:val="ru-RU"/>
              </w:rPr>
              <w:t>образов.</w:t>
            </w:r>
          </w:p>
          <w:p w:rsidR="006F7FCA" w:rsidRPr="004B0CE5" w:rsidRDefault="006F7FCA" w:rsidP="00617EE8">
            <w:pPr>
              <w:pStyle w:val="TableParagraph"/>
              <w:spacing w:before="3" w:line="254" w:lineRule="auto"/>
              <w:ind w:left="172"/>
              <w:rPr>
                <w:sz w:val="18"/>
                <w:lang w:val="ru-RU"/>
              </w:rPr>
            </w:pPr>
            <w:r w:rsidRPr="004B0CE5">
              <w:rPr>
                <w:color w:val="231F20"/>
                <w:w w:val="115"/>
                <w:sz w:val="18"/>
                <w:lang w:val="ru-RU"/>
              </w:rPr>
              <w:t>Разучивание</w:t>
            </w:r>
            <w:r w:rsidRPr="004B0CE5">
              <w:rPr>
                <w:color w:val="231F20"/>
                <w:spacing w:val="46"/>
                <w:w w:val="115"/>
                <w:sz w:val="18"/>
                <w:lang w:val="ru-RU"/>
              </w:rPr>
              <w:t xml:space="preserve"> </w:t>
            </w:r>
            <w:r w:rsidRPr="004B0CE5">
              <w:rPr>
                <w:color w:val="231F20"/>
                <w:w w:val="115"/>
                <w:sz w:val="18"/>
                <w:lang w:val="ru-RU"/>
              </w:rPr>
              <w:t>и</w:t>
            </w:r>
            <w:r w:rsidRPr="004B0CE5">
              <w:rPr>
                <w:color w:val="231F20"/>
                <w:spacing w:val="47"/>
                <w:w w:val="115"/>
                <w:sz w:val="18"/>
                <w:lang w:val="ru-RU"/>
              </w:rPr>
              <w:t xml:space="preserve"> </w:t>
            </w:r>
            <w:r w:rsidRPr="004B0CE5">
              <w:rPr>
                <w:color w:val="231F20"/>
                <w:w w:val="115"/>
                <w:sz w:val="18"/>
                <w:lang w:val="ru-RU"/>
              </w:rPr>
              <w:t>исполнение</w:t>
            </w:r>
            <w:r w:rsidRPr="004B0CE5">
              <w:rPr>
                <w:color w:val="231F20"/>
                <w:spacing w:val="47"/>
                <w:w w:val="115"/>
                <w:sz w:val="18"/>
                <w:lang w:val="ru-RU"/>
              </w:rPr>
              <w:t xml:space="preserve"> </w:t>
            </w:r>
            <w:r w:rsidRPr="004B0CE5">
              <w:rPr>
                <w:color w:val="231F20"/>
                <w:w w:val="115"/>
                <w:sz w:val="18"/>
                <w:lang w:val="ru-RU"/>
              </w:rPr>
              <w:t>отдельных</w:t>
            </w:r>
            <w:r w:rsidRPr="004B0CE5">
              <w:rPr>
                <w:color w:val="231F20"/>
                <w:spacing w:val="47"/>
                <w:w w:val="115"/>
                <w:sz w:val="18"/>
                <w:lang w:val="ru-RU"/>
              </w:rPr>
              <w:t xml:space="preserve"> </w:t>
            </w:r>
            <w:r w:rsidRPr="004B0CE5">
              <w:rPr>
                <w:color w:val="231F20"/>
                <w:w w:val="115"/>
                <w:sz w:val="18"/>
                <w:lang w:val="ru-RU"/>
              </w:rPr>
              <w:t>песен,</w:t>
            </w:r>
            <w:r w:rsidRPr="004B0CE5">
              <w:rPr>
                <w:color w:val="231F20"/>
                <w:spacing w:val="47"/>
                <w:w w:val="115"/>
                <w:sz w:val="18"/>
                <w:lang w:val="ru-RU"/>
              </w:rPr>
              <w:t xml:space="preserve"> </w:t>
            </w:r>
            <w:r w:rsidRPr="004B0CE5">
              <w:rPr>
                <w:color w:val="231F20"/>
                <w:w w:val="115"/>
                <w:sz w:val="18"/>
                <w:lang w:val="ru-RU"/>
              </w:rPr>
              <w:t>фрагментов</w:t>
            </w:r>
            <w:r w:rsidRPr="004B0CE5">
              <w:rPr>
                <w:color w:val="231F20"/>
                <w:spacing w:val="34"/>
                <w:w w:val="115"/>
                <w:sz w:val="18"/>
                <w:lang w:val="ru-RU"/>
              </w:rPr>
              <w:t xml:space="preserve"> </w:t>
            </w:r>
            <w:r w:rsidRPr="004B0CE5">
              <w:rPr>
                <w:color w:val="231F20"/>
                <w:w w:val="115"/>
                <w:sz w:val="18"/>
                <w:lang w:val="ru-RU"/>
              </w:rPr>
              <w:t>обрядов</w:t>
            </w:r>
            <w:r w:rsidRPr="004B0CE5">
              <w:rPr>
                <w:color w:val="231F20"/>
                <w:spacing w:val="35"/>
                <w:w w:val="115"/>
                <w:sz w:val="18"/>
                <w:lang w:val="ru-RU"/>
              </w:rPr>
              <w:t xml:space="preserve"> </w:t>
            </w:r>
            <w:r w:rsidRPr="004B0CE5">
              <w:rPr>
                <w:color w:val="231F20"/>
                <w:w w:val="115"/>
                <w:sz w:val="18"/>
                <w:lang w:val="ru-RU"/>
              </w:rPr>
              <w:t>(по</w:t>
            </w:r>
            <w:r w:rsidRPr="004B0CE5">
              <w:rPr>
                <w:color w:val="231F20"/>
                <w:spacing w:val="35"/>
                <w:w w:val="115"/>
                <w:sz w:val="18"/>
                <w:lang w:val="ru-RU"/>
              </w:rPr>
              <w:t xml:space="preserve"> </w:t>
            </w:r>
            <w:r w:rsidRPr="004B0CE5">
              <w:rPr>
                <w:color w:val="231F20"/>
                <w:w w:val="115"/>
                <w:sz w:val="18"/>
                <w:lang w:val="ru-RU"/>
              </w:rPr>
              <w:t>выбору</w:t>
            </w:r>
            <w:r w:rsidRPr="004B0CE5">
              <w:rPr>
                <w:color w:val="231F20"/>
                <w:spacing w:val="35"/>
                <w:w w:val="115"/>
                <w:sz w:val="18"/>
                <w:lang w:val="ru-RU"/>
              </w:rPr>
              <w:t xml:space="preserve"> </w:t>
            </w:r>
            <w:r w:rsidRPr="004B0CE5">
              <w:rPr>
                <w:color w:val="231F20"/>
                <w:w w:val="115"/>
                <w:sz w:val="18"/>
                <w:lang w:val="ru-RU"/>
              </w:rPr>
              <w:t>учителя).</w:t>
            </w:r>
          </w:p>
          <w:p w:rsidR="006F7FCA" w:rsidRPr="004B0CE5" w:rsidRDefault="006F7FCA" w:rsidP="00617EE8">
            <w:pPr>
              <w:pStyle w:val="TableParagraph"/>
              <w:spacing w:before="1"/>
              <w:ind w:left="172"/>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72" w:right="104"/>
              <w:rPr>
                <w:sz w:val="18"/>
                <w:lang w:val="ru-RU"/>
              </w:rPr>
            </w:pPr>
            <w:r w:rsidRPr="004B0CE5">
              <w:rPr>
                <w:color w:val="231F20"/>
                <w:w w:val="115"/>
                <w:sz w:val="18"/>
                <w:lang w:val="ru-RU"/>
              </w:rPr>
              <w:t>Реконструкция</w:t>
            </w:r>
            <w:r w:rsidRPr="004B0CE5">
              <w:rPr>
                <w:color w:val="231F20"/>
                <w:spacing w:val="1"/>
                <w:w w:val="115"/>
                <w:sz w:val="18"/>
                <w:lang w:val="ru-RU"/>
              </w:rPr>
              <w:t xml:space="preserve"> </w:t>
            </w:r>
            <w:r w:rsidRPr="004B0CE5">
              <w:rPr>
                <w:color w:val="231F20"/>
                <w:w w:val="115"/>
                <w:sz w:val="18"/>
                <w:lang w:val="ru-RU"/>
              </w:rPr>
              <w:t>фольклорного</w:t>
            </w:r>
            <w:r w:rsidRPr="004B0CE5">
              <w:rPr>
                <w:color w:val="231F20"/>
                <w:spacing w:val="1"/>
                <w:w w:val="115"/>
                <w:sz w:val="18"/>
                <w:lang w:val="ru-RU"/>
              </w:rPr>
              <w:t xml:space="preserve"> </w:t>
            </w:r>
            <w:r w:rsidRPr="004B0CE5">
              <w:rPr>
                <w:color w:val="231F20"/>
                <w:w w:val="115"/>
                <w:sz w:val="18"/>
                <w:lang w:val="ru-RU"/>
              </w:rPr>
              <w:t>обряда</w:t>
            </w:r>
            <w:r w:rsidRPr="004B0CE5">
              <w:rPr>
                <w:color w:val="231F20"/>
                <w:spacing w:val="1"/>
                <w:w w:val="115"/>
                <w:sz w:val="18"/>
                <w:lang w:val="ru-RU"/>
              </w:rPr>
              <w:t xml:space="preserve"> </w:t>
            </w:r>
            <w:r w:rsidRPr="004B0CE5">
              <w:rPr>
                <w:color w:val="231F20"/>
                <w:w w:val="115"/>
                <w:sz w:val="18"/>
                <w:lang w:val="ru-RU"/>
              </w:rPr>
              <w:t>или</w:t>
            </w:r>
            <w:r w:rsidRPr="004B0CE5">
              <w:rPr>
                <w:color w:val="231F20"/>
                <w:spacing w:val="1"/>
                <w:w w:val="115"/>
                <w:sz w:val="18"/>
                <w:lang w:val="ru-RU"/>
              </w:rPr>
              <w:t xml:space="preserve"> </w:t>
            </w:r>
            <w:r w:rsidRPr="004B0CE5">
              <w:rPr>
                <w:color w:val="231F20"/>
                <w:w w:val="115"/>
                <w:sz w:val="18"/>
                <w:lang w:val="ru-RU"/>
              </w:rPr>
              <w:t>его</w:t>
            </w:r>
            <w:r w:rsidRPr="004B0CE5">
              <w:rPr>
                <w:color w:val="231F20"/>
                <w:spacing w:val="1"/>
                <w:w w:val="115"/>
                <w:sz w:val="18"/>
                <w:lang w:val="ru-RU"/>
              </w:rPr>
              <w:t xml:space="preserve"> </w:t>
            </w:r>
            <w:r w:rsidRPr="004B0CE5">
              <w:rPr>
                <w:color w:val="231F20"/>
                <w:w w:val="115"/>
                <w:sz w:val="18"/>
                <w:lang w:val="ru-RU"/>
              </w:rPr>
              <w:t>фрагмента.</w:t>
            </w:r>
            <w:r w:rsidRPr="004B0CE5">
              <w:rPr>
                <w:color w:val="231F20"/>
                <w:spacing w:val="1"/>
                <w:w w:val="115"/>
                <w:sz w:val="18"/>
                <w:lang w:val="ru-RU"/>
              </w:rPr>
              <w:t xml:space="preserve"> </w:t>
            </w:r>
            <w:r w:rsidRPr="004B0CE5">
              <w:rPr>
                <w:color w:val="231F20"/>
                <w:w w:val="115"/>
                <w:sz w:val="18"/>
                <w:lang w:val="ru-RU"/>
              </w:rPr>
              <w:t>Исследовательские</w:t>
            </w:r>
            <w:r w:rsidRPr="004B0CE5">
              <w:rPr>
                <w:color w:val="231F20"/>
                <w:spacing w:val="1"/>
                <w:w w:val="115"/>
                <w:sz w:val="18"/>
                <w:lang w:val="ru-RU"/>
              </w:rPr>
              <w:t xml:space="preserve"> </w:t>
            </w:r>
            <w:r w:rsidRPr="004B0CE5">
              <w:rPr>
                <w:color w:val="231F20"/>
                <w:w w:val="115"/>
                <w:sz w:val="18"/>
                <w:lang w:val="ru-RU"/>
              </w:rPr>
              <w:t>проекты  по  теме  «Жанры</w:t>
            </w:r>
            <w:r w:rsidRPr="004B0CE5">
              <w:rPr>
                <w:color w:val="231F20"/>
                <w:spacing w:val="35"/>
                <w:w w:val="115"/>
                <w:sz w:val="18"/>
                <w:lang w:val="ru-RU"/>
              </w:rPr>
              <w:t xml:space="preserve"> </w:t>
            </w:r>
            <w:r w:rsidRPr="004B0CE5">
              <w:rPr>
                <w:color w:val="231F20"/>
                <w:w w:val="115"/>
                <w:sz w:val="18"/>
                <w:lang w:val="ru-RU"/>
              </w:rPr>
              <w:t>семейного</w:t>
            </w:r>
            <w:r w:rsidRPr="004B0CE5">
              <w:rPr>
                <w:color w:val="231F20"/>
                <w:spacing w:val="35"/>
                <w:w w:val="115"/>
                <w:sz w:val="18"/>
                <w:lang w:val="ru-RU"/>
              </w:rPr>
              <w:t xml:space="preserve"> </w:t>
            </w:r>
            <w:r w:rsidRPr="004B0CE5">
              <w:rPr>
                <w:color w:val="231F20"/>
                <w:w w:val="115"/>
                <w:sz w:val="18"/>
                <w:lang w:val="ru-RU"/>
              </w:rPr>
              <w:t>фольклора»</w:t>
            </w:r>
          </w:p>
        </w:tc>
      </w:tr>
      <w:tr w:rsidR="006F7FCA" w:rsidRPr="00251173" w:rsidTr="00617EE8">
        <w:trPr>
          <w:trHeight w:val="3897"/>
        </w:trPr>
        <w:tc>
          <w:tcPr>
            <w:tcW w:w="1344" w:type="dxa"/>
            <w:tcBorders>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Г)</w:t>
            </w:r>
          </w:p>
          <w:p w:rsidR="006F7FCA" w:rsidRPr="00F96595" w:rsidRDefault="006F7FCA" w:rsidP="00617EE8">
            <w:pPr>
              <w:pStyle w:val="TableParagraph"/>
              <w:spacing w:before="13" w:line="254" w:lineRule="auto"/>
              <w:ind w:left="167" w:right="196"/>
              <w:rPr>
                <w:sz w:val="18"/>
              </w:rPr>
            </w:pPr>
            <w:r w:rsidRPr="00F96595">
              <w:rPr>
                <w:color w:val="231F20"/>
                <w:w w:val="115"/>
                <w:sz w:val="18"/>
              </w:rPr>
              <w:t>3—4</w:t>
            </w:r>
            <w:r w:rsidRPr="00F96595">
              <w:rPr>
                <w:color w:val="231F20"/>
                <w:spacing w:val="6"/>
                <w:w w:val="115"/>
                <w:sz w:val="18"/>
              </w:rPr>
              <w:t xml:space="preserve"> </w:t>
            </w:r>
            <w:r>
              <w:rPr>
                <w:color w:val="231F20"/>
                <w:w w:val="115"/>
                <w:sz w:val="18"/>
              </w:rPr>
              <w:t>учеб</w:t>
            </w:r>
            <w:r w:rsidRPr="00F96595">
              <w:rPr>
                <w:color w:val="231F20"/>
                <w:w w:val="115"/>
                <w:sz w:val="18"/>
              </w:rPr>
              <w:t>ных</w:t>
            </w:r>
            <w:r w:rsidRPr="00F96595">
              <w:rPr>
                <w:color w:val="231F20"/>
                <w:spacing w:val="44"/>
                <w:w w:val="115"/>
                <w:sz w:val="18"/>
              </w:rPr>
              <w:t xml:space="preserve"> </w:t>
            </w:r>
            <w:r w:rsidRPr="00F96595">
              <w:rPr>
                <w:color w:val="231F20"/>
                <w:w w:val="115"/>
                <w:sz w:val="18"/>
              </w:rPr>
              <w:t>часа</w:t>
            </w:r>
          </w:p>
        </w:tc>
        <w:tc>
          <w:tcPr>
            <w:tcW w:w="1530" w:type="dxa"/>
            <w:tcBorders>
              <w:left w:val="single" w:sz="6" w:space="0" w:color="231F20"/>
              <w:bottom w:val="single" w:sz="6" w:space="0" w:color="231F20"/>
            </w:tcBorders>
          </w:tcPr>
          <w:p w:rsidR="006F7FCA" w:rsidRPr="00F96595" w:rsidRDefault="006F7FCA" w:rsidP="00617EE8">
            <w:pPr>
              <w:pStyle w:val="TableParagraph"/>
              <w:spacing w:before="81" w:line="254" w:lineRule="auto"/>
              <w:ind w:left="167" w:right="406"/>
              <w:rPr>
                <w:sz w:val="18"/>
              </w:rPr>
            </w:pPr>
            <w:r w:rsidRPr="00F96595">
              <w:rPr>
                <w:color w:val="231F20"/>
                <w:w w:val="120"/>
                <w:sz w:val="18"/>
              </w:rPr>
              <w:t>Наш</w:t>
            </w:r>
            <w:r w:rsidRPr="00F96595">
              <w:rPr>
                <w:color w:val="231F20"/>
                <w:spacing w:val="27"/>
                <w:w w:val="120"/>
                <w:sz w:val="18"/>
              </w:rPr>
              <w:t xml:space="preserve"> </w:t>
            </w:r>
            <w:r w:rsidRPr="00F96595">
              <w:rPr>
                <w:color w:val="231F20"/>
                <w:w w:val="120"/>
                <w:sz w:val="18"/>
              </w:rPr>
              <w:t>край</w:t>
            </w:r>
            <w:r w:rsidRPr="00F96595">
              <w:rPr>
                <w:color w:val="231F20"/>
                <w:spacing w:val="-51"/>
                <w:w w:val="120"/>
                <w:sz w:val="18"/>
              </w:rPr>
              <w:t xml:space="preserve"> </w:t>
            </w:r>
            <w:r w:rsidRPr="00F96595">
              <w:rPr>
                <w:color w:val="231F20"/>
                <w:w w:val="120"/>
                <w:sz w:val="18"/>
              </w:rPr>
              <w:t>сегодня</w:t>
            </w:r>
          </w:p>
        </w:tc>
        <w:tc>
          <w:tcPr>
            <w:tcW w:w="2176" w:type="dxa"/>
            <w:tcBorders>
              <w:bottom w:val="single" w:sz="6" w:space="0" w:color="231F20"/>
            </w:tcBorders>
          </w:tcPr>
          <w:p w:rsidR="006F7FCA" w:rsidRPr="004B0CE5" w:rsidRDefault="006F7FCA" w:rsidP="00617EE8">
            <w:pPr>
              <w:pStyle w:val="TableParagraph"/>
              <w:spacing w:before="81" w:line="254" w:lineRule="auto"/>
              <w:ind w:left="171" w:right="200"/>
              <w:rPr>
                <w:sz w:val="18"/>
                <w:szCs w:val="18"/>
                <w:lang w:val="ru-RU"/>
              </w:rPr>
            </w:pPr>
            <w:r w:rsidRPr="004B0CE5">
              <w:rPr>
                <w:color w:val="231F20"/>
                <w:w w:val="115"/>
                <w:sz w:val="18"/>
                <w:szCs w:val="18"/>
                <w:lang w:val="ru-RU"/>
              </w:rPr>
              <w:t>Современная</w:t>
            </w:r>
            <w:r w:rsidRPr="004B0CE5">
              <w:rPr>
                <w:color w:val="231F20"/>
                <w:spacing w:val="32"/>
                <w:w w:val="115"/>
                <w:sz w:val="18"/>
                <w:szCs w:val="18"/>
                <w:lang w:val="ru-RU"/>
              </w:rPr>
              <w:t xml:space="preserve"> </w:t>
            </w:r>
            <w:r w:rsidRPr="004B0CE5">
              <w:rPr>
                <w:color w:val="231F20"/>
                <w:w w:val="115"/>
                <w:sz w:val="18"/>
                <w:szCs w:val="18"/>
                <w:lang w:val="ru-RU"/>
              </w:rPr>
              <w:t>музы</w:t>
            </w:r>
            <w:r w:rsidRPr="004B0CE5">
              <w:rPr>
                <w:color w:val="231F20"/>
                <w:w w:val="120"/>
                <w:sz w:val="18"/>
                <w:szCs w:val="18"/>
                <w:lang w:val="ru-RU"/>
              </w:rPr>
              <w:t>кальная</w:t>
            </w:r>
            <w:r w:rsidRPr="004B0CE5">
              <w:rPr>
                <w:color w:val="231F20"/>
                <w:spacing w:val="1"/>
                <w:w w:val="120"/>
                <w:sz w:val="18"/>
                <w:szCs w:val="18"/>
                <w:lang w:val="ru-RU"/>
              </w:rPr>
              <w:t xml:space="preserve"> </w:t>
            </w:r>
            <w:r w:rsidRPr="004B0CE5">
              <w:rPr>
                <w:color w:val="231F20"/>
                <w:w w:val="120"/>
                <w:sz w:val="18"/>
                <w:szCs w:val="18"/>
                <w:lang w:val="ru-RU"/>
              </w:rPr>
              <w:t>культура</w:t>
            </w:r>
            <w:r w:rsidRPr="004B0CE5">
              <w:rPr>
                <w:color w:val="231F20"/>
                <w:spacing w:val="1"/>
                <w:w w:val="120"/>
                <w:sz w:val="18"/>
                <w:szCs w:val="18"/>
                <w:lang w:val="ru-RU"/>
              </w:rPr>
              <w:t xml:space="preserve"> </w:t>
            </w:r>
            <w:r w:rsidRPr="004B0CE5">
              <w:rPr>
                <w:color w:val="231F20"/>
                <w:w w:val="120"/>
                <w:sz w:val="18"/>
                <w:szCs w:val="18"/>
                <w:lang w:val="ru-RU"/>
              </w:rPr>
              <w:t>родного</w:t>
            </w:r>
            <w:r w:rsidRPr="004B0CE5">
              <w:rPr>
                <w:color w:val="231F20"/>
                <w:spacing w:val="30"/>
                <w:w w:val="120"/>
                <w:sz w:val="18"/>
                <w:szCs w:val="18"/>
                <w:lang w:val="ru-RU"/>
              </w:rPr>
              <w:t xml:space="preserve"> </w:t>
            </w:r>
            <w:r w:rsidRPr="004B0CE5">
              <w:rPr>
                <w:color w:val="231F20"/>
                <w:w w:val="120"/>
                <w:sz w:val="18"/>
                <w:szCs w:val="18"/>
                <w:lang w:val="ru-RU"/>
              </w:rPr>
              <w:t>края.</w:t>
            </w:r>
          </w:p>
          <w:p w:rsidR="006F7FCA" w:rsidRPr="00F96595" w:rsidRDefault="006F7FCA" w:rsidP="00617EE8">
            <w:pPr>
              <w:pStyle w:val="TableParagraph"/>
              <w:spacing w:before="2" w:line="254" w:lineRule="auto"/>
              <w:ind w:left="171" w:right="167"/>
              <w:rPr>
                <w:sz w:val="18"/>
              </w:rPr>
            </w:pPr>
            <w:r w:rsidRPr="004B0CE5">
              <w:rPr>
                <w:color w:val="231F20"/>
                <w:w w:val="120"/>
                <w:sz w:val="18"/>
                <w:szCs w:val="18"/>
                <w:lang w:val="ru-RU"/>
              </w:rPr>
              <w:t>Гимн,</w:t>
            </w:r>
            <w:r w:rsidRPr="004B0CE5">
              <w:rPr>
                <w:color w:val="231F20"/>
                <w:spacing w:val="1"/>
                <w:w w:val="120"/>
                <w:sz w:val="18"/>
                <w:szCs w:val="18"/>
                <w:lang w:val="ru-RU"/>
              </w:rPr>
              <w:t xml:space="preserve"> </w:t>
            </w:r>
            <w:r w:rsidRPr="004B0CE5">
              <w:rPr>
                <w:color w:val="231F20"/>
                <w:w w:val="120"/>
                <w:sz w:val="18"/>
                <w:szCs w:val="18"/>
                <w:lang w:val="ru-RU"/>
              </w:rPr>
              <w:t>города</w:t>
            </w:r>
            <w:r w:rsidRPr="004B0CE5">
              <w:rPr>
                <w:color w:val="231F20"/>
                <w:spacing w:val="1"/>
                <w:w w:val="120"/>
                <w:sz w:val="18"/>
                <w:szCs w:val="18"/>
                <w:lang w:val="ru-RU"/>
              </w:rPr>
              <w:t xml:space="preserve"> </w:t>
            </w:r>
            <w:r w:rsidRPr="004B0CE5">
              <w:rPr>
                <w:color w:val="231F20"/>
                <w:w w:val="120"/>
                <w:sz w:val="18"/>
                <w:szCs w:val="18"/>
                <w:lang w:val="ru-RU"/>
              </w:rPr>
              <w:t>(при наличии).</w:t>
            </w:r>
            <w:r w:rsidRPr="004B0CE5">
              <w:rPr>
                <w:color w:val="231F20"/>
                <w:spacing w:val="1"/>
                <w:w w:val="120"/>
                <w:sz w:val="18"/>
                <w:szCs w:val="18"/>
                <w:lang w:val="ru-RU"/>
              </w:rPr>
              <w:t xml:space="preserve"> </w:t>
            </w:r>
            <w:r w:rsidRPr="004B0CE5">
              <w:rPr>
                <w:color w:val="231F20"/>
                <w:w w:val="120"/>
                <w:sz w:val="18"/>
                <w:szCs w:val="18"/>
                <w:lang w:val="ru-RU"/>
              </w:rPr>
              <w:t>Земляки</w:t>
            </w:r>
            <w:r w:rsidRPr="004B0CE5">
              <w:rPr>
                <w:color w:val="231F20"/>
                <w:spacing w:val="1"/>
                <w:w w:val="120"/>
                <w:sz w:val="18"/>
                <w:szCs w:val="18"/>
                <w:lang w:val="ru-RU"/>
              </w:rPr>
              <w:t xml:space="preserve"> </w:t>
            </w:r>
            <w:r w:rsidRPr="004B0CE5">
              <w:rPr>
                <w:color w:val="231F20"/>
                <w:w w:val="120"/>
                <w:sz w:val="18"/>
                <w:szCs w:val="18"/>
                <w:lang w:val="ru-RU"/>
              </w:rPr>
              <w:t>—</w:t>
            </w:r>
            <w:r w:rsidRPr="004B0CE5">
              <w:rPr>
                <w:color w:val="231F20"/>
                <w:spacing w:val="1"/>
                <w:w w:val="120"/>
                <w:sz w:val="18"/>
                <w:szCs w:val="18"/>
                <w:lang w:val="ru-RU"/>
              </w:rPr>
              <w:t xml:space="preserve"> </w:t>
            </w:r>
            <w:r w:rsidRPr="004B0CE5">
              <w:rPr>
                <w:color w:val="231F20"/>
                <w:w w:val="120"/>
                <w:sz w:val="18"/>
                <w:szCs w:val="18"/>
                <w:lang w:val="ru-RU"/>
              </w:rPr>
              <w:t>композиторы,</w:t>
            </w:r>
            <w:r w:rsidRPr="004B0CE5">
              <w:rPr>
                <w:color w:val="231F20"/>
                <w:spacing w:val="1"/>
                <w:w w:val="120"/>
                <w:sz w:val="18"/>
                <w:szCs w:val="18"/>
                <w:lang w:val="ru-RU"/>
              </w:rPr>
              <w:t xml:space="preserve"> </w:t>
            </w:r>
            <w:r w:rsidRPr="004B0CE5">
              <w:rPr>
                <w:color w:val="231F20"/>
                <w:w w:val="120"/>
                <w:sz w:val="18"/>
                <w:szCs w:val="18"/>
                <w:lang w:val="ru-RU"/>
              </w:rPr>
              <w:t>исполнители,</w:t>
            </w:r>
            <w:r w:rsidRPr="004B0CE5">
              <w:rPr>
                <w:color w:val="231F20"/>
                <w:spacing w:val="5"/>
                <w:w w:val="120"/>
                <w:sz w:val="18"/>
                <w:szCs w:val="18"/>
                <w:lang w:val="ru-RU"/>
              </w:rPr>
              <w:t xml:space="preserve"> </w:t>
            </w:r>
            <w:r w:rsidRPr="004B0CE5">
              <w:rPr>
                <w:color w:val="231F20"/>
                <w:w w:val="120"/>
                <w:sz w:val="18"/>
                <w:szCs w:val="18"/>
                <w:lang w:val="ru-RU"/>
              </w:rPr>
              <w:t>деятели</w:t>
            </w:r>
            <w:r w:rsidRPr="004B0CE5">
              <w:rPr>
                <w:color w:val="231F20"/>
                <w:spacing w:val="-51"/>
                <w:w w:val="120"/>
                <w:sz w:val="18"/>
                <w:szCs w:val="18"/>
                <w:lang w:val="ru-RU"/>
              </w:rPr>
              <w:t xml:space="preserve">    </w:t>
            </w:r>
            <w:r w:rsidRPr="004B0CE5">
              <w:rPr>
                <w:color w:val="231F20"/>
                <w:w w:val="120"/>
                <w:sz w:val="18"/>
                <w:szCs w:val="18"/>
                <w:lang w:val="ru-RU"/>
              </w:rPr>
              <w:t>культуры.</w:t>
            </w:r>
            <w:r w:rsidRPr="004B0CE5">
              <w:rPr>
                <w:color w:val="231F20"/>
                <w:spacing w:val="1"/>
                <w:w w:val="120"/>
                <w:sz w:val="18"/>
                <w:szCs w:val="18"/>
                <w:lang w:val="ru-RU"/>
              </w:rPr>
              <w:t xml:space="preserve"> </w:t>
            </w:r>
            <w:r w:rsidRPr="00F96595">
              <w:rPr>
                <w:color w:val="231F20"/>
                <w:w w:val="120"/>
                <w:sz w:val="18"/>
                <w:szCs w:val="18"/>
              </w:rPr>
              <w:t>Театр,</w:t>
            </w:r>
            <w:r w:rsidRPr="00F96595">
              <w:rPr>
                <w:color w:val="231F20"/>
                <w:spacing w:val="1"/>
                <w:w w:val="120"/>
                <w:sz w:val="18"/>
                <w:szCs w:val="18"/>
              </w:rPr>
              <w:t xml:space="preserve"> </w:t>
            </w:r>
            <w:r w:rsidRPr="00F96595">
              <w:rPr>
                <w:color w:val="231F20"/>
                <w:w w:val="120"/>
                <w:sz w:val="18"/>
                <w:szCs w:val="18"/>
              </w:rPr>
              <w:t>филармония,</w:t>
            </w:r>
            <w:r w:rsidRPr="00F96595">
              <w:rPr>
                <w:color w:val="231F20"/>
                <w:spacing w:val="1"/>
                <w:w w:val="120"/>
                <w:sz w:val="18"/>
                <w:szCs w:val="18"/>
              </w:rPr>
              <w:t xml:space="preserve"> </w:t>
            </w:r>
            <w:r>
              <w:rPr>
                <w:color w:val="231F20"/>
                <w:w w:val="120"/>
                <w:sz w:val="18"/>
                <w:szCs w:val="18"/>
              </w:rPr>
              <w:t>кон</w:t>
            </w:r>
            <w:r w:rsidRPr="00F96595">
              <w:rPr>
                <w:color w:val="231F20"/>
                <w:w w:val="120"/>
                <w:sz w:val="18"/>
                <w:szCs w:val="18"/>
              </w:rPr>
              <w:t>серватория</w:t>
            </w:r>
          </w:p>
        </w:tc>
        <w:tc>
          <w:tcPr>
            <w:tcW w:w="5085"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2" w:right="104"/>
              <w:rPr>
                <w:sz w:val="18"/>
                <w:lang w:val="ru-RU"/>
              </w:rPr>
            </w:pPr>
            <w:r w:rsidRPr="004B0CE5">
              <w:rPr>
                <w:color w:val="231F20"/>
                <w:w w:val="115"/>
                <w:sz w:val="18"/>
                <w:lang w:val="ru-RU"/>
              </w:rPr>
              <w:t>Разучивание</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исполнение</w:t>
            </w:r>
            <w:r w:rsidRPr="004B0CE5">
              <w:rPr>
                <w:color w:val="231F20"/>
                <w:spacing w:val="1"/>
                <w:w w:val="115"/>
                <w:sz w:val="18"/>
                <w:lang w:val="ru-RU"/>
              </w:rPr>
              <w:t xml:space="preserve"> </w:t>
            </w:r>
            <w:r w:rsidRPr="004B0CE5">
              <w:rPr>
                <w:color w:val="231F20"/>
                <w:w w:val="115"/>
                <w:sz w:val="18"/>
                <w:lang w:val="ru-RU"/>
              </w:rPr>
              <w:t>гимна</w:t>
            </w:r>
            <w:r w:rsidRPr="004B0CE5">
              <w:rPr>
                <w:color w:val="231F20"/>
                <w:spacing w:val="1"/>
                <w:w w:val="115"/>
                <w:sz w:val="18"/>
                <w:lang w:val="ru-RU"/>
              </w:rPr>
              <w:t xml:space="preserve"> </w:t>
            </w:r>
            <w:r w:rsidRPr="004B0CE5">
              <w:rPr>
                <w:color w:val="231F20"/>
                <w:w w:val="115"/>
                <w:sz w:val="18"/>
                <w:lang w:val="ru-RU"/>
              </w:rPr>
              <w:t>города;</w:t>
            </w:r>
            <w:r w:rsidRPr="004B0CE5">
              <w:rPr>
                <w:color w:val="231F20"/>
                <w:spacing w:val="36"/>
                <w:w w:val="115"/>
                <w:sz w:val="18"/>
                <w:lang w:val="ru-RU"/>
              </w:rPr>
              <w:t xml:space="preserve"> </w:t>
            </w:r>
            <w:r w:rsidRPr="004B0CE5">
              <w:rPr>
                <w:color w:val="231F20"/>
                <w:w w:val="115"/>
                <w:sz w:val="18"/>
                <w:lang w:val="ru-RU"/>
              </w:rPr>
              <w:t>песен</w:t>
            </w:r>
            <w:r w:rsidRPr="004B0CE5">
              <w:rPr>
                <w:color w:val="231F20"/>
                <w:spacing w:val="36"/>
                <w:w w:val="115"/>
                <w:sz w:val="18"/>
                <w:lang w:val="ru-RU"/>
              </w:rPr>
              <w:t xml:space="preserve"> </w:t>
            </w:r>
            <w:r w:rsidRPr="004B0CE5">
              <w:rPr>
                <w:color w:val="231F20"/>
                <w:w w:val="115"/>
                <w:sz w:val="18"/>
                <w:lang w:val="ru-RU"/>
              </w:rPr>
              <w:t>местных</w:t>
            </w:r>
            <w:r w:rsidRPr="004B0CE5">
              <w:rPr>
                <w:color w:val="231F20"/>
                <w:spacing w:val="36"/>
                <w:w w:val="115"/>
                <w:sz w:val="18"/>
                <w:lang w:val="ru-RU"/>
              </w:rPr>
              <w:t xml:space="preserve"> </w:t>
            </w:r>
            <w:r w:rsidRPr="004B0CE5">
              <w:rPr>
                <w:color w:val="231F20"/>
                <w:w w:val="115"/>
                <w:sz w:val="18"/>
                <w:lang w:val="ru-RU"/>
              </w:rPr>
              <w:t>композиторов.</w:t>
            </w:r>
          </w:p>
          <w:p w:rsidR="006F7FCA" w:rsidRPr="004B0CE5" w:rsidRDefault="006F7FCA" w:rsidP="00617EE8">
            <w:pPr>
              <w:pStyle w:val="TableParagraph"/>
              <w:spacing w:before="1" w:line="254" w:lineRule="auto"/>
              <w:ind w:left="172"/>
              <w:rPr>
                <w:sz w:val="18"/>
                <w:lang w:val="ru-RU"/>
              </w:rPr>
            </w:pPr>
            <w:r w:rsidRPr="004B0CE5">
              <w:rPr>
                <w:color w:val="231F20"/>
                <w:w w:val="115"/>
                <w:sz w:val="18"/>
                <w:lang w:val="ru-RU"/>
              </w:rPr>
              <w:t>Знакомство</w:t>
            </w:r>
            <w:r w:rsidRPr="004B0CE5">
              <w:rPr>
                <w:color w:val="231F20"/>
                <w:spacing w:val="45"/>
                <w:w w:val="115"/>
                <w:sz w:val="18"/>
                <w:lang w:val="ru-RU"/>
              </w:rPr>
              <w:t xml:space="preserve"> </w:t>
            </w:r>
            <w:r w:rsidRPr="004B0CE5">
              <w:rPr>
                <w:color w:val="231F20"/>
                <w:w w:val="115"/>
                <w:sz w:val="18"/>
                <w:lang w:val="ru-RU"/>
              </w:rPr>
              <w:t>с</w:t>
            </w:r>
            <w:r w:rsidRPr="004B0CE5">
              <w:rPr>
                <w:color w:val="231F20"/>
                <w:spacing w:val="45"/>
                <w:w w:val="115"/>
                <w:sz w:val="18"/>
                <w:lang w:val="ru-RU"/>
              </w:rPr>
              <w:t xml:space="preserve"> </w:t>
            </w:r>
            <w:r w:rsidRPr="004B0CE5">
              <w:rPr>
                <w:color w:val="231F20"/>
                <w:w w:val="115"/>
                <w:sz w:val="18"/>
                <w:lang w:val="ru-RU"/>
              </w:rPr>
              <w:t>творческой</w:t>
            </w:r>
            <w:r w:rsidRPr="004B0CE5">
              <w:rPr>
                <w:color w:val="231F20"/>
                <w:spacing w:val="46"/>
                <w:w w:val="115"/>
                <w:sz w:val="18"/>
                <w:lang w:val="ru-RU"/>
              </w:rPr>
              <w:t xml:space="preserve"> </w:t>
            </w:r>
            <w:r w:rsidRPr="004B0CE5">
              <w:rPr>
                <w:color w:val="231F20"/>
                <w:w w:val="115"/>
                <w:sz w:val="18"/>
                <w:lang w:val="ru-RU"/>
              </w:rPr>
              <w:t>биографией,</w:t>
            </w:r>
            <w:r w:rsidRPr="004B0CE5">
              <w:rPr>
                <w:color w:val="231F20"/>
                <w:spacing w:val="45"/>
                <w:w w:val="115"/>
                <w:sz w:val="18"/>
                <w:lang w:val="ru-RU"/>
              </w:rPr>
              <w:t xml:space="preserve"> </w:t>
            </w:r>
            <w:r w:rsidRPr="004B0CE5">
              <w:rPr>
                <w:color w:val="231F20"/>
                <w:w w:val="115"/>
                <w:sz w:val="18"/>
                <w:lang w:val="ru-RU"/>
              </w:rPr>
              <w:t>деятельностью</w:t>
            </w:r>
            <w:r w:rsidRPr="004B0CE5">
              <w:rPr>
                <w:color w:val="231F20"/>
                <w:spacing w:val="42"/>
                <w:w w:val="115"/>
                <w:sz w:val="18"/>
                <w:lang w:val="ru-RU"/>
              </w:rPr>
              <w:t xml:space="preserve"> </w:t>
            </w:r>
            <w:r w:rsidRPr="004B0CE5">
              <w:rPr>
                <w:color w:val="231F20"/>
                <w:w w:val="115"/>
                <w:sz w:val="18"/>
                <w:lang w:val="ru-RU"/>
              </w:rPr>
              <w:t>местных</w:t>
            </w:r>
            <w:r w:rsidRPr="004B0CE5">
              <w:rPr>
                <w:color w:val="231F20"/>
                <w:spacing w:val="43"/>
                <w:w w:val="115"/>
                <w:sz w:val="18"/>
                <w:lang w:val="ru-RU"/>
              </w:rPr>
              <w:t xml:space="preserve"> </w:t>
            </w:r>
            <w:r w:rsidRPr="004B0CE5">
              <w:rPr>
                <w:color w:val="231F20"/>
                <w:w w:val="115"/>
                <w:sz w:val="18"/>
                <w:lang w:val="ru-RU"/>
              </w:rPr>
              <w:t>мастеров</w:t>
            </w:r>
            <w:r w:rsidRPr="004B0CE5">
              <w:rPr>
                <w:color w:val="231F20"/>
                <w:spacing w:val="42"/>
                <w:w w:val="115"/>
                <w:sz w:val="18"/>
                <w:lang w:val="ru-RU"/>
              </w:rPr>
              <w:t xml:space="preserve"> </w:t>
            </w:r>
            <w:r w:rsidRPr="004B0CE5">
              <w:rPr>
                <w:color w:val="231F20"/>
                <w:w w:val="115"/>
                <w:sz w:val="18"/>
                <w:lang w:val="ru-RU"/>
              </w:rPr>
              <w:t>культуры</w:t>
            </w:r>
            <w:r w:rsidRPr="004B0CE5">
              <w:rPr>
                <w:color w:val="231F20"/>
                <w:spacing w:val="43"/>
                <w:w w:val="115"/>
                <w:sz w:val="18"/>
                <w:lang w:val="ru-RU"/>
              </w:rPr>
              <w:t xml:space="preserve"> </w:t>
            </w:r>
            <w:r w:rsidRPr="004B0CE5">
              <w:rPr>
                <w:color w:val="231F20"/>
                <w:w w:val="115"/>
                <w:sz w:val="18"/>
                <w:lang w:val="ru-RU"/>
              </w:rPr>
              <w:t>и</w:t>
            </w:r>
            <w:r w:rsidRPr="004B0CE5">
              <w:rPr>
                <w:color w:val="231F20"/>
                <w:spacing w:val="42"/>
                <w:w w:val="115"/>
                <w:sz w:val="18"/>
                <w:lang w:val="ru-RU"/>
              </w:rPr>
              <w:t xml:space="preserve"> </w:t>
            </w:r>
            <w:r w:rsidRPr="004B0CE5">
              <w:rPr>
                <w:color w:val="231F20"/>
                <w:w w:val="115"/>
                <w:sz w:val="18"/>
                <w:lang w:val="ru-RU"/>
              </w:rPr>
              <w:t>искусства.</w:t>
            </w:r>
          </w:p>
          <w:p w:rsidR="006F7FCA" w:rsidRPr="004B0CE5" w:rsidRDefault="006F7FCA" w:rsidP="00617EE8">
            <w:pPr>
              <w:pStyle w:val="TableParagraph"/>
              <w:spacing w:before="1"/>
              <w:ind w:left="172"/>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72" w:right="104"/>
              <w:rPr>
                <w:sz w:val="18"/>
                <w:lang w:val="ru-RU"/>
              </w:rPr>
            </w:pPr>
            <w:r w:rsidRPr="004B0CE5">
              <w:rPr>
                <w:color w:val="231F20"/>
                <w:w w:val="120"/>
                <w:sz w:val="18"/>
                <w:lang w:val="ru-RU"/>
              </w:rPr>
              <w:t>Посещение</w:t>
            </w:r>
            <w:r w:rsidRPr="004B0CE5">
              <w:rPr>
                <w:color w:val="231F20"/>
                <w:spacing w:val="11"/>
                <w:w w:val="120"/>
                <w:sz w:val="18"/>
                <w:lang w:val="ru-RU"/>
              </w:rPr>
              <w:t xml:space="preserve"> </w:t>
            </w:r>
            <w:r w:rsidRPr="004B0CE5">
              <w:rPr>
                <w:color w:val="231F20"/>
                <w:w w:val="120"/>
                <w:sz w:val="18"/>
                <w:lang w:val="ru-RU"/>
              </w:rPr>
              <w:t>местных</w:t>
            </w:r>
            <w:r w:rsidRPr="004B0CE5">
              <w:rPr>
                <w:color w:val="231F20"/>
                <w:spacing w:val="11"/>
                <w:w w:val="120"/>
                <w:sz w:val="18"/>
                <w:lang w:val="ru-RU"/>
              </w:rPr>
              <w:t xml:space="preserve"> </w:t>
            </w:r>
            <w:r w:rsidRPr="004B0CE5">
              <w:rPr>
                <w:color w:val="231F20"/>
                <w:w w:val="120"/>
                <w:sz w:val="18"/>
                <w:lang w:val="ru-RU"/>
              </w:rPr>
              <w:t>музыкальных</w:t>
            </w:r>
            <w:r w:rsidRPr="004B0CE5">
              <w:rPr>
                <w:color w:val="231F20"/>
                <w:spacing w:val="11"/>
                <w:w w:val="120"/>
                <w:sz w:val="18"/>
                <w:lang w:val="ru-RU"/>
              </w:rPr>
              <w:t xml:space="preserve"> </w:t>
            </w:r>
            <w:r w:rsidRPr="004B0CE5">
              <w:rPr>
                <w:color w:val="231F20"/>
                <w:w w:val="120"/>
                <w:sz w:val="18"/>
                <w:lang w:val="ru-RU"/>
              </w:rPr>
              <w:t>театров,</w:t>
            </w:r>
            <w:r w:rsidRPr="004B0CE5">
              <w:rPr>
                <w:color w:val="231F20"/>
                <w:spacing w:val="12"/>
                <w:w w:val="120"/>
                <w:sz w:val="18"/>
                <w:lang w:val="ru-RU"/>
              </w:rPr>
              <w:t xml:space="preserve"> </w:t>
            </w:r>
            <w:r w:rsidRPr="004B0CE5">
              <w:rPr>
                <w:color w:val="231F20"/>
                <w:w w:val="120"/>
                <w:sz w:val="18"/>
                <w:lang w:val="ru-RU"/>
              </w:rPr>
              <w:t>музеев,</w:t>
            </w:r>
            <w:r w:rsidRPr="004B0CE5">
              <w:rPr>
                <w:color w:val="231F20"/>
                <w:spacing w:val="-51"/>
                <w:w w:val="120"/>
                <w:sz w:val="18"/>
                <w:lang w:val="ru-RU"/>
              </w:rPr>
              <w:t xml:space="preserve"> </w:t>
            </w:r>
            <w:r w:rsidRPr="004B0CE5">
              <w:rPr>
                <w:color w:val="231F20"/>
                <w:w w:val="120"/>
                <w:sz w:val="18"/>
                <w:lang w:val="ru-RU"/>
              </w:rPr>
              <w:t>концертов;</w:t>
            </w:r>
            <w:r w:rsidRPr="004B0CE5">
              <w:rPr>
                <w:color w:val="231F20"/>
                <w:spacing w:val="1"/>
                <w:w w:val="120"/>
                <w:sz w:val="18"/>
                <w:lang w:val="ru-RU"/>
              </w:rPr>
              <w:t xml:space="preserve"> </w:t>
            </w:r>
            <w:r w:rsidRPr="004B0CE5">
              <w:rPr>
                <w:color w:val="231F20"/>
                <w:w w:val="120"/>
                <w:sz w:val="18"/>
                <w:lang w:val="ru-RU"/>
              </w:rPr>
              <w:t>написание</w:t>
            </w:r>
            <w:r w:rsidRPr="004B0CE5">
              <w:rPr>
                <w:color w:val="231F20"/>
                <w:spacing w:val="1"/>
                <w:w w:val="120"/>
                <w:sz w:val="18"/>
                <w:lang w:val="ru-RU"/>
              </w:rPr>
              <w:t xml:space="preserve"> </w:t>
            </w:r>
            <w:r w:rsidRPr="004B0CE5">
              <w:rPr>
                <w:color w:val="231F20"/>
                <w:w w:val="120"/>
                <w:sz w:val="18"/>
                <w:lang w:val="ru-RU"/>
              </w:rPr>
              <w:t>отзыва</w:t>
            </w:r>
            <w:r w:rsidRPr="004B0CE5">
              <w:rPr>
                <w:color w:val="231F20"/>
                <w:spacing w:val="1"/>
                <w:w w:val="120"/>
                <w:sz w:val="18"/>
                <w:lang w:val="ru-RU"/>
              </w:rPr>
              <w:t xml:space="preserve"> </w:t>
            </w:r>
            <w:r w:rsidRPr="004B0CE5">
              <w:rPr>
                <w:color w:val="231F20"/>
                <w:w w:val="120"/>
                <w:sz w:val="18"/>
                <w:lang w:val="ru-RU"/>
              </w:rPr>
              <w:t>с</w:t>
            </w:r>
            <w:r w:rsidRPr="004B0CE5">
              <w:rPr>
                <w:color w:val="231F20"/>
                <w:spacing w:val="1"/>
                <w:w w:val="120"/>
                <w:sz w:val="18"/>
                <w:lang w:val="ru-RU"/>
              </w:rPr>
              <w:t xml:space="preserve"> </w:t>
            </w:r>
            <w:r w:rsidRPr="004B0CE5">
              <w:rPr>
                <w:color w:val="231F20"/>
                <w:w w:val="120"/>
                <w:sz w:val="18"/>
                <w:lang w:val="ru-RU"/>
              </w:rPr>
              <w:t>анализом</w:t>
            </w:r>
            <w:r w:rsidRPr="004B0CE5">
              <w:rPr>
                <w:color w:val="231F20"/>
                <w:spacing w:val="1"/>
                <w:w w:val="120"/>
                <w:sz w:val="18"/>
                <w:lang w:val="ru-RU"/>
              </w:rPr>
              <w:t xml:space="preserve"> </w:t>
            </w:r>
            <w:r w:rsidRPr="004B0CE5">
              <w:rPr>
                <w:color w:val="231F20"/>
                <w:w w:val="120"/>
                <w:sz w:val="18"/>
                <w:lang w:val="ru-RU"/>
              </w:rPr>
              <w:t>спектакля,</w:t>
            </w:r>
            <w:r w:rsidRPr="004B0CE5">
              <w:rPr>
                <w:color w:val="231F20"/>
                <w:spacing w:val="33"/>
                <w:w w:val="120"/>
                <w:sz w:val="18"/>
                <w:lang w:val="ru-RU"/>
              </w:rPr>
              <w:t xml:space="preserve"> </w:t>
            </w:r>
            <w:r w:rsidRPr="004B0CE5">
              <w:rPr>
                <w:color w:val="231F20"/>
                <w:w w:val="120"/>
                <w:sz w:val="18"/>
                <w:lang w:val="ru-RU"/>
              </w:rPr>
              <w:t>концерта,</w:t>
            </w:r>
            <w:r w:rsidRPr="004B0CE5">
              <w:rPr>
                <w:color w:val="231F20"/>
                <w:spacing w:val="33"/>
                <w:w w:val="120"/>
                <w:sz w:val="18"/>
                <w:lang w:val="ru-RU"/>
              </w:rPr>
              <w:t xml:space="preserve"> </w:t>
            </w:r>
            <w:r w:rsidRPr="004B0CE5">
              <w:rPr>
                <w:color w:val="231F20"/>
                <w:w w:val="120"/>
                <w:sz w:val="18"/>
                <w:lang w:val="ru-RU"/>
              </w:rPr>
              <w:t>экскурсии.</w:t>
            </w:r>
          </w:p>
          <w:p w:rsidR="006F7FCA" w:rsidRPr="004B0CE5" w:rsidRDefault="006F7FCA" w:rsidP="00617EE8">
            <w:pPr>
              <w:pStyle w:val="TableParagraph"/>
              <w:spacing w:before="2" w:line="254" w:lineRule="auto"/>
              <w:ind w:left="172" w:right="124"/>
              <w:rPr>
                <w:sz w:val="18"/>
                <w:lang w:val="ru-RU"/>
              </w:rPr>
            </w:pPr>
            <w:r w:rsidRPr="004B0CE5">
              <w:rPr>
                <w:color w:val="231F20"/>
                <w:w w:val="120"/>
                <w:sz w:val="18"/>
                <w:lang w:val="ru-RU"/>
              </w:rPr>
              <w:t>Исследовательские</w:t>
            </w:r>
            <w:r w:rsidRPr="004B0CE5">
              <w:rPr>
                <w:color w:val="231F20"/>
                <w:spacing w:val="12"/>
                <w:w w:val="120"/>
                <w:sz w:val="18"/>
                <w:lang w:val="ru-RU"/>
              </w:rPr>
              <w:t xml:space="preserve"> </w:t>
            </w:r>
            <w:r w:rsidRPr="004B0CE5">
              <w:rPr>
                <w:color w:val="231F20"/>
                <w:w w:val="120"/>
                <w:sz w:val="18"/>
                <w:lang w:val="ru-RU"/>
              </w:rPr>
              <w:t>проекты,</w:t>
            </w:r>
            <w:r w:rsidRPr="004B0CE5">
              <w:rPr>
                <w:color w:val="231F20"/>
                <w:spacing w:val="13"/>
                <w:w w:val="120"/>
                <w:sz w:val="18"/>
                <w:lang w:val="ru-RU"/>
              </w:rPr>
              <w:t xml:space="preserve"> </w:t>
            </w:r>
            <w:r w:rsidRPr="004B0CE5">
              <w:rPr>
                <w:color w:val="231F20"/>
                <w:w w:val="120"/>
                <w:sz w:val="18"/>
                <w:lang w:val="ru-RU"/>
              </w:rPr>
              <w:t>посвящённые</w:t>
            </w:r>
            <w:r w:rsidRPr="004B0CE5">
              <w:rPr>
                <w:color w:val="231F20"/>
                <w:spacing w:val="12"/>
                <w:w w:val="120"/>
                <w:sz w:val="18"/>
                <w:lang w:val="ru-RU"/>
              </w:rPr>
              <w:t xml:space="preserve"> </w:t>
            </w:r>
            <w:r w:rsidRPr="004B0CE5">
              <w:rPr>
                <w:color w:val="231F20"/>
                <w:w w:val="120"/>
                <w:sz w:val="18"/>
                <w:lang w:val="ru-RU"/>
              </w:rPr>
              <w:t>деятелям</w:t>
            </w:r>
            <w:r w:rsidRPr="004B0CE5">
              <w:rPr>
                <w:color w:val="231F20"/>
                <w:spacing w:val="1"/>
                <w:w w:val="120"/>
                <w:sz w:val="18"/>
                <w:lang w:val="ru-RU"/>
              </w:rPr>
              <w:t xml:space="preserve"> </w:t>
            </w:r>
            <w:r w:rsidRPr="004B0CE5">
              <w:rPr>
                <w:color w:val="231F20"/>
                <w:w w:val="120"/>
                <w:sz w:val="18"/>
                <w:lang w:val="ru-RU"/>
              </w:rPr>
              <w:t>музыкальной</w:t>
            </w:r>
            <w:r w:rsidRPr="004B0CE5">
              <w:rPr>
                <w:color w:val="231F20"/>
                <w:spacing w:val="1"/>
                <w:w w:val="120"/>
                <w:sz w:val="18"/>
                <w:lang w:val="ru-RU"/>
              </w:rPr>
              <w:t xml:space="preserve"> </w:t>
            </w:r>
            <w:r w:rsidRPr="004B0CE5">
              <w:rPr>
                <w:color w:val="231F20"/>
                <w:w w:val="120"/>
                <w:sz w:val="18"/>
                <w:lang w:val="ru-RU"/>
              </w:rPr>
              <w:t>культуры</w:t>
            </w:r>
            <w:r w:rsidRPr="004B0CE5">
              <w:rPr>
                <w:color w:val="231F20"/>
                <w:spacing w:val="1"/>
                <w:w w:val="120"/>
                <w:sz w:val="18"/>
                <w:lang w:val="ru-RU"/>
              </w:rPr>
              <w:t xml:space="preserve"> </w:t>
            </w:r>
            <w:r w:rsidRPr="004B0CE5">
              <w:rPr>
                <w:color w:val="231F20"/>
                <w:w w:val="120"/>
                <w:sz w:val="18"/>
                <w:lang w:val="ru-RU"/>
              </w:rPr>
              <w:t>своей</w:t>
            </w:r>
            <w:r w:rsidRPr="004B0CE5">
              <w:rPr>
                <w:color w:val="231F20"/>
                <w:spacing w:val="1"/>
                <w:w w:val="120"/>
                <w:sz w:val="18"/>
                <w:lang w:val="ru-RU"/>
              </w:rPr>
              <w:t xml:space="preserve"> </w:t>
            </w:r>
            <w:r w:rsidRPr="004B0CE5">
              <w:rPr>
                <w:color w:val="231F20"/>
                <w:w w:val="120"/>
                <w:sz w:val="18"/>
                <w:lang w:val="ru-RU"/>
              </w:rPr>
              <w:t>малой</w:t>
            </w:r>
            <w:r w:rsidRPr="004B0CE5">
              <w:rPr>
                <w:color w:val="231F20"/>
                <w:spacing w:val="1"/>
                <w:w w:val="120"/>
                <w:sz w:val="18"/>
                <w:lang w:val="ru-RU"/>
              </w:rPr>
              <w:t xml:space="preserve"> </w:t>
            </w:r>
            <w:r w:rsidRPr="004B0CE5">
              <w:rPr>
                <w:color w:val="231F20"/>
                <w:w w:val="120"/>
                <w:sz w:val="18"/>
                <w:lang w:val="ru-RU"/>
              </w:rPr>
              <w:t>родины</w:t>
            </w:r>
            <w:r w:rsidRPr="004B0CE5">
              <w:rPr>
                <w:color w:val="231F20"/>
                <w:spacing w:val="-51"/>
                <w:w w:val="120"/>
                <w:sz w:val="18"/>
                <w:lang w:val="ru-RU"/>
              </w:rPr>
              <w:t xml:space="preserve"> </w:t>
            </w:r>
            <w:r w:rsidRPr="004B0CE5">
              <w:rPr>
                <w:color w:val="231F20"/>
                <w:w w:val="120"/>
                <w:sz w:val="18"/>
                <w:lang w:val="ru-RU"/>
              </w:rPr>
              <w:t>(композиторам,</w:t>
            </w:r>
            <w:r w:rsidRPr="004B0CE5">
              <w:rPr>
                <w:color w:val="231F20"/>
                <w:spacing w:val="6"/>
                <w:w w:val="120"/>
                <w:sz w:val="18"/>
                <w:lang w:val="ru-RU"/>
              </w:rPr>
              <w:t xml:space="preserve"> </w:t>
            </w:r>
            <w:r w:rsidRPr="004B0CE5">
              <w:rPr>
                <w:color w:val="231F20"/>
                <w:w w:val="120"/>
                <w:sz w:val="18"/>
                <w:lang w:val="ru-RU"/>
              </w:rPr>
              <w:t>исполнителям,</w:t>
            </w:r>
            <w:r w:rsidRPr="004B0CE5">
              <w:rPr>
                <w:color w:val="231F20"/>
                <w:spacing w:val="7"/>
                <w:w w:val="120"/>
                <w:sz w:val="18"/>
                <w:lang w:val="ru-RU"/>
              </w:rPr>
              <w:t xml:space="preserve"> </w:t>
            </w:r>
            <w:r w:rsidRPr="004B0CE5">
              <w:rPr>
                <w:color w:val="231F20"/>
                <w:w w:val="120"/>
                <w:sz w:val="18"/>
                <w:lang w:val="ru-RU"/>
              </w:rPr>
              <w:t>творческим</w:t>
            </w:r>
            <w:r w:rsidRPr="004B0CE5">
              <w:rPr>
                <w:color w:val="231F20"/>
                <w:spacing w:val="7"/>
                <w:w w:val="120"/>
                <w:sz w:val="18"/>
                <w:lang w:val="ru-RU"/>
              </w:rPr>
              <w:t xml:space="preserve"> </w:t>
            </w:r>
            <w:r w:rsidRPr="004B0CE5">
              <w:rPr>
                <w:color w:val="231F20"/>
                <w:w w:val="120"/>
                <w:sz w:val="18"/>
                <w:lang w:val="ru-RU"/>
              </w:rPr>
              <w:t>коллективам).</w:t>
            </w:r>
          </w:p>
          <w:p w:rsidR="006F7FCA" w:rsidRPr="004B0CE5" w:rsidRDefault="006F7FCA" w:rsidP="00617EE8">
            <w:pPr>
              <w:pStyle w:val="TableParagraph"/>
              <w:spacing w:before="2" w:line="254" w:lineRule="auto"/>
              <w:ind w:left="172" w:right="170"/>
              <w:rPr>
                <w:sz w:val="18"/>
                <w:lang w:val="ru-RU"/>
              </w:rPr>
            </w:pPr>
            <w:r w:rsidRPr="004B0CE5">
              <w:rPr>
                <w:color w:val="231F20"/>
                <w:w w:val="115"/>
                <w:sz w:val="18"/>
                <w:lang w:val="ru-RU"/>
              </w:rPr>
              <w:t>Творческие</w:t>
            </w:r>
            <w:r w:rsidRPr="004B0CE5">
              <w:rPr>
                <w:color w:val="231F20"/>
                <w:spacing w:val="1"/>
                <w:w w:val="115"/>
                <w:sz w:val="18"/>
                <w:lang w:val="ru-RU"/>
              </w:rPr>
              <w:t xml:space="preserve"> </w:t>
            </w:r>
            <w:r w:rsidRPr="004B0CE5">
              <w:rPr>
                <w:color w:val="231F20"/>
                <w:w w:val="115"/>
                <w:sz w:val="18"/>
                <w:lang w:val="ru-RU"/>
              </w:rPr>
              <w:t>проекты</w:t>
            </w:r>
            <w:r w:rsidRPr="004B0CE5">
              <w:rPr>
                <w:color w:val="231F20"/>
                <w:spacing w:val="1"/>
                <w:w w:val="115"/>
                <w:sz w:val="18"/>
                <w:lang w:val="ru-RU"/>
              </w:rPr>
              <w:t xml:space="preserve"> </w:t>
            </w:r>
            <w:r w:rsidRPr="004B0CE5">
              <w:rPr>
                <w:color w:val="231F20"/>
                <w:w w:val="115"/>
                <w:sz w:val="18"/>
                <w:lang w:val="ru-RU"/>
              </w:rPr>
              <w:t>(сочинение</w:t>
            </w:r>
            <w:r w:rsidRPr="004B0CE5">
              <w:rPr>
                <w:color w:val="231F20"/>
                <w:spacing w:val="1"/>
                <w:w w:val="115"/>
                <w:sz w:val="18"/>
                <w:lang w:val="ru-RU"/>
              </w:rPr>
              <w:t xml:space="preserve"> </w:t>
            </w:r>
            <w:r w:rsidRPr="004B0CE5">
              <w:rPr>
                <w:color w:val="231F20"/>
                <w:w w:val="115"/>
                <w:sz w:val="18"/>
                <w:lang w:val="ru-RU"/>
              </w:rPr>
              <w:t>песен,</w:t>
            </w:r>
            <w:r w:rsidRPr="004B0CE5">
              <w:rPr>
                <w:color w:val="231F20"/>
                <w:spacing w:val="1"/>
                <w:w w:val="115"/>
                <w:sz w:val="18"/>
                <w:lang w:val="ru-RU"/>
              </w:rPr>
              <w:t xml:space="preserve"> </w:t>
            </w:r>
            <w:r w:rsidRPr="004B0CE5">
              <w:rPr>
                <w:color w:val="231F20"/>
                <w:w w:val="115"/>
                <w:sz w:val="18"/>
                <w:lang w:val="ru-RU"/>
              </w:rPr>
              <w:t>создание</w:t>
            </w:r>
            <w:r w:rsidRPr="004B0CE5">
              <w:rPr>
                <w:color w:val="231F20"/>
                <w:spacing w:val="1"/>
                <w:w w:val="115"/>
                <w:sz w:val="18"/>
                <w:lang w:val="ru-RU"/>
              </w:rPr>
              <w:t xml:space="preserve"> </w:t>
            </w:r>
            <w:r w:rsidRPr="004B0CE5">
              <w:rPr>
                <w:color w:val="231F20"/>
                <w:w w:val="115"/>
                <w:sz w:val="18"/>
                <w:lang w:val="ru-RU"/>
              </w:rPr>
              <w:t xml:space="preserve">аранжировок </w:t>
            </w:r>
            <w:r w:rsidRPr="004B0CE5">
              <w:rPr>
                <w:color w:val="231F20"/>
                <w:spacing w:val="12"/>
                <w:w w:val="115"/>
                <w:sz w:val="18"/>
                <w:lang w:val="ru-RU"/>
              </w:rPr>
              <w:t xml:space="preserve"> </w:t>
            </w:r>
            <w:r w:rsidRPr="004B0CE5">
              <w:rPr>
                <w:color w:val="231F20"/>
                <w:w w:val="115"/>
                <w:sz w:val="18"/>
                <w:lang w:val="ru-RU"/>
              </w:rPr>
              <w:t xml:space="preserve">народных </w:t>
            </w:r>
            <w:r w:rsidRPr="004B0CE5">
              <w:rPr>
                <w:color w:val="231F20"/>
                <w:spacing w:val="12"/>
                <w:w w:val="115"/>
                <w:sz w:val="18"/>
                <w:lang w:val="ru-RU"/>
              </w:rPr>
              <w:t xml:space="preserve"> </w:t>
            </w:r>
            <w:r w:rsidRPr="004B0CE5">
              <w:rPr>
                <w:color w:val="231F20"/>
                <w:w w:val="115"/>
                <w:sz w:val="18"/>
                <w:lang w:val="ru-RU"/>
              </w:rPr>
              <w:t xml:space="preserve">мелодий; </w:t>
            </w:r>
            <w:r w:rsidRPr="004B0CE5">
              <w:rPr>
                <w:color w:val="231F20"/>
                <w:spacing w:val="12"/>
                <w:w w:val="115"/>
                <w:sz w:val="18"/>
                <w:lang w:val="ru-RU"/>
              </w:rPr>
              <w:t xml:space="preserve"> </w:t>
            </w:r>
            <w:r w:rsidRPr="004B0CE5">
              <w:rPr>
                <w:color w:val="231F20"/>
                <w:w w:val="115"/>
                <w:sz w:val="18"/>
                <w:lang w:val="ru-RU"/>
              </w:rPr>
              <w:t xml:space="preserve">съёмка, </w:t>
            </w:r>
            <w:r w:rsidRPr="004B0CE5">
              <w:rPr>
                <w:color w:val="231F20"/>
                <w:spacing w:val="12"/>
                <w:w w:val="115"/>
                <w:sz w:val="18"/>
                <w:lang w:val="ru-RU"/>
              </w:rPr>
              <w:t xml:space="preserve"> </w:t>
            </w:r>
            <w:r w:rsidRPr="004B0CE5">
              <w:rPr>
                <w:color w:val="231F20"/>
                <w:w w:val="115"/>
                <w:sz w:val="18"/>
                <w:lang w:val="ru-RU"/>
              </w:rPr>
              <w:t>монтаж</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44"/>
                <w:w w:val="115"/>
                <w:sz w:val="18"/>
                <w:lang w:val="ru-RU"/>
              </w:rPr>
              <w:t xml:space="preserve"> </w:t>
            </w:r>
            <w:r w:rsidRPr="004B0CE5">
              <w:rPr>
                <w:color w:val="231F20"/>
                <w:w w:val="115"/>
                <w:sz w:val="18"/>
                <w:lang w:val="ru-RU"/>
              </w:rPr>
              <w:t>озвучивание</w:t>
            </w:r>
            <w:r w:rsidRPr="004B0CE5">
              <w:rPr>
                <w:color w:val="231F20"/>
                <w:spacing w:val="45"/>
                <w:w w:val="115"/>
                <w:sz w:val="18"/>
                <w:lang w:val="ru-RU"/>
              </w:rPr>
              <w:t xml:space="preserve"> </w:t>
            </w:r>
            <w:r w:rsidRPr="004B0CE5">
              <w:rPr>
                <w:color w:val="231F20"/>
                <w:w w:val="115"/>
                <w:sz w:val="18"/>
                <w:lang w:val="ru-RU"/>
              </w:rPr>
              <w:t>любительского</w:t>
            </w:r>
            <w:r w:rsidRPr="004B0CE5">
              <w:rPr>
                <w:color w:val="231F20"/>
                <w:spacing w:val="45"/>
                <w:w w:val="115"/>
                <w:sz w:val="18"/>
                <w:lang w:val="ru-RU"/>
              </w:rPr>
              <w:t xml:space="preserve"> </w:t>
            </w:r>
            <w:r w:rsidRPr="004B0CE5">
              <w:rPr>
                <w:color w:val="231F20"/>
                <w:w w:val="115"/>
                <w:sz w:val="18"/>
                <w:lang w:val="ru-RU"/>
              </w:rPr>
              <w:t>фильма</w:t>
            </w:r>
            <w:r w:rsidRPr="004B0CE5">
              <w:rPr>
                <w:color w:val="231F20"/>
                <w:spacing w:val="44"/>
                <w:w w:val="115"/>
                <w:sz w:val="18"/>
                <w:lang w:val="ru-RU"/>
              </w:rPr>
              <w:t xml:space="preserve"> </w:t>
            </w:r>
            <w:r w:rsidRPr="004B0CE5">
              <w:rPr>
                <w:color w:val="231F20"/>
                <w:w w:val="115"/>
                <w:sz w:val="18"/>
                <w:lang w:val="ru-RU"/>
              </w:rPr>
              <w:t>и</w:t>
            </w:r>
            <w:r w:rsidRPr="004B0CE5">
              <w:rPr>
                <w:color w:val="231F20"/>
                <w:spacing w:val="45"/>
                <w:w w:val="115"/>
                <w:sz w:val="18"/>
                <w:lang w:val="ru-RU"/>
              </w:rPr>
              <w:t xml:space="preserve"> </w:t>
            </w:r>
            <w:r w:rsidRPr="004B0CE5">
              <w:rPr>
                <w:color w:val="231F20"/>
                <w:w w:val="115"/>
                <w:sz w:val="18"/>
                <w:lang w:val="ru-RU"/>
              </w:rPr>
              <w:t>т.</w:t>
            </w:r>
            <w:r w:rsidRPr="004B0CE5">
              <w:rPr>
                <w:color w:val="231F20"/>
                <w:spacing w:val="45"/>
                <w:w w:val="115"/>
                <w:sz w:val="18"/>
                <w:lang w:val="ru-RU"/>
              </w:rPr>
              <w:t xml:space="preserve"> </w:t>
            </w:r>
            <w:r w:rsidRPr="004B0CE5">
              <w:rPr>
                <w:color w:val="231F20"/>
                <w:w w:val="115"/>
                <w:sz w:val="18"/>
                <w:lang w:val="ru-RU"/>
              </w:rPr>
              <w:t>д.),</w:t>
            </w:r>
            <w:r w:rsidRPr="004B0CE5">
              <w:rPr>
                <w:color w:val="231F20"/>
                <w:spacing w:val="44"/>
                <w:w w:val="115"/>
                <w:sz w:val="18"/>
                <w:lang w:val="ru-RU"/>
              </w:rPr>
              <w:t xml:space="preserve"> </w:t>
            </w:r>
            <w:r w:rsidRPr="004B0CE5">
              <w:rPr>
                <w:color w:val="231F20"/>
                <w:w w:val="115"/>
                <w:sz w:val="18"/>
                <w:lang w:val="ru-RU"/>
              </w:rPr>
              <w:t>направленные</w:t>
            </w:r>
            <w:r w:rsidRPr="004B0CE5">
              <w:rPr>
                <w:color w:val="231F20"/>
                <w:spacing w:val="1"/>
                <w:w w:val="115"/>
                <w:sz w:val="18"/>
                <w:lang w:val="ru-RU"/>
              </w:rPr>
              <w:t xml:space="preserve"> </w:t>
            </w:r>
            <w:r w:rsidRPr="004B0CE5">
              <w:rPr>
                <w:color w:val="231F20"/>
                <w:w w:val="115"/>
                <w:sz w:val="18"/>
                <w:lang w:val="ru-RU"/>
              </w:rPr>
              <w:t>на</w:t>
            </w:r>
            <w:r w:rsidRPr="004B0CE5">
              <w:rPr>
                <w:color w:val="231F20"/>
                <w:spacing w:val="1"/>
                <w:w w:val="115"/>
                <w:sz w:val="18"/>
                <w:lang w:val="ru-RU"/>
              </w:rPr>
              <w:t xml:space="preserve"> </w:t>
            </w:r>
            <w:r w:rsidRPr="004B0CE5">
              <w:rPr>
                <w:color w:val="231F20"/>
                <w:w w:val="115"/>
                <w:sz w:val="18"/>
                <w:lang w:val="ru-RU"/>
              </w:rPr>
              <w:t>сохранение</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продолжение</w:t>
            </w:r>
            <w:r w:rsidRPr="004B0CE5">
              <w:rPr>
                <w:color w:val="231F20"/>
                <w:spacing w:val="1"/>
                <w:w w:val="115"/>
                <w:sz w:val="18"/>
                <w:lang w:val="ru-RU"/>
              </w:rPr>
              <w:t xml:space="preserve"> </w:t>
            </w:r>
            <w:r w:rsidRPr="004B0CE5">
              <w:rPr>
                <w:color w:val="231F20"/>
                <w:w w:val="115"/>
                <w:sz w:val="18"/>
                <w:lang w:val="ru-RU"/>
              </w:rPr>
              <w:t>музыкальных</w:t>
            </w:r>
            <w:r w:rsidRPr="004B0CE5">
              <w:rPr>
                <w:color w:val="231F20"/>
                <w:spacing w:val="38"/>
                <w:w w:val="115"/>
                <w:sz w:val="18"/>
                <w:lang w:val="ru-RU"/>
              </w:rPr>
              <w:t xml:space="preserve"> </w:t>
            </w:r>
            <w:r w:rsidRPr="004B0CE5">
              <w:rPr>
                <w:color w:val="231F20"/>
                <w:w w:val="115"/>
                <w:sz w:val="18"/>
                <w:lang w:val="ru-RU"/>
              </w:rPr>
              <w:t>традиций</w:t>
            </w:r>
            <w:r w:rsidRPr="004B0CE5">
              <w:rPr>
                <w:color w:val="231F20"/>
                <w:spacing w:val="38"/>
                <w:w w:val="115"/>
                <w:sz w:val="18"/>
                <w:lang w:val="ru-RU"/>
              </w:rPr>
              <w:t xml:space="preserve"> </w:t>
            </w:r>
            <w:r w:rsidRPr="004B0CE5">
              <w:rPr>
                <w:color w:val="231F20"/>
                <w:w w:val="115"/>
                <w:sz w:val="18"/>
                <w:lang w:val="ru-RU"/>
              </w:rPr>
              <w:t>своего</w:t>
            </w:r>
            <w:r w:rsidRPr="004B0CE5">
              <w:rPr>
                <w:color w:val="231F20"/>
                <w:spacing w:val="39"/>
                <w:w w:val="115"/>
                <w:sz w:val="18"/>
                <w:lang w:val="ru-RU"/>
              </w:rPr>
              <w:t xml:space="preserve"> </w:t>
            </w:r>
            <w:r w:rsidRPr="004B0CE5">
              <w:rPr>
                <w:color w:val="231F20"/>
                <w:w w:val="115"/>
                <w:sz w:val="18"/>
                <w:lang w:val="ru-RU"/>
              </w:rPr>
              <w:t>края</w:t>
            </w:r>
          </w:p>
        </w:tc>
      </w:tr>
    </w:tbl>
    <w:p w:rsidR="006F7FCA" w:rsidRPr="004B0CE5" w:rsidRDefault="006F7FCA" w:rsidP="006F7FCA">
      <w:pPr>
        <w:spacing w:line="254" w:lineRule="auto"/>
        <w:rPr>
          <w:sz w:val="18"/>
          <w:lang w:val="ru-RU"/>
        </w:rPr>
        <w:sectPr w:rsidR="006F7FCA" w:rsidRPr="004B0CE5">
          <w:pgSz w:w="12020" w:h="7830" w:orient="landscape"/>
          <w:pgMar w:top="700" w:right="600" w:bottom="280" w:left="1020" w:header="720" w:footer="720" w:gutter="0"/>
          <w:cols w:space="720"/>
        </w:sectPr>
      </w:pPr>
    </w:p>
    <w:p w:rsidR="006F7FCA" w:rsidRPr="00F96595" w:rsidRDefault="00E05932" w:rsidP="006F7FCA">
      <w:pPr>
        <w:pStyle w:val="211"/>
        <w:spacing w:before="72"/>
        <w:rPr>
          <w:rFonts w:ascii="Times New Roman" w:hAnsi="Times New Roman" w:cs="Times New Roman"/>
          <w:sz w:val="13"/>
        </w:rPr>
      </w:pPr>
      <w:r w:rsidRPr="00E05932">
        <w:rPr>
          <w:rFonts w:ascii="Times New Roman" w:hAnsi="Times New Roman" w:cs="Times New Roman"/>
        </w:rPr>
        <w:lastRenderedPageBreak/>
        <w:pict>
          <v:shape id="_x0000_s4326" type="#_x0000_t202" style="position:absolute;left:0;text-align:left;margin-left:28.15pt;margin-top:35.85pt;width:12.6pt;height:10.15pt;z-index:488624640;mso-position-horizontal-relative:page;mso-position-vertical-relative:page" filled="f" stroked="f">
            <v:textbox style="layout-flow:vertical" inset="0,0,0,0">
              <w:txbxContent>
                <w:p w:rsidR="00E47E41" w:rsidRPr="00F96595" w:rsidRDefault="00E47E41" w:rsidP="006F7FCA">
                  <w:pPr>
                    <w:spacing w:before="16"/>
                    <w:ind w:left="20"/>
                    <w:rPr>
                      <w:sz w:val="18"/>
                    </w:rPr>
                  </w:pPr>
                  <w:r w:rsidRPr="00F96595">
                    <w:rPr>
                      <w:color w:val="231F20"/>
                      <w:spacing w:val="-7"/>
                      <w:sz w:val="18"/>
                    </w:rPr>
                    <w:t>12</w:t>
                  </w:r>
                </w:p>
              </w:txbxContent>
            </v:textbox>
            <w10:wrap anchorx="page" anchory="page"/>
          </v:shape>
        </w:pict>
      </w:r>
      <w:r w:rsidR="006F7FCA" w:rsidRPr="00F96595">
        <w:rPr>
          <w:rFonts w:ascii="Times New Roman" w:hAnsi="Times New Roman" w:cs="Times New Roman"/>
          <w:color w:val="231F20"/>
          <w:spacing w:val="-1"/>
        </w:rPr>
        <w:t>Модуль</w:t>
      </w:r>
      <w:r w:rsidR="006F7FCA" w:rsidRPr="00F96595">
        <w:rPr>
          <w:rFonts w:ascii="Times New Roman" w:hAnsi="Times New Roman" w:cs="Times New Roman"/>
          <w:color w:val="231F20"/>
          <w:spacing w:val="-3"/>
        </w:rPr>
        <w:t xml:space="preserve"> </w:t>
      </w:r>
      <w:r w:rsidR="006F7FCA" w:rsidRPr="00F96595">
        <w:rPr>
          <w:rFonts w:ascii="Times New Roman" w:hAnsi="Times New Roman" w:cs="Times New Roman"/>
          <w:color w:val="231F20"/>
        </w:rPr>
        <w:t>№</w:t>
      </w:r>
      <w:r w:rsidR="006F7FCA" w:rsidRPr="00F96595">
        <w:rPr>
          <w:rFonts w:ascii="Times New Roman" w:hAnsi="Times New Roman" w:cs="Times New Roman"/>
          <w:color w:val="231F20"/>
          <w:spacing w:val="-2"/>
        </w:rPr>
        <w:t xml:space="preserve"> </w:t>
      </w:r>
      <w:r w:rsidR="006F7FCA" w:rsidRPr="00F96595">
        <w:rPr>
          <w:rFonts w:ascii="Times New Roman" w:hAnsi="Times New Roman" w:cs="Times New Roman"/>
          <w:color w:val="231F20"/>
        </w:rPr>
        <w:t>2</w:t>
      </w:r>
      <w:r w:rsidR="006F7FCA" w:rsidRPr="00F96595">
        <w:rPr>
          <w:rFonts w:ascii="Times New Roman" w:hAnsi="Times New Roman" w:cs="Times New Roman"/>
          <w:color w:val="231F20"/>
          <w:spacing w:val="-2"/>
        </w:rPr>
        <w:t xml:space="preserve"> </w:t>
      </w:r>
      <w:r w:rsidR="006F7FCA" w:rsidRPr="00F96595">
        <w:rPr>
          <w:rFonts w:ascii="Times New Roman" w:hAnsi="Times New Roman" w:cs="Times New Roman"/>
          <w:color w:val="231F20"/>
        </w:rPr>
        <w:t>«Народное</w:t>
      </w:r>
      <w:r w:rsidR="006F7FCA" w:rsidRPr="00F96595">
        <w:rPr>
          <w:rFonts w:ascii="Times New Roman" w:hAnsi="Times New Roman" w:cs="Times New Roman"/>
          <w:color w:val="231F20"/>
          <w:spacing w:val="-2"/>
        </w:rPr>
        <w:t xml:space="preserve"> </w:t>
      </w:r>
      <w:r w:rsidR="006F7FCA" w:rsidRPr="00F96595">
        <w:rPr>
          <w:rFonts w:ascii="Times New Roman" w:hAnsi="Times New Roman" w:cs="Times New Roman"/>
          <w:color w:val="231F20"/>
        </w:rPr>
        <w:t>музыкальное</w:t>
      </w:r>
      <w:r w:rsidR="006F7FCA" w:rsidRPr="00F96595">
        <w:rPr>
          <w:rFonts w:ascii="Times New Roman" w:hAnsi="Times New Roman" w:cs="Times New Roman"/>
          <w:color w:val="231F20"/>
          <w:spacing w:val="-3"/>
        </w:rPr>
        <w:t xml:space="preserve"> </w:t>
      </w:r>
      <w:r w:rsidR="006F7FCA" w:rsidRPr="00F96595">
        <w:rPr>
          <w:rFonts w:ascii="Times New Roman" w:hAnsi="Times New Roman" w:cs="Times New Roman"/>
          <w:color w:val="231F20"/>
        </w:rPr>
        <w:t>творчество</w:t>
      </w:r>
      <w:r w:rsidR="006F7FCA" w:rsidRPr="00F96595">
        <w:rPr>
          <w:rFonts w:ascii="Times New Roman" w:hAnsi="Times New Roman" w:cs="Times New Roman"/>
          <w:color w:val="231F20"/>
          <w:spacing w:val="-2"/>
        </w:rPr>
        <w:t xml:space="preserve"> </w:t>
      </w:r>
      <w:r w:rsidR="006F7FCA" w:rsidRPr="00F96595">
        <w:rPr>
          <w:rFonts w:ascii="Times New Roman" w:hAnsi="Times New Roman" w:cs="Times New Roman"/>
          <w:color w:val="231F20"/>
        </w:rPr>
        <w:t>России»</w:t>
      </w:r>
      <w:r w:rsidR="006F7FCA" w:rsidRPr="00F96595">
        <w:rPr>
          <w:rFonts w:ascii="Times New Roman" w:hAnsi="Times New Roman" w:cs="Times New Roman"/>
          <w:color w:val="231F20"/>
          <w:position w:val="7"/>
          <w:sz w:val="13"/>
        </w:rPr>
        <w:t>5</w:t>
      </w:r>
    </w:p>
    <w:p w:rsidR="006F7FCA" w:rsidRPr="004B0CE5" w:rsidRDefault="006F7FCA" w:rsidP="006F7FCA">
      <w:pPr>
        <w:pStyle w:val="a3"/>
        <w:spacing w:before="9"/>
        <w:rPr>
          <w:sz w:val="19"/>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52"/>
        <w:gridCol w:w="5494"/>
      </w:tblGrid>
      <w:tr w:rsidR="006F7FCA" w:rsidRPr="00F96595" w:rsidTr="00617EE8">
        <w:trPr>
          <w:trHeight w:val="600"/>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36" w:type="dxa"/>
            <w:tcBorders>
              <w:bottom w:val="single" w:sz="6" w:space="0" w:color="231F20"/>
            </w:tcBorders>
          </w:tcPr>
          <w:p w:rsidR="006F7FCA" w:rsidRPr="00F96595" w:rsidRDefault="006F7FCA" w:rsidP="00617EE8">
            <w:pPr>
              <w:pStyle w:val="TableParagraph"/>
              <w:spacing w:before="70"/>
              <w:ind w:left="424"/>
              <w:rPr>
                <w:b/>
                <w:sz w:val="18"/>
              </w:rPr>
            </w:pPr>
            <w:r w:rsidRPr="00F96595">
              <w:rPr>
                <w:b/>
                <w:color w:val="231F20"/>
                <w:w w:val="105"/>
                <w:sz w:val="18"/>
              </w:rPr>
              <w:t>Темы</w:t>
            </w:r>
          </w:p>
        </w:tc>
        <w:tc>
          <w:tcPr>
            <w:tcW w:w="2052" w:type="dxa"/>
            <w:tcBorders>
              <w:bottom w:val="single" w:sz="6" w:space="0" w:color="231F20"/>
            </w:tcBorders>
          </w:tcPr>
          <w:p w:rsidR="006F7FCA" w:rsidRPr="00F96595" w:rsidRDefault="006F7FCA" w:rsidP="00617EE8">
            <w:pPr>
              <w:pStyle w:val="TableParagraph"/>
              <w:spacing w:before="70"/>
              <w:ind w:left="473"/>
              <w:rPr>
                <w:b/>
                <w:sz w:val="18"/>
              </w:rPr>
            </w:pPr>
            <w:r w:rsidRPr="00F96595">
              <w:rPr>
                <w:b/>
                <w:color w:val="231F20"/>
                <w:w w:val="105"/>
                <w:sz w:val="18"/>
              </w:rPr>
              <w:t>Содержание</w:t>
            </w:r>
          </w:p>
        </w:tc>
        <w:tc>
          <w:tcPr>
            <w:tcW w:w="5494" w:type="dxa"/>
            <w:tcBorders>
              <w:bottom w:val="single" w:sz="6" w:space="0" w:color="231F20"/>
            </w:tcBorders>
          </w:tcPr>
          <w:p w:rsidR="006F7FCA" w:rsidRPr="00F96595" w:rsidRDefault="006F7FCA" w:rsidP="00617EE8">
            <w:pPr>
              <w:pStyle w:val="TableParagraph"/>
              <w:spacing w:before="70"/>
              <w:ind w:left="1181"/>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2577"/>
        </w:trPr>
        <w:tc>
          <w:tcPr>
            <w:tcW w:w="1267" w:type="dxa"/>
            <w:tcBorders>
              <w:top w:val="single" w:sz="6" w:space="0" w:color="231F20"/>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5"/>
                <w:sz w:val="18"/>
              </w:rPr>
              <w:t>А)</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36" w:type="dxa"/>
            <w:tcBorders>
              <w:top w:val="single" w:sz="6" w:space="0" w:color="231F20"/>
              <w:left w:val="single" w:sz="6" w:space="0" w:color="231F20"/>
              <w:bottom w:val="single" w:sz="6" w:space="0" w:color="231F20"/>
            </w:tcBorders>
          </w:tcPr>
          <w:p w:rsidR="006F7FCA" w:rsidRPr="00F96595" w:rsidRDefault="006F7FCA" w:rsidP="00617EE8">
            <w:pPr>
              <w:pStyle w:val="TableParagraph"/>
              <w:spacing w:before="81" w:line="254" w:lineRule="auto"/>
              <w:ind w:left="167" w:right="242"/>
              <w:rPr>
                <w:sz w:val="18"/>
              </w:rPr>
            </w:pPr>
            <w:r w:rsidRPr="00F96595">
              <w:rPr>
                <w:color w:val="231F20"/>
                <w:w w:val="115"/>
                <w:sz w:val="18"/>
              </w:rPr>
              <w:t>Россия</w:t>
            </w:r>
            <w:r w:rsidRPr="00F96595">
              <w:rPr>
                <w:color w:val="231F20"/>
                <w:spacing w:val="27"/>
                <w:w w:val="115"/>
                <w:sz w:val="18"/>
              </w:rPr>
              <w:t xml:space="preserve"> </w:t>
            </w:r>
            <w:r w:rsidRPr="00F96595">
              <w:rPr>
                <w:color w:val="231F20"/>
                <w:w w:val="115"/>
                <w:sz w:val="18"/>
              </w:rPr>
              <w:t>—</w:t>
            </w:r>
            <w:r w:rsidRPr="00F96595">
              <w:rPr>
                <w:color w:val="231F20"/>
                <w:spacing w:val="-48"/>
                <w:w w:val="115"/>
                <w:sz w:val="18"/>
              </w:rPr>
              <w:t xml:space="preserve"> </w:t>
            </w:r>
            <w:r w:rsidRPr="00F96595">
              <w:rPr>
                <w:color w:val="231F20"/>
                <w:w w:val="115"/>
                <w:sz w:val="18"/>
              </w:rPr>
              <w:t>наш</w:t>
            </w:r>
            <w:r w:rsidRPr="00F96595">
              <w:rPr>
                <w:color w:val="231F20"/>
                <w:spacing w:val="1"/>
                <w:w w:val="115"/>
                <w:sz w:val="18"/>
              </w:rPr>
              <w:t xml:space="preserve"> </w:t>
            </w:r>
            <w:r>
              <w:rPr>
                <w:color w:val="231F20"/>
                <w:w w:val="115"/>
                <w:sz w:val="18"/>
              </w:rPr>
              <w:t>об</w:t>
            </w:r>
            <w:r w:rsidRPr="00F96595">
              <w:rPr>
                <w:color w:val="231F20"/>
                <w:w w:val="115"/>
                <w:sz w:val="18"/>
              </w:rPr>
              <w:t>щий</w:t>
            </w:r>
            <w:r w:rsidRPr="00F96595">
              <w:rPr>
                <w:color w:val="231F20"/>
                <w:spacing w:val="39"/>
                <w:w w:val="115"/>
                <w:sz w:val="18"/>
              </w:rPr>
              <w:t xml:space="preserve"> </w:t>
            </w:r>
            <w:r w:rsidRPr="00F96595">
              <w:rPr>
                <w:color w:val="231F20"/>
                <w:w w:val="115"/>
                <w:sz w:val="18"/>
              </w:rPr>
              <w:t>дом</w:t>
            </w:r>
          </w:p>
        </w:tc>
        <w:tc>
          <w:tcPr>
            <w:tcW w:w="2052" w:type="dxa"/>
            <w:tcBorders>
              <w:top w:val="single" w:sz="6" w:space="0" w:color="231F20"/>
              <w:bottom w:val="single" w:sz="6" w:space="0" w:color="231F20"/>
            </w:tcBorders>
          </w:tcPr>
          <w:p w:rsidR="006F7FCA" w:rsidRPr="004B0CE5" w:rsidRDefault="006F7FCA" w:rsidP="00617EE8">
            <w:pPr>
              <w:pStyle w:val="TableParagraph"/>
              <w:spacing w:before="81" w:line="254" w:lineRule="auto"/>
              <w:ind w:right="337"/>
              <w:rPr>
                <w:sz w:val="18"/>
                <w:lang w:val="ru-RU"/>
              </w:rPr>
            </w:pPr>
            <w:r w:rsidRPr="004B0CE5">
              <w:rPr>
                <w:color w:val="231F20"/>
                <w:w w:val="120"/>
                <w:sz w:val="18"/>
                <w:lang w:val="ru-RU"/>
              </w:rPr>
              <w:t>Богатство</w:t>
            </w:r>
            <w:r w:rsidRPr="004B0CE5">
              <w:rPr>
                <w:color w:val="231F20"/>
                <w:spacing w:val="10"/>
                <w:w w:val="120"/>
                <w:sz w:val="18"/>
                <w:lang w:val="ru-RU"/>
              </w:rPr>
              <w:t xml:space="preserve"> </w:t>
            </w:r>
            <w:r w:rsidRPr="004B0CE5">
              <w:rPr>
                <w:color w:val="231F20"/>
                <w:w w:val="120"/>
                <w:sz w:val="18"/>
                <w:lang w:val="ru-RU"/>
              </w:rPr>
              <w:t>и</w:t>
            </w:r>
            <w:r w:rsidRPr="004B0CE5">
              <w:rPr>
                <w:color w:val="231F20"/>
                <w:spacing w:val="10"/>
                <w:w w:val="120"/>
                <w:sz w:val="18"/>
                <w:lang w:val="ru-RU"/>
              </w:rPr>
              <w:t xml:space="preserve"> </w:t>
            </w:r>
            <w:r w:rsidRPr="004B0CE5">
              <w:rPr>
                <w:color w:val="231F20"/>
                <w:w w:val="120"/>
                <w:sz w:val="18"/>
                <w:lang w:val="ru-RU"/>
              </w:rPr>
              <w:t>раз</w:t>
            </w:r>
            <w:r w:rsidRPr="004B0CE5">
              <w:rPr>
                <w:color w:val="231F20"/>
                <w:w w:val="115"/>
                <w:sz w:val="18"/>
                <w:lang w:val="ru-RU"/>
              </w:rPr>
              <w:t>нообразие</w:t>
            </w:r>
            <w:r w:rsidRPr="004B0CE5">
              <w:rPr>
                <w:color w:val="231F20"/>
                <w:spacing w:val="1"/>
                <w:w w:val="115"/>
                <w:sz w:val="18"/>
                <w:lang w:val="ru-RU"/>
              </w:rPr>
              <w:t xml:space="preserve"> </w:t>
            </w:r>
            <w:r w:rsidRPr="004B0CE5">
              <w:rPr>
                <w:color w:val="231F20"/>
                <w:w w:val="115"/>
                <w:sz w:val="18"/>
                <w:lang w:val="ru-RU"/>
              </w:rPr>
              <w:t>фоль</w:t>
            </w:r>
            <w:r w:rsidRPr="004B0CE5">
              <w:rPr>
                <w:color w:val="231F20"/>
                <w:w w:val="120"/>
                <w:sz w:val="18"/>
                <w:lang w:val="ru-RU"/>
              </w:rPr>
              <w:t>клорных</w:t>
            </w:r>
            <w:r w:rsidRPr="004B0CE5">
              <w:rPr>
                <w:color w:val="231F20"/>
                <w:spacing w:val="1"/>
                <w:w w:val="120"/>
                <w:sz w:val="18"/>
                <w:lang w:val="ru-RU"/>
              </w:rPr>
              <w:t xml:space="preserve"> </w:t>
            </w:r>
            <w:r w:rsidRPr="004B0CE5">
              <w:rPr>
                <w:color w:val="231F20"/>
                <w:w w:val="120"/>
                <w:sz w:val="18"/>
                <w:lang w:val="ru-RU"/>
              </w:rPr>
              <w:t>традиций</w:t>
            </w:r>
            <w:r w:rsidRPr="004B0CE5">
              <w:rPr>
                <w:color w:val="231F20"/>
                <w:spacing w:val="13"/>
                <w:w w:val="120"/>
                <w:sz w:val="18"/>
                <w:lang w:val="ru-RU"/>
              </w:rPr>
              <w:t xml:space="preserve"> </w:t>
            </w:r>
            <w:r w:rsidRPr="004B0CE5">
              <w:rPr>
                <w:color w:val="231F20"/>
                <w:w w:val="120"/>
                <w:sz w:val="18"/>
                <w:lang w:val="ru-RU"/>
              </w:rPr>
              <w:t>народов</w:t>
            </w:r>
            <w:r w:rsidRPr="004B0CE5">
              <w:rPr>
                <w:color w:val="231F20"/>
                <w:spacing w:val="13"/>
                <w:w w:val="120"/>
                <w:sz w:val="18"/>
                <w:lang w:val="ru-RU"/>
              </w:rPr>
              <w:t xml:space="preserve"> </w:t>
            </w:r>
            <w:r w:rsidRPr="004B0CE5">
              <w:rPr>
                <w:color w:val="231F20"/>
                <w:w w:val="120"/>
                <w:sz w:val="18"/>
                <w:lang w:val="ru-RU"/>
              </w:rPr>
              <w:t>на</w:t>
            </w:r>
            <w:r w:rsidRPr="004B0CE5">
              <w:rPr>
                <w:color w:val="231F20"/>
                <w:spacing w:val="-51"/>
                <w:w w:val="120"/>
                <w:sz w:val="18"/>
                <w:lang w:val="ru-RU"/>
              </w:rPr>
              <w:t xml:space="preserve"> </w:t>
            </w:r>
            <w:r w:rsidRPr="004B0CE5">
              <w:rPr>
                <w:color w:val="231F20"/>
                <w:w w:val="120"/>
                <w:sz w:val="18"/>
                <w:lang w:val="ru-RU"/>
              </w:rPr>
              <w:t>шей</w:t>
            </w:r>
            <w:r w:rsidRPr="004B0CE5">
              <w:rPr>
                <w:color w:val="231F20"/>
                <w:spacing w:val="30"/>
                <w:w w:val="120"/>
                <w:sz w:val="18"/>
                <w:lang w:val="ru-RU"/>
              </w:rPr>
              <w:t xml:space="preserve"> </w:t>
            </w:r>
            <w:r w:rsidRPr="004B0CE5">
              <w:rPr>
                <w:color w:val="231F20"/>
                <w:w w:val="120"/>
                <w:sz w:val="18"/>
                <w:lang w:val="ru-RU"/>
              </w:rPr>
              <w:t>страны.</w:t>
            </w:r>
          </w:p>
          <w:p w:rsidR="006F7FCA" w:rsidRPr="004B0CE5" w:rsidRDefault="006F7FCA" w:rsidP="00617EE8">
            <w:pPr>
              <w:pStyle w:val="TableParagraph"/>
              <w:spacing w:before="3" w:line="254" w:lineRule="auto"/>
              <w:rPr>
                <w:sz w:val="10"/>
                <w:lang w:val="ru-RU"/>
              </w:rPr>
            </w:pPr>
            <w:r w:rsidRPr="004B0CE5">
              <w:rPr>
                <w:color w:val="231F20"/>
                <w:w w:val="120"/>
                <w:sz w:val="18"/>
                <w:lang w:val="ru-RU"/>
              </w:rPr>
              <w:t>Музыка</w:t>
            </w:r>
            <w:r w:rsidRPr="004B0CE5">
              <w:rPr>
                <w:color w:val="231F20"/>
                <w:spacing w:val="1"/>
                <w:w w:val="120"/>
                <w:sz w:val="18"/>
                <w:lang w:val="ru-RU"/>
              </w:rPr>
              <w:t xml:space="preserve"> </w:t>
            </w:r>
            <w:r w:rsidRPr="004B0CE5">
              <w:rPr>
                <w:color w:val="231F20"/>
                <w:w w:val="120"/>
                <w:sz w:val="18"/>
                <w:lang w:val="ru-RU"/>
              </w:rPr>
              <w:t>наших</w:t>
            </w:r>
            <w:r w:rsidRPr="004B0CE5">
              <w:rPr>
                <w:color w:val="231F20"/>
                <w:spacing w:val="1"/>
                <w:w w:val="120"/>
                <w:sz w:val="18"/>
                <w:lang w:val="ru-RU"/>
              </w:rPr>
              <w:t xml:space="preserve"> </w:t>
            </w:r>
            <w:r w:rsidRPr="004B0CE5">
              <w:rPr>
                <w:color w:val="231F20"/>
                <w:w w:val="120"/>
                <w:sz w:val="18"/>
                <w:lang w:val="ru-RU"/>
              </w:rPr>
              <w:t>соседей,</w:t>
            </w:r>
            <w:r w:rsidRPr="004B0CE5">
              <w:rPr>
                <w:color w:val="231F20"/>
                <w:spacing w:val="1"/>
                <w:w w:val="120"/>
                <w:sz w:val="18"/>
                <w:lang w:val="ru-RU"/>
              </w:rPr>
              <w:t xml:space="preserve"> </w:t>
            </w:r>
            <w:r w:rsidRPr="004B0CE5">
              <w:rPr>
                <w:color w:val="231F20"/>
                <w:w w:val="120"/>
                <w:sz w:val="18"/>
                <w:lang w:val="ru-RU"/>
              </w:rPr>
              <w:t>музыка</w:t>
            </w:r>
            <w:r w:rsidRPr="004B0CE5">
              <w:rPr>
                <w:color w:val="231F20"/>
                <w:spacing w:val="-51"/>
                <w:w w:val="120"/>
                <w:sz w:val="18"/>
                <w:lang w:val="ru-RU"/>
              </w:rPr>
              <w:t xml:space="preserve"> </w:t>
            </w:r>
            <w:r w:rsidRPr="004B0CE5">
              <w:rPr>
                <w:color w:val="231F20"/>
                <w:w w:val="115"/>
                <w:sz w:val="18"/>
                <w:lang w:val="ru-RU"/>
              </w:rPr>
              <w:t>других</w:t>
            </w:r>
            <w:r w:rsidRPr="004B0CE5">
              <w:rPr>
                <w:color w:val="231F20"/>
                <w:spacing w:val="36"/>
                <w:w w:val="115"/>
                <w:sz w:val="18"/>
                <w:lang w:val="ru-RU"/>
              </w:rPr>
              <w:t xml:space="preserve"> </w:t>
            </w:r>
            <w:r w:rsidRPr="004B0CE5">
              <w:rPr>
                <w:color w:val="231F20"/>
                <w:w w:val="115"/>
                <w:sz w:val="18"/>
                <w:lang w:val="ru-RU"/>
              </w:rPr>
              <w:t>регионов</w:t>
            </w:r>
            <w:r w:rsidRPr="004B0CE5">
              <w:rPr>
                <w:color w:val="231F20"/>
                <w:w w:val="115"/>
                <w:position w:val="6"/>
                <w:sz w:val="10"/>
                <w:lang w:val="ru-RU"/>
              </w:rPr>
              <w:t>6</w:t>
            </w:r>
          </w:p>
        </w:tc>
        <w:tc>
          <w:tcPr>
            <w:tcW w:w="5494"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ight="195"/>
              <w:rPr>
                <w:sz w:val="18"/>
                <w:lang w:val="ru-RU"/>
              </w:rPr>
            </w:pPr>
            <w:r w:rsidRPr="004B0CE5">
              <w:rPr>
                <w:color w:val="231F20"/>
                <w:w w:val="120"/>
                <w:sz w:val="18"/>
                <w:lang w:val="ru-RU"/>
              </w:rPr>
              <w:t>Знакомство</w:t>
            </w:r>
            <w:r w:rsidRPr="004B0CE5">
              <w:rPr>
                <w:color w:val="231F20"/>
                <w:spacing w:val="3"/>
                <w:w w:val="120"/>
                <w:sz w:val="18"/>
                <w:lang w:val="ru-RU"/>
              </w:rPr>
              <w:t xml:space="preserve"> </w:t>
            </w:r>
            <w:r w:rsidRPr="004B0CE5">
              <w:rPr>
                <w:color w:val="231F20"/>
                <w:w w:val="120"/>
                <w:sz w:val="18"/>
                <w:lang w:val="ru-RU"/>
              </w:rPr>
              <w:t>со</w:t>
            </w:r>
            <w:r w:rsidRPr="004B0CE5">
              <w:rPr>
                <w:color w:val="231F20"/>
                <w:spacing w:val="4"/>
                <w:w w:val="120"/>
                <w:sz w:val="18"/>
                <w:lang w:val="ru-RU"/>
              </w:rPr>
              <w:t xml:space="preserve"> </w:t>
            </w:r>
            <w:r w:rsidRPr="004B0CE5">
              <w:rPr>
                <w:color w:val="231F20"/>
                <w:w w:val="120"/>
                <w:sz w:val="18"/>
                <w:lang w:val="ru-RU"/>
              </w:rPr>
              <w:t>звучанием</w:t>
            </w:r>
            <w:r w:rsidRPr="004B0CE5">
              <w:rPr>
                <w:color w:val="231F20"/>
                <w:spacing w:val="3"/>
                <w:w w:val="120"/>
                <w:sz w:val="18"/>
                <w:lang w:val="ru-RU"/>
              </w:rPr>
              <w:t xml:space="preserve"> </w:t>
            </w:r>
            <w:r w:rsidRPr="004B0CE5">
              <w:rPr>
                <w:color w:val="231F20"/>
                <w:w w:val="120"/>
                <w:sz w:val="18"/>
                <w:lang w:val="ru-RU"/>
              </w:rPr>
              <w:t>фольклорных</w:t>
            </w:r>
            <w:r w:rsidRPr="004B0CE5">
              <w:rPr>
                <w:color w:val="231F20"/>
                <w:spacing w:val="4"/>
                <w:w w:val="120"/>
                <w:sz w:val="18"/>
                <w:lang w:val="ru-RU"/>
              </w:rPr>
              <w:t xml:space="preserve"> </w:t>
            </w:r>
            <w:r w:rsidRPr="004B0CE5">
              <w:rPr>
                <w:color w:val="231F20"/>
                <w:w w:val="120"/>
                <w:sz w:val="18"/>
                <w:lang w:val="ru-RU"/>
              </w:rPr>
              <w:t>образцов</w:t>
            </w:r>
            <w:r w:rsidRPr="004B0CE5">
              <w:rPr>
                <w:color w:val="231F20"/>
                <w:spacing w:val="3"/>
                <w:w w:val="120"/>
                <w:sz w:val="18"/>
                <w:lang w:val="ru-RU"/>
              </w:rPr>
              <w:t xml:space="preserve"> </w:t>
            </w:r>
            <w:r w:rsidRPr="004B0CE5">
              <w:rPr>
                <w:color w:val="231F20"/>
                <w:w w:val="120"/>
                <w:sz w:val="18"/>
                <w:lang w:val="ru-RU"/>
              </w:rPr>
              <w:t>близ-</w:t>
            </w:r>
            <w:r w:rsidRPr="004B0CE5">
              <w:rPr>
                <w:color w:val="231F20"/>
                <w:spacing w:val="-51"/>
                <w:w w:val="120"/>
                <w:sz w:val="18"/>
                <w:lang w:val="ru-RU"/>
              </w:rPr>
              <w:t xml:space="preserve"> </w:t>
            </w:r>
            <w:r w:rsidRPr="004B0CE5">
              <w:rPr>
                <w:color w:val="231F20"/>
                <w:w w:val="120"/>
                <w:sz w:val="18"/>
                <w:lang w:val="ru-RU"/>
              </w:rPr>
              <w:t>ких</w:t>
            </w:r>
            <w:r w:rsidRPr="004B0CE5">
              <w:rPr>
                <w:color w:val="231F20"/>
                <w:spacing w:val="26"/>
                <w:w w:val="120"/>
                <w:sz w:val="18"/>
                <w:lang w:val="ru-RU"/>
              </w:rPr>
              <w:t xml:space="preserve"> </w:t>
            </w:r>
            <w:r w:rsidRPr="004B0CE5">
              <w:rPr>
                <w:color w:val="231F20"/>
                <w:w w:val="120"/>
                <w:sz w:val="18"/>
                <w:lang w:val="ru-RU"/>
              </w:rPr>
              <w:t>и</w:t>
            </w:r>
            <w:r w:rsidRPr="004B0CE5">
              <w:rPr>
                <w:color w:val="231F20"/>
                <w:spacing w:val="27"/>
                <w:w w:val="120"/>
                <w:sz w:val="18"/>
                <w:lang w:val="ru-RU"/>
              </w:rPr>
              <w:t xml:space="preserve"> </w:t>
            </w:r>
            <w:r w:rsidRPr="004B0CE5">
              <w:rPr>
                <w:color w:val="231F20"/>
                <w:w w:val="120"/>
                <w:sz w:val="18"/>
                <w:lang w:val="ru-RU"/>
              </w:rPr>
              <w:t>далёких</w:t>
            </w:r>
            <w:r w:rsidRPr="004B0CE5">
              <w:rPr>
                <w:color w:val="231F20"/>
                <w:spacing w:val="26"/>
                <w:w w:val="120"/>
                <w:sz w:val="18"/>
                <w:lang w:val="ru-RU"/>
              </w:rPr>
              <w:t xml:space="preserve"> </w:t>
            </w:r>
            <w:r w:rsidRPr="004B0CE5">
              <w:rPr>
                <w:color w:val="231F20"/>
                <w:w w:val="120"/>
                <w:sz w:val="18"/>
                <w:lang w:val="ru-RU"/>
              </w:rPr>
              <w:t>регионов</w:t>
            </w:r>
            <w:r w:rsidRPr="004B0CE5">
              <w:rPr>
                <w:color w:val="231F20"/>
                <w:spacing w:val="27"/>
                <w:w w:val="120"/>
                <w:sz w:val="18"/>
                <w:lang w:val="ru-RU"/>
              </w:rPr>
              <w:t xml:space="preserve"> </w:t>
            </w:r>
            <w:r w:rsidRPr="004B0CE5">
              <w:rPr>
                <w:color w:val="231F20"/>
                <w:w w:val="120"/>
                <w:sz w:val="18"/>
                <w:lang w:val="ru-RU"/>
              </w:rPr>
              <w:t>в</w:t>
            </w:r>
            <w:r w:rsidRPr="004B0CE5">
              <w:rPr>
                <w:color w:val="231F20"/>
                <w:spacing w:val="26"/>
                <w:w w:val="120"/>
                <w:sz w:val="18"/>
                <w:lang w:val="ru-RU"/>
              </w:rPr>
              <w:t xml:space="preserve"> </w:t>
            </w:r>
            <w:r w:rsidRPr="004B0CE5">
              <w:rPr>
                <w:color w:val="231F20"/>
                <w:w w:val="120"/>
                <w:sz w:val="18"/>
                <w:lang w:val="ru-RU"/>
              </w:rPr>
              <w:t>аудио-</w:t>
            </w:r>
            <w:r w:rsidRPr="004B0CE5">
              <w:rPr>
                <w:color w:val="231F20"/>
                <w:spacing w:val="27"/>
                <w:w w:val="120"/>
                <w:sz w:val="18"/>
                <w:lang w:val="ru-RU"/>
              </w:rPr>
              <w:t xml:space="preserve"> </w:t>
            </w:r>
            <w:r w:rsidRPr="004B0CE5">
              <w:rPr>
                <w:color w:val="231F20"/>
                <w:w w:val="120"/>
                <w:sz w:val="18"/>
                <w:lang w:val="ru-RU"/>
              </w:rPr>
              <w:t>и</w:t>
            </w:r>
            <w:r w:rsidRPr="004B0CE5">
              <w:rPr>
                <w:color w:val="231F20"/>
                <w:spacing w:val="26"/>
                <w:w w:val="120"/>
                <w:sz w:val="18"/>
                <w:lang w:val="ru-RU"/>
              </w:rPr>
              <w:t xml:space="preserve"> </w:t>
            </w:r>
            <w:r w:rsidRPr="004B0CE5">
              <w:rPr>
                <w:color w:val="231F20"/>
                <w:w w:val="120"/>
                <w:sz w:val="18"/>
                <w:lang w:val="ru-RU"/>
              </w:rPr>
              <w:t>видеозаписи.</w:t>
            </w:r>
          </w:p>
          <w:p w:rsidR="006F7FCA" w:rsidRPr="00F96595" w:rsidRDefault="006F7FCA" w:rsidP="00617EE8">
            <w:pPr>
              <w:pStyle w:val="TableParagraph"/>
              <w:spacing w:before="1"/>
              <w:ind w:left="170"/>
              <w:rPr>
                <w:sz w:val="18"/>
              </w:rPr>
            </w:pPr>
            <w:r w:rsidRPr="00F96595">
              <w:rPr>
                <w:color w:val="231F20"/>
                <w:w w:val="115"/>
                <w:sz w:val="18"/>
              </w:rPr>
              <w:t>Определение</w:t>
            </w:r>
            <w:r w:rsidRPr="00F96595">
              <w:rPr>
                <w:color w:val="231F20"/>
                <w:spacing w:val="39"/>
                <w:w w:val="115"/>
                <w:sz w:val="18"/>
              </w:rPr>
              <w:t xml:space="preserve"> </w:t>
            </w:r>
            <w:r w:rsidRPr="00F96595">
              <w:rPr>
                <w:color w:val="231F20"/>
                <w:w w:val="115"/>
                <w:sz w:val="18"/>
              </w:rPr>
              <w:t>на</w:t>
            </w:r>
            <w:r w:rsidRPr="00F96595">
              <w:rPr>
                <w:color w:val="231F20"/>
                <w:spacing w:val="39"/>
                <w:w w:val="115"/>
                <w:sz w:val="18"/>
              </w:rPr>
              <w:t xml:space="preserve"> </w:t>
            </w:r>
            <w:r w:rsidRPr="00F96595">
              <w:rPr>
                <w:color w:val="231F20"/>
                <w:w w:val="115"/>
                <w:sz w:val="18"/>
              </w:rPr>
              <w:t>слух:</w:t>
            </w:r>
          </w:p>
          <w:p w:rsidR="006F7FCA" w:rsidRPr="004B0CE5" w:rsidRDefault="006F7FCA" w:rsidP="006F7FCA">
            <w:pPr>
              <w:pStyle w:val="TableParagraph"/>
              <w:numPr>
                <w:ilvl w:val="0"/>
                <w:numId w:val="156"/>
              </w:numPr>
              <w:tabs>
                <w:tab w:val="left" w:pos="452"/>
              </w:tabs>
              <w:spacing w:before="13" w:line="254" w:lineRule="auto"/>
              <w:ind w:right="394" w:firstLine="0"/>
              <w:rPr>
                <w:sz w:val="18"/>
                <w:lang w:val="ru-RU"/>
              </w:rPr>
            </w:pPr>
            <w:r w:rsidRPr="004B0CE5">
              <w:rPr>
                <w:color w:val="231F20"/>
                <w:w w:val="120"/>
                <w:sz w:val="18"/>
                <w:lang w:val="ru-RU"/>
              </w:rPr>
              <w:t>принадлежности</w:t>
            </w:r>
            <w:r w:rsidRPr="004B0CE5">
              <w:rPr>
                <w:color w:val="231F20"/>
                <w:spacing w:val="9"/>
                <w:w w:val="120"/>
                <w:sz w:val="18"/>
                <w:lang w:val="ru-RU"/>
              </w:rPr>
              <w:t xml:space="preserve"> </w:t>
            </w:r>
            <w:r w:rsidRPr="004B0CE5">
              <w:rPr>
                <w:color w:val="231F20"/>
                <w:w w:val="120"/>
                <w:sz w:val="18"/>
                <w:lang w:val="ru-RU"/>
              </w:rPr>
              <w:t>к</w:t>
            </w:r>
            <w:r w:rsidRPr="004B0CE5">
              <w:rPr>
                <w:color w:val="231F20"/>
                <w:spacing w:val="9"/>
                <w:w w:val="120"/>
                <w:sz w:val="18"/>
                <w:lang w:val="ru-RU"/>
              </w:rPr>
              <w:t xml:space="preserve"> </w:t>
            </w:r>
            <w:r w:rsidRPr="004B0CE5">
              <w:rPr>
                <w:color w:val="231F20"/>
                <w:w w:val="120"/>
                <w:sz w:val="18"/>
                <w:lang w:val="ru-RU"/>
              </w:rPr>
              <w:t>народной</w:t>
            </w:r>
            <w:r w:rsidRPr="004B0CE5">
              <w:rPr>
                <w:color w:val="231F20"/>
                <w:spacing w:val="9"/>
                <w:w w:val="120"/>
                <w:sz w:val="18"/>
                <w:lang w:val="ru-RU"/>
              </w:rPr>
              <w:t xml:space="preserve"> </w:t>
            </w:r>
            <w:r w:rsidRPr="004B0CE5">
              <w:rPr>
                <w:color w:val="231F20"/>
                <w:w w:val="120"/>
                <w:sz w:val="18"/>
                <w:lang w:val="ru-RU"/>
              </w:rPr>
              <w:t>или</w:t>
            </w:r>
            <w:r w:rsidRPr="004B0CE5">
              <w:rPr>
                <w:color w:val="231F20"/>
                <w:spacing w:val="9"/>
                <w:w w:val="120"/>
                <w:sz w:val="18"/>
                <w:lang w:val="ru-RU"/>
              </w:rPr>
              <w:t xml:space="preserve"> </w:t>
            </w:r>
            <w:r w:rsidRPr="004B0CE5">
              <w:rPr>
                <w:color w:val="231F20"/>
                <w:w w:val="120"/>
                <w:sz w:val="18"/>
                <w:lang w:val="ru-RU"/>
              </w:rPr>
              <w:t>композиторской</w:t>
            </w:r>
            <w:r w:rsidRPr="004B0CE5">
              <w:rPr>
                <w:color w:val="231F20"/>
                <w:spacing w:val="-51"/>
                <w:w w:val="120"/>
                <w:sz w:val="18"/>
                <w:lang w:val="ru-RU"/>
              </w:rPr>
              <w:t xml:space="preserve"> </w:t>
            </w:r>
            <w:r w:rsidRPr="004B0CE5">
              <w:rPr>
                <w:color w:val="231F20"/>
                <w:w w:val="120"/>
                <w:sz w:val="18"/>
                <w:lang w:val="ru-RU"/>
              </w:rPr>
              <w:t>музыке;</w:t>
            </w:r>
          </w:p>
          <w:p w:rsidR="006F7FCA" w:rsidRPr="004B0CE5" w:rsidRDefault="006F7FCA" w:rsidP="006F7FCA">
            <w:pPr>
              <w:pStyle w:val="TableParagraph"/>
              <w:numPr>
                <w:ilvl w:val="0"/>
                <w:numId w:val="156"/>
              </w:numPr>
              <w:tabs>
                <w:tab w:val="left" w:pos="452"/>
              </w:tabs>
              <w:spacing w:before="1" w:line="254" w:lineRule="auto"/>
              <w:ind w:right="321" w:firstLine="0"/>
              <w:rPr>
                <w:sz w:val="18"/>
                <w:lang w:val="ru-RU"/>
              </w:rPr>
            </w:pPr>
            <w:r w:rsidRPr="004B0CE5">
              <w:rPr>
                <w:color w:val="231F20"/>
                <w:w w:val="115"/>
                <w:sz w:val="18"/>
                <w:lang w:val="ru-RU"/>
              </w:rPr>
              <w:t>исполнительского</w:t>
            </w:r>
            <w:r w:rsidRPr="004B0CE5">
              <w:rPr>
                <w:color w:val="231F20"/>
                <w:spacing w:val="1"/>
                <w:w w:val="115"/>
                <w:sz w:val="18"/>
                <w:lang w:val="ru-RU"/>
              </w:rPr>
              <w:t xml:space="preserve"> </w:t>
            </w:r>
            <w:r w:rsidRPr="004B0CE5">
              <w:rPr>
                <w:color w:val="231F20"/>
                <w:w w:val="115"/>
                <w:sz w:val="18"/>
                <w:lang w:val="ru-RU"/>
              </w:rPr>
              <w:t>состава</w:t>
            </w:r>
            <w:r w:rsidRPr="004B0CE5">
              <w:rPr>
                <w:color w:val="231F20"/>
                <w:spacing w:val="1"/>
                <w:w w:val="115"/>
                <w:sz w:val="18"/>
                <w:lang w:val="ru-RU"/>
              </w:rPr>
              <w:t xml:space="preserve"> </w:t>
            </w:r>
            <w:r w:rsidRPr="004B0CE5">
              <w:rPr>
                <w:color w:val="231F20"/>
                <w:w w:val="115"/>
                <w:sz w:val="18"/>
                <w:lang w:val="ru-RU"/>
              </w:rPr>
              <w:t>(вокального,</w:t>
            </w:r>
            <w:r w:rsidRPr="004B0CE5">
              <w:rPr>
                <w:color w:val="231F20"/>
                <w:spacing w:val="1"/>
                <w:w w:val="115"/>
                <w:sz w:val="18"/>
                <w:lang w:val="ru-RU"/>
              </w:rPr>
              <w:t xml:space="preserve"> </w:t>
            </w:r>
            <w:r w:rsidRPr="004B0CE5">
              <w:rPr>
                <w:color w:val="231F20"/>
                <w:w w:val="115"/>
                <w:sz w:val="18"/>
                <w:lang w:val="ru-RU"/>
              </w:rPr>
              <w:t>инструментального,</w:t>
            </w:r>
            <w:r w:rsidRPr="004B0CE5">
              <w:rPr>
                <w:color w:val="231F20"/>
                <w:spacing w:val="35"/>
                <w:w w:val="115"/>
                <w:sz w:val="18"/>
                <w:lang w:val="ru-RU"/>
              </w:rPr>
              <w:t xml:space="preserve"> </w:t>
            </w:r>
            <w:r w:rsidRPr="004B0CE5">
              <w:rPr>
                <w:color w:val="231F20"/>
                <w:w w:val="115"/>
                <w:sz w:val="18"/>
                <w:lang w:val="ru-RU"/>
              </w:rPr>
              <w:t>смешанного);</w:t>
            </w:r>
          </w:p>
          <w:p w:rsidR="006F7FCA" w:rsidRPr="00F96595" w:rsidRDefault="006F7FCA" w:rsidP="006F7FCA">
            <w:pPr>
              <w:pStyle w:val="TableParagraph"/>
              <w:numPr>
                <w:ilvl w:val="0"/>
                <w:numId w:val="156"/>
              </w:numPr>
              <w:tabs>
                <w:tab w:val="left" w:pos="452"/>
              </w:tabs>
              <w:spacing w:before="1"/>
              <w:ind w:left="451"/>
              <w:rPr>
                <w:sz w:val="18"/>
              </w:rPr>
            </w:pPr>
            <w:r w:rsidRPr="00F96595">
              <w:rPr>
                <w:color w:val="231F20"/>
                <w:w w:val="120"/>
                <w:sz w:val="18"/>
              </w:rPr>
              <w:t>жанра,</w:t>
            </w:r>
            <w:r w:rsidRPr="00F96595">
              <w:rPr>
                <w:color w:val="231F20"/>
                <w:spacing w:val="47"/>
                <w:w w:val="120"/>
                <w:sz w:val="18"/>
              </w:rPr>
              <w:t xml:space="preserve"> </w:t>
            </w:r>
            <w:r w:rsidRPr="00F96595">
              <w:rPr>
                <w:color w:val="231F20"/>
                <w:w w:val="120"/>
                <w:sz w:val="18"/>
              </w:rPr>
              <w:t>характера</w:t>
            </w:r>
            <w:r w:rsidRPr="00F96595">
              <w:rPr>
                <w:color w:val="231F20"/>
                <w:spacing w:val="47"/>
                <w:w w:val="120"/>
                <w:sz w:val="18"/>
              </w:rPr>
              <w:t xml:space="preserve"> </w:t>
            </w:r>
            <w:r w:rsidRPr="00F96595">
              <w:rPr>
                <w:color w:val="231F20"/>
                <w:w w:val="120"/>
                <w:sz w:val="18"/>
              </w:rPr>
              <w:t>музыки.</w:t>
            </w:r>
          </w:p>
          <w:p w:rsidR="006F7FCA" w:rsidRPr="004B0CE5" w:rsidRDefault="006F7FCA" w:rsidP="00617EE8">
            <w:pPr>
              <w:pStyle w:val="TableParagraph"/>
              <w:spacing w:before="13" w:line="254" w:lineRule="auto"/>
              <w:ind w:left="170" w:right="242"/>
              <w:rPr>
                <w:sz w:val="18"/>
                <w:lang w:val="ru-RU"/>
              </w:rPr>
            </w:pPr>
            <w:r w:rsidRPr="004B0CE5">
              <w:rPr>
                <w:color w:val="231F20"/>
                <w:w w:val="120"/>
                <w:sz w:val="18"/>
                <w:lang w:val="ru-RU"/>
              </w:rPr>
              <w:t>Разучивание</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исполнение</w:t>
            </w:r>
            <w:r w:rsidRPr="004B0CE5">
              <w:rPr>
                <w:color w:val="231F20"/>
                <w:spacing w:val="1"/>
                <w:w w:val="120"/>
                <w:sz w:val="18"/>
                <w:lang w:val="ru-RU"/>
              </w:rPr>
              <w:t xml:space="preserve"> </w:t>
            </w:r>
            <w:r w:rsidRPr="004B0CE5">
              <w:rPr>
                <w:color w:val="231F20"/>
                <w:w w:val="120"/>
                <w:sz w:val="18"/>
                <w:lang w:val="ru-RU"/>
              </w:rPr>
              <w:t>народных</w:t>
            </w:r>
            <w:r w:rsidRPr="004B0CE5">
              <w:rPr>
                <w:color w:val="231F20"/>
                <w:spacing w:val="1"/>
                <w:w w:val="120"/>
                <w:sz w:val="18"/>
                <w:lang w:val="ru-RU"/>
              </w:rPr>
              <w:t xml:space="preserve"> </w:t>
            </w:r>
            <w:r w:rsidRPr="004B0CE5">
              <w:rPr>
                <w:color w:val="231F20"/>
                <w:w w:val="120"/>
                <w:sz w:val="18"/>
                <w:lang w:val="ru-RU"/>
              </w:rPr>
              <w:t>песен,</w:t>
            </w:r>
            <w:r w:rsidRPr="004B0CE5">
              <w:rPr>
                <w:color w:val="231F20"/>
                <w:spacing w:val="1"/>
                <w:w w:val="120"/>
                <w:sz w:val="18"/>
                <w:lang w:val="ru-RU"/>
              </w:rPr>
              <w:t xml:space="preserve"> </w:t>
            </w:r>
            <w:r w:rsidRPr="004B0CE5">
              <w:rPr>
                <w:color w:val="231F20"/>
                <w:w w:val="120"/>
                <w:sz w:val="18"/>
                <w:lang w:val="ru-RU"/>
              </w:rPr>
              <w:t>танцев,</w:t>
            </w:r>
            <w:r w:rsidRPr="004B0CE5">
              <w:rPr>
                <w:color w:val="231F20"/>
                <w:spacing w:val="-51"/>
                <w:w w:val="120"/>
                <w:sz w:val="18"/>
                <w:lang w:val="ru-RU"/>
              </w:rPr>
              <w:t xml:space="preserve"> </w:t>
            </w:r>
            <w:r w:rsidRPr="004B0CE5">
              <w:rPr>
                <w:color w:val="231F20"/>
                <w:w w:val="120"/>
                <w:sz w:val="18"/>
                <w:lang w:val="ru-RU"/>
              </w:rPr>
              <w:t>инструментальных</w:t>
            </w:r>
            <w:r w:rsidRPr="004B0CE5">
              <w:rPr>
                <w:color w:val="231F20"/>
                <w:spacing w:val="14"/>
                <w:w w:val="120"/>
                <w:sz w:val="18"/>
                <w:lang w:val="ru-RU"/>
              </w:rPr>
              <w:t xml:space="preserve"> </w:t>
            </w:r>
            <w:r w:rsidRPr="004B0CE5">
              <w:rPr>
                <w:color w:val="231F20"/>
                <w:w w:val="120"/>
                <w:sz w:val="18"/>
                <w:lang w:val="ru-RU"/>
              </w:rPr>
              <w:t>наигрышей,</w:t>
            </w:r>
            <w:r w:rsidRPr="004B0CE5">
              <w:rPr>
                <w:color w:val="231F20"/>
                <w:spacing w:val="15"/>
                <w:w w:val="120"/>
                <w:sz w:val="18"/>
                <w:lang w:val="ru-RU"/>
              </w:rPr>
              <w:t xml:space="preserve"> </w:t>
            </w:r>
            <w:r w:rsidRPr="004B0CE5">
              <w:rPr>
                <w:color w:val="231F20"/>
                <w:w w:val="120"/>
                <w:sz w:val="18"/>
                <w:lang w:val="ru-RU"/>
              </w:rPr>
              <w:t>фольклорных</w:t>
            </w:r>
            <w:r w:rsidRPr="004B0CE5">
              <w:rPr>
                <w:color w:val="231F20"/>
                <w:spacing w:val="15"/>
                <w:w w:val="120"/>
                <w:sz w:val="18"/>
                <w:lang w:val="ru-RU"/>
              </w:rPr>
              <w:t xml:space="preserve"> </w:t>
            </w:r>
            <w:r w:rsidRPr="004B0CE5">
              <w:rPr>
                <w:color w:val="231F20"/>
                <w:w w:val="120"/>
                <w:sz w:val="18"/>
                <w:lang w:val="ru-RU"/>
              </w:rPr>
              <w:t>игр</w:t>
            </w:r>
            <w:r w:rsidRPr="004B0CE5">
              <w:rPr>
                <w:color w:val="231F20"/>
                <w:spacing w:val="15"/>
                <w:w w:val="120"/>
                <w:sz w:val="18"/>
                <w:lang w:val="ru-RU"/>
              </w:rPr>
              <w:t xml:space="preserve"> </w:t>
            </w:r>
            <w:r w:rsidRPr="004B0CE5">
              <w:rPr>
                <w:color w:val="231F20"/>
                <w:w w:val="120"/>
                <w:sz w:val="18"/>
                <w:lang w:val="ru-RU"/>
              </w:rPr>
              <w:t>разных</w:t>
            </w:r>
            <w:r w:rsidRPr="004B0CE5">
              <w:rPr>
                <w:color w:val="231F20"/>
                <w:spacing w:val="30"/>
                <w:w w:val="120"/>
                <w:sz w:val="18"/>
                <w:lang w:val="ru-RU"/>
              </w:rPr>
              <w:t xml:space="preserve"> </w:t>
            </w:r>
            <w:r w:rsidRPr="004B0CE5">
              <w:rPr>
                <w:color w:val="231F20"/>
                <w:w w:val="120"/>
                <w:sz w:val="18"/>
                <w:lang w:val="ru-RU"/>
              </w:rPr>
              <w:t>народов</w:t>
            </w:r>
            <w:r w:rsidRPr="004B0CE5">
              <w:rPr>
                <w:color w:val="231F20"/>
                <w:spacing w:val="31"/>
                <w:w w:val="120"/>
                <w:sz w:val="18"/>
                <w:lang w:val="ru-RU"/>
              </w:rPr>
              <w:t xml:space="preserve"> </w:t>
            </w:r>
            <w:r w:rsidRPr="004B0CE5">
              <w:rPr>
                <w:color w:val="231F20"/>
                <w:w w:val="120"/>
                <w:sz w:val="18"/>
                <w:lang w:val="ru-RU"/>
              </w:rPr>
              <w:t>России</w:t>
            </w:r>
          </w:p>
        </w:tc>
      </w:tr>
    </w:tbl>
    <w:p w:rsidR="006F7FCA" w:rsidRPr="004B0CE5" w:rsidRDefault="006F7FCA" w:rsidP="006F7FCA">
      <w:pPr>
        <w:pStyle w:val="a3"/>
        <w:rPr>
          <w:lang w:val="ru-RU"/>
        </w:rPr>
      </w:pPr>
    </w:p>
    <w:p w:rsidR="006F7FCA" w:rsidRPr="004B0CE5" w:rsidRDefault="00E05932" w:rsidP="006F7FCA">
      <w:pPr>
        <w:pStyle w:val="a3"/>
        <w:spacing w:before="6"/>
        <w:rPr>
          <w:sz w:val="16"/>
          <w:lang w:val="ru-RU"/>
        </w:rPr>
      </w:pPr>
      <w:r w:rsidRPr="00E05932">
        <w:pict>
          <v:shape id="_x0000_s4359" style="position:absolute;left:0;text-align:left;margin-left:56.4pt;margin-top:12.2pt;width:85.05pt;height:.1pt;z-index:-14658048;mso-wrap-distance-left:0;mso-wrap-distance-right:0;mso-position-horizontal-relative:page" coordorigin="1128,244" coordsize="1701,0" path="m1128,244r1701,e" filled="f" strokecolor="#231f20" strokeweight=".5pt">
            <v:path arrowok="t"/>
            <w10:wrap type="topAndBottom" anchorx="page"/>
          </v:shape>
        </w:pict>
      </w:r>
    </w:p>
    <w:p w:rsidR="006F7FCA" w:rsidRPr="004B0CE5" w:rsidRDefault="006F7FCA" w:rsidP="006F7FCA">
      <w:pPr>
        <w:spacing w:before="77" w:line="232" w:lineRule="auto"/>
        <w:ind w:left="329" w:right="134" w:hanging="227"/>
        <w:jc w:val="both"/>
        <w:rPr>
          <w:sz w:val="18"/>
          <w:lang w:val="ru-RU"/>
        </w:rPr>
      </w:pPr>
      <w:r w:rsidRPr="004B0CE5">
        <w:rPr>
          <w:color w:val="231F20"/>
          <w:w w:val="120"/>
          <w:sz w:val="18"/>
          <w:vertAlign w:val="superscript"/>
          <w:lang w:val="ru-RU"/>
        </w:rPr>
        <w:t>5</w:t>
      </w:r>
      <w:r w:rsidRPr="004B0CE5">
        <w:rPr>
          <w:color w:val="231F20"/>
          <w:w w:val="120"/>
          <w:sz w:val="18"/>
          <w:lang w:val="ru-RU"/>
        </w:rPr>
        <w:t xml:space="preserve"> Изучение тематических блоков данного модуля в календарном планировании целесообразно соотносить с</w:t>
      </w:r>
      <w:r w:rsidRPr="004B0CE5">
        <w:rPr>
          <w:color w:val="231F20"/>
          <w:spacing w:val="1"/>
          <w:w w:val="120"/>
          <w:sz w:val="18"/>
          <w:lang w:val="ru-RU"/>
        </w:rPr>
        <w:t xml:space="preserve"> </w:t>
      </w:r>
      <w:r w:rsidRPr="004B0CE5">
        <w:rPr>
          <w:color w:val="231F20"/>
          <w:w w:val="120"/>
          <w:sz w:val="18"/>
          <w:lang w:val="ru-RU"/>
        </w:rPr>
        <w:t>изучением</w:t>
      </w:r>
      <w:r w:rsidRPr="004B0CE5">
        <w:rPr>
          <w:color w:val="231F20"/>
          <w:spacing w:val="1"/>
          <w:w w:val="120"/>
          <w:sz w:val="18"/>
          <w:lang w:val="ru-RU"/>
        </w:rPr>
        <w:t xml:space="preserve"> </w:t>
      </w:r>
      <w:r w:rsidRPr="004B0CE5">
        <w:rPr>
          <w:color w:val="231F20"/>
          <w:w w:val="120"/>
          <w:sz w:val="18"/>
          <w:lang w:val="ru-RU"/>
        </w:rPr>
        <w:t>модуля</w:t>
      </w:r>
      <w:r w:rsidRPr="004B0CE5">
        <w:rPr>
          <w:color w:val="231F20"/>
          <w:spacing w:val="1"/>
          <w:w w:val="120"/>
          <w:sz w:val="18"/>
          <w:lang w:val="ru-RU"/>
        </w:rPr>
        <w:t xml:space="preserve"> </w:t>
      </w:r>
      <w:r w:rsidRPr="004B0CE5">
        <w:rPr>
          <w:color w:val="231F20"/>
          <w:w w:val="120"/>
          <w:sz w:val="18"/>
          <w:lang w:val="ru-RU"/>
        </w:rPr>
        <w:t>«Музыка</w:t>
      </w:r>
      <w:r w:rsidRPr="004B0CE5">
        <w:rPr>
          <w:color w:val="231F20"/>
          <w:spacing w:val="1"/>
          <w:w w:val="120"/>
          <w:sz w:val="18"/>
          <w:lang w:val="ru-RU"/>
        </w:rPr>
        <w:t xml:space="preserve"> </w:t>
      </w:r>
      <w:r w:rsidRPr="004B0CE5">
        <w:rPr>
          <w:color w:val="231F20"/>
          <w:w w:val="120"/>
          <w:sz w:val="18"/>
          <w:lang w:val="ru-RU"/>
        </w:rPr>
        <w:t>моего</w:t>
      </w:r>
      <w:r w:rsidRPr="004B0CE5">
        <w:rPr>
          <w:color w:val="231F20"/>
          <w:spacing w:val="1"/>
          <w:w w:val="120"/>
          <w:sz w:val="18"/>
          <w:lang w:val="ru-RU"/>
        </w:rPr>
        <w:t xml:space="preserve"> </w:t>
      </w:r>
      <w:r w:rsidRPr="004B0CE5">
        <w:rPr>
          <w:color w:val="231F20"/>
          <w:w w:val="120"/>
          <w:sz w:val="18"/>
          <w:lang w:val="ru-RU"/>
        </w:rPr>
        <w:t>края»,</w:t>
      </w:r>
      <w:r w:rsidRPr="004B0CE5">
        <w:rPr>
          <w:color w:val="231F20"/>
          <w:spacing w:val="1"/>
          <w:w w:val="120"/>
          <w:sz w:val="18"/>
          <w:lang w:val="ru-RU"/>
        </w:rPr>
        <w:t xml:space="preserve"> </w:t>
      </w:r>
      <w:r w:rsidRPr="004B0CE5">
        <w:rPr>
          <w:color w:val="231F20"/>
          <w:w w:val="120"/>
          <w:sz w:val="18"/>
          <w:lang w:val="ru-RU"/>
        </w:rPr>
        <w:t>устанавливая</w:t>
      </w:r>
      <w:r w:rsidRPr="004B0CE5">
        <w:rPr>
          <w:color w:val="231F20"/>
          <w:spacing w:val="1"/>
          <w:w w:val="120"/>
          <w:sz w:val="18"/>
          <w:lang w:val="ru-RU"/>
        </w:rPr>
        <w:t xml:space="preserve"> </w:t>
      </w:r>
      <w:r w:rsidRPr="004B0CE5">
        <w:rPr>
          <w:color w:val="231F20"/>
          <w:w w:val="120"/>
          <w:sz w:val="18"/>
          <w:lang w:val="ru-RU"/>
        </w:rPr>
        <w:t>смысловые</w:t>
      </w:r>
      <w:r w:rsidRPr="004B0CE5">
        <w:rPr>
          <w:color w:val="231F20"/>
          <w:spacing w:val="1"/>
          <w:w w:val="120"/>
          <w:sz w:val="18"/>
          <w:lang w:val="ru-RU"/>
        </w:rPr>
        <w:t xml:space="preserve"> </w:t>
      </w:r>
      <w:r w:rsidRPr="004B0CE5">
        <w:rPr>
          <w:color w:val="231F20"/>
          <w:w w:val="120"/>
          <w:sz w:val="18"/>
          <w:lang w:val="ru-RU"/>
        </w:rPr>
        <w:t>арки,</w:t>
      </w:r>
      <w:r w:rsidRPr="004B0CE5">
        <w:rPr>
          <w:color w:val="231F20"/>
          <w:spacing w:val="1"/>
          <w:w w:val="120"/>
          <w:sz w:val="18"/>
          <w:lang w:val="ru-RU"/>
        </w:rPr>
        <w:t xml:space="preserve"> </w:t>
      </w:r>
      <w:r w:rsidRPr="004B0CE5">
        <w:rPr>
          <w:color w:val="231F20"/>
          <w:w w:val="120"/>
          <w:sz w:val="18"/>
          <w:lang w:val="ru-RU"/>
        </w:rPr>
        <w:t>сопоставляя</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сравнивая</w:t>
      </w:r>
      <w:r w:rsidRPr="004B0CE5">
        <w:rPr>
          <w:color w:val="231F20"/>
          <w:spacing w:val="1"/>
          <w:w w:val="120"/>
          <w:sz w:val="18"/>
          <w:lang w:val="ru-RU"/>
        </w:rPr>
        <w:t xml:space="preserve"> </w:t>
      </w:r>
      <w:r w:rsidRPr="004B0CE5">
        <w:rPr>
          <w:color w:val="231F20"/>
          <w:w w:val="120"/>
          <w:sz w:val="18"/>
          <w:lang w:val="ru-RU"/>
        </w:rPr>
        <w:t>музыкальный</w:t>
      </w:r>
      <w:r w:rsidRPr="004B0CE5">
        <w:rPr>
          <w:color w:val="231F20"/>
          <w:spacing w:val="29"/>
          <w:w w:val="120"/>
          <w:sz w:val="18"/>
          <w:lang w:val="ru-RU"/>
        </w:rPr>
        <w:t xml:space="preserve"> </w:t>
      </w:r>
      <w:r w:rsidRPr="004B0CE5">
        <w:rPr>
          <w:color w:val="231F20"/>
          <w:w w:val="120"/>
          <w:sz w:val="18"/>
          <w:lang w:val="ru-RU"/>
        </w:rPr>
        <w:t>материал</w:t>
      </w:r>
      <w:r w:rsidRPr="004B0CE5">
        <w:rPr>
          <w:color w:val="231F20"/>
          <w:spacing w:val="30"/>
          <w:w w:val="120"/>
          <w:sz w:val="18"/>
          <w:lang w:val="ru-RU"/>
        </w:rPr>
        <w:t xml:space="preserve"> </w:t>
      </w:r>
      <w:r w:rsidRPr="004B0CE5">
        <w:rPr>
          <w:color w:val="231F20"/>
          <w:w w:val="120"/>
          <w:sz w:val="18"/>
          <w:lang w:val="ru-RU"/>
        </w:rPr>
        <w:t>данных</w:t>
      </w:r>
      <w:r w:rsidRPr="004B0CE5">
        <w:rPr>
          <w:color w:val="231F20"/>
          <w:spacing w:val="30"/>
          <w:w w:val="120"/>
          <w:sz w:val="18"/>
          <w:lang w:val="ru-RU"/>
        </w:rPr>
        <w:t xml:space="preserve"> </w:t>
      </w:r>
      <w:r w:rsidRPr="004B0CE5">
        <w:rPr>
          <w:color w:val="231F20"/>
          <w:w w:val="120"/>
          <w:sz w:val="18"/>
          <w:lang w:val="ru-RU"/>
        </w:rPr>
        <w:t>разделов</w:t>
      </w:r>
      <w:r w:rsidRPr="004B0CE5">
        <w:rPr>
          <w:color w:val="231F20"/>
          <w:spacing w:val="30"/>
          <w:w w:val="120"/>
          <w:sz w:val="18"/>
          <w:lang w:val="ru-RU"/>
        </w:rPr>
        <w:t xml:space="preserve"> </w:t>
      </w:r>
      <w:r w:rsidRPr="004B0CE5">
        <w:rPr>
          <w:color w:val="231F20"/>
          <w:w w:val="120"/>
          <w:sz w:val="18"/>
          <w:lang w:val="ru-RU"/>
        </w:rPr>
        <w:t>программы</w:t>
      </w:r>
      <w:r w:rsidRPr="004B0CE5">
        <w:rPr>
          <w:color w:val="231F20"/>
          <w:spacing w:val="29"/>
          <w:w w:val="120"/>
          <w:sz w:val="18"/>
          <w:lang w:val="ru-RU"/>
        </w:rPr>
        <w:t xml:space="preserve"> </w:t>
      </w:r>
      <w:r w:rsidRPr="004B0CE5">
        <w:rPr>
          <w:color w:val="231F20"/>
          <w:w w:val="120"/>
          <w:sz w:val="18"/>
          <w:lang w:val="ru-RU"/>
        </w:rPr>
        <w:t>между</w:t>
      </w:r>
      <w:r w:rsidRPr="004B0CE5">
        <w:rPr>
          <w:color w:val="231F20"/>
          <w:spacing w:val="30"/>
          <w:w w:val="120"/>
          <w:sz w:val="18"/>
          <w:lang w:val="ru-RU"/>
        </w:rPr>
        <w:t xml:space="preserve"> </w:t>
      </w:r>
      <w:r w:rsidRPr="004B0CE5">
        <w:rPr>
          <w:color w:val="231F20"/>
          <w:w w:val="120"/>
          <w:sz w:val="18"/>
          <w:lang w:val="ru-RU"/>
        </w:rPr>
        <w:t>собой.</w:t>
      </w:r>
    </w:p>
    <w:p w:rsidR="006F7FCA" w:rsidRPr="004B0CE5" w:rsidRDefault="006F7FCA" w:rsidP="006F7FCA">
      <w:pPr>
        <w:spacing w:line="200" w:lineRule="exact"/>
        <w:ind w:left="102"/>
        <w:jc w:val="both"/>
        <w:rPr>
          <w:sz w:val="18"/>
          <w:lang w:val="ru-RU"/>
        </w:rPr>
      </w:pPr>
      <w:r w:rsidRPr="004B0CE5">
        <w:rPr>
          <w:color w:val="231F20"/>
          <w:w w:val="115"/>
          <w:sz w:val="18"/>
          <w:vertAlign w:val="superscript"/>
          <w:lang w:val="ru-RU"/>
        </w:rPr>
        <w:t>6</w:t>
      </w:r>
      <w:r w:rsidRPr="004B0CE5">
        <w:rPr>
          <w:color w:val="231F20"/>
          <w:w w:val="115"/>
          <w:sz w:val="18"/>
          <w:lang w:val="ru-RU"/>
        </w:rPr>
        <w:t xml:space="preserve"> </w:t>
      </w:r>
      <w:r w:rsidRPr="004B0CE5">
        <w:rPr>
          <w:color w:val="231F20"/>
          <w:spacing w:val="26"/>
          <w:w w:val="115"/>
          <w:sz w:val="18"/>
          <w:lang w:val="ru-RU"/>
        </w:rPr>
        <w:t xml:space="preserve"> </w:t>
      </w:r>
      <w:r w:rsidRPr="004B0CE5">
        <w:rPr>
          <w:color w:val="231F20"/>
          <w:w w:val="115"/>
          <w:sz w:val="18"/>
          <w:lang w:val="ru-RU"/>
        </w:rPr>
        <w:t xml:space="preserve">При </w:t>
      </w:r>
      <w:r w:rsidRPr="004B0CE5">
        <w:rPr>
          <w:color w:val="231F20"/>
          <w:spacing w:val="38"/>
          <w:w w:val="115"/>
          <w:sz w:val="18"/>
          <w:lang w:val="ru-RU"/>
        </w:rPr>
        <w:t xml:space="preserve"> </w:t>
      </w:r>
      <w:r w:rsidRPr="004B0CE5">
        <w:rPr>
          <w:color w:val="231F20"/>
          <w:w w:val="115"/>
          <w:sz w:val="18"/>
          <w:lang w:val="ru-RU"/>
        </w:rPr>
        <w:t xml:space="preserve">изучении </w:t>
      </w:r>
      <w:r w:rsidRPr="004B0CE5">
        <w:rPr>
          <w:color w:val="231F20"/>
          <w:spacing w:val="38"/>
          <w:w w:val="115"/>
          <w:sz w:val="18"/>
          <w:lang w:val="ru-RU"/>
        </w:rPr>
        <w:t xml:space="preserve"> </w:t>
      </w:r>
      <w:r w:rsidRPr="004B0CE5">
        <w:rPr>
          <w:color w:val="231F20"/>
          <w:w w:val="115"/>
          <w:sz w:val="18"/>
          <w:lang w:val="ru-RU"/>
        </w:rPr>
        <w:t xml:space="preserve">данного </w:t>
      </w:r>
      <w:r w:rsidRPr="004B0CE5">
        <w:rPr>
          <w:color w:val="231F20"/>
          <w:spacing w:val="38"/>
          <w:w w:val="115"/>
          <w:sz w:val="18"/>
          <w:lang w:val="ru-RU"/>
        </w:rPr>
        <w:t xml:space="preserve"> </w:t>
      </w:r>
      <w:r w:rsidRPr="004B0CE5">
        <w:rPr>
          <w:color w:val="231F20"/>
          <w:w w:val="115"/>
          <w:sz w:val="18"/>
          <w:lang w:val="ru-RU"/>
        </w:rPr>
        <w:t xml:space="preserve">тематического </w:t>
      </w:r>
      <w:r w:rsidRPr="004B0CE5">
        <w:rPr>
          <w:color w:val="231F20"/>
          <w:spacing w:val="38"/>
          <w:w w:val="115"/>
          <w:sz w:val="18"/>
          <w:lang w:val="ru-RU"/>
        </w:rPr>
        <w:t xml:space="preserve"> </w:t>
      </w:r>
      <w:r w:rsidRPr="004B0CE5">
        <w:rPr>
          <w:color w:val="231F20"/>
          <w:w w:val="115"/>
          <w:sz w:val="18"/>
          <w:lang w:val="ru-RU"/>
        </w:rPr>
        <w:t xml:space="preserve">материала </w:t>
      </w:r>
      <w:r w:rsidRPr="004B0CE5">
        <w:rPr>
          <w:color w:val="231F20"/>
          <w:spacing w:val="38"/>
          <w:w w:val="115"/>
          <w:sz w:val="18"/>
          <w:lang w:val="ru-RU"/>
        </w:rPr>
        <w:t xml:space="preserve"> </w:t>
      </w:r>
      <w:r w:rsidRPr="004B0CE5">
        <w:rPr>
          <w:color w:val="231F20"/>
          <w:w w:val="115"/>
          <w:sz w:val="18"/>
          <w:lang w:val="ru-RU"/>
        </w:rPr>
        <w:t xml:space="preserve">рекомендуется </w:t>
      </w:r>
      <w:r w:rsidRPr="004B0CE5">
        <w:rPr>
          <w:color w:val="231F20"/>
          <w:spacing w:val="38"/>
          <w:w w:val="115"/>
          <w:sz w:val="18"/>
          <w:lang w:val="ru-RU"/>
        </w:rPr>
        <w:t xml:space="preserve"> </w:t>
      </w:r>
      <w:r w:rsidRPr="004B0CE5">
        <w:rPr>
          <w:color w:val="231F20"/>
          <w:w w:val="115"/>
          <w:sz w:val="18"/>
          <w:lang w:val="ru-RU"/>
        </w:rPr>
        <w:t xml:space="preserve">выбрать </w:t>
      </w:r>
      <w:r w:rsidRPr="004B0CE5">
        <w:rPr>
          <w:color w:val="231F20"/>
          <w:spacing w:val="38"/>
          <w:w w:val="115"/>
          <w:sz w:val="18"/>
          <w:lang w:val="ru-RU"/>
        </w:rPr>
        <w:t xml:space="preserve"> </w:t>
      </w:r>
      <w:r w:rsidRPr="004B0CE5">
        <w:rPr>
          <w:color w:val="231F20"/>
          <w:w w:val="115"/>
          <w:sz w:val="18"/>
          <w:lang w:val="ru-RU"/>
        </w:rPr>
        <w:t xml:space="preserve">не </w:t>
      </w:r>
      <w:r w:rsidRPr="004B0CE5">
        <w:rPr>
          <w:color w:val="231F20"/>
          <w:spacing w:val="38"/>
          <w:w w:val="115"/>
          <w:sz w:val="18"/>
          <w:lang w:val="ru-RU"/>
        </w:rPr>
        <w:t xml:space="preserve"> </w:t>
      </w:r>
      <w:r w:rsidRPr="004B0CE5">
        <w:rPr>
          <w:color w:val="231F20"/>
          <w:w w:val="115"/>
          <w:sz w:val="18"/>
          <w:lang w:val="ru-RU"/>
        </w:rPr>
        <w:t xml:space="preserve">менее </w:t>
      </w:r>
      <w:r w:rsidRPr="004B0CE5">
        <w:rPr>
          <w:color w:val="231F20"/>
          <w:spacing w:val="38"/>
          <w:w w:val="115"/>
          <w:sz w:val="18"/>
          <w:lang w:val="ru-RU"/>
        </w:rPr>
        <w:t xml:space="preserve"> </w:t>
      </w:r>
      <w:r w:rsidRPr="004B0CE5">
        <w:rPr>
          <w:color w:val="231F20"/>
          <w:w w:val="115"/>
          <w:sz w:val="18"/>
          <w:lang w:val="ru-RU"/>
        </w:rPr>
        <w:t xml:space="preserve">трёх </w:t>
      </w:r>
      <w:r w:rsidRPr="004B0CE5">
        <w:rPr>
          <w:color w:val="231F20"/>
          <w:spacing w:val="38"/>
          <w:w w:val="115"/>
          <w:sz w:val="18"/>
          <w:lang w:val="ru-RU"/>
        </w:rPr>
        <w:t xml:space="preserve"> </w:t>
      </w:r>
      <w:r w:rsidRPr="004B0CE5">
        <w:rPr>
          <w:color w:val="231F20"/>
          <w:w w:val="115"/>
          <w:sz w:val="18"/>
          <w:lang w:val="ru-RU"/>
        </w:rPr>
        <w:t>региональных</w:t>
      </w:r>
    </w:p>
    <w:p w:rsidR="006F7FCA" w:rsidRPr="004B0CE5" w:rsidRDefault="006F7FCA" w:rsidP="006F7FCA">
      <w:pPr>
        <w:spacing w:before="15" w:line="237" w:lineRule="auto"/>
        <w:ind w:left="329" w:right="134"/>
        <w:jc w:val="both"/>
        <w:rPr>
          <w:sz w:val="18"/>
          <w:lang w:val="ru-RU"/>
        </w:rPr>
      </w:pPr>
      <w:r w:rsidRPr="004B0CE5">
        <w:rPr>
          <w:color w:val="231F20"/>
          <w:w w:val="120"/>
          <w:sz w:val="18"/>
          <w:lang w:val="ru-RU"/>
        </w:rPr>
        <w:t>традиций. Одна из которых — музыка ближайших соседей (например, для обучающихся Нижегородской</w:t>
      </w:r>
      <w:r w:rsidRPr="004B0CE5">
        <w:rPr>
          <w:color w:val="231F20"/>
          <w:spacing w:val="1"/>
          <w:w w:val="120"/>
          <w:sz w:val="18"/>
          <w:lang w:val="ru-RU"/>
        </w:rPr>
        <w:t xml:space="preserve"> </w:t>
      </w:r>
      <w:r w:rsidRPr="004B0CE5">
        <w:rPr>
          <w:color w:val="231F20"/>
          <w:w w:val="120"/>
          <w:sz w:val="18"/>
          <w:lang w:val="ru-RU"/>
        </w:rPr>
        <w:t>области</w:t>
      </w:r>
      <w:r w:rsidRPr="004B0CE5">
        <w:rPr>
          <w:color w:val="231F20"/>
          <w:spacing w:val="1"/>
          <w:w w:val="120"/>
          <w:sz w:val="18"/>
          <w:lang w:val="ru-RU"/>
        </w:rPr>
        <w:t xml:space="preserve"> </w:t>
      </w:r>
      <w:r w:rsidRPr="004B0CE5">
        <w:rPr>
          <w:color w:val="231F20"/>
          <w:w w:val="120"/>
          <w:sz w:val="18"/>
          <w:lang w:val="ru-RU"/>
        </w:rPr>
        <w:t>—</w:t>
      </w:r>
      <w:r w:rsidRPr="004B0CE5">
        <w:rPr>
          <w:color w:val="231F20"/>
          <w:spacing w:val="1"/>
          <w:w w:val="120"/>
          <w:sz w:val="18"/>
          <w:lang w:val="ru-RU"/>
        </w:rPr>
        <w:t xml:space="preserve"> </w:t>
      </w:r>
      <w:r w:rsidRPr="004B0CE5">
        <w:rPr>
          <w:color w:val="231F20"/>
          <w:w w:val="120"/>
          <w:sz w:val="18"/>
          <w:lang w:val="ru-RU"/>
        </w:rPr>
        <w:t>чувашский</w:t>
      </w:r>
      <w:r w:rsidRPr="004B0CE5">
        <w:rPr>
          <w:color w:val="231F20"/>
          <w:spacing w:val="1"/>
          <w:w w:val="120"/>
          <w:sz w:val="18"/>
          <w:lang w:val="ru-RU"/>
        </w:rPr>
        <w:t xml:space="preserve"> </w:t>
      </w:r>
      <w:r w:rsidRPr="004B0CE5">
        <w:rPr>
          <w:color w:val="231F20"/>
          <w:w w:val="120"/>
          <w:sz w:val="18"/>
          <w:lang w:val="ru-RU"/>
        </w:rPr>
        <w:t>или</w:t>
      </w:r>
      <w:r w:rsidRPr="004B0CE5">
        <w:rPr>
          <w:color w:val="231F20"/>
          <w:spacing w:val="1"/>
          <w:w w:val="120"/>
          <w:sz w:val="18"/>
          <w:lang w:val="ru-RU"/>
        </w:rPr>
        <w:t xml:space="preserve"> </w:t>
      </w:r>
      <w:r w:rsidRPr="004B0CE5">
        <w:rPr>
          <w:color w:val="231F20"/>
          <w:w w:val="120"/>
          <w:sz w:val="18"/>
          <w:lang w:val="ru-RU"/>
        </w:rPr>
        <w:t>марийский</w:t>
      </w:r>
      <w:r w:rsidRPr="004B0CE5">
        <w:rPr>
          <w:color w:val="231F20"/>
          <w:spacing w:val="1"/>
          <w:w w:val="120"/>
          <w:sz w:val="18"/>
          <w:lang w:val="ru-RU"/>
        </w:rPr>
        <w:t xml:space="preserve"> </w:t>
      </w:r>
      <w:r w:rsidRPr="004B0CE5">
        <w:rPr>
          <w:color w:val="231F20"/>
          <w:w w:val="120"/>
          <w:sz w:val="18"/>
          <w:lang w:val="ru-RU"/>
        </w:rPr>
        <w:t>фольклор,</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т.</w:t>
      </w:r>
      <w:r w:rsidRPr="004B0CE5">
        <w:rPr>
          <w:color w:val="231F20"/>
          <w:spacing w:val="1"/>
          <w:w w:val="120"/>
          <w:sz w:val="18"/>
          <w:lang w:val="ru-RU"/>
        </w:rPr>
        <w:t xml:space="preserve"> </w:t>
      </w:r>
      <w:r w:rsidRPr="004B0CE5">
        <w:rPr>
          <w:color w:val="231F20"/>
          <w:w w:val="120"/>
          <w:sz w:val="18"/>
          <w:lang w:val="ru-RU"/>
        </w:rPr>
        <w:t>д.).</w:t>
      </w:r>
      <w:r w:rsidRPr="004B0CE5">
        <w:rPr>
          <w:color w:val="231F20"/>
          <w:spacing w:val="1"/>
          <w:w w:val="120"/>
          <w:sz w:val="18"/>
          <w:lang w:val="ru-RU"/>
        </w:rPr>
        <w:t xml:space="preserve"> </w:t>
      </w:r>
      <w:r w:rsidRPr="004B0CE5">
        <w:rPr>
          <w:color w:val="231F20"/>
          <w:w w:val="120"/>
          <w:sz w:val="18"/>
          <w:lang w:val="ru-RU"/>
        </w:rPr>
        <w:t>Две</w:t>
      </w:r>
      <w:r w:rsidRPr="004B0CE5">
        <w:rPr>
          <w:color w:val="231F20"/>
          <w:spacing w:val="1"/>
          <w:w w:val="120"/>
          <w:sz w:val="18"/>
          <w:lang w:val="ru-RU"/>
        </w:rPr>
        <w:t xml:space="preserve"> </w:t>
      </w:r>
      <w:r w:rsidRPr="004B0CE5">
        <w:rPr>
          <w:color w:val="231F20"/>
          <w:w w:val="120"/>
          <w:sz w:val="18"/>
          <w:lang w:val="ru-RU"/>
        </w:rPr>
        <w:t>другие</w:t>
      </w:r>
      <w:r w:rsidRPr="004B0CE5">
        <w:rPr>
          <w:color w:val="231F20"/>
          <w:spacing w:val="1"/>
          <w:w w:val="120"/>
          <w:sz w:val="18"/>
          <w:lang w:val="ru-RU"/>
        </w:rPr>
        <w:t xml:space="preserve"> </w:t>
      </w:r>
      <w:r w:rsidRPr="004B0CE5">
        <w:rPr>
          <w:color w:val="231F20"/>
          <w:w w:val="120"/>
          <w:sz w:val="18"/>
          <w:lang w:val="ru-RU"/>
        </w:rPr>
        <w:t>культурные</w:t>
      </w:r>
      <w:r w:rsidRPr="004B0CE5">
        <w:rPr>
          <w:color w:val="231F20"/>
          <w:spacing w:val="1"/>
          <w:w w:val="120"/>
          <w:sz w:val="18"/>
          <w:lang w:val="ru-RU"/>
        </w:rPr>
        <w:t xml:space="preserve"> </w:t>
      </w:r>
      <w:r w:rsidRPr="004B0CE5">
        <w:rPr>
          <w:color w:val="231F20"/>
          <w:w w:val="120"/>
          <w:sz w:val="18"/>
          <w:lang w:val="ru-RU"/>
        </w:rPr>
        <w:t>традиции</w:t>
      </w:r>
      <w:r w:rsidRPr="004B0CE5">
        <w:rPr>
          <w:color w:val="231F20"/>
          <w:spacing w:val="1"/>
          <w:w w:val="120"/>
          <w:sz w:val="18"/>
          <w:lang w:val="ru-RU"/>
        </w:rPr>
        <w:t xml:space="preserve"> </w:t>
      </w:r>
      <w:r w:rsidRPr="004B0CE5">
        <w:rPr>
          <w:color w:val="231F20"/>
          <w:w w:val="120"/>
          <w:sz w:val="18"/>
          <w:lang w:val="ru-RU"/>
        </w:rPr>
        <w:t>желательно</w:t>
      </w:r>
      <w:r w:rsidRPr="004B0CE5">
        <w:rPr>
          <w:color w:val="231F20"/>
          <w:spacing w:val="1"/>
          <w:w w:val="120"/>
          <w:sz w:val="18"/>
          <w:lang w:val="ru-RU"/>
        </w:rPr>
        <w:t xml:space="preserve"> </w:t>
      </w:r>
      <w:r w:rsidRPr="004B0CE5">
        <w:rPr>
          <w:color w:val="231F20"/>
          <w:w w:val="120"/>
          <w:sz w:val="18"/>
          <w:lang w:val="ru-RU"/>
        </w:rPr>
        <w:t>выбрать</w:t>
      </w:r>
      <w:r w:rsidRPr="004B0CE5">
        <w:rPr>
          <w:color w:val="231F20"/>
          <w:spacing w:val="1"/>
          <w:w w:val="120"/>
          <w:sz w:val="18"/>
          <w:lang w:val="ru-RU"/>
        </w:rPr>
        <w:t xml:space="preserve"> </w:t>
      </w:r>
      <w:r w:rsidRPr="004B0CE5">
        <w:rPr>
          <w:color w:val="231F20"/>
          <w:w w:val="120"/>
          <w:sz w:val="18"/>
          <w:lang w:val="ru-RU"/>
        </w:rPr>
        <w:t>среди</w:t>
      </w:r>
      <w:r w:rsidRPr="004B0CE5">
        <w:rPr>
          <w:color w:val="231F20"/>
          <w:spacing w:val="1"/>
          <w:w w:val="120"/>
          <w:sz w:val="18"/>
          <w:lang w:val="ru-RU"/>
        </w:rPr>
        <w:t xml:space="preserve"> </w:t>
      </w:r>
      <w:r w:rsidRPr="004B0CE5">
        <w:rPr>
          <w:color w:val="231F20"/>
          <w:w w:val="120"/>
          <w:sz w:val="18"/>
          <w:lang w:val="ru-RU"/>
        </w:rPr>
        <w:t>более</w:t>
      </w:r>
      <w:r w:rsidRPr="004B0CE5">
        <w:rPr>
          <w:color w:val="231F20"/>
          <w:spacing w:val="1"/>
          <w:w w:val="120"/>
          <w:sz w:val="18"/>
          <w:lang w:val="ru-RU"/>
        </w:rPr>
        <w:t xml:space="preserve"> </w:t>
      </w:r>
      <w:r w:rsidRPr="004B0CE5">
        <w:rPr>
          <w:color w:val="231F20"/>
          <w:w w:val="120"/>
          <w:sz w:val="18"/>
          <w:lang w:val="ru-RU"/>
        </w:rPr>
        <w:t>удалённых</w:t>
      </w:r>
      <w:r w:rsidRPr="004B0CE5">
        <w:rPr>
          <w:color w:val="231F20"/>
          <w:spacing w:val="1"/>
          <w:w w:val="120"/>
          <w:sz w:val="18"/>
          <w:lang w:val="ru-RU"/>
        </w:rPr>
        <w:t xml:space="preserve"> </w:t>
      </w:r>
      <w:r w:rsidRPr="004B0CE5">
        <w:rPr>
          <w:color w:val="231F20"/>
          <w:w w:val="120"/>
          <w:sz w:val="18"/>
          <w:lang w:val="ru-RU"/>
        </w:rPr>
        <w:t>географически, а также по принципу контраста мелодико-ритмических особенностей. Для обучающихся</w:t>
      </w:r>
      <w:r w:rsidRPr="004B0CE5">
        <w:rPr>
          <w:color w:val="231F20"/>
          <w:spacing w:val="1"/>
          <w:w w:val="120"/>
          <w:sz w:val="18"/>
          <w:lang w:val="ru-RU"/>
        </w:rPr>
        <w:t xml:space="preserve"> </w:t>
      </w:r>
      <w:r w:rsidRPr="004B0CE5">
        <w:rPr>
          <w:color w:val="231F20"/>
          <w:w w:val="120"/>
          <w:sz w:val="18"/>
          <w:lang w:val="ru-RU"/>
        </w:rPr>
        <w:t>республик Российской Федерации среди культурных традиций обязательно должна быть представлена</w:t>
      </w:r>
      <w:r w:rsidRPr="004B0CE5">
        <w:rPr>
          <w:color w:val="231F20"/>
          <w:spacing w:val="1"/>
          <w:w w:val="120"/>
          <w:sz w:val="18"/>
          <w:lang w:val="ru-RU"/>
        </w:rPr>
        <w:t xml:space="preserve"> </w:t>
      </w:r>
      <w:r w:rsidRPr="004B0CE5">
        <w:rPr>
          <w:color w:val="231F20"/>
          <w:w w:val="120"/>
          <w:sz w:val="18"/>
          <w:lang w:val="ru-RU"/>
        </w:rPr>
        <w:t>русская</w:t>
      </w:r>
      <w:r w:rsidRPr="004B0CE5">
        <w:rPr>
          <w:color w:val="231F20"/>
          <w:spacing w:val="32"/>
          <w:w w:val="120"/>
          <w:sz w:val="18"/>
          <w:lang w:val="ru-RU"/>
        </w:rPr>
        <w:t xml:space="preserve"> </w:t>
      </w:r>
      <w:r w:rsidRPr="004B0CE5">
        <w:rPr>
          <w:color w:val="231F20"/>
          <w:w w:val="120"/>
          <w:sz w:val="18"/>
          <w:lang w:val="ru-RU"/>
        </w:rPr>
        <w:t>народная</w:t>
      </w:r>
      <w:r w:rsidRPr="004B0CE5">
        <w:rPr>
          <w:color w:val="231F20"/>
          <w:spacing w:val="32"/>
          <w:w w:val="120"/>
          <w:sz w:val="18"/>
          <w:lang w:val="ru-RU"/>
        </w:rPr>
        <w:t xml:space="preserve"> </w:t>
      </w:r>
      <w:r w:rsidRPr="004B0CE5">
        <w:rPr>
          <w:color w:val="231F20"/>
          <w:w w:val="120"/>
          <w:sz w:val="18"/>
          <w:lang w:val="ru-RU"/>
        </w:rPr>
        <w:t>музыка.</w:t>
      </w:r>
    </w:p>
    <w:p w:rsidR="006F7FCA" w:rsidRPr="004B0CE5" w:rsidRDefault="006F7FCA" w:rsidP="006F7FCA">
      <w:pPr>
        <w:spacing w:line="237" w:lineRule="auto"/>
        <w:jc w:val="both"/>
        <w:rPr>
          <w:sz w:val="18"/>
          <w:lang w:val="ru-RU"/>
        </w:rPr>
        <w:sectPr w:rsidR="006F7FCA" w:rsidRPr="004B0CE5">
          <w:pgSz w:w="12020" w:h="7830" w:orient="landscape"/>
          <w:pgMar w:top="600" w:right="600" w:bottom="280" w:left="1020" w:header="720" w:footer="720" w:gutter="0"/>
          <w:cols w:space="720"/>
        </w:sectPr>
      </w:pPr>
    </w:p>
    <w:p w:rsidR="006F7FCA" w:rsidRPr="004B0CE5" w:rsidRDefault="00E05932" w:rsidP="006F7FCA">
      <w:pPr>
        <w:pStyle w:val="a3"/>
        <w:spacing w:before="3"/>
        <w:rPr>
          <w:sz w:val="3"/>
          <w:lang w:val="ru-RU"/>
        </w:rPr>
      </w:pPr>
      <w:r w:rsidRPr="00E05932">
        <w:lastRenderedPageBreak/>
        <w:pict>
          <v:shape id="_x0000_s4327" type="#_x0000_t202" style="position:absolute;left:0;text-align:left;margin-left:28.15pt;margin-top:344.7pt;width:12.6pt;height:10pt;z-index:488625664;mso-position-horizontal-relative:page;mso-position-vertical-relative:page" filled="f" stroked="f">
            <v:textbox style="layout-flow:vertical" inset="0,0,0,0">
              <w:txbxContent>
                <w:p w:rsidR="00E47E41" w:rsidRPr="00E957DE" w:rsidRDefault="00E47E41" w:rsidP="006F7FCA">
                  <w:pPr>
                    <w:spacing w:before="16"/>
                    <w:ind w:left="20"/>
                    <w:rPr>
                      <w:sz w:val="18"/>
                    </w:rPr>
                  </w:pPr>
                  <w:r w:rsidRPr="00E957DE">
                    <w:rPr>
                      <w:color w:val="231F20"/>
                      <w:spacing w:val="-8"/>
                      <w:sz w:val="18"/>
                    </w:rPr>
                    <w:t>13</w:t>
                  </w:r>
                </w:p>
              </w:txbxContent>
            </v:textbox>
            <w10:wrap anchorx="page" anchory="page"/>
          </v:shape>
        </w:pict>
      </w:r>
    </w:p>
    <w:tbl>
      <w:tblPr>
        <w:tblStyle w:val="TableNormal"/>
        <w:tblW w:w="0" w:type="auto"/>
        <w:tblInd w:w="11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52"/>
        <w:gridCol w:w="5494"/>
      </w:tblGrid>
      <w:tr w:rsidR="006F7FCA" w:rsidRPr="00F96595" w:rsidTr="00617EE8">
        <w:trPr>
          <w:trHeight w:val="3680"/>
        </w:trPr>
        <w:tc>
          <w:tcPr>
            <w:tcW w:w="1267" w:type="dxa"/>
            <w:tcBorders>
              <w:left w:val="single" w:sz="6" w:space="0" w:color="231F20"/>
              <w:right w:val="single" w:sz="6" w:space="0" w:color="231F20"/>
            </w:tcBorders>
          </w:tcPr>
          <w:p w:rsidR="006F7FCA" w:rsidRPr="00F96595" w:rsidRDefault="006F7FCA" w:rsidP="00617EE8">
            <w:pPr>
              <w:pStyle w:val="TableParagraph"/>
              <w:spacing w:before="83"/>
              <w:ind w:left="167"/>
              <w:rPr>
                <w:sz w:val="18"/>
              </w:rPr>
            </w:pPr>
            <w:r w:rsidRPr="00F96595">
              <w:rPr>
                <w:color w:val="231F20"/>
                <w:w w:val="120"/>
                <w:sz w:val="18"/>
              </w:rPr>
              <w:t>Б)</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36" w:type="dxa"/>
            <w:tcBorders>
              <w:left w:val="single" w:sz="6" w:space="0" w:color="231F20"/>
            </w:tcBorders>
          </w:tcPr>
          <w:p w:rsidR="006F7FCA" w:rsidRPr="00F96595" w:rsidRDefault="006F7FCA" w:rsidP="00617EE8">
            <w:pPr>
              <w:pStyle w:val="TableParagraph"/>
              <w:spacing w:before="83" w:line="254" w:lineRule="auto"/>
              <w:ind w:left="167" w:right="93"/>
              <w:rPr>
                <w:sz w:val="18"/>
              </w:rPr>
            </w:pPr>
            <w:r>
              <w:rPr>
                <w:color w:val="231F20"/>
                <w:w w:val="120"/>
                <w:sz w:val="18"/>
              </w:rPr>
              <w:t>Фольклор</w:t>
            </w:r>
            <w:r w:rsidRPr="00F96595">
              <w:rPr>
                <w:color w:val="231F20"/>
                <w:w w:val="120"/>
                <w:sz w:val="18"/>
              </w:rPr>
              <w:t>ные</w:t>
            </w:r>
            <w:r w:rsidRPr="00F96595">
              <w:rPr>
                <w:color w:val="231F20"/>
                <w:spacing w:val="19"/>
                <w:w w:val="120"/>
                <w:sz w:val="18"/>
              </w:rPr>
              <w:t xml:space="preserve"> </w:t>
            </w:r>
            <w:r w:rsidRPr="00F96595">
              <w:rPr>
                <w:color w:val="231F20"/>
                <w:w w:val="120"/>
                <w:sz w:val="18"/>
              </w:rPr>
              <w:t>жанры</w:t>
            </w:r>
          </w:p>
        </w:tc>
        <w:tc>
          <w:tcPr>
            <w:tcW w:w="2052" w:type="dxa"/>
          </w:tcPr>
          <w:p w:rsidR="006F7FCA" w:rsidRPr="004B0CE5" w:rsidRDefault="006F7FCA" w:rsidP="00617EE8">
            <w:pPr>
              <w:pStyle w:val="TableParagraph"/>
              <w:spacing w:before="83" w:line="254" w:lineRule="auto"/>
              <w:ind w:right="337"/>
              <w:rPr>
                <w:sz w:val="18"/>
                <w:lang w:val="ru-RU"/>
              </w:rPr>
            </w:pPr>
            <w:r w:rsidRPr="004B0CE5">
              <w:rPr>
                <w:color w:val="231F20"/>
                <w:w w:val="115"/>
                <w:sz w:val="18"/>
                <w:lang w:val="ru-RU"/>
              </w:rPr>
              <w:t>Общее</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особенное</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фольклоре</w:t>
            </w:r>
            <w:r w:rsidRPr="004B0CE5">
              <w:rPr>
                <w:color w:val="231F20"/>
                <w:spacing w:val="1"/>
                <w:w w:val="115"/>
                <w:sz w:val="18"/>
                <w:lang w:val="ru-RU"/>
              </w:rPr>
              <w:t xml:space="preserve"> </w:t>
            </w:r>
            <w:r w:rsidRPr="004B0CE5">
              <w:rPr>
                <w:color w:val="231F20"/>
                <w:w w:val="115"/>
                <w:sz w:val="18"/>
                <w:lang w:val="ru-RU"/>
              </w:rPr>
              <w:t>народов</w:t>
            </w:r>
            <w:r w:rsidRPr="004B0CE5">
              <w:rPr>
                <w:color w:val="231F20"/>
                <w:spacing w:val="1"/>
                <w:w w:val="115"/>
                <w:sz w:val="18"/>
                <w:lang w:val="ru-RU"/>
              </w:rPr>
              <w:t xml:space="preserve"> </w:t>
            </w:r>
            <w:r w:rsidRPr="004B0CE5">
              <w:rPr>
                <w:color w:val="231F20"/>
                <w:w w:val="115"/>
                <w:sz w:val="18"/>
                <w:lang w:val="ru-RU"/>
              </w:rPr>
              <w:t>России:</w:t>
            </w:r>
            <w:r w:rsidRPr="004B0CE5">
              <w:rPr>
                <w:color w:val="231F20"/>
                <w:spacing w:val="1"/>
                <w:w w:val="115"/>
                <w:sz w:val="18"/>
                <w:lang w:val="ru-RU"/>
              </w:rPr>
              <w:t xml:space="preserve"> </w:t>
            </w:r>
            <w:r w:rsidRPr="004B0CE5">
              <w:rPr>
                <w:color w:val="231F20"/>
                <w:w w:val="115"/>
                <w:sz w:val="18"/>
                <w:lang w:val="ru-RU"/>
              </w:rPr>
              <w:t>лирика,</w:t>
            </w:r>
            <w:r w:rsidRPr="004B0CE5">
              <w:rPr>
                <w:color w:val="231F20"/>
                <w:spacing w:val="4"/>
                <w:w w:val="115"/>
                <w:sz w:val="18"/>
                <w:lang w:val="ru-RU"/>
              </w:rPr>
              <w:t xml:space="preserve"> </w:t>
            </w:r>
            <w:r w:rsidRPr="004B0CE5">
              <w:rPr>
                <w:color w:val="231F20"/>
                <w:w w:val="115"/>
                <w:sz w:val="18"/>
                <w:lang w:val="ru-RU"/>
              </w:rPr>
              <w:t>эпос,</w:t>
            </w:r>
            <w:r w:rsidRPr="004B0CE5">
              <w:rPr>
                <w:color w:val="231F20"/>
                <w:spacing w:val="4"/>
                <w:w w:val="115"/>
                <w:sz w:val="18"/>
                <w:lang w:val="ru-RU"/>
              </w:rPr>
              <w:t xml:space="preserve"> </w:t>
            </w:r>
            <w:r w:rsidRPr="004B0CE5">
              <w:rPr>
                <w:color w:val="231F20"/>
                <w:w w:val="115"/>
                <w:sz w:val="18"/>
                <w:lang w:val="ru-RU"/>
              </w:rPr>
              <w:t>танец</w:t>
            </w:r>
          </w:p>
        </w:tc>
        <w:tc>
          <w:tcPr>
            <w:tcW w:w="5494" w:type="dxa"/>
            <w:tcBorders>
              <w:bottom w:val="single" w:sz="6" w:space="0" w:color="231F20"/>
            </w:tcBorders>
          </w:tcPr>
          <w:p w:rsidR="006F7FCA" w:rsidRPr="004B0CE5" w:rsidRDefault="006F7FCA" w:rsidP="00617EE8">
            <w:pPr>
              <w:pStyle w:val="TableParagraph"/>
              <w:spacing w:before="83" w:line="254" w:lineRule="auto"/>
              <w:ind w:left="170" w:right="242"/>
              <w:rPr>
                <w:sz w:val="18"/>
                <w:lang w:val="ru-RU"/>
              </w:rPr>
            </w:pPr>
            <w:r w:rsidRPr="004B0CE5">
              <w:rPr>
                <w:color w:val="231F20"/>
                <w:w w:val="115"/>
                <w:sz w:val="18"/>
                <w:lang w:val="ru-RU"/>
              </w:rPr>
              <w:t>Знакомство</w:t>
            </w:r>
            <w:r w:rsidRPr="004B0CE5">
              <w:rPr>
                <w:color w:val="231F20"/>
                <w:spacing w:val="1"/>
                <w:w w:val="115"/>
                <w:sz w:val="18"/>
                <w:lang w:val="ru-RU"/>
              </w:rPr>
              <w:t xml:space="preserve"> </w:t>
            </w:r>
            <w:r w:rsidRPr="004B0CE5">
              <w:rPr>
                <w:color w:val="231F20"/>
                <w:w w:val="115"/>
                <w:sz w:val="18"/>
                <w:lang w:val="ru-RU"/>
              </w:rPr>
              <w:t>со</w:t>
            </w:r>
            <w:r w:rsidRPr="004B0CE5">
              <w:rPr>
                <w:color w:val="231F20"/>
                <w:spacing w:val="1"/>
                <w:w w:val="115"/>
                <w:sz w:val="18"/>
                <w:lang w:val="ru-RU"/>
              </w:rPr>
              <w:t xml:space="preserve"> </w:t>
            </w:r>
            <w:r w:rsidRPr="004B0CE5">
              <w:rPr>
                <w:color w:val="231F20"/>
                <w:w w:val="115"/>
                <w:sz w:val="18"/>
                <w:lang w:val="ru-RU"/>
              </w:rPr>
              <w:t>звучанием</w:t>
            </w:r>
            <w:r w:rsidRPr="004B0CE5">
              <w:rPr>
                <w:color w:val="231F20"/>
                <w:spacing w:val="1"/>
                <w:w w:val="115"/>
                <w:sz w:val="18"/>
                <w:lang w:val="ru-RU"/>
              </w:rPr>
              <w:t xml:space="preserve"> </w:t>
            </w:r>
            <w:r w:rsidRPr="004B0CE5">
              <w:rPr>
                <w:color w:val="231F20"/>
                <w:w w:val="115"/>
                <w:sz w:val="18"/>
                <w:lang w:val="ru-RU"/>
              </w:rPr>
              <w:t>фольклора</w:t>
            </w:r>
            <w:r w:rsidRPr="004B0CE5">
              <w:rPr>
                <w:color w:val="231F20"/>
                <w:spacing w:val="1"/>
                <w:w w:val="115"/>
                <w:sz w:val="18"/>
                <w:lang w:val="ru-RU"/>
              </w:rPr>
              <w:t xml:space="preserve"> </w:t>
            </w:r>
            <w:r w:rsidRPr="004B0CE5">
              <w:rPr>
                <w:color w:val="231F20"/>
                <w:w w:val="115"/>
                <w:sz w:val="18"/>
                <w:lang w:val="ru-RU"/>
              </w:rPr>
              <w:t>разных</w:t>
            </w:r>
            <w:r w:rsidRPr="004B0CE5">
              <w:rPr>
                <w:color w:val="231F20"/>
                <w:spacing w:val="1"/>
                <w:w w:val="115"/>
                <w:sz w:val="18"/>
                <w:lang w:val="ru-RU"/>
              </w:rPr>
              <w:t xml:space="preserve"> </w:t>
            </w:r>
            <w:r w:rsidRPr="004B0CE5">
              <w:rPr>
                <w:color w:val="231F20"/>
                <w:w w:val="115"/>
                <w:sz w:val="18"/>
                <w:lang w:val="ru-RU"/>
              </w:rPr>
              <w:t>регионов</w:t>
            </w:r>
            <w:r w:rsidRPr="004B0CE5">
              <w:rPr>
                <w:color w:val="231F20"/>
                <w:spacing w:val="-49"/>
                <w:w w:val="115"/>
                <w:sz w:val="18"/>
                <w:lang w:val="ru-RU"/>
              </w:rPr>
              <w:t xml:space="preserve"> </w:t>
            </w:r>
            <w:r w:rsidRPr="004B0CE5">
              <w:rPr>
                <w:color w:val="231F20"/>
                <w:w w:val="115"/>
                <w:sz w:val="18"/>
                <w:lang w:val="ru-RU"/>
              </w:rPr>
              <w:t>России</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аудио-</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видеозаписи.</w:t>
            </w:r>
            <w:r w:rsidRPr="004B0CE5">
              <w:rPr>
                <w:color w:val="231F20"/>
                <w:spacing w:val="1"/>
                <w:w w:val="115"/>
                <w:sz w:val="18"/>
                <w:lang w:val="ru-RU"/>
              </w:rPr>
              <w:t xml:space="preserve"> </w:t>
            </w:r>
            <w:r w:rsidRPr="004B0CE5">
              <w:rPr>
                <w:color w:val="231F20"/>
                <w:w w:val="115"/>
                <w:sz w:val="18"/>
                <w:lang w:val="ru-RU"/>
              </w:rPr>
              <w:t>Аутентичная</w:t>
            </w:r>
            <w:r w:rsidRPr="004B0CE5">
              <w:rPr>
                <w:color w:val="231F20"/>
                <w:spacing w:val="1"/>
                <w:w w:val="115"/>
                <w:sz w:val="18"/>
                <w:lang w:val="ru-RU"/>
              </w:rPr>
              <w:t xml:space="preserve"> </w:t>
            </w:r>
            <w:r w:rsidRPr="004B0CE5">
              <w:rPr>
                <w:color w:val="231F20"/>
                <w:w w:val="115"/>
                <w:sz w:val="18"/>
                <w:lang w:val="ru-RU"/>
              </w:rPr>
              <w:t>манера</w:t>
            </w:r>
            <w:r w:rsidRPr="004B0CE5">
              <w:rPr>
                <w:color w:val="231F20"/>
                <w:spacing w:val="1"/>
                <w:w w:val="115"/>
                <w:sz w:val="18"/>
                <w:lang w:val="ru-RU"/>
              </w:rPr>
              <w:t xml:space="preserve"> </w:t>
            </w:r>
            <w:r w:rsidRPr="004B0CE5">
              <w:rPr>
                <w:color w:val="231F20"/>
                <w:w w:val="115"/>
                <w:sz w:val="18"/>
                <w:lang w:val="ru-RU"/>
              </w:rPr>
              <w:t>исполнения.</w:t>
            </w:r>
            <w:r w:rsidRPr="004B0CE5">
              <w:rPr>
                <w:color w:val="231F20"/>
                <w:spacing w:val="2"/>
                <w:w w:val="115"/>
                <w:sz w:val="18"/>
                <w:lang w:val="ru-RU"/>
              </w:rPr>
              <w:t xml:space="preserve"> </w:t>
            </w:r>
            <w:r w:rsidRPr="004B0CE5">
              <w:rPr>
                <w:color w:val="231F20"/>
                <w:w w:val="115"/>
                <w:sz w:val="18"/>
                <w:lang w:val="ru-RU"/>
              </w:rPr>
              <w:t>Выявление</w:t>
            </w:r>
            <w:r w:rsidRPr="004B0CE5">
              <w:rPr>
                <w:color w:val="231F20"/>
                <w:spacing w:val="2"/>
                <w:w w:val="115"/>
                <w:sz w:val="18"/>
                <w:lang w:val="ru-RU"/>
              </w:rPr>
              <w:t xml:space="preserve"> </w:t>
            </w:r>
            <w:r w:rsidRPr="004B0CE5">
              <w:rPr>
                <w:color w:val="231F20"/>
                <w:w w:val="115"/>
                <w:sz w:val="18"/>
                <w:lang w:val="ru-RU"/>
              </w:rPr>
              <w:t>характерных</w:t>
            </w:r>
            <w:r w:rsidRPr="004B0CE5">
              <w:rPr>
                <w:color w:val="231F20"/>
                <w:spacing w:val="2"/>
                <w:w w:val="115"/>
                <w:sz w:val="18"/>
                <w:lang w:val="ru-RU"/>
              </w:rPr>
              <w:t xml:space="preserve"> </w:t>
            </w:r>
            <w:r w:rsidRPr="004B0CE5">
              <w:rPr>
                <w:color w:val="231F20"/>
                <w:w w:val="115"/>
                <w:sz w:val="18"/>
                <w:lang w:val="ru-RU"/>
              </w:rPr>
              <w:t>интонаций</w:t>
            </w:r>
            <w:r w:rsidRPr="004B0CE5">
              <w:rPr>
                <w:color w:val="231F20"/>
                <w:spacing w:val="2"/>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ритмов</w:t>
            </w:r>
            <w:r w:rsidRPr="004B0CE5">
              <w:rPr>
                <w:color w:val="231F20"/>
                <w:spacing w:val="2"/>
                <w:w w:val="115"/>
                <w:sz w:val="18"/>
                <w:lang w:val="ru-RU"/>
              </w:rPr>
              <w:t xml:space="preserve"> </w:t>
            </w:r>
            <w:r w:rsidRPr="004B0CE5">
              <w:rPr>
                <w:color w:val="231F20"/>
                <w:w w:val="115"/>
                <w:sz w:val="18"/>
                <w:lang w:val="ru-RU"/>
              </w:rPr>
              <w:t>в</w:t>
            </w:r>
            <w:r w:rsidRPr="004B0CE5">
              <w:rPr>
                <w:color w:val="231F20"/>
                <w:spacing w:val="2"/>
                <w:w w:val="115"/>
                <w:sz w:val="18"/>
                <w:lang w:val="ru-RU"/>
              </w:rPr>
              <w:t xml:space="preserve"> </w:t>
            </w:r>
            <w:r w:rsidRPr="004B0CE5">
              <w:rPr>
                <w:color w:val="231F20"/>
                <w:w w:val="115"/>
                <w:sz w:val="18"/>
                <w:lang w:val="ru-RU"/>
              </w:rPr>
              <w:t>звучании</w:t>
            </w:r>
            <w:r w:rsidRPr="004B0CE5">
              <w:rPr>
                <w:color w:val="231F20"/>
                <w:spacing w:val="2"/>
                <w:w w:val="115"/>
                <w:sz w:val="18"/>
                <w:lang w:val="ru-RU"/>
              </w:rPr>
              <w:t xml:space="preserve"> </w:t>
            </w:r>
            <w:r w:rsidRPr="004B0CE5">
              <w:rPr>
                <w:color w:val="231F20"/>
                <w:w w:val="115"/>
                <w:sz w:val="18"/>
                <w:lang w:val="ru-RU"/>
              </w:rPr>
              <w:t>традиционной</w:t>
            </w:r>
            <w:r w:rsidRPr="004B0CE5">
              <w:rPr>
                <w:color w:val="231F20"/>
                <w:spacing w:val="2"/>
                <w:w w:val="115"/>
                <w:sz w:val="18"/>
                <w:lang w:val="ru-RU"/>
              </w:rPr>
              <w:t xml:space="preserve"> </w:t>
            </w:r>
            <w:r w:rsidRPr="004B0CE5">
              <w:rPr>
                <w:color w:val="231F20"/>
                <w:w w:val="115"/>
                <w:sz w:val="18"/>
                <w:lang w:val="ru-RU"/>
              </w:rPr>
              <w:t>музыки</w:t>
            </w:r>
            <w:r w:rsidRPr="004B0CE5">
              <w:rPr>
                <w:color w:val="231F20"/>
                <w:spacing w:val="2"/>
                <w:w w:val="115"/>
                <w:sz w:val="18"/>
                <w:lang w:val="ru-RU"/>
              </w:rPr>
              <w:t xml:space="preserve"> </w:t>
            </w:r>
            <w:r w:rsidRPr="004B0CE5">
              <w:rPr>
                <w:color w:val="231F20"/>
                <w:w w:val="115"/>
                <w:sz w:val="18"/>
                <w:lang w:val="ru-RU"/>
              </w:rPr>
              <w:t>разных</w:t>
            </w:r>
            <w:r w:rsidRPr="004B0CE5">
              <w:rPr>
                <w:color w:val="231F20"/>
                <w:spacing w:val="2"/>
                <w:w w:val="115"/>
                <w:sz w:val="18"/>
                <w:lang w:val="ru-RU"/>
              </w:rPr>
              <w:t xml:space="preserve"> </w:t>
            </w:r>
            <w:r w:rsidRPr="004B0CE5">
              <w:rPr>
                <w:color w:val="231F20"/>
                <w:w w:val="115"/>
                <w:sz w:val="18"/>
                <w:lang w:val="ru-RU"/>
              </w:rPr>
              <w:t>на-</w:t>
            </w:r>
            <w:r w:rsidRPr="004B0CE5">
              <w:rPr>
                <w:color w:val="231F20"/>
                <w:spacing w:val="-49"/>
                <w:w w:val="115"/>
                <w:sz w:val="18"/>
                <w:lang w:val="ru-RU"/>
              </w:rPr>
              <w:t xml:space="preserve"> </w:t>
            </w:r>
            <w:r w:rsidRPr="004B0CE5">
              <w:rPr>
                <w:color w:val="231F20"/>
                <w:w w:val="115"/>
                <w:sz w:val="18"/>
                <w:lang w:val="ru-RU"/>
              </w:rPr>
              <w:t>родов.</w:t>
            </w:r>
          </w:p>
          <w:p w:rsidR="006F7FCA" w:rsidRPr="004B0CE5" w:rsidRDefault="006F7FCA" w:rsidP="00617EE8">
            <w:pPr>
              <w:pStyle w:val="TableParagraph"/>
              <w:spacing w:before="3" w:line="254" w:lineRule="auto"/>
              <w:ind w:left="170" w:right="213"/>
              <w:jc w:val="both"/>
              <w:rPr>
                <w:sz w:val="18"/>
                <w:lang w:val="ru-RU"/>
              </w:rPr>
            </w:pPr>
            <w:r w:rsidRPr="004B0CE5">
              <w:rPr>
                <w:color w:val="231F20"/>
                <w:w w:val="115"/>
                <w:sz w:val="18"/>
                <w:lang w:val="ru-RU"/>
              </w:rPr>
              <w:t>Выявление общего и особенного при сравнении танце-</w:t>
            </w:r>
            <w:r w:rsidRPr="004B0CE5">
              <w:rPr>
                <w:color w:val="231F20"/>
                <w:spacing w:val="1"/>
                <w:w w:val="115"/>
                <w:sz w:val="18"/>
                <w:lang w:val="ru-RU"/>
              </w:rPr>
              <w:t xml:space="preserve"> </w:t>
            </w:r>
            <w:r w:rsidRPr="004B0CE5">
              <w:rPr>
                <w:color w:val="231F20"/>
                <w:w w:val="115"/>
                <w:sz w:val="18"/>
                <w:lang w:val="ru-RU"/>
              </w:rPr>
              <w:t>вальных,</w:t>
            </w:r>
            <w:r w:rsidRPr="004B0CE5">
              <w:rPr>
                <w:color w:val="231F20"/>
                <w:spacing w:val="1"/>
                <w:w w:val="115"/>
                <w:sz w:val="18"/>
                <w:lang w:val="ru-RU"/>
              </w:rPr>
              <w:t xml:space="preserve"> </w:t>
            </w:r>
            <w:r w:rsidRPr="004B0CE5">
              <w:rPr>
                <w:color w:val="231F20"/>
                <w:w w:val="115"/>
                <w:sz w:val="18"/>
                <w:lang w:val="ru-RU"/>
              </w:rPr>
              <w:t>лирических</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эпических</w:t>
            </w:r>
            <w:r w:rsidRPr="004B0CE5">
              <w:rPr>
                <w:color w:val="231F20"/>
                <w:spacing w:val="1"/>
                <w:w w:val="115"/>
                <w:sz w:val="18"/>
                <w:lang w:val="ru-RU"/>
              </w:rPr>
              <w:t xml:space="preserve"> </w:t>
            </w:r>
            <w:r w:rsidRPr="004B0CE5">
              <w:rPr>
                <w:color w:val="231F20"/>
                <w:w w:val="115"/>
                <w:sz w:val="18"/>
                <w:lang w:val="ru-RU"/>
              </w:rPr>
              <w:t>песенных</w:t>
            </w:r>
            <w:r w:rsidRPr="004B0CE5">
              <w:rPr>
                <w:color w:val="231F20"/>
                <w:spacing w:val="1"/>
                <w:w w:val="115"/>
                <w:sz w:val="18"/>
                <w:lang w:val="ru-RU"/>
              </w:rPr>
              <w:t xml:space="preserve"> </w:t>
            </w:r>
            <w:r w:rsidRPr="004B0CE5">
              <w:rPr>
                <w:color w:val="231F20"/>
                <w:w w:val="115"/>
                <w:sz w:val="18"/>
                <w:lang w:val="ru-RU"/>
              </w:rPr>
              <w:t>образцов</w:t>
            </w:r>
            <w:r w:rsidRPr="004B0CE5">
              <w:rPr>
                <w:color w:val="231F20"/>
                <w:spacing w:val="1"/>
                <w:w w:val="115"/>
                <w:sz w:val="18"/>
                <w:lang w:val="ru-RU"/>
              </w:rPr>
              <w:t xml:space="preserve"> </w:t>
            </w:r>
            <w:r w:rsidRPr="004B0CE5">
              <w:rPr>
                <w:color w:val="231F20"/>
                <w:w w:val="115"/>
                <w:sz w:val="18"/>
                <w:lang w:val="ru-RU"/>
              </w:rPr>
              <w:t>фольклора</w:t>
            </w:r>
            <w:r w:rsidRPr="004B0CE5">
              <w:rPr>
                <w:color w:val="231F20"/>
                <w:spacing w:val="37"/>
                <w:w w:val="115"/>
                <w:sz w:val="18"/>
                <w:lang w:val="ru-RU"/>
              </w:rPr>
              <w:t xml:space="preserve"> </w:t>
            </w:r>
            <w:r w:rsidRPr="004B0CE5">
              <w:rPr>
                <w:color w:val="231F20"/>
                <w:w w:val="115"/>
                <w:sz w:val="18"/>
                <w:lang w:val="ru-RU"/>
              </w:rPr>
              <w:t>разных</w:t>
            </w:r>
            <w:r w:rsidRPr="004B0CE5">
              <w:rPr>
                <w:color w:val="231F20"/>
                <w:spacing w:val="37"/>
                <w:w w:val="115"/>
                <w:sz w:val="18"/>
                <w:lang w:val="ru-RU"/>
              </w:rPr>
              <w:t xml:space="preserve"> </w:t>
            </w:r>
            <w:r w:rsidRPr="004B0CE5">
              <w:rPr>
                <w:color w:val="231F20"/>
                <w:w w:val="115"/>
                <w:sz w:val="18"/>
                <w:lang w:val="ru-RU"/>
              </w:rPr>
              <w:t>народов</w:t>
            </w:r>
            <w:r w:rsidRPr="004B0CE5">
              <w:rPr>
                <w:color w:val="231F20"/>
                <w:spacing w:val="37"/>
                <w:w w:val="115"/>
                <w:sz w:val="18"/>
                <w:lang w:val="ru-RU"/>
              </w:rPr>
              <w:t xml:space="preserve"> </w:t>
            </w:r>
            <w:r w:rsidRPr="004B0CE5">
              <w:rPr>
                <w:color w:val="231F20"/>
                <w:w w:val="115"/>
                <w:sz w:val="18"/>
                <w:lang w:val="ru-RU"/>
              </w:rPr>
              <w:t>России.</w:t>
            </w:r>
          </w:p>
          <w:p w:rsidR="006F7FCA" w:rsidRPr="004B0CE5" w:rsidRDefault="006F7FCA" w:rsidP="00617EE8">
            <w:pPr>
              <w:pStyle w:val="TableParagraph"/>
              <w:spacing w:before="2" w:line="254" w:lineRule="auto"/>
              <w:ind w:left="170" w:right="282"/>
              <w:rPr>
                <w:sz w:val="18"/>
                <w:lang w:val="ru-RU"/>
              </w:rPr>
            </w:pPr>
            <w:r w:rsidRPr="004B0CE5">
              <w:rPr>
                <w:color w:val="231F20"/>
                <w:w w:val="120"/>
                <w:sz w:val="18"/>
                <w:lang w:val="ru-RU"/>
              </w:rPr>
              <w:t>Разучивание</w:t>
            </w:r>
            <w:r w:rsidRPr="004B0CE5">
              <w:rPr>
                <w:color w:val="231F20"/>
                <w:spacing w:val="20"/>
                <w:w w:val="120"/>
                <w:sz w:val="18"/>
                <w:lang w:val="ru-RU"/>
              </w:rPr>
              <w:t xml:space="preserve"> </w:t>
            </w:r>
            <w:r w:rsidRPr="004B0CE5">
              <w:rPr>
                <w:color w:val="231F20"/>
                <w:w w:val="120"/>
                <w:sz w:val="18"/>
                <w:lang w:val="ru-RU"/>
              </w:rPr>
              <w:t>и</w:t>
            </w:r>
            <w:r w:rsidRPr="004B0CE5">
              <w:rPr>
                <w:color w:val="231F20"/>
                <w:spacing w:val="20"/>
                <w:w w:val="120"/>
                <w:sz w:val="18"/>
                <w:lang w:val="ru-RU"/>
              </w:rPr>
              <w:t xml:space="preserve"> </w:t>
            </w:r>
            <w:r w:rsidRPr="004B0CE5">
              <w:rPr>
                <w:color w:val="231F20"/>
                <w:w w:val="120"/>
                <w:sz w:val="18"/>
                <w:lang w:val="ru-RU"/>
              </w:rPr>
              <w:t>исполнение</w:t>
            </w:r>
            <w:r w:rsidRPr="004B0CE5">
              <w:rPr>
                <w:color w:val="231F20"/>
                <w:spacing w:val="20"/>
                <w:w w:val="120"/>
                <w:sz w:val="18"/>
                <w:lang w:val="ru-RU"/>
              </w:rPr>
              <w:t xml:space="preserve"> </w:t>
            </w:r>
            <w:r w:rsidRPr="004B0CE5">
              <w:rPr>
                <w:color w:val="231F20"/>
                <w:w w:val="120"/>
                <w:sz w:val="18"/>
                <w:lang w:val="ru-RU"/>
              </w:rPr>
              <w:t>народных</w:t>
            </w:r>
            <w:r w:rsidRPr="004B0CE5">
              <w:rPr>
                <w:color w:val="231F20"/>
                <w:spacing w:val="20"/>
                <w:w w:val="120"/>
                <w:sz w:val="18"/>
                <w:lang w:val="ru-RU"/>
              </w:rPr>
              <w:t xml:space="preserve"> </w:t>
            </w:r>
            <w:r w:rsidRPr="004B0CE5">
              <w:rPr>
                <w:color w:val="231F20"/>
                <w:w w:val="120"/>
                <w:sz w:val="18"/>
                <w:lang w:val="ru-RU"/>
              </w:rPr>
              <w:t>песен,</w:t>
            </w:r>
            <w:r w:rsidRPr="004B0CE5">
              <w:rPr>
                <w:color w:val="231F20"/>
                <w:spacing w:val="20"/>
                <w:w w:val="120"/>
                <w:sz w:val="18"/>
                <w:lang w:val="ru-RU"/>
              </w:rPr>
              <w:t xml:space="preserve"> </w:t>
            </w:r>
            <w:r w:rsidRPr="004B0CE5">
              <w:rPr>
                <w:color w:val="231F20"/>
                <w:w w:val="120"/>
                <w:sz w:val="18"/>
                <w:lang w:val="ru-RU"/>
              </w:rPr>
              <w:t>танцев,</w:t>
            </w:r>
            <w:r w:rsidRPr="004B0CE5">
              <w:rPr>
                <w:color w:val="231F20"/>
                <w:spacing w:val="1"/>
                <w:w w:val="120"/>
                <w:sz w:val="18"/>
                <w:lang w:val="ru-RU"/>
              </w:rPr>
              <w:t xml:space="preserve"> </w:t>
            </w:r>
            <w:r w:rsidRPr="004B0CE5">
              <w:rPr>
                <w:color w:val="231F20"/>
                <w:w w:val="120"/>
                <w:sz w:val="18"/>
                <w:lang w:val="ru-RU"/>
              </w:rPr>
              <w:t>эпических</w:t>
            </w:r>
            <w:r w:rsidRPr="004B0CE5">
              <w:rPr>
                <w:color w:val="231F20"/>
                <w:spacing w:val="31"/>
                <w:w w:val="120"/>
                <w:sz w:val="18"/>
                <w:lang w:val="ru-RU"/>
              </w:rPr>
              <w:t xml:space="preserve"> </w:t>
            </w:r>
            <w:r w:rsidRPr="004B0CE5">
              <w:rPr>
                <w:color w:val="231F20"/>
                <w:w w:val="120"/>
                <w:sz w:val="18"/>
                <w:lang w:val="ru-RU"/>
              </w:rPr>
              <w:t>сказаний.</w:t>
            </w:r>
            <w:r w:rsidRPr="004B0CE5">
              <w:rPr>
                <w:color w:val="231F20"/>
                <w:spacing w:val="31"/>
                <w:w w:val="120"/>
                <w:sz w:val="18"/>
                <w:lang w:val="ru-RU"/>
              </w:rPr>
              <w:t xml:space="preserve"> </w:t>
            </w:r>
            <w:r w:rsidRPr="004B0CE5">
              <w:rPr>
                <w:color w:val="231F20"/>
                <w:w w:val="120"/>
                <w:sz w:val="18"/>
                <w:lang w:val="ru-RU"/>
              </w:rPr>
              <w:t>Двигательная,</w:t>
            </w:r>
            <w:r w:rsidRPr="004B0CE5">
              <w:rPr>
                <w:color w:val="231F20"/>
                <w:spacing w:val="31"/>
                <w:w w:val="120"/>
                <w:sz w:val="18"/>
                <w:lang w:val="ru-RU"/>
              </w:rPr>
              <w:t xml:space="preserve"> </w:t>
            </w:r>
            <w:r w:rsidRPr="004B0CE5">
              <w:rPr>
                <w:color w:val="231F20"/>
                <w:w w:val="120"/>
                <w:sz w:val="18"/>
                <w:lang w:val="ru-RU"/>
              </w:rPr>
              <w:t>ритмическая,</w:t>
            </w:r>
            <w:r w:rsidRPr="004B0CE5">
              <w:rPr>
                <w:color w:val="231F20"/>
                <w:spacing w:val="32"/>
                <w:w w:val="120"/>
                <w:sz w:val="18"/>
                <w:lang w:val="ru-RU"/>
              </w:rPr>
              <w:t xml:space="preserve"> </w:t>
            </w:r>
            <w:r w:rsidRPr="004B0CE5">
              <w:rPr>
                <w:color w:val="231F20"/>
                <w:w w:val="120"/>
                <w:sz w:val="18"/>
                <w:lang w:val="ru-RU"/>
              </w:rPr>
              <w:t>интонационная</w:t>
            </w:r>
            <w:r w:rsidRPr="004B0CE5">
              <w:rPr>
                <w:color w:val="231F20"/>
                <w:spacing w:val="1"/>
                <w:w w:val="120"/>
                <w:sz w:val="18"/>
                <w:lang w:val="ru-RU"/>
              </w:rPr>
              <w:t xml:space="preserve"> </w:t>
            </w:r>
            <w:r w:rsidRPr="004B0CE5">
              <w:rPr>
                <w:color w:val="231F20"/>
                <w:w w:val="120"/>
                <w:sz w:val="18"/>
                <w:lang w:val="ru-RU"/>
              </w:rPr>
              <w:t>импровизация</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характере</w:t>
            </w:r>
            <w:r w:rsidRPr="004B0CE5">
              <w:rPr>
                <w:color w:val="231F20"/>
                <w:spacing w:val="1"/>
                <w:w w:val="120"/>
                <w:sz w:val="18"/>
                <w:lang w:val="ru-RU"/>
              </w:rPr>
              <w:t xml:space="preserve"> </w:t>
            </w:r>
            <w:r w:rsidRPr="004B0CE5">
              <w:rPr>
                <w:color w:val="231F20"/>
                <w:w w:val="120"/>
                <w:sz w:val="18"/>
                <w:lang w:val="ru-RU"/>
              </w:rPr>
              <w:t>изученных</w:t>
            </w:r>
            <w:r w:rsidRPr="004B0CE5">
              <w:rPr>
                <w:color w:val="231F20"/>
                <w:spacing w:val="1"/>
                <w:w w:val="120"/>
                <w:sz w:val="18"/>
                <w:lang w:val="ru-RU"/>
              </w:rPr>
              <w:t xml:space="preserve"> </w:t>
            </w:r>
            <w:r w:rsidRPr="004B0CE5">
              <w:rPr>
                <w:color w:val="231F20"/>
                <w:w w:val="120"/>
                <w:sz w:val="18"/>
                <w:lang w:val="ru-RU"/>
              </w:rPr>
              <w:t>народных</w:t>
            </w:r>
            <w:r w:rsidRPr="004B0CE5">
              <w:rPr>
                <w:color w:val="231F20"/>
                <w:spacing w:val="30"/>
                <w:w w:val="120"/>
                <w:sz w:val="18"/>
                <w:lang w:val="ru-RU"/>
              </w:rPr>
              <w:t xml:space="preserve"> </w:t>
            </w:r>
            <w:r w:rsidRPr="004B0CE5">
              <w:rPr>
                <w:color w:val="231F20"/>
                <w:w w:val="120"/>
                <w:sz w:val="18"/>
                <w:lang w:val="ru-RU"/>
              </w:rPr>
              <w:t>танцев</w:t>
            </w:r>
            <w:r w:rsidRPr="004B0CE5">
              <w:rPr>
                <w:color w:val="231F20"/>
                <w:spacing w:val="31"/>
                <w:w w:val="120"/>
                <w:sz w:val="18"/>
                <w:lang w:val="ru-RU"/>
              </w:rPr>
              <w:t xml:space="preserve"> </w:t>
            </w:r>
            <w:r w:rsidRPr="004B0CE5">
              <w:rPr>
                <w:color w:val="231F20"/>
                <w:w w:val="120"/>
                <w:sz w:val="18"/>
                <w:lang w:val="ru-RU"/>
              </w:rPr>
              <w:t>и</w:t>
            </w:r>
            <w:r w:rsidRPr="004B0CE5">
              <w:rPr>
                <w:color w:val="231F20"/>
                <w:spacing w:val="30"/>
                <w:w w:val="120"/>
                <w:sz w:val="18"/>
                <w:lang w:val="ru-RU"/>
              </w:rPr>
              <w:t xml:space="preserve"> </w:t>
            </w:r>
            <w:r w:rsidRPr="004B0CE5">
              <w:rPr>
                <w:color w:val="231F20"/>
                <w:w w:val="120"/>
                <w:sz w:val="18"/>
                <w:lang w:val="ru-RU"/>
              </w:rPr>
              <w:t>песен.</w:t>
            </w:r>
          </w:p>
          <w:p w:rsidR="006F7FCA" w:rsidRPr="004B0CE5" w:rsidRDefault="006F7FCA" w:rsidP="00617EE8">
            <w:pPr>
              <w:pStyle w:val="TableParagraph"/>
              <w:spacing w:before="2"/>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F96595" w:rsidRDefault="006F7FCA" w:rsidP="00617EE8">
            <w:pPr>
              <w:pStyle w:val="TableParagraph"/>
              <w:spacing w:before="13" w:line="254" w:lineRule="auto"/>
              <w:ind w:left="170" w:right="153"/>
              <w:rPr>
                <w:sz w:val="18"/>
              </w:rPr>
            </w:pPr>
            <w:r w:rsidRPr="004B0CE5">
              <w:rPr>
                <w:color w:val="231F20"/>
                <w:w w:val="120"/>
                <w:sz w:val="18"/>
                <w:lang w:val="ru-RU"/>
              </w:rPr>
              <w:t>Исследовательские</w:t>
            </w:r>
            <w:r w:rsidRPr="004B0CE5">
              <w:rPr>
                <w:color w:val="231F20"/>
                <w:spacing w:val="7"/>
                <w:w w:val="120"/>
                <w:sz w:val="18"/>
                <w:lang w:val="ru-RU"/>
              </w:rPr>
              <w:t xml:space="preserve"> </w:t>
            </w:r>
            <w:r w:rsidRPr="004B0CE5">
              <w:rPr>
                <w:color w:val="231F20"/>
                <w:w w:val="120"/>
                <w:sz w:val="18"/>
                <w:lang w:val="ru-RU"/>
              </w:rPr>
              <w:t>проекты,</w:t>
            </w:r>
            <w:r w:rsidRPr="004B0CE5">
              <w:rPr>
                <w:color w:val="231F20"/>
                <w:spacing w:val="8"/>
                <w:w w:val="120"/>
                <w:sz w:val="18"/>
                <w:lang w:val="ru-RU"/>
              </w:rPr>
              <w:t xml:space="preserve"> </w:t>
            </w:r>
            <w:r w:rsidRPr="004B0CE5">
              <w:rPr>
                <w:color w:val="231F20"/>
                <w:w w:val="120"/>
                <w:sz w:val="18"/>
                <w:lang w:val="ru-RU"/>
              </w:rPr>
              <w:t>посвящённые</w:t>
            </w:r>
            <w:r w:rsidRPr="004B0CE5">
              <w:rPr>
                <w:color w:val="231F20"/>
                <w:spacing w:val="7"/>
                <w:w w:val="120"/>
                <w:sz w:val="18"/>
                <w:lang w:val="ru-RU"/>
              </w:rPr>
              <w:t xml:space="preserve"> </w:t>
            </w:r>
            <w:r w:rsidRPr="004B0CE5">
              <w:rPr>
                <w:color w:val="231F20"/>
                <w:w w:val="120"/>
                <w:sz w:val="18"/>
                <w:lang w:val="ru-RU"/>
              </w:rPr>
              <w:t>музыке</w:t>
            </w:r>
            <w:r w:rsidRPr="004B0CE5">
              <w:rPr>
                <w:color w:val="231F20"/>
                <w:spacing w:val="8"/>
                <w:w w:val="120"/>
                <w:sz w:val="18"/>
                <w:lang w:val="ru-RU"/>
              </w:rPr>
              <w:t xml:space="preserve"> </w:t>
            </w:r>
            <w:r w:rsidRPr="004B0CE5">
              <w:rPr>
                <w:color w:val="231F20"/>
                <w:w w:val="120"/>
                <w:sz w:val="18"/>
                <w:lang w:val="ru-RU"/>
              </w:rPr>
              <w:t>разных</w:t>
            </w:r>
            <w:r w:rsidRPr="004B0CE5">
              <w:rPr>
                <w:color w:val="231F20"/>
                <w:spacing w:val="16"/>
                <w:w w:val="120"/>
                <w:sz w:val="18"/>
                <w:lang w:val="ru-RU"/>
              </w:rPr>
              <w:t xml:space="preserve"> </w:t>
            </w:r>
            <w:r w:rsidRPr="004B0CE5">
              <w:rPr>
                <w:color w:val="231F20"/>
                <w:w w:val="120"/>
                <w:sz w:val="18"/>
                <w:lang w:val="ru-RU"/>
              </w:rPr>
              <w:t>народов</w:t>
            </w:r>
            <w:r w:rsidRPr="004B0CE5">
              <w:rPr>
                <w:color w:val="231F20"/>
                <w:spacing w:val="16"/>
                <w:w w:val="120"/>
                <w:sz w:val="18"/>
                <w:lang w:val="ru-RU"/>
              </w:rPr>
              <w:t xml:space="preserve"> </w:t>
            </w:r>
            <w:r w:rsidRPr="004B0CE5">
              <w:rPr>
                <w:color w:val="231F20"/>
                <w:w w:val="120"/>
                <w:sz w:val="18"/>
                <w:lang w:val="ru-RU"/>
              </w:rPr>
              <w:t>России.</w:t>
            </w:r>
            <w:r w:rsidRPr="004B0CE5">
              <w:rPr>
                <w:color w:val="231F20"/>
                <w:spacing w:val="16"/>
                <w:w w:val="120"/>
                <w:sz w:val="18"/>
                <w:lang w:val="ru-RU"/>
              </w:rPr>
              <w:t xml:space="preserve"> </w:t>
            </w:r>
            <w:r w:rsidRPr="00F96595">
              <w:rPr>
                <w:color w:val="231F20"/>
                <w:w w:val="120"/>
                <w:sz w:val="18"/>
              </w:rPr>
              <w:t>Музыкальный</w:t>
            </w:r>
            <w:r w:rsidRPr="00F96595">
              <w:rPr>
                <w:color w:val="231F20"/>
                <w:spacing w:val="16"/>
                <w:w w:val="120"/>
                <w:sz w:val="18"/>
              </w:rPr>
              <w:t xml:space="preserve"> </w:t>
            </w:r>
            <w:r w:rsidRPr="00F96595">
              <w:rPr>
                <w:color w:val="231F20"/>
                <w:w w:val="120"/>
                <w:sz w:val="18"/>
              </w:rPr>
              <w:t>фестиваль</w:t>
            </w:r>
            <w:r w:rsidRPr="00F96595">
              <w:rPr>
                <w:color w:val="231F20"/>
                <w:spacing w:val="16"/>
                <w:w w:val="120"/>
                <w:sz w:val="18"/>
              </w:rPr>
              <w:t xml:space="preserve"> </w:t>
            </w:r>
            <w:r>
              <w:rPr>
                <w:color w:val="231F20"/>
                <w:w w:val="120"/>
                <w:sz w:val="18"/>
              </w:rPr>
              <w:t>«Наро</w:t>
            </w:r>
            <w:r w:rsidRPr="00F96595">
              <w:rPr>
                <w:color w:val="231F20"/>
                <w:w w:val="120"/>
                <w:sz w:val="18"/>
              </w:rPr>
              <w:t>ды</w:t>
            </w:r>
            <w:r w:rsidRPr="00F96595">
              <w:rPr>
                <w:color w:val="231F20"/>
                <w:spacing w:val="31"/>
                <w:w w:val="120"/>
                <w:sz w:val="18"/>
              </w:rPr>
              <w:t xml:space="preserve"> </w:t>
            </w:r>
            <w:r w:rsidRPr="00F96595">
              <w:rPr>
                <w:color w:val="231F20"/>
                <w:w w:val="120"/>
                <w:sz w:val="18"/>
              </w:rPr>
              <w:t>России»</w:t>
            </w:r>
          </w:p>
        </w:tc>
      </w:tr>
      <w:tr w:rsidR="006F7FCA" w:rsidRPr="00F96595" w:rsidTr="00617EE8">
        <w:trPr>
          <w:trHeight w:val="2577"/>
        </w:trPr>
        <w:tc>
          <w:tcPr>
            <w:tcW w:w="1267" w:type="dxa"/>
            <w:tcBorders>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В)</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36" w:type="dxa"/>
            <w:tcBorders>
              <w:left w:val="single" w:sz="6" w:space="0" w:color="231F20"/>
              <w:bottom w:val="single" w:sz="6" w:space="0" w:color="231F20"/>
            </w:tcBorders>
          </w:tcPr>
          <w:p w:rsidR="006F7FCA" w:rsidRPr="004B0CE5" w:rsidRDefault="006F7FCA" w:rsidP="00617EE8">
            <w:pPr>
              <w:pStyle w:val="TableParagraph"/>
              <w:spacing w:before="81" w:line="254" w:lineRule="auto"/>
              <w:ind w:left="167" w:right="257"/>
              <w:rPr>
                <w:sz w:val="18"/>
                <w:lang w:val="ru-RU"/>
              </w:rPr>
            </w:pPr>
            <w:r w:rsidRPr="004B0CE5">
              <w:rPr>
                <w:color w:val="231F20"/>
                <w:w w:val="115"/>
                <w:sz w:val="18"/>
                <w:lang w:val="ru-RU"/>
              </w:rPr>
              <w:t>Фольклор</w:t>
            </w:r>
            <w:r w:rsidRPr="004B0CE5">
              <w:rPr>
                <w:color w:val="231F20"/>
                <w:spacing w:val="-49"/>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творчестве</w:t>
            </w:r>
            <w:r w:rsidRPr="004B0CE5">
              <w:rPr>
                <w:color w:val="231F20"/>
                <w:spacing w:val="1"/>
                <w:w w:val="115"/>
                <w:sz w:val="18"/>
                <w:lang w:val="ru-RU"/>
              </w:rPr>
              <w:t xml:space="preserve"> </w:t>
            </w:r>
            <w:r w:rsidRPr="004B0CE5">
              <w:rPr>
                <w:color w:val="231F20"/>
                <w:w w:val="115"/>
                <w:sz w:val="18"/>
                <w:lang w:val="ru-RU"/>
              </w:rPr>
              <w:t>профессиональных</w:t>
            </w:r>
            <w:r w:rsidRPr="004B0CE5">
              <w:rPr>
                <w:color w:val="231F20"/>
                <w:spacing w:val="1"/>
                <w:w w:val="115"/>
                <w:sz w:val="18"/>
                <w:lang w:val="ru-RU"/>
              </w:rPr>
              <w:t xml:space="preserve"> </w:t>
            </w:r>
            <w:r w:rsidRPr="004B0CE5">
              <w:rPr>
                <w:color w:val="231F20"/>
                <w:w w:val="115"/>
                <w:sz w:val="18"/>
                <w:lang w:val="ru-RU"/>
              </w:rPr>
              <w:t>композиторов</w:t>
            </w:r>
          </w:p>
        </w:tc>
        <w:tc>
          <w:tcPr>
            <w:tcW w:w="2052" w:type="dxa"/>
            <w:tcBorders>
              <w:bottom w:val="single" w:sz="6" w:space="0" w:color="231F20"/>
            </w:tcBorders>
          </w:tcPr>
          <w:p w:rsidR="006F7FCA" w:rsidRPr="004B0CE5" w:rsidRDefault="006F7FCA" w:rsidP="00617EE8">
            <w:pPr>
              <w:pStyle w:val="TableParagraph"/>
              <w:spacing w:before="81" w:line="254" w:lineRule="auto"/>
              <w:ind w:right="210"/>
              <w:rPr>
                <w:sz w:val="18"/>
                <w:lang w:val="ru-RU"/>
              </w:rPr>
            </w:pPr>
            <w:r w:rsidRPr="004B0CE5">
              <w:rPr>
                <w:color w:val="231F20"/>
                <w:w w:val="115"/>
                <w:sz w:val="18"/>
                <w:lang w:val="ru-RU"/>
              </w:rPr>
              <w:t>Народные</w:t>
            </w:r>
            <w:r w:rsidRPr="004B0CE5">
              <w:rPr>
                <w:color w:val="231F20"/>
                <w:spacing w:val="1"/>
                <w:w w:val="115"/>
                <w:sz w:val="18"/>
                <w:lang w:val="ru-RU"/>
              </w:rPr>
              <w:t xml:space="preserve"> </w:t>
            </w:r>
            <w:r w:rsidRPr="004B0CE5">
              <w:rPr>
                <w:color w:val="231F20"/>
                <w:w w:val="115"/>
                <w:sz w:val="18"/>
                <w:lang w:val="ru-RU"/>
              </w:rPr>
              <w:t>истоки</w:t>
            </w:r>
            <w:r w:rsidRPr="004B0CE5">
              <w:rPr>
                <w:color w:val="231F20"/>
                <w:spacing w:val="-49"/>
                <w:w w:val="115"/>
                <w:sz w:val="18"/>
                <w:lang w:val="ru-RU"/>
              </w:rPr>
              <w:t xml:space="preserve"> </w:t>
            </w:r>
            <w:r w:rsidRPr="004B0CE5">
              <w:rPr>
                <w:color w:val="231F20"/>
                <w:w w:val="115"/>
                <w:sz w:val="18"/>
                <w:lang w:val="ru-RU"/>
              </w:rPr>
              <w:t>композиторского</w:t>
            </w:r>
            <w:r w:rsidRPr="004B0CE5">
              <w:rPr>
                <w:color w:val="231F20"/>
                <w:spacing w:val="1"/>
                <w:w w:val="115"/>
                <w:sz w:val="18"/>
                <w:lang w:val="ru-RU"/>
              </w:rPr>
              <w:t xml:space="preserve"> </w:t>
            </w:r>
            <w:r w:rsidRPr="004B0CE5">
              <w:rPr>
                <w:color w:val="231F20"/>
                <w:w w:val="115"/>
                <w:sz w:val="18"/>
                <w:lang w:val="ru-RU"/>
              </w:rPr>
              <w:t>творчества:</w:t>
            </w:r>
            <w:r w:rsidRPr="004B0CE5">
              <w:rPr>
                <w:color w:val="231F20"/>
                <w:spacing w:val="7"/>
                <w:w w:val="115"/>
                <w:sz w:val="18"/>
                <w:lang w:val="ru-RU"/>
              </w:rPr>
              <w:t xml:space="preserve"> </w:t>
            </w:r>
            <w:r w:rsidRPr="004B0CE5">
              <w:rPr>
                <w:color w:val="231F20"/>
                <w:w w:val="115"/>
                <w:sz w:val="18"/>
                <w:lang w:val="ru-RU"/>
              </w:rPr>
              <w:t>обработки</w:t>
            </w:r>
            <w:r w:rsidRPr="004B0CE5">
              <w:rPr>
                <w:color w:val="231F20"/>
                <w:spacing w:val="1"/>
                <w:w w:val="115"/>
                <w:sz w:val="18"/>
                <w:lang w:val="ru-RU"/>
              </w:rPr>
              <w:t xml:space="preserve"> </w:t>
            </w:r>
            <w:r w:rsidRPr="004B0CE5">
              <w:rPr>
                <w:color w:val="231F20"/>
                <w:w w:val="115"/>
                <w:sz w:val="18"/>
                <w:lang w:val="ru-RU"/>
              </w:rPr>
              <w:t>фольклора,</w:t>
            </w:r>
            <w:r w:rsidRPr="004B0CE5">
              <w:rPr>
                <w:color w:val="231F20"/>
                <w:spacing w:val="1"/>
                <w:w w:val="115"/>
                <w:sz w:val="18"/>
                <w:lang w:val="ru-RU"/>
              </w:rPr>
              <w:t xml:space="preserve"> </w:t>
            </w:r>
            <w:r w:rsidRPr="004B0CE5">
              <w:rPr>
                <w:color w:val="231F20"/>
                <w:w w:val="115"/>
                <w:sz w:val="18"/>
                <w:lang w:val="ru-RU"/>
              </w:rPr>
              <w:t>цитаты;</w:t>
            </w:r>
            <w:r w:rsidRPr="004B0CE5">
              <w:rPr>
                <w:color w:val="231F20"/>
                <w:spacing w:val="1"/>
                <w:w w:val="115"/>
                <w:sz w:val="18"/>
                <w:lang w:val="ru-RU"/>
              </w:rPr>
              <w:t xml:space="preserve"> </w:t>
            </w:r>
            <w:r w:rsidRPr="004B0CE5">
              <w:rPr>
                <w:color w:val="231F20"/>
                <w:w w:val="115"/>
                <w:sz w:val="18"/>
                <w:lang w:val="ru-RU"/>
              </w:rPr>
              <w:t>картины</w:t>
            </w:r>
            <w:r w:rsidRPr="004B0CE5">
              <w:rPr>
                <w:color w:val="231F20"/>
                <w:spacing w:val="1"/>
                <w:w w:val="115"/>
                <w:sz w:val="18"/>
                <w:lang w:val="ru-RU"/>
              </w:rPr>
              <w:t xml:space="preserve"> </w:t>
            </w:r>
            <w:r w:rsidRPr="004B0CE5">
              <w:rPr>
                <w:color w:val="231F20"/>
                <w:w w:val="115"/>
                <w:sz w:val="18"/>
                <w:lang w:val="ru-RU"/>
              </w:rPr>
              <w:t>родной</w:t>
            </w:r>
            <w:r w:rsidRPr="004B0CE5">
              <w:rPr>
                <w:color w:val="231F20"/>
                <w:spacing w:val="7"/>
                <w:w w:val="115"/>
                <w:sz w:val="18"/>
                <w:lang w:val="ru-RU"/>
              </w:rPr>
              <w:t xml:space="preserve"> </w:t>
            </w:r>
            <w:r w:rsidRPr="004B0CE5">
              <w:rPr>
                <w:color w:val="231F20"/>
                <w:w w:val="115"/>
                <w:sz w:val="18"/>
                <w:lang w:val="ru-RU"/>
              </w:rPr>
              <w:t>природы</w:t>
            </w:r>
            <w:r w:rsidRPr="004B0CE5">
              <w:rPr>
                <w:color w:val="231F20"/>
                <w:spacing w:val="7"/>
                <w:w w:val="115"/>
                <w:sz w:val="18"/>
                <w:lang w:val="ru-RU"/>
              </w:rPr>
              <w:t xml:space="preserve"> </w:t>
            </w:r>
            <w:r w:rsidRPr="004B0CE5">
              <w:rPr>
                <w:color w:val="231F20"/>
                <w:w w:val="115"/>
                <w:sz w:val="18"/>
                <w:lang w:val="ru-RU"/>
              </w:rPr>
              <w:t>и</w:t>
            </w:r>
            <w:r w:rsidRPr="004B0CE5">
              <w:rPr>
                <w:color w:val="231F20"/>
                <w:spacing w:val="-48"/>
                <w:w w:val="115"/>
                <w:sz w:val="18"/>
                <w:lang w:val="ru-RU"/>
              </w:rPr>
              <w:t xml:space="preserve"> </w:t>
            </w:r>
            <w:r w:rsidRPr="004B0CE5">
              <w:rPr>
                <w:color w:val="231F20"/>
                <w:w w:val="115"/>
                <w:sz w:val="18"/>
                <w:lang w:val="ru-RU"/>
              </w:rPr>
              <w:t>отражение</w:t>
            </w:r>
            <w:r w:rsidRPr="004B0CE5">
              <w:rPr>
                <w:color w:val="231F20"/>
                <w:spacing w:val="1"/>
                <w:w w:val="115"/>
                <w:sz w:val="18"/>
                <w:lang w:val="ru-RU"/>
              </w:rPr>
              <w:t xml:space="preserve"> </w:t>
            </w:r>
            <w:r w:rsidRPr="004B0CE5">
              <w:rPr>
                <w:color w:val="231F20"/>
                <w:w w:val="115"/>
                <w:sz w:val="18"/>
                <w:lang w:val="ru-RU"/>
              </w:rPr>
              <w:t>типичных</w:t>
            </w:r>
            <w:r w:rsidRPr="004B0CE5">
              <w:rPr>
                <w:color w:val="231F20"/>
                <w:spacing w:val="1"/>
                <w:w w:val="115"/>
                <w:sz w:val="18"/>
                <w:lang w:val="ru-RU"/>
              </w:rPr>
              <w:t xml:space="preserve"> </w:t>
            </w:r>
            <w:r w:rsidRPr="004B0CE5">
              <w:rPr>
                <w:color w:val="231F20"/>
                <w:w w:val="115"/>
                <w:sz w:val="18"/>
                <w:lang w:val="ru-RU"/>
              </w:rPr>
              <w:t>образов,</w:t>
            </w:r>
            <w:r w:rsidRPr="004B0CE5">
              <w:rPr>
                <w:color w:val="231F20"/>
                <w:spacing w:val="1"/>
                <w:w w:val="115"/>
                <w:sz w:val="18"/>
                <w:lang w:val="ru-RU"/>
              </w:rPr>
              <w:t xml:space="preserve"> </w:t>
            </w:r>
            <w:r w:rsidRPr="004B0CE5">
              <w:rPr>
                <w:color w:val="231F20"/>
                <w:w w:val="115"/>
                <w:sz w:val="18"/>
                <w:lang w:val="ru-RU"/>
              </w:rPr>
              <w:t>характеров,</w:t>
            </w:r>
            <w:r w:rsidRPr="004B0CE5">
              <w:rPr>
                <w:color w:val="231F20"/>
                <w:spacing w:val="1"/>
                <w:w w:val="115"/>
                <w:sz w:val="18"/>
                <w:lang w:val="ru-RU"/>
              </w:rPr>
              <w:t xml:space="preserve"> </w:t>
            </w:r>
            <w:r w:rsidRPr="004B0CE5">
              <w:rPr>
                <w:color w:val="231F20"/>
                <w:w w:val="115"/>
                <w:sz w:val="18"/>
                <w:lang w:val="ru-RU"/>
              </w:rPr>
              <w:t>важных</w:t>
            </w:r>
            <w:r w:rsidRPr="004B0CE5">
              <w:rPr>
                <w:color w:val="231F20"/>
                <w:spacing w:val="-49"/>
                <w:w w:val="115"/>
                <w:sz w:val="18"/>
                <w:lang w:val="ru-RU"/>
              </w:rPr>
              <w:t xml:space="preserve"> </w:t>
            </w:r>
            <w:r w:rsidRPr="004B0CE5">
              <w:rPr>
                <w:color w:val="231F20"/>
                <w:w w:val="115"/>
                <w:sz w:val="18"/>
                <w:lang w:val="ru-RU"/>
              </w:rPr>
              <w:t>исторических</w:t>
            </w:r>
            <w:r w:rsidRPr="004B0CE5">
              <w:rPr>
                <w:color w:val="231F20"/>
                <w:spacing w:val="12"/>
                <w:w w:val="115"/>
                <w:sz w:val="18"/>
                <w:lang w:val="ru-RU"/>
              </w:rPr>
              <w:t xml:space="preserve"> </w:t>
            </w:r>
            <w:r w:rsidRPr="004B0CE5">
              <w:rPr>
                <w:color w:val="231F20"/>
                <w:w w:val="115"/>
                <w:sz w:val="18"/>
                <w:lang w:val="ru-RU"/>
              </w:rPr>
              <w:t>событий.</w:t>
            </w:r>
          </w:p>
        </w:tc>
        <w:tc>
          <w:tcPr>
            <w:tcW w:w="5494"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ight="195"/>
              <w:rPr>
                <w:sz w:val="18"/>
                <w:lang w:val="ru-RU"/>
              </w:rPr>
            </w:pPr>
            <w:r w:rsidRPr="004B0CE5">
              <w:rPr>
                <w:color w:val="231F20"/>
                <w:w w:val="115"/>
                <w:sz w:val="18"/>
                <w:lang w:val="ru-RU"/>
              </w:rPr>
              <w:t>Сравнение</w:t>
            </w:r>
            <w:r w:rsidRPr="004B0CE5">
              <w:rPr>
                <w:color w:val="231F20"/>
                <w:spacing w:val="45"/>
                <w:w w:val="115"/>
                <w:sz w:val="18"/>
                <w:lang w:val="ru-RU"/>
              </w:rPr>
              <w:t xml:space="preserve"> </w:t>
            </w:r>
            <w:r w:rsidRPr="004B0CE5">
              <w:rPr>
                <w:color w:val="231F20"/>
                <w:w w:val="115"/>
                <w:sz w:val="18"/>
                <w:lang w:val="ru-RU"/>
              </w:rPr>
              <w:t>аутентичного</w:t>
            </w:r>
            <w:r w:rsidRPr="004B0CE5">
              <w:rPr>
                <w:color w:val="231F20"/>
                <w:spacing w:val="46"/>
                <w:w w:val="115"/>
                <w:sz w:val="18"/>
                <w:lang w:val="ru-RU"/>
              </w:rPr>
              <w:t xml:space="preserve"> </w:t>
            </w:r>
            <w:r w:rsidRPr="004B0CE5">
              <w:rPr>
                <w:color w:val="231F20"/>
                <w:w w:val="115"/>
                <w:sz w:val="18"/>
                <w:lang w:val="ru-RU"/>
              </w:rPr>
              <w:t>звучания</w:t>
            </w:r>
            <w:r w:rsidRPr="004B0CE5">
              <w:rPr>
                <w:color w:val="231F20"/>
                <w:spacing w:val="45"/>
                <w:w w:val="115"/>
                <w:sz w:val="18"/>
                <w:lang w:val="ru-RU"/>
              </w:rPr>
              <w:t xml:space="preserve"> </w:t>
            </w:r>
            <w:r w:rsidRPr="004B0CE5">
              <w:rPr>
                <w:color w:val="231F20"/>
                <w:w w:val="115"/>
                <w:sz w:val="18"/>
                <w:lang w:val="ru-RU"/>
              </w:rPr>
              <w:t>фольклора</w:t>
            </w:r>
            <w:r w:rsidRPr="004B0CE5">
              <w:rPr>
                <w:color w:val="231F20"/>
                <w:spacing w:val="46"/>
                <w:w w:val="115"/>
                <w:sz w:val="18"/>
                <w:lang w:val="ru-RU"/>
              </w:rPr>
              <w:t xml:space="preserve"> </w:t>
            </w:r>
            <w:r w:rsidRPr="004B0CE5">
              <w:rPr>
                <w:color w:val="231F20"/>
                <w:w w:val="115"/>
                <w:sz w:val="18"/>
                <w:lang w:val="ru-RU"/>
              </w:rPr>
              <w:t>и</w:t>
            </w:r>
            <w:r w:rsidRPr="004B0CE5">
              <w:rPr>
                <w:color w:val="231F20"/>
                <w:spacing w:val="45"/>
                <w:w w:val="115"/>
                <w:sz w:val="18"/>
                <w:lang w:val="ru-RU"/>
              </w:rPr>
              <w:t xml:space="preserve"> </w:t>
            </w:r>
            <w:r w:rsidRPr="004B0CE5">
              <w:rPr>
                <w:color w:val="231F20"/>
                <w:w w:val="115"/>
                <w:sz w:val="18"/>
                <w:lang w:val="ru-RU"/>
              </w:rPr>
              <w:t>фольклорных</w:t>
            </w:r>
            <w:r w:rsidRPr="004B0CE5">
              <w:rPr>
                <w:color w:val="231F20"/>
                <w:spacing w:val="1"/>
                <w:w w:val="115"/>
                <w:sz w:val="18"/>
                <w:lang w:val="ru-RU"/>
              </w:rPr>
              <w:t xml:space="preserve"> </w:t>
            </w:r>
            <w:r w:rsidRPr="004B0CE5">
              <w:rPr>
                <w:color w:val="231F20"/>
                <w:w w:val="115"/>
                <w:sz w:val="18"/>
                <w:lang w:val="ru-RU"/>
              </w:rPr>
              <w:t>мелодий</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композиторской</w:t>
            </w:r>
            <w:r w:rsidRPr="004B0CE5">
              <w:rPr>
                <w:color w:val="231F20"/>
                <w:spacing w:val="1"/>
                <w:w w:val="115"/>
                <w:sz w:val="18"/>
                <w:lang w:val="ru-RU"/>
              </w:rPr>
              <w:t xml:space="preserve"> </w:t>
            </w:r>
            <w:r w:rsidRPr="004B0CE5">
              <w:rPr>
                <w:color w:val="231F20"/>
                <w:w w:val="115"/>
                <w:sz w:val="18"/>
                <w:lang w:val="ru-RU"/>
              </w:rPr>
              <w:t>обработке.</w:t>
            </w:r>
            <w:r w:rsidRPr="004B0CE5">
              <w:rPr>
                <w:color w:val="231F20"/>
                <w:spacing w:val="1"/>
                <w:w w:val="115"/>
                <w:sz w:val="18"/>
                <w:lang w:val="ru-RU"/>
              </w:rPr>
              <w:t xml:space="preserve"> </w:t>
            </w:r>
            <w:r w:rsidRPr="004B0CE5">
              <w:rPr>
                <w:color w:val="231F20"/>
                <w:w w:val="115"/>
                <w:sz w:val="18"/>
                <w:lang w:val="ru-RU"/>
              </w:rPr>
              <w:t>Разучивание,</w:t>
            </w:r>
            <w:r w:rsidRPr="004B0CE5">
              <w:rPr>
                <w:color w:val="231F20"/>
                <w:spacing w:val="1"/>
                <w:w w:val="115"/>
                <w:sz w:val="18"/>
                <w:lang w:val="ru-RU"/>
              </w:rPr>
              <w:t xml:space="preserve"> </w:t>
            </w:r>
            <w:r w:rsidRPr="004B0CE5">
              <w:rPr>
                <w:color w:val="231F20"/>
                <w:w w:val="115"/>
                <w:sz w:val="18"/>
                <w:lang w:val="ru-RU"/>
              </w:rPr>
              <w:t>исполнение</w:t>
            </w:r>
            <w:r w:rsidRPr="004B0CE5">
              <w:rPr>
                <w:color w:val="231F20"/>
                <w:spacing w:val="1"/>
                <w:w w:val="115"/>
                <w:sz w:val="18"/>
                <w:lang w:val="ru-RU"/>
              </w:rPr>
              <w:t xml:space="preserve"> </w:t>
            </w:r>
            <w:r w:rsidRPr="004B0CE5">
              <w:rPr>
                <w:color w:val="231F20"/>
                <w:w w:val="115"/>
                <w:sz w:val="18"/>
                <w:lang w:val="ru-RU"/>
              </w:rPr>
              <w:t>народной</w:t>
            </w:r>
            <w:r w:rsidRPr="004B0CE5">
              <w:rPr>
                <w:color w:val="231F20"/>
                <w:spacing w:val="1"/>
                <w:w w:val="115"/>
                <w:sz w:val="18"/>
                <w:lang w:val="ru-RU"/>
              </w:rPr>
              <w:t xml:space="preserve"> </w:t>
            </w:r>
            <w:r w:rsidRPr="004B0CE5">
              <w:rPr>
                <w:color w:val="231F20"/>
                <w:w w:val="115"/>
                <w:sz w:val="18"/>
                <w:lang w:val="ru-RU"/>
              </w:rPr>
              <w:t>песни</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композиторской</w:t>
            </w:r>
            <w:r w:rsidRPr="004B0CE5">
              <w:rPr>
                <w:color w:val="231F20"/>
                <w:spacing w:val="34"/>
                <w:w w:val="115"/>
                <w:sz w:val="18"/>
                <w:lang w:val="ru-RU"/>
              </w:rPr>
              <w:t xml:space="preserve"> </w:t>
            </w:r>
            <w:r w:rsidRPr="004B0CE5">
              <w:rPr>
                <w:color w:val="231F20"/>
                <w:w w:val="115"/>
                <w:sz w:val="18"/>
                <w:lang w:val="ru-RU"/>
              </w:rPr>
              <w:t>обработке.</w:t>
            </w:r>
          </w:p>
          <w:p w:rsidR="006F7FCA" w:rsidRPr="00F96595" w:rsidRDefault="006F7FCA" w:rsidP="00617EE8">
            <w:pPr>
              <w:pStyle w:val="TableParagraph"/>
              <w:spacing w:before="2" w:line="254" w:lineRule="auto"/>
              <w:ind w:left="170" w:right="212"/>
              <w:rPr>
                <w:sz w:val="18"/>
              </w:rPr>
            </w:pPr>
            <w:r w:rsidRPr="004B0CE5">
              <w:rPr>
                <w:color w:val="231F20"/>
                <w:w w:val="115"/>
                <w:sz w:val="18"/>
                <w:lang w:val="ru-RU"/>
              </w:rPr>
              <w:t>Знакомство</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2—3</w:t>
            </w:r>
            <w:r w:rsidRPr="004B0CE5">
              <w:rPr>
                <w:color w:val="231F20"/>
                <w:spacing w:val="1"/>
                <w:w w:val="115"/>
                <w:sz w:val="18"/>
                <w:lang w:val="ru-RU"/>
              </w:rPr>
              <w:t xml:space="preserve"> </w:t>
            </w:r>
            <w:r w:rsidRPr="004B0CE5">
              <w:rPr>
                <w:color w:val="231F20"/>
                <w:w w:val="115"/>
                <w:sz w:val="18"/>
                <w:lang w:val="ru-RU"/>
              </w:rPr>
              <w:t>фрагментами</w:t>
            </w:r>
            <w:r w:rsidRPr="004B0CE5">
              <w:rPr>
                <w:color w:val="231F20"/>
                <w:spacing w:val="1"/>
                <w:w w:val="115"/>
                <w:sz w:val="18"/>
                <w:lang w:val="ru-RU"/>
              </w:rPr>
              <w:t xml:space="preserve"> </w:t>
            </w:r>
            <w:r w:rsidRPr="004B0CE5">
              <w:rPr>
                <w:color w:val="231F20"/>
                <w:w w:val="115"/>
                <w:sz w:val="18"/>
                <w:lang w:val="ru-RU"/>
              </w:rPr>
              <w:t>крупных</w:t>
            </w:r>
            <w:r w:rsidRPr="004B0CE5">
              <w:rPr>
                <w:color w:val="231F20"/>
                <w:spacing w:val="1"/>
                <w:w w:val="115"/>
                <w:sz w:val="18"/>
                <w:lang w:val="ru-RU"/>
              </w:rPr>
              <w:t xml:space="preserve"> </w:t>
            </w:r>
            <w:r w:rsidRPr="004B0CE5">
              <w:rPr>
                <w:color w:val="231F20"/>
                <w:w w:val="115"/>
                <w:sz w:val="18"/>
                <w:lang w:val="ru-RU"/>
              </w:rPr>
              <w:t>сочинений</w:t>
            </w:r>
            <w:r w:rsidRPr="004B0CE5">
              <w:rPr>
                <w:color w:val="231F20"/>
                <w:spacing w:val="1"/>
                <w:w w:val="115"/>
                <w:sz w:val="18"/>
                <w:lang w:val="ru-RU"/>
              </w:rPr>
              <w:t xml:space="preserve"> </w:t>
            </w:r>
            <w:r w:rsidRPr="004B0CE5">
              <w:rPr>
                <w:color w:val="231F20"/>
                <w:w w:val="115"/>
                <w:sz w:val="18"/>
                <w:lang w:val="ru-RU"/>
              </w:rPr>
              <w:t xml:space="preserve">(опера, </w:t>
            </w:r>
            <w:r w:rsidRPr="004B0CE5">
              <w:rPr>
                <w:color w:val="231F20"/>
                <w:spacing w:val="12"/>
                <w:w w:val="115"/>
                <w:sz w:val="18"/>
                <w:lang w:val="ru-RU"/>
              </w:rPr>
              <w:t xml:space="preserve"> </w:t>
            </w:r>
            <w:r w:rsidRPr="004B0CE5">
              <w:rPr>
                <w:color w:val="231F20"/>
                <w:w w:val="115"/>
                <w:sz w:val="18"/>
                <w:lang w:val="ru-RU"/>
              </w:rPr>
              <w:t xml:space="preserve">симфония, </w:t>
            </w:r>
            <w:r w:rsidRPr="004B0CE5">
              <w:rPr>
                <w:color w:val="231F20"/>
                <w:spacing w:val="12"/>
                <w:w w:val="115"/>
                <w:sz w:val="18"/>
                <w:lang w:val="ru-RU"/>
              </w:rPr>
              <w:t xml:space="preserve"> </w:t>
            </w:r>
            <w:r w:rsidRPr="004B0CE5">
              <w:rPr>
                <w:color w:val="231F20"/>
                <w:w w:val="115"/>
                <w:sz w:val="18"/>
                <w:lang w:val="ru-RU"/>
              </w:rPr>
              <w:t xml:space="preserve">концерт, </w:t>
            </w:r>
            <w:r w:rsidRPr="004B0CE5">
              <w:rPr>
                <w:color w:val="231F20"/>
                <w:spacing w:val="12"/>
                <w:w w:val="115"/>
                <w:sz w:val="18"/>
                <w:lang w:val="ru-RU"/>
              </w:rPr>
              <w:t xml:space="preserve"> </w:t>
            </w:r>
            <w:r w:rsidRPr="004B0CE5">
              <w:rPr>
                <w:color w:val="231F20"/>
                <w:w w:val="115"/>
                <w:sz w:val="18"/>
                <w:lang w:val="ru-RU"/>
              </w:rPr>
              <w:t xml:space="preserve">квартет, </w:t>
            </w:r>
            <w:r w:rsidRPr="004B0CE5">
              <w:rPr>
                <w:color w:val="231F20"/>
                <w:spacing w:val="12"/>
                <w:w w:val="115"/>
                <w:sz w:val="18"/>
                <w:lang w:val="ru-RU"/>
              </w:rPr>
              <w:t xml:space="preserve"> </w:t>
            </w:r>
            <w:r w:rsidRPr="004B0CE5">
              <w:rPr>
                <w:color w:val="231F20"/>
                <w:w w:val="115"/>
                <w:sz w:val="18"/>
                <w:lang w:val="ru-RU"/>
              </w:rPr>
              <w:t xml:space="preserve">вариации </w:t>
            </w:r>
            <w:r w:rsidRPr="004B0CE5">
              <w:rPr>
                <w:color w:val="231F20"/>
                <w:spacing w:val="13"/>
                <w:w w:val="115"/>
                <w:sz w:val="18"/>
                <w:lang w:val="ru-RU"/>
              </w:rPr>
              <w:t xml:space="preserve"> </w:t>
            </w:r>
            <w:r w:rsidRPr="004B0CE5">
              <w:rPr>
                <w:color w:val="231F20"/>
                <w:w w:val="115"/>
                <w:sz w:val="18"/>
                <w:lang w:val="ru-RU"/>
              </w:rPr>
              <w:t xml:space="preserve">и </w:t>
            </w:r>
            <w:r w:rsidRPr="004B0CE5">
              <w:rPr>
                <w:color w:val="231F20"/>
                <w:spacing w:val="12"/>
                <w:w w:val="115"/>
                <w:sz w:val="18"/>
                <w:lang w:val="ru-RU"/>
              </w:rPr>
              <w:t xml:space="preserve"> </w:t>
            </w:r>
            <w:r w:rsidRPr="004B0CE5">
              <w:rPr>
                <w:color w:val="231F20"/>
                <w:w w:val="115"/>
                <w:sz w:val="18"/>
                <w:lang w:val="ru-RU"/>
              </w:rPr>
              <w:t>т.</w:t>
            </w:r>
            <w:r w:rsidRPr="004B0CE5">
              <w:rPr>
                <w:color w:val="231F20"/>
                <w:spacing w:val="1"/>
                <w:w w:val="115"/>
                <w:sz w:val="18"/>
                <w:lang w:val="ru-RU"/>
              </w:rPr>
              <w:t xml:space="preserve"> </w:t>
            </w:r>
            <w:r w:rsidRPr="004B0CE5">
              <w:rPr>
                <w:color w:val="231F20"/>
                <w:w w:val="115"/>
                <w:sz w:val="18"/>
                <w:lang w:val="ru-RU"/>
              </w:rPr>
              <w:t>п.),</w:t>
            </w:r>
            <w:r w:rsidRPr="004B0CE5">
              <w:rPr>
                <w:color w:val="231F20"/>
                <w:spacing w:val="44"/>
                <w:w w:val="115"/>
                <w:sz w:val="18"/>
                <w:lang w:val="ru-RU"/>
              </w:rPr>
              <w:t xml:space="preserve"> </w:t>
            </w:r>
            <w:r w:rsidRPr="004B0CE5">
              <w:rPr>
                <w:color w:val="231F20"/>
                <w:w w:val="115"/>
                <w:sz w:val="18"/>
                <w:lang w:val="ru-RU"/>
              </w:rPr>
              <w:t>в</w:t>
            </w:r>
            <w:r w:rsidRPr="004B0CE5">
              <w:rPr>
                <w:color w:val="231F20"/>
                <w:spacing w:val="45"/>
                <w:w w:val="115"/>
                <w:sz w:val="18"/>
                <w:lang w:val="ru-RU"/>
              </w:rPr>
              <w:t xml:space="preserve"> </w:t>
            </w:r>
            <w:r w:rsidRPr="004B0CE5">
              <w:rPr>
                <w:color w:val="231F20"/>
                <w:w w:val="115"/>
                <w:sz w:val="18"/>
                <w:lang w:val="ru-RU"/>
              </w:rPr>
              <w:t>которых</w:t>
            </w:r>
            <w:r w:rsidRPr="004B0CE5">
              <w:rPr>
                <w:color w:val="231F20"/>
                <w:spacing w:val="45"/>
                <w:w w:val="115"/>
                <w:sz w:val="18"/>
                <w:lang w:val="ru-RU"/>
              </w:rPr>
              <w:t xml:space="preserve"> </w:t>
            </w:r>
            <w:r w:rsidRPr="004B0CE5">
              <w:rPr>
                <w:color w:val="231F20"/>
                <w:w w:val="115"/>
                <w:sz w:val="18"/>
                <w:lang w:val="ru-RU"/>
              </w:rPr>
              <w:t>использованы</w:t>
            </w:r>
            <w:r w:rsidRPr="004B0CE5">
              <w:rPr>
                <w:color w:val="231F20"/>
                <w:spacing w:val="45"/>
                <w:w w:val="115"/>
                <w:sz w:val="18"/>
                <w:lang w:val="ru-RU"/>
              </w:rPr>
              <w:t xml:space="preserve"> </w:t>
            </w:r>
            <w:r w:rsidRPr="004B0CE5">
              <w:rPr>
                <w:color w:val="231F20"/>
                <w:w w:val="115"/>
                <w:sz w:val="18"/>
                <w:lang w:val="ru-RU"/>
              </w:rPr>
              <w:t>подлинные</w:t>
            </w:r>
            <w:r w:rsidRPr="004B0CE5">
              <w:rPr>
                <w:color w:val="231F20"/>
                <w:spacing w:val="45"/>
                <w:w w:val="115"/>
                <w:sz w:val="18"/>
                <w:lang w:val="ru-RU"/>
              </w:rPr>
              <w:t xml:space="preserve"> </w:t>
            </w:r>
            <w:r w:rsidRPr="004B0CE5">
              <w:rPr>
                <w:color w:val="231F20"/>
                <w:w w:val="115"/>
                <w:sz w:val="18"/>
                <w:lang w:val="ru-RU"/>
              </w:rPr>
              <w:t>народные</w:t>
            </w:r>
            <w:r w:rsidRPr="004B0CE5">
              <w:rPr>
                <w:color w:val="231F20"/>
                <w:spacing w:val="45"/>
                <w:w w:val="115"/>
                <w:sz w:val="18"/>
                <w:lang w:val="ru-RU"/>
              </w:rPr>
              <w:t xml:space="preserve"> </w:t>
            </w:r>
            <w:r w:rsidRPr="004B0CE5">
              <w:rPr>
                <w:color w:val="231F20"/>
                <w:w w:val="115"/>
                <w:sz w:val="18"/>
                <w:lang w:val="ru-RU"/>
              </w:rPr>
              <w:t>мелодии.</w:t>
            </w:r>
            <w:r w:rsidRPr="004B0CE5">
              <w:rPr>
                <w:color w:val="231F20"/>
                <w:spacing w:val="1"/>
                <w:w w:val="115"/>
                <w:sz w:val="18"/>
                <w:lang w:val="ru-RU"/>
              </w:rPr>
              <w:t xml:space="preserve"> </w:t>
            </w:r>
            <w:r w:rsidRPr="00F96595">
              <w:rPr>
                <w:color w:val="231F20"/>
                <w:w w:val="115"/>
                <w:sz w:val="18"/>
              </w:rPr>
              <w:t>Наблюдение</w:t>
            </w:r>
            <w:r w:rsidRPr="00F96595">
              <w:rPr>
                <w:color w:val="231F20"/>
                <w:spacing w:val="1"/>
                <w:w w:val="115"/>
                <w:sz w:val="18"/>
              </w:rPr>
              <w:t xml:space="preserve"> </w:t>
            </w:r>
            <w:r w:rsidRPr="00F96595">
              <w:rPr>
                <w:color w:val="231F20"/>
                <w:w w:val="115"/>
                <w:sz w:val="18"/>
              </w:rPr>
              <w:t>за</w:t>
            </w:r>
            <w:r w:rsidRPr="00F96595">
              <w:rPr>
                <w:color w:val="231F20"/>
                <w:spacing w:val="1"/>
                <w:w w:val="115"/>
                <w:sz w:val="18"/>
              </w:rPr>
              <w:t xml:space="preserve"> </w:t>
            </w:r>
            <w:r w:rsidRPr="00F96595">
              <w:rPr>
                <w:color w:val="231F20"/>
                <w:w w:val="115"/>
                <w:sz w:val="18"/>
              </w:rPr>
              <w:t>принципами</w:t>
            </w:r>
            <w:r w:rsidRPr="00F96595">
              <w:rPr>
                <w:color w:val="231F20"/>
                <w:spacing w:val="1"/>
                <w:w w:val="115"/>
                <w:sz w:val="18"/>
              </w:rPr>
              <w:t xml:space="preserve"> </w:t>
            </w:r>
            <w:r w:rsidRPr="00F96595">
              <w:rPr>
                <w:color w:val="231F20"/>
                <w:w w:val="115"/>
                <w:sz w:val="18"/>
              </w:rPr>
              <w:t>композиторской</w:t>
            </w:r>
            <w:r w:rsidRPr="00F96595">
              <w:rPr>
                <w:color w:val="231F20"/>
                <w:spacing w:val="1"/>
                <w:w w:val="115"/>
                <w:sz w:val="18"/>
              </w:rPr>
              <w:t xml:space="preserve"> </w:t>
            </w:r>
            <w:r w:rsidRPr="00F96595">
              <w:rPr>
                <w:color w:val="231F20"/>
                <w:w w:val="115"/>
                <w:sz w:val="18"/>
              </w:rPr>
              <w:t>обработки,</w:t>
            </w:r>
            <w:r w:rsidRPr="00F96595">
              <w:rPr>
                <w:color w:val="231F20"/>
                <w:spacing w:val="1"/>
                <w:w w:val="115"/>
                <w:sz w:val="18"/>
              </w:rPr>
              <w:t xml:space="preserve"> </w:t>
            </w:r>
            <w:r w:rsidRPr="00F96595">
              <w:rPr>
                <w:color w:val="231F20"/>
                <w:w w:val="115"/>
                <w:sz w:val="18"/>
              </w:rPr>
              <w:t>развития</w:t>
            </w:r>
            <w:r w:rsidRPr="00F96595">
              <w:rPr>
                <w:color w:val="231F20"/>
                <w:spacing w:val="1"/>
                <w:w w:val="115"/>
                <w:sz w:val="18"/>
              </w:rPr>
              <w:t xml:space="preserve"> </w:t>
            </w:r>
            <w:r w:rsidRPr="00F96595">
              <w:rPr>
                <w:color w:val="231F20"/>
                <w:w w:val="115"/>
                <w:sz w:val="18"/>
              </w:rPr>
              <w:t>фольклорного</w:t>
            </w:r>
            <w:r w:rsidRPr="00F96595">
              <w:rPr>
                <w:color w:val="231F20"/>
                <w:spacing w:val="1"/>
                <w:w w:val="115"/>
                <w:sz w:val="18"/>
              </w:rPr>
              <w:t xml:space="preserve"> </w:t>
            </w:r>
            <w:r w:rsidRPr="00F96595">
              <w:rPr>
                <w:color w:val="231F20"/>
                <w:w w:val="115"/>
                <w:sz w:val="18"/>
              </w:rPr>
              <w:t>тематического</w:t>
            </w:r>
            <w:r w:rsidRPr="00F96595">
              <w:rPr>
                <w:color w:val="231F20"/>
                <w:spacing w:val="1"/>
                <w:w w:val="115"/>
                <w:sz w:val="18"/>
              </w:rPr>
              <w:t xml:space="preserve"> </w:t>
            </w:r>
            <w:r>
              <w:rPr>
                <w:color w:val="231F20"/>
                <w:w w:val="115"/>
                <w:sz w:val="18"/>
              </w:rPr>
              <w:t>ма</w:t>
            </w:r>
            <w:r w:rsidRPr="00F96595">
              <w:rPr>
                <w:color w:val="231F20"/>
                <w:w w:val="115"/>
                <w:sz w:val="18"/>
              </w:rPr>
              <w:t>териала.</w:t>
            </w:r>
          </w:p>
        </w:tc>
      </w:tr>
    </w:tbl>
    <w:p w:rsidR="006F7FCA" w:rsidRPr="00F96595" w:rsidRDefault="006F7FCA" w:rsidP="006F7FCA">
      <w:pPr>
        <w:spacing w:line="254" w:lineRule="auto"/>
        <w:rPr>
          <w:sz w:val="18"/>
        </w:rPr>
        <w:sectPr w:rsidR="006F7FCA" w:rsidRPr="00F96595">
          <w:pgSz w:w="12020" w:h="7830" w:orient="landscape"/>
          <w:pgMar w:top="7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28" type="#_x0000_t202" style="position:absolute;left:0;text-align:left;margin-left:28.15pt;margin-top:35.85pt;width:12.6pt;height:10.25pt;z-index:488626688;mso-position-horizontal-relative:page;mso-position-vertical-relative:page" filled="f" stroked="f">
            <v:textbox style="layout-flow:vertical" inset="0,0,0,0">
              <w:txbxContent>
                <w:p w:rsidR="00E47E41" w:rsidRPr="00E957DE" w:rsidRDefault="00E47E41" w:rsidP="006F7FCA">
                  <w:pPr>
                    <w:spacing w:before="16"/>
                    <w:ind w:left="20"/>
                    <w:rPr>
                      <w:sz w:val="18"/>
                    </w:rPr>
                  </w:pPr>
                  <w:r w:rsidRPr="00E957DE">
                    <w:rPr>
                      <w:color w:val="231F20"/>
                      <w:spacing w:val="-6"/>
                      <w:sz w:val="18"/>
                    </w:rPr>
                    <w:t>14</w:t>
                  </w:r>
                </w:p>
              </w:txbxContent>
            </v:textbox>
            <w10:wrap anchorx="page" anchory="page"/>
          </v:shape>
        </w:pict>
      </w:r>
      <w:r w:rsidR="006F7FCA" w:rsidRPr="00F96595">
        <w:rPr>
          <w:i/>
          <w:color w:val="231F20"/>
          <w:w w:val="120"/>
          <w:sz w:val="18"/>
        </w:rPr>
        <w:t>Окончание</w:t>
      </w:r>
    </w:p>
    <w:p w:rsidR="006F7FCA" w:rsidRPr="00F96595" w:rsidRDefault="006F7FCA" w:rsidP="006F7FCA">
      <w:pPr>
        <w:pStyle w:val="a3"/>
        <w:spacing w:before="9" w:after="1"/>
        <w:rPr>
          <w:i/>
          <w:sz w:val="8"/>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52"/>
        <w:gridCol w:w="5494"/>
      </w:tblGrid>
      <w:tr w:rsidR="006F7FCA" w:rsidRPr="00F96595" w:rsidTr="00617EE8">
        <w:trPr>
          <w:trHeight w:val="600"/>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36" w:type="dxa"/>
            <w:tcBorders>
              <w:bottom w:val="single" w:sz="6" w:space="0" w:color="231F20"/>
            </w:tcBorders>
          </w:tcPr>
          <w:p w:rsidR="006F7FCA" w:rsidRPr="00F96595" w:rsidRDefault="006F7FCA" w:rsidP="00617EE8">
            <w:pPr>
              <w:pStyle w:val="TableParagraph"/>
              <w:spacing w:before="70"/>
              <w:ind w:left="424"/>
              <w:rPr>
                <w:b/>
                <w:sz w:val="18"/>
              </w:rPr>
            </w:pPr>
            <w:r w:rsidRPr="00F96595">
              <w:rPr>
                <w:b/>
                <w:color w:val="231F20"/>
                <w:w w:val="105"/>
                <w:sz w:val="18"/>
              </w:rPr>
              <w:t>Темы</w:t>
            </w:r>
          </w:p>
        </w:tc>
        <w:tc>
          <w:tcPr>
            <w:tcW w:w="2052" w:type="dxa"/>
            <w:tcBorders>
              <w:bottom w:val="single" w:sz="6" w:space="0" w:color="231F20"/>
            </w:tcBorders>
          </w:tcPr>
          <w:p w:rsidR="006F7FCA" w:rsidRPr="00F96595" w:rsidRDefault="006F7FCA" w:rsidP="00617EE8">
            <w:pPr>
              <w:pStyle w:val="TableParagraph"/>
              <w:spacing w:before="70"/>
              <w:ind w:left="473"/>
              <w:rPr>
                <w:b/>
                <w:sz w:val="18"/>
              </w:rPr>
            </w:pPr>
            <w:r w:rsidRPr="00F96595">
              <w:rPr>
                <w:b/>
                <w:color w:val="231F20"/>
                <w:w w:val="105"/>
                <w:sz w:val="18"/>
              </w:rPr>
              <w:t>Содержание</w:t>
            </w:r>
          </w:p>
        </w:tc>
        <w:tc>
          <w:tcPr>
            <w:tcW w:w="5494" w:type="dxa"/>
            <w:tcBorders>
              <w:bottom w:val="single" w:sz="6" w:space="0" w:color="231F20"/>
            </w:tcBorders>
          </w:tcPr>
          <w:p w:rsidR="006F7FCA" w:rsidRPr="00F96595" w:rsidRDefault="006F7FCA" w:rsidP="00617EE8">
            <w:pPr>
              <w:pStyle w:val="TableParagraph"/>
              <w:spacing w:before="70"/>
              <w:ind w:left="1181"/>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2137"/>
        </w:trPr>
        <w:tc>
          <w:tcPr>
            <w:tcW w:w="1267" w:type="dxa"/>
            <w:tcBorders>
              <w:top w:val="single" w:sz="6" w:space="0" w:color="231F20"/>
              <w:left w:val="single" w:sz="6" w:space="0" w:color="231F20"/>
            </w:tcBorders>
          </w:tcPr>
          <w:p w:rsidR="006F7FCA" w:rsidRPr="00F96595" w:rsidRDefault="006F7FCA" w:rsidP="00617EE8">
            <w:pPr>
              <w:pStyle w:val="TableParagraph"/>
              <w:rPr>
                <w:sz w:val="16"/>
              </w:rPr>
            </w:pPr>
          </w:p>
        </w:tc>
        <w:tc>
          <w:tcPr>
            <w:tcW w:w="1336" w:type="dxa"/>
            <w:tcBorders>
              <w:top w:val="single" w:sz="6" w:space="0" w:color="231F20"/>
            </w:tcBorders>
          </w:tcPr>
          <w:p w:rsidR="006F7FCA" w:rsidRPr="00F96595" w:rsidRDefault="006F7FCA" w:rsidP="00617EE8">
            <w:pPr>
              <w:pStyle w:val="TableParagraph"/>
              <w:rPr>
                <w:sz w:val="16"/>
              </w:rPr>
            </w:pPr>
          </w:p>
        </w:tc>
        <w:tc>
          <w:tcPr>
            <w:tcW w:w="2052" w:type="dxa"/>
            <w:tcBorders>
              <w:top w:val="single" w:sz="6" w:space="0" w:color="231F20"/>
            </w:tcBorders>
          </w:tcPr>
          <w:p w:rsidR="006F7FCA" w:rsidRPr="004B0CE5" w:rsidRDefault="006F7FCA" w:rsidP="00617EE8">
            <w:pPr>
              <w:pStyle w:val="TableParagraph"/>
              <w:spacing w:before="81" w:line="254" w:lineRule="auto"/>
              <w:ind w:right="49"/>
              <w:rPr>
                <w:sz w:val="18"/>
                <w:lang w:val="ru-RU"/>
              </w:rPr>
            </w:pPr>
            <w:r w:rsidRPr="004B0CE5">
              <w:rPr>
                <w:color w:val="231F20"/>
                <w:w w:val="115"/>
                <w:sz w:val="18"/>
                <w:lang w:val="ru-RU"/>
              </w:rPr>
              <w:t>Внутреннее</w:t>
            </w:r>
            <w:r w:rsidRPr="004B0CE5">
              <w:rPr>
                <w:color w:val="231F20"/>
                <w:spacing w:val="12"/>
                <w:w w:val="115"/>
                <w:sz w:val="18"/>
                <w:lang w:val="ru-RU"/>
              </w:rPr>
              <w:t xml:space="preserve"> </w:t>
            </w:r>
            <w:r w:rsidRPr="004B0CE5">
              <w:rPr>
                <w:color w:val="231F20"/>
                <w:w w:val="115"/>
                <w:sz w:val="18"/>
                <w:lang w:val="ru-RU"/>
              </w:rPr>
              <w:t>родство</w:t>
            </w:r>
            <w:r w:rsidRPr="004B0CE5">
              <w:rPr>
                <w:color w:val="231F20"/>
                <w:spacing w:val="-49"/>
                <w:w w:val="115"/>
                <w:sz w:val="18"/>
                <w:lang w:val="ru-RU"/>
              </w:rPr>
              <w:t xml:space="preserve"> </w:t>
            </w:r>
            <w:r w:rsidRPr="004B0CE5">
              <w:rPr>
                <w:color w:val="231F20"/>
                <w:w w:val="115"/>
                <w:sz w:val="18"/>
                <w:lang w:val="ru-RU"/>
              </w:rPr>
              <w:t>композиторского</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народного</w:t>
            </w:r>
            <w:r w:rsidRPr="004B0CE5">
              <w:rPr>
                <w:color w:val="231F20"/>
                <w:spacing w:val="1"/>
                <w:w w:val="115"/>
                <w:sz w:val="18"/>
                <w:lang w:val="ru-RU"/>
              </w:rPr>
              <w:t xml:space="preserve"> </w:t>
            </w:r>
            <w:r w:rsidRPr="004B0CE5">
              <w:rPr>
                <w:color w:val="231F20"/>
                <w:w w:val="115"/>
                <w:sz w:val="18"/>
                <w:lang w:val="ru-RU"/>
              </w:rPr>
              <w:t>творчества</w:t>
            </w:r>
            <w:r w:rsidRPr="004B0CE5">
              <w:rPr>
                <w:color w:val="231F20"/>
                <w:spacing w:val="1"/>
                <w:w w:val="115"/>
                <w:sz w:val="18"/>
                <w:lang w:val="ru-RU"/>
              </w:rPr>
              <w:t xml:space="preserve"> </w:t>
            </w:r>
            <w:r w:rsidRPr="004B0CE5">
              <w:rPr>
                <w:color w:val="231F20"/>
                <w:w w:val="115"/>
                <w:sz w:val="18"/>
                <w:lang w:val="ru-RU"/>
              </w:rPr>
              <w:t>на</w:t>
            </w:r>
            <w:r w:rsidRPr="004B0CE5">
              <w:rPr>
                <w:color w:val="231F20"/>
                <w:spacing w:val="1"/>
                <w:w w:val="115"/>
                <w:sz w:val="18"/>
                <w:lang w:val="ru-RU"/>
              </w:rPr>
              <w:t xml:space="preserve"> </w:t>
            </w:r>
            <w:r w:rsidRPr="004B0CE5">
              <w:rPr>
                <w:color w:val="231F20"/>
                <w:w w:val="115"/>
                <w:sz w:val="18"/>
                <w:lang w:val="ru-RU"/>
              </w:rPr>
              <w:t>интонационном</w:t>
            </w:r>
            <w:r w:rsidRPr="004B0CE5">
              <w:rPr>
                <w:color w:val="231F20"/>
                <w:spacing w:val="33"/>
                <w:w w:val="115"/>
                <w:sz w:val="18"/>
                <w:lang w:val="ru-RU"/>
              </w:rPr>
              <w:t xml:space="preserve"> </w:t>
            </w:r>
            <w:r w:rsidRPr="004B0CE5">
              <w:rPr>
                <w:color w:val="231F20"/>
                <w:w w:val="115"/>
                <w:sz w:val="18"/>
                <w:lang w:val="ru-RU"/>
              </w:rPr>
              <w:t>уровне</w:t>
            </w:r>
          </w:p>
        </w:tc>
        <w:tc>
          <w:tcPr>
            <w:tcW w:w="5494" w:type="dxa"/>
            <w:tcBorders>
              <w:top w:val="single" w:sz="6" w:space="0" w:color="231F20"/>
              <w:bottom w:val="single" w:sz="6" w:space="0" w:color="231F20"/>
            </w:tcBorders>
          </w:tcPr>
          <w:p w:rsidR="006F7FCA" w:rsidRPr="004B0CE5" w:rsidRDefault="006F7FCA" w:rsidP="00617EE8">
            <w:pPr>
              <w:pStyle w:val="TableParagraph"/>
              <w:spacing w:before="81"/>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70" w:right="242"/>
              <w:rPr>
                <w:sz w:val="18"/>
                <w:lang w:val="ru-RU"/>
              </w:rPr>
            </w:pPr>
            <w:r w:rsidRPr="004B0CE5">
              <w:rPr>
                <w:color w:val="231F20"/>
                <w:w w:val="115"/>
                <w:sz w:val="18"/>
                <w:lang w:val="ru-RU"/>
              </w:rPr>
              <w:t>Исследовательские,</w:t>
            </w:r>
            <w:r w:rsidRPr="004B0CE5">
              <w:rPr>
                <w:color w:val="231F20"/>
                <w:spacing w:val="7"/>
                <w:w w:val="115"/>
                <w:sz w:val="18"/>
                <w:lang w:val="ru-RU"/>
              </w:rPr>
              <w:t xml:space="preserve"> </w:t>
            </w:r>
            <w:r w:rsidRPr="004B0CE5">
              <w:rPr>
                <w:color w:val="231F20"/>
                <w:w w:val="115"/>
                <w:sz w:val="18"/>
                <w:lang w:val="ru-RU"/>
              </w:rPr>
              <w:t>творческие</w:t>
            </w:r>
            <w:r w:rsidRPr="004B0CE5">
              <w:rPr>
                <w:color w:val="231F20"/>
                <w:spacing w:val="7"/>
                <w:w w:val="115"/>
                <w:sz w:val="18"/>
                <w:lang w:val="ru-RU"/>
              </w:rPr>
              <w:t xml:space="preserve"> </w:t>
            </w:r>
            <w:r w:rsidRPr="004B0CE5">
              <w:rPr>
                <w:color w:val="231F20"/>
                <w:w w:val="115"/>
                <w:sz w:val="18"/>
                <w:lang w:val="ru-RU"/>
              </w:rPr>
              <w:t>проекты,</w:t>
            </w:r>
            <w:r w:rsidRPr="004B0CE5">
              <w:rPr>
                <w:color w:val="231F20"/>
                <w:spacing w:val="7"/>
                <w:w w:val="115"/>
                <w:sz w:val="18"/>
                <w:lang w:val="ru-RU"/>
              </w:rPr>
              <w:t xml:space="preserve"> </w:t>
            </w:r>
            <w:r w:rsidRPr="004B0CE5">
              <w:rPr>
                <w:color w:val="231F20"/>
                <w:w w:val="115"/>
                <w:sz w:val="18"/>
                <w:lang w:val="ru-RU"/>
              </w:rPr>
              <w:t>раскрывающие</w:t>
            </w:r>
            <w:r w:rsidRPr="004B0CE5">
              <w:rPr>
                <w:color w:val="231F20"/>
                <w:spacing w:val="1"/>
                <w:w w:val="115"/>
                <w:sz w:val="18"/>
                <w:lang w:val="ru-RU"/>
              </w:rPr>
              <w:t xml:space="preserve"> </w:t>
            </w:r>
            <w:r w:rsidRPr="004B0CE5">
              <w:rPr>
                <w:color w:val="231F20"/>
                <w:w w:val="115"/>
                <w:sz w:val="18"/>
                <w:lang w:val="ru-RU"/>
              </w:rPr>
              <w:t>тему</w:t>
            </w:r>
            <w:r w:rsidRPr="004B0CE5">
              <w:rPr>
                <w:color w:val="231F20"/>
                <w:spacing w:val="1"/>
                <w:w w:val="115"/>
                <w:sz w:val="18"/>
                <w:lang w:val="ru-RU"/>
              </w:rPr>
              <w:t xml:space="preserve"> </w:t>
            </w:r>
            <w:r w:rsidRPr="004B0CE5">
              <w:rPr>
                <w:color w:val="231F20"/>
                <w:w w:val="115"/>
                <w:sz w:val="18"/>
                <w:lang w:val="ru-RU"/>
              </w:rPr>
              <w:t>отражения</w:t>
            </w:r>
            <w:r w:rsidRPr="004B0CE5">
              <w:rPr>
                <w:color w:val="231F20"/>
                <w:spacing w:val="1"/>
                <w:w w:val="115"/>
                <w:sz w:val="18"/>
                <w:lang w:val="ru-RU"/>
              </w:rPr>
              <w:t xml:space="preserve"> </w:t>
            </w:r>
            <w:r w:rsidRPr="004B0CE5">
              <w:rPr>
                <w:color w:val="231F20"/>
                <w:w w:val="115"/>
                <w:sz w:val="18"/>
                <w:lang w:val="ru-RU"/>
              </w:rPr>
              <w:t>фольклора</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творчестве</w:t>
            </w:r>
            <w:r w:rsidRPr="004B0CE5">
              <w:rPr>
                <w:color w:val="231F20"/>
                <w:spacing w:val="1"/>
                <w:w w:val="115"/>
                <w:sz w:val="18"/>
                <w:lang w:val="ru-RU"/>
              </w:rPr>
              <w:t xml:space="preserve"> </w:t>
            </w:r>
            <w:r w:rsidRPr="004B0CE5">
              <w:rPr>
                <w:color w:val="231F20"/>
                <w:w w:val="115"/>
                <w:sz w:val="18"/>
                <w:lang w:val="ru-RU"/>
              </w:rPr>
              <w:t>профессиональных</w:t>
            </w:r>
            <w:r w:rsidRPr="004B0CE5">
              <w:rPr>
                <w:color w:val="231F20"/>
                <w:spacing w:val="42"/>
                <w:w w:val="115"/>
                <w:sz w:val="18"/>
                <w:lang w:val="ru-RU"/>
              </w:rPr>
              <w:t xml:space="preserve"> </w:t>
            </w:r>
            <w:r w:rsidRPr="004B0CE5">
              <w:rPr>
                <w:color w:val="231F20"/>
                <w:w w:val="115"/>
                <w:sz w:val="18"/>
                <w:lang w:val="ru-RU"/>
              </w:rPr>
              <w:t>композиторов</w:t>
            </w:r>
            <w:r w:rsidRPr="004B0CE5">
              <w:rPr>
                <w:color w:val="231F20"/>
                <w:spacing w:val="43"/>
                <w:w w:val="115"/>
                <w:sz w:val="18"/>
                <w:lang w:val="ru-RU"/>
              </w:rPr>
              <w:t xml:space="preserve"> </w:t>
            </w:r>
            <w:r w:rsidRPr="004B0CE5">
              <w:rPr>
                <w:color w:val="231F20"/>
                <w:w w:val="115"/>
                <w:sz w:val="18"/>
                <w:lang w:val="ru-RU"/>
              </w:rPr>
              <w:t>(на</w:t>
            </w:r>
            <w:r w:rsidRPr="004B0CE5">
              <w:rPr>
                <w:color w:val="231F20"/>
                <w:spacing w:val="43"/>
                <w:w w:val="115"/>
                <w:sz w:val="18"/>
                <w:lang w:val="ru-RU"/>
              </w:rPr>
              <w:t xml:space="preserve"> </w:t>
            </w:r>
            <w:r w:rsidRPr="004B0CE5">
              <w:rPr>
                <w:color w:val="231F20"/>
                <w:w w:val="115"/>
                <w:sz w:val="18"/>
                <w:lang w:val="ru-RU"/>
              </w:rPr>
              <w:t>примере</w:t>
            </w:r>
            <w:r w:rsidRPr="004B0CE5">
              <w:rPr>
                <w:color w:val="231F20"/>
                <w:spacing w:val="43"/>
                <w:w w:val="115"/>
                <w:sz w:val="18"/>
                <w:lang w:val="ru-RU"/>
              </w:rPr>
              <w:t xml:space="preserve"> </w:t>
            </w:r>
            <w:r w:rsidRPr="004B0CE5">
              <w:rPr>
                <w:color w:val="231F20"/>
                <w:w w:val="115"/>
                <w:sz w:val="18"/>
                <w:lang w:val="ru-RU"/>
              </w:rPr>
              <w:t>выбранной</w:t>
            </w:r>
            <w:r w:rsidRPr="004B0CE5">
              <w:rPr>
                <w:color w:val="231F20"/>
                <w:spacing w:val="43"/>
                <w:w w:val="115"/>
                <w:sz w:val="18"/>
                <w:lang w:val="ru-RU"/>
              </w:rPr>
              <w:t xml:space="preserve"> </w:t>
            </w:r>
            <w:r w:rsidRPr="004B0CE5">
              <w:rPr>
                <w:color w:val="231F20"/>
                <w:w w:val="115"/>
                <w:sz w:val="18"/>
                <w:lang w:val="ru-RU"/>
              </w:rPr>
              <w:t>региональной</w:t>
            </w:r>
            <w:r w:rsidRPr="004B0CE5">
              <w:rPr>
                <w:color w:val="231F20"/>
                <w:spacing w:val="35"/>
                <w:w w:val="115"/>
                <w:sz w:val="18"/>
                <w:lang w:val="ru-RU"/>
              </w:rPr>
              <w:t xml:space="preserve"> </w:t>
            </w:r>
            <w:r w:rsidRPr="004B0CE5">
              <w:rPr>
                <w:color w:val="231F20"/>
                <w:w w:val="115"/>
                <w:sz w:val="18"/>
                <w:lang w:val="ru-RU"/>
              </w:rPr>
              <w:t>традиции).</w:t>
            </w:r>
          </w:p>
          <w:p w:rsidR="006F7FCA" w:rsidRPr="004B0CE5" w:rsidRDefault="006F7FCA" w:rsidP="00617EE8">
            <w:pPr>
              <w:pStyle w:val="TableParagraph"/>
              <w:spacing w:before="2" w:line="254" w:lineRule="auto"/>
              <w:ind w:left="170" w:right="153"/>
              <w:rPr>
                <w:sz w:val="18"/>
                <w:lang w:val="ru-RU"/>
              </w:rPr>
            </w:pPr>
            <w:r w:rsidRPr="004B0CE5">
              <w:rPr>
                <w:color w:val="231F20"/>
                <w:w w:val="115"/>
                <w:sz w:val="18"/>
                <w:lang w:val="ru-RU"/>
              </w:rPr>
              <w:t>Посещение</w:t>
            </w:r>
            <w:r w:rsidRPr="004B0CE5">
              <w:rPr>
                <w:color w:val="231F20"/>
                <w:spacing w:val="1"/>
                <w:w w:val="115"/>
                <w:sz w:val="18"/>
                <w:lang w:val="ru-RU"/>
              </w:rPr>
              <w:t xml:space="preserve"> </w:t>
            </w:r>
            <w:r w:rsidRPr="004B0CE5">
              <w:rPr>
                <w:color w:val="231F20"/>
                <w:w w:val="115"/>
                <w:sz w:val="18"/>
                <w:lang w:val="ru-RU"/>
              </w:rPr>
              <w:t>концерта,</w:t>
            </w:r>
            <w:r w:rsidRPr="004B0CE5">
              <w:rPr>
                <w:color w:val="231F20"/>
                <w:spacing w:val="1"/>
                <w:w w:val="115"/>
                <w:sz w:val="18"/>
                <w:lang w:val="ru-RU"/>
              </w:rPr>
              <w:t xml:space="preserve"> </w:t>
            </w:r>
            <w:r w:rsidRPr="004B0CE5">
              <w:rPr>
                <w:color w:val="231F20"/>
                <w:w w:val="115"/>
                <w:sz w:val="18"/>
                <w:lang w:val="ru-RU"/>
              </w:rPr>
              <w:t>спектакля</w:t>
            </w:r>
            <w:r w:rsidRPr="004B0CE5">
              <w:rPr>
                <w:color w:val="231F20"/>
                <w:spacing w:val="1"/>
                <w:w w:val="115"/>
                <w:sz w:val="18"/>
                <w:lang w:val="ru-RU"/>
              </w:rPr>
              <w:t xml:space="preserve"> </w:t>
            </w:r>
            <w:r w:rsidRPr="004B0CE5">
              <w:rPr>
                <w:color w:val="231F20"/>
                <w:w w:val="115"/>
                <w:sz w:val="18"/>
                <w:lang w:val="ru-RU"/>
              </w:rPr>
              <w:t>(просмотр</w:t>
            </w:r>
            <w:r w:rsidRPr="004B0CE5">
              <w:rPr>
                <w:color w:val="231F20"/>
                <w:spacing w:val="1"/>
                <w:w w:val="115"/>
                <w:sz w:val="18"/>
                <w:lang w:val="ru-RU"/>
              </w:rPr>
              <w:t xml:space="preserve"> </w:t>
            </w:r>
            <w:r w:rsidRPr="004B0CE5">
              <w:rPr>
                <w:color w:val="231F20"/>
                <w:w w:val="115"/>
                <w:sz w:val="18"/>
                <w:lang w:val="ru-RU"/>
              </w:rPr>
              <w:t>фильма,</w:t>
            </w:r>
            <w:r w:rsidRPr="004B0CE5">
              <w:rPr>
                <w:color w:val="231F20"/>
                <w:spacing w:val="1"/>
                <w:w w:val="115"/>
                <w:sz w:val="18"/>
                <w:lang w:val="ru-RU"/>
              </w:rPr>
              <w:t xml:space="preserve"> </w:t>
            </w:r>
            <w:r w:rsidRPr="004B0CE5">
              <w:rPr>
                <w:color w:val="231F20"/>
                <w:w w:val="115"/>
                <w:sz w:val="18"/>
                <w:lang w:val="ru-RU"/>
              </w:rPr>
              <w:t>телепередачи),</w:t>
            </w:r>
            <w:r w:rsidRPr="004B0CE5">
              <w:rPr>
                <w:color w:val="231F20"/>
                <w:spacing w:val="40"/>
                <w:w w:val="115"/>
                <w:sz w:val="18"/>
                <w:lang w:val="ru-RU"/>
              </w:rPr>
              <w:t xml:space="preserve"> </w:t>
            </w:r>
            <w:r w:rsidRPr="004B0CE5">
              <w:rPr>
                <w:color w:val="231F20"/>
                <w:w w:val="115"/>
                <w:sz w:val="18"/>
                <w:lang w:val="ru-RU"/>
              </w:rPr>
              <w:t>посвящённого</w:t>
            </w:r>
            <w:r w:rsidRPr="004B0CE5">
              <w:rPr>
                <w:color w:val="231F20"/>
                <w:spacing w:val="40"/>
                <w:w w:val="115"/>
                <w:sz w:val="18"/>
                <w:lang w:val="ru-RU"/>
              </w:rPr>
              <w:t xml:space="preserve"> </w:t>
            </w:r>
            <w:r w:rsidRPr="004B0CE5">
              <w:rPr>
                <w:color w:val="231F20"/>
                <w:w w:val="115"/>
                <w:sz w:val="18"/>
                <w:lang w:val="ru-RU"/>
              </w:rPr>
              <w:t>данной</w:t>
            </w:r>
            <w:r w:rsidRPr="004B0CE5">
              <w:rPr>
                <w:color w:val="231F20"/>
                <w:spacing w:val="41"/>
                <w:w w:val="115"/>
                <w:sz w:val="18"/>
                <w:lang w:val="ru-RU"/>
              </w:rPr>
              <w:t xml:space="preserve"> </w:t>
            </w:r>
            <w:r w:rsidRPr="004B0CE5">
              <w:rPr>
                <w:color w:val="231F20"/>
                <w:w w:val="115"/>
                <w:sz w:val="18"/>
                <w:lang w:val="ru-RU"/>
              </w:rPr>
              <w:t>теме.</w:t>
            </w:r>
            <w:r w:rsidRPr="004B0CE5">
              <w:rPr>
                <w:color w:val="231F20"/>
                <w:spacing w:val="40"/>
                <w:w w:val="115"/>
                <w:sz w:val="18"/>
                <w:lang w:val="ru-RU"/>
              </w:rPr>
              <w:t xml:space="preserve"> </w:t>
            </w:r>
            <w:r w:rsidRPr="004B0CE5">
              <w:rPr>
                <w:color w:val="231F20"/>
                <w:w w:val="115"/>
                <w:sz w:val="18"/>
                <w:lang w:val="ru-RU"/>
              </w:rPr>
              <w:t>Обсуждение</w:t>
            </w:r>
            <w:r w:rsidRPr="004B0CE5">
              <w:rPr>
                <w:color w:val="231F20"/>
                <w:spacing w:val="-49"/>
                <w:w w:val="115"/>
                <w:sz w:val="18"/>
                <w:lang w:val="ru-RU"/>
              </w:rPr>
              <w:t xml:space="preserve"> </w:t>
            </w:r>
            <w:r w:rsidRPr="004B0CE5">
              <w:rPr>
                <w:color w:val="231F20"/>
                <w:w w:val="115"/>
                <w:sz w:val="18"/>
                <w:lang w:val="ru-RU"/>
              </w:rPr>
              <w:t>в</w:t>
            </w:r>
            <w:r w:rsidRPr="004B0CE5">
              <w:rPr>
                <w:color w:val="231F20"/>
                <w:spacing w:val="2"/>
                <w:w w:val="115"/>
                <w:sz w:val="18"/>
                <w:lang w:val="ru-RU"/>
              </w:rPr>
              <w:t xml:space="preserve"> </w:t>
            </w:r>
            <w:r w:rsidRPr="004B0CE5">
              <w:rPr>
                <w:color w:val="231F20"/>
                <w:w w:val="115"/>
                <w:sz w:val="18"/>
                <w:lang w:val="ru-RU"/>
              </w:rPr>
              <w:t>классе</w:t>
            </w:r>
            <w:r w:rsidRPr="004B0CE5">
              <w:rPr>
                <w:color w:val="231F20"/>
                <w:spacing w:val="2"/>
                <w:w w:val="115"/>
                <w:sz w:val="18"/>
                <w:lang w:val="ru-RU"/>
              </w:rPr>
              <w:t xml:space="preserve"> </w:t>
            </w:r>
            <w:r w:rsidRPr="004B0CE5">
              <w:rPr>
                <w:color w:val="231F20"/>
                <w:w w:val="115"/>
                <w:sz w:val="18"/>
                <w:lang w:val="ru-RU"/>
              </w:rPr>
              <w:t>и/или</w:t>
            </w:r>
            <w:r w:rsidRPr="004B0CE5">
              <w:rPr>
                <w:color w:val="231F20"/>
                <w:spacing w:val="2"/>
                <w:w w:val="115"/>
                <w:sz w:val="18"/>
                <w:lang w:val="ru-RU"/>
              </w:rPr>
              <w:t xml:space="preserve"> </w:t>
            </w:r>
            <w:r w:rsidRPr="004B0CE5">
              <w:rPr>
                <w:color w:val="231F20"/>
                <w:w w:val="115"/>
                <w:sz w:val="18"/>
                <w:lang w:val="ru-RU"/>
              </w:rPr>
              <w:t>письменная</w:t>
            </w:r>
            <w:r w:rsidRPr="004B0CE5">
              <w:rPr>
                <w:color w:val="231F20"/>
                <w:spacing w:val="2"/>
                <w:w w:val="115"/>
                <w:sz w:val="18"/>
                <w:lang w:val="ru-RU"/>
              </w:rPr>
              <w:t xml:space="preserve"> </w:t>
            </w:r>
            <w:r w:rsidRPr="004B0CE5">
              <w:rPr>
                <w:color w:val="231F20"/>
                <w:w w:val="115"/>
                <w:sz w:val="18"/>
                <w:lang w:val="ru-RU"/>
              </w:rPr>
              <w:t>рецензия</w:t>
            </w:r>
            <w:r w:rsidRPr="004B0CE5">
              <w:rPr>
                <w:color w:val="231F20"/>
                <w:spacing w:val="2"/>
                <w:w w:val="115"/>
                <w:sz w:val="18"/>
                <w:lang w:val="ru-RU"/>
              </w:rPr>
              <w:t xml:space="preserve"> </w:t>
            </w:r>
            <w:r w:rsidRPr="004B0CE5">
              <w:rPr>
                <w:color w:val="231F20"/>
                <w:w w:val="115"/>
                <w:sz w:val="18"/>
                <w:lang w:val="ru-RU"/>
              </w:rPr>
              <w:t>по</w:t>
            </w:r>
            <w:r w:rsidRPr="004B0CE5">
              <w:rPr>
                <w:color w:val="231F20"/>
                <w:spacing w:val="2"/>
                <w:w w:val="115"/>
                <w:sz w:val="18"/>
                <w:lang w:val="ru-RU"/>
              </w:rPr>
              <w:t xml:space="preserve"> </w:t>
            </w:r>
            <w:r w:rsidRPr="004B0CE5">
              <w:rPr>
                <w:color w:val="231F20"/>
                <w:w w:val="115"/>
                <w:sz w:val="18"/>
                <w:lang w:val="ru-RU"/>
              </w:rPr>
              <w:t>результатам</w:t>
            </w:r>
            <w:r w:rsidRPr="004B0CE5">
              <w:rPr>
                <w:color w:val="231F20"/>
                <w:spacing w:val="1"/>
                <w:w w:val="115"/>
                <w:sz w:val="18"/>
                <w:lang w:val="ru-RU"/>
              </w:rPr>
              <w:t xml:space="preserve"> </w:t>
            </w:r>
            <w:r w:rsidRPr="004B0CE5">
              <w:rPr>
                <w:color w:val="231F20"/>
                <w:w w:val="115"/>
                <w:sz w:val="18"/>
                <w:lang w:val="ru-RU"/>
              </w:rPr>
              <w:t>просмотра</w:t>
            </w:r>
          </w:p>
        </w:tc>
      </w:tr>
      <w:tr w:rsidR="006F7FCA" w:rsidRPr="00251173" w:rsidTr="00617EE8">
        <w:trPr>
          <w:trHeight w:val="2357"/>
        </w:trPr>
        <w:tc>
          <w:tcPr>
            <w:tcW w:w="1267" w:type="dxa"/>
            <w:tcBorders>
              <w:left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Г)</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36" w:type="dxa"/>
            <w:tcBorders>
              <w:left w:val="single" w:sz="6" w:space="0" w:color="231F20"/>
            </w:tcBorders>
          </w:tcPr>
          <w:p w:rsidR="006F7FCA" w:rsidRPr="00F96595" w:rsidRDefault="006F7FCA" w:rsidP="00617EE8">
            <w:pPr>
              <w:pStyle w:val="TableParagraph"/>
              <w:spacing w:before="81" w:line="254" w:lineRule="auto"/>
              <w:ind w:left="167" w:right="93"/>
              <w:rPr>
                <w:sz w:val="18"/>
              </w:rPr>
            </w:pPr>
            <w:r w:rsidRPr="00F96595">
              <w:rPr>
                <w:color w:val="231F20"/>
                <w:w w:val="120"/>
                <w:sz w:val="18"/>
              </w:rPr>
              <w:t>На</w:t>
            </w:r>
            <w:r w:rsidRPr="00F96595">
              <w:rPr>
                <w:color w:val="231F20"/>
                <w:spacing w:val="1"/>
                <w:w w:val="120"/>
                <w:sz w:val="18"/>
              </w:rPr>
              <w:t xml:space="preserve"> </w:t>
            </w:r>
            <w:r>
              <w:rPr>
                <w:color w:val="231F20"/>
                <w:w w:val="120"/>
                <w:sz w:val="18"/>
              </w:rPr>
              <w:t>рубе</w:t>
            </w:r>
            <w:r w:rsidRPr="00F96595">
              <w:rPr>
                <w:color w:val="231F20"/>
                <w:w w:val="120"/>
                <w:sz w:val="18"/>
              </w:rPr>
              <w:t>жах</w:t>
            </w:r>
            <w:r w:rsidRPr="00F96595">
              <w:rPr>
                <w:color w:val="231F20"/>
                <w:spacing w:val="29"/>
                <w:w w:val="120"/>
                <w:sz w:val="18"/>
              </w:rPr>
              <w:t xml:space="preserve"> </w:t>
            </w:r>
            <w:r>
              <w:rPr>
                <w:color w:val="231F20"/>
                <w:w w:val="120"/>
                <w:sz w:val="18"/>
              </w:rPr>
              <w:t>куль</w:t>
            </w:r>
            <w:r w:rsidRPr="00F96595">
              <w:rPr>
                <w:color w:val="231F20"/>
                <w:w w:val="120"/>
                <w:sz w:val="18"/>
              </w:rPr>
              <w:t>тур</w:t>
            </w:r>
          </w:p>
        </w:tc>
        <w:tc>
          <w:tcPr>
            <w:tcW w:w="2052" w:type="dxa"/>
          </w:tcPr>
          <w:p w:rsidR="006F7FCA" w:rsidRPr="004B0CE5" w:rsidRDefault="006F7FCA" w:rsidP="00617EE8">
            <w:pPr>
              <w:pStyle w:val="TableParagraph"/>
              <w:spacing w:before="81" w:line="254" w:lineRule="auto"/>
              <w:ind w:right="159"/>
              <w:rPr>
                <w:sz w:val="18"/>
                <w:lang w:val="ru-RU"/>
              </w:rPr>
            </w:pPr>
            <w:r w:rsidRPr="004B0CE5">
              <w:rPr>
                <w:color w:val="231F20"/>
                <w:spacing w:val="-1"/>
                <w:w w:val="120"/>
                <w:sz w:val="18"/>
                <w:lang w:val="ru-RU"/>
              </w:rPr>
              <w:t>Взаимное</w:t>
            </w:r>
            <w:r w:rsidRPr="004B0CE5">
              <w:rPr>
                <w:color w:val="231F20"/>
                <w:spacing w:val="6"/>
                <w:w w:val="120"/>
                <w:sz w:val="18"/>
                <w:lang w:val="ru-RU"/>
              </w:rPr>
              <w:t xml:space="preserve"> </w:t>
            </w:r>
            <w:r w:rsidRPr="004B0CE5">
              <w:rPr>
                <w:color w:val="231F20"/>
                <w:spacing w:val="-1"/>
                <w:w w:val="120"/>
                <w:sz w:val="18"/>
                <w:lang w:val="ru-RU"/>
              </w:rPr>
              <w:t>влияние</w:t>
            </w:r>
            <w:r w:rsidRPr="004B0CE5">
              <w:rPr>
                <w:color w:val="231F20"/>
                <w:spacing w:val="-51"/>
                <w:w w:val="120"/>
                <w:sz w:val="18"/>
                <w:lang w:val="ru-RU"/>
              </w:rPr>
              <w:t xml:space="preserve"> </w:t>
            </w:r>
            <w:r w:rsidRPr="004B0CE5">
              <w:rPr>
                <w:color w:val="231F20"/>
                <w:w w:val="120"/>
                <w:sz w:val="18"/>
                <w:lang w:val="ru-RU"/>
              </w:rPr>
              <w:t>фольклорных</w:t>
            </w:r>
            <w:r w:rsidRPr="004B0CE5">
              <w:rPr>
                <w:color w:val="231F20"/>
                <w:spacing w:val="11"/>
                <w:w w:val="120"/>
                <w:sz w:val="18"/>
                <w:lang w:val="ru-RU"/>
              </w:rPr>
              <w:t xml:space="preserve"> </w:t>
            </w:r>
            <w:r w:rsidRPr="004B0CE5">
              <w:rPr>
                <w:color w:val="231F20"/>
                <w:w w:val="120"/>
                <w:sz w:val="18"/>
                <w:lang w:val="ru-RU"/>
              </w:rPr>
              <w:t>традиций</w:t>
            </w:r>
            <w:r w:rsidRPr="004B0CE5">
              <w:rPr>
                <w:color w:val="231F20"/>
                <w:spacing w:val="1"/>
                <w:w w:val="120"/>
                <w:sz w:val="18"/>
                <w:lang w:val="ru-RU"/>
              </w:rPr>
              <w:t xml:space="preserve"> </w:t>
            </w:r>
            <w:r w:rsidRPr="004B0CE5">
              <w:rPr>
                <w:color w:val="231F20"/>
                <w:w w:val="120"/>
                <w:sz w:val="18"/>
                <w:lang w:val="ru-RU"/>
              </w:rPr>
              <w:t>друг</w:t>
            </w:r>
            <w:r w:rsidRPr="004B0CE5">
              <w:rPr>
                <w:color w:val="231F20"/>
                <w:spacing w:val="1"/>
                <w:w w:val="120"/>
                <w:sz w:val="18"/>
                <w:lang w:val="ru-RU"/>
              </w:rPr>
              <w:t xml:space="preserve"> </w:t>
            </w:r>
            <w:r w:rsidRPr="004B0CE5">
              <w:rPr>
                <w:color w:val="231F20"/>
                <w:w w:val="120"/>
                <w:sz w:val="18"/>
                <w:lang w:val="ru-RU"/>
              </w:rPr>
              <w:t>на</w:t>
            </w:r>
            <w:r w:rsidRPr="004B0CE5">
              <w:rPr>
                <w:color w:val="231F20"/>
                <w:spacing w:val="1"/>
                <w:w w:val="120"/>
                <w:sz w:val="18"/>
                <w:lang w:val="ru-RU"/>
              </w:rPr>
              <w:t xml:space="preserve"> </w:t>
            </w:r>
            <w:r w:rsidRPr="004B0CE5">
              <w:rPr>
                <w:color w:val="231F20"/>
                <w:w w:val="120"/>
                <w:sz w:val="18"/>
                <w:lang w:val="ru-RU"/>
              </w:rPr>
              <w:t>друга.</w:t>
            </w:r>
          </w:p>
          <w:p w:rsidR="006F7FCA" w:rsidRPr="004B0CE5" w:rsidRDefault="006F7FCA" w:rsidP="00617EE8">
            <w:pPr>
              <w:pStyle w:val="TableParagraph"/>
              <w:spacing w:before="2" w:line="254" w:lineRule="auto"/>
              <w:rPr>
                <w:sz w:val="18"/>
                <w:lang w:val="ru-RU"/>
              </w:rPr>
            </w:pPr>
            <w:r w:rsidRPr="004B0CE5">
              <w:rPr>
                <w:color w:val="231F20"/>
                <w:w w:val="115"/>
                <w:sz w:val="18"/>
                <w:lang w:val="ru-RU"/>
              </w:rPr>
              <w:t>Этнографические</w:t>
            </w:r>
            <w:r w:rsidRPr="004B0CE5">
              <w:rPr>
                <w:color w:val="231F20"/>
                <w:spacing w:val="1"/>
                <w:w w:val="115"/>
                <w:sz w:val="18"/>
                <w:lang w:val="ru-RU"/>
              </w:rPr>
              <w:t xml:space="preserve"> </w:t>
            </w:r>
            <w:r w:rsidRPr="004B0CE5">
              <w:rPr>
                <w:color w:val="231F20"/>
                <w:w w:val="115"/>
                <w:sz w:val="18"/>
                <w:lang w:val="ru-RU"/>
              </w:rPr>
              <w:t>экспедиции</w:t>
            </w:r>
            <w:r w:rsidRPr="004B0CE5">
              <w:rPr>
                <w:color w:val="231F20"/>
                <w:spacing w:val="40"/>
                <w:w w:val="115"/>
                <w:sz w:val="18"/>
                <w:lang w:val="ru-RU"/>
              </w:rPr>
              <w:t xml:space="preserve"> </w:t>
            </w:r>
            <w:r w:rsidRPr="004B0CE5">
              <w:rPr>
                <w:color w:val="231F20"/>
                <w:w w:val="115"/>
                <w:sz w:val="18"/>
                <w:lang w:val="ru-RU"/>
              </w:rPr>
              <w:t>и</w:t>
            </w:r>
            <w:r w:rsidRPr="004B0CE5">
              <w:rPr>
                <w:color w:val="231F20"/>
                <w:spacing w:val="40"/>
                <w:w w:val="115"/>
                <w:sz w:val="18"/>
                <w:lang w:val="ru-RU"/>
              </w:rPr>
              <w:t xml:space="preserve"> </w:t>
            </w:r>
            <w:r w:rsidRPr="004B0CE5">
              <w:rPr>
                <w:color w:val="231F20"/>
                <w:w w:val="115"/>
                <w:sz w:val="18"/>
                <w:lang w:val="ru-RU"/>
              </w:rPr>
              <w:t>фестивали.</w:t>
            </w:r>
          </w:p>
          <w:p w:rsidR="006F7FCA" w:rsidRPr="004B0CE5" w:rsidRDefault="006F7FCA" w:rsidP="00617EE8">
            <w:pPr>
              <w:pStyle w:val="TableParagraph"/>
              <w:spacing w:before="2" w:line="254" w:lineRule="auto"/>
              <w:ind w:right="241"/>
              <w:rPr>
                <w:sz w:val="18"/>
                <w:lang w:val="ru-RU"/>
              </w:rPr>
            </w:pPr>
            <w:r w:rsidRPr="004B0CE5">
              <w:rPr>
                <w:color w:val="231F20"/>
                <w:w w:val="120"/>
                <w:sz w:val="18"/>
                <w:lang w:val="ru-RU"/>
              </w:rPr>
              <w:t>Современная</w:t>
            </w:r>
            <w:r w:rsidRPr="004B0CE5">
              <w:rPr>
                <w:color w:val="231F20"/>
                <w:spacing w:val="1"/>
                <w:w w:val="120"/>
                <w:sz w:val="18"/>
                <w:lang w:val="ru-RU"/>
              </w:rPr>
              <w:t xml:space="preserve"> </w:t>
            </w:r>
            <w:r w:rsidRPr="004B0CE5">
              <w:rPr>
                <w:color w:val="231F20"/>
                <w:w w:val="120"/>
                <w:sz w:val="18"/>
                <w:lang w:val="ru-RU"/>
              </w:rPr>
              <w:t>жизнь</w:t>
            </w:r>
            <w:r w:rsidRPr="004B0CE5">
              <w:rPr>
                <w:color w:val="231F20"/>
                <w:spacing w:val="14"/>
                <w:w w:val="120"/>
                <w:sz w:val="18"/>
                <w:lang w:val="ru-RU"/>
              </w:rPr>
              <w:t xml:space="preserve"> </w:t>
            </w:r>
            <w:r w:rsidRPr="004B0CE5">
              <w:rPr>
                <w:color w:val="231F20"/>
                <w:w w:val="120"/>
                <w:sz w:val="18"/>
                <w:lang w:val="ru-RU"/>
              </w:rPr>
              <w:t>фольклора</w:t>
            </w:r>
          </w:p>
        </w:tc>
        <w:tc>
          <w:tcPr>
            <w:tcW w:w="5494"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ight="157"/>
              <w:rPr>
                <w:sz w:val="18"/>
                <w:lang w:val="ru-RU"/>
              </w:rPr>
            </w:pPr>
            <w:r w:rsidRPr="004B0CE5">
              <w:rPr>
                <w:color w:val="231F20"/>
                <w:w w:val="115"/>
                <w:sz w:val="18"/>
                <w:lang w:val="ru-RU"/>
              </w:rPr>
              <w:t>Знакомство</w:t>
            </w:r>
            <w:r w:rsidRPr="004B0CE5">
              <w:rPr>
                <w:color w:val="231F20"/>
                <w:spacing w:val="2"/>
                <w:w w:val="115"/>
                <w:sz w:val="18"/>
                <w:lang w:val="ru-RU"/>
              </w:rPr>
              <w:t xml:space="preserve"> </w:t>
            </w:r>
            <w:r w:rsidRPr="004B0CE5">
              <w:rPr>
                <w:color w:val="231F20"/>
                <w:w w:val="115"/>
                <w:sz w:val="18"/>
                <w:lang w:val="ru-RU"/>
              </w:rPr>
              <w:t>с</w:t>
            </w:r>
            <w:r w:rsidRPr="004B0CE5">
              <w:rPr>
                <w:color w:val="231F20"/>
                <w:spacing w:val="2"/>
                <w:w w:val="115"/>
                <w:sz w:val="18"/>
                <w:lang w:val="ru-RU"/>
              </w:rPr>
              <w:t xml:space="preserve"> </w:t>
            </w:r>
            <w:r w:rsidRPr="004B0CE5">
              <w:rPr>
                <w:color w:val="231F20"/>
                <w:w w:val="115"/>
                <w:sz w:val="18"/>
                <w:lang w:val="ru-RU"/>
              </w:rPr>
              <w:t>примерами</w:t>
            </w:r>
            <w:r w:rsidRPr="004B0CE5">
              <w:rPr>
                <w:color w:val="231F20"/>
                <w:spacing w:val="2"/>
                <w:w w:val="115"/>
                <w:sz w:val="18"/>
                <w:lang w:val="ru-RU"/>
              </w:rPr>
              <w:t xml:space="preserve"> </w:t>
            </w:r>
            <w:r w:rsidRPr="004B0CE5">
              <w:rPr>
                <w:color w:val="231F20"/>
                <w:w w:val="115"/>
                <w:sz w:val="18"/>
                <w:lang w:val="ru-RU"/>
              </w:rPr>
              <w:t>смешения</w:t>
            </w:r>
            <w:r w:rsidRPr="004B0CE5">
              <w:rPr>
                <w:color w:val="231F20"/>
                <w:spacing w:val="2"/>
                <w:w w:val="115"/>
                <w:sz w:val="18"/>
                <w:lang w:val="ru-RU"/>
              </w:rPr>
              <w:t xml:space="preserve"> </w:t>
            </w:r>
            <w:r w:rsidRPr="004B0CE5">
              <w:rPr>
                <w:color w:val="231F20"/>
                <w:w w:val="115"/>
                <w:sz w:val="18"/>
                <w:lang w:val="ru-RU"/>
              </w:rPr>
              <w:t>культурных</w:t>
            </w:r>
            <w:r w:rsidRPr="004B0CE5">
              <w:rPr>
                <w:color w:val="231F20"/>
                <w:spacing w:val="2"/>
                <w:w w:val="115"/>
                <w:sz w:val="18"/>
                <w:lang w:val="ru-RU"/>
              </w:rPr>
              <w:t xml:space="preserve"> </w:t>
            </w:r>
            <w:r w:rsidRPr="004B0CE5">
              <w:rPr>
                <w:color w:val="231F20"/>
                <w:w w:val="115"/>
                <w:sz w:val="18"/>
                <w:lang w:val="ru-RU"/>
              </w:rPr>
              <w:t>традиций</w:t>
            </w:r>
            <w:r w:rsidRPr="004B0CE5">
              <w:rPr>
                <w:color w:val="231F20"/>
                <w:spacing w:val="7"/>
                <w:w w:val="115"/>
                <w:sz w:val="18"/>
                <w:lang w:val="ru-RU"/>
              </w:rPr>
              <w:t xml:space="preserve"> </w:t>
            </w:r>
            <w:r w:rsidRPr="004B0CE5">
              <w:rPr>
                <w:color w:val="231F20"/>
                <w:w w:val="115"/>
                <w:sz w:val="18"/>
                <w:lang w:val="ru-RU"/>
              </w:rPr>
              <w:t>в</w:t>
            </w:r>
            <w:r w:rsidRPr="004B0CE5">
              <w:rPr>
                <w:color w:val="231F20"/>
                <w:spacing w:val="7"/>
                <w:w w:val="115"/>
                <w:sz w:val="18"/>
                <w:lang w:val="ru-RU"/>
              </w:rPr>
              <w:t xml:space="preserve"> </w:t>
            </w:r>
            <w:r w:rsidRPr="004B0CE5">
              <w:rPr>
                <w:color w:val="231F20"/>
                <w:w w:val="115"/>
                <w:sz w:val="18"/>
                <w:lang w:val="ru-RU"/>
              </w:rPr>
              <w:t>пограничных</w:t>
            </w:r>
            <w:r w:rsidRPr="004B0CE5">
              <w:rPr>
                <w:color w:val="231F20"/>
                <w:spacing w:val="7"/>
                <w:w w:val="115"/>
                <w:sz w:val="18"/>
                <w:lang w:val="ru-RU"/>
              </w:rPr>
              <w:t xml:space="preserve"> </w:t>
            </w:r>
            <w:r w:rsidRPr="004B0CE5">
              <w:rPr>
                <w:color w:val="231F20"/>
                <w:w w:val="115"/>
                <w:sz w:val="18"/>
                <w:lang w:val="ru-RU"/>
              </w:rPr>
              <w:t>территориях</w:t>
            </w:r>
            <w:r w:rsidRPr="004B0CE5">
              <w:rPr>
                <w:color w:val="231F20"/>
                <w:w w:val="115"/>
                <w:position w:val="6"/>
                <w:sz w:val="10"/>
                <w:lang w:val="ru-RU"/>
              </w:rPr>
              <w:t>7</w:t>
            </w:r>
            <w:r w:rsidRPr="004B0CE5">
              <w:rPr>
                <w:color w:val="231F20"/>
                <w:w w:val="115"/>
                <w:sz w:val="18"/>
                <w:lang w:val="ru-RU"/>
              </w:rPr>
              <w:t>.</w:t>
            </w:r>
            <w:r w:rsidRPr="004B0CE5">
              <w:rPr>
                <w:color w:val="231F20"/>
                <w:spacing w:val="7"/>
                <w:w w:val="115"/>
                <w:sz w:val="18"/>
                <w:lang w:val="ru-RU"/>
              </w:rPr>
              <w:t xml:space="preserve"> </w:t>
            </w:r>
            <w:r w:rsidRPr="004B0CE5">
              <w:rPr>
                <w:color w:val="231F20"/>
                <w:w w:val="115"/>
                <w:sz w:val="18"/>
                <w:lang w:val="ru-RU"/>
              </w:rPr>
              <w:t>Выявление</w:t>
            </w:r>
            <w:r w:rsidRPr="004B0CE5">
              <w:rPr>
                <w:color w:val="231F20"/>
                <w:spacing w:val="7"/>
                <w:w w:val="115"/>
                <w:sz w:val="18"/>
                <w:lang w:val="ru-RU"/>
              </w:rPr>
              <w:t xml:space="preserve"> </w:t>
            </w:r>
            <w:r w:rsidRPr="004B0CE5">
              <w:rPr>
                <w:color w:val="231F20"/>
                <w:w w:val="115"/>
                <w:sz w:val="18"/>
                <w:lang w:val="ru-RU"/>
              </w:rPr>
              <w:t>причин-</w:t>
            </w:r>
            <w:r w:rsidRPr="004B0CE5">
              <w:rPr>
                <w:color w:val="231F20"/>
                <w:spacing w:val="1"/>
                <w:w w:val="115"/>
                <w:sz w:val="18"/>
                <w:lang w:val="ru-RU"/>
              </w:rPr>
              <w:t xml:space="preserve"> </w:t>
            </w:r>
            <w:r w:rsidRPr="004B0CE5">
              <w:rPr>
                <w:color w:val="231F20"/>
                <w:w w:val="115"/>
                <w:sz w:val="18"/>
                <w:lang w:val="ru-RU"/>
              </w:rPr>
              <w:t>но-следственных</w:t>
            </w:r>
            <w:r w:rsidRPr="004B0CE5">
              <w:rPr>
                <w:color w:val="231F20"/>
                <w:spacing w:val="38"/>
                <w:w w:val="115"/>
                <w:sz w:val="18"/>
                <w:lang w:val="ru-RU"/>
              </w:rPr>
              <w:t xml:space="preserve"> </w:t>
            </w:r>
            <w:r w:rsidRPr="004B0CE5">
              <w:rPr>
                <w:color w:val="231F20"/>
                <w:w w:val="115"/>
                <w:sz w:val="18"/>
                <w:lang w:val="ru-RU"/>
              </w:rPr>
              <w:t>связей</w:t>
            </w:r>
            <w:r w:rsidRPr="004B0CE5">
              <w:rPr>
                <w:color w:val="231F20"/>
                <w:spacing w:val="38"/>
                <w:w w:val="115"/>
                <w:sz w:val="18"/>
                <w:lang w:val="ru-RU"/>
              </w:rPr>
              <w:t xml:space="preserve"> </w:t>
            </w:r>
            <w:r w:rsidRPr="004B0CE5">
              <w:rPr>
                <w:color w:val="231F20"/>
                <w:w w:val="115"/>
                <w:sz w:val="18"/>
                <w:lang w:val="ru-RU"/>
              </w:rPr>
              <w:t>такого</w:t>
            </w:r>
            <w:r w:rsidRPr="004B0CE5">
              <w:rPr>
                <w:color w:val="231F20"/>
                <w:spacing w:val="39"/>
                <w:w w:val="115"/>
                <w:sz w:val="18"/>
                <w:lang w:val="ru-RU"/>
              </w:rPr>
              <w:t xml:space="preserve"> </w:t>
            </w:r>
            <w:r w:rsidRPr="004B0CE5">
              <w:rPr>
                <w:color w:val="231F20"/>
                <w:w w:val="115"/>
                <w:sz w:val="18"/>
                <w:lang w:val="ru-RU"/>
              </w:rPr>
              <w:t>смешения.</w:t>
            </w:r>
          </w:p>
          <w:p w:rsidR="006F7FCA" w:rsidRPr="004B0CE5" w:rsidRDefault="006F7FCA" w:rsidP="00617EE8">
            <w:pPr>
              <w:pStyle w:val="TableParagraph"/>
              <w:spacing w:before="2" w:line="254" w:lineRule="auto"/>
              <w:ind w:left="170"/>
              <w:rPr>
                <w:sz w:val="18"/>
                <w:lang w:val="ru-RU"/>
              </w:rPr>
            </w:pPr>
            <w:r w:rsidRPr="004B0CE5">
              <w:rPr>
                <w:color w:val="231F20"/>
                <w:w w:val="120"/>
                <w:sz w:val="18"/>
                <w:lang w:val="ru-RU"/>
              </w:rPr>
              <w:t>Изучение</w:t>
            </w:r>
            <w:r w:rsidRPr="004B0CE5">
              <w:rPr>
                <w:color w:val="231F20"/>
                <w:spacing w:val="21"/>
                <w:w w:val="120"/>
                <w:sz w:val="18"/>
                <w:lang w:val="ru-RU"/>
              </w:rPr>
              <w:t xml:space="preserve"> </w:t>
            </w:r>
            <w:r w:rsidRPr="004B0CE5">
              <w:rPr>
                <w:color w:val="231F20"/>
                <w:w w:val="120"/>
                <w:sz w:val="18"/>
                <w:lang w:val="ru-RU"/>
              </w:rPr>
              <w:t>творчества</w:t>
            </w:r>
            <w:r w:rsidRPr="004B0CE5">
              <w:rPr>
                <w:color w:val="231F20"/>
                <w:spacing w:val="21"/>
                <w:w w:val="120"/>
                <w:sz w:val="18"/>
                <w:lang w:val="ru-RU"/>
              </w:rPr>
              <w:t xml:space="preserve"> </w:t>
            </w:r>
            <w:r w:rsidRPr="004B0CE5">
              <w:rPr>
                <w:color w:val="231F20"/>
                <w:w w:val="120"/>
                <w:sz w:val="18"/>
                <w:lang w:val="ru-RU"/>
              </w:rPr>
              <w:t>и</w:t>
            </w:r>
            <w:r w:rsidRPr="004B0CE5">
              <w:rPr>
                <w:color w:val="231F20"/>
                <w:spacing w:val="21"/>
                <w:w w:val="120"/>
                <w:sz w:val="18"/>
                <w:lang w:val="ru-RU"/>
              </w:rPr>
              <w:t xml:space="preserve"> </w:t>
            </w:r>
            <w:r w:rsidRPr="004B0CE5">
              <w:rPr>
                <w:color w:val="231F20"/>
                <w:w w:val="120"/>
                <w:sz w:val="18"/>
                <w:lang w:val="ru-RU"/>
              </w:rPr>
              <w:t>вклада</w:t>
            </w:r>
            <w:r w:rsidRPr="004B0CE5">
              <w:rPr>
                <w:color w:val="231F20"/>
                <w:spacing w:val="21"/>
                <w:w w:val="120"/>
                <w:sz w:val="18"/>
                <w:lang w:val="ru-RU"/>
              </w:rPr>
              <w:t xml:space="preserve"> </w:t>
            </w:r>
            <w:r w:rsidRPr="004B0CE5">
              <w:rPr>
                <w:color w:val="231F20"/>
                <w:w w:val="120"/>
                <w:sz w:val="18"/>
                <w:lang w:val="ru-RU"/>
              </w:rPr>
              <w:t>в</w:t>
            </w:r>
            <w:r w:rsidRPr="004B0CE5">
              <w:rPr>
                <w:color w:val="231F20"/>
                <w:spacing w:val="21"/>
                <w:w w:val="120"/>
                <w:sz w:val="18"/>
                <w:lang w:val="ru-RU"/>
              </w:rPr>
              <w:t xml:space="preserve"> </w:t>
            </w:r>
            <w:r w:rsidRPr="004B0CE5">
              <w:rPr>
                <w:color w:val="231F20"/>
                <w:w w:val="120"/>
                <w:sz w:val="18"/>
                <w:lang w:val="ru-RU"/>
              </w:rPr>
              <w:t>развитие</w:t>
            </w:r>
            <w:r w:rsidRPr="004B0CE5">
              <w:rPr>
                <w:color w:val="231F20"/>
                <w:spacing w:val="22"/>
                <w:w w:val="120"/>
                <w:sz w:val="18"/>
                <w:lang w:val="ru-RU"/>
              </w:rPr>
              <w:t xml:space="preserve"> </w:t>
            </w:r>
            <w:r w:rsidRPr="004B0CE5">
              <w:rPr>
                <w:color w:val="231F20"/>
                <w:w w:val="120"/>
                <w:sz w:val="18"/>
                <w:lang w:val="ru-RU"/>
              </w:rPr>
              <w:t>культуры</w:t>
            </w:r>
            <w:r w:rsidRPr="004B0CE5">
              <w:rPr>
                <w:color w:val="231F20"/>
                <w:spacing w:val="1"/>
                <w:w w:val="120"/>
                <w:sz w:val="18"/>
                <w:lang w:val="ru-RU"/>
              </w:rPr>
              <w:t xml:space="preserve"> </w:t>
            </w:r>
            <w:r w:rsidRPr="004B0CE5">
              <w:rPr>
                <w:color w:val="231F20"/>
                <w:w w:val="115"/>
                <w:sz w:val="18"/>
                <w:lang w:val="ru-RU"/>
              </w:rPr>
              <w:t>современных</w:t>
            </w:r>
            <w:r w:rsidRPr="004B0CE5">
              <w:rPr>
                <w:color w:val="231F20"/>
                <w:spacing w:val="1"/>
                <w:w w:val="115"/>
                <w:sz w:val="18"/>
                <w:lang w:val="ru-RU"/>
              </w:rPr>
              <w:t xml:space="preserve"> </w:t>
            </w:r>
            <w:r w:rsidRPr="004B0CE5">
              <w:rPr>
                <w:color w:val="231F20"/>
                <w:w w:val="115"/>
                <w:sz w:val="18"/>
                <w:lang w:val="ru-RU"/>
              </w:rPr>
              <w:t>этно-исполнителей,</w:t>
            </w:r>
            <w:r w:rsidRPr="004B0CE5">
              <w:rPr>
                <w:color w:val="231F20"/>
                <w:spacing w:val="1"/>
                <w:w w:val="115"/>
                <w:sz w:val="18"/>
                <w:lang w:val="ru-RU"/>
              </w:rPr>
              <w:t xml:space="preserve"> </w:t>
            </w:r>
            <w:r w:rsidRPr="004B0CE5">
              <w:rPr>
                <w:color w:val="231F20"/>
                <w:w w:val="115"/>
                <w:sz w:val="18"/>
                <w:lang w:val="ru-RU"/>
              </w:rPr>
              <w:t>исследователей</w:t>
            </w:r>
            <w:r w:rsidRPr="004B0CE5">
              <w:rPr>
                <w:color w:val="231F20"/>
                <w:spacing w:val="1"/>
                <w:w w:val="115"/>
                <w:sz w:val="18"/>
                <w:lang w:val="ru-RU"/>
              </w:rPr>
              <w:t xml:space="preserve"> </w:t>
            </w:r>
            <w:r w:rsidRPr="004B0CE5">
              <w:rPr>
                <w:color w:val="231F20"/>
                <w:w w:val="115"/>
                <w:sz w:val="18"/>
                <w:lang w:val="ru-RU"/>
              </w:rPr>
              <w:t>тра</w:t>
            </w:r>
            <w:r w:rsidRPr="004B0CE5">
              <w:rPr>
                <w:color w:val="231F20"/>
                <w:w w:val="120"/>
                <w:sz w:val="18"/>
                <w:lang w:val="ru-RU"/>
              </w:rPr>
              <w:t>диционного</w:t>
            </w:r>
            <w:r w:rsidRPr="004B0CE5">
              <w:rPr>
                <w:color w:val="231F20"/>
                <w:spacing w:val="30"/>
                <w:w w:val="120"/>
                <w:sz w:val="18"/>
                <w:lang w:val="ru-RU"/>
              </w:rPr>
              <w:t xml:space="preserve"> </w:t>
            </w:r>
            <w:r w:rsidRPr="004B0CE5">
              <w:rPr>
                <w:color w:val="231F20"/>
                <w:w w:val="120"/>
                <w:sz w:val="18"/>
                <w:lang w:val="ru-RU"/>
              </w:rPr>
              <w:t>фольклора.</w:t>
            </w:r>
          </w:p>
          <w:p w:rsidR="006F7FCA" w:rsidRPr="004B0CE5" w:rsidRDefault="006F7FCA" w:rsidP="00617EE8">
            <w:pPr>
              <w:pStyle w:val="TableParagraph"/>
              <w:spacing w:before="1"/>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70"/>
              <w:rPr>
                <w:sz w:val="18"/>
                <w:lang w:val="ru-RU"/>
              </w:rPr>
            </w:pPr>
            <w:r w:rsidRPr="004B0CE5">
              <w:rPr>
                <w:color w:val="231F20"/>
                <w:w w:val="115"/>
                <w:sz w:val="18"/>
                <w:lang w:val="ru-RU"/>
              </w:rPr>
              <w:t>Участие</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этнографической</w:t>
            </w:r>
            <w:r w:rsidRPr="004B0CE5">
              <w:rPr>
                <w:color w:val="231F20"/>
                <w:spacing w:val="1"/>
                <w:w w:val="115"/>
                <w:sz w:val="18"/>
                <w:lang w:val="ru-RU"/>
              </w:rPr>
              <w:t xml:space="preserve"> </w:t>
            </w:r>
            <w:r w:rsidRPr="004B0CE5">
              <w:rPr>
                <w:color w:val="231F20"/>
                <w:w w:val="115"/>
                <w:sz w:val="18"/>
                <w:lang w:val="ru-RU"/>
              </w:rPr>
              <w:t>экспедиции,</w:t>
            </w:r>
            <w:r w:rsidRPr="004B0CE5">
              <w:rPr>
                <w:color w:val="231F20"/>
                <w:spacing w:val="1"/>
                <w:w w:val="115"/>
                <w:sz w:val="18"/>
                <w:lang w:val="ru-RU"/>
              </w:rPr>
              <w:t xml:space="preserve"> </w:t>
            </w:r>
            <w:r w:rsidRPr="004B0CE5">
              <w:rPr>
                <w:color w:val="231F20"/>
                <w:w w:val="115"/>
                <w:sz w:val="18"/>
                <w:lang w:val="ru-RU"/>
              </w:rPr>
              <w:t>посещение/</w:t>
            </w:r>
            <w:r w:rsidRPr="004B0CE5">
              <w:rPr>
                <w:color w:val="231F20"/>
                <w:spacing w:val="-49"/>
                <w:w w:val="115"/>
                <w:sz w:val="18"/>
                <w:lang w:val="ru-RU"/>
              </w:rPr>
              <w:t xml:space="preserve"> </w:t>
            </w:r>
            <w:r w:rsidRPr="004B0CE5">
              <w:rPr>
                <w:color w:val="231F20"/>
                <w:w w:val="115"/>
                <w:sz w:val="18"/>
                <w:lang w:val="ru-RU"/>
              </w:rPr>
              <w:t>участие</w:t>
            </w:r>
            <w:r w:rsidRPr="004B0CE5">
              <w:rPr>
                <w:color w:val="231F20"/>
                <w:spacing w:val="40"/>
                <w:w w:val="115"/>
                <w:sz w:val="18"/>
                <w:lang w:val="ru-RU"/>
              </w:rPr>
              <w:t xml:space="preserve"> </w:t>
            </w:r>
            <w:r w:rsidRPr="004B0CE5">
              <w:rPr>
                <w:color w:val="231F20"/>
                <w:w w:val="115"/>
                <w:sz w:val="18"/>
                <w:lang w:val="ru-RU"/>
              </w:rPr>
              <w:t>в</w:t>
            </w:r>
            <w:r w:rsidRPr="004B0CE5">
              <w:rPr>
                <w:color w:val="231F20"/>
                <w:spacing w:val="40"/>
                <w:w w:val="115"/>
                <w:sz w:val="18"/>
                <w:lang w:val="ru-RU"/>
              </w:rPr>
              <w:t xml:space="preserve"> </w:t>
            </w:r>
            <w:r w:rsidRPr="004B0CE5">
              <w:rPr>
                <w:color w:val="231F20"/>
                <w:w w:val="115"/>
                <w:sz w:val="18"/>
                <w:lang w:val="ru-RU"/>
              </w:rPr>
              <w:t>фестивале</w:t>
            </w:r>
            <w:r w:rsidRPr="004B0CE5">
              <w:rPr>
                <w:color w:val="231F20"/>
                <w:spacing w:val="40"/>
                <w:w w:val="115"/>
                <w:sz w:val="18"/>
                <w:lang w:val="ru-RU"/>
              </w:rPr>
              <w:t xml:space="preserve"> </w:t>
            </w:r>
            <w:r w:rsidRPr="004B0CE5">
              <w:rPr>
                <w:color w:val="231F20"/>
                <w:w w:val="115"/>
                <w:sz w:val="18"/>
                <w:lang w:val="ru-RU"/>
              </w:rPr>
              <w:t>традиционной</w:t>
            </w:r>
            <w:r w:rsidRPr="004B0CE5">
              <w:rPr>
                <w:color w:val="231F20"/>
                <w:spacing w:val="40"/>
                <w:w w:val="115"/>
                <w:sz w:val="18"/>
                <w:lang w:val="ru-RU"/>
              </w:rPr>
              <w:t xml:space="preserve"> </w:t>
            </w:r>
            <w:r w:rsidRPr="004B0CE5">
              <w:rPr>
                <w:color w:val="231F20"/>
                <w:w w:val="115"/>
                <w:sz w:val="18"/>
                <w:lang w:val="ru-RU"/>
              </w:rPr>
              <w:t>культуры</w:t>
            </w:r>
          </w:p>
        </w:tc>
      </w:tr>
    </w:tbl>
    <w:p w:rsidR="006F7FCA" w:rsidRPr="004B0CE5" w:rsidRDefault="00E05932" w:rsidP="006F7FCA">
      <w:pPr>
        <w:pStyle w:val="a3"/>
        <w:spacing w:before="3"/>
        <w:rPr>
          <w:i/>
          <w:sz w:val="15"/>
          <w:lang w:val="ru-RU"/>
        </w:rPr>
      </w:pPr>
      <w:r w:rsidRPr="00E05932">
        <w:pict>
          <v:shape id="_x0000_s4360" style="position:absolute;left:0;text-align:left;margin-left:56.4pt;margin-top:11pt;width:85.05pt;height:.1pt;z-index:-14657024;mso-wrap-distance-left:0;mso-wrap-distance-right:0;mso-position-horizontal-relative:page;mso-position-vertical-relative:text" coordorigin="1128,220" coordsize="1701,0" path="m1128,220r1701,e" filled="f" strokecolor="#231f20" strokeweight=".5pt">
            <v:path arrowok="t"/>
            <w10:wrap type="topAndBottom" anchorx="page"/>
          </v:shape>
        </w:pict>
      </w:r>
    </w:p>
    <w:p w:rsidR="006F7FCA" w:rsidRPr="004B0CE5" w:rsidRDefault="006F7FCA" w:rsidP="006F7FCA">
      <w:pPr>
        <w:spacing w:before="70"/>
        <w:ind w:left="108"/>
        <w:rPr>
          <w:sz w:val="18"/>
          <w:lang w:val="ru-RU"/>
        </w:rPr>
      </w:pPr>
      <w:r w:rsidRPr="004B0CE5">
        <w:rPr>
          <w:color w:val="231F20"/>
          <w:w w:val="125"/>
          <w:sz w:val="18"/>
          <w:vertAlign w:val="superscript"/>
          <w:lang w:val="ru-RU"/>
        </w:rPr>
        <w:t>7</w:t>
      </w:r>
      <w:r w:rsidRPr="004B0CE5">
        <w:rPr>
          <w:color w:val="231F20"/>
          <w:spacing w:val="25"/>
          <w:w w:val="125"/>
          <w:sz w:val="18"/>
          <w:lang w:val="ru-RU"/>
        </w:rPr>
        <w:t xml:space="preserve"> </w:t>
      </w:r>
      <w:r w:rsidRPr="004B0CE5">
        <w:rPr>
          <w:color w:val="231F20"/>
          <w:w w:val="125"/>
          <w:sz w:val="18"/>
          <w:lang w:val="ru-RU"/>
        </w:rPr>
        <w:t>Например,</w:t>
      </w:r>
      <w:r w:rsidRPr="004B0CE5">
        <w:rPr>
          <w:color w:val="231F20"/>
          <w:spacing w:val="15"/>
          <w:w w:val="125"/>
          <w:sz w:val="18"/>
          <w:lang w:val="ru-RU"/>
        </w:rPr>
        <w:t xml:space="preserve"> </w:t>
      </w:r>
      <w:r w:rsidRPr="004B0CE5">
        <w:rPr>
          <w:color w:val="231F20"/>
          <w:w w:val="125"/>
          <w:sz w:val="18"/>
          <w:lang w:val="ru-RU"/>
        </w:rPr>
        <w:t>казачья</w:t>
      </w:r>
      <w:r w:rsidRPr="004B0CE5">
        <w:rPr>
          <w:color w:val="231F20"/>
          <w:spacing w:val="15"/>
          <w:w w:val="125"/>
          <w:sz w:val="18"/>
          <w:lang w:val="ru-RU"/>
        </w:rPr>
        <w:t xml:space="preserve"> </w:t>
      </w:r>
      <w:r w:rsidRPr="004B0CE5">
        <w:rPr>
          <w:color w:val="231F20"/>
          <w:w w:val="125"/>
          <w:sz w:val="18"/>
          <w:lang w:val="ru-RU"/>
        </w:rPr>
        <w:t>лезгинка,</w:t>
      </w:r>
      <w:r w:rsidRPr="004B0CE5">
        <w:rPr>
          <w:color w:val="231F20"/>
          <w:spacing w:val="16"/>
          <w:w w:val="125"/>
          <w:sz w:val="18"/>
          <w:lang w:val="ru-RU"/>
        </w:rPr>
        <w:t xml:space="preserve"> </w:t>
      </w:r>
      <w:r w:rsidRPr="004B0CE5">
        <w:rPr>
          <w:color w:val="231F20"/>
          <w:w w:val="125"/>
          <w:sz w:val="18"/>
          <w:lang w:val="ru-RU"/>
        </w:rPr>
        <w:t>калмыцкая</w:t>
      </w:r>
      <w:r w:rsidRPr="004B0CE5">
        <w:rPr>
          <w:color w:val="231F20"/>
          <w:spacing w:val="15"/>
          <w:w w:val="125"/>
          <w:sz w:val="18"/>
          <w:lang w:val="ru-RU"/>
        </w:rPr>
        <w:t xml:space="preserve"> </w:t>
      </w:r>
      <w:r w:rsidRPr="004B0CE5">
        <w:rPr>
          <w:color w:val="231F20"/>
          <w:w w:val="125"/>
          <w:sz w:val="18"/>
          <w:lang w:val="ru-RU"/>
        </w:rPr>
        <w:t>гармошка</w:t>
      </w:r>
      <w:r w:rsidRPr="004B0CE5">
        <w:rPr>
          <w:color w:val="231F20"/>
          <w:spacing w:val="16"/>
          <w:w w:val="125"/>
          <w:sz w:val="18"/>
          <w:lang w:val="ru-RU"/>
        </w:rPr>
        <w:t xml:space="preserve"> </w:t>
      </w:r>
      <w:r w:rsidRPr="004B0CE5">
        <w:rPr>
          <w:color w:val="231F20"/>
          <w:w w:val="125"/>
          <w:sz w:val="18"/>
          <w:lang w:val="ru-RU"/>
        </w:rPr>
        <w:t>и</w:t>
      </w:r>
      <w:r w:rsidRPr="004B0CE5">
        <w:rPr>
          <w:color w:val="231F20"/>
          <w:spacing w:val="15"/>
          <w:w w:val="125"/>
          <w:sz w:val="18"/>
          <w:lang w:val="ru-RU"/>
        </w:rPr>
        <w:t xml:space="preserve"> </w:t>
      </w:r>
      <w:r w:rsidRPr="004B0CE5">
        <w:rPr>
          <w:color w:val="231F20"/>
          <w:w w:val="125"/>
          <w:sz w:val="18"/>
          <w:lang w:val="ru-RU"/>
        </w:rPr>
        <w:t>т.</w:t>
      </w:r>
      <w:r w:rsidRPr="004B0CE5">
        <w:rPr>
          <w:color w:val="231F20"/>
          <w:spacing w:val="16"/>
          <w:w w:val="125"/>
          <w:sz w:val="18"/>
          <w:lang w:val="ru-RU"/>
        </w:rPr>
        <w:t xml:space="preserve"> </w:t>
      </w:r>
      <w:r w:rsidRPr="004B0CE5">
        <w:rPr>
          <w:color w:val="231F20"/>
          <w:w w:val="125"/>
          <w:sz w:val="18"/>
          <w:lang w:val="ru-RU"/>
        </w:rPr>
        <w:t>п.</w:t>
      </w:r>
    </w:p>
    <w:p w:rsidR="006F7FCA" w:rsidRPr="004B0CE5" w:rsidRDefault="006F7FCA" w:rsidP="006F7FCA">
      <w:pPr>
        <w:rPr>
          <w:sz w:val="18"/>
          <w:lang w:val="ru-RU"/>
        </w:rPr>
        <w:sectPr w:rsidR="006F7FCA" w:rsidRPr="004B0CE5">
          <w:pgSz w:w="12020" w:h="7830" w:orient="landscape"/>
          <w:pgMar w:top="640" w:right="600" w:bottom="280" w:left="1020" w:header="720" w:footer="720" w:gutter="0"/>
          <w:cols w:space="720"/>
        </w:sectPr>
      </w:pPr>
    </w:p>
    <w:p w:rsidR="006F7FCA" w:rsidRPr="00F96595" w:rsidRDefault="00E05932" w:rsidP="006F7FCA">
      <w:pPr>
        <w:pStyle w:val="211"/>
        <w:spacing w:before="74"/>
        <w:rPr>
          <w:rFonts w:ascii="Times New Roman" w:hAnsi="Times New Roman" w:cs="Times New Roman"/>
          <w:sz w:val="13"/>
        </w:rPr>
      </w:pPr>
      <w:r w:rsidRPr="00E05932">
        <w:rPr>
          <w:rFonts w:ascii="Times New Roman" w:hAnsi="Times New Roman" w:cs="Times New Roman"/>
        </w:rPr>
        <w:lastRenderedPageBreak/>
        <w:pict>
          <v:shape id="_x0000_s4329" type="#_x0000_t202" style="position:absolute;left:0;text-align:left;margin-left:28.15pt;margin-top:344.65pt;width:12.6pt;height:10.05pt;z-index:488627712;mso-position-horizontal-relative:page;mso-position-vertical-relative:page" filled="f" stroked="f">
            <v:textbox style="layout-flow:vertical" inset="0,0,0,0">
              <w:txbxContent>
                <w:p w:rsidR="00E47E41" w:rsidRPr="00E957DE" w:rsidRDefault="00E47E41" w:rsidP="006F7FCA">
                  <w:pPr>
                    <w:spacing w:before="16"/>
                    <w:ind w:left="20"/>
                    <w:rPr>
                      <w:sz w:val="18"/>
                    </w:rPr>
                  </w:pPr>
                  <w:r w:rsidRPr="00E957DE">
                    <w:rPr>
                      <w:color w:val="231F20"/>
                      <w:spacing w:val="-8"/>
                      <w:sz w:val="18"/>
                    </w:rPr>
                    <w:t>15</w:t>
                  </w:r>
                </w:p>
              </w:txbxContent>
            </v:textbox>
            <w10:wrap anchorx="page" anchory="page"/>
          </v:shape>
        </w:pict>
      </w:r>
      <w:r w:rsidR="006F7FCA" w:rsidRPr="00F96595">
        <w:rPr>
          <w:rFonts w:ascii="Times New Roman" w:hAnsi="Times New Roman" w:cs="Times New Roman"/>
          <w:color w:val="231F20"/>
        </w:rPr>
        <w:t>Модуль</w:t>
      </w:r>
      <w:r w:rsidR="006F7FCA" w:rsidRPr="00F96595">
        <w:rPr>
          <w:rFonts w:ascii="Times New Roman" w:hAnsi="Times New Roman" w:cs="Times New Roman"/>
          <w:color w:val="231F20"/>
          <w:spacing w:val="12"/>
        </w:rPr>
        <w:t xml:space="preserve"> </w:t>
      </w:r>
      <w:r w:rsidR="006F7FCA" w:rsidRPr="00F96595">
        <w:rPr>
          <w:rFonts w:ascii="Times New Roman" w:hAnsi="Times New Roman" w:cs="Times New Roman"/>
          <w:color w:val="231F20"/>
        </w:rPr>
        <w:t>№</w:t>
      </w:r>
      <w:r w:rsidR="006F7FCA" w:rsidRPr="00F96595">
        <w:rPr>
          <w:rFonts w:ascii="Times New Roman" w:hAnsi="Times New Roman" w:cs="Times New Roman"/>
          <w:color w:val="231F20"/>
          <w:spacing w:val="12"/>
        </w:rPr>
        <w:t xml:space="preserve"> </w:t>
      </w:r>
      <w:r w:rsidR="006F7FCA" w:rsidRPr="00F96595">
        <w:rPr>
          <w:rFonts w:ascii="Times New Roman" w:hAnsi="Times New Roman" w:cs="Times New Roman"/>
          <w:color w:val="231F20"/>
        </w:rPr>
        <w:t>3</w:t>
      </w:r>
      <w:r w:rsidR="006F7FCA" w:rsidRPr="00F96595">
        <w:rPr>
          <w:rFonts w:ascii="Times New Roman" w:hAnsi="Times New Roman" w:cs="Times New Roman"/>
          <w:color w:val="231F20"/>
          <w:spacing w:val="13"/>
        </w:rPr>
        <w:t xml:space="preserve"> </w:t>
      </w:r>
      <w:r w:rsidR="006F7FCA" w:rsidRPr="00F96595">
        <w:rPr>
          <w:rFonts w:ascii="Times New Roman" w:hAnsi="Times New Roman" w:cs="Times New Roman"/>
          <w:color w:val="231F20"/>
        </w:rPr>
        <w:t>«Музыка</w:t>
      </w:r>
      <w:r w:rsidR="006F7FCA" w:rsidRPr="00F96595">
        <w:rPr>
          <w:rFonts w:ascii="Times New Roman" w:hAnsi="Times New Roman" w:cs="Times New Roman"/>
          <w:color w:val="231F20"/>
          <w:spacing w:val="12"/>
        </w:rPr>
        <w:t xml:space="preserve"> </w:t>
      </w:r>
      <w:r w:rsidR="006F7FCA" w:rsidRPr="00F96595">
        <w:rPr>
          <w:rFonts w:ascii="Times New Roman" w:hAnsi="Times New Roman" w:cs="Times New Roman"/>
          <w:color w:val="231F20"/>
        </w:rPr>
        <w:t>народов</w:t>
      </w:r>
      <w:r w:rsidR="006F7FCA" w:rsidRPr="00F96595">
        <w:rPr>
          <w:rFonts w:ascii="Times New Roman" w:hAnsi="Times New Roman" w:cs="Times New Roman"/>
          <w:color w:val="231F20"/>
          <w:spacing w:val="13"/>
        </w:rPr>
        <w:t xml:space="preserve"> </w:t>
      </w:r>
      <w:r w:rsidR="006F7FCA" w:rsidRPr="00F96595">
        <w:rPr>
          <w:rFonts w:ascii="Times New Roman" w:hAnsi="Times New Roman" w:cs="Times New Roman"/>
          <w:color w:val="231F20"/>
        </w:rPr>
        <w:t>мира»</w:t>
      </w:r>
      <w:r w:rsidR="006F7FCA" w:rsidRPr="00F96595">
        <w:rPr>
          <w:rFonts w:ascii="Times New Roman" w:hAnsi="Times New Roman" w:cs="Times New Roman"/>
          <w:color w:val="231F20"/>
          <w:position w:val="7"/>
          <w:sz w:val="13"/>
        </w:rPr>
        <w:t>8</w:t>
      </w:r>
    </w:p>
    <w:p w:rsidR="006F7FCA" w:rsidRPr="00F96595" w:rsidRDefault="006F7FCA" w:rsidP="006F7FCA">
      <w:pPr>
        <w:pStyle w:val="a3"/>
        <w:rPr>
          <w:sz w:val="15"/>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02"/>
        <w:gridCol w:w="2030"/>
        <w:gridCol w:w="5540"/>
      </w:tblGrid>
      <w:tr w:rsidR="006F7FCA" w:rsidRPr="00F96595" w:rsidTr="00617EE8">
        <w:trPr>
          <w:trHeight w:val="464"/>
        </w:trPr>
        <w:tc>
          <w:tcPr>
            <w:tcW w:w="1267" w:type="dxa"/>
            <w:tcBorders>
              <w:bottom w:val="single" w:sz="6" w:space="0" w:color="231F20"/>
            </w:tcBorders>
          </w:tcPr>
          <w:p w:rsidR="006F7FCA" w:rsidRPr="00F96595" w:rsidRDefault="006F7FCA" w:rsidP="00617EE8">
            <w:pPr>
              <w:pStyle w:val="TableParagraph"/>
              <w:spacing w:before="4" w:line="220" w:lineRule="exact"/>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02" w:type="dxa"/>
            <w:tcBorders>
              <w:bottom w:val="single" w:sz="6" w:space="0" w:color="231F20"/>
            </w:tcBorders>
          </w:tcPr>
          <w:p w:rsidR="006F7FCA" w:rsidRPr="00F96595" w:rsidRDefault="006F7FCA" w:rsidP="00617EE8">
            <w:pPr>
              <w:pStyle w:val="TableParagraph"/>
              <w:spacing w:before="13"/>
              <w:ind w:left="407"/>
              <w:rPr>
                <w:b/>
                <w:sz w:val="18"/>
              </w:rPr>
            </w:pPr>
            <w:r w:rsidRPr="00F96595">
              <w:rPr>
                <w:b/>
                <w:color w:val="231F20"/>
                <w:w w:val="105"/>
                <w:sz w:val="18"/>
              </w:rPr>
              <w:t>Темы</w:t>
            </w:r>
          </w:p>
        </w:tc>
        <w:tc>
          <w:tcPr>
            <w:tcW w:w="2030" w:type="dxa"/>
            <w:tcBorders>
              <w:bottom w:val="single" w:sz="6" w:space="0" w:color="231F20"/>
            </w:tcBorders>
          </w:tcPr>
          <w:p w:rsidR="006F7FCA" w:rsidRPr="00F96595" w:rsidRDefault="006F7FCA" w:rsidP="00617EE8">
            <w:pPr>
              <w:pStyle w:val="TableParagraph"/>
              <w:spacing w:before="13"/>
              <w:ind w:left="462"/>
              <w:rPr>
                <w:b/>
                <w:sz w:val="18"/>
              </w:rPr>
            </w:pPr>
            <w:r w:rsidRPr="00F96595">
              <w:rPr>
                <w:b/>
                <w:color w:val="231F20"/>
                <w:w w:val="105"/>
                <w:sz w:val="18"/>
              </w:rPr>
              <w:t>Содержание</w:t>
            </w:r>
          </w:p>
        </w:tc>
        <w:tc>
          <w:tcPr>
            <w:tcW w:w="5540" w:type="dxa"/>
            <w:tcBorders>
              <w:bottom w:val="single" w:sz="6" w:space="0" w:color="231F20"/>
            </w:tcBorders>
          </w:tcPr>
          <w:p w:rsidR="006F7FCA" w:rsidRPr="00F96595" w:rsidRDefault="006F7FCA" w:rsidP="00617EE8">
            <w:pPr>
              <w:pStyle w:val="TableParagraph"/>
              <w:spacing w:before="13"/>
              <w:ind w:left="1203"/>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2188"/>
        </w:trPr>
        <w:tc>
          <w:tcPr>
            <w:tcW w:w="1267" w:type="dxa"/>
            <w:tcBorders>
              <w:top w:val="single" w:sz="6" w:space="0" w:color="231F20"/>
              <w:left w:val="single" w:sz="6" w:space="0" w:color="231F20"/>
              <w:bottom w:val="single" w:sz="6" w:space="0" w:color="231F20"/>
            </w:tcBorders>
          </w:tcPr>
          <w:p w:rsidR="006F7FCA" w:rsidRPr="00F96595" w:rsidRDefault="006F7FCA" w:rsidP="00617EE8">
            <w:pPr>
              <w:pStyle w:val="TableParagraph"/>
              <w:spacing w:before="52"/>
              <w:ind w:left="167"/>
              <w:rPr>
                <w:sz w:val="18"/>
              </w:rPr>
            </w:pPr>
            <w:r w:rsidRPr="00F96595">
              <w:rPr>
                <w:color w:val="231F20"/>
                <w:w w:val="115"/>
                <w:sz w:val="18"/>
              </w:rPr>
              <w:t>А)</w:t>
            </w:r>
          </w:p>
          <w:p w:rsidR="006F7FCA" w:rsidRPr="00F96595" w:rsidRDefault="006F7FCA" w:rsidP="00617EE8">
            <w:pPr>
              <w:pStyle w:val="TableParagraph"/>
              <w:spacing w:before="3"/>
              <w:ind w:left="167"/>
              <w:rPr>
                <w:sz w:val="18"/>
              </w:rPr>
            </w:pPr>
            <w:r w:rsidRPr="00F96595">
              <w:rPr>
                <w:color w:val="231F20"/>
                <w:w w:val="115"/>
                <w:sz w:val="18"/>
              </w:rPr>
              <w:t>3—4</w:t>
            </w:r>
          </w:p>
          <w:p w:rsidR="006F7FCA" w:rsidRPr="00F96595" w:rsidRDefault="006F7FCA" w:rsidP="00617EE8">
            <w:pPr>
              <w:pStyle w:val="TableParagraph"/>
              <w:spacing w:before="4" w:line="242" w:lineRule="auto"/>
              <w:ind w:left="167" w:right="309"/>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02" w:type="dxa"/>
            <w:tcBorders>
              <w:top w:val="single" w:sz="6" w:space="0" w:color="231F20"/>
              <w:bottom w:val="single" w:sz="6" w:space="0" w:color="231F20"/>
            </w:tcBorders>
          </w:tcPr>
          <w:p w:rsidR="006F7FCA" w:rsidRPr="004B0CE5" w:rsidRDefault="006F7FCA" w:rsidP="00617EE8">
            <w:pPr>
              <w:pStyle w:val="TableParagraph"/>
              <w:spacing w:before="52" w:line="242" w:lineRule="auto"/>
              <w:ind w:left="170" w:right="337"/>
              <w:rPr>
                <w:sz w:val="18"/>
                <w:lang w:val="ru-RU"/>
              </w:rPr>
            </w:pPr>
            <w:r w:rsidRPr="004B0CE5">
              <w:rPr>
                <w:color w:val="231F20"/>
                <w:w w:val="115"/>
                <w:sz w:val="18"/>
                <w:lang w:val="ru-RU"/>
              </w:rPr>
              <w:t>Музы-</w:t>
            </w:r>
            <w:r w:rsidRPr="004B0CE5">
              <w:rPr>
                <w:color w:val="231F20"/>
                <w:spacing w:val="1"/>
                <w:w w:val="115"/>
                <w:sz w:val="18"/>
                <w:lang w:val="ru-RU"/>
              </w:rPr>
              <w:t xml:space="preserve"> </w:t>
            </w:r>
            <w:r w:rsidRPr="004B0CE5">
              <w:rPr>
                <w:color w:val="231F20"/>
                <w:w w:val="115"/>
                <w:sz w:val="18"/>
                <w:lang w:val="ru-RU"/>
              </w:rPr>
              <w:t>ка</w:t>
            </w:r>
            <w:r w:rsidRPr="004B0CE5">
              <w:rPr>
                <w:color w:val="231F20"/>
                <w:spacing w:val="1"/>
                <w:w w:val="115"/>
                <w:sz w:val="18"/>
                <w:lang w:val="ru-RU"/>
              </w:rPr>
              <w:t xml:space="preserve"> </w:t>
            </w:r>
            <w:r w:rsidRPr="004B0CE5">
              <w:rPr>
                <w:color w:val="231F20"/>
                <w:w w:val="115"/>
                <w:sz w:val="18"/>
                <w:lang w:val="ru-RU"/>
              </w:rPr>
              <w:t>—</w:t>
            </w:r>
            <w:r w:rsidRPr="004B0CE5">
              <w:rPr>
                <w:color w:val="231F20"/>
                <w:spacing w:val="1"/>
                <w:w w:val="115"/>
                <w:sz w:val="18"/>
                <w:lang w:val="ru-RU"/>
              </w:rPr>
              <w:t xml:space="preserve"> </w:t>
            </w:r>
            <w:r w:rsidRPr="004B0CE5">
              <w:rPr>
                <w:color w:val="231F20"/>
                <w:w w:val="115"/>
                <w:sz w:val="18"/>
                <w:lang w:val="ru-RU"/>
              </w:rPr>
              <w:t>древнейший</w:t>
            </w:r>
            <w:r w:rsidRPr="004B0CE5">
              <w:rPr>
                <w:color w:val="231F20"/>
                <w:spacing w:val="17"/>
                <w:w w:val="115"/>
                <w:sz w:val="18"/>
                <w:lang w:val="ru-RU"/>
              </w:rPr>
              <w:t xml:space="preserve"> </w:t>
            </w:r>
            <w:r w:rsidRPr="004B0CE5">
              <w:rPr>
                <w:color w:val="231F20"/>
                <w:w w:val="115"/>
                <w:sz w:val="18"/>
                <w:lang w:val="ru-RU"/>
              </w:rPr>
              <w:t>язык</w:t>
            </w:r>
            <w:r w:rsidRPr="004B0CE5">
              <w:rPr>
                <w:color w:val="231F20"/>
                <w:spacing w:val="-49"/>
                <w:w w:val="115"/>
                <w:sz w:val="18"/>
                <w:lang w:val="ru-RU"/>
              </w:rPr>
              <w:t xml:space="preserve"> </w:t>
            </w:r>
            <w:r w:rsidRPr="004B0CE5">
              <w:rPr>
                <w:color w:val="231F20"/>
                <w:w w:val="115"/>
                <w:sz w:val="18"/>
                <w:lang w:val="ru-RU"/>
              </w:rPr>
              <w:t>человечества</w:t>
            </w:r>
          </w:p>
        </w:tc>
        <w:tc>
          <w:tcPr>
            <w:tcW w:w="2030" w:type="dxa"/>
            <w:tcBorders>
              <w:top w:val="single" w:sz="6" w:space="0" w:color="231F20"/>
              <w:bottom w:val="single" w:sz="6" w:space="0" w:color="231F20"/>
            </w:tcBorders>
          </w:tcPr>
          <w:p w:rsidR="006F7FCA" w:rsidRPr="004B0CE5" w:rsidRDefault="006F7FCA" w:rsidP="00617EE8">
            <w:pPr>
              <w:pStyle w:val="TableParagraph"/>
              <w:spacing w:before="53" w:line="242" w:lineRule="auto"/>
              <w:ind w:right="211"/>
              <w:rPr>
                <w:sz w:val="18"/>
                <w:lang w:val="ru-RU"/>
              </w:rPr>
            </w:pPr>
            <w:r w:rsidRPr="004B0CE5">
              <w:rPr>
                <w:color w:val="231F20"/>
                <w:w w:val="115"/>
                <w:sz w:val="18"/>
                <w:lang w:val="ru-RU"/>
              </w:rPr>
              <w:t>Археологические</w:t>
            </w:r>
            <w:r w:rsidRPr="004B0CE5">
              <w:rPr>
                <w:color w:val="231F20"/>
                <w:spacing w:val="1"/>
                <w:w w:val="115"/>
                <w:sz w:val="18"/>
                <w:lang w:val="ru-RU"/>
              </w:rPr>
              <w:t xml:space="preserve"> </w:t>
            </w:r>
            <w:r w:rsidRPr="004B0CE5">
              <w:rPr>
                <w:color w:val="231F20"/>
                <w:w w:val="115"/>
                <w:sz w:val="18"/>
                <w:lang w:val="ru-RU"/>
              </w:rPr>
              <w:t>находки,</w:t>
            </w:r>
            <w:r w:rsidRPr="004B0CE5">
              <w:rPr>
                <w:color w:val="231F20"/>
                <w:spacing w:val="9"/>
                <w:w w:val="115"/>
                <w:sz w:val="18"/>
                <w:lang w:val="ru-RU"/>
              </w:rPr>
              <w:t xml:space="preserve"> </w:t>
            </w:r>
            <w:r w:rsidRPr="004B0CE5">
              <w:rPr>
                <w:color w:val="231F20"/>
                <w:w w:val="115"/>
                <w:sz w:val="18"/>
                <w:lang w:val="ru-RU"/>
              </w:rPr>
              <w:t>легенды</w:t>
            </w:r>
            <w:r w:rsidRPr="004B0CE5">
              <w:rPr>
                <w:color w:val="231F20"/>
                <w:spacing w:val="-49"/>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сказания</w:t>
            </w:r>
            <w:r w:rsidRPr="004B0CE5">
              <w:rPr>
                <w:color w:val="231F20"/>
                <w:spacing w:val="1"/>
                <w:w w:val="115"/>
                <w:sz w:val="18"/>
                <w:lang w:val="ru-RU"/>
              </w:rPr>
              <w:t xml:space="preserve"> </w:t>
            </w:r>
            <w:r w:rsidRPr="004B0CE5">
              <w:rPr>
                <w:color w:val="231F20"/>
                <w:w w:val="115"/>
                <w:sz w:val="18"/>
                <w:lang w:val="ru-RU"/>
              </w:rPr>
              <w:t>о</w:t>
            </w:r>
            <w:r w:rsidRPr="004B0CE5">
              <w:rPr>
                <w:color w:val="231F20"/>
                <w:spacing w:val="1"/>
                <w:w w:val="115"/>
                <w:sz w:val="18"/>
                <w:lang w:val="ru-RU"/>
              </w:rPr>
              <w:t xml:space="preserve"> </w:t>
            </w:r>
            <w:r w:rsidRPr="004B0CE5">
              <w:rPr>
                <w:color w:val="231F20"/>
                <w:w w:val="115"/>
                <w:sz w:val="18"/>
                <w:lang w:val="ru-RU"/>
              </w:rPr>
              <w:t>музыке</w:t>
            </w:r>
            <w:r w:rsidRPr="004B0CE5">
              <w:rPr>
                <w:color w:val="231F20"/>
                <w:spacing w:val="45"/>
                <w:w w:val="115"/>
                <w:sz w:val="18"/>
                <w:lang w:val="ru-RU"/>
              </w:rPr>
              <w:t xml:space="preserve"> </w:t>
            </w:r>
            <w:r w:rsidRPr="004B0CE5">
              <w:rPr>
                <w:color w:val="231F20"/>
                <w:w w:val="115"/>
                <w:sz w:val="18"/>
                <w:lang w:val="ru-RU"/>
              </w:rPr>
              <w:t>древних.</w:t>
            </w:r>
          </w:p>
          <w:p w:rsidR="006F7FCA" w:rsidRPr="004B0CE5" w:rsidRDefault="006F7FCA" w:rsidP="00617EE8">
            <w:pPr>
              <w:pStyle w:val="TableParagraph"/>
              <w:spacing w:before="3" w:line="242" w:lineRule="auto"/>
              <w:rPr>
                <w:sz w:val="18"/>
                <w:lang w:val="ru-RU"/>
              </w:rPr>
            </w:pPr>
            <w:r w:rsidRPr="004B0CE5">
              <w:rPr>
                <w:color w:val="231F20"/>
                <w:w w:val="115"/>
                <w:sz w:val="18"/>
                <w:lang w:val="ru-RU"/>
              </w:rPr>
              <w:t>Древняя</w:t>
            </w:r>
            <w:r w:rsidRPr="004B0CE5">
              <w:rPr>
                <w:color w:val="231F20"/>
                <w:spacing w:val="1"/>
                <w:w w:val="115"/>
                <w:sz w:val="18"/>
                <w:lang w:val="ru-RU"/>
              </w:rPr>
              <w:t xml:space="preserve"> </w:t>
            </w:r>
            <w:r w:rsidRPr="004B0CE5">
              <w:rPr>
                <w:color w:val="231F20"/>
                <w:w w:val="115"/>
                <w:sz w:val="18"/>
                <w:lang w:val="ru-RU"/>
              </w:rPr>
              <w:t>Греция</w:t>
            </w:r>
            <w:r w:rsidRPr="004B0CE5">
              <w:rPr>
                <w:color w:val="231F20"/>
                <w:spacing w:val="1"/>
                <w:w w:val="115"/>
                <w:sz w:val="18"/>
                <w:lang w:val="ru-RU"/>
              </w:rPr>
              <w:t xml:space="preserve"> </w:t>
            </w:r>
            <w:r w:rsidRPr="004B0CE5">
              <w:rPr>
                <w:color w:val="231F20"/>
                <w:w w:val="115"/>
                <w:sz w:val="18"/>
                <w:lang w:val="ru-RU"/>
              </w:rPr>
              <w:t>—</w:t>
            </w:r>
            <w:r w:rsidRPr="004B0CE5">
              <w:rPr>
                <w:color w:val="231F20"/>
                <w:spacing w:val="-49"/>
                <w:w w:val="115"/>
                <w:sz w:val="18"/>
                <w:lang w:val="ru-RU"/>
              </w:rPr>
              <w:t xml:space="preserve"> </w:t>
            </w:r>
            <w:r w:rsidRPr="004B0CE5">
              <w:rPr>
                <w:color w:val="231F20"/>
                <w:w w:val="115"/>
                <w:sz w:val="18"/>
                <w:lang w:val="ru-RU"/>
              </w:rPr>
              <w:t>колыбель</w:t>
            </w:r>
            <w:r w:rsidRPr="004B0CE5">
              <w:rPr>
                <w:color w:val="231F20"/>
                <w:spacing w:val="1"/>
                <w:w w:val="115"/>
                <w:sz w:val="18"/>
                <w:lang w:val="ru-RU"/>
              </w:rPr>
              <w:t xml:space="preserve"> </w:t>
            </w:r>
            <w:r w:rsidRPr="004B0CE5">
              <w:rPr>
                <w:color w:val="231F20"/>
                <w:w w:val="115"/>
                <w:sz w:val="18"/>
                <w:lang w:val="ru-RU"/>
              </w:rPr>
              <w:t>европейской</w:t>
            </w:r>
            <w:r w:rsidRPr="004B0CE5">
              <w:rPr>
                <w:color w:val="231F20"/>
                <w:spacing w:val="1"/>
                <w:w w:val="115"/>
                <w:sz w:val="18"/>
                <w:lang w:val="ru-RU"/>
              </w:rPr>
              <w:t xml:space="preserve"> </w:t>
            </w:r>
            <w:r w:rsidRPr="004B0CE5">
              <w:rPr>
                <w:color w:val="231F20"/>
                <w:w w:val="115"/>
                <w:sz w:val="18"/>
                <w:lang w:val="ru-RU"/>
              </w:rPr>
              <w:t>культуры</w:t>
            </w:r>
            <w:r w:rsidRPr="004B0CE5">
              <w:rPr>
                <w:color w:val="231F20"/>
                <w:spacing w:val="1"/>
                <w:w w:val="115"/>
                <w:sz w:val="18"/>
                <w:lang w:val="ru-RU"/>
              </w:rPr>
              <w:t xml:space="preserve"> </w:t>
            </w:r>
            <w:r w:rsidRPr="004B0CE5">
              <w:rPr>
                <w:color w:val="231F20"/>
                <w:w w:val="115"/>
                <w:sz w:val="18"/>
                <w:lang w:val="ru-RU"/>
              </w:rPr>
              <w:t>(театр,</w:t>
            </w:r>
            <w:r w:rsidRPr="004B0CE5">
              <w:rPr>
                <w:color w:val="231F20"/>
                <w:spacing w:val="1"/>
                <w:w w:val="115"/>
                <w:sz w:val="18"/>
                <w:lang w:val="ru-RU"/>
              </w:rPr>
              <w:t xml:space="preserve"> </w:t>
            </w:r>
            <w:r w:rsidRPr="004B0CE5">
              <w:rPr>
                <w:color w:val="231F20"/>
                <w:w w:val="115"/>
                <w:sz w:val="18"/>
                <w:lang w:val="ru-RU"/>
              </w:rPr>
              <w:t>хор,</w:t>
            </w:r>
            <w:r w:rsidRPr="004B0CE5">
              <w:rPr>
                <w:color w:val="231F20"/>
                <w:spacing w:val="1"/>
                <w:w w:val="115"/>
                <w:sz w:val="18"/>
                <w:lang w:val="ru-RU"/>
              </w:rPr>
              <w:t xml:space="preserve"> </w:t>
            </w:r>
            <w:r w:rsidRPr="004B0CE5">
              <w:rPr>
                <w:color w:val="231F20"/>
                <w:w w:val="115"/>
                <w:sz w:val="18"/>
                <w:lang w:val="ru-RU"/>
              </w:rPr>
              <w:t>оркестр,</w:t>
            </w:r>
            <w:r w:rsidRPr="004B0CE5">
              <w:rPr>
                <w:color w:val="231F20"/>
                <w:spacing w:val="1"/>
                <w:w w:val="115"/>
                <w:sz w:val="18"/>
                <w:lang w:val="ru-RU"/>
              </w:rPr>
              <w:t xml:space="preserve"> </w:t>
            </w:r>
            <w:r w:rsidRPr="004B0CE5">
              <w:rPr>
                <w:color w:val="231F20"/>
                <w:w w:val="115"/>
                <w:sz w:val="18"/>
                <w:lang w:val="ru-RU"/>
              </w:rPr>
              <w:t>лады,</w:t>
            </w:r>
            <w:r w:rsidRPr="004B0CE5">
              <w:rPr>
                <w:color w:val="231F20"/>
                <w:spacing w:val="1"/>
                <w:w w:val="115"/>
                <w:sz w:val="18"/>
                <w:lang w:val="ru-RU"/>
              </w:rPr>
              <w:t xml:space="preserve"> </w:t>
            </w:r>
            <w:r w:rsidRPr="004B0CE5">
              <w:rPr>
                <w:color w:val="231F20"/>
                <w:w w:val="115"/>
                <w:sz w:val="18"/>
                <w:lang w:val="ru-RU"/>
              </w:rPr>
              <w:t>учение</w:t>
            </w:r>
            <w:r w:rsidRPr="004B0CE5">
              <w:rPr>
                <w:color w:val="231F20"/>
                <w:spacing w:val="1"/>
                <w:w w:val="115"/>
                <w:sz w:val="18"/>
                <w:lang w:val="ru-RU"/>
              </w:rPr>
              <w:t xml:space="preserve"> </w:t>
            </w:r>
            <w:r w:rsidRPr="004B0CE5">
              <w:rPr>
                <w:color w:val="231F20"/>
                <w:w w:val="115"/>
                <w:sz w:val="18"/>
                <w:lang w:val="ru-RU"/>
              </w:rPr>
              <w:t>о</w:t>
            </w:r>
            <w:r w:rsidRPr="004B0CE5">
              <w:rPr>
                <w:color w:val="231F20"/>
                <w:spacing w:val="1"/>
                <w:w w:val="115"/>
                <w:sz w:val="18"/>
                <w:lang w:val="ru-RU"/>
              </w:rPr>
              <w:t xml:space="preserve"> </w:t>
            </w:r>
            <w:r w:rsidRPr="004B0CE5">
              <w:rPr>
                <w:color w:val="231F20"/>
                <w:w w:val="115"/>
                <w:sz w:val="18"/>
                <w:lang w:val="ru-RU"/>
              </w:rPr>
              <w:t>гармонии</w:t>
            </w:r>
            <w:r w:rsidRPr="004B0CE5">
              <w:rPr>
                <w:color w:val="231F20"/>
                <w:spacing w:val="39"/>
                <w:w w:val="115"/>
                <w:sz w:val="18"/>
                <w:lang w:val="ru-RU"/>
              </w:rPr>
              <w:t xml:space="preserve"> </w:t>
            </w:r>
            <w:r w:rsidRPr="004B0CE5">
              <w:rPr>
                <w:color w:val="231F20"/>
                <w:w w:val="115"/>
                <w:sz w:val="18"/>
                <w:lang w:val="ru-RU"/>
              </w:rPr>
              <w:t>и</w:t>
            </w:r>
            <w:r w:rsidRPr="004B0CE5">
              <w:rPr>
                <w:color w:val="231F20"/>
                <w:spacing w:val="40"/>
                <w:w w:val="115"/>
                <w:sz w:val="18"/>
                <w:lang w:val="ru-RU"/>
              </w:rPr>
              <w:t xml:space="preserve"> </w:t>
            </w:r>
            <w:r w:rsidRPr="004B0CE5">
              <w:rPr>
                <w:color w:val="231F20"/>
                <w:w w:val="115"/>
                <w:sz w:val="18"/>
                <w:lang w:val="ru-RU"/>
              </w:rPr>
              <w:t>др.)</w:t>
            </w:r>
          </w:p>
        </w:tc>
        <w:tc>
          <w:tcPr>
            <w:tcW w:w="5540" w:type="dxa"/>
            <w:tcBorders>
              <w:top w:val="single" w:sz="6" w:space="0" w:color="231F20"/>
              <w:bottom w:val="single" w:sz="6" w:space="0" w:color="231F20"/>
            </w:tcBorders>
          </w:tcPr>
          <w:p w:rsidR="006F7FCA" w:rsidRPr="004B0CE5" w:rsidRDefault="006F7FCA" w:rsidP="00617EE8">
            <w:pPr>
              <w:pStyle w:val="TableParagraph"/>
              <w:spacing w:before="53" w:line="242" w:lineRule="auto"/>
              <w:ind w:right="136"/>
              <w:jc w:val="both"/>
              <w:rPr>
                <w:sz w:val="18"/>
                <w:lang w:val="ru-RU"/>
              </w:rPr>
            </w:pPr>
            <w:r w:rsidRPr="004B0CE5">
              <w:rPr>
                <w:color w:val="231F20"/>
                <w:w w:val="120"/>
                <w:sz w:val="18"/>
                <w:lang w:val="ru-RU"/>
              </w:rPr>
              <w:t>Экскурсия в музей (реальный или виртуальный) с экс-</w:t>
            </w:r>
            <w:r w:rsidRPr="004B0CE5">
              <w:rPr>
                <w:color w:val="231F20"/>
                <w:spacing w:val="1"/>
                <w:w w:val="120"/>
                <w:sz w:val="18"/>
                <w:lang w:val="ru-RU"/>
              </w:rPr>
              <w:t xml:space="preserve"> </w:t>
            </w:r>
            <w:r w:rsidRPr="004B0CE5">
              <w:rPr>
                <w:color w:val="231F20"/>
                <w:w w:val="120"/>
                <w:sz w:val="18"/>
                <w:lang w:val="ru-RU"/>
              </w:rPr>
              <w:t>позицией музыкальных артефактов древности, последующий</w:t>
            </w:r>
            <w:r w:rsidRPr="004B0CE5">
              <w:rPr>
                <w:color w:val="231F20"/>
                <w:spacing w:val="28"/>
                <w:w w:val="120"/>
                <w:sz w:val="18"/>
                <w:lang w:val="ru-RU"/>
              </w:rPr>
              <w:t xml:space="preserve"> </w:t>
            </w:r>
            <w:r w:rsidRPr="004B0CE5">
              <w:rPr>
                <w:color w:val="231F20"/>
                <w:w w:val="120"/>
                <w:sz w:val="18"/>
                <w:lang w:val="ru-RU"/>
              </w:rPr>
              <w:t>пересказ</w:t>
            </w:r>
            <w:r w:rsidRPr="004B0CE5">
              <w:rPr>
                <w:color w:val="231F20"/>
                <w:spacing w:val="28"/>
                <w:w w:val="120"/>
                <w:sz w:val="18"/>
                <w:lang w:val="ru-RU"/>
              </w:rPr>
              <w:t xml:space="preserve"> </w:t>
            </w:r>
            <w:r w:rsidRPr="004B0CE5">
              <w:rPr>
                <w:color w:val="231F20"/>
                <w:w w:val="120"/>
                <w:sz w:val="18"/>
                <w:lang w:val="ru-RU"/>
              </w:rPr>
              <w:t>полученной</w:t>
            </w:r>
            <w:r w:rsidRPr="004B0CE5">
              <w:rPr>
                <w:color w:val="231F20"/>
                <w:spacing w:val="28"/>
                <w:w w:val="120"/>
                <w:sz w:val="18"/>
                <w:lang w:val="ru-RU"/>
              </w:rPr>
              <w:t xml:space="preserve"> </w:t>
            </w:r>
            <w:r w:rsidRPr="004B0CE5">
              <w:rPr>
                <w:color w:val="231F20"/>
                <w:w w:val="120"/>
                <w:sz w:val="18"/>
                <w:lang w:val="ru-RU"/>
              </w:rPr>
              <w:t>информации.</w:t>
            </w:r>
          </w:p>
          <w:p w:rsidR="006F7FCA" w:rsidRPr="004B0CE5" w:rsidRDefault="006F7FCA" w:rsidP="00617EE8">
            <w:pPr>
              <w:pStyle w:val="TableParagraph"/>
              <w:spacing w:before="2" w:line="242" w:lineRule="auto"/>
              <w:ind w:right="266"/>
              <w:rPr>
                <w:sz w:val="18"/>
                <w:lang w:val="ru-RU"/>
              </w:rPr>
            </w:pPr>
            <w:r w:rsidRPr="004B0CE5">
              <w:rPr>
                <w:color w:val="231F20"/>
                <w:w w:val="120"/>
                <w:sz w:val="18"/>
                <w:lang w:val="ru-RU"/>
              </w:rPr>
              <w:t>Импровизация</w:t>
            </w:r>
            <w:r w:rsidRPr="004B0CE5">
              <w:rPr>
                <w:color w:val="231F20"/>
                <w:spacing w:val="9"/>
                <w:w w:val="120"/>
                <w:sz w:val="18"/>
                <w:lang w:val="ru-RU"/>
              </w:rPr>
              <w:t xml:space="preserve"> </w:t>
            </w:r>
            <w:r w:rsidRPr="004B0CE5">
              <w:rPr>
                <w:color w:val="231F20"/>
                <w:w w:val="120"/>
                <w:sz w:val="18"/>
                <w:lang w:val="ru-RU"/>
              </w:rPr>
              <w:t>в</w:t>
            </w:r>
            <w:r w:rsidRPr="004B0CE5">
              <w:rPr>
                <w:color w:val="231F20"/>
                <w:spacing w:val="9"/>
                <w:w w:val="120"/>
                <w:sz w:val="18"/>
                <w:lang w:val="ru-RU"/>
              </w:rPr>
              <w:t xml:space="preserve"> </w:t>
            </w:r>
            <w:r w:rsidRPr="004B0CE5">
              <w:rPr>
                <w:color w:val="231F20"/>
                <w:w w:val="120"/>
                <w:sz w:val="18"/>
                <w:lang w:val="ru-RU"/>
              </w:rPr>
              <w:t>духе</w:t>
            </w:r>
            <w:r w:rsidRPr="004B0CE5">
              <w:rPr>
                <w:color w:val="231F20"/>
                <w:spacing w:val="9"/>
                <w:w w:val="120"/>
                <w:sz w:val="18"/>
                <w:lang w:val="ru-RU"/>
              </w:rPr>
              <w:t xml:space="preserve"> </w:t>
            </w:r>
            <w:r w:rsidRPr="004B0CE5">
              <w:rPr>
                <w:color w:val="231F20"/>
                <w:w w:val="120"/>
                <w:sz w:val="18"/>
                <w:lang w:val="ru-RU"/>
              </w:rPr>
              <w:t>древнего</w:t>
            </w:r>
            <w:r w:rsidRPr="004B0CE5">
              <w:rPr>
                <w:color w:val="231F20"/>
                <w:spacing w:val="9"/>
                <w:w w:val="120"/>
                <w:sz w:val="18"/>
                <w:lang w:val="ru-RU"/>
              </w:rPr>
              <w:t xml:space="preserve"> </w:t>
            </w:r>
            <w:r w:rsidRPr="004B0CE5">
              <w:rPr>
                <w:color w:val="231F20"/>
                <w:w w:val="120"/>
                <w:sz w:val="18"/>
                <w:lang w:val="ru-RU"/>
              </w:rPr>
              <w:t>обряда</w:t>
            </w:r>
            <w:r w:rsidRPr="004B0CE5">
              <w:rPr>
                <w:color w:val="231F20"/>
                <w:spacing w:val="9"/>
                <w:w w:val="120"/>
                <w:sz w:val="18"/>
                <w:lang w:val="ru-RU"/>
              </w:rPr>
              <w:t xml:space="preserve"> </w:t>
            </w:r>
            <w:r w:rsidRPr="004B0CE5">
              <w:rPr>
                <w:color w:val="231F20"/>
                <w:w w:val="120"/>
                <w:sz w:val="18"/>
                <w:lang w:val="ru-RU"/>
              </w:rPr>
              <w:t>(вызывание</w:t>
            </w:r>
            <w:r w:rsidRPr="004B0CE5">
              <w:rPr>
                <w:color w:val="231F20"/>
                <w:spacing w:val="9"/>
                <w:w w:val="120"/>
                <w:sz w:val="18"/>
                <w:lang w:val="ru-RU"/>
              </w:rPr>
              <w:t xml:space="preserve"> </w:t>
            </w:r>
            <w:r w:rsidRPr="004B0CE5">
              <w:rPr>
                <w:color w:val="231F20"/>
                <w:w w:val="120"/>
                <w:sz w:val="18"/>
                <w:lang w:val="ru-RU"/>
              </w:rPr>
              <w:t>дождя,</w:t>
            </w:r>
            <w:r w:rsidRPr="004B0CE5">
              <w:rPr>
                <w:color w:val="231F20"/>
                <w:spacing w:val="27"/>
                <w:w w:val="120"/>
                <w:sz w:val="18"/>
                <w:lang w:val="ru-RU"/>
              </w:rPr>
              <w:t xml:space="preserve"> </w:t>
            </w:r>
            <w:r w:rsidRPr="004B0CE5">
              <w:rPr>
                <w:color w:val="231F20"/>
                <w:w w:val="120"/>
                <w:sz w:val="18"/>
                <w:lang w:val="ru-RU"/>
              </w:rPr>
              <w:t>поклонение</w:t>
            </w:r>
            <w:r w:rsidRPr="004B0CE5">
              <w:rPr>
                <w:color w:val="231F20"/>
                <w:spacing w:val="28"/>
                <w:w w:val="120"/>
                <w:sz w:val="18"/>
                <w:lang w:val="ru-RU"/>
              </w:rPr>
              <w:t xml:space="preserve"> </w:t>
            </w:r>
            <w:r w:rsidRPr="004B0CE5">
              <w:rPr>
                <w:color w:val="231F20"/>
                <w:w w:val="120"/>
                <w:sz w:val="18"/>
                <w:lang w:val="ru-RU"/>
              </w:rPr>
              <w:t>тотемному</w:t>
            </w:r>
            <w:r w:rsidRPr="004B0CE5">
              <w:rPr>
                <w:color w:val="231F20"/>
                <w:spacing w:val="28"/>
                <w:w w:val="120"/>
                <w:sz w:val="18"/>
                <w:lang w:val="ru-RU"/>
              </w:rPr>
              <w:t xml:space="preserve"> </w:t>
            </w:r>
            <w:r w:rsidRPr="004B0CE5">
              <w:rPr>
                <w:color w:val="231F20"/>
                <w:w w:val="120"/>
                <w:sz w:val="18"/>
                <w:lang w:val="ru-RU"/>
              </w:rPr>
              <w:t>животному</w:t>
            </w:r>
            <w:r w:rsidRPr="004B0CE5">
              <w:rPr>
                <w:color w:val="231F20"/>
                <w:spacing w:val="27"/>
                <w:w w:val="120"/>
                <w:sz w:val="18"/>
                <w:lang w:val="ru-RU"/>
              </w:rPr>
              <w:t xml:space="preserve"> </w:t>
            </w:r>
            <w:r w:rsidRPr="004B0CE5">
              <w:rPr>
                <w:color w:val="231F20"/>
                <w:w w:val="120"/>
                <w:sz w:val="18"/>
                <w:lang w:val="ru-RU"/>
              </w:rPr>
              <w:t>и</w:t>
            </w:r>
            <w:r w:rsidRPr="004B0CE5">
              <w:rPr>
                <w:color w:val="231F20"/>
                <w:spacing w:val="28"/>
                <w:w w:val="120"/>
                <w:sz w:val="18"/>
                <w:lang w:val="ru-RU"/>
              </w:rPr>
              <w:t xml:space="preserve"> </w:t>
            </w:r>
            <w:r w:rsidRPr="004B0CE5">
              <w:rPr>
                <w:color w:val="231F20"/>
                <w:w w:val="120"/>
                <w:sz w:val="18"/>
                <w:lang w:val="ru-RU"/>
              </w:rPr>
              <w:t>т.</w:t>
            </w:r>
            <w:r w:rsidRPr="004B0CE5">
              <w:rPr>
                <w:color w:val="231F20"/>
                <w:spacing w:val="28"/>
                <w:w w:val="120"/>
                <w:sz w:val="18"/>
                <w:lang w:val="ru-RU"/>
              </w:rPr>
              <w:t xml:space="preserve"> </w:t>
            </w:r>
            <w:r w:rsidRPr="004B0CE5">
              <w:rPr>
                <w:color w:val="231F20"/>
                <w:w w:val="120"/>
                <w:sz w:val="18"/>
                <w:lang w:val="ru-RU"/>
              </w:rPr>
              <w:t>п.).</w:t>
            </w:r>
          </w:p>
          <w:p w:rsidR="006F7FCA" w:rsidRPr="004B0CE5" w:rsidRDefault="006F7FCA" w:rsidP="00617EE8">
            <w:pPr>
              <w:pStyle w:val="TableParagraph"/>
              <w:spacing w:before="2"/>
              <w:rPr>
                <w:sz w:val="18"/>
                <w:lang w:val="ru-RU"/>
              </w:rPr>
            </w:pPr>
            <w:r w:rsidRPr="004B0CE5">
              <w:rPr>
                <w:color w:val="231F20"/>
                <w:w w:val="120"/>
                <w:sz w:val="18"/>
                <w:lang w:val="ru-RU"/>
              </w:rPr>
              <w:t>Озвучивание,</w:t>
            </w:r>
            <w:r w:rsidRPr="004B0CE5">
              <w:rPr>
                <w:color w:val="231F20"/>
                <w:spacing w:val="27"/>
                <w:w w:val="120"/>
                <w:sz w:val="18"/>
                <w:lang w:val="ru-RU"/>
              </w:rPr>
              <w:t xml:space="preserve"> </w:t>
            </w:r>
            <w:r w:rsidRPr="004B0CE5">
              <w:rPr>
                <w:color w:val="231F20"/>
                <w:w w:val="120"/>
                <w:sz w:val="18"/>
                <w:lang w:val="ru-RU"/>
              </w:rPr>
              <w:t>театрализация</w:t>
            </w:r>
            <w:r w:rsidRPr="004B0CE5">
              <w:rPr>
                <w:color w:val="231F20"/>
                <w:spacing w:val="27"/>
                <w:w w:val="120"/>
                <w:sz w:val="18"/>
                <w:lang w:val="ru-RU"/>
              </w:rPr>
              <w:t xml:space="preserve"> </w:t>
            </w:r>
            <w:r w:rsidRPr="004B0CE5">
              <w:rPr>
                <w:color w:val="231F20"/>
                <w:w w:val="120"/>
                <w:sz w:val="18"/>
                <w:lang w:val="ru-RU"/>
              </w:rPr>
              <w:t>легенды/мифа</w:t>
            </w:r>
            <w:r w:rsidRPr="004B0CE5">
              <w:rPr>
                <w:color w:val="231F20"/>
                <w:spacing w:val="27"/>
                <w:w w:val="120"/>
                <w:sz w:val="18"/>
                <w:lang w:val="ru-RU"/>
              </w:rPr>
              <w:t xml:space="preserve"> </w:t>
            </w:r>
            <w:r w:rsidRPr="004B0CE5">
              <w:rPr>
                <w:color w:val="231F20"/>
                <w:w w:val="120"/>
                <w:sz w:val="18"/>
                <w:lang w:val="ru-RU"/>
              </w:rPr>
              <w:t>о</w:t>
            </w:r>
            <w:r w:rsidRPr="004B0CE5">
              <w:rPr>
                <w:color w:val="231F20"/>
                <w:spacing w:val="28"/>
                <w:w w:val="120"/>
                <w:sz w:val="18"/>
                <w:lang w:val="ru-RU"/>
              </w:rPr>
              <w:t xml:space="preserve"> </w:t>
            </w:r>
            <w:r w:rsidRPr="004B0CE5">
              <w:rPr>
                <w:color w:val="231F20"/>
                <w:w w:val="120"/>
                <w:sz w:val="18"/>
                <w:lang w:val="ru-RU"/>
              </w:rPr>
              <w:t>музыке.</w:t>
            </w:r>
          </w:p>
          <w:p w:rsidR="006F7FCA" w:rsidRPr="004B0CE5" w:rsidRDefault="006F7FCA" w:rsidP="00617EE8">
            <w:pPr>
              <w:pStyle w:val="TableParagraph"/>
              <w:spacing w:before="3"/>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3" w:line="242" w:lineRule="auto"/>
              <w:ind w:right="113"/>
              <w:rPr>
                <w:sz w:val="18"/>
                <w:lang w:val="ru-RU"/>
              </w:rPr>
            </w:pPr>
            <w:r w:rsidRPr="004B0CE5">
              <w:rPr>
                <w:color w:val="231F20"/>
                <w:w w:val="120"/>
                <w:sz w:val="18"/>
                <w:lang w:val="ru-RU"/>
              </w:rPr>
              <w:t>Квесты,</w:t>
            </w:r>
            <w:r w:rsidRPr="004B0CE5">
              <w:rPr>
                <w:color w:val="231F20"/>
                <w:spacing w:val="19"/>
                <w:w w:val="120"/>
                <w:sz w:val="18"/>
                <w:lang w:val="ru-RU"/>
              </w:rPr>
              <w:t xml:space="preserve"> </w:t>
            </w:r>
            <w:r w:rsidRPr="004B0CE5">
              <w:rPr>
                <w:color w:val="231F20"/>
                <w:w w:val="120"/>
                <w:sz w:val="18"/>
                <w:lang w:val="ru-RU"/>
              </w:rPr>
              <w:t>викторины,</w:t>
            </w:r>
            <w:r w:rsidRPr="004B0CE5">
              <w:rPr>
                <w:color w:val="231F20"/>
                <w:spacing w:val="19"/>
                <w:w w:val="120"/>
                <w:sz w:val="18"/>
                <w:lang w:val="ru-RU"/>
              </w:rPr>
              <w:t xml:space="preserve"> </w:t>
            </w:r>
            <w:r w:rsidRPr="004B0CE5">
              <w:rPr>
                <w:color w:val="231F20"/>
                <w:w w:val="120"/>
                <w:sz w:val="18"/>
                <w:lang w:val="ru-RU"/>
              </w:rPr>
              <w:t>интеллектуальные</w:t>
            </w:r>
            <w:r w:rsidRPr="004B0CE5">
              <w:rPr>
                <w:color w:val="231F20"/>
                <w:spacing w:val="19"/>
                <w:w w:val="120"/>
                <w:sz w:val="18"/>
                <w:lang w:val="ru-RU"/>
              </w:rPr>
              <w:t xml:space="preserve"> </w:t>
            </w:r>
            <w:r w:rsidRPr="004B0CE5">
              <w:rPr>
                <w:color w:val="231F20"/>
                <w:w w:val="120"/>
                <w:sz w:val="18"/>
                <w:lang w:val="ru-RU"/>
              </w:rPr>
              <w:t>игры.</w:t>
            </w:r>
            <w:r w:rsidRPr="004B0CE5">
              <w:rPr>
                <w:color w:val="231F20"/>
                <w:spacing w:val="20"/>
                <w:w w:val="120"/>
                <w:sz w:val="18"/>
                <w:lang w:val="ru-RU"/>
              </w:rPr>
              <w:t xml:space="preserve"> </w:t>
            </w:r>
            <w:r w:rsidRPr="004B0CE5">
              <w:rPr>
                <w:color w:val="231F20"/>
                <w:w w:val="120"/>
                <w:sz w:val="18"/>
                <w:lang w:val="ru-RU"/>
              </w:rPr>
              <w:t>Исследовательские</w:t>
            </w:r>
            <w:r w:rsidRPr="004B0CE5">
              <w:rPr>
                <w:color w:val="231F20"/>
                <w:spacing w:val="23"/>
                <w:w w:val="120"/>
                <w:sz w:val="18"/>
                <w:lang w:val="ru-RU"/>
              </w:rPr>
              <w:t xml:space="preserve"> </w:t>
            </w:r>
            <w:r w:rsidRPr="004B0CE5">
              <w:rPr>
                <w:color w:val="231F20"/>
                <w:w w:val="120"/>
                <w:sz w:val="18"/>
                <w:lang w:val="ru-RU"/>
              </w:rPr>
              <w:t>проекты</w:t>
            </w:r>
            <w:r w:rsidRPr="004B0CE5">
              <w:rPr>
                <w:color w:val="231F20"/>
                <w:spacing w:val="23"/>
                <w:w w:val="120"/>
                <w:sz w:val="18"/>
                <w:lang w:val="ru-RU"/>
              </w:rPr>
              <w:t xml:space="preserve"> </w:t>
            </w:r>
            <w:r w:rsidRPr="004B0CE5">
              <w:rPr>
                <w:color w:val="231F20"/>
                <w:w w:val="120"/>
                <w:sz w:val="18"/>
                <w:lang w:val="ru-RU"/>
              </w:rPr>
              <w:t>в</w:t>
            </w:r>
            <w:r w:rsidRPr="004B0CE5">
              <w:rPr>
                <w:color w:val="231F20"/>
                <w:spacing w:val="23"/>
                <w:w w:val="120"/>
                <w:sz w:val="18"/>
                <w:lang w:val="ru-RU"/>
              </w:rPr>
              <w:t xml:space="preserve"> </w:t>
            </w:r>
            <w:r w:rsidRPr="004B0CE5">
              <w:rPr>
                <w:color w:val="231F20"/>
                <w:w w:val="120"/>
                <w:sz w:val="18"/>
                <w:lang w:val="ru-RU"/>
              </w:rPr>
              <w:t>рамках</w:t>
            </w:r>
            <w:r w:rsidRPr="004B0CE5">
              <w:rPr>
                <w:color w:val="231F20"/>
                <w:spacing w:val="24"/>
                <w:w w:val="120"/>
                <w:sz w:val="18"/>
                <w:lang w:val="ru-RU"/>
              </w:rPr>
              <w:t xml:space="preserve"> </w:t>
            </w:r>
            <w:r w:rsidRPr="004B0CE5">
              <w:rPr>
                <w:color w:val="231F20"/>
                <w:w w:val="120"/>
                <w:sz w:val="18"/>
                <w:lang w:val="ru-RU"/>
              </w:rPr>
              <w:t>тематики</w:t>
            </w:r>
            <w:r w:rsidRPr="004B0CE5">
              <w:rPr>
                <w:color w:val="231F20"/>
                <w:spacing w:val="23"/>
                <w:w w:val="120"/>
                <w:sz w:val="18"/>
                <w:lang w:val="ru-RU"/>
              </w:rPr>
              <w:t xml:space="preserve"> </w:t>
            </w:r>
            <w:r w:rsidRPr="004B0CE5">
              <w:rPr>
                <w:color w:val="231F20"/>
                <w:w w:val="120"/>
                <w:sz w:val="18"/>
                <w:lang w:val="ru-RU"/>
              </w:rPr>
              <w:t>«Мифы</w:t>
            </w:r>
            <w:r w:rsidRPr="004B0CE5">
              <w:rPr>
                <w:color w:val="231F20"/>
                <w:spacing w:val="23"/>
                <w:w w:val="120"/>
                <w:sz w:val="18"/>
                <w:lang w:val="ru-RU"/>
              </w:rPr>
              <w:t xml:space="preserve"> </w:t>
            </w:r>
            <w:r w:rsidRPr="004B0CE5">
              <w:rPr>
                <w:color w:val="231F20"/>
                <w:w w:val="120"/>
                <w:sz w:val="18"/>
                <w:lang w:val="ru-RU"/>
              </w:rPr>
              <w:t>Древней</w:t>
            </w:r>
            <w:r w:rsidRPr="004B0CE5">
              <w:rPr>
                <w:color w:val="231F20"/>
                <w:spacing w:val="7"/>
                <w:w w:val="120"/>
                <w:sz w:val="18"/>
                <w:lang w:val="ru-RU"/>
              </w:rPr>
              <w:t xml:space="preserve"> </w:t>
            </w:r>
            <w:r w:rsidRPr="004B0CE5">
              <w:rPr>
                <w:color w:val="231F20"/>
                <w:w w:val="120"/>
                <w:sz w:val="18"/>
                <w:lang w:val="ru-RU"/>
              </w:rPr>
              <w:t>Греции</w:t>
            </w:r>
            <w:r w:rsidRPr="004B0CE5">
              <w:rPr>
                <w:color w:val="231F20"/>
                <w:spacing w:val="7"/>
                <w:w w:val="120"/>
                <w:sz w:val="18"/>
                <w:lang w:val="ru-RU"/>
              </w:rPr>
              <w:t xml:space="preserve"> </w:t>
            </w:r>
            <w:r w:rsidRPr="004B0CE5">
              <w:rPr>
                <w:color w:val="231F20"/>
                <w:w w:val="120"/>
                <w:sz w:val="18"/>
                <w:lang w:val="ru-RU"/>
              </w:rPr>
              <w:t>в</w:t>
            </w:r>
            <w:r w:rsidRPr="004B0CE5">
              <w:rPr>
                <w:color w:val="231F20"/>
                <w:spacing w:val="7"/>
                <w:w w:val="120"/>
                <w:sz w:val="18"/>
                <w:lang w:val="ru-RU"/>
              </w:rPr>
              <w:t xml:space="preserve"> </w:t>
            </w:r>
            <w:r w:rsidRPr="004B0CE5">
              <w:rPr>
                <w:color w:val="231F20"/>
                <w:w w:val="120"/>
                <w:sz w:val="18"/>
                <w:lang w:val="ru-RU"/>
              </w:rPr>
              <w:t>музыкальном</w:t>
            </w:r>
            <w:r w:rsidRPr="004B0CE5">
              <w:rPr>
                <w:color w:val="231F20"/>
                <w:spacing w:val="8"/>
                <w:w w:val="120"/>
                <w:sz w:val="18"/>
                <w:lang w:val="ru-RU"/>
              </w:rPr>
              <w:t xml:space="preserve"> </w:t>
            </w:r>
            <w:r w:rsidRPr="004B0CE5">
              <w:rPr>
                <w:color w:val="231F20"/>
                <w:w w:val="120"/>
                <w:sz w:val="18"/>
                <w:lang w:val="ru-RU"/>
              </w:rPr>
              <w:t>искусстве</w:t>
            </w:r>
            <w:r w:rsidRPr="004B0CE5">
              <w:rPr>
                <w:color w:val="231F20"/>
                <w:spacing w:val="7"/>
                <w:w w:val="120"/>
                <w:sz w:val="18"/>
                <w:lang w:val="ru-RU"/>
              </w:rPr>
              <w:t xml:space="preserve"> </w:t>
            </w:r>
            <w:r w:rsidRPr="00F96595">
              <w:rPr>
                <w:color w:val="231F20"/>
                <w:w w:val="120"/>
                <w:sz w:val="18"/>
              </w:rPr>
              <w:t>XVII</w:t>
            </w:r>
            <w:r w:rsidRPr="004B0CE5">
              <w:rPr>
                <w:color w:val="231F20"/>
                <w:w w:val="120"/>
                <w:sz w:val="18"/>
                <w:lang w:val="ru-RU"/>
              </w:rPr>
              <w:t>—</w:t>
            </w:r>
            <w:r w:rsidRPr="00F96595">
              <w:rPr>
                <w:color w:val="231F20"/>
                <w:w w:val="120"/>
                <w:sz w:val="18"/>
              </w:rPr>
              <w:t>XX</w:t>
            </w:r>
            <w:r w:rsidRPr="004B0CE5">
              <w:rPr>
                <w:color w:val="231F20"/>
                <w:spacing w:val="7"/>
                <w:w w:val="120"/>
                <w:sz w:val="18"/>
                <w:lang w:val="ru-RU"/>
              </w:rPr>
              <w:t xml:space="preserve"> </w:t>
            </w:r>
            <w:r w:rsidRPr="004B0CE5">
              <w:rPr>
                <w:color w:val="231F20"/>
                <w:w w:val="120"/>
                <w:sz w:val="18"/>
                <w:lang w:val="ru-RU"/>
              </w:rPr>
              <w:t>веков»</w:t>
            </w:r>
          </w:p>
        </w:tc>
      </w:tr>
      <w:tr w:rsidR="006F7FCA" w:rsidRPr="00251173" w:rsidTr="00617EE8">
        <w:trPr>
          <w:trHeight w:val="1138"/>
        </w:trPr>
        <w:tc>
          <w:tcPr>
            <w:tcW w:w="1267" w:type="dxa"/>
            <w:tcBorders>
              <w:top w:val="single" w:sz="6" w:space="0" w:color="231F20"/>
            </w:tcBorders>
          </w:tcPr>
          <w:p w:rsidR="006F7FCA" w:rsidRPr="00F96595" w:rsidRDefault="006F7FCA" w:rsidP="00617EE8">
            <w:pPr>
              <w:pStyle w:val="TableParagraph"/>
              <w:spacing w:before="53"/>
              <w:ind w:left="170"/>
              <w:rPr>
                <w:sz w:val="18"/>
              </w:rPr>
            </w:pPr>
            <w:r w:rsidRPr="00F96595">
              <w:rPr>
                <w:color w:val="231F20"/>
                <w:w w:val="120"/>
                <w:sz w:val="18"/>
              </w:rPr>
              <w:t>Б)</w:t>
            </w:r>
          </w:p>
          <w:p w:rsidR="006F7FCA" w:rsidRPr="00F96595" w:rsidRDefault="006F7FCA" w:rsidP="00617EE8">
            <w:pPr>
              <w:pStyle w:val="TableParagraph"/>
              <w:spacing w:before="3"/>
              <w:ind w:left="170"/>
              <w:rPr>
                <w:sz w:val="18"/>
              </w:rPr>
            </w:pPr>
            <w:r w:rsidRPr="00F96595">
              <w:rPr>
                <w:color w:val="231F20"/>
                <w:w w:val="115"/>
                <w:sz w:val="18"/>
              </w:rPr>
              <w:t>3—4</w:t>
            </w:r>
          </w:p>
          <w:p w:rsidR="006F7FCA" w:rsidRPr="00F96595" w:rsidRDefault="006F7FCA" w:rsidP="00617EE8">
            <w:pPr>
              <w:pStyle w:val="TableParagraph"/>
              <w:spacing w:before="3" w:line="242" w:lineRule="auto"/>
              <w:ind w:left="170" w:right="308"/>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02" w:type="dxa"/>
            <w:tcBorders>
              <w:top w:val="single" w:sz="6" w:space="0" w:color="231F20"/>
            </w:tcBorders>
          </w:tcPr>
          <w:p w:rsidR="006F7FCA" w:rsidRPr="00F96595" w:rsidRDefault="006F7FCA" w:rsidP="00617EE8">
            <w:pPr>
              <w:pStyle w:val="TableParagraph"/>
              <w:spacing w:before="53" w:line="242" w:lineRule="auto"/>
              <w:ind w:left="170" w:right="47"/>
              <w:jc w:val="both"/>
              <w:rPr>
                <w:sz w:val="18"/>
              </w:rPr>
            </w:pPr>
            <w:r>
              <w:rPr>
                <w:color w:val="231F20"/>
                <w:w w:val="115"/>
                <w:sz w:val="18"/>
              </w:rPr>
              <w:t>Музыкальный фольклор наро</w:t>
            </w:r>
            <w:r w:rsidRPr="00F96595">
              <w:rPr>
                <w:color w:val="231F20"/>
                <w:w w:val="115"/>
                <w:sz w:val="18"/>
              </w:rPr>
              <w:t>дов</w:t>
            </w:r>
            <w:r w:rsidRPr="00F96595">
              <w:rPr>
                <w:color w:val="231F20"/>
                <w:spacing w:val="19"/>
                <w:w w:val="115"/>
                <w:sz w:val="18"/>
              </w:rPr>
              <w:t xml:space="preserve"> </w:t>
            </w:r>
            <w:r w:rsidRPr="00F96595">
              <w:rPr>
                <w:color w:val="231F20"/>
                <w:w w:val="115"/>
                <w:sz w:val="18"/>
              </w:rPr>
              <w:t>Европы</w:t>
            </w:r>
          </w:p>
        </w:tc>
        <w:tc>
          <w:tcPr>
            <w:tcW w:w="2030" w:type="dxa"/>
            <w:tcBorders>
              <w:top w:val="single" w:sz="6" w:space="0" w:color="231F20"/>
            </w:tcBorders>
          </w:tcPr>
          <w:p w:rsidR="006F7FCA" w:rsidRPr="004B0CE5" w:rsidRDefault="006F7FCA" w:rsidP="00617EE8">
            <w:pPr>
              <w:pStyle w:val="TableParagraph"/>
              <w:spacing w:before="53" w:line="242" w:lineRule="auto"/>
              <w:ind w:right="159"/>
              <w:rPr>
                <w:sz w:val="10"/>
                <w:lang w:val="ru-RU"/>
              </w:rPr>
            </w:pPr>
            <w:r w:rsidRPr="004B0CE5">
              <w:rPr>
                <w:color w:val="231F20"/>
                <w:w w:val="120"/>
                <w:sz w:val="18"/>
                <w:lang w:val="ru-RU"/>
              </w:rPr>
              <w:t>Интонации</w:t>
            </w:r>
            <w:r w:rsidRPr="004B0CE5">
              <w:rPr>
                <w:color w:val="231F20"/>
                <w:spacing w:val="13"/>
                <w:w w:val="120"/>
                <w:sz w:val="18"/>
                <w:lang w:val="ru-RU"/>
              </w:rPr>
              <w:t xml:space="preserve"> </w:t>
            </w:r>
            <w:r w:rsidRPr="004B0CE5">
              <w:rPr>
                <w:color w:val="231F20"/>
                <w:w w:val="120"/>
                <w:sz w:val="18"/>
                <w:lang w:val="ru-RU"/>
              </w:rPr>
              <w:t>и</w:t>
            </w:r>
            <w:r w:rsidRPr="004B0CE5">
              <w:rPr>
                <w:color w:val="231F20"/>
                <w:spacing w:val="13"/>
                <w:w w:val="120"/>
                <w:sz w:val="18"/>
                <w:lang w:val="ru-RU"/>
              </w:rPr>
              <w:t xml:space="preserve"> </w:t>
            </w:r>
            <w:r w:rsidRPr="004B0CE5">
              <w:rPr>
                <w:color w:val="231F20"/>
                <w:w w:val="120"/>
                <w:sz w:val="18"/>
                <w:lang w:val="ru-RU"/>
              </w:rPr>
              <w:t>ритмы,</w:t>
            </w:r>
            <w:r w:rsidRPr="004B0CE5">
              <w:rPr>
                <w:color w:val="231F20"/>
                <w:spacing w:val="1"/>
                <w:w w:val="120"/>
                <w:sz w:val="18"/>
                <w:lang w:val="ru-RU"/>
              </w:rPr>
              <w:t xml:space="preserve"> </w:t>
            </w:r>
            <w:r w:rsidRPr="004B0CE5">
              <w:rPr>
                <w:color w:val="231F20"/>
                <w:w w:val="120"/>
                <w:sz w:val="18"/>
                <w:lang w:val="ru-RU"/>
              </w:rPr>
              <w:t>формы</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жанры</w:t>
            </w:r>
            <w:r w:rsidRPr="004B0CE5">
              <w:rPr>
                <w:color w:val="231F20"/>
                <w:spacing w:val="1"/>
                <w:w w:val="120"/>
                <w:sz w:val="18"/>
                <w:lang w:val="ru-RU"/>
              </w:rPr>
              <w:t xml:space="preserve"> </w:t>
            </w:r>
            <w:r w:rsidRPr="004B0CE5">
              <w:rPr>
                <w:color w:val="231F20"/>
                <w:w w:val="120"/>
                <w:sz w:val="18"/>
                <w:lang w:val="ru-RU"/>
              </w:rPr>
              <w:t>европейского</w:t>
            </w:r>
            <w:r w:rsidRPr="004B0CE5">
              <w:rPr>
                <w:color w:val="231F20"/>
                <w:spacing w:val="15"/>
                <w:w w:val="120"/>
                <w:sz w:val="18"/>
                <w:lang w:val="ru-RU"/>
              </w:rPr>
              <w:t xml:space="preserve"> </w:t>
            </w:r>
            <w:r w:rsidRPr="004B0CE5">
              <w:rPr>
                <w:color w:val="231F20"/>
                <w:w w:val="120"/>
                <w:sz w:val="18"/>
                <w:lang w:val="ru-RU"/>
              </w:rPr>
              <w:t>фольклора</w:t>
            </w:r>
            <w:r w:rsidRPr="004B0CE5">
              <w:rPr>
                <w:color w:val="231F20"/>
                <w:w w:val="120"/>
                <w:position w:val="6"/>
                <w:sz w:val="10"/>
                <w:lang w:val="ru-RU"/>
              </w:rPr>
              <w:t>9</w:t>
            </w:r>
          </w:p>
        </w:tc>
        <w:tc>
          <w:tcPr>
            <w:tcW w:w="5540" w:type="dxa"/>
            <w:tcBorders>
              <w:top w:val="single" w:sz="6" w:space="0" w:color="231F20"/>
              <w:bottom w:val="single" w:sz="6" w:space="0" w:color="231F20"/>
            </w:tcBorders>
          </w:tcPr>
          <w:p w:rsidR="006F7FCA" w:rsidRPr="004B0CE5" w:rsidRDefault="006F7FCA" w:rsidP="00617EE8">
            <w:pPr>
              <w:pStyle w:val="TableParagraph"/>
              <w:spacing w:before="52" w:line="242" w:lineRule="auto"/>
              <w:ind w:right="264"/>
              <w:jc w:val="both"/>
              <w:rPr>
                <w:sz w:val="18"/>
                <w:lang w:val="ru-RU"/>
              </w:rPr>
            </w:pPr>
            <w:r w:rsidRPr="004B0CE5">
              <w:rPr>
                <w:color w:val="231F20"/>
                <w:w w:val="120"/>
                <w:sz w:val="18"/>
                <w:lang w:val="ru-RU"/>
              </w:rPr>
              <w:t>Выявление характерных интонаций и ритмов в звучании</w:t>
            </w:r>
            <w:r w:rsidRPr="004B0CE5">
              <w:rPr>
                <w:color w:val="231F20"/>
                <w:spacing w:val="26"/>
                <w:w w:val="120"/>
                <w:sz w:val="18"/>
                <w:lang w:val="ru-RU"/>
              </w:rPr>
              <w:t xml:space="preserve"> </w:t>
            </w:r>
            <w:r w:rsidRPr="004B0CE5">
              <w:rPr>
                <w:color w:val="231F20"/>
                <w:w w:val="120"/>
                <w:sz w:val="18"/>
                <w:lang w:val="ru-RU"/>
              </w:rPr>
              <w:t>традиционной</w:t>
            </w:r>
            <w:r w:rsidRPr="004B0CE5">
              <w:rPr>
                <w:color w:val="231F20"/>
                <w:spacing w:val="27"/>
                <w:w w:val="120"/>
                <w:sz w:val="18"/>
                <w:lang w:val="ru-RU"/>
              </w:rPr>
              <w:t xml:space="preserve"> </w:t>
            </w:r>
            <w:r w:rsidRPr="004B0CE5">
              <w:rPr>
                <w:color w:val="231F20"/>
                <w:w w:val="120"/>
                <w:sz w:val="18"/>
                <w:lang w:val="ru-RU"/>
              </w:rPr>
              <w:t>музыки</w:t>
            </w:r>
            <w:r w:rsidRPr="004B0CE5">
              <w:rPr>
                <w:color w:val="231F20"/>
                <w:spacing w:val="27"/>
                <w:w w:val="120"/>
                <w:sz w:val="18"/>
                <w:lang w:val="ru-RU"/>
              </w:rPr>
              <w:t xml:space="preserve"> </w:t>
            </w:r>
            <w:r w:rsidRPr="004B0CE5">
              <w:rPr>
                <w:color w:val="231F20"/>
                <w:w w:val="120"/>
                <w:sz w:val="18"/>
                <w:lang w:val="ru-RU"/>
              </w:rPr>
              <w:t>народов</w:t>
            </w:r>
            <w:r w:rsidRPr="004B0CE5">
              <w:rPr>
                <w:color w:val="231F20"/>
                <w:spacing w:val="27"/>
                <w:w w:val="120"/>
                <w:sz w:val="18"/>
                <w:lang w:val="ru-RU"/>
              </w:rPr>
              <w:t xml:space="preserve"> </w:t>
            </w:r>
            <w:r w:rsidRPr="004B0CE5">
              <w:rPr>
                <w:color w:val="231F20"/>
                <w:w w:val="120"/>
                <w:sz w:val="18"/>
                <w:lang w:val="ru-RU"/>
              </w:rPr>
              <w:t>Европы.</w:t>
            </w:r>
          </w:p>
          <w:p w:rsidR="006F7FCA" w:rsidRPr="004B0CE5" w:rsidRDefault="006F7FCA" w:rsidP="00617EE8">
            <w:pPr>
              <w:pStyle w:val="TableParagraph"/>
              <w:spacing w:before="2" w:line="242" w:lineRule="auto"/>
              <w:ind w:right="138"/>
              <w:jc w:val="both"/>
              <w:rPr>
                <w:sz w:val="18"/>
                <w:lang w:val="ru-RU"/>
              </w:rPr>
            </w:pPr>
            <w:r w:rsidRPr="004B0CE5">
              <w:rPr>
                <w:color w:val="231F20"/>
                <w:w w:val="115"/>
                <w:sz w:val="18"/>
                <w:lang w:val="ru-RU"/>
              </w:rPr>
              <w:t>Выявление общего и особенного при сравнении изучаемых образцов европейского фольклора и фольклора народов</w:t>
            </w:r>
            <w:r w:rsidRPr="004B0CE5">
              <w:rPr>
                <w:color w:val="231F20"/>
                <w:spacing w:val="34"/>
                <w:w w:val="115"/>
                <w:sz w:val="18"/>
                <w:lang w:val="ru-RU"/>
              </w:rPr>
              <w:t xml:space="preserve"> </w:t>
            </w:r>
            <w:r w:rsidRPr="004B0CE5">
              <w:rPr>
                <w:color w:val="231F20"/>
                <w:w w:val="115"/>
                <w:sz w:val="18"/>
                <w:lang w:val="ru-RU"/>
              </w:rPr>
              <w:t>России.</w:t>
            </w:r>
          </w:p>
        </w:tc>
      </w:tr>
    </w:tbl>
    <w:p w:rsidR="006F7FCA" w:rsidRPr="004B0CE5" w:rsidRDefault="00E05932" w:rsidP="006F7FCA">
      <w:pPr>
        <w:pStyle w:val="a3"/>
        <w:rPr>
          <w:sz w:val="8"/>
          <w:lang w:val="ru-RU"/>
        </w:rPr>
      </w:pPr>
      <w:r w:rsidRPr="00E05932">
        <w:pict>
          <v:shape id="_x0000_s4361" style="position:absolute;left:0;text-align:left;margin-left:56.15pt;margin-top:7.05pt;width:85.05pt;height:.1pt;z-index:-14656000;mso-wrap-distance-left:0;mso-wrap-distance-right:0;mso-position-horizontal-relative:page;mso-position-vertical-relative:text" coordorigin="1123,141" coordsize="1701,0" path="m1123,141r1700,e" filled="f" strokecolor="#231f20" strokeweight=".5pt">
            <v:path arrowok="t"/>
            <w10:wrap type="topAndBottom" anchorx="page"/>
          </v:shape>
        </w:pict>
      </w:r>
    </w:p>
    <w:p w:rsidR="006F7FCA" w:rsidRPr="004B0CE5" w:rsidRDefault="006F7FCA" w:rsidP="006F7FCA">
      <w:pPr>
        <w:spacing w:before="75" w:line="232" w:lineRule="auto"/>
        <w:ind w:left="329" w:right="134" w:hanging="227"/>
        <w:rPr>
          <w:sz w:val="18"/>
          <w:lang w:val="ru-RU"/>
        </w:rPr>
      </w:pPr>
      <w:r w:rsidRPr="004B0CE5">
        <w:rPr>
          <w:color w:val="231F20"/>
          <w:w w:val="120"/>
          <w:sz w:val="18"/>
          <w:vertAlign w:val="superscript"/>
          <w:lang w:val="ru-RU"/>
        </w:rPr>
        <w:t>8</w:t>
      </w:r>
      <w:r w:rsidRPr="004B0CE5">
        <w:rPr>
          <w:color w:val="231F20"/>
          <w:spacing w:val="1"/>
          <w:w w:val="120"/>
          <w:sz w:val="18"/>
          <w:lang w:val="ru-RU"/>
        </w:rPr>
        <w:t xml:space="preserve"> </w:t>
      </w:r>
      <w:r w:rsidRPr="004B0CE5">
        <w:rPr>
          <w:color w:val="231F20"/>
          <w:w w:val="120"/>
          <w:sz w:val="18"/>
          <w:lang w:val="ru-RU"/>
        </w:rPr>
        <w:t>Изучение тематических блоков данного модуля в календарном планировании целесообразно соотносить с</w:t>
      </w:r>
      <w:r w:rsidRPr="004B0CE5">
        <w:rPr>
          <w:color w:val="231F20"/>
          <w:spacing w:val="1"/>
          <w:w w:val="120"/>
          <w:sz w:val="18"/>
          <w:lang w:val="ru-RU"/>
        </w:rPr>
        <w:t xml:space="preserve"> </w:t>
      </w:r>
      <w:r w:rsidRPr="004B0CE5">
        <w:rPr>
          <w:color w:val="231F20"/>
          <w:w w:val="120"/>
          <w:sz w:val="18"/>
          <w:lang w:val="ru-RU"/>
        </w:rPr>
        <w:t>изучением модулей «Музыка моего края» и «Народное музыкальное творчество России», устанавливая</w:t>
      </w:r>
      <w:r w:rsidRPr="004B0CE5">
        <w:rPr>
          <w:color w:val="231F20"/>
          <w:spacing w:val="1"/>
          <w:w w:val="120"/>
          <w:sz w:val="18"/>
          <w:lang w:val="ru-RU"/>
        </w:rPr>
        <w:t xml:space="preserve"> </w:t>
      </w:r>
      <w:r w:rsidRPr="004B0CE5">
        <w:rPr>
          <w:color w:val="231F20"/>
          <w:w w:val="120"/>
          <w:sz w:val="18"/>
          <w:lang w:val="ru-RU"/>
        </w:rPr>
        <w:t>смысловые арки, сопоставляя и сравнивая музыкальный материал данных разделов программы между</w:t>
      </w:r>
      <w:r w:rsidRPr="004B0CE5">
        <w:rPr>
          <w:color w:val="231F20"/>
          <w:spacing w:val="1"/>
          <w:w w:val="120"/>
          <w:sz w:val="18"/>
          <w:lang w:val="ru-RU"/>
        </w:rPr>
        <w:t xml:space="preserve"> </w:t>
      </w:r>
      <w:r w:rsidRPr="004B0CE5">
        <w:rPr>
          <w:color w:val="231F20"/>
          <w:w w:val="120"/>
          <w:sz w:val="18"/>
          <w:lang w:val="ru-RU"/>
        </w:rPr>
        <w:t>собой.</w:t>
      </w:r>
    </w:p>
    <w:p w:rsidR="006F7FCA" w:rsidRPr="004B0CE5" w:rsidRDefault="006F7FCA" w:rsidP="006F7FCA">
      <w:pPr>
        <w:spacing w:line="232" w:lineRule="auto"/>
        <w:ind w:left="329" w:right="134" w:hanging="227"/>
        <w:rPr>
          <w:sz w:val="18"/>
          <w:lang w:val="ru-RU"/>
        </w:rPr>
      </w:pPr>
      <w:r w:rsidRPr="004B0CE5">
        <w:rPr>
          <w:color w:val="231F20"/>
          <w:w w:val="115"/>
          <w:position w:val="6"/>
          <w:sz w:val="10"/>
          <w:lang w:val="ru-RU"/>
        </w:rPr>
        <w:t>9</w:t>
      </w:r>
      <w:r w:rsidRPr="004B0CE5">
        <w:rPr>
          <w:color w:val="231F20"/>
          <w:spacing w:val="1"/>
          <w:w w:val="115"/>
          <w:position w:val="6"/>
          <w:sz w:val="10"/>
          <w:lang w:val="ru-RU"/>
        </w:rPr>
        <w:t xml:space="preserve"> </w:t>
      </w:r>
      <w:r w:rsidRPr="004B0CE5">
        <w:rPr>
          <w:color w:val="231F20"/>
          <w:w w:val="115"/>
          <w:sz w:val="18"/>
          <w:lang w:val="ru-RU"/>
        </w:rPr>
        <w:t>Для</w:t>
      </w:r>
      <w:r w:rsidRPr="004B0CE5">
        <w:rPr>
          <w:color w:val="231F20"/>
          <w:spacing w:val="1"/>
          <w:w w:val="115"/>
          <w:sz w:val="18"/>
          <w:lang w:val="ru-RU"/>
        </w:rPr>
        <w:t xml:space="preserve"> </w:t>
      </w:r>
      <w:r w:rsidRPr="004B0CE5">
        <w:rPr>
          <w:color w:val="231F20"/>
          <w:w w:val="115"/>
          <w:sz w:val="18"/>
          <w:lang w:val="ru-RU"/>
        </w:rPr>
        <w:t>изучения</w:t>
      </w:r>
      <w:r w:rsidRPr="004B0CE5">
        <w:rPr>
          <w:color w:val="231F20"/>
          <w:spacing w:val="1"/>
          <w:w w:val="115"/>
          <w:sz w:val="18"/>
          <w:lang w:val="ru-RU"/>
        </w:rPr>
        <w:t xml:space="preserve"> </w:t>
      </w:r>
      <w:r w:rsidRPr="004B0CE5">
        <w:rPr>
          <w:color w:val="231F20"/>
          <w:w w:val="115"/>
          <w:sz w:val="18"/>
          <w:lang w:val="ru-RU"/>
        </w:rPr>
        <w:t>данной</w:t>
      </w:r>
      <w:r w:rsidRPr="004B0CE5">
        <w:rPr>
          <w:color w:val="231F20"/>
          <w:spacing w:val="1"/>
          <w:w w:val="115"/>
          <w:sz w:val="18"/>
          <w:lang w:val="ru-RU"/>
        </w:rPr>
        <w:t xml:space="preserve"> </w:t>
      </w:r>
      <w:r w:rsidRPr="004B0CE5">
        <w:rPr>
          <w:color w:val="231F20"/>
          <w:w w:val="115"/>
          <w:sz w:val="18"/>
          <w:lang w:val="ru-RU"/>
        </w:rPr>
        <w:t>темы</w:t>
      </w:r>
      <w:r w:rsidRPr="004B0CE5">
        <w:rPr>
          <w:color w:val="231F20"/>
          <w:spacing w:val="1"/>
          <w:w w:val="115"/>
          <w:sz w:val="18"/>
          <w:lang w:val="ru-RU"/>
        </w:rPr>
        <w:t xml:space="preserve"> </w:t>
      </w:r>
      <w:r w:rsidRPr="004B0CE5">
        <w:rPr>
          <w:color w:val="231F20"/>
          <w:w w:val="115"/>
          <w:sz w:val="18"/>
          <w:lang w:val="ru-RU"/>
        </w:rPr>
        <w:t>рекомендуется</w:t>
      </w:r>
      <w:r w:rsidRPr="004B0CE5">
        <w:rPr>
          <w:color w:val="231F20"/>
          <w:spacing w:val="1"/>
          <w:w w:val="115"/>
          <w:sz w:val="18"/>
          <w:lang w:val="ru-RU"/>
        </w:rPr>
        <w:t xml:space="preserve"> </w:t>
      </w:r>
      <w:r w:rsidRPr="004B0CE5">
        <w:rPr>
          <w:color w:val="231F20"/>
          <w:w w:val="115"/>
          <w:sz w:val="18"/>
          <w:lang w:val="ru-RU"/>
        </w:rPr>
        <w:t>выбрать</w:t>
      </w:r>
      <w:r w:rsidRPr="004B0CE5">
        <w:rPr>
          <w:color w:val="231F20"/>
          <w:spacing w:val="1"/>
          <w:w w:val="115"/>
          <w:sz w:val="18"/>
          <w:lang w:val="ru-RU"/>
        </w:rPr>
        <w:t xml:space="preserve"> </w:t>
      </w:r>
      <w:r w:rsidRPr="004B0CE5">
        <w:rPr>
          <w:color w:val="231F20"/>
          <w:w w:val="115"/>
          <w:sz w:val="18"/>
          <w:lang w:val="ru-RU"/>
        </w:rPr>
        <w:t>не</w:t>
      </w:r>
      <w:r w:rsidRPr="004B0CE5">
        <w:rPr>
          <w:color w:val="231F20"/>
          <w:spacing w:val="1"/>
          <w:w w:val="115"/>
          <w:sz w:val="18"/>
          <w:lang w:val="ru-RU"/>
        </w:rPr>
        <w:t xml:space="preserve"> </w:t>
      </w:r>
      <w:r w:rsidRPr="004B0CE5">
        <w:rPr>
          <w:color w:val="231F20"/>
          <w:w w:val="115"/>
          <w:sz w:val="18"/>
          <w:lang w:val="ru-RU"/>
        </w:rPr>
        <w:t>менее</w:t>
      </w:r>
      <w:r w:rsidRPr="004B0CE5">
        <w:rPr>
          <w:color w:val="231F20"/>
          <w:spacing w:val="1"/>
          <w:w w:val="115"/>
          <w:sz w:val="18"/>
          <w:lang w:val="ru-RU"/>
        </w:rPr>
        <w:t xml:space="preserve"> </w:t>
      </w:r>
      <w:r w:rsidRPr="004B0CE5">
        <w:rPr>
          <w:color w:val="231F20"/>
          <w:w w:val="115"/>
          <w:sz w:val="18"/>
          <w:lang w:val="ru-RU"/>
        </w:rPr>
        <w:t>2—3</w:t>
      </w:r>
      <w:r w:rsidRPr="004B0CE5">
        <w:rPr>
          <w:color w:val="231F20"/>
          <w:spacing w:val="1"/>
          <w:w w:val="115"/>
          <w:sz w:val="18"/>
          <w:lang w:val="ru-RU"/>
        </w:rPr>
        <w:t xml:space="preserve"> </w:t>
      </w:r>
      <w:r w:rsidRPr="004B0CE5">
        <w:rPr>
          <w:color w:val="231F20"/>
          <w:w w:val="115"/>
          <w:sz w:val="18"/>
          <w:lang w:val="ru-RU"/>
        </w:rPr>
        <w:t>национальных  культур  из  следующего</w:t>
      </w:r>
      <w:r w:rsidRPr="004B0CE5">
        <w:rPr>
          <w:color w:val="231F20"/>
          <w:spacing w:val="-49"/>
          <w:w w:val="115"/>
          <w:sz w:val="18"/>
          <w:lang w:val="ru-RU"/>
        </w:rPr>
        <w:t xml:space="preserve"> </w:t>
      </w:r>
      <w:r w:rsidRPr="004B0CE5">
        <w:rPr>
          <w:color w:val="231F20"/>
          <w:w w:val="115"/>
          <w:sz w:val="18"/>
          <w:lang w:val="ru-RU"/>
        </w:rPr>
        <w:t>списка:</w:t>
      </w:r>
      <w:r w:rsidRPr="004B0CE5">
        <w:rPr>
          <w:color w:val="231F20"/>
          <w:spacing w:val="1"/>
          <w:w w:val="115"/>
          <w:sz w:val="18"/>
          <w:lang w:val="ru-RU"/>
        </w:rPr>
        <w:t xml:space="preserve"> </w:t>
      </w:r>
      <w:r w:rsidRPr="004B0CE5">
        <w:rPr>
          <w:color w:val="231F20"/>
          <w:w w:val="115"/>
          <w:sz w:val="18"/>
          <w:lang w:val="ru-RU"/>
        </w:rPr>
        <w:t>английский,</w:t>
      </w:r>
      <w:r w:rsidRPr="004B0CE5">
        <w:rPr>
          <w:color w:val="231F20"/>
          <w:spacing w:val="1"/>
          <w:w w:val="115"/>
          <w:sz w:val="18"/>
          <w:lang w:val="ru-RU"/>
        </w:rPr>
        <w:t xml:space="preserve"> </w:t>
      </w:r>
      <w:r w:rsidRPr="004B0CE5">
        <w:rPr>
          <w:color w:val="231F20"/>
          <w:w w:val="115"/>
          <w:sz w:val="18"/>
          <w:lang w:val="ru-RU"/>
        </w:rPr>
        <w:t>австрийский,  немецкий,  французский,  итальянский,  испанский,  польский,  норвежский,</w:t>
      </w:r>
      <w:r w:rsidRPr="004B0CE5">
        <w:rPr>
          <w:color w:val="231F20"/>
          <w:spacing w:val="1"/>
          <w:w w:val="115"/>
          <w:sz w:val="18"/>
          <w:lang w:val="ru-RU"/>
        </w:rPr>
        <w:t xml:space="preserve"> </w:t>
      </w:r>
      <w:r w:rsidRPr="004B0CE5">
        <w:rPr>
          <w:color w:val="231F20"/>
          <w:w w:val="115"/>
          <w:sz w:val="18"/>
          <w:lang w:val="ru-RU"/>
        </w:rPr>
        <w:t>венгерский</w:t>
      </w:r>
      <w:r w:rsidRPr="004B0CE5">
        <w:rPr>
          <w:color w:val="231F20"/>
          <w:spacing w:val="1"/>
          <w:w w:val="115"/>
          <w:sz w:val="18"/>
          <w:lang w:val="ru-RU"/>
        </w:rPr>
        <w:t xml:space="preserve"> </w:t>
      </w:r>
      <w:r w:rsidRPr="004B0CE5">
        <w:rPr>
          <w:color w:val="231F20"/>
          <w:w w:val="115"/>
          <w:sz w:val="18"/>
          <w:lang w:val="ru-RU"/>
        </w:rPr>
        <w:t>фольклор.</w:t>
      </w:r>
      <w:r w:rsidRPr="004B0CE5">
        <w:rPr>
          <w:color w:val="231F20"/>
          <w:spacing w:val="1"/>
          <w:w w:val="115"/>
          <w:sz w:val="18"/>
          <w:lang w:val="ru-RU"/>
        </w:rPr>
        <w:t xml:space="preserve"> </w:t>
      </w:r>
      <w:r w:rsidRPr="004B0CE5">
        <w:rPr>
          <w:color w:val="231F20"/>
          <w:w w:val="115"/>
          <w:sz w:val="18"/>
          <w:lang w:val="ru-RU"/>
        </w:rPr>
        <w:t>Каждая</w:t>
      </w:r>
      <w:r w:rsidRPr="004B0CE5">
        <w:rPr>
          <w:color w:val="231F20"/>
          <w:spacing w:val="1"/>
          <w:w w:val="115"/>
          <w:sz w:val="18"/>
          <w:lang w:val="ru-RU"/>
        </w:rPr>
        <w:t xml:space="preserve"> </w:t>
      </w:r>
      <w:r w:rsidRPr="004B0CE5">
        <w:rPr>
          <w:color w:val="231F20"/>
          <w:w w:val="115"/>
          <w:sz w:val="18"/>
          <w:lang w:val="ru-RU"/>
        </w:rPr>
        <w:t>выбранная  национальная  культура  должна  быть  представлена  не  менее</w:t>
      </w:r>
      <w:r w:rsidRPr="004B0CE5">
        <w:rPr>
          <w:color w:val="231F20"/>
          <w:spacing w:val="1"/>
          <w:w w:val="115"/>
          <w:sz w:val="18"/>
          <w:lang w:val="ru-RU"/>
        </w:rPr>
        <w:t xml:space="preserve"> </w:t>
      </w:r>
      <w:r w:rsidRPr="004B0CE5">
        <w:rPr>
          <w:color w:val="231F20"/>
          <w:w w:val="115"/>
          <w:sz w:val="18"/>
          <w:lang w:val="ru-RU"/>
        </w:rPr>
        <w:t>чем</w:t>
      </w:r>
      <w:r w:rsidRPr="004B0CE5">
        <w:rPr>
          <w:color w:val="231F20"/>
          <w:spacing w:val="1"/>
          <w:w w:val="115"/>
          <w:sz w:val="18"/>
          <w:lang w:val="ru-RU"/>
        </w:rPr>
        <w:t xml:space="preserve"> </w:t>
      </w:r>
      <w:r w:rsidRPr="004B0CE5">
        <w:rPr>
          <w:color w:val="231F20"/>
          <w:w w:val="115"/>
          <w:sz w:val="18"/>
          <w:lang w:val="ru-RU"/>
        </w:rPr>
        <w:t>двумя</w:t>
      </w:r>
      <w:r w:rsidRPr="004B0CE5">
        <w:rPr>
          <w:color w:val="231F20"/>
          <w:spacing w:val="1"/>
          <w:w w:val="115"/>
          <w:sz w:val="18"/>
          <w:lang w:val="ru-RU"/>
        </w:rPr>
        <w:t xml:space="preserve"> </w:t>
      </w:r>
      <w:r w:rsidRPr="004B0CE5">
        <w:rPr>
          <w:color w:val="231F20"/>
          <w:w w:val="115"/>
          <w:sz w:val="18"/>
          <w:lang w:val="ru-RU"/>
        </w:rPr>
        <w:t>наиболее</w:t>
      </w:r>
      <w:r w:rsidRPr="004B0CE5">
        <w:rPr>
          <w:color w:val="231F20"/>
          <w:spacing w:val="1"/>
          <w:w w:val="115"/>
          <w:sz w:val="18"/>
          <w:lang w:val="ru-RU"/>
        </w:rPr>
        <w:t xml:space="preserve"> </w:t>
      </w:r>
      <w:r w:rsidRPr="004B0CE5">
        <w:rPr>
          <w:color w:val="231F20"/>
          <w:w w:val="115"/>
          <w:sz w:val="18"/>
          <w:lang w:val="ru-RU"/>
        </w:rPr>
        <w:t>яркими</w:t>
      </w:r>
      <w:r w:rsidRPr="004B0CE5">
        <w:rPr>
          <w:color w:val="231F20"/>
          <w:spacing w:val="1"/>
          <w:w w:val="115"/>
          <w:sz w:val="18"/>
          <w:lang w:val="ru-RU"/>
        </w:rPr>
        <w:t xml:space="preserve"> </w:t>
      </w:r>
      <w:r w:rsidRPr="004B0CE5">
        <w:rPr>
          <w:color w:val="231F20"/>
          <w:w w:val="115"/>
          <w:sz w:val="18"/>
          <w:lang w:val="ru-RU"/>
        </w:rPr>
        <w:t>явлениями.</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том</w:t>
      </w:r>
      <w:r w:rsidRPr="004B0CE5">
        <w:rPr>
          <w:color w:val="231F20"/>
          <w:spacing w:val="1"/>
          <w:w w:val="115"/>
          <w:sz w:val="18"/>
          <w:lang w:val="ru-RU"/>
        </w:rPr>
        <w:t xml:space="preserve"> </w:t>
      </w:r>
      <w:r w:rsidRPr="004B0CE5">
        <w:rPr>
          <w:color w:val="231F20"/>
          <w:w w:val="115"/>
          <w:sz w:val="18"/>
          <w:lang w:val="ru-RU"/>
        </w:rPr>
        <w:t>числе,</w:t>
      </w:r>
      <w:r w:rsidRPr="004B0CE5">
        <w:rPr>
          <w:color w:val="231F20"/>
          <w:spacing w:val="1"/>
          <w:w w:val="115"/>
          <w:sz w:val="18"/>
          <w:lang w:val="ru-RU"/>
        </w:rPr>
        <w:t xml:space="preserve"> </w:t>
      </w:r>
      <w:r w:rsidRPr="004B0CE5">
        <w:rPr>
          <w:color w:val="231F20"/>
          <w:w w:val="115"/>
          <w:sz w:val="18"/>
          <w:lang w:val="ru-RU"/>
        </w:rPr>
        <w:t>но</w:t>
      </w:r>
      <w:r w:rsidRPr="004B0CE5">
        <w:rPr>
          <w:color w:val="231F20"/>
          <w:spacing w:val="1"/>
          <w:w w:val="115"/>
          <w:sz w:val="18"/>
          <w:lang w:val="ru-RU"/>
        </w:rPr>
        <w:t xml:space="preserve"> </w:t>
      </w:r>
      <w:r w:rsidRPr="004B0CE5">
        <w:rPr>
          <w:color w:val="231F20"/>
          <w:w w:val="115"/>
          <w:sz w:val="18"/>
          <w:lang w:val="ru-RU"/>
        </w:rPr>
        <w:t>не</w:t>
      </w:r>
      <w:r w:rsidRPr="004B0CE5">
        <w:rPr>
          <w:color w:val="231F20"/>
          <w:spacing w:val="1"/>
          <w:w w:val="115"/>
          <w:sz w:val="18"/>
          <w:lang w:val="ru-RU"/>
        </w:rPr>
        <w:t xml:space="preserve"> </w:t>
      </w:r>
      <w:r w:rsidRPr="004B0CE5">
        <w:rPr>
          <w:color w:val="231F20"/>
          <w:w w:val="115"/>
          <w:sz w:val="18"/>
          <w:lang w:val="ru-RU"/>
        </w:rPr>
        <w:t>исключительно</w:t>
      </w:r>
      <w:r w:rsidRPr="004B0CE5">
        <w:rPr>
          <w:color w:val="231F20"/>
          <w:spacing w:val="1"/>
          <w:w w:val="115"/>
          <w:sz w:val="18"/>
          <w:lang w:val="ru-RU"/>
        </w:rPr>
        <w:t xml:space="preserve"> </w:t>
      </w:r>
      <w:r w:rsidRPr="004B0CE5">
        <w:rPr>
          <w:color w:val="231F20"/>
          <w:w w:val="115"/>
          <w:sz w:val="18"/>
          <w:lang w:val="ru-RU"/>
        </w:rPr>
        <w:t>—</w:t>
      </w:r>
      <w:r w:rsidRPr="004B0CE5">
        <w:rPr>
          <w:color w:val="231F20"/>
          <w:spacing w:val="1"/>
          <w:w w:val="115"/>
          <w:sz w:val="18"/>
          <w:lang w:val="ru-RU"/>
        </w:rPr>
        <w:t xml:space="preserve"> </w:t>
      </w:r>
      <w:r w:rsidRPr="004B0CE5">
        <w:rPr>
          <w:color w:val="231F20"/>
          <w:w w:val="115"/>
          <w:sz w:val="18"/>
          <w:lang w:val="ru-RU"/>
        </w:rPr>
        <w:t>образцами</w:t>
      </w:r>
      <w:r w:rsidRPr="004B0CE5">
        <w:rPr>
          <w:color w:val="231F20"/>
          <w:spacing w:val="1"/>
          <w:w w:val="115"/>
          <w:sz w:val="18"/>
          <w:lang w:val="ru-RU"/>
        </w:rPr>
        <w:t xml:space="preserve"> </w:t>
      </w:r>
      <w:r w:rsidRPr="004B0CE5">
        <w:rPr>
          <w:color w:val="231F20"/>
          <w:w w:val="115"/>
          <w:sz w:val="18"/>
          <w:lang w:val="ru-RU"/>
        </w:rPr>
        <w:t>типичных</w:t>
      </w:r>
      <w:r w:rsidRPr="004B0CE5">
        <w:rPr>
          <w:color w:val="231F20"/>
          <w:spacing w:val="1"/>
          <w:w w:val="115"/>
          <w:sz w:val="18"/>
          <w:lang w:val="ru-RU"/>
        </w:rPr>
        <w:t xml:space="preserve"> </w:t>
      </w:r>
      <w:r w:rsidRPr="004B0CE5">
        <w:rPr>
          <w:color w:val="231F20"/>
          <w:w w:val="115"/>
          <w:sz w:val="18"/>
          <w:lang w:val="ru-RU"/>
        </w:rPr>
        <w:t>инструментов,</w:t>
      </w:r>
      <w:r w:rsidRPr="004B0CE5">
        <w:rPr>
          <w:color w:val="231F20"/>
          <w:spacing w:val="1"/>
          <w:w w:val="115"/>
          <w:sz w:val="18"/>
          <w:lang w:val="ru-RU"/>
        </w:rPr>
        <w:t xml:space="preserve"> </w:t>
      </w:r>
      <w:r w:rsidRPr="004B0CE5">
        <w:rPr>
          <w:color w:val="231F20"/>
          <w:w w:val="115"/>
          <w:sz w:val="18"/>
          <w:lang w:val="ru-RU"/>
        </w:rPr>
        <w:t>жанров,</w:t>
      </w:r>
      <w:r w:rsidRPr="004B0CE5">
        <w:rPr>
          <w:color w:val="231F20"/>
          <w:spacing w:val="1"/>
          <w:w w:val="115"/>
          <w:sz w:val="18"/>
          <w:lang w:val="ru-RU"/>
        </w:rPr>
        <w:t xml:space="preserve"> </w:t>
      </w:r>
      <w:r w:rsidRPr="004B0CE5">
        <w:rPr>
          <w:color w:val="231F20"/>
          <w:w w:val="115"/>
          <w:sz w:val="18"/>
          <w:lang w:val="ru-RU"/>
        </w:rPr>
        <w:t>стилевых</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культурных</w:t>
      </w:r>
      <w:r w:rsidRPr="004B0CE5">
        <w:rPr>
          <w:color w:val="231F20"/>
          <w:spacing w:val="1"/>
          <w:w w:val="115"/>
          <w:sz w:val="18"/>
          <w:lang w:val="ru-RU"/>
        </w:rPr>
        <w:t xml:space="preserve"> </w:t>
      </w:r>
      <w:r w:rsidRPr="004B0CE5">
        <w:rPr>
          <w:color w:val="231F20"/>
          <w:w w:val="115"/>
          <w:sz w:val="18"/>
          <w:lang w:val="ru-RU"/>
        </w:rPr>
        <w:t>особенностей</w:t>
      </w:r>
      <w:r w:rsidRPr="004B0CE5">
        <w:rPr>
          <w:color w:val="231F20"/>
          <w:spacing w:val="1"/>
          <w:w w:val="115"/>
          <w:sz w:val="18"/>
          <w:lang w:val="ru-RU"/>
        </w:rPr>
        <w:t xml:space="preserve"> </w:t>
      </w:r>
      <w:r w:rsidRPr="004B0CE5">
        <w:rPr>
          <w:color w:val="231F20"/>
          <w:w w:val="115"/>
          <w:sz w:val="18"/>
          <w:lang w:val="ru-RU"/>
        </w:rPr>
        <w:t>(например,  испанский  фольклор  —  кастаньеты,</w:t>
      </w:r>
      <w:r w:rsidRPr="004B0CE5">
        <w:rPr>
          <w:color w:val="231F20"/>
          <w:spacing w:val="48"/>
          <w:w w:val="115"/>
          <w:sz w:val="18"/>
          <w:lang w:val="ru-RU"/>
        </w:rPr>
        <w:t xml:space="preserve"> </w:t>
      </w:r>
      <w:r w:rsidRPr="004B0CE5">
        <w:rPr>
          <w:color w:val="231F20"/>
          <w:w w:val="115"/>
          <w:sz w:val="18"/>
          <w:lang w:val="ru-RU"/>
        </w:rPr>
        <w:t>фламенко,</w:t>
      </w:r>
      <w:r w:rsidRPr="004B0CE5">
        <w:rPr>
          <w:color w:val="231F20"/>
          <w:spacing w:val="49"/>
          <w:w w:val="115"/>
          <w:sz w:val="18"/>
          <w:lang w:val="ru-RU"/>
        </w:rPr>
        <w:t xml:space="preserve"> </w:t>
      </w:r>
      <w:r w:rsidRPr="004B0CE5">
        <w:rPr>
          <w:color w:val="231F20"/>
          <w:w w:val="115"/>
          <w:sz w:val="18"/>
          <w:lang w:val="ru-RU"/>
        </w:rPr>
        <w:t>болеро;</w:t>
      </w:r>
      <w:r w:rsidRPr="004B0CE5">
        <w:rPr>
          <w:color w:val="231F20"/>
          <w:spacing w:val="48"/>
          <w:w w:val="115"/>
          <w:sz w:val="18"/>
          <w:lang w:val="ru-RU"/>
        </w:rPr>
        <w:t xml:space="preserve"> </w:t>
      </w:r>
      <w:r w:rsidRPr="004B0CE5">
        <w:rPr>
          <w:color w:val="231F20"/>
          <w:w w:val="115"/>
          <w:sz w:val="18"/>
          <w:lang w:val="ru-RU"/>
        </w:rPr>
        <w:t>польский</w:t>
      </w:r>
      <w:r w:rsidRPr="004B0CE5">
        <w:rPr>
          <w:color w:val="231F20"/>
          <w:spacing w:val="49"/>
          <w:w w:val="115"/>
          <w:sz w:val="18"/>
          <w:lang w:val="ru-RU"/>
        </w:rPr>
        <w:t xml:space="preserve"> </w:t>
      </w:r>
      <w:r w:rsidRPr="004B0CE5">
        <w:rPr>
          <w:color w:val="231F20"/>
          <w:w w:val="115"/>
          <w:sz w:val="18"/>
          <w:lang w:val="ru-RU"/>
        </w:rPr>
        <w:t>фольклор</w:t>
      </w:r>
      <w:r w:rsidRPr="004B0CE5">
        <w:rPr>
          <w:color w:val="231F20"/>
          <w:spacing w:val="49"/>
          <w:w w:val="115"/>
          <w:sz w:val="18"/>
          <w:lang w:val="ru-RU"/>
        </w:rPr>
        <w:t xml:space="preserve"> </w:t>
      </w:r>
      <w:r w:rsidRPr="004B0CE5">
        <w:rPr>
          <w:color w:val="231F20"/>
          <w:w w:val="115"/>
          <w:sz w:val="18"/>
          <w:lang w:val="ru-RU"/>
        </w:rPr>
        <w:t>—</w:t>
      </w:r>
      <w:r w:rsidRPr="004B0CE5">
        <w:rPr>
          <w:color w:val="231F20"/>
          <w:spacing w:val="48"/>
          <w:w w:val="115"/>
          <w:sz w:val="18"/>
          <w:lang w:val="ru-RU"/>
        </w:rPr>
        <w:t xml:space="preserve"> </w:t>
      </w:r>
      <w:r w:rsidRPr="004B0CE5">
        <w:rPr>
          <w:color w:val="231F20"/>
          <w:w w:val="115"/>
          <w:sz w:val="18"/>
          <w:lang w:val="ru-RU"/>
        </w:rPr>
        <w:t>мазурка,</w:t>
      </w:r>
      <w:r w:rsidRPr="004B0CE5">
        <w:rPr>
          <w:color w:val="231F20"/>
          <w:spacing w:val="49"/>
          <w:w w:val="115"/>
          <w:sz w:val="18"/>
          <w:lang w:val="ru-RU"/>
        </w:rPr>
        <w:t xml:space="preserve"> </w:t>
      </w:r>
      <w:r w:rsidRPr="004B0CE5">
        <w:rPr>
          <w:color w:val="231F20"/>
          <w:w w:val="115"/>
          <w:sz w:val="18"/>
          <w:lang w:val="ru-RU"/>
        </w:rPr>
        <w:t>полонез;</w:t>
      </w:r>
      <w:r w:rsidRPr="004B0CE5">
        <w:rPr>
          <w:color w:val="231F20"/>
          <w:spacing w:val="48"/>
          <w:w w:val="115"/>
          <w:sz w:val="18"/>
          <w:lang w:val="ru-RU"/>
        </w:rPr>
        <w:t xml:space="preserve"> </w:t>
      </w:r>
      <w:r w:rsidRPr="004B0CE5">
        <w:rPr>
          <w:color w:val="231F20"/>
          <w:w w:val="115"/>
          <w:sz w:val="18"/>
          <w:lang w:val="ru-RU"/>
        </w:rPr>
        <w:t>французский</w:t>
      </w:r>
      <w:r w:rsidRPr="004B0CE5">
        <w:rPr>
          <w:color w:val="231F20"/>
          <w:spacing w:val="49"/>
          <w:w w:val="115"/>
          <w:sz w:val="18"/>
          <w:lang w:val="ru-RU"/>
        </w:rPr>
        <w:t xml:space="preserve"> </w:t>
      </w:r>
      <w:r w:rsidRPr="004B0CE5">
        <w:rPr>
          <w:color w:val="231F20"/>
          <w:w w:val="115"/>
          <w:sz w:val="18"/>
          <w:lang w:val="ru-RU"/>
        </w:rPr>
        <w:t>фольклор</w:t>
      </w:r>
      <w:r w:rsidRPr="004B0CE5">
        <w:rPr>
          <w:color w:val="231F20"/>
          <w:spacing w:val="49"/>
          <w:w w:val="115"/>
          <w:sz w:val="18"/>
          <w:lang w:val="ru-RU"/>
        </w:rPr>
        <w:t xml:space="preserve"> </w:t>
      </w:r>
      <w:r w:rsidRPr="004B0CE5">
        <w:rPr>
          <w:color w:val="231F20"/>
          <w:w w:val="115"/>
          <w:sz w:val="18"/>
          <w:lang w:val="ru-RU"/>
        </w:rPr>
        <w:t>—</w:t>
      </w:r>
      <w:r w:rsidRPr="004B0CE5">
        <w:rPr>
          <w:color w:val="231F20"/>
          <w:spacing w:val="48"/>
          <w:w w:val="115"/>
          <w:sz w:val="18"/>
          <w:lang w:val="ru-RU"/>
        </w:rPr>
        <w:t xml:space="preserve"> </w:t>
      </w:r>
      <w:r w:rsidRPr="004B0CE5">
        <w:rPr>
          <w:color w:val="231F20"/>
          <w:w w:val="115"/>
          <w:sz w:val="18"/>
          <w:lang w:val="ru-RU"/>
        </w:rPr>
        <w:t>рондо,</w:t>
      </w:r>
      <w:r w:rsidRPr="004B0CE5">
        <w:rPr>
          <w:color w:val="231F20"/>
          <w:spacing w:val="49"/>
          <w:w w:val="115"/>
          <w:sz w:val="18"/>
          <w:lang w:val="ru-RU"/>
        </w:rPr>
        <w:t xml:space="preserve"> </w:t>
      </w:r>
      <w:r w:rsidRPr="004B0CE5">
        <w:rPr>
          <w:color w:val="231F20"/>
          <w:w w:val="115"/>
          <w:sz w:val="18"/>
          <w:lang w:val="ru-RU"/>
        </w:rPr>
        <w:t>трубадуры;</w:t>
      </w:r>
      <w:r w:rsidRPr="004B0CE5">
        <w:rPr>
          <w:color w:val="231F20"/>
          <w:spacing w:val="40"/>
          <w:w w:val="115"/>
          <w:sz w:val="18"/>
          <w:lang w:val="ru-RU"/>
        </w:rPr>
        <w:t xml:space="preserve"> </w:t>
      </w:r>
      <w:r w:rsidRPr="004B0CE5">
        <w:rPr>
          <w:color w:val="231F20"/>
          <w:w w:val="115"/>
          <w:sz w:val="18"/>
          <w:lang w:val="ru-RU"/>
        </w:rPr>
        <w:t>австрийский</w:t>
      </w:r>
      <w:r w:rsidRPr="004B0CE5">
        <w:rPr>
          <w:color w:val="231F20"/>
          <w:spacing w:val="40"/>
          <w:w w:val="115"/>
          <w:sz w:val="18"/>
          <w:lang w:val="ru-RU"/>
        </w:rPr>
        <w:t xml:space="preserve"> </w:t>
      </w:r>
      <w:r w:rsidRPr="004B0CE5">
        <w:rPr>
          <w:color w:val="231F20"/>
          <w:w w:val="115"/>
          <w:sz w:val="18"/>
          <w:lang w:val="ru-RU"/>
        </w:rPr>
        <w:t>фольклор</w:t>
      </w:r>
      <w:r w:rsidRPr="004B0CE5">
        <w:rPr>
          <w:color w:val="231F20"/>
          <w:spacing w:val="41"/>
          <w:w w:val="115"/>
          <w:sz w:val="18"/>
          <w:lang w:val="ru-RU"/>
        </w:rPr>
        <w:t xml:space="preserve"> </w:t>
      </w:r>
      <w:r w:rsidRPr="004B0CE5">
        <w:rPr>
          <w:color w:val="231F20"/>
          <w:w w:val="115"/>
          <w:sz w:val="18"/>
          <w:lang w:val="ru-RU"/>
        </w:rPr>
        <w:t>—</w:t>
      </w:r>
      <w:r w:rsidRPr="004B0CE5">
        <w:rPr>
          <w:color w:val="231F20"/>
          <w:spacing w:val="40"/>
          <w:w w:val="115"/>
          <w:sz w:val="18"/>
          <w:lang w:val="ru-RU"/>
        </w:rPr>
        <w:t xml:space="preserve"> </w:t>
      </w:r>
      <w:r w:rsidRPr="004B0CE5">
        <w:rPr>
          <w:color w:val="231F20"/>
          <w:w w:val="115"/>
          <w:sz w:val="18"/>
          <w:lang w:val="ru-RU"/>
        </w:rPr>
        <w:t>альпийский</w:t>
      </w:r>
      <w:r w:rsidRPr="004B0CE5">
        <w:rPr>
          <w:color w:val="231F20"/>
          <w:spacing w:val="40"/>
          <w:w w:val="115"/>
          <w:sz w:val="18"/>
          <w:lang w:val="ru-RU"/>
        </w:rPr>
        <w:t xml:space="preserve"> </w:t>
      </w:r>
      <w:r w:rsidRPr="004B0CE5">
        <w:rPr>
          <w:color w:val="231F20"/>
          <w:w w:val="115"/>
          <w:sz w:val="18"/>
          <w:lang w:val="ru-RU"/>
        </w:rPr>
        <w:t>рог,</w:t>
      </w:r>
      <w:r w:rsidRPr="004B0CE5">
        <w:rPr>
          <w:color w:val="231F20"/>
          <w:spacing w:val="41"/>
          <w:w w:val="115"/>
          <w:sz w:val="18"/>
          <w:lang w:val="ru-RU"/>
        </w:rPr>
        <w:t xml:space="preserve"> </w:t>
      </w:r>
      <w:r w:rsidRPr="004B0CE5">
        <w:rPr>
          <w:color w:val="231F20"/>
          <w:w w:val="115"/>
          <w:sz w:val="18"/>
          <w:lang w:val="ru-RU"/>
        </w:rPr>
        <w:t>тирольское</w:t>
      </w:r>
      <w:r w:rsidRPr="004B0CE5">
        <w:rPr>
          <w:color w:val="231F20"/>
          <w:spacing w:val="40"/>
          <w:w w:val="115"/>
          <w:sz w:val="18"/>
          <w:lang w:val="ru-RU"/>
        </w:rPr>
        <w:t xml:space="preserve"> </w:t>
      </w:r>
      <w:r w:rsidRPr="004B0CE5">
        <w:rPr>
          <w:color w:val="231F20"/>
          <w:w w:val="115"/>
          <w:sz w:val="18"/>
          <w:lang w:val="ru-RU"/>
        </w:rPr>
        <w:t>пение,</w:t>
      </w:r>
      <w:r w:rsidRPr="004B0CE5">
        <w:rPr>
          <w:color w:val="231F20"/>
          <w:spacing w:val="41"/>
          <w:w w:val="115"/>
          <w:sz w:val="18"/>
          <w:lang w:val="ru-RU"/>
        </w:rPr>
        <w:t xml:space="preserve"> </w:t>
      </w:r>
      <w:r w:rsidRPr="004B0CE5">
        <w:rPr>
          <w:color w:val="231F20"/>
          <w:w w:val="115"/>
          <w:sz w:val="18"/>
          <w:lang w:val="ru-RU"/>
        </w:rPr>
        <w:t>лендлер</w:t>
      </w:r>
      <w:r w:rsidRPr="004B0CE5">
        <w:rPr>
          <w:color w:val="231F20"/>
          <w:spacing w:val="40"/>
          <w:w w:val="115"/>
          <w:sz w:val="18"/>
          <w:lang w:val="ru-RU"/>
        </w:rPr>
        <w:t xml:space="preserve"> </w:t>
      </w:r>
      <w:r w:rsidRPr="004B0CE5">
        <w:rPr>
          <w:color w:val="231F20"/>
          <w:w w:val="115"/>
          <w:sz w:val="18"/>
          <w:lang w:val="ru-RU"/>
        </w:rPr>
        <w:t>и</w:t>
      </w:r>
      <w:r w:rsidRPr="004B0CE5">
        <w:rPr>
          <w:color w:val="231F20"/>
          <w:spacing w:val="40"/>
          <w:w w:val="115"/>
          <w:sz w:val="18"/>
          <w:lang w:val="ru-RU"/>
        </w:rPr>
        <w:t xml:space="preserve"> </w:t>
      </w:r>
      <w:r w:rsidRPr="004B0CE5">
        <w:rPr>
          <w:color w:val="231F20"/>
          <w:w w:val="115"/>
          <w:sz w:val="18"/>
          <w:lang w:val="ru-RU"/>
        </w:rPr>
        <w:t>т.</w:t>
      </w:r>
      <w:r w:rsidRPr="004B0CE5">
        <w:rPr>
          <w:color w:val="231F20"/>
          <w:spacing w:val="41"/>
          <w:w w:val="115"/>
          <w:sz w:val="18"/>
          <w:lang w:val="ru-RU"/>
        </w:rPr>
        <w:t xml:space="preserve"> </w:t>
      </w:r>
      <w:r w:rsidRPr="004B0CE5">
        <w:rPr>
          <w:color w:val="231F20"/>
          <w:w w:val="115"/>
          <w:sz w:val="18"/>
          <w:lang w:val="ru-RU"/>
        </w:rPr>
        <w:t>д.).</w:t>
      </w:r>
    </w:p>
    <w:p w:rsidR="006F7FCA" w:rsidRPr="004B0CE5" w:rsidRDefault="006F7FCA" w:rsidP="006F7FCA">
      <w:pPr>
        <w:spacing w:line="232" w:lineRule="auto"/>
        <w:jc w:val="both"/>
        <w:rPr>
          <w:sz w:val="18"/>
          <w:lang w:val="ru-RU"/>
        </w:rPr>
        <w:sectPr w:rsidR="006F7FCA" w:rsidRPr="004B0CE5">
          <w:pgSz w:w="12020" w:h="7830" w:orient="landscape"/>
          <w:pgMar w:top="4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30" type="#_x0000_t202" style="position:absolute;left:0;text-align:left;margin-left:28.15pt;margin-top:35.85pt;width:12.6pt;height:10.3pt;z-index:488628736;mso-position-horizontal-relative:page;mso-position-vertical-relative:page" filled="f" stroked="f">
            <v:textbox style="layout-flow:vertical" inset="0,0,0,0">
              <w:txbxContent>
                <w:p w:rsidR="00E47E41" w:rsidRPr="00E957DE" w:rsidRDefault="00E47E41" w:rsidP="006F7FCA">
                  <w:pPr>
                    <w:spacing w:before="16"/>
                    <w:ind w:left="20"/>
                    <w:rPr>
                      <w:sz w:val="18"/>
                    </w:rPr>
                  </w:pPr>
                  <w:r w:rsidRPr="00E957DE">
                    <w:rPr>
                      <w:color w:val="231F20"/>
                      <w:spacing w:val="-5"/>
                      <w:sz w:val="18"/>
                    </w:rPr>
                    <w:t>16</w:t>
                  </w:r>
                </w:p>
              </w:txbxContent>
            </v:textbox>
            <w10:wrap anchorx="page" anchory="page"/>
          </v:shape>
        </w:pict>
      </w:r>
      <w:r w:rsidR="006F7FCA" w:rsidRPr="00F96595">
        <w:rPr>
          <w:i/>
          <w:color w:val="231F20"/>
          <w:w w:val="120"/>
          <w:sz w:val="18"/>
        </w:rPr>
        <w:t>Окончание</w:t>
      </w:r>
    </w:p>
    <w:p w:rsidR="006F7FCA" w:rsidRPr="00F96595" w:rsidRDefault="006F7FCA" w:rsidP="006F7FCA">
      <w:pPr>
        <w:pStyle w:val="a3"/>
        <w:spacing w:before="9" w:after="1"/>
        <w:rPr>
          <w:i/>
          <w:sz w:val="8"/>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02"/>
        <w:gridCol w:w="2030"/>
        <w:gridCol w:w="5540"/>
      </w:tblGrid>
      <w:tr w:rsidR="006F7FCA" w:rsidRPr="00F96595" w:rsidTr="00617EE8">
        <w:trPr>
          <w:trHeight w:val="577"/>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02" w:type="dxa"/>
            <w:tcBorders>
              <w:bottom w:val="single" w:sz="6" w:space="0" w:color="231F20"/>
            </w:tcBorders>
          </w:tcPr>
          <w:p w:rsidR="006F7FCA" w:rsidRPr="00F96595" w:rsidRDefault="006F7FCA" w:rsidP="00617EE8">
            <w:pPr>
              <w:pStyle w:val="TableParagraph"/>
              <w:spacing w:before="70"/>
              <w:ind w:left="407"/>
              <w:rPr>
                <w:b/>
                <w:sz w:val="18"/>
              </w:rPr>
            </w:pPr>
            <w:r w:rsidRPr="00F96595">
              <w:rPr>
                <w:b/>
                <w:color w:val="231F20"/>
                <w:w w:val="105"/>
                <w:sz w:val="18"/>
              </w:rPr>
              <w:t>Темы</w:t>
            </w:r>
          </w:p>
        </w:tc>
        <w:tc>
          <w:tcPr>
            <w:tcW w:w="2030" w:type="dxa"/>
            <w:tcBorders>
              <w:bottom w:val="single" w:sz="6" w:space="0" w:color="231F20"/>
            </w:tcBorders>
          </w:tcPr>
          <w:p w:rsidR="006F7FCA" w:rsidRPr="00F96595" w:rsidRDefault="006F7FCA" w:rsidP="00617EE8">
            <w:pPr>
              <w:pStyle w:val="TableParagraph"/>
              <w:spacing w:before="70"/>
              <w:ind w:left="462"/>
              <w:rPr>
                <w:b/>
                <w:sz w:val="18"/>
              </w:rPr>
            </w:pPr>
            <w:r w:rsidRPr="00F96595">
              <w:rPr>
                <w:b/>
                <w:color w:val="231F20"/>
                <w:w w:val="105"/>
                <w:sz w:val="18"/>
              </w:rPr>
              <w:t>Содержание</w:t>
            </w:r>
          </w:p>
        </w:tc>
        <w:tc>
          <w:tcPr>
            <w:tcW w:w="5540" w:type="dxa"/>
            <w:tcBorders>
              <w:bottom w:val="single" w:sz="6" w:space="0" w:color="231F20"/>
            </w:tcBorders>
          </w:tcPr>
          <w:p w:rsidR="006F7FCA" w:rsidRPr="00F96595" w:rsidRDefault="006F7FCA" w:rsidP="00617EE8">
            <w:pPr>
              <w:pStyle w:val="TableParagraph"/>
              <w:spacing w:before="70"/>
              <w:ind w:left="1203"/>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1257"/>
        </w:trPr>
        <w:tc>
          <w:tcPr>
            <w:tcW w:w="1267" w:type="dxa"/>
            <w:tcBorders>
              <w:top w:val="single" w:sz="6" w:space="0" w:color="231F20"/>
              <w:left w:val="single" w:sz="6" w:space="0" w:color="231F20"/>
            </w:tcBorders>
          </w:tcPr>
          <w:p w:rsidR="006F7FCA" w:rsidRPr="00F96595" w:rsidRDefault="006F7FCA" w:rsidP="00617EE8">
            <w:pPr>
              <w:pStyle w:val="TableParagraph"/>
              <w:rPr>
                <w:sz w:val="16"/>
              </w:rPr>
            </w:pPr>
          </w:p>
        </w:tc>
        <w:tc>
          <w:tcPr>
            <w:tcW w:w="1302" w:type="dxa"/>
            <w:tcBorders>
              <w:top w:val="single" w:sz="6" w:space="0" w:color="231F20"/>
            </w:tcBorders>
          </w:tcPr>
          <w:p w:rsidR="006F7FCA" w:rsidRPr="00F96595" w:rsidRDefault="006F7FCA" w:rsidP="00617EE8">
            <w:pPr>
              <w:pStyle w:val="TableParagraph"/>
              <w:rPr>
                <w:sz w:val="16"/>
              </w:rPr>
            </w:pPr>
          </w:p>
        </w:tc>
        <w:tc>
          <w:tcPr>
            <w:tcW w:w="2030" w:type="dxa"/>
            <w:tcBorders>
              <w:top w:val="single" w:sz="6" w:space="0" w:color="231F20"/>
            </w:tcBorders>
          </w:tcPr>
          <w:p w:rsidR="006F7FCA" w:rsidRPr="004B0CE5" w:rsidRDefault="006F7FCA" w:rsidP="00617EE8">
            <w:pPr>
              <w:pStyle w:val="TableParagraph"/>
              <w:spacing w:before="81" w:line="254" w:lineRule="auto"/>
              <w:ind w:right="60"/>
              <w:rPr>
                <w:sz w:val="18"/>
                <w:lang w:val="ru-RU"/>
              </w:rPr>
            </w:pPr>
            <w:r w:rsidRPr="004B0CE5">
              <w:rPr>
                <w:color w:val="231F20"/>
                <w:w w:val="115"/>
                <w:sz w:val="18"/>
                <w:lang w:val="ru-RU"/>
              </w:rPr>
              <w:t>Отражение</w:t>
            </w:r>
            <w:r w:rsidRPr="004B0CE5">
              <w:rPr>
                <w:color w:val="231F20"/>
                <w:spacing w:val="1"/>
                <w:w w:val="115"/>
                <w:sz w:val="18"/>
                <w:lang w:val="ru-RU"/>
              </w:rPr>
              <w:t xml:space="preserve"> </w:t>
            </w:r>
            <w:r w:rsidRPr="004B0CE5">
              <w:rPr>
                <w:color w:val="231F20"/>
                <w:w w:val="115"/>
                <w:sz w:val="18"/>
                <w:lang w:val="ru-RU"/>
              </w:rPr>
              <w:t>европейского</w:t>
            </w:r>
            <w:r w:rsidRPr="004B0CE5">
              <w:rPr>
                <w:color w:val="231F20"/>
                <w:spacing w:val="1"/>
                <w:w w:val="115"/>
                <w:sz w:val="18"/>
                <w:lang w:val="ru-RU"/>
              </w:rPr>
              <w:t xml:space="preserve"> </w:t>
            </w:r>
            <w:r w:rsidRPr="004B0CE5">
              <w:rPr>
                <w:color w:val="231F20"/>
                <w:w w:val="115"/>
                <w:sz w:val="18"/>
                <w:lang w:val="ru-RU"/>
              </w:rPr>
              <w:t>фольклора</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творчестве</w:t>
            </w:r>
            <w:r w:rsidRPr="004B0CE5">
              <w:rPr>
                <w:color w:val="231F20"/>
                <w:spacing w:val="1"/>
                <w:w w:val="115"/>
                <w:sz w:val="18"/>
                <w:lang w:val="ru-RU"/>
              </w:rPr>
              <w:t xml:space="preserve"> </w:t>
            </w:r>
            <w:r w:rsidRPr="004B0CE5">
              <w:rPr>
                <w:color w:val="231F20"/>
                <w:w w:val="115"/>
                <w:sz w:val="18"/>
                <w:lang w:val="ru-RU"/>
              </w:rPr>
              <w:t>профессиональных</w:t>
            </w:r>
            <w:r w:rsidRPr="004B0CE5">
              <w:rPr>
                <w:color w:val="231F20"/>
                <w:spacing w:val="-49"/>
                <w:w w:val="115"/>
                <w:sz w:val="18"/>
                <w:lang w:val="ru-RU"/>
              </w:rPr>
              <w:t xml:space="preserve"> </w:t>
            </w:r>
            <w:r w:rsidRPr="004B0CE5">
              <w:rPr>
                <w:color w:val="231F20"/>
                <w:w w:val="115"/>
                <w:sz w:val="18"/>
                <w:lang w:val="ru-RU"/>
              </w:rPr>
              <w:t>композиторов</w:t>
            </w:r>
          </w:p>
        </w:tc>
        <w:tc>
          <w:tcPr>
            <w:tcW w:w="5540" w:type="dxa"/>
            <w:tcBorders>
              <w:top w:val="single" w:sz="6" w:space="0" w:color="231F20"/>
              <w:bottom w:val="single" w:sz="6" w:space="0" w:color="231F20"/>
            </w:tcBorders>
          </w:tcPr>
          <w:p w:rsidR="006F7FCA" w:rsidRPr="004B0CE5" w:rsidRDefault="006F7FCA" w:rsidP="00617EE8">
            <w:pPr>
              <w:pStyle w:val="TableParagraph"/>
              <w:spacing w:before="81" w:line="254" w:lineRule="auto"/>
              <w:ind w:right="263"/>
              <w:rPr>
                <w:sz w:val="18"/>
                <w:lang w:val="ru-RU"/>
              </w:rPr>
            </w:pPr>
            <w:r w:rsidRPr="004B0CE5">
              <w:rPr>
                <w:color w:val="231F20"/>
                <w:w w:val="120"/>
                <w:sz w:val="18"/>
                <w:lang w:val="ru-RU"/>
              </w:rPr>
              <w:t>Разучивание</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исполнение</w:t>
            </w:r>
            <w:r w:rsidRPr="004B0CE5">
              <w:rPr>
                <w:color w:val="231F20"/>
                <w:spacing w:val="1"/>
                <w:w w:val="120"/>
                <w:sz w:val="18"/>
                <w:lang w:val="ru-RU"/>
              </w:rPr>
              <w:t xml:space="preserve"> </w:t>
            </w:r>
            <w:r w:rsidRPr="004B0CE5">
              <w:rPr>
                <w:color w:val="231F20"/>
                <w:w w:val="120"/>
                <w:sz w:val="18"/>
                <w:lang w:val="ru-RU"/>
              </w:rPr>
              <w:t>народных</w:t>
            </w:r>
            <w:r w:rsidRPr="004B0CE5">
              <w:rPr>
                <w:color w:val="231F20"/>
                <w:spacing w:val="1"/>
                <w:w w:val="120"/>
                <w:sz w:val="18"/>
                <w:lang w:val="ru-RU"/>
              </w:rPr>
              <w:t xml:space="preserve"> </w:t>
            </w:r>
            <w:r w:rsidRPr="004B0CE5">
              <w:rPr>
                <w:color w:val="231F20"/>
                <w:w w:val="120"/>
                <w:sz w:val="18"/>
                <w:lang w:val="ru-RU"/>
              </w:rPr>
              <w:t>песен,</w:t>
            </w:r>
            <w:r w:rsidRPr="004B0CE5">
              <w:rPr>
                <w:color w:val="231F20"/>
                <w:spacing w:val="1"/>
                <w:w w:val="120"/>
                <w:sz w:val="18"/>
                <w:lang w:val="ru-RU"/>
              </w:rPr>
              <w:t xml:space="preserve"> </w:t>
            </w:r>
            <w:r w:rsidRPr="004B0CE5">
              <w:rPr>
                <w:color w:val="231F20"/>
                <w:w w:val="120"/>
                <w:sz w:val="18"/>
                <w:lang w:val="ru-RU"/>
              </w:rPr>
              <w:t>танцев.</w:t>
            </w:r>
            <w:r w:rsidRPr="004B0CE5">
              <w:rPr>
                <w:color w:val="231F20"/>
                <w:spacing w:val="-51"/>
                <w:w w:val="120"/>
                <w:sz w:val="18"/>
                <w:lang w:val="ru-RU"/>
              </w:rPr>
              <w:t xml:space="preserve"> </w:t>
            </w:r>
            <w:r w:rsidRPr="004B0CE5">
              <w:rPr>
                <w:color w:val="231F20"/>
                <w:w w:val="120"/>
                <w:sz w:val="18"/>
                <w:lang w:val="ru-RU"/>
              </w:rPr>
              <w:t>Двигательная,</w:t>
            </w:r>
            <w:r w:rsidRPr="004B0CE5">
              <w:rPr>
                <w:color w:val="231F20"/>
                <w:spacing w:val="22"/>
                <w:w w:val="120"/>
                <w:sz w:val="18"/>
                <w:lang w:val="ru-RU"/>
              </w:rPr>
              <w:t xml:space="preserve"> </w:t>
            </w:r>
            <w:r w:rsidRPr="004B0CE5">
              <w:rPr>
                <w:color w:val="231F20"/>
                <w:w w:val="120"/>
                <w:sz w:val="18"/>
                <w:lang w:val="ru-RU"/>
              </w:rPr>
              <w:t>ритмическая,</w:t>
            </w:r>
            <w:r w:rsidRPr="004B0CE5">
              <w:rPr>
                <w:color w:val="231F20"/>
                <w:spacing w:val="23"/>
                <w:w w:val="120"/>
                <w:sz w:val="18"/>
                <w:lang w:val="ru-RU"/>
              </w:rPr>
              <w:t xml:space="preserve"> </w:t>
            </w:r>
            <w:r w:rsidRPr="004B0CE5">
              <w:rPr>
                <w:color w:val="231F20"/>
                <w:w w:val="120"/>
                <w:sz w:val="18"/>
                <w:lang w:val="ru-RU"/>
              </w:rPr>
              <w:t>интонационная</w:t>
            </w:r>
            <w:r w:rsidRPr="004B0CE5">
              <w:rPr>
                <w:color w:val="231F20"/>
                <w:spacing w:val="23"/>
                <w:w w:val="120"/>
                <w:sz w:val="18"/>
                <w:lang w:val="ru-RU"/>
              </w:rPr>
              <w:t xml:space="preserve"> </w:t>
            </w:r>
            <w:r w:rsidRPr="004B0CE5">
              <w:rPr>
                <w:color w:val="231F20"/>
                <w:w w:val="120"/>
                <w:sz w:val="18"/>
                <w:lang w:val="ru-RU"/>
              </w:rPr>
              <w:t>импровизация</w:t>
            </w:r>
            <w:r w:rsidRPr="004B0CE5">
              <w:rPr>
                <w:color w:val="231F20"/>
                <w:spacing w:val="15"/>
                <w:w w:val="120"/>
                <w:sz w:val="18"/>
                <w:lang w:val="ru-RU"/>
              </w:rPr>
              <w:t xml:space="preserve"> </w:t>
            </w:r>
            <w:r w:rsidRPr="004B0CE5">
              <w:rPr>
                <w:color w:val="231F20"/>
                <w:w w:val="120"/>
                <w:sz w:val="18"/>
                <w:lang w:val="ru-RU"/>
              </w:rPr>
              <w:t>по</w:t>
            </w:r>
            <w:r w:rsidRPr="004B0CE5">
              <w:rPr>
                <w:color w:val="231F20"/>
                <w:spacing w:val="15"/>
                <w:w w:val="120"/>
                <w:sz w:val="18"/>
                <w:lang w:val="ru-RU"/>
              </w:rPr>
              <w:t xml:space="preserve"> </w:t>
            </w:r>
            <w:r w:rsidRPr="004B0CE5">
              <w:rPr>
                <w:color w:val="231F20"/>
                <w:w w:val="120"/>
                <w:sz w:val="18"/>
                <w:lang w:val="ru-RU"/>
              </w:rPr>
              <w:t>мотивам</w:t>
            </w:r>
            <w:r w:rsidRPr="004B0CE5">
              <w:rPr>
                <w:color w:val="231F20"/>
                <w:spacing w:val="15"/>
                <w:w w:val="120"/>
                <w:sz w:val="18"/>
                <w:lang w:val="ru-RU"/>
              </w:rPr>
              <w:t xml:space="preserve"> </w:t>
            </w:r>
            <w:r w:rsidRPr="004B0CE5">
              <w:rPr>
                <w:color w:val="231F20"/>
                <w:w w:val="120"/>
                <w:sz w:val="18"/>
                <w:lang w:val="ru-RU"/>
              </w:rPr>
              <w:t>изученных</w:t>
            </w:r>
            <w:r w:rsidRPr="004B0CE5">
              <w:rPr>
                <w:color w:val="231F20"/>
                <w:spacing w:val="16"/>
                <w:w w:val="120"/>
                <w:sz w:val="18"/>
                <w:lang w:val="ru-RU"/>
              </w:rPr>
              <w:t xml:space="preserve"> </w:t>
            </w:r>
            <w:r w:rsidRPr="004B0CE5">
              <w:rPr>
                <w:color w:val="231F20"/>
                <w:w w:val="120"/>
                <w:sz w:val="18"/>
                <w:lang w:val="ru-RU"/>
              </w:rPr>
              <w:t>традиций</w:t>
            </w:r>
            <w:r w:rsidRPr="004B0CE5">
              <w:rPr>
                <w:color w:val="231F20"/>
                <w:spacing w:val="15"/>
                <w:w w:val="120"/>
                <w:sz w:val="18"/>
                <w:lang w:val="ru-RU"/>
              </w:rPr>
              <w:t xml:space="preserve"> </w:t>
            </w:r>
            <w:r w:rsidRPr="004B0CE5">
              <w:rPr>
                <w:color w:val="231F20"/>
                <w:w w:val="120"/>
                <w:sz w:val="18"/>
                <w:lang w:val="ru-RU"/>
              </w:rPr>
              <w:t>народов</w:t>
            </w:r>
            <w:r w:rsidRPr="004B0CE5">
              <w:rPr>
                <w:color w:val="231F20"/>
                <w:spacing w:val="15"/>
                <w:w w:val="120"/>
                <w:sz w:val="18"/>
                <w:lang w:val="ru-RU"/>
              </w:rPr>
              <w:t xml:space="preserve"> </w:t>
            </w:r>
            <w:r w:rsidRPr="004B0CE5">
              <w:rPr>
                <w:color w:val="231F20"/>
                <w:w w:val="120"/>
                <w:sz w:val="18"/>
                <w:lang w:val="ru-RU"/>
              </w:rPr>
              <w:t>Европы</w:t>
            </w:r>
            <w:r w:rsidRPr="004B0CE5">
              <w:rPr>
                <w:color w:val="231F20"/>
                <w:spacing w:val="28"/>
                <w:w w:val="120"/>
                <w:sz w:val="18"/>
                <w:lang w:val="ru-RU"/>
              </w:rPr>
              <w:t xml:space="preserve"> </w:t>
            </w:r>
            <w:r w:rsidRPr="004B0CE5">
              <w:rPr>
                <w:color w:val="231F20"/>
                <w:w w:val="120"/>
                <w:sz w:val="18"/>
                <w:lang w:val="ru-RU"/>
              </w:rPr>
              <w:t>(в</w:t>
            </w:r>
            <w:r w:rsidRPr="004B0CE5">
              <w:rPr>
                <w:color w:val="231F20"/>
                <w:spacing w:val="28"/>
                <w:w w:val="120"/>
                <w:sz w:val="18"/>
                <w:lang w:val="ru-RU"/>
              </w:rPr>
              <w:t xml:space="preserve"> </w:t>
            </w:r>
            <w:r w:rsidRPr="004B0CE5">
              <w:rPr>
                <w:color w:val="231F20"/>
                <w:w w:val="120"/>
                <w:sz w:val="18"/>
                <w:lang w:val="ru-RU"/>
              </w:rPr>
              <w:t>том</w:t>
            </w:r>
            <w:r w:rsidRPr="004B0CE5">
              <w:rPr>
                <w:color w:val="231F20"/>
                <w:spacing w:val="28"/>
                <w:w w:val="120"/>
                <w:sz w:val="18"/>
                <w:lang w:val="ru-RU"/>
              </w:rPr>
              <w:t xml:space="preserve"> </w:t>
            </w:r>
            <w:r w:rsidRPr="004B0CE5">
              <w:rPr>
                <w:color w:val="231F20"/>
                <w:w w:val="120"/>
                <w:sz w:val="18"/>
                <w:lang w:val="ru-RU"/>
              </w:rPr>
              <w:t>числе</w:t>
            </w:r>
            <w:r w:rsidRPr="004B0CE5">
              <w:rPr>
                <w:color w:val="231F20"/>
                <w:spacing w:val="28"/>
                <w:w w:val="120"/>
                <w:sz w:val="18"/>
                <w:lang w:val="ru-RU"/>
              </w:rPr>
              <w:t xml:space="preserve"> </w:t>
            </w:r>
            <w:r w:rsidRPr="004B0CE5">
              <w:rPr>
                <w:color w:val="231F20"/>
                <w:w w:val="120"/>
                <w:sz w:val="18"/>
                <w:lang w:val="ru-RU"/>
              </w:rPr>
              <w:t>в</w:t>
            </w:r>
            <w:r w:rsidRPr="004B0CE5">
              <w:rPr>
                <w:color w:val="231F20"/>
                <w:spacing w:val="28"/>
                <w:w w:val="120"/>
                <w:sz w:val="18"/>
                <w:lang w:val="ru-RU"/>
              </w:rPr>
              <w:t xml:space="preserve"> </w:t>
            </w:r>
            <w:r w:rsidRPr="004B0CE5">
              <w:rPr>
                <w:color w:val="231F20"/>
                <w:w w:val="120"/>
                <w:sz w:val="18"/>
                <w:lang w:val="ru-RU"/>
              </w:rPr>
              <w:t>форме</w:t>
            </w:r>
            <w:r w:rsidRPr="004B0CE5">
              <w:rPr>
                <w:color w:val="231F20"/>
                <w:spacing w:val="29"/>
                <w:w w:val="120"/>
                <w:sz w:val="18"/>
                <w:lang w:val="ru-RU"/>
              </w:rPr>
              <w:t xml:space="preserve"> </w:t>
            </w:r>
            <w:r w:rsidRPr="004B0CE5">
              <w:rPr>
                <w:color w:val="231F20"/>
                <w:w w:val="120"/>
                <w:sz w:val="18"/>
                <w:lang w:val="ru-RU"/>
              </w:rPr>
              <w:t>рондо)</w:t>
            </w:r>
          </w:p>
        </w:tc>
      </w:tr>
      <w:tr w:rsidR="006F7FCA" w:rsidRPr="00251173" w:rsidTr="00617EE8">
        <w:trPr>
          <w:trHeight w:val="2797"/>
        </w:trPr>
        <w:tc>
          <w:tcPr>
            <w:tcW w:w="1267" w:type="dxa"/>
            <w:tcBorders>
              <w:left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В)</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02" w:type="dxa"/>
            <w:tcBorders>
              <w:left w:val="single" w:sz="6" w:space="0" w:color="231F20"/>
            </w:tcBorders>
          </w:tcPr>
          <w:p w:rsidR="006F7FCA" w:rsidRPr="004B0CE5" w:rsidRDefault="006F7FCA" w:rsidP="00617EE8">
            <w:pPr>
              <w:pStyle w:val="TableParagraph"/>
              <w:spacing w:before="81" w:line="254" w:lineRule="auto"/>
              <w:ind w:left="167"/>
              <w:rPr>
                <w:sz w:val="18"/>
                <w:lang w:val="ru-RU"/>
              </w:rPr>
            </w:pPr>
            <w:r w:rsidRPr="004B0CE5">
              <w:rPr>
                <w:color w:val="231F20"/>
                <w:w w:val="120"/>
                <w:sz w:val="18"/>
                <w:lang w:val="ru-RU"/>
              </w:rPr>
              <w:t>Музыкальный</w:t>
            </w:r>
            <w:r w:rsidRPr="004B0CE5">
              <w:rPr>
                <w:color w:val="231F20"/>
                <w:spacing w:val="1"/>
                <w:w w:val="120"/>
                <w:sz w:val="18"/>
                <w:lang w:val="ru-RU"/>
              </w:rPr>
              <w:t xml:space="preserve"> </w:t>
            </w:r>
            <w:r w:rsidRPr="004B0CE5">
              <w:rPr>
                <w:color w:val="231F20"/>
                <w:w w:val="115"/>
                <w:sz w:val="18"/>
                <w:lang w:val="ru-RU"/>
              </w:rPr>
              <w:t>фольклор</w:t>
            </w:r>
            <w:r w:rsidRPr="004B0CE5">
              <w:rPr>
                <w:color w:val="231F20"/>
                <w:spacing w:val="-49"/>
                <w:w w:val="115"/>
                <w:sz w:val="18"/>
                <w:lang w:val="ru-RU"/>
              </w:rPr>
              <w:t xml:space="preserve"> </w:t>
            </w:r>
            <w:r w:rsidRPr="004B0CE5">
              <w:rPr>
                <w:color w:val="231F20"/>
                <w:w w:val="120"/>
                <w:sz w:val="18"/>
                <w:lang w:val="ru-RU"/>
              </w:rPr>
              <w:t>народов</w:t>
            </w:r>
            <w:r w:rsidRPr="004B0CE5">
              <w:rPr>
                <w:color w:val="231F20"/>
                <w:spacing w:val="1"/>
                <w:w w:val="120"/>
                <w:sz w:val="18"/>
                <w:lang w:val="ru-RU"/>
              </w:rPr>
              <w:t xml:space="preserve"> </w:t>
            </w:r>
            <w:r w:rsidRPr="004B0CE5">
              <w:rPr>
                <w:color w:val="231F20"/>
                <w:w w:val="120"/>
                <w:sz w:val="18"/>
                <w:lang w:val="ru-RU"/>
              </w:rPr>
              <w:t>Азии</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Африки</w:t>
            </w:r>
          </w:p>
        </w:tc>
        <w:tc>
          <w:tcPr>
            <w:tcW w:w="2030" w:type="dxa"/>
          </w:tcPr>
          <w:p w:rsidR="006F7FCA" w:rsidRPr="004B0CE5" w:rsidRDefault="006F7FCA" w:rsidP="00617EE8">
            <w:pPr>
              <w:pStyle w:val="TableParagraph"/>
              <w:spacing w:before="81" w:line="254" w:lineRule="auto"/>
              <w:ind w:right="211"/>
              <w:rPr>
                <w:sz w:val="18"/>
                <w:lang w:val="ru-RU"/>
              </w:rPr>
            </w:pPr>
            <w:r w:rsidRPr="004B0CE5">
              <w:rPr>
                <w:color w:val="231F20"/>
                <w:w w:val="120"/>
                <w:sz w:val="18"/>
                <w:lang w:val="ru-RU"/>
              </w:rPr>
              <w:t>Африканская</w:t>
            </w:r>
            <w:r w:rsidRPr="004B0CE5">
              <w:rPr>
                <w:color w:val="231F20"/>
                <w:spacing w:val="17"/>
                <w:w w:val="120"/>
                <w:sz w:val="18"/>
                <w:lang w:val="ru-RU"/>
              </w:rPr>
              <w:t xml:space="preserve"> </w:t>
            </w:r>
            <w:r w:rsidRPr="004B0CE5">
              <w:rPr>
                <w:color w:val="231F20"/>
                <w:w w:val="120"/>
                <w:sz w:val="18"/>
                <w:lang w:val="ru-RU"/>
              </w:rPr>
              <w:t>музыка</w:t>
            </w:r>
            <w:r w:rsidRPr="004B0CE5">
              <w:rPr>
                <w:color w:val="231F20"/>
                <w:spacing w:val="1"/>
                <w:w w:val="120"/>
                <w:sz w:val="18"/>
                <w:lang w:val="ru-RU"/>
              </w:rPr>
              <w:t xml:space="preserve"> </w:t>
            </w:r>
            <w:r w:rsidRPr="004B0CE5">
              <w:rPr>
                <w:color w:val="231F20"/>
                <w:w w:val="120"/>
                <w:sz w:val="18"/>
                <w:lang w:val="ru-RU"/>
              </w:rPr>
              <w:t>—</w:t>
            </w:r>
            <w:r w:rsidRPr="004B0CE5">
              <w:rPr>
                <w:color w:val="231F20"/>
                <w:spacing w:val="1"/>
                <w:w w:val="120"/>
                <w:sz w:val="18"/>
                <w:lang w:val="ru-RU"/>
              </w:rPr>
              <w:t xml:space="preserve"> </w:t>
            </w:r>
            <w:r w:rsidRPr="004B0CE5">
              <w:rPr>
                <w:color w:val="231F20"/>
                <w:w w:val="120"/>
                <w:sz w:val="18"/>
                <w:lang w:val="ru-RU"/>
              </w:rPr>
              <w:t>стихия</w:t>
            </w:r>
            <w:r w:rsidRPr="004B0CE5">
              <w:rPr>
                <w:color w:val="231F20"/>
                <w:spacing w:val="1"/>
                <w:w w:val="120"/>
                <w:sz w:val="18"/>
                <w:lang w:val="ru-RU"/>
              </w:rPr>
              <w:t xml:space="preserve"> </w:t>
            </w:r>
            <w:r w:rsidRPr="004B0CE5">
              <w:rPr>
                <w:color w:val="231F20"/>
                <w:w w:val="120"/>
                <w:sz w:val="18"/>
                <w:lang w:val="ru-RU"/>
              </w:rPr>
              <w:t>ритма.</w:t>
            </w:r>
          </w:p>
          <w:p w:rsidR="006F7FCA" w:rsidRPr="004B0CE5" w:rsidRDefault="006F7FCA" w:rsidP="00617EE8">
            <w:pPr>
              <w:pStyle w:val="TableParagraph"/>
              <w:spacing w:before="2" w:line="254" w:lineRule="auto"/>
              <w:rPr>
                <w:sz w:val="18"/>
                <w:lang w:val="ru-RU"/>
              </w:rPr>
            </w:pPr>
            <w:r w:rsidRPr="004B0CE5">
              <w:rPr>
                <w:color w:val="231F20"/>
                <w:w w:val="120"/>
                <w:sz w:val="18"/>
                <w:lang w:val="ru-RU"/>
              </w:rPr>
              <w:t>Интонационно-ладовая</w:t>
            </w:r>
            <w:r w:rsidRPr="004B0CE5">
              <w:rPr>
                <w:color w:val="231F20"/>
                <w:spacing w:val="1"/>
                <w:w w:val="120"/>
                <w:sz w:val="18"/>
                <w:lang w:val="ru-RU"/>
              </w:rPr>
              <w:t xml:space="preserve"> </w:t>
            </w:r>
            <w:r w:rsidRPr="004B0CE5">
              <w:rPr>
                <w:color w:val="231F20"/>
                <w:w w:val="120"/>
                <w:sz w:val="18"/>
                <w:lang w:val="ru-RU"/>
              </w:rPr>
              <w:t>основа</w:t>
            </w:r>
            <w:r w:rsidRPr="004B0CE5">
              <w:rPr>
                <w:color w:val="231F20"/>
                <w:spacing w:val="1"/>
                <w:w w:val="120"/>
                <w:sz w:val="18"/>
                <w:lang w:val="ru-RU"/>
              </w:rPr>
              <w:t xml:space="preserve"> </w:t>
            </w:r>
            <w:r w:rsidRPr="004B0CE5">
              <w:rPr>
                <w:color w:val="231F20"/>
                <w:w w:val="120"/>
                <w:sz w:val="18"/>
                <w:lang w:val="ru-RU"/>
              </w:rPr>
              <w:t>музыки</w:t>
            </w:r>
            <w:r w:rsidRPr="004B0CE5">
              <w:rPr>
                <w:color w:val="231F20"/>
                <w:spacing w:val="32"/>
                <w:w w:val="120"/>
                <w:sz w:val="18"/>
                <w:lang w:val="ru-RU"/>
              </w:rPr>
              <w:t xml:space="preserve"> </w:t>
            </w:r>
            <w:r w:rsidRPr="004B0CE5">
              <w:rPr>
                <w:color w:val="231F20"/>
                <w:w w:val="120"/>
                <w:sz w:val="18"/>
                <w:lang w:val="ru-RU"/>
              </w:rPr>
              <w:t>стран</w:t>
            </w:r>
            <w:r w:rsidRPr="004B0CE5">
              <w:rPr>
                <w:color w:val="231F20"/>
                <w:spacing w:val="33"/>
                <w:w w:val="120"/>
                <w:sz w:val="18"/>
                <w:lang w:val="ru-RU"/>
              </w:rPr>
              <w:t xml:space="preserve"> </w:t>
            </w:r>
            <w:r w:rsidRPr="004B0CE5">
              <w:rPr>
                <w:color w:val="231F20"/>
                <w:w w:val="120"/>
                <w:sz w:val="18"/>
                <w:lang w:val="ru-RU"/>
              </w:rPr>
              <w:t>Азии</w:t>
            </w:r>
            <w:r w:rsidRPr="004B0CE5">
              <w:rPr>
                <w:color w:val="231F20"/>
                <w:w w:val="120"/>
                <w:position w:val="6"/>
                <w:sz w:val="10"/>
                <w:lang w:val="ru-RU"/>
              </w:rPr>
              <w:t>10</w:t>
            </w:r>
            <w:r w:rsidRPr="004B0CE5">
              <w:rPr>
                <w:color w:val="231F20"/>
                <w:w w:val="120"/>
                <w:sz w:val="18"/>
                <w:lang w:val="ru-RU"/>
              </w:rPr>
              <w:t>,</w:t>
            </w:r>
            <w:r w:rsidRPr="004B0CE5">
              <w:rPr>
                <w:color w:val="231F20"/>
                <w:spacing w:val="-51"/>
                <w:w w:val="120"/>
                <w:sz w:val="18"/>
                <w:lang w:val="ru-RU"/>
              </w:rPr>
              <w:t xml:space="preserve"> </w:t>
            </w:r>
            <w:r w:rsidRPr="004B0CE5">
              <w:rPr>
                <w:color w:val="231F20"/>
                <w:w w:val="120"/>
                <w:sz w:val="18"/>
                <w:lang w:val="ru-RU"/>
              </w:rPr>
              <w:t>уникальные</w:t>
            </w:r>
            <w:r w:rsidRPr="004B0CE5">
              <w:rPr>
                <w:color w:val="231F20"/>
                <w:spacing w:val="19"/>
                <w:w w:val="120"/>
                <w:sz w:val="18"/>
                <w:lang w:val="ru-RU"/>
              </w:rPr>
              <w:t xml:space="preserve"> </w:t>
            </w:r>
            <w:r w:rsidRPr="004B0CE5">
              <w:rPr>
                <w:color w:val="231F20"/>
                <w:w w:val="120"/>
                <w:sz w:val="18"/>
                <w:lang w:val="ru-RU"/>
              </w:rPr>
              <w:t>традиции,</w:t>
            </w:r>
            <w:r w:rsidRPr="004B0CE5">
              <w:rPr>
                <w:color w:val="231F20"/>
                <w:spacing w:val="1"/>
                <w:w w:val="120"/>
                <w:sz w:val="18"/>
                <w:lang w:val="ru-RU"/>
              </w:rPr>
              <w:t xml:space="preserve"> </w:t>
            </w:r>
            <w:r w:rsidRPr="004B0CE5">
              <w:rPr>
                <w:color w:val="231F20"/>
                <w:w w:val="120"/>
                <w:sz w:val="18"/>
                <w:lang w:val="ru-RU"/>
              </w:rPr>
              <w:t>музыкальные</w:t>
            </w:r>
            <w:r w:rsidRPr="004B0CE5">
              <w:rPr>
                <w:color w:val="231F20"/>
                <w:spacing w:val="-51"/>
                <w:w w:val="120"/>
                <w:sz w:val="18"/>
                <w:lang w:val="ru-RU"/>
              </w:rPr>
              <w:t xml:space="preserve"> </w:t>
            </w:r>
            <w:r w:rsidRPr="004B0CE5">
              <w:rPr>
                <w:color w:val="231F20"/>
                <w:w w:val="120"/>
                <w:sz w:val="18"/>
                <w:lang w:val="ru-RU"/>
              </w:rPr>
              <w:t>инструменты.</w:t>
            </w:r>
          </w:p>
          <w:p w:rsidR="006F7FCA" w:rsidRPr="004B0CE5" w:rsidRDefault="006F7FCA" w:rsidP="00617EE8">
            <w:pPr>
              <w:pStyle w:val="TableParagraph"/>
              <w:spacing w:before="3" w:line="254" w:lineRule="auto"/>
              <w:ind w:right="211"/>
              <w:rPr>
                <w:sz w:val="18"/>
                <w:lang w:val="ru-RU"/>
              </w:rPr>
            </w:pPr>
            <w:r w:rsidRPr="004B0CE5">
              <w:rPr>
                <w:color w:val="231F20"/>
                <w:w w:val="115"/>
                <w:sz w:val="18"/>
                <w:lang w:val="ru-RU"/>
              </w:rPr>
              <w:t>Представления</w:t>
            </w:r>
            <w:r w:rsidRPr="004B0CE5">
              <w:rPr>
                <w:color w:val="231F20"/>
                <w:spacing w:val="1"/>
                <w:w w:val="115"/>
                <w:sz w:val="18"/>
                <w:lang w:val="ru-RU"/>
              </w:rPr>
              <w:t xml:space="preserve"> </w:t>
            </w:r>
            <w:r w:rsidRPr="004B0CE5">
              <w:rPr>
                <w:color w:val="231F20"/>
                <w:w w:val="115"/>
                <w:sz w:val="18"/>
                <w:lang w:val="ru-RU"/>
              </w:rPr>
              <w:t>о</w:t>
            </w:r>
            <w:r w:rsidRPr="004B0CE5">
              <w:rPr>
                <w:color w:val="231F20"/>
                <w:spacing w:val="-49"/>
                <w:w w:val="115"/>
                <w:sz w:val="18"/>
                <w:lang w:val="ru-RU"/>
              </w:rPr>
              <w:t xml:space="preserve"> </w:t>
            </w:r>
            <w:r w:rsidRPr="004B0CE5">
              <w:rPr>
                <w:color w:val="231F20"/>
                <w:w w:val="115"/>
                <w:sz w:val="18"/>
                <w:lang w:val="ru-RU"/>
              </w:rPr>
              <w:t>роли</w:t>
            </w:r>
            <w:r w:rsidRPr="004B0CE5">
              <w:rPr>
                <w:color w:val="231F20"/>
                <w:spacing w:val="1"/>
                <w:w w:val="115"/>
                <w:sz w:val="18"/>
                <w:lang w:val="ru-RU"/>
              </w:rPr>
              <w:t xml:space="preserve"> </w:t>
            </w:r>
            <w:r w:rsidRPr="004B0CE5">
              <w:rPr>
                <w:color w:val="231F20"/>
                <w:w w:val="115"/>
                <w:sz w:val="18"/>
                <w:lang w:val="ru-RU"/>
              </w:rPr>
              <w:t>музыки</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жизни</w:t>
            </w:r>
            <w:r w:rsidRPr="004B0CE5">
              <w:rPr>
                <w:color w:val="231F20"/>
                <w:spacing w:val="41"/>
                <w:w w:val="115"/>
                <w:sz w:val="18"/>
                <w:lang w:val="ru-RU"/>
              </w:rPr>
              <w:t xml:space="preserve"> </w:t>
            </w:r>
            <w:r w:rsidRPr="004B0CE5">
              <w:rPr>
                <w:color w:val="231F20"/>
                <w:w w:val="115"/>
                <w:sz w:val="18"/>
                <w:lang w:val="ru-RU"/>
              </w:rPr>
              <w:t>людей</w:t>
            </w:r>
          </w:p>
        </w:tc>
        <w:tc>
          <w:tcPr>
            <w:tcW w:w="5540" w:type="dxa"/>
            <w:tcBorders>
              <w:top w:val="single" w:sz="6" w:space="0" w:color="231F20"/>
              <w:bottom w:val="single" w:sz="6" w:space="0" w:color="231F20"/>
            </w:tcBorders>
          </w:tcPr>
          <w:p w:rsidR="006F7FCA" w:rsidRPr="004B0CE5" w:rsidRDefault="006F7FCA" w:rsidP="00617EE8">
            <w:pPr>
              <w:pStyle w:val="TableParagraph"/>
              <w:spacing w:before="81" w:line="254" w:lineRule="auto"/>
              <w:ind w:right="169"/>
              <w:rPr>
                <w:sz w:val="18"/>
                <w:lang w:val="ru-RU"/>
              </w:rPr>
            </w:pPr>
            <w:r w:rsidRPr="004B0CE5">
              <w:rPr>
                <w:color w:val="231F20"/>
                <w:w w:val="115"/>
                <w:sz w:val="18"/>
                <w:lang w:val="ru-RU"/>
              </w:rPr>
              <w:t>Выявление</w:t>
            </w:r>
            <w:r w:rsidRPr="004B0CE5">
              <w:rPr>
                <w:color w:val="231F20"/>
                <w:spacing w:val="1"/>
                <w:w w:val="115"/>
                <w:sz w:val="18"/>
                <w:lang w:val="ru-RU"/>
              </w:rPr>
              <w:t xml:space="preserve"> </w:t>
            </w:r>
            <w:r w:rsidRPr="004B0CE5">
              <w:rPr>
                <w:color w:val="231F20"/>
                <w:w w:val="115"/>
                <w:sz w:val="18"/>
                <w:lang w:val="ru-RU"/>
              </w:rPr>
              <w:t>характерных</w:t>
            </w:r>
            <w:r w:rsidRPr="004B0CE5">
              <w:rPr>
                <w:color w:val="231F20"/>
                <w:spacing w:val="1"/>
                <w:w w:val="115"/>
                <w:sz w:val="18"/>
                <w:lang w:val="ru-RU"/>
              </w:rPr>
              <w:t xml:space="preserve"> </w:t>
            </w:r>
            <w:r w:rsidRPr="004B0CE5">
              <w:rPr>
                <w:color w:val="231F20"/>
                <w:w w:val="115"/>
                <w:sz w:val="18"/>
                <w:lang w:val="ru-RU"/>
              </w:rPr>
              <w:t>интонаций</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ритмов  в  звучании</w:t>
            </w:r>
            <w:r w:rsidRPr="004B0CE5">
              <w:rPr>
                <w:color w:val="231F20"/>
                <w:spacing w:val="1"/>
                <w:w w:val="115"/>
                <w:sz w:val="18"/>
                <w:lang w:val="ru-RU"/>
              </w:rPr>
              <w:t xml:space="preserve"> </w:t>
            </w:r>
            <w:r w:rsidRPr="004B0CE5">
              <w:rPr>
                <w:color w:val="231F20"/>
                <w:w w:val="115"/>
                <w:sz w:val="18"/>
                <w:lang w:val="ru-RU"/>
              </w:rPr>
              <w:t>традиционной</w:t>
            </w:r>
            <w:r w:rsidRPr="004B0CE5">
              <w:rPr>
                <w:color w:val="231F20"/>
                <w:spacing w:val="1"/>
                <w:w w:val="115"/>
                <w:sz w:val="18"/>
                <w:lang w:val="ru-RU"/>
              </w:rPr>
              <w:t xml:space="preserve"> </w:t>
            </w:r>
            <w:r w:rsidRPr="004B0CE5">
              <w:rPr>
                <w:color w:val="231F20"/>
                <w:w w:val="115"/>
                <w:sz w:val="18"/>
                <w:lang w:val="ru-RU"/>
              </w:rPr>
              <w:t>музыки</w:t>
            </w:r>
            <w:r w:rsidRPr="004B0CE5">
              <w:rPr>
                <w:color w:val="231F20"/>
                <w:spacing w:val="1"/>
                <w:w w:val="115"/>
                <w:sz w:val="18"/>
                <w:lang w:val="ru-RU"/>
              </w:rPr>
              <w:t xml:space="preserve"> </w:t>
            </w:r>
            <w:r w:rsidRPr="004B0CE5">
              <w:rPr>
                <w:color w:val="231F20"/>
                <w:w w:val="115"/>
                <w:sz w:val="18"/>
                <w:lang w:val="ru-RU"/>
              </w:rPr>
              <w:t>народов</w:t>
            </w:r>
            <w:r w:rsidRPr="004B0CE5">
              <w:rPr>
                <w:color w:val="231F20"/>
                <w:spacing w:val="1"/>
                <w:w w:val="115"/>
                <w:sz w:val="18"/>
                <w:lang w:val="ru-RU"/>
              </w:rPr>
              <w:t xml:space="preserve"> </w:t>
            </w:r>
            <w:r w:rsidRPr="004B0CE5">
              <w:rPr>
                <w:color w:val="231F20"/>
                <w:w w:val="115"/>
                <w:sz w:val="18"/>
                <w:lang w:val="ru-RU"/>
              </w:rPr>
              <w:t>Африки</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Азии.</w:t>
            </w:r>
            <w:r w:rsidRPr="004B0CE5">
              <w:rPr>
                <w:color w:val="231F20"/>
                <w:spacing w:val="1"/>
                <w:w w:val="115"/>
                <w:sz w:val="18"/>
                <w:lang w:val="ru-RU"/>
              </w:rPr>
              <w:t xml:space="preserve"> </w:t>
            </w:r>
            <w:r w:rsidRPr="004B0CE5">
              <w:rPr>
                <w:color w:val="231F20"/>
                <w:w w:val="115"/>
                <w:sz w:val="18"/>
                <w:lang w:val="ru-RU"/>
              </w:rPr>
              <w:t>Выявление</w:t>
            </w:r>
            <w:r w:rsidRPr="004B0CE5">
              <w:rPr>
                <w:color w:val="231F20"/>
                <w:spacing w:val="35"/>
                <w:w w:val="115"/>
                <w:sz w:val="18"/>
                <w:lang w:val="ru-RU"/>
              </w:rPr>
              <w:t xml:space="preserve"> </w:t>
            </w:r>
            <w:r w:rsidRPr="004B0CE5">
              <w:rPr>
                <w:color w:val="231F20"/>
                <w:w w:val="115"/>
                <w:sz w:val="18"/>
                <w:lang w:val="ru-RU"/>
              </w:rPr>
              <w:t>общего</w:t>
            </w:r>
            <w:r w:rsidRPr="004B0CE5">
              <w:rPr>
                <w:color w:val="231F20"/>
                <w:spacing w:val="36"/>
                <w:w w:val="115"/>
                <w:sz w:val="18"/>
                <w:lang w:val="ru-RU"/>
              </w:rPr>
              <w:t xml:space="preserve"> </w:t>
            </w:r>
            <w:r w:rsidRPr="004B0CE5">
              <w:rPr>
                <w:color w:val="231F20"/>
                <w:w w:val="115"/>
                <w:sz w:val="18"/>
                <w:lang w:val="ru-RU"/>
              </w:rPr>
              <w:t>и</w:t>
            </w:r>
            <w:r w:rsidRPr="004B0CE5">
              <w:rPr>
                <w:color w:val="231F20"/>
                <w:spacing w:val="36"/>
                <w:w w:val="115"/>
                <w:sz w:val="18"/>
                <w:lang w:val="ru-RU"/>
              </w:rPr>
              <w:t xml:space="preserve"> </w:t>
            </w:r>
            <w:r w:rsidRPr="004B0CE5">
              <w:rPr>
                <w:color w:val="231F20"/>
                <w:w w:val="115"/>
                <w:sz w:val="18"/>
                <w:lang w:val="ru-RU"/>
              </w:rPr>
              <w:t>особенного</w:t>
            </w:r>
            <w:r w:rsidRPr="004B0CE5">
              <w:rPr>
                <w:color w:val="231F20"/>
                <w:spacing w:val="36"/>
                <w:w w:val="115"/>
                <w:sz w:val="18"/>
                <w:lang w:val="ru-RU"/>
              </w:rPr>
              <w:t xml:space="preserve"> </w:t>
            </w:r>
            <w:r w:rsidRPr="004B0CE5">
              <w:rPr>
                <w:color w:val="231F20"/>
                <w:w w:val="115"/>
                <w:sz w:val="18"/>
                <w:lang w:val="ru-RU"/>
              </w:rPr>
              <w:t>при</w:t>
            </w:r>
            <w:r w:rsidRPr="004B0CE5">
              <w:rPr>
                <w:color w:val="231F20"/>
                <w:spacing w:val="36"/>
                <w:w w:val="115"/>
                <w:sz w:val="18"/>
                <w:lang w:val="ru-RU"/>
              </w:rPr>
              <w:t xml:space="preserve"> </w:t>
            </w:r>
            <w:r w:rsidRPr="004B0CE5">
              <w:rPr>
                <w:color w:val="231F20"/>
                <w:w w:val="115"/>
                <w:sz w:val="18"/>
                <w:lang w:val="ru-RU"/>
              </w:rPr>
              <w:t>сравнении</w:t>
            </w:r>
            <w:r w:rsidRPr="004B0CE5">
              <w:rPr>
                <w:color w:val="231F20"/>
                <w:spacing w:val="36"/>
                <w:w w:val="115"/>
                <w:sz w:val="18"/>
                <w:lang w:val="ru-RU"/>
              </w:rPr>
              <w:t xml:space="preserve"> </w:t>
            </w:r>
            <w:r w:rsidRPr="004B0CE5">
              <w:rPr>
                <w:color w:val="231F20"/>
                <w:w w:val="115"/>
                <w:sz w:val="18"/>
                <w:lang w:val="ru-RU"/>
              </w:rPr>
              <w:t>изучаемых</w:t>
            </w:r>
            <w:r w:rsidRPr="004B0CE5">
              <w:rPr>
                <w:color w:val="231F20"/>
                <w:spacing w:val="1"/>
                <w:w w:val="115"/>
                <w:sz w:val="18"/>
                <w:lang w:val="ru-RU"/>
              </w:rPr>
              <w:t xml:space="preserve"> </w:t>
            </w:r>
            <w:r w:rsidRPr="004B0CE5">
              <w:rPr>
                <w:color w:val="231F20"/>
                <w:w w:val="115"/>
                <w:sz w:val="18"/>
                <w:lang w:val="ru-RU"/>
              </w:rPr>
              <w:t>образцов</w:t>
            </w:r>
            <w:r w:rsidRPr="004B0CE5">
              <w:rPr>
                <w:color w:val="231F20"/>
                <w:spacing w:val="1"/>
                <w:w w:val="115"/>
                <w:sz w:val="18"/>
                <w:lang w:val="ru-RU"/>
              </w:rPr>
              <w:t xml:space="preserve"> </w:t>
            </w:r>
            <w:r w:rsidRPr="004B0CE5">
              <w:rPr>
                <w:color w:val="231F20"/>
                <w:w w:val="115"/>
                <w:sz w:val="18"/>
                <w:lang w:val="ru-RU"/>
              </w:rPr>
              <w:t>азиатского</w:t>
            </w:r>
            <w:r w:rsidRPr="004B0CE5">
              <w:rPr>
                <w:color w:val="231F20"/>
                <w:spacing w:val="1"/>
                <w:w w:val="115"/>
                <w:sz w:val="18"/>
                <w:lang w:val="ru-RU"/>
              </w:rPr>
              <w:t xml:space="preserve"> </w:t>
            </w:r>
            <w:r w:rsidRPr="004B0CE5">
              <w:rPr>
                <w:color w:val="231F20"/>
                <w:w w:val="115"/>
                <w:sz w:val="18"/>
                <w:lang w:val="ru-RU"/>
              </w:rPr>
              <w:t>фольклора</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фольклора</w:t>
            </w:r>
            <w:r w:rsidRPr="004B0CE5">
              <w:rPr>
                <w:color w:val="231F20"/>
                <w:spacing w:val="1"/>
                <w:w w:val="115"/>
                <w:sz w:val="18"/>
                <w:lang w:val="ru-RU"/>
              </w:rPr>
              <w:t xml:space="preserve"> </w:t>
            </w:r>
            <w:r w:rsidRPr="004B0CE5">
              <w:rPr>
                <w:color w:val="231F20"/>
                <w:w w:val="115"/>
                <w:sz w:val="18"/>
                <w:lang w:val="ru-RU"/>
              </w:rPr>
              <w:t>народов</w:t>
            </w:r>
            <w:r w:rsidRPr="004B0CE5">
              <w:rPr>
                <w:color w:val="231F20"/>
                <w:spacing w:val="34"/>
                <w:w w:val="115"/>
                <w:sz w:val="18"/>
                <w:lang w:val="ru-RU"/>
              </w:rPr>
              <w:t xml:space="preserve"> </w:t>
            </w:r>
            <w:r w:rsidRPr="004B0CE5">
              <w:rPr>
                <w:color w:val="231F20"/>
                <w:w w:val="115"/>
                <w:sz w:val="18"/>
                <w:lang w:val="ru-RU"/>
              </w:rPr>
              <w:t>России.</w:t>
            </w:r>
          </w:p>
          <w:p w:rsidR="006F7FCA" w:rsidRPr="004B0CE5" w:rsidRDefault="006F7FCA" w:rsidP="00617EE8">
            <w:pPr>
              <w:pStyle w:val="TableParagraph"/>
              <w:spacing w:before="3" w:line="254" w:lineRule="auto"/>
              <w:ind w:right="433"/>
              <w:rPr>
                <w:sz w:val="18"/>
                <w:lang w:val="ru-RU"/>
              </w:rPr>
            </w:pPr>
            <w:r w:rsidRPr="004B0CE5">
              <w:rPr>
                <w:color w:val="231F20"/>
                <w:w w:val="120"/>
                <w:sz w:val="18"/>
                <w:lang w:val="ru-RU"/>
              </w:rPr>
              <w:t>Разучивание</w:t>
            </w:r>
            <w:r w:rsidRPr="004B0CE5">
              <w:rPr>
                <w:color w:val="231F20"/>
                <w:spacing w:val="17"/>
                <w:w w:val="120"/>
                <w:sz w:val="18"/>
                <w:lang w:val="ru-RU"/>
              </w:rPr>
              <w:t xml:space="preserve"> </w:t>
            </w:r>
            <w:r w:rsidRPr="004B0CE5">
              <w:rPr>
                <w:color w:val="231F20"/>
                <w:w w:val="120"/>
                <w:sz w:val="18"/>
                <w:lang w:val="ru-RU"/>
              </w:rPr>
              <w:t>и</w:t>
            </w:r>
            <w:r w:rsidRPr="004B0CE5">
              <w:rPr>
                <w:color w:val="231F20"/>
                <w:spacing w:val="17"/>
                <w:w w:val="120"/>
                <w:sz w:val="18"/>
                <w:lang w:val="ru-RU"/>
              </w:rPr>
              <w:t xml:space="preserve"> </w:t>
            </w:r>
            <w:r w:rsidRPr="004B0CE5">
              <w:rPr>
                <w:color w:val="231F20"/>
                <w:w w:val="120"/>
                <w:sz w:val="18"/>
                <w:lang w:val="ru-RU"/>
              </w:rPr>
              <w:t>исполнение</w:t>
            </w:r>
            <w:r w:rsidRPr="004B0CE5">
              <w:rPr>
                <w:color w:val="231F20"/>
                <w:spacing w:val="18"/>
                <w:w w:val="120"/>
                <w:sz w:val="18"/>
                <w:lang w:val="ru-RU"/>
              </w:rPr>
              <w:t xml:space="preserve"> </w:t>
            </w:r>
            <w:r w:rsidRPr="004B0CE5">
              <w:rPr>
                <w:color w:val="231F20"/>
                <w:w w:val="120"/>
                <w:sz w:val="18"/>
                <w:lang w:val="ru-RU"/>
              </w:rPr>
              <w:t>народных</w:t>
            </w:r>
            <w:r w:rsidRPr="004B0CE5">
              <w:rPr>
                <w:color w:val="231F20"/>
                <w:spacing w:val="17"/>
                <w:w w:val="120"/>
                <w:sz w:val="18"/>
                <w:lang w:val="ru-RU"/>
              </w:rPr>
              <w:t xml:space="preserve"> </w:t>
            </w:r>
            <w:r w:rsidRPr="004B0CE5">
              <w:rPr>
                <w:color w:val="231F20"/>
                <w:w w:val="120"/>
                <w:sz w:val="18"/>
                <w:lang w:val="ru-RU"/>
              </w:rPr>
              <w:t>песен,</w:t>
            </w:r>
            <w:r w:rsidRPr="004B0CE5">
              <w:rPr>
                <w:color w:val="231F20"/>
                <w:spacing w:val="18"/>
                <w:w w:val="120"/>
                <w:sz w:val="18"/>
                <w:lang w:val="ru-RU"/>
              </w:rPr>
              <w:t xml:space="preserve"> </w:t>
            </w:r>
            <w:r w:rsidRPr="004B0CE5">
              <w:rPr>
                <w:color w:val="231F20"/>
                <w:w w:val="120"/>
                <w:sz w:val="18"/>
                <w:lang w:val="ru-RU"/>
              </w:rPr>
              <w:t>танцев.</w:t>
            </w:r>
            <w:r w:rsidRPr="004B0CE5">
              <w:rPr>
                <w:color w:val="231F20"/>
                <w:spacing w:val="1"/>
                <w:w w:val="120"/>
                <w:sz w:val="18"/>
                <w:lang w:val="ru-RU"/>
              </w:rPr>
              <w:t xml:space="preserve"> </w:t>
            </w:r>
            <w:r w:rsidRPr="004B0CE5">
              <w:rPr>
                <w:color w:val="231F20"/>
                <w:w w:val="120"/>
                <w:sz w:val="18"/>
                <w:lang w:val="ru-RU"/>
              </w:rPr>
              <w:t>Коллективные</w:t>
            </w:r>
            <w:r w:rsidRPr="004B0CE5">
              <w:rPr>
                <w:color w:val="231F20"/>
                <w:spacing w:val="9"/>
                <w:w w:val="120"/>
                <w:sz w:val="18"/>
                <w:lang w:val="ru-RU"/>
              </w:rPr>
              <w:t xml:space="preserve"> </w:t>
            </w:r>
            <w:r w:rsidRPr="004B0CE5">
              <w:rPr>
                <w:color w:val="231F20"/>
                <w:w w:val="120"/>
                <w:sz w:val="18"/>
                <w:lang w:val="ru-RU"/>
              </w:rPr>
              <w:t>ритмические</w:t>
            </w:r>
            <w:r w:rsidRPr="004B0CE5">
              <w:rPr>
                <w:color w:val="231F20"/>
                <w:spacing w:val="9"/>
                <w:w w:val="120"/>
                <w:sz w:val="18"/>
                <w:lang w:val="ru-RU"/>
              </w:rPr>
              <w:t xml:space="preserve"> </w:t>
            </w:r>
            <w:r w:rsidRPr="004B0CE5">
              <w:rPr>
                <w:color w:val="231F20"/>
                <w:w w:val="120"/>
                <w:sz w:val="18"/>
                <w:lang w:val="ru-RU"/>
              </w:rPr>
              <w:t>импровизации</w:t>
            </w:r>
            <w:r w:rsidRPr="004B0CE5">
              <w:rPr>
                <w:color w:val="231F20"/>
                <w:spacing w:val="9"/>
                <w:w w:val="120"/>
                <w:sz w:val="18"/>
                <w:lang w:val="ru-RU"/>
              </w:rPr>
              <w:t xml:space="preserve"> </w:t>
            </w:r>
            <w:r w:rsidRPr="004B0CE5">
              <w:rPr>
                <w:color w:val="231F20"/>
                <w:w w:val="120"/>
                <w:sz w:val="18"/>
                <w:lang w:val="ru-RU"/>
              </w:rPr>
              <w:t>на</w:t>
            </w:r>
            <w:r w:rsidRPr="004B0CE5">
              <w:rPr>
                <w:color w:val="231F20"/>
                <w:spacing w:val="9"/>
                <w:w w:val="120"/>
                <w:sz w:val="18"/>
                <w:lang w:val="ru-RU"/>
              </w:rPr>
              <w:t xml:space="preserve"> </w:t>
            </w:r>
            <w:r w:rsidRPr="004B0CE5">
              <w:rPr>
                <w:color w:val="231F20"/>
                <w:w w:val="120"/>
                <w:sz w:val="18"/>
                <w:lang w:val="ru-RU"/>
              </w:rPr>
              <w:t>шумовых</w:t>
            </w:r>
            <w:r w:rsidRPr="004B0CE5">
              <w:rPr>
                <w:color w:val="231F20"/>
                <w:spacing w:val="30"/>
                <w:w w:val="120"/>
                <w:sz w:val="18"/>
                <w:lang w:val="ru-RU"/>
              </w:rPr>
              <w:t xml:space="preserve"> </w:t>
            </w:r>
            <w:r w:rsidRPr="004B0CE5">
              <w:rPr>
                <w:color w:val="231F20"/>
                <w:w w:val="120"/>
                <w:sz w:val="18"/>
                <w:lang w:val="ru-RU"/>
              </w:rPr>
              <w:t>и</w:t>
            </w:r>
            <w:r w:rsidRPr="004B0CE5">
              <w:rPr>
                <w:color w:val="231F20"/>
                <w:spacing w:val="31"/>
                <w:w w:val="120"/>
                <w:sz w:val="18"/>
                <w:lang w:val="ru-RU"/>
              </w:rPr>
              <w:t xml:space="preserve"> </w:t>
            </w:r>
            <w:r w:rsidRPr="004B0CE5">
              <w:rPr>
                <w:color w:val="231F20"/>
                <w:w w:val="120"/>
                <w:sz w:val="18"/>
                <w:lang w:val="ru-RU"/>
              </w:rPr>
              <w:t>ударных</w:t>
            </w:r>
            <w:r w:rsidRPr="004B0CE5">
              <w:rPr>
                <w:color w:val="231F20"/>
                <w:spacing w:val="31"/>
                <w:w w:val="120"/>
                <w:sz w:val="18"/>
                <w:lang w:val="ru-RU"/>
              </w:rPr>
              <w:t xml:space="preserve"> </w:t>
            </w:r>
            <w:r w:rsidRPr="004B0CE5">
              <w:rPr>
                <w:color w:val="231F20"/>
                <w:w w:val="120"/>
                <w:sz w:val="18"/>
                <w:lang w:val="ru-RU"/>
              </w:rPr>
              <w:t>инструментах.</w:t>
            </w:r>
          </w:p>
          <w:p w:rsidR="006F7FCA" w:rsidRPr="004B0CE5" w:rsidRDefault="006F7FCA" w:rsidP="00617EE8">
            <w:pPr>
              <w:pStyle w:val="TableParagraph"/>
              <w:spacing w:before="2"/>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right="266"/>
              <w:rPr>
                <w:sz w:val="18"/>
                <w:lang w:val="ru-RU"/>
              </w:rPr>
            </w:pPr>
            <w:r w:rsidRPr="004B0CE5">
              <w:rPr>
                <w:color w:val="231F20"/>
                <w:w w:val="115"/>
                <w:sz w:val="18"/>
                <w:lang w:val="ru-RU"/>
              </w:rPr>
              <w:t>Исследовательские</w:t>
            </w:r>
            <w:r w:rsidRPr="004B0CE5">
              <w:rPr>
                <w:color w:val="231F20"/>
                <w:spacing w:val="45"/>
                <w:w w:val="115"/>
                <w:sz w:val="18"/>
                <w:lang w:val="ru-RU"/>
              </w:rPr>
              <w:t xml:space="preserve"> </w:t>
            </w:r>
            <w:r w:rsidRPr="004B0CE5">
              <w:rPr>
                <w:color w:val="231F20"/>
                <w:w w:val="115"/>
                <w:sz w:val="18"/>
                <w:lang w:val="ru-RU"/>
              </w:rPr>
              <w:t>проекты</w:t>
            </w:r>
            <w:r w:rsidRPr="004B0CE5">
              <w:rPr>
                <w:color w:val="231F20"/>
                <w:spacing w:val="45"/>
                <w:w w:val="115"/>
                <w:sz w:val="18"/>
                <w:lang w:val="ru-RU"/>
              </w:rPr>
              <w:t xml:space="preserve"> </w:t>
            </w:r>
            <w:r w:rsidRPr="004B0CE5">
              <w:rPr>
                <w:color w:val="231F20"/>
                <w:w w:val="115"/>
                <w:sz w:val="18"/>
                <w:lang w:val="ru-RU"/>
              </w:rPr>
              <w:t>по</w:t>
            </w:r>
            <w:r w:rsidRPr="004B0CE5">
              <w:rPr>
                <w:color w:val="231F20"/>
                <w:spacing w:val="45"/>
                <w:w w:val="115"/>
                <w:sz w:val="18"/>
                <w:lang w:val="ru-RU"/>
              </w:rPr>
              <w:t xml:space="preserve"> </w:t>
            </w:r>
            <w:r w:rsidRPr="004B0CE5">
              <w:rPr>
                <w:color w:val="231F20"/>
                <w:w w:val="115"/>
                <w:sz w:val="18"/>
                <w:lang w:val="ru-RU"/>
              </w:rPr>
              <w:t>теме</w:t>
            </w:r>
            <w:r w:rsidRPr="004B0CE5">
              <w:rPr>
                <w:color w:val="231F20"/>
                <w:spacing w:val="45"/>
                <w:w w:val="115"/>
                <w:sz w:val="18"/>
                <w:lang w:val="ru-RU"/>
              </w:rPr>
              <w:t xml:space="preserve"> </w:t>
            </w:r>
            <w:r w:rsidRPr="004B0CE5">
              <w:rPr>
                <w:color w:val="231F20"/>
                <w:w w:val="115"/>
                <w:sz w:val="18"/>
                <w:lang w:val="ru-RU"/>
              </w:rPr>
              <w:t>«Музыка</w:t>
            </w:r>
            <w:r w:rsidRPr="004B0CE5">
              <w:rPr>
                <w:color w:val="231F20"/>
                <w:spacing w:val="45"/>
                <w:w w:val="115"/>
                <w:sz w:val="18"/>
                <w:lang w:val="ru-RU"/>
              </w:rPr>
              <w:t xml:space="preserve"> </w:t>
            </w:r>
            <w:r w:rsidRPr="004B0CE5">
              <w:rPr>
                <w:color w:val="231F20"/>
                <w:w w:val="115"/>
                <w:sz w:val="18"/>
                <w:lang w:val="ru-RU"/>
              </w:rPr>
              <w:t>стран</w:t>
            </w:r>
            <w:r w:rsidRPr="004B0CE5">
              <w:rPr>
                <w:color w:val="231F20"/>
                <w:spacing w:val="-49"/>
                <w:w w:val="115"/>
                <w:sz w:val="18"/>
                <w:lang w:val="ru-RU"/>
              </w:rPr>
              <w:t xml:space="preserve"> </w:t>
            </w:r>
            <w:r w:rsidRPr="004B0CE5">
              <w:rPr>
                <w:color w:val="231F20"/>
                <w:w w:val="115"/>
                <w:sz w:val="18"/>
                <w:lang w:val="ru-RU"/>
              </w:rPr>
              <w:t>Азии</w:t>
            </w:r>
            <w:r w:rsidRPr="004B0CE5">
              <w:rPr>
                <w:color w:val="231F20"/>
                <w:spacing w:val="35"/>
                <w:w w:val="115"/>
                <w:sz w:val="18"/>
                <w:lang w:val="ru-RU"/>
              </w:rPr>
              <w:t xml:space="preserve"> </w:t>
            </w:r>
            <w:r w:rsidRPr="004B0CE5">
              <w:rPr>
                <w:color w:val="231F20"/>
                <w:w w:val="115"/>
                <w:sz w:val="18"/>
                <w:lang w:val="ru-RU"/>
              </w:rPr>
              <w:t>и</w:t>
            </w:r>
            <w:r w:rsidRPr="004B0CE5">
              <w:rPr>
                <w:color w:val="231F20"/>
                <w:spacing w:val="36"/>
                <w:w w:val="115"/>
                <w:sz w:val="18"/>
                <w:lang w:val="ru-RU"/>
              </w:rPr>
              <w:t xml:space="preserve"> </w:t>
            </w:r>
            <w:r w:rsidRPr="004B0CE5">
              <w:rPr>
                <w:color w:val="231F20"/>
                <w:w w:val="115"/>
                <w:sz w:val="18"/>
                <w:lang w:val="ru-RU"/>
              </w:rPr>
              <w:t>Африки»</w:t>
            </w:r>
          </w:p>
        </w:tc>
      </w:tr>
      <w:tr w:rsidR="006F7FCA" w:rsidRPr="00251173" w:rsidTr="00617EE8">
        <w:trPr>
          <w:trHeight w:val="817"/>
        </w:trPr>
        <w:tc>
          <w:tcPr>
            <w:tcW w:w="1267" w:type="dxa"/>
          </w:tcPr>
          <w:p w:rsidR="006F7FCA" w:rsidRPr="00F96595" w:rsidRDefault="006F7FCA" w:rsidP="00617EE8">
            <w:pPr>
              <w:pStyle w:val="TableParagraph"/>
              <w:spacing w:before="81"/>
              <w:ind w:left="170"/>
              <w:rPr>
                <w:sz w:val="18"/>
              </w:rPr>
            </w:pPr>
            <w:r w:rsidRPr="00F96595">
              <w:rPr>
                <w:color w:val="231F20"/>
                <w:w w:val="110"/>
                <w:sz w:val="18"/>
              </w:rPr>
              <w:t>Г)</w:t>
            </w:r>
          </w:p>
          <w:p w:rsidR="006F7FCA" w:rsidRPr="00F96595" w:rsidRDefault="006F7FCA" w:rsidP="00617EE8">
            <w:pPr>
              <w:pStyle w:val="TableParagraph"/>
              <w:spacing w:before="13"/>
              <w:ind w:left="170"/>
              <w:rPr>
                <w:sz w:val="18"/>
              </w:rPr>
            </w:pPr>
            <w:r w:rsidRPr="00F96595">
              <w:rPr>
                <w:color w:val="231F20"/>
                <w:w w:val="115"/>
                <w:sz w:val="18"/>
              </w:rPr>
              <w:t>3—4</w:t>
            </w:r>
          </w:p>
          <w:p w:rsidR="006F7FCA" w:rsidRPr="00F96595" w:rsidRDefault="006F7FCA" w:rsidP="00617EE8">
            <w:pPr>
              <w:pStyle w:val="TableParagraph"/>
              <w:spacing w:before="13"/>
              <w:ind w:left="170"/>
              <w:rPr>
                <w:sz w:val="18"/>
              </w:rPr>
            </w:pPr>
            <w:r w:rsidRPr="00F96595">
              <w:rPr>
                <w:color w:val="231F20"/>
                <w:w w:val="115"/>
                <w:sz w:val="18"/>
              </w:rPr>
              <w:t>учебных</w:t>
            </w:r>
          </w:p>
        </w:tc>
        <w:tc>
          <w:tcPr>
            <w:tcW w:w="1302" w:type="dxa"/>
          </w:tcPr>
          <w:p w:rsidR="006F7FCA" w:rsidRPr="00F96595" w:rsidRDefault="006F7FCA" w:rsidP="00617EE8">
            <w:pPr>
              <w:pStyle w:val="TableParagraph"/>
              <w:spacing w:before="81" w:line="254" w:lineRule="auto"/>
              <w:ind w:left="170" w:right="243"/>
              <w:rPr>
                <w:sz w:val="18"/>
              </w:rPr>
            </w:pPr>
            <w:r w:rsidRPr="00F96595">
              <w:rPr>
                <w:color w:val="231F20"/>
                <w:w w:val="115"/>
                <w:sz w:val="18"/>
              </w:rPr>
              <w:t>Народная</w:t>
            </w:r>
            <w:r w:rsidRPr="00F96595">
              <w:rPr>
                <w:color w:val="231F20"/>
                <w:spacing w:val="-49"/>
                <w:w w:val="115"/>
                <w:sz w:val="18"/>
              </w:rPr>
              <w:t xml:space="preserve"> </w:t>
            </w:r>
            <w:r w:rsidRPr="00F96595">
              <w:rPr>
                <w:color w:val="231F20"/>
                <w:w w:val="120"/>
                <w:sz w:val="18"/>
              </w:rPr>
              <w:t>музыка</w:t>
            </w:r>
            <w:r w:rsidRPr="00F96595">
              <w:rPr>
                <w:color w:val="231F20"/>
                <w:spacing w:val="1"/>
                <w:w w:val="120"/>
                <w:sz w:val="18"/>
              </w:rPr>
              <w:t xml:space="preserve"> </w:t>
            </w:r>
          </w:p>
        </w:tc>
        <w:tc>
          <w:tcPr>
            <w:tcW w:w="2030" w:type="dxa"/>
          </w:tcPr>
          <w:p w:rsidR="006F7FCA" w:rsidRPr="004B0CE5" w:rsidRDefault="006F7FCA" w:rsidP="00617EE8">
            <w:pPr>
              <w:pStyle w:val="TableParagraph"/>
              <w:spacing w:before="81" w:line="254" w:lineRule="auto"/>
              <w:ind w:right="170"/>
              <w:rPr>
                <w:sz w:val="18"/>
                <w:lang w:val="ru-RU"/>
              </w:rPr>
            </w:pPr>
            <w:r w:rsidRPr="004B0CE5">
              <w:rPr>
                <w:color w:val="231F20"/>
                <w:w w:val="120"/>
                <w:sz w:val="18"/>
                <w:lang w:val="ru-RU"/>
              </w:rPr>
              <w:t>Стили</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жанры</w:t>
            </w:r>
            <w:r w:rsidRPr="004B0CE5">
              <w:rPr>
                <w:color w:val="231F20"/>
                <w:spacing w:val="1"/>
                <w:w w:val="120"/>
                <w:sz w:val="18"/>
                <w:lang w:val="ru-RU"/>
              </w:rPr>
              <w:t xml:space="preserve"> </w:t>
            </w:r>
            <w:r w:rsidRPr="004B0CE5">
              <w:rPr>
                <w:color w:val="231F20"/>
                <w:spacing w:val="-1"/>
                <w:w w:val="120"/>
                <w:sz w:val="18"/>
                <w:lang w:val="ru-RU"/>
              </w:rPr>
              <w:t>американской</w:t>
            </w:r>
            <w:r w:rsidRPr="004B0CE5">
              <w:rPr>
                <w:color w:val="231F20"/>
                <w:spacing w:val="9"/>
                <w:w w:val="120"/>
                <w:sz w:val="18"/>
                <w:lang w:val="ru-RU"/>
              </w:rPr>
              <w:t xml:space="preserve"> </w:t>
            </w:r>
            <w:r w:rsidRPr="004B0CE5">
              <w:rPr>
                <w:color w:val="231F20"/>
                <w:w w:val="120"/>
                <w:sz w:val="18"/>
                <w:lang w:val="ru-RU"/>
              </w:rPr>
              <w:t>музыки</w:t>
            </w:r>
            <w:r w:rsidRPr="004B0CE5">
              <w:rPr>
                <w:color w:val="231F20"/>
                <w:spacing w:val="36"/>
                <w:w w:val="120"/>
                <w:sz w:val="18"/>
                <w:lang w:val="ru-RU"/>
              </w:rPr>
              <w:t xml:space="preserve"> </w:t>
            </w:r>
            <w:r w:rsidRPr="004B0CE5">
              <w:rPr>
                <w:color w:val="231F20"/>
                <w:w w:val="120"/>
                <w:sz w:val="18"/>
                <w:lang w:val="ru-RU"/>
              </w:rPr>
              <w:t>(кантри,</w:t>
            </w:r>
          </w:p>
        </w:tc>
        <w:tc>
          <w:tcPr>
            <w:tcW w:w="5540" w:type="dxa"/>
            <w:tcBorders>
              <w:top w:val="single" w:sz="6" w:space="0" w:color="231F20"/>
              <w:bottom w:val="single" w:sz="6" w:space="0" w:color="231F20"/>
            </w:tcBorders>
          </w:tcPr>
          <w:p w:rsidR="006F7FCA" w:rsidRPr="004B0CE5" w:rsidRDefault="006F7FCA" w:rsidP="00617EE8">
            <w:pPr>
              <w:pStyle w:val="TableParagraph"/>
              <w:spacing w:before="81" w:line="254" w:lineRule="auto"/>
              <w:ind w:right="261"/>
              <w:rPr>
                <w:sz w:val="18"/>
                <w:lang w:val="ru-RU"/>
              </w:rPr>
            </w:pPr>
            <w:r w:rsidRPr="004B0CE5">
              <w:rPr>
                <w:color w:val="231F20"/>
                <w:w w:val="120"/>
                <w:sz w:val="18"/>
                <w:lang w:val="ru-RU"/>
              </w:rPr>
              <w:t>Выявление характерных интонаций и ритмов в звучании американского, латино-американского фольклора,</w:t>
            </w:r>
            <w:r w:rsidRPr="004B0CE5">
              <w:rPr>
                <w:color w:val="231F20"/>
                <w:spacing w:val="-51"/>
                <w:w w:val="120"/>
                <w:sz w:val="18"/>
                <w:lang w:val="ru-RU"/>
              </w:rPr>
              <w:t xml:space="preserve"> </w:t>
            </w:r>
            <w:r w:rsidRPr="004B0CE5">
              <w:rPr>
                <w:color w:val="231F20"/>
                <w:w w:val="120"/>
                <w:sz w:val="18"/>
                <w:lang w:val="ru-RU"/>
              </w:rPr>
              <w:t>прослеживание</w:t>
            </w:r>
            <w:r w:rsidRPr="004B0CE5">
              <w:rPr>
                <w:color w:val="231F20"/>
                <w:spacing w:val="29"/>
                <w:w w:val="120"/>
                <w:sz w:val="18"/>
                <w:lang w:val="ru-RU"/>
              </w:rPr>
              <w:t xml:space="preserve"> </w:t>
            </w:r>
            <w:r w:rsidRPr="004B0CE5">
              <w:rPr>
                <w:color w:val="231F20"/>
                <w:w w:val="120"/>
                <w:sz w:val="18"/>
                <w:lang w:val="ru-RU"/>
              </w:rPr>
              <w:t>их</w:t>
            </w:r>
            <w:r w:rsidRPr="004B0CE5">
              <w:rPr>
                <w:color w:val="231F20"/>
                <w:spacing w:val="29"/>
                <w:w w:val="120"/>
                <w:sz w:val="18"/>
                <w:lang w:val="ru-RU"/>
              </w:rPr>
              <w:t xml:space="preserve"> </w:t>
            </w:r>
            <w:r w:rsidRPr="004B0CE5">
              <w:rPr>
                <w:color w:val="231F20"/>
                <w:w w:val="120"/>
                <w:sz w:val="18"/>
                <w:lang w:val="ru-RU"/>
              </w:rPr>
              <w:t>национальных</w:t>
            </w:r>
            <w:r w:rsidRPr="004B0CE5">
              <w:rPr>
                <w:color w:val="231F20"/>
                <w:spacing w:val="29"/>
                <w:w w:val="120"/>
                <w:sz w:val="18"/>
                <w:lang w:val="ru-RU"/>
              </w:rPr>
              <w:t xml:space="preserve"> </w:t>
            </w:r>
            <w:r w:rsidRPr="004B0CE5">
              <w:rPr>
                <w:color w:val="231F20"/>
                <w:w w:val="120"/>
                <w:sz w:val="18"/>
                <w:lang w:val="ru-RU"/>
              </w:rPr>
              <w:t>истоков.</w:t>
            </w:r>
          </w:p>
        </w:tc>
      </w:tr>
    </w:tbl>
    <w:p w:rsidR="006F7FCA" w:rsidRPr="004B0CE5" w:rsidRDefault="006F7FCA" w:rsidP="006F7FCA">
      <w:pPr>
        <w:pStyle w:val="a3"/>
        <w:spacing w:before="1"/>
        <w:rPr>
          <w:i/>
          <w:sz w:val="8"/>
          <w:lang w:val="ru-RU"/>
        </w:rPr>
      </w:pPr>
    </w:p>
    <w:p w:rsidR="006F7FCA" w:rsidRPr="00F96595" w:rsidRDefault="00E05932" w:rsidP="006F7FCA">
      <w:pPr>
        <w:pStyle w:val="a3"/>
        <w:spacing w:line="20" w:lineRule="exact"/>
        <w:ind w:left="108"/>
        <w:rPr>
          <w:sz w:val="2"/>
        </w:rPr>
      </w:pPr>
      <w:r w:rsidRPr="00E05932">
        <w:rPr>
          <w:sz w:val="2"/>
        </w:rPr>
      </w:r>
      <w:r>
        <w:rPr>
          <w:sz w:val="2"/>
        </w:rPr>
        <w:pict>
          <v:group id="_x0000_s4321" style="width:85.05pt;height:.5pt;mso-position-horizontal-relative:char;mso-position-vertical-relative:line" coordsize="1701,10">
            <v:line id="_x0000_s4322" style="position:absolute" from="0,5" to="1701,5" strokecolor="#231f20" strokeweight=".5pt"/>
            <w10:wrap type="none"/>
            <w10:anchorlock/>
          </v:group>
        </w:pict>
      </w:r>
    </w:p>
    <w:p w:rsidR="006F7FCA" w:rsidRPr="004B0CE5" w:rsidRDefault="006F7FCA" w:rsidP="006F7FCA">
      <w:pPr>
        <w:spacing w:before="95" w:line="232" w:lineRule="auto"/>
        <w:ind w:left="340" w:hanging="227"/>
        <w:rPr>
          <w:sz w:val="18"/>
          <w:lang w:val="ru-RU"/>
        </w:rPr>
      </w:pPr>
      <w:r w:rsidRPr="004B0CE5">
        <w:rPr>
          <w:color w:val="231F20"/>
          <w:w w:val="120"/>
          <w:position w:val="6"/>
          <w:sz w:val="10"/>
          <w:lang w:val="ru-RU"/>
        </w:rPr>
        <w:lastRenderedPageBreak/>
        <w:t>10</w:t>
      </w:r>
      <w:r w:rsidRPr="004B0CE5">
        <w:rPr>
          <w:color w:val="231F20"/>
          <w:spacing w:val="28"/>
          <w:w w:val="120"/>
          <w:position w:val="6"/>
          <w:sz w:val="10"/>
          <w:lang w:val="ru-RU"/>
        </w:rPr>
        <w:t xml:space="preserve"> </w:t>
      </w:r>
      <w:r w:rsidRPr="004B0CE5">
        <w:rPr>
          <w:color w:val="231F20"/>
          <w:w w:val="120"/>
          <w:sz w:val="18"/>
          <w:lang w:val="ru-RU"/>
        </w:rPr>
        <w:t>Для</w:t>
      </w:r>
      <w:r w:rsidRPr="004B0CE5">
        <w:rPr>
          <w:color w:val="231F20"/>
          <w:spacing w:val="10"/>
          <w:w w:val="120"/>
          <w:sz w:val="18"/>
          <w:lang w:val="ru-RU"/>
        </w:rPr>
        <w:t xml:space="preserve"> </w:t>
      </w:r>
      <w:r w:rsidRPr="004B0CE5">
        <w:rPr>
          <w:color w:val="231F20"/>
          <w:w w:val="120"/>
          <w:sz w:val="18"/>
          <w:lang w:val="ru-RU"/>
        </w:rPr>
        <w:t>изучения</w:t>
      </w:r>
      <w:r w:rsidRPr="004B0CE5">
        <w:rPr>
          <w:color w:val="231F20"/>
          <w:spacing w:val="10"/>
          <w:w w:val="120"/>
          <w:sz w:val="18"/>
          <w:lang w:val="ru-RU"/>
        </w:rPr>
        <w:t xml:space="preserve"> </w:t>
      </w:r>
      <w:r w:rsidRPr="004B0CE5">
        <w:rPr>
          <w:color w:val="231F20"/>
          <w:w w:val="120"/>
          <w:sz w:val="18"/>
          <w:lang w:val="ru-RU"/>
        </w:rPr>
        <w:t>данного</w:t>
      </w:r>
      <w:r w:rsidRPr="004B0CE5">
        <w:rPr>
          <w:color w:val="231F20"/>
          <w:spacing w:val="10"/>
          <w:w w:val="120"/>
          <w:sz w:val="18"/>
          <w:lang w:val="ru-RU"/>
        </w:rPr>
        <w:t xml:space="preserve"> </w:t>
      </w:r>
      <w:r w:rsidRPr="004B0CE5">
        <w:rPr>
          <w:color w:val="231F20"/>
          <w:w w:val="120"/>
          <w:sz w:val="18"/>
          <w:lang w:val="ru-RU"/>
        </w:rPr>
        <w:t>тематического</w:t>
      </w:r>
      <w:r w:rsidRPr="004B0CE5">
        <w:rPr>
          <w:color w:val="231F20"/>
          <w:spacing w:val="10"/>
          <w:w w:val="120"/>
          <w:sz w:val="18"/>
          <w:lang w:val="ru-RU"/>
        </w:rPr>
        <w:t xml:space="preserve"> </w:t>
      </w:r>
      <w:r w:rsidRPr="004B0CE5">
        <w:rPr>
          <w:color w:val="231F20"/>
          <w:w w:val="120"/>
          <w:sz w:val="18"/>
          <w:lang w:val="ru-RU"/>
        </w:rPr>
        <w:t>блока</w:t>
      </w:r>
      <w:r w:rsidRPr="004B0CE5">
        <w:rPr>
          <w:color w:val="231F20"/>
          <w:spacing w:val="10"/>
          <w:w w:val="120"/>
          <w:sz w:val="18"/>
          <w:lang w:val="ru-RU"/>
        </w:rPr>
        <w:t xml:space="preserve"> </w:t>
      </w:r>
      <w:r w:rsidRPr="004B0CE5">
        <w:rPr>
          <w:color w:val="231F20"/>
          <w:w w:val="120"/>
          <w:sz w:val="18"/>
          <w:lang w:val="ru-RU"/>
        </w:rPr>
        <w:t>рекомендуется</w:t>
      </w:r>
      <w:r w:rsidRPr="004B0CE5">
        <w:rPr>
          <w:color w:val="231F20"/>
          <w:spacing w:val="10"/>
          <w:w w:val="120"/>
          <w:sz w:val="18"/>
          <w:lang w:val="ru-RU"/>
        </w:rPr>
        <w:t xml:space="preserve"> </w:t>
      </w:r>
      <w:r w:rsidRPr="004B0CE5">
        <w:rPr>
          <w:color w:val="231F20"/>
          <w:w w:val="120"/>
          <w:sz w:val="18"/>
          <w:lang w:val="ru-RU"/>
        </w:rPr>
        <w:t>выбрать</w:t>
      </w:r>
      <w:r w:rsidRPr="004B0CE5">
        <w:rPr>
          <w:color w:val="231F20"/>
          <w:spacing w:val="10"/>
          <w:w w:val="120"/>
          <w:sz w:val="18"/>
          <w:lang w:val="ru-RU"/>
        </w:rPr>
        <w:t xml:space="preserve"> </w:t>
      </w:r>
      <w:r w:rsidRPr="004B0CE5">
        <w:rPr>
          <w:color w:val="231F20"/>
          <w:w w:val="120"/>
          <w:sz w:val="18"/>
          <w:lang w:val="ru-RU"/>
        </w:rPr>
        <w:t>1—2</w:t>
      </w:r>
      <w:r w:rsidRPr="004B0CE5">
        <w:rPr>
          <w:color w:val="231F20"/>
          <w:spacing w:val="10"/>
          <w:w w:val="120"/>
          <w:sz w:val="18"/>
          <w:lang w:val="ru-RU"/>
        </w:rPr>
        <w:t xml:space="preserve"> </w:t>
      </w:r>
      <w:r w:rsidRPr="004B0CE5">
        <w:rPr>
          <w:color w:val="231F20"/>
          <w:w w:val="120"/>
          <w:sz w:val="18"/>
          <w:lang w:val="ru-RU"/>
        </w:rPr>
        <w:t>национальные</w:t>
      </w:r>
      <w:r w:rsidRPr="004B0CE5">
        <w:rPr>
          <w:color w:val="231F20"/>
          <w:spacing w:val="10"/>
          <w:w w:val="120"/>
          <w:sz w:val="18"/>
          <w:lang w:val="ru-RU"/>
        </w:rPr>
        <w:t xml:space="preserve"> </w:t>
      </w:r>
      <w:r w:rsidRPr="004B0CE5">
        <w:rPr>
          <w:color w:val="231F20"/>
          <w:w w:val="120"/>
          <w:sz w:val="18"/>
          <w:lang w:val="ru-RU"/>
        </w:rPr>
        <w:t>традиции</w:t>
      </w:r>
      <w:r w:rsidRPr="004B0CE5">
        <w:rPr>
          <w:color w:val="231F20"/>
          <w:spacing w:val="10"/>
          <w:w w:val="120"/>
          <w:sz w:val="18"/>
          <w:lang w:val="ru-RU"/>
        </w:rPr>
        <w:t xml:space="preserve"> </w:t>
      </w:r>
      <w:r w:rsidRPr="004B0CE5">
        <w:rPr>
          <w:color w:val="231F20"/>
          <w:w w:val="120"/>
          <w:sz w:val="18"/>
          <w:lang w:val="ru-RU"/>
        </w:rPr>
        <w:t>из</w:t>
      </w:r>
      <w:r w:rsidRPr="004B0CE5">
        <w:rPr>
          <w:color w:val="231F20"/>
          <w:spacing w:val="-51"/>
          <w:w w:val="120"/>
          <w:sz w:val="18"/>
          <w:lang w:val="ru-RU"/>
        </w:rPr>
        <w:t xml:space="preserve"> </w:t>
      </w:r>
      <w:r w:rsidRPr="004B0CE5">
        <w:rPr>
          <w:color w:val="231F20"/>
          <w:w w:val="120"/>
          <w:sz w:val="18"/>
          <w:lang w:val="ru-RU"/>
        </w:rPr>
        <w:t>следующего</w:t>
      </w:r>
      <w:r w:rsidRPr="004B0CE5">
        <w:rPr>
          <w:color w:val="231F20"/>
          <w:spacing w:val="30"/>
          <w:w w:val="120"/>
          <w:sz w:val="18"/>
          <w:lang w:val="ru-RU"/>
        </w:rPr>
        <w:t xml:space="preserve"> </w:t>
      </w:r>
      <w:r w:rsidRPr="004B0CE5">
        <w:rPr>
          <w:color w:val="231F20"/>
          <w:w w:val="120"/>
          <w:sz w:val="18"/>
          <w:lang w:val="ru-RU"/>
        </w:rPr>
        <w:t>списка:</w:t>
      </w:r>
      <w:r w:rsidRPr="004B0CE5">
        <w:rPr>
          <w:color w:val="231F20"/>
          <w:spacing w:val="31"/>
          <w:w w:val="120"/>
          <w:sz w:val="18"/>
          <w:lang w:val="ru-RU"/>
        </w:rPr>
        <w:t xml:space="preserve"> </w:t>
      </w:r>
      <w:r w:rsidRPr="004B0CE5">
        <w:rPr>
          <w:color w:val="231F20"/>
          <w:w w:val="120"/>
          <w:sz w:val="18"/>
          <w:lang w:val="ru-RU"/>
        </w:rPr>
        <w:t>Китай,</w:t>
      </w:r>
      <w:r w:rsidRPr="004B0CE5">
        <w:rPr>
          <w:color w:val="231F20"/>
          <w:spacing w:val="31"/>
          <w:w w:val="120"/>
          <w:sz w:val="18"/>
          <w:lang w:val="ru-RU"/>
        </w:rPr>
        <w:t xml:space="preserve"> </w:t>
      </w:r>
      <w:r w:rsidRPr="004B0CE5">
        <w:rPr>
          <w:color w:val="231F20"/>
          <w:w w:val="120"/>
          <w:sz w:val="18"/>
          <w:lang w:val="ru-RU"/>
        </w:rPr>
        <w:t>Индия,</w:t>
      </w:r>
      <w:r w:rsidRPr="004B0CE5">
        <w:rPr>
          <w:color w:val="231F20"/>
          <w:spacing w:val="30"/>
          <w:w w:val="120"/>
          <w:sz w:val="18"/>
          <w:lang w:val="ru-RU"/>
        </w:rPr>
        <w:t xml:space="preserve"> </w:t>
      </w:r>
      <w:r w:rsidRPr="004B0CE5">
        <w:rPr>
          <w:color w:val="231F20"/>
          <w:w w:val="120"/>
          <w:sz w:val="18"/>
          <w:lang w:val="ru-RU"/>
        </w:rPr>
        <w:t>Япония,</w:t>
      </w:r>
      <w:r w:rsidRPr="004B0CE5">
        <w:rPr>
          <w:color w:val="231F20"/>
          <w:spacing w:val="31"/>
          <w:w w:val="120"/>
          <w:sz w:val="18"/>
          <w:lang w:val="ru-RU"/>
        </w:rPr>
        <w:t xml:space="preserve"> </w:t>
      </w:r>
      <w:r w:rsidRPr="004B0CE5">
        <w:rPr>
          <w:color w:val="231F20"/>
          <w:w w:val="120"/>
          <w:sz w:val="18"/>
          <w:lang w:val="ru-RU"/>
        </w:rPr>
        <w:t>Вьетнам,</w:t>
      </w:r>
      <w:r w:rsidRPr="004B0CE5">
        <w:rPr>
          <w:color w:val="231F20"/>
          <w:spacing w:val="31"/>
          <w:w w:val="120"/>
          <w:sz w:val="18"/>
          <w:lang w:val="ru-RU"/>
        </w:rPr>
        <w:t xml:space="preserve"> </w:t>
      </w:r>
      <w:r w:rsidRPr="004B0CE5">
        <w:rPr>
          <w:color w:val="231F20"/>
          <w:w w:val="120"/>
          <w:sz w:val="18"/>
          <w:lang w:val="ru-RU"/>
        </w:rPr>
        <w:t>Индонезия,</w:t>
      </w:r>
      <w:r w:rsidRPr="004B0CE5">
        <w:rPr>
          <w:color w:val="231F20"/>
          <w:spacing w:val="30"/>
          <w:w w:val="120"/>
          <w:sz w:val="18"/>
          <w:lang w:val="ru-RU"/>
        </w:rPr>
        <w:t xml:space="preserve"> </w:t>
      </w:r>
      <w:r w:rsidRPr="004B0CE5">
        <w:rPr>
          <w:color w:val="231F20"/>
          <w:w w:val="120"/>
          <w:sz w:val="18"/>
          <w:lang w:val="ru-RU"/>
        </w:rPr>
        <w:t>Иран,</w:t>
      </w:r>
      <w:r w:rsidRPr="004B0CE5">
        <w:rPr>
          <w:color w:val="231F20"/>
          <w:spacing w:val="31"/>
          <w:w w:val="120"/>
          <w:sz w:val="18"/>
          <w:lang w:val="ru-RU"/>
        </w:rPr>
        <w:t xml:space="preserve"> </w:t>
      </w:r>
      <w:r w:rsidRPr="004B0CE5">
        <w:rPr>
          <w:color w:val="231F20"/>
          <w:w w:val="120"/>
          <w:sz w:val="18"/>
          <w:lang w:val="ru-RU"/>
        </w:rPr>
        <w:t>Турция.</w:t>
      </w:r>
    </w:p>
    <w:p w:rsidR="006F7FCA" w:rsidRDefault="006F7FCA" w:rsidP="006F7FCA">
      <w:pPr>
        <w:spacing w:line="232" w:lineRule="auto"/>
        <w:rPr>
          <w:sz w:val="18"/>
          <w:lang w:val="ru-RU"/>
        </w:rPr>
      </w:pPr>
    </w:p>
    <w:p w:rsidR="006F7FCA" w:rsidRPr="004B0CE5" w:rsidRDefault="00E05932" w:rsidP="006F7FCA">
      <w:pPr>
        <w:pStyle w:val="a3"/>
        <w:spacing w:before="3"/>
        <w:rPr>
          <w:sz w:val="3"/>
          <w:lang w:val="ru-RU"/>
        </w:rPr>
      </w:pPr>
      <w:r w:rsidRPr="00E05932">
        <w:pict>
          <v:shape id="_x0000_s4331" type="#_x0000_t202" style="position:absolute;left:0;text-align:left;margin-left:28.15pt;margin-top:344.85pt;width:12.6pt;height:9.6pt;z-index:488629760;mso-position-horizontal-relative:page;mso-position-vertical-relative:page" filled="f" stroked="f">
            <v:textbox style="layout-flow:vertical" inset="0,0,0,0">
              <w:txbxContent>
                <w:p w:rsidR="00E47E41" w:rsidRPr="00E957DE" w:rsidRDefault="00E47E41" w:rsidP="006F7FCA">
                  <w:pPr>
                    <w:spacing w:before="16"/>
                    <w:ind w:left="20"/>
                    <w:rPr>
                      <w:sz w:val="18"/>
                    </w:rPr>
                  </w:pPr>
                  <w:r w:rsidRPr="00E957DE">
                    <w:rPr>
                      <w:color w:val="231F20"/>
                      <w:spacing w:val="-12"/>
                      <w:sz w:val="18"/>
                    </w:rPr>
                    <w:t>17</w:t>
                  </w:r>
                </w:p>
              </w:txbxContent>
            </v:textbox>
            <w10:wrap anchorx="page" anchory="page"/>
          </v:shape>
        </w:pict>
      </w: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02"/>
        <w:gridCol w:w="2030"/>
        <w:gridCol w:w="5540"/>
      </w:tblGrid>
      <w:tr w:rsidR="006F7FCA" w:rsidRPr="00251173" w:rsidTr="00617EE8">
        <w:trPr>
          <w:trHeight w:val="1482"/>
        </w:trPr>
        <w:tc>
          <w:tcPr>
            <w:tcW w:w="1267" w:type="dxa"/>
            <w:tcBorders>
              <w:left w:val="single" w:sz="6" w:space="0" w:color="231F20"/>
            </w:tcBorders>
          </w:tcPr>
          <w:p w:rsidR="006F7FCA" w:rsidRPr="00F96595" w:rsidRDefault="006F7FCA" w:rsidP="00617EE8">
            <w:pPr>
              <w:pStyle w:val="TableParagraph"/>
              <w:spacing w:before="83"/>
              <w:ind w:left="167"/>
              <w:rPr>
                <w:sz w:val="18"/>
              </w:rPr>
            </w:pPr>
            <w:r w:rsidRPr="00F96595">
              <w:rPr>
                <w:color w:val="231F20"/>
                <w:w w:val="120"/>
                <w:sz w:val="18"/>
              </w:rPr>
              <w:t>часа</w:t>
            </w:r>
          </w:p>
        </w:tc>
        <w:tc>
          <w:tcPr>
            <w:tcW w:w="1302" w:type="dxa"/>
          </w:tcPr>
          <w:p w:rsidR="006F7FCA" w:rsidRPr="00F96595" w:rsidRDefault="006F7FCA" w:rsidP="00617EE8">
            <w:pPr>
              <w:pStyle w:val="TableParagraph"/>
              <w:spacing w:before="83" w:line="254" w:lineRule="auto"/>
              <w:ind w:right="203"/>
              <w:rPr>
                <w:sz w:val="18"/>
              </w:rPr>
            </w:pPr>
            <w:r>
              <w:rPr>
                <w:color w:val="231F20"/>
                <w:w w:val="120"/>
                <w:sz w:val="18"/>
              </w:rPr>
              <w:t>Амери</w:t>
            </w:r>
            <w:r w:rsidRPr="00F96595">
              <w:rPr>
                <w:color w:val="231F20"/>
                <w:w w:val="120"/>
                <w:sz w:val="18"/>
              </w:rPr>
              <w:t>канского</w:t>
            </w:r>
            <w:r w:rsidRPr="00F96595">
              <w:rPr>
                <w:color w:val="231F20"/>
                <w:spacing w:val="1"/>
                <w:w w:val="120"/>
                <w:sz w:val="18"/>
              </w:rPr>
              <w:t xml:space="preserve"> </w:t>
            </w:r>
            <w:r>
              <w:rPr>
                <w:color w:val="231F20"/>
                <w:w w:val="115"/>
                <w:sz w:val="18"/>
              </w:rPr>
              <w:t>континен</w:t>
            </w:r>
            <w:r w:rsidRPr="00F96595">
              <w:rPr>
                <w:color w:val="231F20"/>
                <w:w w:val="120"/>
                <w:sz w:val="18"/>
              </w:rPr>
              <w:t>та</w:t>
            </w:r>
          </w:p>
        </w:tc>
        <w:tc>
          <w:tcPr>
            <w:tcW w:w="2030" w:type="dxa"/>
          </w:tcPr>
          <w:p w:rsidR="006F7FCA" w:rsidRPr="004B0CE5" w:rsidRDefault="006F7FCA" w:rsidP="00617EE8">
            <w:pPr>
              <w:pStyle w:val="TableParagraph"/>
              <w:spacing w:before="83" w:line="254" w:lineRule="auto"/>
              <w:ind w:right="153"/>
              <w:rPr>
                <w:sz w:val="18"/>
                <w:lang w:val="ru-RU"/>
              </w:rPr>
            </w:pPr>
            <w:r w:rsidRPr="004B0CE5">
              <w:rPr>
                <w:color w:val="231F20"/>
                <w:spacing w:val="-1"/>
                <w:w w:val="120"/>
                <w:sz w:val="18"/>
                <w:lang w:val="ru-RU"/>
              </w:rPr>
              <w:t>блюз,</w:t>
            </w:r>
            <w:r w:rsidRPr="004B0CE5">
              <w:rPr>
                <w:color w:val="231F20"/>
                <w:spacing w:val="3"/>
                <w:w w:val="120"/>
                <w:sz w:val="18"/>
                <w:lang w:val="ru-RU"/>
              </w:rPr>
              <w:t xml:space="preserve"> </w:t>
            </w:r>
            <w:r w:rsidRPr="004B0CE5">
              <w:rPr>
                <w:color w:val="231F20"/>
                <w:spacing w:val="-1"/>
                <w:w w:val="120"/>
                <w:sz w:val="18"/>
                <w:lang w:val="ru-RU"/>
              </w:rPr>
              <w:t>спиричуэлс,</w:t>
            </w:r>
            <w:r w:rsidRPr="004B0CE5">
              <w:rPr>
                <w:color w:val="231F20"/>
                <w:spacing w:val="-51"/>
                <w:w w:val="120"/>
                <w:sz w:val="18"/>
                <w:lang w:val="ru-RU"/>
              </w:rPr>
              <w:t xml:space="preserve"> </w:t>
            </w:r>
            <w:r w:rsidRPr="004B0CE5">
              <w:rPr>
                <w:color w:val="231F20"/>
                <w:w w:val="115"/>
                <w:sz w:val="18"/>
                <w:lang w:val="ru-RU"/>
              </w:rPr>
              <w:t>самба,  босса-нова</w:t>
            </w:r>
            <w:r w:rsidRPr="004B0CE5">
              <w:rPr>
                <w:color w:val="231F20"/>
                <w:spacing w:val="1"/>
                <w:w w:val="115"/>
                <w:sz w:val="18"/>
                <w:lang w:val="ru-RU"/>
              </w:rPr>
              <w:t xml:space="preserve"> </w:t>
            </w:r>
            <w:r w:rsidRPr="004B0CE5">
              <w:rPr>
                <w:color w:val="231F20"/>
                <w:w w:val="120"/>
                <w:sz w:val="18"/>
                <w:lang w:val="ru-RU"/>
              </w:rPr>
              <w:t>и</w:t>
            </w:r>
            <w:r w:rsidRPr="004B0CE5">
              <w:rPr>
                <w:color w:val="231F20"/>
                <w:spacing w:val="17"/>
                <w:w w:val="120"/>
                <w:sz w:val="18"/>
                <w:lang w:val="ru-RU"/>
              </w:rPr>
              <w:t xml:space="preserve"> </w:t>
            </w:r>
            <w:r w:rsidRPr="004B0CE5">
              <w:rPr>
                <w:color w:val="231F20"/>
                <w:w w:val="120"/>
                <w:sz w:val="18"/>
                <w:lang w:val="ru-RU"/>
              </w:rPr>
              <w:t>др.).</w:t>
            </w:r>
            <w:r w:rsidRPr="004B0CE5">
              <w:rPr>
                <w:color w:val="231F20"/>
                <w:spacing w:val="18"/>
                <w:w w:val="120"/>
                <w:sz w:val="18"/>
                <w:lang w:val="ru-RU"/>
              </w:rPr>
              <w:t xml:space="preserve"> </w:t>
            </w:r>
            <w:r w:rsidRPr="004B0CE5">
              <w:rPr>
                <w:color w:val="231F20"/>
                <w:w w:val="120"/>
                <w:sz w:val="18"/>
                <w:lang w:val="ru-RU"/>
              </w:rPr>
              <w:t>Смешение</w:t>
            </w:r>
            <w:r w:rsidRPr="004B0CE5">
              <w:rPr>
                <w:color w:val="231F20"/>
                <w:spacing w:val="1"/>
                <w:w w:val="120"/>
                <w:sz w:val="18"/>
                <w:lang w:val="ru-RU"/>
              </w:rPr>
              <w:t xml:space="preserve"> </w:t>
            </w:r>
            <w:r w:rsidRPr="004B0CE5">
              <w:rPr>
                <w:color w:val="231F20"/>
                <w:w w:val="120"/>
                <w:sz w:val="18"/>
                <w:lang w:val="ru-RU"/>
              </w:rPr>
              <w:t>интонаций</w:t>
            </w:r>
            <w:r w:rsidRPr="004B0CE5">
              <w:rPr>
                <w:color w:val="231F20"/>
                <w:spacing w:val="22"/>
                <w:w w:val="120"/>
                <w:sz w:val="18"/>
                <w:lang w:val="ru-RU"/>
              </w:rPr>
              <w:t xml:space="preserve"> </w:t>
            </w:r>
            <w:r w:rsidRPr="004B0CE5">
              <w:rPr>
                <w:color w:val="231F20"/>
                <w:w w:val="120"/>
                <w:sz w:val="18"/>
                <w:lang w:val="ru-RU"/>
              </w:rPr>
              <w:t>и</w:t>
            </w:r>
            <w:r w:rsidRPr="004B0CE5">
              <w:rPr>
                <w:color w:val="231F20"/>
                <w:spacing w:val="23"/>
                <w:w w:val="120"/>
                <w:sz w:val="18"/>
                <w:lang w:val="ru-RU"/>
              </w:rPr>
              <w:t xml:space="preserve"> </w:t>
            </w:r>
            <w:r w:rsidRPr="004B0CE5">
              <w:rPr>
                <w:color w:val="231F20"/>
                <w:w w:val="120"/>
                <w:sz w:val="18"/>
                <w:lang w:val="ru-RU"/>
              </w:rPr>
              <w:t>ритмов</w:t>
            </w:r>
            <w:r w:rsidRPr="004B0CE5">
              <w:rPr>
                <w:color w:val="231F20"/>
                <w:spacing w:val="1"/>
                <w:w w:val="120"/>
                <w:sz w:val="18"/>
                <w:lang w:val="ru-RU"/>
              </w:rPr>
              <w:t xml:space="preserve"> </w:t>
            </w:r>
            <w:r w:rsidRPr="004B0CE5">
              <w:rPr>
                <w:color w:val="231F20"/>
                <w:w w:val="120"/>
                <w:sz w:val="18"/>
                <w:lang w:val="ru-RU"/>
              </w:rPr>
              <w:t>различного</w:t>
            </w:r>
            <w:r w:rsidRPr="004B0CE5">
              <w:rPr>
                <w:color w:val="231F20"/>
                <w:spacing w:val="1"/>
                <w:w w:val="120"/>
                <w:sz w:val="18"/>
                <w:lang w:val="ru-RU"/>
              </w:rPr>
              <w:t xml:space="preserve"> </w:t>
            </w:r>
            <w:r w:rsidRPr="004B0CE5">
              <w:rPr>
                <w:color w:val="231F20"/>
                <w:w w:val="120"/>
                <w:sz w:val="18"/>
                <w:lang w:val="ru-RU"/>
              </w:rPr>
              <w:t>происхождения</w:t>
            </w:r>
          </w:p>
        </w:tc>
        <w:tc>
          <w:tcPr>
            <w:tcW w:w="5540" w:type="dxa"/>
          </w:tcPr>
          <w:p w:rsidR="006F7FCA" w:rsidRPr="004B0CE5" w:rsidRDefault="006F7FCA" w:rsidP="00617EE8">
            <w:pPr>
              <w:pStyle w:val="TableParagraph"/>
              <w:spacing w:before="83" w:line="254" w:lineRule="auto"/>
              <w:ind w:right="182"/>
              <w:rPr>
                <w:sz w:val="18"/>
                <w:lang w:val="ru-RU"/>
              </w:rPr>
            </w:pPr>
            <w:r w:rsidRPr="004B0CE5">
              <w:rPr>
                <w:color w:val="231F20"/>
                <w:w w:val="120"/>
                <w:sz w:val="18"/>
                <w:lang w:val="ru-RU"/>
              </w:rPr>
              <w:t>Разучивание</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исполнение</w:t>
            </w:r>
            <w:r w:rsidRPr="004B0CE5">
              <w:rPr>
                <w:color w:val="231F20"/>
                <w:spacing w:val="1"/>
                <w:w w:val="120"/>
                <w:sz w:val="18"/>
                <w:lang w:val="ru-RU"/>
              </w:rPr>
              <w:t xml:space="preserve"> </w:t>
            </w:r>
            <w:r w:rsidRPr="004B0CE5">
              <w:rPr>
                <w:color w:val="231F20"/>
                <w:w w:val="120"/>
                <w:sz w:val="18"/>
                <w:lang w:val="ru-RU"/>
              </w:rPr>
              <w:t>народных</w:t>
            </w:r>
            <w:r w:rsidRPr="004B0CE5">
              <w:rPr>
                <w:color w:val="231F20"/>
                <w:spacing w:val="1"/>
                <w:w w:val="120"/>
                <w:sz w:val="18"/>
                <w:lang w:val="ru-RU"/>
              </w:rPr>
              <w:t xml:space="preserve"> </w:t>
            </w:r>
            <w:r w:rsidRPr="004B0CE5">
              <w:rPr>
                <w:color w:val="231F20"/>
                <w:w w:val="120"/>
                <w:sz w:val="18"/>
                <w:lang w:val="ru-RU"/>
              </w:rPr>
              <w:t>песен,</w:t>
            </w:r>
            <w:r w:rsidRPr="004B0CE5">
              <w:rPr>
                <w:color w:val="231F20"/>
                <w:spacing w:val="1"/>
                <w:w w:val="120"/>
                <w:sz w:val="18"/>
                <w:lang w:val="ru-RU"/>
              </w:rPr>
              <w:t xml:space="preserve"> </w:t>
            </w:r>
            <w:r w:rsidRPr="004B0CE5">
              <w:rPr>
                <w:color w:val="231F20"/>
                <w:w w:val="120"/>
                <w:sz w:val="18"/>
                <w:lang w:val="ru-RU"/>
              </w:rPr>
              <w:t>танцев.</w:t>
            </w:r>
            <w:r w:rsidRPr="004B0CE5">
              <w:rPr>
                <w:color w:val="231F20"/>
                <w:spacing w:val="1"/>
                <w:w w:val="120"/>
                <w:sz w:val="18"/>
                <w:lang w:val="ru-RU"/>
              </w:rPr>
              <w:t xml:space="preserve"> </w:t>
            </w:r>
            <w:r w:rsidRPr="004B0CE5">
              <w:rPr>
                <w:color w:val="231F20"/>
                <w:w w:val="120"/>
                <w:sz w:val="18"/>
                <w:lang w:val="ru-RU"/>
              </w:rPr>
              <w:t>Индивидуальные</w:t>
            </w:r>
            <w:r w:rsidRPr="004B0CE5">
              <w:rPr>
                <w:color w:val="231F20"/>
                <w:spacing w:val="12"/>
                <w:w w:val="120"/>
                <w:sz w:val="18"/>
                <w:lang w:val="ru-RU"/>
              </w:rPr>
              <w:t xml:space="preserve"> </w:t>
            </w:r>
            <w:r w:rsidRPr="004B0CE5">
              <w:rPr>
                <w:color w:val="231F20"/>
                <w:w w:val="120"/>
                <w:sz w:val="18"/>
                <w:lang w:val="ru-RU"/>
              </w:rPr>
              <w:t>и</w:t>
            </w:r>
            <w:r w:rsidRPr="004B0CE5">
              <w:rPr>
                <w:color w:val="231F20"/>
                <w:spacing w:val="12"/>
                <w:w w:val="120"/>
                <w:sz w:val="18"/>
                <w:lang w:val="ru-RU"/>
              </w:rPr>
              <w:t xml:space="preserve"> </w:t>
            </w:r>
            <w:r w:rsidRPr="004B0CE5">
              <w:rPr>
                <w:color w:val="231F20"/>
                <w:w w:val="120"/>
                <w:sz w:val="18"/>
                <w:lang w:val="ru-RU"/>
              </w:rPr>
              <w:t>коллективные</w:t>
            </w:r>
            <w:r w:rsidRPr="004B0CE5">
              <w:rPr>
                <w:color w:val="231F20"/>
                <w:spacing w:val="13"/>
                <w:w w:val="120"/>
                <w:sz w:val="18"/>
                <w:lang w:val="ru-RU"/>
              </w:rPr>
              <w:t xml:space="preserve"> </w:t>
            </w:r>
            <w:r w:rsidRPr="004B0CE5">
              <w:rPr>
                <w:color w:val="231F20"/>
                <w:w w:val="120"/>
                <w:sz w:val="18"/>
                <w:lang w:val="ru-RU"/>
              </w:rPr>
              <w:t>ритмические</w:t>
            </w:r>
            <w:r w:rsidRPr="004B0CE5">
              <w:rPr>
                <w:color w:val="231F20"/>
                <w:spacing w:val="12"/>
                <w:w w:val="120"/>
                <w:sz w:val="18"/>
                <w:lang w:val="ru-RU"/>
              </w:rPr>
              <w:t xml:space="preserve"> </w:t>
            </w:r>
            <w:r w:rsidRPr="004B0CE5">
              <w:rPr>
                <w:color w:val="231F20"/>
                <w:w w:val="120"/>
                <w:sz w:val="18"/>
                <w:lang w:val="ru-RU"/>
              </w:rPr>
              <w:t>и</w:t>
            </w:r>
            <w:r w:rsidRPr="004B0CE5">
              <w:rPr>
                <w:color w:val="231F20"/>
                <w:spacing w:val="12"/>
                <w:w w:val="120"/>
                <w:sz w:val="18"/>
                <w:lang w:val="ru-RU"/>
              </w:rPr>
              <w:t xml:space="preserve"> </w:t>
            </w:r>
            <w:r w:rsidRPr="004B0CE5">
              <w:rPr>
                <w:color w:val="231F20"/>
                <w:w w:val="120"/>
                <w:sz w:val="18"/>
                <w:lang w:val="ru-RU"/>
              </w:rPr>
              <w:t>мелодические</w:t>
            </w:r>
            <w:r w:rsidRPr="004B0CE5">
              <w:rPr>
                <w:color w:val="231F20"/>
                <w:spacing w:val="1"/>
                <w:w w:val="120"/>
                <w:sz w:val="18"/>
                <w:lang w:val="ru-RU"/>
              </w:rPr>
              <w:t xml:space="preserve"> </w:t>
            </w:r>
            <w:r w:rsidRPr="004B0CE5">
              <w:rPr>
                <w:color w:val="231F20"/>
                <w:w w:val="120"/>
                <w:sz w:val="18"/>
                <w:lang w:val="ru-RU"/>
              </w:rPr>
              <w:t>импровизации</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стиле</w:t>
            </w:r>
            <w:r w:rsidRPr="004B0CE5">
              <w:rPr>
                <w:color w:val="231F20"/>
                <w:spacing w:val="1"/>
                <w:w w:val="120"/>
                <w:sz w:val="18"/>
                <w:lang w:val="ru-RU"/>
              </w:rPr>
              <w:t xml:space="preserve"> </w:t>
            </w:r>
            <w:r w:rsidRPr="004B0CE5">
              <w:rPr>
                <w:color w:val="231F20"/>
                <w:w w:val="120"/>
                <w:sz w:val="18"/>
                <w:lang w:val="ru-RU"/>
              </w:rPr>
              <w:t>(жанре)</w:t>
            </w:r>
            <w:r w:rsidRPr="004B0CE5">
              <w:rPr>
                <w:color w:val="231F20"/>
                <w:spacing w:val="1"/>
                <w:w w:val="120"/>
                <w:sz w:val="18"/>
                <w:lang w:val="ru-RU"/>
              </w:rPr>
              <w:t xml:space="preserve"> </w:t>
            </w:r>
            <w:r w:rsidRPr="004B0CE5">
              <w:rPr>
                <w:color w:val="231F20"/>
                <w:w w:val="120"/>
                <w:sz w:val="18"/>
                <w:lang w:val="ru-RU"/>
              </w:rPr>
              <w:t>изучаемой</w:t>
            </w:r>
            <w:r w:rsidRPr="004B0CE5">
              <w:rPr>
                <w:color w:val="231F20"/>
                <w:spacing w:val="1"/>
                <w:w w:val="120"/>
                <w:sz w:val="18"/>
                <w:lang w:val="ru-RU"/>
              </w:rPr>
              <w:t xml:space="preserve"> </w:t>
            </w:r>
            <w:r w:rsidRPr="004B0CE5">
              <w:rPr>
                <w:color w:val="231F20"/>
                <w:w w:val="120"/>
                <w:sz w:val="18"/>
                <w:lang w:val="ru-RU"/>
              </w:rPr>
              <w:t>традиции</w:t>
            </w:r>
          </w:p>
        </w:tc>
      </w:tr>
    </w:tbl>
    <w:p w:rsidR="006F7FCA" w:rsidRPr="004B0CE5" w:rsidRDefault="006F7FCA" w:rsidP="006F7FCA">
      <w:pPr>
        <w:pStyle w:val="a3"/>
        <w:spacing w:before="2"/>
        <w:rPr>
          <w:sz w:val="23"/>
          <w:lang w:val="ru-RU"/>
        </w:rPr>
      </w:pPr>
    </w:p>
    <w:p w:rsidR="006F7FCA" w:rsidRPr="00F96595" w:rsidRDefault="006F7FCA" w:rsidP="006F7FCA">
      <w:pPr>
        <w:pStyle w:val="211"/>
        <w:spacing w:before="94"/>
        <w:rPr>
          <w:rFonts w:ascii="Times New Roman" w:hAnsi="Times New Roman" w:cs="Times New Roman"/>
          <w:sz w:val="13"/>
        </w:rPr>
      </w:pPr>
      <w:r w:rsidRPr="00F96595">
        <w:rPr>
          <w:rFonts w:ascii="Times New Roman" w:hAnsi="Times New Roman" w:cs="Times New Roman"/>
          <w:color w:val="231F20"/>
        </w:rPr>
        <w:t>Модуль</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4</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«Европейская</w:t>
      </w:r>
      <w:r w:rsidRPr="00F96595">
        <w:rPr>
          <w:rFonts w:ascii="Times New Roman" w:hAnsi="Times New Roman" w:cs="Times New Roman"/>
          <w:color w:val="231F20"/>
          <w:spacing w:val="-1"/>
        </w:rPr>
        <w:t xml:space="preserve"> </w:t>
      </w:r>
      <w:r w:rsidRPr="00F96595">
        <w:rPr>
          <w:rFonts w:ascii="Times New Roman" w:hAnsi="Times New Roman" w:cs="Times New Roman"/>
          <w:color w:val="231F20"/>
        </w:rPr>
        <w:t>классическая</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музыка»</w:t>
      </w:r>
      <w:r w:rsidRPr="00F96595">
        <w:rPr>
          <w:rFonts w:ascii="Times New Roman" w:hAnsi="Times New Roman" w:cs="Times New Roman"/>
          <w:color w:val="231F20"/>
          <w:position w:val="7"/>
          <w:sz w:val="13"/>
        </w:rPr>
        <w:t>11</w:t>
      </w:r>
    </w:p>
    <w:p w:rsidR="006F7FCA" w:rsidRPr="00F96595" w:rsidRDefault="006F7FCA" w:rsidP="006F7FCA">
      <w:pPr>
        <w:pStyle w:val="a3"/>
        <w:spacing w:before="4"/>
        <w:rPr>
          <w:sz w:val="10"/>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13"/>
        <w:gridCol w:w="2029"/>
        <w:gridCol w:w="5528"/>
      </w:tblGrid>
      <w:tr w:rsidR="006F7FCA" w:rsidRPr="00F96595" w:rsidTr="00617EE8">
        <w:trPr>
          <w:trHeight w:val="597"/>
        </w:trPr>
        <w:tc>
          <w:tcPr>
            <w:tcW w:w="1267" w:type="dxa"/>
            <w:tcBorders>
              <w:bottom w:val="single" w:sz="6" w:space="0" w:color="231F20"/>
            </w:tcBorders>
          </w:tcPr>
          <w:p w:rsidR="006F7FCA" w:rsidRPr="00F96595" w:rsidRDefault="006F7FCA" w:rsidP="00617EE8">
            <w:pPr>
              <w:pStyle w:val="TableParagraph"/>
              <w:spacing w:before="71"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13" w:type="dxa"/>
            <w:tcBorders>
              <w:bottom w:val="single" w:sz="6" w:space="0" w:color="231F20"/>
            </w:tcBorders>
          </w:tcPr>
          <w:p w:rsidR="006F7FCA" w:rsidRPr="00F96595" w:rsidRDefault="006F7FCA" w:rsidP="00617EE8">
            <w:pPr>
              <w:pStyle w:val="TableParagraph"/>
              <w:spacing w:before="68"/>
              <w:ind w:left="412"/>
              <w:rPr>
                <w:b/>
                <w:sz w:val="18"/>
              </w:rPr>
            </w:pPr>
            <w:r w:rsidRPr="00F96595">
              <w:rPr>
                <w:b/>
                <w:color w:val="231F20"/>
                <w:w w:val="105"/>
                <w:sz w:val="18"/>
              </w:rPr>
              <w:t>Темы</w:t>
            </w:r>
          </w:p>
        </w:tc>
        <w:tc>
          <w:tcPr>
            <w:tcW w:w="2029" w:type="dxa"/>
            <w:tcBorders>
              <w:bottom w:val="single" w:sz="6" w:space="0" w:color="231F20"/>
            </w:tcBorders>
          </w:tcPr>
          <w:p w:rsidR="006F7FCA" w:rsidRPr="00F96595" w:rsidRDefault="006F7FCA" w:rsidP="00617EE8">
            <w:pPr>
              <w:pStyle w:val="TableParagraph"/>
              <w:spacing w:before="68"/>
              <w:ind w:left="462"/>
              <w:rPr>
                <w:b/>
                <w:sz w:val="18"/>
              </w:rPr>
            </w:pPr>
            <w:r w:rsidRPr="00F96595">
              <w:rPr>
                <w:b/>
                <w:color w:val="231F20"/>
                <w:w w:val="105"/>
                <w:sz w:val="18"/>
              </w:rPr>
              <w:t>Содержание</w:t>
            </w:r>
          </w:p>
        </w:tc>
        <w:tc>
          <w:tcPr>
            <w:tcW w:w="5528" w:type="dxa"/>
            <w:tcBorders>
              <w:top w:val="single" w:sz="6" w:space="0" w:color="231F20"/>
              <w:bottom w:val="single" w:sz="6" w:space="0" w:color="231F20"/>
            </w:tcBorders>
          </w:tcPr>
          <w:p w:rsidR="006F7FCA" w:rsidRPr="00F96595" w:rsidRDefault="006F7FCA" w:rsidP="00617EE8">
            <w:pPr>
              <w:pStyle w:val="TableParagraph"/>
              <w:spacing w:before="68"/>
              <w:ind w:left="1199"/>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1726"/>
        </w:trPr>
        <w:tc>
          <w:tcPr>
            <w:tcW w:w="1267" w:type="dxa"/>
            <w:tcBorders>
              <w:top w:val="single" w:sz="6" w:space="0" w:color="231F20"/>
              <w:left w:val="single" w:sz="6" w:space="0" w:color="231F20"/>
            </w:tcBorders>
          </w:tcPr>
          <w:p w:rsidR="006F7FCA" w:rsidRPr="00F96595" w:rsidRDefault="006F7FCA" w:rsidP="00617EE8">
            <w:pPr>
              <w:pStyle w:val="TableParagraph"/>
              <w:spacing w:before="81"/>
              <w:ind w:left="167"/>
              <w:rPr>
                <w:sz w:val="18"/>
              </w:rPr>
            </w:pPr>
            <w:r w:rsidRPr="00F96595">
              <w:rPr>
                <w:color w:val="231F20"/>
                <w:w w:val="115"/>
                <w:sz w:val="18"/>
              </w:rPr>
              <w:t>А)</w:t>
            </w:r>
          </w:p>
          <w:p w:rsidR="006F7FCA" w:rsidRPr="00F96595" w:rsidRDefault="006F7FCA" w:rsidP="00617EE8">
            <w:pPr>
              <w:pStyle w:val="TableParagraph"/>
              <w:spacing w:before="13"/>
              <w:ind w:left="167"/>
              <w:rPr>
                <w:sz w:val="18"/>
              </w:rPr>
            </w:pPr>
            <w:r w:rsidRPr="00F96595">
              <w:rPr>
                <w:color w:val="231F20"/>
                <w:w w:val="115"/>
                <w:sz w:val="18"/>
              </w:rPr>
              <w:t>2—3</w:t>
            </w:r>
          </w:p>
          <w:p w:rsidR="006F7FCA" w:rsidRPr="00F96595" w:rsidRDefault="006F7FCA" w:rsidP="00617EE8">
            <w:pPr>
              <w:pStyle w:val="TableParagraph"/>
              <w:spacing w:before="13" w:line="254" w:lineRule="auto"/>
              <w:ind w:left="167" w:right="309"/>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13" w:type="dxa"/>
            <w:tcBorders>
              <w:top w:val="single" w:sz="6" w:space="0" w:color="231F20"/>
            </w:tcBorders>
          </w:tcPr>
          <w:p w:rsidR="006F7FCA" w:rsidRPr="00F96595" w:rsidRDefault="006F7FCA" w:rsidP="00617EE8">
            <w:pPr>
              <w:pStyle w:val="TableParagraph"/>
              <w:spacing w:before="81" w:line="254" w:lineRule="auto"/>
              <w:ind w:left="170" w:right="256"/>
              <w:rPr>
                <w:sz w:val="18"/>
              </w:rPr>
            </w:pPr>
            <w:r>
              <w:rPr>
                <w:color w:val="231F20"/>
                <w:w w:val="120"/>
                <w:sz w:val="18"/>
              </w:rPr>
              <w:t>Нацио</w:t>
            </w:r>
            <w:r w:rsidRPr="00F96595">
              <w:rPr>
                <w:color w:val="231F20"/>
                <w:w w:val="120"/>
                <w:sz w:val="18"/>
              </w:rPr>
              <w:t>нальные</w:t>
            </w:r>
            <w:r w:rsidRPr="00F96595">
              <w:rPr>
                <w:color w:val="231F20"/>
                <w:spacing w:val="1"/>
                <w:w w:val="120"/>
                <w:sz w:val="18"/>
              </w:rPr>
              <w:t xml:space="preserve"> </w:t>
            </w:r>
            <w:r w:rsidRPr="00F96595">
              <w:rPr>
                <w:color w:val="231F20"/>
                <w:w w:val="120"/>
                <w:sz w:val="18"/>
              </w:rPr>
              <w:t>истоки</w:t>
            </w:r>
            <w:r w:rsidRPr="00F96595">
              <w:rPr>
                <w:color w:val="231F20"/>
                <w:spacing w:val="1"/>
                <w:w w:val="120"/>
                <w:sz w:val="18"/>
              </w:rPr>
              <w:t xml:space="preserve"> </w:t>
            </w:r>
            <w:r>
              <w:rPr>
                <w:color w:val="231F20"/>
                <w:w w:val="115"/>
                <w:sz w:val="18"/>
              </w:rPr>
              <w:t>классиче</w:t>
            </w:r>
            <w:r w:rsidRPr="00F96595">
              <w:rPr>
                <w:color w:val="231F20"/>
                <w:w w:val="120"/>
                <w:sz w:val="18"/>
              </w:rPr>
              <w:t>ской</w:t>
            </w:r>
            <w:r w:rsidRPr="00F96595">
              <w:rPr>
                <w:color w:val="231F20"/>
                <w:spacing w:val="1"/>
                <w:w w:val="120"/>
                <w:sz w:val="18"/>
              </w:rPr>
              <w:t xml:space="preserve"> </w:t>
            </w:r>
            <w:r>
              <w:rPr>
                <w:color w:val="231F20"/>
                <w:w w:val="120"/>
                <w:sz w:val="18"/>
              </w:rPr>
              <w:t>му</w:t>
            </w:r>
            <w:r w:rsidRPr="00F96595">
              <w:rPr>
                <w:color w:val="231F20"/>
                <w:w w:val="120"/>
                <w:sz w:val="18"/>
              </w:rPr>
              <w:t>зыки</w:t>
            </w:r>
          </w:p>
        </w:tc>
        <w:tc>
          <w:tcPr>
            <w:tcW w:w="2029" w:type="dxa"/>
            <w:tcBorders>
              <w:top w:val="single" w:sz="6" w:space="0" w:color="231F20"/>
            </w:tcBorders>
          </w:tcPr>
          <w:p w:rsidR="006F7FCA" w:rsidRPr="004B0CE5" w:rsidRDefault="006F7FCA" w:rsidP="00617EE8">
            <w:pPr>
              <w:pStyle w:val="TableParagraph"/>
              <w:spacing w:before="81" w:line="254" w:lineRule="auto"/>
              <w:ind w:left="170" w:right="200"/>
              <w:rPr>
                <w:sz w:val="18"/>
                <w:lang w:val="ru-RU"/>
              </w:rPr>
            </w:pPr>
            <w:r w:rsidRPr="004B0CE5">
              <w:rPr>
                <w:color w:val="231F20"/>
                <w:w w:val="120"/>
                <w:sz w:val="18"/>
                <w:lang w:val="ru-RU"/>
              </w:rPr>
              <w:t>Национальный</w:t>
            </w:r>
            <w:r w:rsidRPr="004B0CE5">
              <w:rPr>
                <w:color w:val="231F20"/>
                <w:spacing w:val="1"/>
                <w:w w:val="120"/>
                <w:sz w:val="18"/>
                <w:lang w:val="ru-RU"/>
              </w:rPr>
              <w:t xml:space="preserve"> </w:t>
            </w:r>
            <w:r w:rsidRPr="004B0CE5">
              <w:rPr>
                <w:color w:val="231F20"/>
                <w:w w:val="120"/>
                <w:sz w:val="18"/>
                <w:lang w:val="ru-RU"/>
              </w:rPr>
              <w:t>музыкальный</w:t>
            </w:r>
            <w:r w:rsidRPr="004B0CE5">
              <w:rPr>
                <w:color w:val="231F20"/>
                <w:spacing w:val="1"/>
                <w:w w:val="120"/>
                <w:sz w:val="18"/>
                <w:lang w:val="ru-RU"/>
              </w:rPr>
              <w:t xml:space="preserve"> </w:t>
            </w:r>
            <w:r w:rsidRPr="004B0CE5">
              <w:rPr>
                <w:color w:val="231F20"/>
                <w:w w:val="120"/>
                <w:sz w:val="18"/>
                <w:lang w:val="ru-RU"/>
              </w:rPr>
              <w:t>стиль</w:t>
            </w:r>
            <w:r w:rsidRPr="004B0CE5">
              <w:rPr>
                <w:color w:val="231F20"/>
                <w:spacing w:val="10"/>
                <w:w w:val="120"/>
                <w:sz w:val="18"/>
                <w:lang w:val="ru-RU"/>
              </w:rPr>
              <w:t xml:space="preserve"> </w:t>
            </w:r>
            <w:r w:rsidRPr="004B0CE5">
              <w:rPr>
                <w:color w:val="231F20"/>
                <w:w w:val="120"/>
                <w:sz w:val="18"/>
                <w:lang w:val="ru-RU"/>
              </w:rPr>
              <w:t>на</w:t>
            </w:r>
            <w:r w:rsidRPr="004B0CE5">
              <w:rPr>
                <w:color w:val="231F20"/>
                <w:spacing w:val="11"/>
                <w:w w:val="120"/>
                <w:sz w:val="18"/>
                <w:lang w:val="ru-RU"/>
              </w:rPr>
              <w:t xml:space="preserve"> </w:t>
            </w:r>
            <w:r w:rsidRPr="004B0CE5">
              <w:rPr>
                <w:color w:val="231F20"/>
                <w:w w:val="120"/>
                <w:sz w:val="18"/>
                <w:lang w:val="ru-RU"/>
              </w:rPr>
              <w:t>примере</w:t>
            </w:r>
            <w:r w:rsidRPr="004B0CE5">
              <w:rPr>
                <w:color w:val="231F20"/>
                <w:spacing w:val="-51"/>
                <w:w w:val="120"/>
                <w:sz w:val="18"/>
                <w:lang w:val="ru-RU"/>
              </w:rPr>
              <w:t xml:space="preserve"> </w:t>
            </w:r>
            <w:r w:rsidRPr="004B0CE5">
              <w:rPr>
                <w:color w:val="231F20"/>
                <w:w w:val="120"/>
                <w:sz w:val="18"/>
                <w:lang w:val="ru-RU"/>
              </w:rPr>
              <w:t>творчества</w:t>
            </w:r>
          </w:p>
          <w:p w:rsidR="006F7FCA" w:rsidRPr="004B0CE5" w:rsidRDefault="006F7FCA" w:rsidP="00617EE8">
            <w:pPr>
              <w:pStyle w:val="TableParagraph"/>
              <w:spacing w:before="2"/>
              <w:ind w:left="170"/>
              <w:rPr>
                <w:sz w:val="18"/>
                <w:lang w:val="ru-RU"/>
              </w:rPr>
            </w:pPr>
            <w:r w:rsidRPr="004B0CE5">
              <w:rPr>
                <w:color w:val="231F20"/>
                <w:w w:val="120"/>
                <w:sz w:val="18"/>
                <w:lang w:val="ru-RU"/>
              </w:rPr>
              <w:t>Ф.</w:t>
            </w:r>
            <w:r w:rsidRPr="004B0CE5">
              <w:rPr>
                <w:color w:val="231F20"/>
                <w:spacing w:val="24"/>
                <w:w w:val="120"/>
                <w:sz w:val="18"/>
                <w:lang w:val="ru-RU"/>
              </w:rPr>
              <w:t xml:space="preserve"> </w:t>
            </w:r>
            <w:r w:rsidRPr="004B0CE5">
              <w:rPr>
                <w:color w:val="231F20"/>
                <w:w w:val="120"/>
                <w:sz w:val="18"/>
                <w:lang w:val="ru-RU"/>
              </w:rPr>
              <w:t>Шопена,</w:t>
            </w:r>
          </w:p>
          <w:p w:rsidR="006F7FCA" w:rsidRPr="004B0CE5" w:rsidRDefault="006F7FCA" w:rsidP="00617EE8">
            <w:pPr>
              <w:pStyle w:val="TableParagraph"/>
              <w:spacing w:before="13"/>
              <w:ind w:left="170"/>
              <w:rPr>
                <w:sz w:val="18"/>
                <w:lang w:val="ru-RU"/>
              </w:rPr>
            </w:pPr>
            <w:r w:rsidRPr="004B0CE5">
              <w:rPr>
                <w:color w:val="231F20"/>
                <w:w w:val="115"/>
                <w:sz w:val="18"/>
                <w:lang w:val="ru-RU"/>
              </w:rPr>
              <w:t>Э.</w:t>
            </w:r>
            <w:r w:rsidRPr="004B0CE5">
              <w:rPr>
                <w:color w:val="231F20"/>
                <w:spacing w:val="38"/>
                <w:w w:val="115"/>
                <w:sz w:val="18"/>
                <w:lang w:val="ru-RU"/>
              </w:rPr>
              <w:t xml:space="preserve"> </w:t>
            </w:r>
            <w:r w:rsidRPr="004B0CE5">
              <w:rPr>
                <w:color w:val="231F20"/>
                <w:w w:val="115"/>
                <w:sz w:val="18"/>
                <w:lang w:val="ru-RU"/>
              </w:rPr>
              <w:t>Грига</w:t>
            </w:r>
            <w:r w:rsidRPr="004B0CE5">
              <w:rPr>
                <w:color w:val="231F20"/>
                <w:spacing w:val="38"/>
                <w:w w:val="115"/>
                <w:sz w:val="18"/>
                <w:lang w:val="ru-RU"/>
              </w:rPr>
              <w:t xml:space="preserve"> </w:t>
            </w:r>
            <w:r w:rsidRPr="004B0CE5">
              <w:rPr>
                <w:color w:val="231F20"/>
                <w:w w:val="115"/>
                <w:sz w:val="18"/>
                <w:lang w:val="ru-RU"/>
              </w:rPr>
              <w:t>и</w:t>
            </w:r>
            <w:r w:rsidRPr="004B0CE5">
              <w:rPr>
                <w:color w:val="231F20"/>
                <w:spacing w:val="39"/>
                <w:w w:val="115"/>
                <w:sz w:val="18"/>
                <w:lang w:val="ru-RU"/>
              </w:rPr>
              <w:t xml:space="preserve"> </w:t>
            </w:r>
            <w:r w:rsidRPr="004B0CE5">
              <w:rPr>
                <w:color w:val="231F20"/>
                <w:w w:val="115"/>
                <w:sz w:val="18"/>
                <w:lang w:val="ru-RU"/>
              </w:rPr>
              <w:t>др.</w:t>
            </w:r>
          </w:p>
        </w:tc>
        <w:tc>
          <w:tcPr>
            <w:tcW w:w="5528"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ight="367"/>
              <w:jc w:val="both"/>
              <w:rPr>
                <w:sz w:val="18"/>
                <w:lang w:val="ru-RU"/>
              </w:rPr>
            </w:pPr>
            <w:r w:rsidRPr="004B0CE5">
              <w:rPr>
                <w:color w:val="231F20"/>
                <w:w w:val="120"/>
                <w:sz w:val="18"/>
                <w:lang w:val="ru-RU"/>
              </w:rPr>
              <w:t>Знакомство с образцами музыки разных жанров, типичных для рассматриваемых национальных стилей,</w:t>
            </w:r>
            <w:r w:rsidRPr="004B0CE5">
              <w:rPr>
                <w:color w:val="231F20"/>
                <w:spacing w:val="1"/>
                <w:w w:val="120"/>
                <w:sz w:val="18"/>
                <w:lang w:val="ru-RU"/>
              </w:rPr>
              <w:t xml:space="preserve"> </w:t>
            </w:r>
            <w:r w:rsidRPr="004B0CE5">
              <w:rPr>
                <w:color w:val="231F20"/>
                <w:w w:val="120"/>
                <w:sz w:val="18"/>
                <w:lang w:val="ru-RU"/>
              </w:rPr>
              <w:t>творчества</w:t>
            </w:r>
            <w:r w:rsidRPr="004B0CE5">
              <w:rPr>
                <w:color w:val="231F20"/>
                <w:spacing w:val="27"/>
                <w:w w:val="120"/>
                <w:sz w:val="18"/>
                <w:lang w:val="ru-RU"/>
              </w:rPr>
              <w:t xml:space="preserve"> </w:t>
            </w:r>
            <w:r w:rsidRPr="004B0CE5">
              <w:rPr>
                <w:color w:val="231F20"/>
                <w:w w:val="120"/>
                <w:sz w:val="18"/>
                <w:lang w:val="ru-RU"/>
              </w:rPr>
              <w:t>изучаемых</w:t>
            </w:r>
            <w:r w:rsidRPr="004B0CE5">
              <w:rPr>
                <w:color w:val="231F20"/>
                <w:spacing w:val="28"/>
                <w:w w:val="120"/>
                <w:sz w:val="18"/>
                <w:lang w:val="ru-RU"/>
              </w:rPr>
              <w:t xml:space="preserve"> </w:t>
            </w:r>
            <w:r w:rsidRPr="004B0CE5">
              <w:rPr>
                <w:color w:val="231F20"/>
                <w:w w:val="120"/>
                <w:sz w:val="18"/>
                <w:lang w:val="ru-RU"/>
              </w:rPr>
              <w:t>композиторов.</w:t>
            </w:r>
          </w:p>
          <w:p w:rsidR="006F7FCA" w:rsidRPr="004B0CE5" w:rsidRDefault="006F7FCA" w:rsidP="00617EE8">
            <w:pPr>
              <w:pStyle w:val="TableParagraph"/>
              <w:spacing w:before="2" w:line="254" w:lineRule="auto"/>
              <w:ind w:left="170" w:right="198"/>
              <w:rPr>
                <w:sz w:val="18"/>
                <w:lang w:val="ru-RU"/>
              </w:rPr>
            </w:pPr>
            <w:r w:rsidRPr="004B0CE5">
              <w:rPr>
                <w:color w:val="231F20"/>
                <w:w w:val="120"/>
                <w:sz w:val="18"/>
                <w:lang w:val="ru-RU"/>
              </w:rPr>
              <w:t>Определение</w:t>
            </w:r>
            <w:r w:rsidRPr="004B0CE5">
              <w:rPr>
                <w:color w:val="231F20"/>
                <w:spacing w:val="14"/>
                <w:w w:val="120"/>
                <w:sz w:val="18"/>
                <w:lang w:val="ru-RU"/>
              </w:rPr>
              <w:t xml:space="preserve"> </w:t>
            </w:r>
            <w:r w:rsidRPr="004B0CE5">
              <w:rPr>
                <w:color w:val="231F20"/>
                <w:w w:val="120"/>
                <w:sz w:val="18"/>
                <w:lang w:val="ru-RU"/>
              </w:rPr>
              <w:t>на</w:t>
            </w:r>
            <w:r w:rsidRPr="004B0CE5">
              <w:rPr>
                <w:color w:val="231F20"/>
                <w:spacing w:val="15"/>
                <w:w w:val="120"/>
                <w:sz w:val="18"/>
                <w:lang w:val="ru-RU"/>
              </w:rPr>
              <w:t xml:space="preserve"> </w:t>
            </w:r>
            <w:r w:rsidRPr="004B0CE5">
              <w:rPr>
                <w:color w:val="231F20"/>
                <w:w w:val="120"/>
                <w:sz w:val="18"/>
                <w:lang w:val="ru-RU"/>
              </w:rPr>
              <w:t>слух</w:t>
            </w:r>
            <w:r w:rsidRPr="004B0CE5">
              <w:rPr>
                <w:color w:val="231F20"/>
                <w:spacing w:val="14"/>
                <w:w w:val="120"/>
                <w:sz w:val="18"/>
                <w:lang w:val="ru-RU"/>
              </w:rPr>
              <w:t xml:space="preserve"> </w:t>
            </w:r>
            <w:r w:rsidRPr="004B0CE5">
              <w:rPr>
                <w:color w:val="231F20"/>
                <w:w w:val="120"/>
                <w:sz w:val="18"/>
                <w:lang w:val="ru-RU"/>
              </w:rPr>
              <w:t>характерных</w:t>
            </w:r>
            <w:r w:rsidRPr="004B0CE5">
              <w:rPr>
                <w:color w:val="231F20"/>
                <w:spacing w:val="15"/>
                <w:w w:val="120"/>
                <w:sz w:val="18"/>
                <w:lang w:val="ru-RU"/>
              </w:rPr>
              <w:t xml:space="preserve"> </w:t>
            </w:r>
            <w:r w:rsidRPr="004B0CE5">
              <w:rPr>
                <w:color w:val="231F20"/>
                <w:w w:val="120"/>
                <w:sz w:val="18"/>
                <w:lang w:val="ru-RU"/>
              </w:rPr>
              <w:t>интонаций,</w:t>
            </w:r>
            <w:r w:rsidRPr="004B0CE5">
              <w:rPr>
                <w:color w:val="231F20"/>
                <w:spacing w:val="14"/>
                <w:w w:val="120"/>
                <w:sz w:val="18"/>
                <w:lang w:val="ru-RU"/>
              </w:rPr>
              <w:t xml:space="preserve"> </w:t>
            </w:r>
            <w:r w:rsidRPr="004B0CE5">
              <w:rPr>
                <w:color w:val="231F20"/>
                <w:w w:val="120"/>
                <w:sz w:val="18"/>
                <w:lang w:val="ru-RU"/>
              </w:rPr>
              <w:t>ритмов,</w:t>
            </w:r>
            <w:r w:rsidRPr="004B0CE5">
              <w:rPr>
                <w:color w:val="231F20"/>
                <w:spacing w:val="-51"/>
                <w:w w:val="120"/>
                <w:sz w:val="18"/>
                <w:lang w:val="ru-RU"/>
              </w:rPr>
              <w:t xml:space="preserve"> </w:t>
            </w:r>
            <w:r w:rsidRPr="004B0CE5">
              <w:rPr>
                <w:color w:val="231F20"/>
                <w:w w:val="120"/>
                <w:sz w:val="18"/>
                <w:lang w:val="ru-RU"/>
              </w:rPr>
              <w:t>элементов</w:t>
            </w:r>
            <w:r w:rsidRPr="004B0CE5">
              <w:rPr>
                <w:color w:val="231F20"/>
                <w:spacing w:val="16"/>
                <w:w w:val="120"/>
                <w:sz w:val="18"/>
                <w:lang w:val="ru-RU"/>
              </w:rPr>
              <w:t xml:space="preserve"> </w:t>
            </w:r>
            <w:r w:rsidRPr="004B0CE5">
              <w:rPr>
                <w:color w:val="231F20"/>
                <w:w w:val="120"/>
                <w:sz w:val="18"/>
                <w:lang w:val="ru-RU"/>
              </w:rPr>
              <w:t>музыкального</w:t>
            </w:r>
            <w:r w:rsidRPr="004B0CE5">
              <w:rPr>
                <w:color w:val="231F20"/>
                <w:spacing w:val="17"/>
                <w:w w:val="120"/>
                <w:sz w:val="18"/>
                <w:lang w:val="ru-RU"/>
              </w:rPr>
              <w:t xml:space="preserve"> </w:t>
            </w:r>
            <w:r w:rsidRPr="004B0CE5">
              <w:rPr>
                <w:color w:val="231F20"/>
                <w:w w:val="120"/>
                <w:sz w:val="18"/>
                <w:lang w:val="ru-RU"/>
              </w:rPr>
              <w:t>языка,</w:t>
            </w:r>
            <w:r w:rsidRPr="004B0CE5">
              <w:rPr>
                <w:color w:val="231F20"/>
                <w:spacing w:val="16"/>
                <w:w w:val="120"/>
                <w:sz w:val="18"/>
                <w:lang w:val="ru-RU"/>
              </w:rPr>
              <w:t xml:space="preserve"> </w:t>
            </w:r>
            <w:r w:rsidRPr="004B0CE5">
              <w:rPr>
                <w:color w:val="231F20"/>
                <w:w w:val="120"/>
                <w:sz w:val="18"/>
                <w:lang w:val="ru-RU"/>
              </w:rPr>
              <w:t>умение</w:t>
            </w:r>
            <w:r w:rsidRPr="004B0CE5">
              <w:rPr>
                <w:color w:val="231F20"/>
                <w:spacing w:val="17"/>
                <w:w w:val="120"/>
                <w:sz w:val="18"/>
                <w:lang w:val="ru-RU"/>
              </w:rPr>
              <w:t xml:space="preserve"> </w:t>
            </w:r>
            <w:r w:rsidRPr="004B0CE5">
              <w:rPr>
                <w:color w:val="231F20"/>
                <w:w w:val="120"/>
                <w:sz w:val="18"/>
                <w:lang w:val="ru-RU"/>
              </w:rPr>
              <w:t>напеть</w:t>
            </w:r>
            <w:r w:rsidRPr="004B0CE5">
              <w:rPr>
                <w:color w:val="231F20"/>
                <w:spacing w:val="16"/>
                <w:w w:val="120"/>
                <w:sz w:val="18"/>
                <w:lang w:val="ru-RU"/>
              </w:rPr>
              <w:t xml:space="preserve"> </w:t>
            </w:r>
            <w:r w:rsidRPr="004B0CE5">
              <w:rPr>
                <w:color w:val="231F20"/>
                <w:w w:val="120"/>
                <w:sz w:val="18"/>
                <w:lang w:val="ru-RU"/>
              </w:rPr>
              <w:t>наиболее</w:t>
            </w:r>
            <w:r w:rsidRPr="004B0CE5">
              <w:rPr>
                <w:color w:val="231F20"/>
                <w:spacing w:val="19"/>
                <w:w w:val="120"/>
                <w:sz w:val="18"/>
                <w:lang w:val="ru-RU"/>
              </w:rPr>
              <w:t xml:space="preserve"> </w:t>
            </w:r>
            <w:r w:rsidRPr="004B0CE5">
              <w:rPr>
                <w:color w:val="231F20"/>
                <w:w w:val="120"/>
                <w:sz w:val="18"/>
                <w:lang w:val="ru-RU"/>
              </w:rPr>
              <w:t>яркие</w:t>
            </w:r>
            <w:r w:rsidRPr="004B0CE5">
              <w:rPr>
                <w:color w:val="231F20"/>
                <w:spacing w:val="20"/>
                <w:w w:val="120"/>
                <w:sz w:val="18"/>
                <w:lang w:val="ru-RU"/>
              </w:rPr>
              <w:t xml:space="preserve"> </w:t>
            </w:r>
            <w:r w:rsidRPr="004B0CE5">
              <w:rPr>
                <w:color w:val="231F20"/>
                <w:w w:val="120"/>
                <w:sz w:val="18"/>
                <w:lang w:val="ru-RU"/>
              </w:rPr>
              <w:t>интонации,</w:t>
            </w:r>
            <w:r w:rsidRPr="004B0CE5">
              <w:rPr>
                <w:color w:val="231F20"/>
                <w:spacing w:val="20"/>
                <w:w w:val="120"/>
                <w:sz w:val="18"/>
                <w:lang w:val="ru-RU"/>
              </w:rPr>
              <w:t xml:space="preserve"> </w:t>
            </w:r>
            <w:r w:rsidRPr="004B0CE5">
              <w:rPr>
                <w:color w:val="231F20"/>
                <w:w w:val="120"/>
                <w:sz w:val="18"/>
                <w:lang w:val="ru-RU"/>
              </w:rPr>
              <w:t>прохлопать</w:t>
            </w:r>
            <w:r w:rsidRPr="004B0CE5">
              <w:rPr>
                <w:color w:val="231F20"/>
                <w:spacing w:val="20"/>
                <w:w w:val="120"/>
                <w:sz w:val="18"/>
                <w:lang w:val="ru-RU"/>
              </w:rPr>
              <w:t xml:space="preserve"> </w:t>
            </w:r>
            <w:r w:rsidRPr="004B0CE5">
              <w:rPr>
                <w:color w:val="231F20"/>
                <w:w w:val="120"/>
                <w:sz w:val="18"/>
                <w:lang w:val="ru-RU"/>
              </w:rPr>
              <w:t>ритмические</w:t>
            </w:r>
            <w:r w:rsidRPr="004B0CE5">
              <w:rPr>
                <w:color w:val="231F20"/>
                <w:spacing w:val="20"/>
                <w:w w:val="120"/>
                <w:sz w:val="18"/>
                <w:lang w:val="ru-RU"/>
              </w:rPr>
              <w:t xml:space="preserve"> </w:t>
            </w:r>
            <w:r w:rsidRPr="004B0CE5">
              <w:rPr>
                <w:color w:val="231F20"/>
                <w:w w:val="120"/>
                <w:sz w:val="18"/>
                <w:lang w:val="ru-RU"/>
              </w:rPr>
              <w:t>примеры</w:t>
            </w:r>
            <w:r w:rsidRPr="004B0CE5">
              <w:rPr>
                <w:color w:val="231F20"/>
                <w:spacing w:val="25"/>
                <w:w w:val="120"/>
                <w:sz w:val="18"/>
                <w:lang w:val="ru-RU"/>
              </w:rPr>
              <w:t xml:space="preserve"> </w:t>
            </w:r>
            <w:r w:rsidRPr="004B0CE5">
              <w:rPr>
                <w:color w:val="231F20"/>
                <w:w w:val="120"/>
                <w:sz w:val="18"/>
                <w:lang w:val="ru-RU"/>
              </w:rPr>
              <w:t>из</w:t>
            </w:r>
            <w:r w:rsidRPr="004B0CE5">
              <w:rPr>
                <w:color w:val="231F20"/>
                <w:spacing w:val="25"/>
                <w:w w:val="120"/>
                <w:sz w:val="18"/>
                <w:lang w:val="ru-RU"/>
              </w:rPr>
              <w:t xml:space="preserve"> </w:t>
            </w:r>
            <w:r w:rsidRPr="004B0CE5">
              <w:rPr>
                <w:color w:val="231F20"/>
                <w:w w:val="120"/>
                <w:sz w:val="18"/>
                <w:lang w:val="ru-RU"/>
              </w:rPr>
              <w:t>числа</w:t>
            </w:r>
            <w:r w:rsidRPr="004B0CE5">
              <w:rPr>
                <w:color w:val="231F20"/>
                <w:spacing w:val="25"/>
                <w:w w:val="120"/>
                <w:sz w:val="18"/>
                <w:lang w:val="ru-RU"/>
              </w:rPr>
              <w:t xml:space="preserve"> </w:t>
            </w:r>
            <w:r w:rsidRPr="004B0CE5">
              <w:rPr>
                <w:color w:val="231F20"/>
                <w:w w:val="120"/>
                <w:sz w:val="18"/>
                <w:lang w:val="ru-RU"/>
              </w:rPr>
              <w:t>изучаемых</w:t>
            </w:r>
            <w:r w:rsidRPr="004B0CE5">
              <w:rPr>
                <w:color w:val="231F20"/>
                <w:spacing w:val="26"/>
                <w:w w:val="120"/>
                <w:sz w:val="18"/>
                <w:lang w:val="ru-RU"/>
              </w:rPr>
              <w:t xml:space="preserve"> </w:t>
            </w:r>
            <w:r w:rsidRPr="004B0CE5">
              <w:rPr>
                <w:color w:val="231F20"/>
                <w:w w:val="120"/>
                <w:sz w:val="18"/>
                <w:lang w:val="ru-RU"/>
              </w:rPr>
              <w:t>классических</w:t>
            </w:r>
            <w:r w:rsidRPr="004B0CE5">
              <w:rPr>
                <w:color w:val="231F20"/>
                <w:spacing w:val="25"/>
                <w:w w:val="120"/>
                <w:sz w:val="18"/>
                <w:lang w:val="ru-RU"/>
              </w:rPr>
              <w:t xml:space="preserve"> </w:t>
            </w:r>
            <w:r w:rsidRPr="004B0CE5">
              <w:rPr>
                <w:color w:val="231F20"/>
                <w:w w:val="120"/>
                <w:sz w:val="18"/>
                <w:lang w:val="ru-RU"/>
              </w:rPr>
              <w:t>произведений.</w:t>
            </w:r>
          </w:p>
        </w:tc>
      </w:tr>
    </w:tbl>
    <w:p w:rsidR="006F7FCA" w:rsidRPr="004B0CE5" w:rsidRDefault="00E05932" w:rsidP="006F7FCA">
      <w:pPr>
        <w:pStyle w:val="a3"/>
        <w:spacing w:before="5"/>
        <w:rPr>
          <w:sz w:val="14"/>
          <w:lang w:val="ru-RU"/>
        </w:rPr>
      </w:pPr>
      <w:r w:rsidRPr="00E05932">
        <w:pict>
          <v:shape id="_x0000_s4362" style="position:absolute;left:0;text-align:left;margin-left:56.4pt;margin-top:10.9pt;width:85.05pt;height:.1pt;z-index:-14654976;mso-wrap-distance-left:0;mso-wrap-distance-right:0;mso-position-horizontal-relative:page;mso-position-vertical-relative:text" coordorigin="1128,218" coordsize="1701,0" path="m1128,218r1701,e" filled="f" strokecolor="#231f20" strokeweight=".5pt">
            <v:path arrowok="t"/>
            <w10:wrap type="topAndBottom" anchorx="page"/>
          </v:shape>
        </w:pict>
      </w:r>
    </w:p>
    <w:p w:rsidR="006F7FCA" w:rsidRPr="00BD4F68" w:rsidRDefault="006F7FCA" w:rsidP="006F7FCA">
      <w:pPr>
        <w:spacing w:before="75" w:line="232" w:lineRule="auto"/>
        <w:ind w:left="334" w:right="129" w:hanging="227"/>
        <w:jc w:val="both"/>
        <w:rPr>
          <w:sz w:val="18"/>
          <w:lang w:val="ru-RU"/>
        </w:rPr>
      </w:pPr>
      <w:r w:rsidRPr="004B0CE5">
        <w:rPr>
          <w:color w:val="231F20"/>
          <w:w w:val="115"/>
          <w:sz w:val="18"/>
          <w:vertAlign w:val="superscript"/>
          <w:lang w:val="ru-RU"/>
        </w:rPr>
        <w:t>11</w:t>
      </w:r>
      <w:r w:rsidRPr="004B0CE5">
        <w:rPr>
          <w:color w:val="231F20"/>
          <w:spacing w:val="1"/>
          <w:w w:val="115"/>
          <w:sz w:val="18"/>
          <w:lang w:val="ru-RU"/>
        </w:rPr>
        <w:t xml:space="preserve"> </w:t>
      </w:r>
      <w:r w:rsidRPr="004B0CE5">
        <w:rPr>
          <w:color w:val="231F20"/>
          <w:w w:val="115"/>
          <w:sz w:val="18"/>
          <w:lang w:val="ru-RU"/>
        </w:rPr>
        <w:t>Изучение</w:t>
      </w:r>
      <w:r w:rsidRPr="004B0CE5">
        <w:rPr>
          <w:color w:val="231F20"/>
          <w:spacing w:val="1"/>
          <w:w w:val="115"/>
          <w:sz w:val="18"/>
          <w:lang w:val="ru-RU"/>
        </w:rPr>
        <w:t xml:space="preserve"> </w:t>
      </w:r>
      <w:r w:rsidRPr="004B0CE5">
        <w:rPr>
          <w:color w:val="231F20"/>
          <w:w w:val="115"/>
          <w:sz w:val="18"/>
          <w:lang w:val="ru-RU"/>
        </w:rPr>
        <w:t>тематических</w:t>
      </w:r>
      <w:r w:rsidRPr="004B0CE5">
        <w:rPr>
          <w:color w:val="231F20"/>
          <w:spacing w:val="1"/>
          <w:w w:val="115"/>
          <w:sz w:val="18"/>
          <w:lang w:val="ru-RU"/>
        </w:rPr>
        <w:t xml:space="preserve"> </w:t>
      </w:r>
      <w:r w:rsidRPr="004B0CE5">
        <w:rPr>
          <w:color w:val="231F20"/>
          <w:w w:val="115"/>
          <w:sz w:val="18"/>
          <w:lang w:val="ru-RU"/>
        </w:rPr>
        <w:t>блоков</w:t>
      </w:r>
      <w:r w:rsidRPr="004B0CE5">
        <w:rPr>
          <w:color w:val="231F20"/>
          <w:spacing w:val="1"/>
          <w:w w:val="115"/>
          <w:sz w:val="18"/>
          <w:lang w:val="ru-RU"/>
        </w:rPr>
        <w:t xml:space="preserve"> </w:t>
      </w:r>
      <w:r w:rsidRPr="004B0CE5">
        <w:rPr>
          <w:color w:val="231F20"/>
          <w:w w:val="115"/>
          <w:sz w:val="18"/>
          <w:lang w:val="ru-RU"/>
        </w:rPr>
        <w:t>данного</w:t>
      </w:r>
      <w:r w:rsidRPr="004B0CE5">
        <w:rPr>
          <w:color w:val="231F20"/>
          <w:spacing w:val="1"/>
          <w:w w:val="115"/>
          <w:sz w:val="18"/>
          <w:lang w:val="ru-RU"/>
        </w:rPr>
        <w:t xml:space="preserve"> </w:t>
      </w:r>
      <w:r w:rsidRPr="004B0CE5">
        <w:rPr>
          <w:color w:val="231F20"/>
          <w:w w:val="115"/>
          <w:sz w:val="18"/>
          <w:lang w:val="ru-RU"/>
        </w:rPr>
        <w:t>модуля</w:t>
      </w:r>
      <w:r w:rsidRPr="004B0CE5">
        <w:rPr>
          <w:color w:val="231F20"/>
          <w:spacing w:val="1"/>
          <w:w w:val="115"/>
          <w:sz w:val="18"/>
          <w:lang w:val="ru-RU"/>
        </w:rPr>
        <w:t xml:space="preserve"> </w:t>
      </w:r>
      <w:r w:rsidRPr="004B0CE5">
        <w:rPr>
          <w:color w:val="231F20"/>
          <w:w w:val="115"/>
          <w:sz w:val="18"/>
          <w:lang w:val="ru-RU"/>
        </w:rPr>
        <w:t>строится</w:t>
      </w:r>
      <w:r w:rsidRPr="004B0CE5">
        <w:rPr>
          <w:color w:val="231F20"/>
          <w:spacing w:val="1"/>
          <w:w w:val="115"/>
          <w:sz w:val="18"/>
          <w:lang w:val="ru-RU"/>
        </w:rPr>
        <w:t xml:space="preserve"> </w:t>
      </w:r>
      <w:r w:rsidRPr="004B0CE5">
        <w:rPr>
          <w:color w:val="231F20"/>
          <w:w w:val="115"/>
          <w:sz w:val="18"/>
          <w:lang w:val="ru-RU"/>
        </w:rPr>
        <w:t xml:space="preserve">по  принципу  сопоставления  значительных  явлений, стилей, образов на примере творчества крупнейших композиторов Западной Европы. </w:t>
      </w:r>
      <w:r w:rsidRPr="00BD4F68">
        <w:rPr>
          <w:color w:val="231F20"/>
          <w:w w:val="115"/>
          <w:sz w:val="18"/>
          <w:lang w:val="ru-RU"/>
        </w:rPr>
        <w:t>Однако биографические  сведения  из  жизни  композиторов  предполагаются  к  использованию  лишь  в  качестве  контекста</w:t>
      </w:r>
      <w:r w:rsidRPr="00BD4F68">
        <w:rPr>
          <w:color w:val="231F20"/>
          <w:spacing w:val="1"/>
          <w:w w:val="115"/>
          <w:sz w:val="18"/>
          <w:lang w:val="ru-RU"/>
        </w:rPr>
        <w:t xml:space="preserve"> </w:t>
      </w:r>
      <w:r w:rsidRPr="00BD4F68">
        <w:rPr>
          <w:color w:val="231F20"/>
          <w:w w:val="115"/>
          <w:sz w:val="18"/>
          <w:lang w:val="ru-RU"/>
        </w:rPr>
        <w:t>и</w:t>
      </w:r>
      <w:r w:rsidRPr="00BD4F68">
        <w:rPr>
          <w:color w:val="231F20"/>
          <w:spacing w:val="42"/>
          <w:w w:val="115"/>
          <w:sz w:val="18"/>
          <w:lang w:val="ru-RU"/>
        </w:rPr>
        <w:t xml:space="preserve"> </w:t>
      </w:r>
      <w:r w:rsidRPr="00BD4F68">
        <w:rPr>
          <w:color w:val="231F20"/>
          <w:w w:val="115"/>
          <w:sz w:val="18"/>
          <w:lang w:val="ru-RU"/>
        </w:rPr>
        <w:t>не</w:t>
      </w:r>
      <w:r w:rsidRPr="00BD4F68">
        <w:rPr>
          <w:color w:val="231F20"/>
          <w:spacing w:val="42"/>
          <w:w w:val="115"/>
          <w:sz w:val="18"/>
          <w:lang w:val="ru-RU"/>
        </w:rPr>
        <w:t xml:space="preserve"> </w:t>
      </w:r>
      <w:r w:rsidRPr="00BD4F68">
        <w:rPr>
          <w:color w:val="231F20"/>
          <w:w w:val="115"/>
          <w:sz w:val="18"/>
          <w:lang w:val="ru-RU"/>
        </w:rPr>
        <w:t>должны</w:t>
      </w:r>
      <w:r w:rsidRPr="00BD4F68">
        <w:rPr>
          <w:color w:val="231F20"/>
          <w:spacing w:val="42"/>
          <w:w w:val="115"/>
          <w:sz w:val="18"/>
          <w:lang w:val="ru-RU"/>
        </w:rPr>
        <w:t xml:space="preserve"> </w:t>
      </w:r>
      <w:r w:rsidRPr="00BD4F68">
        <w:rPr>
          <w:color w:val="231F20"/>
          <w:w w:val="115"/>
          <w:sz w:val="18"/>
          <w:lang w:val="ru-RU"/>
        </w:rPr>
        <w:t>подменять</w:t>
      </w:r>
      <w:r w:rsidRPr="00BD4F68">
        <w:rPr>
          <w:color w:val="231F20"/>
          <w:spacing w:val="42"/>
          <w:w w:val="115"/>
          <w:sz w:val="18"/>
          <w:lang w:val="ru-RU"/>
        </w:rPr>
        <w:t xml:space="preserve"> </w:t>
      </w:r>
      <w:r w:rsidRPr="00BD4F68">
        <w:rPr>
          <w:color w:val="231F20"/>
          <w:w w:val="115"/>
          <w:sz w:val="18"/>
          <w:lang w:val="ru-RU"/>
        </w:rPr>
        <w:t>собой</w:t>
      </w:r>
      <w:r w:rsidRPr="00BD4F68">
        <w:rPr>
          <w:color w:val="231F20"/>
          <w:spacing w:val="42"/>
          <w:w w:val="115"/>
          <w:sz w:val="18"/>
          <w:lang w:val="ru-RU"/>
        </w:rPr>
        <w:t xml:space="preserve"> </w:t>
      </w:r>
      <w:r w:rsidRPr="00BD4F68">
        <w:rPr>
          <w:color w:val="231F20"/>
          <w:w w:val="115"/>
          <w:sz w:val="18"/>
          <w:lang w:val="ru-RU"/>
        </w:rPr>
        <w:t>освоение,</w:t>
      </w:r>
      <w:r w:rsidRPr="00BD4F68">
        <w:rPr>
          <w:color w:val="231F20"/>
          <w:spacing w:val="42"/>
          <w:w w:val="115"/>
          <w:sz w:val="18"/>
          <w:lang w:val="ru-RU"/>
        </w:rPr>
        <w:t xml:space="preserve"> </w:t>
      </w:r>
      <w:r w:rsidRPr="00BD4F68">
        <w:rPr>
          <w:color w:val="231F20"/>
          <w:w w:val="115"/>
          <w:sz w:val="18"/>
          <w:lang w:val="ru-RU"/>
        </w:rPr>
        <w:t>постижение</w:t>
      </w:r>
      <w:r w:rsidRPr="00BD4F68">
        <w:rPr>
          <w:color w:val="231F20"/>
          <w:spacing w:val="42"/>
          <w:w w:val="115"/>
          <w:sz w:val="18"/>
          <w:lang w:val="ru-RU"/>
        </w:rPr>
        <w:t xml:space="preserve"> </w:t>
      </w:r>
      <w:r w:rsidRPr="00BD4F68">
        <w:rPr>
          <w:color w:val="231F20"/>
          <w:w w:val="115"/>
          <w:sz w:val="18"/>
          <w:lang w:val="ru-RU"/>
        </w:rPr>
        <w:t>смысла</w:t>
      </w:r>
      <w:r w:rsidRPr="00BD4F68">
        <w:rPr>
          <w:color w:val="231F20"/>
          <w:spacing w:val="42"/>
          <w:w w:val="115"/>
          <w:sz w:val="18"/>
          <w:lang w:val="ru-RU"/>
        </w:rPr>
        <w:t xml:space="preserve"> </w:t>
      </w:r>
      <w:r w:rsidRPr="00BD4F68">
        <w:rPr>
          <w:color w:val="231F20"/>
          <w:w w:val="115"/>
          <w:sz w:val="18"/>
          <w:lang w:val="ru-RU"/>
        </w:rPr>
        <w:t>самих</w:t>
      </w:r>
      <w:r w:rsidRPr="00BD4F68">
        <w:rPr>
          <w:color w:val="231F20"/>
          <w:spacing w:val="42"/>
          <w:w w:val="115"/>
          <w:sz w:val="18"/>
          <w:lang w:val="ru-RU"/>
        </w:rPr>
        <w:t xml:space="preserve"> </w:t>
      </w:r>
      <w:r w:rsidRPr="00BD4F68">
        <w:rPr>
          <w:color w:val="231F20"/>
          <w:w w:val="115"/>
          <w:sz w:val="18"/>
          <w:lang w:val="ru-RU"/>
        </w:rPr>
        <w:t>музыкальных</w:t>
      </w:r>
      <w:r w:rsidRPr="00BD4F68">
        <w:rPr>
          <w:color w:val="231F20"/>
          <w:spacing w:val="42"/>
          <w:w w:val="115"/>
          <w:sz w:val="18"/>
          <w:lang w:val="ru-RU"/>
        </w:rPr>
        <w:t xml:space="preserve"> </w:t>
      </w:r>
      <w:r w:rsidRPr="00BD4F68">
        <w:rPr>
          <w:color w:val="231F20"/>
          <w:w w:val="115"/>
          <w:sz w:val="18"/>
          <w:lang w:val="ru-RU"/>
        </w:rPr>
        <w:t>произведений.</w:t>
      </w:r>
    </w:p>
    <w:p w:rsidR="006F7FCA" w:rsidRPr="004B0CE5" w:rsidRDefault="006F7FCA" w:rsidP="006F7FCA">
      <w:pPr>
        <w:spacing w:line="232" w:lineRule="auto"/>
        <w:ind w:left="334" w:right="129"/>
        <w:jc w:val="both"/>
        <w:rPr>
          <w:sz w:val="18"/>
          <w:lang w:val="ru-RU"/>
        </w:rPr>
      </w:pPr>
      <w:r w:rsidRPr="004B0CE5">
        <w:rPr>
          <w:color w:val="231F20"/>
          <w:w w:val="115"/>
          <w:sz w:val="18"/>
          <w:lang w:val="ru-RU"/>
        </w:rPr>
        <w:t>В календарном планировании данный модуль целесообразно соотносить с изучением модуля «Музыка на-</w:t>
      </w:r>
      <w:r w:rsidRPr="004B0CE5">
        <w:rPr>
          <w:color w:val="231F20"/>
          <w:spacing w:val="1"/>
          <w:w w:val="115"/>
          <w:sz w:val="18"/>
          <w:lang w:val="ru-RU"/>
        </w:rPr>
        <w:t xml:space="preserve"> </w:t>
      </w:r>
      <w:r w:rsidRPr="004B0CE5">
        <w:rPr>
          <w:color w:val="231F20"/>
          <w:w w:val="115"/>
          <w:sz w:val="18"/>
          <w:lang w:val="ru-RU"/>
        </w:rPr>
        <w:t>родов</w:t>
      </w:r>
      <w:r w:rsidRPr="004B0CE5">
        <w:rPr>
          <w:color w:val="231F20"/>
          <w:spacing w:val="1"/>
          <w:w w:val="115"/>
          <w:sz w:val="18"/>
          <w:lang w:val="ru-RU"/>
        </w:rPr>
        <w:t xml:space="preserve"> </w:t>
      </w:r>
      <w:r w:rsidRPr="004B0CE5">
        <w:rPr>
          <w:color w:val="231F20"/>
          <w:w w:val="115"/>
          <w:sz w:val="18"/>
          <w:lang w:val="ru-RU"/>
        </w:rPr>
        <w:t>мира»,</w:t>
      </w:r>
      <w:r w:rsidRPr="004B0CE5">
        <w:rPr>
          <w:color w:val="231F20"/>
          <w:spacing w:val="1"/>
          <w:w w:val="115"/>
          <w:sz w:val="18"/>
          <w:lang w:val="ru-RU"/>
        </w:rPr>
        <w:t xml:space="preserve"> </w:t>
      </w:r>
      <w:r w:rsidRPr="004B0CE5">
        <w:rPr>
          <w:color w:val="231F20"/>
          <w:w w:val="115"/>
          <w:sz w:val="18"/>
          <w:lang w:val="ru-RU"/>
        </w:rPr>
        <w:t>переходя</w:t>
      </w:r>
      <w:r w:rsidRPr="004B0CE5">
        <w:rPr>
          <w:color w:val="231F20"/>
          <w:spacing w:val="1"/>
          <w:w w:val="115"/>
          <w:sz w:val="18"/>
          <w:lang w:val="ru-RU"/>
        </w:rPr>
        <w:t xml:space="preserve"> </w:t>
      </w:r>
      <w:r w:rsidRPr="004B0CE5">
        <w:rPr>
          <w:color w:val="231F20"/>
          <w:w w:val="115"/>
          <w:sz w:val="18"/>
          <w:lang w:val="ru-RU"/>
        </w:rPr>
        <w:t>от  фольклора  той  или  иной  страны  к  творчеству  профессиональных  композиторов,</w:t>
      </w:r>
      <w:r w:rsidRPr="004B0CE5">
        <w:rPr>
          <w:color w:val="231F20"/>
          <w:spacing w:val="41"/>
          <w:w w:val="115"/>
          <w:sz w:val="18"/>
          <w:lang w:val="ru-RU"/>
        </w:rPr>
        <w:t xml:space="preserve"> </w:t>
      </w:r>
      <w:r w:rsidRPr="004B0CE5">
        <w:rPr>
          <w:color w:val="231F20"/>
          <w:w w:val="115"/>
          <w:sz w:val="18"/>
          <w:lang w:val="ru-RU"/>
        </w:rPr>
        <w:lastRenderedPageBreak/>
        <w:t>в</w:t>
      </w:r>
      <w:r w:rsidRPr="004B0CE5">
        <w:rPr>
          <w:color w:val="231F20"/>
          <w:spacing w:val="42"/>
          <w:w w:val="115"/>
          <w:sz w:val="18"/>
          <w:lang w:val="ru-RU"/>
        </w:rPr>
        <w:t xml:space="preserve"> </w:t>
      </w:r>
      <w:r w:rsidRPr="004B0CE5">
        <w:rPr>
          <w:color w:val="231F20"/>
          <w:w w:val="115"/>
          <w:sz w:val="18"/>
          <w:lang w:val="ru-RU"/>
        </w:rPr>
        <w:t>котором</w:t>
      </w:r>
      <w:r w:rsidRPr="004B0CE5">
        <w:rPr>
          <w:color w:val="231F20"/>
          <w:spacing w:val="41"/>
          <w:w w:val="115"/>
          <w:sz w:val="18"/>
          <w:lang w:val="ru-RU"/>
        </w:rPr>
        <w:t xml:space="preserve"> </w:t>
      </w:r>
      <w:r w:rsidRPr="004B0CE5">
        <w:rPr>
          <w:color w:val="231F20"/>
          <w:w w:val="115"/>
          <w:sz w:val="18"/>
          <w:lang w:val="ru-RU"/>
        </w:rPr>
        <w:t>изученная</w:t>
      </w:r>
      <w:r w:rsidRPr="004B0CE5">
        <w:rPr>
          <w:color w:val="231F20"/>
          <w:spacing w:val="42"/>
          <w:w w:val="115"/>
          <w:sz w:val="18"/>
          <w:lang w:val="ru-RU"/>
        </w:rPr>
        <w:t xml:space="preserve"> </w:t>
      </w:r>
      <w:r w:rsidRPr="004B0CE5">
        <w:rPr>
          <w:color w:val="231F20"/>
          <w:w w:val="115"/>
          <w:sz w:val="18"/>
          <w:lang w:val="ru-RU"/>
        </w:rPr>
        <w:t>национальная</w:t>
      </w:r>
      <w:r w:rsidRPr="004B0CE5">
        <w:rPr>
          <w:color w:val="231F20"/>
          <w:spacing w:val="41"/>
          <w:w w:val="115"/>
          <w:sz w:val="18"/>
          <w:lang w:val="ru-RU"/>
        </w:rPr>
        <w:t xml:space="preserve"> </w:t>
      </w:r>
      <w:r w:rsidRPr="004B0CE5">
        <w:rPr>
          <w:color w:val="231F20"/>
          <w:w w:val="115"/>
          <w:sz w:val="18"/>
          <w:lang w:val="ru-RU"/>
        </w:rPr>
        <w:t>традиция</w:t>
      </w:r>
      <w:r w:rsidRPr="004B0CE5">
        <w:rPr>
          <w:color w:val="231F20"/>
          <w:spacing w:val="42"/>
          <w:w w:val="115"/>
          <w:sz w:val="18"/>
          <w:lang w:val="ru-RU"/>
        </w:rPr>
        <w:t xml:space="preserve"> </w:t>
      </w:r>
      <w:r w:rsidRPr="004B0CE5">
        <w:rPr>
          <w:color w:val="231F20"/>
          <w:w w:val="115"/>
          <w:sz w:val="18"/>
          <w:lang w:val="ru-RU"/>
        </w:rPr>
        <w:t>получила</w:t>
      </w:r>
      <w:r w:rsidRPr="004B0CE5">
        <w:rPr>
          <w:color w:val="231F20"/>
          <w:spacing w:val="41"/>
          <w:w w:val="115"/>
          <w:sz w:val="18"/>
          <w:lang w:val="ru-RU"/>
        </w:rPr>
        <w:t xml:space="preserve"> </w:t>
      </w:r>
      <w:r w:rsidRPr="004B0CE5">
        <w:rPr>
          <w:color w:val="231F20"/>
          <w:w w:val="115"/>
          <w:sz w:val="18"/>
          <w:lang w:val="ru-RU"/>
        </w:rPr>
        <w:t>продолжение</w:t>
      </w:r>
      <w:r w:rsidRPr="004B0CE5">
        <w:rPr>
          <w:color w:val="231F20"/>
          <w:spacing w:val="42"/>
          <w:w w:val="115"/>
          <w:sz w:val="18"/>
          <w:lang w:val="ru-RU"/>
        </w:rPr>
        <w:t xml:space="preserve"> </w:t>
      </w:r>
      <w:r w:rsidRPr="004B0CE5">
        <w:rPr>
          <w:color w:val="231F20"/>
          <w:w w:val="115"/>
          <w:sz w:val="18"/>
          <w:lang w:val="ru-RU"/>
        </w:rPr>
        <w:t>и</w:t>
      </w:r>
      <w:r w:rsidRPr="004B0CE5">
        <w:rPr>
          <w:color w:val="231F20"/>
          <w:spacing w:val="42"/>
          <w:w w:val="115"/>
          <w:sz w:val="18"/>
          <w:lang w:val="ru-RU"/>
        </w:rPr>
        <w:t xml:space="preserve"> </w:t>
      </w:r>
      <w:r w:rsidRPr="004B0CE5">
        <w:rPr>
          <w:color w:val="231F20"/>
          <w:w w:val="115"/>
          <w:sz w:val="18"/>
          <w:lang w:val="ru-RU"/>
        </w:rPr>
        <w:t>развитие.</w:t>
      </w:r>
    </w:p>
    <w:p w:rsidR="006F7FCA" w:rsidRPr="004B0CE5" w:rsidRDefault="006F7FCA" w:rsidP="006F7FCA">
      <w:pPr>
        <w:spacing w:line="232" w:lineRule="auto"/>
        <w:jc w:val="both"/>
        <w:rPr>
          <w:sz w:val="18"/>
          <w:lang w:val="ru-RU"/>
        </w:rPr>
        <w:sectPr w:rsidR="006F7FCA" w:rsidRPr="004B0CE5">
          <w:pgSz w:w="12020" w:h="7830" w:orient="landscape"/>
          <w:pgMar w:top="7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32" type="#_x0000_t202" style="position:absolute;left:0;text-align:left;margin-left:28.15pt;margin-top:35.85pt;width:12.6pt;height:10.45pt;z-index:488630784;mso-position-horizontal-relative:page;mso-position-vertical-relative:page" filled="f" stroked="f">
            <v:textbox style="layout-flow:vertical" inset="0,0,0,0">
              <w:txbxContent>
                <w:p w:rsidR="00E47E41" w:rsidRPr="00E957DE" w:rsidRDefault="00E47E41" w:rsidP="006F7FCA">
                  <w:pPr>
                    <w:spacing w:before="16"/>
                    <w:ind w:left="20"/>
                    <w:rPr>
                      <w:sz w:val="18"/>
                    </w:rPr>
                  </w:pPr>
                  <w:r w:rsidRPr="00E957DE">
                    <w:rPr>
                      <w:color w:val="231F20"/>
                      <w:spacing w:val="-4"/>
                      <w:sz w:val="18"/>
                    </w:rPr>
                    <w:t>18</w:t>
                  </w:r>
                </w:p>
              </w:txbxContent>
            </v:textbox>
            <w10:wrap anchorx="page" anchory="page"/>
          </v:shape>
        </w:pict>
      </w:r>
      <w:r w:rsidR="006F7FCA" w:rsidRPr="00F96595">
        <w:rPr>
          <w:i/>
          <w:color w:val="231F20"/>
          <w:w w:val="115"/>
          <w:sz w:val="18"/>
        </w:rPr>
        <w:t>Продолжение</w:t>
      </w:r>
    </w:p>
    <w:p w:rsidR="006F7FCA" w:rsidRPr="00F96595" w:rsidRDefault="006F7FCA" w:rsidP="006F7FCA">
      <w:pPr>
        <w:pStyle w:val="a3"/>
        <w:spacing w:before="9" w:after="1"/>
        <w:rPr>
          <w:i/>
          <w:sz w:val="8"/>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13"/>
        <w:gridCol w:w="2029"/>
        <w:gridCol w:w="5528"/>
      </w:tblGrid>
      <w:tr w:rsidR="006F7FCA" w:rsidRPr="00F96595" w:rsidTr="00617EE8">
        <w:trPr>
          <w:trHeight w:val="600"/>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13" w:type="dxa"/>
            <w:tcBorders>
              <w:bottom w:val="single" w:sz="6" w:space="0" w:color="231F20"/>
            </w:tcBorders>
          </w:tcPr>
          <w:p w:rsidR="006F7FCA" w:rsidRPr="00F96595" w:rsidRDefault="006F7FCA" w:rsidP="00617EE8">
            <w:pPr>
              <w:pStyle w:val="TableParagraph"/>
              <w:spacing w:before="70"/>
              <w:ind w:left="144" w:right="134"/>
              <w:jc w:val="center"/>
              <w:rPr>
                <w:b/>
                <w:sz w:val="18"/>
              </w:rPr>
            </w:pPr>
            <w:r w:rsidRPr="00F96595">
              <w:rPr>
                <w:b/>
                <w:color w:val="231F20"/>
                <w:w w:val="105"/>
                <w:sz w:val="18"/>
              </w:rPr>
              <w:t>Темы</w:t>
            </w:r>
          </w:p>
        </w:tc>
        <w:tc>
          <w:tcPr>
            <w:tcW w:w="2029" w:type="dxa"/>
            <w:tcBorders>
              <w:bottom w:val="single" w:sz="6" w:space="0" w:color="231F20"/>
            </w:tcBorders>
          </w:tcPr>
          <w:p w:rsidR="006F7FCA" w:rsidRPr="00F96595" w:rsidRDefault="006F7FCA" w:rsidP="00617EE8">
            <w:pPr>
              <w:pStyle w:val="TableParagraph"/>
              <w:spacing w:before="70"/>
              <w:ind w:left="462"/>
              <w:rPr>
                <w:b/>
                <w:sz w:val="18"/>
              </w:rPr>
            </w:pPr>
            <w:r w:rsidRPr="00F96595">
              <w:rPr>
                <w:b/>
                <w:color w:val="231F20"/>
                <w:w w:val="105"/>
                <w:sz w:val="18"/>
              </w:rPr>
              <w:t>Содержание</w:t>
            </w:r>
          </w:p>
        </w:tc>
        <w:tc>
          <w:tcPr>
            <w:tcW w:w="5528" w:type="dxa"/>
            <w:tcBorders>
              <w:bottom w:val="single" w:sz="6" w:space="0" w:color="231F20"/>
            </w:tcBorders>
          </w:tcPr>
          <w:p w:rsidR="006F7FCA" w:rsidRPr="00F96595" w:rsidRDefault="006F7FCA" w:rsidP="00617EE8">
            <w:pPr>
              <w:pStyle w:val="TableParagraph"/>
              <w:spacing w:before="70"/>
              <w:ind w:left="1199"/>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288"/>
        </w:trPr>
        <w:tc>
          <w:tcPr>
            <w:tcW w:w="1267" w:type="dxa"/>
            <w:vMerge w:val="restart"/>
            <w:tcBorders>
              <w:top w:val="single" w:sz="6" w:space="0" w:color="231F20"/>
              <w:left w:val="single" w:sz="6" w:space="0" w:color="231F20"/>
              <w:right w:val="single" w:sz="6" w:space="0" w:color="231F20"/>
            </w:tcBorders>
          </w:tcPr>
          <w:p w:rsidR="006F7FCA" w:rsidRPr="00F96595" w:rsidRDefault="006F7FCA" w:rsidP="00617EE8">
            <w:pPr>
              <w:pStyle w:val="TableParagraph"/>
              <w:rPr>
                <w:sz w:val="18"/>
              </w:rPr>
            </w:pPr>
          </w:p>
        </w:tc>
        <w:tc>
          <w:tcPr>
            <w:tcW w:w="1313" w:type="dxa"/>
            <w:vMerge w:val="restart"/>
            <w:tcBorders>
              <w:top w:val="single" w:sz="6" w:space="0" w:color="231F20"/>
              <w:left w:val="single" w:sz="6" w:space="0" w:color="231F20"/>
            </w:tcBorders>
          </w:tcPr>
          <w:p w:rsidR="006F7FCA" w:rsidRPr="00F96595" w:rsidRDefault="006F7FCA" w:rsidP="00617EE8">
            <w:pPr>
              <w:pStyle w:val="TableParagraph"/>
              <w:rPr>
                <w:sz w:val="18"/>
              </w:rPr>
            </w:pPr>
          </w:p>
        </w:tc>
        <w:tc>
          <w:tcPr>
            <w:tcW w:w="2029" w:type="dxa"/>
            <w:tcBorders>
              <w:top w:val="single" w:sz="6" w:space="0" w:color="231F20"/>
              <w:bottom w:val="nil"/>
            </w:tcBorders>
          </w:tcPr>
          <w:p w:rsidR="006F7FCA" w:rsidRPr="00F96595" w:rsidRDefault="006F7FCA" w:rsidP="00617EE8">
            <w:pPr>
              <w:pStyle w:val="TableParagraph"/>
              <w:spacing w:before="81" w:line="187" w:lineRule="exact"/>
              <w:ind w:left="170"/>
              <w:rPr>
                <w:sz w:val="18"/>
              </w:rPr>
            </w:pPr>
            <w:r w:rsidRPr="00F96595">
              <w:rPr>
                <w:color w:val="231F20"/>
                <w:w w:val="120"/>
                <w:sz w:val="18"/>
              </w:rPr>
              <w:t>Значение</w:t>
            </w:r>
            <w:r w:rsidRPr="00F96595">
              <w:rPr>
                <w:color w:val="231F20"/>
                <w:spacing w:val="22"/>
                <w:w w:val="120"/>
                <w:sz w:val="18"/>
              </w:rPr>
              <w:t xml:space="preserve"> </w:t>
            </w:r>
            <w:r w:rsidRPr="00F96595">
              <w:rPr>
                <w:color w:val="231F20"/>
                <w:w w:val="120"/>
                <w:sz w:val="18"/>
              </w:rPr>
              <w:t>и</w:t>
            </w:r>
            <w:r w:rsidRPr="00F96595">
              <w:rPr>
                <w:color w:val="231F20"/>
                <w:spacing w:val="23"/>
                <w:w w:val="120"/>
                <w:sz w:val="18"/>
              </w:rPr>
              <w:t xml:space="preserve"> </w:t>
            </w:r>
            <w:r w:rsidRPr="00F96595">
              <w:rPr>
                <w:color w:val="231F20"/>
                <w:w w:val="120"/>
                <w:sz w:val="18"/>
              </w:rPr>
              <w:t>роль</w:t>
            </w:r>
          </w:p>
        </w:tc>
        <w:tc>
          <w:tcPr>
            <w:tcW w:w="5528" w:type="dxa"/>
            <w:tcBorders>
              <w:top w:val="single" w:sz="6" w:space="0" w:color="231F20"/>
              <w:bottom w:val="nil"/>
            </w:tcBorders>
          </w:tcPr>
          <w:p w:rsidR="006F7FCA" w:rsidRPr="004B0CE5" w:rsidRDefault="006F7FCA" w:rsidP="00617EE8">
            <w:pPr>
              <w:pStyle w:val="TableParagraph"/>
              <w:spacing w:before="81" w:line="187" w:lineRule="exact"/>
              <w:ind w:left="170"/>
              <w:rPr>
                <w:sz w:val="18"/>
                <w:lang w:val="ru-RU"/>
              </w:rPr>
            </w:pPr>
            <w:r w:rsidRPr="004B0CE5">
              <w:rPr>
                <w:color w:val="231F20"/>
                <w:w w:val="115"/>
                <w:sz w:val="18"/>
                <w:lang w:val="ru-RU"/>
              </w:rPr>
              <w:t>Разучивание,</w:t>
            </w:r>
            <w:r w:rsidRPr="004B0CE5">
              <w:rPr>
                <w:color w:val="231F20"/>
                <w:spacing w:val="44"/>
                <w:w w:val="115"/>
                <w:sz w:val="18"/>
                <w:lang w:val="ru-RU"/>
              </w:rPr>
              <w:t xml:space="preserve"> </w:t>
            </w:r>
            <w:r w:rsidRPr="004B0CE5">
              <w:rPr>
                <w:color w:val="231F20"/>
                <w:w w:val="115"/>
                <w:sz w:val="18"/>
                <w:lang w:val="ru-RU"/>
              </w:rPr>
              <w:t>исполнение</w:t>
            </w:r>
            <w:r w:rsidRPr="004B0CE5">
              <w:rPr>
                <w:color w:val="231F20"/>
                <w:spacing w:val="45"/>
                <w:w w:val="115"/>
                <w:sz w:val="18"/>
                <w:lang w:val="ru-RU"/>
              </w:rPr>
              <w:t xml:space="preserve"> </w:t>
            </w:r>
            <w:r w:rsidRPr="004B0CE5">
              <w:rPr>
                <w:color w:val="231F20"/>
                <w:w w:val="115"/>
                <w:sz w:val="18"/>
                <w:lang w:val="ru-RU"/>
              </w:rPr>
              <w:t>не</w:t>
            </w:r>
            <w:r w:rsidRPr="004B0CE5">
              <w:rPr>
                <w:color w:val="231F20"/>
                <w:spacing w:val="44"/>
                <w:w w:val="115"/>
                <w:sz w:val="18"/>
                <w:lang w:val="ru-RU"/>
              </w:rPr>
              <w:t xml:space="preserve"> </w:t>
            </w:r>
            <w:r w:rsidRPr="004B0CE5">
              <w:rPr>
                <w:color w:val="231F20"/>
                <w:w w:val="115"/>
                <w:sz w:val="18"/>
                <w:lang w:val="ru-RU"/>
              </w:rPr>
              <w:t>менее</w:t>
            </w:r>
            <w:r w:rsidRPr="004B0CE5">
              <w:rPr>
                <w:color w:val="231F20"/>
                <w:spacing w:val="45"/>
                <w:w w:val="115"/>
                <w:sz w:val="18"/>
                <w:lang w:val="ru-RU"/>
              </w:rPr>
              <w:t xml:space="preserve"> </w:t>
            </w:r>
            <w:r w:rsidRPr="004B0CE5">
              <w:rPr>
                <w:color w:val="231F20"/>
                <w:w w:val="115"/>
                <w:sz w:val="18"/>
                <w:lang w:val="ru-RU"/>
              </w:rPr>
              <w:t>одного</w:t>
            </w:r>
            <w:r w:rsidRPr="004B0CE5">
              <w:rPr>
                <w:color w:val="231F20"/>
                <w:spacing w:val="45"/>
                <w:w w:val="115"/>
                <w:sz w:val="18"/>
                <w:lang w:val="ru-RU"/>
              </w:rPr>
              <w:t xml:space="preserve"> </w:t>
            </w:r>
            <w:r w:rsidRPr="004B0CE5">
              <w:rPr>
                <w:color w:val="231F20"/>
                <w:w w:val="115"/>
                <w:sz w:val="18"/>
                <w:lang w:val="ru-RU"/>
              </w:rPr>
              <w:t>вокального</w:t>
            </w:r>
          </w:p>
        </w:tc>
      </w:tr>
      <w:tr w:rsidR="006F7FCA" w:rsidRPr="00F96595" w:rsidTr="00617EE8">
        <w:trPr>
          <w:trHeight w:val="19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13" w:type="dxa"/>
            <w:vMerge/>
            <w:tcBorders>
              <w:top w:val="nil"/>
              <w:left w:val="single" w:sz="6" w:space="0" w:color="231F20"/>
            </w:tcBorders>
          </w:tcPr>
          <w:p w:rsidR="006F7FCA" w:rsidRPr="004B0CE5" w:rsidRDefault="006F7FCA" w:rsidP="00617EE8">
            <w:pPr>
              <w:rPr>
                <w:sz w:val="2"/>
                <w:szCs w:val="2"/>
                <w:lang w:val="ru-RU"/>
              </w:rPr>
            </w:pPr>
          </w:p>
        </w:tc>
        <w:tc>
          <w:tcPr>
            <w:tcW w:w="2029"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15"/>
                <w:sz w:val="18"/>
              </w:rPr>
              <w:t>композитора</w:t>
            </w:r>
            <w:r w:rsidRPr="00F96595">
              <w:rPr>
                <w:color w:val="231F20"/>
                <w:spacing w:val="39"/>
                <w:w w:val="115"/>
                <w:sz w:val="18"/>
              </w:rPr>
              <w:t xml:space="preserve"> </w:t>
            </w:r>
            <w:r w:rsidRPr="00F96595">
              <w:rPr>
                <w:color w:val="231F20"/>
                <w:w w:val="115"/>
                <w:sz w:val="18"/>
              </w:rPr>
              <w:t>—</w:t>
            </w:r>
          </w:p>
        </w:tc>
        <w:tc>
          <w:tcPr>
            <w:tcW w:w="5528"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15"/>
                <w:sz w:val="18"/>
              </w:rPr>
              <w:t xml:space="preserve">произведения, </w:t>
            </w:r>
            <w:r w:rsidRPr="00F96595">
              <w:rPr>
                <w:color w:val="231F20"/>
                <w:spacing w:val="10"/>
                <w:w w:val="115"/>
                <w:sz w:val="18"/>
              </w:rPr>
              <w:t xml:space="preserve"> </w:t>
            </w:r>
            <w:r w:rsidRPr="00F96595">
              <w:rPr>
                <w:color w:val="231F20"/>
                <w:w w:val="115"/>
                <w:sz w:val="18"/>
              </w:rPr>
              <w:t xml:space="preserve">сочинённого </w:t>
            </w:r>
            <w:r w:rsidRPr="00F96595">
              <w:rPr>
                <w:color w:val="231F20"/>
                <w:spacing w:val="11"/>
                <w:w w:val="115"/>
                <w:sz w:val="18"/>
              </w:rPr>
              <w:t xml:space="preserve"> </w:t>
            </w:r>
            <w:r w:rsidRPr="00F96595">
              <w:rPr>
                <w:color w:val="231F20"/>
                <w:w w:val="115"/>
                <w:sz w:val="18"/>
              </w:rPr>
              <w:t>композитором-классиком</w:t>
            </w:r>
          </w:p>
        </w:tc>
      </w:tr>
      <w:tr w:rsidR="006F7FCA" w:rsidRPr="00251173" w:rsidTr="00617EE8">
        <w:trPr>
          <w:trHeight w:val="19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13" w:type="dxa"/>
            <w:vMerge/>
            <w:tcBorders>
              <w:top w:val="nil"/>
              <w:left w:val="single" w:sz="6" w:space="0" w:color="231F20"/>
            </w:tcBorders>
          </w:tcPr>
          <w:p w:rsidR="006F7FCA" w:rsidRPr="00F96595" w:rsidRDefault="006F7FCA" w:rsidP="00617EE8">
            <w:pPr>
              <w:rPr>
                <w:sz w:val="2"/>
                <w:szCs w:val="2"/>
              </w:rPr>
            </w:pPr>
          </w:p>
        </w:tc>
        <w:tc>
          <w:tcPr>
            <w:tcW w:w="2029"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15"/>
                <w:sz w:val="18"/>
              </w:rPr>
              <w:t>основоположника</w:t>
            </w:r>
          </w:p>
        </w:tc>
        <w:tc>
          <w:tcPr>
            <w:tcW w:w="5528" w:type="dxa"/>
            <w:tcBorders>
              <w:top w:val="nil"/>
              <w:bottom w:val="nil"/>
            </w:tcBorders>
          </w:tcPr>
          <w:p w:rsidR="006F7FCA" w:rsidRPr="004B0CE5" w:rsidRDefault="006F7FCA" w:rsidP="00617EE8">
            <w:pPr>
              <w:pStyle w:val="TableParagraph"/>
              <w:spacing w:line="180" w:lineRule="exact"/>
              <w:ind w:left="170"/>
              <w:rPr>
                <w:sz w:val="18"/>
                <w:lang w:val="ru-RU"/>
              </w:rPr>
            </w:pPr>
            <w:r w:rsidRPr="004B0CE5">
              <w:rPr>
                <w:color w:val="231F20"/>
                <w:w w:val="115"/>
                <w:sz w:val="18"/>
                <w:lang w:val="ru-RU"/>
              </w:rPr>
              <w:t>(из</w:t>
            </w:r>
            <w:r w:rsidRPr="004B0CE5">
              <w:rPr>
                <w:color w:val="231F20"/>
                <w:spacing w:val="47"/>
                <w:w w:val="115"/>
                <w:sz w:val="18"/>
                <w:lang w:val="ru-RU"/>
              </w:rPr>
              <w:t xml:space="preserve"> </w:t>
            </w:r>
            <w:r w:rsidRPr="004B0CE5">
              <w:rPr>
                <w:color w:val="231F20"/>
                <w:w w:val="115"/>
                <w:sz w:val="18"/>
                <w:lang w:val="ru-RU"/>
              </w:rPr>
              <w:t>числа</w:t>
            </w:r>
            <w:r w:rsidRPr="004B0CE5">
              <w:rPr>
                <w:color w:val="231F20"/>
                <w:spacing w:val="47"/>
                <w:w w:val="115"/>
                <w:sz w:val="18"/>
                <w:lang w:val="ru-RU"/>
              </w:rPr>
              <w:t xml:space="preserve"> </w:t>
            </w:r>
            <w:r w:rsidRPr="004B0CE5">
              <w:rPr>
                <w:color w:val="231F20"/>
                <w:w w:val="115"/>
                <w:sz w:val="18"/>
                <w:lang w:val="ru-RU"/>
              </w:rPr>
              <w:t>изучаемых</w:t>
            </w:r>
            <w:r w:rsidRPr="004B0CE5">
              <w:rPr>
                <w:color w:val="231F20"/>
                <w:spacing w:val="47"/>
                <w:w w:val="115"/>
                <w:sz w:val="18"/>
                <w:lang w:val="ru-RU"/>
              </w:rPr>
              <w:t xml:space="preserve"> </w:t>
            </w:r>
            <w:r w:rsidRPr="004B0CE5">
              <w:rPr>
                <w:color w:val="231F20"/>
                <w:w w:val="115"/>
                <w:sz w:val="18"/>
                <w:lang w:val="ru-RU"/>
              </w:rPr>
              <w:t>в</w:t>
            </w:r>
            <w:r w:rsidRPr="004B0CE5">
              <w:rPr>
                <w:color w:val="231F20"/>
                <w:spacing w:val="47"/>
                <w:w w:val="115"/>
                <w:sz w:val="18"/>
                <w:lang w:val="ru-RU"/>
              </w:rPr>
              <w:t xml:space="preserve"> </w:t>
            </w:r>
            <w:r w:rsidRPr="004B0CE5">
              <w:rPr>
                <w:color w:val="231F20"/>
                <w:w w:val="115"/>
                <w:sz w:val="18"/>
                <w:lang w:val="ru-RU"/>
              </w:rPr>
              <w:t>данном</w:t>
            </w:r>
            <w:r w:rsidRPr="004B0CE5">
              <w:rPr>
                <w:color w:val="231F20"/>
                <w:spacing w:val="48"/>
                <w:w w:val="115"/>
                <w:sz w:val="18"/>
                <w:lang w:val="ru-RU"/>
              </w:rPr>
              <w:t xml:space="preserve"> </w:t>
            </w:r>
            <w:r w:rsidRPr="004B0CE5">
              <w:rPr>
                <w:color w:val="231F20"/>
                <w:w w:val="115"/>
                <w:sz w:val="18"/>
                <w:lang w:val="ru-RU"/>
              </w:rPr>
              <w:t>разделе).</w:t>
            </w:r>
          </w:p>
        </w:tc>
      </w:tr>
      <w:tr w:rsidR="006F7FCA" w:rsidRPr="00251173" w:rsidTr="00617EE8">
        <w:trPr>
          <w:trHeight w:val="19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13" w:type="dxa"/>
            <w:vMerge/>
            <w:tcBorders>
              <w:top w:val="nil"/>
              <w:left w:val="single" w:sz="6" w:space="0" w:color="231F20"/>
            </w:tcBorders>
          </w:tcPr>
          <w:p w:rsidR="006F7FCA" w:rsidRPr="004B0CE5" w:rsidRDefault="006F7FCA" w:rsidP="00617EE8">
            <w:pPr>
              <w:rPr>
                <w:sz w:val="2"/>
                <w:szCs w:val="2"/>
                <w:lang w:val="ru-RU"/>
              </w:rPr>
            </w:pPr>
          </w:p>
        </w:tc>
        <w:tc>
          <w:tcPr>
            <w:tcW w:w="2029"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20"/>
                <w:sz w:val="18"/>
              </w:rPr>
              <w:t>национальной</w:t>
            </w:r>
          </w:p>
        </w:tc>
        <w:tc>
          <w:tcPr>
            <w:tcW w:w="5528" w:type="dxa"/>
            <w:tcBorders>
              <w:top w:val="nil"/>
              <w:bottom w:val="nil"/>
            </w:tcBorders>
          </w:tcPr>
          <w:p w:rsidR="006F7FCA" w:rsidRPr="004B0CE5" w:rsidRDefault="006F7FCA" w:rsidP="00617EE8">
            <w:pPr>
              <w:pStyle w:val="TableParagraph"/>
              <w:spacing w:line="180" w:lineRule="exact"/>
              <w:ind w:left="170"/>
              <w:rPr>
                <w:sz w:val="18"/>
                <w:lang w:val="ru-RU"/>
              </w:rPr>
            </w:pPr>
            <w:r w:rsidRPr="004B0CE5">
              <w:rPr>
                <w:color w:val="231F20"/>
                <w:w w:val="120"/>
                <w:sz w:val="18"/>
                <w:lang w:val="ru-RU"/>
              </w:rPr>
              <w:t>Музыкальная</w:t>
            </w:r>
            <w:r w:rsidRPr="004B0CE5">
              <w:rPr>
                <w:color w:val="231F20"/>
                <w:spacing w:val="30"/>
                <w:w w:val="120"/>
                <w:sz w:val="18"/>
                <w:lang w:val="ru-RU"/>
              </w:rPr>
              <w:t xml:space="preserve"> </w:t>
            </w:r>
            <w:r w:rsidRPr="004B0CE5">
              <w:rPr>
                <w:color w:val="231F20"/>
                <w:w w:val="120"/>
                <w:sz w:val="18"/>
                <w:lang w:val="ru-RU"/>
              </w:rPr>
              <w:t>викторина</w:t>
            </w:r>
            <w:r w:rsidRPr="004B0CE5">
              <w:rPr>
                <w:color w:val="231F20"/>
                <w:spacing w:val="30"/>
                <w:w w:val="120"/>
                <w:sz w:val="18"/>
                <w:lang w:val="ru-RU"/>
              </w:rPr>
              <w:t xml:space="preserve"> </w:t>
            </w:r>
            <w:r w:rsidRPr="004B0CE5">
              <w:rPr>
                <w:color w:val="231F20"/>
                <w:w w:val="120"/>
                <w:sz w:val="18"/>
                <w:lang w:val="ru-RU"/>
              </w:rPr>
              <w:t>на</w:t>
            </w:r>
            <w:r w:rsidRPr="004B0CE5">
              <w:rPr>
                <w:color w:val="231F20"/>
                <w:spacing w:val="31"/>
                <w:w w:val="120"/>
                <w:sz w:val="18"/>
                <w:lang w:val="ru-RU"/>
              </w:rPr>
              <w:t xml:space="preserve"> </w:t>
            </w:r>
            <w:r w:rsidRPr="004B0CE5">
              <w:rPr>
                <w:color w:val="231F20"/>
                <w:w w:val="120"/>
                <w:sz w:val="18"/>
                <w:lang w:val="ru-RU"/>
              </w:rPr>
              <w:t>знание</w:t>
            </w:r>
            <w:r w:rsidRPr="004B0CE5">
              <w:rPr>
                <w:color w:val="231F20"/>
                <w:spacing w:val="30"/>
                <w:w w:val="120"/>
                <w:sz w:val="18"/>
                <w:lang w:val="ru-RU"/>
              </w:rPr>
              <w:t xml:space="preserve"> </w:t>
            </w:r>
            <w:r w:rsidRPr="004B0CE5">
              <w:rPr>
                <w:color w:val="231F20"/>
                <w:w w:val="120"/>
                <w:sz w:val="18"/>
                <w:lang w:val="ru-RU"/>
              </w:rPr>
              <w:t>музыки,</w:t>
            </w:r>
            <w:r w:rsidRPr="004B0CE5">
              <w:rPr>
                <w:color w:val="231F20"/>
                <w:spacing w:val="31"/>
                <w:w w:val="120"/>
                <w:sz w:val="18"/>
                <w:lang w:val="ru-RU"/>
              </w:rPr>
              <w:t xml:space="preserve"> </w:t>
            </w:r>
            <w:r w:rsidRPr="004B0CE5">
              <w:rPr>
                <w:color w:val="231F20"/>
                <w:w w:val="120"/>
                <w:sz w:val="18"/>
                <w:lang w:val="ru-RU"/>
              </w:rPr>
              <w:t>названий</w:t>
            </w:r>
          </w:p>
        </w:tc>
      </w:tr>
      <w:tr w:rsidR="006F7FCA" w:rsidRPr="00F96595" w:rsidTr="00617EE8">
        <w:trPr>
          <w:trHeight w:val="20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13" w:type="dxa"/>
            <w:vMerge/>
            <w:tcBorders>
              <w:top w:val="nil"/>
              <w:left w:val="single" w:sz="6" w:space="0" w:color="231F20"/>
            </w:tcBorders>
          </w:tcPr>
          <w:p w:rsidR="006F7FCA" w:rsidRPr="004B0CE5" w:rsidRDefault="006F7FCA" w:rsidP="00617EE8">
            <w:pPr>
              <w:rPr>
                <w:sz w:val="2"/>
                <w:szCs w:val="2"/>
                <w:lang w:val="ru-RU"/>
              </w:rPr>
            </w:pPr>
          </w:p>
        </w:tc>
        <w:tc>
          <w:tcPr>
            <w:tcW w:w="2029"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15"/>
                <w:sz w:val="18"/>
              </w:rPr>
              <w:t xml:space="preserve">классической  </w:t>
            </w:r>
          </w:p>
        </w:tc>
        <w:tc>
          <w:tcPr>
            <w:tcW w:w="5528"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20"/>
                <w:sz w:val="18"/>
              </w:rPr>
              <w:t>и</w:t>
            </w:r>
            <w:r w:rsidRPr="00F96595">
              <w:rPr>
                <w:color w:val="231F20"/>
                <w:spacing w:val="12"/>
                <w:w w:val="120"/>
                <w:sz w:val="18"/>
              </w:rPr>
              <w:t xml:space="preserve"> </w:t>
            </w:r>
            <w:r w:rsidRPr="00F96595">
              <w:rPr>
                <w:color w:val="231F20"/>
                <w:w w:val="120"/>
                <w:sz w:val="18"/>
              </w:rPr>
              <w:t>авторов</w:t>
            </w:r>
            <w:r w:rsidRPr="00F96595">
              <w:rPr>
                <w:color w:val="231F20"/>
                <w:spacing w:val="13"/>
                <w:w w:val="120"/>
                <w:sz w:val="18"/>
              </w:rPr>
              <w:t xml:space="preserve"> </w:t>
            </w:r>
            <w:r w:rsidRPr="00F96595">
              <w:rPr>
                <w:color w:val="231F20"/>
                <w:w w:val="120"/>
                <w:sz w:val="18"/>
              </w:rPr>
              <w:t>изученных</w:t>
            </w:r>
            <w:r w:rsidRPr="00F96595">
              <w:rPr>
                <w:color w:val="231F20"/>
                <w:spacing w:val="13"/>
                <w:w w:val="120"/>
                <w:sz w:val="18"/>
              </w:rPr>
              <w:t xml:space="preserve"> </w:t>
            </w:r>
            <w:r w:rsidRPr="00F96595">
              <w:rPr>
                <w:color w:val="231F20"/>
                <w:w w:val="120"/>
                <w:sz w:val="18"/>
              </w:rPr>
              <w:t>произведений.</w:t>
            </w:r>
          </w:p>
        </w:tc>
      </w:tr>
      <w:tr w:rsidR="006F7FCA" w:rsidRPr="00F96595" w:rsidTr="00617EE8">
        <w:trPr>
          <w:trHeight w:val="19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13" w:type="dxa"/>
            <w:vMerge/>
            <w:tcBorders>
              <w:top w:val="nil"/>
              <w:left w:val="single" w:sz="6" w:space="0" w:color="231F20"/>
            </w:tcBorders>
          </w:tcPr>
          <w:p w:rsidR="006F7FCA" w:rsidRPr="00F96595" w:rsidRDefault="006F7FCA" w:rsidP="00617EE8">
            <w:pPr>
              <w:rPr>
                <w:sz w:val="2"/>
                <w:szCs w:val="2"/>
              </w:rPr>
            </w:pPr>
          </w:p>
        </w:tc>
        <w:tc>
          <w:tcPr>
            <w:tcW w:w="2029" w:type="dxa"/>
            <w:tcBorders>
              <w:top w:val="nil"/>
              <w:bottom w:val="nil"/>
            </w:tcBorders>
          </w:tcPr>
          <w:p w:rsidR="006F7FCA" w:rsidRPr="00F96595" w:rsidRDefault="006F7FCA" w:rsidP="00617EE8">
            <w:pPr>
              <w:pStyle w:val="TableParagraph"/>
              <w:spacing w:line="180" w:lineRule="exact"/>
              <w:rPr>
                <w:sz w:val="18"/>
              </w:rPr>
            </w:pPr>
            <w:r>
              <w:rPr>
                <w:color w:val="231F20"/>
                <w:w w:val="125"/>
                <w:sz w:val="18"/>
              </w:rPr>
              <w:t xml:space="preserve">   му</w:t>
            </w:r>
            <w:r w:rsidRPr="00F96595">
              <w:rPr>
                <w:color w:val="231F20"/>
                <w:w w:val="125"/>
                <w:sz w:val="18"/>
              </w:rPr>
              <w:t>зыки.</w:t>
            </w:r>
          </w:p>
        </w:tc>
        <w:tc>
          <w:tcPr>
            <w:tcW w:w="5528" w:type="dxa"/>
            <w:tcBorders>
              <w:top w:val="nil"/>
              <w:bottom w:val="nil"/>
            </w:tcBorders>
          </w:tcPr>
          <w:p w:rsidR="006F7FCA" w:rsidRPr="00F96595" w:rsidRDefault="006F7FCA" w:rsidP="00617EE8">
            <w:pPr>
              <w:pStyle w:val="TableParagraph"/>
              <w:spacing w:line="180" w:lineRule="exact"/>
              <w:ind w:left="170"/>
              <w:rPr>
                <w:i/>
                <w:sz w:val="18"/>
              </w:rPr>
            </w:pPr>
            <w:r w:rsidRPr="00F96595">
              <w:rPr>
                <w:i/>
                <w:color w:val="231F20"/>
                <w:w w:val="125"/>
                <w:sz w:val="18"/>
              </w:rPr>
              <w:t>На</w:t>
            </w:r>
            <w:r w:rsidRPr="00F96595">
              <w:rPr>
                <w:i/>
                <w:color w:val="231F20"/>
                <w:spacing w:val="12"/>
                <w:w w:val="125"/>
                <w:sz w:val="18"/>
              </w:rPr>
              <w:t xml:space="preserve"> </w:t>
            </w:r>
            <w:r w:rsidRPr="00F96595">
              <w:rPr>
                <w:i/>
                <w:color w:val="231F20"/>
                <w:w w:val="125"/>
                <w:sz w:val="18"/>
              </w:rPr>
              <w:t>выбор</w:t>
            </w:r>
            <w:r w:rsidRPr="00F96595">
              <w:rPr>
                <w:i/>
                <w:color w:val="231F20"/>
                <w:spacing w:val="13"/>
                <w:w w:val="125"/>
                <w:sz w:val="18"/>
              </w:rPr>
              <w:t xml:space="preserve"> </w:t>
            </w:r>
            <w:r w:rsidRPr="00F96595">
              <w:rPr>
                <w:i/>
                <w:color w:val="231F20"/>
                <w:w w:val="125"/>
                <w:sz w:val="18"/>
              </w:rPr>
              <w:t>или</w:t>
            </w:r>
            <w:r w:rsidRPr="00F96595">
              <w:rPr>
                <w:i/>
                <w:color w:val="231F20"/>
                <w:spacing w:val="13"/>
                <w:w w:val="125"/>
                <w:sz w:val="18"/>
              </w:rPr>
              <w:t xml:space="preserve"> </w:t>
            </w:r>
            <w:r w:rsidRPr="00F96595">
              <w:rPr>
                <w:i/>
                <w:color w:val="231F20"/>
                <w:w w:val="125"/>
                <w:sz w:val="18"/>
              </w:rPr>
              <w:t>факультативно</w:t>
            </w:r>
          </w:p>
        </w:tc>
      </w:tr>
      <w:tr w:rsidR="006F7FCA" w:rsidRPr="00251173" w:rsidTr="00617EE8">
        <w:trPr>
          <w:trHeight w:val="19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13" w:type="dxa"/>
            <w:vMerge/>
            <w:tcBorders>
              <w:top w:val="nil"/>
              <w:left w:val="single" w:sz="6" w:space="0" w:color="231F20"/>
            </w:tcBorders>
          </w:tcPr>
          <w:p w:rsidR="006F7FCA" w:rsidRPr="00F96595" w:rsidRDefault="006F7FCA" w:rsidP="00617EE8">
            <w:pPr>
              <w:rPr>
                <w:sz w:val="2"/>
                <w:szCs w:val="2"/>
              </w:rPr>
            </w:pPr>
          </w:p>
        </w:tc>
        <w:tc>
          <w:tcPr>
            <w:tcW w:w="2029"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20"/>
                <w:sz w:val="18"/>
              </w:rPr>
              <w:t>Характерные</w:t>
            </w:r>
          </w:p>
        </w:tc>
        <w:tc>
          <w:tcPr>
            <w:tcW w:w="5528" w:type="dxa"/>
            <w:tcBorders>
              <w:top w:val="nil"/>
              <w:bottom w:val="nil"/>
            </w:tcBorders>
          </w:tcPr>
          <w:p w:rsidR="006F7FCA" w:rsidRPr="004B0CE5" w:rsidRDefault="006F7FCA" w:rsidP="00617EE8">
            <w:pPr>
              <w:pStyle w:val="TableParagraph"/>
              <w:spacing w:line="180" w:lineRule="exact"/>
              <w:ind w:left="170"/>
              <w:rPr>
                <w:sz w:val="18"/>
                <w:lang w:val="ru-RU"/>
              </w:rPr>
            </w:pPr>
            <w:r w:rsidRPr="004B0CE5">
              <w:rPr>
                <w:color w:val="231F20"/>
                <w:w w:val="115"/>
                <w:sz w:val="18"/>
                <w:lang w:val="ru-RU"/>
              </w:rPr>
              <w:t>Исследовательские</w:t>
            </w:r>
            <w:r w:rsidRPr="004B0CE5">
              <w:rPr>
                <w:color w:val="231F20"/>
                <w:spacing w:val="46"/>
                <w:w w:val="115"/>
                <w:sz w:val="18"/>
                <w:lang w:val="ru-RU"/>
              </w:rPr>
              <w:t xml:space="preserve"> </w:t>
            </w:r>
            <w:r w:rsidRPr="004B0CE5">
              <w:rPr>
                <w:color w:val="231F20"/>
                <w:w w:val="115"/>
                <w:sz w:val="18"/>
                <w:lang w:val="ru-RU"/>
              </w:rPr>
              <w:t>проекты</w:t>
            </w:r>
            <w:r w:rsidRPr="004B0CE5">
              <w:rPr>
                <w:color w:val="231F20"/>
                <w:spacing w:val="46"/>
                <w:w w:val="115"/>
                <w:sz w:val="18"/>
                <w:lang w:val="ru-RU"/>
              </w:rPr>
              <w:t xml:space="preserve"> </w:t>
            </w:r>
            <w:r w:rsidRPr="004B0CE5">
              <w:rPr>
                <w:color w:val="231F20"/>
                <w:w w:val="115"/>
                <w:sz w:val="18"/>
                <w:lang w:val="ru-RU"/>
              </w:rPr>
              <w:t>о</w:t>
            </w:r>
            <w:r w:rsidRPr="004B0CE5">
              <w:rPr>
                <w:color w:val="231F20"/>
                <w:spacing w:val="46"/>
                <w:w w:val="115"/>
                <w:sz w:val="18"/>
                <w:lang w:val="ru-RU"/>
              </w:rPr>
              <w:t xml:space="preserve"> </w:t>
            </w:r>
            <w:r w:rsidRPr="004B0CE5">
              <w:rPr>
                <w:color w:val="231F20"/>
                <w:w w:val="115"/>
                <w:sz w:val="18"/>
                <w:lang w:val="ru-RU"/>
              </w:rPr>
              <w:t>творчестве</w:t>
            </w:r>
            <w:r w:rsidRPr="004B0CE5">
              <w:rPr>
                <w:color w:val="231F20"/>
                <w:spacing w:val="46"/>
                <w:w w:val="115"/>
                <w:sz w:val="18"/>
                <w:lang w:val="ru-RU"/>
              </w:rPr>
              <w:t xml:space="preserve"> </w:t>
            </w:r>
            <w:r w:rsidRPr="004B0CE5">
              <w:rPr>
                <w:color w:val="231F20"/>
                <w:w w:val="115"/>
                <w:sz w:val="18"/>
                <w:lang w:val="ru-RU"/>
              </w:rPr>
              <w:t>европейских</w:t>
            </w:r>
          </w:p>
        </w:tc>
      </w:tr>
      <w:tr w:rsidR="006F7FCA" w:rsidRPr="00F96595" w:rsidTr="00617EE8">
        <w:trPr>
          <w:trHeight w:val="19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13" w:type="dxa"/>
            <w:vMerge/>
            <w:tcBorders>
              <w:top w:val="nil"/>
              <w:left w:val="single" w:sz="6" w:space="0" w:color="231F20"/>
            </w:tcBorders>
          </w:tcPr>
          <w:p w:rsidR="006F7FCA" w:rsidRPr="004B0CE5" w:rsidRDefault="006F7FCA" w:rsidP="00617EE8">
            <w:pPr>
              <w:rPr>
                <w:sz w:val="2"/>
                <w:szCs w:val="2"/>
                <w:lang w:val="ru-RU"/>
              </w:rPr>
            </w:pPr>
          </w:p>
        </w:tc>
        <w:tc>
          <w:tcPr>
            <w:tcW w:w="2029"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20"/>
                <w:sz w:val="18"/>
              </w:rPr>
              <w:t>жанры,</w:t>
            </w:r>
            <w:r w:rsidRPr="00F96595">
              <w:rPr>
                <w:color w:val="231F20"/>
                <w:spacing w:val="36"/>
                <w:w w:val="120"/>
                <w:sz w:val="18"/>
              </w:rPr>
              <w:t xml:space="preserve"> </w:t>
            </w:r>
            <w:r w:rsidRPr="00F96595">
              <w:rPr>
                <w:color w:val="231F20"/>
                <w:w w:val="120"/>
                <w:sz w:val="18"/>
              </w:rPr>
              <w:t>образы,</w:t>
            </w:r>
          </w:p>
        </w:tc>
        <w:tc>
          <w:tcPr>
            <w:tcW w:w="5528"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15"/>
                <w:sz w:val="18"/>
              </w:rPr>
              <w:t xml:space="preserve">композиторов-классиков, </w:t>
            </w:r>
            <w:r w:rsidRPr="00F96595">
              <w:rPr>
                <w:color w:val="231F20"/>
                <w:spacing w:val="18"/>
                <w:w w:val="115"/>
                <w:sz w:val="18"/>
              </w:rPr>
              <w:t xml:space="preserve"> </w:t>
            </w:r>
            <w:r w:rsidRPr="00F96595">
              <w:rPr>
                <w:color w:val="231F20"/>
                <w:w w:val="115"/>
                <w:sz w:val="18"/>
              </w:rPr>
              <w:t xml:space="preserve">представителей </w:t>
            </w:r>
            <w:r w:rsidRPr="00F96595">
              <w:rPr>
                <w:color w:val="231F20"/>
                <w:spacing w:val="18"/>
                <w:w w:val="115"/>
                <w:sz w:val="18"/>
              </w:rPr>
              <w:t xml:space="preserve"> </w:t>
            </w:r>
          </w:p>
        </w:tc>
      </w:tr>
      <w:tr w:rsidR="006F7FCA" w:rsidRPr="00F96595" w:rsidTr="00617EE8">
        <w:trPr>
          <w:trHeight w:val="19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13" w:type="dxa"/>
            <w:vMerge/>
            <w:tcBorders>
              <w:top w:val="nil"/>
              <w:left w:val="single" w:sz="6" w:space="0" w:color="231F20"/>
            </w:tcBorders>
          </w:tcPr>
          <w:p w:rsidR="006F7FCA" w:rsidRPr="00F96595" w:rsidRDefault="006F7FCA" w:rsidP="00617EE8">
            <w:pPr>
              <w:rPr>
                <w:sz w:val="2"/>
                <w:szCs w:val="2"/>
              </w:rPr>
            </w:pPr>
          </w:p>
        </w:tc>
        <w:tc>
          <w:tcPr>
            <w:tcW w:w="2029" w:type="dxa"/>
            <w:tcBorders>
              <w:top w:val="nil"/>
              <w:bottom w:val="nil"/>
            </w:tcBorders>
          </w:tcPr>
          <w:p w:rsidR="006F7FCA" w:rsidRPr="00F96595" w:rsidRDefault="006F7FCA" w:rsidP="00617EE8">
            <w:pPr>
              <w:pStyle w:val="TableParagraph"/>
              <w:spacing w:line="180" w:lineRule="exact"/>
              <w:ind w:left="170"/>
              <w:rPr>
                <w:sz w:val="18"/>
              </w:rPr>
            </w:pPr>
            <w:r w:rsidRPr="00F96595">
              <w:rPr>
                <w:color w:val="231F20"/>
                <w:w w:val="115"/>
                <w:sz w:val="18"/>
              </w:rPr>
              <w:t>элементы</w:t>
            </w:r>
            <w:r w:rsidRPr="00F96595">
              <w:rPr>
                <w:color w:val="231F20"/>
                <w:spacing w:val="46"/>
                <w:w w:val="115"/>
                <w:sz w:val="18"/>
              </w:rPr>
              <w:t xml:space="preserve"> </w:t>
            </w:r>
          </w:p>
        </w:tc>
        <w:tc>
          <w:tcPr>
            <w:tcW w:w="5528" w:type="dxa"/>
            <w:tcBorders>
              <w:top w:val="nil"/>
              <w:bottom w:val="nil"/>
            </w:tcBorders>
          </w:tcPr>
          <w:p w:rsidR="006F7FCA" w:rsidRPr="00F96595" w:rsidRDefault="006F7FCA" w:rsidP="00617EE8">
            <w:pPr>
              <w:pStyle w:val="TableParagraph"/>
              <w:spacing w:line="180" w:lineRule="exact"/>
              <w:rPr>
                <w:sz w:val="18"/>
              </w:rPr>
            </w:pPr>
            <w:r>
              <w:rPr>
                <w:color w:val="231F20"/>
                <w:w w:val="120"/>
                <w:sz w:val="18"/>
              </w:rPr>
              <w:t xml:space="preserve">    националь</w:t>
            </w:r>
            <w:r w:rsidRPr="00F96595">
              <w:rPr>
                <w:color w:val="231F20"/>
                <w:w w:val="120"/>
                <w:sz w:val="18"/>
              </w:rPr>
              <w:t>ных</w:t>
            </w:r>
            <w:r w:rsidRPr="00F96595">
              <w:rPr>
                <w:color w:val="231F20"/>
                <w:spacing w:val="38"/>
                <w:w w:val="120"/>
                <w:sz w:val="18"/>
              </w:rPr>
              <w:t xml:space="preserve"> </w:t>
            </w:r>
            <w:r w:rsidRPr="00F96595">
              <w:rPr>
                <w:color w:val="231F20"/>
                <w:w w:val="120"/>
                <w:sz w:val="18"/>
              </w:rPr>
              <w:t>школ.</w:t>
            </w:r>
          </w:p>
        </w:tc>
      </w:tr>
      <w:tr w:rsidR="006F7FCA" w:rsidRPr="00251173" w:rsidTr="00617EE8">
        <w:trPr>
          <w:trHeight w:val="19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13" w:type="dxa"/>
            <w:vMerge/>
            <w:tcBorders>
              <w:top w:val="nil"/>
              <w:left w:val="single" w:sz="6" w:space="0" w:color="231F20"/>
            </w:tcBorders>
          </w:tcPr>
          <w:p w:rsidR="006F7FCA" w:rsidRPr="00F96595" w:rsidRDefault="006F7FCA" w:rsidP="00617EE8">
            <w:pPr>
              <w:rPr>
                <w:sz w:val="2"/>
                <w:szCs w:val="2"/>
              </w:rPr>
            </w:pPr>
          </w:p>
        </w:tc>
        <w:tc>
          <w:tcPr>
            <w:tcW w:w="2029" w:type="dxa"/>
            <w:tcBorders>
              <w:top w:val="nil"/>
              <w:bottom w:val="nil"/>
            </w:tcBorders>
          </w:tcPr>
          <w:p w:rsidR="006F7FCA" w:rsidRPr="00F96595" w:rsidRDefault="006F7FCA" w:rsidP="00617EE8">
            <w:pPr>
              <w:pStyle w:val="TableParagraph"/>
              <w:spacing w:line="180" w:lineRule="exact"/>
              <w:rPr>
                <w:sz w:val="18"/>
              </w:rPr>
            </w:pPr>
            <w:r>
              <w:rPr>
                <w:color w:val="231F20"/>
                <w:w w:val="120"/>
                <w:sz w:val="18"/>
              </w:rPr>
              <w:t>музы</w:t>
            </w:r>
            <w:r w:rsidRPr="00F96595">
              <w:rPr>
                <w:color w:val="231F20"/>
                <w:w w:val="120"/>
                <w:sz w:val="18"/>
              </w:rPr>
              <w:t>кального</w:t>
            </w:r>
            <w:r w:rsidRPr="00F96595">
              <w:rPr>
                <w:color w:val="231F20"/>
                <w:spacing w:val="39"/>
                <w:w w:val="120"/>
                <w:sz w:val="18"/>
              </w:rPr>
              <w:t xml:space="preserve"> </w:t>
            </w:r>
            <w:r w:rsidRPr="00F96595">
              <w:rPr>
                <w:color w:val="231F20"/>
                <w:w w:val="120"/>
                <w:sz w:val="18"/>
              </w:rPr>
              <w:t>языка</w:t>
            </w:r>
          </w:p>
        </w:tc>
        <w:tc>
          <w:tcPr>
            <w:tcW w:w="5528" w:type="dxa"/>
            <w:tcBorders>
              <w:top w:val="nil"/>
              <w:bottom w:val="nil"/>
            </w:tcBorders>
          </w:tcPr>
          <w:p w:rsidR="006F7FCA" w:rsidRPr="004B0CE5" w:rsidRDefault="006F7FCA" w:rsidP="00617EE8">
            <w:pPr>
              <w:pStyle w:val="TableParagraph"/>
              <w:spacing w:line="180" w:lineRule="exact"/>
              <w:ind w:left="170"/>
              <w:rPr>
                <w:sz w:val="18"/>
                <w:lang w:val="ru-RU"/>
              </w:rPr>
            </w:pPr>
            <w:r w:rsidRPr="004B0CE5">
              <w:rPr>
                <w:color w:val="231F20"/>
                <w:w w:val="115"/>
                <w:sz w:val="18"/>
                <w:lang w:val="ru-RU"/>
              </w:rPr>
              <w:t>Просмотр</w:t>
            </w:r>
            <w:r w:rsidRPr="004B0CE5">
              <w:rPr>
                <w:color w:val="231F20"/>
                <w:spacing w:val="51"/>
                <w:w w:val="115"/>
                <w:sz w:val="18"/>
                <w:lang w:val="ru-RU"/>
              </w:rPr>
              <w:t xml:space="preserve"> </w:t>
            </w:r>
            <w:r w:rsidRPr="004B0CE5">
              <w:rPr>
                <w:color w:val="231F20"/>
                <w:w w:val="115"/>
                <w:sz w:val="18"/>
                <w:lang w:val="ru-RU"/>
              </w:rPr>
              <w:t>художественных</w:t>
            </w:r>
            <w:r w:rsidRPr="004B0CE5">
              <w:rPr>
                <w:color w:val="231F20"/>
                <w:spacing w:val="51"/>
                <w:w w:val="115"/>
                <w:sz w:val="18"/>
                <w:lang w:val="ru-RU"/>
              </w:rPr>
              <w:t xml:space="preserve"> </w:t>
            </w:r>
            <w:r w:rsidRPr="004B0CE5">
              <w:rPr>
                <w:color w:val="231F20"/>
                <w:w w:val="115"/>
                <w:sz w:val="18"/>
                <w:lang w:val="ru-RU"/>
              </w:rPr>
              <w:t>и  документальных</w:t>
            </w:r>
            <w:r w:rsidRPr="004B0CE5">
              <w:rPr>
                <w:color w:val="231F20"/>
                <w:spacing w:val="51"/>
                <w:w w:val="115"/>
                <w:sz w:val="18"/>
                <w:lang w:val="ru-RU"/>
              </w:rPr>
              <w:t xml:space="preserve"> </w:t>
            </w:r>
            <w:r w:rsidRPr="004B0CE5">
              <w:rPr>
                <w:color w:val="231F20"/>
                <w:w w:val="115"/>
                <w:sz w:val="18"/>
                <w:lang w:val="ru-RU"/>
              </w:rPr>
              <w:t>фильмов</w:t>
            </w:r>
          </w:p>
        </w:tc>
      </w:tr>
      <w:tr w:rsidR="006F7FCA" w:rsidRPr="00251173" w:rsidTr="00617EE8">
        <w:trPr>
          <w:trHeight w:val="19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13" w:type="dxa"/>
            <w:vMerge/>
            <w:tcBorders>
              <w:top w:val="nil"/>
              <w:left w:val="single" w:sz="6" w:space="0" w:color="231F20"/>
            </w:tcBorders>
          </w:tcPr>
          <w:p w:rsidR="006F7FCA" w:rsidRPr="004B0CE5" w:rsidRDefault="006F7FCA" w:rsidP="00617EE8">
            <w:pPr>
              <w:rPr>
                <w:sz w:val="2"/>
                <w:szCs w:val="2"/>
                <w:lang w:val="ru-RU"/>
              </w:rPr>
            </w:pPr>
          </w:p>
        </w:tc>
        <w:tc>
          <w:tcPr>
            <w:tcW w:w="2029" w:type="dxa"/>
            <w:tcBorders>
              <w:top w:val="nil"/>
              <w:bottom w:val="nil"/>
            </w:tcBorders>
          </w:tcPr>
          <w:p w:rsidR="006F7FCA" w:rsidRPr="004B0CE5" w:rsidRDefault="006F7FCA" w:rsidP="00617EE8">
            <w:pPr>
              <w:pStyle w:val="TableParagraph"/>
              <w:rPr>
                <w:sz w:val="12"/>
                <w:lang w:val="ru-RU"/>
              </w:rPr>
            </w:pPr>
          </w:p>
        </w:tc>
        <w:tc>
          <w:tcPr>
            <w:tcW w:w="5528" w:type="dxa"/>
            <w:tcBorders>
              <w:top w:val="nil"/>
              <w:bottom w:val="nil"/>
            </w:tcBorders>
          </w:tcPr>
          <w:p w:rsidR="006F7FCA" w:rsidRPr="004B0CE5" w:rsidRDefault="006F7FCA" w:rsidP="00617EE8">
            <w:pPr>
              <w:pStyle w:val="TableParagraph"/>
              <w:spacing w:line="180" w:lineRule="exact"/>
              <w:ind w:left="170"/>
              <w:rPr>
                <w:sz w:val="18"/>
                <w:lang w:val="ru-RU"/>
              </w:rPr>
            </w:pPr>
            <w:r w:rsidRPr="004B0CE5">
              <w:rPr>
                <w:color w:val="231F20"/>
                <w:w w:val="115"/>
                <w:sz w:val="18"/>
                <w:lang w:val="ru-RU"/>
              </w:rPr>
              <w:t>о</w:t>
            </w:r>
            <w:r w:rsidRPr="004B0CE5">
              <w:rPr>
                <w:color w:val="231F20"/>
                <w:spacing w:val="44"/>
                <w:w w:val="115"/>
                <w:sz w:val="18"/>
                <w:lang w:val="ru-RU"/>
              </w:rPr>
              <w:t xml:space="preserve"> </w:t>
            </w:r>
            <w:r w:rsidRPr="004B0CE5">
              <w:rPr>
                <w:color w:val="231F20"/>
                <w:w w:val="115"/>
                <w:sz w:val="18"/>
                <w:lang w:val="ru-RU"/>
              </w:rPr>
              <w:t>творчестве</w:t>
            </w:r>
            <w:r w:rsidRPr="004B0CE5">
              <w:rPr>
                <w:color w:val="231F20"/>
                <w:spacing w:val="45"/>
                <w:w w:val="115"/>
                <w:sz w:val="18"/>
                <w:lang w:val="ru-RU"/>
              </w:rPr>
              <w:t xml:space="preserve"> </w:t>
            </w:r>
            <w:r w:rsidRPr="004B0CE5">
              <w:rPr>
                <w:color w:val="231F20"/>
                <w:w w:val="115"/>
                <w:sz w:val="18"/>
                <w:lang w:val="ru-RU"/>
              </w:rPr>
              <w:t>выдающих</w:t>
            </w:r>
            <w:r w:rsidRPr="004B0CE5">
              <w:rPr>
                <w:color w:val="231F20"/>
                <w:spacing w:val="44"/>
                <w:w w:val="115"/>
                <w:sz w:val="18"/>
                <w:lang w:val="ru-RU"/>
              </w:rPr>
              <w:t xml:space="preserve"> </w:t>
            </w:r>
            <w:r w:rsidRPr="004B0CE5">
              <w:rPr>
                <w:color w:val="231F20"/>
                <w:w w:val="115"/>
                <w:sz w:val="18"/>
                <w:lang w:val="ru-RU"/>
              </w:rPr>
              <w:t>европейских</w:t>
            </w:r>
            <w:r w:rsidRPr="004B0CE5">
              <w:rPr>
                <w:color w:val="231F20"/>
                <w:spacing w:val="45"/>
                <w:w w:val="115"/>
                <w:sz w:val="18"/>
                <w:lang w:val="ru-RU"/>
              </w:rPr>
              <w:t xml:space="preserve"> </w:t>
            </w:r>
            <w:r w:rsidRPr="004B0CE5">
              <w:rPr>
                <w:color w:val="231F20"/>
                <w:w w:val="115"/>
                <w:sz w:val="18"/>
                <w:lang w:val="ru-RU"/>
              </w:rPr>
              <w:t>композиторов</w:t>
            </w:r>
          </w:p>
        </w:tc>
      </w:tr>
      <w:tr w:rsidR="006F7FCA" w:rsidRPr="00251173" w:rsidTr="00617EE8">
        <w:trPr>
          <w:trHeight w:val="19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13" w:type="dxa"/>
            <w:vMerge/>
            <w:tcBorders>
              <w:top w:val="nil"/>
              <w:left w:val="single" w:sz="6" w:space="0" w:color="231F20"/>
            </w:tcBorders>
          </w:tcPr>
          <w:p w:rsidR="006F7FCA" w:rsidRPr="004B0CE5" w:rsidRDefault="006F7FCA" w:rsidP="00617EE8">
            <w:pPr>
              <w:rPr>
                <w:sz w:val="2"/>
                <w:szCs w:val="2"/>
                <w:lang w:val="ru-RU"/>
              </w:rPr>
            </w:pPr>
          </w:p>
        </w:tc>
        <w:tc>
          <w:tcPr>
            <w:tcW w:w="2029" w:type="dxa"/>
            <w:tcBorders>
              <w:top w:val="nil"/>
              <w:bottom w:val="nil"/>
            </w:tcBorders>
          </w:tcPr>
          <w:p w:rsidR="006F7FCA" w:rsidRPr="004B0CE5" w:rsidRDefault="006F7FCA" w:rsidP="00617EE8">
            <w:pPr>
              <w:pStyle w:val="TableParagraph"/>
              <w:rPr>
                <w:sz w:val="12"/>
                <w:lang w:val="ru-RU"/>
              </w:rPr>
            </w:pPr>
          </w:p>
        </w:tc>
        <w:tc>
          <w:tcPr>
            <w:tcW w:w="5528" w:type="dxa"/>
            <w:tcBorders>
              <w:top w:val="nil"/>
              <w:bottom w:val="nil"/>
            </w:tcBorders>
          </w:tcPr>
          <w:p w:rsidR="006F7FCA" w:rsidRPr="004B0CE5" w:rsidRDefault="006F7FCA" w:rsidP="00617EE8">
            <w:pPr>
              <w:pStyle w:val="TableParagraph"/>
              <w:spacing w:line="180" w:lineRule="exact"/>
              <w:ind w:left="170"/>
              <w:rPr>
                <w:sz w:val="18"/>
                <w:lang w:val="ru-RU"/>
              </w:rPr>
            </w:pPr>
            <w:r w:rsidRPr="004B0CE5">
              <w:rPr>
                <w:color w:val="231F20"/>
                <w:w w:val="115"/>
                <w:sz w:val="18"/>
                <w:lang w:val="ru-RU"/>
              </w:rPr>
              <w:t>с</w:t>
            </w:r>
            <w:r w:rsidRPr="004B0CE5">
              <w:rPr>
                <w:color w:val="231F20"/>
                <w:spacing w:val="40"/>
                <w:w w:val="115"/>
                <w:sz w:val="18"/>
                <w:lang w:val="ru-RU"/>
              </w:rPr>
              <w:t xml:space="preserve"> </w:t>
            </w:r>
            <w:r w:rsidRPr="004B0CE5">
              <w:rPr>
                <w:color w:val="231F20"/>
                <w:w w:val="115"/>
                <w:sz w:val="18"/>
                <w:lang w:val="ru-RU"/>
              </w:rPr>
              <w:t>последующим</w:t>
            </w:r>
            <w:r w:rsidRPr="004B0CE5">
              <w:rPr>
                <w:color w:val="231F20"/>
                <w:spacing w:val="40"/>
                <w:w w:val="115"/>
                <w:sz w:val="18"/>
                <w:lang w:val="ru-RU"/>
              </w:rPr>
              <w:t xml:space="preserve"> </w:t>
            </w:r>
            <w:r w:rsidRPr="004B0CE5">
              <w:rPr>
                <w:color w:val="231F20"/>
                <w:w w:val="115"/>
                <w:sz w:val="18"/>
                <w:lang w:val="ru-RU"/>
              </w:rPr>
              <w:t>обсуждением</w:t>
            </w:r>
            <w:r w:rsidRPr="004B0CE5">
              <w:rPr>
                <w:color w:val="231F20"/>
                <w:spacing w:val="41"/>
                <w:w w:val="115"/>
                <w:sz w:val="18"/>
                <w:lang w:val="ru-RU"/>
              </w:rPr>
              <w:t xml:space="preserve"> </w:t>
            </w:r>
            <w:r w:rsidRPr="004B0CE5">
              <w:rPr>
                <w:color w:val="231F20"/>
                <w:w w:val="115"/>
                <w:sz w:val="18"/>
                <w:lang w:val="ru-RU"/>
              </w:rPr>
              <w:t>в</w:t>
            </w:r>
            <w:r w:rsidRPr="004B0CE5">
              <w:rPr>
                <w:color w:val="231F20"/>
                <w:spacing w:val="40"/>
                <w:w w:val="115"/>
                <w:sz w:val="18"/>
                <w:lang w:val="ru-RU"/>
              </w:rPr>
              <w:t xml:space="preserve"> </w:t>
            </w:r>
            <w:r w:rsidRPr="004B0CE5">
              <w:rPr>
                <w:color w:val="231F20"/>
                <w:w w:val="115"/>
                <w:sz w:val="18"/>
                <w:lang w:val="ru-RU"/>
              </w:rPr>
              <w:t>классе.</w:t>
            </w:r>
          </w:p>
        </w:tc>
      </w:tr>
      <w:tr w:rsidR="006F7FCA" w:rsidRPr="00251173" w:rsidTr="00617EE8">
        <w:trPr>
          <w:trHeight w:val="19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13" w:type="dxa"/>
            <w:vMerge/>
            <w:tcBorders>
              <w:top w:val="nil"/>
              <w:left w:val="single" w:sz="6" w:space="0" w:color="231F20"/>
            </w:tcBorders>
          </w:tcPr>
          <w:p w:rsidR="006F7FCA" w:rsidRPr="004B0CE5" w:rsidRDefault="006F7FCA" w:rsidP="00617EE8">
            <w:pPr>
              <w:rPr>
                <w:sz w:val="2"/>
                <w:szCs w:val="2"/>
                <w:lang w:val="ru-RU"/>
              </w:rPr>
            </w:pPr>
          </w:p>
        </w:tc>
        <w:tc>
          <w:tcPr>
            <w:tcW w:w="2029" w:type="dxa"/>
            <w:tcBorders>
              <w:top w:val="nil"/>
              <w:bottom w:val="nil"/>
            </w:tcBorders>
          </w:tcPr>
          <w:p w:rsidR="006F7FCA" w:rsidRPr="004B0CE5" w:rsidRDefault="006F7FCA" w:rsidP="00617EE8">
            <w:pPr>
              <w:pStyle w:val="TableParagraph"/>
              <w:rPr>
                <w:sz w:val="12"/>
                <w:lang w:val="ru-RU"/>
              </w:rPr>
            </w:pPr>
          </w:p>
        </w:tc>
        <w:tc>
          <w:tcPr>
            <w:tcW w:w="5528" w:type="dxa"/>
            <w:tcBorders>
              <w:top w:val="nil"/>
              <w:bottom w:val="nil"/>
            </w:tcBorders>
          </w:tcPr>
          <w:p w:rsidR="006F7FCA" w:rsidRPr="004B0CE5" w:rsidRDefault="006F7FCA" w:rsidP="00617EE8">
            <w:pPr>
              <w:pStyle w:val="TableParagraph"/>
              <w:spacing w:line="180" w:lineRule="exact"/>
              <w:ind w:left="170"/>
              <w:rPr>
                <w:sz w:val="18"/>
                <w:lang w:val="ru-RU"/>
              </w:rPr>
            </w:pPr>
            <w:r w:rsidRPr="004B0CE5">
              <w:rPr>
                <w:color w:val="231F20"/>
                <w:w w:val="120"/>
                <w:sz w:val="18"/>
                <w:lang w:val="ru-RU"/>
              </w:rPr>
              <w:t>Посещение</w:t>
            </w:r>
            <w:r w:rsidRPr="004B0CE5">
              <w:rPr>
                <w:color w:val="231F20"/>
                <w:spacing w:val="18"/>
                <w:w w:val="120"/>
                <w:sz w:val="18"/>
                <w:lang w:val="ru-RU"/>
              </w:rPr>
              <w:t xml:space="preserve"> </w:t>
            </w:r>
            <w:r w:rsidRPr="004B0CE5">
              <w:rPr>
                <w:color w:val="231F20"/>
                <w:w w:val="120"/>
                <w:sz w:val="18"/>
                <w:lang w:val="ru-RU"/>
              </w:rPr>
              <w:t>концерта</w:t>
            </w:r>
            <w:r w:rsidRPr="004B0CE5">
              <w:rPr>
                <w:color w:val="231F20"/>
                <w:spacing w:val="18"/>
                <w:w w:val="120"/>
                <w:sz w:val="18"/>
                <w:lang w:val="ru-RU"/>
              </w:rPr>
              <w:t xml:space="preserve"> </w:t>
            </w:r>
            <w:r w:rsidRPr="004B0CE5">
              <w:rPr>
                <w:color w:val="231F20"/>
                <w:w w:val="120"/>
                <w:sz w:val="18"/>
                <w:lang w:val="ru-RU"/>
              </w:rPr>
              <w:t>классической</w:t>
            </w:r>
            <w:r w:rsidRPr="004B0CE5">
              <w:rPr>
                <w:color w:val="231F20"/>
                <w:spacing w:val="18"/>
                <w:w w:val="120"/>
                <w:sz w:val="18"/>
                <w:lang w:val="ru-RU"/>
              </w:rPr>
              <w:t xml:space="preserve"> </w:t>
            </w:r>
            <w:r w:rsidRPr="004B0CE5">
              <w:rPr>
                <w:color w:val="231F20"/>
                <w:w w:val="120"/>
                <w:sz w:val="18"/>
                <w:lang w:val="ru-RU"/>
              </w:rPr>
              <w:t>музыки,</w:t>
            </w:r>
            <w:r w:rsidRPr="004B0CE5">
              <w:rPr>
                <w:color w:val="231F20"/>
                <w:spacing w:val="19"/>
                <w:w w:val="120"/>
                <w:sz w:val="18"/>
                <w:lang w:val="ru-RU"/>
              </w:rPr>
              <w:t xml:space="preserve"> </w:t>
            </w:r>
            <w:r w:rsidRPr="004B0CE5">
              <w:rPr>
                <w:color w:val="231F20"/>
                <w:w w:val="120"/>
                <w:sz w:val="18"/>
                <w:lang w:val="ru-RU"/>
              </w:rPr>
              <w:t>балета,</w:t>
            </w:r>
          </w:p>
        </w:tc>
      </w:tr>
      <w:tr w:rsidR="006F7FCA" w:rsidRPr="00F96595" w:rsidTr="00617EE8">
        <w:trPr>
          <w:trHeight w:val="28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13" w:type="dxa"/>
            <w:vMerge/>
            <w:tcBorders>
              <w:top w:val="nil"/>
              <w:left w:val="single" w:sz="6" w:space="0" w:color="231F20"/>
            </w:tcBorders>
          </w:tcPr>
          <w:p w:rsidR="006F7FCA" w:rsidRPr="004B0CE5" w:rsidRDefault="006F7FCA" w:rsidP="00617EE8">
            <w:pPr>
              <w:rPr>
                <w:sz w:val="2"/>
                <w:szCs w:val="2"/>
                <w:lang w:val="ru-RU"/>
              </w:rPr>
            </w:pPr>
          </w:p>
        </w:tc>
        <w:tc>
          <w:tcPr>
            <w:tcW w:w="2029" w:type="dxa"/>
            <w:tcBorders>
              <w:top w:val="nil"/>
            </w:tcBorders>
          </w:tcPr>
          <w:p w:rsidR="006F7FCA" w:rsidRPr="004B0CE5" w:rsidRDefault="006F7FCA" w:rsidP="00617EE8">
            <w:pPr>
              <w:pStyle w:val="TableParagraph"/>
              <w:rPr>
                <w:sz w:val="18"/>
                <w:lang w:val="ru-RU"/>
              </w:rPr>
            </w:pPr>
          </w:p>
        </w:tc>
        <w:tc>
          <w:tcPr>
            <w:tcW w:w="5528" w:type="dxa"/>
            <w:tcBorders>
              <w:top w:val="nil"/>
              <w:bottom w:val="single" w:sz="6" w:space="0" w:color="231F20"/>
            </w:tcBorders>
          </w:tcPr>
          <w:p w:rsidR="006F7FCA" w:rsidRPr="00F96595" w:rsidRDefault="006F7FCA" w:rsidP="00617EE8">
            <w:pPr>
              <w:pStyle w:val="TableParagraph"/>
              <w:spacing w:line="200" w:lineRule="exact"/>
              <w:ind w:left="170"/>
              <w:rPr>
                <w:sz w:val="18"/>
              </w:rPr>
            </w:pPr>
            <w:r w:rsidRPr="00F96595">
              <w:rPr>
                <w:color w:val="231F20"/>
                <w:w w:val="120"/>
                <w:sz w:val="18"/>
              </w:rPr>
              <w:t>драматического</w:t>
            </w:r>
            <w:r w:rsidRPr="00F96595">
              <w:rPr>
                <w:color w:val="231F20"/>
                <w:spacing w:val="16"/>
                <w:w w:val="120"/>
                <w:sz w:val="18"/>
              </w:rPr>
              <w:t xml:space="preserve"> </w:t>
            </w:r>
            <w:r w:rsidRPr="00F96595">
              <w:rPr>
                <w:color w:val="231F20"/>
                <w:w w:val="120"/>
                <w:sz w:val="18"/>
              </w:rPr>
              <w:t>спектакля</w:t>
            </w:r>
          </w:p>
        </w:tc>
      </w:tr>
      <w:tr w:rsidR="006F7FCA" w:rsidRPr="00251173" w:rsidTr="00617EE8">
        <w:trPr>
          <w:trHeight w:val="292"/>
        </w:trPr>
        <w:tc>
          <w:tcPr>
            <w:tcW w:w="1267" w:type="dxa"/>
            <w:tcBorders>
              <w:left w:val="single" w:sz="6" w:space="0" w:color="231F20"/>
              <w:bottom w:val="nil"/>
            </w:tcBorders>
          </w:tcPr>
          <w:p w:rsidR="006F7FCA" w:rsidRPr="00F96595" w:rsidRDefault="006F7FCA" w:rsidP="00617EE8">
            <w:pPr>
              <w:pStyle w:val="TableParagraph"/>
              <w:spacing w:before="81" w:line="192" w:lineRule="exact"/>
              <w:ind w:left="167"/>
              <w:rPr>
                <w:sz w:val="18"/>
              </w:rPr>
            </w:pPr>
            <w:r w:rsidRPr="00F96595">
              <w:rPr>
                <w:color w:val="231F20"/>
                <w:w w:val="120"/>
                <w:sz w:val="18"/>
              </w:rPr>
              <w:t>Б)</w:t>
            </w:r>
          </w:p>
        </w:tc>
        <w:tc>
          <w:tcPr>
            <w:tcW w:w="1313" w:type="dxa"/>
            <w:tcBorders>
              <w:bottom w:val="nil"/>
            </w:tcBorders>
          </w:tcPr>
          <w:p w:rsidR="006F7FCA" w:rsidRPr="00F96595" w:rsidRDefault="006F7FCA" w:rsidP="00617EE8">
            <w:pPr>
              <w:pStyle w:val="TableParagraph"/>
              <w:spacing w:before="81" w:line="192" w:lineRule="exact"/>
              <w:ind w:left="125" w:right="158"/>
              <w:jc w:val="center"/>
              <w:rPr>
                <w:sz w:val="18"/>
              </w:rPr>
            </w:pPr>
            <w:r w:rsidRPr="00F96595">
              <w:rPr>
                <w:color w:val="231F20"/>
                <w:w w:val="120"/>
                <w:sz w:val="18"/>
              </w:rPr>
              <w:t>Музыкант</w:t>
            </w:r>
          </w:p>
        </w:tc>
        <w:tc>
          <w:tcPr>
            <w:tcW w:w="2029" w:type="dxa"/>
            <w:tcBorders>
              <w:bottom w:val="nil"/>
            </w:tcBorders>
          </w:tcPr>
          <w:p w:rsidR="006F7FCA" w:rsidRPr="00F96595" w:rsidRDefault="006F7FCA" w:rsidP="00617EE8">
            <w:pPr>
              <w:pStyle w:val="TableParagraph"/>
              <w:spacing w:before="81" w:line="192" w:lineRule="exact"/>
              <w:ind w:left="170"/>
              <w:rPr>
                <w:sz w:val="18"/>
              </w:rPr>
            </w:pPr>
            <w:r w:rsidRPr="00F96595">
              <w:rPr>
                <w:color w:val="231F20"/>
                <w:w w:val="120"/>
                <w:sz w:val="18"/>
              </w:rPr>
              <w:t>Кумиры</w:t>
            </w:r>
            <w:r w:rsidRPr="00F96595">
              <w:rPr>
                <w:color w:val="231F20"/>
                <w:spacing w:val="17"/>
                <w:w w:val="120"/>
                <w:sz w:val="18"/>
              </w:rPr>
              <w:t xml:space="preserve"> </w:t>
            </w:r>
            <w:r w:rsidRPr="00F96595">
              <w:rPr>
                <w:color w:val="231F20"/>
                <w:w w:val="120"/>
                <w:sz w:val="18"/>
              </w:rPr>
              <w:t>публики</w:t>
            </w:r>
          </w:p>
        </w:tc>
        <w:tc>
          <w:tcPr>
            <w:tcW w:w="5528" w:type="dxa"/>
            <w:tcBorders>
              <w:top w:val="single" w:sz="6" w:space="0" w:color="231F20"/>
              <w:bottom w:val="nil"/>
            </w:tcBorders>
          </w:tcPr>
          <w:p w:rsidR="006F7FCA" w:rsidRPr="004B0CE5" w:rsidRDefault="006F7FCA" w:rsidP="00617EE8">
            <w:pPr>
              <w:pStyle w:val="TableParagraph"/>
              <w:spacing w:before="81" w:line="192" w:lineRule="exact"/>
              <w:ind w:left="170"/>
              <w:rPr>
                <w:sz w:val="18"/>
                <w:lang w:val="ru-RU"/>
              </w:rPr>
            </w:pPr>
            <w:r w:rsidRPr="004B0CE5">
              <w:rPr>
                <w:color w:val="231F20"/>
                <w:w w:val="115"/>
                <w:sz w:val="18"/>
                <w:lang w:val="ru-RU"/>
              </w:rPr>
              <w:t xml:space="preserve">Знакомство </w:t>
            </w:r>
            <w:r w:rsidRPr="004B0CE5">
              <w:rPr>
                <w:color w:val="231F20"/>
                <w:spacing w:val="3"/>
                <w:w w:val="115"/>
                <w:sz w:val="18"/>
                <w:lang w:val="ru-RU"/>
              </w:rPr>
              <w:t xml:space="preserve"> </w:t>
            </w:r>
            <w:r w:rsidRPr="004B0CE5">
              <w:rPr>
                <w:color w:val="231F20"/>
                <w:w w:val="115"/>
                <w:sz w:val="18"/>
                <w:lang w:val="ru-RU"/>
              </w:rPr>
              <w:t xml:space="preserve">с </w:t>
            </w:r>
            <w:r w:rsidRPr="004B0CE5">
              <w:rPr>
                <w:color w:val="231F20"/>
                <w:spacing w:val="4"/>
                <w:w w:val="115"/>
                <w:sz w:val="18"/>
                <w:lang w:val="ru-RU"/>
              </w:rPr>
              <w:t xml:space="preserve"> </w:t>
            </w:r>
            <w:r w:rsidRPr="004B0CE5">
              <w:rPr>
                <w:color w:val="231F20"/>
                <w:w w:val="115"/>
                <w:sz w:val="18"/>
                <w:lang w:val="ru-RU"/>
              </w:rPr>
              <w:t xml:space="preserve">образцами </w:t>
            </w:r>
            <w:r w:rsidRPr="004B0CE5">
              <w:rPr>
                <w:color w:val="231F20"/>
                <w:spacing w:val="4"/>
                <w:w w:val="115"/>
                <w:sz w:val="18"/>
                <w:lang w:val="ru-RU"/>
              </w:rPr>
              <w:t xml:space="preserve"> </w:t>
            </w:r>
            <w:r w:rsidRPr="004B0CE5">
              <w:rPr>
                <w:color w:val="231F20"/>
                <w:w w:val="115"/>
                <w:sz w:val="18"/>
                <w:lang w:val="ru-RU"/>
              </w:rPr>
              <w:t xml:space="preserve">виртуозной </w:t>
            </w:r>
            <w:r w:rsidRPr="004B0CE5">
              <w:rPr>
                <w:color w:val="231F20"/>
                <w:spacing w:val="4"/>
                <w:w w:val="115"/>
                <w:sz w:val="18"/>
                <w:lang w:val="ru-RU"/>
              </w:rPr>
              <w:t xml:space="preserve"> </w:t>
            </w:r>
            <w:r w:rsidRPr="004B0CE5">
              <w:rPr>
                <w:color w:val="231F20"/>
                <w:w w:val="115"/>
                <w:sz w:val="18"/>
                <w:lang w:val="ru-RU"/>
              </w:rPr>
              <w:t xml:space="preserve">музыки. </w:t>
            </w:r>
            <w:r w:rsidRPr="004B0CE5">
              <w:rPr>
                <w:color w:val="231F20"/>
                <w:spacing w:val="4"/>
                <w:w w:val="115"/>
                <w:sz w:val="18"/>
                <w:lang w:val="ru-RU"/>
              </w:rPr>
              <w:t xml:space="preserve"> </w:t>
            </w:r>
            <w:r w:rsidRPr="004B0CE5">
              <w:rPr>
                <w:color w:val="231F20"/>
                <w:w w:val="115"/>
                <w:sz w:val="18"/>
                <w:lang w:val="ru-RU"/>
              </w:rPr>
              <w:t xml:space="preserve">Размышление </w:t>
            </w:r>
            <w:r w:rsidRPr="004B0CE5">
              <w:rPr>
                <w:color w:val="231F20"/>
                <w:w w:val="120"/>
                <w:sz w:val="18"/>
                <w:lang w:val="ru-RU"/>
              </w:rPr>
              <w:t>над</w:t>
            </w:r>
            <w:r w:rsidRPr="004B0CE5">
              <w:rPr>
                <w:color w:val="231F20"/>
                <w:spacing w:val="20"/>
                <w:w w:val="120"/>
                <w:sz w:val="18"/>
                <w:lang w:val="ru-RU"/>
              </w:rPr>
              <w:t xml:space="preserve"> </w:t>
            </w:r>
            <w:r w:rsidRPr="004B0CE5">
              <w:rPr>
                <w:color w:val="231F20"/>
                <w:w w:val="120"/>
                <w:sz w:val="18"/>
                <w:lang w:val="ru-RU"/>
              </w:rPr>
              <w:t>фактами</w:t>
            </w:r>
            <w:r w:rsidRPr="004B0CE5">
              <w:rPr>
                <w:color w:val="231F20"/>
                <w:spacing w:val="20"/>
                <w:w w:val="120"/>
                <w:sz w:val="18"/>
                <w:lang w:val="ru-RU"/>
              </w:rPr>
              <w:t xml:space="preserve"> </w:t>
            </w:r>
            <w:r w:rsidRPr="004B0CE5">
              <w:rPr>
                <w:color w:val="231F20"/>
                <w:w w:val="120"/>
                <w:sz w:val="18"/>
                <w:lang w:val="ru-RU"/>
              </w:rPr>
              <w:t>биографий</w:t>
            </w:r>
            <w:r w:rsidRPr="004B0CE5">
              <w:rPr>
                <w:color w:val="231F20"/>
                <w:spacing w:val="20"/>
                <w:w w:val="120"/>
                <w:sz w:val="18"/>
                <w:lang w:val="ru-RU"/>
              </w:rPr>
              <w:t xml:space="preserve"> </w:t>
            </w:r>
            <w:r w:rsidRPr="004B0CE5">
              <w:rPr>
                <w:color w:val="231F20"/>
                <w:w w:val="120"/>
                <w:sz w:val="18"/>
                <w:lang w:val="ru-RU"/>
              </w:rPr>
              <w:t>великих</w:t>
            </w:r>
          </w:p>
        </w:tc>
      </w:tr>
      <w:tr w:rsidR="006F7FCA" w:rsidRPr="00F96595" w:rsidTr="00617EE8">
        <w:trPr>
          <w:trHeight w:val="210"/>
        </w:trPr>
        <w:tc>
          <w:tcPr>
            <w:tcW w:w="1267" w:type="dxa"/>
            <w:tcBorders>
              <w:top w:val="nil"/>
              <w:left w:val="single" w:sz="6" w:space="0" w:color="231F20"/>
              <w:bottom w:val="nil"/>
            </w:tcBorders>
          </w:tcPr>
          <w:p w:rsidR="006F7FCA" w:rsidRPr="00F96595" w:rsidRDefault="006F7FCA" w:rsidP="00617EE8">
            <w:pPr>
              <w:pStyle w:val="TableParagraph"/>
              <w:spacing w:line="190" w:lineRule="exact"/>
              <w:ind w:left="167"/>
              <w:rPr>
                <w:sz w:val="18"/>
              </w:rPr>
            </w:pPr>
            <w:r w:rsidRPr="00F96595">
              <w:rPr>
                <w:color w:val="231F20"/>
                <w:w w:val="115"/>
                <w:sz w:val="18"/>
              </w:rPr>
              <w:t>2—3</w:t>
            </w:r>
          </w:p>
        </w:tc>
        <w:tc>
          <w:tcPr>
            <w:tcW w:w="1313" w:type="dxa"/>
            <w:tcBorders>
              <w:top w:val="nil"/>
              <w:bottom w:val="nil"/>
            </w:tcBorders>
          </w:tcPr>
          <w:p w:rsidR="006F7FCA" w:rsidRPr="00F96595" w:rsidRDefault="006F7FCA" w:rsidP="00617EE8">
            <w:pPr>
              <w:pStyle w:val="TableParagraph"/>
              <w:spacing w:line="190" w:lineRule="exact"/>
              <w:ind w:left="144" w:right="152"/>
              <w:jc w:val="center"/>
              <w:rPr>
                <w:sz w:val="18"/>
              </w:rPr>
            </w:pPr>
            <w:r w:rsidRPr="00F96595">
              <w:rPr>
                <w:color w:val="231F20"/>
                <w:w w:val="120"/>
                <w:sz w:val="18"/>
              </w:rPr>
              <w:t>и</w:t>
            </w:r>
            <w:r w:rsidRPr="00F96595">
              <w:rPr>
                <w:color w:val="231F20"/>
                <w:spacing w:val="27"/>
                <w:w w:val="120"/>
                <w:sz w:val="18"/>
              </w:rPr>
              <w:t xml:space="preserve"> </w:t>
            </w:r>
            <w:r w:rsidRPr="00F96595">
              <w:rPr>
                <w:color w:val="231F20"/>
                <w:w w:val="120"/>
                <w:sz w:val="18"/>
              </w:rPr>
              <w:t>публика</w:t>
            </w:r>
          </w:p>
        </w:tc>
        <w:tc>
          <w:tcPr>
            <w:tcW w:w="2029" w:type="dxa"/>
            <w:tcBorders>
              <w:top w:val="nil"/>
              <w:bottom w:val="nil"/>
            </w:tcBorders>
          </w:tcPr>
          <w:p w:rsidR="006F7FCA" w:rsidRPr="00F96595" w:rsidRDefault="006F7FCA" w:rsidP="00617EE8">
            <w:pPr>
              <w:pStyle w:val="TableParagraph"/>
              <w:spacing w:line="190" w:lineRule="exact"/>
              <w:ind w:left="170"/>
              <w:rPr>
                <w:sz w:val="18"/>
              </w:rPr>
            </w:pPr>
            <w:r w:rsidRPr="00F96595">
              <w:rPr>
                <w:color w:val="231F20"/>
                <w:w w:val="115"/>
                <w:sz w:val="18"/>
              </w:rPr>
              <w:t>(на</w:t>
            </w:r>
            <w:r w:rsidRPr="00F96595">
              <w:rPr>
                <w:color w:val="231F20"/>
                <w:spacing w:val="37"/>
                <w:w w:val="115"/>
                <w:sz w:val="18"/>
              </w:rPr>
              <w:t xml:space="preserve"> </w:t>
            </w:r>
            <w:r w:rsidRPr="00F96595">
              <w:rPr>
                <w:color w:val="231F20"/>
                <w:w w:val="115"/>
                <w:sz w:val="18"/>
              </w:rPr>
              <w:t>примере</w:t>
            </w:r>
            <w:r w:rsidRPr="00F96595">
              <w:rPr>
                <w:color w:val="231F20"/>
                <w:spacing w:val="38"/>
                <w:w w:val="115"/>
                <w:sz w:val="18"/>
              </w:rPr>
              <w:t xml:space="preserve"> </w:t>
            </w:r>
          </w:p>
        </w:tc>
        <w:tc>
          <w:tcPr>
            <w:tcW w:w="5528"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музыкантов</w:t>
            </w:r>
            <w:r w:rsidRPr="00F96595">
              <w:rPr>
                <w:color w:val="231F20"/>
                <w:spacing w:val="20"/>
                <w:w w:val="120"/>
                <w:sz w:val="18"/>
              </w:rPr>
              <w:t xml:space="preserve"> </w:t>
            </w:r>
            <w:r w:rsidRPr="00F96595">
              <w:rPr>
                <w:color w:val="231F20"/>
                <w:w w:val="120"/>
                <w:sz w:val="18"/>
              </w:rPr>
              <w:t>—</w:t>
            </w:r>
            <w:r>
              <w:rPr>
                <w:color w:val="231F20"/>
                <w:w w:val="120"/>
                <w:sz w:val="18"/>
              </w:rPr>
              <w:t xml:space="preserve"> </w:t>
            </w:r>
            <w:r w:rsidRPr="00F96595">
              <w:rPr>
                <w:color w:val="231F20"/>
                <w:w w:val="120"/>
                <w:sz w:val="18"/>
              </w:rPr>
              <w:t>как</w:t>
            </w:r>
            <w:r w:rsidRPr="00F96595">
              <w:rPr>
                <w:color w:val="231F20"/>
                <w:spacing w:val="21"/>
                <w:w w:val="120"/>
                <w:sz w:val="18"/>
              </w:rPr>
              <w:t xml:space="preserve"> </w:t>
            </w:r>
            <w:r w:rsidRPr="00F96595">
              <w:rPr>
                <w:color w:val="231F20"/>
                <w:w w:val="120"/>
                <w:sz w:val="18"/>
              </w:rPr>
              <w:t>любимцев</w:t>
            </w:r>
            <w:r w:rsidRPr="00F96595">
              <w:rPr>
                <w:color w:val="231F20"/>
                <w:spacing w:val="22"/>
                <w:w w:val="120"/>
                <w:sz w:val="18"/>
              </w:rPr>
              <w:t xml:space="preserve"> </w:t>
            </w:r>
            <w:r w:rsidRPr="00F96595">
              <w:rPr>
                <w:color w:val="231F20"/>
                <w:w w:val="120"/>
                <w:sz w:val="18"/>
              </w:rPr>
              <w:t>публики,</w:t>
            </w:r>
          </w:p>
        </w:tc>
      </w:tr>
      <w:tr w:rsidR="006F7FCA" w:rsidRPr="00F96595" w:rsidTr="00617EE8">
        <w:trPr>
          <w:trHeight w:val="210"/>
        </w:trPr>
        <w:tc>
          <w:tcPr>
            <w:tcW w:w="1267" w:type="dxa"/>
            <w:tcBorders>
              <w:top w:val="nil"/>
              <w:left w:val="single" w:sz="6" w:space="0" w:color="231F20"/>
              <w:bottom w:val="nil"/>
            </w:tcBorders>
          </w:tcPr>
          <w:p w:rsidR="006F7FCA" w:rsidRPr="00F96595" w:rsidRDefault="006F7FCA" w:rsidP="00617EE8">
            <w:pPr>
              <w:pStyle w:val="TableParagraph"/>
              <w:spacing w:line="190" w:lineRule="exact"/>
              <w:ind w:left="167"/>
              <w:rPr>
                <w:sz w:val="18"/>
              </w:rPr>
            </w:pPr>
            <w:r w:rsidRPr="00F96595">
              <w:rPr>
                <w:color w:val="231F20"/>
                <w:w w:val="115"/>
                <w:sz w:val="18"/>
              </w:rPr>
              <w:t>учебных</w:t>
            </w:r>
          </w:p>
        </w:tc>
        <w:tc>
          <w:tcPr>
            <w:tcW w:w="1313" w:type="dxa"/>
            <w:tcBorders>
              <w:top w:val="nil"/>
              <w:bottom w:val="nil"/>
            </w:tcBorders>
          </w:tcPr>
          <w:p w:rsidR="006F7FCA" w:rsidRPr="00F96595" w:rsidRDefault="006F7FCA" w:rsidP="00617EE8">
            <w:pPr>
              <w:pStyle w:val="TableParagraph"/>
              <w:rPr>
                <w:sz w:val="14"/>
              </w:rPr>
            </w:pPr>
          </w:p>
        </w:tc>
        <w:tc>
          <w:tcPr>
            <w:tcW w:w="2029" w:type="dxa"/>
            <w:tcBorders>
              <w:top w:val="nil"/>
              <w:bottom w:val="nil"/>
            </w:tcBorders>
          </w:tcPr>
          <w:p w:rsidR="006F7FCA" w:rsidRPr="00F96595" w:rsidRDefault="006F7FCA" w:rsidP="00617EE8">
            <w:pPr>
              <w:pStyle w:val="TableParagraph"/>
              <w:spacing w:line="190" w:lineRule="exact"/>
              <w:rPr>
                <w:sz w:val="18"/>
              </w:rPr>
            </w:pPr>
            <w:r>
              <w:rPr>
                <w:color w:val="231F20"/>
                <w:w w:val="115"/>
                <w:sz w:val="18"/>
              </w:rPr>
              <w:t>твор</w:t>
            </w:r>
            <w:r w:rsidRPr="00F96595">
              <w:rPr>
                <w:color w:val="231F20"/>
                <w:w w:val="115"/>
                <w:sz w:val="18"/>
              </w:rPr>
              <w:t>чества</w:t>
            </w:r>
            <w:r w:rsidRPr="00F96595">
              <w:rPr>
                <w:color w:val="231F20"/>
                <w:spacing w:val="35"/>
                <w:w w:val="115"/>
                <w:sz w:val="18"/>
              </w:rPr>
              <w:t xml:space="preserve"> </w:t>
            </w:r>
          </w:p>
        </w:tc>
        <w:tc>
          <w:tcPr>
            <w:tcW w:w="5528" w:type="dxa"/>
            <w:tcBorders>
              <w:top w:val="nil"/>
              <w:bottom w:val="nil"/>
            </w:tcBorders>
          </w:tcPr>
          <w:p w:rsidR="006F7FCA" w:rsidRPr="00F96595" w:rsidRDefault="006F7FCA" w:rsidP="00617EE8">
            <w:pPr>
              <w:pStyle w:val="TableParagraph"/>
              <w:spacing w:line="190" w:lineRule="exact"/>
              <w:ind w:left="170"/>
              <w:rPr>
                <w:sz w:val="18"/>
              </w:rPr>
            </w:pPr>
            <w:r w:rsidRPr="00F96595">
              <w:rPr>
                <w:color w:val="231F20"/>
                <w:w w:val="120"/>
                <w:sz w:val="18"/>
              </w:rPr>
              <w:t>так</w:t>
            </w:r>
            <w:r w:rsidRPr="00F96595">
              <w:rPr>
                <w:color w:val="231F20"/>
                <w:spacing w:val="21"/>
                <w:w w:val="120"/>
                <w:sz w:val="18"/>
              </w:rPr>
              <w:t xml:space="preserve"> </w:t>
            </w:r>
            <w:r w:rsidRPr="00F96595">
              <w:rPr>
                <w:color w:val="231F20"/>
                <w:w w:val="120"/>
                <w:sz w:val="18"/>
              </w:rPr>
              <w:t>и</w:t>
            </w:r>
            <w:r w:rsidRPr="00F96595">
              <w:rPr>
                <w:color w:val="231F20"/>
                <w:spacing w:val="22"/>
                <w:w w:val="120"/>
                <w:sz w:val="18"/>
              </w:rPr>
              <w:t xml:space="preserve"> </w:t>
            </w:r>
            <w:r w:rsidRPr="00F96595">
              <w:rPr>
                <w:color w:val="231F20"/>
                <w:w w:val="120"/>
                <w:sz w:val="18"/>
              </w:rPr>
              <w:t>непóнятых</w:t>
            </w:r>
            <w:r w:rsidRPr="00F96595">
              <w:rPr>
                <w:color w:val="231F20"/>
                <w:spacing w:val="22"/>
                <w:w w:val="120"/>
                <w:sz w:val="18"/>
              </w:rPr>
              <w:t xml:space="preserve"> </w:t>
            </w:r>
            <w:r w:rsidRPr="00F96595">
              <w:rPr>
                <w:color w:val="231F20"/>
                <w:w w:val="120"/>
                <w:sz w:val="18"/>
              </w:rPr>
              <w:t>современни</w:t>
            </w:r>
            <w:r>
              <w:rPr>
                <w:color w:val="231F20"/>
                <w:w w:val="120"/>
                <w:sz w:val="18"/>
              </w:rPr>
              <w:t>ками.</w:t>
            </w:r>
          </w:p>
        </w:tc>
      </w:tr>
      <w:tr w:rsidR="006F7FCA" w:rsidRPr="00251173" w:rsidTr="00617EE8">
        <w:trPr>
          <w:trHeight w:val="210"/>
        </w:trPr>
        <w:tc>
          <w:tcPr>
            <w:tcW w:w="1267" w:type="dxa"/>
            <w:tcBorders>
              <w:top w:val="nil"/>
              <w:left w:val="single" w:sz="6" w:space="0" w:color="231F20"/>
              <w:bottom w:val="nil"/>
            </w:tcBorders>
          </w:tcPr>
          <w:p w:rsidR="006F7FCA" w:rsidRPr="00F96595" w:rsidRDefault="006F7FCA" w:rsidP="00617EE8">
            <w:pPr>
              <w:pStyle w:val="TableParagraph"/>
              <w:spacing w:line="190" w:lineRule="exact"/>
              <w:ind w:left="167"/>
              <w:rPr>
                <w:sz w:val="18"/>
              </w:rPr>
            </w:pPr>
            <w:r w:rsidRPr="00F96595">
              <w:rPr>
                <w:color w:val="231F20"/>
                <w:w w:val="120"/>
                <w:sz w:val="18"/>
              </w:rPr>
              <w:t>часа</w:t>
            </w:r>
          </w:p>
        </w:tc>
        <w:tc>
          <w:tcPr>
            <w:tcW w:w="1313" w:type="dxa"/>
            <w:tcBorders>
              <w:top w:val="nil"/>
              <w:bottom w:val="nil"/>
            </w:tcBorders>
          </w:tcPr>
          <w:p w:rsidR="006F7FCA" w:rsidRPr="00F96595" w:rsidRDefault="006F7FCA" w:rsidP="00617EE8">
            <w:pPr>
              <w:pStyle w:val="TableParagraph"/>
              <w:rPr>
                <w:sz w:val="14"/>
              </w:rPr>
            </w:pPr>
          </w:p>
        </w:tc>
        <w:tc>
          <w:tcPr>
            <w:tcW w:w="2029" w:type="dxa"/>
            <w:tcBorders>
              <w:top w:val="nil"/>
              <w:bottom w:val="nil"/>
            </w:tcBorders>
          </w:tcPr>
          <w:p w:rsidR="006F7FCA" w:rsidRPr="004B0CE5" w:rsidRDefault="006F7FCA" w:rsidP="00617EE8">
            <w:pPr>
              <w:pStyle w:val="TableParagraph"/>
              <w:spacing w:line="190" w:lineRule="exact"/>
              <w:ind w:left="170"/>
              <w:rPr>
                <w:sz w:val="18"/>
                <w:lang w:val="ru-RU"/>
              </w:rPr>
            </w:pPr>
            <w:r w:rsidRPr="004B0CE5">
              <w:rPr>
                <w:color w:val="231F20"/>
                <w:w w:val="120"/>
                <w:sz w:val="18"/>
                <w:lang w:val="ru-RU"/>
              </w:rPr>
              <w:t>В. А. Моцарта,</w:t>
            </w:r>
            <w:r w:rsidRPr="004B0CE5">
              <w:rPr>
                <w:color w:val="231F20"/>
                <w:spacing w:val="33"/>
                <w:w w:val="120"/>
                <w:sz w:val="18"/>
                <w:lang w:val="ru-RU"/>
              </w:rPr>
              <w:t xml:space="preserve">      </w:t>
            </w:r>
            <w:r w:rsidRPr="004B0CE5">
              <w:rPr>
                <w:color w:val="231F20"/>
                <w:w w:val="120"/>
                <w:sz w:val="18"/>
                <w:lang w:val="ru-RU"/>
              </w:rPr>
              <w:t>Н.</w:t>
            </w:r>
            <w:r w:rsidRPr="004B0CE5">
              <w:rPr>
                <w:color w:val="231F20"/>
                <w:spacing w:val="33"/>
                <w:w w:val="120"/>
                <w:sz w:val="18"/>
                <w:lang w:val="ru-RU"/>
              </w:rPr>
              <w:t xml:space="preserve"> </w:t>
            </w:r>
            <w:r w:rsidRPr="004B0CE5">
              <w:rPr>
                <w:color w:val="231F20"/>
                <w:w w:val="120"/>
                <w:sz w:val="18"/>
                <w:lang w:val="ru-RU"/>
              </w:rPr>
              <w:t>Паганини,</w:t>
            </w:r>
          </w:p>
        </w:tc>
        <w:tc>
          <w:tcPr>
            <w:tcW w:w="5528" w:type="dxa"/>
            <w:tcBorders>
              <w:top w:val="nil"/>
              <w:bottom w:val="nil"/>
            </w:tcBorders>
          </w:tcPr>
          <w:p w:rsidR="006F7FCA" w:rsidRPr="004B0CE5" w:rsidRDefault="006F7FCA" w:rsidP="00617EE8">
            <w:pPr>
              <w:pStyle w:val="TableParagraph"/>
              <w:spacing w:line="190" w:lineRule="exact"/>
              <w:ind w:left="170"/>
              <w:rPr>
                <w:sz w:val="18"/>
                <w:lang w:val="ru-RU"/>
              </w:rPr>
            </w:pPr>
          </w:p>
        </w:tc>
      </w:tr>
      <w:tr w:rsidR="006F7FCA" w:rsidRPr="00251173" w:rsidTr="00617EE8">
        <w:trPr>
          <w:trHeight w:val="210"/>
        </w:trPr>
        <w:tc>
          <w:tcPr>
            <w:tcW w:w="126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1313" w:type="dxa"/>
            <w:tcBorders>
              <w:top w:val="nil"/>
              <w:bottom w:val="nil"/>
            </w:tcBorders>
          </w:tcPr>
          <w:p w:rsidR="006F7FCA" w:rsidRPr="004B0CE5" w:rsidRDefault="006F7FCA" w:rsidP="00617EE8">
            <w:pPr>
              <w:pStyle w:val="TableParagraph"/>
              <w:rPr>
                <w:sz w:val="14"/>
                <w:lang w:val="ru-RU"/>
              </w:rPr>
            </w:pPr>
          </w:p>
        </w:tc>
        <w:tc>
          <w:tcPr>
            <w:tcW w:w="2029" w:type="dxa"/>
            <w:tcBorders>
              <w:top w:val="nil"/>
              <w:bottom w:val="nil"/>
            </w:tcBorders>
          </w:tcPr>
          <w:p w:rsidR="006F7FCA" w:rsidRPr="00F96595" w:rsidRDefault="006F7FCA" w:rsidP="00617EE8">
            <w:pPr>
              <w:pStyle w:val="TableParagraph"/>
              <w:spacing w:line="190" w:lineRule="exact"/>
              <w:ind w:left="170"/>
              <w:rPr>
                <w:sz w:val="18"/>
              </w:rPr>
            </w:pPr>
            <w:r w:rsidRPr="004B0CE5">
              <w:rPr>
                <w:color w:val="231F20"/>
                <w:spacing w:val="33"/>
                <w:w w:val="120"/>
                <w:sz w:val="18"/>
                <w:lang w:val="ru-RU"/>
              </w:rPr>
              <w:t xml:space="preserve"> </w:t>
            </w:r>
            <w:r w:rsidRPr="00F96595">
              <w:rPr>
                <w:color w:val="231F20"/>
                <w:w w:val="120"/>
                <w:sz w:val="18"/>
              </w:rPr>
              <w:t>Ф.</w:t>
            </w:r>
            <w:r w:rsidRPr="00F96595">
              <w:rPr>
                <w:color w:val="231F20"/>
                <w:spacing w:val="33"/>
                <w:w w:val="120"/>
                <w:sz w:val="18"/>
              </w:rPr>
              <w:t xml:space="preserve"> </w:t>
            </w:r>
            <w:r w:rsidRPr="00F96595">
              <w:rPr>
                <w:color w:val="231F20"/>
                <w:w w:val="120"/>
                <w:sz w:val="18"/>
              </w:rPr>
              <w:t>Листа</w:t>
            </w:r>
            <w:r>
              <w:rPr>
                <w:color w:val="231F20"/>
                <w:w w:val="120"/>
                <w:sz w:val="18"/>
              </w:rPr>
              <w:t xml:space="preserve"> и др.).</w:t>
            </w:r>
          </w:p>
        </w:tc>
        <w:tc>
          <w:tcPr>
            <w:tcW w:w="5528" w:type="dxa"/>
            <w:tcBorders>
              <w:top w:val="nil"/>
              <w:bottom w:val="nil"/>
            </w:tcBorders>
          </w:tcPr>
          <w:p w:rsidR="006F7FCA" w:rsidRPr="004B0CE5" w:rsidRDefault="006F7FCA" w:rsidP="00617EE8">
            <w:pPr>
              <w:pStyle w:val="TableParagraph"/>
              <w:spacing w:line="190" w:lineRule="exact"/>
              <w:ind w:left="170"/>
              <w:rPr>
                <w:sz w:val="18"/>
                <w:lang w:val="ru-RU"/>
              </w:rPr>
            </w:pPr>
            <w:r w:rsidRPr="004B0CE5">
              <w:rPr>
                <w:color w:val="231F20"/>
                <w:w w:val="120"/>
                <w:sz w:val="18"/>
                <w:lang w:val="ru-RU"/>
              </w:rPr>
              <w:t>Определение</w:t>
            </w:r>
            <w:r w:rsidRPr="004B0CE5">
              <w:rPr>
                <w:color w:val="231F20"/>
                <w:spacing w:val="14"/>
                <w:w w:val="120"/>
                <w:sz w:val="18"/>
                <w:lang w:val="ru-RU"/>
              </w:rPr>
              <w:t xml:space="preserve"> </w:t>
            </w:r>
            <w:r w:rsidRPr="004B0CE5">
              <w:rPr>
                <w:color w:val="231F20"/>
                <w:w w:val="120"/>
                <w:sz w:val="18"/>
                <w:lang w:val="ru-RU"/>
              </w:rPr>
              <w:t>на</w:t>
            </w:r>
            <w:r w:rsidRPr="004B0CE5">
              <w:rPr>
                <w:color w:val="231F20"/>
                <w:spacing w:val="15"/>
                <w:w w:val="120"/>
                <w:sz w:val="18"/>
                <w:lang w:val="ru-RU"/>
              </w:rPr>
              <w:t xml:space="preserve"> </w:t>
            </w:r>
            <w:r w:rsidRPr="004B0CE5">
              <w:rPr>
                <w:color w:val="231F20"/>
                <w:w w:val="120"/>
                <w:sz w:val="18"/>
                <w:lang w:val="ru-RU"/>
              </w:rPr>
              <w:t>слух</w:t>
            </w:r>
            <w:r w:rsidRPr="004B0CE5">
              <w:rPr>
                <w:color w:val="231F20"/>
                <w:spacing w:val="15"/>
                <w:w w:val="120"/>
                <w:sz w:val="18"/>
                <w:lang w:val="ru-RU"/>
              </w:rPr>
              <w:t xml:space="preserve"> </w:t>
            </w:r>
            <w:r w:rsidRPr="004B0CE5">
              <w:rPr>
                <w:color w:val="231F20"/>
                <w:w w:val="120"/>
                <w:sz w:val="18"/>
                <w:lang w:val="ru-RU"/>
              </w:rPr>
              <w:t>мелодий,</w:t>
            </w:r>
            <w:r w:rsidRPr="004B0CE5">
              <w:rPr>
                <w:color w:val="231F20"/>
                <w:spacing w:val="15"/>
                <w:w w:val="120"/>
                <w:sz w:val="18"/>
                <w:lang w:val="ru-RU"/>
              </w:rPr>
              <w:t xml:space="preserve"> </w:t>
            </w:r>
            <w:r w:rsidRPr="004B0CE5">
              <w:rPr>
                <w:color w:val="231F20"/>
                <w:w w:val="120"/>
                <w:sz w:val="18"/>
                <w:lang w:val="ru-RU"/>
              </w:rPr>
              <w:t>интонаций,</w:t>
            </w:r>
            <w:r w:rsidRPr="004B0CE5">
              <w:rPr>
                <w:color w:val="231F20"/>
                <w:spacing w:val="15"/>
                <w:w w:val="120"/>
                <w:sz w:val="18"/>
                <w:lang w:val="ru-RU"/>
              </w:rPr>
              <w:t xml:space="preserve"> </w:t>
            </w:r>
            <w:r w:rsidRPr="004B0CE5">
              <w:rPr>
                <w:color w:val="231F20"/>
                <w:w w:val="120"/>
                <w:sz w:val="18"/>
                <w:lang w:val="ru-RU"/>
              </w:rPr>
              <w:t>ритмов,</w:t>
            </w:r>
          </w:p>
        </w:tc>
      </w:tr>
      <w:tr w:rsidR="006F7FCA" w:rsidRPr="00251173" w:rsidTr="00617EE8">
        <w:trPr>
          <w:trHeight w:val="210"/>
        </w:trPr>
        <w:tc>
          <w:tcPr>
            <w:tcW w:w="126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1313" w:type="dxa"/>
            <w:tcBorders>
              <w:top w:val="nil"/>
              <w:bottom w:val="nil"/>
            </w:tcBorders>
          </w:tcPr>
          <w:p w:rsidR="006F7FCA" w:rsidRPr="004B0CE5" w:rsidRDefault="006F7FCA" w:rsidP="00617EE8">
            <w:pPr>
              <w:pStyle w:val="TableParagraph"/>
              <w:rPr>
                <w:sz w:val="14"/>
                <w:lang w:val="ru-RU"/>
              </w:rPr>
            </w:pPr>
          </w:p>
        </w:tc>
        <w:tc>
          <w:tcPr>
            <w:tcW w:w="2029" w:type="dxa"/>
            <w:tcBorders>
              <w:top w:val="nil"/>
              <w:bottom w:val="nil"/>
            </w:tcBorders>
          </w:tcPr>
          <w:p w:rsidR="006F7FCA" w:rsidRPr="00F96595" w:rsidRDefault="006F7FCA" w:rsidP="00617EE8">
            <w:pPr>
              <w:pStyle w:val="TableParagraph"/>
              <w:spacing w:line="190" w:lineRule="exact"/>
              <w:ind w:left="170"/>
              <w:rPr>
                <w:sz w:val="18"/>
              </w:rPr>
            </w:pPr>
            <w:r w:rsidRPr="00F96595">
              <w:rPr>
                <w:color w:val="231F20"/>
                <w:w w:val="120"/>
                <w:sz w:val="18"/>
              </w:rPr>
              <w:t>Виртуоз</w:t>
            </w:r>
            <w:r>
              <w:rPr>
                <w:color w:val="231F20"/>
                <w:w w:val="120"/>
                <w:sz w:val="18"/>
              </w:rPr>
              <w:t>ность.</w:t>
            </w:r>
          </w:p>
        </w:tc>
        <w:tc>
          <w:tcPr>
            <w:tcW w:w="5528" w:type="dxa"/>
            <w:tcBorders>
              <w:top w:val="nil"/>
              <w:bottom w:val="nil"/>
            </w:tcBorders>
          </w:tcPr>
          <w:p w:rsidR="006F7FCA" w:rsidRPr="004B0CE5" w:rsidRDefault="006F7FCA" w:rsidP="00617EE8">
            <w:pPr>
              <w:pStyle w:val="TableParagraph"/>
              <w:spacing w:line="190" w:lineRule="exact"/>
              <w:ind w:left="170"/>
              <w:rPr>
                <w:sz w:val="18"/>
                <w:lang w:val="ru-RU"/>
              </w:rPr>
            </w:pPr>
            <w:r w:rsidRPr="004B0CE5">
              <w:rPr>
                <w:color w:val="231F20"/>
                <w:w w:val="120"/>
                <w:sz w:val="18"/>
                <w:lang w:val="ru-RU"/>
              </w:rPr>
              <w:t>элементов</w:t>
            </w:r>
            <w:r w:rsidRPr="004B0CE5">
              <w:rPr>
                <w:color w:val="231F20"/>
                <w:spacing w:val="18"/>
                <w:w w:val="120"/>
                <w:sz w:val="18"/>
                <w:lang w:val="ru-RU"/>
              </w:rPr>
              <w:t xml:space="preserve"> </w:t>
            </w:r>
            <w:r w:rsidRPr="004B0CE5">
              <w:rPr>
                <w:color w:val="231F20"/>
                <w:w w:val="120"/>
                <w:sz w:val="18"/>
                <w:lang w:val="ru-RU"/>
              </w:rPr>
              <w:t>музыкального</w:t>
            </w:r>
            <w:r w:rsidRPr="004B0CE5">
              <w:rPr>
                <w:color w:val="231F20"/>
                <w:spacing w:val="19"/>
                <w:w w:val="120"/>
                <w:sz w:val="18"/>
                <w:lang w:val="ru-RU"/>
              </w:rPr>
              <w:t xml:space="preserve"> </w:t>
            </w:r>
            <w:r w:rsidRPr="004B0CE5">
              <w:rPr>
                <w:color w:val="231F20"/>
                <w:w w:val="120"/>
                <w:sz w:val="18"/>
                <w:lang w:val="ru-RU"/>
              </w:rPr>
              <w:t>языка</w:t>
            </w:r>
            <w:r w:rsidRPr="004B0CE5">
              <w:rPr>
                <w:color w:val="231F20"/>
                <w:spacing w:val="18"/>
                <w:w w:val="120"/>
                <w:sz w:val="18"/>
                <w:lang w:val="ru-RU"/>
              </w:rPr>
              <w:t xml:space="preserve"> </w:t>
            </w:r>
            <w:r w:rsidRPr="004B0CE5">
              <w:rPr>
                <w:color w:val="231F20"/>
                <w:w w:val="120"/>
                <w:sz w:val="18"/>
                <w:lang w:val="ru-RU"/>
              </w:rPr>
              <w:t>изучаемых</w:t>
            </w:r>
            <w:r w:rsidRPr="004B0CE5">
              <w:rPr>
                <w:color w:val="231F20"/>
                <w:spacing w:val="19"/>
                <w:w w:val="120"/>
                <w:sz w:val="18"/>
                <w:lang w:val="ru-RU"/>
              </w:rPr>
              <w:t xml:space="preserve"> </w:t>
            </w:r>
            <w:r w:rsidRPr="004B0CE5">
              <w:rPr>
                <w:color w:val="231F20"/>
                <w:w w:val="120"/>
                <w:sz w:val="18"/>
                <w:lang w:val="ru-RU"/>
              </w:rPr>
              <w:t>классических</w:t>
            </w:r>
          </w:p>
        </w:tc>
      </w:tr>
      <w:tr w:rsidR="006F7FCA" w:rsidRPr="00251173" w:rsidTr="00617EE8">
        <w:trPr>
          <w:trHeight w:val="210"/>
        </w:trPr>
        <w:tc>
          <w:tcPr>
            <w:tcW w:w="126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1313" w:type="dxa"/>
            <w:tcBorders>
              <w:top w:val="nil"/>
              <w:bottom w:val="nil"/>
            </w:tcBorders>
          </w:tcPr>
          <w:p w:rsidR="006F7FCA" w:rsidRPr="004B0CE5" w:rsidRDefault="006F7FCA" w:rsidP="00617EE8">
            <w:pPr>
              <w:pStyle w:val="TableParagraph"/>
              <w:rPr>
                <w:sz w:val="14"/>
                <w:lang w:val="ru-RU"/>
              </w:rPr>
            </w:pPr>
          </w:p>
        </w:tc>
        <w:tc>
          <w:tcPr>
            <w:tcW w:w="2029" w:type="dxa"/>
            <w:tcBorders>
              <w:top w:val="nil"/>
              <w:bottom w:val="nil"/>
            </w:tcBorders>
          </w:tcPr>
          <w:p w:rsidR="006F7FCA" w:rsidRPr="00F96595" w:rsidRDefault="006F7FCA" w:rsidP="00617EE8">
            <w:pPr>
              <w:pStyle w:val="TableParagraph"/>
              <w:spacing w:line="190" w:lineRule="exact"/>
              <w:ind w:left="170"/>
              <w:rPr>
                <w:sz w:val="18"/>
              </w:rPr>
            </w:pPr>
            <w:r w:rsidRPr="00F96595">
              <w:rPr>
                <w:color w:val="231F20"/>
                <w:w w:val="120"/>
                <w:sz w:val="18"/>
              </w:rPr>
              <w:t>Талант,</w:t>
            </w:r>
            <w:r>
              <w:rPr>
                <w:color w:val="231F20"/>
                <w:w w:val="120"/>
                <w:sz w:val="18"/>
              </w:rPr>
              <w:t xml:space="preserve"> труд,</w:t>
            </w:r>
          </w:p>
        </w:tc>
        <w:tc>
          <w:tcPr>
            <w:tcW w:w="5528" w:type="dxa"/>
            <w:tcBorders>
              <w:top w:val="nil"/>
              <w:bottom w:val="nil"/>
            </w:tcBorders>
          </w:tcPr>
          <w:p w:rsidR="006F7FCA" w:rsidRPr="004B0CE5" w:rsidRDefault="006F7FCA" w:rsidP="00617EE8">
            <w:pPr>
              <w:pStyle w:val="TableParagraph"/>
              <w:spacing w:line="190" w:lineRule="exact"/>
              <w:ind w:left="170"/>
              <w:rPr>
                <w:sz w:val="18"/>
                <w:lang w:val="ru-RU"/>
              </w:rPr>
            </w:pPr>
            <w:r w:rsidRPr="004B0CE5">
              <w:rPr>
                <w:color w:val="231F20"/>
                <w:w w:val="120"/>
                <w:sz w:val="18"/>
                <w:lang w:val="ru-RU"/>
              </w:rPr>
              <w:t>произведений,</w:t>
            </w:r>
            <w:r w:rsidRPr="004B0CE5">
              <w:rPr>
                <w:color w:val="231F20"/>
                <w:spacing w:val="21"/>
                <w:w w:val="120"/>
                <w:sz w:val="18"/>
                <w:lang w:val="ru-RU"/>
              </w:rPr>
              <w:t xml:space="preserve"> </w:t>
            </w:r>
            <w:r w:rsidRPr="004B0CE5">
              <w:rPr>
                <w:color w:val="231F20"/>
                <w:w w:val="120"/>
                <w:sz w:val="18"/>
                <w:lang w:val="ru-RU"/>
              </w:rPr>
              <w:t>умение</w:t>
            </w:r>
            <w:r w:rsidRPr="004B0CE5">
              <w:rPr>
                <w:color w:val="231F20"/>
                <w:spacing w:val="20"/>
                <w:w w:val="120"/>
                <w:sz w:val="18"/>
                <w:lang w:val="ru-RU"/>
              </w:rPr>
              <w:t xml:space="preserve"> </w:t>
            </w:r>
            <w:r w:rsidRPr="004B0CE5">
              <w:rPr>
                <w:color w:val="231F20"/>
                <w:w w:val="120"/>
                <w:sz w:val="18"/>
                <w:lang w:val="ru-RU"/>
              </w:rPr>
              <w:t>напеть</w:t>
            </w:r>
            <w:r w:rsidRPr="004B0CE5">
              <w:rPr>
                <w:color w:val="231F20"/>
                <w:spacing w:val="21"/>
                <w:w w:val="120"/>
                <w:sz w:val="18"/>
                <w:lang w:val="ru-RU"/>
              </w:rPr>
              <w:t xml:space="preserve"> </w:t>
            </w:r>
            <w:r w:rsidRPr="004B0CE5">
              <w:rPr>
                <w:color w:val="231F20"/>
                <w:w w:val="120"/>
                <w:sz w:val="18"/>
                <w:lang w:val="ru-RU"/>
              </w:rPr>
              <w:t>их</w:t>
            </w:r>
            <w:r w:rsidRPr="004B0CE5">
              <w:rPr>
                <w:color w:val="231F20"/>
                <w:spacing w:val="21"/>
                <w:w w:val="120"/>
                <w:sz w:val="18"/>
                <w:lang w:val="ru-RU"/>
              </w:rPr>
              <w:t xml:space="preserve"> </w:t>
            </w:r>
            <w:r w:rsidRPr="004B0CE5">
              <w:rPr>
                <w:color w:val="231F20"/>
                <w:w w:val="120"/>
                <w:sz w:val="18"/>
                <w:lang w:val="ru-RU"/>
              </w:rPr>
              <w:t>наиболее</w:t>
            </w:r>
            <w:r w:rsidRPr="004B0CE5">
              <w:rPr>
                <w:color w:val="231F20"/>
                <w:spacing w:val="20"/>
                <w:w w:val="120"/>
                <w:sz w:val="18"/>
                <w:lang w:val="ru-RU"/>
              </w:rPr>
              <w:t xml:space="preserve"> </w:t>
            </w:r>
            <w:r w:rsidRPr="004B0CE5">
              <w:rPr>
                <w:color w:val="231F20"/>
                <w:w w:val="120"/>
                <w:sz w:val="18"/>
                <w:lang w:val="ru-RU"/>
              </w:rPr>
              <w:t>яркие</w:t>
            </w:r>
          </w:p>
        </w:tc>
      </w:tr>
      <w:tr w:rsidR="006F7FCA" w:rsidRPr="00F96595" w:rsidTr="00617EE8">
        <w:trPr>
          <w:trHeight w:val="210"/>
        </w:trPr>
        <w:tc>
          <w:tcPr>
            <w:tcW w:w="126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1313" w:type="dxa"/>
            <w:tcBorders>
              <w:top w:val="nil"/>
              <w:bottom w:val="nil"/>
            </w:tcBorders>
          </w:tcPr>
          <w:p w:rsidR="006F7FCA" w:rsidRPr="004B0CE5" w:rsidRDefault="006F7FCA" w:rsidP="00617EE8">
            <w:pPr>
              <w:pStyle w:val="TableParagraph"/>
              <w:rPr>
                <w:sz w:val="14"/>
                <w:lang w:val="ru-RU"/>
              </w:rPr>
            </w:pPr>
          </w:p>
        </w:tc>
        <w:tc>
          <w:tcPr>
            <w:tcW w:w="2029" w:type="dxa"/>
            <w:tcBorders>
              <w:top w:val="nil"/>
              <w:bottom w:val="nil"/>
            </w:tcBorders>
          </w:tcPr>
          <w:p w:rsidR="006F7FCA" w:rsidRPr="00F96595" w:rsidRDefault="006F7FCA" w:rsidP="00617EE8">
            <w:pPr>
              <w:pStyle w:val="TableParagraph"/>
              <w:spacing w:line="190" w:lineRule="exact"/>
              <w:ind w:left="170"/>
              <w:rPr>
                <w:sz w:val="18"/>
              </w:rPr>
            </w:pPr>
            <w:r w:rsidRPr="00F96595">
              <w:rPr>
                <w:color w:val="231F20"/>
                <w:w w:val="120"/>
                <w:sz w:val="18"/>
              </w:rPr>
              <w:t>миссия</w:t>
            </w:r>
          </w:p>
        </w:tc>
        <w:tc>
          <w:tcPr>
            <w:tcW w:w="5528" w:type="dxa"/>
            <w:tcBorders>
              <w:top w:val="nil"/>
              <w:bottom w:val="nil"/>
            </w:tcBorders>
          </w:tcPr>
          <w:p w:rsidR="006F7FCA" w:rsidRPr="00F96595" w:rsidRDefault="006F7FCA" w:rsidP="00617EE8">
            <w:pPr>
              <w:pStyle w:val="TableParagraph"/>
              <w:spacing w:line="190" w:lineRule="exact"/>
              <w:ind w:left="170"/>
              <w:rPr>
                <w:sz w:val="18"/>
              </w:rPr>
            </w:pPr>
            <w:r>
              <w:rPr>
                <w:color w:val="231F20"/>
                <w:w w:val="120"/>
                <w:sz w:val="18"/>
              </w:rPr>
              <w:t>ритмо</w:t>
            </w:r>
            <w:r w:rsidRPr="00F96595">
              <w:rPr>
                <w:color w:val="231F20"/>
                <w:w w:val="120"/>
                <w:sz w:val="18"/>
              </w:rPr>
              <w:t>интонации.</w:t>
            </w:r>
          </w:p>
        </w:tc>
      </w:tr>
      <w:tr w:rsidR="006F7FCA" w:rsidRPr="00251173" w:rsidTr="00617EE8">
        <w:trPr>
          <w:trHeight w:val="215"/>
        </w:trPr>
        <w:tc>
          <w:tcPr>
            <w:tcW w:w="1267" w:type="dxa"/>
            <w:tcBorders>
              <w:top w:val="nil"/>
              <w:left w:val="single" w:sz="6" w:space="0" w:color="231F20"/>
              <w:bottom w:val="nil"/>
            </w:tcBorders>
          </w:tcPr>
          <w:p w:rsidR="006F7FCA" w:rsidRPr="00F96595" w:rsidRDefault="006F7FCA" w:rsidP="00617EE8">
            <w:pPr>
              <w:pStyle w:val="TableParagraph"/>
              <w:rPr>
                <w:sz w:val="14"/>
              </w:rPr>
            </w:pPr>
          </w:p>
        </w:tc>
        <w:tc>
          <w:tcPr>
            <w:tcW w:w="1313" w:type="dxa"/>
            <w:tcBorders>
              <w:top w:val="nil"/>
              <w:bottom w:val="nil"/>
            </w:tcBorders>
          </w:tcPr>
          <w:p w:rsidR="006F7FCA" w:rsidRPr="00F96595" w:rsidRDefault="006F7FCA" w:rsidP="00617EE8">
            <w:pPr>
              <w:pStyle w:val="TableParagraph"/>
              <w:rPr>
                <w:sz w:val="14"/>
              </w:rPr>
            </w:pPr>
          </w:p>
        </w:tc>
        <w:tc>
          <w:tcPr>
            <w:tcW w:w="2029" w:type="dxa"/>
            <w:tcBorders>
              <w:top w:val="nil"/>
              <w:bottom w:val="nil"/>
            </w:tcBorders>
          </w:tcPr>
          <w:p w:rsidR="006F7FCA" w:rsidRPr="00F96595" w:rsidRDefault="006F7FCA" w:rsidP="00617EE8">
            <w:pPr>
              <w:pStyle w:val="TableParagraph"/>
              <w:spacing w:line="195" w:lineRule="exact"/>
              <w:ind w:left="170"/>
              <w:rPr>
                <w:sz w:val="18"/>
              </w:rPr>
            </w:pPr>
            <w:r w:rsidRPr="00F96595">
              <w:rPr>
                <w:color w:val="231F20"/>
                <w:w w:val="115"/>
                <w:sz w:val="18"/>
              </w:rPr>
              <w:t xml:space="preserve">композитора, </w:t>
            </w:r>
            <w:r w:rsidRPr="00F96595">
              <w:rPr>
                <w:color w:val="231F20"/>
                <w:spacing w:val="1"/>
                <w:w w:val="115"/>
                <w:sz w:val="18"/>
              </w:rPr>
              <w:t xml:space="preserve"> </w:t>
            </w:r>
          </w:p>
        </w:tc>
        <w:tc>
          <w:tcPr>
            <w:tcW w:w="5528" w:type="dxa"/>
            <w:tcBorders>
              <w:top w:val="nil"/>
              <w:bottom w:val="nil"/>
            </w:tcBorders>
          </w:tcPr>
          <w:p w:rsidR="006F7FCA" w:rsidRPr="004B0CE5" w:rsidRDefault="006F7FCA" w:rsidP="00617EE8">
            <w:pPr>
              <w:pStyle w:val="TableParagraph"/>
              <w:spacing w:line="195" w:lineRule="exact"/>
              <w:ind w:left="170"/>
              <w:rPr>
                <w:sz w:val="18"/>
                <w:lang w:val="ru-RU"/>
              </w:rPr>
            </w:pPr>
            <w:r w:rsidRPr="004B0CE5">
              <w:rPr>
                <w:color w:val="231F20"/>
                <w:w w:val="120"/>
                <w:sz w:val="18"/>
                <w:lang w:val="ru-RU"/>
              </w:rPr>
              <w:t>Музыкальная</w:t>
            </w:r>
            <w:r w:rsidRPr="004B0CE5">
              <w:rPr>
                <w:color w:val="231F20"/>
                <w:spacing w:val="30"/>
                <w:w w:val="120"/>
                <w:sz w:val="18"/>
                <w:lang w:val="ru-RU"/>
              </w:rPr>
              <w:t xml:space="preserve"> </w:t>
            </w:r>
            <w:r w:rsidRPr="004B0CE5">
              <w:rPr>
                <w:color w:val="231F20"/>
                <w:w w:val="120"/>
                <w:sz w:val="18"/>
                <w:lang w:val="ru-RU"/>
              </w:rPr>
              <w:t>викторина</w:t>
            </w:r>
            <w:r w:rsidRPr="004B0CE5">
              <w:rPr>
                <w:color w:val="231F20"/>
                <w:spacing w:val="30"/>
                <w:w w:val="120"/>
                <w:sz w:val="18"/>
                <w:lang w:val="ru-RU"/>
              </w:rPr>
              <w:t xml:space="preserve"> </w:t>
            </w:r>
            <w:r w:rsidRPr="004B0CE5">
              <w:rPr>
                <w:color w:val="231F20"/>
                <w:w w:val="120"/>
                <w:sz w:val="18"/>
                <w:lang w:val="ru-RU"/>
              </w:rPr>
              <w:t>на</w:t>
            </w:r>
            <w:r w:rsidRPr="004B0CE5">
              <w:rPr>
                <w:color w:val="231F20"/>
                <w:spacing w:val="31"/>
                <w:w w:val="120"/>
                <w:sz w:val="18"/>
                <w:lang w:val="ru-RU"/>
              </w:rPr>
              <w:t xml:space="preserve"> </w:t>
            </w:r>
            <w:r w:rsidRPr="004B0CE5">
              <w:rPr>
                <w:color w:val="231F20"/>
                <w:w w:val="120"/>
                <w:sz w:val="18"/>
                <w:lang w:val="ru-RU"/>
              </w:rPr>
              <w:t>знание</w:t>
            </w:r>
            <w:r w:rsidRPr="004B0CE5">
              <w:rPr>
                <w:color w:val="231F20"/>
                <w:spacing w:val="30"/>
                <w:w w:val="120"/>
                <w:sz w:val="18"/>
                <w:lang w:val="ru-RU"/>
              </w:rPr>
              <w:t xml:space="preserve"> </w:t>
            </w:r>
            <w:r w:rsidRPr="004B0CE5">
              <w:rPr>
                <w:color w:val="231F20"/>
                <w:w w:val="120"/>
                <w:sz w:val="18"/>
                <w:lang w:val="ru-RU"/>
              </w:rPr>
              <w:t>музыки,</w:t>
            </w:r>
            <w:r w:rsidRPr="004B0CE5">
              <w:rPr>
                <w:color w:val="231F20"/>
                <w:spacing w:val="31"/>
                <w:w w:val="120"/>
                <w:sz w:val="18"/>
                <w:lang w:val="ru-RU"/>
              </w:rPr>
              <w:t xml:space="preserve"> </w:t>
            </w:r>
            <w:r w:rsidRPr="004B0CE5">
              <w:rPr>
                <w:color w:val="231F20"/>
                <w:w w:val="120"/>
                <w:sz w:val="18"/>
                <w:lang w:val="ru-RU"/>
              </w:rPr>
              <w:t>названий</w:t>
            </w:r>
          </w:p>
        </w:tc>
      </w:tr>
      <w:tr w:rsidR="006F7FCA" w:rsidRPr="00F96595" w:rsidTr="00617EE8">
        <w:trPr>
          <w:trHeight w:val="299"/>
        </w:trPr>
        <w:tc>
          <w:tcPr>
            <w:tcW w:w="1267" w:type="dxa"/>
            <w:tcBorders>
              <w:top w:val="nil"/>
              <w:left w:val="single" w:sz="6" w:space="0" w:color="231F20"/>
              <w:bottom w:val="single" w:sz="6" w:space="0" w:color="231F20"/>
            </w:tcBorders>
          </w:tcPr>
          <w:p w:rsidR="006F7FCA" w:rsidRPr="004B0CE5" w:rsidRDefault="006F7FCA" w:rsidP="00617EE8">
            <w:pPr>
              <w:pStyle w:val="TableParagraph"/>
              <w:rPr>
                <w:sz w:val="18"/>
                <w:lang w:val="ru-RU"/>
              </w:rPr>
            </w:pPr>
          </w:p>
        </w:tc>
        <w:tc>
          <w:tcPr>
            <w:tcW w:w="1313" w:type="dxa"/>
            <w:tcBorders>
              <w:top w:val="nil"/>
              <w:bottom w:val="single" w:sz="6" w:space="0" w:color="231F20"/>
            </w:tcBorders>
          </w:tcPr>
          <w:p w:rsidR="006F7FCA" w:rsidRPr="004B0CE5" w:rsidRDefault="006F7FCA" w:rsidP="00617EE8">
            <w:pPr>
              <w:pStyle w:val="TableParagraph"/>
              <w:rPr>
                <w:sz w:val="18"/>
                <w:lang w:val="ru-RU"/>
              </w:rPr>
            </w:pPr>
          </w:p>
        </w:tc>
        <w:tc>
          <w:tcPr>
            <w:tcW w:w="2029" w:type="dxa"/>
            <w:tcBorders>
              <w:top w:val="nil"/>
              <w:bottom w:val="single" w:sz="6" w:space="0" w:color="231F20"/>
            </w:tcBorders>
          </w:tcPr>
          <w:p w:rsidR="006F7FCA" w:rsidRPr="00F96595" w:rsidRDefault="006F7FCA" w:rsidP="00617EE8">
            <w:pPr>
              <w:pStyle w:val="TableParagraph"/>
              <w:spacing w:before="3"/>
              <w:ind w:left="170"/>
              <w:rPr>
                <w:sz w:val="18"/>
              </w:rPr>
            </w:pPr>
            <w:r>
              <w:rPr>
                <w:color w:val="231F20"/>
                <w:w w:val="120"/>
                <w:sz w:val="18"/>
              </w:rPr>
              <w:t>ис</w:t>
            </w:r>
            <w:r w:rsidRPr="00F96595">
              <w:rPr>
                <w:color w:val="231F20"/>
                <w:w w:val="120"/>
                <w:sz w:val="18"/>
              </w:rPr>
              <w:t>полнителя.</w:t>
            </w:r>
            <w:r w:rsidRPr="00F96595">
              <w:rPr>
                <w:color w:val="231F20"/>
                <w:spacing w:val="25"/>
                <w:w w:val="120"/>
                <w:sz w:val="18"/>
              </w:rPr>
              <w:t xml:space="preserve"> </w:t>
            </w:r>
            <w:r w:rsidRPr="00F96595">
              <w:rPr>
                <w:color w:val="231F20"/>
                <w:w w:val="120"/>
                <w:sz w:val="18"/>
              </w:rPr>
              <w:t>При-</w:t>
            </w:r>
          </w:p>
        </w:tc>
        <w:tc>
          <w:tcPr>
            <w:tcW w:w="5528" w:type="dxa"/>
            <w:tcBorders>
              <w:top w:val="nil"/>
              <w:bottom w:val="single" w:sz="6" w:space="0" w:color="231F20"/>
            </w:tcBorders>
          </w:tcPr>
          <w:p w:rsidR="006F7FCA" w:rsidRPr="00F96595" w:rsidRDefault="006F7FCA" w:rsidP="00617EE8">
            <w:pPr>
              <w:pStyle w:val="TableParagraph"/>
              <w:spacing w:before="3"/>
              <w:ind w:left="170"/>
              <w:rPr>
                <w:sz w:val="18"/>
              </w:rPr>
            </w:pPr>
            <w:r w:rsidRPr="00F96595">
              <w:rPr>
                <w:color w:val="231F20"/>
                <w:w w:val="120"/>
                <w:sz w:val="18"/>
              </w:rPr>
              <w:t>и</w:t>
            </w:r>
            <w:r w:rsidRPr="00F96595">
              <w:rPr>
                <w:color w:val="231F20"/>
                <w:spacing w:val="12"/>
                <w:w w:val="120"/>
                <w:sz w:val="18"/>
              </w:rPr>
              <w:t xml:space="preserve"> </w:t>
            </w:r>
            <w:r w:rsidRPr="00F96595">
              <w:rPr>
                <w:color w:val="231F20"/>
                <w:w w:val="120"/>
                <w:sz w:val="18"/>
              </w:rPr>
              <w:t>авторов</w:t>
            </w:r>
            <w:r w:rsidRPr="00F96595">
              <w:rPr>
                <w:color w:val="231F20"/>
                <w:spacing w:val="13"/>
                <w:w w:val="120"/>
                <w:sz w:val="18"/>
              </w:rPr>
              <w:t xml:space="preserve"> </w:t>
            </w:r>
            <w:r w:rsidRPr="00F96595">
              <w:rPr>
                <w:color w:val="231F20"/>
                <w:w w:val="120"/>
                <w:sz w:val="18"/>
              </w:rPr>
              <w:t>изученных</w:t>
            </w:r>
            <w:r w:rsidRPr="00F96595">
              <w:rPr>
                <w:color w:val="231F20"/>
                <w:spacing w:val="13"/>
                <w:w w:val="120"/>
                <w:sz w:val="18"/>
              </w:rPr>
              <w:t xml:space="preserve"> </w:t>
            </w:r>
            <w:r w:rsidRPr="00F96595">
              <w:rPr>
                <w:color w:val="231F20"/>
                <w:w w:val="120"/>
                <w:sz w:val="18"/>
              </w:rPr>
              <w:t>произведений.</w:t>
            </w:r>
          </w:p>
        </w:tc>
      </w:tr>
    </w:tbl>
    <w:p w:rsidR="006F7FCA" w:rsidRPr="00F96595" w:rsidRDefault="006F7FCA" w:rsidP="006F7FCA">
      <w:pPr>
        <w:rPr>
          <w:sz w:val="18"/>
        </w:rPr>
        <w:sectPr w:rsidR="006F7FCA" w:rsidRPr="00F96595">
          <w:pgSz w:w="12020" w:h="7830" w:orient="landscape"/>
          <w:pgMar w:top="640" w:right="600" w:bottom="280" w:left="1020" w:header="720" w:footer="720" w:gutter="0"/>
          <w:cols w:space="720"/>
        </w:sectPr>
      </w:pPr>
    </w:p>
    <w:p w:rsidR="006F7FCA" w:rsidRPr="00F96595" w:rsidRDefault="00E05932" w:rsidP="006F7FCA">
      <w:pPr>
        <w:pStyle w:val="a3"/>
        <w:spacing w:before="10"/>
        <w:rPr>
          <w:i/>
          <w:sz w:val="2"/>
        </w:rPr>
      </w:pPr>
      <w:r w:rsidRPr="00E05932">
        <w:lastRenderedPageBreak/>
        <w:pict>
          <v:shape id="_x0000_s4333" type="#_x0000_t202" style="position:absolute;left:0;text-align:left;margin-left:28.15pt;margin-top:344.65pt;width:12.6pt;height:10pt;z-index:488631808;mso-position-horizontal-relative:page;mso-position-vertical-relative:page" filled="f" stroked="f">
            <v:textbox style="layout-flow:vertical;mso-next-textbox:#_x0000_s4333" inset="0,0,0,0">
              <w:txbxContent>
                <w:p w:rsidR="00E47E41" w:rsidRPr="00BD642C" w:rsidRDefault="00E47E41" w:rsidP="006F7FCA">
                  <w:pPr>
                    <w:spacing w:before="16"/>
                    <w:ind w:left="20"/>
                    <w:rPr>
                      <w:sz w:val="18"/>
                    </w:rPr>
                  </w:pPr>
                  <w:r w:rsidRPr="00BD642C">
                    <w:rPr>
                      <w:color w:val="231F20"/>
                      <w:spacing w:val="-8"/>
                      <w:sz w:val="18"/>
                    </w:rPr>
                    <w:t>19</w:t>
                  </w:r>
                </w:p>
              </w:txbxContent>
            </v:textbox>
            <w10:wrap anchorx="page" anchory="page"/>
          </v:shape>
        </w:pict>
      </w: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13"/>
        <w:gridCol w:w="2029"/>
        <w:gridCol w:w="5528"/>
      </w:tblGrid>
      <w:tr w:rsidR="006F7FCA" w:rsidRPr="00251173" w:rsidTr="00617EE8">
        <w:trPr>
          <w:trHeight w:val="2400"/>
        </w:trPr>
        <w:tc>
          <w:tcPr>
            <w:tcW w:w="1267" w:type="dxa"/>
            <w:tcBorders>
              <w:left w:val="single" w:sz="6" w:space="0" w:color="231F20"/>
              <w:right w:val="single" w:sz="6" w:space="0" w:color="231F20"/>
            </w:tcBorders>
          </w:tcPr>
          <w:p w:rsidR="006F7FCA" w:rsidRPr="00F96595" w:rsidRDefault="006F7FCA" w:rsidP="00617EE8">
            <w:pPr>
              <w:pStyle w:val="TableParagraph"/>
              <w:rPr>
                <w:sz w:val="18"/>
              </w:rPr>
            </w:pPr>
          </w:p>
        </w:tc>
        <w:tc>
          <w:tcPr>
            <w:tcW w:w="1313" w:type="dxa"/>
            <w:tcBorders>
              <w:left w:val="single" w:sz="6" w:space="0" w:color="231F20"/>
            </w:tcBorders>
          </w:tcPr>
          <w:p w:rsidR="006F7FCA" w:rsidRPr="00F96595" w:rsidRDefault="006F7FCA" w:rsidP="00617EE8">
            <w:pPr>
              <w:pStyle w:val="TableParagraph"/>
              <w:rPr>
                <w:sz w:val="18"/>
              </w:rPr>
            </w:pPr>
          </w:p>
        </w:tc>
        <w:tc>
          <w:tcPr>
            <w:tcW w:w="2029" w:type="dxa"/>
          </w:tcPr>
          <w:p w:rsidR="006F7FCA" w:rsidRPr="004B0CE5" w:rsidRDefault="006F7FCA" w:rsidP="00617EE8">
            <w:pPr>
              <w:pStyle w:val="TableParagraph"/>
              <w:spacing w:before="55" w:line="242" w:lineRule="auto"/>
              <w:ind w:left="170" w:right="94"/>
              <w:rPr>
                <w:sz w:val="18"/>
                <w:lang w:val="ru-RU"/>
              </w:rPr>
            </w:pPr>
            <w:r w:rsidRPr="004B0CE5">
              <w:rPr>
                <w:color w:val="231F20"/>
                <w:w w:val="120"/>
                <w:sz w:val="18"/>
                <w:lang w:val="ru-RU"/>
              </w:rPr>
              <w:t>знание</w:t>
            </w:r>
            <w:r w:rsidRPr="004B0CE5">
              <w:rPr>
                <w:color w:val="231F20"/>
                <w:spacing w:val="1"/>
                <w:w w:val="120"/>
                <w:sz w:val="18"/>
                <w:lang w:val="ru-RU"/>
              </w:rPr>
              <w:t xml:space="preserve"> </w:t>
            </w:r>
            <w:r w:rsidRPr="004B0CE5">
              <w:rPr>
                <w:color w:val="231F20"/>
                <w:w w:val="120"/>
                <w:sz w:val="18"/>
                <w:lang w:val="ru-RU"/>
              </w:rPr>
              <w:t>публики.</w:t>
            </w:r>
            <w:r w:rsidRPr="004B0CE5">
              <w:rPr>
                <w:color w:val="231F20"/>
                <w:spacing w:val="1"/>
                <w:w w:val="120"/>
                <w:sz w:val="18"/>
                <w:lang w:val="ru-RU"/>
              </w:rPr>
              <w:t xml:space="preserve"> </w:t>
            </w:r>
            <w:r w:rsidRPr="004B0CE5">
              <w:rPr>
                <w:color w:val="231F20"/>
                <w:spacing w:val="-2"/>
                <w:w w:val="120"/>
                <w:sz w:val="18"/>
                <w:lang w:val="ru-RU"/>
              </w:rPr>
              <w:t>Культура</w:t>
            </w:r>
            <w:r w:rsidRPr="004B0CE5">
              <w:rPr>
                <w:color w:val="231F20"/>
                <w:spacing w:val="4"/>
                <w:w w:val="120"/>
                <w:sz w:val="18"/>
                <w:lang w:val="ru-RU"/>
              </w:rPr>
              <w:t xml:space="preserve"> </w:t>
            </w:r>
            <w:r w:rsidRPr="004B0CE5">
              <w:rPr>
                <w:color w:val="231F20"/>
                <w:spacing w:val="-1"/>
                <w:w w:val="120"/>
                <w:sz w:val="18"/>
                <w:lang w:val="ru-RU"/>
              </w:rPr>
              <w:t>слушате</w:t>
            </w:r>
            <w:r w:rsidRPr="004B0CE5">
              <w:rPr>
                <w:color w:val="231F20"/>
                <w:w w:val="120"/>
                <w:sz w:val="18"/>
                <w:lang w:val="ru-RU"/>
              </w:rPr>
              <w:t>ля.</w:t>
            </w:r>
            <w:r w:rsidRPr="004B0CE5">
              <w:rPr>
                <w:color w:val="231F20"/>
                <w:spacing w:val="27"/>
                <w:w w:val="120"/>
                <w:sz w:val="18"/>
                <w:lang w:val="ru-RU"/>
              </w:rPr>
              <w:t xml:space="preserve"> </w:t>
            </w:r>
            <w:r w:rsidRPr="004B0CE5">
              <w:rPr>
                <w:color w:val="231F20"/>
                <w:w w:val="120"/>
                <w:sz w:val="18"/>
                <w:lang w:val="ru-RU"/>
              </w:rPr>
              <w:t>Традиции</w:t>
            </w:r>
            <w:r w:rsidRPr="004B0CE5">
              <w:rPr>
                <w:color w:val="231F20"/>
                <w:spacing w:val="28"/>
                <w:w w:val="120"/>
                <w:sz w:val="18"/>
                <w:lang w:val="ru-RU"/>
              </w:rPr>
              <w:t xml:space="preserve"> </w:t>
            </w:r>
            <w:r w:rsidRPr="004B0CE5">
              <w:rPr>
                <w:color w:val="231F20"/>
                <w:w w:val="120"/>
                <w:sz w:val="18"/>
                <w:lang w:val="ru-RU"/>
              </w:rPr>
              <w:t>слушания</w:t>
            </w:r>
            <w:r w:rsidRPr="004B0CE5">
              <w:rPr>
                <w:color w:val="231F20"/>
                <w:spacing w:val="1"/>
                <w:w w:val="120"/>
                <w:sz w:val="18"/>
                <w:lang w:val="ru-RU"/>
              </w:rPr>
              <w:t xml:space="preserve"> </w:t>
            </w:r>
            <w:r w:rsidRPr="004B0CE5">
              <w:rPr>
                <w:color w:val="231F20"/>
                <w:w w:val="120"/>
                <w:sz w:val="18"/>
                <w:lang w:val="ru-RU"/>
              </w:rPr>
              <w:t>музыки</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прошлые</w:t>
            </w:r>
            <w:r w:rsidRPr="004B0CE5">
              <w:rPr>
                <w:color w:val="231F20"/>
                <w:spacing w:val="1"/>
                <w:w w:val="120"/>
                <w:sz w:val="18"/>
                <w:lang w:val="ru-RU"/>
              </w:rPr>
              <w:t xml:space="preserve"> </w:t>
            </w:r>
            <w:r w:rsidRPr="004B0CE5">
              <w:rPr>
                <w:color w:val="231F20"/>
                <w:w w:val="120"/>
                <w:sz w:val="18"/>
                <w:lang w:val="ru-RU"/>
              </w:rPr>
              <w:t>века</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сегодня</w:t>
            </w:r>
          </w:p>
        </w:tc>
        <w:tc>
          <w:tcPr>
            <w:tcW w:w="5528" w:type="dxa"/>
            <w:tcBorders>
              <w:bottom w:val="single" w:sz="6" w:space="0" w:color="231F20"/>
            </w:tcBorders>
          </w:tcPr>
          <w:p w:rsidR="006F7FCA" w:rsidRPr="004B0CE5" w:rsidRDefault="006F7FCA" w:rsidP="00617EE8">
            <w:pPr>
              <w:pStyle w:val="TableParagraph"/>
              <w:spacing w:before="55" w:line="242" w:lineRule="auto"/>
              <w:ind w:left="170" w:right="290"/>
              <w:rPr>
                <w:sz w:val="18"/>
                <w:lang w:val="ru-RU"/>
              </w:rPr>
            </w:pPr>
            <w:r w:rsidRPr="004B0CE5">
              <w:rPr>
                <w:color w:val="231F20"/>
                <w:w w:val="120"/>
                <w:sz w:val="18"/>
                <w:lang w:val="ru-RU"/>
              </w:rPr>
              <w:t>Знание</w:t>
            </w:r>
            <w:r w:rsidRPr="004B0CE5">
              <w:rPr>
                <w:color w:val="231F20"/>
                <w:spacing w:val="13"/>
                <w:w w:val="120"/>
                <w:sz w:val="18"/>
                <w:lang w:val="ru-RU"/>
              </w:rPr>
              <w:t xml:space="preserve"> </w:t>
            </w:r>
            <w:r w:rsidRPr="004B0CE5">
              <w:rPr>
                <w:color w:val="231F20"/>
                <w:w w:val="120"/>
                <w:sz w:val="18"/>
                <w:lang w:val="ru-RU"/>
              </w:rPr>
              <w:t>и</w:t>
            </w:r>
            <w:r w:rsidRPr="004B0CE5">
              <w:rPr>
                <w:color w:val="231F20"/>
                <w:spacing w:val="13"/>
                <w:w w:val="120"/>
                <w:sz w:val="18"/>
                <w:lang w:val="ru-RU"/>
              </w:rPr>
              <w:t xml:space="preserve"> </w:t>
            </w:r>
            <w:r w:rsidRPr="004B0CE5">
              <w:rPr>
                <w:color w:val="231F20"/>
                <w:w w:val="120"/>
                <w:sz w:val="18"/>
                <w:lang w:val="ru-RU"/>
              </w:rPr>
              <w:t>соблюдение</w:t>
            </w:r>
            <w:r w:rsidRPr="004B0CE5">
              <w:rPr>
                <w:color w:val="231F20"/>
                <w:spacing w:val="13"/>
                <w:w w:val="120"/>
                <w:sz w:val="18"/>
                <w:lang w:val="ru-RU"/>
              </w:rPr>
              <w:t xml:space="preserve"> </w:t>
            </w:r>
            <w:r w:rsidRPr="004B0CE5">
              <w:rPr>
                <w:color w:val="231F20"/>
                <w:w w:val="120"/>
                <w:sz w:val="18"/>
                <w:lang w:val="ru-RU"/>
              </w:rPr>
              <w:t>общепринятых</w:t>
            </w:r>
            <w:r w:rsidRPr="004B0CE5">
              <w:rPr>
                <w:color w:val="231F20"/>
                <w:spacing w:val="13"/>
                <w:w w:val="120"/>
                <w:sz w:val="18"/>
                <w:lang w:val="ru-RU"/>
              </w:rPr>
              <w:t xml:space="preserve"> </w:t>
            </w:r>
            <w:r w:rsidRPr="004B0CE5">
              <w:rPr>
                <w:color w:val="231F20"/>
                <w:w w:val="120"/>
                <w:sz w:val="18"/>
                <w:lang w:val="ru-RU"/>
              </w:rPr>
              <w:t>норм</w:t>
            </w:r>
            <w:r w:rsidRPr="004B0CE5">
              <w:rPr>
                <w:color w:val="231F20"/>
                <w:spacing w:val="13"/>
                <w:w w:val="120"/>
                <w:sz w:val="18"/>
                <w:lang w:val="ru-RU"/>
              </w:rPr>
              <w:t xml:space="preserve"> </w:t>
            </w:r>
            <w:r w:rsidRPr="004B0CE5">
              <w:rPr>
                <w:color w:val="231F20"/>
                <w:w w:val="120"/>
                <w:sz w:val="18"/>
                <w:lang w:val="ru-RU"/>
              </w:rPr>
              <w:t>слушания</w:t>
            </w:r>
            <w:r w:rsidRPr="004B0CE5">
              <w:rPr>
                <w:color w:val="231F20"/>
                <w:spacing w:val="1"/>
                <w:w w:val="120"/>
                <w:sz w:val="18"/>
                <w:lang w:val="ru-RU"/>
              </w:rPr>
              <w:t xml:space="preserve"> </w:t>
            </w:r>
            <w:r w:rsidRPr="004B0CE5">
              <w:rPr>
                <w:color w:val="231F20"/>
                <w:w w:val="120"/>
                <w:sz w:val="18"/>
                <w:lang w:val="ru-RU"/>
              </w:rPr>
              <w:t>музыки,</w:t>
            </w:r>
            <w:r w:rsidRPr="004B0CE5">
              <w:rPr>
                <w:color w:val="231F20"/>
                <w:spacing w:val="22"/>
                <w:w w:val="120"/>
                <w:sz w:val="18"/>
                <w:lang w:val="ru-RU"/>
              </w:rPr>
              <w:t xml:space="preserve"> </w:t>
            </w:r>
            <w:r w:rsidRPr="004B0CE5">
              <w:rPr>
                <w:color w:val="231F20"/>
                <w:w w:val="120"/>
                <w:sz w:val="18"/>
                <w:lang w:val="ru-RU"/>
              </w:rPr>
              <w:t>правил</w:t>
            </w:r>
            <w:r w:rsidRPr="004B0CE5">
              <w:rPr>
                <w:color w:val="231F20"/>
                <w:spacing w:val="22"/>
                <w:w w:val="120"/>
                <w:sz w:val="18"/>
                <w:lang w:val="ru-RU"/>
              </w:rPr>
              <w:t xml:space="preserve"> </w:t>
            </w:r>
            <w:r w:rsidRPr="004B0CE5">
              <w:rPr>
                <w:color w:val="231F20"/>
                <w:w w:val="120"/>
                <w:sz w:val="18"/>
                <w:lang w:val="ru-RU"/>
              </w:rPr>
              <w:t>поведения</w:t>
            </w:r>
            <w:r w:rsidRPr="004B0CE5">
              <w:rPr>
                <w:color w:val="231F20"/>
                <w:spacing w:val="22"/>
                <w:w w:val="120"/>
                <w:sz w:val="18"/>
                <w:lang w:val="ru-RU"/>
              </w:rPr>
              <w:t xml:space="preserve"> </w:t>
            </w:r>
            <w:r w:rsidRPr="004B0CE5">
              <w:rPr>
                <w:color w:val="231F20"/>
                <w:w w:val="120"/>
                <w:sz w:val="18"/>
                <w:lang w:val="ru-RU"/>
              </w:rPr>
              <w:t>в</w:t>
            </w:r>
            <w:r w:rsidRPr="004B0CE5">
              <w:rPr>
                <w:color w:val="231F20"/>
                <w:spacing w:val="22"/>
                <w:w w:val="120"/>
                <w:sz w:val="18"/>
                <w:lang w:val="ru-RU"/>
              </w:rPr>
              <w:t xml:space="preserve"> </w:t>
            </w:r>
            <w:r w:rsidRPr="004B0CE5">
              <w:rPr>
                <w:color w:val="231F20"/>
                <w:w w:val="120"/>
                <w:sz w:val="18"/>
                <w:lang w:val="ru-RU"/>
              </w:rPr>
              <w:t>концертном</w:t>
            </w:r>
            <w:r w:rsidRPr="004B0CE5">
              <w:rPr>
                <w:color w:val="231F20"/>
                <w:spacing w:val="22"/>
                <w:w w:val="120"/>
                <w:sz w:val="18"/>
                <w:lang w:val="ru-RU"/>
              </w:rPr>
              <w:t xml:space="preserve"> </w:t>
            </w:r>
            <w:r w:rsidRPr="004B0CE5">
              <w:rPr>
                <w:color w:val="231F20"/>
                <w:w w:val="120"/>
                <w:sz w:val="18"/>
                <w:lang w:val="ru-RU"/>
              </w:rPr>
              <w:t>зале,</w:t>
            </w:r>
            <w:r w:rsidRPr="004B0CE5">
              <w:rPr>
                <w:color w:val="231F20"/>
                <w:spacing w:val="23"/>
                <w:w w:val="120"/>
                <w:sz w:val="18"/>
                <w:lang w:val="ru-RU"/>
              </w:rPr>
              <w:t xml:space="preserve"> </w:t>
            </w:r>
            <w:r w:rsidRPr="004B0CE5">
              <w:rPr>
                <w:color w:val="231F20"/>
                <w:w w:val="120"/>
                <w:sz w:val="18"/>
                <w:lang w:val="ru-RU"/>
              </w:rPr>
              <w:t>театре</w:t>
            </w:r>
            <w:r w:rsidRPr="004B0CE5">
              <w:rPr>
                <w:color w:val="231F20"/>
                <w:spacing w:val="-51"/>
                <w:w w:val="120"/>
                <w:sz w:val="18"/>
                <w:lang w:val="ru-RU"/>
              </w:rPr>
              <w:t xml:space="preserve"> </w:t>
            </w:r>
            <w:r w:rsidRPr="004B0CE5">
              <w:rPr>
                <w:color w:val="231F20"/>
                <w:w w:val="120"/>
                <w:sz w:val="18"/>
                <w:lang w:val="ru-RU"/>
              </w:rPr>
              <w:t>оперы</w:t>
            </w:r>
            <w:r w:rsidRPr="004B0CE5">
              <w:rPr>
                <w:color w:val="231F20"/>
                <w:spacing w:val="31"/>
                <w:w w:val="120"/>
                <w:sz w:val="18"/>
                <w:lang w:val="ru-RU"/>
              </w:rPr>
              <w:t xml:space="preserve"> </w:t>
            </w:r>
            <w:r w:rsidRPr="004B0CE5">
              <w:rPr>
                <w:color w:val="231F20"/>
                <w:w w:val="120"/>
                <w:sz w:val="18"/>
                <w:lang w:val="ru-RU"/>
              </w:rPr>
              <w:t>и</w:t>
            </w:r>
            <w:r w:rsidRPr="004B0CE5">
              <w:rPr>
                <w:color w:val="231F20"/>
                <w:spacing w:val="31"/>
                <w:w w:val="120"/>
                <w:sz w:val="18"/>
                <w:lang w:val="ru-RU"/>
              </w:rPr>
              <w:t xml:space="preserve"> </w:t>
            </w:r>
            <w:r w:rsidRPr="004B0CE5">
              <w:rPr>
                <w:color w:val="231F20"/>
                <w:w w:val="120"/>
                <w:sz w:val="18"/>
                <w:lang w:val="ru-RU"/>
              </w:rPr>
              <w:t>балета.</w:t>
            </w:r>
          </w:p>
          <w:p w:rsidR="006F7FCA" w:rsidRPr="004B0CE5" w:rsidRDefault="006F7FCA" w:rsidP="00617EE8">
            <w:pPr>
              <w:pStyle w:val="TableParagraph"/>
              <w:spacing w:before="3"/>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3" w:line="242" w:lineRule="auto"/>
              <w:ind w:left="170" w:right="91"/>
              <w:rPr>
                <w:sz w:val="18"/>
                <w:lang w:val="ru-RU"/>
              </w:rPr>
            </w:pPr>
            <w:r w:rsidRPr="004B0CE5">
              <w:rPr>
                <w:color w:val="231F20"/>
                <w:spacing w:val="-1"/>
                <w:w w:val="120"/>
                <w:sz w:val="18"/>
                <w:lang w:val="ru-RU"/>
              </w:rPr>
              <w:t>Работа с</w:t>
            </w:r>
            <w:r w:rsidRPr="004B0CE5">
              <w:rPr>
                <w:color w:val="231F20"/>
                <w:w w:val="120"/>
                <w:sz w:val="18"/>
                <w:lang w:val="ru-RU"/>
              </w:rPr>
              <w:t xml:space="preserve"> </w:t>
            </w:r>
            <w:r w:rsidRPr="004B0CE5">
              <w:rPr>
                <w:color w:val="231F20"/>
                <w:spacing w:val="-1"/>
                <w:w w:val="120"/>
                <w:sz w:val="18"/>
                <w:lang w:val="ru-RU"/>
              </w:rPr>
              <w:t>интерактивной</w:t>
            </w:r>
            <w:r w:rsidRPr="004B0CE5">
              <w:rPr>
                <w:color w:val="231F20"/>
                <w:w w:val="120"/>
                <w:sz w:val="18"/>
                <w:lang w:val="ru-RU"/>
              </w:rPr>
              <w:t xml:space="preserve"> </w:t>
            </w:r>
            <w:r w:rsidRPr="004B0CE5">
              <w:rPr>
                <w:color w:val="231F20"/>
                <w:spacing w:val="-1"/>
                <w:w w:val="120"/>
                <w:sz w:val="18"/>
                <w:lang w:val="ru-RU"/>
              </w:rPr>
              <w:t>картой</w:t>
            </w:r>
            <w:r w:rsidRPr="004B0CE5">
              <w:rPr>
                <w:color w:val="231F20"/>
                <w:w w:val="120"/>
                <w:sz w:val="18"/>
                <w:lang w:val="ru-RU"/>
              </w:rPr>
              <w:t xml:space="preserve"> (география путешествий,</w:t>
            </w:r>
            <w:r w:rsidRPr="004B0CE5">
              <w:rPr>
                <w:color w:val="231F20"/>
                <w:spacing w:val="-51"/>
                <w:w w:val="120"/>
                <w:sz w:val="18"/>
                <w:lang w:val="ru-RU"/>
              </w:rPr>
              <w:t xml:space="preserve"> </w:t>
            </w:r>
            <w:r w:rsidRPr="004B0CE5">
              <w:rPr>
                <w:color w:val="231F20"/>
                <w:w w:val="120"/>
                <w:sz w:val="18"/>
                <w:lang w:val="ru-RU"/>
              </w:rPr>
              <w:t>гастролей),</w:t>
            </w:r>
            <w:r w:rsidRPr="004B0CE5">
              <w:rPr>
                <w:color w:val="231F20"/>
                <w:spacing w:val="1"/>
                <w:w w:val="120"/>
                <w:sz w:val="18"/>
                <w:lang w:val="ru-RU"/>
              </w:rPr>
              <w:t xml:space="preserve"> </w:t>
            </w:r>
            <w:r w:rsidRPr="004B0CE5">
              <w:rPr>
                <w:color w:val="231F20"/>
                <w:w w:val="120"/>
                <w:sz w:val="18"/>
                <w:lang w:val="ru-RU"/>
              </w:rPr>
              <w:t>лентой</w:t>
            </w:r>
            <w:r w:rsidRPr="004B0CE5">
              <w:rPr>
                <w:color w:val="231F20"/>
                <w:spacing w:val="1"/>
                <w:w w:val="120"/>
                <w:sz w:val="18"/>
                <w:lang w:val="ru-RU"/>
              </w:rPr>
              <w:t xml:space="preserve"> </w:t>
            </w:r>
            <w:r w:rsidRPr="004B0CE5">
              <w:rPr>
                <w:color w:val="231F20"/>
                <w:w w:val="120"/>
                <w:sz w:val="18"/>
                <w:lang w:val="ru-RU"/>
              </w:rPr>
              <w:t>времени</w:t>
            </w:r>
            <w:r w:rsidRPr="004B0CE5">
              <w:rPr>
                <w:color w:val="231F20"/>
                <w:spacing w:val="1"/>
                <w:w w:val="120"/>
                <w:sz w:val="18"/>
                <w:lang w:val="ru-RU"/>
              </w:rPr>
              <w:t xml:space="preserve"> </w:t>
            </w:r>
            <w:r w:rsidRPr="004B0CE5">
              <w:rPr>
                <w:color w:val="231F20"/>
                <w:w w:val="120"/>
                <w:sz w:val="18"/>
                <w:lang w:val="ru-RU"/>
              </w:rPr>
              <w:t>(имена,</w:t>
            </w:r>
            <w:r w:rsidRPr="004B0CE5">
              <w:rPr>
                <w:color w:val="231F20"/>
                <w:spacing w:val="1"/>
                <w:w w:val="120"/>
                <w:sz w:val="18"/>
                <w:lang w:val="ru-RU"/>
              </w:rPr>
              <w:t xml:space="preserve"> </w:t>
            </w:r>
            <w:r w:rsidRPr="004B0CE5">
              <w:rPr>
                <w:color w:val="231F20"/>
                <w:w w:val="120"/>
                <w:sz w:val="18"/>
                <w:lang w:val="ru-RU"/>
              </w:rPr>
              <w:t>факты,</w:t>
            </w:r>
            <w:r w:rsidRPr="004B0CE5">
              <w:rPr>
                <w:color w:val="231F20"/>
                <w:spacing w:val="1"/>
                <w:w w:val="120"/>
                <w:sz w:val="18"/>
                <w:lang w:val="ru-RU"/>
              </w:rPr>
              <w:t xml:space="preserve"> </w:t>
            </w:r>
            <w:r w:rsidRPr="004B0CE5">
              <w:rPr>
                <w:color w:val="231F20"/>
                <w:w w:val="120"/>
                <w:sz w:val="18"/>
                <w:lang w:val="ru-RU"/>
              </w:rPr>
              <w:t>явления,</w:t>
            </w:r>
            <w:r w:rsidRPr="004B0CE5">
              <w:rPr>
                <w:color w:val="231F20"/>
                <w:spacing w:val="1"/>
                <w:w w:val="120"/>
                <w:sz w:val="18"/>
                <w:lang w:val="ru-RU"/>
              </w:rPr>
              <w:t xml:space="preserve"> </w:t>
            </w:r>
            <w:r w:rsidRPr="004B0CE5">
              <w:rPr>
                <w:color w:val="231F20"/>
                <w:w w:val="120"/>
                <w:sz w:val="18"/>
                <w:lang w:val="ru-RU"/>
              </w:rPr>
              <w:t>музыкальные</w:t>
            </w:r>
            <w:r w:rsidRPr="004B0CE5">
              <w:rPr>
                <w:color w:val="231F20"/>
                <w:spacing w:val="25"/>
                <w:w w:val="120"/>
                <w:sz w:val="18"/>
                <w:lang w:val="ru-RU"/>
              </w:rPr>
              <w:t xml:space="preserve"> </w:t>
            </w:r>
            <w:r w:rsidRPr="004B0CE5">
              <w:rPr>
                <w:color w:val="231F20"/>
                <w:w w:val="120"/>
                <w:sz w:val="18"/>
                <w:lang w:val="ru-RU"/>
              </w:rPr>
              <w:t>произведения).</w:t>
            </w:r>
          </w:p>
          <w:p w:rsidR="006F7FCA" w:rsidRPr="004B0CE5" w:rsidRDefault="006F7FCA" w:rsidP="00617EE8">
            <w:pPr>
              <w:pStyle w:val="TableParagraph"/>
              <w:spacing w:before="3" w:line="242" w:lineRule="auto"/>
              <w:ind w:left="170"/>
              <w:rPr>
                <w:sz w:val="18"/>
                <w:lang w:val="ru-RU"/>
              </w:rPr>
            </w:pPr>
            <w:r w:rsidRPr="004B0CE5">
              <w:rPr>
                <w:color w:val="231F20"/>
                <w:w w:val="115"/>
                <w:sz w:val="18"/>
                <w:lang w:val="ru-RU"/>
              </w:rPr>
              <w:t>Посещение</w:t>
            </w:r>
            <w:r w:rsidRPr="004B0CE5">
              <w:rPr>
                <w:color w:val="231F20"/>
                <w:spacing w:val="45"/>
                <w:w w:val="115"/>
                <w:sz w:val="18"/>
                <w:lang w:val="ru-RU"/>
              </w:rPr>
              <w:t xml:space="preserve"> </w:t>
            </w:r>
            <w:r w:rsidRPr="004B0CE5">
              <w:rPr>
                <w:color w:val="231F20"/>
                <w:w w:val="115"/>
                <w:sz w:val="18"/>
                <w:lang w:val="ru-RU"/>
              </w:rPr>
              <w:t>концерта</w:t>
            </w:r>
            <w:r w:rsidRPr="004B0CE5">
              <w:rPr>
                <w:color w:val="231F20"/>
                <w:spacing w:val="46"/>
                <w:w w:val="115"/>
                <w:sz w:val="18"/>
                <w:lang w:val="ru-RU"/>
              </w:rPr>
              <w:t xml:space="preserve"> </w:t>
            </w:r>
            <w:r w:rsidRPr="004B0CE5">
              <w:rPr>
                <w:color w:val="231F20"/>
                <w:w w:val="115"/>
                <w:sz w:val="18"/>
                <w:lang w:val="ru-RU"/>
              </w:rPr>
              <w:t>классической</w:t>
            </w:r>
            <w:r w:rsidRPr="004B0CE5">
              <w:rPr>
                <w:color w:val="231F20"/>
                <w:spacing w:val="45"/>
                <w:w w:val="115"/>
                <w:sz w:val="18"/>
                <w:lang w:val="ru-RU"/>
              </w:rPr>
              <w:t xml:space="preserve"> </w:t>
            </w:r>
            <w:r w:rsidRPr="004B0CE5">
              <w:rPr>
                <w:color w:val="231F20"/>
                <w:w w:val="115"/>
                <w:sz w:val="18"/>
                <w:lang w:val="ru-RU"/>
              </w:rPr>
              <w:t>музыки</w:t>
            </w:r>
            <w:r w:rsidRPr="004B0CE5">
              <w:rPr>
                <w:color w:val="231F20"/>
                <w:spacing w:val="46"/>
                <w:w w:val="115"/>
                <w:sz w:val="18"/>
                <w:lang w:val="ru-RU"/>
              </w:rPr>
              <w:t xml:space="preserve"> </w:t>
            </w:r>
            <w:r w:rsidRPr="004B0CE5">
              <w:rPr>
                <w:color w:val="231F20"/>
                <w:w w:val="115"/>
                <w:sz w:val="18"/>
                <w:lang w:val="ru-RU"/>
              </w:rPr>
              <w:t>с</w:t>
            </w:r>
            <w:r w:rsidRPr="004B0CE5">
              <w:rPr>
                <w:color w:val="231F20"/>
                <w:spacing w:val="45"/>
                <w:w w:val="115"/>
                <w:sz w:val="18"/>
                <w:lang w:val="ru-RU"/>
              </w:rPr>
              <w:t xml:space="preserve"> </w:t>
            </w:r>
            <w:r w:rsidRPr="004B0CE5">
              <w:rPr>
                <w:color w:val="231F20"/>
                <w:w w:val="115"/>
                <w:sz w:val="18"/>
                <w:lang w:val="ru-RU"/>
              </w:rPr>
              <w:t>последующим</w:t>
            </w:r>
            <w:r w:rsidRPr="004B0CE5">
              <w:rPr>
                <w:color w:val="231F20"/>
                <w:spacing w:val="-49"/>
                <w:w w:val="115"/>
                <w:sz w:val="18"/>
                <w:lang w:val="ru-RU"/>
              </w:rPr>
              <w:t xml:space="preserve"> </w:t>
            </w:r>
            <w:r w:rsidRPr="004B0CE5">
              <w:rPr>
                <w:color w:val="231F20"/>
                <w:w w:val="115"/>
                <w:sz w:val="18"/>
                <w:lang w:val="ru-RU"/>
              </w:rPr>
              <w:t>обсуждением</w:t>
            </w:r>
            <w:r w:rsidRPr="004B0CE5">
              <w:rPr>
                <w:color w:val="231F20"/>
                <w:spacing w:val="36"/>
                <w:w w:val="115"/>
                <w:sz w:val="18"/>
                <w:lang w:val="ru-RU"/>
              </w:rPr>
              <w:t xml:space="preserve"> </w:t>
            </w:r>
            <w:r w:rsidRPr="004B0CE5">
              <w:rPr>
                <w:color w:val="231F20"/>
                <w:w w:val="115"/>
                <w:sz w:val="18"/>
                <w:lang w:val="ru-RU"/>
              </w:rPr>
              <w:t>в</w:t>
            </w:r>
            <w:r w:rsidRPr="004B0CE5">
              <w:rPr>
                <w:color w:val="231F20"/>
                <w:spacing w:val="35"/>
                <w:w w:val="115"/>
                <w:sz w:val="18"/>
                <w:lang w:val="ru-RU"/>
              </w:rPr>
              <w:t xml:space="preserve"> </w:t>
            </w:r>
            <w:r w:rsidRPr="004B0CE5">
              <w:rPr>
                <w:color w:val="231F20"/>
                <w:w w:val="115"/>
                <w:sz w:val="18"/>
                <w:lang w:val="ru-RU"/>
              </w:rPr>
              <w:t>классе.</w:t>
            </w:r>
          </w:p>
          <w:p w:rsidR="006F7FCA" w:rsidRPr="004B0CE5" w:rsidRDefault="006F7FCA" w:rsidP="00617EE8">
            <w:pPr>
              <w:pStyle w:val="TableParagraph"/>
              <w:spacing w:before="2" w:line="242" w:lineRule="auto"/>
              <w:ind w:left="170" w:right="248"/>
              <w:rPr>
                <w:sz w:val="18"/>
                <w:lang w:val="ru-RU"/>
              </w:rPr>
            </w:pPr>
            <w:r w:rsidRPr="004B0CE5">
              <w:rPr>
                <w:color w:val="231F20"/>
                <w:spacing w:val="-1"/>
                <w:w w:val="120"/>
                <w:sz w:val="18"/>
                <w:lang w:val="ru-RU"/>
              </w:rPr>
              <w:t>Создание</w:t>
            </w:r>
            <w:r w:rsidRPr="004B0CE5">
              <w:rPr>
                <w:color w:val="231F20"/>
                <w:spacing w:val="4"/>
                <w:w w:val="120"/>
                <w:sz w:val="18"/>
                <w:lang w:val="ru-RU"/>
              </w:rPr>
              <w:t xml:space="preserve"> </w:t>
            </w:r>
            <w:r w:rsidRPr="004B0CE5">
              <w:rPr>
                <w:color w:val="231F20"/>
                <w:spacing w:val="-1"/>
                <w:w w:val="120"/>
                <w:sz w:val="18"/>
                <w:lang w:val="ru-RU"/>
              </w:rPr>
              <w:t>тематической</w:t>
            </w:r>
            <w:r w:rsidRPr="004B0CE5">
              <w:rPr>
                <w:color w:val="231F20"/>
                <w:spacing w:val="4"/>
                <w:w w:val="120"/>
                <w:sz w:val="18"/>
                <w:lang w:val="ru-RU"/>
              </w:rPr>
              <w:t xml:space="preserve"> </w:t>
            </w:r>
            <w:r w:rsidRPr="004B0CE5">
              <w:rPr>
                <w:color w:val="231F20"/>
                <w:w w:val="120"/>
                <w:sz w:val="18"/>
                <w:lang w:val="ru-RU"/>
              </w:rPr>
              <w:t>подборки</w:t>
            </w:r>
            <w:r w:rsidRPr="004B0CE5">
              <w:rPr>
                <w:color w:val="231F20"/>
                <w:spacing w:val="4"/>
                <w:w w:val="120"/>
                <w:sz w:val="18"/>
                <w:lang w:val="ru-RU"/>
              </w:rPr>
              <w:t xml:space="preserve"> </w:t>
            </w:r>
            <w:r w:rsidRPr="004B0CE5">
              <w:rPr>
                <w:color w:val="231F20"/>
                <w:w w:val="120"/>
                <w:sz w:val="18"/>
                <w:lang w:val="ru-RU"/>
              </w:rPr>
              <w:t>музыкальных</w:t>
            </w:r>
            <w:r w:rsidRPr="004B0CE5">
              <w:rPr>
                <w:color w:val="231F20"/>
                <w:spacing w:val="4"/>
                <w:w w:val="120"/>
                <w:sz w:val="18"/>
                <w:lang w:val="ru-RU"/>
              </w:rPr>
              <w:t xml:space="preserve">  </w:t>
            </w:r>
            <w:r w:rsidRPr="004B0CE5">
              <w:rPr>
                <w:color w:val="231F20"/>
                <w:w w:val="120"/>
                <w:sz w:val="18"/>
                <w:lang w:val="ru-RU"/>
              </w:rPr>
              <w:t>произведений</w:t>
            </w:r>
            <w:r w:rsidRPr="004B0CE5">
              <w:rPr>
                <w:color w:val="231F20"/>
                <w:spacing w:val="28"/>
                <w:w w:val="120"/>
                <w:sz w:val="18"/>
                <w:lang w:val="ru-RU"/>
              </w:rPr>
              <w:t xml:space="preserve"> </w:t>
            </w:r>
            <w:r w:rsidRPr="004B0CE5">
              <w:rPr>
                <w:color w:val="231F20"/>
                <w:w w:val="120"/>
                <w:sz w:val="18"/>
                <w:lang w:val="ru-RU"/>
              </w:rPr>
              <w:t>для</w:t>
            </w:r>
            <w:r w:rsidRPr="004B0CE5">
              <w:rPr>
                <w:color w:val="231F20"/>
                <w:spacing w:val="28"/>
                <w:w w:val="120"/>
                <w:sz w:val="18"/>
                <w:lang w:val="ru-RU"/>
              </w:rPr>
              <w:t xml:space="preserve"> </w:t>
            </w:r>
            <w:r w:rsidRPr="004B0CE5">
              <w:rPr>
                <w:color w:val="231F20"/>
                <w:w w:val="120"/>
                <w:sz w:val="18"/>
                <w:lang w:val="ru-RU"/>
              </w:rPr>
              <w:t>домашнего</w:t>
            </w:r>
            <w:r w:rsidRPr="004B0CE5">
              <w:rPr>
                <w:color w:val="231F20"/>
                <w:spacing w:val="28"/>
                <w:w w:val="120"/>
                <w:sz w:val="18"/>
                <w:lang w:val="ru-RU"/>
              </w:rPr>
              <w:t xml:space="preserve"> </w:t>
            </w:r>
            <w:r w:rsidRPr="004B0CE5">
              <w:rPr>
                <w:color w:val="231F20"/>
                <w:w w:val="120"/>
                <w:sz w:val="18"/>
                <w:lang w:val="ru-RU"/>
              </w:rPr>
              <w:t>прослушивания</w:t>
            </w:r>
          </w:p>
        </w:tc>
      </w:tr>
      <w:tr w:rsidR="006F7FCA" w:rsidRPr="00251173" w:rsidTr="00617EE8">
        <w:trPr>
          <w:trHeight w:val="3868"/>
        </w:trPr>
        <w:tc>
          <w:tcPr>
            <w:tcW w:w="1267" w:type="dxa"/>
            <w:tcBorders>
              <w:left w:val="single" w:sz="6" w:space="0" w:color="231F20"/>
              <w:bottom w:val="single" w:sz="6" w:space="0" w:color="231F20"/>
              <w:right w:val="single" w:sz="6" w:space="0" w:color="231F20"/>
            </w:tcBorders>
          </w:tcPr>
          <w:p w:rsidR="006F7FCA" w:rsidRPr="00F96595" w:rsidRDefault="006F7FCA" w:rsidP="00617EE8">
            <w:pPr>
              <w:pStyle w:val="TableParagraph"/>
              <w:spacing w:before="53"/>
              <w:ind w:left="167"/>
              <w:rPr>
                <w:sz w:val="18"/>
              </w:rPr>
            </w:pPr>
            <w:r w:rsidRPr="00F96595">
              <w:rPr>
                <w:color w:val="231F20"/>
                <w:w w:val="110"/>
                <w:sz w:val="18"/>
              </w:rPr>
              <w:t>В)</w:t>
            </w:r>
          </w:p>
          <w:p w:rsidR="006F7FCA" w:rsidRPr="00F96595" w:rsidRDefault="006F7FCA" w:rsidP="00617EE8">
            <w:pPr>
              <w:pStyle w:val="TableParagraph"/>
              <w:spacing w:before="3" w:line="242" w:lineRule="auto"/>
              <w:ind w:left="167" w:right="119"/>
              <w:rPr>
                <w:sz w:val="18"/>
              </w:rPr>
            </w:pPr>
            <w:r w:rsidRPr="00F96595">
              <w:rPr>
                <w:color w:val="231F20"/>
                <w:w w:val="115"/>
                <w:sz w:val="18"/>
              </w:rPr>
              <w:t>4—6</w:t>
            </w:r>
            <w:r w:rsidRPr="00F96595">
              <w:rPr>
                <w:color w:val="231F20"/>
                <w:spacing w:val="6"/>
                <w:w w:val="115"/>
                <w:sz w:val="18"/>
              </w:rPr>
              <w:t xml:space="preserve"> </w:t>
            </w:r>
            <w:r>
              <w:rPr>
                <w:color w:val="231F20"/>
                <w:w w:val="115"/>
                <w:sz w:val="18"/>
              </w:rPr>
              <w:t>учеб</w:t>
            </w:r>
            <w:r w:rsidRPr="00F96595">
              <w:rPr>
                <w:color w:val="231F20"/>
                <w:w w:val="115"/>
                <w:sz w:val="18"/>
              </w:rPr>
              <w:t>ных</w:t>
            </w:r>
            <w:r w:rsidRPr="00F96595">
              <w:rPr>
                <w:color w:val="231F20"/>
                <w:spacing w:val="45"/>
                <w:w w:val="115"/>
                <w:sz w:val="18"/>
              </w:rPr>
              <w:t xml:space="preserve"> </w:t>
            </w:r>
            <w:r w:rsidRPr="00F96595">
              <w:rPr>
                <w:color w:val="231F20"/>
                <w:w w:val="115"/>
                <w:sz w:val="18"/>
              </w:rPr>
              <w:t>часов</w:t>
            </w:r>
          </w:p>
        </w:tc>
        <w:tc>
          <w:tcPr>
            <w:tcW w:w="1313" w:type="dxa"/>
            <w:tcBorders>
              <w:left w:val="single" w:sz="6" w:space="0" w:color="231F20"/>
              <w:bottom w:val="single" w:sz="6" w:space="0" w:color="231F20"/>
            </w:tcBorders>
          </w:tcPr>
          <w:p w:rsidR="006F7FCA" w:rsidRPr="00F96595" w:rsidRDefault="006F7FCA" w:rsidP="00617EE8">
            <w:pPr>
              <w:pStyle w:val="TableParagraph"/>
              <w:spacing w:before="53" w:line="242" w:lineRule="auto"/>
              <w:ind w:left="167" w:right="122"/>
              <w:rPr>
                <w:sz w:val="18"/>
              </w:rPr>
            </w:pPr>
            <w:r w:rsidRPr="00F96595">
              <w:rPr>
                <w:color w:val="231F20"/>
                <w:spacing w:val="-2"/>
                <w:w w:val="120"/>
                <w:sz w:val="18"/>
              </w:rPr>
              <w:t>Музыка</w:t>
            </w:r>
            <w:r w:rsidRPr="00F96595">
              <w:rPr>
                <w:color w:val="231F20"/>
                <w:spacing w:val="3"/>
                <w:w w:val="120"/>
                <w:sz w:val="18"/>
              </w:rPr>
              <w:t xml:space="preserve"> </w:t>
            </w:r>
            <w:r w:rsidRPr="00F96595">
              <w:rPr>
                <w:color w:val="231F20"/>
                <w:spacing w:val="-1"/>
                <w:w w:val="120"/>
                <w:sz w:val="18"/>
              </w:rPr>
              <w:t>—</w:t>
            </w:r>
            <w:r w:rsidRPr="00F96595">
              <w:rPr>
                <w:color w:val="231F20"/>
                <w:spacing w:val="-51"/>
                <w:w w:val="120"/>
                <w:sz w:val="18"/>
              </w:rPr>
              <w:t xml:space="preserve"> </w:t>
            </w:r>
            <w:r w:rsidRPr="00F96595">
              <w:rPr>
                <w:color w:val="231F20"/>
                <w:w w:val="120"/>
                <w:sz w:val="18"/>
              </w:rPr>
              <w:t>зеркало</w:t>
            </w:r>
            <w:r w:rsidRPr="00F96595">
              <w:rPr>
                <w:color w:val="231F20"/>
                <w:spacing w:val="1"/>
                <w:w w:val="120"/>
                <w:sz w:val="18"/>
              </w:rPr>
              <w:t xml:space="preserve"> </w:t>
            </w:r>
            <w:r w:rsidRPr="00F96595">
              <w:rPr>
                <w:color w:val="231F20"/>
                <w:w w:val="120"/>
                <w:sz w:val="18"/>
              </w:rPr>
              <w:t>эпохи</w:t>
            </w:r>
          </w:p>
        </w:tc>
        <w:tc>
          <w:tcPr>
            <w:tcW w:w="2029" w:type="dxa"/>
            <w:tcBorders>
              <w:bottom w:val="single" w:sz="6" w:space="0" w:color="231F20"/>
            </w:tcBorders>
          </w:tcPr>
          <w:p w:rsidR="006F7FCA" w:rsidRPr="004B0CE5" w:rsidRDefault="006F7FCA" w:rsidP="00617EE8">
            <w:pPr>
              <w:pStyle w:val="TableParagraph"/>
              <w:spacing w:before="53" w:line="242" w:lineRule="auto"/>
              <w:ind w:left="170" w:right="49"/>
              <w:rPr>
                <w:sz w:val="18"/>
                <w:lang w:val="ru-RU"/>
              </w:rPr>
            </w:pPr>
            <w:r w:rsidRPr="004B0CE5">
              <w:rPr>
                <w:color w:val="231F20"/>
                <w:w w:val="115"/>
                <w:sz w:val="18"/>
                <w:lang w:val="ru-RU"/>
              </w:rPr>
              <w:t>Искусство</w:t>
            </w:r>
            <w:r w:rsidRPr="004B0CE5">
              <w:rPr>
                <w:color w:val="231F20"/>
                <w:spacing w:val="1"/>
                <w:w w:val="115"/>
                <w:sz w:val="18"/>
                <w:lang w:val="ru-RU"/>
              </w:rPr>
              <w:t xml:space="preserve"> </w:t>
            </w:r>
            <w:r w:rsidRPr="004B0CE5">
              <w:rPr>
                <w:color w:val="231F20"/>
                <w:w w:val="115"/>
                <w:sz w:val="18"/>
                <w:lang w:val="ru-RU"/>
              </w:rPr>
              <w:t>как</w:t>
            </w:r>
            <w:r w:rsidRPr="004B0CE5">
              <w:rPr>
                <w:color w:val="231F20"/>
                <w:spacing w:val="1"/>
                <w:w w:val="115"/>
                <w:sz w:val="18"/>
                <w:lang w:val="ru-RU"/>
              </w:rPr>
              <w:t xml:space="preserve">      </w:t>
            </w:r>
            <w:r w:rsidRPr="004B0CE5">
              <w:rPr>
                <w:color w:val="231F20"/>
                <w:w w:val="115"/>
                <w:sz w:val="18"/>
                <w:lang w:val="ru-RU"/>
              </w:rPr>
              <w:t>отражение,</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одной</w:t>
            </w:r>
            <w:r w:rsidRPr="004B0CE5">
              <w:rPr>
                <w:color w:val="231F20"/>
                <w:spacing w:val="1"/>
                <w:w w:val="115"/>
                <w:sz w:val="18"/>
                <w:lang w:val="ru-RU"/>
              </w:rPr>
              <w:t xml:space="preserve"> </w:t>
            </w:r>
            <w:r w:rsidRPr="004B0CE5">
              <w:rPr>
                <w:color w:val="231F20"/>
                <w:w w:val="115"/>
                <w:sz w:val="18"/>
                <w:lang w:val="ru-RU"/>
              </w:rPr>
              <w:t>стороны</w:t>
            </w:r>
            <w:r w:rsidRPr="004B0CE5">
              <w:rPr>
                <w:color w:val="231F20"/>
                <w:spacing w:val="14"/>
                <w:w w:val="115"/>
                <w:sz w:val="18"/>
                <w:lang w:val="ru-RU"/>
              </w:rPr>
              <w:t xml:space="preserve"> </w:t>
            </w:r>
            <w:r w:rsidRPr="004B0CE5">
              <w:rPr>
                <w:color w:val="231F20"/>
                <w:w w:val="115"/>
                <w:sz w:val="18"/>
                <w:lang w:val="ru-RU"/>
              </w:rPr>
              <w:t>—</w:t>
            </w:r>
            <w:r w:rsidRPr="004B0CE5">
              <w:rPr>
                <w:color w:val="231F20"/>
                <w:spacing w:val="14"/>
                <w:w w:val="115"/>
                <w:sz w:val="18"/>
                <w:lang w:val="ru-RU"/>
              </w:rPr>
              <w:t xml:space="preserve"> </w:t>
            </w:r>
            <w:r w:rsidRPr="004B0CE5">
              <w:rPr>
                <w:color w:val="231F20"/>
                <w:w w:val="115"/>
                <w:sz w:val="18"/>
                <w:lang w:val="ru-RU"/>
              </w:rPr>
              <w:t>образа</w:t>
            </w:r>
            <w:r w:rsidRPr="004B0CE5">
              <w:rPr>
                <w:color w:val="231F20"/>
                <w:spacing w:val="1"/>
                <w:w w:val="115"/>
                <w:sz w:val="18"/>
                <w:lang w:val="ru-RU"/>
              </w:rPr>
              <w:t xml:space="preserve"> </w:t>
            </w:r>
            <w:r w:rsidRPr="004B0CE5">
              <w:rPr>
                <w:color w:val="231F20"/>
                <w:w w:val="115"/>
                <w:sz w:val="18"/>
                <w:lang w:val="ru-RU"/>
              </w:rPr>
              <w:t>жизни,</w:t>
            </w:r>
            <w:r w:rsidRPr="004B0CE5">
              <w:rPr>
                <w:color w:val="231F20"/>
                <w:spacing w:val="25"/>
                <w:w w:val="115"/>
                <w:sz w:val="18"/>
                <w:lang w:val="ru-RU"/>
              </w:rPr>
              <w:t xml:space="preserve"> </w:t>
            </w:r>
            <w:r w:rsidRPr="004B0CE5">
              <w:rPr>
                <w:color w:val="231F20"/>
                <w:w w:val="115"/>
                <w:sz w:val="18"/>
                <w:lang w:val="ru-RU"/>
              </w:rPr>
              <w:t>с</w:t>
            </w:r>
            <w:r w:rsidRPr="004B0CE5">
              <w:rPr>
                <w:color w:val="231F20"/>
                <w:spacing w:val="25"/>
                <w:w w:val="115"/>
                <w:sz w:val="18"/>
                <w:lang w:val="ru-RU"/>
              </w:rPr>
              <w:t xml:space="preserve"> </w:t>
            </w:r>
            <w:r w:rsidRPr="004B0CE5">
              <w:rPr>
                <w:color w:val="231F20"/>
                <w:w w:val="115"/>
                <w:sz w:val="18"/>
                <w:lang w:val="ru-RU"/>
              </w:rPr>
              <w:t>другой</w:t>
            </w:r>
            <w:r w:rsidRPr="004B0CE5">
              <w:rPr>
                <w:color w:val="231F20"/>
                <w:spacing w:val="26"/>
                <w:w w:val="115"/>
                <w:sz w:val="18"/>
                <w:lang w:val="ru-RU"/>
              </w:rPr>
              <w:t xml:space="preserve"> </w:t>
            </w:r>
            <w:r w:rsidRPr="004B0CE5">
              <w:rPr>
                <w:color w:val="231F20"/>
                <w:w w:val="115"/>
                <w:sz w:val="18"/>
                <w:lang w:val="ru-RU"/>
              </w:rPr>
              <w:t>—</w:t>
            </w:r>
            <w:r w:rsidRPr="004B0CE5">
              <w:rPr>
                <w:color w:val="231F20"/>
                <w:spacing w:val="-49"/>
                <w:w w:val="115"/>
                <w:sz w:val="18"/>
                <w:lang w:val="ru-RU"/>
              </w:rPr>
              <w:t xml:space="preserve"> </w:t>
            </w:r>
            <w:r w:rsidRPr="004B0CE5">
              <w:rPr>
                <w:color w:val="231F20"/>
                <w:w w:val="115"/>
                <w:sz w:val="18"/>
                <w:lang w:val="ru-RU"/>
              </w:rPr>
              <w:t>главных</w:t>
            </w:r>
            <w:r w:rsidRPr="004B0CE5">
              <w:rPr>
                <w:color w:val="231F20"/>
                <w:spacing w:val="12"/>
                <w:w w:val="115"/>
                <w:sz w:val="18"/>
                <w:lang w:val="ru-RU"/>
              </w:rPr>
              <w:t xml:space="preserve"> </w:t>
            </w:r>
            <w:r w:rsidRPr="004B0CE5">
              <w:rPr>
                <w:color w:val="231F20"/>
                <w:w w:val="115"/>
                <w:sz w:val="18"/>
                <w:lang w:val="ru-RU"/>
              </w:rPr>
              <w:t>ценностей,</w:t>
            </w:r>
            <w:r w:rsidRPr="004B0CE5">
              <w:rPr>
                <w:color w:val="231F20"/>
                <w:spacing w:val="-49"/>
                <w:w w:val="115"/>
                <w:sz w:val="18"/>
                <w:lang w:val="ru-RU"/>
              </w:rPr>
              <w:t xml:space="preserve"> </w:t>
            </w:r>
            <w:r w:rsidRPr="004B0CE5">
              <w:rPr>
                <w:color w:val="231F20"/>
                <w:spacing w:val="-1"/>
                <w:w w:val="115"/>
                <w:sz w:val="18"/>
                <w:lang w:val="ru-RU"/>
              </w:rPr>
              <w:t>идеалов</w:t>
            </w:r>
            <w:r w:rsidRPr="004B0CE5">
              <w:rPr>
                <w:color w:val="231F20"/>
                <w:spacing w:val="4"/>
                <w:w w:val="115"/>
                <w:sz w:val="18"/>
                <w:lang w:val="ru-RU"/>
              </w:rPr>
              <w:t xml:space="preserve"> </w:t>
            </w:r>
            <w:r w:rsidRPr="004B0CE5">
              <w:rPr>
                <w:color w:val="231F20"/>
                <w:w w:val="115"/>
                <w:sz w:val="18"/>
                <w:lang w:val="ru-RU"/>
              </w:rPr>
              <w:t>конкретной</w:t>
            </w:r>
            <w:r w:rsidRPr="004B0CE5">
              <w:rPr>
                <w:color w:val="231F20"/>
                <w:spacing w:val="-49"/>
                <w:w w:val="115"/>
                <w:sz w:val="18"/>
                <w:lang w:val="ru-RU"/>
              </w:rPr>
              <w:t xml:space="preserve"> </w:t>
            </w:r>
            <w:r w:rsidRPr="004B0CE5">
              <w:rPr>
                <w:color w:val="231F20"/>
                <w:w w:val="115"/>
                <w:sz w:val="18"/>
                <w:lang w:val="ru-RU"/>
              </w:rPr>
              <w:t>эпохи.</w:t>
            </w:r>
            <w:r w:rsidRPr="004B0CE5">
              <w:rPr>
                <w:color w:val="231F20"/>
                <w:spacing w:val="1"/>
                <w:w w:val="115"/>
                <w:sz w:val="18"/>
                <w:lang w:val="ru-RU"/>
              </w:rPr>
              <w:t xml:space="preserve"> </w:t>
            </w:r>
            <w:r w:rsidRPr="004B0CE5">
              <w:rPr>
                <w:color w:val="231F20"/>
                <w:w w:val="115"/>
                <w:sz w:val="18"/>
                <w:lang w:val="ru-RU"/>
              </w:rPr>
              <w:t>Стили</w:t>
            </w:r>
            <w:r w:rsidRPr="004B0CE5">
              <w:rPr>
                <w:color w:val="231F20"/>
                <w:spacing w:val="1"/>
                <w:w w:val="115"/>
                <w:sz w:val="18"/>
                <w:lang w:val="ru-RU"/>
              </w:rPr>
              <w:t xml:space="preserve"> </w:t>
            </w:r>
            <w:r w:rsidRPr="004B0CE5">
              <w:rPr>
                <w:color w:val="231F20"/>
                <w:w w:val="115"/>
                <w:sz w:val="18"/>
                <w:lang w:val="ru-RU"/>
              </w:rPr>
              <w:t>барокко</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классицизм</w:t>
            </w:r>
            <w:r w:rsidRPr="004B0CE5">
              <w:rPr>
                <w:color w:val="231F20"/>
                <w:spacing w:val="1"/>
                <w:w w:val="115"/>
                <w:sz w:val="18"/>
                <w:lang w:val="ru-RU"/>
              </w:rPr>
              <w:t xml:space="preserve"> </w:t>
            </w:r>
            <w:r w:rsidRPr="004B0CE5">
              <w:rPr>
                <w:color w:val="231F20"/>
                <w:w w:val="115"/>
                <w:sz w:val="18"/>
                <w:lang w:val="ru-RU"/>
              </w:rPr>
              <w:t>(круг</w:t>
            </w:r>
            <w:r w:rsidRPr="004B0CE5">
              <w:rPr>
                <w:color w:val="231F20"/>
                <w:spacing w:val="1"/>
                <w:w w:val="115"/>
                <w:sz w:val="18"/>
                <w:lang w:val="ru-RU"/>
              </w:rPr>
              <w:t xml:space="preserve"> </w:t>
            </w:r>
            <w:r w:rsidRPr="004B0CE5">
              <w:rPr>
                <w:color w:val="231F20"/>
                <w:w w:val="115"/>
                <w:sz w:val="18"/>
                <w:lang w:val="ru-RU"/>
              </w:rPr>
              <w:t>основных</w:t>
            </w:r>
            <w:r w:rsidRPr="004B0CE5">
              <w:rPr>
                <w:color w:val="231F20"/>
                <w:spacing w:val="1"/>
                <w:w w:val="115"/>
                <w:sz w:val="18"/>
                <w:lang w:val="ru-RU"/>
              </w:rPr>
              <w:t xml:space="preserve"> </w:t>
            </w:r>
            <w:r w:rsidRPr="004B0CE5">
              <w:rPr>
                <w:color w:val="231F20"/>
                <w:w w:val="115"/>
                <w:sz w:val="18"/>
                <w:lang w:val="ru-RU"/>
              </w:rPr>
              <w:t>образов,</w:t>
            </w:r>
            <w:r w:rsidRPr="004B0CE5">
              <w:rPr>
                <w:color w:val="231F20"/>
                <w:spacing w:val="1"/>
                <w:w w:val="115"/>
                <w:sz w:val="18"/>
                <w:lang w:val="ru-RU"/>
              </w:rPr>
              <w:t xml:space="preserve"> </w:t>
            </w:r>
            <w:r w:rsidRPr="004B0CE5">
              <w:rPr>
                <w:color w:val="231F20"/>
                <w:w w:val="115"/>
                <w:sz w:val="18"/>
                <w:lang w:val="ru-RU"/>
              </w:rPr>
              <w:t>характерных</w:t>
            </w:r>
            <w:r w:rsidRPr="004B0CE5">
              <w:rPr>
                <w:color w:val="231F20"/>
                <w:spacing w:val="1"/>
                <w:w w:val="115"/>
                <w:sz w:val="18"/>
                <w:lang w:val="ru-RU"/>
              </w:rPr>
              <w:t xml:space="preserve"> </w:t>
            </w:r>
            <w:r w:rsidRPr="004B0CE5">
              <w:rPr>
                <w:color w:val="231F20"/>
                <w:w w:val="115"/>
                <w:sz w:val="18"/>
                <w:lang w:val="ru-RU"/>
              </w:rPr>
              <w:t>интонаций,</w:t>
            </w:r>
            <w:r w:rsidRPr="004B0CE5">
              <w:rPr>
                <w:color w:val="231F20"/>
                <w:spacing w:val="30"/>
                <w:w w:val="115"/>
                <w:sz w:val="18"/>
                <w:lang w:val="ru-RU"/>
              </w:rPr>
              <w:t xml:space="preserve"> </w:t>
            </w:r>
            <w:r w:rsidRPr="004B0CE5">
              <w:rPr>
                <w:color w:val="231F20"/>
                <w:w w:val="115"/>
                <w:sz w:val="18"/>
                <w:lang w:val="ru-RU"/>
              </w:rPr>
              <w:t>жанров).</w:t>
            </w:r>
          </w:p>
          <w:p w:rsidR="006F7FCA" w:rsidRPr="004B0CE5" w:rsidRDefault="006F7FCA" w:rsidP="00617EE8">
            <w:pPr>
              <w:pStyle w:val="TableParagraph"/>
              <w:spacing w:before="11" w:line="242" w:lineRule="auto"/>
              <w:ind w:left="170" w:right="76"/>
              <w:rPr>
                <w:sz w:val="18"/>
                <w:lang w:val="ru-RU"/>
              </w:rPr>
            </w:pPr>
            <w:r w:rsidRPr="004B0CE5">
              <w:rPr>
                <w:color w:val="231F20"/>
                <w:spacing w:val="-1"/>
                <w:w w:val="120"/>
                <w:sz w:val="18"/>
                <w:lang w:val="ru-RU"/>
              </w:rPr>
              <w:t>Полифонический</w:t>
            </w:r>
            <w:r w:rsidRPr="004B0CE5">
              <w:rPr>
                <w:color w:val="231F20"/>
                <w:spacing w:val="2"/>
                <w:w w:val="120"/>
                <w:sz w:val="18"/>
                <w:lang w:val="ru-RU"/>
              </w:rPr>
              <w:t xml:space="preserve"> </w:t>
            </w:r>
            <w:r w:rsidRPr="004B0CE5">
              <w:rPr>
                <w:color w:val="231F20"/>
                <w:spacing w:val="-1"/>
                <w:w w:val="120"/>
                <w:sz w:val="18"/>
                <w:lang w:val="ru-RU"/>
              </w:rPr>
              <w:t>и</w:t>
            </w:r>
            <w:r w:rsidRPr="004B0CE5">
              <w:rPr>
                <w:color w:val="231F20"/>
                <w:spacing w:val="-51"/>
                <w:w w:val="120"/>
                <w:sz w:val="18"/>
                <w:lang w:val="ru-RU"/>
              </w:rPr>
              <w:t xml:space="preserve"> </w:t>
            </w:r>
            <w:r w:rsidRPr="004B0CE5">
              <w:rPr>
                <w:color w:val="231F20"/>
                <w:w w:val="120"/>
                <w:sz w:val="18"/>
                <w:lang w:val="ru-RU"/>
              </w:rPr>
              <w:t>гомофонно-гармонический</w:t>
            </w:r>
            <w:r w:rsidRPr="004B0CE5">
              <w:rPr>
                <w:color w:val="231F20"/>
                <w:spacing w:val="27"/>
                <w:w w:val="120"/>
                <w:sz w:val="18"/>
                <w:lang w:val="ru-RU"/>
              </w:rPr>
              <w:t xml:space="preserve"> </w:t>
            </w:r>
            <w:r w:rsidRPr="004B0CE5">
              <w:rPr>
                <w:color w:val="231F20"/>
                <w:w w:val="120"/>
                <w:sz w:val="18"/>
                <w:lang w:val="ru-RU"/>
              </w:rPr>
              <w:t>склад</w:t>
            </w:r>
            <w:r w:rsidRPr="004B0CE5">
              <w:rPr>
                <w:color w:val="231F20"/>
                <w:spacing w:val="27"/>
                <w:w w:val="120"/>
                <w:sz w:val="18"/>
                <w:lang w:val="ru-RU"/>
              </w:rPr>
              <w:t xml:space="preserve"> </w:t>
            </w:r>
            <w:r w:rsidRPr="004B0CE5">
              <w:rPr>
                <w:color w:val="231F20"/>
                <w:w w:val="120"/>
                <w:sz w:val="18"/>
                <w:lang w:val="ru-RU"/>
              </w:rPr>
              <w:t>на</w:t>
            </w:r>
            <w:r w:rsidRPr="004B0CE5">
              <w:rPr>
                <w:color w:val="231F20"/>
                <w:spacing w:val="-51"/>
                <w:w w:val="120"/>
                <w:sz w:val="18"/>
                <w:lang w:val="ru-RU"/>
              </w:rPr>
              <w:t xml:space="preserve"> </w:t>
            </w:r>
            <w:r w:rsidRPr="004B0CE5">
              <w:rPr>
                <w:color w:val="231F20"/>
                <w:w w:val="120"/>
                <w:sz w:val="18"/>
                <w:lang w:val="ru-RU"/>
              </w:rPr>
              <w:t>примере</w:t>
            </w:r>
            <w:r w:rsidRPr="004B0CE5">
              <w:rPr>
                <w:color w:val="231F20"/>
                <w:spacing w:val="1"/>
                <w:w w:val="120"/>
                <w:sz w:val="18"/>
                <w:lang w:val="ru-RU"/>
              </w:rPr>
              <w:t xml:space="preserve"> </w:t>
            </w:r>
            <w:r w:rsidRPr="004B0CE5">
              <w:rPr>
                <w:color w:val="231F20"/>
                <w:w w:val="120"/>
                <w:sz w:val="18"/>
                <w:lang w:val="ru-RU"/>
              </w:rPr>
              <w:t>творчества</w:t>
            </w:r>
            <w:r w:rsidRPr="004B0CE5">
              <w:rPr>
                <w:color w:val="231F20"/>
                <w:spacing w:val="1"/>
                <w:w w:val="120"/>
                <w:sz w:val="18"/>
                <w:lang w:val="ru-RU"/>
              </w:rPr>
              <w:t xml:space="preserve"> </w:t>
            </w:r>
            <w:r w:rsidRPr="004B0CE5">
              <w:rPr>
                <w:color w:val="231F20"/>
                <w:w w:val="120"/>
                <w:sz w:val="18"/>
                <w:lang w:val="ru-RU"/>
              </w:rPr>
              <w:t>И. С.</w:t>
            </w:r>
            <w:r w:rsidRPr="004B0CE5">
              <w:rPr>
                <w:color w:val="231F20"/>
                <w:spacing w:val="1"/>
                <w:w w:val="120"/>
                <w:sz w:val="18"/>
                <w:lang w:val="ru-RU"/>
              </w:rPr>
              <w:t xml:space="preserve"> </w:t>
            </w:r>
            <w:r w:rsidRPr="004B0CE5">
              <w:rPr>
                <w:color w:val="231F20"/>
                <w:w w:val="120"/>
                <w:sz w:val="18"/>
                <w:lang w:val="ru-RU"/>
              </w:rPr>
              <w:lastRenderedPageBreak/>
              <w:t>Баха  и</w:t>
            </w:r>
            <w:r w:rsidRPr="004B0CE5">
              <w:rPr>
                <w:color w:val="231F20"/>
                <w:spacing w:val="1"/>
                <w:w w:val="120"/>
                <w:sz w:val="18"/>
                <w:lang w:val="ru-RU"/>
              </w:rPr>
              <w:t xml:space="preserve"> </w:t>
            </w:r>
            <w:r w:rsidRPr="004B0CE5">
              <w:rPr>
                <w:color w:val="231F20"/>
                <w:w w:val="120"/>
                <w:sz w:val="18"/>
                <w:lang w:val="ru-RU"/>
              </w:rPr>
              <w:t>Л.</w:t>
            </w:r>
            <w:r w:rsidRPr="004B0CE5">
              <w:rPr>
                <w:color w:val="231F20"/>
                <w:spacing w:val="28"/>
                <w:w w:val="120"/>
                <w:sz w:val="18"/>
                <w:lang w:val="ru-RU"/>
              </w:rPr>
              <w:t xml:space="preserve"> </w:t>
            </w:r>
            <w:r w:rsidRPr="004B0CE5">
              <w:rPr>
                <w:color w:val="231F20"/>
                <w:w w:val="120"/>
                <w:sz w:val="18"/>
                <w:lang w:val="ru-RU"/>
              </w:rPr>
              <w:t>ван</w:t>
            </w:r>
            <w:r w:rsidRPr="004B0CE5">
              <w:rPr>
                <w:color w:val="231F20"/>
                <w:spacing w:val="29"/>
                <w:w w:val="120"/>
                <w:sz w:val="18"/>
                <w:lang w:val="ru-RU"/>
              </w:rPr>
              <w:t xml:space="preserve"> </w:t>
            </w:r>
            <w:r w:rsidRPr="004B0CE5">
              <w:rPr>
                <w:color w:val="231F20"/>
                <w:w w:val="120"/>
                <w:sz w:val="18"/>
                <w:lang w:val="ru-RU"/>
              </w:rPr>
              <w:t>Бетховена</w:t>
            </w:r>
          </w:p>
        </w:tc>
        <w:tc>
          <w:tcPr>
            <w:tcW w:w="5528" w:type="dxa"/>
            <w:tcBorders>
              <w:top w:val="single" w:sz="6" w:space="0" w:color="231F20"/>
              <w:bottom w:val="single" w:sz="6" w:space="0" w:color="231F20"/>
            </w:tcBorders>
          </w:tcPr>
          <w:p w:rsidR="006F7FCA" w:rsidRPr="004B0CE5" w:rsidRDefault="006F7FCA" w:rsidP="00617EE8">
            <w:pPr>
              <w:pStyle w:val="TableParagraph"/>
              <w:spacing w:before="53" w:line="242" w:lineRule="auto"/>
              <w:ind w:left="170"/>
              <w:rPr>
                <w:sz w:val="18"/>
                <w:lang w:val="ru-RU"/>
              </w:rPr>
            </w:pPr>
            <w:r w:rsidRPr="004B0CE5">
              <w:rPr>
                <w:color w:val="231F20"/>
                <w:w w:val="115"/>
                <w:sz w:val="18"/>
                <w:lang w:val="ru-RU"/>
              </w:rPr>
              <w:lastRenderedPageBreak/>
              <w:t>Знакомство</w:t>
            </w:r>
            <w:r w:rsidRPr="004B0CE5">
              <w:rPr>
                <w:color w:val="231F20"/>
                <w:spacing w:val="40"/>
                <w:w w:val="115"/>
                <w:sz w:val="18"/>
                <w:lang w:val="ru-RU"/>
              </w:rPr>
              <w:t xml:space="preserve"> </w:t>
            </w:r>
            <w:r w:rsidRPr="004B0CE5">
              <w:rPr>
                <w:color w:val="231F20"/>
                <w:w w:val="115"/>
                <w:sz w:val="18"/>
                <w:lang w:val="ru-RU"/>
              </w:rPr>
              <w:t>с</w:t>
            </w:r>
            <w:r w:rsidRPr="004B0CE5">
              <w:rPr>
                <w:color w:val="231F20"/>
                <w:spacing w:val="40"/>
                <w:w w:val="115"/>
                <w:sz w:val="18"/>
                <w:lang w:val="ru-RU"/>
              </w:rPr>
              <w:t xml:space="preserve"> </w:t>
            </w:r>
            <w:r w:rsidRPr="004B0CE5">
              <w:rPr>
                <w:color w:val="231F20"/>
                <w:w w:val="115"/>
                <w:sz w:val="18"/>
                <w:lang w:val="ru-RU"/>
              </w:rPr>
              <w:t>образцами</w:t>
            </w:r>
            <w:r w:rsidRPr="004B0CE5">
              <w:rPr>
                <w:color w:val="231F20"/>
                <w:spacing w:val="40"/>
                <w:w w:val="115"/>
                <w:sz w:val="18"/>
                <w:lang w:val="ru-RU"/>
              </w:rPr>
              <w:t xml:space="preserve"> </w:t>
            </w:r>
            <w:r w:rsidRPr="004B0CE5">
              <w:rPr>
                <w:color w:val="231F20"/>
                <w:w w:val="115"/>
                <w:sz w:val="18"/>
                <w:lang w:val="ru-RU"/>
              </w:rPr>
              <w:t>полифонической</w:t>
            </w:r>
            <w:r w:rsidRPr="004B0CE5">
              <w:rPr>
                <w:color w:val="231F20"/>
                <w:spacing w:val="40"/>
                <w:w w:val="115"/>
                <w:sz w:val="18"/>
                <w:lang w:val="ru-RU"/>
              </w:rPr>
              <w:t xml:space="preserve"> </w:t>
            </w:r>
            <w:r w:rsidRPr="004B0CE5">
              <w:rPr>
                <w:color w:val="231F20"/>
                <w:w w:val="115"/>
                <w:sz w:val="18"/>
                <w:lang w:val="ru-RU"/>
              </w:rPr>
              <w:t>и</w:t>
            </w:r>
            <w:r w:rsidRPr="004B0CE5">
              <w:rPr>
                <w:color w:val="231F20"/>
                <w:spacing w:val="40"/>
                <w:w w:val="115"/>
                <w:sz w:val="18"/>
                <w:lang w:val="ru-RU"/>
              </w:rPr>
              <w:t xml:space="preserve"> </w:t>
            </w:r>
            <w:r w:rsidRPr="004B0CE5">
              <w:rPr>
                <w:color w:val="231F20"/>
                <w:w w:val="115"/>
                <w:sz w:val="18"/>
                <w:lang w:val="ru-RU"/>
              </w:rPr>
              <w:t>гомофонно-</w:t>
            </w:r>
            <w:r w:rsidRPr="004B0CE5">
              <w:rPr>
                <w:color w:val="231F20"/>
                <w:spacing w:val="-49"/>
                <w:w w:val="115"/>
                <w:sz w:val="18"/>
                <w:lang w:val="ru-RU"/>
              </w:rPr>
              <w:t xml:space="preserve"> </w:t>
            </w:r>
            <w:r w:rsidRPr="004B0CE5">
              <w:rPr>
                <w:color w:val="231F20"/>
                <w:w w:val="115"/>
                <w:sz w:val="18"/>
                <w:lang w:val="ru-RU"/>
              </w:rPr>
              <w:t>гармонической</w:t>
            </w:r>
            <w:r w:rsidRPr="004B0CE5">
              <w:rPr>
                <w:color w:val="231F20"/>
                <w:spacing w:val="36"/>
                <w:w w:val="115"/>
                <w:sz w:val="18"/>
                <w:lang w:val="ru-RU"/>
              </w:rPr>
              <w:t xml:space="preserve"> </w:t>
            </w:r>
            <w:r w:rsidRPr="004B0CE5">
              <w:rPr>
                <w:color w:val="231F20"/>
                <w:w w:val="115"/>
                <w:sz w:val="18"/>
                <w:lang w:val="ru-RU"/>
              </w:rPr>
              <w:t>музыки.</w:t>
            </w:r>
          </w:p>
          <w:p w:rsidR="006F7FCA" w:rsidRPr="004B0CE5" w:rsidRDefault="006F7FCA" w:rsidP="00617EE8">
            <w:pPr>
              <w:pStyle w:val="TableParagraph"/>
              <w:spacing w:before="2" w:line="242" w:lineRule="auto"/>
              <w:ind w:left="170" w:right="327"/>
              <w:rPr>
                <w:sz w:val="18"/>
                <w:lang w:val="ru-RU"/>
              </w:rPr>
            </w:pPr>
            <w:r w:rsidRPr="004B0CE5">
              <w:rPr>
                <w:color w:val="231F20"/>
                <w:w w:val="115"/>
                <w:sz w:val="18"/>
                <w:lang w:val="ru-RU"/>
              </w:rPr>
              <w:t>Разучивание,</w:t>
            </w:r>
            <w:r w:rsidRPr="004B0CE5">
              <w:rPr>
                <w:color w:val="231F20"/>
                <w:spacing w:val="43"/>
                <w:w w:val="115"/>
                <w:sz w:val="18"/>
                <w:lang w:val="ru-RU"/>
              </w:rPr>
              <w:t xml:space="preserve"> </w:t>
            </w:r>
            <w:r w:rsidRPr="004B0CE5">
              <w:rPr>
                <w:color w:val="231F20"/>
                <w:w w:val="115"/>
                <w:sz w:val="18"/>
                <w:lang w:val="ru-RU"/>
              </w:rPr>
              <w:t>исполнение</w:t>
            </w:r>
            <w:r w:rsidRPr="004B0CE5">
              <w:rPr>
                <w:color w:val="231F20"/>
                <w:spacing w:val="43"/>
                <w:w w:val="115"/>
                <w:sz w:val="18"/>
                <w:lang w:val="ru-RU"/>
              </w:rPr>
              <w:t xml:space="preserve"> </w:t>
            </w:r>
            <w:r w:rsidRPr="004B0CE5">
              <w:rPr>
                <w:color w:val="231F20"/>
                <w:w w:val="115"/>
                <w:sz w:val="18"/>
                <w:lang w:val="ru-RU"/>
              </w:rPr>
              <w:t>не</w:t>
            </w:r>
            <w:r w:rsidRPr="004B0CE5">
              <w:rPr>
                <w:color w:val="231F20"/>
                <w:spacing w:val="43"/>
                <w:w w:val="115"/>
                <w:sz w:val="18"/>
                <w:lang w:val="ru-RU"/>
              </w:rPr>
              <w:t xml:space="preserve"> </w:t>
            </w:r>
            <w:r w:rsidRPr="004B0CE5">
              <w:rPr>
                <w:color w:val="231F20"/>
                <w:w w:val="115"/>
                <w:sz w:val="18"/>
                <w:lang w:val="ru-RU"/>
              </w:rPr>
              <w:t>менее</w:t>
            </w:r>
            <w:r w:rsidRPr="004B0CE5">
              <w:rPr>
                <w:color w:val="231F20"/>
                <w:spacing w:val="44"/>
                <w:w w:val="115"/>
                <w:sz w:val="18"/>
                <w:lang w:val="ru-RU"/>
              </w:rPr>
              <w:t xml:space="preserve"> </w:t>
            </w:r>
            <w:r w:rsidRPr="004B0CE5">
              <w:rPr>
                <w:color w:val="231F20"/>
                <w:w w:val="115"/>
                <w:sz w:val="18"/>
                <w:lang w:val="ru-RU"/>
              </w:rPr>
              <w:t>одного</w:t>
            </w:r>
            <w:r w:rsidRPr="004B0CE5">
              <w:rPr>
                <w:color w:val="231F20"/>
                <w:spacing w:val="43"/>
                <w:w w:val="115"/>
                <w:sz w:val="18"/>
                <w:lang w:val="ru-RU"/>
              </w:rPr>
              <w:t xml:space="preserve"> </w:t>
            </w:r>
            <w:r w:rsidRPr="004B0CE5">
              <w:rPr>
                <w:color w:val="231F20"/>
                <w:w w:val="115"/>
                <w:sz w:val="18"/>
                <w:lang w:val="ru-RU"/>
              </w:rPr>
              <w:t>вокального</w:t>
            </w:r>
            <w:r w:rsidRPr="004B0CE5">
              <w:rPr>
                <w:color w:val="231F20"/>
                <w:spacing w:val="-49"/>
                <w:w w:val="115"/>
                <w:sz w:val="18"/>
                <w:lang w:val="ru-RU"/>
              </w:rPr>
              <w:t xml:space="preserve"> </w:t>
            </w:r>
            <w:r w:rsidRPr="004B0CE5">
              <w:rPr>
                <w:color w:val="231F20"/>
                <w:w w:val="115"/>
                <w:sz w:val="18"/>
                <w:lang w:val="ru-RU"/>
              </w:rPr>
              <w:t>произведения,</w:t>
            </w:r>
            <w:r w:rsidRPr="004B0CE5">
              <w:rPr>
                <w:color w:val="231F20"/>
                <w:spacing w:val="6"/>
                <w:w w:val="115"/>
                <w:sz w:val="18"/>
                <w:lang w:val="ru-RU"/>
              </w:rPr>
              <w:t xml:space="preserve"> </w:t>
            </w:r>
            <w:r w:rsidRPr="004B0CE5">
              <w:rPr>
                <w:color w:val="231F20"/>
                <w:w w:val="115"/>
                <w:sz w:val="18"/>
                <w:lang w:val="ru-RU"/>
              </w:rPr>
              <w:t>сочинённого</w:t>
            </w:r>
            <w:r w:rsidRPr="004B0CE5">
              <w:rPr>
                <w:color w:val="231F20"/>
                <w:spacing w:val="6"/>
                <w:w w:val="115"/>
                <w:sz w:val="18"/>
                <w:lang w:val="ru-RU"/>
              </w:rPr>
              <w:t xml:space="preserve"> </w:t>
            </w:r>
            <w:r w:rsidRPr="004B0CE5">
              <w:rPr>
                <w:color w:val="231F20"/>
                <w:w w:val="115"/>
                <w:sz w:val="18"/>
                <w:lang w:val="ru-RU"/>
              </w:rPr>
              <w:t>композитором-классиком</w:t>
            </w:r>
            <w:r w:rsidRPr="004B0CE5">
              <w:rPr>
                <w:color w:val="231F20"/>
                <w:spacing w:val="1"/>
                <w:w w:val="115"/>
                <w:sz w:val="18"/>
                <w:lang w:val="ru-RU"/>
              </w:rPr>
              <w:t xml:space="preserve"> </w:t>
            </w:r>
            <w:r w:rsidRPr="004B0CE5">
              <w:rPr>
                <w:color w:val="231F20"/>
                <w:w w:val="115"/>
                <w:sz w:val="18"/>
                <w:lang w:val="ru-RU"/>
              </w:rPr>
              <w:t>(из</w:t>
            </w:r>
            <w:r w:rsidRPr="004B0CE5">
              <w:rPr>
                <w:color w:val="231F20"/>
                <w:spacing w:val="38"/>
                <w:w w:val="115"/>
                <w:sz w:val="18"/>
                <w:lang w:val="ru-RU"/>
              </w:rPr>
              <w:t xml:space="preserve"> </w:t>
            </w:r>
            <w:r w:rsidRPr="004B0CE5">
              <w:rPr>
                <w:color w:val="231F20"/>
                <w:w w:val="115"/>
                <w:sz w:val="18"/>
                <w:lang w:val="ru-RU"/>
              </w:rPr>
              <w:t>числа</w:t>
            </w:r>
            <w:r w:rsidRPr="004B0CE5">
              <w:rPr>
                <w:color w:val="231F20"/>
                <w:spacing w:val="38"/>
                <w:w w:val="115"/>
                <w:sz w:val="18"/>
                <w:lang w:val="ru-RU"/>
              </w:rPr>
              <w:t xml:space="preserve"> </w:t>
            </w:r>
            <w:r w:rsidRPr="004B0CE5">
              <w:rPr>
                <w:color w:val="231F20"/>
                <w:w w:val="115"/>
                <w:sz w:val="18"/>
                <w:lang w:val="ru-RU"/>
              </w:rPr>
              <w:t>изучаемых</w:t>
            </w:r>
            <w:r w:rsidRPr="004B0CE5">
              <w:rPr>
                <w:color w:val="231F20"/>
                <w:spacing w:val="38"/>
                <w:w w:val="115"/>
                <w:sz w:val="18"/>
                <w:lang w:val="ru-RU"/>
              </w:rPr>
              <w:t xml:space="preserve"> </w:t>
            </w:r>
            <w:r w:rsidRPr="004B0CE5">
              <w:rPr>
                <w:color w:val="231F20"/>
                <w:w w:val="115"/>
                <w:sz w:val="18"/>
                <w:lang w:val="ru-RU"/>
              </w:rPr>
              <w:t>в</w:t>
            </w:r>
            <w:r w:rsidRPr="004B0CE5">
              <w:rPr>
                <w:color w:val="231F20"/>
                <w:spacing w:val="38"/>
                <w:w w:val="115"/>
                <w:sz w:val="18"/>
                <w:lang w:val="ru-RU"/>
              </w:rPr>
              <w:t xml:space="preserve"> </w:t>
            </w:r>
            <w:r w:rsidRPr="004B0CE5">
              <w:rPr>
                <w:color w:val="231F20"/>
                <w:w w:val="115"/>
                <w:sz w:val="18"/>
                <w:lang w:val="ru-RU"/>
              </w:rPr>
              <w:t>данном</w:t>
            </w:r>
            <w:r w:rsidRPr="004B0CE5">
              <w:rPr>
                <w:color w:val="231F20"/>
                <w:spacing w:val="38"/>
                <w:w w:val="115"/>
                <w:sz w:val="18"/>
                <w:lang w:val="ru-RU"/>
              </w:rPr>
              <w:t xml:space="preserve"> </w:t>
            </w:r>
            <w:r w:rsidRPr="004B0CE5">
              <w:rPr>
                <w:color w:val="231F20"/>
                <w:w w:val="115"/>
                <w:sz w:val="18"/>
                <w:lang w:val="ru-RU"/>
              </w:rPr>
              <w:t>разделе).</w:t>
            </w:r>
          </w:p>
          <w:p w:rsidR="006F7FCA" w:rsidRPr="004B0CE5" w:rsidRDefault="006F7FCA" w:rsidP="00617EE8">
            <w:pPr>
              <w:pStyle w:val="TableParagraph"/>
              <w:spacing w:before="2" w:line="242" w:lineRule="auto"/>
              <w:ind w:left="170" w:right="370"/>
              <w:rPr>
                <w:sz w:val="18"/>
                <w:lang w:val="ru-RU"/>
              </w:rPr>
            </w:pPr>
            <w:r w:rsidRPr="004B0CE5">
              <w:rPr>
                <w:color w:val="231F20"/>
                <w:w w:val="120"/>
                <w:sz w:val="18"/>
                <w:lang w:val="ru-RU"/>
              </w:rPr>
              <w:t>Исполнение</w:t>
            </w:r>
            <w:r w:rsidRPr="004B0CE5">
              <w:rPr>
                <w:color w:val="231F20"/>
                <w:spacing w:val="16"/>
                <w:w w:val="120"/>
                <w:sz w:val="18"/>
                <w:lang w:val="ru-RU"/>
              </w:rPr>
              <w:t xml:space="preserve"> </w:t>
            </w:r>
            <w:r w:rsidRPr="004B0CE5">
              <w:rPr>
                <w:color w:val="231F20"/>
                <w:w w:val="120"/>
                <w:sz w:val="18"/>
                <w:lang w:val="ru-RU"/>
              </w:rPr>
              <w:t>вокальных,</w:t>
            </w:r>
            <w:r w:rsidRPr="004B0CE5">
              <w:rPr>
                <w:color w:val="231F20"/>
                <w:spacing w:val="17"/>
                <w:w w:val="120"/>
                <w:sz w:val="18"/>
                <w:lang w:val="ru-RU"/>
              </w:rPr>
              <w:t xml:space="preserve"> </w:t>
            </w:r>
            <w:r w:rsidRPr="004B0CE5">
              <w:rPr>
                <w:color w:val="231F20"/>
                <w:w w:val="120"/>
                <w:sz w:val="18"/>
                <w:lang w:val="ru-RU"/>
              </w:rPr>
              <w:t>ритмических,</w:t>
            </w:r>
            <w:r w:rsidRPr="004B0CE5">
              <w:rPr>
                <w:color w:val="231F20"/>
                <w:spacing w:val="17"/>
                <w:w w:val="120"/>
                <w:sz w:val="18"/>
                <w:lang w:val="ru-RU"/>
              </w:rPr>
              <w:t xml:space="preserve"> </w:t>
            </w:r>
            <w:r w:rsidRPr="004B0CE5">
              <w:rPr>
                <w:color w:val="231F20"/>
                <w:w w:val="120"/>
                <w:sz w:val="18"/>
                <w:lang w:val="ru-RU"/>
              </w:rPr>
              <w:t>речевых</w:t>
            </w:r>
            <w:r w:rsidRPr="004B0CE5">
              <w:rPr>
                <w:color w:val="231F20"/>
                <w:spacing w:val="17"/>
                <w:w w:val="120"/>
                <w:sz w:val="18"/>
                <w:lang w:val="ru-RU"/>
              </w:rPr>
              <w:t xml:space="preserve"> </w:t>
            </w:r>
            <w:r w:rsidRPr="004B0CE5">
              <w:rPr>
                <w:color w:val="231F20"/>
                <w:w w:val="120"/>
                <w:sz w:val="18"/>
                <w:lang w:val="ru-RU"/>
              </w:rPr>
              <w:t>канонов.</w:t>
            </w:r>
          </w:p>
          <w:p w:rsidR="006F7FCA" w:rsidRPr="004B0CE5" w:rsidRDefault="006F7FCA" w:rsidP="00617EE8">
            <w:pPr>
              <w:pStyle w:val="TableParagraph"/>
              <w:spacing w:before="2" w:line="242" w:lineRule="auto"/>
              <w:ind w:left="170" w:right="284"/>
              <w:rPr>
                <w:sz w:val="18"/>
                <w:lang w:val="ru-RU"/>
              </w:rPr>
            </w:pPr>
            <w:r w:rsidRPr="004B0CE5">
              <w:rPr>
                <w:color w:val="231F20"/>
                <w:w w:val="120"/>
                <w:sz w:val="18"/>
                <w:lang w:val="ru-RU"/>
              </w:rPr>
              <w:t>Музыкальная</w:t>
            </w:r>
            <w:r w:rsidRPr="004B0CE5">
              <w:rPr>
                <w:color w:val="231F20"/>
                <w:spacing w:val="27"/>
                <w:w w:val="120"/>
                <w:sz w:val="18"/>
                <w:lang w:val="ru-RU"/>
              </w:rPr>
              <w:t xml:space="preserve"> </w:t>
            </w:r>
            <w:r w:rsidRPr="004B0CE5">
              <w:rPr>
                <w:color w:val="231F20"/>
                <w:w w:val="120"/>
                <w:sz w:val="18"/>
                <w:lang w:val="ru-RU"/>
              </w:rPr>
              <w:t>викторина</w:t>
            </w:r>
            <w:r w:rsidRPr="004B0CE5">
              <w:rPr>
                <w:color w:val="231F20"/>
                <w:spacing w:val="28"/>
                <w:w w:val="120"/>
                <w:sz w:val="18"/>
                <w:lang w:val="ru-RU"/>
              </w:rPr>
              <w:t xml:space="preserve"> </w:t>
            </w:r>
            <w:r w:rsidRPr="004B0CE5">
              <w:rPr>
                <w:color w:val="231F20"/>
                <w:w w:val="120"/>
                <w:sz w:val="18"/>
                <w:lang w:val="ru-RU"/>
              </w:rPr>
              <w:t>на</w:t>
            </w:r>
            <w:r w:rsidRPr="004B0CE5">
              <w:rPr>
                <w:color w:val="231F20"/>
                <w:spacing w:val="28"/>
                <w:w w:val="120"/>
                <w:sz w:val="18"/>
                <w:lang w:val="ru-RU"/>
              </w:rPr>
              <w:t xml:space="preserve"> </w:t>
            </w:r>
            <w:r w:rsidRPr="004B0CE5">
              <w:rPr>
                <w:color w:val="231F20"/>
                <w:w w:val="120"/>
                <w:sz w:val="18"/>
                <w:lang w:val="ru-RU"/>
              </w:rPr>
              <w:t>знание</w:t>
            </w:r>
            <w:r w:rsidRPr="004B0CE5">
              <w:rPr>
                <w:color w:val="231F20"/>
                <w:spacing w:val="28"/>
                <w:w w:val="120"/>
                <w:sz w:val="18"/>
                <w:lang w:val="ru-RU"/>
              </w:rPr>
              <w:t xml:space="preserve"> </w:t>
            </w:r>
            <w:r w:rsidRPr="004B0CE5">
              <w:rPr>
                <w:color w:val="231F20"/>
                <w:w w:val="120"/>
                <w:sz w:val="18"/>
                <w:lang w:val="ru-RU"/>
              </w:rPr>
              <w:t>музыки,</w:t>
            </w:r>
            <w:r w:rsidRPr="004B0CE5">
              <w:rPr>
                <w:color w:val="231F20"/>
                <w:spacing w:val="28"/>
                <w:w w:val="120"/>
                <w:sz w:val="18"/>
                <w:lang w:val="ru-RU"/>
              </w:rPr>
              <w:t xml:space="preserve"> </w:t>
            </w:r>
            <w:r w:rsidRPr="004B0CE5">
              <w:rPr>
                <w:color w:val="231F20"/>
                <w:w w:val="120"/>
                <w:sz w:val="18"/>
                <w:lang w:val="ru-RU"/>
              </w:rPr>
              <w:t>названий</w:t>
            </w:r>
            <w:r w:rsidRPr="004B0CE5">
              <w:rPr>
                <w:color w:val="231F20"/>
                <w:spacing w:val="-51"/>
                <w:w w:val="120"/>
                <w:sz w:val="18"/>
                <w:lang w:val="ru-RU"/>
              </w:rPr>
              <w:t xml:space="preserve"> </w:t>
            </w:r>
            <w:r w:rsidRPr="004B0CE5">
              <w:rPr>
                <w:color w:val="231F20"/>
                <w:w w:val="120"/>
                <w:sz w:val="18"/>
                <w:lang w:val="ru-RU"/>
              </w:rPr>
              <w:t>и</w:t>
            </w:r>
            <w:r w:rsidRPr="004B0CE5">
              <w:rPr>
                <w:color w:val="231F20"/>
                <w:spacing w:val="28"/>
                <w:w w:val="120"/>
                <w:sz w:val="18"/>
                <w:lang w:val="ru-RU"/>
              </w:rPr>
              <w:t xml:space="preserve"> </w:t>
            </w:r>
            <w:r w:rsidRPr="004B0CE5">
              <w:rPr>
                <w:color w:val="231F20"/>
                <w:w w:val="120"/>
                <w:sz w:val="18"/>
                <w:lang w:val="ru-RU"/>
              </w:rPr>
              <w:t>авторов</w:t>
            </w:r>
            <w:r w:rsidRPr="004B0CE5">
              <w:rPr>
                <w:color w:val="231F20"/>
                <w:spacing w:val="29"/>
                <w:w w:val="120"/>
                <w:sz w:val="18"/>
                <w:lang w:val="ru-RU"/>
              </w:rPr>
              <w:t xml:space="preserve"> </w:t>
            </w:r>
            <w:r w:rsidRPr="004B0CE5">
              <w:rPr>
                <w:color w:val="231F20"/>
                <w:w w:val="120"/>
                <w:sz w:val="18"/>
                <w:lang w:val="ru-RU"/>
              </w:rPr>
              <w:t>изученных</w:t>
            </w:r>
            <w:r w:rsidRPr="004B0CE5">
              <w:rPr>
                <w:color w:val="231F20"/>
                <w:spacing w:val="29"/>
                <w:w w:val="120"/>
                <w:sz w:val="18"/>
                <w:lang w:val="ru-RU"/>
              </w:rPr>
              <w:t xml:space="preserve"> </w:t>
            </w:r>
            <w:r w:rsidRPr="004B0CE5">
              <w:rPr>
                <w:color w:val="231F20"/>
                <w:w w:val="120"/>
                <w:sz w:val="18"/>
                <w:lang w:val="ru-RU"/>
              </w:rPr>
              <w:t>произведений.</w:t>
            </w:r>
          </w:p>
          <w:p w:rsidR="006F7FCA" w:rsidRPr="004B0CE5" w:rsidRDefault="006F7FCA" w:rsidP="00617EE8">
            <w:pPr>
              <w:pStyle w:val="TableParagraph"/>
              <w:spacing w:before="2"/>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3" w:line="242" w:lineRule="auto"/>
              <w:ind w:left="170" w:right="159"/>
              <w:rPr>
                <w:sz w:val="18"/>
                <w:lang w:val="ru-RU"/>
              </w:rPr>
            </w:pPr>
            <w:r w:rsidRPr="004B0CE5">
              <w:rPr>
                <w:color w:val="231F20"/>
                <w:w w:val="120"/>
                <w:sz w:val="18"/>
                <w:lang w:val="ru-RU"/>
              </w:rPr>
              <w:t>Составление</w:t>
            </w:r>
            <w:r w:rsidRPr="004B0CE5">
              <w:rPr>
                <w:color w:val="231F20"/>
                <w:spacing w:val="9"/>
                <w:w w:val="120"/>
                <w:sz w:val="18"/>
                <w:lang w:val="ru-RU"/>
              </w:rPr>
              <w:t xml:space="preserve"> </w:t>
            </w:r>
            <w:r w:rsidRPr="004B0CE5">
              <w:rPr>
                <w:color w:val="231F20"/>
                <w:w w:val="120"/>
                <w:sz w:val="18"/>
                <w:lang w:val="ru-RU"/>
              </w:rPr>
              <w:t>сравнительной</w:t>
            </w:r>
            <w:r w:rsidRPr="004B0CE5">
              <w:rPr>
                <w:color w:val="231F20"/>
                <w:spacing w:val="9"/>
                <w:w w:val="120"/>
                <w:sz w:val="18"/>
                <w:lang w:val="ru-RU"/>
              </w:rPr>
              <w:t xml:space="preserve"> </w:t>
            </w:r>
            <w:r w:rsidRPr="004B0CE5">
              <w:rPr>
                <w:color w:val="231F20"/>
                <w:w w:val="120"/>
                <w:sz w:val="18"/>
                <w:lang w:val="ru-RU"/>
              </w:rPr>
              <w:t>таблицы</w:t>
            </w:r>
            <w:r w:rsidRPr="004B0CE5">
              <w:rPr>
                <w:color w:val="231F20"/>
                <w:spacing w:val="10"/>
                <w:w w:val="120"/>
                <w:sz w:val="18"/>
                <w:lang w:val="ru-RU"/>
              </w:rPr>
              <w:t xml:space="preserve"> </w:t>
            </w:r>
            <w:r w:rsidRPr="004B0CE5">
              <w:rPr>
                <w:color w:val="231F20"/>
                <w:w w:val="120"/>
                <w:sz w:val="18"/>
                <w:lang w:val="ru-RU"/>
              </w:rPr>
              <w:t>стилей</w:t>
            </w:r>
            <w:r w:rsidRPr="004B0CE5">
              <w:rPr>
                <w:color w:val="231F20"/>
                <w:spacing w:val="9"/>
                <w:w w:val="120"/>
                <w:sz w:val="18"/>
                <w:lang w:val="ru-RU"/>
              </w:rPr>
              <w:t xml:space="preserve"> </w:t>
            </w:r>
            <w:r w:rsidRPr="004B0CE5">
              <w:rPr>
                <w:color w:val="231F20"/>
                <w:w w:val="120"/>
                <w:sz w:val="18"/>
                <w:lang w:val="ru-RU"/>
              </w:rPr>
              <w:t>барокко</w:t>
            </w:r>
            <w:r w:rsidRPr="004B0CE5">
              <w:rPr>
                <w:color w:val="231F20"/>
                <w:spacing w:val="9"/>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классицизм</w:t>
            </w:r>
            <w:r w:rsidRPr="004B0CE5">
              <w:rPr>
                <w:color w:val="231F20"/>
                <w:spacing w:val="12"/>
                <w:w w:val="120"/>
                <w:sz w:val="18"/>
                <w:lang w:val="ru-RU"/>
              </w:rPr>
              <w:t xml:space="preserve"> </w:t>
            </w:r>
            <w:r w:rsidRPr="004B0CE5">
              <w:rPr>
                <w:color w:val="231F20"/>
                <w:w w:val="120"/>
                <w:sz w:val="18"/>
                <w:lang w:val="ru-RU"/>
              </w:rPr>
              <w:t>(на</w:t>
            </w:r>
            <w:r w:rsidRPr="004B0CE5">
              <w:rPr>
                <w:color w:val="231F20"/>
                <w:spacing w:val="13"/>
                <w:w w:val="120"/>
                <w:sz w:val="18"/>
                <w:lang w:val="ru-RU"/>
              </w:rPr>
              <w:t xml:space="preserve"> </w:t>
            </w:r>
            <w:r w:rsidRPr="004B0CE5">
              <w:rPr>
                <w:color w:val="231F20"/>
                <w:w w:val="120"/>
                <w:sz w:val="18"/>
                <w:lang w:val="ru-RU"/>
              </w:rPr>
              <w:t>примере</w:t>
            </w:r>
            <w:r w:rsidRPr="004B0CE5">
              <w:rPr>
                <w:color w:val="231F20"/>
                <w:spacing w:val="13"/>
                <w:w w:val="120"/>
                <w:sz w:val="18"/>
                <w:lang w:val="ru-RU"/>
              </w:rPr>
              <w:t xml:space="preserve"> </w:t>
            </w:r>
            <w:r w:rsidRPr="004B0CE5">
              <w:rPr>
                <w:color w:val="231F20"/>
                <w:w w:val="120"/>
                <w:sz w:val="18"/>
                <w:lang w:val="ru-RU"/>
              </w:rPr>
              <w:t>музыкального</w:t>
            </w:r>
            <w:r w:rsidRPr="004B0CE5">
              <w:rPr>
                <w:color w:val="231F20"/>
                <w:spacing w:val="13"/>
                <w:w w:val="120"/>
                <w:sz w:val="18"/>
                <w:lang w:val="ru-RU"/>
              </w:rPr>
              <w:t xml:space="preserve"> </w:t>
            </w:r>
            <w:r w:rsidRPr="004B0CE5">
              <w:rPr>
                <w:color w:val="231F20"/>
                <w:w w:val="120"/>
                <w:sz w:val="18"/>
                <w:lang w:val="ru-RU"/>
              </w:rPr>
              <w:t>искусства,</w:t>
            </w:r>
            <w:r w:rsidRPr="004B0CE5">
              <w:rPr>
                <w:color w:val="231F20"/>
                <w:spacing w:val="13"/>
                <w:w w:val="120"/>
                <w:sz w:val="18"/>
                <w:lang w:val="ru-RU"/>
              </w:rPr>
              <w:t xml:space="preserve"> </w:t>
            </w:r>
            <w:r w:rsidRPr="004B0CE5">
              <w:rPr>
                <w:color w:val="231F20"/>
                <w:w w:val="120"/>
                <w:sz w:val="18"/>
                <w:lang w:val="ru-RU"/>
              </w:rPr>
              <w:t>либо</w:t>
            </w:r>
            <w:r w:rsidRPr="004B0CE5">
              <w:rPr>
                <w:color w:val="231F20"/>
                <w:spacing w:val="-51"/>
                <w:w w:val="120"/>
                <w:sz w:val="18"/>
                <w:lang w:val="ru-RU"/>
              </w:rPr>
              <w:t xml:space="preserve"> </w:t>
            </w:r>
            <w:r w:rsidRPr="004B0CE5">
              <w:rPr>
                <w:color w:val="231F20"/>
                <w:w w:val="120"/>
                <w:sz w:val="18"/>
                <w:lang w:val="ru-RU"/>
              </w:rPr>
              <w:t>музыки</w:t>
            </w:r>
            <w:r w:rsidRPr="004B0CE5">
              <w:rPr>
                <w:color w:val="231F20"/>
                <w:spacing w:val="32"/>
                <w:w w:val="120"/>
                <w:sz w:val="18"/>
                <w:lang w:val="ru-RU"/>
              </w:rPr>
              <w:t xml:space="preserve"> </w:t>
            </w:r>
            <w:r w:rsidRPr="004B0CE5">
              <w:rPr>
                <w:color w:val="231F20"/>
                <w:w w:val="120"/>
                <w:sz w:val="18"/>
                <w:lang w:val="ru-RU"/>
              </w:rPr>
              <w:t>и</w:t>
            </w:r>
            <w:r w:rsidRPr="004B0CE5">
              <w:rPr>
                <w:color w:val="231F20"/>
                <w:spacing w:val="33"/>
                <w:w w:val="120"/>
                <w:sz w:val="18"/>
                <w:lang w:val="ru-RU"/>
              </w:rPr>
              <w:t xml:space="preserve"> </w:t>
            </w:r>
            <w:r w:rsidRPr="004B0CE5">
              <w:rPr>
                <w:color w:val="231F20"/>
                <w:w w:val="120"/>
                <w:sz w:val="18"/>
                <w:lang w:val="ru-RU"/>
              </w:rPr>
              <w:t>живописи,</w:t>
            </w:r>
            <w:r w:rsidRPr="004B0CE5">
              <w:rPr>
                <w:color w:val="231F20"/>
                <w:spacing w:val="32"/>
                <w:w w:val="120"/>
                <w:sz w:val="18"/>
                <w:lang w:val="ru-RU"/>
              </w:rPr>
              <w:t xml:space="preserve"> </w:t>
            </w:r>
            <w:r w:rsidRPr="004B0CE5">
              <w:rPr>
                <w:color w:val="231F20"/>
                <w:w w:val="120"/>
                <w:sz w:val="18"/>
                <w:lang w:val="ru-RU"/>
              </w:rPr>
              <w:t>музыки</w:t>
            </w:r>
            <w:r w:rsidRPr="004B0CE5">
              <w:rPr>
                <w:color w:val="231F20"/>
                <w:spacing w:val="33"/>
                <w:w w:val="120"/>
                <w:sz w:val="18"/>
                <w:lang w:val="ru-RU"/>
              </w:rPr>
              <w:t xml:space="preserve"> </w:t>
            </w:r>
            <w:r w:rsidRPr="004B0CE5">
              <w:rPr>
                <w:color w:val="231F20"/>
                <w:w w:val="120"/>
                <w:sz w:val="18"/>
                <w:lang w:val="ru-RU"/>
              </w:rPr>
              <w:t>и</w:t>
            </w:r>
            <w:r w:rsidRPr="004B0CE5">
              <w:rPr>
                <w:color w:val="231F20"/>
                <w:spacing w:val="32"/>
                <w:w w:val="120"/>
                <w:sz w:val="18"/>
                <w:lang w:val="ru-RU"/>
              </w:rPr>
              <w:t xml:space="preserve"> </w:t>
            </w:r>
            <w:r w:rsidRPr="004B0CE5">
              <w:rPr>
                <w:color w:val="231F20"/>
                <w:w w:val="120"/>
                <w:sz w:val="18"/>
                <w:lang w:val="ru-RU"/>
              </w:rPr>
              <w:t>архитектуры).</w:t>
            </w:r>
          </w:p>
          <w:p w:rsidR="006F7FCA" w:rsidRPr="004B0CE5" w:rsidRDefault="006F7FCA" w:rsidP="00617EE8">
            <w:pPr>
              <w:pStyle w:val="TableParagraph"/>
              <w:spacing w:before="3" w:line="242" w:lineRule="auto"/>
              <w:ind w:left="170" w:right="198"/>
              <w:rPr>
                <w:sz w:val="18"/>
                <w:lang w:val="ru-RU"/>
              </w:rPr>
            </w:pPr>
            <w:r w:rsidRPr="004B0CE5">
              <w:rPr>
                <w:color w:val="231F20"/>
                <w:w w:val="115"/>
                <w:sz w:val="18"/>
                <w:lang w:val="ru-RU"/>
              </w:rPr>
              <w:t>Просмотр</w:t>
            </w:r>
            <w:r w:rsidRPr="004B0CE5">
              <w:rPr>
                <w:color w:val="231F20"/>
                <w:spacing w:val="1"/>
                <w:w w:val="115"/>
                <w:sz w:val="18"/>
                <w:lang w:val="ru-RU"/>
              </w:rPr>
              <w:t xml:space="preserve"> </w:t>
            </w:r>
            <w:r w:rsidRPr="004B0CE5">
              <w:rPr>
                <w:color w:val="231F20"/>
                <w:w w:val="115"/>
                <w:sz w:val="18"/>
                <w:lang w:val="ru-RU"/>
              </w:rPr>
              <w:t>художественных</w:t>
            </w:r>
            <w:r w:rsidRPr="004B0CE5">
              <w:rPr>
                <w:color w:val="231F20"/>
                <w:spacing w:val="1"/>
                <w:w w:val="115"/>
                <w:sz w:val="18"/>
                <w:lang w:val="ru-RU"/>
              </w:rPr>
              <w:t xml:space="preserve"> </w:t>
            </w:r>
            <w:r w:rsidRPr="004B0CE5">
              <w:rPr>
                <w:color w:val="231F20"/>
                <w:w w:val="115"/>
                <w:sz w:val="18"/>
                <w:lang w:val="ru-RU"/>
              </w:rPr>
              <w:t>фильмов</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телепередач,</w:t>
            </w:r>
            <w:r w:rsidRPr="004B0CE5">
              <w:rPr>
                <w:color w:val="231F20"/>
                <w:spacing w:val="1"/>
                <w:w w:val="115"/>
                <w:sz w:val="18"/>
                <w:lang w:val="ru-RU"/>
              </w:rPr>
              <w:t xml:space="preserve"> </w:t>
            </w:r>
            <w:r w:rsidRPr="004B0CE5">
              <w:rPr>
                <w:color w:val="231F20"/>
                <w:w w:val="115"/>
                <w:sz w:val="18"/>
                <w:lang w:val="ru-RU"/>
              </w:rPr>
              <w:t>посвящённых</w:t>
            </w:r>
            <w:r w:rsidRPr="004B0CE5">
              <w:rPr>
                <w:color w:val="231F20"/>
                <w:spacing w:val="8"/>
                <w:w w:val="115"/>
                <w:sz w:val="18"/>
                <w:lang w:val="ru-RU"/>
              </w:rPr>
              <w:t xml:space="preserve"> </w:t>
            </w:r>
            <w:r w:rsidRPr="004B0CE5">
              <w:rPr>
                <w:color w:val="231F20"/>
                <w:w w:val="115"/>
                <w:sz w:val="18"/>
                <w:lang w:val="ru-RU"/>
              </w:rPr>
              <w:t>стилям</w:t>
            </w:r>
            <w:r w:rsidRPr="004B0CE5">
              <w:rPr>
                <w:color w:val="231F20"/>
                <w:spacing w:val="8"/>
                <w:w w:val="115"/>
                <w:sz w:val="18"/>
                <w:lang w:val="ru-RU"/>
              </w:rPr>
              <w:t xml:space="preserve"> </w:t>
            </w:r>
            <w:r w:rsidRPr="004B0CE5">
              <w:rPr>
                <w:color w:val="231F20"/>
                <w:w w:val="115"/>
                <w:sz w:val="18"/>
                <w:lang w:val="ru-RU"/>
              </w:rPr>
              <w:t>барокко</w:t>
            </w:r>
            <w:r w:rsidRPr="004B0CE5">
              <w:rPr>
                <w:color w:val="231F20"/>
                <w:spacing w:val="8"/>
                <w:w w:val="115"/>
                <w:sz w:val="18"/>
                <w:lang w:val="ru-RU"/>
              </w:rPr>
              <w:t xml:space="preserve"> </w:t>
            </w:r>
            <w:r w:rsidRPr="004B0CE5">
              <w:rPr>
                <w:color w:val="231F20"/>
                <w:w w:val="115"/>
                <w:sz w:val="18"/>
                <w:lang w:val="ru-RU"/>
              </w:rPr>
              <w:t>и</w:t>
            </w:r>
            <w:r w:rsidRPr="004B0CE5">
              <w:rPr>
                <w:color w:val="231F20"/>
                <w:spacing w:val="8"/>
                <w:w w:val="115"/>
                <w:sz w:val="18"/>
                <w:lang w:val="ru-RU"/>
              </w:rPr>
              <w:t xml:space="preserve"> </w:t>
            </w:r>
            <w:r w:rsidRPr="004B0CE5">
              <w:rPr>
                <w:color w:val="231F20"/>
                <w:w w:val="115"/>
                <w:sz w:val="18"/>
                <w:lang w:val="ru-RU"/>
              </w:rPr>
              <w:t>классицизм,</w:t>
            </w:r>
            <w:r w:rsidRPr="004B0CE5">
              <w:rPr>
                <w:color w:val="231F20"/>
                <w:spacing w:val="8"/>
                <w:w w:val="115"/>
                <w:sz w:val="18"/>
                <w:lang w:val="ru-RU"/>
              </w:rPr>
              <w:t xml:space="preserve"> </w:t>
            </w:r>
            <w:r w:rsidRPr="004B0CE5">
              <w:rPr>
                <w:color w:val="231F20"/>
                <w:w w:val="115"/>
                <w:sz w:val="18"/>
                <w:lang w:val="ru-RU"/>
              </w:rPr>
              <w:t>творческому</w:t>
            </w:r>
            <w:r w:rsidRPr="004B0CE5">
              <w:rPr>
                <w:color w:val="231F20"/>
                <w:spacing w:val="-49"/>
                <w:w w:val="115"/>
                <w:sz w:val="18"/>
                <w:lang w:val="ru-RU"/>
              </w:rPr>
              <w:t xml:space="preserve"> </w:t>
            </w:r>
            <w:r w:rsidRPr="004B0CE5">
              <w:rPr>
                <w:color w:val="231F20"/>
                <w:w w:val="115"/>
                <w:sz w:val="18"/>
                <w:lang w:val="ru-RU"/>
              </w:rPr>
              <w:t>пути</w:t>
            </w:r>
            <w:r w:rsidRPr="004B0CE5">
              <w:rPr>
                <w:color w:val="231F20"/>
                <w:spacing w:val="35"/>
                <w:w w:val="115"/>
                <w:sz w:val="18"/>
                <w:lang w:val="ru-RU"/>
              </w:rPr>
              <w:t xml:space="preserve"> </w:t>
            </w:r>
            <w:r w:rsidRPr="004B0CE5">
              <w:rPr>
                <w:color w:val="231F20"/>
                <w:w w:val="115"/>
                <w:sz w:val="18"/>
                <w:lang w:val="ru-RU"/>
              </w:rPr>
              <w:t>изучаемых</w:t>
            </w:r>
            <w:r w:rsidRPr="004B0CE5">
              <w:rPr>
                <w:color w:val="231F20"/>
                <w:spacing w:val="36"/>
                <w:w w:val="115"/>
                <w:sz w:val="18"/>
                <w:lang w:val="ru-RU"/>
              </w:rPr>
              <w:t xml:space="preserve"> </w:t>
            </w:r>
            <w:r w:rsidRPr="004B0CE5">
              <w:rPr>
                <w:color w:val="231F20"/>
                <w:w w:val="115"/>
                <w:sz w:val="18"/>
                <w:lang w:val="ru-RU"/>
              </w:rPr>
              <w:t>композиторов</w:t>
            </w:r>
          </w:p>
        </w:tc>
      </w:tr>
    </w:tbl>
    <w:p w:rsidR="006F7FCA" w:rsidRPr="004B0CE5" w:rsidRDefault="006F7FCA" w:rsidP="006F7FCA">
      <w:pPr>
        <w:spacing w:line="242" w:lineRule="auto"/>
        <w:rPr>
          <w:sz w:val="18"/>
          <w:lang w:val="ru-RU"/>
        </w:rPr>
        <w:sectPr w:rsidR="006F7FCA" w:rsidRPr="004B0CE5">
          <w:pgSz w:w="12020" w:h="7830" w:orient="landscape"/>
          <w:pgMar w:top="7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34" type="#_x0000_t202" style="position:absolute;left:0;text-align:left;margin-left:28.15pt;margin-top:35.85pt;width:12.6pt;height:11.7pt;z-index:488632832;mso-position-horizontal-relative:page;mso-position-vertical-relative:page" filled="f" stroked="f">
            <v:textbox style="layout-flow:vertical" inset="0,0,0,0">
              <w:txbxContent>
                <w:p w:rsidR="00E47E41" w:rsidRPr="00BD642C" w:rsidRDefault="00E47E41" w:rsidP="006F7FCA">
                  <w:pPr>
                    <w:spacing w:before="16"/>
                    <w:ind w:left="20"/>
                    <w:rPr>
                      <w:sz w:val="18"/>
                    </w:rPr>
                  </w:pPr>
                  <w:r w:rsidRPr="00BD642C">
                    <w:rPr>
                      <w:color w:val="231F20"/>
                      <w:sz w:val="18"/>
                    </w:rPr>
                    <w:t>20</w:t>
                  </w:r>
                </w:p>
              </w:txbxContent>
            </v:textbox>
            <w10:wrap anchorx="page" anchory="page"/>
          </v:shape>
        </w:pict>
      </w:r>
      <w:r w:rsidR="006F7FCA" w:rsidRPr="00F96595">
        <w:rPr>
          <w:i/>
          <w:color w:val="231F20"/>
          <w:w w:val="115"/>
          <w:sz w:val="18"/>
        </w:rPr>
        <w:t>Продолжение</w:t>
      </w:r>
    </w:p>
    <w:p w:rsidR="006F7FCA" w:rsidRPr="00F96595" w:rsidRDefault="006F7FCA" w:rsidP="006F7FCA">
      <w:pPr>
        <w:pStyle w:val="a3"/>
        <w:spacing w:before="9" w:after="1"/>
        <w:rPr>
          <w:i/>
          <w:sz w:val="8"/>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13"/>
        <w:gridCol w:w="2029"/>
        <w:gridCol w:w="5528"/>
      </w:tblGrid>
      <w:tr w:rsidR="006F7FCA" w:rsidRPr="00F96595" w:rsidTr="00617EE8">
        <w:trPr>
          <w:trHeight w:val="600"/>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13" w:type="dxa"/>
            <w:tcBorders>
              <w:bottom w:val="single" w:sz="6" w:space="0" w:color="231F20"/>
            </w:tcBorders>
          </w:tcPr>
          <w:p w:rsidR="006F7FCA" w:rsidRPr="00F96595" w:rsidRDefault="006F7FCA" w:rsidP="00617EE8">
            <w:pPr>
              <w:pStyle w:val="TableParagraph"/>
              <w:spacing w:before="70"/>
              <w:ind w:left="412"/>
              <w:rPr>
                <w:b/>
                <w:sz w:val="18"/>
              </w:rPr>
            </w:pPr>
            <w:r w:rsidRPr="00F96595">
              <w:rPr>
                <w:b/>
                <w:color w:val="231F20"/>
                <w:w w:val="105"/>
                <w:sz w:val="18"/>
              </w:rPr>
              <w:t>Темы</w:t>
            </w:r>
          </w:p>
        </w:tc>
        <w:tc>
          <w:tcPr>
            <w:tcW w:w="2029" w:type="dxa"/>
            <w:tcBorders>
              <w:bottom w:val="single" w:sz="6" w:space="0" w:color="231F20"/>
            </w:tcBorders>
          </w:tcPr>
          <w:p w:rsidR="006F7FCA" w:rsidRPr="00F96595" w:rsidRDefault="006F7FCA" w:rsidP="00617EE8">
            <w:pPr>
              <w:pStyle w:val="TableParagraph"/>
              <w:spacing w:before="70"/>
              <w:ind w:left="462"/>
              <w:rPr>
                <w:b/>
                <w:sz w:val="18"/>
              </w:rPr>
            </w:pPr>
            <w:r w:rsidRPr="00F96595">
              <w:rPr>
                <w:b/>
                <w:color w:val="231F20"/>
                <w:w w:val="105"/>
                <w:sz w:val="18"/>
              </w:rPr>
              <w:t>Содержание</w:t>
            </w:r>
          </w:p>
        </w:tc>
        <w:tc>
          <w:tcPr>
            <w:tcW w:w="5528" w:type="dxa"/>
            <w:tcBorders>
              <w:bottom w:val="single" w:sz="6" w:space="0" w:color="231F20"/>
            </w:tcBorders>
          </w:tcPr>
          <w:p w:rsidR="006F7FCA" w:rsidRPr="00F96595" w:rsidRDefault="006F7FCA" w:rsidP="00617EE8">
            <w:pPr>
              <w:pStyle w:val="TableParagraph"/>
              <w:spacing w:before="70"/>
              <w:ind w:left="1199"/>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4997"/>
        </w:trPr>
        <w:tc>
          <w:tcPr>
            <w:tcW w:w="1267" w:type="dxa"/>
            <w:tcBorders>
              <w:top w:val="single" w:sz="6" w:space="0" w:color="231F20"/>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Г)</w:t>
            </w:r>
          </w:p>
          <w:p w:rsidR="006F7FCA" w:rsidRPr="00F96595" w:rsidRDefault="006F7FCA" w:rsidP="00617EE8">
            <w:pPr>
              <w:pStyle w:val="TableParagraph"/>
              <w:spacing w:before="13"/>
              <w:ind w:left="167"/>
              <w:rPr>
                <w:sz w:val="18"/>
              </w:rPr>
            </w:pPr>
            <w:r w:rsidRPr="00F96595">
              <w:rPr>
                <w:color w:val="231F20"/>
                <w:w w:val="115"/>
                <w:sz w:val="18"/>
              </w:rPr>
              <w:t>4—6</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часов</w:t>
            </w:r>
          </w:p>
        </w:tc>
        <w:tc>
          <w:tcPr>
            <w:tcW w:w="1313" w:type="dxa"/>
            <w:tcBorders>
              <w:top w:val="single" w:sz="6" w:space="0" w:color="231F20"/>
              <w:left w:val="single" w:sz="6" w:space="0" w:color="231F20"/>
              <w:bottom w:val="single" w:sz="6" w:space="0" w:color="231F20"/>
              <w:right w:val="single" w:sz="6" w:space="0" w:color="231F20"/>
            </w:tcBorders>
          </w:tcPr>
          <w:p w:rsidR="006F7FCA" w:rsidRPr="00F96595" w:rsidRDefault="006F7FCA" w:rsidP="00617EE8">
            <w:pPr>
              <w:pStyle w:val="TableParagraph"/>
              <w:spacing w:before="81" w:line="254" w:lineRule="auto"/>
              <w:ind w:left="167" w:right="327"/>
              <w:rPr>
                <w:sz w:val="18"/>
              </w:rPr>
            </w:pPr>
            <w:r>
              <w:rPr>
                <w:color w:val="231F20"/>
                <w:w w:val="120"/>
                <w:sz w:val="18"/>
              </w:rPr>
              <w:t>Музы</w:t>
            </w:r>
            <w:r w:rsidRPr="00F96595">
              <w:rPr>
                <w:color w:val="231F20"/>
                <w:w w:val="120"/>
                <w:sz w:val="18"/>
              </w:rPr>
              <w:t>кальный</w:t>
            </w:r>
            <w:r w:rsidRPr="00F96595">
              <w:rPr>
                <w:color w:val="231F20"/>
                <w:spacing w:val="-51"/>
                <w:w w:val="120"/>
                <w:sz w:val="18"/>
              </w:rPr>
              <w:t xml:space="preserve"> </w:t>
            </w:r>
            <w:r w:rsidRPr="00F96595">
              <w:rPr>
                <w:color w:val="231F20"/>
                <w:w w:val="120"/>
                <w:sz w:val="18"/>
              </w:rPr>
              <w:t>образ</w:t>
            </w:r>
          </w:p>
        </w:tc>
        <w:tc>
          <w:tcPr>
            <w:tcW w:w="2029" w:type="dxa"/>
            <w:tcBorders>
              <w:top w:val="single" w:sz="6" w:space="0" w:color="231F20"/>
              <w:left w:val="single" w:sz="6" w:space="0" w:color="231F20"/>
              <w:bottom w:val="single" w:sz="6" w:space="0" w:color="231F20"/>
            </w:tcBorders>
          </w:tcPr>
          <w:p w:rsidR="006F7FCA" w:rsidRPr="004B0CE5" w:rsidRDefault="006F7FCA" w:rsidP="00617EE8">
            <w:pPr>
              <w:pStyle w:val="TableParagraph"/>
              <w:spacing w:before="81" w:line="254" w:lineRule="auto"/>
              <w:ind w:left="167" w:right="151"/>
              <w:rPr>
                <w:sz w:val="18"/>
                <w:lang w:val="ru-RU"/>
              </w:rPr>
            </w:pPr>
            <w:r w:rsidRPr="004B0CE5">
              <w:rPr>
                <w:color w:val="231F20"/>
                <w:w w:val="120"/>
                <w:sz w:val="18"/>
                <w:lang w:val="ru-RU"/>
              </w:rPr>
              <w:t>Героические</w:t>
            </w:r>
            <w:r w:rsidRPr="004B0CE5">
              <w:rPr>
                <w:color w:val="231F20"/>
                <w:spacing w:val="9"/>
                <w:w w:val="120"/>
                <w:sz w:val="18"/>
                <w:lang w:val="ru-RU"/>
              </w:rPr>
              <w:t xml:space="preserve"> </w:t>
            </w:r>
            <w:r w:rsidRPr="004B0CE5">
              <w:rPr>
                <w:color w:val="231F20"/>
                <w:w w:val="120"/>
                <w:sz w:val="18"/>
                <w:lang w:val="ru-RU"/>
              </w:rPr>
              <w:t>образы</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музыке.</w:t>
            </w:r>
            <w:r w:rsidRPr="004B0CE5">
              <w:rPr>
                <w:color w:val="231F20"/>
                <w:spacing w:val="1"/>
                <w:w w:val="120"/>
                <w:sz w:val="18"/>
                <w:lang w:val="ru-RU"/>
              </w:rPr>
              <w:t xml:space="preserve"> </w:t>
            </w:r>
            <w:r w:rsidRPr="004B0CE5">
              <w:rPr>
                <w:color w:val="231F20"/>
                <w:w w:val="120"/>
                <w:sz w:val="18"/>
                <w:lang w:val="ru-RU"/>
              </w:rPr>
              <w:t>Лирический</w:t>
            </w:r>
            <w:r w:rsidRPr="004B0CE5">
              <w:rPr>
                <w:color w:val="231F20"/>
                <w:spacing w:val="1"/>
                <w:w w:val="120"/>
                <w:sz w:val="18"/>
                <w:lang w:val="ru-RU"/>
              </w:rPr>
              <w:t xml:space="preserve"> </w:t>
            </w:r>
            <w:r w:rsidRPr="004B0CE5">
              <w:rPr>
                <w:color w:val="231F20"/>
                <w:w w:val="120"/>
                <w:sz w:val="18"/>
                <w:lang w:val="ru-RU"/>
              </w:rPr>
              <w:t>ге</w:t>
            </w:r>
            <w:r w:rsidRPr="004B0CE5">
              <w:rPr>
                <w:color w:val="231F20"/>
                <w:spacing w:val="-1"/>
                <w:w w:val="120"/>
                <w:sz w:val="18"/>
                <w:lang w:val="ru-RU"/>
              </w:rPr>
              <w:t>рой</w:t>
            </w:r>
            <w:r w:rsidRPr="004B0CE5">
              <w:rPr>
                <w:color w:val="231F20"/>
                <w:spacing w:val="5"/>
                <w:w w:val="120"/>
                <w:sz w:val="18"/>
                <w:lang w:val="ru-RU"/>
              </w:rPr>
              <w:t xml:space="preserve"> </w:t>
            </w:r>
            <w:r w:rsidRPr="004B0CE5">
              <w:rPr>
                <w:color w:val="231F20"/>
                <w:spacing w:val="-1"/>
                <w:w w:val="120"/>
                <w:sz w:val="18"/>
                <w:lang w:val="ru-RU"/>
              </w:rPr>
              <w:t>музыкального</w:t>
            </w:r>
            <w:r w:rsidRPr="004B0CE5">
              <w:rPr>
                <w:color w:val="231F20"/>
                <w:spacing w:val="-51"/>
                <w:w w:val="120"/>
                <w:sz w:val="18"/>
                <w:lang w:val="ru-RU"/>
              </w:rPr>
              <w:t xml:space="preserve"> </w:t>
            </w:r>
            <w:r w:rsidRPr="004B0CE5">
              <w:rPr>
                <w:color w:val="231F20"/>
                <w:w w:val="120"/>
                <w:sz w:val="18"/>
                <w:lang w:val="ru-RU"/>
              </w:rPr>
              <w:t>произведения.</w:t>
            </w:r>
          </w:p>
          <w:p w:rsidR="006F7FCA" w:rsidRPr="004B0CE5" w:rsidRDefault="006F7FCA" w:rsidP="00617EE8">
            <w:pPr>
              <w:pStyle w:val="TableParagraph"/>
              <w:spacing w:before="3" w:line="254" w:lineRule="auto"/>
              <w:ind w:left="167" w:right="310"/>
              <w:rPr>
                <w:sz w:val="18"/>
                <w:lang w:val="ru-RU"/>
              </w:rPr>
            </w:pPr>
            <w:r w:rsidRPr="004B0CE5">
              <w:rPr>
                <w:color w:val="231F20"/>
                <w:w w:val="115"/>
                <w:sz w:val="18"/>
                <w:lang w:val="ru-RU"/>
              </w:rPr>
              <w:t>Судьба</w:t>
            </w:r>
            <w:r w:rsidRPr="004B0CE5">
              <w:rPr>
                <w:color w:val="231F20"/>
                <w:spacing w:val="1"/>
                <w:w w:val="115"/>
                <w:sz w:val="18"/>
                <w:lang w:val="ru-RU"/>
              </w:rPr>
              <w:t xml:space="preserve"> </w:t>
            </w:r>
            <w:r w:rsidRPr="004B0CE5">
              <w:rPr>
                <w:color w:val="231F20"/>
                <w:w w:val="115"/>
                <w:sz w:val="18"/>
                <w:lang w:val="ru-RU"/>
              </w:rPr>
              <w:t>человека</w:t>
            </w:r>
            <w:r w:rsidRPr="004B0CE5">
              <w:rPr>
                <w:color w:val="231F20"/>
                <w:spacing w:val="33"/>
                <w:w w:val="115"/>
                <w:sz w:val="18"/>
                <w:lang w:val="ru-RU"/>
              </w:rPr>
              <w:t xml:space="preserve"> </w:t>
            </w:r>
            <w:r w:rsidRPr="004B0CE5">
              <w:rPr>
                <w:color w:val="231F20"/>
                <w:w w:val="115"/>
                <w:sz w:val="18"/>
                <w:lang w:val="ru-RU"/>
              </w:rPr>
              <w:t>—</w:t>
            </w:r>
            <w:r w:rsidRPr="004B0CE5">
              <w:rPr>
                <w:color w:val="231F20"/>
                <w:spacing w:val="33"/>
                <w:w w:val="115"/>
                <w:sz w:val="18"/>
                <w:lang w:val="ru-RU"/>
              </w:rPr>
              <w:t xml:space="preserve"> </w:t>
            </w:r>
            <w:r w:rsidRPr="004B0CE5">
              <w:rPr>
                <w:color w:val="231F20"/>
                <w:w w:val="115"/>
                <w:sz w:val="18"/>
                <w:lang w:val="ru-RU"/>
              </w:rPr>
              <w:t>судьба</w:t>
            </w:r>
            <w:r w:rsidRPr="004B0CE5">
              <w:rPr>
                <w:color w:val="231F20"/>
                <w:spacing w:val="34"/>
                <w:w w:val="115"/>
                <w:sz w:val="18"/>
                <w:lang w:val="ru-RU"/>
              </w:rPr>
              <w:t xml:space="preserve"> </w:t>
            </w:r>
            <w:r w:rsidRPr="004B0CE5">
              <w:rPr>
                <w:color w:val="231F20"/>
                <w:w w:val="115"/>
                <w:sz w:val="18"/>
                <w:lang w:val="ru-RU"/>
              </w:rPr>
              <w:t>человечества</w:t>
            </w:r>
            <w:r w:rsidRPr="004B0CE5">
              <w:rPr>
                <w:color w:val="231F20"/>
                <w:spacing w:val="1"/>
                <w:w w:val="115"/>
                <w:sz w:val="18"/>
                <w:lang w:val="ru-RU"/>
              </w:rPr>
              <w:t xml:space="preserve"> </w:t>
            </w:r>
            <w:r w:rsidRPr="004B0CE5">
              <w:rPr>
                <w:color w:val="231F20"/>
                <w:w w:val="115"/>
                <w:sz w:val="18"/>
                <w:lang w:val="ru-RU"/>
              </w:rPr>
              <w:t>(на</w:t>
            </w:r>
            <w:r w:rsidRPr="004B0CE5">
              <w:rPr>
                <w:color w:val="231F20"/>
                <w:spacing w:val="1"/>
                <w:w w:val="115"/>
                <w:sz w:val="18"/>
                <w:lang w:val="ru-RU"/>
              </w:rPr>
              <w:t xml:space="preserve"> </w:t>
            </w:r>
            <w:r w:rsidRPr="004B0CE5">
              <w:rPr>
                <w:color w:val="231F20"/>
                <w:w w:val="115"/>
                <w:sz w:val="18"/>
                <w:lang w:val="ru-RU"/>
              </w:rPr>
              <w:t>примере</w:t>
            </w:r>
            <w:r w:rsidRPr="004B0CE5">
              <w:rPr>
                <w:color w:val="231F20"/>
                <w:spacing w:val="1"/>
                <w:w w:val="115"/>
                <w:sz w:val="18"/>
                <w:lang w:val="ru-RU"/>
              </w:rPr>
              <w:t xml:space="preserve"> </w:t>
            </w:r>
            <w:r w:rsidRPr="004B0CE5">
              <w:rPr>
                <w:color w:val="231F20"/>
                <w:w w:val="115"/>
                <w:sz w:val="18"/>
                <w:lang w:val="ru-RU"/>
              </w:rPr>
              <w:t>творчества</w:t>
            </w:r>
            <w:r w:rsidRPr="004B0CE5">
              <w:rPr>
                <w:color w:val="231F20"/>
                <w:spacing w:val="42"/>
                <w:w w:val="115"/>
                <w:sz w:val="18"/>
                <w:lang w:val="ru-RU"/>
              </w:rPr>
              <w:t xml:space="preserve"> </w:t>
            </w:r>
            <w:r w:rsidRPr="004B0CE5">
              <w:rPr>
                <w:color w:val="231F20"/>
                <w:w w:val="115"/>
                <w:sz w:val="18"/>
                <w:lang w:val="ru-RU"/>
              </w:rPr>
              <w:t>Л.ван</w:t>
            </w:r>
            <w:r w:rsidRPr="004B0CE5">
              <w:rPr>
                <w:color w:val="231F20"/>
                <w:spacing w:val="42"/>
                <w:w w:val="115"/>
                <w:sz w:val="18"/>
                <w:lang w:val="ru-RU"/>
              </w:rPr>
              <w:t xml:space="preserve"> </w:t>
            </w:r>
            <w:r w:rsidRPr="004B0CE5">
              <w:rPr>
                <w:color w:val="231F20"/>
                <w:w w:val="115"/>
                <w:sz w:val="18"/>
                <w:lang w:val="ru-RU"/>
              </w:rPr>
              <w:t>Бетховена,</w:t>
            </w:r>
            <w:r w:rsidRPr="004B0CE5">
              <w:rPr>
                <w:color w:val="231F20"/>
                <w:spacing w:val="45"/>
                <w:w w:val="115"/>
                <w:sz w:val="18"/>
                <w:lang w:val="ru-RU"/>
              </w:rPr>
              <w:t xml:space="preserve"> </w:t>
            </w:r>
            <w:r w:rsidRPr="004B0CE5">
              <w:rPr>
                <w:color w:val="231F20"/>
                <w:w w:val="115"/>
                <w:sz w:val="18"/>
                <w:lang w:val="ru-RU"/>
              </w:rPr>
              <w:t>Ф.</w:t>
            </w:r>
            <w:r w:rsidRPr="004B0CE5">
              <w:rPr>
                <w:color w:val="231F20"/>
                <w:spacing w:val="45"/>
                <w:w w:val="115"/>
                <w:sz w:val="18"/>
                <w:lang w:val="ru-RU"/>
              </w:rPr>
              <w:t xml:space="preserve"> </w:t>
            </w:r>
            <w:r w:rsidRPr="004B0CE5">
              <w:rPr>
                <w:color w:val="231F20"/>
                <w:w w:val="115"/>
                <w:sz w:val="18"/>
                <w:lang w:val="ru-RU"/>
              </w:rPr>
              <w:t>Шу</w:t>
            </w:r>
            <w:r w:rsidRPr="004B0CE5">
              <w:rPr>
                <w:color w:val="231F20"/>
                <w:w w:val="120"/>
                <w:sz w:val="18"/>
                <w:lang w:val="ru-RU"/>
              </w:rPr>
              <w:t>берта</w:t>
            </w:r>
            <w:r w:rsidRPr="004B0CE5">
              <w:rPr>
                <w:color w:val="231F20"/>
                <w:spacing w:val="12"/>
                <w:w w:val="120"/>
                <w:sz w:val="18"/>
                <w:lang w:val="ru-RU"/>
              </w:rPr>
              <w:t xml:space="preserve"> </w:t>
            </w:r>
            <w:r w:rsidRPr="004B0CE5">
              <w:rPr>
                <w:color w:val="231F20"/>
                <w:w w:val="120"/>
                <w:sz w:val="18"/>
                <w:lang w:val="ru-RU"/>
              </w:rPr>
              <w:t>и</w:t>
            </w:r>
            <w:r w:rsidRPr="004B0CE5">
              <w:rPr>
                <w:color w:val="231F20"/>
                <w:spacing w:val="12"/>
                <w:w w:val="120"/>
                <w:sz w:val="18"/>
                <w:lang w:val="ru-RU"/>
              </w:rPr>
              <w:t xml:space="preserve"> </w:t>
            </w:r>
            <w:r w:rsidRPr="004B0CE5">
              <w:rPr>
                <w:color w:val="231F20"/>
                <w:w w:val="120"/>
                <w:sz w:val="18"/>
                <w:lang w:val="ru-RU"/>
              </w:rPr>
              <w:t>др.).</w:t>
            </w:r>
            <w:r w:rsidRPr="004B0CE5">
              <w:rPr>
                <w:color w:val="231F20"/>
                <w:spacing w:val="12"/>
                <w:w w:val="120"/>
                <w:sz w:val="18"/>
                <w:lang w:val="ru-RU"/>
              </w:rPr>
              <w:t xml:space="preserve"> </w:t>
            </w:r>
            <w:r w:rsidRPr="004B0CE5">
              <w:rPr>
                <w:color w:val="231F20"/>
                <w:w w:val="120"/>
                <w:sz w:val="18"/>
                <w:lang w:val="ru-RU"/>
              </w:rPr>
              <w:t>Стили</w:t>
            </w:r>
            <w:r w:rsidRPr="004B0CE5">
              <w:rPr>
                <w:color w:val="231F20"/>
                <w:spacing w:val="1"/>
                <w:w w:val="120"/>
                <w:sz w:val="18"/>
                <w:lang w:val="ru-RU"/>
              </w:rPr>
              <w:t xml:space="preserve"> </w:t>
            </w:r>
            <w:r w:rsidRPr="004B0CE5">
              <w:rPr>
                <w:color w:val="231F20"/>
                <w:w w:val="120"/>
                <w:sz w:val="18"/>
                <w:lang w:val="ru-RU"/>
              </w:rPr>
              <w:t>классицизм</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51"/>
                <w:w w:val="120"/>
                <w:sz w:val="18"/>
                <w:lang w:val="ru-RU"/>
              </w:rPr>
              <w:t xml:space="preserve"> </w:t>
            </w:r>
            <w:r w:rsidRPr="004B0CE5">
              <w:rPr>
                <w:color w:val="231F20"/>
                <w:w w:val="120"/>
                <w:sz w:val="18"/>
                <w:lang w:val="ru-RU"/>
              </w:rPr>
              <w:t>романтизм</w:t>
            </w:r>
            <w:r w:rsidRPr="004B0CE5">
              <w:rPr>
                <w:color w:val="231F20"/>
                <w:spacing w:val="1"/>
                <w:w w:val="120"/>
                <w:sz w:val="18"/>
                <w:lang w:val="ru-RU"/>
              </w:rPr>
              <w:t xml:space="preserve"> </w:t>
            </w:r>
            <w:r w:rsidRPr="004B0CE5">
              <w:rPr>
                <w:color w:val="231F20"/>
                <w:w w:val="120"/>
                <w:sz w:val="18"/>
                <w:lang w:val="ru-RU"/>
              </w:rPr>
              <w:t>(круг</w:t>
            </w:r>
            <w:r w:rsidRPr="004B0CE5">
              <w:rPr>
                <w:color w:val="231F20"/>
                <w:spacing w:val="1"/>
                <w:w w:val="120"/>
                <w:sz w:val="18"/>
                <w:lang w:val="ru-RU"/>
              </w:rPr>
              <w:t xml:space="preserve"> </w:t>
            </w:r>
            <w:r w:rsidRPr="004B0CE5">
              <w:rPr>
                <w:color w:val="231F20"/>
                <w:w w:val="120"/>
                <w:sz w:val="18"/>
                <w:lang w:val="ru-RU"/>
              </w:rPr>
              <w:t>основных</w:t>
            </w:r>
            <w:r w:rsidRPr="004B0CE5">
              <w:rPr>
                <w:color w:val="231F20"/>
                <w:spacing w:val="14"/>
                <w:w w:val="120"/>
                <w:sz w:val="18"/>
                <w:lang w:val="ru-RU"/>
              </w:rPr>
              <w:t xml:space="preserve"> </w:t>
            </w:r>
            <w:r w:rsidRPr="004B0CE5">
              <w:rPr>
                <w:color w:val="231F20"/>
                <w:w w:val="120"/>
                <w:sz w:val="18"/>
                <w:lang w:val="ru-RU"/>
              </w:rPr>
              <w:t>образов,</w:t>
            </w:r>
            <w:r w:rsidRPr="004B0CE5">
              <w:rPr>
                <w:color w:val="231F20"/>
                <w:spacing w:val="1"/>
                <w:w w:val="120"/>
                <w:sz w:val="18"/>
                <w:lang w:val="ru-RU"/>
              </w:rPr>
              <w:t xml:space="preserve"> </w:t>
            </w:r>
            <w:r w:rsidRPr="004B0CE5">
              <w:rPr>
                <w:color w:val="231F20"/>
                <w:w w:val="120"/>
                <w:sz w:val="18"/>
                <w:lang w:val="ru-RU"/>
              </w:rPr>
              <w:t>характерных</w:t>
            </w:r>
            <w:r w:rsidRPr="004B0CE5">
              <w:rPr>
                <w:color w:val="231F20"/>
                <w:spacing w:val="-51"/>
                <w:w w:val="120"/>
                <w:sz w:val="18"/>
                <w:lang w:val="ru-RU"/>
              </w:rPr>
              <w:t xml:space="preserve"> </w:t>
            </w:r>
            <w:r w:rsidRPr="004B0CE5">
              <w:rPr>
                <w:color w:val="231F20"/>
                <w:w w:val="120"/>
                <w:sz w:val="18"/>
                <w:lang w:val="ru-RU"/>
              </w:rPr>
              <w:t>интонаций,</w:t>
            </w:r>
            <w:r w:rsidRPr="004B0CE5">
              <w:rPr>
                <w:color w:val="231F20"/>
                <w:spacing w:val="1"/>
                <w:w w:val="120"/>
                <w:sz w:val="18"/>
                <w:lang w:val="ru-RU"/>
              </w:rPr>
              <w:t xml:space="preserve"> </w:t>
            </w:r>
            <w:r w:rsidRPr="004B0CE5">
              <w:rPr>
                <w:color w:val="231F20"/>
                <w:w w:val="120"/>
                <w:sz w:val="18"/>
                <w:lang w:val="ru-RU"/>
              </w:rPr>
              <w:t>жанров)</w:t>
            </w:r>
          </w:p>
        </w:tc>
        <w:tc>
          <w:tcPr>
            <w:tcW w:w="5528"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ight="290"/>
              <w:rPr>
                <w:sz w:val="18"/>
                <w:lang w:val="ru-RU"/>
              </w:rPr>
            </w:pPr>
            <w:r w:rsidRPr="004B0CE5">
              <w:rPr>
                <w:color w:val="231F20"/>
                <w:w w:val="115"/>
                <w:sz w:val="18"/>
                <w:lang w:val="ru-RU"/>
              </w:rPr>
              <w:t>Знакомство</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произведениями</w:t>
            </w:r>
            <w:r w:rsidRPr="004B0CE5">
              <w:rPr>
                <w:color w:val="231F20"/>
                <w:spacing w:val="1"/>
                <w:w w:val="115"/>
                <w:sz w:val="18"/>
                <w:lang w:val="ru-RU"/>
              </w:rPr>
              <w:t xml:space="preserve"> </w:t>
            </w:r>
            <w:r w:rsidRPr="004B0CE5">
              <w:rPr>
                <w:color w:val="231F20"/>
                <w:w w:val="115"/>
                <w:sz w:val="18"/>
                <w:lang w:val="ru-RU"/>
              </w:rPr>
              <w:t>композиторов  —  венских</w:t>
            </w:r>
            <w:r w:rsidRPr="004B0CE5">
              <w:rPr>
                <w:color w:val="231F20"/>
                <w:spacing w:val="12"/>
                <w:w w:val="115"/>
                <w:sz w:val="18"/>
                <w:lang w:val="ru-RU"/>
              </w:rPr>
              <w:t xml:space="preserve"> </w:t>
            </w:r>
            <w:r w:rsidRPr="004B0CE5">
              <w:rPr>
                <w:color w:val="231F20"/>
                <w:w w:val="115"/>
                <w:sz w:val="18"/>
                <w:lang w:val="ru-RU"/>
              </w:rPr>
              <w:t>классиков,</w:t>
            </w:r>
            <w:r w:rsidRPr="004B0CE5">
              <w:rPr>
                <w:color w:val="231F20"/>
                <w:spacing w:val="12"/>
                <w:w w:val="115"/>
                <w:sz w:val="18"/>
                <w:lang w:val="ru-RU"/>
              </w:rPr>
              <w:t xml:space="preserve"> </w:t>
            </w:r>
            <w:r w:rsidRPr="004B0CE5">
              <w:rPr>
                <w:color w:val="231F20"/>
                <w:w w:val="115"/>
                <w:sz w:val="18"/>
                <w:lang w:val="ru-RU"/>
              </w:rPr>
              <w:t>композиторов-романтиков,</w:t>
            </w:r>
            <w:r w:rsidRPr="004B0CE5">
              <w:rPr>
                <w:color w:val="231F20"/>
                <w:spacing w:val="12"/>
                <w:w w:val="115"/>
                <w:sz w:val="18"/>
                <w:lang w:val="ru-RU"/>
              </w:rPr>
              <w:t xml:space="preserve"> </w:t>
            </w:r>
            <w:r w:rsidRPr="004B0CE5">
              <w:rPr>
                <w:color w:val="231F20"/>
                <w:w w:val="115"/>
                <w:sz w:val="18"/>
                <w:lang w:val="ru-RU"/>
              </w:rPr>
              <w:t>сравнение</w:t>
            </w:r>
            <w:r w:rsidRPr="004B0CE5">
              <w:rPr>
                <w:color w:val="231F20"/>
                <w:spacing w:val="1"/>
                <w:w w:val="115"/>
                <w:sz w:val="18"/>
                <w:lang w:val="ru-RU"/>
              </w:rPr>
              <w:t xml:space="preserve"> </w:t>
            </w:r>
            <w:r w:rsidRPr="004B0CE5">
              <w:rPr>
                <w:color w:val="231F20"/>
                <w:w w:val="115"/>
                <w:sz w:val="18"/>
                <w:lang w:val="ru-RU"/>
              </w:rPr>
              <w:t>образов</w:t>
            </w:r>
            <w:r w:rsidRPr="004B0CE5">
              <w:rPr>
                <w:color w:val="231F20"/>
                <w:spacing w:val="4"/>
                <w:w w:val="115"/>
                <w:sz w:val="18"/>
                <w:lang w:val="ru-RU"/>
              </w:rPr>
              <w:t xml:space="preserve"> </w:t>
            </w:r>
            <w:r w:rsidRPr="004B0CE5">
              <w:rPr>
                <w:color w:val="231F20"/>
                <w:w w:val="115"/>
                <w:sz w:val="18"/>
                <w:lang w:val="ru-RU"/>
              </w:rPr>
              <w:t>их</w:t>
            </w:r>
            <w:r w:rsidRPr="004B0CE5">
              <w:rPr>
                <w:color w:val="231F20"/>
                <w:spacing w:val="4"/>
                <w:w w:val="115"/>
                <w:sz w:val="18"/>
                <w:lang w:val="ru-RU"/>
              </w:rPr>
              <w:t xml:space="preserve"> </w:t>
            </w:r>
            <w:r w:rsidRPr="004B0CE5">
              <w:rPr>
                <w:color w:val="231F20"/>
                <w:w w:val="115"/>
                <w:sz w:val="18"/>
                <w:lang w:val="ru-RU"/>
              </w:rPr>
              <w:t>произведений.</w:t>
            </w:r>
            <w:r w:rsidRPr="004B0CE5">
              <w:rPr>
                <w:color w:val="231F20"/>
                <w:spacing w:val="4"/>
                <w:w w:val="115"/>
                <w:sz w:val="18"/>
                <w:lang w:val="ru-RU"/>
              </w:rPr>
              <w:t xml:space="preserve"> </w:t>
            </w:r>
            <w:r w:rsidRPr="004B0CE5">
              <w:rPr>
                <w:color w:val="231F20"/>
                <w:w w:val="115"/>
                <w:sz w:val="18"/>
                <w:lang w:val="ru-RU"/>
              </w:rPr>
              <w:t>Сопереживание</w:t>
            </w:r>
            <w:r w:rsidRPr="004B0CE5">
              <w:rPr>
                <w:color w:val="231F20"/>
                <w:spacing w:val="4"/>
                <w:w w:val="115"/>
                <w:sz w:val="18"/>
                <w:lang w:val="ru-RU"/>
              </w:rPr>
              <w:t xml:space="preserve"> </w:t>
            </w:r>
            <w:r w:rsidRPr="004B0CE5">
              <w:rPr>
                <w:color w:val="231F20"/>
                <w:w w:val="115"/>
                <w:sz w:val="18"/>
                <w:lang w:val="ru-RU"/>
              </w:rPr>
              <w:t>музыкальному</w:t>
            </w:r>
            <w:r w:rsidRPr="004B0CE5">
              <w:rPr>
                <w:color w:val="231F20"/>
                <w:spacing w:val="1"/>
                <w:w w:val="115"/>
                <w:sz w:val="18"/>
                <w:lang w:val="ru-RU"/>
              </w:rPr>
              <w:t xml:space="preserve"> </w:t>
            </w:r>
            <w:r w:rsidRPr="004B0CE5">
              <w:rPr>
                <w:color w:val="231F20"/>
                <w:w w:val="115"/>
                <w:sz w:val="18"/>
                <w:lang w:val="ru-RU"/>
              </w:rPr>
              <w:t>образу,</w:t>
            </w:r>
            <w:r w:rsidRPr="004B0CE5">
              <w:rPr>
                <w:color w:val="231F20"/>
                <w:spacing w:val="1"/>
                <w:w w:val="115"/>
                <w:sz w:val="18"/>
                <w:lang w:val="ru-RU"/>
              </w:rPr>
              <w:t xml:space="preserve"> </w:t>
            </w:r>
            <w:r w:rsidRPr="004B0CE5">
              <w:rPr>
                <w:color w:val="231F20"/>
                <w:w w:val="115"/>
                <w:sz w:val="18"/>
                <w:lang w:val="ru-RU"/>
              </w:rPr>
              <w:t>идентификация</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лирическим</w:t>
            </w:r>
            <w:r w:rsidRPr="004B0CE5">
              <w:rPr>
                <w:color w:val="231F20"/>
                <w:spacing w:val="1"/>
                <w:w w:val="115"/>
                <w:sz w:val="18"/>
                <w:lang w:val="ru-RU"/>
              </w:rPr>
              <w:t xml:space="preserve"> </w:t>
            </w:r>
            <w:r w:rsidRPr="004B0CE5">
              <w:rPr>
                <w:color w:val="231F20"/>
                <w:w w:val="115"/>
                <w:sz w:val="18"/>
                <w:lang w:val="ru-RU"/>
              </w:rPr>
              <w:t>героем</w:t>
            </w:r>
            <w:r w:rsidRPr="004B0CE5">
              <w:rPr>
                <w:color w:val="231F20"/>
                <w:spacing w:val="1"/>
                <w:w w:val="115"/>
                <w:sz w:val="18"/>
                <w:lang w:val="ru-RU"/>
              </w:rPr>
              <w:t xml:space="preserve"> </w:t>
            </w:r>
            <w:r w:rsidRPr="004B0CE5">
              <w:rPr>
                <w:color w:val="231F20"/>
                <w:w w:val="115"/>
                <w:sz w:val="18"/>
                <w:lang w:val="ru-RU"/>
              </w:rPr>
              <w:t>произведения.</w:t>
            </w:r>
          </w:p>
          <w:p w:rsidR="006F7FCA" w:rsidRPr="004B0CE5" w:rsidRDefault="006F7FCA" w:rsidP="00617EE8">
            <w:pPr>
              <w:pStyle w:val="TableParagraph"/>
              <w:spacing w:before="3" w:line="254" w:lineRule="auto"/>
              <w:ind w:left="170" w:right="167"/>
              <w:rPr>
                <w:sz w:val="18"/>
                <w:lang w:val="ru-RU"/>
              </w:rPr>
            </w:pPr>
            <w:r w:rsidRPr="004B0CE5">
              <w:rPr>
                <w:color w:val="231F20"/>
                <w:w w:val="120"/>
                <w:sz w:val="18"/>
                <w:lang w:val="ru-RU"/>
              </w:rPr>
              <w:t>Узнавание</w:t>
            </w:r>
            <w:r w:rsidRPr="004B0CE5">
              <w:rPr>
                <w:color w:val="231F20"/>
                <w:spacing w:val="20"/>
                <w:w w:val="120"/>
                <w:sz w:val="18"/>
                <w:lang w:val="ru-RU"/>
              </w:rPr>
              <w:t xml:space="preserve"> </w:t>
            </w:r>
            <w:r w:rsidRPr="004B0CE5">
              <w:rPr>
                <w:color w:val="231F20"/>
                <w:w w:val="120"/>
                <w:sz w:val="18"/>
                <w:lang w:val="ru-RU"/>
              </w:rPr>
              <w:t>на</w:t>
            </w:r>
            <w:r w:rsidRPr="004B0CE5">
              <w:rPr>
                <w:color w:val="231F20"/>
                <w:spacing w:val="21"/>
                <w:w w:val="120"/>
                <w:sz w:val="18"/>
                <w:lang w:val="ru-RU"/>
              </w:rPr>
              <w:t xml:space="preserve"> </w:t>
            </w:r>
            <w:r w:rsidRPr="004B0CE5">
              <w:rPr>
                <w:color w:val="231F20"/>
                <w:w w:val="120"/>
                <w:sz w:val="18"/>
                <w:lang w:val="ru-RU"/>
              </w:rPr>
              <w:t>слух</w:t>
            </w:r>
            <w:r w:rsidRPr="004B0CE5">
              <w:rPr>
                <w:color w:val="231F20"/>
                <w:spacing w:val="21"/>
                <w:w w:val="120"/>
                <w:sz w:val="18"/>
                <w:lang w:val="ru-RU"/>
              </w:rPr>
              <w:t xml:space="preserve"> </w:t>
            </w:r>
            <w:r w:rsidRPr="004B0CE5">
              <w:rPr>
                <w:color w:val="231F20"/>
                <w:w w:val="120"/>
                <w:sz w:val="18"/>
                <w:lang w:val="ru-RU"/>
              </w:rPr>
              <w:t>мелодий,</w:t>
            </w:r>
            <w:r w:rsidRPr="004B0CE5">
              <w:rPr>
                <w:color w:val="231F20"/>
                <w:spacing w:val="21"/>
                <w:w w:val="120"/>
                <w:sz w:val="18"/>
                <w:lang w:val="ru-RU"/>
              </w:rPr>
              <w:t xml:space="preserve"> </w:t>
            </w:r>
            <w:r w:rsidRPr="004B0CE5">
              <w:rPr>
                <w:color w:val="231F20"/>
                <w:w w:val="120"/>
                <w:sz w:val="18"/>
                <w:lang w:val="ru-RU"/>
              </w:rPr>
              <w:t>интонаций,</w:t>
            </w:r>
            <w:r w:rsidRPr="004B0CE5">
              <w:rPr>
                <w:color w:val="231F20"/>
                <w:spacing w:val="20"/>
                <w:w w:val="120"/>
                <w:sz w:val="18"/>
                <w:lang w:val="ru-RU"/>
              </w:rPr>
              <w:t xml:space="preserve"> </w:t>
            </w:r>
            <w:r w:rsidRPr="004B0CE5">
              <w:rPr>
                <w:color w:val="231F20"/>
                <w:w w:val="120"/>
                <w:sz w:val="18"/>
                <w:lang w:val="ru-RU"/>
              </w:rPr>
              <w:t>ритмов,</w:t>
            </w:r>
            <w:r w:rsidRPr="004B0CE5">
              <w:rPr>
                <w:color w:val="231F20"/>
                <w:spacing w:val="21"/>
                <w:w w:val="120"/>
                <w:sz w:val="18"/>
                <w:lang w:val="ru-RU"/>
              </w:rPr>
              <w:t xml:space="preserve"> </w:t>
            </w:r>
            <w:r w:rsidRPr="004B0CE5">
              <w:rPr>
                <w:color w:val="231F20"/>
                <w:w w:val="120"/>
                <w:sz w:val="18"/>
                <w:lang w:val="ru-RU"/>
              </w:rPr>
              <w:t>элементов</w:t>
            </w:r>
            <w:r w:rsidRPr="004B0CE5">
              <w:rPr>
                <w:color w:val="231F20"/>
                <w:spacing w:val="1"/>
                <w:w w:val="120"/>
                <w:sz w:val="18"/>
                <w:lang w:val="ru-RU"/>
              </w:rPr>
              <w:t xml:space="preserve"> </w:t>
            </w:r>
            <w:r w:rsidRPr="004B0CE5">
              <w:rPr>
                <w:color w:val="231F20"/>
                <w:w w:val="120"/>
                <w:sz w:val="18"/>
                <w:lang w:val="ru-RU"/>
              </w:rPr>
              <w:t>музыкального</w:t>
            </w:r>
            <w:r w:rsidRPr="004B0CE5">
              <w:rPr>
                <w:color w:val="231F20"/>
                <w:spacing w:val="1"/>
                <w:w w:val="120"/>
                <w:sz w:val="18"/>
                <w:lang w:val="ru-RU"/>
              </w:rPr>
              <w:t xml:space="preserve"> </w:t>
            </w:r>
            <w:r w:rsidRPr="004B0CE5">
              <w:rPr>
                <w:color w:val="231F20"/>
                <w:w w:val="120"/>
                <w:sz w:val="18"/>
                <w:lang w:val="ru-RU"/>
              </w:rPr>
              <w:t>языка</w:t>
            </w:r>
            <w:r w:rsidRPr="004B0CE5">
              <w:rPr>
                <w:color w:val="231F20"/>
                <w:spacing w:val="1"/>
                <w:w w:val="120"/>
                <w:sz w:val="18"/>
                <w:lang w:val="ru-RU"/>
              </w:rPr>
              <w:t xml:space="preserve"> </w:t>
            </w:r>
            <w:r w:rsidRPr="004B0CE5">
              <w:rPr>
                <w:color w:val="231F20"/>
                <w:w w:val="120"/>
                <w:sz w:val="18"/>
                <w:lang w:val="ru-RU"/>
              </w:rPr>
              <w:t>изучаемых</w:t>
            </w:r>
            <w:r w:rsidRPr="004B0CE5">
              <w:rPr>
                <w:color w:val="231F20"/>
                <w:spacing w:val="1"/>
                <w:w w:val="120"/>
                <w:sz w:val="18"/>
                <w:lang w:val="ru-RU"/>
              </w:rPr>
              <w:t xml:space="preserve"> </w:t>
            </w:r>
            <w:r w:rsidRPr="004B0CE5">
              <w:rPr>
                <w:color w:val="231F20"/>
                <w:w w:val="120"/>
                <w:sz w:val="18"/>
                <w:lang w:val="ru-RU"/>
              </w:rPr>
              <w:t>классических</w:t>
            </w:r>
            <w:r w:rsidRPr="004B0CE5">
              <w:rPr>
                <w:color w:val="231F20"/>
                <w:spacing w:val="-51"/>
                <w:w w:val="120"/>
                <w:sz w:val="18"/>
                <w:lang w:val="ru-RU"/>
              </w:rPr>
              <w:t xml:space="preserve"> </w:t>
            </w:r>
            <w:r w:rsidRPr="004B0CE5">
              <w:rPr>
                <w:color w:val="231F20"/>
                <w:w w:val="120"/>
                <w:sz w:val="18"/>
                <w:lang w:val="ru-RU"/>
              </w:rPr>
              <w:t>произведений,</w:t>
            </w:r>
            <w:r w:rsidRPr="004B0CE5">
              <w:rPr>
                <w:color w:val="231F20"/>
                <w:spacing w:val="17"/>
                <w:w w:val="120"/>
                <w:sz w:val="18"/>
                <w:lang w:val="ru-RU"/>
              </w:rPr>
              <w:t xml:space="preserve"> </w:t>
            </w:r>
            <w:r w:rsidRPr="004B0CE5">
              <w:rPr>
                <w:color w:val="231F20"/>
                <w:w w:val="120"/>
                <w:sz w:val="18"/>
                <w:lang w:val="ru-RU"/>
              </w:rPr>
              <w:t>умение</w:t>
            </w:r>
            <w:r w:rsidRPr="004B0CE5">
              <w:rPr>
                <w:color w:val="231F20"/>
                <w:spacing w:val="17"/>
                <w:w w:val="120"/>
                <w:sz w:val="18"/>
                <w:lang w:val="ru-RU"/>
              </w:rPr>
              <w:t xml:space="preserve"> </w:t>
            </w:r>
            <w:r w:rsidRPr="004B0CE5">
              <w:rPr>
                <w:color w:val="231F20"/>
                <w:w w:val="120"/>
                <w:sz w:val="18"/>
                <w:lang w:val="ru-RU"/>
              </w:rPr>
              <w:t>напеть</w:t>
            </w:r>
            <w:r w:rsidRPr="004B0CE5">
              <w:rPr>
                <w:color w:val="231F20"/>
                <w:spacing w:val="17"/>
                <w:w w:val="120"/>
                <w:sz w:val="18"/>
                <w:lang w:val="ru-RU"/>
              </w:rPr>
              <w:t xml:space="preserve"> </w:t>
            </w:r>
            <w:r w:rsidRPr="004B0CE5">
              <w:rPr>
                <w:color w:val="231F20"/>
                <w:w w:val="120"/>
                <w:sz w:val="18"/>
                <w:lang w:val="ru-RU"/>
              </w:rPr>
              <w:t>их</w:t>
            </w:r>
            <w:r w:rsidRPr="004B0CE5">
              <w:rPr>
                <w:color w:val="231F20"/>
                <w:spacing w:val="17"/>
                <w:w w:val="120"/>
                <w:sz w:val="18"/>
                <w:lang w:val="ru-RU"/>
              </w:rPr>
              <w:t xml:space="preserve"> </w:t>
            </w:r>
            <w:r w:rsidRPr="004B0CE5">
              <w:rPr>
                <w:color w:val="231F20"/>
                <w:w w:val="120"/>
                <w:sz w:val="18"/>
                <w:lang w:val="ru-RU"/>
              </w:rPr>
              <w:t>наиболее</w:t>
            </w:r>
            <w:r w:rsidRPr="004B0CE5">
              <w:rPr>
                <w:color w:val="231F20"/>
                <w:spacing w:val="17"/>
                <w:w w:val="120"/>
                <w:sz w:val="18"/>
                <w:lang w:val="ru-RU"/>
              </w:rPr>
              <w:t xml:space="preserve"> </w:t>
            </w:r>
            <w:r w:rsidRPr="004B0CE5">
              <w:rPr>
                <w:color w:val="231F20"/>
                <w:w w:val="120"/>
                <w:sz w:val="18"/>
                <w:lang w:val="ru-RU"/>
              </w:rPr>
              <w:t>яркие</w:t>
            </w:r>
            <w:r w:rsidRPr="004B0CE5">
              <w:rPr>
                <w:color w:val="231F20"/>
                <w:spacing w:val="17"/>
                <w:w w:val="120"/>
                <w:sz w:val="18"/>
                <w:lang w:val="ru-RU"/>
              </w:rPr>
              <w:t xml:space="preserve"> </w:t>
            </w:r>
            <w:r w:rsidRPr="004B0CE5">
              <w:rPr>
                <w:color w:val="231F20"/>
                <w:w w:val="120"/>
                <w:sz w:val="18"/>
                <w:lang w:val="ru-RU"/>
              </w:rPr>
              <w:t>темы,</w:t>
            </w:r>
            <w:r w:rsidRPr="004B0CE5">
              <w:rPr>
                <w:color w:val="231F20"/>
                <w:spacing w:val="-51"/>
                <w:w w:val="120"/>
                <w:sz w:val="18"/>
                <w:lang w:val="ru-RU"/>
              </w:rPr>
              <w:t xml:space="preserve"> </w:t>
            </w:r>
            <w:r w:rsidRPr="004B0CE5">
              <w:rPr>
                <w:color w:val="231F20"/>
                <w:w w:val="120"/>
                <w:sz w:val="18"/>
                <w:lang w:val="ru-RU"/>
              </w:rPr>
              <w:t>ритмоинтонации.</w:t>
            </w:r>
          </w:p>
          <w:p w:rsidR="006F7FCA" w:rsidRPr="004B0CE5" w:rsidRDefault="006F7FCA" w:rsidP="00617EE8">
            <w:pPr>
              <w:pStyle w:val="TableParagraph"/>
              <w:spacing w:before="2" w:line="254" w:lineRule="auto"/>
              <w:ind w:left="170" w:right="327"/>
              <w:jc w:val="both"/>
              <w:rPr>
                <w:sz w:val="18"/>
                <w:lang w:val="ru-RU"/>
              </w:rPr>
            </w:pPr>
            <w:r w:rsidRPr="004B0CE5">
              <w:rPr>
                <w:color w:val="231F20"/>
                <w:w w:val="115"/>
                <w:sz w:val="18"/>
                <w:lang w:val="ru-RU"/>
              </w:rPr>
              <w:t>Разучивание, исполнение не менее одного вокального</w:t>
            </w:r>
            <w:r w:rsidRPr="004B0CE5">
              <w:rPr>
                <w:color w:val="231F20"/>
                <w:spacing w:val="1"/>
                <w:w w:val="115"/>
                <w:sz w:val="18"/>
                <w:lang w:val="ru-RU"/>
              </w:rPr>
              <w:t xml:space="preserve"> </w:t>
            </w:r>
            <w:r w:rsidRPr="004B0CE5">
              <w:rPr>
                <w:color w:val="231F20"/>
                <w:w w:val="115"/>
                <w:sz w:val="18"/>
                <w:lang w:val="ru-RU"/>
              </w:rPr>
              <w:t>произведения,</w:t>
            </w:r>
            <w:r w:rsidRPr="004B0CE5">
              <w:rPr>
                <w:color w:val="231F20"/>
                <w:spacing w:val="1"/>
                <w:w w:val="115"/>
                <w:sz w:val="18"/>
                <w:lang w:val="ru-RU"/>
              </w:rPr>
              <w:t xml:space="preserve"> </w:t>
            </w:r>
            <w:r w:rsidRPr="004B0CE5">
              <w:rPr>
                <w:color w:val="231F20"/>
                <w:w w:val="115"/>
                <w:sz w:val="18"/>
                <w:lang w:val="ru-RU"/>
              </w:rPr>
              <w:t>сочинённого</w:t>
            </w:r>
            <w:r w:rsidRPr="004B0CE5">
              <w:rPr>
                <w:color w:val="231F20"/>
                <w:spacing w:val="1"/>
                <w:w w:val="115"/>
                <w:sz w:val="18"/>
                <w:lang w:val="ru-RU"/>
              </w:rPr>
              <w:t xml:space="preserve"> </w:t>
            </w:r>
            <w:r w:rsidRPr="004B0CE5">
              <w:rPr>
                <w:color w:val="231F20"/>
                <w:w w:val="115"/>
                <w:sz w:val="18"/>
                <w:lang w:val="ru-RU"/>
              </w:rPr>
              <w:t>композитором-классиком,</w:t>
            </w:r>
            <w:r w:rsidRPr="004B0CE5">
              <w:rPr>
                <w:color w:val="231F20"/>
                <w:spacing w:val="1"/>
                <w:w w:val="115"/>
                <w:sz w:val="18"/>
                <w:lang w:val="ru-RU"/>
              </w:rPr>
              <w:t xml:space="preserve"> </w:t>
            </w:r>
            <w:r w:rsidRPr="004B0CE5">
              <w:rPr>
                <w:color w:val="231F20"/>
                <w:w w:val="115"/>
                <w:sz w:val="18"/>
                <w:lang w:val="ru-RU"/>
              </w:rPr>
              <w:t>художественная</w:t>
            </w:r>
            <w:r w:rsidRPr="004B0CE5">
              <w:rPr>
                <w:color w:val="231F20"/>
                <w:spacing w:val="1"/>
                <w:w w:val="115"/>
                <w:sz w:val="18"/>
                <w:lang w:val="ru-RU"/>
              </w:rPr>
              <w:t xml:space="preserve"> </w:t>
            </w:r>
            <w:r w:rsidRPr="004B0CE5">
              <w:rPr>
                <w:color w:val="231F20"/>
                <w:w w:val="115"/>
                <w:sz w:val="18"/>
                <w:lang w:val="ru-RU"/>
              </w:rPr>
              <w:t>интерпретация</w:t>
            </w:r>
            <w:r w:rsidRPr="004B0CE5">
              <w:rPr>
                <w:color w:val="231F20"/>
                <w:spacing w:val="1"/>
                <w:w w:val="115"/>
                <w:sz w:val="18"/>
                <w:lang w:val="ru-RU"/>
              </w:rPr>
              <w:t xml:space="preserve"> </w:t>
            </w:r>
            <w:r w:rsidRPr="004B0CE5">
              <w:rPr>
                <w:color w:val="231F20"/>
                <w:w w:val="115"/>
                <w:sz w:val="18"/>
                <w:lang w:val="ru-RU"/>
              </w:rPr>
              <w:t>его</w:t>
            </w:r>
            <w:r w:rsidRPr="004B0CE5">
              <w:rPr>
                <w:color w:val="231F20"/>
                <w:spacing w:val="1"/>
                <w:w w:val="115"/>
                <w:sz w:val="18"/>
                <w:lang w:val="ru-RU"/>
              </w:rPr>
              <w:t xml:space="preserve"> </w:t>
            </w:r>
            <w:r w:rsidRPr="004B0CE5">
              <w:rPr>
                <w:color w:val="231F20"/>
                <w:w w:val="115"/>
                <w:sz w:val="18"/>
                <w:lang w:val="ru-RU"/>
              </w:rPr>
              <w:t>музыкального</w:t>
            </w:r>
            <w:r w:rsidRPr="004B0CE5">
              <w:rPr>
                <w:color w:val="231F20"/>
                <w:spacing w:val="1"/>
                <w:w w:val="115"/>
                <w:sz w:val="18"/>
                <w:lang w:val="ru-RU"/>
              </w:rPr>
              <w:t xml:space="preserve"> </w:t>
            </w:r>
            <w:r w:rsidRPr="004B0CE5">
              <w:rPr>
                <w:color w:val="231F20"/>
                <w:w w:val="115"/>
                <w:sz w:val="18"/>
                <w:lang w:val="ru-RU"/>
              </w:rPr>
              <w:t>об-</w:t>
            </w:r>
            <w:r w:rsidRPr="004B0CE5">
              <w:rPr>
                <w:color w:val="231F20"/>
                <w:spacing w:val="1"/>
                <w:w w:val="115"/>
                <w:sz w:val="18"/>
                <w:lang w:val="ru-RU"/>
              </w:rPr>
              <w:t xml:space="preserve"> </w:t>
            </w:r>
            <w:r w:rsidRPr="004B0CE5">
              <w:rPr>
                <w:color w:val="231F20"/>
                <w:w w:val="115"/>
                <w:sz w:val="18"/>
                <w:lang w:val="ru-RU"/>
              </w:rPr>
              <w:t>раза.</w:t>
            </w:r>
          </w:p>
          <w:p w:rsidR="006F7FCA" w:rsidRPr="004B0CE5" w:rsidRDefault="006F7FCA" w:rsidP="00617EE8">
            <w:pPr>
              <w:pStyle w:val="TableParagraph"/>
              <w:spacing w:before="2" w:line="254" w:lineRule="auto"/>
              <w:ind w:left="170" w:right="285"/>
              <w:jc w:val="both"/>
              <w:rPr>
                <w:sz w:val="18"/>
                <w:lang w:val="ru-RU"/>
              </w:rPr>
            </w:pPr>
            <w:r w:rsidRPr="004B0CE5">
              <w:rPr>
                <w:color w:val="231F20"/>
                <w:w w:val="120"/>
                <w:sz w:val="18"/>
                <w:lang w:val="ru-RU"/>
              </w:rPr>
              <w:t>Музыкальная</w:t>
            </w:r>
            <w:r w:rsidRPr="004B0CE5">
              <w:rPr>
                <w:color w:val="231F20"/>
                <w:spacing w:val="27"/>
                <w:w w:val="120"/>
                <w:sz w:val="18"/>
                <w:lang w:val="ru-RU"/>
              </w:rPr>
              <w:t xml:space="preserve"> </w:t>
            </w:r>
            <w:r w:rsidRPr="004B0CE5">
              <w:rPr>
                <w:color w:val="231F20"/>
                <w:w w:val="120"/>
                <w:sz w:val="18"/>
                <w:lang w:val="ru-RU"/>
              </w:rPr>
              <w:t>викторина</w:t>
            </w:r>
            <w:r w:rsidRPr="004B0CE5">
              <w:rPr>
                <w:color w:val="231F20"/>
                <w:spacing w:val="28"/>
                <w:w w:val="120"/>
                <w:sz w:val="18"/>
                <w:lang w:val="ru-RU"/>
              </w:rPr>
              <w:t xml:space="preserve"> </w:t>
            </w:r>
            <w:r w:rsidRPr="004B0CE5">
              <w:rPr>
                <w:color w:val="231F20"/>
                <w:w w:val="120"/>
                <w:sz w:val="18"/>
                <w:lang w:val="ru-RU"/>
              </w:rPr>
              <w:t>на</w:t>
            </w:r>
            <w:r w:rsidRPr="004B0CE5">
              <w:rPr>
                <w:color w:val="231F20"/>
                <w:spacing w:val="28"/>
                <w:w w:val="120"/>
                <w:sz w:val="18"/>
                <w:lang w:val="ru-RU"/>
              </w:rPr>
              <w:t xml:space="preserve"> </w:t>
            </w:r>
            <w:r w:rsidRPr="004B0CE5">
              <w:rPr>
                <w:color w:val="231F20"/>
                <w:w w:val="120"/>
                <w:sz w:val="18"/>
                <w:lang w:val="ru-RU"/>
              </w:rPr>
              <w:t>знание</w:t>
            </w:r>
            <w:r w:rsidRPr="004B0CE5">
              <w:rPr>
                <w:color w:val="231F20"/>
                <w:spacing w:val="28"/>
                <w:w w:val="120"/>
                <w:sz w:val="18"/>
                <w:lang w:val="ru-RU"/>
              </w:rPr>
              <w:t xml:space="preserve"> </w:t>
            </w:r>
            <w:r w:rsidRPr="004B0CE5">
              <w:rPr>
                <w:color w:val="231F20"/>
                <w:w w:val="120"/>
                <w:sz w:val="18"/>
                <w:lang w:val="ru-RU"/>
              </w:rPr>
              <w:t>музыки,</w:t>
            </w:r>
            <w:r w:rsidRPr="004B0CE5">
              <w:rPr>
                <w:color w:val="231F20"/>
                <w:spacing w:val="28"/>
                <w:w w:val="120"/>
                <w:sz w:val="18"/>
                <w:lang w:val="ru-RU"/>
              </w:rPr>
              <w:t xml:space="preserve"> </w:t>
            </w:r>
            <w:r w:rsidRPr="004B0CE5">
              <w:rPr>
                <w:color w:val="231F20"/>
                <w:w w:val="120"/>
                <w:sz w:val="18"/>
                <w:lang w:val="ru-RU"/>
              </w:rPr>
              <w:t>названий</w:t>
            </w:r>
            <w:r w:rsidRPr="004B0CE5">
              <w:rPr>
                <w:color w:val="231F20"/>
                <w:spacing w:val="-52"/>
                <w:w w:val="120"/>
                <w:sz w:val="18"/>
                <w:lang w:val="ru-RU"/>
              </w:rPr>
              <w:t xml:space="preserve"> </w:t>
            </w:r>
            <w:r w:rsidRPr="004B0CE5">
              <w:rPr>
                <w:color w:val="231F20"/>
                <w:w w:val="120"/>
                <w:sz w:val="18"/>
                <w:lang w:val="ru-RU"/>
              </w:rPr>
              <w:t>и</w:t>
            </w:r>
            <w:r w:rsidRPr="004B0CE5">
              <w:rPr>
                <w:color w:val="231F20"/>
                <w:spacing w:val="28"/>
                <w:w w:val="120"/>
                <w:sz w:val="18"/>
                <w:lang w:val="ru-RU"/>
              </w:rPr>
              <w:t xml:space="preserve"> </w:t>
            </w:r>
            <w:r w:rsidRPr="004B0CE5">
              <w:rPr>
                <w:color w:val="231F20"/>
                <w:w w:val="120"/>
                <w:sz w:val="18"/>
                <w:lang w:val="ru-RU"/>
              </w:rPr>
              <w:t>авторов</w:t>
            </w:r>
            <w:r w:rsidRPr="004B0CE5">
              <w:rPr>
                <w:color w:val="231F20"/>
                <w:spacing w:val="29"/>
                <w:w w:val="120"/>
                <w:sz w:val="18"/>
                <w:lang w:val="ru-RU"/>
              </w:rPr>
              <w:t xml:space="preserve"> </w:t>
            </w:r>
            <w:r w:rsidRPr="004B0CE5">
              <w:rPr>
                <w:color w:val="231F20"/>
                <w:w w:val="120"/>
                <w:sz w:val="18"/>
                <w:lang w:val="ru-RU"/>
              </w:rPr>
              <w:t>изученных</w:t>
            </w:r>
            <w:r w:rsidRPr="004B0CE5">
              <w:rPr>
                <w:color w:val="231F20"/>
                <w:spacing w:val="29"/>
                <w:w w:val="120"/>
                <w:sz w:val="18"/>
                <w:lang w:val="ru-RU"/>
              </w:rPr>
              <w:t xml:space="preserve"> </w:t>
            </w:r>
            <w:r w:rsidRPr="004B0CE5">
              <w:rPr>
                <w:color w:val="231F20"/>
                <w:w w:val="120"/>
                <w:sz w:val="18"/>
                <w:lang w:val="ru-RU"/>
              </w:rPr>
              <w:t>произведений.</w:t>
            </w:r>
          </w:p>
          <w:p w:rsidR="006F7FCA" w:rsidRPr="004B0CE5" w:rsidRDefault="006F7FCA" w:rsidP="00617EE8">
            <w:pPr>
              <w:pStyle w:val="TableParagraph"/>
              <w:spacing w:before="2"/>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70" w:right="219"/>
              <w:rPr>
                <w:sz w:val="18"/>
                <w:lang w:val="ru-RU"/>
              </w:rPr>
            </w:pPr>
            <w:r w:rsidRPr="004B0CE5">
              <w:rPr>
                <w:color w:val="231F20"/>
                <w:w w:val="120"/>
                <w:sz w:val="18"/>
                <w:lang w:val="ru-RU"/>
              </w:rPr>
              <w:t>Сочинение</w:t>
            </w:r>
            <w:r w:rsidRPr="004B0CE5">
              <w:rPr>
                <w:color w:val="231F20"/>
                <w:spacing w:val="20"/>
                <w:w w:val="120"/>
                <w:sz w:val="18"/>
                <w:lang w:val="ru-RU"/>
              </w:rPr>
              <w:t xml:space="preserve"> </w:t>
            </w:r>
            <w:r w:rsidRPr="004B0CE5">
              <w:rPr>
                <w:color w:val="231F20"/>
                <w:w w:val="120"/>
                <w:sz w:val="18"/>
                <w:lang w:val="ru-RU"/>
              </w:rPr>
              <w:t>музыки,</w:t>
            </w:r>
            <w:r w:rsidRPr="004B0CE5">
              <w:rPr>
                <w:color w:val="231F20"/>
                <w:spacing w:val="20"/>
                <w:w w:val="120"/>
                <w:sz w:val="18"/>
                <w:lang w:val="ru-RU"/>
              </w:rPr>
              <w:t xml:space="preserve"> </w:t>
            </w:r>
            <w:r w:rsidRPr="004B0CE5">
              <w:rPr>
                <w:color w:val="231F20"/>
                <w:w w:val="120"/>
                <w:sz w:val="18"/>
                <w:lang w:val="ru-RU"/>
              </w:rPr>
              <w:t>импровизация;</w:t>
            </w:r>
            <w:r w:rsidRPr="004B0CE5">
              <w:rPr>
                <w:color w:val="231F20"/>
                <w:spacing w:val="21"/>
                <w:w w:val="120"/>
                <w:sz w:val="18"/>
                <w:lang w:val="ru-RU"/>
              </w:rPr>
              <w:t xml:space="preserve"> </w:t>
            </w:r>
            <w:r w:rsidRPr="004B0CE5">
              <w:rPr>
                <w:color w:val="231F20"/>
                <w:w w:val="120"/>
                <w:sz w:val="18"/>
                <w:lang w:val="ru-RU"/>
              </w:rPr>
              <w:t>литературное,</w:t>
            </w:r>
            <w:r w:rsidRPr="004B0CE5">
              <w:rPr>
                <w:color w:val="231F20"/>
                <w:spacing w:val="20"/>
                <w:w w:val="120"/>
                <w:sz w:val="18"/>
                <w:lang w:val="ru-RU"/>
              </w:rPr>
              <w:t xml:space="preserve"> </w:t>
            </w:r>
            <w:r w:rsidRPr="004B0CE5">
              <w:rPr>
                <w:color w:val="231F20"/>
                <w:w w:val="120"/>
                <w:sz w:val="18"/>
                <w:lang w:val="ru-RU"/>
              </w:rPr>
              <w:t>ху</w:t>
            </w:r>
            <w:r w:rsidRPr="004B0CE5">
              <w:rPr>
                <w:color w:val="231F20"/>
                <w:spacing w:val="-1"/>
                <w:w w:val="120"/>
                <w:sz w:val="18"/>
                <w:lang w:val="ru-RU"/>
              </w:rPr>
              <w:t>дожественное</w:t>
            </w:r>
            <w:r w:rsidRPr="004B0CE5">
              <w:rPr>
                <w:color w:val="231F20"/>
                <w:spacing w:val="3"/>
                <w:w w:val="120"/>
                <w:sz w:val="18"/>
                <w:lang w:val="ru-RU"/>
              </w:rPr>
              <w:t xml:space="preserve"> </w:t>
            </w:r>
            <w:r w:rsidRPr="004B0CE5">
              <w:rPr>
                <w:color w:val="231F20"/>
                <w:w w:val="120"/>
                <w:sz w:val="18"/>
                <w:lang w:val="ru-RU"/>
              </w:rPr>
              <w:t>творчество,</w:t>
            </w:r>
            <w:r w:rsidRPr="004B0CE5">
              <w:rPr>
                <w:color w:val="231F20"/>
                <w:spacing w:val="4"/>
                <w:w w:val="120"/>
                <w:sz w:val="18"/>
                <w:lang w:val="ru-RU"/>
              </w:rPr>
              <w:t xml:space="preserve"> </w:t>
            </w:r>
            <w:r w:rsidRPr="004B0CE5">
              <w:rPr>
                <w:color w:val="231F20"/>
                <w:w w:val="120"/>
                <w:sz w:val="18"/>
                <w:lang w:val="ru-RU"/>
              </w:rPr>
              <w:t>созвучное</w:t>
            </w:r>
            <w:r w:rsidRPr="004B0CE5">
              <w:rPr>
                <w:color w:val="231F20"/>
                <w:spacing w:val="4"/>
                <w:w w:val="120"/>
                <w:sz w:val="18"/>
                <w:lang w:val="ru-RU"/>
              </w:rPr>
              <w:t xml:space="preserve"> </w:t>
            </w:r>
            <w:r w:rsidRPr="004B0CE5">
              <w:rPr>
                <w:color w:val="231F20"/>
                <w:w w:val="120"/>
                <w:sz w:val="18"/>
                <w:lang w:val="ru-RU"/>
              </w:rPr>
              <w:t>кругу</w:t>
            </w:r>
            <w:r w:rsidRPr="004B0CE5">
              <w:rPr>
                <w:color w:val="231F20"/>
                <w:spacing w:val="3"/>
                <w:w w:val="120"/>
                <w:sz w:val="18"/>
                <w:lang w:val="ru-RU"/>
              </w:rPr>
              <w:t xml:space="preserve"> </w:t>
            </w:r>
            <w:r w:rsidRPr="004B0CE5">
              <w:rPr>
                <w:color w:val="231F20"/>
                <w:w w:val="120"/>
                <w:sz w:val="18"/>
                <w:lang w:val="ru-RU"/>
              </w:rPr>
              <w:t>образов</w:t>
            </w:r>
            <w:r w:rsidRPr="004B0CE5">
              <w:rPr>
                <w:color w:val="231F20"/>
                <w:spacing w:val="4"/>
                <w:w w:val="120"/>
                <w:sz w:val="18"/>
                <w:lang w:val="ru-RU"/>
              </w:rPr>
              <w:t xml:space="preserve"> </w:t>
            </w:r>
            <w:r w:rsidRPr="004B0CE5">
              <w:rPr>
                <w:color w:val="231F20"/>
                <w:w w:val="120"/>
                <w:sz w:val="18"/>
                <w:lang w:val="ru-RU"/>
              </w:rPr>
              <w:t>из</w:t>
            </w:r>
            <w:r w:rsidRPr="004B0CE5">
              <w:rPr>
                <w:color w:val="231F20"/>
                <w:spacing w:val="-1"/>
                <w:w w:val="120"/>
                <w:sz w:val="18"/>
                <w:lang w:val="ru-RU"/>
              </w:rPr>
              <w:t>учаемого</w:t>
            </w:r>
            <w:r w:rsidRPr="004B0CE5">
              <w:rPr>
                <w:color w:val="231F20"/>
                <w:spacing w:val="2"/>
                <w:w w:val="120"/>
                <w:sz w:val="18"/>
                <w:lang w:val="ru-RU"/>
              </w:rPr>
              <w:t xml:space="preserve"> </w:t>
            </w:r>
            <w:r w:rsidRPr="004B0CE5">
              <w:rPr>
                <w:color w:val="231F20"/>
                <w:spacing w:val="-1"/>
                <w:w w:val="120"/>
                <w:sz w:val="18"/>
                <w:lang w:val="ru-RU"/>
              </w:rPr>
              <w:t>композитора.</w:t>
            </w:r>
            <w:r w:rsidRPr="004B0CE5">
              <w:rPr>
                <w:color w:val="231F20"/>
                <w:spacing w:val="2"/>
                <w:w w:val="120"/>
                <w:sz w:val="18"/>
                <w:lang w:val="ru-RU"/>
              </w:rPr>
              <w:t xml:space="preserve"> </w:t>
            </w:r>
            <w:r w:rsidRPr="004B0CE5">
              <w:rPr>
                <w:color w:val="231F20"/>
                <w:w w:val="120"/>
                <w:sz w:val="18"/>
                <w:lang w:val="ru-RU"/>
              </w:rPr>
              <w:t>Составление</w:t>
            </w:r>
            <w:r w:rsidRPr="004B0CE5">
              <w:rPr>
                <w:color w:val="231F20"/>
                <w:spacing w:val="2"/>
                <w:w w:val="120"/>
                <w:sz w:val="18"/>
                <w:lang w:val="ru-RU"/>
              </w:rPr>
              <w:t xml:space="preserve"> </w:t>
            </w:r>
            <w:r w:rsidRPr="004B0CE5">
              <w:rPr>
                <w:color w:val="231F20"/>
                <w:w w:val="120"/>
                <w:sz w:val="18"/>
                <w:lang w:val="ru-RU"/>
              </w:rPr>
              <w:t>сравнительной</w:t>
            </w:r>
            <w:r w:rsidRPr="004B0CE5">
              <w:rPr>
                <w:color w:val="231F20"/>
                <w:spacing w:val="3"/>
                <w:w w:val="120"/>
                <w:sz w:val="18"/>
                <w:lang w:val="ru-RU"/>
              </w:rPr>
              <w:t xml:space="preserve"> </w:t>
            </w:r>
            <w:r w:rsidRPr="004B0CE5">
              <w:rPr>
                <w:color w:val="231F20"/>
                <w:w w:val="120"/>
                <w:sz w:val="18"/>
                <w:lang w:val="ru-RU"/>
              </w:rPr>
              <w:t>таблицы</w:t>
            </w:r>
            <w:r w:rsidRPr="004B0CE5">
              <w:rPr>
                <w:color w:val="231F20"/>
                <w:spacing w:val="1"/>
                <w:w w:val="120"/>
                <w:sz w:val="18"/>
                <w:lang w:val="ru-RU"/>
              </w:rPr>
              <w:t xml:space="preserve"> </w:t>
            </w:r>
            <w:r w:rsidRPr="004B0CE5">
              <w:rPr>
                <w:color w:val="231F20"/>
                <w:w w:val="120"/>
                <w:sz w:val="18"/>
                <w:lang w:val="ru-RU"/>
              </w:rPr>
              <w:t>стилей</w:t>
            </w:r>
            <w:r w:rsidRPr="004B0CE5">
              <w:rPr>
                <w:color w:val="231F20"/>
                <w:spacing w:val="1"/>
                <w:w w:val="120"/>
                <w:sz w:val="18"/>
                <w:lang w:val="ru-RU"/>
              </w:rPr>
              <w:t xml:space="preserve"> </w:t>
            </w:r>
            <w:r w:rsidRPr="004B0CE5">
              <w:rPr>
                <w:color w:val="231F20"/>
                <w:w w:val="120"/>
                <w:sz w:val="18"/>
                <w:lang w:val="ru-RU"/>
              </w:rPr>
              <w:t>классицизм</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романтизм</w:t>
            </w:r>
            <w:r w:rsidRPr="004B0CE5">
              <w:rPr>
                <w:color w:val="231F20"/>
                <w:spacing w:val="1"/>
                <w:w w:val="120"/>
                <w:sz w:val="18"/>
                <w:lang w:val="ru-RU"/>
              </w:rPr>
              <w:t xml:space="preserve"> </w:t>
            </w:r>
            <w:r w:rsidRPr="004B0CE5">
              <w:rPr>
                <w:color w:val="231F20"/>
                <w:w w:val="120"/>
                <w:sz w:val="18"/>
                <w:lang w:val="ru-RU"/>
              </w:rPr>
              <w:t>(только</w:t>
            </w:r>
            <w:r w:rsidRPr="004B0CE5">
              <w:rPr>
                <w:color w:val="231F20"/>
                <w:spacing w:val="1"/>
                <w:w w:val="120"/>
                <w:sz w:val="18"/>
                <w:lang w:val="ru-RU"/>
              </w:rPr>
              <w:t xml:space="preserve"> </w:t>
            </w:r>
            <w:r w:rsidRPr="004B0CE5">
              <w:rPr>
                <w:color w:val="231F20"/>
                <w:w w:val="120"/>
                <w:sz w:val="18"/>
                <w:lang w:val="ru-RU"/>
              </w:rPr>
              <w:t>на</w:t>
            </w:r>
            <w:r w:rsidRPr="004B0CE5">
              <w:rPr>
                <w:color w:val="231F20"/>
                <w:spacing w:val="1"/>
                <w:w w:val="120"/>
                <w:sz w:val="18"/>
                <w:lang w:val="ru-RU"/>
              </w:rPr>
              <w:t xml:space="preserve"> </w:t>
            </w:r>
            <w:r w:rsidRPr="004B0CE5">
              <w:rPr>
                <w:color w:val="231F20"/>
                <w:w w:val="120"/>
                <w:sz w:val="18"/>
                <w:lang w:val="ru-RU"/>
              </w:rPr>
              <w:t>примере</w:t>
            </w:r>
            <w:r w:rsidRPr="004B0CE5">
              <w:rPr>
                <w:color w:val="231F20"/>
                <w:spacing w:val="24"/>
                <w:w w:val="120"/>
                <w:sz w:val="18"/>
                <w:lang w:val="ru-RU"/>
              </w:rPr>
              <w:t xml:space="preserve"> </w:t>
            </w:r>
            <w:r w:rsidRPr="004B0CE5">
              <w:rPr>
                <w:color w:val="231F20"/>
                <w:w w:val="120"/>
                <w:sz w:val="18"/>
                <w:lang w:val="ru-RU"/>
              </w:rPr>
              <w:t>музыки,</w:t>
            </w:r>
            <w:r w:rsidRPr="004B0CE5">
              <w:rPr>
                <w:color w:val="231F20"/>
                <w:spacing w:val="25"/>
                <w:w w:val="120"/>
                <w:sz w:val="18"/>
                <w:lang w:val="ru-RU"/>
              </w:rPr>
              <w:t xml:space="preserve"> </w:t>
            </w:r>
            <w:r w:rsidRPr="004B0CE5">
              <w:rPr>
                <w:color w:val="231F20"/>
                <w:w w:val="120"/>
                <w:sz w:val="18"/>
                <w:lang w:val="ru-RU"/>
              </w:rPr>
              <w:t>либо</w:t>
            </w:r>
            <w:r w:rsidRPr="004B0CE5">
              <w:rPr>
                <w:color w:val="231F20"/>
                <w:spacing w:val="24"/>
                <w:w w:val="120"/>
                <w:sz w:val="18"/>
                <w:lang w:val="ru-RU"/>
              </w:rPr>
              <w:t xml:space="preserve"> </w:t>
            </w:r>
            <w:r w:rsidRPr="004B0CE5">
              <w:rPr>
                <w:color w:val="231F20"/>
                <w:w w:val="120"/>
                <w:sz w:val="18"/>
                <w:lang w:val="ru-RU"/>
              </w:rPr>
              <w:t>в</w:t>
            </w:r>
            <w:r w:rsidRPr="004B0CE5">
              <w:rPr>
                <w:color w:val="231F20"/>
                <w:spacing w:val="25"/>
                <w:w w:val="120"/>
                <w:sz w:val="18"/>
                <w:lang w:val="ru-RU"/>
              </w:rPr>
              <w:t xml:space="preserve"> </w:t>
            </w:r>
            <w:r w:rsidRPr="004B0CE5">
              <w:rPr>
                <w:color w:val="231F20"/>
                <w:w w:val="120"/>
                <w:sz w:val="18"/>
                <w:lang w:val="ru-RU"/>
              </w:rPr>
              <w:t>музыке</w:t>
            </w:r>
            <w:r w:rsidRPr="004B0CE5">
              <w:rPr>
                <w:color w:val="231F20"/>
                <w:spacing w:val="24"/>
                <w:w w:val="120"/>
                <w:sz w:val="18"/>
                <w:lang w:val="ru-RU"/>
              </w:rPr>
              <w:t xml:space="preserve"> </w:t>
            </w:r>
            <w:r w:rsidRPr="004B0CE5">
              <w:rPr>
                <w:color w:val="231F20"/>
                <w:w w:val="120"/>
                <w:sz w:val="18"/>
                <w:lang w:val="ru-RU"/>
              </w:rPr>
              <w:t>и</w:t>
            </w:r>
            <w:r w:rsidRPr="004B0CE5">
              <w:rPr>
                <w:color w:val="231F20"/>
                <w:spacing w:val="25"/>
                <w:w w:val="120"/>
                <w:sz w:val="18"/>
                <w:lang w:val="ru-RU"/>
              </w:rPr>
              <w:t xml:space="preserve"> </w:t>
            </w:r>
            <w:r w:rsidRPr="004B0CE5">
              <w:rPr>
                <w:color w:val="231F20"/>
                <w:w w:val="120"/>
                <w:sz w:val="18"/>
                <w:lang w:val="ru-RU"/>
              </w:rPr>
              <w:t>живописи,</w:t>
            </w:r>
            <w:r w:rsidRPr="004B0CE5">
              <w:rPr>
                <w:color w:val="231F20"/>
                <w:spacing w:val="24"/>
                <w:w w:val="120"/>
                <w:sz w:val="18"/>
                <w:lang w:val="ru-RU"/>
              </w:rPr>
              <w:t xml:space="preserve"> </w:t>
            </w:r>
            <w:r w:rsidRPr="004B0CE5">
              <w:rPr>
                <w:color w:val="231F20"/>
                <w:w w:val="120"/>
                <w:sz w:val="18"/>
                <w:lang w:val="ru-RU"/>
              </w:rPr>
              <w:t>в</w:t>
            </w:r>
            <w:r w:rsidRPr="004B0CE5">
              <w:rPr>
                <w:color w:val="231F20"/>
                <w:spacing w:val="25"/>
                <w:w w:val="120"/>
                <w:sz w:val="18"/>
                <w:lang w:val="ru-RU"/>
              </w:rPr>
              <w:t xml:space="preserve"> </w:t>
            </w:r>
            <w:r w:rsidRPr="004B0CE5">
              <w:rPr>
                <w:color w:val="231F20"/>
                <w:w w:val="120"/>
                <w:sz w:val="18"/>
                <w:lang w:val="ru-RU"/>
              </w:rPr>
              <w:t>музыке</w:t>
            </w:r>
            <w:r w:rsidRPr="004B0CE5">
              <w:rPr>
                <w:color w:val="231F20"/>
                <w:spacing w:val="31"/>
                <w:w w:val="120"/>
                <w:sz w:val="18"/>
                <w:lang w:val="ru-RU"/>
              </w:rPr>
              <w:t xml:space="preserve"> </w:t>
            </w:r>
            <w:r w:rsidRPr="004B0CE5">
              <w:rPr>
                <w:color w:val="231F20"/>
                <w:w w:val="120"/>
                <w:sz w:val="18"/>
                <w:lang w:val="ru-RU"/>
              </w:rPr>
              <w:t>и</w:t>
            </w:r>
            <w:r w:rsidRPr="004B0CE5">
              <w:rPr>
                <w:color w:val="231F20"/>
                <w:spacing w:val="32"/>
                <w:w w:val="120"/>
                <w:sz w:val="18"/>
                <w:lang w:val="ru-RU"/>
              </w:rPr>
              <w:t xml:space="preserve"> </w:t>
            </w:r>
            <w:r w:rsidRPr="004B0CE5">
              <w:rPr>
                <w:color w:val="231F20"/>
                <w:w w:val="120"/>
                <w:sz w:val="18"/>
                <w:lang w:val="ru-RU"/>
              </w:rPr>
              <w:t>литературе</w:t>
            </w:r>
            <w:r w:rsidRPr="004B0CE5">
              <w:rPr>
                <w:color w:val="231F20"/>
                <w:spacing w:val="32"/>
                <w:w w:val="120"/>
                <w:sz w:val="18"/>
                <w:lang w:val="ru-RU"/>
              </w:rPr>
              <w:t xml:space="preserve"> </w:t>
            </w:r>
            <w:r w:rsidRPr="004B0CE5">
              <w:rPr>
                <w:color w:val="231F20"/>
                <w:w w:val="120"/>
                <w:sz w:val="18"/>
                <w:lang w:val="ru-RU"/>
              </w:rPr>
              <w:t>и</w:t>
            </w:r>
            <w:r w:rsidRPr="004B0CE5">
              <w:rPr>
                <w:color w:val="231F20"/>
                <w:spacing w:val="31"/>
                <w:w w:val="120"/>
                <w:sz w:val="18"/>
                <w:lang w:val="ru-RU"/>
              </w:rPr>
              <w:t xml:space="preserve"> </w:t>
            </w:r>
            <w:r w:rsidRPr="004B0CE5">
              <w:rPr>
                <w:color w:val="231F20"/>
                <w:w w:val="120"/>
                <w:sz w:val="18"/>
                <w:lang w:val="ru-RU"/>
              </w:rPr>
              <w:t>т.</w:t>
            </w:r>
            <w:r w:rsidRPr="004B0CE5">
              <w:rPr>
                <w:color w:val="231F20"/>
                <w:spacing w:val="32"/>
                <w:w w:val="120"/>
                <w:sz w:val="18"/>
                <w:lang w:val="ru-RU"/>
              </w:rPr>
              <w:t xml:space="preserve"> </w:t>
            </w:r>
            <w:r w:rsidRPr="004B0CE5">
              <w:rPr>
                <w:color w:val="231F20"/>
                <w:w w:val="120"/>
                <w:sz w:val="18"/>
                <w:lang w:val="ru-RU"/>
              </w:rPr>
              <w:t>д.)</w:t>
            </w:r>
          </w:p>
        </w:tc>
      </w:tr>
    </w:tbl>
    <w:p w:rsidR="006F7FCA" w:rsidRPr="004B0CE5" w:rsidRDefault="006F7FCA" w:rsidP="006F7FCA">
      <w:pPr>
        <w:spacing w:line="254" w:lineRule="auto"/>
        <w:rPr>
          <w:sz w:val="18"/>
          <w:lang w:val="ru-RU"/>
        </w:rPr>
        <w:sectPr w:rsidR="006F7FCA" w:rsidRPr="004B0CE5">
          <w:pgSz w:w="12020" w:h="7830" w:orient="landscape"/>
          <w:pgMar w:top="640" w:right="600" w:bottom="280" w:left="1020" w:header="720" w:footer="720" w:gutter="0"/>
          <w:cols w:space="720"/>
        </w:sectPr>
      </w:pPr>
    </w:p>
    <w:p w:rsidR="006F7FCA" w:rsidRPr="004B0CE5" w:rsidRDefault="00E05932" w:rsidP="006F7FCA">
      <w:pPr>
        <w:pStyle w:val="a3"/>
        <w:spacing w:before="6"/>
        <w:rPr>
          <w:i/>
          <w:sz w:val="3"/>
          <w:lang w:val="ru-RU"/>
        </w:rPr>
      </w:pPr>
      <w:r w:rsidRPr="00E05932">
        <w:lastRenderedPageBreak/>
        <w:pict>
          <v:shape id="_x0000_s4335" type="#_x0000_t202" style="position:absolute;left:0;text-align:left;margin-left:28.15pt;margin-top:344.35pt;width:12.6pt;height:10.7pt;z-index:488633856;mso-position-horizontal-relative:page;mso-position-vertical-relative:page" filled="f" stroked="f">
            <v:textbox style="layout-flow:vertical" inset="0,0,0,0">
              <w:txbxContent>
                <w:p w:rsidR="00E47E41" w:rsidRPr="00863014" w:rsidRDefault="00E47E41" w:rsidP="006F7FCA">
                  <w:pPr>
                    <w:spacing w:before="16"/>
                    <w:ind w:left="20"/>
                    <w:rPr>
                      <w:sz w:val="18"/>
                    </w:rPr>
                  </w:pPr>
                  <w:r w:rsidRPr="00863014">
                    <w:rPr>
                      <w:color w:val="231F20"/>
                      <w:spacing w:val="-1"/>
                      <w:sz w:val="18"/>
                    </w:rPr>
                    <w:t>21</w:t>
                  </w:r>
                </w:p>
              </w:txbxContent>
            </v:textbox>
            <w10:wrap anchorx="page" anchory="page"/>
          </v:shape>
        </w:pict>
      </w: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13"/>
        <w:gridCol w:w="2029"/>
        <w:gridCol w:w="5528"/>
      </w:tblGrid>
      <w:tr w:rsidR="006F7FCA" w:rsidRPr="00251173" w:rsidTr="00617EE8">
        <w:trPr>
          <w:trHeight w:val="5220"/>
        </w:trPr>
        <w:tc>
          <w:tcPr>
            <w:tcW w:w="1267" w:type="dxa"/>
            <w:tcBorders>
              <w:left w:val="single" w:sz="6" w:space="0" w:color="231F20"/>
              <w:right w:val="single" w:sz="6" w:space="0" w:color="231F20"/>
            </w:tcBorders>
          </w:tcPr>
          <w:p w:rsidR="006F7FCA" w:rsidRPr="00F96595" w:rsidRDefault="006F7FCA" w:rsidP="00617EE8">
            <w:pPr>
              <w:pStyle w:val="TableParagraph"/>
              <w:spacing w:before="83"/>
              <w:ind w:left="167"/>
              <w:rPr>
                <w:sz w:val="18"/>
              </w:rPr>
            </w:pPr>
            <w:r w:rsidRPr="00F96595">
              <w:rPr>
                <w:color w:val="231F20"/>
                <w:w w:val="110"/>
                <w:sz w:val="18"/>
              </w:rPr>
              <w:t>Д)</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13" w:type="dxa"/>
            <w:tcBorders>
              <w:left w:val="single" w:sz="6" w:space="0" w:color="231F20"/>
              <w:right w:val="single" w:sz="6" w:space="0" w:color="231F20"/>
            </w:tcBorders>
          </w:tcPr>
          <w:p w:rsidR="006F7FCA" w:rsidRPr="00F96595" w:rsidRDefault="006F7FCA" w:rsidP="00617EE8">
            <w:pPr>
              <w:pStyle w:val="TableParagraph"/>
              <w:spacing w:before="83" w:line="254" w:lineRule="auto"/>
              <w:ind w:left="167" w:right="223"/>
              <w:rPr>
                <w:sz w:val="18"/>
              </w:rPr>
            </w:pPr>
            <w:r>
              <w:rPr>
                <w:color w:val="231F20"/>
                <w:w w:val="120"/>
                <w:sz w:val="18"/>
              </w:rPr>
              <w:t>Музы</w:t>
            </w:r>
            <w:r w:rsidRPr="00F96595">
              <w:rPr>
                <w:color w:val="231F20"/>
                <w:w w:val="120"/>
                <w:sz w:val="18"/>
              </w:rPr>
              <w:t>кальная</w:t>
            </w:r>
            <w:r w:rsidRPr="00F96595">
              <w:rPr>
                <w:color w:val="231F20"/>
                <w:spacing w:val="1"/>
                <w:w w:val="120"/>
                <w:sz w:val="18"/>
              </w:rPr>
              <w:t xml:space="preserve"> </w:t>
            </w:r>
            <w:r>
              <w:rPr>
                <w:color w:val="231F20"/>
                <w:w w:val="115"/>
                <w:sz w:val="18"/>
              </w:rPr>
              <w:t>драматур</w:t>
            </w:r>
            <w:r w:rsidRPr="00F96595">
              <w:rPr>
                <w:color w:val="231F20"/>
                <w:w w:val="120"/>
                <w:sz w:val="18"/>
              </w:rPr>
              <w:t>гия</w:t>
            </w:r>
          </w:p>
        </w:tc>
        <w:tc>
          <w:tcPr>
            <w:tcW w:w="2029" w:type="dxa"/>
            <w:tcBorders>
              <w:left w:val="single" w:sz="6" w:space="0" w:color="231F20"/>
            </w:tcBorders>
          </w:tcPr>
          <w:p w:rsidR="006F7FCA" w:rsidRPr="004B0CE5" w:rsidRDefault="006F7FCA" w:rsidP="00617EE8">
            <w:pPr>
              <w:pStyle w:val="TableParagraph"/>
              <w:spacing w:before="83" w:line="254" w:lineRule="auto"/>
              <w:ind w:left="167" w:right="196"/>
              <w:rPr>
                <w:sz w:val="18"/>
                <w:lang w:val="ru-RU"/>
              </w:rPr>
            </w:pPr>
            <w:r w:rsidRPr="004B0CE5">
              <w:rPr>
                <w:color w:val="231F20"/>
                <w:w w:val="120"/>
                <w:sz w:val="18"/>
                <w:lang w:val="ru-RU"/>
              </w:rPr>
              <w:t>Развитие</w:t>
            </w:r>
            <w:r w:rsidRPr="004B0CE5">
              <w:rPr>
                <w:color w:val="231F20"/>
                <w:spacing w:val="1"/>
                <w:w w:val="120"/>
                <w:sz w:val="18"/>
                <w:lang w:val="ru-RU"/>
              </w:rPr>
              <w:t xml:space="preserve"> </w:t>
            </w:r>
            <w:r w:rsidRPr="004B0CE5">
              <w:rPr>
                <w:color w:val="231F20"/>
                <w:w w:val="120"/>
                <w:sz w:val="18"/>
                <w:lang w:val="ru-RU"/>
              </w:rPr>
              <w:t>музыкальных</w:t>
            </w:r>
            <w:r w:rsidRPr="004B0CE5">
              <w:rPr>
                <w:color w:val="231F20"/>
                <w:spacing w:val="21"/>
                <w:w w:val="120"/>
                <w:sz w:val="18"/>
                <w:lang w:val="ru-RU"/>
              </w:rPr>
              <w:t xml:space="preserve"> </w:t>
            </w:r>
            <w:r w:rsidRPr="004B0CE5">
              <w:rPr>
                <w:color w:val="231F20"/>
                <w:w w:val="120"/>
                <w:sz w:val="18"/>
                <w:lang w:val="ru-RU"/>
              </w:rPr>
              <w:t>образов.</w:t>
            </w:r>
            <w:r w:rsidRPr="004B0CE5">
              <w:rPr>
                <w:color w:val="231F20"/>
                <w:spacing w:val="-51"/>
                <w:w w:val="120"/>
                <w:sz w:val="18"/>
                <w:lang w:val="ru-RU"/>
              </w:rPr>
              <w:t xml:space="preserve"> </w:t>
            </w:r>
            <w:r w:rsidRPr="004B0CE5">
              <w:rPr>
                <w:color w:val="231F20"/>
                <w:w w:val="120"/>
                <w:sz w:val="18"/>
                <w:lang w:val="ru-RU"/>
              </w:rPr>
              <w:t>Музыкальная</w:t>
            </w:r>
            <w:r w:rsidRPr="004B0CE5">
              <w:rPr>
                <w:color w:val="231F20"/>
                <w:spacing w:val="1"/>
                <w:w w:val="120"/>
                <w:sz w:val="18"/>
                <w:lang w:val="ru-RU"/>
              </w:rPr>
              <w:t xml:space="preserve"> </w:t>
            </w:r>
            <w:r w:rsidRPr="004B0CE5">
              <w:rPr>
                <w:color w:val="231F20"/>
                <w:w w:val="120"/>
                <w:sz w:val="18"/>
                <w:lang w:val="ru-RU"/>
              </w:rPr>
              <w:t>тема.</w:t>
            </w:r>
            <w:r w:rsidRPr="004B0CE5">
              <w:rPr>
                <w:color w:val="231F20"/>
                <w:spacing w:val="1"/>
                <w:w w:val="120"/>
                <w:sz w:val="18"/>
                <w:lang w:val="ru-RU"/>
              </w:rPr>
              <w:t xml:space="preserve"> </w:t>
            </w:r>
            <w:r w:rsidRPr="004B0CE5">
              <w:rPr>
                <w:color w:val="231F20"/>
                <w:w w:val="120"/>
                <w:sz w:val="18"/>
                <w:lang w:val="ru-RU"/>
              </w:rPr>
              <w:t>Принципы</w:t>
            </w:r>
            <w:r w:rsidRPr="004B0CE5">
              <w:rPr>
                <w:color w:val="231F20"/>
                <w:spacing w:val="1"/>
                <w:w w:val="120"/>
                <w:sz w:val="18"/>
                <w:lang w:val="ru-RU"/>
              </w:rPr>
              <w:t xml:space="preserve"> </w:t>
            </w:r>
            <w:r w:rsidRPr="004B0CE5">
              <w:rPr>
                <w:color w:val="231F20"/>
                <w:w w:val="120"/>
                <w:sz w:val="18"/>
                <w:lang w:val="ru-RU"/>
              </w:rPr>
              <w:t>музыкального</w:t>
            </w:r>
            <w:r w:rsidRPr="004B0CE5">
              <w:rPr>
                <w:color w:val="231F20"/>
                <w:spacing w:val="1"/>
                <w:w w:val="120"/>
                <w:sz w:val="18"/>
                <w:lang w:val="ru-RU"/>
              </w:rPr>
              <w:t xml:space="preserve"> </w:t>
            </w:r>
            <w:r w:rsidRPr="004B0CE5">
              <w:rPr>
                <w:color w:val="231F20"/>
                <w:w w:val="120"/>
                <w:sz w:val="18"/>
                <w:lang w:val="ru-RU"/>
              </w:rPr>
              <w:t>развития:</w:t>
            </w:r>
            <w:r w:rsidRPr="004B0CE5">
              <w:rPr>
                <w:color w:val="231F20"/>
                <w:spacing w:val="13"/>
                <w:w w:val="120"/>
                <w:sz w:val="18"/>
                <w:lang w:val="ru-RU"/>
              </w:rPr>
              <w:t xml:space="preserve"> </w:t>
            </w:r>
            <w:r w:rsidRPr="004B0CE5">
              <w:rPr>
                <w:color w:val="231F20"/>
                <w:w w:val="120"/>
                <w:sz w:val="18"/>
                <w:lang w:val="ru-RU"/>
              </w:rPr>
              <w:t>повтор,</w:t>
            </w:r>
            <w:r w:rsidRPr="004B0CE5">
              <w:rPr>
                <w:color w:val="231F20"/>
                <w:spacing w:val="-51"/>
                <w:w w:val="120"/>
                <w:sz w:val="18"/>
                <w:lang w:val="ru-RU"/>
              </w:rPr>
              <w:t xml:space="preserve"> </w:t>
            </w:r>
            <w:r w:rsidRPr="004B0CE5">
              <w:rPr>
                <w:color w:val="231F20"/>
                <w:w w:val="120"/>
                <w:sz w:val="18"/>
                <w:lang w:val="ru-RU"/>
              </w:rPr>
              <w:t>контраст,</w:t>
            </w:r>
            <w:r w:rsidRPr="004B0CE5">
              <w:rPr>
                <w:color w:val="231F20"/>
                <w:spacing w:val="1"/>
                <w:w w:val="120"/>
                <w:sz w:val="18"/>
                <w:lang w:val="ru-RU"/>
              </w:rPr>
              <w:t xml:space="preserve"> </w:t>
            </w:r>
            <w:r w:rsidRPr="004B0CE5">
              <w:rPr>
                <w:color w:val="231F20"/>
                <w:w w:val="120"/>
                <w:sz w:val="18"/>
                <w:lang w:val="ru-RU"/>
              </w:rPr>
              <w:t>разработка.</w:t>
            </w:r>
          </w:p>
          <w:p w:rsidR="006F7FCA" w:rsidRPr="004B0CE5" w:rsidRDefault="006F7FCA" w:rsidP="00617EE8">
            <w:pPr>
              <w:pStyle w:val="TableParagraph"/>
              <w:spacing w:before="5" w:line="254" w:lineRule="auto"/>
              <w:ind w:left="167" w:right="152"/>
              <w:rPr>
                <w:sz w:val="18"/>
                <w:lang w:val="ru-RU"/>
              </w:rPr>
            </w:pPr>
            <w:r w:rsidRPr="004B0CE5">
              <w:rPr>
                <w:color w:val="231F20"/>
                <w:w w:val="120"/>
                <w:sz w:val="18"/>
                <w:lang w:val="ru-RU"/>
              </w:rPr>
              <w:t>Музыкальная</w:t>
            </w:r>
            <w:r w:rsidRPr="004B0CE5">
              <w:rPr>
                <w:color w:val="231F20"/>
                <w:spacing w:val="1"/>
                <w:w w:val="120"/>
                <w:sz w:val="18"/>
                <w:lang w:val="ru-RU"/>
              </w:rPr>
              <w:t xml:space="preserve"> </w:t>
            </w:r>
            <w:r w:rsidRPr="004B0CE5">
              <w:rPr>
                <w:color w:val="231F20"/>
                <w:w w:val="120"/>
                <w:sz w:val="18"/>
                <w:lang w:val="ru-RU"/>
              </w:rPr>
              <w:t>форма</w:t>
            </w:r>
            <w:r w:rsidRPr="004B0CE5">
              <w:rPr>
                <w:color w:val="231F20"/>
                <w:spacing w:val="15"/>
                <w:w w:val="120"/>
                <w:sz w:val="18"/>
                <w:lang w:val="ru-RU"/>
              </w:rPr>
              <w:t xml:space="preserve"> </w:t>
            </w:r>
            <w:r w:rsidRPr="004B0CE5">
              <w:rPr>
                <w:color w:val="231F20"/>
                <w:w w:val="120"/>
                <w:sz w:val="18"/>
                <w:lang w:val="ru-RU"/>
              </w:rPr>
              <w:t>—</w:t>
            </w:r>
            <w:r w:rsidRPr="004B0CE5">
              <w:rPr>
                <w:color w:val="231F20"/>
                <w:spacing w:val="15"/>
                <w:w w:val="120"/>
                <w:sz w:val="18"/>
                <w:lang w:val="ru-RU"/>
              </w:rPr>
              <w:t xml:space="preserve"> </w:t>
            </w:r>
            <w:r w:rsidRPr="004B0CE5">
              <w:rPr>
                <w:color w:val="231F20"/>
                <w:w w:val="120"/>
                <w:sz w:val="18"/>
                <w:lang w:val="ru-RU"/>
              </w:rPr>
              <w:t>строе</w:t>
            </w:r>
            <w:r w:rsidRPr="004B0CE5">
              <w:rPr>
                <w:color w:val="231F20"/>
                <w:spacing w:val="-1"/>
                <w:w w:val="120"/>
                <w:sz w:val="18"/>
                <w:lang w:val="ru-RU"/>
              </w:rPr>
              <w:t>ние</w:t>
            </w:r>
            <w:r w:rsidRPr="004B0CE5">
              <w:rPr>
                <w:color w:val="231F20"/>
                <w:spacing w:val="9"/>
                <w:w w:val="120"/>
                <w:sz w:val="18"/>
                <w:lang w:val="ru-RU"/>
              </w:rPr>
              <w:t xml:space="preserve"> </w:t>
            </w:r>
            <w:r w:rsidRPr="004B0CE5">
              <w:rPr>
                <w:color w:val="231F20"/>
                <w:spacing w:val="-1"/>
                <w:w w:val="120"/>
                <w:sz w:val="18"/>
                <w:lang w:val="ru-RU"/>
              </w:rPr>
              <w:t>музыкального</w:t>
            </w:r>
            <w:r w:rsidRPr="004B0CE5">
              <w:rPr>
                <w:color w:val="231F20"/>
                <w:spacing w:val="-51"/>
                <w:w w:val="120"/>
                <w:sz w:val="18"/>
                <w:lang w:val="ru-RU"/>
              </w:rPr>
              <w:t xml:space="preserve"> </w:t>
            </w:r>
            <w:r w:rsidRPr="004B0CE5">
              <w:rPr>
                <w:color w:val="231F20"/>
                <w:w w:val="120"/>
                <w:sz w:val="18"/>
                <w:lang w:val="ru-RU"/>
              </w:rPr>
              <w:t>произведения</w:t>
            </w:r>
          </w:p>
        </w:tc>
        <w:tc>
          <w:tcPr>
            <w:tcW w:w="5528" w:type="dxa"/>
            <w:tcBorders>
              <w:bottom w:val="single" w:sz="6" w:space="0" w:color="231F20"/>
            </w:tcBorders>
          </w:tcPr>
          <w:p w:rsidR="006F7FCA" w:rsidRPr="004B0CE5" w:rsidRDefault="006F7FCA" w:rsidP="00617EE8">
            <w:pPr>
              <w:pStyle w:val="TableParagraph"/>
              <w:spacing w:before="83" w:line="254" w:lineRule="auto"/>
              <w:ind w:left="170" w:right="247"/>
              <w:rPr>
                <w:sz w:val="18"/>
                <w:lang w:val="ru-RU"/>
              </w:rPr>
            </w:pPr>
            <w:r w:rsidRPr="004B0CE5">
              <w:rPr>
                <w:color w:val="231F20"/>
                <w:w w:val="120"/>
                <w:sz w:val="18"/>
                <w:lang w:val="ru-RU"/>
              </w:rPr>
              <w:t>Наблюдение</w:t>
            </w:r>
            <w:r w:rsidRPr="004B0CE5">
              <w:rPr>
                <w:color w:val="231F20"/>
                <w:spacing w:val="17"/>
                <w:w w:val="120"/>
                <w:sz w:val="18"/>
                <w:lang w:val="ru-RU"/>
              </w:rPr>
              <w:t xml:space="preserve"> </w:t>
            </w:r>
            <w:r w:rsidRPr="004B0CE5">
              <w:rPr>
                <w:color w:val="231F20"/>
                <w:w w:val="120"/>
                <w:sz w:val="18"/>
                <w:lang w:val="ru-RU"/>
              </w:rPr>
              <w:t>за</w:t>
            </w:r>
            <w:r w:rsidRPr="004B0CE5">
              <w:rPr>
                <w:color w:val="231F20"/>
                <w:spacing w:val="17"/>
                <w:w w:val="120"/>
                <w:sz w:val="18"/>
                <w:lang w:val="ru-RU"/>
              </w:rPr>
              <w:t xml:space="preserve"> </w:t>
            </w:r>
            <w:r w:rsidRPr="004B0CE5">
              <w:rPr>
                <w:color w:val="231F20"/>
                <w:w w:val="120"/>
                <w:sz w:val="18"/>
                <w:lang w:val="ru-RU"/>
              </w:rPr>
              <w:t>развитием</w:t>
            </w:r>
            <w:r w:rsidRPr="004B0CE5">
              <w:rPr>
                <w:color w:val="231F20"/>
                <w:spacing w:val="17"/>
                <w:w w:val="120"/>
                <w:sz w:val="18"/>
                <w:lang w:val="ru-RU"/>
              </w:rPr>
              <w:t xml:space="preserve"> </w:t>
            </w:r>
            <w:r w:rsidRPr="004B0CE5">
              <w:rPr>
                <w:color w:val="231F20"/>
                <w:w w:val="120"/>
                <w:sz w:val="18"/>
                <w:lang w:val="ru-RU"/>
              </w:rPr>
              <w:t>музыкальных</w:t>
            </w:r>
            <w:r w:rsidRPr="004B0CE5">
              <w:rPr>
                <w:color w:val="231F20"/>
                <w:spacing w:val="18"/>
                <w:w w:val="120"/>
                <w:sz w:val="18"/>
                <w:lang w:val="ru-RU"/>
              </w:rPr>
              <w:t xml:space="preserve"> </w:t>
            </w:r>
            <w:r w:rsidRPr="004B0CE5">
              <w:rPr>
                <w:color w:val="231F20"/>
                <w:w w:val="120"/>
                <w:sz w:val="18"/>
                <w:lang w:val="ru-RU"/>
              </w:rPr>
              <w:t>тем,</w:t>
            </w:r>
            <w:r w:rsidRPr="004B0CE5">
              <w:rPr>
                <w:color w:val="231F20"/>
                <w:spacing w:val="17"/>
                <w:w w:val="120"/>
                <w:sz w:val="18"/>
                <w:lang w:val="ru-RU"/>
              </w:rPr>
              <w:t xml:space="preserve"> </w:t>
            </w:r>
            <w:r w:rsidRPr="004B0CE5">
              <w:rPr>
                <w:color w:val="231F20"/>
                <w:w w:val="120"/>
                <w:sz w:val="18"/>
                <w:lang w:val="ru-RU"/>
              </w:rPr>
              <w:t>образов,</w:t>
            </w:r>
            <w:r w:rsidRPr="004B0CE5">
              <w:rPr>
                <w:color w:val="231F20"/>
                <w:spacing w:val="-51"/>
                <w:w w:val="120"/>
                <w:sz w:val="18"/>
                <w:lang w:val="ru-RU"/>
              </w:rPr>
              <w:t xml:space="preserve"> </w:t>
            </w:r>
            <w:r w:rsidRPr="004B0CE5">
              <w:rPr>
                <w:color w:val="231F20"/>
                <w:w w:val="120"/>
                <w:sz w:val="18"/>
                <w:lang w:val="ru-RU"/>
              </w:rPr>
              <w:t>восприятие</w:t>
            </w:r>
            <w:r w:rsidRPr="004B0CE5">
              <w:rPr>
                <w:color w:val="231F20"/>
                <w:spacing w:val="1"/>
                <w:w w:val="120"/>
                <w:sz w:val="18"/>
                <w:lang w:val="ru-RU"/>
              </w:rPr>
              <w:t xml:space="preserve"> </w:t>
            </w:r>
            <w:r w:rsidRPr="004B0CE5">
              <w:rPr>
                <w:color w:val="231F20"/>
                <w:w w:val="120"/>
                <w:sz w:val="18"/>
                <w:lang w:val="ru-RU"/>
              </w:rPr>
              <w:t>логики</w:t>
            </w:r>
            <w:r w:rsidRPr="004B0CE5">
              <w:rPr>
                <w:color w:val="231F20"/>
                <w:spacing w:val="1"/>
                <w:w w:val="120"/>
                <w:sz w:val="18"/>
                <w:lang w:val="ru-RU"/>
              </w:rPr>
              <w:t xml:space="preserve"> </w:t>
            </w:r>
            <w:r w:rsidRPr="004B0CE5">
              <w:rPr>
                <w:color w:val="231F20"/>
                <w:w w:val="120"/>
                <w:sz w:val="18"/>
                <w:lang w:val="ru-RU"/>
              </w:rPr>
              <w:t>музыкального</w:t>
            </w:r>
            <w:r w:rsidRPr="004B0CE5">
              <w:rPr>
                <w:color w:val="231F20"/>
                <w:spacing w:val="1"/>
                <w:w w:val="120"/>
                <w:sz w:val="18"/>
                <w:lang w:val="ru-RU"/>
              </w:rPr>
              <w:t xml:space="preserve"> </w:t>
            </w:r>
            <w:r w:rsidRPr="004B0CE5">
              <w:rPr>
                <w:color w:val="231F20"/>
                <w:w w:val="120"/>
                <w:sz w:val="18"/>
                <w:lang w:val="ru-RU"/>
              </w:rPr>
              <w:t>развития.</w:t>
            </w:r>
            <w:r w:rsidRPr="004B0CE5">
              <w:rPr>
                <w:color w:val="231F20"/>
                <w:spacing w:val="1"/>
                <w:w w:val="120"/>
                <w:sz w:val="18"/>
                <w:lang w:val="ru-RU"/>
              </w:rPr>
              <w:t xml:space="preserve"> </w:t>
            </w:r>
            <w:r w:rsidRPr="004B0CE5">
              <w:rPr>
                <w:color w:val="231F20"/>
                <w:w w:val="120"/>
                <w:sz w:val="18"/>
                <w:lang w:val="ru-RU"/>
              </w:rPr>
              <w:t>Умение</w:t>
            </w:r>
            <w:r w:rsidRPr="004B0CE5">
              <w:rPr>
                <w:color w:val="231F20"/>
                <w:spacing w:val="1"/>
                <w:w w:val="120"/>
                <w:sz w:val="18"/>
                <w:lang w:val="ru-RU"/>
              </w:rPr>
              <w:t xml:space="preserve"> </w:t>
            </w:r>
            <w:r w:rsidRPr="004B0CE5">
              <w:rPr>
                <w:color w:val="231F20"/>
                <w:w w:val="120"/>
                <w:sz w:val="18"/>
                <w:lang w:val="ru-RU"/>
              </w:rPr>
              <w:t>слышать,</w:t>
            </w:r>
            <w:r w:rsidRPr="004B0CE5">
              <w:rPr>
                <w:color w:val="231F20"/>
                <w:spacing w:val="4"/>
                <w:w w:val="120"/>
                <w:sz w:val="18"/>
                <w:lang w:val="ru-RU"/>
              </w:rPr>
              <w:t xml:space="preserve"> </w:t>
            </w:r>
            <w:r w:rsidRPr="004B0CE5">
              <w:rPr>
                <w:color w:val="231F20"/>
                <w:w w:val="120"/>
                <w:sz w:val="18"/>
                <w:lang w:val="ru-RU"/>
              </w:rPr>
              <w:t>запоминать</w:t>
            </w:r>
            <w:r w:rsidRPr="004B0CE5">
              <w:rPr>
                <w:color w:val="231F20"/>
                <w:spacing w:val="5"/>
                <w:w w:val="120"/>
                <w:sz w:val="18"/>
                <w:lang w:val="ru-RU"/>
              </w:rPr>
              <w:t xml:space="preserve"> </w:t>
            </w:r>
            <w:r w:rsidRPr="004B0CE5">
              <w:rPr>
                <w:color w:val="231F20"/>
                <w:w w:val="120"/>
                <w:sz w:val="18"/>
                <w:lang w:val="ru-RU"/>
              </w:rPr>
              <w:t>основные</w:t>
            </w:r>
            <w:r w:rsidRPr="004B0CE5">
              <w:rPr>
                <w:color w:val="231F20"/>
                <w:spacing w:val="5"/>
                <w:w w:val="120"/>
                <w:sz w:val="18"/>
                <w:lang w:val="ru-RU"/>
              </w:rPr>
              <w:t xml:space="preserve"> </w:t>
            </w:r>
            <w:r w:rsidRPr="004B0CE5">
              <w:rPr>
                <w:color w:val="231F20"/>
                <w:w w:val="120"/>
                <w:sz w:val="18"/>
                <w:lang w:val="ru-RU"/>
              </w:rPr>
              <w:t>изменения,</w:t>
            </w:r>
            <w:r w:rsidRPr="004B0CE5">
              <w:rPr>
                <w:color w:val="231F20"/>
                <w:spacing w:val="5"/>
                <w:w w:val="120"/>
                <w:sz w:val="18"/>
                <w:lang w:val="ru-RU"/>
              </w:rPr>
              <w:t xml:space="preserve"> </w:t>
            </w:r>
            <w:r w:rsidRPr="004B0CE5">
              <w:rPr>
                <w:color w:val="231F20"/>
                <w:w w:val="120"/>
                <w:sz w:val="18"/>
                <w:lang w:val="ru-RU"/>
              </w:rPr>
              <w:t>последовательность</w:t>
            </w:r>
            <w:r w:rsidRPr="004B0CE5">
              <w:rPr>
                <w:color w:val="231F20"/>
                <w:spacing w:val="15"/>
                <w:w w:val="120"/>
                <w:sz w:val="18"/>
                <w:lang w:val="ru-RU"/>
              </w:rPr>
              <w:t xml:space="preserve"> </w:t>
            </w:r>
            <w:r w:rsidRPr="004B0CE5">
              <w:rPr>
                <w:color w:val="231F20"/>
                <w:w w:val="120"/>
                <w:sz w:val="18"/>
                <w:lang w:val="ru-RU"/>
              </w:rPr>
              <w:t>настроений,</w:t>
            </w:r>
            <w:r w:rsidRPr="004B0CE5">
              <w:rPr>
                <w:color w:val="231F20"/>
                <w:spacing w:val="15"/>
                <w:w w:val="120"/>
                <w:sz w:val="18"/>
                <w:lang w:val="ru-RU"/>
              </w:rPr>
              <w:t xml:space="preserve"> </w:t>
            </w:r>
            <w:r w:rsidRPr="004B0CE5">
              <w:rPr>
                <w:color w:val="231F20"/>
                <w:w w:val="120"/>
                <w:sz w:val="18"/>
                <w:lang w:val="ru-RU"/>
              </w:rPr>
              <w:t>чувств,</w:t>
            </w:r>
            <w:r w:rsidRPr="004B0CE5">
              <w:rPr>
                <w:color w:val="231F20"/>
                <w:spacing w:val="16"/>
                <w:w w:val="120"/>
                <w:sz w:val="18"/>
                <w:lang w:val="ru-RU"/>
              </w:rPr>
              <w:t xml:space="preserve"> </w:t>
            </w:r>
            <w:r w:rsidRPr="004B0CE5">
              <w:rPr>
                <w:color w:val="231F20"/>
                <w:w w:val="120"/>
                <w:sz w:val="18"/>
                <w:lang w:val="ru-RU"/>
              </w:rPr>
              <w:t>характеров</w:t>
            </w:r>
            <w:r w:rsidRPr="004B0CE5">
              <w:rPr>
                <w:color w:val="231F20"/>
                <w:spacing w:val="15"/>
                <w:w w:val="120"/>
                <w:sz w:val="18"/>
                <w:lang w:val="ru-RU"/>
              </w:rPr>
              <w:t xml:space="preserve"> </w:t>
            </w:r>
            <w:r w:rsidRPr="004B0CE5">
              <w:rPr>
                <w:color w:val="231F20"/>
                <w:w w:val="120"/>
                <w:sz w:val="18"/>
                <w:lang w:val="ru-RU"/>
              </w:rPr>
              <w:t>в</w:t>
            </w:r>
            <w:r w:rsidRPr="004B0CE5">
              <w:rPr>
                <w:color w:val="231F20"/>
                <w:spacing w:val="15"/>
                <w:w w:val="120"/>
                <w:sz w:val="18"/>
                <w:lang w:val="ru-RU"/>
              </w:rPr>
              <w:t xml:space="preserve"> </w:t>
            </w:r>
            <w:r w:rsidRPr="004B0CE5">
              <w:rPr>
                <w:color w:val="231F20"/>
                <w:w w:val="120"/>
                <w:sz w:val="18"/>
                <w:lang w:val="ru-RU"/>
              </w:rPr>
              <w:t>развёртывании</w:t>
            </w:r>
            <w:r w:rsidRPr="004B0CE5">
              <w:rPr>
                <w:color w:val="231F20"/>
                <w:spacing w:val="22"/>
                <w:w w:val="120"/>
                <w:sz w:val="18"/>
                <w:lang w:val="ru-RU"/>
              </w:rPr>
              <w:t xml:space="preserve"> </w:t>
            </w:r>
            <w:r w:rsidRPr="004B0CE5">
              <w:rPr>
                <w:color w:val="231F20"/>
                <w:w w:val="120"/>
                <w:sz w:val="18"/>
                <w:lang w:val="ru-RU"/>
              </w:rPr>
              <w:t>музыкальной</w:t>
            </w:r>
            <w:r w:rsidRPr="004B0CE5">
              <w:rPr>
                <w:color w:val="231F20"/>
                <w:spacing w:val="23"/>
                <w:w w:val="120"/>
                <w:sz w:val="18"/>
                <w:lang w:val="ru-RU"/>
              </w:rPr>
              <w:t xml:space="preserve"> </w:t>
            </w:r>
            <w:r w:rsidRPr="004B0CE5">
              <w:rPr>
                <w:color w:val="231F20"/>
                <w:w w:val="120"/>
                <w:sz w:val="18"/>
                <w:lang w:val="ru-RU"/>
              </w:rPr>
              <w:t>драматургии.</w:t>
            </w:r>
            <w:r w:rsidRPr="004B0CE5">
              <w:rPr>
                <w:color w:val="231F20"/>
                <w:spacing w:val="22"/>
                <w:w w:val="120"/>
                <w:sz w:val="18"/>
                <w:lang w:val="ru-RU"/>
              </w:rPr>
              <w:t xml:space="preserve"> </w:t>
            </w:r>
            <w:r w:rsidRPr="004B0CE5">
              <w:rPr>
                <w:color w:val="231F20"/>
                <w:w w:val="120"/>
                <w:sz w:val="18"/>
                <w:lang w:val="ru-RU"/>
              </w:rPr>
              <w:t>Узнавание</w:t>
            </w:r>
            <w:r w:rsidRPr="004B0CE5">
              <w:rPr>
                <w:color w:val="231F20"/>
                <w:spacing w:val="23"/>
                <w:w w:val="120"/>
                <w:sz w:val="18"/>
                <w:lang w:val="ru-RU"/>
              </w:rPr>
              <w:t xml:space="preserve"> </w:t>
            </w:r>
            <w:r w:rsidRPr="004B0CE5">
              <w:rPr>
                <w:color w:val="231F20"/>
                <w:w w:val="120"/>
                <w:sz w:val="18"/>
                <w:lang w:val="ru-RU"/>
              </w:rPr>
              <w:t>на</w:t>
            </w:r>
            <w:r w:rsidRPr="004B0CE5">
              <w:rPr>
                <w:color w:val="231F20"/>
                <w:spacing w:val="22"/>
                <w:w w:val="120"/>
                <w:sz w:val="18"/>
                <w:lang w:val="ru-RU"/>
              </w:rPr>
              <w:t xml:space="preserve"> </w:t>
            </w:r>
            <w:r w:rsidRPr="004B0CE5">
              <w:rPr>
                <w:color w:val="231F20"/>
                <w:w w:val="120"/>
                <w:sz w:val="18"/>
                <w:lang w:val="ru-RU"/>
              </w:rPr>
              <w:t>слух</w:t>
            </w:r>
            <w:r w:rsidRPr="004B0CE5">
              <w:rPr>
                <w:color w:val="231F20"/>
                <w:spacing w:val="1"/>
                <w:w w:val="120"/>
                <w:sz w:val="18"/>
                <w:lang w:val="ru-RU"/>
              </w:rPr>
              <w:t xml:space="preserve"> </w:t>
            </w:r>
            <w:r w:rsidRPr="004B0CE5">
              <w:rPr>
                <w:color w:val="231F20"/>
                <w:w w:val="120"/>
                <w:sz w:val="18"/>
                <w:lang w:val="ru-RU"/>
              </w:rPr>
              <w:t>музыкальных</w:t>
            </w:r>
            <w:r w:rsidRPr="004B0CE5">
              <w:rPr>
                <w:color w:val="231F20"/>
                <w:spacing w:val="1"/>
                <w:w w:val="120"/>
                <w:sz w:val="18"/>
                <w:lang w:val="ru-RU"/>
              </w:rPr>
              <w:t xml:space="preserve"> </w:t>
            </w:r>
            <w:r w:rsidRPr="004B0CE5">
              <w:rPr>
                <w:color w:val="231F20"/>
                <w:w w:val="120"/>
                <w:sz w:val="18"/>
                <w:lang w:val="ru-RU"/>
              </w:rPr>
              <w:t>тем,</w:t>
            </w:r>
            <w:r w:rsidRPr="004B0CE5">
              <w:rPr>
                <w:color w:val="231F20"/>
                <w:spacing w:val="1"/>
                <w:w w:val="120"/>
                <w:sz w:val="18"/>
                <w:lang w:val="ru-RU"/>
              </w:rPr>
              <w:t xml:space="preserve"> </w:t>
            </w:r>
            <w:r w:rsidRPr="004B0CE5">
              <w:rPr>
                <w:color w:val="231F20"/>
                <w:w w:val="120"/>
                <w:sz w:val="18"/>
                <w:lang w:val="ru-RU"/>
              </w:rPr>
              <w:t>их</w:t>
            </w:r>
            <w:r w:rsidRPr="004B0CE5">
              <w:rPr>
                <w:color w:val="231F20"/>
                <w:spacing w:val="1"/>
                <w:w w:val="120"/>
                <w:sz w:val="18"/>
                <w:lang w:val="ru-RU"/>
              </w:rPr>
              <w:t xml:space="preserve"> </w:t>
            </w:r>
            <w:r w:rsidRPr="004B0CE5">
              <w:rPr>
                <w:color w:val="231F20"/>
                <w:w w:val="120"/>
                <w:sz w:val="18"/>
                <w:lang w:val="ru-RU"/>
              </w:rPr>
              <w:t>вариантов,</w:t>
            </w:r>
            <w:r w:rsidRPr="004B0CE5">
              <w:rPr>
                <w:color w:val="231F20"/>
                <w:spacing w:val="1"/>
                <w:w w:val="120"/>
                <w:sz w:val="18"/>
                <w:lang w:val="ru-RU"/>
              </w:rPr>
              <w:t xml:space="preserve"> </w:t>
            </w:r>
            <w:r w:rsidRPr="004B0CE5">
              <w:rPr>
                <w:color w:val="231F20"/>
                <w:w w:val="120"/>
                <w:sz w:val="18"/>
                <w:lang w:val="ru-RU"/>
              </w:rPr>
              <w:t>видоизменённых</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51"/>
                <w:w w:val="120"/>
                <w:sz w:val="18"/>
                <w:lang w:val="ru-RU"/>
              </w:rPr>
              <w:t xml:space="preserve"> </w:t>
            </w:r>
            <w:r w:rsidRPr="004B0CE5">
              <w:rPr>
                <w:color w:val="231F20"/>
                <w:w w:val="120"/>
                <w:sz w:val="18"/>
                <w:lang w:val="ru-RU"/>
              </w:rPr>
              <w:t>процессе</w:t>
            </w:r>
            <w:r w:rsidRPr="004B0CE5">
              <w:rPr>
                <w:color w:val="231F20"/>
                <w:spacing w:val="31"/>
                <w:w w:val="120"/>
                <w:sz w:val="18"/>
                <w:lang w:val="ru-RU"/>
              </w:rPr>
              <w:t xml:space="preserve"> </w:t>
            </w:r>
            <w:r w:rsidRPr="004B0CE5">
              <w:rPr>
                <w:color w:val="231F20"/>
                <w:w w:val="120"/>
                <w:sz w:val="18"/>
                <w:lang w:val="ru-RU"/>
              </w:rPr>
              <w:t>развития.</w:t>
            </w:r>
          </w:p>
          <w:p w:rsidR="006F7FCA" w:rsidRPr="004B0CE5" w:rsidRDefault="006F7FCA" w:rsidP="00617EE8">
            <w:pPr>
              <w:pStyle w:val="TableParagraph"/>
              <w:spacing w:before="4" w:line="254" w:lineRule="auto"/>
              <w:ind w:left="170" w:right="354"/>
              <w:rPr>
                <w:sz w:val="18"/>
                <w:lang w:val="ru-RU"/>
              </w:rPr>
            </w:pPr>
            <w:r w:rsidRPr="004B0CE5">
              <w:rPr>
                <w:color w:val="231F20"/>
                <w:w w:val="115"/>
                <w:sz w:val="18"/>
                <w:lang w:val="ru-RU"/>
              </w:rPr>
              <w:t>Составление</w:t>
            </w:r>
            <w:r w:rsidRPr="004B0CE5">
              <w:rPr>
                <w:color w:val="231F20"/>
                <w:spacing w:val="42"/>
                <w:w w:val="115"/>
                <w:sz w:val="18"/>
                <w:lang w:val="ru-RU"/>
              </w:rPr>
              <w:t xml:space="preserve"> </w:t>
            </w:r>
            <w:r w:rsidRPr="004B0CE5">
              <w:rPr>
                <w:color w:val="231F20"/>
                <w:w w:val="115"/>
                <w:sz w:val="18"/>
                <w:lang w:val="ru-RU"/>
              </w:rPr>
              <w:t>наглядной</w:t>
            </w:r>
            <w:r w:rsidRPr="004B0CE5">
              <w:rPr>
                <w:color w:val="231F20"/>
                <w:spacing w:val="43"/>
                <w:w w:val="115"/>
                <w:sz w:val="18"/>
                <w:lang w:val="ru-RU"/>
              </w:rPr>
              <w:t xml:space="preserve"> </w:t>
            </w:r>
            <w:r w:rsidRPr="004B0CE5">
              <w:rPr>
                <w:color w:val="231F20"/>
                <w:w w:val="115"/>
                <w:sz w:val="18"/>
                <w:lang w:val="ru-RU"/>
              </w:rPr>
              <w:t>(буквенной,</w:t>
            </w:r>
            <w:r w:rsidRPr="004B0CE5">
              <w:rPr>
                <w:color w:val="231F20"/>
                <w:spacing w:val="43"/>
                <w:w w:val="115"/>
                <w:sz w:val="18"/>
                <w:lang w:val="ru-RU"/>
              </w:rPr>
              <w:t xml:space="preserve"> </w:t>
            </w:r>
            <w:r w:rsidRPr="004B0CE5">
              <w:rPr>
                <w:color w:val="231F20"/>
                <w:w w:val="115"/>
                <w:sz w:val="18"/>
                <w:lang w:val="ru-RU"/>
              </w:rPr>
              <w:t>цифровой)</w:t>
            </w:r>
            <w:r w:rsidRPr="004B0CE5">
              <w:rPr>
                <w:color w:val="231F20"/>
                <w:spacing w:val="43"/>
                <w:w w:val="115"/>
                <w:sz w:val="18"/>
                <w:lang w:val="ru-RU"/>
              </w:rPr>
              <w:t xml:space="preserve"> </w:t>
            </w:r>
            <w:r w:rsidRPr="004B0CE5">
              <w:rPr>
                <w:color w:val="231F20"/>
                <w:w w:val="115"/>
                <w:sz w:val="18"/>
                <w:lang w:val="ru-RU"/>
              </w:rPr>
              <w:t>схемы</w:t>
            </w:r>
            <w:r w:rsidRPr="004B0CE5">
              <w:rPr>
                <w:color w:val="231F20"/>
                <w:spacing w:val="-48"/>
                <w:w w:val="115"/>
                <w:sz w:val="18"/>
                <w:lang w:val="ru-RU"/>
              </w:rPr>
              <w:t xml:space="preserve"> </w:t>
            </w:r>
            <w:r w:rsidRPr="004B0CE5">
              <w:rPr>
                <w:color w:val="231F20"/>
                <w:w w:val="115"/>
                <w:sz w:val="18"/>
                <w:lang w:val="ru-RU"/>
              </w:rPr>
              <w:t>строения</w:t>
            </w:r>
            <w:r w:rsidRPr="004B0CE5">
              <w:rPr>
                <w:color w:val="231F20"/>
                <w:spacing w:val="39"/>
                <w:w w:val="115"/>
                <w:sz w:val="18"/>
                <w:lang w:val="ru-RU"/>
              </w:rPr>
              <w:t xml:space="preserve"> </w:t>
            </w:r>
            <w:r w:rsidRPr="004B0CE5">
              <w:rPr>
                <w:color w:val="231F20"/>
                <w:w w:val="115"/>
                <w:sz w:val="18"/>
                <w:lang w:val="ru-RU"/>
              </w:rPr>
              <w:t>музыкального</w:t>
            </w:r>
            <w:r w:rsidRPr="004B0CE5">
              <w:rPr>
                <w:color w:val="231F20"/>
                <w:spacing w:val="39"/>
                <w:w w:val="115"/>
                <w:sz w:val="18"/>
                <w:lang w:val="ru-RU"/>
              </w:rPr>
              <w:t xml:space="preserve"> </w:t>
            </w:r>
            <w:r w:rsidRPr="004B0CE5">
              <w:rPr>
                <w:color w:val="231F20"/>
                <w:w w:val="115"/>
                <w:sz w:val="18"/>
                <w:lang w:val="ru-RU"/>
              </w:rPr>
              <w:t>произведения.</w:t>
            </w:r>
          </w:p>
          <w:p w:rsidR="006F7FCA" w:rsidRPr="004B0CE5" w:rsidRDefault="006F7FCA" w:rsidP="00617EE8">
            <w:pPr>
              <w:pStyle w:val="TableParagraph"/>
              <w:spacing w:before="2" w:line="254" w:lineRule="auto"/>
              <w:ind w:left="170" w:right="198"/>
              <w:rPr>
                <w:sz w:val="18"/>
                <w:lang w:val="ru-RU"/>
              </w:rPr>
            </w:pPr>
            <w:r w:rsidRPr="004B0CE5">
              <w:rPr>
                <w:color w:val="231F20"/>
                <w:w w:val="115"/>
                <w:sz w:val="18"/>
                <w:lang w:val="ru-RU"/>
              </w:rPr>
              <w:t>Разучивание,</w:t>
            </w:r>
            <w:r w:rsidRPr="004B0CE5">
              <w:rPr>
                <w:color w:val="231F20"/>
                <w:spacing w:val="1"/>
                <w:w w:val="115"/>
                <w:sz w:val="18"/>
                <w:lang w:val="ru-RU"/>
              </w:rPr>
              <w:t xml:space="preserve"> </w:t>
            </w:r>
            <w:r w:rsidRPr="004B0CE5">
              <w:rPr>
                <w:color w:val="231F20"/>
                <w:w w:val="115"/>
                <w:sz w:val="18"/>
                <w:lang w:val="ru-RU"/>
              </w:rPr>
              <w:t>исполнение</w:t>
            </w:r>
            <w:r w:rsidRPr="004B0CE5">
              <w:rPr>
                <w:color w:val="231F20"/>
                <w:spacing w:val="1"/>
                <w:w w:val="115"/>
                <w:sz w:val="18"/>
                <w:lang w:val="ru-RU"/>
              </w:rPr>
              <w:t xml:space="preserve"> </w:t>
            </w:r>
            <w:r w:rsidRPr="004B0CE5">
              <w:rPr>
                <w:color w:val="231F20"/>
                <w:w w:val="115"/>
                <w:sz w:val="18"/>
                <w:lang w:val="ru-RU"/>
              </w:rPr>
              <w:t>не</w:t>
            </w:r>
            <w:r w:rsidRPr="004B0CE5">
              <w:rPr>
                <w:color w:val="231F20"/>
                <w:spacing w:val="1"/>
                <w:w w:val="115"/>
                <w:sz w:val="18"/>
                <w:lang w:val="ru-RU"/>
              </w:rPr>
              <w:t xml:space="preserve"> </w:t>
            </w:r>
            <w:r w:rsidRPr="004B0CE5">
              <w:rPr>
                <w:color w:val="231F20"/>
                <w:w w:val="115"/>
                <w:sz w:val="18"/>
                <w:lang w:val="ru-RU"/>
              </w:rPr>
              <w:t>менее</w:t>
            </w:r>
            <w:r w:rsidRPr="004B0CE5">
              <w:rPr>
                <w:color w:val="231F20"/>
                <w:spacing w:val="1"/>
                <w:w w:val="115"/>
                <w:sz w:val="18"/>
                <w:lang w:val="ru-RU"/>
              </w:rPr>
              <w:t xml:space="preserve"> </w:t>
            </w:r>
            <w:r w:rsidRPr="004B0CE5">
              <w:rPr>
                <w:color w:val="231F20"/>
                <w:w w:val="115"/>
                <w:sz w:val="18"/>
                <w:lang w:val="ru-RU"/>
              </w:rPr>
              <w:t>одного</w:t>
            </w:r>
            <w:r w:rsidRPr="004B0CE5">
              <w:rPr>
                <w:color w:val="231F20"/>
                <w:spacing w:val="1"/>
                <w:w w:val="115"/>
                <w:sz w:val="18"/>
                <w:lang w:val="ru-RU"/>
              </w:rPr>
              <w:t xml:space="preserve"> </w:t>
            </w:r>
            <w:r w:rsidRPr="004B0CE5">
              <w:rPr>
                <w:color w:val="231F20"/>
                <w:w w:val="115"/>
                <w:sz w:val="18"/>
                <w:lang w:val="ru-RU"/>
              </w:rPr>
              <w:t>вокального</w:t>
            </w:r>
            <w:r w:rsidRPr="004B0CE5">
              <w:rPr>
                <w:color w:val="231F20"/>
                <w:spacing w:val="1"/>
                <w:w w:val="115"/>
                <w:sz w:val="18"/>
                <w:lang w:val="ru-RU"/>
              </w:rPr>
              <w:t xml:space="preserve"> </w:t>
            </w:r>
            <w:r w:rsidRPr="004B0CE5">
              <w:rPr>
                <w:color w:val="231F20"/>
                <w:w w:val="115"/>
                <w:sz w:val="18"/>
                <w:lang w:val="ru-RU"/>
              </w:rPr>
              <w:t>произведения,</w:t>
            </w:r>
            <w:r w:rsidRPr="004B0CE5">
              <w:rPr>
                <w:color w:val="231F20"/>
                <w:spacing w:val="5"/>
                <w:w w:val="115"/>
                <w:sz w:val="18"/>
                <w:lang w:val="ru-RU"/>
              </w:rPr>
              <w:t xml:space="preserve"> </w:t>
            </w:r>
            <w:r w:rsidRPr="004B0CE5">
              <w:rPr>
                <w:color w:val="231F20"/>
                <w:w w:val="115"/>
                <w:sz w:val="18"/>
                <w:lang w:val="ru-RU"/>
              </w:rPr>
              <w:t>сочинённого</w:t>
            </w:r>
            <w:r w:rsidRPr="004B0CE5">
              <w:rPr>
                <w:color w:val="231F20"/>
                <w:spacing w:val="5"/>
                <w:w w:val="115"/>
                <w:sz w:val="18"/>
                <w:lang w:val="ru-RU"/>
              </w:rPr>
              <w:t xml:space="preserve"> </w:t>
            </w:r>
            <w:r w:rsidRPr="004B0CE5">
              <w:rPr>
                <w:color w:val="231F20"/>
                <w:w w:val="115"/>
                <w:sz w:val="18"/>
                <w:lang w:val="ru-RU"/>
              </w:rPr>
              <w:t>композитором-классиком,</w:t>
            </w:r>
            <w:r w:rsidRPr="004B0CE5">
              <w:rPr>
                <w:color w:val="231F20"/>
                <w:spacing w:val="1"/>
                <w:w w:val="115"/>
                <w:sz w:val="18"/>
                <w:lang w:val="ru-RU"/>
              </w:rPr>
              <w:t xml:space="preserve"> </w:t>
            </w:r>
            <w:r w:rsidRPr="004B0CE5">
              <w:rPr>
                <w:color w:val="231F20"/>
                <w:w w:val="115"/>
                <w:sz w:val="18"/>
                <w:lang w:val="ru-RU"/>
              </w:rPr>
              <w:t>художественная</w:t>
            </w:r>
            <w:r w:rsidRPr="004B0CE5">
              <w:rPr>
                <w:color w:val="231F20"/>
                <w:spacing w:val="13"/>
                <w:w w:val="115"/>
                <w:sz w:val="18"/>
                <w:lang w:val="ru-RU"/>
              </w:rPr>
              <w:t xml:space="preserve"> </w:t>
            </w:r>
            <w:r w:rsidRPr="004B0CE5">
              <w:rPr>
                <w:color w:val="231F20"/>
                <w:w w:val="115"/>
                <w:sz w:val="18"/>
                <w:lang w:val="ru-RU"/>
              </w:rPr>
              <w:t>интерпретация</w:t>
            </w:r>
            <w:r w:rsidRPr="004B0CE5">
              <w:rPr>
                <w:color w:val="231F20"/>
                <w:spacing w:val="13"/>
                <w:w w:val="115"/>
                <w:sz w:val="18"/>
                <w:lang w:val="ru-RU"/>
              </w:rPr>
              <w:t xml:space="preserve"> </w:t>
            </w:r>
            <w:r w:rsidRPr="004B0CE5">
              <w:rPr>
                <w:color w:val="231F20"/>
                <w:w w:val="115"/>
                <w:sz w:val="18"/>
                <w:lang w:val="ru-RU"/>
              </w:rPr>
              <w:t>музыкального</w:t>
            </w:r>
            <w:r w:rsidRPr="004B0CE5">
              <w:rPr>
                <w:color w:val="231F20"/>
                <w:spacing w:val="13"/>
                <w:w w:val="115"/>
                <w:sz w:val="18"/>
                <w:lang w:val="ru-RU"/>
              </w:rPr>
              <w:t xml:space="preserve"> </w:t>
            </w:r>
            <w:r w:rsidRPr="004B0CE5">
              <w:rPr>
                <w:color w:val="231F20"/>
                <w:w w:val="115"/>
                <w:sz w:val="18"/>
                <w:lang w:val="ru-RU"/>
              </w:rPr>
              <w:t>образа</w:t>
            </w:r>
            <w:r w:rsidRPr="004B0CE5">
              <w:rPr>
                <w:color w:val="231F20"/>
                <w:spacing w:val="13"/>
                <w:w w:val="115"/>
                <w:sz w:val="18"/>
                <w:lang w:val="ru-RU"/>
              </w:rPr>
              <w:t xml:space="preserve"> </w:t>
            </w:r>
            <w:r w:rsidRPr="004B0CE5">
              <w:rPr>
                <w:color w:val="231F20"/>
                <w:w w:val="115"/>
                <w:sz w:val="18"/>
                <w:lang w:val="ru-RU"/>
              </w:rPr>
              <w:t>в</w:t>
            </w:r>
            <w:r w:rsidRPr="004B0CE5">
              <w:rPr>
                <w:color w:val="231F20"/>
                <w:spacing w:val="-49"/>
                <w:w w:val="115"/>
                <w:sz w:val="18"/>
                <w:lang w:val="ru-RU"/>
              </w:rPr>
              <w:t xml:space="preserve"> </w:t>
            </w:r>
            <w:r w:rsidRPr="004B0CE5">
              <w:rPr>
                <w:color w:val="231F20"/>
                <w:w w:val="115"/>
                <w:sz w:val="18"/>
                <w:lang w:val="ru-RU"/>
              </w:rPr>
              <w:t>его</w:t>
            </w:r>
            <w:r w:rsidRPr="004B0CE5">
              <w:rPr>
                <w:color w:val="231F20"/>
                <w:spacing w:val="35"/>
                <w:w w:val="115"/>
                <w:sz w:val="18"/>
                <w:lang w:val="ru-RU"/>
              </w:rPr>
              <w:t xml:space="preserve"> </w:t>
            </w:r>
            <w:r w:rsidRPr="004B0CE5">
              <w:rPr>
                <w:color w:val="231F20"/>
                <w:w w:val="115"/>
                <w:sz w:val="18"/>
                <w:lang w:val="ru-RU"/>
              </w:rPr>
              <w:t>развитии.</w:t>
            </w:r>
          </w:p>
          <w:p w:rsidR="006F7FCA" w:rsidRPr="004B0CE5" w:rsidRDefault="006F7FCA" w:rsidP="00617EE8">
            <w:pPr>
              <w:pStyle w:val="TableParagraph"/>
              <w:spacing w:before="2" w:line="254" w:lineRule="auto"/>
              <w:ind w:left="170" w:right="284"/>
              <w:rPr>
                <w:sz w:val="18"/>
                <w:lang w:val="ru-RU"/>
              </w:rPr>
            </w:pPr>
            <w:r w:rsidRPr="004B0CE5">
              <w:rPr>
                <w:color w:val="231F20"/>
                <w:w w:val="120"/>
                <w:sz w:val="18"/>
                <w:lang w:val="ru-RU"/>
              </w:rPr>
              <w:t>Музыкальная</w:t>
            </w:r>
            <w:r w:rsidRPr="004B0CE5">
              <w:rPr>
                <w:color w:val="231F20"/>
                <w:spacing w:val="27"/>
                <w:w w:val="120"/>
                <w:sz w:val="18"/>
                <w:lang w:val="ru-RU"/>
              </w:rPr>
              <w:t xml:space="preserve"> </w:t>
            </w:r>
            <w:r w:rsidRPr="004B0CE5">
              <w:rPr>
                <w:color w:val="231F20"/>
                <w:w w:val="120"/>
                <w:sz w:val="18"/>
                <w:lang w:val="ru-RU"/>
              </w:rPr>
              <w:t>викторина</w:t>
            </w:r>
            <w:r w:rsidRPr="004B0CE5">
              <w:rPr>
                <w:color w:val="231F20"/>
                <w:spacing w:val="28"/>
                <w:w w:val="120"/>
                <w:sz w:val="18"/>
                <w:lang w:val="ru-RU"/>
              </w:rPr>
              <w:t xml:space="preserve"> </w:t>
            </w:r>
            <w:r w:rsidRPr="004B0CE5">
              <w:rPr>
                <w:color w:val="231F20"/>
                <w:w w:val="120"/>
                <w:sz w:val="18"/>
                <w:lang w:val="ru-RU"/>
              </w:rPr>
              <w:t>на</w:t>
            </w:r>
            <w:r w:rsidRPr="004B0CE5">
              <w:rPr>
                <w:color w:val="231F20"/>
                <w:spacing w:val="28"/>
                <w:w w:val="120"/>
                <w:sz w:val="18"/>
                <w:lang w:val="ru-RU"/>
              </w:rPr>
              <w:t xml:space="preserve"> </w:t>
            </w:r>
            <w:r w:rsidRPr="004B0CE5">
              <w:rPr>
                <w:color w:val="231F20"/>
                <w:w w:val="120"/>
                <w:sz w:val="18"/>
                <w:lang w:val="ru-RU"/>
              </w:rPr>
              <w:t>знание</w:t>
            </w:r>
            <w:r w:rsidRPr="004B0CE5">
              <w:rPr>
                <w:color w:val="231F20"/>
                <w:spacing w:val="28"/>
                <w:w w:val="120"/>
                <w:sz w:val="18"/>
                <w:lang w:val="ru-RU"/>
              </w:rPr>
              <w:t xml:space="preserve"> </w:t>
            </w:r>
            <w:r w:rsidRPr="004B0CE5">
              <w:rPr>
                <w:color w:val="231F20"/>
                <w:w w:val="120"/>
                <w:sz w:val="18"/>
                <w:lang w:val="ru-RU"/>
              </w:rPr>
              <w:t>музыки,</w:t>
            </w:r>
            <w:r w:rsidRPr="004B0CE5">
              <w:rPr>
                <w:color w:val="231F20"/>
                <w:spacing w:val="28"/>
                <w:w w:val="120"/>
                <w:sz w:val="18"/>
                <w:lang w:val="ru-RU"/>
              </w:rPr>
              <w:t xml:space="preserve"> </w:t>
            </w:r>
            <w:r w:rsidRPr="004B0CE5">
              <w:rPr>
                <w:color w:val="231F20"/>
                <w:w w:val="120"/>
                <w:sz w:val="18"/>
                <w:lang w:val="ru-RU"/>
              </w:rPr>
              <w:t>названий</w:t>
            </w:r>
            <w:r w:rsidRPr="004B0CE5">
              <w:rPr>
                <w:color w:val="231F20"/>
                <w:spacing w:val="-51"/>
                <w:w w:val="120"/>
                <w:sz w:val="18"/>
                <w:lang w:val="ru-RU"/>
              </w:rPr>
              <w:t xml:space="preserve"> </w:t>
            </w:r>
            <w:r w:rsidRPr="004B0CE5">
              <w:rPr>
                <w:color w:val="231F20"/>
                <w:w w:val="120"/>
                <w:sz w:val="18"/>
                <w:lang w:val="ru-RU"/>
              </w:rPr>
              <w:t>и</w:t>
            </w:r>
            <w:r w:rsidRPr="004B0CE5">
              <w:rPr>
                <w:color w:val="231F20"/>
                <w:spacing w:val="28"/>
                <w:w w:val="120"/>
                <w:sz w:val="18"/>
                <w:lang w:val="ru-RU"/>
              </w:rPr>
              <w:t xml:space="preserve"> </w:t>
            </w:r>
            <w:r w:rsidRPr="004B0CE5">
              <w:rPr>
                <w:color w:val="231F20"/>
                <w:w w:val="120"/>
                <w:sz w:val="18"/>
                <w:lang w:val="ru-RU"/>
              </w:rPr>
              <w:t>авторов</w:t>
            </w:r>
            <w:r w:rsidRPr="004B0CE5">
              <w:rPr>
                <w:color w:val="231F20"/>
                <w:spacing w:val="29"/>
                <w:w w:val="120"/>
                <w:sz w:val="18"/>
                <w:lang w:val="ru-RU"/>
              </w:rPr>
              <w:t xml:space="preserve"> </w:t>
            </w:r>
            <w:r w:rsidRPr="004B0CE5">
              <w:rPr>
                <w:color w:val="231F20"/>
                <w:w w:val="120"/>
                <w:sz w:val="18"/>
                <w:lang w:val="ru-RU"/>
              </w:rPr>
              <w:t>изученных</w:t>
            </w:r>
            <w:r w:rsidRPr="004B0CE5">
              <w:rPr>
                <w:color w:val="231F20"/>
                <w:spacing w:val="29"/>
                <w:w w:val="120"/>
                <w:sz w:val="18"/>
                <w:lang w:val="ru-RU"/>
              </w:rPr>
              <w:t xml:space="preserve"> </w:t>
            </w:r>
            <w:r w:rsidRPr="004B0CE5">
              <w:rPr>
                <w:color w:val="231F20"/>
                <w:w w:val="120"/>
                <w:sz w:val="18"/>
                <w:lang w:val="ru-RU"/>
              </w:rPr>
              <w:t>произведений.</w:t>
            </w:r>
          </w:p>
          <w:p w:rsidR="006F7FCA" w:rsidRPr="004B0CE5" w:rsidRDefault="006F7FCA" w:rsidP="00617EE8">
            <w:pPr>
              <w:pStyle w:val="TableParagraph"/>
              <w:spacing w:before="1"/>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70" w:right="198"/>
              <w:rPr>
                <w:sz w:val="18"/>
                <w:lang w:val="ru-RU"/>
              </w:rPr>
            </w:pPr>
            <w:r w:rsidRPr="004B0CE5">
              <w:rPr>
                <w:color w:val="231F20"/>
                <w:w w:val="115"/>
                <w:sz w:val="18"/>
                <w:lang w:val="ru-RU"/>
              </w:rPr>
              <w:t>Посещение</w:t>
            </w:r>
            <w:r w:rsidRPr="004B0CE5">
              <w:rPr>
                <w:color w:val="231F20"/>
                <w:spacing w:val="3"/>
                <w:w w:val="115"/>
                <w:sz w:val="18"/>
                <w:lang w:val="ru-RU"/>
              </w:rPr>
              <w:t xml:space="preserve"> </w:t>
            </w:r>
            <w:r w:rsidRPr="004B0CE5">
              <w:rPr>
                <w:color w:val="231F20"/>
                <w:w w:val="115"/>
                <w:sz w:val="18"/>
                <w:lang w:val="ru-RU"/>
              </w:rPr>
              <w:t>концерта</w:t>
            </w:r>
            <w:r w:rsidRPr="004B0CE5">
              <w:rPr>
                <w:color w:val="231F20"/>
                <w:spacing w:val="3"/>
                <w:w w:val="115"/>
                <w:sz w:val="18"/>
                <w:lang w:val="ru-RU"/>
              </w:rPr>
              <w:t xml:space="preserve"> </w:t>
            </w:r>
            <w:r w:rsidRPr="004B0CE5">
              <w:rPr>
                <w:color w:val="231F20"/>
                <w:w w:val="115"/>
                <w:sz w:val="18"/>
                <w:lang w:val="ru-RU"/>
              </w:rPr>
              <w:t>классической</w:t>
            </w:r>
            <w:r w:rsidRPr="004B0CE5">
              <w:rPr>
                <w:color w:val="231F20"/>
                <w:spacing w:val="3"/>
                <w:w w:val="115"/>
                <w:sz w:val="18"/>
                <w:lang w:val="ru-RU"/>
              </w:rPr>
              <w:t xml:space="preserve"> </w:t>
            </w:r>
            <w:r w:rsidRPr="004B0CE5">
              <w:rPr>
                <w:color w:val="231F20"/>
                <w:w w:val="115"/>
                <w:sz w:val="18"/>
                <w:lang w:val="ru-RU"/>
              </w:rPr>
              <w:t xml:space="preserve">музыки, </w:t>
            </w:r>
            <w:r w:rsidRPr="004B0CE5">
              <w:rPr>
                <w:color w:val="231F20"/>
                <w:spacing w:val="2"/>
                <w:w w:val="115"/>
                <w:sz w:val="18"/>
                <w:lang w:val="ru-RU"/>
              </w:rPr>
              <w:t xml:space="preserve"> </w:t>
            </w:r>
            <w:r w:rsidRPr="004B0CE5">
              <w:rPr>
                <w:color w:val="231F20"/>
                <w:w w:val="115"/>
                <w:sz w:val="18"/>
                <w:lang w:val="ru-RU"/>
              </w:rPr>
              <w:t xml:space="preserve">в </w:t>
            </w:r>
            <w:r w:rsidRPr="004B0CE5">
              <w:rPr>
                <w:color w:val="231F20"/>
                <w:spacing w:val="2"/>
                <w:w w:val="115"/>
                <w:sz w:val="18"/>
                <w:lang w:val="ru-RU"/>
              </w:rPr>
              <w:t xml:space="preserve"> </w:t>
            </w:r>
            <w:r w:rsidRPr="004B0CE5">
              <w:rPr>
                <w:color w:val="231F20"/>
                <w:w w:val="115"/>
                <w:sz w:val="18"/>
                <w:lang w:val="ru-RU"/>
              </w:rPr>
              <w:t>программе</w:t>
            </w:r>
            <w:r w:rsidRPr="004B0CE5">
              <w:rPr>
                <w:color w:val="231F20"/>
                <w:spacing w:val="1"/>
                <w:w w:val="115"/>
                <w:sz w:val="18"/>
                <w:lang w:val="ru-RU"/>
              </w:rPr>
              <w:t xml:space="preserve"> </w:t>
            </w:r>
            <w:r w:rsidRPr="004B0CE5">
              <w:rPr>
                <w:color w:val="231F20"/>
                <w:w w:val="115"/>
                <w:sz w:val="18"/>
                <w:lang w:val="ru-RU"/>
              </w:rPr>
              <w:t>которого</w:t>
            </w:r>
            <w:r w:rsidRPr="004B0CE5">
              <w:rPr>
                <w:color w:val="231F20"/>
                <w:spacing w:val="1"/>
                <w:w w:val="115"/>
                <w:sz w:val="18"/>
                <w:lang w:val="ru-RU"/>
              </w:rPr>
              <w:t xml:space="preserve"> </w:t>
            </w:r>
            <w:r w:rsidRPr="004B0CE5">
              <w:rPr>
                <w:color w:val="231F20"/>
                <w:w w:val="115"/>
                <w:sz w:val="18"/>
                <w:lang w:val="ru-RU"/>
              </w:rPr>
              <w:t>присутствуют</w:t>
            </w:r>
            <w:r w:rsidRPr="004B0CE5">
              <w:rPr>
                <w:color w:val="231F20"/>
                <w:spacing w:val="1"/>
                <w:w w:val="115"/>
                <w:sz w:val="18"/>
                <w:lang w:val="ru-RU"/>
              </w:rPr>
              <w:t xml:space="preserve"> </w:t>
            </w:r>
            <w:r w:rsidRPr="004B0CE5">
              <w:rPr>
                <w:color w:val="231F20"/>
                <w:w w:val="115"/>
                <w:sz w:val="18"/>
                <w:lang w:val="ru-RU"/>
              </w:rPr>
              <w:t>крупные</w:t>
            </w:r>
            <w:r w:rsidRPr="004B0CE5">
              <w:rPr>
                <w:color w:val="231F20"/>
                <w:spacing w:val="1"/>
                <w:w w:val="115"/>
                <w:sz w:val="18"/>
                <w:lang w:val="ru-RU"/>
              </w:rPr>
              <w:t xml:space="preserve"> </w:t>
            </w:r>
            <w:r w:rsidRPr="004B0CE5">
              <w:rPr>
                <w:color w:val="231F20"/>
                <w:w w:val="115"/>
                <w:sz w:val="18"/>
                <w:lang w:val="ru-RU"/>
              </w:rPr>
              <w:t>симфонические</w:t>
            </w:r>
            <w:r w:rsidRPr="004B0CE5">
              <w:rPr>
                <w:color w:val="231F20"/>
                <w:spacing w:val="1"/>
                <w:w w:val="115"/>
                <w:sz w:val="18"/>
                <w:lang w:val="ru-RU"/>
              </w:rPr>
              <w:t xml:space="preserve"> </w:t>
            </w:r>
            <w:r w:rsidRPr="004B0CE5">
              <w:rPr>
                <w:color w:val="231F20"/>
                <w:w w:val="115"/>
                <w:sz w:val="18"/>
                <w:lang w:val="ru-RU"/>
              </w:rPr>
              <w:t>произведения.</w:t>
            </w:r>
          </w:p>
          <w:p w:rsidR="006F7FCA" w:rsidRPr="004B0CE5" w:rsidRDefault="006F7FCA" w:rsidP="00617EE8">
            <w:pPr>
              <w:pStyle w:val="TableParagraph"/>
              <w:spacing w:before="2" w:line="254" w:lineRule="auto"/>
              <w:ind w:left="170" w:right="290"/>
              <w:rPr>
                <w:sz w:val="18"/>
                <w:lang w:val="ru-RU"/>
              </w:rPr>
            </w:pPr>
            <w:r w:rsidRPr="004B0CE5">
              <w:rPr>
                <w:color w:val="231F20"/>
                <w:w w:val="115"/>
                <w:sz w:val="18"/>
                <w:lang w:val="ru-RU"/>
              </w:rPr>
              <w:t>Создание</w:t>
            </w:r>
            <w:r w:rsidRPr="004B0CE5">
              <w:rPr>
                <w:color w:val="231F20"/>
                <w:spacing w:val="38"/>
                <w:w w:val="115"/>
                <w:sz w:val="18"/>
                <w:lang w:val="ru-RU"/>
              </w:rPr>
              <w:t xml:space="preserve"> </w:t>
            </w:r>
            <w:r w:rsidRPr="004B0CE5">
              <w:rPr>
                <w:color w:val="231F20"/>
                <w:w w:val="115"/>
                <w:sz w:val="18"/>
                <w:lang w:val="ru-RU"/>
              </w:rPr>
              <w:t>сюжета</w:t>
            </w:r>
            <w:r w:rsidRPr="004B0CE5">
              <w:rPr>
                <w:color w:val="231F20"/>
                <w:spacing w:val="39"/>
                <w:w w:val="115"/>
                <w:sz w:val="18"/>
                <w:lang w:val="ru-RU"/>
              </w:rPr>
              <w:t xml:space="preserve"> </w:t>
            </w:r>
            <w:r w:rsidRPr="004B0CE5">
              <w:rPr>
                <w:color w:val="231F20"/>
                <w:w w:val="115"/>
                <w:sz w:val="18"/>
                <w:lang w:val="ru-RU"/>
              </w:rPr>
              <w:t>любительского</w:t>
            </w:r>
            <w:r w:rsidRPr="004B0CE5">
              <w:rPr>
                <w:color w:val="231F20"/>
                <w:spacing w:val="39"/>
                <w:w w:val="115"/>
                <w:sz w:val="18"/>
                <w:lang w:val="ru-RU"/>
              </w:rPr>
              <w:t xml:space="preserve"> </w:t>
            </w:r>
            <w:r w:rsidRPr="004B0CE5">
              <w:rPr>
                <w:color w:val="231F20"/>
                <w:w w:val="115"/>
                <w:sz w:val="18"/>
                <w:lang w:val="ru-RU"/>
              </w:rPr>
              <w:t>фильма</w:t>
            </w:r>
            <w:r w:rsidRPr="004B0CE5">
              <w:rPr>
                <w:color w:val="231F20"/>
                <w:spacing w:val="38"/>
                <w:w w:val="115"/>
                <w:sz w:val="18"/>
                <w:lang w:val="ru-RU"/>
              </w:rPr>
              <w:t xml:space="preserve"> </w:t>
            </w:r>
            <w:r w:rsidRPr="004B0CE5">
              <w:rPr>
                <w:color w:val="231F20"/>
                <w:w w:val="115"/>
                <w:sz w:val="18"/>
                <w:lang w:val="ru-RU"/>
              </w:rPr>
              <w:t>(в</w:t>
            </w:r>
            <w:r w:rsidRPr="004B0CE5">
              <w:rPr>
                <w:color w:val="231F20"/>
                <w:spacing w:val="39"/>
                <w:w w:val="115"/>
                <w:sz w:val="18"/>
                <w:lang w:val="ru-RU"/>
              </w:rPr>
              <w:t xml:space="preserve"> </w:t>
            </w:r>
            <w:r w:rsidRPr="004B0CE5">
              <w:rPr>
                <w:color w:val="231F20"/>
                <w:w w:val="115"/>
                <w:sz w:val="18"/>
                <w:lang w:val="ru-RU"/>
              </w:rPr>
              <w:t>том</w:t>
            </w:r>
            <w:r w:rsidRPr="004B0CE5">
              <w:rPr>
                <w:color w:val="231F20"/>
                <w:spacing w:val="39"/>
                <w:w w:val="115"/>
                <w:sz w:val="18"/>
                <w:lang w:val="ru-RU"/>
              </w:rPr>
              <w:t xml:space="preserve"> </w:t>
            </w:r>
            <w:r w:rsidRPr="004B0CE5">
              <w:rPr>
                <w:color w:val="231F20"/>
                <w:w w:val="115"/>
                <w:sz w:val="18"/>
                <w:lang w:val="ru-RU"/>
              </w:rPr>
              <w:t>числе</w:t>
            </w:r>
            <w:r w:rsidRPr="004B0CE5">
              <w:rPr>
                <w:color w:val="231F20"/>
                <w:spacing w:val="-49"/>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жанре</w:t>
            </w:r>
            <w:r w:rsidRPr="004B0CE5">
              <w:rPr>
                <w:color w:val="231F20"/>
                <w:spacing w:val="1"/>
                <w:w w:val="115"/>
                <w:sz w:val="18"/>
                <w:lang w:val="ru-RU"/>
              </w:rPr>
              <w:t xml:space="preserve"> </w:t>
            </w:r>
            <w:r w:rsidRPr="004B0CE5">
              <w:rPr>
                <w:color w:val="231F20"/>
                <w:w w:val="115"/>
                <w:sz w:val="18"/>
                <w:lang w:val="ru-RU"/>
              </w:rPr>
              <w:t>теневого</w:t>
            </w:r>
            <w:r w:rsidRPr="004B0CE5">
              <w:rPr>
                <w:color w:val="231F20"/>
                <w:spacing w:val="1"/>
                <w:w w:val="115"/>
                <w:sz w:val="18"/>
                <w:lang w:val="ru-RU"/>
              </w:rPr>
              <w:t xml:space="preserve"> </w:t>
            </w:r>
            <w:r w:rsidRPr="004B0CE5">
              <w:rPr>
                <w:color w:val="231F20"/>
                <w:w w:val="115"/>
                <w:sz w:val="18"/>
                <w:lang w:val="ru-RU"/>
              </w:rPr>
              <w:t>театра,</w:t>
            </w:r>
            <w:r w:rsidRPr="004B0CE5">
              <w:rPr>
                <w:color w:val="231F20"/>
                <w:spacing w:val="1"/>
                <w:w w:val="115"/>
                <w:sz w:val="18"/>
                <w:lang w:val="ru-RU"/>
              </w:rPr>
              <w:t xml:space="preserve"> </w:t>
            </w:r>
            <w:r w:rsidRPr="004B0CE5">
              <w:rPr>
                <w:color w:val="231F20"/>
                <w:w w:val="115"/>
                <w:sz w:val="18"/>
                <w:lang w:val="ru-RU"/>
              </w:rPr>
              <w:t>мультфильма</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др.),</w:t>
            </w:r>
            <w:r w:rsidRPr="004B0CE5">
              <w:rPr>
                <w:color w:val="231F20"/>
                <w:spacing w:val="1"/>
                <w:w w:val="115"/>
                <w:sz w:val="18"/>
                <w:lang w:val="ru-RU"/>
              </w:rPr>
              <w:t xml:space="preserve"> </w:t>
            </w:r>
            <w:r w:rsidRPr="004B0CE5">
              <w:rPr>
                <w:color w:val="231F20"/>
                <w:w w:val="115"/>
                <w:sz w:val="18"/>
                <w:lang w:val="ru-RU"/>
              </w:rPr>
              <w:t>основанного</w:t>
            </w:r>
            <w:r w:rsidRPr="004B0CE5">
              <w:rPr>
                <w:color w:val="231F20"/>
                <w:spacing w:val="4"/>
                <w:w w:val="115"/>
                <w:sz w:val="18"/>
                <w:lang w:val="ru-RU"/>
              </w:rPr>
              <w:t xml:space="preserve"> </w:t>
            </w:r>
            <w:r w:rsidRPr="004B0CE5">
              <w:rPr>
                <w:color w:val="231F20"/>
                <w:w w:val="115"/>
                <w:sz w:val="18"/>
                <w:lang w:val="ru-RU"/>
              </w:rPr>
              <w:t>на</w:t>
            </w:r>
            <w:r w:rsidRPr="004B0CE5">
              <w:rPr>
                <w:color w:val="231F20"/>
                <w:spacing w:val="4"/>
                <w:w w:val="115"/>
                <w:sz w:val="18"/>
                <w:lang w:val="ru-RU"/>
              </w:rPr>
              <w:t xml:space="preserve"> </w:t>
            </w:r>
            <w:r w:rsidRPr="004B0CE5">
              <w:rPr>
                <w:color w:val="231F20"/>
                <w:w w:val="115"/>
                <w:sz w:val="18"/>
                <w:lang w:val="ru-RU"/>
              </w:rPr>
              <w:t>развитии</w:t>
            </w:r>
            <w:r w:rsidRPr="004B0CE5">
              <w:rPr>
                <w:color w:val="231F20"/>
                <w:spacing w:val="4"/>
                <w:w w:val="115"/>
                <w:sz w:val="18"/>
                <w:lang w:val="ru-RU"/>
              </w:rPr>
              <w:t xml:space="preserve"> </w:t>
            </w:r>
            <w:r w:rsidRPr="004B0CE5">
              <w:rPr>
                <w:color w:val="231F20"/>
                <w:w w:val="115"/>
                <w:sz w:val="18"/>
                <w:lang w:val="ru-RU"/>
              </w:rPr>
              <w:t>образов,</w:t>
            </w:r>
            <w:r w:rsidRPr="004B0CE5">
              <w:rPr>
                <w:color w:val="231F20"/>
                <w:spacing w:val="4"/>
                <w:w w:val="115"/>
                <w:sz w:val="18"/>
                <w:lang w:val="ru-RU"/>
              </w:rPr>
              <w:t xml:space="preserve"> </w:t>
            </w:r>
            <w:r w:rsidRPr="004B0CE5">
              <w:rPr>
                <w:color w:val="231F20"/>
                <w:w w:val="115"/>
                <w:sz w:val="18"/>
                <w:lang w:val="ru-RU"/>
              </w:rPr>
              <w:t>музыкальной</w:t>
            </w:r>
            <w:r w:rsidRPr="004B0CE5">
              <w:rPr>
                <w:color w:val="231F20"/>
                <w:spacing w:val="4"/>
                <w:w w:val="115"/>
                <w:sz w:val="18"/>
                <w:lang w:val="ru-RU"/>
              </w:rPr>
              <w:t xml:space="preserve"> </w:t>
            </w:r>
            <w:r w:rsidRPr="004B0CE5">
              <w:rPr>
                <w:color w:val="231F20"/>
                <w:w w:val="115"/>
                <w:sz w:val="18"/>
                <w:lang w:val="ru-RU"/>
              </w:rPr>
              <w:t>драматургии</w:t>
            </w:r>
            <w:r w:rsidRPr="004B0CE5">
              <w:rPr>
                <w:color w:val="231F20"/>
                <w:spacing w:val="46"/>
                <w:w w:val="115"/>
                <w:sz w:val="18"/>
                <w:lang w:val="ru-RU"/>
              </w:rPr>
              <w:t xml:space="preserve"> </w:t>
            </w:r>
            <w:r w:rsidRPr="004B0CE5">
              <w:rPr>
                <w:color w:val="231F20"/>
                <w:w w:val="115"/>
                <w:sz w:val="18"/>
                <w:lang w:val="ru-RU"/>
              </w:rPr>
              <w:t>одного</w:t>
            </w:r>
            <w:r w:rsidRPr="004B0CE5">
              <w:rPr>
                <w:color w:val="231F20"/>
                <w:spacing w:val="46"/>
                <w:w w:val="115"/>
                <w:sz w:val="18"/>
                <w:lang w:val="ru-RU"/>
              </w:rPr>
              <w:t xml:space="preserve"> </w:t>
            </w:r>
            <w:r w:rsidRPr="004B0CE5">
              <w:rPr>
                <w:color w:val="231F20"/>
                <w:w w:val="115"/>
                <w:sz w:val="18"/>
                <w:lang w:val="ru-RU"/>
              </w:rPr>
              <w:t>из</w:t>
            </w:r>
            <w:r w:rsidRPr="004B0CE5">
              <w:rPr>
                <w:color w:val="231F20"/>
                <w:spacing w:val="47"/>
                <w:w w:val="115"/>
                <w:sz w:val="18"/>
                <w:lang w:val="ru-RU"/>
              </w:rPr>
              <w:t xml:space="preserve"> </w:t>
            </w:r>
            <w:r w:rsidRPr="004B0CE5">
              <w:rPr>
                <w:color w:val="231F20"/>
                <w:w w:val="115"/>
                <w:sz w:val="18"/>
                <w:lang w:val="ru-RU"/>
              </w:rPr>
              <w:t>произведений</w:t>
            </w:r>
            <w:r w:rsidRPr="004B0CE5">
              <w:rPr>
                <w:color w:val="231F20"/>
                <w:spacing w:val="46"/>
                <w:w w:val="115"/>
                <w:sz w:val="18"/>
                <w:lang w:val="ru-RU"/>
              </w:rPr>
              <w:t xml:space="preserve"> </w:t>
            </w:r>
            <w:r w:rsidRPr="004B0CE5">
              <w:rPr>
                <w:color w:val="231F20"/>
                <w:w w:val="115"/>
                <w:sz w:val="18"/>
                <w:lang w:val="ru-RU"/>
              </w:rPr>
              <w:t>композиторов-классиков</w:t>
            </w:r>
          </w:p>
        </w:tc>
      </w:tr>
      <w:tr w:rsidR="006F7FCA" w:rsidRPr="00F96595" w:rsidTr="00617EE8">
        <w:trPr>
          <w:trHeight w:val="1086"/>
        </w:trPr>
        <w:tc>
          <w:tcPr>
            <w:tcW w:w="1267" w:type="dxa"/>
            <w:tcBorders>
              <w:bottom w:val="single" w:sz="6" w:space="0" w:color="231F20"/>
            </w:tcBorders>
          </w:tcPr>
          <w:p w:rsidR="006F7FCA" w:rsidRPr="00F96595" w:rsidRDefault="006F7FCA" w:rsidP="00617EE8">
            <w:pPr>
              <w:pStyle w:val="TableParagraph"/>
              <w:spacing w:before="81"/>
              <w:ind w:left="170"/>
              <w:rPr>
                <w:sz w:val="18"/>
              </w:rPr>
            </w:pPr>
            <w:r w:rsidRPr="00F96595">
              <w:rPr>
                <w:color w:val="231F20"/>
                <w:w w:val="110"/>
                <w:sz w:val="18"/>
              </w:rPr>
              <w:t>Е)</w:t>
            </w:r>
          </w:p>
          <w:p w:rsidR="006F7FCA" w:rsidRPr="00F96595" w:rsidRDefault="006F7FCA" w:rsidP="00617EE8">
            <w:pPr>
              <w:pStyle w:val="TableParagraph"/>
              <w:spacing w:before="13"/>
              <w:ind w:left="170"/>
              <w:rPr>
                <w:sz w:val="18"/>
              </w:rPr>
            </w:pPr>
            <w:r w:rsidRPr="00F96595">
              <w:rPr>
                <w:color w:val="231F20"/>
                <w:w w:val="115"/>
                <w:sz w:val="18"/>
              </w:rPr>
              <w:t>4—6</w:t>
            </w:r>
          </w:p>
          <w:p w:rsidR="006F7FCA" w:rsidRPr="00F96595" w:rsidRDefault="006F7FCA" w:rsidP="00617EE8">
            <w:pPr>
              <w:pStyle w:val="TableParagraph"/>
              <w:spacing w:before="13" w:line="254" w:lineRule="auto"/>
              <w:ind w:left="170" w:right="308"/>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часов</w:t>
            </w:r>
          </w:p>
        </w:tc>
        <w:tc>
          <w:tcPr>
            <w:tcW w:w="1313" w:type="dxa"/>
            <w:tcBorders>
              <w:bottom w:val="single" w:sz="6" w:space="0" w:color="231F20"/>
            </w:tcBorders>
          </w:tcPr>
          <w:p w:rsidR="006F7FCA" w:rsidRPr="00F96595" w:rsidRDefault="006F7FCA" w:rsidP="00617EE8">
            <w:pPr>
              <w:pStyle w:val="TableParagraph"/>
              <w:spacing w:before="81" w:line="254" w:lineRule="auto"/>
              <w:ind w:left="170" w:right="329"/>
              <w:rPr>
                <w:sz w:val="18"/>
              </w:rPr>
            </w:pPr>
            <w:r>
              <w:rPr>
                <w:color w:val="231F20"/>
                <w:w w:val="120"/>
                <w:sz w:val="18"/>
              </w:rPr>
              <w:t>Музы</w:t>
            </w:r>
            <w:r w:rsidRPr="00F96595">
              <w:rPr>
                <w:color w:val="231F20"/>
                <w:w w:val="120"/>
                <w:sz w:val="18"/>
              </w:rPr>
              <w:t>кальный</w:t>
            </w:r>
            <w:r w:rsidRPr="00F96595">
              <w:rPr>
                <w:color w:val="231F20"/>
                <w:spacing w:val="-51"/>
                <w:w w:val="120"/>
                <w:sz w:val="18"/>
              </w:rPr>
              <w:t xml:space="preserve"> </w:t>
            </w:r>
            <w:r w:rsidRPr="00F96595">
              <w:rPr>
                <w:color w:val="231F20"/>
                <w:w w:val="120"/>
                <w:sz w:val="18"/>
              </w:rPr>
              <w:t>стиль</w:t>
            </w:r>
          </w:p>
        </w:tc>
        <w:tc>
          <w:tcPr>
            <w:tcW w:w="2029" w:type="dxa"/>
            <w:tcBorders>
              <w:bottom w:val="single" w:sz="6" w:space="0" w:color="231F20"/>
            </w:tcBorders>
          </w:tcPr>
          <w:p w:rsidR="006F7FCA" w:rsidRPr="004B0CE5" w:rsidRDefault="006F7FCA" w:rsidP="00617EE8">
            <w:pPr>
              <w:pStyle w:val="TableParagraph"/>
              <w:spacing w:before="81" w:line="254" w:lineRule="auto"/>
              <w:ind w:left="170" w:right="181"/>
              <w:rPr>
                <w:sz w:val="18"/>
                <w:lang w:val="ru-RU"/>
              </w:rPr>
            </w:pPr>
            <w:r w:rsidRPr="004B0CE5">
              <w:rPr>
                <w:color w:val="231F20"/>
                <w:w w:val="120"/>
                <w:sz w:val="18"/>
                <w:lang w:val="ru-RU"/>
              </w:rPr>
              <w:t>Стиль</w:t>
            </w:r>
            <w:r w:rsidRPr="004B0CE5">
              <w:rPr>
                <w:color w:val="231F20"/>
                <w:spacing w:val="1"/>
                <w:w w:val="120"/>
                <w:sz w:val="18"/>
                <w:lang w:val="ru-RU"/>
              </w:rPr>
              <w:t xml:space="preserve"> </w:t>
            </w:r>
            <w:r w:rsidRPr="004B0CE5">
              <w:rPr>
                <w:color w:val="231F20"/>
                <w:w w:val="120"/>
                <w:sz w:val="18"/>
                <w:lang w:val="ru-RU"/>
              </w:rPr>
              <w:t>как</w:t>
            </w:r>
            <w:r w:rsidRPr="004B0CE5">
              <w:rPr>
                <w:color w:val="231F20"/>
                <w:spacing w:val="1"/>
                <w:w w:val="120"/>
                <w:sz w:val="18"/>
                <w:lang w:val="ru-RU"/>
              </w:rPr>
              <w:t xml:space="preserve"> </w:t>
            </w:r>
            <w:r w:rsidRPr="004B0CE5">
              <w:rPr>
                <w:color w:val="231F20"/>
                <w:w w:val="120"/>
                <w:sz w:val="18"/>
                <w:lang w:val="ru-RU"/>
              </w:rPr>
              <w:t>един</w:t>
            </w:r>
            <w:r w:rsidRPr="004B0CE5">
              <w:rPr>
                <w:color w:val="231F20"/>
                <w:spacing w:val="-2"/>
                <w:w w:val="120"/>
                <w:sz w:val="18"/>
                <w:lang w:val="ru-RU"/>
              </w:rPr>
              <w:t>ство</w:t>
            </w:r>
            <w:r w:rsidRPr="004B0CE5">
              <w:rPr>
                <w:color w:val="231F20"/>
                <w:spacing w:val="8"/>
                <w:w w:val="120"/>
                <w:sz w:val="18"/>
                <w:lang w:val="ru-RU"/>
              </w:rPr>
              <w:t xml:space="preserve"> </w:t>
            </w:r>
            <w:r w:rsidRPr="004B0CE5">
              <w:rPr>
                <w:color w:val="231F20"/>
                <w:spacing w:val="-2"/>
                <w:w w:val="120"/>
                <w:sz w:val="18"/>
                <w:lang w:val="ru-RU"/>
              </w:rPr>
              <w:t>эстетических</w:t>
            </w:r>
            <w:r w:rsidRPr="004B0CE5">
              <w:rPr>
                <w:color w:val="231F20"/>
                <w:spacing w:val="-51"/>
                <w:w w:val="120"/>
                <w:sz w:val="18"/>
                <w:lang w:val="ru-RU"/>
              </w:rPr>
              <w:t xml:space="preserve"> </w:t>
            </w:r>
            <w:r w:rsidRPr="004B0CE5">
              <w:rPr>
                <w:color w:val="231F20"/>
                <w:w w:val="120"/>
                <w:sz w:val="18"/>
                <w:lang w:val="ru-RU"/>
              </w:rPr>
              <w:t>идеалов,</w:t>
            </w:r>
            <w:r w:rsidRPr="004B0CE5">
              <w:rPr>
                <w:color w:val="231F20"/>
                <w:spacing w:val="1"/>
                <w:w w:val="120"/>
                <w:sz w:val="18"/>
                <w:lang w:val="ru-RU"/>
              </w:rPr>
              <w:t xml:space="preserve"> </w:t>
            </w:r>
            <w:r w:rsidRPr="004B0CE5">
              <w:rPr>
                <w:color w:val="231F20"/>
                <w:w w:val="120"/>
                <w:sz w:val="18"/>
                <w:lang w:val="ru-RU"/>
              </w:rPr>
              <w:t>круга</w:t>
            </w:r>
            <w:r w:rsidRPr="004B0CE5">
              <w:rPr>
                <w:color w:val="231F20"/>
                <w:spacing w:val="1"/>
                <w:w w:val="120"/>
                <w:sz w:val="18"/>
                <w:lang w:val="ru-RU"/>
              </w:rPr>
              <w:t xml:space="preserve"> </w:t>
            </w:r>
            <w:r w:rsidRPr="004B0CE5">
              <w:rPr>
                <w:color w:val="231F20"/>
                <w:w w:val="120"/>
                <w:sz w:val="18"/>
                <w:lang w:val="ru-RU"/>
              </w:rPr>
              <w:t>образов,</w:t>
            </w:r>
            <w:r w:rsidRPr="004B0CE5">
              <w:rPr>
                <w:color w:val="231F20"/>
                <w:spacing w:val="20"/>
                <w:w w:val="120"/>
                <w:sz w:val="18"/>
                <w:lang w:val="ru-RU"/>
              </w:rPr>
              <w:t xml:space="preserve"> </w:t>
            </w:r>
            <w:r w:rsidRPr="004B0CE5">
              <w:rPr>
                <w:color w:val="231F20"/>
                <w:w w:val="120"/>
                <w:sz w:val="18"/>
                <w:lang w:val="ru-RU"/>
              </w:rPr>
              <w:t>драма-</w:t>
            </w:r>
          </w:p>
        </w:tc>
        <w:tc>
          <w:tcPr>
            <w:tcW w:w="5528"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ight="156"/>
              <w:jc w:val="both"/>
              <w:rPr>
                <w:sz w:val="18"/>
                <w:lang w:val="ru-RU"/>
              </w:rPr>
            </w:pPr>
            <w:r w:rsidRPr="004B0CE5">
              <w:rPr>
                <w:color w:val="231F20"/>
                <w:w w:val="120"/>
                <w:sz w:val="18"/>
                <w:lang w:val="ru-RU"/>
              </w:rPr>
              <w:t>Обобщение и систематизация знаний о различных проявлениях музыкального стиля (стиль композитора, национальный</w:t>
            </w:r>
            <w:r w:rsidRPr="004B0CE5">
              <w:rPr>
                <w:color w:val="231F20"/>
                <w:spacing w:val="31"/>
                <w:w w:val="120"/>
                <w:sz w:val="18"/>
                <w:lang w:val="ru-RU"/>
              </w:rPr>
              <w:t xml:space="preserve"> </w:t>
            </w:r>
            <w:r w:rsidRPr="004B0CE5">
              <w:rPr>
                <w:color w:val="231F20"/>
                <w:w w:val="120"/>
                <w:sz w:val="18"/>
                <w:lang w:val="ru-RU"/>
              </w:rPr>
              <w:t>стиль,</w:t>
            </w:r>
            <w:r w:rsidRPr="004B0CE5">
              <w:rPr>
                <w:color w:val="231F20"/>
                <w:spacing w:val="31"/>
                <w:w w:val="120"/>
                <w:sz w:val="18"/>
                <w:lang w:val="ru-RU"/>
              </w:rPr>
              <w:t xml:space="preserve"> </w:t>
            </w:r>
            <w:r w:rsidRPr="004B0CE5">
              <w:rPr>
                <w:color w:val="231F20"/>
                <w:w w:val="120"/>
                <w:sz w:val="18"/>
                <w:lang w:val="ru-RU"/>
              </w:rPr>
              <w:t>стиль</w:t>
            </w:r>
            <w:r w:rsidRPr="004B0CE5">
              <w:rPr>
                <w:color w:val="231F20"/>
                <w:spacing w:val="31"/>
                <w:w w:val="120"/>
                <w:sz w:val="18"/>
                <w:lang w:val="ru-RU"/>
              </w:rPr>
              <w:t xml:space="preserve"> </w:t>
            </w:r>
            <w:r w:rsidRPr="004B0CE5">
              <w:rPr>
                <w:color w:val="231F20"/>
                <w:w w:val="120"/>
                <w:sz w:val="18"/>
                <w:lang w:val="ru-RU"/>
              </w:rPr>
              <w:t>эпохи</w:t>
            </w:r>
            <w:r w:rsidRPr="004B0CE5">
              <w:rPr>
                <w:color w:val="231F20"/>
                <w:spacing w:val="31"/>
                <w:w w:val="120"/>
                <w:sz w:val="18"/>
                <w:lang w:val="ru-RU"/>
              </w:rPr>
              <w:t xml:space="preserve"> </w:t>
            </w:r>
            <w:r w:rsidRPr="004B0CE5">
              <w:rPr>
                <w:color w:val="231F20"/>
                <w:w w:val="120"/>
                <w:sz w:val="18"/>
                <w:lang w:val="ru-RU"/>
              </w:rPr>
              <w:t>и</w:t>
            </w:r>
            <w:r w:rsidRPr="004B0CE5">
              <w:rPr>
                <w:color w:val="231F20"/>
                <w:spacing w:val="31"/>
                <w:w w:val="120"/>
                <w:sz w:val="18"/>
                <w:lang w:val="ru-RU"/>
              </w:rPr>
              <w:t xml:space="preserve"> </w:t>
            </w:r>
            <w:r w:rsidRPr="004B0CE5">
              <w:rPr>
                <w:color w:val="231F20"/>
                <w:w w:val="120"/>
                <w:sz w:val="18"/>
                <w:lang w:val="ru-RU"/>
              </w:rPr>
              <w:t>т.</w:t>
            </w:r>
            <w:r w:rsidRPr="004B0CE5">
              <w:rPr>
                <w:color w:val="231F20"/>
                <w:spacing w:val="31"/>
                <w:w w:val="120"/>
                <w:sz w:val="18"/>
                <w:lang w:val="ru-RU"/>
              </w:rPr>
              <w:t xml:space="preserve"> </w:t>
            </w:r>
            <w:r w:rsidRPr="004B0CE5">
              <w:rPr>
                <w:color w:val="231F20"/>
                <w:w w:val="120"/>
                <w:sz w:val="18"/>
                <w:lang w:val="ru-RU"/>
              </w:rPr>
              <w:t>д.).</w:t>
            </w:r>
          </w:p>
          <w:p w:rsidR="006F7FCA" w:rsidRPr="00F96595" w:rsidRDefault="006F7FCA" w:rsidP="00617EE8">
            <w:pPr>
              <w:pStyle w:val="TableParagraph"/>
              <w:spacing w:before="1"/>
              <w:ind w:left="170"/>
              <w:jc w:val="both"/>
              <w:rPr>
                <w:sz w:val="18"/>
              </w:rPr>
            </w:pPr>
            <w:r w:rsidRPr="00F96595">
              <w:rPr>
                <w:color w:val="231F20"/>
                <w:w w:val="115"/>
                <w:sz w:val="18"/>
              </w:rPr>
              <w:t>Исполнение</w:t>
            </w:r>
            <w:r w:rsidRPr="00F96595">
              <w:rPr>
                <w:color w:val="231F20"/>
                <w:spacing w:val="42"/>
                <w:w w:val="115"/>
                <w:sz w:val="18"/>
              </w:rPr>
              <w:t xml:space="preserve"> </w:t>
            </w:r>
            <w:r w:rsidRPr="00F96595">
              <w:rPr>
                <w:color w:val="231F20"/>
                <w:w w:val="115"/>
                <w:sz w:val="18"/>
              </w:rPr>
              <w:t>2—3</w:t>
            </w:r>
            <w:r w:rsidRPr="00F96595">
              <w:rPr>
                <w:color w:val="231F20"/>
                <w:spacing w:val="42"/>
                <w:w w:val="115"/>
                <w:sz w:val="18"/>
              </w:rPr>
              <w:t xml:space="preserve"> </w:t>
            </w:r>
            <w:r w:rsidRPr="00F96595">
              <w:rPr>
                <w:color w:val="231F20"/>
                <w:w w:val="115"/>
                <w:sz w:val="18"/>
              </w:rPr>
              <w:t>вокальных</w:t>
            </w:r>
            <w:r w:rsidRPr="00F96595">
              <w:rPr>
                <w:color w:val="231F20"/>
                <w:spacing w:val="42"/>
                <w:w w:val="115"/>
                <w:sz w:val="18"/>
              </w:rPr>
              <w:t xml:space="preserve"> </w:t>
            </w:r>
            <w:r w:rsidRPr="00F96595">
              <w:rPr>
                <w:color w:val="231F20"/>
                <w:w w:val="115"/>
                <w:sz w:val="18"/>
              </w:rPr>
              <w:t>произведений</w:t>
            </w:r>
            <w:r w:rsidRPr="00F96595">
              <w:rPr>
                <w:color w:val="231F20"/>
                <w:spacing w:val="43"/>
                <w:w w:val="115"/>
                <w:sz w:val="18"/>
              </w:rPr>
              <w:t xml:space="preserve"> </w:t>
            </w:r>
            <w:r w:rsidRPr="00F96595">
              <w:rPr>
                <w:color w:val="231F20"/>
                <w:w w:val="115"/>
                <w:sz w:val="18"/>
              </w:rPr>
              <w:t>—</w:t>
            </w:r>
            <w:r w:rsidRPr="00F96595">
              <w:rPr>
                <w:color w:val="231F20"/>
                <w:spacing w:val="42"/>
                <w:w w:val="115"/>
                <w:sz w:val="18"/>
              </w:rPr>
              <w:t xml:space="preserve"> </w:t>
            </w:r>
            <w:r w:rsidRPr="00F96595">
              <w:rPr>
                <w:color w:val="231F20"/>
                <w:w w:val="115"/>
                <w:sz w:val="18"/>
              </w:rPr>
              <w:t>образцов</w:t>
            </w:r>
          </w:p>
        </w:tc>
      </w:tr>
    </w:tbl>
    <w:p w:rsidR="006F7FCA" w:rsidRPr="00F96595" w:rsidRDefault="006F7FCA" w:rsidP="006F7FCA">
      <w:pPr>
        <w:jc w:val="both"/>
        <w:rPr>
          <w:sz w:val="18"/>
        </w:rPr>
        <w:sectPr w:rsidR="006F7FCA" w:rsidRPr="00F96595">
          <w:pgSz w:w="12020" w:h="7830" w:orient="landscape"/>
          <w:pgMar w:top="7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36" type="#_x0000_t202" style="position:absolute;left:0;text-align:left;margin-left:28.15pt;margin-top:35.85pt;width:12.6pt;height:11.05pt;z-index:488634880;mso-position-horizontal-relative:page;mso-position-vertical-relative:page" filled="f" stroked="f">
            <v:textbox style="layout-flow:vertical" inset="0,0,0,0">
              <w:txbxContent>
                <w:p w:rsidR="00E47E41" w:rsidRPr="00863014" w:rsidRDefault="00E47E41" w:rsidP="006F7FCA">
                  <w:pPr>
                    <w:spacing w:before="16"/>
                    <w:ind w:left="20"/>
                    <w:rPr>
                      <w:sz w:val="18"/>
                    </w:rPr>
                  </w:pPr>
                  <w:r w:rsidRPr="00863014">
                    <w:rPr>
                      <w:color w:val="231F20"/>
                      <w:sz w:val="18"/>
                    </w:rPr>
                    <w:t>22</w:t>
                  </w:r>
                </w:p>
              </w:txbxContent>
            </v:textbox>
            <w10:wrap anchorx="page" anchory="page"/>
          </v:shape>
        </w:pict>
      </w:r>
      <w:r w:rsidR="006F7FCA" w:rsidRPr="00F96595">
        <w:rPr>
          <w:i/>
          <w:color w:val="231F20"/>
          <w:w w:val="120"/>
          <w:sz w:val="18"/>
        </w:rPr>
        <w:t>Окончание</w:t>
      </w:r>
    </w:p>
    <w:p w:rsidR="006F7FCA" w:rsidRPr="00F96595" w:rsidRDefault="006F7FCA" w:rsidP="006F7FCA">
      <w:pPr>
        <w:pStyle w:val="a3"/>
        <w:spacing w:before="9" w:after="1"/>
        <w:rPr>
          <w:i/>
          <w:sz w:val="8"/>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13"/>
        <w:gridCol w:w="2029"/>
        <w:gridCol w:w="5528"/>
      </w:tblGrid>
      <w:tr w:rsidR="006F7FCA" w:rsidRPr="00F96595" w:rsidTr="00617EE8">
        <w:trPr>
          <w:trHeight w:val="600"/>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13" w:type="dxa"/>
            <w:tcBorders>
              <w:bottom w:val="single" w:sz="6" w:space="0" w:color="231F20"/>
            </w:tcBorders>
          </w:tcPr>
          <w:p w:rsidR="006F7FCA" w:rsidRPr="00F96595" w:rsidRDefault="006F7FCA" w:rsidP="00617EE8">
            <w:pPr>
              <w:pStyle w:val="TableParagraph"/>
              <w:spacing w:before="70"/>
              <w:ind w:left="412"/>
              <w:rPr>
                <w:b/>
                <w:sz w:val="18"/>
              </w:rPr>
            </w:pPr>
            <w:r w:rsidRPr="00F96595">
              <w:rPr>
                <w:b/>
                <w:color w:val="231F20"/>
                <w:w w:val="105"/>
                <w:sz w:val="18"/>
              </w:rPr>
              <w:t>Темы</w:t>
            </w:r>
          </w:p>
        </w:tc>
        <w:tc>
          <w:tcPr>
            <w:tcW w:w="2029" w:type="dxa"/>
            <w:tcBorders>
              <w:bottom w:val="single" w:sz="6" w:space="0" w:color="231F20"/>
            </w:tcBorders>
          </w:tcPr>
          <w:p w:rsidR="006F7FCA" w:rsidRPr="00F96595" w:rsidRDefault="006F7FCA" w:rsidP="00617EE8">
            <w:pPr>
              <w:pStyle w:val="TableParagraph"/>
              <w:spacing w:before="70"/>
              <w:ind w:left="462"/>
              <w:rPr>
                <w:b/>
                <w:sz w:val="18"/>
              </w:rPr>
            </w:pPr>
            <w:r w:rsidRPr="00F96595">
              <w:rPr>
                <w:b/>
                <w:color w:val="231F20"/>
                <w:w w:val="105"/>
                <w:sz w:val="18"/>
              </w:rPr>
              <w:t>Содержание</w:t>
            </w:r>
          </w:p>
        </w:tc>
        <w:tc>
          <w:tcPr>
            <w:tcW w:w="5528" w:type="dxa"/>
            <w:tcBorders>
              <w:bottom w:val="single" w:sz="6" w:space="0" w:color="231F20"/>
            </w:tcBorders>
          </w:tcPr>
          <w:p w:rsidR="006F7FCA" w:rsidRPr="00F96595" w:rsidRDefault="006F7FCA" w:rsidP="00617EE8">
            <w:pPr>
              <w:pStyle w:val="TableParagraph"/>
              <w:spacing w:before="70"/>
              <w:ind w:left="1199"/>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4117"/>
        </w:trPr>
        <w:tc>
          <w:tcPr>
            <w:tcW w:w="1267" w:type="dxa"/>
            <w:tcBorders>
              <w:top w:val="single" w:sz="6" w:space="0" w:color="231F20"/>
              <w:left w:val="single" w:sz="6" w:space="0" w:color="231F20"/>
              <w:right w:val="single" w:sz="6" w:space="0" w:color="231F20"/>
            </w:tcBorders>
          </w:tcPr>
          <w:p w:rsidR="006F7FCA" w:rsidRPr="00F96595" w:rsidRDefault="006F7FCA" w:rsidP="00617EE8">
            <w:pPr>
              <w:pStyle w:val="TableParagraph"/>
              <w:rPr>
                <w:sz w:val="18"/>
              </w:rPr>
            </w:pPr>
          </w:p>
        </w:tc>
        <w:tc>
          <w:tcPr>
            <w:tcW w:w="1313" w:type="dxa"/>
            <w:tcBorders>
              <w:top w:val="single" w:sz="6" w:space="0" w:color="231F20"/>
              <w:left w:val="single" w:sz="6" w:space="0" w:color="231F20"/>
            </w:tcBorders>
          </w:tcPr>
          <w:p w:rsidR="006F7FCA" w:rsidRPr="00F96595" w:rsidRDefault="006F7FCA" w:rsidP="00617EE8">
            <w:pPr>
              <w:pStyle w:val="TableParagraph"/>
              <w:rPr>
                <w:sz w:val="18"/>
              </w:rPr>
            </w:pPr>
          </w:p>
        </w:tc>
        <w:tc>
          <w:tcPr>
            <w:tcW w:w="2029" w:type="dxa"/>
            <w:tcBorders>
              <w:top w:val="single" w:sz="6" w:space="0" w:color="231F20"/>
            </w:tcBorders>
          </w:tcPr>
          <w:p w:rsidR="006F7FCA" w:rsidRPr="00F96595" w:rsidRDefault="006F7FCA" w:rsidP="00617EE8">
            <w:pPr>
              <w:pStyle w:val="TableParagraph"/>
              <w:spacing w:before="81" w:line="254" w:lineRule="auto"/>
              <w:ind w:right="181"/>
              <w:rPr>
                <w:sz w:val="18"/>
              </w:rPr>
            </w:pPr>
            <w:r w:rsidRPr="004B0CE5">
              <w:rPr>
                <w:color w:val="231F20"/>
                <w:w w:val="120"/>
                <w:sz w:val="18"/>
                <w:lang w:val="ru-RU"/>
              </w:rPr>
              <w:t>тургических</w:t>
            </w:r>
            <w:r w:rsidRPr="004B0CE5">
              <w:rPr>
                <w:color w:val="231F20"/>
                <w:spacing w:val="17"/>
                <w:w w:val="120"/>
                <w:sz w:val="18"/>
                <w:lang w:val="ru-RU"/>
              </w:rPr>
              <w:t xml:space="preserve"> </w:t>
            </w:r>
            <w:r w:rsidRPr="004B0CE5">
              <w:rPr>
                <w:color w:val="231F20"/>
                <w:w w:val="120"/>
                <w:sz w:val="18"/>
                <w:lang w:val="ru-RU"/>
              </w:rPr>
              <w:t>приемов,</w:t>
            </w:r>
            <w:r w:rsidRPr="004B0CE5">
              <w:rPr>
                <w:color w:val="231F20"/>
                <w:spacing w:val="1"/>
                <w:w w:val="120"/>
                <w:sz w:val="18"/>
                <w:lang w:val="ru-RU"/>
              </w:rPr>
              <w:t xml:space="preserve"> </w:t>
            </w:r>
            <w:r w:rsidRPr="004B0CE5">
              <w:rPr>
                <w:color w:val="231F20"/>
                <w:w w:val="120"/>
                <w:sz w:val="18"/>
                <w:lang w:val="ru-RU"/>
              </w:rPr>
              <w:t>музыкального</w:t>
            </w:r>
            <w:r w:rsidRPr="004B0CE5">
              <w:rPr>
                <w:color w:val="231F20"/>
                <w:spacing w:val="1"/>
                <w:w w:val="120"/>
                <w:sz w:val="18"/>
                <w:lang w:val="ru-RU"/>
              </w:rPr>
              <w:t xml:space="preserve"> </w:t>
            </w:r>
            <w:r w:rsidRPr="004B0CE5">
              <w:rPr>
                <w:color w:val="231F20"/>
                <w:w w:val="120"/>
                <w:sz w:val="18"/>
                <w:lang w:val="ru-RU"/>
              </w:rPr>
              <w:t>языка.</w:t>
            </w:r>
            <w:r w:rsidRPr="004B0CE5">
              <w:rPr>
                <w:color w:val="231F20"/>
                <w:spacing w:val="1"/>
                <w:w w:val="120"/>
                <w:sz w:val="18"/>
                <w:lang w:val="ru-RU"/>
              </w:rPr>
              <w:t xml:space="preserve"> </w:t>
            </w:r>
            <w:r w:rsidRPr="004B0CE5">
              <w:rPr>
                <w:color w:val="231F20"/>
                <w:w w:val="120"/>
                <w:sz w:val="18"/>
                <w:lang w:val="ru-RU"/>
              </w:rPr>
              <w:t>(На</w:t>
            </w:r>
            <w:r w:rsidRPr="004B0CE5">
              <w:rPr>
                <w:color w:val="231F20"/>
                <w:spacing w:val="1"/>
                <w:w w:val="120"/>
                <w:sz w:val="18"/>
                <w:lang w:val="ru-RU"/>
              </w:rPr>
              <w:t xml:space="preserve"> </w:t>
            </w:r>
            <w:r w:rsidRPr="004B0CE5">
              <w:rPr>
                <w:color w:val="231F20"/>
                <w:w w:val="120"/>
                <w:sz w:val="18"/>
                <w:lang w:val="ru-RU"/>
              </w:rPr>
              <w:t>примере</w:t>
            </w:r>
            <w:r w:rsidRPr="004B0CE5">
              <w:rPr>
                <w:color w:val="231F20"/>
                <w:spacing w:val="13"/>
                <w:w w:val="120"/>
                <w:sz w:val="18"/>
                <w:lang w:val="ru-RU"/>
              </w:rPr>
              <w:t xml:space="preserve"> </w:t>
            </w:r>
            <w:r w:rsidRPr="004B0CE5">
              <w:rPr>
                <w:color w:val="231F20"/>
                <w:w w:val="120"/>
                <w:sz w:val="18"/>
                <w:lang w:val="ru-RU"/>
              </w:rPr>
              <w:t>творчества</w:t>
            </w:r>
            <w:r w:rsidRPr="004B0CE5">
              <w:rPr>
                <w:color w:val="231F20"/>
                <w:spacing w:val="1"/>
                <w:w w:val="120"/>
                <w:sz w:val="18"/>
                <w:lang w:val="ru-RU"/>
              </w:rPr>
              <w:t xml:space="preserve">            </w:t>
            </w:r>
            <w:r w:rsidRPr="004B0CE5">
              <w:rPr>
                <w:color w:val="231F20"/>
                <w:w w:val="115"/>
                <w:sz w:val="18"/>
                <w:lang w:val="ru-RU"/>
              </w:rPr>
              <w:t>В.</w:t>
            </w:r>
            <w:r w:rsidRPr="004B0CE5">
              <w:rPr>
                <w:color w:val="231F20"/>
                <w:spacing w:val="-7"/>
                <w:w w:val="115"/>
                <w:sz w:val="18"/>
                <w:lang w:val="ru-RU"/>
              </w:rPr>
              <w:t xml:space="preserve"> </w:t>
            </w:r>
            <w:r w:rsidRPr="004B0CE5">
              <w:rPr>
                <w:color w:val="231F20"/>
                <w:w w:val="115"/>
                <w:sz w:val="18"/>
                <w:lang w:val="ru-RU"/>
              </w:rPr>
              <w:t>А.</w:t>
            </w:r>
            <w:r w:rsidRPr="004B0CE5">
              <w:rPr>
                <w:color w:val="231F20"/>
                <w:spacing w:val="35"/>
                <w:w w:val="115"/>
                <w:sz w:val="18"/>
                <w:lang w:val="ru-RU"/>
              </w:rPr>
              <w:t xml:space="preserve"> </w:t>
            </w:r>
            <w:r w:rsidRPr="004B0CE5">
              <w:rPr>
                <w:color w:val="231F20"/>
                <w:w w:val="115"/>
                <w:sz w:val="18"/>
                <w:lang w:val="ru-RU"/>
              </w:rPr>
              <w:t>Моцар</w:t>
            </w:r>
            <w:r w:rsidRPr="004B0CE5">
              <w:rPr>
                <w:color w:val="231F20"/>
                <w:w w:val="120"/>
                <w:sz w:val="18"/>
                <w:lang w:val="ru-RU"/>
              </w:rPr>
              <w:t>та,</w:t>
            </w:r>
            <w:r w:rsidRPr="004B0CE5">
              <w:rPr>
                <w:color w:val="231F20"/>
                <w:spacing w:val="1"/>
                <w:w w:val="120"/>
                <w:sz w:val="18"/>
                <w:lang w:val="ru-RU"/>
              </w:rPr>
              <w:t xml:space="preserve">               </w:t>
            </w:r>
            <w:r w:rsidRPr="004B0CE5">
              <w:rPr>
                <w:color w:val="231F20"/>
                <w:w w:val="120"/>
                <w:sz w:val="18"/>
                <w:lang w:val="ru-RU"/>
              </w:rPr>
              <w:t xml:space="preserve">К.  </w:t>
            </w:r>
            <w:r w:rsidRPr="00F96595">
              <w:rPr>
                <w:color w:val="231F20"/>
                <w:w w:val="120"/>
                <w:sz w:val="18"/>
              </w:rPr>
              <w:t>Дебюсси,</w:t>
            </w:r>
            <w:r w:rsidRPr="00F96595">
              <w:rPr>
                <w:color w:val="231F20"/>
                <w:spacing w:val="1"/>
                <w:w w:val="120"/>
                <w:sz w:val="18"/>
              </w:rPr>
              <w:t xml:space="preserve"> </w:t>
            </w:r>
            <w:r>
              <w:rPr>
                <w:color w:val="231F20"/>
                <w:spacing w:val="1"/>
                <w:w w:val="120"/>
                <w:sz w:val="18"/>
              </w:rPr>
              <w:t xml:space="preserve">                     </w:t>
            </w:r>
            <w:r w:rsidRPr="00F96595">
              <w:rPr>
                <w:color w:val="231F20"/>
                <w:w w:val="120"/>
                <w:sz w:val="18"/>
              </w:rPr>
              <w:t>А.</w:t>
            </w:r>
            <w:r w:rsidRPr="00F96595">
              <w:rPr>
                <w:color w:val="231F20"/>
                <w:spacing w:val="1"/>
                <w:w w:val="120"/>
                <w:sz w:val="18"/>
              </w:rPr>
              <w:t xml:space="preserve"> </w:t>
            </w:r>
            <w:r w:rsidRPr="00F96595">
              <w:rPr>
                <w:color w:val="231F20"/>
                <w:w w:val="120"/>
                <w:sz w:val="18"/>
              </w:rPr>
              <w:t>Шёнберга</w:t>
            </w:r>
            <w:r w:rsidRPr="00F96595">
              <w:rPr>
                <w:color w:val="231F20"/>
                <w:spacing w:val="1"/>
                <w:w w:val="120"/>
                <w:sz w:val="18"/>
              </w:rPr>
              <w:t xml:space="preserve"> </w:t>
            </w:r>
            <w:r w:rsidRPr="00F96595">
              <w:rPr>
                <w:color w:val="231F20"/>
                <w:w w:val="120"/>
                <w:sz w:val="18"/>
              </w:rPr>
              <w:t>и</w:t>
            </w:r>
            <w:r w:rsidRPr="00F96595">
              <w:rPr>
                <w:color w:val="231F20"/>
                <w:spacing w:val="1"/>
                <w:w w:val="120"/>
                <w:sz w:val="18"/>
              </w:rPr>
              <w:t xml:space="preserve"> </w:t>
            </w:r>
            <w:r w:rsidRPr="00F96595">
              <w:rPr>
                <w:color w:val="231F20"/>
                <w:w w:val="120"/>
                <w:sz w:val="18"/>
              </w:rPr>
              <w:t>др.)</w:t>
            </w:r>
          </w:p>
        </w:tc>
        <w:tc>
          <w:tcPr>
            <w:tcW w:w="5528"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ight="427"/>
              <w:rPr>
                <w:sz w:val="18"/>
                <w:lang w:val="ru-RU"/>
              </w:rPr>
            </w:pPr>
            <w:r w:rsidRPr="004B0CE5">
              <w:rPr>
                <w:color w:val="231F20"/>
                <w:w w:val="120"/>
                <w:sz w:val="18"/>
                <w:lang w:val="ru-RU"/>
              </w:rPr>
              <w:t>барокко,</w:t>
            </w:r>
            <w:r w:rsidRPr="004B0CE5">
              <w:rPr>
                <w:color w:val="231F20"/>
                <w:spacing w:val="14"/>
                <w:w w:val="120"/>
                <w:sz w:val="18"/>
                <w:lang w:val="ru-RU"/>
              </w:rPr>
              <w:t xml:space="preserve"> </w:t>
            </w:r>
            <w:r w:rsidRPr="004B0CE5">
              <w:rPr>
                <w:color w:val="231F20"/>
                <w:w w:val="120"/>
                <w:sz w:val="18"/>
                <w:lang w:val="ru-RU"/>
              </w:rPr>
              <w:t>классицизма,</w:t>
            </w:r>
            <w:r w:rsidRPr="004B0CE5">
              <w:rPr>
                <w:color w:val="231F20"/>
                <w:spacing w:val="15"/>
                <w:w w:val="120"/>
                <w:sz w:val="18"/>
                <w:lang w:val="ru-RU"/>
              </w:rPr>
              <w:t xml:space="preserve"> </w:t>
            </w:r>
            <w:r w:rsidRPr="004B0CE5">
              <w:rPr>
                <w:color w:val="231F20"/>
                <w:w w:val="120"/>
                <w:sz w:val="18"/>
                <w:lang w:val="ru-RU"/>
              </w:rPr>
              <w:t>романтизма,</w:t>
            </w:r>
            <w:r w:rsidRPr="004B0CE5">
              <w:rPr>
                <w:color w:val="231F20"/>
                <w:spacing w:val="15"/>
                <w:w w:val="120"/>
                <w:sz w:val="18"/>
                <w:lang w:val="ru-RU"/>
              </w:rPr>
              <w:t xml:space="preserve"> </w:t>
            </w:r>
            <w:r w:rsidRPr="004B0CE5">
              <w:rPr>
                <w:color w:val="231F20"/>
                <w:w w:val="120"/>
                <w:sz w:val="18"/>
                <w:lang w:val="ru-RU"/>
              </w:rPr>
              <w:t>импрессионизма</w:t>
            </w:r>
            <w:r w:rsidRPr="004B0CE5">
              <w:rPr>
                <w:color w:val="231F20"/>
                <w:spacing w:val="-51"/>
                <w:w w:val="120"/>
                <w:sz w:val="18"/>
                <w:lang w:val="ru-RU"/>
              </w:rPr>
              <w:t xml:space="preserve"> </w:t>
            </w:r>
            <w:r w:rsidRPr="004B0CE5">
              <w:rPr>
                <w:color w:val="231F20"/>
                <w:w w:val="120"/>
                <w:sz w:val="18"/>
                <w:lang w:val="ru-RU"/>
              </w:rPr>
              <w:t>(подлинных</w:t>
            </w:r>
            <w:r w:rsidRPr="004B0CE5">
              <w:rPr>
                <w:color w:val="231F20"/>
                <w:spacing w:val="30"/>
                <w:w w:val="120"/>
                <w:sz w:val="18"/>
                <w:lang w:val="ru-RU"/>
              </w:rPr>
              <w:t xml:space="preserve"> </w:t>
            </w:r>
            <w:r w:rsidRPr="004B0CE5">
              <w:rPr>
                <w:color w:val="231F20"/>
                <w:w w:val="120"/>
                <w:sz w:val="18"/>
                <w:lang w:val="ru-RU"/>
              </w:rPr>
              <w:t>или</w:t>
            </w:r>
            <w:r w:rsidRPr="004B0CE5">
              <w:rPr>
                <w:color w:val="231F20"/>
                <w:spacing w:val="30"/>
                <w:w w:val="120"/>
                <w:sz w:val="18"/>
                <w:lang w:val="ru-RU"/>
              </w:rPr>
              <w:t xml:space="preserve"> </w:t>
            </w:r>
            <w:r w:rsidRPr="004B0CE5">
              <w:rPr>
                <w:color w:val="231F20"/>
                <w:w w:val="120"/>
                <w:sz w:val="18"/>
                <w:lang w:val="ru-RU"/>
              </w:rPr>
              <w:t>стилизованных).</w:t>
            </w:r>
          </w:p>
          <w:p w:rsidR="006F7FCA" w:rsidRPr="004B0CE5" w:rsidRDefault="006F7FCA" w:rsidP="00617EE8">
            <w:pPr>
              <w:pStyle w:val="TableParagraph"/>
              <w:spacing w:before="1" w:line="254" w:lineRule="auto"/>
              <w:ind w:left="170"/>
              <w:rPr>
                <w:sz w:val="18"/>
                <w:lang w:val="ru-RU"/>
              </w:rPr>
            </w:pPr>
            <w:r w:rsidRPr="004B0CE5">
              <w:rPr>
                <w:color w:val="231F20"/>
                <w:w w:val="115"/>
                <w:sz w:val="18"/>
                <w:lang w:val="ru-RU"/>
              </w:rPr>
              <w:t>Определение</w:t>
            </w:r>
            <w:r w:rsidRPr="004B0CE5">
              <w:rPr>
                <w:color w:val="231F20"/>
                <w:spacing w:val="40"/>
                <w:w w:val="115"/>
                <w:sz w:val="18"/>
                <w:lang w:val="ru-RU"/>
              </w:rPr>
              <w:t xml:space="preserve"> </w:t>
            </w:r>
            <w:r w:rsidRPr="004B0CE5">
              <w:rPr>
                <w:color w:val="231F20"/>
                <w:w w:val="115"/>
                <w:sz w:val="18"/>
                <w:lang w:val="ru-RU"/>
              </w:rPr>
              <w:t>на</w:t>
            </w:r>
            <w:r w:rsidRPr="004B0CE5">
              <w:rPr>
                <w:color w:val="231F20"/>
                <w:spacing w:val="41"/>
                <w:w w:val="115"/>
                <w:sz w:val="18"/>
                <w:lang w:val="ru-RU"/>
              </w:rPr>
              <w:t xml:space="preserve"> </w:t>
            </w:r>
            <w:r w:rsidRPr="004B0CE5">
              <w:rPr>
                <w:color w:val="231F20"/>
                <w:w w:val="115"/>
                <w:sz w:val="18"/>
                <w:lang w:val="ru-RU"/>
              </w:rPr>
              <w:t>слух</w:t>
            </w:r>
            <w:r w:rsidRPr="004B0CE5">
              <w:rPr>
                <w:color w:val="231F20"/>
                <w:spacing w:val="40"/>
                <w:w w:val="115"/>
                <w:sz w:val="18"/>
                <w:lang w:val="ru-RU"/>
              </w:rPr>
              <w:t xml:space="preserve"> </w:t>
            </w:r>
            <w:r w:rsidRPr="004B0CE5">
              <w:rPr>
                <w:color w:val="231F20"/>
                <w:w w:val="115"/>
                <w:sz w:val="18"/>
                <w:lang w:val="ru-RU"/>
              </w:rPr>
              <w:t>в</w:t>
            </w:r>
            <w:r w:rsidRPr="004B0CE5">
              <w:rPr>
                <w:color w:val="231F20"/>
                <w:spacing w:val="41"/>
                <w:w w:val="115"/>
                <w:sz w:val="18"/>
                <w:lang w:val="ru-RU"/>
              </w:rPr>
              <w:t xml:space="preserve"> </w:t>
            </w:r>
            <w:r w:rsidRPr="004B0CE5">
              <w:rPr>
                <w:color w:val="231F20"/>
                <w:w w:val="115"/>
                <w:sz w:val="18"/>
                <w:lang w:val="ru-RU"/>
              </w:rPr>
              <w:t>звучании</w:t>
            </w:r>
            <w:r w:rsidRPr="004B0CE5">
              <w:rPr>
                <w:color w:val="231F20"/>
                <w:spacing w:val="41"/>
                <w:w w:val="115"/>
                <w:sz w:val="18"/>
                <w:lang w:val="ru-RU"/>
              </w:rPr>
              <w:t xml:space="preserve"> </w:t>
            </w:r>
            <w:r w:rsidRPr="004B0CE5">
              <w:rPr>
                <w:color w:val="231F20"/>
                <w:w w:val="115"/>
                <w:sz w:val="18"/>
                <w:lang w:val="ru-RU"/>
              </w:rPr>
              <w:t>незнакомого</w:t>
            </w:r>
            <w:r w:rsidRPr="004B0CE5">
              <w:rPr>
                <w:color w:val="231F20"/>
                <w:spacing w:val="40"/>
                <w:w w:val="115"/>
                <w:sz w:val="18"/>
                <w:lang w:val="ru-RU"/>
              </w:rPr>
              <w:t xml:space="preserve"> </w:t>
            </w:r>
            <w:r w:rsidRPr="004B0CE5">
              <w:rPr>
                <w:color w:val="231F20"/>
                <w:w w:val="115"/>
                <w:sz w:val="18"/>
                <w:lang w:val="ru-RU"/>
              </w:rPr>
              <w:t>произведения:</w:t>
            </w:r>
          </w:p>
          <w:p w:rsidR="006F7FCA" w:rsidRPr="004B0CE5" w:rsidRDefault="006F7FCA" w:rsidP="006F7FCA">
            <w:pPr>
              <w:pStyle w:val="TableParagraph"/>
              <w:numPr>
                <w:ilvl w:val="0"/>
                <w:numId w:val="155"/>
              </w:numPr>
              <w:tabs>
                <w:tab w:val="left" w:pos="453"/>
              </w:tabs>
              <w:spacing w:before="1"/>
              <w:ind w:left="452" w:hanging="283"/>
              <w:rPr>
                <w:sz w:val="18"/>
                <w:lang w:val="ru-RU"/>
              </w:rPr>
            </w:pPr>
            <w:r w:rsidRPr="004B0CE5">
              <w:rPr>
                <w:color w:val="231F20"/>
                <w:w w:val="120"/>
                <w:sz w:val="18"/>
                <w:lang w:val="ru-RU"/>
              </w:rPr>
              <w:t>принадлежности</w:t>
            </w:r>
            <w:r w:rsidRPr="004B0CE5">
              <w:rPr>
                <w:color w:val="231F20"/>
                <w:spacing w:val="18"/>
                <w:w w:val="120"/>
                <w:sz w:val="18"/>
                <w:lang w:val="ru-RU"/>
              </w:rPr>
              <w:t xml:space="preserve"> </w:t>
            </w:r>
            <w:r w:rsidRPr="004B0CE5">
              <w:rPr>
                <w:color w:val="231F20"/>
                <w:w w:val="120"/>
                <w:sz w:val="18"/>
                <w:lang w:val="ru-RU"/>
              </w:rPr>
              <w:t>к</w:t>
            </w:r>
            <w:r w:rsidRPr="004B0CE5">
              <w:rPr>
                <w:color w:val="231F20"/>
                <w:spacing w:val="19"/>
                <w:w w:val="120"/>
                <w:sz w:val="18"/>
                <w:lang w:val="ru-RU"/>
              </w:rPr>
              <w:t xml:space="preserve"> </w:t>
            </w:r>
            <w:r w:rsidRPr="004B0CE5">
              <w:rPr>
                <w:color w:val="231F20"/>
                <w:w w:val="120"/>
                <w:sz w:val="18"/>
                <w:lang w:val="ru-RU"/>
              </w:rPr>
              <w:t>одному</w:t>
            </w:r>
            <w:r w:rsidRPr="004B0CE5">
              <w:rPr>
                <w:color w:val="231F20"/>
                <w:spacing w:val="18"/>
                <w:w w:val="120"/>
                <w:sz w:val="18"/>
                <w:lang w:val="ru-RU"/>
              </w:rPr>
              <w:t xml:space="preserve"> </w:t>
            </w:r>
            <w:r w:rsidRPr="004B0CE5">
              <w:rPr>
                <w:color w:val="231F20"/>
                <w:w w:val="120"/>
                <w:sz w:val="18"/>
                <w:lang w:val="ru-RU"/>
              </w:rPr>
              <w:t>из</w:t>
            </w:r>
            <w:r w:rsidRPr="004B0CE5">
              <w:rPr>
                <w:color w:val="231F20"/>
                <w:spacing w:val="19"/>
                <w:w w:val="120"/>
                <w:sz w:val="18"/>
                <w:lang w:val="ru-RU"/>
              </w:rPr>
              <w:t xml:space="preserve"> </w:t>
            </w:r>
            <w:r w:rsidRPr="004B0CE5">
              <w:rPr>
                <w:color w:val="231F20"/>
                <w:w w:val="120"/>
                <w:sz w:val="18"/>
                <w:lang w:val="ru-RU"/>
              </w:rPr>
              <w:t>изученных</w:t>
            </w:r>
            <w:r w:rsidRPr="004B0CE5">
              <w:rPr>
                <w:color w:val="231F20"/>
                <w:spacing w:val="19"/>
                <w:w w:val="120"/>
                <w:sz w:val="18"/>
                <w:lang w:val="ru-RU"/>
              </w:rPr>
              <w:t xml:space="preserve"> </w:t>
            </w:r>
            <w:r w:rsidRPr="004B0CE5">
              <w:rPr>
                <w:color w:val="231F20"/>
                <w:w w:val="120"/>
                <w:sz w:val="18"/>
                <w:lang w:val="ru-RU"/>
              </w:rPr>
              <w:t>стилей;</w:t>
            </w:r>
          </w:p>
          <w:p w:rsidR="006F7FCA" w:rsidRPr="004B0CE5" w:rsidRDefault="006F7FCA" w:rsidP="006F7FCA">
            <w:pPr>
              <w:pStyle w:val="TableParagraph"/>
              <w:numPr>
                <w:ilvl w:val="0"/>
                <w:numId w:val="155"/>
              </w:numPr>
              <w:tabs>
                <w:tab w:val="left" w:pos="453"/>
              </w:tabs>
              <w:spacing w:before="13" w:line="254" w:lineRule="auto"/>
              <w:ind w:right="321" w:firstLine="0"/>
              <w:rPr>
                <w:sz w:val="18"/>
                <w:lang w:val="ru-RU"/>
              </w:rPr>
            </w:pPr>
            <w:r w:rsidRPr="004B0CE5">
              <w:rPr>
                <w:color w:val="231F20"/>
                <w:w w:val="115"/>
                <w:sz w:val="18"/>
                <w:lang w:val="ru-RU"/>
              </w:rPr>
              <w:t>исполнительского</w:t>
            </w:r>
            <w:r w:rsidRPr="004B0CE5">
              <w:rPr>
                <w:color w:val="231F20"/>
                <w:spacing w:val="36"/>
                <w:w w:val="115"/>
                <w:sz w:val="18"/>
                <w:lang w:val="ru-RU"/>
              </w:rPr>
              <w:t xml:space="preserve"> </w:t>
            </w:r>
            <w:r w:rsidRPr="004B0CE5">
              <w:rPr>
                <w:color w:val="231F20"/>
                <w:w w:val="115"/>
                <w:sz w:val="18"/>
                <w:lang w:val="ru-RU"/>
              </w:rPr>
              <w:t>состава</w:t>
            </w:r>
            <w:r w:rsidRPr="004B0CE5">
              <w:rPr>
                <w:color w:val="231F20"/>
                <w:spacing w:val="37"/>
                <w:w w:val="115"/>
                <w:sz w:val="18"/>
                <w:lang w:val="ru-RU"/>
              </w:rPr>
              <w:t xml:space="preserve"> </w:t>
            </w:r>
            <w:r w:rsidRPr="004B0CE5">
              <w:rPr>
                <w:color w:val="231F20"/>
                <w:w w:val="115"/>
                <w:sz w:val="18"/>
                <w:lang w:val="ru-RU"/>
              </w:rPr>
              <w:t>(количество</w:t>
            </w:r>
            <w:r w:rsidRPr="004B0CE5">
              <w:rPr>
                <w:color w:val="231F20"/>
                <w:spacing w:val="37"/>
                <w:w w:val="115"/>
                <w:sz w:val="18"/>
                <w:lang w:val="ru-RU"/>
              </w:rPr>
              <w:t xml:space="preserve"> </w:t>
            </w:r>
            <w:r w:rsidRPr="004B0CE5">
              <w:rPr>
                <w:color w:val="231F20"/>
                <w:w w:val="115"/>
                <w:sz w:val="18"/>
                <w:lang w:val="ru-RU"/>
              </w:rPr>
              <w:t>и</w:t>
            </w:r>
            <w:r w:rsidRPr="004B0CE5">
              <w:rPr>
                <w:color w:val="231F20"/>
                <w:spacing w:val="37"/>
                <w:w w:val="115"/>
                <w:sz w:val="18"/>
                <w:lang w:val="ru-RU"/>
              </w:rPr>
              <w:t xml:space="preserve"> </w:t>
            </w:r>
            <w:r w:rsidRPr="004B0CE5">
              <w:rPr>
                <w:color w:val="231F20"/>
                <w:w w:val="115"/>
                <w:sz w:val="18"/>
                <w:lang w:val="ru-RU"/>
              </w:rPr>
              <w:t>состав</w:t>
            </w:r>
            <w:r w:rsidRPr="004B0CE5">
              <w:rPr>
                <w:color w:val="231F20"/>
                <w:spacing w:val="37"/>
                <w:w w:val="115"/>
                <w:sz w:val="18"/>
                <w:lang w:val="ru-RU"/>
              </w:rPr>
              <w:t xml:space="preserve"> </w:t>
            </w:r>
            <w:r w:rsidRPr="004B0CE5">
              <w:rPr>
                <w:color w:val="231F20"/>
                <w:w w:val="115"/>
                <w:sz w:val="18"/>
                <w:lang w:val="ru-RU"/>
              </w:rPr>
              <w:t>исполнителей,</w:t>
            </w:r>
            <w:r w:rsidRPr="004B0CE5">
              <w:rPr>
                <w:color w:val="231F20"/>
                <w:spacing w:val="40"/>
                <w:w w:val="115"/>
                <w:sz w:val="18"/>
                <w:lang w:val="ru-RU"/>
              </w:rPr>
              <w:t xml:space="preserve"> </w:t>
            </w:r>
            <w:r w:rsidRPr="004B0CE5">
              <w:rPr>
                <w:color w:val="231F20"/>
                <w:w w:val="115"/>
                <w:sz w:val="18"/>
                <w:lang w:val="ru-RU"/>
              </w:rPr>
              <w:t>музыкальных</w:t>
            </w:r>
            <w:r w:rsidRPr="004B0CE5">
              <w:rPr>
                <w:color w:val="231F20"/>
                <w:spacing w:val="41"/>
                <w:w w:val="115"/>
                <w:sz w:val="18"/>
                <w:lang w:val="ru-RU"/>
              </w:rPr>
              <w:t xml:space="preserve"> </w:t>
            </w:r>
            <w:r w:rsidRPr="004B0CE5">
              <w:rPr>
                <w:color w:val="231F20"/>
                <w:w w:val="115"/>
                <w:sz w:val="18"/>
                <w:lang w:val="ru-RU"/>
              </w:rPr>
              <w:t>инструментов);</w:t>
            </w:r>
          </w:p>
          <w:p w:rsidR="006F7FCA" w:rsidRPr="00F96595" w:rsidRDefault="006F7FCA" w:rsidP="006F7FCA">
            <w:pPr>
              <w:pStyle w:val="TableParagraph"/>
              <w:numPr>
                <w:ilvl w:val="0"/>
                <w:numId w:val="155"/>
              </w:numPr>
              <w:tabs>
                <w:tab w:val="left" w:pos="453"/>
              </w:tabs>
              <w:spacing w:before="1"/>
              <w:ind w:left="452" w:hanging="283"/>
              <w:rPr>
                <w:sz w:val="18"/>
              </w:rPr>
            </w:pPr>
            <w:r w:rsidRPr="00F96595">
              <w:rPr>
                <w:color w:val="231F20"/>
                <w:w w:val="120"/>
                <w:sz w:val="18"/>
              </w:rPr>
              <w:t>жанра,</w:t>
            </w:r>
            <w:r w:rsidRPr="00F96595">
              <w:rPr>
                <w:color w:val="231F20"/>
                <w:spacing w:val="28"/>
                <w:w w:val="120"/>
                <w:sz w:val="18"/>
              </w:rPr>
              <w:t xml:space="preserve"> </w:t>
            </w:r>
            <w:r w:rsidRPr="00F96595">
              <w:rPr>
                <w:color w:val="231F20"/>
                <w:w w:val="120"/>
                <w:sz w:val="18"/>
              </w:rPr>
              <w:t>круга</w:t>
            </w:r>
            <w:r w:rsidRPr="00F96595">
              <w:rPr>
                <w:color w:val="231F20"/>
                <w:spacing w:val="28"/>
                <w:w w:val="120"/>
                <w:sz w:val="18"/>
              </w:rPr>
              <w:t xml:space="preserve"> </w:t>
            </w:r>
            <w:r w:rsidRPr="00F96595">
              <w:rPr>
                <w:color w:val="231F20"/>
                <w:w w:val="120"/>
                <w:sz w:val="18"/>
              </w:rPr>
              <w:t>образов;</w:t>
            </w:r>
          </w:p>
          <w:p w:rsidR="006F7FCA" w:rsidRPr="004B0CE5" w:rsidRDefault="006F7FCA" w:rsidP="006F7FCA">
            <w:pPr>
              <w:pStyle w:val="TableParagraph"/>
              <w:numPr>
                <w:ilvl w:val="0"/>
                <w:numId w:val="155"/>
              </w:numPr>
              <w:tabs>
                <w:tab w:val="left" w:pos="453"/>
              </w:tabs>
              <w:spacing w:before="13" w:line="254" w:lineRule="auto"/>
              <w:ind w:right="156" w:firstLine="0"/>
              <w:rPr>
                <w:sz w:val="18"/>
                <w:lang w:val="ru-RU"/>
              </w:rPr>
            </w:pPr>
            <w:r w:rsidRPr="004B0CE5">
              <w:rPr>
                <w:color w:val="231F20"/>
                <w:w w:val="120"/>
                <w:sz w:val="18"/>
                <w:lang w:val="ru-RU"/>
              </w:rPr>
              <w:t>способа</w:t>
            </w:r>
            <w:r w:rsidRPr="004B0CE5">
              <w:rPr>
                <w:color w:val="231F20"/>
                <w:spacing w:val="19"/>
                <w:w w:val="120"/>
                <w:sz w:val="18"/>
                <w:lang w:val="ru-RU"/>
              </w:rPr>
              <w:t xml:space="preserve"> </w:t>
            </w:r>
            <w:r w:rsidRPr="004B0CE5">
              <w:rPr>
                <w:color w:val="231F20"/>
                <w:w w:val="120"/>
                <w:sz w:val="18"/>
                <w:lang w:val="ru-RU"/>
              </w:rPr>
              <w:t>музыкального</w:t>
            </w:r>
            <w:r w:rsidRPr="004B0CE5">
              <w:rPr>
                <w:color w:val="231F20"/>
                <w:spacing w:val="19"/>
                <w:w w:val="120"/>
                <w:sz w:val="18"/>
                <w:lang w:val="ru-RU"/>
              </w:rPr>
              <w:t xml:space="preserve"> </w:t>
            </w:r>
            <w:r w:rsidRPr="004B0CE5">
              <w:rPr>
                <w:color w:val="231F20"/>
                <w:w w:val="120"/>
                <w:sz w:val="18"/>
                <w:lang w:val="ru-RU"/>
              </w:rPr>
              <w:t>изложения</w:t>
            </w:r>
            <w:r w:rsidRPr="004B0CE5">
              <w:rPr>
                <w:color w:val="231F20"/>
                <w:spacing w:val="20"/>
                <w:w w:val="120"/>
                <w:sz w:val="18"/>
                <w:lang w:val="ru-RU"/>
              </w:rPr>
              <w:t xml:space="preserve"> </w:t>
            </w:r>
            <w:r w:rsidRPr="004B0CE5">
              <w:rPr>
                <w:color w:val="231F20"/>
                <w:w w:val="120"/>
                <w:sz w:val="18"/>
                <w:lang w:val="ru-RU"/>
              </w:rPr>
              <w:t>и</w:t>
            </w:r>
            <w:r w:rsidRPr="004B0CE5">
              <w:rPr>
                <w:color w:val="231F20"/>
                <w:spacing w:val="19"/>
                <w:w w:val="120"/>
                <w:sz w:val="18"/>
                <w:lang w:val="ru-RU"/>
              </w:rPr>
              <w:t xml:space="preserve"> </w:t>
            </w:r>
            <w:r w:rsidRPr="004B0CE5">
              <w:rPr>
                <w:color w:val="231F20"/>
                <w:w w:val="120"/>
                <w:sz w:val="18"/>
                <w:lang w:val="ru-RU"/>
              </w:rPr>
              <w:t>развития</w:t>
            </w:r>
            <w:r w:rsidRPr="004B0CE5">
              <w:rPr>
                <w:color w:val="231F20"/>
                <w:spacing w:val="19"/>
                <w:w w:val="120"/>
                <w:sz w:val="18"/>
                <w:lang w:val="ru-RU"/>
              </w:rPr>
              <w:t xml:space="preserve"> </w:t>
            </w:r>
            <w:r w:rsidRPr="004B0CE5">
              <w:rPr>
                <w:color w:val="231F20"/>
                <w:w w:val="120"/>
                <w:sz w:val="18"/>
                <w:lang w:val="ru-RU"/>
              </w:rPr>
              <w:t>в</w:t>
            </w:r>
            <w:r w:rsidRPr="004B0CE5">
              <w:rPr>
                <w:color w:val="231F20"/>
                <w:spacing w:val="20"/>
                <w:w w:val="120"/>
                <w:sz w:val="18"/>
                <w:lang w:val="ru-RU"/>
              </w:rPr>
              <w:t xml:space="preserve"> </w:t>
            </w:r>
            <w:r w:rsidRPr="004B0CE5">
              <w:rPr>
                <w:color w:val="231F20"/>
                <w:w w:val="120"/>
                <w:sz w:val="18"/>
                <w:lang w:val="ru-RU"/>
              </w:rPr>
              <w:t>простых</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сложных</w:t>
            </w:r>
            <w:r w:rsidRPr="004B0CE5">
              <w:rPr>
                <w:color w:val="231F20"/>
                <w:spacing w:val="1"/>
                <w:w w:val="120"/>
                <w:sz w:val="18"/>
                <w:lang w:val="ru-RU"/>
              </w:rPr>
              <w:t xml:space="preserve"> </w:t>
            </w:r>
            <w:r w:rsidRPr="004B0CE5">
              <w:rPr>
                <w:color w:val="231F20"/>
                <w:w w:val="120"/>
                <w:sz w:val="18"/>
                <w:lang w:val="ru-RU"/>
              </w:rPr>
              <w:t>музыкальных</w:t>
            </w:r>
            <w:r w:rsidRPr="004B0CE5">
              <w:rPr>
                <w:color w:val="231F20"/>
                <w:spacing w:val="1"/>
                <w:w w:val="120"/>
                <w:sz w:val="18"/>
                <w:lang w:val="ru-RU"/>
              </w:rPr>
              <w:t xml:space="preserve"> </w:t>
            </w:r>
            <w:r w:rsidRPr="004B0CE5">
              <w:rPr>
                <w:color w:val="231F20"/>
                <w:w w:val="120"/>
                <w:sz w:val="18"/>
                <w:lang w:val="ru-RU"/>
              </w:rPr>
              <w:t>формах</w:t>
            </w:r>
            <w:r w:rsidRPr="004B0CE5">
              <w:rPr>
                <w:color w:val="231F20"/>
                <w:spacing w:val="1"/>
                <w:w w:val="120"/>
                <w:sz w:val="18"/>
                <w:lang w:val="ru-RU"/>
              </w:rPr>
              <w:t xml:space="preserve"> </w:t>
            </w:r>
            <w:r w:rsidRPr="004B0CE5">
              <w:rPr>
                <w:color w:val="231F20"/>
                <w:w w:val="120"/>
                <w:sz w:val="18"/>
                <w:lang w:val="ru-RU"/>
              </w:rPr>
              <w:t>(гомофония,</w:t>
            </w:r>
            <w:r w:rsidRPr="004B0CE5">
              <w:rPr>
                <w:color w:val="231F20"/>
                <w:spacing w:val="1"/>
                <w:w w:val="120"/>
                <w:sz w:val="18"/>
                <w:lang w:val="ru-RU"/>
              </w:rPr>
              <w:t xml:space="preserve"> </w:t>
            </w:r>
            <w:r w:rsidRPr="004B0CE5">
              <w:rPr>
                <w:color w:val="231F20"/>
                <w:w w:val="120"/>
                <w:sz w:val="18"/>
                <w:lang w:val="ru-RU"/>
              </w:rPr>
              <w:t>полифония,</w:t>
            </w:r>
            <w:r w:rsidRPr="004B0CE5">
              <w:rPr>
                <w:color w:val="231F20"/>
                <w:spacing w:val="12"/>
                <w:w w:val="120"/>
                <w:sz w:val="18"/>
                <w:lang w:val="ru-RU"/>
              </w:rPr>
              <w:t xml:space="preserve"> </w:t>
            </w:r>
            <w:r w:rsidRPr="004B0CE5">
              <w:rPr>
                <w:color w:val="231F20"/>
                <w:w w:val="120"/>
                <w:sz w:val="18"/>
                <w:lang w:val="ru-RU"/>
              </w:rPr>
              <w:t>повтор,</w:t>
            </w:r>
            <w:r w:rsidRPr="004B0CE5">
              <w:rPr>
                <w:color w:val="231F20"/>
                <w:spacing w:val="13"/>
                <w:w w:val="120"/>
                <w:sz w:val="18"/>
                <w:lang w:val="ru-RU"/>
              </w:rPr>
              <w:t xml:space="preserve"> </w:t>
            </w:r>
            <w:r w:rsidRPr="004B0CE5">
              <w:rPr>
                <w:color w:val="231F20"/>
                <w:w w:val="120"/>
                <w:sz w:val="18"/>
                <w:lang w:val="ru-RU"/>
              </w:rPr>
              <w:t>контраст,</w:t>
            </w:r>
            <w:r w:rsidRPr="004B0CE5">
              <w:rPr>
                <w:color w:val="231F20"/>
                <w:spacing w:val="13"/>
                <w:w w:val="120"/>
                <w:sz w:val="18"/>
                <w:lang w:val="ru-RU"/>
              </w:rPr>
              <w:t xml:space="preserve"> </w:t>
            </w:r>
            <w:r w:rsidRPr="004B0CE5">
              <w:rPr>
                <w:color w:val="231F20"/>
                <w:w w:val="120"/>
                <w:sz w:val="18"/>
                <w:lang w:val="ru-RU"/>
              </w:rPr>
              <w:t>соотношение</w:t>
            </w:r>
            <w:r w:rsidRPr="004B0CE5">
              <w:rPr>
                <w:color w:val="231F20"/>
                <w:spacing w:val="13"/>
                <w:w w:val="120"/>
                <w:sz w:val="18"/>
                <w:lang w:val="ru-RU"/>
              </w:rPr>
              <w:t xml:space="preserve"> </w:t>
            </w:r>
            <w:r w:rsidRPr="004B0CE5">
              <w:rPr>
                <w:color w:val="231F20"/>
                <w:w w:val="120"/>
                <w:sz w:val="18"/>
                <w:lang w:val="ru-RU"/>
              </w:rPr>
              <w:t>разделов</w:t>
            </w:r>
            <w:r w:rsidRPr="004B0CE5">
              <w:rPr>
                <w:color w:val="231F20"/>
                <w:spacing w:val="13"/>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частей</w:t>
            </w:r>
            <w:r w:rsidRPr="004B0CE5">
              <w:rPr>
                <w:color w:val="231F20"/>
                <w:spacing w:val="30"/>
                <w:w w:val="120"/>
                <w:sz w:val="18"/>
                <w:lang w:val="ru-RU"/>
              </w:rPr>
              <w:t xml:space="preserve"> </w:t>
            </w:r>
            <w:r w:rsidRPr="004B0CE5">
              <w:rPr>
                <w:color w:val="231F20"/>
                <w:w w:val="120"/>
                <w:sz w:val="18"/>
                <w:lang w:val="ru-RU"/>
              </w:rPr>
              <w:t>в</w:t>
            </w:r>
            <w:r w:rsidRPr="004B0CE5">
              <w:rPr>
                <w:color w:val="231F20"/>
                <w:spacing w:val="30"/>
                <w:w w:val="120"/>
                <w:sz w:val="18"/>
                <w:lang w:val="ru-RU"/>
              </w:rPr>
              <w:t xml:space="preserve"> </w:t>
            </w:r>
            <w:r w:rsidRPr="004B0CE5">
              <w:rPr>
                <w:color w:val="231F20"/>
                <w:w w:val="120"/>
                <w:sz w:val="18"/>
                <w:lang w:val="ru-RU"/>
              </w:rPr>
              <w:t>произведении</w:t>
            </w:r>
            <w:r w:rsidRPr="004B0CE5">
              <w:rPr>
                <w:color w:val="231F20"/>
                <w:spacing w:val="31"/>
                <w:w w:val="120"/>
                <w:sz w:val="18"/>
                <w:lang w:val="ru-RU"/>
              </w:rPr>
              <w:t xml:space="preserve"> </w:t>
            </w:r>
            <w:r w:rsidRPr="004B0CE5">
              <w:rPr>
                <w:color w:val="231F20"/>
                <w:w w:val="120"/>
                <w:sz w:val="18"/>
                <w:lang w:val="ru-RU"/>
              </w:rPr>
              <w:t>и</w:t>
            </w:r>
            <w:r w:rsidRPr="004B0CE5">
              <w:rPr>
                <w:color w:val="231F20"/>
                <w:spacing w:val="30"/>
                <w:w w:val="120"/>
                <w:sz w:val="18"/>
                <w:lang w:val="ru-RU"/>
              </w:rPr>
              <w:t xml:space="preserve"> </w:t>
            </w:r>
            <w:r w:rsidRPr="004B0CE5">
              <w:rPr>
                <w:color w:val="231F20"/>
                <w:w w:val="120"/>
                <w:sz w:val="18"/>
                <w:lang w:val="ru-RU"/>
              </w:rPr>
              <w:t>др.).</w:t>
            </w:r>
          </w:p>
          <w:p w:rsidR="006F7FCA" w:rsidRPr="004B0CE5" w:rsidRDefault="006F7FCA" w:rsidP="00617EE8">
            <w:pPr>
              <w:pStyle w:val="TableParagraph"/>
              <w:spacing w:before="3" w:line="254" w:lineRule="auto"/>
              <w:ind w:left="170" w:right="284"/>
              <w:rPr>
                <w:sz w:val="18"/>
                <w:lang w:val="ru-RU"/>
              </w:rPr>
            </w:pPr>
            <w:r w:rsidRPr="004B0CE5">
              <w:rPr>
                <w:color w:val="231F20"/>
                <w:w w:val="120"/>
                <w:sz w:val="18"/>
                <w:lang w:val="ru-RU"/>
              </w:rPr>
              <w:t>Музыкальная</w:t>
            </w:r>
            <w:r w:rsidRPr="004B0CE5">
              <w:rPr>
                <w:color w:val="231F20"/>
                <w:spacing w:val="27"/>
                <w:w w:val="120"/>
                <w:sz w:val="18"/>
                <w:lang w:val="ru-RU"/>
              </w:rPr>
              <w:t xml:space="preserve"> </w:t>
            </w:r>
            <w:r w:rsidRPr="004B0CE5">
              <w:rPr>
                <w:color w:val="231F20"/>
                <w:w w:val="120"/>
                <w:sz w:val="18"/>
                <w:lang w:val="ru-RU"/>
              </w:rPr>
              <w:t>викторина</w:t>
            </w:r>
            <w:r w:rsidRPr="004B0CE5">
              <w:rPr>
                <w:color w:val="231F20"/>
                <w:spacing w:val="28"/>
                <w:w w:val="120"/>
                <w:sz w:val="18"/>
                <w:lang w:val="ru-RU"/>
              </w:rPr>
              <w:t xml:space="preserve"> </w:t>
            </w:r>
            <w:r w:rsidRPr="004B0CE5">
              <w:rPr>
                <w:color w:val="231F20"/>
                <w:w w:val="120"/>
                <w:sz w:val="18"/>
                <w:lang w:val="ru-RU"/>
              </w:rPr>
              <w:t>на</w:t>
            </w:r>
            <w:r w:rsidRPr="004B0CE5">
              <w:rPr>
                <w:color w:val="231F20"/>
                <w:spacing w:val="28"/>
                <w:w w:val="120"/>
                <w:sz w:val="18"/>
                <w:lang w:val="ru-RU"/>
              </w:rPr>
              <w:t xml:space="preserve"> </w:t>
            </w:r>
            <w:r w:rsidRPr="004B0CE5">
              <w:rPr>
                <w:color w:val="231F20"/>
                <w:w w:val="120"/>
                <w:sz w:val="18"/>
                <w:lang w:val="ru-RU"/>
              </w:rPr>
              <w:t>знание</w:t>
            </w:r>
            <w:r w:rsidRPr="004B0CE5">
              <w:rPr>
                <w:color w:val="231F20"/>
                <w:spacing w:val="28"/>
                <w:w w:val="120"/>
                <w:sz w:val="18"/>
                <w:lang w:val="ru-RU"/>
              </w:rPr>
              <w:t xml:space="preserve"> </w:t>
            </w:r>
            <w:r w:rsidRPr="004B0CE5">
              <w:rPr>
                <w:color w:val="231F20"/>
                <w:w w:val="120"/>
                <w:sz w:val="18"/>
                <w:lang w:val="ru-RU"/>
              </w:rPr>
              <w:t>музыки,</w:t>
            </w:r>
            <w:r w:rsidRPr="004B0CE5">
              <w:rPr>
                <w:color w:val="231F20"/>
                <w:spacing w:val="28"/>
                <w:w w:val="120"/>
                <w:sz w:val="18"/>
                <w:lang w:val="ru-RU"/>
              </w:rPr>
              <w:t xml:space="preserve"> </w:t>
            </w:r>
            <w:r w:rsidRPr="004B0CE5">
              <w:rPr>
                <w:color w:val="231F20"/>
                <w:w w:val="120"/>
                <w:sz w:val="18"/>
                <w:lang w:val="ru-RU"/>
              </w:rPr>
              <w:t>названий</w:t>
            </w:r>
            <w:r w:rsidRPr="004B0CE5">
              <w:rPr>
                <w:color w:val="231F20"/>
                <w:spacing w:val="-51"/>
                <w:w w:val="120"/>
                <w:sz w:val="18"/>
                <w:lang w:val="ru-RU"/>
              </w:rPr>
              <w:t xml:space="preserve"> </w:t>
            </w:r>
            <w:r w:rsidRPr="004B0CE5">
              <w:rPr>
                <w:color w:val="231F20"/>
                <w:w w:val="120"/>
                <w:sz w:val="18"/>
                <w:lang w:val="ru-RU"/>
              </w:rPr>
              <w:t>и</w:t>
            </w:r>
            <w:r w:rsidRPr="004B0CE5">
              <w:rPr>
                <w:color w:val="231F20"/>
                <w:spacing w:val="28"/>
                <w:w w:val="120"/>
                <w:sz w:val="18"/>
                <w:lang w:val="ru-RU"/>
              </w:rPr>
              <w:t xml:space="preserve"> </w:t>
            </w:r>
            <w:r w:rsidRPr="004B0CE5">
              <w:rPr>
                <w:color w:val="231F20"/>
                <w:w w:val="120"/>
                <w:sz w:val="18"/>
                <w:lang w:val="ru-RU"/>
              </w:rPr>
              <w:t>авторов</w:t>
            </w:r>
            <w:r w:rsidRPr="004B0CE5">
              <w:rPr>
                <w:color w:val="231F20"/>
                <w:spacing w:val="29"/>
                <w:w w:val="120"/>
                <w:sz w:val="18"/>
                <w:lang w:val="ru-RU"/>
              </w:rPr>
              <w:t xml:space="preserve"> </w:t>
            </w:r>
            <w:r w:rsidRPr="004B0CE5">
              <w:rPr>
                <w:color w:val="231F20"/>
                <w:w w:val="120"/>
                <w:sz w:val="18"/>
                <w:lang w:val="ru-RU"/>
              </w:rPr>
              <w:t>изученных</w:t>
            </w:r>
            <w:r w:rsidRPr="004B0CE5">
              <w:rPr>
                <w:color w:val="231F20"/>
                <w:spacing w:val="29"/>
                <w:w w:val="120"/>
                <w:sz w:val="18"/>
                <w:lang w:val="ru-RU"/>
              </w:rPr>
              <w:t xml:space="preserve"> </w:t>
            </w:r>
            <w:r w:rsidRPr="004B0CE5">
              <w:rPr>
                <w:color w:val="231F20"/>
                <w:w w:val="120"/>
                <w:sz w:val="18"/>
                <w:lang w:val="ru-RU"/>
              </w:rPr>
              <w:t>произведений.</w:t>
            </w:r>
          </w:p>
          <w:p w:rsidR="006F7FCA" w:rsidRPr="004B0CE5" w:rsidRDefault="006F7FCA" w:rsidP="00617EE8">
            <w:pPr>
              <w:pStyle w:val="TableParagraph"/>
              <w:spacing w:before="1"/>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70" w:right="198"/>
              <w:rPr>
                <w:sz w:val="18"/>
                <w:lang w:val="ru-RU"/>
              </w:rPr>
            </w:pPr>
            <w:r w:rsidRPr="004B0CE5">
              <w:rPr>
                <w:color w:val="231F20"/>
                <w:w w:val="115"/>
                <w:sz w:val="18"/>
                <w:lang w:val="ru-RU"/>
              </w:rPr>
              <w:t>Исследовательские</w:t>
            </w:r>
            <w:r w:rsidRPr="004B0CE5">
              <w:rPr>
                <w:color w:val="231F20"/>
                <w:spacing w:val="3"/>
                <w:w w:val="115"/>
                <w:sz w:val="18"/>
                <w:lang w:val="ru-RU"/>
              </w:rPr>
              <w:t xml:space="preserve"> </w:t>
            </w:r>
            <w:r w:rsidRPr="004B0CE5">
              <w:rPr>
                <w:color w:val="231F20"/>
                <w:w w:val="115"/>
                <w:sz w:val="18"/>
                <w:lang w:val="ru-RU"/>
              </w:rPr>
              <w:t>проекты,</w:t>
            </w:r>
            <w:r w:rsidRPr="004B0CE5">
              <w:rPr>
                <w:color w:val="231F20"/>
                <w:spacing w:val="3"/>
                <w:w w:val="115"/>
                <w:sz w:val="18"/>
                <w:lang w:val="ru-RU"/>
              </w:rPr>
              <w:t xml:space="preserve"> </w:t>
            </w:r>
            <w:r w:rsidRPr="004B0CE5">
              <w:rPr>
                <w:color w:val="231F20"/>
                <w:w w:val="115"/>
                <w:sz w:val="18"/>
                <w:lang w:val="ru-RU"/>
              </w:rPr>
              <w:t>посвящённые</w:t>
            </w:r>
            <w:r w:rsidRPr="004B0CE5">
              <w:rPr>
                <w:color w:val="231F20"/>
                <w:spacing w:val="3"/>
                <w:w w:val="115"/>
                <w:sz w:val="18"/>
                <w:lang w:val="ru-RU"/>
              </w:rPr>
              <w:t xml:space="preserve"> </w:t>
            </w:r>
            <w:r w:rsidRPr="004B0CE5">
              <w:rPr>
                <w:color w:val="231F20"/>
                <w:w w:val="115"/>
                <w:sz w:val="18"/>
                <w:lang w:val="ru-RU"/>
              </w:rPr>
              <w:t>эстетике</w:t>
            </w:r>
            <w:r w:rsidRPr="004B0CE5">
              <w:rPr>
                <w:color w:val="231F20"/>
                <w:spacing w:val="3"/>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особенностям</w:t>
            </w:r>
            <w:r w:rsidRPr="004B0CE5">
              <w:rPr>
                <w:color w:val="231F20"/>
                <w:spacing w:val="1"/>
                <w:w w:val="115"/>
                <w:sz w:val="18"/>
                <w:lang w:val="ru-RU"/>
              </w:rPr>
              <w:t xml:space="preserve"> </w:t>
            </w:r>
            <w:r w:rsidRPr="004B0CE5">
              <w:rPr>
                <w:color w:val="231F20"/>
                <w:w w:val="115"/>
                <w:sz w:val="18"/>
                <w:lang w:val="ru-RU"/>
              </w:rPr>
              <w:t>музыкального</w:t>
            </w:r>
            <w:r w:rsidRPr="004B0CE5">
              <w:rPr>
                <w:color w:val="231F20"/>
                <w:spacing w:val="1"/>
                <w:w w:val="115"/>
                <w:sz w:val="18"/>
                <w:lang w:val="ru-RU"/>
              </w:rPr>
              <w:t xml:space="preserve"> </w:t>
            </w:r>
            <w:r w:rsidRPr="004B0CE5">
              <w:rPr>
                <w:color w:val="231F20"/>
                <w:w w:val="115"/>
                <w:sz w:val="18"/>
                <w:lang w:val="ru-RU"/>
              </w:rPr>
              <w:t>искусства</w:t>
            </w:r>
            <w:r w:rsidRPr="004B0CE5">
              <w:rPr>
                <w:color w:val="231F20"/>
                <w:spacing w:val="1"/>
                <w:w w:val="115"/>
                <w:sz w:val="18"/>
                <w:lang w:val="ru-RU"/>
              </w:rPr>
              <w:t xml:space="preserve"> </w:t>
            </w:r>
            <w:r w:rsidRPr="004B0CE5">
              <w:rPr>
                <w:color w:val="231F20"/>
                <w:w w:val="115"/>
                <w:sz w:val="18"/>
                <w:lang w:val="ru-RU"/>
              </w:rPr>
              <w:t>различных</w:t>
            </w:r>
            <w:r w:rsidRPr="004B0CE5">
              <w:rPr>
                <w:color w:val="231F20"/>
                <w:spacing w:val="1"/>
                <w:w w:val="115"/>
                <w:sz w:val="18"/>
                <w:lang w:val="ru-RU"/>
              </w:rPr>
              <w:t xml:space="preserve"> </w:t>
            </w:r>
            <w:r w:rsidRPr="004B0CE5">
              <w:rPr>
                <w:color w:val="231F20"/>
                <w:w w:val="115"/>
                <w:sz w:val="18"/>
                <w:lang w:val="ru-RU"/>
              </w:rPr>
              <w:t>стилей</w:t>
            </w:r>
            <w:r w:rsidRPr="004B0CE5">
              <w:rPr>
                <w:color w:val="231F20"/>
                <w:spacing w:val="34"/>
                <w:w w:val="115"/>
                <w:sz w:val="18"/>
                <w:lang w:val="ru-RU"/>
              </w:rPr>
              <w:t xml:space="preserve"> </w:t>
            </w:r>
            <w:r w:rsidRPr="00F96595">
              <w:rPr>
                <w:color w:val="231F20"/>
                <w:w w:val="115"/>
                <w:sz w:val="18"/>
              </w:rPr>
              <w:t>XX</w:t>
            </w:r>
            <w:r w:rsidRPr="004B0CE5">
              <w:rPr>
                <w:color w:val="231F20"/>
                <w:spacing w:val="35"/>
                <w:w w:val="115"/>
                <w:sz w:val="18"/>
                <w:lang w:val="ru-RU"/>
              </w:rPr>
              <w:t xml:space="preserve"> </w:t>
            </w:r>
            <w:r w:rsidRPr="004B0CE5">
              <w:rPr>
                <w:color w:val="231F20"/>
                <w:w w:val="115"/>
                <w:sz w:val="18"/>
                <w:lang w:val="ru-RU"/>
              </w:rPr>
              <w:t>века</w:t>
            </w:r>
          </w:p>
        </w:tc>
      </w:tr>
    </w:tbl>
    <w:p w:rsidR="006F7FCA" w:rsidRPr="004B0CE5" w:rsidRDefault="006F7FCA" w:rsidP="006F7FCA">
      <w:pPr>
        <w:spacing w:line="254" w:lineRule="auto"/>
        <w:rPr>
          <w:sz w:val="18"/>
          <w:lang w:val="ru-RU"/>
        </w:rPr>
        <w:sectPr w:rsidR="006F7FCA" w:rsidRPr="004B0CE5">
          <w:pgSz w:w="12020" w:h="7830" w:orient="landscape"/>
          <w:pgMar w:top="640" w:right="600" w:bottom="280" w:left="1020" w:header="720" w:footer="720" w:gutter="0"/>
          <w:cols w:space="720"/>
        </w:sectPr>
      </w:pPr>
    </w:p>
    <w:p w:rsidR="006F7FCA" w:rsidRPr="00F96595" w:rsidRDefault="00E05932" w:rsidP="006F7FCA">
      <w:pPr>
        <w:pStyle w:val="211"/>
        <w:spacing w:before="72"/>
        <w:ind w:left="119"/>
        <w:rPr>
          <w:rFonts w:ascii="Times New Roman" w:hAnsi="Times New Roman" w:cs="Times New Roman"/>
          <w:sz w:val="13"/>
        </w:rPr>
      </w:pPr>
      <w:r w:rsidRPr="00E05932">
        <w:rPr>
          <w:rFonts w:ascii="Times New Roman" w:hAnsi="Times New Roman" w:cs="Times New Roman"/>
        </w:rPr>
        <w:lastRenderedPageBreak/>
        <w:pict>
          <v:shape id="_x0000_s4337" type="#_x0000_t202" style="position:absolute;left:0;text-align:left;margin-left:28.15pt;margin-top:344.3pt;width:12.6pt;height:10.75pt;z-index:488635904;mso-position-horizontal-relative:page;mso-position-vertical-relative:page" filled="f" stroked="f">
            <v:textbox style="layout-flow:vertical" inset="0,0,0,0">
              <w:txbxContent>
                <w:p w:rsidR="00E47E41" w:rsidRPr="00863014" w:rsidRDefault="00E47E41" w:rsidP="006F7FCA">
                  <w:pPr>
                    <w:spacing w:before="16"/>
                    <w:ind w:left="20"/>
                    <w:rPr>
                      <w:sz w:val="18"/>
                    </w:rPr>
                  </w:pPr>
                  <w:r w:rsidRPr="00863014">
                    <w:rPr>
                      <w:color w:val="231F20"/>
                      <w:spacing w:val="-1"/>
                      <w:sz w:val="18"/>
                    </w:rPr>
                    <w:t>23</w:t>
                  </w:r>
                </w:p>
              </w:txbxContent>
            </v:textbox>
            <w10:wrap anchorx="page" anchory="page"/>
          </v:shape>
        </w:pict>
      </w:r>
      <w:r w:rsidR="006F7FCA" w:rsidRPr="00F96595">
        <w:rPr>
          <w:rFonts w:ascii="Times New Roman" w:hAnsi="Times New Roman" w:cs="Times New Roman"/>
          <w:color w:val="231F20"/>
        </w:rPr>
        <w:t>Модуль</w:t>
      </w:r>
      <w:r w:rsidR="006F7FCA" w:rsidRPr="00F96595">
        <w:rPr>
          <w:rFonts w:ascii="Times New Roman" w:hAnsi="Times New Roman" w:cs="Times New Roman"/>
          <w:color w:val="231F20"/>
          <w:spacing w:val="5"/>
        </w:rPr>
        <w:t xml:space="preserve"> </w:t>
      </w:r>
      <w:r w:rsidR="006F7FCA" w:rsidRPr="00F96595">
        <w:rPr>
          <w:rFonts w:ascii="Times New Roman" w:hAnsi="Times New Roman" w:cs="Times New Roman"/>
          <w:color w:val="231F20"/>
        </w:rPr>
        <w:t>№</w:t>
      </w:r>
      <w:r w:rsidR="006F7FCA" w:rsidRPr="00F96595">
        <w:rPr>
          <w:rFonts w:ascii="Times New Roman" w:hAnsi="Times New Roman" w:cs="Times New Roman"/>
          <w:color w:val="231F20"/>
          <w:spacing w:val="5"/>
        </w:rPr>
        <w:t xml:space="preserve"> </w:t>
      </w:r>
      <w:r w:rsidR="006F7FCA" w:rsidRPr="00F96595">
        <w:rPr>
          <w:rFonts w:ascii="Times New Roman" w:hAnsi="Times New Roman" w:cs="Times New Roman"/>
          <w:color w:val="231F20"/>
        </w:rPr>
        <w:t>5</w:t>
      </w:r>
      <w:r w:rsidR="006F7FCA" w:rsidRPr="00F96595">
        <w:rPr>
          <w:rFonts w:ascii="Times New Roman" w:hAnsi="Times New Roman" w:cs="Times New Roman"/>
          <w:color w:val="231F20"/>
          <w:spacing w:val="5"/>
        </w:rPr>
        <w:t xml:space="preserve"> </w:t>
      </w:r>
      <w:r w:rsidR="006F7FCA" w:rsidRPr="00F96595">
        <w:rPr>
          <w:rFonts w:ascii="Times New Roman" w:hAnsi="Times New Roman" w:cs="Times New Roman"/>
          <w:color w:val="231F20"/>
        </w:rPr>
        <w:t>«Русская</w:t>
      </w:r>
      <w:r w:rsidR="006F7FCA" w:rsidRPr="00F96595">
        <w:rPr>
          <w:rFonts w:ascii="Times New Roman" w:hAnsi="Times New Roman" w:cs="Times New Roman"/>
          <w:color w:val="231F20"/>
          <w:spacing w:val="5"/>
        </w:rPr>
        <w:t xml:space="preserve"> </w:t>
      </w:r>
      <w:r w:rsidR="006F7FCA" w:rsidRPr="00F96595">
        <w:rPr>
          <w:rFonts w:ascii="Times New Roman" w:hAnsi="Times New Roman" w:cs="Times New Roman"/>
          <w:color w:val="231F20"/>
        </w:rPr>
        <w:t>классическая</w:t>
      </w:r>
      <w:r w:rsidR="006F7FCA" w:rsidRPr="00F96595">
        <w:rPr>
          <w:rFonts w:ascii="Times New Roman" w:hAnsi="Times New Roman" w:cs="Times New Roman"/>
          <w:color w:val="231F20"/>
          <w:spacing w:val="5"/>
        </w:rPr>
        <w:t xml:space="preserve"> </w:t>
      </w:r>
      <w:r w:rsidR="006F7FCA" w:rsidRPr="00F96595">
        <w:rPr>
          <w:rFonts w:ascii="Times New Roman" w:hAnsi="Times New Roman" w:cs="Times New Roman"/>
          <w:color w:val="231F20"/>
        </w:rPr>
        <w:t>музыка»</w:t>
      </w:r>
      <w:r w:rsidR="006F7FCA" w:rsidRPr="00F96595">
        <w:rPr>
          <w:rFonts w:ascii="Times New Roman" w:hAnsi="Times New Roman" w:cs="Times New Roman"/>
          <w:color w:val="231F20"/>
          <w:position w:val="7"/>
          <w:sz w:val="13"/>
        </w:rPr>
        <w:t>12</w:t>
      </w:r>
    </w:p>
    <w:p w:rsidR="006F7FCA" w:rsidRPr="00F96595" w:rsidRDefault="006F7FCA" w:rsidP="006F7FCA">
      <w:pPr>
        <w:pStyle w:val="a3"/>
        <w:spacing w:before="9"/>
        <w:rPr>
          <w:sz w:val="19"/>
        </w:rPr>
      </w:pPr>
    </w:p>
    <w:tbl>
      <w:tblPr>
        <w:tblStyle w:val="TableNormal"/>
        <w:tblW w:w="0" w:type="auto"/>
        <w:tblInd w:w="134"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54"/>
        <w:gridCol w:w="1327"/>
        <w:gridCol w:w="2030"/>
        <w:gridCol w:w="5529"/>
      </w:tblGrid>
      <w:tr w:rsidR="006F7FCA" w:rsidRPr="00F96595" w:rsidTr="00617EE8">
        <w:trPr>
          <w:trHeight w:val="600"/>
        </w:trPr>
        <w:tc>
          <w:tcPr>
            <w:tcW w:w="1254" w:type="dxa"/>
            <w:tcBorders>
              <w:bottom w:val="single" w:sz="6" w:space="0" w:color="231F20"/>
            </w:tcBorders>
          </w:tcPr>
          <w:p w:rsidR="006F7FCA" w:rsidRPr="00F96595" w:rsidRDefault="006F7FCA" w:rsidP="00617EE8">
            <w:pPr>
              <w:pStyle w:val="TableParagraph"/>
              <w:spacing w:before="74" w:line="235" w:lineRule="auto"/>
              <w:ind w:left="57" w:right="49"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27" w:type="dxa"/>
            <w:tcBorders>
              <w:bottom w:val="single" w:sz="6" w:space="0" w:color="231F20"/>
            </w:tcBorders>
          </w:tcPr>
          <w:p w:rsidR="006F7FCA" w:rsidRPr="00F96595" w:rsidRDefault="006F7FCA" w:rsidP="00617EE8">
            <w:pPr>
              <w:pStyle w:val="TableParagraph"/>
              <w:spacing w:before="70"/>
              <w:ind w:left="419"/>
              <w:rPr>
                <w:b/>
                <w:sz w:val="18"/>
              </w:rPr>
            </w:pPr>
            <w:r w:rsidRPr="00F96595">
              <w:rPr>
                <w:b/>
                <w:color w:val="231F20"/>
                <w:w w:val="105"/>
                <w:sz w:val="18"/>
              </w:rPr>
              <w:t>Темы</w:t>
            </w:r>
          </w:p>
        </w:tc>
        <w:tc>
          <w:tcPr>
            <w:tcW w:w="2030" w:type="dxa"/>
            <w:tcBorders>
              <w:bottom w:val="single" w:sz="6" w:space="0" w:color="231F20"/>
            </w:tcBorders>
          </w:tcPr>
          <w:p w:rsidR="006F7FCA" w:rsidRPr="00F96595" w:rsidRDefault="006F7FCA" w:rsidP="00617EE8">
            <w:pPr>
              <w:pStyle w:val="TableParagraph"/>
              <w:spacing w:before="70"/>
              <w:ind w:left="461"/>
              <w:rPr>
                <w:b/>
                <w:sz w:val="18"/>
              </w:rPr>
            </w:pPr>
            <w:r w:rsidRPr="00F96595">
              <w:rPr>
                <w:b/>
                <w:color w:val="231F20"/>
                <w:w w:val="105"/>
                <w:sz w:val="18"/>
              </w:rPr>
              <w:t>Содержание</w:t>
            </w:r>
          </w:p>
        </w:tc>
        <w:tc>
          <w:tcPr>
            <w:tcW w:w="5529" w:type="dxa"/>
            <w:tcBorders>
              <w:bottom w:val="single" w:sz="6" w:space="0" w:color="231F20"/>
            </w:tcBorders>
          </w:tcPr>
          <w:p w:rsidR="006F7FCA" w:rsidRPr="00F96595" w:rsidRDefault="006F7FCA" w:rsidP="00617EE8">
            <w:pPr>
              <w:pStyle w:val="TableParagraph"/>
              <w:spacing w:before="70"/>
              <w:ind w:left="1197"/>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298"/>
        </w:trPr>
        <w:tc>
          <w:tcPr>
            <w:tcW w:w="1254" w:type="dxa"/>
            <w:tcBorders>
              <w:top w:val="single" w:sz="6" w:space="0" w:color="231F20"/>
              <w:left w:val="single" w:sz="6" w:space="0" w:color="231F20"/>
              <w:bottom w:val="nil"/>
              <w:right w:val="single" w:sz="6" w:space="0" w:color="231F20"/>
            </w:tcBorders>
          </w:tcPr>
          <w:p w:rsidR="006F7FCA" w:rsidRPr="00F96595" w:rsidRDefault="006F7FCA" w:rsidP="00617EE8">
            <w:pPr>
              <w:pStyle w:val="TableParagraph"/>
              <w:spacing w:before="81" w:line="197" w:lineRule="exact"/>
              <w:ind w:left="167"/>
              <w:rPr>
                <w:sz w:val="18"/>
              </w:rPr>
            </w:pPr>
            <w:r w:rsidRPr="00F96595">
              <w:rPr>
                <w:color w:val="231F20"/>
                <w:w w:val="115"/>
                <w:sz w:val="18"/>
              </w:rPr>
              <w:t>А)</w:t>
            </w:r>
          </w:p>
        </w:tc>
        <w:tc>
          <w:tcPr>
            <w:tcW w:w="1327" w:type="dxa"/>
            <w:tcBorders>
              <w:top w:val="single" w:sz="6" w:space="0" w:color="231F20"/>
              <w:left w:val="single" w:sz="6" w:space="0" w:color="231F20"/>
              <w:bottom w:val="nil"/>
            </w:tcBorders>
          </w:tcPr>
          <w:p w:rsidR="006F7FCA" w:rsidRPr="00F96595" w:rsidRDefault="006F7FCA" w:rsidP="00617EE8">
            <w:pPr>
              <w:pStyle w:val="TableParagraph"/>
              <w:spacing w:before="81" w:line="197" w:lineRule="exact"/>
              <w:ind w:left="167"/>
              <w:rPr>
                <w:sz w:val="18"/>
              </w:rPr>
            </w:pPr>
            <w:r w:rsidRPr="00F96595">
              <w:rPr>
                <w:color w:val="231F20"/>
                <w:w w:val="115"/>
                <w:sz w:val="18"/>
              </w:rPr>
              <w:t>Образы</w:t>
            </w:r>
          </w:p>
        </w:tc>
        <w:tc>
          <w:tcPr>
            <w:tcW w:w="2030" w:type="dxa"/>
            <w:tcBorders>
              <w:top w:val="single" w:sz="6" w:space="0" w:color="231F20"/>
              <w:bottom w:val="nil"/>
            </w:tcBorders>
          </w:tcPr>
          <w:p w:rsidR="006F7FCA" w:rsidRPr="00F96595" w:rsidRDefault="006F7FCA" w:rsidP="00617EE8">
            <w:pPr>
              <w:pStyle w:val="TableParagraph"/>
              <w:spacing w:before="81" w:line="197" w:lineRule="exact"/>
              <w:rPr>
                <w:sz w:val="18"/>
              </w:rPr>
            </w:pPr>
            <w:r w:rsidRPr="00F96595">
              <w:rPr>
                <w:color w:val="231F20"/>
                <w:w w:val="120"/>
                <w:sz w:val="18"/>
              </w:rPr>
              <w:t>Вокальная</w:t>
            </w:r>
            <w:r w:rsidRPr="00F96595">
              <w:rPr>
                <w:color w:val="231F20"/>
                <w:spacing w:val="23"/>
                <w:w w:val="120"/>
                <w:sz w:val="18"/>
              </w:rPr>
              <w:t xml:space="preserve"> </w:t>
            </w:r>
            <w:r w:rsidRPr="00F96595">
              <w:rPr>
                <w:color w:val="231F20"/>
                <w:w w:val="120"/>
                <w:sz w:val="18"/>
              </w:rPr>
              <w:t>музы</w:t>
            </w:r>
            <w:r>
              <w:rPr>
                <w:color w:val="231F20"/>
                <w:w w:val="120"/>
                <w:sz w:val="18"/>
              </w:rPr>
              <w:t>ка</w:t>
            </w:r>
          </w:p>
        </w:tc>
        <w:tc>
          <w:tcPr>
            <w:tcW w:w="5529" w:type="dxa"/>
            <w:tcBorders>
              <w:top w:val="single" w:sz="6" w:space="0" w:color="231F20"/>
              <w:bottom w:val="nil"/>
            </w:tcBorders>
          </w:tcPr>
          <w:p w:rsidR="006F7FCA" w:rsidRPr="004B0CE5" w:rsidRDefault="006F7FCA" w:rsidP="00617EE8">
            <w:pPr>
              <w:pStyle w:val="TableParagraph"/>
              <w:spacing w:before="81" w:line="197" w:lineRule="exact"/>
              <w:ind w:left="168"/>
              <w:rPr>
                <w:sz w:val="18"/>
                <w:lang w:val="ru-RU"/>
              </w:rPr>
            </w:pPr>
            <w:r w:rsidRPr="004B0CE5">
              <w:rPr>
                <w:color w:val="231F20"/>
                <w:w w:val="115"/>
                <w:sz w:val="18"/>
                <w:lang w:val="ru-RU"/>
              </w:rPr>
              <w:t xml:space="preserve">Повторение, </w:t>
            </w:r>
            <w:r w:rsidRPr="004B0CE5">
              <w:rPr>
                <w:color w:val="231F20"/>
                <w:spacing w:val="7"/>
                <w:w w:val="115"/>
                <w:sz w:val="18"/>
                <w:lang w:val="ru-RU"/>
              </w:rPr>
              <w:t xml:space="preserve"> </w:t>
            </w:r>
            <w:r w:rsidRPr="004B0CE5">
              <w:rPr>
                <w:color w:val="231F20"/>
                <w:w w:val="115"/>
                <w:sz w:val="18"/>
                <w:lang w:val="ru-RU"/>
              </w:rPr>
              <w:t xml:space="preserve">обобщение </w:t>
            </w:r>
            <w:r w:rsidRPr="004B0CE5">
              <w:rPr>
                <w:color w:val="231F20"/>
                <w:spacing w:val="7"/>
                <w:w w:val="115"/>
                <w:sz w:val="18"/>
                <w:lang w:val="ru-RU"/>
              </w:rPr>
              <w:t xml:space="preserve"> </w:t>
            </w:r>
            <w:r w:rsidRPr="004B0CE5">
              <w:rPr>
                <w:color w:val="231F20"/>
                <w:w w:val="115"/>
                <w:sz w:val="18"/>
                <w:lang w:val="ru-RU"/>
              </w:rPr>
              <w:t xml:space="preserve">опыта </w:t>
            </w:r>
            <w:r w:rsidRPr="004B0CE5">
              <w:rPr>
                <w:color w:val="231F20"/>
                <w:spacing w:val="7"/>
                <w:w w:val="115"/>
                <w:sz w:val="18"/>
                <w:lang w:val="ru-RU"/>
              </w:rPr>
              <w:t xml:space="preserve"> </w:t>
            </w:r>
            <w:r w:rsidRPr="004B0CE5">
              <w:rPr>
                <w:color w:val="231F20"/>
                <w:w w:val="115"/>
                <w:sz w:val="18"/>
                <w:lang w:val="ru-RU"/>
              </w:rPr>
              <w:t xml:space="preserve">слушания, </w:t>
            </w:r>
            <w:r w:rsidRPr="004B0CE5">
              <w:rPr>
                <w:color w:val="231F20"/>
                <w:spacing w:val="8"/>
                <w:w w:val="115"/>
                <w:sz w:val="18"/>
                <w:lang w:val="ru-RU"/>
              </w:rPr>
              <w:t xml:space="preserve"> </w:t>
            </w:r>
            <w:r w:rsidRPr="004B0CE5">
              <w:rPr>
                <w:color w:val="231F20"/>
                <w:w w:val="115"/>
                <w:sz w:val="18"/>
                <w:lang w:val="ru-RU"/>
              </w:rPr>
              <w:t>проживания,</w:t>
            </w:r>
          </w:p>
        </w:tc>
      </w:tr>
      <w:tr w:rsidR="006F7FCA" w:rsidRPr="00251173" w:rsidTr="00617EE8">
        <w:trPr>
          <w:trHeight w:val="219"/>
        </w:trPr>
        <w:tc>
          <w:tcPr>
            <w:tcW w:w="1254" w:type="dxa"/>
            <w:tcBorders>
              <w:top w:val="nil"/>
              <w:left w:val="single" w:sz="6" w:space="0" w:color="231F20"/>
              <w:bottom w:val="nil"/>
              <w:right w:val="single" w:sz="6" w:space="0" w:color="231F20"/>
            </w:tcBorders>
          </w:tcPr>
          <w:p w:rsidR="006F7FCA" w:rsidRPr="00F96595" w:rsidRDefault="006F7FCA" w:rsidP="00617EE8">
            <w:pPr>
              <w:pStyle w:val="TableParagraph"/>
              <w:spacing w:before="3" w:line="197" w:lineRule="exact"/>
              <w:ind w:left="167"/>
              <w:rPr>
                <w:sz w:val="18"/>
              </w:rPr>
            </w:pPr>
            <w:r w:rsidRPr="00F96595">
              <w:rPr>
                <w:color w:val="231F20"/>
                <w:w w:val="115"/>
                <w:sz w:val="18"/>
              </w:rPr>
              <w:t>3—4</w:t>
            </w:r>
          </w:p>
        </w:tc>
        <w:tc>
          <w:tcPr>
            <w:tcW w:w="1327" w:type="dxa"/>
            <w:tcBorders>
              <w:top w:val="nil"/>
              <w:left w:val="single" w:sz="6" w:space="0" w:color="231F20"/>
              <w:bottom w:val="nil"/>
            </w:tcBorders>
          </w:tcPr>
          <w:p w:rsidR="006F7FCA" w:rsidRPr="00F96595" w:rsidRDefault="006F7FCA" w:rsidP="00617EE8">
            <w:pPr>
              <w:pStyle w:val="TableParagraph"/>
              <w:spacing w:before="3" w:line="197" w:lineRule="exact"/>
              <w:ind w:left="167"/>
              <w:rPr>
                <w:sz w:val="18"/>
              </w:rPr>
            </w:pPr>
            <w:r w:rsidRPr="00F96595">
              <w:rPr>
                <w:color w:val="231F20"/>
                <w:w w:val="115"/>
                <w:sz w:val="18"/>
              </w:rPr>
              <w:t>родной</w:t>
            </w:r>
          </w:p>
        </w:tc>
        <w:tc>
          <w:tcPr>
            <w:tcW w:w="2030"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на</w:t>
            </w:r>
            <w:r w:rsidRPr="00F96595">
              <w:rPr>
                <w:color w:val="231F20"/>
                <w:spacing w:val="26"/>
                <w:w w:val="120"/>
                <w:sz w:val="18"/>
              </w:rPr>
              <w:t xml:space="preserve"> </w:t>
            </w:r>
            <w:r w:rsidRPr="00F96595">
              <w:rPr>
                <w:color w:val="231F20"/>
                <w:w w:val="120"/>
                <w:sz w:val="18"/>
              </w:rPr>
              <w:t>стихи</w:t>
            </w:r>
            <w:r w:rsidRPr="00F96595">
              <w:rPr>
                <w:color w:val="231F20"/>
                <w:spacing w:val="26"/>
                <w:w w:val="120"/>
                <w:sz w:val="18"/>
              </w:rPr>
              <w:t xml:space="preserve"> </w:t>
            </w:r>
            <w:r>
              <w:rPr>
                <w:color w:val="231F20"/>
                <w:w w:val="120"/>
                <w:sz w:val="18"/>
              </w:rPr>
              <w:t>русских</w:t>
            </w:r>
          </w:p>
        </w:tc>
        <w:tc>
          <w:tcPr>
            <w:tcW w:w="5529"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20"/>
                <w:sz w:val="18"/>
                <w:lang w:val="ru-RU"/>
              </w:rPr>
              <w:t>анализа</w:t>
            </w:r>
            <w:r w:rsidRPr="004B0CE5">
              <w:rPr>
                <w:color w:val="231F20"/>
                <w:spacing w:val="13"/>
                <w:w w:val="120"/>
                <w:sz w:val="18"/>
                <w:lang w:val="ru-RU"/>
              </w:rPr>
              <w:t xml:space="preserve"> </w:t>
            </w:r>
            <w:r w:rsidRPr="004B0CE5">
              <w:rPr>
                <w:color w:val="231F20"/>
                <w:w w:val="120"/>
                <w:sz w:val="18"/>
                <w:lang w:val="ru-RU"/>
              </w:rPr>
              <w:t>музыки</w:t>
            </w:r>
            <w:r w:rsidRPr="004B0CE5">
              <w:rPr>
                <w:color w:val="231F20"/>
                <w:spacing w:val="13"/>
                <w:w w:val="120"/>
                <w:sz w:val="18"/>
                <w:lang w:val="ru-RU"/>
              </w:rPr>
              <w:t xml:space="preserve"> </w:t>
            </w:r>
            <w:r w:rsidRPr="004B0CE5">
              <w:rPr>
                <w:color w:val="231F20"/>
                <w:w w:val="120"/>
                <w:sz w:val="18"/>
                <w:lang w:val="ru-RU"/>
              </w:rPr>
              <w:t>русских</w:t>
            </w:r>
            <w:r w:rsidRPr="004B0CE5">
              <w:rPr>
                <w:color w:val="231F20"/>
                <w:spacing w:val="13"/>
                <w:w w:val="120"/>
                <w:sz w:val="18"/>
                <w:lang w:val="ru-RU"/>
              </w:rPr>
              <w:t xml:space="preserve"> </w:t>
            </w:r>
            <w:r w:rsidRPr="004B0CE5">
              <w:rPr>
                <w:color w:val="231F20"/>
                <w:w w:val="120"/>
                <w:sz w:val="18"/>
                <w:lang w:val="ru-RU"/>
              </w:rPr>
              <w:t>композиторов,</w:t>
            </w:r>
            <w:r w:rsidRPr="004B0CE5">
              <w:rPr>
                <w:color w:val="231F20"/>
                <w:spacing w:val="13"/>
                <w:w w:val="120"/>
                <w:sz w:val="18"/>
                <w:lang w:val="ru-RU"/>
              </w:rPr>
              <w:t xml:space="preserve"> </w:t>
            </w:r>
            <w:r w:rsidRPr="004B0CE5">
              <w:rPr>
                <w:color w:val="231F20"/>
                <w:w w:val="120"/>
                <w:sz w:val="18"/>
                <w:lang w:val="ru-RU"/>
              </w:rPr>
              <w:t>полученного</w:t>
            </w:r>
          </w:p>
        </w:tc>
      </w:tr>
      <w:tr w:rsidR="006F7FCA" w:rsidRPr="00251173" w:rsidTr="00617EE8">
        <w:trPr>
          <w:trHeight w:val="219"/>
        </w:trPr>
        <w:tc>
          <w:tcPr>
            <w:tcW w:w="1254" w:type="dxa"/>
            <w:tcBorders>
              <w:top w:val="nil"/>
              <w:left w:val="single" w:sz="6" w:space="0" w:color="231F20"/>
              <w:bottom w:val="nil"/>
              <w:right w:val="single" w:sz="6" w:space="0" w:color="231F20"/>
            </w:tcBorders>
          </w:tcPr>
          <w:p w:rsidR="006F7FCA" w:rsidRPr="00F96595" w:rsidRDefault="006F7FCA" w:rsidP="00617EE8">
            <w:pPr>
              <w:pStyle w:val="TableParagraph"/>
              <w:spacing w:before="3" w:line="197" w:lineRule="exact"/>
              <w:ind w:left="167"/>
              <w:rPr>
                <w:sz w:val="18"/>
              </w:rPr>
            </w:pPr>
            <w:r w:rsidRPr="00F96595">
              <w:rPr>
                <w:color w:val="231F20"/>
                <w:w w:val="115"/>
                <w:sz w:val="18"/>
              </w:rPr>
              <w:t>учебных</w:t>
            </w:r>
          </w:p>
        </w:tc>
        <w:tc>
          <w:tcPr>
            <w:tcW w:w="1327" w:type="dxa"/>
            <w:tcBorders>
              <w:top w:val="nil"/>
              <w:left w:val="single" w:sz="6" w:space="0" w:color="231F20"/>
              <w:bottom w:val="nil"/>
            </w:tcBorders>
          </w:tcPr>
          <w:p w:rsidR="006F7FCA" w:rsidRPr="00F96595" w:rsidRDefault="006F7FCA" w:rsidP="00617EE8">
            <w:pPr>
              <w:pStyle w:val="TableParagraph"/>
              <w:spacing w:before="3" w:line="197" w:lineRule="exact"/>
              <w:ind w:left="167"/>
              <w:rPr>
                <w:sz w:val="18"/>
              </w:rPr>
            </w:pPr>
            <w:r w:rsidRPr="00F96595">
              <w:rPr>
                <w:color w:val="231F20"/>
                <w:w w:val="120"/>
                <w:sz w:val="18"/>
              </w:rPr>
              <w:t>земли</w:t>
            </w:r>
          </w:p>
        </w:tc>
        <w:tc>
          <w:tcPr>
            <w:tcW w:w="2030" w:type="dxa"/>
            <w:tcBorders>
              <w:top w:val="nil"/>
              <w:bottom w:val="nil"/>
            </w:tcBorders>
          </w:tcPr>
          <w:p w:rsidR="006F7FCA" w:rsidRPr="00F96595" w:rsidRDefault="006F7FCA" w:rsidP="00617EE8">
            <w:pPr>
              <w:pStyle w:val="TableParagraph"/>
              <w:spacing w:before="3" w:line="197" w:lineRule="exact"/>
              <w:rPr>
                <w:sz w:val="18"/>
              </w:rPr>
            </w:pPr>
            <w:r>
              <w:rPr>
                <w:color w:val="231F20"/>
                <w:w w:val="115"/>
                <w:sz w:val="18"/>
              </w:rPr>
              <w:t xml:space="preserve"> </w:t>
            </w:r>
            <w:r w:rsidRPr="00F96595">
              <w:rPr>
                <w:color w:val="231F20"/>
                <w:w w:val="115"/>
                <w:sz w:val="18"/>
              </w:rPr>
              <w:t>поэтов,</w:t>
            </w:r>
            <w:r>
              <w:rPr>
                <w:color w:val="231F20"/>
                <w:w w:val="115"/>
                <w:sz w:val="18"/>
              </w:rPr>
              <w:t xml:space="preserve"> </w:t>
            </w:r>
            <w:r w:rsidRPr="00F96595">
              <w:rPr>
                <w:color w:val="231F20"/>
                <w:w w:val="115"/>
                <w:sz w:val="18"/>
              </w:rPr>
              <w:t>про</w:t>
            </w:r>
            <w:r>
              <w:rPr>
                <w:color w:val="231F20"/>
                <w:w w:val="115"/>
                <w:sz w:val="18"/>
              </w:rPr>
              <w:t>граммные произведения,</w:t>
            </w:r>
          </w:p>
        </w:tc>
        <w:tc>
          <w:tcPr>
            <w:tcW w:w="5529"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20"/>
                <w:sz w:val="18"/>
                <w:lang w:val="ru-RU"/>
              </w:rPr>
              <w:t>в</w:t>
            </w:r>
            <w:r w:rsidRPr="004B0CE5">
              <w:rPr>
                <w:color w:val="231F20"/>
                <w:spacing w:val="19"/>
                <w:w w:val="120"/>
                <w:sz w:val="18"/>
                <w:lang w:val="ru-RU"/>
              </w:rPr>
              <w:t xml:space="preserve"> </w:t>
            </w:r>
            <w:r w:rsidRPr="004B0CE5">
              <w:rPr>
                <w:color w:val="231F20"/>
                <w:w w:val="120"/>
                <w:sz w:val="18"/>
                <w:lang w:val="ru-RU"/>
              </w:rPr>
              <w:t>начальных</w:t>
            </w:r>
            <w:r w:rsidRPr="004B0CE5">
              <w:rPr>
                <w:color w:val="231F20"/>
                <w:spacing w:val="19"/>
                <w:w w:val="120"/>
                <w:sz w:val="18"/>
                <w:lang w:val="ru-RU"/>
              </w:rPr>
              <w:t xml:space="preserve"> </w:t>
            </w:r>
            <w:r w:rsidRPr="004B0CE5">
              <w:rPr>
                <w:color w:val="231F20"/>
                <w:w w:val="120"/>
                <w:sz w:val="18"/>
                <w:lang w:val="ru-RU"/>
              </w:rPr>
              <w:t>классах.</w:t>
            </w:r>
            <w:r w:rsidRPr="004B0CE5">
              <w:rPr>
                <w:color w:val="231F20"/>
                <w:spacing w:val="20"/>
                <w:w w:val="120"/>
                <w:sz w:val="18"/>
                <w:lang w:val="ru-RU"/>
              </w:rPr>
              <w:t xml:space="preserve"> </w:t>
            </w:r>
            <w:r w:rsidRPr="004B0CE5">
              <w:rPr>
                <w:color w:val="231F20"/>
                <w:w w:val="120"/>
                <w:sz w:val="18"/>
                <w:lang w:val="ru-RU"/>
              </w:rPr>
              <w:t>Выявление</w:t>
            </w:r>
            <w:r w:rsidRPr="004B0CE5">
              <w:rPr>
                <w:color w:val="231F20"/>
                <w:spacing w:val="19"/>
                <w:w w:val="120"/>
                <w:sz w:val="18"/>
                <w:lang w:val="ru-RU"/>
              </w:rPr>
              <w:t xml:space="preserve"> </w:t>
            </w:r>
            <w:r w:rsidRPr="004B0CE5">
              <w:rPr>
                <w:color w:val="231F20"/>
                <w:w w:val="120"/>
                <w:sz w:val="18"/>
                <w:lang w:val="ru-RU"/>
              </w:rPr>
              <w:t>мелодичности,</w:t>
            </w:r>
            <w:r w:rsidRPr="004B0CE5">
              <w:rPr>
                <w:color w:val="231F20"/>
                <w:spacing w:val="20"/>
                <w:w w:val="120"/>
                <w:sz w:val="18"/>
                <w:lang w:val="ru-RU"/>
              </w:rPr>
              <w:t xml:space="preserve"> </w:t>
            </w:r>
            <w:r w:rsidRPr="004B0CE5">
              <w:rPr>
                <w:color w:val="231F20"/>
                <w:w w:val="120"/>
                <w:sz w:val="18"/>
                <w:lang w:val="ru-RU"/>
              </w:rPr>
              <w:t>широты</w:t>
            </w:r>
          </w:p>
        </w:tc>
      </w:tr>
      <w:tr w:rsidR="006F7FCA" w:rsidRPr="00F96595" w:rsidTr="00617EE8">
        <w:trPr>
          <w:trHeight w:val="219"/>
        </w:trPr>
        <w:tc>
          <w:tcPr>
            <w:tcW w:w="1254" w:type="dxa"/>
            <w:tcBorders>
              <w:top w:val="nil"/>
              <w:left w:val="single" w:sz="6" w:space="0" w:color="231F20"/>
              <w:bottom w:val="nil"/>
              <w:right w:val="single" w:sz="6" w:space="0" w:color="231F20"/>
            </w:tcBorders>
          </w:tcPr>
          <w:p w:rsidR="006F7FCA" w:rsidRPr="00F96595" w:rsidRDefault="006F7FCA" w:rsidP="00617EE8">
            <w:pPr>
              <w:pStyle w:val="TableParagraph"/>
              <w:spacing w:before="3" w:line="197" w:lineRule="exact"/>
              <w:ind w:left="167"/>
              <w:rPr>
                <w:sz w:val="18"/>
              </w:rPr>
            </w:pPr>
            <w:r w:rsidRPr="00F96595">
              <w:rPr>
                <w:color w:val="231F20"/>
                <w:w w:val="120"/>
                <w:sz w:val="18"/>
              </w:rPr>
              <w:t>часа</w:t>
            </w:r>
          </w:p>
        </w:tc>
        <w:tc>
          <w:tcPr>
            <w:tcW w:w="1327" w:type="dxa"/>
            <w:tcBorders>
              <w:top w:val="nil"/>
              <w:left w:val="single" w:sz="6" w:space="0" w:color="231F20"/>
              <w:bottom w:val="nil"/>
            </w:tcBorders>
          </w:tcPr>
          <w:p w:rsidR="006F7FCA" w:rsidRPr="00F96595" w:rsidRDefault="006F7FCA" w:rsidP="00617EE8">
            <w:pPr>
              <w:pStyle w:val="TableParagraph"/>
              <w:rPr>
                <w:sz w:val="14"/>
              </w:rPr>
            </w:pPr>
          </w:p>
        </w:tc>
        <w:tc>
          <w:tcPr>
            <w:tcW w:w="2030" w:type="dxa"/>
            <w:tcBorders>
              <w:top w:val="nil"/>
              <w:bottom w:val="nil"/>
            </w:tcBorders>
          </w:tcPr>
          <w:p w:rsidR="006F7FCA" w:rsidRPr="00F96595" w:rsidRDefault="006F7FCA" w:rsidP="00617EE8">
            <w:pPr>
              <w:pStyle w:val="TableParagraph"/>
              <w:spacing w:before="3" w:line="197" w:lineRule="exact"/>
              <w:rPr>
                <w:sz w:val="18"/>
              </w:rPr>
            </w:pPr>
            <w:r>
              <w:rPr>
                <w:color w:val="231F20"/>
                <w:w w:val="120"/>
                <w:sz w:val="18"/>
              </w:rPr>
              <w:t>по</w:t>
            </w:r>
            <w:r w:rsidRPr="00F96595">
              <w:rPr>
                <w:color w:val="231F20"/>
                <w:w w:val="120"/>
                <w:sz w:val="18"/>
              </w:rPr>
              <w:t>свящённые</w:t>
            </w:r>
            <w:r w:rsidRPr="00F96595">
              <w:rPr>
                <w:color w:val="231F20"/>
                <w:spacing w:val="23"/>
                <w:w w:val="120"/>
                <w:sz w:val="18"/>
              </w:rPr>
              <w:t xml:space="preserve"> </w:t>
            </w:r>
            <w:r w:rsidRPr="00F96595">
              <w:rPr>
                <w:color w:val="231F20"/>
                <w:w w:val="120"/>
                <w:sz w:val="18"/>
              </w:rPr>
              <w:t>кар-</w:t>
            </w:r>
          </w:p>
        </w:tc>
        <w:tc>
          <w:tcPr>
            <w:tcW w:w="5529" w:type="dxa"/>
            <w:tcBorders>
              <w:top w:val="nil"/>
              <w:bottom w:val="nil"/>
            </w:tcBorders>
          </w:tcPr>
          <w:p w:rsidR="006F7FCA" w:rsidRPr="00F96595" w:rsidRDefault="006F7FCA" w:rsidP="00617EE8">
            <w:pPr>
              <w:pStyle w:val="TableParagraph"/>
              <w:spacing w:before="3" w:line="197" w:lineRule="exact"/>
              <w:ind w:left="168"/>
              <w:rPr>
                <w:sz w:val="18"/>
              </w:rPr>
            </w:pPr>
          </w:p>
        </w:tc>
      </w:tr>
      <w:tr w:rsidR="006F7FCA" w:rsidRPr="00251173" w:rsidTr="00617EE8">
        <w:trPr>
          <w:trHeight w:val="105"/>
        </w:trPr>
        <w:tc>
          <w:tcPr>
            <w:tcW w:w="1254" w:type="dxa"/>
            <w:tcBorders>
              <w:top w:val="nil"/>
              <w:left w:val="single" w:sz="6" w:space="0" w:color="231F20"/>
              <w:bottom w:val="nil"/>
              <w:right w:val="single" w:sz="6" w:space="0" w:color="231F20"/>
            </w:tcBorders>
          </w:tcPr>
          <w:p w:rsidR="006F7FCA" w:rsidRPr="00F96595" w:rsidRDefault="006F7FCA" w:rsidP="00617EE8">
            <w:pPr>
              <w:pStyle w:val="TableParagraph"/>
              <w:rPr>
                <w:sz w:val="14"/>
              </w:rPr>
            </w:pPr>
          </w:p>
        </w:tc>
        <w:tc>
          <w:tcPr>
            <w:tcW w:w="1327" w:type="dxa"/>
            <w:tcBorders>
              <w:top w:val="nil"/>
              <w:left w:val="single" w:sz="6" w:space="0" w:color="231F20"/>
              <w:bottom w:val="nil"/>
            </w:tcBorders>
          </w:tcPr>
          <w:p w:rsidR="006F7FCA" w:rsidRPr="00F96595" w:rsidRDefault="006F7FCA" w:rsidP="00617EE8">
            <w:pPr>
              <w:pStyle w:val="TableParagraph"/>
              <w:rPr>
                <w:sz w:val="14"/>
              </w:rPr>
            </w:pPr>
          </w:p>
        </w:tc>
        <w:tc>
          <w:tcPr>
            <w:tcW w:w="2030"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народ</w:t>
            </w:r>
            <w:r w:rsidRPr="00F96595">
              <w:rPr>
                <w:color w:val="231F20"/>
                <w:w w:val="120"/>
                <w:sz w:val="18"/>
              </w:rPr>
              <w:t>ного</w:t>
            </w:r>
            <w:r w:rsidRPr="00F96595">
              <w:rPr>
                <w:color w:val="231F20"/>
                <w:spacing w:val="20"/>
                <w:w w:val="120"/>
                <w:sz w:val="18"/>
              </w:rPr>
              <w:t xml:space="preserve"> </w:t>
            </w:r>
            <w:r w:rsidRPr="00F96595">
              <w:rPr>
                <w:color w:val="231F20"/>
                <w:w w:val="120"/>
                <w:sz w:val="18"/>
              </w:rPr>
              <w:t>быта</w:t>
            </w:r>
          </w:p>
        </w:tc>
        <w:tc>
          <w:tcPr>
            <w:tcW w:w="5529"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15"/>
                <w:sz w:val="18"/>
                <w:lang w:val="ru-RU"/>
              </w:rPr>
              <w:t>Разучивание,</w:t>
            </w:r>
            <w:r w:rsidRPr="004B0CE5">
              <w:rPr>
                <w:color w:val="231F20"/>
                <w:spacing w:val="44"/>
                <w:w w:val="115"/>
                <w:sz w:val="18"/>
                <w:lang w:val="ru-RU"/>
              </w:rPr>
              <w:t xml:space="preserve"> </w:t>
            </w:r>
            <w:r w:rsidRPr="004B0CE5">
              <w:rPr>
                <w:color w:val="231F20"/>
                <w:w w:val="115"/>
                <w:sz w:val="18"/>
                <w:lang w:val="ru-RU"/>
              </w:rPr>
              <w:t>исполнение</w:t>
            </w:r>
            <w:r w:rsidRPr="004B0CE5">
              <w:rPr>
                <w:color w:val="231F20"/>
                <w:spacing w:val="45"/>
                <w:w w:val="115"/>
                <w:sz w:val="18"/>
                <w:lang w:val="ru-RU"/>
              </w:rPr>
              <w:t xml:space="preserve"> </w:t>
            </w:r>
            <w:r w:rsidRPr="004B0CE5">
              <w:rPr>
                <w:color w:val="231F20"/>
                <w:w w:val="115"/>
                <w:sz w:val="18"/>
                <w:lang w:val="ru-RU"/>
              </w:rPr>
              <w:t>не</w:t>
            </w:r>
            <w:r w:rsidRPr="004B0CE5">
              <w:rPr>
                <w:color w:val="231F20"/>
                <w:spacing w:val="44"/>
                <w:w w:val="115"/>
                <w:sz w:val="18"/>
                <w:lang w:val="ru-RU"/>
              </w:rPr>
              <w:t xml:space="preserve"> </w:t>
            </w:r>
            <w:r w:rsidRPr="004B0CE5">
              <w:rPr>
                <w:color w:val="231F20"/>
                <w:w w:val="115"/>
                <w:sz w:val="18"/>
                <w:lang w:val="ru-RU"/>
              </w:rPr>
              <w:t>менее</w:t>
            </w:r>
            <w:r w:rsidRPr="004B0CE5">
              <w:rPr>
                <w:color w:val="231F20"/>
                <w:spacing w:val="45"/>
                <w:w w:val="115"/>
                <w:sz w:val="18"/>
                <w:lang w:val="ru-RU"/>
              </w:rPr>
              <w:t xml:space="preserve"> </w:t>
            </w:r>
            <w:r w:rsidRPr="004B0CE5">
              <w:rPr>
                <w:color w:val="231F20"/>
                <w:w w:val="115"/>
                <w:sz w:val="18"/>
                <w:lang w:val="ru-RU"/>
              </w:rPr>
              <w:t>одного</w:t>
            </w:r>
            <w:r w:rsidRPr="004B0CE5">
              <w:rPr>
                <w:color w:val="231F20"/>
                <w:spacing w:val="45"/>
                <w:w w:val="115"/>
                <w:sz w:val="18"/>
                <w:lang w:val="ru-RU"/>
              </w:rPr>
              <w:t xml:space="preserve"> </w:t>
            </w:r>
            <w:r w:rsidRPr="004B0CE5">
              <w:rPr>
                <w:color w:val="231F20"/>
                <w:w w:val="115"/>
                <w:sz w:val="18"/>
                <w:lang w:val="ru-RU"/>
              </w:rPr>
              <w:t>вокального</w:t>
            </w:r>
          </w:p>
        </w:tc>
      </w:tr>
      <w:tr w:rsidR="006F7FCA" w:rsidRPr="00251173" w:rsidTr="00617EE8">
        <w:trPr>
          <w:trHeight w:val="219"/>
        </w:trPr>
        <w:tc>
          <w:tcPr>
            <w:tcW w:w="1254"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30"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С.</w:t>
            </w:r>
            <w:r w:rsidRPr="00F96595">
              <w:rPr>
                <w:color w:val="231F20"/>
                <w:spacing w:val="-8"/>
                <w:w w:val="120"/>
                <w:sz w:val="18"/>
              </w:rPr>
              <w:t xml:space="preserve"> </w:t>
            </w:r>
            <w:r w:rsidRPr="00F96595">
              <w:rPr>
                <w:color w:val="231F20"/>
                <w:w w:val="120"/>
                <w:sz w:val="18"/>
              </w:rPr>
              <w:t>В.</w:t>
            </w:r>
            <w:r w:rsidRPr="00F96595">
              <w:rPr>
                <w:color w:val="231F20"/>
                <w:spacing w:val="35"/>
                <w:w w:val="120"/>
                <w:sz w:val="18"/>
              </w:rPr>
              <w:t xml:space="preserve"> </w:t>
            </w:r>
            <w:r w:rsidRPr="00F96595">
              <w:rPr>
                <w:color w:val="231F20"/>
                <w:w w:val="120"/>
                <w:sz w:val="18"/>
              </w:rPr>
              <w:t>Рахма</w:t>
            </w:r>
            <w:r w:rsidRPr="00F96595">
              <w:rPr>
                <w:color w:val="231F20"/>
                <w:spacing w:val="-1"/>
                <w:w w:val="120"/>
                <w:sz w:val="18"/>
              </w:rPr>
              <w:t>нинова,</w:t>
            </w:r>
          </w:p>
        </w:tc>
        <w:tc>
          <w:tcPr>
            <w:tcW w:w="5529"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15"/>
                <w:sz w:val="18"/>
                <w:lang w:val="ru-RU"/>
              </w:rPr>
              <w:t>произведения,</w:t>
            </w:r>
            <w:r w:rsidRPr="004B0CE5">
              <w:rPr>
                <w:color w:val="231F20"/>
                <w:spacing w:val="48"/>
                <w:w w:val="115"/>
                <w:sz w:val="18"/>
                <w:lang w:val="ru-RU"/>
              </w:rPr>
              <w:t xml:space="preserve"> </w:t>
            </w:r>
            <w:r w:rsidRPr="004B0CE5">
              <w:rPr>
                <w:color w:val="231F20"/>
                <w:w w:val="115"/>
                <w:sz w:val="18"/>
                <w:lang w:val="ru-RU"/>
              </w:rPr>
              <w:t>сочинённого</w:t>
            </w:r>
            <w:r w:rsidRPr="004B0CE5">
              <w:rPr>
                <w:color w:val="231F20"/>
                <w:spacing w:val="48"/>
                <w:w w:val="115"/>
                <w:sz w:val="18"/>
                <w:lang w:val="ru-RU"/>
              </w:rPr>
              <w:t xml:space="preserve"> </w:t>
            </w:r>
            <w:r w:rsidRPr="004B0CE5">
              <w:rPr>
                <w:color w:val="231F20"/>
                <w:w w:val="115"/>
                <w:sz w:val="18"/>
                <w:lang w:val="ru-RU"/>
              </w:rPr>
              <w:t>русским</w:t>
            </w:r>
            <w:r w:rsidRPr="004B0CE5">
              <w:rPr>
                <w:color w:val="231F20"/>
                <w:spacing w:val="49"/>
                <w:w w:val="115"/>
                <w:sz w:val="18"/>
                <w:lang w:val="ru-RU"/>
              </w:rPr>
              <w:t xml:space="preserve"> </w:t>
            </w:r>
            <w:r w:rsidRPr="004B0CE5">
              <w:rPr>
                <w:color w:val="231F20"/>
                <w:w w:val="115"/>
                <w:sz w:val="18"/>
                <w:lang w:val="ru-RU"/>
              </w:rPr>
              <w:t>композитором-</w:t>
            </w:r>
            <w:r w:rsidRPr="004B0CE5">
              <w:rPr>
                <w:color w:val="231F20"/>
                <w:w w:val="120"/>
                <w:sz w:val="18"/>
                <w:lang w:val="ru-RU"/>
              </w:rPr>
              <w:t xml:space="preserve"> классиком.</w:t>
            </w:r>
          </w:p>
        </w:tc>
      </w:tr>
      <w:tr w:rsidR="006F7FCA" w:rsidRPr="00251173" w:rsidTr="00617EE8">
        <w:trPr>
          <w:trHeight w:val="219"/>
        </w:trPr>
        <w:tc>
          <w:tcPr>
            <w:tcW w:w="1254"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30" w:type="dxa"/>
            <w:tcBorders>
              <w:top w:val="nil"/>
              <w:bottom w:val="nil"/>
            </w:tcBorders>
          </w:tcPr>
          <w:p w:rsidR="006F7FCA" w:rsidRPr="004B0CE5" w:rsidRDefault="006F7FCA" w:rsidP="00617EE8">
            <w:pPr>
              <w:pStyle w:val="TableParagraph"/>
              <w:spacing w:before="3" w:line="197" w:lineRule="exact"/>
              <w:rPr>
                <w:sz w:val="18"/>
                <w:lang w:val="ru-RU"/>
              </w:rPr>
            </w:pPr>
            <w:r w:rsidRPr="004B0CE5">
              <w:rPr>
                <w:color w:val="231F20"/>
                <w:w w:val="120"/>
                <w:sz w:val="18"/>
                <w:lang w:val="ru-RU"/>
              </w:rPr>
              <w:t>В.</w:t>
            </w:r>
            <w:r w:rsidRPr="004B0CE5">
              <w:rPr>
                <w:color w:val="231F20"/>
                <w:spacing w:val="-13"/>
                <w:w w:val="120"/>
                <w:sz w:val="18"/>
                <w:lang w:val="ru-RU"/>
              </w:rPr>
              <w:t xml:space="preserve"> </w:t>
            </w:r>
            <w:r w:rsidRPr="004B0CE5">
              <w:rPr>
                <w:color w:val="231F20"/>
                <w:w w:val="120"/>
                <w:sz w:val="18"/>
                <w:lang w:val="ru-RU"/>
              </w:rPr>
              <w:t>А.</w:t>
            </w:r>
            <w:r w:rsidRPr="004B0CE5">
              <w:rPr>
                <w:color w:val="231F20"/>
                <w:spacing w:val="21"/>
                <w:w w:val="120"/>
                <w:sz w:val="18"/>
                <w:lang w:val="ru-RU"/>
              </w:rPr>
              <w:t xml:space="preserve"> </w:t>
            </w:r>
            <w:r w:rsidRPr="004B0CE5">
              <w:rPr>
                <w:color w:val="231F20"/>
                <w:w w:val="120"/>
                <w:sz w:val="18"/>
                <w:lang w:val="ru-RU"/>
              </w:rPr>
              <w:t>Гаврилина</w:t>
            </w:r>
            <w:r w:rsidRPr="004B0CE5">
              <w:rPr>
                <w:color w:val="231F20"/>
                <w:spacing w:val="29"/>
                <w:w w:val="120"/>
                <w:sz w:val="18"/>
                <w:lang w:val="ru-RU"/>
              </w:rPr>
              <w:t xml:space="preserve"> </w:t>
            </w:r>
            <w:r w:rsidRPr="004B0CE5">
              <w:rPr>
                <w:color w:val="231F20"/>
                <w:w w:val="120"/>
                <w:sz w:val="18"/>
                <w:lang w:val="ru-RU"/>
              </w:rPr>
              <w:t>и</w:t>
            </w:r>
            <w:r w:rsidRPr="004B0CE5">
              <w:rPr>
                <w:color w:val="231F20"/>
                <w:spacing w:val="30"/>
                <w:w w:val="120"/>
                <w:sz w:val="18"/>
                <w:lang w:val="ru-RU"/>
              </w:rPr>
              <w:t xml:space="preserve"> </w:t>
            </w:r>
            <w:r w:rsidRPr="004B0CE5">
              <w:rPr>
                <w:color w:val="231F20"/>
                <w:w w:val="120"/>
                <w:sz w:val="18"/>
                <w:lang w:val="ru-RU"/>
              </w:rPr>
              <w:t>др.)</w:t>
            </w:r>
          </w:p>
        </w:tc>
        <w:tc>
          <w:tcPr>
            <w:tcW w:w="5529"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20"/>
                <w:sz w:val="18"/>
                <w:lang w:val="ru-RU"/>
              </w:rPr>
              <w:t>Музыкальная</w:t>
            </w:r>
            <w:r w:rsidRPr="004B0CE5">
              <w:rPr>
                <w:color w:val="231F20"/>
                <w:spacing w:val="30"/>
                <w:w w:val="120"/>
                <w:sz w:val="18"/>
                <w:lang w:val="ru-RU"/>
              </w:rPr>
              <w:t xml:space="preserve"> </w:t>
            </w:r>
            <w:r w:rsidRPr="004B0CE5">
              <w:rPr>
                <w:color w:val="231F20"/>
                <w:w w:val="120"/>
                <w:sz w:val="18"/>
                <w:lang w:val="ru-RU"/>
              </w:rPr>
              <w:t>викторина</w:t>
            </w:r>
            <w:r w:rsidRPr="004B0CE5">
              <w:rPr>
                <w:color w:val="231F20"/>
                <w:spacing w:val="30"/>
                <w:w w:val="120"/>
                <w:sz w:val="18"/>
                <w:lang w:val="ru-RU"/>
              </w:rPr>
              <w:t xml:space="preserve"> </w:t>
            </w:r>
            <w:r w:rsidRPr="004B0CE5">
              <w:rPr>
                <w:color w:val="231F20"/>
                <w:w w:val="120"/>
                <w:sz w:val="18"/>
                <w:lang w:val="ru-RU"/>
              </w:rPr>
              <w:t>на</w:t>
            </w:r>
            <w:r w:rsidRPr="004B0CE5">
              <w:rPr>
                <w:color w:val="231F20"/>
                <w:spacing w:val="31"/>
                <w:w w:val="120"/>
                <w:sz w:val="18"/>
                <w:lang w:val="ru-RU"/>
              </w:rPr>
              <w:t xml:space="preserve"> </w:t>
            </w:r>
            <w:r w:rsidRPr="004B0CE5">
              <w:rPr>
                <w:color w:val="231F20"/>
                <w:w w:val="120"/>
                <w:sz w:val="18"/>
                <w:lang w:val="ru-RU"/>
              </w:rPr>
              <w:t>знание</w:t>
            </w:r>
            <w:r w:rsidRPr="004B0CE5">
              <w:rPr>
                <w:color w:val="231F20"/>
                <w:spacing w:val="30"/>
                <w:w w:val="120"/>
                <w:sz w:val="18"/>
                <w:lang w:val="ru-RU"/>
              </w:rPr>
              <w:t xml:space="preserve"> </w:t>
            </w:r>
            <w:r w:rsidRPr="004B0CE5">
              <w:rPr>
                <w:color w:val="231F20"/>
                <w:w w:val="120"/>
                <w:sz w:val="18"/>
                <w:lang w:val="ru-RU"/>
              </w:rPr>
              <w:t>музыки,</w:t>
            </w:r>
            <w:r w:rsidRPr="004B0CE5">
              <w:rPr>
                <w:color w:val="231F20"/>
                <w:spacing w:val="31"/>
                <w:w w:val="120"/>
                <w:sz w:val="18"/>
                <w:lang w:val="ru-RU"/>
              </w:rPr>
              <w:t xml:space="preserve"> </w:t>
            </w:r>
            <w:r w:rsidRPr="004B0CE5">
              <w:rPr>
                <w:color w:val="231F20"/>
                <w:w w:val="120"/>
                <w:sz w:val="18"/>
                <w:lang w:val="ru-RU"/>
              </w:rPr>
              <w:t>названий</w:t>
            </w:r>
          </w:p>
        </w:tc>
      </w:tr>
      <w:tr w:rsidR="006F7FCA" w:rsidRPr="00F96595" w:rsidTr="00617EE8">
        <w:trPr>
          <w:trHeight w:val="219"/>
        </w:trPr>
        <w:tc>
          <w:tcPr>
            <w:tcW w:w="1254"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30" w:type="dxa"/>
            <w:tcBorders>
              <w:top w:val="nil"/>
              <w:bottom w:val="nil"/>
            </w:tcBorders>
          </w:tcPr>
          <w:p w:rsidR="006F7FCA" w:rsidRPr="004B0CE5" w:rsidRDefault="006F7FCA" w:rsidP="00617EE8">
            <w:pPr>
              <w:pStyle w:val="TableParagraph"/>
              <w:spacing w:before="3"/>
              <w:rPr>
                <w:sz w:val="18"/>
                <w:lang w:val="ru-RU"/>
              </w:rPr>
            </w:pPr>
          </w:p>
        </w:tc>
        <w:tc>
          <w:tcPr>
            <w:tcW w:w="5529" w:type="dxa"/>
            <w:tcBorders>
              <w:top w:val="nil"/>
              <w:bottom w:val="nil"/>
            </w:tcBorders>
          </w:tcPr>
          <w:p w:rsidR="006F7FCA" w:rsidRPr="00F96595" w:rsidRDefault="006F7FCA" w:rsidP="00617EE8">
            <w:pPr>
              <w:pStyle w:val="TableParagraph"/>
              <w:spacing w:before="3" w:line="197" w:lineRule="exact"/>
              <w:ind w:left="168"/>
              <w:rPr>
                <w:sz w:val="18"/>
              </w:rPr>
            </w:pPr>
            <w:r w:rsidRPr="00F96595">
              <w:rPr>
                <w:color w:val="231F20"/>
                <w:w w:val="120"/>
                <w:sz w:val="18"/>
              </w:rPr>
              <w:t>и</w:t>
            </w:r>
            <w:r w:rsidRPr="00F96595">
              <w:rPr>
                <w:color w:val="231F20"/>
                <w:spacing w:val="12"/>
                <w:w w:val="120"/>
                <w:sz w:val="18"/>
              </w:rPr>
              <w:t xml:space="preserve"> </w:t>
            </w:r>
            <w:r w:rsidRPr="00F96595">
              <w:rPr>
                <w:color w:val="231F20"/>
                <w:w w:val="120"/>
                <w:sz w:val="18"/>
              </w:rPr>
              <w:t>авторов</w:t>
            </w:r>
            <w:r w:rsidRPr="00F96595">
              <w:rPr>
                <w:color w:val="231F20"/>
                <w:spacing w:val="13"/>
                <w:w w:val="120"/>
                <w:sz w:val="18"/>
              </w:rPr>
              <w:t xml:space="preserve"> </w:t>
            </w:r>
            <w:r w:rsidRPr="00F96595">
              <w:rPr>
                <w:color w:val="231F20"/>
                <w:w w:val="120"/>
                <w:sz w:val="18"/>
              </w:rPr>
              <w:t>изученных</w:t>
            </w:r>
            <w:r w:rsidRPr="00F96595">
              <w:rPr>
                <w:color w:val="231F20"/>
                <w:spacing w:val="13"/>
                <w:w w:val="120"/>
                <w:sz w:val="18"/>
              </w:rPr>
              <w:t xml:space="preserve"> </w:t>
            </w:r>
            <w:r w:rsidRPr="00F96595">
              <w:rPr>
                <w:color w:val="231F20"/>
                <w:w w:val="120"/>
                <w:sz w:val="18"/>
              </w:rPr>
              <w:t>произведений.</w:t>
            </w:r>
          </w:p>
        </w:tc>
      </w:tr>
      <w:tr w:rsidR="006F7FCA" w:rsidRPr="00F96595" w:rsidTr="00617EE8">
        <w:trPr>
          <w:trHeight w:val="219"/>
        </w:trPr>
        <w:tc>
          <w:tcPr>
            <w:tcW w:w="1254" w:type="dxa"/>
            <w:tcBorders>
              <w:top w:val="nil"/>
              <w:left w:val="single" w:sz="6" w:space="0" w:color="231F20"/>
              <w:bottom w:val="nil"/>
              <w:right w:val="single" w:sz="6" w:space="0" w:color="231F20"/>
            </w:tcBorders>
          </w:tcPr>
          <w:p w:rsidR="006F7FCA" w:rsidRPr="00F96595" w:rsidRDefault="006F7FCA" w:rsidP="00617EE8">
            <w:pPr>
              <w:pStyle w:val="TableParagraph"/>
              <w:rPr>
                <w:sz w:val="14"/>
              </w:rPr>
            </w:pPr>
          </w:p>
        </w:tc>
        <w:tc>
          <w:tcPr>
            <w:tcW w:w="1327" w:type="dxa"/>
            <w:tcBorders>
              <w:top w:val="nil"/>
              <w:left w:val="single" w:sz="6" w:space="0" w:color="231F20"/>
              <w:bottom w:val="nil"/>
            </w:tcBorders>
          </w:tcPr>
          <w:p w:rsidR="006F7FCA" w:rsidRPr="00F96595" w:rsidRDefault="006F7FCA" w:rsidP="00617EE8">
            <w:pPr>
              <w:pStyle w:val="TableParagraph"/>
              <w:rPr>
                <w:sz w:val="14"/>
              </w:rPr>
            </w:pPr>
          </w:p>
        </w:tc>
        <w:tc>
          <w:tcPr>
            <w:tcW w:w="2030" w:type="dxa"/>
            <w:tcBorders>
              <w:top w:val="nil"/>
              <w:bottom w:val="nil"/>
            </w:tcBorders>
          </w:tcPr>
          <w:p w:rsidR="006F7FCA" w:rsidRPr="00F96595" w:rsidRDefault="006F7FCA" w:rsidP="00617EE8">
            <w:pPr>
              <w:pStyle w:val="TableParagraph"/>
              <w:spacing w:before="3" w:line="197" w:lineRule="exact"/>
              <w:rPr>
                <w:sz w:val="18"/>
              </w:rPr>
            </w:pPr>
          </w:p>
        </w:tc>
        <w:tc>
          <w:tcPr>
            <w:tcW w:w="5529" w:type="dxa"/>
            <w:tcBorders>
              <w:top w:val="nil"/>
              <w:bottom w:val="nil"/>
            </w:tcBorders>
          </w:tcPr>
          <w:p w:rsidR="006F7FCA" w:rsidRPr="00F96595" w:rsidRDefault="006F7FCA" w:rsidP="00617EE8">
            <w:pPr>
              <w:pStyle w:val="TableParagraph"/>
              <w:spacing w:before="3" w:line="197" w:lineRule="exact"/>
              <w:ind w:left="168"/>
              <w:rPr>
                <w:i/>
                <w:sz w:val="18"/>
              </w:rPr>
            </w:pPr>
            <w:r w:rsidRPr="00F96595">
              <w:rPr>
                <w:i/>
                <w:color w:val="231F20"/>
                <w:w w:val="125"/>
                <w:sz w:val="18"/>
              </w:rPr>
              <w:t>На</w:t>
            </w:r>
            <w:r w:rsidRPr="00F96595">
              <w:rPr>
                <w:i/>
                <w:color w:val="231F20"/>
                <w:spacing w:val="12"/>
                <w:w w:val="125"/>
                <w:sz w:val="18"/>
              </w:rPr>
              <w:t xml:space="preserve"> </w:t>
            </w:r>
            <w:r w:rsidRPr="00F96595">
              <w:rPr>
                <w:i/>
                <w:color w:val="231F20"/>
                <w:w w:val="125"/>
                <w:sz w:val="18"/>
              </w:rPr>
              <w:t>выбор</w:t>
            </w:r>
            <w:r w:rsidRPr="00F96595">
              <w:rPr>
                <w:i/>
                <w:color w:val="231F20"/>
                <w:spacing w:val="13"/>
                <w:w w:val="125"/>
                <w:sz w:val="18"/>
              </w:rPr>
              <w:t xml:space="preserve"> </w:t>
            </w:r>
            <w:r w:rsidRPr="00F96595">
              <w:rPr>
                <w:i/>
                <w:color w:val="231F20"/>
                <w:w w:val="125"/>
                <w:sz w:val="18"/>
              </w:rPr>
              <w:t>или</w:t>
            </w:r>
            <w:r w:rsidRPr="00F96595">
              <w:rPr>
                <w:i/>
                <w:color w:val="231F20"/>
                <w:spacing w:val="13"/>
                <w:w w:val="125"/>
                <w:sz w:val="18"/>
              </w:rPr>
              <w:t xml:space="preserve"> </w:t>
            </w:r>
            <w:r w:rsidRPr="00F96595">
              <w:rPr>
                <w:i/>
                <w:color w:val="231F20"/>
                <w:w w:val="125"/>
                <w:sz w:val="18"/>
              </w:rPr>
              <w:t>факультативно</w:t>
            </w:r>
          </w:p>
        </w:tc>
      </w:tr>
      <w:tr w:rsidR="006F7FCA" w:rsidRPr="00251173" w:rsidTr="00617EE8">
        <w:trPr>
          <w:trHeight w:val="220"/>
        </w:trPr>
        <w:tc>
          <w:tcPr>
            <w:tcW w:w="1254" w:type="dxa"/>
            <w:tcBorders>
              <w:top w:val="nil"/>
              <w:left w:val="single" w:sz="6" w:space="0" w:color="231F20"/>
              <w:bottom w:val="nil"/>
              <w:right w:val="single" w:sz="6" w:space="0" w:color="231F20"/>
            </w:tcBorders>
          </w:tcPr>
          <w:p w:rsidR="006F7FCA" w:rsidRPr="00F96595" w:rsidRDefault="006F7FCA" w:rsidP="00617EE8">
            <w:pPr>
              <w:pStyle w:val="TableParagraph"/>
              <w:rPr>
                <w:sz w:val="14"/>
              </w:rPr>
            </w:pPr>
          </w:p>
        </w:tc>
        <w:tc>
          <w:tcPr>
            <w:tcW w:w="1327" w:type="dxa"/>
            <w:tcBorders>
              <w:top w:val="nil"/>
              <w:left w:val="single" w:sz="6" w:space="0" w:color="231F20"/>
              <w:bottom w:val="nil"/>
            </w:tcBorders>
          </w:tcPr>
          <w:p w:rsidR="006F7FCA" w:rsidRPr="00F96595" w:rsidRDefault="006F7FCA" w:rsidP="00617EE8">
            <w:pPr>
              <w:pStyle w:val="TableParagraph"/>
              <w:rPr>
                <w:sz w:val="14"/>
              </w:rPr>
            </w:pPr>
          </w:p>
        </w:tc>
        <w:tc>
          <w:tcPr>
            <w:tcW w:w="2030" w:type="dxa"/>
            <w:tcBorders>
              <w:top w:val="nil"/>
              <w:bottom w:val="nil"/>
            </w:tcBorders>
          </w:tcPr>
          <w:p w:rsidR="006F7FCA" w:rsidRPr="00F96595" w:rsidRDefault="006F7FCA" w:rsidP="00617EE8">
            <w:pPr>
              <w:pStyle w:val="TableParagraph"/>
              <w:spacing w:before="3" w:line="197" w:lineRule="exact"/>
              <w:rPr>
                <w:sz w:val="18"/>
              </w:rPr>
            </w:pPr>
          </w:p>
        </w:tc>
        <w:tc>
          <w:tcPr>
            <w:tcW w:w="5529"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15"/>
                <w:sz w:val="18"/>
                <w:lang w:val="ru-RU"/>
              </w:rPr>
              <w:t xml:space="preserve">Рисование </w:t>
            </w:r>
            <w:r w:rsidRPr="004B0CE5">
              <w:rPr>
                <w:color w:val="231F20"/>
                <w:spacing w:val="8"/>
                <w:w w:val="115"/>
                <w:sz w:val="18"/>
                <w:lang w:val="ru-RU"/>
              </w:rPr>
              <w:t xml:space="preserve"> </w:t>
            </w:r>
            <w:r w:rsidRPr="004B0CE5">
              <w:rPr>
                <w:color w:val="231F20"/>
                <w:w w:val="115"/>
                <w:sz w:val="18"/>
                <w:lang w:val="ru-RU"/>
              </w:rPr>
              <w:t xml:space="preserve">по </w:t>
            </w:r>
            <w:r w:rsidRPr="004B0CE5">
              <w:rPr>
                <w:color w:val="231F20"/>
                <w:spacing w:val="8"/>
                <w:w w:val="115"/>
                <w:sz w:val="18"/>
                <w:lang w:val="ru-RU"/>
              </w:rPr>
              <w:t xml:space="preserve"> </w:t>
            </w:r>
            <w:r w:rsidRPr="004B0CE5">
              <w:rPr>
                <w:color w:val="231F20"/>
                <w:w w:val="115"/>
                <w:sz w:val="18"/>
                <w:lang w:val="ru-RU"/>
              </w:rPr>
              <w:t xml:space="preserve">мотивам </w:t>
            </w:r>
            <w:r w:rsidRPr="004B0CE5">
              <w:rPr>
                <w:color w:val="231F20"/>
                <w:spacing w:val="8"/>
                <w:w w:val="115"/>
                <w:sz w:val="18"/>
                <w:lang w:val="ru-RU"/>
              </w:rPr>
              <w:t xml:space="preserve"> </w:t>
            </w:r>
            <w:r w:rsidRPr="004B0CE5">
              <w:rPr>
                <w:color w:val="231F20"/>
                <w:w w:val="115"/>
                <w:sz w:val="18"/>
                <w:lang w:val="ru-RU"/>
              </w:rPr>
              <w:t xml:space="preserve">прослушанных </w:t>
            </w:r>
            <w:r w:rsidRPr="004B0CE5">
              <w:rPr>
                <w:color w:val="231F20"/>
                <w:spacing w:val="8"/>
                <w:w w:val="115"/>
                <w:sz w:val="18"/>
                <w:lang w:val="ru-RU"/>
              </w:rPr>
              <w:t xml:space="preserve"> </w:t>
            </w:r>
            <w:r w:rsidRPr="004B0CE5">
              <w:rPr>
                <w:color w:val="231F20"/>
                <w:w w:val="115"/>
                <w:sz w:val="18"/>
                <w:lang w:val="ru-RU"/>
              </w:rPr>
              <w:t>музыкальных</w:t>
            </w:r>
          </w:p>
        </w:tc>
      </w:tr>
      <w:tr w:rsidR="006F7FCA" w:rsidRPr="00F96595" w:rsidTr="00617EE8">
        <w:trPr>
          <w:trHeight w:val="219"/>
        </w:trPr>
        <w:tc>
          <w:tcPr>
            <w:tcW w:w="1254"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30" w:type="dxa"/>
            <w:tcBorders>
              <w:top w:val="nil"/>
              <w:bottom w:val="nil"/>
            </w:tcBorders>
          </w:tcPr>
          <w:p w:rsidR="006F7FCA" w:rsidRPr="004B0CE5" w:rsidRDefault="006F7FCA" w:rsidP="00617EE8">
            <w:pPr>
              <w:pStyle w:val="TableParagraph"/>
              <w:spacing w:before="3" w:line="197" w:lineRule="exact"/>
              <w:rPr>
                <w:sz w:val="18"/>
                <w:lang w:val="ru-RU"/>
              </w:rPr>
            </w:pPr>
          </w:p>
        </w:tc>
        <w:tc>
          <w:tcPr>
            <w:tcW w:w="5529" w:type="dxa"/>
            <w:tcBorders>
              <w:top w:val="nil"/>
              <w:bottom w:val="nil"/>
            </w:tcBorders>
          </w:tcPr>
          <w:p w:rsidR="006F7FCA" w:rsidRPr="00F96595" w:rsidRDefault="006F7FCA" w:rsidP="00617EE8">
            <w:pPr>
              <w:pStyle w:val="TableParagraph"/>
              <w:spacing w:before="3" w:line="197" w:lineRule="exact"/>
              <w:ind w:left="168"/>
              <w:rPr>
                <w:sz w:val="18"/>
              </w:rPr>
            </w:pPr>
            <w:r w:rsidRPr="00F96595">
              <w:rPr>
                <w:color w:val="231F20"/>
                <w:w w:val="120"/>
                <w:sz w:val="18"/>
              </w:rPr>
              <w:t>произведений.</w:t>
            </w:r>
          </w:p>
        </w:tc>
      </w:tr>
      <w:tr w:rsidR="006F7FCA" w:rsidRPr="00251173" w:rsidTr="00617EE8">
        <w:trPr>
          <w:trHeight w:val="219"/>
        </w:trPr>
        <w:tc>
          <w:tcPr>
            <w:tcW w:w="1254" w:type="dxa"/>
            <w:tcBorders>
              <w:top w:val="nil"/>
              <w:left w:val="single" w:sz="6" w:space="0" w:color="231F20"/>
              <w:bottom w:val="nil"/>
              <w:right w:val="single" w:sz="6" w:space="0" w:color="231F20"/>
            </w:tcBorders>
          </w:tcPr>
          <w:p w:rsidR="006F7FCA" w:rsidRPr="00F96595" w:rsidRDefault="006F7FCA" w:rsidP="00617EE8">
            <w:pPr>
              <w:pStyle w:val="TableParagraph"/>
              <w:rPr>
                <w:sz w:val="14"/>
              </w:rPr>
            </w:pPr>
          </w:p>
        </w:tc>
        <w:tc>
          <w:tcPr>
            <w:tcW w:w="1327" w:type="dxa"/>
            <w:tcBorders>
              <w:top w:val="nil"/>
              <w:left w:val="single" w:sz="6" w:space="0" w:color="231F20"/>
              <w:bottom w:val="nil"/>
            </w:tcBorders>
          </w:tcPr>
          <w:p w:rsidR="006F7FCA" w:rsidRPr="00F96595" w:rsidRDefault="006F7FCA" w:rsidP="00617EE8">
            <w:pPr>
              <w:pStyle w:val="TableParagraph"/>
              <w:rPr>
                <w:sz w:val="14"/>
              </w:rPr>
            </w:pPr>
          </w:p>
        </w:tc>
        <w:tc>
          <w:tcPr>
            <w:tcW w:w="2030" w:type="dxa"/>
            <w:tcBorders>
              <w:top w:val="nil"/>
              <w:bottom w:val="nil"/>
            </w:tcBorders>
          </w:tcPr>
          <w:p w:rsidR="006F7FCA" w:rsidRPr="00F96595" w:rsidRDefault="006F7FCA" w:rsidP="00617EE8">
            <w:pPr>
              <w:pStyle w:val="TableParagraph"/>
              <w:spacing w:before="3" w:line="197" w:lineRule="exact"/>
              <w:rPr>
                <w:sz w:val="18"/>
              </w:rPr>
            </w:pPr>
          </w:p>
        </w:tc>
        <w:tc>
          <w:tcPr>
            <w:tcW w:w="5529"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20"/>
                <w:sz w:val="18"/>
                <w:lang w:val="ru-RU"/>
              </w:rPr>
              <w:t>Посещение</w:t>
            </w:r>
            <w:r w:rsidRPr="004B0CE5">
              <w:rPr>
                <w:color w:val="231F20"/>
                <w:spacing w:val="16"/>
                <w:w w:val="120"/>
                <w:sz w:val="18"/>
                <w:lang w:val="ru-RU"/>
              </w:rPr>
              <w:t xml:space="preserve"> </w:t>
            </w:r>
            <w:r w:rsidRPr="004B0CE5">
              <w:rPr>
                <w:color w:val="231F20"/>
                <w:w w:val="120"/>
                <w:sz w:val="18"/>
                <w:lang w:val="ru-RU"/>
              </w:rPr>
              <w:t>концерта</w:t>
            </w:r>
            <w:r w:rsidRPr="004B0CE5">
              <w:rPr>
                <w:color w:val="231F20"/>
                <w:spacing w:val="17"/>
                <w:w w:val="120"/>
                <w:sz w:val="18"/>
                <w:lang w:val="ru-RU"/>
              </w:rPr>
              <w:t xml:space="preserve"> </w:t>
            </w:r>
            <w:r w:rsidRPr="004B0CE5">
              <w:rPr>
                <w:color w:val="231F20"/>
                <w:w w:val="120"/>
                <w:sz w:val="18"/>
                <w:lang w:val="ru-RU"/>
              </w:rPr>
              <w:t>классической</w:t>
            </w:r>
            <w:r w:rsidRPr="004B0CE5">
              <w:rPr>
                <w:color w:val="231F20"/>
                <w:spacing w:val="17"/>
                <w:w w:val="120"/>
                <w:sz w:val="18"/>
                <w:lang w:val="ru-RU"/>
              </w:rPr>
              <w:t xml:space="preserve"> </w:t>
            </w:r>
            <w:r w:rsidRPr="004B0CE5">
              <w:rPr>
                <w:color w:val="231F20"/>
                <w:w w:val="120"/>
                <w:sz w:val="18"/>
                <w:lang w:val="ru-RU"/>
              </w:rPr>
              <w:t>музыки,</w:t>
            </w:r>
            <w:r w:rsidRPr="004B0CE5">
              <w:rPr>
                <w:color w:val="231F20"/>
                <w:spacing w:val="17"/>
                <w:w w:val="120"/>
                <w:sz w:val="18"/>
                <w:lang w:val="ru-RU"/>
              </w:rPr>
              <w:t xml:space="preserve"> </w:t>
            </w:r>
            <w:r w:rsidRPr="004B0CE5">
              <w:rPr>
                <w:color w:val="231F20"/>
                <w:w w:val="120"/>
                <w:sz w:val="18"/>
                <w:lang w:val="ru-RU"/>
              </w:rPr>
              <w:t>в</w:t>
            </w:r>
            <w:r w:rsidRPr="004B0CE5">
              <w:rPr>
                <w:color w:val="231F20"/>
                <w:spacing w:val="17"/>
                <w:w w:val="120"/>
                <w:sz w:val="18"/>
                <w:lang w:val="ru-RU"/>
              </w:rPr>
              <w:t xml:space="preserve"> </w:t>
            </w:r>
            <w:r w:rsidRPr="004B0CE5">
              <w:rPr>
                <w:color w:val="231F20"/>
                <w:w w:val="120"/>
                <w:sz w:val="18"/>
                <w:lang w:val="ru-RU"/>
              </w:rPr>
              <w:t>программу</w:t>
            </w:r>
          </w:p>
        </w:tc>
      </w:tr>
      <w:tr w:rsidR="006F7FCA" w:rsidRPr="00251173" w:rsidTr="00617EE8">
        <w:trPr>
          <w:trHeight w:val="135"/>
        </w:trPr>
        <w:tc>
          <w:tcPr>
            <w:tcW w:w="1254"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30" w:type="dxa"/>
            <w:tcBorders>
              <w:top w:val="nil"/>
              <w:bottom w:val="nil"/>
            </w:tcBorders>
          </w:tcPr>
          <w:p w:rsidR="006F7FCA" w:rsidRPr="004B0CE5" w:rsidRDefault="006F7FCA" w:rsidP="00617EE8">
            <w:pPr>
              <w:pStyle w:val="TableParagraph"/>
              <w:spacing w:before="3" w:line="197" w:lineRule="exact"/>
              <w:rPr>
                <w:sz w:val="18"/>
                <w:lang w:val="ru-RU"/>
              </w:rPr>
            </w:pPr>
          </w:p>
        </w:tc>
        <w:tc>
          <w:tcPr>
            <w:tcW w:w="5529"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15"/>
                <w:sz w:val="18"/>
                <w:lang w:val="ru-RU"/>
              </w:rPr>
              <w:t>которого</w:t>
            </w:r>
            <w:r w:rsidRPr="004B0CE5">
              <w:rPr>
                <w:color w:val="231F20"/>
                <w:spacing w:val="47"/>
                <w:w w:val="115"/>
                <w:sz w:val="18"/>
                <w:lang w:val="ru-RU"/>
              </w:rPr>
              <w:t xml:space="preserve"> </w:t>
            </w:r>
            <w:r w:rsidRPr="004B0CE5">
              <w:rPr>
                <w:color w:val="231F20"/>
                <w:w w:val="115"/>
                <w:sz w:val="18"/>
                <w:lang w:val="ru-RU"/>
              </w:rPr>
              <w:t>входят</w:t>
            </w:r>
            <w:r w:rsidRPr="004B0CE5">
              <w:rPr>
                <w:color w:val="231F20"/>
                <w:spacing w:val="46"/>
                <w:w w:val="115"/>
                <w:sz w:val="18"/>
                <w:lang w:val="ru-RU"/>
              </w:rPr>
              <w:t xml:space="preserve"> </w:t>
            </w:r>
            <w:r w:rsidRPr="004B0CE5">
              <w:rPr>
                <w:color w:val="231F20"/>
                <w:w w:val="115"/>
                <w:sz w:val="18"/>
                <w:lang w:val="ru-RU"/>
              </w:rPr>
              <w:t>произведения</w:t>
            </w:r>
            <w:r w:rsidRPr="004B0CE5">
              <w:rPr>
                <w:color w:val="231F20"/>
                <w:spacing w:val="47"/>
                <w:w w:val="115"/>
                <w:sz w:val="18"/>
                <w:lang w:val="ru-RU"/>
              </w:rPr>
              <w:t xml:space="preserve"> </w:t>
            </w:r>
            <w:r w:rsidRPr="004B0CE5">
              <w:rPr>
                <w:color w:val="231F20"/>
                <w:w w:val="115"/>
                <w:sz w:val="18"/>
                <w:lang w:val="ru-RU"/>
              </w:rPr>
              <w:t>русских</w:t>
            </w:r>
            <w:r w:rsidRPr="004B0CE5">
              <w:rPr>
                <w:color w:val="231F20"/>
                <w:spacing w:val="46"/>
                <w:w w:val="115"/>
                <w:sz w:val="18"/>
                <w:lang w:val="ru-RU"/>
              </w:rPr>
              <w:t xml:space="preserve"> </w:t>
            </w:r>
            <w:r w:rsidRPr="004B0CE5">
              <w:rPr>
                <w:color w:val="231F20"/>
                <w:w w:val="115"/>
                <w:sz w:val="18"/>
                <w:lang w:val="ru-RU"/>
              </w:rPr>
              <w:t>композиторов.</w:t>
            </w:r>
          </w:p>
        </w:tc>
      </w:tr>
      <w:tr w:rsidR="006F7FCA" w:rsidRPr="00251173" w:rsidTr="00617EE8">
        <w:trPr>
          <w:trHeight w:val="219"/>
        </w:trPr>
        <w:tc>
          <w:tcPr>
            <w:tcW w:w="1254"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30" w:type="dxa"/>
            <w:tcBorders>
              <w:top w:val="nil"/>
              <w:bottom w:val="nil"/>
            </w:tcBorders>
          </w:tcPr>
          <w:p w:rsidR="006F7FCA" w:rsidRPr="004B0CE5" w:rsidRDefault="006F7FCA" w:rsidP="00617EE8">
            <w:pPr>
              <w:pStyle w:val="TableParagraph"/>
              <w:spacing w:before="3"/>
              <w:rPr>
                <w:sz w:val="18"/>
                <w:lang w:val="ru-RU"/>
              </w:rPr>
            </w:pPr>
          </w:p>
        </w:tc>
        <w:tc>
          <w:tcPr>
            <w:tcW w:w="5529" w:type="dxa"/>
            <w:tcBorders>
              <w:top w:val="nil"/>
              <w:bottom w:val="nil"/>
            </w:tcBorders>
          </w:tcPr>
          <w:p w:rsidR="006F7FCA" w:rsidRPr="004B0CE5" w:rsidRDefault="006F7FCA" w:rsidP="00617EE8">
            <w:pPr>
              <w:pStyle w:val="TableParagraph"/>
              <w:spacing w:before="3"/>
              <w:ind w:left="168"/>
              <w:rPr>
                <w:sz w:val="18"/>
                <w:lang w:val="ru-RU"/>
              </w:rPr>
            </w:pPr>
          </w:p>
        </w:tc>
      </w:tr>
      <w:tr w:rsidR="006F7FCA" w:rsidRPr="00251173" w:rsidTr="00617EE8">
        <w:trPr>
          <w:trHeight w:val="219"/>
        </w:trPr>
        <w:tc>
          <w:tcPr>
            <w:tcW w:w="1254"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7"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30" w:type="dxa"/>
            <w:tcBorders>
              <w:top w:val="nil"/>
              <w:bottom w:val="nil"/>
            </w:tcBorders>
          </w:tcPr>
          <w:p w:rsidR="006F7FCA" w:rsidRPr="004B0CE5" w:rsidRDefault="006F7FCA" w:rsidP="00617EE8">
            <w:pPr>
              <w:pStyle w:val="TableParagraph"/>
              <w:spacing w:before="3" w:line="197" w:lineRule="exact"/>
              <w:rPr>
                <w:sz w:val="18"/>
                <w:lang w:val="ru-RU"/>
              </w:rPr>
            </w:pPr>
          </w:p>
        </w:tc>
        <w:tc>
          <w:tcPr>
            <w:tcW w:w="5529" w:type="dxa"/>
            <w:tcBorders>
              <w:top w:val="nil"/>
              <w:bottom w:val="nil"/>
            </w:tcBorders>
          </w:tcPr>
          <w:p w:rsidR="006F7FCA" w:rsidRPr="004B0CE5" w:rsidRDefault="006F7FCA" w:rsidP="00617EE8">
            <w:pPr>
              <w:pStyle w:val="TableParagraph"/>
              <w:spacing w:before="3" w:line="197" w:lineRule="exact"/>
              <w:ind w:left="168"/>
              <w:rPr>
                <w:sz w:val="18"/>
                <w:lang w:val="ru-RU"/>
              </w:rPr>
            </w:pPr>
          </w:p>
        </w:tc>
      </w:tr>
      <w:tr w:rsidR="006F7FCA" w:rsidRPr="00251173" w:rsidTr="00617EE8">
        <w:trPr>
          <w:trHeight w:val="299"/>
        </w:trPr>
        <w:tc>
          <w:tcPr>
            <w:tcW w:w="1254" w:type="dxa"/>
            <w:tcBorders>
              <w:top w:val="nil"/>
              <w:left w:val="single" w:sz="6" w:space="0" w:color="231F20"/>
              <w:right w:val="single" w:sz="6" w:space="0" w:color="231F20"/>
            </w:tcBorders>
          </w:tcPr>
          <w:p w:rsidR="006F7FCA" w:rsidRPr="004B0CE5" w:rsidRDefault="006F7FCA" w:rsidP="00617EE8">
            <w:pPr>
              <w:pStyle w:val="TableParagraph"/>
              <w:rPr>
                <w:sz w:val="18"/>
                <w:lang w:val="ru-RU"/>
              </w:rPr>
            </w:pPr>
          </w:p>
        </w:tc>
        <w:tc>
          <w:tcPr>
            <w:tcW w:w="1327" w:type="dxa"/>
            <w:tcBorders>
              <w:top w:val="nil"/>
              <w:left w:val="single" w:sz="6" w:space="0" w:color="231F20"/>
            </w:tcBorders>
          </w:tcPr>
          <w:p w:rsidR="006F7FCA" w:rsidRPr="004B0CE5" w:rsidRDefault="006F7FCA" w:rsidP="00617EE8">
            <w:pPr>
              <w:pStyle w:val="TableParagraph"/>
              <w:rPr>
                <w:sz w:val="18"/>
                <w:lang w:val="ru-RU"/>
              </w:rPr>
            </w:pPr>
          </w:p>
        </w:tc>
        <w:tc>
          <w:tcPr>
            <w:tcW w:w="2030" w:type="dxa"/>
            <w:tcBorders>
              <w:top w:val="nil"/>
            </w:tcBorders>
          </w:tcPr>
          <w:p w:rsidR="006F7FCA" w:rsidRPr="004B0CE5" w:rsidRDefault="006F7FCA" w:rsidP="00617EE8">
            <w:pPr>
              <w:pStyle w:val="TableParagraph"/>
              <w:spacing w:before="3"/>
              <w:rPr>
                <w:sz w:val="18"/>
                <w:lang w:val="ru-RU"/>
              </w:rPr>
            </w:pPr>
          </w:p>
        </w:tc>
        <w:tc>
          <w:tcPr>
            <w:tcW w:w="5529" w:type="dxa"/>
            <w:tcBorders>
              <w:top w:val="nil"/>
              <w:bottom w:val="single" w:sz="6" w:space="0" w:color="231F20"/>
            </w:tcBorders>
          </w:tcPr>
          <w:p w:rsidR="006F7FCA" w:rsidRPr="004B0CE5" w:rsidRDefault="006F7FCA" w:rsidP="00617EE8">
            <w:pPr>
              <w:pStyle w:val="TableParagraph"/>
              <w:spacing w:before="3"/>
              <w:ind w:left="168"/>
              <w:rPr>
                <w:sz w:val="18"/>
                <w:lang w:val="ru-RU"/>
              </w:rPr>
            </w:pPr>
          </w:p>
        </w:tc>
      </w:tr>
    </w:tbl>
    <w:p w:rsidR="006F7FCA" w:rsidRPr="004B0CE5" w:rsidRDefault="006F7FCA" w:rsidP="006F7FCA">
      <w:pPr>
        <w:pStyle w:val="a3"/>
        <w:rPr>
          <w:lang w:val="ru-RU"/>
        </w:rPr>
      </w:pPr>
    </w:p>
    <w:p w:rsidR="006F7FCA" w:rsidRPr="004B0CE5" w:rsidRDefault="00E05932" w:rsidP="006F7FCA">
      <w:pPr>
        <w:pStyle w:val="a3"/>
        <w:spacing w:before="8"/>
        <w:rPr>
          <w:sz w:val="21"/>
          <w:lang w:val="ru-RU"/>
        </w:rPr>
      </w:pPr>
      <w:r w:rsidRPr="00E05932">
        <w:pict>
          <v:shape id="_x0000_s4363" style="position:absolute;left:0;text-align:left;margin-left:56.7pt;margin-top:15.3pt;width:85.05pt;height:.1pt;z-index:-14653952;mso-wrap-distance-left:0;mso-wrap-distance-right:0;mso-position-horizontal-relative:page" coordorigin="1134,306" coordsize="1701,0" path="m1134,306r1701,e" filled="f" strokecolor="#231f20" strokeweight=".5pt">
            <v:path arrowok="t"/>
            <w10:wrap type="topAndBottom" anchorx="page"/>
          </v:shape>
        </w:pict>
      </w:r>
    </w:p>
    <w:p w:rsidR="006F7FCA" w:rsidRPr="004B0CE5" w:rsidRDefault="006F7FCA" w:rsidP="006F7FCA">
      <w:pPr>
        <w:spacing w:before="75" w:line="232" w:lineRule="auto"/>
        <w:ind w:left="340" w:right="123" w:hanging="227"/>
        <w:rPr>
          <w:sz w:val="18"/>
          <w:lang w:val="ru-RU"/>
        </w:rPr>
      </w:pPr>
      <w:r w:rsidRPr="004B0CE5">
        <w:rPr>
          <w:color w:val="231F20"/>
          <w:w w:val="115"/>
          <w:sz w:val="18"/>
          <w:vertAlign w:val="superscript"/>
          <w:lang w:val="ru-RU"/>
        </w:rPr>
        <w:t>12</w:t>
      </w:r>
      <w:r w:rsidRPr="004B0CE5">
        <w:rPr>
          <w:color w:val="231F20"/>
          <w:spacing w:val="1"/>
          <w:w w:val="115"/>
          <w:sz w:val="18"/>
          <w:lang w:val="ru-RU"/>
        </w:rPr>
        <w:t xml:space="preserve"> </w:t>
      </w:r>
      <w:r w:rsidRPr="004B0CE5">
        <w:rPr>
          <w:color w:val="231F20"/>
          <w:w w:val="115"/>
          <w:sz w:val="18"/>
          <w:lang w:val="ru-RU"/>
        </w:rPr>
        <w:t>Изучение</w:t>
      </w:r>
      <w:r w:rsidRPr="004B0CE5">
        <w:rPr>
          <w:color w:val="231F20"/>
          <w:spacing w:val="1"/>
          <w:w w:val="115"/>
          <w:sz w:val="18"/>
          <w:lang w:val="ru-RU"/>
        </w:rPr>
        <w:t xml:space="preserve"> </w:t>
      </w:r>
      <w:r w:rsidRPr="004B0CE5">
        <w:rPr>
          <w:color w:val="231F20"/>
          <w:w w:val="115"/>
          <w:sz w:val="18"/>
          <w:lang w:val="ru-RU"/>
        </w:rPr>
        <w:t>тематических</w:t>
      </w:r>
      <w:r w:rsidRPr="004B0CE5">
        <w:rPr>
          <w:color w:val="231F20"/>
          <w:spacing w:val="1"/>
          <w:w w:val="115"/>
          <w:sz w:val="18"/>
          <w:lang w:val="ru-RU"/>
        </w:rPr>
        <w:t xml:space="preserve"> </w:t>
      </w:r>
      <w:r w:rsidRPr="004B0CE5">
        <w:rPr>
          <w:color w:val="231F20"/>
          <w:w w:val="115"/>
          <w:sz w:val="18"/>
          <w:lang w:val="ru-RU"/>
        </w:rPr>
        <w:t>блоков</w:t>
      </w:r>
      <w:r w:rsidRPr="004B0CE5">
        <w:rPr>
          <w:color w:val="231F20"/>
          <w:spacing w:val="1"/>
          <w:w w:val="115"/>
          <w:sz w:val="18"/>
          <w:lang w:val="ru-RU"/>
        </w:rPr>
        <w:t xml:space="preserve"> </w:t>
      </w:r>
      <w:r w:rsidRPr="004B0CE5">
        <w:rPr>
          <w:color w:val="231F20"/>
          <w:w w:val="115"/>
          <w:sz w:val="18"/>
          <w:lang w:val="ru-RU"/>
        </w:rPr>
        <w:t>данного</w:t>
      </w:r>
      <w:r w:rsidRPr="004B0CE5">
        <w:rPr>
          <w:color w:val="231F20"/>
          <w:spacing w:val="1"/>
          <w:w w:val="115"/>
          <w:sz w:val="18"/>
          <w:lang w:val="ru-RU"/>
        </w:rPr>
        <w:t xml:space="preserve"> </w:t>
      </w:r>
      <w:r w:rsidRPr="004B0CE5">
        <w:rPr>
          <w:color w:val="231F20"/>
          <w:w w:val="115"/>
          <w:sz w:val="18"/>
          <w:lang w:val="ru-RU"/>
        </w:rPr>
        <w:t>модуля</w:t>
      </w:r>
      <w:r w:rsidRPr="004B0CE5">
        <w:rPr>
          <w:color w:val="231F20"/>
          <w:spacing w:val="1"/>
          <w:w w:val="115"/>
          <w:sz w:val="18"/>
          <w:lang w:val="ru-RU"/>
        </w:rPr>
        <w:t xml:space="preserve"> </w:t>
      </w:r>
      <w:r w:rsidRPr="004B0CE5">
        <w:rPr>
          <w:color w:val="231F20"/>
          <w:w w:val="115"/>
          <w:sz w:val="18"/>
          <w:lang w:val="ru-RU"/>
        </w:rPr>
        <w:t>целесообразно</w:t>
      </w:r>
      <w:r w:rsidRPr="004B0CE5">
        <w:rPr>
          <w:color w:val="231F20"/>
          <w:spacing w:val="1"/>
          <w:w w:val="115"/>
          <w:sz w:val="18"/>
          <w:lang w:val="ru-RU"/>
        </w:rPr>
        <w:t xml:space="preserve"> </w:t>
      </w:r>
      <w:r w:rsidRPr="004B0CE5">
        <w:rPr>
          <w:color w:val="231F20"/>
          <w:w w:val="115"/>
          <w:sz w:val="18"/>
          <w:lang w:val="ru-RU"/>
        </w:rPr>
        <w:t>соотносить</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изучением  модулей  «Музыка</w:t>
      </w:r>
      <w:r w:rsidRPr="004B0CE5">
        <w:rPr>
          <w:color w:val="231F20"/>
          <w:spacing w:val="-50"/>
          <w:w w:val="115"/>
          <w:sz w:val="18"/>
          <w:lang w:val="ru-RU"/>
        </w:rPr>
        <w:t xml:space="preserve"> </w:t>
      </w:r>
      <w:r w:rsidRPr="004B0CE5">
        <w:rPr>
          <w:color w:val="231F20"/>
          <w:w w:val="115"/>
          <w:sz w:val="18"/>
          <w:lang w:val="ru-RU"/>
        </w:rPr>
        <w:t>моего края» и «Народное музыкальное творчество России», переходя от русского фольклора к творчеству</w:t>
      </w:r>
      <w:r w:rsidRPr="004B0CE5">
        <w:rPr>
          <w:color w:val="231F20"/>
          <w:spacing w:val="1"/>
          <w:w w:val="115"/>
          <w:sz w:val="18"/>
          <w:lang w:val="ru-RU"/>
        </w:rPr>
        <w:t xml:space="preserve"> </w:t>
      </w:r>
      <w:r w:rsidRPr="004B0CE5">
        <w:rPr>
          <w:color w:val="231F20"/>
          <w:w w:val="115"/>
          <w:sz w:val="18"/>
          <w:lang w:val="ru-RU"/>
        </w:rPr>
        <w:t>русских</w:t>
      </w:r>
      <w:r w:rsidRPr="004B0CE5">
        <w:rPr>
          <w:color w:val="231F20"/>
          <w:spacing w:val="1"/>
          <w:w w:val="115"/>
          <w:sz w:val="18"/>
          <w:lang w:val="ru-RU"/>
        </w:rPr>
        <w:t xml:space="preserve"> </w:t>
      </w:r>
      <w:r w:rsidRPr="004B0CE5">
        <w:rPr>
          <w:color w:val="231F20"/>
          <w:w w:val="115"/>
          <w:sz w:val="18"/>
          <w:lang w:val="ru-RU"/>
        </w:rPr>
        <w:t>композиторов,</w:t>
      </w:r>
      <w:r w:rsidRPr="004B0CE5">
        <w:rPr>
          <w:color w:val="231F20"/>
          <w:spacing w:val="1"/>
          <w:w w:val="115"/>
          <w:sz w:val="18"/>
          <w:lang w:val="ru-RU"/>
        </w:rPr>
        <w:t xml:space="preserve"> </w:t>
      </w:r>
      <w:r w:rsidRPr="004B0CE5">
        <w:rPr>
          <w:color w:val="231F20"/>
          <w:w w:val="115"/>
          <w:sz w:val="18"/>
          <w:lang w:val="ru-RU"/>
        </w:rPr>
        <w:t>прослеживая</w:t>
      </w:r>
      <w:r w:rsidRPr="004B0CE5">
        <w:rPr>
          <w:color w:val="231F20"/>
          <w:spacing w:val="1"/>
          <w:w w:val="115"/>
          <w:sz w:val="18"/>
          <w:lang w:val="ru-RU"/>
        </w:rPr>
        <w:t xml:space="preserve"> </w:t>
      </w:r>
      <w:r w:rsidRPr="004B0CE5">
        <w:rPr>
          <w:color w:val="231F20"/>
          <w:w w:val="115"/>
          <w:sz w:val="18"/>
          <w:lang w:val="ru-RU"/>
        </w:rPr>
        <w:t>продолжение</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развитие</w:t>
      </w:r>
      <w:r w:rsidRPr="004B0CE5">
        <w:rPr>
          <w:color w:val="231F20"/>
          <w:spacing w:val="1"/>
          <w:w w:val="115"/>
          <w:sz w:val="18"/>
          <w:lang w:val="ru-RU"/>
        </w:rPr>
        <w:t xml:space="preserve"> </w:t>
      </w:r>
      <w:r w:rsidRPr="004B0CE5">
        <w:rPr>
          <w:color w:val="231F20"/>
          <w:w w:val="115"/>
          <w:sz w:val="18"/>
          <w:lang w:val="ru-RU"/>
        </w:rPr>
        <w:t>круга</w:t>
      </w:r>
      <w:r w:rsidRPr="004B0CE5">
        <w:rPr>
          <w:color w:val="231F20"/>
          <w:spacing w:val="1"/>
          <w:w w:val="115"/>
          <w:sz w:val="18"/>
          <w:lang w:val="ru-RU"/>
        </w:rPr>
        <w:t xml:space="preserve"> </w:t>
      </w:r>
      <w:r w:rsidRPr="004B0CE5">
        <w:rPr>
          <w:color w:val="231F20"/>
          <w:w w:val="115"/>
          <w:sz w:val="18"/>
          <w:lang w:val="ru-RU"/>
        </w:rPr>
        <w:t>национальных</w:t>
      </w:r>
      <w:r w:rsidRPr="004B0CE5">
        <w:rPr>
          <w:color w:val="231F20"/>
          <w:spacing w:val="1"/>
          <w:w w:val="115"/>
          <w:sz w:val="18"/>
          <w:lang w:val="ru-RU"/>
        </w:rPr>
        <w:t xml:space="preserve"> </w:t>
      </w:r>
      <w:r w:rsidRPr="004B0CE5">
        <w:rPr>
          <w:color w:val="231F20"/>
          <w:w w:val="115"/>
          <w:sz w:val="18"/>
          <w:lang w:val="ru-RU"/>
        </w:rPr>
        <w:t>сюжетов,</w:t>
      </w:r>
      <w:r w:rsidRPr="004B0CE5">
        <w:rPr>
          <w:color w:val="231F20"/>
          <w:spacing w:val="1"/>
          <w:w w:val="115"/>
          <w:sz w:val="18"/>
          <w:lang w:val="ru-RU"/>
        </w:rPr>
        <w:t xml:space="preserve"> </w:t>
      </w:r>
      <w:r w:rsidRPr="004B0CE5">
        <w:rPr>
          <w:color w:val="231F20"/>
          <w:w w:val="115"/>
          <w:sz w:val="18"/>
          <w:lang w:val="ru-RU"/>
        </w:rPr>
        <w:t>образов,</w:t>
      </w:r>
      <w:r w:rsidRPr="004B0CE5">
        <w:rPr>
          <w:color w:val="231F20"/>
          <w:spacing w:val="-50"/>
          <w:w w:val="115"/>
          <w:sz w:val="18"/>
          <w:lang w:val="ru-RU"/>
        </w:rPr>
        <w:t xml:space="preserve"> </w:t>
      </w:r>
      <w:r w:rsidRPr="004B0CE5">
        <w:rPr>
          <w:color w:val="231F20"/>
          <w:w w:val="115"/>
          <w:sz w:val="18"/>
          <w:lang w:val="ru-RU"/>
        </w:rPr>
        <w:t>интонаций.</w:t>
      </w:r>
    </w:p>
    <w:p w:rsidR="006F7FCA" w:rsidRPr="004B0CE5" w:rsidRDefault="006F7FCA" w:rsidP="006F7FCA">
      <w:pPr>
        <w:spacing w:line="232" w:lineRule="auto"/>
        <w:jc w:val="both"/>
        <w:rPr>
          <w:sz w:val="18"/>
          <w:lang w:val="ru-RU"/>
        </w:rPr>
        <w:sectPr w:rsidR="006F7FCA" w:rsidRPr="004B0CE5">
          <w:pgSz w:w="12020" w:h="7830" w:orient="landscape"/>
          <w:pgMar w:top="6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38" type="#_x0000_t202" style="position:absolute;left:0;text-align:left;margin-left:28.15pt;margin-top:35.85pt;width:12.6pt;height:10.8pt;z-index:488636928;mso-position-horizontal-relative:page;mso-position-vertical-relative:page" filled="f" stroked="f">
            <v:textbox style="layout-flow:vertical" inset="0,0,0,0">
              <w:txbxContent>
                <w:p w:rsidR="00E47E41" w:rsidRPr="00A67769" w:rsidRDefault="00E47E41" w:rsidP="006F7FCA">
                  <w:pPr>
                    <w:spacing w:before="16"/>
                    <w:ind w:left="20"/>
                    <w:rPr>
                      <w:sz w:val="18"/>
                    </w:rPr>
                  </w:pPr>
                  <w:r w:rsidRPr="00A67769">
                    <w:rPr>
                      <w:color w:val="231F20"/>
                      <w:sz w:val="18"/>
                    </w:rPr>
                    <w:t>24</w:t>
                  </w:r>
                </w:p>
              </w:txbxContent>
            </v:textbox>
            <w10:wrap anchorx="page" anchory="page"/>
          </v:shape>
        </w:pict>
      </w:r>
      <w:r w:rsidR="006F7FCA" w:rsidRPr="00F96595">
        <w:rPr>
          <w:i/>
          <w:color w:val="231F20"/>
          <w:w w:val="115"/>
          <w:sz w:val="18"/>
        </w:rPr>
        <w:t>Продолжение</w:t>
      </w:r>
    </w:p>
    <w:p w:rsidR="006F7FCA" w:rsidRPr="00F96595" w:rsidRDefault="006F7FCA" w:rsidP="006F7FCA">
      <w:pPr>
        <w:pStyle w:val="a3"/>
        <w:spacing w:before="9" w:after="1"/>
        <w:rPr>
          <w:i/>
          <w:sz w:val="8"/>
        </w:rPr>
      </w:pPr>
    </w:p>
    <w:tbl>
      <w:tblPr>
        <w:tblStyle w:val="TableNormal"/>
        <w:tblW w:w="0" w:type="auto"/>
        <w:tblInd w:w="11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54"/>
        <w:gridCol w:w="1327"/>
        <w:gridCol w:w="2030"/>
        <w:gridCol w:w="5529"/>
      </w:tblGrid>
      <w:tr w:rsidR="006F7FCA" w:rsidRPr="00F96595" w:rsidTr="00617EE8">
        <w:trPr>
          <w:trHeight w:val="600"/>
        </w:trPr>
        <w:tc>
          <w:tcPr>
            <w:tcW w:w="1254" w:type="dxa"/>
            <w:tcBorders>
              <w:bottom w:val="single" w:sz="6" w:space="0" w:color="231F20"/>
            </w:tcBorders>
          </w:tcPr>
          <w:p w:rsidR="006F7FCA" w:rsidRPr="00F96595" w:rsidRDefault="006F7FCA" w:rsidP="00617EE8">
            <w:pPr>
              <w:pStyle w:val="TableParagraph"/>
              <w:spacing w:before="74" w:line="235" w:lineRule="auto"/>
              <w:ind w:left="57" w:right="49"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27" w:type="dxa"/>
            <w:tcBorders>
              <w:bottom w:val="single" w:sz="6" w:space="0" w:color="231F20"/>
            </w:tcBorders>
          </w:tcPr>
          <w:p w:rsidR="006F7FCA" w:rsidRPr="00F96595" w:rsidRDefault="006F7FCA" w:rsidP="00617EE8">
            <w:pPr>
              <w:pStyle w:val="TableParagraph"/>
              <w:spacing w:before="70"/>
              <w:ind w:left="419"/>
              <w:rPr>
                <w:b/>
                <w:sz w:val="18"/>
              </w:rPr>
            </w:pPr>
            <w:r w:rsidRPr="00F96595">
              <w:rPr>
                <w:b/>
                <w:color w:val="231F20"/>
                <w:w w:val="105"/>
                <w:sz w:val="18"/>
              </w:rPr>
              <w:t>Темы</w:t>
            </w:r>
          </w:p>
        </w:tc>
        <w:tc>
          <w:tcPr>
            <w:tcW w:w="2030" w:type="dxa"/>
            <w:tcBorders>
              <w:bottom w:val="single" w:sz="6" w:space="0" w:color="231F20"/>
            </w:tcBorders>
          </w:tcPr>
          <w:p w:rsidR="006F7FCA" w:rsidRPr="00F96595" w:rsidRDefault="006F7FCA" w:rsidP="00617EE8">
            <w:pPr>
              <w:pStyle w:val="TableParagraph"/>
              <w:spacing w:before="70"/>
              <w:ind w:left="461"/>
              <w:rPr>
                <w:b/>
                <w:sz w:val="18"/>
              </w:rPr>
            </w:pPr>
            <w:r w:rsidRPr="00F96595">
              <w:rPr>
                <w:b/>
                <w:color w:val="231F20"/>
                <w:w w:val="105"/>
                <w:sz w:val="18"/>
              </w:rPr>
              <w:t>Содержание</w:t>
            </w:r>
          </w:p>
        </w:tc>
        <w:tc>
          <w:tcPr>
            <w:tcW w:w="5529" w:type="dxa"/>
            <w:tcBorders>
              <w:bottom w:val="single" w:sz="6" w:space="0" w:color="231F20"/>
            </w:tcBorders>
          </w:tcPr>
          <w:p w:rsidR="006F7FCA" w:rsidRPr="00F96595" w:rsidRDefault="006F7FCA" w:rsidP="00617EE8">
            <w:pPr>
              <w:pStyle w:val="TableParagraph"/>
              <w:spacing w:before="70"/>
              <w:ind w:left="1197"/>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4997"/>
        </w:trPr>
        <w:tc>
          <w:tcPr>
            <w:tcW w:w="1254" w:type="dxa"/>
            <w:tcBorders>
              <w:top w:val="single" w:sz="6" w:space="0" w:color="231F20"/>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20"/>
                <w:sz w:val="18"/>
              </w:rPr>
              <w:t>Б)</w:t>
            </w:r>
          </w:p>
          <w:p w:rsidR="006F7FCA" w:rsidRPr="00F96595" w:rsidRDefault="006F7FCA" w:rsidP="00617EE8">
            <w:pPr>
              <w:pStyle w:val="TableParagraph"/>
              <w:spacing w:before="13"/>
              <w:ind w:left="167"/>
              <w:rPr>
                <w:sz w:val="18"/>
              </w:rPr>
            </w:pPr>
            <w:r w:rsidRPr="00F96595">
              <w:rPr>
                <w:color w:val="231F20"/>
                <w:w w:val="115"/>
                <w:sz w:val="18"/>
              </w:rPr>
              <w:t>4—6</w:t>
            </w:r>
          </w:p>
          <w:p w:rsidR="006F7FCA" w:rsidRPr="00F96595" w:rsidRDefault="006F7FCA" w:rsidP="00617EE8">
            <w:pPr>
              <w:pStyle w:val="TableParagraph"/>
              <w:spacing w:before="13" w:line="254" w:lineRule="auto"/>
              <w:ind w:left="167" w:right="293"/>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часов</w:t>
            </w:r>
          </w:p>
        </w:tc>
        <w:tc>
          <w:tcPr>
            <w:tcW w:w="1327" w:type="dxa"/>
            <w:tcBorders>
              <w:top w:val="single" w:sz="6" w:space="0" w:color="231F20"/>
              <w:left w:val="single" w:sz="6" w:space="0" w:color="231F20"/>
              <w:bottom w:val="single" w:sz="6" w:space="0" w:color="231F20"/>
              <w:right w:val="single" w:sz="6" w:space="0" w:color="231F20"/>
            </w:tcBorders>
          </w:tcPr>
          <w:p w:rsidR="006F7FCA" w:rsidRPr="00F96595" w:rsidRDefault="006F7FCA" w:rsidP="00617EE8">
            <w:pPr>
              <w:pStyle w:val="TableParagraph"/>
              <w:spacing w:before="81" w:line="254" w:lineRule="auto"/>
              <w:ind w:left="167" w:right="156"/>
              <w:rPr>
                <w:sz w:val="18"/>
              </w:rPr>
            </w:pPr>
            <w:r w:rsidRPr="00F96595">
              <w:rPr>
                <w:color w:val="231F20"/>
                <w:w w:val="115"/>
                <w:sz w:val="18"/>
              </w:rPr>
              <w:t>Золотой</w:t>
            </w:r>
            <w:r w:rsidRPr="00F96595">
              <w:rPr>
                <w:color w:val="231F20"/>
                <w:spacing w:val="1"/>
                <w:w w:val="115"/>
                <w:sz w:val="18"/>
              </w:rPr>
              <w:t xml:space="preserve"> </w:t>
            </w:r>
            <w:r w:rsidRPr="00F96595">
              <w:rPr>
                <w:color w:val="231F20"/>
                <w:w w:val="115"/>
                <w:sz w:val="18"/>
              </w:rPr>
              <w:t>век</w:t>
            </w:r>
            <w:r w:rsidRPr="00F96595">
              <w:rPr>
                <w:color w:val="231F20"/>
                <w:spacing w:val="1"/>
                <w:w w:val="115"/>
                <w:sz w:val="18"/>
              </w:rPr>
              <w:t xml:space="preserve"> </w:t>
            </w:r>
            <w:r>
              <w:rPr>
                <w:color w:val="231F20"/>
                <w:w w:val="115"/>
                <w:sz w:val="18"/>
              </w:rPr>
              <w:t>рус</w:t>
            </w:r>
            <w:r w:rsidRPr="00F96595">
              <w:rPr>
                <w:color w:val="231F20"/>
                <w:w w:val="115"/>
                <w:sz w:val="18"/>
              </w:rPr>
              <w:t>ской</w:t>
            </w:r>
            <w:r w:rsidRPr="00F96595">
              <w:rPr>
                <w:color w:val="231F20"/>
                <w:spacing w:val="1"/>
                <w:w w:val="115"/>
                <w:sz w:val="18"/>
              </w:rPr>
              <w:t xml:space="preserve"> </w:t>
            </w:r>
            <w:r>
              <w:rPr>
                <w:color w:val="231F20"/>
                <w:w w:val="115"/>
                <w:sz w:val="18"/>
              </w:rPr>
              <w:t>куль</w:t>
            </w:r>
            <w:r w:rsidRPr="00F96595">
              <w:rPr>
                <w:color w:val="231F20"/>
                <w:w w:val="115"/>
                <w:sz w:val="18"/>
              </w:rPr>
              <w:t>туры</w:t>
            </w:r>
          </w:p>
        </w:tc>
        <w:tc>
          <w:tcPr>
            <w:tcW w:w="2030" w:type="dxa"/>
            <w:tcBorders>
              <w:top w:val="single" w:sz="6" w:space="0" w:color="231F20"/>
              <w:left w:val="single" w:sz="6" w:space="0" w:color="231F20"/>
              <w:bottom w:val="single" w:sz="6" w:space="0" w:color="231F20"/>
            </w:tcBorders>
          </w:tcPr>
          <w:p w:rsidR="006F7FCA" w:rsidRPr="004B0CE5" w:rsidRDefault="006F7FCA" w:rsidP="00617EE8">
            <w:pPr>
              <w:pStyle w:val="TableParagraph"/>
              <w:spacing w:before="81" w:line="254" w:lineRule="auto"/>
              <w:ind w:left="166" w:right="159"/>
              <w:rPr>
                <w:sz w:val="18"/>
                <w:lang w:val="ru-RU"/>
              </w:rPr>
            </w:pPr>
            <w:r w:rsidRPr="004B0CE5">
              <w:rPr>
                <w:color w:val="231F20"/>
                <w:w w:val="120"/>
                <w:sz w:val="18"/>
                <w:lang w:val="ru-RU"/>
              </w:rPr>
              <w:t>Светская</w:t>
            </w:r>
            <w:r w:rsidRPr="004B0CE5">
              <w:rPr>
                <w:color w:val="231F20"/>
                <w:spacing w:val="1"/>
                <w:w w:val="120"/>
                <w:sz w:val="18"/>
                <w:lang w:val="ru-RU"/>
              </w:rPr>
              <w:t xml:space="preserve"> </w:t>
            </w:r>
            <w:r w:rsidRPr="004B0CE5">
              <w:rPr>
                <w:color w:val="231F20"/>
                <w:w w:val="120"/>
                <w:sz w:val="18"/>
                <w:lang w:val="ru-RU"/>
              </w:rPr>
              <w:t>музыка</w:t>
            </w:r>
            <w:r w:rsidRPr="004B0CE5">
              <w:rPr>
                <w:color w:val="231F20"/>
                <w:spacing w:val="1"/>
                <w:w w:val="120"/>
                <w:sz w:val="18"/>
                <w:lang w:val="ru-RU"/>
              </w:rPr>
              <w:t xml:space="preserve"> </w:t>
            </w:r>
            <w:r w:rsidRPr="004B0CE5">
              <w:rPr>
                <w:color w:val="231F20"/>
                <w:w w:val="120"/>
                <w:sz w:val="18"/>
                <w:lang w:val="ru-RU"/>
              </w:rPr>
              <w:t>российского</w:t>
            </w:r>
            <w:r w:rsidRPr="004B0CE5">
              <w:rPr>
                <w:color w:val="231F20"/>
                <w:spacing w:val="4"/>
                <w:w w:val="120"/>
                <w:sz w:val="18"/>
                <w:lang w:val="ru-RU"/>
              </w:rPr>
              <w:t xml:space="preserve"> </w:t>
            </w:r>
            <w:r w:rsidRPr="004B0CE5">
              <w:rPr>
                <w:color w:val="231F20"/>
                <w:w w:val="120"/>
                <w:sz w:val="18"/>
                <w:lang w:val="ru-RU"/>
              </w:rPr>
              <w:t>дворянства</w:t>
            </w:r>
            <w:r w:rsidRPr="004B0CE5">
              <w:rPr>
                <w:color w:val="231F20"/>
                <w:spacing w:val="1"/>
                <w:w w:val="120"/>
                <w:sz w:val="18"/>
                <w:lang w:val="ru-RU"/>
              </w:rPr>
              <w:t xml:space="preserve"> </w:t>
            </w:r>
            <w:r w:rsidRPr="00F96595">
              <w:rPr>
                <w:color w:val="231F20"/>
                <w:w w:val="120"/>
                <w:sz w:val="18"/>
              </w:rPr>
              <w:t>XIX</w:t>
            </w:r>
            <w:r w:rsidRPr="004B0CE5">
              <w:rPr>
                <w:color w:val="231F20"/>
                <w:spacing w:val="1"/>
                <w:w w:val="120"/>
                <w:sz w:val="18"/>
                <w:lang w:val="ru-RU"/>
              </w:rPr>
              <w:t xml:space="preserve"> </w:t>
            </w:r>
            <w:r w:rsidRPr="004B0CE5">
              <w:rPr>
                <w:color w:val="231F20"/>
                <w:w w:val="120"/>
                <w:sz w:val="18"/>
                <w:lang w:val="ru-RU"/>
              </w:rPr>
              <w:t>века:</w:t>
            </w:r>
            <w:r w:rsidRPr="004B0CE5">
              <w:rPr>
                <w:color w:val="231F20"/>
                <w:spacing w:val="1"/>
                <w:w w:val="120"/>
                <w:sz w:val="18"/>
                <w:lang w:val="ru-RU"/>
              </w:rPr>
              <w:t xml:space="preserve"> </w:t>
            </w:r>
            <w:r w:rsidRPr="004B0CE5">
              <w:rPr>
                <w:color w:val="231F20"/>
                <w:w w:val="120"/>
                <w:sz w:val="18"/>
                <w:lang w:val="ru-RU"/>
              </w:rPr>
              <w:t>музыкальные</w:t>
            </w:r>
            <w:r w:rsidRPr="004B0CE5">
              <w:rPr>
                <w:color w:val="231F20"/>
                <w:spacing w:val="1"/>
                <w:w w:val="120"/>
                <w:sz w:val="18"/>
                <w:lang w:val="ru-RU"/>
              </w:rPr>
              <w:t xml:space="preserve"> </w:t>
            </w:r>
            <w:r w:rsidRPr="004B0CE5">
              <w:rPr>
                <w:color w:val="231F20"/>
                <w:spacing w:val="-2"/>
                <w:w w:val="120"/>
                <w:sz w:val="18"/>
                <w:lang w:val="ru-RU"/>
              </w:rPr>
              <w:t>салоны,</w:t>
            </w:r>
            <w:r w:rsidRPr="004B0CE5">
              <w:rPr>
                <w:color w:val="231F20"/>
                <w:spacing w:val="7"/>
                <w:w w:val="120"/>
                <w:sz w:val="18"/>
                <w:lang w:val="ru-RU"/>
              </w:rPr>
              <w:t xml:space="preserve"> </w:t>
            </w:r>
            <w:r w:rsidRPr="004B0CE5">
              <w:rPr>
                <w:color w:val="231F20"/>
                <w:spacing w:val="-2"/>
                <w:w w:val="120"/>
                <w:sz w:val="18"/>
                <w:lang w:val="ru-RU"/>
              </w:rPr>
              <w:t>домашнее</w:t>
            </w:r>
            <w:r w:rsidRPr="004B0CE5">
              <w:rPr>
                <w:color w:val="231F20"/>
                <w:spacing w:val="-51"/>
                <w:w w:val="120"/>
                <w:sz w:val="18"/>
                <w:lang w:val="ru-RU"/>
              </w:rPr>
              <w:t xml:space="preserve"> </w:t>
            </w:r>
            <w:r w:rsidRPr="004B0CE5">
              <w:rPr>
                <w:color w:val="231F20"/>
                <w:w w:val="120"/>
                <w:sz w:val="18"/>
                <w:lang w:val="ru-RU"/>
              </w:rPr>
              <w:t>музицирование,</w:t>
            </w:r>
            <w:r w:rsidRPr="004B0CE5">
              <w:rPr>
                <w:color w:val="231F20"/>
                <w:spacing w:val="1"/>
                <w:w w:val="120"/>
                <w:sz w:val="18"/>
                <w:lang w:val="ru-RU"/>
              </w:rPr>
              <w:t xml:space="preserve"> </w:t>
            </w:r>
            <w:r w:rsidRPr="004B0CE5">
              <w:rPr>
                <w:color w:val="231F20"/>
                <w:w w:val="120"/>
                <w:sz w:val="18"/>
                <w:lang w:val="ru-RU"/>
              </w:rPr>
              <w:t>балы,</w:t>
            </w:r>
            <w:r w:rsidRPr="004B0CE5">
              <w:rPr>
                <w:color w:val="231F20"/>
                <w:spacing w:val="21"/>
                <w:w w:val="120"/>
                <w:sz w:val="18"/>
                <w:lang w:val="ru-RU"/>
              </w:rPr>
              <w:t xml:space="preserve"> </w:t>
            </w:r>
            <w:r w:rsidRPr="004B0CE5">
              <w:rPr>
                <w:color w:val="231F20"/>
                <w:w w:val="120"/>
                <w:sz w:val="18"/>
                <w:lang w:val="ru-RU"/>
              </w:rPr>
              <w:t>театры.</w:t>
            </w:r>
            <w:r w:rsidRPr="004B0CE5">
              <w:rPr>
                <w:color w:val="231F20"/>
                <w:spacing w:val="22"/>
                <w:w w:val="120"/>
                <w:sz w:val="18"/>
                <w:lang w:val="ru-RU"/>
              </w:rPr>
              <w:t xml:space="preserve"> </w:t>
            </w:r>
            <w:r w:rsidRPr="004B0CE5">
              <w:rPr>
                <w:color w:val="231F20"/>
                <w:w w:val="120"/>
                <w:sz w:val="18"/>
                <w:lang w:val="ru-RU"/>
              </w:rPr>
              <w:t>Ув</w:t>
            </w:r>
            <w:r w:rsidRPr="004B0CE5">
              <w:rPr>
                <w:color w:val="231F20"/>
                <w:spacing w:val="-1"/>
                <w:w w:val="120"/>
                <w:sz w:val="18"/>
                <w:lang w:val="ru-RU"/>
              </w:rPr>
              <w:t>лечение</w:t>
            </w:r>
            <w:r w:rsidRPr="004B0CE5">
              <w:rPr>
                <w:color w:val="231F20"/>
                <w:spacing w:val="4"/>
                <w:w w:val="120"/>
                <w:sz w:val="18"/>
                <w:lang w:val="ru-RU"/>
              </w:rPr>
              <w:t xml:space="preserve"> </w:t>
            </w:r>
            <w:r w:rsidRPr="004B0CE5">
              <w:rPr>
                <w:color w:val="231F20"/>
                <w:spacing w:val="-1"/>
                <w:w w:val="120"/>
                <w:sz w:val="18"/>
                <w:lang w:val="ru-RU"/>
              </w:rPr>
              <w:t>западным</w:t>
            </w:r>
            <w:r w:rsidRPr="004B0CE5">
              <w:rPr>
                <w:color w:val="231F20"/>
                <w:spacing w:val="-51"/>
                <w:w w:val="120"/>
                <w:sz w:val="18"/>
                <w:lang w:val="ru-RU"/>
              </w:rPr>
              <w:t xml:space="preserve"> </w:t>
            </w:r>
            <w:r w:rsidRPr="004B0CE5">
              <w:rPr>
                <w:color w:val="231F20"/>
                <w:w w:val="120"/>
                <w:sz w:val="18"/>
                <w:lang w:val="ru-RU"/>
              </w:rPr>
              <w:t>искусством,</w:t>
            </w:r>
            <w:r w:rsidRPr="004B0CE5">
              <w:rPr>
                <w:color w:val="231F20"/>
                <w:spacing w:val="2"/>
                <w:w w:val="120"/>
                <w:sz w:val="18"/>
                <w:lang w:val="ru-RU"/>
              </w:rPr>
              <w:t xml:space="preserve"> </w:t>
            </w:r>
            <w:r w:rsidRPr="004B0CE5">
              <w:rPr>
                <w:color w:val="231F20"/>
                <w:w w:val="120"/>
                <w:sz w:val="18"/>
                <w:lang w:val="ru-RU"/>
              </w:rPr>
              <w:t>появление</w:t>
            </w:r>
            <w:r w:rsidRPr="004B0CE5">
              <w:rPr>
                <w:color w:val="231F20"/>
                <w:spacing w:val="10"/>
                <w:w w:val="120"/>
                <w:sz w:val="18"/>
                <w:lang w:val="ru-RU"/>
              </w:rPr>
              <w:t xml:space="preserve"> </w:t>
            </w:r>
            <w:r w:rsidRPr="004B0CE5">
              <w:rPr>
                <w:color w:val="231F20"/>
                <w:w w:val="120"/>
                <w:sz w:val="18"/>
                <w:lang w:val="ru-RU"/>
              </w:rPr>
              <w:t>своих</w:t>
            </w:r>
            <w:r w:rsidRPr="004B0CE5">
              <w:rPr>
                <w:color w:val="231F20"/>
                <w:spacing w:val="11"/>
                <w:w w:val="120"/>
                <w:sz w:val="18"/>
                <w:lang w:val="ru-RU"/>
              </w:rPr>
              <w:t xml:space="preserve"> </w:t>
            </w:r>
            <w:r w:rsidRPr="004B0CE5">
              <w:rPr>
                <w:color w:val="231F20"/>
                <w:w w:val="120"/>
                <w:sz w:val="18"/>
                <w:lang w:val="ru-RU"/>
              </w:rPr>
              <w:t>гениев.</w:t>
            </w:r>
            <w:r w:rsidRPr="004B0CE5">
              <w:rPr>
                <w:color w:val="231F20"/>
                <w:spacing w:val="18"/>
                <w:w w:val="120"/>
                <w:sz w:val="18"/>
                <w:lang w:val="ru-RU"/>
              </w:rPr>
              <w:t xml:space="preserve"> </w:t>
            </w:r>
            <w:r w:rsidRPr="004B0CE5">
              <w:rPr>
                <w:color w:val="231F20"/>
                <w:w w:val="120"/>
                <w:sz w:val="18"/>
                <w:lang w:val="ru-RU"/>
              </w:rPr>
              <w:t>Синтез</w:t>
            </w:r>
            <w:r w:rsidRPr="004B0CE5">
              <w:rPr>
                <w:color w:val="231F20"/>
                <w:spacing w:val="18"/>
                <w:w w:val="120"/>
                <w:sz w:val="18"/>
                <w:lang w:val="ru-RU"/>
              </w:rPr>
              <w:t xml:space="preserve"> </w:t>
            </w:r>
            <w:r w:rsidRPr="004B0CE5">
              <w:rPr>
                <w:color w:val="231F20"/>
                <w:w w:val="120"/>
                <w:sz w:val="18"/>
                <w:lang w:val="ru-RU"/>
              </w:rPr>
              <w:t>западно-европейской</w:t>
            </w:r>
            <w:r w:rsidRPr="004B0CE5">
              <w:rPr>
                <w:color w:val="231F20"/>
                <w:spacing w:val="1"/>
                <w:w w:val="120"/>
                <w:sz w:val="18"/>
                <w:lang w:val="ru-RU"/>
              </w:rPr>
              <w:t xml:space="preserve"> </w:t>
            </w:r>
            <w:r w:rsidRPr="004B0CE5">
              <w:rPr>
                <w:color w:val="231F20"/>
                <w:w w:val="120"/>
                <w:sz w:val="18"/>
                <w:lang w:val="ru-RU"/>
              </w:rPr>
              <w:t>культуры</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русских</w:t>
            </w:r>
            <w:r w:rsidRPr="004B0CE5">
              <w:rPr>
                <w:color w:val="231F20"/>
                <w:spacing w:val="1"/>
                <w:w w:val="120"/>
                <w:sz w:val="18"/>
                <w:lang w:val="ru-RU"/>
              </w:rPr>
              <w:t xml:space="preserve"> </w:t>
            </w:r>
            <w:r w:rsidRPr="004B0CE5">
              <w:rPr>
                <w:color w:val="231F20"/>
                <w:w w:val="120"/>
                <w:sz w:val="18"/>
                <w:lang w:val="ru-RU"/>
              </w:rPr>
              <w:t>интонаций,</w:t>
            </w:r>
            <w:r w:rsidRPr="004B0CE5">
              <w:rPr>
                <w:color w:val="231F20"/>
                <w:spacing w:val="1"/>
                <w:w w:val="120"/>
                <w:sz w:val="18"/>
                <w:lang w:val="ru-RU"/>
              </w:rPr>
              <w:t xml:space="preserve"> </w:t>
            </w:r>
            <w:r w:rsidRPr="004B0CE5">
              <w:rPr>
                <w:color w:val="231F20"/>
                <w:w w:val="115"/>
                <w:sz w:val="18"/>
                <w:lang w:val="ru-RU"/>
              </w:rPr>
              <w:t>настроений,</w:t>
            </w:r>
            <w:r w:rsidRPr="004B0CE5">
              <w:rPr>
                <w:color w:val="231F20"/>
                <w:spacing w:val="1"/>
                <w:w w:val="115"/>
                <w:sz w:val="18"/>
                <w:lang w:val="ru-RU"/>
              </w:rPr>
              <w:t xml:space="preserve"> </w:t>
            </w:r>
            <w:r w:rsidRPr="004B0CE5">
              <w:rPr>
                <w:color w:val="231F20"/>
                <w:w w:val="115"/>
                <w:sz w:val="18"/>
                <w:lang w:val="ru-RU"/>
              </w:rPr>
              <w:t>обра</w:t>
            </w:r>
            <w:r w:rsidRPr="004B0CE5">
              <w:rPr>
                <w:color w:val="231F20"/>
                <w:w w:val="120"/>
                <w:sz w:val="18"/>
                <w:lang w:val="ru-RU"/>
              </w:rPr>
              <w:t>зов</w:t>
            </w:r>
            <w:r w:rsidRPr="004B0CE5">
              <w:rPr>
                <w:color w:val="231F20"/>
                <w:spacing w:val="1"/>
                <w:w w:val="120"/>
                <w:sz w:val="18"/>
                <w:lang w:val="ru-RU"/>
              </w:rPr>
              <w:t xml:space="preserve"> </w:t>
            </w:r>
            <w:r w:rsidRPr="004B0CE5">
              <w:rPr>
                <w:color w:val="231F20"/>
                <w:w w:val="120"/>
                <w:sz w:val="18"/>
                <w:lang w:val="ru-RU"/>
              </w:rPr>
              <w:t>(на</w:t>
            </w:r>
            <w:r w:rsidRPr="004B0CE5">
              <w:rPr>
                <w:color w:val="231F20"/>
                <w:spacing w:val="1"/>
                <w:w w:val="120"/>
                <w:sz w:val="18"/>
                <w:lang w:val="ru-RU"/>
              </w:rPr>
              <w:t xml:space="preserve"> </w:t>
            </w:r>
            <w:r w:rsidRPr="004B0CE5">
              <w:rPr>
                <w:color w:val="231F20"/>
                <w:w w:val="120"/>
                <w:sz w:val="18"/>
                <w:lang w:val="ru-RU"/>
              </w:rPr>
              <w:t>примере</w:t>
            </w:r>
            <w:r w:rsidRPr="004B0CE5">
              <w:rPr>
                <w:color w:val="231F20"/>
                <w:spacing w:val="1"/>
                <w:w w:val="120"/>
                <w:sz w:val="18"/>
                <w:lang w:val="ru-RU"/>
              </w:rPr>
              <w:t xml:space="preserve"> </w:t>
            </w:r>
            <w:r w:rsidRPr="004B0CE5">
              <w:rPr>
                <w:color w:val="231F20"/>
                <w:w w:val="120"/>
                <w:sz w:val="18"/>
                <w:lang w:val="ru-RU"/>
              </w:rPr>
              <w:t>творчества</w:t>
            </w:r>
          </w:p>
          <w:p w:rsidR="006F7FCA" w:rsidRPr="004B0CE5" w:rsidRDefault="006F7FCA" w:rsidP="00617EE8">
            <w:pPr>
              <w:pStyle w:val="TableParagraph"/>
              <w:spacing w:before="10"/>
              <w:ind w:left="166"/>
              <w:rPr>
                <w:sz w:val="18"/>
                <w:lang w:val="ru-RU"/>
              </w:rPr>
            </w:pPr>
            <w:r w:rsidRPr="004B0CE5">
              <w:rPr>
                <w:color w:val="231F20"/>
                <w:w w:val="120"/>
                <w:sz w:val="18"/>
                <w:lang w:val="ru-RU"/>
              </w:rPr>
              <w:t>М.</w:t>
            </w:r>
            <w:r w:rsidRPr="004B0CE5">
              <w:rPr>
                <w:color w:val="231F20"/>
                <w:spacing w:val="-12"/>
                <w:w w:val="120"/>
                <w:sz w:val="18"/>
                <w:lang w:val="ru-RU"/>
              </w:rPr>
              <w:t xml:space="preserve"> </w:t>
            </w:r>
            <w:r w:rsidRPr="004B0CE5">
              <w:rPr>
                <w:color w:val="231F20"/>
                <w:w w:val="120"/>
                <w:sz w:val="18"/>
                <w:lang w:val="ru-RU"/>
              </w:rPr>
              <w:t>И.</w:t>
            </w:r>
            <w:r w:rsidRPr="004B0CE5">
              <w:rPr>
                <w:color w:val="231F20"/>
                <w:spacing w:val="28"/>
                <w:w w:val="120"/>
                <w:sz w:val="18"/>
                <w:lang w:val="ru-RU"/>
              </w:rPr>
              <w:t xml:space="preserve"> </w:t>
            </w:r>
            <w:r w:rsidRPr="004B0CE5">
              <w:rPr>
                <w:color w:val="231F20"/>
                <w:w w:val="120"/>
                <w:sz w:val="18"/>
                <w:lang w:val="ru-RU"/>
              </w:rPr>
              <w:t>Глинки,</w:t>
            </w:r>
          </w:p>
          <w:p w:rsidR="006F7FCA" w:rsidRPr="004B0CE5" w:rsidRDefault="006F7FCA" w:rsidP="00617EE8">
            <w:pPr>
              <w:pStyle w:val="TableParagraph"/>
              <w:spacing w:before="13" w:line="254" w:lineRule="auto"/>
              <w:ind w:left="166" w:right="204"/>
              <w:rPr>
                <w:sz w:val="18"/>
                <w:lang w:val="ru-RU"/>
              </w:rPr>
            </w:pPr>
            <w:r w:rsidRPr="004B0CE5">
              <w:rPr>
                <w:color w:val="231F20"/>
                <w:w w:val="120"/>
                <w:sz w:val="18"/>
                <w:lang w:val="ru-RU"/>
              </w:rPr>
              <w:t xml:space="preserve">П.И.Чайковского, </w:t>
            </w:r>
            <w:r w:rsidRPr="004B0CE5">
              <w:rPr>
                <w:color w:val="231F20"/>
                <w:w w:val="120"/>
                <w:sz w:val="18"/>
                <w:lang w:val="ru-RU"/>
              </w:rPr>
              <w:lastRenderedPageBreak/>
              <w:t>Н.А.Римского-Корсакова и</w:t>
            </w:r>
            <w:r w:rsidRPr="004B0CE5">
              <w:rPr>
                <w:color w:val="231F20"/>
                <w:spacing w:val="28"/>
                <w:w w:val="120"/>
                <w:sz w:val="18"/>
                <w:lang w:val="ru-RU"/>
              </w:rPr>
              <w:t xml:space="preserve"> </w:t>
            </w:r>
            <w:r w:rsidRPr="004B0CE5">
              <w:rPr>
                <w:color w:val="231F20"/>
                <w:w w:val="120"/>
                <w:sz w:val="18"/>
                <w:lang w:val="ru-RU"/>
              </w:rPr>
              <w:t>др.)</w:t>
            </w:r>
          </w:p>
          <w:p w:rsidR="006F7FCA" w:rsidRPr="004B0CE5" w:rsidRDefault="006F7FCA" w:rsidP="00617EE8">
            <w:pPr>
              <w:pStyle w:val="TableParagraph"/>
              <w:spacing w:before="2"/>
              <w:ind w:left="166"/>
              <w:jc w:val="both"/>
              <w:rPr>
                <w:sz w:val="18"/>
                <w:lang w:val="ru-RU"/>
              </w:rPr>
            </w:pPr>
          </w:p>
        </w:tc>
        <w:tc>
          <w:tcPr>
            <w:tcW w:w="5529"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68" w:right="287"/>
              <w:rPr>
                <w:sz w:val="18"/>
                <w:lang w:val="ru-RU"/>
              </w:rPr>
            </w:pPr>
            <w:r w:rsidRPr="004B0CE5">
              <w:rPr>
                <w:color w:val="231F20"/>
                <w:w w:val="115"/>
                <w:sz w:val="18"/>
                <w:lang w:val="ru-RU"/>
              </w:rPr>
              <w:lastRenderedPageBreak/>
              <w:t>Знакомство</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шедеврами</w:t>
            </w:r>
            <w:r w:rsidRPr="004B0CE5">
              <w:rPr>
                <w:color w:val="231F20"/>
                <w:spacing w:val="1"/>
                <w:w w:val="115"/>
                <w:sz w:val="18"/>
                <w:lang w:val="ru-RU"/>
              </w:rPr>
              <w:t xml:space="preserve"> </w:t>
            </w:r>
            <w:r w:rsidRPr="004B0CE5">
              <w:rPr>
                <w:color w:val="231F20"/>
                <w:w w:val="115"/>
                <w:sz w:val="18"/>
                <w:lang w:val="ru-RU"/>
              </w:rPr>
              <w:t>русской</w:t>
            </w:r>
            <w:r w:rsidRPr="004B0CE5">
              <w:rPr>
                <w:color w:val="231F20"/>
                <w:spacing w:val="1"/>
                <w:w w:val="115"/>
                <w:sz w:val="18"/>
                <w:lang w:val="ru-RU"/>
              </w:rPr>
              <w:t xml:space="preserve"> </w:t>
            </w:r>
            <w:r w:rsidRPr="004B0CE5">
              <w:rPr>
                <w:color w:val="231F20"/>
                <w:w w:val="115"/>
                <w:sz w:val="18"/>
                <w:lang w:val="ru-RU"/>
              </w:rPr>
              <w:t>музыки</w:t>
            </w:r>
            <w:r w:rsidRPr="004B0CE5">
              <w:rPr>
                <w:color w:val="231F20"/>
                <w:spacing w:val="1"/>
                <w:w w:val="115"/>
                <w:sz w:val="18"/>
                <w:lang w:val="ru-RU"/>
              </w:rPr>
              <w:t xml:space="preserve"> </w:t>
            </w:r>
            <w:r w:rsidRPr="00F96595">
              <w:rPr>
                <w:color w:val="231F20"/>
                <w:w w:val="115"/>
                <w:sz w:val="18"/>
              </w:rPr>
              <w:t>XIX</w:t>
            </w:r>
            <w:r w:rsidRPr="004B0CE5">
              <w:rPr>
                <w:color w:val="231F20"/>
                <w:spacing w:val="1"/>
                <w:w w:val="115"/>
                <w:sz w:val="18"/>
                <w:lang w:val="ru-RU"/>
              </w:rPr>
              <w:t xml:space="preserve"> </w:t>
            </w:r>
            <w:r w:rsidRPr="004B0CE5">
              <w:rPr>
                <w:color w:val="231F20"/>
                <w:w w:val="115"/>
                <w:sz w:val="18"/>
                <w:lang w:val="ru-RU"/>
              </w:rPr>
              <w:t>века,</w:t>
            </w:r>
            <w:r w:rsidRPr="004B0CE5">
              <w:rPr>
                <w:color w:val="231F20"/>
                <w:spacing w:val="1"/>
                <w:w w:val="115"/>
                <w:sz w:val="18"/>
                <w:lang w:val="ru-RU"/>
              </w:rPr>
              <w:t xml:space="preserve"> </w:t>
            </w:r>
            <w:r w:rsidRPr="004B0CE5">
              <w:rPr>
                <w:color w:val="231F20"/>
                <w:w w:val="115"/>
                <w:sz w:val="18"/>
                <w:lang w:val="ru-RU"/>
              </w:rPr>
              <w:t>анализ</w:t>
            </w:r>
            <w:r w:rsidRPr="004B0CE5">
              <w:rPr>
                <w:color w:val="231F20"/>
                <w:spacing w:val="20"/>
                <w:w w:val="115"/>
                <w:sz w:val="18"/>
                <w:lang w:val="ru-RU"/>
              </w:rPr>
              <w:t xml:space="preserve"> </w:t>
            </w:r>
            <w:r w:rsidRPr="004B0CE5">
              <w:rPr>
                <w:color w:val="231F20"/>
                <w:w w:val="115"/>
                <w:sz w:val="18"/>
                <w:lang w:val="ru-RU"/>
              </w:rPr>
              <w:t>художественного</w:t>
            </w:r>
            <w:r w:rsidRPr="004B0CE5">
              <w:rPr>
                <w:color w:val="231F20"/>
                <w:spacing w:val="20"/>
                <w:w w:val="115"/>
                <w:sz w:val="18"/>
                <w:lang w:val="ru-RU"/>
              </w:rPr>
              <w:t xml:space="preserve"> </w:t>
            </w:r>
            <w:r w:rsidRPr="004B0CE5">
              <w:rPr>
                <w:color w:val="231F20"/>
                <w:w w:val="115"/>
                <w:sz w:val="18"/>
                <w:lang w:val="ru-RU"/>
              </w:rPr>
              <w:t>содержания,</w:t>
            </w:r>
            <w:r w:rsidRPr="004B0CE5">
              <w:rPr>
                <w:color w:val="231F20"/>
                <w:spacing w:val="20"/>
                <w:w w:val="115"/>
                <w:sz w:val="18"/>
                <w:lang w:val="ru-RU"/>
              </w:rPr>
              <w:t xml:space="preserve"> </w:t>
            </w:r>
            <w:r w:rsidRPr="004B0CE5">
              <w:rPr>
                <w:color w:val="231F20"/>
                <w:w w:val="115"/>
                <w:sz w:val="18"/>
                <w:lang w:val="ru-RU"/>
              </w:rPr>
              <w:t>выразительных</w:t>
            </w:r>
            <w:r w:rsidRPr="004B0CE5">
              <w:rPr>
                <w:color w:val="231F20"/>
                <w:spacing w:val="-49"/>
                <w:w w:val="115"/>
                <w:sz w:val="18"/>
                <w:lang w:val="ru-RU"/>
              </w:rPr>
              <w:t xml:space="preserve"> </w:t>
            </w:r>
            <w:r w:rsidRPr="004B0CE5">
              <w:rPr>
                <w:color w:val="231F20"/>
                <w:w w:val="115"/>
                <w:sz w:val="18"/>
                <w:lang w:val="ru-RU"/>
              </w:rPr>
              <w:t>средств.</w:t>
            </w:r>
          </w:p>
          <w:p w:rsidR="006F7FCA" w:rsidRPr="004B0CE5" w:rsidRDefault="006F7FCA" w:rsidP="00617EE8">
            <w:pPr>
              <w:pStyle w:val="TableParagraph"/>
              <w:spacing w:before="2" w:line="254" w:lineRule="auto"/>
              <w:ind w:left="168"/>
              <w:rPr>
                <w:sz w:val="18"/>
                <w:lang w:val="ru-RU"/>
              </w:rPr>
            </w:pPr>
            <w:r w:rsidRPr="004B0CE5">
              <w:rPr>
                <w:color w:val="231F20"/>
                <w:w w:val="115"/>
                <w:sz w:val="18"/>
                <w:lang w:val="ru-RU"/>
              </w:rPr>
              <w:t>Разучивание,</w:t>
            </w:r>
            <w:r w:rsidRPr="004B0CE5">
              <w:rPr>
                <w:color w:val="231F20"/>
                <w:spacing w:val="1"/>
                <w:w w:val="115"/>
                <w:sz w:val="18"/>
                <w:lang w:val="ru-RU"/>
              </w:rPr>
              <w:t xml:space="preserve"> </w:t>
            </w:r>
            <w:r w:rsidRPr="004B0CE5">
              <w:rPr>
                <w:color w:val="231F20"/>
                <w:w w:val="115"/>
                <w:sz w:val="18"/>
                <w:lang w:val="ru-RU"/>
              </w:rPr>
              <w:t>исполнение</w:t>
            </w:r>
            <w:r w:rsidRPr="004B0CE5">
              <w:rPr>
                <w:color w:val="231F20"/>
                <w:spacing w:val="1"/>
                <w:w w:val="115"/>
                <w:sz w:val="18"/>
                <w:lang w:val="ru-RU"/>
              </w:rPr>
              <w:t xml:space="preserve"> </w:t>
            </w:r>
            <w:r w:rsidRPr="004B0CE5">
              <w:rPr>
                <w:color w:val="231F20"/>
                <w:w w:val="115"/>
                <w:sz w:val="18"/>
                <w:lang w:val="ru-RU"/>
              </w:rPr>
              <w:t>не</w:t>
            </w:r>
            <w:r w:rsidRPr="004B0CE5">
              <w:rPr>
                <w:color w:val="231F20"/>
                <w:spacing w:val="1"/>
                <w:w w:val="115"/>
                <w:sz w:val="18"/>
                <w:lang w:val="ru-RU"/>
              </w:rPr>
              <w:t xml:space="preserve"> </w:t>
            </w:r>
            <w:r w:rsidRPr="004B0CE5">
              <w:rPr>
                <w:color w:val="231F20"/>
                <w:w w:val="115"/>
                <w:sz w:val="18"/>
                <w:lang w:val="ru-RU"/>
              </w:rPr>
              <w:t>менее</w:t>
            </w:r>
            <w:r w:rsidRPr="004B0CE5">
              <w:rPr>
                <w:color w:val="231F20"/>
                <w:spacing w:val="1"/>
                <w:w w:val="115"/>
                <w:sz w:val="18"/>
                <w:lang w:val="ru-RU"/>
              </w:rPr>
              <w:t xml:space="preserve"> </w:t>
            </w:r>
            <w:r w:rsidRPr="004B0CE5">
              <w:rPr>
                <w:color w:val="231F20"/>
                <w:w w:val="115"/>
                <w:sz w:val="18"/>
                <w:lang w:val="ru-RU"/>
              </w:rPr>
              <w:t>одного</w:t>
            </w:r>
            <w:r w:rsidRPr="004B0CE5">
              <w:rPr>
                <w:color w:val="231F20"/>
                <w:spacing w:val="1"/>
                <w:w w:val="115"/>
                <w:sz w:val="18"/>
                <w:lang w:val="ru-RU"/>
              </w:rPr>
              <w:t xml:space="preserve"> </w:t>
            </w:r>
            <w:r w:rsidRPr="004B0CE5">
              <w:rPr>
                <w:color w:val="231F20"/>
                <w:w w:val="115"/>
                <w:sz w:val="18"/>
                <w:lang w:val="ru-RU"/>
              </w:rPr>
              <w:t>вокального</w:t>
            </w:r>
            <w:r w:rsidRPr="004B0CE5">
              <w:rPr>
                <w:color w:val="231F20"/>
                <w:spacing w:val="1"/>
                <w:w w:val="115"/>
                <w:sz w:val="18"/>
                <w:lang w:val="ru-RU"/>
              </w:rPr>
              <w:t xml:space="preserve"> </w:t>
            </w:r>
            <w:r w:rsidRPr="004B0CE5">
              <w:rPr>
                <w:color w:val="231F20"/>
                <w:w w:val="115"/>
                <w:sz w:val="18"/>
                <w:lang w:val="ru-RU"/>
              </w:rPr>
              <w:t>произведения</w:t>
            </w:r>
            <w:r w:rsidRPr="004B0CE5">
              <w:rPr>
                <w:color w:val="231F20"/>
                <w:spacing w:val="1"/>
                <w:w w:val="115"/>
                <w:sz w:val="18"/>
                <w:lang w:val="ru-RU"/>
              </w:rPr>
              <w:t xml:space="preserve"> </w:t>
            </w:r>
            <w:r w:rsidRPr="004B0CE5">
              <w:rPr>
                <w:color w:val="231F20"/>
                <w:w w:val="115"/>
                <w:sz w:val="18"/>
                <w:lang w:val="ru-RU"/>
              </w:rPr>
              <w:t>лирического</w:t>
            </w:r>
            <w:r w:rsidRPr="004B0CE5">
              <w:rPr>
                <w:color w:val="231F20"/>
                <w:spacing w:val="1"/>
                <w:w w:val="115"/>
                <w:sz w:val="18"/>
                <w:lang w:val="ru-RU"/>
              </w:rPr>
              <w:t xml:space="preserve"> </w:t>
            </w:r>
            <w:r w:rsidRPr="004B0CE5">
              <w:rPr>
                <w:color w:val="231F20"/>
                <w:w w:val="115"/>
                <w:sz w:val="18"/>
                <w:lang w:val="ru-RU"/>
              </w:rPr>
              <w:t>характера,</w:t>
            </w:r>
            <w:r w:rsidRPr="004B0CE5">
              <w:rPr>
                <w:color w:val="231F20"/>
                <w:spacing w:val="1"/>
                <w:w w:val="115"/>
                <w:sz w:val="18"/>
                <w:lang w:val="ru-RU"/>
              </w:rPr>
              <w:t xml:space="preserve"> </w:t>
            </w:r>
            <w:r w:rsidRPr="004B0CE5">
              <w:rPr>
                <w:color w:val="231F20"/>
                <w:w w:val="115"/>
                <w:sz w:val="18"/>
                <w:lang w:val="ru-RU"/>
              </w:rPr>
              <w:t>сочинённого</w:t>
            </w:r>
            <w:r w:rsidRPr="004B0CE5">
              <w:rPr>
                <w:color w:val="231F20"/>
                <w:spacing w:val="1"/>
                <w:w w:val="115"/>
                <w:sz w:val="18"/>
                <w:lang w:val="ru-RU"/>
              </w:rPr>
              <w:t xml:space="preserve"> </w:t>
            </w:r>
            <w:r w:rsidRPr="004B0CE5">
              <w:rPr>
                <w:color w:val="231F20"/>
                <w:w w:val="115"/>
                <w:sz w:val="18"/>
                <w:lang w:val="ru-RU"/>
              </w:rPr>
              <w:t>русским</w:t>
            </w:r>
            <w:r w:rsidRPr="004B0CE5">
              <w:rPr>
                <w:color w:val="231F20"/>
                <w:spacing w:val="36"/>
                <w:w w:val="115"/>
                <w:sz w:val="18"/>
                <w:lang w:val="ru-RU"/>
              </w:rPr>
              <w:t xml:space="preserve"> </w:t>
            </w:r>
            <w:r w:rsidRPr="004B0CE5">
              <w:rPr>
                <w:color w:val="231F20"/>
                <w:w w:val="115"/>
                <w:sz w:val="18"/>
                <w:lang w:val="ru-RU"/>
              </w:rPr>
              <w:t>композитором-классиком.</w:t>
            </w:r>
          </w:p>
          <w:p w:rsidR="006F7FCA" w:rsidRPr="004B0CE5" w:rsidRDefault="006F7FCA" w:rsidP="00617EE8">
            <w:pPr>
              <w:pStyle w:val="TableParagraph"/>
              <w:spacing w:before="1" w:line="254" w:lineRule="auto"/>
              <w:ind w:left="168" w:right="287"/>
              <w:rPr>
                <w:sz w:val="18"/>
                <w:lang w:val="ru-RU"/>
              </w:rPr>
            </w:pPr>
            <w:r w:rsidRPr="004B0CE5">
              <w:rPr>
                <w:color w:val="231F20"/>
                <w:w w:val="120"/>
                <w:sz w:val="18"/>
                <w:lang w:val="ru-RU"/>
              </w:rPr>
              <w:t>Музыкальная</w:t>
            </w:r>
            <w:r w:rsidRPr="004B0CE5">
              <w:rPr>
                <w:color w:val="231F20"/>
                <w:spacing w:val="27"/>
                <w:w w:val="120"/>
                <w:sz w:val="18"/>
                <w:lang w:val="ru-RU"/>
              </w:rPr>
              <w:t xml:space="preserve"> </w:t>
            </w:r>
            <w:r w:rsidRPr="004B0CE5">
              <w:rPr>
                <w:color w:val="231F20"/>
                <w:w w:val="120"/>
                <w:sz w:val="18"/>
                <w:lang w:val="ru-RU"/>
              </w:rPr>
              <w:t>викторина</w:t>
            </w:r>
            <w:r w:rsidRPr="004B0CE5">
              <w:rPr>
                <w:color w:val="231F20"/>
                <w:spacing w:val="28"/>
                <w:w w:val="120"/>
                <w:sz w:val="18"/>
                <w:lang w:val="ru-RU"/>
              </w:rPr>
              <w:t xml:space="preserve"> </w:t>
            </w:r>
            <w:r w:rsidRPr="004B0CE5">
              <w:rPr>
                <w:color w:val="231F20"/>
                <w:w w:val="120"/>
                <w:sz w:val="18"/>
                <w:lang w:val="ru-RU"/>
              </w:rPr>
              <w:t>на</w:t>
            </w:r>
            <w:r w:rsidRPr="004B0CE5">
              <w:rPr>
                <w:color w:val="231F20"/>
                <w:spacing w:val="28"/>
                <w:w w:val="120"/>
                <w:sz w:val="18"/>
                <w:lang w:val="ru-RU"/>
              </w:rPr>
              <w:t xml:space="preserve"> </w:t>
            </w:r>
            <w:r w:rsidRPr="004B0CE5">
              <w:rPr>
                <w:color w:val="231F20"/>
                <w:w w:val="120"/>
                <w:sz w:val="18"/>
                <w:lang w:val="ru-RU"/>
              </w:rPr>
              <w:t>знание</w:t>
            </w:r>
            <w:r w:rsidRPr="004B0CE5">
              <w:rPr>
                <w:color w:val="231F20"/>
                <w:spacing w:val="28"/>
                <w:w w:val="120"/>
                <w:sz w:val="18"/>
                <w:lang w:val="ru-RU"/>
              </w:rPr>
              <w:t xml:space="preserve"> </w:t>
            </w:r>
            <w:r w:rsidRPr="004B0CE5">
              <w:rPr>
                <w:color w:val="231F20"/>
                <w:w w:val="120"/>
                <w:sz w:val="18"/>
                <w:lang w:val="ru-RU"/>
              </w:rPr>
              <w:t>музыки,</w:t>
            </w:r>
            <w:r w:rsidRPr="004B0CE5">
              <w:rPr>
                <w:color w:val="231F20"/>
                <w:spacing w:val="28"/>
                <w:w w:val="120"/>
                <w:sz w:val="18"/>
                <w:lang w:val="ru-RU"/>
              </w:rPr>
              <w:t xml:space="preserve"> </w:t>
            </w:r>
            <w:r w:rsidRPr="004B0CE5">
              <w:rPr>
                <w:color w:val="231F20"/>
                <w:w w:val="120"/>
                <w:sz w:val="18"/>
                <w:lang w:val="ru-RU"/>
              </w:rPr>
              <w:t>названий</w:t>
            </w:r>
            <w:r w:rsidRPr="004B0CE5">
              <w:rPr>
                <w:color w:val="231F20"/>
                <w:spacing w:val="-51"/>
                <w:w w:val="120"/>
                <w:sz w:val="18"/>
                <w:lang w:val="ru-RU"/>
              </w:rPr>
              <w:t xml:space="preserve"> </w:t>
            </w:r>
            <w:r w:rsidRPr="004B0CE5">
              <w:rPr>
                <w:color w:val="231F20"/>
                <w:w w:val="120"/>
                <w:sz w:val="18"/>
                <w:lang w:val="ru-RU"/>
              </w:rPr>
              <w:t>и</w:t>
            </w:r>
            <w:r w:rsidRPr="004B0CE5">
              <w:rPr>
                <w:color w:val="231F20"/>
                <w:spacing w:val="28"/>
                <w:w w:val="120"/>
                <w:sz w:val="18"/>
                <w:lang w:val="ru-RU"/>
              </w:rPr>
              <w:t xml:space="preserve"> </w:t>
            </w:r>
            <w:r w:rsidRPr="004B0CE5">
              <w:rPr>
                <w:color w:val="231F20"/>
                <w:w w:val="120"/>
                <w:sz w:val="18"/>
                <w:lang w:val="ru-RU"/>
              </w:rPr>
              <w:t>авторов</w:t>
            </w:r>
            <w:r w:rsidRPr="004B0CE5">
              <w:rPr>
                <w:color w:val="231F20"/>
                <w:spacing w:val="29"/>
                <w:w w:val="120"/>
                <w:sz w:val="18"/>
                <w:lang w:val="ru-RU"/>
              </w:rPr>
              <w:t xml:space="preserve"> </w:t>
            </w:r>
            <w:r w:rsidRPr="004B0CE5">
              <w:rPr>
                <w:color w:val="231F20"/>
                <w:w w:val="120"/>
                <w:sz w:val="18"/>
                <w:lang w:val="ru-RU"/>
              </w:rPr>
              <w:t>изученных</w:t>
            </w:r>
            <w:r w:rsidRPr="004B0CE5">
              <w:rPr>
                <w:color w:val="231F20"/>
                <w:spacing w:val="29"/>
                <w:w w:val="120"/>
                <w:sz w:val="18"/>
                <w:lang w:val="ru-RU"/>
              </w:rPr>
              <w:t xml:space="preserve"> </w:t>
            </w:r>
            <w:r w:rsidRPr="004B0CE5">
              <w:rPr>
                <w:color w:val="231F20"/>
                <w:w w:val="120"/>
                <w:sz w:val="18"/>
                <w:lang w:val="ru-RU"/>
              </w:rPr>
              <w:t>произведений.</w:t>
            </w:r>
          </w:p>
          <w:p w:rsidR="006F7FCA" w:rsidRPr="004B0CE5" w:rsidRDefault="006F7FCA" w:rsidP="00617EE8">
            <w:pPr>
              <w:pStyle w:val="TableParagraph"/>
              <w:spacing w:before="1"/>
              <w:ind w:left="168"/>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4" w:line="254" w:lineRule="auto"/>
              <w:ind w:left="168" w:right="327"/>
              <w:jc w:val="both"/>
              <w:rPr>
                <w:sz w:val="18"/>
                <w:lang w:val="ru-RU"/>
              </w:rPr>
            </w:pPr>
            <w:r w:rsidRPr="004B0CE5">
              <w:rPr>
                <w:color w:val="231F20"/>
                <w:w w:val="115"/>
                <w:sz w:val="18"/>
                <w:lang w:val="ru-RU"/>
              </w:rPr>
              <w:t>Просмотр художественных фильмов, телепередач, посвящённых</w:t>
            </w:r>
            <w:r w:rsidRPr="004B0CE5">
              <w:rPr>
                <w:color w:val="231F20"/>
                <w:spacing w:val="39"/>
                <w:w w:val="115"/>
                <w:sz w:val="18"/>
                <w:lang w:val="ru-RU"/>
              </w:rPr>
              <w:t xml:space="preserve"> </w:t>
            </w:r>
            <w:r w:rsidRPr="004B0CE5">
              <w:rPr>
                <w:color w:val="231F20"/>
                <w:w w:val="115"/>
                <w:sz w:val="18"/>
                <w:lang w:val="ru-RU"/>
              </w:rPr>
              <w:t>русской</w:t>
            </w:r>
            <w:r w:rsidRPr="004B0CE5">
              <w:rPr>
                <w:color w:val="231F20"/>
                <w:spacing w:val="39"/>
                <w:w w:val="115"/>
                <w:sz w:val="18"/>
                <w:lang w:val="ru-RU"/>
              </w:rPr>
              <w:t xml:space="preserve"> </w:t>
            </w:r>
            <w:r w:rsidRPr="004B0CE5">
              <w:rPr>
                <w:color w:val="231F20"/>
                <w:w w:val="115"/>
                <w:sz w:val="18"/>
                <w:lang w:val="ru-RU"/>
              </w:rPr>
              <w:t>культуре</w:t>
            </w:r>
            <w:r w:rsidRPr="004B0CE5">
              <w:rPr>
                <w:color w:val="231F20"/>
                <w:spacing w:val="40"/>
                <w:w w:val="115"/>
                <w:sz w:val="18"/>
                <w:lang w:val="ru-RU"/>
              </w:rPr>
              <w:t xml:space="preserve"> </w:t>
            </w:r>
            <w:r w:rsidRPr="00F96595">
              <w:rPr>
                <w:color w:val="231F20"/>
                <w:w w:val="115"/>
                <w:sz w:val="18"/>
              </w:rPr>
              <w:t>XIX</w:t>
            </w:r>
            <w:r w:rsidRPr="004B0CE5">
              <w:rPr>
                <w:color w:val="231F20"/>
                <w:spacing w:val="39"/>
                <w:w w:val="115"/>
                <w:sz w:val="18"/>
                <w:lang w:val="ru-RU"/>
              </w:rPr>
              <w:t xml:space="preserve"> </w:t>
            </w:r>
            <w:r w:rsidRPr="004B0CE5">
              <w:rPr>
                <w:color w:val="231F20"/>
                <w:w w:val="115"/>
                <w:sz w:val="18"/>
                <w:lang w:val="ru-RU"/>
              </w:rPr>
              <w:t>века.</w:t>
            </w:r>
          </w:p>
          <w:p w:rsidR="006F7FCA" w:rsidRPr="004B0CE5" w:rsidRDefault="006F7FCA" w:rsidP="00617EE8">
            <w:pPr>
              <w:pStyle w:val="TableParagraph"/>
              <w:spacing w:before="1" w:line="254" w:lineRule="auto"/>
              <w:ind w:left="168" w:right="312"/>
              <w:rPr>
                <w:sz w:val="18"/>
                <w:lang w:val="ru-RU"/>
              </w:rPr>
            </w:pPr>
            <w:r w:rsidRPr="004B0CE5">
              <w:rPr>
                <w:color w:val="231F20"/>
                <w:w w:val="115"/>
                <w:sz w:val="18"/>
                <w:lang w:val="ru-RU"/>
              </w:rPr>
              <w:t>Создание</w:t>
            </w:r>
            <w:r w:rsidRPr="004B0CE5">
              <w:rPr>
                <w:color w:val="231F20"/>
                <w:spacing w:val="1"/>
                <w:w w:val="115"/>
                <w:sz w:val="18"/>
                <w:lang w:val="ru-RU"/>
              </w:rPr>
              <w:t xml:space="preserve"> </w:t>
            </w:r>
            <w:r w:rsidRPr="004B0CE5">
              <w:rPr>
                <w:color w:val="231F20"/>
                <w:w w:val="115"/>
                <w:sz w:val="18"/>
                <w:lang w:val="ru-RU"/>
              </w:rPr>
              <w:t>любительского</w:t>
            </w:r>
            <w:r w:rsidRPr="004B0CE5">
              <w:rPr>
                <w:color w:val="231F20"/>
                <w:spacing w:val="1"/>
                <w:w w:val="115"/>
                <w:sz w:val="18"/>
                <w:lang w:val="ru-RU"/>
              </w:rPr>
              <w:t xml:space="preserve"> </w:t>
            </w:r>
            <w:r w:rsidRPr="004B0CE5">
              <w:rPr>
                <w:color w:val="231F20"/>
                <w:w w:val="115"/>
                <w:sz w:val="18"/>
                <w:lang w:val="ru-RU"/>
              </w:rPr>
              <w:t>фильма,</w:t>
            </w:r>
            <w:r w:rsidRPr="004B0CE5">
              <w:rPr>
                <w:color w:val="231F20"/>
                <w:spacing w:val="1"/>
                <w:w w:val="115"/>
                <w:sz w:val="18"/>
                <w:lang w:val="ru-RU"/>
              </w:rPr>
              <w:t xml:space="preserve"> </w:t>
            </w:r>
            <w:r w:rsidRPr="004B0CE5">
              <w:rPr>
                <w:color w:val="231F20"/>
                <w:w w:val="115"/>
                <w:sz w:val="18"/>
                <w:lang w:val="ru-RU"/>
              </w:rPr>
              <w:t>радиопередачи,</w:t>
            </w:r>
            <w:r w:rsidRPr="004B0CE5">
              <w:rPr>
                <w:color w:val="231F20"/>
                <w:spacing w:val="1"/>
                <w:w w:val="115"/>
                <w:sz w:val="18"/>
                <w:lang w:val="ru-RU"/>
              </w:rPr>
              <w:t xml:space="preserve"> </w:t>
            </w:r>
            <w:r w:rsidRPr="004B0CE5">
              <w:rPr>
                <w:color w:val="231F20"/>
                <w:w w:val="115"/>
                <w:sz w:val="18"/>
                <w:lang w:val="ru-RU"/>
              </w:rPr>
              <w:t>теа</w:t>
            </w:r>
            <w:r w:rsidRPr="004B0CE5">
              <w:rPr>
                <w:color w:val="231F20"/>
                <w:spacing w:val="-1"/>
                <w:w w:val="120"/>
                <w:sz w:val="18"/>
                <w:lang w:val="ru-RU"/>
              </w:rPr>
              <w:t xml:space="preserve">трализованной музыкально-литературной </w:t>
            </w:r>
            <w:r w:rsidRPr="004B0CE5">
              <w:rPr>
                <w:color w:val="231F20"/>
                <w:w w:val="120"/>
                <w:sz w:val="18"/>
                <w:lang w:val="ru-RU"/>
              </w:rPr>
              <w:t>композиции</w:t>
            </w:r>
            <w:r w:rsidRPr="004B0CE5">
              <w:rPr>
                <w:color w:val="231F20"/>
                <w:spacing w:val="-51"/>
                <w:w w:val="120"/>
                <w:sz w:val="18"/>
                <w:lang w:val="ru-RU"/>
              </w:rPr>
              <w:t xml:space="preserve"> </w:t>
            </w:r>
            <w:r w:rsidRPr="004B0CE5">
              <w:rPr>
                <w:color w:val="231F20"/>
                <w:w w:val="120"/>
                <w:sz w:val="18"/>
                <w:lang w:val="ru-RU"/>
              </w:rPr>
              <w:t>на</w:t>
            </w:r>
            <w:r w:rsidRPr="004B0CE5">
              <w:rPr>
                <w:color w:val="231F20"/>
                <w:spacing w:val="29"/>
                <w:w w:val="120"/>
                <w:sz w:val="18"/>
                <w:lang w:val="ru-RU"/>
              </w:rPr>
              <w:t xml:space="preserve"> </w:t>
            </w:r>
            <w:r w:rsidRPr="004B0CE5">
              <w:rPr>
                <w:color w:val="231F20"/>
                <w:w w:val="120"/>
                <w:sz w:val="18"/>
                <w:lang w:val="ru-RU"/>
              </w:rPr>
              <w:t>основе</w:t>
            </w:r>
            <w:r w:rsidRPr="004B0CE5">
              <w:rPr>
                <w:color w:val="231F20"/>
                <w:spacing w:val="30"/>
                <w:w w:val="120"/>
                <w:sz w:val="18"/>
                <w:lang w:val="ru-RU"/>
              </w:rPr>
              <w:t xml:space="preserve"> </w:t>
            </w:r>
            <w:r w:rsidRPr="004B0CE5">
              <w:rPr>
                <w:color w:val="231F20"/>
                <w:w w:val="120"/>
                <w:sz w:val="18"/>
                <w:lang w:val="ru-RU"/>
              </w:rPr>
              <w:t>музыки</w:t>
            </w:r>
            <w:r w:rsidRPr="004B0CE5">
              <w:rPr>
                <w:color w:val="231F20"/>
                <w:spacing w:val="29"/>
                <w:w w:val="120"/>
                <w:sz w:val="18"/>
                <w:lang w:val="ru-RU"/>
              </w:rPr>
              <w:t xml:space="preserve"> </w:t>
            </w:r>
            <w:r w:rsidRPr="004B0CE5">
              <w:rPr>
                <w:color w:val="231F20"/>
                <w:w w:val="120"/>
                <w:sz w:val="18"/>
                <w:lang w:val="ru-RU"/>
              </w:rPr>
              <w:t>и</w:t>
            </w:r>
            <w:r w:rsidRPr="004B0CE5">
              <w:rPr>
                <w:color w:val="231F20"/>
                <w:spacing w:val="30"/>
                <w:w w:val="120"/>
                <w:sz w:val="18"/>
                <w:lang w:val="ru-RU"/>
              </w:rPr>
              <w:t xml:space="preserve"> </w:t>
            </w:r>
            <w:r w:rsidRPr="004B0CE5">
              <w:rPr>
                <w:color w:val="231F20"/>
                <w:w w:val="120"/>
                <w:sz w:val="18"/>
                <w:lang w:val="ru-RU"/>
              </w:rPr>
              <w:t>литературы</w:t>
            </w:r>
            <w:r w:rsidRPr="004B0CE5">
              <w:rPr>
                <w:color w:val="231F20"/>
                <w:spacing w:val="29"/>
                <w:w w:val="120"/>
                <w:sz w:val="18"/>
                <w:lang w:val="ru-RU"/>
              </w:rPr>
              <w:t xml:space="preserve"> </w:t>
            </w:r>
            <w:r w:rsidRPr="00F96595">
              <w:rPr>
                <w:color w:val="231F20"/>
                <w:w w:val="120"/>
                <w:sz w:val="18"/>
              </w:rPr>
              <w:t>XIX</w:t>
            </w:r>
            <w:r w:rsidRPr="004B0CE5">
              <w:rPr>
                <w:color w:val="231F20"/>
                <w:spacing w:val="30"/>
                <w:w w:val="120"/>
                <w:sz w:val="18"/>
                <w:lang w:val="ru-RU"/>
              </w:rPr>
              <w:t xml:space="preserve"> </w:t>
            </w:r>
            <w:r w:rsidRPr="004B0CE5">
              <w:rPr>
                <w:color w:val="231F20"/>
                <w:w w:val="120"/>
                <w:sz w:val="18"/>
                <w:lang w:val="ru-RU"/>
              </w:rPr>
              <w:t>века.</w:t>
            </w:r>
          </w:p>
          <w:p w:rsidR="006F7FCA" w:rsidRPr="004B0CE5" w:rsidRDefault="006F7FCA" w:rsidP="00617EE8">
            <w:pPr>
              <w:pStyle w:val="TableParagraph"/>
              <w:spacing w:before="1" w:line="254" w:lineRule="auto"/>
              <w:ind w:left="168" w:right="245"/>
              <w:rPr>
                <w:sz w:val="18"/>
                <w:lang w:val="ru-RU"/>
              </w:rPr>
            </w:pPr>
            <w:r w:rsidRPr="004B0CE5">
              <w:rPr>
                <w:color w:val="231F20"/>
                <w:w w:val="120"/>
                <w:sz w:val="18"/>
                <w:lang w:val="ru-RU"/>
              </w:rPr>
              <w:t>Реконструкция костюмированного бала, музыкального</w:t>
            </w:r>
            <w:r w:rsidRPr="004B0CE5">
              <w:rPr>
                <w:color w:val="231F20"/>
                <w:spacing w:val="-51"/>
                <w:w w:val="120"/>
                <w:sz w:val="18"/>
                <w:lang w:val="ru-RU"/>
              </w:rPr>
              <w:t xml:space="preserve"> </w:t>
            </w:r>
            <w:r w:rsidRPr="004B0CE5">
              <w:rPr>
                <w:color w:val="231F20"/>
                <w:w w:val="120"/>
                <w:sz w:val="18"/>
                <w:lang w:val="ru-RU"/>
              </w:rPr>
              <w:t>салона</w:t>
            </w:r>
          </w:p>
        </w:tc>
      </w:tr>
    </w:tbl>
    <w:p w:rsidR="006F7FCA" w:rsidRPr="004B0CE5" w:rsidRDefault="006F7FCA" w:rsidP="006F7FCA">
      <w:pPr>
        <w:spacing w:line="254" w:lineRule="auto"/>
        <w:jc w:val="both"/>
        <w:rPr>
          <w:sz w:val="18"/>
          <w:lang w:val="ru-RU"/>
        </w:rPr>
        <w:sectPr w:rsidR="006F7FCA" w:rsidRPr="004B0CE5">
          <w:pgSz w:w="12020" w:h="7830" w:orient="landscape"/>
          <w:pgMar w:top="640" w:right="600" w:bottom="280" w:left="1020" w:header="720" w:footer="720" w:gutter="0"/>
          <w:cols w:space="720"/>
        </w:sectPr>
      </w:pPr>
    </w:p>
    <w:p w:rsidR="006F7FCA" w:rsidRPr="004B0CE5" w:rsidRDefault="00E05932" w:rsidP="006F7FCA">
      <w:pPr>
        <w:pStyle w:val="a3"/>
        <w:spacing w:before="10"/>
        <w:rPr>
          <w:i/>
          <w:sz w:val="2"/>
          <w:lang w:val="ru-RU"/>
        </w:rPr>
      </w:pPr>
      <w:r w:rsidRPr="00E05932">
        <w:lastRenderedPageBreak/>
        <w:pict>
          <v:shape id="_x0000_s4339" type="#_x0000_t202" style="position:absolute;left:0;text-align:left;margin-left:28.15pt;margin-top:344.15pt;width:12.6pt;height:11.1pt;z-index:488637952;mso-position-horizontal-relative:page;mso-position-vertical-relative:page" filled="f" stroked="f">
            <v:textbox style="layout-flow:vertical" inset="0,0,0,0">
              <w:txbxContent>
                <w:p w:rsidR="00E47E41" w:rsidRPr="00A67769" w:rsidRDefault="00E47E41" w:rsidP="006F7FCA">
                  <w:pPr>
                    <w:spacing w:before="16"/>
                    <w:ind w:left="20"/>
                    <w:rPr>
                      <w:sz w:val="18"/>
                    </w:rPr>
                  </w:pPr>
                  <w:r w:rsidRPr="00A67769">
                    <w:rPr>
                      <w:color w:val="231F20"/>
                      <w:sz w:val="18"/>
                    </w:rPr>
                    <w:t>25</w:t>
                  </w:r>
                </w:p>
              </w:txbxContent>
            </v:textbox>
            <w10:wrap anchorx="page" anchory="page"/>
          </v:shape>
        </w:pict>
      </w:r>
    </w:p>
    <w:tbl>
      <w:tblPr>
        <w:tblStyle w:val="TableNormal"/>
        <w:tblW w:w="0" w:type="auto"/>
        <w:tblInd w:w="11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54"/>
        <w:gridCol w:w="1327"/>
        <w:gridCol w:w="2030"/>
        <w:gridCol w:w="5529"/>
      </w:tblGrid>
      <w:tr w:rsidR="006F7FCA" w:rsidRPr="00251173" w:rsidTr="00617EE8">
        <w:trPr>
          <w:trHeight w:val="3900"/>
        </w:trPr>
        <w:tc>
          <w:tcPr>
            <w:tcW w:w="1254" w:type="dxa"/>
            <w:tcBorders>
              <w:left w:val="single" w:sz="6" w:space="0" w:color="231F20"/>
              <w:right w:val="single" w:sz="6" w:space="0" w:color="231F20"/>
            </w:tcBorders>
          </w:tcPr>
          <w:p w:rsidR="006F7FCA" w:rsidRPr="00F96595" w:rsidRDefault="006F7FCA" w:rsidP="00617EE8">
            <w:pPr>
              <w:pStyle w:val="TableParagraph"/>
              <w:spacing w:before="83"/>
              <w:ind w:left="167"/>
              <w:rPr>
                <w:sz w:val="18"/>
              </w:rPr>
            </w:pPr>
            <w:r w:rsidRPr="00F96595">
              <w:rPr>
                <w:color w:val="231F20"/>
                <w:w w:val="110"/>
                <w:sz w:val="18"/>
              </w:rPr>
              <w:t>В)</w:t>
            </w:r>
          </w:p>
          <w:p w:rsidR="006F7FCA" w:rsidRPr="00F96595" w:rsidRDefault="006F7FCA" w:rsidP="00617EE8">
            <w:pPr>
              <w:pStyle w:val="TableParagraph"/>
              <w:spacing w:before="13"/>
              <w:ind w:left="167"/>
              <w:rPr>
                <w:sz w:val="18"/>
              </w:rPr>
            </w:pPr>
            <w:r w:rsidRPr="00F96595">
              <w:rPr>
                <w:color w:val="231F20"/>
                <w:w w:val="115"/>
                <w:sz w:val="18"/>
              </w:rPr>
              <w:t>4—6</w:t>
            </w:r>
          </w:p>
          <w:p w:rsidR="006F7FCA" w:rsidRPr="00F96595" w:rsidRDefault="006F7FCA" w:rsidP="00617EE8">
            <w:pPr>
              <w:pStyle w:val="TableParagraph"/>
              <w:spacing w:before="13" w:line="254" w:lineRule="auto"/>
              <w:ind w:left="167" w:right="293"/>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часов</w:t>
            </w:r>
          </w:p>
        </w:tc>
        <w:tc>
          <w:tcPr>
            <w:tcW w:w="1327" w:type="dxa"/>
            <w:tcBorders>
              <w:left w:val="single" w:sz="6" w:space="0" w:color="231F20"/>
            </w:tcBorders>
          </w:tcPr>
          <w:p w:rsidR="006F7FCA" w:rsidRPr="004B0CE5" w:rsidRDefault="006F7FCA" w:rsidP="00617EE8">
            <w:pPr>
              <w:pStyle w:val="TableParagraph"/>
              <w:spacing w:before="83" w:line="254" w:lineRule="auto"/>
              <w:ind w:left="167" w:right="299"/>
              <w:rPr>
                <w:sz w:val="18"/>
                <w:lang w:val="ru-RU"/>
              </w:rPr>
            </w:pPr>
            <w:r w:rsidRPr="004B0CE5">
              <w:rPr>
                <w:color w:val="231F20"/>
                <w:w w:val="115"/>
                <w:sz w:val="18"/>
                <w:lang w:val="ru-RU"/>
              </w:rPr>
              <w:t>История</w:t>
            </w:r>
            <w:r w:rsidRPr="004B0CE5">
              <w:rPr>
                <w:color w:val="231F20"/>
                <w:spacing w:val="1"/>
                <w:w w:val="115"/>
                <w:sz w:val="18"/>
                <w:lang w:val="ru-RU"/>
              </w:rPr>
              <w:t xml:space="preserve"> </w:t>
            </w:r>
            <w:r w:rsidRPr="004B0CE5">
              <w:rPr>
                <w:color w:val="231F20"/>
                <w:w w:val="115"/>
                <w:sz w:val="18"/>
                <w:lang w:val="ru-RU"/>
              </w:rPr>
              <w:t>страны</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49"/>
                <w:w w:val="115"/>
                <w:sz w:val="18"/>
                <w:lang w:val="ru-RU"/>
              </w:rPr>
              <w:t xml:space="preserve"> </w:t>
            </w:r>
            <w:r w:rsidRPr="004B0CE5">
              <w:rPr>
                <w:color w:val="231F20"/>
                <w:w w:val="115"/>
                <w:sz w:val="18"/>
                <w:lang w:val="ru-RU"/>
              </w:rPr>
              <w:t>народа</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49"/>
                <w:w w:val="115"/>
                <w:sz w:val="18"/>
                <w:lang w:val="ru-RU"/>
              </w:rPr>
              <w:t xml:space="preserve"> </w:t>
            </w:r>
            <w:r w:rsidRPr="004B0CE5">
              <w:rPr>
                <w:color w:val="231F20"/>
                <w:w w:val="115"/>
                <w:sz w:val="18"/>
                <w:lang w:val="ru-RU"/>
              </w:rPr>
              <w:t>музыке</w:t>
            </w:r>
            <w:r w:rsidRPr="004B0CE5">
              <w:rPr>
                <w:color w:val="231F20"/>
                <w:spacing w:val="1"/>
                <w:w w:val="115"/>
                <w:sz w:val="18"/>
                <w:lang w:val="ru-RU"/>
              </w:rPr>
              <w:t xml:space="preserve"> </w:t>
            </w:r>
            <w:r w:rsidRPr="004B0CE5">
              <w:rPr>
                <w:color w:val="231F20"/>
                <w:w w:val="115"/>
                <w:sz w:val="18"/>
                <w:lang w:val="ru-RU"/>
              </w:rPr>
              <w:t>русских</w:t>
            </w:r>
            <w:r w:rsidRPr="004B0CE5">
              <w:rPr>
                <w:color w:val="231F20"/>
                <w:spacing w:val="1"/>
                <w:w w:val="115"/>
                <w:sz w:val="18"/>
                <w:lang w:val="ru-RU"/>
              </w:rPr>
              <w:t xml:space="preserve"> </w:t>
            </w:r>
            <w:r w:rsidRPr="004B0CE5">
              <w:rPr>
                <w:color w:val="231F20"/>
                <w:w w:val="115"/>
                <w:sz w:val="18"/>
                <w:lang w:val="ru-RU"/>
              </w:rPr>
              <w:t>композиторов</w:t>
            </w:r>
          </w:p>
        </w:tc>
        <w:tc>
          <w:tcPr>
            <w:tcW w:w="2030" w:type="dxa"/>
          </w:tcPr>
          <w:p w:rsidR="006F7FCA" w:rsidRPr="004B0CE5" w:rsidRDefault="006F7FCA" w:rsidP="00617EE8">
            <w:pPr>
              <w:pStyle w:val="TableParagraph"/>
              <w:spacing w:before="83" w:line="254" w:lineRule="auto"/>
              <w:ind w:right="213"/>
              <w:rPr>
                <w:sz w:val="18"/>
                <w:lang w:val="ru-RU"/>
              </w:rPr>
            </w:pPr>
            <w:r w:rsidRPr="004B0CE5">
              <w:rPr>
                <w:color w:val="231F20"/>
                <w:w w:val="115"/>
                <w:sz w:val="18"/>
                <w:lang w:val="ru-RU"/>
              </w:rPr>
              <w:t>Образы</w:t>
            </w:r>
            <w:r w:rsidRPr="004B0CE5">
              <w:rPr>
                <w:color w:val="231F20"/>
                <w:spacing w:val="26"/>
                <w:w w:val="115"/>
                <w:sz w:val="18"/>
                <w:lang w:val="ru-RU"/>
              </w:rPr>
              <w:t xml:space="preserve"> </w:t>
            </w:r>
            <w:r w:rsidRPr="004B0CE5">
              <w:rPr>
                <w:color w:val="231F20"/>
                <w:w w:val="115"/>
                <w:sz w:val="18"/>
                <w:lang w:val="ru-RU"/>
              </w:rPr>
              <w:t>народных</w:t>
            </w:r>
            <w:r w:rsidRPr="004B0CE5">
              <w:rPr>
                <w:color w:val="231F20"/>
                <w:spacing w:val="-49"/>
                <w:w w:val="115"/>
                <w:sz w:val="18"/>
                <w:lang w:val="ru-RU"/>
              </w:rPr>
              <w:t xml:space="preserve"> </w:t>
            </w:r>
            <w:r w:rsidRPr="004B0CE5">
              <w:rPr>
                <w:color w:val="231F20"/>
                <w:w w:val="115"/>
                <w:sz w:val="18"/>
                <w:lang w:val="ru-RU"/>
              </w:rPr>
              <w:t>героев,</w:t>
            </w:r>
            <w:r w:rsidRPr="004B0CE5">
              <w:rPr>
                <w:color w:val="231F20"/>
                <w:spacing w:val="1"/>
                <w:w w:val="115"/>
                <w:sz w:val="18"/>
                <w:lang w:val="ru-RU"/>
              </w:rPr>
              <w:t xml:space="preserve"> </w:t>
            </w:r>
            <w:r w:rsidRPr="004B0CE5">
              <w:rPr>
                <w:color w:val="231F20"/>
                <w:w w:val="115"/>
                <w:sz w:val="18"/>
                <w:lang w:val="ru-RU"/>
              </w:rPr>
              <w:t>тема</w:t>
            </w:r>
            <w:r w:rsidRPr="004B0CE5">
              <w:rPr>
                <w:color w:val="231F20"/>
                <w:spacing w:val="1"/>
                <w:w w:val="115"/>
                <w:sz w:val="18"/>
                <w:lang w:val="ru-RU"/>
              </w:rPr>
              <w:t xml:space="preserve"> </w:t>
            </w:r>
            <w:r w:rsidRPr="004B0CE5">
              <w:rPr>
                <w:color w:val="231F20"/>
                <w:w w:val="115"/>
                <w:sz w:val="18"/>
                <w:lang w:val="ru-RU"/>
              </w:rPr>
              <w:t>служения  Отечеству</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крупных</w:t>
            </w:r>
            <w:r w:rsidRPr="004B0CE5">
              <w:rPr>
                <w:color w:val="231F20"/>
                <w:spacing w:val="1"/>
                <w:w w:val="115"/>
                <w:sz w:val="18"/>
                <w:lang w:val="ru-RU"/>
              </w:rPr>
              <w:t xml:space="preserve"> </w:t>
            </w:r>
            <w:r w:rsidRPr="004B0CE5">
              <w:rPr>
                <w:color w:val="231F20"/>
                <w:w w:val="115"/>
                <w:sz w:val="18"/>
                <w:lang w:val="ru-RU"/>
              </w:rPr>
              <w:t>театральных</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сим-</w:t>
            </w:r>
            <w:r w:rsidRPr="004B0CE5">
              <w:rPr>
                <w:color w:val="231F20"/>
                <w:spacing w:val="1"/>
                <w:w w:val="115"/>
                <w:sz w:val="18"/>
                <w:lang w:val="ru-RU"/>
              </w:rPr>
              <w:t xml:space="preserve"> </w:t>
            </w:r>
            <w:r w:rsidRPr="004B0CE5">
              <w:rPr>
                <w:color w:val="231F20"/>
                <w:w w:val="115"/>
                <w:sz w:val="18"/>
                <w:lang w:val="ru-RU"/>
              </w:rPr>
              <w:t>фонических</w:t>
            </w:r>
            <w:r w:rsidRPr="004B0CE5">
              <w:rPr>
                <w:color w:val="231F20"/>
                <w:spacing w:val="1"/>
                <w:w w:val="115"/>
                <w:sz w:val="18"/>
                <w:lang w:val="ru-RU"/>
              </w:rPr>
              <w:t xml:space="preserve"> </w:t>
            </w:r>
            <w:r w:rsidRPr="004B0CE5">
              <w:rPr>
                <w:color w:val="231F20"/>
                <w:w w:val="115"/>
                <w:sz w:val="18"/>
                <w:lang w:val="ru-RU"/>
              </w:rPr>
              <w:t>произведениях</w:t>
            </w:r>
            <w:r w:rsidRPr="004B0CE5">
              <w:rPr>
                <w:color w:val="231F20"/>
                <w:spacing w:val="1"/>
                <w:w w:val="115"/>
                <w:sz w:val="18"/>
                <w:lang w:val="ru-RU"/>
              </w:rPr>
              <w:t xml:space="preserve"> </w:t>
            </w:r>
            <w:r w:rsidRPr="004B0CE5">
              <w:rPr>
                <w:color w:val="231F20"/>
                <w:w w:val="115"/>
                <w:sz w:val="18"/>
                <w:lang w:val="ru-RU"/>
              </w:rPr>
              <w:t>русских</w:t>
            </w:r>
            <w:r w:rsidRPr="004B0CE5">
              <w:rPr>
                <w:color w:val="231F20"/>
                <w:spacing w:val="1"/>
                <w:w w:val="115"/>
                <w:sz w:val="18"/>
                <w:lang w:val="ru-RU"/>
              </w:rPr>
              <w:t xml:space="preserve"> </w:t>
            </w:r>
            <w:r w:rsidRPr="004B0CE5">
              <w:rPr>
                <w:color w:val="231F20"/>
                <w:w w:val="115"/>
                <w:sz w:val="18"/>
                <w:lang w:val="ru-RU"/>
              </w:rPr>
              <w:t>композиторов</w:t>
            </w:r>
            <w:r w:rsidRPr="004B0CE5">
              <w:rPr>
                <w:color w:val="231F20"/>
                <w:spacing w:val="1"/>
                <w:w w:val="115"/>
                <w:sz w:val="18"/>
                <w:lang w:val="ru-RU"/>
              </w:rPr>
              <w:t xml:space="preserve"> </w:t>
            </w:r>
            <w:r w:rsidRPr="004B0CE5">
              <w:rPr>
                <w:color w:val="231F20"/>
                <w:w w:val="115"/>
                <w:sz w:val="18"/>
                <w:lang w:val="ru-RU"/>
              </w:rPr>
              <w:t>(на</w:t>
            </w:r>
            <w:r w:rsidRPr="004B0CE5">
              <w:rPr>
                <w:color w:val="231F20"/>
                <w:spacing w:val="1"/>
                <w:w w:val="115"/>
                <w:sz w:val="18"/>
                <w:lang w:val="ru-RU"/>
              </w:rPr>
              <w:t xml:space="preserve"> </w:t>
            </w:r>
            <w:r w:rsidRPr="004B0CE5">
              <w:rPr>
                <w:color w:val="231F20"/>
                <w:w w:val="115"/>
                <w:sz w:val="18"/>
                <w:lang w:val="ru-RU"/>
              </w:rPr>
              <w:t>примере</w:t>
            </w:r>
            <w:r w:rsidRPr="004B0CE5">
              <w:rPr>
                <w:color w:val="231F20"/>
                <w:spacing w:val="1"/>
                <w:w w:val="115"/>
                <w:sz w:val="18"/>
                <w:lang w:val="ru-RU"/>
              </w:rPr>
              <w:t xml:space="preserve"> </w:t>
            </w:r>
            <w:r w:rsidRPr="004B0CE5">
              <w:rPr>
                <w:color w:val="231F20"/>
                <w:w w:val="115"/>
                <w:sz w:val="18"/>
                <w:lang w:val="ru-RU"/>
              </w:rPr>
              <w:t>сочинений</w:t>
            </w:r>
            <w:r w:rsidRPr="004B0CE5">
              <w:rPr>
                <w:color w:val="231F20"/>
                <w:spacing w:val="1"/>
                <w:w w:val="115"/>
                <w:sz w:val="18"/>
                <w:lang w:val="ru-RU"/>
              </w:rPr>
              <w:t xml:space="preserve"> </w:t>
            </w:r>
            <w:r w:rsidRPr="004B0CE5">
              <w:rPr>
                <w:color w:val="231F20"/>
                <w:w w:val="115"/>
                <w:sz w:val="18"/>
                <w:lang w:val="ru-RU"/>
              </w:rPr>
              <w:t>композиторов</w:t>
            </w:r>
            <w:r w:rsidRPr="004B0CE5">
              <w:rPr>
                <w:color w:val="231F20"/>
                <w:spacing w:val="1"/>
                <w:w w:val="115"/>
                <w:sz w:val="18"/>
                <w:lang w:val="ru-RU"/>
              </w:rPr>
              <w:t xml:space="preserve"> </w:t>
            </w:r>
            <w:r w:rsidRPr="004B0CE5">
              <w:rPr>
                <w:color w:val="231F20"/>
                <w:w w:val="115"/>
                <w:sz w:val="18"/>
                <w:lang w:val="ru-RU"/>
              </w:rPr>
              <w:t>—</w:t>
            </w:r>
            <w:r w:rsidRPr="004B0CE5">
              <w:rPr>
                <w:color w:val="231F20"/>
                <w:spacing w:val="1"/>
                <w:w w:val="115"/>
                <w:sz w:val="18"/>
                <w:lang w:val="ru-RU"/>
              </w:rPr>
              <w:t xml:space="preserve"> </w:t>
            </w:r>
            <w:r w:rsidRPr="004B0CE5">
              <w:rPr>
                <w:color w:val="231F20"/>
                <w:w w:val="115"/>
                <w:sz w:val="18"/>
                <w:lang w:val="ru-RU"/>
              </w:rPr>
              <w:t>членов</w:t>
            </w:r>
            <w:r w:rsidRPr="004B0CE5">
              <w:rPr>
                <w:color w:val="231F20"/>
                <w:spacing w:val="1"/>
                <w:w w:val="115"/>
                <w:sz w:val="18"/>
                <w:lang w:val="ru-RU"/>
              </w:rPr>
              <w:t xml:space="preserve"> </w:t>
            </w:r>
            <w:r w:rsidRPr="004B0CE5">
              <w:rPr>
                <w:color w:val="231F20"/>
                <w:w w:val="115"/>
                <w:sz w:val="18"/>
                <w:lang w:val="ru-RU"/>
              </w:rPr>
              <w:t>«Могучей</w:t>
            </w:r>
            <w:r w:rsidRPr="004B0CE5">
              <w:rPr>
                <w:color w:val="231F20"/>
                <w:spacing w:val="-49"/>
                <w:w w:val="115"/>
                <w:sz w:val="18"/>
                <w:lang w:val="ru-RU"/>
              </w:rPr>
              <w:t xml:space="preserve"> </w:t>
            </w:r>
            <w:r w:rsidRPr="004B0CE5">
              <w:rPr>
                <w:color w:val="231F20"/>
                <w:w w:val="115"/>
                <w:sz w:val="18"/>
                <w:lang w:val="ru-RU"/>
              </w:rPr>
              <w:t>кучки»,</w:t>
            </w:r>
          </w:p>
          <w:p w:rsidR="006F7FCA" w:rsidRPr="004B0CE5" w:rsidRDefault="006F7FCA" w:rsidP="00617EE8">
            <w:pPr>
              <w:pStyle w:val="TableParagraph"/>
              <w:spacing w:before="8"/>
              <w:rPr>
                <w:sz w:val="18"/>
                <w:lang w:val="ru-RU"/>
              </w:rPr>
            </w:pPr>
            <w:r w:rsidRPr="004B0CE5">
              <w:rPr>
                <w:color w:val="231F20"/>
                <w:w w:val="115"/>
                <w:sz w:val="18"/>
                <w:lang w:val="ru-RU"/>
              </w:rPr>
              <w:t>С. С. Прокофьева,</w:t>
            </w:r>
          </w:p>
          <w:p w:rsidR="006F7FCA" w:rsidRPr="004B0CE5" w:rsidRDefault="006F7FCA" w:rsidP="00617EE8">
            <w:pPr>
              <w:pStyle w:val="TableParagraph"/>
              <w:spacing w:before="13" w:line="254" w:lineRule="auto"/>
              <w:ind w:right="405"/>
              <w:rPr>
                <w:sz w:val="18"/>
                <w:lang w:val="ru-RU"/>
              </w:rPr>
            </w:pPr>
            <w:r w:rsidRPr="004B0CE5">
              <w:rPr>
                <w:color w:val="231F20"/>
                <w:spacing w:val="-1"/>
                <w:w w:val="115"/>
                <w:sz w:val="18"/>
                <w:lang w:val="ru-RU"/>
              </w:rPr>
              <w:t>Г. В. Свиридова</w:t>
            </w:r>
            <w:r w:rsidRPr="004B0CE5">
              <w:rPr>
                <w:color w:val="231F20"/>
                <w:spacing w:val="-48"/>
                <w:w w:val="115"/>
                <w:sz w:val="18"/>
                <w:lang w:val="ru-RU"/>
              </w:rPr>
              <w:t xml:space="preserve"> </w:t>
            </w:r>
            <w:r w:rsidRPr="004B0CE5">
              <w:rPr>
                <w:color w:val="231F20"/>
                <w:w w:val="115"/>
                <w:sz w:val="18"/>
                <w:lang w:val="ru-RU"/>
              </w:rPr>
              <w:t xml:space="preserve">и </w:t>
            </w:r>
            <w:r w:rsidRPr="004B0CE5">
              <w:rPr>
                <w:color w:val="231F20"/>
                <w:spacing w:val="35"/>
                <w:w w:val="115"/>
                <w:sz w:val="18"/>
                <w:lang w:val="ru-RU"/>
              </w:rPr>
              <w:t xml:space="preserve"> </w:t>
            </w:r>
            <w:r w:rsidRPr="004B0CE5">
              <w:rPr>
                <w:color w:val="231F20"/>
                <w:w w:val="115"/>
                <w:sz w:val="18"/>
                <w:lang w:val="ru-RU"/>
              </w:rPr>
              <w:t>др.)</w:t>
            </w:r>
          </w:p>
        </w:tc>
        <w:tc>
          <w:tcPr>
            <w:tcW w:w="5529" w:type="dxa"/>
            <w:tcBorders>
              <w:bottom w:val="single" w:sz="6" w:space="0" w:color="231F20"/>
            </w:tcBorders>
          </w:tcPr>
          <w:p w:rsidR="006F7FCA" w:rsidRPr="004B0CE5" w:rsidRDefault="006F7FCA" w:rsidP="00617EE8">
            <w:pPr>
              <w:pStyle w:val="TableParagraph"/>
              <w:spacing w:before="83" w:line="254" w:lineRule="auto"/>
              <w:ind w:left="168" w:right="176"/>
              <w:rPr>
                <w:sz w:val="18"/>
                <w:lang w:val="ru-RU"/>
              </w:rPr>
            </w:pPr>
            <w:r w:rsidRPr="004B0CE5">
              <w:rPr>
                <w:color w:val="231F20"/>
                <w:w w:val="115"/>
                <w:sz w:val="18"/>
                <w:lang w:val="ru-RU"/>
              </w:rPr>
              <w:t>Знакомство</w:t>
            </w:r>
            <w:r w:rsidRPr="004B0CE5">
              <w:rPr>
                <w:color w:val="231F20"/>
                <w:spacing w:val="29"/>
                <w:w w:val="115"/>
                <w:sz w:val="18"/>
                <w:lang w:val="ru-RU"/>
              </w:rPr>
              <w:t xml:space="preserve"> </w:t>
            </w:r>
            <w:r w:rsidRPr="004B0CE5">
              <w:rPr>
                <w:color w:val="231F20"/>
                <w:w w:val="115"/>
                <w:sz w:val="18"/>
                <w:lang w:val="ru-RU"/>
              </w:rPr>
              <w:t>с</w:t>
            </w:r>
            <w:r w:rsidRPr="004B0CE5">
              <w:rPr>
                <w:color w:val="231F20"/>
                <w:spacing w:val="30"/>
                <w:w w:val="115"/>
                <w:sz w:val="18"/>
                <w:lang w:val="ru-RU"/>
              </w:rPr>
              <w:t xml:space="preserve"> </w:t>
            </w:r>
            <w:r w:rsidRPr="004B0CE5">
              <w:rPr>
                <w:color w:val="231F20"/>
                <w:w w:val="115"/>
                <w:sz w:val="18"/>
                <w:lang w:val="ru-RU"/>
              </w:rPr>
              <w:t>шедеврами</w:t>
            </w:r>
            <w:r w:rsidRPr="004B0CE5">
              <w:rPr>
                <w:color w:val="231F20"/>
                <w:spacing w:val="30"/>
                <w:w w:val="115"/>
                <w:sz w:val="18"/>
                <w:lang w:val="ru-RU"/>
              </w:rPr>
              <w:t xml:space="preserve"> </w:t>
            </w:r>
            <w:r w:rsidRPr="004B0CE5">
              <w:rPr>
                <w:color w:val="231F20"/>
                <w:w w:val="115"/>
                <w:sz w:val="18"/>
                <w:lang w:val="ru-RU"/>
              </w:rPr>
              <w:t>русской</w:t>
            </w:r>
            <w:r w:rsidRPr="004B0CE5">
              <w:rPr>
                <w:color w:val="231F20"/>
                <w:spacing w:val="30"/>
                <w:w w:val="115"/>
                <w:sz w:val="18"/>
                <w:lang w:val="ru-RU"/>
              </w:rPr>
              <w:t xml:space="preserve"> </w:t>
            </w:r>
            <w:r w:rsidRPr="004B0CE5">
              <w:rPr>
                <w:color w:val="231F20"/>
                <w:w w:val="115"/>
                <w:sz w:val="18"/>
                <w:lang w:val="ru-RU"/>
              </w:rPr>
              <w:t>музыки</w:t>
            </w:r>
            <w:r w:rsidRPr="004B0CE5">
              <w:rPr>
                <w:color w:val="231F20"/>
                <w:spacing w:val="30"/>
                <w:w w:val="115"/>
                <w:sz w:val="18"/>
                <w:lang w:val="ru-RU"/>
              </w:rPr>
              <w:t xml:space="preserve"> </w:t>
            </w:r>
            <w:r w:rsidRPr="00F96595">
              <w:rPr>
                <w:color w:val="231F20"/>
                <w:w w:val="115"/>
                <w:sz w:val="18"/>
              </w:rPr>
              <w:t>XIX</w:t>
            </w:r>
            <w:r w:rsidRPr="004B0CE5">
              <w:rPr>
                <w:color w:val="231F20"/>
                <w:w w:val="115"/>
                <w:sz w:val="18"/>
                <w:lang w:val="ru-RU"/>
              </w:rPr>
              <w:t>—</w:t>
            </w:r>
            <w:r w:rsidRPr="00F96595">
              <w:rPr>
                <w:color w:val="231F20"/>
                <w:w w:val="115"/>
                <w:sz w:val="18"/>
              </w:rPr>
              <w:t>XX</w:t>
            </w:r>
            <w:r w:rsidRPr="004B0CE5">
              <w:rPr>
                <w:color w:val="231F20"/>
                <w:spacing w:val="30"/>
                <w:w w:val="115"/>
                <w:sz w:val="18"/>
                <w:lang w:val="ru-RU"/>
              </w:rPr>
              <w:t xml:space="preserve"> </w:t>
            </w:r>
            <w:r w:rsidRPr="004B0CE5">
              <w:rPr>
                <w:color w:val="231F20"/>
                <w:w w:val="115"/>
                <w:sz w:val="18"/>
                <w:lang w:val="ru-RU"/>
              </w:rPr>
              <w:t>веков,</w:t>
            </w:r>
            <w:r w:rsidRPr="004B0CE5">
              <w:rPr>
                <w:color w:val="231F20"/>
                <w:spacing w:val="1"/>
                <w:w w:val="115"/>
                <w:sz w:val="18"/>
                <w:lang w:val="ru-RU"/>
              </w:rPr>
              <w:t xml:space="preserve"> </w:t>
            </w:r>
            <w:r w:rsidRPr="004B0CE5">
              <w:rPr>
                <w:color w:val="231F20"/>
                <w:w w:val="115"/>
                <w:sz w:val="18"/>
                <w:lang w:val="ru-RU"/>
              </w:rPr>
              <w:t>анализ</w:t>
            </w:r>
            <w:r w:rsidRPr="004B0CE5">
              <w:rPr>
                <w:color w:val="231F20"/>
                <w:spacing w:val="1"/>
                <w:w w:val="115"/>
                <w:sz w:val="18"/>
                <w:lang w:val="ru-RU"/>
              </w:rPr>
              <w:t xml:space="preserve"> </w:t>
            </w:r>
            <w:r w:rsidRPr="004B0CE5">
              <w:rPr>
                <w:color w:val="231F20"/>
                <w:w w:val="115"/>
                <w:sz w:val="18"/>
                <w:lang w:val="ru-RU"/>
              </w:rPr>
              <w:t>художественного</w:t>
            </w:r>
            <w:r w:rsidRPr="004B0CE5">
              <w:rPr>
                <w:color w:val="231F20"/>
                <w:spacing w:val="1"/>
                <w:w w:val="115"/>
                <w:sz w:val="18"/>
                <w:lang w:val="ru-RU"/>
              </w:rPr>
              <w:t xml:space="preserve"> </w:t>
            </w:r>
            <w:r w:rsidRPr="004B0CE5">
              <w:rPr>
                <w:color w:val="231F20"/>
                <w:w w:val="115"/>
                <w:sz w:val="18"/>
                <w:lang w:val="ru-RU"/>
              </w:rPr>
              <w:t>содержания</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способов</w:t>
            </w:r>
            <w:r w:rsidRPr="004B0CE5">
              <w:rPr>
                <w:color w:val="231F20"/>
                <w:spacing w:val="1"/>
                <w:w w:val="115"/>
                <w:sz w:val="18"/>
                <w:lang w:val="ru-RU"/>
              </w:rPr>
              <w:t xml:space="preserve"> </w:t>
            </w:r>
            <w:r w:rsidRPr="004B0CE5">
              <w:rPr>
                <w:color w:val="231F20"/>
                <w:w w:val="115"/>
                <w:sz w:val="18"/>
                <w:lang w:val="ru-RU"/>
              </w:rPr>
              <w:t>выражения</w:t>
            </w:r>
            <w:r w:rsidRPr="004B0CE5">
              <w:rPr>
                <w:color w:val="231F20"/>
                <w:spacing w:val="46"/>
                <w:w w:val="115"/>
                <w:sz w:val="18"/>
                <w:lang w:val="ru-RU"/>
              </w:rPr>
              <w:t xml:space="preserve"> </w:t>
            </w:r>
            <w:r w:rsidRPr="004B0CE5">
              <w:rPr>
                <w:color w:val="231F20"/>
                <w:w w:val="115"/>
                <w:sz w:val="18"/>
                <w:lang w:val="ru-RU"/>
              </w:rPr>
              <w:t>патриотической</w:t>
            </w:r>
            <w:r w:rsidRPr="004B0CE5">
              <w:rPr>
                <w:color w:val="231F20"/>
                <w:spacing w:val="47"/>
                <w:w w:val="115"/>
                <w:sz w:val="18"/>
                <w:lang w:val="ru-RU"/>
              </w:rPr>
              <w:t xml:space="preserve"> </w:t>
            </w:r>
            <w:r w:rsidRPr="004B0CE5">
              <w:rPr>
                <w:color w:val="231F20"/>
                <w:w w:val="115"/>
                <w:sz w:val="18"/>
                <w:lang w:val="ru-RU"/>
              </w:rPr>
              <w:t>идеи,</w:t>
            </w:r>
            <w:r w:rsidRPr="004B0CE5">
              <w:rPr>
                <w:color w:val="231F20"/>
                <w:spacing w:val="47"/>
                <w:w w:val="115"/>
                <w:sz w:val="18"/>
                <w:lang w:val="ru-RU"/>
              </w:rPr>
              <w:t xml:space="preserve"> </w:t>
            </w:r>
            <w:r w:rsidRPr="004B0CE5">
              <w:rPr>
                <w:color w:val="231F20"/>
                <w:w w:val="115"/>
                <w:sz w:val="18"/>
                <w:lang w:val="ru-RU"/>
              </w:rPr>
              <w:t>гражданского</w:t>
            </w:r>
            <w:r w:rsidRPr="004B0CE5">
              <w:rPr>
                <w:color w:val="231F20"/>
                <w:spacing w:val="47"/>
                <w:w w:val="115"/>
                <w:sz w:val="18"/>
                <w:lang w:val="ru-RU"/>
              </w:rPr>
              <w:t xml:space="preserve"> </w:t>
            </w:r>
            <w:r w:rsidRPr="004B0CE5">
              <w:rPr>
                <w:color w:val="231F20"/>
                <w:w w:val="115"/>
                <w:sz w:val="18"/>
                <w:lang w:val="ru-RU"/>
              </w:rPr>
              <w:t>пафоса.</w:t>
            </w:r>
            <w:r w:rsidRPr="004B0CE5">
              <w:rPr>
                <w:color w:val="231F20"/>
                <w:spacing w:val="-49"/>
                <w:w w:val="115"/>
                <w:sz w:val="18"/>
                <w:lang w:val="ru-RU"/>
              </w:rPr>
              <w:t xml:space="preserve"> </w:t>
            </w:r>
            <w:r w:rsidRPr="004B0CE5">
              <w:rPr>
                <w:color w:val="231F20"/>
                <w:w w:val="115"/>
                <w:sz w:val="18"/>
                <w:lang w:val="ru-RU"/>
              </w:rPr>
              <w:t>Разучивание,</w:t>
            </w:r>
            <w:r w:rsidRPr="004B0CE5">
              <w:rPr>
                <w:color w:val="231F20"/>
                <w:spacing w:val="1"/>
                <w:w w:val="115"/>
                <w:sz w:val="18"/>
                <w:lang w:val="ru-RU"/>
              </w:rPr>
              <w:t xml:space="preserve"> </w:t>
            </w:r>
            <w:r w:rsidRPr="004B0CE5">
              <w:rPr>
                <w:color w:val="231F20"/>
                <w:w w:val="115"/>
                <w:sz w:val="18"/>
                <w:lang w:val="ru-RU"/>
              </w:rPr>
              <w:t>исполнение</w:t>
            </w:r>
            <w:r w:rsidRPr="004B0CE5">
              <w:rPr>
                <w:color w:val="231F20"/>
                <w:spacing w:val="1"/>
                <w:w w:val="115"/>
                <w:sz w:val="18"/>
                <w:lang w:val="ru-RU"/>
              </w:rPr>
              <w:t xml:space="preserve"> </w:t>
            </w:r>
            <w:r w:rsidRPr="004B0CE5">
              <w:rPr>
                <w:color w:val="231F20"/>
                <w:w w:val="115"/>
                <w:sz w:val="18"/>
                <w:lang w:val="ru-RU"/>
              </w:rPr>
              <w:t>не</w:t>
            </w:r>
            <w:r w:rsidRPr="004B0CE5">
              <w:rPr>
                <w:color w:val="231F20"/>
                <w:spacing w:val="1"/>
                <w:w w:val="115"/>
                <w:sz w:val="18"/>
                <w:lang w:val="ru-RU"/>
              </w:rPr>
              <w:t xml:space="preserve"> </w:t>
            </w:r>
            <w:r w:rsidRPr="004B0CE5">
              <w:rPr>
                <w:color w:val="231F20"/>
                <w:w w:val="115"/>
                <w:sz w:val="18"/>
                <w:lang w:val="ru-RU"/>
              </w:rPr>
              <w:t>менее</w:t>
            </w:r>
            <w:r w:rsidRPr="004B0CE5">
              <w:rPr>
                <w:color w:val="231F20"/>
                <w:spacing w:val="1"/>
                <w:w w:val="115"/>
                <w:sz w:val="18"/>
                <w:lang w:val="ru-RU"/>
              </w:rPr>
              <w:t xml:space="preserve"> </w:t>
            </w:r>
            <w:r w:rsidRPr="004B0CE5">
              <w:rPr>
                <w:color w:val="231F20"/>
                <w:w w:val="115"/>
                <w:sz w:val="18"/>
                <w:lang w:val="ru-RU"/>
              </w:rPr>
              <w:t>одного</w:t>
            </w:r>
            <w:r w:rsidRPr="004B0CE5">
              <w:rPr>
                <w:color w:val="231F20"/>
                <w:spacing w:val="1"/>
                <w:w w:val="115"/>
                <w:sz w:val="18"/>
                <w:lang w:val="ru-RU"/>
              </w:rPr>
              <w:t xml:space="preserve"> </w:t>
            </w:r>
            <w:r w:rsidRPr="004B0CE5">
              <w:rPr>
                <w:color w:val="231F20"/>
                <w:w w:val="115"/>
                <w:sz w:val="18"/>
                <w:lang w:val="ru-RU"/>
              </w:rPr>
              <w:t>вокального</w:t>
            </w:r>
            <w:r w:rsidRPr="004B0CE5">
              <w:rPr>
                <w:color w:val="231F20"/>
                <w:spacing w:val="1"/>
                <w:w w:val="115"/>
                <w:sz w:val="18"/>
                <w:lang w:val="ru-RU"/>
              </w:rPr>
              <w:t xml:space="preserve"> </w:t>
            </w:r>
            <w:r w:rsidRPr="004B0CE5">
              <w:rPr>
                <w:color w:val="231F20"/>
                <w:w w:val="115"/>
                <w:sz w:val="18"/>
                <w:lang w:val="ru-RU"/>
              </w:rPr>
              <w:t>произведения</w:t>
            </w:r>
            <w:r w:rsidRPr="004B0CE5">
              <w:rPr>
                <w:color w:val="231F20"/>
                <w:spacing w:val="10"/>
                <w:w w:val="115"/>
                <w:sz w:val="18"/>
                <w:lang w:val="ru-RU"/>
              </w:rPr>
              <w:t xml:space="preserve"> </w:t>
            </w:r>
            <w:r w:rsidRPr="004B0CE5">
              <w:rPr>
                <w:color w:val="231F20"/>
                <w:w w:val="115"/>
                <w:sz w:val="18"/>
                <w:lang w:val="ru-RU"/>
              </w:rPr>
              <w:t>патриотического</w:t>
            </w:r>
            <w:r w:rsidRPr="004B0CE5">
              <w:rPr>
                <w:color w:val="231F20"/>
                <w:spacing w:val="10"/>
                <w:w w:val="115"/>
                <w:sz w:val="18"/>
                <w:lang w:val="ru-RU"/>
              </w:rPr>
              <w:t xml:space="preserve"> </w:t>
            </w:r>
            <w:r w:rsidRPr="004B0CE5">
              <w:rPr>
                <w:color w:val="231F20"/>
                <w:w w:val="115"/>
                <w:sz w:val="18"/>
                <w:lang w:val="ru-RU"/>
              </w:rPr>
              <w:t>содержания,</w:t>
            </w:r>
            <w:r w:rsidRPr="004B0CE5">
              <w:rPr>
                <w:color w:val="231F20"/>
                <w:spacing w:val="10"/>
                <w:w w:val="115"/>
                <w:sz w:val="18"/>
                <w:lang w:val="ru-RU"/>
              </w:rPr>
              <w:t xml:space="preserve"> </w:t>
            </w:r>
            <w:r w:rsidRPr="004B0CE5">
              <w:rPr>
                <w:color w:val="231F20"/>
                <w:w w:val="115"/>
                <w:sz w:val="18"/>
                <w:lang w:val="ru-RU"/>
              </w:rPr>
              <w:t>сочинённого</w:t>
            </w:r>
            <w:r w:rsidRPr="004B0CE5">
              <w:rPr>
                <w:color w:val="231F20"/>
                <w:spacing w:val="37"/>
                <w:w w:val="115"/>
                <w:sz w:val="18"/>
                <w:lang w:val="ru-RU"/>
              </w:rPr>
              <w:t xml:space="preserve"> </w:t>
            </w:r>
            <w:r w:rsidRPr="004B0CE5">
              <w:rPr>
                <w:color w:val="231F20"/>
                <w:w w:val="115"/>
                <w:sz w:val="18"/>
                <w:lang w:val="ru-RU"/>
              </w:rPr>
              <w:t>русским</w:t>
            </w:r>
            <w:r w:rsidRPr="004B0CE5">
              <w:rPr>
                <w:color w:val="231F20"/>
                <w:spacing w:val="37"/>
                <w:w w:val="115"/>
                <w:sz w:val="18"/>
                <w:lang w:val="ru-RU"/>
              </w:rPr>
              <w:t xml:space="preserve"> </w:t>
            </w:r>
            <w:r w:rsidRPr="004B0CE5">
              <w:rPr>
                <w:color w:val="231F20"/>
                <w:w w:val="115"/>
                <w:sz w:val="18"/>
                <w:lang w:val="ru-RU"/>
              </w:rPr>
              <w:t>композитором-классиком.</w:t>
            </w:r>
          </w:p>
          <w:p w:rsidR="006F7FCA" w:rsidRPr="00BD4F68" w:rsidRDefault="006F7FCA" w:rsidP="00617EE8">
            <w:pPr>
              <w:pStyle w:val="TableParagraph"/>
              <w:spacing w:before="4" w:line="254" w:lineRule="auto"/>
              <w:ind w:left="168" w:right="287"/>
              <w:rPr>
                <w:sz w:val="18"/>
                <w:lang w:val="ru-RU"/>
              </w:rPr>
            </w:pPr>
            <w:r w:rsidRPr="00BD4F68">
              <w:rPr>
                <w:color w:val="231F20"/>
                <w:w w:val="120"/>
                <w:sz w:val="18"/>
                <w:lang w:val="ru-RU"/>
              </w:rPr>
              <w:t>Исполнение</w:t>
            </w:r>
            <w:r w:rsidRPr="00BD4F68">
              <w:rPr>
                <w:color w:val="231F20"/>
                <w:spacing w:val="1"/>
                <w:w w:val="120"/>
                <w:sz w:val="18"/>
                <w:lang w:val="ru-RU"/>
              </w:rPr>
              <w:t xml:space="preserve"> </w:t>
            </w:r>
            <w:r w:rsidRPr="00BD4F68">
              <w:rPr>
                <w:color w:val="231F20"/>
                <w:w w:val="120"/>
                <w:sz w:val="18"/>
                <w:lang w:val="ru-RU"/>
              </w:rPr>
              <w:t>Гимна</w:t>
            </w:r>
            <w:r w:rsidRPr="00BD4F68">
              <w:rPr>
                <w:color w:val="231F20"/>
                <w:spacing w:val="1"/>
                <w:w w:val="120"/>
                <w:sz w:val="18"/>
                <w:lang w:val="ru-RU"/>
              </w:rPr>
              <w:t xml:space="preserve"> </w:t>
            </w:r>
            <w:r w:rsidRPr="00BD4F68">
              <w:rPr>
                <w:color w:val="231F20"/>
                <w:w w:val="120"/>
                <w:sz w:val="18"/>
                <w:lang w:val="ru-RU"/>
              </w:rPr>
              <w:t>Российской</w:t>
            </w:r>
            <w:r w:rsidRPr="00BD4F68">
              <w:rPr>
                <w:color w:val="231F20"/>
                <w:spacing w:val="1"/>
                <w:w w:val="120"/>
                <w:sz w:val="18"/>
                <w:lang w:val="ru-RU"/>
              </w:rPr>
              <w:t xml:space="preserve"> </w:t>
            </w:r>
            <w:r w:rsidRPr="00BD4F68">
              <w:rPr>
                <w:color w:val="231F20"/>
                <w:w w:val="120"/>
                <w:sz w:val="18"/>
                <w:lang w:val="ru-RU"/>
              </w:rPr>
              <w:t>Федерации.</w:t>
            </w:r>
            <w:r w:rsidRPr="00BD4F68">
              <w:rPr>
                <w:color w:val="231F20"/>
                <w:spacing w:val="1"/>
                <w:w w:val="120"/>
                <w:sz w:val="18"/>
                <w:lang w:val="ru-RU"/>
              </w:rPr>
              <w:t xml:space="preserve"> </w:t>
            </w:r>
            <w:r w:rsidRPr="00BD4F68">
              <w:rPr>
                <w:color w:val="231F20"/>
                <w:w w:val="120"/>
                <w:sz w:val="18"/>
                <w:lang w:val="ru-RU"/>
              </w:rPr>
              <w:t>Музыкальная</w:t>
            </w:r>
            <w:r w:rsidRPr="00BD4F68">
              <w:rPr>
                <w:color w:val="231F20"/>
                <w:spacing w:val="27"/>
                <w:w w:val="120"/>
                <w:sz w:val="18"/>
                <w:lang w:val="ru-RU"/>
              </w:rPr>
              <w:t xml:space="preserve"> </w:t>
            </w:r>
            <w:r w:rsidRPr="00BD4F68">
              <w:rPr>
                <w:color w:val="231F20"/>
                <w:w w:val="120"/>
                <w:sz w:val="18"/>
                <w:lang w:val="ru-RU"/>
              </w:rPr>
              <w:t>викторина</w:t>
            </w:r>
            <w:r w:rsidRPr="00BD4F68">
              <w:rPr>
                <w:color w:val="231F20"/>
                <w:spacing w:val="28"/>
                <w:w w:val="120"/>
                <w:sz w:val="18"/>
                <w:lang w:val="ru-RU"/>
              </w:rPr>
              <w:t xml:space="preserve"> </w:t>
            </w:r>
            <w:r w:rsidRPr="00BD4F68">
              <w:rPr>
                <w:color w:val="231F20"/>
                <w:w w:val="120"/>
                <w:sz w:val="18"/>
                <w:lang w:val="ru-RU"/>
              </w:rPr>
              <w:t>на</w:t>
            </w:r>
            <w:r w:rsidRPr="00BD4F68">
              <w:rPr>
                <w:color w:val="231F20"/>
                <w:spacing w:val="28"/>
                <w:w w:val="120"/>
                <w:sz w:val="18"/>
                <w:lang w:val="ru-RU"/>
              </w:rPr>
              <w:t xml:space="preserve"> </w:t>
            </w:r>
            <w:r w:rsidRPr="00BD4F68">
              <w:rPr>
                <w:color w:val="231F20"/>
                <w:w w:val="120"/>
                <w:sz w:val="18"/>
                <w:lang w:val="ru-RU"/>
              </w:rPr>
              <w:t>знание</w:t>
            </w:r>
            <w:r w:rsidRPr="00BD4F68">
              <w:rPr>
                <w:color w:val="231F20"/>
                <w:spacing w:val="28"/>
                <w:w w:val="120"/>
                <w:sz w:val="18"/>
                <w:lang w:val="ru-RU"/>
              </w:rPr>
              <w:t xml:space="preserve"> </w:t>
            </w:r>
            <w:r w:rsidRPr="00BD4F68">
              <w:rPr>
                <w:color w:val="231F20"/>
                <w:w w:val="120"/>
                <w:sz w:val="18"/>
                <w:lang w:val="ru-RU"/>
              </w:rPr>
              <w:t>музыки,</w:t>
            </w:r>
            <w:r w:rsidRPr="00BD4F68">
              <w:rPr>
                <w:color w:val="231F20"/>
                <w:spacing w:val="28"/>
                <w:w w:val="120"/>
                <w:sz w:val="18"/>
                <w:lang w:val="ru-RU"/>
              </w:rPr>
              <w:t xml:space="preserve"> </w:t>
            </w:r>
            <w:r w:rsidRPr="00BD4F68">
              <w:rPr>
                <w:color w:val="231F20"/>
                <w:w w:val="120"/>
                <w:sz w:val="18"/>
                <w:lang w:val="ru-RU"/>
              </w:rPr>
              <w:t>названий</w:t>
            </w:r>
            <w:r w:rsidRPr="00BD4F68">
              <w:rPr>
                <w:color w:val="231F20"/>
                <w:spacing w:val="-51"/>
                <w:w w:val="120"/>
                <w:sz w:val="18"/>
                <w:lang w:val="ru-RU"/>
              </w:rPr>
              <w:t xml:space="preserve"> </w:t>
            </w:r>
            <w:r w:rsidRPr="00BD4F68">
              <w:rPr>
                <w:color w:val="231F20"/>
                <w:w w:val="120"/>
                <w:sz w:val="18"/>
                <w:lang w:val="ru-RU"/>
              </w:rPr>
              <w:t>и</w:t>
            </w:r>
            <w:r w:rsidRPr="00BD4F68">
              <w:rPr>
                <w:color w:val="231F20"/>
                <w:spacing w:val="28"/>
                <w:w w:val="120"/>
                <w:sz w:val="18"/>
                <w:lang w:val="ru-RU"/>
              </w:rPr>
              <w:t xml:space="preserve"> </w:t>
            </w:r>
            <w:r w:rsidRPr="00BD4F68">
              <w:rPr>
                <w:color w:val="231F20"/>
                <w:w w:val="120"/>
                <w:sz w:val="18"/>
                <w:lang w:val="ru-RU"/>
              </w:rPr>
              <w:t>авторов</w:t>
            </w:r>
            <w:r w:rsidRPr="00BD4F68">
              <w:rPr>
                <w:color w:val="231F20"/>
                <w:spacing w:val="29"/>
                <w:w w:val="120"/>
                <w:sz w:val="18"/>
                <w:lang w:val="ru-RU"/>
              </w:rPr>
              <w:t xml:space="preserve"> </w:t>
            </w:r>
            <w:r w:rsidRPr="00BD4F68">
              <w:rPr>
                <w:color w:val="231F20"/>
                <w:w w:val="120"/>
                <w:sz w:val="18"/>
                <w:lang w:val="ru-RU"/>
              </w:rPr>
              <w:t>изученных</w:t>
            </w:r>
            <w:r w:rsidRPr="00BD4F68">
              <w:rPr>
                <w:color w:val="231F20"/>
                <w:spacing w:val="29"/>
                <w:w w:val="120"/>
                <w:sz w:val="18"/>
                <w:lang w:val="ru-RU"/>
              </w:rPr>
              <w:t xml:space="preserve"> </w:t>
            </w:r>
            <w:r w:rsidRPr="00BD4F68">
              <w:rPr>
                <w:color w:val="231F20"/>
                <w:w w:val="120"/>
                <w:sz w:val="18"/>
                <w:lang w:val="ru-RU"/>
              </w:rPr>
              <w:t>произведений.</w:t>
            </w:r>
          </w:p>
          <w:p w:rsidR="006F7FCA" w:rsidRPr="004B0CE5" w:rsidRDefault="006F7FCA" w:rsidP="00617EE8">
            <w:pPr>
              <w:pStyle w:val="TableParagraph"/>
              <w:spacing w:before="2"/>
              <w:ind w:left="168"/>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68" w:right="298"/>
              <w:rPr>
                <w:sz w:val="18"/>
                <w:lang w:val="ru-RU"/>
              </w:rPr>
            </w:pPr>
            <w:r w:rsidRPr="004B0CE5">
              <w:rPr>
                <w:color w:val="231F20"/>
                <w:w w:val="115"/>
                <w:sz w:val="18"/>
                <w:lang w:val="ru-RU"/>
              </w:rPr>
              <w:t>Просмотр</w:t>
            </w:r>
            <w:r w:rsidRPr="004B0CE5">
              <w:rPr>
                <w:color w:val="231F20"/>
                <w:spacing w:val="1"/>
                <w:w w:val="115"/>
                <w:sz w:val="18"/>
                <w:lang w:val="ru-RU"/>
              </w:rPr>
              <w:t xml:space="preserve"> </w:t>
            </w:r>
            <w:r w:rsidRPr="004B0CE5">
              <w:rPr>
                <w:color w:val="231F20"/>
                <w:w w:val="115"/>
                <w:sz w:val="18"/>
                <w:lang w:val="ru-RU"/>
              </w:rPr>
              <w:t>художественных</w:t>
            </w:r>
            <w:r w:rsidRPr="004B0CE5">
              <w:rPr>
                <w:color w:val="231F20"/>
                <w:spacing w:val="1"/>
                <w:w w:val="115"/>
                <w:sz w:val="18"/>
                <w:lang w:val="ru-RU"/>
              </w:rPr>
              <w:t xml:space="preserve"> </w:t>
            </w:r>
            <w:r w:rsidRPr="004B0CE5">
              <w:rPr>
                <w:color w:val="231F20"/>
                <w:w w:val="115"/>
                <w:sz w:val="18"/>
                <w:lang w:val="ru-RU"/>
              </w:rPr>
              <w:t>фильмов,</w:t>
            </w:r>
            <w:r w:rsidRPr="004B0CE5">
              <w:rPr>
                <w:color w:val="231F20"/>
                <w:spacing w:val="1"/>
                <w:w w:val="115"/>
                <w:sz w:val="18"/>
                <w:lang w:val="ru-RU"/>
              </w:rPr>
              <w:t xml:space="preserve"> </w:t>
            </w:r>
            <w:r w:rsidRPr="004B0CE5">
              <w:rPr>
                <w:color w:val="231F20"/>
                <w:w w:val="115"/>
                <w:sz w:val="18"/>
                <w:lang w:val="ru-RU"/>
              </w:rPr>
              <w:t>телепередач,</w:t>
            </w:r>
            <w:r w:rsidRPr="004B0CE5">
              <w:rPr>
                <w:color w:val="231F20"/>
                <w:spacing w:val="1"/>
                <w:w w:val="115"/>
                <w:sz w:val="18"/>
                <w:lang w:val="ru-RU"/>
              </w:rPr>
              <w:t xml:space="preserve"> </w:t>
            </w:r>
            <w:r w:rsidRPr="004B0CE5">
              <w:rPr>
                <w:color w:val="231F20"/>
                <w:w w:val="115"/>
                <w:sz w:val="18"/>
                <w:lang w:val="ru-RU"/>
              </w:rPr>
              <w:t>посвящённых</w:t>
            </w:r>
            <w:r w:rsidRPr="004B0CE5">
              <w:rPr>
                <w:color w:val="231F20"/>
                <w:spacing w:val="43"/>
                <w:w w:val="115"/>
                <w:sz w:val="18"/>
                <w:lang w:val="ru-RU"/>
              </w:rPr>
              <w:t xml:space="preserve"> </w:t>
            </w:r>
            <w:r w:rsidRPr="004B0CE5">
              <w:rPr>
                <w:color w:val="231F20"/>
                <w:w w:val="115"/>
                <w:sz w:val="18"/>
                <w:lang w:val="ru-RU"/>
              </w:rPr>
              <w:t>творчеству</w:t>
            </w:r>
            <w:r w:rsidRPr="004B0CE5">
              <w:rPr>
                <w:color w:val="231F20"/>
                <w:spacing w:val="44"/>
                <w:w w:val="115"/>
                <w:sz w:val="18"/>
                <w:lang w:val="ru-RU"/>
              </w:rPr>
              <w:t xml:space="preserve"> </w:t>
            </w:r>
            <w:r w:rsidRPr="004B0CE5">
              <w:rPr>
                <w:color w:val="231F20"/>
                <w:w w:val="115"/>
                <w:sz w:val="18"/>
                <w:lang w:val="ru-RU"/>
              </w:rPr>
              <w:t>композиторов</w:t>
            </w:r>
            <w:r w:rsidRPr="004B0CE5">
              <w:rPr>
                <w:color w:val="231F20"/>
                <w:spacing w:val="44"/>
                <w:w w:val="115"/>
                <w:sz w:val="18"/>
                <w:lang w:val="ru-RU"/>
              </w:rPr>
              <w:t xml:space="preserve"> </w:t>
            </w:r>
            <w:r w:rsidRPr="004B0CE5">
              <w:rPr>
                <w:color w:val="231F20"/>
                <w:w w:val="115"/>
                <w:sz w:val="18"/>
                <w:lang w:val="ru-RU"/>
              </w:rPr>
              <w:t>—</w:t>
            </w:r>
            <w:r w:rsidRPr="004B0CE5">
              <w:rPr>
                <w:color w:val="231F20"/>
                <w:spacing w:val="43"/>
                <w:w w:val="115"/>
                <w:sz w:val="18"/>
                <w:lang w:val="ru-RU"/>
              </w:rPr>
              <w:t xml:space="preserve"> </w:t>
            </w:r>
            <w:r w:rsidRPr="004B0CE5">
              <w:rPr>
                <w:color w:val="231F20"/>
                <w:w w:val="115"/>
                <w:sz w:val="18"/>
                <w:lang w:val="ru-RU"/>
              </w:rPr>
              <w:t>членов</w:t>
            </w:r>
            <w:r w:rsidRPr="004B0CE5">
              <w:rPr>
                <w:color w:val="231F20"/>
                <w:spacing w:val="44"/>
                <w:w w:val="115"/>
                <w:sz w:val="18"/>
                <w:lang w:val="ru-RU"/>
              </w:rPr>
              <w:t xml:space="preserve"> </w:t>
            </w:r>
            <w:r w:rsidRPr="004B0CE5">
              <w:rPr>
                <w:color w:val="231F20"/>
                <w:w w:val="115"/>
                <w:sz w:val="18"/>
                <w:lang w:val="ru-RU"/>
              </w:rPr>
              <w:t>кружка</w:t>
            </w:r>
            <w:r w:rsidRPr="004B0CE5">
              <w:rPr>
                <w:color w:val="231F20"/>
                <w:spacing w:val="36"/>
                <w:w w:val="115"/>
                <w:sz w:val="18"/>
                <w:lang w:val="ru-RU"/>
              </w:rPr>
              <w:t xml:space="preserve"> </w:t>
            </w:r>
            <w:r w:rsidRPr="004B0CE5">
              <w:rPr>
                <w:color w:val="231F20"/>
                <w:w w:val="115"/>
                <w:sz w:val="18"/>
                <w:lang w:val="ru-RU"/>
              </w:rPr>
              <w:t>«Могучая</w:t>
            </w:r>
            <w:r w:rsidRPr="004B0CE5">
              <w:rPr>
                <w:color w:val="231F20"/>
                <w:spacing w:val="36"/>
                <w:w w:val="115"/>
                <w:sz w:val="18"/>
                <w:lang w:val="ru-RU"/>
              </w:rPr>
              <w:t xml:space="preserve"> </w:t>
            </w:r>
            <w:r w:rsidRPr="004B0CE5">
              <w:rPr>
                <w:color w:val="231F20"/>
                <w:w w:val="115"/>
                <w:sz w:val="18"/>
                <w:lang w:val="ru-RU"/>
              </w:rPr>
              <w:t>кучка».</w:t>
            </w:r>
          </w:p>
          <w:p w:rsidR="006F7FCA" w:rsidRPr="004B0CE5" w:rsidRDefault="006F7FCA" w:rsidP="00617EE8">
            <w:pPr>
              <w:pStyle w:val="TableParagraph"/>
              <w:spacing w:before="1" w:line="254" w:lineRule="auto"/>
              <w:ind w:left="168" w:right="336"/>
              <w:rPr>
                <w:sz w:val="18"/>
                <w:lang w:val="ru-RU"/>
              </w:rPr>
            </w:pPr>
            <w:r w:rsidRPr="004B0CE5">
              <w:rPr>
                <w:color w:val="231F20"/>
                <w:w w:val="115"/>
                <w:sz w:val="18"/>
                <w:lang w:val="ru-RU"/>
              </w:rPr>
              <w:t>Просмотр видеозаписи оперы одного из русских композиторов (или посещение театра) или фильма, основанного</w:t>
            </w:r>
            <w:r w:rsidRPr="004B0CE5">
              <w:rPr>
                <w:color w:val="231F20"/>
                <w:spacing w:val="1"/>
                <w:w w:val="115"/>
                <w:sz w:val="18"/>
                <w:lang w:val="ru-RU"/>
              </w:rPr>
              <w:t xml:space="preserve"> </w:t>
            </w:r>
            <w:r w:rsidRPr="004B0CE5">
              <w:rPr>
                <w:color w:val="231F20"/>
                <w:w w:val="115"/>
                <w:sz w:val="18"/>
                <w:lang w:val="ru-RU"/>
              </w:rPr>
              <w:t>на</w:t>
            </w:r>
            <w:r w:rsidRPr="004B0CE5">
              <w:rPr>
                <w:color w:val="231F20"/>
                <w:spacing w:val="1"/>
                <w:w w:val="115"/>
                <w:sz w:val="18"/>
                <w:lang w:val="ru-RU"/>
              </w:rPr>
              <w:t xml:space="preserve"> </w:t>
            </w:r>
            <w:r w:rsidRPr="004B0CE5">
              <w:rPr>
                <w:color w:val="231F20"/>
                <w:w w:val="115"/>
                <w:sz w:val="18"/>
                <w:lang w:val="ru-RU"/>
              </w:rPr>
              <w:t>музыкальных</w:t>
            </w:r>
            <w:r w:rsidRPr="004B0CE5">
              <w:rPr>
                <w:color w:val="231F20"/>
                <w:spacing w:val="1"/>
                <w:w w:val="115"/>
                <w:sz w:val="18"/>
                <w:lang w:val="ru-RU"/>
              </w:rPr>
              <w:t xml:space="preserve"> </w:t>
            </w:r>
            <w:r w:rsidRPr="004B0CE5">
              <w:rPr>
                <w:color w:val="231F20"/>
                <w:w w:val="115"/>
                <w:sz w:val="18"/>
                <w:lang w:val="ru-RU"/>
              </w:rPr>
              <w:t>сочинениях</w:t>
            </w:r>
            <w:r w:rsidRPr="004B0CE5">
              <w:rPr>
                <w:color w:val="231F20"/>
                <w:spacing w:val="1"/>
                <w:w w:val="115"/>
                <w:sz w:val="18"/>
                <w:lang w:val="ru-RU"/>
              </w:rPr>
              <w:t xml:space="preserve"> </w:t>
            </w:r>
            <w:r w:rsidRPr="004B0CE5">
              <w:rPr>
                <w:color w:val="231F20"/>
                <w:w w:val="115"/>
                <w:sz w:val="18"/>
                <w:lang w:val="ru-RU"/>
              </w:rPr>
              <w:t>русских</w:t>
            </w:r>
            <w:r w:rsidRPr="004B0CE5">
              <w:rPr>
                <w:color w:val="231F20"/>
                <w:spacing w:val="1"/>
                <w:w w:val="115"/>
                <w:sz w:val="18"/>
                <w:lang w:val="ru-RU"/>
              </w:rPr>
              <w:t xml:space="preserve"> </w:t>
            </w:r>
            <w:r w:rsidRPr="004B0CE5">
              <w:rPr>
                <w:color w:val="231F20"/>
                <w:w w:val="115"/>
                <w:sz w:val="18"/>
                <w:lang w:val="ru-RU"/>
              </w:rPr>
              <w:t>композиторов</w:t>
            </w:r>
          </w:p>
        </w:tc>
      </w:tr>
      <w:tr w:rsidR="006F7FCA" w:rsidRPr="00251173" w:rsidTr="00617EE8">
        <w:trPr>
          <w:trHeight w:val="2416"/>
        </w:trPr>
        <w:tc>
          <w:tcPr>
            <w:tcW w:w="1254" w:type="dxa"/>
            <w:tcBorders>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Г)</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293"/>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27" w:type="dxa"/>
            <w:tcBorders>
              <w:left w:val="single" w:sz="6" w:space="0" w:color="231F20"/>
              <w:bottom w:val="single" w:sz="6" w:space="0" w:color="231F20"/>
            </w:tcBorders>
          </w:tcPr>
          <w:p w:rsidR="006F7FCA" w:rsidRPr="00F96595" w:rsidRDefault="006F7FCA" w:rsidP="00617EE8">
            <w:pPr>
              <w:pStyle w:val="TableParagraph"/>
              <w:spacing w:before="81" w:line="254" w:lineRule="auto"/>
              <w:ind w:left="167" w:right="378"/>
              <w:rPr>
                <w:sz w:val="18"/>
              </w:rPr>
            </w:pPr>
            <w:r w:rsidRPr="00F96595">
              <w:rPr>
                <w:color w:val="231F20"/>
                <w:spacing w:val="-1"/>
                <w:w w:val="120"/>
                <w:sz w:val="18"/>
              </w:rPr>
              <w:t>Русский</w:t>
            </w:r>
            <w:r w:rsidRPr="00F96595">
              <w:rPr>
                <w:color w:val="231F20"/>
                <w:spacing w:val="-51"/>
                <w:w w:val="120"/>
                <w:sz w:val="18"/>
              </w:rPr>
              <w:t xml:space="preserve"> </w:t>
            </w:r>
            <w:r w:rsidRPr="00F96595">
              <w:rPr>
                <w:color w:val="231F20"/>
                <w:w w:val="120"/>
                <w:sz w:val="18"/>
              </w:rPr>
              <w:t>балет</w:t>
            </w:r>
          </w:p>
        </w:tc>
        <w:tc>
          <w:tcPr>
            <w:tcW w:w="2030" w:type="dxa"/>
            <w:tcBorders>
              <w:bottom w:val="single" w:sz="6" w:space="0" w:color="231F20"/>
            </w:tcBorders>
          </w:tcPr>
          <w:p w:rsidR="006F7FCA" w:rsidRPr="004B0CE5" w:rsidRDefault="006F7FCA" w:rsidP="00617EE8">
            <w:pPr>
              <w:pStyle w:val="TableParagraph"/>
              <w:spacing w:before="81" w:line="254" w:lineRule="auto"/>
              <w:ind w:right="336"/>
              <w:rPr>
                <w:sz w:val="18"/>
                <w:lang w:val="ru-RU"/>
              </w:rPr>
            </w:pPr>
            <w:r w:rsidRPr="004B0CE5">
              <w:rPr>
                <w:color w:val="231F20"/>
                <w:w w:val="115"/>
                <w:sz w:val="18"/>
                <w:lang w:val="ru-RU"/>
              </w:rPr>
              <w:t>Мировая</w:t>
            </w:r>
            <w:r w:rsidRPr="004B0CE5">
              <w:rPr>
                <w:color w:val="231F20"/>
                <w:spacing w:val="1"/>
                <w:w w:val="115"/>
                <w:sz w:val="18"/>
                <w:lang w:val="ru-RU"/>
              </w:rPr>
              <w:t xml:space="preserve"> </w:t>
            </w:r>
            <w:r w:rsidRPr="004B0CE5">
              <w:rPr>
                <w:color w:val="231F20"/>
                <w:w w:val="115"/>
                <w:sz w:val="18"/>
                <w:lang w:val="ru-RU"/>
              </w:rPr>
              <w:t>слава</w:t>
            </w:r>
            <w:r w:rsidRPr="004B0CE5">
              <w:rPr>
                <w:color w:val="231F20"/>
                <w:spacing w:val="1"/>
                <w:w w:val="115"/>
                <w:sz w:val="18"/>
                <w:lang w:val="ru-RU"/>
              </w:rPr>
              <w:t xml:space="preserve"> </w:t>
            </w:r>
            <w:r w:rsidRPr="004B0CE5">
              <w:rPr>
                <w:color w:val="231F20"/>
                <w:w w:val="115"/>
                <w:sz w:val="18"/>
                <w:lang w:val="ru-RU"/>
              </w:rPr>
              <w:t>русского</w:t>
            </w:r>
            <w:r w:rsidRPr="004B0CE5">
              <w:rPr>
                <w:color w:val="231F20"/>
                <w:spacing w:val="32"/>
                <w:w w:val="115"/>
                <w:sz w:val="18"/>
                <w:lang w:val="ru-RU"/>
              </w:rPr>
              <w:t xml:space="preserve"> </w:t>
            </w:r>
            <w:r w:rsidRPr="004B0CE5">
              <w:rPr>
                <w:color w:val="231F20"/>
                <w:w w:val="115"/>
                <w:sz w:val="18"/>
                <w:lang w:val="ru-RU"/>
              </w:rPr>
              <w:t>балета.</w:t>
            </w:r>
            <w:r w:rsidRPr="004B0CE5">
              <w:rPr>
                <w:color w:val="231F20"/>
                <w:spacing w:val="-49"/>
                <w:w w:val="115"/>
                <w:sz w:val="18"/>
                <w:lang w:val="ru-RU"/>
              </w:rPr>
              <w:t xml:space="preserve"> </w:t>
            </w:r>
            <w:r w:rsidRPr="004B0CE5">
              <w:rPr>
                <w:color w:val="231F20"/>
                <w:w w:val="115"/>
                <w:sz w:val="18"/>
                <w:lang w:val="ru-RU"/>
              </w:rPr>
              <w:t>Творчество</w:t>
            </w:r>
            <w:r w:rsidRPr="004B0CE5">
              <w:rPr>
                <w:color w:val="231F20"/>
                <w:spacing w:val="28"/>
                <w:w w:val="115"/>
                <w:sz w:val="18"/>
                <w:lang w:val="ru-RU"/>
              </w:rPr>
              <w:t xml:space="preserve"> </w:t>
            </w:r>
            <w:r w:rsidRPr="004B0CE5">
              <w:rPr>
                <w:color w:val="231F20"/>
                <w:w w:val="115"/>
                <w:sz w:val="18"/>
                <w:lang w:val="ru-RU"/>
              </w:rPr>
              <w:t>композиторов</w:t>
            </w:r>
          </w:p>
          <w:p w:rsidR="006F7FCA" w:rsidRPr="004B0CE5" w:rsidRDefault="006F7FCA" w:rsidP="00617EE8">
            <w:pPr>
              <w:pStyle w:val="TableParagraph"/>
              <w:spacing w:before="2"/>
              <w:rPr>
                <w:sz w:val="18"/>
                <w:lang w:val="ru-RU"/>
              </w:rPr>
            </w:pPr>
            <w:r w:rsidRPr="004B0CE5">
              <w:rPr>
                <w:color w:val="231F20"/>
                <w:w w:val="120"/>
                <w:sz w:val="18"/>
                <w:lang w:val="ru-RU"/>
              </w:rPr>
              <w:t>(П.</w:t>
            </w:r>
            <w:r w:rsidRPr="004B0CE5">
              <w:rPr>
                <w:color w:val="231F20"/>
                <w:spacing w:val="-9"/>
                <w:w w:val="120"/>
                <w:sz w:val="18"/>
                <w:lang w:val="ru-RU"/>
              </w:rPr>
              <w:t xml:space="preserve"> </w:t>
            </w:r>
            <w:r w:rsidRPr="004B0CE5">
              <w:rPr>
                <w:color w:val="231F20"/>
                <w:w w:val="120"/>
                <w:sz w:val="18"/>
                <w:lang w:val="ru-RU"/>
              </w:rPr>
              <w:t>И.</w:t>
            </w:r>
            <w:r w:rsidRPr="004B0CE5">
              <w:rPr>
                <w:color w:val="231F20"/>
                <w:spacing w:val="34"/>
                <w:w w:val="120"/>
                <w:sz w:val="18"/>
                <w:lang w:val="ru-RU"/>
              </w:rPr>
              <w:t xml:space="preserve"> </w:t>
            </w:r>
            <w:r w:rsidRPr="004B0CE5">
              <w:rPr>
                <w:color w:val="231F20"/>
                <w:w w:val="120"/>
                <w:sz w:val="18"/>
                <w:lang w:val="ru-RU"/>
              </w:rPr>
              <w:t>Чайков</w:t>
            </w:r>
            <w:r w:rsidRPr="004B0CE5">
              <w:rPr>
                <w:color w:val="231F20"/>
                <w:w w:val="115"/>
                <w:sz w:val="18"/>
                <w:lang w:val="ru-RU"/>
              </w:rPr>
              <w:t>ский,</w:t>
            </w:r>
            <w:r w:rsidRPr="004B0CE5">
              <w:rPr>
                <w:color w:val="231F20"/>
                <w:spacing w:val="37"/>
                <w:w w:val="115"/>
                <w:sz w:val="18"/>
                <w:lang w:val="ru-RU"/>
              </w:rPr>
              <w:t xml:space="preserve"> </w:t>
            </w:r>
            <w:r w:rsidRPr="004B0CE5">
              <w:rPr>
                <w:color w:val="231F20"/>
                <w:w w:val="115"/>
                <w:sz w:val="18"/>
                <w:lang w:val="ru-RU"/>
              </w:rPr>
              <w:t>С.</w:t>
            </w:r>
            <w:r w:rsidRPr="004B0CE5">
              <w:rPr>
                <w:color w:val="231F20"/>
                <w:spacing w:val="-5"/>
                <w:w w:val="115"/>
                <w:sz w:val="18"/>
                <w:lang w:val="ru-RU"/>
              </w:rPr>
              <w:t xml:space="preserve"> </w:t>
            </w:r>
            <w:r w:rsidRPr="004B0CE5">
              <w:rPr>
                <w:color w:val="231F20"/>
                <w:w w:val="115"/>
                <w:sz w:val="18"/>
                <w:lang w:val="ru-RU"/>
              </w:rPr>
              <w:t>С.</w:t>
            </w:r>
            <w:r w:rsidRPr="004B0CE5">
              <w:rPr>
                <w:color w:val="231F20"/>
                <w:spacing w:val="38"/>
                <w:w w:val="115"/>
                <w:sz w:val="18"/>
                <w:lang w:val="ru-RU"/>
              </w:rPr>
              <w:t xml:space="preserve"> </w:t>
            </w:r>
            <w:r w:rsidRPr="004B0CE5">
              <w:rPr>
                <w:color w:val="231F20"/>
                <w:w w:val="115"/>
                <w:sz w:val="18"/>
                <w:lang w:val="ru-RU"/>
              </w:rPr>
              <w:t>Про</w:t>
            </w:r>
            <w:r w:rsidRPr="004B0CE5">
              <w:rPr>
                <w:color w:val="231F20"/>
                <w:w w:val="120"/>
                <w:sz w:val="18"/>
                <w:lang w:val="ru-RU"/>
              </w:rPr>
              <w:t>кофьев,</w:t>
            </w:r>
          </w:p>
          <w:p w:rsidR="006F7FCA" w:rsidRPr="004B0CE5" w:rsidRDefault="006F7FCA" w:rsidP="00617EE8">
            <w:pPr>
              <w:pStyle w:val="TableParagraph"/>
              <w:spacing w:before="1" w:line="254" w:lineRule="auto"/>
              <w:rPr>
                <w:sz w:val="18"/>
                <w:lang w:val="ru-RU"/>
              </w:rPr>
            </w:pPr>
            <w:r w:rsidRPr="004B0CE5">
              <w:rPr>
                <w:color w:val="231F20"/>
                <w:w w:val="120"/>
                <w:sz w:val="18"/>
                <w:lang w:val="ru-RU"/>
              </w:rPr>
              <w:t>И. Ф.</w:t>
            </w:r>
            <w:r w:rsidRPr="004B0CE5">
              <w:rPr>
                <w:color w:val="231F20"/>
                <w:spacing w:val="1"/>
                <w:w w:val="120"/>
                <w:sz w:val="18"/>
                <w:lang w:val="ru-RU"/>
              </w:rPr>
              <w:t xml:space="preserve"> </w:t>
            </w:r>
            <w:r w:rsidRPr="004B0CE5">
              <w:rPr>
                <w:color w:val="231F20"/>
                <w:w w:val="120"/>
                <w:sz w:val="18"/>
                <w:lang w:val="ru-RU"/>
              </w:rPr>
              <w:t>Стравинский,</w:t>
            </w:r>
            <w:r w:rsidRPr="004B0CE5">
              <w:rPr>
                <w:color w:val="231F20"/>
                <w:spacing w:val="1"/>
                <w:w w:val="120"/>
                <w:sz w:val="18"/>
                <w:lang w:val="ru-RU"/>
              </w:rPr>
              <w:t xml:space="preserve"> </w:t>
            </w:r>
            <w:r w:rsidRPr="004B0CE5">
              <w:rPr>
                <w:color w:val="231F20"/>
                <w:w w:val="120"/>
                <w:sz w:val="18"/>
                <w:lang w:val="ru-RU"/>
              </w:rPr>
              <w:t>Р. К.</w:t>
            </w:r>
            <w:r w:rsidRPr="004B0CE5">
              <w:rPr>
                <w:color w:val="231F20"/>
                <w:spacing w:val="1"/>
                <w:w w:val="120"/>
                <w:sz w:val="18"/>
                <w:lang w:val="ru-RU"/>
              </w:rPr>
              <w:t xml:space="preserve"> </w:t>
            </w:r>
            <w:r w:rsidRPr="004B0CE5">
              <w:rPr>
                <w:color w:val="231F20"/>
                <w:w w:val="120"/>
                <w:sz w:val="18"/>
                <w:lang w:val="ru-RU"/>
              </w:rPr>
              <w:t>Ще</w:t>
            </w:r>
            <w:r w:rsidRPr="004B0CE5">
              <w:rPr>
                <w:color w:val="231F20"/>
                <w:w w:val="115"/>
                <w:sz w:val="18"/>
                <w:lang w:val="ru-RU"/>
              </w:rPr>
              <w:t>дрин),</w:t>
            </w:r>
            <w:r w:rsidRPr="004B0CE5">
              <w:rPr>
                <w:color w:val="231F20"/>
                <w:spacing w:val="37"/>
                <w:w w:val="115"/>
                <w:sz w:val="18"/>
                <w:lang w:val="ru-RU"/>
              </w:rPr>
              <w:t xml:space="preserve"> </w:t>
            </w:r>
            <w:r w:rsidRPr="004B0CE5">
              <w:rPr>
                <w:color w:val="231F20"/>
                <w:w w:val="115"/>
                <w:sz w:val="18"/>
                <w:lang w:val="ru-RU"/>
              </w:rPr>
              <w:t>балетмейстеров,</w:t>
            </w:r>
          </w:p>
        </w:tc>
        <w:tc>
          <w:tcPr>
            <w:tcW w:w="5529"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68" w:right="128"/>
              <w:rPr>
                <w:sz w:val="18"/>
                <w:lang w:val="ru-RU"/>
              </w:rPr>
            </w:pPr>
            <w:r w:rsidRPr="004B0CE5">
              <w:rPr>
                <w:color w:val="231F20"/>
                <w:w w:val="115"/>
                <w:sz w:val="18"/>
                <w:lang w:val="ru-RU"/>
              </w:rPr>
              <w:t>Знакомство</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шедеврами</w:t>
            </w:r>
            <w:r w:rsidRPr="004B0CE5">
              <w:rPr>
                <w:color w:val="231F20"/>
                <w:spacing w:val="1"/>
                <w:w w:val="115"/>
                <w:sz w:val="18"/>
                <w:lang w:val="ru-RU"/>
              </w:rPr>
              <w:t xml:space="preserve"> </w:t>
            </w:r>
            <w:r w:rsidRPr="004B0CE5">
              <w:rPr>
                <w:color w:val="231F20"/>
                <w:w w:val="115"/>
                <w:sz w:val="18"/>
                <w:lang w:val="ru-RU"/>
              </w:rPr>
              <w:t>русской  балетной  музыки.</w:t>
            </w:r>
            <w:r w:rsidRPr="004B0CE5">
              <w:rPr>
                <w:color w:val="231F20"/>
                <w:spacing w:val="1"/>
                <w:w w:val="115"/>
                <w:sz w:val="18"/>
                <w:lang w:val="ru-RU"/>
              </w:rPr>
              <w:t xml:space="preserve"> </w:t>
            </w:r>
            <w:r w:rsidRPr="004B0CE5">
              <w:rPr>
                <w:color w:val="231F20"/>
                <w:w w:val="115"/>
                <w:sz w:val="18"/>
                <w:lang w:val="ru-RU"/>
              </w:rPr>
              <w:t>Поиск</w:t>
            </w:r>
            <w:r w:rsidRPr="004B0CE5">
              <w:rPr>
                <w:color w:val="231F20"/>
                <w:spacing w:val="39"/>
                <w:w w:val="115"/>
                <w:sz w:val="18"/>
                <w:lang w:val="ru-RU"/>
              </w:rPr>
              <w:t xml:space="preserve"> </w:t>
            </w:r>
            <w:r w:rsidRPr="004B0CE5">
              <w:rPr>
                <w:color w:val="231F20"/>
                <w:w w:val="115"/>
                <w:sz w:val="18"/>
                <w:lang w:val="ru-RU"/>
              </w:rPr>
              <w:t>информации</w:t>
            </w:r>
            <w:r w:rsidRPr="004B0CE5">
              <w:rPr>
                <w:color w:val="231F20"/>
                <w:spacing w:val="40"/>
                <w:w w:val="115"/>
                <w:sz w:val="18"/>
                <w:lang w:val="ru-RU"/>
              </w:rPr>
              <w:t xml:space="preserve"> </w:t>
            </w:r>
            <w:r w:rsidRPr="004B0CE5">
              <w:rPr>
                <w:color w:val="231F20"/>
                <w:w w:val="115"/>
                <w:sz w:val="18"/>
                <w:lang w:val="ru-RU"/>
              </w:rPr>
              <w:t>о</w:t>
            </w:r>
            <w:r w:rsidRPr="004B0CE5">
              <w:rPr>
                <w:color w:val="231F20"/>
                <w:spacing w:val="40"/>
                <w:w w:val="115"/>
                <w:sz w:val="18"/>
                <w:lang w:val="ru-RU"/>
              </w:rPr>
              <w:t xml:space="preserve"> </w:t>
            </w:r>
            <w:r w:rsidRPr="004B0CE5">
              <w:rPr>
                <w:color w:val="231F20"/>
                <w:w w:val="115"/>
                <w:sz w:val="18"/>
                <w:lang w:val="ru-RU"/>
              </w:rPr>
              <w:t>постановках</w:t>
            </w:r>
            <w:r w:rsidRPr="004B0CE5">
              <w:rPr>
                <w:color w:val="231F20"/>
                <w:spacing w:val="39"/>
                <w:w w:val="115"/>
                <w:sz w:val="18"/>
                <w:lang w:val="ru-RU"/>
              </w:rPr>
              <w:t xml:space="preserve"> </w:t>
            </w:r>
            <w:r w:rsidRPr="004B0CE5">
              <w:rPr>
                <w:color w:val="231F20"/>
                <w:w w:val="115"/>
                <w:sz w:val="18"/>
                <w:lang w:val="ru-RU"/>
              </w:rPr>
              <w:t>балетных</w:t>
            </w:r>
            <w:r w:rsidRPr="004B0CE5">
              <w:rPr>
                <w:color w:val="231F20"/>
                <w:spacing w:val="40"/>
                <w:w w:val="115"/>
                <w:sz w:val="18"/>
                <w:lang w:val="ru-RU"/>
              </w:rPr>
              <w:t xml:space="preserve"> </w:t>
            </w:r>
            <w:r w:rsidRPr="004B0CE5">
              <w:rPr>
                <w:color w:val="231F20"/>
                <w:w w:val="115"/>
                <w:sz w:val="18"/>
                <w:lang w:val="ru-RU"/>
              </w:rPr>
              <w:t>спектаклей,</w:t>
            </w:r>
            <w:r w:rsidRPr="004B0CE5">
              <w:rPr>
                <w:color w:val="231F20"/>
                <w:spacing w:val="-49"/>
                <w:w w:val="115"/>
                <w:sz w:val="18"/>
                <w:lang w:val="ru-RU"/>
              </w:rPr>
              <w:t xml:space="preserve"> </w:t>
            </w:r>
            <w:r w:rsidRPr="004B0CE5">
              <w:rPr>
                <w:color w:val="231F20"/>
                <w:w w:val="115"/>
                <w:sz w:val="18"/>
                <w:lang w:val="ru-RU"/>
              </w:rPr>
              <w:t>гастролях</w:t>
            </w:r>
            <w:r w:rsidRPr="004B0CE5">
              <w:rPr>
                <w:color w:val="231F20"/>
                <w:spacing w:val="33"/>
                <w:w w:val="115"/>
                <w:sz w:val="18"/>
                <w:lang w:val="ru-RU"/>
              </w:rPr>
              <w:t xml:space="preserve"> </w:t>
            </w:r>
            <w:r w:rsidRPr="004B0CE5">
              <w:rPr>
                <w:color w:val="231F20"/>
                <w:w w:val="115"/>
                <w:sz w:val="18"/>
                <w:lang w:val="ru-RU"/>
              </w:rPr>
              <w:t>российских</w:t>
            </w:r>
            <w:r w:rsidRPr="004B0CE5">
              <w:rPr>
                <w:color w:val="231F20"/>
                <w:spacing w:val="33"/>
                <w:w w:val="115"/>
                <w:sz w:val="18"/>
                <w:lang w:val="ru-RU"/>
              </w:rPr>
              <w:t xml:space="preserve"> </w:t>
            </w:r>
            <w:r w:rsidRPr="004B0CE5">
              <w:rPr>
                <w:color w:val="231F20"/>
                <w:w w:val="115"/>
                <w:sz w:val="18"/>
                <w:lang w:val="ru-RU"/>
              </w:rPr>
              <w:t>балетных</w:t>
            </w:r>
            <w:r w:rsidRPr="004B0CE5">
              <w:rPr>
                <w:color w:val="231F20"/>
                <w:spacing w:val="34"/>
                <w:w w:val="115"/>
                <w:sz w:val="18"/>
                <w:lang w:val="ru-RU"/>
              </w:rPr>
              <w:t xml:space="preserve"> </w:t>
            </w:r>
            <w:r w:rsidRPr="004B0CE5">
              <w:rPr>
                <w:color w:val="231F20"/>
                <w:w w:val="115"/>
                <w:sz w:val="18"/>
                <w:lang w:val="ru-RU"/>
              </w:rPr>
              <w:t>трупп</w:t>
            </w:r>
            <w:r w:rsidRPr="004B0CE5">
              <w:rPr>
                <w:color w:val="231F20"/>
                <w:spacing w:val="33"/>
                <w:w w:val="115"/>
                <w:sz w:val="18"/>
                <w:lang w:val="ru-RU"/>
              </w:rPr>
              <w:t xml:space="preserve"> </w:t>
            </w:r>
            <w:r w:rsidRPr="004B0CE5">
              <w:rPr>
                <w:color w:val="231F20"/>
                <w:w w:val="115"/>
                <w:sz w:val="18"/>
                <w:lang w:val="ru-RU"/>
              </w:rPr>
              <w:t>за</w:t>
            </w:r>
            <w:r w:rsidRPr="004B0CE5">
              <w:rPr>
                <w:color w:val="231F20"/>
                <w:spacing w:val="34"/>
                <w:w w:val="115"/>
                <w:sz w:val="18"/>
                <w:lang w:val="ru-RU"/>
              </w:rPr>
              <w:t xml:space="preserve"> </w:t>
            </w:r>
            <w:r w:rsidRPr="004B0CE5">
              <w:rPr>
                <w:color w:val="231F20"/>
                <w:w w:val="115"/>
                <w:sz w:val="18"/>
                <w:lang w:val="ru-RU"/>
              </w:rPr>
              <w:t>рубежом.</w:t>
            </w:r>
          </w:p>
          <w:p w:rsidR="006F7FCA" w:rsidRPr="004B0CE5" w:rsidRDefault="006F7FCA" w:rsidP="00617EE8">
            <w:pPr>
              <w:pStyle w:val="TableParagraph"/>
              <w:spacing w:before="1" w:line="254" w:lineRule="auto"/>
              <w:ind w:left="168" w:right="112"/>
              <w:rPr>
                <w:sz w:val="18"/>
                <w:lang w:val="ru-RU"/>
              </w:rPr>
            </w:pPr>
            <w:r w:rsidRPr="004B0CE5">
              <w:rPr>
                <w:color w:val="231F20"/>
                <w:spacing w:val="-1"/>
                <w:w w:val="120"/>
                <w:sz w:val="18"/>
                <w:lang w:val="ru-RU"/>
              </w:rPr>
              <w:t>Посещение</w:t>
            </w:r>
            <w:r w:rsidRPr="004B0CE5">
              <w:rPr>
                <w:color w:val="231F20"/>
                <w:spacing w:val="2"/>
                <w:w w:val="120"/>
                <w:sz w:val="18"/>
                <w:lang w:val="ru-RU"/>
              </w:rPr>
              <w:t xml:space="preserve"> </w:t>
            </w:r>
            <w:r w:rsidRPr="004B0CE5">
              <w:rPr>
                <w:color w:val="231F20"/>
                <w:w w:val="120"/>
                <w:sz w:val="18"/>
                <w:lang w:val="ru-RU"/>
              </w:rPr>
              <w:t>балетного</w:t>
            </w:r>
            <w:r w:rsidRPr="004B0CE5">
              <w:rPr>
                <w:color w:val="231F20"/>
                <w:spacing w:val="3"/>
                <w:w w:val="120"/>
                <w:sz w:val="18"/>
                <w:lang w:val="ru-RU"/>
              </w:rPr>
              <w:t xml:space="preserve"> </w:t>
            </w:r>
            <w:r w:rsidRPr="004B0CE5">
              <w:rPr>
                <w:color w:val="231F20"/>
                <w:w w:val="120"/>
                <w:sz w:val="18"/>
                <w:lang w:val="ru-RU"/>
              </w:rPr>
              <w:t>спектакля</w:t>
            </w:r>
            <w:r w:rsidRPr="004B0CE5">
              <w:rPr>
                <w:color w:val="231F20"/>
                <w:spacing w:val="2"/>
                <w:w w:val="120"/>
                <w:sz w:val="18"/>
                <w:lang w:val="ru-RU"/>
              </w:rPr>
              <w:t xml:space="preserve"> </w:t>
            </w:r>
            <w:r w:rsidRPr="004B0CE5">
              <w:rPr>
                <w:color w:val="231F20"/>
                <w:w w:val="120"/>
                <w:sz w:val="18"/>
                <w:lang w:val="ru-RU"/>
              </w:rPr>
              <w:t>(просмотр</w:t>
            </w:r>
            <w:r w:rsidRPr="004B0CE5">
              <w:rPr>
                <w:color w:val="231F20"/>
                <w:spacing w:val="3"/>
                <w:w w:val="120"/>
                <w:sz w:val="18"/>
                <w:lang w:val="ru-RU"/>
              </w:rPr>
              <w:t xml:space="preserve"> </w:t>
            </w:r>
            <w:r w:rsidRPr="004B0CE5">
              <w:rPr>
                <w:color w:val="231F20"/>
                <w:w w:val="120"/>
                <w:sz w:val="18"/>
                <w:lang w:val="ru-RU"/>
              </w:rPr>
              <w:t>в</w:t>
            </w:r>
            <w:r w:rsidRPr="004B0CE5">
              <w:rPr>
                <w:color w:val="231F20"/>
                <w:spacing w:val="3"/>
                <w:w w:val="120"/>
                <w:sz w:val="18"/>
                <w:lang w:val="ru-RU"/>
              </w:rPr>
              <w:t xml:space="preserve"> </w:t>
            </w:r>
            <w:r w:rsidRPr="004B0CE5">
              <w:rPr>
                <w:color w:val="231F20"/>
                <w:w w:val="120"/>
                <w:sz w:val="18"/>
                <w:lang w:val="ru-RU"/>
              </w:rPr>
              <w:t>видеозаписи).</w:t>
            </w:r>
            <w:r w:rsidRPr="004B0CE5">
              <w:rPr>
                <w:color w:val="231F20"/>
                <w:spacing w:val="20"/>
                <w:w w:val="120"/>
                <w:sz w:val="18"/>
                <w:lang w:val="ru-RU"/>
              </w:rPr>
              <w:t xml:space="preserve"> </w:t>
            </w:r>
            <w:r w:rsidRPr="004B0CE5">
              <w:rPr>
                <w:color w:val="231F20"/>
                <w:w w:val="120"/>
                <w:sz w:val="18"/>
                <w:lang w:val="ru-RU"/>
              </w:rPr>
              <w:t>Характеристика</w:t>
            </w:r>
            <w:r w:rsidRPr="004B0CE5">
              <w:rPr>
                <w:color w:val="231F20"/>
                <w:spacing w:val="20"/>
                <w:w w:val="120"/>
                <w:sz w:val="18"/>
                <w:lang w:val="ru-RU"/>
              </w:rPr>
              <w:t xml:space="preserve"> </w:t>
            </w:r>
            <w:r w:rsidRPr="004B0CE5">
              <w:rPr>
                <w:color w:val="231F20"/>
                <w:w w:val="120"/>
                <w:sz w:val="18"/>
                <w:lang w:val="ru-RU"/>
              </w:rPr>
              <w:t>отдельных</w:t>
            </w:r>
            <w:r w:rsidRPr="004B0CE5">
              <w:rPr>
                <w:color w:val="231F20"/>
                <w:spacing w:val="20"/>
                <w:w w:val="120"/>
                <w:sz w:val="18"/>
                <w:lang w:val="ru-RU"/>
              </w:rPr>
              <w:t xml:space="preserve"> </w:t>
            </w:r>
            <w:r w:rsidRPr="004B0CE5">
              <w:rPr>
                <w:color w:val="231F20"/>
                <w:w w:val="120"/>
                <w:sz w:val="18"/>
                <w:lang w:val="ru-RU"/>
              </w:rPr>
              <w:t>музыкальных</w:t>
            </w:r>
            <w:r w:rsidRPr="004B0CE5">
              <w:rPr>
                <w:color w:val="231F20"/>
                <w:spacing w:val="20"/>
                <w:w w:val="120"/>
                <w:sz w:val="18"/>
                <w:lang w:val="ru-RU"/>
              </w:rPr>
              <w:t xml:space="preserve"> </w:t>
            </w:r>
            <w:r w:rsidRPr="004B0CE5">
              <w:rPr>
                <w:color w:val="231F20"/>
                <w:w w:val="120"/>
                <w:sz w:val="18"/>
                <w:lang w:val="ru-RU"/>
              </w:rPr>
              <w:t>номеров</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32"/>
                <w:w w:val="120"/>
                <w:sz w:val="18"/>
                <w:lang w:val="ru-RU"/>
              </w:rPr>
              <w:t xml:space="preserve"> </w:t>
            </w:r>
            <w:r w:rsidRPr="004B0CE5">
              <w:rPr>
                <w:color w:val="231F20"/>
                <w:w w:val="120"/>
                <w:sz w:val="18"/>
                <w:lang w:val="ru-RU"/>
              </w:rPr>
              <w:t>спектакля</w:t>
            </w:r>
            <w:r w:rsidRPr="004B0CE5">
              <w:rPr>
                <w:color w:val="231F20"/>
                <w:spacing w:val="32"/>
                <w:w w:val="120"/>
                <w:sz w:val="18"/>
                <w:lang w:val="ru-RU"/>
              </w:rPr>
              <w:t xml:space="preserve"> </w:t>
            </w:r>
            <w:r w:rsidRPr="004B0CE5">
              <w:rPr>
                <w:color w:val="231F20"/>
                <w:w w:val="120"/>
                <w:sz w:val="18"/>
                <w:lang w:val="ru-RU"/>
              </w:rPr>
              <w:t>в</w:t>
            </w:r>
            <w:r w:rsidRPr="004B0CE5">
              <w:rPr>
                <w:color w:val="231F20"/>
                <w:spacing w:val="32"/>
                <w:w w:val="120"/>
                <w:sz w:val="18"/>
                <w:lang w:val="ru-RU"/>
              </w:rPr>
              <w:t xml:space="preserve"> </w:t>
            </w:r>
            <w:r w:rsidRPr="004B0CE5">
              <w:rPr>
                <w:color w:val="231F20"/>
                <w:w w:val="120"/>
                <w:sz w:val="18"/>
                <w:lang w:val="ru-RU"/>
              </w:rPr>
              <w:t>целом.</w:t>
            </w:r>
          </w:p>
          <w:p w:rsidR="006F7FCA" w:rsidRPr="004B0CE5" w:rsidRDefault="006F7FCA" w:rsidP="00617EE8">
            <w:pPr>
              <w:pStyle w:val="TableParagraph"/>
              <w:spacing w:before="2"/>
              <w:ind w:left="168"/>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68" w:right="287"/>
              <w:rPr>
                <w:sz w:val="18"/>
                <w:lang w:val="ru-RU"/>
              </w:rPr>
            </w:pPr>
            <w:r w:rsidRPr="004B0CE5">
              <w:rPr>
                <w:color w:val="231F20"/>
                <w:w w:val="115"/>
                <w:sz w:val="18"/>
                <w:lang w:val="ru-RU"/>
              </w:rPr>
              <w:t>Исследовательские</w:t>
            </w:r>
            <w:r w:rsidRPr="004B0CE5">
              <w:rPr>
                <w:color w:val="231F20"/>
                <w:spacing w:val="1"/>
                <w:w w:val="115"/>
                <w:sz w:val="18"/>
                <w:lang w:val="ru-RU"/>
              </w:rPr>
              <w:t xml:space="preserve"> </w:t>
            </w:r>
            <w:r w:rsidRPr="004B0CE5">
              <w:rPr>
                <w:color w:val="231F20"/>
                <w:w w:val="115"/>
                <w:sz w:val="18"/>
                <w:lang w:val="ru-RU"/>
              </w:rPr>
              <w:t>проекты,</w:t>
            </w:r>
            <w:r w:rsidRPr="004B0CE5">
              <w:rPr>
                <w:color w:val="231F20"/>
                <w:spacing w:val="1"/>
                <w:w w:val="115"/>
                <w:sz w:val="18"/>
                <w:lang w:val="ru-RU"/>
              </w:rPr>
              <w:t xml:space="preserve"> </w:t>
            </w:r>
            <w:r w:rsidRPr="004B0CE5">
              <w:rPr>
                <w:color w:val="231F20"/>
                <w:w w:val="115"/>
                <w:sz w:val="18"/>
                <w:lang w:val="ru-RU"/>
              </w:rPr>
              <w:t>посвящённые</w:t>
            </w:r>
            <w:r w:rsidRPr="004B0CE5">
              <w:rPr>
                <w:color w:val="231F20"/>
                <w:spacing w:val="1"/>
                <w:w w:val="115"/>
                <w:sz w:val="18"/>
                <w:lang w:val="ru-RU"/>
              </w:rPr>
              <w:t xml:space="preserve"> </w:t>
            </w:r>
            <w:r w:rsidRPr="004B0CE5">
              <w:rPr>
                <w:color w:val="231F20"/>
                <w:w w:val="115"/>
                <w:sz w:val="18"/>
                <w:lang w:val="ru-RU"/>
              </w:rPr>
              <w:t>истории</w:t>
            </w:r>
            <w:r w:rsidRPr="004B0CE5">
              <w:rPr>
                <w:color w:val="231F20"/>
                <w:spacing w:val="1"/>
                <w:w w:val="115"/>
                <w:sz w:val="18"/>
                <w:lang w:val="ru-RU"/>
              </w:rPr>
              <w:t xml:space="preserve"> </w:t>
            </w:r>
            <w:r w:rsidRPr="004B0CE5">
              <w:rPr>
                <w:color w:val="231F20"/>
                <w:w w:val="115"/>
                <w:sz w:val="18"/>
                <w:lang w:val="ru-RU"/>
              </w:rPr>
              <w:t>создания</w:t>
            </w:r>
            <w:r w:rsidRPr="004B0CE5">
              <w:rPr>
                <w:color w:val="231F20"/>
                <w:spacing w:val="1"/>
                <w:w w:val="115"/>
                <w:sz w:val="18"/>
                <w:lang w:val="ru-RU"/>
              </w:rPr>
              <w:t xml:space="preserve"> </w:t>
            </w:r>
            <w:r w:rsidRPr="004B0CE5">
              <w:rPr>
                <w:color w:val="231F20"/>
                <w:w w:val="115"/>
                <w:sz w:val="18"/>
                <w:lang w:val="ru-RU"/>
              </w:rPr>
              <w:t>знаменитых</w:t>
            </w:r>
            <w:r w:rsidRPr="004B0CE5">
              <w:rPr>
                <w:color w:val="231F20"/>
                <w:spacing w:val="1"/>
                <w:w w:val="115"/>
                <w:sz w:val="18"/>
                <w:lang w:val="ru-RU"/>
              </w:rPr>
              <w:t xml:space="preserve"> </w:t>
            </w:r>
            <w:r w:rsidRPr="004B0CE5">
              <w:rPr>
                <w:color w:val="231F20"/>
                <w:w w:val="115"/>
                <w:sz w:val="18"/>
                <w:lang w:val="ru-RU"/>
              </w:rPr>
              <w:t>балетов,</w:t>
            </w:r>
            <w:r w:rsidRPr="004B0CE5">
              <w:rPr>
                <w:color w:val="231F20"/>
                <w:spacing w:val="1"/>
                <w:w w:val="115"/>
                <w:sz w:val="18"/>
                <w:lang w:val="ru-RU"/>
              </w:rPr>
              <w:t xml:space="preserve"> </w:t>
            </w:r>
            <w:r w:rsidRPr="004B0CE5">
              <w:rPr>
                <w:color w:val="231F20"/>
                <w:w w:val="115"/>
                <w:sz w:val="18"/>
                <w:lang w:val="ru-RU"/>
              </w:rPr>
              <w:t>творческой</w:t>
            </w:r>
            <w:r w:rsidRPr="004B0CE5">
              <w:rPr>
                <w:color w:val="231F20"/>
                <w:spacing w:val="1"/>
                <w:w w:val="115"/>
                <w:sz w:val="18"/>
                <w:lang w:val="ru-RU"/>
              </w:rPr>
              <w:t xml:space="preserve"> </w:t>
            </w:r>
            <w:r w:rsidRPr="004B0CE5">
              <w:rPr>
                <w:color w:val="231F20"/>
                <w:w w:val="115"/>
                <w:sz w:val="18"/>
                <w:lang w:val="ru-RU"/>
              </w:rPr>
              <w:t>биографии</w:t>
            </w:r>
            <w:r w:rsidRPr="004B0CE5">
              <w:rPr>
                <w:color w:val="231F20"/>
                <w:spacing w:val="1"/>
                <w:w w:val="115"/>
                <w:sz w:val="18"/>
                <w:lang w:val="ru-RU"/>
              </w:rPr>
              <w:t xml:space="preserve"> </w:t>
            </w:r>
            <w:r w:rsidRPr="004B0CE5">
              <w:rPr>
                <w:color w:val="231F20"/>
                <w:w w:val="115"/>
                <w:sz w:val="18"/>
                <w:lang w:val="ru-RU"/>
              </w:rPr>
              <w:t>балерин,</w:t>
            </w:r>
            <w:r w:rsidRPr="004B0CE5">
              <w:rPr>
                <w:color w:val="231F20"/>
                <w:spacing w:val="37"/>
                <w:w w:val="115"/>
                <w:sz w:val="18"/>
                <w:lang w:val="ru-RU"/>
              </w:rPr>
              <w:t xml:space="preserve"> </w:t>
            </w:r>
            <w:r w:rsidRPr="004B0CE5">
              <w:rPr>
                <w:color w:val="231F20"/>
                <w:w w:val="115"/>
                <w:sz w:val="18"/>
                <w:lang w:val="ru-RU"/>
              </w:rPr>
              <w:t>танцовщиков,</w:t>
            </w:r>
            <w:r w:rsidRPr="004B0CE5">
              <w:rPr>
                <w:color w:val="231F20"/>
                <w:spacing w:val="38"/>
                <w:w w:val="115"/>
                <w:sz w:val="18"/>
                <w:lang w:val="ru-RU"/>
              </w:rPr>
              <w:t xml:space="preserve"> </w:t>
            </w:r>
            <w:r w:rsidRPr="004B0CE5">
              <w:rPr>
                <w:color w:val="231F20"/>
                <w:w w:val="115"/>
                <w:sz w:val="18"/>
                <w:lang w:val="ru-RU"/>
              </w:rPr>
              <w:t>балетмейстеров.</w:t>
            </w:r>
          </w:p>
        </w:tc>
      </w:tr>
    </w:tbl>
    <w:p w:rsidR="006F7FCA" w:rsidRPr="004B0CE5" w:rsidRDefault="006F7FCA" w:rsidP="006F7FCA">
      <w:pPr>
        <w:spacing w:line="254" w:lineRule="auto"/>
        <w:rPr>
          <w:sz w:val="18"/>
          <w:lang w:val="ru-RU"/>
        </w:rPr>
        <w:sectPr w:rsidR="006F7FCA" w:rsidRPr="004B0CE5">
          <w:pgSz w:w="12020" w:h="7830" w:orient="landscape"/>
          <w:pgMar w:top="7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40" type="#_x0000_t202" style="position:absolute;left:0;text-align:left;margin-left:28.15pt;margin-top:35.85pt;width:12.6pt;height:11.1pt;z-index:488638976;mso-position-horizontal-relative:page;mso-position-vertical-relative:page" filled="f" stroked="f">
            <v:textbox style="layout-flow:vertical" inset="0,0,0,0">
              <w:txbxContent>
                <w:p w:rsidR="00E47E41" w:rsidRPr="00A67769" w:rsidRDefault="00E47E41" w:rsidP="006F7FCA">
                  <w:pPr>
                    <w:spacing w:before="16"/>
                    <w:ind w:left="20"/>
                    <w:rPr>
                      <w:sz w:val="18"/>
                    </w:rPr>
                  </w:pPr>
                  <w:r w:rsidRPr="00A67769">
                    <w:rPr>
                      <w:color w:val="231F20"/>
                      <w:sz w:val="18"/>
                    </w:rPr>
                    <w:t>26</w:t>
                  </w:r>
                </w:p>
              </w:txbxContent>
            </v:textbox>
            <w10:wrap anchorx="page" anchory="page"/>
          </v:shape>
        </w:pict>
      </w:r>
      <w:r w:rsidR="006F7FCA" w:rsidRPr="00F96595">
        <w:rPr>
          <w:i/>
          <w:color w:val="231F20"/>
          <w:w w:val="120"/>
          <w:sz w:val="18"/>
        </w:rPr>
        <w:t>Окончание</w:t>
      </w:r>
    </w:p>
    <w:p w:rsidR="006F7FCA" w:rsidRPr="00F96595" w:rsidRDefault="006F7FCA" w:rsidP="006F7FCA">
      <w:pPr>
        <w:pStyle w:val="a3"/>
        <w:spacing w:before="9" w:after="1"/>
        <w:rPr>
          <w:i/>
          <w:sz w:val="8"/>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54"/>
        <w:gridCol w:w="1327"/>
        <w:gridCol w:w="2030"/>
        <w:gridCol w:w="5529"/>
      </w:tblGrid>
      <w:tr w:rsidR="006F7FCA" w:rsidRPr="00F96595" w:rsidTr="00617EE8">
        <w:trPr>
          <w:trHeight w:val="600"/>
        </w:trPr>
        <w:tc>
          <w:tcPr>
            <w:tcW w:w="1254" w:type="dxa"/>
            <w:tcBorders>
              <w:bottom w:val="single" w:sz="6" w:space="0" w:color="231F20"/>
            </w:tcBorders>
          </w:tcPr>
          <w:p w:rsidR="006F7FCA" w:rsidRPr="00F96595" w:rsidRDefault="006F7FCA" w:rsidP="00617EE8">
            <w:pPr>
              <w:pStyle w:val="TableParagraph"/>
              <w:spacing w:before="74" w:line="235" w:lineRule="auto"/>
              <w:ind w:left="57" w:right="49"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27" w:type="dxa"/>
            <w:tcBorders>
              <w:bottom w:val="single" w:sz="6" w:space="0" w:color="231F20"/>
            </w:tcBorders>
          </w:tcPr>
          <w:p w:rsidR="006F7FCA" w:rsidRPr="00F96595" w:rsidRDefault="006F7FCA" w:rsidP="00617EE8">
            <w:pPr>
              <w:pStyle w:val="TableParagraph"/>
              <w:spacing w:before="70"/>
              <w:ind w:left="419"/>
              <w:rPr>
                <w:b/>
                <w:sz w:val="18"/>
              </w:rPr>
            </w:pPr>
            <w:r w:rsidRPr="00F96595">
              <w:rPr>
                <w:b/>
                <w:color w:val="231F20"/>
                <w:w w:val="105"/>
                <w:sz w:val="18"/>
              </w:rPr>
              <w:t>Темы</w:t>
            </w:r>
          </w:p>
        </w:tc>
        <w:tc>
          <w:tcPr>
            <w:tcW w:w="2030" w:type="dxa"/>
            <w:tcBorders>
              <w:bottom w:val="single" w:sz="6" w:space="0" w:color="231F20"/>
            </w:tcBorders>
          </w:tcPr>
          <w:p w:rsidR="006F7FCA" w:rsidRPr="00F96595" w:rsidRDefault="006F7FCA" w:rsidP="00617EE8">
            <w:pPr>
              <w:pStyle w:val="TableParagraph"/>
              <w:spacing w:before="70"/>
              <w:ind w:left="461"/>
              <w:rPr>
                <w:b/>
                <w:sz w:val="18"/>
              </w:rPr>
            </w:pPr>
            <w:r w:rsidRPr="00F96595">
              <w:rPr>
                <w:b/>
                <w:color w:val="231F20"/>
                <w:w w:val="105"/>
                <w:sz w:val="18"/>
              </w:rPr>
              <w:t>Содержание</w:t>
            </w:r>
          </w:p>
        </w:tc>
        <w:tc>
          <w:tcPr>
            <w:tcW w:w="5529" w:type="dxa"/>
            <w:tcBorders>
              <w:bottom w:val="single" w:sz="6" w:space="0" w:color="231F20"/>
            </w:tcBorders>
          </w:tcPr>
          <w:p w:rsidR="006F7FCA" w:rsidRPr="00F96595" w:rsidRDefault="006F7FCA" w:rsidP="00617EE8">
            <w:pPr>
              <w:pStyle w:val="TableParagraph"/>
              <w:spacing w:before="70"/>
              <w:ind w:left="1197"/>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808"/>
        </w:trPr>
        <w:tc>
          <w:tcPr>
            <w:tcW w:w="1254" w:type="dxa"/>
            <w:tcBorders>
              <w:top w:val="single" w:sz="6" w:space="0" w:color="231F20"/>
            </w:tcBorders>
          </w:tcPr>
          <w:p w:rsidR="006F7FCA" w:rsidRPr="00F96595" w:rsidRDefault="006F7FCA" w:rsidP="00617EE8">
            <w:pPr>
              <w:pStyle w:val="TableParagraph"/>
              <w:rPr>
                <w:sz w:val="18"/>
              </w:rPr>
            </w:pPr>
          </w:p>
        </w:tc>
        <w:tc>
          <w:tcPr>
            <w:tcW w:w="1327" w:type="dxa"/>
            <w:tcBorders>
              <w:top w:val="single" w:sz="6" w:space="0" w:color="231F20"/>
            </w:tcBorders>
          </w:tcPr>
          <w:p w:rsidR="006F7FCA" w:rsidRPr="00F96595" w:rsidRDefault="006F7FCA" w:rsidP="00617EE8">
            <w:pPr>
              <w:pStyle w:val="TableParagraph"/>
              <w:rPr>
                <w:sz w:val="18"/>
              </w:rPr>
            </w:pPr>
          </w:p>
        </w:tc>
        <w:tc>
          <w:tcPr>
            <w:tcW w:w="2030" w:type="dxa"/>
            <w:tcBorders>
              <w:top w:val="single" w:sz="6" w:space="0" w:color="231F20"/>
            </w:tcBorders>
          </w:tcPr>
          <w:p w:rsidR="006F7FCA" w:rsidRPr="00F96595" w:rsidRDefault="006F7FCA" w:rsidP="00617EE8">
            <w:pPr>
              <w:pStyle w:val="TableParagraph"/>
              <w:spacing w:before="81" w:line="247" w:lineRule="auto"/>
              <w:ind w:right="300"/>
              <w:rPr>
                <w:sz w:val="18"/>
              </w:rPr>
            </w:pPr>
            <w:r w:rsidRPr="00F96595">
              <w:rPr>
                <w:color w:val="231F20"/>
                <w:w w:val="115"/>
                <w:sz w:val="18"/>
              </w:rPr>
              <w:t>артистов</w:t>
            </w:r>
            <w:r w:rsidRPr="00F96595">
              <w:rPr>
                <w:color w:val="231F20"/>
                <w:spacing w:val="1"/>
                <w:w w:val="115"/>
                <w:sz w:val="18"/>
              </w:rPr>
              <w:t xml:space="preserve"> </w:t>
            </w:r>
            <w:r w:rsidRPr="00F96595">
              <w:rPr>
                <w:color w:val="231F20"/>
                <w:w w:val="115"/>
                <w:sz w:val="18"/>
              </w:rPr>
              <w:t>балета.</w:t>
            </w:r>
            <w:r w:rsidRPr="00F96595">
              <w:rPr>
                <w:color w:val="231F20"/>
                <w:spacing w:val="1"/>
                <w:w w:val="115"/>
                <w:sz w:val="18"/>
              </w:rPr>
              <w:t xml:space="preserve"> </w:t>
            </w:r>
            <w:r>
              <w:rPr>
                <w:color w:val="231F20"/>
                <w:w w:val="115"/>
                <w:sz w:val="18"/>
              </w:rPr>
              <w:t>Дягилев</w:t>
            </w:r>
            <w:r w:rsidRPr="00F96595">
              <w:rPr>
                <w:color w:val="231F20"/>
                <w:w w:val="115"/>
                <w:sz w:val="18"/>
              </w:rPr>
              <w:t>ские</w:t>
            </w:r>
            <w:r w:rsidRPr="00F96595">
              <w:rPr>
                <w:color w:val="231F20"/>
                <w:spacing w:val="36"/>
                <w:w w:val="115"/>
                <w:sz w:val="18"/>
              </w:rPr>
              <w:t xml:space="preserve"> </w:t>
            </w:r>
            <w:r w:rsidRPr="00F96595">
              <w:rPr>
                <w:color w:val="231F20"/>
                <w:w w:val="115"/>
                <w:sz w:val="18"/>
              </w:rPr>
              <w:t>сезоны</w:t>
            </w:r>
          </w:p>
        </w:tc>
        <w:tc>
          <w:tcPr>
            <w:tcW w:w="5529" w:type="dxa"/>
            <w:tcBorders>
              <w:top w:val="single" w:sz="6" w:space="0" w:color="231F20"/>
            </w:tcBorders>
          </w:tcPr>
          <w:p w:rsidR="006F7FCA" w:rsidRPr="004B0CE5" w:rsidRDefault="006F7FCA" w:rsidP="00617EE8">
            <w:pPr>
              <w:pStyle w:val="TableParagraph"/>
              <w:spacing w:before="81" w:line="247" w:lineRule="auto"/>
              <w:ind w:left="168" w:right="100"/>
              <w:rPr>
                <w:sz w:val="18"/>
                <w:lang w:val="ru-RU"/>
              </w:rPr>
            </w:pPr>
            <w:r w:rsidRPr="004B0CE5">
              <w:rPr>
                <w:color w:val="231F20"/>
                <w:w w:val="120"/>
                <w:sz w:val="18"/>
                <w:lang w:val="ru-RU"/>
              </w:rPr>
              <w:t>Съёмки</w:t>
            </w:r>
            <w:r w:rsidRPr="004B0CE5">
              <w:rPr>
                <w:color w:val="231F20"/>
                <w:spacing w:val="10"/>
                <w:w w:val="120"/>
                <w:sz w:val="18"/>
                <w:lang w:val="ru-RU"/>
              </w:rPr>
              <w:t xml:space="preserve"> </w:t>
            </w:r>
            <w:r w:rsidRPr="004B0CE5">
              <w:rPr>
                <w:color w:val="231F20"/>
                <w:w w:val="120"/>
                <w:sz w:val="18"/>
                <w:lang w:val="ru-RU"/>
              </w:rPr>
              <w:t>любительского</w:t>
            </w:r>
            <w:r w:rsidRPr="004B0CE5">
              <w:rPr>
                <w:color w:val="231F20"/>
                <w:spacing w:val="10"/>
                <w:w w:val="120"/>
                <w:sz w:val="18"/>
                <w:lang w:val="ru-RU"/>
              </w:rPr>
              <w:t xml:space="preserve"> </w:t>
            </w:r>
            <w:r w:rsidRPr="004B0CE5">
              <w:rPr>
                <w:color w:val="231F20"/>
                <w:w w:val="120"/>
                <w:sz w:val="18"/>
                <w:lang w:val="ru-RU"/>
              </w:rPr>
              <w:t>фильма</w:t>
            </w:r>
            <w:r w:rsidRPr="004B0CE5">
              <w:rPr>
                <w:color w:val="231F20"/>
                <w:spacing w:val="10"/>
                <w:w w:val="120"/>
                <w:sz w:val="18"/>
                <w:lang w:val="ru-RU"/>
              </w:rPr>
              <w:t xml:space="preserve"> </w:t>
            </w:r>
            <w:r w:rsidRPr="004B0CE5">
              <w:rPr>
                <w:color w:val="231F20"/>
                <w:w w:val="120"/>
                <w:sz w:val="18"/>
                <w:lang w:val="ru-RU"/>
              </w:rPr>
              <w:t>(в</w:t>
            </w:r>
            <w:r w:rsidRPr="004B0CE5">
              <w:rPr>
                <w:color w:val="231F20"/>
                <w:spacing w:val="10"/>
                <w:w w:val="120"/>
                <w:sz w:val="18"/>
                <w:lang w:val="ru-RU"/>
              </w:rPr>
              <w:t xml:space="preserve"> </w:t>
            </w:r>
            <w:r w:rsidRPr="004B0CE5">
              <w:rPr>
                <w:color w:val="231F20"/>
                <w:w w:val="120"/>
                <w:sz w:val="18"/>
                <w:lang w:val="ru-RU"/>
              </w:rPr>
              <w:t>технике</w:t>
            </w:r>
            <w:r w:rsidRPr="004B0CE5">
              <w:rPr>
                <w:color w:val="231F20"/>
                <w:spacing w:val="10"/>
                <w:w w:val="120"/>
                <w:sz w:val="18"/>
                <w:lang w:val="ru-RU"/>
              </w:rPr>
              <w:t xml:space="preserve"> </w:t>
            </w:r>
            <w:r w:rsidRPr="004B0CE5">
              <w:rPr>
                <w:color w:val="231F20"/>
                <w:w w:val="120"/>
                <w:sz w:val="18"/>
                <w:lang w:val="ru-RU"/>
              </w:rPr>
              <w:t>теневого,</w:t>
            </w:r>
            <w:r w:rsidRPr="004B0CE5">
              <w:rPr>
                <w:color w:val="231F20"/>
                <w:spacing w:val="10"/>
                <w:w w:val="120"/>
                <w:sz w:val="18"/>
                <w:lang w:val="ru-RU"/>
              </w:rPr>
              <w:t xml:space="preserve"> </w:t>
            </w:r>
            <w:r w:rsidRPr="004B0CE5">
              <w:rPr>
                <w:color w:val="231F20"/>
                <w:w w:val="120"/>
                <w:sz w:val="18"/>
                <w:lang w:val="ru-RU"/>
              </w:rPr>
              <w:t>кукольного</w:t>
            </w:r>
            <w:r w:rsidRPr="004B0CE5">
              <w:rPr>
                <w:color w:val="231F20"/>
                <w:spacing w:val="1"/>
                <w:w w:val="120"/>
                <w:sz w:val="18"/>
                <w:lang w:val="ru-RU"/>
              </w:rPr>
              <w:t xml:space="preserve"> </w:t>
            </w:r>
            <w:r w:rsidRPr="004B0CE5">
              <w:rPr>
                <w:color w:val="231F20"/>
                <w:w w:val="120"/>
                <w:sz w:val="18"/>
                <w:lang w:val="ru-RU"/>
              </w:rPr>
              <w:t>театра,</w:t>
            </w:r>
            <w:r w:rsidRPr="004B0CE5">
              <w:rPr>
                <w:color w:val="231F20"/>
                <w:spacing w:val="1"/>
                <w:w w:val="120"/>
                <w:sz w:val="18"/>
                <w:lang w:val="ru-RU"/>
              </w:rPr>
              <w:t xml:space="preserve"> </w:t>
            </w:r>
            <w:r w:rsidRPr="004B0CE5">
              <w:rPr>
                <w:color w:val="231F20"/>
                <w:w w:val="120"/>
                <w:sz w:val="18"/>
                <w:lang w:val="ru-RU"/>
              </w:rPr>
              <w:t>мультипликации</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т.</w:t>
            </w:r>
            <w:r w:rsidRPr="004B0CE5">
              <w:rPr>
                <w:color w:val="231F20"/>
                <w:spacing w:val="1"/>
                <w:w w:val="120"/>
                <w:sz w:val="18"/>
                <w:lang w:val="ru-RU"/>
              </w:rPr>
              <w:t xml:space="preserve"> </w:t>
            </w:r>
            <w:r w:rsidRPr="004B0CE5">
              <w:rPr>
                <w:color w:val="231F20"/>
                <w:w w:val="120"/>
                <w:sz w:val="18"/>
                <w:lang w:val="ru-RU"/>
              </w:rPr>
              <w:t>п.)</w:t>
            </w:r>
            <w:r w:rsidRPr="004B0CE5">
              <w:rPr>
                <w:color w:val="231F20"/>
                <w:spacing w:val="1"/>
                <w:w w:val="120"/>
                <w:sz w:val="18"/>
                <w:lang w:val="ru-RU"/>
              </w:rPr>
              <w:t xml:space="preserve"> </w:t>
            </w:r>
            <w:r w:rsidRPr="004B0CE5">
              <w:rPr>
                <w:color w:val="231F20"/>
                <w:w w:val="120"/>
                <w:sz w:val="18"/>
                <w:lang w:val="ru-RU"/>
              </w:rPr>
              <w:t>на</w:t>
            </w:r>
            <w:r w:rsidRPr="004B0CE5">
              <w:rPr>
                <w:color w:val="231F20"/>
                <w:spacing w:val="1"/>
                <w:w w:val="120"/>
                <w:sz w:val="18"/>
                <w:lang w:val="ru-RU"/>
              </w:rPr>
              <w:t xml:space="preserve"> </w:t>
            </w:r>
            <w:r w:rsidRPr="004B0CE5">
              <w:rPr>
                <w:color w:val="231F20"/>
                <w:w w:val="120"/>
                <w:sz w:val="18"/>
                <w:lang w:val="ru-RU"/>
              </w:rPr>
              <w:t>музыку</w:t>
            </w:r>
            <w:r w:rsidRPr="004B0CE5">
              <w:rPr>
                <w:color w:val="231F20"/>
                <w:spacing w:val="1"/>
                <w:w w:val="120"/>
                <w:sz w:val="18"/>
                <w:lang w:val="ru-RU"/>
              </w:rPr>
              <w:t xml:space="preserve"> </w:t>
            </w:r>
            <w:r w:rsidRPr="004B0CE5">
              <w:rPr>
                <w:color w:val="231F20"/>
                <w:w w:val="120"/>
                <w:sz w:val="18"/>
                <w:lang w:val="ru-RU"/>
              </w:rPr>
              <w:t>какого-либо</w:t>
            </w:r>
            <w:r w:rsidRPr="004B0CE5">
              <w:rPr>
                <w:color w:val="231F20"/>
                <w:spacing w:val="28"/>
                <w:w w:val="120"/>
                <w:sz w:val="18"/>
                <w:lang w:val="ru-RU"/>
              </w:rPr>
              <w:t xml:space="preserve"> </w:t>
            </w:r>
            <w:r w:rsidRPr="004B0CE5">
              <w:rPr>
                <w:color w:val="231F20"/>
                <w:w w:val="120"/>
                <w:sz w:val="18"/>
                <w:lang w:val="ru-RU"/>
              </w:rPr>
              <w:t>балета</w:t>
            </w:r>
            <w:r w:rsidRPr="004B0CE5">
              <w:rPr>
                <w:color w:val="231F20"/>
                <w:spacing w:val="29"/>
                <w:w w:val="120"/>
                <w:sz w:val="18"/>
                <w:lang w:val="ru-RU"/>
              </w:rPr>
              <w:t xml:space="preserve"> </w:t>
            </w:r>
            <w:r w:rsidRPr="004B0CE5">
              <w:rPr>
                <w:color w:val="231F20"/>
                <w:w w:val="120"/>
                <w:sz w:val="18"/>
                <w:lang w:val="ru-RU"/>
              </w:rPr>
              <w:t>(фрагменты)</w:t>
            </w:r>
          </w:p>
        </w:tc>
      </w:tr>
      <w:tr w:rsidR="006F7FCA" w:rsidRPr="00251173" w:rsidTr="00617EE8">
        <w:trPr>
          <w:trHeight w:val="2948"/>
        </w:trPr>
        <w:tc>
          <w:tcPr>
            <w:tcW w:w="1254" w:type="dxa"/>
            <w:tcBorders>
              <w:left w:val="single" w:sz="6" w:space="0" w:color="231F20"/>
              <w:right w:val="single" w:sz="6" w:space="0" w:color="231F20"/>
            </w:tcBorders>
          </w:tcPr>
          <w:p w:rsidR="006F7FCA" w:rsidRPr="00F96595" w:rsidRDefault="006F7FCA" w:rsidP="00617EE8">
            <w:pPr>
              <w:pStyle w:val="TableParagraph"/>
              <w:spacing w:before="83"/>
              <w:ind w:left="167"/>
              <w:rPr>
                <w:sz w:val="18"/>
              </w:rPr>
            </w:pPr>
            <w:r w:rsidRPr="00F96595">
              <w:rPr>
                <w:color w:val="231F20"/>
                <w:w w:val="110"/>
                <w:sz w:val="18"/>
              </w:rPr>
              <w:t>Д)</w:t>
            </w:r>
          </w:p>
          <w:p w:rsidR="006F7FCA" w:rsidRPr="00F96595" w:rsidRDefault="006F7FCA" w:rsidP="00617EE8">
            <w:pPr>
              <w:pStyle w:val="TableParagraph"/>
              <w:spacing w:before="7"/>
              <w:ind w:left="167"/>
              <w:rPr>
                <w:sz w:val="18"/>
              </w:rPr>
            </w:pPr>
            <w:r w:rsidRPr="00F96595">
              <w:rPr>
                <w:color w:val="231F20"/>
                <w:w w:val="115"/>
                <w:sz w:val="18"/>
              </w:rPr>
              <w:t>3—4</w:t>
            </w:r>
          </w:p>
          <w:p w:rsidR="006F7FCA" w:rsidRPr="00F96595" w:rsidRDefault="006F7FCA" w:rsidP="00617EE8">
            <w:pPr>
              <w:pStyle w:val="TableParagraph"/>
              <w:spacing w:before="7" w:line="247" w:lineRule="auto"/>
              <w:ind w:left="167" w:right="293"/>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27" w:type="dxa"/>
            <w:tcBorders>
              <w:left w:val="single" w:sz="6" w:space="0" w:color="231F20"/>
            </w:tcBorders>
          </w:tcPr>
          <w:p w:rsidR="006F7FCA" w:rsidRPr="00F96595" w:rsidRDefault="006F7FCA" w:rsidP="00617EE8">
            <w:pPr>
              <w:pStyle w:val="TableParagraph"/>
              <w:spacing w:before="83" w:line="247" w:lineRule="auto"/>
              <w:ind w:left="167" w:right="328"/>
              <w:rPr>
                <w:sz w:val="18"/>
              </w:rPr>
            </w:pPr>
            <w:r w:rsidRPr="00F96595">
              <w:rPr>
                <w:color w:val="231F20"/>
                <w:w w:val="120"/>
                <w:sz w:val="18"/>
              </w:rPr>
              <w:t>Русская</w:t>
            </w:r>
            <w:r w:rsidRPr="00F96595">
              <w:rPr>
                <w:color w:val="231F20"/>
                <w:spacing w:val="1"/>
                <w:w w:val="120"/>
                <w:sz w:val="18"/>
              </w:rPr>
              <w:t xml:space="preserve"> </w:t>
            </w:r>
            <w:r>
              <w:rPr>
                <w:color w:val="231F20"/>
                <w:w w:val="115"/>
                <w:sz w:val="18"/>
              </w:rPr>
              <w:t>исполни</w:t>
            </w:r>
            <w:r w:rsidRPr="00F96595">
              <w:rPr>
                <w:color w:val="231F20"/>
                <w:w w:val="120"/>
                <w:sz w:val="18"/>
              </w:rPr>
              <w:t>тельская</w:t>
            </w:r>
            <w:r w:rsidRPr="00F96595">
              <w:rPr>
                <w:color w:val="231F20"/>
                <w:spacing w:val="-51"/>
                <w:w w:val="120"/>
                <w:sz w:val="18"/>
              </w:rPr>
              <w:t xml:space="preserve"> </w:t>
            </w:r>
            <w:r w:rsidRPr="00F96595">
              <w:rPr>
                <w:color w:val="231F20"/>
                <w:w w:val="120"/>
                <w:sz w:val="18"/>
              </w:rPr>
              <w:t>школа</w:t>
            </w:r>
          </w:p>
        </w:tc>
        <w:tc>
          <w:tcPr>
            <w:tcW w:w="2030" w:type="dxa"/>
          </w:tcPr>
          <w:p w:rsidR="006F7FCA" w:rsidRPr="004B0CE5" w:rsidRDefault="006F7FCA" w:rsidP="00617EE8">
            <w:pPr>
              <w:pStyle w:val="TableParagraph"/>
              <w:spacing w:before="83" w:line="247" w:lineRule="auto"/>
              <w:ind w:right="60"/>
              <w:rPr>
                <w:sz w:val="18"/>
                <w:lang w:val="ru-RU"/>
              </w:rPr>
            </w:pPr>
            <w:r w:rsidRPr="004B0CE5">
              <w:rPr>
                <w:color w:val="231F20"/>
                <w:w w:val="115"/>
                <w:sz w:val="18"/>
                <w:lang w:val="ru-RU"/>
              </w:rPr>
              <w:t>Творчество</w:t>
            </w:r>
            <w:r w:rsidRPr="004B0CE5">
              <w:rPr>
                <w:color w:val="231F20"/>
                <w:spacing w:val="8"/>
                <w:w w:val="115"/>
                <w:sz w:val="18"/>
                <w:lang w:val="ru-RU"/>
              </w:rPr>
              <w:t xml:space="preserve"> </w:t>
            </w:r>
            <w:r w:rsidRPr="004B0CE5">
              <w:rPr>
                <w:color w:val="231F20"/>
                <w:w w:val="115"/>
                <w:sz w:val="18"/>
                <w:lang w:val="ru-RU"/>
              </w:rPr>
              <w:t>выдающихся</w:t>
            </w:r>
            <w:r w:rsidRPr="004B0CE5">
              <w:rPr>
                <w:color w:val="231F20"/>
                <w:spacing w:val="1"/>
                <w:w w:val="115"/>
                <w:sz w:val="18"/>
                <w:lang w:val="ru-RU"/>
              </w:rPr>
              <w:t xml:space="preserve"> </w:t>
            </w:r>
            <w:r w:rsidRPr="004B0CE5">
              <w:rPr>
                <w:color w:val="231F20"/>
                <w:w w:val="115"/>
                <w:sz w:val="18"/>
                <w:lang w:val="ru-RU"/>
              </w:rPr>
              <w:t>отечественных</w:t>
            </w:r>
            <w:r w:rsidRPr="004B0CE5">
              <w:rPr>
                <w:color w:val="231F20"/>
                <w:spacing w:val="1"/>
                <w:w w:val="115"/>
                <w:sz w:val="18"/>
                <w:lang w:val="ru-RU"/>
              </w:rPr>
              <w:t xml:space="preserve"> </w:t>
            </w:r>
            <w:r w:rsidRPr="004B0CE5">
              <w:rPr>
                <w:color w:val="231F20"/>
                <w:w w:val="115"/>
                <w:sz w:val="18"/>
                <w:lang w:val="ru-RU"/>
              </w:rPr>
              <w:t>исполнителей</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Рихтер,</w:t>
            </w:r>
            <w:r w:rsidRPr="004B0CE5">
              <w:rPr>
                <w:color w:val="231F20"/>
                <w:spacing w:val="1"/>
                <w:w w:val="115"/>
                <w:sz w:val="18"/>
                <w:lang w:val="ru-RU"/>
              </w:rPr>
              <w:t xml:space="preserve"> </w:t>
            </w:r>
            <w:r w:rsidRPr="004B0CE5">
              <w:rPr>
                <w:color w:val="231F20"/>
                <w:w w:val="115"/>
                <w:sz w:val="18"/>
                <w:lang w:val="ru-RU"/>
              </w:rPr>
              <w:t>Л.</w:t>
            </w:r>
            <w:r w:rsidRPr="004B0CE5">
              <w:rPr>
                <w:color w:val="231F20"/>
                <w:spacing w:val="1"/>
                <w:w w:val="115"/>
                <w:sz w:val="18"/>
                <w:lang w:val="ru-RU"/>
              </w:rPr>
              <w:t xml:space="preserve"> </w:t>
            </w:r>
            <w:r w:rsidRPr="004B0CE5">
              <w:rPr>
                <w:color w:val="231F20"/>
                <w:w w:val="115"/>
                <w:sz w:val="18"/>
                <w:lang w:val="ru-RU"/>
              </w:rPr>
              <w:t>Коган,</w:t>
            </w:r>
            <w:r w:rsidRPr="004B0CE5">
              <w:rPr>
                <w:color w:val="231F20"/>
                <w:spacing w:val="1"/>
                <w:w w:val="115"/>
                <w:sz w:val="18"/>
                <w:lang w:val="ru-RU"/>
              </w:rPr>
              <w:t xml:space="preserve"> </w:t>
            </w:r>
            <w:r w:rsidRPr="004B0CE5">
              <w:rPr>
                <w:color w:val="231F20"/>
                <w:w w:val="115"/>
                <w:sz w:val="18"/>
                <w:lang w:val="ru-RU"/>
              </w:rPr>
              <w:t>М.</w:t>
            </w:r>
            <w:r w:rsidRPr="004B0CE5">
              <w:rPr>
                <w:color w:val="231F20"/>
                <w:spacing w:val="1"/>
                <w:w w:val="115"/>
                <w:sz w:val="18"/>
                <w:lang w:val="ru-RU"/>
              </w:rPr>
              <w:t xml:space="preserve"> </w:t>
            </w:r>
            <w:r w:rsidRPr="004B0CE5">
              <w:rPr>
                <w:color w:val="231F20"/>
                <w:w w:val="115"/>
                <w:sz w:val="18"/>
                <w:lang w:val="ru-RU"/>
              </w:rPr>
              <w:t>Ростропович,</w:t>
            </w:r>
            <w:r w:rsidRPr="004B0CE5">
              <w:rPr>
                <w:color w:val="231F20"/>
                <w:spacing w:val="1"/>
                <w:w w:val="115"/>
                <w:sz w:val="18"/>
                <w:lang w:val="ru-RU"/>
              </w:rPr>
              <w:t xml:space="preserve"> </w:t>
            </w:r>
            <w:r w:rsidRPr="004B0CE5">
              <w:rPr>
                <w:color w:val="231F20"/>
                <w:w w:val="115"/>
                <w:sz w:val="18"/>
                <w:lang w:val="ru-RU"/>
              </w:rPr>
              <w:t>Е.</w:t>
            </w:r>
            <w:r w:rsidRPr="004B0CE5">
              <w:rPr>
                <w:color w:val="231F20"/>
                <w:spacing w:val="1"/>
                <w:w w:val="115"/>
                <w:sz w:val="18"/>
                <w:lang w:val="ru-RU"/>
              </w:rPr>
              <w:t xml:space="preserve"> </w:t>
            </w:r>
            <w:r w:rsidRPr="004B0CE5">
              <w:rPr>
                <w:color w:val="231F20"/>
                <w:w w:val="115"/>
                <w:sz w:val="18"/>
                <w:lang w:val="ru-RU"/>
              </w:rPr>
              <w:t>Мравинский</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др.).</w:t>
            </w:r>
            <w:r w:rsidRPr="004B0CE5">
              <w:rPr>
                <w:color w:val="231F20"/>
                <w:spacing w:val="1"/>
                <w:w w:val="115"/>
                <w:sz w:val="18"/>
                <w:lang w:val="ru-RU"/>
              </w:rPr>
              <w:t xml:space="preserve"> </w:t>
            </w:r>
            <w:r w:rsidRPr="004B0CE5">
              <w:rPr>
                <w:color w:val="231F20"/>
                <w:w w:val="115"/>
                <w:sz w:val="18"/>
                <w:lang w:val="ru-RU"/>
              </w:rPr>
              <w:t>Консерватории</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Москве</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Санкт-</w:t>
            </w:r>
            <w:r w:rsidRPr="004B0CE5">
              <w:rPr>
                <w:color w:val="231F20"/>
                <w:spacing w:val="1"/>
                <w:w w:val="115"/>
                <w:sz w:val="18"/>
                <w:lang w:val="ru-RU"/>
              </w:rPr>
              <w:t xml:space="preserve"> </w:t>
            </w:r>
            <w:r w:rsidRPr="004B0CE5">
              <w:rPr>
                <w:color w:val="231F20"/>
                <w:spacing w:val="-1"/>
                <w:w w:val="115"/>
                <w:sz w:val="18"/>
                <w:lang w:val="ru-RU"/>
              </w:rPr>
              <w:t>Петербурге,</w:t>
            </w:r>
            <w:r w:rsidRPr="004B0CE5">
              <w:rPr>
                <w:color w:val="231F20"/>
                <w:spacing w:val="4"/>
                <w:w w:val="115"/>
                <w:sz w:val="18"/>
                <w:lang w:val="ru-RU"/>
              </w:rPr>
              <w:t xml:space="preserve"> </w:t>
            </w:r>
            <w:r w:rsidRPr="004B0CE5">
              <w:rPr>
                <w:color w:val="231F20"/>
                <w:w w:val="115"/>
                <w:sz w:val="18"/>
                <w:lang w:val="ru-RU"/>
              </w:rPr>
              <w:t>родном</w:t>
            </w:r>
            <w:r w:rsidRPr="004B0CE5">
              <w:rPr>
                <w:color w:val="231F20"/>
                <w:spacing w:val="-48"/>
                <w:w w:val="115"/>
                <w:sz w:val="18"/>
                <w:lang w:val="ru-RU"/>
              </w:rPr>
              <w:t xml:space="preserve"> </w:t>
            </w:r>
            <w:r w:rsidRPr="004B0CE5">
              <w:rPr>
                <w:color w:val="231F20"/>
                <w:w w:val="115"/>
                <w:sz w:val="18"/>
                <w:lang w:val="ru-RU"/>
              </w:rPr>
              <w:t>городе.</w:t>
            </w:r>
            <w:r w:rsidRPr="004B0CE5">
              <w:rPr>
                <w:color w:val="231F20"/>
                <w:spacing w:val="1"/>
                <w:w w:val="115"/>
                <w:sz w:val="18"/>
                <w:lang w:val="ru-RU"/>
              </w:rPr>
              <w:t xml:space="preserve"> </w:t>
            </w:r>
            <w:r w:rsidRPr="004B0CE5">
              <w:rPr>
                <w:color w:val="231F20"/>
                <w:w w:val="115"/>
                <w:sz w:val="18"/>
                <w:lang w:val="ru-RU"/>
              </w:rPr>
              <w:t>Конкурс</w:t>
            </w:r>
            <w:r w:rsidRPr="004B0CE5">
              <w:rPr>
                <w:color w:val="231F20"/>
                <w:spacing w:val="1"/>
                <w:w w:val="115"/>
                <w:sz w:val="18"/>
                <w:lang w:val="ru-RU"/>
              </w:rPr>
              <w:t xml:space="preserve"> </w:t>
            </w:r>
            <w:r w:rsidRPr="004B0CE5">
              <w:rPr>
                <w:color w:val="231F20"/>
                <w:w w:val="115"/>
                <w:sz w:val="18"/>
                <w:lang w:val="ru-RU"/>
              </w:rPr>
              <w:t>имени</w:t>
            </w:r>
            <w:r w:rsidRPr="004B0CE5">
              <w:rPr>
                <w:color w:val="231F20"/>
                <w:spacing w:val="1"/>
                <w:w w:val="115"/>
                <w:sz w:val="18"/>
                <w:lang w:val="ru-RU"/>
              </w:rPr>
              <w:t xml:space="preserve"> </w:t>
            </w:r>
            <w:r w:rsidRPr="004B0CE5">
              <w:rPr>
                <w:color w:val="231F20"/>
                <w:w w:val="115"/>
                <w:sz w:val="18"/>
                <w:lang w:val="ru-RU"/>
              </w:rPr>
              <w:t>П. И.</w:t>
            </w:r>
            <w:r w:rsidRPr="004B0CE5">
              <w:rPr>
                <w:color w:val="231F20"/>
                <w:spacing w:val="1"/>
                <w:w w:val="115"/>
                <w:sz w:val="18"/>
                <w:lang w:val="ru-RU"/>
              </w:rPr>
              <w:t xml:space="preserve"> </w:t>
            </w:r>
            <w:r w:rsidRPr="004B0CE5">
              <w:rPr>
                <w:color w:val="231F20"/>
                <w:w w:val="115"/>
                <w:sz w:val="18"/>
                <w:lang w:val="ru-RU"/>
              </w:rPr>
              <w:t>Чайковского</w:t>
            </w:r>
          </w:p>
        </w:tc>
        <w:tc>
          <w:tcPr>
            <w:tcW w:w="5529" w:type="dxa"/>
            <w:tcBorders>
              <w:bottom w:val="single" w:sz="6" w:space="0" w:color="231F20"/>
            </w:tcBorders>
          </w:tcPr>
          <w:p w:rsidR="006F7FCA" w:rsidRPr="004B0CE5" w:rsidRDefault="006F7FCA" w:rsidP="00617EE8">
            <w:pPr>
              <w:pStyle w:val="TableParagraph"/>
              <w:spacing w:before="83" w:line="247" w:lineRule="auto"/>
              <w:ind w:left="168" w:right="40"/>
              <w:rPr>
                <w:sz w:val="18"/>
                <w:lang w:val="ru-RU"/>
              </w:rPr>
            </w:pPr>
            <w:r w:rsidRPr="004B0CE5">
              <w:rPr>
                <w:color w:val="231F20"/>
                <w:w w:val="120"/>
                <w:sz w:val="18"/>
                <w:lang w:val="ru-RU"/>
              </w:rPr>
              <w:t>Слушание</w:t>
            </w:r>
            <w:r w:rsidRPr="004B0CE5">
              <w:rPr>
                <w:color w:val="231F20"/>
                <w:spacing w:val="2"/>
                <w:w w:val="120"/>
                <w:sz w:val="18"/>
                <w:lang w:val="ru-RU"/>
              </w:rPr>
              <w:t xml:space="preserve"> </w:t>
            </w:r>
            <w:r w:rsidRPr="004B0CE5">
              <w:rPr>
                <w:color w:val="231F20"/>
                <w:w w:val="120"/>
                <w:sz w:val="18"/>
                <w:lang w:val="ru-RU"/>
              </w:rPr>
              <w:t>одних</w:t>
            </w:r>
            <w:r w:rsidRPr="004B0CE5">
              <w:rPr>
                <w:color w:val="231F20"/>
                <w:spacing w:val="3"/>
                <w:w w:val="120"/>
                <w:sz w:val="18"/>
                <w:lang w:val="ru-RU"/>
              </w:rPr>
              <w:t xml:space="preserve"> </w:t>
            </w:r>
            <w:r w:rsidRPr="004B0CE5">
              <w:rPr>
                <w:color w:val="231F20"/>
                <w:w w:val="120"/>
                <w:sz w:val="18"/>
                <w:lang w:val="ru-RU"/>
              </w:rPr>
              <w:t>и</w:t>
            </w:r>
            <w:r w:rsidRPr="004B0CE5">
              <w:rPr>
                <w:color w:val="231F20"/>
                <w:spacing w:val="3"/>
                <w:w w:val="120"/>
                <w:sz w:val="18"/>
                <w:lang w:val="ru-RU"/>
              </w:rPr>
              <w:t xml:space="preserve"> </w:t>
            </w:r>
            <w:r w:rsidRPr="004B0CE5">
              <w:rPr>
                <w:color w:val="231F20"/>
                <w:w w:val="120"/>
                <w:sz w:val="18"/>
                <w:lang w:val="ru-RU"/>
              </w:rPr>
              <w:t>тех</w:t>
            </w:r>
            <w:r w:rsidRPr="004B0CE5">
              <w:rPr>
                <w:color w:val="231F20"/>
                <w:spacing w:val="2"/>
                <w:w w:val="120"/>
                <w:sz w:val="18"/>
                <w:lang w:val="ru-RU"/>
              </w:rPr>
              <w:t xml:space="preserve"> </w:t>
            </w:r>
            <w:r w:rsidRPr="004B0CE5">
              <w:rPr>
                <w:color w:val="231F20"/>
                <w:w w:val="120"/>
                <w:sz w:val="18"/>
                <w:lang w:val="ru-RU"/>
              </w:rPr>
              <w:t>же</w:t>
            </w:r>
            <w:r w:rsidRPr="004B0CE5">
              <w:rPr>
                <w:color w:val="231F20"/>
                <w:spacing w:val="3"/>
                <w:w w:val="120"/>
                <w:sz w:val="18"/>
                <w:lang w:val="ru-RU"/>
              </w:rPr>
              <w:t xml:space="preserve"> </w:t>
            </w:r>
            <w:r w:rsidRPr="004B0CE5">
              <w:rPr>
                <w:color w:val="231F20"/>
                <w:w w:val="120"/>
                <w:sz w:val="18"/>
                <w:lang w:val="ru-RU"/>
              </w:rPr>
              <w:t>произведений</w:t>
            </w:r>
            <w:r w:rsidRPr="004B0CE5">
              <w:rPr>
                <w:color w:val="231F20"/>
                <w:spacing w:val="3"/>
                <w:w w:val="120"/>
                <w:sz w:val="18"/>
                <w:lang w:val="ru-RU"/>
              </w:rPr>
              <w:t xml:space="preserve"> </w:t>
            </w:r>
            <w:r w:rsidRPr="004B0CE5">
              <w:rPr>
                <w:color w:val="231F20"/>
                <w:w w:val="120"/>
                <w:sz w:val="18"/>
                <w:lang w:val="ru-RU"/>
              </w:rPr>
              <w:t>в</w:t>
            </w:r>
            <w:r w:rsidRPr="004B0CE5">
              <w:rPr>
                <w:color w:val="231F20"/>
                <w:spacing w:val="2"/>
                <w:w w:val="120"/>
                <w:sz w:val="18"/>
                <w:lang w:val="ru-RU"/>
              </w:rPr>
              <w:t xml:space="preserve"> </w:t>
            </w:r>
            <w:r w:rsidRPr="004B0CE5">
              <w:rPr>
                <w:color w:val="231F20"/>
                <w:w w:val="120"/>
                <w:sz w:val="18"/>
                <w:lang w:val="ru-RU"/>
              </w:rPr>
              <w:t>исполнении</w:t>
            </w:r>
            <w:r w:rsidRPr="004B0CE5">
              <w:rPr>
                <w:color w:val="231F20"/>
                <w:spacing w:val="1"/>
                <w:w w:val="120"/>
                <w:sz w:val="18"/>
                <w:lang w:val="ru-RU"/>
              </w:rPr>
              <w:t xml:space="preserve"> </w:t>
            </w:r>
            <w:r w:rsidRPr="004B0CE5">
              <w:rPr>
                <w:color w:val="231F20"/>
                <w:spacing w:val="-3"/>
                <w:w w:val="120"/>
                <w:sz w:val="18"/>
                <w:lang w:val="ru-RU"/>
              </w:rPr>
              <w:t xml:space="preserve">разных музыкантов, </w:t>
            </w:r>
            <w:r w:rsidRPr="004B0CE5">
              <w:rPr>
                <w:color w:val="231F20"/>
                <w:spacing w:val="-2"/>
                <w:w w:val="120"/>
                <w:sz w:val="18"/>
                <w:lang w:val="ru-RU"/>
              </w:rPr>
              <w:t>оценка особенностей интерпретации.</w:t>
            </w:r>
            <w:r w:rsidRPr="004B0CE5">
              <w:rPr>
                <w:color w:val="231F20"/>
                <w:spacing w:val="-1"/>
                <w:w w:val="120"/>
                <w:sz w:val="18"/>
                <w:lang w:val="ru-RU"/>
              </w:rPr>
              <w:t xml:space="preserve"> </w:t>
            </w:r>
            <w:r w:rsidRPr="004B0CE5">
              <w:rPr>
                <w:color w:val="231F20"/>
                <w:w w:val="120"/>
                <w:sz w:val="18"/>
                <w:lang w:val="ru-RU"/>
              </w:rPr>
              <w:t>Создание</w:t>
            </w:r>
            <w:r w:rsidRPr="004B0CE5">
              <w:rPr>
                <w:color w:val="231F20"/>
                <w:spacing w:val="4"/>
                <w:w w:val="120"/>
                <w:sz w:val="18"/>
                <w:lang w:val="ru-RU"/>
              </w:rPr>
              <w:t xml:space="preserve"> </w:t>
            </w:r>
            <w:r w:rsidRPr="004B0CE5">
              <w:rPr>
                <w:color w:val="231F20"/>
                <w:w w:val="120"/>
                <w:sz w:val="18"/>
                <w:lang w:val="ru-RU"/>
              </w:rPr>
              <w:t>домашней</w:t>
            </w:r>
            <w:r w:rsidRPr="004B0CE5">
              <w:rPr>
                <w:color w:val="231F20"/>
                <w:spacing w:val="4"/>
                <w:w w:val="120"/>
                <w:sz w:val="18"/>
                <w:lang w:val="ru-RU"/>
              </w:rPr>
              <w:t xml:space="preserve"> </w:t>
            </w:r>
            <w:r w:rsidRPr="004B0CE5">
              <w:rPr>
                <w:color w:val="231F20"/>
                <w:w w:val="120"/>
                <w:sz w:val="18"/>
                <w:lang w:val="ru-RU"/>
              </w:rPr>
              <w:t>фоно-</w:t>
            </w:r>
            <w:r w:rsidRPr="004B0CE5">
              <w:rPr>
                <w:color w:val="231F20"/>
                <w:spacing w:val="5"/>
                <w:w w:val="120"/>
                <w:sz w:val="18"/>
                <w:lang w:val="ru-RU"/>
              </w:rPr>
              <w:t xml:space="preserve"> </w:t>
            </w:r>
            <w:r w:rsidRPr="004B0CE5">
              <w:rPr>
                <w:color w:val="231F20"/>
                <w:w w:val="120"/>
                <w:sz w:val="18"/>
                <w:lang w:val="ru-RU"/>
              </w:rPr>
              <w:t>и</w:t>
            </w:r>
            <w:r w:rsidRPr="004B0CE5">
              <w:rPr>
                <w:color w:val="231F20"/>
                <w:spacing w:val="4"/>
                <w:w w:val="120"/>
                <w:sz w:val="18"/>
                <w:lang w:val="ru-RU"/>
              </w:rPr>
              <w:t xml:space="preserve"> </w:t>
            </w:r>
            <w:r w:rsidRPr="004B0CE5">
              <w:rPr>
                <w:color w:val="231F20"/>
                <w:w w:val="120"/>
                <w:sz w:val="18"/>
                <w:lang w:val="ru-RU"/>
              </w:rPr>
              <w:t>видеотеки</w:t>
            </w:r>
            <w:r w:rsidRPr="004B0CE5">
              <w:rPr>
                <w:color w:val="231F20"/>
                <w:spacing w:val="5"/>
                <w:w w:val="120"/>
                <w:sz w:val="18"/>
                <w:lang w:val="ru-RU"/>
              </w:rPr>
              <w:t xml:space="preserve"> </w:t>
            </w:r>
            <w:r w:rsidRPr="004B0CE5">
              <w:rPr>
                <w:color w:val="231F20"/>
                <w:w w:val="120"/>
                <w:sz w:val="18"/>
                <w:lang w:val="ru-RU"/>
              </w:rPr>
              <w:t>из</w:t>
            </w:r>
            <w:r w:rsidRPr="004B0CE5">
              <w:rPr>
                <w:color w:val="231F20"/>
                <w:spacing w:val="4"/>
                <w:w w:val="120"/>
                <w:sz w:val="18"/>
                <w:lang w:val="ru-RU"/>
              </w:rPr>
              <w:t xml:space="preserve"> </w:t>
            </w:r>
            <w:r w:rsidRPr="004B0CE5">
              <w:rPr>
                <w:color w:val="231F20"/>
                <w:w w:val="120"/>
                <w:sz w:val="18"/>
                <w:lang w:val="ru-RU"/>
              </w:rPr>
              <w:t>понравившихся</w:t>
            </w:r>
            <w:r w:rsidRPr="004B0CE5">
              <w:rPr>
                <w:color w:val="231F20"/>
                <w:spacing w:val="31"/>
                <w:w w:val="120"/>
                <w:sz w:val="18"/>
                <w:lang w:val="ru-RU"/>
              </w:rPr>
              <w:t xml:space="preserve"> </w:t>
            </w:r>
            <w:r w:rsidRPr="004B0CE5">
              <w:rPr>
                <w:color w:val="231F20"/>
                <w:w w:val="120"/>
                <w:sz w:val="18"/>
                <w:lang w:val="ru-RU"/>
              </w:rPr>
              <w:t>произведений.</w:t>
            </w:r>
          </w:p>
          <w:p w:rsidR="006F7FCA" w:rsidRPr="004B0CE5" w:rsidRDefault="006F7FCA" w:rsidP="00617EE8">
            <w:pPr>
              <w:pStyle w:val="TableParagraph"/>
              <w:spacing w:before="4" w:line="247" w:lineRule="auto"/>
              <w:ind w:left="168"/>
              <w:rPr>
                <w:sz w:val="18"/>
                <w:lang w:val="ru-RU"/>
              </w:rPr>
            </w:pPr>
            <w:r w:rsidRPr="004B0CE5">
              <w:rPr>
                <w:color w:val="231F20"/>
                <w:w w:val="115"/>
                <w:sz w:val="18"/>
                <w:lang w:val="ru-RU"/>
              </w:rPr>
              <w:t>Дискуссия</w:t>
            </w:r>
            <w:r w:rsidRPr="004B0CE5">
              <w:rPr>
                <w:color w:val="231F20"/>
                <w:spacing w:val="39"/>
                <w:w w:val="115"/>
                <w:sz w:val="18"/>
                <w:lang w:val="ru-RU"/>
              </w:rPr>
              <w:t xml:space="preserve"> </w:t>
            </w:r>
            <w:r w:rsidRPr="004B0CE5">
              <w:rPr>
                <w:color w:val="231F20"/>
                <w:w w:val="115"/>
                <w:sz w:val="18"/>
                <w:lang w:val="ru-RU"/>
              </w:rPr>
              <w:t>на</w:t>
            </w:r>
            <w:r w:rsidRPr="004B0CE5">
              <w:rPr>
                <w:color w:val="231F20"/>
                <w:spacing w:val="39"/>
                <w:w w:val="115"/>
                <w:sz w:val="18"/>
                <w:lang w:val="ru-RU"/>
              </w:rPr>
              <w:t xml:space="preserve"> </w:t>
            </w:r>
            <w:r w:rsidRPr="004B0CE5">
              <w:rPr>
                <w:color w:val="231F20"/>
                <w:w w:val="115"/>
                <w:sz w:val="18"/>
                <w:lang w:val="ru-RU"/>
              </w:rPr>
              <w:t>тему</w:t>
            </w:r>
            <w:r w:rsidRPr="004B0CE5">
              <w:rPr>
                <w:color w:val="231F20"/>
                <w:spacing w:val="40"/>
                <w:w w:val="115"/>
                <w:sz w:val="18"/>
                <w:lang w:val="ru-RU"/>
              </w:rPr>
              <w:t xml:space="preserve"> </w:t>
            </w:r>
            <w:r w:rsidRPr="004B0CE5">
              <w:rPr>
                <w:color w:val="231F20"/>
                <w:w w:val="115"/>
                <w:sz w:val="18"/>
                <w:lang w:val="ru-RU"/>
              </w:rPr>
              <w:t>«Исполнитель</w:t>
            </w:r>
            <w:r w:rsidRPr="004B0CE5">
              <w:rPr>
                <w:color w:val="231F20"/>
                <w:spacing w:val="39"/>
                <w:w w:val="115"/>
                <w:sz w:val="18"/>
                <w:lang w:val="ru-RU"/>
              </w:rPr>
              <w:t xml:space="preserve"> </w:t>
            </w:r>
            <w:r w:rsidRPr="004B0CE5">
              <w:rPr>
                <w:color w:val="231F20"/>
                <w:w w:val="115"/>
                <w:sz w:val="18"/>
                <w:lang w:val="ru-RU"/>
              </w:rPr>
              <w:t>—</w:t>
            </w:r>
            <w:r w:rsidRPr="004B0CE5">
              <w:rPr>
                <w:color w:val="231F20"/>
                <w:spacing w:val="39"/>
                <w:w w:val="115"/>
                <w:sz w:val="18"/>
                <w:lang w:val="ru-RU"/>
              </w:rPr>
              <w:t xml:space="preserve"> </w:t>
            </w:r>
            <w:r w:rsidRPr="004B0CE5">
              <w:rPr>
                <w:color w:val="231F20"/>
                <w:w w:val="115"/>
                <w:sz w:val="18"/>
                <w:lang w:val="ru-RU"/>
              </w:rPr>
              <w:t>соавтор</w:t>
            </w:r>
            <w:r w:rsidRPr="004B0CE5">
              <w:rPr>
                <w:color w:val="231F20"/>
                <w:spacing w:val="40"/>
                <w:w w:val="115"/>
                <w:sz w:val="18"/>
                <w:lang w:val="ru-RU"/>
              </w:rPr>
              <w:t xml:space="preserve"> </w:t>
            </w:r>
            <w:r w:rsidRPr="004B0CE5">
              <w:rPr>
                <w:color w:val="231F20"/>
                <w:w w:val="115"/>
                <w:sz w:val="18"/>
                <w:lang w:val="ru-RU"/>
              </w:rPr>
              <w:t>композитора».</w:t>
            </w:r>
          </w:p>
          <w:p w:rsidR="006F7FCA" w:rsidRPr="004B0CE5" w:rsidRDefault="006F7FCA" w:rsidP="00617EE8">
            <w:pPr>
              <w:pStyle w:val="TableParagraph"/>
              <w:spacing w:before="1"/>
              <w:ind w:left="168"/>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7" w:line="247" w:lineRule="auto"/>
              <w:ind w:left="168"/>
              <w:rPr>
                <w:sz w:val="18"/>
                <w:lang w:val="ru-RU"/>
              </w:rPr>
            </w:pPr>
            <w:r w:rsidRPr="004B0CE5">
              <w:rPr>
                <w:color w:val="231F20"/>
                <w:w w:val="115"/>
                <w:sz w:val="18"/>
                <w:lang w:val="ru-RU"/>
              </w:rPr>
              <w:t>Исследовательские</w:t>
            </w:r>
            <w:r w:rsidRPr="004B0CE5">
              <w:rPr>
                <w:color w:val="231F20"/>
                <w:spacing w:val="10"/>
                <w:w w:val="115"/>
                <w:sz w:val="18"/>
                <w:lang w:val="ru-RU"/>
              </w:rPr>
              <w:t xml:space="preserve"> </w:t>
            </w:r>
            <w:r w:rsidRPr="004B0CE5">
              <w:rPr>
                <w:color w:val="231F20"/>
                <w:w w:val="115"/>
                <w:sz w:val="18"/>
                <w:lang w:val="ru-RU"/>
              </w:rPr>
              <w:t>проекты,</w:t>
            </w:r>
            <w:r w:rsidRPr="004B0CE5">
              <w:rPr>
                <w:color w:val="231F20"/>
                <w:spacing w:val="10"/>
                <w:w w:val="115"/>
                <w:sz w:val="18"/>
                <w:lang w:val="ru-RU"/>
              </w:rPr>
              <w:t xml:space="preserve"> </w:t>
            </w:r>
            <w:r w:rsidRPr="004B0CE5">
              <w:rPr>
                <w:color w:val="231F20"/>
                <w:w w:val="115"/>
                <w:sz w:val="18"/>
                <w:lang w:val="ru-RU"/>
              </w:rPr>
              <w:t>посвящённые</w:t>
            </w:r>
            <w:r w:rsidRPr="004B0CE5">
              <w:rPr>
                <w:color w:val="231F20"/>
                <w:spacing w:val="10"/>
                <w:w w:val="115"/>
                <w:sz w:val="18"/>
                <w:lang w:val="ru-RU"/>
              </w:rPr>
              <w:t xml:space="preserve"> </w:t>
            </w:r>
            <w:r w:rsidRPr="004B0CE5">
              <w:rPr>
                <w:color w:val="231F20"/>
                <w:w w:val="115"/>
                <w:sz w:val="18"/>
                <w:lang w:val="ru-RU"/>
              </w:rPr>
              <w:t>биографиям</w:t>
            </w:r>
            <w:r w:rsidRPr="004B0CE5">
              <w:rPr>
                <w:color w:val="231F20"/>
                <w:spacing w:val="-49"/>
                <w:w w:val="115"/>
                <w:sz w:val="18"/>
                <w:lang w:val="ru-RU"/>
              </w:rPr>
              <w:t xml:space="preserve"> </w:t>
            </w:r>
            <w:r w:rsidRPr="004B0CE5">
              <w:rPr>
                <w:color w:val="231F20"/>
                <w:w w:val="120"/>
                <w:sz w:val="18"/>
                <w:lang w:val="ru-RU"/>
              </w:rPr>
              <w:t>известных</w:t>
            </w:r>
            <w:r w:rsidRPr="004B0CE5">
              <w:rPr>
                <w:color w:val="231F20"/>
                <w:spacing w:val="6"/>
                <w:w w:val="120"/>
                <w:sz w:val="18"/>
                <w:lang w:val="ru-RU"/>
              </w:rPr>
              <w:t xml:space="preserve"> </w:t>
            </w:r>
            <w:r w:rsidRPr="004B0CE5">
              <w:rPr>
                <w:color w:val="231F20"/>
                <w:w w:val="120"/>
                <w:sz w:val="18"/>
                <w:lang w:val="ru-RU"/>
              </w:rPr>
              <w:t>отечественных</w:t>
            </w:r>
            <w:r w:rsidRPr="004B0CE5">
              <w:rPr>
                <w:color w:val="231F20"/>
                <w:spacing w:val="6"/>
                <w:w w:val="120"/>
                <w:sz w:val="18"/>
                <w:lang w:val="ru-RU"/>
              </w:rPr>
              <w:t xml:space="preserve"> </w:t>
            </w:r>
            <w:r w:rsidRPr="004B0CE5">
              <w:rPr>
                <w:color w:val="231F20"/>
                <w:w w:val="120"/>
                <w:sz w:val="18"/>
                <w:lang w:val="ru-RU"/>
              </w:rPr>
              <w:t>исполнителей</w:t>
            </w:r>
            <w:r w:rsidRPr="004B0CE5">
              <w:rPr>
                <w:color w:val="231F20"/>
                <w:spacing w:val="6"/>
                <w:w w:val="120"/>
                <w:sz w:val="18"/>
                <w:lang w:val="ru-RU"/>
              </w:rPr>
              <w:t xml:space="preserve"> </w:t>
            </w:r>
            <w:r w:rsidRPr="004B0CE5">
              <w:rPr>
                <w:color w:val="231F20"/>
                <w:w w:val="120"/>
                <w:sz w:val="18"/>
                <w:lang w:val="ru-RU"/>
              </w:rPr>
              <w:t>классической</w:t>
            </w:r>
            <w:r w:rsidRPr="004B0CE5">
              <w:rPr>
                <w:color w:val="231F20"/>
                <w:spacing w:val="1"/>
                <w:w w:val="120"/>
                <w:sz w:val="18"/>
                <w:lang w:val="ru-RU"/>
              </w:rPr>
              <w:t xml:space="preserve"> </w:t>
            </w:r>
            <w:r w:rsidRPr="004B0CE5">
              <w:rPr>
                <w:color w:val="231F20"/>
                <w:w w:val="120"/>
                <w:sz w:val="18"/>
                <w:lang w:val="ru-RU"/>
              </w:rPr>
              <w:t>музыки</w:t>
            </w:r>
          </w:p>
        </w:tc>
      </w:tr>
      <w:tr w:rsidR="006F7FCA" w:rsidRPr="00251173" w:rsidTr="00617EE8">
        <w:trPr>
          <w:trHeight w:val="1661"/>
        </w:trPr>
        <w:tc>
          <w:tcPr>
            <w:tcW w:w="1254" w:type="dxa"/>
            <w:tcBorders>
              <w:left w:val="single" w:sz="6" w:space="0" w:color="231F20"/>
              <w:bottom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Е)</w:t>
            </w:r>
          </w:p>
          <w:p w:rsidR="006F7FCA" w:rsidRPr="00F96595" w:rsidRDefault="006F7FCA" w:rsidP="00617EE8">
            <w:pPr>
              <w:pStyle w:val="TableParagraph"/>
              <w:spacing w:before="7"/>
              <w:ind w:left="167"/>
              <w:rPr>
                <w:sz w:val="18"/>
              </w:rPr>
            </w:pPr>
            <w:r w:rsidRPr="00F96595">
              <w:rPr>
                <w:color w:val="231F20"/>
                <w:w w:val="115"/>
                <w:sz w:val="18"/>
              </w:rPr>
              <w:t>3—4</w:t>
            </w:r>
          </w:p>
          <w:p w:rsidR="006F7FCA" w:rsidRPr="00F96595" w:rsidRDefault="006F7FCA" w:rsidP="00617EE8">
            <w:pPr>
              <w:pStyle w:val="TableParagraph"/>
              <w:spacing w:before="7" w:line="247" w:lineRule="auto"/>
              <w:ind w:left="167" w:right="29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27" w:type="dxa"/>
            <w:tcBorders>
              <w:bottom w:val="single" w:sz="6" w:space="0" w:color="231F20"/>
            </w:tcBorders>
          </w:tcPr>
          <w:p w:rsidR="006F7FCA" w:rsidRPr="004B0CE5" w:rsidRDefault="006F7FCA" w:rsidP="00617EE8">
            <w:pPr>
              <w:pStyle w:val="TableParagraph"/>
              <w:spacing w:before="81" w:line="247" w:lineRule="auto"/>
              <w:ind w:right="176"/>
              <w:rPr>
                <w:sz w:val="18"/>
                <w:lang w:val="ru-RU"/>
              </w:rPr>
            </w:pPr>
            <w:r w:rsidRPr="004B0CE5">
              <w:rPr>
                <w:color w:val="231F20"/>
                <w:w w:val="120"/>
                <w:sz w:val="18"/>
                <w:lang w:val="ru-RU"/>
              </w:rPr>
              <w:t>Русская</w:t>
            </w:r>
            <w:r w:rsidRPr="004B0CE5">
              <w:rPr>
                <w:color w:val="231F20"/>
                <w:spacing w:val="1"/>
                <w:w w:val="120"/>
                <w:sz w:val="18"/>
                <w:lang w:val="ru-RU"/>
              </w:rPr>
              <w:t xml:space="preserve"> </w:t>
            </w:r>
            <w:r w:rsidRPr="004B0CE5">
              <w:rPr>
                <w:color w:val="231F20"/>
                <w:w w:val="120"/>
                <w:sz w:val="18"/>
                <w:lang w:val="ru-RU"/>
              </w:rPr>
              <w:t>музыка</w:t>
            </w:r>
            <w:r w:rsidRPr="004B0CE5">
              <w:rPr>
                <w:color w:val="231F20"/>
                <w:spacing w:val="6"/>
                <w:w w:val="120"/>
                <w:sz w:val="18"/>
                <w:lang w:val="ru-RU"/>
              </w:rPr>
              <w:t xml:space="preserve"> </w:t>
            </w:r>
            <w:r w:rsidRPr="004B0CE5">
              <w:rPr>
                <w:color w:val="231F20"/>
                <w:w w:val="120"/>
                <w:sz w:val="18"/>
                <w:lang w:val="ru-RU"/>
              </w:rPr>
              <w:t>—</w:t>
            </w:r>
            <w:r w:rsidRPr="004B0CE5">
              <w:rPr>
                <w:color w:val="231F20"/>
                <w:spacing w:val="-51"/>
                <w:w w:val="120"/>
                <w:sz w:val="18"/>
                <w:lang w:val="ru-RU"/>
              </w:rPr>
              <w:t xml:space="preserve"> </w:t>
            </w:r>
            <w:r w:rsidRPr="004B0CE5">
              <w:rPr>
                <w:color w:val="231F20"/>
                <w:w w:val="120"/>
                <w:sz w:val="18"/>
                <w:lang w:val="ru-RU"/>
              </w:rPr>
              <w:t>взгляд</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будущее</w:t>
            </w:r>
          </w:p>
        </w:tc>
        <w:tc>
          <w:tcPr>
            <w:tcW w:w="2030" w:type="dxa"/>
            <w:tcBorders>
              <w:bottom w:val="single" w:sz="6" w:space="0" w:color="231F20"/>
            </w:tcBorders>
          </w:tcPr>
          <w:p w:rsidR="006F7FCA" w:rsidRPr="004B0CE5" w:rsidRDefault="006F7FCA" w:rsidP="00617EE8">
            <w:pPr>
              <w:pStyle w:val="TableParagraph"/>
              <w:spacing w:before="81" w:line="247" w:lineRule="auto"/>
              <w:ind w:right="211"/>
              <w:rPr>
                <w:sz w:val="18"/>
                <w:lang w:val="ru-RU"/>
              </w:rPr>
            </w:pPr>
            <w:r w:rsidRPr="004B0CE5">
              <w:rPr>
                <w:color w:val="231F20"/>
                <w:w w:val="115"/>
                <w:sz w:val="18"/>
                <w:lang w:val="ru-RU"/>
              </w:rPr>
              <w:t>Идея</w:t>
            </w:r>
            <w:r w:rsidRPr="004B0CE5">
              <w:rPr>
                <w:color w:val="231F20"/>
                <w:spacing w:val="33"/>
                <w:w w:val="115"/>
                <w:sz w:val="18"/>
                <w:lang w:val="ru-RU"/>
              </w:rPr>
              <w:t xml:space="preserve"> </w:t>
            </w:r>
            <w:r w:rsidRPr="004B0CE5">
              <w:rPr>
                <w:color w:val="231F20"/>
                <w:w w:val="115"/>
                <w:sz w:val="18"/>
                <w:lang w:val="ru-RU"/>
              </w:rPr>
              <w:t>светомузыки.</w:t>
            </w:r>
            <w:r w:rsidRPr="004B0CE5">
              <w:rPr>
                <w:color w:val="231F20"/>
                <w:spacing w:val="42"/>
                <w:w w:val="115"/>
                <w:sz w:val="18"/>
                <w:lang w:val="ru-RU"/>
              </w:rPr>
              <w:t xml:space="preserve"> </w:t>
            </w:r>
            <w:r w:rsidRPr="004B0CE5">
              <w:rPr>
                <w:color w:val="231F20"/>
                <w:w w:val="115"/>
                <w:sz w:val="18"/>
                <w:lang w:val="ru-RU"/>
              </w:rPr>
              <w:t>Мистерии</w:t>
            </w:r>
          </w:p>
          <w:p w:rsidR="006F7FCA" w:rsidRPr="004B0CE5" w:rsidRDefault="006F7FCA" w:rsidP="00617EE8">
            <w:pPr>
              <w:pStyle w:val="TableParagraph"/>
              <w:spacing w:before="1" w:line="247" w:lineRule="auto"/>
              <w:ind w:right="166"/>
              <w:rPr>
                <w:sz w:val="18"/>
                <w:lang w:val="ru-RU"/>
              </w:rPr>
            </w:pPr>
            <w:r w:rsidRPr="004B0CE5">
              <w:rPr>
                <w:color w:val="231F20"/>
                <w:w w:val="120"/>
                <w:sz w:val="18"/>
                <w:lang w:val="ru-RU"/>
              </w:rPr>
              <w:t>А. Н.</w:t>
            </w:r>
            <w:r w:rsidRPr="004B0CE5">
              <w:rPr>
                <w:color w:val="231F20"/>
                <w:spacing w:val="1"/>
                <w:w w:val="120"/>
                <w:sz w:val="18"/>
                <w:lang w:val="ru-RU"/>
              </w:rPr>
              <w:t xml:space="preserve"> </w:t>
            </w:r>
            <w:r w:rsidRPr="004B0CE5">
              <w:rPr>
                <w:color w:val="231F20"/>
                <w:w w:val="120"/>
                <w:sz w:val="18"/>
                <w:lang w:val="ru-RU"/>
              </w:rPr>
              <w:t>Скрябина.</w:t>
            </w:r>
            <w:r w:rsidRPr="004B0CE5">
              <w:rPr>
                <w:color w:val="231F20"/>
                <w:spacing w:val="1"/>
                <w:w w:val="120"/>
                <w:sz w:val="18"/>
                <w:lang w:val="ru-RU"/>
              </w:rPr>
              <w:t xml:space="preserve"> </w:t>
            </w:r>
            <w:r w:rsidRPr="004B0CE5">
              <w:rPr>
                <w:color w:val="231F20"/>
                <w:w w:val="120"/>
                <w:sz w:val="18"/>
                <w:lang w:val="ru-RU"/>
              </w:rPr>
              <w:t>Терменвокс,</w:t>
            </w:r>
            <w:r w:rsidRPr="004B0CE5">
              <w:rPr>
                <w:color w:val="231F20"/>
                <w:spacing w:val="5"/>
                <w:w w:val="120"/>
                <w:sz w:val="18"/>
                <w:lang w:val="ru-RU"/>
              </w:rPr>
              <w:t xml:space="preserve"> </w:t>
            </w:r>
            <w:r w:rsidRPr="004B0CE5">
              <w:rPr>
                <w:color w:val="231F20"/>
                <w:w w:val="120"/>
                <w:sz w:val="18"/>
                <w:lang w:val="ru-RU"/>
              </w:rPr>
              <w:t>синтезатор</w:t>
            </w:r>
            <w:r w:rsidRPr="004B0CE5">
              <w:rPr>
                <w:color w:val="231F20"/>
                <w:spacing w:val="4"/>
                <w:w w:val="120"/>
                <w:sz w:val="18"/>
                <w:lang w:val="ru-RU"/>
              </w:rPr>
              <w:t xml:space="preserve"> </w:t>
            </w:r>
            <w:r w:rsidRPr="004B0CE5">
              <w:rPr>
                <w:color w:val="231F20"/>
                <w:w w:val="120"/>
                <w:sz w:val="18"/>
                <w:lang w:val="ru-RU"/>
              </w:rPr>
              <w:t>Е.</w:t>
            </w:r>
            <w:r w:rsidRPr="004B0CE5">
              <w:rPr>
                <w:color w:val="231F20"/>
                <w:spacing w:val="4"/>
                <w:w w:val="120"/>
                <w:sz w:val="18"/>
                <w:lang w:val="ru-RU"/>
              </w:rPr>
              <w:t xml:space="preserve"> </w:t>
            </w:r>
            <w:r w:rsidRPr="004B0CE5">
              <w:rPr>
                <w:color w:val="231F20"/>
                <w:w w:val="120"/>
                <w:sz w:val="18"/>
                <w:lang w:val="ru-RU"/>
              </w:rPr>
              <w:t>Мурзина,</w:t>
            </w:r>
            <w:r w:rsidRPr="004B0CE5">
              <w:rPr>
                <w:color w:val="231F20"/>
                <w:spacing w:val="1"/>
                <w:w w:val="120"/>
                <w:sz w:val="18"/>
                <w:lang w:val="ru-RU"/>
              </w:rPr>
              <w:t xml:space="preserve"> </w:t>
            </w:r>
            <w:r w:rsidRPr="004B0CE5">
              <w:rPr>
                <w:color w:val="231F20"/>
                <w:w w:val="120"/>
                <w:sz w:val="18"/>
                <w:lang w:val="ru-RU"/>
              </w:rPr>
              <w:t>электронная</w:t>
            </w:r>
            <w:r w:rsidRPr="004B0CE5">
              <w:rPr>
                <w:color w:val="231F20"/>
                <w:spacing w:val="1"/>
                <w:w w:val="120"/>
                <w:sz w:val="18"/>
                <w:lang w:val="ru-RU"/>
              </w:rPr>
              <w:t xml:space="preserve"> </w:t>
            </w:r>
            <w:r w:rsidRPr="004B0CE5">
              <w:rPr>
                <w:color w:val="231F20"/>
                <w:w w:val="120"/>
                <w:sz w:val="18"/>
                <w:lang w:val="ru-RU"/>
              </w:rPr>
              <w:t>музыка</w:t>
            </w:r>
            <w:r w:rsidRPr="004B0CE5">
              <w:rPr>
                <w:color w:val="231F20"/>
                <w:spacing w:val="30"/>
                <w:w w:val="120"/>
                <w:sz w:val="18"/>
                <w:lang w:val="ru-RU"/>
              </w:rPr>
              <w:t xml:space="preserve"> </w:t>
            </w:r>
            <w:r w:rsidRPr="004B0CE5">
              <w:rPr>
                <w:color w:val="231F20"/>
                <w:w w:val="120"/>
                <w:sz w:val="18"/>
                <w:lang w:val="ru-RU"/>
              </w:rPr>
              <w:t>(на</w:t>
            </w:r>
            <w:r w:rsidRPr="004B0CE5">
              <w:rPr>
                <w:color w:val="231F20"/>
                <w:spacing w:val="31"/>
                <w:w w:val="120"/>
                <w:sz w:val="18"/>
                <w:lang w:val="ru-RU"/>
              </w:rPr>
              <w:t xml:space="preserve"> </w:t>
            </w:r>
            <w:r w:rsidRPr="004B0CE5">
              <w:rPr>
                <w:color w:val="231F20"/>
                <w:w w:val="120"/>
                <w:sz w:val="18"/>
                <w:lang w:val="ru-RU"/>
              </w:rPr>
              <w:t>при</w:t>
            </w:r>
          </w:p>
        </w:tc>
        <w:tc>
          <w:tcPr>
            <w:tcW w:w="5529" w:type="dxa"/>
            <w:tcBorders>
              <w:top w:val="single" w:sz="6" w:space="0" w:color="231F20"/>
              <w:bottom w:val="single" w:sz="6" w:space="0" w:color="231F20"/>
            </w:tcBorders>
          </w:tcPr>
          <w:p w:rsidR="006F7FCA" w:rsidRPr="004B0CE5" w:rsidRDefault="006F7FCA" w:rsidP="00617EE8">
            <w:pPr>
              <w:pStyle w:val="TableParagraph"/>
              <w:spacing w:before="81" w:line="247" w:lineRule="auto"/>
              <w:ind w:left="168" w:right="212"/>
              <w:rPr>
                <w:sz w:val="18"/>
                <w:lang w:val="ru-RU"/>
              </w:rPr>
            </w:pPr>
            <w:r w:rsidRPr="004B0CE5">
              <w:rPr>
                <w:color w:val="231F20"/>
                <w:w w:val="115"/>
                <w:sz w:val="18"/>
                <w:lang w:val="ru-RU"/>
              </w:rPr>
              <w:t>Знакомство  с  музыкой  отечественных  композиторов</w:t>
            </w:r>
            <w:r w:rsidRPr="004B0CE5">
              <w:rPr>
                <w:color w:val="231F20"/>
                <w:spacing w:val="1"/>
                <w:w w:val="115"/>
                <w:sz w:val="18"/>
                <w:lang w:val="ru-RU"/>
              </w:rPr>
              <w:t xml:space="preserve"> </w:t>
            </w:r>
            <w:r w:rsidRPr="00F96595">
              <w:rPr>
                <w:color w:val="231F20"/>
                <w:w w:val="115"/>
                <w:sz w:val="18"/>
              </w:rPr>
              <w:t>XX</w:t>
            </w:r>
            <w:r w:rsidRPr="004B0CE5">
              <w:rPr>
                <w:color w:val="231F20"/>
                <w:w w:val="115"/>
                <w:sz w:val="18"/>
                <w:lang w:val="ru-RU"/>
              </w:rPr>
              <w:t xml:space="preserve">  века, </w:t>
            </w:r>
            <w:r w:rsidRPr="004B0CE5">
              <w:rPr>
                <w:color w:val="231F20"/>
                <w:spacing w:val="1"/>
                <w:w w:val="115"/>
                <w:sz w:val="18"/>
                <w:lang w:val="ru-RU"/>
              </w:rPr>
              <w:t xml:space="preserve"> </w:t>
            </w:r>
            <w:r w:rsidRPr="004B0CE5">
              <w:rPr>
                <w:color w:val="231F20"/>
                <w:w w:val="115"/>
                <w:sz w:val="18"/>
                <w:lang w:val="ru-RU"/>
              </w:rPr>
              <w:t xml:space="preserve">эстетическими </w:t>
            </w:r>
            <w:r w:rsidRPr="004B0CE5">
              <w:rPr>
                <w:color w:val="231F20"/>
                <w:spacing w:val="1"/>
                <w:w w:val="115"/>
                <w:sz w:val="18"/>
                <w:lang w:val="ru-RU"/>
              </w:rPr>
              <w:t xml:space="preserve"> </w:t>
            </w:r>
            <w:r w:rsidRPr="004B0CE5">
              <w:rPr>
                <w:color w:val="231F20"/>
                <w:w w:val="115"/>
                <w:sz w:val="18"/>
                <w:lang w:val="ru-RU"/>
              </w:rPr>
              <w:t xml:space="preserve">и </w:t>
            </w:r>
            <w:r w:rsidRPr="004B0CE5">
              <w:rPr>
                <w:color w:val="231F20"/>
                <w:spacing w:val="1"/>
                <w:w w:val="115"/>
                <w:sz w:val="18"/>
                <w:lang w:val="ru-RU"/>
              </w:rPr>
              <w:t xml:space="preserve"> </w:t>
            </w:r>
            <w:r w:rsidRPr="004B0CE5">
              <w:rPr>
                <w:color w:val="231F20"/>
                <w:w w:val="115"/>
                <w:sz w:val="18"/>
                <w:lang w:val="ru-RU"/>
              </w:rPr>
              <w:t xml:space="preserve">технологическими </w:t>
            </w:r>
            <w:r w:rsidRPr="004B0CE5">
              <w:rPr>
                <w:color w:val="231F20"/>
                <w:spacing w:val="1"/>
                <w:w w:val="115"/>
                <w:sz w:val="18"/>
                <w:lang w:val="ru-RU"/>
              </w:rPr>
              <w:t xml:space="preserve"> </w:t>
            </w:r>
            <w:r w:rsidRPr="004B0CE5">
              <w:rPr>
                <w:color w:val="231F20"/>
                <w:w w:val="115"/>
                <w:sz w:val="18"/>
                <w:lang w:val="ru-RU"/>
              </w:rPr>
              <w:t>идеями</w:t>
            </w:r>
            <w:r w:rsidRPr="004B0CE5">
              <w:rPr>
                <w:color w:val="231F20"/>
                <w:spacing w:val="1"/>
                <w:w w:val="115"/>
                <w:sz w:val="18"/>
                <w:lang w:val="ru-RU"/>
              </w:rPr>
              <w:t xml:space="preserve"> </w:t>
            </w:r>
            <w:r w:rsidRPr="004B0CE5">
              <w:rPr>
                <w:color w:val="231F20"/>
                <w:w w:val="115"/>
                <w:sz w:val="18"/>
                <w:lang w:val="ru-RU"/>
              </w:rPr>
              <w:t>по</w:t>
            </w:r>
            <w:r w:rsidRPr="004B0CE5">
              <w:rPr>
                <w:color w:val="231F20"/>
                <w:spacing w:val="44"/>
                <w:w w:val="115"/>
                <w:sz w:val="18"/>
                <w:lang w:val="ru-RU"/>
              </w:rPr>
              <w:t xml:space="preserve"> </w:t>
            </w:r>
            <w:r w:rsidRPr="004B0CE5">
              <w:rPr>
                <w:color w:val="231F20"/>
                <w:w w:val="115"/>
                <w:sz w:val="18"/>
                <w:lang w:val="ru-RU"/>
              </w:rPr>
              <w:t>расширению</w:t>
            </w:r>
            <w:r w:rsidRPr="004B0CE5">
              <w:rPr>
                <w:color w:val="231F20"/>
                <w:spacing w:val="44"/>
                <w:w w:val="115"/>
                <w:sz w:val="18"/>
                <w:lang w:val="ru-RU"/>
              </w:rPr>
              <w:t xml:space="preserve"> </w:t>
            </w:r>
            <w:r w:rsidRPr="004B0CE5">
              <w:rPr>
                <w:color w:val="231F20"/>
                <w:w w:val="115"/>
                <w:sz w:val="18"/>
                <w:lang w:val="ru-RU"/>
              </w:rPr>
              <w:t>возможностей</w:t>
            </w:r>
            <w:r w:rsidRPr="004B0CE5">
              <w:rPr>
                <w:color w:val="231F20"/>
                <w:spacing w:val="45"/>
                <w:w w:val="115"/>
                <w:sz w:val="18"/>
                <w:lang w:val="ru-RU"/>
              </w:rPr>
              <w:t xml:space="preserve"> </w:t>
            </w:r>
            <w:r w:rsidRPr="004B0CE5">
              <w:rPr>
                <w:color w:val="231F20"/>
                <w:w w:val="115"/>
                <w:sz w:val="18"/>
                <w:lang w:val="ru-RU"/>
              </w:rPr>
              <w:t>и</w:t>
            </w:r>
            <w:r w:rsidRPr="004B0CE5">
              <w:rPr>
                <w:color w:val="231F20"/>
                <w:spacing w:val="44"/>
                <w:w w:val="115"/>
                <w:sz w:val="18"/>
                <w:lang w:val="ru-RU"/>
              </w:rPr>
              <w:t xml:space="preserve"> </w:t>
            </w:r>
            <w:r w:rsidRPr="004B0CE5">
              <w:rPr>
                <w:color w:val="231F20"/>
                <w:w w:val="115"/>
                <w:sz w:val="18"/>
                <w:lang w:val="ru-RU"/>
              </w:rPr>
              <w:t>средств</w:t>
            </w:r>
            <w:r w:rsidRPr="004B0CE5">
              <w:rPr>
                <w:color w:val="231F20"/>
                <w:spacing w:val="45"/>
                <w:w w:val="115"/>
                <w:sz w:val="18"/>
                <w:lang w:val="ru-RU"/>
              </w:rPr>
              <w:t xml:space="preserve"> </w:t>
            </w:r>
            <w:r w:rsidRPr="004B0CE5">
              <w:rPr>
                <w:color w:val="231F20"/>
                <w:w w:val="115"/>
                <w:sz w:val="18"/>
                <w:lang w:val="ru-RU"/>
              </w:rPr>
              <w:t>музыкального</w:t>
            </w:r>
            <w:r w:rsidRPr="004B0CE5">
              <w:rPr>
                <w:color w:val="231F20"/>
                <w:spacing w:val="-49"/>
                <w:w w:val="115"/>
                <w:sz w:val="18"/>
                <w:lang w:val="ru-RU"/>
              </w:rPr>
              <w:t xml:space="preserve"> </w:t>
            </w:r>
            <w:r w:rsidRPr="004B0CE5">
              <w:rPr>
                <w:color w:val="231F20"/>
                <w:w w:val="115"/>
                <w:sz w:val="18"/>
                <w:lang w:val="ru-RU"/>
              </w:rPr>
              <w:t>искусства.</w:t>
            </w:r>
          </w:p>
          <w:p w:rsidR="006F7FCA" w:rsidRPr="004B0CE5" w:rsidRDefault="006F7FCA" w:rsidP="00617EE8">
            <w:pPr>
              <w:pStyle w:val="TableParagraph"/>
              <w:spacing w:before="3" w:line="247" w:lineRule="auto"/>
              <w:ind w:left="168" w:right="204"/>
              <w:rPr>
                <w:sz w:val="18"/>
                <w:lang w:val="ru-RU"/>
              </w:rPr>
            </w:pPr>
            <w:r w:rsidRPr="004B0CE5">
              <w:rPr>
                <w:color w:val="231F20"/>
                <w:w w:val="115"/>
                <w:sz w:val="18"/>
                <w:lang w:val="ru-RU"/>
              </w:rPr>
              <w:t>Слушание</w:t>
            </w:r>
            <w:r w:rsidRPr="004B0CE5">
              <w:rPr>
                <w:color w:val="231F20"/>
                <w:spacing w:val="1"/>
                <w:w w:val="115"/>
                <w:sz w:val="18"/>
                <w:lang w:val="ru-RU"/>
              </w:rPr>
              <w:t xml:space="preserve"> </w:t>
            </w:r>
            <w:r w:rsidRPr="004B0CE5">
              <w:rPr>
                <w:color w:val="231F20"/>
                <w:w w:val="115"/>
                <w:sz w:val="18"/>
                <w:lang w:val="ru-RU"/>
              </w:rPr>
              <w:t>образцов</w:t>
            </w:r>
            <w:r w:rsidRPr="004B0CE5">
              <w:rPr>
                <w:color w:val="231F20"/>
                <w:spacing w:val="1"/>
                <w:w w:val="115"/>
                <w:sz w:val="18"/>
                <w:lang w:val="ru-RU"/>
              </w:rPr>
              <w:t xml:space="preserve"> </w:t>
            </w:r>
            <w:r w:rsidRPr="004B0CE5">
              <w:rPr>
                <w:color w:val="231F20"/>
                <w:w w:val="115"/>
                <w:sz w:val="18"/>
                <w:lang w:val="ru-RU"/>
              </w:rPr>
              <w:t>электронной</w:t>
            </w:r>
            <w:r w:rsidRPr="004B0CE5">
              <w:rPr>
                <w:color w:val="231F20"/>
                <w:spacing w:val="1"/>
                <w:w w:val="115"/>
                <w:sz w:val="18"/>
                <w:lang w:val="ru-RU"/>
              </w:rPr>
              <w:t xml:space="preserve"> </w:t>
            </w:r>
            <w:r w:rsidRPr="004B0CE5">
              <w:rPr>
                <w:color w:val="231F20"/>
                <w:w w:val="115"/>
                <w:sz w:val="18"/>
                <w:lang w:val="ru-RU"/>
              </w:rPr>
              <w:t>музыки.</w:t>
            </w:r>
            <w:r w:rsidRPr="004B0CE5">
              <w:rPr>
                <w:color w:val="231F20"/>
                <w:spacing w:val="1"/>
                <w:w w:val="115"/>
                <w:sz w:val="18"/>
                <w:lang w:val="ru-RU"/>
              </w:rPr>
              <w:t xml:space="preserve"> </w:t>
            </w:r>
            <w:r w:rsidRPr="004B0CE5">
              <w:rPr>
                <w:color w:val="231F20"/>
                <w:w w:val="115"/>
                <w:sz w:val="18"/>
                <w:lang w:val="ru-RU"/>
              </w:rPr>
              <w:t>Дискуссия</w:t>
            </w:r>
            <w:r w:rsidRPr="004B0CE5">
              <w:rPr>
                <w:color w:val="231F20"/>
                <w:spacing w:val="1"/>
                <w:w w:val="115"/>
                <w:sz w:val="18"/>
                <w:lang w:val="ru-RU"/>
              </w:rPr>
              <w:t xml:space="preserve"> </w:t>
            </w:r>
            <w:r w:rsidRPr="004B0CE5">
              <w:rPr>
                <w:color w:val="231F20"/>
                <w:w w:val="115"/>
                <w:sz w:val="18"/>
                <w:lang w:val="ru-RU"/>
              </w:rPr>
              <w:t>о</w:t>
            </w:r>
            <w:r w:rsidRPr="004B0CE5">
              <w:rPr>
                <w:color w:val="231F20"/>
                <w:spacing w:val="-49"/>
                <w:w w:val="115"/>
                <w:sz w:val="18"/>
                <w:lang w:val="ru-RU"/>
              </w:rPr>
              <w:t xml:space="preserve"> </w:t>
            </w:r>
            <w:r w:rsidRPr="004B0CE5">
              <w:rPr>
                <w:color w:val="231F20"/>
                <w:w w:val="115"/>
                <w:sz w:val="18"/>
                <w:lang w:val="ru-RU"/>
              </w:rPr>
              <w:t>значении технических средств в создании современной</w:t>
            </w:r>
            <w:r w:rsidRPr="004B0CE5">
              <w:rPr>
                <w:color w:val="231F20"/>
                <w:spacing w:val="1"/>
                <w:w w:val="115"/>
                <w:sz w:val="18"/>
                <w:lang w:val="ru-RU"/>
              </w:rPr>
              <w:t xml:space="preserve"> </w:t>
            </w:r>
            <w:r w:rsidRPr="004B0CE5">
              <w:rPr>
                <w:color w:val="231F20"/>
                <w:w w:val="115"/>
                <w:sz w:val="18"/>
                <w:lang w:val="ru-RU"/>
              </w:rPr>
              <w:t>музыки.</w:t>
            </w:r>
          </w:p>
        </w:tc>
      </w:tr>
    </w:tbl>
    <w:p w:rsidR="006F7FCA" w:rsidRPr="004B0CE5" w:rsidRDefault="006F7FCA" w:rsidP="006F7FCA">
      <w:pPr>
        <w:spacing w:line="247" w:lineRule="auto"/>
        <w:jc w:val="both"/>
        <w:rPr>
          <w:sz w:val="18"/>
          <w:lang w:val="ru-RU"/>
        </w:rPr>
        <w:sectPr w:rsidR="006F7FCA" w:rsidRPr="004B0CE5">
          <w:pgSz w:w="12020" w:h="7830" w:orient="landscape"/>
          <w:pgMar w:top="640" w:right="600" w:bottom="280" w:left="1020" w:header="720" w:footer="720" w:gutter="0"/>
          <w:cols w:space="720"/>
        </w:sectPr>
      </w:pPr>
    </w:p>
    <w:p w:rsidR="006F7FCA" w:rsidRPr="004B0CE5" w:rsidRDefault="00E05932" w:rsidP="006F7FCA">
      <w:pPr>
        <w:pStyle w:val="a3"/>
        <w:spacing w:before="10"/>
        <w:rPr>
          <w:i/>
          <w:sz w:val="2"/>
          <w:lang w:val="ru-RU"/>
        </w:rPr>
      </w:pPr>
      <w:r w:rsidRPr="00E05932">
        <w:lastRenderedPageBreak/>
        <w:pict>
          <v:shape id="_x0000_s4341" type="#_x0000_t202" style="position:absolute;left:0;text-align:left;margin-left:28.15pt;margin-top:344.45pt;width:12.6pt;height:10.5pt;z-index:488640000;mso-position-horizontal-relative:page;mso-position-vertical-relative:page" filled="f" stroked="f">
            <v:textbox style="layout-flow:vertical;mso-next-textbox:#_x0000_s4341" inset="0,0,0,0">
              <w:txbxContent>
                <w:p w:rsidR="00E47E41" w:rsidRPr="00A67769" w:rsidRDefault="00E47E41" w:rsidP="006F7FCA">
                  <w:pPr>
                    <w:spacing w:before="16"/>
                    <w:ind w:left="20"/>
                    <w:rPr>
                      <w:sz w:val="18"/>
                    </w:rPr>
                  </w:pPr>
                  <w:r w:rsidRPr="00A67769">
                    <w:rPr>
                      <w:color w:val="231F20"/>
                      <w:spacing w:val="-3"/>
                      <w:sz w:val="18"/>
                    </w:rPr>
                    <w:t>27</w:t>
                  </w:r>
                </w:p>
              </w:txbxContent>
            </v:textbox>
            <w10:wrap anchorx="page" anchory="page"/>
          </v:shape>
        </w:pict>
      </w: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54"/>
        <w:gridCol w:w="1327"/>
        <w:gridCol w:w="2030"/>
        <w:gridCol w:w="5529"/>
      </w:tblGrid>
      <w:tr w:rsidR="006F7FCA" w:rsidRPr="00F96595" w:rsidTr="00617EE8">
        <w:trPr>
          <w:trHeight w:val="295"/>
        </w:trPr>
        <w:tc>
          <w:tcPr>
            <w:tcW w:w="1254" w:type="dxa"/>
            <w:vMerge w:val="restart"/>
            <w:tcBorders>
              <w:left w:val="single" w:sz="6" w:space="0" w:color="231F20"/>
            </w:tcBorders>
          </w:tcPr>
          <w:p w:rsidR="006F7FCA" w:rsidRPr="004B0CE5" w:rsidRDefault="006F7FCA" w:rsidP="00617EE8">
            <w:pPr>
              <w:pStyle w:val="TableParagraph"/>
              <w:rPr>
                <w:sz w:val="18"/>
                <w:lang w:val="ru-RU"/>
              </w:rPr>
            </w:pPr>
          </w:p>
        </w:tc>
        <w:tc>
          <w:tcPr>
            <w:tcW w:w="1327" w:type="dxa"/>
            <w:vMerge w:val="restart"/>
          </w:tcPr>
          <w:p w:rsidR="006F7FCA" w:rsidRPr="004B0CE5" w:rsidRDefault="006F7FCA" w:rsidP="00617EE8">
            <w:pPr>
              <w:pStyle w:val="TableParagraph"/>
              <w:rPr>
                <w:sz w:val="18"/>
                <w:lang w:val="ru-RU"/>
              </w:rPr>
            </w:pPr>
          </w:p>
        </w:tc>
        <w:tc>
          <w:tcPr>
            <w:tcW w:w="2030" w:type="dxa"/>
            <w:tcBorders>
              <w:bottom w:val="nil"/>
            </w:tcBorders>
          </w:tcPr>
          <w:p w:rsidR="006F7FCA" w:rsidRPr="00F96595" w:rsidRDefault="006F7FCA" w:rsidP="00617EE8">
            <w:pPr>
              <w:pStyle w:val="TableParagraph"/>
              <w:spacing w:before="83" w:line="192" w:lineRule="exact"/>
              <w:rPr>
                <w:sz w:val="18"/>
              </w:rPr>
            </w:pPr>
            <w:r w:rsidRPr="00F96595">
              <w:rPr>
                <w:color w:val="231F20"/>
                <w:w w:val="115"/>
                <w:sz w:val="18"/>
              </w:rPr>
              <w:t>мере</w:t>
            </w:r>
            <w:r w:rsidRPr="00F96595">
              <w:rPr>
                <w:color w:val="231F20"/>
                <w:spacing w:val="37"/>
                <w:w w:val="115"/>
                <w:sz w:val="18"/>
              </w:rPr>
              <w:t xml:space="preserve"> </w:t>
            </w:r>
            <w:r w:rsidRPr="00F96595">
              <w:rPr>
                <w:color w:val="231F20"/>
                <w:w w:val="115"/>
                <w:sz w:val="18"/>
              </w:rPr>
              <w:t>творчества</w:t>
            </w:r>
          </w:p>
        </w:tc>
        <w:tc>
          <w:tcPr>
            <w:tcW w:w="5529" w:type="dxa"/>
            <w:tcBorders>
              <w:bottom w:val="nil"/>
            </w:tcBorders>
          </w:tcPr>
          <w:p w:rsidR="006F7FCA" w:rsidRPr="00F96595" w:rsidRDefault="006F7FCA" w:rsidP="00617EE8">
            <w:pPr>
              <w:pStyle w:val="TableParagraph"/>
              <w:spacing w:before="83" w:line="192" w:lineRule="exact"/>
              <w:ind w:left="168"/>
              <w:rPr>
                <w:i/>
                <w:sz w:val="18"/>
              </w:rPr>
            </w:pPr>
            <w:r w:rsidRPr="00F96595">
              <w:rPr>
                <w:i/>
                <w:color w:val="231F20"/>
                <w:w w:val="125"/>
                <w:sz w:val="18"/>
              </w:rPr>
              <w:t>На</w:t>
            </w:r>
            <w:r w:rsidRPr="00F96595">
              <w:rPr>
                <w:i/>
                <w:color w:val="231F20"/>
                <w:spacing w:val="12"/>
                <w:w w:val="125"/>
                <w:sz w:val="18"/>
              </w:rPr>
              <w:t xml:space="preserve"> </w:t>
            </w:r>
            <w:r w:rsidRPr="00F96595">
              <w:rPr>
                <w:i/>
                <w:color w:val="231F20"/>
                <w:w w:val="125"/>
                <w:sz w:val="18"/>
              </w:rPr>
              <w:t>выбор</w:t>
            </w:r>
            <w:r w:rsidRPr="00F96595">
              <w:rPr>
                <w:i/>
                <w:color w:val="231F20"/>
                <w:spacing w:val="13"/>
                <w:w w:val="125"/>
                <w:sz w:val="18"/>
              </w:rPr>
              <w:t xml:space="preserve"> </w:t>
            </w:r>
            <w:r w:rsidRPr="00F96595">
              <w:rPr>
                <w:i/>
                <w:color w:val="231F20"/>
                <w:w w:val="125"/>
                <w:sz w:val="18"/>
              </w:rPr>
              <w:t>или</w:t>
            </w:r>
            <w:r w:rsidRPr="00F96595">
              <w:rPr>
                <w:i/>
                <w:color w:val="231F20"/>
                <w:spacing w:val="13"/>
                <w:w w:val="125"/>
                <w:sz w:val="18"/>
              </w:rPr>
              <w:t xml:space="preserve"> </w:t>
            </w:r>
            <w:r w:rsidRPr="00F96595">
              <w:rPr>
                <w:i/>
                <w:color w:val="231F20"/>
                <w:w w:val="125"/>
                <w:sz w:val="18"/>
              </w:rPr>
              <w:t>факультативно</w:t>
            </w:r>
          </w:p>
        </w:tc>
      </w:tr>
      <w:tr w:rsidR="006F7FCA" w:rsidRPr="00F96595" w:rsidTr="00617EE8">
        <w:trPr>
          <w:trHeight w:val="209"/>
        </w:trPr>
        <w:tc>
          <w:tcPr>
            <w:tcW w:w="1254" w:type="dxa"/>
            <w:vMerge/>
            <w:tcBorders>
              <w:top w:val="nil"/>
              <w:left w:val="single" w:sz="6" w:space="0" w:color="231F20"/>
            </w:tcBorders>
          </w:tcPr>
          <w:p w:rsidR="006F7FCA" w:rsidRPr="00F96595" w:rsidRDefault="006F7FCA" w:rsidP="00617EE8">
            <w:pPr>
              <w:rPr>
                <w:sz w:val="2"/>
                <w:szCs w:val="2"/>
              </w:rPr>
            </w:pPr>
          </w:p>
        </w:tc>
        <w:tc>
          <w:tcPr>
            <w:tcW w:w="1327" w:type="dxa"/>
            <w:vMerge/>
            <w:tcBorders>
              <w:top w:val="nil"/>
            </w:tcBorders>
          </w:tcPr>
          <w:p w:rsidR="006F7FCA" w:rsidRPr="00F96595" w:rsidRDefault="006F7FCA" w:rsidP="00617EE8">
            <w:pPr>
              <w:rPr>
                <w:sz w:val="2"/>
                <w:szCs w:val="2"/>
              </w:rPr>
            </w:pPr>
          </w:p>
        </w:tc>
        <w:tc>
          <w:tcPr>
            <w:tcW w:w="2030"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А.</w:t>
            </w:r>
            <w:r w:rsidRPr="00F96595">
              <w:rPr>
                <w:color w:val="231F20"/>
                <w:spacing w:val="-12"/>
                <w:w w:val="120"/>
                <w:sz w:val="18"/>
              </w:rPr>
              <w:t xml:space="preserve"> </w:t>
            </w:r>
            <w:r w:rsidRPr="00F96595">
              <w:rPr>
                <w:color w:val="231F20"/>
                <w:w w:val="120"/>
                <w:sz w:val="18"/>
              </w:rPr>
              <w:t>Г.</w:t>
            </w:r>
            <w:r w:rsidRPr="00F96595">
              <w:rPr>
                <w:color w:val="231F20"/>
                <w:spacing w:val="29"/>
                <w:w w:val="120"/>
                <w:sz w:val="18"/>
              </w:rPr>
              <w:t xml:space="preserve"> </w:t>
            </w:r>
            <w:r w:rsidRPr="00F96595">
              <w:rPr>
                <w:color w:val="231F20"/>
                <w:w w:val="120"/>
                <w:sz w:val="18"/>
              </w:rPr>
              <w:t>Шнитке,</w:t>
            </w:r>
          </w:p>
        </w:tc>
        <w:tc>
          <w:tcPr>
            <w:tcW w:w="5529" w:type="dxa"/>
            <w:tcBorders>
              <w:top w:val="nil"/>
              <w:bottom w:val="nil"/>
            </w:tcBorders>
          </w:tcPr>
          <w:p w:rsidR="006F7FCA" w:rsidRPr="00F96595" w:rsidRDefault="006F7FCA" w:rsidP="00617EE8">
            <w:pPr>
              <w:pStyle w:val="TableParagraph"/>
              <w:spacing w:line="190" w:lineRule="exact"/>
              <w:ind w:left="168"/>
              <w:rPr>
                <w:sz w:val="18"/>
              </w:rPr>
            </w:pPr>
            <w:r w:rsidRPr="00F96595">
              <w:rPr>
                <w:color w:val="231F20"/>
                <w:w w:val="120"/>
                <w:sz w:val="18"/>
              </w:rPr>
              <w:t>Исследовательские</w:t>
            </w:r>
            <w:r w:rsidRPr="00F96595">
              <w:rPr>
                <w:color w:val="231F20"/>
                <w:spacing w:val="4"/>
                <w:w w:val="120"/>
                <w:sz w:val="18"/>
              </w:rPr>
              <w:t xml:space="preserve"> </w:t>
            </w:r>
            <w:r w:rsidRPr="00F96595">
              <w:rPr>
                <w:color w:val="231F20"/>
                <w:w w:val="120"/>
                <w:sz w:val="18"/>
              </w:rPr>
              <w:t>проекты,</w:t>
            </w:r>
            <w:r w:rsidRPr="00F96595">
              <w:rPr>
                <w:color w:val="231F20"/>
                <w:spacing w:val="5"/>
                <w:w w:val="120"/>
                <w:sz w:val="18"/>
              </w:rPr>
              <w:t xml:space="preserve"> </w:t>
            </w:r>
            <w:r w:rsidRPr="00F96595">
              <w:rPr>
                <w:color w:val="231F20"/>
                <w:w w:val="120"/>
                <w:sz w:val="18"/>
              </w:rPr>
              <w:t>посвящённые</w:t>
            </w:r>
            <w:r w:rsidRPr="00F96595">
              <w:rPr>
                <w:color w:val="231F20"/>
                <w:spacing w:val="5"/>
                <w:w w:val="120"/>
                <w:sz w:val="18"/>
              </w:rPr>
              <w:t xml:space="preserve"> </w:t>
            </w:r>
            <w:r w:rsidRPr="00F96595">
              <w:rPr>
                <w:color w:val="231F20"/>
                <w:w w:val="120"/>
                <w:sz w:val="18"/>
              </w:rPr>
              <w:t>развитию</w:t>
            </w:r>
          </w:p>
        </w:tc>
      </w:tr>
      <w:tr w:rsidR="006F7FCA" w:rsidRPr="00F96595" w:rsidTr="00617EE8">
        <w:trPr>
          <w:trHeight w:val="209"/>
        </w:trPr>
        <w:tc>
          <w:tcPr>
            <w:tcW w:w="1254" w:type="dxa"/>
            <w:vMerge/>
            <w:tcBorders>
              <w:top w:val="nil"/>
              <w:left w:val="single" w:sz="6" w:space="0" w:color="231F20"/>
            </w:tcBorders>
          </w:tcPr>
          <w:p w:rsidR="006F7FCA" w:rsidRPr="00F96595" w:rsidRDefault="006F7FCA" w:rsidP="00617EE8">
            <w:pPr>
              <w:rPr>
                <w:sz w:val="2"/>
                <w:szCs w:val="2"/>
              </w:rPr>
            </w:pPr>
          </w:p>
        </w:tc>
        <w:tc>
          <w:tcPr>
            <w:tcW w:w="1327" w:type="dxa"/>
            <w:vMerge/>
            <w:tcBorders>
              <w:top w:val="nil"/>
            </w:tcBorders>
          </w:tcPr>
          <w:p w:rsidR="006F7FCA" w:rsidRPr="00F96595" w:rsidRDefault="006F7FCA" w:rsidP="00617EE8">
            <w:pPr>
              <w:rPr>
                <w:sz w:val="2"/>
                <w:szCs w:val="2"/>
              </w:rPr>
            </w:pPr>
          </w:p>
        </w:tc>
        <w:tc>
          <w:tcPr>
            <w:tcW w:w="2030"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15"/>
                <w:sz w:val="18"/>
              </w:rPr>
              <w:t>Э.</w:t>
            </w:r>
            <w:r w:rsidRPr="00F96595">
              <w:rPr>
                <w:color w:val="231F20"/>
                <w:spacing w:val="-2"/>
                <w:w w:val="115"/>
                <w:sz w:val="18"/>
              </w:rPr>
              <w:t xml:space="preserve"> </w:t>
            </w:r>
            <w:r w:rsidRPr="00F96595">
              <w:rPr>
                <w:color w:val="231F20"/>
                <w:w w:val="115"/>
                <w:sz w:val="18"/>
              </w:rPr>
              <w:t>Н.</w:t>
            </w:r>
            <w:r w:rsidRPr="00F96595">
              <w:rPr>
                <w:color w:val="231F20"/>
                <w:spacing w:val="42"/>
                <w:w w:val="115"/>
                <w:sz w:val="18"/>
              </w:rPr>
              <w:t xml:space="preserve"> </w:t>
            </w:r>
            <w:r w:rsidRPr="00F96595">
              <w:rPr>
                <w:color w:val="231F20"/>
                <w:w w:val="115"/>
                <w:sz w:val="18"/>
              </w:rPr>
              <w:t>Артемьева</w:t>
            </w:r>
            <w:r w:rsidRPr="00F96595">
              <w:rPr>
                <w:color w:val="231F20"/>
                <w:spacing w:val="42"/>
                <w:w w:val="115"/>
                <w:sz w:val="18"/>
              </w:rPr>
              <w:t xml:space="preserve"> </w:t>
            </w:r>
            <w:r w:rsidRPr="00F96595">
              <w:rPr>
                <w:color w:val="231F20"/>
                <w:w w:val="115"/>
                <w:sz w:val="18"/>
              </w:rPr>
              <w:t>и</w:t>
            </w:r>
          </w:p>
        </w:tc>
        <w:tc>
          <w:tcPr>
            <w:tcW w:w="5529" w:type="dxa"/>
            <w:tcBorders>
              <w:top w:val="nil"/>
              <w:bottom w:val="nil"/>
            </w:tcBorders>
          </w:tcPr>
          <w:p w:rsidR="006F7FCA" w:rsidRPr="00F96595" w:rsidRDefault="006F7FCA" w:rsidP="00617EE8">
            <w:pPr>
              <w:pStyle w:val="TableParagraph"/>
              <w:spacing w:line="190" w:lineRule="exact"/>
              <w:ind w:left="168"/>
              <w:rPr>
                <w:sz w:val="18"/>
              </w:rPr>
            </w:pPr>
            <w:r w:rsidRPr="00F96595">
              <w:rPr>
                <w:color w:val="231F20"/>
                <w:w w:val="120"/>
                <w:sz w:val="18"/>
              </w:rPr>
              <w:t>музыкальной</w:t>
            </w:r>
            <w:r w:rsidRPr="00F96595">
              <w:rPr>
                <w:color w:val="231F20"/>
                <w:spacing w:val="25"/>
                <w:w w:val="120"/>
                <w:sz w:val="18"/>
              </w:rPr>
              <w:t xml:space="preserve"> </w:t>
            </w:r>
            <w:r w:rsidRPr="00F96595">
              <w:rPr>
                <w:color w:val="231F20"/>
                <w:w w:val="120"/>
                <w:sz w:val="18"/>
              </w:rPr>
              <w:t>электроники</w:t>
            </w:r>
            <w:r w:rsidRPr="00F96595">
              <w:rPr>
                <w:color w:val="231F20"/>
                <w:spacing w:val="25"/>
                <w:w w:val="120"/>
                <w:sz w:val="18"/>
              </w:rPr>
              <w:t xml:space="preserve"> </w:t>
            </w:r>
            <w:r w:rsidRPr="00F96595">
              <w:rPr>
                <w:color w:val="231F20"/>
                <w:w w:val="120"/>
                <w:sz w:val="18"/>
              </w:rPr>
              <w:t>в</w:t>
            </w:r>
            <w:r w:rsidRPr="00F96595">
              <w:rPr>
                <w:color w:val="231F20"/>
                <w:spacing w:val="25"/>
                <w:w w:val="120"/>
                <w:sz w:val="18"/>
              </w:rPr>
              <w:t xml:space="preserve"> </w:t>
            </w:r>
            <w:r w:rsidRPr="00F96595">
              <w:rPr>
                <w:color w:val="231F20"/>
                <w:w w:val="120"/>
                <w:sz w:val="18"/>
              </w:rPr>
              <w:t>России.</w:t>
            </w:r>
          </w:p>
        </w:tc>
      </w:tr>
      <w:tr w:rsidR="006F7FCA" w:rsidRPr="00251173" w:rsidTr="00617EE8">
        <w:trPr>
          <w:trHeight w:val="209"/>
        </w:trPr>
        <w:tc>
          <w:tcPr>
            <w:tcW w:w="1254" w:type="dxa"/>
            <w:vMerge/>
            <w:tcBorders>
              <w:top w:val="nil"/>
              <w:left w:val="single" w:sz="6" w:space="0" w:color="231F20"/>
            </w:tcBorders>
          </w:tcPr>
          <w:p w:rsidR="006F7FCA" w:rsidRPr="00F96595" w:rsidRDefault="006F7FCA" w:rsidP="00617EE8">
            <w:pPr>
              <w:rPr>
                <w:sz w:val="2"/>
                <w:szCs w:val="2"/>
              </w:rPr>
            </w:pPr>
          </w:p>
        </w:tc>
        <w:tc>
          <w:tcPr>
            <w:tcW w:w="1327" w:type="dxa"/>
            <w:vMerge/>
            <w:tcBorders>
              <w:top w:val="nil"/>
            </w:tcBorders>
          </w:tcPr>
          <w:p w:rsidR="006F7FCA" w:rsidRPr="00F96595" w:rsidRDefault="006F7FCA" w:rsidP="00617EE8">
            <w:pPr>
              <w:rPr>
                <w:sz w:val="2"/>
                <w:szCs w:val="2"/>
              </w:rPr>
            </w:pPr>
          </w:p>
        </w:tc>
        <w:tc>
          <w:tcPr>
            <w:tcW w:w="2030"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др.)</w:t>
            </w:r>
          </w:p>
        </w:tc>
        <w:tc>
          <w:tcPr>
            <w:tcW w:w="5529" w:type="dxa"/>
            <w:tcBorders>
              <w:top w:val="nil"/>
              <w:bottom w:val="nil"/>
            </w:tcBorders>
          </w:tcPr>
          <w:p w:rsidR="006F7FCA" w:rsidRPr="004B0CE5" w:rsidRDefault="006F7FCA" w:rsidP="00617EE8">
            <w:pPr>
              <w:pStyle w:val="TableParagraph"/>
              <w:spacing w:line="190" w:lineRule="exact"/>
              <w:ind w:left="168"/>
              <w:rPr>
                <w:sz w:val="18"/>
                <w:lang w:val="ru-RU"/>
              </w:rPr>
            </w:pPr>
            <w:r w:rsidRPr="004B0CE5">
              <w:rPr>
                <w:color w:val="231F20"/>
                <w:w w:val="120"/>
                <w:sz w:val="18"/>
                <w:lang w:val="ru-RU"/>
              </w:rPr>
              <w:t>Импровизация,</w:t>
            </w:r>
            <w:r w:rsidRPr="004B0CE5">
              <w:rPr>
                <w:color w:val="231F20"/>
                <w:spacing w:val="13"/>
                <w:w w:val="120"/>
                <w:sz w:val="18"/>
                <w:lang w:val="ru-RU"/>
              </w:rPr>
              <w:t xml:space="preserve"> </w:t>
            </w:r>
            <w:r w:rsidRPr="004B0CE5">
              <w:rPr>
                <w:color w:val="231F20"/>
                <w:w w:val="120"/>
                <w:sz w:val="18"/>
                <w:lang w:val="ru-RU"/>
              </w:rPr>
              <w:t>сочинение</w:t>
            </w:r>
            <w:r w:rsidRPr="004B0CE5">
              <w:rPr>
                <w:color w:val="231F20"/>
                <w:spacing w:val="13"/>
                <w:w w:val="120"/>
                <w:sz w:val="18"/>
                <w:lang w:val="ru-RU"/>
              </w:rPr>
              <w:t xml:space="preserve"> </w:t>
            </w:r>
            <w:r w:rsidRPr="004B0CE5">
              <w:rPr>
                <w:color w:val="231F20"/>
                <w:w w:val="120"/>
                <w:sz w:val="18"/>
                <w:lang w:val="ru-RU"/>
              </w:rPr>
              <w:t>музыки</w:t>
            </w:r>
            <w:r w:rsidRPr="004B0CE5">
              <w:rPr>
                <w:color w:val="231F20"/>
                <w:spacing w:val="14"/>
                <w:w w:val="120"/>
                <w:sz w:val="18"/>
                <w:lang w:val="ru-RU"/>
              </w:rPr>
              <w:t xml:space="preserve"> </w:t>
            </w:r>
            <w:r w:rsidRPr="004B0CE5">
              <w:rPr>
                <w:color w:val="231F20"/>
                <w:w w:val="120"/>
                <w:sz w:val="18"/>
                <w:lang w:val="ru-RU"/>
              </w:rPr>
              <w:t>с</w:t>
            </w:r>
            <w:r w:rsidRPr="004B0CE5">
              <w:rPr>
                <w:color w:val="231F20"/>
                <w:spacing w:val="13"/>
                <w:w w:val="120"/>
                <w:sz w:val="18"/>
                <w:lang w:val="ru-RU"/>
              </w:rPr>
              <w:t xml:space="preserve"> </w:t>
            </w:r>
            <w:r w:rsidRPr="004B0CE5">
              <w:rPr>
                <w:color w:val="231F20"/>
                <w:w w:val="120"/>
                <w:sz w:val="18"/>
                <w:lang w:val="ru-RU"/>
              </w:rPr>
              <w:t>помощью</w:t>
            </w:r>
            <w:r w:rsidRPr="004B0CE5">
              <w:rPr>
                <w:color w:val="231F20"/>
                <w:spacing w:val="13"/>
                <w:w w:val="120"/>
                <w:sz w:val="18"/>
                <w:lang w:val="ru-RU"/>
              </w:rPr>
              <w:t xml:space="preserve"> </w:t>
            </w:r>
            <w:r w:rsidRPr="004B0CE5">
              <w:rPr>
                <w:color w:val="231F20"/>
                <w:w w:val="120"/>
                <w:sz w:val="18"/>
                <w:lang w:val="ru-RU"/>
              </w:rPr>
              <w:t>цифровых</w:t>
            </w:r>
          </w:p>
        </w:tc>
      </w:tr>
      <w:tr w:rsidR="006F7FCA" w:rsidRPr="00251173" w:rsidTr="00617EE8">
        <w:trPr>
          <w:trHeight w:val="209"/>
        </w:trPr>
        <w:tc>
          <w:tcPr>
            <w:tcW w:w="1254" w:type="dxa"/>
            <w:vMerge/>
            <w:tcBorders>
              <w:top w:val="nil"/>
              <w:left w:val="single" w:sz="6" w:space="0" w:color="231F20"/>
            </w:tcBorders>
          </w:tcPr>
          <w:p w:rsidR="006F7FCA" w:rsidRPr="004B0CE5" w:rsidRDefault="006F7FCA" w:rsidP="00617EE8">
            <w:pPr>
              <w:rPr>
                <w:sz w:val="2"/>
                <w:szCs w:val="2"/>
                <w:lang w:val="ru-RU"/>
              </w:rPr>
            </w:pPr>
          </w:p>
        </w:tc>
        <w:tc>
          <w:tcPr>
            <w:tcW w:w="1327" w:type="dxa"/>
            <w:vMerge/>
            <w:tcBorders>
              <w:top w:val="nil"/>
            </w:tcBorders>
          </w:tcPr>
          <w:p w:rsidR="006F7FCA" w:rsidRPr="004B0CE5" w:rsidRDefault="006F7FCA" w:rsidP="00617EE8">
            <w:pPr>
              <w:rPr>
                <w:sz w:val="2"/>
                <w:szCs w:val="2"/>
                <w:lang w:val="ru-RU"/>
              </w:rPr>
            </w:pPr>
          </w:p>
        </w:tc>
        <w:tc>
          <w:tcPr>
            <w:tcW w:w="2030" w:type="dxa"/>
            <w:tcBorders>
              <w:top w:val="nil"/>
              <w:bottom w:val="nil"/>
            </w:tcBorders>
          </w:tcPr>
          <w:p w:rsidR="006F7FCA" w:rsidRPr="004B0CE5" w:rsidRDefault="006F7FCA" w:rsidP="00617EE8">
            <w:pPr>
              <w:pStyle w:val="TableParagraph"/>
              <w:rPr>
                <w:sz w:val="14"/>
                <w:lang w:val="ru-RU"/>
              </w:rPr>
            </w:pPr>
          </w:p>
        </w:tc>
        <w:tc>
          <w:tcPr>
            <w:tcW w:w="5529" w:type="dxa"/>
            <w:tcBorders>
              <w:top w:val="nil"/>
              <w:bottom w:val="nil"/>
            </w:tcBorders>
          </w:tcPr>
          <w:p w:rsidR="006F7FCA" w:rsidRPr="004B0CE5" w:rsidRDefault="006F7FCA" w:rsidP="00617EE8">
            <w:pPr>
              <w:pStyle w:val="TableParagraph"/>
              <w:spacing w:line="190" w:lineRule="exact"/>
              <w:rPr>
                <w:sz w:val="18"/>
                <w:lang w:val="ru-RU"/>
              </w:rPr>
            </w:pPr>
            <w:r w:rsidRPr="004B0CE5">
              <w:rPr>
                <w:color w:val="231F20"/>
                <w:w w:val="120"/>
                <w:sz w:val="18"/>
                <w:lang w:val="ru-RU"/>
              </w:rPr>
              <w:t>устройств,</w:t>
            </w:r>
            <w:r w:rsidRPr="004B0CE5">
              <w:rPr>
                <w:color w:val="231F20"/>
                <w:spacing w:val="13"/>
                <w:w w:val="120"/>
                <w:sz w:val="18"/>
                <w:lang w:val="ru-RU"/>
              </w:rPr>
              <w:t xml:space="preserve"> </w:t>
            </w:r>
            <w:r w:rsidRPr="004B0CE5">
              <w:rPr>
                <w:color w:val="231F20"/>
                <w:w w:val="120"/>
                <w:sz w:val="18"/>
                <w:lang w:val="ru-RU"/>
              </w:rPr>
              <w:t>программных</w:t>
            </w:r>
            <w:r w:rsidRPr="004B0CE5">
              <w:rPr>
                <w:color w:val="231F20"/>
                <w:spacing w:val="12"/>
                <w:w w:val="120"/>
                <w:sz w:val="18"/>
                <w:lang w:val="ru-RU"/>
              </w:rPr>
              <w:t xml:space="preserve"> </w:t>
            </w:r>
            <w:r w:rsidRPr="004B0CE5">
              <w:rPr>
                <w:color w:val="231F20"/>
                <w:w w:val="120"/>
                <w:sz w:val="18"/>
                <w:lang w:val="ru-RU"/>
              </w:rPr>
              <w:t>продуктов</w:t>
            </w:r>
            <w:r w:rsidRPr="004B0CE5">
              <w:rPr>
                <w:color w:val="231F20"/>
                <w:spacing w:val="13"/>
                <w:w w:val="120"/>
                <w:sz w:val="18"/>
                <w:lang w:val="ru-RU"/>
              </w:rPr>
              <w:t xml:space="preserve"> </w:t>
            </w:r>
            <w:r w:rsidRPr="004B0CE5">
              <w:rPr>
                <w:color w:val="231F20"/>
                <w:w w:val="120"/>
                <w:sz w:val="18"/>
                <w:lang w:val="ru-RU"/>
              </w:rPr>
              <w:t>и</w:t>
            </w:r>
            <w:r w:rsidRPr="004B0CE5">
              <w:rPr>
                <w:color w:val="231F20"/>
                <w:spacing w:val="12"/>
                <w:w w:val="120"/>
                <w:sz w:val="18"/>
                <w:lang w:val="ru-RU"/>
              </w:rPr>
              <w:t xml:space="preserve"> </w:t>
            </w:r>
            <w:r w:rsidRPr="004B0CE5">
              <w:rPr>
                <w:color w:val="231F20"/>
                <w:w w:val="120"/>
                <w:sz w:val="18"/>
                <w:lang w:val="ru-RU"/>
              </w:rPr>
              <w:t>электронных</w:t>
            </w:r>
          </w:p>
        </w:tc>
      </w:tr>
      <w:tr w:rsidR="006F7FCA" w:rsidRPr="00F96595" w:rsidTr="00617EE8">
        <w:trPr>
          <w:trHeight w:val="297"/>
        </w:trPr>
        <w:tc>
          <w:tcPr>
            <w:tcW w:w="1254" w:type="dxa"/>
            <w:vMerge/>
            <w:tcBorders>
              <w:top w:val="nil"/>
              <w:left w:val="single" w:sz="6" w:space="0" w:color="231F20"/>
            </w:tcBorders>
          </w:tcPr>
          <w:p w:rsidR="006F7FCA" w:rsidRPr="004B0CE5" w:rsidRDefault="006F7FCA" w:rsidP="00617EE8">
            <w:pPr>
              <w:rPr>
                <w:sz w:val="2"/>
                <w:szCs w:val="2"/>
                <w:lang w:val="ru-RU"/>
              </w:rPr>
            </w:pPr>
          </w:p>
        </w:tc>
        <w:tc>
          <w:tcPr>
            <w:tcW w:w="1327" w:type="dxa"/>
            <w:vMerge/>
            <w:tcBorders>
              <w:top w:val="nil"/>
            </w:tcBorders>
          </w:tcPr>
          <w:p w:rsidR="006F7FCA" w:rsidRPr="004B0CE5" w:rsidRDefault="006F7FCA" w:rsidP="00617EE8">
            <w:pPr>
              <w:rPr>
                <w:sz w:val="2"/>
                <w:szCs w:val="2"/>
                <w:lang w:val="ru-RU"/>
              </w:rPr>
            </w:pPr>
          </w:p>
        </w:tc>
        <w:tc>
          <w:tcPr>
            <w:tcW w:w="2030" w:type="dxa"/>
            <w:tcBorders>
              <w:top w:val="nil"/>
            </w:tcBorders>
          </w:tcPr>
          <w:p w:rsidR="006F7FCA" w:rsidRPr="004B0CE5" w:rsidRDefault="006F7FCA" w:rsidP="00617EE8">
            <w:pPr>
              <w:pStyle w:val="TableParagraph"/>
              <w:rPr>
                <w:sz w:val="18"/>
                <w:lang w:val="ru-RU"/>
              </w:rPr>
            </w:pPr>
          </w:p>
        </w:tc>
        <w:tc>
          <w:tcPr>
            <w:tcW w:w="5529" w:type="dxa"/>
            <w:tcBorders>
              <w:top w:val="nil"/>
            </w:tcBorders>
          </w:tcPr>
          <w:p w:rsidR="006F7FCA" w:rsidRPr="00F96595" w:rsidRDefault="006F7FCA" w:rsidP="00617EE8">
            <w:pPr>
              <w:pStyle w:val="TableParagraph"/>
              <w:spacing w:line="205" w:lineRule="exact"/>
              <w:ind w:left="168"/>
              <w:rPr>
                <w:sz w:val="18"/>
              </w:rPr>
            </w:pPr>
            <w:r w:rsidRPr="00F96595">
              <w:rPr>
                <w:color w:val="231F20"/>
                <w:w w:val="120"/>
                <w:sz w:val="18"/>
              </w:rPr>
              <w:t>гаджетов</w:t>
            </w:r>
          </w:p>
        </w:tc>
      </w:tr>
    </w:tbl>
    <w:p w:rsidR="006F7FCA" w:rsidRPr="00F96595" w:rsidRDefault="006F7FCA" w:rsidP="006F7FCA">
      <w:pPr>
        <w:pStyle w:val="a3"/>
        <w:spacing w:before="3"/>
        <w:rPr>
          <w:i/>
          <w:sz w:val="13"/>
        </w:rPr>
      </w:pPr>
    </w:p>
    <w:p w:rsidR="006F7FCA" w:rsidRPr="00F96595" w:rsidRDefault="006F7FCA" w:rsidP="006F7FCA">
      <w:pPr>
        <w:pStyle w:val="211"/>
        <w:spacing w:before="94"/>
        <w:rPr>
          <w:rFonts w:ascii="Times New Roman" w:hAnsi="Times New Roman" w:cs="Times New Roman"/>
          <w:sz w:val="13"/>
        </w:rPr>
      </w:pPr>
      <w:r w:rsidRPr="00F96595">
        <w:rPr>
          <w:rFonts w:ascii="Times New Roman" w:hAnsi="Times New Roman" w:cs="Times New Roman"/>
          <w:color w:val="231F20"/>
        </w:rPr>
        <w:t>Модуль</w:t>
      </w:r>
      <w:r w:rsidRPr="00F96595">
        <w:rPr>
          <w:rFonts w:ascii="Times New Roman" w:hAnsi="Times New Roman" w:cs="Times New Roman"/>
          <w:color w:val="231F20"/>
          <w:spacing w:val="7"/>
        </w:rPr>
        <w:t xml:space="preserve"> </w:t>
      </w:r>
      <w:r w:rsidRPr="00F96595">
        <w:rPr>
          <w:rFonts w:ascii="Times New Roman" w:hAnsi="Times New Roman" w:cs="Times New Roman"/>
          <w:color w:val="231F20"/>
        </w:rPr>
        <w:t>№</w:t>
      </w:r>
      <w:r w:rsidRPr="00F96595">
        <w:rPr>
          <w:rFonts w:ascii="Times New Roman" w:hAnsi="Times New Roman" w:cs="Times New Roman"/>
          <w:color w:val="231F20"/>
          <w:spacing w:val="7"/>
        </w:rPr>
        <w:t xml:space="preserve"> </w:t>
      </w:r>
      <w:r w:rsidRPr="00F96595">
        <w:rPr>
          <w:rFonts w:ascii="Times New Roman" w:hAnsi="Times New Roman" w:cs="Times New Roman"/>
          <w:color w:val="231F20"/>
        </w:rPr>
        <w:t>6</w:t>
      </w:r>
      <w:r w:rsidRPr="00F96595">
        <w:rPr>
          <w:rFonts w:ascii="Times New Roman" w:hAnsi="Times New Roman" w:cs="Times New Roman"/>
          <w:color w:val="231F20"/>
          <w:spacing w:val="7"/>
        </w:rPr>
        <w:t xml:space="preserve"> </w:t>
      </w:r>
      <w:r w:rsidRPr="00F96595">
        <w:rPr>
          <w:rFonts w:ascii="Times New Roman" w:hAnsi="Times New Roman" w:cs="Times New Roman"/>
          <w:color w:val="231F20"/>
        </w:rPr>
        <w:t>«Образы</w:t>
      </w:r>
      <w:r w:rsidRPr="00F96595">
        <w:rPr>
          <w:rFonts w:ascii="Times New Roman" w:hAnsi="Times New Roman" w:cs="Times New Roman"/>
          <w:color w:val="231F20"/>
          <w:spacing w:val="8"/>
        </w:rPr>
        <w:t xml:space="preserve"> </w:t>
      </w:r>
      <w:r w:rsidRPr="00F96595">
        <w:rPr>
          <w:rFonts w:ascii="Times New Roman" w:hAnsi="Times New Roman" w:cs="Times New Roman"/>
          <w:color w:val="231F20"/>
        </w:rPr>
        <w:t>русской</w:t>
      </w:r>
      <w:r w:rsidRPr="00F96595">
        <w:rPr>
          <w:rFonts w:ascii="Times New Roman" w:hAnsi="Times New Roman" w:cs="Times New Roman"/>
          <w:color w:val="231F20"/>
          <w:spacing w:val="7"/>
        </w:rPr>
        <w:t xml:space="preserve"> </w:t>
      </w:r>
      <w:r w:rsidRPr="00F96595">
        <w:rPr>
          <w:rFonts w:ascii="Times New Roman" w:hAnsi="Times New Roman" w:cs="Times New Roman"/>
          <w:color w:val="231F20"/>
        </w:rPr>
        <w:t>и</w:t>
      </w:r>
      <w:r w:rsidRPr="00F96595">
        <w:rPr>
          <w:rFonts w:ascii="Times New Roman" w:hAnsi="Times New Roman" w:cs="Times New Roman"/>
          <w:color w:val="231F20"/>
          <w:spacing w:val="7"/>
        </w:rPr>
        <w:t xml:space="preserve"> </w:t>
      </w:r>
      <w:r w:rsidRPr="00F96595">
        <w:rPr>
          <w:rFonts w:ascii="Times New Roman" w:hAnsi="Times New Roman" w:cs="Times New Roman"/>
          <w:color w:val="231F20"/>
        </w:rPr>
        <w:t>европейской</w:t>
      </w:r>
      <w:r w:rsidRPr="00F96595">
        <w:rPr>
          <w:rFonts w:ascii="Times New Roman" w:hAnsi="Times New Roman" w:cs="Times New Roman"/>
          <w:color w:val="231F20"/>
          <w:spacing w:val="7"/>
        </w:rPr>
        <w:t xml:space="preserve"> </w:t>
      </w:r>
      <w:r w:rsidRPr="00F96595">
        <w:rPr>
          <w:rFonts w:ascii="Times New Roman" w:hAnsi="Times New Roman" w:cs="Times New Roman"/>
          <w:color w:val="231F20"/>
        </w:rPr>
        <w:t>духовной</w:t>
      </w:r>
      <w:r w:rsidRPr="00F96595">
        <w:rPr>
          <w:rFonts w:ascii="Times New Roman" w:hAnsi="Times New Roman" w:cs="Times New Roman"/>
          <w:color w:val="231F20"/>
          <w:spacing w:val="8"/>
        </w:rPr>
        <w:t xml:space="preserve"> </w:t>
      </w:r>
      <w:r w:rsidRPr="00F96595">
        <w:rPr>
          <w:rFonts w:ascii="Times New Roman" w:hAnsi="Times New Roman" w:cs="Times New Roman"/>
          <w:color w:val="231F20"/>
        </w:rPr>
        <w:t>музыки»</w:t>
      </w:r>
      <w:r w:rsidRPr="00F96595">
        <w:rPr>
          <w:rFonts w:ascii="Times New Roman" w:hAnsi="Times New Roman" w:cs="Times New Roman"/>
          <w:color w:val="231F20"/>
          <w:position w:val="7"/>
          <w:sz w:val="13"/>
        </w:rPr>
        <w:t>13</w:t>
      </w:r>
    </w:p>
    <w:p w:rsidR="006F7FCA" w:rsidRPr="004B0CE5" w:rsidRDefault="006F7FCA" w:rsidP="006F7FCA">
      <w:pPr>
        <w:pStyle w:val="a3"/>
        <w:spacing w:before="4"/>
        <w:rPr>
          <w:sz w:val="10"/>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25"/>
        <w:gridCol w:w="2053"/>
        <w:gridCol w:w="5518"/>
      </w:tblGrid>
      <w:tr w:rsidR="006F7FCA" w:rsidRPr="00F96595" w:rsidTr="00617EE8">
        <w:trPr>
          <w:trHeight w:val="597"/>
        </w:trPr>
        <w:tc>
          <w:tcPr>
            <w:tcW w:w="1267" w:type="dxa"/>
            <w:tcBorders>
              <w:bottom w:val="single" w:sz="6" w:space="0" w:color="231F20"/>
            </w:tcBorders>
          </w:tcPr>
          <w:p w:rsidR="006F7FCA" w:rsidRPr="00F96595" w:rsidRDefault="006F7FCA" w:rsidP="00617EE8">
            <w:pPr>
              <w:pStyle w:val="TableParagraph"/>
              <w:spacing w:before="71"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25" w:type="dxa"/>
            <w:tcBorders>
              <w:bottom w:val="single" w:sz="6" w:space="0" w:color="231F20"/>
            </w:tcBorders>
          </w:tcPr>
          <w:p w:rsidR="006F7FCA" w:rsidRPr="00F96595" w:rsidRDefault="006F7FCA" w:rsidP="00617EE8">
            <w:pPr>
              <w:pStyle w:val="TableParagraph"/>
              <w:spacing w:before="68"/>
              <w:ind w:left="418"/>
              <w:rPr>
                <w:b/>
                <w:sz w:val="18"/>
              </w:rPr>
            </w:pPr>
            <w:r w:rsidRPr="00F96595">
              <w:rPr>
                <w:b/>
                <w:color w:val="231F20"/>
                <w:w w:val="105"/>
                <w:sz w:val="18"/>
              </w:rPr>
              <w:t>Темы</w:t>
            </w:r>
          </w:p>
        </w:tc>
        <w:tc>
          <w:tcPr>
            <w:tcW w:w="2053" w:type="dxa"/>
            <w:tcBorders>
              <w:bottom w:val="single" w:sz="6" w:space="0" w:color="231F20"/>
            </w:tcBorders>
          </w:tcPr>
          <w:p w:rsidR="006F7FCA" w:rsidRPr="00F96595" w:rsidRDefault="006F7FCA" w:rsidP="00617EE8">
            <w:pPr>
              <w:pStyle w:val="TableParagraph"/>
              <w:spacing w:before="68"/>
              <w:ind w:left="473"/>
              <w:rPr>
                <w:b/>
                <w:sz w:val="18"/>
              </w:rPr>
            </w:pPr>
            <w:r w:rsidRPr="00F96595">
              <w:rPr>
                <w:b/>
                <w:color w:val="231F20"/>
                <w:w w:val="105"/>
                <w:sz w:val="18"/>
              </w:rPr>
              <w:t>Содержание</w:t>
            </w:r>
          </w:p>
        </w:tc>
        <w:tc>
          <w:tcPr>
            <w:tcW w:w="5518" w:type="dxa"/>
            <w:tcBorders>
              <w:top w:val="single" w:sz="6" w:space="0" w:color="231F20"/>
              <w:bottom w:val="single" w:sz="6" w:space="0" w:color="231F20"/>
            </w:tcBorders>
          </w:tcPr>
          <w:p w:rsidR="006F7FCA" w:rsidRPr="00F96595" w:rsidRDefault="006F7FCA" w:rsidP="00617EE8">
            <w:pPr>
              <w:pStyle w:val="TableParagraph"/>
              <w:spacing w:before="68"/>
              <w:ind w:left="1191"/>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298"/>
        </w:trPr>
        <w:tc>
          <w:tcPr>
            <w:tcW w:w="1267" w:type="dxa"/>
            <w:tcBorders>
              <w:top w:val="single" w:sz="6" w:space="0" w:color="231F20"/>
              <w:left w:val="single" w:sz="6" w:space="0" w:color="231F20"/>
              <w:bottom w:val="nil"/>
            </w:tcBorders>
          </w:tcPr>
          <w:p w:rsidR="006F7FCA" w:rsidRPr="00F96595" w:rsidRDefault="006F7FCA" w:rsidP="00617EE8">
            <w:pPr>
              <w:pStyle w:val="TableParagraph"/>
              <w:spacing w:before="81" w:line="197" w:lineRule="exact"/>
              <w:ind w:left="167"/>
              <w:rPr>
                <w:sz w:val="18"/>
              </w:rPr>
            </w:pPr>
            <w:r w:rsidRPr="00F96595">
              <w:rPr>
                <w:color w:val="231F20"/>
                <w:w w:val="115"/>
                <w:sz w:val="18"/>
              </w:rPr>
              <w:t>А)</w:t>
            </w:r>
          </w:p>
        </w:tc>
        <w:tc>
          <w:tcPr>
            <w:tcW w:w="1325" w:type="dxa"/>
            <w:tcBorders>
              <w:top w:val="single" w:sz="6" w:space="0" w:color="231F20"/>
              <w:bottom w:val="nil"/>
            </w:tcBorders>
          </w:tcPr>
          <w:p w:rsidR="006F7FCA" w:rsidRPr="00F96595" w:rsidRDefault="006F7FCA" w:rsidP="00617EE8">
            <w:pPr>
              <w:pStyle w:val="TableParagraph"/>
              <w:spacing w:before="81" w:line="197" w:lineRule="exact"/>
              <w:ind w:left="170"/>
              <w:rPr>
                <w:sz w:val="18"/>
              </w:rPr>
            </w:pPr>
            <w:r w:rsidRPr="00F96595">
              <w:rPr>
                <w:color w:val="231F20"/>
                <w:w w:val="115"/>
                <w:sz w:val="18"/>
              </w:rPr>
              <w:t>Храмовый</w:t>
            </w:r>
          </w:p>
        </w:tc>
        <w:tc>
          <w:tcPr>
            <w:tcW w:w="2053" w:type="dxa"/>
            <w:tcBorders>
              <w:top w:val="single" w:sz="6" w:space="0" w:color="231F20"/>
              <w:bottom w:val="nil"/>
            </w:tcBorders>
          </w:tcPr>
          <w:p w:rsidR="006F7FCA" w:rsidRPr="00F96595" w:rsidRDefault="006F7FCA" w:rsidP="00617EE8">
            <w:pPr>
              <w:pStyle w:val="TableParagraph"/>
              <w:spacing w:before="81" w:line="197" w:lineRule="exact"/>
              <w:rPr>
                <w:sz w:val="18"/>
              </w:rPr>
            </w:pPr>
            <w:r w:rsidRPr="00F96595">
              <w:rPr>
                <w:color w:val="231F20"/>
                <w:w w:val="115"/>
                <w:sz w:val="18"/>
              </w:rPr>
              <w:t>Музыка</w:t>
            </w:r>
            <w:r w:rsidRPr="00F96595">
              <w:rPr>
                <w:color w:val="231F20"/>
                <w:spacing w:val="47"/>
                <w:w w:val="115"/>
                <w:sz w:val="18"/>
              </w:rPr>
              <w:t xml:space="preserve"> </w:t>
            </w:r>
            <w:r w:rsidRPr="00F96595">
              <w:rPr>
                <w:color w:val="231F20"/>
                <w:w w:val="115"/>
                <w:sz w:val="18"/>
              </w:rPr>
              <w:t>право-</w:t>
            </w:r>
          </w:p>
        </w:tc>
        <w:tc>
          <w:tcPr>
            <w:tcW w:w="5518" w:type="dxa"/>
            <w:tcBorders>
              <w:top w:val="single" w:sz="6" w:space="0" w:color="231F20"/>
              <w:bottom w:val="nil"/>
            </w:tcBorders>
          </w:tcPr>
          <w:p w:rsidR="006F7FCA" w:rsidRPr="004B0CE5" w:rsidRDefault="006F7FCA" w:rsidP="00617EE8">
            <w:pPr>
              <w:pStyle w:val="TableParagraph"/>
              <w:spacing w:before="81" w:line="197" w:lineRule="exact"/>
              <w:ind w:left="168"/>
              <w:rPr>
                <w:sz w:val="18"/>
                <w:lang w:val="ru-RU"/>
              </w:rPr>
            </w:pPr>
            <w:r w:rsidRPr="004B0CE5">
              <w:rPr>
                <w:color w:val="231F20"/>
                <w:w w:val="120"/>
                <w:sz w:val="18"/>
                <w:lang w:val="ru-RU"/>
              </w:rPr>
              <w:t>Повторение,</w:t>
            </w:r>
            <w:r w:rsidRPr="004B0CE5">
              <w:rPr>
                <w:color w:val="231F20"/>
                <w:spacing w:val="10"/>
                <w:w w:val="120"/>
                <w:sz w:val="18"/>
                <w:lang w:val="ru-RU"/>
              </w:rPr>
              <w:t xml:space="preserve"> </w:t>
            </w:r>
            <w:r w:rsidRPr="004B0CE5">
              <w:rPr>
                <w:color w:val="231F20"/>
                <w:w w:val="120"/>
                <w:sz w:val="18"/>
                <w:lang w:val="ru-RU"/>
              </w:rPr>
              <w:t>обобщение</w:t>
            </w:r>
            <w:r w:rsidRPr="004B0CE5">
              <w:rPr>
                <w:color w:val="231F20"/>
                <w:spacing w:val="11"/>
                <w:w w:val="120"/>
                <w:sz w:val="18"/>
                <w:lang w:val="ru-RU"/>
              </w:rPr>
              <w:t xml:space="preserve"> </w:t>
            </w:r>
            <w:r w:rsidRPr="004B0CE5">
              <w:rPr>
                <w:color w:val="231F20"/>
                <w:w w:val="120"/>
                <w:sz w:val="18"/>
                <w:lang w:val="ru-RU"/>
              </w:rPr>
              <w:t>и</w:t>
            </w:r>
            <w:r w:rsidRPr="004B0CE5">
              <w:rPr>
                <w:color w:val="231F20"/>
                <w:spacing w:val="11"/>
                <w:w w:val="120"/>
                <w:sz w:val="18"/>
                <w:lang w:val="ru-RU"/>
              </w:rPr>
              <w:t xml:space="preserve"> </w:t>
            </w:r>
            <w:r w:rsidRPr="004B0CE5">
              <w:rPr>
                <w:color w:val="231F20"/>
                <w:w w:val="120"/>
                <w:sz w:val="18"/>
                <w:lang w:val="ru-RU"/>
              </w:rPr>
              <w:t>систематизация</w:t>
            </w:r>
            <w:r w:rsidRPr="004B0CE5">
              <w:rPr>
                <w:color w:val="231F20"/>
                <w:spacing w:val="11"/>
                <w:w w:val="120"/>
                <w:sz w:val="18"/>
                <w:lang w:val="ru-RU"/>
              </w:rPr>
              <w:t xml:space="preserve"> </w:t>
            </w:r>
            <w:r w:rsidRPr="004B0CE5">
              <w:rPr>
                <w:color w:val="231F20"/>
                <w:w w:val="120"/>
                <w:sz w:val="18"/>
                <w:lang w:val="ru-RU"/>
              </w:rPr>
              <w:t>знаний</w:t>
            </w:r>
            <w:r w:rsidRPr="004B0CE5">
              <w:rPr>
                <w:color w:val="231F20"/>
                <w:spacing w:val="11"/>
                <w:w w:val="120"/>
                <w:sz w:val="18"/>
                <w:lang w:val="ru-RU"/>
              </w:rPr>
              <w:t xml:space="preserve"> </w:t>
            </w:r>
            <w:r w:rsidRPr="004B0CE5">
              <w:rPr>
                <w:color w:val="231F20"/>
                <w:w w:val="120"/>
                <w:sz w:val="18"/>
                <w:lang w:val="ru-RU"/>
              </w:rPr>
              <w:t>о</w:t>
            </w:r>
          </w:p>
        </w:tc>
      </w:tr>
      <w:tr w:rsidR="006F7FCA" w:rsidRPr="00F96595" w:rsidTr="00617EE8">
        <w:trPr>
          <w:trHeight w:val="219"/>
        </w:trPr>
        <w:tc>
          <w:tcPr>
            <w:tcW w:w="1267" w:type="dxa"/>
            <w:tcBorders>
              <w:top w:val="nil"/>
              <w:left w:val="single" w:sz="6" w:space="0" w:color="231F20"/>
              <w:bottom w:val="nil"/>
            </w:tcBorders>
          </w:tcPr>
          <w:p w:rsidR="006F7FCA" w:rsidRPr="00F96595" w:rsidRDefault="006F7FCA" w:rsidP="00617EE8">
            <w:pPr>
              <w:pStyle w:val="TableParagraph"/>
              <w:spacing w:before="3" w:line="197" w:lineRule="exact"/>
              <w:ind w:left="167"/>
              <w:rPr>
                <w:sz w:val="18"/>
              </w:rPr>
            </w:pPr>
            <w:r w:rsidRPr="00F96595">
              <w:rPr>
                <w:color w:val="231F20"/>
                <w:w w:val="115"/>
                <w:sz w:val="18"/>
              </w:rPr>
              <w:t>3—4</w:t>
            </w:r>
          </w:p>
        </w:tc>
        <w:tc>
          <w:tcPr>
            <w:tcW w:w="1325" w:type="dxa"/>
            <w:tcBorders>
              <w:top w:val="nil"/>
              <w:bottom w:val="nil"/>
            </w:tcBorders>
          </w:tcPr>
          <w:p w:rsidR="006F7FCA" w:rsidRPr="00F96595" w:rsidRDefault="006F7FCA" w:rsidP="00617EE8">
            <w:pPr>
              <w:pStyle w:val="TableParagraph"/>
              <w:spacing w:before="3" w:line="197" w:lineRule="exact"/>
              <w:ind w:left="170"/>
              <w:rPr>
                <w:sz w:val="18"/>
              </w:rPr>
            </w:pPr>
            <w:r w:rsidRPr="00F96595">
              <w:rPr>
                <w:color w:val="231F20"/>
                <w:w w:val="115"/>
                <w:sz w:val="18"/>
              </w:rPr>
              <w:t>синтез</w:t>
            </w:r>
            <w:r w:rsidRPr="00F96595">
              <w:rPr>
                <w:color w:val="231F20"/>
                <w:spacing w:val="38"/>
                <w:w w:val="115"/>
                <w:sz w:val="18"/>
              </w:rPr>
              <w:t xml:space="preserve"> </w:t>
            </w:r>
            <w:r>
              <w:rPr>
                <w:color w:val="231F20"/>
                <w:w w:val="115"/>
                <w:sz w:val="18"/>
              </w:rPr>
              <w:t>искусств</w:t>
            </w: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славного</w:t>
            </w:r>
            <w:r w:rsidRPr="00F96595">
              <w:rPr>
                <w:color w:val="231F20"/>
                <w:spacing w:val="17"/>
                <w:w w:val="120"/>
                <w:sz w:val="18"/>
              </w:rPr>
              <w:t xml:space="preserve"> </w:t>
            </w:r>
            <w:r w:rsidRPr="00F96595">
              <w:rPr>
                <w:color w:val="231F20"/>
                <w:w w:val="120"/>
                <w:sz w:val="18"/>
              </w:rPr>
              <w:t>и</w:t>
            </w:r>
            <w:r w:rsidRPr="00F96595">
              <w:rPr>
                <w:color w:val="231F20"/>
                <w:spacing w:val="18"/>
                <w:w w:val="120"/>
                <w:sz w:val="18"/>
              </w:rPr>
              <w:t xml:space="preserve"> </w:t>
            </w:r>
            <w:r w:rsidRPr="00F96595">
              <w:rPr>
                <w:color w:val="231F20"/>
                <w:w w:val="120"/>
                <w:sz w:val="18"/>
              </w:rPr>
              <w:t>като</w:t>
            </w:r>
            <w:r>
              <w:rPr>
                <w:color w:val="231F20"/>
                <w:w w:val="120"/>
                <w:sz w:val="18"/>
              </w:rPr>
              <w:t>лического</w:t>
            </w:r>
          </w:p>
        </w:tc>
        <w:tc>
          <w:tcPr>
            <w:tcW w:w="5518" w:type="dxa"/>
            <w:tcBorders>
              <w:top w:val="nil"/>
              <w:bottom w:val="nil"/>
            </w:tcBorders>
          </w:tcPr>
          <w:p w:rsidR="006F7FCA" w:rsidRPr="00F96595" w:rsidRDefault="006F7FCA" w:rsidP="00617EE8">
            <w:pPr>
              <w:pStyle w:val="TableParagraph"/>
              <w:spacing w:before="3" w:line="197" w:lineRule="exact"/>
              <w:ind w:left="168"/>
              <w:rPr>
                <w:sz w:val="18"/>
              </w:rPr>
            </w:pPr>
            <w:r w:rsidRPr="00F96595">
              <w:rPr>
                <w:color w:val="231F20"/>
                <w:w w:val="120"/>
                <w:sz w:val="18"/>
              </w:rPr>
              <w:t>христианской</w:t>
            </w:r>
            <w:r w:rsidRPr="00F96595">
              <w:rPr>
                <w:color w:val="231F20"/>
                <w:spacing w:val="6"/>
                <w:w w:val="120"/>
                <w:sz w:val="18"/>
              </w:rPr>
              <w:t xml:space="preserve"> </w:t>
            </w:r>
            <w:r w:rsidRPr="00F96595">
              <w:rPr>
                <w:color w:val="231F20"/>
                <w:w w:val="120"/>
                <w:sz w:val="18"/>
              </w:rPr>
              <w:t>культуре</w:t>
            </w:r>
            <w:r w:rsidRPr="00F96595">
              <w:rPr>
                <w:color w:val="231F20"/>
                <w:spacing w:val="7"/>
                <w:w w:val="120"/>
                <w:sz w:val="18"/>
              </w:rPr>
              <w:t xml:space="preserve"> </w:t>
            </w:r>
            <w:r w:rsidRPr="00F96595">
              <w:rPr>
                <w:color w:val="231F20"/>
                <w:w w:val="120"/>
                <w:sz w:val="18"/>
              </w:rPr>
              <w:t>западноевропейской</w:t>
            </w:r>
            <w:r w:rsidRPr="00F96595">
              <w:rPr>
                <w:color w:val="231F20"/>
                <w:spacing w:val="7"/>
                <w:w w:val="120"/>
                <w:sz w:val="18"/>
              </w:rPr>
              <w:t xml:space="preserve"> </w:t>
            </w:r>
            <w:r w:rsidRPr="00F96595">
              <w:rPr>
                <w:color w:val="231F20"/>
                <w:w w:val="120"/>
                <w:sz w:val="18"/>
              </w:rPr>
              <w:t>традиции</w:t>
            </w:r>
          </w:p>
        </w:tc>
      </w:tr>
      <w:tr w:rsidR="006F7FCA" w:rsidRPr="00251173" w:rsidTr="00617EE8">
        <w:trPr>
          <w:trHeight w:val="220"/>
        </w:trPr>
        <w:tc>
          <w:tcPr>
            <w:tcW w:w="1267" w:type="dxa"/>
            <w:tcBorders>
              <w:top w:val="nil"/>
              <w:left w:val="single" w:sz="6" w:space="0" w:color="231F20"/>
              <w:bottom w:val="nil"/>
            </w:tcBorders>
          </w:tcPr>
          <w:p w:rsidR="006F7FCA" w:rsidRPr="00F96595" w:rsidRDefault="006F7FCA" w:rsidP="00617EE8">
            <w:pPr>
              <w:pStyle w:val="TableParagraph"/>
              <w:spacing w:before="3" w:line="197" w:lineRule="exact"/>
              <w:ind w:left="167"/>
              <w:rPr>
                <w:sz w:val="18"/>
              </w:rPr>
            </w:pPr>
            <w:r w:rsidRPr="00F96595">
              <w:rPr>
                <w:color w:val="231F20"/>
                <w:w w:val="115"/>
                <w:sz w:val="18"/>
              </w:rPr>
              <w:t>учебных</w:t>
            </w:r>
          </w:p>
        </w:tc>
        <w:tc>
          <w:tcPr>
            <w:tcW w:w="1325" w:type="dxa"/>
            <w:tcBorders>
              <w:top w:val="nil"/>
              <w:bottom w:val="nil"/>
            </w:tcBorders>
          </w:tcPr>
          <w:p w:rsidR="006F7FCA" w:rsidRPr="00F96595" w:rsidRDefault="006F7FCA" w:rsidP="00617EE8">
            <w:pPr>
              <w:pStyle w:val="TableParagraph"/>
              <w:spacing w:before="3" w:line="197" w:lineRule="exact"/>
              <w:rPr>
                <w:sz w:val="18"/>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position w:val="6"/>
                <w:sz w:val="10"/>
              </w:rPr>
              <w:t>14</w:t>
            </w:r>
            <w:r w:rsidRPr="00F96595">
              <w:rPr>
                <w:color w:val="231F20"/>
                <w:spacing w:val="29"/>
                <w:w w:val="115"/>
                <w:position w:val="6"/>
                <w:sz w:val="10"/>
              </w:rPr>
              <w:t xml:space="preserve"> </w:t>
            </w:r>
            <w:r>
              <w:rPr>
                <w:color w:val="231F20"/>
                <w:w w:val="115"/>
                <w:sz w:val="18"/>
              </w:rPr>
              <w:t>богослужения</w:t>
            </w:r>
          </w:p>
        </w:tc>
        <w:tc>
          <w:tcPr>
            <w:tcW w:w="5518"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20"/>
                <w:sz w:val="18"/>
                <w:lang w:val="ru-RU"/>
              </w:rPr>
              <w:t>и</w:t>
            </w:r>
            <w:r w:rsidRPr="004B0CE5">
              <w:rPr>
                <w:color w:val="231F20"/>
                <w:spacing w:val="19"/>
                <w:w w:val="120"/>
                <w:sz w:val="18"/>
                <w:lang w:val="ru-RU"/>
              </w:rPr>
              <w:t xml:space="preserve"> </w:t>
            </w:r>
            <w:r w:rsidRPr="004B0CE5">
              <w:rPr>
                <w:color w:val="231F20"/>
                <w:w w:val="120"/>
                <w:sz w:val="18"/>
                <w:lang w:val="ru-RU"/>
              </w:rPr>
              <w:t>русского</w:t>
            </w:r>
            <w:r w:rsidRPr="004B0CE5">
              <w:rPr>
                <w:color w:val="231F20"/>
                <w:spacing w:val="20"/>
                <w:w w:val="120"/>
                <w:sz w:val="18"/>
                <w:lang w:val="ru-RU"/>
              </w:rPr>
              <w:t xml:space="preserve"> </w:t>
            </w:r>
            <w:r w:rsidRPr="004B0CE5">
              <w:rPr>
                <w:color w:val="231F20"/>
                <w:w w:val="120"/>
                <w:sz w:val="18"/>
                <w:lang w:val="ru-RU"/>
              </w:rPr>
              <w:t>православия,</w:t>
            </w:r>
            <w:r w:rsidRPr="004B0CE5">
              <w:rPr>
                <w:color w:val="231F20"/>
                <w:spacing w:val="20"/>
                <w:w w:val="120"/>
                <w:sz w:val="18"/>
                <w:lang w:val="ru-RU"/>
              </w:rPr>
              <w:t xml:space="preserve"> </w:t>
            </w:r>
            <w:r w:rsidRPr="004B0CE5">
              <w:rPr>
                <w:color w:val="231F20"/>
                <w:w w:val="120"/>
                <w:sz w:val="18"/>
                <w:lang w:val="ru-RU"/>
              </w:rPr>
              <w:t>полученных</w:t>
            </w:r>
            <w:r w:rsidRPr="004B0CE5">
              <w:rPr>
                <w:color w:val="231F20"/>
                <w:spacing w:val="19"/>
                <w:w w:val="120"/>
                <w:sz w:val="18"/>
                <w:lang w:val="ru-RU"/>
              </w:rPr>
              <w:t xml:space="preserve"> </w:t>
            </w:r>
            <w:r w:rsidRPr="004B0CE5">
              <w:rPr>
                <w:color w:val="231F20"/>
                <w:w w:val="120"/>
                <w:sz w:val="18"/>
                <w:lang w:val="ru-RU"/>
              </w:rPr>
              <w:t>на</w:t>
            </w:r>
            <w:r w:rsidRPr="004B0CE5">
              <w:rPr>
                <w:color w:val="231F20"/>
                <w:spacing w:val="20"/>
                <w:w w:val="120"/>
                <w:sz w:val="18"/>
                <w:lang w:val="ru-RU"/>
              </w:rPr>
              <w:t xml:space="preserve"> </w:t>
            </w:r>
            <w:r w:rsidRPr="004B0CE5">
              <w:rPr>
                <w:color w:val="231F20"/>
                <w:w w:val="120"/>
                <w:sz w:val="18"/>
                <w:lang w:val="ru-RU"/>
              </w:rPr>
              <w:t>уроках</w:t>
            </w:r>
            <w:r w:rsidRPr="004B0CE5">
              <w:rPr>
                <w:color w:val="231F20"/>
                <w:spacing w:val="20"/>
                <w:w w:val="120"/>
                <w:sz w:val="18"/>
                <w:lang w:val="ru-RU"/>
              </w:rPr>
              <w:t xml:space="preserve"> </w:t>
            </w:r>
            <w:r w:rsidRPr="004B0CE5">
              <w:rPr>
                <w:color w:val="231F20"/>
                <w:w w:val="120"/>
                <w:sz w:val="18"/>
                <w:lang w:val="ru-RU"/>
              </w:rPr>
              <w:t>музыки</w:t>
            </w:r>
          </w:p>
        </w:tc>
      </w:tr>
      <w:tr w:rsidR="006F7FCA" w:rsidRPr="00F96595" w:rsidTr="00617EE8">
        <w:trPr>
          <w:trHeight w:val="219"/>
        </w:trPr>
        <w:tc>
          <w:tcPr>
            <w:tcW w:w="1267" w:type="dxa"/>
            <w:tcBorders>
              <w:top w:val="nil"/>
              <w:left w:val="single" w:sz="6" w:space="0" w:color="231F20"/>
              <w:bottom w:val="nil"/>
            </w:tcBorders>
          </w:tcPr>
          <w:p w:rsidR="006F7FCA" w:rsidRPr="00F96595" w:rsidRDefault="006F7FCA" w:rsidP="00617EE8">
            <w:pPr>
              <w:pStyle w:val="TableParagraph"/>
              <w:spacing w:before="3" w:line="197" w:lineRule="exact"/>
              <w:ind w:left="167"/>
              <w:rPr>
                <w:sz w:val="18"/>
              </w:rPr>
            </w:pPr>
            <w:r w:rsidRPr="00F96595">
              <w:rPr>
                <w:color w:val="231F20"/>
                <w:w w:val="120"/>
                <w:sz w:val="18"/>
              </w:rPr>
              <w:t>часа</w:t>
            </w:r>
          </w:p>
        </w:tc>
        <w:tc>
          <w:tcPr>
            <w:tcW w:w="1325" w:type="dxa"/>
            <w:tcBorders>
              <w:top w:val="nil"/>
              <w:bottom w:val="nil"/>
            </w:tcBorders>
          </w:tcPr>
          <w:p w:rsidR="006F7FCA" w:rsidRPr="00F96595" w:rsidRDefault="006F7FCA" w:rsidP="00617EE8">
            <w:pPr>
              <w:pStyle w:val="TableParagraph"/>
              <w:rPr>
                <w:sz w:val="14"/>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(коло</w:t>
            </w:r>
            <w:r>
              <w:rPr>
                <w:color w:val="231F20"/>
                <w:w w:val="120"/>
                <w:sz w:val="18"/>
              </w:rPr>
              <w:t>кола,</w:t>
            </w:r>
          </w:p>
        </w:tc>
        <w:tc>
          <w:tcPr>
            <w:tcW w:w="5518" w:type="dxa"/>
            <w:tcBorders>
              <w:top w:val="nil"/>
              <w:bottom w:val="nil"/>
            </w:tcBorders>
          </w:tcPr>
          <w:p w:rsidR="006F7FCA" w:rsidRPr="00F96595" w:rsidRDefault="006F7FCA" w:rsidP="00617EE8">
            <w:pPr>
              <w:pStyle w:val="TableParagraph"/>
              <w:spacing w:before="3" w:line="197" w:lineRule="exact"/>
              <w:rPr>
                <w:sz w:val="18"/>
              </w:rPr>
            </w:pPr>
            <w:r w:rsidRPr="004B0CE5">
              <w:rPr>
                <w:color w:val="231F20"/>
                <w:w w:val="120"/>
                <w:sz w:val="18"/>
                <w:lang w:val="ru-RU"/>
              </w:rPr>
              <w:t xml:space="preserve">  и</w:t>
            </w:r>
            <w:r w:rsidRPr="004B0CE5">
              <w:rPr>
                <w:color w:val="231F20"/>
                <w:spacing w:val="13"/>
                <w:w w:val="120"/>
                <w:sz w:val="18"/>
                <w:lang w:val="ru-RU"/>
              </w:rPr>
              <w:t xml:space="preserve"> </w:t>
            </w:r>
            <w:r w:rsidRPr="004B0CE5">
              <w:rPr>
                <w:color w:val="231F20"/>
                <w:w w:val="120"/>
                <w:sz w:val="18"/>
                <w:lang w:val="ru-RU"/>
              </w:rPr>
              <w:t>ОРКСЭ</w:t>
            </w:r>
            <w:r w:rsidRPr="004B0CE5">
              <w:rPr>
                <w:color w:val="231F20"/>
                <w:spacing w:val="12"/>
                <w:w w:val="120"/>
                <w:sz w:val="18"/>
                <w:lang w:val="ru-RU"/>
              </w:rPr>
              <w:t xml:space="preserve"> </w:t>
            </w:r>
            <w:r w:rsidRPr="004B0CE5">
              <w:rPr>
                <w:color w:val="231F20"/>
                <w:w w:val="120"/>
                <w:sz w:val="18"/>
                <w:lang w:val="ru-RU"/>
              </w:rPr>
              <w:t>в</w:t>
            </w:r>
            <w:r w:rsidRPr="004B0CE5">
              <w:rPr>
                <w:color w:val="231F20"/>
                <w:spacing w:val="13"/>
                <w:w w:val="120"/>
                <w:sz w:val="18"/>
                <w:lang w:val="ru-RU"/>
              </w:rPr>
              <w:t xml:space="preserve"> </w:t>
            </w:r>
            <w:r w:rsidRPr="004B0CE5">
              <w:rPr>
                <w:color w:val="231F20"/>
                <w:w w:val="120"/>
                <w:sz w:val="18"/>
                <w:lang w:val="ru-RU"/>
              </w:rPr>
              <w:t>начальной</w:t>
            </w:r>
            <w:r w:rsidRPr="004B0CE5">
              <w:rPr>
                <w:color w:val="231F20"/>
                <w:spacing w:val="12"/>
                <w:w w:val="120"/>
                <w:sz w:val="18"/>
                <w:lang w:val="ru-RU"/>
              </w:rPr>
              <w:t xml:space="preserve"> </w:t>
            </w:r>
            <w:r w:rsidRPr="004B0CE5">
              <w:rPr>
                <w:color w:val="231F20"/>
                <w:w w:val="120"/>
                <w:sz w:val="18"/>
                <w:lang w:val="ru-RU"/>
              </w:rPr>
              <w:t>школе.</w:t>
            </w:r>
            <w:r w:rsidRPr="004B0CE5">
              <w:rPr>
                <w:color w:val="231F20"/>
                <w:spacing w:val="13"/>
                <w:w w:val="120"/>
                <w:sz w:val="18"/>
                <w:lang w:val="ru-RU"/>
              </w:rPr>
              <w:t xml:space="preserve"> </w:t>
            </w:r>
            <w:r w:rsidRPr="00F96595">
              <w:rPr>
                <w:color w:val="231F20"/>
                <w:w w:val="120"/>
                <w:sz w:val="18"/>
              </w:rPr>
              <w:t>Осознание</w:t>
            </w:r>
            <w:r w:rsidRPr="00F96595">
              <w:rPr>
                <w:color w:val="231F20"/>
                <w:spacing w:val="13"/>
                <w:w w:val="120"/>
                <w:sz w:val="18"/>
              </w:rPr>
              <w:t xml:space="preserve"> </w:t>
            </w:r>
            <w:r w:rsidRPr="00F96595">
              <w:rPr>
                <w:color w:val="231F20"/>
                <w:w w:val="120"/>
                <w:sz w:val="18"/>
              </w:rPr>
              <w:t>единства</w:t>
            </w:r>
          </w:p>
        </w:tc>
      </w:tr>
      <w:tr w:rsidR="006F7FCA" w:rsidRPr="00251173" w:rsidTr="00617EE8">
        <w:trPr>
          <w:trHeight w:val="219"/>
        </w:trPr>
        <w:tc>
          <w:tcPr>
            <w:tcW w:w="1267" w:type="dxa"/>
            <w:tcBorders>
              <w:top w:val="nil"/>
              <w:left w:val="single" w:sz="6" w:space="0" w:color="231F20"/>
              <w:bottom w:val="nil"/>
            </w:tcBorders>
          </w:tcPr>
          <w:p w:rsidR="006F7FCA" w:rsidRPr="00F96595" w:rsidRDefault="006F7FCA" w:rsidP="00617EE8">
            <w:pPr>
              <w:pStyle w:val="TableParagraph"/>
              <w:rPr>
                <w:sz w:val="14"/>
              </w:rPr>
            </w:pPr>
          </w:p>
        </w:tc>
        <w:tc>
          <w:tcPr>
            <w:tcW w:w="1325" w:type="dxa"/>
            <w:tcBorders>
              <w:top w:val="nil"/>
              <w:bottom w:val="nil"/>
            </w:tcBorders>
          </w:tcPr>
          <w:p w:rsidR="006F7FCA" w:rsidRPr="00F96595" w:rsidRDefault="006F7FCA" w:rsidP="00617EE8">
            <w:pPr>
              <w:pStyle w:val="TableParagraph"/>
              <w:rPr>
                <w:sz w:val="14"/>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пение</w:t>
            </w:r>
            <w:r w:rsidRPr="00F96595">
              <w:rPr>
                <w:color w:val="231F20"/>
                <w:spacing w:val="30"/>
                <w:w w:val="120"/>
                <w:sz w:val="18"/>
              </w:rPr>
              <w:t xml:space="preserve"> </w:t>
            </w:r>
            <w:r w:rsidRPr="00F96595">
              <w:rPr>
                <w:color w:val="231F20"/>
                <w:w w:val="120"/>
                <w:sz w:val="18"/>
              </w:rPr>
              <w:t>a</w:t>
            </w:r>
            <w:r>
              <w:rPr>
                <w:color w:val="231F20"/>
                <w:w w:val="120"/>
                <w:sz w:val="18"/>
              </w:rPr>
              <w:t xml:space="preserve"> </w:t>
            </w:r>
            <w:r w:rsidRPr="00F96595">
              <w:rPr>
                <w:color w:val="231F20"/>
                <w:w w:val="130"/>
                <w:sz w:val="18"/>
              </w:rPr>
              <w:t>capella</w:t>
            </w:r>
          </w:p>
        </w:tc>
        <w:tc>
          <w:tcPr>
            <w:tcW w:w="5518"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20"/>
                <w:sz w:val="18"/>
                <w:lang w:val="ru-RU"/>
              </w:rPr>
              <w:t>музыки</w:t>
            </w:r>
            <w:r w:rsidRPr="004B0CE5">
              <w:rPr>
                <w:color w:val="231F20"/>
                <w:spacing w:val="20"/>
                <w:w w:val="120"/>
                <w:sz w:val="18"/>
                <w:lang w:val="ru-RU"/>
              </w:rPr>
              <w:t xml:space="preserve"> </w:t>
            </w:r>
            <w:r w:rsidRPr="004B0CE5">
              <w:rPr>
                <w:color w:val="231F20"/>
                <w:w w:val="120"/>
                <w:sz w:val="18"/>
                <w:lang w:val="ru-RU"/>
              </w:rPr>
              <w:t>со</w:t>
            </w:r>
            <w:r w:rsidRPr="004B0CE5">
              <w:rPr>
                <w:color w:val="231F20"/>
                <w:spacing w:val="20"/>
                <w:w w:val="120"/>
                <w:sz w:val="18"/>
                <w:lang w:val="ru-RU"/>
              </w:rPr>
              <w:t xml:space="preserve"> </w:t>
            </w:r>
            <w:r w:rsidRPr="004B0CE5">
              <w:rPr>
                <w:color w:val="231F20"/>
                <w:w w:val="120"/>
                <w:sz w:val="18"/>
                <w:lang w:val="ru-RU"/>
              </w:rPr>
              <w:t>словом,</w:t>
            </w:r>
            <w:r w:rsidRPr="004B0CE5">
              <w:rPr>
                <w:color w:val="231F20"/>
                <w:spacing w:val="21"/>
                <w:w w:val="120"/>
                <w:sz w:val="18"/>
                <w:lang w:val="ru-RU"/>
              </w:rPr>
              <w:t xml:space="preserve"> </w:t>
            </w:r>
            <w:r w:rsidRPr="004B0CE5">
              <w:rPr>
                <w:color w:val="231F20"/>
                <w:w w:val="120"/>
                <w:sz w:val="18"/>
                <w:lang w:val="ru-RU"/>
              </w:rPr>
              <w:t>живописью,</w:t>
            </w:r>
            <w:r w:rsidRPr="004B0CE5">
              <w:rPr>
                <w:color w:val="231F20"/>
                <w:spacing w:val="20"/>
                <w:w w:val="120"/>
                <w:sz w:val="18"/>
                <w:lang w:val="ru-RU"/>
              </w:rPr>
              <w:t xml:space="preserve"> </w:t>
            </w:r>
            <w:r w:rsidRPr="004B0CE5">
              <w:rPr>
                <w:color w:val="231F20"/>
                <w:w w:val="120"/>
                <w:sz w:val="18"/>
                <w:lang w:val="ru-RU"/>
              </w:rPr>
              <w:t>скульптурой,</w:t>
            </w:r>
            <w:r w:rsidRPr="004B0CE5">
              <w:rPr>
                <w:color w:val="231F20"/>
                <w:spacing w:val="20"/>
                <w:w w:val="120"/>
                <w:sz w:val="18"/>
                <w:lang w:val="ru-RU"/>
              </w:rPr>
              <w:t xml:space="preserve"> </w:t>
            </w:r>
            <w:r w:rsidRPr="004B0CE5">
              <w:rPr>
                <w:color w:val="231F20"/>
                <w:w w:val="120"/>
                <w:sz w:val="18"/>
                <w:lang w:val="ru-RU"/>
              </w:rPr>
              <w:t>архитектурой как</w:t>
            </w:r>
            <w:r w:rsidRPr="004B0CE5">
              <w:rPr>
                <w:color w:val="231F20"/>
                <w:spacing w:val="21"/>
                <w:w w:val="120"/>
                <w:sz w:val="18"/>
                <w:lang w:val="ru-RU"/>
              </w:rPr>
              <w:t xml:space="preserve"> </w:t>
            </w:r>
            <w:r w:rsidRPr="004B0CE5">
              <w:rPr>
                <w:color w:val="231F20"/>
                <w:w w:val="120"/>
                <w:sz w:val="18"/>
                <w:lang w:val="ru-RU"/>
              </w:rPr>
              <w:t>сочетания</w:t>
            </w:r>
            <w:r w:rsidRPr="004B0CE5">
              <w:rPr>
                <w:color w:val="231F20"/>
                <w:spacing w:val="21"/>
                <w:w w:val="120"/>
                <w:sz w:val="18"/>
                <w:lang w:val="ru-RU"/>
              </w:rPr>
              <w:t xml:space="preserve"> </w:t>
            </w:r>
            <w:r w:rsidRPr="004B0CE5">
              <w:rPr>
                <w:color w:val="231F20"/>
                <w:w w:val="120"/>
                <w:sz w:val="18"/>
                <w:lang w:val="ru-RU"/>
              </w:rPr>
              <w:t>разных</w:t>
            </w:r>
            <w:r w:rsidRPr="004B0CE5">
              <w:rPr>
                <w:color w:val="231F20"/>
                <w:spacing w:val="21"/>
                <w:w w:val="120"/>
                <w:sz w:val="18"/>
                <w:lang w:val="ru-RU"/>
              </w:rPr>
              <w:t xml:space="preserve"> </w:t>
            </w:r>
            <w:r w:rsidRPr="004B0CE5">
              <w:rPr>
                <w:color w:val="231F20"/>
                <w:w w:val="120"/>
                <w:sz w:val="18"/>
                <w:lang w:val="ru-RU"/>
              </w:rPr>
              <w:t>проявлений</w:t>
            </w:r>
            <w:r w:rsidRPr="004B0CE5">
              <w:rPr>
                <w:color w:val="231F20"/>
                <w:spacing w:val="20"/>
                <w:w w:val="120"/>
                <w:sz w:val="18"/>
                <w:lang w:val="ru-RU"/>
              </w:rPr>
              <w:t xml:space="preserve"> </w:t>
            </w:r>
            <w:r w:rsidRPr="004B0CE5">
              <w:rPr>
                <w:color w:val="231F20"/>
                <w:w w:val="120"/>
                <w:sz w:val="18"/>
                <w:lang w:val="ru-RU"/>
              </w:rPr>
              <w:t>единого</w:t>
            </w:r>
          </w:p>
        </w:tc>
      </w:tr>
      <w:tr w:rsidR="006F7FCA" w:rsidRPr="00F96595" w:rsidTr="00617EE8">
        <w:trPr>
          <w:trHeight w:val="299"/>
        </w:trPr>
        <w:tc>
          <w:tcPr>
            <w:tcW w:w="1267" w:type="dxa"/>
            <w:tcBorders>
              <w:top w:val="nil"/>
              <w:left w:val="single" w:sz="6" w:space="0" w:color="231F20"/>
            </w:tcBorders>
          </w:tcPr>
          <w:p w:rsidR="006F7FCA" w:rsidRPr="004B0CE5" w:rsidRDefault="006F7FCA" w:rsidP="00617EE8">
            <w:pPr>
              <w:pStyle w:val="TableParagraph"/>
              <w:rPr>
                <w:sz w:val="18"/>
                <w:lang w:val="ru-RU"/>
              </w:rPr>
            </w:pPr>
          </w:p>
        </w:tc>
        <w:tc>
          <w:tcPr>
            <w:tcW w:w="1325" w:type="dxa"/>
            <w:tcBorders>
              <w:top w:val="nil"/>
            </w:tcBorders>
          </w:tcPr>
          <w:p w:rsidR="006F7FCA" w:rsidRPr="004B0CE5" w:rsidRDefault="006F7FCA" w:rsidP="00617EE8">
            <w:pPr>
              <w:pStyle w:val="TableParagraph"/>
              <w:rPr>
                <w:sz w:val="18"/>
                <w:lang w:val="ru-RU"/>
              </w:rPr>
            </w:pPr>
          </w:p>
        </w:tc>
        <w:tc>
          <w:tcPr>
            <w:tcW w:w="2053" w:type="dxa"/>
            <w:tcBorders>
              <w:top w:val="nil"/>
            </w:tcBorders>
          </w:tcPr>
          <w:p w:rsidR="006F7FCA" w:rsidRPr="00F96595" w:rsidRDefault="006F7FCA" w:rsidP="00617EE8">
            <w:pPr>
              <w:pStyle w:val="TableParagraph"/>
              <w:spacing w:before="3"/>
              <w:rPr>
                <w:sz w:val="18"/>
              </w:rPr>
            </w:pPr>
            <w:r w:rsidRPr="00F96595">
              <w:rPr>
                <w:color w:val="231F20"/>
                <w:w w:val="130"/>
                <w:sz w:val="18"/>
              </w:rPr>
              <w:t>/</w:t>
            </w:r>
            <w:r w:rsidRPr="00F96595">
              <w:rPr>
                <w:color w:val="231F20"/>
                <w:spacing w:val="-2"/>
                <w:w w:val="130"/>
                <w:sz w:val="18"/>
              </w:rPr>
              <w:t xml:space="preserve"> </w:t>
            </w:r>
            <w:r w:rsidRPr="00F96595">
              <w:rPr>
                <w:color w:val="231F20"/>
                <w:w w:val="130"/>
                <w:sz w:val="18"/>
              </w:rPr>
              <w:t>пение</w:t>
            </w:r>
            <w:r w:rsidRPr="00F96595">
              <w:rPr>
                <w:color w:val="231F20"/>
                <w:spacing w:val="-2"/>
                <w:w w:val="130"/>
                <w:sz w:val="18"/>
              </w:rPr>
              <w:t xml:space="preserve"> </w:t>
            </w:r>
            <w:r w:rsidRPr="00F96595">
              <w:rPr>
                <w:color w:val="231F20"/>
                <w:w w:val="130"/>
                <w:sz w:val="18"/>
              </w:rPr>
              <w:t>в</w:t>
            </w:r>
          </w:p>
        </w:tc>
        <w:tc>
          <w:tcPr>
            <w:tcW w:w="5518" w:type="dxa"/>
            <w:tcBorders>
              <w:top w:val="nil"/>
              <w:bottom w:val="single" w:sz="6" w:space="0" w:color="231F20"/>
            </w:tcBorders>
          </w:tcPr>
          <w:p w:rsidR="006F7FCA" w:rsidRPr="00F96595" w:rsidRDefault="006F7FCA" w:rsidP="00617EE8">
            <w:pPr>
              <w:pStyle w:val="TableParagraph"/>
              <w:spacing w:before="3"/>
              <w:rPr>
                <w:sz w:val="18"/>
              </w:rPr>
            </w:pPr>
          </w:p>
        </w:tc>
      </w:tr>
    </w:tbl>
    <w:p w:rsidR="006F7FCA" w:rsidRPr="00F96595" w:rsidRDefault="00E05932" w:rsidP="006F7FCA">
      <w:pPr>
        <w:pStyle w:val="a3"/>
        <w:spacing w:before="7"/>
        <w:rPr>
          <w:sz w:val="10"/>
        </w:rPr>
      </w:pPr>
      <w:r w:rsidRPr="00E05932">
        <w:pict>
          <v:shape id="_x0000_s4364" style="position:absolute;left:0;text-align:left;margin-left:56.7pt;margin-top:8.6pt;width:85.05pt;height:.1pt;z-index:-14652928;mso-wrap-distance-left:0;mso-wrap-distance-right:0;mso-position-horizontal-relative:page;mso-position-vertical-relative:text" coordorigin="1134,172" coordsize="1701,0" path="m1134,172r1701,e" filled="f" strokecolor="#231f20" strokeweight=".5pt">
            <v:path arrowok="t"/>
            <w10:wrap type="topAndBottom" anchorx="page"/>
          </v:shape>
        </w:pict>
      </w:r>
    </w:p>
    <w:p w:rsidR="006F7FCA" w:rsidRPr="004B0CE5" w:rsidRDefault="006F7FCA" w:rsidP="006F7FCA">
      <w:pPr>
        <w:spacing w:before="75" w:line="232" w:lineRule="auto"/>
        <w:ind w:left="340" w:right="123" w:hanging="227"/>
        <w:rPr>
          <w:sz w:val="18"/>
          <w:lang w:val="ru-RU"/>
        </w:rPr>
      </w:pPr>
      <w:r w:rsidRPr="004B0CE5">
        <w:rPr>
          <w:color w:val="231F20"/>
          <w:w w:val="120"/>
          <w:sz w:val="18"/>
          <w:vertAlign w:val="superscript"/>
          <w:lang w:val="ru-RU"/>
        </w:rPr>
        <w:t>13</w:t>
      </w:r>
      <w:r w:rsidRPr="004B0CE5">
        <w:rPr>
          <w:color w:val="231F20"/>
          <w:w w:val="120"/>
          <w:sz w:val="18"/>
          <w:lang w:val="ru-RU"/>
        </w:rPr>
        <w:t xml:space="preserve"> Изучение тематических блоков данного модуля перекликается с модулями «Европейская классическая</w:t>
      </w:r>
      <w:r w:rsidRPr="004B0CE5">
        <w:rPr>
          <w:color w:val="231F20"/>
          <w:spacing w:val="1"/>
          <w:w w:val="120"/>
          <w:sz w:val="18"/>
          <w:lang w:val="ru-RU"/>
        </w:rPr>
        <w:t xml:space="preserve"> </w:t>
      </w:r>
      <w:r w:rsidRPr="004B0CE5">
        <w:rPr>
          <w:color w:val="231F20"/>
          <w:w w:val="120"/>
          <w:sz w:val="18"/>
          <w:lang w:val="ru-RU"/>
        </w:rPr>
        <w:t>музыка»</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«Русская</w:t>
      </w:r>
      <w:r w:rsidRPr="004B0CE5">
        <w:rPr>
          <w:color w:val="231F20"/>
          <w:spacing w:val="1"/>
          <w:w w:val="120"/>
          <w:sz w:val="18"/>
          <w:lang w:val="ru-RU"/>
        </w:rPr>
        <w:t xml:space="preserve"> </w:t>
      </w:r>
      <w:r w:rsidRPr="004B0CE5">
        <w:rPr>
          <w:color w:val="231F20"/>
          <w:w w:val="120"/>
          <w:sz w:val="18"/>
          <w:lang w:val="ru-RU"/>
        </w:rPr>
        <w:t>классическая</w:t>
      </w:r>
      <w:r w:rsidRPr="004B0CE5">
        <w:rPr>
          <w:color w:val="231F20"/>
          <w:spacing w:val="1"/>
          <w:w w:val="120"/>
          <w:sz w:val="18"/>
          <w:lang w:val="ru-RU"/>
        </w:rPr>
        <w:t xml:space="preserve"> </w:t>
      </w:r>
      <w:r w:rsidRPr="004B0CE5">
        <w:rPr>
          <w:color w:val="231F20"/>
          <w:w w:val="120"/>
          <w:sz w:val="18"/>
          <w:lang w:val="ru-RU"/>
        </w:rPr>
        <w:t>музыка».</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календарном</w:t>
      </w:r>
      <w:r w:rsidRPr="004B0CE5">
        <w:rPr>
          <w:color w:val="231F20"/>
          <w:spacing w:val="1"/>
          <w:w w:val="120"/>
          <w:sz w:val="18"/>
          <w:lang w:val="ru-RU"/>
        </w:rPr>
        <w:t xml:space="preserve"> </w:t>
      </w:r>
      <w:r w:rsidRPr="004B0CE5">
        <w:rPr>
          <w:color w:val="231F20"/>
          <w:w w:val="120"/>
          <w:sz w:val="18"/>
          <w:lang w:val="ru-RU"/>
        </w:rPr>
        <w:t>планировании</w:t>
      </w:r>
      <w:r w:rsidRPr="004B0CE5">
        <w:rPr>
          <w:color w:val="231F20"/>
          <w:spacing w:val="1"/>
          <w:w w:val="120"/>
          <w:sz w:val="18"/>
          <w:lang w:val="ru-RU"/>
        </w:rPr>
        <w:t xml:space="preserve"> </w:t>
      </w:r>
      <w:r w:rsidRPr="004B0CE5">
        <w:rPr>
          <w:color w:val="231F20"/>
          <w:w w:val="120"/>
          <w:sz w:val="18"/>
          <w:lang w:val="ru-RU"/>
        </w:rPr>
        <w:t>допускается</w:t>
      </w:r>
      <w:r w:rsidRPr="004B0CE5">
        <w:rPr>
          <w:color w:val="231F20"/>
          <w:spacing w:val="1"/>
          <w:w w:val="120"/>
          <w:sz w:val="18"/>
          <w:lang w:val="ru-RU"/>
        </w:rPr>
        <w:t xml:space="preserve"> </w:t>
      </w:r>
      <w:r w:rsidRPr="004B0CE5">
        <w:rPr>
          <w:color w:val="231F20"/>
          <w:w w:val="120"/>
          <w:sz w:val="18"/>
          <w:lang w:val="ru-RU"/>
        </w:rPr>
        <w:t>сочетание,</w:t>
      </w:r>
      <w:r w:rsidRPr="004B0CE5">
        <w:rPr>
          <w:color w:val="231F20"/>
          <w:spacing w:val="1"/>
          <w:w w:val="120"/>
          <w:sz w:val="18"/>
          <w:lang w:val="ru-RU"/>
        </w:rPr>
        <w:t xml:space="preserve"> </w:t>
      </w:r>
      <w:r w:rsidRPr="004B0CE5">
        <w:rPr>
          <w:color w:val="231F20"/>
          <w:w w:val="120"/>
          <w:sz w:val="18"/>
          <w:lang w:val="ru-RU"/>
        </w:rPr>
        <w:t>сращивание его тематических блоков с логикой изучения творческого наследия великих композиторов,</w:t>
      </w:r>
      <w:r w:rsidRPr="004B0CE5">
        <w:rPr>
          <w:color w:val="231F20"/>
          <w:spacing w:val="1"/>
          <w:w w:val="120"/>
          <w:sz w:val="18"/>
          <w:lang w:val="ru-RU"/>
        </w:rPr>
        <w:t xml:space="preserve"> </w:t>
      </w:r>
      <w:r w:rsidRPr="004B0CE5">
        <w:rPr>
          <w:color w:val="231F20"/>
          <w:w w:val="120"/>
          <w:sz w:val="18"/>
          <w:lang w:val="ru-RU"/>
        </w:rPr>
        <w:t>таких</w:t>
      </w:r>
      <w:r w:rsidRPr="004B0CE5">
        <w:rPr>
          <w:color w:val="231F20"/>
          <w:spacing w:val="32"/>
          <w:w w:val="120"/>
          <w:sz w:val="18"/>
          <w:lang w:val="ru-RU"/>
        </w:rPr>
        <w:t xml:space="preserve"> </w:t>
      </w:r>
      <w:r w:rsidRPr="004B0CE5">
        <w:rPr>
          <w:color w:val="231F20"/>
          <w:w w:val="120"/>
          <w:sz w:val="18"/>
          <w:lang w:val="ru-RU"/>
        </w:rPr>
        <w:t>как</w:t>
      </w:r>
      <w:r w:rsidRPr="004B0CE5">
        <w:rPr>
          <w:color w:val="231F20"/>
          <w:spacing w:val="33"/>
          <w:w w:val="120"/>
          <w:sz w:val="18"/>
          <w:lang w:val="ru-RU"/>
        </w:rPr>
        <w:t xml:space="preserve"> </w:t>
      </w:r>
      <w:r w:rsidRPr="004B0CE5">
        <w:rPr>
          <w:color w:val="231F20"/>
          <w:w w:val="120"/>
          <w:sz w:val="18"/>
          <w:lang w:val="ru-RU"/>
        </w:rPr>
        <w:t>И.</w:t>
      </w:r>
      <w:r w:rsidRPr="004B0CE5">
        <w:rPr>
          <w:color w:val="231F20"/>
          <w:spacing w:val="33"/>
          <w:w w:val="120"/>
          <w:sz w:val="18"/>
          <w:lang w:val="ru-RU"/>
        </w:rPr>
        <w:t xml:space="preserve"> </w:t>
      </w:r>
      <w:r w:rsidRPr="004B0CE5">
        <w:rPr>
          <w:color w:val="231F20"/>
          <w:w w:val="120"/>
          <w:sz w:val="18"/>
          <w:lang w:val="ru-RU"/>
        </w:rPr>
        <w:t>С.</w:t>
      </w:r>
      <w:r w:rsidRPr="004B0CE5">
        <w:rPr>
          <w:color w:val="231F20"/>
          <w:spacing w:val="33"/>
          <w:w w:val="120"/>
          <w:sz w:val="18"/>
          <w:lang w:val="ru-RU"/>
        </w:rPr>
        <w:t xml:space="preserve"> </w:t>
      </w:r>
      <w:r w:rsidRPr="004B0CE5">
        <w:rPr>
          <w:color w:val="231F20"/>
          <w:w w:val="120"/>
          <w:sz w:val="18"/>
          <w:lang w:val="ru-RU"/>
        </w:rPr>
        <w:t>Бах,</w:t>
      </w:r>
      <w:r w:rsidRPr="004B0CE5">
        <w:rPr>
          <w:color w:val="231F20"/>
          <w:spacing w:val="33"/>
          <w:w w:val="120"/>
          <w:sz w:val="18"/>
          <w:lang w:val="ru-RU"/>
        </w:rPr>
        <w:t xml:space="preserve"> </w:t>
      </w:r>
      <w:r w:rsidRPr="004B0CE5">
        <w:rPr>
          <w:color w:val="231F20"/>
          <w:w w:val="120"/>
          <w:sz w:val="18"/>
          <w:lang w:val="ru-RU"/>
        </w:rPr>
        <w:t>В.</w:t>
      </w:r>
      <w:r w:rsidRPr="004B0CE5">
        <w:rPr>
          <w:color w:val="231F20"/>
          <w:spacing w:val="32"/>
          <w:w w:val="120"/>
          <w:sz w:val="18"/>
          <w:lang w:val="ru-RU"/>
        </w:rPr>
        <w:t xml:space="preserve"> </w:t>
      </w:r>
      <w:r w:rsidRPr="004B0CE5">
        <w:rPr>
          <w:color w:val="231F20"/>
          <w:w w:val="120"/>
          <w:sz w:val="18"/>
          <w:lang w:val="ru-RU"/>
        </w:rPr>
        <w:t>А.</w:t>
      </w:r>
      <w:r w:rsidRPr="004B0CE5">
        <w:rPr>
          <w:color w:val="231F20"/>
          <w:spacing w:val="33"/>
          <w:w w:val="120"/>
          <w:sz w:val="18"/>
          <w:lang w:val="ru-RU"/>
        </w:rPr>
        <w:t xml:space="preserve"> </w:t>
      </w:r>
      <w:r w:rsidRPr="004B0CE5">
        <w:rPr>
          <w:color w:val="231F20"/>
          <w:w w:val="120"/>
          <w:sz w:val="18"/>
          <w:lang w:val="ru-RU"/>
        </w:rPr>
        <w:t>Моцарт,</w:t>
      </w:r>
      <w:r w:rsidRPr="004B0CE5">
        <w:rPr>
          <w:color w:val="231F20"/>
          <w:spacing w:val="33"/>
          <w:w w:val="120"/>
          <w:sz w:val="18"/>
          <w:lang w:val="ru-RU"/>
        </w:rPr>
        <w:t xml:space="preserve"> </w:t>
      </w:r>
      <w:r w:rsidRPr="004B0CE5">
        <w:rPr>
          <w:color w:val="231F20"/>
          <w:w w:val="120"/>
          <w:sz w:val="18"/>
          <w:lang w:val="ru-RU"/>
        </w:rPr>
        <w:t>П.</w:t>
      </w:r>
      <w:r w:rsidRPr="004B0CE5">
        <w:rPr>
          <w:color w:val="231F20"/>
          <w:spacing w:val="33"/>
          <w:w w:val="120"/>
          <w:sz w:val="18"/>
          <w:lang w:val="ru-RU"/>
        </w:rPr>
        <w:t xml:space="preserve"> </w:t>
      </w:r>
      <w:r w:rsidRPr="004B0CE5">
        <w:rPr>
          <w:color w:val="231F20"/>
          <w:w w:val="120"/>
          <w:sz w:val="18"/>
          <w:lang w:val="ru-RU"/>
        </w:rPr>
        <w:t>И.</w:t>
      </w:r>
      <w:r w:rsidRPr="004B0CE5">
        <w:rPr>
          <w:color w:val="231F20"/>
          <w:spacing w:val="33"/>
          <w:w w:val="120"/>
          <w:sz w:val="18"/>
          <w:lang w:val="ru-RU"/>
        </w:rPr>
        <w:t xml:space="preserve"> </w:t>
      </w:r>
      <w:r w:rsidRPr="004B0CE5">
        <w:rPr>
          <w:color w:val="231F20"/>
          <w:w w:val="120"/>
          <w:sz w:val="18"/>
          <w:lang w:val="ru-RU"/>
        </w:rPr>
        <w:t>Чайковский,</w:t>
      </w:r>
      <w:r w:rsidRPr="004B0CE5">
        <w:rPr>
          <w:color w:val="231F20"/>
          <w:spacing w:val="32"/>
          <w:w w:val="120"/>
          <w:sz w:val="18"/>
          <w:lang w:val="ru-RU"/>
        </w:rPr>
        <w:t xml:space="preserve"> </w:t>
      </w:r>
      <w:r w:rsidRPr="004B0CE5">
        <w:rPr>
          <w:color w:val="231F20"/>
          <w:w w:val="120"/>
          <w:sz w:val="18"/>
          <w:lang w:val="ru-RU"/>
        </w:rPr>
        <w:t>С.</w:t>
      </w:r>
      <w:r w:rsidRPr="004B0CE5">
        <w:rPr>
          <w:color w:val="231F20"/>
          <w:spacing w:val="33"/>
          <w:w w:val="120"/>
          <w:sz w:val="18"/>
          <w:lang w:val="ru-RU"/>
        </w:rPr>
        <w:t xml:space="preserve"> </w:t>
      </w:r>
      <w:r w:rsidRPr="004B0CE5">
        <w:rPr>
          <w:color w:val="231F20"/>
          <w:w w:val="120"/>
          <w:sz w:val="18"/>
          <w:lang w:val="ru-RU"/>
        </w:rPr>
        <w:t>В.</w:t>
      </w:r>
      <w:r w:rsidRPr="004B0CE5">
        <w:rPr>
          <w:color w:val="231F20"/>
          <w:spacing w:val="33"/>
          <w:w w:val="120"/>
          <w:sz w:val="18"/>
          <w:lang w:val="ru-RU"/>
        </w:rPr>
        <w:t xml:space="preserve"> </w:t>
      </w:r>
      <w:r w:rsidRPr="004B0CE5">
        <w:rPr>
          <w:color w:val="231F20"/>
          <w:w w:val="120"/>
          <w:sz w:val="18"/>
          <w:lang w:val="ru-RU"/>
        </w:rPr>
        <w:t>Рахманинов</w:t>
      </w:r>
      <w:r w:rsidRPr="004B0CE5">
        <w:rPr>
          <w:color w:val="231F20"/>
          <w:spacing w:val="33"/>
          <w:w w:val="120"/>
          <w:sz w:val="18"/>
          <w:lang w:val="ru-RU"/>
        </w:rPr>
        <w:t xml:space="preserve"> </w:t>
      </w:r>
      <w:r w:rsidRPr="004B0CE5">
        <w:rPr>
          <w:color w:val="231F20"/>
          <w:w w:val="120"/>
          <w:sz w:val="18"/>
          <w:lang w:val="ru-RU"/>
        </w:rPr>
        <w:t>и</w:t>
      </w:r>
      <w:r w:rsidRPr="004B0CE5">
        <w:rPr>
          <w:color w:val="231F20"/>
          <w:spacing w:val="33"/>
          <w:w w:val="120"/>
          <w:sz w:val="18"/>
          <w:lang w:val="ru-RU"/>
        </w:rPr>
        <w:t xml:space="preserve"> </w:t>
      </w:r>
      <w:r w:rsidRPr="004B0CE5">
        <w:rPr>
          <w:color w:val="231F20"/>
          <w:w w:val="120"/>
          <w:sz w:val="18"/>
          <w:lang w:val="ru-RU"/>
        </w:rPr>
        <w:t>др.</w:t>
      </w:r>
    </w:p>
    <w:p w:rsidR="006F7FCA" w:rsidRPr="004B0CE5" w:rsidRDefault="006F7FCA" w:rsidP="006F7FCA">
      <w:pPr>
        <w:spacing w:line="232" w:lineRule="auto"/>
        <w:ind w:left="340" w:right="123" w:hanging="227"/>
        <w:rPr>
          <w:sz w:val="18"/>
          <w:lang w:val="ru-RU"/>
        </w:rPr>
      </w:pPr>
      <w:r w:rsidRPr="004B0CE5">
        <w:rPr>
          <w:color w:val="231F20"/>
          <w:w w:val="115"/>
          <w:position w:val="6"/>
          <w:sz w:val="10"/>
          <w:lang w:val="ru-RU"/>
        </w:rPr>
        <w:t>14</w:t>
      </w:r>
      <w:r w:rsidRPr="004B0CE5">
        <w:rPr>
          <w:color w:val="231F20"/>
          <w:spacing w:val="1"/>
          <w:w w:val="115"/>
          <w:position w:val="6"/>
          <w:sz w:val="10"/>
          <w:lang w:val="ru-RU"/>
        </w:rPr>
        <w:t xml:space="preserve"> </w:t>
      </w:r>
      <w:r w:rsidRPr="004B0CE5">
        <w:rPr>
          <w:color w:val="231F20"/>
          <w:w w:val="115"/>
          <w:sz w:val="18"/>
          <w:lang w:val="ru-RU"/>
        </w:rPr>
        <w:t>Уточнение</w:t>
      </w:r>
      <w:r w:rsidRPr="004B0CE5">
        <w:rPr>
          <w:color w:val="231F20"/>
          <w:spacing w:val="1"/>
          <w:w w:val="115"/>
          <w:sz w:val="18"/>
          <w:lang w:val="ru-RU"/>
        </w:rPr>
        <w:t xml:space="preserve"> </w:t>
      </w:r>
      <w:r w:rsidRPr="004B0CE5">
        <w:rPr>
          <w:color w:val="231F20"/>
          <w:w w:val="115"/>
          <w:sz w:val="18"/>
          <w:lang w:val="ru-RU"/>
        </w:rPr>
        <w:t>различий</w:t>
      </w:r>
      <w:r w:rsidRPr="004B0CE5">
        <w:rPr>
          <w:color w:val="231F20"/>
          <w:spacing w:val="1"/>
          <w:w w:val="115"/>
          <w:sz w:val="18"/>
          <w:lang w:val="ru-RU"/>
        </w:rPr>
        <w:t xml:space="preserve"> </w:t>
      </w:r>
      <w:r w:rsidRPr="004B0CE5">
        <w:rPr>
          <w:color w:val="231F20"/>
          <w:w w:val="115"/>
          <w:sz w:val="18"/>
          <w:lang w:val="ru-RU"/>
        </w:rPr>
        <w:t>между  музыкой  католической  и  протестантской  церкви  зависит  от  уровня  подготовки</w:t>
      </w:r>
      <w:r w:rsidRPr="004B0CE5">
        <w:rPr>
          <w:color w:val="231F20"/>
          <w:spacing w:val="1"/>
          <w:w w:val="115"/>
          <w:sz w:val="18"/>
          <w:lang w:val="ru-RU"/>
        </w:rPr>
        <w:t xml:space="preserve"> </w:t>
      </w:r>
      <w:r w:rsidRPr="004B0CE5">
        <w:rPr>
          <w:color w:val="231F20"/>
          <w:w w:val="115"/>
          <w:sz w:val="18"/>
          <w:lang w:val="ru-RU"/>
        </w:rPr>
        <w:t>обучающихся</w:t>
      </w:r>
      <w:r w:rsidRPr="004B0CE5">
        <w:rPr>
          <w:color w:val="231F20"/>
          <w:spacing w:val="1"/>
          <w:w w:val="115"/>
          <w:sz w:val="18"/>
          <w:lang w:val="ru-RU"/>
        </w:rPr>
        <w:t xml:space="preserve"> </w:t>
      </w:r>
      <w:r w:rsidRPr="004B0CE5">
        <w:rPr>
          <w:color w:val="231F20"/>
          <w:w w:val="115"/>
          <w:sz w:val="18"/>
          <w:lang w:val="ru-RU"/>
        </w:rPr>
        <w:t>(как</w:t>
      </w:r>
      <w:r w:rsidRPr="004B0CE5">
        <w:rPr>
          <w:color w:val="231F20"/>
          <w:spacing w:val="1"/>
          <w:w w:val="115"/>
          <w:sz w:val="18"/>
          <w:lang w:val="ru-RU"/>
        </w:rPr>
        <w:t xml:space="preserve"> </w:t>
      </w:r>
      <w:r w:rsidRPr="004B0CE5">
        <w:rPr>
          <w:color w:val="231F20"/>
          <w:w w:val="115"/>
          <w:sz w:val="18"/>
          <w:lang w:val="ru-RU"/>
        </w:rPr>
        <w:t>по  музыке,  так  и  по  ОРКСЭ)  и  может  быть  раскрыто  позднее  или  факультативно</w:t>
      </w:r>
      <w:r w:rsidRPr="004B0CE5">
        <w:rPr>
          <w:color w:val="231F20"/>
          <w:spacing w:val="-49"/>
          <w:w w:val="115"/>
          <w:sz w:val="18"/>
          <w:lang w:val="ru-RU"/>
        </w:rPr>
        <w:t xml:space="preserve"> </w:t>
      </w:r>
      <w:r w:rsidRPr="004B0CE5">
        <w:rPr>
          <w:color w:val="231F20"/>
          <w:w w:val="115"/>
          <w:sz w:val="18"/>
          <w:lang w:val="ru-RU"/>
        </w:rPr>
        <w:t>по усмотрению учителя. Также на усмотрение учителя данный перечень может быть дополнен образцами</w:t>
      </w:r>
      <w:r w:rsidRPr="004B0CE5">
        <w:rPr>
          <w:color w:val="231F20"/>
          <w:spacing w:val="1"/>
          <w:w w:val="115"/>
          <w:sz w:val="18"/>
          <w:lang w:val="ru-RU"/>
        </w:rPr>
        <w:t xml:space="preserve"> </w:t>
      </w:r>
      <w:r w:rsidRPr="004B0CE5">
        <w:rPr>
          <w:color w:val="231F20"/>
          <w:w w:val="115"/>
          <w:sz w:val="18"/>
          <w:lang w:val="ru-RU"/>
        </w:rPr>
        <w:lastRenderedPageBreak/>
        <w:t>исламской,</w:t>
      </w:r>
      <w:r w:rsidRPr="004B0CE5">
        <w:rPr>
          <w:color w:val="231F20"/>
          <w:spacing w:val="49"/>
          <w:w w:val="115"/>
          <w:sz w:val="18"/>
          <w:lang w:val="ru-RU"/>
        </w:rPr>
        <w:t xml:space="preserve"> </w:t>
      </w:r>
      <w:r w:rsidRPr="004B0CE5">
        <w:rPr>
          <w:color w:val="231F20"/>
          <w:w w:val="115"/>
          <w:sz w:val="18"/>
          <w:lang w:val="ru-RU"/>
        </w:rPr>
        <w:t>буддийской</w:t>
      </w:r>
      <w:r w:rsidRPr="004B0CE5">
        <w:rPr>
          <w:color w:val="231F20"/>
          <w:spacing w:val="50"/>
          <w:w w:val="115"/>
          <w:sz w:val="18"/>
          <w:lang w:val="ru-RU"/>
        </w:rPr>
        <w:t xml:space="preserve"> </w:t>
      </w:r>
      <w:r w:rsidRPr="004B0CE5">
        <w:rPr>
          <w:color w:val="231F20"/>
          <w:w w:val="115"/>
          <w:sz w:val="18"/>
          <w:lang w:val="ru-RU"/>
        </w:rPr>
        <w:t>культуры,</w:t>
      </w:r>
      <w:r w:rsidRPr="004B0CE5">
        <w:rPr>
          <w:color w:val="231F20"/>
          <w:spacing w:val="49"/>
          <w:w w:val="115"/>
          <w:sz w:val="18"/>
          <w:lang w:val="ru-RU"/>
        </w:rPr>
        <w:t xml:space="preserve"> </w:t>
      </w:r>
      <w:r w:rsidRPr="004B0CE5">
        <w:rPr>
          <w:color w:val="231F20"/>
          <w:w w:val="115"/>
          <w:sz w:val="18"/>
          <w:lang w:val="ru-RU"/>
        </w:rPr>
        <w:t>иудаизма</w:t>
      </w:r>
      <w:r w:rsidRPr="004B0CE5">
        <w:rPr>
          <w:color w:val="231F20"/>
          <w:spacing w:val="50"/>
          <w:w w:val="115"/>
          <w:sz w:val="18"/>
          <w:lang w:val="ru-RU"/>
        </w:rPr>
        <w:t xml:space="preserve"> </w:t>
      </w:r>
      <w:r w:rsidRPr="004B0CE5">
        <w:rPr>
          <w:color w:val="231F20"/>
          <w:w w:val="115"/>
          <w:sz w:val="18"/>
          <w:lang w:val="ru-RU"/>
        </w:rPr>
        <w:t>в</w:t>
      </w:r>
      <w:r w:rsidRPr="004B0CE5">
        <w:rPr>
          <w:color w:val="231F20"/>
          <w:spacing w:val="49"/>
          <w:w w:val="115"/>
          <w:sz w:val="18"/>
          <w:lang w:val="ru-RU"/>
        </w:rPr>
        <w:t xml:space="preserve"> </w:t>
      </w:r>
      <w:r w:rsidRPr="004B0CE5">
        <w:rPr>
          <w:color w:val="231F20"/>
          <w:w w:val="115"/>
          <w:sz w:val="18"/>
          <w:lang w:val="ru-RU"/>
        </w:rPr>
        <w:t>зависимости</w:t>
      </w:r>
      <w:r w:rsidRPr="004B0CE5">
        <w:rPr>
          <w:color w:val="231F20"/>
          <w:spacing w:val="50"/>
          <w:w w:val="115"/>
          <w:sz w:val="18"/>
          <w:lang w:val="ru-RU"/>
        </w:rPr>
        <w:t xml:space="preserve"> </w:t>
      </w:r>
      <w:r w:rsidRPr="004B0CE5">
        <w:rPr>
          <w:color w:val="231F20"/>
          <w:w w:val="115"/>
          <w:sz w:val="18"/>
          <w:lang w:val="ru-RU"/>
        </w:rPr>
        <w:t>от</w:t>
      </w:r>
      <w:r w:rsidRPr="004B0CE5">
        <w:rPr>
          <w:color w:val="231F20"/>
          <w:spacing w:val="49"/>
          <w:w w:val="115"/>
          <w:sz w:val="18"/>
          <w:lang w:val="ru-RU"/>
        </w:rPr>
        <w:t xml:space="preserve"> </w:t>
      </w:r>
      <w:r w:rsidRPr="004B0CE5">
        <w:rPr>
          <w:color w:val="231F20"/>
          <w:w w:val="115"/>
          <w:sz w:val="18"/>
          <w:lang w:val="ru-RU"/>
        </w:rPr>
        <w:t>особенностей</w:t>
      </w:r>
      <w:r w:rsidRPr="004B0CE5">
        <w:rPr>
          <w:color w:val="231F20"/>
          <w:spacing w:val="50"/>
          <w:w w:val="115"/>
          <w:sz w:val="18"/>
          <w:lang w:val="ru-RU"/>
        </w:rPr>
        <w:t xml:space="preserve"> </w:t>
      </w:r>
      <w:r w:rsidRPr="004B0CE5">
        <w:rPr>
          <w:color w:val="231F20"/>
          <w:w w:val="115"/>
          <w:sz w:val="18"/>
          <w:lang w:val="ru-RU"/>
        </w:rPr>
        <w:t>конкретного</w:t>
      </w:r>
      <w:r w:rsidRPr="004B0CE5">
        <w:rPr>
          <w:color w:val="231F20"/>
          <w:spacing w:val="49"/>
          <w:w w:val="115"/>
          <w:sz w:val="18"/>
          <w:lang w:val="ru-RU"/>
        </w:rPr>
        <w:t xml:space="preserve"> </w:t>
      </w:r>
      <w:r w:rsidRPr="004B0CE5">
        <w:rPr>
          <w:color w:val="231F20"/>
          <w:w w:val="115"/>
          <w:sz w:val="18"/>
          <w:lang w:val="ru-RU"/>
        </w:rPr>
        <w:t>учебного</w:t>
      </w:r>
      <w:r w:rsidRPr="004B0CE5">
        <w:rPr>
          <w:color w:val="231F20"/>
          <w:spacing w:val="50"/>
          <w:w w:val="115"/>
          <w:sz w:val="18"/>
          <w:lang w:val="ru-RU"/>
        </w:rPr>
        <w:t xml:space="preserve"> </w:t>
      </w:r>
      <w:r w:rsidRPr="004B0CE5">
        <w:rPr>
          <w:color w:val="231F20"/>
          <w:w w:val="115"/>
          <w:sz w:val="18"/>
          <w:lang w:val="ru-RU"/>
        </w:rPr>
        <w:t>заведения</w:t>
      </w:r>
      <w:r w:rsidRPr="004B0CE5">
        <w:rPr>
          <w:color w:val="231F20"/>
          <w:spacing w:val="37"/>
          <w:w w:val="115"/>
          <w:sz w:val="18"/>
          <w:lang w:val="ru-RU"/>
        </w:rPr>
        <w:t xml:space="preserve"> </w:t>
      </w:r>
      <w:r w:rsidRPr="004B0CE5">
        <w:rPr>
          <w:color w:val="231F20"/>
          <w:w w:val="115"/>
          <w:sz w:val="18"/>
          <w:lang w:val="ru-RU"/>
        </w:rPr>
        <w:t>и</w:t>
      </w:r>
      <w:r w:rsidRPr="004B0CE5">
        <w:rPr>
          <w:color w:val="231F20"/>
          <w:spacing w:val="37"/>
          <w:w w:val="115"/>
          <w:sz w:val="18"/>
          <w:lang w:val="ru-RU"/>
        </w:rPr>
        <w:t xml:space="preserve"> </w:t>
      </w:r>
      <w:r w:rsidRPr="004B0CE5">
        <w:rPr>
          <w:color w:val="231F20"/>
          <w:w w:val="115"/>
          <w:sz w:val="18"/>
          <w:lang w:val="ru-RU"/>
        </w:rPr>
        <w:t>религиозных</w:t>
      </w:r>
      <w:r w:rsidRPr="004B0CE5">
        <w:rPr>
          <w:color w:val="231F20"/>
          <w:spacing w:val="37"/>
          <w:w w:val="115"/>
          <w:sz w:val="18"/>
          <w:lang w:val="ru-RU"/>
        </w:rPr>
        <w:t xml:space="preserve"> </w:t>
      </w:r>
      <w:r w:rsidRPr="004B0CE5">
        <w:rPr>
          <w:color w:val="231F20"/>
          <w:w w:val="115"/>
          <w:sz w:val="18"/>
          <w:lang w:val="ru-RU"/>
        </w:rPr>
        <w:t>верований,</w:t>
      </w:r>
      <w:r w:rsidRPr="004B0CE5">
        <w:rPr>
          <w:color w:val="231F20"/>
          <w:spacing w:val="38"/>
          <w:w w:val="115"/>
          <w:sz w:val="18"/>
          <w:lang w:val="ru-RU"/>
        </w:rPr>
        <w:t xml:space="preserve"> </w:t>
      </w:r>
      <w:r w:rsidRPr="004B0CE5">
        <w:rPr>
          <w:color w:val="231F20"/>
          <w:w w:val="115"/>
          <w:sz w:val="18"/>
          <w:lang w:val="ru-RU"/>
        </w:rPr>
        <w:t>распространённых</w:t>
      </w:r>
      <w:r w:rsidRPr="004B0CE5">
        <w:rPr>
          <w:color w:val="231F20"/>
          <w:spacing w:val="37"/>
          <w:w w:val="115"/>
          <w:sz w:val="18"/>
          <w:lang w:val="ru-RU"/>
        </w:rPr>
        <w:t xml:space="preserve"> </w:t>
      </w:r>
      <w:r w:rsidRPr="004B0CE5">
        <w:rPr>
          <w:color w:val="231F20"/>
          <w:w w:val="115"/>
          <w:sz w:val="18"/>
          <w:lang w:val="ru-RU"/>
        </w:rPr>
        <w:t>в</w:t>
      </w:r>
      <w:r w:rsidRPr="004B0CE5">
        <w:rPr>
          <w:color w:val="231F20"/>
          <w:spacing w:val="37"/>
          <w:w w:val="115"/>
          <w:sz w:val="18"/>
          <w:lang w:val="ru-RU"/>
        </w:rPr>
        <w:t xml:space="preserve"> </w:t>
      </w:r>
      <w:r w:rsidRPr="004B0CE5">
        <w:rPr>
          <w:color w:val="231F20"/>
          <w:w w:val="115"/>
          <w:sz w:val="18"/>
          <w:lang w:val="ru-RU"/>
        </w:rPr>
        <w:t>данном</w:t>
      </w:r>
      <w:r w:rsidRPr="004B0CE5">
        <w:rPr>
          <w:color w:val="231F20"/>
          <w:spacing w:val="37"/>
          <w:w w:val="115"/>
          <w:sz w:val="18"/>
          <w:lang w:val="ru-RU"/>
        </w:rPr>
        <w:t xml:space="preserve"> </w:t>
      </w:r>
      <w:r w:rsidRPr="004B0CE5">
        <w:rPr>
          <w:color w:val="231F20"/>
          <w:w w:val="115"/>
          <w:sz w:val="18"/>
          <w:lang w:val="ru-RU"/>
        </w:rPr>
        <w:t>регионе.</w:t>
      </w:r>
    </w:p>
    <w:p w:rsidR="006F7FCA" w:rsidRPr="004B0CE5" w:rsidRDefault="006F7FCA" w:rsidP="006F7FCA">
      <w:pPr>
        <w:spacing w:line="232" w:lineRule="auto"/>
        <w:jc w:val="both"/>
        <w:rPr>
          <w:sz w:val="18"/>
          <w:lang w:val="ru-RU"/>
        </w:rPr>
        <w:sectPr w:rsidR="006F7FCA" w:rsidRPr="004B0CE5">
          <w:pgSz w:w="12020" w:h="7830" w:orient="landscape"/>
          <w:pgMar w:top="7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42" type="#_x0000_t202" style="position:absolute;left:0;text-align:left;margin-left:28.15pt;margin-top:35.85pt;width:12.6pt;height:11.35pt;z-index:488641024;mso-position-horizontal-relative:page;mso-position-vertical-relative:page" filled="f" stroked="f">
            <v:textbox style="layout-flow:vertical" inset="0,0,0,0">
              <w:txbxContent>
                <w:p w:rsidR="00E47E41" w:rsidRPr="00A67769" w:rsidRDefault="00E47E41" w:rsidP="006F7FCA">
                  <w:pPr>
                    <w:spacing w:before="16"/>
                    <w:ind w:left="20"/>
                    <w:rPr>
                      <w:sz w:val="18"/>
                    </w:rPr>
                  </w:pPr>
                  <w:r w:rsidRPr="00A67769">
                    <w:rPr>
                      <w:color w:val="231F20"/>
                      <w:sz w:val="18"/>
                    </w:rPr>
                    <w:t>28</w:t>
                  </w:r>
                </w:p>
              </w:txbxContent>
            </v:textbox>
            <w10:wrap anchorx="page" anchory="page"/>
          </v:shape>
        </w:pict>
      </w:r>
      <w:r w:rsidR="006F7FCA" w:rsidRPr="00F96595">
        <w:rPr>
          <w:i/>
          <w:color w:val="231F20"/>
          <w:w w:val="115"/>
          <w:sz w:val="18"/>
        </w:rPr>
        <w:t>Продолжение</w:t>
      </w:r>
    </w:p>
    <w:p w:rsidR="006F7FCA" w:rsidRPr="00F96595" w:rsidRDefault="006F7FCA" w:rsidP="006F7FCA">
      <w:pPr>
        <w:pStyle w:val="a3"/>
        <w:spacing w:before="9" w:after="1"/>
        <w:rPr>
          <w:i/>
          <w:sz w:val="8"/>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25"/>
        <w:gridCol w:w="2053"/>
        <w:gridCol w:w="5518"/>
      </w:tblGrid>
      <w:tr w:rsidR="006F7FCA" w:rsidRPr="00F96595" w:rsidTr="00617EE8">
        <w:trPr>
          <w:trHeight w:val="600"/>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25" w:type="dxa"/>
            <w:tcBorders>
              <w:bottom w:val="single" w:sz="6" w:space="0" w:color="231F20"/>
            </w:tcBorders>
          </w:tcPr>
          <w:p w:rsidR="006F7FCA" w:rsidRPr="00F96595" w:rsidRDefault="006F7FCA" w:rsidP="00617EE8">
            <w:pPr>
              <w:pStyle w:val="TableParagraph"/>
              <w:spacing w:before="70"/>
              <w:ind w:left="418"/>
              <w:rPr>
                <w:b/>
                <w:sz w:val="18"/>
              </w:rPr>
            </w:pPr>
            <w:r w:rsidRPr="00F96595">
              <w:rPr>
                <w:b/>
                <w:color w:val="231F20"/>
                <w:w w:val="105"/>
                <w:sz w:val="18"/>
              </w:rPr>
              <w:t>Темы</w:t>
            </w:r>
          </w:p>
        </w:tc>
        <w:tc>
          <w:tcPr>
            <w:tcW w:w="2053" w:type="dxa"/>
            <w:tcBorders>
              <w:bottom w:val="single" w:sz="6" w:space="0" w:color="231F20"/>
            </w:tcBorders>
          </w:tcPr>
          <w:p w:rsidR="006F7FCA" w:rsidRPr="00F96595" w:rsidRDefault="006F7FCA" w:rsidP="00617EE8">
            <w:pPr>
              <w:pStyle w:val="TableParagraph"/>
              <w:spacing w:before="70"/>
              <w:ind w:left="473"/>
              <w:rPr>
                <w:b/>
                <w:sz w:val="18"/>
              </w:rPr>
            </w:pPr>
            <w:r w:rsidRPr="00F96595">
              <w:rPr>
                <w:b/>
                <w:color w:val="231F20"/>
                <w:w w:val="105"/>
                <w:sz w:val="18"/>
              </w:rPr>
              <w:t>Содержание</w:t>
            </w:r>
          </w:p>
        </w:tc>
        <w:tc>
          <w:tcPr>
            <w:tcW w:w="5518" w:type="dxa"/>
            <w:tcBorders>
              <w:bottom w:val="single" w:sz="6" w:space="0" w:color="231F20"/>
            </w:tcBorders>
          </w:tcPr>
          <w:p w:rsidR="006F7FCA" w:rsidRPr="00F96595" w:rsidRDefault="006F7FCA" w:rsidP="00617EE8">
            <w:pPr>
              <w:pStyle w:val="TableParagraph"/>
              <w:spacing w:before="70"/>
              <w:ind w:left="1191"/>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F96595" w:rsidTr="00617EE8">
        <w:trPr>
          <w:trHeight w:val="293"/>
        </w:trPr>
        <w:tc>
          <w:tcPr>
            <w:tcW w:w="1267" w:type="dxa"/>
            <w:vMerge w:val="restart"/>
            <w:tcBorders>
              <w:top w:val="single" w:sz="6" w:space="0" w:color="231F20"/>
              <w:left w:val="single" w:sz="6" w:space="0" w:color="231F20"/>
              <w:right w:val="single" w:sz="6" w:space="0" w:color="231F20"/>
            </w:tcBorders>
          </w:tcPr>
          <w:p w:rsidR="006F7FCA" w:rsidRPr="00F96595" w:rsidRDefault="006F7FCA" w:rsidP="00617EE8">
            <w:pPr>
              <w:pStyle w:val="TableParagraph"/>
              <w:rPr>
                <w:sz w:val="18"/>
              </w:rPr>
            </w:pPr>
          </w:p>
        </w:tc>
        <w:tc>
          <w:tcPr>
            <w:tcW w:w="1325" w:type="dxa"/>
            <w:vMerge w:val="restart"/>
            <w:tcBorders>
              <w:top w:val="single" w:sz="6" w:space="0" w:color="231F20"/>
              <w:left w:val="single" w:sz="6" w:space="0" w:color="231F20"/>
            </w:tcBorders>
          </w:tcPr>
          <w:p w:rsidR="006F7FCA" w:rsidRPr="00F96595" w:rsidRDefault="006F7FCA" w:rsidP="00617EE8">
            <w:pPr>
              <w:pStyle w:val="TableParagraph"/>
              <w:rPr>
                <w:sz w:val="18"/>
              </w:rPr>
            </w:pPr>
          </w:p>
        </w:tc>
        <w:tc>
          <w:tcPr>
            <w:tcW w:w="2053" w:type="dxa"/>
            <w:tcBorders>
              <w:top w:val="single" w:sz="6" w:space="0" w:color="231F20"/>
              <w:bottom w:val="nil"/>
            </w:tcBorders>
          </w:tcPr>
          <w:p w:rsidR="006F7FCA" w:rsidRPr="00F96595" w:rsidRDefault="006F7FCA" w:rsidP="00617EE8">
            <w:pPr>
              <w:pStyle w:val="TableParagraph"/>
              <w:spacing w:before="81" w:line="192" w:lineRule="exact"/>
              <w:rPr>
                <w:sz w:val="18"/>
              </w:rPr>
            </w:pPr>
            <w:r w:rsidRPr="00F96595">
              <w:rPr>
                <w:color w:val="231F20"/>
                <w:w w:val="115"/>
                <w:sz w:val="18"/>
              </w:rPr>
              <w:t>сопровождении</w:t>
            </w:r>
          </w:p>
        </w:tc>
        <w:tc>
          <w:tcPr>
            <w:tcW w:w="5518" w:type="dxa"/>
            <w:tcBorders>
              <w:top w:val="single" w:sz="6" w:space="0" w:color="231F20"/>
              <w:bottom w:val="nil"/>
            </w:tcBorders>
          </w:tcPr>
          <w:p w:rsidR="006F7FCA" w:rsidRPr="00F96595" w:rsidRDefault="006F7FCA" w:rsidP="00617EE8">
            <w:pPr>
              <w:pStyle w:val="TableParagraph"/>
              <w:spacing w:before="81" w:line="192" w:lineRule="exact"/>
              <w:ind w:left="168"/>
              <w:rPr>
                <w:sz w:val="18"/>
              </w:rPr>
            </w:pPr>
            <w:r w:rsidRPr="00F96595">
              <w:rPr>
                <w:color w:val="231F20"/>
                <w:w w:val="115"/>
                <w:sz w:val="18"/>
              </w:rPr>
              <w:t xml:space="preserve">мировоззрения, </w:t>
            </w:r>
            <w:r w:rsidRPr="00F96595">
              <w:rPr>
                <w:color w:val="231F20"/>
                <w:spacing w:val="6"/>
                <w:w w:val="115"/>
                <w:sz w:val="18"/>
              </w:rPr>
              <w:t xml:space="preserve"> </w:t>
            </w:r>
            <w:r w:rsidRPr="00F96595">
              <w:rPr>
                <w:color w:val="231F20"/>
                <w:w w:val="115"/>
                <w:sz w:val="18"/>
              </w:rPr>
              <w:t xml:space="preserve">основной </w:t>
            </w:r>
            <w:r w:rsidRPr="00F96595">
              <w:rPr>
                <w:color w:val="231F20"/>
                <w:spacing w:val="6"/>
                <w:w w:val="115"/>
                <w:sz w:val="18"/>
              </w:rPr>
              <w:t xml:space="preserve"> </w:t>
            </w:r>
            <w:r w:rsidRPr="00F96595">
              <w:rPr>
                <w:color w:val="231F20"/>
                <w:w w:val="115"/>
                <w:sz w:val="18"/>
              </w:rPr>
              <w:t xml:space="preserve">идеи </w:t>
            </w:r>
            <w:r w:rsidRPr="00F96595">
              <w:rPr>
                <w:color w:val="231F20"/>
                <w:spacing w:val="7"/>
                <w:w w:val="115"/>
                <w:sz w:val="18"/>
              </w:rPr>
              <w:t xml:space="preserve"> </w:t>
            </w:r>
            <w:r w:rsidRPr="00F96595">
              <w:rPr>
                <w:color w:val="231F20"/>
                <w:w w:val="115"/>
                <w:sz w:val="18"/>
              </w:rPr>
              <w:t>христианства.</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25" w:type="dxa"/>
            <w:vMerge/>
            <w:tcBorders>
              <w:top w:val="nil"/>
              <w:left w:val="single" w:sz="6" w:space="0" w:color="231F20"/>
            </w:tcBorders>
          </w:tcPr>
          <w:p w:rsidR="006F7FCA" w:rsidRPr="00F96595" w:rsidRDefault="006F7FCA" w:rsidP="00617EE8">
            <w:pPr>
              <w:rPr>
                <w:sz w:val="2"/>
                <w:szCs w:val="2"/>
              </w:rPr>
            </w:pPr>
          </w:p>
        </w:tc>
        <w:tc>
          <w:tcPr>
            <w:tcW w:w="2053"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15"/>
                <w:sz w:val="18"/>
              </w:rPr>
              <w:t>органа).</w:t>
            </w:r>
            <w:r w:rsidRPr="00F96595">
              <w:rPr>
                <w:color w:val="231F20"/>
                <w:spacing w:val="31"/>
                <w:w w:val="115"/>
                <w:sz w:val="18"/>
              </w:rPr>
              <w:t xml:space="preserve"> </w:t>
            </w:r>
            <w:r w:rsidRPr="00F96595">
              <w:rPr>
                <w:color w:val="231F20"/>
                <w:w w:val="115"/>
                <w:sz w:val="18"/>
              </w:rPr>
              <w:t>Основные</w:t>
            </w:r>
          </w:p>
        </w:tc>
        <w:tc>
          <w:tcPr>
            <w:tcW w:w="5518" w:type="dxa"/>
            <w:tcBorders>
              <w:top w:val="nil"/>
              <w:bottom w:val="nil"/>
            </w:tcBorders>
          </w:tcPr>
          <w:p w:rsidR="006F7FCA" w:rsidRPr="004B0CE5" w:rsidRDefault="006F7FCA" w:rsidP="00617EE8">
            <w:pPr>
              <w:pStyle w:val="TableParagraph"/>
              <w:spacing w:line="190" w:lineRule="exact"/>
              <w:ind w:left="168"/>
              <w:rPr>
                <w:sz w:val="18"/>
                <w:lang w:val="ru-RU"/>
              </w:rPr>
            </w:pPr>
            <w:r w:rsidRPr="004B0CE5">
              <w:rPr>
                <w:color w:val="231F20"/>
                <w:w w:val="115"/>
                <w:sz w:val="18"/>
                <w:lang w:val="ru-RU"/>
              </w:rPr>
              <w:t>Определение</w:t>
            </w:r>
            <w:r w:rsidRPr="004B0CE5">
              <w:rPr>
                <w:color w:val="231F20"/>
                <w:spacing w:val="46"/>
                <w:w w:val="115"/>
                <w:sz w:val="18"/>
                <w:lang w:val="ru-RU"/>
              </w:rPr>
              <w:t xml:space="preserve"> </w:t>
            </w:r>
            <w:r w:rsidRPr="004B0CE5">
              <w:rPr>
                <w:color w:val="231F20"/>
                <w:w w:val="115"/>
                <w:sz w:val="18"/>
                <w:lang w:val="ru-RU"/>
              </w:rPr>
              <w:t>сходства</w:t>
            </w:r>
            <w:r w:rsidRPr="004B0CE5">
              <w:rPr>
                <w:color w:val="231F20"/>
                <w:spacing w:val="46"/>
                <w:w w:val="115"/>
                <w:sz w:val="18"/>
                <w:lang w:val="ru-RU"/>
              </w:rPr>
              <w:t xml:space="preserve"> </w:t>
            </w:r>
            <w:r w:rsidRPr="004B0CE5">
              <w:rPr>
                <w:color w:val="231F20"/>
                <w:w w:val="115"/>
                <w:sz w:val="18"/>
                <w:lang w:val="ru-RU"/>
              </w:rPr>
              <w:t>и</w:t>
            </w:r>
            <w:r w:rsidRPr="004B0CE5">
              <w:rPr>
                <w:color w:val="231F20"/>
                <w:spacing w:val="46"/>
                <w:w w:val="115"/>
                <w:sz w:val="18"/>
                <w:lang w:val="ru-RU"/>
              </w:rPr>
              <w:t xml:space="preserve"> </w:t>
            </w:r>
            <w:r w:rsidRPr="004B0CE5">
              <w:rPr>
                <w:color w:val="231F20"/>
                <w:w w:val="115"/>
                <w:sz w:val="18"/>
                <w:lang w:val="ru-RU"/>
              </w:rPr>
              <w:t>различия</w:t>
            </w:r>
            <w:r w:rsidRPr="004B0CE5">
              <w:rPr>
                <w:color w:val="231F20"/>
                <w:spacing w:val="47"/>
                <w:w w:val="115"/>
                <w:sz w:val="18"/>
                <w:lang w:val="ru-RU"/>
              </w:rPr>
              <w:t xml:space="preserve"> </w:t>
            </w:r>
            <w:r w:rsidRPr="004B0CE5">
              <w:rPr>
                <w:color w:val="231F20"/>
                <w:w w:val="115"/>
                <w:sz w:val="18"/>
                <w:lang w:val="ru-RU"/>
              </w:rPr>
              <w:t>элементов</w:t>
            </w:r>
            <w:r w:rsidRPr="004B0CE5">
              <w:rPr>
                <w:color w:val="231F20"/>
                <w:spacing w:val="46"/>
                <w:w w:val="115"/>
                <w:sz w:val="18"/>
                <w:lang w:val="ru-RU"/>
              </w:rPr>
              <w:t xml:space="preserve"> </w:t>
            </w:r>
            <w:r w:rsidRPr="004B0CE5">
              <w:rPr>
                <w:color w:val="231F20"/>
                <w:w w:val="115"/>
                <w:sz w:val="18"/>
                <w:lang w:val="ru-RU"/>
              </w:rPr>
              <w:t>разных</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25" w:type="dxa"/>
            <w:vMerge/>
            <w:tcBorders>
              <w:top w:val="nil"/>
              <w:left w:val="single" w:sz="6" w:space="0" w:color="231F20"/>
            </w:tcBorders>
          </w:tcPr>
          <w:p w:rsidR="006F7FCA" w:rsidRPr="004B0CE5" w:rsidRDefault="006F7FCA" w:rsidP="00617EE8">
            <w:pPr>
              <w:rPr>
                <w:sz w:val="2"/>
                <w:szCs w:val="2"/>
                <w:lang w:val="ru-RU"/>
              </w:rPr>
            </w:pPr>
          </w:p>
        </w:tc>
        <w:tc>
          <w:tcPr>
            <w:tcW w:w="2053"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жанры,</w:t>
            </w:r>
            <w:r w:rsidRPr="00F96595">
              <w:rPr>
                <w:color w:val="231F20"/>
                <w:spacing w:val="46"/>
                <w:w w:val="120"/>
                <w:sz w:val="18"/>
              </w:rPr>
              <w:t xml:space="preserve"> </w:t>
            </w:r>
            <w:r w:rsidRPr="00F96595">
              <w:rPr>
                <w:color w:val="231F20"/>
                <w:w w:val="120"/>
                <w:sz w:val="18"/>
              </w:rPr>
              <w:t>традиции.</w:t>
            </w:r>
          </w:p>
        </w:tc>
        <w:tc>
          <w:tcPr>
            <w:tcW w:w="5518" w:type="dxa"/>
            <w:tcBorders>
              <w:top w:val="nil"/>
              <w:bottom w:val="nil"/>
            </w:tcBorders>
          </w:tcPr>
          <w:p w:rsidR="006F7FCA" w:rsidRPr="004B0CE5" w:rsidRDefault="006F7FCA" w:rsidP="00617EE8">
            <w:pPr>
              <w:pStyle w:val="TableParagraph"/>
              <w:spacing w:line="190" w:lineRule="exact"/>
              <w:ind w:left="168"/>
              <w:rPr>
                <w:sz w:val="18"/>
                <w:lang w:val="ru-RU"/>
              </w:rPr>
            </w:pPr>
            <w:r w:rsidRPr="004B0CE5">
              <w:rPr>
                <w:color w:val="231F20"/>
                <w:w w:val="120"/>
                <w:sz w:val="18"/>
                <w:lang w:val="ru-RU"/>
              </w:rPr>
              <w:t>видов</w:t>
            </w:r>
            <w:r w:rsidRPr="004B0CE5">
              <w:rPr>
                <w:color w:val="231F20"/>
                <w:spacing w:val="22"/>
                <w:w w:val="120"/>
                <w:sz w:val="18"/>
                <w:lang w:val="ru-RU"/>
              </w:rPr>
              <w:t xml:space="preserve"> </w:t>
            </w:r>
            <w:r w:rsidRPr="004B0CE5">
              <w:rPr>
                <w:color w:val="231F20"/>
                <w:w w:val="120"/>
                <w:sz w:val="18"/>
                <w:lang w:val="ru-RU"/>
              </w:rPr>
              <w:t>искусства</w:t>
            </w:r>
            <w:r w:rsidRPr="004B0CE5">
              <w:rPr>
                <w:color w:val="231F20"/>
                <w:spacing w:val="23"/>
                <w:w w:val="120"/>
                <w:sz w:val="18"/>
                <w:lang w:val="ru-RU"/>
              </w:rPr>
              <w:t xml:space="preserve"> </w:t>
            </w:r>
            <w:r w:rsidRPr="004B0CE5">
              <w:rPr>
                <w:color w:val="231F20"/>
                <w:w w:val="120"/>
                <w:sz w:val="18"/>
                <w:lang w:val="ru-RU"/>
              </w:rPr>
              <w:t>(музыки,</w:t>
            </w:r>
            <w:r w:rsidRPr="004B0CE5">
              <w:rPr>
                <w:color w:val="231F20"/>
                <w:spacing w:val="23"/>
                <w:w w:val="120"/>
                <w:sz w:val="18"/>
                <w:lang w:val="ru-RU"/>
              </w:rPr>
              <w:t xml:space="preserve"> </w:t>
            </w:r>
            <w:r w:rsidRPr="004B0CE5">
              <w:rPr>
                <w:color w:val="231F20"/>
                <w:w w:val="120"/>
                <w:sz w:val="18"/>
                <w:lang w:val="ru-RU"/>
              </w:rPr>
              <w:t>живописи,</w:t>
            </w:r>
            <w:r w:rsidRPr="004B0CE5">
              <w:rPr>
                <w:color w:val="231F20"/>
                <w:spacing w:val="23"/>
                <w:w w:val="120"/>
                <w:sz w:val="18"/>
                <w:lang w:val="ru-RU"/>
              </w:rPr>
              <w:t xml:space="preserve"> </w:t>
            </w:r>
            <w:r w:rsidRPr="004B0CE5">
              <w:rPr>
                <w:color w:val="231F20"/>
                <w:w w:val="120"/>
                <w:sz w:val="18"/>
                <w:lang w:val="ru-RU"/>
              </w:rPr>
              <w:t>архитектуры),</w:t>
            </w:r>
          </w:p>
        </w:tc>
      </w:tr>
      <w:tr w:rsidR="006F7FCA" w:rsidRPr="00F96595" w:rsidTr="00617EE8">
        <w:trPr>
          <w:trHeight w:val="20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25" w:type="dxa"/>
            <w:vMerge/>
            <w:tcBorders>
              <w:top w:val="nil"/>
              <w:left w:val="single" w:sz="6" w:space="0" w:color="231F20"/>
            </w:tcBorders>
          </w:tcPr>
          <w:p w:rsidR="006F7FCA" w:rsidRPr="004B0CE5" w:rsidRDefault="006F7FCA" w:rsidP="00617EE8">
            <w:pPr>
              <w:rPr>
                <w:sz w:val="2"/>
                <w:szCs w:val="2"/>
                <w:lang w:val="ru-RU"/>
              </w:rPr>
            </w:pPr>
          </w:p>
        </w:tc>
        <w:tc>
          <w:tcPr>
            <w:tcW w:w="2053"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15"/>
                <w:sz w:val="18"/>
              </w:rPr>
              <w:t>Образы</w:t>
            </w:r>
            <w:r w:rsidRPr="00F96595">
              <w:rPr>
                <w:color w:val="231F20"/>
                <w:spacing w:val="42"/>
                <w:w w:val="115"/>
                <w:sz w:val="18"/>
              </w:rPr>
              <w:t xml:space="preserve"> </w:t>
            </w:r>
            <w:r w:rsidRPr="00F96595">
              <w:rPr>
                <w:color w:val="231F20"/>
                <w:w w:val="115"/>
                <w:sz w:val="18"/>
              </w:rPr>
              <w:t>Христа,</w:t>
            </w:r>
          </w:p>
        </w:tc>
        <w:tc>
          <w:tcPr>
            <w:tcW w:w="5518" w:type="dxa"/>
            <w:tcBorders>
              <w:top w:val="nil"/>
              <w:bottom w:val="nil"/>
            </w:tcBorders>
          </w:tcPr>
          <w:p w:rsidR="006F7FCA" w:rsidRPr="00F96595" w:rsidRDefault="006F7FCA" w:rsidP="00617EE8">
            <w:pPr>
              <w:pStyle w:val="TableParagraph"/>
              <w:spacing w:line="190" w:lineRule="exact"/>
              <w:ind w:left="168"/>
              <w:rPr>
                <w:sz w:val="18"/>
              </w:rPr>
            </w:pPr>
            <w:r w:rsidRPr="00F96595">
              <w:rPr>
                <w:color w:val="231F20"/>
                <w:w w:val="120"/>
                <w:sz w:val="18"/>
              </w:rPr>
              <w:t>относящихся:</w:t>
            </w:r>
          </w:p>
        </w:tc>
      </w:tr>
      <w:tr w:rsidR="006F7FCA" w:rsidRPr="00F96595"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25" w:type="dxa"/>
            <w:vMerge/>
            <w:tcBorders>
              <w:top w:val="nil"/>
              <w:left w:val="single" w:sz="6" w:space="0" w:color="231F20"/>
            </w:tcBorders>
          </w:tcPr>
          <w:p w:rsidR="006F7FCA" w:rsidRPr="00F96595" w:rsidRDefault="006F7FCA" w:rsidP="00617EE8">
            <w:pPr>
              <w:rPr>
                <w:sz w:val="2"/>
                <w:szCs w:val="2"/>
              </w:rPr>
            </w:pPr>
          </w:p>
        </w:tc>
        <w:tc>
          <w:tcPr>
            <w:tcW w:w="2053"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Богородицы,</w:t>
            </w:r>
            <w:r w:rsidRPr="00F96595">
              <w:rPr>
                <w:color w:val="231F20"/>
                <w:spacing w:val="17"/>
                <w:w w:val="120"/>
                <w:sz w:val="18"/>
              </w:rPr>
              <w:t xml:space="preserve"> </w:t>
            </w:r>
            <w:r>
              <w:rPr>
                <w:color w:val="231F20"/>
                <w:spacing w:val="17"/>
                <w:w w:val="120"/>
                <w:sz w:val="18"/>
              </w:rPr>
              <w:t xml:space="preserve">   </w:t>
            </w:r>
            <w:r w:rsidRPr="00F96595">
              <w:rPr>
                <w:color w:val="231F20"/>
                <w:w w:val="120"/>
                <w:sz w:val="18"/>
              </w:rPr>
              <w:t>Рож</w:t>
            </w:r>
            <w:r>
              <w:rPr>
                <w:color w:val="231F20"/>
                <w:w w:val="120"/>
                <w:sz w:val="18"/>
              </w:rPr>
              <w:t>дества,</w:t>
            </w:r>
          </w:p>
        </w:tc>
        <w:tc>
          <w:tcPr>
            <w:tcW w:w="5518" w:type="dxa"/>
            <w:tcBorders>
              <w:top w:val="nil"/>
              <w:bottom w:val="nil"/>
            </w:tcBorders>
          </w:tcPr>
          <w:p w:rsidR="006F7FCA" w:rsidRPr="00F96595" w:rsidRDefault="006F7FCA" w:rsidP="00617EE8">
            <w:pPr>
              <w:pStyle w:val="TableParagraph"/>
              <w:spacing w:line="190" w:lineRule="exact"/>
              <w:ind w:left="168"/>
              <w:rPr>
                <w:sz w:val="18"/>
              </w:rPr>
            </w:pPr>
            <w:r w:rsidRPr="00F96595">
              <w:rPr>
                <w:color w:val="231F20"/>
                <w:w w:val="115"/>
                <w:sz w:val="18"/>
              </w:rPr>
              <w:t>—</w:t>
            </w:r>
            <w:r w:rsidRPr="00F96595">
              <w:rPr>
                <w:color w:val="231F20"/>
                <w:spacing w:val="47"/>
                <w:w w:val="115"/>
                <w:sz w:val="18"/>
              </w:rPr>
              <w:t xml:space="preserve"> </w:t>
            </w:r>
            <w:r w:rsidRPr="00F96595">
              <w:rPr>
                <w:color w:val="231F20"/>
                <w:w w:val="115"/>
                <w:sz w:val="18"/>
              </w:rPr>
              <w:t>к</w:t>
            </w:r>
            <w:r w:rsidRPr="00F96595">
              <w:rPr>
                <w:color w:val="231F20"/>
                <w:spacing w:val="47"/>
                <w:w w:val="115"/>
                <w:sz w:val="18"/>
              </w:rPr>
              <w:t xml:space="preserve"> </w:t>
            </w:r>
            <w:r w:rsidRPr="00F96595">
              <w:rPr>
                <w:color w:val="231F20"/>
                <w:w w:val="115"/>
                <w:sz w:val="18"/>
              </w:rPr>
              <w:t>русской</w:t>
            </w:r>
            <w:r w:rsidRPr="00F96595">
              <w:rPr>
                <w:color w:val="231F20"/>
                <w:spacing w:val="47"/>
                <w:w w:val="115"/>
                <w:sz w:val="18"/>
              </w:rPr>
              <w:t xml:space="preserve"> </w:t>
            </w:r>
            <w:r w:rsidRPr="00F96595">
              <w:rPr>
                <w:color w:val="231F20"/>
                <w:w w:val="115"/>
                <w:sz w:val="18"/>
              </w:rPr>
              <w:t>православной</w:t>
            </w:r>
            <w:r w:rsidRPr="00F96595">
              <w:rPr>
                <w:color w:val="231F20"/>
                <w:spacing w:val="47"/>
                <w:w w:val="115"/>
                <w:sz w:val="18"/>
              </w:rPr>
              <w:t xml:space="preserve"> </w:t>
            </w:r>
            <w:r w:rsidRPr="00F96595">
              <w:rPr>
                <w:color w:val="231F20"/>
                <w:w w:val="115"/>
                <w:sz w:val="18"/>
              </w:rPr>
              <w:t>традиции;</w:t>
            </w:r>
          </w:p>
        </w:tc>
      </w:tr>
      <w:tr w:rsidR="006F7FCA" w:rsidRPr="00F96595"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25" w:type="dxa"/>
            <w:vMerge/>
            <w:tcBorders>
              <w:top w:val="nil"/>
              <w:left w:val="single" w:sz="6" w:space="0" w:color="231F20"/>
            </w:tcBorders>
          </w:tcPr>
          <w:p w:rsidR="006F7FCA" w:rsidRPr="00F96595" w:rsidRDefault="006F7FCA" w:rsidP="00617EE8">
            <w:pPr>
              <w:rPr>
                <w:sz w:val="2"/>
                <w:szCs w:val="2"/>
              </w:rPr>
            </w:pPr>
          </w:p>
        </w:tc>
        <w:tc>
          <w:tcPr>
            <w:tcW w:w="2053"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15"/>
                <w:sz w:val="18"/>
              </w:rPr>
              <w:t>Воскресе</w:t>
            </w:r>
            <w:r>
              <w:rPr>
                <w:color w:val="231F20"/>
                <w:w w:val="115"/>
                <w:sz w:val="18"/>
              </w:rPr>
              <w:t>ния</w:t>
            </w:r>
          </w:p>
        </w:tc>
        <w:tc>
          <w:tcPr>
            <w:tcW w:w="5518" w:type="dxa"/>
            <w:tcBorders>
              <w:top w:val="nil"/>
              <w:bottom w:val="nil"/>
            </w:tcBorders>
          </w:tcPr>
          <w:p w:rsidR="006F7FCA" w:rsidRPr="00F96595" w:rsidRDefault="006F7FCA" w:rsidP="00617EE8">
            <w:pPr>
              <w:pStyle w:val="TableParagraph"/>
              <w:spacing w:line="190" w:lineRule="exact"/>
              <w:ind w:left="168"/>
              <w:rPr>
                <w:sz w:val="18"/>
              </w:rPr>
            </w:pPr>
            <w:r w:rsidRPr="00F96595">
              <w:rPr>
                <w:color w:val="231F20"/>
                <w:w w:val="115"/>
                <w:sz w:val="18"/>
              </w:rPr>
              <w:t xml:space="preserve">— </w:t>
            </w:r>
            <w:r w:rsidRPr="00F96595">
              <w:rPr>
                <w:color w:val="231F20"/>
                <w:spacing w:val="5"/>
                <w:w w:val="115"/>
                <w:sz w:val="18"/>
              </w:rPr>
              <w:t xml:space="preserve"> </w:t>
            </w:r>
            <w:r w:rsidRPr="00F96595">
              <w:rPr>
                <w:color w:val="231F20"/>
                <w:w w:val="115"/>
                <w:sz w:val="18"/>
              </w:rPr>
              <w:t xml:space="preserve">западноевропейской </w:t>
            </w:r>
            <w:r w:rsidRPr="00F96595">
              <w:rPr>
                <w:color w:val="231F20"/>
                <w:spacing w:val="6"/>
                <w:w w:val="115"/>
                <w:sz w:val="18"/>
              </w:rPr>
              <w:t xml:space="preserve"> </w:t>
            </w:r>
            <w:r w:rsidRPr="00F96595">
              <w:rPr>
                <w:color w:val="231F20"/>
                <w:w w:val="115"/>
                <w:sz w:val="18"/>
              </w:rPr>
              <w:t xml:space="preserve">христианской </w:t>
            </w:r>
            <w:r w:rsidRPr="00F96595">
              <w:rPr>
                <w:color w:val="231F20"/>
                <w:spacing w:val="6"/>
                <w:w w:val="115"/>
                <w:sz w:val="18"/>
              </w:rPr>
              <w:t xml:space="preserve"> </w:t>
            </w:r>
            <w:r w:rsidRPr="00F96595">
              <w:rPr>
                <w:color w:val="231F20"/>
                <w:w w:val="115"/>
                <w:sz w:val="18"/>
              </w:rPr>
              <w:t>традиции;</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25" w:type="dxa"/>
            <w:vMerge/>
            <w:tcBorders>
              <w:top w:val="nil"/>
              <w:left w:val="single" w:sz="6" w:space="0" w:color="231F20"/>
            </w:tcBorders>
          </w:tcPr>
          <w:p w:rsidR="006F7FCA" w:rsidRPr="00F96595" w:rsidRDefault="006F7FCA" w:rsidP="00617EE8">
            <w:pPr>
              <w:rPr>
                <w:sz w:val="2"/>
                <w:szCs w:val="2"/>
              </w:rPr>
            </w:pPr>
          </w:p>
        </w:tc>
        <w:tc>
          <w:tcPr>
            <w:tcW w:w="2053" w:type="dxa"/>
            <w:tcBorders>
              <w:top w:val="nil"/>
              <w:bottom w:val="nil"/>
            </w:tcBorders>
          </w:tcPr>
          <w:p w:rsidR="006F7FCA" w:rsidRPr="00F96595" w:rsidRDefault="006F7FCA" w:rsidP="00617EE8">
            <w:pPr>
              <w:pStyle w:val="TableParagraph"/>
              <w:spacing w:line="190" w:lineRule="exact"/>
              <w:rPr>
                <w:sz w:val="18"/>
              </w:rPr>
            </w:pPr>
          </w:p>
        </w:tc>
        <w:tc>
          <w:tcPr>
            <w:tcW w:w="5518" w:type="dxa"/>
            <w:tcBorders>
              <w:top w:val="nil"/>
              <w:bottom w:val="nil"/>
            </w:tcBorders>
          </w:tcPr>
          <w:p w:rsidR="006F7FCA" w:rsidRPr="004B0CE5" w:rsidRDefault="006F7FCA" w:rsidP="00617EE8">
            <w:pPr>
              <w:pStyle w:val="TableParagraph"/>
              <w:spacing w:line="190" w:lineRule="exact"/>
              <w:ind w:left="168"/>
              <w:rPr>
                <w:sz w:val="18"/>
                <w:lang w:val="ru-RU"/>
              </w:rPr>
            </w:pPr>
            <w:r w:rsidRPr="004B0CE5">
              <w:rPr>
                <w:color w:val="231F20"/>
                <w:w w:val="115"/>
                <w:sz w:val="18"/>
                <w:lang w:val="ru-RU"/>
              </w:rPr>
              <w:t>—</w:t>
            </w:r>
            <w:r w:rsidRPr="004B0CE5">
              <w:rPr>
                <w:color w:val="231F20"/>
                <w:spacing w:val="41"/>
                <w:w w:val="115"/>
                <w:sz w:val="18"/>
                <w:lang w:val="ru-RU"/>
              </w:rPr>
              <w:t xml:space="preserve"> </w:t>
            </w:r>
            <w:r w:rsidRPr="004B0CE5">
              <w:rPr>
                <w:color w:val="231F20"/>
                <w:w w:val="115"/>
                <w:sz w:val="18"/>
                <w:lang w:val="ru-RU"/>
              </w:rPr>
              <w:t>другим</w:t>
            </w:r>
            <w:r w:rsidRPr="004B0CE5">
              <w:rPr>
                <w:color w:val="231F20"/>
                <w:spacing w:val="40"/>
                <w:w w:val="115"/>
                <w:sz w:val="18"/>
                <w:lang w:val="ru-RU"/>
              </w:rPr>
              <w:t xml:space="preserve"> </w:t>
            </w:r>
            <w:r w:rsidRPr="004B0CE5">
              <w:rPr>
                <w:color w:val="231F20"/>
                <w:w w:val="115"/>
                <w:sz w:val="18"/>
                <w:lang w:val="ru-RU"/>
              </w:rPr>
              <w:t>конфессиям</w:t>
            </w:r>
            <w:r w:rsidRPr="004B0CE5">
              <w:rPr>
                <w:color w:val="231F20"/>
                <w:spacing w:val="41"/>
                <w:w w:val="115"/>
                <w:sz w:val="18"/>
                <w:lang w:val="ru-RU"/>
              </w:rPr>
              <w:t xml:space="preserve"> </w:t>
            </w:r>
            <w:r w:rsidRPr="004B0CE5">
              <w:rPr>
                <w:color w:val="231F20"/>
                <w:w w:val="115"/>
                <w:sz w:val="18"/>
                <w:lang w:val="ru-RU"/>
              </w:rPr>
              <w:t>(по</w:t>
            </w:r>
            <w:r w:rsidRPr="004B0CE5">
              <w:rPr>
                <w:color w:val="231F20"/>
                <w:spacing w:val="41"/>
                <w:w w:val="115"/>
                <w:sz w:val="18"/>
                <w:lang w:val="ru-RU"/>
              </w:rPr>
              <w:t xml:space="preserve"> </w:t>
            </w:r>
            <w:r w:rsidRPr="004B0CE5">
              <w:rPr>
                <w:color w:val="231F20"/>
                <w:w w:val="115"/>
                <w:sz w:val="18"/>
                <w:lang w:val="ru-RU"/>
              </w:rPr>
              <w:t>выбору</w:t>
            </w:r>
            <w:r w:rsidRPr="004B0CE5">
              <w:rPr>
                <w:color w:val="231F20"/>
                <w:spacing w:val="41"/>
                <w:w w:val="115"/>
                <w:sz w:val="18"/>
                <w:lang w:val="ru-RU"/>
              </w:rPr>
              <w:t xml:space="preserve"> </w:t>
            </w:r>
            <w:r w:rsidRPr="004B0CE5">
              <w:rPr>
                <w:color w:val="231F20"/>
                <w:w w:val="115"/>
                <w:sz w:val="18"/>
                <w:lang w:val="ru-RU"/>
              </w:rPr>
              <w:t>учителя).</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25" w:type="dxa"/>
            <w:vMerge/>
            <w:tcBorders>
              <w:top w:val="nil"/>
              <w:left w:val="single" w:sz="6" w:space="0" w:color="231F20"/>
            </w:tcBorders>
          </w:tcPr>
          <w:p w:rsidR="006F7FCA" w:rsidRPr="004B0CE5" w:rsidRDefault="006F7FCA" w:rsidP="00617EE8">
            <w:pPr>
              <w:rPr>
                <w:sz w:val="2"/>
                <w:szCs w:val="2"/>
                <w:lang w:val="ru-RU"/>
              </w:rPr>
            </w:pPr>
          </w:p>
        </w:tc>
        <w:tc>
          <w:tcPr>
            <w:tcW w:w="2053" w:type="dxa"/>
            <w:tcBorders>
              <w:top w:val="nil"/>
              <w:bottom w:val="nil"/>
            </w:tcBorders>
          </w:tcPr>
          <w:p w:rsidR="006F7FCA" w:rsidRPr="004B0CE5" w:rsidRDefault="006F7FCA" w:rsidP="00617EE8">
            <w:pPr>
              <w:pStyle w:val="TableParagraph"/>
              <w:rPr>
                <w:sz w:val="14"/>
                <w:lang w:val="ru-RU"/>
              </w:rPr>
            </w:pPr>
          </w:p>
        </w:tc>
        <w:tc>
          <w:tcPr>
            <w:tcW w:w="5518" w:type="dxa"/>
            <w:tcBorders>
              <w:top w:val="nil"/>
              <w:bottom w:val="nil"/>
            </w:tcBorders>
          </w:tcPr>
          <w:p w:rsidR="006F7FCA" w:rsidRPr="004B0CE5" w:rsidRDefault="006F7FCA" w:rsidP="00617EE8">
            <w:pPr>
              <w:pStyle w:val="TableParagraph"/>
              <w:spacing w:line="190" w:lineRule="exact"/>
              <w:ind w:left="168"/>
              <w:rPr>
                <w:sz w:val="18"/>
                <w:lang w:val="ru-RU"/>
              </w:rPr>
            </w:pPr>
            <w:r w:rsidRPr="004B0CE5">
              <w:rPr>
                <w:color w:val="231F20"/>
                <w:w w:val="115"/>
                <w:sz w:val="18"/>
                <w:lang w:val="ru-RU"/>
              </w:rPr>
              <w:t xml:space="preserve">Исполнение </w:t>
            </w:r>
            <w:r w:rsidRPr="004B0CE5">
              <w:rPr>
                <w:color w:val="231F20"/>
                <w:spacing w:val="2"/>
                <w:w w:val="115"/>
                <w:sz w:val="18"/>
                <w:lang w:val="ru-RU"/>
              </w:rPr>
              <w:t xml:space="preserve"> </w:t>
            </w:r>
            <w:r w:rsidRPr="004B0CE5">
              <w:rPr>
                <w:color w:val="231F20"/>
                <w:w w:val="115"/>
                <w:sz w:val="18"/>
                <w:lang w:val="ru-RU"/>
              </w:rPr>
              <w:t xml:space="preserve">вокальных </w:t>
            </w:r>
            <w:r w:rsidRPr="004B0CE5">
              <w:rPr>
                <w:color w:val="231F20"/>
                <w:spacing w:val="2"/>
                <w:w w:val="115"/>
                <w:sz w:val="18"/>
                <w:lang w:val="ru-RU"/>
              </w:rPr>
              <w:t xml:space="preserve"> </w:t>
            </w:r>
            <w:r w:rsidRPr="004B0CE5">
              <w:rPr>
                <w:color w:val="231F20"/>
                <w:w w:val="115"/>
                <w:sz w:val="18"/>
                <w:lang w:val="ru-RU"/>
              </w:rPr>
              <w:t xml:space="preserve">произведений, </w:t>
            </w:r>
            <w:r w:rsidRPr="004B0CE5">
              <w:rPr>
                <w:color w:val="231F20"/>
                <w:spacing w:val="2"/>
                <w:w w:val="115"/>
                <w:sz w:val="18"/>
                <w:lang w:val="ru-RU"/>
              </w:rPr>
              <w:t xml:space="preserve"> </w:t>
            </w:r>
            <w:r w:rsidRPr="004B0CE5">
              <w:rPr>
                <w:color w:val="231F20"/>
                <w:w w:val="115"/>
                <w:sz w:val="18"/>
                <w:lang w:val="ru-RU"/>
              </w:rPr>
              <w:t xml:space="preserve">связанных </w:t>
            </w:r>
            <w:r w:rsidRPr="004B0CE5">
              <w:rPr>
                <w:color w:val="231F20"/>
                <w:spacing w:val="3"/>
                <w:w w:val="115"/>
                <w:sz w:val="18"/>
                <w:lang w:val="ru-RU"/>
              </w:rPr>
              <w:t xml:space="preserve"> </w:t>
            </w:r>
            <w:r w:rsidRPr="004B0CE5">
              <w:rPr>
                <w:color w:val="231F20"/>
                <w:w w:val="115"/>
                <w:sz w:val="18"/>
                <w:lang w:val="ru-RU"/>
              </w:rPr>
              <w:t xml:space="preserve">с </w:t>
            </w:r>
            <w:r w:rsidRPr="004B0CE5">
              <w:rPr>
                <w:color w:val="231F20"/>
                <w:spacing w:val="2"/>
                <w:w w:val="115"/>
                <w:sz w:val="18"/>
                <w:lang w:val="ru-RU"/>
              </w:rPr>
              <w:t xml:space="preserve">      </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25" w:type="dxa"/>
            <w:vMerge/>
            <w:tcBorders>
              <w:top w:val="nil"/>
              <w:left w:val="single" w:sz="6" w:space="0" w:color="231F20"/>
            </w:tcBorders>
          </w:tcPr>
          <w:p w:rsidR="006F7FCA" w:rsidRPr="004B0CE5" w:rsidRDefault="006F7FCA" w:rsidP="00617EE8">
            <w:pPr>
              <w:rPr>
                <w:sz w:val="2"/>
                <w:szCs w:val="2"/>
                <w:lang w:val="ru-RU"/>
              </w:rPr>
            </w:pPr>
          </w:p>
        </w:tc>
        <w:tc>
          <w:tcPr>
            <w:tcW w:w="2053" w:type="dxa"/>
            <w:tcBorders>
              <w:top w:val="nil"/>
              <w:bottom w:val="nil"/>
            </w:tcBorders>
          </w:tcPr>
          <w:p w:rsidR="006F7FCA" w:rsidRPr="004B0CE5" w:rsidRDefault="006F7FCA" w:rsidP="00617EE8">
            <w:pPr>
              <w:pStyle w:val="TableParagraph"/>
              <w:rPr>
                <w:sz w:val="14"/>
                <w:lang w:val="ru-RU"/>
              </w:rPr>
            </w:pPr>
          </w:p>
        </w:tc>
        <w:tc>
          <w:tcPr>
            <w:tcW w:w="5518" w:type="dxa"/>
            <w:tcBorders>
              <w:top w:val="nil"/>
              <w:bottom w:val="nil"/>
            </w:tcBorders>
          </w:tcPr>
          <w:p w:rsidR="006F7FCA" w:rsidRPr="004B0CE5" w:rsidRDefault="006F7FCA" w:rsidP="00617EE8">
            <w:pPr>
              <w:pStyle w:val="TableParagraph"/>
              <w:spacing w:line="190" w:lineRule="exact"/>
              <w:ind w:left="168"/>
              <w:rPr>
                <w:sz w:val="18"/>
                <w:lang w:val="ru-RU"/>
              </w:rPr>
            </w:pPr>
            <w:r w:rsidRPr="004B0CE5">
              <w:rPr>
                <w:color w:val="231F20"/>
                <w:w w:val="120"/>
                <w:sz w:val="18"/>
                <w:lang w:val="ru-RU"/>
              </w:rPr>
              <w:t>религиозной</w:t>
            </w:r>
            <w:r w:rsidRPr="004B0CE5">
              <w:rPr>
                <w:color w:val="231F20"/>
                <w:spacing w:val="22"/>
                <w:w w:val="120"/>
                <w:sz w:val="18"/>
                <w:lang w:val="ru-RU"/>
              </w:rPr>
              <w:t xml:space="preserve"> </w:t>
            </w:r>
            <w:r w:rsidRPr="004B0CE5">
              <w:rPr>
                <w:color w:val="231F20"/>
                <w:w w:val="120"/>
                <w:sz w:val="18"/>
                <w:lang w:val="ru-RU"/>
              </w:rPr>
              <w:t>традицией,</w:t>
            </w:r>
            <w:r w:rsidRPr="004B0CE5">
              <w:rPr>
                <w:color w:val="231F20"/>
                <w:spacing w:val="23"/>
                <w:w w:val="120"/>
                <w:sz w:val="18"/>
                <w:lang w:val="ru-RU"/>
              </w:rPr>
              <w:t xml:space="preserve"> </w:t>
            </w:r>
            <w:r w:rsidRPr="004B0CE5">
              <w:rPr>
                <w:color w:val="231F20"/>
                <w:w w:val="120"/>
                <w:sz w:val="18"/>
                <w:lang w:val="ru-RU"/>
              </w:rPr>
              <w:t>перекликающихся</w:t>
            </w:r>
            <w:r w:rsidRPr="004B0CE5">
              <w:rPr>
                <w:color w:val="231F20"/>
                <w:spacing w:val="22"/>
                <w:w w:val="120"/>
                <w:sz w:val="18"/>
                <w:lang w:val="ru-RU"/>
              </w:rPr>
              <w:t xml:space="preserve"> </w:t>
            </w:r>
            <w:r w:rsidRPr="004B0CE5">
              <w:rPr>
                <w:color w:val="231F20"/>
                <w:w w:val="120"/>
                <w:sz w:val="18"/>
                <w:lang w:val="ru-RU"/>
              </w:rPr>
              <w:t>с</w:t>
            </w:r>
            <w:r w:rsidRPr="004B0CE5">
              <w:rPr>
                <w:color w:val="231F20"/>
                <w:spacing w:val="23"/>
                <w:w w:val="120"/>
                <w:sz w:val="18"/>
                <w:lang w:val="ru-RU"/>
              </w:rPr>
              <w:t xml:space="preserve"> </w:t>
            </w:r>
            <w:r w:rsidRPr="004B0CE5">
              <w:rPr>
                <w:color w:val="231F20"/>
                <w:w w:val="120"/>
                <w:sz w:val="18"/>
                <w:lang w:val="ru-RU"/>
              </w:rPr>
              <w:t>ней</w:t>
            </w:r>
            <w:r w:rsidRPr="004B0CE5">
              <w:rPr>
                <w:color w:val="231F20"/>
                <w:spacing w:val="22"/>
                <w:w w:val="120"/>
                <w:sz w:val="18"/>
                <w:lang w:val="ru-RU"/>
              </w:rPr>
              <w:t xml:space="preserve"> </w:t>
            </w:r>
            <w:r w:rsidRPr="004B0CE5">
              <w:rPr>
                <w:color w:val="231F20"/>
                <w:w w:val="120"/>
                <w:sz w:val="18"/>
                <w:lang w:val="ru-RU"/>
              </w:rPr>
              <w:t>по</w:t>
            </w:r>
            <w:r w:rsidRPr="004B0CE5">
              <w:rPr>
                <w:color w:val="231F20"/>
                <w:spacing w:val="23"/>
                <w:w w:val="120"/>
                <w:sz w:val="18"/>
                <w:lang w:val="ru-RU"/>
              </w:rPr>
              <w:t xml:space="preserve"> </w:t>
            </w:r>
          </w:p>
        </w:tc>
      </w:tr>
      <w:tr w:rsidR="006F7FCA" w:rsidRPr="00F96595" w:rsidTr="00617EE8">
        <w:trPr>
          <w:trHeight w:val="21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25" w:type="dxa"/>
            <w:vMerge/>
            <w:tcBorders>
              <w:top w:val="nil"/>
              <w:left w:val="single" w:sz="6" w:space="0" w:color="231F20"/>
            </w:tcBorders>
          </w:tcPr>
          <w:p w:rsidR="006F7FCA" w:rsidRPr="004B0CE5" w:rsidRDefault="006F7FCA" w:rsidP="00617EE8">
            <w:pPr>
              <w:rPr>
                <w:sz w:val="2"/>
                <w:szCs w:val="2"/>
                <w:lang w:val="ru-RU"/>
              </w:rPr>
            </w:pPr>
          </w:p>
        </w:tc>
        <w:tc>
          <w:tcPr>
            <w:tcW w:w="2053" w:type="dxa"/>
            <w:tcBorders>
              <w:top w:val="nil"/>
              <w:bottom w:val="nil"/>
            </w:tcBorders>
          </w:tcPr>
          <w:p w:rsidR="006F7FCA" w:rsidRPr="004B0CE5" w:rsidRDefault="006F7FCA" w:rsidP="00617EE8">
            <w:pPr>
              <w:pStyle w:val="TableParagraph"/>
              <w:rPr>
                <w:sz w:val="14"/>
                <w:lang w:val="ru-RU"/>
              </w:rPr>
            </w:pPr>
          </w:p>
        </w:tc>
        <w:tc>
          <w:tcPr>
            <w:tcW w:w="5518" w:type="dxa"/>
            <w:tcBorders>
              <w:top w:val="nil"/>
              <w:bottom w:val="nil"/>
            </w:tcBorders>
          </w:tcPr>
          <w:p w:rsidR="006F7FCA" w:rsidRPr="00F96595" w:rsidRDefault="006F7FCA" w:rsidP="00617EE8">
            <w:pPr>
              <w:pStyle w:val="TableParagraph"/>
              <w:spacing w:line="190" w:lineRule="exact"/>
              <w:ind w:left="168"/>
              <w:rPr>
                <w:sz w:val="18"/>
              </w:rPr>
            </w:pPr>
            <w:r>
              <w:rPr>
                <w:color w:val="231F20"/>
                <w:w w:val="120"/>
                <w:sz w:val="18"/>
              </w:rPr>
              <w:t>те</w:t>
            </w:r>
            <w:r w:rsidRPr="00F96595">
              <w:rPr>
                <w:color w:val="231F20"/>
                <w:w w:val="120"/>
                <w:sz w:val="18"/>
              </w:rPr>
              <w:t>матике.</w:t>
            </w:r>
          </w:p>
        </w:tc>
      </w:tr>
      <w:tr w:rsidR="006F7FCA" w:rsidRPr="00F96595"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25" w:type="dxa"/>
            <w:vMerge/>
            <w:tcBorders>
              <w:top w:val="nil"/>
              <w:left w:val="single" w:sz="6" w:space="0" w:color="231F20"/>
            </w:tcBorders>
          </w:tcPr>
          <w:p w:rsidR="006F7FCA" w:rsidRPr="00F96595" w:rsidRDefault="006F7FCA" w:rsidP="00617EE8">
            <w:pPr>
              <w:rPr>
                <w:sz w:val="2"/>
                <w:szCs w:val="2"/>
              </w:rPr>
            </w:pPr>
          </w:p>
        </w:tc>
        <w:tc>
          <w:tcPr>
            <w:tcW w:w="2053" w:type="dxa"/>
            <w:tcBorders>
              <w:top w:val="nil"/>
              <w:bottom w:val="nil"/>
            </w:tcBorders>
          </w:tcPr>
          <w:p w:rsidR="006F7FCA" w:rsidRPr="00F96595" w:rsidRDefault="006F7FCA" w:rsidP="00617EE8">
            <w:pPr>
              <w:pStyle w:val="TableParagraph"/>
              <w:rPr>
                <w:sz w:val="14"/>
              </w:rPr>
            </w:pPr>
          </w:p>
        </w:tc>
        <w:tc>
          <w:tcPr>
            <w:tcW w:w="5518" w:type="dxa"/>
            <w:tcBorders>
              <w:top w:val="nil"/>
              <w:bottom w:val="nil"/>
            </w:tcBorders>
          </w:tcPr>
          <w:p w:rsidR="006F7FCA" w:rsidRPr="00F96595" w:rsidRDefault="006F7FCA" w:rsidP="00617EE8">
            <w:pPr>
              <w:pStyle w:val="TableParagraph"/>
              <w:spacing w:line="190" w:lineRule="exact"/>
              <w:ind w:left="168"/>
              <w:rPr>
                <w:i/>
                <w:sz w:val="18"/>
              </w:rPr>
            </w:pPr>
            <w:r w:rsidRPr="00F96595">
              <w:rPr>
                <w:i/>
                <w:color w:val="231F20"/>
                <w:w w:val="125"/>
                <w:sz w:val="18"/>
              </w:rPr>
              <w:t>На</w:t>
            </w:r>
            <w:r w:rsidRPr="00F96595">
              <w:rPr>
                <w:i/>
                <w:color w:val="231F20"/>
                <w:spacing w:val="12"/>
                <w:w w:val="125"/>
                <w:sz w:val="18"/>
              </w:rPr>
              <w:t xml:space="preserve"> </w:t>
            </w:r>
            <w:r w:rsidRPr="00F96595">
              <w:rPr>
                <w:i/>
                <w:color w:val="231F20"/>
                <w:w w:val="125"/>
                <w:sz w:val="18"/>
              </w:rPr>
              <w:t>выбор</w:t>
            </w:r>
            <w:r w:rsidRPr="00F96595">
              <w:rPr>
                <w:i/>
                <w:color w:val="231F20"/>
                <w:spacing w:val="13"/>
                <w:w w:val="125"/>
                <w:sz w:val="18"/>
              </w:rPr>
              <w:t xml:space="preserve"> </w:t>
            </w:r>
            <w:r w:rsidRPr="00F96595">
              <w:rPr>
                <w:i/>
                <w:color w:val="231F20"/>
                <w:w w:val="125"/>
                <w:sz w:val="18"/>
              </w:rPr>
              <w:t>или</w:t>
            </w:r>
            <w:r w:rsidRPr="00F96595">
              <w:rPr>
                <w:i/>
                <w:color w:val="231F20"/>
                <w:spacing w:val="13"/>
                <w:w w:val="125"/>
                <w:sz w:val="18"/>
              </w:rPr>
              <w:t xml:space="preserve"> </w:t>
            </w:r>
            <w:r w:rsidRPr="00F96595">
              <w:rPr>
                <w:i/>
                <w:color w:val="231F20"/>
                <w:w w:val="125"/>
                <w:sz w:val="18"/>
              </w:rPr>
              <w:t>факультативно</w:t>
            </w:r>
          </w:p>
        </w:tc>
      </w:tr>
      <w:tr w:rsidR="006F7FCA" w:rsidRPr="00F96595" w:rsidTr="00617EE8">
        <w:trPr>
          <w:trHeight w:val="294"/>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25" w:type="dxa"/>
            <w:vMerge/>
            <w:tcBorders>
              <w:top w:val="nil"/>
              <w:left w:val="single" w:sz="6" w:space="0" w:color="231F20"/>
            </w:tcBorders>
          </w:tcPr>
          <w:p w:rsidR="006F7FCA" w:rsidRPr="00F96595" w:rsidRDefault="006F7FCA" w:rsidP="00617EE8">
            <w:pPr>
              <w:rPr>
                <w:sz w:val="2"/>
                <w:szCs w:val="2"/>
              </w:rPr>
            </w:pPr>
          </w:p>
        </w:tc>
        <w:tc>
          <w:tcPr>
            <w:tcW w:w="2053" w:type="dxa"/>
            <w:tcBorders>
              <w:top w:val="nil"/>
            </w:tcBorders>
          </w:tcPr>
          <w:p w:rsidR="006F7FCA" w:rsidRPr="00F96595" w:rsidRDefault="006F7FCA" w:rsidP="00617EE8">
            <w:pPr>
              <w:pStyle w:val="TableParagraph"/>
              <w:rPr>
                <w:sz w:val="18"/>
              </w:rPr>
            </w:pPr>
          </w:p>
        </w:tc>
        <w:tc>
          <w:tcPr>
            <w:tcW w:w="5518" w:type="dxa"/>
            <w:tcBorders>
              <w:top w:val="nil"/>
              <w:bottom w:val="single" w:sz="6" w:space="0" w:color="231F20"/>
            </w:tcBorders>
          </w:tcPr>
          <w:p w:rsidR="006F7FCA" w:rsidRPr="00F96595" w:rsidRDefault="006F7FCA" w:rsidP="00617EE8">
            <w:pPr>
              <w:pStyle w:val="TableParagraph"/>
              <w:spacing w:line="205" w:lineRule="exact"/>
              <w:ind w:left="168"/>
              <w:rPr>
                <w:sz w:val="18"/>
              </w:rPr>
            </w:pPr>
            <w:r w:rsidRPr="00F96595">
              <w:rPr>
                <w:color w:val="231F20"/>
                <w:w w:val="115"/>
                <w:sz w:val="18"/>
              </w:rPr>
              <w:t>Посещение</w:t>
            </w:r>
            <w:r w:rsidRPr="00F96595">
              <w:rPr>
                <w:color w:val="231F20"/>
                <w:spacing w:val="50"/>
                <w:w w:val="115"/>
                <w:sz w:val="18"/>
              </w:rPr>
              <w:t xml:space="preserve"> </w:t>
            </w:r>
            <w:r w:rsidRPr="00F96595">
              <w:rPr>
                <w:color w:val="231F20"/>
                <w:w w:val="115"/>
                <w:sz w:val="18"/>
              </w:rPr>
              <w:t>концерта</w:t>
            </w:r>
            <w:r w:rsidRPr="00F96595">
              <w:rPr>
                <w:color w:val="231F20"/>
                <w:spacing w:val="51"/>
                <w:w w:val="115"/>
                <w:sz w:val="18"/>
              </w:rPr>
              <w:t xml:space="preserve"> </w:t>
            </w:r>
            <w:r w:rsidRPr="00F96595">
              <w:rPr>
                <w:color w:val="231F20"/>
                <w:w w:val="115"/>
                <w:sz w:val="18"/>
              </w:rPr>
              <w:t>духовной</w:t>
            </w:r>
            <w:r w:rsidRPr="00F96595">
              <w:rPr>
                <w:color w:val="231F20"/>
                <w:spacing w:val="50"/>
                <w:w w:val="115"/>
                <w:sz w:val="18"/>
              </w:rPr>
              <w:t xml:space="preserve"> </w:t>
            </w:r>
            <w:r w:rsidRPr="00F96595">
              <w:rPr>
                <w:color w:val="231F20"/>
                <w:w w:val="115"/>
                <w:sz w:val="18"/>
              </w:rPr>
              <w:t>музыки</w:t>
            </w:r>
          </w:p>
        </w:tc>
      </w:tr>
      <w:tr w:rsidR="006F7FCA" w:rsidRPr="00251173" w:rsidTr="00617EE8">
        <w:trPr>
          <w:trHeight w:val="298"/>
        </w:trPr>
        <w:tc>
          <w:tcPr>
            <w:tcW w:w="1267" w:type="dxa"/>
            <w:tcBorders>
              <w:left w:val="single" w:sz="6" w:space="0" w:color="231F20"/>
              <w:bottom w:val="nil"/>
              <w:right w:val="single" w:sz="6" w:space="0" w:color="231F20"/>
            </w:tcBorders>
          </w:tcPr>
          <w:p w:rsidR="006F7FCA" w:rsidRPr="00F96595" w:rsidRDefault="006F7FCA" w:rsidP="00617EE8">
            <w:pPr>
              <w:pStyle w:val="TableParagraph"/>
              <w:spacing w:before="81" w:line="197" w:lineRule="exact"/>
              <w:ind w:left="167"/>
              <w:rPr>
                <w:sz w:val="18"/>
              </w:rPr>
            </w:pPr>
            <w:r w:rsidRPr="00F96595">
              <w:rPr>
                <w:color w:val="231F20"/>
                <w:w w:val="120"/>
                <w:sz w:val="18"/>
              </w:rPr>
              <w:t>Б)</w:t>
            </w:r>
          </w:p>
        </w:tc>
        <w:tc>
          <w:tcPr>
            <w:tcW w:w="1325" w:type="dxa"/>
            <w:tcBorders>
              <w:left w:val="single" w:sz="6" w:space="0" w:color="231F20"/>
              <w:bottom w:val="nil"/>
            </w:tcBorders>
          </w:tcPr>
          <w:p w:rsidR="006F7FCA" w:rsidRPr="00F96595" w:rsidRDefault="006F7FCA" w:rsidP="00617EE8">
            <w:pPr>
              <w:pStyle w:val="TableParagraph"/>
              <w:spacing w:before="81" w:line="197" w:lineRule="exact"/>
              <w:ind w:left="167"/>
              <w:rPr>
                <w:sz w:val="18"/>
              </w:rPr>
            </w:pPr>
            <w:r w:rsidRPr="00F96595">
              <w:rPr>
                <w:color w:val="231F20"/>
                <w:w w:val="120"/>
                <w:sz w:val="18"/>
              </w:rPr>
              <w:t>Развитие</w:t>
            </w:r>
          </w:p>
        </w:tc>
        <w:tc>
          <w:tcPr>
            <w:tcW w:w="2053" w:type="dxa"/>
            <w:tcBorders>
              <w:bottom w:val="nil"/>
            </w:tcBorders>
          </w:tcPr>
          <w:p w:rsidR="006F7FCA" w:rsidRPr="00F96595" w:rsidRDefault="006F7FCA" w:rsidP="00617EE8">
            <w:pPr>
              <w:pStyle w:val="TableParagraph"/>
              <w:spacing w:before="81" w:line="197" w:lineRule="exact"/>
              <w:rPr>
                <w:sz w:val="18"/>
              </w:rPr>
            </w:pPr>
            <w:r w:rsidRPr="00F96595">
              <w:rPr>
                <w:color w:val="231F20"/>
                <w:w w:val="115"/>
                <w:sz w:val="18"/>
              </w:rPr>
              <w:t xml:space="preserve">Европейская </w:t>
            </w:r>
            <w:r w:rsidRPr="00F96595">
              <w:rPr>
                <w:color w:val="231F20"/>
                <w:spacing w:val="1"/>
                <w:w w:val="115"/>
                <w:sz w:val="18"/>
              </w:rPr>
              <w:t xml:space="preserve"> </w:t>
            </w:r>
          </w:p>
        </w:tc>
        <w:tc>
          <w:tcPr>
            <w:tcW w:w="5518" w:type="dxa"/>
            <w:tcBorders>
              <w:top w:val="single" w:sz="6" w:space="0" w:color="231F20"/>
              <w:bottom w:val="nil"/>
            </w:tcBorders>
          </w:tcPr>
          <w:p w:rsidR="006F7FCA" w:rsidRPr="004B0CE5" w:rsidRDefault="006F7FCA" w:rsidP="00617EE8">
            <w:pPr>
              <w:pStyle w:val="TableParagraph"/>
              <w:spacing w:before="81" w:line="197" w:lineRule="exact"/>
              <w:ind w:left="168"/>
              <w:rPr>
                <w:sz w:val="18"/>
                <w:lang w:val="ru-RU"/>
              </w:rPr>
            </w:pPr>
            <w:r w:rsidRPr="004B0CE5">
              <w:rPr>
                <w:color w:val="231F20"/>
                <w:w w:val="115"/>
                <w:sz w:val="18"/>
                <w:lang w:val="ru-RU"/>
              </w:rPr>
              <w:t>Знакомство  с  историей  возникновения  нотной  записи.</w:t>
            </w:r>
          </w:p>
        </w:tc>
      </w:tr>
      <w:tr w:rsidR="006F7FCA" w:rsidRPr="00251173" w:rsidTr="00617EE8">
        <w:trPr>
          <w:trHeight w:val="219"/>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spacing w:before="3" w:line="197" w:lineRule="exact"/>
              <w:ind w:left="167"/>
              <w:rPr>
                <w:sz w:val="18"/>
              </w:rPr>
            </w:pPr>
            <w:r w:rsidRPr="00F96595">
              <w:rPr>
                <w:color w:val="231F20"/>
                <w:w w:val="115"/>
                <w:sz w:val="18"/>
              </w:rPr>
              <w:t>4—6</w:t>
            </w:r>
          </w:p>
        </w:tc>
        <w:tc>
          <w:tcPr>
            <w:tcW w:w="1325" w:type="dxa"/>
            <w:tcBorders>
              <w:top w:val="nil"/>
              <w:left w:val="single" w:sz="6" w:space="0" w:color="231F20"/>
              <w:bottom w:val="nil"/>
            </w:tcBorders>
          </w:tcPr>
          <w:p w:rsidR="006F7FCA" w:rsidRPr="00F96595" w:rsidRDefault="006F7FCA" w:rsidP="00617EE8">
            <w:pPr>
              <w:pStyle w:val="TableParagraph"/>
              <w:spacing w:before="3" w:line="197" w:lineRule="exact"/>
              <w:ind w:left="167"/>
              <w:rPr>
                <w:sz w:val="18"/>
              </w:rPr>
            </w:pPr>
            <w:r w:rsidRPr="00F96595">
              <w:rPr>
                <w:color w:val="231F20"/>
                <w:w w:val="115"/>
                <w:sz w:val="18"/>
              </w:rPr>
              <w:t>церковной</w:t>
            </w:r>
          </w:p>
        </w:tc>
        <w:tc>
          <w:tcPr>
            <w:tcW w:w="2053" w:type="dxa"/>
            <w:tcBorders>
              <w:top w:val="nil"/>
              <w:bottom w:val="nil"/>
            </w:tcBorders>
          </w:tcPr>
          <w:p w:rsidR="006F7FCA" w:rsidRPr="00F96595" w:rsidRDefault="006F7FCA" w:rsidP="00617EE8">
            <w:pPr>
              <w:pStyle w:val="TableParagraph"/>
              <w:spacing w:before="3" w:line="197" w:lineRule="exact"/>
              <w:rPr>
                <w:sz w:val="18"/>
              </w:rPr>
            </w:pPr>
            <w:r>
              <w:rPr>
                <w:color w:val="231F20"/>
                <w:w w:val="120"/>
                <w:sz w:val="18"/>
              </w:rPr>
              <w:t xml:space="preserve">  му</w:t>
            </w:r>
            <w:r w:rsidRPr="00F96595">
              <w:rPr>
                <w:color w:val="231F20"/>
                <w:w w:val="120"/>
                <w:sz w:val="18"/>
              </w:rPr>
              <w:t>зыка</w:t>
            </w:r>
            <w:r w:rsidRPr="00F96595">
              <w:rPr>
                <w:color w:val="231F20"/>
                <w:spacing w:val="24"/>
                <w:w w:val="120"/>
                <w:sz w:val="18"/>
              </w:rPr>
              <w:t xml:space="preserve"> </w:t>
            </w:r>
            <w:r w:rsidRPr="00F96595">
              <w:rPr>
                <w:color w:val="231F20"/>
                <w:w w:val="120"/>
                <w:sz w:val="18"/>
              </w:rPr>
              <w:t>религиозной</w:t>
            </w:r>
          </w:p>
        </w:tc>
        <w:tc>
          <w:tcPr>
            <w:tcW w:w="5518"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20"/>
                <w:sz w:val="18"/>
                <w:lang w:val="ru-RU"/>
              </w:rPr>
              <w:t>Сравнение</w:t>
            </w:r>
            <w:r w:rsidRPr="004B0CE5">
              <w:rPr>
                <w:color w:val="231F20"/>
                <w:spacing w:val="17"/>
                <w:w w:val="120"/>
                <w:sz w:val="18"/>
                <w:lang w:val="ru-RU"/>
              </w:rPr>
              <w:t xml:space="preserve"> </w:t>
            </w:r>
            <w:r w:rsidRPr="004B0CE5">
              <w:rPr>
                <w:color w:val="231F20"/>
                <w:w w:val="120"/>
                <w:sz w:val="18"/>
                <w:lang w:val="ru-RU"/>
              </w:rPr>
              <w:t>нотаций</w:t>
            </w:r>
            <w:r w:rsidRPr="004B0CE5">
              <w:rPr>
                <w:color w:val="231F20"/>
                <w:spacing w:val="17"/>
                <w:w w:val="120"/>
                <w:sz w:val="18"/>
                <w:lang w:val="ru-RU"/>
              </w:rPr>
              <w:t xml:space="preserve"> </w:t>
            </w:r>
            <w:r w:rsidRPr="004B0CE5">
              <w:rPr>
                <w:color w:val="231F20"/>
                <w:w w:val="120"/>
                <w:sz w:val="18"/>
                <w:lang w:val="ru-RU"/>
              </w:rPr>
              <w:t>религиозной</w:t>
            </w:r>
            <w:r w:rsidRPr="004B0CE5">
              <w:rPr>
                <w:color w:val="231F20"/>
                <w:spacing w:val="17"/>
                <w:w w:val="120"/>
                <w:sz w:val="18"/>
                <w:lang w:val="ru-RU"/>
              </w:rPr>
              <w:t xml:space="preserve"> </w:t>
            </w:r>
            <w:r w:rsidRPr="004B0CE5">
              <w:rPr>
                <w:color w:val="231F20"/>
                <w:w w:val="120"/>
                <w:sz w:val="18"/>
                <w:lang w:val="ru-RU"/>
              </w:rPr>
              <w:t>музыки</w:t>
            </w:r>
            <w:r w:rsidRPr="004B0CE5">
              <w:rPr>
                <w:color w:val="231F20"/>
                <w:spacing w:val="17"/>
                <w:w w:val="120"/>
                <w:sz w:val="18"/>
                <w:lang w:val="ru-RU"/>
              </w:rPr>
              <w:t xml:space="preserve"> </w:t>
            </w:r>
            <w:r w:rsidRPr="004B0CE5">
              <w:rPr>
                <w:color w:val="231F20"/>
                <w:w w:val="120"/>
                <w:sz w:val="18"/>
                <w:lang w:val="ru-RU"/>
              </w:rPr>
              <w:t>разных</w:t>
            </w:r>
            <w:r w:rsidRPr="004B0CE5">
              <w:rPr>
                <w:color w:val="231F20"/>
                <w:spacing w:val="17"/>
                <w:w w:val="120"/>
                <w:sz w:val="18"/>
                <w:lang w:val="ru-RU"/>
              </w:rPr>
              <w:t xml:space="preserve"> </w:t>
            </w:r>
          </w:p>
        </w:tc>
      </w:tr>
      <w:tr w:rsidR="006F7FCA" w:rsidRPr="00251173" w:rsidTr="00617EE8">
        <w:trPr>
          <w:trHeight w:val="219"/>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spacing w:before="3" w:line="197" w:lineRule="exact"/>
              <w:ind w:left="167"/>
              <w:rPr>
                <w:sz w:val="18"/>
              </w:rPr>
            </w:pPr>
            <w:r w:rsidRPr="00F96595">
              <w:rPr>
                <w:color w:val="231F20"/>
                <w:w w:val="115"/>
                <w:sz w:val="18"/>
              </w:rPr>
              <w:t>учебных</w:t>
            </w:r>
          </w:p>
        </w:tc>
        <w:tc>
          <w:tcPr>
            <w:tcW w:w="1325" w:type="dxa"/>
            <w:tcBorders>
              <w:top w:val="nil"/>
              <w:left w:val="single" w:sz="6" w:space="0" w:color="231F20"/>
              <w:bottom w:val="nil"/>
            </w:tcBorders>
          </w:tcPr>
          <w:p w:rsidR="006F7FCA" w:rsidRPr="00F96595" w:rsidRDefault="006F7FCA" w:rsidP="00617EE8">
            <w:pPr>
              <w:pStyle w:val="TableParagraph"/>
              <w:spacing w:before="3" w:line="197" w:lineRule="exact"/>
              <w:ind w:left="167"/>
              <w:rPr>
                <w:sz w:val="18"/>
              </w:rPr>
            </w:pPr>
            <w:r w:rsidRPr="00F96595">
              <w:rPr>
                <w:color w:val="231F20"/>
                <w:w w:val="120"/>
                <w:sz w:val="18"/>
              </w:rPr>
              <w:t>музыки</w:t>
            </w: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традиции</w:t>
            </w:r>
            <w:r w:rsidRPr="00F96595">
              <w:rPr>
                <w:color w:val="231F20"/>
                <w:spacing w:val="51"/>
                <w:w w:val="115"/>
                <w:sz w:val="18"/>
              </w:rPr>
              <w:t xml:space="preserve"> </w:t>
            </w:r>
          </w:p>
        </w:tc>
        <w:tc>
          <w:tcPr>
            <w:tcW w:w="5518"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20"/>
                <w:sz w:val="18"/>
                <w:lang w:val="ru-RU"/>
              </w:rPr>
              <w:t>традиций</w:t>
            </w:r>
            <w:r w:rsidRPr="004B0CE5">
              <w:rPr>
                <w:color w:val="231F20"/>
                <w:spacing w:val="19"/>
                <w:w w:val="120"/>
                <w:sz w:val="18"/>
                <w:lang w:val="ru-RU"/>
              </w:rPr>
              <w:t xml:space="preserve"> </w:t>
            </w:r>
            <w:r w:rsidRPr="004B0CE5">
              <w:rPr>
                <w:color w:val="231F20"/>
                <w:w w:val="120"/>
                <w:sz w:val="18"/>
                <w:lang w:val="ru-RU"/>
              </w:rPr>
              <w:t>(григорианский</w:t>
            </w:r>
            <w:r w:rsidRPr="004B0CE5">
              <w:rPr>
                <w:color w:val="231F20"/>
                <w:spacing w:val="19"/>
                <w:w w:val="120"/>
                <w:sz w:val="18"/>
                <w:lang w:val="ru-RU"/>
              </w:rPr>
              <w:t xml:space="preserve"> </w:t>
            </w:r>
            <w:r w:rsidRPr="004B0CE5">
              <w:rPr>
                <w:color w:val="231F20"/>
                <w:w w:val="120"/>
                <w:sz w:val="18"/>
                <w:lang w:val="ru-RU"/>
              </w:rPr>
              <w:t>хорал,</w:t>
            </w:r>
            <w:r w:rsidRPr="004B0CE5">
              <w:rPr>
                <w:color w:val="231F20"/>
                <w:spacing w:val="19"/>
                <w:w w:val="120"/>
                <w:sz w:val="18"/>
                <w:lang w:val="ru-RU"/>
              </w:rPr>
              <w:t xml:space="preserve"> </w:t>
            </w:r>
            <w:r w:rsidRPr="004B0CE5">
              <w:rPr>
                <w:color w:val="231F20"/>
                <w:w w:val="120"/>
                <w:sz w:val="18"/>
                <w:lang w:val="ru-RU"/>
              </w:rPr>
              <w:t>знаменный</w:t>
            </w:r>
            <w:r w:rsidRPr="004B0CE5">
              <w:rPr>
                <w:color w:val="231F20"/>
                <w:spacing w:val="19"/>
                <w:w w:val="120"/>
                <w:sz w:val="18"/>
                <w:lang w:val="ru-RU"/>
              </w:rPr>
              <w:t xml:space="preserve"> </w:t>
            </w:r>
            <w:r w:rsidRPr="004B0CE5">
              <w:rPr>
                <w:color w:val="231F20"/>
                <w:w w:val="120"/>
                <w:sz w:val="18"/>
                <w:lang w:val="ru-RU"/>
              </w:rPr>
              <w:t>распев,</w:t>
            </w:r>
            <w:r w:rsidRPr="004B0CE5">
              <w:rPr>
                <w:color w:val="231F20"/>
                <w:spacing w:val="19"/>
                <w:w w:val="120"/>
                <w:sz w:val="18"/>
                <w:lang w:val="ru-RU"/>
              </w:rPr>
              <w:t xml:space="preserve"> </w:t>
            </w:r>
            <w:r w:rsidRPr="004B0CE5">
              <w:rPr>
                <w:color w:val="231F20"/>
                <w:w w:val="120"/>
                <w:sz w:val="18"/>
                <w:lang w:val="ru-RU"/>
              </w:rPr>
              <w:t>со-</w:t>
            </w:r>
          </w:p>
        </w:tc>
      </w:tr>
      <w:tr w:rsidR="006F7FCA" w:rsidRPr="00F96595" w:rsidTr="00617EE8">
        <w:trPr>
          <w:trHeight w:val="219"/>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spacing w:before="3" w:line="197" w:lineRule="exact"/>
              <w:ind w:left="167"/>
              <w:rPr>
                <w:sz w:val="18"/>
              </w:rPr>
            </w:pPr>
            <w:r w:rsidRPr="00F96595">
              <w:rPr>
                <w:color w:val="231F20"/>
                <w:w w:val="115"/>
                <w:sz w:val="18"/>
              </w:rPr>
              <w:t>часов</w:t>
            </w:r>
          </w:p>
        </w:tc>
        <w:tc>
          <w:tcPr>
            <w:tcW w:w="1325" w:type="dxa"/>
            <w:tcBorders>
              <w:top w:val="nil"/>
              <w:left w:val="single" w:sz="6" w:space="0" w:color="231F20"/>
              <w:bottom w:val="nil"/>
            </w:tcBorders>
          </w:tcPr>
          <w:p w:rsidR="006F7FCA" w:rsidRPr="00F96595" w:rsidRDefault="006F7FCA" w:rsidP="00617EE8">
            <w:pPr>
              <w:pStyle w:val="TableParagraph"/>
              <w:rPr>
                <w:sz w:val="14"/>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Pr>
                <w:color w:val="231F20"/>
                <w:w w:val="120"/>
                <w:sz w:val="18"/>
              </w:rPr>
              <w:t>(григо</w:t>
            </w:r>
            <w:r w:rsidRPr="00F96595">
              <w:rPr>
                <w:color w:val="231F20"/>
                <w:w w:val="120"/>
                <w:sz w:val="18"/>
              </w:rPr>
              <w:t>рианский</w:t>
            </w:r>
            <w:r w:rsidRPr="00F96595">
              <w:rPr>
                <w:color w:val="231F20"/>
                <w:spacing w:val="34"/>
                <w:w w:val="120"/>
                <w:sz w:val="18"/>
              </w:rPr>
              <w:t xml:space="preserve"> </w:t>
            </w:r>
            <w:r w:rsidRPr="00F96595">
              <w:rPr>
                <w:color w:val="231F20"/>
                <w:w w:val="120"/>
                <w:sz w:val="18"/>
              </w:rPr>
              <w:t>хорал,</w:t>
            </w:r>
          </w:p>
        </w:tc>
        <w:tc>
          <w:tcPr>
            <w:tcW w:w="5518" w:type="dxa"/>
            <w:tcBorders>
              <w:top w:val="nil"/>
              <w:bottom w:val="nil"/>
            </w:tcBorders>
          </w:tcPr>
          <w:p w:rsidR="006F7FCA" w:rsidRPr="00F96595" w:rsidRDefault="006F7FCA" w:rsidP="00617EE8">
            <w:pPr>
              <w:pStyle w:val="TableParagraph"/>
              <w:spacing w:before="3" w:line="197" w:lineRule="exact"/>
              <w:ind w:left="168"/>
              <w:rPr>
                <w:sz w:val="18"/>
              </w:rPr>
            </w:pPr>
            <w:r w:rsidRPr="00F96595">
              <w:rPr>
                <w:color w:val="231F20"/>
                <w:w w:val="115"/>
                <w:sz w:val="18"/>
              </w:rPr>
              <w:t>временные</w:t>
            </w:r>
            <w:r w:rsidRPr="00F96595">
              <w:rPr>
                <w:color w:val="231F20"/>
                <w:spacing w:val="47"/>
                <w:w w:val="115"/>
                <w:sz w:val="18"/>
              </w:rPr>
              <w:t xml:space="preserve"> </w:t>
            </w:r>
            <w:r w:rsidRPr="00F96595">
              <w:rPr>
                <w:color w:val="231F20"/>
                <w:w w:val="115"/>
                <w:sz w:val="18"/>
              </w:rPr>
              <w:t>ноты).</w:t>
            </w:r>
          </w:p>
        </w:tc>
      </w:tr>
      <w:tr w:rsidR="006F7FCA" w:rsidRPr="00251173" w:rsidTr="00617EE8">
        <w:trPr>
          <w:trHeight w:val="219"/>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rPr>
                <w:sz w:val="14"/>
              </w:rPr>
            </w:pPr>
          </w:p>
        </w:tc>
        <w:tc>
          <w:tcPr>
            <w:tcW w:w="1325" w:type="dxa"/>
            <w:tcBorders>
              <w:top w:val="nil"/>
              <w:left w:val="single" w:sz="6" w:space="0" w:color="231F20"/>
              <w:bottom w:val="nil"/>
            </w:tcBorders>
          </w:tcPr>
          <w:p w:rsidR="006F7FCA" w:rsidRPr="00F96595" w:rsidRDefault="006F7FCA" w:rsidP="00617EE8">
            <w:pPr>
              <w:pStyle w:val="TableParagraph"/>
              <w:rPr>
                <w:sz w:val="14"/>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изобретение</w:t>
            </w:r>
            <w:r w:rsidRPr="00F96595">
              <w:rPr>
                <w:color w:val="231F20"/>
                <w:spacing w:val="32"/>
                <w:w w:val="115"/>
                <w:sz w:val="18"/>
              </w:rPr>
              <w:t xml:space="preserve"> </w:t>
            </w:r>
            <w:r w:rsidRPr="00F96595">
              <w:rPr>
                <w:color w:val="231F20"/>
                <w:w w:val="115"/>
                <w:sz w:val="18"/>
              </w:rPr>
              <w:t>нот-</w:t>
            </w:r>
          </w:p>
        </w:tc>
        <w:tc>
          <w:tcPr>
            <w:tcW w:w="5518"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15"/>
                <w:sz w:val="18"/>
                <w:lang w:val="ru-RU"/>
              </w:rPr>
              <w:t>Знакомство</w:t>
            </w:r>
            <w:r w:rsidRPr="004B0CE5">
              <w:rPr>
                <w:color w:val="231F20"/>
                <w:spacing w:val="47"/>
                <w:w w:val="115"/>
                <w:sz w:val="18"/>
                <w:lang w:val="ru-RU"/>
              </w:rPr>
              <w:t xml:space="preserve"> </w:t>
            </w:r>
            <w:r w:rsidRPr="004B0CE5">
              <w:rPr>
                <w:color w:val="231F20"/>
                <w:w w:val="115"/>
                <w:sz w:val="18"/>
                <w:lang w:val="ru-RU"/>
              </w:rPr>
              <w:t>с</w:t>
            </w:r>
            <w:r w:rsidRPr="004B0CE5">
              <w:rPr>
                <w:color w:val="231F20"/>
                <w:spacing w:val="48"/>
                <w:w w:val="115"/>
                <w:sz w:val="18"/>
                <w:lang w:val="ru-RU"/>
              </w:rPr>
              <w:t xml:space="preserve"> </w:t>
            </w:r>
            <w:r w:rsidRPr="004B0CE5">
              <w:rPr>
                <w:color w:val="231F20"/>
                <w:w w:val="115"/>
                <w:sz w:val="18"/>
                <w:lang w:val="ru-RU"/>
              </w:rPr>
              <w:t>образцами</w:t>
            </w:r>
            <w:r w:rsidRPr="004B0CE5">
              <w:rPr>
                <w:color w:val="231F20"/>
                <w:spacing w:val="48"/>
                <w:w w:val="115"/>
                <w:sz w:val="18"/>
                <w:lang w:val="ru-RU"/>
              </w:rPr>
              <w:t xml:space="preserve"> </w:t>
            </w:r>
            <w:r w:rsidRPr="004B0CE5">
              <w:rPr>
                <w:color w:val="231F20"/>
                <w:w w:val="115"/>
                <w:sz w:val="18"/>
                <w:lang w:val="ru-RU"/>
              </w:rPr>
              <w:t>(фрагментами)</w:t>
            </w:r>
            <w:r w:rsidRPr="004B0CE5">
              <w:rPr>
                <w:color w:val="231F20"/>
                <w:spacing w:val="48"/>
                <w:w w:val="115"/>
                <w:sz w:val="18"/>
                <w:lang w:val="ru-RU"/>
              </w:rPr>
              <w:t xml:space="preserve"> </w:t>
            </w:r>
            <w:r w:rsidRPr="004B0CE5">
              <w:rPr>
                <w:color w:val="231F20"/>
                <w:w w:val="115"/>
                <w:sz w:val="18"/>
                <w:lang w:val="ru-RU"/>
              </w:rPr>
              <w:t>средневековых</w:t>
            </w:r>
          </w:p>
        </w:tc>
      </w:tr>
      <w:tr w:rsidR="006F7FCA" w:rsidRPr="00F96595" w:rsidTr="00617EE8">
        <w:trPr>
          <w:trHeight w:val="219"/>
        </w:trPr>
        <w:tc>
          <w:tcPr>
            <w:tcW w:w="1267"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5"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ной</w:t>
            </w:r>
            <w:r w:rsidRPr="00F96595">
              <w:rPr>
                <w:color w:val="231F20"/>
                <w:spacing w:val="38"/>
                <w:w w:val="115"/>
                <w:sz w:val="18"/>
              </w:rPr>
              <w:t xml:space="preserve"> </w:t>
            </w:r>
            <w:r w:rsidRPr="00F96595">
              <w:rPr>
                <w:color w:val="231F20"/>
                <w:w w:val="115"/>
                <w:sz w:val="18"/>
              </w:rPr>
              <w:t>записи</w:t>
            </w:r>
            <w:r w:rsidRPr="00F96595">
              <w:rPr>
                <w:color w:val="231F20"/>
                <w:spacing w:val="39"/>
                <w:w w:val="115"/>
                <w:sz w:val="18"/>
              </w:rPr>
              <w:t xml:space="preserve"> </w:t>
            </w:r>
            <w:r w:rsidRPr="00F96595">
              <w:rPr>
                <w:color w:val="231F20"/>
                <w:w w:val="115"/>
                <w:sz w:val="18"/>
              </w:rPr>
              <w:t>Гвидо</w:t>
            </w:r>
          </w:p>
        </w:tc>
        <w:tc>
          <w:tcPr>
            <w:tcW w:w="5518" w:type="dxa"/>
            <w:tcBorders>
              <w:top w:val="nil"/>
              <w:bottom w:val="nil"/>
            </w:tcBorders>
          </w:tcPr>
          <w:p w:rsidR="006F7FCA" w:rsidRPr="00F96595" w:rsidRDefault="006F7FCA" w:rsidP="00617EE8">
            <w:pPr>
              <w:pStyle w:val="TableParagraph"/>
              <w:spacing w:before="3" w:line="197" w:lineRule="exact"/>
              <w:ind w:left="168"/>
              <w:rPr>
                <w:sz w:val="18"/>
              </w:rPr>
            </w:pPr>
            <w:r w:rsidRPr="00F96595">
              <w:rPr>
                <w:color w:val="231F20"/>
                <w:w w:val="115"/>
                <w:sz w:val="18"/>
              </w:rPr>
              <w:t>церковных</w:t>
            </w:r>
            <w:r w:rsidRPr="00F96595">
              <w:rPr>
                <w:color w:val="231F20"/>
                <w:spacing w:val="40"/>
                <w:w w:val="115"/>
                <w:sz w:val="18"/>
              </w:rPr>
              <w:t xml:space="preserve"> </w:t>
            </w:r>
            <w:r w:rsidRPr="00F96595">
              <w:rPr>
                <w:color w:val="231F20"/>
                <w:w w:val="115"/>
                <w:sz w:val="18"/>
              </w:rPr>
              <w:t>распевов</w:t>
            </w:r>
            <w:r w:rsidRPr="00F96595">
              <w:rPr>
                <w:color w:val="231F20"/>
                <w:spacing w:val="41"/>
                <w:w w:val="115"/>
                <w:sz w:val="18"/>
              </w:rPr>
              <w:t xml:space="preserve"> </w:t>
            </w:r>
            <w:r w:rsidRPr="00F96595">
              <w:rPr>
                <w:color w:val="231F20"/>
                <w:w w:val="115"/>
                <w:sz w:val="18"/>
              </w:rPr>
              <w:t>(одноголосие).</w:t>
            </w:r>
          </w:p>
        </w:tc>
      </w:tr>
      <w:tr w:rsidR="006F7FCA" w:rsidRPr="00251173" w:rsidTr="00617EE8">
        <w:trPr>
          <w:trHeight w:val="219"/>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rPr>
                <w:sz w:val="14"/>
              </w:rPr>
            </w:pPr>
          </w:p>
        </w:tc>
        <w:tc>
          <w:tcPr>
            <w:tcW w:w="1325" w:type="dxa"/>
            <w:tcBorders>
              <w:top w:val="nil"/>
              <w:left w:val="single" w:sz="6" w:space="0" w:color="231F20"/>
              <w:bottom w:val="nil"/>
            </w:tcBorders>
          </w:tcPr>
          <w:p w:rsidR="006F7FCA" w:rsidRPr="00F96595" w:rsidRDefault="006F7FCA" w:rsidP="00617EE8">
            <w:pPr>
              <w:pStyle w:val="TableParagraph"/>
              <w:rPr>
                <w:sz w:val="14"/>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д’Ареццо,</w:t>
            </w:r>
            <w:r w:rsidRPr="00F96595">
              <w:rPr>
                <w:color w:val="231F20"/>
                <w:spacing w:val="32"/>
                <w:w w:val="115"/>
                <w:sz w:val="18"/>
              </w:rPr>
              <w:t xml:space="preserve"> </w:t>
            </w:r>
          </w:p>
        </w:tc>
        <w:tc>
          <w:tcPr>
            <w:tcW w:w="5518"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15"/>
                <w:sz w:val="18"/>
                <w:lang w:val="ru-RU"/>
              </w:rPr>
              <w:t>Слушание</w:t>
            </w:r>
            <w:r w:rsidRPr="004B0CE5">
              <w:rPr>
                <w:color w:val="231F20"/>
                <w:spacing w:val="46"/>
                <w:w w:val="115"/>
                <w:sz w:val="18"/>
                <w:lang w:val="ru-RU"/>
              </w:rPr>
              <w:t xml:space="preserve"> </w:t>
            </w:r>
            <w:r w:rsidRPr="004B0CE5">
              <w:rPr>
                <w:color w:val="231F20"/>
                <w:w w:val="115"/>
                <w:sz w:val="18"/>
                <w:lang w:val="ru-RU"/>
              </w:rPr>
              <w:t>духовной</w:t>
            </w:r>
            <w:r w:rsidRPr="004B0CE5">
              <w:rPr>
                <w:color w:val="231F20"/>
                <w:spacing w:val="46"/>
                <w:w w:val="115"/>
                <w:sz w:val="18"/>
                <w:lang w:val="ru-RU"/>
              </w:rPr>
              <w:t xml:space="preserve"> </w:t>
            </w:r>
            <w:r w:rsidRPr="004B0CE5">
              <w:rPr>
                <w:color w:val="231F20"/>
                <w:w w:val="115"/>
                <w:sz w:val="18"/>
                <w:lang w:val="ru-RU"/>
              </w:rPr>
              <w:t>музыки.</w:t>
            </w:r>
            <w:r w:rsidRPr="004B0CE5">
              <w:rPr>
                <w:color w:val="231F20"/>
                <w:spacing w:val="47"/>
                <w:w w:val="115"/>
                <w:sz w:val="18"/>
                <w:lang w:val="ru-RU"/>
              </w:rPr>
              <w:t xml:space="preserve"> </w:t>
            </w:r>
            <w:r w:rsidRPr="004B0CE5">
              <w:rPr>
                <w:color w:val="231F20"/>
                <w:w w:val="115"/>
                <w:sz w:val="18"/>
                <w:lang w:val="ru-RU"/>
              </w:rPr>
              <w:t>Определение</w:t>
            </w:r>
            <w:r w:rsidRPr="004B0CE5">
              <w:rPr>
                <w:color w:val="231F20"/>
                <w:spacing w:val="46"/>
                <w:w w:val="115"/>
                <w:sz w:val="18"/>
                <w:lang w:val="ru-RU"/>
              </w:rPr>
              <w:t xml:space="preserve"> </w:t>
            </w:r>
            <w:r w:rsidRPr="004B0CE5">
              <w:rPr>
                <w:color w:val="231F20"/>
                <w:w w:val="115"/>
                <w:sz w:val="18"/>
                <w:lang w:val="ru-RU"/>
              </w:rPr>
              <w:t>на</w:t>
            </w:r>
            <w:r w:rsidRPr="004B0CE5">
              <w:rPr>
                <w:color w:val="231F20"/>
                <w:spacing w:val="46"/>
                <w:w w:val="115"/>
                <w:sz w:val="18"/>
                <w:lang w:val="ru-RU"/>
              </w:rPr>
              <w:t xml:space="preserve"> </w:t>
            </w:r>
            <w:r w:rsidRPr="004B0CE5">
              <w:rPr>
                <w:color w:val="231F20"/>
                <w:w w:val="115"/>
                <w:sz w:val="18"/>
                <w:lang w:val="ru-RU"/>
              </w:rPr>
              <w:t>слух:</w:t>
            </w:r>
          </w:p>
        </w:tc>
      </w:tr>
      <w:tr w:rsidR="006F7FCA" w:rsidRPr="00F96595" w:rsidTr="00617EE8">
        <w:trPr>
          <w:trHeight w:val="219"/>
        </w:trPr>
        <w:tc>
          <w:tcPr>
            <w:tcW w:w="1267"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5"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Pr>
                <w:color w:val="231F20"/>
                <w:w w:val="120"/>
                <w:sz w:val="18"/>
              </w:rPr>
              <w:t>проте</w:t>
            </w:r>
            <w:r w:rsidRPr="00F96595">
              <w:rPr>
                <w:color w:val="231F20"/>
                <w:w w:val="120"/>
                <w:sz w:val="18"/>
              </w:rPr>
              <w:t>стантский</w:t>
            </w:r>
            <w:r w:rsidRPr="00F96595">
              <w:rPr>
                <w:color w:val="231F20"/>
                <w:spacing w:val="23"/>
                <w:w w:val="120"/>
                <w:sz w:val="18"/>
              </w:rPr>
              <w:t xml:space="preserve"> </w:t>
            </w:r>
            <w:r w:rsidRPr="00F96595">
              <w:rPr>
                <w:color w:val="231F20"/>
                <w:w w:val="120"/>
                <w:sz w:val="18"/>
              </w:rPr>
              <w:t>хорал).</w:t>
            </w:r>
          </w:p>
        </w:tc>
        <w:tc>
          <w:tcPr>
            <w:tcW w:w="5518" w:type="dxa"/>
            <w:tcBorders>
              <w:top w:val="nil"/>
              <w:bottom w:val="nil"/>
            </w:tcBorders>
          </w:tcPr>
          <w:p w:rsidR="006F7FCA" w:rsidRPr="00F96595" w:rsidRDefault="006F7FCA" w:rsidP="00617EE8">
            <w:pPr>
              <w:pStyle w:val="TableParagraph"/>
              <w:spacing w:before="3" w:line="197" w:lineRule="exact"/>
              <w:ind w:left="168"/>
              <w:rPr>
                <w:sz w:val="18"/>
              </w:rPr>
            </w:pPr>
            <w:r w:rsidRPr="00F96595">
              <w:rPr>
                <w:color w:val="231F20"/>
                <w:w w:val="115"/>
                <w:sz w:val="18"/>
              </w:rPr>
              <w:t>—</w:t>
            </w:r>
            <w:r w:rsidRPr="00F96595">
              <w:rPr>
                <w:color w:val="231F20"/>
                <w:spacing w:val="39"/>
                <w:w w:val="115"/>
                <w:sz w:val="18"/>
              </w:rPr>
              <w:t xml:space="preserve"> </w:t>
            </w:r>
            <w:r w:rsidRPr="00F96595">
              <w:rPr>
                <w:color w:val="231F20"/>
                <w:w w:val="115"/>
                <w:sz w:val="18"/>
              </w:rPr>
              <w:t>состава</w:t>
            </w:r>
            <w:r w:rsidRPr="00F96595">
              <w:rPr>
                <w:color w:val="231F20"/>
                <w:spacing w:val="40"/>
                <w:w w:val="115"/>
                <w:sz w:val="18"/>
              </w:rPr>
              <w:t xml:space="preserve"> </w:t>
            </w:r>
            <w:r w:rsidRPr="00F96595">
              <w:rPr>
                <w:color w:val="231F20"/>
                <w:w w:val="115"/>
                <w:sz w:val="18"/>
              </w:rPr>
              <w:t>исполнителей;</w:t>
            </w:r>
          </w:p>
        </w:tc>
      </w:tr>
      <w:tr w:rsidR="006F7FCA" w:rsidRPr="00251173" w:rsidTr="00617EE8">
        <w:trPr>
          <w:trHeight w:val="219"/>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rPr>
                <w:sz w:val="14"/>
              </w:rPr>
            </w:pPr>
          </w:p>
        </w:tc>
        <w:tc>
          <w:tcPr>
            <w:tcW w:w="1325" w:type="dxa"/>
            <w:tcBorders>
              <w:top w:val="nil"/>
              <w:left w:val="single" w:sz="6" w:space="0" w:color="231F20"/>
              <w:bottom w:val="nil"/>
            </w:tcBorders>
          </w:tcPr>
          <w:p w:rsidR="006F7FCA" w:rsidRPr="00F96595" w:rsidRDefault="006F7FCA" w:rsidP="00617EE8">
            <w:pPr>
              <w:pStyle w:val="TableParagraph"/>
              <w:rPr>
                <w:sz w:val="14"/>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Русская</w:t>
            </w:r>
            <w:r w:rsidRPr="00F96595">
              <w:rPr>
                <w:color w:val="231F20"/>
                <w:spacing w:val="39"/>
                <w:w w:val="120"/>
                <w:sz w:val="18"/>
              </w:rPr>
              <w:t xml:space="preserve"> </w:t>
            </w:r>
            <w:r w:rsidRPr="00F96595">
              <w:rPr>
                <w:color w:val="231F20"/>
                <w:w w:val="120"/>
                <w:sz w:val="18"/>
              </w:rPr>
              <w:t>музыка</w:t>
            </w:r>
          </w:p>
        </w:tc>
        <w:tc>
          <w:tcPr>
            <w:tcW w:w="5518"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20"/>
                <w:sz w:val="18"/>
                <w:lang w:val="ru-RU"/>
              </w:rPr>
              <w:t>—</w:t>
            </w:r>
            <w:r w:rsidRPr="004B0CE5">
              <w:rPr>
                <w:color w:val="231F20"/>
                <w:spacing w:val="22"/>
                <w:w w:val="120"/>
                <w:sz w:val="18"/>
                <w:lang w:val="ru-RU"/>
              </w:rPr>
              <w:t xml:space="preserve"> </w:t>
            </w:r>
            <w:r w:rsidRPr="004B0CE5">
              <w:rPr>
                <w:color w:val="231F20"/>
                <w:w w:val="120"/>
                <w:sz w:val="18"/>
                <w:lang w:val="ru-RU"/>
              </w:rPr>
              <w:t>типа</w:t>
            </w:r>
            <w:r w:rsidRPr="004B0CE5">
              <w:rPr>
                <w:color w:val="231F20"/>
                <w:spacing w:val="22"/>
                <w:w w:val="120"/>
                <w:sz w:val="18"/>
                <w:lang w:val="ru-RU"/>
              </w:rPr>
              <w:t xml:space="preserve"> </w:t>
            </w:r>
            <w:r w:rsidRPr="004B0CE5">
              <w:rPr>
                <w:color w:val="231F20"/>
                <w:w w:val="120"/>
                <w:sz w:val="18"/>
                <w:lang w:val="ru-RU"/>
              </w:rPr>
              <w:t>фактуры</w:t>
            </w:r>
            <w:r w:rsidRPr="004B0CE5">
              <w:rPr>
                <w:color w:val="231F20"/>
                <w:spacing w:val="23"/>
                <w:w w:val="120"/>
                <w:sz w:val="18"/>
                <w:lang w:val="ru-RU"/>
              </w:rPr>
              <w:t xml:space="preserve"> </w:t>
            </w:r>
            <w:r w:rsidRPr="004B0CE5">
              <w:rPr>
                <w:color w:val="231F20"/>
                <w:w w:val="120"/>
                <w:sz w:val="18"/>
                <w:lang w:val="ru-RU"/>
              </w:rPr>
              <w:t>(хоральный</w:t>
            </w:r>
            <w:r w:rsidRPr="004B0CE5">
              <w:rPr>
                <w:color w:val="231F20"/>
                <w:spacing w:val="22"/>
                <w:w w:val="120"/>
                <w:sz w:val="18"/>
                <w:lang w:val="ru-RU"/>
              </w:rPr>
              <w:t xml:space="preserve"> </w:t>
            </w:r>
            <w:r w:rsidRPr="004B0CE5">
              <w:rPr>
                <w:color w:val="231F20"/>
                <w:w w:val="120"/>
                <w:sz w:val="18"/>
                <w:lang w:val="ru-RU"/>
              </w:rPr>
              <w:t>склад,</w:t>
            </w:r>
            <w:r w:rsidRPr="004B0CE5">
              <w:rPr>
                <w:color w:val="231F20"/>
                <w:spacing w:val="23"/>
                <w:w w:val="120"/>
                <w:sz w:val="18"/>
                <w:lang w:val="ru-RU"/>
              </w:rPr>
              <w:t xml:space="preserve"> </w:t>
            </w:r>
            <w:r w:rsidRPr="004B0CE5">
              <w:rPr>
                <w:color w:val="231F20"/>
                <w:w w:val="120"/>
                <w:sz w:val="18"/>
                <w:lang w:val="ru-RU"/>
              </w:rPr>
              <w:t>полифония);</w:t>
            </w:r>
          </w:p>
        </w:tc>
      </w:tr>
      <w:tr w:rsidR="006F7FCA" w:rsidRPr="00251173" w:rsidTr="00617EE8">
        <w:trPr>
          <w:trHeight w:val="219"/>
        </w:trPr>
        <w:tc>
          <w:tcPr>
            <w:tcW w:w="1267" w:type="dxa"/>
            <w:tcBorders>
              <w:top w:val="nil"/>
              <w:left w:val="single" w:sz="6" w:space="0" w:color="231F20"/>
              <w:bottom w:val="nil"/>
              <w:right w:val="single" w:sz="6" w:space="0" w:color="231F20"/>
            </w:tcBorders>
          </w:tcPr>
          <w:p w:rsidR="006F7FCA" w:rsidRPr="004B0CE5" w:rsidRDefault="006F7FCA" w:rsidP="00617EE8">
            <w:pPr>
              <w:pStyle w:val="TableParagraph"/>
              <w:rPr>
                <w:sz w:val="14"/>
                <w:lang w:val="ru-RU"/>
              </w:rPr>
            </w:pPr>
          </w:p>
        </w:tc>
        <w:tc>
          <w:tcPr>
            <w:tcW w:w="1325" w:type="dxa"/>
            <w:tcBorders>
              <w:top w:val="nil"/>
              <w:left w:val="single" w:sz="6" w:space="0" w:color="231F20"/>
              <w:bottom w:val="nil"/>
            </w:tcBorders>
          </w:tcPr>
          <w:p w:rsidR="006F7FCA" w:rsidRPr="004B0CE5" w:rsidRDefault="006F7FCA" w:rsidP="00617EE8">
            <w:pPr>
              <w:pStyle w:val="TableParagraph"/>
              <w:rPr>
                <w:sz w:val="14"/>
                <w:lang w:val="ru-RU"/>
              </w:rPr>
            </w:pPr>
          </w:p>
        </w:tc>
        <w:tc>
          <w:tcPr>
            <w:tcW w:w="2053"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Религиозной</w:t>
            </w:r>
            <w:r>
              <w:rPr>
                <w:color w:val="231F20"/>
                <w:spacing w:val="51"/>
                <w:w w:val="115"/>
                <w:sz w:val="18"/>
              </w:rPr>
              <w:t xml:space="preserve"> </w:t>
            </w:r>
          </w:p>
        </w:tc>
        <w:tc>
          <w:tcPr>
            <w:tcW w:w="5518" w:type="dxa"/>
            <w:tcBorders>
              <w:top w:val="nil"/>
              <w:bottom w:val="nil"/>
            </w:tcBorders>
          </w:tcPr>
          <w:p w:rsidR="006F7FCA" w:rsidRPr="004B0CE5" w:rsidRDefault="006F7FCA" w:rsidP="00617EE8">
            <w:pPr>
              <w:pStyle w:val="TableParagraph"/>
              <w:spacing w:before="3" w:line="197" w:lineRule="exact"/>
              <w:ind w:left="168"/>
              <w:rPr>
                <w:sz w:val="18"/>
                <w:lang w:val="ru-RU"/>
              </w:rPr>
            </w:pPr>
            <w:r w:rsidRPr="004B0CE5">
              <w:rPr>
                <w:color w:val="231F20"/>
                <w:w w:val="115"/>
                <w:sz w:val="18"/>
                <w:lang w:val="ru-RU"/>
              </w:rPr>
              <w:t>—</w:t>
            </w:r>
            <w:r w:rsidRPr="004B0CE5">
              <w:rPr>
                <w:color w:val="231F20"/>
                <w:spacing w:val="49"/>
                <w:w w:val="115"/>
                <w:sz w:val="18"/>
                <w:lang w:val="ru-RU"/>
              </w:rPr>
              <w:t xml:space="preserve"> </w:t>
            </w:r>
            <w:r w:rsidRPr="004B0CE5">
              <w:rPr>
                <w:color w:val="231F20"/>
                <w:w w:val="115"/>
                <w:sz w:val="18"/>
                <w:lang w:val="ru-RU"/>
              </w:rPr>
              <w:t>принадлежности</w:t>
            </w:r>
            <w:r w:rsidRPr="004B0CE5">
              <w:rPr>
                <w:color w:val="231F20"/>
                <w:spacing w:val="49"/>
                <w:w w:val="115"/>
                <w:sz w:val="18"/>
                <w:lang w:val="ru-RU"/>
              </w:rPr>
              <w:t xml:space="preserve"> </w:t>
            </w:r>
            <w:r w:rsidRPr="004B0CE5">
              <w:rPr>
                <w:color w:val="231F20"/>
                <w:w w:val="115"/>
                <w:sz w:val="18"/>
                <w:lang w:val="ru-RU"/>
              </w:rPr>
              <w:t>к</w:t>
            </w:r>
            <w:r w:rsidRPr="004B0CE5">
              <w:rPr>
                <w:color w:val="231F20"/>
                <w:spacing w:val="49"/>
                <w:w w:val="115"/>
                <w:sz w:val="18"/>
                <w:lang w:val="ru-RU"/>
              </w:rPr>
              <w:t xml:space="preserve"> </w:t>
            </w:r>
            <w:r w:rsidRPr="004B0CE5">
              <w:rPr>
                <w:color w:val="231F20"/>
                <w:w w:val="115"/>
                <w:sz w:val="18"/>
                <w:lang w:val="ru-RU"/>
              </w:rPr>
              <w:t>русской</w:t>
            </w:r>
            <w:r w:rsidRPr="004B0CE5">
              <w:rPr>
                <w:color w:val="231F20"/>
                <w:spacing w:val="49"/>
                <w:w w:val="115"/>
                <w:sz w:val="18"/>
                <w:lang w:val="ru-RU"/>
              </w:rPr>
              <w:t xml:space="preserve"> </w:t>
            </w:r>
            <w:r w:rsidRPr="004B0CE5">
              <w:rPr>
                <w:color w:val="231F20"/>
                <w:w w:val="115"/>
                <w:sz w:val="18"/>
                <w:lang w:val="ru-RU"/>
              </w:rPr>
              <w:t>или</w:t>
            </w:r>
            <w:r w:rsidRPr="004B0CE5">
              <w:rPr>
                <w:color w:val="231F20"/>
                <w:spacing w:val="49"/>
                <w:w w:val="115"/>
                <w:sz w:val="18"/>
                <w:lang w:val="ru-RU"/>
              </w:rPr>
              <w:t xml:space="preserve"> </w:t>
            </w:r>
            <w:r w:rsidRPr="004B0CE5">
              <w:rPr>
                <w:color w:val="231F20"/>
                <w:w w:val="115"/>
                <w:sz w:val="18"/>
                <w:lang w:val="ru-RU"/>
              </w:rPr>
              <w:t>западноевропейской</w:t>
            </w:r>
          </w:p>
        </w:tc>
      </w:tr>
      <w:tr w:rsidR="006F7FCA" w:rsidRPr="00F96595" w:rsidTr="00617EE8">
        <w:trPr>
          <w:trHeight w:val="299"/>
        </w:trPr>
        <w:tc>
          <w:tcPr>
            <w:tcW w:w="1267" w:type="dxa"/>
            <w:tcBorders>
              <w:top w:val="nil"/>
              <w:left w:val="single" w:sz="6" w:space="0" w:color="231F20"/>
              <w:bottom w:val="single" w:sz="6" w:space="0" w:color="231F20"/>
              <w:right w:val="single" w:sz="6" w:space="0" w:color="231F20"/>
            </w:tcBorders>
          </w:tcPr>
          <w:p w:rsidR="006F7FCA" w:rsidRPr="004B0CE5" w:rsidRDefault="006F7FCA" w:rsidP="00617EE8">
            <w:pPr>
              <w:pStyle w:val="TableParagraph"/>
              <w:rPr>
                <w:sz w:val="18"/>
                <w:lang w:val="ru-RU"/>
              </w:rPr>
            </w:pPr>
          </w:p>
        </w:tc>
        <w:tc>
          <w:tcPr>
            <w:tcW w:w="1325" w:type="dxa"/>
            <w:tcBorders>
              <w:top w:val="nil"/>
              <w:left w:val="single" w:sz="6" w:space="0" w:color="231F20"/>
              <w:bottom w:val="single" w:sz="6" w:space="0" w:color="231F20"/>
            </w:tcBorders>
          </w:tcPr>
          <w:p w:rsidR="006F7FCA" w:rsidRPr="004B0CE5" w:rsidRDefault="006F7FCA" w:rsidP="00617EE8">
            <w:pPr>
              <w:pStyle w:val="TableParagraph"/>
              <w:rPr>
                <w:sz w:val="18"/>
                <w:lang w:val="ru-RU"/>
              </w:rPr>
            </w:pPr>
          </w:p>
        </w:tc>
        <w:tc>
          <w:tcPr>
            <w:tcW w:w="2053" w:type="dxa"/>
            <w:tcBorders>
              <w:top w:val="nil"/>
              <w:bottom w:val="single" w:sz="6" w:space="0" w:color="231F20"/>
            </w:tcBorders>
          </w:tcPr>
          <w:p w:rsidR="006F7FCA" w:rsidRPr="00F96595" w:rsidRDefault="006F7FCA" w:rsidP="00617EE8">
            <w:pPr>
              <w:pStyle w:val="TableParagraph"/>
              <w:spacing w:before="3"/>
              <w:rPr>
                <w:sz w:val="18"/>
              </w:rPr>
            </w:pPr>
            <w:r>
              <w:rPr>
                <w:color w:val="231F20"/>
                <w:w w:val="115"/>
                <w:sz w:val="18"/>
              </w:rPr>
              <w:t>Тра</w:t>
            </w:r>
            <w:r w:rsidRPr="00F96595">
              <w:rPr>
                <w:color w:val="231F20"/>
                <w:w w:val="115"/>
                <w:sz w:val="18"/>
              </w:rPr>
              <w:t>диции</w:t>
            </w:r>
            <w:r>
              <w:rPr>
                <w:color w:val="231F20"/>
                <w:w w:val="115"/>
                <w:sz w:val="18"/>
              </w:rPr>
              <w:t xml:space="preserve"> (знаменный </w:t>
            </w:r>
          </w:p>
        </w:tc>
        <w:tc>
          <w:tcPr>
            <w:tcW w:w="5518" w:type="dxa"/>
            <w:tcBorders>
              <w:top w:val="nil"/>
              <w:bottom w:val="single" w:sz="6" w:space="0" w:color="231F20"/>
            </w:tcBorders>
          </w:tcPr>
          <w:p w:rsidR="006F7FCA" w:rsidRPr="00F96595" w:rsidRDefault="006F7FCA" w:rsidP="00617EE8">
            <w:pPr>
              <w:pStyle w:val="TableParagraph"/>
              <w:spacing w:before="3"/>
              <w:ind w:left="168"/>
              <w:rPr>
                <w:sz w:val="18"/>
              </w:rPr>
            </w:pPr>
            <w:r w:rsidRPr="00F96595">
              <w:rPr>
                <w:color w:val="231F20"/>
                <w:w w:val="120"/>
                <w:sz w:val="18"/>
              </w:rPr>
              <w:t>религиозной</w:t>
            </w:r>
            <w:r w:rsidRPr="00F96595">
              <w:rPr>
                <w:color w:val="231F20"/>
                <w:spacing w:val="18"/>
                <w:w w:val="120"/>
                <w:sz w:val="18"/>
              </w:rPr>
              <w:t xml:space="preserve"> </w:t>
            </w:r>
            <w:r w:rsidRPr="00F96595">
              <w:rPr>
                <w:color w:val="231F20"/>
                <w:w w:val="120"/>
                <w:sz w:val="18"/>
              </w:rPr>
              <w:t>традиции.</w:t>
            </w:r>
          </w:p>
        </w:tc>
      </w:tr>
    </w:tbl>
    <w:p w:rsidR="006F7FCA" w:rsidRPr="00F96595" w:rsidRDefault="006F7FCA" w:rsidP="006F7FCA">
      <w:pPr>
        <w:rPr>
          <w:sz w:val="18"/>
        </w:rPr>
        <w:sectPr w:rsidR="006F7FCA" w:rsidRPr="00F96595">
          <w:pgSz w:w="12020" w:h="7830" w:orient="landscape"/>
          <w:pgMar w:top="640" w:right="600" w:bottom="280" w:left="1020" w:header="720" w:footer="720" w:gutter="0"/>
          <w:cols w:space="720"/>
        </w:sectPr>
      </w:pPr>
    </w:p>
    <w:p w:rsidR="006F7FCA" w:rsidRPr="00F96595" w:rsidRDefault="00E05932" w:rsidP="006F7FCA">
      <w:pPr>
        <w:pStyle w:val="a3"/>
        <w:spacing w:before="10"/>
        <w:rPr>
          <w:i/>
          <w:sz w:val="2"/>
        </w:rPr>
      </w:pPr>
      <w:r w:rsidRPr="00E05932">
        <w:lastRenderedPageBreak/>
        <w:pict>
          <v:shape id="_x0000_s4343" type="#_x0000_t202" style="position:absolute;left:0;text-align:left;margin-left:28.15pt;margin-top:344.1pt;width:12.6pt;height:11.1pt;z-index:488642048;mso-position-horizontal-relative:page;mso-position-vertical-relative:page" filled="f" stroked="f">
            <v:textbox style="layout-flow:vertical" inset="0,0,0,0">
              <w:txbxContent>
                <w:p w:rsidR="00E47E41" w:rsidRPr="00D52165" w:rsidRDefault="00E47E41" w:rsidP="006F7FCA">
                  <w:pPr>
                    <w:spacing w:before="16"/>
                    <w:ind w:left="20"/>
                    <w:rPr>
                      <w:sz w:val="18"/>
                    </w:rPr>
                  </w:pPr>
                  <w:r w:rsidRPr="00D52165">
                    <w:rPr>
                      <w:color w:val="231F20"/>
                      <w:sz w:val="18"/>
                    </w:rPr>
                    <w:t>29</w:t>
                  </w:r>
                </w:p>
              </w:txbxContent>
            </v:textbox>
            <w10:wrap anchorx="page" anchory="page"/>
          </v:shape>
        </w:pict>
      </w: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25"/>
        <w:gridCol w:w="2053"/>
        <w:gridCol w:w="5518"/>
      </w:tblGrid>
      <w:tr w:rsidR="006F7FCA" w:rsidRPr="00F96595" w:rsidTr="00617EE8">
        <w:trPr>
          <w:trHeight w:val="2117"/>
        </w:trPr>
        <w:tc>
          <w:tcPr>
            <w:tcW w:w="1267" w:type="dxa"/>
            <w:tcBorders>
              <w:left w:val="single" w:sz="6" w:space="0" w:color="231F20"/>
            </w:tcBorders>
          </w:tcPr>
          <w:p w:rsidR="006F7FCA" w:rsidRPr="00F96595" w:rsidRDefault="006F7FCA" w:rsidP="00617EE8">
            <w:pPr>
              <w:pStyle w:val="TableParagraph"/>
              <w:rPr>
                <w:sz w:val="18"/>
              </w:rPr>
            </w:pPr>
          </w:p>
        </w:tc>
        <w:tc>
          <w:tcPr>
            <w:tcW w:w="1325" w:type="dxa"/>
          </w:tcPr>
          <w:p w:rsidR="006F7FCA" w:rsidRPr="00F96595" w:rsidRDefault="006F7FCA" w:rsidP="00617EE8">
            <w:pPr>
              <w:pStyle w:val="TableParagraph"/>
              <w:rPr>
                <w:sz w:val="18"/>
              </w:rPr>
            </w:pPr>
          </w:p>
        </w:tc>
        <w:tc>
          <w:tcPr>
            <w:tcW w:w="2053" w:type="dxa"/>
          </w:tcPr>
          <w:p w:rsidR="006F7FCA" w:rsidRPr="00F96595" w:rsidRDefault="006F7FCA" w:rsidP="00617EE8">
            <w:pPr>
              <w:pStyle w:val="TableParagraph"/>
              <w:spacing w:before="83" w:line="254" w:lineRule="auto"/>
              <w:ind w:right="199"/>
              <w:rPr>
                <w:sz w:val="18"/>
              </w:rPr>
            </w:pPr>
            <w:r w:rsidRPr="004B0CE5">
              <w:rPr>
                <w:color w:val="231F20"/>
                <w:w w:val="120"/>
                <w:sz w:val="18"/>
                <w:lang w:val="ru-RU"/>
              </w:rPr>
              <w:t>распев,</w:t>
            </w:r>
            <w:r w:rsidRPr="004B0CE5">
              <w:rPr>
                <w:color w:val="231F20"/>
                <w:spacing w:val="22"/>
                <w:w w:val="120"/>
                <w:sz w:val="18"/>
                <w:lang w:val="ru-RU"/>
              </w:rPr>
              <w:t xml:space="preserve"> </w:t>
            </w:r>
            <w:r w:rsidRPr="004B0CE5">
              <w:rPr>
                <w:color w:val="231F20"/>
                <w:w w:val="120"/>
                <w:sz w:val="18"/>
                <w:lang w:val="ru-RU"/>
              </w:rPr>
              <w:t>крюковая</w:t>
            </w:r>
            <w:r w:rsidRPr="004B0CE5">
              <w:rPr>
                <w:color w:val="231F20"/>
                <w:spacing w:val="1"/>
                <w:w w:val="120"/>
                <w:sz w:val="18"/>
                <w:lang w:val="ru-RU"/>
              </w:rPr>
              <w:t xml:space="preserve"> </w:t>
            </w:r>
            <w:r w:rsidRPr="004B0CE5">
              <w:rPr>
                <w:color w:val="231F20"/>
                <w:w w:val="120"/>
                <w:sz w:val="18"/>
                <w:lang w:val="ru-RU"/>
              </w:rPr>
              <w:t>запись,</w:t>
            </w:r>
            <w:r w:rsidRPr="004B0CE5">
              <w:rPr>
                <w:color w:val="231F20"/>
                <w:spacing w:val="1"/>
                <w:w w:val="120"/>
                <w:sz w:val="18"/>
                <w:lang w:val="ru-RU"/>
              </w:rPr>
              <w:t xml:space="preserve"> </w:t>
            </w:r>
            <w:r w:rsidRPr="004B0CE5">
              <w:rPr>
                <w:color w:val="231F20"/>
                <w:w w:val="115"/>
                <w:sz w:val="18"/>
                <w:lang w:val="ru-RU"/>
              </w:rPr>
              <w:t>партесное</w:t>
            </w:r>
            <w:r w:rsidRPr="004B0CE5">
              <w:rPr>
                <w:color w:val="231F20"/>
                <w:spacing w:val="1"/>
                <w:w w:val="115"/>
                <w:sz w:val="18"/>
                <w:lang w:val="ru-RU"/>
              </w:rPr>
              <w:t xml:space="preserve"> </w:t>
            </w:r>
            <w:r w:rsidRPr="004B0CE5">
              <w:rPr>
                <w:color w:val="231F20"/>
                <w:w w:val="115"/>
                <w:sz w:val="18"/>
                <w:lang w:val="ru-RU"/>
              </w:rPr>
              <w:t>пение).</w:t>
            </w:r>
            <w:r w:rsidRPr="004B0CE5">
              <w:rPr>
                <w:color w:val="231F20"/>
                <w:spacing w:val="-49"/>
                <w:w w:val="115"/>
                <w:sz w:val="18"/>
                <w:lang w:val="ru-RU"/>
              </w:rPr>
              <w:t xml:space="preserve"> </w:t>
            </w:r>
            <w:r w:rsidRPr="004B0CE5">
              <w:rPr>
                <w:color w:val="231F20"/>
                <w:w w:val="120"/>
                <w:sz w:val="18"/>
                <w:lang w:val="ru-RU"/>
              </w:rPr>
              <w:t>Полифония</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западной</w:t>
            </w:r>
            <w:r w:rsidRPr="004B0CE5">
              <w:rPr>
                <w:color w:val="231F20"/>
                <w:spacing w:val="11"/>
                <w:w w:val="120"/>
                <w:sz w:val="18"/>
                <w:lang w:val="ru-RU"/>
              </w:rPr>
              <w:t xml:space="preserve"> </w:t>
            </w:r>
            <w:r w:rsidRPr="004B0CE5">
              <w:rPr>
                <w:color w:val="231F20"/>
                <w:w w:val="120"/>
                <w:sz w:val="18"/>
                <w:lang w:val="ru-RU"/>
              </w:rPr>
              <w:t>и</w:t>
            </w:r>
            <w:r w:rsidRPr="004B0CE5">
              <w:rPr>
                <w:color w:val="231F20"/>
                <w:spacing w:val="11"/>
                <w:w w:val="120"/>
                <w:sz w:val="18"/>
                <w:lang w:val="ru-RU"/>
              </w:rPr>
              <w:t xml:space="preserve"> </w:t>
            </w:r>
            <w:r w:rsidRPr="004B0CE5">
              <w:rPr>
                <w:color w:val="231F20"/>
                <w:w w:val="120"/>
                <w:sz w:val="18"/>
                <w:lang w:val="ru-RU"/>
              </w:rPr>
              <w:t>русской</w:t>
            </w:r>
            <w:r w:rsidRPr="004B0CE5">
              <w:rPr>
                <w:color w:val="231F20"/>
                <w:spacing w:val="-51"/>
                <w:w w:val="120"/>
                <w:sz w:val="18"/>
                <w:lang w:val="ru-RU"/>
              </w:rPr>
              <w:t xml:space="preserve"> </w:t>
            </w:r>
            <w:r w:rsidRPr="004B0CE5">
              <w:rPr>
                <w:color w:val="231F20"/>
                <w:spacing w:val="-1"/>
                <w:w w:val="120"/>
                <w:sz w:val="18"/>
                <w:lang w:val="ru-RU"/>
              </w:rPr>
              <w:t>духовной</w:t>
            </w:r>
            <w:r w:rsidRPr="004B0CE5">
              <w:rPr>
                <w:color w:val="231F20"/>
                <w:spacing w:val="3"/>
                <w:w w:val="120"/>
                <w:sz w:val="18"/>
                <w:lang w:val="ru-RU"/>
              </w:rPr>
              <w:t xml:space="preserve"> </w:t>
            </w:r>
            <w:r w:rsidRPr="004B0CE5">
              <w:rPr>
                <w:color w:val="231F20"/>
                <w:w w:val="120"/>
                <w:sz w:val="18"/>
                <w:lang w:val="ru-RU"/>
              </w:rPr>
              <w:t>музыке.</w:t>
            </w:r>
            <w:r w:rsidRPr="004B0CE5">
              <w:rPr>
                <w:color w:val="231F20"/>
                <w:spacing w:val="-51"/>
                <w:w w:val="120"/>
                <w:sz w:val="18"/>
                <w:lang w:val="ru-RU"/>
              </w:rPr>
              <w:t xml:space="preserve"> </w:t>
            </w:r>
            <w:r w:rsidRPr="00F96595">
              <w:rPr>
                <w:color w:val="231F20"/>
                <w:w w:val="120"/>
                <w:sz w:val="18"/>
              </w:rPr>
              <w:t>Жанры:</w:t>
            </w:r>
            <w:r w:rsidRPr="00F96595">
              <w:rPr>
                <w:color w:val="231F20"/>
                <w:spacing w:val="1"/>
                <w:w w:val="120"/>
                <w:sz w:val="18"/>
              </w:rPr>
              <w:t xml:space="preserve"> </w:t>
            </w:r>
            <w:r w:rsidRPr="00F96595">
              <w:rPr>
                <w:color w:val="231F20"/>
                <w:w w:val="120"/>
                <w:sz w:val="18"/>
              </w:rPr>
              <w:t>кантата,</w:t>
            </w:r>
            <w:r w:rsidRPr="00F96595">
              <w:rPr>
                <w:color w:val="231F20"/>
                <w:spacing w:val="1"/>
                <w:w w:val="120"/>
                <w:sz w:val="18"/>
              </w:rPr>
              <w:t xml:space="preserve"> </w:t>
            </w:r>
            <w:r w:rsidRPr="00F96595">
              <w:rPr>
                <w:color w:val="231F20"/>
                <w:w w:val="120"/>
                <w:sz w:val="18"/>
              </w:rPr>
              <w:t>духовный</w:t>
            </w:r>
            <w:r w:rsidRPr="00F96595">
              <w:rPr>
                <w:color w:val="231F20"/>
                <w:spacing w:val="1"/>
                <w:w w:val="120"/>
                <w:sz w:val="18"/>
              </w:rPr>
              <w:t xml:space="preserve"> </w:t>
            </w:r>
            <w:r>
              <w:rPr>
                <w:color w:val="231F20"/>
                <w:w w:val="120"/>
                <w:sz w:val="18"/>
              </w:rPr>
              <w:t>кон</w:t>
            </w:r>
            <w:r w:rsidRPr="00F96595">
              <w:rPr>
                <w:color w:val="231F20"/>
                <w:w w:val="120"/>
                <w:sz w:val="18"/>
              </w:rPr>
              <w:t>церт,</w:t>
            </w:r>
            <w:r w:rsidRPr="00F96595">
              <w:rPr>
                <w:color w:val="231F20"/>
                <w:spacing w:val="29"/>
                <w:w w:val="120"/>
                <w:sz w:val="18"/>
              </w:rPr>
              <w:t xml:space="preserve"> </w:t>
            </w:r>
            <w:r w:rsidRPr="00F96595">
              <w:rPr>
                <w:color w:val="231F20"/>
                <w:w w:val="120"/>
                <w:sz w:val="18"/>
              </w:rPr>
              <w:t>реквием</w:t>
            </w:r>
          </w:p>
        </w:tc>
        <w:tc>
          <w:tcPr>
            <w:tcW w:w="5518" w:type="dxa"/>
            <w:tcBorders>
              <w:bottom w:val="single" w:sz="6" w:space="0" w:color="231F20"/>
            </w:tcBorders>
          </w:tcPr>
          <w:p w:rsidR="006F7FCA" w:rsidRPr="004B0CE5" w:rsidRDefault="006F7FCA" w:rsidP="00617EE8">
            <w:pPr>
              <w:pStyle w:val="TableParagraph"/>
              <w:spacing w:before="83"/>
              <w:ind w:left="168"/>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F96595" w:rsidRDefault="006F7FCA" w:rsidP="00617EE8">
            <w:pPr>
              <w:pStyle w:val="TableParagraph"/>
              <w:spacing w:before="13" w:line="254" w:lineRule="auto"/>
              <w:ind w:left="168" w:right="349"/>
              <w:rPr>
                <w:sz w:val="18"/>
              </w:rPr>
            </w:pPr>
            <w:r w:rsidRPr="004B0CE5">
              <w:rPr>
                <w:color w:val="231F20"/>
                <w:w w:val="115"/>
                <w:sz w:val="18"/>
                <w:lang w:val="ru-RU"/>
              </w:rPr>
              <w:t>Работа</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интерактивной</w:t>
            </w:r>
            <w:r w:rsidRPr="004B0CE5">
              <w:rPr>
                <w:color w:val="231F20"/>
                <w:spacing w:val="1"/>
                <w:w w:val="115"/>
                <w:sz w:val="18"/>
                <w:lang w:val="ru-RU"/>
              </w:rPr>
              <w:t xml:space="preserve"> </w:t>
            </w:r>
            <w:r w:rsidRPr="004B0CE5">
              <w:rPr>
                <w:color w:val="231F20"/>
                <w:w w:val="115"/>
                <w:sz w:val="18"/>
                <w:lang w:val="ru-RU"/>
              </w:rPr>
              <w:t>картой,</w:t>
            </w:r>
            <w:r w:rsidRPr="004B0CE5">
              <w:rPr>
                <w:color w:val="231F20"/>
                <w:spacing w:val="1"/>
                <w:w w:val="115"/>
                <w:sz w:val="18"/>
                <w:lang w:val="ru-RU"/>
              </w:rPr>
              <w:t xml:space="preserve"> </w:t>
            </w:r>
            <w:r w:rsidRPr="004B0CE5">
              <w:rPr>
                <w:color w:val="231F20"/>
                <w:w w:val="115"/>
                <w:sz w:val="18"/>
                <w:lang w:val="ru-RU"/>
              </w:rPr>
              <w:t>лентой</w:t>
            </w:r>
            <w:r w:rsidRPr="004B0CE5">
              <w:rPr>
                <w:color w:val="231F20"/>
                <w:spacing w:val="1"/>
                <w:w w:val="115"/>
                <w:sz w:val="18"/>
                <w:lang w:val="ru-RU"/>
              </w:rPr>
              <w:t xml:space="preserve"> </w:t>
            </w:r>
            <w:r w:rsidRPr="004B0CE5">
              <w:rPr>
                <w:color w:val="231F20"/>
                <w:w w:val="115"/>
                <w:sz w:val="18"/>
                <w:lang w:val="ru-RU"/>
              </w:rPr>
              <w:t>времени</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указанием</w:t>
            </w:r>
            <w:r w:rsidRPr="004B0CE5">
              <w:rPr>
                <w:color w:val="231F20"/>
                <w:spacing w:val="1"/>
                <w:w w:val="115"/>
                <w:sz w:val="18"/>
                <w:lang w:val="ru-RU"/>
              </w:rPr>
              <w:t xml:space="preserve"> </w:t>
            </w:r>
            <w:r w:rsidRPr="004B0CE5">
              <w:rPr>
                <w:color w:val="231F20"/>
                <w:w w:val="115"/>
                <w:sz w:val="18"/>
                <w:lang w:val="ru-RU"/>
              </w:rPr>
              <w:t>географических</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исторических</w:t>
            </w:r>
            <w:r w:rsidRPr="004B0CE5">
              <w:rPr>
                <w:color w:val="231F20"/>
                <w:spacing w:val="1"/>
                <w:w w:val="115"/>
                <w:sz w:val="18"/>
                <w:lang w:val="ru-RU"/>
              </w:rPr>
              <w:t xml:space="preserve"> </w:t>
            </w:r>
            <w:r w:rsidRPr="004B0CE5">
              <w:rPr>
                <w:color w:val="231F20"/>
                <w:w w:val="115"/>
                <w:sz w:val="18"/>
                <w:lang w:val="ru-RU"/>
              </w:rPr>
              <w:t>особенностей</w:t>
            </w:r>
            <w:r w:rsidRPr="004B0CE5">
              <w:rPr>
                <w:color w:val="231F20"/>
                <w:spacing w:val="3"/>
                <w:w w:val="115"/>
                <w:sz w:val="18"/>
                <w:lang w:val="ru-RU"/>
              </w:rPr>
              <w:t xml:space="preserve"> </w:t>
            </w:r>
            <w:r w:rsidRPr="004B0CE5">
              <w:rPr>
                <w:color w:val="231F20"/>
                <w:w w:val="115"/>
                <w:sz w:val="18"/>
                <w:lang w:val="ru-RU"/>
              </w:rPr>
              <w:t>распространения</w:t>
            </w:r>
            <w:r w:rsidRPr="004B0CE5">
              <w:rPr>
                <w:color w:val="231F20"/>
                <w:spacing w:val="3"/>
                <w:w w:val="115"/>
                <w:sz w:val="18"/>
                <w:lang w:val="ru-RU"/>
              </w:rPr>
              <w:t xml:space="preserve"> </w:t>
            </w:r>
            <w:r w:rsidRPr="004B0CE5">
              <w:rPr>
                <w:color w:val="231F20"/>
                <w:w w:val="115"/>
                <w:sz w:val="18"/>
                <w:lang w:val="ru-RU"/>
              </w:rPr>
              <w:t>различных</w:t>
            </w:r>
            <w:r w:rsidRPr="004B0CE5">
              <w:rPr>
                <w:color w:val="231F20"/>
                <w:spacing w:val="3"/>
                <w:w w:val="115"/>
                <w:sz w:val="18"/>
                <w:lang w:val="ru-RU"/>
              </w:rPr>
              <w:t xml:space="preserve"> </w:t>
            </w:r>
            <w:r w:rsidRPr="004B0CE5">
              <w:rPr>
                <w:color w:val="231F20"/>
                <w:w w:val="115"/>
                <w:sz w:val="18"/>
                <w:lang w:val="ru-RU"/>
              </w:rPr>
              <w:t>явлений,</w:t>
            </w:r>
            <w:r w:rsidRPr="004B0CE5">
              <w:rPr>
                <w:color w:val="231F20"/>
                <w:spacing w:val="3"/>
                <w:w w:val="115"/>
                <w:sz w:val="18"/>
                <w:lang w:val="ru-RU"/>
              </w:rPr>
              <w:t xml:space="preserve"> </w:t>
            </w:r>
            <w:r w:rsidRPr="004B0CE5">
              <w:rPr>
                <w:color w:val="231F20"/>
                <w:w w:val="115"/>
                <w:sz w:val="18"/>
                <w:lang w:val="ru-RU"/>
              </w:rPr>
              <w:t>стилей,</w:t>
            </w:r>
            <w:r w:rsidRPr="004B0CE5">
              <w:rPr>
                <w:color w:val="231F20"/>
                <w:spacing w:val="1"/>
                <w:w w:val="115"/>
                <w:sz w:val="18"/>
                <w:lang w:val="ru-RU"/>
              </w:rPr>
              <w:t xml:space="preserve"> </w:t>
            </w:r>
            <w:r w:rsidRPr="004B0CE5">
              <w:rPr>
                <w:color w:val="231F20"/>
                <w:w w:val="115"/>
                <w:sz w:val="18"/>
                <w:lang w:val="ru-RU"/>
              </w:rPr>
              <w:t>жанров,</w:t>
            </w:r>
            <w:r w:rsidRPr="004B0CE5">
              <w:rPr>
                <w:color w:val="231F20"/>
                <w:spacing w:val="13"/>
                <w:w w:val="115"/>
                <w:sz w:val="18"/>
                <w:lang w:val="ru-RU"/>
              </w:rPr>
              <w:t xml:space="preserve"> </w:t>
            </w:r>
            <w:r w:rsidRPr="004B0CE5">
              <w:rPr>
                <w:color w:val="231F20"/>
                <w:w w:val="115"/>
                <w:sz w:val="18"/>
                <w:lang w:val="ru-RU"/>
              </w:rPr>
              <w:t>связанных</w:t>
            </w:r>
            <w:r w:rsidRPr="004B0CE5">
              <w:rPr>
                <w:color w:val="231F20"/>
                <w:spacing w:val="13"/>
                <w:w w:val="115"/>
                <w:sz w:val="18"/>
                <w:lang w:val="ru-RU"/>
              </w:rPr>
              <w:t xml:space="preserve"> </w:t>
            </w:r>
            <w:r w:rsidRPr="004B0CE5">
              <w:rPr>
                <w:color w:val="231F20"/>
                <w:w w:val="115"/>
                <w:sz w:val="18"/>
                <w:lang w:val="ru-RU"/>
              </w:rPr>
              <w:t>с</w:t>
            </w:r>
            <w:r w:rsidRPr="004B0CE5">
              <w:rPr>
                <w:color w:val="231F20"/>
                <w:spacing w:val="13"/>
                <w:w w:val="115"/>
                <w:sz w:val="18"/>
                <w:lang w:val="ru-RU"/>
              </w:rPr>
              <w:t xml:space="preserve"> </w:t>
            </w:r>
            <w:r w:rsidRPr="004B0CE5">
              <w:rPr>
                <w:color w:val="231F20"/>
                <w:w w:val="115"/>
                <w:sz w:val="18"/>
                <w:lang w:val="ru-RU"/>
              </w:rPr>
              <w:t>развитием</w:t>
            </w:r>
            <w:r w:rsidRPr="004B0CE5">
              <w:rPr>
                <w:color w:val="231F20"/>
                <w:spacing w:val="13"/>
                <w:w w:val="115"/>
                <w:sz w:val="18"/>
                <w:lang w:val="ru-RU"/>
              </w:rPr>
              <w:t xml:space="preserve"> </w:t>
            </w:r>
            <w:r w:rsidRPr="004B0CE5">
              <w:rPr>
                <w:color w:val="231F20"/>
                <w:w w:val="115"/>
                <w:sz w:val="18"/>
                <w:lang w:val="ru-RU"/>
              </w:rPr>
              <w:t>религиозной</w:t>
            </w:r>
            <w:r w:rsidRPr="004B0CE5">
              <w:rPr>
                <w:color w:val="231F20"/>
                <w:spacing w:val="13"/>
                <w:w w:val="115"/>
                <w:sz w:val="18"/>
                <w:lang w:val="ru-RU"/>
              </w:rPr>
              <w:t xml:space="preserve"> </w:t>
            </w:r>
            <w:r w:rsidRPr="004B0CE5">
              <w:rPr>
                <w:color w:val="231F20"/>
                <w:w w:val="115"/>
                <w:sz w:val="18"/>
                <w:lang w:val="ru-RU"/>
              </w:rPr>
              <w:t>музыки.</w:t>
            </w:r>
            <w:r w:rsidRPr="004B0CE5">
              <w:rPr>
                <w:color w:val="231F20"/>
                <w:spacing w:val="-49"/>
                <w:w w:val="115"/>
                <w:sz w:val="18"/>
                <w:lang w:val="ru-RU"/>
              </w:rPr>
              <w:t xml:space="preserve"> </w:t>
            </w:r>
            <w:r w:rsidRPr="00F96595">
              <w:rPr>
                <w:color w:val="231F20"/>
                <w:w w:val="115"/>
                <w:sz w:val="18"/>
              </w:rPr>
              <w:t>Исследовательские</w:t>
            </w:r>
            <w:r w:rsidRPr="00F96595">
              <w:rPr>
                <w:color w:val="231F20"/>
                <w:spacing w:val="1"/>
                <w:w w:val="115"/>
                <w:sz w:val="18"/>
              </w:rPr>
              <w:t xml:space="preserve"> </w:t>
            </w:r>
            <w:r w:rsidRPr="00F96595">
              <w:rPr>
                <w:color w:val="231F20"/>
                <w:w w:val="115"/>
                <w:sz w:val="18"/>
              </w:rPr>
              <w:t>и</w:t>
            </w:r>
            <w:r w:rsidRPr="00F96595">
              <w:rPr>
                <w:color w:val="231F20"/>
                <w:spacing w:val="1"/>
                <w:w w:val="115"/>
                <w:sz w:val="18"/>
              </w:rPr>
              <w:t xml:space="preserve"> </w:t>
            </w:r>
            <w:r w:rsidRPr="00F96595">
              <w:rPr>
                <w:color w:val="231F20"/>
                <w:w w:val="115"/>
                <w:sz w:val="18"/>
              </w:rPr>
              <w:t>творческие</w:t>
            </w:r>
            <w:r w:rsidRPr="00F96595">
              <w:rPr>
                <w:color w:val="231F20"/>
                <w:spacing w:val="1"/>
                <w:w w:val="115"/>
                <w:sz w:val="18"/>
              </w:rPr>
              <w:t xml:space="preserve"> </w:t>
            </w:r>
            <w:r w:rsidRPr="00F96595">
              <w:rPr>
                <w:color w:val="231F20"/>
                <w:w w:val="115"/>
                <w:sz w:val="18"/>
              </w:rPr>
              <w:t>проекты,</w:t>
            </w:r>
            <w:r w:rsidRPr="00F96595">
              <w:rPr>
                <w:color w:val="231F20"/>
                <w:spacing w:val="1"/>
                <w:w w:val="115"/>
                <w:sz w:val="18"/>
              </w:rPr>
              <w:t xml:space="preserve"> </w:t>
            </w:r>
            <w:r>
              <w:rPr>
                <w:color w:val="231F20"/>
                <w:w w:val="115"/>
                <w:sz w:val="18"/>
              </w:rPr>
              <w:t>посвящён</w:t>
            </w:r>
            <w:r w:rsidRPr="00F96595">
              <w:rPr>
                <w:color w:val="231F20"/>
                <w:w w:val="115"/>
                <w:sz w:val="18"/>
              </w:rPr>
              <w:t>ные</w:t>
            </w:r>
            <w:r w:rsidRPr="00F96595">
              <w:rPr>
                <w:color w:val="231F20"/>
                <w:spacing w:val="42"/>
                <w:w w:val="115"/>
                <w:sz w:val="18"/>
              </w:rPr>
              <w:t xml:space="preserve"> </w:t>
            </w:r>
            <w:r w:rsidRPr="00F96595">
              <w:rPr>
                <w:color w:val="231F20"/>
                <w:w w:val="115"/>
                <w:sz w:val="18"/>
              </w:rPr>
              <w:t>отдельным</w:t>
            </w:r>
            <w:r w:rsidRPr="00F96595">
              <w:rPr>
                <w:color w:val="231F20"/>
                <w:spacing w:val="42"/>
                <w:w w:val="115"/>
                <w:sz w:val="18"/>
              </w:rPr>
              <w:t xml:space="preserve"> </w:t>
            </w:r>
            <w:r w:rsidRPr="00F96595">
              <w:rPr>
                <w:color w:val="231F20"/>
                <w:w w:val="115"/>
                <w:sz w:val="18"/>
              </w:rPr>
              <w:t>произведениям</w:t>
            </w:r>
            <w:r w:rsidRPr="00F96595">
              <w:rPr>
                <w:color w:val="231F20"/>
                <w:spacing w:val="42"/>
                <w:w w:val="115"/>
                <w:sz w:val="18"/>
              </w:rPr>
              <w:t xml:space="preserve"> </w:t>
            </w:r>
            <w:r w:rsidRPr="00F96595">
              <w:rPr>
                <w:color w:val="231F20"/>
                <w:w w:val="115"/>
                <w:sz w:val="18"/>
              </w:rPr>
              <w:t>духовной</w:t>
            </w:r>
            <w:r w:rsidRPr="00F96595">
              <w:rPr>
                <w:color w:val="231F20"/>
                <w:spacing w:val="42"/>
                <w:w w:val="115"/>
                <w:sz w:val="18"/>
              </w:rPr>
              <w:t xml:space="preserve"> </w:t>
            </w:r>
            <w:r w:rsidRPr="00F96595">
              <w:rPr>
                <w:color w:val="231F20"/>
                <w:w w:val="115"/>
                <w:sz w:val="18"/>
              </w:rPr>
              <w:t>музыки</w:t>
            </w:r>
          </w:p>
        </w:tc>
      </w:tr>
      <w:tr w:rsidR="006F7FCA" w:rsidRPr="00251173" w:rsidTr="00617EE8">
        <w:trPr>
          <w:trHeight w:val="3215"/>
        </w:trPr>
        <w:tc>
          <w:tcPr>
            <w:tcW w:w="1267" w:type="dxa"/>
            <w:tcBorders>
              <w:left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В)</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25" w:type="dxa"/>
            <w:tcBorders>
              <w:left w:val="single" w:sz="6" w:space="0" w:color="231F20"/>
            </w:tcBorders>
          </w:tcPr>
          <w:p w:rsidR="006F7FCA" w:rsidRPr="00F96595" w:rsidRDefault="006F7FCA" w:rsidP="00617EE8">
            <w:pPr>
              <w:pStyle w:val="TableParagraph"/>
              <w:spacing w:before="81" w:line="254" w:lineRule="auto"/>
              <w:ind w:left="167" w:right="173"/>
              <w:rPr>
                <w:sz w:val="18"/>
              </w:rPr>
            </w:pPr>
            <w:r>
              <w:rPr>
                <w:color w:val="231F20"/>
                <w:w w:val="120"/>
                <w:sz w:val="18"/>
              </w:rPr>
              <w:t>Музы</w:t>
            </w:r>
            <w:r w:rsidRPr="00F96595">
              <w:rPr>
                <w:color w:val="231F20"/>
                <w:w w:val="120"/>
                <w:sz w:val="18"/>
              </w:rPr>
              <w:t>кальные</w:t>
            </w:r>
            <w:r w:rsidRPr="00F96595">
              <w:rPr>
                <w:color w:val="231F20"/>
                <w:spacing w:val="1"/>
                <w:w w:val="120"/>
                <w:sz w:val="18"/>
              </w:rPr>
              <w:t xml:space="preserve"> </w:t>
            </w:r>
            <w:r w:rsidRPr="00F96595">
              <w:rPr>
                <w:color w:val="231F20"/>
                <w:spacing w:val="-1"/>
                <w:w w:val="120"/>
                <w:sz w:val="18"/>
              </w:rPr>
              <w:t>жанры</w:t>
            </w:r>
            <w:r w:rsidRPr="00F96595">
              <w:rPr>
                <w:color w:val="231F20"/>
                <w:spacing w:val="5"/>
                <w:w w:val="120"/>
                <w:sz w:val="18"/>
              </w:rPr>
              <w:t xml:space="preserve"> </w:t>
            </w:r>
            <w:r>
              <w:rPr>
                <w:color w:val="231F20"/>
                <w:w w:val="120"/>
                <w:sz w:val="18"/>
              </w:rPr>
              <w:t>богослуже</w:t>
            </w:r>
            <w:r w:rsidRPr="00F96595">
              <w:rPr>
                <w:color w:val="231F20"/>
                <w:w w:val="120"/>
                <w:sz w:val="18"/>
              </w:rPr>
              <w:t>ния</w:t>
            </w:r>
          </w:p>
        </w:tc>
        <w:tc>
          <w:tcPr>
            <w:tcW w:w="2053" w:type="dxa"/>
          </w:tcPr>
          <w:p w:rsidR="006F7FCA" w:rsidRPr="004B0CE5" w:rsidRDefault="006F7FCA" w:rsidP="00617EE8">
            <w:pPr>
              <w:pStyle w:val="TableParagraph"/>
              <w:spacing w:before="81" w:line="254" w:lineRule="auto"/>
              <w:ind w:right="153"/>
              <w:rPr>
                <w:sz w:val="18"/>
                <w:lang w:val="ru-RU"/>
              </w:rPr>
            </w:pPr>
            <w:r w:rsidRPr="004B0CE5">
              <w:rPr>
                <w:color w:val="231F20"/>
                <w:w w:val="120"/>
                <w:sz w:val="18"/>
                <w:lang w:val="ru-RU"/>
              </w:rPr>
              <w:t>Эстетическое</w:t>
            </w:r>
            <w:r w:rsidRPr="004B0CE5">
              <w:rPr>
                <w:color w:val="231F20"/>
                <w:spacing w:val="5"/>
                <w:w w:val="120"/>
                <w:sz w:val="18"/>
                <w:lang w:val="ru-RU"/>
              </w:rPr>
              <w:t xml:space="preserve"> </w:t>
            </w:r>
            <w:r w:rsidRPr="004B0CE5">
              <w:rPr>
                <w:color w:val="231F20"/>
                <w:w w:val="120"/>
                <w:sz w:val="18"/>
                <w:lang w:val="ru-RU"/>
              </w:rPr>
              <w:t>содержание</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жиз</w:t>
            </w:r>
            <w:r w:rsidRPr="004B0CE5">
              <w:rPr>
                <w:color w:val="231F20"/>
                <w:w w:val="115"/>
                <w:sz w:val="18"/>
                <w:lang w:val="ru-RU"/>
              </w:rPr>
              <w:t>ненное</w:t>
            </w:r>
            <w:r w:rsidRPr="004B0CE5">
              <w:rPr>
                <w:color w:val="231F20"/>
                <w:spacing w:val="1"/>
                <w:w w:val="115"/>
                <w:sz w:val="18"/>
                <w:lang w:val="ru-RU"/>
              </w:rPr>
              <w:t xml:space="preserve"> </w:t>
            </w:r>
            <w:r w:rsidRPr="004B0CE5">
              <w:rPr>
                <w:color w:val="231F20"/>
                <w:w w:val="115"/>
                <w:sz w:val="18"/>
                <w:lang w:val="ru-RU"/>
              </w:rPr>
              <w:t>предназна</w:t>
            </w:r>
            <w:r w:rsidRPr="004B0CE5">
              <w:rPr>
                <w:color w:val="231F20"/>
                <w:w w:val="120"/>
                <w:sz w:val="18"/>
                <w:lang w:val="ru-RU"/>
              </w:rPr>
              <w:t>чение</w:t>
            </w:r>
            <w:r w:rsidRPr="004B0CE5">
              <w:rPr>
                <w:color w:val="231F20"/>
                <w:spacing w:val="1"/>
                <w:w w:val="120"/>
                <w:sz w:val="18"/>
                <w:lang w:val="ru-RU"/>
              </w:rPr>
              <w:t xml:space="preserve"> </w:t>
            </w:r>
            <w:r w:rsidRPr="004B0CE5">
              <w:rPr>
                <w:color w:val="231F20"/>
                <w:w w:val="120"/>
                <w:sz w:val="18"/>
                <w:lang w:val="ru-RU"/>
              </w:rPr>
              <w:t>духовной</w:t>
            </w:r>
            <w:r w:rsidRPr="004B0CE5">
              <w:rPr>
                <w:color w:val="231F20"/>
                <w:spacing w:val="1"/>
                <w:w w:val="120"/>
                <w:sz w:val="18"/>
                <w:lang w:val="ru-RU"/>
              </w:rPr>
              <w:t xml:space="preserve"> </w:t>
            </w:r>
            <w:r w:rsidRPr="004B0CE5">
              <w:rPr>
                <w:color w:val="231F20"/>
                <w:w w:val="120"/>
                <w:sz w:val="18"/>
                <w:lang w:val="ru-RU"/>
              </w:rPr>
              <w:t>музыки.</w:t>
            </w:r>
            <w:r w:rsidRPr="004B0CE5">
              <w:rPr>
                <w:color w:val="231F20"/>
                <w:spacing w:val="1"/>
                <w:w w:val="120"/>
                <w:sz w:val="18"/>
                <w:lang w:val="ru-RU"/>
              </w:rPr>
              <w:t xml:space="preserve"> </w:t>
            </w:r>
            <w:r w:rsidRPr="004B0CE5">
              <w:rPr>
                <w:color w:val="231F20"/>
                <w:w w:val="120"/>
                <w:sz w:val="18"/>
                <w:lang w:val="ru-RU"/>
              </w:rPr>
              <w:t>Многочастные</w:t>
            </w:r>
            <w:r w:rsidRPr="004B0CE5">
              <w:rPr>
                <w:color w:val="231F20"/>
                <w:spacing w:val="12"/>
                <w:w w:val="120"/>
                <w:sz w:val="18"/>
                <w:lang w:val="ru-RU"/>
              </w:rPr>
              <w:t xml:space="preserve"> </w:t>
            </w:r>
            <w:r w:rsidRPr="004B0CE5">
              <w:rPr>
                <w:color w:val="231F20"/>
                <w:w w:val="120"/>
                <w:sz w:val="18"/>
                <w:lang w:val="ru-RU"/>
              </w:rPr>
              <w:t>произведения</w:t>
            </w:r>
            <w:r w:rsidRPr="004B0CE5">
              <w:rPr>
                <w:color w:val="231F20"/>
                <w:spacing w:val="1"/>
                <w:w w:val="120"/>
                <w:sz w:val="18"/>
                <w:lang w:val="ru-RU"/>
              </w:rPr>
              <w:t xml:space="preserve"> </w:t>
            </w:r>
            <w:r w:rsidRPr="004B0CE5">
              <w:rPr>
                <w:color w:val="231F20"/>
                <w:w w:val="120"/>
                <w:sz w:val="18"/>
                <w:lang w:val="ru-RU"/>
              </w:rPr>
              <w:t>на</w:t>
            </w:r>
            <w:r w:rsidRPr="004B0CE5">
              <w:rPr>
                <w:color w:val="231F20"/>
                <w:spacing w:val="1"/>
                <w:w w:val="120"/>
                <w:sz w:val="18"/>
                <w:lang w:val="ru-RU"/>
              </w:rPr>
              <w:t xml:space="preserve"> </w:t>
            </w:r>
            <w:r w:rsidRPr="004B0CE5">
              <w:rPr>
                <w:color w:val="231F20"/>
                <w:w w:val="120"/>
                <w:sz w:val="18"/>
                <w:lang w:val="ru-RU"/>
              </w:rPr>
              <w:t>канонические</w:t>
            </w:r>
            <w:r w:rsidRPr="004B0CE5">
              <w:rPr>
                <w:color w:val="231F20"/>
                <w:spacing w:val="1"/>
                <w:w w:val="120"/>
                <w:sz w:val="18"/>
                <w:lang w:val="ru-RU"/>
              </w:rPr>
              <w:t xml:space="preserve"> </w:t>
            </w:r>
            <w:r w:rsidRPr="004B0CE5">
              <w:rPr>
                <w:color w:val="231F20"/>
                <w:w w:val="120"/>
                <w:sz w:val="18"/>
                <w:lang w:val="ru-RU"/>
              </w:rPr>
              <w:t>тексты:</w:t>
            </w:r>
            <w:r w:rsidRPr="004B0CE5">
              <w:rPr>
                <w:color w:val="231F20"/>
                <w:spacing w:val="1"/>
                <w:w w:val="120"/>
                <w:sz w:val="18"/>
                <w:lang w:val="ru-RU"/>
              </w:rPr>
              <w:t xml:space="preserve"> </w:t>
            </w:r>
            <w:r w:rsidRPr="004B0CE5">
              <w:rPr>
                <w:color w:val="231F20"/>
                <w:w w:val="120"/>
                <w:sz w:val="18"/>
                <w:lang w:val="ru-RU"/>
              </w:rPr>
              <w:t>католическая</w:t>
            </w:r>
            <w:r w:rsidRPr="004B0CE5">
              <w:rPr>
                <w:color w:val="231F20"/>
                <w:spacing w:val="17"/>
                <w:w w:val="120"/>
                <w:sz w:val="18"/>
                <w:lang w:val="ru-RU"/>
              </w:rPr>
              <w:t xml:space="preserve"> </w:t>
            </w:r>
            <w:r w:rsidRPr="004B0CE5">
              <w:rPr>
                <w:color w:val="231F20"/>
                <w:w w:val="120"/>
                <w:sz w:val="18"/>
                <w:lang w:val="ru-RU"/>
              </w:rPr>
              <w:t>месса,</w:t>
            </w:r>
            <w:r w:rsidRPr="004B0CE5">
              <w:rPr>
                <w:color w:val="231F20"/>
                <w:spacing w:val="1"/>
                <w:w w:val="120"/>
                <w:sz w:val="18"/>
                <w:lang w:val="ru-RU"/>
              </w:rPr>
              <w:t xml:space="preserve"> </w:t>
            </w:r>
            <w:r w:rsidRPr="004B0CE5">
              <w:rPr>
                <w:color w:val="231F20"/>
                <w:w w:val="120"/>
                <w:sz w:val="18"/>
                <w:lang w:val="ru-RU"/>
              </w:rPr>
              <w:t>православная</w:t>
            </w:r>
            <w:r w:rsidRPr="004B0CE5">
              <w:rPr>
                <w:color w:val="231F20"/>
                <w:spacing w:val="1"/>
                <w:w w:val="120"/>
                <w:sz w:val="18"/>
                <w:lang w:val="ru-RU"/>
              </w:rPr>
              <w:t xml:space="preserve"> </w:t>
            </w:r>
            <w:r w:rsidRPr="004B0CE5">
              <w:rPr>
                <w:color w:val="231F20"/>
                <w:w w:val="120"/>
                <w:sz w:val="18"/>
                <w:lang w:val="ru-RU"/>
              </w:rPr>
              <w:t>литургия, всенощное</w:t>
            </w:r>
            <w:r w:rsidRPr="004B0CE5">
              <w:rPr>
                <w:color w:val="231F20"/>
                <w:spacing w:val="25"/>
                <w:w w:val="120"/>
                <w:sz w:val="18"/>
                <w:lang w:val="ru-RU"/>
              </w:rPr>
              <w:t xml:space="preserve"> </w:t>
            </w:r>
            <w:r w:rsidRPr="004B0CE5">
              <w:rPr>
                <w:color w:val="231F20"/>
                <w:w w:val="120"/>
                <w:sz w:val="18"/>
                <w:lang w:val="ru-RU"/>
              </w:rPr>
              <w:t>бдение</w:t>
            </w:r>
          </w:p>
        </w:tc>
        <w:tc>
          <w:tcPr>
            <w:tcW w:w="5518"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68"/>
              <w:rPr>
                <w:sz w:val="18"/>
                <w:lang w:val="ru-RU"/>
              </w:rPr>
            </w:pPr>
            <w:r w:rsidRPr="004B0CE5">
              <w:rPr>
                <w:color w:val="231F20"/>
                <w:w w:val="115"/>
                <w:sz w:val="18"/>
                <w:lang w:val="ru-RU"/>
              </w:rPr>
              <w:t>Знакомство</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одним</w:t>
            </w:r>
            <w:r w:rsidRPr="004B0CE5">
              <w:rPr>
                <w:color w:val="231F20"/>
                <w:spacing w:val="1"/>
                <w:w w:val="115"/>
                <w:sz w:val="18"/>
                <w:lang w:val="ru-RU"/>
              </w:rPr>
              <w:t xml:space="preserve"> </w:t>
            </w:r>
            <w:r w:rsidRPr="004B0CE5">
              <w:rPr>
                <w:color w:val="231F20"/>
                <w:w w:val="115"/>
                <w:sz w:val="18"/>
                <w:lang w:val="ru-RU"/>
              </w:rPr>
              <w:t>(более</w:t>
            </w:r>
            <w:r w:rsidRPr="004B0CE5">
              <w:rPr>
                <w:color w:val="231F20"/>
                <w:spacing w:val="1"/>
                <w:w w:val="115"/>
                <w:sz w:val="18"/>
                <w:lang w:val="ru-RU"/>
              </w:rPr>
              <w:t xml:space="preserve"> </w:t>
            </w:r>
            <w:r w:rsidRPr="004B0CE5">
              <w:rPr>
                <w:color w:val="231F20"/>
                <w:w w:val="115"/>
                <w:sz w:val="18"/>
                <w:lang w:val="ru-RU"/>
              </w:rPr>
              <w:t>полно)</w:t>
            </w:r>
            <w:r w:rsidRPr="004B0CE5">
              <w:rPr>
                <w:color w:val="231F20"/>
                <w:spacing w:val="1"/>
                <w:w w:val="115"/>
                <w:sz w:val="18"/>
                <w:lang w:val="ru-RU"/>
              </w:rPr>
              <w:t xml:space="preserve"> </w:t>
            </w:r>
            <w:r w:rsidRPr="004B0CE5">
              <w:rPr>
                <w:color w:val="231F20"/>
                <w:w w:val="115"/>
                <w:sz w:val="18"/>
                <w:lang w:val="ru-RU"/>
              </w:rPr>
              <w:t>или</w:t>
            </w:r>
            <w:r w:rsidRPr="004B0CE5">
              <w:rPr>
                <w:color w:val="231F20"/>
                <w:spacing w:val="1"/>
                <w:w w:val="115"/>
                <w:sz w:val="18"/>
                <w:lang w:val="ru-RU"/>
              </w:rPr>
              <w:t xml:space="preserve"> </w:t>
            </w:r>
            <w:r w:rsidRPr="004B0CE5">
              <w:rPr>
                <w:color w:val="231F20"/>
                <w:w w:val="115"/>
                <w:sz w:val="18"/>
                <w:lang w:val="ru-RU"/>
              </w:rPr>
              <w:t>несколькими</w:t>
            </w:r>
            <w:r w:rsidRPr="004B0CE5">
              <w:rPr>
                <w:color w:val="231F20"/>
                <w:spacing w:val="1"/>
                <w:w w:val="115"/>
                <w:sz w:val="18"/>
                <w:lang w:val="ru-RU"/>
              </w:rPr>
              <w:t xml:space="preserve"> </w:t>
            </w:r>
            <w:r w:rsidRPr="004B0CE5">
              <w:rPr>
                <w:color w:val="231F20"/>
                <w:w w:val="115"/>
                <w:sz w:val="18"/>
                <w:lang w:val="ru-RU"/>
              </w:rPr>
              <w:t>(фрагментарно)</w:t>
            </w:r>
            <w:r w:rsidRPr="004B0CE5">
              <w:rPr>
                <w:color w:val="231F20"/>
                <w:spacing w:val="10"/>
                <w:w w:val="115"/>
                <w:sz w:val="18"/>
                <w:lang w:val="ru-RU"/>
              </w:rPr>
              <w:t xml:space="preserve"> </w:t>
            </w:r>
            <w:r w:rsidRPr="004B0CE5">
              <w:rPr>
                <w:color w:val="231F20"/>
                <w:w w:val="115"/>
                <w:sz w:val="18"/>
                <w:lang w:val="ru-RU"/>
              </w:rPr>
              <w:t>произведениями</w:t>
            </w:r>
            <w:r w:rsidRPr="004B0CE5">
              <w:rPr>
                <w:color w:val="231F20"/>
                <w:spacing w:val="10"/>
                <w:w w:val="115"/>
                <w:sz w:val="18"/>
                <w:lang w:val="ru-RU"/>
              </w:rPr>
              <w:t xml:space="preserve"> </w:t>
            </w:r>
            <w:r w:rsidRPr="004B0CE5">
              <w:rPr>
                <w:color w:val="231F20"/>
                <w:w w:val="115"/>
                <w:sz w:val="18"/>
                <w:lang w:val="ru-RU"/>
              </w:rPr>
              <w:t>мировой</w:t>
            </w:r>
            <w:r w:rsidRPr="004B0CE5">
              <w:rPr>
                <w:color w:val="231F20"/>
                <w:spacing w:val="10"/>
                <w:w w:val="115"/>
                <w:sz w:val="18"/>
                <w:lang w:val="ru-RU"/>
              </w:rPr>
              <w:t xml:space="preserve"> </w:t>
            </w:r>
            <w:r w:rsidRPr="004B0CE5">
              <w:rPr>
                <w:color w:val="231F20"/>
                <w:w w:val="115"/>
                <w:sz w:val="18"/>
                <w:lang w:val="ru-RU"/>
              </w:rPr>
              <w:t>музыкальной</w:t>
            </w:r>
            <w:r w:rsidRPr="004B0CE5">
              <w:rPr>
                <w:color w:val="231F20"/>
                <w:spacing w:val="-49"/>
                <w:w w:val="115"/>
                <w:sz w:val="18"/>
                <w:lang w:val="ru-RU"/>
              </w:rPr>
              <w:t xml:space="preserve"> </w:t>
            </w:r>
            <w:r w:rsidRPr="004B0CE5">
              <w:rPr>
                <w:color w:val="231F20"/>
                <w:w w:val="115"/>
                <w:sz w:val="18"/>
                <w:lang w:val="ru-RU"/>
              </w:rPr>
              <w:t>классики,</w:t>
            </w:r>
            <w:r w:rsidRPr="004B0CE5">
              <w:rPr>
                <w:color w:val="231F20"/>
                <w:spacing w:val="3"/>
                <w:w w:val="115"/>
                <w:sz w:val="18"/>
                <w:lang w:val="ru-RU"/>
              </w:rPr>
              <w:t xml:space="preserve"> </w:t>
            </w:r>
            <w:r w:rsidRPr="004B0CE5">
              <w:rPr>
                <w:color w:val="231F20"/>
                <w:w w:val="115"/>
                <w:sz w:val="18"/>
                <w:lang w:val="ru-RU"/>
              </w:rPr>
              <w:t>написанными</w:t>
            </w:r>
            <w:r w:rsidRPr="004B0CE5">
              <w:rPr>
                <w:color w:val="231F20"/>
                <w:spacing w:val="3"/>
                <w:w w:val="115"/>
                <w:sz w:val="18"/>
                <w:lang w:val="ru-RU"/>
              </w:rPr>
              <w:t xml:space="preserve"> </w:t>
            </w:r>
            <w:r w:rsidRPr="004B0CE5">
              <w:rPr>
                <w:color w:val="231F20"/>
                <w:w w:val="115"/>
                <w:sz w:val="18"/>
                <w:lang w:val="ru-RU"/>
              </w:rPr>
              <w:t>в</w:t>
            </w:r>
            <w:r w:rsidRPr="004B0CE5">
              <w:rPr>
                <w:color w:val="231F20"/>
                <w:spacing w:val="3"/>
                <w:w w:val="115"/>
                <w:sz w:val="18"/>
                <w:lang w:val="ru-RU"/>
              </w:rPr>
              <w:t xml:space="preserve"> </w:t>
            </w:r>
            <w:r w:rsidRPr="004B0CE5">
              <w:rPr>
                <w:color w:val="231F20"/>
                <w:w w:val="115"/>
                <w:sz w:val="18"/>
                <w:lang w:val="ru-RU"/>
              </w:rPr>
              <w:t>соответствии</w:t>
            </w:r>
            <w:r w:rsidRPr="004B0CE5">
              <w:rPr>
                <w:color w:val="231F20"/>
                <w:spacing w:val="3"/>
                <w:w w:val="115"/>
                <w:sz w:val="18"/>
                <w:lang w:val="ru-RU"/>
              </w:rPr>
              <w:t xml:space="preserve"> </w:t>
            </w:r>
            <w:r w:rsidRPr="004B0CE5">
              <w:rPr>
                <w:color w:val="231F20"/>
                <w:w w:val="115"/>
                <w:sz w:val="18"/>
                <w:lang w:val="ru-RU"/>
              </w:rPr>
              <w:t>с</w:t>
            </w:r>
            <w:r w:rsidRPr="004B0CE5">
              <w:rPr>
                <w:color w:val="231F20"/>
                <w:spacing w:val="3"/>
                <w:w w:val="115"/>
                <w:sz w:val="18"/>
                <w:lang w:val="ru-RU"/>
              </w:rPr>
              <w:t xml:space="preserve"> </w:t>
            </w:r>
            <w:r w:rsidRPr="004B0CE5">
              <w:rPr>
                <w:color w:val="231F20"/>
                <w:w w:val="115"/>
                <w:sz w:val="18"/>
                <w:lang w:val="ru-RU"/>
              </w:rPr>
              <w:t>религиозным</w:t>
            </w:r>
            <w:r w:rsidRPr="004B0CE5">
              <w:rPr>
                <w:color w:val="231F20"/>
                <w:spacing w:val="-49"/>
                <w:w w:val="115"/>
                <w:sz w:val="18"/>
                <w:lang w:val="ru-RU"/>
              </w:rPr>
              <w:t xml:space="preserve"> </w:t>
            </w:r>
            <w:r w:rsidRPr="004B0CE5">
              <w:rPr>
                <w:color w:val="231F20"/>
                <w:w w:val="115"/>
                <w:sz w:val="18"/>
                <w:lang w:val="ru-RU"/>
              </w:rPr>
              <w:t>каноном.</w:t>
            </w:r>
          </w:p>
          <w:p w:rsidR="006F7FCA" w:rsidRPr="004B0CE5" w:rsidRDefault="006F7FCA" w:rsidP="00617EE8">
            <w:pPr>
              <w:pStyle w:val="TableParagraph"/>
              <w:spacing w:before="2" w:line="254" w:lineRule="auto"/>
              <w:ind w:left="168" w:right="349"/>
              <w:rPr>
                <w:sz w:val="18"/>
                <w:lang w:val="ru-RU"/>
              </w:rPr>
            </w:pPr>
            <w:r w:rsidRPr="004B0CE5">
              <w:rPr>
                <w:color w:val="231F20"/>
                <w:w w:val="120"/>
                <w:sz w:val="18"/>
                <w:lang w:val="ru-RU"/>
              </w:rPr>
              <w:t>Вокализация</w:t>
            </w:r>
            <w:r w:rsidRPr="004B0CE5">
              <w:rPr>
                <w:color w:val="231F20"/>
                <w:spacing w:val="21"/>
                <w:w w:val="120"/>
                <w:sz w:val="18"/>
                <w:lang w:val="ru-RU"/>
              </w:rPr>
              <w:t xml:space="preserve"> </w:t>
            </w:r>
            <w:r w:rsidRPr="004B0CE5">
              <w:rPr>
                <w:color w:val="231F20"/>
                <w:w w:val="120"/>
                <w:sz w:val="18"/>
                <w:lang w:val="ru-RU"/>
              </w:rPr>
              <w:t>музыкальных</w:t>
            </w:r>
            <w:r w:rsidRPr="004B0CE5">
              <w:rPr>
                <w:color w:val="231F20"/>
                <w:spacing w:val="21"/>
                <w:w w:val="120"/>
                <w:sz w:val="18"/>
                <w:lang w:val="ru-RU"/>
              </w:rPr>
              <w:t xml:space="preserve"> </w:t>
            </w:r>
            <w:r w:rsidRPr="004B0CE5">
              <w:rPr>
                <w:color w:val="231F20"/>
                <w:w w:val="120"/>
                <w:sz w:val="18"/>
                <w:lang w:val="ru-RU"/>
              </w:rPr>
              <w:t>тем</w:t>
            </w:r>
            <w:r w:rsidRPr="004B0CE5">
              <w:rPr>
                <w:color w:val="231F20"/>
                <w:spacing w:val="22"/>
                <w:w w:val="120"/>
                <w:sz w:val="18"/>
                <w:lang w:val="ru-RU"/>
              </w:rPr>
              <w:t xml:space="preserve"> </w:t>
            </w:r>
            <w:r w:rsidRPr="004B0CE5">
              <w:rPr>
                <w:color w:val="231F20"/>
                <w:w w:val="120"/>
                <w:sz w:val="18"/>
                <w:lang w:val="ru-RU"/>
              </w:rPr>
              <w:t>изучаемых</w:t>
            </w:r>
            <w:r w:rsidRPr="004B0CE5">
              <w:rPr>
                <w:color w:val="231F20"/>
                <w:spacing w:val="21"/>
                <w:w w:val="120"/>
                <w:sz w:val="18"/>
                <w:lang w:val="ru-RU"/>
              </w:rPr>
              <w:t xml:space="preserve"> </w:t>
            </w:r>
            <w:r w:rsidRPr="004B0CE5">
              <w:rPr>
                <w:color w:val="231F20"/>
                <w:w w:val="120"/>
                <w:sz w:val="18"/>
                <w:lang w:val="ru-RU"/>
              </w:rPr>
              <w:t>духовных</w:t>
            </w:r>
            <w:r w:rsidRPr="004B0CE5">
              <w:rPr>
                <w:color w:val="231F20"/>
                <w:spacing w:val="-51"/>
                <w:w w:val="120"/>
                <w:sz w:val="18"/>
                <w:lang w:val="ru-RU"/>
              </w:rPr>
              <w:t xml:space="preserve"> </w:t>
            </w:r>
            <w:r w:rsidRPr="004B0CE5">
              <w:rPr>
                <w:color w:val="231F20"/>
                <w:w w:val="120"/>
                <w:sz w:val="18"/>
                <w:lang w:val="ru-RU"/>
              </w:rPr>
              <w:t>произведений.</w:t>
            </w:r>
          </w:p>
          <w:p w:rsidR="006F7FCA" w:rsidRPr="004B0CE5" w:rsidRDefault="006F7FCA" w:rsidP="00617EE8">
            <w:pPr>
              <w:pStyle w:val="TableParagraph"/>
              <w:spacing w:before="1" w:line="254" w:lineRule="auto"/>
              <w:ind w:left="168" w:right="295"/>
              <w:rPr>
                <w:sz w:val="18"/>
                <w:lang w:val="ru-RU"/>
              </w:rPr>
            </w:pPr>
            <w:r w:rsidRPr="004B0CE5">
              <w:rPr>
                <w:color w:val="231F20"/>
                <w:w w:val="115"/>
                <w:sz w:val="18"/>
                <w:lang w:val="ru-RU"/>
              </w:rPr>
              <w:t>Определение</w:t>
            </w:r>
            <w:r w:rsidRPr="004B0CE5">
              <w:rPr>
                <w:color w:val="231F20"/>
                <w:spacing w:val="1"/>
                <w:w w:val="115"/>
                <w:sz w:val="18"/>
                <w:lang w:val="ru-RU"/>
              </w:rPr>
              <w:t xml:space="preserve"> </w:t>
            </w:r>
            <w:r w:rsidRPr="004B0CE5">
              <w:rPr>
                <w:color w:val="231F20"/>
                <w:w w:val="115"/>
                <w:sz w:val="18"/>
                <w:lang w:val="ru-RU"/>
              </w:rPr>
              <w:t>на</w:t>
            </w:r>
            <w:r w:rsidRPr="004B0CE5">
              <w:rPr>
                <w:color w:val="231F20"/>
                <w:spacing w:val="1"/>
                <w:w w:val="115"/>
                <w:sz w:val="18"/>
                <w:lang w:val="ru-RU"/>
              </w:rPr>
              <w:t xml:space="preserve"> </w:t>
            </w:r>
            <w:r w:rsidRPr="004B0CE5">
              <w:rPr>
                <w:color w:val="231F20"/>
                <w:w w:val="115"/>
                <w:sz w:val="18"/>
                <w:lang w:val="ru-RU"/>
              </w:rPr>
              <w:t>слух</w:t>
            </w:r>
            <w:r w:rsidRPr="004B0CE5">
              <w:rPr>
                <w:color w:val="231F20"/>
                <w:spacing w:val="1"/>
                <w:w w:val="115"/>
                <w:sz w:val="18"/>
                <w:lang w:val="ru-RU"/>
              </w:rPr>
              <w:t xml:space="preserve"> </w:t>
            </w:r>
            <w:r w:rsidRPr="004B0CE5">
              <w:rPr>
                <w:color w:val="231F20"/>
                <w:w w:val="115"/>
                <w:sz w:val="18"/>
                <w:lang w:val="ru-RU"/>
              </w:rPr>
              <w:t>изученных</w:t>
            </w:r>
            <w:r w:rsidRPr="004B0CE5">
              <w:rPr>
                <w:color w:val="231F20"/>
                <w:spacing w:val="1"/>
                <w:w w:val="115"/>
                <w:sz w:val="18"/>
                <w:lang w:val="ru-RU"/>
              </w:rPr>
              <w:t xml:space="preserve"> </w:t>
            </w:r>
            <w:r w:rsidRPr="004B0CE5">
              <w:rPr>
                <w:color w:val="231F20"/>
                <w:w w:val="115"/>
                <w:sz w:val="18"/>
                <w:lang w:val="ru-RU"/>
              </w:rPr>
              <w:t>произведений</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их</w:t>
            </w:r>
            <w:r w:rsidRPr="004B0CE5">
              <w:rPr>
                <w:color w:val="231F20"/>
                <w:spacing w:val="1"/>
                <w:w w:val="115"/>
                <w:sz w:val="18"/>
                <w:lang w:val="ru-RU"/>
              </w:rPr>
              <w:t xml:space="preserve"> </w:t>
            </w:r>
            <w:r w:rsidRPr="004B0CE5">
              <w:rPr>
                <w:color w:val="231F20"/>
                <w:w w:val="115"/>
                <w:sz w:val="18"/>
                <w:lang w:val="ru-RU"/>
              </w:rPr>
              <w:t>авторов.</w:t>
            </w:r>
            <w:r w:rsidRPr="004B0CE5">
              <w:rPr>
                <w:color w:val="231F20"/>
                <w:spacing w:val="36"/>
                <w:w w:val="115"/>
                <w:sz w:val="18"/>
                <w:lang w:val="ru-RU"/>
              </w:rPr>
              <w:t xml:space="preserve"> </w:t>
            </w:r>
            <w:r w:rsidRPr="004B0CE5">
              <w:rPr>
                <w:color w:val="231F20"/>
                <w:w w:val="115"/>
                <w:sz w:val="18"/>
                <w:lang w:val="ru-RU"/>
              </w:rPr>
              <w:t>Иметь</w:t>
            </w:r>
            <w:r w:rsidRPr="004B0CE5">
              <w:rPr>
                <w:color w:val="231F20"/>
                <w:spacing w:val="36"/>
                <w:w w:val="115"/>
                <w:sz w:val="18"/>
                <w:lang w:val="ru-RU"/>
              </w:rPr>
              <w:t xml:space="preserve"> </w:t>
            </w:r>
            <w:r w:rsidRPr="004B0CE5">
              <w:rPr>
                <w:color w:val="231F20"/>
                <w:w w:val="115"/>
                <w:sz w:val="18"/>
                <w:lang w:val="ru-RU"/>
              </w:rPr>
              <w:t>представление</w:t>
            </w:r>
            <w:r w:rsidRPr="004B0CE5">
              <w:rPr>
                <w:color w:val="231F20"/>
                <w:spacing w:val="36"/>
                <w:w w:val="115"/>
                <w:sz w:val="18"/>
                <w:lang w:val="ru-RU"/>
              </w:rPr>
              <w:t xml:space="preserve"> </w:t>
            </w:r>
            <w:r w:rsidRPr="004B0CE5">
              <w:rPr>
                <w:color w:val="231F20"/>
                <w:w w:val="115"/>
                <w:sz w:val="18"/>
                <w:lang w:val="ru-RU"/>
              </w:rPr>
              <w:t>об</w:t>
            </w:r>
            <w:r w:rsidRPr="004B0CE5">
              <w:rPr>
                <w:color w:val="231F20"/>
                <w:spacing w:val="36"/>
                <w:w w:val="115"/>
                <w:sz w:val="18"/>
                <w:lang w:val="ru-RU"/>
              </w:rPr>
              <w:t xml:space="preserve"> </w:t>
            </w:r>
            <w:r w:rsidRPr="004B0CE5">
              <w:rPr>
                <w:color w:val="231F20"/>
                <w:w w:val="115"/>
                <w:sz w:val="18"/>
                <w:lang w:val="ru-RU"/>
              </w:rPr>
              <w:t>особенностях</w:t>
            </w:r>
            <w:r w:rsidRPr="004B0CE5">
              <w:rPr>
                <w:color w:val="231F20"/>
                <w:spacing w:val="36"/>
                <w:w w:val="115"/>
                <w:sz w:val="18"/>
                <w:lang w:val="ru-RU"/>
              </w:rPr>
              <w:t xml:space="preserve"> </w:t>
            </w:r>
            <w:r w:rsidRPr="004B0CE5">
              <w:rPr>
                <w:color w:val="231F20"/>
                <w:w w:val="115"/>
                <w:sz w:val="18"/>
                <w:lang w:val="ru-RU"/>
              </w:rPr>
              <w:t>их</w:t>
            </w:r>
            <w:r w:rsidRPr="004B0CE5">
              <w:rPr>
                <w:color w:val="231F20"/>
                <w:spacing w:val="36"/>
                <w:w w:val="115"/>
                <w:sz w:val="18"/>
                <w:lang w:val="ru-RU"/>
              </w:rPr>
              <w:t xml:space="preserve"> </w:t>
            </w:r>
            <w:r w:rsidRPr="004B0CE5">
              <w:rPr>
                <w:color w:val="231F20"/>
                <w:w w:val="115"/>
                <w:sz w:val="18"/>
                <w:lang w:val="ru-RU"/>
              </w:rPr>
              <w:t>построения</w:t>
            </w:r>
            <w:r w:rsidRPr="004B0CE5">
              <w:rPr>
                <w:color w:val="231F20"/>
                <w:spacing w:val="34"/>
                <w:w w:val="115"/>
                <w:sz w:val="18"/>
                <w:lang w:val="ru-RU"/>
              </w:rPr>
              <w:t xml:space="preserve"> </w:t>
            </w:r>
            <w:r w:rsidRPr="004B0CE5">
              <w:rPr>
                <w:color w:val="231F20"/>
                <w:w w:val="115"/>
                <w:sz w:val="18"/>
                <w:lang w:val="ru-RU"/>
              </w:rPr>
              <w:t>и</w:t>
            </w:r>
            <w:r w:rsidRPr="004B0CE5">
              <w:rPr>
                <w:color w:val="231F20"/>
                <w:spacing w:val="35"/>
                <w:w w:val="115"/>
                <w:sz w:val="18"/>
                <w:lang w:val="ru-RU"/>
              </w:rPr>
              <w:t xml:space="preserve"> </w:t>
            </w:r>
            <w:r w:rsidRPr="004B0CE5">
              <w:rPr>
                <w:color w:val="231F20"/>
                <w:w w:val="115"/>
                <w:sz w:val="18"/>
                <w:lang w:val="ru-RU"/>
              </w:rPr>
              <w:t>образов.</w:t>
            </w:r>
          </w:p>
          <w:p w:rsidR="006F7FCA" w:rsidRPr="004B0CE5" w:rsidRDefault="006F7FCA" w:rsidP="00617EE8">
            <w:pPr>
              <w:pStyle w:val="TableParagraph"/>
              <w:spacing w:before="2" w:line="254" w:lineRule="auto"/>
              <w:ind w:left="168" w:right="360"/>
              <w:rPr>
                <w:sz w:val="18"/>
                <w:lang w:val="ru-RU"/>
              </w:rPr>
            </w:pPr>
            <w:r w:rsidRPr="004B0CE5">
              <w:rPr>
                <w:color w:val="231F20"/>
                <w:w w:val="115"/>
                <w:sz w:val="18"/>
                <w:lang w:val="ru-RU"/>
              </w:rPr>
              <w:t>Устный</w:t>
            </w:r>
            <w:r w:rsidRPr="004B0CE5">
              <w:rPr>
                <w:color w:val="231F20"/>
                <w:spacing w:val="47"/>
                <w:w w:val="115"/>
                <w:sz w:val="18"/>
                <w:lang w:val="ru-RU"/>
              </w:rPr>
              <w:t xml:space="preserve"> </w:t>
            </w:r>
            <w:r w:rsidRPr="004B0CE5">
              <w:rPr>
                <w:color w:val="231F20"/>
                <w:w w:val="115"/>
                <w:sz w:val="18"/>
                <w:lang w:val="ru-RU"/>
              </w:rPr>
              <w:t>или</w:t>
            </w:r>
            <w:r w:rsidRPr="004B0CE5">
              <w:rPr>
                <w:color w:val="231F20"/>
                <w:spacing w:val="47"/>
                <w:w w:val="115"/>
                <w:sz w:val="18"/>
                <w:lang w:val="ru-RU"/>
              </w:rPr>
              <w:t xml:space="preserve"> </w:t>
            </w:r>
            <w:r w:rsidRPr="004B0CE5">
              <w:rPr>
                <w:color w:val="231F20"/>
                <w:w w:val="115"/>
                <w:sz w:val="18"/>
                <w:lang w:val="ru-RU"/>
              </w:rPr>
              <w:t>письменный</w:t>
            </w:r>
            <w:r w:rsidRPr="004B0CE5">
              <w:rPr>
                <w:color w:val="231F20"/>
                <w:spacing w:val="47"/>
                <w:w w:val="115"/>
                <w:sz w:val="18"/>
                <w:lang w:val="ru-RU"/>
              </w:rPr>
              <w:t xml:space="preserve"> </w:t>
            </w:r>
            <w:r w:rsidRPr="004B0CE5">
              <w:rPr>
                <w:color w:val="231F20"/>
                <w:w w:val="115"/>
                <w:sz w:val="18"/>
                <w:lang w:val="ru-RU"/>
              </w:rPr>
              <w:t>рассказ</w:t>
            </w:r>
            <w:r w:rsidRPr="004B0CE5">
              <w:rPr>
                <w:color w:val="231F20"/>
                <w:spacing w:val="47"/>
                <w:w w:val="115"/>
                <w:sz w:val="18"/>
                <w:lang w:val="ru-RU"/>
              </w:rPr>
              <w:t xml:space="preserve"> </w:t>
            </w:r>
            <w:r w:rsidRPr="004B0CE5">
              <w:rPr>
                <w:color w:val="231F20"/>
                <w:w w:val="115"/>
                <w:sz w:val="18"/>
                <w:lang w:val="ru-RU"/>
              </w:rPr>
              <w:t>о</w:t>
            </w:r>
            <w:r w:rsidRPr="004B0CE5">
              <w:rPr>
                <w:color w:val="231F20"/>
                <w:spacing w:val="47"/>
                <w:w w:val="115"/>
                <w:sz w:val="18"/>
                <w:lang w:val="ru-RU"/>
              </w:rPr>
              <w:t xml:space="preserve"> </w:t>
            </w:r>
            <w:r w:rsidRPr="004B0CE5">
              <w:rPr>
                <w:color w:val="231F20"/>
                <w:w w:val="115"/>
                <w:sz w:val="18"/>
                <w:lang w:val="ru-RU"/>
              </w:rPr>
              <w:t>духовной</w:t>
            </w:r>
            <w:r w:rsidRPr="004B0CE5">
              <w:rPr>
                <w:color w:val="231F20"/>
                <w:spacing w:val="47"/>
                <w:w w:val="115"/>
                <w:sz w:val="18"/>
                <w:lang w:val="ru-RU"/>
              </w:rPr>
              <w:t xml:space="preserve"> </w:t>
            </w:r>
            <w:r w:rsidRPr="004B0CE5">
              <w:rPr>
                <w:color w:val="231F20"/>
                <w:w w:val="115"/>
                <w:sz w:val="18"/>
                <w:lang w:val="ru-RU"/>
              </w:rPr>
              <w:t>музыке</w:t>
            </w:r>
            <w:r w:rsidRPr="004B0CE5">
              <w:rPr>
                <w:color w:val="231F20"/>
                <w:spacing w:val="-48"/>
                <w:w w:val="115"/>
                <w:sz w:val="18"/>
                <w:lang w:val="ru-RU"/>
              </w:rPr>
              <w:t xml:space="preserve"> </w:t>
            </w:r>
            <w:r w:rsidRPr="004B0CE5">
              <w:rPr>
                <w:color w:val="231F20"/>
                <w:w w:val="115"/>
                <w:sz w:val="18"/>
                <w:lang w:val="ru-RU"/>
              </w:rPr>
              <w:t>с</w:t>
            </w:r>
            <w:r w:rsidRPr="004B0CE5">
              <w:rPr>
                <w:color w:val="231F20"/>
                <w:spacing w:val="44"/>
                <w:w w:val="115"/>
                <w:sz w:val="18"/>
                <w:lang w:val="ru-RU"/>
              </w:rPr>
              <w:t xml:space="preserve"> </w:t>
            </w:r>
            <w:r w:rsidRPr="004B0CE5">
              <w:rPr>
                <w:color w:val="231F20"/>
                <w:w w:val="115"/>
                <w:sz w:val="18"/>
                <w:lang w:val="ru-RU"/>
              </w:rPr>
              <w:t>использованием</w:t>
            </w:r>
            <w:r w:rsidRPr="004B0CE5">
              <w:rPr>
                <w:color w:val="231F20"/>
                <w:spacing w:val="45"/>
                <w:w w:val="115"/>
                <w:sz w:val="18"/>
                <w:lang w:val="ru-RU"/>
              </w:rPr>
              <w:t xml:space="preserve"> </w:t>
            </w:r>
            <w:r w:rsidRPr="004B0CE5">
              <w:rPr>
                <w:color w:val="231F20"/>
                <w:w w:val="115"/>
                <w:sz w:val="18"/>
                <w:lang w:val="ru-RU"/>
              </w:rPr>
              <w:t>терминологии,</w:t>
            </w:r>
            <w:r w:rsidRPr="004B0CE5">
              <w:rPr>
                <w:color w:val="231F20"/>
                <w:spacing w:val="44"/>
                <w:w w:val="115"/>
                <w:sz w:val="18"/>
                <w:lang w:val="ru-RU"/>
              </w:rPr>
              <w:t xml:space="preserve"> </w:t>
            </w:r>
            <w:r w:rsidRPr="004B0CE5">
              <w:rPr>
                <w:color w:val="231F20"/>
                <w:w w:val="115"/>
                <w:sz w:val="18"/>
                <w:lang w:val="ru-RU"/>
              </w:rPr>
              <w:t>примерами</w:t>
            </w:r>
            <w:r w:rsidRPr="004B0CE5">
              <w:rPr>
                <w:color w:val="231F20"/>
                <w:spacing w:val="45"/>
                <w:w w:val="115"/>
                <w:sz w:val="18"/>
                <w:lang w:val="ru-RU"/>
              </w:rPr>
              <w:t xml:space="preserve"> </w:t>
            </w:r>
            <w:r w:rsidRPr="004B0CE5">
              <w:rPr>
                <w:color w:val="231F20"/>
                <w:w w:val="115"/>
                <w:sz w:val="18"/>
                <w:lang w:val="ru-RU"/>
              </w:rPr>
              <w:t>из</w:t>
            </w:r>
            <w:r w:rsidRPr="004B0CE5">
              <w:rPr>
                <w:color w:val="231F20"/>
                <w:spacing w:val="45"/>
                <w:w w:val="115"/>
                <w:sz w:val="18"/>
                <w:lang w:val="ru-RU"/>
              </w:rPr>
              <w:t xml:space="preserve"> </w:t>
            </w:r>
            <w:r w:rsidRPr="004B0CE5">
              <w:rPr>
                <w:color w:val="231F20"/>
                <w:w w:val="115"/>
                <w:sz w:val="18"/>
                <w:lang w:val="ru-RU"/>
              </w:rPr>
              <w:t>соответствующей</w:t>
            </w:r>
            <w:r w:rsidRPr="004B0CE5">
              <w:rPr>
                <w:color w:val="231F20"/>
                <w:spacing w:val="47"/>
                <w:w w:val="115"/>
                <w:sz w:val="18"/>
                <w:lang w:val="ru-RU"/>
              </w:rPr>
              <w:t xml:space="preserve"> </w:t>
            </w:r>
            <w:r w:rsidRPr="004B0CE5">
              <w:rPr>
                <w:color w:val="231F20"/>
                <w:w w:val="115"/>
                <w:sz w:val="18"/>
                <w:lang w:val="ru-RU"/>
              </w:rPr>
              <w:t>традиции,</w:t>
            </w:r>
            <w:r w:rsidRPr="004B0CE5">
              <w:rPr>
                <w:color w:val="231F20"/>
                <w:spacing w:val="48"/>
                <w:w w:val="115"/>
                <w:sz w:val="18"/>
                <w:lang w:val="ru-RU"/>
              </w:rPr>
              <w:t xml:space="preserve"> </w:t>
            </w:r>
            <w:r w:rsidRPr="004B0CE5">
              <w:rPr>
                <w:color w:val="231F20"/>
                <w:w w:val="115"/>
                <w:sz w:val="18"/>
                <w:lang w:val="ru-RU"/>
              </w:rPr>
              <w:t>формулировкой</w:t>
            </w:r>
            <w:r w:rsidRPr="004B0CE5">
              <w:rPr>
                <w:color w:val="231F20"/>
                <w:spacing w:val="48"/>
                <w:w w:val="115"/>
                <w:sz w:val="18"/>
                <w:lang w:val="ru-RU"/>
              </w:rPr>
              <w:t xml:space="preserve"> </w:t>
            </w:r>
            <w:r w:rsidRPr="004B0CE5">
              <w:rPr>
                <w:color w:val="231F20"/>
                <w:w w:val="115"/>
                <w:sz w:val="18"/>
                <w:lang w:val="ru-RU"/>
              </w:rPr>
              <w:t>собственного</w:t>
            </w:r>
            <w:r w:rsidRPr="004B0CE5">
              <w:rPr>
                <w:color w:val="231F20"/>
                <w:spacing w:val="-49"/>
                <w:w w:val="115"/>
                <w:sz w:val="18"/>
                <w:lang w:val="ru-RU"/>
              </w:rPr>
              <w:t xml:space="preserve"> </w:t>
            </w:r>
            <w:r w:rsidRPr="004B0CE5">
              <w:rPr>
                <w:color w:val="231F20"/>
                <w:w w:val="115"/>
                <w:sz w:val="18"/>
                <w:lang w:val="ru-RU"/>
              </w:rPr>
              <w:t>отношения</w:t>
            </w:r>
            <w:r w:rsidRPr="004B0CE5">
              <w:rPr>
                <w:color w:val="231F20"/>
                <w:spacing w:val="6"/>
                <w:w w:val="115"/>
                <w:sz w:val="18"/>
                <w:lang w:val="ru-RU"/>
              </w:rPr>
              <w:t xml:space="preserve"> </w:t>
            </w:r>
            <w:r w:rsidRPr="004B0CE5">
              <w:rPr>
                <w:color w:val="231F20"/>
                <w:w w:val="115"/>
                <w:sz w:val="18"/>
                <w:lang w:val="ru-RU"/>
              </w:rPr>
              <w:t>к</w:t>
            </w:r>
            <w:r w:rsidRPr="004B0CE5">
              <w:rPr>
                <w:color w:val="231F20"/>
                <w:spacing w:val="6"/>
                <w:w w:val="115"/>
                <w:sz w:val="18"/>
                <w:lang w:val="ru-RU"/>
              </w:rPr>
              <w:t xml:space="preserve"> </w:t>
            </w:r>
            <w:r w:rsidRPr="004B0CE5">
              <w:rPr>
                <w:color w:val="231F20"/>
                <w:w w:val="115"/>
                <w:sz w:val="18"/>
                <w:lang w:val="ru-RU"/>
              </w:rPr>
              <w:t>данной</w:t>
            </w:r>
            <w:r w:rsidRPr="004B0CE5">
              <w:rPr>
                <w:color w:val="231F20"/>
                <w:spacing w:val="6"/>
                <w:w w:val="115"/>
                <w:sz w:val="18"/>
                <w:lang w:val="ru-RU"/>
              </w:rPr>
              <w:t xml:space="preserve"> </w:t>
            </w:r>
            <w:r w:rsidRPr="004B0CE5">
              <w:rPr>
                <w:color w:val="231F20"/>
                <w:w w:val="115"/>
                <w:sz w:val="18"/>
                <w:lang w:val="ru-RU"/>
              </w:rPr>
              <w:t>музыке,</w:t>
            </w:r>
            <w:r w:rsidRPr="004B0CE5">
              <w:rPr>
                <w:color w:val="231F20"/>
                <w:spacing w:val="6"/>
                <w:w w:val="115"/>
                <w:sz w:val="18"/>
                <w:lang w:val="ru-RU"/>
              </w:rPr>
              <w:t xml:space="preserve"> </w:t>
            </w:r>
            <w:r w:rsidRPr="004B0CE5">
              <w:rPr>
                <w:color w:val="231F20"/>
                <w:w w:val="115"/>
                <w:sz w:val="18"/>
                <w:lang w:val="ru-RU"/>
              </w:rPr>
              <w:t>рассуждениями,</w:t>
            </w:r>
            <w:r w:rsidRPr="004B0CE5">
              <w:rPr>
                <w:color w:val="231F20"/>
                <w:spacing w:val="6"/>
                <w:w w:val="115"/>
                <w:sz w:val="18"/>
                <w:lang w:val="ru-RU"/>
              </w:rPr>
              <w:t xml:space="preserve"> </w:t>
            </w:r>
            <w:r w:rsidRPr="004B0CE5">
              <w:rPr>
                <w:color w:val="231F20"/>
                <w:w w:val="115"/>
                <w:sz w:val="18"/>
                <w:lang w:val="ru-RU"/>
              </w:rPr>
              <w:t>аргументацией</w:t>
            </w:r>
            <w:r w:rsidRPr="004B0CE5">
              <w:rPr>
                <w:color w:val="231F20"/>
                <w:spacing w:val="35"/>
                <w:w w:val="115"/>
                <w:sz w:val="18"/>
                <w:lang w:val="ru-RU"/>
              </w:rPr>
              <w:t xml:space="preserve"> </w:t>
            </w:r>
            <w:r w:rsidRPr="004B0CE5">
              <w:rPr>
                <w:color w:val="231F20"/>
                <w:w w:val="115"/>
                <w:sz w:val="18"/>
                <w:lang w:val="ru-RU"/>
              </w:rPr>
              <w:t>своей</w:t>
            </w:r>
            <w:r w:rsidRPr="004B0CE5">
              <w:rPr>
                <w:color w:val="231F20"/>
                <w:spacing w:val="35"/>
                <w:w w:val="115"/>
                <w:sz w:val="18"/>
                <w:lang w:val="ru-RU"/>
              </w:rPr>
              <w:t xml:space="preserve"> </w:t>
            </w:r>
            <w:r w:rsidRPr="004B0CE5">
              <w:rPr>
                <w:color w:val="231F20"/>
                <w:w w:val="115"/>
                <w:sz w:val="18"/>
                <w:lang w:val="ru-RU"/>
              </w:rPr>
              <w:t>позиции</w:t>
            </w:r>
          </w:p>
        </w:tc>
      </w:tr>
      <w:tr w:rsidR="006F7FCA" w:rsidRPr="00251173" w:rsidTr="00617EE8">
        <w:trPr>
          <w:trHeight w:val="1015"/>
        </w:trPr>
        <w:tc>
          <w:tcPr>
            <w:tcW w:w="1267" w:type="dxa"/>
            <w:tcBorders>
              <w:bottom w:val="single" w:sz="6" w:space="0" w:color="231F20"/>
            </w:tcBorders>
          </w:tcPr>
          <w:p w:rsidR="006F7FCA" w:rsidRPr="00F96595" w:rsidRDefault="006F7FCA" w:rsidP="00617EE8">
            <w:pPr>
              <w:pStyle w:val="TableParagraph"/>
              <w:spacing w:before="81"/>
              <w:ind w:left="170"/>
              <w:rPr>
                <w:sz w:val="18"/>
              </w:rPr>
            </w:pPr>
            <w:r w:rsidRPr="00F96595">
              <w:rPr>
                <w:color w:val="231F20"/>
                <w:w w:val="110"/>
                <w:sz w:val="18"/>
              </w:rPr>
              <w:lastRenderedPageBreak/>
              <w:t>Г)</w:t>
            </w:r>
          </w:p>
          <w:p w:rsidR="006F7FCA" w:rsidRPr="00F96595" w:rsidRDefault="006F7FCA" w:rsidP="00617EE8">
            <w:pPr>
              <w:pStyle w:val="TableParagraph"/>
              <w:spacing w:before="13"/>
              <w:ind w:left="170"/>
              <w:rPr>
                <w:sz w:val="18"/>
              </w:rPr>
            </w:pPr>
            <w:r w:rsidRPr="00F96595">
              <w:rPr>
                <w:color w:val="231F20"/>
                <w:w w:val="115"/>
                <w:sz w:val="18"/>
              </w:rPr>
              <w:t>3—4</w:t>
            </w:r>
          </w:p>
          <w:p w:rsidR="006F7FCA" w:rsidRPr="00F96595" w:rsidRDefault="006F7FCA" w:rsidP="00617EE8">
            <w:pPr>
              <w:pStyle w:val="TableParagraph"/>
              <w:spacing w:before="13" w:line="254" w:lineRule="auto"/>
              <w:ind w:left="170" w:right="308"/>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25" w:type="dxa"/>
            <w:tcBorders>
              <w:bottom w:val="single" w:sz="6" w:space="0" w:color="231F20"/>
            </w:tcBorders>
          </w:tcPr>
          <w:p w:rsidR="006F7FCA" w:rsidRPr="004B0CE5" w:rsidRDefault="006F7FCA" w:rsidP="00617EE8">
            <w:pPr>
              <w:pStyle w:val="TableParagraph"/>
              <w:spacing w:before="81" w:line="254" w:lineRule="auto"/>
              <w:ind w:left="170" w:right="227"/>
              <w:rPr>
                <w:sz w:val="18"/>
                <w:lang w:val="ru-RU"/>
              </w:rPr>
            </w:pPr>
            <w:r w:rsidRPr="004B0CE5">
              <w:rPr>
                <w:color w:val="231F20"/>
                <w:w w:val="115"/>
                <w:sz w:val="18"/>
                <w:lang w:val="ru-RU"/>
              </w:rPr>
              <w:t>Религиозные</w:t>
            </w:r>
            <w:r w:rsidRPr="004B0CE5">
              <w:rPr>
                <w:color w:val="231F20"/>
                <w:spacing w:val="32"/>
                <w:w w:val="115"/>
                <w:sz w:val="18"/>
                <w:lang w:val="ru-RU"/>
              </w:rPr>
              <w:t xml:space="preserve"> </w:t>
            </w:r>
            <w:r w:rsidRPr="004B0CE5">
              <w:rPr>
                <w:color w:val="231F20"/>
                <w:w w:val="115"/>
                <w:sz w:val="18"/>
                <w:lang w:val="ru-RU"/>
              </w:rPr>
              <w:t>темы</w:t>
            </w:r>
            <w:r w:rsidRPr="004B0CE5">
              <w:rPr>
                <w:color w:val="231F20"/>
                <w:spacing w:val="-49"/>
                <w:w w:val="115"/>
                <w:sz w:val="18"/>
                <w:lang w:val="ru-RU"/>
              </w:rPr>
              <w:t xml:space="preserve"> </w:t>
            </w:r>
            <w:r w:rsidRPr="004B0CE5">
              <w:rPr>
                <w:color w:val="231F20"/>
                <w:w w:val="115"/>
                <w:sz w:val="18"/>
                <w:lang w:val="ru-RU"/>
              </w:rPr>
              <w:t>и  образы</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30"/>
                <w:w w:val="115"/>
                <w:sz w:val="18"/>
                <w:lang w:val="ru-RU"/>
              </w:rPr>
              <w:t xml:space="preserve"> </w:t>
            </w:r>
            <w:r w:rsidRPr="004B0CE5">
              <w:rPr>
                <w:color w:val="231F20"/>
                <w:w w:val="115"/>
                <w:sz w:val="18"/>
                <w:lang w:val="ru-RU"/>
              </w:rPr>
              <w:t>современной музыке</w:t>
            </w:r>
          </w:p>
        </w:tc>
        <w:tc>
          <w:tcPr>
            <w:tcW w:w="2053" w:type="dxa"/>
            <w:tcBorders>
              <w:bottom w:val="single" w:sz="6" w:space="0" w:color="231F20"/>
            </w:tcBorders>
          </w:tcPr>
          <w:p w:rsidR="006F7FCA" w:rsidRPr="00F96595" w:rsidRDefault="006F7FCA" w:rsidP="00617EE8">
            <w:pPr>
              <w:pStyle w:val="TableParagraph"/>
              <w:spacing w:before="81" w:line="254" w:lineRule="auto"/>
              <w:ind w:right="361"/>
              <w:jc w:val="both"/>
              <w:rPr>
                <w:sz w:val="18"/>
              </w:rPr>
            </w:pPr>
            <w:r w:rsidRPr="004B0CE5">
              <w:rPr>
                <w:color w:val="231F20"/>
                <w:w w:val="115"/>
                <w:sz w:val="18"/>
                <w:lang w:val="ru-RU"/>
              </w:rPr>
              <w:t>Сохранение традиций духовной</w:t>
            </w:r>
            <w:r w:rsidRPr="004B0CE5">
              <w:rPr>
                <w:color w:val="231F20"/>
                <w:spacing w:val="1"/>
                <w:w w:val="115"/>
                <w:sz w:val="18"/>
                <w:lang w:val="ru-RU"/>
              </w:rPr>
              <w:t xml:space="preserve"> </w:t>
            </w:r>
            <w:r w:rsidRPr="004B0CE5">
              <w:rPr>
                <w:color w:val="231F20"/>
                <w:w w:val="115"/>
                <w:sz w:val="18"/>
                <w:lang w:val="ru-RU"/>
              </w:rPr>
              <w:t>музыки сегодня.</w:t>
            </w:r>
            <w:r w:rsidRPr="004B0CE5">
              <w:rPr>
                <w:color w:val="231F20"/>
                <w:spacing w:val="1"/>
                <w:w w:val="115"/>
                <w:sz w:val="18"/>
                <w:lang w:val="ru-RU"/>
              </w:rPr>
              <w:t xml:space="preserve"> </w:t>
            </w:r>
            <w:r w:rsidRPr="00F96595">
              <w:rPr>
                <w:color w:val="231F20"/>
                <w:w w:val="115"/>
                <w:sz w:val="18"/>
              </w:rPr>
              <w:t>Переосмысление</w:t>
            </w:r>
          </w:p>
        </w:tc>
        <w:tc>
          <w:tcPr>
            <w:tcW w:w="5518"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68" w:right="342"/>
              <w:rPr>
                <w:sz w:val="18"/>
                <w:lang w:val="ru-RU"/>
              </w:rPr>
            </w:pPr>
            <w:r w:rsidRPr="004B0CE5">
              <w:rPr>
                <w:color w:val="231F20"/>
                <w:w w:val="115"/>
                <w:sz w:val="18"/>
                <w:lang w:val="ru-RU"/>
              </w:rPr>
              <w:t>Сопоставление</w:t>
            </w:r>
            <w:r w:rsidRPr="004B0CE5">
              <w:rPr>
                <w:color w:val="231F20"/>
                <w:spacing w:val="39"/>
                <w:w w:val="115"/>
                <w:sz w:val="18"/>
                <w:lang w:val="ru-RU"/>
              </w:rPr>
              <w:t xml:space="preserve"> </w:t>
            </w:r>
            <w:r w:rsidRPr="004B0CE5">
              <w:rPr>
                <w:color w:val="231F20"/>
                <w:w w:val="115"/>
                <w:sz w:val="18"/>
                <w:lang w:val="ru-RU"/>
              </w:rPr>
              <w:t>тенденций</w:t>
            </w:r>
            <w:r w:rsidRPr="004B0CE5">
              <w:rPr>
                <w:color w:val="231F20"/>
                <w:spacing w:val="39"/>
                <w:w w:val="115"/>
                <w:sz w:val="18"/>
                <w:lang w:val="ru-RU"/>
              </w:rPr>
              <w:t xml:space="preserve"> </w:t>
            </w:r>
            <w:r w:rsidRPr="004B0CE5">
              <w:rPr>
                <w:color w:val="231F20"/>
                <w:w w:val="115"/>
                <w:sz w:val="18"/>
                <w:lang w:val="ru-RU"/>
              </w:rPr>
              <w:t>сохранения</w:t>
            </w:r>
            <w:r w:rsidRPr="004B0CE5">
              <w:rPr>
                <w:color w:val="231F20"/>
                <w:spacing w:val="39"/>
                <w:w w:val="115"/>
                <w:sz w:val="18"/>
                <w:lang w:val="ru-RU"/>
              </w:rPr>
              <w:t xml:space="preserve"> </w:t>
            </w:r>
            <w:r w:rsidRPr="004B0CE5">
              <w:rPr>
                <w:color w:val="231F20"/>
                <w:w w:val="115"/>
                <w:sz w:val="18"/>
                <w:lang w:val="ru-RU"/>
              </w:rPr>
              <w:t>и</w:t>
            </w:r>
            <w:r w:rsidRPr="004B0CE5">
              <w:rPr>
                <w:color w:val="231F20"/>
                <w:spacing w:val="39"/>
                <w:w w:val="115"/>
                <w:sz w:val="18"/>
                <w:lang w:val="ru-RU"/>
              </w:rPr>
              <w:t xml:space="preserve"> </w:t>
            </w:r>
            <w:r w:rsidRPr="004B0CE5">
              <w:rPr>
                <w:color w:val="231F20"/>
                <w:w w:val="115"/>
                <w:sz w:val="18"/>
                <w:lang w:val="ru-RU"/>
              </w:rPr>
              <w:t>переосмысления</w:t>
            </w:r>
            <w:r w:rsidRPr="004B0CE5">
              <w:rPr>
                <w:color w:val="231F20"/>
                <w:spacing w:val="1"/>
                <w:w w:val="115"/>
                <w:sz w:val="18"/>
                <w:lang w:val="ru-RU"/>
              </w:rPr>
              <w:t xml:space="preserve"> </w:t>
            </w:r>
            <w:r w:rsidRPr="004B0CE5">
              <w:rPr>
                <w:color w:val="231F20"/>
                <w:w w:val="115"/>
                <w:sz w:val="18"/>
                <w:lang w:val="ru-RU"/>
              </w:rPr>
              <w:t>религиозной</w:t>
            </w:r>
            <w:r w:rsidRPr="004B0CE5">
              <w:rPr>
                <w:color w:val="231F20"/>
                <w:spacing w:val="1"/>
                <w:w w:val="115"/>
                <w:sz w:val="18"/>
                <w:lang w:val="ru-RU"/>
              </w:rPr>
              <w:t xml:space="preserve"> </w:t>
            </w:r>
            <w:r w:rsidRPr="004B0CE5">
              <w:rPr>
                <w:color w:val="231F20"/>
                <w:w w:val="115"/>
                <w:sz w:val="18"/>
                <w:lang w:val="ru-RU"/>
              </w:rPr>
              <w:t>традиции</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культуре</w:t>
            </w:r>
            <w:r w:rsidRPr="004B0CE5">
              <w:rPr>
                <w:color w:val="231F20"/>
                <w:spacing w:val="1"/>
                <w:w w:val="115"/>
                <w:sz w:val="18"/>
                <w:lang w:val="ru-RU"/>
              </w:rPr>
              <w:t xml:space="preserve"> </w:t>
            </w:r>
            <w:r>
              <w:rPr>
                <w:color w:val="231F20"/>
                <w:w w:val="115"/>
                <w:sz w:val="18"/>
              </w:rPr>
              <w:t>XX</w:t>
            </w:r>
            <w:r w:rsidRPr="004B0CE5">
              <w:rPr>
                <w:color w:val="231F20"/>
                <w:w w:val="115"/>
                <w:sz w:val="18"/>
                <w:lang w:val="ru-RU"/>
              </w:rPr>
              <w:t>—</w:t>
            </w:r>
            <w:r>
              <w:rPr>
                <w:color w:val="231F20"/>
                <w:w w:val="115"/>
                <w:sz w:val="18"/>
              </w:rPr>
              <w:t>XXI</w:t>
            </w:r>
            <w:r w:rsidRPr="004B0CE5">
              <w:rPr>
                <w:color w:val="231F20"/>
                <w:w w:val="115"/>
                <w:sz w:val="18"/>
                <w:lang w:val="ru-RU"/>
              </w:rPr>
              <w:t xml:space="preserve">  веков.</w:t>
            </w:r>
          </w:p>
        </w:tc>
      </w:tr>
    </w:tbl>
    <w:p w:rsidR="006F7FCA" w:rsidRPr="004B0CE5" w:rsidRDefault="006F7FCA" w:rsidP="006F7FCA">
      <w:pPr>
        <w:spacing w:line="254" w:lineRule="auto"/>
        <w:rPr>
          <w:sz w:val="18"/>
          <w:lang w:val="ru-RU"/>
        </w:rPr>
        <w:sectPr w:rsidR="006F7FCA" w:rsidRPr="004B0CE5">
          <w:pgSz w:w="12020" w:h="7830" w:orient="landscape"/>
          <w:pgMar w:top="7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44" type="#_x0000_t202" style="position:absolute;left:0;text-align:left;margin-left:28.15pt;margin-top:35.85pt;width:12.6pt;height:11.65pt;z-index:488643072;mso-position-horizontal-relative:page;mso-position-vertical-relative:page" filled="f" stroked="f">
            <v:textbox style="layout-flow:vertical" inset="0,0,0,0">
              <w:txbxContent>
                <w:p w:rsidR="00E47E41" w:rsidRPr="00D52165" w:rsidRDefault="00E47E41" w:rsidP="006F7FCA">
                  <w:pPr>
                    <w:spacing w:before="16"/>
                    <w:ind w:left="20"/>
                    <w:rPr>
                      <w:sz w:val="18"/>
                    </w:rPr>
                  </w:pPr>
                  <w:r w:rsidRPr="00D52165">
                    <w:rPr>
                      <w:color w:val="231F20"/>
                      <w:sz w:val="18"/>
                    </w:rPr>
                    <w:t>30</w:t>
                  </w:r>
                </w:p>
              </w:txbxContent>
            </v:textbox>
            <w10:wrap anchorx="page" anchory="page"/>
          </v:shape>
        </w:pict>
      </w:r>
      <w:r w:rsidR="006F7FCA" w:rsidRPr="00F96595">
        <w:rPr>
          <w:i/>
          <w:color w:val="231F20"/>
          <w:w w:val="120"/>
          <w:sz w:val="18"/>
        </w:rPr>
        <w:t>Окончание</w:t>
      </w:r>
    </w:p>
    <w:p w:rsidR="006F7FCA" w:rsidRPr="00F96595" w:rsidRDefault="006F7FCA" w:rsidP="006F7FCA">
      <w:pPr>
        <w:pStyle w:val="a3"/>
        <w:spacing w:before="9" w:after="1"/>
        <w:rPr>
          <w:i/>
          <w:sz w:val="8"/>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25"/>
        <w:gridCol w:w="2053"/>
        <w:gridCol w:w="5518"/>
      </w:tblGrid>
      <w:tr w:rsidR="006F7FCA" w:rsidRPr="00F96595" w:rsidTr="00617EE8">
        <w:trPr>
          <w:trHeight w:val="600"/>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25" w:type="dxa"/>
            <w:tcBorders>
              <w:bottom w:val="single" w:sz="6" w:space="0" w:color="231F20"/>
            </w:tcBorders>
          </w:tcPr>
          <w:p w:rsidR="006F7FCA" w:rsidRPr="00F96595" w:rsidRDefault="006F7FCA" w:rsidP="00617EE8">
            <w:pPr>
              <w:pStyle w:val="TableParagraph"/>
              <w:spacing w:before="70"/>
              <w:ind w:left="418"/>
              <w:rPr>
                <w:b/>
                <w:sz w:val="18"/>
              </w:rPr>
            </w:pPr>
            <w:r w:rsidRPr="00F96595">
              <w:rPr>
                <w:b/>
                <w:color w:val="231F20"/>
                <w:w w:val="105"/>
                <w:sz w:val="18"/>
              </w:rPr>
              <w:t>Темы</w:t>
            </w:r>
          </w:p>
        </w:tc>
        <w:tc>
          <w:tcPr>
            <w:tcW w:w="2053" w:type="dxa"/>
            <w:tcBorders>
              <w:bottom w:val="single" w:sz="6" w:space="0" w:color="231F20"/>
            </w:tcBorders>
          </w:tcPr>
          <w:p w:rsidR="006F7FCA" w:rsidRPr="00F96595" w:rsidRDefault="006F7FCA" w:rsidP="00617EE8">
            <w:pPr>
              <w:pStyle w:val="TableParagraph"/>
              <w:spacing w:before="70"/>
              <w:ind w:left="473"/>
              <w:rPr>
                <w:b/>
                <w:sz w:val="18"/>
              </w:rPr>
            </w:pPr>
            <w:r w:rsidRPr="00F96595">
              <w:rPr>
                <w:b/>
                <w:color w:val="231F20"/>
                <w:w w:val="105"/>
                <w:sz w:val="18"/>
              </w:rPr>
              <w:t>Содержание</w:t>
            </w:r>
          </w:p>
        </w:tc>
        <w:tc>
          <w:tcPr>
            <w:tcW w:w="5518" w:type="dxa"/>
            <w:tcBorders>
              <w:bottom w:val="single" w:sz="6" w:space="0" w:color="231F20"/>
            </w:tcBorders>
          </w:tcPr>
          <w:p w:rsidR="006F7FCA" w:rsidRPr="00F96595" w:rsidRDefault="006F7FCA" w:rsidP="00617EE8">
            <w:pPr>
              <w:pStyle w:val="TableParagraph"/>
              <w:spacing w:before="70"/>
              <w:ind w:left="1191"/>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F96595" w:rsidTr="00617EE8">
        <w:trPr>
          <w:trHeight w:val="1697"/>
        </w:trPr>
        <w:tc>
          <w:tcPr>
            <w:tcW w:w="1267" w:type="dxa"/>
            <w:tcBorders>
              <w:top w:val="single" w:sz="6" w:space="0" w:color="231F20"/>
              <w:left w:val="single" w:sz="6" w:space="0" w:color="231F20"/>
            </w:tcBorders>
          </w:tcPr>
          <w:p w:rsidR="006F7FCA" w:rsidRPr="00F96595" w:rsidRDefault="006F7FCA" w:rsidP="00617EE8">
            <w:pPr>
              <w:pStyle w:val="TableParagraph"/>
              <w:rPr>
                <w:sz w:val="18"/>
              </w:rPr>
            </w:pPr>
          </w:p>
        </w:tc>
        <w:tc>
          <w:tcPr>
            <w:tcW w:w="1325" w:type="dxa"/>
            <w:tcBorders>
              <w:top w:val="single" w:sz="6" w:space="0" w:color="231F20"/>
            </w:tcBorders>
          </w:tcPr>
          <w:p w:rsidR="006F7FCA" w:rsidRPr="00F96595" w:rsidRDefault="006F7FCA" w:rsidP="00617EE8">
            <w:pPr>
              <w:pStyle w:val="TableParagraph"/>
              <w:spacing w:before="81" w:line="254" w:lineRule="auto"/>
              <w:ind w:right="466"/>
              <w:rPr>
                <w:sz w:val="18"/>
              </w:rPr>
            </w:pPr>
          </w:p>
        </w:tc>
        <w:tc>
          <w:tcPr>
            <w:tcW w:w="2053" w:type="dxa"/>
            <w:tcBorders>
              <w:top w:val="single" w:sz="6" w:space="0" w:color="231F20"/>
            </w:tcBorders>
          </w:tcPr>
          <w:p w:rsidR="006F7FCA" w:rsidRPr="004B0CE5" w:rsidRDefault="006F7FCA" w:rsidP="00617EE8">
            <w:pPr>
              <w:pStyle w:val="TableParagraph"/>
              <w:spacing w:before="81" w:line="254" w:lineRule="auto"/>
              <w:ind w:right="199"/>
              <w:rPr>
                <w:sz w:val="18"/>
                <w:lang w:val="ru-RU"/>
              </w:rPr>
            </w:pPr>
            <w:r w:rsidRPr="004B0CE5">
              <w:rPr>
                <w:color w:val="231F20"/>
                <w:w w:val="115"/>
                <w:sz w:val="18"/>
                <w:lang w:val="ru-RU"/>
              </w:rPr>
              <w:t>религиозной</w:t>
            </w:r>
            <w:r w:rsidRPr="004B0CE5">
              <w:rPr>
                <w:color w:val="231F20"/>
                <w:spacing w:val="1"/>
                <w:w w:val="115"/>
                <w:sz w:val="18"/>
                <w:lang w:val="ru-RU"/>
              </w:rPr>
              <w:t xml:space="preserve"> </w:t>
            </w:r>
            <w:r w:rsidRPr="004B0CE5">
              <w:rPr>
                <w:color w:val="231F20"/>
                <w:w w:val="115"/>
                <w:sz w:val="18"/>
                <w:lang w:val="ru-RU"/>
              </w:rPr>
              <w:t>темы</w:t>
            </w:r>
            <w:r w:rsidRPr="004B0CE5">
              <w:rPr>
                <w:color w:val="231F20"/>
                <w:spacing w:val="-49"/>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творчестве</w:t>
            </w:r>
            <w:r w:rsidRPr="004B0CE5">
              <w:rPr>
                <w:color w:val="231F20"/>
                <w:spacing w:val="1"/>
                <w:w w:val="115"/>
                <w:sz w:val="18"/>
                <w:lang w:val="ru-RU"/>
              </w:rPr>
              <w:t xml:space="preserve"> </w:t>
            </w:r>
            <w:r w:rsidRPr="004B0CE5">
              <w:rPr>
                <w:color w:val="231F20"/>
                <w:w w:val="115"/>
                <w:sz w:val="18"/>
                <w:lang w:val="ru-RU"/>
              </w:rPr>
              <w:t>композиторов</w:t>
            </w:r>
            <w:r w:rsidRPr="004B0CE5">
              <w:rPr>
                <w:color w:val="231F20"/>
                <w:spacing w:val="1"/>
                <w:w w:val="115"/>
                <w:sz w:val="18"/>
                <w:lang w:val="ru-RU"/>
              </w:rPr>
              <w:t xml:space="preserve"> </w:t>
            </w:r>
            <w:r w:rsidRPr="00F96595">
              <w:rPr>
                <w:color w:val="231F20"/>
                <w:w w:val="115"/>
                <w:sz w:val="18"/>
              </w:rPr>
              <w:t>XX</w:t>
            </w:r>
            <w:r w:rsidRPr="004B0CE5">
              <w:rPr>
                <w:color w:val="231F20"/>
                <w:w w:val="115"/>
                <w:sz w:val="18"/>
                <w:lang w:val="ru-RU"/>
              </w:rPr>
              <w:t>—</w:t>
            </w:r>
            <w:r w:rsidRPr="004B0CE5">
              <w:rPr>
                <w:color w:val="231F20"/>
                <w:spacing w:val="1"/>
                <w:w w:val="115"/>
                <w:sz w:val="18"/>
                <w:lang w:val="ru-RU"/>
              </w:rPr>
              <w:t xml:space="preserve"> </w:t>
            </w:r>
            <w:r w:rsidRPr="00F96595">
              <w:rPr>
                <w:color w:val="231F20"/>
                <w:w w:val="115"/>
                <w:sz w:val="18"/>
              </w:rPr>
              <w:t>XXI</w:t>
            </w:r>
            <w:r w:rsidRPr="004B0CE5">
              <w:rPr>
                <w:color w:val="231F20"/>
                <w:spacing w:val="1"/>
                <w:w w:val="115"/>
                <w:sz w:val="18"/>
                <w:lang w:val="ru-RU"/>
              </w:rPr>
              <w:t xml:space="preserve"> </w:t>
            </w:r>
            <w:r w:rsidRPr="004B0CE5">
              <w:rPr>
                <w:color w:val="231F20"/>
                <w:w w:val="115"/>
                <w:sz w:val="18"/>
                <w:lang w:val="ru-RU"/>
              </w:rPr>
              <w:t>веков.</w:t>
            </w:r>
            <w:r w:rsidRPr="004B0CE5">
              <w:rPr>
                <w:color w:val="231F20"/>
                <w:spacing w:val="1"/>
                <w:w w:val="115"/>
                <w:sz w:val="18"/>
                <w:lang w:val="ru-RU"/>
              </w:rPr>
              <w:t xml:space="preserve"> </w:t>
            </w:r>
            <w:r w:rsidRPr="004B0CE5">
              <w:rPr>
                <w:color w:val="231F20"/>
                <w:w w:val="115"/>
                <w:sz w:val="18"/>
                <w:lang w:val="ru-RU"/>
              </w:rPr>
              <w:t>Религиозная   тематика</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37"/>
                <w:w w:val="115"/>
                <w:sz w:val="18"/>
                <w:lang w:val="ru-RU"/>
              </w:rPr>
              <w:t xml:space="preserve"> </w:t>
            </w:r>
            <w:r w:rsidRPr="004B0CE5">
              <w:rPr>
                <w:color w:val="231F20"/>
                <w:w w:val="115"/>
                <w:sz w:val="18"/>
                <w:lang w:val="ru-RU"/>
              </w:rPr>
              <w:t>контексте</w:t>
            </w:r>
          </w:p>
          <w:p w:rsidR="006F7FCA" w:rsidRPr="004B0CE5" w:rsidRDefault="006F7FCA" w:rsidP="00617EE8">
            <w:pPr>
              <w:pStyle w:val="TableParagraph"/>
              <w:spacing w:before="3"/>
              <w:rPr>
                <w:sz w:val="18"/>
                <w:lang w:val="ru-RU"/>
              </w:rPr>
            </w:pPr>
            <w:r w:rsidRPr="004B0CE5">
              <w:rPr>
                <w:color w:val="231F20"/>
                <w:w w:val="120"/>
                <w:sz w:val="18"/>
                <w:lang w:val="ru-RU"/>
              </w:rPr>
              <w:t>поп-культуры</w:t>
            </w:r>
          </w:p>
        </w:tc>
        <w:tc>
          <w:tcPr>
            <w:tcW w:w="5518"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68" w:right="349"/>
              <w:rPr>
                <w:sz w:val="18"/>
                <w:lang w:val="ru-RU"/>
              </w:rPr>
            </w:pPr>
            <w:r w:rsidRPr="004B0CE5">
              <w:rPr>
                <w:color w:val="231F20"/>
                <w:w w:val="115"/>
                <w:sz w:val="18"/>
                <w:lang w:val="ru-RU"/>
              </w:rPr>
              <w:t>Исполнение</w:t>
            </w:r>
            <w:r w:rsidRPr="004B0CE5">
              <w:rPr>
                <w:color w:val="231F20"/>
                <w:spacing w:val="1"/>
                <w:w w:val="115"/>
                <w:sz w:val="18"/>
                <w:lang w:val="ru-RU"/>
              </w:rPr>
              <w:t xml:space="preserve"> </w:t>
            </w:r>
            <w:r w:rsidRPr="004B0CE5">
              <w:rPr>
                <w:color w:val="231F20"/>
                <w:w w:val="115"/>
                <w:sz w:val="18"/>
                <w:lang w:val="ru-RU"/>
              </w:rPr>
              <w:t>музыки</w:t>
            </w:r>
            <w:r w:rsidRPr="004B0CE5">
              <w:rPr>
                <w:color w:val="231F20"/>
                <w:spacing w:val="1"/>
                <w:w w:val="115"/>
                <w:sz w:val="18"/>
                <w:lang w:val="ru-RU"/>
              </w:rPr>
              <w:t xml:space="preserve"> </w:t>
            </w:r>
            <w:r w:rsidRPr="004B0CE5">
              <w:rPr>
                <w:color w:val="231F20"/>
                <w:w w:val="115"/>
                <w:sz w:val="18"/>
                <w:lang w:val="ru-RU"/>
              </w:rPr>
              <w:t>духовного</w:t>
            </w:r>
            <w:r w:rsidRPr="004B0CE5">
              <w:rPr>
                <w:color w:val="231F20"/>
                <w:spacing w:val="1"/>
                <w:w w:val="115"/>
                <w:sz w:val="18"/>
                <w:lang w:val="ru-RU"/>
              </w:rPr>
              <w:t xml:space="preserve"> </w:t>
            </w:r>
            <w:r w:rsidRPr="004B0CE5">
              <w:rPr>
                <w:color w:val="231F20"/>
                <w:w w:val="115"/>
                <w:sz w:val="18"/>
                <w:lang w:val="ru-RU"/>
              </w:rPr>
              <w:t>содержания,</w:t>
            </w:r>
            <w:r w:rsidRPr="004B0CE5">
              <w:rPr>
                <w:color w:val="231F20"/>
                <w:spacing w:val="1"/>
                <w:w w:val="115"/>
                <w:sz w:val="18"/>
                <w:lang w:val="ru-RU"/>
              </w:rPr>
              <w:t xml:space="preserve"> </w:t>
            </w:r>
            <w:r w:rsidRPr="004B0CE5">
              <w:rPr>
                <w:color w:val="231F20"/>
                <w:w w:val="115"/>
                <w:sz w:val="18"/>
                <w:lang w:val="ru-RU"/>
              </w:rPr>
              <w:t>сочинён-</w:t>
            </w:r>
            <w:r w:rsidRPr="004B0CE5">
              <w:rPr>
                <w:color w:val="231F20"/>
                <w:spacing w:val="-49"/>
                <w:w w:val="115"/>
                <w:sz w:val="18"/>
                <w:lang w:val="ru-RU"/>
              </w:rPr>
              <w:t xml:space="preserve"> </w:t>
            </w:r>
            <w:r w:rsidRPr="004B0CE5">
              <w:rPr>
                <w:color w:val="231F20"/>
                <w:w w:val="115"/>
                <w:sz w:val="18"/>
                <w:lang w:val="ru-RU"/>
              </w:rPr>
              <w:t>ной</w:t>
            </w:r>
            <w:r w:rsidRPr="004B0CE5">
              <w:rPr>
                <w:color w:val="231F20"/>
                <w:spacing w:val="36"/>
                <w:w w:val="115"/>
                <w:sz w:val="18"/>
                <w:lang w:val="ru-RU"/>
              </w:rPr>
              <w:t xml:space="preserve"> </w:t>
            </w:r>
            <w:r w:rsidRPr="004B0CE5">
              <w:rPr>
                <w:color w:val="231F20"/>
                <w:w w:val="115"/>
                <w:sz w:val="18"/>
                <w:lang w:val="ru-RU"/>
              </w:rPr>
              <w:t>современными</w:t>
            </w:r>
            <w:r w:rsidRPr="004B0CE5">
              <w:rPr>
                <w:color w:val="231F20"/>
                <w:spacing w:val="37"/>
                <w:w w:val="115"/>
                <w:sz w:val="18"/>
                <w:lang w:val="ru-RU"/>
              </w:rPr>
              <w:t xml:space="preserve"> </w:t>
            </w:r>
            <w:r w:rsidRPr="004B0CE5">
              <w:rPr>
                <w:color w:val="231F20"/>
                <w:w w:val="115"/>
                <w:sz w:val="18"/>
                <w:lang w:val="ru-RU"/>
              </w:rPr>
              <w:t>композиторами.</w:t>
            </w:r>
          </w:p>
          <w:p w:rsidR="006F7FCA" w:rsidRPr="004B0CE5" w:rsidRDefault="006F7FCA" w:rsidP="00617EE8">
            <w:pPr>
              <w:pStyle w:val="TableParagraph"/>
              <w:spacing w:before="1"/>
              <w:ind w:left="168"/>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ind w:left="168"/>
              <w:rPr>
                <w:sz w:val="18"/>
                <w:lang w:val="ru-RU"/>
              </w:rPr>
            </w:pPr>
            <w:r w:rsidRPr="004B0CE5">
              <w:rPr>
                <w:color w:val="231F20"/>
                <w:w w:val="115"/>
                <w:sz w:val="18"/>
                <w:lang w:val="ru-RU"/>
              </w:rPr>
              <w:t>Исследовательские</w:t>
            </w:r>
            <w:r w:rsidRPr="004B0CE5">
              <w:rPr>
                <w:color w:val="231F20"/>
                <w:spacing w:val="43"/>
                <w:w w:val="115"/>
                <w:sz w:val="18"/>
                <w:lang w:val="ru-RU"/>
              </w:rPr>
              <w:t xml:space="preserve"> </w:t>
            </w:r>
            <w:r w:rsidRPr="004B0CE5">
              <w:rPr>
                <w:color w:val="231F20"/>
                <w:w w:val="115"/>
                <w:sz w:val="18"/>
                <w:lang w:val="ru-RU"/>
              </w:rPr>
              <w:t>и</w:t>
            </w:r>
            <w:r w:rsidRPr="004B0CE5">
              <w:rPr>
                <w:color w:val="231F20"/>
                <w:spacing w:val="44"/>
                <w:w w:val="115"/>
                <w:sz w:val="18"/>
                <w:lang w:val="ru-RU"/>
              </w:rPr>
              <w:t xml:space="preserve"> </w:t>
            </w:r>
            <w:r w:rsidRPr="004B0CE5">
              <w:rPr>
                <w:color w:val="231F20"/>
                <w:w w:val="115"/>
                <w:sz w:val="18"/>
                <w:lang w:val="ru-RU"/>
              </w:rPr>
              <w:t>творческие</w:t>
            </w:r>
            <w:r w:rsidRPr="004B0CE5">
              <w:rPr>
                <w:color w:val="231F20"/>
                <w:spacing w:val="44"/>
                <w:w w:val="115"/>
                <w:sz w:val="18"/>
                <w:lang w:val="ru-RU"/>
              </w:rPr>
              <w:t xml:space="preserve"> </w:t>
            </w:r>
            <w:r w:rsidRPr="004B0CE5">
              <w:rPr>
                <w:color w:val="231F20"/>
                <w:w w:val="115"/>
                <w:sz w:val="18"/>
                <w:lang w:val="ru-RU"/>
              </w:rPr>
              <w:t>проекты</w:t>
            </w:r>
            <w:r w:rsidRPr="004B0CE5">
              <w:rPr>
                <w:color w:val="231F20"/>
                <w:spacing w:val="43"/>
                <w:w w:val="115"/>
                <w:sz w:val="18"/>
                <w:lang w:val="ru-RU"/>
              </w:rPr>
              <w:t xml:space="preserve"> </w:t>
            </w:r>
            <w:r w:rsidRPr="004B0CE5">
              <w:rPr>
                <w:color w:val="231F20"/>
                <w:w w:val="115"/>
                <w:sz w:val="18"/>
                <w:lang w:val="ru-RU"/>
              </w:rPr>
              <w:t>по</w:t>
            </w:r>
            <w:r w:rsidRPr="004B0CE5">
              <w:rPr>
                <w:color w:val="231F20"/>
                <w:spacing w:val="44"/>
                <w:w w:val="115"/>
                <w:sz w:val="18"/>
                <w:lang w:val="ru-RU"/>
              </w:rPr>
              <w:t xml:space="preserve"> </w:t>
            </w:r>
            <w:r w:rsidRPr="004B0CE5">
              <w:rPr>
                <w:color w:val="231F20"/>
                <w:w w:val="115"/>
                <w:sz w:val="18"/>
                <w:lang w:val="ru-RU"/>
              </w:rPr>
              <w:t>теме</w:t>
            </w:r>
          </w:p>
          <w:p w:rsidR="006F7FCA" w:rsidRPr="00F96595" w:rsidRDefault="006F7FCA" w:rsidP="00617EE8">
            <w:pPr>
              <w:pStyle w:val="TableParagraph"/>
              <w:spacing w:before="13" w:line="254" w:lineRule="auto"/>
              <w:ind w:left="168" w:right="1700"/>
              <w:rPr>
                <w:sz w:val="18"/>
              </w:rPr>
            </w:pPr>
            <w:r w:rsidRPr="004B0CE5">
              <w:rPr>
                <w:color w:val="231F20"/>
                <w:w w:val="120"/>
                <w:sz w:val="18"/>
                <w:lang w:val="ru-RU"/>
              </w:rPr>
              <w:t>«Музыка</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религия</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наше</w:t>
            </w:r>
            <w:r w:rsidRPr="004B0CE5">
              <w:rPr>
                <w:color w:val="231F20"/>
                <w:spacing w:val="1"/>
                <w:w w:val="120"/>
                <w:sz w:val="18"/>
                <w:lang w:val="ru-RU"/>
              </w:rPr>
              <w:t xml:space="preserve"> </w:t>
            </w:r>
            <w:r w:rsidRPr="004B0CE5">
              <w:rPr>
                <w:color w:val="231F20"/>
                <w:w w:val="120"/>
                <w:sz w:val="18"/>
                <w:lang w:val="ru-RU"/>
              </w:rPr>
              <w:t>время».</w:t>
            </w:r>
            <w:r w:rsidRPr="004B0CE5">
              <w:rPr>
                <w:color w:val="231F20"/>
                <w:spacing w:val="1"/>
                <w:w w:val="120"/>
                <w:sz w:val="18"/>
                <w:lang w:val="ru-RU"/>
              </w:rPr>
              <w:t xml:space="preserve"> </w:t>
            </w:r>
            <w:r w:rsidRPr="00F96595">
              <w:rPr>
                <w:color w:val="231F20"/>
                <w:spacing w:val="-1"/>
                <w:w w:val="120"/>
                <w:sz w:val="18"/>
              </w:rPr>
              <w:t>Посещение</w:t>
            </w:r>
            <w:r w:rsidRPr="00F96595">
              <w:rPr>
                <w:color w:val="231F20"/>
                <w:spacing w:val="4"/>
                <w:w w:val="120"/>
                <w:sz w:val="18"/>
              </w:rPr>
              <w:t xml:space="preserve"> </w:t>
            </w:r>
            <w:r w:rsidRPr="00F96595">
              <w:rPr>
                <w:color w:val="231F20"/>
                <w:w w:val="120"/>
                <w:sz w:val="18"/>
              </w:rPr>
              <w:t>концерта</w:t>
            </w:r>
            <w:r w:rsidRPr="00F96595">
              <w:rPr>
                <w:color w:val="231F20"/>
                <w:spacing w:val="4"/>
                <w:w w:val="120"/>
                <w:sz w:val="18"/>
              </w:rPr>
              <w:t xml:space="preserve"> </w:t>
            </w:r>
            <w:r w:rsidRPr="00F96595">
              <w:rPr>
                <w:color w:val="231F20"/>
                <w:w w:val="120"/>
                <w:sz w:val="18"/>
              </w:rPr>
              <w:t>духовной</w:t>
            </w:r>
            <w:r w:rsidRPr="00F96595">
              <w:rPr>
                <w:color w:val="231F20"/>
                <w:spacing w:val="5"/>
                <w:w w:val="120"/>
                <w:sz w:val="18"/>
              </w:rPr>
              <w:t xml:space="preserve"> </w:t>
            </w:r>
            <w:r w:rsidRPr="00F96595">
              <w:rPr>
                <w:color w:val="231F20"/>
                <w:w w:val="120"/>
                <w:sz w:val="18"/>
              </w:rPr>
              <w:t>музыки</w:t>
            </w:r>
          </w:p>
        </w:tc>
      </w:tr>
    </w:tbl>
    <w:p w:rsidR="006F7FCA" w:rsidRPr="00F96595" w:rsidRDefault="006F7FCA" w:rsidP="006F7FCA">
      <w:pPr>
        <w:pStyle w:val="a3"/>
        <w:spacing w:before="2"/>
        <w:rPr>
          <w:i/>
          <w:sz w:val="18"/>
        </w:rPr>
      </w:pPr>
    </w:p>
    <w:p w:rsidR="006F7FCA" w:rsidRPr="00F96595" w:rsidRDefault="006F7FCA" w:rsidP="006F7FCA">
      <w:pPr>
        <w:pStyle w:val="211"/>
        <w:spacing w:before="94"/>
        <w:rPr>
          <w:rFonts w:ascii="Times New Roman" w:hAnsi="Times New Roman" w:cs="Times New Roman"/>
          <w:sz w:val="13"/>
        </w:rPr>
      </w:pPr>
      <w:r w:rsidRPr="00F96595">
        <w:rPr>
          <w:rFonts w:ascii="Times New Roman" w:hAnsi="Times New Roman" w:cs="Times New Roman"/>
          <w:color w:val="231F20"/>
        </w:rPr>
        <w:t>Модуль</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7</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«Жанры</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музыкального</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искусства»</w:t>
      </w:r>
      <w:r w:rsidRPr="00F96595">
        <w:rPr>
          <w:rFonts w:ascii="Times New Roman" w:hAnsi="Times New Roman" w:cs="Times New Roman"/>
          <w:color w:val="231F20"/>
          <w:position w:val="7"/>
          <w:sz w:val="13"/>
        </w:rPr>
        <w:t>15</w:t>
      </w:r>
    </w:p>
    <w:p w:rsidR="006F7FCA" w:rsidRPr="00F96595" w:rsidRDefault="006F7FCA" w:rsidP="006F7FCA">
      <w:pPr>
        <w:pStyle w:val="a3"/>
        <w:rPr>
          <w:sz w:val="15"/>
        </w:rPr>
      </w:pPr>
    </w:p>
    <w:tbl>
      <w:tblPr>
        <w:tblStyle w:val="TableNormal"/>
        <w:tblW w:w="0" w:type="auto"/>
        <w:tblInd w:w="12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64"/>
        <w:gridCol w:w="5472"/>
      </w:tblGrid>
      <w:tr w:rsidR="006F7FCA" w:rsidRPr="00F96595" w:rsidTr="00617EE8">
        <w:trPr>
          <w:trHeight w:val="597"/>
        </w:trPr>
        <w:tc>
          <w:tcPr>
            <w:tcW w:w="1267" w:type="dxa"/>
            <w:tcBorders>
              <w:bottom w:val="single" w:sz="6" w:space="0" w:color="231F20"/>
            </w:tcBorders>
          </w:tcPr>
          <w:p w:rsidR="006F7FCA" w:rsidRPr="00F96595" w:rsidRDefault="006F7FCA" w:rsidP="00617EE8">
            <w:pPr>
              <w:pStyle w:val="TableParagraph"/>
              <w:spacing w:before="71"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36" w:type="dxa"/>
            <w:tcBorders>
              <w:bottom w:val="single" w:sz="6" w:space="0" w:color="231F20"/>
            </w:tcBorders>
          </w:tcPr>
          <w:p w:rsidR="006F7FCA" w:rsidRPr="00F96595" w:rsidRDefault="006F7FCA" w:rsidP="00617EE8">
            <w:pPr>
              <w:pStyle w:val="TableParagraph"/>
              <w:spacing w:before="68"/>
              <w:ind w:left="424"/>
              <w:rPr>
                <w:b/>
                <w:sz w:val="18"/>
              </w:rPr>
            </w:pPr>
            <w:r w:rsidRPr="00F96595">
              <w:rPr>
                <w:b/>
                <w:color w:val="231F20"/>
                <w:w w:val="105"/>
                <w:sz w:val="18"/>
              </w:rPr>
              <w:t>Темы</w:t>
            </w:r>
          </w:p>
        </w:tc>
        <w:tc>
          <w:tcPr>
            <w:tcW w:w="2064" w:type="dxa"/>
            <w:tcBorders>
              <w:bottom w:val="single" w:sz="6" w:space="0" w:color="231F20"/>
            </w:tcBorders>
          </w:tcPr>
          <w:p w:rsidR="006F7FCA" w:rsidRPr="00F96595" w:rsidRDefault="006F7FCA" w:rsidP="00617EE8">
            <w:pPr>
              <w:pStyle w:val="TableParagraph"/>
              <w:spacing w:before="68"/>
              <w:ind w:left="479"/>
              <w:rPr>
                <w:b/>
                <w:sz w:val="18"/>
              </w:rPr>
            </w:pPr>
            <w:r w:rsidRPr="00F96595">
              <w:rPr>
                <w:b/>
                <w:color w:val="231F20"/>
                <w:w w:val="105"/>
                <w:sz w:val="18"/>
              </w:rPr>
              <w:t>Содержание</w:t>
            </w:r>
          </w:p>
        </w:tc>
        <w:tc>
          <w:tcPr>
            <w:tcW w:w="5472" w:type="dxa"/>
            <w:tcBorders>
              <w:top w:val="single" w:sz="6" w:space="0" w:color="231F20"/>
              <w:bottom w:val="single" w:sz="6" w:space="0" w:color="231F20"/>
            </w:tcBorders>
          </w:tcPr>
          <w:p w:rsidR="006F7FCA" w:rsidRPr="00F96595" w:rsidRDefault="006F7FCA" w:rsidP="00617EE8">
            <w:pPr>
              <w:pStyle w:val="TableParagraph"/>
              <w:spacing w:before="68"/>
              <w:ind w:left="1169"/>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F96595" w:rsidTr="00617EE8">
        <w:trPr>
          <w:trHeight w:val="298"/>
        </w:trPr>
        <w:tc>
          <w:tcPr>
            <w:tcW w:w="1267" w:type="dxa"/>
            <w:tcBorders>
              <w:top w:val="single" w:sz="6" w:space="0" w:color="231F20"/>
              <w:bottom w:val="nil"/>
            </w:tcBorders>
          </w:tcPr>
          <w:p w:rsidR="006F7FCA" w:rsidRPr="00F96595" w:rsidRDefault="006F7FCA" w:rsidP="00617EE8">
            <w:pPr>
              <w:pStyle w:val="TableParagraph"/>
              <w:spacing w:before="81" w:line="197" w:lineRule="exact"/>
              <w:ind w:left="170"/>
              <w:rPr>
                <w:sz w:val="18"/>
              </w:rPr>
            </w:pPr>
            <w:r w:rsidRPr="00F96595">
              <w:rPr>
                <w:color w:val="231F20"/>
                <w:w w:val="115"/>
                <w:sz w:val="18"/>
              </w:rPr>
              <w:t>А)</w:t>
            </w:r>
          </w:p>
        </w:tc>
        <w:tc>
          <w:tcPr>
            <w:tcW w:w="1336" w:type="dxa"/>
            <w:tcBorders>
              <w:top w:val="single" w:sz="6" w:space="0" w:color="231F20"/>
              <w:bottom w:val="nil"/>
            </w:tcBorders>
          </w:tcPr>
          <w:p w:rsidR="006F7FCA" w:rsidRPr="00F96595" w:rsidRDefault="006F7FCA" w:rsidP="00617EE8">
            <w:pPr>
              <w:pStyle w:val="TableParagraph"/>
              <w:spacing w:before="81" w:line="197" w:lineRule="exact"/>
              <w:ind w:left="170"/>
              <w:rPr>
                <w:sz w:val="18"/>
              </w:rPr>
            </w:pPr>
            <w:r w:rsidRPr="00F96595">
              <w:rPr>
                <w:color w:val="231F20"/>
                <w:w w:val="120"/>
                <w:sz w:val="18"/>
              </w:rPr>
              <w:t>Камерная</w:t>
            </w:r>
          </w:p>
        </w:tc>
        <w:tc>
          <w:tcPr>
            <w:tcW w:w="2064" w:type="dxa"/>
            <w:tcBorders>
              <w:top w:val="single" w:sz="6" w:space="0" w:color="231F20"/>
              <w:bottom w:val="nil"/>
            </w:tcBorders>
          </w:tcPr>
          <w:p w:rsidR="006F7FCA" w:rsidRPr="00F96595" w:rsidRDefault="006F7FCA" w:rsidP="00617EE8">
            <w:pPr>
              <w:pStyle w:val="TableParagraph"/>
              <w:spacing w:before="81" w:line="197" w:lineRule="exact"/>
              <w:rPr>
                <w:sz w:val="18"/>
              </w:rPr>
            </w:pPr>
            <w:r w:rsidRPr="00F96595">
              <w:rPr>
                <w:color w:val="231F20"/>
                <w:w w:val="120"/>
                <w:sz w:val="18"/>
              </w:rPr>
              <w:t>Жанры</w:t>
            </w:r>
            <w:r w:rsidRPr="00F96595">
              <w:rPr>
                <w:color w:val="231F20"/>
                <w:spacing w:val="31"/>
                <w:w w:val="120"/>
                <w:sz w:val="18"/>
              </w:rPr>
              <w:t xml:space="preserve"> </w:t>
            </w:r>
            <w:r w:rsidRPr="00F96595">
              <w:rPr>
                <w:color w:val="231F20"/>
                <w:w w:val="120"/>
                <w:sz w:val="18"/>
              </w:rPr>
              <w:t>камерной</w:t>
            </w:r>
          </w:p>
        </w:tc>
        <w:tc>
          <w:tcPr>
            <w:tcW w:w="5472" w:type="dxa"/>
            <w:tcBorders>
              <w:top w:val="single" w:sz="6" w:space="0" w:color="231F20"/>
              <w:bottom w:val="nil"/>
            </w:tcBorders>
          </w:tcPr>
          <w:p w:rsidR="006F7FCA" w:rsidRPr="00F96595" w:rsidRDefault="006F7FCA" w:rsidP="00617EE8">
            <w:pPr>
              <w:pStyle w:val="TableParagraph"/>
              <w:spacing w:before="81" w:line="197" w:lineRule="exact"/>
              <w:rPr>
                <w:sz w:val="18"/>
              </w:rPr>
            </w:pPr>
            <w:r w:rsidRPr="00F96595">
              <w:rPr>
                <w:color w:val="231F20"/>
                <w:w w:val="120"/>
                <w:sz w:val="18"/>
              </w:rPr>
              <w:t>Слушание</w:t>
            </w:r>
            <w:r w:rsidRPr="00F96595">
              <w:rPr>
                <w:color w:val="231F20"/>
                <w:spacing w:val="12"/>
                <w:w w:val="120"/>
                <w:sz w:val="18"/>
              </w:rPr>
              <w:t xml:space="preserve"> </w:t>
            </w:r>
            <w:r w:rsidRPr="00F96595">
              <w:rPr>
                <w:color w:val="231F20"/>
                <w:w w:val="120"/>
                <w:sz w:val="18"/>
              </w:rPr>
              <w:t>музыкальных</w:t>
            </w:r>
            <w:r w:rsidRPr="00F96595">
              <w:rPr>
                <w:color w:val="231F20"/>
                <w:spacing w:val="12"/>
                <w:w w:val="120"/>
                <w:sz w:val="18"/>
              </w:rPr>
              <w:t xml:space="preserve"> </w:t>
            </w:r>
            <w:r w:rsidRPr="00F96595">
              <w:rPr>
                <w:color w:val="231F20"/>
                <w:w w:val="120"/>
                <w:sz w:val="18"/>
              </w:rPr>
              <w:t>произведений</w:t>
            </w:r>
            <w:r w:rsidRPr="00F96595">
              <w:rPr>
                <w:color w:val="231F20"/>
                <w:spacing w:val="12"/>
                <w:w w:val="120"/>
                <w:sz w:val="18"/>
              </w:rPr>
              <w:t xml:space="preserve"> </w:t>
            </w:r>
            <w:r w:rsidRPr="00F96595">
              <w:rPr>
                <w:color w:val="231F20"/>
                <w:w w:val="120"/>
                <w:sz w:val="18"/>
              </w:rPr>
              <w:t>изучаемых</w:t>
            </w:r>
          </w:p>
        </w:tc>
      </w:tr>
      <w:tr w:rsidR="006F7FCA" w:rsidRPr="00251173" w:rsidTr="00617EE8">
        <w:trPr>
          <w:trHeight w:val="219"/>
        </w:trPr>
        <w:tc>
          <w:tcPr>
            <w:tcW w:w="1267" w:type="dxa"/>
            <w:tcBorders>
              <w:top w:val="nil"/>
              <w:bottom w:val="nil"/>
            </w:tcBorders>
          </w:tcPr>
          <w:p w:rsidR="006F7FCA" w:rsidRPr="00F96595" w:rsidRDefault="006F7FCA" w:rsidP="00617EE8">
            <w:pPr>
              <w:pStyle w:val="TableParagraph"/>
              <w:spacing w:before="3" w:line="197" w:lineRule="exact"/>
              <w:ind w:left="170"/>
              <w:rPr>
                <w:sz w:val="18"/>
              </w:rPr>
            </w:pPr>
            <w:r w:rsidRPr="00F96595">
              <w:rPr>
                <w:color w:val="231F20"/>
                <w:w w:val="115"/>
                <w:sz w:val="18"/>
              </w:rPr>
              <w:t>3—4</w:t>
            </w:r>
          </w:p>
        </w:tc>
        <w:tc>
          <w:tcPr>
            <w:tcW w:w="1336" w:type="dxa"/>
            <w:tcBorders>
              <w:top w:val="nil"/>
              <w:bottom w:val="nil"/>
            </w:tcBorders>
          </w:tcPr>
          <w:p w:rsidR="006F7FCA" w:rsidRPr="00F96595" w:rsidRDefault="006F7FCA" w:rsidP="00617EE8">
            <w:pPr>
              <w:pStyle w:val="TableParagraph"/>
              <w:spacing w:before="3" w:line="197" w:lineRule="exact"/>
              <w:ind w:left="170"/>
              <w:rPr>
                <w:sz w:val="18"/>
              </w:rPr>
            </w:pPr>
            <w:r w:rsidRPr="00F96595">
              <w:rPr>
                <w:color w:val="231F20"/>
                <w:w w:val="120"/>
                <w:sz w:val="18"/>
              </w:rPr>
              <w:t>музыка</w:t>
            </w: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вокальной</w:t>
            </w:r>
            <w:r w:rsidRPr="00F96595">
              <w:rPr>
                <w:color w:val="231F20"/>
                <w:spacing w:val="16"/>
                <w:w w:val="120"/>
                <w:sz w:val="18"/>
              </w:rPr>
              <w:t xml:space="preserve"> </w:t>
            </w:r>
            <w:r>
              <w:rPr>
                <w:color w:val="231F20"/>
                <w:w w:val="120"/>
                <w:sz w:val="18"/>
              </w:rPr>
              <w:t>музыки</w:t>
            </w:r>
          </w:p>
        </w:tc>
        <w:tc>
          <w:tcPr>
            <w:tcW w:w="5472" w:type="dxa"/>
            <w:tcBorders>
              <w:top w:val="nil"/>
              <w:bottom w:val="nil"/>
            </w:tcBorders>
          </w:tcPr>
          <w:p w:rsidR="006F7FCA" w:rsidRPr="004B0CE5" w:rsidRDefault="006F7FCA" w:rsidP="00617EE8">
            <w:pPr>
              <w:pStyle w:val="TableParagraph"/>
              <w:spacing w:before="3" w:line="197" w:lineRule="exact"/>
              <w:rPr>
                <w:sz w:val="18"/>
                <w:lang w:val="ru-RU"/>
              </w:rPr>
            </w:pPr>
            <w:r w:rsidRPr="004B0CE5">
              <w:rPr>
                <w:color w:val="231F20"/>
                <w:w w:val="120"/>
                <w:sz w:val="18"/>
                <w:lang w:val="ru-RU"/>
              </w:rPr>
              <w:t>жанров,</w:t>
            </w:r>
            <w:r w:rsidRPr="004B0CE5">
              <w:rPr>
                <w:color w:val="231F20"/>
                <w:spacing w:val="18"/>
                <w:w w:val="120"/>
                <w:sz w:val="18"/>
                <w:lang w:val="ru-RU"/>
              </w:rPr>
              <w:t xml:space="preserve"> </w:t>
            </w:r>
            <w:r w:rsidRPr="004B0CE5">
              <w:rPr>
                <w:color w:val="231F20"/>
                <w:w w:val="120"/>
                <w:sz w:val="18"/>
                <w:lang w:val="ru-RU"/>
              </w:rPr>
              <w:t>(зарубежных</w:t>
            </w:r>
            <w:r w:rsidRPr="004B0CE5">
              <w:rPr>
                <w:color w:val="231F20"/>
                <w:spacing w:val="18"/>
                <w:w w:val="120"/>
                <w:sz w:val="18"/>
                <w:lang w:val="ru-RU"/>
              </w:rPr>
              <w:t xml:space="preserve"> </w:t>
            </w:r>
            <w:r w:rsidRPr="004B0CE5">
              <w:rPr>
                <w:color w:val="231F20"/>
                <w:w w:val="120"/>
                <w:sz w:val="18"/>
                <w:lang w:val="ru-RU"/>
              </w:rPr>
              <w:t>и</w:t>
            </w:r>
            <w:r w:rsidRPr="004B0CE5">
              <w:rPr>
                <w:color w:val="231F20"/>
                <w:spacing w:val="17"/>
                <w:w w:val="120"/>
                <w:sz w:val="18"/>
                <w:lang w:val="ru-RU"/>
              </w:rPr>
              <w:t xml:space="preserve"> </w:t>
            </w:r>
            <w:r w:rsidRPr="004B0CE5">
              <w:rPr>
                <w:color w:val="231F20"/>
                <w:w w:val="120"/>
                <w:sz w:val="18"/>
                <w:lang w:val="ru-RU"/>
              </w:rPr>
              <w:t>русских</w:t>
            </w:r>
            <w:r w:rsidRPr="004B0CE5">
              <w:rPr>
                <w:color w:val="231F20"/>
                <w:spacing w:val="18"/>
                <w:w w:val="120"/>
                <w:sz w:val="18"/>
                <w:lang w:val="ru-RU"/>
              </w:rPr>
              <w:t xml:space="preserve"> </w:t>
            </w:r>
            <w:r w:rsidRPr="004B0CE5">
              <w:rPr>
                <w:color w:val="231F20"/>
                <w:w w:val="120"/>
                <w:sz w:val="18"/>
                <w:lang w:val="ru-RU"/>
              </w:rPr>
              <w:t>композиторов);</w:t>
            </w:r>
            <w:r w:rsidRPr="004B0CE5">
              <w:rPr>
                <w:color w:val="231F20"/>
                <w:spacing w:val="18"/>
                <w:w w:val="120"/>
                <w:sz w:val="18"/>
                <w:lang w:val="ru-RU"/>
              </w:rPr>
              <w:t xml:space="preserve"> </w:t>
            </w:r>
          </w:p>
        </w:tc>
      </w:tr>
      <w:tr w:rsidR="006F7FCA" w:rsidRPr="00F96595" w:rsidTr="00617EE8">
        <w:trPr>
          <w:trHeight w:val="219"/>
        </w:trPr>
        <w:tc>
          <w:tcPr>
            <w:tcW w:w="1267" w:type="dxa"/>
            <w:tcBorders>
              <w:top w:val="nil"/>
              <w:bottom w:val="nil"/>
            </w:tcBorders>
          </w:tcPr>
          <w:p w:rsidR="006F7FCA" w:rsidRPr="00F96595" w:rsidRDefault="006F7FCA" w:rsidP="00617EE8">
            <w:pPr>
              <w:pStyle w:val="TableParagraph"/>
              <w:spacing w:before="3" w:line="197" w:lineRule="exact"/>
              <w:ind w:left="170"/>
              <w:rPr>
                <w:sz w:val="18"/>
              </w:rPr>
            </w:pPr>
            <w:r w:rsidRPr="00F96595">
              <w:rPr>
                <w:color w:val="231F20"/>
                <w:w w:val="115"/>
                <w:sz w:val="18"/>
              </w:rPr>
              <w:t>учебных</w:t>
            </w:r>
          </w:p>
        </w:tc>
        <w:tc>
          <w:tcPr>
            <w:tcW w:w="1336" w:type="dxa"/>
            <w:tcBorders>
              <w:top w:val="nil"/>
              <w:bottom w:val="nil"/>
            </w:tcBorders>
          </w:tcPr>
          <w:p w:rsidR="006F7FCA" w:rsidRPr="00F96595" w:rsidRDefault="006F7FCA" w:rsidP="00617EE8">
            <w:pPr>
              <w:pStyle w:val="TableParagraph"/>
              <w:rPr>
                <w:sz w:val="14"/>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spacing w:val="27"/>
                <w:w w:val="120"/>
                <w:sz w:val="18"/>
              </w:rPr>
              <w:t xml:space="preserve"> </w:t>
            </w:r>
            <w:r w:rsidRPr="00F96595">
              <w:rPr>
                <w:color w:val="231F20"/>
                <w:w w:val="120"/>
                <w:sz w:val="18"/>
              </w:rPr>
              <w:t>(песня,</w:t>
            </w:r>
            <w:r w:rsidRPr="00F96595">
              <w:rPr>
                <w:color w:val="231F20"/>
                <w:spacing w:val="28"/>
                <w:w w:val="120"/>
                <w:sz w:val="18"/>
              </w:rPr>
              <w:t xml:space="preserve"> </w:t>
            </w:r>
            <w:r w:rsidRPr="00F96595">
              <w:rPr>
                <w:color w:val="231F20"/>
                <w:w w:val="120"/>
                <w:sz w:val="18"/>
              </w:rPr>
              <w:t>ро</w:t>
            </w:r>
            <w:r>
              <w:rPr>
                <w:color w:val="231F20"/>
                <w:w w:val="120"/>
                <w:sz w:val="18"/>
              </w:rPr>
              <w:t>манс,</w:t>
            </w:r>
          </w:p>
        </w:tc>
        <w:tc>
          <w:tcPr>
            <w:tcW w:w="5472" w:type="dxa"/>
            <w:tcBorders>
              <w:top w:val="nil"/>
              <w:bottom w:val="nil"/>
            </w:tcBorders>
          </w:tcPr>
          <w:p w:rsidR="006F7FCA" w:rsidRPr="00F96595" w:rsidRDefault="006F7FCA" w:rsidP="00617EE8">
            <w:pPr>
              <w:pStyle w:val="TableParagraph"/>
              <w:spacing w:before="3" w:line="197" w:lineRule="exact"/>
              <w:rPr>
                <w:sz w:val="18"/>
              </w:rPr>
            </w:pPr>
            <w:r>
              <w:rPr>
                <w:color w:val="231F20"/>
                <w:w w:val="120"/>
                <w:sz w:val="18"/>
              </w:rPr>
              <w:t>ана</w:t>
            </w:r>
            <w:r w:rsidRPr="00F96595">
              <w:rPr>
                <w:color w:val="231F20"/>
                <w:w w:val="120"/>
                <w:sz w:val="18"/>
              </w:rPr>
              <w:t>лиз</w:t>
            </w:r>
            <w:r w:rsidRPr="00F96595">
              <w:rPr>
                <w:color w:val="231F20"/>
                <w:spacing w:val="24"/>
                <w:w w:val="120"/>
                <w:sz w:val="18"/>
              </w:rPr>
              <w:t xml:space="preserve"> </w:t>
            </w:r>
            <w:r w:rsidRPr="00F96595">
              <w:rPr>
                <w:color w:val="231F20"/>
                <w:w w:val="120"/>
                <w:sz w:val="18"/>
              </w:rPr>
              <w:t>выразительных</w:t>
            </w:r>
            <w:r w:rsidRPr="00F96595">
              <w:rPr>
                <w:color w:val="231F20"/>
                <w:spacing w:val="25"/>
                <w:w w:val="120"/>
                <w:sz w:val="18"/>
              </w:rPr>
              <w:t xml:space="preserve"> </w:t>
            </w:r>
            <w:r w:rsidRPr="00F96595">
              <w:rPr>
                <w:color w:val="231F20"/>
                <w:w w:val="120"/>
                <w:sz w:val="18"/>
              </w:rPr>
              <w:t>средств,</w:t>
            </w:r>
            <w:r w:rsidRPr="00F96595">
              <w:rPr>
                <w:color w:val="231F20"/>
                <w:spacing w:val="25"/>
                <w:w w:val="120"/>
                <w:sz w:val="18"/>
              </w:rPr>
              <w:t xml:space="preserve"> </w:t>
            </w:r>
            <w:r w:rsidRPr="00F96595">
              <w:rPr>
                <w:color w:val="231F20"/>
                <w:w w:val="120"/>
                <w:sz w:val="18"/>
              </w:rPr>
              <w:t>характеристика</w:t>
            </w:r>
            <w:r w:rsidRPr="00F96595">
              <w:rPr>
                <w:color w:val="231F20"/>
                <w:spacing w:val="24"/>
                <w:w w:val="120"/>
                <w:sz w:val="18"/>
              </w:rPr>
              <w:t xml:space="preserve"> </w:t>
            </w:r>
          </w:p>
        </w:tc>
      </w:tr>
      <w:tr w:rsidR="006F7FCA" w:rsidRPr="00F96595" w:rsidTr="00617EE8">
        <w:trPr>
          <w:trHeight w:val="299"/>
        </w:trPr>
        <w:tc>
          <w:tcPr>
            <w:tcW w:w="1267" w:type="dxa"/>
            <w:tcBorders>
              <w:top w:val="nil"/>
              <w:bottom w:val="single" w:sz="6" w:space="0" w:color="231F20"/>
            </w:tcBorders>
          </w:tcPr>
          <w:p w:rsidR="006F7FCA" w:rsidRPr="00F96595" w:rsidRDefault="006F7FCA" w:rsidP="00617EE8">
            <w:pPr>
              <w:pStyle w:val="TableParagraph"/>
              <w:spacing w:before="3"/>
              <w:ind w:left="170"/>
              <w:rPr>
                <w:sz w:val="18"/>
              </w:rPr>
            </w:pPr>
            <w:r w:rsidRPr="00F96595">
              <w:rPr>
                <w:color w:val="231F20"/>
                <w:w w:val="120"/>
                <w:sz w:val="18"/>
              </w:rPr>
              <w:t>часа</w:t>
            </w:r>
          </w:p>
        </w:tc>
        <w:tc>
          <w:tcPr>
            <w:tcW w:w="1336" w:type="dxa"/>
            <w:tcBorders>
              <w:top w:val="nil"/>
              <w:bottom w:val="single" w:sz="6" w:space="0" w:color="231F20"/>
            </w:tcBorders>
          </w:tcPr>
          <w:p w:rsidR="006F7FCA" w:rsidRPr="00F96595" w:rsidRDefault="006F7FCA" w:rsidP="00617EE8">
            <w:pPr>
              <w:pStyle w:val="TableParagraph"/>
              <w:rPr>
                <w:sz w:val="18"/>
              </w:rPr>
            </w:pPr>
          </w:p>
        </w:tc>
        <w:tc>
          <w:tcPr>
            <w:tcW w:w="2064" w:type="dxa"/>
            <w:tcBorders>
              <w:top w:val="nil"/>
              <w:bottom w:val="single" w:sz="6" w:space="0" w:color="231F20"/>
            </w:tcBorders>
          </w:tcPr>
          <w:p w:rsidR="006F7FCA" w:rsidRPr="00F96595" w:rsidRDefault="006F7FCA" w:rsidP="00617EE8">
            <w:pPr>
              <w:pStyle w:val="TableParagraph"/>
              <w:spacing w:before="3"/>
              <w:rPr>
                <w:sz w:val="18"/>
              </w:rPr>
            </w:pPr>
            <w:r w:rsidRPr="00F96595">
              <w:rPr>
                <w:color w:val="231F20"/>
                <w:w w:val="120"/>
                <w:sz w:val="18"/>
              </w:rPr>
              <w:t>вокализ</w:t>
            </w:r>
            <w:r w:rsidRPr="00F96595">
              <w:rPr>
                <w:color w:val="231F20"/>
                <w:spacing w:val="33"/>
                <w:w w:val="120"/>
                <w:sz w:val="18"/>
              </w:rPr>
              <w:t xml:space="preserve"> </w:t>
            </w:r>
            <w:r w:rsidRPr="00F96595">
              <w:rPr>
                <w:color w:val="231F20"/>
                <w:w w:val="120"/>
                <w:sz w:val="18"/>
              </w:rPr>
              <w:t>и</w:t>
            </w:r>
            <w:r>
              <w:rPr>
                <w:color w:val="231F20"/>
                <w:w w:val="120"/>
                <w:sz w:val="18"/>
              </w:rPr>
              <w:t xml:space="preserve"> </w:t>
            </w:r>
            <w:r w:rsidRPr="00F96595">
              <w:rPr>
                <w:color w:val="231F20"/>
                <w:w w:val="120"/>
                <w:sz w:val="18"/>
              </w:rPr>
              <w:t>др.).</w:t>
            </w:r>
          </w:p>
        </w:tc>
        <w:tc>
          <w:tcPr>
            <w:tcW w:w="5472" w:type="dxa"/>
            <w:tcBorders>
              <w:top w:val="nil"/>
              <w:bottom w:val="single" w:sz="6" w:space="0" w:color="231F20"/>
            </w:tcBorders>
          </w:tcPr>
          <w:p w:rsidR="006F7FCA" w:rsidRPr="00F96595" w:rsidRDefault="006F7FCA" w:rsidP="00617EE8">
            <w:pPr>
              <w:pStyle w:val="TableParagraph"/>
              <w:spacing w:before="3"/>
              <w:rPr>
                <w:sz w:val="18"/>
              </w:rPr>
            </w:pPr>
            <w:r>
              <w:rPr>
                <w:color w:val="231F20"/>
                <w:w w:val="120"/>
                <w:sz w:val="18"/>
              </w:rPr>
              <w:t>музы</w:t>
            </w:r>
            <w:r w:rsidRPr="00F96595">
              <w:rPr>
                <w:color w:val="231F20"/>
                <w:w w:val="120"/>
                <w:sz w:val="18"/>
              </w:rPr>
              <w:t>кального</w:t>
            </w:r>
            <w:r w:rsidRPr="00F96595">
              <w:rPr>
                <w:color w:val="231F20"/>
                <w:spacing w:val="18"/>
                <w:w w:val="120"/>
                <w:sz w:val="18"/>
              </w:rPr>
              <w:t xml:space="preserve"> </w:t>
            </w:r>
            <w:r w:rsidRPr="00F96595">
              <w:rPr>
                <w:color w:val="231F20"/>
                <w:w w:val="120"/>
                <w:sz w:val="18"/>
              </w:rPr>
              <w:t>образа.</w:t>
            </w:r>
          </w:p>
        </w:tc>
      </w:tr>
    </w:tbl>
    <w:p w:rsidR="006F7FCA" w:rsidRPr="00F96595" w:rsidRDefault="00E05932" w:rsidP="006F7FCA">
      <w:pPr>
        <w:pStyle w:val="a3"/>
        <w:rPr>
          <w:sz w:val="25"/>
        </w:rPr>
      </w:pPr>
      <w:r w:rsidRPr="00E05932">
        <w:pict>
          <v:shape id="_x0000_s4365" style="position:absolute;left:0;text-align:left;margin-left:56.7pt;margin-top:17.3pt;width:85.05pt;height:.1pt;z-index:-14651904;mso-wrap-distance-left:0;mso-wrap-distance-right:0;mso-position-horizontal-relative:page;mso-position-vertical-relative:text" coordorigin="1134,346" coordsize="1701,0" path="m1134,346r1701,e" filled="f" strokecolor="#231f20" strokeweight=".5pt">
            <v:path arrowok="t"/>
            <w10:wrap type="topAndBottom" anchorx="page"/>
          </v:shape>
        </w:pict>
      </w:r>
    </w:p>
    <w:p w:rsidR="006F7FCA" w:rsidRPr="004B0CE5" w:rsidRDefault="006F7FCA" w:rsidP="006F7FCA">
      <w:pPr>
        <w:spacing w:before="75" w:line="232" w:lineRule="auto"/>
        <w:ind w:left="340" w:right="123" w:hanging="227"/>
        <w:rPr>
          <w:sz w:val="18"/>
          <w:lang w:val="ru-RU"/>
        </w:rPr>
      </w:pPr>
      <w:r w:rsidRPr="004B0CE5">
        <w:rPr>
          <w:color w:val="231F20"/>
          <w:w w:val="115"/>
          <w:sz w:val="18"/>
          <w:vertAlign w:val="superscript"/>
          <w:lang w:val="ru-RU"/>
        </w:rPr>
        <w:t>15</w:t>
      </w:r>
      <w:r w:rsidRPr="004B0CE5">
        <w:rPr>
          <w:color w:val="231F20"/>
          <w:spacing w:val="1"/>
          <w:w w:val="115"/>
          <w:sz w:val="18"/>
          <w:lang w:val="ru-RU"/>
        </w:rPr>
        <w:t xml:space="preserve"> </w:t>
      </w:r>
      <w:r w:rsidRPr="004B0CE5">
        <w:rPr>
          <w:color w:val="231F20"/>
          <w:w w:val="115"/>
          <w:sz w:val="18"/>
          <w:lang w:val="ru-RU"/>
        </w:rPr>
        <w:t>Изучение</w:t>
      </w:r>
      <w:r w:rsidRPr="004B0CE5">
        <w:rPr>
          <w:color w:val="231F20"/>
          <w:spacing w:val="1"/>
          <w:w w:val="115"/>
          <w:sz w:val="18"/>
          <w:lang w:val="ru-RU"/>
        </w:rPr>
        <w:t xml:space="preserve"> </w:t>
      </w:r>
      <w:r w:rsidRPr="004B0CE5">
        <w:rPr>
          <w:color w:val="231F20"/>
          <w:w w:val="115"/>
          <w:sz w:val="18"/>
          <w:lang w:val="ru-RU"/>
        </w:rPr>
        <w:t>тематических</w:t>
      </w:r>
      <w:r w:rsidRPr="004B0CE5">
        <w:rPr>
          <w:color w:val="231F20"/>
          <w:spacing w:val="1"/>
          <w:w w:val="115"/>
          <w:sz w:val="18"/>
          <w:lang w:val="ru-RU"/>
        </w:rPr>
        <w:t xml:space="preserve"> </w:t>
      </w:r>
      <w:r w:rsidRPr="004B0CE5">
        <w:rPr>
          <w:color w:val="231F20"/>
          <w:w w:val="115"/>
          <w:sz w:val="18"/>
          <w:lang w:val="ru-RU"/>
        </w:rPr>
        <w:t>блоков</w:t>
      </w:r>
      <w:r w:rsidRPr="004B0CE5">
        <w:rPr>
          <w:color w:val="231F20"/>
          <w:spacing w:val="1"/>
          <w:w w:val="115"/>
          <w:sz w:val="18"/>
          <w:lang w:val="ru-RU"/>
        </w:rPr>
        <w:t xml:space="preserve"> </w:t>
      </w:r>
      <w:r w:rsidRPr="004B0CE5">
        <w:rPr>
          <w:color w:val="231F20"/>
          <w:w w:val="115"/>
          <w:sz w:val="18"/>
          <w:lang w:val="ru-RU"/>
        </w:rPr>
        <w:t>данного</w:t>
      </w:r>
      <w:r w:rsidRPr="004B0CE5">
        <w:rPr>
          <w:color w:val="231F20"/>
          <w:spacing w:val="1"/>
          <w:w w:val="115"/>
          <w:sz w:val="18"/>
          <w:lang w:val="ru-RU"/>
        </w:rPr>
        <w:t xml:space="preserve"> </w:t>
      </w:r>
      <w:r w:rsidRPr="004B0CE5">
        <w:rPr>
          <w:color w:val="231F20"/>
          <w:w w:val="115"/>
          <w:sz w:val="18"/>
          <w:lang w:val="ru-RU"/>
        </w:rPr>
        <w:t>модуля</w:t>
      </w:r>
      <w:r w:rsidRPr="004B0CE5">
        <w:rPr>
          <w:color w:val="231F20"/>
          <w:spacing w:val="1"/>
          <w:w w:val="115"/>
          <w:sz w:val="18"/>
          <w:lang w:val="ru-RU"/>
        </w:rPr>
        <w:t xml:space="preserve"> </w:t>
      </w:r>
      <w:r w:rsidRPr="004B0CE5">
        <w:rPr>
          <w:color w:val="231F20"/>
          <w:w w:val="115"/>
          <w:sz w:val="18"/>
          <w:lang w:val="ru-RU"/>
        </w:rPr>
        <w:t>строится</w:t>
      </w:r>
      <w:r w:rsidRPr="004B0CE5">
        <w:rPr>
          <w:color w:val="231F20"/>
          <w:spacing w:val="1"/>
          <w:w w:val="115"/>
          <w:sz w:val="18"/>
          <w:lang w:val="ru-RU"/>
        </w:rPr>
        <w:t xml:space="preserve"> </w:t>
      </w:r>
      <w:r w:rsidRPr="004B0CE5">
        <w:rPr>
          <w:color w:val="231F20"/>
          <w:w w:val="115"/>
          <w:sz w:val="18"/>
          <w:lang w:val="ru-RU"/>
        </w:rPr>
        <w:t>по</w:t>
      </w:r>
      <w:r w:rsidRPr="004B0CE5">
        <w:rPr>
          <w:color w:val="231F20"/>
          <w:spacing w:val="1"/>
          <w:w w:val="115"/>
          <w:sz w:val="18"/>
          <w:lang w:val="ru-RU"/>
        </w:rPr>
        <w:t xml:space="preserve"> </w:t>
      </w:r>
      <w:r w:rsidRPr="004B0CE5">
        <w:rPr>
          <w:color w:val="231F20"/>
          <w:w w:val="115"/>
          <w:sz w:val="18"/>
          <w:lang w:val="ru-RU"/>
        </w:rPr>
        <w:t>биографическому</w:t>
      </w:r>
      <w:r w:rsidRPr="004B0CE5">
        <w:rPr>
          <w:color w:val="231F20"/>
          <w:spacing w:val="1"/>
          <w:w w:val="115"/>
          <w:sz w:val="18"/>
          <w:lang w:val="ru-RU"/>
        </w:rPr>
        <w:t xml:space="preserve"> </w:t>
      </w:r>
      <w:r w:rsidRPr="004B0CE5">
        <w:rPr>
          <w:color w:val="231F20"/>
          <w:w w:val="115"/>
          <w:sz w:val="18"/>
          <w:lang w:val="ru-RU"/>
        </w:rPr>
        <w:t>принципу.</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календарном</w:t>
      </w:r>
      <w:r w:rsidRPr="004B0CE5">
        <w:rPr>
          <w:color w:val="231F20"/>
          <w:spacing w:val="1"/>
          <w:w w:val="115"/>
          <w:sz w:val="18"/>
          <w:lang w:val="ru-RU"/>
        </w:rPr>
        <w:t xml:space="preserve"> </w:t>
      </w:r>
      <w:r w:rsidRPr="004B0CE5">
        <w:rPr>
          <w:color w:val="231F20"/>
          <w:w w:val="115"/>
          <w:sz w:val="18"/>
          <w:lang w:val="ru-RU"/>
        </w:rPr>
        <w:t>планировании</w:t>
      </w:r>
      <w:r w:rsidRPr="004B0CE5">
        <w:rPr>
          <w:color w:val="231F20"/>
          <w:spacing w:val="1"/>
          <w:w w:val="115"/>
          <w:sz w:val="18"/>
          <w:lang w:val="ru-RU"/>
        </w:rPr>
        <w:t xml:space="preserve"> </w:t>
      </w:r>
      <w:r w:rsidRPr="004B0CE5">
        <w:rPr>
          <w:color w:val="231F20"/>
          <w:w w:val="115"/>
          <w:sz w:val="18"/>
          <w:lang w:val="ru-RU"/>
        </w:rPr>
        <w:t>его</w:t>
      </w:r>
      <w:r w:rsidRPr="004B0CE5">
        <w:rPr>
          <w:color w:val="231F20"/>
          <w:spacing w:val="1"/>
          <w:w w:val="115"/>
          <w:sz w:val="18"/>
          <w:lang w:val="ru-RU"/>
        </w:rPr>
        <w:t xml:space="preserve"> </w:t>
      </w:r>
      <w:r w:rsidRPr="004B0CE5">
        <w:rPr>
          <w:color w:val="231F20"/>
          <w:w w:val="115"/>
          <w:sz w:val="18"/>
          <w:lang w:val="ru-RU"/>
        </w:rPr>
        <w:t>целесообразно</w:t>
      </w:r>
      <w:r w:rsidRPr="004B0CE5">
        <w:rPr>
          <w:color w:val="231F20"/>
          <w:spacing w:val="1"/>
          <w:w w:val="115"/>
          <w:sz w:val="18"/>
          <w:lang w:val="ru-RU"/>
        </w:rPr>
        <w:t xml:space="preserve"> </w:t>
      </w:r>
      <w:r w:rsidRPr="004B0CE5">
        <w:rPr>
          <w:color w:val="231F20"/>
          <w:w w:val="115"/>
          <w:sz w:val="18"/>
          <w:lang w:val="ru-RU"/>
        </w:rPr>
        <w:t>соотносить</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изучением</w:t>
      </w:r>
      <w:r w:rsidRPr="004B0CE5">
        <w:rPr>
          <w:color w:val="231F20"/>
          <w:spacing w:val="1"/>
          <w:w w:val="115"/>
          <w:sz w:val="18"/>
          <w:lang w:val="ru-RU"/>
        </w:rPr>
        <w:t xml:space="preserve"> </w:t>
      </w:r>
      <w:r w:rsidRPr="004B0CE5">
        <w:rPr>
          <w:color w:val="231F20"/>
          <w:w w:val="115"/>
          <w:sz w:val="18"/>
          <w:lang w:val="ru-RU"/>
        </w:rPr>
        <w:t>модулей</w:t>
      </w:r>
      <w:r w:rsidRPr="004B0CE5">
        <w:rPr>
          <w:color w:val="231F20"/>
          <w:spacing w:val="1"/>
          <w:w w:val="115"/>
          <w:sz w:val="18"/>
          <w:lang w:val="ru-RU"/>
        </w:rPr>
        <w:t xml:space="preserve"> </w:t>
      </w:r>
      <w:r w:rsidRPr="004B0CE5">
        <w:rPr>
          <w:color w:val="231F20"/>
          <w:w w:val="115"/>
          <w:sz w:val="18"/>
          <w:lang w:val="ru-RU"/>
        </w:rPr>
        <w:t>«Музыка</w:t>
      </w:r>
      <w:r w:rsidRPr="004B0CE5">
        <w:rPr>
          <w:color w:val="231F20"/>
          <w:spacing w:val="1"/>
          <w:w w:val="115"/>
          <w:sz w:val="18"/>
          <w:lang w:val="ru-RU"/>
        </w:rPr>
        <w:t xml:space="preserve"> </w:t>
      </w:r>
      <w:r w:rsidRPr="004B0CE5">
        <w:rPr>
          <w:color w:val="231F20"/>
          <w:w w:val="115"/>
          <w:sz w:val="18"/>
          <w:lang w:val="ru-RU"/>
        </w:rPr>
        <w:t>моего</w:t>
      </w:r>
      <w:r w:rsidRPr="004B0CE5">
        <w:rPr>
          <w:color w:val="231F20"/>
          <w:spacing w:val="1"/>
          <w:w w:val="115"/>
          <w:sz w:val="18"/>
          <w:lang w:val="ru-RU"/>
        </w:rPr>
        <w:t xml:space="preserve"> </w:t>
      </w:r>
      <w:r w:rsidRPr="004B0CE5">
        <w:rPr>
          <w:color w:val="231F20"/>
          <w:w w:val="115"/>
          <w:sz w:val="18"/>
          <w:lang w:val="ru-RU"/>
        </w:rPr>
        <w:t>края»</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«Народное</w:t>
      </w:r>
      <w:r w:rsidRPr="004B0CE5">
        <w:rPr>
          <w:color w:val="231F20"/>
          <w:spacing w:val="1"/>
          <w:w w:val="115"/>
          <w:sz w:val="18"/>
          <w:lang w:val="ru-RU"/>
        </w:rPr>
        <w:t xml:space="preserve"> </w:t>
      </w:r>
      <w:r w:rsidRPr="004B0CE5">
        <w:rPr>
          <w:color w:val="231F20"/>
          <w:w w:val="115"/>
          <w:sz w:val="18"/>
          <w:lang w:val="ru-RU"/>
        </w:rPr>
        <w:t>музыкальное</w:t>
      </w:r>
      <w:r w:rsidRPr="004B0CE5">
        <w:rPr>
          <w:color w:val="231F20"/>
          <w:spacing w:val="1"/>
          <w:w w:val="115"/>
          <w:sz w:val="18"/>
          <w:lang w:val="ru-RU"/>
        </w:rPr>
        <w:t xml:space="preserve"> </w:t>
      </w:r>
      <w:r w:rsidRPr="004B0CE5">
        <w:rPr>
          <w:color w:val="231F20"/>
          <w:w w:val="115"/>
          <w:sz w:val="18"/>
          <w:lang w:val="ru-RU"/>
        </w:rPr>
        <w:t>творчество</w:t>
      </w:r>
      <w:r w:rsidRPr="004B0CE5">
        <w:rPr>
          <w:color w:val="231F20"/>
          <w:spacing w:val="1"/>
          <w:w w:val="115"/>
          <w:sz w:val="18"/>
          <w:lang w:val="ru-RU"/>
        </w:rPr>
        <w:t xml:space="preserve"> </w:t>
      </w:r>
      <w:r w:rsidRPr="004B0CE5">
        <w:rPr>
          <w:color w:val="231F20"/>
          <w:w w:val="115"/>
          <w:sz w:val="18"/>
          <w:lang w:val="ru-RU"/>
        </w:rPr>
        <w:t>России»,</w:t>
      </w:r>
      <w:r w:rsidRPr="004B0CE5">
        <w:rPr>
          <w:color w:val="231F20"/>
          <w:spacing w:val="1"/>
          <w:w w:val="115"/>
          <w:sz w:val="18"/>
          <w:lang w:val="ru-RU"/>
        </w:rPr>
        <w:t xml:space="preserve"> </w:t>
      </w:r>
      <w:r w:rsidRPr="004B0CE5">
        <w:rPr>
          <w:color w:val="231F20"/>
          <w:w w:val="115"/>
          <w:sz w:val="18"/>
          <w:lang w:val="ru-RU"/>
        </w:rPr>
        <w:t>переходя</w:t>
      </w:r>
      <w:r w:rsidRPr="004B0CE5">
        <w:rPr>
          <w:color w:val="231F20"/>
          <w:spacing w:val="1"/>
          <w:w w:val="115"/>
          <w:sz w:val="18"/>
          <w:lang w:val="ru-RU"/>
        </w:rPr>
        <w:t xml:space="preserve"> </w:t>
      </w:r>
      <w:r w:rsidRPr="004B0CE5">
        <w:rPr>
          <w:color w:val="231F20"/>
          <w:w w:val="115"/>
          <w:sz w:val="18"/>
          <w:lang w:val="ru-RU"/>
        </w:rPr>
        <w:t>от</w:t>
      </w:r>
      <w:r w:rsidRPr="004B0CE5">
        <w:rPr>
          <w:color w:val="231F20"/>
          <w:spacing w:val="1"/>
          <w:w w:val="115"/>
          <w:sz w:val="18"/>
          <w:lang w:val="ru-RU"/>
        </w:rPr>
        <w:t xml:space="preserve"> </w:t>
      </w:r>
      <w:r w:rsidRPr="004B0CE5">
        <w:rPr>
          <w:color w:val="231F20"/>
          <w:w w:val="115"/>
          <w:sz w:val="18"/>
          <w:lang w:val="ru-RU"/>
        </w:rPr>
        <w:t>русского</w:t>
      </w:r>
      <w:r w:rsidRPr="004B0CE5">
        <w:rPr>
          <w:color w:val="231F20"/>
          <w:spacing w:val="1"/>
          <w:w w:val="115"/>
          <w:sz w:val="18"/>
          <w:lang w:val="ru-RU"/>
        </w:rPr>
        <w:t xml:space="preserve"> </w:t>
      </w:r>
      <w:r w:rsidRPr="004B0CE5">
        <w:rPr>
          <w:color w:val="231F20"/>
          <w:w w:val="115"/>
          <w:sz w:val="18"/>
          <w:lang w:val="ru-RU"/>
        </w:rPr>
        <w:t>фольклора</w:t>
      </w:r>
      <w:r w:rsidRPr="004B0CE5">
        <w:rPr>
          <w:color w:val="231F20"/>
          <w:spacing w:val="1"/>
          <w:w w:val="115"/>
          <w:sz w:val="18"/>
          <w:lang w:val="ru-RU"/>
        </w:rPr>
        <w:t xml:space="preserve"> </w:t>
      </w:r>
      <w:r w:rsidRPr="004B0CE5">
        <w:rPr>
          <w:color w:val="231F20"/>
          <w:w w:val="115"/>
          <w:sz w:val="18"/>
          <w:lang w:val="ru-RU"/>
        </w:rPr>
        <w:t>к</w:t>
      </w:r>
      <w:r w:rsidRPr="004B0CE5">
        <w:rPr>
          <w:color w:val="231F20"/>
          <w:spacing w:val="1"/>
          <w:w w:val="115"/>
          <w:sz w:val="18"/>
          <w:lang w:val="ru-RU"/>
        </w:rPr>
        <w:t xml:space="preserve"> </w:t>
      </w:r>
      <w:r w:rsidRPr="004B0CE5">
        <w:rPr>
          <w:color w:val="231F20"/>
          <w:w w:val="115"/>
          <w:sz w:val="18"/>
          <w:lang w:val="ru-RU"/>
        </w:rPr>
        <w:t>творчеству</w:t>
      </w:r>
      <w:r w:rsidRPr="004B0CE5">
        <w:rPr>
          <w:color w:val="231F20"/>
          <w:spacing w:val="1"/>
          <w:w w:val="115"/>
          <w:sz w:val="18"/>
          <w:lang w:val="ru-RU"/>
        </w:rPr>
        <w:t xml:space="preserve"> </w:t>
      </w:r>
      <w:r w:rsidRPr="004B0CE5">
        <w:rPr>
          <w:color w:val="231F20"/>
          <w:w w:val="115"/>
          <w:sz w:val="18"/>
          <w:lang w:val="ru-RU"/>
        </w:rPr>
        <w:t>русских</w:t>
      </w:r>
      <w:r w:rsidRPr="004B0CE5">
        <w:rPr>
          <w:color w:val="231F20"/>
          <w:spacing w:val="1"/>
          <w:w w:val="115"/>
          <w:sz w:val="18"/>
          <w:lang w:val="ru-RU"/>
        </w:rPr>
        <w:t xml:space="preserve"> </w:t>
      </w:r>
      <w:r w:rsidRPr="004B0CE5">
        <w:rPr>
          <w:color w:val="231F20"/>
          <w:w w:val="115"/>
          <w:sz w:val="18"/>
          <w:lang w:val="ru-RU"/>
        </w:rPr>
        <w:t>композиторов,</w:t>
      </w:r>
      <w:r w:rsidRPr="004B0CE5">
        <w:rPr>
          <w:color w:val="231F20"/>
          <w:spacing w:val="1"/>
          <w:w w:val="115"/>
          <w:sz w:val="18"/>
          <w:lang w:val="ru-RU"/>
        </w:rPr>
        <w:t xml:space="preserve"> </w:t>
      </w:r>
      <w:r w:rsidRPr="004B0CE5">
        <w:rPr>
          <w:color w:val="231F20"/>
          <w:w w:val="115"/>
          <w:sz w:val="18"/>
          <w:lang w:val="ru-RU"/>
        </w:rPr>
        <w:lastRenderedPageBreak/>
        <w:t>прослеживая</w:t>
      </w:r>
      <w:r w:rsidRPr="004B0CE5">
        <w:rPr>
          <w:color w:val="231F20"/>
          <w:spacing w:val="42"/>
          <w:w w:val="115"/>
          <w:sz w:val="18"/>
          <w:lang w:val="ru-RU"/>
        </w:rPr>
        <w:t xml:space="preserve"> </w:t>
      </w:r>
      <w:r w:rsidRPr="004B0CE5">
        <w:rPr>
          <w:color w:val="231F20"/>
          <w:w w:val="115"/>
          <w:sz w:val="18"/>
          <w:lang w:val="ru-RU"/>
        </w:rPr>
        <w:t>продолжение</w:t>
      </w:r>
      <w:r w:rsidRPr="004B0CE5">
        <w:rPr>
          <w:color w:val="231F20"/>
          <w:spacing w:val="43"/>
          <w:w w:val="115"/>
          <w:sz w:val="18"/>
          <w:lang w:val="ru-RU"/>
        </w:rPr>
        <w:t xml:space="preserve"> </w:t>
      </w:r>
      <w:r w:rsidRPr="004B0CE5">
        <w:rPr>
          <w:color w:val="231F20"/>
          <w:w w:val="115"/>
          <w:sz w:val="18"/>
          <w:lang w:val="ru-RU"/>
        </w:rPr>
        <w:t>и</w:t>
      </w:r>
      <w:r w:rsidRPr="004B0CE5">
        <w:rPr>
          <w:color w:val="231F20"/>
          <w:spacing w:val="43"/>
          <w:w w:val="115"/>
          <w:sz w:val="18"/>
          <w:lang w:val="ru-RU"/>
        </w:rPr>
        <w:t xml:space="preserve"> </w:t>
      </w:r>
      <w:r w:rsidRPr="004B0CE5">
        <w:rPr>
          <w:color w:val="231F20"/>
          <w:w w:val="115"/>
          <w:sz w:val="18"/>
          <w:lang w:val="ru-RU"/>
        </w:rPr>
        <w:t>развитие</w:t>
      </w:r>
      <w:r w:rsidRPr="004B0CE5">
        <w:rPr>
          <w:color w:val="231F20"/>
          <w:spacing w:val="43"/>
          <w:w w:val="115"/>
          <w:sz w:val="18"/>
          <w:lang w:val="ru-RU"/>
        </w:rPr>
        <w:t xml:space="preserve"> </w:t>
      </w:r>
      <w:r w:rsidRPr="004B0CE5">
        <w:rPr>
          <w:color w:val="231F20"/>
          <w:w w:val="115"/>
          <w:sz w:val="18"/>
          <w:lang w:val="ru-RU"/>
        </w:rPr>
        <w:t>круга</w:t>
      </w:r>
      <w:r w:rsidRPr="004B0CE5">
        <w:rPr>
          <w:color w:val="231F20"/>
          <w:spacing w:val="43"/>
          <w:w w:val="115"/>
          <w:sz w:val="18"/>
          <w:lang w:val="ru-RU"/>
        </w:rPr>
        <w:t xml:space="preserve"> </w:t>
      </w:r>
      <w:r w:rsidRPr="004B0CE5">
        <w:rPr>
          <w:color w:val="231F20"/>
          <w:w w:val="115"/>
          <w:sz w:val="18"/>
          <w:lang w:val="ru-RU"/>
        </w:rPr>
        <w:t>национальных</w:t>
      </w:r>
      <w:r w:rsidRPr="004B0CE5">
        <w:rPr>
          <w:color w:val="231F20"/>
          <w:spacing w:val="43"/>
          <w:w w:val="115"/>
          <w:sz w:val="18"/>
          <w:lang w:val="ru-RU"/>
        </w:rPr>
        <w:t xml:space="preserve"> </w:t>
      </w:r>
      <w:r w:rsidRPr="004B0CE5">
        <w:rPr>
          <w:color w:val="231F20"/>
          <w:w w:val="115"/>
          <w:sz w:val="18"/>
          <w:lang w:val="ru-RU"/>
        </w:rPr>
        <w:t>сюжетов,</w:t>
      </w:r>
      <w:r w:rsidRPr="004B0CE5">
        <w:rPr>
          <w:color w:val="231F20"/>
          <w:spacing w:val="43"/>
          <w:w w:val="115"/>
          <w:sz w:val="18"/>
          <w:lang w:val="ru-RU"/>
        </w:rPr>
        <w:t xml:space="preserve"> </w:t>
      </w:r>
      <w:r w:rsidRPr="004B0CE5">
        <w:rPr>
          <w:color w:val="231F20"/>
          <w:w w:val="115"/>
          <w:sz w:val="18"/>
          <w:lang w:val="ru-RU"/>
        </w:rPr>
        <w:t>образов,</w:t>
      </w:r>
      <w:r w:rsidRPr="004B0CE5">
        <w:rPr>
          <w:color w:val="231F20"/>
          <w:spacing w:val="43"/>
          <w:w w:val="115"/>
          <w:sz w:val="18"/>
          <w:lang w:val="ru-RU"/>
        </w:rPr>
        <w:t xml:space="preserve"> </w:t>
      </w:r>
      <w:r w:rsidRPr="004B0CE5">
        <w:rPr>
          <w:color w:val="231F20"/>
          <w:w w:val="115"/>
          <w:sz w:val="18"/>
          <w:lang w:val="ru-RU"/>
        </w:rPr>
        <w:t>интонаций.</w:t>
      </w:r>
    </w:p>
    <w:p w:rsidR="006F7FCA" w:rsidRDefault="006F7FCA" w:rsidP="006F7FCA">
      <w:pPr>
        <w:spacing w:line="232" w:lineRule="auto"/>
        <w:jc w:val="both"/>
        <w:rPr>
          <w:sz w:val="18"/>
          <w:lang w:val="ru-RU"/>
        </w:rPr>
      </w:pPr>
    </w:p>
    <w:p w:rsidR="00C96DDA" w:rsidRDefault="00C96DDA" w:rsidP="006F7FCA">
      <w:pPr>
        <w:spacing w:line="232" w:lineRule="auto"/>
        <w:jc w:val="both"/>
        <w:rPr>
          <w:sz w:val="18"/>
          <w:lang w:val="ru-RU"/>
        </w:rPr>
      </w:pPr>
    </w:p>
    <w:p w:rsidR="006F7FCA" w:rsidRPr="004B0CE5" w:rsidRDefault="00E05932" w:rsidP="006F7FCA">
      <w:pPr>
        <w:pStyle w:val="a3"/>
        <w:spacing w:before="3"/>
        <w:rPr>
          <w:sz w:val="3"/>
          <w:lang w:val="ru-RU"/>
        </w:rPr>
      </w:pPr>
      <w:r w:rsidRPr="00E05932">
        <w:pict>
          <v:shape id="_x0000_s4345" type="#_x0000_t202" style="position:absolute;left:0;text-align:left;margin-left:28.15pt;margin-top:344.4pt;width:12.6pt;height:10.5pt;z-index:488644096;mso-position-horizontal-relative:page;mso-position-vertical-relative:page" filled="f" stroked="f">
            <v:textbox style="layout-flow:vertical" inset="0,0,0,0">
              <w:txbxContent>
                <w:p w:rsidR="00E47E41" w:rsidRPr="00D52165" w:rsidRDefault="00E47E41" w:rsidP="006F7FCA">
                  <w:pPr>
                    <w:spacing w:before="16"/>
                    <w:ind w:left="20"/>
                    <w:rPr>
                      <w:sz w:val="18"/>
                    </w:rPr>
                  </w:pPr>
                  <w:r w:rsidRPr="00D52165">
                    <w:rPr>
                      <w:color w:val="231F20"/>
                      <w:spacing w:val="-3"/>
                      <w:sz w:val="18"/>
                    </w:rPr>
                    <w:t>31</w:t>
                  </w:r>
                </w:p>
              </w:txbxContent>
            </v:textbox>
            <w10:wrap anchorx="page" anchory="page"/>
          </v:shape>
        </w:pict>
      </w: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64"/>
        <w:gridCol w:w="5472"/>
      </w:tblGrid>
      <w:tr w:rsidR="006F7FCA" w:rsidRPr="00251173" w:rsidTr="00617EE8">
        <w:trPr>
          <w:trHeight w:val="300"/>
        </w:trPr>
        <w:tc>
          <w:tcPr>
            <w:tcW w:w="1267" w:type="dxa"/>
            <w:vMerge w:val="restart"/>
            <w:tcBorders>
              <w:left w:val="single" w:sz="6" w:space="0" w:color="231F20"/>
              <w:right w:val="single" w:sz="6" w:space="0" w:color="231F20"/>
            </w:tcBorders>
          </w:tcPr>
          <w:p w:rsidR="006F7FCA" w:rsidRPr="004B0CE5" w:rsidRDefault="006F7FCA" w:rsidP="00617EE8">
            <w:pPr>
              <w:pStyle w:val="TableParagraph"/>
              <w:rPr>
                <w:sz w:val="18"/>
                <w:lang w:val="ru-RU"/>
              </w:rPr>
            </w:pPr>
          </w:p>
        </w:tc>
        <w:tc>
          <w:tcPr>
            <w:tcW w:w="1336" w:type="dxa"/>
            <w:vMerge w:val="restart"/>
            <w:tcBorders>
              <w:left w:val="single" w:sz="6" w:space="0" w:color="231F20"/>
            </w:tcBorders>
          </w:tcPr>
          <w:p w:rsidR="006F7FCA" w:rsidRPr="004B0CE5" w:rsidRDefault="006F7FCA" w:rsidP="00617EE8">
            <w:pPr>
              <w:pStyle w:val="TableParagraph"/>
              <w:rPr>
                <w:sz w:val="18"/>
                <w:lang w:val="ru-RU"/>
              </w:rPr>
            </w:pPr>
          </w:p>
        </w:tc>
        <w:tc>
          <w:tcPr>
            <w:tcW w:w="2064" w:type="dxa"/>
            <w:tcBorders>
              <w:bottom w:val="nil"/>
            </w:tcBorders>
          </w:tcPr>
          <w:p w:rsidR="006F7FCA" w:rsidRPr="00F96595" w:rsidRDefault="006F7FCA" w:rsidP="00617EE8">
            <w:pPr>
              <w:pStyle w:val="TableParagraph"/>
              <w:spacing w:before="83" w:line="197" w:lineRule="exact"/>
              <w:rPr>
                <w:sz w:val="18"/>
              </w:rPr>
            </w:pPr>
            <w:r w:rsidRPr="00F96595">
              <w:rPr>
                <w:color w:val="231F20"/>
                <w:w w:val="120"/>
                <w:sz w:val="18"/>
              </w:rPr>
              <w:t>Инстр</w:t>
            </w:r>
            <w:r>
              <w:rPr>
                <w:color w:val="231F20"/>
                <w:w w:val="120"/>
                <w:sz w:val="18"/>
              </w:rPr>
              <w:t>ументальная</w:t>
            </w:r>
          </w:p>
        </w:tc>
        <w:tc>
          <w:tcPr>
            <w:tcW w:w="5472" w:type="dxa"/>
            <w:tcBorders>
              <w:bottom w:val="nil"/>
            </w:tcBorders>
          </w:tcPr>
          <w:p w:rsidR="006F7FCA" w:rsidRPr="004B0CE5" w:rsidRDefault="006F7FCA" w:rsidP="00617EE8">
            <w:pPr>
              <w:pStyle w:val="TableParagraph"/>
              <w:spacing w:before="83" w:line="197" w:lineRule="exact"/>
              <w:rPr>
                <w:sz w:val="18"/>
                <w:lang w:val="ru-RU"/>
              </w:rPr>
            </w:pPr>
            <w:r w:rsidRPr="004B0CE5">
              <w:rPr>
                <w:color w:val="231F20"/>
                <w:w w:val="115"/>
                <w:sz w:val="18"/>
                <w:lang w:val="ru-RU"/>
              </w:rPr>
              <w:t>Определение</w:t>
            </w:r>
            <w:r w:rsidRPr="004B0CE5">
              <w:rPr>
                <w:color w:val="231F20"/>
                <w:spacing w:val="41"/>
                <w:w w:val="115"/>
                <w:sz w:val="18"/>
                <w:lang w:val="ru-RU"/>
              </w:rPr>
              <w:t xml:space="preserve"> </w:t>
            </w:r>
            <w:r w:rsidRPr="004B0CE5">
              <w:rPr>
                <w:color w:val="231F20"/>
                <w:w w:val="115"/>
                <w:sz w:val="18"/>
                <w:lang w:val="ru-RU"/>
              </w:rPr>
              <w:t>на</w:t>
            </w:r>
            <w:r w:rsidRPr="004B0CE5">
              <w:rPr>
                <w:color w:val="231F20"/>
                <w:spacing w:val="42"/>
                <w:w w:val="115"/>
                <w:sz w:val="18"/>
                <w:lang w:val="ru-RU"/>
              </w:rPr>
              <w:t xml:space="preserve"> </w:t>
            </w:r>
            <w:r w:rsidRPr="004B0CE5">
              <w:rPr>
                <w:color w:val="231F20"/>
                <w:w w:val="115"/>
                <w:sz w:val="18"/>
                <w:lang w:val="ru-RU"/>
              </w:rPr>
              <w:t>слух</w:t>
            </w:r>
            <w:r w:rsidRPr="004B0CE5">
              <w:rPr>
                <w:color w:val="231F20"/>
                <w:spacing w:val="42"/>
                <w:w w:val="115"/>
                <w:sz w:val="18"/>
                <w:lang w:val="ru-RU"/>
              </w:rPr>
              <w:t xml:space="preserve"> </w:t>
            </w:r>
            <w:r w:rsidRPr="004B0CE5">
              <w:rPr>
                <w:color w:val="231F20"/>
                <w:w w:val="115"/>
                <w:sz w:val="18"/>
                <w:lang w:val="ru-RU"/>
              </w:rPr>
              <w:t>музыкальной</w:t>
            </w:r>
            <w:r w:rsidRPr="004B0CE5">
              <w:rPr>
                <w:color w:val="231F20"/>
                <w:spacing w:val="42"/>
                <w:w w:val="115"/>
                <w:sz w:val="18"/>
                <w:lang w:val="ru-RU"/>
              </w:rPr>
              <w:t xml:space="preserve"> </w:t>
            </w:r>
            <w:r w:rsidRPr="004B0CE5">
              <w:rPr>
                <w:color w:val="231F20"/>
                <w:w w:val="115"/>
                <w:sz w:val="18"/>
                <w:lang w:val="ru-RU"/>
              </w:rPr>
              <w:t>формы</w:t>
            </w:r>
            <w:r w:rsidRPr="004B0CE5">
              <w:rPr>
                <w:color w:val="231F20"/>
                <w:spacing w:val="42"/>
                <w:w w:val="115"/>
                <w:sz w:val="18"/>
                <w:lang w:val="ru-RU"/>
              </w:rPr>
              <w:t xml:space="preserve"> </w:t>
            </w:r>
            <w:r w:rsidRPr="004B0CE5">
              <w:rPr>
                <w:color w:val="231F20"/>
                <w:w w:val="115"/>
                <w:sz w:val="18"/>
                <w:lang w:val="ru-RU"/>
              </w:rPr>
              <w:t>и</w:t>
            </w:r>
            <w:r w:rsidRPr="004B0CE5">
              <w:rPr>
                <w:color w:val="231F20"/>
                <w:spacing w:val="42"/>
                <w:w w:val="115"/>
                <w:sz w:val="18"/>
                <w:lang w:val="ru-RU"/>
              </w:rPr>
              <w:t xml:space="preserve"> </w:t>
            </w:r>
            <w:r w:rsidRPr="004B0CE5">
              <w:rPr>
                <w:color w:val="231F20"/>
                <w:w w:val="115"/>
                <w:sz w:val="18"/>
                <w:lang w:val="ru-RU"/>
              </w:rPr>
              <w:t>составление её</w:t>
            </w:r>
            <w:r w:rsidRPr="004B0CE5">
              <w:rPr>
                <w:color w:val="231F20"/>
                <w:spacing w:val="44"/>
                <w:w w:val="115"/>
                <w:sz w:val="18"/>
                <w:lang w:val="ru-RU"/>
              </w:rPr>
              <w:t xml:space="preserve"> </w:t>
            </w:r>
            <w:r w:rsidRPr="004B0CE5">
              <w:rPr>
                <w:color w:val="231F20"/>
                <w:w w:val="115"/>
                <w:sz w:val="18"/>
                <w:lang w:val="ru-RU"/>
              </w:rPr>
              <w:t>буквенной</w:t>
            </w:r>
            <w:r w:rsidRPr="004B0CE5">
              <w:rPr>
                <w:color w:val="231F20"/>
                <w:spacing w:val="45"/>
                <w:w w:val="115"/>
                <w:sz w:val="18"/>
                <w:lang w:val="ru-RU"/>
              </w:rPr>
              <w:t xml:space="preserve"> </w:t>
            </w:r>
            <w:r w:rsidRPr="004B0CE5">
              <w:rPr>
                <w:color w:val="231F20"/>
                <w:w w:val="115"/>
                <w:sz w:val="18"/>
                <w:lang w:val="ru-RU"/>
              </w:rPr>
              <w:t>наглядной</w:t>
            </w:r>
            <w:r w:rsidRPr="004B0CE5">
              <w:rPr>
                <w:color w:val="231F20"/>
                <w:spacing w:val="44"/>
                <w:w w:val="115"/>
                <w:sz w:val="18"/>
                <w:lang w:val="ru-RU"/>
              </w:rPr>
              <w:t xml:space="preserve"> </w:t>
            </w:r>
            <w:r w:rsidRPr="004B0CE5">
              <w:rPr>
                <w:color w:val="231F20"/>
                <w:w w:val="115"/>
                <w:sz w:val="18"/>
                <w:lang w:val="ru-RU"/>
              </w:rPr>
              <w:t>схемы.</w:t>
            </w:r>
          </w:p>
        </w:tc>
      </w:tr>
      <w:tr w:rsidR="006F7FCA" w:rsidRPr="00251173" w:rsidTr="00617EE8">
        <w:trPr>
          <w:trHeight w:val="22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4B0CE5">
              <w:rPr>
                <w:color w:val="231F20"/>
                <w:w w:val="120"/>
                <w:sz w:val="18"/>
                <w:lang w:val="ru-RU"/>
              </w:rPr>
              <w:t xml:space="preserve"> </w:t>
            </w:r>
            <w:r>
              <w:rPr>
                <w:color w:val="231F20"/>
                <w:w w:val="120"/>
                <w:sz w:val="18"/>
              </w:rPr>
              <w:t>миниатюра</w:t>
            </w:r>
          </w:p>
        </w:tc>
        <w:tc>
          <w:tcPr>
            <w:tcW w:w="5472" w:type="dxa"/>
            <w:tcBorders>
              <w:top w:val="nil"/>
              <w:bottom w:val="nil"/>
            </w:tcBorders>
          </w:tcPr>
          <w:p w:rsidR="006F7FCA" w:rsidRPr="004B0CE5" w:rsidRDefault="006F7FCA" w:rsidP="00617EE8">
            <w:pPr>
              <w:pStyle w:val="TableParagraph"/>
              <w:spacing w:before="3" w:line="197" w:lineRule="exact"/>
              <w:rPr>
                <w:sz w:val="18"/>
                <w:lang w:val="ru-RU"/>
              </w:rPr>
            </w:pPr>
            <w:r w:rsidRPr="004B0CE5">
              <w:rPr>
                <w:color w:val="231F20"/>
                <w:w w:val="120"/>
                <w:sz w:val="18"/>
                <w:lang w:val="ru-RU"/>
              </w:rPr>
              <w:t>Разучивание</w:t>
            </w:r>
            <w:r w:rsidRPr="004B0CE5">
              <w:rPr>
                <w:color w:val="231F20"/>
                <w:spacing w:val="14"/>
                <w:w w:val="120"/>
                <w:sz w:val="18"/>
                <w:lang w:val="ru-RU"/>
              </w:rPr>
              <w:t xml:space="preserve"> </w:t>
            </w:r>
            <w:r w:rsidRPr="004B0CE5">
              <w:rPr>
                <w:color w:val="231F20"/>
                <w:w w:val="120"/>
                <w:sz w:val="18"/>
                <w:lang w:val="ru-RU"/>
              </w:rPr>
              <w:t>и</w:t>
            </w:r>
            <w:r w:rsidRPr="004B0CE5">
              <w:rPr>
                <w:color w:val="231F20"/>
                <w:spacing w:val="15"/>
                <w:w w:val="120"/>
                <w:sz w:val="18"/>
                <w:lang w:val="ru-RU"/>
              </w:rPr>
              <w:t xml:space="preserve"> </w:t>
            </w:r>
            <w:r w:rsidRPr="004B0CE5">
              <w:rPr>
                <w:color w:val="231F20"/>
                <w:w w:val="120"/>
                <w:sz w:val="18"/>
                <w:lang w:val="ru-RU"/>
              </w:rPr>
              <w:t>исполнение</w:t>
            </w:r>
            <w:r w:rsidRPr="004B0CE5">
              <w:rPr>
                <w:color w:val="231F20"/>
                <w:spacing w:val="15"/>
                <w:w w:val="120"/>
                <w:sz w:val="18"/>
                <w:lang w:val="ru-RU"/>
              </w:rPr>
              <w:t xml:space="preserve"> </w:t>
            </w:r>
            <w:r w:rsidRPr="004B0CE5">
              <w:rPr>
                <w:color w:val="231F20"/>
                <w:w w:val="120"/>
                <w:sz w:val="18"/>
                <w:lang w:val="ru-RU"/>
              </w:rPr>
              <w:t>произведений</w:t>
            </w:r>
            <w:r w:rsidRPr="004B0CE5">
              <w:rPr>
                <w:color w:val="231F20"/>
                <w:spacing w:val="15"/>
                <w:w w:val="120"/>
                <w:sz w:val="18"/>
                <w:lang w:val="ru-RU"/>
              </w:rPr>
              <w:t xml:space="preserve"> </w:t>
            </w:r>
            <w:r w:rsidRPr="004B0CE5">
              <w:rPr>
                <w:color w:val="231F20"/>
                <w:w w:val="120"/>
                <w:sz w:val="18"/>
                <w:lang w:val="ru-RU"/>
              </w:rPr>
              <w:t>вокальных</w:t>
            </w:r>
          </w:p>
        </w:tc>
      </w:tr>
      <w:tr w:rsidR="006F7FCA" w:rsidRPr="00F96595" w:rsidTr="00617EE8">
        <w:trPr>
          <w:trHeight w:val="22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(вальс,</w:t>
            </w:r>
            <w:r w:rsidRPr="00F96595">
              <w:rPr>
                <w:color w:val="231F20"/>
                <w:spacing w:val="27"/>
                <w:w w:val="120"/>
                <w:sz w:val="18"/>
              </w:rPr>
              <w:t xml:space="preserve"> </w:t>
            </w:r>
            <w:r w:rsidRPr="00F96595">
              <w:rPr>
                <w:color w:val="231F20"/>
                <w:w w:val="120"/>
                <w:sz w:val="18"/>
              </w:rPr>
              <w:t>нок</w:t>
            </w:r>
            <w:r>
              <w:rPr>
                <w:color w:val="231F20"/>
                <w:w w:val="120"/>
                <w:sz w:val="18"/>
              </w:rPr>
              <w:t>тюрн,</w:t>
            </w:r>
          </w:p>
        </w:tc>
        <w:tc>
          <w:tcPr>
            <w:tcW w:w="5472"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и</w:t>
            </w:r>
            <w:r w:rsidRPr="00F96595">
              <w:rPr>
                <w:color w:val="231F20"/>
                <w:spacing w:val="21"/>
                <w:w w:val="120"/>
                <w:sz w:val="18"/>
              </w:rPr>
              <w:t xml:space="preserve"> </w:t>
            </w:r>
            <w:r w:rsidRPr="00F96595">
              <w:rPr>
                <w:color w:val="231F20"/>
                <w:w w:val="120"/>
                <w:sz w:val="18"/>
              </w:rPr>
              <w:t>инструментальных</w:t>
            </w:r>
            <w:r w:rsidRPr="00F96595">
              <w:rPr>
                <w:color w:val="231F20"/>
                <w:spacing w:val="22"/>
                <w:w w:val="120"/>
                <w:sz w:val="18"/>
              </w:rPr>
              <w:t xml:space="preserve"> </w:t>
            </w:r>
            <w:r w:rsidRPr="00F96595">
              <w:rPr>
                <w:color w:val="231F20"/>
                <w:w w:val="120"/>
                <w:sz w:val="18"/>
              </w:rPr>
              <w:t>жанров.</w:t>
            </w:r>
          </w:p>
        </w:tc>
      </w:tr>
      <w:tr w:rsidR="006F7FCA" w:rsidRPr="00F96595" w:rsidTr="00617EE8">
        <w:trPr>
          <w:trHeight w:val="220"/>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прелюдия,</w:t>
            </w:r>
            <w:r>
              <w:rPr>
                <w:color w:val="231F20"/>
                <w:w w:val="120"/>
                <w:sz w:val="18"/>
              </w:rPr>
              <w:t xml:space="preserve"> </w:t>
            </w:r>
            <w:r w:rsidRPr="00F96595">
              <w:rPr>
                <w:color w:val="231F20"/>
                <w:w w:val="120"/>
                <w:sz w:val="18"/>
              </w:rPr>
              <w:t>каприс</w:t>
            </w:r>
          </w:p>
        </w:tc>
        <w:tc>
          <w:tcPr>
            <w:tcW w:w="5472" w:type="dxa"/>
            <w:tcBorders>
              <w:top w:val="nil"/>
              <w:bottom w:val="nil"/>
            </w:tcBorders>
          </w:tcPr>
          <w:p w:rsidR="006F7FCA" w:rsidRPr="00F96595" w:rsidRDefault="006F7FCA" w:rsidP="00617EE8">
            <w:pPr>
              <w:pStyle w:val="TableParagraph"/>
              <w:spacing w:before="3" w:line="197" w:lineRule="exact"/>
              <w:rPr>
                <w:i/>
                <w:sz w:val="18"/>
              </w:rPr>
            </w:pPr>
            <w:r w:rsidRPr="00F96595">
              <w:rPr>
                <w:i/>
                <w:color w:val="231F20"/>
                <w:w w:val="125"/>
                <w:sz w:val="18"/>
              </w:rPr>
              <w:t>На</w:t>
            </w:r>
            <w:r w:rsidRPr="00F96595">
              <w:rPr>
                <w:i/>
                <w:color w:val="231F20"/>
                <w:spacing w:val="12"/>
                <w:w w:val="125"/>
                <w:sz w:val="18"/>
              </w:rPr>
              <w:t xml:space="preserve"> </w:t>
            </w:r>
            <w:r w:rsidRPr="00F96595">
              <w:rPr>
                <w:i/>
                <w:color w:val="231F20"/>
                <w:w w:val="125"/>
                <w:sz w:val="18"/>
              </w:rPr>
              <w:t>выбор</w:t>
            </w:r>
            <w:r w:rsidRPr="00F96595">
              <w:rPr>
                <w:i/>
                <w:color w:val="231F20"/>
                <w:spacing w:val="13"/>
                <w:w w:val="125"/>
                <w:sz w:val="18"/>
              </w:rPr>
              <w:t xml:space="preserve"> </w:t>
            </w:r>
            <w:r w:rsidRPr="00F96595">
              <w:rPr>
                <w:i/>
                <w:color w:val="231F20"/>
                <w:w w:val="125"/>
                <w:sz w:val="18"/>
              </w:rPr>
              <w:t>или</w:t>
            </w:r>
            <w:r w:rsidRPr="00F96595">
              <w:rPr>
                <w:i/>
                <w:color w:val="231F20"/>
                <w:spacing w:val="13"/>
                <w:w w:val="125"/>
                <w:sz w:val="18"/>
              </w:rPr>
              <w:t xml:space="preserve"> </w:t>
            </w:r>
            <w:r w:rsidRPr="00F96595">
              <w:rPr>
                <w:i/>
                <w:color w:val="231F20"/>
                <w:w w:val="125"/>
                <w:sz w:val="18"/>
              </w:rPr>
              <w:t>факультативно</w:t>
            </w:r>
          </w:p>
        </w:tc>
      </w:tr>
      <w:tr w:rsidR="006F7FCA" w:rsidRPr="00251173" w:rsidTr="00617EE8">
        <w:trPr>
          <w:trHeight w:val="220"/>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и</w:t>
            </w:r>
            <w:r w:rsidRPr="00F96595">
              <w:rPr>
                <w:color w:val="231F20"/>
                <w:spacing w:val="34"/>
                <w:w w:val="120"/>
                <w:sz w:val="18"/>
              </w:rPr>
              <w:t xml:space="preserve"> </w:t>
            </w:r>
            <w:r w:rsidRPr="00F96595">
              <w:rPr>
                <w:color w:val="231F20"/>
                <w:w w:val="120"/>
                <w:sz w:val="18"/>
              </w:rPr>
              <w:t>др.).</w:t>
            </w:r>
          </w:p>
        </w:tc>
        <w:tc>
          <w:tcPr>
            <w:tcW w:w="5472" w:type="dxa"/>
            <w:tcBorders>
              <w:top w:val="nil"/>
              <w:bottom w:val="nil"/>
            </w:tcBorders>
          </w:tcPr>
          <w:p w:rsidR="006F7FCA" w:rsidRPr="004B0CE5" w:rsidRDefault="006F7FCA" w:rsidP="00617EE8">
            <w:pPr>
              <w:pStyle w:val="TableParagraph"/>
              <w:spacing w:before="3" w:line="197" w:lineRule="exact"/>
              <w:rPr>
                <w:sz w:val="18"/>
                <w:lang w:val="ru-RU"/>
              </w:rPr>
            </w:pPr>
            <w:r w:rsidRPr="004B0CE5">
              <w:rPr>
                <w:color w:val="231F20"/>
                <w:w w:val="115"/>
                <w:sz w:val="18"/>
                <w:lang w:val="ru-RU"/>
              </w:rPr>
              <w:t xml:space="preserve">Импровизация, </w:t>
            </w:r>
            <w:r w:rsidRPr="004B0CE5">
              <w:rPr>
                <w:color w:val="231F20"/>
                <w:spacing w:val="1"/>
                <w:w w:val="115"/>
                <w:sz w:val="18"/>
                <w:lang w:val="ru-RU"/>
              </w:rPr>
              <w:t xml:space="preserve"> </w:t>
            </w:r>
            <w:r w:rsidRPr="004B0CE5">
              <w:rPr>
                <w:color w:val="231F20"/>
                <w:w w:val="115"/>
                <w:sz w:val="18"/>
                <w:lang w:val="ru-RU"/>
              </w:rPr>
              <w:t xml:space="preserve">сочинение </w:t>
            </w:r>
            <w:r w:rsidRPr="004B0CE5">
              <w:rPr>
                <w:color w:val="231F20"/>
                <w:spacing w:val="1"/>
                <w:w w:val="115"/>
                <w:sz w:val="18"/>
                <w:lang w:val="ru-RU"/>
              </w:rPr>
              <w:t xml:space="preserve"> </w:t>
            </w:r>
            <w:r w:rsidRPr="004B0CE5">
              <w:rPr>
                <w:color w:val="231F20"/>
                <w:w w:val="115"/>
                <w:sz w:val="18"/>
                <w:lang w:val="ru-RU"/>
              </w:rPr>
              <w:t xml:space="preserve">кратких </w:t>
            </w:r>
            <w:r w:rsidRPr="004B0CE5">
              <w:rPr>
                <w:color w:val="231F20"/>
                <w:spacing w:val="1"/>
                <w:w w:val="115"/>
                <w:sz w:val="18"/>
                <w:lang w:val="ru-RU"/>
              </w:rPr>
              <w:t xml:space="preserve"> </w:t>
            </w:r>
            <w:r w:rsidRPr="004B0CE5">
              <w:rPr>
                <w:color w:val="231F20"/>
                <w:w w:val="115"/>
                <w:sz w:val="18"/>
                <w:lang w:val="ru-RU"/>
              </w:rPr>
              <w:t xml:space="preserve">фрагментов </w:t>
            </w:r>
            <w:r w:rsidRPr="004B0CE5">
              <w:rPr>
                <w:color w:val="231F20"/>
                <w:spacing w:val="2"/>
                <w:w w:val="115"/>
                <w:sz w:val="18"/>
                <w:lang w:val="ru-RU"/>
              </w:rPr>
              <w:t xml:space="preserve"> </w:t>
            </w:r>
            <w:r w:rsidRPr="004B0CE5">
              <w:rPr>
                <w:color w:val="231F20"/>
                <w:w w:val="115"/>
                <w:sz w:val="18"/>
                <w:lang w:val="ru-RU"/>
              </w:rPr>
              <w:t xml:space="preserve">с </w:t>
            </w:r>
            <w:r w:rsidRPr="004B0CE5">
              <w:rPr>
                <w:color w:val="231F20"/>
                <w:spacing w:val="1"/>
                <w:w w:val="115"/>
                <w:sz w:val="18"/>
                <w:lang w:val="ru-RU"/>
              </w:rPr>
              <w:t xml:space="preserve"> </w:t>
            </w:r>
          </w:p>
        </w:tc>
      </w:tr>
      <w:tr w:rsidR="006F7FCA" w:rsidRPr="00251173" w:rsidTr="00617EE8">
        <w:trPr>
          <w:trHeight w:val="22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Одночастная,</w:t>
            </w:r>
          </w:p>
        </w:tc>
        <w:tc>
          <w:tcPr>
            <w:tcW w:w="5472" w:type="dxa"/>
            <w:tcBorders>
              <w:top w:val="nil"/>
              <w:bottom w:val="nil"/>
            </w:tcBorders>
          </w:tcPr>
          <w:p w:rsidR="006F7FCA" w:rsidRPr="004B0CE5" w:rsidRDefault="006F7FCA" w:rsidP="00617EE8">
            <w:pPr>
              <w:pStyle w:val="TableParagraph"/>
              <w:spacing w:before="3" w:line="197" w:lineRule="exact"/>
              <w:rPr>
                <w:sz w:val="18"/>
                <w:lang w:val="ru-RU"/>
              </w:rPr>
            </w:pPr>
            <w:r w:rsidRPr="004B0CE5">
              <w:rPr>
                <w:color w:val="231F20"/>
                <w:w w:val="120"/>
                <w:sz w:val="18"/>
                <w:lang w:val="ru-RU"/>
              </w:rPr>
              <w:t>соблюдением</w:t>
            </w:r>
            <w:r w:rsidRPr="004B0CE5">
              <w:rPr>
                <w:color w:val="231F20"/>
                <w:spacing w:val="12"/>
                <w:w w:val="120"/>
                <w:sz w:val="18"/>
                <w:lang w:val="ru-RU"/>
              </w:rPr>
              <w:t xml:space="preserve"> </w:t>
            </w:r>
            <w:r w:rsidRPr="004B0CE5">
              <w:rPr>
                <w:color w:val="231F20"/>
                <w:w w:val="120"/>
                <w:sz w:val="18"/>
                <w:lang w:val="ru-RU"/>
              </w:rPr>
              <w:t>основных</w:t>
            </w:r>
            <w:r w:rsidRPr="004B0CE5">
              <w:rPr>
                <w:color w:val="231F20"/>
                <w:spacing w:val="13"/>
                <w:w w:val="120"/>
                <w:sz w:val="18"/>
                <w:lang w:val="ru-RU"/>
              </w:rPr>
              <w:t xml:space="preserve"> </w:t>
            </w:r>
            <w:r w:rsidRPr="004B0CE5">
              <w:rPr>
                <w:color w:val="231F20"/>
                <w:w w:val="120"/>
                <w:sz w:val="18"/>
                <w:lang w:val="ru-RU"/>
              </w:rPr>
              <w:t>признаков</w:t>
            </w:r>
            <w:r w:rsidRPr="004B0CE5">
              <w:rPr>
                <w:color w:val="231F20"/>
                <w:spacing w:val="12"/>
                <w:w w:val="120"/>
                <w:sz w:val="18"/>
                <w:lang w:val="ru-RU"/>
              </w:rPr>
              <w:t xml:space="preserve"> </w:t>
            </w:r>
            <w:r w:rsidRPr="004B0CE5">
              <w:rPr>
                <w:color w:val="231F20"/>
                <w:w w:val="120"/>
                <w:sz w:val="18"/>
                <w:lang w:val="ru-RU"/>
              </w:rPr>
              <w:t>жанра</w:t>
            </w:r>
            <w:r w:rsidRPr="004B0CE5">
              <w:rPr>
                <w:color w:val="231F20"/>
                <w:spacing w:val="13"/>
                <w:w w:val="120"/>
                <w:sz w:val="18"/>
                <w:lang w:val="ru-RU"/>
              </w:rPr>
              <w:t xml:space="preserve"> </w:t>
            </w:r>
            <w:r w:rsidRPr="004B0CE5">
              <w:rPr>
                <w:color w:val="231F20"/>
                <w:w w:val="120"/>
                <w:sz w:val="18"/>
                <w:lang w:val="ru-RU"/>
              </w:rPr>
              <w:t>(вокализ</w:t>
            </w:r>
            <w:r w:rsidRPr="004B0CE5">
              <w:rPr>
                <w:color w:val="231F20"/>
                <w:spacing w:val="12"/>
                <w:w w:val="120"/>
                <w:sz w:val="18"/>
                <w:lang w:val="ru-RU"/>
              </w:rPr>
              <w:t xml:space="preserve"> </w:t>
            </w:r>
            <w:r w:rsidRPr="004B0CE5">
              <w:rPr>
                <w:color w:val="231F20"/>
                <w:w w:val="120"/>
                <w:sz w:val="18"/>
                <w:lang w:val="ru-RU"/>
              </w:rPr>
              <w:t>—</w:t>
            </w:r>
          </w:p>
        </w:tc>
      </w:tr>
      <w:tr w:rsidR="006F7FCA" w:rsidRPr="00251173" w:rsidTr="00617EE8">
        <w:trPr>
          <w:trHeight w:val="22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двухчастная,</w:t>
            </w:r>
          </w:p>
        </w:tc>
        <w:tc>
          <w:tcPr>
            <w:tcW w:w="5472" w:type="dxa"/>
            <w:tcBorders>
              <w:top w:val="nil"/>
              <w:bottom w:val="nil"/>
            </w:tcBorders>
          </w:tcPr>
          <w:p w:rsidR="006F7FCA" w:rsidRPr="004B0CE5" w:rsidRDefault="006F7FCA" w:rsidP="00617EE8">
            <w:pPr>
              <w:pStyle w:val="TableParagraph"/>
              <w:spacing w:before="3" w:line="197" w:lineRule="exact"/>
              <w:rPr>
                <w:sz w:val="18"/>
                <w:lang w:val="ru-RU"/>
              </w:rPr>
            </w:pPr>
            <w:r w:rsidRPr="004B0CE5">
              <w:rPr>
                <w:color w:val="231F20"/>
                <w:w w:val="120"/>
                <w:sz w:val="18"/>
                <w:lang w:val="ru-RU"/>
              </w:rPr>
              <w:t>пение</w:t>
            </w:r>
            <w:r w:rsidRPr="004B0CE5">
              <w:rPr>
                <w:color w:val="231F20"/>
                <w:spacing w:val="21"/>
                <w:w w:val="120"/>
                <w:sz w:val="18"/>
                <w:lang w:val="ru-RU"/>
              </w:rPr>
              <w:t xml:space="preserve"> </w:t>
            </w:r>
            <w:r w:rsidRPr="004B0CE5">
              <w:rPr>
                <w:color w:val="231F20"/>
                <w:w w:val="120"/>
                <w:sz w:val="18"/>
                <w:lang w:val="ru-RU"/>
              </w:rPr>
              <w:t>без</w:t>
            </w:r>
            <w:r w:rsidRPr="004B0CE5">
              <w:rPr>
                <w:color w:val="231F20"/>
                <w:spacing w:val="22"/>
                <w:w w:val="120"/>
                <w:sz w:val="18"/>
                <w:lang w:val="ru-RU"/>
              </w:rPr>
              <w:t xml:space="preserve"> </w:t>
            </w:r>
            <w:r w:rsidRPr="004B0CE5">
              <w:rPr>
                <w:color w:val="231F20"/>
                <w:w w:val="120"/>
                <w:sz w:val="18"/>
                <w:lang w:val="ru-RU"/>
              </w:rPr>
              <w:t>слов,</w:t>
            </w:r>
            <w:r w:rsidRPr="004B0CE5">
              <w:rPr>
                <w:color w:val="231F20"/>
                <w:spacing w:val="22"/>
                <w:w w:val="120"/>
                <w:sz w:val="18"/>
                <w:lang w:val="ru-RU"/>
              </w:rPr>
              <w:t xml:space="preserve"> </w:t>
            </w:r>
            <w:r w:rsidRPr="004B0CE5">
              <w:rPr>
                <w:color w:val="231F20"/>
                <w:w w:val="120"/>
                <w:sz w:val="18"/>
                <w:lang w:val="ru-RU"/>
              </w:rPr>
              <w:t>вальс</w:t>
            </w:r>
            <w:r w:rsidRPr="004B0CE5">
              <w:rPr>
                <w:color w:val="231F20"/>
                <w:spacing w:val="22"/>
                <w:w w:val="120"/>
                <w:sz w:val="18"/>
                <w:lang w:val="ru-RU"/>
              </w:rPr>
              <w:t xml:space="preserve"> </w:t>
            </w:r>
            <w:r w:rsidRPr="004B0CE5">
              <w:rPr>
                <w:color w:val="231F20"/>
                <w:w w:val="120"/>
                <w:sz w:val="18"/>
                <w:lang w:val="ru-RU"/>
              </w:rPr>
              <w:t>—</w:t>
            </w:r>
            <w:r w:rsidRPr="004B0CE5">
              <w:rPr>
                <w:color w:val="231F20"/>
                <w:spacing w:val="22"/>
                <w:w w:val="120"/>
                <w:sz w:val="18"/>
                <w:lang w:val="ru-RU"/>
              </w:rPr>
              <w:t xml:space="preserve"> </w:t>
            </w:r>
            <w:r w:rsidRPr="004B0CE5">
              <w:rPr>
                <w:color w:val="231F20"/>
                <w:w w:val="120"/>
                <w:sz w:val="18"/>
                <w:lang w:val="ru-RU"/>
              </w:rPr>
              <w:t>трёхдольный</w:t>
            </w:r>
            <w:r w:rsidRPr="004B0CE5">
              <w:rPr>
                <w:color w:val="231F20"/>
                <w:spacing w:val="22"/>
                <w:w w:val="120"/>
                <w:sz w:val="18"/>
                <w:lang w:val="ru-RU"/>
              </w:rPr>
              <w:t xml:space="preserve"> </w:t>
            </w:r>
            <w:r w:rsidRPr="004B0CE5">
              <w:rPr>
                <w:color w:val="231F20"/>
                <w:w w:val="120"/>
                <w:sz w:val="18"/>
                <w:lang w:val="ru-RU"/>
              </w:rPr>
              <w:t>метр</w:t>
            </w:r>
            <w:r w:rsidRPr="004B0CE5">
              <w:rPr>
                <w:color w:val="231F20"/>
                <w:spacing w:val="22"/>
                <w:w w:val="120"/>
                <w:sz w:val="18"/>
                <w:lang w:val="ru-RU"/>
              </w:rPr>
              <w:t xml:space="preserve"> </w:t>
            </w:r>
            <w:r w:rsidRPr="004B0CE5">
              <w:rPr>
                <w:color w:val="231F20"/>
                <w:w w:val="120"/>
                <w:sz w:val="18"/>
                <w:lang w:val="ru-RU"/>
              </w:rPr>
              <w:t>и</w:t>
            </w:r>
            <w:r w:rsidRPr="004B0CE5">
              <w:rPr>
                <w:color w:val="231F20"/>
                <w:spacing w:val="22"/>
                <w:w w:val="120"/>
                <w:sz w:val="18"/>
                <w:lang w:val="ru-RU"/>
              </w:rPr>
              <w:t xml:space="preserve"> </w:t>
            </w:r>
            <w:r w:rsidRPr="004B0CE5">
              <w:rPr>
                <w:color w:val="231F20"/>
                <w:w w:val="120"/>
                <w:sz w:val="18"/>
                <w:lang w:val="ru-RU"/>
              </w:rPr>
              <w:t>т.</w:t>
            </w:r>
            <w:r w:rsidRPr="004B0CE5">
              <w:rPr>
                <w:color w:val="231F20"/>
                <w:spacing w:val="22"/>
                <w:w w:val="120"/>
                <w:sz w:val="18"/>
                <w:lang w:val="ru-RU"/>
              </w:rPr>
              <w:t xml:space="preserve"> </w:t>
            </w:r>
            <w:r w:rsidRPr="004B0CE5">
              <w:rPr>
                <w:color w:val="231F20"/>
                <w:w w:val="120"/>
                <w:sz w:val="18"/>
                <w:lang w:val="ru-RU"/>
              </w:rPr>
              <w:t>п.).</w:t>
            </w:r>
          </w:p>
        </w:tc>
      </w:tr>
      <w:tr w:rsidR="006F7FCA" w:rsidRPr="00F96595" w:rsidTr="00617EE8">
        <w:trPr>
          <w:trHeight w:val="22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 xml:space="preserve">трёхчастная </w:t>
            </w:r>
            <w:r w:rsidRPr="00F96595">
              <w:rPr>
                <w:color w:val="231F20"/>
                <w:spacing w:val="4"/>
                <w:w w:val="115"/>
                <w:sz w:val="18"/>
              </w:rPr>
              <w:t xml:space="preserve"> </w:t>
            </w:r>
          </w:p>
        </w:tc>
        <w:tc>
          <w:tcPr>
            <w:tcW w:w="5472"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0"/>
                <w:sz w:val="18"/>
              </w:rPr>
              <w:t>Индивидуальная</w:t>
            </w:r>
            <w:r w:rsidRPr="00F96595">
              <w:rPr>
                <w:color w:val="231F20"/>
                <w:spacing w:val="29"/>
                <w:w w:val="120"/>
                <w:sz w:val="18"/>
              </w:rPr>
              <w:t xml:space="preserve"> </w:t>
            </w:r>
            <w:r w:rsidRPr="00F96595">
              <w:rPr>
                <w:color w:val="231F20"/>
                <w:w w:val="120"/>
                <w:sz w:val="18"/>
              </w:rPr>
              <w:t>или</w:t>
            </w:r>
            <w:r w:rsidRPr="00F96595">
              <w:rPr>
                <w:color w:val="231F20"/>
                <w:spacing w:val="30"/>
                <w:w w:val="120"/>
                <w:sz w:val="18"/>
              </w:rPr>
              <w:t xml:space="preserve"> </w:t>
            </w:r>
            <w:r w:rsidRPr="00F96595">
              <w:rPr>
                <w:color w:val="231F20"/>
                <w:w w:val="120"/>
                <w:sz w:val="18"/>
              </w:rPr>
              <w:t>коллективная</w:t>
            </w:r>
            <w:r w:rsidRPr="00F96595">
              <w:rPr>
                <w:color w:val="231F20"/>
                <w:spacing w:val="29"/>
                <w:w w:val="120"/>
                <w:sz w:val="18"/>
              </w:rPr>
              <w:t xml:space="preserve"> </w:t>
            </w:r>
            <w:r w:rsidRPr="00F96595">
              <w:rPr>
                <w:color w:val="231F20"/>
                <w:w w:val="120"/>
                <w:sz w:val="18"/>
              </w:rPr>
              <w:t>импровизация</w:t>
            </w:r>
          </w:p>
        </w:tc>
      </w:tr>
      <w:tr w:rsidR="006F7FCA" w:rsidRPr="00F96595" w:rsidTr="00617EE8">
        <w:trPr>
          <w:trHeight w:val="220"/>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Pr>
                <w:color w:val="231F20"/>
                <w:w w:val="120"/>
                <w:sz w:val="18"/>
              </w:rPr>
              <w:t>ре</w:t>
            </w:r>
            <w:r w:rsidRPr="00F96595">
              <w:rPr>
                <w:color w:val="231F20"/>
                <w:w w:val="120"/>
                <w:sz w:val="18"/>
              </w:rPr>
              <w:t>призная</w:t>
            </w:r>
            <w:r w:rsidRPr="00F96595">
              <w:rPr>
                <w:color w:val="231F20"/>
                <w:spacing w:val="29"/>
                <w:w w:val="120"/>
                <w:sz w:val="18"/>
              </w:rPr>
              <w:t xml:space="preserve"> </w:t>
            </w:r>
            <w:r w:rsidRPr="00F96595">
              <w:rPr>
                <w:color w:val="231F20"/>
                <w:w w:val="120"/>
                <w:sz w:val="18"/>
              </w:rPr>
              <w:t>форма.</w:t>
            </w:r>
          </w:p>
        </w:tc>
        <w:tc>
          <w:tcPr>
            <w:tcW w:w="5472"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в</w:t>
            </w:r>
            <w:r w:rsidRPr="00F96595">
              <w:rPr>
                <w:color w:val="231F20"/>
                <w:spacing w:val="43"/>
                <w:w w:val="115"/>
                <w:sz w:val="18"/>
              </w:rPr>
              <w:t xml:space="preserve"> </w:t>
            </w:r>
            <w:r w:rsidRPr="00F96595">
              <w:rPr>
                <w:color w:val="231F20"/>
                <w:w w:val="115"/>
                <w:sz w:val="18"/>
              </w:rPr>
              <w:t>заданной</w:t>
            </w:r>
            <w:r w:rsidRPr="00F96595">
              <w:rPr>
                <w:color w:val="231F20"/>
                <w:spacing w:val="44"/>
                <w:w w:val="115"/>
                <w:sz w:val="18"/>
              </w:rPr>
              <w:t xml:space="preserve"> </w:t>
            </w:r>
            <w:r w:rsidRPr="00F96595">
              <w:rPr>
                <w:color w:val="231F20"/>
                <w:w w:val="115"/>
                <w:sz w:val="18"/>
              </w:rPr>
              <w:t>форме.</w:t>
            </w:r>
          </w:p>
        </w:tc>
      </w:tr>
      <w:tr w:rsidR="006F7FCA" w:rsidRPr="00251173" w:rsidTr="00617EE8">
        <w:trPr>
          <w:trHeight w:val="220"/>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15"/>
                <w:sz w:val="18"/>
              </w:rPr>
              <w:t xml:space="preserve">Куплетная </w:t>
            </w:r>
            <w:r w:rsidRPr="00F96595">
              <w:rPr>
                <w:color w:val="231F20"/>
                <w:spacing w:val="3"/>
                <w:w w:val="115"/>
                <w:sz w:val="18"/>
              </w:rPr>
              <w:t xml:space="preserve"> </w:t>
            </w:r>
            <w:r w:rsidRPr="00F96595">
              <w:rPr>
                <w:color w:val="231F20"/>
                <w:w w:val="115"/>
                <w:sz w:val="18"/>
              </w:rPr>
              <w:t>форма</w:t>
            </w:r>
          </w:p>
        </w:tc>
        <w:tc>
          <w:tcPr>
            <w:tcW w:w="5472" w:type="dxa"/>
            <w:tcBorders>
              <w:top w:val="nil"/>
              <w:bottom w:val="nil"/>
            </w:tcBorders>
          </w:tcPr>
          <w:p w:rsidR="006F7FCA" w:rsidRPr="004B0CE5" w:rsidRDefault="006F7FCA" w:rsidP="00617EE8">
            <w:pPr>
              <w:pStyle w:val="TableParagraph"/>
              <w:spacing w:before="3" w:line="197" w:lineRule="exact"/>
              <w:rPr>
                <w:sz w:val="18"/>
                <w:lang w:val="ru-RU"/>
              </w:rPr>
            </w:pPr>
            <w:r w:rsidRPr="004B0CE5">
              <w:rPr>
                <w:color w:val="231F20"/>
                <w:w w:val="115"/>
                <w:sz w:val="18"/>
                <w:lang w:val="ru-RU"/>
              </w:rPr>
              <w:t xml:space="preserve">Выражение </w:t>
            </w:r>
            <w:r w:rsidRPr="004B0CE5">
              <w:rPr>
                <w:color w:val="231F20"/>
                <w:spacing w:val="4"/>
                <w:w w:val="115"/>
                <w:sz w:val="18"/>
                <w:lang w:val="ru-RU"/>
              </w:rPr>
              <w:t xml:space="preserve"> </w:t>
            </w:r>
            <w:r w:rsidRPr="004B0CE5">
              <w:rPr>
                <w:color w:val="231F20"/>
                <w:w w:val="115"/>
                <w:sz w:val="18"/>
                <w:lang w:val="ru-RU"/>
              </w:rPr>
              <w:t xml:space="preserve">музыкального </w:t>
            </w:r>
            <w:r w:rsidRPr="004B0CE5">
              <w:rPr>
                <w:color w:val="231F20"/>
                <w:spacing w:val="4"/>
                <w:w w:val="115"/>
                <w:sz w:val="18"/>
                <w:lang w:val="ru-RU"/>
              </w:rPr>
              <w:t xml:space="preserve"> </w:t>
            </w:r>
            <w:r w:rsidRPr="004B0CE5">
              <w:rPr>
                <w:color w:val="231F20"/>
                <w:w w:val="115"/>
                <w:sz w:val="18"/>
                <w:lang w:val="ru-RU"/>
              </w:rPr>
              <w:t xml:space="preserve">образа </w:t>
            </w:r>
            <w:r w:rsidRPr="004B0CE5">
              <w:rPr>
                <w:color w:val="231F20"/>
                <w:spacing w:val="4"/>
                <w:w w:val="115"/>
                <w:sz w:val="18"/>
                <w:lang w:val="ru-RU"/>
              </w:rPr>
              <w:t xml:space="preserve"> </w:t>
            </w:r>
            <w:r w:rsidRPr="004B0CE5">
              <w:rPr>
                <w:color w:val="231F20"/>
                <w:w w:val="115"/>
                <w:sz w:val="18"/>
                <w:lang w:val="ru-RU"/>
              </w:rPr>
              <w:t xml:space="preserve">камерной </w:t>
            </w:r>
            <w:r w:rsidRPr="004B0CE5">
              <w:rPr>
                <w:color w:val="231F20"/>
                <w:spacing w:val="4"/>
                <w:w w:val="115"/>
                <w:sz w:val="18"/>
                <w:lang w:val="ru-RU"/>
              </w:rPr>
              <w:t xml:space="preserve"> </w:t>
            </w:r>
            <w:r w:rsidRPr="004B0CE5">
              <w:rPr>
                <w:color w:val="231F20"/>
                <w:w w:val="115"/>
                <w:sz w:val="18"/>
                <w:lang w:val="ru-RU"/>
              </w:rPr>
              <w:t>миниатюры</w:t>
            </w:r>
          </w:p>
        </w:tc>
      </w:tr>
      <w:tr w:rsidR="006F7FCA" w:rsidRPr="00251173" w:rsidTr="00617EE8">
        <w:trPr>
          <w:trHeight w:val="22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4B0CE5" w:rsidRDefault="006F7FCA" w:rsidP="00617EE8">
            <w:pPr>
              <w:pStyle w:val="TableParagraph"/>
              <w:rPr>
                <w:sz w:val="14"/>
                <w:lang w:val="ru-RU"/>
              </w:rPr>
            </w:pPr>
          </w:p>
        </w:tc>
        <w:tc>
          <w:tcPr>
            <w:tcW w:w="5472" w:type="dxa"/>
            <w:tcBorders>
              <w:top w:val="nil"/>
              <w:bottom w:val="nil"/>
            </w:tcBorders>
          </w:tcPr>
          <w:p w:rsidR="006F7FCA" w:rsidRPr="004B0CE5" w:rsidRDefault="006F7FCA" w:rsidP="00617EE8">
            <w:pPr>
              <w:pStyle w:val="TableParagraph"/>
              <w:spacing w:before="3" w:line="197" w:lineRule="exact"/>
              <w:rPr>
                <w:sz w:val="18"/>
                <w:lang w:val="ru-RU"/>
              </w:rPr>
            </w:pPr>
            <w:r w:rsidRPr="004B0CE5">
              <w:rPr>
                <w:color w:val="231F20"/>
                <w:w w:val="120"/>
                <w:sz w:val="18"/>
                <w:lang w:val="ru-RU"/>
              </w:rPr>
              <w:t>через</w:t>
            </w:r>
            <w:r w:rsidRPr="004B0CE5">
              <w:rPr>
                <w:color w:val="231F20"/>
                <w:spacing w:val="23"/>
                <w:w w:val="120"/>
                <w:sz w:val="18"/>
                <w:lang w:val="ru-RU"/>
              </w:rPr>
              <w:t xml:space="preserve"> </w:t>
            </w:r>
            <w:r w:rsidRPr="004B0CE5">
              <w:rPr>
                <w:color w:val="231F20"/>
                <w:w w:val="120"/>
                <w:sz w:val="18"/>
                <w:lang w:val="ru-RU"/>
              </w:rPr>
              <w:t>устный</w:t>
            </w:r>
            <w:r w:rsidRPr="004B0CE5">
              <w:rPr>
                <w:color w:val="231F20"/>
                <w:spacing w:val="22"/>
                <w:w w:val="120"/>
                <w:sz w:val="18"/>
                <w:lang w:val="ru-RU"/>
              </w:rPr>
              <w:t xml:space="preserve"> </w:t>
            </w:r>
            <w:r w:rsidRPr="004B0CE5">
              <w:rPr>
                <w:color w:val="231F20"/>
                <w:w w:val="120"/>
                <w:sz w:val="18"/>
                <w:lang w:val="ru-RU"/>
              </w:rPr>
              <w:t>или</w:t>
            </w:r>
            <w:r w:rsidRPr="004B0CE5">
              <w:rPr>
                <w:color w:val="231F20"/>
                <w:spacing w:val="23"/>
                <w:w w:val="120"/>
                <w:sz w:val="18"/>
                <w:lang w:val="ru-RU"/>
              </w:rPr>
              <w:t xml:space="preserve"> </w:t>
            </w:r>
            <w:r w:rsidRPr="004B0CE5">
              <w:rPr>
                <w:color w:val="231F20"/>
                <w:w w:val="120"/>
                <w:sz w:val="18"/>
                <w:lang w:val="ru-RU"/>
              </w:rPr>
              <w:t>письменный</w:t>
            </w:r>
            <w:r w:rsidRPr="004B0CE5">
              <w:rPr>
                <w:color w:val="231F20"/>
                <w:spacing w:val="23"/>
                <w:w w:val="120"/>
                <w:sz w:val="18"/>
                <w:lang w:val="ru-RU"/>
              </w:rPr>
              <w:t xml:space="preserve"> </w:t>
            </w:r>
            <w:r w:rsidRPr="004B0CE5">
              <w:rPr>
                <w:color w:val="231F20"/>
                <w:w w:val="120"/>
                <w:sz w:val="18"/>
                <w:lang w:val="ru-RU"/>
              </w:rPr>
              <w:t>текст,</w:t>
            </w:r>
            <w:r w:rsidRPr="004B0CE5">
              <w:rPr>
                <w:color w:val="231F20"/>
                <w:spacing w:val="22"/>
                <w:w w:val="120"/>
                <w:sz w:val="18"/>
                <w:lang w:val="ru-RU"/>
              </w:rPr>
              <w:t xml:space="preserve"> </w:t>
            </w:r>
            <w:r w:rsidRPr="004B0CE5">
              <w:rPr>
                <w:color w:val="231F20"/>
                <w:w w:val="120"/>
                <w:sz w:val="18"/>
                <w:lang w:val="ru-RU"/>
              </w:rPr>
              <w:t>рисунок,</w:t>
            </w:r>
          </w:p>
        </w:tc>
      </w:tr>
      <w:tr w:rsidR="006F7FCA" w:rsidRPr="00F96595" w:rsidTr="00617EE8">
        <w:trPr>
          <w:trHeight w:val="22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4B0CE5" w:rsidRDefault="006F7FCA" w:rsidP="00617EE8">
            <w:pPr>
              <w:pStyle w:val="TableParagraph"/>
              <w:rPr>
                <w:sz w:val="14"/>
                <w:lang w:val="ru-RU"/>
              </w:rPr>
            </w:pPr>
          </w:p>
        </w:tc>
        <w:tc>
          <w:tcPr>
            <w:tcW w:w="5472" w:type="dxa"/>
            <w:tcBorders>
              <w:top w:val="nil"/>
              <w:bottom w:val="nil"/>
            </w:tcBorders>
          </w:tcPr>
          <w:p w:rsidR="006F7FCA" w:rsidRPr="00F96595" w:rsidRDefault="006F7FCA" w:rsidP="00617EE8">
            <w:pPr>
              <w:pStyle w:val="TableParagraph"/>
              <w:spacing w:before="3"/>
              <w:rPr>
                <w:sz w:val="18"/>
              </w:rPr>
            </w:pPr>
            <w:r w:rsidRPr="00F96595">
              <w:rPr>
                <w:color w:val="231F20"/>
                <w:w w:val="115"/>
                <w:sz w:val="18"/>
              </w:rPr>
              <w:t>пластический</w:t>
            </w:r>
            <w:r w:rsidRPr="00F96595">
              <w:rPr>
                <w:color w:val="231F20"/>
                <w:spacing w:val="50"/>
                <w:w w:val="115"/>
                <w:sz w:val="18"/>
              </w:rPr>
              <w:t xml:space="preserve"> </w:t>
            </w:r>
            <w:r w:rsidRPr="00F96595">
              <w:rPr>
                <w:color w:val="231F20"/>
                <w:w w:val="115"/>
                <w:sz w:val="18"/>
              </w:rPr>
              <w:t>этюд</w:t>
            </w:r>
          </w:p>
        </w:tc>
      </w:tr>
      <w:tr w:rsidR="006F7FCA" w:rsidRPr="00F96595" w:rsidTr="00617EE8">
        <w:trPr>
          <w:trHeight w:val="29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tcBorders>
          </w:tcPr>
          <w:p w:rsidR="006F7FCA" w:rsidRPr="00F96595" w:rsidRDefault="006F7FCA" w:rsidP="00617EE8">
            <w:pPr>
              <w:pStyle w:val="TableParagraph"/>
              <w:rPr>
                <w:sz w:val="18"/>
              </w:rPr>
            </w:pPr>
          </w:p>
        </w:tc>
        <w:tc>
          <w:tcPr>
            <w:tcW w:w="5472" w:type="dxa"/>
            <w:tcBorders>
              <w:top w:val="nil"/>
              <w:bottom w:val="single" w:sz="6" w:space="0" w:color="231F20"/>
            </w:tcBorders>
          </w:tcPr>
          <w:p w:rsidR="006F7FCA" w:rsidRPr="00F96595" w:rsidRDefault="006F7FCA" w:rsidP="00617EE8">
            <w:pPr>
              <w:pStyle w:val="TableParagraph"/>
              <w:spacing w:before="3"/>
              <w:rPr>
                <w:sz w:val="18"/>
              </w:rPr>
            </w:pPr>
          </w:p>
        </w:tc>
      </w:tr>
      <w:tr w:rsidR="006F7FCA" w:rsidRPr="00251173" w:rsidTr="00617EE8">
        <w:trPr>
          <w:trHeight w:val="303"/>
        </w:trPr>
        <w:tc>
          <w:tcPr>
            <w:tcW w:w="1267" w:type="dxa"/>
            <w:tcBorders>
              <w:left w:val="single" w:sz="6" w:space="0" w:color="231F20"/>
              <w:bottom w:val="nil"/>
              <w:right w:val="single" w:sz="6" w:space="0" w:color="231F20"/>
            </w:tcBorders>
          </w:tcPr>
          <w:p w:rsidR="006F7FCA" w:rsidRPr="00F96595" w:rsidRDefault="006F7FCA" w:rsidP="00617EE8">
            <w:pPr>
              <w:pStyle w:val="TableParagraph"/>
              <w:spacing w:before="81" w:line="202" w:lineRule="exact"/>
              <w:ind w:left="167"/>
              <w:rPr>
                <w:sz w:val="18"/>
              </w:rPr>
            </w:pPr>
            <w:r w:rsidRPr="00F96595">
              <w:rPr>
                <w:color w:val="231F20"/>
                <w:w w:val="120"/>
                <w:sz w:val="18"/>
              </w:rPr>
              <w:t>Б)</w:t>
            </w:r>
          </w:p>
        </w:tc>
        <w:tc>
          <w:tcPr>
            <w:tcW w:w="1336" w:type="dxa"/>
            <w:tcBorders>
              <w:left w:val="single" w:sz="6" w:space="0" w:color="231F20"/>
              <w:bottom w:val="nil"/>
            </w:tcBorders>
          </w:tcPr>
          <w:p w:rsidR="006F7FCA" w:rsidRPr="00F96595" w:rsidRDefault="006F7FCA" w:rsidP="00617EE8">
            <w:pPr>
              <w:pStyle w:val="TableParagraph"/>
              <w:spacing w:before="81" w:line="202" w:lineRule="exact"/>
              <w:ind w:left="167"/>
              <w:rPr>
                <w:sz w:val="18"/>
              </w:rPr>
            </w:pPr>
            <w:r w:rsidRPr="00F96595">
              <w:rPr>
                <w:color w:val="231F20"/>
                <w:w w:val="120"/>
                <w:sz w:val="18"/>
              </w:rPr>
              <w:t>Цикличе</w:t>
            </w:r>
            <w:r>
              <w:rPr>
                <w:color w:val="231F20"/>
                <w:w w:val="120"/>
                <w:sz w:val="18"/>
              </w:rPr>
              <w:t>ские формы  и жанры</w:t>
            </w:r>
          </w:p>
        </w:tc>
        <w:tc>
          <w:tcPr>
            <w:tcW w:w="2064" w:type="dxa"/>
            <w:tcBorders>
              <w:bottom w:val="nil"/>
            </w:tcBorders>
          </w:tcPr>
          <w:p w:rsidR="006F7FCA" w:rsidRPr="00F96595" w:rsidRDefault="006F7FCA" w:rsidP="00617EE8">
            <w:pPr>
              <w:pStyle w:val="TableParagraph"/>
              <w:spacing w:before="81" w:line="202" w:lineRule="exact"/>
              <w:rPr>
                <w:sz w:val="18"/>
              </w:rPr>
            </w:pPr>
            <w:r w:rsidRPr="00F96595">
              <w:rPr>
                <w:color w:val="231F20"/>
                <w:w w:val="120"/>
                <w:sz w:val="18"/>
              </w:rPr>
              <w:t>Сюита,</w:t>
            </w:r>
            <w:r>
              <w:rPr>
                <w:color w:val="231F20"/>
                <w:w w:val="120"/>
                <w:sz w:val="18"/>
              </w:rPr>
              <w:t xml:space="preserve"> </w:t>
            </w:r>
            <w:r w:rsidRPr="00F96595">
              <w:rPr>
                <w:color w:val="231F20"/>
                <w:w w:val="120"/>
                <w:sz w:val="18"/>
              </w:rPr>
              <w:t>цикл</w:t>
            </w:r>
            <w:r>
              <w:rPr>
                <w:color w:val="231F20"/>
                <w:w w:val="120"/>
                <w:sz w:val="18"/>
              </w:rPr>
              <w:t xml:space="preserve"> миниатюр</w:t>
            </w:r>
            <w:r w:rsidRPr="00F96595">
              <w:rPr>
                <w:color w:val="231F20"/>
                <w:spacing w:val="23"/>
                <w:w w:val="120"/>
                <w:sz w:val="18"/>
              </w:rPr>
              <w:t xml:space="preserve"> </w:t>
            </w:r>
          </w:p>
        </w:tc>
        <w:tc>
          <w:tcPr>
            <w:tcW w:w="5472" w:type="dxa"/>
            <w:tcBorders>
              <w:top w:val="single" w:sz="6" w:space="0" w:color="231F20"/>
              <w:bottom w:val="nil"/>
            </w:tcBorders>
          </w:tcPr>
          <w:p w:rsidR="006F7FCA" w:rsidRPr="004B0CE5" w:rsidRDefault="006F7FCA" w:rsidP="00617EE8">
            <w:pPr>
              <w:pStyle w:val="TableParagraph"/>
              <w:spacing w:before="81" w:line="202" w:lineRule="exact"/>
              <w:rPr>
                <w:sz w:val="18"/>
                <w:lang w:val="ru-RU"/>
              </w:rPr>
            </w:pPr>
            <w:r w:rsidRPr="004B0CE5">
              <w:rPr>
                <w:color w:val="231F20"/>
                <w:w w:val="115"/>
                <w:sz w:val="18"/>
                <w:lang w:val="ru-RU"/>
              </w:rPr>
              <w:t>Знакомство</w:t>
            </w:r>
            <w:r w:rsidRPr="004B0CE5">
              <w:rPr>
                <w:color w:val="231F20"/>
                <w:spacing w:val="46"/>
                <w:w w:val="115"/>
                <w:sz w:val="18"/>
                <w:lang w:val="ru-RU"/>
              </w:rPr>
              <w:t xml:space="preserve"> </w:t>
            </w:r>
            <w:r w:rsidRPr="004B0CE5">
              <w:rPr>
                <w:color w:val="231F20"/>
                <w:w w:val="115"/>
                <w:sz w:val="18"/>
                <w:lang w:val="ru-RU"/>
              </w:rPr>
              <w:t>с</w:t>
            </w:r>
            <w:r w:rsidRPr="004B0CE5">
              <w:rPr>
                <w:color w:val="231F20"/>
                <w:spacing w:val="47"/>
                <w:w w:val="115"/>
                <w:sz w:val="18"/>
                <w:lang w:val="ru-RU"/>
              </w:rPr>
              <w:t xml:space="preserve"> </w:t>
            </w:r>
            <w:r w:rsidRPr="004B0CE5">
              <w:rPr>
                <w:color w:val="231F20"/>
                <w:w w:val="115"/>
                <w:sz w:val="18"/>
                <w:lang w:val="ru-RU"/>
              </w:rPr>
              <w:t>циклом</w:t>
            </w:r>
            <w:r w:rsidRPr="004B0CE5">
              <w:rPr>
                <w:color w:val="231F20"/>
                <w:spacing w:val="47"/>
                <w:w w:val="115"/>
                <w:sz w:val="18"/>
                <w:lang w:val="ru-RU"/>
              </w:rPr>
              <w:t xml:space="preserve"> </w:t>
            </w:r>
            <w:r w:rsidRPr="004B0CE5">
              <w:rPr>
                <w:color w:val="231F20"/>
                <w:w w:val="115"/>
                <w:sz w:val="18"/>
                <w:lang w:val="ru-RU"/>
              </w:rPr>
              <w:t>миниатюр.</w:t>
            </w:r>
            <w:r w:rsidRPr="004B0CE5">
              <w:rPr>
                <w:color w:val="231F20"/>
                <w:spacing w:val="47"/>
                <w:w w:val="115"/>
                <w:sz w:val="18"/>
                <w:lang w:val="ru-RU"/>
              </w:rPr>
              <w:t xml:space="preserve"> </w:t>
            </w:r>
            <w:r w:rsidRPr="004B0CE5">
              <w:rPr>
                <w:color w:val="231F20"/>
                <w:w w:val="115"/>
                <w:sz w:val="18"/>
                <w:lang w:val="ru-RU"/>
              </w:rPr>
              <w:t>Определение</w:t>
            </w:r>
            <w:r w:rsidRPr="004B0CE5">
              <w:rPr>
                <w:color w:val="231F20"/>
                <w:spacing w:val="47"/>
                <w:w w:val="115"/>
                <w:sz w:val="18"/>
                <w:lang w:val="ru-RU"/>
              </w:rPr>
              <w:t xml:space="preserve"> </w:t>
            </w:r>
            <w:r w:rsidRPr="004B0CE5">
              <w:rPr>
                <w:color w:val="231F20"/>
                <w:w w:val="115"/>
                <w:sz w:val="18"/>
                <w:lang w:val="ru-RU"/>
              </w:rPr>
              <w:t>принципа</w:t>
            </w:r>
          </w:p>
        </w:tc>
      </w:tr>
      <w:tr w:rsidR="006F7FCA" w:rsidRPr="00F96595" w:rsidTr="00617EE8">
        <w:trPr>
          <w:trHeight w:val="230"/>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spacing w:before="8" w:line="202" w:lineRule="exact"/>
              <w:ind w:left="167"/>
              <w:rPr>
                <w:sz w:val="18"/>
              </w:rPr>
            </w:pPr>
            <w:r w:rsidRPr="00F96595">
              <w:rPr>
                <w:color w:val="231F20"/>
                <w:w w:val="115"/>
                <w:sz w:val="18"/>
              </w:rPr>
              <w:t>4—6</w:t>
            </w:r>
          </w:p>
        </w:tc>
        <w:tc>
          <w:tcPr>
            <w:tcW w:w="1336" w:type="dxa"/>
            <w:tcBorders>
              <w:top w:val="nil"/>
              <w:left w:val="single" w:sz="6" w:space="0" w:color="231F20"/>
              <w:bottom w:val="nil"/>
            </w:tcBorders>
          </w:tcPr>
          <w:p w:rsidR="006F7FCA" w:rsidRPr="00F96595" w:rsidRDefault="006F7FCA" w:rsidP="00617EE8">
            <w:pPr>
              <w:pStyle w:val="TableParagraph"/>
              <w:spacing w:before="8" w:line="202" w:lineRule="exact"/>
              <w:rPr>
                <w:sz w:val="18"/>
              </w:rPr>
            </w:pPr>
          </w:p>
        </w:tc>
        <w:tc>
          <w:tcPr>
            <w:tcW w:w="2064"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15"/>
                <w:sz w:val="18"/>
              </w:rPr>
              <w:t>(вокаль</w:t>
            </w:r>
            <w:r>
              <w:rPr>
                <w:color w:val="231F20"/>
                <w:w w:val="115"/>
                <w:sz w:val="18"/>
              </w:rPr>
              <w:t>ных,</w:t>
            </w:r>
          </w:p>
        </w:tc>
        <w:tc>
          <w:tcPr>
            <w:tcW w:w="5472"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15"/>
                <w:sz w:val="18"/>
              </w:rPr>
              <w:t xml:space="preserve">основного </w:t>
            </w:r>
            <w:r w:rsidRPr="00F96595">
              <w:rPr>
                <w:color w:val="231F20"/>
                <w:spacing w:val="3"/>
                <w:w w:val="115"/>
                <w:sz w:val="18"/>
              </w:rPr>
              <w:t xml:space="preserve"> </w:t>
            </w:r>
            <w:r w:rsidRPr="00F96595">
              <w:rPr>
                <w:color w:val="231F20"/>
                <w:w w:val="115"/>
                <w:sz w:val="18"/>
              </w:rPr>
              <w:t xml:space="preserve">художественного </w:t>
            </w:r>
            <w:r w:rsidRPr="00F96595">
              <w:rPr>
                <w:color w:val="231F20"/>
                <w:spacing w:val="3"/>
                <w:w w:val="115"/>
                <w:sz w:val="18"/>
              </w:rPr>
              <w:t xml:space="preserve"> </w:t>
            </w:r>
            <w:r w:rsidRPr="00F96595">
              <w:rPr>
                <w:color w:val="231F20"/>
                <w:w w:val="115"/>
                <w:sz w:val="18"/>
              </w:rPr>
              <w:t xml:space="preserve">замысла </w:t>
            </w:r>
            <w:r w:rsidRPr="00F96595">
              <w:rPr>
                <w:color w:val="231F20"/>
                <w:spacing w:val="3"/>
                <w:w w:val="115"/>
                <w:sz w:val="18"/>
              </w:rPr>
              <w:t xml:space="preserve"> </w:t>
            </w:r>
            <w:r w:rsidRPr="00F96595">
              <w:rPr>
                <w:color w:val="231F20"/>
                <w:w w:val="115"/>
                <w:sz w:val="18"/>
              </w:rPr>
              <w:t>цикла.</w:t>
            </w:r>
          </w:p>
        </w:tc>
      </w:tr>
      <w:tr w:rsidR="006F7FCA" w:rsidRPr="00251173" w:rsidTr="00617EE8">
        <w:trPr>
          <w:trHeight w:val="230"/>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spacing w:before="8" w:line="202" w:lineRule="exact"/>
              <w:ind w:left="167"/>
              <w:rPr>
                <w:sz w:val="18"/>
              </w:rPr>
            </w:pPr>
            <w:r w:rsidRPr="00F96595">
              <w:rPr>
                <w:color w:val="231F20"/>
                <w:w w:val="115"/>
                <w:sz w:val="18"/>
              </w:rPr>
              <w:t>учебных</w:t>
            </w:r>
          </w:p>
        </w:tc>
        <w:tc>
          <w:tcPr>
            <w:tcW w:w="1336" w:type="dxa"/>
            <w:tcBorders>
              <w:top w:val="nil"/>
              <w:left w:val="single" w:sz="6" w:space="0" w:color="231F20"/>
              <w:bottom w:val="nil"/>
            </w:tcBorders>
          </w:tcPr>
          <w:p w:rsidR="006F7FCA" w:rsidRPr="00F96595" w:rsidRDefault="006F7FCA" w:rsidP="00617EE8">
            <w:pPr>
              <w:pStyle w:val="TableParagraph"/>
              <w:spacing w:before="8" w:line="202" w:lineRule="exact"/>
              <w:ind w:left="167"/>
              <w:rPr>
                <w:sz w:val="18"/>
              </w:rPr>
            </w:pPr>
          </w:p>
        </w:tc>
        <w:tc>
          <w:tcPr>
            <w:tcW w:w="2064" w:type="dxa"/>
            <w:tcBorders>
              <w:top w:val="nil"/>
              <w:bottom w:val="nil"/>
            </w:tcBorders>
          </w:tcPr>
          <w:p w:rsidR="006F7FCA" w:rsidRPr="00F96595" w:rsidRDefault="006F7FCA" w:rsidP="00617EE8">
            <w:pPr>
              <w:pStyle w:val="TableParagraph"/>
              <w:spacing w:before="8" w:line="202" w:lineRule="exact"/>
              <w:rPr>
                <w:sz w:val="18"/>
              </w:rPr>
            </w:pPr>
            <w:r>
              <w:rPr>
                <w:color w:val="231F20"/>
                <w:w w:val="120"/>
                <w:sz w:val="18"/>
              </w:rPr>
              <w:t>инструментальных).</w:t>
            </w:r>
          </w:p>
        </w:tc>
        <w:tc>
          <w:tcPr>
            <w:tcW w:w="5472" w:type="dxa"/>
            <w:tcBorders>
              <w:top w:val="nil"/>
              <w:bottom w:val="nil"/>
            </w:tcBorders>
          </w:tcPr>
          <w:p w:rsidR="006F7FCA" w:rsidRPr="004B0CE5" w:rsidRDefault="006F7FCA" w:rsidP="00617EE8">
            <w:pPr>
              <w:pStyle w:val="TableParagraph"/>
              <w:spacing w:before="8" w:line="202" w:lineRule="exact"/>
              <w:rPr>
                <w:sz w:val="18"/>
                <w:lang w:val="ru-RU"/>
              </w:rPr>
            </w:pPr>
            <w:r w:rsidRPr="004B0CE5">
              <w:rPr>
                <w:color w:val="231F20"/>
                <w:w w:val="115"/>
                <w:sz w:val="18"/>
                <w:lang w:val="ru-RU"/>
              </w:rPr>
              <w:t>Разучивание</w:t>
            </w:r>
            <w:r w:rsidRPr="004B0CE5">
              <w:rPr>
                <w:color w:val="231F20"/>
                <w:spacing w:val="47"/>
                <w:w w:val="115"/>
                <w:sz w:val="18"/>
                <w:lang w:val="ru-RU"/>
              </w:rPr>
              <w:t xml:space="preserve"> </w:t>
            </w:r>
            <w:r w:rsidRPr="004B0CE5">
              <w:rPr>
                <w:color w:val="231F20"/>
                <w:w w:val="115"/>
                <w:sz w:val="18"/>
                <w:lang w:val="ru-RU"/>
              </w:rPr>
              <w:t>и</w:t>
            </w:r>
            <w:r w:rsidRPr="004B0CE5">
              <w:rPr>
                <w:color w:val="231F20"/>
                <w:spacing w:val="47"/>
                <w:w w:val="115"/>
                <w:sz w:val="18"/>
                <w:lang w:val="ru-RU"/>
              </w:rPr>
              <w:t xml:space="preserve"> </w:t>
            </w:r>
            <w:r w:rsidRPr="004B0CE5">
              <w:rPr>
                <w:color w:val="231F20"/>
                <w:w w:val="115"/>
                <w:sz w:val="18"/>
                <w:lang w:val="ru-RU"/>
              </w:rPr>
              <w:t>исполнение</w:t>
            </w:r>
            <w:r w:rsidRPr="004B0CE5">
              <w:rPr>
                <w:color w:val="231F20"/>
                <w:spacing w:val="47"/>
                <w:w w:val="115"/>
                <w:sz w:val="18"/>
                <w:lang w:val="ru-RU"/>
              </w:rPr>
              <w:t xml:space="preserve"> </w:t>
            </w:r>
            <w:r w:rsidRPr="004B0CE5">
              <w:rPr>
                <w:color w:val="231F20"/>
                <w:w w:val="115"/>
                <w:sz w:val="18"/>
                <w:lang w:val="ru-RU"/>
              </w:rPr>
              <w:t>небольшого</w:t>
            </w:r>
            <w:r w:rsidRPr="004B0CE5">
              <w:rPr>
                <w:color w:val="231F20"/>
                <w:spacing w:val="48"/>
                <w:w w:val="115"/>
                <w:sz w:val="18"/>
                <w:lang w:val="ru-RU"/>
              </w:rPr>
              <w:t xml:space="preserve"> </w:t>
            </w:r>
            <w:r w:rsidRPr="004B0CE5">
              <w:rPr>
                <w:color w:val="231F20"/>
                <w:w w:val="115"/>
                <w:sz w:val="18"/>
                <w:lang w:val="ru-RU"/>
              </w:rPr>
              <w:t>вокального</w:t>
            </w:r>
          </w:p>
        </w:tc>
      </w:tr>
      <w:tr w:rsidR="006F7FCA" w:rsidRPr="00F96595" w:rsidTr="00617EE8">
        <w:trPr>
          <w:trHeight w:val="230"/>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spacing w:before="8" w:line="202" w:lineRule="exact"/>
              <w:ind w:left="167"/>
              <w:rPr>
                <w:sz w:val="18"/>
              </w:rPr>
            </w:pPr>
            <w:r>
              <w:rPr>
                <w:color w:val="231F20"/>
                <w:w w:val="115"/>
                <w:sz w:val="18"/>
              </w:rPr>
              <w:t>час</w:t>
            </w:r>
            <w:r w:rsidRPr="00F96595">
              <w:rPr>
                <w:color w:val="231F20"/>
                <w:w w:val="115"/>
                <w:sz w:val="18"/>
              </w:rPr>
              <w:t>ов</w:t>
            </w:r>
          </w:p>
        </w:tc>
        <w:tc>
          <w:tcPr>
            <w:tcW w:w="1336" w:type="dxa"/>
            <w:tcBorders>
              <w:top w:val="nil"/>
              <w:left w:val="single" w:sz="6" w:space="0" w:color="231F20"/>
              <w:bottom w:val="nil"/>
            </w:tcBorders>
          </w:tcPr>
          <w:p w:rsidR="006F7FCA" w:rsidRPr="00F96595" w:rsidRDefault="006F7FCA" w:rsidP="00617EE8">
            <w:pPr>
              <w:pStyle w:val="TableParagraph"/>
              <w:spacing w:before="8" w:line="202" w:lineRule="exact"/>
              <w:ind w:left="167"/>
              <w:rPr>
                <w:sz w:val="18"/>
              </w:rPr>
            </w:pPr>
          </w:p>
        </w:tc>
        <w:tc>
          <w:tcPr>
            <w:tcW w:w="2064" w:type="dxa"/>
            <w:tcBorders>
              <w:top w:val="nil"/>
              <w:bottom w:val="nil"/>
            </w:tcBorders>
          </w:tcPr>
          <w:p w:rsidR="006F7FCA" w:rsidRPr="00F96595" w:rsidRDefault="006F7FCA" w:rsidP="00617EE8">
            <w:pPr>
              <w:pStyle w:val="TableParagraph"/>
              <w:spacing w:before="8" w:line="202" w:lineRule="exact"/>
              <w:rPr>
                <w:sz w:val="18"/>
              </w:rPr>
            </w:pPr>
          </w:p>
        </w:tc>
        <w:tc>
          <w:tcPr>
            <w:tcW w:w="5472"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25"/>
                <w:sz w:val="18"/>
              </w:rPr>
              <w:t>цикла.</w:t>
            </w:r>
          </w:p>
        </w:tc>
      </w:tr>
      <w:tr w:rsidR="006F7FCA" w:rsidRPr="00F96595" w:rsidTr="00617EE8">
        <w:trPr>
          <w:trHeight w:val="230"/>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rPr>
                <w:sz w:val="16"/>
              </w:rPr>
            </w:pPr>
          </w:p>
        </w:tc>
        <w:tc>
          <w:tcPr>
            <w:tcW w:w="1336" w:type="dxa"/>
            <w:tcBorders>
              <w:top w:val="nil"/>
              <w:left w:val="single" w:sz="6" w:space="0" w:color="231F20"/>
              <w:bottom w:val="nil"/>
            </w:tcBorders>
          </w:tcPr>
          <w:p w:rsidR="006F7FCA" w:rsidRPr="00F96595" w:rsidRDefault="006F7FCA" w:rsidP="00617EE8">
            <w:pPr>
              <w:pStyle w:val="TableParagraph"/>
              <w:rPr>
                <w:sz w:val="16"/>
              </w:rPr>
            </w:pPr>
          </w:p>
        </w:tc>
        <w:tc>
          <w:tcPr>
            <w:tcW w:w="2064"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20"/>
                <w:sz w:val="18"/>
              </w:rPr>
              <w:t>Принцип</w:t>
            </w:r>
            <w:r w:rsidRPr="00F96595">
              <w:rPr>
                <w:color w:val="231F20"/>
                <w:spacing w:val="21"/>
                <w:w w:val="120"/>
                <w:sz w:val="18"/>
              </w:rPr>
              <w:t xml:space="preserve"> </w:t>
            </w:r>
            <w:r w:rsidRPr="00F96595">
              <w:rPr>
                <w:color w:val="231F20"/>
                <w:w w:val="120"/>
                <w:sz w:val="18"/>
              </w:rPr>
              <w:t>контра</w:t>
            </w:r>
            <w:r>
              <w:rPr>
                <w:color w:val="231F20"/>
                <w:w w:val="120"/>
                <w:sz w:val="18"/>
              </w:rPr>
              <w:t>ста</w:t>
            </w:r>
          </w:p>
        </w:tc>
        <w:tc>
          <w:tcPr>
            <w:tcW w:w="5472" w:type="dxa"/>
            <w:tcBorders>
              <w:top w:val="nil"/>
              <w:bottom w:val="nil"/>
            </w:tcBorders>
          </w:tcPr>
          <w:p w:rsidR="006F7FCA" w:rsidRPr="00F96595" w:rsidRDefault="006F7FCA" w:rsidP="00617EE8">
            <w:pPr>
              <w:pStyle w:val="TableParagraph"/>
              <w:spacing w:before="8" w:line="202" w:lineRule="exact"/>
              <w:rPr>
                <w:sz w:val="18"/>
              </w:rPr>
            </w:pPr>
            <w:r w:rsidRPr="004B0CE5">
              <w:rPr>
                <w:color w:val="231F20"/>
                <w:w w:val="115"/>
                <w:sz w:val="18"/>
                <w:lang w:val="ru-RU"/>
              </w:rPr>
              <w:t>Знакомство</w:t>
            </w:r>
            <w:r w:rsidRPr="004B0CE5">
              <w:rPr>
                <w:color w:val="231F20"/>
                <w:spacing w:val="36"/>
                <w:w w:val="115"/>
                <w:sz w:val="18"/>
                <w:lang w:val="ru-RU"/>
              </w:rPr>
              <w:t xml:space="preserve"> </w:t>
            </w:r>
            <w:r w:rsidRPr="004B0CE5">
              <w:rPr>
                <w:color w:val="231F20"/>
                <w:w w:val="115"/>
                <w:sz w:val="18"/>
                <w:lang w:val="ru-RU"/>
              </w:rPr>
              <w:t>со</w:t>
            </w:r>
            <w:r w:rsidRPr="004B0CE5">
              <w:rPr>
                <w:color w:val="231F20"/>
                <w:spacing w:val="36"/>
                <w:w w:val="115"/>
                <w:sz w:val="18"/>
                <w:lang w:val="ru-RU"/>
              </w:rPr>
              <w:t xml:space="preserve"> </w:t>
            </w:r>
            <w:r w:rsidRPr="004B0CE5">
              <w:rPr>
                <w:color w:val="231F20"/>
                <w:w w:val="115"/>
                <w:sz w:val="18"/>
                <w:lang w:val="ru-RU"/>
              </w:rPr>
              <w:t>строением</w:t>
            </w:r>
            <w:r w:rsidRPr="004B0CE5">
              <w:rPr>
                <w:color w:val="231F20"/>
                <w:spacing w:val="36"/>
                <w:w w:val="115"/>
                <w:sz w:val="18"/>
                <w:lang w:val="ru-RU"/>
              </w:rPr>
              <w:t xml:space="preserve"> </w:t>
            </w:r>
            <w:r w:rsidRPr="004B0CE5">
              <w:rPr>
                <w:color w:val="231F20"/>
                <w:w w:val="115"/>
                <w:sz w:val="18"/>
                <w:lang w:val="ru-RU"/>
              </w:rPr>
              <w:t>сонатной</w:t>
            </w:r>
            <w:r w:rsidRPr="004B0CE5">
              <w:rPr>
                <w:color w:val="231F20"/>
                <w:spacing w:val="37"/>
                <w:w w:val="115"/>
                <w:sz w:val="18"/>
                <w:lang w:val="ru-RU"/>
              </w:rPr>
              <w:t xml:space="preserve"> </w:t>
            </w:r>
            <w:r w:rsidRPr="004B0CE5">
              <w:rPr>
                <w:color w:val="231F20"/>
                <w:w w:val="115"/>
                <w:sz w:val="18"/>
                <w:lang w:val="ru-RU"/>
              </w:rPr>
              <w:t>формы.</w:t>
            </w:r>
            <w:r w:rsidRPr="004B0CE5">
              <w:rPr>
                <w:color w:val="231F20"/>
                <w:spacing w:val="36"/>
                <w:w w:val="115"/>
                <w:sz w:val="18"/>
                <w:lang w:val="ru-RU"/>
              </w:rPr>
              <w:t xml:space="preserve"> </w:t>
            </w:r>
            <w:r w:rsidRPr="00F96595">
              <w:rPr>
                <w:color w:val="231F20"/>
                <w:w w:val="115"/>
                <w:sz w:val="18"/>
              </w:rPr>
              <w:t>Определе</w:t>
            </w:r>
            <w:r>
              <w:rPr>
                <w:color w:val="231F20"/>
                <w:w w:val="115"/>
                <w:sz w:val="18"/>
              </w:rPr>
              <w:t>ние</w:t>
            </w:r>
          </w:p>
        </w:tc>
      </w:tr>
      <w:tr w:rsidR="006F7FCA" w:rsidRPr="00251173" w:rsidTr="00617EE8">
        <w:trPr>
          <w:trHeight w:val="230"/>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rPr>
                <w:sz w:val="16"/>
              </w:rPr>
            </w:pPr>
          </w:p>
        </w:tc>
        <w:tc>
          <w:tcPr>
            <w:tcW w:w="1336" w:type="dxa"/>
            <w:tcBorders>
              <w:top w:val="nil"/>
              <w:left w:val="single" w:sz="6" w:space="0" w:color="231F20"/>
              <w:bottom w:val="nil"/>
            </w:tcBorders>
          </w:tcPr>
          <w:p w:rsidR="006F7FCA" w:rsidRPr="00F96595" w:rsidRDefault="006F7FCA" w:rsidP="00617EE8">
            <w:pPr>
              <w:pStyle w:val="TableParagraph"/>
              <w:rPr>
                <w:sz w:val="16"/>
              </w:rPr>
            </w:pPr>
          </w:p>
        </w:tc>
        <w:tc>
          <w:tcPr>
            <w:tcW w:w="2064"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20"/>
                <w:sz w:val="18"/>
              </w:rPr>
              <w:t>Прелюдия</w:t>
            </w:r>
            <w:r w:rsidRPr="00F96595">
              <w:rPr>
                <w:color w:val="231F20"/>
                <w:spacing w:val="22"/>
                <w:w w:val="120"/>
                <w:sz w:val="18"/>
              </w:rPr>
              <w:t xml:space="preserve"> </w:t>
            </w:r>
            <w:r w:rsidRPr="00F96595">
              <w:rPr>
                <w:color w:val="231F20"/>
                <w:w w:val="120"/>
                <w:sz w:val="18"/>
              </w:rPr>
              <w:t>и</w:t>
            </w:r>
            <w:r w:rsidRPr="00F96595">
              <w:rPr>
                <w:color w:val="231F20"/>
                <w:spacing w:val="23"/>
                <w:w w:val="120"/>
                <w:sz w:val="18"/>
              </w:rPr>
              <w:t xml:space="preserve"> </w:t>
            </w:r>
            <w:r w:rsidRPr="00F96595">
              <w:rPr>
                <w:color w:val="231F20"/>
                <w:w w:val="120"/>
                <w:sz w:val="18"/>
              </w:rPr>
              <w:t>фуга.</w:t>
            </w:r>
          </w:p>
        </w:tc>
        <w:tc>
          <w:tcPr>
            <w:tcW w:w="5472" w:type="dxa"/>
            <w:tcBorders>
              <w:top w:val="nil"/>
              <w:bottom w:val="nil"/>
            </w:tcBorders>
          </w:tcPr>
          <w:p w:rsidR="006F7FCA" w:rsidRPr="004B0CE5" w:rsidRDefault="006F7FCA" w:rsidP="00617EE8">
            <w:pPr>
              <w:pStyle w:val="TableParagraph"/>
              <w:spacing w:before="8" w:line="202" w:lineRule="exact"/>
              <w:rPr>
                <w:sz w:val="18"/>
                <w:lang w:val="ru-RU"/>
              </w:rPr>
            </w:pPr>
            <w:r w:rsidRPr="004B0CE5">
              <w:rPr>
                <w:color w:val="231F20"/>
                <w:w w:val="115"/>
                <w:sz w:val="18"/>
                <w:lang w:val="ru-RU"/>
              </w:rPr>
              <w:t>на</w:t>
            </w:r>
            <w:r w:rsidRPr="004B0CE5">
              <w:rPr>
                <w:color w:val="231F20"/>
                <w:spacing w:val="42"/>
                <w:w w:val="115"/>
                <w:sz w:val="18"/>
                <w:lang w:val="ru-RU"/>
              </w:rPr>
              <w:t xml:space="preserve"> </w:t>
            </w:r>
            <w:r w:rsidRPr="004B0CE5">
              <w:rPr>
                <w:color w:val="231F20"/>
                <w:w w:val="115"/>
                <w:sz w:val="18"/>
                <w:lang w:val="ru-RU"/>
              </w:rPr>
              <w:t>слух</w:t>
            </w:r>
            <w:r w:rsidRPr="004B0CE5">
              <w:rPr>
                <w:color w:val="231F20"/>
                <w:spacing w:val="42"/>
                <w:w w:val="115"/>
                <w:sz w:val="18"/>
                <w:lang w:val="ru-RU"/>
              </w:rPr>
              <w:t xml:space="preserve"> </w:t>
            </w:r>
            <w:r w:rsidRPr="004B0CE5">
              <w:rPr>
                <w:color w:val="231F20"/>
                <w:w w:val="115"/>
                <w:sz w:val="18"/>
                <w:lang w:val="ru-RU"/>
              </w:rPr>
              <w:t>основных</w:t>
            </w:r>
            <w:r w:rsidRPr="004B0CE5">
              <w:rPr>
                <w:color w:val="231F20"/>
                <w:spacing w:val="43"/>
                <w:w w:val="115"/>
                <w:sz w:val="18"/>
                <w:lang w:val="ru-RU"/>
              </w:rPr>
              <w:t xml:space="preserve"> </w:t>
            </w:r>
            <w:r w:rsidRPr="004B0CE5">
              <w:rPr>
                <w:color w:val="231F20"/>
                <w:w w:val="115"/>
                <w:sz w:val="18"/>
                <w:lang w:val="ru-RU"/>
              </w:rPr>
              <w:t>партий-тем</w:t>
            </w:r>
            <w:r w:rsidRPr="004B0CE5">
              <w:rPr>
                <w:color w:val="231F20"/>
                <w:spacing w:val="42"/>
                <w:w w:val="115"/>
                <w:sz w:val="18"/>
                <w:lang w:val="ru-RU"/>
              </w:rPr>
              <w:t xml:space="preserve"> </w:t>
            </w:r>
            <w:r w:rsidRPr="004B0CE5">
              <w:rPr>
                <w:color w:val="231F20"/>
                <w:w w:val="115"/>
                <w:sz w:val="18"/>
                <w:lang w:val="ru-RU"/>
              </w:rPr>
              <w:t>в</w:t>
            </w:r>
            <w:r w:rsidRPr="004B0CE5">
              <w:rPr>
                <w:color w:val="231F20"/>
                <w:spacing w:val="42"/>
                <w:w w:val="115"/>
                <w:sz w:val="18"/>
                <w:lang w:val="ru-RU"/>
              </w:rPr>
              <w:t xml:space="preserve"> </w:t>
            </w:r>
            <w:r w:rsidRPr="004B0CE5">
              <w:rPr>
                <w:color w:val="231F20"/>
                <w:w w:val="115"/>
                <w:sz w:val="18"/>
                <w:lang w:val="ru-RU"/>
              </w:rPr>
              <w:t>одной</w:t>
            </w:r>
            <w:r w:rsidRPr="004B0CE5">
              <w:rPr>
                <w:color w:val="231F20"/>
                <w:spacing w:val="43"/>
                <w:w w:val="115"/>
                <w:sz w:val="18"/>
                <w:lang w:val="ru-RU"/>
              </w:rPr>
              <w:t xml:space="preserve"> </w:t>
            </w:r>
            <w:r w:rsidRPr="004B0CE5">
              <w:rPr>
                <w:color w:val="231F20"/>
                <w:w w:val="115"/>
                <w:sz w:val="18"/>
                <w:lang w:val="ru-RU"/>
              </w:rPr>
              <w:t>из</w:t>
            </w:r>
            <w:r w:rsidRPr="004B0CE5">
              <w:rPr>
                <w:color w:val="231F20"/>
                <w:spacing w:val="42"/>
                <w:w w:val="115"/>
                <w:sz w:val="18"/>
                <w:lang w:val="ru-RU"/>
              </w:rPr>
              <w:t xml:space="preserve"> </w:t>
            </w:r>
            <w:r w:rsidRPr="004B0CE5">
              <w:rPr>
                <w:color w:val="231F20"/>
                <w:w w:val="115"/>
                <w:sz w:val="18"/>
                <w:lang w:val="ru-RU"/>
              </w:rPr>
              <w:t>классических</w:t>
            </w:r>
          </w:p>
        </w:tc>
      </w:tr>
      <w:tr w:rsidR="006F7FCA" w:rsidRPr="00F96595" w:rsidTr="00617EE8">
        <w:trPr>
          <w:trHeight w:val="230"/>
        </w:trPr>
        <w:tc>
          <w:tcPr>
            <w:tcW w:w="1267" w:type="dxa"/>
            <w:tcBorders>
              <w:top w:val="nil"/>
              <w:left w:val="single" w:sz="6" w:space="0" w:color="231F20"/>
              <w:bottom w:val="nil"/>
              <w:right w:val="single" w:sz="6" w:space="0" w:color="231F20"/>
            </w:tcBorders>
          </w:tcPr>
          <w:p w:rsidR="006F7FCA" w:rsidRPr="004B0CE5" w:rsidRDefault="006F7FCA" w:rsidP="00617EE8">
            <w:pPr>
              <w:pStyle w:val="TableParagraph"/>
              <w:rPr>
                <w:sz w:val="16"/>
                <w:lang w:val="ru-RU"/>
              </w:rPr>
            </w:pPr>
          </w:p>
        </w:tc>
        <w:tc>
          <w:tcPr>
            <w:tcW w:w="1336" w:type="dxa"/>
            <w:tcBorders>
              <w:top w:val="nil"/>
              <w:left w:val="single" w:sz="6" w:space="0" w:color="231F20"/>
              <w:bottom w:val="nil"/>
            </w:tcBorders>
          </w:tcPr>
          <w:p w:rsidR="006F7FCA" w:rsidRPr="004B0CE5" w:rsidRDefault="006F7FCA" w:rsidP="00617EE8">
            <w:pPr>
              <w:pStyle w:val="TableParagraph"/>
              <w:rPr>
                <w:sz w:val="16"/>
                <w:lang w:val="ru-RU"/>
              </w:rPr>
            </w:pPr>
          </w:p>
        </w:tc>
        <w:tc>
          <w:tcPr>
            <w:tcW w:w="2064"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20"/>
                <w:sz w:val="18"/>
              </w:rPr>
              <w:t>Соната,</w:t>
            </w:r>
            <w:r w:rsidRPr="00F96595">
              <w:rPr>
                <w:color w:val="231F20"/>
                <w:spacing w:val="13"/>
                <w:w w:val="120"/>
                <w:sz w:val="18"/>
              </w:rPr>
              <w:t xml:space="preserve"> </w:t>
            </w:r>
            <w:r w:rsidRPr="00F96595">
              <w:rPr>
                <w:color w:val="231F20"/>
                <w:w w:val="120"/>
                <w:sz w:val="18"/>
              </w:rPr>
              <w:t>концерт:</w:t>
            </w:r>
          </w:p>
        </w:tc>
        <w:tc>
          <w:tcPr>
            <w:tcW w:w="5472"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20"/>
                <w:sz w:val="18"/>
              </w:rPr>
              <w:t>сонат.</w:t>
            </w:r>
          </w:p>
        </w:tc>
      </w:tr>
      <w:tr w:rsidR="006F7FCA" w:rsidRPr="00F96595" w:rsidTr="00617EE8">
        <w:trPr>
          <w:trHeight w:val="230"/>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rPr>
                <w:sz w:val="16"/>
              </w:rPr>
            </w:pPr>
          </w:p>
        </w:tc>
        <w:tc>
          <w:tcPr>
            <w:tcW w:w="1336" w:type="dxa"/>
            <w:tcBorders>
              <w:top w:val="nil"/>
              <w:left w:val="single" w:sz="6" w:space="0" w:color="231F20"/>
              <w:bottom w:val="nil"/>
            </w:tcBorders>
          </w:tcPr>
          <w:p w:rsidR="006F7FCA" w:rsidRPr="00F96595" w:rsidRDefault="006F7FCA" w:rsidP="00617EE8">
            <w:pPr>
              <w:pStyle w:val="TableParagraph"/>
              <w:rPr>
                <w:sz w:val="16"/>
              </w:rPr>
            </w:pPr>
          </w:p>
        </w:tc>
        <w:tc>
          <w:tcPr>
            <w:tcW w:w="2064"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15"/>
                <w:sz w:val="18"/>
              </w:rPr>
              <w:t xml:space="preserve">трёхчастная </w:t>
            </w:r>
            <w:r w:rsidRPr="00F96595">
              <w:rPr>
                <w:color w:val="231F20"/>
                <w:spacing w:val="1"/>
                <w:w w:val="115"/>
                <w:sz w:val="18"/>
              </w:rPr>
              <w:t xml:space="preserve"> </w:t>
            </w:r>
            <w:r w:rsidRPr="00F96595">
              <w:rPr>
                <w:color w:val="231F20"/>
                <w:w w:val="115"/>
                <w:sz w:val="18"/>
              </w:rPr>
              <w:t>фор</w:t>
            </w:r>
            <w:r>
              <w:rPr>
                <w:color w:val="231F20"/>
                <w:w w:val="115"/>
                <w:sz w:val="18"/>
              </w:rPr>
              <w:t>ма,</w:t>
            </w:r>
          </w:p>
        </w:tc>
        <w:tc>
          <w:tcPr>
            <w:tcW w:w="5472" w:type="dxa"/>
            <w:tcBorders>
              <w:top w:val="nil"/>
              <w:bottom w:val="nil"/>
            </w:tcBorders>
          </w:tcPr>
          <w:p w:rsidR="006F7FCA" w:rsidRPr="00F96595" w:rsidRDefault="006F7FCA" w:rsidP="00617EE8">
            <w:pPr>
              <w:pStyle w:val="TableParagraph"/>
              <w:spacing w:before="8" w:line="202" w:lineRule="exact"/>
              <w:rPr>
                <w:i/>
                <w:sz w:val="18"/>
              </w:rPr>
            </w:pPr>
            <w:r w:rsidRPr="00F96595">
              <w:rPr>
                <w:i/>
                <w:color w:val="231F20"/>
                <w:w w:val="125"/>
                <w:sz w:val="18"/>
              </w:rPr>
              <w:t>На</w:t>
            </w:r>
            <w:r w:rsidRPr="00F96595">
              <w:rPr>
                <w:i/>
                <w:color w:val="231F20"/>
                <w:spacing w:val="12"/>
                <w:w w:val="125"/>
                <w:sz w:val="18"/>
              </w:rPr>
              <w:t xml:space="preserve"> </w:t>
            </w:r>
            <w:r w:rsidRPr="00F96595">
              <w:rPr>
                <w:i/>
                <w:color w:val="231F20"/>
                <w:w w:val="125"/>
                <w:sz w:val="18"/>
              </w:rPr>
              <w:t>выбор</w:t>
            </w:r>
            <w:r w:rsidRPr="00F96595">
              <w:rPr>
                <w:i/>
                <w:color w:val="231F20"/>
                <w:spacing w:val="13"/>
                <w:w w:val="125"/>
                <w:sz w:val="18"/>
              </w:rPr>
              <w:t xml:space="preserve"> </w:t>
            </w:r>
            <w:r w:rsidRPr="00F96595">
              <w:rPr>
                <w:i/>
                <w:color w:val="231F20"/>
                <w:w w:val="125"/>
                <w:sz w:val="18"/>
              </w:rPr>
              <w:t>или</w:t>
            </w:r>
            <w:r w:rsidRPr="00F96595">
              <w:rPr>
                <w:i/>
                <w:color w:val="231F20"/>
                <w:spacing w:val="13"/>
                <w:w w:val="125"/>
                <w:sz w:val="18"/>
              </w:rPr>
              <w:t xml:space="preserve"> </w:t>
            </w:r>
            <w:r w:rsidRPr="00F96595">
              <w:rPr>
                <w:i/>
                <w:color w:val="231F20"/>
                <w:w w:val="125"/>
                <w:sz w:val="18"/>
              </w:rPr>
              <w:t>факультативно</w:t>
            </w:r>
          </w:p>
        </w:tc>
      </w:tr>
      <w:tr w:rsidR="006F7FCA" w:rsidRPr="00251173" w:rsidTr="00617EE8">
        <w:trPr>
          <w:trHeight w:val="230"/>
        </w:trPr>
        <w:tc>
          <w:tcPr>
            <w:tcW w:w="1267" w:type="dxa"/>
            <w:tcBorders>
              <w:top w:val="nil"/>
              <w:left w:val="single" w:sz="6" w:space="0" w:color="231F20"/>
              <w:bottom w:val="nil"/>
              <w:right w:val="single" w:sz="6" w:space="0" w:color="231F20"/>
            </w:tcBorders>
          </w:tcPr>
          <w:p w:rsidR="006F7FCA" w:rsidRPr="00F96595" w:rsidRDefault="006F7FCA" w:rsidP="00617EE8">
            <w:pPr>
              <w:pStyle w:val="TableParagraph"/>
              <w:rPr>
                <w:sz w:val="16"/>
              </w:rPr>
            </w:pPr>
          </w:p>
        </w:tc>
        <w:tc>
          <w:tcPr>
            <w:tcW w:w="1336" w:type="dxa"/>
            <w:tcBorders>
              <w:top w:val="nil"/>
              <w:left w:val="single" w:sz="6" w:space="0" w:color="231F20"/>
              <w:bottom w:val="nil"/>
            </w:tcBorders>
          </w:tcPr>
          <w:p w:rsidR="006F7FCA" w:rsidRPr="00F96595" w:rsidRDefault="006F7FCA" w:rsidP="00617EE8">
            <w:pPr>
              <w:pStyle w:val="TableParagraph"/>
              <w:rPr>
                <w:sz w:val="16"/>
              </w:rPr>
            </w:pPr>
          </w:p>
        </w:tc>
        <w:tc>
          <w:tcPr>
            <w:tcW w:w="2064" w:type="dxa"/>
            <w:tcBorders>
              <w:top w:val="nil"/>
              <w:bottom w:val="nil"/>
            </w:tcBorders>
          </w:tcPr>
          <w:p w:rsidR="006F7FCA" w:rsidRPr="00F96595" w:rsidRDefault="006F7FCA" w:rsidP="00617EE8">
            <w:pPr>
              <w:pStyle w:val="TableParagraph"/>
              <w:spacing w:before="8" w:line="202" w:lineRule="exact"/>
              <w:rPr>
                <w:sz w:val="18"/>
              </w:rPr>
            </w:pPr>
          </w:p>
        </w:tc>
        <w:tc>
          <w:tcPr>
            <w:tcW w:w="5472" w:type="dxa"/>
            <w:tcBorders>
              <w:top w:val="nil"/>
              <w:bottom w:val="nil"/>
            </w:tcBorders>
          </w:tcPr>
          <w:p w:rsidR="006F7FCA" w:rsidRPr="004B0CE5" w:rsidRDefault="006F7FCA" w:rsidP="00617EE8">
            <w:pPr>
              <w:pStyle w:val="TableParagraph"/>
              <w:spacing w:before="8" w:line="202" w:lineRule="exact"/>
              <w:rPr>
                <w:sz w:val="18"/>
                <w:lang w:val="ru-RU"/>
              </w:rPr>
            </w:pPr>
            <w:r w:rsidRPr="004B0CE5">
              <w:rPr>
                <w:color w:val="231F20"/>
                <w:w w:val="115"/>
                <w:sz w:val="18"/>
                <w:lang w:val="ru-RU"/>
              </w:rPr>
              <w:t>Посещение</w:t>
            </w:r>
            <w:r w:rsidRPr="004B0CE5">
              <w:rPr>
                <w:color w:val="231F20"/>
                <w:spacing w:val="43"/>
                <w:w w:val="115"/>
                <w:sz w:val="18"/>
                <w:lang w:val="ru-RU"/>
              </w:rPr>
              <w:t xml:space="preserve"> </w:t>
            </w:r>
            <w:r w:rsidRPr="004B0CE5">
              <w:rPr>
                <w:color w:val="231F20"/>
                <w:w w:val="115"/>
                <w:sz w:val="18"/>
                <w:lang w:val="ru-RU"/>
              </w:rPr>
              <w:t>концерта</w:t>
            </w:r>
            <w:r w:rsidRPr="004B0CE5">
              <w:rPr>
                <w:color w:val="231F20"/>
                <w:spacing w:val="44"/>
                <w:w w:val="115"/>
                <w:sz w:val="18"/>
                <w:lang w:val="ru-RU"/>
              </w:rPr>
              <w:t xml:space="preserve"> </w:t>
            </w:r>
            <w:r w:rsidRPr="004B0CE5">
              <w:rPr>
                <w:color w:val="231F20"/>
                <w:w w:val="115"/>
                <w:sz w:val="18"/>
                <w:lang w:val="ru-RU"/>
              </w:rPr>
              <w:t>(в</w:t>
            </w:r>
            <w:r w:rsidRPr="004B0CE5">
              <w:rPr>
                <w:color w:val="231F20"/>
                <w:spacing w:val="44"/>
                <w:w w:val="115"/>
                <w:sz w:val="18"/>
                <w:lang w:val="ru-RU"/>
              </w:rPr>
              <w:t xml:space="preserve"> </w:t>
            </w:r>
            <w:r w:rsidRPr="004B0CE5">
              <w:rPr>
                <w:color w:val="231F20"/>
                <w:w w:val="115"/>
                <w:sz w:val="18"/>
                <w:lang w:val="ru-RU"/>
              </w:rPr>
              <w:t>том</w:t>
            </w:r>
            <w:r w:rsidRPr="004B0CE5">
              <w:rPr>
                <w:color w:val="231F20"/>
                <w:spacing w:val="44"/>
                <w:w w:val="115"/>
                <w:sz w:val="18"/>
                <w:lang w:val="ru-RU"/>
              </w:rPr>
              <w:t xml:space="preserve"> </w:t>
            </w:r>
            <w:r w:rsidRPr="004B0CE5">
              <w:rPr>
                <w:color w:val="231F20"/>
                <w:w w:val="115"/>
                <w:sz w:val="18"/>
                <w:lang w:val="ru-RU"/>
              </w:rPr>
              <w:t>числе</w:t>
            </w:r>
            <w:r w:rsidRPr="004B0CE5">
              <w:rPr>
                <w:color w:val="231F20"/>
                <w:spacing w:val="44"/>
                <w:w w:val="115"/>
                <w:sz w:val="18"/>
                <w:lang w:val="ru-RU"/>
              </w:rPr>
              <w:t xml:space="preserve"> </w:t>
            </w:r>
            <w:r w:rsidRPr="004B0CE5">
              <w:rPr>
                <w:color w:val="231F20"/>
                <w:w w:val="115"/>
                <w:sz w:val="18"/>
                <w:lang w:val="ru-RU"/>
              </w:rPr>
              <w:t>виртуального).</w:t>
            </w:r>
          </w:p>
        </w:tc>
      </w:tr>
      <w:tr w:rsidR="006F7FCA" w:rsidRPr="00251173" w:rsidTr="00617EE8">
        <w:trPr>
          <w:trHeight w:val="230"/>
        </w:trPr>
        <w:tc>
          <w:tcPr>
            <w:tcW w:w="1267" w:type="dxa"/>
            <w:tcBorders>
              <w:top w:val="nil"/>
              <w:left w:val="single" w:sz="6" w:space="0" w:color="231F20"/>
              <w:bottom w:val="nil"/>
              <w:right w:val="single" w:sz="6" w:space="0" w:color="231F20"/>
            </w:tcBorders>
          </w:tcPr>
          <w:p w:rsidR="006F7FCA" w:rsidRPr="004B0CE5" w:rsidRDefault="006F7FCA" w:rsidP="00617EE8">
            <w:pPr>
              <w:pStyle w:val="TableParagraph"/>
              <w:rPr>
                <w:sz w:val="16"/>
                <w:lang w:val="ru-RU"/>
              </w:rPr>
            </w:pPr>
          </w:p>
        </w:tc>
        <w:tc>
          <w:tcPr>
            <w:tcW w:w="1336" w:type="dxa"/>
            <w:tcBorders>
              <w:top w:val="nil"/>
              <w:left w:val="single" w:sz="6" w:space="0" w:color="231F20"/>
              <w:bottom w:val="nil"/>
            </w:tcBorders>
          </w:tcPr>
          <w:p w:rsidR="006F7FCA" w:rsidRPr="004B0CE5" w:rsidRDefault="006F7FCA" w:rsidP="00617EE8">
            <w:pPr>
              <w:pStyle w:val="TableParagraph"/>
              <w:rPr>
                <w:sz w:val="16"/>
                <w:lang w:val="ru-RU"/>
              </w:rPr>
            </w:pPr>
          </w:p>
        </w:tc>
        <w:tc>
          <w:tcPr>
            <w:tcW w:w="2064"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15"/>
                <w:sz w:val="18"/>
              </w:rPr>
              <w:t>контраст</w:t>
            </w:r>
            <w:r w:rsidRPr="00F96595">
              <w:rPr>
                <w:color w:val="231F20"/>
                <w:spacing w:val="45"/>
                <w:w w:val="115"/>
                <w:sz w:val="18"/>
              </w:rPr>
              <w:t xml:space="preserve"> </w:t>
            </w:r>
            <w:r w:rsidRPr="00F96595">
              <w:rPr>
                <w:color w:val="231F20"/>
                <w:w w:val="115"/>
                <w:sz w:val="18"/>
              </w:rPr>
              <w:t>ос</w:t>
            </w:r>
            <w:r>
              <w:rPr>
                <w:color w:val="231F20"/>
                <w:w w:val="115"/>
                <w:sz w:val="18"/>
              </w:rPr>
              <w:t>новных</w:t>
            </w:r>
          </w:p>
        </w:tc>
        <w:tc>
          <w:tcPr>
            <w:tcW w:w="5472" w:type="dxa"/>
            <w:tcBorders>
              <w:top w:val="nil"/>
              <w:bottom w:val="nil"/>
            </w:tcBorders>
          </w:tcPr>
          <w:p w:rsidR="006F7FCA" w:rsidRPr="004B0CE5" w:rsidRDefault="006F7FCA" w:rsidP="00617EE8">
            <w:pPr>
              <w:pStyle w:val="TableParagraph"/>
              <w:spacing w:before="8" w:line="202" w:lineRule="exact"/>
              <w:rPr>
                <w:sz w:val="18"/>
                <w:lang w:val="ru-RU"/>
              </w:rPr>
            </w:pPr>
            <w:r w:rsidRPr="004B0CE5">
              <w:rPr>
                <w:color w:val="231F20"/>
                <w:w w:val="115"/>
                <w:sz w:val="18"/>
                <w:lang w:val="ru-RU"/>
              </w:rPr>
              <w:t>Предварительное</w:t>
            </w:r>
            <w:r w:rsidRPr="004B0CE5">
              <w:rPr>
                <w:color w:val="231F20"/>
                <w:spacing w:val="46"/>
                <w:w w:val="115"/>
                <w:sz w:val="18"/>
                <w:lang w:val="ru-RU"/>
              </w:rPr>
              <w:t xml:space="preserve"> </w:t>
            </w:r>
            <w:r w:rsidRPr="004B0CE5">
              <w:rPr>
                <w:color w:val="231F20"/>
                <w:w w:val="115"/>
                <w:sz w:val="18"/>
                <w:lang w:val="ru-RU"/>
              </w:rPr>
              <w:t>изучение</w:t>
            </w:r>
            <w:r w:rsidRPr="004B0CE5">
              <w:rPr>
                <w:color w:val="231F20"/>
                <w:spacing w:val="46"/>
                <w:w w:val="115"/>
                <w:sz w:val="18"/>
                <w:lang w:val="ru-RU"/>
              </w:rPr>
              <w:t xml:space="preserve"> </w:t>
            </w:r>
            <w:r w:rsidRPr="004B0CE5">
              <w:rPr>
                <w:color w:val="231F20"/>
                <w:w w:val="115"/>
                <w:sz w:val="18"/>
                <w:lang w:val="ru-RU"/>
              </w:rPr>
              <w:t>информации</w:t>
            </w:r>
            <w:r w:rsidRPr="004B0CE5">
              <w:rPr>
                <w:color w:val="231F20"/>
                <w:spacing w:val="46"/>
                <w:w w:val="115"/>
                <w:sz w:val="18"/>
                <w:lang w:val="ru-RU"/>
              </w:rPr>
              <w:t xml:space="preserve"> </w:t>
            </w:r>
            <w:r w:rsidRPr="004B0CE5">
              <w:rPr>
                <w:color w:val="231F20"/>
                <w:w w:val="115"/>
                <w:sz w:val="18"/>
                <w:lang w:val="ru-RU"/>
              </w:rPr>
              <w:t>о</w:t>
            </w:r>
            <w:r w:rsidRPr="004B0CE5">
              <w:rPr>
                <w:color w:val="231F20"/>
                <w:spacing w:val="47"/>
                <w:w w:val="115"/>
                <w:sz w:val="18"/>
                <w:lang w:val="ru-RU"/>
              </w:rPr>
              <w:t xml:space="preserve"> </w:t>
            </w:r>
            <w:r w:rsidRPr="004B0CE5">
              <w:rPr>
                <w:color w:val="231F20"/>
                <w:w w:val="115"/>
                <w:sz w:val="18"/>
                <w:lang w:val="ru-RU"/>
              </w:rPr>
              <w:t>произведениях</w:t>
            </w:r>
          </w:p>
        </w:tc>
      </w:tr>
      <w:tr w:rsidR="006F7FCA" w:rsidRPr="00251173" w:rsidTr="00617EE8">
        <w:trPr>
          <w:trHeight w:val="230"/>
        </w:trPr>
        <w:tc>
          <w:tcPr>
            <w:tcW w:w="1267" w:type="dxa"/>
            <w:tcBorders>
              <w:top w:val="nil"/>
              <w:left w:val="single" w:sz="6" w:space="0" w:color="231F20"/>
              <w:bottom w:val="nil"/>
              <w:right w:val="single" w:sz="6" w:space="0" w:color="231F20"/>
            </w:tcBorders>
          </w:tcPr>
          <w:p w:rsidR="006F7FCA" w:rsidRPr="004B0CE5" w:rsidRDefault="006F7FCA" w:rsidP="00617EE8">
            <w:pPr>
              <w:pStyle w:val="TableParagraph"/>
              <w:rPr>
                <w:sz w:val="16"/>
                <w:lang w:val="ru-RU"/>
              </w:rPr>
            </w:pPr>
          </w:p>
        </w:tc>
        <w:tc>
          <w:tcPr>
            <w:tcW w:w="1336" w:type="dxa"/>
            <w:tcBorders>
              <w:top w:val="nil"/>
              <w:left w:val="single" w:sz="6" w:space="0" w:color="231F20"/>
              <w:bottom w:val="nil"/>
            </w:tcBorders>
          </w:tcPr>
          <w:p w:rsidR="006F7FCA" w:rsidRPr="004B0CE5" w:rsidRDefault="006F7FCA" w:rsidP="00617EE8">
            <w:pPr>
              <w:pStyle w:val="TableParagraph"/>
              <w:rPr>
                <w:sz w:val="16"/>
                <w:lang w:val="ru-RU"/>
              </w:rPr>
            </w:pPr>
          </w:p>
        </w:tc>
        <w:tc>
          <w:tcPr>
            <w:tcW w:w="2064"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20"/>
                <w:sz w:val="18"/>
              </w:rPr>
              <w:t>тем,</w:t>
            </w:r>
            <w:r w:rsidRPr="00F96595">
              <w:rPr>
                <w:color w:val="231F20"/>
                <w:spacing w:val="24"/>
                <w:w w:val="120"/>
                <w:sz w:val="18"/>
              </w:rPr>
              <w:t xml:space="preserve"> </w:t>
            </w:r>
            <w:r w:rsidRPr="00F96595">
              <w:rPr>
                <w:color w:val="231F20"/>
                <w:w w:val="120"/>
                <w:sz w:val="18"/>
              </w:rPr>
              <w:t>раз</w:t>
            </w:r>
            <w:r>
              <w:rPr>
                <w:color w:val="231F20"/>
                <w:w w:val="120"/>
                <w:sz w:val="18"/>
              </w:rPr>
              <w:t>работочный</w:t>
            </w:r>
          </w:p>
        </w:tc>
        <w:tc>
          <w:tcPr>
            <w:tcW w:w="5472" w:type="dxa"/>
            <w:tcBorders>
              <w:top w:val="nil"/>
              <w:bottom w:val="nil"/>
            </w:tcBorders>
          </w:tcPr>
          <w:p w:rsidR="006F7FCA" w:rsidRPr="004B0CE5" w:rsidRDefault="006F7FCA" w:rsidP="00617EE8">
            <w:pPr>
              <w:pStyle w:val="TableParagraph"/>
              <w:spacing w:before="8" w:line="202" w:lineRule="exact"/>
              <w:rPr>
                <w:sz w:val="18"/>
                <w:lang w:val="ru-RU"/>
              </w:rPr>
            </w:pPr>
            <w:r w:rsidRPr="004B0CE5">
              <w:rPr>
                <w:color w:val="231F20"/>
                <w:w w:val="120"/>
                <w:sz w:val="18"/>
                <w:lang w:val="ru-RU"/>
              </w:rPr>
              <w:t>концерта</w:t>
            </w:r>
            <w:r w:rsidRPr="004B0CE5">
              <w:rPr>
                <w:color w:val="231F20"/>
                <w:spacing w:val="30"/>
                <w:w w:val="120"/>
                <w:sz w:val="18"/>
                <w:lang w:val="ru-RU"/>
              </w:rPr>
              <w:t xml:space="preserve"> </w:t>
            </w:r>
            <w:r w:rsidRPr="004B0CE5">
              <w:rPr>
                <w:color w:val="231F20"/>
                <w:w w:val="120"/>
                <w:sz w:val="18"/>
                <w:lang w:val="ru-RU"/>
              </w:rPr>
              <w:t>(сколько</w:t>
            </w:r>
            <w:r w:rsidRPr="004B0CE5">
              <w:rPr>
                <w:color w:val="231F20"/>
                <w:spacing w:val="29"/>
                <w:w w:val="120"/>
                <w:sz w:val="18"/>
                <w:lang w:val="ru-RU"/>
              </w:rPr>
              <w:t xml:space="preserve"> </w:t>
            </w:r>
            <w:r w:rsidRPr="004B0CE5">
              <w:rPr>
                <w:color w:val="231F20"/>
                <w:w w:val="120"/>
                <w:sz w:val="18"/>
                <w:lang w:val="ru-RU"/>
              </w:rPr>
              <w:t>в</w:t>
            </w:r>
            <w:r w:rsidRPr="004B0CE5">
              <w:rPr>
                <w:color w:val="231F20"/>
                <w:spacing w:val="30"/>
                <w:w w:val="120"/>
                <w:sz w:val="18"/>
                <w:lang w:val="ru-RU"/>
              </w:rPr>
              <w:t xml:space="preserve"> </w:t>
            </w:r>
            <w:r w:rsidRPr="004B0CE5">
              <w:rPr>
                <w:color w:val="231F20"/>
                <w:w w:val="120"/>
                <w:sz w:val="18"/>
                <w:lang w:val="ru-RU"/>
              </w:rPr>
              <w:t>них</w:t>
            </w:r>
            <w:r w:rsidRPr="004B0CE5">
              <w:rPr>
                <w:color w:val="231F20"/>
                <w:spacing w:val="29"/>
                <w:w w:val="120"/>
                <w:sz w:val="18"/>
                <w:lang w:val="ru-RU"/>
              </w:rPr>
              <w:t xml:space="preserve"> </w:t>
            </w:r>
            <w:r w:rsidRPr="004B0CE5">
              <w:rPr>
                <w:color w:val="231F20"/>
                <w:w w:val="120"/>
                <w:sz w:val="18"/>
                <w:lang w:val="ru-RU"/>
              </w:rPr>
              <w:t>частей,</w:t>
            </w:r>
            <w:r w:rsidRPr="004B0CE5">
              <w:rPr>
                <w:color w:val="231F20"/>
                <w:spacing w:val="30"/>
                <w:w w:val="120"/>
                <w:sz w:val="18"/>
                <w:lang w:val="ru-RU"/>
              </w:rPr>
              <w:t xml:space="preserve"> </w:t>
            </w:r>
            <w:r w:rsidRPr="004B0CE5">
              <w:rPr>
                <w:color w:val="231F20"/>
                <w:w w:val="120"/>
                <w:sz w:val="18"/>
                <w:lang w:val="ru-RU"/>
              </w:rPr>
              <w:t>как</w:t>
            </w:r>
            <w:r w:rsidRPr="004B0CE5">
              <w:rPr>
                <w:color w:val="231F20"/>
                <w:spacing w:val="29"/>
                <w:w w:val="120"/>
                <w:sz w:val="18"/>
                <w:lang w:val="ru-RU"/>
              </w:rPr>
              <w:t xml:space="preserve"> </w:t>
            </w:r>
            <w:r w:rsidRPr="004B0CE5">
              <w:rPr>
                <w:color w:val="231F20"/>
                <w:w w:val="120"/>
                <w:sz w:val="18"/>
                <w:lang w:val="ru-RU"/>
              </w:rPr>
              <w:t>они</w:t>
            </w:r>
            <w:r w:rsidRPr="004B0CE5">
              <w:rPr>
                <w:color w:val="231F20"/>
                <w:spacing w:val="30"/>
                <w:w w:val="120"/>
                <w:sz w:val="18"/>
                <w:lang w:val="ru-RU"/>
              </w:rPr>
              <w:t xml:space="preserve"> </w:t>
            </w:r>
            <w:r w:rsidRPr="004B0CE5">
              <w:rPr>
                <w:color w:val="231F20"/>
                <w:w w:val="120"/>
                <w:sz w:val="18"/>
                <w:lang w:val="ru-RU"/>
              </w:rPr>
              <w:t>называются;</w:t>
            </w:r>
          </w:p>
        </w:tc>
      </w:tr>
      <w:tr w:rsidR="006F7FCA" w:rsidRPr="00251173" w:rsidTr="00617EE8">
        <w:trPr>
          <w:trHeight w:val="230"/>
        </w:trPr>
        <w:tc>
          <w:tcPr>
            <w:tcW w:w="1267" w:type="dxa"/>
            <w:tcBorders>
              <w:top w:val="nil"/>
              <w:left w:val="single" w:sz="6" w:space="0" w:color="231F20"/>
              <w:bottom w:val="nil"/>
              <w:right w:val="single" w:sz="6" w:space="0" w:color="231F20"/>
            </w:tcBorders>
          </w:tcPr>
          <w:p w:rsidR="006F7FCA" w:rsidRPr="004B0CE5" w:rsidRDefault="006F7FCA" w:rsidP="00617EE8">
            <w:pPr>
              <w:pStyle w:val="TableParagraph"/>
              <w:rPr>
                <w:sz w:val="16"/>
                <w:lang w:val="ru-RU"/>
              </w:rPr>
            </w:pPr>
          </w:p>
        </w:tc>
        <w:tc>
          <w:tcPr>
            <w:tcW w:w="1336" w:type="dxa"/>
            <w:tcBorders>
              <w:top w:val="nil"/>
              <w:left w:val="single" w:sz="6" w:space="0" w:color="231F20"/>
              <w:bottom w:val="nil"/>
            </w:tcBorders>
          </w:tcPr>
          <w:p w:rsidR="006F7FCA" w:rsidRPr="004B0CE5" w:rsidRDefault="006F7FCA" w:rsidP="00617EE8">
            <w:pPr>
              <w:pStyle w:val="TableParagraph"/>
              <w:rPr>
                <w:sz w:val="16"/>
                <w:lang w:val="ru-RU"/>
              </w:rPr>
            </w:pPr>
          </w:p>
        </w:tc>
        <w:tc>
          <w:tcPr>
            <w:tcW w:w="2064" w:type="dxa"/>
            <w:tcBorders>
              <w:top w:val="nil"/>
              <w:bottom w:val="nil"/>
            </w:tcBorders>
          </w:tcPr>
          <w:p w:rsidR="006F7FCA" w:rsidRPr="00F96595" w:rsidRDefault="006F7FCA" w:rsidP="00617EE8">
            <w:pPr>
              <w:pStyle w:val="TableParagraph"/>
              <w:spacing w:before="8" w:line="202" w:lineRule="exact"/>
              <w:rPr>
                <w:sz w:val="18"/>
              </w:rPr>
            </w:pPr>
            <w:r w:rsidRPr="00F96595">
              <w:rPr>
                <w:color w:val="231F20"/>
                <w:w w:val="115"/>
                <w:sz w:val="18"/>
              </w:rPr>
              <w:t>Прин</w:t>
            </w:r>
            <w:r>
              <w:rPr>
                <w:color w:val="231F20"/>
                <w:w w:val="115"/>
                <w:sz w:val="18"/>
              </w:rPr>
              <w:t>цип развития</w:t>
            </w:r>
          </w:p>
        </w:tc>
        <w:tc>
          <w:tcPr>
            <w:tcW w:w="5472" w:type="dxa"/>
            <w:tcBorders>
              <w:top w:val="nil"/>
              <w:bottom w:val="nil"/>
            </w:tcBorders>
          </w:tcPr>
          <w:p w:rsidR="006F7FCA" w:rsidRPr="004B0CE5" w:rsidRDefault="006F7FCA" w:rsidP="00617EE8">
            <w:pPr>
              <w:pStyle w:val="TableParagraph"/>
              <w:spacing w:before="8" w:line="202" w:lineRule="exact"/>
              <w:rPr>
                <w:sz w:val="18"/>
                <w:lang w:val="ru-RU"/>
              </w:rPr>
            </w:pPr>
            <w:r w:rsidRPr="004B0CE5">
              <w:rPr>
                <w:color w:val="231F20"/>
                <w:w w:val="115"/>
                <w:sz w:val="18"/>
                <w:lang w:val="ru-RU"/>
              </w:rPr>
              <w:t>когда</w:t>
            </w:r>
            <w:r w:rsidRPr="004B0CE5">
              <w:rPr>
                <w:color w:val="231F20"/>
                <w:spacing w:val="46"/>
                <w:w w:val="115"/>
                <w:sz w:val="18"/>
                <w:lang w:val="ru-RU"/>
              </w:rPr>
              <w:t xml:space="preserve"> </w:t>
            </w:r>
            <w:r w:rsidRPr="004B0CE5">
              <w:rPr>
                <w:color w:val="231F20"/>
                <w:w w:val="115"/>
                <w:sz w:val="18"/>
                <w:lang w:val="ru-RU"/>
              </w:rPr>
              <w:t>могут</w:t>
            </w:r>
            <w:r w:rsidRPr="004B0CE5">
              <w:rPr>
                <w:color w:val="231F20"/>
                <w:spacing w:val="46"/>
                <w:w w:val="115"/>
                <w:sz w:val="18"/>
                <w:lang w:val="ru-RU"/>
              </w:rPr>
              <w:t xml:space="preserve"> </w:t>
            </w:r>
            <w:r w:rsidRPr="004B0CE5">
              <w:rPr>
                <w:color w:val="231F20"/>
                <w:w w:val="115"/>
                <w:sz w:val="18"/>
                <w:lang w:val="ru-RU"/>
              </w:rPr>
              <w:t>звучать</w:t>
            </w:r>
            <w:r w:rsidRPr="004B0CE5">
              <w:rPr>
                <w:color w:val="231F20"/>
                <w:spacing w:val="46"/>
                <w:w w:val="115"/>
                <w:sz w:val="18"/>
                <w:lang w:val="ru-RU"/>
              </w:rPr>
              <w:t xml:space="preserve"> </w:t>
            </w:r>
            <w:r w:rsidRPr="004B0CE5">
              <w:rPr>
                <w:color w:val="231F20"/>
                <w:w w:val="115"/>
                <w:sz w:val="18"/>
                <w:lang w:val="ru-RU"/>
              </w:rPr>
              <w:t>аплодисменты). Последующее</w:t>
            </w:r>
          </w:p>
        </w:tc>
      </w:tr>
      <w:tr w:rsidR="006F7FCA" w:rsidRPr="00F96595" w:rsidTr="00617EE8">
        <w:trPr>
          <w:trHeight w:val="304"/>
        </w:trPr>
        <w:tc>
          <w:tcPr>
            <w:tcW w:w="1267" w:type="dxa"/>
            <w:tcBorders>
              <w:top w:val="nil"/>
              <w:left w:val="single" w:sz="6" w:space="0" w:color="231F20"/>
              <w:bottom w:val="single" w:sz="6" w:space="0" w:color="231F20"/>
              <w:right w:val="single" w:sz="6" w:space="0" w:color="231F20"/>
            </w:tcBorders>
          </w:tcPr>
          <w:p w:rsidR="006F7FCA" w:rsidRPr="004B0CE5" w:rsidRDefault="006F7FCA" w:rsidP="00617EE8">
            <w:pPr>
              <w:pStyle w:val="TableParagraph"/>
              <w:rPr>
                <w:sz w:val="18"/>
                <w:lang w:val="ru-RU"/>
              </w:rPr>
            </w:pPr>
          </w:p>
        </w:tc>
        <w:tc>
          <w:tcPr>
            <w:tcW w:w="1336" w:type="dxa"/>
            <w:tcBorders>
              <w:top w:val="nil"/>
              <w:left w:val="single" w:sz="6" w:space="0" w:color="231F20"/>
              <w:bottom w:val="single" w:sz="6" w:space="0" w:color="231F20"/>
            </w:tcBorders>
          </w:tcPr>
          <w:p w:rsidR="006F7FCA" w:rsidRPr="004B0CE5" w:rsidRDefault="006F7FCA" w:rsidP="00617EE8">
            <w:pPr>
              <w:pStyle w:val="TableParagraph"/>
              <w:rPr>
                <w:sz w:val="18"/>
                <w:lang w:val="ru-RU"/>
              </w:rPr>
            </w:pPr>
          </w:p>
        </w:tc>
        <w:tc>
          <w:tcPr>
            <w:tcW w:w="2064" w:type="dxa"/>
            <w:tcBorders>
              <w:top w:val="nil"/>
              <w:bottom w:val="single" w:sz="6" w:space="0" w:color="231F20"/>
            </w:tcBorders>
          </w:tcPr>
          <w:p w:rsidR="006F7FCA" w:rsidRPr="004B0CE5" w:rsidRDefault="006F7FCA" w:rsidP="00617EE8">
            <w:pPr>
              <w:pStyle w:val="TableParagraph"/>
              <w:spacing w:before="8"/>
              <w:rPr>
                <w:sz w:val="18"/>
                <w:lang w:val="ru-RU"/>
              </w:rPr>
            </w:pPr>
          </w:p>
        </w:tc>
        <w:tc>
          <w:tcPr>
            <w:tcW w:w="5472" w:type="dxa"/>
            <w:tcBorders>
              <w:top w:val="nil"/>
              <w:bottom w:val="single" w:sz="6" w:space="0" w:color="231F20"/>
            </w:tcBorders>
          </w:tcPr>
          <w:p w:rsidR="006F7FCA" w:rsidRPr="00F96595" w:rsidRDefault="006F7FCA" w:rsidP="00617EE8">
            <w:pPr>
              <w:pStyle w:val="TableParagraph"/>
              <w:spacing w:before="8"/>
              <w:rPr>
                <w:sz w:val="18"/>
              </w:rPr>
            </w:pPr>
            <w:r w:rsidRPr="00F96595">
              <w:rPr>
                <w:color w:val="231F20"/>
                <w:w w:val="115"/>
                <w:sz w:val="18"/>
              </w:rPr>
              <w:t>составление</w:t>
            </w:r>
            <w:r w:rsidRPr="00F96595">
              <w:rPr>
                <w:color w:val="231F20"/>
                <w:spacing w:val="44"/>
                <w:w w:val="115"/>
                <w:sz w:val="18"/>
              </w:rPr>
              <w:t xml:space="preserve"> </w:t>
            </w:r>
            <w:r w:rsidRPr="00F96595">
              <w:rPr>
                <w:color w:val="231F20"/>
                <w:w w:val="115"/>
                <w:sz w:val="18"/>
              </w:rPr>
              <w:t>рецензии</w:t>
            </w:r>
            <w:r w:rsidRPr="00F96595">
              <w:rPr>
                <w:color w:val="231F20"/>
                <w:spacing w:val="44"/>
                <w:w w:val="115"/>
                <w:sz w:val="18"/>
              </w:rPr>
              <w:t xml:space="preserve"> </w:t>
            </w:r>
            <w:r w:rsidRPr="00F96595">
              <w:rPr>
                <w:color w:val="231F20"/>
                <w:w w:val="115"/>
                <w:sz w:val="18"/>
              </w:rPr>
              <w:t>на</w:t>
            </w:r>
            <w:r w:rsidRPr="00F96595">
              <w:rPr>
                <w:color w:val="231F20"/>
                <w:spacing w:val="44"/>
                <w:w w:val="115"/>
                <w:sz w:val="18"/>
              </w:rPr>
              <w:t xml:space="preserve"> </w:t>
            </w:r>
            <w:r w:rsidRPr="00F96595">
              <w:rPr>
                <w:color w:val="231F20"/>
                <w:w w:val="115"/>
                <w:sz w:val="18"/>
              </w:rPr>
              <w:t>концерт</w:t>
            </w:r>
          </w:p>
        </w:tc>
      </w:tr>
    </w:tbl>
    <w:p w:rsidR="006F7FCA" w:rsidRPr="00F96595" w:rsidRDefault="00E05932" w:rsidP="006F7FCA">
      <w:pPr>
        <w:spacing w:before="68"/>
        <w:ind w:right="123"/>
        <w:jc w:val="right"/>
        <w:rPr>
          <w:i/>
          <w:sz w:val="18"/>
        </w:rPr>
      </w:pPr>
      <w:r w:rsidRPr="00E05932">
        <w:pict>
          <v:shape id="_x0000_s4346" type="#_x0000_t202" style="position:absolute;left:0;text-align:left;margin-left:28.15pt;margin-top:35.85pt;width:12.6pt;height:10.75pt;z-index:488645120;mso-position-horizontal-relative:page;mso-position-vertical-relative:page" filled="f" stroked="f">
            <v:textbox style="layout-flow:vertical" inset="0,0,0,0">
              <w:txbxContent>
                <w:p w:rsidR="00E47E41" w:rsidRPr="00D52165" w:rsidRDefault="00E47E41" w:rsidP="006F7FCA">
                  <w:pPr>
                    <w:spacing w:before="16"/>
                    <w:ind w:left="20"/>
                    <w:rPr>
                      <w:sz w:val="18"/>
                    </w:rPr>
                  </w:pPr>
                  <w:r w:rsidRPr="00D52165">
                    <w:rPr>
                      <w:color w:val="231F20"/>
                      <w:spacing w:val="-1"/>
                      <w:sz w:val="18"/>
                    </w:rPr>
                    <w:t>32</w:t>
                  </w:r>
                </w:p>
              </w:txbxContent>
            </v:textbox>
            <w10:wrap anchorx="page" anchory="page"/>
          </v:shape>
        </w:pict>
      </w:r>
      <w:r w:rsidRPr="00E05932">
        <w:pict>
          <v:shape id="_x0000_s4347" type="#_x0000_t202" style="position:absolute;left:0;text-align:left;margin-left:28.2pt;margin-top:235.45pt;width:12.5pt;height:120.15pt;z-index:488646144;mso-position-horizontal-relative:page;mso-position-vertical-relative:page" filled="f" stroked="f">
            <v:textbox style="layout-flow:vertical" inset="0,0,0,0">
              <w:txbxContent>
                <w:p w:rsidR="00E47E41" w:rsidRDefault="00E47E41" w:rsidP="006F7FCA">
                  <w:pPr>
                    <w:spacing w:before="15"/>
                    <w:ind w:left="20"/>
                    <w:rPr>
                      <w:rFonts w:ascii="Trebuchet MS" w:hAnsi="Trebuchet MS"/>
                      <w:sz w:val="18"/>
                    </w:rPr>
                  </w:pPr>
                </w:p>
              </w:txbxContent>
            </v:textbox>
            <w10:wrap anchorx="page" anchory="page"/>
          </v:shape>
        </w:pict>
      </w:r>
      <w:r w:rsidR="006F7FCA" w:rsidRPr="00F96595">
        <w:rPr>
          <w:i/>
          <w:color w:val="231F20"/>
          <w:w w:val="120"/>
          <w:sz w:val="18"/>
        </w:rPr>
        <w:t>Окончание</w:t>
      </w:r>
    </w:p>
    <w:p w:rsidR="006F7FCA" w:rsidRPr="00F96595" w:rsidRDefault="006F7FCA" w:rsidP="006F7FCA">
      <w:pPr>
        <w:pStyle w:val="a3"/>
        <w:spacing w:before="9" w:after="1"/>
        <w:rPr>
          <w:i/>
          <w:sz w:val="8"/>
        </w:rPr>
      </w:pPr>
    </w:p>
    <w:tbl>
      <w:tblPr>
        <w:tblStyle w:val="TableNormal"/>
        <w:tblW w:w="0" w:type="auto"/>
        <w:tblInd w:w="14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64"/>
        <w:gridCol w:w="5472"/>
      </w:tblGrid>
      <w:tr w:rsidR="006F7FCA" w:rsidRPr="00F96595" w:rsidTr="00617EE8">
        <w:trPr>
          <w:trHeight w:val="600"/>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36" w:type="dxa"/>
            <w:tcBorders>
              <w:bottom w:val="single" w:sz="6" w:space="0" w:color="231F20"/>
            </w:tcBorders>
          </w:tcPr>
          <w:p w:rsidR="006F7FCA" w:rsidRPr="00F96595" w:rsidRDefault="006F7FCA" w:rsidP="00617EE8">
            <w:pPr>
              <w:pStyle w:val="TableParagraph"/>
              <w:spacing w:before="70"/>
              <w:ind w:left="424"/>
              <w:rPr>
                <w:b/>
                <w:sz w:val="18"/>
              </w:rPr>
            </w:pPr>
            <w:r w:rsidRPr="00F96595">
              <w:rPr>
                <w:b/>
                <w:color w:val="231F20"/>
                <w:w w:val="105"/>
                <w:sz w:val="18"/>
              </w:rPr>
              <w:t>Темы</w:t>
            </w:r>
          </w:p>
        </w:tc>
        <w:tc>
          <w:tcPr>
            <w:tcW w:w="2064" w:type="dxa"/>
            <w:tcBorders>
              <w:bottom w:val="single" w:sz="6" w:space="0" w:color="231F20"/>
            </w:tcBorders>
          </w:tcPr>
          <w:p w:rsidR="006F7FCA" w:rsidRPr="00F96595" w:rsidRDefault="006F7FCA" w:rsidP="00617EE8">
            <w:pPr>
              <w:pStyle w:val="TableParagraph"/>
              <w:spacing w:before="70"/>
              <w:ind w:left="479"/>
              <w:rPr>
                <w:b/>
                <w:sz w:val="18"/>
              </w:rPr>
            </w:pPr>
            <w:r w:rsidRPr="00F96595">
              <w:rPr>
                <w:b/>
                <w:color w:val="231F20"/>
                <w:w w:val="105"/>
                <w:sz w:val="18"/>
              </w:rPr>
              <w:t>Содержание</w:t>
            </w:r>
          </w:p>
        </w:tc>
        <w:tc>
          <w:tcPr>
            <w:tcW w:w="5472" w:type="dxa"/>
            <w:tcBorders>
              <w:bottom w:val="single" w:sz="6" w:space="0" w:color="231F20"/>
            </w:tcBorders>
          </w:tcPr>
          <w:p w:rsidR="006F7FCA" w:rsidRPr="00F96595" w:rsidRDefault="006F7FCA" w:rsidP="00617EE8">
            <w:pPr>
              <w:pStyle w:val="TableParagraph"/>
              <w:spacing w:before="70"/>
              <w:ind w:left="1169"/>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F96595" w:rsidTr="00617EE8">
        <w:trPr>
          <w:trHeight w:val="3897"/>
        </w:trPr>
        <w:tc>
          <w:tcPr>
            <w:tcW w:w="1267" w:type="dxa"/>
            <w:tcBorders>
              <w:top w:val="single" w:sz="6" w:space="0" w:color="231F20"/>
              <w:left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В)</w:t>
            </w:r>
          </w:p>
          <w:p w:rsidR="006F7FCA" w:rsidRPr="00F96595" w:rsidRDefault="006F7FCA" w:rsidP="00617EE8">
            <w:pPr>
              <w:pStyle w:val="TableParagraph"/>
              <w:spacing w:before="13"/>
              <w:ind w:left="167"/>
              <w:rPr>
                <w:sz w:val="18"/>
              </w:rPr>
            </w:pPr>
            <w:r w:rsidRPr="00F96595">
              <w:rPr>
                <w:color w:val="231F20"/>
                <w:w w:val="115"/>
                <w:sz w:val="18"/>
              </w:rPr>
              <w:t>4—6</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часов</w:t>
            </w:r>
          </w:p>
        </w:tc>
        <w:tc>
          <w:tcPr>
            <w:tcW w:w="1336" w:type="dxa"/>
            <w:tcBorders>
              <w:top w:val="single" w:sz="6" w:space="0" w:color="231F20"/>
              <w:left w:val="single" w:sz="6" w:space="0" w:color="231F20"/>
            </w:tcBorders>
          </w:tcPr>
          <w:p w:rsidR="006F7FCA" w:rsidRPr="00F96595" w:rsidRDefault="006F7FCA" w:rsidP="00617EE8">
            <w:pPr>
              <w:pStyle w:val="TableParagraph"/>
              <w:spacing w:before="81" w:line="254" w:lineRule="auto"/>
              <w:ind w:left="167" w:right="154"/>
              <w:rPr>
                <w:sz w:val="18"/>
              </w:rPr>
            </w:pPr>
            <w:r>
              <w:rPr>
                <w:color w:val="231F20"/>
                <w:w w:val="120"/>
                <w:sz w:val="18"/>
              </w:rPr>
              <w:t>Симфони</w:t>
            </w:r>
            <w:r w:rsidRPr="00F96595">
              <w:rPr>
                <w:color w:val="231F20"/>
                <w:w w:val="120"/>
                <w:sz w:val="18"/>
              </w:rPr>
              <w:t>ческая</w:t>
            </w:r>
            <w:r w:rsidRPr="00F96595">
              <w:rPr>
                <w:color w:val="231F20"/>
                <w:spacing w:val="11"/>
                <w:w w:val="120"/>
                <w:sz w:val="18"/>
              </w:rPr>
              <w:t xml:space="preserve"> </w:t>
            </w:r>
            <w:r>
              <w:rPr>
                <w:color w:val="231F20"/>
                <w:w w:val="120"/>
                <w:sz w:val="18"/>
              </w:rPr>
              <w:t>му</w:t>
            </w:r>
            <w:r w:rsidRPr="00F96595">
              <w:rPr>
                <w:color w:val="231F20"/>
                <w:w w:val="120"/>
                <w:sz w:val="18"/>
              </w:rPr>
              <w:t>зыка</w:t>
            </w:r>
          </w:p>
        </w:tc>
        <w:tc>
          <w:tcPr>
            <w:tcW w:w="2064" w:type="dxa"/>
            <w:tcBorders>
              <w:top w:val="single" w:sz="6" w:space="0" w:color="231F20"/>
            </w:tcBorders>
          </w:tcPr>
          <w:p w:rsidR="006F7FCA" w:rsidRPr="00F96595" w:rsidRDefault="006F7FCA" w:rsidP="00617EE8">
            <w:pPr>
              <w:pStyle w:val="TableParagraph"/>
              <w:spacing w:before="81" w:line="254" w:lineRule="auto"/>
              <w:ind w:right="211"/>
              <w:rPr>
                <w:sz w:val="18"/>
              </w:rPr>
            </w:pPr>
            <w:r w:rsidRPr="004B0CE5">
              <w:rPr>
                <w:color w:val="231F20"/>
                <w:w w:val="115"/>
                <w:sz w:val="18"/>
                <w:lang w:val="ru-RU"/>
              </w:rPr>
              <w:t>Одночастные</w:t>
            </w:r>
            <w:r w:rsidRPr="004B0CE5">
              <w:rPr>
                <w:color w:val="231F20"/>
                <w:spacing w:val="10"/>
                <w:w w:val="115"/>
                <w:sz w:val="18"/>
                <w:lang w:val="ru-RU"/>
              </w:rPr>
              <w:t xml:space="preserve"> </w:t>
            </w:r>
            <w:r w:rsidRPr="004B0CE5">
              <w:rPr>
                <w:color w:val="231F20"/>
                <w:w w:val="115"/>
                <w:sz w:val="18"/>
                <w:lang w:val="ru-RU"/>
              </w:rPr>
              <w:t>симфонические</w:t>
            </w:r>
            <w:r w:rsidRPr="004B0CE5">
              <w:rPr>
                <w:color w:val="231F20"/>
                <w:spacing w:val="3"/>
                <w:w w:val="115"/>
                <w:sz w:val="18"/>
                <w:lang w:val="ru-RU"/>
              </w:rPr>
              <w:t xml:space="preserve"> </w:t>
            </w:r>
            <w:r w:rsidRPr="004B0CE5">
              <w:rPr>
                <w:color w:val="231F20"/>
                <w:w w:val="115"/>
                <w:sz w:val="18"/>
                <w:lang w:val="ru-RU"/>
              </w:rPr>
              <w:t>жанры</w:t>
            </w:r>
            <w:r w:rsidRPr="004B0CE5">
              <w:rPr>
                <w:color w:val="231F20"/>
                <w:spacing w:val="1"/>
                <w:w w:val="115"/>
                <w:sz w:val="18"/>
                <w:lang w:val="ru-RU"/>
              </w:rPr>
              <w:t xml:space="preserve"> </w:t>
            </w:r>
            <w:r w:rsidRPr="004B0CE5">
              <w:rPr>
                <w:color w:val="231F20"/>
                <w:w w:val="115"/>
                <w:sz w:val="18"/>
                <w:lang w:val="ru-RU"/>
              </w:rPr>
              <w:t>(увертюра,</w:t>
            </w:r>
            <w:r w:rsidRPr="004B0CE5">
              <w:rPr>
                <w:color w:val="231F20"/>
                <w:spacing w:val="1"/>
                <w:w w:val="115"/>
                <w:sz w:val="18"/>
                <w:lang w:val="ru-RU"/>
              </w:rPr>
              <w:t xml:space="preserve"> </w:t>
            </w:r>
            <w:r w:rsidRPr="004B0CE5">
              <w:rPr>
                <w:color w:val="231F20"/>
                <w:w w:val="115"/>
                <w:sz w:val="18"/>
                <w:lang w:val="ru-RU"/>
              </w:rPr>
              <w:t>картина).</w:t>
            </w:r>
            <w:r w:rsidRPr="004B0CE5">
              <w:rPr>
                <w:color w:val="231F20"/>
                <w:spacing w:val="2"/>
                <w:w w:val="115"/>
                <w:sz w:val="18"/>
                <w:lang w:val="ru-RU"/>
              </w:rPr>
              <w:t xml:space="preserve"> </w:t>
            </w:r>
            <w:r>
              <w:rPr>
                <w:color w:val="231F20"/>
                <w:w w:val="115"/>
                <w:sz w:val="18"/>
              </w:rPr>
              <w:t>Симфо</w:t>
            </w:r>
            <w:r w:rsidRPr="00F96595">
              <w:rPr>
                <w:color w:val="231F20"/>
                <w:w w:val="115"/>
                <w:sz w:val="18"/>
              </w:rPr>
              <w:t>ния</w:t>
            </w:r>
          </w:p>
        </w:tc>
        <w:tc>
          <w:tcPr>
            <w:tcW w:w="5472" w:type="dxa"/>
            <w:tcBorders>
              <w:top w:val="single" w:sz="6" w:space="0" w:color="231F20"/>
              <w:bottom w:val="single" w:sz="6" w:space="0" w:color="231F20"/>
            </w:tcBorders>
          </w:tcPr>
          <w:p w:rsidR="006F7FCA" w:rsidRPr="004B0CE5" w:rsidRDefault="006F7FCA" w:rsidP="00617EE8">
            <w:pPr>
              <w:pStyle w:val="TableParagraph"/>
              <w:spacing w:before="81" w:line="254" w:lineRule="auto"/>
              <w:ind w:right="75"/>
              <w:rPr>
                <w:sz w:val="18"/>
                <w:lang w:val="ru-RU"/>
              </w:rPr>
            </w:pPr>
            <w:r w:rsidRPr="004B0CE5">
              <w:rPr>
                <w:color w:val="231F20"/>
                <w:w w:val="115"/>
                <w:sz w:val="18"/>
                <w:lang w:val="ru-RU"/>
              </w:rPr>
              <w:t>Знакомство</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образцами</w:t>
            </w:r>
            <w:r w:rsidRPr="004B0CE5">
              <w:rPr>
                <w:color w:val="231F20"/>
                <w:spacing w:val="1"/>
                <w:w w:val="115"/>
                <w:sz w:val="18"/>
                <w:lang w:val="ru-RU"/>
              </w:rPr>
              <w:t xml:space="preserve"> </w:t>
            </w:r>
            <w:r w:rsidRPr="004B0CE5">
              <w:rPr>
                <w:color w:val="231F20"/>
                <w:w w:val="115"/>
                <w:sz w:val="18"/>
                <w:lang w:val="ru-RU"/>
              </w:rPr>
              <w:t>симфонической</w:t>
            </w:r>
            <w:r w:rsidRPr="004B0CE5">
              <w:rPr>
                <w:color w:val="231F20"/>
                <w:spacing w:val="1"/>
                <w:w w:val="115"/>
                <w:sz w:val="18"/>
                <w:lang w:val="ru-RU"/>
              </w:rPr>
              <w:t xml:space="preserve"> </w:t>
            </w:r>
            <w:r w:rsidRPr="004B0CE5">
              <w:rPr>
                <w:color w:val="231F20"/>
                <w:w w:val="115"/>
                <w:sz w:val="18"/>
                <w:lang w:val="ru-RU"/>
              </w:rPr>
              <w:t>музыки:</w:t>
            </w:r>
            <w:r w:rsidRPr="004B0CE5">
              <w:rPr>
                <w:color w:val="231F20"/>
                <w:spacing w:val="1"/>
                <w:w w:val="115"/>
                <w:sz w:val="18"/>
                <w:lang w:val="ru-RU"/>
              </w:rPr>
              <w:t xml:space="preserve"> </w:t>
            </w:r>
            <w:r w:rsidRPr="004B0CE5">
              <w:rPr>
                <w:color w:val="231F20"/>
                <w:w w:val="115"/>
                <w:sz w:val="18"/>
                <w:lang w:val="ru-RU"/>
              </w:rPr>
              <w:t>программной</w:t>
            </w:r>
            <w:r w:rsidRPr="004B0CE5">
              <w:rPr>
                <w:color w:val="231F20"/>
                <w:spacing w:val="33"/>
                <w:w w:val="115"/>
                <w:sz w:val="18"/>
                <w:lang w:val="ru-RU"/>
              </w:rPr>
              <w:t xml:space="preserve"> </w:t>
            </w:r>
            <w:r w:rsidRPr="004B0CE5">
              <w:rPr>
                <w:color w:val="231F20"/>
                <w:w w:val="115"/>
                <w:sz w:val="18"/>
                <w:lang w:val="ru-RU"/>
              </w:rPr>
              <w:t>увертюры,</w:t>
            </w:r>
            <w:r w:rsidRPr="004B0CE5">
              <w:rPr>
                <w:color w:val="231F20"/>
                <w:spacing w:val="33"/>
                <w:w w:val="115"/>
                <w:sz w:val="18"/>
                <w:lang w:val="ru-RU"/>
              </w:rPr>
              <w:t xml:space="preserve"> </w:t>
            </w:r>
            <w:r w:rsidRPr="004B0CE5">
              <w:rPr>
                <w:color w:val="231F20"/>
                <w:w w:val="115"/>
                <w:sz w:val="18"/>
                <w:lang w:val="ru-RU"/>
              </w:rPr>
              <w:t>классической</w:t>
            </w:r>
            <w:r w:rsidRPr="004B0CE5">
              <w:rPr>
                <w:color w:val="231F20"/>
                <w:spacing w:val="33"/>
                <w:w w:val="115"/>
                <w:sz w:val="18"/>
                <w:lang w:val="ru-RU"/>
              </w:rPr>
              <w:t xml:space="preserve"> </w:t>
            </w:r>
            <w:r w:rsidRPr="004B0CE5">
              <w:rPr>
                <w:color w:val="231F20"/>
                <w:w w:val="115"/>
                <w:sz w:val="18"/>
                <w:lang w:val="ru-RU"/>
              </w:rPr>
              <w:t>4-частной</w:t>
            </w:r>
            <w:r w:rsidRPr="004B0CE5">
              <w:rPr>
                <w:color w:val="231F20"/>
                <w:spacing w:val="33"/>
                <w:w w:val="115"/>
                <w:sz w:val="18"/>
                <w:lang w:val="ru-RU"/>
              </w:rPr>
              <w:t xml:space="preserve"> </w:t>
            </w:r>
            <w:r w:rsidRPr="004B0CE5">
              <w:rPr>
                <w:color w:val="231F20"/>
                <w:w w:val="115"/>
                <w:sz w:val="18"/>
                <w:lang w:val="ru-RU"/>
              </w:rPr>
              <w:t>симфонии.</w:t>
            </w:r>
            <w:r w:rsidRPr="004B0CE5">
              <w:rPr>
                <w:color w:val="231F20"/>
                <w:spacing w:val="-49"/>
                <w:w w:val="115"/>
                <w:sz w:val="18"/>
                <w:lang w:val="ru-RU"/>
              </w:rPr>
              <w:t xml:space="preserve"> </w:t>
            </w:r>
            <w:r w:rsidRPr="004B0CE5">
              <w:rPr>
                <w:color w:val="231F20"/>
                <w:w w:val="115"/>
                <w:sz w:val="18"/>
                <w:lang w:val="ru-RU"/>
              </w:rPr>
              <w:t>Освоение</w:t>
            </w:r>
            <w:r w:rsidRPr="004B0CE5">
              <w:rPr>
                <w:color w:val="231F20"/>
                <w:spacing w:val="1"/>
                <w:w w:val="115"/>
                <w:sz w:val="18"/>
                <w:lang w:val="ru-RU"/>
              </w:rPr>
              <w:t xml:space="preserve"> </w:t>
            </w:r>
            <w:r w:rsidRPr="004B0CE5">
              <w:rPr>
                <w:color w:val="231F20"/>
                <w:w w:val="115"/>
                <w:sz w:val="18"/>
                <w:lang w:val="ru-RU"/>
              </w:rPr>
              <w:t>основных</w:t>
            </w:r>
            <w:r w:rsidRPr="004B0CE5">
              <w:rPr>
                <w:color w:val="231F20"/>
                <w:spacing w:val="1"/>
                <w:w w:val="115"/>
                <w:sz w:val="18"/>
                <w:lang w:val="ru-RU"/>
              </w:rPr>
              <w:t xml:space="preserve"> </w:t>
            </w:r>
            <w:r w:rsidRPr="004B0CE5">
              <w:rPr>
                <w:color w:val="231F20"/>
                <w:w w:val="115"/>
                <w:sz w:val="18"/>
                <w:lang w:val="ru-RU"/>
              </w:rPr>
              <w:t>тем</w:t>
            </w:r>
            <w:r w:rsidRPr="004B0CE5">
              <w:rPr>
                <w:color w:val="231F20"/>
                <w:spacing w:val="1"/>
                <w:w w:val="115"/>
                <w:sz w:val="18"/>
                <w:lang w:val="ru-RU"/>
              </w:rPr>
              <w:t xml:space="preserve"> </w:t>
            </w:r>
            <w:r w:rsidRPr="004B0CE5">
              <w:rPr>
                <w:color w:val="231F20"/>
                <w:w w:val="115"/>
                <w:sz w:val="18"/>
                <w:lang w:val="ru-RU"/>
              </w:rPr>
              <w:t>(пропевание,</w:t>
            </w:r>
            <w:r w:rsidRPr="004B0CE5">
              <w:rPr>
                <w:color w:val="231F20"/>
                <w:spacing w:val="1"/>
                <w:w w:val="115"/>
                <w:sz w:val="18"/>
                <w:lang w:val="ru-RU"/>
              </w:rPr>
              <w:t xml:space="preserve"> </w:t>
            </w:r>
            <w:r w:rsidRPr="004B0CE5">
              <w:rPr>
                <w:color w:val="231F20"/>
                <w:w w:val="115"/>
                <w:sz w:val="18"/>
                <w:lang w:val="ru-RU"/>
              </w:rPr>
              <w:t>графическая</w:t>
            </w:r>
            <w:r w:rsidRPr="004B0CE5">
              <w:rPr>
                <w:color w:val="231F20"/>
                <w:spacing w:val="1"/>
                <w:w w:val="115"/>
                <w:sz w:val="18"/>
                <w:lang w:val="ru-RU"/>
              </w:rPr>
              <w:t xml:space="preserve"> </w:t>
            </w:r>
            <w:r w:rsidRPr="004B0CE5">
              <w:rPr>
                <w:color w:val="231F20"/>
                <w:w w:val="115"/>
                <w:sz w:val="18"/>
                <w:lang w:val="ru-RU"/>
              </w:rPr>
              <w:t>фиксация,</w:t>
            </w:r>
            <w:r w:rsidRPr="004B0CE5">
              <w:rPr>
                <w:color w:val="231F20"/>
                <w:spacing w:val="1"/>
                <w:w w:val="115"/>
                <w:sz w:val="18"/>
                <w:lang w:val="ru-RU"/>
              </w:rPr>
              <w:t xml:space="preserve"> </w:t>
            </w:r>
            <w:r w:rsidRPr="004B0CE5">
              <w:rPr>
                <w:color w:val="231F20"/>
                <w:w w:val="115"/>
                <w:sz w:val="18"/>
                <w:lang w:val="ru-RU"/>
              </w:rPr>
              <w:t>пластическое</w:t>
            </w:r>
            <w:r w:rsidRPr="004B0CE5">
              <w:rPr>
                <w:color w:val="231F20"/>
                <w:spacing w:val="1"/>
                <w:w w:val="115"/>
                <w:sz w:val="18"/>
                <w:lang w:val="ru-RU"/>
              </w:rPr>
              <w:t xml:space="preserve"> </w:t>
            </w:r>
            <w:r w:rsidRPr="004B0CE5">
              <w:rPr>
                <w:color w:val="231F20"/>
                <w:w w:val="115"/>
                <w:sz w:val="18"/>
                <w:lang w:val="ru-RU"/>
              </w:rPr>
              <w:t>интонирование),</w:t>
            </w:r>
            <w:r w:rsidRPr="004B0CE5">
              <w:rPr>
                <w:color w:val="231F20"/>
                <w:spacing w:val="1"/>
                <w:w w:val="115"/>
                <w:sz w:val="18"/>
                <w:lang w:val="ru-RU"/>
              </w:rPr>
              <w:t xml:space="preserve"> </w:t>
            </w:r>
            <w:r w:rsidRPr="004B0CE5">
              <w:rPr>
                <w:color w:val="231F20"/>
                <w:w w:val="115"/>
                <w:sz w:val="18"/>
                <w:lang w:val="ru-RU"/>
              </w:rPr>
              <w:t>наблюдение</w:t>
            </w:r>
            <w:r w:rsidRPr="004B0CE5">
              <w:rPr>
                <w:color w:val="231F20"/>
                <w:spacing w:val="1"/>
                <w:w w:val="115"/>
                <w:sz w:val="18"/>
                <w:lang w:val="ru-RU"/>
              </w:rPr>
              <w:t xml:space="preserve"> </w:t>
            </w:r>
            <w:r w:rsidRPr="004B0CE5">
              <w:rPr>
                <w:color w:val="231F20"/>
                <w:w w:val="115"/>
                <w:sz w:val="18"/>
                <w:lang w:val="ru-RU"/>
              </w:rPr>
              <w:t>за</w:t>
            </w:r>
            <w:r w:rsidRPr="004B0CE5">
              <w:rPr>
                <w:color w:val="231F20"/>
                <w:spacing w:val="1"/>
                <w:w w:val="115"/>
                <w:sz w:val="18"/>
                <w:lang w:val="ru-RU"/>
              </w:rPr>
              <w:t xml:space="preserve"> </w:t>
            </w:r>
            <w:r w:rsidRPr="004B0CE5">
              <w:rPr>
                <w:color w:val="231F20"/>
                <w:w w:val="115"/>
                <w:sz w:val="18"/>
                <w:lang w:val="ru-RU"/>
              </w:rPr>
              <w:t>процессом</w:t>
            </w:r>
            <w:r w:rsidRPr="004B0CE5">
              <w:rPr>
                <w:color w:val="231F20"/>
                <w:spacing w:val="19"/>
                <w:w w:val="115"/>
                <w:sz w:val="18"/>
                <w:lang w:val="ru-RU"/>
              </w:rPr>
              <w:t xml:space="preserve"> </w:t>
            </w:r>
            <w:r w:rsidRPr="004B0CE5">
              <w:rPr>
                <w:color w:val="231F20"/>
                <w:w w:val="115"/>
                <w:sz w:val="18"/>
                <w:lang w:val="ru-RU"/>
              </w:rPr>
              <w:t>развёртывания</w:t>
            </w:r>
            <w:r w:rsidRPr="004B0CE5">
              <w:rPr>
                <w:color w:val="231F20"/>
                <w:spacing w:val="19"/>
                <w:w w:val="115"/>
                <w:sz w:val="18"/>
                <w:lang w:val="ru-RU"/>
              </w:rPr>
              <w:t xml:space="preserve"> </w:t>
            </w:r>
            <w:r w:rsidRPr="004B0CE5">
              <w:rPr>
                <w:color w:val="231F20"/>
                <w:w w:val="115"/>
                <w:sz w:val="18"/>
                <w:lang w:val="ru-RU"/>
              </w:rPr>
              <w:t>музыкального</w:t>
            </w:r>
            <w:r w:rsidRPr="004B0CE5">
              <w:rPr>
                <w:color w:val="231F20"/>
                <w:spacing w:val="19"/>
                <w:w w:val="115"/>
                <w:sz w:val="18"/>
                <w:lang w:val="ru-RU"/>
              </w:rPr>
              <w:t xml:space="preserve"> </w:t>
            </w:r>
            <w:r w:rsidRPr="004B0CE5">
              <w:rPr>
                <w:color w:val="231F20"/>
                <w:w w:val="115"/>
                <w:sz w:val="18"/>
                <w:lang w:val="ru-RU"/>
              </w:rPr>
              <w:t>повествования.</w:t>
            </w:r>
            <w:r w:rsidRPr="004B0CE5">
              <w:rPr>
                <w:color w:val="231F20"/>
                <w:spacing w:val="-49"/>
                <w:w w:val="115"/>
                <w:sz w:val="18"/>
                <w:lang w:val="ru-RU"/>
              </w:rPr>
              <w:t xml:space="preserve"> </w:t>
            </w:r>
            <w:r w:rsidRPr="004B0CE5">
              <w:rPr>
                <w:color w:val="231F20"/>
                <w:w w:val="115"/>
                <w:sz w:val="18"/>
                <w:lang w:val="ru-RU"/>
              </w:rPr>
              <w:t>Образно-тематический</w:t>
            </w:r>
            <w:r w:rsidRPr="004B0CE5">
              <w:rPr>
                <w:color w:val="231F20"/>
                <w:spacing w:val="35"/>
                <w:w w:val="115"/>
                <w:sz w:val="18"/>
                <w:lang w:val="ru-RU"/>
              </w:rPr>
              <w:t xml:space="preserve"> </w:t>
            </w:r>
            <w:r w:rsidRPr="004B0CE5">
              <w:rPr>
                <w:color w:val="231F20"/>
                <w:w w:val="115"/>
                <w:sz w:val="18"/>
                <w:lang w:val="ru-RU"/>
              </w:rPr>
              <w:t>конспект.</w:t>
            </w:r>
          </w:p>
          <w:p w:rsidR="006F7FCA" w:rsidRPr="004B0CE5" w:rsidRDefault="006F7FCA" w:rsidP="00617EE8">
            <w:pPr>
              <w:pStyle w:val="TableParagraph"/>
              <w:spacing w:before="3" w:line="254" w:lineRule="auto"/>
              <w:ind w:right="178"/>
              <w:rPr>
                <w:sz w:val="18"/>
                <w:lang w:val="ru-RU"/>
              </w:rPr>
            </w:pPr>
            <w:r w:rsidRPr="004B0CE5">
              <w:rPr>
                <w:color w:val="231F20"/>
                <w:w w:val="115"/>
                <w:sz w:val="18"/>
                <w:lang w:val="ru-RU"/>
              </w:rPr>
              <w:t>Исполнение</w:t>
            </w:r>
            <w:r w:rsidRPr="004B0CE5">
              <w:rPr>
                <w:color w:val="231F20"/>
                <w:spacing w:val="15"/>
                <w:w w:val="115"/>
                <w:sz w:val="18"/>
                <w:lang w:val="ru-RU"/>
              </w:rPr>
              <w:t xml:space="preserve"> </w:t>
            </w:r>
            <w:r w:rsidRPr="004B0CE5">
              <w:rPr>
                <w:color w:val="231F20"/>
                <w:w w:val="115"/>
                <w:sz w:val="18"/>
                <w:lang w:val="ru-RU"/>
              </w:rPr>
              <w:t>(вокализация,</w:t>
            </w:r>
            <w:r w:rsidRPr="004B0CE5">
              <w:rPr>
                <w:color w:val="231F20"/>
                <w:spacing w:val="15"/>
                <w:w w:val="115"/>
                <w:sz w:val="18"/>
                <w:lang w:val="ru-RU"/>
              </w:rPr>
              <w:t xml:space="preserve"> </w:t>
            </w:r>
            <w:r w:rsidRPr="004B0CE5">
              <w:rPr>
                <w:color w:val="231F20"/>
                <w:w w:val="115"/>
                <w:sz w:val="18"/>
                <w:lang w:val="ru-RU"/>
              </w:rPr>
              <w:t>пластическое</w:t>
            </w:r>
            <w:r w:rsidRPr="004B0CE5">
              <w:rPr>
                <w:color w:val="231F20"/>
                <w:spacing w:val="15"/>
                <w:w w:val="115"/>
                <w:sz w:val="18"/>
                <w:lang w:val="ru-RU"/>
              </w:rPr>
              <w:t xml:space="preserve"> </w:t>
            </w:r>
            <w:r w:rsidRPr="004B0CE5">
              <w:rPr>
                <w:color w:val="231F20"/>
                <w:w w:val="115"/>
                <w:sz w:val="18"/>
                <w:lang w:val="ru-RU"/>
              </w:rPr>
              <w:t>интонирование,</w:t>
            </w:r>
            <w:r w:rsidRPr="004B0CE5">
              <w:rPr>
                <w:color w:val="231F20"/>
                <w:spacing w:val="1"/>
                <w:w w:val="115"/>
                <w:sz w:val="18"/>
                <w:lang w:val="ru-RU"/>
              </w:rPr>
              <w:t xml:space="preserve"> </w:t>
            </w:r>
            <w:r w:rsidRPr="004B0CE5">
              <w:rPr>
                <w:color w:val="231F20"/>
                <w:w w:val="115"/>
                <w:sz w:val="18"/>
                <w:lang w:val="ru-RU"/>
              </w:rPr>
              <w:t>графическое</w:t>
            </w:r>
            <w:r w:rsidRPr="004B0CE5">
              <w:rPr>
                <w:color w:val="231F20"/>
                <w:spacing w:val="1"/>
                <w:w w:val="115"/>
                <w:sz w:val="18"/>
                <w:lang w:val="ru-RU"/>
              </w:rPr>
              <w:t xml:space="preserve"> </w:t>
            </w:r>
            <w:r w:rsidRPr="004B0CE5">
              <w:rPr>
                <w:color w:val="231F20"/>
                <w:w w:val="115"/>
                <w:sz w:val="18"/>
                <w:lang w:val="ru-RU"/>
              </w:rPr>
              <w:t>моделирование,</w:t>
            </w:r>
            <w:r w:rsidRPr="004B0CE5">
              <w:rPr>
                <w:color w:val="231F20"/>
                <w:spacing w:val="1"/>
                <w:w w:val="115"/>
                <w:sz w:val="18"/>
                <w:lang w:val="ru-RU"/>
              </w:rPr>
              <w:t xml:space="preserve"> </w:t>
            </w:r>
            <w:r w:rsidRPr="004B0CE5">
              <w:rPr>
                <w:color w:val="231F20"/>
                <w:w w:val="115"/>
                <w:sz w:val="18"/>
                <w:lang w:val="ru-RU"/>
              </w:rPr>
              <w:t>инструментальное</w:t>
            </w:r>
            <w:r w:rsidRPr="004B0CE5">
              <w:rPr>
                <w:color w:val="231F20"/>
                <w:spacing w:val="1"/>
                <w:w w:val="115"/>
                <w:sz w:val="18"/>
                <w:lang w:val="ru-RU"/>
              </w:rPr>
              <w:t xml:space="preserve"> </w:t>
            </w:r>
            <w:r w:rsidRPr="004B0CE5">
              <w:rPr>
                <w:color w:val="231F20"/>
                <w:w w:val="115"/>
                <w:sz w:val="18"/>
                <w:lang w:val="ru-RU"/>
              </w:rPr>
              <w:t>музицирование)</w:t>
            </w:r>
            <w:r w:rsidRPr="004B0CE5">
              <w:rPr>
                <w:color w:val="231F20"/>
                <w:spacing w:val="13"/>
                <w:w w:val="115"/>
                <w:sz w:val="18"/>
                <w:lang w:val="ru-RU"/>
              </w:rPr>
              <w:t xml:space="preserve"> </w:t>
            </w:r>
            <w:r w:rsidRPr="004B0CE5">
              <w:rPr>
                <w:color w:val="231F20"/>
                <w:w w:val="115"/>
                <w:sz w:val="18"/>
                <w:lang w:val="ru-RU"/>
              </w:rPr>
              <w:t>фрагментов</w:t>
            </w:r>
            <w:r w:rsidRPr="004B0CE5">
              <w:rPr>
                <w:color w:val="231F20"/>
                <w:spacing w:val="13"/>
                <w:w w:val="115"/>
                <w:sz w:val="18"/>
                <w:lang w:val="ru-RU"/>
              </w:rPr>
              <w:t xml:space="preserve"> </w:t>
            </w:r>
            <w:r w:rsidRPr="004B0CE5">
              <w:rPr>
                <w:color w:val="231F20"/>
                <w:w w:val="115"/>
                <w:sz w:val="18"/>
                <w:lang w:val="ru-RU"/>
              </w:rPr>
              <w:t>симфонической</w:t>
            </w:r>
            <w:r w:rsidRPr="004B0CE5">
              <w:rPr>
                <w:color w:val="231F20"/>
                <w:spacing w:val="13"/>
                <w:w w:val="115"/>
                <w:sz w:val="18"/>
                <w:lang w:val="ru-RU"/>
              </w:rPr>
              <w:t xml:space="preserve"> </w:t>
            </w:r>
            <w:r w:rsidRPr="004B0CE5">
              <w:rPr>
                <w:color w:val="231F20"/>
                <w:w w:val="115"/>
                <w:sz w:val="18"/>
                <w:lang w:val="ru-RU"/>
              </w:rPr>
              <w:t>музыки.</w:t>
            </w:r>
            <w:r w:rsidRPr="004B0CE5">
              <w:rPr>
                <w:color w:val="231F20"/>
                <w:spacing w:val="-49"/>
                <w:w w:val="115"/>
                <w:sz w:val="18"/>
                <w:lang w:val="ru-RU"/>
              </w:rPr>
              <w:t xml:space="preserve"> </w:t>
            </w:r>
            <w:r w:rsidRPr="004B0CE5">
              <w:rPr>
                <w:color w:val="231F20"/>
                <w:w w:val="115"/>
                <w:sz w:val="18"/>
                <w:lang w:val="ru-RU"/>
              </w:rPr>
              <w:t>Слушание</w:t>
            </w:r>
            <w:r w:rsidRPr="004B0CE5">
              <w:rPr>
                <w:color w:val="231F20"/>
                <w:spacing w:val="37"/>
                <w:w w:val="115"/>
                <w:sz w:val="18"/>
                <w:lang w:val="ru-RU"/>
              </w:rPr>
              <w:t xml:space="preserve"> </w:t>
            </w:r>
            <w:r w:rsidRPr="004B0CE5">
              <w:rPr>
                <w:color w:val="231F20"/>
                <w:w w:val="115"/>
                <w:sz w:val="18"/>
                <w:lang w:val="ru-RU"/>
              </w:rPr>
              <w:t>целиком</w:t>
            </w:r>
            <w:r w:rsidRPr="004B0CE5">
              <w:rPr>
                <w:color w:val="231F20"/>
                <w:spacing w:val="38"/>
                <w:w w:val="115"/>
                <w:sz w:val="18"/>
                <w:lang w:val="ru-RU"/>
              </w:rPr>
              <w:t xml:space="preserve"> </w:t>
            </w:r>
            <w:r w:rsidRPr="004B0CE5">
              <w:rPr>
                <w:color w:val="231F20"/>
                <w:w w:val="115"/>
                <w:sz w:val="18"/>
                <w:lang w:val="ru-RU"/>
              </w:rPr>
              <w:t>не</w:t>
            </w:r>
            <w:r w:rsidRPr="004B0CE5">
              <w:rPr>
                <w:color w:val="231F20"/>
                <w:spacing w:val="38"/>
                <w:w w:val="115"/>
                <w:sz w:val="18"/>
                <w:lang w:val="ru-RU"/>
              </w:rPr>
              <w:t xml:space="preserve"> </w:t>
            </w:r>
            <w:r w:rsidRPr="004B0CE5">
              <w:rPr>
                <w:color w:val="231F20"/>
                <w:w w:val="115"/>
                <w:sz w:val="18"/>
                <w:lang w:val="ru-RU"/>
              </w:rPr>
              <w:t>менее</w:t>
            </w:r>
            <w:r w:rsidRPr="004B0CE5">
              <w:rPr>
                <w:color w:val="231F20"/>
                <w:spacing w:val="38"/>
                <w:w w:val="115"/>
                <w:sz w:val="18"/>
                <w:lang w:val="ru-RU"/>
              </w:rPr>
              <w:t xml:space="preserve"> </w:t>
            </w:r>
            <w:r w:rsidRPr="004B0CE5">
              <w:rPr>
                <w:color w:val="231F20"/>
                <w:w w:val="115"/>
                <w:sz w:val="18"/>
                <w:lang w:val="ru-RU"/>
              </w:rPr>
              <w:t>одного</w:t>
            </w:r>
            <w:r w:rsidRPr="004B0CE5">
              <w:rPr>
                <w:color w:val="231F20"/>
                <w:spacing w:val="37"/>
                <w:w w:val="115"/>
                <w:sz w:val="18"/>
                <w:lang w:val="ru-RU"/>
              </w:rPr>
              <w:t xml:space="preserve"> </w:t>
            </w:r>
            <w:r w:rsidRPr="004B0CE5">
              <w:rPr>
                <w:color w:val="231F20"/>
                <w:w w:val="115"/>
                <w:sz w:val="18"/>
                <w:lang w:val="ru-RU"/>
              </w:rPr>
              <w:t>симфонического</w:t>
            </w:r>
            <w:r w:rsidRPr="004B0CE5">
              <w:rPr>
                <w:color w:val="231F20"/>
                <w:spacing w:val="-48"/>
                <w:w w:val="115"/>
                <w:sz w:val="18"/>
                <w:lang w:val="ru-RU"/>
              </w:rPr>
              <w:t xml:space="preserve"> </w:t>
            </w:r>
            <w:r w:rsidRPr="004B0CE5">
              <w:rPr>
                <w:color w:val="231F20"/>
                <w:w w:val="115"/>
                <w:sz w:val="18"/>
                <w:lang w:val="ru-RU"/>
              </w:rPr>
              <w:t>произведения.</w:t>
            </w:r>
          </w:p>
          <w:p w:rsidR="006F7FCA" w:rsidRPr="004B0CE5" w:rsidRDefault="006F7FCA" w:rsidP="00617EE8">
            <w:pPr>
              <w:pStyle w:val="TableParagraph"/>
              <w:spacing w:before="3"/>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F96595" w:rsidRDefault="006F7FCA" w:rsidP="00617EE8">
            <w:pPr>
              <w:pStyle w:val="TableParagraph"/>
              <w:spacing w:before="13" w:line="254" w:lineRule="auto"/>
              <w:ind w:right="116"/>
              <w:rPr>
                <w:sz w:val="18"/>
              </w:rPr>
            </w:pPr>
            <w:r w:rsidRPr="004B0CE5">
              <w:rPr>
                <w:color w:val="231F20"/>
                <w:w w:val="115"/>
                <w:sz w:val="18"/>
                <w:lang w:val="ru-RU"/>
              </w:rPr>
              <w:t>Посещение</w:t>
            </w:r>
            <w:r w:rsidRPr="004B0CE5">
              <w:rPr>
                <w:color w:val="231F20"/>
                <w:spacing w:val="23"/>
                <w:w w:val="115"/>
                <w:sz w:val="18"/>
                <w:lang w:val="ru-RU"/>
              </w:rPr>
              <w:t xml:space="preserve"> </w:t>
            </w:r>
            <w:r w:rsidRPr="004B0CE5">
              <w:rPr>
                <w:color w:val="231F20"/>
                <w:w w:val="115"/>
                <w:sz w:val="18"/>
                <w:lang w:val="ru-RU"/>
              </w:rPr>
              <w:t>концерта</w:t>
            </w:r>
            <w:r w:rsidRPr="004B0CE5">
              <w:rPr>
                <w:color w:val="231F20"/>
                <w:spacing w:val="23"/>
                <w:w w:val="115"/>
                <w:sz w:val="18"/>
                <w:lang w:val="ru-RU"/>
              </w:rPr>
              <w:t xml:space="preserve"> </w:t>
            </w:r>
            <w:r w:rsidRPr="004B0CE5">
              <w:rPr>
                <w:color w:val="231F20"/>
                <w:w w:val="115"/>
                <w:sz w:val="18"/>
                <w:lang w:val="ru-RU"/>
              </w:rPr>
              <w:t>(в</w:t>
            </w:r>
            <w:r w:rsidRPr="004B0CE5">
              <w:rPr>
                <w:color w:val="231F20"/>
                <w:spacing w:val="24"/>
                <w:w w:val="115"/>
                <w:sz w:val="18"/>
                <w:lang w:val="ru-RU"/>
              </w:rPr>
              <w:t xml:space="preserve"> </w:t>
            </w:r>
            <w:r w:rsidRPr="004B0CE5">
              <w:rPr>
                <w:color w:val="231F20"/>
                <w:w w:val="115"/>
                <w:sz w:val="18"/>
                <w:lang w:val="ru-RU"/>
              </w:rPr>
              <w:t>том</w:t>
            </w:r>
            <w:r w:rsidRPr="004B0CE5">
              <w:rPr>
                <w:color w:val="231F20"/>
                <w:spacing w:val="23"/>
                <w:w w:val="115"/>
                <w:sz w:val="18"/>
                <w:lang w:val="ru-RU"/>
              </w:rPr>
              <w:t xml:space="preserve"> </w:t>
            </w:r>
            <w:r w:rsidRPr="004B0CE5">
              <w:rPr>
                <w:color w:val="231F20"/>
                <w:w w:val="115"/>
                <w:sz w:val="18"/>
                <w:lang w:val="ru-RU"/>
              </w:rPr>
              <w:t>числе</w:t>
            </w:r>
            <w:r w:rsidRPr="004B0CE5">
              <w:rPr>
                <w:color w:val="231F20"/>
                <w:spacing w:val="24"/>
                <w:w w:val="115"/>
                <w:sz w:val="18"/>
                <w:lang w:val="ru-RU"/>
              </w:rPr>
              <w:t xml:space="preserve"> </w:t>
            </w:r>
            <w:r w:rsidRPr="004B0CE5">
              <w:rPr>
                <w:color w:val="231F20"/>
                <w:w w:val="115"/>
                <w:sz w:val="18"/>
                <w:lang w:val="ru-RU"/>
              </w:rPr>
              <w:t>виртуального)</w:t>
            </w:r>
            <w:r w:rsidRPr="004B0CE5">
              <w:rPr>
                <w:color w:val="231F20"/>
                <w:spacing w:val="23"/>
                <w:w w:val="115"/>
                <w:sz w:val="18"/>
                <w:lang w:val="ru-RU"/>
              </w:rPr>
              <w:t xml:space="preserve"> </w:t>
            </w:r>
            <w:r w:rsidRPr="004B0CE5">
              <w:rPr>
                <w:color w:val="231F20"/>
                <w:w w:val="115"/>
                <w:sz w:val="18"/>
                <w:lang w:val="ru-RU"/>
              </w:rPr>
              <w:t>симфонической</w:t>
            </w:r>
            <w:r w:rsidRPr="004B0CE5">
              <w:rPr>
                <w:color w:val="231F20"/>
                <w:spacing w:val="1"/>
                <w:w w:val="115"/>
                <w:sz w:val="18"/>
                <w:lang w:val="ru-RU"/>
              </w:rPr>
              <w:t xml:space="preserve"> </w:t>
            </w:r>
            <w:r w:rsidRPr="004B0CE5">
              <w:rPr>
                <w:color w:val="231F20"/>
                <w:w w:val="115"/>
                <w:sz w:val="18"/>
                <w:lang w:val="ru-RU"/>
              </w:rPr>
              <w:t>музыки.</w:t>
            </w:r>
            <w:r w:rsidRPr="004B0CE5">
              <w:rPr>
                <w:color w:val="231F20"/>
                <w:spacing w:val="1"/>
                <w:w w:val="115"/>
                <w:sz w:val="18"/>
                <w:lang w:val="ru-RU"/>
              </w:rPr>
              <w:t xml:space="preserve"> </w:t>
            </w:r>
            <w:r w:rsidRPr="004B0CE5">
              <w:rPr>
                <w:color w:val="231F20"/>
                <w:w w:val="115"/>
                <w:sz w:val="18"/>
                <w:lang w:val="ru-RU"/>
              </w:rPr>
              <w:t>Предварительное</w:t>
            </w:r>
            <w:r w:rsidRPr="004B0CE5">
              <w:rPr>
                <w:color w:val="231F20"/>
                <w:spacing w:val="1"/>
                <w:w w:val="115"/>
                <w:sz w:val="18"/>
                <w:lang w:val="ru-RU"/>
              </w:rPr>
              <w:t xml:space="preserve"> </w:t>
            </w:r>
            <w:r w:rsidRPr="004B0CE5">
              <w:rPr>
                <w:color w:val="231F20"/>
                <w:w w:val="115"/>
                <w:sz w:val="18"/>
                <w:lang w:val="ru-RU"/>
              </w:rPr>
              <w:t>изучение</w:t>
            </w:r>
            <w:r w:rsidRPr="004B0CE5">
              <w:rPr>
                <w:color w:val="231F20"/>
                <w:spacing w:val="1"/>
                <w:w w:val="115"/>
                <w:sz w:val="18"/>
                <w:lang w:val="ru-RU"/>
              </w:rPr>
              <w:t xml:space="preserve"> </w:t>
            </w:r>
            <w:r w:rsidRPr="004B0CE5">
              <w:rPr>
                <w:color w:val="231F20"/>
                <w:w w:val="115"/>
                <w:sz w:val="18"/>
                <w:lang w:val="ru-RU"/>
              </w:rPr>
              <w:t>информации</w:t>
            </w:r>
            <w:r w:rsidRPr="004B0CE5">
              <w:rPr>
                <w:color w:val="231F20"/>
                <w:spacing w:val="1"/>
                <w:w w:val="115"/>
                <w:sz w:val="18"/>
                <w:lang w:val="ru-RU"/>
              </w:rPr>
              <w:t xml:space="preserve"> </w:t>
            </w:r>
            <w:r w:rsidRPr="004B0CE5">
              <w:rPr>
                <w:color w:val="231F20"/>
                <w:w w:val="115"/>
                <w:sz w:val="18"/>
                <w:lang w:val="ru-RU"/>
              </w:rPr>
              <w:t>о</w:t>
            </w:r>
            <w:r w:rsidRPr="004B0CE5">
              <w:rPr>
                <w:color w:val="231F20"/>
                <w:spacing w:val="1"/>
                <w:w w:val="115"/>
                <w:sz w:val="18"/>
                <w:lang w:val="ru-RU"/>
              </w:rPr>
              <w:t xml:space="preserve"> </w:t>
            </w:r>
            <w:r w:rsidRPr="004B0CE5">
              <w:rPr>
                <w:color w:val="231F20"/>
                <w:w w:val="115"/>
                <w:sz w:val="18"/>
                <w:lang w:val="ru-RU"/>
              </w:rPr>
              <w:t>произведениях</w:t>
            </w:r>
            <w:r w:rsidRPr="004B0CE5">
              <w:rPr>
                <w:color w:val="231F20"/>
                <w:spacing w:val="1"/>
                <w:w w:val="115"/>
                <w:sz w:val="18"/>
                <w:lang w:val="ru-RU"/>
              </w:rPr>
              <w:t xml:space="preserve"> </w:t>
            </w:r>
            <w:r w:rsidRPr="004B0CE5">
              <w:rPr>
                <w:color w:val="231F20"/>
                <w:w w:val="115"/>
                <w:sz w:val="18"/>
                <w:lang w:val="ru-RU"/>
              </w:rPr>
              <w:t>концерта</w:t>
            </w:r>
            <w:r w:rsidRPr="004B0CE5">
              <w:rPr>
                <w:color w:val="231F20"/>
                <w:spacing w:val="1"/>
                <w:w w:val="115"/>
                <w:sz w:val="18"/>
                <w:lang w:val="ru-RU"/>
              </w:rPr>
              <w:t xml:space="preserve"> </w:t>
            </w:r>
            <w:r w:rsidRPr="004B0CE5">
              <w:rPr>
                <w:color w:val="231F20"/>
                <w:w w:val="115"/>
                <w:sz w:val="18"/>
                <w:lang w:val="ru-RU"/>
              </w:rPr>
              <w:t>(сколько  в  них  частей,</w:t>
            </w:r>
            <w:r w:rsidRPr="004B0CE5">
              <w:rPr>
                <w:color w:val="231F20"/>
                <w:spacing w:val="1"/>
                <w:w w:val="115"/>
                <w:sz w:val="18"/>
                <w:lang w:val="ru-RU"/>
              </w:rPr>
              <w:t xml:space="preserve"> </w:t>
            </w:r>
            <w:r w:rsidRPr="004B0CE5">
              <w:rPr>
                <w:color w:val="231F20"/>
                <w:w w:val="115"/>
                <w:sz w:val="18"/>
                <w:lang w:val="ru-RU"/>
              </w:rPr>
              <w:t>как</w:t>
            </w:r>
            <w:r w:rsidRPr="004B0CE5">
              <w:rPr>
                <w:color w:val="231F20"/>
                <w:spacing w:val="1"/>
                <w:w w:val="115"/>
                <w:sz w:val="18"/>
                <w:lang w:val="ru-RU"/>
              </w:rPr>
              <w:t xml:space="preserve"> </w:t>
            </w:r>
            <w:r w:rsidRPr="004B0CE5">
              <w:rPr>
                <w:color w:val="231F20"/>
                <w:w w:val="115"/>
                <w:sz w:val="18"/>
                <w:lang w:val="ru-RU"/>
              </w:rPr>
              <w:t>они</w:t>
            </w:r>
            <w:r w:rsidRPr="004B0CE5">
              <w:rPr>
                <w:color w:val="231F20"/>
                <w:spacing w:val="1"/>
                <w:w w:val="115"/>
                <w:sz w:val="18"/>
                <w:lang w:val="ru-RU"/>
              </w:rPr>
              <w:t xml:space="preserve"> </w:t>
            </w:r>
            <w:r w:rsidRPr="004B0CE5">
              <w:rPr>
                <w:color w:val="231F20"/>
                <w:w w:val="115"/>
                <w:sz w:val="18"/>
                <w:lang w:val="ru-RU"/>
              </w:rPr>
              <w:t>называются,</w:t>
            </w:r>
            <w:r w:rsidRPr="004B0CE5">
              <w:rPr>
                <w:color w:val="231F20"/>
                <w:spacing w:val="1"/>
                <w:w w:val="115"/>
                <w:sz w:val="18"/>
                <w:lang w:val="ru-RU"/>
              </w:rPr>
              <w:t xml:space="preserve"> </w:t>
            </w:r>
            <w:r w:rsidRPr="004B0CE5">
              <w:rPr>
                <w:color w:val="231F20"/>
                <w:w w:val="115"/>
                <w:sz w:val="18"/>
                <w:lang w:val="ru-RU"/>
              </w:rPr>
              <w:t>когда</w:t>
            </w:r>
            <w:r w:rsidRPr="004B0CE5">
              <w:rPr>
                <w:color w:val="231F20"/>
                <w:spacing w:val="1"/>
                <w:w w:val="115"/>
                <w:sz w:val="18"/>
                <w:lang w:val="ru-RU"/>
              </w:rPr>
              <w:t xml:space="preserve"> </w:t>
            </w:r>
            <w:r w:rsidRPr="004B0CE5">
              <w:rPr>
                <w:color w:val="231F20"/>
                <w:w w:val="115"/>
                <w:sz w:val="18"/>
                <w:lang w:val="ru-RU"/>
              </w:rPr>
              <w:t>могут</w:t>
            </w:r>
            <w:r w:rsidRPr="004B0CE5">
              <w:rPr>
                <w:color w:val="231F20"/>
                <w:spacing w:val="1"/>
                <w:w w:val="115"/>
                <w:sz w:val="18"/>
                <w:lang w:val="ru-RU"/>
              </w:rPr>
              <w:t xml:space="preserve"> </w:t>
            </w:r>
            <w:r w:rsidRPr="004B0CE5">
              <w:rPr>
                <w:color w:val="231F20"/>
                <w:w w:val="115"/>
                <w:sz w:val="18"/>
                <w:lang w:val="ru-RU"/>
              </w:rPr>
              <w:t>звучать  аплодисменты).</w:t>
            </w:r>
            <w:r w:rsidRPr="004B0CE5">
              <w:rPr>
                <w:color w:val="231F20"/>
                <w:spacing w:val="28"/>
                <w:w w:val="115"/>
                <w:sz w:val="18"/>
                <w:lang w:val="ru-RU"/>
              </w:rPr>
              <w:t xml:space="preserve"> </w:t>
            </w:r>
            <w:r w:rsidRPr="00F96595">
              <w:rPr>
                <w:color w:val="231F20"/>
                <w:w w:val="115"/>
                <w:sz w:val="18"/>
              </w:rPr>
              <w:t>Последующее</w:t>
            </w:r>
            <w:r w:rsidRPr="00F96595">
              <w:rPr>
                <w:color w:val="231F20"/>
                <w:spacing w:val="29"/>
                <w:w w:val="115"/>
                <w:sz w:val="18"/>
              </w:rPr>
              <w:t xml:space="preserve"> </w:t>
            </w:r>
            <w:r w:rsidRPr="00F96595">
              <w:rPr>
                <w:color w:val="231F20"/>
                <w:w w:val="115"/>
                <w:sz w:val="18"/>
              </w:rPr>
              <w:t>составление</w:t>
            </w:r>
            <w:r w:rsidRPr="00F96595">
              <w:rPr>
                <w:color w:val="231F20"/>
                <w:spacing w:val="29"/>
                <w:w w:val="115"/>
                <w:sz w:val="18"/>
              </w:rPr>
              <w:t xml:space="preserve"> </w:t>
            </w:r>
            <w:r w:rsidRPr="00F96595">
              <w:rPr>
                <w:color w:val="231F20"/>
                <w:w w:val="115"/>
                <w:sz w:val="18"/>
              </w:rPr>
              <w:t>рецензии</w:t>
            </w:r>
            <w:r w:rsidRPr="00F96595">
              <w:rPr>
                <w:color w:val="231F20"/>
                <w:spacing w:val="29"/>
                <w:w w:val="115"/>
                <w:sz w:val="18"/>
              </w:rPr>
              <w:t xml:space="preserve"> </w:t>
            </w:r>
            <w:r w:rsidRPr="00F96595">
              <w:rPr>
                <w:color w:val="231F20"/>
                <w:w w:val="115"/>
                <w:sz w:val="18"/>
              </w:rPr>
              <w:t>на</w:t>
            </w:r>
            <w:r w:rsidRPr="00F96595">
              <w:rPr>
                <w:color w:val="231F20"/>
                <w:spacing w:val="29"/>
                <w:w w:val="115"/>
                <w:sz w:val="18"/>
              </w:rPr>
              <w:t xml:space="preserve"> </w:t>
            </w:r>
            <w:r w:rsidRPr="00F96595">
              <w:rPr>
                <w:color w:val="231F20"/>
                <w:w w:val="115"/>
                <w:sz w:val="18"/>
              </w:rPr>
              <w:t>концерт</w:t>
            </w:r>
          </w:p>
        </w:tc>
      </w:tr>
      <w:tr w:rsidR="006F7FCA" w:rsidRPr="00251173" w:rsidTr="00617EE8">
        <w:trPr>
          <w:trHeight w:val="1477"/>
        </w:trPr>
        <w:tc>
          <w:tcPr>
            <w:tcW w:w="1267" w:type="dxa"/>
            <w:tcBorders>
              <w:left w:val="single" w:sz="6" w:space="0" w:color="231F20"/>
              <w:bottom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lastRenderedPageBreak/>
              <w:t>Г)</w:t>
            </w:r>
          </w:p>
          <w:p w:rsidR="006F7FCA" w:rsidRPr="00F96595" w:rsidRDefault="006F7FCA" w:rsidP="00617EE8">
            <w:pPr>
              <w:pStyle w:val="TableParagraph"/>
              <w:spacing w:before="13"/>
              <w:ind w:left="167"/>
              <w:rPr>
                <w:sz w:val="18"/>
              </w:rPr>
            </w:pPr>
            <w:r w:rsidRPr="00F96595">
              <w:rPr>
                <w:color w:val="231F20"/>
                <w:w w:val="115"/>
                <w:sz w:val="18"/>
              </w:rPr>
              <w:t>4—6</w:t>
            </w:r>
          </w:p>
          <w:p w:rsidR="006F7FCA" w:rsidRPr="00F96595" w:rsidRDefault="006F7FCA" w:rsidP="00617EE8">
            <w:pPr>
              <w:pStyle w:val="TableParagraph"/>
              <w:spacing w:before="13" w:line="254" w:lineRule="auto"/>
              <w:ind w:left="167" w:right="309"/>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часов</w:t>
            </w:r>
          </w:p>
        </w:tc>
        <w:tc>
          <w:tcPr>
            <w:tcW w:w="1336" w:type="dxa"/>
            <w:tcBorders>
              <w:bottom w:val="single" w:sz="6" w:space="0" w:color="231F20"/>
            </w:tcBorders>
          </w:tcPr>
          <w:p w:rsidR="006F7FCA" w:rsidRPr="00F96595" w:rsidRDefault="006F7FCA" w:rsidP="00617EE8">
            <w:pPr>
              <w:pStyle w:val="TableParagraph"/>
              <w:spacing w:before="81" w:line="254" w:lineRule="auto"/>
              <w:ind w:left="170" w:right="282"/>
              <w:jc w:val="both"/>
              <w:rPr>
                <w:sz w:val="18"/>
              </w:rPr>
            </w:pPr>
            <w:r>
              <w:rPr>
                <w:color w:val="231F20"/>
                <w:w w:val="115"/>
                <w:sz w:val="18"/>
              </w:rPr>
              <w:t>Театраль</w:t>
            </w:r>
            <w:r>
              <w:rPr>
                <w:color w:val="231F20"/>
                <w:w w:val="120"/>
                <w:sz w:val="18"/>
              </w:rPr>
              <w:t>ные жан</w:t>
            </w:r>
            <w:r w:rsidRPr="00F96595">
              <w:rPr>
                <w:color w:val="231F20"/>
                <w:w w:val="120"/>
                <w:sz w:val="18"/>
              </w:rPr>
              <w:t>ры</w:t>
            </w:r>
          </w:p>
        </w:tc>
        <w:tc>
          <w:tcPr>
            <w:tcW w:w="2064" w:type="dxa"/>
            <w:tcBorders>
              <w:bottom w:val="single" w:sz="6" w:space="0" w:color="231F20"/>
            </w:tcBorders>
          </w:tcPr>
          <w:p w:rsidR="006F7FCA" w:rsidRPr="00BD4F68" w:rsidRDefault="006F7FCA" w:rsidP="00617EE8">
            <w:pPr>
              <w:pStyle w:val="TableParagraph"/>
              <w:spacing w:before="81" w:line="254" w:lineRule="auto"/>
              <w:ind w:right="225"/>
              <w:rPr>
                <w:sz w:val="18"/>
                <w:lang w:val="ru-RU"/>
              </w:rPr>
            </w:pPr>
            <w:r w:rsidRPr="00BD4F68">
              <w:rPr>
                <w:color w:val="231F20"/>
                <w:w w:val="120"/>
                <w:sz w:val="18"/>
                <w:lang w:val="ru-RU"/>
              </w:rPr>
              <w:t>Опера,</w:t>
            </w:r>
            <w:r w:rsidRPr="00BD4F68">
              <w:rPr>
                <w:color w:val="231F20"/>
                <w:spacing w:val="7"/>
                <w:w w:val="120"/>
                <w:sz w:val="18"/>
                <w:lang w:val="ru-RU"/>
              </w:rPr>
              <w:t xml:space="preserve"> </w:t>
            </w:r>
            <w:r w:rsidRPr="00BD4F68">
              <w:rPr>
                <w:color w:val="231F20"/>
                <w:w w:val="120"/>
                <w:sz w:val="18"/>
                <w:lang w:val="ru-RU"/>
              </w:rPr>
              <w:t>балет.</w:t>
            </w:r>
            <w:r w:rsidRPr="00BD4F68">
              <w:rPr>
                <w:color w:val="231F20"/>
                <w:spacing w:val="7"/>
                <w:w w:val="120"/>
                <w:sz w:val="18"/>
                <w:lang w:val="ru-RU"/>
              </w:rPr>
              <w:t xml:space="preserve"> </w:t>
            </w:r>
            <w:r w:rsidRPr="00BD4F68">
              <w:rPr>
                <w:color w:val="231F20"/>
                <w:w w:val="120"/>
                <w:sz w:val="18"/>
                <w:lang w:val="ru-RU"/>
              </w:rPr>
              <w:t>Ли</w:t>
            </w:r>
            <w:r w:rsidRPr="00BD4F68">
              <w:rPr>
                <w:color w:val="231F20"/>
                <w:w w:val="115"/>
                <w:sz w:val="18"/>
                <w:lang w:val="ru-RU"/>
              </w:rPr>
              <w:t>бретто.</w:t>
            </w:r>
            <w:r w:rsidRPr="00BD4F68">
              <w:rPr>
                <w:color w:val="231F20"/>
                <w:spacing w:val="1"/>
                <w:w w:val="115"/>
                <w:sz w:val="18"/>
                <w:lang w:val="ru-RU"/>
              </w:rPr>
              <w:t xml:space="preserve"> </w:t>
            </w:r>
            <w:r w:rsidRPr="00BD4F68">
              <w:rPr>
                <w:color w:val="231F20"/>
                <w:w w:val="115"/>
                <w:sz w:val="18"/>
                <w:lang w:val="ru-RU"/>
              </w:rPr>
              <w:t>Строение</w:t>
            </w:r>
            <w:r w:rsidRPr="00BD4F68">
              <w:rPr>
                <w:color w:val="231F20"/>
                <w:spacing w:val="1"/>
                <w:w w:val="115"/>
                <w:sz w:val="18"/>
                <w:lang w:val="ru-RU"/>
              </w:rPr>
              <w:t xml:space="preserve"> </w:t>
            </w:r>
            <w:r w:rsidRPr="00BD4F68">
              <w:rPr>
                <w:color w:val="231F20"/>
                <w:w w:val="120"/>
                <w:sz w:val="18"/>
                <w:lang w:val="ru-RU"/>
              </w:rPr>
              <w:t>музыкального</w:t>
            </w:r>
            <w:r w:rsidRPr="00BD4F68">
              <w:rPr>
                <w:color w:val="231F20"/>
                <w:spacing w:val="1"/>
                <w:w w:val="120"/>
                <w:sz w:val="18"/>
                <w:lang w:val="ru-RU"/>
              </w:rPr>
              <w:t xml:space="preserve"> </w:t>
            </w:r>
            <w:r w:rsidRPr="00BD4F68">
              <w:rPr>
                <w:color w:val="231F20"/>
                <w:w w:val="120"/>
                <w:sz w:val="18"/>
                <w:lang w:val="ru-RU"/>
              </w:rPr>
              <w:t>спектакля:</w:t>
            </w:r>
            <w:r w:rsidRPr="00BD4F68">
              <w:rPr>
                <w:color w:val="231F20"/>
                <w:spacing w:val="1"/>
                <w:w w:val="120"/>
                <w:sz w:val="18"/>
                <w:lang w:val="ru-RU"/>
              </w:rPr>
              <w:t xml:space="preserve"> </w:t>
            </w:r>
            <w:r w:rsidRPr="00BD4F68">
              <w:rPr>
                <w:color w:val="231F20"/>
                <w:w w:val="120"/>
                <w:sz w:val="18"/>
                <w:lang w:val="ru-RU"/>
              </w:rPr>
              <w:t>увертюра,</w:t>
            </w:r>
            <w:r w:rsidRPr="00BD4F68">
              <w:rPr>
                <w:color w:val="231F20"/>
                <w:spacing w:val="1"/>
                <w:w w:val="120"/>
                <w:sz w:val="18"/>
                <w:lang w:val="ru-RU"/>
              </w:rPr>
              <w:t xml:space="preserve"> </w:t>
            </w:r>
            <w:r w:rsidRPr="00BD4F68">
              <w:rPr>
                <w:color w:val="231F20"/>
                <w:w w:val="120"/>
                <w:sz w:val="18"/>
                <w:lang w:val="ru-RU"/>
              </w:rPr>
              <w:t>действия,</w:t>
            </w:r>
            <w:r w:rsidRPr="00BD4F68">
              <w:rPr>
                <w:color w:val="231F20"/>
                <w:spacing w:val="1"/>
                <w:w w:val="120"/>
                <w:sz w:val="18"/>
                <w:lang w:val="ru-RU"/>
              </w:rPr>
              <w:t xml:space="preserve"> </w:t>
            </w:r>
            <w:r w:rsidRPr="00BD4F68">
              <w:rPr>
                <w:color w:val="231F20"/>
                <w:w w:val="120"/>
                <w:sz w:val="18"/>
                <w:lang w:val="ru-RU"/>
              </w:rPr>
              <w:t>антракты,</w:t>
            </w:r>
            <w:r w:rsidRPr="00BD4F68">
              <w:rPr>
                <w:color w:val="231F20"/>
                <w:spacing w:val="49"/>
                <w:w w:val="120"/>
                <w:sz w:val="18"/>
                <w:lang w:val="ru-RU"/>
              </w:rPr>
              <w:t xml:space="preserve"> </w:t>
            </w:r>
            <w:r w:rsidRPr="00BD4F68">
              <w:rPr>
                <w:color w:val="231F20"/>
                <w:w w:val="120"/>
                <w:sz w:val="18"/>
                <w:lang w:val="ru-RU"/>
              </w:rPr>
              <w:t>финал.</w:t>
            </w:r>
          </w:p>
        </w:tc>
        <w:tc>
          <w:tcPr>
            <w:tcW w:w="5472" w:type="dxa"/>
            <w:tcBorders>
              <w:top w:val="single" w:sz="6" w:space="0" w:color="231F20"/>
              <w:bottom w:val="single" w:sz="6" w:space="0" w:color="231F20"/>
            </w:tcBorders>
          </w:tcPr>
          <w:p w:rsidR="006F7FCA" w:rsidRPr="004B0CE5" w:rsidRDefault="006F7FCA" w:rsidP="00617EE8">
            <w:pPr>
              <w:pStyle w:val="TableParagraph"/>
              <w:spacing w:before="81" w:line="254" w:lineRule="auto"/>
              <w:ind w:right="178"/>
              <w:rPr>
                <w:sz w:val="18"/>
                <w:lang w:val="ru-RU"/>
              </w:rPr>
            </w:pPr>
            <w:r w:rsidRPr="004B0CE5">
              <w:rPr>
                <w:color w:val="231F20"/>
                <w:w w:val="115"/>
                <w:sz w:val="18"/>
                <w:lang w:val="ru-RU"/>
              </w:rPr>
              <w:t>Знакомство</w:t>
            </w:r>
            <w:r w:rsidRPr="004B0CE5">
              <w:rPr>
                <w:color w:val="231F20"/>
                <w:spacing w:val="46"/>
                <w:w w:val="115"/>
                <w:sz w:val="18"/>
                <w:lang w:val="ru-RU"/>
              </w:rPr>
              <w:t xml:space="preserve"> </w:t>
            </w:r>
            <w:r w:rsidRPr="004B0CE5">
              <w:rPr>
                <w:color w:val="231F20"/>
                <w:w w:val="115"/>
                <w:sz w:val="18"/>
                <w:lang w:val="ru-RU"/>
              </w:rPr>
              <w:t>с</w:t>
            </w:r>
            <w:r w:rsidRPr="004B0CE5">
              <w:rPr>
                <w:color w:val="231F20"/>
                <w:spacing w:val="46"/>
                <w:w w:val="115"/>
                <w:sz w:val="18"/>
                <w:lang w:val="ru-RU"/>
              </w:rPr>
              <w:t xml:space="preserve"> </w:t>
            </w:r>
            <w:r w:rsidRPr="004B0CE5">
              <w:rPr>
                <w:color w:val="231F20"/>
                <w:w w:val="115"/>
                <w:sz w:val="18"/>
                <w:lang w:val="ru-RU"/>
              </w:rPr>
              <w:t>отдельными</w:t>
            </w:r>
            <w:r w:rsidRPr="004B0CE5">
              <w:rPr>
                <w:color w:val="231F20"/>
                <w:spacing w:val="47"/>
                <w:w w:val="115"/>
                <w:sz w:val="18"/>
                <w:lang w:val="ru-RU"/>
              </w:rPr>
              <w:t xml:space="preserve"> </w:t>
            </w:r>
            <w:r w:rsidRPr="004B0CE5">
              <w:rPr>
                <w:color w:val="231F20"/>
                <w:w w:val="115"/>
                <w:sz w:val="18"/>
                <w:lang w:val="ru-RU"/>
              </w:rPr>
              <w:t>номерами</w:t>
            </w:r>
            <w:r w:rsidRPr="004B0CE5">
              <w:rPr>
                <w:color w:val="231F20"/>
                <w:spacing w:val="46"/>
                <w:w w:val="115"/>
                <w:sz w:val="18"/>
                <w:lang w:val="ru-RU"/>
              </w:rPr>
              <w:t xml:space="preserve"> </w:t>
            </w:r>
            <w:r w:rsidRPr="004B0CE5">
              <w:rPr>
                <w:color w:val="231F20"/>
                <w:w w:val="115"/>
                <w:sz w:val="18"/>
                <w:lang w:val="ru-RU"/>
              </w:rPr>
              <w:t>из</w:t>
            </w:r>
            <w:r w:rsidRPr="004B0CE5">
              <w:rPr>
                <w:color w:val="231F20"/>
                <w:spacing w:val="47"/>
                <w:w w:val="115"/>
                <w:sz w:val="18"/>
                <w:lang w:val="ru-RU"/>
              </w:rPr>
              <w:t xml:space="preserve"> </w:t>
            </w:r>
            <w:r w:rsidRPr="004B0CE5">
              <w:rPr>
                <w:color w:val="231F20"/>
                <w:w w:val="115"/>
                <w:sz w:val="18"/>
                <w:lang w:val="ru-RU"/>
              </w:rPr>
              <w:t>известных</w:t>
            </w:r>
            <w:r w:rsidRPr="004B0CE5">
              <w:rPr>
                <w:color w:val="231F20"/>
                <w:spacing w:val="-49"/>
                <w:w w:val="115"/>
                <w:sz w:val="18"/>
                <w:lang w:val="ru-RU"/>
              </w:rPr>
              <w:t xml:space="preserve"> </w:t>
            </w:r>
            <w:r w:rsidRPr="004B0CE5">
              <w:rPr>
                <w:color w:val="231F20"/>
                <w:w w:val="115"/>
                <w:sz w:val="18"/>
                <w:lang w:val="ru-RU"/>
              </w:rPr>
              <w:t>опер,</w:t>
            </w:r>
            <w:r w:rsidRPr="004B0CE5">
              <w:rPr>
                <w:color w:val="231F20"/>
                <w:spacing w:val="34"/>
                <w:w w:val="115"/>
                <w:sz w:val="18"/>
                <w:lang w:val="ru-RU"/>
              </w:rPr>
              <w:t xml:space="preserve"> </w:t>
            </w:r>
            <w:r w:rsidRPr="004B0CE5">
              <w:rPr>
                <w:color w:val="231F20"/>
                <w:w w:val="115"/>
                <w:sz w:val="18"/>
                <w:lang w:val="ru-RU"/>
              </w:rPr>
              <w:t>балетов.</w:t>
            </w:r>
          </w:p>
          <w:p w:rsidR="006F7FCA" w:rsidRPr="004B0CE5" w:rsidRDefault="006F7FCA" w:rsidP="00617EE8">
            <w:pPr>
              <w:pStyle w:val="TableParagraph"/>
              <w:spacing w:before="1" w:line="254" w:lineRule="auto"/>
              <w:rPr>
                <w:sz w:val="18"/>
                <w:lang w:val="ru-RU"/>
              </w:rPr>
            </w:pPr>
            <w:r w:rsidRPr="004B0CE5">
              <w:rPr>
                <w:color w:val="231F20"/>
                <w:w w:val="115"/>
                <w:sz w:val="18"/>
                <w:lang w:val="ru-RU"/>
              </w:rPr>
              <w:t>Разучивание</w:t>
            </w:r>
            <w:r w:rsidRPr="004B0CE5">
              <w:rPr>
                <w:color w:val="231F20"/>
                <w:spacing w:val="41"/>
                <w:w w:val="115"/>
                <w:sz w:val="18"/>
                <w:lang w:val="ru-RU"/>
              </w:rPr>
              <w:t xml:space="preserve"> </w:t>
            </w:r>
            <w:r w:rsidRPr="004B0CE5">
              <w:rPr>
                <w:color w:val="231F20"/>
                <w:w w:val="115"/>
                <w:sz w:val="18"/>
                <w:lang w:val="ru-RU"/>
              </w:rPr>
              <w:t>и</w:t>
            </w:r>
            <w:r w:rsidRPr="004B0CE5">
              <w:rPr>
                <w:color w:val="231F20"/>
                <w:spacing w:val="41"/>
                <w:w w:val="115"/>
                <w:sz w:val="18"/>
                <w:lang w:val="ru-RU"/>
              </w:rPr>
              <w:t xml:space="preserve"> </w:t>
            </w:r>
            <w:r w:rsidRPr="004B0CE5">
              <w:rPr>
                <w:color w:val="231F20"/>
                <w:w w:val="115"/>
                <w:sz w:val="18"/>
                <w:lang w:val="ru-RU"/>
              </w:rPr>
              <w:t>исполнение</w:t>
            </w:r>
            <w:r w:rsidRPr="004B0CE5">
              <w:rPr>
                <w:color w:val="231F20"/>
                <w:spacing w:val="41"/>
                <w:w w:val="115"/>
                <w:sz w:val="18"/>
                <w:lang w:val="ru-RU"/>
              </w:rPr>
              <w:t xml:space="preserve"> </w:t>
            </w:r>
            <w:r w:rsidRPr="004B0CE5">
              <w:rPr>
                <w:color w:val="231F20"/>
                <w:w w:val="115"/>
                <w:sz w:val="18"/>
                <w:lang w:val="ru-RU"/>
              </w:rPr>
              <w:t>небольшого</w:t>
            </w:r>
            <w:r w:rsidRPr="004B0CE5">
              <w:rPr>
                <w:color w:val="231F20"/>
                <w:spacing w:val="41"/>
                <w:w w:val="115"/>
                <w:sz w:val="18"/>
                <w:lang w:val="ru-RU"/>
              </w:rPr>
              <w:t xml:space="preserve"> </w:t>
            </w:r>
            <w:r w:rsidRPr="004B0CE5">
              <w:rPr>
                <w:color w:val="231F20"/>
                <w:w w:val="115"/>
                <w:sz w:val="18"/>
                <w:lang w:val="ru-RU"/>
              </w:rPr>
              <w:t>хорового</w:t>
            </w:r>
            <w:r w:rsidRPr="004B0CE5">
              <w:rPr>
                <w:color w:val="231F20"/>
                <w:spacing w:val="41"/>
                <w:w w:val="115"/>
                <w:sz w:val="18"/>
                <w:lang w:val="ru-RU"/>
              </w:rPr>
              <w:t xml:space="preserve"> </w:t>
            </w:r>
            <w:r w:rsidRPr="004B0CE5">
              <w:rPr>
                <w:color w:val="231F20"/>
                <w:w w:val="115"/>
                <w:sz w:val="18"/>
                <w:lang w:val="ru-RU"/>
              </w:rPr>
              <w:t>фрагмента</w:t>
            </w:r>
            <w:r w:rsidRPr="004B0CE5">
              <w:rPr>
                <w:color w:val="231F20"/>
                <w:spacing w:val="40"/>
                <w:w w:val="115"/>
                <w:sz w:val="18"/>
                <w:lang w:val="ru-RU"/>
              </w:rPr>
              <w:t xml:space="preserve"> </w:t>
            </w:r>
            <w:r w:rsidRPr="004B0CE5">
              <w:rPr>
                <w:color w:val="231F20"/>
                <w:w w:val="115"/>
                <w:sz w:val="18"/>
                <w:lang w:val="ru-RU"/>
              </w:rPr>
              <w:t>из</w:t>
            </w:r>
            <w:r w:rsidRPr="004B0CE5">
              <w:rPr>
                <w:color w:val="231F20"/>
                <w:spacing w:val="40"/>
                <w:w w:val="115"/>
                <w:sz w:val="18"/>
                <w:lang w:val="ru-RU"/>
              </w:rPr>
              <w:t xml:space="preserve"> </w:t>
            </w:r>
            <w:r w:rsidRPr="004B0CE5">
              <w:rPr>
                <w:color w:val="231F20"/>
                <w:w w:val="115"/>
                <w:sz w:val="18"/>
                <w:lang w:val="ru-RU"/>
              </w:rPr>
              <w:t>оперы.</w:t>
            </w:r>
            <w:r w:rsidRPr="004B0CE5">
              <w:rPr>
                <w:color w:val="231F20"/>
                <w:spacing w:val="40"/>
                <w:w w:val="115"/>
                <w:sz w:val="18"/>
                <w:lang w:val="ru-RU"/>
              </w:rPr>
              <w:t xml:space="preserve"> </w:t>
            </w:r>
            <w:r w:rsidRPr="004B0CE5">
              <w:rPr>
                <w:color w:val="231F20"/>
                <w:w w:val="115"/>
                <w:sz w:val="18"/>
                <w:lang w:val="ru-RU"/>
              </w:rPr>
              <w:t>Слушание</w:t>
            </w:r>
            <w:r w:rsidRPr="004B0CE5">
              <w:rPr>
                <w:color w:val="231F20"/>
                <w:spacing w:val="41"/>
                <w:w w:val="115"/>
                <w:sz w:val="18"/>
                <w:lang w:val="ru-RU"/>
              </w:rPr>
              <w:t xml:space="preserve"> </w:t>
            </w:r>
            <w:r w:rsidRPr="004B0CE5">
              <w:rPr>
                <w:color w:val="231F20"/>
                <w:w w:val="115"/>
                <w:sz w:val="18"/>
                <w:lang w:val="ru-RU"/>
              </w:rPr>
              <w:t>данного</w:t>
            </w:r>
            <w:r w:rsidRPr="004B0CE5">
              <w:rPr>
                <w:color w:val="231F20"/>
                <w:spacing w:val="40"/>
                <w:w w:val="115"/>
                <w:sz w:val="18"/>
                <w:lang w:val="ru-RU"/>
              </w:rPr>
              <w:t xml:space="preserve"> </w:t>
            </w:r>
            <w:r w:rsidRPr="004B0CE5">
              <w:rPr>
                <w:color w:val="231F20"/>
                <w:w w:val="115"/>
                <w:sz w:val="18"/>
                <w:lang w:val="ru-RU"/>
              </w:rPr>
              <w:t>хора</w:t>
            </w:r>
            <w:r w:rsidRPr="004B0CE5">
              <w:rPr>
                <w:color w:val="231F20"/>
                <w:spacing w:val="40"/>
                <w:w w:val="115"/>
                <w:sz w:val="18"/>
                <w:lang w:val="ru-RU"/>
              </w:rPr>
              <w:t xml:space="preserve"> </w:t>
            </w:r>
            <w:r w:rsidRPr="004B0CE5">
              <w:rPr>
                <w:color w:val="231F20"/>
                <w:w w:val="115"/>
                <w:sz w:val="18"/>
                <w:lang w:val="ru-RU"/>
              </w:rPr>
              <w:t>в</w:t>
            </w:r>
            <w:r w:rsidRPr="004B0CE5">
              <w:rPr>
                <w:color w:val="231F20"/>
                <w:spacing w:val="41"/>
                <w:w w:val="115"/>
                <w:sz w:val="18"/>
                <w:lang w:val="ru-RU"/>
              </w:rPr>
              <w:t xml:space="preserve"> </w:t>
            </w:r>
            <w:r w:rsidRPr="004B0CE5">
              <w:rPr>
                <w:color w:val="231F20"/>
                <w:w w:val="115"/>
                <w:sz w:val="18"/>
                <w:lang w:val="ru-RU"/>
              </w:rPr>
              <w:t>аудио-</w:t>
            </w:r>
            <w:r w:rsidRPr="004B0CE5">
              <w:rPr>
                <w:color w:val="231F20"/>
                <w:spacing w:val="40"/>
                <w:w w:val="115"/>
                <w:sz w:val="18"/>
                <w:lang w:val="ru-RU"/>
              </w:rPr>
              <w:t xml:space="preserve"> </w:t>
            </w:r>
            <w:r w:rsidRPr="004B0CE5">
              <w:rPr>
                <w:color w:val="231F20"/>
                <w:w w:val="115"/>
                <w:sz w:val="18"/>
                <w:lang w:val="ru-RU"/>
              </w:rPr>
              <w:t>или</w:t>
            </w:r>
            <w:r w:rsidRPr="004B0CE5">
              <w:rPr>
                <w:color w:val="231F20"/>
                <w:spacing w:val="-49"/>
                <w:w w:val="115"/>
                <w:sz w:val="18"/>
                <w:lang w:val="ru-RU"/>
              </w:rPr>
              <w:t xml:space="preserve"> </w:t>
            </w:r>
            <w:r w:rsidRPr="004B0CE5">
              <w:rPr>
                <w:color w:val="231F20"/>
                <w:w w:val="115"/>
                <w:sz w:val="18"/>
                <w:lang w:val="ru-RU"/>
              </w:rPr>
              <w:t>видеозаписи.</w:t>
            </w:r>
            <w:r w:rsidRPr="004B0CE5">
              <w:rPr>
                <w:color w:val="231F20"/>
                <w:spacing w:val="1"/>
                <w:w w:val="115"/>
                <w:sz w:val="18"/>
                <w:lang w:val="ru-RU"/>
              </w:rPr>
              <w:t xml:space="preserve"> </w:t>
            </w:r>
            <w:r w:rsidRPr="004B0CE5">
              <w:rPr>
                <w:color w:val="231F20"/>
                <w:w w:val="115"/>
                <w:sz w:val="18"/>
                <w:lang w:val="ru-RU"/>
              </w:rPr>
              <w:t>Сравнение</w:t>
            </w:r>
            <w:r w:rsidRPr="004B0CE5">
              <w:rPr>
                <w:color w:val="231F20"/>
                <w:spacing w:val="1"/>
                <w:w w:val="115"/>
                <w:sz w:val="18"/>
                <w:lang w:val="ru-RU"/>
              </w:rPr>
              <w:t xml:space="preserve"> </w:t>
            </w:r>
            <w:r w:rsidRPr="004B0CE5">
              <w:rPr>
                <w:color w:val="231F20"/>
                <w:w w:val="115"/>
                <w:sz w:val="18"/>
                <w:lang w:val="ru-RU"/>
              </w:rPr>
              <w:t>собственного</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профессионального</w:t>
            </w:r>
            <w:r w:rsidRPr="004B0CE5">
              <w:rPr>
                <w:color w:val="231F20"/>
                <w:spacing w:val="35"/>
                <w:w w:val="115"/>
                <w:sz w:val="18"/>
                <w:lang w:val="ru-RU"/>
              </w:rPr>
              <w:t xml:space="preserve"> </w:t>
            </w:r>
            <w:r w:rsidRPr="004B0CE5">
              <w:rPr>
                <w:color w:val="231F20"/>
                <w:w w:val="115"/>
                <w:sz w:val="18"/>
                <w:lang w:val="ru-RU"/>
              </w:rPr>
              <w:t>исполнений.</w:t>
            </w:r>
          </w:p>
        </w:tc>
      </w:tr>
    </w:tbl>
    <w:p w:rsidR="006F7FCA" w:rsidRPr="004B0CE5" w:rsidRDefault="006F7FCA" w:rsidP="006F7FCA">
      <w:pPr>
        <w:spacing w:line="254" w:lineRule="auto"/>
        <w:rPr>
          <w:sz w:val="18"/>
          <w:lang w:val="ru-RU"/>
        </w:rPr>
        <w:sectPr w:rsidR="006F7FCA" w:rsidRPr="004B0CE5">
          <w:pgSz w:w="12020" w:h="7830" w:orient="landscape"/>
          <w:pgMar w:top="640" w:right="600" w:bottom="280" w:left="1020" w:header="720" w:footer="720" w:gutter="0"/>
          <w:cols w:space="720"/>
        </w:sectPr>
      </w:pPr>
    </w:p>
    <w:p w:rsidR="006F7FCA" w:rsidRPr="004B0CE5" w:rsidRDefault="00E05932" w:rsidP="006F7FCA">
      <w:pPr>
        <w:pStyle w:val="a3"/>
        <w:spacing w:before="3"/>
        <w:rPr>
          <w:i/>
          <w:sz w:val="3"/>
          <w:lang w:val="ru-RU"/>
        </w:rPr>
      </w:pPr>
      <w:r w:rsidRPr="00E05932">
        <w:lastRenderedPageBreak/>
        <w:pict>
          <v:shape id="_x0000_s4348" type="#_x0000_t202" style="position:absolute;left:0;text-align:left;margin-left:28.15pt;margin-top:344.4pt;width:12.6pt;height:10.55pt;z-index:488647168;mso-position-horizontal-relative:page;mso-position-vertical-relative:page" filled="f" stroked="f">
            <v:textbox style="layout-flow:vertical" inset="0,0,0,0">
              <w:txbxContent>
                <w:p w:rsidR="00E47E41" w:rsidRPr="00667E53" w:rsidRDefault="00E47E41" w:rsidP="006F7FCA">
                  <w:pPr>
                    <w:spacing w:before="16"/>
                    <w:ind w:left="20"/>
                    <w:rPr>
                      <w:sz w:val="18"/>
                    </w:rPr>
                  </w:pPr>
                  <w:r w:rsidRPr="00667E53">
                    <w:rPr>
                      <w:color w:val="231F20"/>
                      <w:spacing w:val="-3"/>
                      <w:sz w:val="18"/>
                    </w:rPr>
                    <w:t>33</w:t>
                  </w:r>
                </w:p>
              </w:txbxContent>
            </v:textbox>
            <w10:wrap anchorx="page" anchory="page"/>
          </v:shape>
        </w:pict>
      </w:r>
    </w:p>
    <w:tbl>
      <w:tblPr>
        <w:tblStyle w:val="TableNormal"/>
        <w:tblW w:w="0" w:type="auto"/>
        <w:tblInd w:w="12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64"/>
        <w:gridCol w:w="5472"/>
      </w:tblGrid>
      <w:tr w:rsidR="006F7FCA" w:rsidRPr="00F96595" w:rsidTr="00617EE8">
        <w:trPr>
          <w:trHeight w:val="295"/>
        </w:trPr>
        <w:tc>
          <w:tcPr>
            <w:tcW w:w="1267" w:type="dxa"/>
            <w:vMerge w:val="restart"/>
            <w:tcBorders>
              <w:left w:val="single" w:sz="6" w:space="0" w:color="231F20"/>
              <w:right w:val="single" w:sz="6" w:space="0" w:color="231F20"/>
            </w:tcBorders>
          </w:tcPr>
          <w:p w:rsidR="006F7FCA" w:rsidRPr="004B0CE5" w:rsidRDefault="006F7FCA" w:rsidP="00617EE8">
            <w:pPr>
              <w:pStyle w:val="TableParagraph"/>
              <w:rPr>
                <w:sz w:val="18"/>
                <w:lang w:val="ru-RU"/>
              </w:rPr>
            </w:pPr>
          </w:p>
        </w:tc>
        <w:tc>
          <w:tcPr>
            <w:tcW w:w="1336" w:type="dxa"/>
            <w:vMerge w:val="restart"/>
            <w:tcBorders>
              <w:left w:val="single" w:sz="6" w:space="0" w:color="231F20"/>
            </w:tcBorders>
          </w:tcPr>
          <w:p w:rsidR="006F7FCA" w:rsidRPr="004B0CE5" w:rsidRDefault="006F7FCA" w:rsidP="00617EE8">
            <w:pPr>
              <w:pStyle w:val="TableParagraph"/>
              <w:rPr>
                <w:sz w:val="18"/>
                <w:lang w:val="ru-RU"/>
              </w:rPr>
            </w:pPr>
          </w:p>
        </w:tc>
        <w:tc>
          <w:tcPr>
            <w:tcW w:w="2064" w:type="dxa"/>
            <w:tcBorders>
              <w:bottom w:val="nil"/>
            </w:tcBorders>
          </w:tcPr>
          <w:p w:rsidR="006F7FCA" w:rsidRPr="00F96595" w:rsidRDefault="006F7FCA" w:rsidP="00617EE8">
            <w:pPr>
              <w:pStyle w:val="TableParagraph"/>
              <w:spacing w:before="83" w:line="192" w:lineRule="exact"/>
              <w:rPr>
                <w:sz w:val="18"/>
              </w:rPr>
            </w:pPr>
            <w:r w:rsidRPr="00F96595">
              <w:rPr>
                <w:color w:val="231F20"/>
                <w:w w:val="115"/>
                <w:sz w:val="18"/>
              </w:rPr>
              <w:t>Массовые</w:t>
            </w:r>
            <w:r w:rsidRPr="00F96595">
              <w:rPr>
                <w:color w:val="231F20"/>
                <w:spacing w:val="35"/>
                <w:w w:val="115"/>
                <w:sz w:val="18"/>
              </w:rPr>
              <w:t xml:space="preserve"> </w:t>
            </w:r>
            <w:r w:rsidRPr="00F96595">
              <w:rPr>
                <w:color w:val="231F20"/>
                <w:w w:val="115"/>
                <w:sz w:val="18"/>
              </w:rPr>
              <w:t>сцены.</w:t>
            </w:r>
          </w:p>
        </w:tc>
        <w:tc>
          <w:tcPr>
            <w:tcW w:w="5472" w:type="dxa"/>
            <w:tcBorders>
              <w:bottom w:val="nil"/>
            </w:tcBorders>
          </w:tcPr>
          <w:p w:rsidR="006F7FCA" w:rsidRPr="00F96595" w:rsidRDefault="006F7FCA" w:rsidP="00617EE8">
            <w:pPr>
              <w:pStyle w:val="TableParagraph"/>
              <w:spacing w:before="83" w:line="192" w:lineRule="exact"/>
              <w:rPr>
                <w:sz w:val="18"/>
              </w:rPr>
            </w:pPr>
            <w:r w:rsidRPr="00F96595">
              <w:rPr>
                <w:color w:val="231F20"/>
                <w:w w:val="120"/>
                <w:sz w:val="18"/>
              </w:rPr>
              <w:t>Различение,</w:t>
            </w:r>
            <w:r w:rsidRPr="00F96595">
              <w:rPr>
                <w:color w:val="231F20"/>
                <w:spacing w:val="19"/>
                <w:w w:val="120"/>
                <w:sz w:val="18"/>
              </w:rPr>
              <w:t xml:space="preserve"> </w:t>
            </w:r>
            <w:r w:rsidRPr="00F96595">
              <w:rPr>
                <w:color w:val="231F20"/>
                <w:w w:val="120"/>
                <w:sz w:val="18"/>
              </w:rPr>
              <w:t>определение</w:t>
            </w:r>
            <w:r w:rsidRPr="00F96595">
              <w:rPr>
                <w:color w:val="231F20"/>
                <w:spacing w:val="20"/>
                <w:w w:val="120"/>
                <w:sz w:val="18"/>
              </w:rPr>
              <w:t xml:space="preserve"> </w:t>
            </w:r>
            <w:r w:rsidRPr="00F96595">
              <w:rPr>
                <w:color w:val="231F20"/>
                <w:w w:val="120"/>
                <w:sz w:val="18"/>
              </w:rPr>
              <w:t>на</w:t>
            </w:r>
            <w:r w:rsidRPr="00F96595">
              <w:rPr>
                <w:color w:val="231F20"/>
                <w:spacing w:val="19"/>
                <w:w w:val="120"/>
                <w:sz w:val="18"/>
              </w:rPr>
              <w:t xml:space="preserve"> </w:t>
            </w:r>
            <w:r w:rsidRPr="00F96595">
              <w:rPr>
                <w:color w:val="231F20"/>
                <w:w w:val="120"/>
                <w:sz w:val="18"/>
              </w:rPr>
              <w:t>слух:</w:t>
            </w:r>
          </w:p>
        </w:tc>
      </w:tr>
      <w:tr w:rsidR="006F7FCA" w:rsidRPr="00F96595"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15"/>
                <w:sz w:val="18"/>
              </w:rPr>
              <w:t>Сольные</w:t>
            </w:r>
            <w:r w:rsidRPr="00F96595">
              <w:rPr>
                <w:color w:val="231F20"/>
                <w:spacing w:val="31"/>
                <w:w w:val="115"/>
                <w:sz w:val="18"/>
              </w:rPr>
              <w:t xml:space="preserve"> </w:t>
            </w:r>
            <w:r w:rsidRPr="00F96595">
              <w:rPr>
                <w:color w:val="231F20"/>
                <w:w w:val="115"/>
                <w:sz w:val="18"/>
              </w:rPr>
              <w:t>номера</w:t>
            </w:r>
          </w:p>
        </w:tc>
        <w:tc>
          <w:tcPr>
            <w:tcW w:w="5472"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15"/>
                <w:sz w:val="18"/>
              </w:rPr>
              <w:t>—</w:t>
            </w:r>
            <w:r w:rsidRPr="00F96595">
              <w:rPr>
                <w:color w:val="231F20"/>
                <w:spacing w:val="30"/>
                <w:w w:val="115"/>
                <w:sz w:val="18"/>
              </w:rPr>
              <w:t xml:space="preserve"> </w:t>
            </w:r>
            <w:r w:rsidRPr="00F96595">
              <w:rPr>
                <w:color w:val="231F20"/>
                <w:w w:val="115"/>
                <w:sz w:val="18"/>
              </w:rPr>
              <w:t>тембров</w:t>
            </w:r>
            <w:r w:rsidRPr="00F96595">
              <w:rPr>
                <w:color w:val="231F20"/>
                <w:spacing w:val="31"/>
                <w:w w:val="115"/>
                <w:sz w:val="18"/>
              </w:rPr>
              <w:t xml:space="preserve"> </w:t>
            </w:r>
            <w:r w:rsidRPr="00F96595">
              <w:rPr>
                <w:color w:val="231F20"/>
                <w:w w:val="115"/>
                <w:sz w:val="18"/>
              </w:rPr>
              <w:t>голосов</w:t>
            </w:r>
            <w:r w:rsidRPr="00F96595">
              <w:rPr>
                <w:color w:val="231F20"/>
                <w:spacing w:val="31"/>
                <w:w w:val="115"/>
                <w:sz w:val="18"/>
              </w:rPr>
              <w:t xml:space="preserve"> </w:t>
            </w:r>
            <w:r w:rsidRPr="00F96595">
              <w:rPr>
                <w:color w:val="231F20"/>
                <w:w w:val="115"/>
                <w:sz w:val="18"/>
              </w:rPr>
              <w:t>оперных</w:t>
            </w:r>
            <w:r w:rsidRPr="00F96595">
              <w:rPr>
                <w:color w:val="231F20"/>
                <w:spacing w:val="31"/>
                <w:w w:val="115"/>
                <w:sz w:val="18"/>
              </w:rPr>
              <w:t xml:space="preserve"> </w:t>
            </w:r>
            <w:r w:rsidRPr="00F96595">
              <w:rPr>
                <w:color w:val="231F20"/>
                <w:w w:val="115"/>
                <w:sz w:val="18"/>
              </w:rPr>
              <w:t>певцов;</w:t>
            </w:r>
          </w:p>
        </w:tc>
      </w:tr>
      <w:tr w:rsidR="006F7FCA" w:rsidRPr="00F96595"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главных</w:t>
            </w:r>
            <w:r w:rsidRPr="00F96595">
              <w:rPr>
                <w:color w:val="231F20"/>
                <w:spacing w:val="15"/>
                <w:w w:val="120"/>
                <w:sz w:val="18"/>
              </w:rPr>
              <w:t xml:space="preserve"> </w:t>
            </w:r>
            <w:r w:rsidRPr="00F96595">
              <w:rPr>
                <w:color w:val="231F20"/>
                <w:w w:val="120"/>
                <w:sz w:val="18"/>
              </w:rPr>
              <w:t>героев.</w:t>
            </w:r>
          </w:p>
        </w:tc>
        <w:tc>
          <w:tcPr>
            <w:tcW w:w="5472"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15"/>
                <w:sz w:val="18"/>
              </w:rPr>
              <w:t>—</w:t>
            </w:r>
            <w:r w:rsidRPr="00F96595">
              <w:rPr>
                <w:color w:val="231F20"/>
                <w:spacing w:val="40"/>
                <w:w w:val="115"/>
                <w:sz w:val="18"/>
              </w:rPr>
              <w:t xml:space="preserve"> </w:t>
            </w:r>
            <w:r w:rsidRPr="00F96595">
              <w:rPr>
                <w:color w:val="231F20"/>
                <w:w w:val="115"/>
                <w:sz w:val="18"/>
              </w:rPr>
              <w:t>оркестровых</w:t>
            </w:r>
            <w:r w:rsidRPr="00F96595">
              <w:rPr>
                <w:color w:val="231F20"/>
                <w:spacing w:val="40"/>
                <w:w w:val="115"/>
                <w:sz w:val="18"/>
              </w:rPr>
              <w:t xml:space="preserve"> </w:t>
            </w:r>
            <w:r w:rsidRPr="00F96595">
              <w:rPr>
                <w:color w:val="231F20"/>
                <w:w w:val="115"/>
                <w:sz w:val="18"/>
              </w:rPr>
              <w:t>групп,</w:t>
            </w:r>
            <w:r w:rsidRPr="00F96595">
              <w:rPr>
                <w:color w:val="231F20"/>
                <w:spacing w:val="40"/>
                <w:w w:val="115"/>
                <w:sz w:val="18"/>
              </w:rPr>
              <w:t xml:space="preserve"> </w:t>
            </w:r>
            <w:r w:rsidRPr="00F96595">
              <w:rPr>
                <w:color w:val="231F20"/>
                <w:w w:val="115"/>
                <w:sz w:val="18"/>
              </w:rPr>
              <w:t>тембров</w:t>
            </w:r>
            <w:r w:rsidRPr="00F96595">
              <w:rPr>
                <w:color w:val="231F20"/>
                <w:spacing w:val="40"/>
                <w:w w:val="115"/>
                <w:sz w:val="18"/>
              </w:rPr>
              <w:t xml:space="preserve"> </w:t>
            </w:r>
            <w:r w:rsidRPr="00F96595">
              <w:rPr>
                <w:color w:val="231F20"/>
                <w:w w:val="115"/>
                <w:sz w:val="18"/>
              </w:rPr>
              <w:t>инструментов;</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Номерная</w:t>
            </w:r>
            <w:r w:rsidRPr="00F96595">
              <w:rPr>
                <w:color w:val="231F20"/>
                <w:spacing w:val="13"/>
                <w:w w:val="120"/>
                <w:sz w:val="18"/>
              </w:rPr>
              <w:t xml:space="preserve"> </w:t>
            </w:r>
            <w:r w:rsidRPr="00F96595">
              <w:rPr>
                <w:color w:val="231F20"/>
                <w:w w:val="120"/>
                <w:sz w:val="18"/>
              </w:rPr>
              <w:t>струк</w:t>
            </w:r>
            <w:r>
              <w:rPr>
                <w:color w:val="231F20"/>
                <w:w w:val="120"/>
                <w:sz w:val="18"/>
              </w:rPr>
              <w:t xml:space="preserve">тура и </w:t>
            </w:r>
          </w:p>
        </w:tc>
        <w:tc>
          <w:tcPr>
            <w:tcW w:w="5472" w:type="dxa"/>
            <w:tcBorders>
              <w:top w:val="nil"/>
              <w:bottom w:val="nil"/>
            </w:tcBorders>
          </w:tcPr>
          <w:p w:rsidR="006F7FCA" w:rsidRPr="004B0CE5" w:rsidRDefault="006F7FCA" w:rsidP="00617EE8">
            <w:pPr>
              <w:pStyle w:val="TableParagraph"/>
              <w:spacing w:line="190" w:lineRule="exact"/>
              <w:rPr>
                <w:sz w:val="18"/>
                <w:lang w:val="ru-RU"/>
              </w:rPr>
            </w:pPr>
            <w:r w:rsidRPr="004B0CE5">
              <w:rPr>
                <w:color w:val="231F20"/>
                <w:w w:val="120"/>
                <w:sz w:val="18"/>
                <w:lang w:val="ru-RU"/>
              </w:rPr>
              <w:t>—</w:t>
            </w:r>
            <w:r w:rsidRPr="004B0CE5">
              <w:rPr>
                <w:color w:val="231F20"/>
                <w:spacing w:val="22"/>
                <w:w w:val="120"/>
                <w:sz w:val="18"/>
                <w:lang w:val="ru-RU"/>
              </w:rPr>
              <w:t xml:space="preserve"> </w:t>
            </w:r>
            <w:r w:rsidRPr="004B0CE5">
              <w:rPr>
                <w:color w:val="231F20"/>
                <w:w w:val="120"/>
                <w:sz w:val="18"/>
                <w:lang w:val="ru-RU"/>
              </w:rPr>
              <w:t>типа</w:t>
            </w:r>
            <w:r w:rsidRPr="004B0CE5">
              <w:rPr>
                <w:color w:val="231F20"/>
                <w:spacing w:val="23"/>
                <w:w w:val="120"/>
                <w:sz w:val="18"/>
                <w:lang w:val="ru-RU"/>
              </w:rPr>
              <w:t xml:space="preserve"> </w:t>
            </w:r>
            <w:r w:rsidRPr="004B0CE5">
              <w:rPr>
                <w:color w:val="231F20"/>
                <w:w w:val="120"/>
                <w:sz w:val="18"/>
                <w:lang w:val="ru-RU"/>
              </w:rPr>
              <w:t>номера</w:t>
            </w:r>
            <w:r w:rsidRPr="004B0CE5">
              <w:rPr>
                <w:color w:val="231F20"/>
                <w:spacing w:val="23"/>
                <w:w w:val="120"/>
                <w:sz w:val="18"/>
                <w:lang w:val="ru-RU"/>
              </w:rPr>
              <w:t xml:space="preserve"> </w:t>
            </w:r>
            <w:r w:rsidRPr="004B0CE5">
              <w:rPr>
                <w:color w:val="231F20"/>
                <w:w w:val="120"/>
                <w:sz w:val="18"/>
                <w:lang w:val="ru-RU"/>
              </w:rPr>
              <w:t>(соло,</w:t>
            </w:r>
            <w:r w:rsidRPr="004B0CE5">
              <w:rPr>
                <w:color w:val="231F20"/>
                <w:spacing w:val="22"/>
                <w:w w:val="120"/>
                <w:sz w:val="18"/>
                <w:lang w:val="ru-RU"/>
              </w:rPr>
              <w:t xml:space="preserve"> </w:t>
            </w:r>
            <w:r w:rsidRPr="004B0CE5">
              <w:rPr>
                <w:color w:val="231F20"/>
                <w:w w:val="120"/>
                <w:sz w:val="18"/>
                <w:lang w:val="ru-RU"/>
              </w:rPr>
              <w:t>дуэт,</w:t>
            </w:r>
            <w:r w:rsidRPr="004B0CE5">
              <w:rPr>
                <w:color w:val="231F20"/>
                <w:spacing w:val="23"/>
                <w:w w:val="120"/>
                <w:sz w:val="18"/>
                <w:lang w:val="ru-RU"/>
              </w:rPr>
              <w:t xml:space="preserve"> </w:t>
            </w:r>
            <w:r w:rsidRPr="004B0CE5">
              <w:rPr>
                <w:color w:val="231F20"/>
                <w:w w:val="120"/>
                <w:sz w:val="18"/>
                <w:lang w:val="ru-RU"/>
              </w:rPr>
              <w:t>хор</w:t>
            </w:r>
            <w:r w:rsidRPr="004B0CE5">
              <w:rPr>
                <w:color w:val="231F20"/>
                <w:spacing w:val="22"/>
                <w:w w:val="120"/>
                <w:sz w:val="18"/>
                <w:lang w:val="ru-RU"/>
              </w:rPr>
              <w:t xml:space="preserve"> </w:t>
            </w:r>
            <w:r w:rsidRPr="004B0CE5">
              <w:rPr>
                <w:color w:val="231F20"/>
                <w:w w:val="120"/>
                <w:sz w:val="18"/>
                <w:lang w:val="ru-RU"/>
              </w:rPr>
              <w:t>и</w:t>
            </w:r>
            <w:r w:rsidRPr="004B0CE5">
              <w:rPr>
                <w:color w:val="231F20"/>
                <w:spacing w:val="23"/>
                <w:w w:val="120"/>
                <w:sz w:val="18"/>
                <w:lang w:val="ru-RU"/>
              </w:rPr>
              <w:t xml:space="preserve"> </w:t>
            </w:r>
            <w:r w:rsidRPr="004B0CE5">
              <w:rPr>
                <w:color w:val="231F20"/>
                <w:w w:val="120"/>
                <w:sz w:val="18"/>
                <w:lang w:val="ru-RU"/>
              </w:rPr>
              <w:t>т.</w:t>
            </w:r>
            <w:r w:rsidRPr="004B0CE5">
              <w:rPr>
                <w:color w:val="231F20"/>
                <w:spacing w:val="23"/>
                <w:w w:val="120"/>
                <w:sz w:val="18"/>
                <w:lang w:val="ru-RU"/>
              </w:rPr>
              <w:t xml:space="preserve"> </w:t>
            </w:r>
            <w:r w:rsidRPr="004B0CE5">
              <w:rPr>
                <w:color w:val="231F20"/>
                <w:w w:val="120"/>
                <w:sz w:val="18"/>
                <w:lang w:val="ru-RU"/>
              </w:rPr>
              <w:t>д.).</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Сквозное</w:t>
            </w:r>
            <w:r>
              <w:rPr>
                <w:color w:val="231F20"/>
                <w:w w:val="120"/>
                <w:sz w:val="18"/>
              </w:rPr>
              <w:t xml:space="preserve"> развитие</w:t>
            </w:r>
          </w:p>
        </w:tc>
        <w:tc>
          <w:tcPr>
            <w:tcW w:w="5472" w:type="dxa"/>
            <w:tcBorders>
              <w:top w:val="nil"/>
              <w:bottom w:val="nil"/>
            </w:tcBorders>
          </w:tcPr>
          <w:p w:rsidR="006F7FCA" w:rsidRPr="004B0CE5" w:rsidRDefault="006F7FCA" w:rsidP="00617EE8">
            <w:pPr>
              <w:pStyle w:val="TableParagraph"/>
              <w:spacing w:line="190" w:lineRule="exact"/>
              <w:rPr>
                <w:sz w:val="18"/>
                <w:lang w:val="ru-RU"/>
              </w:rPr>
            </w:pPr>
            <w:r w:rsidRPr="004B0CE5">
              <w:rPr>
                <w:color w:val="231F20"/>
                <w:w w:val="120"/>
                <w:sz w:val="18"/>
                <w:lang w:val="ru-RU"/>
              </w:rPr>
              <w:t>Музыкальная</w:t>
            </w:r>
            <w:r w:rsidRPr="004B0CE5">
              <w:rPr>
                <w:color w:val="231F20"/>
                <w:spacing w:val="22"/>
                <w:w w:val="120"/>
                <w:sz w:val="18"/>
                <w:lang w:val="ru-RU"/>
              </w:rPr>
              <w:t xml:space="preserve"> </w:t>
            </w:r>
            <w:r w:rsidRPr="004B0CE5">
              <w:rPr>
                <w:color w:val="231F20"/>
                <w:w w:val="120"/>
                <w:sz w:val="18"/>
                <w:lang w:val="ru-RU"/>
              </w:rPr>
              <w:t>викторина</w:t>
            </w:r>
            <w:r w:rsidRPr="004B0CE5">
              <w:rPr>
                <w:color w:val="231F20"/>
                <w:spacing w:val="23"/>
                <w:w w:val="120"/>
                <w:sz w:val="18"/>
                <w:lang w:val="ru-RU"/>
              </w:rPr>
              <w:t xml:space="preserve"> </w:t>
            </w:r>
            <w:r w:rsidRPr="004B0CE5">
              <w:rPr>
                <w:color w:val="231F20"/>
                <w:w w:val="120"/>
                <w:sz w:val="18"/>
                <w:lang w:val="ru-RU"/>
              </w:rPr>
              <w:t>на</w:t>
            </w:r>
            <w:r w:rsidRPr="004B0CE5">
              <w:rPr>
                <w:color w:val="231F20"/>
                <w:spacing w:val="22"/>
                <w:w w:val="120"/>
                <w:sz w:val="18"/>
                <w:lang w:val="ru-RU"/>
              </w:rPr>
              <w:t xml:space="preserve"> </w:t>
            </w:r>
            <w:r w:rsidRPr="004B0CE5">
              <w:rPr>
                <w:color w:val="231F20"/>
                <w:w w:val="120"/>
                <w:sz w:val="18"/>
                <w:lang w:val="ru-RU"/>
              </w:rPr>
              <w:t>материале</w:t>
            </w:r>
            <w:r w:rsidRPr="004B0CE5">
              <w:rPr>
                <w:color w:val="231F20"/>
                <w:spacing w:val="23"/>
                <w:w w:val="120"/>
                <w:sz w:val="18"/>
                <w:lang w:val="ru-RU"/>
              </w:rPr>
              <w:t xml:space="preserve"> </w:t>
            </w:r>
            <w:r w:rsidRPr="004B0CE5">
              <w:rPr>
                <w:color w:val="231F20"/>
                <w:w w:val="120"/>
                <w:sz w:val="18"/>
                <w:lang w:val="ru-RU"/>
              </w:rPr>
              <w:t>изученных</w:t>
            </w:r>
          </w:p>
        </w:tc>
      </w:tr>
      <w:tr w:rsidR="006F7FCA" w:rsidRPr="00F96595" w:rsidTr="00617EE8">
        <w:trPr>
          <w:trHeight w:val="210"/>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сюжета.</w:t>
            </w:r>
          </w:p>
        </w:tc>
        <w:tc>
          <w:tcPr>
            <w:tcW w:w="5472"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фрагментов</w:t>
            </w:r>
            <w:r w:rsidRPr="00F96595">
              <w:rPr>
                <w:color w:val="231F20"/>
                <w:spacing w:val="22"/>
                <w:w w:val="120"/>
                <w:sz w:val="18"/>
              </w:rPr>
              <w:t xml:space="preserve"> </w:t>
            </w:r>
            <w:r w:rsidRPr="00F96595">
              <w:rPr>
                <w:color w:val="231F20"/>
                <w:w w:val="120"/>
                <w:sz w:val="18"/>
              </w:rPr>
              <w:t>музыкальных</w:t>
            </w:r>
            <w:r w:rsidRPr="00F96595">
              <w:rPr>
                <w:color w:val="231F20"/>
                <w:spacing w:val="23"/>
                <w:w w:val="120"/>
                <w:sz w:val="18"/>
              </w:rPr>
              <w:t xml:space="preserve"> </w:t>
            </w:r>
            <w:r w:rsidRPr="00F96595">
              <w:rPr>
                <w:color w:val="231F20"/>
                <w:w w:val="120"/>
                <w:sz w:val="18"/>
              </w:rPr>
              <w:t>спектаклей.</w:t>
            </w:r>
          </w:p>
        </w:tc>
      </w:tr>
      <w:tr w:rsidR="006F7FCA" w:rsidRPr="00F96595"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Лейтмотивы.</w:t>
            </w:r>
          </w:p>
        </w:tc>
        <w:tc>
          <w:tcPr>
            <w:tcW w:w="5472" w:type="dxa"/>
            <w:tcBorders>
              <w:top w:val="nil"/>
              <w:bottom w:val="nil"/>
            </w:tcBorders>
          </w:tcPr>
          <w:p w:rsidR="006F7FCA" w:rsidRPr="00F96595" w:rsidRDefault="006F7FCA" w:rsidP="00617EE8">
            <w:pPr>
              <w:pStyle w:val="TableParagraph"/>
              <w:spacing w:line="190" w:lineRule="exact"/>
              <w:rPr>
                <w:i/>
                <w:sz w:val="18"/>
              </w:rPr>
            </w:pPr>
            <w:r w:rsidRPr="00F96595">
              <w:rPr>
                <w:i/>
                <w:color w:val="231F20"/>
                <w:w w:val="125"/>
                <w:sz w:val="18"/>
              </w:rPr>
              <w:t>На</w:t>
            </w:r>
            <w:r w:rsidRPr="00F96595">
              <w:rPr>
                <w:i/>
                <w:color w:val="231F20"/>
                <w:spacing w:val="12"/>
                <w:w w:val="125"/>
                <w:sz w:val="18"/>
              </w:rPr>
              <w:t xml:space="preserve"> </w:t>
            </w:r>
            <w:r w:rsidRPr="00F96595">
              <w:rPr>
                <w:i/>
                <w:color w:val="231F20"/>
                <w:w w:val="125"/>
                <w:sz w:val="18"/>
              </w:rPr>
              <w:t>выбор</w:t>
            </w:r>
            <w:r w:rsidRPr="00F96595">
              <w:rPr>
                <w:i/>
                <w:color w:val="231F20"/>
                <w:spacing w:val="13"/>
                <w:w w:val="125"/>
                <w:sz w:val="18"/>
              </w:rPr>
              <w:t xml:space="preserve"> </w:t>
            </w:r>
            <w:r w:rsidRPr="00F96595">
              <w:rPr>
                <w:i/>
                <w:color w:val="231F20"/>
                <w:w w:val="125"/>
                <w:sz w:val="18"/>
              </w:rPr>
              <w:t>или</w:t>
            </w:r>
            <w:r w:rsidRPr="00F96595">
              <w:rPr>
                <w:i/>
                <w:color w:val="231F20"/>
                <w:spacing w:val="13"/>
                <w:w w:val="125"/>
                <w:sz w:val="18"/>
              </w:rPr>
              <w:t xml:space="preserve"> </w:t>
            </w:r>
            <w:r w:rsidRPr="00F96595">
              <w:rPr>
                <w:i/>
                <w:color w:val="231F20"/>
                <w:w w:val="125"/>
                <w:sz w:val="18"/>
              </w:rPr>
              <w:t>факультативно</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15"/>
                <w:sz w:val="18"/>
              </w:rPr>
              <w:t>Роль</w:t>
            </w:r>
            <w:r w:rsidRPr="00F96595">
              <w:rPr>
                <w:color w:val="231F20"/>
                <w:spacing w:val="44"/>
                <w:w w:val="115"/>
                <w:sz w:val="18"/>
              </w:rPr>
              <w:t xml:space="preserve"> </w:t>
            </w:r>
            <w:r w:rsidRPr="00F96595">
              <w:rPr>
                <w:color w:val="231F20"/>
                <w:w w:val="115"/>
                <w:sz w:val="18"/>
              </w:rPr>
              <w:t>оркестра</w:t>
            </w:r>
            <w:r w:rsidRPr="00F96595">
              <w:rPr>
                <w:color w:val="231F20"/>
                <w:spacing w:val="45"/>
                <w:w w:val="115"/>
                <w:sz w:val="18"/>
              </w:rPr>
              <w:t xml:space="preserve"> </w:t>
            </w:r>
            <w:r w:rsidRPr="00F96595">
              <w:rPr>
                <w:color w:val="231F20"/>
                <w:w w:val="115"/>
                <w:sz w:val="18"/>
              </w:rPr>
              <w:t>в</w:t>
            </w:r>
          </w:p>
        </w:tc>
        <w:tc>
          <w:tcPr>
            <w:tcW w:w="5472" w:type="dxa"/>
            <w:tcBorders>
              <w:top w:val="nil"/>
              <w:bottom w:val="nil"/>
            </w:tcBorders>
          </w:tcPr>
          <w:p w:rsidR="006F7FCA" w:rsidRPr="004B0CE5" w:rsidRDefault="006F7FCA" w:rsidP="00617EE8">
            <w:pPr>
              <w:pStyle w:val="TableParagraph"/>
              <w:spacing w:line="190" w:lineRule="exact"/>
              <w:rPr>
                <w:sz w:val="18"/>
                <w:lang w:val="ru-RU"/>
              </w:rPr>
            </w:pPr>
            <w:r w:rsidRPr="004B0CE5">
              <w:rPr>
                <w:color w:val="231F20"/>
                <w:w w:val="115"/>
                <w:sz w:val="18"/>
                <w:lang w:val="ru-RU"/>
              </w:rPr>
              <w:t>Посещение</w:t>
            </w:r>
            <w:r w:rsidRPr="004B0CE5">
              <w:rPr>
                <w:color w:val="231F20"/>
                <w:spacing w:val="39"/>
                <w:w w:val="115"/>
                <w:sz w:val="18"/>
                <w:lang w:val="ru-RU"/>
              </w:rPr>
              <w:t xml:space="preserve"> </w:t>
            </w:r>
            <w:r w:rsidRPr="004B0CE5">
              <w:rPr>
                <w:color w:val="231F20"/>
                <w:w w:val="115"/>
                <w:sz w:val="18"/>
                <w:lang w:val="ru-RU"/>
              </w:rPr>
              <w:t>театра</w:t>
            </w:r>
            <w:r w:rsidRPr="004B0CE5">
              <w:rPr>
                <w:color w:val="231F20"/>
                <w:spacing w:val="39"/>
                <w:w w:val="115"/>
                <w:sz w:val="18"/>
                <w:lang w:val="ru-RU"/>
              </w:rPr>
              <w:t xml:space="preserve"> </w:t>
            </w:r>
            <w:r w:rsidRPr="004B0CE5">
              <w:rPr>
                <w:color w:val="231F20"/>
                <w:w w:val="115"/>
                <w:sz w:val="18"/>
                <w:lang w:val="ru-RU"/>
              </w:rPr>
              <w:t>оперы</w:t>
            </w:r>
            <w:r w:rsidRPr="004B0CE5">
              <w:rPr>
                <w:color w:val="231F20"/>
                <w:spacing w:val="39"/>
                <w:w w:val="115"/>
                <w:sz w:val="18"/>
                <w:lang w:val="ru-RU"/>
              </w:rPr>
              <w:t xml:space="preserve"> </w:t>
            </w:r>
            <w:r w:rsidRPr="004B0CE5">
              <w:rPr>
                <w:color w:val="231F20"/>
                <w:w w:val="115"/>
                <w:sz w:val="18"/>
                <w:lang w:val="ru-RU"/>
              </w:rPr>
              <w:t>и</w:t>
            </w:r>
            <w:r w:rsidRPr="004B0CE5">
              <w:rPr>
                <w:color w:val="231F20"/>
                <w:spacing w:val="39"/>
                <w:w w:val="115"/>
                <w:sz w:val="18"/>
                <w:lang w:val="ru-RU"/>
              </w:rPr>
              <w:t xml:space="preserve"> </w:t>
            </w:r>
            <w:r w:rsidRPr="004B0CE5">
              <w:rPr>
                <w:color w:val="231F20"/>
                <w:w w:val="115"/>
                <w:sz w:val="18"/>
                <w:lang w:val="ru-RU"/>
              </w:rPr>
              <w:t>балета</w:t>
            </w:r>
            <w:r w:rsidRPr="004B0CE5">
              <w:rPr>
                <w:color w:val="231F20"/>
                <w:spacing w:val="40"/>
                <w:w w:val="115"/>
                <w:sz w:val="18"/>
                <w:lang w:val="ru-RU"/>
              </w:rPr>
              <w:t xml:space="preserve"> </w:t>
            </w:r>
            <w:r w:rsidRPr="004B0CE5">
              <w:rPr>
                <w:color w:val="231F20"/>
                <w:w w:val="115"/>
                <w:sz w:val="18"/>
                <w:lang w:val="ru-RU"/>
              </w:rPr>
              <w:t>(в</w:t>
            </w:r>
            <w:r w:rsidRPr="004B0CE5">
              <w:rPr>
                <w:color w:val="231F20"/>
                <w:spacing w:val="39"/>
                <w:w w:val="115"/>
                <w:sz w:val="18"/>
                <w:lang w:val="ru-RU"/>
              </w:rPr>
              <w:t xml:space="preserve"> </w:t>
            </w:r>
            <w:r w:rsidRPr="004B0CE5">
              <w:rPr>
                <w:color w:val="231F20"/>
                <w:w w:val="115"/>
                <w:sz w:val="18"/>
                <w:lang w:val="ru-RU"/>
              </w:rPr>
              <w:t>том</w:t>
            </w:r>
            <w:r w:rsidRPr="004B0CE5">
              <w:rPr>
                <w:color w:val="231F20"/>
                <w:spacing w:val="39"/>
                <w:w w:val="115"/>
                <w:sz w:val="18"/>
                <w:lang w:val="ru-RU"/>
              </w:rPr>
              <w:t xml:space="preserve"> </w:t>
            </w:r>
            <w:r w:rsidRPr="004B0CE5">
              <w:rPr>
                <w:color w:val="231F20"/>
                <w:w w:val="115"/>
                <w:sz w:val="18"/>
                <w:lang w:val="ru-RU"/>
              </w:rPr>
              <w:t>числе</w:t>
            </w:r>
            <w:r w:rsidRPr="004B0CE5">
              <w:rPr>
                <w:color w:val="231F20"/>
                <w:spacing w:val="39"/>
                <w:w w:val="115"/>
                <w:sz w:val="18"/>
                <w:lang w:val="ru-RU"/>
              </w:rPr>
              <w:t xml:space="preserve"> </w:t>
            </w:r>
          </w:p>
        </w:tc>
      </w:tr>
      <w:tr w:rsidR="006F7FCA" w:rsidRPr="00F96595" w:rsidTr="00617EE8">
        <w:trPr>
          <w:trHeight w:val="20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F96595" w:rsidRDefault="006F7FCA" w:rsidP="00617EE8">
            <w:pPr>
              <w:pStyle w:val="TableParagraph"/>
              <w:spacing w:line="190" w:lineRule="exact"/>
              <w:rPr>
                <w:sz w:val="18"/>
              </w:rPr>
            </w:pPr>
            <w:r w:rsidRPr="00F96595">
              <w:rPr>
                <w:color w:val="231F20"/>
                <w:w w:val="120"/>
                <w:sz w:val="18"/>
              </w:rPr>
              <w:t>музыкальном</w:t>
            </w:r>
          </w:p>
        </w:tc>
        <w:tc>
          <w:tcPr>
            <w:tcW w:w="5472" w:type="dxa"/>
            <w:tcBorders>
              <w:top w:val="nil"/>
              <w:bottom w:val="nil"/>
            </w:tcBorders>
          </w:tcPr>
          <w:p w:rsidR="006F7FCA" w:rsidRPr="00F96595" w:rsidRDefault="006F7FCA" w:rsidP="00617EE8">
            <w:pPr>
              <w:pStyle w:val="TableParagraph"/>
              <w:spacing w:line="190" w:lineRule="exact"/>
              <w:rPr>
                <w:sz w:val="18"/>
              </w:rPr>
            </w:pPr>
            <w:r>
              <w:rPr>
                <w:color w:val="231F20"/>
                <w:w w:val="115"/>
                <w:sz w:val="18"/>
              </w:rPr>
              <w:t xml:space="preserve">  вирту</w:t>
            </w:r>
            <w:r w:rsidRPr="00F96595">
              <w:rPr>
                <w:color w:val="231F20"/>
                <w:w w:val="115"/>
                <w:sz w:val="18"/>
              </w:rPr>
              <w:t xml:space="preserve">ального). </w:t>
            </w:r>
            <w:r w:rsidRPr="00F96595">
              <w:rPr>
                <w:color w:val="231F20"/>
                <w:spacing w:val="3"/>
                <w:w w:val="115"/>
                <w:sz w:val="18"/>
              </w:rPr>
              <w:t xml:space="preserve"> </w:t>
            </w:r>
            <w:r w:rsidRPr="00F96595">
              <w:rPr>
                <w:color w:val="231F20"/>
                <w:w w:val="115"/>
                <w:sz w:val="18"/>
              </w:rPr>
              <w:t xml:space="preserve">Предварительное </w:t>
            </w:r>
            <w:r w:rsidRPr="00F96595">
              <w:rPr>
                <w:color w:val="231F20"/>
                <w:spacing w:val="3"/>
                <w:w w:val="115"/>
                <w:sz w:val="18"/>
              </w:rPr>
              <w:t xml:space="preserve"> </w:t>
            </w:r>
            <w:r w:rsidRPr="00F96595">
              <w:rPr>
                <w:color w:val="231F20"/>
                <w:w w:val="115"/>
                <w:sz w:val="18"/>
              </w:rPr>
              <w:t xml:space="preserve">изучение </w:t>
            </w:r>
            <w:r w:rsidRPr="00F96595">
              <w:rPr>
                <w:color w:val="231F20"/>
                <w:spacing w:val="3"/>
                <w:w w:val="115"/>
                <w:sz w:val="18"/>
              </w:rPr>
              <w:t xml:space="preserve"> </w:t>
            </w:r>
            <w:r w:rsidRPr="00F96595">
              <w:rPr>
                <w:color w:val="231F20"/>
                <w:w w:val="115"/>
                <w:sz w:val="18"/>
              </w:rPr>
              <w:t>информации</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F96595" w:rsidRDefault="006F7FCA" w:rsidP="00617EE8">
            <w:pPr>
              <w:rPr>
                <w:sz w:val="2"/>
                <w:szCs w:val="2"/>
              </w:rPr>
            </w:pPr>
          </w:p>
        </w:tc>
        <w:tc>
          <w:tcPr>
            <w:tcW w:w="1336" w:type="dxa"/>
            <w:vMerge/>
            <w:tcBorders>
              <w:top w:val="nil"/>
              <w:left w:val="single" w:sz="6" w:space="0" w:color="231F20"/>
            </w:tcBorders>
          </w:tcPr>
          <w:p w:rsidR="006F7FCA" w:rsidRPr="00F96595" w:rsidRDefault="006F7FCA" w:rsidP="00617EE8">
            <w:pPr>
              <w:rPr>
                <w:sz w:val="2"/>
                <w:szCs w:val="2"/>
              </w:rPr>
            </w:pPr>
          </w:p>
        </w:tc>
        <w:tc>
          <w:tcPr>
            <w:tcW w:w="2064" w:type="dxa"/>
            <w:tcBorders>
              <w:top w:val="nil"/>
              <w:bottom w:val="nil"/>
            </w:tcBorders>
          </w:tcPr>
          <w:p w:rsidR="006F7FCA" w:rsidRPr="00F96595" w:rsidRDefault="006F7FCA" w:rsidP="00617EE8">
            <w:pPr>
              <w:pStyle w:val="TableParagraph"/>
              <w:spacing w:line="190" w:lineRule="exact"/>
              <w:rPr>
                <w:sz w:val="18"/>
              </w:rPr>
            </w:pPr>
            <w:r>
              <w:rPr>
                <w:color w:val="231F20"/>
                <w:w w:val="120"/>
                <w:sz w:val="18"/>
              </w:rPr>
              <w:t>с</w:t>
            </w:r>
            <w:r w:rsidRPr="00F96595">
              <w:rPr>
                <w:color w:val="231F20"/>
                <w:w w:val="120"/>
                <w:sz w:val="18"/>
              </w:rPr>
              <w:t>пектакле</w:t>
            </w:r>
            <w:r>
              <w:rPr>
                <w:color w:val="231F20"/>
                <w:w w:val="120"/>
                <w:sz w:val="18"/>
              </w:rPr>
              <w:t>.</w:t>
            </w:r>
          </w:p>
        </w:tc>
        <w:tc>
          <w:tcPr>
            <w:tcW w:w="5472" w:type="dxa"/>
            <w:tcBorders>
              <w:top w:val="nil"/>
              <w:bottom w:val="nil"/>
            </w:tcBorders>
          </w:tcPr>
          <w:p w:rsidR="006F7FCA" w:rsidRPr="004B0CE5" w:rsidRDefault="006F7FCA" w:rsidP="00617EE8">
            <w:pPr>
              <w:pStyle w:val="TableParagraph"/>
              <w:spacing w:line="190" w:lineRule="exact"/>
              <w:rPr>
                <w:sz w:val="18"/>
                <w:lang w:val="ru-RU"/>
              </w:rPr>
            </w:pPr>
            <w:r w:rsidRPr="004B0CE5">
              <w:rPr>
                <w:color w:val="231F20"/>
                <w:w w:val="120"/>
                <w:sz w:val="18"/>
                <w:lang w:val="ru-RU"/>
              </w:rPr>
              <w:t>о</w:t>
            </w:r>
            <w:r w:rsidRPr="004B0CE5">
              <w:rPr>
                <w:color w:val="231F20"/>
                <w:spacing w:val="19"/>
                <w:w w:val="120"/>
                <w:sz w:val="18"/>
                <w:lang w:val="ru-RU"/>
              </w:rPr>
              <w:t xml:space="preserve"> </w:t>
            </w:r>
            <w:r w:rsidRPr="004B0CE5">
              <w:rPr>
                <w:color w:val="231F20"/>
                <w:w w:val="120"/>
                <w:sz w:val="18"/>
                <w:lang w:val="ru-RU"/>
              </w:rPr>
              <w:t>музыкальном</w:t>
            </w:r>
            <w:r w:rsidRPr="004B0CE5">
              <w:rPr>
                <w:color w:val="231F20"/>
                <w:spacing w:val="20"/>
                <w:w w:val="120"/>
                <w:sz w:val="18"/>
                <w:lang w:val="ru-RU"/>
              </w:rPr>
              <w:t xml:space="preserve"> </w:t>
            </w:r>
            <w:r w:rsidRPr="004B0CE5">
              <w:rPr>
                <w:color w:val="231F20"/>
                <w:w w:val="120"/>
                <w:sz w:val="18"/>
                <w:lang w:val="ru-RU"/>
              </w:rPr>
              <w:t>спектакле</w:t>
            </w:r>
            <w:r w:rsidRPr="004B0CE5">
              <w:rPr>
                <w:color w:val="231F20"/>
                <w:spacing w:val="20"/>
                <w:w w:val="120"/>
                <w:sz w:val="18"/>
                <w:lang w:val="ru-RU"/>
              </w:rPr>
              <w:t xml:space="preserve"> </w:t>
            </w:r>
            <w:r w:rsidRPr="004B0CE5">
              <w:rPr>
                <w:color w:val="231F20"/>
                <w:w w:val="120"/>
                <w:sz w:val="18"/>
                <w:lang w:val="ru-RU"/>
              </w:rPr>
              <w:t>(сюжет,</w:t>
            </w:r>
            <w:r w:rsidRPr="004B0CE5">
              <w:rPr>
                <w:color w:val="231F20"/>
                <w:spacing w:val="19"/>
                <w:w w:val="120"/>
                <w:sz w:val="18"/>
                <w:lang w:val="ru-RU"/>
              </w:rPr>
              <w:t xml:space="preserve"> </w:t>
            </w:r>
            <w:r w:rsidRPr="004B0CE5">
              <w:rPr>
                <w:color w:val="231F20"/>
                <w:w w:val="120"/>
                <w:sz w:val="18"/>
                <w:lang w:val="ru-RU"/>
              </w:rPr>
              <w:t>главные</w:t>
            </w:r>
            <w:r w:rsidRPr="004B0CE5">
              <w:rPr>
                <w:color w:val="231F20"/>
                <w:spacing w:val="20"/>
                <w:w w:val="120"/>
                <w:sz w:val="18"/>
                <w:lang w:val="ru-RU"/>
              </w:rPr>
              <w:t xml:space="preserve"> </w:t>
            </w:r>
            <w:r w:rsidRPr="004B0CE5">
              <w:rPr>
                <w:color w:val="231F20"/>
                <w:w w:val="120"/>
                <w:sz w:val="18"/>
                <w:lang w:val="ru-RU"/>
              </w:rPr>
              <w:t>герои</w:t>
            </w:r>
            <w:r w:rsidRPr="004B0CE5">
              <w:rPr>
                <w:color w:val="231F20"/>
                <w:spacing w:val="20"/>
                <w:w w:val="120"/>
                <w:sz w:val="18"/>
                <w:lang w:val="ru-RU"/>
              </w:rPr>
              <w:t xml:space="preserve"> </w:t>
            </w:r>
            <w:r w:rsidRPr="004B0CE5">
              <w:rPr>
                <w:color w:val="231F20"/>
                <w:w w:val="120"/>
                <w:sz w:val="18"/>
                <w:lang w:val="ru-RU"/>
              </w:rPr>
              <w:t>и</w:t>
            </w:r>
          </w:p>
        </w:tc>
      </w:tr>
      <w:tr w:rsidR="006F7FCA" w:rsidRPr="00251173" w:rsidTr="00617EE8">
        <w:trPr>
          <w:trHeight w:val="209"/>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bottom w:val="nil"/>
            </w:tcBorders>
          </w:tcPr>
          <w:p w:rsidR="006F7FCA" w:rsidRPr="004B0CE5" w:rsidRDefault="006F7FCA" w:rsidP="00617EE8">
            <w:pPr>
              <w:pStyle w:val="TableParagraph"/>
              <w:rPr>
                <w:sz w:val="14"/>
                <w:lang w:val="ru-RU"/>
              </w:rPr>
            </w:pPr>
          </w:p>
        </w:tc>
        <w:tc>
          <w:tcPr>
            <w:tcW w:w="5472" w:type="dxa"/>
            <w:tcBorders>
              <w:top w:val="nil"/>
              <w:bottom w:val="nil"/>
            </w:tcBorders>
          </w:tcPr>
          <w:p w:rsidR="006F7FCA" w:rsidRPr="004B0CE5" w:rsidRDefault="006F7FCA" w:rsidP="00617EE8">
            <w:pPr>
              <w:pStyle w:val="TableParagraph"/>
              <w:spacing w:line="190" w:lineRule="exact"/>
              <w:rPr>
                <w:sz w:val="18"/>
                <w:lang w:val="ru-RU"/>
              </w:rPr>
            </w:pPr>
            <w:r w:rsidRPr="004B0CE5">
              <w:rPr>
                <w:color w:val="231F20"/>
                <w:w w:val="120"/>
                <w:sz w:val="18"/>
                <w:lang w:val="ru-RU"/>
              </w:rPr>
              <w:t>исполнители,</w:t>
            </w:r>
            <w:r w:rsidRPr="004B0CE5">
              <w:rPr>
                <w:color w:val="231F20"/>
                <w:spacing w:val="18"/>
                <w:w w:val="120"/>
                <w:sz w:val="18"/>
                <w:lang w:val="ru-RU"/>
              </w:rPr>
              <w:t xml:space="preserve"> </w:t>
            </w:r>
            <w:r w:rsidRPr="004B0CE5">
              <w:rPr>
                <w:color w:val="231F20"/>
                <w:w w:val="120"/>
                <w:sz w:val="18"/>
                <w:lang w:val="ru-RU"/>
              </w:rPr>
              <w:t>наиболее</w:t>
            </w:r>
            <w:r w:rsidRPr="004B0CE5">
              <w:rPr>
                <w:color w:val="231F20"/>
                <w:spacing w:val="18"/>
                <w:w w:val="120"/>
                <w:sz w:val="18"/>
                <w:lang w:val="ru-RU"/>
              </w:rPr>
              <w:t xml:space="preserve"> </w:t>
            </w:r>
            <w:r w:rsidRPr="004B0CE5">
              <w:rPr>
                <w:color w:val="231F20"/>
                <w:w w:val="120"/>
                <w:sz w:val="18"/>
                <w:lang w:val="ru-RU"/>
              </w:rPr>
              <w:t>яркие</w:t>
            </w:r>
            <w:r w:rsidRPr="004B0CE5">
              <w:rPr>
                <w:color w:val="231F20"/>
                <w:spacing w:val="19"/>
                <w:w w:val="120"/>
                <w:sz w:val="18"/>
                <w:lang w:val="ru-RU"/>
              </w:rPr>
              <w:t xml:space="preserve"> </w:t>
            </w:r>
            <w:r w:rsidRPr="004B0CE5">
              <w:rPr>
                <w:color w:val="231F20"/>
                <w:w w:val="120"/>
                <w:sz w:val="18"/>
                <w:lang w:val="ru-RU"/>
              </w:rPr>
              <w:t>музыкальные</w:t>
            </w:r>
            <w:r w:rsidRPr="004B0CE5">
              <w:rPr>
                <w:color w:val="231F20"/>
                <w:spacing w:val="18"/>
                <w:w w:val="120"/>
                <w:sz w:val="18"/>
                <w:lang w:val="ru-RU"/>
              </w:rPr>
              <w:t xml:space="preserve"> </w:t>
            </w:r>
            <w:r w:rsidRPr="004B0CE5">
              <w:rPr>
                <w:color w:val="231F20"/>
                <w:w w:val="120"/>
                <w:sz w:val="18"/>
                <w:lang w:val="ru-RU"/>
              </w:rPr>
              <w:t>номера).</w:t>
            </w:r>
          </w:p>
        </w:tc>
      </w:tr>
      <w:tr w:rsidR="006F7FCA" w:rsidRPr="00251173" w:rsidTr="00617EE8">
        <w:trPr>
          <w:trHeight w:val="294"/>
        </w:trPr>
        <w:tc>
          <w:tcPr>
            <w:tcW w:w="1267" w:type="dxa"/>
            <w:vMerge/>
            <w:tcBorders>
              <w:top w:val="nil"/>
              <w:left w:val="single" w:sz="6" w:space="0" w:color="231F20"/>
              <w:right w:val="single" w:sz="6" w:space="0" w:color="231F20"/>
            </w:tcBorders>
          </w:tcPr>
          <w:p w:rsidR="006F7FCA" w:rsidRPr="004B0CE5" w:rsidRDefault="006F7FCA" w:rsidP="00617EE8">
            <w:pPr>
              <w:rPr>
                <w:sz w:val="2"/>
                <w:szCs w:val="2"/>
                <w:lang w:val="ru-RU"/>
              </w:rPr>
            </w:pPr>
          </w:p>
        </w:tc>
        <w:tc>
          <w:tcPr>
            <w:tcW w:w="1336" w:type="dxa"/>
            <w:vMerge/>
            <w:tcBorders>
              <w:top w:val="nil"/>
              <w:left w:val="single" w:sz="6" w:space="0" w:color="231F20"/>
            </w:tcBorders>
          </w:tcPr>
          <w:p w:rsidR="006F7FCA" w:rsidRPr="004B0CE5" w:rsidRDefault="006F7FCA" w:rsidP="00617EE8">
            <w:pPr>
              <w:rPr>
                <w:sz w:val="2"/>
                <w:szCs w:val="2"/>
                <w:lang w:val="ru-RU"/>
              </w:rPr>
            </w:pPr>
          </w:p>
        </w:tc>
        <w:tc>
          <w:tcPr>
            <w:tcW w:w="2064" w:type="dxa"/>
            <w:tcBorders>
              <w:top w:val="nil"/>
            </w:tcBorders>
          </w:tcPr>
          <w:p w:rsidR="006F7FCA" w:rsidRPr="004B0CE5" w:rsidRDefault="006F7FCA" w:rsidP="00617EE8">
            <w:pPr>
              <w:pStyle w:val="TableParagraph"/>
              <w:rPr>
                <w:sz w:val="18"/>
                <w:lang w:val="ru-RU"/>
              </w:rPr>
            </w:pPr>
          </w:p>
        </w:tc>
        <w:tc>
          <w:tcPr>
            <w:tcW w:w="5472" w:type="dxa"/>
            <w:tcBorders>
              <w:top w:val="nil"/>
              <w:bottom w:val="single" w:sz="6" w:space="0" w:color="231F20"/>
            </w:tcBorders>
          </w:tcPr>
          <w:p w:rsidR="006F7FCA" w:rsidRPr="004B0CE5" w:rsidRDefault="006F7FCA" w:rsidP="00617EE8">
            <w:pPr>
              <w:pStyle w:val="TableParagraph"/>
              <w:spacing w:line="205" w:lineRule="exact"/>
              <w:rPr>
                <w:sz w:val="18"/>
                <w:lang w:val="ru-RU"/>
              </w:rPr>
            </w:pPr>
            <w:r w:rsidRPr="004B0CE5">
              <w:rPr>
                <w:color w:val="231F20"/>
                <w:w w:val="115"/>
                <w:sz w:val="18"/>
                <w:lang w:val="ru-RU"/>
              </w:rPr>
              <w:t>Последующее</w:t>
            </w:r>
            <w:r w:rsidRPr="004B0CE5">
              <w:rPr>
                <w:color w:val="231F20"/>
                <w:spacing w:val="47"/>
                <w:w w:val="115"/>
                <w:sz w:val="18"/>
                <w:lang w:val="ru-RU"/>
              </w:rPr>
              <w:t xml:space="preserve"> </w:t>
            </w:r>
            <w:r w:rsidRPr="004B0CE5">
              <w:rPr>
                <w:color w:val="231F20"/>
                <w:w w:val="115"/>
                <w:sz w:val="18"/>
                <w:lang w:val="ru-RU"/>
              </w:rPr>
              <w:t>составление</w:t>
            </w:r>
            <w:r w:rsidRPr="004B0CE5">
              <w:rPr>
                <w:color w:val="231F20"/>
                <w:spacing w:val="47"/>
                <w:w w:val="115"/>
                <w:sz w:val="18"/>
                <w:lang w:val="ru-RU"/>
              </w:rPr>
              <w:t xml:space="preserve"> </w:t>
            </w:r>
            <w:r w:rsidRPr="004B0CE5">
              <w:rPr>
                <w:color w:val="231F20"/>
                <w:w w:val="115"/>
                <w:sz w:val="18"/>
                <w:lang w:val="ru-RU"/>
              </w:rPr>
              <w:t>рецензии</w:t>
            </w:r>
            <w:r w:rsidRPr="004B0CE5">
              <w:rPr>
                <w:color w:val="231F20"/>
                <w:spacing w:val="47"/>
                <w:w w:val="115"/>
                <w:sz w:val="18"/>
                <w:lang w:val="ru-RU"/>
              </w:rPr>
              <w:t xml:space="preserve"> </w:t>
            </w:r>
            <w:r w:rsidRPr="004B0CE5">
              <w:rPr>
                <w:color w:val="231F20"/>
                <w:w w:val="115"/>
                <w:sz w:val="18"/>
                <w:lang w:val="ru-RU"/>
              </w:rPr>
              <w:t>на</w:t>
            </w:r>
            <w:r w:rsidRPr="004B0CE5">
              <w:rPr>
                <w:color w:val="231F20"/>
                <w:spacing w:val="48"/>
                <w:w w:val="115"/>
                <w:sz w:val="18"/>
                <w:lang w:val="ru-RU"/>
              </w:rPr>
              <w:t xml:space="preserve"> </w:t>
            </w:r>
            <w:r w:rsidRPr="004B0CE5">
              <w:rPr>
                <w:color w:val="231F20"/>
                <w:w w:val="115"/>
                <w:sz w:val="18"/>
                <w:lang w:val="ru-RU"/>
              </w:rPr>
              <w:t>спектакль</w:t>
            </w:r>
          </w:p>
        </w:tc>
      </w:tr>
    </w:tbl>
    <w:p w:rsidR="006F7FCA" w:rsidRPr="004B0CE5" w:rsidRDefault="006F7FCA" w:rsidP="006F7FCA">
      <w:pPr>
        <w:pStyle w:val="a3"/>
        <w:spacing w:before="3"/>
        <w:rPr>
          <w:i/>
          <w:sz w:val="18"/>
          <w:lang w:val="ru-RU"/>
        </w:rPr>
      </w:pPr>
    </w:p>
    <w:p w:rsidR="006F7FCA" w:rsidRPr="00F96595" w:rsidRDefault="006F7FCA" w:rsidP="006F7FCA">
      <w:pPr>
        <w:pStyle w:val="211"/>
        <w:spacing w:before="94"/>
        <w:ind w:left="108"/>
        <w:rPr>
          <w:rFonts w:ascii="Times New Roman" w:hAnsi="Times New Roman" w:cs="Times New Roman"/>
        </w:rPr>
      </w:pPr>
      <w:r w:rsidRPr="00F96595">
        <w:rPr>
          <w:rFonts w:ascii="Times New Roman" w:hAnsi="Times New Roman" w:cs="Times New Roman"/>
          <w:color w:val="231F20"/>
        </w:rPr>
        <w:t>Модуль</w:t>
      </w:r>
      <w:r w:rsidRPr="00F96595">
        <w:rPr>
          <w:rFonts w:ascii="Times New Roman" w:hAnsi="Times New Roman" w:cs="Times New Roman"/>
          <w:color w:val="231F20"/>
          <w:spacing w:val="13"/>
        </w:rPr>
        <w:t xml:space="preserve"> </w:t>
      </w:r>
      <w:r w:rsidRPr="00F96595">
        <w:rPr>
          <w:rFonts w:ascii="Times New Roman" w:hAnsi="Times New Roman" w:cs="Times New Roman"/>
          <w:color w:val="231F20"/>
        </w:rPr>
        <w:t>№</w:t>
      </w:r>
      <w:r w:rsidRPr="00F96595">
        <w:rPr>
          <w:rFonts w:ascii="Times New Roman" w:hAnsi="Times New Roman" w:cs="Times New Roman"/>
          <w:color w:val="231F20"/>
          <w:spacing w:val="14"/>
        </w:rPr>
        <w:t xml:space="preserve"> </w:t>
      </w:r>
      <w:r w:rsidRPr="00F96595">
        <w:rPr>
          <w:rFonts w:ascii="Times New Roman" w:hAnsi="Times New Roman" w:cs="Times New Roman"/>
          <w:color w:val="231F20"/>
        </w:rPr>
        <w:t>8</w:t>
      </w:r>
      <w:r w:rsidRPr="00F96595">
        <w:rPr>
          <w:rFonts w:ascii="Times New Roman" w:hAnsi="Times New Roman" w:cs="Times New Roman"/>
          <w:color w:val="231F20"/>
          <w:spacing w:val="13"/>
        </w:rPr>
        <w:t xml:space="preserve"> </w:t>
      </w:r>
      <w:r w:rsidRPr="00F96595">
        <w:rPr>
          <w:rFonts w:ascii="Times New Roman" w:hAnsi="Times New Roman" w:cs="Times New Roman"/>
          <w:color w:val="231F20"/>
        </w:rPr>
        <w:t>«Связь</w:t>
      </w:r>
      <w:r w:rsidRPr="00F96595">
        <w:rPr>
          <w:rFonts w:ascii="Times New Roman" w:hAnsi="Times New Roman" w:cs="Times New Roman"/>
          <w:color w:val="231F20"/>
          <w:spacing w:val="14"/>
        </w:rPr>
        <w:t xml:space="preserve"> </w:t>
      </w:r>
      <w:r w:rsidRPr="00F96595">
        <w:rPr>
          <w:rFonts w:ascii="Times New Roman" w:hAnsi="Times New Roman" w:cs="Times New Roman"/>
          <w:color w:val="231F20"/>
        </w:rPr>
        <w:t>музыки</w:t>
      </w:r>
      <w:r w:rsidRPr="00F96595">
        <w:rPr>
          <w:rFonts w:ascii="Times New Roman" w:hAnsi="Times New Roman" w:cs="Times New Roman"/>
          <w:color w:val="231F20"/>
          <w:spacing w:val="14"/>
        </w:rPr>
        <w:t xml:space="preserve"> </w:t>
      </w:r>
      <w:r w:rsidRPr="00F96595">
        <w:rPr>
          <w:rFonts w:ascii="Times New Roman" w:hAnsi="Times New Roman" w:cs="Times New Roman"/>
          <w:color w:val="231F20"/>
        </w:rPr>
        <w:t>с</w:t>
      </w:r>
      <w:r w:rsidRPr="00F96595">
        <w:rPr>
          <w:rFonts w:ascii="Times New Roman" w:hAnsi="Times New Roman" w:cs="Times New Roman"/>
          <w:color w:val="231F20"/>
          <w:spacing w:val="13"/>
        </w:rPr>
        <w:t xml:space="preserve"> </w:t>
      </w:r>
      <w:r w:rsidRPr="00F96595">
        <w:rPr>
          <w:rFonts w:ascii="Times New Roman" w:hAnsi="Times New Roman" w:cs="Times New Roman"/>
          <w:color w:val="231F20"/>
        </w:rPr>
        <w:t>другими</w:t>
      </w:r>
      <w:r w:rsidRPr="00F96595">
        <w:rPr>
          <w:rFonts w:ascii="Times New Roman" w:hAnsi="Times New Roman" w:cs="Times New Roman"/>
          <w:color w:val="231F20"/>
          <w:spacing w:val="14"/>
        </w:rPr>
        <w:t xml:space="preserve"> </w:t>
      </w:r>
      <w:r w:rsidRPr="00F96595">
        <w:rPr>
          <w:rFonts w:ascii="Times New Roman" w:hAnsi="Times New Roman" w:cs="Times New Roman"/>
          <w:color w:val="231F20"/>
        </w:rPr>
        <w:t>видами</w:t>
      </w:r>
      <w:r w:rsidRPr="00F96595">
        <w:rPr>
          <w:rFonts w:ascii="Times New Roman" w:hAnsi="Times New Roman" w:cs="Times New Roman"/>
          <w:color w:val="231F20"/>
          <w:spacing w:val="14"/>
        </w:rPr>
        <w:t xml:space="preserve"> </w:t>
      </w:r>
      <w:r w:rsidRPr="00F96595">
        <w:rPr>
          <w:rFonts w:ascii="Times New Roman" w:hAnsi="Times New Roman" w:cs="Times New Roman"/>
          <w:color w:val="231F20"/>
        </w:rPr>
        <w:t>искусства»</w:t>
      </w:r>
    </w:p>
    <w:p w:rsidR="006F7FCA" w:rsidRPr="004B0CE5" w:rsidRDefault="006F7FCA" w:rsidP="006F7FCA">
      <w:pPr>
        <w:pStyle w:val="a3"/>
        <w:spacing w:before="4"/>
        <w:rPr>
          <w:sz w:val="10"/>
          <w:lang w:val="ru-RU"/>
        </w:rPr>
      </w:pPr>
    </w:p>
    <w:tbl>
      <w:tblPr>
        <w:tblStyle w:val="TableNormal"/>
        <w:tblW w:w="0" w:type="auto"/>
        <w:tblInd w:w="12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86"/>
        <w:gridCol w:w="5449"/>
      </w:tblGrid>
      <w:tr w:rsidR="006F7FCA" w:rsidRPr="00F96595" w:rsidTr="00617EE8">
        <w:trPr>
          <w:trHeight w:val="597"/>
        </w:trPr>
        <w:tc>
          <w:tcPr>
            <w:tcW w:w="1267" w:type="dxa"/>
            <w:tcBorders>
              <w:bottom w:val="single" w:sz="6" w:space="0" w:color="231F20"/>
            </w:tcBorders>
          </w:tcPr>
          <w:p w:rsidR="006F7FCA" w:rsidRPr="00F96595" w:rsidRDefault="006F7FCA" w:rsidP="00617EE8">
            <w:pPr>
              <w:pStyle w:val="TableParagraph"/>
              <w:spacing w:before="71"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36" w:type="dxa"/>
            <w:tcBorders>
              <w:bottom w:val="single" w:sz="6" w:space="0" w:color="231F20"/>
            </w:tcBorders>
          </w:tcPr>
          <w:p w:rsidR="006F7FCA" w:rsidRPr="00F96595" w:rsidRDefault="006F7FCA" w:rsidP="00617EE8">
            <w:pPr>
              <w:pStyle w:val="TableParagraph"/>
              <w:spacing w:before="68"/>
              <w:ind w:left="424"/>
              <w:rPr>
                <w:b/>
                <w:sz w:val="18"/>
              </w:rPr>
            </w:pPr>
            <w:r w:rsidRPr="00F96595">
              <w:rPr>
                <w:b/>
                <w:color w:val="231F20"/>
                <w:w w:val="105"/>
                <w:sz w:val="18"/>
              </w:rPr>
              <w:t>Темы</w:t>
            </w:r>
          </w:p>
        </w:tc>
        <w:tc>
          <w:tcPr>
            <w:tcW w:w="2086" w:type="dxa"/>
            <w:tcBorders>
              <w:bottom w:val="single" w:sz="6" w:space="0" w:color="231F20"/>
            </w:tcBorders>
          </w:tcPr>
          <w:p w:rsidR="006F7FCA" w:rsidRPr="00F96595" w:rsidRDefault="006F7FCA" w:rsidP="00617EE8">
            <w:pPr>
              <w:pStyle w:val="TableParagraph"/>
              <w:spacing w:before="68"/>
              <w:ind w:left="490"/>
              <w:rPr>
                <w:b/>
                <w:sz w:val="18"/>
              </w:rPr>
            </w:pPr>
            <w:r w:rsidRPr="00F96595">
              <w:rPr>
                <w:b/>
                <w:color w:val="231F20"/>
                <w:w w:val="105"/>
                <w:sz w:val="18"/>
              </w:rPr>
              <w:t>Содержание</w:t>
            </w:r>
          </w:p>
        </w:tc>
        <w:tc>
          <w:tcPr>
            <w:tcW w:w="5449" w:type="dxa"/>
            <w:tcBorders>
              <w:top w:val="single" w:sz="6" w:space="0" w:color="231F20"/>
              <w:bottom w:val="single" w:sz="6" w:space="0" w:color="231F20"/>
            </w:tcBorders>
          </w:tcPr>
          <w:p w:rsidR="006F7FCA" w:rsidRPr="00F96595" w:rsidRDefault="006F7FCA" w:rsidP="00617EE8">
            <w:pPr>
              <w:pStyle w:val="TableParagraph"/>
              <w:spacing w:before="68"/>
              <w:ind w:left="1159"/>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2212"/>
        </w:trPr>
        <w:tc>
          <w:tcPr>
            <w:tcW w:w="1267" w:type="dxa"/>
            <w:tcBorders>
              <w:top w:val="single" w:sz="6" w:space="0" w:color="231F20"/>
              <w:left w:val="single" w:sz="6" w:space="0" w:color="231F20"/>
              <w:bottom w:val="single" w:sz="6" w:space="0" w:color="231F20"/>
            </w:tcBorders>
          </w:tcPr>
          <w:p w:rsidR="006F7FCA" w:rsidRPr="00F96595" w:rsidRDefault="006F7FCA" w:rsidP="00617EE8">
            <w:pPr>
              <w:pStyle w:val="TableParagraph"/>
              <w:spacing w:before="81"/>
              <w:ind w:left="167"/>
              <w:rPr>
                <w:sz w:val="18"/>
              </w:rPr>
            </w:pPr>
            <w:r w:rsidRPr="00F96595">
              <w:rPr>
                <w:color w:val="231F20"/>
                <w:w w:val="115"/>
                <w:sz w:val="18"/>
              </w:rPr>
              <w:lastRenderedPageBreak/>
              <w:t>А)</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9"/>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36" w:type="dxa"/>
            <w:tcBorders>
              <w:top w:val="single" w:sz="6" w:space="0" w:color="231F20"/>
              <w:bottom w:val="single" w:sz="6" w:space="0" w:color="231F20"/>
            </w:tcBorders>
          </w:tcPr>
          <w:p w:rsidR="006F7FCA" w:rsidRPr="00F96595" w:rsidRDefault="006F7FCA" w:rsidP="00617EE8">
            <w:pPr>
              <w:pStyle w:val="TableParagraph"/>
              <w:spacing w:before="81" w:line="254" w:lineRule="auto"/>
              <w:ind w:left="170" w:right="230"/>
              <w:rPr>
                <w:sz w:val="18"/>
              </w:rPr>
            </w:pPr>
            <w:r w:rsidRPr="00F96595">
              <w:rPr>
                <w:color w:val="231F20"/>
                <w:w w:val="120"/>
                <w:sz w:val="18"/>
              </w:rPr>
              <w:t>Музыка и</w:t>
            </w:r>
            <w:r w:rsidRPr="00F96595">
              <w:rPr>
                <w:color w:val="231F20"/>
                <w:spacing w:val="-51"/>
                <w:w w:val="120"/>
                <w:sz w:val="18"/>
              </w:rPr>
              <w:t xml:space="preserve"> </w:t>
            </w:r>
            <w:r>
              <w:rPr>
                <w:color w:val="231F20"/>
                <w:w w:val="120"/>
                <w:sz w:val="18"/>
              </w:rPr>
              <w:t>литерату</w:t>
            </w:r>
            <w:r w:rsidRPr="00F96595">
              <w:rPr>
                <w:color w:val="231F20"/>
                <w:w w:val="120"/>
                <w:sz w:val="18"/>
              </w:rPr>
              <w:t>ра</w:t>
            </w:r>
          </w:p>
        </w:tc>
        <w:tc>
          <w:tcPr>
            <w:tcW w:w="2086" w:type="dxa"/>
            <w:tcBorders>
              <w:top w:val="single" w:sz="6" w:space="0" w:color="231F20"/>
              <w:bottom w:val="single" w:sz="6" w:space="0" w:color="231F20"/>
            </w:tcBorders>
          </w:tcPr>
          <w:p w:rsidR="006F7FCA" w:rsidRPr="00F96595" w:rsidRDefault="006F7FCA" w:rsidP="00617EE8">
            <w:pPr>
              <w:pStyle w:val="TableParagraph"/>
              <w:spacing w:before="81" w:line="254" w:lineRule="auto"/>
              <w:ind w:right="51"/>
              <w:rPr>
                <w:sz w:val="18"/>
              </w:rPr>
            </w:pPr>
            <w:r w:rsidRPr="004B0CE5">
              <w:rPr>
                <w:color w:val="231F20"/>
                <w:w w:val="120"/>
                <w:sz w:val="18"/>
                <w:lang w:val="ru-RU"/>
              </w:rPr>
              <w:t>Единство</w:t>
            </w:r>
            <w:r w:rsidRPr="004B0CE5">
              <w:rPr>
                <w:color w:val="231F20"/>
                <w:spacing w:val="13"/>
                <w:w w:val="120"/>
                <w:sz w:val="18"/>
                <w:lang w:val="ru-RU"/>
              </w:rPr>
              <w:t xml:space="preserve"> </w:t>
            </w:r>
            <w:r w:rsidRPr="004B0CE5">
              <w:rPr>
                <w:color w:val="231F20"/>
                <w:w w:val="120"/>
                <w:sz w:val="18"/>
                <w:lang w:val="ru-RU"/>
              </w:rPr>
              <w:t>слова</w:t>
            </w:r>
            <w:r w:rsidRPr="004B0CE5">
              <w:rPr>
                <w:color w:val="231F20"/>
                <w:spacing w:val="13"/>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музыки</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вокальных</w:t>
            </w:r>
            <w:r w:rsidRPr="004B0CE5">
              <w:rPr>
                <w:color w:val="231F20"/>
                <w:spacing w:val="15"/>
                <w:w w:val="120"/>
                <w:sz w:val="18"/>
                <w:lang w:val="ru-RU"/>
              </w:rPr>
              <w:t xml:space="preserve"> </w:t>
            </w:r>
            <w:r w:rsidRPr="004B0CE5">
              <w:rPr>
                <w:color w:val="231F20"/>
                <w:w w:val="120"/>
                <w:sz w:val="18"/>
                <w:lang w:val="ru-RU"/>
              </w:rPr>
              <w:t>жанрах</w:t>
            </w:r>
            <w:r w:rsidRPr="004B0CE5">
              <w:rPr>
                <w:color w:val="231F20"/>
                <w:spacing w:val="15"/>
                <w:w w:val="120"/>
                <w:sz w:val="18"/>
                <w:lang w:val="ru-RU"/>
              </w:rPr>
              <w:t xml:space="preserve"> </w:t>
            </w:r>
            <w:r w:rsidRPr="004B0CE5">
              <w:rPr>
                <w:color w:val="231F20"/>
                <w:w w:val="120"/>
                <w:sz w:val="18"/>
                <w:lang w:val="ru-RU"/>
              </w:rPr>
              <w:t>(песня,</w:t>
            </w:r>
            <w:r w:rsidRPr="004B0CE5">
              <w:rPr>
                <w:color w:val="231F20"/>
                <w:spacing w:val="-51"/>
                <w:w w:val="120"/>
                <w:sz w:val="18"/>
                <w:lang w:val="ru-RU"/>
              </w:rPr>
              <w:t xml:space="preserve"> </w:t>
            </w:r>
            <w:r w:rsidRPr="004B0CE5">
              <w:rPr>
                <w:color w:val="231F20"/>
                <w:w w:val="120"/>
                <w:sz w:val="18"/>
                <w:lang w:val="ru-RU"/>
              </w:rPr>
              <w:t>романс,</w:t>
            </w:r>
            <w:r w:rsidRPr="004B0CE5">
              <w:rPr>
                <w:color w:val="231F20"/>
                <w:spacing w:val="1"/>
                <w:w w:val="120"/>
                <w:sz w:val="18"/>
                <w:lang w:val="ru-RU"/>
              </w:rPr>
              <w:t xml:space="preserve"> </w:t>
            </w:r>
            <w:r w:rsidRPr="004B0CE5">
              <w:rPr>
                <w:color w:val="231F20"/>
                <w:w w:val="120"/>
                <w:sz w:val="18"/>
                <w:lang w:val="ru-RU"/>
              </w:rPr>
              <w:t>кантата,</w:t>
            </w:r>
            <w:r w:rsidRPr="004B0CE5">
              <w:rPr>
                <w:color w:val="231F20"/>
                <w:spacing w:val="1"/>
                <w:w w:val="120"/>
                <w:sz w:val="18"/>
                <w:lang w:val="ru-RU"/>
              </w:rPr>
              <w:t xml:space="preserve"> </w:t>
            </w:r>
            <w:r w:rsidRPr="004B0CE5">
              <w:rPr>
                <w:color w:val="231F20"/>
                <w:w w:val="120"/>
                <w:sz w:val="18"/>
                <w:lang w:val="ru-RU"/>
              </w:rPr>
              <w:t>ноктюрн,</w:t>
            </w:r>
            <w:r w:rsidRPr="004B0CE5">
              <w:rPr>
                <w:color w:val="231F20"/>
                <w:spacing w:val="6"/>
                <w:w w:val="120"/>
                <w:sz w:val="18"/>
                <w:lang w:val="ru-RU"/>
              </w:rPr>
              <w:t xml:space="preserve"> </w:t>
            </w:r>
            <w:r w:rsidRPr="004B0CE5">
              <w:rPr>
                <w:color w:val="231F20"/>
                <w:w w:val="120"/>
                <w:sz w:val="18"/>
                <w:lang w:val="ru-RU"/>
              </w:rPr>
              <w:t>баркарола,</w:t>
            </w:r>
            <w:r w:rsidRPr="004B0CE5">
              <w:rPr>
                <w:color w:val="231F20"/>
                <w:spacing w:val="1"/>
                <w:w w:val="120"/>
                <w:sz w:val="18"/>
                <w:lang w:val="ru-RU"/>
              </w:rPr>
              <w:t xml:space="preserve"> </w:t>
            </w:r>
            <w:r w:rsidRPr="004B0CE5">
              <w:rPr>
                <w:color w:val="231F20"/>
                <w:w w:val="120"/>
                <w:sz w:val="18"/>
                <w:lang w:val="ru-RU"/>
              </w:rPr>
              <w:t>былина</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др.).</w:t>
            </w:r>
            <w:r w:rsidRPr="004B0CE5">
              <w:rPr>
                <w:color w:val="231F20"/>
                <w:spacing w:val="1"/>
                <w:w w:val="120"/>
                <w:sz w:val="18"/>
                <w:lang w:val="ru-RU"/>
              </w:rPr>
              <w:t xml:space="preserve"> </w:t>
            </w:r>
            <w:r w:rsidRPr="00F96595">
              <w:rPr>
                <w:color w:val="231F20"/>
                <w:w w:val="120"/>
                <w:sz w:val="18"/>
              </w:rPr>
              <w:t>Интонации</w:t>
            </w:r>
            <w:r w:rsidRPr="00F96595">
              <w:rPr>
                <w:color w:val="231F20"/>
                <w:spacing w:val="1"/>
                <w:w w:val="120"/>
                <w:sz w:val="18"/>
              </w:rPr>
              <w:t xml:space="preserve"> </w:t>
            </w:r>
            <w:r>
              <w:rPr>
                <w:color w:val="231F20"/>
                <w:w w:val="120"/>
                <w:sz w:val="18"/>
              </w:rPr>
              <w:t>рассказа</w:t>
            </w:r>
            <w:r w:rsidRPr="00F96595">
              <w:rPr>
                <w:color w:val="231F20"/>
                <w:w w:val="120"/>
                <w:sz w:val="18"/>
              </w:rPr>
              <w:t>,</w:t>
            </w:r>
            <w:r w:rsidRPr="00F96595">
              <w:rPr>
                <w:color w:val="231F20"/>
                <w:spacing w:val="20"/>
                <w:w w:val="120"/>
                <w:sz w:val="18"/>
              </w:rPr>
              <w:t xml:space="preserve"> </w:t>
            </w:r>
            <w:r w:rsidRPr="00F96595">
              <w:rPr>
                <w:color w:val="231F20"/>
                <w:w w:val="120"/>
                <w:sz w:val="18"/>
              </w:rPr>
              <w:t>повествования</w:t>
            </w:r>
            <w:r w:rsidRPr="00F96595">
              <w:rPr>
                <w:color w:val="231F20"/>
                <w:spacing w:val="20"/>
                <w:w w:val="120"/>
                <w:sz w:val="18"/>
              </w:rPr>
              <w:t xml:space="preserve"> </w:t>
            </w:r>
            <w:r w:rsidRPr="00F96595">
              <w:rPr>
                <w:color w:val="231F20"/>
                <w:w w:val="120"/>
                <w:sz w:val="18"/>
              </w:rPr>
              <w:t>в</w:t>
            </w:r>
            <w:r w:rsidRPr="00F96595">
              <w:rPr>
                <w:color w:val="231F20"/>
                <w:spacing w:val="-51"/>
                <w:w w:val="120"/>
                <w:sz w:val="18"/>
              </w:rPr>
              <w:t xml:space="preserve"> </w:t>
            </w:r>
            <w:r w:rsidRPr="00F96595">
              <w:rPr>
                <w:color w:val="231F20"/>
                <w:w w:val="120"/>
                <w:sz w:val="18"/>
              </w:rPr>
              <w:t>инструментальной</w:t>
            </w:r>
          </w:p>
        </w:tc>
        <w:tc>
          <w:tcPr>
            <w:tcW w:w="5449"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ight="232"/>
              <w:rPr>
                <w:sz w:val="18"/>
                <w:lang w:val="ru-RU"/>
              </w:rPr>
            </w:pPr>
            <w:r w:rsidRPr="004B0CE5">
              <w:rPr>
                <w:color w:val="231F20"/>
                <w:w w:val="115"/>
                <w:sz w:val="18"/>
                <w:lang w:val="ru-RU"/>
              </w:rPr>
              <w:t>Знакомство</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образцами</w:t>
            </w:r>
            <w:r w:rsidRPr="004B0CE5">
              <w:rPr>
                <w:color w:val="231F20"/>
                <w:spacing w:val="1"/>
                <w:w w:val="115"/>
                <w:sz w:val="18"/>
                <w:lang w:val="ru-RU"/>
              </w:rPr>
              <w:t xml:space="preserve"> </w:t>
            </w:r>
            <w:r w:rsidRPr="004B0CE5">
              <w:rPr>
                <w:color w:val="231F20"/>
                <w:w w:val="115"/>
                <w:sz w:val="18"/>
                <w:lang w:val="ru-RU"/>
              </w:rPr>
              <w:t>вокальной</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инструментальной</w:t>
            </w:r>
            <w:r w:rsidRPr="004B0CE5">
              <w:rPr>
                <w:color w:val="231F20"/>
                <w:spacing w:val="35"/>
                <w:w w:val="115"/>
                <w:sz w:val="18"/>
                <w:lang w:val="ru-RU"/>
              </w:rPr>
              <w:t xml:space="preserve"> </w:t>
            </w:r>
            <w:r w:rsidRPr="004B0CE5">
              <w:rPr>
                <w:color w:val="231F20"/>
                <w:w w:val="115"/>
                <w:sz w:val="18"/>
                <w:lang w:val="ru-RU"/>
              </w:rPr>
              <w:t>музыки.</w:t>
            </w:r>
          </w:p>
          <w:p w:rsidR="006F7FCA" w:rsidRPr="004B0CE5" w:rsidRDefault="006F7FCA" w:rsidP="00617EE8">
            <w:pPr>
              <w:pStyle w:val="TableParagraph"/>
              <w:spacing w:before="1" w:line="254" w:lineRule="auto"/>
              <w:ind w:left="170" w:right="232"/>
              <w:rPr>
                <w:sz w:val="18"/>
                <w:lang w:val="ru-RU"/>
              </w:rPr>
            </w:pPr>
            <w:r w:rsidRPr="004B0CE5">
              <w:rPr>
                <w:color w:val="231F20"/>
                <w:w w:val="115"/>
                <w:sz w:val="18"/>
                <w:lang w:val="ru-RU"/>
              </w:rPr>
              <w:t>Импровизация,</w:t>
            </w:r>
            <w:r w:rsidRPr="004B0CE5">
              <w:rPr>
                <w:color w:val="231F20"/>
                <w:spacing w:val="47"/>
                <w:w w:val="115"/>
                <w:sz w:val="18"/>
                <w:lang w:val="ru-RU"/>
              </w:rPr>
              <w:t xml:space="preserve"> </w:t>
            </w:r>
            <w:r w:rsidRPr="004B0CE5">
              <w:rPr>
                <w:color w:val="231F20"/>
                <w:w w:val="115"/>
                <w:sz w:val="18"/>
                <w:lang w:val="ru-RU"/>
              </w:rPr>
              <w:t>сочинение</w:t>
            </w:r>
            <w:r w:rsidRPr="004B0CE5">
              <w:rPr>
                <w:color w:val="231F20"/>
                <w:spacing w:val="47"/>
                <w:w w:val="115"/>
                <w:sz w:val="18"/>
                <w:lang w:val="ru-RU"/>
              </w:rPr>
              <w:t xml:space="preserve"> </w:t>
            </w:r>
            <w:r w:rsidRPr="004B0CE5">
              <w:rPr>
                <w:color w:val="231F20"/>
                <w:w w:val="115"/>
                <w:sz w:val="18"/>
                <w:lang w:val="ru-RU"/>
              </w:rPr>
              <w:t>мелодий</w:t>
            </w:r>
            <w:r w:rsidRPr="004B0CE5">
              <w:rPr>
                <w:color w:val="231F20"/>
                <w:spacing w:val="48"/>
                <w:w w:val="115"/>
                <w:sz w:val="18"/>
                <w:lang w:val="ru-RU"/>
              </w:rPr>
              <w:t xml:space="preserve"> </w:t>
            </w:r>
            <w:r w:rsidRPr="004B0CE5">
              <w:rPr>
                <w:color w:val="231F20"/>
                <w:w w:val="115"/>
                <w:sz w:val="18"/>
                <w:lang w:val="ru-RU"/>
              </w:rPr>
              <w:t>на</w:t>
            </w:r>
            <w:r w:rsidRPr="004B0CE5">
              <w:rPr>
                <w:color w:val="231F20"/>
                <w:spacing w:val="47"/>
                <w:w w:val="115"/>
                <w:sz w:val="18"/>
                <w:lang w:val="ru-RU"/>
              </w:rPr>
              <w:t xml:space="preserve"> </w:t>
            </w:r>
            <w:r w:rsidRPr="004B0CE5">
              <w:rPr>
                <w:color w:val="231F20"/>
                <w:w w:val="115"/>
                <w:sz w:val="18"/>
                <w:lang w:val="ru-RU"/>
              </w:rPr>
              <w:t>основе</w:t>
            </w:r>
            <w:r w:rsidRPr="004B0CE5">
              <w:rPr>
                <w:color w:val="231F20"/>
                <w:spacing w:val="48"/>
                <w:w w:val="115"/>
                <w:sz w:val="18"/>
                <w:lang w:val="ru-RU"/>
              </w:rPr>
              <w:t xml:space="preserve"> </w:t>
            </w:r>
            <w:r w:rsidRPr="004B0CE5">
              <w:rPr>
                <w:color w:val="231F20"/>
                <w:w w:val="115"/>
                <w:sz w:val="18"/>
                <w:lang w:val="ru-RU"/>
              </w:rPr>
              <w:t>стихотворных</w:t>
            </w:r>
            <w:r w:rsidRPr="004B0CE5">
              <w:rPr>
                <w:color w:val="231F20"/>
                <w:spacing w:val="45"/>
                <w:w w:val="115"/>
                <w:sz w:val="18"/>
                <w:lang w:val="ru-RU"/>
              </w:rPr>
              <w:t xml:space="preserve"> </w:t>
            </w:r>
            <w:r w:rsidRPr="004B0CE5">
              <w:rPr>
                <w:color w:val="231F20"/>
                <w:w w:val="115"/>
                <w:sz w:val="18"/>
                <w:lang w:val="ru-RU"/>
              </w:rPr>
              <w:t>строк,</w:t>
            </w:r>
            <w:r w:rsidRPr="004B0CE5">
              <w:rPr>
                <w:color w:val="231F20"/>
                <w:spacing w:val="45"/>
                <w:w w:val="115"/>
                <w:sz w:val="18"/>
                <w:lang w:val="ru-RU"/>
              </w:rPr>
              <w:t xml:space="preserve"> </w:t>
            </w:r>
            <w:r w:rsidRPr="004B0CE5">
              <w:rPr>
                <w:color w:val="231F20"/>
                <w:w w:val="115"/>
                <w:sz w:val="18"/>
                <w:lang w:val="ru-RU"/>
              </w:rPr>
              <w:t>сравнение</w:t>
            </w:r>
            <w:r w:rsidRPr="004B0CE5">
              <w:rPr>
                <w:color w:val="231F20"/>
                <w:spacing w:val="45"/>
                <w:w w:val="115"/>
                <w:sz w:val="18"/>
                <w:lang w:val="ru-RU"/>
              </w:rPr>
              <w:t xml:space="preserve"> </w:t>
            </w:r>
            <w:r w:rsidRPr="004B0CE5">
              <w:rPr>
                <w:color w:val="231F20"/>
                <w:w w:val="115"/>
                <w:sz w:val="18"/>
                <w:lang w:val="ru-RU"/>
              </w:rPr>
              <w:t>своих</w:t>
            </w:r>
            <w:r w:rsidRPr="004B0CE5">
              <w:rPr>
                <w:color w:val="231F20"/>
                <w:spacing w:val="45"/>
                <w:w w:val="115"/>
                <w:sz w:val="18"/>
                <w:lang w:val="ru-RU"/>
              </w:rPr>
              <w:t xml:space="preserve"> </w:t>
            </w:r>
            <w:r w:rsidRPr="004B0CE5">
              <w:rPr>
                <w:color w:val="231F20"/>
                <w:w w:val="115"/>
                <w:sz w:val="18"/>
                <w:lang w:val="ru-RU"/>
              </w:rPr>
              <w:t>вариантов</w:t>
            </w:r>
            <w:r w:rsidRPr="004B0CE5">
              <w:rPr>
                <w:color w:val="231F20"/>
                <w:spacing w:val="45"/>
                <w:w w:val="115"/>
                <w:sz w:val="18"/>
                <w:lang w:val="ru-RU"/>
              </w:rPr>
              <w:t xml:space="preserve"> </w:t>
            </w:r>
            <w:r w:rsidRPr="004B0CE5">
              <w:rPr>
                <w:color w:val="231F20"/>
                <w:w w:val="115"/>
                <w:sz w:val="18"/>
                <w:lang w:val="ru-RU"/>
              </w:rPr>
              <w:t>с</w:t>
            </w:r>
            <w:r w:rsidRPr="004B0CE5">
              <w:rPr>
                <w:color w:val="231F20"/>
                <w:spacing w:val="45"/>
                <w:w w:val="115"/>
                <w:sz w:val="18"/>
                <w:lang w:val="ru-RU"/>
              </w:rPr>
              <w:t xml:space="preserve"> </w:t>
            </w:r>
            <w:r w:rsidRPr="004B0CE5">
              <w:rPr>
                <w:color w:val="231F20"/>
                <w:w w:val="115"/>
                <w:sz w:val="18"/>
                <w:lang w:val="ru-RU"/>
              </w:rPr>
              <w:t>мелодия-</w:t>
            </w:r>
            <w:r w:rsidRPr="004B0CE5">
              <w:rPr>
                <w:color w:val="231F20"/>
                <w:spacing w:val="-48"/>
                <w:w w:val="115"/>
                <w:sz w:val="18"/>
                <w:lang w:val="ru-RU"/>
              </w:rPr>
              <w:t xml:space="preserve"> </w:t>
            </w:r>
            <w:r w:rsidRPr="004B0CE5">
              <w:rPr>
                <w:color w:val="231F20"/>
                <w:w w:val="115"/>
                <w:sz w:val="18"/>
                <w:lang w:val="ru-RU"/>
              </w:rPr>
              <w:t>ми,</w:t>
            </w:r>
            <w:r w:rsidRPr="004B0CE5">
              <w:rPr>
                <w:color w:val="231F20"/>
                <w:spacing w:val="1"/>
                <w:w w:val="115"/>
                <w:sz w:val="18"/>
                <w:lang w:val="ru-RU"/>
              </w:rPr>
              <w:t xml:space="preserve"> </w:t>
            </w:r>
            <w:r w:rsidRPr="004B0CE5">
              <w:rPr>
                <w:color w:val="231F20"/>
                <w:w w:val="115"/>
                <w:sz w:val="18"/>
                <w:lang w:val="ru-RU"/>
              </w:rPr>
              <w:t>сочинёнными</w:t>
            </w:r>
            <w:r w:rsidRPr="004B0CE5">
              <w:rPr>
                <w:color w:val="231F20"/>
                <w:spacing w:val="1"/>
                <w:w w:val="115"/>
                <w:sz w:val="18"/>
                <w:lang w:val="ru-RU"/>
              </w:rPr>
              <w:t xml:space="preserve"> </w:t>
            </w:r>
            <w:r w:rsidRPr="004B0CE5">
              <w:rPr>
                <w:color w:val="231F20"/>
                <w:w w:val="115"/>
                <w:sz w:val="18"/>
                <w:lang w:val="ru-RU"/>
              </w:rPr>
              <w:t>композиторами</w:t>
            </w:r>
            <w:r w:rsidRPr="004B0CE5">
              <w:rPr>
                <w:color w:val="231F20"/>
                <w:spacing w:val="1"/>
                <w:w w:val="115"/>
                <w:sz w:val="18"/>
                <w:lang w:val="ru-RU"/>
              </w:rPr>
              <w:t xml:space="preserve"> </w:t>
            </w:r>
            <w:r w:rsidRPr="004B0CE5">
              <w:rPr>
                <w:color w:val="231F20"/>
                <w:w w:val="115"/>
                <w:sz w:val="18"/>
                <w:lang w:val="ru-RU"/>
              </w:rPr>
              <w:t>(метод</w:t>
            </w:r>
            <w:r w:rsidRPr="004B0CE5">
              <w:rPr>
                <w:color w:val="231F20"/>
                <w:spacing w:val="1"/>
                <w:w w:val="115"/>
                <w:sz w:val="18"/>
                <w:lang w:val="ru-RU"/>
              </w:rPr>
              <w:t xml:space="preserve"> </w:t>
            </w:r>
            <w:r w:rsidRPr="004B0CE5">
              <w:rPr>
                <w:color w:val="231F20"/>
                <w:w w:val="115"/>
                <w:sz w:val="18"/>
                <w:lang w:val="ru-RU"/>
              </w:rPr>
              <w:t>«Сочинение</w:t>
            </w:r>
            <w:r w:rsidRPr="004B0CE5">
              <w:rPr>
                <w:color w:val="231F20"/>
                <w:spacing w:val="-49"/>
                <w:w w:val="115"/>
                <w:sz w:val="18"/>
                <w:lang w:val="ru-RU"/>
              </w:rPr>
              <w:t xml:space="preserve"> </w:t>
            </w:r>
            <w:r w:rsidRPr="004B0CE5">
              <w:rPr>
                <w:color w:val="231F20"/>
                <w:w w:val="115"/>
                <w:sz w:val="18"/>
                <w:lang w:val="ru-RU"/>
              </w:rPr>
              <w:t>сочинённого»).</w:t>
            </w:r>
          </w:p>
          <w:p w:rsidR="006F7FCA" w:rsidRPr="004B0CE5" w:rsidRDefault="006F7FCA" w:rsidP="00617EE8">
            <w:pPr>
              <w:pStyle w:val="TableParagraph"/>
              <w:spacing w:before="2" w:line="254" w:lineRule="auto"/>
              <w:ind w:left="170" w:right="227"/>
              <w:jc w:val="both"/>
              <w:rPr>
                <w:sz w:val="18"/>
                <w:lang w:val="ru-RU"/>
              </w:rPr>
            </w:pPr>
            <w:r w:rsidRPr="004B0CE5">
              <w:rPr>
                <w:color w:val="231F20"/>
                <w:w w:val="115"/>
                <w:sz w:val="18"/>
                <w:lang w:val="ru-RU"/>
              </w:rPr>
              <w:t>Сочинение</w:t>
            </w:r>
            <w:r w:rsidRPr="004B0CE5">
              <w:rPr>
                <w:color w:val="231F20"/>
                <w:spacing w:val="1"/>
                <w:w w:val="115"/>
                <w:sz w:val="18"/>
                <w:lang w:val="ru-RU"/>
              </w:rPr>
              <w:t xml:space="preserve"> </w:t>
            </w:r>
            <w:r w:rsidRPr="004B0CE5">
              <w:rPr>
                <w:color w:val="231F20"/>
                <w:w w:val="115"/>
                <w:sz w:val="18"/>
                <w:lang w:val="ru-RU"/>
              </w:rPr>
              <w:t>рассказа,</w:t>
            </w:r>
            <w:r w:rsidRPr="004B0CE5">
              <w:rPr>
                <w:color w:val="231F20"/>
                <w:spacing w:val="1"/>
                <w:w w:val="115"/>
                <w:sz w:val="18"/>
                <w:lang w:val="ru-RU"/>
              </w:rPr>
              <w:t xml:space="preserve"> </w:t>
            </w:r>
            <w:r w:rsidRPr="004B0CE5">
              <w:rPr>
                <w:color w:val="231F20"/>
                <w:w w:val="115"/>
                <w:sz w:val="18"/>
                <w:lang w:val="ru-RU"/>
              </w:rPr>
              <w:t>стихотворения</w:t>
            </w:r>
            <w:r w:rsidRPr="004B0CE5">
              <w:rPr>
                <w:color w:val="231F20"/>
                <w:spacing w:val="1"/>
                <w:w w:val="115"/>
                <w:sz w:val="18"/>
                <w:lang w:val="ru-RU"/>
              </w:rPr>
              <w:t xml:space="preserve"> </w:t>
            </w:r>
            <w:r w:rsidRPr="004B0CE5">
              <w:rPr>
                <w:color w:val="231F20"/>
                <w:w w:val="115"/>
                <w:sz w:val="18"/>
                <w:lang w:val="ru-RU"/>
              </w:rPr>
              <w:t>под  впечатлением</w:t>
            </w:r>
            <w:r w:rsidRPr="004B0CE5">
              <w:rPr>
                <w:color w:val="231F20"/>
                <w:spacing w:val="-49"/>
                <w:w w:val="115"/>
                <w:sz w:val="18"/>
                <w:lang w:val="ru-RU"/>
              </w:rPr>
              <w:t xml:space="preserve"> </w:t>
            </w:r>
            <w:r w:rsidRPr="004B0CE5">
              <w:rPr>
                <w:color w:val="231F20"/>
                <w:w w:val="115"/>
                <w:sz w:val="18"/>
                <w:lang w:val="ru-RU"/>
              </w:rPr>
              <w:t>от</w:t>
            </w:r>
            <w:r w:rsidRPr="004B0CE5">
              <w:rPr>
                <w:color w:val="231F20"/>
                <w:spacing w:val="1"/>
                <w:w w:val="115"/>
                <w:sz w:val="18"/>
                <w:lang w:val="ru-RU"/>
              </w:rPr>
              <w:t xml:space="preserve"> </w:t>
            </w:r>
            <w:r w:rsidRPr="004B0CE5">
              <w:rPr>
                <w:color w:val="231F20"/>
                <w:w w:val="115"/>
                <w:sz w:val="18"/>
                <w:lang w:val="ru-RU"/>
              </w:rPr>
              <w:t>восприятия</w:t>
            </w:r>
            <w:r w:rsidRPr="004B0CE5">
              <w:rPr>
                <w:color w:val="231F20"/>
                <w:spacing w:val="1"/>
                <w:w w:val="115"/>
                <w:sz w:val="18"/>
                <w:lang w:val="ru-RU"/>
              </w:rPr>
              <w:t xml:space="preserve"> </w:t>
            </w:r>
            <w:r w:rsidRPr="004B0CE5">
              <w:rPr>
                <w:color w:val="231F20"/>
                <w:w w:val="115"/>
                <w:sz w:val="18"/>
                <w:lang w:val="ru-RU"/>
              </w:rPr>
              <w:t>инструментального</w:t>
            </w:r>
            <w:r w:rsidRPr="004B0CE5">
              <w:rPr>
                <w:color w:val="231F20"/>
                <w:spacing w:val="1"/>
                <w:w w:val="115"/>
                <w:sz w:val="18"/>
                <w:lang w:val="ru-RU"/>
              </w:rPr>
              <w:t xml:space="preserve"> </w:t>
            </w:r>
            <w:r w:rsidRPr="004B0CE5">
              <w:rPr>
                <w:color w:val="231F20"/>
                <w:w w:val="115"/>
                <w:sz w:val="18"/>
                <w:lang w:val="ru-RU"/>
              </w:rPr>
              <w:t>музыкального</w:t>
            </w:r>
            <w:r w:rsidRPr="004B0CE5">
              <w:rPr>
                <w:color w:val="231F20"/>
                <w:spacing w:val="1"/>
                <w:w w:val="115"/>
                <w:sz w:val="18"/>
                <w:lang w:val="ru-RU"/>
              </w:rPr>
              <w:t xml:space="preserve"> </w:t>
            </w:r>
            <w:r w:rsidRPr="004B0CE5">
              <w:rPr>
                <w:color w:val="231F20"/>
                <w:w w:val="115"/>
                <w:sz w:val="18"/>
                <w:lang w:val="ru-RU"/>
              </w:rPr>
              <w:t>про-</w:t>
            </w:r>
            <w:r w:rsidRPr="004B0CE5">
              <w:rPr>
                <w:color w:val="231F20"/>
                <w:spacing w:val="1"/>
                <w:w w:val="115"/>
                <w:sz w:val="18"/>
                <w:lang w:val="ru-RU"/>
              </w:rPr>
              <w:t xml:space="preserve"> </w:t>
            </w:r>
            <w:r w:rsidRPr="004B0CE5">
              <w:rPr>
                <w:color w:val="231F20"/>
                <w:w w:val="115"/>
                <w:sz w:val="18"/>
                <w:lang w:val="ru-RU"/>
              </w:rPr>
              <w:t>изведения.</w:t>
            </w:r>
          </w:p>
        </w:tc>
      </w:tr>
    </w:tbl>
    <w:p w:rsidR="006F7FCA" w:rsidRPr="004B0CE5" w:rsidRDefault="006F7FCA" w:rsidP="006F7FCA">
      <w:pPr>
        <w:spacing w:line="254" w:lineRule="auto"/>
        <w:jc w:val="both"/>
        <w:rPr>
          <w:sz w:val="18"/>
          <w:lang w:val="ru-RU"/>
        </w:rPr>
        <w:sectPr w:rsidR="006F7FCA" w:rsidRPr="004B0CE5">
          <w:pgSz w:w="12020" w:h="7830" w:orient="landscape"/>
          <w:pgMar w:top="700" w:right="600" w:bottom="280" w:left="1020" w:header="720" w:footer="720" w:gutter="0"/>
          <w:cols w:space="720"/>
        </w:sectPr>
      </w:pPr>
    </w:p>
    <w:p w:rsidR="006F7FCA" w:rsidRPr="00F96595" w:rsidRDefault="00E05932" w:rsidP="006F7FCA">
      <w:pPr>
        <w:spacing w:before="68"/>
        <w:ind w:right="123"/>
        <w:jc w:val="right"/>
        <w:rPr>
          <w:i/>
          <w:sz w:val="18"/>
        </w:rPr>
      </w:pPr>
      <w:r w:rsidRPr="00E05932">
        <w:lastRenderedPageBreak/>
        <w:pict>
          <v:shape id="_x0000_s4349" type="#_x0000_t202" style="position:absolute;left:0;text-align:left;margin-left:28.15pt;margin-top:35.85pt;width:12.6pt;height:11.1pt;z-index:488648192;mso-position-horizontal-relative:page;mso-position-vertical-relative:page" filled="f" stroked="f">
            <v:textbox style="layout-flow:vertical" inset="0,0,0,0">
              <w:txbxContent>
                <w:p w:rsidR="00E47E41" w:rsidRPr="00DA042B" w:rsidRDefault="00E47E41" w:rsidP="006F7FCA">
                  <w:pPr>
                    <w:spacing w:before="16"/>
                    <w:ind w:left="20"/>
                    <w:rPr>
                      <w:sz w:val="18"/>
                    </w:rPr>
                  </w:pPr>
                  <w:r w:rsidRPr="00DA042B">
                    <w:rPr>
                      <w:color w:val="231F20"/>
                      <w:sz w:val="18"/>
                    </w:rPr>
                    <w:t>34</w:t>
                  </w:r>
                </w:p>
              </w:txbxContent>
            </v:textbox>
            <w10:wrap anchorx="page" anchory="page"/>
          </v:shape>
        </w:pict>
      </w:r>
      <w:r w:rsidR="006F7FCA" w:rsidRPr="00F96595">
        <w:rPr>
          <w:i/>
          <w:color w:val="231F20"/>
          <w:w w:val="115"/>
          <w:sz w:val="18"/>
        </w:rPr>
        <w:t>Продолжение</w:t>
      </w:r>
    </w:p>
    <w:p w:rsidR="006F7FCA" w:rsidRPr="00F96595" w:rsidRDefault="006F7FCA" w:rsidP="006F7FCA">
      <w:pPr>
        <w:pStyle w:val="a3"/>
        <w:spacing w:before="9" w:after="1"/>
        <w:rPr>
          <w:i/>
          <w:sz w:val="8"/>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86"/>
        <w:gridCol w:w="5449"/>
      </w:tblGrid>
      <w:tr w:rsidR="006F7FCA" w:rsidRPr="00F96595" w:rsidTr="00617EE8">
        <w:trPr>
          <w:trHeight w:val="600"/>
        </w:trPr>
        <w:tc>
          <w:tcPr>
            <w:tcW w:w="1267" w:type="dxa"/>
            <w:tcBorders>
              <w:bottom w:val="single" w:sz="6" w:space="0" w:color="231F20"/>
            </w:tcBorders>
          </w:tcPr>
          <w:p w:rsidR="006F7FCA" w:rsidRPr="00F96595" w:rsidRDefault="006F7FCA" w:rsidP="00617EE8">
            <w:pPr>
              <w:pStyle w:val="TableParagraph"/>
              <w:spacing w:before="74"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36" w:type="dxa"/>
            <w:tcBorders>
              <w:bottom w:val="single" w:sz="6" w:space="0" w:color="231F20"/>
            </w:tcBorders>
          </w:tcPr>
          <w:p w:rsidR="006F7FCA" w:rsidRPr="00F96595" w:rsidRDefault="006F7FCA" w:rsidP="00617EE8">
            <w:pPr>
              <w:pStyle w:val="TableParagraph"/>
              <w:spacing w:before="70"/>
              <w:ind w:left="424"/>
              <w:rPr>
                <w:b/>
                <w:sz w:val="18"/>
              </w:rPr>
            </w:pPr>
            <w:r w:rsidRPr="00F96595">
              <w:rPr>
                <w:b/>
                <w:color w:val="231F20"/>
                <w:w w:val="105"/>
                <w:sz w:val="18"/>
              </w:rPr>
              <w:t>Темы</w:t>
            </w:r>
          </w:p>
        </w:tc>
        <w:tc>
          <w:tcPr>
            <w:tcW w:w="2086" w:type="dxa"/>
            <w:tcBorders>
              <w:bottom w:val="single" w:sz="6" w:space="0" w:color="231F20"/>
            </w:tcBorders>
          </w:tcPr>
          <w:p w:rsidR="006F7FCA" w:rsidRPr="00F96595" w:rsidRDefault="006F7FCA" w:rsidP="00617EE8">
            <w:pPr>
              <w:pStyle w:val="TableParagraph"/>
              <w:spacing w:before="70"/>
              <w:ind w:left="490"/>
              <w:rPr>
                <w:b/>
                <w:sz w:val="18"/>
              </w:rPr>
            </w:pPr>
            <w:r w:rsidRPr="00F96595">
              <w:rPr>
                <w:b/>
                <w:color w:val="231F20"/>
                <w:w w:val="105"/>
                <w:sz w:val="18"/>
              </w:rPr>
              <w:t>Содержание</w:t>
            </w:r>
          </w:p>
        </w:tc>
        <w:tc>
          <w:tcPr>
            <w:tcW w:w="5449" w:type="dxa"/>
            <w:tcBorders>
              <w:bottom w:val="single" w:sz="6" w:space="0" w:color="231F20"/>
            </w:tcBorders>
          </w:tcPr>
          <w:p w:rsidR="006F7FCA" w:rsidRPr="00F96595" w:rsidRDefault="006F7FCA" w:rsidP="00617EE8">
            <w:pPr>
              <w:pStyle w:val="TableParagraph"/>
              <w:spacing w:before="70"/>
              <w:ind w:left="1158"/>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251173" w:rsidTr="00617EE8">
        <w:trPr>
          <w:trHeight w:val="1102"/>
        </w:trPr>
        <w:tc>
          <w:tcPr>
            <w:tcW w:w="1267" w:type="dxa"/>
            <w:tcBorders>
              <w:top w:val="single" w:sz="6" w:space="0" w:color="231F20"/>
            </w:tcBorders>
          </w:tcPr>
          <w:p w:rsidR="006F7FCA" w:rsidRPr="00F96595" w:rsidRDefault="006F7FCA" w:rsidP="00617EE8">
            <w:pPr>
              <w:pStyle w:val="TableParagraph"/>
              <w:rPr>
                <w:sz w:val="18"/>
              </w:rPr>
            </w:pPr>
          </w:p>
        </w:tc>
        <w:tc>
          <w:tcPr>
            <w:tcW w:w="1336" w:type="dxa"/>
            <w:tcBorders>
              <w:top w:val="single" w:sz="6" w:space="0" w:color="231F20"/>
            </w:tcBorders>
          </w:tcPr>
          <w:p w:rsidR="006F7FCA" w:rsidRPr="00F96595" w:rsidRDefault="006F7FCA" w:rsidP="00617EE8">
            <w:pPr>
              <w:pStyle w:val="TableParagraph"/>
              <w:rPr>
                <w:sz w:val="18"/>
              </w:rPr>
            </w:pPr>
          </w:p>
        </w:tc>
        <w:tc>
          <w:tcPr>
            <w:tcW w:w="2086" w:type="dxa"/>
            <w:tcBorders>
              <w:top w:val="single" w:sz="6" w:space="0" w:color="231F20"/>
            </w:tcBorders>
          </w:tcPr>
          <w:p w:rsidR="006F7FCA" w:rsidRPr="00F96595" w:rsidRDefault="006F7FCA" w:rsidP="00617EE8">
            <w:pPr>
              <w:pStyle w:val="TableParagraph"/>
              <w:spacing w:before="81" w:line="254" w:lineRule="auto"/>
              <w:ind w:right="41"/>
              <w:rPr>
                <w:sz w:val="18"/>
              </w:rPr>
            </w:pPr>
            <w:r w:rsidRPr="004B0CE5">
              <w:rPr>
                <w:color w:val="231F20"/>
                <w:w w:val="120"/>
                <w:sz w:val="18"/>
                <w:lang w:val="ru-RU"/>
              </w:rPr>
              <w:t>музыке</w:t>
            </w:r>
            <w:r w:rsidRPr="004B0CE5">
              <w:rPr>
                <w:color w:val="231F20"/>
                <w:spacing w:val="1"/>
                <w:w w:val="120"/>
                <w:sz w:val="18"/>
                <w:lang w:val="ru-RU"/>
              </w:rPr>
              <w:t xml:space="preserve"> </w:t>
            </w:r>
            <w:r w:rsidRPr="004B0CE5">
              <w:rPr>
                <w:color w:val="231F20"/>
                <w:w w:val="120"/>
                <w:sz w:val="18"/>
                <w:lang w:val="ru-RU"/>
              </w:rPr>
              <w:t>(поэма,</w:t>
            </w:r>
            <w:r w:rsidRPr="004B0CE5">
              <w:rPr>
                <w:color w:val="231F20"/>
                <w:spacing w:val="1"/>
                <w:w w:val="120"/>
                <w:sz w:val="18"/>
                <w:lang w:val="ru-RU"/>
              </w:rPr>
              <w:t xml:space="preserve"> </w:t>
            </w:r>
            <w:r w:rsidRPr="004B0CE5">
              <w:rPr>
                <w:color w:val="231F20"/>
                <w:w w:val="120"/>
                <w:sz w:val="18"/>
                <w:lang w:val="ru-RU"/>
              </w:rPr>
              <w:t>баллада</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др.).</w:t>
            </w:r>
            <w:r w:rsidRPr="004B0CE5">
              <w:rPr>
                <w:color w:val="231F20"/>
                <w:spacing w:val="1"/>
                <w:w w:val="120"/>
                <w:sz w:val="18"/>
                <w:lang w:val="ru-RU"/>
              </w:rPr>
              <w:t xml:space="preserve"> </w:t>
            </w:r>
            <w:r w:rsidRPr="00F96595">
              <w:rPr>
                <w:color w:val="231F20"/>
                <w:spacing w:val="-1"/>
                <w:w w:val="120"/>
                <w:sz w:val="18"/>
              </w:rPr>
              <w:t>Программная</w:t>
            </w:r>
            <w:r w:rsidRPr="00F96595">
              <w:rPr>
                <w:color w:val="231F20"/>
                <w:spacing w:val="7"/>
                <w:w w:val="120"/>
                <w:sz w:val="18"/>
              </w:rPr>
              <w:t xml:space="preserve"> </w:t>
            </w:r>
            <w:r w:rsidRPr="00F96595">
              <w:rPr>
                <w:color w:val="231F20"/>
                <w:w w:val="120"/>
                <w:sz w:val="18"/>
              </w:rPr>
              <w:t>музы-</w:t>
            </w:r>
            <w:r w:rsidRPr="00F96595">
              <w:rPr>
                <w:color w:val="231F20"/>
                <w:spacing w:val="-51"/>
                <w:w w:val="120"/>
                <w:sz w:val="18"/>
              </w:rPr>
              <w:t xml:space="preserve"> </w:t>
            </w:r>
            <w:r w:rsidRPr="00F96595">
              <w:rPr>
                <w:color w:val="231F20"/>
                <w:w w:val="120"/>
                <w:sz w:val="18"/>
              </w:rPr>
              <w:t>ка</w:t>
            </w:r>
          </w:p>
        </w:tc>
        <w:tc>
          <w:tcPr>
            <w:tcW w:w="5449"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ight="205"/>
              <w:rPr>
                <w:sz w:val="18"/>
                <w:lang w:val="ru-RU"/>
              </w:rPr>
            </w:pPr>
            <w:r w:rsidRPr="004B0CE5">
              <w:rPr>
                <w:color w:val="231F20"/>
                <w:w w:val="120"/>
                <w:sz w:val="18"/>
                <w:lang w:val="ru-RU"/>
              </w:rPr>
              <w:t>Рисование</w:t>
            </w:r>
            <w:r w:rsidRPr="004B0CE5">
              <w:rPr>
                <w:color w:val="231F20"/>
                <w:spacing w:val="1"/>
                <w:w w:val="120"/>
                <w:sz w:val="18"/>
                <w:lang w:val="ru-RU"/>
              </w:rPr>
              <w:t xml:space="preserve"> </w:t>
            </w:r>
            <w:r w:rsidRPr="004B0CE5">
              <w:rPr>
                <w:color w:val="231F20"/>
                <w:w w:val="120"/>
                <w:sz w:val="18"/>
                <w:lang w:val="ru-RU"/>
              </w:rPr>
              <w:t>образов</w:t>
            </w:r>
            <w:r w:rsidRPr="004B0CE5">
              <w:rPr>
                <w:color w:val="231F20"/>
                <w:spacing w:val="1"/>
                <w:w w:val="120"/>
                <w:sz w:val="18"/>
                <w:lang w:val="ru-RU"/>
              </w:rPr>
              <w:t xml:space="preserve"> </w:t>
            </w:r>
            <w:r w:rsidRPr="004B0CE5">
              <w:rPr>
                <w:color w:val="231F20"/>
                <w:w w:val="120"/>
                <w:sz w:val="18"/>
                <w:lang w:val="ru-RU"/>
              </w:rPr>
              <w:t>программной</w:t>
            </w:r>
            <w:r w:rsidRPr="004B0CE5">
              <w:rPr>
                <w:color w:val="231F20"/>
                <w:spacing w:val="1"/>
                <w:w w:val="120"/>
                <w:sz w:val="18"/>
                <w:lang w:val="ru-RU"/>
              </w:rPr>
              <w:t xml:space="preserve"> </w:t>
            </w:r>
            <w:r w:rsidRPr="004B0CE5">
              <w:rPr>
                <w:color w:val="231F20"/>
                <w:w w:val="120"/>
                <w:sz w:val="18"/>
                <w:lang w:val="ru-RU"/>
              </w:rPr>
              <w:t>музыки.</w:t>
            </w:r>
            <w:r w:rsidRPr="004B0CE5">
              <w:rPr>
                <w:color w:val="231F20"/>
                <w:spacing w:val="1"/>
                <w:w w:val="120"/>
                <w:sz w:val="18"/>
                <w:lang w:val="ru-RU"/>
              </w:rPr>
              <w:t xml:space="preserve"> </w:t>
            </w:r>
            <w:r w:rsidRPr="004B0CE5">
              <w:rPr>
                <w:color w:val="231F20"/>
                <w:w w:val="120"/>
                <w:sz w:val="18"/>
                <w:lang w:val="ru-RU"/>
              </w:rPr>
              <w:t>Музыкальная</w:t>
            </w:r>
            <w:r w:rsidRPr="004B0CE5">
              <w:rPr>
                <w:color w:val="231F20"/>
                <w:spacing w:val="27"/>
                <w:w w:val="120"/>
                <w:sz w:val="18"/>
                <w:lang w:val="ru-RU"/>
              </w:rPr>
              <w:t xml:space="preserve"> </w:t>
            </w:r>
            <w:r w:rsidRPr="004B0CE5">
              <w:rPr>
                <w:color w:val="231F20"/>
                <w:w w:val="120"/>
                <w:sz w:val="18"/>
                <w:lang w:val="ru-RU"/>
              </w:rPr>
              <w:t>викторина</w:t>
            </w:r>
            <w:r w:rsidRPr="004B0CE5">
              <w:rPr>
                <w:color w:val="231F20"/>
                <w:spacing w:val="28"/>
                <w:w w:val="120"/>
                <w:sz w:val="18"/>
                <w:lang w:val="ru-RU"/>
              </w:rPr>
              <w:t xml:space="preserve"> </w:t>
            </w:r>
            <w:r w:rsidRPr="004B0CE5">
              <w:rPr>
                <w:color w:val="231F20"/>
                <w:w w:val="120"/>
                <w:sz w:val="18"/>
                <w:lang w:val="ru-RU"/>
              </w:rPr>
              <w:t>на</w:t>
            </w:r>
            <w:r w:rsidRPr="004B0CE5">
              <w:rPr>
                <w:color w:val="231F20"/>
                <w:spacing w:val="28"/>
                <w:w w:val="120"/>
                <w:sz w:val="18"/>
                <w:lang w:val="ru-RU"/>
              </w:rPr>
              <w:t xml:space="preserve"> </w:t>
            </w:r>
            <w:r w:rsidRPr="004B0CE5">
              <w:rPr>
                <w:color w:val="231F20"/>
                <w:w w:val="120"/>
                <w:sz w:val="18"/>
                <w:lang w:val="ru-RU"/>
              </w:rPr>
              <w:t>знание</w:t>
            </w:r>
            <w:r w:rsidRPr="004B0CE5">
              <w:rPr>
                <w:color w:val="231F20"/>
                <w:spacing w:val="28"/>
                <w:w w:val="120"/>
                <w:sz w:val="18"/>
                <w:lang w:val="ru-RU"/>
              </w:rPr>
              <w:t xml:space="preserve"> </w:t>
            </w:r>
            <w:r w:rsidRPr="004B0CE5">
              <w:rPr>
                <w:color w:val="231F20"/>
                <w:w w:val="120"/>
                <w:sz w:val="18"/>
                <w:lang w:val="ru-RU"/>
              </w:rPr>
              <w:t>музыки,</w:t>
            </w:r>
            <w:r w:rsidRPr="004B0CE5">
              <w:rPr>
                <w:color w:val="231F20"/>
                <w:spacing w:val="28"/>
                <w:w w:val="120"/>
                <w:sz w:val="18"/>
                <w:lang w:val="ru-RU"/>
              </w:rPr>
              <w:t xml:space="preserve"> </w:t>
            </w:r>
            <w:r w:rsidRPr="004B0CE5">
              <w:rPr>
                <w:color w:val="231F20"/>
                <w:w w:val="120"/>
                <w:sz w:val="18"/>
                <w:lang w:val="ru-RU"/>
              </w:rPr>
              <w:t>названий</w:t>
            </w:r>
            <w:r w:rsidRPr="004B0CE5">
              <w:rPr>
                <w:color w:val="231F20"/>
                <w:spacing w:val="-51"/>
                <w:w w:val="120"/>
                <w:sz w:val="18"/>
                <w:lang w:val="ru-RU"/>
              </w:rPr>
              <w:t xml:space="preserve"> </w:t>
            </w:r>
            <w:r w:rsidRPr="004B0CE5">
              <w:rPr>
                <w:color w:val="231F20"/>
                <w:w w:val="120"/>
                <w:sz w:val="18"/>
                <w:lang w:val="ru-RU"/>
              </w:rPr>
              <w:t>и</w:t>
            </w:r>
            <w:r w:rsidRPr="004B0CE5">
              <w:rPr>
                <w:color w:val="231F20"/>
                <w:spacing w:val="28"/>
                <w:w w:val="120"/>
                <w:sz w:val="18"/>
                <w:lang w:val="ru-RU"/>
              </w:rPr>
              <w:t xml:space="preserve"> </w:t>
            </w:r>
            <w:r w:rsidRPr="004B0CE5">
              <w:rPr>
                <w:color w:val="231F20"/>
                <w:w w:val="120"/>
                <w:sz w:val="18"/>
                <w:lang w:val="ru-RU"/>
              </w:rPr>
              <w:t>авторов</w:t>
            </w:r>
            <w:r w:rsidRPr="004B0CE5">
              <w:rPr>
                <w:color w:val="231F20"/>
                <w:spacing w:val="29"/>
                <w:w w:val="120"/>
                <w:sz w:val="18"/>
                <w:lang w:val="ru-RU"/>
              </w:rPr>
              <w:t xml:space="preserve"> </w:t>
            </w:r>
            <w:r w:rsidRPr="004B0CE5">
              <w:rPr>
                <w:color w:val="231F20"/>
                <w:w w:val="120"/>
                <w:sz w:val="18"/>
                <w:lang w:val="ru-RU"/>
              </w:rPr>
              <w:t>изученных</w:t>
            </w:r>
            <w:r w:rsidRPr="004B0CE5">
              <w:rPr>
                <w:color w:val="231F20"/>
                <w:spacing w:val="28"/>
                <w:w w:val="120"/>
                <w:sz w:val="18"/>
                <w:lang w:val="ru-RU"/>
              </w:rPr>
              <w:t xml:space="preserve"> </w:t>
            </w:r>
            <w:r w:rsidRPr="004B0CE5">
              <w:rPr>
                <w:color w:val="231F20"/>
                <w:w w:val="120"/>
                <w:sz w:val="18"/>
                <w:lang w:val="ru-RU"/>
              </w:rPr>
              <w:t>произведений</w:t>
            </w:r>
          </w:p>
        </w:tc>
      </w:tr>
      <w:tr w:rsidR="006F7FCA" w:rsidRPr="00251173" w:rsidTr="00617EE8">
        <w:trPr>
          <w:trHeight w:val="4216"/>
        </w:trPr>
        <w:tc>
          <w:tcPr>
            <w:tcW w:w="1267" w:type="dxa"/>
            <w:tcBorders>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20"/>
                <w:sz w:val="18"/>
              </w:rPr>
              <w:t>Б)</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36" w:type="dxa"/>
            <w:tcBorders>
              <w:left w:val="single" w:sz="6" w:space="0" w:color="231F20"/>
              <w:bottom w:val="single" w:sz="6" w:space="0" w:color="231F20"/>
            </w:tcBorders>
          </w:tcPr>
          <w:p w:rsidR="006F7FCA" w:rsidRPr="00F96595" w:rsidRDefault="006F7FCA" w:rsidP="00617EE8">
            <w:pPr>
              <w:pStyle w:val="TableParagraph"/>
              <w:spacing w:before="81" w:line="254" w:lineRule="auto"/>
              <w:ind w:left="167" w:right="225"/>
              <w:rPr>
                <w:sz w:val="18"/>
              </w:rPr>
            </w:pPr>
            <w:r w:rsidRPr="00F96595">
              <w:rPr>
                <w:color w:val="231F20"/>
                <w:w w:val="120"/>
                <w:sz w:val="18"/>
              </w:rPr>
              <w:t>Музыка</w:t>
            </w:r>
            <w:r w:rsidRPr="00F96595">
              <w:rPr>
                <w:color w:val="231F20"/>
                <w:spacing w:val="10"/>
                <w:w w:val="120"/>
                <w:sz w:val="18"/>
              </w:rPr>
              <w:t xml:space="preserve"> </w:t>
            </w:r>
            <w:r w:rsidRPr="00F96595">
              <w:rPr>
                <w:color w:val="231F20"/>
                <w:w w:val="120"/>
                <w:sz w:val="18"/>
              </w:rPr>
              <w:t>и</w:t>
            </w:r>
            <w:r w:rsidRPr="00F96595">
              <w:rPr>
                <w:color w:val="231F20"/>
                <w:spacing w:val="-51"/>
                <w:w w:val="120"/>
                <w:sz w:val="18"/>
              </w:rPr>
              <w:t xml:space="preserve"> </w:t>
            </w:r>
            <w:r w:rsidRPr="00F96595">
              <w:rPr>
                <w:color w:val="231F20"/>
                <w:w w:val="120"/>
                <w:sz w:val="18"/>
              </w:rPr>
              <w:t>живопись</w:t>
            </w:r>
          </w:p>
        </w:tc>
        <w:tc>
          <w:tcPr>
            <w:tcW w:w="2086" w:type="dxa"/>
            <w:tcBorders>
              <w:bottom w:val="single" w:sz="6" w:space="0" w:color="231F20"/>
            </w:tcBorders>
          </w:tcPr>
          <w:p w:rsidR="006F7FCA" w:rsidRPr="004B0CE5" w:rsidRDefault="006F7FCA" w:rsidP="00617EE8">
            <w:pPr>
              <w:pStyle w:val="TableParagraph"/>
              <w:spacing w:before="81" w:line="254" w:lineRule="auto"/>
              <w:ind w:right="77"/>
              <w:rPr>
                <w:sz w:val="18"/>
                <w:lang w:val="ru-RU"/>
              </w:rPr>
            </w:pPr>
            <w:r w:rsidRPr="004B0CE5">
              <w:rPr>
                <w:color w:val="231F20"/>
                <w:w w:val="120"/>
                <w:sz w:val="18"/>
                <w:lang w:val="ru-RU"/>
              </w:rPr>
              <w:t>Выразительные</w:t>
            </w:r>
            <w:r w:rsidRPr="004B0CE5">
              <w:rPr>
                <w:color w:val="231F20"/>
                <w:spacing w:val="1"/>
                <w:w w:val="120"/>
                <w:sz w:val="18"/>
                <w:lang w:val="ru-RU"/>
              </w:rPr>
              <w:t xml:space="preserve"> </w:t>
            </w:r>
            <w:r w:rsidRPr="004B0CE5">
              <w:rPr>
                <w:color w:val="231F20"/>
                <w:w w:val="120"/>
                <w:sz w:val="18"/>
                <w:lang w:val="ru-RU"/>
              </w:rPr>
              <w:t>средства</w:t>
            </w:r>
            <w:r w:rsidRPr="004B0CE5">
              <w:rPr>
                <w:color w:val="231F20"/>
                <w:spacing w:val="4"/>
                <w:w w:val="120"/>
                <w:sz w:val="18"/>
                <w:lang w:val="ru-RU"/>
              </w:rPr>
              <w:t xml:space="preserve"> </w:t>
            </w:r>
            <w:r w:rsidRPr="004B0CE5">
              <w:rPr>
                <w:color w:val="231F20"/>
                <w:w w:val="120"/>
                <w:sz w:val="18"/>
                <w:lang w:val="ru-RU"/>
              </w:rPr>
              <w:t>музыкального</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изобрази</w:t>
            </w:r>
            <w:r w:rsidRPr="004B0CE5">
              <w:rPr>
                <w:color w:val="231F20"/>
                <w:spacing w:val="-2"/>
                <w:w w:val="120"/>
                <w:sz w:val="18"/>
                <w:lang w:val="ru-RU"/>
              </w:rPr>
              <w:t>тельного</w:t>
            </w:r>
            <w:r w:rsidRPr="004B0CE5">
              <w:rPr>
                <w:color w:val="231F20"/>
                <w:spacing w:val="10"/>
                <w:w w:val="120"/>
                <w:sz w:val="18"/>
                <w:lang w:val="ru-RU"/>
              </w:rPr>
              <w:t xml:space="preserve"> </w:t>
            </w:r>
            <w:r w:rsidRPr="004B0CE5">
              <w:rPr>
                <w:color w:val="231F20"/>
                <w:spacing w:val="-2"/>
                <w:w w:val="120"/>
                <w:sz w:val="18"/>
                <w:lang w:val="ru-RU"/>
              </w:rPr>
              <w:t>искусства.</w:t>
            </w:r>
            <w:r w:rsidRPr="004B0CE5">
              <w:rPr>
                <w:color w:val="231F20"/>
                <w:spacing w:val="-51"/>
                <w:w w:val="120"/>
                <w:sz w:val="18"/>
                <w:lang w:val="ru-RU"/>
              </w:rPr>
              <w:t xml:space="preserve"> </w:t>
            </w:r>
            <w:r w:rsidRPr="004B0CE5">
              <w:rPr>
                <w:color w:val="231F20"/>
                <w:w w:val="120"/>
                <w:sz w:val="18"/>
                <w:lang w:val="ru-RU"/>
              </w:rPr>
              <w:t>Аналогии:</w:t>
            </w:r>
            <w:r w:rsidRPr="004B0CE5">
              <w:rPr>
                <w:color w:val="231F20"/>
                <w:spacing w:val="1"/>
                <w:w w:val="120"/>
                <w:sz w:val="18"/>
                <w:lang w:val="ru-RU"/>
              </w:rPr>
              <w:t xml:space="preserve"> </w:t>
            </w:r>
            <w:r w:rsidRPr="004B0CE5">
              <w:rPr>
                <w:color w:val="231F20"/>
                <w:w w:val="120"/>
                <w:sz w:val="18"/>
                <w:lang w:val="ru-RU"/>
              </w:rPr>
              <w:t>ритм,</w:t>
            </w:r>
            <w:r w:rsidRPr="004B0CE5">
              <w:rPr>
                <w:color w:val="231F20"/>
                <w:spacing w:val="1"/>
                <w:w w:val="120"/>
                <w:sz w:val="18"/>
                <w:lang w:val="ru-RU"/>
              </w:rPr>
              <w:t xml:space="preserve"> </w:t>
            </w:r>
            <w:r w:rsidRPr="004B0CE5">
              <w:rPr>
                <w:color w:val="231F20"/>
                <w:w w:val="120"/>
                <w:sz w:val="18"/>
                <w:lang w:val="ru-RU"/>
              </w:rPr>
              <w:t>композиция,</w:t>
            </w:r>
            <w:r w:rsidRPr="004B0CE5">
              <w:rPr>
                <w:color w:val="231F20"/>
                <w:spacing w:val="1"/>
                <w:w w:val="120"/>
                <w:sz w:val="18"/>
                <w:lang w:val="ru-RU"/>
              </w:rPr>
              <w:t xml:space="preserve"> </w:t>
            </w:r>
            <w:r w:rsidRPr="004B0CE5">
              <w:rPr>
                <w:color w:val="231F20"/>
                <w:w w:val="120"/>
                <w:sz w:val="18"/>
                <w:lang w:val="ru-RU"/>
              </w:rPr>
              <w:t>линия</w:t>
            </w:r>
            <w:r w:rsidRPr="004B0CE5">
              <w:rPr>
                <w:color w:val="231F20"/>
                <w:spacing w:val="1"/>
                <w:w w:val="120"/>
                <w:sz w:val="18"/>
                <w:lang w:val="ru-RU"/>
              </w:rPr>
              <w:t xml:space="preserve"> </w:t>
            </w:r>
            <w:r w:rsidRPr="004B0CE5">
              <w:rPr>
                <w:color w:val="231F20"/>
                <w:w w:val="120"/>
                <w:sz w:val="18"/>
                <w:lang w:val="ru-RU"/>
              </w:rPr>
              <w:t>—</w:t>
            </w:r>
            <w:r w:rsidRPr="004B0CE5">
              <w:rPr>
                <w:color w:val="231F20"/>
                <w:spacing w:val="1"/>
                <w:w w:val="120"/>
                <w:sz w:val="18"/>
                <w:lang w:val="ru-RU"/>
              </w:rPr>
              <w:t xml:space="preserve"> </w:t>
            </w:r>
            <w:r w:rsidRPr="004B0CE5">
              <w:rPr>
                <w:color w:val="231F20"/>
                <w:w w:val="120"/>
                <w:sz w:val="18"/>
                <w:lang w:val="ru-RU"/>
              </w:rPr>
              <w:t>мелодия,</w:t>
            </w:r>
            <w:r w:rsidRPr="004B0CE5">
              <w:rPr>
                <w:color w:val="231F20"/>
                <w:spacing w:val="1"/>
                <w:w w:val="120"/>
                <w:sz w:val="18"/>
                <w:lang w:val="ru-RU"/>
              </w:rPr>
              <w:t xml:space="preserve"> </w:t>
            </w:r>
            <w:r w:rsidRPr="004B0CE5">
              <w:rPr>
                <w:color w:val="231F20"/>
                <w:w w:val="120"/>
                <w:sz w:val="18"/>
                <w:lang w:val="ru-RU"/>
              </w:rPr>
              <w:t>пятно</w:t>
            </w:r>
            <w:r w:rsidRPr="004B0CE5">
              <w:rPr>
                <w:color w:val="231F20"/>
                <w:spacing w:val="14"/>
                <w:w w:val="120"/>
                <w:sz w:val="18"/>
                <w:lang w:val="ru-RU"/>
              </w:rPr>
              <w:t xml:space="preserve"> </w:t>
            </w:r>
            <w:r w:rsidRPr="004B0CE5">
              <w:rPr>
                <w:color w:val="231F20"/>
                <w:w w:val="120"/>
                <w:sz w:val="18"/>
                <w:lang w:val="ru-RU"/>
              </w:rPr>
              <w:t>—</w:t>
            </w:r>
            <w:r w:rsidRPr="004B0CE5">
              <w:rPr>
                <w:color w:val="231F20"/>
                <w:spacing w:val="15"/>
                <w:w w:val="120"/>
                <w:sz w:val="18"/>
                <w:lang w:val="ru-RU"/>
              </w:rPr>
              <w:t xml:space="preserve"> </w:t>
            </w:r>
            <w:r w:rsidRPr="004B0CE5">
              <w:rPr>
                <w:color w:val="231F20"/>
                <w:w w:val="120"/>
                <w:sz w:val="18"/>
                <w:lang w:val="ru-RU"/>
              </w:rPr>
              <w:t>созвучие,</w:t>
            </w:r>
            <w:r w:rsidRPr="004B0CE5">
              <w:rPr>
                <w:color w:val="231F20"/>
                <w:spacing w:val="1"/>
                <w:w w:val="120"/>
                <w:sz w:val="18"/>
                <w:lang w:val="ru-RU"/>
              </w:rPr>
              <w:t xml:space="preserve"> </w:t>
            </w:r>
            <w:r w:rsidRPr="004B0CE5">
              <w:rPr>
                <w:color w:val="231F20"/>
                <w:w w:val="120"/>
                <w:sz w:val="18"/>
                <w:lang w:val="ru-RU"/>
              </w:rPr>
              <w:t>колорит</w:t>
            </w:r>
            <w:r w:rsidRPr="004B0CE5">
              <w:rPr>
                <w:color w:val="231F20"/>
                <w:spacing w:val="1"/>
                <w:w w:val="120"/>
                <w:sz w:val="18"/>
                <w:lang w:val="ru-RU"/>
              </w:rPr>
              <w:t xml:space="preserve"> </w:t>
            </w:r>
            <w:r w:rsidRPr="004B0CE5">
              <w:rPr>
                <w:color w:val="231F20"/>
                <w:w w:val="120"/>
                <w:sz w:val="18"/>
                <w:lang w:val="ru-RU"/>
              </w:rPr>
              <w:t>—</w:t>
            </w:r>
            <w:r w:rsidRPr="004B0CE5">
              <w:rPr>
                <w:color w:val="231F20"/>
                <w:spacing w:val="1"/>
                <w:w w:val="120"/>
                <w:sz w:val="18"/>
                <w:lang w:val="ru-RU"/>
              </w:rPr>
              <w:t xml:space="preserve"> </w:t>
            </w:r>
            <w:r w:rsidRPr="004B0CE5">
              <w:rPr>
                <w:color w:val="231F20"/>
                <w:w w:val="120"/>
                <w:sz w:val="18"/>
                <w:lang w:val="ru-RU"/>
              </w:rPr>
              <w:t>тембр,</w:t>
            </w:r>
            <w:r w:rsidRPr="004B0CE5">
              <w:rPr>
                <w:color w:val="231F20"/>
                <w:spacing w:val="-51"/>
                <w:w w:val="120"/>
                <w:sz w:val="18"/>
                <w:lang w:val="ru-RU"/>
              </w:rPr>
              <w:t xml:space="preserve"> </w:t>
            </w:r>
            <w:r w:rsidRPr="004B0CE5">
              <w:rPr>
                <w:color w:val="231F20"/>
                <w:w w:val="115"/>
                <w:sz w:val="18"/>
                <w:lang w:val="ru-RU"/>
              </w:rPr>
              <w:t>светлотность</w:t>
            </w:r>
            <w:r w:rsidRPr="004B0CE5">
              <w:rPr>
                <w:color w:val="231F20"/>
                <w:spacing w:val="24"/>
                <w:w w:val="115"/>
                <w:sz w:val="18"/>
                <w:lang w:val="ru-RU"/>
              </w:rPr>
              <w:t xml:space="preserve"> </w:t>
            </w:r>
            <w:r w:rsidRPr="004B0CE5">
              <w:rPr>
                <w:color w:val="231F20"/>
                <w:w w:val="115"/>
                <w:sz w:val="18"/>
                <w:lang w:val="ru-RU"/>
              </w:rPr>
              <w:t>—</w:t>
            </w:r>
            <w:r w:rsidRPr="004B0CE5">
              <w:rPr>
                <w:color w:val="231F20"/>
                <w:spacing w:val="25"/>
                <w:w w:val="115"/>
                <w:sz w:val="18"/>
                <w:lang w:val="ru-RU"/>
              </w:rPr>
              <w:t xml:space="preserve"> </w:t>
            </w:r>
            <w:r w:rsidRPr="004B0CE5">
              <w:rPr>
                <w:color w:val="231F20"/>
                <w:w w:val="115"/>
                <w:sz w:val="18"/>
                <w:lang w:val="ru-RU"/>
              </w:rPr>
              <w:t>ди</w:t>
            </w:r>
            <w:r w:rsidRPr="004B0CE5">
              <w:rPr>
                <w:color w:val="231F20"/>
                <w:w w:val="120"/>
                <w:sz w:val="18"/>
                <w:lang w:val="ru-RU"/>
              </w:rPr>
              <w:t>намика</w:t>
            </w:r>
            <w:r w:rsidRPr="004B0CE5">
              <w:rPr>
                <w:color w:val="231F20"/>
                <w:spacing w:val="33"/>
                <w:w w:val="120"/>
                <w:sz w:val="18"/>
                <w:lang w:val="ru-RU"/>
              </w:rPr>
              <w:t xml:space="preserve"> </w:t>
            </w:r>
            <w:r w:rsidRPr="004B0CE5">
              <w:rPr>
                <w:color w:val="231F20"/>
                <w:w w:val="120"/>
                <w:sz w:val="18"/>
                <w:lang w:val="ru-RU"/>
              </w:rPr>
              <w:t>и</w:t>
            </w:r>
            <w:r w:rsidRPr="004B0CE5">
              <w:rPr>
                <w:color w:val="231F20"/>
                <w:spacing w:val="34"/>
                <w:w w:val="120"/>
                <w:sz w:val="18"/>
                <w:lang w:val="ru-RU"/>
              </w:rPr>
              <w:t xml:space="preserve"> </w:t>
            </w:r>
            <w:r w:rsidRPr="004B0CE5">
              <w:rPr>
                <w:color w:val="231F20"/>
                <w:w w:val="120"/>
                <w:sz w:val="18"/>
                <w:lang w:val="ru-RU"/>
              </w:rPr>
              <w:t>т.</w:t>
            </w:r>
            <w:r w:rsidRPr="004B0CE5">
              <w:rPr>
                <w:color w:val="231F20"/>
                <w:spacing w:val="34"/>
                <w:w w:val="120"/>
                <w:sz w:val="18"/>
                <w:lang w:val="ru-RU"/>
              </w:rPr>
              <w:t xml:space="preserve"> </w:t>
            </w:r>
            <w:r w:rsidRPr="004B0CE5">
              <w:rPr>
                <w:color w:val="231F20"/>
                <w:w w:val="120"/>
                <w:sz w:val="18"/>
                <w:lang w:val="ru-RU"/>
              </w:rPr>
              <w:t>д.</w:t>
            </w:r>
          </w:p>
          <w:p w:rsidR="006F7FCA" w:rsidRPr="004B0CE5" w:rsidRDefault="006F7FCA" w:rsidP="00617EE8">
            <w:pPr>
              <w:pStyle w:val="TableParagraph"/>
              <w:spacing w:before="6" w:line="254" w:lineRule="auto"/>
              <w:ind w:right="39"/>
              <w:rPr>
                <w:sz w:val="18"/>
                <w:lang w:val="ru-RU"/>
              </w:rPr>
            </w:pPr>
            <w:r w:rsidRPr="004B0CE5">
              <w:rPr>
                <w:color w:val="231F20"/>
                <w:spacing w:val="-1"/>
                <w:w w:val="120"/>
                <w:sz w:val="18"/>
                <w:lang w:val="ru-RU"/>
              </w:rPr>
              <w:t>Программная</w:t>
            </w:r>
            <w:r w:rsidRPr="004B0CE5">
              <w:rPr>
                <w:color w:val="231F20"/>
                <w:spacing w:val="8"/>
                <w:w w:val="120"/>
                <w:sz w:val="18"/>
                <w:lang w:val="ru-RU"/>
              </w:rPr>
              <w:t xml:space="preserve"> </w:t>
            </w:r>
            <w:r w:rsidRPr="004B0CE5">
              <w:rPr>
                <w:color w:val="231F20"/>
                <w:w w:val="120"/>
                <w:sz w:val="18"/>
                <w:lang w:val="ru-RU"/>
              </w:rPr>
              <w:t>музы-</w:t>
            </w:r>
            <w:r w:rsidRPr="004B0CE5">
              <w:rPr>
                <w:color w:val="231F20"/>
                <w:spacing w:val="-51"/>
                <w:w w:val="120"/>
                <w:sz w:val="18"/>
                <w:lang w:val="ru-RU"/>
              </w:rPr>
              <w:t xml:space="preserve"> </w:t>
            </w:r>
            <w:r w:rsidRPr="004B0CE5">
              <w:rPr>
                <w:color w:val="231F20"/>
                <w:w w:val="120"/>
                <w:sz w:val="18"/>
                <w:lang w:val="ru-RU"/>
              </w:rPr>
              <w:t>ка.</w:t>
            </w:r>
            <w:r w:rsidRPr="004B0CE5">
              <w:rPr>
                <w:color w:val="231F20"/>
                <w:spacing w:val="1"/>
                <w:w w:val="120"/>
                <w:sz w:val="18"/>
                <w:lang w:val="ru-RU"/>
              </w:rPr>
              <w:t xml:space="preserve"> </w:t>
            </w:r>
            <w:r w:rsidRPr="004B0CE5">
              <w:rPr>
                <w:color w:val="231F20"/>
                <w:w w:val="120"/>
                <w:sz w:val="18"/>
                <w:lang w:val="ru-RU"/>
              </w:rPr>
              <w:t>Импрессионизм</w:t>
            </w:r>
            <w:r w:rsidRPr="004B0CE5">
              <w:rPr>
                <w:color w:val="231F20"/>
                <w:spacing w:val="-51"/>
                <w:w w:val="120"/>
                <w:sz w:val="18"/>
                <w:lang w:val="ru-RU"/>
              </w:rPr>
              <w:t xml:space="preserve"> </w:t>
            </w:r>
            <w:r w:rsidRPr="004B0CE5">
              <w:rPr>
                <w:color w:val="231F20"/>
                <w:spacing w:val="-1"/>
                <w:w w:val="120"/>
                <w:sz w:val="18"/>
                <w:lang w:val="ru-RU"/>
              </w:rPr>
              <w:t>(на</w:t>
            </w:r>
            <w:r w:rsidRPr="004B0CE5">
              <w:rPr>
                <w:color w:val="231F20"/>
                <w:spacing w:val="4"/>
                <w:w w:val="120"/>
                <w:sz w:val="18"/>
                <w:lang w:val="ru-RU"/>
              </w:rPr>
              <w:t xml:space="preserve"> </w:t>
            </w:r>
            <w:r w:rsidRPr="004B0CE5">
              <w:rPr>
                <w:color w:val="231F20"/>
                <w:spacing w:val="-1"/>
                <w:w w:val="120"/>
                <w:sz w:val="18"/>
                <w:lang w:val="ru-RU"/>
              </w:rPr>
              <w:t>примере</w:t>
            </w:r>
            <w:r w:rsidRPr="004B0CE5">
              <w:rPr>
                <w:color w:val="231F20"/>
                <w:spacing w:val="5"/>
                <w:w w:val="120"/>
                <w:sz w:val="18"/>
                <w:lang w:val="ru-RU"/>
              </w:rPr>
              <w:t xml:space="preserve"> </w:t>
            </w:r>
            <w:r w:rsidRPr="004B0CE5">
              <w:rPr>
                <w:color w:val="231F20"/>
                <w:spacing w:val="-1"/>
                <w:w w:val="120"/>
                <w:sz w:val="18"/>
                <w:lang w:val="ru-RU"/>
              </w:rPr>
              <w:t>творче</w:t>
            </w:r>
            <w:r w:rsidRPr="004B0CE5">
              <w:rPr>
                <w:color w:val="231F20"/>
                <w:w w:val="120"/>
                <w:sz w:val="18"/>
                <w:lang w:val="ru-RU"/>
              </w:rPr>
              <w:t>ства</w:t>
            </w:r>
            <w:r w:rsidRPr="004B0CE5">
              <w:rPr>
                <w:color w:val="231F20"/>
                <w:spacing w:val="1"/>
                <w:w w:val="120"/>
                <w:sz w:val="18"/>
                <w:lang w:val="ru-RU"/>
              </w:rPr>
              <w:t xml:space="preserve"> </w:t>
            </w:r>
            <w:r w:rsidRPr="004B0CE5">
              <w:rPr>
                <w:color w:val="231F20"/>
                <w:w w:val="120"/>
                <w:sz w:val="18"/>
                <w:lang w:val="ru-RU"/>
              </w:rPr>
              <w:t>французских</w:t>
            </w:r>
            <w:r w:rsidRPr="004B0CE5">
              <w:rPr>
                <w:color w:val="231F20"/>
                <w:spacing w:val="1"/>
                <w:w w:val="120"/>
                <w:sz w:val="18"/>
                <w:lang w:val="ru-RU"/>
              </w:rPr>
              <w:t xml:space="preserve"> </w:t>
            </w:r>
            <w:r w:rsidRPr="004B0CE5">
              <w:rPr>
                <w:color w:val="231F20"/>
                <w:w w:val="120"/>
                <w:sz w:val="18"/>
                <w:lang w:val="ru-RU"/>
              </w:rPr>
              <w:t>клавесинистов,</w:t>
            </w:r>
          </w:p>
          <w:p w:rsidR="006F7FCA" w:rsidRPr="004B0CE5" w:rsidRDefault="006F7FCA" w:rsidP="00617EE8">
            <w:pPr>
              <w:pStyle w:val="TableParagraph"/>
              <w:spacing w:before="3"/>
              <w:rPr>
                <w:sz w:val="18"/>
                <w:lang w:val="ru-RU"/>
              </w:rPr>
            </w:pPr>
            <w:r w:rsidRPr="004B0CE5">
              <w:rPr>
                <w:color w:val="231F20"/>
                <w:w w:val="120"/>
                <w:sz w:val="18"/>
                <w:lang w:val="ru-RU"/>
              </w:rPr>
              <w:t>К.</w:t>
            </w:r>
            <w:r w:rsidRPr="004B0CE5">
              <w:rPr>
                <w:color w:val="231F20"/>
                <w:spacing w:val="9"/>
                <w:w w:val="120"/>
                <w:sz w:val="18"/>
                <w:lang w:val="ru-RU"/>
              </w:rPr>
              <w:t xml:space="preserve"> </w:t>
            </w:r>
            <w:r w:rsidRPr="004B0CE5">
              <w:rPr>
                <w:color w:val="231F20"/>
                <w:w w:val="120"/>
                <w:sz w:val="18"/>
                <w:lang w:val="ru-RU"/>
              </w:rPr>
              <w:t>Дебюсси,</w:t>
            </w:r>
          </w:p>
          <w:p w:rsidR="006F7FCA" w:rsidRPr="004B0CE5" w:rsidRDefault="006F7FCA" w:rsidP="00617EE8">
            <w:pPr>
              <w:pStyle w:val="TableParagraph"/>
              <w:spacing w:before="13"/>
              <w:rPr>
                <w:sz w:val="18"/>
                <w:lang w:val="ru-RU"/>
              </w:rPr>
            </w:pPr>
            <w:r w:rsidRPr="004B0CE5">
              <w:rPr>
                <w:color w:val="231F20"/>
                <w:w w:val="120"/>
                <w:sz w:val="18"/>
                <w:lang w:val="ru-RU"/>
              </w:rPr>
              <w:t>А.</w:t>
            </w:r>
            <w:r w:rsidRPr="004B0CE5">
              <w:rPr>
                <w:color w:val="231F20"/>
                <w:spacing w:val="-9"/>
                <w:w w:val="120"/>
                <w:sz w:val="18"/>
                <w:lang w:val="ru-RU"/>
              </w:rPr>
              <w:t xml:space="preserve"> </w:t>
            </w:r>
            <w:r w:rsidRPr="004B0CE5">
              <w:rPr>
                <w:color w:val="231F20"/>
                <w:w w:val="120"/>
                <w:sz w:val="18"/>
                <w:lang w:val="ru-RU"/>
              </w:rPr>
              <w:t>К.</w:t>
            </w:r>
            <w:r w:rsidRPr="004B0CE5">
              <w:rPr>
                <w:color w:val="231F20"/>
                <w:spacing w:val="32"/>
                <w:w w:val="120"/>
                <w:sz w:val="18"/>
                <w:lang w:val="ru-RU"/>
              </w:rPr>
              <w:t xml:space="preserve"> </w:t>
            </w:r>
            <w:r w:rsidRPr="004B0CE5">
              <w:rPr>
                <w:color w:val="231F20"/>
                <w:w w:val="120"/>
                <w:sz w:val="18"/>
                <w:lang w:val="ru-RU"/>
              </w:rPr>
              <w:t>Лядова</w:t>
            </w:r>
            <w:r w:rsidRPr="004B0CE5">
              <w:rPr>
                <w:color w:val="231F20"/>
                <w:spacing w:val="32"/>
                <w:w w:val="120"/>
                <w:sz w:val="18"/>
                <w:lang w:val="ru-RU"/>
              </w:rPr>
              <w:t xml:space="preserve"> </w:t>
            </w:r>
            <w:r w:rsidRPr="004B0CE5">
              <w:rPr>
                <w:color w:val="231F20"/>
                <w:w w:val="120"/>
                <w:sz w:val="18"/>
                <w:lang w:val="ru-RU"/>
              </w:rPr>
              <w:t>и</w:t>
            </w:r>
            <w:r w:rsidRPr="004B0CE5">
              <w:rPr>
                <w:color w:val="231F20"/>
                <w:spacing w:val="32"/>
                <w:w w:val="120"/>
                <w:sz w:val="18"/>
                <w:lang w:val="ru-RU"/>
              </w:rPr>
              <w:t xml:space="preserve"> </w:t>
            </w:r>
            <w:r w:rsidRPr="004B0CE5">
              <w:rPr>
                <w:color w:val="231F20"/>
                <w:w w:val="120"/>
                <w:sz w:val="18"/>
                <w:lang w:val="ru-RU"/>
              </w:rPr>
              <w:t>др.)</w:t>
            </w:r>
          </w:p>
        </w:tc>
        <w:tc>
          <w:tcPr>
            <w:tcW w:w="5449"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Pr>
                <w:sz w:val="18"/>
                <w:lang w:val="ru-RU"/>
              </w:rPr>
            </w:pPr>
            <w:r w:rsidRPr="004B0CE5">
              <w:rPr>
                <w:color w:val="231F20"/>
                <w:w w:val="115"/>
                <w:sz w:val="18"/>
                <w:lang w:val="ru-RU"/>
              </w:rPr>
              <w:t>Знакомство</w:t>
            </w:r>
            <w:r w:rsidRPr="004B0CE5">
              <w:rPr>
                <w:color w:val="231F20"/>
                <w:spacing w:val="4"/>
                <w:w w:val="115"/>
                <w:sz w:val="18"/>
                <w:lang w:val="ru-RU"/>
              </w:rPr>
              <w:t xml:space="preserve"> </w:t>
            </w:r>
            <w:r w:rsidRPr="004B0CE5">
              <w:rPr>
                <w:color w:val="231F20"/>
                <w:w w:val="115"/>
                <w:sz w:val="18"/>
                <w:lang w:val="ru-RU"/>
              </w:rPr>
              <w:t>с</w:t>
            </w:r>
            <w:r w:rsidRPr="004B0CE5">
              <w:rPr>
                <w:color w:val="231F20"/>
                <w:spacing w:val="4"/>
                <w:w w:val="115"/>
                <w:sz w:val="18"/>
                <w:lang w:val="ru-RU"/>
              </w:rPr>
              <w:t xml:space="preserve"> </w:t>
            </w:r>
            <w:r w:rsidRPr="004B0CE5">
              <w:rPr>
                <w:color w:val="231F20"/>
                <w:w w:val="115"/>
                <w:sz w:val="18"/>
                <w:lang w:val="ru-RU"/>
              </w:rPr>
              <w:t>музыкальными</w:t>
            </w:r>
            <w:r w:rsidRPr="004B0CE5">
              <w:rPr>
                <w:color w:val="231F20"/>
                <w:spacing w:val="4"/>
                <w:w w:val="115"/>
                <w:sz w:val="18"/>
                <w:lang w:val="ru-RU"/>
              </w:rPr>
              <w:t xml:space="preserve"> </w:t>
            </w:r>
            <w:r w:rsidRPr="004B0CE5">
              <w:rPr>
                <w:color w:val="231F20"/>
                <w:w w:val="115"/>
                <w:sz w:val="18"/>
                <w:lang w:val="ru-RU"/>
              </w:rPr>
              <w:t>произведениями</w:t>
            </w:r>
            <w:r w:rsidRPr="004B0CE5">
              <w:rPr>
                <w:color w:val="231F20"/>
                <w:spacing w:val="4"/>
                <w:w w:val="115"/>
                <w:sz w:val="18"/>
                <w:lang w:val="ru-RU"/>
              </w:rPr>
              <w:t xml:space="preserve"> </w:t>
            </w:r>
            <w:r w:rsidRPr="004B0CE5">
              <w:rPr>
                <w:color w:val="231F20"/>
                <w:w w:val="115"/>
                <w:sz w:val="18"/>
                <w:lang w:val="ru-RU"/>
              </w:rPr>
              <w:t>программной</w:t>
            </w:r>
            <w:r w:rsidRPr="004B0CE5">
              <w:rPr>
                <w:color w:val="231F20"/>
                <w:spacing w:val="9"/>
                <w:w w:val="115"/>
                <w:sz w:val="18"/>
                <w:lang w:val="ru-RU"/>
              </w:rPr>
              <w:t xml:space="preserve"> </w:t>
            </w:r>
            <w:r w:rsidRPr="004B0CE5">
              <w:rPr>
                <w:color w:val="231F20"/>
                <w:w w:val="115"/>
                <w:sz w:val="18"/>
                <w:lang w:val="ru-RU"/>
              </w:rPr>
              <w:t>музыки.</w:t>
            </w:r>
            <w:r w:rsidRPr="004B0CE5">
              <w:rPr>
                <w:color w:val="231F20"/>
                <w:spacing w:val="9"/>
                <w:w w:val="115"/>
                <w:sz w:val="18"/>
                <w:lang w:val="ru-RU"/>
              </w:rPr>
              <w:t xml:space="preserve"> </w:t>
            </w:r>
            <w:r w:rsidRPr="004B0CE5">
              <w:rPr>
                <w:color w:val="231F20"/>
                <w:w w:val="115"/>
                <w:sz w:val="18"/>
                <w:lang w:val="ru-RU"/>
              </w:rPr>
              <w:t>Выявление</w:t>
            </w:r>
            <w:r w:rsidRPr="004B0CE5">
              <w:rPr>
                <w:color w:val="231F20"/>
                <w:spacing w:val="9"/>
                <w:w w:val="115"/>
                <w:sz w:val="18"/>
                <w:lang w:val="ru-RU"/>
              </w:rPr>
              <w:t xml:space="preserve"> </w:t>
            </w:r>
            <w:r w:rsidRPr="004B0CE5">
              <w:rPr>
                <w:color w:val="231F20"/>
                <w:w w:val="115"/>
                <w:sz w:val="18"/>
                <w:lang w:val="ru-RU"/>
              </w:rPr>
              <w:t>интонаций</w:t>
            </w:r>
            <w:r w:rsidRPr="004B0CE5">
              <w:rPr>
                <w:color w:val="231F20"/>
                <w:spacing w:val="9"/>
                <w:w w:val="115"/>
                <w:sz w:val="18"/>
                <w:lang w:val="ru-RU"/>
              </w:rPr>
              <w:t xml:space="preserve"> </w:t>
            </w:r>
            <w:r w:rsidRPr="004B0CE5">
              <w:rPr>
                <w:color w:val="231F20"/>
                <w:w w:val="115"/>
                <w:sz w:val="18"/>
                <w:lang w:val="ru-RU"/>
              </w:rPr>
              <w:t>изобразительного</w:t>
            </w:r>
            <w:r w:rsidRPr="004B0CE5">
              <w:rPr>
                <w:color w:val="231F20"/>
                <w:spacing w:val="35"/>
                <w:w w:val="115"/>
                <w:sz w:val="18"/>
                <w:lang w:val="ru-RU"/>
              </w:rPr>
              <w:t xml:space="preserve"> </w:t>
            </w:r>
            <w:r w:rsidRPr="004B0CE5">
              <w:rPr>
                <w:color w:val="231F20"/>
                <w:w w:val="115"/>
                <w:sz w:val="18"/>
                <w:lang w:val="ru-RU"/>
              </w:rPr>
              <w:t>характера.</w:t>
            </w:r>
          </w:p>
          <w:p w:rsidR="006F7FCA" w:rsidRPr="004B0CE5" w:rsidRDefault="006F7FCA" w:rsidP="00617EE8">
            <w:pPr>
              <w:pStyle w:val="TableParagraph"/>
              <w:spacing w:before="1" w:line="254" w:lineRule="auto"/>
              <w:ind w:left="170" w:right="205"/>
              <w:rPr>
                <w:sz w:val="18"/>
                <w:lang w:val="ru-RU"/>
              </w:rPr>
            </w:pPr>
            <w:r w:rsidRPr="004B0CE5">
              <w:rPr>
                <w:color w:val="231F20"/>
                <w:w w:val="120"/>
                <w:sz w:val="18"/>
                <w:lang w:val="ru-RU"/>
              </w:rPr>
              <w:t>Музыкальная</w:t>
            </w:r>
            <w:r w:rsidRPr="004B0CE5">
              <w:rPr>
                <w:color w:val="231F20"/>
                <w:spacing w:val="27"/>
                <w:w w:val="120"/>
                <w:sz w:val="18"/>
                <w:lang w:val="ru-RU"/>
              </w:rPr>
              <w:t xml:space="preserve"> </w:t>
            </w:r>
            <w:r w:rsidRPr="004B0CE5">
              <w:rPr>
                <w:color w:val="231F20"/>
                <w:w w:val="120"/>
                <w:sz w:val="18"/>
                <w:lang w:val="ru-RU"/>
              </w:rPr>
              <w:t>викторина</w:t>
            </w:r>
            <w:r w:rsidRPr="004B0CE5">
              <w:rPr>
                <w:color w:val="231F20"/>
                <w:spacing w:val="28"/>
                <w:w w:val="120"/>
                <w:sz w:val="18"/>
                <w:lang w:val="ru-RU"/>
              </w:rPr>
              <w:t xml:space="preserve"> </w:t>
            </w:r>
            <w:r w:rsidRPr="004B0CE5">
              <w:rPr>
                <w:color w:val="231F20"/>
                <w:w w:val="120"/>
                <w:sz w:val="18"/>
                <w:lang w:val="ru-RU"/>
              </w:rPr>
              <w:t>на</w:t>
            </w:r>
            <w:r w:rsidRPr="004B0CE5">
              <w:rPr>
                <w:color w:val="231F20"/>
                <w:spacing w:val="28"/>
                <w:w w:val="120"/>
                <w:sz w:val="18"/>
                <w:lang w:val="ru-RU"/>
              </w:rPr>
              <w:t xml:space="preserve"> </w:t>
            </w:r>
            <w:r w:rsidRPr="004B0CE5">
              <w:rPr>
                <w:color w:val="231F20"/>
                <w:w w:val="120"/>
                <w:sz w:val="18"/>
                <w:lang w:val="ru-RU"/>
              </w:rPr>
              <w:t>знание</w:t>
            </w:r>
            <w:r w:rsidRPr="004B0CE5">
              <w:rPr>
                <w:color w:val="231F20"/>
                <w:spacing w:val="28"/>
                <w:w w:val="120"/>
                <w:sz w:val="18"/>
                <w:lang w:val="ru-RU"/>
              </w:rPr>
              <w:t xml:space="preserve"> </w:t>
            </w:r>
            <w:r w:rsidRPr="004B0CE5">
              <w:rPr>
                <w:color w:val="231F20"/>
                <w:w w:val="120"/>
                <w:sz w:val="18"/>
                <w:lang w:val="ru-RU"/>
              </w:rPr>
              <w:t>музыки,</w:t>
            </w:r>
            <w:r w:rsidRPr="004B0CE5">
              <w:rPr>
                <w:color w:val="231F20"/>
                <w:spacing w:val="28"/>
                <w:w w:val="120"/>
                <w:sz w:val="18"/>
                <w:lang w:val="ru-RU"/>
              </w:rPr>
              <w:t xml:space="preserve"> </w:t>
            </w:r>
            <w:r w:rsidRPr="004B0CE5">
              <w:rPr>
                <w:color w:val="231F20"/>
                <w:w w:val="120"/>
                <w:sz w:val="18"/>
                <w:lang w:val="ru-RU"/>
              </w:rPr>
              <w:t>названий</w:t>
            </w:r>
            <w:r w:rsidRPr="004B0CE5">
              <w:rPr>
                <w:color w:val="231F20"/>
                <w:spacing w:val="-51"/>
                <w:w w:val="120"/>
                <w:sz w:val="18"/>
                <w:lang w:val="ru-RU"/>
              </w:rPr>
              <w:t xml:space="preserve"> </w:t>
            </w:r>
            <w:r w:rsidRPr="004B0CE5">
              <w:rPr>
                <w:color w:val="231F20"/>
                <w:w w:val="120"/>
                <w:sz w:val="18"/>
                <w:lang w:val="ru-RU"/>
              </w:rPr>
              <w:t>и</w:t>
            </w:r>
            <w:r w:rsidRPr="004B0CE5">
              <w:rPr>
                <w:color w:val="231F20"/>
                <w:spacing w:val="28"/>
                <w:w w:val="120"/>
                <w:sz w:val="18"/>
                <w:lang w:val="ru-RU"/>
              </w:rPr>
              <w:t xml:space="preserve"> </w:t>
            </w:r>
            <w:r w:rsidRPr="004B0CE5">
              <w:rPr>
                <w:color w:val="231F20"/>
                <w:w w:val="120"/>
                <w:sz w:val="18"/>
                <w:lang w:val="ru-RU"/>
              </w:rPr>
              <w:t>авторов</w:t>
            </w:r>
            <w:r w:rsidRPr="004B0CE5">
              <w:rPr>
                <w:color w:val="231F20"/>
                <w:spacing w:val="29"/>
                <w:w w:val="120"/>
                <w:sz w:val="18"/>
                <w:lang w:val="ru-RU"/>
              </w:rPr>
              <w:t xml:space="preserve"> </w:t>
            </w:r>
            <w:r w:rsidRPr="004B0CE5">
              <w:rPr>
                <w:color w:val="231F20"/>
                <w:w w:val="120"/>
                <w:sz w:val="18"/>
                <w:lang w:val="ru-RU"/>
              </w:rPr>
              <w:t>изученных</w:t>
            </w:r>
            <w:r w:rsidRPr="004B0CE5">
              <w:rPr>
                <w:color w:val="231F20"/>
                <w:spacing w:val="29"/>
                <w:w w:val="120"/>
                <w:sz w:val="18"/>
                <w:lang w:val="ru-RU"/>
              </w:rPr>
              <w:t xml:space="preserve"> </w:t>
            </w:r>
            <w:r w:rsidRPr="004B0CE5">
              <w:rPr>
                <w:color w:val="231F20"/>
                <w:w w:val="120"/>
                <w:sz w:val="18"/>
                <w:lang w:val="ru-RU"/>
              </w:rPr>
              <w:t>произведений.</w:t>
            </w:r>
          </w:p>
          <w:p w:rsidR="006F7FCA" w:rsidRPr="004B0CE5" w:rsidRDefault="006F7FCA" w:rsidP="00617EE8">
            <w:pPr>
              <w:pStyle w:val="TableParagraph"/>
              <w:spacing w:before="2" w:line="254" w:lineRule="auto"/>
              <w:ind w:left="170" w:right="206"/>
              <w:jc w:val="both"/>
              <w:rPr>
                <w:sz w:val="18"/>
                <w:lang w:val="ru-RU"/>
              </w:rPr>
            </w:pPr>
            <w:r w:rsidRPr="004B0CE5">
              <w:rPr>
                <w:color w:val="231F20"/>
                <w:w w:val="120"/>
                <w:sz w:val="18"/>
                <w:lang w:val="ru-RU"/>
              </w:rPr>
              <w:t>Разучивание, исполнение песни с элементами изобразительности. Сочинение к ней ритмического и шумового аккомпанемента с целью усиления изобразительного</w:t>
            </w:r>
            <w:r w:rsidRPr="004B0CE5">
              <w:rPr>
                <w:color w:val="231F20"/>
                <w:spacing w:val="31"/>
                <w:w w:val="120"/>
                <w:sz w:val="18"/>
                <w:lang w:val="ru-RU"/>
              </w:rPr>
              <w:t xml:space="preserve"> </w:t>
            </w:r>
            <w:r w:rsidRPr="004B0CE5">
              <w:rPr>
                <w:color w:val="231F20"/>
                <w:w w:val="120"/>
                <w:sz w:val="18"/>
                <w:lang w:val="ru-RU"/>
              </w:rPr>
              <w:t>эффекта.</w:t>
            </w:r>
          </w:p>
          <w:p w:rsidR="006F7FCA" w:rsidRPr="004B0CE5" w:rsidRDefault="006F7FCA" w:rsidP="00617EE8">
            <w:pPr>
              <w:pStyle w:val="TableParagraph"/>
              <w:spacing w:before="2"/>
              <w:ind w:left="170"/>
              <w:jc w:val="both"/>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70" w:right="394"/>
              <w:jc w:val="both"/>
              <w:rPr>
                <w:sz w:val="18"/>
                <w:lang w:val="ru-RU"/>
              </w:rPr>
            </w:pPr>
            <w:r w:rsidRPr="004B0CE5">
              <w:rPr>
                <w:color w:val="231F20"/>
                <w:w w:val="115"/>
                <w:sz w:val="18"/>
                <w:lang w:val="ru-RU"/>
              </w:rPr>
              <w:t>Рисование</w:t>
            </w:r>
            <w:r w:rsidRPr="004B0CE5">
              <w:rPr>
                <w:color w:val="231F20"/>
                <w:spacing w:val="1"/>
                <w:w w:val="115"/>
                <w:sz w:val="18"/>
                <w:lang w:val="ru-RU"/>
              </w:rPr>
              <w:t xml:space="preserve"> </w:t>
            </w:r>
            <w:r w:rsidRPr="004B0CE5">
              <w:rPr>
                <w:color w:val="231F20"/>
                <w:w w:val="115"/>
                <w:sz w:val="18"/>
                <w:lang w:val="ru-RU"/>
              </w:rPr>
              <w:t>под</w:t>
            </w:r>
            <w:r w:rsidRPr="004B0CE5">
              <w:rPr>
                <w:color w:val="231F20"/>
                <w:spacing w:val="1"/>
                <w:w w:val="115"/>
                <w:sz w:val="18"/>
                <w:lang w:val="ru-RU"/>
              </w:rPr>
              <w:t xml:space="preserve"> </w:t>
            </w:r>
            <w:r w:rsidRPr="004B0CE5">
              <w:rPr>
                <w:color w:val="231F20"/>
                <w:w w:val="115"/>
                <w:sz w:val="18"/>
                <w:lang w:val="ru-RU"/>
              </w:rPr>
              <w:t>впечатлением</w:t>
            </w:r>
            <w:r w:rsidRPr="004B0CE5">
              <w:rPr>
                <w:color w:val="231F20"/>
                <w:spacing w:val="1"/>
                <w:w w:val="115"/>
                <w:sz w:val="18"/>
                <w:lang w:val="ru-RU"/>
              </w:rPr>
              <w:t xml:space="preserve"> </w:t>
            </w:r>
            <w:r w:rsidRPr="004B0CE5">
              <w:rPr>
                <w:color w:val="231F20"/>
                <w:w w:val="115"/>
                <w:sz w:val="18"/>
                <w:lang w:val="ru-RU"/>
              </w:rPr>
              <w:t>от</w:t>
            </w:r>
            <w:r w:rsidRPr="004B0CE5">
              <w:rPr>
                <w:color w:val="231F20"/>
                <w:spacing w:val="1"/>
                <w:w w:val="115"/>
                <w:sz w:val="18"/>
                <w:lang w:val="ru-RU"/>
              </w:rPr>
              <w:t xml:space="preserve"> </w:t>
            </w:r>
            <w:r w:rsidRPr="004B0CE5">
              <w:rPr>
                <w:color w:val="231F20"/>
                <w:w w:val="115"/>
                <w:sz w:val="18"/>
                <w:lang w:val="ru-RU"/>
              </w:rPr>
              <w:t>восприятия</w:t>
            </w:r>
            <w:r w:rsidRPr="004B0CE5">
              <w:rPr>
                <w:color w:val="231F20"/>
                <w:spacing w:val="1"/>
                <w:w w:val="115"/>
                <w:sz w:val="18"/>
                <w:lang w:val="ru-RU"/>
              </w:rPr>
              <w:t xml:space="preserve"> </w:t>
            </w:r>
            <w:r w:rsidRPr="004B0CE5">
              <w:rPr>
                <w:color w:val="231F20"/>
                <w:w w:val="115"/>
                <w:sz w:val="18"/>
                <w:lang w:val="ru-RU"/>
              </w:rPr>
              <w:t>музыки</w:t>
            </w:r>
            <w:r w:rsidRPr="004B0CE5">
              <w:rPr>
                <w:color w:val="231F20"/>
                <w:spacing w:val="-49"/>
                <w:w w:val="115"/>
                <w:sz w:val="18"/>
                <w:lang w:val="ru-RU"/>
              </w:rPr>
              <w:t xml:space="preserve"> </w:t>
            </w:r>
            <w:r w:rsidRPr="004B0CE5">
              <w:rPr>
                <w:color w:val="231F20"/>
                <w:w w:val="115"/>
                <w:sz w:val="18"/>
                <w:lang w:val="ru-RU"/>
              </w:rPr>
              <w:t>программно-изобразительного</w:t>
            </w:r>
            <w:r w:rsidRPr="004B0CE5">
              <w:rPr>
                <w:color w:val="231F20"/>
                <w:spacing w:val="40"/>
                <w:w w:val="115"/>
                <w:sz w:val="18"/>
                <w:lang w:val="ru-RU"/>
              </w:rPr>
              <w:t xml:space="preserve"> </w:t>
            </w:r>
            <w:r w:rsidRPr="004B0CE5">
              <w:rPr>
                <w:color w:val="231F20"/>
                <w:w w:val="115"/>
                <w:sz w:val="18"/>
                <w:lang w:val="ru-RU"/>
              </w:rPr>
              <w:t>характера.</w:t>
            </w:r>
          </w:p>
          <w:p w:rsidR="006F7FCA" w:rsidRPr="004B0CE5" w:rsidRDefault="006F7FCA" w:rsidP="00617EE8">
            <w:pPr>
              <w:pStyle w:val="TableParagraph"/>
              <w:spacing w:before="1" w:line="254" w:lineRule="auto"/>
              <w:ind w:left="170" w:right="309"/>
              <w:jc w:val="both"/>
              <w:rPr>
                <w:sz w:val="18"/>
                <w:lang w:val="ru-RU"/>
              </w:rPr>
            </w:pPr>
            <w:r w:rsidRPr="004B0CE5">
              <w:rPr>
                <w:color w:val="231F20"/>
                <w:w w:val="120"/>
                <w:sz w:val="18"/>
                <w:lang w:val="ru-RU"/>
              </w:rPr>
              <w:t>Сочинение музыки, импровизация, озвучивание кар-</w:t>
            </w:r>
            <w:r w:rsidRPr="004B0CE5">
              <w:rPr>
                <w:color w:val="231F20"/>
                <w:spacing w:val="1"/>
                <w:w w:val="120"/>
                <w:sz w:val="18"/>
                <w:lang w:val="ru-RU"/>
              </w:rPr>
              <w:t xml:space="preserve"> </w:t>
            </w:r>
            <w:r w:rsidRPr="004B0CE5">
              <w:rPr>
                <w:color w:val="231F20"/>
                <w:w w:val="120"/>
                <w:sz w:val="18"/>
                <w:lang w:val="ru-RU"/>
              </w:rPr>
              <w:t>тин</w:t>
            </w:r>
            <w:r w:rsidRPr="004B0CE5">
              <w:rPr>
                <w:color w:val="231F20"/>
                <w:spacing w:val="31"/>
                <w:w w:val="120"/>
                <w:sz w:val="18"/>
                <w:lang w:val="ru-RU"/>
              </w:rPr>
              <w:t xml:space="preserve"> </w:t>
            </w:r>
            <w:r w:rsidRPr="004B0CE5">
              <w:rPr>
                <w:color w:val="231F20"/>
                <w:w w:val="120"/>
                <w:sz w:val="18"/>
                <w:lang w:val="ru-RU"/>
              </w:rPr>
              <w:t>художников</w:t>
            </w:r>
          </w:p>
        </w:tc>
      </w:tr>
    </w:tbl>
    <w:p w:rsidR="006F7FCA" w:rsidRPr="004B0CE5" w:rsidRDefault="006F7FCA" w:rsidP="006F7FCA">
      <w:pPr>
        <w:spacing w:line="254" w:lineRule="auto"/>
        <w:jc w:val="both"/>
        <w:rPr>
          <w:sz w:val="18"/>
          <w:lang w:val="ru-RU"/>
        </w:rPr>
        <w:sectPr w:rsidR="006F7FCA" w:rsidRPr="004B0CE5">
          <w:pgSz w:w="12020" w:h="7830" w:orient="landscape"/>
          <w:pgMar w:top="640" w:right="600" w:bottom="280" w:left="1020" w:header="720" w:footer="720" w:gutter="0"/>
          <w:cols w:space="720"/>
        </w:sectPr>
      </w:pPr>
    </w:p>
    <w:p w:rsidR="006F7FCA" w:rsidRPr="004B0CE5" w:rsidRDefault="00E05932" w:rsidP="006F7FCA">
      <w:pPr>
        <w:pStyle w:val="a3"/>
        <w:spacing w:before="10"/>
        <w:rPr>
          <w:i/>
          <w:sz w:val="2"/>
          <w:lang w:val="ru-RU"/>
        </w:rPr>
      </w:pPr>
      <w:r w:rsidRPr="00E05932">
        <w:lastRenderedPageBreak/>
        <w:pict>
          <v:shape id="_x0000_s4350" type="#_x0000_t202" style="position:absolute;left:0;text-align:left;margin-left:28.15pt;margin-top:344.35pt;width:12.6pt;height:10.7pt;z-index:488649216;mso-position-horizontal-relative:page;mso-position-vertical-relative:page" filled="f" stroked="f">
            <v:textbox style="layout-flow:vertical" inset="0,0,0,0">
              <w:txbxContent>
                <w:p w:rsidR="00E47E41" w:rsidRPr="00DA042B" w:rsidRDefault="00E47E41" w:rsidP="006F7FCA">
                  <w:pPr>
                    <w:spacing w:before="16"/>
                    <w:ind w:left="20"/>
                    <w:rPr>
                      <w:sz w:val="18"/>
                    </w:rPr>
                  </w:pPr>
                  <w:r w:rsidRPr="00DA042B">
                    <w:rPr>
                      <w:color w:val="231F20"/>
                      <w:spacing w:val="-1"/>
                      <w:sz w:val="18"/>
                    </w:rPr>
                    <w:t>35</w:t>
                  </w:r>
                </w:p>
              </w:txbxContent>
            </v:textbox>
            <w10:wrap anchorx="page" anchory="page"/>
          </v:shape>
        </w:pict>
      </w: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36"/>
        <w:gridCol w:w="2086"/>
        <w:gridCol w:w="5449"/>
      </w:tblGrid>
      <w:tr w:rsidR="006F7FCA" w:rsidRPr="00F96595" w:rsidTr="00617EE8">
        <w:trPr>
          <w:trHeight w:val="3240"/>
        </w:trPr>
        <w:tc>
          <w:tcPr>
            <w:tcW w:w="1267" w:type="dxa"/>
            <w:tcBorders>
              <w:left w:val="single" w:sz="6" w:space="0" w:color="231F20"/>
              <w:right w:val="single" w:sz="6" w:space="0" w:color="231F20"/>
            </w:tcBorders>
          </w:tcPr>
          <w:p w:rsidR="006F7FCA" w:rsidRPr="00F96595" w:rsidRDefault="006F7FCA" w:rsidP="00617EE8">
            <w:pPr>
              <w:pStyle w:val="TableParagraph"/>
              <w:spacing w:before="83"/>
              <w:ind w:left="167"/>
              <w:rPr>
                <w:sz w:val="18"/>
              </w:rPr>
            </w:pPr>
            <w:r w:rsidRPr="00F96595">
              <w:rPr>
                <w:color w:val="231F20"/>
                <w:w w:val="110"/>
                <w:sz w:val="18"/>
              </w:rPr>
              <w:t>В)</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36" w:type="dxa"/>
            <w:tcBorders>
              <w:left w:val="single" w:sz="6" w:space="0" w:color="231F20"/>
            </w:tcBorders>
          </w:tcPr>
          <w:p w:rsidR="006F7FCA" w:rsidRPr="00F96595" w:rsidRDefault="006F7FCA" w:rsidP="00617EE8">
            <w:pPr>
              <w:pStyle w:val="TableParagraph"/>
              <w:spacing w:before="83" w:line="254" w:lineRule="auto"/>
              <w:ind w:left="167" w:right="225"/>
              <w:rPr>
                <w:sz w:val="18"/>
              </w:rPr>
            </w:pPr>
            <w:r w:rsidRPr="00F96595">
              <w:rPr>
                <w:color w:val="231F20"/>
                <w:w w:val="120"/>
                <w:sz w:val="18"/>
              </w:rPr>
              <w:t>Музыка</w:t>
            </w:r>
            <w:r w:rsidRPr="00F96595">
              <w:rPr>
                <w:color w:val="231F20"/>
                <w:spacing w:val="10"/>
                <w:w w:val="120"/>
                <w:sz w:val="18"/>
              </w:rPr>
              <w:t xml:space="preserve"> </w:t>
            </w:r>
            <w:r w:rsidRPr="00F96595">
              <w:rPr>
                <w:color w:val="231F20"/>
                <w:w w:val="120"/>
                <w:sz w:val="18"/>
              </w:rPr>
              <w:t>и</w:t>
            </w:r>
            <w:r w:rsidRPr="00F96595">
              <w:rPr>
                <w:color w:val="231F20"/>
                <w:spacing w:val="-51"/>
                <w:w w:val="120"/>
                <w:sz w:val="18"/>
              </w:rPr>
              <w:t xml:space="preserve"> </w:t>
            </w:r>
            <w:r w:rsidRPr="00F96595">
              <w:rPr>
                <w:color w:val="231F20"/>
                <w:w w:val="120"/>
                <w:sz w:val="18"/>
              </w:rPr>
              <w:t>театр</w:t>
            </w:r>
          </w:p>
        </w:tc>
        <w:tc>
          <w:tcPr>
            <w:tcW w:w="2086" w:type="dxa"/>
          </w:tcPr>
          <w:p w:rsidR="006F7FCA" w:rsidRPr="00BD4F68" w:rsidRDefault="006F7FCA" w:rsidP="00617EE8">
            <w:pPr>
              <w:pStyle w:val="TableParagraph"/>
              <w:spacing w:before="83" w:line="254" w:lineRule="auto"/>
              <w:ind w:right="179"/>
              <w:rPr>
                <w:sz w:val="18"/>
                <w:lang w:val="ru-RU"/>
              </w:rPr>
            </w:pPr>
            <w:r w:rsidRPr="00BD4F68">
              <w:rPr>
                <w:color w:val="231F20"/>
                <w:w w:val="115"/>
                <w:sz w:val="18"/>
                <w:lang w:val="ru-RU"/>
              </w:rPr>
              <w:t>Музыка</w:t>
            </w:r>
            <w:r w:rsidRPr="00BD4F68">
              <w:rPr>
                <w:color w:val="231F20"/>
                <w:spacing w:val="1"/>
                <w:w w:val="115"/>
                <w:sz w:val="18"/>
                <w:lang w:val="ru-RU"/>
              </w:rPr>
              <w:t xml:space="preserve"> </w:t>
            </w:r>
            <w:r w:rsidRPr="00BD4F68">
              <w:rPr>
                <w:color w:val="231F20"/>
                <w:w w:val="115"/>
                <w:sz w:val="18"/>
                <w:lang w:val="ru-RU"/>
              </w:rPr>
              <w:t>к</w:t>
            </w:r>
            <w:r w:rsidRPr="00BD4F68">
              <w:rPr>
                <w:color w:val="231F20"/>
                <w:spacing w:val="1"/>
                <w:w w:val="115"/>
                <w:sz w:val="18"/>
                <w:lang w:val="ru-RU"/>
              </w:rPr>
              <w:t xml:space="preserve"> </w:t>
            </w:r>
            <w:r w:rsidRPr="00BD4F68">
              <w:rPr>
                <w:color w:val="231F20"/>
                <w:w w:val="115"/>
                <w:sz w:val="18"/>
                <w:lang w:val="ru-RU"/>
              </w:rPr>
              <w:t>драматическому</w:t>
            </w:r>
            <w:r w:rsidRPr="00BD4F68">
              <w:rPr>
                <w:color w:val="231F20"/>
                <w:spacing w:val="1"/>
                <w:w w:val="115"/>
                <w:sz w:val="18"/>
                <w:lang w:val="ru-RU"/>
              </w:rPr>
              <w:t xml:space="preserve"> </w:t>
            </w:r>
            <w:r w:rsidRPr="00BD4F68">
              <w:rPr>
                <w:color w:val="231F20"/>
                <w:w w:val="115"/>
                <w:sz w:val="18"/>
                <w:lang w:val="ru-RU"/>
              </w:rPr>
              <w:t>спектаклю</w:t>
            </w:r>
            <w:r w:rsidRPr="00BD4F68">
              <w:rPr>
                <w:color w:val="231F20"/>
                <w:spacing w:val="1"/>
                <w:w w:val="115"/>
                <w:sz w:val="18"/>
                <w:lang w:val="ru-RU"/>
              </w:rPr>
              <w:t xml:space="preserve"> </w:t>
            </w:r>
            <w:r w:rsidRPr="00BD4F68">
              <w:rPr>
                <w:color w:val="231F20"/>
                <w:w w:val="115"/>
                <w:sz w:val="18"/>
                <w:lang w:val="ru-RU"/>
              </w:rPr>
              <w:t>(на</w:t>
            </w:r>
            <w:r w:rsidRPr="00BD4F68">
              <w:rPr>
                <w:color w:val="231F20"/>
                <w:spacing w:val="1"/>
                <w:w w:val="115"/>
                <w:sz w:val="18"/>
                <w:lang w:val="ru-RU"/>
              </w:rPr>
              <w:t xml:space="preserve"> </w:t>
            </w:r>
            <w:r w:rsidRPr="00BD4F68">
              <w:rPr>
                <w:color w:val="231F20"/>
                <w:w w:val="115"/>
                <w:sz w:val="18"/>
                <w:lang w:val="ru-RU"/>
              </w:rPr>
              <w:t>примере</w:t>
            </w:r>
            <w:r w:rsidRPr="00BD4F68">
              <w:rPr>
                <w:color w:val="231F20"/>
                <w:spacing w:val="1"/>
                <w:w w:val="115"/>
                <w:sz w:val="18"/>
                <w:lang w:val="ru-RU"/>
              </w:rPr>
              <w:t xml:space="preserve"> </w:t>
            </w:r>
            <w:r w:rsidRPr="00BD4F68">
              <w:rPr>
                <w:color w:val="231F20"/>
                <w:w w:val="115"/>
                <w:sz w:val="18"/>
                <w:lang w:val="ru-RU"/>
              </w:rPr>
              <w:t>творчества</w:t>
            </w:r>
            <w:r w:rsidRPr="00BD4F68">
              <w:rPr>
                <w:color w:val="231F20"/>
                <w:spacing w:val="25"/>
                <w:w w:val="115"/>
                <w:sz w:val="18"/>
                <w:lang w:val="ru-RU"/>
              </w:rPr>
              <w:t xml:space="preserve"> </w:t>
            </w:r>
            <w:r w:rsidRPr="00BD4F68">
              <w:rPr>
                <w:color w:val="231F20"/>
                <w:w w:val="115"/>
                <w:sz w:val="18"/>
                <w:lang w:val="ru-RU"/>
              </w:rPr>
              <w:t>Э.</w:t>
            </w:r>
            <w:r w:rsidRPr="00BD4F68">
              <w:rPr>
                <w:color w:val="231F20"/>
                <w:spacing w:val="25"/>
                <w:w w:val="115"/>
                <w:sz w:val="18"/>
                <w:lang w:val="ru-RU"/>
              </w:rPr>
              <w:t xml:space="preserve"> </w:t>
            </w:r>
            <w:r w:rsidRPr="00BD4F68">
              <w:rPr>
                <w:color w:val="231F20"/>
                <w:w w:val="115"/>
                <w:sz w:val="18"/>
                <w:lang w:val="ru-RU"/>
              </w:rPr>
              <w:t>Грига,</w:t>
            </w:r>
            <w:r w:rsidRPr="00BD4F68">
              <w:rPr>
                <w:color w:val="231F20"/>
                <w:spacing w:val="1"/>
                <w:w w:val="115"/>
                <w:sz w:val="18"/>
                <w:lang w:val="ru-RU"/>
              </w:rPr>
              <w:t xml:space="preserve"> </w:t>
            </w:r>
            <w:r w:rsidRPr="00BD4F68">
              <w:rPr>
                <w:color w:val="231F20"/>
                <w:w w:val="115"/>
                <w:sz w:val="18"/>
                <w:lang w:val="ru-RU"/>
              </w:rPr>
              <w:t>Л.</w:t>
            </w:r>
            <w:r w:rsidRPr="00BD4F68">
              <w:rPr>
                <w:color w:val="231F20"/>
                <w:spacing w:val="1"/>
                <w:w w:val="115"/>
                <w:sz w:val="18"/>
                <w:lang w:val="ru-RU"/>
              </w:rPr>
              <w:t xml:space="preserve"> </w:t>
            </w:r>
            <w:r w:rsidRPr="00BD4F68">
              <w:rPr>
                <w:color w:val="231F20"/>
                <w:w w:val="115"/>
                <w:sz w:val="18"/>
                <w:lang w:val="ru-RU"/>
              </w:rPr>
              <w:t>ван</w:t>
            </w:r>
            <w:r w:rsidRPr="00BD4F68">
              <w:rPr>
                <w:color w:val="231F20"/>
                <w:spacing w:val="1"/>
                <w:w w:val="115"/>
                <w:sz w:val="18"/>
                <w:lang w:val="ru-RU"/>
              </w:rPr>
              <w:t xml:space="preserve"> </w:t>
            </w:r>
            <w:r w:rsidRPr="00BD4F68">
              <w:rPr>
                <w:color w:val="231F20"/>
                <w:w w:val="115"/>
                <w:sz w:val="18"/>
                <w:lang w:val="ru-RU"/>
              </w:rPr>
              <w:t>Бетховена,</w:t>
            </w:r>
            <w:r w:rsidRPr="00BD4F68">
              <w:rPr>
                <w:color w:val="231F20"/>
                <w:spacing w:val="1"/>
                <w:w w:val="115"/>
                <w:sz w:val="18"/>
                <w:lang w:val="ru-RU"/>
              </w:rPr>
              <w:t xml:space="preserve"> </w:t>
            </w:r>
            <w:r w:rsidRPr="00BD4F68">
              <w:rPr>
                <w:color w:val="231F20"/>
                <w:w w:val="115"/>
                <w:sz w:val="18"/>
                <w:lang w:val="ru-RU"/>
              </w:rPr>
              <w:t>А. Г.</w:t>
            </w:r>
            <w:r w:rsidRPr="00BD4F68">
              <w:rPr>
                <w:color w:val="231F20"/>
                <w:spacing w:val="1"/>
                <w:w w:val="115"/>
                <w:sz w:val="18"/>
                <w:lang w:val="ru-RU"/>
              </w:rPr>
              <w:t xml:space="preserve"> </w:t>
            </w:r>
            <w:r w:rsidRPr="00BD4F68">
              <w:rPr>
                <w:color w:val="231F20"/>
                <w:w w:val="115"/>
                <w:sz w:val="18"/>
                <w:lang w:val="ru-RU"/>
              </w:rPr>
              <w:t>Шнитке,</w:t>
            </w:r>
            <w:r w:rsidRPr="00BD4F68">
              <w:rPr>
                <w:color w:val="231F20"/>
                <w:spacing w:val="1"/>
                <w:w w:val="115"/>
                <w:sz w:val="18"/>
                <w:lang w:val="ru-RU"/>
              </w:rPr>
              <w:t xml:space="preserve"> </w:t>
            </w:r>
            <w:r w:rsidRPr="00BD4F68">
              <w:rPr>
                <w:color w:val="231F20"/>
                <w:w w:val="115"/>
                <w:sz w:val="18"/>
                <w:lang w:val="ru-RU"/>
              </w:rPr>
              <w:t>Д. Д.</w:t>
            </w:r>
            <w:r w:rsidRPr="00BD4F68">
              <w:rPr>
                <w:color w:val="231F20"/>
                <w:spacing w:val="1"/>
                <w:w w:val="115"/>
                <w:sz w:val="18"/>
                <w:lang w:val="ru-RU"/>
              </w:rPr>
              <w:t xml:space="preserve"> </w:t>
            </w:r>
            <w:r w:rsidRPr="00BD4F68">
              <w:rPr>
                <w:color w:val="231F20"/>
                <w:w w:val="115"/>
                <w:sz w:val="18"/>
                <w:lang w:val="ru-RU"/>
              </w:rPr>
              <w:t>Шостаковича</w:t>
            </w:r>
            <w:r w:rsidRPr="00BD4F68">
              <w:rPr>
                <w:color w:val="231F20"/>
                <w:spacing w:val="41"/>
                <w:w w:val="115"/>
                <w:sz w:val="18"/>
                <w:lang w:val="ru-RU"/>
              </w:rPr>
              <w:t xml:space="preserve"> </w:t>
            </w:r>
            <w:r w:rsidRPr="00BD4F68">
              <w:rPr>
                <w:color w:val="231F20"/>
                <w:w w:val="115"/>
                <w:sz w:val="18"/>
                <w:lang w:val="ru-RU"/>
              </w:rPr>
              <w:t>и</w:t>
            </w:r>
            <w:r w:rsidRPr="00BD4F68">
              <w:rPr>
                <w:color w:val="231F20"/>
                <w:spacing w:val="41"/>
                <w:w w:val="115"/>
                <w:sz w:val="18"/>
                <w:lang w:val="ru-RU"/>
              </w:rPr>
              <w:t xml:space="preserve"> </w:t>
            </w:r>
            <w:r w:rsidRPr="00BD4F68">
              <w:rPr>
                <w:color w:val="231F20"/>
                <w:w w:val="115"/>
                <w:sz w:val="18"/>
                <w:lang w:val="ru-RU"/>
              </w:rPr>
              <w:t>др.).</w:t>
            </w:r>
          </w:p>
          <w:p w:rsidR="006F7FCA" w:rsidRPr="004B0CE5" w:rsidRDefault="006F7FCA" w:rsidP="00617EE8">
            <w:pPr>
              <w:pStyle w:val="TableParagraph"/>
              <w:spacing w:before="5" w:line="254" w:lineRule="auto"/>
              <w:ind w:right="207"/>
              <w:rPr>
                <w:sz w:val="18"/>
                <w:lang w:val="ru-RU"/>
              </w:rPr>
            </w:pPr>
            <w:r w:rsidRPr="004B0CE5">
              <w:rPr>
                <w:color w:val="231F20"/>
                <w:w w:val="120"/>
                <w:sz w:val="18"/>
                <w:lang w:val="ru-RU"/>
              </w:rPr>
              <w:t>Единство музыки,</w:t>
            </w:r>
            <w:r w:rsidRPr="004B0CE5">
              <w:rPr>
                <w:color w:val="231F20"/>
                <w:spacing w:val="-51"/>
                <w:w w:val="120"/>
                <w:sz w:val="18"/>
                <w:lang w:val="ru-RU"/>
              </w:rPr>
              <w:t xml:space="preserve"> </w:t>
            </w:r>
            <w:r w:rsidRPr="004B0CE5">
              <w:rPr>
                <w:color w:val="231F20"/>
                <w:w w:val="120"/>
                <w:sz w:val="18"/>
                <w:lang w:val="ru-RU"/>
              </w:rPr>
              <w:t>драматургии, сце</w:t>
            </w:r>
            <w:r w:rsidRPr="004B0CE5">
              <w:rPr>
                <w:color w:val="231F20"/>
                <w:spacing w:val="-1"/>
                <w:w w:val="120"/>
                <w:sz w:val="18"/>
                <w:lang w:val="ru-RU"/>
              </w:rPr>
              <w:t xml:space="preserve">нической </w:t>
            </w:r>
            <w:r w:rsidRPr="004B0CE5">
              <w:rPr>
                <w:color w:val="231F20"/>
                <w:w w:val="120"/>
                <w:sz w:val="18"/>
                <w:lang w:val="ru-RU"/>
              </w:rPr>
              <w:t>живописи,</w:t>
            </w:r>
            <w:r w:rsidRPr="004B0CE5">
              <w:rPr>
                <w:color w:val="231F20"/>
                <w:spacing w:val="22"/>
                <w:w w:val="120"/>
                <w:sz w:val="18"/>
                <w:lang w:val="ru-RU"/>
              </w:rPr>
              <w:t xml:space="preserve"> </w:t>
            </w:r>
            <w:r w:rsidRPr="004B0CE5">
              <w:rPr>
                <w:color w:val="231F20"/>
                <w:w w:val="120"/>
                <w:sz w:val="18"/>
                <w:lang w:val="ru-RU"/>
              </w:rPr>
              <w:t>хореографии</w:t>
            </w:r>
          </w:p>
        </w:tc>
        <w:tc>
          <w:tcPr>
            <w:tcW w:w="5449" w:type="dxa"/>
            <w:tcBorders>
              <w:bottom w:val="single" w:sz="6" w:space="0" w:color="231F20"/>
            </w:tcBorders>
          </w:tcPr>
          <w:p w:rsidR="006F7FCA" w:rsidRPr="004B0CE5" w:rsidRDefault="006F7FCA" w:rsidP="00617EE8">
            <w:pPr>
              <w:pStyle w:val="TableParagraph"/>
              <w:spacing w:before="83" w:line="254" w:lineRule="auto"/>
              <w:ind w:left="170"/>
              <w:rPr>
                <w:sz w:val="18"/>
                <w:lang w:val="ru-RU"/>
              </w:rPr>
            </w:pPr>
            <w:r w:rsidRPr="004B0CE5">
              <w:rPr>
                <w:color w:val="231F20"/>
                <w:w w:val="115"/>
                <w:sz w:val="18"/>
                <w:lang w:val="ru-RU"/>
              </w:rPr>
              <w:t>Знакомство</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образцами</w:t>
            </w:r>
            <w:r w:rsidRPr="004B0CE5">
              <w:rPr>
                <w:color w:val="231F20"/>
                <w:spacing w:val="1"/>
                <w:w w:val="115"/>
                <w:sz w:val="18"/>
                <w:lang w:val="ru-RU"/>
              </w:rPr>
              <w:t xml:space="preserve"> </w:t>
            </w:r>
            <w:r w:rsidRPr="004B0CE5">
              <w:rPr>
                <w:color w:val="231F20"/>
                <w:w w:val="115"/>
                <w:sz w:val="18"/>
                <w:lang w:val="ru-RU"/>
              </w:rPr>
              <w:t>музыки,</w:t>
            </w:r>
            <w:r w:rsidRPr="004B0CE5">
              <w:rPr>
                <w:color w:val="231F20"/>
                <w:spacing w:val="1"/>
                <w:w w:val="115"/>
                <w:sz w:val="18"/>
                <w:lang w:val="ru-RU"/>
              </w:rPr>
              <w:t xml:space="preserve"> </w:t>
            </w:r>
            <w:r w:rsidRPr="004B0CE5">
              <w:rPr>
                <w:color w:val="231F20"/>
                <w:w w:val="115"/>
                <w:sz w:val="18"/>
                <w:lang w:val="ru-RU"/>
              </w:rPr>
              <w:t>созданной</w:t>
            </w:r>
            <w:r w:rsidRPr="004B0CE5">
              <w:rPr>
                <w:color w:val="231F20"/>
                <w:spacing w:val="1"/>
                <w:w w:val="115"/>
                <w:sz w:val="18"/>
                <w:lang w:val="ru-RU"/>
              </w:rPr>
              <w:t xml:space="preserve"> </w:t>
            </w:r>
            <w:r w:rsidRPr="004B0CE5">
              <w:rPr>
                <w:color w:val="231F20"/>
                <w:w w:val="115"/>
                <w:sz w:val="18"/>
                <w:lang w:val="ru-RU"/>
              </w:rPr>
              <w:t>отечественными</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зарубежными</w:t>
            </w:r>
            <w:r w:rsidRPr="004B0CE5">
              <w:rPr>
                <w:color w:val="231F20"/>
                <w:spacing w:val="1"/>
                <w:w w:val="115"/>
                <w:sz w:val="18"/>
                <w:lang w:val="ru-RU"/>
              </w:rPr>
              <w:t xml:space="preserve"> </w:t>
            </w:r>
            <w:r w:rsidRPr="004B0CE5">
              <w:rPr>
                <w:color w:val="231F20"/>
                <w:w w:val="115"/>
                <w:sz w:val="18"/>
                <w:lang w:val="ru-RU"/>
              </w:rPr>
              <w:t>композиторами</w:t>
            </w:r>
            <w:r w:rsidRPr="004B0CE5">
              <w:rPr>
                <w:color w:val="231F20"/>
                <w:spacing w:val="1"/>
                <w:w w:val="115"/>
                <w:sz w:val="18"/>
                <w:lang w:val="ru-RU"/>
              </w:rPr>
              <w:t xml:space="preserve"> </w:t>
            </w:r>
            <w:r w:rsidRPr="004B0CE5">
              <w:rPr>
                <w:color w:val="231F20"/>
                <w:w w:val="115"/>
                <w:sz w:val="18"/>
                <w:lang w:val="ru-RU"/>
              </w:rPr>
              <w:t>для</w:t>
            </w:r>
            <w:r w:rsidRPr="004B0CE5">
              <w:rPr>
                <w:color w:val="231F20"/>
                <w:spacing w:val="1"/>
                <w:w w:val="115"/>
                <w:sz w:val="18"/>
                <w:lang w:val="ru-RU"/>
              </w:rPr>
              <w:t xml:space="preserve"> </w:t>
            </w:r>
            <w:r w:rsidRPr="004B0CE5">
              <w:rPr>
                <w:color w:val="231F20"/>
                <w:w w:val="115"/>
                <w:sz w:val="18"/>
                <w:lang w:val="ru-RU"/>
              </w:rPr>
              <w:t>драматического</w:t>
            </w:r>
            <w:r w:rsidRPr="004B0CE5">
              <w:rPr>
                <w:color w:val="231F20"/>
                <w:spacing w:val="35"/>
                <w:w w:val="115"/>
                <w:sz w:val="18"/>
                <w:lang w:val="ru-RU"/>
              </w:rPr>
              <w:t xml:space="preserve"> </w:t>
            </w:r>
            <w:r w:rsidRPr="004B0CE5">
              <w:rPr>
                <w:color w:val="231F20"/>
                <w:w w:val="115"/>
                <w:sz w:val="18"/>
                <w:lang w:val="ru-RU"/>
              </w:rPr>
              <w:t>театра.</w:t>
            </w:r>
          </w:p>
          <w:p w:rsidR="006F7FCA" w:rsidRPr="004B0CE5" w:rsidRDefault="006F7FCA" w:rsidP="00617EE8">
            <w:pPr>
              <w:pStyle w:val="TableParagraph"/>
              <w:spacing w:before="2" w:line="254" w:lineRule="auto"/>
              <w:ind w:left="170" w:right="181"/>
              <w:rPr>
                <w:sz w:val="18"/>
                <w:lang w:val="ru-RU"/>
              </w:rPr>
            </w:pPr>
            <w:r w:rsidRPr="004B0CE5">
              <w:rPr>
                <w:color w:val="231F20"/>
                <w:w w:val="120"/>
                <w:sz w:val="18"/>
                <w:lang w:val="ru-RU"/>
              </w:rPr>
              <w:t>Разучивание,</w:t>
            </w:r>
            <w:r w:rsidRPr="004B0CE5">
              <w:rPr>
                <w:color w:val="231F20"/>
                <w:spacing w:val="10"/>
                <w:w w:val="120"/>
                <w:sz w:val="18"/>
                <w:lang w:val="ru-RU"/>
              </w:rPr>
              <w:t xml:space="preserve"> </w:t>
            </w:r>
            <w:r w:rsidRPr="004B0CE5">
              <w:rPr>
                <w:color w:val="231F20"/>
                <w:w w:val="120"/>
                <w:sz w:val="18"/>
                <w:lang w:val="ru-RU"/>
              </w:rPr>
              <w:t>исполнение</w:t>
            </w:r>
            <w:r w:rsidRPr="004B0CE5">
              <w:rPr>
                <w:color w:val="231F20"/>
                <w:spacing w:val="11"/>
                <w:w w:val="120"/>
                <w:sz w:val="18"/>
                <w:lang w:val="ru-RU"/>
              </w:rPr>
              <w:t xml:space="preserve"> </w:t>
            </w:r>
            <w:r w:rsidRPr="004B0CE5">
              <w:rPr>
                <w:color w:val="231F20"/>
                <w:w w:val="120"/>
                <w:sz w:val="18"/>
                <w:lang w:val="ru-RU"/>
              </w:rPr>
              <w:t>песни</w:t>
            </w:r>
            <w:r w:rsidRPr="004B0CE5">
              <w:rPr>
                <w:color w:val="231F20"/>
                <w:spacing w:val="10"/>
                <w:w w:val="120"/>
                <w:sz w:val="18"/>
                <w:lang w:val="ru-RU"/>
              </w:rPr>
              <w:t xml:space="preserve"> </w:t>
            </w:r>
            <w:r w:rsidRPr="004B0CE5">
              <w:rPr>
                <w:color w:val="231F20"/>
                <w:w w:val="120"/>
                <w:sz w:val="18"/>
                <w:lang w:val="ru-RU"/>
              </w:rPr>
              <w:t>из</w:t>
            </w:r>
            <w:r w:rsidRPr="004B0CE5">
              <w:rPr>
                <w:color w:val="231F20"/>
                <w:spacing w:val="11"/>
                <w:w w:val="120"/>
                <w:sz w:val="18"/>
                <w:lang w:val="ru-RU"/>
              </w:rPr>
              <w:t xml:space="preserve"> </w:t>
            </w:r>
            <w:r w:rsidRPr="004B0CE5">
              <w:rPr>
                <w:color w:val="231F20"/>
                <w:w w:val="120"/>
                <w:sz w:val="18"/>
                <w:lang w:val="ru-RU"/>
              </w:rPr>
              <w:t>театральной</w:t>
            </w:r>
            <w:r w:rsidRPr="004B0CE5">
              <w:rPr>
                <w:color w:val="231F20"/>
                <w:spacing w:val="11"/>
                <w:w w:val="120"/>
                <w:sz w:val="18"/>
                <w:lang w:val="ru-RU"/>
              </w:rPr>
              <w:t xml:space="preserve"> </w:t>
            </w:r>
            <w:r w:rsidRPr="004B0CE5">
              <w:rPr>
                <w:color w:val="231F20"/>
                <w:w w:val="120"/>
                <w:sz w:val="18"/>
                <w:lang w:val="ru-RU"/>
              </w:rPr>
              <w:t>постановки.</w:t>
            </w:r>
            <w:r w:rsidRPr="004B0CE5">
              <w:rPr>
                <w:color w:val="231F20"/>
                <w:spacing w:val="1"/>
                <w:w w:val="120"/>
                <w:sz w:val="18"/>
                <w:lang w:val="ru-RU"/>
              </w:rPr>
              <w:t xml:space="preserve"> </w:t>
            </w:r>
            <w:r w:rsidRPr="004B0CE5">
              <w:rPr>
                <w:color w:val="231F20"/>
                <w:w w:val="120"/>
                <w:sz w:val="18"/>
                <w:lang w:val="ru-RU"/>
              </w:rPr>
              <w:t>Просмотр</w:t>
            </w:r>
            <w:r w:rsidRPr="004B0CE5">
              <w:rPr>
                <w:color w:val="231F20"/>
                <w:spacing w:val="1"/>
                <w:w w:val="120"/>
                <w:sz w:val="18"/>
                <w:lang w:val="ru-RU"/>
              </w:rPr>
              <w:t xml:space="preserve"> </w:t>
            </w:r>
            <w:r w:rsidRPr="004B0CE5">
              <w:rPr>
                <w:color w:val="231F20"/>
                <w:w w:val="120"/>
                <w:sz w:val="18"/>
                <w:lang w:val="ru-RU"/>
              </w:rPr>
              <w:t>видеозаписи</w:t>
            </w:r>
            <w:r w:rsidRPr="004B0CE5">
              <w:rPr>
                <w:color w:val="231F20"/>
                <w:spacing w:val="1"/>
                <w:w w:val="120"/>
                <w:sz w:val="18"/>
                <w:lang w:val="ru-RU"/>
              </w:rPr>
              <w:t xml:space="preserve"> </w:t>
            </w:r>
            <w:r w:rsidRPr="004B0CE5">
              <w:rPr>
                <w:color w:val="231F20"/>
                <w:w w:val="120"/>
                <w:sz w:val="18"/>
                <w:lang w:val="ru-RU"/>
              </w:rPr>
              <w:t>спектакля,</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котором</w:t>
            </w:r>
            <w:r w:rsidRPr="004B0CE5">
              <w:rPr>
                <w:color w:val="231F20"/>
                <w:spacing w:val="-51"/>
                <w:w w:val="120"/>
                <w:sz w:val="18"/>
                <w:lang w:val="ru-RU"/>
              </w:rPr>
              <w:t xml:space="preserve"> </w:t>
            </w:r>
            <w:r w:rsidRPr="004B0CE5">
              <w:rPr>
                <w:color w:val="231F20"/>
                <w:w w:val="120"/>
                <w:sz w:val="18"/>
                <w:lang w:val="ru-RU"/>
              </w:rPr>
              <w:t>звучит</w:t>
            </w:r>
            <w:r w:rsidRPr="004B0CE5">
              <w:rPr>
                <w:color w:val="231F20"/>
                <w:spacing w:val="31"/>
                <w:w w:val="120"/>
                <w:sz w:val="18"/>
                <w:lang w:val="ru-RU"/>
              </w:rPr>
              <w:t xml:space="preserve"> </w:t>
            </w:r>
            <w:r w:rsidRPr="004B0CE5">
              <w:rPr>
                <w:color w:val="231F20"/>
                <w:w w:val="120"/>
                <w:sz w:val="18"/>
                <w:lang w:val="ru-RU"/>
              </w:rPr>
              <w:t>данная</w:t>
            </w:r>
            <w:r w:rsidRPr="004B0CE5">
              <w:rPr>
                <w:color w:val="231F20"/>
                <w:spacing w:val="32"/>
                <w:w w:val="120"/>
                <w:sz w:val="18"/>
                <w:lang w:val="ru-RU"/>
              </w:rPr>
              <w:t xml:space="preserve"> </w:t>
            </w:r>
            <w:r w:rsidRPr="004B0CE5">
              <w:rPr>
                <w:color w:val="231F20"/>
                <w:w w:val="120"/>
                <w:sz w:val="18"/>
                <w:lang w:val="ru-RU"/>
              </w:rPr>
              <w:t>песня.</w:t>
            </w:r>
          </w:p>
          <w:p w:rsidR="006F7FCA" w:rsidRPr="004B0CE5" w:rsidRDefault="006F7FCA" w:rsidP="00617EE8">
            <w:pPr>
              <w:pStyle w:val="TableParagraph"/>
              <w:spacing w:before="2" w:line="254" w:lineRule="auto"/>
              <w:ind w:left="170" w:right="597"/>
              <w:rPr>
                <w:sz w:val="18"/>
                <w:lang w:val="ru-RU"/>
              </w:rPr>
            </w:pPr>
            <w:r w:rsidRPr="004B0CE5">
              <w:rPr>
                <w:color w:val="231F20"/>
                <w:w w:val="120"/>
                <w:sz w:val="18"/>
                <w:lang w:val="ru-RU"/>
              </w:rPr>
              <w:t>Музыкальная</w:t>
            </w:r>
            <w:r w:rsidRPr="004B0CE5">
              <w:rPr>
                <w:color w:val="231F20"/>
                <w:spacing w:val="18"/>
                <w:w w:val="120"/>
                <w:sz w:val="18"/>
                <w:lang w:val="ru-RU"/>
              </w:rPr>
              <w:t xml:space="preserve"> </w:t>
            </w:r>
            <w:r w:rsidRPr="004B0CE5">
              <w:rPr>
                <w:color w:val="231F20"/>
                <w:w w:val="120"/>
                <w:sz w:val="18"/>
                <w:lang w:val="ru-RU"/>
              </w:rPr>
              <w:t>викторина</w:t>
            </w:r>
            <w:r w:rsidRPr="004B0CE5">
              <w:rPr>
                <w:color w:val="231F20"/>
                <w:spacing w:val="18"/>
                <w:w w:val="120"/>
                <w:sz w:val="18"/>
                <w:lang w:val="ru-RU"/>
              </w:rPr>
              <w:t xml:space="preserve"> </w:t>
            </w:r>
            <w:r w:rsidRPr="004B0CE5">
              <w:rPr>
                <w:color w:val="231F20"/>
                <w:w w:val="120"/>
                <w:sz w:val="18"/>
                <w:lang w:val="ru-RU"/>
              </w:rPr>
              <w:t>на</w:t>
            </w:r>
            <w:r w:rsidRPr="004B0CE5">
              <w:rPr>
                <w:color w:val="231F20"/>
                <w:spacing w:val="18"/>
                <w:w w:val="120"/>
                <w:sz w:val="18"/>
                <w:lang w:val="ru-RU"/>
              </w:rPr>
              <w:t xml:space="preserve"> </w:t>
            </w:r>
            <w:r w:rsidRPr="004B0CE5">
              <w:rPr>
                <w:color w:val="231F20"/>
                <w:w w:val="120"/>
                <w:sz w:val="18"/>
                <w:lang w:val="ru-RU"/>
              </w:rPr>
              <w:t>материале</w:t>
            </w:r>
            <w:r w:rsidRPr="004B0CE5">
              <w:rPr>
                <w:color w:val="231F20"/>
                <w:spacing w:val="18"/>
                <w:w w:val="120"/>
                <w:sz w:val="18"/>
                <w:lang w:val="ru-RU"/>
              </w:rPr>
              <w:t xml:space="preserve"> </w:t>
            </w:r>
            <w:r w:rsidRPr="004B0CE5">
              <w:rPr>
                <w:color w:val="231F20"/>
                <w:w w:val="120"/>
                <w:sz w:val="18"/>
                <w:lang w:val="ru-RU"/>
              </w:rPr>
              <w:t>изученных</w:t>
            </w:r>
            <w:r w:rsidRPr="004B0CE5">
              <w:rPr>
                <w:color w:val="231F20"/>
                <w:spacing w:val="-51"/>
                <w:w w:val="120"/>
                <w:sz w:val="18"/>
                <w:lang w:val="ru-RU"/>
              </w:rPr>
              <w:t xml:space="preserve"> </w:t>
            </w:r>
            <w:r w:rsidRPr="004B0CE5">
              <w:rPr>
                <w:color w:val="231F20"/>
                <w:w w:val="120"/>
                <w:sz w:val="18"/>
                <w:lang w:val="ru-RU"/>
              </w:rPr>
              <w:t>фрагментов</w:t>
            </w:r>
            <w:r w:rsidRPr="004B0CE5">
              <w:rPr>
                <w:color w:val="231F20"/>
                <w:spacing w:val="30"/>
                <w:w w:val="120"/>
                <w:sz w:val="18"/>
                <w:lang w:val="ru-RU"/>
              </w:rPr>
              <w:t xml:space="preserve"> </w:t>
            </w:r>
            <w:r w:rsidRPr="004B0CE5">
              <w:rPr>
                <w:color w:val="231F20"/>
                <w:w w:val="120"/>
                <w:sz w:val="18"/>
                <w:lang w:val="ru-RU"/>
              </w:rPr>
              <w:t>музыкальных</w:t>
            </w:r>
            <w:r w:rsidRPr="004B0CE5">
              <w:rPr>
                <w:color w:val="231F20"/>
                <w:spacing w:val="30"/>
                <w:w w:val="120"/>
                <w:sz w:val="18"/>
                <w:lang w:val="ru-RU"/>
              </w:rPr>
              <w:t xml:space="preserve"> </w:t>
            </w:r>
            <w:r w:rsidRPr="004B0CE5">
              <w:rPr>
                <w:color w:val="231F20"/>
                <w:w w:val="120"/>
                <w:sz w:val="18"/>
                <w:lang w:val="ru-RU"/>
              </w:rPr>
              <w:t>спектаклей.</w:t>
            </w:r>
          </w:p>
          <w:p w:rsidR="006F7FCA" w:rsidRPr="004B0CE5" w:rsidRDefault="006F7FCA" w:rsidP="00617EE8">
            <w:pPr>
              <w:pStyle w:val="TableParagraph"/>
              <w:spacing w:before="1"/>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ind w:left="170"/>
              <w:rPr>
                <w:sz w:val="18"/>
                <w:lang w:val="ru-RU"/>
              </w:rPr>
            </w:pPr>
            <w:r w:rsidRPr="004B0CE5">
              <w:rPr>
                <w:color w:val="231F20"/>
                <w:w w:val="120"/>
                <w:sz w:val="18"/>
                <w:lang w:val="ru-RU"/>
              </w:rPr>
              <w:t>Постановка</w:t>
            </w:r>
            <w:r w:rsidRPr="004B0CE5">
              <w:rPr>
                <w:color w:val="231F20"/>
                <w:spacing w:val="23"/>
                <w:w w:val="120"/>
                <w:sz w:val="18"/>
                <w:lang w:val="ru-RU"/>
              </w:rPr>
              <w:t xml:space="preserve"> </w:t>
            </w:r>
            <w:r w:rsidRPr="004B0CE5">
              <w:rPr>
                <w:color w:val="231F20"/>
                <w:w w:val="120"/>
                <w:sz w:val="18"/>
                <w:lang w:val="ru-RU"/>
              </w:rPr>
              <w:t>музыкального</w:t>
            </w:r>
            <w:r w:rsidRPr="004B0CE5">
              <w:rPr>
                <w:color w:val="231F20"/>
                <w:spacing w:val="24"/>
                <w:w w:val="120"/>
                <w:sz w:val="18"/>
                <w:lang w:val="ru-RU"/>
              </w:rPr>
              <w:t xml:space="preserve"> </w:t>
            </w:r>
            <w:r w:rsidRPr="004B0CE5">
              <w:rPr>
                <w:color w:val="231F20"/>
                <w:w w:val="120"/>
                <w:sz w:val="18"/>
                <w:lang w:val="ru-RU"/>
              </w:rPr>
              <w:t>спектакля.</w:t>
            </w:r>
          </w:p>
          <w:p w:rsidR="006F7FCA" w:rsidRPr="00F96595" w:rsidRDefault="006F7FCA" w:rsidP="00617EE8">
            <w:pPr>
              <w:pStyle w:val="TableParagraph"/>
              <w:spacing w:before="13" w:line="254" w:lineRule="auto"/>
              <w:ind w:left="170" w:right="205"/>
              <w:rPr>
                <w:sz w:val="18"/>
              </w:rPr>
            </w:pPr>
            <w:r w:rsidRPr="004B0CE5">
              <w:rPr>
                <w:color w:val="231F20"/>
                <w:w w:val="115"/>
                <w:sz w:val="18"/>
                <w:lang w:val="ru-RU"/>
              </w:rPr>
              <w:t>Посещение</w:t>
            </w:r>
            <w:r w:rsidRPr="004B0CE5">
              <w:rPr>
                <w:color w:val="231F20"/>
                <w:spacing w:val="35"/>
                <w:w w:val="115"/>
                <w:sz w:val="18"/>
                <w:lang w:val="ru-RU"/>
              </w:rPr>
              <w:t xml:space="preserve"> </w:t>
            </w:r>
            <w:r w:rsidRPr="004B0CE5">
              <w:rPr>
                <w:color w:val="231F20"/>
                <w:w w:val="115"/>
                <w:sz w:val="18"/>
                <w:lang w:val="ru-RU"/>
              </w:rPr>
              <w:t>театра</w:t>
            </w:r>
            <w:r w:rsidRPr="004B0CE5">
              <w:rPr>
                <w:color w:val="231F20"/>
                <w:spacing w:val="36"/>
                <w:w w:val="115"/>
                <w:sz w:val="18"/>
                <w:lang w:val="ru-RU"/>
              </w:rPr>
              <w:t xml:space="preserve"> </w:t>
            </w:r>
            <w:r w:rsidRPr="004B0CE5">
              <w:rPr>
                <w:color w:val="231F20"/>
                <w:w w:val="115"/>
                <w:sz w:val="18"/>
                <w:lang w:val="ru-RU"/>
              </w:rPr>
              <w:t>с</w:t>
            </w:r>
            <w:r w:rsidRPr="004B0CE5">
              <w:rPr>
                <w:color w:val="231F20"/>
                <w:spacing w:val="35"/>
                <w:w w:val="115"/>
                <w:sz w:val="18"/>
                <w:lang w:val="ru-RU"/>
              </w:rPr>
              <w:t xml:space="preserve"> </w:t>
            </w:r>
            <w:r w:rsidRPr="004B0CE5">
              <w:rPr>
                <w:color w:val="231F20"/>
                <w:w w:val="115"/>
                <w:sz w:val="18"/>
                <w:lang w:val="ru-RU"/>
              </w:rPr>
              <w:t>последующим</w:t>
            </w:r>
            <w:r w:rsidRPr="004B0CE5">
              <w:rPr>
                <w:color w:val="231F20"/>
                <w:spacing w:val="36"/>
                <w:w w:val="115"/>
                <w:sz w:val="18"/>
                <w:lang w:val="ru-RU"/>
              </w:rPr>
              <w:t xml:space="preserve"> </w:t>
            </w:r>
            <w:r w:rsidRPr="004B0CE5">
              <w:rPr>
                <w:color w:val="231F20"/>
                <w:w w:val="115"/>
                <w:sz w:val="18"/>
                <w:lang w:val="ru-RU"/>
              </w:rPr>
              <w:t>обсуждением</w:t>
            </w:r>
            <w:r w:rsidRPr="004B0CE5">
              <w:rPr>
                <w:color w:val="231F20"/>
                <w:spacing w:val="35"/>
                <w:w w:val="115"/>
                <w:sz w:val="18"/>
                <w:lang w:val="ru-RU"/>
              </w:rPr>
              <w:t xml:space="preserve"> </w:t>
            </w:r>
            <w:r w:rsidRPr="004B0CE5">
              <w:rPr>
                <w:color w:val="231F20"/>
                <w:w w:val="115"/>
                <w:sz w:val="18"/>
                <w:lang w:val="ru-RU"/>
              </w:rPr>
              <w:t>(устно</w:t>
            </w:r>
            <w:r w:rsidRPr="004B0CE5">
              <w:rPr>
                <w:color w:val="231F20"/>
                <w:spacing w:val="46"/>
                <w:w w:val="115"/>
                <w:sz w:val="18"/>
                <w:lang w:val="ru-RU"/>
              </w:rPr>
              <w:t xml:space="preserve"> </w:t>
            </w:r>
            <w:r w:rsidRPr="004B0CE5">
              <w:rPr>
                <w:color w:val="231F20"/>
                <w:w w:val="115"/>
                <w:sz w:val="18"/>
                <w:lang w:val="ru-RU"/>
              </w:rPr>
              <w:t>или</w:t>
            </w:r>
            <w:r w:rsidRPr="004B0CE5">
              <w:rPr>
                <w:color w:val="231F20"/>
                <w:spacing w:val="47"/>
                <w:w w:val="115"/>
                <w:sz w:val="18"/>
                <w:lang w:val="ru-RU"/>
              </w:rPr>
              <w:t xml:space="preserve"> </w:t>
            </w:r>
            <w:r w:rsidRPr="004B0CE5">
              <w:rPr>
                <w:color w:val="231F20"/>
                <w:w w:val="115"/>
                <w:sz w:val="18"/>
                <w:lang w:val="ru-RU"/>
              </w:rPr>
              <w:t>письменно)</w:t>
            </w:r>
            <w:r w:rsidRPr="004B0CE5">
              <w:rPr>
                <w:color w:val="231F20"/>
                <w:spacing w:val="47"/>
                <w:w w:val="115"/>
                <w:sz w:val="18"/>
                <w:lang w:val="ru-RU"/>
              </w:rPr>
              <w:t xml:space="preserve"> </w:t>
            </w:r>
            <w:r w:rsidRPr="004B0CE5">
              <w:rPr>
                <w:color w:val="231F20"/>
                <w:w w:val="115"/>
                <w:sz w:val="18"/>
                <w:lang w:val="ru-RU"/>
              </w:rPr>
              <w:t>роли</w:t>
            </w:r>
            <w:r w:rsidRPr="004B0CE5">
              <w:rPr>
                <w:color w:val="231F20"/>
                <w:spacing w:val="47"/>
                <w:w w:val="115"/>
                <w:sz w:val="18"/>
                <w:lang w:val="ru-RU"/>
              </w:rPr>
              <w:t xml:space="preserve"> </w:t>
            </w:r>
            <w:r w:rsidRPr="004B0CE5">
              <w:rPr>
                <w:color w:val="231F20"/>
                <w:w w:val="115"/>
                <w:sz w:val="18"/>
                <w:lang w:val="ru-RU"/>
              </w:rPr>
              <w:t>музыки</w:t>
            </w:r>
            <w:r w:rsidRPr="004B0CE5">
              <w:rPr>
                <w:color w:val="231F20"/>
                <w:spacing w:val="46"/>
                <w:w w:val="115"/>
                <w:sz w:val="18"/>
                <w:lang w:val="ru-RU"/>
              </w:rPr>
              <w:t xml:space="preserve"> </w:t>
            </w:r>
            <w:r w:rsidRPr="004B0CE5">
              <w:rPr>
                <w:color w:val="231F20"/>
                <w:w w:val="115"/>
                <w:sz w:val="18"/>
                <w:lang w:val="ru-RU"/>
              </w:rPr>
              <w:t>в</w:t>
            </w:r>
            <w:r w:rsidRPr="004B0CE5">
              <w:rPr>
                <w:color w:val="231F20"/>
                <w:spacing w:val="47"/>
                <w:w w:val="115"/>
                <w:sz w:val="18"/>
                <w:lang w:val="ru-RU"/>
              </w:rPr>
              <w:t xml:space="preserve"> </w:t>
            </w:r>
            <w:r w:rsidRPr="004B0CE5">
              <w:rPr>
                <w:color w:val="231F20"/>
                <w:w w:val="115"/>
                <w:sz w:val="18"/>
                <w:lang w:val="ru-RU"/>
              </w:rPr>
              <w:t>данном</w:t>
            </w:r>
            <w:r w:rsidRPr="004B0CE5">
              <w:rPr>
                <w:color w:val="231F20"/>
                <w:spacing w:val="47"/>
                <w:w w:val="115"/>
                <w:sz w:val="18"/>
                <w:lang w:val="ru-RU"/>
              </w:rPr>
              <w:t xml:space="preserve"> </w:t>
            </w:r>
            <w:r w:rsidRPr="004B0CE5">
              <w:rPr>
                <w:color w:val="231F20"/>
                <w:w w:val="115"/>
                <w:sz w:val="18"/>
                <w:lang w:val="ru-RU"/>
              </w:rPr>
              <w:t>спектакле.</w:t>
            </w:r>
            <w:r w:rsidRPr="004B0CE5">
              <w:rPr>
                <w:color w:val="231F20"/>
                <w:spacing w:val="-49"/>
                <w:w w:val="115"/>
                <w:sz w:val="18"/>
                <w:lang w:val="ru-RU"/>
              </w:rPr>
              <w:t xml:space="preserve"> </w:t>
            </w:r>
            <w:r w:rsidRPr="00F96595">
              <w:rPr>
                <w:color w:val="231F20"/>
                <w:w w:val="115"/>
                <w:sz w:val="18"/>
              </w:rPr>
              <w:t>Исследовательские</w:t>
            </w:r>
            <w:r w:rsidRPr="00F96595">
              <w:rPr>
                <w:color w:val="231F20"/>
                <w:spacing w:val="1"/>
                <w:w w:val="115"/>
                <w:sz w:val="18"/>
              </w:rPr>
              <w:t xml:space="preserve"> </w:t>
            </w:r>
            <w:r w:rsidRPr="00F96595">
              <w:rPr>
                <w:color w:val="231F20"/>
                <w:w w:val="115"/>
                <w:sz w:val="18"/>
              </w:rPr>
              <w:t>проекты</w:t>
            </w:r>
            <w:r w:rsidRPr="00F96595">
              <w:rPr>
                <w:color w:val="231F20"/>
                <w:spacing w:val="1"/>
                <w:w w:val="115"/>
                <w:sz w:val="18"/>
              </w:rPr>
              <w:t xml:space="preserve"> </w:t>
            </w:r>
            <w:r w:rsidRPr="00F96595">
              <w:rPr>
                <w:color w:val="231F20"/>
                <w:w w:val="115"/>
                <w:sz w:val="18"/>
              </w:rPr>
              <w:t>о</w:t>
            </w:r>
            <w:r w:rsidRPr="00F96595">
              <w:rPr>
                <w:color w:val="231F20"/>
                <w:spacing w:val="1"/>
                <w:w w:val="115"/>
                <w:sz w:val="18"/>
              </w:rPr>
              <w:t xml:space="preserve"> </w:t>
            </w:r>
            <w:r w:rsidRPr="00F96595">
              <w:rPr>
                <w:color w:val="231F20"/>
                <w:w w:val="115"/>
                <w:sz w:val="18"/>
              </w:rPr>
              <w:t>музыке,</w:t>
            </w:r>
            <w:r w:rsidRPr="00F96595">
              <w:rPr>
                <w:color w:val="231F20"/>
                <w:spacing w:val="1"/>
                <w:w w:val="115"/>
                <w:sz w:val="18"/>
              </w:rPr>
              <w:t xml:space="preserve"> </w:t>
            </w:r>
            <w:r w:rsidRPr="00F96595">
              <w:rPr>
                <w:color w:val="231F20"/>
                <w:w w:val="115"/>
                <w:sz w:val="18"/>
              </w:rPr>
              <w:t>созданной</w:t>
            </w:r>
            <w:r w:rsidRPr="00F96595">
              <w:rPr>
                <w:color w:val="231F20"/>
                <w:spacing w:val="1"/>
                <w:w w:val="115"/>
                <w:sz w:val="18"/>
              </w:rPr>
              <w:t xml:space="preserve"> </w:t>
            </w:r>
            <w:r>
              <w:rPr>
                <w:color w:val="231F20"/>
                <w:w w:val="115"/>
                <w:sz w:val="18"/>
              </w:rPr>
              <w:t>оте</w:t>
            </w:r>
            <w:r w:rsidRPr="00F96595">
              <w:rPr>
                <w:color w:val="231F20"/>
                <w:w w:val="115"/>
                <w:sz w:val="18"/>
              </w:rPr>
              <w:t>чественными</w:t>
            </w:r>
            <w:r w:rsidRPr="00F96595">
              <w:rPr>
                <w:color w:val="231F20"/>
                <w:spacing w:val="38"/>
                <w:w w:val="115"/>
                <w:sz w:val="18"/>
              </w:rPr>
              <w:t xml:space="preserve"> </w:t>
            </w:r>
            <w:r w:rsidRPr="00F96595">
              <w:rPr>
                <w:color w:val="231F20"/>
                <w:w w:val="115"/>
                <w:sz w:val="18"/>
              </w:rPr>
              <w:t>композиторами</w:t>
            </w:r>
            <w:r w:rsidRPr="00F96595">
              <w:rPr>
                <w:color w:val="231F20"/>
                <w:spacing w:val="39"/>
                <w:w w:val="115"/>
                <w:sz w:val="18"/>
              </w:rPr>
              <w:t xml:space="preserve"> </w:t>
            </w:r>
            <w:r w:rsidRPr="00F96595">
              <w:rPr>
                <w:color w:val="231F20"/>
                <w:w w:val="115"/>
                <w:sz w:val="18"/>
              </w:rPr>
              <w:t>для</w:t>
            </w:r>
            <w:r w:rsidRPr="00F96595">
              <w:rPr>
                <w:color w:val="231F20"/>
                <w:spacing w:val="38"/>
                <w:w w:val="115"/>
                <w:sz w:val="18"/>
              </w:rPr>
              <w:t xml:space="preserve"> </w:t>
            </w:r>
            <w:r w:rsidRPr="00F96595">
              <w:rPr>
                <w:color w:val="231F20"/>
                <w:w w:val="115"/>
                <w:sz w:val="18"/>
              </w:rPr>
              <w:t>театра</w:t>
            </w:r>
          </w:p>
        </w:tc>
      </w:tr>
      <w:tr w:rsidR="006F7FCA" w:rsidRPr="00251173" w:rsidTr="00617EE8">
        <w:trPr>
          <w:trHeight w:val="3071"/>
        </w:trPr>
        <w:tc>
          <w:tcPr>
            <w:tcW w:w="1267" w:type="dxa"/>
            <w:tcBorders>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Г)</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36" w:type="dxa"/>
            <w:tcBorders>
              <w:left w:val="single" w:sz="6" w:space="0" w:color="231F20"/>
              <w:bottom w:val="single" w:sz="6" w:space="0" w:color="231F20"/>
            </w:tcBorders>
          </w:tcPr>
          <w:p w:rsidR="006F7FCA" w:rsidRPr="00F96595" w:rsidRDefault="006F7FCA" w:rsidP="00617EE8">
            <w:pPr>
              <w:pStyle w:val="TableParagraph"/>
              <w:spacing w:before="81" w:line="254" w:lineRule="auto"/>
              <w:ind w:left="167" w:right="172"/>
              <w:rPr>
                <w:sz w:val="18"/>
              </w:rPr>
            </w:pPr>
            <w:r w:rsidRPr="00F96595">
              <w:rPr>
                <w:color w:val="231F20"/>
                <w:w w:val="120"/>
                <w:sz w:val="18"/>
              </w:rPr>
              <w:t>Музыка</w:t>
            </w:r>
            <w:r w:rsidRPr="00F96595">
              <w:rPr>
                <w:color w:val="231F20"/>
                <w:spacing w:val="1"/>
                <w:w w:val="120"/>
                <w:sz w:val="18"/>
              </w:rPr>
              <w:t xml:space="preserve"> </w:t>
            </w:r>
            <w:r w:rsidRPr="00F96595">
              <w:rPr>
                <w:color w:val="231F20"/>
                <w:w w:val="120"/>
                <w:sz w:val="18"/>
              </w:rPr>
              <w:t>кино</w:t>
            </w:r>
            <w:r w:rsidRPr="00F96595">
              <w:rPr>
                <w:color w:val="231F20"/>
                <w:spacing w:val="17"/>
                <w:w w:val="120"/>
                <w:sz w:val="18"/>
              </w:rPr>
              <w:t xml:space="preserve"> </w:t>
            </w:r>
            <w:r w:rsidRPr="00F96595">
              <w:rPr>
                <w:color w:val="231F20"/>
                <w:w w:val="120"/>
                <w:sz w:val="18"/>
              </w:rPr>
              <w:t>и</w:t>
            </w:r>
            <w:r w:rsidRPr="00F96595">
              <w:rPr>
                <w:color w:val="231F20"/>
                <w:spacing w:val="17"/>
                <w:w w:val="120"/>
                <w:sz w:val="18"/>
              </w:rPr>
              <w:t xml:space="preserve"> </w:t>
            </w:r>
            <w:r>
              <w:rPr>
                <w:color w:val="231F20"/>
                <w:w w:val="120"/>
                <w:sz w:val="18"/>
              </w:rPr>
              <w:t>те</w:t>
            </w:r>
            <w:r w:rsidRPr="00F96595">
              <w:rPr>
                <w:color w:val="231F20"/>
                <w:w w:val="120"/>
                <w:sz w:val="18"/>
              </w:rPr>
              <w:t>левидения</w:t>
            </w:r>
          </w:p>
        </w:tc>
        <w:tc>
          <w:tcPr>
            <w:tcW w:w="2086" w:type="dxa"/>
            <w:tcBorders>
              <w:bottom w:val="single" w:sz="6" w:space="0" w:color="231F20"/>
            </w:tcBorders>
          </w:tcPr>
          <w:p w:rsidR="006F7FCA" w:rsidRPr="004B0CE5" w:rsidRDefault="006F7FCA" w:rsidP="00617EE8">
            <w:pPr>
              <w:pStyle w:val="TableParagraph"/>
              <w:spacing w:before="81" w:line="254" w:lineRule="auto"/>
              <w:ind w:right="139"/>
              <w:rPr>
                <w:sz w:val="18"/>
                <w:lang w:val="ru-RU"/>
              </w:rPr>
            </w:pPr>
            <w:r w:rsidRPr="004B0CE5">
              <w:rPr>
                <w:color w:val="231F20"/>
                <w:w w:val="120"/>
                <w:sz w:val="18"/>
                <w:lang w:val="ru-RU"/>
              </w:rPr>
              <w:t>Музыка</w:t>
            </w:r>
            <w:r w:rsidRPr="004B0CE5">
              <w:rPr>
                <w:color w:val="231F20"/>
                <w:spacing w:val="14"/>
                <w:w w:val="120"/>
                <w:sz w:val="18"/>
                <w:lang w:val="ru-RU"/>
              </w:rPr>
              <w:t xml:space="preserve"> </w:t>
            </w:r>
            <w:r w:rsidRPr="004B0CE5">
              <w:rPr>
                <w:color w:val="231F20"/>
                <w:w w:val="120"/>
                <w:sz w:val="18"/>
                <w:lang w:val="ru-RU"/>
              </w:rPr>
              <w:t>в</w:t>
            </w:r>
            <w:r w:rsidRPr="004B0CE5">
              <w:rPr>
                <w:color w:val="231F20"/>
                <w:spacing w:val="15"/>
                <w:w w:val="120"/>
                <w:sz w:val="18"/>
                <w:lang w:val="ru-RU"/>
              </w:rPr>
              <w:t xml:space="preserve"> </w:t>
            </w:r>
            <w:r w:rsidRPr="004B0CE5">
              <w:rPr>
                <w:color w:val="231F20"/>
                <w:w w:val="120"/>
                <w:sz w:val="18"/>
                <w:lang w:val="ru-RU"/>
              </w:rPr>
              <w:t>немом</w:t>
            </w:r>
            <w:r w:rsidRPr="004B0CE5">
              <w:rPr>
                <w:color w:val="231F20"/>
                <w:spacing w:val="15"/>
                <w:w w:val="120"/>
                <w:sz w:val="18"/>
                <w:lang w:val="ru-RU"/>
              </w:rPr>
              <w:t xml:space="preserve"> </w:t>
            </w:r>
            <w:r w:rsidRPr="004B0CE5">
              <w:rPr>
                <w:color w:val="231F20"/>
                <w:w w:val="120"/>
                <w:sz w:val="18"/>
                <w:lang w:val="ru-RU"/>
              </w:rPr>
              <w:t>и</w:t>
            </w:r>
            <w:r w:rsidRPr="004B0CE5">
              <w:rPr>
                <w:color w:val="231F20"/>
                <w:spacing w:val="-51"/>
                <w:w w:val="120"/>
                <w:sz w:val="18"/>
                <w:lang w:val="ru-RU"/>
              </w:rPr>
              <w:t xml:space="preserve"> </w:t>
            </w:r>
            <w:r w:rsidRPr="004B0CE5">
              <w:rPr>
                <w:color w:val="231F20"/>
                <w:w w:val="120"/>
                <w:sz w:val="18"/>
                <w:lang w:val="ru-RU"/>
              </w:rPr>
              <w:t>звуковом</w:t>
            </w:r>
            <w:r w:rsidRPr="004B0CE5">
              <w:rPr>
                <w:color w:val="231F20"/>
                <w:spacing w:val="28"/>
                <w:w w:val="120"/>
                <w:sz w:val="18"/>
                <w:lang w:val="ru-RU"/>
              </w:rPr>
              <w:t xml:space="preserve"> </w:t>
            </w:r>
            <w:r w:rsidRPr="004B0CE5">
              <w:rPr>
                <w:color w:val="231F20"/>
                <w:w w:val="120"/>
                <w:sz w:val="18"/>
                <w:lang w:val="ru-RU"/>
              </w:rPr>
              <w:t>кино.</w:t>
            </w:r>
          </w:p>
          <w:p w:rsidR="006F7FCA" w:rsidRPr="00F96595" w:rsidRDefault="006F7FCA" w:rsidP="00617EE8">
            <w:pPr>
              <w:pStyle w:val="TableParagraph"/>
              <w:spacing w:before="1" w:line="254" w:lineRule="auto"/>
              <w:ind w:right="48"/>
              <w:rPr>
                <w:sz w:val="18"/>
              </w:rPr>
            </w:pPr>
            <w:r w:rsidRPr="004B0CE5">
              <w:rPr>
                <w:color w:val="231F20"/>
                <w:w w:val="120"/>
                <w:sz w:val="18"/>
                <w:lang w:val="ru-RU"/>
              </w:rPr>
              <w:t>Внутрикадровая</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закадровая</w:t>
            </w:r>
            <w:r w:rsidRPr="004B0CE5">
              <w:rPr>
                <w:color w:val="231F20"/>
                <w:spacing w:val="1"/>
                <w:w w:val="120"/>
                <w:sz w:val="18"/>
                <w:lang w:val="ru-RU"/>
              </w:rPr>
              <w:t xml:space="preserve"> </w:t>
            </w:r>
            <w:r w:rsidRPr="004B0CE5">
              <w:rPr>
                <w:color w:val="231F20"/>
                <w:w w:val="120"/>
                <w:sz w:val="18"/>
                <w:lang w:val="ru-RU"/>
              </w:rPr>
              <w:t>музыка.</w:t>
            </w:r>
            <w:r w:rsidRPr="004B0CE5">
              <w:rPr>
                <w:color w:val="231F20"/>
                <w:spacing w:val="-51"/>
                <w:w w:val="120"/>
                <w:sz w:val="18"/>
                <w:lang w:val="ru-RU"/>
              </w:rPr>
              <w:t xml:space="preserve"> </w:t>
            </w:r>
            <w:r w:rsidRPr="004B0CE5">
              <w:rPr>
                <w:color w:val="231F20"/>
                <w:w w:val="120"/>
                <w:sz w:val="18"/>
                <w:lang w:val="ru-RU"/>
              </w:rPr>
              <w:t>Жанры</w:t>
            </w:r>
            <w:r w:rsidRPr="004B0CE5">
              <w:rPr>
                <w:color w:val="231F20"/>
                <w:spacing w:val="1"/>
                <w:w w:val="120"/>
                <w:sz w:val="18"/>
                <w:lang w:val="ru-RU"/>
              </w:rPr>
              <w:t xml:space="preserve"> </w:t>
            </w:r>
            <w:r w:rsidRPr="004B0CE5">
              <w:rPr>
                <w:color w:val="231F20"/>
                <w:w w:val="120"/>
                <w:sz w:val="18"/>
                <w:lang w:val="ru-RU"/>
              </w:rPr>
              <w:t>фильма-</w:t>
            </w:r>
            <w:r w:rsidRPr="004B0CE5">
              <w:rPr>
                <w:color w:val="231F20"/>
                <w:spacing w:val="1"/>
                <w:w w:val="120"/>
                <w:sz w:val="18"/>
                <w:lang w:val="ru-RU"/>
              </w:rPr>
              <w:t xml:space="preserve"> </w:t>
            </w:r>
            <w:r w:rsidRPr="004B0CE5">
              <w:rPr>
                <w:color w:val="231F20"/>
                <w:w w:val="120"/>
                <w:sz w:val="18"/>
                <w:lang w:val="ru-RU"/>
              </w:rPr>
              <w:t>оперы,</w:t>
            </w:r>
            <w:r w:rsidRPr="004B0CE5">
              <w:rPr>
                <w:color w:val="231F20"/>
                <w:spacing w:val="14"/>
                <w:w w:val="120"/>
                <w:sz w:val="18"/>
                <w:lang w:val="ru-RU"/>
              </w:rPr>
              <w:t xml:space="preserve"> </w:t>
            </w:r>
            <w:r w:rsidRPr="004B0CE5">
              <w:rPr>
                <w:color w:val="231F20"/>
                <w:w w:val="120"/>
                <w:sz w:val="18"/>
                <w:lang w:val="ru-RU"/>
              </w:rPr>
              <w:t>фильма-ба-</w:t>
            </w:r>
            <w:r w:rsidRPr="004B0CE5">
              <w:rPr>
                <w:color w:val="231F20"/>
                <w:spacing w:val="1"/>
                <w:w w:val="120"/>
                <w:sz w:val="18"/>
                <w:lang w:val="ru-RU"/>
              </w:rPr>
              <w:t xml:space="preserve"> </w:t>
            </w:r>
            <w:r w:rsidRPr="004B0CE5">
              <w:rPr>
                <w:color w:val="231F20"/>
                <w:w w:val="120"/>
                <w:sz w:val="18"/>
                <w:lang w:val="ru-RU"/>
              </w:rPr>
              <w:t>лета,</w:t>
            </w:r>
            <w:r w:rsidRPr="004B0CE5">
              <w:rPr>
                <w:color w:val="231F20"/>
                <w:spacing w:val="1"/>
                <w:w w:val="120"/>
                <w:sz w:val="18"/>
                <w:lang w:val="ru-RU"/>
              </w:rPr>
              <w:t xml:space="preserve"> </w:t>
            </w:r>
            <w:r w:rsidRPr="004B0CE5">
              <w:rPr>
                <w:color w:val="231F20"/>
                <w:w w:val="120"/>
                <w:sz w:val="18"/>
                <w:lang w:val="ru-RU"/>
              </w:rPr>
              <w:t>фильма-мюзикла,</w:t>
            </w:r>
            <w:r w:rsidRPr="004B0CE5">
              <w:rPr>
                <w:color w:val="231F20"/>
                <w:spacing w:val="1"/>
                <w:w w:val="120"/>
                <w:sz w:val="18"/>
                <w:lang w:val="ru-RU"/>
              </w:rPr>
              <w:t xml:space="preserve"> </w:t>
            </w:r>
            <w:r w:rsidRPr="004B0CE5">
              <w:rPr>
                <w:color w:val="231F20"/>
                <w:w w:val="120"/>
                <w:sz w:val="18"/>
                <w:lang w:val="ru-RU"/>
              </w:rPr>
              <w:t>музыкально</w:t>
            </w:r>
            <w:r w:rsidRPr="004B0CE5">
              <w:rPr>
                <w:color w:val="231F20"/>
                <w:spacing w:val="-51"/>
                <w:w w:val="120"/>
                <w:sz w:val="18"/>
                <w:lang w:val="ru-RU"/>
              </w:rPr>
              <w:t xml:space="preserve"> </w:t>
            </w:r>
            <w:r w:rsidRPr="004B0CE5">
              <w:rPr>
                <w:color w:val="231F20"/>
                <w:w w:val="120"/>
                <w:sz w:val="18"/>
                <w:lang w:val="ru-RU"/>
              </w:rPr>
              <w:t>го</w:t>
            </w:r>
            <w:r w:rsidRPr="004B0CE5">
              <w:rPr>
                <w:color w:val="231F20"/>
                <w:spacing w:val="5"/>
                <w:w w:val="120"/>
                <w:sz w:val="18"/>
                <w:lang w:val="ru-RU"/>
              </w:rPr>
              <w:t xml:space="preserve"> </w:t>
            </w:r>
            <w:r w:rsidRPr="004B0CE5">
              <w:rPr>
                <w:color w:val="231F20"/>
                <w:w w:val="120"/>
                <w:sz w:val="18"/>
                <w:lang w:val="ru-RU"/>
              </w:rPr>
              <w:t>мультфильма</w:t>
            </w:r>
            <w:r w:rsidRPr="004B0CE5">
              <w:rPr>
                <w:color w:val="231F20"/>
                <w:spacing w:val="6"/>
                <w:w w:val="120"/>
                <w:sz w:val="18"/>
                <w:lang w:val="ru-RU"/>
              </w:rPr>
              <w:t xml:space="preserve"> </w:t>
            </w:r>
            <w:r w:rsidRPr="004B0CE5">
              <w:rPr>
                <w:color w:val="231F20"/>
                <w:w w:val="120"/>
                <w:sz w:val="18"/>
                <w:lang w:val="ru-RU"/>
              </w:rPr>
              <w:t>(на</w:t>
            </w:r>
            <w:r w:rsidRPr="004B0CE5">
              <w:rPr>
                <w:color w:val="231F20"/>
                <w:spacing w:val="-51"/>
                <w:w w:val="120"/>
                <w:sz w:val="18"/>
                <w:lang w:val="ru-RU"/>
              </w:rPr>
              <w:t xml:space="preserve"> </w:t>
            </w:r>
            <w:r w:rsidRPr="004B0CE5">
              <w:rPr>
                <w:color w:val="231F20"/>
                <w:w w:val="115"/>
                <w:sz w:val="18"/>
                <w:lang w:val="ru-RU"/>
              </w:rPr>
              <w:t>примере</w:t>
            </w:r>
            <w:r w:rsidRPr="004B0CE5">
              <w:rPr>
                <w:color w:val="231F20"/>
                <w:spacing w:val="1"/>
                <w:w w:val="115"/>
                <w:sz w:val="18"/>
                <w:lang w:val="ru-RU"/>
              </w:rPr>
              <w:t xml:space="preserve"> </w:t>
            </w:r>
            <w:r w:rsidRPr="004B0CE5">
              <w:rPr>
                <w:color w:val="231F20"/>
                <w:w w:val="115"/>
                <w:sz w:val="18"/>
                <w:lang w:val="ru-RU"/>
              </w:rPr>
              <w:t>произведе</w:t>
            </w:r>
            <w:r w:rsidRPr="004B0CE5">
              <w:rPr>
                <w:color w:val="231F20"/>
                <w:w w:val="120"/>
                <w:sz w:val="18"/>
                <w:lang w:val="ru-RU"/>
              </w:rPr>
              <w:t xml:space="preserve">ний  Р.  </w:t>
            </w:r>
            <w:r w:rsidRPr="00F96595">
              <w:rPr>
                <w:color w:val="231F20"/>
                <w:w w:val="120"/>
                <w:sz w:val="18"/>
              </w:rPr>
              <w:t>Роджерса,</w:t>
            </w:r>
            <w:r w:rsidRPr="00F96595">
              <w:rPr>
                <w:color w:val="231F20"/>
                <w:spacing w:val="1"/>
                <w:w w:val="120"/>
                <w:sz w:val="18"/>
              </w:rPr>
              <w:t xml:space="preserve"> </w:t>
            </w:r>
            <w:r w:rsidRPr="00F96595">
              <w:rPr>
                <w:color w:val="231F20"/>
                <w:w w:val="120"/>
                <w:sz w:val="18"/>
              </w:rPr>
              <w:t>Ф.</w:t>
            </w:r>
            <w:r w:rsidRPr="00F96595">
              <w:rPr>
                <w:color w:val="231F20"/>
                <w:spacing w:val="16"/>
                <w:w w:val="120"/>
                <w:sz w:val="18"/>
              </w:rPr>
              <w:t xml:space="preserve"> </w:t>
            </w:r>
            <w:r w:rsidRPr="00F96595">
              <w:rPr>
                <w:color w:val="231F20"/>
                <w:w w:val="120"/>
                <w:sz w:val="18"/>
              </w:rPr>
              <w:t>Лоу,</w:t>
            </w:r>
            <w:r w:rsidRPr="00F96595">
              <w:rPr>
                <w:color w:val="231F20"/>
                <w:spacing w:val="17"/>
                <w:w w:val="120"/>
                <w:sz w:val="18"/>
              </w:rPr>
              <w:t xml:space="preserve"> </w:t>
            </w:r>
            <w:r w:rsidRPr="00F96595">
              <w:rPr>
                <w:color w:val="231F20"/>
                <w:w w:val="120"/>
                <w:sz w:val="18"/>
              </w:rPr>
              <w:t>Г.</w:t>
            </w:r>
            <w:r w:rsidRPr="00F96595">
              <w:rPr>
                <w:color w:val="231F20"/>
                <w:spacing w:val="17"/>
                <w:w w:val="120"/>
                <w:sz w:val="18"/>
              </w:rPr>
              <w:t xml:space="preserve"> </w:t>
            </w:r>
            <w:r>
              <w:rPr>
                <w:color w:val="231F20"/>
                <w:w w:val="120"/>
                <w:sz w:val="18"/>
              </w:rPr>
              <w:t>Гладко</w:t>
            </w:r>
            <w:r w:rsidRPr="00F96595">
              <w:rPr>
                <w:color w:val="231F20"/>
                <w:w w:val="120"/>
                <w:sz w:val="18"/>
              </w:rPr>
              <w:t>ва,</w:t>
            </w:r>
            <w:r w:rsidRPr="00F96595">
              <w:rPr>
                <w:color w:val="231F20"/>
                <w:spacing w:val="32"/>
                <w:w w:val="120"/>
                <w:sz w:val="18"/>
              </w:rPr>
              <w:t xml:space="preserve"> </w:t>
            </w:r>
            <w:r w:rsidRPr="00F96595">
              <w:rPr>
                <w:color w:val="231F20"/>
                <w:w w:val="120"/>
                <w:sz w:val="18"/>
              </w:rPr>
              <w:t>А.</w:t>
            </w:r>
            <w:r w:rsidRPr="00F96595">
              <w:rPr>
                <w:color w:val="231F20"/>
                <w:spacing w:val="32"/>
                <w:w w:val="120"/>
                <w:sz w:val="18"/>
              </w:rPr>
              <w:t xml:space="preserve"> </w:t>
            </w:r>
            <w:r w:rsidRPr="00F96595">
              <w:rPr>
                <w:color w:val="231F20"/>
                <w:w w:val="120"/>
                <w:sz w:val="18"/>
              </w:rPr>
              <w:t>Шнитке)</w:t>
            </w:r>
          </w:p>
        </w:tc>
        <w:tc>
          <w:tcPr>
            <w:tcW w:w="5449"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70"/>
              <w:rPr>
                <w:sz w:val="18"/>
                <w:lang w:val="ru-RU"/>
              </w:rPr>
            </w:pPr>
            <w:r w:rsidRPr="004B0CE5">
              <w:rPr>
                <w:color w:val="231F20"/>
                <w:w w:val="115"/>
                <w:sz w:val="18"/>
                <w:lang w:val="ru-RU"/>
              </w:rPr>
              <w:t>Знакомство</w:t>
            </w:r>
            <w:r w:rsidRPr="004B0CE5">
              <w:rPr>
                <w:color w:val="231F20"/>
                <w:spacing w:val="1"/>
                <w:w w:val="115"/>
                <w:sz w:val="18"/>
                <w:lang w:val="ru-RU"/>
              </w:rPr>
              <w:t xml:space="preserve"> </w:t>
            </w:r>
            <w:r w:rsidRPr="004B0CE5">
              <w:rPr>
                <w:color w:val="231F20"/>
                <w:w w:val="115"/>
                <w:sz w:val="18"/>
                <w:lang w:val="ru-RU"/>
              </w:rPr>
              <w:t>с</w:t>
            </w:r>
            <w:r w:rsidRPr="004B0CE5">
              <w:rPr>
                <w:color w:val="231F20"/>
                <w:spacing w:val="1"/>
                <w:w w:val="115"/>
                <w:sz w:val="18"/>
                <w:lang w:val="ru-RU"/>
              </w:rPr>
              <w:t xml:space="preserve"> </w:t>
            </w:r>
            <w:r w:rsidRPr="004B0CE5">
              <w:rPr>
                <w:color w:val="231F20"/>
                <w:w w:val="115"/>
                <w:sz w:val="18"/>
                <w:lang w:val="ru-RU"/>
              </w:rPr>
              <w:t>образцами</w:t>
            </w:r>
            <w:r w:rsidRPr="004B0CE5">
              <w:rPr>
                <w:color w:val="231F20"/>
                <w:spacing w:val="1"/>
                <w:w w:val="115"/>
                <w:sz w:val="18"/>
                <w:lang w:val="ru-RU"/>
              </w:rPr>
              <w:t xml:space="preserve"> </w:t>
            </w:r>
            <w:r w:rsidRPr="004B0CE5">
              <w:rPr>
                <w:color w:val="231F20"/>
                <w:w w:val="115"/>
                <w:sz w:val="18"/>
                <w:lang w:val="ru-RU"/>
              </w:rPr>
              <w:t>киномузыки</w:t>
            </w:r>
            <w:r w:rsidRPr="004B0CE5">
              <w:rPr>
                <w:color w:val="231F20"/>
                <w:spacing w:val="1"/>
                <w:w w:val="115"/>
                <w:sz w:val="18"/>
                <w:lang w:val="ru-RU"/>
              </w:rPr>
              <w:t xml:space="preserve"> </w:t>
            </w:r>
            <w:r w:rsidRPr="004B0CE5">
              <w:rPr>
                <w:color w:val="231F20"/>
                <w:w w:val="115"/>
                <w:sz w:val="18"/>
                <w:lang w:val="ru-RU"/>
              </w:rPr>
              <w:t>отечественных</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49"/>
                <w:w w:val="115"/>
                <w:sz w:val="18"/>
                <w:lang w:val="ru-RU"/>
              </w:rPr>
              <w:t xml:space="preserve"> </w:t>
            </w:r>
            <w:r w:rsidRPr="004B0CE5">
              <w:rPr>
                <w:color w:val="231F20"/>
                <w:w w:val="115"/>
                <w:sz w:val="18"/>
                <w:lang w:val="ru-RU"/>
              </w:rPr>
              <w:t>зарубежных</w:t>
            </w:r>
            <w:r w:rsidRPr="004B0CE5">
              <w:rPr>
                <w:color w:val="231F20"/>
                <w:spacing w:val="36"/>
                <w:w w:val="115"/>
                <w:sz w:val="18"/>
                <w:lang w:val="ru-RU"/>
              </w:rPr>
              <w:t xml:space="preserve"> </w:t>
            </w:r>
            <w:r w:rsidRPr="004B0CE5">
              <w:rPr>
                <w:color w:val="231F20"/>
                <w:w w:val="115"/>
                <w:sz w:val="18"/>
                <w:lang w:val="ru-RU"/>
              </w:rPr>
              <w:t>композиторов.</w:t>
            </w:r>
          </w:p>
          <w:p w:rsidR="006F7FCA" w:rsidRPr="004B0CE5" w:rsidRDefault="006F7FCA" w:rsidP="00617EE8">
            <w:pPr>
              <w:pStyle w:val="TableParagraph"/>
              <w:spacing w:before="1" w:line="254" w:lineRule="auto"/>
              <w:ind w:left="170"/>
              <w:rPr>
                <w:sz w:val="18"/>
                <w:lang w:val="ru-RU"/>
              </w:rPr>
            </w:pPr>
            <w:r w:rsidRPr="004B0CE5">
              <w:rPr>
                <w:color w:val="231F20"/>
                <w:w w:val="115"/>
                <w:sz w:val="18"/>
                <w:lang w:val="ru-RU"/>
              </w:rPr>
              <w:t>Просмотр</w:t>
            </w:r>
            <w:r w:rsidRPr="004B0CE5">
              <w:rPr>
                <w:color w:val="231F20"/>
                <w:spacing w:val="46"/>
                <w:w w:val="115"/>
                <w:sz w:val="18"/>
                <w:lang w:val="ru-RU"/>
              </w:rPr>
              <w:t xml:space="preserve"> </w:t>
            </w:r>
            <w:r w:rsidRPr="004B0CE5">
              <w:rPr>
                <w:color w:val="231F20"/>
                <w:w w:val="115"/>
                <w:sz w:val="18"/>
                <w:lang w:val="ru-RU"/>
              </w:rPr>
              <w:t>фильмов</w:t>
            </w:r>
            <w:r w:rsidRPr="004B0CE5">
              <w:rPr>
                <w:color w:val="231F20"/>
                <w:spacing w:val="46"/>
                <w:w w:val="115"/>
                <w:sz w:val="18"/>
                <w:lang w:val="ru-RU"/>
              </w:rPr>
              <w:t xml:space="preserve"> </w:t>
            </w:r>
            <w:r w:rsidRPr="004B0CE5">
              <w:rPr>
                <w:color w:val="231F20"/>
                <w:w w:val="115"/>
                <w:sz w:val="18"/>
                <w:lang w:val="ru-RU"/>
              </w:rPr>
              <w:t>с</w:t>
            </w:r>
            <w:r w:rsidRPr="004B0CE5">
              <w:rPr>
                <w:color w:val="231F20"/>
                <w:spacing w:val="46"/>
                <w:w w:val="115"/>
                <w:sz w:val="18"/>
                <w:lang w:val="ru-RU"/>
              </w:rPr>
              <w:t xml:space="preserve"> </w:t>
            </w:r>
            <w:r w:rsidRPr="004B0CE5">
              <w:rPr>
                <w:color w:val="231F20"/>
                <w:w w:val="115"/>
                <w:sz w:val="18"/>
                <w:lang w:val="ru-RU"/>
              </w:rPr>
              <w:t>целью</w:t>
            </w:r>
            <w:r w:rsidRPr="004B0CE5">
              <w:rPr>
                <w:color w:val="231F20"/>
                <w:spacing w:val="46"/>
                <w:w w:val="115"/>
                <w:sz w:val="18"/>
                <w:lang w:val="ru-RU"/>
              </w:rPr>
              <w:t xml:space="preserve"> </w:t>
            </w:r>
            <w:r w:rsidRPr="004B0CE5">
              <w:rPr>
                <w:color w:val="231F20"/>
                <w:w w:val="115"/>
                <w:sz w:val="18"/>
                <w:lang w:val="ru-RU"/>
              </w:rPr>
              <w:t>анализа</w:t>
            </w:r>
            <w:r w:rsidRPr="004B0CE5">
              <w:rPr>
                <w:color w:val="231F20"/>
                <w:spacing w:val="46"/>
                <w:w w:val="115"/>
                <w:sz w:val="18"/>
                <w:lang w:val="ru-RU"/>
              </w:rPr>
              <w:t xml:space="preserve"> </w:t>
            </w:r>
            <w:r w:rsidRPr="004B0CE5">
              <w:rPr>
                <w:color w:val="231F20"/>
                <w:w w:val="115"/>
                <w:sz w:val="18"/>
                <w:lang w:val="ru-RU"/>
              </w:rPr>
              <w:t>выразительного</w:t>
            </w:r>
            <w:r w:rsidRPr="004B0CE5">
              <w:rPr>
                <w:color w:val="231F20"/>
                <w:spacing w:val="-49"/>
                <w:w w:val="115"/>
                <w:sz w:val="18"/>
                <w:lang w:val="ru-RU"/>
              </w:rPr>
              <w:t xml:space="preserve"> </w:t>
            </w:r>
            <w:r w:rsidRPr="004B0CE5">
              <w:rPr>
                <w:color w:val="231F20"/>
                <w:w w:val="115"/>
                <w:sz w:val="18"/>
                <w:lang w:val="ru-RU"/>
              </w:rPr>
              <w:t>эффекта,</w:t>
            </w:r>
            <w:r w:rsidRPr="004B0CE5">
              <w:rPr>
                <w:color w:val="231F20"/>
                <w:spacing w:val="36"/>
                <w:w w:val="115"/>
                <w:sz w:val="18"/>
                <w:lang w:val="ru-RU"/>
              </w:rPr>
              <w:t xml:space="preserve"> </w:t>
            </w:r>
            <w:r w:rsidRPr="004B0CE5">
              <w:rPr>
                <w:color w:val="231F20"/>
                <w:w w:val="115"/>
                <w:sz w:val="18"/>
                <w:lang w:val="ru-RU"/>
              </w:rPr>
              <w:t>создаваемого</w:t>
            </w:r>
            <w:r w:rsidRPr="004B0CE5">
              <w:rPr>
                <w:color w:val="231F20"/>
                <w:spacing w:val="37"/>
                <w:w w:val="115"/>
                <w:sz w:val="18"/>
                <w:lang w:val="ru-RU"/>
              </w:rPr>
              <w:t xml:space="preserve"> </w:t>
            </w:r>
            <w:r w:rsidRPr="004B0CE5">
              <w:rPr>
                <w:color w:val="231F20"/>
                <w:w w:val="115"/>
                <w:sz w:val="18"/>
                <w:lang w:val="ru-RU"/>
              </w:rPr>
              <w:t>музыкой.</w:t>
            </w:r>
          </w:p>
          <w:p w:rsidR="006F7FCA" w:rsidRPr="004B0CE5" w:rsidRDefault="006F7FCA" w:rsidP="00617EE8">
            <w:pPr>
              <w:pStyle w:val="TableParagraph"/>
              <w:spacing w:before="1"/>
              <w:ind w:left="170"/>
              <w:rPr>
                <w:sz w:val="18"/>
                <w:lang w:val="ru-RU"/>
              </w:rPr>
            </w:pPr>
            <w:r w:rsidRPr="004B0CE5">
              <w:rPr>
                <w:color w:val="231F20"/>
                <w:w w:val="120"/>
                <w:sz w:val="18"/>
                <w:lang w:val="ru-RU"/>
              </w:rPr>
              <w:t>Разучивание,</w:t>
            </w:r>
            <w:r w:rsidRPr="004B0CE5">
              <w:rPr>
                <w:color w:val="231F20"/>
                <w:spacing w:val="21"/>
                <w:w w:val="120"/>
                <w:sz w:val="18"/>
                <w:lang w:val="ru-RU"/>
              </w:rPr>
              <w:t xml:space="preserve"> </w:t>
            </w:r>
            <w:r w:rsidRPr="004B0CE5">
              <w:rPr>
                <w:color w:val="231F20"/>
                <w:w w:val="120"/>
                <w:sz w:val="18"/>
                <w:lang w:val="ru-RU"/>
              </w:rPr>
              <w:t>исполнение</w:t>
            </w:r>
            <w:r w:rsidRPr="004B0CE5">
              <w:rPr>
                <w:color w:val="231F20"/>
                <w:spacing w:val="21"/>
                <w:w w:val="120"/>
                <w:sz w:val="18"/>
                <w:lang w:val="ru-RU"/>
              </w:rPr>
              <w:t xml:space="preserve"> </w:t>
            </w:r>
            <w:r w:rsidRPr="004B0CE5">
              <w:rPr>
                <w:color w:val="231F20"/>
                <w:w w:val="120"/>
                <w:sz w:val="18"/>
                <w:lang w:val="ru-RU"/>
              </w:rPr>
              <w:t>песни</w:t>
            </w:r>
            <w:r w:rsidRPr="004B0CE5">
              <w:rPr>
                <w:color w:val="231F20"/>
                <w:spacing w:val="22"/>
                <w:w w:val="120"/>
                <w:sz w:val="18"/>
                <w:lang w:val="ru-RU"/>
              </w:rPr>
              <w:t xml:space="preserve"> </w:t>
            </w:r>
            <w:r w:rsidRPr="004B0CE5">
              <w:rPr>
                <w:color w:val="231F20"/>
                <w:w w:val="120"/>
                <w:sz w:val="18"/>
                <w:lang w:val="ru-RU"/>
              </w:rPr>
              <w:t>из</w:t>
            </w:r>
            <w:r w:rsidRPr="004B0CE5">
              <w:rPr>
                <w:color w:val="231F20"/>
                <w:spacing w:val="21"/>
                <w:w w:val="120"/>
                <w:sz w:val="18"/>
                <w:lang w:val="ru-RU"/>
              </w:rPr>
              <w:t xml:space="preserve"> </w:t>
            </w:r>
            <w:r w:rsidRPr="004B0CE5">
              <w:rPr>
                <w:color w:val="231F20"/>
                <w:w w:val="120"/>
                <w:sz w:val="18"/>
                <w:lang w:val="ru-RU"/>
              </w:rPr>
              <w:t>фильма.</w:t>
            </w:r>
          </w:p>
          <w:p w:rsidR="006F7FCA" w:rsidRPr="004B0CE5" w:rsidRDefault="006F7FCA" w:rsidP="00617EE8">
            <w:pPr>
              <w:pStyle w:val="TableParagraph"/>
              <w:spacing w:before="13"/>
              <w:ind w:left="170"/>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line="254" w:lineRule="auto"/>
              <w:ind w:left="170"/>
              <w:rPr>
                <w:sz w:val="18"/>
                <w:lang w:val="ru-RU"/>
              </w:rPr>
            </w:pPr>
            <w:r w:rsidRPr="004B0CE5">
              <w:rPr>
                <w:color w:val="231F20"/>
                <w:w w:val="115"/>
                <w:sz w:val="18"/>
                <w:lang w:val="ru-RU"/>
              </w:rPr>
              <w:t>Создание</w:t>
            </w:r>
            <w:r w:rsidRPr="004B0CE5">
              <w:rPr>
                <w:color w:val="231F20"/>
                <w:spacing w:val="1"/>
                <w:w w:val="115"/>
                <w:sz w:val="18"/>
                <w:lang w:val="ru-RU"/>
              </w:rPr>
              <w:t xml:space="preserve"> </w:t>
            </w:r>
            <w:r w:rsidRPr="004B0CE5">
              <w:rPr>
                <w:color w:val="231F20"/>
                <w:w w:val="115"/>
                <w:sz w:val="18"/>
                <w:lang w:val="ru-RU"/>
              </w:rPr>
              <w:t>любительского</w:t>
            </w:r>
            <w:r w:rsidRPr="004B0CE5">
              <w:rPr>
                <w:color w:val="231F20"/>
                <w:spacing w:val="1"/>
                <w:w w:val="115"/>
                <w:sz w:val="18"/>
                <w:lang w:val="ru-RU"/>
              </w:rPr>
              <w:t xml:space="preserve"> </w:t>
            </w:r>
            <w:r w:rsidRPr="004B0CE5">
              <w:rPr>
                <w:color w:val="231F20"/>
                <w:w w:val="115"/>
                <w:sz w:val="18"/>
                <w:lang w:val="ru-RU"/>
              </w:rPr>
              <w:t>музыкального</w:t>
            </w:r>
            <w:r w:rsidRPr="004B0CE5">
              <w:rPr>
                <w:color w:val="231F20"/>
                <w:spacing w:val="1"/>
                <w:w w:val="115"/>
                <w:sz w:val="18"/>
                <w:lang w:val="ru-RU"/>
              </w:rPr>
              <w:t xml:space="preserve"> </w:t>
            </w:r>
            <w:r w:rsidRPr="004B0CE5">
              <w:rPr>
                <w:color w:val="231F20"/>
                <w:w w:val="115"/>
                <w:sz w:val="18"/>
                <w:lang w:val="ru-RU"/>
              </w:rPr>
              <w:t>фильма.</w:t>
            </w:r>
            <w:r w:rsidRPr="004B0CE5">
              <w:rPr>
                <w:color w:val="231F20"/>
                <w:spacing w:val="-49"/>
                <w:w w:val="115"/>
                <w:sz w:val="18"/>
                <w:lang w:val="ru-RU"/>
              </w:rPr>
              <w:t xml:space="preserve"> </w:t>
            </w:r>
            <w:r w:rsidRPr="004B0CE5">
              <w:rPr>
                <w:color w:val="231F20"/>
                <w:w w:val="115"/>
                <w:sz w:val="18"/>
                <w:lang w:val="ru-RU"/>
              </w:rPr>
              <w:t>Переозвучка</w:t>
            </w:r>
            <w:r w:rsidRPr="004B0CE5">
              <w:rPr>
                <w:color w:val="231F20"/>
                <w:spacing w:val="40"/>
                <w:w w:val="115"/>
                <w:sz w:val="18"/>
                <w:lang w:val="ru-RU"/>
              </w:rPr>
              <w:t xml:space="preserve"> </w:t>
            </w:r>
            <w:r w:rsidRPr="004B0CE5">
              <w:rPr>
                <w:color w:val="231F20"/>
                <w:w w:val="115"/>
                <w:sz w:val="18"/>
                <w:lang w:val="ru-RU"/>
              </w:rPr>
              <w:t>фрагмента</w:t>
            </w:r>
            <w:r w:rsidRPr="004B0CE5">
              <w:rPr>
                <w:color w:val="231F20"/>
                <w:spacing w:val="40"/>
                <w:w w:val="115"/>
                <w:sz w:val="18"/>
                <w:lang w:val="ru-RU"/>
              </w:rPr>
              <w:t xml:space="preserve"> </w:t>
            </w:r>
            <w:r w:rsidRPr="004B0CE5">
              <w:rPr>
                <w:color w:val="231F20"/>
                <w:w w:val="115"/>
                <w:sz w:val="18"/>
                <w:lang w:val="ru-RU"/>
              </w:rPr>
              <w:t>мультфильма.</w:t>
            </w:r>
          </w:p>
          <w:p w:rsidR="006F7FCA" w:rsidRPr="004B0CE5" w:rsidRDefault="006F7FCA" w:rsidP="00617EE8">
            <w:pPr>
              <w:pStyle w:val="TableParagraph"/>
              <w:spacing w:before="1" w:line="254" w:lineRule="auto"/>
              <w:ind w:left="170" w:right="162"/>
              <w:rPr>
                <w:sz w:val="18"/>
                <w:lang w:val="ru-RU"/>
              </w:rPr>
            </w:pPr>
            <w:r w:rsidRPr="004B0CE5">
              <w:rPr>
                <w:color w:val="231F20"/>
                <w:w w:val="115"/>
                <w:sz w:val="18"/>
                <w:lang w:val="ru-RU"/>
              </w:rPr>
              <w:t>Просмотр</w:t>
            </w:r>
            <w:r w:rsidRPr="004B0CE5">
              <w:rPr>
                <w:color w:val="231F20"/>
                <w:spacing w:val="1"/>
                <w:w w:val="115"/>
                <w:sz w:val="18"/>
                <w:lang w:val="ru-RU"/>
              </w:rPr>
              <w:t xml:space="preserve"> </w:t>
            </w:r>
            <w:r w:rsidRPr="004B0CE5">
              <w:rPr>
                <w:color w:val="231F20"/>
                <w:w w:val="115"/>
                <w:sz w:val="18"/>
                <w:lang w:val="ru-RU"/>
              </w:rPr>
              <w:t>фильма-оперы</w:t>
            </w:r>
            <w:r w:rsidRPr="004B0CE5">
              <w:rPr>
                <w:color w:val="231F20"/>
                <w:spacing w:val="1"/>
                <w:w w:val="115"/>
                <w:sz w:val="18"/>
                <w:lang w:val="ru-RU"/>
              </w:rPr>
              <w:t xml:space="preserve"> </w:t>
            </w:r>
            <w:r w:rsidRPr="004B0CE5">
              <w:rPr>
                <w:color w:val="231F20"/>
                <w:w w:val="115"/>
                <w:sz w:val="18"/>
                <w:lang w:val="ru-RU"/>
              </w:rPr>
              <w:t>или</w:t>
            </w:r>
            <w:r w:rsidRPr="004B0CE5">
              <w:rPr>
                <w:color w:val="231F20"/>
                <w:spacing w:val="1"/>
                <w:w w:val="115"/>
                <w:sz w:val="18"/>
                <w:lang w:val="ru-RU"/>
              </w:rPr>
              <w:t xml:space="preserve"> </w:t>
            </w:r>
            <w:r w:rsidRPr="004B0CE5">
              <w:rPr>
                <w:color w:val="231F20"/>
                <w:w w:val="115"/>
                <w:sz w:val="18"/>
                <w:lang w:val="ru-RU"/>
              </w:rPr>
              <w:t>фильма-балета.</w:t>
            </w:r>
            <w:r w:rsidRPr="004B0CE5">
              <w:rPr>
                <w:color w:val="231F20"/>
                <w:spacing w:val="1"/>
                <w:w w:val="115"/>
                <w:sz w:val="18"/>
                <w:lang w:val="ru-RU"/>
              </w:rPr>
              <w:t xml:space="preserve"> </w:t>
            </w:r>
            <w:r w:rsidRPr="004B0CE5">
              <w:rPr>
                <w:color w:val="231F20"/>
                <w:w w:val="115"/>
                <w:sz w:val="18"/>
                <w:lang w:val="ru-RU"/>
              </w:rPr>
              <w:t>Аналитическое</w:t>
            </w:r>
            <w:r w:rsidRPr="004B0CE5">
              <w:rPr>
                <w:color w:val="231F20"/>
                <w:spacing w:val="33"/>
                <w:w w:val="115"/>
                <w:sz w:val="18"/>
                <w:lang w:val="ru-RU"/>
              </w:rPr>
              <w:t xml:space="preserve"> </w:t>
            </w:r>
            <w:r w:rsidRPr="004B0CE5">
              <w:rPr>
                <w:color w:val="231F20"/>
                <w:w w:val="115"/>
                <w:sz w:val="18"/>
                <w:lang w:val="ru-RU"/>
              </w:rPr>
              <w:t>эссе</w:t>
            </w:r>
            <w:r w:rsidRPr="004B0CE5">
              <w:rPr>
                <w:color w:val="231F20"/>
                <w:spacing w:val="34"/>
                <w:w w:val="115"/>
                <w:sz w:val="18"/>
                <w:lang w:val="ru-RU"/>
              </w:rPr>
              <w:t xml:space="preserve"> </w:t>
            </w:r>
            <w:r w:rsidRPr="004B0CE5">
              <w:rPr>
                <w:color w:val="231F20"/>
                <w:w w:val="115"/>
                <w:sz w:val="18"/>
                <w:lang w:val="ru-RU"/>
              </w:rPr>
              <w:t>с</w:t>
            </w:r>
            <w:r w:rsidRPr="004B0CE5">
              <w:rPr>
                <w:color w:val="231F20"/>
                <w:spacing w:val="34"/>
                <w:w w:val="115"/>
                <w:sz w:val="18"/>
                <w:lang w:val="ru-RU"/>
              </w:rPr>
              <w:t xml:space="preserve"> </w:t>
            </w:r>
            <w:r w:rsidRPr="004B0CE5">
              <w:rPr>
                <w:color w:val="231F20"/>
                <w:w w:val="115"/>
                <w:sz w:val="18"/>
                <w:lang w:val="ru-RU"/>
              </w:rPr>
              <w:t>ответом</w:t>
            </w:r>
            <w:r w:rsidRPr="004B0CE5">
              <w:rPr>
                <w:color w:val="231F20"/>
                <w:spacing w:val="34"/>
                <w:w w:val="115"/>
                <w:sz w:val="18"/>
                <w:lang w:val="ru-RU"/>
              </w:rPr>
              <w:t xml:space="preserve"> </w:t>
            </w:r>
            <w:r w:rsidRPr="004B0CE5">
              <w:rPr>
                <w:color w:val="231F20"/>
                <w:w w:val="115"/>
                <w:sz w:val="18"/>
                <w:lang w:val="ru-RU"/>
              </w:rPr>
              <w:t>на</w:t>
            </w:r>
            <w:r w:rsidRPr="004B0CE5">
              <w:rPr>
                <w:color w:val="231F20"/>
                <w:spacing w:val="34"/>
                <w:w w:val="115"/>
                <w:sz w:val="18"/>
                <w:lang w:val="ru-RU"/>
              </w:rPr>
              <w:t xml:space="preserve"> </w:t>
            </w:r>
            <w:r w:rsidRPr="004B0CE5">
              <w:rPr>
                <w:color w:val="231F20"/>
                <w:w w:val="115"/>
                <w:sz w:val="18"/>
                <w:lang w:val="ru-RU"/>
              </w:rPr>
              <w:t>вопрос</w:t>
            </w:r>
            <w:r w:rsidRPr="004B0CE5">
              <w:rPr>
                <w:color w:val="231F20"/>
                <w:spacing w:val="34"/>
                <w:w w:val="115"/>
                <w:sz w:val="18"/>
                <w:lang w:val="ru-RU"/>
              </w:rPr>
              <w:t xml:space="preserve"> </w:t>
            </w:r>
            <w:r w:rsidRPr="004B0CE5">
              <w:rPr>
                <w:color w:val="231F20"/>
                <w:w w:val="115"/>
                <w:sz w:val="18"/>
                <w:lang w:val="ru-RU"/>
              </w:rPr>
              <w:t>«В</w:t>
            </w:r>
            <w:r w:rsidRPr="004B0CE5">
              <w:rPr>
                <w:color w:val="231F20"/>
                <w:spacing w:val="34"/>
                <w:w w:val="115"/>
                <w:sz w:val="18"/>
                <w:lang w:val="ru-RU"/>
              </w:rPr>
              <w:t xml:space="preserve"> </w:t>
            </w:r>
            <w:r w:rsidRPr="004B0CE5">
              <w:rPr>
                <w:color w:val="231F20"/>
                <w:w w:val="115"/>
                <w:sz w:val="18"/>
                <w:lang w:val="ru-RU"/>
              </w:rPr>
              <w:t>чём</w:t>
            </w:r>
            <w:r w:rsidRPr="004B0CE5">
              <w:rPr>
                <w:color w:val="231F20"/>
                <w:spacing w:val="33"/>
                <w:w w:val="115"/>
                <w:sz w:val="18"/>
                <w:lang w:val="ru-RU"/>
              </w:rPr>
              <w:t xml:space="preserve"> </w:t>
            </w:r>
            <w:r w:rsidRPr="004B0CE5">
              <w:rPr>
                <w:color w:val="231F20"/>
                <w:w w:val="115"/>
                <w:sz w:val="18"/>
                <w:lang w:val="ru-RU"/>
              </w:rPr>
              <w:t>отличие</w:t>
            </w:r>
            <w:r w:rsidRPr="004B0CE5">
              <w:rPr>
                <w:color w:val="231F20"/>
                <w:spacing w:val="34"/>
                <w:w w:val="115"/>
                <w:sz w:val="18"/>
                <w:lang w:val="ru-RU"/>
              </w:rPr>
              <w:t xml:space="preserve"> </w:t>
            </w:r>
            <w:r w:rsidRPr="004B0CE5">
              <w:rPr>
                <w:color w:val="231F20"/>
                <w:w w:val="115"/>
                <w:sz w:val="18"/>
                <w:lang w:val="ru-RU"/>
              </w:rPr>
              <w:t>видеозаписи</w:t>
            </w:r>
            <w:r w:rsidRPr="004B0CE5">
              <w:rPr>
                <w:color w:val="231F20"/>
                <w:spacing w:val="2"/>
                <w:w w:val="115"/>
                <w:sz w:val="18"/>
                <w:lang w:val="ru-RU"/>
              </w:rPr>
              <w:t xml:space="preserve"> </w:t>
            </w:r>
            <w:r w:rsidRPr="004B0CE5">
              <w:rPr>
                <w:color w:val="231F20"/>
                <w:w w:val="115"/>
                <w:sz w:val="18"/>
                <w:lang w:val="ru-RU"/>
              </w:rPr>
              <w:t>музыкального</w:t>
            </w:r>
            <w:r w:rsidRPr="004B0CE5">
              <w:rPr>
                <w:color w:val="231F20"/>
                <w:spacing w:val="2"/>
                <w:w w:val="115"/>
                <w:sz w:val="18"/>
                <w:lang w:val="ru-RU"/>
              </w:rPr>
              <w:t xml:space="preserve"> </w:t>
            </w:r>
            <w:r w:rsidRPr="004B0CE5">
              <w:rPr>
                <w:color w:val="231F20"/>
                <w:w w:val="115"/>
                <w:sz w:val="18"/>
                <w:lang w:val="ru-RU"/>
              </w:rPr>
              <w:t>спектакля</w:t>
            </w:r>
            <w:r w:rsidRPr="004B0CE5">
              <w:rPr>
                <w:color w:val="231F20"/>
                <w:spacing w:val="2"/>
                <w:w w:val="115"/>
                <w:sz w:val="18"/>
                <w:lang w:val="ru-RU"/>
              </w:rPr>
              <w:t xml:space="preserve"> </w:t>
            </w:r>
            <w:r w:rsidRPr="004B0CE5">
              <w:rPr>
                <w:color w:val="231F20"/>
                <w:w w:val="115"/>
                <w:sz w:val="18"/>
                <w:lang w:val="ru-RU"/>
              </w:rPr>
              <w:t>от</w:t>
            </w:r>
            <w:r w:rsidRPr="004B0CE5">
              <w:rPr>
                <w:color w:val="231F20"/>
                <w:spacing w:val="2"/>
                <w:w w:val="115"/>
                <w:sz w:val="18"/>
                <w:lang w:val="ru-RU"/>
              </w:rPr>
              <w:t xml:space="preserve"> </w:t>
            </w:r>
            <w:r w:rsidRPr="004B0CE5">
              <w:rPr>
                <w:color w:val="231F20"/>
                <w:w w:val="115"/>
                <w:sz w:val="18"/>
                <w:lang w:val="ru-RU"/>
              </w:rPr>
              <w:t>фильма-оперы</w:t>
            </w:r>
            <w:r w:rsidRPr="004B0CE5">
              <w:rPr>
                <w:color w:val="231F20"/>
                <w:spacing w:val="1"/>
                <w:w w:val="115"/>
                <w:sz w:val="18"/>
                <w:lang w:val="ru-RU"/>
              </w:rPr>
              <w:t xml:space="preserve"> </w:t>
            </w:r>
            <w:r w:rsidRPr="004B0CE5">
              <w:rPr>
                <w:color w:val="231F20"/>
                <w:w w:val="115"/>
                <w:sz w:val="18"/>
                <w:lang w:val="ru-RU"/>
              </w:rPr>
              <w:t>(фильма-балета)?»</w:t>
            </w:r>
          </w:p>
        </w:tc>
      </w:tr>
    </w:tbl>
    <w:p w:rsidR="006F7FCA" w:rsidRPr="004B0CE5" w:rsidRDefault="006F7FCA" w:rsidP="006F7FCA">
      <w:pPr>
        <w:spacing w:line="254" w:lineRule="auto"/>
        <w:rPr>
          <w:sz w:val="18"/>
          <w:lang w:val="ru-RU"/>
        </w:rPr>
        <w:sectPr w:rsidR="006F7FCA" w:rsidRPr="004B0CE5">
          <w:pgSz w:w="12020" w:h="7830" w:orient="landscape"/>
          <w:pgMar w:top="700" w:right="600" w:bottom="280" w:left="1020" w:header="720" w:footer="720" w:gutter="0"/>
          <w:cols w:space="720"/>
        </w:sectPr>
      </w:pPr>
    </w:p>
    <w:p w:rsidR="006F7FCA" w:rsidRPr="004B0CE5" w:rsidRDefault="00E05932" w:rsidP="006F7FCA">
      <w:pPr>
        <w:spacing w:before="72"/>
        <w:ind w:left="113"/>
        <w:rPr>
          <w:lang w:val="ru-RU"/>
        </w:rPr>
      </w:pPr>
      <w:r w:rsidRPr="00E05932">
        <w:lastRenderedPageBreak/>
        <w:pict>
          <v:shape id="_x0000_s4351" type="#_x0000_t202" style="position:absolute;left:0;text-align:left;margin-left:28.15pt;margin-top:35.85pt;width:12.6pt;height:11.1pt;z-index:488650240;mso-position-horizontal-relative:page;mso-position-vertical-relative:page" filled="f" stroked="f">
            <v:textbox style="layout-flow:vertical" inset="0,0,0,0">
              <w:txbxContent>
                <w:p w:rsidR="00E47E41" w:rsidRPr="00DA042B" w:rsidRDefault="00E47E41" w:rsidP="006F7FCA">
                  <w:pPr>
                    <w:spacing w:before="16"/>
                    <w:ind w:left="20"/>
                    <w:rPr>
                      <w:sz w:val="18"/>
                    </w:rPr>
                  </w:pPr>
                  <w:r w:rsidRPr="00DA042B">
                    <w:rPr>
                      <w:color w:val="231F20"/>
                      <w:sz w:val="18"/>
                    </w:rPr>
                    <w:t>36</w:t>
                  </w:r>
                </w:p>
              </w:txbxContent>
            </v:textbox>
            <w10:wrap anchorx="page" anchory="page"/>
          </v:shape>
        </w:pict>
      </w:r>
      <w:r w:rsidR="006F7FCA" w:rsidRPr="004B0CE5">
        <w:rPr>
          <w:color w:val="231F20"/>
          <w:lang w:val="ru-RU"/>
        </w:rPr>
        <w:t>Модуль</w:t>
      </w:r>
      <w:r w:rsidR="006F7FCA" w:rsidRPr="004B0CE5">
        <w:rPr>
          <w:color w:val="231F20"/>
          <w:spacing w:val="5"/>
          <w:lang w:val="ru-RU"/>
        </w:rPr>
        <w:t xml:space="preserve"> </w:t>
      </w:r>
      <w:r w:rsidR="006F7FCA" w:rsidRPr="004B0CE5">
        <w:rPr>
          <w:color w:val="231F20"/>
          <w:lang w:val="ru-RU"/>
        </w:rPr>
        <w:t>№</w:t>
      </w:r>
      <w:r w:rsidR="006F7FCA" w:rsidRPr="004B0CE5">
        <w:rPr>
          <w:color w:val="231F20"/>
          <w:spacing w:val="5"/>
          <w:lang w:val="ru-RU"/>
        </w:rPr>
        <w:t xml:space="preserve"> </w:t>
      </w:r>
      <w:r w:rsidR="006F7FCA" w:rsidRPr="004B0CE5">
        <w:rPr>
          <w:color w:val="231F20"/>
          <w:lang w:val="ru-RU"/>
        </w:rPr>
        <w:t>9</w:t>
      </w:r>
      <w:r w:rsidR="006F7FCA" w:rsidRPr="004B0CE5">
        <w:rPr>
          <w:color w:val="231F20"/>
          <w:spacing w:val="5"/>
          <w:lang w:val="ru-RU"/>
        </w:rPr>
        <w:t xml:space="preserve"> </w:t>
      </w:r>
      <w:r w:rsidR="006F7FCA" w:rsidRPr="004B0CE5">
        <w:rPr>
          <w:color w:val="231F20"/>
          <w:lang w:val="ru-RU"/>
        </w:rPr>
        <w:t>«Современная</w:t>
      </w:r>
      <w:r w:rsidR="006F7FCA" w:rsidRPr="004B0CE5">
        <w:rPr>
          <w:color w:val="231F20"/>
          <w:spacing w:val="5"/>
          <w:lang w:val="ru-RU"/>
        </w:rPr>
        <w:t xml:space="preserve"> </w:t>
      </w:r>
      <w:r w:rsidR="006F7FCA" w:rsidRPr="004B0CE5">
        <w:rPr>
          <w:color w:val="231F20"/>
          <w:lang w:val="ru-RU"/>
        </w:rPr>
        <w:t>музыка:</w:t>
      </w:r>
      <w:r w:rsidR="006F7FCA" w:rsidRPr="004B0CE5">
        <w:rPr>
          <w:color w:val="231F20"/>
          <w:spacing w:val="5"/>
          <w:lang w:val="ru-RU"/>
        </w:rPr>
        <w:t xml:space="preserve"> </w:t>
      </w:r>
      <w:r w:rsidR="006F7FCA" w:rsidRPr="004B0CE5">
        <w:rPr>
          <w:color w:val="231F20"/>
          <w:lang w:val="ru-RU"/>
        </w:rPr>
        <w:t>основные</w:t>
      </w:r>
      <w:r w:rsidR="006F7FCA" w:rsidRPr="004B0CE5">
        <w:rPr>
          <w:color w:val="231F20"/>
          <w:spacing w:val="5"/>
          <w:lang w:val="ru-RU"/>
        </w:rPr>
        <w:t xml:space="preserve"> </w:t>
      </w:r>
      <w:r w:rsidR="006F7FCA" w:rsidRPr="004B0CE5">
        <w:rPr>
          <w:color w:val="231F20"/>
          <w:lang w:val="ru-RU"/>
        </w:rPr>
        <w:t>жанры</w:t>
      </w:r>
      <w:r w:rsidR="006F7FCA" w:rsidRPr="004B0CE5">
        <w:rPr>
          <w:color w:val="231F20"/>
          <w:spacing w:val="5"/>
          <w:lang w:val="ru-RU"/>
        </w:rPr>
        <w:t xml:space="preserve"> </w:t>
      </w:r>
      <w:r w:rsidR="006F7FCA" w:rsidRPr="004B0CE5">
        <w:rPr>
          <w:color w:val="231F20"/>
          <w:lang w:val="ru-RU"/>
        </w:rPr>
        <w:t>и</w:t>
      </w:r>
      <w:r w:rsidR="006F7FCA" w:rsidRPr="004B0CE5">
        <w:rPr>
          <w:color w:val="231F20"/>
          <w:spacing w:val="5"/>
          <w:lang w:val="ru-RU"/>
        </w:rPr>
        <w:t xml:space="preserve"> </w:t>
      </w:r>
      <w:r w:rsidR="006F7FCA" w:rsidRPr="004B0CE5">
        <w:rPr>
          <w:color w:val="231F20"/>
          <w:lang w:val="ru-RU"/>
        </w:rPr>
        <w:t>направления»</w:t>
      </w:r>
    </w:p>
    <w:p w:rsidR="006F7FCA" w:rsidRPr="004B0CE5" w:rsidRDefault="006F7FCA" w:rsidP="006F7FCA">
      <w:pPr>
        <w:pStyle w:val="a3"/>
        <w:spacing w:before="4"/>
        <w:rPr>
          <w:sz w:val="10"/>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59"/>
        <w:gridCol w:w="2087"/>
        <w:gridCol w:w="5416"/>
      </w:tblGrid>
      <w:tr w:rsidR="006F7FCA" w:rsidRPr="00F96595" w:rsidTr="00617EE8">
        <w:trPr>
          <w:trHeight w:val="514"/>
        </w:trPr>
        <w:tc>
          <w:tcPr>
            <w:tcW w:w="1267" w:type="dxa"/>
            <w:tcBorders>
              <w:bottom w:val="single" w:sz="6" w:space="0" w:color="231F20"/>
            </w:tcBorders>
          </w:tcPr>
          <w:p w:rsidR="006F7FCA" w:rsidRPr="00F96595" w:rsidRDefault="006F7FCA" w:rsidP="00617EE8">
            <w:pPr>
              <w:pStyle w:val="TableParagraph"/>
              <w:spacing w:before="17" w:line="235" w:lineRule="auto"/>
              <w:ind w:left="64" w:right="55" w:firstLine="141"/>
              <w:rPr>
                <w:b/>
                <w:sz w:val="18"/>
              </w:rPr>
            </w:pPr>
            <w:r w:rsidRPr="00F96595">
              <w:rPr>
                <w:b/>
                <w:color w:val="231F20"/>
                <w:w w:val="105"/>
                <w:sz w:val="18"/>
              </w:rPr>
              <w:t>№</w:t>
            </w:r>
            <w:r w:rsidRPr="00F96595">
              <w:rPr>
                <w:b/>
                <w:color w:val="231F20"/>
                <w:spacing w:val="1"/>
                <w:w w:val="105"/>
                <w:sz w:val="18"/>
              </w:rPr>
              <w:t xml:space="preserve"> </w:t>
            </w:r>
            <w:r w:rsidRPr="00F96595">
              <w:rPr>
                <w:b/>
                <w:color w:val="231F20"/>
                <w:w w:val="105"/>
                <w:sz w:val="18"/>
              </w:rPr>
              <w:t>блока,</w:t>
            </w:r>
            <w:r w:rsidRPr="00F96595">
              <w:rPr>
                <w:b/>
                <w:color w:val="231F20"/>
                <w:spacing w:val="1"/>
                <w:w w:val="105"/>
                <w:sz w:val="18"/>
              </w:rPr>
              <w:t xml:space="preserve"> </w:t>
            </w:r>
            <w:r w:rsidRPr="00F96595">
              <w:rPr>
                <w:b/>
                <w:color w:val="231F20"/>
                <w:spacing w:val="-4"/>
                <w:w w:val="105"/>
                <w:sz w:val="18"/>
              </w:rPr>
              <w:t>кол-во</w:t>
            </w:r>
            <w:r w:rsidRPr="00F96595">
              <w:rPr>
                <w:b/>
                <w:color w:val="231F20"/>
                <w:spacing w:val="1"/>
                <w:w w:val="105"/>
                <w:sz w:val="18"/>
              </w:rPr>
              <w:t xml:space="preserve"> </w:t>
            </w:r>
            <w:r w:rsidRPr="00F96595">
              <w:rPr>
                <w:b/>
                <w:color w:val="231F20"/>
                <w:spacing w:val="-3"/>
                <w:w w:val="105"/>
                <w:sz w:val="18"/>
              </w:rPr>
              <w:t>часов</w:t>
            </w:r>
          </w:p>
        </w:tc>
        <w:tc>
          <w:tcPr>
            <w:tcW w:w="1359" w:type="dxa"/>
            <w:tcBorders>
              <w:bottom w:val="single" w:sz="6" w:space="0" w:color="231F20"/>
            </w:tcBorders>
          </w:tcPr>
          <w:p w:rsidR="006F7FCA" w:rsidRPr="00F96595" w:rsidRDefault="006F7FCA" w:rsidP="00617EE8">
            <w:pPr>
              <w:pStyle w:val="TableParagraph"/>
              <w:spacing w:before="13"/>
              <w:ind w:left="435"/>
              <w:rPr>
                <w:b/>
                <w:sz w:val="18"/>
              </w:rPr>
            </w:pPr>
            <w:r w:rsidRPr="00F96595">
              <w:rPr>
                <w:b/>
                <w:color w:val="231F20"/>
                <w:w w:val="105"/>
                <w:sz w:val="18"/>
              </w:rPr>
              <w:t>Темы</w:t>
            </w:r>
          </w:p>
        </w:tc>
        <w:tc>
          <w:tcPr>
            <w:tcW w:w="2087" w:type="dxa"/>
            <w:tcBorders>
              <w:bottom w:val="single" w:sz="6" w:space="0" w:color="231F20"/>
            </w:tcBorders>
          </w:tcPr>
          <w:p w:rsidR="006F7FCA" w:rsidRPr="00F96595" w:rsidRDefault="006F7FCA" w:rsidP="00617EE8">
            <w:pPr>
              <w:pStyle w:val="TableParagraph"/>
              <w:spacing w:before="13"/>
              <w:ind w:left="490"/>
              <w:rPr>
                <w:b/>
                <w:sz w:val="18"/>
              </w:rPr>
            </w:pPr>
            <w:r w:rsidRPr="00F96595">
              <w:rPr>
                <w:b/>
                <w:color w:val="231F20"/>
                <w:w w:val="105"/>
                <w:sz w:val="18"/>
              </w:rPr>
              <w:t>Содержание</w:t>
            </w:r>
          </w:p>
        </w:tc>
        <w:tc>
          <w:tcPr>
            <w:tcW w:w="5416" w:type="dxa"/>
            <w:tcBorders>
              <w:bottom w:val="single" w:sz="6" w:space="0" w:color="231F20"/>
            </w:tcBorders>
          </w:tcPr>
          <w:p w:rsidR="006F7FCA" w:rsidRPr="00F96595" w:rsidRDefault="006F7FCA" w:rsidP="00617EE8">
            <w:pPr>
              <w:pStyle w:val="TableParagraph"/>
              <w:spacing w:before="13"/>
              <w:ind w:left="1140"/>
              <w:rPr>
                <w:b/>
                <w:sz w:val="18"/>
              </w:rPr>
            </w:pPr>
            <w:r w:rsidRPr="00F96595">
              <w:rPr>
                <w:b/>
                <w:color w:val="231F20"/>
                <w:sz w:val="18"/>
              </w:rPr>
              <w:t>Виды</w:t>
            </w:r>
            <w:r w:rsidRPr="00F96595">
              <w:rPr>
                <w:b/>
                <w:color w:val="231F20"/>
                <w:spacing w:val="57"/>
                <w:sz w:val="18"/>
              </w:rPr>
              <w:t xml:space="preserve"> </w:t>
            </w:r>
            <w:r w:rsidRPr="00F96595">
              <w:rPr>
                <w:b/>
                <w:color w:val="231F20"/>
                <w:sz w:val="18"/>
              </w:rPr>
              <w:t>деятельности</w:t>
            </w:r>
            <w:r w:rsidRPr="00F96595">
              <w:rPr>
                <w:b/>
                <w:color w:val="231F20"/>
                <w:spacing w:val="57"/>
                <w:sz w:val="18"/>
              </w:rPr>
              <w:t xml:space="preserve"> </w:t>
            </w:r>
            <w:r w:rsidRPr="00F96595">
              <w:rPr>
                <w:b/>
                <w:color w:val="231F20"/>
                <w:sz w:val="18"/>
              </w:rPr>
              <w:t>обучающихся</w:t>
            </w:r>
          </w:p>
        </w:tc>
      </w:tr>
      <w:tr w:rsidR="006F7FCA" w:rsidRPr="00F96595" w:rsidTr="00617EE8">
        <w:trPr>
          <w:trHeight w:val="3237"/>
        </w:trPr>
        <w:tc>
          <w:tcPr>
            <w:tcW w:w="1267" w:type="dxa"/>
            <w:tcBorders>
              <w:top w:val="single" w:sz="6" w:space="0" w:color="231F20"/>
              <w:left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5"/>
                <w:sz w:val="18"/>
              </w:rPr>
              <w:t>А)</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59" w:type="dxa"/>
            <w:tcBorders>
              <w:top w:val="single" w:sz="6" w:space="0" w:color="231F20"/>
              <w:left w:val="single" w:sz="6" w:space="0" w:color="231F20"/>
            </w:tcBorders>
          </w:tcPr>
          <w:p w:rsidR="006F7FCA" w:rsidRPr="00F96595" w:rsidRDefault="006F7FCA" w:rsidP="00617EE8">
            <w:pPr>
              <w:pStyle w:val="TableParagraph"/>
              <w:spacing w:before="81"/>
              <w:ind w:left="167"/>
              <w:rPr>
                <w:sz w:val="18"/>
              </w:rPr>
            </w:pPr>
            <w:r w:rsidRPr="00F96595">
              <w:rPr>
                <w:color w:val="231F20"/>
                <w:w w:val="120"/>
                <w:sz w:val="18"/>
              </w:rPr>
              <w:t>Джаз</w:t>
            </w:r>
          </w:p>
        </w:tc>
        <w:tc>
          <w:tcPr>
            <w:tcW w:w="2087" w:type="dxa"/>
            <w:tcBorders>
              <w:top w:val="single" w:sz="6" w:space="0" w:color="231F20"/>
            </w:tcBorders>
          </w:tcPr>
          <w:p w:rsidR="006F7FCA" w:rsidRPr="004B0CE5" w:rsidRDefault="006F7FCA" w:rsidP="00617EE8">
            <w:pPr>
              <w:pStyle w:val="TableParagraph"/>
              <w:spacing w:before="81" w:line="254" w:lineRule="auto"/>
              <w:ind w:right="198"/>
              <w:rPr>
                <w:sz w:val="18"/>
                <w:lang w:val="ru-RU"/>
              </w:rPr>
            </w:pPr>
            <w:r w:rsidRPr="004B0CE5">
              <w:rPr>
                <w:color w:val="231F20"/>
                <w:w w:val="115"/>
                <w:sz w:val="18"/>
                <w:lang w:val="ru-RU"/>
              </w:rPr>
              <w:t>Джаз</w:t>
            </w:r>
            <w:r w:rsidRPr="004B0CE5">
              <w:rPr>
                <w:color w:val="231F20"/>
                <w:spacing w:val="1"/>
                <w:w w:val="115"/>
                <w:sz w:val="18"/>
                <w:lang w:val="ru-RU"/>
              </w:rPr>
              <w:t xml:space="preserve"> </w:t>
            </w:r>
            <w:r w:rsidRPr="004B0CE5">
              <w:rPr>
                <w:color w:val="231F20"/>
                <w:w w:val="115"/>
                <w:sz w:val="18"/>
                <w:lang w:val="ru-RU"/>
              </w:rPr>
              <w:t>—</w:t>
            </w:r>
            <w:r w:rsidRPr="004B0CE5">
              <w:rPr>
                <w:color w:val="231F20"/>
                <w:spacing w:val="1"/>
                <w:w w:val="115"/>
                <w:sz w:val="18"/>
                <w:lang w:val="ru-RU"/>
              </w:rPr>
              <w:t xml:space="preserve"> </w:t>
            </w:r>
            <w:r w:rsidRPr="004B0CE5">
              <w:rPr>
                <w:color w:val="231F20"/>
                <w:w w:val="115"/>
                <w:sz w:val="18"/>
                <w:lang w:val="ru-RU"/>
              </w:rPr>
              <w:t>основа</w:t>
            </w:r>
            <w:r w:rsidRPr="004B0CE5">
              <w:rPr>
                <w:color w:val="231F20"/>
                <w:spacing w:val="1"/>
                <w:w w:val="115"/>
                <w:sz w:val="18"/>
                <w:lang w:val="ru-RU"/>
              </w:rPr>
              <w:t xml:space="preserve"> </w:t>
            </w:r>
            <w:r w:rsidRPr="004B0CE5">
              <w:rPr>
                <w:color w:val="231F20"/>
                <w:w w:val="115"/>
                <w:sz w:val="18"/>
                <w:lang w:val="ru-RU"/>
              </w:rPr>
              <w:t>популярной</w:t>
            </w:r>
            <w:r w:rsidRPr="004B0CE5">
              <w:rPr>
                <w:color w:val="231F20"/>
                <w:spacing w:val="3"/>
                <w:w w:val="115"/>
                <w:sz w:val="18"/>
                <w:lang w:val="ru-RU"/>
              </w:rPr>
              <w:t xml:space="preserve"> </w:t>
            </w:r>
            <w:r w:rsidRPr="004B0CE5">
              <w:rPr>
                <w:color w:val="231F20"/>
                <w:w w:val="115"/>
                <w:sz w:val="18"/>
                <w:lang w:val="ru-RU"/>
              </w:rPr>
              <w:t>музыки</w:t>
            </w:r>
            <w:r w:rsidRPr="004B0CE5">
              <w:rPr>
                <w:color w:val="231F20"/>
                <w:spacing w:val="1"/>
                <w:w w:val="115"/>
                <w:sz w:val="18"/>
                <w:lang w:val="ru-RU"/>
              </w:rPr>
              <w:t xml:space="preserve"> </w:t>
            </w:r>
            <w:r w:rsidRPr="00F96595">
              <w:rPr>
                <w:color w:val="231F20"/>
                <w:w w:val="115"/>
                <w:sz w:val="18"/>
              </w:rPr>
              <w:t>XX</w:t>
            </w:r>
            <w:r w:rsidRPr="004B0CE5">
              <w:rPr>
                <w:color w:val="231F20"/>
                <w:spacing w:val="1"/>
                <w:w w:val="115"/>
                <w:sz w:val="18"/>
                <w:lang w:val="ru-RU"/>
              </w:rPr>
              <w:t xml:space="preserve"> </w:t>
            </w:r>
            <w:r w:rsidRPr="004B0CE5">
              <w:rPr>
                <w:color w:val="231F20"/>
                <w:w w:val="115"/>
                <w:sz w:val="18"/>
                <w:lang w:val="ru-RU"/>
              </w:rPr>
              <w:t>века.</w:t>
            </w:r>
            <w:r w:rsidRPr="004B0CE5">
              <w:rPr>
                <w:color w:val="231F20"/>
                <w:spacing w:val="1"/>
                <w:w w:val="115"/>
                <w:sz w:val="18"/>
                <w:lang w:val="ru-RU"/>
              </w:rPr>
              <w:t xml:space="preserve"> </w:t>
            </w:r>
            <w:r w:rsidRPr="004B0CE5">
              <w:rPr>
                <w:color w:val="231F20"/>
                <w:w w:val="115"/>
                <w:sz w:val="18"/>
                <w:lang w:val="ru-RU"/>
              </w:rPr>
              <w:t>Особенности</w:t>
            </w:r>
            <w:r w:rsidRPr="004B0CE5">
              <w:rPr>
                <w:color w:val="231F20"/>
                <w:spacing w:val="28"/>
                <w:w w:val="115"/>
                <w:sz w:val="18"/>
                <w:lang w:val="ru-RU"/>
              </w:rPr>
              <w:t xml:space="preserve"> </w:t>
            </w:r>
            <w:r w:rsidRPr="004B0CE5">
              <w:rPr>
                <w:color w:val="231F20"/>
                <w:w w:val="115"/>
                <w:sz w:val="18"/>
                <w:lang w:val="ru-RU"/>
              </w:rPr>
              <w:t>джазового</w:t>
            </w:r>
            <w:r w:rsidRPr="004B0CE5">
              <w:rPr>
                <w:color w:val="231F20"/>
                <w:spacing w:val="2"/>
                <w:w w:val="115"/>
                <w:sz w:val="18"/>
                <w:lang w:val="ru-RU"/>
              </w:rPr>
              <w:t xml:space="preserve"> </w:t>
            </w:r>
            <w:r w:rsidRPr="004B0CE5">
              <w:rPr>
                <w:color w:val="231F20"/>
                <w:w w:val="115"/>
                <w:sz w:val="18"/>
                <w:lang w:val="ru-RU"/>
              </w:rPr>
              <w:t>языка</w:t>
            </w:r>
            <w:r w:rsidRPr="004B0CE5">
              <w:rPr>
                <w:color w:val="231F20"/>
                <w:spacing w:val="2"/>
                <w:w w:val="115"/>
                <w:sz w:val="18"/>
                <w:lang w:val="ru-RU"/>
              </w:rPr>
              <w:t xml:space="preserve"> </w:t>
            </w:r>
            <w:r w:rsidRPr="004B0CE5">
              <w:rPr>
                <w:color w:val="231F20"/>
                <w:w w:val="115"/>
                <w:sz w:val="18"/>
                <w:lang w:val="ru-RU"/>
              </w:rPr>
              <w:t>и</w:t>
            </w:r>
            <w:r w:rsidRPr="004B0CE5">
              <w:rPr>
                <w:color w:val="231F20"/>
                <w:spacing w:val="2"/>
                <w:w w:val="115"/>
                <w:sz w:val="18"/>
                <w:lang w:val="ru-RU"/>
              </w:rPr>
              <w:t xml:space="preserve"> </w:t>
            </w:r>
            <w:r w:rsidRPr="004B0CE5">
              <w:rPr>
                <w:color w:val="231F20"/>
                <w:w w:val="115"/>
                <w:sz w:val="18"/>
                <w:lang w:val="ru-RU"/>
              </w:rPr>
              <w:t>стиля</w:t>
            </w:r>
            <w:r w:rsidRPr="004B0CE5">
              <w:rPr>
                <w:color w:val="231F20"/>
                <w:spacing w:val="1"/>
                <w:w w:val="115"/>
                <w:sz w:val="18"/>
                <w:lang w:val="ru-RU"/>
              </w:rPr>
              <w:t xml:space="preserve"> </w:t>
            </w:r>
            <w:r w:rsidRPr="004B0CE5">
              <w:rPr>
                <w:color w:val="231F20"/>
                <w:w w:val="115"/>
                <w:sz w:val="18"/>
                <w:lang w:val="ru-RU"/>
              </w:rPr>
              <w:t>(свинг,</w:t>
            </w:r>
            <w:r w:rsidRPr="004B0CE5">
              <w:rPr>
                <w:color w:val="231F20"/>
                <w:spacing w:val="1"/>
                <w:w w:val="115"/>
                <w:sz w:val="18"/>
                <w:lang w:val="ru-RU"/>
              </w:rPr>
              <w:t xml:space="preserve"> </w:t>
            </w:r>
            <w:r w:rsidRPr="004B0CE5">
              <w:rPr>
                <w:color w:val="231F20"/>
                <w:w w:val="115"/>
                <w:sz w:val="18"/>
                <w:lang w:val="ru-RU"/>
              </w:rPr>
              <w:t>синкопы,</w:t>
            </w:r>
            <w:r w:rsidRPr="004B0CE5">
              <w:rPr>
                <w:color w:val="231F20"/>
                <w:spacing w:val="1"/>
                <w:w w:val="115"/>
                <w:sz w:val="18"/>
                <w:lang w:val="ru-RU"/>
              </w:rPr>
              <w:t xml:space="preserve"> </w:t>
            </w:r>
            <w:r w:rsidRPr="004B0CE5">
              <w:rPr>
                <w:color w:val="231F20"/>
                <w:w w:val="115"/>
                <w:sz w:val="18"/>
                <w:lang w:val="ru-RU"/>
              </w:rPr>
              <w:t>ударные</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духовые</w:t>
            </w:r>
            <w:r w:rsidRPr="004B0CE5">
              <w:rPr>
                <w:color w:val="231F20"/>
                <w:spacing w:val="7"/>
                <w:w w:val="115"/>
                <w:sz w:val="18"/>
                <w:lang w:val="ru-RU"/>
              </w:rPr>
              <w:t xml:space="preserve"> </w:t>
            </w:r>
            <w:r w:rsidRPr="004B0CE5">
              <w:rPr>
                <w:color w:val="231F20"/>
                <w:w w:val="115"/>
                <w:sz w:val="18"/>
                <w:lang w:val="ru-RU"/>
              </w:rPr>
              <w:t>инструменты,</w:t>
            </w:r>
            <w:r w:rsidRPr="004B0CE5">
              <w:rPr>
                <w:color w:val="231F20"/>
                <w:spacing w:val="-49"/>
                <w:w w:val="115"/>
                <w:sz w:val="18"/>
                <w:lang w:val="ru-RU"/>
              </w:rPr>
              <w:t xml:space="preserve"> </w:t>
            </w:r>
            <w:r w:rsidRPr="004B0CE5">
              <w:rPr>
                <w:color w:val="231F20"/>
                <w:w w:val="115"/>
                <w:sz w:val="18"/>
                <w:lang w:val="ru-RU"/>
              </w:rPr>
              <w:t>вопросо-ответная</w:t>
            </w:r>
            <w:r w:rsidRPr="004B0CE5">
              <w:rPr>
                <w:color w:val="231F20"/>
                <w:spacing w:val="1"/>
                <w:w w:val="115"/>
                <w:sz w:val="18"/>
                <w:lang w:val="ru-RU"/>
              </w:rPr>
              <w:t xml:space="preserve"> </w:t>
            </w:r>
            <w:r w:rsidRPr="004B0CE5">
              <w:rPr>
                <w:color w:val="231F20"/>
                <w:w w:val="115"/>
                <w:sz w:val="18"/>
                <w:lang w:val="ru-RU"/>
              </w:rPr>
              <w:t>структура</w:t>
            </w:r>
            <w:r w:rsidRPr="004B0CE5">
              <w:rPr>
                <w:color w:val="231F20"/>
                <w:spacing w:val="1"/>
                <w:w w:val="115"/>
                <w:sz w:val="18"/>
                <w:lang w:val="ru-RU"/>
              </w:rPr>
              <w:t xml:space="preserve"> </w:t>
            </w:r>
            <w:r w:rsidRPr="004B0CE5">
              <w:rPr>
                <w:color w:val="231F20"/>
                <w:w w:val="115"/>
                <w:sz w:val="18"/>
                <w:lang w:val="ru-RU"/>
              </w:rPr>
              <w:t>мотивов,</w:t>
            </w:r>
            <w:r w:rsidRPr="004B0CE5">
              <w:rPr>
                <w:color w:val="231F20"/>
                <w:spacing w:val="1"/>
                <w:w w:val="115"/>
                <w:sz w:val="18"/>
                <w:lang w:val="ru-RU"/>
              </w:rPr>
              <w:t xml:space="preserve"> </w:t>
            </w:r>
            <w:r w:rsidRPr="004B0CE5">
              <w:rPr>
                <w:color w:val="231F20"/>
                <w:w w:val="115"/>
                <w:sz w:val="18"/>
                <w:lang w:val="ru-RU"/>
              </w:rPr>
              <w:t>гармоническая</w:t>
            </w:r>
            <w:r w:rsidRPr="004B0CE5">
              <w:rPr>
                <w:color w:val="231F20"/>
                <w:spacing w:val="1"/>
                <w:w w:val="115"/>
                <w:sz w:val="18"/>
                <w:lang w:val="ru-RU"/>
              </w:rPr>
              <w:t xml:space="preserve"> </w:t>
            </w:r>
            <w:r w:rsidRPr="004B0CE5">
              <w:rPr>
                <w:color w:val="231F20"/>
                <w:w w:val="115"/>
                <w:sz w:val="18"/>
                <w:lang w:val="ru-RU"/>
              </w:rPr>
              <w:t>сетка,</w:t>
            </w:r>
            <w:r w:rsidRPr="004B0CE5">
              <w:rPr>
                <w:color w:val="231F20"/>
                <w:spacing w:val="1"/>
                <w:w w:val="115"/>
                <w:sz w:val="18"/>
                <w:lang w:val="ru-RU"/>
              </w:rPr>
              <w:t xml:space="preserve"> </w:t>
            </w:r>
            <w:r w:rsidRPr="004B0CE5">
              <w:rPr>
                <w:color w:val="231F20"/>
                <w:w w:val="115"/>
                <w:sz w:val="18"/>
                <w:lang w:val="ru-RU"/>
              </w:rPr>
              <w:t>импровизация)</w:t>
            </w:r>
          </w:p>
        </w:tc>
        <w:tc>
          <w:tcPr>
            <w:tcW w:w="5416"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68" w:right="184"/>
              <w:rPr>
                <w:sz w:val="18"/>
                <w:lang w:val="ru-RU"/>
              </w:rPr>
            </w:pPr>
            <w:r w:rsidRPr="004B0CE5">
              <w:rPr>
                <w:color w:val="231F20"/>
                <w:w w:val="120"/>
                <w:sz w:val="18"/>
                <w:lang w:val="ru-RU"/>
              </w:rPr>
              <w:t>Знакомство</w:t>
            </w:r>
            <w:r w:rsidRPr="004B0CE5">
              <w:rPr>
                <w:color w:val="231F20"/>
                <w:spacing w:val="18"/>
                <w:w w:val="120"/>
                <w:sz w:val="18"/>
                <w:lang w:val="ru-RU"/>
              </w:rPr>
              <w:t xml:space="preserve"> </w:t>
            </w:r>
            <w:r w:rsidRPr="004B0CE5">
              <w:rPr>
                <w:color w:val="231F20"/>
                <w:w w:val="120"/>
                <w:sz w:val="18"/>
                <w:lang w:val="ru-RU"/>
              </w:rPr>
              <w:t>с</w:t>
            </w:r>
            <w:r w:rsidRPr="004B0CE5">
              <w:rPr>
                <w:color w:val="231F20"/>
                <w:spacing w:val="19"/>
                <w:w w:val="120"/>
                <w:sz w:val="18"/>
                <w:lang w:val="ru-RU"/>
              </w:rPr>
              <w:t xml:space="preserve"> </w:t>
            </w:r>
            <w:r w:rsidRPr="004B0CE5">
              <w:rPr>
                <w:color w:val="231F20"/>
                <w:w w:val="120"/>
                <w:sz w:val="18"/>
                <w:lang w:val="ru-RU"/>
              </w:rPr>
              <w:t>различными</w:t>
            </w:r>
            <w:r w:rsidRPr="004B0CE5">
              <w:rPr>
                <w:color w:val="231F20"/>
                <w:spacing w:val="19"/>
                <w:w w:val="120"/>
                <w:sz w:val="18"/>
                <w:lang w:val="ru-RU"/>
              </w:rPr>
              <w:t xml:space="preserve"> </w:t>
            </w:r>
            <w:r w:rsidRPr="004B0CE5">
              <w:rPr>
                <w:color w:val="231F20"/>
                <w:w w:val="120"/>
                <w:sz w:val="18"/>
                <w:lang w:val="ru-RU"/>
              </w:rPr>
              <w:t>джазовыми</w:t>
            </w:r>
            <w:r w:rsidRPr="004B0CE5">
              <w:rPr>
                <w:color w:val="231F20"/>
                <w:spacing w:val="19"/>
                <w:w w:val="120"/>
                <w:sz w:val="18"/>
                <w:lang w:val="ru-RU"/>
              </w:rPr>
              <w:t xml:space="preserve"> </w:t>
            </w:r>
            <w:r w:rsidRPr="004B0CE5">
              <w:rPr>
                <w:color w:val="231F20"/>
                <w:w w:val="120"/>
                <w:sz w:val="18"/>
                <w:lang w:val="ru-RU"/>
              </w:rPr>
              <w:t>музыкальными</w:t>
            </w:r>
            <w:r w:rsidRPr="004B0CE5">
              <w:rPr>
                <w:color w:val="231F20"/>
                <w:spacing w:val="-51"/>
                <w:w w:val="120"/>
                <w:sz w:val="18"/>
                <w:lang w:val="ru-RU"/>
              </w:rPr>
              <w:t xml:space="preserve"> </w:t>
            </w:r>
            <w:r w:rsidRPr="004B0CE5">
              <w:rPr>
                <w:color w:val="231F20"/>
                <w:w w:val="120"/>
                <w:sz w:val="18"/>
                <w:lang w:val="ru-RU"/>
              </w:rPr>
              <w:t>композициями</w:t>
            </w:r>
            <w:r w:rsidRPr="004B0CE5">
              <w:rPr>
                <w:color w:val="231F20"/>
                <w:spacing w:val="20"/>
                <w:w w:val="120"/>
                <w:sz w:val="18"/>
                <w:lang w:val="ru-RU"/>
              </w:rPr>
              <w:t xml:space="preserve"> </w:t>
            </w:r>
            <w:r w:rsidRPr="004B0CE5">
              <w:rPr>
                <w:color w:val="231F20"/>
                <w:w w:val="120"/>
                <w:sz w:val="18"/>
                <w:lang w:val="ru-RU"/>
              </w:rPr>
              <w:t>и</w:t>
            </w:r>
            <w:r w:rsidRPr="004B0CE5">
              <w:rPr>
                <w:color w:val="231F20"/>
                <w:spacing w:val="21"/>
                <w:w w:val="120"/>
                <w:sz w:val="18"/>
                <w:lang w:val="ru-RU"/>
              </w:rPr>
              <w:t xml:space="preserve"> </w:t>
            </w:r>
            <w:r w:rsidRPr="004B0CE5">
              <w:rPr>
                <w:color w:val="231F20"/>
                <w:w w:val="120"/>
                <w:sz w:val="18"/>
                <w:lang w:val="ru-RU"/>
              </w:rPr>
              <w:t>направлениями</w:t>
            </w:r>
            <w:r w:rsidRPr="004B0CE5">
              <w:rPr>
                <w:color w:val="231F20"/>
                <w:spacing w:val="20"/>
                <w:w w:val="120"/>
                <w:sz w:val="18"/>
                <w:lang w:val="ru-RU"/>
              </w:rPr>
              <w:t xml:space="preserve"> </w:t>
            </w:r>
            <w:r w:rsidRPr="004B0CE5">
              <w:rPr>
                <w:color w:val="231F20"/>
                <w:w w:val="120"/>
                <w:sz w:val="18"/>
                <w:lang w:val="ru-RU"/>
              </w:rPr>
              <w:t>(регтайм,</w:t>
            </w:r>
            <w:r w:rsidRPr="004B0CE5">
              <w:rPr>
                <w:color w:val="231F20"/>
                <w:spacing w:val="21"/>
                <w:w w:val="120"/>
                <w:sz w:val="18"/>
                <w:lang w:val="ru-RU"/>
              </w:rPr>
              <w:t xml:space="preserve"> </w:t>
            </w:r>
            <w:r w:rsidRPr="004B0CE5">
              <w:rPr>
                <w:color w:val="231F20"/>
                <w:w w:val="120"/>
                <w:sz w:val="18"/>
                <w:lang w:val="ru-RU"/>
              </w:rPr>
              <w:t>биг-бэнд,</w:t>
            </w:r>
            <w:r w:rsidRPr="004B0CE5">
              <w:rPr>
                <w:color w:val="231F20"/>
                <w:spacing w:val="1"/>
                <w:w w:val="120"/>
                <w:sz w:val="18"/>
                <w:lang w:val="ru-RU"/>
              </w:rPr>
              <w:t xml:space="preserve"> </w:t>
            </w:r>
            <w:r w:rsidRPr="004B0CE5">
              <w:rPr>
                <w:color w:val="231F20"/>
                <w:w w:val="120"/>
                <w:sz w:val="18"/>
                <w:lang w:val="ru-RU"/>
              </w:rPr>
              <w:t>блюз).</w:t>
            </w:r>
          </w:p>
          <w:p w:rsidR="006F7FCA" w:rsidRPr="00F96595" w:rsidRDefault="006F7FCA" w:rsidP="00617EE8">
            <w:pPr>
              <w:pStyle w:val="TableParagraph"/>
              <w:spacing w:before="2"/>
              <w:ind w:left="168"/>
              <w:rPr>
                <w:sz w:val="18"/>
              </w:rPr>
            </w:pPr>
            <w:r w:rsidRPr="00F96595">
              <w:rPr>
                <w:color w:val="231F20"/>
                <w:w w:val="115"/>
                <w:sz w:val="18"/>
              </w:rPr>
              <w:t>Определение</w:t>
            </w:r>
            <w:r w:rsidRPr="00F96595">
              <w:rPr>
                <w:color w:val="231F20"/>
                <w:spacing w:val="39"/>
                <w:w w:val="115"/>
                <w:sz w:val="18"/>
              </w:rPr>
              <w:t xml:space="preserve"> </w:t>
            </w:r>
            <w:r w:rsidRPr="00F96595">
              <w:rPr>
                <w:color w:val="231F20"/>
                <w:w w:val="115"/>
                <w:sz w:val="18"/>
              </w:rPr>
              <w:t>на</w:t>
            </w:r>
            <w:r w:rsidRPr="00F96595">
              <w:rPr>
                <w:color w:val="231F20"/>
                <w:spacing w:val="39"/>
                <w:w w:val="115"/>
                <w:sz w:val="18"/>
              </w:rPr>
              <w:t xml:space="preserve"> </w:t>
            </w:r>
            <w:r w:rsidRPr="00F96595">
              <w:rPr>
                <w:color w:val="231F20"/>
                <w:w w:val="115"/>
                <w:sz w:val="18"/>
              </w:rPr>
              <w:t>слух:</w:t>
            </w:r>
          </w:p>
          <w:p w:rsidR="006F7FCA" w:rsidRPr="004B0CE5" w:rsidRDefault="006F7FCA" w:rsidP="006F7FCA">
            <w:pPr>
              <w:pStyle w:val="TableParagraph"/>
              <w:numPr>
                <w:ilvl w:val="0"/>
                <w:numId w:val="154"/>
              </w:numPr>
              <w:tabs>
                <w:tab w:val="left" w:pos="451"/>
              </w:tabs>
              <w:spacing w:before="13" w:line="254" w:lineRule="auto"/>
              <w:ind w:right="545" w:firstLine="0"/>
              <w:jc w:val="both"/>
              <w:rPr>
                <w:sz w:val="18"/>
                <w:lang w:val="ru-RU"/>
              </w:rPr>
            </w:pPr>
            <w:r w:rsidRPr="004B0CE5">
              <w:rPr>
                <w:color w:val="231F20"/>
                <w:w w:val="120"/>
                <w:sz w:val="18"/>
                <w:lang w:val="ru-RU"/>
              </w:rPr>
              <w:t>принадлежности к джазовой или классической</w:t>
            </w:r>
            <w:r w:rsidRPr="004B0CE5">
              <w:rPr>
                <w:color w:val="231F20"/>
                <w:spacing w:val="1"/>
                <w:w w:val="120"/>
                <w:sz w:val="18"/>
                <w:lang w:val="ru-RU"/>
              </w:rPr>
              <w:t xml:space="preserve"> </w:t>
            </w:r>
            <w:r w:rsidRPr="004B0CE5">
              <w:rPr>
                <w:color w:val="231F20"/>
                <w:w w:val="120"/>
                <w:sz w:val="18"/>
                <w:lang w:val="ru-RU"/>
              </w:rPr>
              <w:t>музыке;</w:t>
            </w:r>
          </w:p>
          <w:p w:rsidR="006F7FCA" w:rsidRPr="004B0CE5" w:rsidRDefault="006F7FCA" w:rsidP="006F7FCA">
            <w:pPr>
              <w:pStyle w:val="TableParagraph"/>
              <w:numPr>
                <w:ilvl w:val="0"/>
                <w:numId w:val="154"/>
              </w:numPr>
              <w:tabs>
                <w:tab w:val="left" w:pos="451"/>
              </w:tabs>
              <w:spacing w:before="1" w:line="254" w:lineRule="auto"/>
              <w:ind w:right="449" w:firstLine="0"/>
              <w:jc w:val="both"/>
              <w:rPr>
                <w:sz w:val="18"/>
                <w:lang w:val="ru-RU"/>
              </w:rPr>
            </w:pPr>
            <w:r w:rsidRPr="004B0CE5">
              <w:rPr>
                <w:color w:val="231F20"/>
                <w:w w:val="115"/>
                <w:sz w:val="18"/>
                <w:lang w:val="ru-RU"/>
              </w:rPr>
              <w:t>исполнительского состава (манера пения, состав</w:t>
            </w:r>
            <w:r w:rsidRPr="004B0CE5">
              <w:rPr>
                <w:color w:val="231F20"/>
                <w:spacing w:val="1"/>
                <w:w w:val="115"/>
                <w:sz w:val="18"/>
                <w:lang w:val="ru-RU"/>
              </w:rPr>
              <w:t xml:space="preserve"> </w:t>
            </w:r>
            <w:r w:rsidRPr="004B0CE5">
              <w:rPr>
                <w:color w:val="231F20"/>
                <w:w w:val="115"/>
                <w:sz w:val="18"/>
                <w:lang w:val="ru-RU"/>
              </w:rPr>
              <w:t>инструментов).</w:t>
            </w:r>
          </w:p>
          <w:p w:rsidR="006F7FCA" w:rsidRPr="004B0CE5" w:rsidRDefault="006F7FCA" w:rsidP="00617EE8">
            <w:pPr>
              <w:pStyle w:val="TableParagraph"/>
              <w:spacing w:before="1" w:line="254" w:lineRule="auto"/>
              <w:ind w:left="168" w:right="392"/>
              <w:jc w:val="both"/>
              <w:rPr>
                <w:sz w:val="18"/>
                <w:lang w:val="ru-RU"/>
              </w:rPr>
            </w:pPr>
            <w:r w:rsidRPr="004B0CE5">
              <w:rPr>
                <w:color w:val="231F20"/>
                <w:w w:val="115"/>
                <w:sz w:val="18"/>
                <w:lang w:val="ru-RU"/>
              </w:rPr>
              <w:t>Разучивание,</w:t>
            </w:r>
            <w:r w:rsidRPr="004B0CE5">
              <w:rPr>
                <w:color w:val="231F20"/>
                <w:spacing w:val="1"/>
                <w:w w:val="115"/>
                <w:sz w:val="18"/>
                <w:lang w:val="ru-RU"/>
              </w:rPr>
              <w:t xml:space="preserve"> </w:t>
            </w:r>
            <w:r w:rsidRPr="004B0CE5">
              <w:rPr>
                <w:color w:val="231F20"/>
                <w:w w:val="115"/>
                <w:sz w:val="18"/>
                <w:lang w:val="ru-RU"/>
              </w:rPr>
              <w:t>исполнение</w:t>
            </w:r>
            <w:r w:rsidRPr="004B0CE5">
              <w:rPr>
                <w:color w:val="231F20"/>
                <w:spacing w:val="1"/>
                <w:w w:val="115"/>
                <w:sz w:val="18"/>
                <w:lang w:val="ru-RU"/>
              </w:rPr>
              <w:t xml:space="preserve"> </w:t>
            </w:r>
            <w:r w:rsidRPr="004B0CE5">
              <w:rPr>
                <w:color w:val="231F20"/>
                <w:w w:val="115"/>
                <w:sz w:val="18"/>
                <w:lang w:val="ru-RU"/>
              </w:rPr>
              <w:t>одной</w:t>
            </w:r>
            <w:r w:rsidRPr="004B0CE5">
              <w:rPr>
                <w:color w:val="231F20"/>
                <w:spacing w:val="1"/>
                <w:w w:val="115"/>
                <w:sz w:val="18"/>
                <w:lang w:val="ru-RU"/>
              </w:rPr>
              <w:t xml:space="preserve"> </w:t>
            </w:r>
            <w:r w:rsidRPr="004B0CE5">
              <w:rPr>
                <w:color w:val="231F20"/>
                <w:w w:val="115"/>
                <w:sz w:val="18"/>
                <w:lang w:val="ru-RU"/>
              </w:rPr>
              <w:t>из</w:t>
            </w:r>
            <w:r w:rsidRPr="004B0CE5">
              <w:rPr>
                <w:color w:val="231F20"/>
                <w:spacing w:val="1"/>
                <w:w w:val="115"/>
                <w:sz w:val="18"/>
                <w:lang w:val="ru-RU"/>
              </w:rPr>
              <w:t xml:space="preserve"> </w:t>
            </w:r>
            <w:r w:rsidRPr="004B0CE5">
              <w:rPr>
                <w:color w:val="231F20"/>
                <w:w w:val="115"/>
                <w:sz w:val="18"/>
                <w:lang w:val="ru-RU"/>
              </w:rPr>
              <w:t>«вечнозелёных»</w:t>
            </w:r>
            <w:r w:rsidRPr="004B0CE5">
              <w:rPr>
                <w:color w:val="231F20"/>
                <w:spacing w:val="1"/>
                <w:w w:val="115"/>
                <w:sz w:val="18"/>
                <w:lang w:val="ru-RU"/>
              </w:rPr>
              <w:t xml:space="preserve"> </w:t>
            </w:r>
            <w:r w:rsidRPr="004B0CE5">
              <w:rPr>
                <w:color w:val="231F20"/>
                <w:w w:val="115"/>
                <w:sz w:val="18"/>
                <w:lang w:val="ru-RU"/>
              </w:rPr>
              <w:t>джазовых</w:t>
            </w:r>
            <w:r w:rsidRPr="004B0CE5">
              <w:rPr>
                <w:color w:val="231F20"/>
                <w:spacing w:val="1"/>
                <w:w w:val="115"/>
                <w:sz w:val="18"/>
                <w:lang w:val="ru-RU"/>
              </w:rPr>
              <w:t xml:space="preserve"> </w:t>
            </w:r>
            <w:r w:rsidRPr="004B0CE5">
              <w:rPr>
                <w:color w:val="231F20"/>
                <w:w w:val="115"/>
                <w:sz w:val="18"/>
                <w:lang w:val="ru-RU"/>
              </w:rPr>
              <w:t>тем.</w:t>
            </w:r>
            <w:r w:rsidRPr="004B0CE5">
              <w:rPr>
                <w:color w:val="231F20"/>
                <w:spacing w:val="1"/>
                <w:w w:val="115"/>
                <w:sz w:val="18"/>
                <w:lang w:val="ru-RU"/>
              </w:rPr>
              <w:t xml:space="preserve"> </w:t>
            </w:r>
            <w:r w:rsidRPr="004B0CE5">
              <w:rPr>
                <w:color w:val="231F20"/>
                <w:w w:val="115"/>
                <w:sz w:val="18"/>
                <w:lang w:val="ru-RU"/>
              </w:rPr>
              <w:t>Элементы</w:t>
            </w:r>
            <w:r w:rsidRPr="004B0CE5">
              <w:rPr>
                <w:color w:val="231F20"/>
                <w:spacing w:val="1"/>
                <w:w w:val="115"/>
                <w:sz w:val="18"/>
                <w:lang w:val="ru-RU"/>
              </w:rPr>
              <w:t xml:space="preserve"> </w:t>
            </w:r>
            <w:r w:rsidRPr="004B0CE5">
              <w:rPr>
                <w:color w:val="231F20"/>
                <w:w w:val="115"/>
                <w:sz w:val="18"/>
                <w:lang w:val="ru-RU"/>
              </w:rPr>
              <w:t>ритмической</w:t>
            </w:r>
            <w:r w:rsidRPr="004B0CE5">
              <w:rPr>
                <w:color w:val="231F20"/>
                <w:spacing w:val="1"/>
                <w:w w:val="115"/>
                <w:sz w:val="18"/>
                <w:lang w:val="ru-RU"/>
              </w:rPr>
              <w:t xml:space="preserve"> </w:t>
            </w:r>
            <w:r w:rsidRPr="004B0CE5">
              <w:rPr>
                <w:color w:val="231F20"/>
                <w:w w:val="115"/>
                <w:sz w:val="18"/>
                <w:lang w:val="ru-RU"/>
              </w:rPr>
              <w:t>и</w:t>
            </w:r>
            <w:r w:rsidRPr="004B0CE5">
              <w:rPr>
                <w:color w:val="231F20"/>
                <w:spacing w:val="1"/>
                <w:w w:val="115"/>
                <w:sz w:val="18"/>
                <w:lang w:val="ru-RU"/>
              </w:rPr>
              <w:t xml:space="preserve"> </w:t>
            </w:r>
            <w:r w:rsidRPr="004B0CE5">
              <w:rPr>
                <w:color w:val="231F20"/>
                <w:w w:val="115"/>
                <w:sz w:val="18"/>
                <w:lang w:val="ru-RU"/>
              </w:rPr>
              <w:t>вокальной</w:t>
            </w:r>
            <w:r w:rsidRPr="004B0CE5">
              <w:rPr>
                <w:color w:val="231F20"/>
                <w:spacing w:val="-49"/>
                <w:w w:val="115"/>
                <w:sz w:val="18"/>
                <w:lang w:val="ru-RU"/>
              </w:rPr>
              <w:t xml:space="preserve"> </w:t>
            </w:r>
            <w:r w:rsidRPr="004B0CE5">
              <w:rPr>
                <w:color w:val="231F20"/>
                <w:w w:val="115"/>
                <w:sz w:val="18"/>
                <w:lang w:val="ru-RU"/>
              </w:rPr>
              <w:t>импровизации</w:t>
            </w:r>
            <w:r w:rsidRPr="004B0CE5">
              <w:rPr>
                <w:color w:val="231F20"/>
                <w:spacing w:val="35"/>
                <w:w w:val="115"/>
                <w:sz w:val="18"/>
                <w:lang w:val="ru-RU"/>
              </w:rPr>
              <w:t xml:space="preserve"> </w:t>
            </w:r>
            <w:r w:rsidRPr="004B0CE5">
              <w:rPr>
                <w:color w:val="231F20"/>
                <w:w w:val="115"/>
                <w:sz w:val="18"/>
                <w:lang w:val="ru-RU"/>
              </w:rPr>
              <w:t>на</w:t>
            </w:r>
            <w:r w:rsidRPr="004B0CE5">
              <w:rPr>
                <w:color w:val="231F20"/>
                <w:spacing w:val="36"/>
                <w:w w:val="115"/>
                <w:sz w:val="18"/>
                <w:lang w:val="ru-RU"/>
              </w:rPr>
              <w:t xml:space="preserve"> </w:t>
            </w:r>
            <w:r w:rsidRPr="004B0CE5">
              <w:rPr>
                <w:color w:val="231F20"/>
                <w:w w:val="115"/>
                <w:sz w:val="18"/>
                <w:lang w:val="ru-RU"/>
              </w:rPr>
              <w:t>её</w:t>
            </w:r>
            <w:r w:rsidRPr="004B0CE5">
              <w:rPr>
                <w:color w:val="231F20"/>
                <w:spacing w:val="36"/>
                <w:w w:val="115"/>
                <w:sz w:val="18"/>
                <w:lang w:val="ru-RU"/>
              </w:rPr>
              <w:t xml:space="preserve"> </w:t>
            </w:r>
            <w:r w:rsidRPr="004B0CE5">
              <w:rPr>
                <w:color w:val="231F20"/>
                <w:w w:val="115"/>
                <w:sz w:val="18"/>
                <w:lang w:val="ru-RU"/>
              </w:rPr>
              <w:t>основе.</w:t>
            </w:r>
          </w:p>
          <w:p w:rsidR="006F7FCA" w:rsidRPr="004B0CE5" w:rsidRDefault="006F7FCA" w:rsidP="00617EE8">
            <w:pPr>
              <w:pStyle w:val="TableParagraph"/>
              <w:spacing w:before="2"/>
              <w:ind w:left="168"/>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13"/>
              <w:ind w:left="168"/>
              <w:rPr>
                <w:sz w:val="18"/>
                <w:lang w:val="ru-RU"/>
              </w:rPr>
            </w:pPr>
            <w:r w:rsidRPr="004B0CE5">
              <w:rPr>
                <w:color w:val="231F20"/>
                <w:w w:val="115"/>
                <w:sz w:val="18"/>
                <w:lang w:val="ru-RU"/>
              </w:rPr>
              <w:t>Сочинение</w:t>
            </w:r>
            <w:r w:rsidRPr="004B0CE5">
              <w:rPr>
                <w:color w:val="231F20"/>
                <w:spacing w:val="35"/>
                <w:w w:val="115"/>
                <w:sz w:val="18"/>
                <w:lang w:val="ru-RU"/>
              </w:rPr>
              <w:t xml:space="preserve"> </w:t>
            </w:r>
            <w:r w:rsidRPr="004B0CE5">
              <w:rPr>
                <w:color w:val="231F20"/>
                <w:w w:val="115"/>
                <w:sz w:val="18"/>
                <w:lang w:val="ru-RU"/>
              </w:rPr>
              <w:t>блюза.</w:t>
            </w:r>
          </w:p>
          <w:p w:rsidR="006F7FCA" w:rsidRPr="00F96595" w:rsidRDefault="006F7FCA" w:rsidP="00617EE8">
            <w:pPr>
              <w:pStyle w:val="TableParagraph"/>
              <w:spacing w:before="13"/>
              <w:ind w:left="168"/>
              <w:rPr>
                <w:sz w:val="18"/>
              </w:rPr>
            </w:pPr>
            <w:r w:rsidRPr="00F96595">
              <w:rPr>
                <w:color w:val="231F20"/>
                <w:w w:val="120"/>
                <w:sz w:val="18"/>
              </w:rPr>
              <w:t>Посещение</w:t>
            </w:r>
            <w:r w:rsidRPr="00F96595">
              <w:rPr>
                <w:color w:val="231F20"/>
                <w:spacing w:val="15"/>
                <w:w w:val="120"/>
                <w:sz w:val="18"/>
              </w:rPr>
              <w:t xml:space="preserve"> </w:t>
            </w:r>
            <w:r w:rsidRPr="00F96595">
              <w:rPr>
                <w:color w:val="231F20"/>
                <w:w w:val="120"/>
                <w:sz w:val="18"/>
              </w:rPr>
              <w:t>концерта</w:t>
            </w:r>
            <w:r w:rsidRPr="00F96595">
              <w:rPr>
                <w:color w:val="231F20"/>
                <w:spacing w:val="14"/>
                <w:w w:val="120"/>
                <w:sz w:val="18"/>
              </w:rPr>
              <w:t xml:space="preserve"> </w:t>
            </w:r>
            <w:r w:rsidRPr="00F96595">
              <w:rPr>
                <w:color w:val="231F20"/>
                <w:w w:val="120"/>
                <w:sz w:val="18"/>
              </w:rPr>
              <w:t>джазовой</w:t>
            </w:r>
            <w:r w:rsidRPr="00F96595">
              <w:rPr>
                <w:color w:val="231F20"/>
                <w:spacing w:val="15"/>
                <w:w w:val="120"/>
                <w:sz w:val="18"/>
              </w:rPr>
              <w:t xml:space="preserve"> </w:t>
            </w:r>
            <w:r w:rsidRPr="00F96595">
              <w:rPr>
                <w:color w:val="231F20"/>
                <w:w w:val="120"/>
                <w:sz w:val="18"/>
              </w:rPr>
              <w:t>музыки</w:t>
            </w:r>
          </w:p>
        </w:tc>
      </w:tr>
      <w:tr w:rsidR="006F7FCA" w:rsidRPr="00251173" w:rsidTr="00617EE8">
        <w:trPr>
          <w:trHeight w:val="2357"/>
        </w:trPr>
        <w:tc>
          <w:tcPr>
            <w:tcW w:w="1267" w:type="dxa"/>
            <w:tcBorders>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20"/>
                <w:sz w:val="18"/>
              </w:rPr>
              <w:lastRenderedPageBreak/>
              <w:t>Б)</w:t>
            </w:r>
          </w:p>
          <w:p w:rsidR="006F7FCA" w:rsidRPr="00F96595" w:rsidRDefault="006F7FCA" w:rsidP="00617EE8">
            <w:pPr>
              <w:pStyle w:val="TableParagraph"/>
              <w:spacing w:before="13"/>
              <w:ind w:left="167"/>
              <w:rPr>
                <w:sz w:val="18"/>
              </w:rPr>
            </w:pPr>
            <w:r w:rsidRPr="00F96595">
              <w:rPr>
                <w:color w:val="231F20"/>
                <w:w w:val="115"/>
                <w:sz w:val="18"/>
              </w:rPr>
              <w:t>3—4</w:t>
            </w:r>
          </w:p>
          <w:p w:rsidR="006F7FCA" w:rsidRPr="00F96595" w:rsidRDefault="006F7FCA" w:rsidP="00617EE8">
            <w:pPr>
              <w:pStyle w:val="TableParagraph"/>
              <w:spacing w:before="13" w:line="254"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59" w:type="dxa"/>
            <w:tcBorders>
              <w:left w:val="single" w:sz="6" w:space="0" w:color="231F20"/>
              <w:bottom w:val="single" w:sz="6" w:space="0" w:color="231F20"/>
            </w:tcBorders>
          </w:tcPr>
          <w:p w:rsidR="006F7FCA" w:rsidRPr="00F96595" w:rsidRDefault="006F7FCA" w:rsidP="00617EE8">
            <w:pPr>
              <w:pStyle w:val="TableParagraph"/>
              <w:spacing w:before="81"/>
              <w:ind w:left="167"/>
              <w:rPr>
                <w:sz w:val="18"/>
              </w:rPr>
            </w:pPr>
            <w:r w:rsidRPr="00F96595">
              <w:rPr>
                <w:color w:val="231F20"/>
                <w:w w:val="115"/>
                <w:sz w:val="18"/>
              </w:rPr>
              <w:t>Мюзикл</w:t>
            </w:r>
          </w:p>
        </w:tc>
        <w:tc>
          <w:tcPr>
            <w:tcW w:w="2087" w:type="dxa"/>
            <w:tcBorders>
              <w:bottom w:val="single" w:sz="6" w:space="0" w:color="231F20"/>
            </w:tcBorders>
          </w:tcPr>
          <w:p w:rsidR="006F7FCA" w:rsidRPr="004B0CE5" w:rsidRDefault="006F7FCA" w:rsidP="00617EE8">
            <w:pPr>
              <w:pStyle w:val="TableParagraph"/>
              <w:spacing w:before="81" w:line="254" w:lineRule="auto"/>
              <w:ind w:right="198"/>
              <w:rPr>
                <w:sz w:val="18"/>
                <w:lang w:val="ru-RU"/>
              </w:rPr>
            </w:pPr>
            <w:r w:rsidRPr="004B0CE5">
              <w:rPr>
                <w:color w:val="231F20"/>
                <w:w w:val="115"/>
                <w:sz w:val="18"/>
                <w:lang w:val="ru-RU"/>
              </w:rPr>
              <w:t>Особенности</w:t>
            </w:r>
            <w:r w:rsidRPr="004B0CE5">
              <w:rPr>
                <w:color w:val="231F20"/>
                <w:spacing w:val="1"/>
                <w:w w:val="115"/>
                <w:sz w:val="18"/>
                <w:lang w:val="ru-RU"/>
              </w:rPr>
              <w:t xml:space="preserve"> </w:t>
            </w:r>
            <w:r w:rsidRPr="004B0CE5">
              <w:rPr>
                <w:color w:val="231F20"/>
                <w:w w:val="115"/>
                <w:sz w:val="18"/>
                <w:lang w:val="ru-RU"/>
              </w:rPr>
              <w:t>жанра.</w:t>
            </w:r>
            <w:r w:rsidRPr="004B0CE5">
              <w:rPr>
                <w:color w:val="231F20"/>
                <w:spacing w:val="11"/>
                <w:w w:val="115"/>
                <w:sz w:val="18"/>
                <w:lang w:val="ru-RU"/>
              </w:rPr>
              <w:t xml:space="preserve"> </w:t>
            </w:r>
            <w:r w:rsidRPr="004B0CE5">
              <w:rPr>
                <w:color w:val="231F20"/>
                <w:w w:val="115"/>
                <w:sz w:val="18"/>
                <w:lang w:val="ru-RU"/>
              </w:rPr>
              <w:t>Классика</w:t>
            </w:r>
            <w:r w:rsidRPr="004B0CE5">
              <w:rPr>
                <w:color w:val="231F20"/>
                <w:spacing w:val="11"/>
                <w:w w:val="115"/>
                <w:sz w:val="18"/>
                <w:lang w:val="ru-RU"/>
              </w:rPr>
              <w:t xml:space="preserve"> </w:t>
            </w:r>
            <w:r w:rsidRPr="004B0CE5">
              <w:rPr>
                <w:color w:val="231F20"/>
                <w:w w:val="115"/>
                <w:sz w:val="18"/>
                <w:lang w:val="ru-RU"/>
              </w:rPr>
              <w:t>жанра</w:t>
            </w:r>
            <w:r w:rsidRPr="004B0CE5">
              <w:rPr>
                <w:color w:val="231F20"/>
                <w:spacing w:val="1"/>
                <w:w w:val="115"/>
                <w:sz w:val="18"/>
                <w:lang w:val="ru-RU"/>
              </w:rPr>
              <w:t xml:space="preserve"> </w:t>
            </w:r>
            <w:r w:rsidRPr="004B0CE5">
              <w:rPr>
                <w:color w:val="231F20"/>
                <w:w w:val="115"/>
                <w:sz w:val="18"/>
                <w:lang w:val="ru-RU"/>
              </w:rPr>
              <w:t>—</w:t>
            </w:r>
            <w:r w:rsidRPr="004B0CE5">
              <w:rPr>
                <w:color w:val="231F20"/>
                <w:spacing w:val="1"/>
                <w:w w:val="115"/>
                <w:sz w:val="18"/>
                <w:lang w:val="ru-RU"/>
              </w:rPr>
              <w:t xml:space="preserve"> </w:t>
            </w:r>
            <w:r w:rsidRPr="004B0CE5">
              <w:rPr>
                <w:color w:val="231F20"/>
                <w:w w:val="115"/>
                <w:sz w:val="18"/>
                <w:lang w:val="ru-RU"/>
              </w:rPr>
              <w:t>мюзиклы</w:t>
            </w:r>
            <w:r w:rsidRPr="004B0CE5">
              <w:rPr>
                <w:color w:val="231F20"/>
                <w:spacing w:val="1"/>
                <w:w w:val="115"/>
                <w:sz w:val="18"/>
                <w:lang w:val="ru-RU"/>
              </w:rPr>
              <w:t xml:space="preserve"> </w:t>
            </w:r>
            <w:r w:rsidRPr="004B0CE5">
              <w:rPr>
                <w:color w:val="231F20"/>
                <w:w w:val="115"/>
                <w:sz w:val="18"/>
                <w:lang w:val="ru-RU"/>
              </w:rPr>
              <w:t>середины</w:t>
            </w:r>
            <w:r w:rsidRPr="004B0CE5">
              <w:rPr>
                <w:color w:val="231F20"/>
                <w:spacing w:val="1"/>
                <w:w w:val="115"/>
                <w:sz w:val="18"/>
                <w:lang w:val="ru-RU"/>
              </w:rPr>
              <w:t xml:space="preserve"> </w:t>
            </w:r>
            <w:r w:rsidRPr="00F96595">
              <w:rPr>
                <w:color w:val="231F20"/>
                <w:w w:val="115"/>
                <w:sz w:val="18"/>
              </w:rPr>
              <w:t>XX</w:t>
            </w:r>
            <w:r w:rsidRPr="004B0CE5">
              <w:rPr>
                <w:color w:val="231F20"/>
                <w:spacing w:val="1"/>
                <w:w w:val="115"/>
                <w:sz w:val="18"/>
                <w:lang w:val="ru-RU"/>
              </w:rPr>
              <w:t xml:space="preserve"> </w:t>
            </w:r>
            <w:r w:rsidRPr="004B0CE5">
              <w:rPr>
                <w:color w:val="231F20"/>
                <w:w w:val="115"/>
                <w:sz w:val="18"/>
                <w:lang w:val="ru-RU"/>
              </w:rPr>
              <w:t>века</w:t>
            </w:r>
            <w:r w:rsidRPr="004B0CE5">
              <w:rPr>
                <w:color w:val="231F20"/>
                <w:spacing w:val="-50"/>
                <w:w w:val="115"/>
                <w:sz w:val="18"/>
                <w:lang w:val="ru-RU"/>
              </w:rPr>
              <w:t xml:space="preserve"> </w:t>
            </w:r>
            <w:r w:rsidRPr="004B0CE5">
              <w:rPr>
                <w:color w:val="231F20"/>
                <w:w w:val="115"/>
                <w:sz w:val="18"/>
                <w:lang w:val="ru-RU"/>
              </w:rPr>
              <w:t>(на</w:t>
            </w:r>
            <w:r w:rsidRPr="004B0CE5">
              <w:rPr>
                <w:color w:val="231F20"/>
                <w:spacing w:val="1"/>
                <w:w w:val="115"/>
                <w:sz w:val="18"/>
                <w:lang w:val="ru-RU"/>
              </w:rPr>
              <w:t xml:space="preserve"> </w:t>
            </w:r>
            <w:r w:rsidRPr="004B0CE5">
              <w:rPr>
                <w:color w:val="231F20"/>
                <w:w w:val="115"/>
                <w:sz w:val="18"/>
                <w:lang w:val="ru-RU"/>
              </w:rPr>
              <w:t>примере</w:t>
            </w:r>
            <w:r w:rsidRPr="004B0CE5">
              <w:rPr>
                <w:color w:val="231F20"/>
                <w:spacing w:val="1"/>
                <w:w w:val="115"/>
                <w:sz w:val="18"/>
                <w:lang w:val="ru-RU"/>
              </w:rPr>
              <w:t xml:space="preserve"> </w:t>
            </w:r>
            <w:r w:rsidRPr="004B0CE5">
              <w:rPr>
                <w:color w:val="231F20"/>
                <w:w w:val="115"/>
                <w:sz w:val="18"/>
                <w:lang w:val="ru-RU"/>
              </w:rPr>
              <w:t>творчества</w:t>
            </w:r>
            <w:r w:rsidRPr="004B0CE5">
              <w:rPr>
                <w:color w:val="231F20"/>
                <w:spacing w:val="38"/>
                <w:w w:val="115"/>
                <w:sz w:val="18"/>
                <w:lang w:val="ru-RU"/>
              </w:rPr>
              <w:t xml:space="preserve"> </w:t>
            </w:r>
            <w:r w:rsidRPr="004B0CE5">
              <w:rPr>
                <w:color w:val="231F20"/>
                <w:w w:val="115"/>
                <w:sz w:val="18"/>
                <w:lang w:val="ru-RU"/>
              </w:rPr>
              <w:t>Ф.</w:t>
            </w:r>
            <w:r w:rsidRPr="004B0CE5">
              <w:rPr>
                <w:color w:val="231F20"/>
                <w:spacing w:val="38"/>
                <w:w w:val="115"/>
                <w:sz w:val="18"/>
                <w:lang w:val="ru-RU"/>
              </w:rPr>
              <w:t xml:space="preserve"> </w:t>
            </w:r>
            <w:r w:rsidRPr="004B0CE5">
              <w:rPr>
                <w:color w:val="231F20"/>
                <w:w w:val="115"/>
                <w:sz w:val="18"/>
                <w:lang w:val="ru-RU"/>
              </w:rPr>
              <w:t>Лоу,</w:t>
            </w:r>
          </w:p>
          <w:p w:rsidR="006F7FCA" w:rsidRPr="004B0CE5" w:rsidRDefault="006F7FCA" w:rsidP="00617EE8">
            <w:pPr>
              <w:pStyle w:val="TableParagraph"/>
              <w:spacing w:before="3" w:line="254" w:lineRule="auto"/>
              <w:ind w:right="673"/>
              <w:jc w:val="both"/>
              <w:rPr>
                <w:sz w:val="18"/>
                <w:lang w:val="ru-RU"/>
              </w:rPr>
            </w:pPr>
            <w:r w:rsidRPr="004B0CE5">
              <w:rPr>
                <w:color w:val="231F20"/>
                <w:w w:val="120"/>
                <w:sz w:val="18"/>
                <w:lang w:val="ru-RU"/>
              </w:rPr>
              <w:t>Р. Роджерса,</w:t>
            </w:r>
            <w:r w:rsidRPr="004B0CE5">
              <w:rPr>
                <w:color w:val="231F20"/>
                <w:spacing w:val="1"/>
                <w:w w:val="120"/>
                <w:sz w:val="18"/>
                <w:lang w:val="ru-RU"/>
              </w:rPr>
              <w:t xml:space="preserve"> </w:t>
            </w:r>
            <w:r w:rsidRPr="004B0CE5">
              <w:rPr>
                <w:color w:val="231F20"/>
                <w:spacing w:val="-2"/>
                <w:w w:val="115"/>
                <w:sz w:val="18"/>
                <w:lang w:val="ru-RU"/>
              </w:rPr>
              <w:t>Э. Л. Уэббера</w:t>
            </w:r>
            <w:r w:rsidRPr="004B0CE5">
              <w:rPr>
                <w:color w:val="231F20"/>
                <w:spacing w:val="-49"/>
                <w:w w:val="115"/>
                <w:sz w:val="18"/>
                <w:lang w:val="ru-RU"/>
              </w:rPr>
              <w:t xml:space="preserve"> </w:t>
            </w:r>
            <w:r w:rsidRPr="004B0CE5">
              <w:rPr>
                <w:color w:val="231F20"/>
                <w:w w:val="120"/>
                <w:sz w:val="18"/>
                <w:lang w:val="ru-RU"/>
              </w:rPr>
              <w:t>и</w:t>
            </w:r>
            <w:r w:rsidRPr="004B0CE5">
              <w:rPr>
                <w:color w:val="231F20"/>
                <w:spacing w:val="32"/>
                <w:w w:val="120"/>
                <w:sz w:val="18"/>
                <w:lang w:val="ru-RU"/>
              </w:rPr>
              <w:t xml:space="preserve"> </w:t>
            </w:r>
            <w:r w:rsidRPr="004B0CE5">
              <w:rPr>
                <w:color w:val="231F20"/>
                <w:w w:val="120"/>
                <w:sz w:val="18"/>
                <w:lang w:val="ru-RU"/>
              </w:rPr>
              <w:t>др.).</w:t>
            </w:r>
          </w:p>
        </w:tc>
        <w:tc>
          <w:tcPr>
            <w:tcW w:w="5416" w:type="dxa"/>
            <w:tcBorders>
              <w:top w:val="single" w:sz="6" w:space="0" w:color="231F20"/>
              <w:bottom w:val="single" w:sz="6" w:space="0" w:color="231F20"/>
            </w:tcBorders>
          </w:tcPr>
          <w:p w:rsidR="006F7FCA" w:rsidRPr="004B0CE5" w:rsidRDefault="006F7FCA" w:rsidP="00617EE8">
            <w:pPr>
              <w:pStyle w:val="TableParagraph"/>
              <w:spacing w:before="81" w:line="254" w:lineRule="auto"/>
              <w:ind w:left="168" w:right="215"/>
              <w:rPr>
                <w:sz w:val="18"/>
                <w:lang w:val="ru-RU"/>
              </w:rPr>
            </w:pPr>
            <w:r w:rsidRPr="004B0CE5">
              <w:rPr>
                <w:color w:val="231F20"/>
                <w:w w:val="120"/>
                <w:sz w:val="18"/>
                <w:lang w:val="ru-RU"/>
              </w:rPr>
              <w:t>Знакомство</w:t>
            </w:r>
            <w:r w:rsidRPr="004B0CE5">
              <w:rPr>
                <w:color w:val="231F20"/>
                <w:spacing w:val="18"/>
                <w:w w:val="120"/>
                <w:sz w:val="18"/>
                <w:lang w:val="ru-RU"/>
              </w:rPr>
              <w:t xml:space="preserve"> </w:t>
            </w:r>
            <w:r w:rsidRPr="004B0CE5">
              <w:rPr>
                <w:color w:val="231F20"/>
                <w:w w:val="120"/>
                <w:sz w:val="18"/>
                <w:lang w:val="ru-RU"/>
              </w:rPr>
              <w:t>с</w:t>
            </w:r>
            <w:r w:rsidRPr="004B0CE5">
              <w:rPr>
                <w:color w:val="231F20"/>
                <w:spacing w:val="18"/>
                <w:w w:val="120"/>
                <w:sz w:val="18"/>
                <w:lang w:val="ru-RU"/>
              </w:rPr>
              <w:t xml:space="preserve"> </w:t>
            </w:r>
            <w:r w:rsidRPr="004B0CE5">
              <w:rPr>
                <w:color w:val="231F20"/>
                <w:w w:val="120"/>
                <w:sz w:val="18"/>
                <w:lang w:val="ru-RU"/>
              </w:rPr>
              <w:t>музыкальными</w:t>
            </w:r>
            <w:r w:rsidRPr="004B0CE5">
              <w:rPr>
                <w:color w:val="231F20"/>
                <w:spacing w:val="18"/>
                <w:w w:val="120"/>
                <w:sz w:val="18"/>
                <w:lang w:val="ru-RU"/>
              </w:rPr>
              <w:t xml:space="preserve"> </w:t>
            </w:r>
            <w:r w:rsidRPr="004B0CE5">
              <w:rPr>
                <w:color w:val="231F20"/>
                <w:w w:val="120"/>
                <w:sz w:val="18"/>
                <w:lang w:val="ru-RU"/>
              </w:rPr>
              <w:t>произведениями,</w:t>
            </w:r>
            <w:r w:rsidRPr="004B0CE5">
              <w:rPr>
                <w:color w:val="231F20"/>
                <w:spacing w:val="18"/>
                <w:w w:val="120"/>
                <w:sz w:val="18"/>
                <w:lang w:val="ru-RU"/>
              </w:rPr>
              <w:t xml:space="preserve"> </w:t>
            </w:r>
            <w:r w:rsidRPr="004B0CE5">
              <w:rPr>
                <w:color w:val="231F20"/>
                <w:w w:val="120"/>
                <w:sz w:val="18"/>
                <w:lang w:val="ru-RU"/>
              </w:rPr>
              <w:t>сочи</w:t>
            </w:r>
            <w:r w:rsidRPr="004B0CE5">
              <w:rPr>
                <w:color w:val="231F20"/>
                <w:spacing w:val="-1"/>
                <w:w w:val="120"/>
                <w:sz w:val="18"/>
                <w:lang w:val="ru-RU"/>
              </w:rPr>
              <w:t>нёнными</w:t>
            </w:r>
            <w:r w:rsidRPr="004B0CE5">
              <w:rPr>
                <w:color w:val="231F20"/>
                <w:spacing w:val="4"/>
                <w:w w:val="120"/>
                <w:sz w:val="18"/>
                <w:lang w:val="ru-RU"/>
              </w:rPr>
              <w:t xml:space="preserve"> </w:t>
            </w:r>
            <w:r w:rsidRPr="004B0CE5">
              <w:rPr>
                <w:color w:val="231F20"/>
                <w:spacing w:val="-1"/>
                <w:w w:val="120"/>
                <w:sz w:val="18"/>
                <w:lang w:val="ru-RU"/>
              </w:rPr>
              <w:t>зарубежными</w:t>
            </w:r>
            <w:r w:rsidRPr="004B0CE5">
              <w:rPr>
                <w:color w:val="231F20"/>
                <w:spacing w:val="4"/>
                <w:w w:val="120"/>
                <w:sz w:val="18"/>
                <w:lang w:val="ru-RU"/>
              </w:rPr>
              <w:t xml:space="preserve"> </w:t>
            </w:r>
            <w:r w:rsidRPr="004B0CE5">
              <w:rPr>
                <w:color w:val="231F20"/>
                <w:w w:val="120"/>
                <w:sz w:val="18"/>
                <w:lang w:val="ru-RU"/>
              </w:rPr>
              <w:t>и</w:t>
            </w:r>
            <w:r w:rsidRPr="004B0CE5">
              <w:rPr>
                <w:color w:val="231F20"/>
                <w:spacing w:val="4"/>
                <w:w w:val="120"/>
                <w:sz w:val="18"/>
                <w:lang w:val="ru-RU"/>
              </w:rPr>
              <w:t xml:space="preserve"> </w:t>
            </w:r>
            <w:r w:rsidRPr="004B0CE5">
              <w:rPr>
                <w:color w:val="231F20"/>
                <w:w w:val="120"/>
                <w:sz w:val="18"/>
                <w:lang w:val="ru-RU"/>
              </w:rPr>
              <w:t>отечественными</w:t>
            </w:r>
            <w:r w:rsidRPr="004B0CE5">
              <w:rPr>
                <w:color w:val="231F20"/>
                <w:spacing w:val="4"/>
                <w:w w:val="120"/>
                <w:sz w:val="18"/>
                <w:lang w:val="ru-RU"/>
              </w:rPr>
              <w:t xml:space="preserve"> </w:t>
            </w:r>
            <w:r w:rsidRPr="004B0CE5">
              <w:rPr>
                <w:color w:val="231F20"/>
                <w:w w:val="120"/>
                <w:sz w:val="18"/>
                <w:lang w:val="ru-RU"/>
              </w:rPr>
              <w:t>композиторами</w:t>
            </w:r>
            <w:r w:rsidRPr="004B0CE5">
              <w:rPr>
                <w:color w:val="231F20"/>
                <w:spacing w:val="1"/>
                <w:w w:val="120"/>
                <w:sz w:val="18"/>
                <w:lang w:val="ru-RU"/>
              </w:rPr>
              <w:t xml:space="preserve"> </w:t>
            </w:r>
            <w:r w:rsidRPr="004B0CE5">
              <w:rPr>
                <w:color w:val="231F20"/>
                <w:w w:val="120"/>
                <w:sz w:val="18"/>
                <w:lang w:val="ru-RU"/>
              </w:rPr>
              <w:t>в</w:t>
            </w:r>
            <w:r w:rsidRPr="004B0CE5">
              <w:rPr>
                <w:color w:val="231F20"/>
                <w:spacing w:val="1"/>
                <w:w w:val="120"/>
                <w:sz w:val="18"/>
                <w:lang w:val="ru-RU"/>
              </w:rPr>
              <w:t xml:space="preserve"> </w:t>
            </w:r>
            <w:r w:rsidRPr="004B0CE5">
              <w:rPr>
                <w:color w:val="231F20"/>
                <w:w w:val="120"/>
                <w:sz w:val="18"/>
                <w:lang w:val="ru-RU"/>
              </w:rPr>
              <w:t>жанре</w:t>
            </w:r>
            <w:r w:rsidRPr="004B0CE5">
              <w:rPr>
                <w:color w:val="231F20"/>
                <w:spacing w:val="1"/>
                <w:w w:val="120"/>
                <w:sz w:val="18"/>
                <w:lang w:val="ru-RU"/>
              </w:rPr>
              <w:t xml:space="preserve"> </w:t>
            </w:r>
            <w:r w:rsidRPr="004B0CE5">
              <w:rPr>
                <w:color w:val="231F20"/>
                <w:w w:val="120"/>
                <w:sz w:val="18"/>
                <w:lang w:val="ru-RU"/>
              </w:rPr>
              <w:t>мюзикла,</w:t>
            </w:r>
            <w:r w:rsidRPr="004B0CE5">
              <w:rPr>
                <w:color w:val="231F20"/>
                <w:spacing w:val="1"/>
                <w:w w:val="120"/>
                <w:sz w:val="18"/>
                <w:lang w:val="ru-RU"/>
              </w:rPr>
              <w:t xml:space="preserve"> </w:t>
            </w:r>
            <w:r w:rsidRPr="004B0CE5">
              <w:rPr>
                <w:color w:val="231F20"/>
                <w:w w:val="120"/>
                <w:sz w:val="18"/>
                <w:lang w:val="ru-RU"/>
              </w:rPr>
              <w:t>сравнение</w:t>
            </w:r>
            <w:r w:rsidRPr="004B0CE5">
              <w:rPr>
                <w:color w:val="231F20"/>
                <w:spacing w:val="1"/>
                <w:w w:val="120"/>
                <w:sz w:val="18"/>
                <w:lang w:val="ru-RU"/>
              </w:rPr>
              <w:t xml:space="preserve"> </w:t>
            </w:r>
            <w:r w:rsidRPr="004B0CE5">
              <w:rPr>
                <w:color w:val="231F20"/>
                <w:w w:val="120"/>
                <w:sz w:val="18"/>
                <w:lang w:val="ru-RU"/>
              </w:rPr>
              <w:t>с</w:t>
            </w:r>
            <w:r w:rsidRPr="004B0CE5">
              <w:rPr>
                <w:color w:val="231F20"/>
                <w:spacing w:val="1"/>
                <w:w w:val="120"/>
                <w:sz w:val="18"/>
                <w:lang w:val="ru-RU"/>
              </w:rPr>
              <w:t xml:space="preserve"> </w:t>
            </w:r>
            <w:r w:rsidRPr="004B0CE5">
              <w:rPr>
                <w:color w:val="231F20"/>
                <w:w w:val="120"/>
                <w:sz w:val="18"/>
                <w:lang w:val="ru-RU"/>
              </w:rPr>
              <w:t>другими</w:t>
            </w:r>
            <w:r w:rsidRPr="004B0CE5">
              <w:rPr>
                <w:color w:val="231F20"/>
                <w:spacing w:val="1"/>
                <w:w w:val="120"/>
                <w:sz w:val="18"/>
                <w:lang w:val="ru-RU"/>
              </w:rPr>
              <w:t xml:space="preserve"> </w:t>
            </w:r>
            <w:r w:rsidRPr="004B0CE5">
              <w:rPr>
                <w:color w:val="231F20"/>
                <w:w w:val="120"/>
                <w:sz w:val="18"/>
                <w:lang w:val="ru-RU"/>
              </w:rPr>
              <w:t>теа-</w:t>
            </w:r>
            <w:r w:rsidRPr="004B0CE5">
              <w:rPr>
                <w:color w:val="231F20"/>
                <w:spacing w:val="1"/>
                <w:w w:val="120"/>
                <w:sz w:val="18"/>
                <w:lang w:val="ru-RU"/>
              </w:rPr>
              <w:t xml:space="preserve"> </w:t>
            </w:r>
            <w:r w:rsidRPr="004B0CE5">
              <w:rPr>
                <w:color w:val="231F20"/>
                <w:w w:val="120"/>
                <w:sz w:val="18"/>
                <w:lang w:val="ru-RU"/>
              </w:rPr>
              <w:t>тральными</w:t>
            </w:r>
            <w:r w:rsidRPr="004B0CE5">
              <w:rPr>
                <w:color w:val="231F20"/>
                <w:spacing w:val="1"/>
                <w:w w:val="120"/>
                <w:sz w:val="18"/>
                <w:lang w:val="ru-RU"/>
              </w:rPr>
              <w:t xml:space="preserve"> </w:t>
            </w:r>
            <w:r w:rsidRPr="004B0CE5">
              <w:rPr>
                <w:color w:val="231F20"/>
                <w:w w:val="120"/>
                <w:sz w:val="18"/>
                <w:lang w:val="ru-RU"/>
              </w:rPr>
              <w:t>жанрами</w:t>
            </w:r>
            <w:r w:rsidRPr="004B0CE5">
              <w:rPr>
                <w:color w:val="231F20"/>
                <w:spacing w:val="1"/>
                <w:w w:val="120"/>
                <w:sz w:val="18"/>
                <w:lang w:val="ru-RU"/>
              </w:rPr>
              <w:t xml:space="preserve"> </w:t>
            </w:r>
            <w:r w:rsidRPr="004B0CE5">
              <w:rPr>
                <w:color w:val="231F20"/>
                <w:w w:val="120"/>
                <w:sz w:val="18"/>
                <w:lang w:val="ru-RU"/>
              </w:rPr>
              <w:t>(опера,</w:t>
            </w:r>
            <w:r w:rsidRPr="004B0CE5">
              <w:rPr>
                <w:color w:val="231F20"/>
                <w:spacing w:val="1"/>
                <w:w w:val="120"/>
                <w:sz w:val="18"/>
                <w:lang w:val="ru-RU"/>
              </w:rPr>
              <w:t xml:space="preserve"> </w:t>
            </w:r>
            <w:r w:rsidRPr="004B0CE5">
              <w:rPr>
                <w:color w:val="231F20"/>
                <w:w w:val="120"/>
                <w:sz w:val="18"/>
                <w:lang w:val="ru-RU"/>
              </w:rPr>
              <w:t>балет,</w:t>
            </w:r>
            <w:r w:rsidRPr="004B0CE5">
              <w:rPr>
                <w:color w:val="231F20"/>
                <w:spacing w:val="1"/>
                <w:w w:val="120"/>
                <w:sz w:val="18"/>
                <w:lang w:val="ru-RU"/>
              </w:rPr>
              <w:t xml:space="preserve"> </w:t>
            </w:r>
            <w:r w:rsidRPr="004B0CE5">
              <w:rPr>
                <w:color w:val="231F20"/>
                <w:w w:val="120"/>
                <w:sz w:val="18"/>
                <w:lang w:val="ru-RU"/>
              </w:rPr>
              <w:t>драматический</w:t>
            </w:r>
            <w:r w:rsidRPr="004B0CE5">
              <w:rPr>
                <w:color w:val="231F20"/>
                <w:spacing w:val="1"/>
                <w:w w:val="120"/>
                <w:sz w:val="18"/>
                <w:lang w:val="ru-RU"/>
              </w:rPr>
              <w:t xml:space="preserve"> </w:t>
            </w:r>
            <w:r w:rsidRPr="004B0CE5">
              <w:rPr>
                <w:color w:val="231F20"/>
                <w:w w:val="120"/>
                <w:sz w:val="18"/>
                <w:lang w:val="ru-RU"/>
              </w:rPr>
              <w:t>спектакль).</w:t>
            </w:r>
          </w:p>
          <w:p w:rsidR="006F7FCA" w:rsidRPr="004B0CE5" w:rsidRDefault="006F7FCA" w:rsidP="00617EE8">
            <w:pPr>
              <w:pStyle w:val="TableParagraph"/>
              <w:spacing w:before="3" w:line="254" w:lineRule="auto"/>
              <w:ind w:left="168" w:right="356"/>
              <w:rPr>
                <w:sz w:val="18"/>
                <w:lang w:val="ru-RU"/>
              </w:rPr>
            </w:pPr>
            <w:r w:rsidRPr="004B0CE5">
              <w:rPr>
                <w:color w:val="231F20"/>
                <w:w w:val="115"/>
                <w:sz w:val="18"/>
                <w:lang w:val="ru-RU"/>
              </w:rPr>
              <w:t>Анализ</w:t>
            </w:r>
            <w:r w:rsidRPr="004B0CE5">
              <w:rPr>
                <w:color w:val="231F20"/>
                <w:spacing w:val="3"/>
                <w:w w:val="115"/>
                <w:sz w:val="18"/>
                <w:lang w:val="ru-RU"/>
              </w:rPr>
              <w:t xml:space="preserve"> </w:t>
            </w:r>
            <w:r w:rsidRPr="004B0CE5">
              <w:rPr>
                <w:color w:val="231F20"/>
                <w:w w:val="115"/>
                <w:sz w:val="18"/>
                <w:lang w:val="ru-RU"/>
              </w:rPr>
              <w:t>рекламных</w:t>
            </w:r>
            <w:r w:rsidRPr="004B0CE5">
              <w:rPr>
                <w:color w:val="231F20"/>
                <w:spacing w:val="3"/>
                <w:w w:val="115"/>
                <w:sz w:val="18"/>
                <w:lang w:val="ru-RU"/>
              </w:rPr>
              <w:t xml:space="preserve"> </w:t>
            </w:r>
            <w:r w:rsidRPr="004B0CE5">
              <w:rPr>
                <w:color w:val="231F20"/>
                <w:w w:val="115"/>
                <w:sz w:val="18"/>
                <w:lang w:val="ru-RU"/>
              </w:rPr>
              <w:t>объявлений</w:t>
            </w:r>
            <w:r w:rsidRPr="004B0CE5">
              <w:rPr>
                <w:color w:val="231F20"/>
                <w:spacing w:val="3"/>
                <w:w w:val="115"/>
                <w:sz w:val="18"/>
                <w:lang w:val="ru-RU"/>
              </w:rPr>
              <w:t xml:space="preserve"> </w:t>
            </w:r>
            <w:r w:rsidRPr="004B0CE5">
              <w:rPr>
                <w:color w:val="231F20"/>
                <w:w w:val="115"/>
                <w:sz w:val="18"/>
                <w:lang w:val="ru-RU"/>
              </w:rPr>
              <w:t>о</w:t>
            </w:r>
            <w:r w:rsidRPr="004B0CE5">
              <w:rPr>
                <w:color w:val="231F20"/>
                <w:spacing w:val="3"/>
                <w:w w:val="115"/>
                <w:sz w:val="18"/>
                <w:lang w:val="ru-RU"/>
              </w:rPr>
              <w:t xml:space="preserve"> </w:t>
            </w:r>
            <w:r w:rsidRPr="004B0CE5">
              <w:rPr>
                <w:color w:val="231F20"/>
                <w:w w:val="115"/>
                <w:sz w:val="18"/>
                <w:lang w:val="ru-RU"/>
              </w:rPr>
              <w:t>премьерах</w:t>
            </w:r>
            <w:r w:rsidRPr="004B0CE5">
              <w:rPr>
                <w:color w:val="231F20"/>
                <w:spacing w:val="3"/>
                <w:w w:val="115"/>
                <w:sz w:val="18"/>
                <w:lang w:val="ru-RU"/>
              </w:rPr>
              <w:t xml:space="preserve"> </w:t>
            </w:r>
            <w:r w:rsidRPr="004B0CE5">
              <w:rPr>
                <w:color w:val="231F20"/>
                <w:w w:val="115"/>
                <w:sz w:val="18"/>
                <w:lang w:val="ru-RU"/>
              </w:rPr>
              <w:t>мюзиклов</w:t>
            </w:r>
            <w:r w:rsidRPr="004B0CE5">
              <w:rPr>
                <w:color w:val="231F20"/>
                <w:spacing w:val="34"/>
                <w:w w:val="115"/>
                <w:sz w:val="18"/>
                <w:lang w:val="ru-RU"/>
              </w:rPr>
              <w:t xml:space="preserve"> </w:t>
            </w:r>
            <w:r w:rsidRPr="004B0CE5">
              <w:rPr>
                <w:color w:val="231F20"/>
                <w:w w:val="115"/>
                <w:sz w:val="18"/>
                <w:lang w:val="ru-RU"/>
              </w:rPr>
              <w:t>в</w:t>
            </w:r>
            <w:r w:rsidRPr="004B0CE5">
              <w:rPr>
                <w:color w:val="231F20"/>
                <w:spacing w:val="35"/>
                <w:w w:val="115"/>
                <w:sz w:val="18"/>
                <w:lang w:val="ru-RU"/>
              </w:rPr>
              <w:t xml:space="preserve"> </w:t>
            </w:r>
            <w:r w:rsidRPr="004B0CE5">
              <w:rPr>
                <w:color w:val="231F20"/>
                <w:w w:val="115"/>
                <w:sz w:val="18"/>
                <w:lang w:val="ru-RU"/>
              </w:rPr>
              <w:t>современных</w:t>
            </w:r>
            <w:r w:rsidRPr="004B0CE5">
              <w:rPr>
                <w:color w:val="231F20"/>
                <w:spacing w:val="35"/>
                <w:w w:val="115"/>
                <w:sz w:val="18"/>
                <w:lang w:val="ru-RU"/>
              </w:rPr>
              <w:t xml:space="preserve"> </w:t>
            </w:r>
            <w:r w:rsidRPr="004B0CE5">
              <w:rPr>
                <w:color w:val="231F20"/>
                <w:w w:val="115"/>
                <w:sz w:val="18"/>
                <w:lang w:val="ru-RU"/>
              </w:rPr>
              <w:t>СМИ.</w:t>
            </w:r>
          </w:p>
          <w:p w:rsidR="006F7FCA" w:rsidRPr="004B0CE5" w:rsidRDefault="006F7FCA" w:rsidP="00617EE8">
            <w:pPr>
              <w:pStyle w:val="TableParagraph"/>
              <w:spacing w:before="1" w:line="254" w:lineRule="auto"/>
              <w:ind w:left="168" w:right="346"/>
              <w:jc w:val="both"/>
              <w:rPr>
                <w:sz w:val="18"/>
                <w:lang w:val="ru-RU"/>
              </w:rPr>
            </w:pPr>
            <w:r w:rsidRPr="004B0CE5">
              <w:rPr>
                <w:color w:val="231F20"/>
                <w:w w:val="115"/>
                <w:sz w:val="18"/>
                <w:lang w:val="ru-RU"/>
              </w:rPr>
              <w:t>Просмотр видеозаписи одного из мюзиклов, написание собственного рекламного текста для данной постановки.</w:t>
            </w:r>
          </w:p>
        </w:tc>
      </w:tr>
    </w:tbl>
    <w:p w:rsidR="006F7FCA" w:rsidRPr="004B0CE5" w:rsidRDefault="006F7FCA" w:rsidP="006F7FCA">
      <w:pPr>
        <w:spacing w:line="254" w:lineRule="auto"/>
        <w:jc w:val="both"/>
        <w:rPr>
          <w:sz w:val="18"/>
          <w:lang w:val="ru-RU"/>
        </w:rPr>
        <w:sectPr w:rsidR="006F7FCA" w:rsidRPr="004B0CE5">
          <w:pgSz w:w="12020" w:h="7830" w:orient="landscape"/>
          <w:pgMar w:top="600" w:right="600" w:bottom="280" w:left="1020" w:header="720" w:footer="720" w:gutter="0"/>
          <w:cols w:space="720"/>
        </w:sectPr>
      </w:pPr>
    </w:p>
    <w:p w:rsidR="006F7FCA" w:rsidRPr="004B0CE5" w:rsidRDefault="00E05932" w:rsidP="006F7FCA">
      <w:pPr>
        <w:pStyle w:val="a3"/>
        <w:spacing w:before="9"/>
        <w:rPr>
          <w:sz w:val="2"/>
          <w:lang w:val="ru-RU"/>
        </w:rPr>
      </w:pPr>
      <w:r w:rsidRPr="00E05932">
        <w:lastRenderedPageBreak/>
        <w:pict>
          <v:shape id="_x0000_s4352" type="#_x0000_t202" style="position:absolute;left:0;text-align:left;margin-left:28.15pt;margin-top:344.7pt;width:12.6pt;height:10pt;z-index:488651264;mso-position-horizontal-relative:page;mso-position-vertical-relative:page" filled="f" stroked="f">
            <v:textbox style="layout-flow:vertical" inset="0,0,0,0">
              <w:txbxContent>
                <w:p w:rsidR="00E47E41" w:rsidRDefault="00E47E41" w:rsidP="006F7FCA">
                  <w:pPr>
                    <w:spacing w:before="16"/>
                    <w:ind w:left="20"/>
                    <w:rPr>
                      <w:rFonts w:ascii="Trebuchet MS"/>
                      <w:sz w:val="18"/>
                    </w:rPr>
                  </w:pPr>
                </w:p>
              </w:txbxContent>
            </v:textbox>
            <w10:wrap anchorx="page" anchory="page"/>
          </v:shape>
        </w:pict>
      </w: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267"/>
        <w:gridCol w:w="1359"/>
        <w:gridCol w:w="2087"/>
        <w:gridCol w:w="5416"/>
      </w:tblGrid>
      <w:tr w:rsidR="006F7FCA" w:rsidRPr="00251173" w:rsidTr="00617EE8">
        <w:trPr>
          <w:trHeight w:val="1024"/>
        </w:trPr>
        <w:tc>
          <w:tcPr>
            <w:tcW w:w="1267" w:type="dxa"/>
          </w:tcPr>
          <w:p w:rsidR="006F7FCA" w:rsidRPr="004B0CE5" w:rsidRDefault="006F7FCA" w:rsidP="00617EE8">
            <w:pPr>
              <w:pStyle w:val="TableParagraph"/>
              <w:rPr>
                <w:sz w:val="18"/>
                <w:lang w:val="ru-RU"/>
              </w:rPr>
            </w:pPr>
          </w:p>
        </w:tc>
        <w:tc>
          <w:tcPr>
            <w:tcW w:w="1359" w:type="dxa"/>
          </w:tcPr>
          <w:p w:rsidR="006F7FCA" w:rsidRPr="004B0CE5" w:rsidRDefault="006F7FCA" w:rsidP="00617EE8">
            <w:pPr>
              <w:pStyle w:val="TableParagraph"/>
              <w:rPr>
                <w:sz w:val="18"/>
                <w:lang w:val="ru-RU"/>
              </w:rPr>
            </w:pPr>
          </w:p>
        </w:tc>
        <w:tc>
          <w:tcPr>
            <w:tcW w:w="2087" w:type="dxa"/>
          </w:tcPr>
          <w:p w:rsidR="006F7FCA" w:rsidRPr="004B0CE5" w:rsidRDefault="006F7FCA" w:rsidP="00617EE8">
            <w:pPr>
              <w:pStyle w:val="TableParagraph"/>
              <w:spacing w:before="83" w:line="247" w:lineRule="auto"/>
              <w:rPr>
                <w:sz w:val="18"/>
                <w:lang w:val="ru-RU"/>
              </w:rPr>
            </w:pPr>
            <w:r w:rsidRPr="004B0CE5">
              <w:rPr>
                <w:color w:val="231F20"/>
                <w:w w:val="115"/>
                <w:sz w:val="18"/>
                <w:lang w:val="ru-RU"/>
              </w:rPr>
              <w:t>Современные</w:t>
            </w:r>
            <w:r w:rsidRPr="004B0CE5">
              <w:rPr>
                <w:color w:val="231F20"/>
                <w:spacing w:val="1"/>
                <w:w w:val="115"/>
                <w:sz w:val="18"/>
                <w:lang w:val="ru-RU"/>
              </w:rPr>
              <w:t xml:space="preserve"> </w:t>
            </w:r>
            <w:r w:rsidRPr="004B0CE5">
              <w:rPr>
                <w:color w:val="231F20"/>
                <w:w w:val="115"/>
                <w:sz w:val="18"/>
                <w:lang w:val="ru-RU"/>
              </w:rPr>
              <w:t>постановки</w:t>
            </w:r>
            <w:r w:rsidRPr="004B0CE5">
              <w:rPr>
                <w:color w:val="231F20"/>
                <w:spacing w:val="1"/>
                <w:w w:val="115"/>
                <w:sz w:val="18"/>
                <w:lang w:val="ru-RU"/>
              </w:rPr>
              <w:t xml:space="preserve"> </w:t>
            </w:r>
            <w:r w:rsidRPr="004B0CE5">
              <w:rPr>
                <w:color w:val="231F20"/>
                <w:w w:val="115"/>
                <w:sz w:val="18"/>
                <w:lang w:val="ru-RU"/>
              </w:rPr>
              <w:t>в</w:t>
            </w:r>
            <w:r w:rsidRPr="004B0CE5">
              <w:rPr>
                <w:color w:val="231F20"/>
                <w:spacing w:val="1"/>
                <w:w w:val="115"/>
                <w:sz w:val="18"/>
                <w:lang w:val="ru-RU"/>
              </w:rPr>
              <w:t xml:space="preserve"> </w:t>
            </w:r>
            <w:r w:rsidRPr="004B0CE5">
              <w:rPr>
                <w:color w:val="231F20"/>
                <w:w w:val="115"/>
                <w:sz w:val="18"/>
                <w:lang w:val="ru-RU"/>
              </w:rPr>
              <w:t>жанре</w:t>
            </w:r>
            <w:r w:rsidRPr="004B0CE5">
              <w:rPr>
                <w:color w:val="231F20"/>
                <w:spacing w:val="-49"/>
                <w:w w:val="115"/>
                <w:sz w:val="18"/>
                <w:lang w:val="ru-RU"/>
              </w:rPr>
              <w:t xml:space="preserve"> </w:t>
            </w:r>
            <w:r w:rsidRPr="004B0CE5">
              <w:rPr>
                <w:color w:val="231F20"/>
                <w:w w:val="115"/>
                <w:sz w:val="18"/>
                <w:lang w:val="ru-RU"/>
              </w:rPr>
              <w:t>мюзикла</w:t>
            </w:r>
            <w:r w:rsidRPr="004B0CE5">
              <w:rPr>
                <w:color w:val="231F20"/>
                <w:spacing w:val="1"/>
                <w:w w:val="115"/>
                <w:sz w:val="18"/>
                <w:lang w:val="ru-RU"/>
              </w:rPr>
              <w:t xml:space="preserve"> </w:t>
            </w:r>
            <w:r w:rsidRPr="004B0CE5">
              <w:rPr>
                <w:color w:val="231F20"/>
                <w:w w:val="115"/>
                <w:sz w:val="18"/>
                <w:lang w:val="ru-RU"/>
              </w:rPr>
              <w:t>на</w:t>
            </w:r>
            <w:r w:rsidRPr="004B0CE5">
              <w:rPr>
                <w:color w:val="231F20"/>
                <w:spacing w:val="1"/>
                <w:w w:val="115"/>
                <w:sz w:val="18"/>
                <w:lang w:val="ru-RU"/>
              </w:rPr>
              <w:t xml:space="preserve"> </w:t>
            </w:r>
            <w:r w:rsidRPr="004B0CE5">
              <w:rPr>
                <w:color w:val="231F20"/>
                <w:w w:val="115"/>
                <w:sz w:val="18"/>
                <w:lang w:val="ru-RU"/>
              </w:rPr>
              <w:t>российской</w:t>
            </w:r>
            <w:r w:rsidRPr="004B0CE5">
              <w:rPr>
                <w:color w:val="231F20"/>
                <w:spacing w:val="37"/>
                <w:w w:val="115"/>
                <w:sz w:val="18"/>
                <w:lang w:val="ru-RU"/>
              </w:rPr>
              <w:t xml:space="preserve"> </w:t>
            </w:r>
            <w:r w:rsidRPr="004B0CE5">
              <w:rPr>
                <w:color w:val="231F20"/>
                <w:w w:val="115"/>
                <w:sz w:val="18"/>
                <w:lang w:val="ru-RU"/>
              </w:rPr>
              <w:t>сцене</w:t>
            </w:r>
          </w:p>
        </w:tc>
        <w:tc>
          <w:tcPr>
            <w:tcW w:w="5416" w:type="dxa"/>
          </w:tcPr>
          <w:p w:rsidR="006F7FCA" w:rsidRPr="004B0CE5" w:rsidRDefault="006F7FCA" w:rsidP="00617EE8">
            <w:pPr>
              <w:pStyle w:val="TableParagraph"/>
              <w:spacing w:before="83" w:line="247" w:lineRule="auto"/>
              <w:ind w:left="168" w:right="160"/>
              <w:rPr>
                <w:sz w:val="18"/>
                <w:lang w:val="ru-RU"/>
              </w:rPr>
            </w:pPr>
            <w:r w:rsidRPr="004B0CE5">
              <w:rPr>
                <w:color w:val="231F20"/>
                <w:w w:val="120"/>
                <w:sz w:val="18"/>
                <w:lang w:val="ru-RU"/>
              </w:rPr>
              <w:t>Разучивание</w:t>
            </w:r>
            <w:r w:rsidRPr="004B0CE5">
              <w:rPr>
                <w:color w:val="231F20"/>
                <w:spacing w:val="8"/>
                <w:w w:val="120"/>
                <w:sz w:val="18"/>
                <w:lang w:val="ru-RU"/>
              </w:rPr>
              <w:t xml:space="preserve"> </w:t>
            </w:r>
            <w:r w:rsidRPr="004B0CE5">
              <w:rPr>
                <w:color w:val="231F20"/>
                <w:w w:val="120"/>
                <w:sz w:val="18"/>
                <w:lang w:val="ru-RU"/>
              </w:rPr>
              <w:t>и</w:t>
            </w:r>
            <w:r w:rsidRPr="004B0CE5">
              <w:rPr>
                <w:color w:val="231F20"/>
                <w:spacing w:val="8"/>
                <w:w w:val="120"/>
                <w:sz w:val="18"/>
                <w:lang w:val="ru-RU"/>
              </w:rPr>
              <w:t xml:space="preserve"> </w:t>
            </w:r>
            <w:r w:rsidRPr="004B0CE5">
              <w:rPr>
                <w:color w:val="231F20"/>
                <w:w w:val="120"/>
                <w:sz w:val="18"/>
                <w:lang w:val="ru-RU"/>
              </w:rPr>
              <w:t>исполнение</w:t>
            </w:r>
            <w:r w:rsidRPr="004B0CE5">
              <w:rPr>
                <w:color w:val="231F20"/>
                <w:spacing w:val="9"/>
                <w:w w:val="120"/>
                <w:sz w:val="18"/>
                <w:lang w:val="ru-RU"/>
              </w:rPr>
              <w:t xml:space="preserve"> </w:t>
            </w:r>
            <w:r w:rsidRPr="004B0CE5">
              <w:rPr>
                <w:color w:val="231F20"/>
                <w:w w:val="120"/>
                <w:sz w:val="18"/>
                <w:lang w:val="ru-RU"/>
              </w:rPr>
              <w:t>отдельных</w:t>
            </w:r>
            <w:r w:rsidRPr="004B0CE5">
              <w:rPr>
                <w:color w:val="231F20"/>
                <w:spacing w:val="8"/>
                <w:w w:val="120"/>
                <w:sz w:val="18"/>
                <w:lang w:val="ru-RU"/>
              </w:rPr>
              <w:t xml:space="preserve"> </w:t>
            </w:r>
            <w:r w:rsidRPr="004B0CE5">
              <w:rPr>
                <w:color w:val="231F20"/>
                <w:w w:val="120"/>
                <w:sz w:val="18"/>
                <w:lang w:val="ru-RU"/>
              </w:rPr>
              <w:t>номеров</w:t>
            </w:r>
            <w:r w:rsidRPr="004B0CE5">
              <w:rPr>
                <w:color w:val="231F20"/>
                <w:spacing w:val="9"/>
                <w:w w:val="120"/>
                <w:sz w:val="18"/>
                <w:lang w:val="ru-RU"/>
              </w:rPr>
              <w:t xml:space="preserve"> </w:t>
            </w:r>
            <w:r w:rsidRPr="004B0CE5">
              <w:rPr>
                <w:color w:val="231F20"/>
                <w:w w:val="120"/>
                <w:sz w:val="18"/>
                <w:lang w:val="ru-RU"/>
              </w:rPr>
              <w:t>из</w:t>
            </w:r>
            <w:r w:rsidRPr="004B0CE5">
              <w:rPr>
                <w:color w:val="231F20"/>
                <w:spacing w:val="8"/>
                <w:w w:val="120"/>
                <w:sz w:val="18"/>
                <w:lang w:val="ru-RU"/>
              </w:rPr>
              <w:t xml:space="preserve"> </w:t>
            </w:r>
            <w:r w:rsidRPr="004B0CE5">
              <w:rPr>
                <w:color w:val="231F20"/>
                <w:w w:val="120"/>
                <w:sz w:val="18"/>
                <w:lang w:val="ru-RU"/>
              </w:rPr>
              <w:t>мюзиклов.</w:t>
            </w:r>
          </w:p>
        </w:tc>
      </w:tr>
      <w:tr w:rsidR="006F7FCA" w:rsidRPr="00251173" w:rsidTr="00617EE8">
        <w:trPr>
          <w:trHeight w:val="2734"/>
        </w:trPr>
        <w:tc>
          <w:tcPr>
            <w:tcW w:w="1267" w:type="dxa"/>
            <w:tcBorders>
              <w:left w:val="single" w:sz="6" w:space="0" w:color="231F20"/>
              <w:right w:val="single" w:sz="6" w:space="0" w:color="231F20"/>
            </w:tcBorders>
          </w:tcPr>
          <w:p w:rsidR="006F7FCA" w:rsidRPr="00F96595" w:rsidRDefault="006F7FCA" w:rsidP="00617EE8">
            <w:pPr>
              <w:pStyle w:val="TableParagraph"/>
              <w:spacing w:before="83"/>
              <w:ind w:left="167"/>
              <w:rPr>
                <w:sz w:val="18"/>
              </w:rPr>
            </w:pPr>
            <w:r w:rsidRPr="00F96595">
              <w:rPr>
                <w:color w:val="231F20"/>
                <w:w w:val="110"/>
                <w:sz w:val="18"/>
              </w:rPr>
              <w:t>В)</w:t>
            </w:r>
          </w:p>
          <w:p w:rsidR="006F7FCA" w:rsidRPr="00F96595" w:rsidRDefault="006F7FCA" w:rsidP="00617EE8">
            <w:pPr>
              <w:pStyle w:val="TableParagraph"/>
              <w:spacing w:before="7"/>
              <w:ind w:left="167"/>
              <w:rPr>
                <w:sz w:val="18"/>
              </w:rPr>
            </w:pPr>
            <w:r w:rsidRPr="00F96595">
              <w:rPr>
                <w:color w:val="231F20"/>
                <w:w w:val="115"/>
                <w:sz w:val="18"/>
              </w:rPr>
              <w:t>3—4</w:t>
            </w:r>
          </w:p>
          <w:p w:rsidR="006F7FCA" w:rsidRPr="00F96595" w:rsidRDefault="006F7FCA" w:rsidP="00617EE8">
            <w:pPr>
              <w:pStyle w:val="TableParagraph"/>
              <w:spacing w:before="7" w:line="247"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59" w:type="dxa"/>
            <w:tcBorders>
              <w:left w:val="single" w:sz="6" w:space="0" w:color="231F20"/>
            </w:tcBorders>
          </w:tcPr>
          <w:p w:rsidR="006F7FCA" w:rsidRPr="00F96595" w:rsidRDefault="006F7FCA" w:rsidP="00617EE8">
            <w:pPr>
              <w:pStyle w:val="TableParagraph"/>
              <w:spacing w:before="83" w:line="247" w:lineRule="auto"/>
              <w:ind w:left="167" w:right="232"/>
              <w:rPr>
                <w:sz w:val="18"/>
              </w:rPr>
            </w:pPr>
            <w:r>
              <w:rPr>
                <w:color w:val="231F20"/>
                <w:w w:val="115"/>
                <w:sz w:val="18"/>
              </w:rPr>
              <w:t>Молодёж</w:t>
            </w:r>
            <w:r w:rsidRPr="00F96595">
              <w:rPr>
                <w:color w:val="231F20"/>
                <w:w w:val="120"/>
                <w:sz w:val="18"/>
              </w:rPr>
              <w:t>ная</w:t>
            </w:r>
            <w:r w:rsidRPr="00F96595">
              <w:rPr>
                <w:color w:val="231F20"/>
                <w:spacing w:val="15"/>
                <w:w w:val="120"/>
                <w:sz w:val="18"/>
              </w:rPr>
              <w:t xml:space="preserve"> </w:t>
            </w:r>
            <w:r>
              <w:rPr>
                <w:color w:val="231F20"/>
                <w:w w:val="120"/>
                <w:sz w:val="18"/>
              </w:rPr>
              <w:t>музы</w:t>
            </w:r>
            <w:r w:rsidRPr="00F96595">
              <w:rPr>
                <w:color w:val="231F20"/>
                <w:w w:val="120"/>
                <w:sz w:val="18"/>
              </w:rPr>
              <w:t>кальная</w:t>
            </w:r>
            <w:r w:rsidRPr="00F96595">
              <w:rPr>
                <w:color w:val="231F20"/>
                <w:spacing w:val="1"/>
                <w:w w:val="120"/>
                <w:sz w:val="18"/>
              </w:rPr>
              <w:t xml:space="preserve"> </w:t>
            </w:r>
            <w:r w:rsidRPr="00F96595">
              <w:rPr>
                <w:color w:val="231F20"/>
                <w:w w:val="120"/>
                <w:sz w:val="18"/>
              </w:rPr>
              <w:t>культура</w:t>
            </w:r>
          </w:p>
        </w:tc>
        <w:tc>
          <w:tcPr>
            <w:tcW w:w="2087" w:type="dxa"/>
          </w:tcPr>
          <w:p w:rsidR="006F7FCA" w:rsidRPr="004B0CE5" w:rsidRDefault="006F7FCA" w:rsidP="00617EE8">
            <w:pPr>
              <w:pStyle w:val="TableParagraph"/>
              <w:spacing w:before="83" w:line="247" w:lineRule="auto"/>
              <w:ind w:right="161"/>
              <w:rPr>
                <w:sz w:val="18"/>
                <w:lang w:val="ru-RU"/>
              </w:rPr>
            </w:pPr>
            <w:r w:rsidRPr="004B0CE5">
              <w:rPr>
                <w:color w:val="231F20"/>
                <w:w w:val="120"/>
                <w:sz w:val="18"/>
                <w:lang w:val="ru-RU"/>
              </w:rPr>
              <w:t>Направления</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15"/>
                <w:sz w:val="18"/>
                <w:lang w:val="ru-RU"/>
              </w:rPr>
              <w:t>стили</w:t>
            </w:r>
            <w:r w:rsidRPr="004B0CE5">
              <w:rPr>
                <w:color w:val="231F20"/>
                <w:spacing w:val="1"/>
                <w:w w:val="115"/>
                <w:sz w:val="18"/>
                <w:lang w:val="ru-RU"/>
              </w:rPr>
              <w:t xml:space="preserve"> </w:t>
            </w:r>
            <w:r w:rsidRPr="004B0CE5">
              <w:rPr>
                <w:color w:val="231F20"/>
                <w:w w:val="115"/>
                <w:sz w:val="18"/>
                <w:lang w:val="ru-RU"/>
              </w:rPr>
              <w:t>молодёжной</w:t>
            </w:r>
            <w:r w:rsidRPr="004B0CE5">
              <w:rPr>
                <w:color w:val="231F20"/>
                <w:spacing w:val="-49"/>
                <w:w w:val="115"/>
                <w:sz w:val="18"/>
                <w:lang w:val="ru-RU"/>
              </w:rPr>
              <w:t xml:space="preserve"> </w:t>
            </w:r>
            <w:r w:rsidRPr="004B0CE5">
              <w:rPr>
                <w:color w:val="231F20"/>
                <w:w w:val="120"/>
                <w:sz w:val="18"/>
                <w:lang w:val="ru-RU"/>
              </w:rPr>
              <w:t>музыкальной</w:t>
            </w:r>
            <w:r w:rsidRPr="004B0CE5">
              <w:rPr>
                <w:color w:val="231F20"/>
                <w:spacing w:val="1"/>
                <w:w w:val="120"/>
                <w:sz w:val="18"/>
                <w:lang w:val="ru-RU"/>
              </w:rPr>
              <w:t xml:space="preserve"> </w:t>
            </w:r>
            <w:r w:rsidRPr="004B0CE5">
              <w:rPr>
                <w:color w:val="231F20"/>
                <w:w w:val="120"/>
                <w:sz w:val="18"/>
                <w:lang w:val="ru-RU"/>
              </w:rPr>
              <w:t>культуры</w:t>
            </w:r>
            <w:r w:rsidRPr="004B0CE5">
              <w:rPr>
                <w:color w:val="231F20"/>
                <w:spacing w:val="1"/>
                <w:w w:val="120"/>
                <w:sz w:val="18"/>
                <w:lang w:val="ru-RU"/>
              </w:rPr>
              <w:t xml:space="preserve"> </w:t>
            </w:r>
            <w:r w:rsidRPr="00F96595">
              <w:rPr>
                <w:color w:val="231F20"/>
                <w:w w:val="120"/>
                <w:sz w:val="18"/>
              </w:rPr>
              <w:t>XX</w:t>
            </w:r>
            <w:r w:rsidRPr="004B0CE5">
              <w:rPr>
                <w:color w:val="231F20"/>
                <w:w w:val="120"/>
                <w:sz w:val="18"/>
                <w:lang w:val="ru-RU"/>
              </w:rPr>
              <w:t>—</w:t>
            </w:r>
            <w:r w:rsidRPr="004B0CE5">
              <w:rPr>
                <w:color w:val="231F20"/>
                <w:spacing w:val="1"/>
                <w:w w:val="120"/>
                <w:sz w:val="18"/>
                <w:lang w:val="ru-RU"/>
              </w:rPr>
              <w:t xml:space="preserve"> </w:t>
            </w:r>
            <w:r w:rsidRPr="00F96595">
              <w:rPr>
                <w:color w:val="231F20"/>
                <w:w w:val="120"/>
                <w:sz w:val="18"/>
              </w:rPr>
              <w:t>XXI</w:t>
            </w:r>
            <w:r w:rsidRPr="004B0CE5">
              <w:rPr>
                <w:color w:val="231F20"/>
                <w:spacing w:val="14"/>
                <w:w w:val="120"/>
                <w:sz w:val="18"/>
                <w:lang w:val="ru-RU"/>
              </w:rPr>
              <w:t xml:space="preserve"> </w:t>
            </w:r>
            <w:r w:rsidRPr="004B0CE5">
              <w:rPr>
                <w:color w:val="231F20"/>
                <w:w w:val="120"/>
                <w:sz w:val="18"/>
                <w:lang w:val="ru-RU"/>
              </w:rPr>
              <w:t>веков</w:t>
            </w:r>
            <w:r w:rsidRPr="004B0CE5">
              <w:rPr>
                <w:color w:val="231F20"/>
                <w:spacing w:val="15"/>
                <w:w w:val="120"/>
                <w:sz w:val="18"/>
                <w:lang w:val="ru-RU"/>
              </w:rPr>
              <w:t xml:space="preserve"> </w:t>
            </w:r>
            <w:r w:rsidRPr="004B0CE5">
              <w:rPr>
                <w:color w:val="231F20"/>
                <w:w w:val="120"/>
                <w:sz w:val="18"/>
                <w:lang w:val="ru-RU"/>
              </w:rPr>
              <w:t>(рок-н-</w:t>
            </w:r>
            <w:r w:rsidRPr="004B0CE5">
              <w:rPr>
                <w:color w:val="231F20"/>
                <w:spacing w:val="-51"/>
                <w:w w:val="120"/>
                <w:sz w:val="18"/>
                <w:lang w:val="ru-RU"/>
              </w:rPr>
              <w:t xml:space="preserve"> </w:t>
            </w:r>
            <w:r w:rsidRPr="004B0CE5">
              <w:rPr>
                <w:color w:val="231F20"/>
                <w:w w:val="120"/>
                <w:sz w:val="18"/>
                <w:lang w:val="ru-RU"/>
              </w:rPr>
              <w:t>ролл,</w:t>
            </w:r>
            <w:r w:rsidRPr="004B0CE5">
              <w:rPr>
                <w:color w:val="231F20"/>
                <w:spacing w:val="1"/>
                <w:w w:val="120"/>
                <w:sz w:val="18"/>
                <w:lang w:val="ru-RU"/>
              </w:rPr>
              <w:t xml:space="preserve"> </w:t>
            </w:r>
            <w:r w:rsidRPr="004B0CE5">
              <w:rPr>
                <w:color w:val="231F20"/>
                <w:w w:val="120"/>
                <w:sz w:val="18"/>
                <w:lang w:val="ru-RU"/>
              </w:rPr>
              <w:t>рок,</w:t>
            </w:r>
            <w:r w:rsidRPr="004B0CE5">
              <w:rPr>
                <w:color w:val="231F20"/>
                <w:spacing w:val="1"/>
                <w:w w:val="120"/>
                <w:sz w:val="18"/>
                <w:lang w:val="ru-RU"/>
              </w:rPr>
              <w:t xml:space="preserve"> </w:t>
            </w:r>
            <w:r w:rsidRPr="004B0CE5">
              <w:rPr>
                <w:color w:val="231F20"/>
                <w:w w:val="120"/>
                <w:sz w:val="18"/>
                <w:lang w:val="ru-RU"/>
              </w:rPr>
              <w:t>панк,</w:t>
            </w:r>
            <w:r w:rsidRPr="004B0CE5">
              <w:rPr>
                <w:color w:val="231F20"/>
                <w:spacing w:val="1"/>
                <w:w w:val="120"/>
                <w:sz w:val="18"/>
                <w:lang w:val="ru-RU"/>
              </w:rPr>
              <w:t xml:space="preserve"> </w:t>
            </w:r>
            <w:r w:rsidRPr="004B0CE5">
              <w:rPr>
                <w:color w:val="231F20"/>
                <w:w w:val="120"/>
                <w:sz w:val="18"/>
                <w:lang w:val="ru-RU"/>
              </w:rPr>
              <w:t>рэп,</w:t>
            </w:r>
            <w:r w:rsidRPr="004B0CE5">
              <w:rPr>
                <w:color w:val="231F20"/>
                <w:spacing w:val="30"/>
                <w:w w:val="120"/>
                <w:sz w:val="18"/>
                <w:lang w:val="ru-RU"/>
              </w:rPr>
              <w:t xml:space="preserve"> </w:t>
            </w:r>
            <w:r w:rsidRPr="004B0CE5">
              <w:rPr>
                <w:color w:val="231F20"/>
                <w:w w:val="120"/>
                <w:sz w:val="18"/>
                <w:lang w:val="ru-RU"/>
              </w:rPr>
              <w:t>хип-хоп</w:t>
            </w:r>
          </w:p>
          <w:p w:rsidR="006F7FCA" w:rsidRPr="004B0CE5" w:rsidRDefault="006F7FCA" w:rsidP="00617EE8">
            <w:pPr>
              <w:pStyle w:val="TableParagraph"/>
              <w:spacing w:before="6" w:line="247" w:lineRule="auto"/>
              <w:ind w:right="201"/>
              <w:rPr>
                <w:sz w:val="18"/>
                <w:lang w:val="ru-RU"/>
              </w:rPr>
            </w:pP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др.).</w:t>
            </w:r>
            <w:r w:rsidRPr="004B0CE5">
              <w:rPr>
                <w:color w:val="231F20"/>
                <w:spacing w:val="1"/>
                <w:w w:val="120"/>
                <w:sz w:val="18"/>
                <w:lang w:val="ru-RU"/>
              </w:rPr>
              <w:t xml:space="preserve"> </w:t>
            </w:r>
            <w:r w:rsidRPr="004B0CE5">
              <w:rPr>
                <w:color w:val="231F20"/>
                <w:w w:val="120"/>
                <w:sz w:val="18"/>
                <w:lang w:val="ru-RU"/>
              </w:rPr>
              <w:t>Социальный</w:t>
            </w:r>
            <w:r w:rsidRPr="004B0CE5">
              <w:rPr>
                <w:color w:val="231F20"/>
                <w:spacing w:val="1"/>
                <w:w w:val="120"/>
                <w:sz w:val="18"/>
                <w:lang w:val="ru-RU"/>
              </w:rPr>
              <w:t xml:space="preserve"> </w:t>
            </w:r>
            <w:r w:rsidRPr="004B0CE5">
              <w:rPr>
                <w:color w:val="231F20"/>
                <w:w w:val="120"/>
                <w:sz w:val="18"/>
                <w:lang w:val="ru-RU"/>
              </w:rPr>
              <w:t>и</w:t>
            </w:r>
            <w:r w:rsidRPr="004B0CE5">
              <w:rPr>
                <w:color w:val="231F20"/>
                <w:spacing w:val="1"/>
                <w:w w:val="120"/>
                <w:sz w:val="18"/>
                <w:lang w:val="ru-RU"/>
              </w:rPr>
              <w:t xml:space="preserve"> </w:t>
            </w:r>
            <w:r w:rsidRPr="004B0CE5">
              <w:rPr>
                <w:color w:val="231F20"/>
                <w:w w:val="120"/>
                <w:sz w:val="18"/>
                <w:lang w:val="ru-RU"/>
              </w:rPr>
              <w:t>коммерче</w:t>
            </w:r>
            <w:r w:rsidRPr="004B0CE5">
              <w:rPr>
                <w:color w:val="231F20"/>
                <w:spacing w:val="-51"/>
                <w:w w:val="120"/>
                <w:sz w:val="18"/>
                <w:lang w:val="ru-RU"/>
              </w:rPr>
              <w:t xml:space="preserve"> </w:t>
            </w:r>
            <w:r w:rsidRPr="004B0CE5">
              <w:rPr>
                <w:color w:val="231F20"/>
                <w:w w:val="120"/>
                <w:sz w:val="18"/>
                <w:lang w:val="ru-RU"/>
              </w:rPr>
              <w:t>ский</w:t>
            </w:r>
            <w:r w:rsidRPr="004B0CE5">
              <w:rPr>
                <w:color w:val="231F20"/>
                <w:spacing w:val="1"/>
                <w:w w:val="120"/>
                <w:sz w:val="18"/>
                <w:lang w:val="ru-RU"/>
              </w:rPr>
              <w:t xml:space="preserve"> </w:t>
            </w:r>
            <w:r w:rsidRPr="004B0CE5">
              <w:rPr>
                <w:color w:val="231F20"/>
                <w:w w:val="120"/>
                <w:sz w:val="18"/>
                <w:lang w:val="ru-RU"/>
              </w:rPr>
              <w:t>контекст</w:t>
            </w:r>
            <w:r w:rsidRPr="004B0CE5">
              <w:rPr>
                <w:color w:val="231F20"/>
                <w:spacing w:val="1"/>
                <w:w w:val="120"/>
                <w:sz w:val="18"/>
                <w:lang w:val="ru-RU"/>
              </w:rPr>
              <w:t xml:space="preserve"> </w:t>
            </w:r>
            <w:r w:rsidRPr="004B0CE5">
              <w:rPr>
                <w:color w:val="231F20"/>
                <w:w w:val="120"/>
                <w:sz w:val="18"/>
                <w:lang w:val="ru-RU"/>
              </w:rPr>
              <w:t>массовой</w:t>
            </w:r>
            <w:r w:rsidRPr="004B0CE5">
              <w:rPr>
                <w:color w:val="231F20"/>
                <w:spacing w:val="1"/>
                <w:w w:val="120"/>
                <w:sz w:val="18"/>
                <w:lang w:val="ru-RU"/>
              </w:rPr>
              <w:t xml:space="preserve"> </w:t>
            </w:r>
            <w:r w:rsidRPr="004B0CE5">
              <w:rPr>
                <w:color w:val="231F20"/>
                <w:w w:val="120"/>
                <w:sz w:val="18"/>
                <w:lang w:val="ru-RU"/>
              </w:rPr>
              <w:t>музыкальной</w:t>
            </w:r>
            <w:r w:rsidRPr="004B0CE5">
              <w:rPr>
                <w:color w:val="231F20"/>
                <w:spacing w:val="11"/>
                <w:w w:val="120"/>
                <w:sz w:val="18"/>
                <w:lang w:val="ru-RU"/>
              </w:rPr>
              <w:t xml:space="preserve"> </w:t>
            </w:r>
            <w:r w:rsidRPr="004B0CE5">
              <w:rPr>
                <w:color w:val="231F20"/>
                <w:w w:val="120"/>
                <w:sz w:val="18"/>
                <w:lang w:val="ru-RU"/>
              </w:rPr>
              <w:t>культуры</w:t>
            </w:r>
          </w:p>
        </w:tc>
        <w:tc>
          <w:tcPr>
            <w:tcW w:w="5416" w:type="dxa"/>
            <w:tcBorders>
              <w:bottom w:val="single" w:sz="6" w:space="0" w:color="231F20"/>
            </w:tcBorders>
          </w:tcPr>
          <w:p w:rsidR="006F7FCA" w:rsidRPr="004B0CE5" w:rsidRDefault="006F7FCA" w:rsidP="00617EE8">
            <w:pPr>
              <w:pStyle w:val="TableParagraph"/>
              <w:spacing w:before="83" w:line="247" w:lineRule="auto"/>
              <w:ind w:left="168" w:right="356"/>
              <w:rPr>
                <w:sz w:val="18"/>
                <w:lang w:val="ru-RU"/>
              </w:rPr>
            </w:pPr>
            <w:r w:rsidRPr="004B0CE5">
              <w:rPr>
                <w:color w:val="231F20"/>
                <w:w w:val="120"/>
                <w:sz w:val="18"/>
                <w:lang w:val="ru-RU"/>
              </w:rPr>
              <w:t>Знакомство</w:t>
            </w:r>
            <w:r w:rsidRPr="004B0CE5">
              <w:rPr>
                <w:color w:val="231F20"/>
                <w:spacing w:val="13"/>
                <w:w w:val="120"/>
                <w:sz w:val="18"/>
                <w:lang w:val="ru-RU"/>
              </w:rPr>
              <w:t xml:space="preserve"> </w:t>
            </w:r>
            <w:r w:rsidRPr="004B0CE5">
              <w:rPr>
                <w:color w:val="231F20"/>
                <w:w w:val="120"/>
                <w:sz w:val="18"/>
                <w:lang w:val="ru-RU"/>
              </w:rPr>
              <w:t>с</w:t>
            </w:r>
            <w:r w:rsidRPr="004B0CE5">
              <w:rPr>
                <w:color w:val="231F20"/>
                <w:spacing w:val="13"/>
                <w:w w:val="120"/>
                <w:sz w:val="18"/>
                <w:lang w:val="ru-RU"/>
              </w:rPr>
              <w:t xml:space="preserve"> </w:t>
            </w:r>
            <w:r w:rsidRPr="004B0CE5">
              <w:rPr>
                <w:color w:val="231F20"/>
                <w:w w:val="120"/>
                <w:sz w:val="18"/>
                <w:lang w:val="ru-RU"/>
              </w:rPr>
              <w:t>музыкальными</w:t>
            </w:r>
            <w:r w:rsidRPr="004B0CE5">
              <w:rPr>
                <w:color w:val="231F20"/>
                <w:spacing w:val="13"/>
                <w:w w:val="120"/>
                <w:sz w:val="18"/>
                <w:lang w:val="ru-RU"/>
              </w:rPr>
              <w:t xml:space="preserve"> </w:t>
            </w:r>
            <w:r w:rsidRPr="004B0CE5">
              <w:rPr>
                <w:color w:val="231F20"/>
                <w:w w:val="120"/>
                <w:sz w:val="18"/>
                <w:lang w:val="ru-RU"/>
              </w:rPr>
              <w:t>произведениями,</w:t>
            </w:r>
            <w:r w:rsidRPr="004B0CE5">
              <w:rPr>
                <w:color w:val="231F20"/>
                <w:spacing w:val="13"/>
                <w:w w:val="120"/>
                <w:sz w:val="18"/>
                <w:lang w:val="ru-RU"/>
              </w:rPr>
              <w:t xml:space="preserve"> </w:t>
            </w:r>
            <w:r w:rsidRPr="004B0CE5">
              <w:rPr>
                <w:color w:val="231F20"/>
                <w:w w:val="120"/>
                <w:sz w:val="18"/>
                <w:lang w:val="ru-RU"/>
              </w:rPr>
              <w:t>ставшими</w:t>
            </w:r>
            <w:r w:rsidRPr="004B0CE5">
              <w:rPr>
                <w:color w:val="231F20"/>
                <w:spacing w:val="1"/>
                <w:w w:val="120"/>
                <w:sz w:val="18"/>
                <w:lang w:val="ru-RU"/>
              </w:rPr>
              <w:t xml:space="preserve"> </w:t>
            </w:r>
            <w:r w:rsidRPr="004B0CE5">
              <w:rPr>
                <w:color w:val="231F20"/>
                <w:w w:val="120"/>
                <w:sz w:val="18"/>
                <w:lang w:val="ru-RU"/>
              </w:rPr>
              <w:t>«классикой</w:t>
            </w:r>
            <w:r w:rsidRPr="004B0CE5">
              <w:rPr>
                <w:color w:val="231F20"/>
                <w:spacing w:val="1"/>
                <w:w w:val="120"/>
                <w:sz w:val="18"/>
                <w:lang w:val="ru-RU"/>
              </w:rPr>
              <w:t xml:space="preserve"> </w:t>
            </w:r>
            <w:r w:rsidRPr="004B0CE5">
              <w:rPr>
                <w:color w:val="231F20"/>
                <w:w w:val="120"/>
                <w:sz w:val="18"/>
                <w:lang w:val="ru-RU"/>
              </w:rPr>
              <w:t>жанра»</w:t>
            </w:r>
            <w:r w:rsidRPr="004B0CE5">
              <w:rPr>
                <w:color w:val="231F20"/>
                <w:spacing w:val="1"/>
                <w:w w:val="120"/>
                <w:sz w:val="18"/>
                <w:lang w:val="ru-RU"/>
              </w:rPr>
              <w:t xml:space="preserve"> </w:t>
            </w:r>
            <w:r w:rsidRPr="004B0CE5">
              <w:rPr>
                <w:color w:val="231F20"/>
                <w:w w:val="120"/>
                <w:sz w:val="18"/>
                <w:lang w:val="ru-RU"/>
              </w:rPr>
              <w:t>молодёжной</w:t>
            </w:r>
            <w:r w:rsidRPr="004B0CE5">
              <w:rPr>
                <w:color w:val="231F20"/>
                <w:spacing w:val="1"/>
                <w:w w:val="120"/>
                <w:sz w:val="18"/>
                <w:lang w:val="ru-RU"/>
              </w:rPr>
              <w:t xml:space="preserve"> </w:t>
            </w:r>
            <w:r w:rsidRPr="004B0CE5">
              <w:rPr>
                <w:color w:val="231F20"/>
                <w:w w:val="120"/>
                <w:sz w:val="18"/>
                <w:lang w:val="ru-RU"/>
              </w:rPr>
              <w:t>культуры</w:t>
            </w:r>
            <w:r w:rsidRPr="004B0CE5">
              <w:rPr>
                <w:color w:val="231F20"/>
                <w:spacing w:val="1"/>
                <w:w w:val="120"/>
                <w:sz w:val="18"/>
                <w:lang w:val="ru-RU"/>
              </w:rPr>
              <w:t xml:space="preserve"> </w:t>
            </w:r>
            <w:r w:rsidRPr="004B0CE5">
              <w:rPr>
                <w:color w:val="231F20"/>
                <w:w w:val="120"/>
                <w:sz w:val="18"/>
                <w:lang w:val="ru-RU"/>
              </w:rPr>
              <w:t>(группы</w:t>
            </w:r>
            <w:r w:rsidRPr="004B0CE5">
              <w:rPr>
                <w:color w:val="231F20"/>
                <w:spacing w:val="1"/>
                <w:w w:val="120"/>
                <w:sz w:val="18"/>
                <w:lang w:val="ru-RU"/>
              </w:rPr>
              <w:t xml:space="preserve"> </w:t>
            </w:r>
            <w:r w:rsidRPr="004B0CE5">
              <w:rPr>
                <w:color w:val="231F20"/>
                <w:w w:val="120"/>
                <w:sz w:val="18"/>
                <w:lang w:val="ru-RU"/>
              </w:rPr>
              <w:t>«Битлз»,</w:t>
            </w:r>
            <w:r w:rsidRPr="004B0CE5">
              <w:rPr>
                <w:color w:val="231F20"/>
                <w:spacing w:val="1"/>
                <w:w w:val="120"/>
                <w:sz w:val="18"/>
                <w:lang w:val="ru-RU"/>
              </w:rPr>
              <w:t xml:space="preserve"> </w:t>
            </w:r>
            <w:r w:rsidRPr="004B0CE5">
              <w:rPr>
                <w:color w:val="231F20"/>
                <w:w w:val="120"/>
                <w:sz w:val="18"/>
                <w:lang w:val="ru-RU"/>
              </w:rPr>
              <w:t>«Пинк-Флойд»,</w:t>
            </w:r>
            <w:r w:rsidRPr="004B0CE5">
              <w:rPr>
                <w:color w:val="231F20"/>
                <w:spacing w:val="1"/>
                <w:w w:val="120"/>
                <w:sz w:val="18"/>
                <w:lang w:val="ru-RU"/>
              </w:rPr>
              <w:t xml:space="preserve"> </w:t>
            </w:r>
            <w:r w:rsidRPr="004B0CE5">
              <w:rPr>
                <w:color w:val="231F20"/>
                <w:w w:val="120"/>
                <w:sz w:val="18"/>
                <w:lang w:val="ru-RU"/>
              </w:rPr>
              <w:t>Элвис</w:t>
            </w:r>
            <w:r w:rsidRPr="004B0CE5">
              <w:rPr>
                <w:color w:val="231F20"/>
                <w:spacing w:val="1"/>
                <w:w w:val="120"/>
                <w:sz w:val="18"/>
                <w:lang w:val="ru-RU"/>
              </w:rPr>
              <w:t xml:space="preserve"> </w:t>
            </w:r>
            <w:r w:rsidRPr="004B0CE5">
              <w:rPr>
                <w:color w:val="231F20"/>
                <w:w w:val="120"/>
                <w:sz w:val="18"/>
                <w:lang w:val="ru-RU"/>
              </w:rPr>
              <w:t>Пресли,</w:t>
            </w:r>
            <w:r w:rsidRPr="004B0CE5">
              <w:rPr>
                <w:color w:val="231F20"/>
                <w:spacing w:val="1"/>
                <w:w w:val="120"/>
                <w:sz w:val="18"/>
                <w:lang w:val="ru-RU"/>
              </w:rPr>
              <w:t xml:space="preserve"> </w:t>
            </w:r>
            <w:r w:rsidRPr="004B0CE5">
              <w:rPr>
                <w:color w:val="231F20"/>
                <w:w w:val="120"/>
                <w:sz w:val="18"/>
                <w:lang w:val="ru-RU"/>
              </w:rPr>
              <w:t>Виктор</w:t>
            </w:r>
            <w:r w:rsidRPr="004B0CE5">
              <w:rPr>
                <w:color w:val="231F20"/>
                <w:spacing w:val="31"/>
                <w:w w:val="120"/>
                <w:sz w:val="18"/>
                <w:lang w:val="ru-RU"/>
              </w:rPr>
              <w:t xml:space="preserve"> </w:t>
            </w:r>
            <w:r w:rsidRPr="004B0CE5">
              <w:rPr>
                <w:color w:val="231F20"/>
                <w:w w:val="120"/>
                <w:sz w:val="18"/>
                <w:lang w:val="ru-RU"/>
              </w:rPr>
              <w:t>Цой,</w:t>
            </w:r>
            <w:r w:rsidRPr="004B0CE5">
              <w:rPr>
                <w:color w:val="231F20"/>
                <w:spacing w:val="32"/>
                <w:w w:val="120"/>
                <w:sz w:val="18"/>
                <w:lang w:val="ru-RU"/>
              </w:rPr>
              <w:t xml:space="preserve"> </w:t>
            </w:r>
            <w:r w:rsidRPr="004B0CE5">
              <w:rPr>
                <w:color w:val="231F20"/>
                <w:w w:val="120"/>
                <w:sz w:val="18"/>
                <w:lang w:val="ru-RU"/>
              </w:rPr>
              <w:t>Билли</w:t>
            </w:r>
            <w:r w:rsidRPr="004B0CE5">
              <w:rPr>
                <w:color w:val="231F20"/>
                <w:spacing w:val="32"/>
                <w:w w:val="120"/>
                <w:sz w:val="18"/>
                <w:lang w:val="ru-RU"/>
              </w:rPr>
              <w:t xml:space="preserve"> </w:t>
            </w:r>
            <w:r w:rsidRPr="004B0CE5">
              <w:rPr>
                <w:color w:val="231F20"/>
                <w:w w:val="120"/>
                <w:sz w:val="18"/>
                <w:lang w:val="ru-RU"/>
              </w:rPr>
              <w:t>Айлиш</w:t>
            </w:r>
            <w:r w:rsidRPr="004B0CE5">
              <w:rPr>
                <w:color w:val="231F20"/>
                <w:spacing w:val="32"/>
                <w:w w:val="120"/>
                <w:sz w:val="18"/>
                <w:lang w:val="ru-RU"/>
              </w:rPr>
              <w:t xml:space="preserve"> </w:t>
            </w:r>
            <w:r w:rsidRPr="004B0CE5">
              <w:rPr>
                <w:color w:val="231F20"/>
                <w:w w:val="120"/>
                <w:sz w:val="18"/>
                <w:lang w:val="ru-RU"/>
              </w:rPr>
              <w:t>и</w:t>
            </w:r>
            <w:r w:rsidRPr="004B0CE5">
              <w:rPr>
                <w:color w:val="231F20"/>
                <w:spacing w:val="32"/>
                <w:w w:val="120"/>
                <w:sz w:val="18"/>
                <w:lang w:val="ru-RU"/>
              </w:rPr>
              <w:t xml:space="preserve"> </w:t>
            </w:r>
            <w:r w:rsidRPr="004B0CE5">
              <w:rPr>
                <w:color w:val="231F20"/>
                <w:w w:val="120"/>
                <w:sz w:val="18"/>
                <w:lang w:val="ru-RU"/>
              </w:rPr>
              <w:t>др.).</w:t>
            </w:r>
          </w:p>
          <w:p w:rsidR="006F7FCA" w:rsidRPr="004B0CE5" w:rsidRDefault="006F7FCA" w:rsidP="00617EE8">
            <w:pPr>
              <w:pStyle w:val="TableParagraph"/>
              <w:spacing w:before="4" w:line="247" w:lineRule="auto"/>
              <w:ind w:left="168" w:right="266"/>
              <w:rPr>
                <w:sz w:val="18"/>
                <w:lang w:val="ru-RU"/>
              </w:rPr>
            </w:pPr>
            <w:r w:rsidRPr="004B0CE5">
              <w:rPr>
                <w:color w:val="231F20"/>
                <w:w w:val="120"/>
                <w:sz w:val="18"/>
                <w:lang w:val="ru-RU"/>
              </w:rPr>
              <w:t>Разучивание</w:t>
            </w:r>
            <w:r w:rsidRPr="004B0CE5">
              <w:rPr>
                <w:color w:val="231F20"/>
                <w:spacing w:val="15"/>
                <w:w w:val="120"/>
                <w:sz w:val="18"/>
                <w:lang w:val="ru-RU"/>
              </w:rPr>
              <w:t xml:space="preserve"> </w:t>
            </w:r>
            <w:r w:rsidRPr="004B0CE5">
              <w:rPr>
                <w:color w:val="231F20"/>
                <w:w w:val="120"/>
                <w:sz w:val="18"/>
                <w:lang w:val="ru-RU"/>
              </w:rPr>
              <w:t>и</w:t>
            </w:r>
            <w:r w:rsidRPr="004B0CE5">
              <w:rPr>
                <w:color w:val="231F20"/>
                <w:spacing w:val="15"/>
                <w:w w:val="120"/>
                <w:sz w:val="18"/>
                <w:lang w:val="ru-RU"/>
              </w:rPr>
              <w:t xml:space="preserve"> </w:t>
            </w:r>
            <w:r w:rsidRPr="004B0CE5">
              <w:rPr>
                <w:color w:val="231F20"/>
                <w:w w:val="120"/>
                <w:sz w:val="18"/>
                <w:lang w:val="ru-RU"/>
              </w:rPr>
              <w:t>исполнение</w:t>
            </w:r>
            <w:r w:rsidRPr="004B0CE5">
              <w:rPr>
                <w:color w:val="231F20"/>
                <w:spacing w:val="15"/>
                <w:w w:val="120"/>
                <w:sz w:val="18"/>
                <w:lang w:val="ru-RU"/>
              </w:rPr>
              <w:t xml:space="preserve"> </w:t>
            </w:r>
            <w:r w:rsidRPr="004B0CE5">
              <w:rPr>
                <w:color w:val="231F20"/>
                <w:w w:val="120"/>
                <w:sz w:val="18"/>
                <w:lang w:val="ru-RU"/>
              </w:rPr>
              <w:t>песни,</w:t>
            </w:r>
            <w:r w:rsidRPr="004B0CE5">
              <w:rPr>
                <w:color w:val="231F20"/>
                <w:spacing w:val="16"/>
                <w:w w:val="120"/>
                <w:sz w:val="18"/>
                <w:lang w:val="ru-RU"/>
              </w:rPr>
              <w:t xml:space="preserve"> </w:t>
            </w:r>
            <w:r w:rsidRPr="004B0CE5">
              <w:rPr>
                <w:color w:val="231F20"/>
                <w:w w:val="120"/>
                <w:sz w:val="18"/>
                <w:lang w:val="ru-RU"/>
              </w:rPr>
              <w:t>относящейся</w:t>
            </w:r>
            <w:r w:rsidRPr="004B0CE5">
              <w:rPr>
                <w:color w:val="231F20"/>
                <w:spacing w:val="15"/>
                <w:w w:val="120"/>
                <w:sz w:val="18"/>
                <w:lang w:val="ru-RU"/>
              </w:rPr>
              <w:t xml:space="preserve"> </w:t>
            </w:r>
            <w:r w:rsidRPr="004B0CE5">
              <w:rPr>
                <w:color w:val="231F20"/>
                <w:w w:val="120"/>
                <w:sz w:val="18"/>
                <w:lang w:val="ru-RU"/>
              </w:rPr>
              <w:t>к</w:t>
            </w:r>
            <w:r w:rsidRPr="004B0CE5">
              <w:rPr>
                <w:color w:val="231F20"/>
                <w:spacing w:val="15"/>
                <w:w w:val="120"/>
                <w:sz w:val="18"/>
                <w:lang w:val="ru-RU"/>
              </w:rPr>
              <w:t xml:space="preserve"> </w:t>
            </w:r>
            <w:r w:rsidRPr="004B0CE5">
              <w:rPr>
                <w:color w:val="231F20"/>
                <w:w w:val="120"/>
                <w:sz w:val="18"/>
                <w:lang w:val="ru-RU"/>
              </w:rPr>
              <w:t>од-</w:t>
            </w:r>
            <w:r w:rsidRPr="004B0CE5">
              <w:rPr>
                <w:color w:val="231F20"/>
                <w:spacing w:val="-51"/>
                <w:w w:val="120"/>
                <w:sz w:val="18"/>
                <w:lang w:val="ru-RU"/>
              </w:rPr>
              <w:t xml:space="preserve"> </w:t>
            </w:r>
            <w:r w:rsidRPr="004B0CE5">
              <w:rPr>
                <w:color w:val="231F20"/>
                <w:w w:val="120"/>
                <w:sz w:val="18"/>
                <w:lang w:val="ru-RU"/>
              </w:rPr>
              <w:t>ному</w:t>
            </w:r>
            <w:r w:rsidRPr="004B0CE5">
              <w:rPr>
                <w:color w:val="231F20"/>
                <w:spacing w:val="28"/>
                <w:w w:val="120"/>
                <w:sz w:val="18"/>
                <w:lang w:val="ru-RU"/>
              </w:rPr>
              <w:t xml:space="preserve"> </w:t>
            </w:r>
            <w:r w:rsidRPr="004B0CE5">
              <w:rPr>
                <w:color w:val="231F20"/>
                <w:w w:val="120"/>
                <w:sz w:val="18"/>
                <w:lang w:val="ru-RU"/>
              </w:rPr>
              <w:t>из</w:t>
            </w:r>
            <w:r w:rsidRPr="004B0CE5">
              <w:rPr>
                <w:color w:val="231F20"/>
                <w:spacing w:val="28"/>
                <w:w w:val="120"/>
                <w:sz w:val="18"/>
                <w:lang w:val="ru-RU"/>
              </w:rPr>
              <w:t xml:space="preserve"> </w:t>
            </w:r>
            <w:r w:rsidRPr="004B0CE5">
              <w:rPr>
                <w:color w:val="231F20"/>
                <w:w w:val="120"/>
                <w:sz w:val="18"/>
                <w:lang w:val="ru-RU"/>
              </w:rPr>
              <w:t>молодёжных</w:t>
            </w:r>
            <w:r w:rsidRPr="004B0CE5">
              <w:rPr>
                <w:color w:val="231F20"/>
                <w:spacing w:val="28"/>
                <w:w w:val="120"/>
                <w:sz w:val="18"/>
                <w:lang w:val="ru-RU"/>
              </w:rPr>
              <w:t xml:space="preserve"> </w:t>
            </w:r>
            <w:r w:rsidRPr="004B0CE5">
              <w:rPr>
                <w:color w:val="231F20"/>
                <w:w w:val="120"/>
                <w:sz w:val="18"/>
                <w:lang w:val="ru-RU"/>
              </w:rPr>
              <w:t>музыкальных</w:t>
            </w:r>
            <w:r w:rsidRPr="004B0CE5">
              <w:rPr>
                <w:color w:val="231F20"/>
                <w:spacing w:val="29"/>
                <w:w w:val="120"/>
                <w:sz w:val="18"/>
                <w:lang w:val="ru-RU"/>
              </w:rPr>
              <w:t xml:space="preserve"> </w:t>
            </w:r>
            <w:r w:rsidRPr="004B0CE5">
              <w:rPr>
                <w:color w:val="231F20"/>
                <w:w w:val="120"/>
                <w:sz w:val="18"/>
                <w:lang w:val="ru-RU"/>
              </w:rPr>
              <w:t>течений.</w:t>
            </w:r>
          </w:p>
          <w:p w:rsidR="006F7FCA" w:rsidRPr="004B0CE5" w:rsidRDefault="006F7FCA" w:rsidP="00617EE8">
            <w:pPr>
              <w:pStyle w:val="TableParagraph"/>
              <w:spacing w:before="1"/>
              <w:ind w:left="168"/>
              <w:rPr>
                <w:sz w:val="18"/>
                <w:lang w:val="ru-RU"/>
              </w:rPr>
            </w:pPr>
            <w:r w:rsidRPr="004B0CE5">
              <w:rPr>
                <w:color w:val="231F20"/>
                <w:w w:val="120"/>
                <w:sz w:val="18"/>
                <w:lang w:val="ru-RU"/>
              </w:rPr>
              <w:t>Дискуссия</w:t>
            </w:r>
            <w:r w:rsidRPr="004B0CE5">
              <w:rPr>
                <w:color w:val="231F20"/>
                <w:spacing w:val="17"/>
                <w:w w:val="120"/>
                <w:sz w:val="18"/>
                <w:lang w:val="ru-RU"/>
              </w:rPr>
              <w:t xml:space="preserve"> </w:t>
            </w:r>
            <w:r w:rsidRPr="004B0CE5">
              <w:rPr>
                <w:color w:val="231F20"/>
                <w:w w:val="120"/>
                <w:sz w:val="18"/>
                <w:lang w:val="ru-RU"/>
              </w:rPr>
              <w:t>на</w:t>
            </w:r>
            <w:r w:rsidRPr="004B0CE5">
              <w:rPr>
                <w:color w:val="231F20"/>
                <w:spacing w:val="17"/>
                <w:w w:val="120"/>
                <w:sz w:val="18"/>
                <w:lang w:val="ru-RU"/>
              </w:rPr>
              <w:t xml:space="preserve"> </w:t>
            </w:r>
            <w:r w:rsidRPr="004B0CE5">
              <w:rPr>
                <w:color w:val="231F20"/>
                <w:w w:val="120"/>
                <w:sz w:val="18"/>
                <w:lang w:val="ru-RU"/>
              </w:rPr>
              <w:t>тему</w:t>
            </w:r>
            <w:r w:rsidRPr="004B0CE5">
              <w:rPr>
                <w:color w:val="231F20"/>
                <w:spacing w:val="17"/>
                <w:w w:val="120"/>
                <w:sz w:val="18"/>
                <w:lang w:val="ru-RU"/>
              </w:rPr>
              <w:t xml:space="preserve"> </w:t>
            </w:r>
            <w:r w:rsidRPr="004B0CE5">
              <w:rPr>
                <w:color w:val="231F20"/>
                <w:w w:val="120"/>
                <w:sz w:val="18"/>
                <w:lang w:val="ru-RU"/>
              </w:rPr>
              <w:t>«Современная</w:t>
            </w:r>
            <w:r w:rsidRPr="004B0CE5">
              <w:rPr>
                <w:color w:val="231F20"/>
                <w:spacing w:val="17"/>
                <w:w w:val="120"/>
                <w:sz w:val="18"/>
                <w:lang w:val="ru-RU"/>
              </w:rPr>
              <w:t xml:space="preserve"> </w:t>
            </w:r>
            <w:r w:rsidRPr="004B0CE5">
              <w:rPr>
                <w:color w:val="231F20"/>
                <w:w w:val="120"/>
                <w:sz w:val="18"/>
                <w:lang w:val="ru-RU"/>
              </w:rPr>
              <w:t>музыка».</w:t>
            </w:r>
          </w:p>
          <w:p w:rsidR="006F7FCA" w:rsidRPr="004B0CE5" w:rsidRDefault="006F7FCA" w:rsidP="00617EE8">
            <w:pPr>
              <w:pStyle w:val="TableParagraph"/>
              <w:spacing w:before="7"/>
              <w:ind w:left="168"/>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7"/>
              <w:ind w:left="168"/>
              <w:rPr>
                <w:sz w:val="18"/>
                <w:lang w:val="ru-RU"/>
              </w:rPr>
            </w:pPr>
            <w:r w:rsidRPr="004B0CE5">
              <w:rPr>
                <w:color w:val="231F20"/>
                <w:w w:val="115"/>
                <w:sz w:val="18"/>
                <w:lang w:val="ru-RU"/>
              </w:rPr>
              <w:t>Презентация</w:t>
            </w:r>
            <w:r w:rsidRPr="004B0CE5">
              <w:rPr>
                <w:color w:val="231F20"/>
                <w:spacing w:val="45"/>
                <w:w w:val="115"/>
                <w:sz w:val="18"/>
                <w:lang w:val="ru-RU"/>
              </w:rPr>
              <w:t xml:space="preserve"> </w:t>
            </w:r>
            <w:r w:rsidRPr="004B0CE5">
              <w:rPr>
                <w:color w:val="231F20"/>
                <w:w w:val="115"/>
                <w:sz w:val="18"/>
                <w:lang w:val="ru-RU"/>
              </w:rPr>
              <w:t>альбома</w:t>
            </w:r>
            <w:r w:rsidRPr="004B0CE5">
              <w:rPr>
                <w:color w:val="231F20"/>
                <w:spacing w:val="46"/>
                <w:w w:val="115"/>
                <w:sz w:val="18"/>
                <w:lang w:val="ru-RU"/>
              </w:rPr>
              <w:t xml:space="preserve"> </w:t>
            </w:r>
            <w:r w:rsidRPr="004B0CE5">
              <w:rPr>
                <w:color w:val="231F20"/>
                <w:w w:val="115"/>
                <w:sz w:val="18"/>
                <w:lang w:val="ru-RU"/>
              </w:rPr>
              <w:t>своей</w:t>
            </w:r>
            <w:r w:rsidRPr="004B0CE5">
              <w:rPr>
                <w:color w:val="231F20"/>
                <w:spacing w:val="45"/>
                <w:w w:val="115"/>
                <w:sz w:val="18"/>
                <w:lang w:val="ru-RU"/>
              </w:rPr>
              <w:t xml:space="preserve"> </w:t>
            </w:r>
            <w:r w:rsidRPr="004B0CE5">
              <w:rPr>
                <w:color w:val="231F20"/>
                <w:w w:val="115"/>
                <w:sz w:val="18"/>
                <w:lang w:val="ru-RU"/>
              </w:rPr>
              <w:t>любимой</w:t>
            </w:r>
            <w:r w:rsidRPr="004B0CE5">
              <w:rPr>
                <w:color w:val="231F20"/>
                <w:spacing w:val="46"/>
                <w:w w:val="115"/>
                <w:sz w:val="18"/>
                <w:lang w:val="ru-RU"/>
              </w:rPr>
              <w:t xml:space="preserve"> </w:t>
            </w:r>
            <w:r w:rsidRPr="004B0CE5">
              <w:rPr>
                <w:color w:val="231F20"/>
                <w:w w:val="115"/>
                <w:sz w:val="18"/>
                <w:lang w:val="ru-RU"/>
              </w:rPr>
              <w:t>группы</w:t>
            </w:r>
          </w:p>
        </w:tc>
      </w:tr>
      <w:tr w:rsidR="006F7FCA" w:rsidRPr="00F96595" w:rsidTr="00617EE8">
        <w:trPr>
          <w:trHeight w:val="2517"/>
        </w:trPr>
        <w:tc>
          <w:tcPr>
            <w:tcW w:w="1267" w:type="dxa"/>
            <w:tcBorders>
              <w:left w:val="single" w:sz="6" w:space="0" w:color="231F20"/>
              <w:bottom w:val="single" w:sz="6" w:space="0" w:color="231F20"/>
              <w:right w:val="single" w:sz="6" w:space="0" w:color="231F20"/>
            </w:tcBorders>
          </w:tcPr>
          <w:p w:rsidR="006F7FCA" w:rsidRPr="00F96595" w:rsidRDefault="006F7FCA" w:rsidP="00617EE8">
            <w:pPr>
              <w:pStyle w:val="TableParagraph"/>
              <w:spacing w:before="81"/>
              <w:ind w:left="167"/>
              <w:rPr>
                <w:sz w:val="18"/>
              </w:rPr>
            </w:pPr>
            <w:r w:rsidRPr="00F96595">
              <w:rPr>
                <w:color w:val="231F20"/>
                <w:w w:val="110"/>
                <w:sz w:val="18"/>
              </w:rPr>
              <w:t>Г)</w:t>
            </w:r>
          </w:p>
          <w:p w:rsidR="006F7FCA" w:rsidRPr="00F96595" w:rsidRDefault="006F7FCA" w:rsidP="00617EE8">
            <w:pPr>
              <w:pStyle w:val="TableParagraph"/>
              <w:spacing w:before="7"/>
              <w:ind w:left="167"/>
              <w:rPr>
                <w:sz w:val="18"/>
              </w:rPr>
            </w:pPr>
            <w:r w:rsidRPr="00F96595">
              <w:rPr>
                <w:color w:val="231F20"/>
                <w:w w:val="115"/>
                <w:sz w:val="18"/>
              </w:rPr>
              <w:t>3—4</w:t>
            </w:r>
          </w:p>
          <w:p w:rsidR="006F7FCA" w:rsidRPr="00F96595" w:rsidRDefault="006F7FCA" w:rsidP="00617EE8">
            <w:pPr>
              <w:pStyle w:val="TableParagraph"/>
              <w:spacing w:before="7" w:line="247" w:lineRule="auto"/>
              <w:ind w:left="167" w:right="306"/>
              <w:rPr>
                <w:sz w:val="18"/>
              </w:rPr>
            </w:pPr>
            <w:r w:rsidRPr="00F96595">
              <w:rPr>
                <w:color w:val="231F20"/>
                <w:w w:val="115"/>
                <w:sz w:val="18"/>
              </w:rPr>
              <w:t>учебных</w:t>
            </w:r>
            <w:r w:rsidRPr="00F96595">
              <w:rPr>
                <w:color w:val="231F20"/>
                <w:spacing w:val="-49"/>
                <w:w w:val="115"/>
                <w:sz w:val="18"/>
              </w:rPr>
              <w:t xml:space="preserve"> </w:t>
            </w:r>
            <w:r w:rsidRPr="00F96595">
              <w:rPr>
                <w:color w:val="231F20"/>
                <w:w w:val="115"/>
                <w:sz w:val="18"/>
              </w:rPr>
              <w:t>часа</w:t>
            </w:r>
          </w:p>
        </w:tc>
        <w:tc>
          <w:tcPr>
            <w:tcW w:w="1359" w:type="dxa"/>
            <w:tcBorders>
              <w:left w:val="single" w:sz="6" w:space="0" w:color="231F20"/>
              <w:bottom w:val="single" w:sz="6" w:space="0" w:color="231F20"/>
            </w:tcBorders>
          </w:tcPr>
          <w:p w:rsidR="006F7FCA" w:rsidRPr="00F96595" w:rsidRDefault="006F7FCA" w:rsidP="00617EE8">
            <w:pPr>
              <w:pStyle w:val="TableParagraph"/>
              <w:spacing w:before="81" w:line="247" w:lineRule="auto"/>
              <w:ind w:left="167" w:right="207"/>
              <w:rPr>
                <w:sz w:val="18"/>
              </w:rPr>
            </w:pPr>
            <w:r w:rsidRPr="00F96595">
              <w:rPr>
                <w:color w:val="231F20"/>
                <w:w w:val="115"/>
                <w:sz w:val="18"/>
              </w:rPr>
              <w:t>Музыка</w:t>
            </w:r>
            <w:r w:rsidRPr="00F96595">
              <w:rPr>
                <w:color w:val="231F20"/>
                <w:spacing w:val="1"/>
                <w:w w:val="115"/>
                <w:sz w:val="18"/>
              </w:rPr>
              <w:t xml:space="preserve"> </w:t>
            </w:r>
            <w:r w:rsidRPr="00F96595">
              <w:rPr>
                <w:color w:val="231F20"/>
                <w:w w:val="115"/>
                <w:sz w:val="18"/>
              </w:rPr>
              <w:t>цифрового</w:t>
            </w:r>
            <w:r w:rsidRPr="00F96595">
              <w:rPr>
                <w:color w:val="231F20"/>
                <w:spacing w:val="-50"/>
                <w:w w:val="115"/>
                <w:sz w:val="18"/>
              </w:rPr>
              <w:t xml:space="preserve"> </w:t>
            </w:r>
            <w:r w:rsidRPr="00F96595">
              <w:rPr>
                <w:color w:val="231F20"/>
                <w:w w:val="115"/>
                <w:sz w:val="18"/>
              </w:rPr>
              <w:t>мира</w:t>
            </w:r>
          </w:p>
        </w:tc>
        <w:tc>
          <w:tcPr>
            <w:tcW w:w="2087" w:type="dxa"/>
            <w:tcBorders>
              <w:bottom w:val="single" w:sz="6" w:space="0" w:color="231F20"/>
            </w:tcBorders>
          </w:tcPr>
          <w:p w:rsidR="006F7FCA" w:rsidRPr="00F96595" w:rsidRDefault="006F7FCA" w:rsidP="00617EE8">
            <w:pPr>
              <w:pStyle w:val="TableParagraph"/>
              <w:spacing w:before="81" w:line="247" w:lineRule="auto"/>
              <w:ind w:right="161"/>
              <w:rPr>
                <w:sz w:val="18"/>
              </w:rPr>
            </w:pPr>
            <w:r w:rsidRPr="004B0CE5">
              <w:rPr>
                <w:color w:val="231F20"/>
                <w:w w:val="115"/>
                <w:sz w:val="18"/>
                <w:lang w:val="ru-RU"/>
              </w:rPr>
              <w:t>Музыка</w:t>
            </w:r>
            <w:r w:rsidRPr="004B0CE5">
              <w:rPr>
                <w:color w:val="231F20"/>
                <w:spacing w:val="1"/>
                <w:w w:val="115"/>
                <w:sz w:val="18"/>
                <w:lang w:val="ru-RU"/>
              </w:rPr>
              <w:t xml:space="preserve"> </w:t>
            </w:r>
            <w:r w:rsidRPr="004B0CE5">
              <w:rPr>
                <w:color w:val="231F20"/>
                <w:w w:val="115"/>
                <w:sz w:val="18"/>
                <w:lang w:val="ru-RU"/>
              </w:rPr>
              <w:t>повсюду</w:t>
            </w:r>
            <w:r w:rsidRPr="004B0CE5">
              <w:rPr>
                <w:color w:val="231F20"/>
                <w:spacing w:val="1"/>
                <w:w w:val="115"/>
                <w:sz w:val="18"/>
                <w:lang w:val="ru-RU"/>
              </w:rPr>
              <w:t xml:space="preserve"> </w:t>
            </w:r>
            <w:r w:rsidRPr="004B0CE5">
              <w:rPr>
                <w:color w:val="231F20"/>
                <w:w w:val="115"/>
                <w:sz w:val="18"/>
                <w:lang w:val="ru-RU"/>
              </w:rPr>
              <w:t>(радио,</w:t>
            </w:r>
            <w:r w:rsidRPr="004B0CE5">
              <w:rPr>
                <w:color w:val="231F20"/>
                <w:spacing w:val="1"/>
                <w:w w:val="115"/>
                <w:sz w:val="18"/>
                <w:lang w:val="ru-RU"/>
              </w:rPr>
              <w:t xml:space="preserve"> </w:t>
            </w:r>
            <w:r w:rsidRPr="004B0CE5">
              <w:rPr>
                <w:color w:val="231F20"/>
                <w:w w:val="115"/>
                <w:sz w:val="18"/>
                <w:lang w:val="ru-RU"/>
              </w:rPr>
              <w:t>телевидение,</w:t>
            </w:r>
            <w:r w:rsidRPr="004B0CE5">
              <w:rPr>
                <w:color w:val="231F20"/>
                <w:spacing w:val="1"/>
                <w:w w:val="115"/>
                <w:sz w:val="18"/>
                <w:lang w:val="ru-RU"/>
              </w:rPr>
              <w:t xml:space="preserve"> </w:t>
            </w:r>
            <w:r w:rsidRPr="004B0CE5">
              <w:rPr>
                <w:color w:val="231F20"/>
                <w:w w:val="115"/>
                <w:sz w:val="18"/>
                <w:lang w:val="ru-RU"/>
              </w:rPr>
              <w:t>Интернет,</w:t>
            </w:r>
            <w:r w:rsidRPr="004B0CE5">
              <w:rPr>
                <w:color w:val="231F20"/>
                <w:spacing w:val="1"/>
                <w:w w:val="115"/>
                <w:sz w:val="18"/>
                <w:lang w:val="ru-RU"/>
              </w:rPr>
              <w:t xml:space="preserve"> </w:t>
            </w:r>
            <w:r w:rsidRPr="004B0CE5">
              <w:rPr>
                <w:color w:val="231F20"/>
                <w:w w:val="115"/>
                <w:sz w:val="18"/>
                <w:lang w:val="ru-RU"/>
              </w:rPr>
              <w:t>на-</w:t>
            </w:r>
            <w:r w:rsidRPr="004B0CE5">
              <w:rPr>
                <w:color w:val="231F20"/>
                <w:spacing w:val="-49"/>
                <w:w w:val="115"/>
                <w:sz w:val="18"/>
                <w:lang w:val="ru-RU"/>
              </w:rPr>
              <w:t xml:space="preserve"> </w:t>
            </w:r>
            <w:r w:rsidRPr="004B0CE5">
              <w:rPr>
                <w:color w:val="231F20"/>
                <w:w w:val="115"/>
                <w:sz w:val="18"/>
                <w:lang w:val="ru-RU"/>
              </w:rPr>
              <w:t>ушники).</w:t>
            </w:r>
            <w:r w:rsidRPr="004B0CE5">
              <w:rPr>
                <w:color w:val="231F20"/>
                <w:spacing w:val="15"/>
                <w:w w:val="115"/>
                <w:sz w:val="18"/>
                <w:lang w:val="ru-RU"/>
              </w:rPr>
              <w:t xml:space="preserve"> </w:t>
            </w:r>
            <w:r w:rsidRPr="004B0CE5">
              <w:rPr>
                <w:color w:val="231F20"/>
                <w:w w:val="115"/>
                <w:sz w:val="18"/>
                <w:lang w:val="ru-RU"/>
              </w:rPr>
              <w:t>Музыка</w:t>
            </w:r>
            <w:r w:rsidRPr="004B0CE5">
              <w:rPr>
                <w:color w:val="231F20"/>
                <w:spacing w:val="1"/>
                <w:w w:val="115"/>
                <w:sz w:val="18"/>
                <w:lang w:val="ru-RU"/>
              </w:rPr>
              <w:t xml:space="preserve"> </w:t>
            </w:r>
            <w:r w:rsidRPr="004B0CE5">
              <w:rPr>
                <w:color w:val="231F20"/>
                <w:w w:val="115"/>
                <w:sz w:val="18"/>
                <w:lang w:val="ru-RU"/>
              </w:rPr>
              <w:t>на</w:t>
            </w:r>
            <w:r w:rsidRPr="004B0CE5">
              <w:rPr>
                <w:color w:val="231F20"/>
                <w:spacing w:val="1"/>
                <w:w w:val="115"/>
                <w:sz w:val="18"/>
                <w:lang w:val="ru-RU"/>
              </w:rPr>
              <w:t xml:space="preserve"> </w:t>
            </w:r>
            <w:r w:rsidRPr="004B0CE5">
              <w:rPr>
                <w:color w:val="231F20"/>
                <w:w w:val="115"/>
                <w:sz w:val="18"/>
                <w:lang w:val="ru-RU"/>
              </w:rPr>
              <w:t>любой</w:t>
            </w:r>
            <w:r w:rsidRPr="004B0CE5">
              <w:rPr>
                <w:color w:val="231F20"/>
                <w:spacing w:val="1"/>
                <w:w w:val="115"/>
                <w:sz w:val="18"/>
                <w:lang w:val="ru-RU"/>
              </w:rPr>
              <w:t xml:space="preserve"> </w:t>
            </w:r>
            <w:r w:rsidRPr="004B0CE5">
              <w:rPr>
                <w:color w:val="231F20"/>
                <w:w w:val="115"/>
                <w:sz w:val="18"/>
                <w:lang w:val="ru-RU"/>
              </w:rPr>
              <w:t>вкус</w:t>
            </w:r>
            <w:r w:rsidRPr="004B0CE5">
              <w:rPr>
                <w:color w:val="231F20"/>
                <w:spacing w:val="1"/>
                <w:w w:val="115"/>
                <w:sz w:val="18"/>
                <w:lang w:val="ru-RU"/>
              </w:rPr>
              <w:t xml:space="preserve"> </w:t>
            </w:r>
            <w:r w:rsidRPr="004B0CE5">
              <w:rPr>
                <w:color w:val="231F20"/>
                <w:w w:val="115"/>
                <w:sz w:val="18"/>
                <w:lang w:val="ru-RU"/>
              </w:rPr>
              <w:t>(безграничный</w:t>
            </w:r>
            <w:r w:rsidRPr="004B0CE5">
              <w:rPr>
                <w:color w:val="231F20"/>
                <w:spacing w:val="6"/>
                <w:w w:val="115"/>
                <w:sz w:val="18"/>
                <w:lang w:val="ru-RU"/>
              </w:rPr>
              <w:t xml:space="preserve"> </w:t>
            </w:r>
            <w:r w:rsidRPr="004B0CE5">
              <w:rPr>
                <w:color w:val="231F20"/>
                <w:w w:val="115"/>
                <w:sz w:val="18"/>
                <w:lang w:val="ru-RU"/>
              </w:rPr>
              <w:t>выбор,</w:t>
            </w:r>
            <w:r w:rsidRPr="004B0CE5">
              <w:rPr>
                <w:color w:val="231F20"/>
                <w:spacing w:val="1"/>
                <w:w w:val="115"/>
                <w:sz w:val="18"/>
                <w:lang w:val="ru-RU"/>
              </w:rPr>
              <w:t xml:space="preserve"> </w:t>
            </w:r>
            <w:r w:rsidRPr="004B0CE5">
              <w:rPr>
                <w:color w:val="231F20"/>
                <w:w w:val="115"/>
                <w:sz w:val="18"/>
                <w:lang w:val="ru-RU"/>
              </w:rPr>
              <w:t>персональные</w:t>
            </w:r>
            <w:r w:rsidRPr="004B0CE5">
              <w:rPr>
                <w:color w:val="231F20"/>
                <w:spacing w:val="-49"/>
                <w:w w:val="115"/>
                <w:sz w:val="18"/>
                <w:lang w:val="ru-RU"/>
              </w:rPr>
              <w:t xml:space="preserve"> </w:t>
            </w:r>
            <w:r w:rsidRPr="004B0CE5">
              <w:rPr>
                <w:color w:val="231F20"/>
                <w:w w:val="115"/>
                <w:sz w:val="18"/>
                <w:lang w:val="ru-RU"/>
              </w:rPr>
              <w:t>плей-листы).</w:t>
            </w:r>
            <w:r w:rsidRPr="004B0CE5">
              <w:rPr>
                <w:color w:val="231F20"/>
                <w:spacing w:val="1"/>
                <w:w w:val="115"/>
                <w:sz w:val="18"/>
                <w:lang w:val="ru-RU"/>
              </w:rPr>
              <w:t xml:space="preserve"> </w:t>
            </w:r>
            <w:r>
              <w:rPr>
                <w:color w:val="231F20"/>
                <w:w w:val="115"/>
                <w:sz w:val="18"/>
              </w:rPr>
              <w:t>Му</w:t>
            </w:r>
            <w:r w:rsidRPr="00F96595">
              <w:rPr>
                <w:color w:val="231F20"/>
                <w:w w:val="115"/>
                <w:sz w:val="18"/>
              </w:rPr>
              <w:t>зыкальное</w:t>
            </w:r>
            <w:r w:rsidRPr="00F96595">
              <w:rPr>
                <w:color w:val="231F20"/>
                <w:spacing w:val="3"/>
                <w:w w:val="115"/>
                <w:sz w:val="18"/>
              </w:rPr>
              <w:t xml:space="preserve"> </w:t>
            </w:r>
            <w:r>
              <w:rPr>
                <w:color w:val="231F20"/>
                <w:w w:val="115"/>
                <w:sz w:val="18"/>
              </w:rPr>
              <w:t>творче</w:t>
            </w:r>
            <w:r w:rsidRPr="00F96595">
              <w:rPr>
                <w:color w:val="231F20"/>
                <w:w w:val="115"/>
                <w:sz w:val="18"/>
              </w:rPr>
              <w:t>ство</w:t>
            </w:r>
            <w:r w:rsidRPr="00F96595">
              <w:rPr>
                <w:color w:val="231F20"/>
                <w:spacing w:val="1"/>
                <w:w w:val="115"/>
                <w:sz w:val="18"/>
              </w:rPr>
              <w:t xml:space="preserve"> </w:t>
            </w:r>
            <w:r w:rsidRPr="00F96595">
              <w:rPr>
                <w:color w:val="231F20"/>
                <w:w w:val="115"/>
                <w:sz w:val="18"/>
              </w:rPr>
              <w:t>в</w:t>
            </w:r>
            <w:r w:rsidRPr="00F96595">
              <w:rPr>
                <w:color w:val="231F20"/>
                <w:spacing w:val="1"/>
                <w:w w:val="115"/>
                <w:sz w:val="18"/>
              </w:rPr>
              <w:t xml:space="preserve"> </w:t>
            </w:r>
            <w:r w:rsidRPr="00F96595">
              <w:rPr>
                <w:color w:val="231F20"/>
                <w:w w:val="115"/>
                <w:sz w:val="18"/>
              </w:rPr>
              <w:t>условиях</w:t>
            </w:r>
            <w:r w:rsidRPr="00F96595">
              <w:rPr>
                <w:color w:val="231F20"/>
                <w:spacing w:val="1"/>
                <w:w w:val="115"/>
                <w:sz w:val="18"/>
              </w:rPr>
              <w:t xml:space="preserve"> </w:t>
            </w:r>
            <w:r w:rsidRPr="00F96595">
              <w:rPr>
                <w:color w:val="231F20"/>
                <w:w w:val="115"/>
                <w:sz w:val="18"/>
              </w:rPr>
              <w:t>цифровой</w:t>
            </w:r>
            <w:r w:rsidRPr="00F96595">
              <w:rPr>
                <w:color w:val="231F20"/>
                <w:spacing w:val="35"/>
                <w:w w:val="115"/>
                <w:sz w:val="18"/>
              </w:rPr>
              <w:t xml:space="preserve"> </w:t>
            </w:r>
            <w:r w:rsidRPr="00F96595">
              <w:rPr>
                <w:color w:val="231F20"/>
                <w:w w:val="115"/>
                <w:sz w:val="18"/>
              </w:rPr>
              <w:lastRenderedPageBreak/>
              <w:t>среды</w:t>
            </w:r>
          </w:p>
        </w:tc>
        <w:tc>
          <w:tcPr>
            <w:tcW w:w="5416" w:type="dxa"/>
            <w:tcBorders>
              <w:top w:val="single" w:sz="6" w:space="0" w:color="231F20"/>
              <w:bottom w:val="single" w:sz="6" w:space="0" w:color="231F20"/>
            </w:tcBorders>
          </w:tcPr>
          <w:p w:rsidR="006F7FCA" w:rsidRPr="004B0CE5" w:rsidRDefault="006F7FCA" w:rsidP="00617EE8">
            <w:pPr>
              <w:pStyle w:val="TableParagraph"/>
              <w:spacing w:before="81" w:line="247" w:lineRule="auto"/>
              <w:ind w:left="168" w:right="288"/>
              <w:jc w:val="both"/>
              <w:rPr>
                <w:sz w:val="18"/>
                <w:lang w:val="ru-RU"/>
              </w:rPr>
            </w:pPr>
            <w:r w:rsidRPr="004B0CE5">
              <w:rPr>
                <w:color w:val="231F20"/>
                <w:w w:val="115"/>
                <w:sz w:val="18"/>
                <w:lang w:val="ru-RU"/>
              </w:rPr>
              <w:lastRenderedPageBreak/>
              <w:t>Поиск</w:t>
            </w:r>
            <w:r w:rsidRPr="004B0CE5">
              <w:rPr>
                <w:color w:val="231F20"/>
                <w:spacing w:val="43"/>
                <w:w w:val="115"/>
                <w:sz w:val="18"/>
                <w:lang w:val="ru-RU"/>
              </w:rPr>
              <w:t xml:space="preserve"> </w:t>
            </w:r>
            <w:r w:rsidRPr="004B0CE5">
              <w:rPr>
                <w:color w:val="231F20"/>
                <w:w w:val="115"/>
                <w:sz w:val="18"/>
                <w:lang w:val="ru-RU"/>
              </w:rPr>
              <w:t>информации</w:t>
            </w:r>
            <w:r w:rsidRPr="004B0CE5">
              <w:rPr>
                <w:color w:val="231F20"/>
                <w:spacing w:val="43"/>
                <w:w w:val="115"/>
                <w:sz w:val="18"/>
                <w:lang w:val="ru-RU"/>
              </w:rPr>
              <w:t xml:space="preserve"> </w:t>
            </w:r>
            <w:r w:rsidRPr="004B0CE5">
              <w:rPr>
                <w:color w:val="231F20"/>
                <w:w w:val="115"/>
                <w:sz w:val="18"/>
                <w:lang w:val="ru-RU"/>
              </w:rPr>
              <w:t>о</w:t>
            </w:r>
            <w:r w:rsidRPr="004B0CE5">
              <w:rPr>
                <w:color w:val="231F20"/>
                <w:spacing w:val="43"/>
                <w:w w:val="115"/>
                <w:sz w:val="18"/>
                <w:lang w:val="ru-RU"/>
              </w:rPr>
              <w:t xml:space="preserve"> </w:t>
            </w:r>
            <w:r w:rsidRPr="004B0CE5">
              <w:rPr>
                <w:color w:val="231F20"/>
                <w:w w:val="115"/>
                <w:sz w:val="18"/>
                <w:lang w:val="ru-RU"/>
              </w:rPr>
              <w:t>способах</w:t>
            </w:r>
            <w:r w:rsidRPr="004B0CE5">
              <w:rPr>
                <w:color w:val="231F20"/>
                <w:spacing w:val="43"/>
                <w:w w:val="115"/>
                <w:sz w:val="18"/>
                <w:lang w:val="ru-RU"/>
              </w:rPr>
              <w:t xml:space="preserve"> </w:t>
            </w:r>
            <w:r w:rsidRPr="004B0CE5">
              <w:rPr>
                <w:color w:val="231F20"/>
                <w:w w:val="115"/>
                <w:sz w:val="18"/>
                <w:lang w:val="ru-RU"/>
              </w:rPr>
              <w:t>сохранения</w:t>
            </w:r>
            <w:r w:rsidRPr="004B0CE5">
              <w:rPr>
                <w:color w:val="231F20"/>
                <w:spacing w:val="44"/>
                <w:w w:val="115"/>
                <w:sz w:val="18"/>
                <w:lang w:val="ru-RU"/>
              </w:rPr>
              <w:t xml:space="preserve"> </w:t>
            </w:r>
            <w:r w:rsidRPr="004B0CE5">
              <w:rPr>
                <w:color w:val="231F20"/>
                <w:w w:val="115"/>
                <w:sz w:val="18"/>
                <w:lang w:val="ru-RU"/>
              </w:rPr>
              <w:t>и</w:t>
            </w:r>
            <w:r w:rsidRPr="004B0CE5">
              <w:rPr>
                <w:color w:val="231F20"/>
                <w:spacing w:val="43"/>
                <w:w w:val="115"/>
                <w:sz w:val="18"/>
                <w:lang w:val="ru-RU"/>
              </w:rPr>
              <w:t xml:space="preserve"> </w:t>
            </w:r>
            <w:r w:rsidRPr="004B0CE5">
              <w:rPr>
                <w:color w:val="231F20"/>
                <w:w w:val="115"/>
                <w:sz w:val="18"/>
                <w:lang w:val="ru-RU"/>
              </w:rPr>
              <w:t>передачи</w:t>
            </w:r>
            <w:r w:rsidRPr="004B0CE5">
              <w:rPr>
                <w:color w:val="231F20"/>
                <w:spacing w:val="36"/>
                <w:w w:val="115"/>
                <w:sz w:val="18"/>
                <w:lang w:val="ru-RU"/>
              </w:rPr>
              <w:t xml:space="preserve"> </w:t>
            </w:r>
            <w:r w:rsidRPr="004B0CE5">
              <w:rPr>
                <w:color w:val="231F20"/>
                <w:w w:val="115"/>
                <w:sz w:val="18"/>
                <w:lang w:val="ru-RU"/>
              </w:rPr>
              <w:t>музыки</w:t>
            </w:r>
            <w:r w:rsidRPr="004B0CE5">
              <w:rPr>
                <w:color w:val="231F20"/>
                <w:spacing w:val="37"/>
                <w:w w:val="115"/>
                <w:sz w:val="18"/>
                <w:lang w:val="ru-RU"/>
              </w:rPr>
              <w:t xml:space="preserve"> </w:t>
            </w:r>
            <w:r w:rsidRPr="004B0CE5">
              <w:rPr>
                <w:color w:val="231F20"/>
                <w:w w:val="115"/>
                <w:sz w:val="18"/>
                <w:lang w:val="ru-RU"/>
              </w:rPr>
              <w:t>прежде</w:t>
            </w:r>
            <w:r w:rsidRPr="004B0CE5">
              <w:rPr>
                <w:color w:val="231F20"/>
                <w:spacing w:val="37"/>
                <w:w w:val="115"/>
                <w:sz w:val="18"/>
                <w:lang w:val="ru-RU"/>
              </w:rPr>
              <w:t xml:space="preserve"> </w:t>
            </w:r>
            <w:r w:rsidRPr="004B0CE5">
              <w:rPr>
                <w:color w:val="231F20"/>
                <w:w w:val="115"/>
                <w:sz w:val="18"/>
                <w:lang w:val="ru-RU"/>
              </w:rPr>
              <w:t>и</w:t>
            </w:r>
            <w:r w:rsidRPr="004B0CE5">
              <w:rPr>
                <w:color w:val="231F20"/>
                <w:spacing w:val="37"/>
                <w:w w:val="115"/>
                <w:sz w:val="18"/>
                <w:lang w:val="ru-RU"/>
              </w:rPr>
              <w:t xml:space="preserve"> </w:t>
            </w:r>
            <w:r w:rsidRPr="004B0CE5">
              <w:rPr>
                <w:color w:val="231F20"/>
                <w:w w:val="115"/>
                <w:sz w:val="18"/>
                <w:lang w:val="ru-RU"/>
              </w:rPr>
              <w:t>сейчас.</w:t>
            </w:r>
          </w:p>
          <w:p w:rsidR="006F7FCA" w:rsidRPr="004B0CE5" w:rsidRDefault="006F7FCA" w:rsidP="00617EE8">
            <w:pPr>
              <w:pStyle w:val="TableParagraph"/>
              <w:spacing w:before="2" w:line="247" w:lineRule="auto"/>
              <w:ind w:left="168" w:right="209"/>
              <w:jc w:val="both"/>
              <w:rPr>
                <w:sz w:val="18"/>
                <w:lang w:val="ru-RU"/>
              </w:rPr>
            </w:pPr>
            <w:r w:rsidRPr="004B0CE5">
              <w:rPr>
                <w:color w:val="231F20"/>
                <w:w w:val="115"/>
                <w:sz w:val="18"/>
                <w:lang w:val="ru-RU"/>
              </w:rPr>
              <w:t>Просмотр</w:t>
            </w:r>
            <w:r w:rsidRPr="004B0CE5">
              <w:rPr>
                <w:color w:val="231F20"/>
                <w:spacing w:val="1"/>
                <w:w w:val="115"/>
                <w:sz w:val="18"/>
                <w:lang w:val="ru-RU"/>
              </w:rPr>
              <w:t xml:space="preserve"> </w:t>
            </w:r>
            <w:r w:rsidRPr="004B0CE5">
              <w:rPr>
                <w:color w:val="231F20"/>
                <w:w w:val="115"/>
                <w:sz w:val="18"/>
                <w:lang w:val="ru-RU"/>
              </w:rPr>
              <w:t>музыкального</w:t>
            </w:r>
            <w:r w:rsidRPr="004B0CE5">
              <w:rPr>
                <w:color w:val="231F20"/>
                <w:spacing w:val="1"/>
                <w:w w:val="115"/>
                <w:sz w:val="18"/>
                <w:lang w:val="ru-RU"/>
              </w:rPr>
              <w:t xml:space="preserve"> </w:t>
            </w:r>
            <w:r w:rsidRPr="004B0CE5">
              <w:rPr>
                <w:color w:val="231F20"/>
                <w:w w:val="115"/>
                <w:sz w:val="18"/>
                <w:lang w:val="ru-RU"/>
              </w:rPr>
              <w:t>клипа</w:t>
            </w:r>
            <w:r w:rsidRPr="004B0CE5">
              <w:rPr>
                <w:color w:val="231F20"/>
                <w:spacing w:val="1"/>
                <w:w w:val="115"/>
                <w:sz w:val="18"/>
                <w:lang w:val="ru-RU"/>
              </w:rPr>
              <w:t xml:space="preserve"> </w:t>
            </w:r>
            <w:r w:rsidRPr="004B0CE5">
              <w:rPr>
                <w:color w:val="231F20"/>
                <w:w w:val="115"/>
                <w:sz w:val="18"/>
                <w:lang w:val="ru-RU"/>
              </w:rPr>
              <w:t>популярного</w:t>
            </w:r>
            <w:r w:rsidRPr="004B0CE5">
              <w:rPr>
                <w:color w:val="231F20"/>
                <w:spacing w:val="1"/>
                <w:w w:val="115"/>
                <w:sz w:val="18"/>
                <w:lang w:val="ru-RU"/>
              </w:rPr>
              <w:t xml:space="preserve"> </w:t>
            </w:r>
            <w:r w:rsidRPr="004B0CE5">
              <w:rPr>
                <w:color w:val="231F20"/>
                <w:w w:val="115"/>
                <w:sz w:val="18"/>
                <w:lang w:val="ru-RU"/>
              </w:rPr>
              <w:t>исполни-</w:t>
            </w:r>
            <w:r w:rsidRPr="004B0CE5">
              <w:rPr>
                <w:color w:val="231F20"/>
                <w:spacing w:val="-49"/>
                <w:w w:val="115"/>
                <w:sz w:val="18"/>
                <w:lang w:val="ru-RU"/>
              </w:rPr>
              <w:t xml:space="preserve"> </w:t>
            </w:r>
            <w:r w:rsidRPr="004B0CE5">
              <w:rPr>
                <w:color w:val="231F20"/>
                <w:w w:val="115"/>
                <w:sz w:val="18"/>
                <w:lang w:val="ru-RU"/>
              </w:rPr>
              <w:t>теля.</w:t>
            </w:r>
            <w:r w:rsidRPr="004B0CE5">
              <w:rPr>
                <w:color w:val="231F20"/>
                <w:spacing w:val="1"/>
                <w:w w:val="115"/>
                <w:sz w:val="18"/>
                <w:lang w:val="ru-RU"/>
              </w:rPr>
              <w:t xml:space="preserve"> </w:t>
            </w:r>
            <w:r w:rsidRPr="004B0CE5">
              <w:rPr>
                <w:color w:val="231F20"/>
                <w:w w:val="115"/>
                <w:sz w:val="18"/>
                <w:lang w:val="ru-RU"/>
              </w:rPr>
              <w:t>Анализ</w:t>
            </w:r>
            <w:r w:rsidRPr="004B0CE5">
              <w:rPr>
                <w:color w:val="231F20"/>
                <w:spacing w:val="1"/>
                <w:w w:val="115"/>
                <w:sz w:val="18"/>
                <w:lang w:val="ru-RU"/>
              </w:rPr>
              <w:t xml:space="preserve"> </w:t>
            </w:r>
            <w:r w:rsidRPr="004B0CE5">
              <w:rPr>
                <w:color w:val="231F20"/>
                <w:w w:val="115"/>
                <w:sz w:val="18"/>
                <w:lang w:val="ru-RU"/>
              </w:rPr>
              <w:t>его</w:t>
            </w:r>
            <w:r w:rsidRPr="004B0CE5">
              <w:rPr>
                <w:color w:val="231F20"/>
                <w:spacing w:val="1"/>
                <w:w w:val="115"/>
                <w:sz w:val="18"/>
                <w:lang w:val="ru-RU"/>
              </w:rPr>
              <w:t xml:space="preserve"> </w:t>
            </w:r>
            <w:r w:rsidRPr="004B0CE5">
              <w:rPr>
                <w:color w:val="231F20"/>
                <w:w w:val="115"/>
                <w:sz w:val="18"/>
                <w:lang w:val="ru-RU"/>
              </w:rPr>
              <w:t>художественного</w:t>
            </w:r>
            <w:r w:rsidRPr="004B0CE5">
              <w:rPr>
                <w:color w:val="231F20"/>
                <w:spacing w:val="1"/>
                <w:w w:val="115"/>
                <w:sz w:val="18"/>
                <w:lang w:val="ru-RU"/>
              </w:rPr>
              <w:t xml:space="preserve"> </w:t>
            </w:r>
            <w:r w:rsidRPr="004B0CE5">
              <w:rPr>
                <w:color w:val="231F20"/>
                <w:w w:val="115"/>
                <w:sz w:val="18"/>
                <w:lang w:val="ru-RU"/>
              </w:rPr>
              <w:t>образа,</w:t>
            </w:r>
            <w:r w:rsidRPr="004B0CE5">
              <w:rPr>
                <w:color w:val="231F20"/>
                <w:spacing w:val="1"/>
                <w:w w:val="115"/>
                <w:sz w:val="18"/>
                <w:lang w:val="ru-RU"/>
              </w:rPr>
              <w:t xml:space="preserve"> </w:t>
            </w:r>
            <w:r w:rsidRPr="004B0CE5">
              <w:rPr>
                <w:color w:val="231F20"/>
                <w:w w:val="115"/>
                <w:sz w:val="18"/>
                <w:lang w:val="ru-RU"/>
              </w:rPr>
              <w:t>стиля,</w:t>
            </w:r>
            <w:r w:rsidRPr="004B0CE5">
              <w:rPr>
                <w:color w:val="231F20"/>
                <w:spacing w:val="1"/>
                <w:w w:val="115"/>
                <w:sz w:val="18"/>
                <w:lang w:val="ru-RU"/>
              </w:rPr>
              <w:t xml:space="preserve"> </w:t>
            </w:r>
            <w:r w:rsidRPr="004B0CE5">
              <w:rPr>
                <w:color w:val="231F20"/>
                <w:w w:val="115"/>
                <w:sz w:val="18"/>
                <w:lang w:val="ru-RU"/>
              </w:rPr>
              <w:t>вы-</w:t>
            </w:r>
            <w:r w:rsidRPr="004B0CE5">
              <w:rPr>
                <w:color w:val="231F20"/>
                <w:spacing w:val="-49"/>
                <w:w w:val="115"/>
                <w:sz w:val="18"/>
                <w:lang w:val="ru-RU"/>
              </w:rPr>
              <w:t xml:space="preserve"> </w:t>
            </w:r>
            <w:r w:rsidRPr="004B0CE5">
              <w:rPr>
                <w:color w:val="231F20"/>
                <w:w w:val="115"/>
                <w:sz w:val="18"/>
                <w:lang w:val="ru-RU"/>
              </w:rPr>
              <w:t>разительных</w:t>
            </w:r>
            <w:r w:rsidRPr="004B0CE5">
              <w:rPr>
                <w:color w:val="231F20"/>
                <w:spacing w:val="35"/>
                <w:w w:val="115"/>
                <w:sz w:val="18"/>
                <w:lang w:val="ru-RU"/>
              </w:rPr>
              <w:t xml:space="preserve"> </w:t>
            </w:r>
            <w:r w:rsidRPr="004B0CE5">
              <w:rPr>
                <w:color w:val="231F20"/>
                <w:w w:val="115"/>
                <w:sz w:val="18"/>
                <w:lang w:val="ru-RU"/>
              </w:rPr>
              <w:t>средств.</w:t>
            </w:r>
          </w:p>
          <w:p w:rsidR="006F7FCA" w:rsidRPr="004B0CE5" w:rsidRDefault="006F7FCA" w:rsidP="00617EE8">
            <w:pPr>
              <w:pStyle w:val="TableParagraph"/>
              <w:spacing w:before="2" w:line="247" w:lineRule="auto"/>
              <w:ind w:left="168" w:right="347"/>
              <w:rPr>
                <w:sz w:val="18"/>
                <w:lang w:val="ru-RU"/>
              </w:rPr>
            </w:pPr>
            <w:r w:rsidRPr="004B0CE5">
              <w:rPr>
                <w:color w:val="231F20"/>
                <w:spacing w:val="-1"/>
                <w:w w:val="120"/>
                <w:sz w:val="18"/>
                <w:lang w:val="ru-RU"/>
              </w:rPr>
              <w:t>Разучивание</w:t>
            </w:r>
            <w:r w:rsidRPr="004B0CE5">
              <w:rPr>
                <w:color w:val="231F20"/>
                <w:spacing w:val="2"/>
                <w:w w:val="120"/>
                <w:sz w:val="18"/>
                <w:lang w:val="ru-RU"/>
              </w:rPr>
              <w:t xml:space="preserve"> </w:t>
            </w:r>
            <w:r w:rsidRPr="004B0CE5">
              <w:rPr>
                <w:color w:val="231F20"/>
                <w:w w:val="120"/>
                <w:sz w:val="18"/>
                <w:lang w:val="ru-RU"/>
              </w:rPr>
              <w:t>и</w:t>
            </w:r>
            <w:r w:rsidRPr="004B0CE5">
              <w:rPr>
                <w:color w:val="231F20"/>
                <w:spacing w:val="3"/>
                <w:w w:val="120"/>
                <w:sz w:val="18"/>
                <w:lang w:val="ru-RU"/>
              </w:rPr>
              <w:t xml:space="preserve"> </w:t>
            </w:r>
            <w:r w:rsidRPr="004B0CE5">
              <w:rPr>
                <w:color w:val="231F20"/>
                <w:w w:val="120"/>
                <w:sz w:val="18"/>
                <w:lang w:val="ru-RU"/>
              </w:rPr>
              <w:t>исполнение</w:t>
            </w:r>
            <w:r w:rsidRPr="004B0CE5">
              <w:rPr>
                <w:color w:val="231F20"/>
                <w:spacing w:val="3"/>
                <w:w w:val="120"/>
                <w:sz w:val="18"/>
                <w:lang w:val="ru-RU"/>
              </w:rPr>
              <w:t xml:space="preserve"> </w:t>
            </w:r>
            <w:r w:rsidRPr="004B0CE5">
              <w:rPr>
                <w:color w:val="231F20"/>
                <w:w w:val="120"/>
                <w:sz w:val="18"/>
                <w:lang w:val="ru-RU"/>
              </w:rPr>
              <w:t>популярной</w:t>
            </w:r>
            <w:r w:rsidRPr="004B0CE5">
              <w:rPr>
                <w:color w:val="231F20"/>
                <w:spacing w:val="3"/>
                <w:w w:val="120"/>
                <w:sz w:val="18"/>
                <w:lang w:val="ru-RU"/>
              </w:rPr>
              <w:t xml:space="preserve"> </w:t>
            </w:r>
            <w:r w:rsidRPr="004B0CE5">
              <w:rPr>
                <w:color w:val="231F20"/>
                <w:w w:val="120"/>
                <w:sz w:val="18"/>
                <w:lang w:val="ru-RU"/>
              </w:rPr>
              <w:t>современной</w:t>
            </w:r>
            <w:r w:rsidRPr="004B0CE5">
              <w:rPr>
                <w:color w:val="231F20"/>
                <w:spacing w:val="-51"/>
                <w:w w:val="120"/>
                <w:sz w:val="18"/>
                <w:lang w:val="ru-RU"/>
              </w:rPr>
              <w:t xml:space="preserve"> </w:t>
            </w:r>
            <w:r w:rsidRPr="004B0CE5">
              <w:rPr>
                <w:color w:val="231F20"/>
                <w:w w:val="120"/>
                <w:sz w:val="18"/>
                <w:lang w:val="ru-RU"/>
              </w:rPr>
              <w:t>песни.</w:t>
            </w:r>
          </w:p>
          <w:p w:rsidR="006F7FCA" w:rsidRPr="004B0CE5" w:rsidRDefault="006F7FCA" w:rsidP="00617EE8">
            <w:pPr>
              <w:pStyle w:val="TableParagraph"/>
              <w:spacing w:before="2"/>
              <w:ind w:left="168"/>
              <w:rPr>
                <w:i/>
                <w:sz w:val="18"/>
                <w:lang w:val="ru-RU"/>
              </w:rPr>
            </w:pPr>
            <w:r w:rsidRPr="004B0CE5">
              <w:rPr>
                <w:i/>
                <w:color w:val="231F20"/>
                <w:w w:val="125"/>
                <w:sz w:val="18"/>
                <w:lang w:val="ru-RU"/>
              </w:rPr>
              <w:t>На</w:t>
            </w:r>
            <w:r w:rsidRPr="004B0CE5">
              <w:rPr>
                <w:i/>
                <w:color w:val="231F20"/>
                <w:spacing w:val="12"/>
                <w:w w:val="125"/>
                <w:sz w:val="18"/>
                <w:lang w:val="ru-RU"/>
              </w:rPr>
              <w:t xml:space="preserve"> </w:t>
            </w:r>
            <w:r w:rsidRPr="004B0CE5">
              <w:rPr>
                <w:i/>
                <w:color w:val="231F20"/>
                <w:w w:val="125"/>
                <w:sz w:val="18"/>
                <w:lang w:val="ru-RU"/>
              </w:rPr>
              <w:t>выбор</w:t>
            </w:r>
            <w:r w:rsidRPr="004B0CE5">
              <w:rPr>
                <w:i/>
                <w:color w:val="231F20"/>
                <w:spacing w:val="13"/>
                <w:w w:val="125"/>
                <w:sz w:val="18"/>
                <w:lang w:val="ru-RU"/>
              </w:rPr>
              <w:t xml:space="preserve"> </w:t>
            </w:r>
            <w:r w:rsidRPr="004B0CE5">
              <w:rPr>
                <w:i/>
                <w:color w:val="231F20"/>
                <w:w w:val="125"/>
                <w:sz w:val="18"/>
                <w:lang w:val="ru-RU"/>
              </w:rPr>
              <w:t>или</w:t>
            </w:r>
            <w:r w:rsidRPr="004B0CE5">
              <w:rPr>
                <w:i/>
                <w:color w:val="231F20"/>
                <w:spacing w:val="13"/>
                <w:w w:val="125"/>
                <w:sz w:val="18"/>
                <w:lang w:val="ru-RU"/>
              </w:rPr>
              <w:t xml:space="preserve"> </w:t>
            </w:r>
            <w:r w:rsidRPr="004B0CE5">
              <w:rPr>
                <w:i/>
                <w:color w:val="231F20"/>
                <w:w w:val="125"/>
                <w:sz w:val="18"/>
                <w:lang w:val="ru-RU"/>
              </w:rPr>
              <w:t>факультативно</w:t>
            </w:r>
          </w:p>
          <w:p w:rsidR="006F7FCA" w:rsidRPr="004B0CE5" w:rsidRDefault="006F7FCA" w:rsidP="00617EE8">
            <w:pPr>
              <w:pStyle w:val="TableParagraph"/>
              <w:spacing w:before="7" w:line="247" w:lineRule="auto"/>
              <w:ind w:left="168" w:right="173"/>
              <w:rPr>
                <w:sz w:val="18"/>
                <w:lang w:val="ru-RU"/>
              </w:rPr>
            </w:pPr>
            <w:r w:rsidRPr="004B0CE5">
              <w:rPr>
                <w:color w:val="231F20"/>
                <w:w w:val="115"/>
                <w:sz w:val="18"/>
                <w:lang w:val="ru-RU"/>
              </w:rPr>
              <w:t>Проведение</w:t>
            </w:r>
            <w:r w:rsidRPr="004B0CE5">
              <w:rPr>
                <w:color w:val="231F20"/>
                <w:spacing w:val="36"/>
                <w:w w:val="115"/>
                <w:sz w:val="18"/>
                <w:lang w:val="ru-RU"/>
              </w:rPr>
              <w:t xml:space="preserve"> </w:t>
            </w:r>
            <w:r w:rsidRPr="004B0CE5">
              <w:rPr>
                <w:color w:val="231F20"/>
                <w:w w:val="115"/>
                <w:sz w:val="18"/>
                <w:lang w:val="ru-RU"/>
              </w:rPr>
              <w:t>социального</w:t>
            </w:r>
            <w:r w:rsidRPr="004B0CE5">
              <w:rPr>
                <w:color w:val="231F20"/>
                <w:spacing w:val="37"/>
                <w:w w:val="115"/>
                <w:sz w:val="18"/>
                <w:lang w:val="ru-RU"/>
              </w:rPr>
              <w:t xml:space="preserve"> </w:t>
            </w:r>
            <w:r w:rsidRPr="004B0CE5">
              <w:rPr>
                <w:color w:val="231F20"/>
                <w:w w:val="115"/>
                <w:sz w:val="18"/>
                <w:lang w:val="ru-RU"/>
              </w:rPr>
              <w:t>опроса</w:t>
            </w:r>
            <w:r w:rsidRPr="004B0CE5">
              <w:rPr>
                <w:color w:val="231F20"/>
                <w:spacing w:val="36"/>
                <w:w w:val="115"/>
                <w:sz w:val="18"/>
                <w:lang w:val="ru-RU"/>
              </w:rPr>
              <w:t xml:space="preserve"> </w:t>
            </w:r>
            <w:r w:rsidRPr="004B0CE5">
              <w:rPr>
                <w:color w:val="231F20"/>
                <w:w w:val="115"/>
                <w:sz w:val="18"/>
                <w:lang w:val="ru-RU"/>
              </w:rPr>
              <w:t>о</w:t>
            </w:r>
            <w:r w:rsidRPr="004B0CE5">
              <w:rPr>
                <w:color w:val="231F20"/>
                <w:spacing w:val="37"/>
                <w:w w:val="115"/>
                <w:sz w:val="18"/>
                <w:lang w:val="ru-RU"/>
              </w:rPr>
              <w:t xml:space="preserve"> </w:t>
            </w:r>
            <w:r w:rsidRPr="004B0CE5">
              <w:rPr>
                <w:color w:val="231F20"/>
                <w:w w:val="115"/>
                <w:sz w:val="18"/>
                <w:lang w:val="ru-RU"/>
              </w:rPr>
              <w:t>роли</w:t>
            </w:r>
            <w:r w:rsidRPr="004B0CE5">
              <w:rPr>
                <w:color w:val="231F20"/>
                <w:spacing w:val="36"/>
                <w:w w:val="115"/>
                <w:sz w:val="18"/>
                <w:lang w:val="ru-RU"/>
              </w:rPr>
              <w:t xml:space="preserve"> </w:t>
            </w:r>
            <w:r w:rsidRPr="004B0CE5">
              <w:rPr>
                <w:color w:val="231F20"/>
                <w:w w:val="115"/>
                <w:sz w:val="18"/>
                <w:lang w:val="ru-RU"/>
              </w:rPr>
              <w:t>и</w:t>
            </w:r>
            <w:r w:rsidRPr="004B0CE5">
              <w:rPr>
                <w:color w:val="231F20"/>
                <w:spacing w:val="37"/>
                <w:w w:val="115"/>
                <w:sz w:val="18"/>
                <w:lang w:val="ru-RU"/>
              </w:rPr>
              <w:t xml:space="preserve"> </w:t>
            </w:r>
            <w:r w:rsidRPr="004B0CE5">
              <w:rPr>
                <w:color w:val="231F20"/>
                <w:w w:val="115"/>
                <w:sz w:val="18"/>
                <w:lang w:val="ru-RU"/>
              </w:rPr>
              <w:t>месте</w:t>
            </w:r>
            <w:r w:rsidRPr="004B0CE5">
              <w:rPr>
                <w:color w:val="231F20"/>
                <w:spacing w:val="36"/>
                <w:w w:val="115"/>
                <w:sz w:val="18"/>
                <w:lang w:val="ru-RU"/>
              </w:rPr>
              <w:t xml:space="preserve"> </w:t>
            </w:r>
            <w:r w:rsidRPr="004B0CE5">
              <w:rPr>
                <w:color w:val="231F20"/>
                <w:w w:val="115"/>
                <w:sz w:val="18"/>
                <w:lang w:val="ru-RU"/>
              </w:rPr>
              <w:t>музы-</w:t>
            </w:r>
            <w:r w:rsidRPr="004B0CE5">
              <w:rPr>
                <w:color w:val="231F20"/>
                <w:spacing w:val="-48"/>
                <w:w w:val="115"/>
                <w:sz w:val="18"/>
                <w:lang w:val="ru-RU"/>
              </w:rPr>
              <w:t xml:space="preserve"> </w:t>
            </w:r>
            <w:r w:rsidRPr="004B0CE5">
              <w:rPr>
                <w:color w:val="231F20"/>
                <w:w w:val="115"/>
                <w:sz w:val="18"/>
                <w:lang w:val="ru-RU"/>
              </w:rPr>
              <w:t>ки</w:t>
            </w:r>
            <w:r w:rsidRPr="004B0CE5">
              <w:rPr>
                <w:color w:val="231F20"/>
                <w:spacing w:val="37"/>
                <w:w w:val="115"/>
                <w:sz w:val="18"/>
                <w:lang w:val="ru-RU"/>
              </w:rPr>
              <w:t xml:space="preserve"> </w:t>
            </w:r>
            <w:r w:rsidRPr="004B0CE5">
              <w:rPr>
                <w:color w:val="231F20"/>
                <w:w w:val="115"/>
                <w:sz w:val="18"/>
                <w:lang w:val="ru-RU"/>
              </w:rPr>
              <w:t>в</w:t>
            </w:r>
            <w:r w:rsidRPr="004B0CE5">
              <w:rPr>
                <w:color w:val="231F20"/>
                <w:spacing w:val="37"/>
                <w:w w:val="115"/>
                <w:sz w:val="18"/>
                <w:lang w:val="ru-RU"/>
              </w:rPr>
              <w:t xml:space="preserve"> </w:t>
            </w:r>
            <w:r w:rsidRPr="004B0CE5">
              <w:rPr>
                <w:color w:val="231F20"/>
                <w:w w:val="115"/>
                <w:sz w:val="18"/>
                <w:lang w:val="ru-RU"/>
              </w:rPr>
              <w:t>жизни</w:t>
            </w:r>
            <w:r w:rsidRPr="004B0CE5">
              <w:rPr>
                <w:color w:val="231F20"/>
                <w:spacing w:val="38"/>
                <w:w w:val="115"/>
                <w:sz w:val="18"/>
                <w:lang w:val="ru-RU"/>
              </w:rPr>
              <w:t xml:space="preserve"> </w:t>
            </w:r>
            <w:r w:rsidRPr="004B0CE5">
              <w:rPr>
                <w:color w:val="231F20"/>
                <w:w w:val="115"/>
                <w:sz w:val="18"/>
                <w:lang w:val="ru-RU"/>
              </w:rPr>
              <w:t>современного</w:t>
            </w:r>
            <w:r w:rsidRPr="004B0CE5">
              <w:rPr>
                <w:color w:val="231F20"/>
                <w:spacing w:val="37"/>
                <w:w w:val="115"/>
                <w:sz w:val="18"/>
                <w:lang w:val="ru-RU"/>
              </w:rPr>
              <w:t xml:space="preserve"> </w:t>
            </w:r>
            <w:r w:rsidRPr="004B0CE5">
              <w:rPr>
                <w:color w:val="231F20"/>
                <w:w w:val="115"/>
                <w:sz w:val="18"/>
                <w:lang w:val="ru-RU"/>
              </w:rPr>
              <w:t>человека.</w:t>
            </w:r>
          </w:p>
          <w:p w:rsidR="006F7FCA" w:rsidRPr="00F96595" w:rsidRDefault="006F7FCA" w:rsidP="00617EE8">
            <w:pPr>
              <w:pStyle w:val="TableParagraph"/>
              <w:spacing w:before="1"/>
              <w:ind w:left="168"/>
              <w:rPr>
                <w:sz w:val="18"/>
              </w:rPr>
            </w:pPr>
            <w:r w:rsidRPr="00F96595">
              <w:rPr>
                <w:color w:val="231F20"/>
                <w:w w:val="115"/>
                <w:sz w:val="18"/>
              </w:rPr>
              <w:t>Создание</w:t>
            </w:r>
            <w:r w:rsidRPr="00F96595">
              <w:rPr>
                <w:color w:val="231F20"/>
                <w:spacing w:val="43"/>
                <w:w w:val="115"/>
                <w:sz w:val="18"/>
              </w:rPr>
              <w:t xml:space="preserve"> </w:t>
            </w:r>
            <w:r w:rsidRPr="00F96595">
              <w:rPr>
                <w:color w:val="231F20"/>
                <w:w w:val="115"/>
                <w:sz w:val="18"/>
              </w:rPr>
              <w:t>собственного</w:t>
            </w:r>
            <w:r w:rsidRPr="00F96595">
              <w:rPr>
                <w:color w:val="231F20"/>
                <w:spacing w:val="44"/>
                <w:w w:val="115"/>
                <w:sz w:val="18"/>
              </w:rPr>
              <w:t xml:space="preserve"> </w:t>
            </w:r>
            <w:r w:rsidRPr="00F96595">
              <w:rPr>
                <w:color w:val="231F20"/>
                <w:w w:val="115"/>
                <w:sz w:val="18"/>
              </w:rPr>
              <w:t>музыкального</w:t>
            </w:r>
            <w:r w:rsidRPr="00F96595">
              <w:rPr>
                <w:color w:val="231F20"/>
                <w:spacing w:val="43"/>
                <w:w w:val="115"/>
                <w:sz w:val="18"/>
              </w:rPr>
              <w:t xml:space="preserve"> </w:t>
            </w:r>
            <w:r w:rsidRPr="00F96595">
              <w:rPr>
                <w:color w:val="231F20"/>
                <w:w w:val="115"/>
                <w:sz w:val="18"/>
              </w:rPr>
              <w:t>клипа</w:t>
            </w:r>
          </w:p>
        </w:tc>
      </w:tr>
    </w:tbl>
    <w:p w:rsidR="006F7FCA" w:rsidRPr="00F96595" w:rsidRDefault="006F7FCA" w:rsidP="006F7FCA">
      <w:pPr>
        <w:rPr>
          <w:sz w:val="18"/>
        </w:rPr>
        <w:sectPr w:rsidR="006F7FCA" w:rsidRPr="00F96595">
          <w:pgSz w:w="12020" w:h="7830" w:orient="landscape"/>
          <w:pgMar w:top="700" w:right="600" w:bottom="280" w:left="1020" w:header="720" w:footer="720" w:gutter="0"/>
          <w:cols w:space="720"/>
        </w:sectPr>
      </w:pPr>
    </w:p>
    <w:p w:rsidR="006F7FCA" w:rsidRPr="00F96595" w:rsidRDefault="006F7FCA" w:rsidP="006F7FCA">
      <w:pPr>
        <w:pStyle w:val="111"/>
        <w:spacing w:before="112" w:line="199" w:lineRule="auto"/>
        <w:ind w:right="1809"/>
        <w:rPr>
          <w:rFonts w:ascii="Times New Roman" w:hAnsi="Times New Roman" w:cs="Times New Roman"/>
        </w:rPr>
      </w:pPr>
      <w:r w:rsidRPr="00F96595">
        <w:rPr>
          <w:rFonts w:ascii="Times New Roman" w:hAnsi="Times New Roman" w:cs="Times New Roman"/>
          <w:color w:val="231F20"/>
          <w:w w:val="90"/>
        </w:rPr>
        <w:lastRenderedPageBreak/>
        <w:t>ПЛАНИРУЕМЫЕ</w:t>
      </w:r>
      <w:r w:rsidRPr="00F96595">
        <w:rPr>
          <w:rFonts w:ascii="Times New Roman" w:hAnsi="Times New Roman" w:cs="Times New Roman"/>
          <w:color w:val="231F20"/>
          <w:spacing w:val="23"/>
          <w:w w:val="90"/>
        </w:rPr>
        <w:t xml:space="preserve"> </w:t>
      </w:r>
      <w:r w:rsidRPr="00F96595">
        <w:rPr>
          <w:rFonts w:ascii="Times New Roman" w:hAnsi="Times New Roman" w:cs="Times New Roman"/>
          <w:color w:val="231F20"/>
          <w:w w:val="90"/>
        </w:rPr>
        <w:t>РЕЗУЛЬТАТЫ</w:t>
      </w:r>
      <w:r w:rsidRPr="00F96595">
        <w:rPr>
          <w:rFonts w:ascii="Times New Roman" w:hAnsi="Times New Roman" w:cs="Times New Roman"/>
          <w:color w:val="231F20"/>
          <w:spacing w:val="23"/>
          <w:w w:val="90"/>
        </w:rPr>
        <w:t xml:space="preserve"> </w:t>
      </w:r>
      <w:r w:rsidRPr="00F96595">
        <w:rPr>
          <w:rFonts w:ascii="Times New Roman" w:hAnsi="Times New Roman" w:cs="Times New Roman"/>
          <w:color w:val="231F20"/>
          <w:w w:val="90"/>
        </w:rPr>
        <w:t>ОСВОЕНИЯ</w:t>
      </w:r>
      <w:r w:rsidRPr="00F96595">
        <w:rPr>
          <w:rFonts w:ascii="Times New Roman" w:hAnsi="Times New Roman" w:cs="Times New Roman"/>
          <w:color w:val="231F20"/>
          <w:spacing w:val="-65"/>
          <w:w w:val="90"/>
        </w:rPr>
        <w:t xml:space="preserve"> </w:t>
      </w:r>
      <w:r w:rsidRPr="00F96595">
        <w:rPr>
          <w:rFonts w:ascii="Times New Roman" w:hAnsi="Times New Roman" w:cs="Times New Roman"/>
          <w:color w:val="231F20"/>
        </w:rPr>
        <w:t>УЧЕБНОГО</w:t>
      </w:r>
      <w:r w:rsidRPr="00F96595">
        <w:rPr>
          <w:rFonts w:ascii="Times New Roman" w:hAnsi="Times New Roman" w:cs="Times New Roman"/>
          <w:color w:val="231F20"/>
          <w:spacing w:val="12"/>
        </w:rPr>
        <w:t xml:space="preserve"> </w:t>
      </w:r>
      <w:r w:rsidRPr="00F96595">
        <w:rPr>
          <w:rFonts w:ascii="Times New Roman" w:hAnsi="Times New Roman" w:cs="Times New Roman"/>
          <w:color w:val="231F20"/>
        </w:rPr>
        <w:t>ПРЕДМЕТА</w:t>
      </w:r>
      <w:r w:rsidRPr="00F96595">
        <w:rPr>
          <w:rFonts w:ascii="Times New Roman" w:hAnsi="Times New Roman" w:cs="Times New Roman"/>
          <w:color w:val="231F20"/>
          <w:spacing w:val="12"/>
        </w:rPr>
        <w:t xml:space="preserve"> </w:t>
      </w:r>
      <w:r w:rsidRPr="00F96595">
        <w:rPr>
          <w:rFonts w:ascii="Times New Roman" w:hAnsi="Times New Roman" w:cs="Times New Roman"/>
          <w:color w:val="231F20"/>
        </w:rPr>
        <w:t>«МУЗЫКА»</w:t>
      </w:r>
    </w:p>
    <w:p w:rsidR="006F7FCA" w:rsidRPr="004B0CE5" w:rsidRDefault="00E05932" w:rsidP="006F7FCA">
      <w:pPr>
        <w:spacing w:line="248" w:lineRule="exact"/>
        <w:ind w:left="118"/>
        <w:rPr>
          <w:sz w:val="24"/>
          <w:lang w:val="ru-RU"/>
        </w:rPr>
      </w:pPr>
      <w:r w:rsidRPr="00E05932">
        <w:pict>
          <v:shape id="_x0000_s4366" style="position:absolute;left:0;text-align:left;margin-left:36.85pt;margin-top:15.85pt;width:317.5pt;height:.1pt;z-index:-14650880;mso-wrap-distance-left:0;mso-wrap-distance-right:0;mso-position-horizontal-relative:page" coordorigin="737,317" coordsize="6350,0" path="m737,317r6350,e" filled="f" strokecolor="#231f20" strokeweight=".5pt">
            <v:path arrowok="t"/>
            <w10:wrap type="topAndBottom" anchorx="page"/>
          </v:shape>
        </w:pict>
      </w:r>
      <w:r w:rsidR="006F7FCA" w:rsidRPr="004B0CE5">
        <w:rPr>
          <w:color w:val="231F20"/>
          <w:w w:val="95"/>
          <w:sz w:val="24"/>
          <w:lang w:val="ru-RU"/>
        </w:rPr>
        <w:t>НА</w:t>
      </w:r>
      <w:r w:rsidR="006F7FCA" w:rsidRPr="004B0CE5">
        <w:rPr>
          <w:color w:val="231F20"/>
          <w:spacing w:val="8"/>
          <w:w w:val="95"/>
          <w:sz w:val="24"/>
          <w:lang w:val="ru-RU"/>
        </w:rPr>
        <w:t xml:space="preserve"> </w:t>
      </w:r>
      <w:r w:rsidR="006F7FCA" w:rsidRPr="004B0CE5">
        <w:rPr>
          <w:color w:val="231F20"/>
          <w:w w:val="95"/>
          <w:sz w:val="24"/>
          <w:lang w:val="ru-RU"/>
        </w:rPr>
        <w:t>УРОВНЕ</w:t>
      </w:r>
      <w:r w:rsidR="006F7FCA" w:rsidRPr="004B0CE5">
        <w:rPr>
          <w:color w:val="231F20"/>
          <w:spacing w:val="8"/>
          <w:w w:val="95"/>
          <w:sz w:val="24"/>
          <w:lang w:val="ru-RU"/>
        </w:rPr>
        <w:t xml:space="preserve"> </w:t>
      </w:r>
      <w:r w:rsidR="006F7FCA" w:rsidRPr="004B0CE5">
        <w:rPr>
          <w:color w:val="231F20"/>
          <w:w w:val="95"/>
          <w:sz w:val="24"/>
          <w:lang w:val="ru-RU"/>
        </w:rPr>
        <w:t>ОСНОВНОГО</w:t>
      </w:r>
      <w:r w:rsidR="006F7FCA" w:rsidRPr="004B0CE5">
        <w:rPr>
          <w:color w:val="231F20"/>
          <w:spacing w:val="9"/>
          <w:w w:val="95"/>
          <w:sz w:val="24"/>
          <w:lang w:val="ru-RU"/>
        </w:rPr>
        <w:t xml:space="preserve"> </w:t>
      </w:r>
      <w:r w:rsidR="006F7FCA" w:rsidRPr="004B0CE5">
        <w:rPr>
          <w:color w:val="231F20"/>
          <w:w w:val="95"/>
          <w:sz w:val="24"/>
          <w:lang w:val="ru-RU"/>
        </w:rPr>
        <w:t>ОБЩЕГО</w:t>
      </w:r>
      <w:r w:rsidR="006F7FCA" w:rsidRPr="004B0CE5">
        <w:rPr>
          <w:color w:val="231F20"/>
          <w:spacing w:val="8"/>
          <w:w w:val="95"/>
          <w:sz w:val="24"/>
          <w:lang w:val="ru-RU"/>
        </w:rPr>
        <w:t xml:space="preserve"> </w:t>
      </w:r>
      <w:r w:rsidR="006F7FCA" w:rsidRPr="004B0CE5">
        <w:rPr>
          <w:color w:val="231F20"/>
          <w:w w:val="95"/>
          <w:sz w:val="24"/>
          <w:lang w:val="ru-RU"/>
        </w:rPr>
        <w:t>ОБРАЗОВАНИЯ</w:t>
      </w:r>
    </w:p>
    <w:p w:rsidR="006F7FCA" w:rsidRPr="004B0CE5" w:rsidRDefault="006F7FCA" w:rsidP="006F7FCA">
      <w:pPr>
        <w:pStyle w:val="a3"/>
        <w:spacing w:before="184" w:line="249" w:lineRule="auto"/>
        <w:ind w:left="117" w:right="114"/>
        <w:rPr>
          <w:lang w:val="ru-RU"/>
        </w:rPr>
      </w:pPr>
      <w:r w:rsidRPr="004B0CE5">
        <w:rPr>
          <w:color w:val="231F20"/>
          <w:w w:val="115"/>
          <w:lang w:val="ru-RU"/>
        </w:rPr>
        <w:t>Специфика</w:t>
      </w:r>
      <w:r w:rsidRPr="004B0CE5">
        <w:rPr>
          <w:color w:val="231F20"/>
          <w:spacing w:val="1"/>
          <w:w w:val="115"/>
          <w:lang w:val="ru-RU"/>
        </w:rPr>
        <w:t xml:space="preserve"> </w:t>
      </w:r>
      <w:r w:rsidRPr="004B0CE5">
        <w:rPr>
          <w:color w:val="231F20"/>
          <w:w w:val="115"/>
          <w:lang w:val="ru-RU"/>
        </w:rPr>
        <w:t>эстетического</w:t>
      </w:r>
      <w:r w:rsidRPr="004B0CE5">
        <w:rPr>
          <w:color w:val="231F20"/>
          <w:spacing w:val="1"/>
          <w:w w:val="115"/>
          <w:lang w:val="ru-RU"/>
        </w:rPr>
        <w:t xml:space="preserve"> </w:t>
      </w:r>
      <w:r w:rsidRPr="004B0CE5">
        <w:rPr>
          <w:color w:val="231F20"/>
          <w:w w:val="115"/>
          <w:lang w:val="ru-RU"/>
        </w:rPr>
        <w:t>содержания</w:t>
      </w:r>
      <w:r w:rsidRPr="004B0CE5">
        <w:rPr>
          <w:color w:val="231F20"/>
          <w:spacing w:val="1"/>
          <w:w w:val="115"/>
          <w:lang w:val="ru-RU"/>
        </w:rPr>
        <w:t xml:space="preserve"> </w:t>
      </w:r>
      <w:r w:rsidRPr="004B0CE5">
        <w:rPr>
          <w:color w:val="231F20"/>
          <w:w w:val="115"/>
          <w:lang w:val="ru-RU"/>
        </w:rPr>
        <w:t>предмета</w:t>
      </w:r>
      <w:r w:rsidRPr="004B0CE5">
        <w:rPr>
          <w:color w:val="231F20"/>
          <w:spacing w:val="1"/>
          <w:w w:val="115"/>
          <w:lang w:val="ru-RU"/>
        </w:rPr>
        <w:t xml:space="preserve"> </w:t>
      </w:r>
      <w:r w:rsidRPr="004B0CE5">
        <w:rPr>
          <w:color w:val="231F20"/>
          <w:w w:val="115"/>
          <w:lang w:val="ru-RU"/>
        </w:rPr>
        <w:t>«Музыка»</w:t>
      </w:r>
      <w:r w:rsidRPr="004B0CE5">
        <w:rPr>
          <w:color w:val="231F20"/>
          <w:spacing w:val="1"/>
          <w:w w:val="115"/>
          <w:lang w:val="ru-RU"/>
        </w:rPr>
        <w:t xml:space="preserve"> </w:t>
      </w:r>
      <w:r w:rsidRPr="004B0CE5">
        <w:rPr>
          <w:color w:val="231F20"/>
          <w:w w:val="115"/>
          <w:lang w:val="ru-RU"/>
        </w:rPr>
        <w:t>обусловливает</w:t>
      </w:r>
      <w:r w:rsidRPr="004B0CE5">
        <w:rPr>
          <w:color w:val="231F20"/>
          <w:spacing w:val="1"/>
          <w:w w:val="115"/>
          <w:lang w:val="ru-RU"/>
        </w:rPr>
        <w:t xml:space="preserve"> </w:t>
      </w:r>
      <w:r w:rsidRPr="004B0CE5">
        <w:rPr>
          <w:color w:val="231F20"/>
          <w:w w:val="115"/>
          <w:lang w:val="ru-RU"/>
        </w:rPr>
        <w:t>тесное</w:t>
      </w:r>
      <w:r w:rsidRPr="004B0CE5">
        <w:rPr>
          <w:color w:val="231F20"/>
          <w:spacing w:val="1"/>
          <w:w w:val="115"/>
          <w:lang w:val="ru-RU"/>
        </w:rPr>
        <w:t xml:space="preserve"> </w:t>
      </w:r>
      <w:r w:rsidRPr="004B0CE5">
        <w:rPr>
          <w:color w:val="231F20"/>
          <w:w w:val="115"/>
          <w:lang w:val="ru-RU"/>
        </w:rPr>
        <w:t>взаимодействие,</w:t>
      </w:r>
      <w:r w:rsidRPr="004B0CE5">
        <w:rPr>
          <w:color w:val="231F20"/>
          <w:spacing w:val="1"/>
          <w:w w:val="115"/>
          <w:lang w:val="ru-RU"/>
        </w:rPr>
        <w:t xml:space="preserve"> </w:t>
      </w:r>
      <w:r w:rsidRPr="004B0CE5">
        <w:rPr>
          <w:color w:val="231F20"/>
          <w:w w:val="115"/>
          <w:lang w:val="ru-RU"/>
        </w:rPr>
        <w:t xml:space="preserve">смысловое </w:t>
      </w:r>
      <w:r w:rsidRPr="004B0CE5">
        <w:rPr>
          <w:color w:val="231F20"/>
          <w:spacing w:val="1"/>
          <w:w w:val="115"/>
          <w:lang w:val="ru-RU"/>
        </w:rPr>
        <w:t xml:space="preserve"> </w:t>
      </w:r>
      <w:r w:rsidRPr="004B0CE5">
        <w:rPr>
          <w:color w:val="231F20"/>
          <w:w w:val="115"/>
          <w:lang w:val="ru-RU"/>
        </w:rPr>
        <w:t>единство</w:t>
      </w:r>
      <w:r w:rsidRPr="004B0CE5">
        <w:rPr>
          <w:color w:val="231F20"/>
          <w:spacing w:val="-55"/>
          <w:w w:val="115"/>
          <w:lang w:val="ru-RU"/>
        </w:rPr>
        <w:t xml:space="preserve"> </w:t>
      </w:r>
      <w:r w:rsidRPr="004B0CE5">
        <w:rPr>
          <w:color w:val="231F20"/>
          <w:w w:val="115"/>
          <w:lang w:val="ru-RU"/>
        </w:rPr>
        <w:t>трёх</w:t>
      </w:r>
      <w:r w:rsidRPr="004B0CE5">
        <w:rPr>
          <w:color w:val="231F20"/>
          <w:spacing w:val="1"/>
          <w:w w:val="115"/>
          <w:lang w:val="ru-RU"/>
        </w:rPr>
        <w:t xml:space="preserve"> </w:t>
      </w:r>
      <w:r w:rsidRPr="004B0CE5">
        <w:rPr>
          <w:color w:val="231F20"/>
          <w:w w:val="115"/>
          <w:lang w:val="ru-RU"/>
        </w:rPr>
        <w:t>групп</w:t>
      </w:r>
      <w:r w:rsidRPr="004B0CE5">
        <w:rPr>
          <w:color w:val="231F20"/>
          <w:spacing w:val="1"/>
          <w:w w:val="115"/>
          <w:lang w:val="ru-RU"/>
        </w:rPr>
        <w:t xml:space="preserve"> </w:t>
      </w:r>
      <w:r w:rsidRPr="004B0CE5">
        <w:rPr>
          <w:color w:val="231F20"/>
          <w:w w:val="115"/>
          <w:lang w:val="ru-RU"/>
        </w:rPr>
        <w:t>результатов:</w:t>
      </w:r>
      <w:r w:rsidRPr="004B0CE5">
        <w:rPr>
          <w:color w:val="231F20"/>
          <w:spacing w:val="1"/>
          <w:w w:val="115"/>
          <w:lang w:val="ru-RU"/>
        </w:rPr>
        <w:t xml:space="preserve"> </w:t>
      </w:r>
      <w:r w:rsidRPr="004B0CE5">
        <w:rPr>
          <w:color w:val="231F20"/>
          <w:w w:val="115"/>
          <w:lang w:val="ru-RU"/>
        </w:rPr>
        <w:t>личностных,</w:t>
      </w:r>
      <w:r w:rsidRPr="004B0CE5">
        <w:rPr>
          <w:color w:val="231F20"/>
          <w:spacing w:val="1"/>
          <w:w w:val="115"/>
          <w:lang w:val="ru-RU"/>
        </w:rPr>
        <w:t xml:space="preserve"> </w:t>
      </w:r>
      <w:r w:rsidRPr="004B0CE5">
        <w:rPr>
          <w:color w:val="231F20"/>
          <w:w w:val="115"/>
          <w:lang w:val="ru-RU"/>
        </w:rPr>
        <w:t>метапредметных</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предметных.</w:t>
      </w:r>
    </w:p>
    <w:p w:rsidR="006F7FCA" w:rsidRPr="00F96595" w:rsidRDefault="006F7FCA" w:rsidP="006F7FCA">
      <w:pPr>
        <w:pStyle w:val="211"/>
        <w:spacing w:before="127"/>
        <w:ind w:left="118"/>
        <w:rPr>
          <w:rFonts w:ascii="Times New Roman" w:hAnsi="Times New Roman" w:cs="Times New Roman"/>
        </w:rPr>
      </w:pPr>
      <w:r w:rsidRPr="00F96595">
        <w:rPr>
          <w:rFonts w:ascii="Times New Roman" w:hAnsi="Times New Roman" w:cs="Times New Roman"/>
          <w:color w:val="231F20"/>
          <w:w w:val="90"/>
        </w:rPr>
        <w:t>ЛИЧНОСТНЫЕ</w:t>
      </w:r>
      <w:r w:rsidRPr="00F96595">
        <w:rPr>
          <w:rFonts w:ascii="Times New Roman" w:hAnsi="Times New Roman" w:cs="Times New Roman"/>
          <w:color w:val="231F20"/>
          <w:spacing w:val="47"/>
          <w:w w:val="90"/>
        </w:rPr>
        <w:t xml:space="preserve"> </w:t>
      </w:r>
      <w:r w:rsidRPr="00F96595">
        <w:rPr>
          <w:rFonts w:ascii="Times New Roman" w:hAnsi="Times New Roman" w:cs="Times New Roman"/>
          <w:color w:val="231F20"/>
          <w:w w:val="90"/>
        </w:rPr>
        <w:t>РЕЗУЛЬТАТЫ</w:t>
      </w:r>
    </w:p>
    <w:p w:rsidR="006F7FCA" w:rsidRPr="004B0CE5" w:rsidRDefault="006F7FCA" w:rsidP="006F7FCA">
      <w:pPr>
        <w:pStyle w:val="a3"/>
        <w:spacing w:before="118" w:line="249" w:lineRule="auto"/>
        <w:ind w:left="117" w:right="114"/>
        <w:rPr>
          <w:lang w:val="ru-RU"/>
        </w:rPr>
      </w:pPr>
      <w:r w:rsidRPr="004B0CE5">
        <w:rPr>
          <w:color w:val="231F20"/>
          <w:w w:val="115"/>
          <w:lang w:val="ru-RU"/>
        </w:rPr>
        <w:t>Личностные</w:t>
      </w:r>
      <w:r w:rsidRPr="004B0CE5">
        <w:rPr>
          <w:color w:val="231F20"/>
          <w:spacing w:val="1"/>
          <w:w w:val="115"/>
          <w:lang w:val="ru-RU"/>
        </w:rPr>
        <w:t xml:space="preserve"> </w:t>
      </w:r>
      <w:r w:rsidRPr="004B0CE5">
        <w:rPr>
          <w:color w:val="231F20"/>
          <w:w w:val="115"/>
          <w:lang w:val="ru-RU"/>
        </w:rPr>
        <w:t>результаты</w:t>
      </w:r>
      <w:r w:rsidRPr="004B0CE5">
        <w:rPr>
          <w:color w:val="231F20"/>
          <w:spacing w:val="1"/>
          <w:w w:val="115"/>
          <w:lang w:val="ru-RU"/>
        </w:rPr>
        <w:t xml:space="preserve"> </w:t>
      </w:r>
      <w:r w:rsidRPr="004B0CE5">
        <w:rPr>
          <w:color w:val="231F20"/>
          <w:w w:val="115"/>
          <w:lang w:val="ru-RU"/>
        </w:rPr>
        <w:t>освоения</w:t>
      </w:r>
      <w:r w:rsidRPr="004B0CE5">
        <w:rPr>
          <w:color w:val="231F20"/>
          <w:spacing w:val="1"/>
          <w:w w:val="115"/>
          <w:lang w:val="ru-RU"/>
        </w:rPr>
        <w:t xml:space="preserve"> </w:t>
      </w:r>
      <w:r w:rsidRPr="004B0CE5">
        <w:rPr>
          <w:color w:val="231F20"/>
          <w:w w:val="115"/>
          <w:lang w:val="ru-RU"/>
        </w:rPr>
        <w:t>рабочей</w:t>
      </w:r>
      <w:r w:rsidRPr="004B0CE5">
        <w:rPr>
          <w:color w:val="231F20"/>
          <w:spacing w:val="1"/>
          <w:w w:val="115"/>
          <w:lang w:val="ru-RU"/>
        </w:rPr>
        <w:t xml:space="preserve"> </w:t>
      </w:r>
      <w:r w:rsidRPr="004B0CE5">
        <w:rPr>
          <w:color w:val="231F20"/>
          <w:w w:val="115"/>
          <w:lang w:val="ru-RU"/>
        </w:rPr>
        <w:t>программы</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музыке</w:t>
      </w:r>
      <w:r w:rsidRPr="004B0CE5">
        <w:rPr>
          <w:color w:val="231F20"/>
          <w:spacing w:val="1"/>
          <w:w w:val="115"/>
          <w:lang w:val="ru-RU"/>
        </w:rPr>
        <w:t xml:space="preserve"> </w:t>
      </w:r>
      <w:r w:rsidRPr="004B0CE5">
        <w:rPr>
          <w:color w:val="231F20"/>
          <w:w w:val="115"/>
          <w:lang w:val="ru-RU"/>
        </w:rPr>
        <w:t>для</w:t>
      </w:r>
      <w:r w:rsidRPr="004B0CE5">
        <w:rPr>
          <w:color w:val="231F20"/>
          <w:spacing w:val="1"/>
          <w:w w:val="115"/>
          <w:lang w:val="ru-RU"/>
        </w:rPr>
        <w:t xml:space="preserve"> </w:t>
      </w:r>
      <w:r w:rsidRPr="004B0CE5">
        <w:rPr>
          <w:color w:val="231F20"/>
          <w:w w:val="115"/>
          <w:lang w:val="ru-RU"/>
        </w:rPr>
        <w:t>основного</w:t>
      </w:r>
      <w:r w:rsidRPr="004B0CE5">
        <w:rPr>
          <w:color w:val="231F20"/>
          <w:spacing w:val="1"/>
          <w:w w:val="115"/>
          <w:lang w:val="ru-RU"/>
        </w:rPr>
        <w:t xml:space="preserve"> </w:t>
      </w:r>
      <w:r w:rsidRPr="004B0CE5">
        <w:rPr>
          <w:color w:val="231F20"/>
          <w:w w:val="115"/>
          <w:lang w:val="ru-RU"/>
        </w:rPr>
        <w:t>общего</w:t>
      </w:r>
      <w:r w:rsidRPr="004B0CE5">
        <w:rPr>
          <w:color w:val="231F20"/>
          <w:spacing w:val="1"/>
          <w:w w:val="115"/>
          <w:lang w:val="ru-RU"/>
        </w:rPr>
        <w:t xml:space="preserve"> </w:t>
      </w:r>
      <w:r w:rsidRPr="004B0CE5">
        <w:rPr>
          <w:color w:val="231F20"/>
          <w:w w:val="115"/>
          <w:lang w:val="ru-RU"/>
        </w:rPr>
        <w:t>образования</w:t>
      </w:r>
      <w:r w:rsidRPr="004B0CE5">
        <w:rPr>
          <w:color w:val="231F20"/>
          <w:spacing w:val="1"/>
          <w:w w:val="115"/>
          <w:lang w:val="ru-RU"/>
        </w:rPr>
        <w:t xml:space="preserve"> </w:t>
      </w:r>
      <w:r w:rsidRPr="004B0CE5">
        <w:rPr>
          <w:color w:val="231F20"/>
          <w:w w:val="115"/>
          <w:lang w:val="ru-RU"/>
        </w:rPr>
        <w:t>достигаются</w:t>
      </w:r>
      <w:r w:rsidRPr="004B0CE5">
        <w:rPr>
          <w:color w:val="231F20"/>
          <w:spacing w:val="1"/>
          <w:w w:val="115"/>
          <w:lang w:val="ru-RU"/>
        </w:rPr>
        <w:t xml:space="preserve"> </w:t>
      </w:r>
      <w:r w:rsidRPr="004B0CE5">
        <w:rPr>
          <w:color w:val="231F20"/>
          <w:w w:val="115"/>
          <w:lang w:val="ru-RU"/>
        </w:rPr>
        <w:t>во</w:t>
      </w:r>
      <w:r w:rsidRPr="004B0CE5">
        <w:rPr>
          <w:color w:val="231F20"/>
          <w:spacing w:val="1"/>
          <w:w w:val="115"/>
          <w:lang w:val="ru-RU"/>
        </w:rPr>
        <w:t xml:space="preserve"> </w:t>
      </w:r>
      <w:r w:rsidRPr="004B0CE5">
        <w:rPr>
          <w:color w:val="231F20"/>
          <w:w w:val="115"/>
          <w:lang w:val="ru-RU"/>
        </w:rPr>
        <w:t>взаимодействии</w:t>
      </w:r>
      <w:r w:rsidRPr="004B0CE5">
        <w:rPr>
          <w:color w:val="231F20"/>
          <w:spacing w:val="20"/>
          <w:w w:val="115"/>
          <w:lang w:val="ru-RU"/>
        </w:rPr>
        <w:t xml:space="preserve"> </w:t>
      </w:r>
      <w:r w:rsidRPr="004B0CE5">
        <w:rPr>
          <w:color w:val="231F20"/>
          <w:w w:val="115"/>
          <w:lang w:val="ru-RU"/>
        </w:rPr>
        <w:t xml:space="preserve">учебной </w:t>
      </w:r>
      <w:r w:rsidRPr="004B0CE5">
        <w:rPr>
          <w:color w:val="231F20"/>
          <w:spacing w:val="19"/>
          <w:w w:val="115"/>
          <w:lang w:val="ru-RU"/>
        </w:rPr>
        <w:t xml:space="preserve"> </w:t>
      </w:r>
      <w:r w:rsidRPr="004B0CE5">
        <w:rPr>
          <w:color w:val="231F20"/>
          <w:w w:val="115"/>
          <w:lang w:val="ru-RU"/>
        </w:rPr>
        <w:t xml:space="preserve">и </w:t>
      </w:r>
      <w:r w:rsidRPr="004B0CE5">
        <w:rPr>
          <w:color w:val="231F20"/>
          <w:spacing w:val="19"/>
          <w:w w:val="115"/>
          <w:lang w:val="ru-RU"/>
        </w:rPr>
        <w:t xml:space="preserve"> </w:t>
      </w:r>
      <w:r w:rsidRPr="004B0CE5">
        <w:rPr>
          <w:color w:val="231F20"/>
          <w:w w:val="115"/>
          <w:lang w:val="ru-RU"/>
        </w:rPr>
        <w:t xml:space="preserve">воспитательной </w:t>
      </w:r>
      <w:r w:rsidRPr="004B0CE5">
        <w:rPr>
          <w:color w:val="231F20"/>
          <w:spacing w:val="19"/>
          <w:w w:val="115"/>
          <w:lang w:val="ru-RU"/>
        </w:rPr>
        <w:t xml:space="preserve"> </w:t>
      </w:r>
      <w:r w:rsidRPr="004B0CE5">
        <w:rPr>
          <w:color w:val="231F20"/>
          <w:w w:val="115"/>
          <w:lang w:val="ru-RU"/>
        </w:rPr>
        <w:t xml:space="preserve">работы, </w:t>
      </w:r>
      <w:r w:rsidRPr="004B0CE5">
        <w:rPr>
          <w:color w:val="231F20"/>
          <w:spacing w:val="19"/>
          <w:w w:val="115"/>
          <w:lang w:val="ru-RU"/>
        </w:rPr>
        <w:t xml:space="preserve"> </w:t>
      </w:r>
      <w:r w:rsidRPr="004B0CE5">
        <w:rPr>
          <w:color w:val="231F20"/>
          <w:w w:val="115"/>
          <w:lang w:val="ru-RU"/>
        </w:rPr>
        <w:t>урочной</w:t>
      </w:r>
      <w:r w:rsidRPr="004B0CE5">
        <w:rPr>
          <w:color w:val="231F20"/>
          <w:spacing w:val="-56"/>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внеурочной</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Они</w:t>
      </w:r>
      <w:r w:rsidRPr="004B0CE5">
        <w:rPr>
          <w:color w:val="231F20"/>
          <w:spacing w:val="1"/>
          <w:w w:val="115"/>
          <w:lang w:val="ru-RU"/>
        </w:rPr>
        <w:t xml:space="preserve"> </w:t>
      </w:r>
      <w:r w:rsidRPr="004B0CE5">
        <w:rPr>
          <w:color w:val="231F20"/>
          <w:w w:val="115"/>
          <w:lang w:val="ru-RU"/>
        </w:rPr>
        <w:t>должны  отражать  готовность</w:t>
      </w:r>
      <w:r w:rsidRPr="004B0CE5">
        <w:rPr>
          <w:color w:val="231F20"/>
          <w:spacing w:val="1"/>
          <w:w w:val="115"/>
          <w:lang w:val="ru-RU"/>
        </w:rPr>
        <w:t xml:space="preserve"> </w:t>
      </w:r>
      <w:r w:rsidRPr="004B0CE5">
        <w:rPr>
          <w:color w:val="231F20"/>
          <w:w w:val="115"/>
          <w:lang w:val="ru-RU"/>
        </w:rPr>
        <w:t>обучающихся</w:t>
      </w:r>
      <w:r w:rsidRPr="004B0CE5">
        <w:rPr>
          <w:color w:val="231F20"/>
          <w:spacing w:val="1"/>
          <w:w w:val="115"/>
          <w:lang w:val="ru-RU"/>
        </w:rPr>
        <w:t xml:space="preserve"> </w:t>
      </w:r>
      <w:r w:rsidRPr="004B0CE5">
        <w:rPr>
          <w:color w:val="231F20"/>
          <w:w w:val="115"/>
          <w:lang w:val="ru-RU"/>
        </w:rPr>
        <w:t>руководствоваться</w:t>
      </w:r>
      <w:r w:rsidRPr="004B0CE5">
        <w:rPr>
          <w:color w:val="231F20"/>
          <w:spacing w:val="1"/>
          <w:w w:val="115"/>
          <w:lang w:val="ru-RU"/>
        </w:rPr>
        <w:t xml:space="preserve"> </w:t>
      </w:r>
      <w:r w:rsidRPr="004B0CE5">
        <w:rPr>
          <w:color w:val="231F20"/>
          <w:w w:val="115"/>
          <w:lang w:val="ru-RU"/>
        </w:rPr>
        <w:t>системой</w:t>
      </w:r>
      <w:r w:rsidRPr="004B0CE5">
        <w:rPr>
          <w:color w:val="231F20"/>
          <w:spacing w:val="1"/>
          <w:w w:val="115"/>
          <w:lang w:val="ru-RU"/>
        </w:rPr>
        <w:t xml:space="preserve"> </w:t>
      </w:r>
      <w:r w:rsidRPr="004B0CE5">
        <w:rPr>
          <w:color w:val="231F20"/>
          <w:w w:val="115"/>
          <w:lang w:val="ru-RU"/>
        </w:rPr>
        <w:t>позитивных</w:t>
      </w:r>
      <w:r w:rsidRPr="004B0CE5">
        <w:rPr>
          <w:color w:val="231F20"/>
          <w:spacing w:val="-55"/>
          <w:w w:val="115"/>
          <w:lang w:val="ru-RU"/>
        </w:rPr>
        <w:t xml:space="preserve"> </w:t>
      </w:r>
      <w:r w:rsidRPr="004B0CE5">
        <w:rPr>
          <w:color w:val="231F20"/>
          <w:w w:val="115"/>
          <w:lang w:val="ru-RU"/>
        </w:rPr>
        <w:t>ценностных</w:t>
      </w:r>
      <w:r w:rsidRPr="004B0CE5">
        <w:rPr>
          <w:color w:val="231F20"/>
          <w:spacing w:val="41"/>
          <w:w w:val="115"/>
          <w:lang w:val="ru-RU"/>
        </w:rPr>
        <w:t xml:space="preserve"> </w:t>
      </w:r>
      <w:r w:rsidRPr="004B0CE5">
        <w:rPr>
          <w:color w:val="231F20"/>
          <w:w w:val="115"/>
          <w:lang w:val="ru-RU"/>
        </w:rPr>
        <w:t>ориентаций,</w:t>
      </w:r>
      <w:r w:rsidRPr="004B0CE5">
        <w:rPr>
          <w:color w:val="231F20"/>
          <w:spacing w:val="41"/>
          <w:w w:val="115"/>
          <w:lang w:val="ru-RU"/>
        </w:rPr>
        <w:t xml:space="preserve"> </w:t>
      </w:r>
      <w:r w:rsidRPr="004B0CE5">
        <w:rPr>
          <w:color w:val="231F20"/>
          <w:w w:val="115"/>
          <w:lang w:val="ru-RU"/>
        </w:rPr>
        <w:t>в</w:t>
      </w:r>
      <w:r w:rsidRPr="004B0CE5">
        <w:rPr>
          <w:color w:val="231F20"/>
          <w:spacing w:val="42"/>
          <w:w w:val="115"/>
          <w:lang w:val="ru-RU"/>
        </w:rPr>
        <w:t xml:space="preserve"> </w:t>
      </w:r>
      <w:r w:rsidRPr="004B0CE5">
        <w:rPr>
          <w:color w:val="231F20"/>
          <w:w w:val="115"/>
          <w:lang w:val="ru-RU"/>
        </w:rPr>
        <w:t>том</w:t>
      </w:r>
      <w:r w:rsidRPr="004B0CE5">
        <w:rPr>
          <w:color w:val="231F20"/>
          <w:spacing w:val="41"/>
          <w:w w:val="115"/>
          <w:lang w:val="ru-RU"/>
        </w:rPr>
        <w:t xml:space="preserve"> </w:t>
      </w:r>
      <w:r w:rsidRPr="004B0CE5">
        <w:rPr>
          <w:color w:val="231F20"/>
          <w:w w:val="115"/>
          <w:lang w:val="ru-RU"/>
        </w:rPr>
        <w:t>числе</w:t>
      </w:r>
      <w:r w:rsidRPr="004B0CE5">
        <w:rPr>
          <w:color w:val="231F20"/>
          <w:spacing w:val="42"/>
          <w:w w:val="115"/>
          <w:lang w:val="ru-RU"/>
        </w:rPr>
        <w:t xml:space="preserve"> </w:t>
      </w:r>
      <w:r w:rsidRPr="004B0CE5">
        <w:rPr>
          <w:color w:val="231F20"/>
          <w:w w:val="115"/>
          <w:lang w:val="ru-RU"/>
        </w:rPr>
        <w:t>в</w:t>
      </w:r>
      <w:r w:rsidRPr="004B0CE5">
        <w:rPr>
          <w:color w:val="231F20"/>
          <w:spacing w:val="41"/>
          <w:w w:val="115"/>
          <w:lang w:val="ru-RU"/>
        </w:rPr>
        <w:t xml:space="preserve"> </w:t>
      </w:r>
      <w:r w:rsidRPr="004B0CE5">
        <w:rPr>
          <w:color w:val="231F20"/>
          <w:w w:val="115"/>
          <w:lang w:val="ru-RU"/>
        </w:rPr>
        <w:t>части:</w:t>
      </w:r>
    </w:p>
    <w:p w:rsidR="006F7FCA" w:rsidRPr="00F96595" w:rsidRDefault="006F7FCA" w:rsidP="006F7FCA">
      <w:pPr>
        <w:pStyle w:val="a7"/>
        <w:numPr>
          <w:ilvl w:val="0"/>
          <w:numId w:val="151"/>
        </w:numPr>
        <w:tabs>
          <w:tab w:val="left" w:pos="631"/>
        </w:tabs>
        <w:spacing w:before="5"/>
        <w:ind w:hanging="288"/>
        <w:rPr>
          <w:sz w:val="20"/>
        </w:rPr>
      </w:pPr>
      <w:r w:rsidRPr="00F96595">
        <w:rPr>
          <w:color w:val="231F20"/>
          <w:w w:val="115"/>
          <w:sz w:val="20"/>
        </w:rPr>
        <w:t xml:space="preserve">Патриотического </w:t>
      </w:r>
      <w:r w:rsidRPr="00F96595">
        <w:rPr>
          <w:color w:val="231F20"/>
          <w:spacing w:val="20"/>
          <w:w w:val="115"/>
          <w:sz w:val="20"/>
        </w:rPr>
        <w:t xml:space="preserve"> </w:t>
      </w:r>
      <w:r w:rsidRPr="00F96595">
        <w:rPr>
          <w:color w:val="231F20"/>
          <w:w w:val="115"/>
          <w:sz w:val="20"/>
        </w:rPr>
        <w:t>воспитания:</w:t>
      </w:r>
    </w:p>
    <w:p w:rsidR="006F7FCA" w:rsidRPr="004B0CE5" w:rsidRDefault="006F7FCA" w:rsidP="006F7FCA">
      <w:pPr>
        <w:pStyle w:val="a3"/>
        <w:spacing w:before="10" w:line="249" w:lineRule="auto"/>
        <w:ind w:left="117" w:right="114"/>
        <w:rPr>
          <w:lang w:val="ru-RU"/>
        </w:rPr>
      </w:pPr>
      <w:r w:rsidRPr="004B0CE5">
        <w:rPr>
          <w:color w:val="231F20"/>
          <w:w w:val="115"/>
          <w:lang w:val="ru-RU"/>
        </w:rPr>
        <w:t>осознание</w:t>
      </w:r>
      <w:r w:rsidRPr="004B0CE5">
        <w:rPr>
          <w:color w:val="231F20"/>
          <w:spacing w:val="1"/>
          <w:w w:val="115"/>
          <w:lang w:val="ru-RU"/>
        </w:rPr>
        <w:t xml:space="preserve"> </w:t>
      </w:r>
      <w:r w:rsidRPr="004B0CE5">
        <w:rPr>
          <w:color w:val="231F20"/>
          <w:w w:val="115"/>
          <w:lang w:val="ru-RU"/>
        </w:rPr>
        <w:t>российской</w:t>
      </w:r>
      <w:r w:rsidRPr="004B0CE5">
        <w:rPr>
          <w:color w:val="231F20"/>
          <w:spacing w:val="1"/>
          <w:w w:val="115"/>
          <w:lang w:val="ru-RU"/>
        </w:rPr>
        <w:t xml:space="preserve"> </w:t>
      </w:r>
      <w:r w:rsidRPr="004B0CE5">
        <w:rPr>
          <w:color w:val="231F20"/>
          <w:w w:val="115"/>
          <w:lang w:val="ru-RU"/>
        </w:rPr>
        <w:t>гражданской</w:t>
      </w:r>
      <w:r w:rsidRPr="004B0CE5">
        <w:rPr>
          <w:color w:val="231F20"/>
          <w:spacing w:val="1"/>
          <w:w w:val="115"/>
          <w:lang w:val="ru-RU"/>
        </w:rPr>
        <w:t xml:space="preserve"> </w:t>
      </w:r>
      <w:r w:rsidRPr="004B0CE5">
        <w:rPr>
          <w:color w:val="231F20"/>
          <w:w w:val="115"/>
          <w:lang w:val="ru-RU"/>
        </w:rPr>
        <w:t>идентичности</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поликультурном</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 xml:space="preserve">многоконфессиональном </w:t>
      </w:r>
      <w:r w:rsidRPr="004B0CE5">
        <w:rPr>
          <w:color w:val="231F20"/>
          <w:spacing w:val="1"/>
          <w:w w:val="115"/>
          <w:lang w:val="ru-RU"/>
        </w:rPr>
        <w:t xml:space="preserve"> </w:t>
      </w:r>
      <w:r w:rsidRPr="004B0CE5">
        <w:rPr>
          <w:color w:val="231F20"/>
          <w:w w:val="115"/>
          <w:lang w:val="ru-RU"/>
        </w:rPr>
        <w:t xml:space="preserve">обществе; </w:t>
      </w:r>
      <w:r w:rsidRPr="004B0CE5">
        <w:rPr>
          <w:color w:val="231F20"/>
          <w:spacing w:val="1"/>
          <w:w w:val="115"/>
          <w:lang w:val="ru-RU"/>
        </w:rPr>
        <w:t xml:space="preserve"> </w:t>
      </w:r>
      <w:r w:rsidRPr="004B0CE5">
        <w:rPr>
          <w:color w:val="231F20"/>
          <w:w w:val="115"/>
          <w:lang w:val="ru-RU"/>
        </w:rPr>
        <w:t>знание</w:t>
      </w:r>
      <w:r w:rsidRPr="004B0CE5">
        <w:rPr>
          <w:color w:val="231F20"/>
          <w:spacing w:val="-55"/>
          <w:w w:val="115"/>
          <w:lang w:val="ru-RU"/>
        </w:rPr>
        <w:t xml:space="preserve"> </w:t>
      </w:r>
      <w:r w:rsidRPr="004B0CE5">
        <w:rPr>
          <w:color w:val="231F20"/>
          <w:w w:val="115"/>
          <w:lang w:val="ru-RU"/>
        </w:rPr>
        <w:t>Гимна</w:t>
      </w:r>
      <w:r w:rsidRPr="004B0CE5">
        <w:rPr>
          <w:color w:val="231F20"/>
          <w:spacing w:val="1"/>
          <w:w w:val="115"/>
          <w:lang w:val="ru-RU"/>
        </w:rPr>
        <w:t xml:space="preserve"> </w:t>
      </w:r>
      <w:r w:rsidRPr="004B0CE5">
        <w:rPr>
          <w:color w:val="231F20"/>
          <w:w w:val="115"/>
          <w:lang w:val="ru-RU"/>
        </w:rPr>
        <w:t>России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традиций</w:t>
      </w:r>
      <w:r w:rsidRPr="004B0CE5">
        <w:rPr>
          <w:color w:val="231F20"/>
          <w:spacing w:val="1"/>
          <w:w w:val="115"/>
          <w:lang w:val="ru-RU"/>
        </w:rPr>
        <w:t xml:space="preserve"> </w:t>
      </w:r>
      <w:r w:rsidRPr="004B0CE5">
        <w:rPr>
          <w:color w:val="231F20"/>
          <w:w w:val="115"/>
          <w:lang w:val="ru-RU"/>
        </w:rPr>
        <w:t>его</w:t>
      </w:r>
      <w:r w:rsidRPr="004B0CE5">
        <w:rPr>
          <w:color w:val="231F20"/>
          <w:spacing w:val="1"/>
          <w:w w:val="115"/>
          <w:lang w:val="ru-RU"/>
        </w:rPr>
        <w:t xml:space="preserve"> </w:t>
      </w:r>
      <w:r w:rsidRPr="004B0CE5">
        <w:rPr>
          <w:color w:val="231F20"/>
          <w:w w:val="115"/>
          <w:lang w:val="ru-RU"/>
        </w:rPr>
        <w:t>исполнения,</w:t>
      </w:r>
      <w:r w:rsidRPr="004B0CE5">
        <w:rPr>
          <w:color w:val="231F20"/>
          <w:spacing w:val="1"/>
          <w:w w:val="115"/>
          <w:lang w:val="ru-RU"/>
        </w:rPr>
        <w:t xml:space="preserve"> </w:t>
      </w:r>
      <w:r w:rsidRPr="004B0CE5">
        <w:rPr>
          <w:color w:val="231F20"/>
          <w:w w:val="115"/>
          <w:lang w:val="ru-RU"/>
        </w:rPr>
        <w:t>уважение</w:t>
      </w:r>
      <w:r w:rsidRPr="004B0CE5">
        <w:rPr>
          <w:color w:val="231F20"/>
          <w:spacing w:val="1"/>
          <w:w w:val="115"/>
          <w:lang w:val="ru-RU"/>
        </w:rPr>
        <w:t xml:space="preserve"> </w:t>
      </w:r>
      <w:r w:rsidRPr="004B0CE5">
        <w:rPr>
          <w:color w:val="231F20"/>
          <w:w w:val="115"/>
          <w:lang w:val="ru-RU"/>
        </w:rPr>
        <w:t>музыкальных</w:t>
      </w:r>
      <w:r w:rsidRPr="004B0CE5">
        <w:rPr>
          <w:color w:val="231F20"/>
          <w:spacing w:val="1"/>
          <w:w w:val="115"/>
          <w:lang w:val="ru-RU"/>
        </w:rPr>
        <w:t xml:space="preserve"> </w:t>
      </w:r>
      <w:r w:rsidRPr="004B0CE5">
        <w:rPr>
          <w:color w:val="231F20"/>
          <w:w w:val="115"/>
          <w:lang w:val="ru-RU"/>
        </w:rPr>
        <w:t>символов</w:t>
      </w:r>
      <w:r w:rsidRPr="004B0CE5">
        <w:rPr>
          <w:color w:val="231F20"/>
          <w:spacing w:val="1"/>
          <w:w w:val="115"/>
          <w:lang w:val="ru-RU"/>
        </w:rPr>
        <w:t xml:space="preserve"> </w:t>
      </w:r>
      <w:r w:rsidRPr="004B0CE5">
        <w:rPr>
          <w:color w:val="231F20"/>
          <w:w w:val="115"/>
          <w:lang w:val="ru-RU"/>
        </w:rPr>
        <w:t>республик</w:t>
      </w:r>
      <w:r w:rsidRPr="004B0CE5">
        <w:rPr>
          <w:color w:val="231F20"/>
          <w:spacing w:val="1"/>
          <w:w w:val="115"/>
          <w:lang w:val="ru-RU"/>
        </w:rPr>
        <w:t xml:space="preserve"> </w:t>
      </w:r>
      <w:r w:rsidRPr="004B0CE5">
        <w:rPr>
          <w:color w:val="231F20"/>
          <w:w w:val="115"/>
          <w:lang w:val="ru-RU"/>
        </w:rPr>
        <w:t>Российской  Федерации  и  других</w:t>
      </w:r>
      <w:r w:rsidRPr="004B0CE5">
        <w:rPr>
          <w:color w:val="231F20"/>
          <w:spacing w:val="1"/>
          <w:w w:val="115"/>
          <w:lang w:val="ru-RU"/>
        </w:rPr>
        <w:t xml:space="preserve"> </w:t>
      </w:r>
      <w:r w:rsidRPr="004B0CE5">
        <w:rPr>
          <w:color w:val="231F20"/>
          <w:w w:val="115"/>
          <w:lang w:val="ru-RU"/>
        </w:rPr>
        <w:t>стран</w:t>
      </w:r>
      <w:r w:rsidRPr="004B0CE5">
        <w:rPr>
          <w:color w:val="231F20"/>
          <w:spacing w:val="1"/>
          <w:w w:val="115"/>
          <w:lang w:val="ru-RU"/>
        </w:rPr>
        <w:t xml:space="preserve"> </w:t>
      </w:r>
      <w:r w:rsidRPr="004B0CE5">
        <w:rPr>
          <w:color w:val="231F20"/>
          <w:w w:val="115"/>
          <w:lang w:val="ru-RU"/>
        </w:rPr>
        <w:t>мира;</w:t>
      </w:r>
      <w:r w:rsidRPr="004B0CE5">
        <w:rPr>
          <w:color w:val="231F20"/>
          <w:spacing w:val="1"/>
          <w:w w:val="115"/>
          <w:lang w:val="ru-RU"/>
        </w:rPr>
        <w:t xml:space="preserve"> </w:t>
      </w:r>
      <w:r w:rsidRPr="004B0CE5">
        <w:rPr>
          <w:color w:val="231F20"/>
          <w:w w:val="115"/>
          <w:lang w:val="ru-RU"/>
        </w:rPr>
        <w:t>проявление</w:t>
      </w:r>
      <w:r w:rsidRPr="004B0CE5">
        <w:rPr>
          <w:color w:val="231F20"/>
          <w:spacing w:val="1"/>
          <w:w w:val="115"/>
          <w:lang w:val="ru-RU"/>
        </w:rPr>
        <w:t xml:space="preserve"> </w:t>
      </w:r>
      <w:r w:rsidRPr="004B0CE5">
        <w:rPr>
          <w:color w:val="231F20"/>
          <w:w w:val="115"/>
          <w:lang w:val="ru-RU"/>
        </w:rPr>
        <w:t>интереса</w:t>
      </w:r>
      <w:r w:rsidRPr="004B0CE5">
        <w:rPr>
          <w:color w:val="231F20"/>
          <w:spacing w:val="1"/>
          <w:w w:val="115"/>
          <w:lang w:val="ru-RU"/>
        </w:rPr>
        <w:t xml:space="preserve"> </w:t>
      </w:r>
      <w:r w:rsidRPr="004B0CE5">
        <w:rPr>
          <w:color w:val="231F20"/>
          <w:w w:val="115"/>
          <w:lang w:val="ru-RU"/>
        </w:rPr>
        <w:t>к</w:t>
      </w:r>
      <w:r w:rsidRPr="004B0CE5">
        <w:rPr>
          <w:color w:val="231F20"/>
          <w:spacing w:val="1"/>
          <w:w w:val="115"/>
          <w:lang w:val="ru-RU"/>
        </w:rPr>
        <w:t xml:space="preserve"> </w:t>
      </w:r>
      <w:r w:rsidRPr="004B0CE5">
        <w:rPr>
          <w:color w:val="231F20"/>
          <w:w w:val="115"/>
          <w:lang w:val="ru-RU"/>
        </w:rPr>
        <w:t>освоению  музыкальных</w:t>
      </w:r>
      <w:r w:rsidRPr="004B0CE5">
        <w:rPr>
          <w:color w:val="231F20"/>
          <w:spacing w:val="1"/>
          <w:w w:val="115"/>
          <w:lang w:val="ru-RU"/>
        </w:rPr>
        <w:t xml:space="preserve"> </w:t>
      </w:r>
      <w:r w:rsidRPr="004B0CE5">
        <w:rPr>
          <w:color w:val="231F20"/>
          <w:w w:val="115"/>
          <w:lang w:val="ru-RU"/>
        </w:rPr>
        <w:t>традиций</w:t>
      </w:r>
      <w:r w:rsidRPr="004B0CE5">
        <w:rPr>
          <w:color w:val="231F20"/>
          <w:spacing w:val="1"/>
          <w:w w:val="115"/>
          <w:lang w:val="ru-RU"/>
        </w:rPr>
        <w:t xml:space="preserve"> </w:t>
      </w:r>
      <w:r w:rsidRPr="004B0CE5">
        <w:rPr>
          <w:color w:val="231F20"/>
          <w:w w:val="115"/>
          <w:lang w:val="ru-RU"/>
        </w:rPr>
        <w:t>своего</w:t>
      </w:r>
      <w:r w:rsidRPr="004B0CE5">
        <w:rPr>
          <w:color w:val="231F20"/>
          <w:spacing w:val="1"/>
          <w:w w:val="115"/>
          <w:lang w:val="ru-RU"/>
        </w:rPr>
        <w:t xml:space="preserve"> </w:t>
      </w:r>
      <w:r w:rsidRPr="004B0CE5">
        <w:rPr>
          <w:color w:val="231F20"/>
          <w:w w:val="115"/>
          <w:lang w:val="ru-RU"/>
        </w:rPr>
        <w:t>края,</w:t>
      </w:r>
      <w:r w:rsidRPr="004B0CE5">
        <w:rPr>
          <w:color w:val="231F20"/>
          <w:spacing w:val="1"/>
          <w:w w:val="115"/>
          <w:lang w:val="ru-RU"/>
        </w:rPr>
        <w:t xml:space="preserve"> </w:t>
      </w:r>
      <w:r w:rsidRPr="004B0CE5">
        <w:rPr>
          <w:color w:val="231F20"/>
          <w:w w:val="115"/>
          <w:lang w:val="ru-RU"/>
        </w:rPr>
        <w:t>музыкальной</w:t>
      </w:r>
      <w:r w:rsidRPr="004B0CE5">
        <w:rPr>
          <w:color w:val="231F20"/>
          <w:spacing w:val="1"/>
          <w:w w:val="115"/>
          <w:lang w:val="ru-RU"/>
        </w:rPr>
        <w:t xml:space="preserve"> </w:t>
      </w:r>
      <w:r w:rsidRPr="004B0CE5">
        <w:rPr>
          <w:color w:val="231F20"/>
          <w:w w:val="115"/>
          <w:lang w:val="ru-RU"/>
        </w:rPr>
        <w:t>культуры</w:t>
      </w:r>
      <w:r w:rsidRPr="004B0CE5">
        <w:rPr>
          <w:color w:val="231F20"/>
          <w:spacing w:val="1"/>
          <w:w w:val="115"/>
          <w:lang w:val="ru-RU"/>
        </w:rPr>
        <w:t xml:space="preserve"> </w:t>
      </w:r>
      <w:r w:rsidRPr="004B0CE5">
        <w:rPr>
          <w:color w:val="231F20"/>
          <w:w w:val="115"/>
          <w:lang w:val="ru-RU"/>
        </w:rPr>
        <w:t>народов</w:t>
      </w:r>
      <w:r w:rsidRPr="004B0CE5">
        <w:rPr>
          <w:color w:val="231F20"/>
          <w:spacing w:val="1"/>
          <w:w w:val="115"/>
          <w:lang w:val="ru-RU"/>
        </w:rPr>
        <w:t xml:space="preserve"> </w:t>
      </w:r>
      <w:r w:rsidRPr="004B0CE5">
        <w:rPr>
          <w:color w:val="231F20"/>
          <w:w w:val="115"/>
          <w:lang w:val="ru-RU"/>
        </w:rPr>
        <w:t>России;</w:t>
      </w:r>
      <w:r w:rsidRPr="004B0CE5">
        <w:rPr>
          <w:color w:val="231F20"/>
          <w:spacing w:val="1"/>
          <w:w w:val="115"/>
          <w:lang w:val="ru-RU"/>
        </w:rPr>
        <w:t xml:space="preserve"> </w:t>
      </w:r>
      <w:r w:rsidRPr="004B0CE5">
        <w:rPr>
          <w:color w:val="231F20"/>
          <w:w w:val="115"/>
          <w:lang w:val="ru-RU"/>
        </w:rPr>
        <w:t>знание</w:t>
      </w:r>
      <w:r w:rsidRPr="004B0CE5">
        <w:rPr>
          <w:color w:val="231F20"/>
          <w:spacing w:val="1"/>
          <w:w w:val="115"/>
          <w:lang w:val="ru-RU"/>
        </w:rPr>
        <w:t xml:space="preserve"> </w:t>
      </w:r>
      <w:r w:rsidRPr="004B0CE5">
        <w:rPr>
          <w:color w:val="231F20"/>
          <w:w w:val="115"/>
          <w:lang w:val="ru-RU"/>
        </w:rPr>
        <w:t>достижений</w:t>
      </w:r>
      <w:r w:rsidRPr="004B0CE5">
        <w:rPr>
          <w:color w:val="231F20"/>
          <w:spacing w:val="1"/>
          <w:w w:val="115"/>
          <w:lang w:val="ru-RU"/>
        </w:rPr>
        <w:t xml:space="preserve"> </w:t>
      </w:r>
      <w:r w:rsidRPr="004B0CE5">
        <w:rPr>
          <w:color w:val="231F20"/>
          <w:w w:val="115"/>
          <w:lang w:val="ru-RU"/>
        </w:rPr>
        <w:t>отечественных</w:t>
      </w:r>
      <w:r w:rsidRPr="004B0CE5">
        <w:rPr>
          <w:color w:val="231F20"/>
          <w:spacing w:val="1"/>
          <w:w w:val="115"/>
          <w:lang w:val="ru-RU"/>
        </w:rPr>
        <w:t xml:space="preserve"> </w:t>
      </w:r>
      <w:r w:rsidRPr="004B0CE5">
        <w:rPr>
          <w:color w:val="231F20"/>
          <w:w w:val="115"/>
          <w:lang w:val="ru-RU"/>
        </w:rPr>
        <w:t>музыкантов,</w:t>
      </w:r>
      <w:r w:rsidRPr="004B0CE5">
        <w:rPr>
          <w:color w:val="231F20"/>
          <w:spacing w:val="1"/>
          <w:w w:val="115"/>
          <w:lang w:val="ru-RU"/>
        </w:rPr>
        <w:t xml:space="preserve"> </w:t>
      </w:r>
      <w:r w:rsidRPr="004B0CE5">
        <w:rPr>
          <w:color w:val="231F20"/>
          <w:w w:val="115"/>
          <w:lang w:val="ru-RU"/>
        </w:rPr>
        <w:t>их</w:t>
      </w:r>
      <w:r w:rsidRPr="004B0CE5">
        <w:rPr>
          <w:color w:val="231F20"/>
          <w:spacing w:val="1"/>
          <w:w w:val="115"/>
          <w:lang w:val="ru-RU"/>
        </w:rPr>
        <w:t xml:space="preserve"> </w:t>
      </w:r>
      <w:r w:rsidRPr="004B0CE5">
        <w:rPr>
          <w:color w:val="231F20"/>
          <w:w w:val="115"/>
          <w:lang w:val="ru-RU"/>
        </w:rPr>
        <w:t>вклада</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мировую</w:t>
      </w:r>
      <w:r w:rsidRPr="004B0CE5">
        <w:rPr>
          <w:color w:val="231F20"/>
          <w:spacing w:val="1"/>
          <w:w w:val="115"/>
          <w:lang w:val="ru-RU"/>
        </w:rPr>
        <w:t xml:space="preserve"> </w:t>
      </w:r>
      <w:r w:rsidRPr="004B0CE5">
        <w:rPr>
          <w:color w:val="231F20"/>
          <w:w w:val="115"/>
          <w:lang w:val="ru-RU"/>
        </w:rPr>
        <w:t>музыкальную</w:t>
      </w:r>
      <w:r w:rsidRPr="004B0CE5">
        <w:rPr>
          <w:color w:val="231F20"/>
          <w:spacing w:val="1"/>
          <w:w w:val="115"/>
          <w:lang w:val="ru-RU"/>
        </w:rPr>
        <w:t xml:space="preserve"> </w:t>
      </w:r>
      <w:r w:rsidRPr="004B0CE5">
        <w:rPr>
          <w:color w:val="231F20"/>
          <w:w w:val="115"/>
          <w:lang w:val="ru-RU"/>
        </w:rPr>
        <w:t>культуру;</w:t>
      </w:r>
      <w:r w:rsidRPr="004B0CE5">
        <w:rPr>
          <w:color w:val="231F20"/>
          <w:spacing w:val="1"/>
          <w:w w:val="115"/>
          <w:lang w:val="ru-RU"/>
        </w:rPr>
        <w:t xml:space="preserve"> </w:t>
      </w:r>
      <w:r w:rsidRPr="004B0CE5">
        <w:rPr>
          <w:color w:val="231F20"/>
          <w:w w:val="115"/>
          <w:lang w:val="ru-RU"/>
        </w:rPr>
        <w:t>интерес  к  изучению</w:t>
      </w:r>
      <w:r w:rsidRPr="004B0CE5">
        <w:rPr>
          <w:color w:val="231F20"/>
          <w:spacing w:val="1"/>
          <w:w w:val="115"/>
          <w:lang w:val="ru-RU"/>
        </w:rPr>
        <w:t xml:space="preserve"> </w:t>
      </w:r>
      <w:r w:rsidRPr="004B0CE5">
        <w:rPr>
          <w:color w:val="231F20"/>
          <w:w w:val="115"/>
          <w:lang w:val="ru-RU"/>
        </w:rPr>
        <w:t>истории</w:t>
      </w:r>
      <w:r w:rsidRPr="004B0CE5">
        <w:rPr>
          <w:color w:val="231F20"/>
          <w:spacing w:val="1"/>
          <w:w w:val="115"/>
          <w:lang w:val="ru-RU"/>
        </w:rPr>
        <w:t xml:space="preserve"> </w:t>
      </w:r>
      <w:r w:rsidRPr="004B0CE5">
        <w:rPr>
          <w:color w:val="231F20"/>
          <w:w w:val="115"/>
          <w:lang w:val="ru-RU"/>
        </w:rPr>
        <w:t>отечественной</w:t>
      </w:r>
      <w:r w:rsidRPr="004B0CE5">
        <w:rPr>
          <w:color w:val="231F20"/>
          <w:spacing w:val="1"/>
          <w:w w:val="115"/>
          <w:lang w:val="ru-RU"/>
        </w:rPr>
        <w:t xml:space="preserve"> </w:t>
      </w:r>
      <w:r w:rsidRPr="004B0CE5">
        <w:rPr>
          <w:color w:val="231F20"/>
          <w:w w:val="115"/>
          <w:lang w:val="ru-RU"/>
        </w:rPr>
        <w:t>музыкальной</w:t>
      </w:r>
      <w:r w:rsidRPr="004B0CE5">
        <w:rPr>
          <w:color w:val="231F20"/>
          <w:spacing w:val="1"/>
          <w:w w:val="115"/>
          <w:lang w:val="ru-RU"/>
        </w:rPr>
        <w:t xml:space="preserve"> </w:t>
      </w:r>
      <w:r w:rsidRPr="004B0CE5">
        <w:rPr>
          <w:color w:val="231F20"/>
          <w:w w:val="115"/>
          <w:lang w:val="ru-RU"/>
        </w:rPr>
        <w:t>культуры;</w:t>
      </w:r>
      <w:r w:rsidRPr="004B0CE5">
        <w:rPr>
          <w:color w:val="231F20"/>
          <w:spacing w:val="1"/>
          <w:w w:val="115"/>
          <w:lang w:val="ru-RU"/>
        </w:rPr>
        <w:t xml:space="preserve"> </w:t>
      </w:r>
      <w:r w:rsidRPr="004B0CE5">
        <w:rPr>
          <w:color w:val="231F20"/>
          <w:w w:val="115"/>
          <w:lang w:val="ru-RU"/>
        </w:rPr>
        <w:t>стремление</w:t>
      </w:r>
      <w:r w:rsidRPr="004B0CE5">
        <w:rPr>
          <w:color w:val="231F20"/>
          <w:spacing w:val="1"/>
          <w:w w:val="115"/>
          <w:lang w:val="ru-RU"/>
        </w:rPr>
        <w:t xml:space="preserve"> </w:t>
      </w:r>
      <w:r w:rsidRPr="004B0CE5">
        <w:rPr>
          <w:color w:val="231F20"/>
          <w:w w:val="115"/>
          <w:lang w:val="ru-RU"/>
        </w:rPr>
        <w:t>развивать</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сохранять</w:t>
      </w:r>
      <w:r w:rsidRPr="004B0CE5">
        <w:rPr>
          <w:color w:val="231F20"/>
          <w:spacing w:val="1"/>
          <w:w w:val="115"/>
          <w:lang w:val="ru-RU"/>
        </w:rPr>
        <w:t xml:space="preserve"> </w:t>
      </w:r>
      <w:r w:rsidRPr="004B0CE5">
        <w:rPr>
          <w:color w:val="231F20"/>
          <w:w w:val="115"/>
          <w:lang w:val="ru-RU"/>
        </w:rPr>
        <w:t>музыкальную</w:t>
      </w:r>
      <w:r w:rsidRPr="004B0CE5">
        <w:rPr>
          <w:color w:val="231F20"/>
          <w:spacing w:val="1"/>
          <w:w w:val="115"/>
          <w:lang w:val="ru-RU"/>
        </w:rPr>
        <w:t xml:space="preserve"> </w:t>
      </w:r>
      <w:r w:rsidRPr="004B0CE5">
        <w:rPr>
          <w:color w:val="231F20"/>
          <w:w w:val="115"/>
          <w:lang w:val="ru-RU"/>
        </w:rPr>
        <w:t>культуру</w:t>
      </w:r>
      <w:r w:rsidRPr="004B0CE5">
        <w:rPr>
          <w:color w:val="231F20"/>
          <w:spacing w:val="1"/>
          <w:w w:val="115"/>
          <w:lang w:val="ru-RU"/>
        </w:rPr>
        <w:t xml:space="preserve"> </w:t>
      </w:r>
      <w:r w:rsidRPr="004B0CE5">
        <w:rPr>
          <w:color w:val="231F20"/>
          <w:w w:val="115"/>
          <w:lang w:val="ru-RU"/>
        </w:rPr>
        <w:t>своей</w:t>
      </w:r>
      <w:r w:rsidRPr="004B0CE5">
        <w:rPr>
          <w:color w:val="231F20"/>
          <w:spacing w:val="1"/>
          <w:w w:val="115"/>
          <w:lang w:val="ru-RU"/>
        </w:rPr>
        <w:t xml:space="preserve"> </w:t>
      </w:r>
      <w:r w:rsidRPr="004B0CE5">
        <w:rPr>
          <w:color w:val="231F20"/>
          <w:w w:val="115"/>
          <w:lang w:val="ru-RU"/>
        </w:rPr>
        <w:t>страны,</w:t>
      </w:r>
      <w:r w:rsidRPr="004B0CE5">
        <w:rPr>
          <w:color w:val="231F20"/>
          <w:spacing w:val="40"/>
          <w:w w:val="115"/>
          <w:lang w:val="ru-RU"/>
        </w:rPr>
        <w:t xml:space="preserve"> </w:t>
      </w:r>
      <w:r w:rsidRPr="004B0CE5">
        <w:rPr>
          <w:color w:val="231F20"/>
          <w:w w:val="115"/>
          <w:lang w:val="ru-RU"/>
        </w:rPr>
        <w:t>своего</w:t>
      </w:r>
      <w:r w:rsidRPr="004B0CE5">
        <w:rPr>
          <w:color w:val="231F20"/>
          <w:spacing w:val="40"/>
          <w:w w:val="115"/>
          <w:lang w:val="ru-RU"/>
        </w:rPr>
        <w:t xml:space="preserve"> </w:t>
      </w:r>
      <w:r w:rsidRPr="004B0CE5">
        <w:rPr>
          <w:color w:val="231F20"/>
          <w:w w:val="115"/>
          <w:lang w:val="ru-RU"/>
        </w:rPr>
        <w:t>края.</w:t>
      </w:r>
    </w:p>
    <w:p w:rsidR="006F7FCA" w:rsidRPr="00F96595" w:rsidRDefault="006F7FCA" w:rsidP="006F7FCA">
      <w:pPr>
        <w:pStyle w:val="a7"/>
        <w:numPr>
          <w:ilvl w:val="0"/>
          <w:numId w:val="151"/>
        </w:numPr>
        <w:tabs>
          <w:tab w:val="left" w:pos="631"/>
        </w:tabs>
        <w:spacing w:before="9"/>
        <w:ind w:hanging="288"/>
        <w:rPr>
          <w:sz w:val="20"/>
        </w:rPr>
      </w:pPr>
      <w:r w:rsidRPr="00F96595">
        <w:rPr>
          <w:color w:val="231F20"/>
          <w:w w:val="120"/>
          <w:sz w:val="20"/>
        </w:rPr>
        <w:t>Гражданского</w:t>
      </w:r>
      <w:r w:rsidRPr="00F96595">
        <w:rPr>
          <w:color w:val="231F20"/>
          <w:spacing w:val="9"/>
          <w:w w:val="120"/>
          <w:sz w:val="20"/>
        </w:rPr>
        <w:t xml:space="preserve"> </w:t>
      </w:r>
      <w:r w:rsidRPr="00F96595">
        <w:rPr>
          <w:color w:val="231F20"/>
          <w:w w:val="120"/>
          <w:sz w:val="20"/>
        </w:rPr>
        <w:t>воспитания:</w:t>
      </w:r>
    </w:p>
    <w:p w:rsidR="006F7FCA" w:rsidRPr="00C96DDA" w:rsidRDefault="006F7FCA" w:rsidP="00C96DDA">
      <w:pPr>
        <w:pStyle w:val="a3"/>
        <w:spacing w:before="10" w:line="249" w:lineRule="auto"/>
        <w:ind w:left="116" w:right="114"/>
        <w:rPr>
          <w:sz w:val="18"/>
          <w:lang w:val="ru-RU"/>
        </w:rPr>
      </w:pPr>
      <w:r w:rsidRPr="004B0CE5">
        <w:rPr>
          <w:color w:val="231F20"/>
          <w:w w:val="120"/>
          <w:lang w:val="ru-RU"/>
        </w:rPr>
        <w:t>готовность к выполнению обязанностей гражданина и реализации его прав, уважение прав, свобод и законных интересов других людей; осознание комплекса идей и моделей</w:t>
      </w:r>
      <w:r w:rsidRPr="004B0CE5">
        <w:rPr>
          <w:color w:val="231F20"/>
          <w:spacing w:val="1"/>
          <w:w w:val="120"/>
          <w:lang w:val="ru-RU"/>
        </w:rPr>
        <w:t xml:space="preserve"> </w:t>
      </w:r>
      <w:r w:rsidRPr="004B0CE5">
        <w:rPr>
          <w:color w:val="231F20"/>
          <w:w w:val="120"/>
          <w:lang w:val="ru-RU"/>
        </w:rPr>
        <w:t>поведения,</w:t>
      </w:r>
      <w:r w:rsidRPr="004B0CE5">
        <w:rPr>
          <w:color w:val="231F20"/>
          <w:spacing w:val="1"/>
          <w:w w:val="120"/>
          <w:lang w:val="ru-RU"/>
        </w:rPr>
        <w:t xml:space="preserve"> </w:t>
      </w:r>
      <w:r w:rsidRPr="004B0CE5">
        <w:rPr>
          <w:color w:val="231F20"/>
          <w:w w:val="120"/>
          <w:lang w:val="ru-RU"/>
        </w:rPr>
        <w:t>отражённых</w:t>
      </w:r>
      <w:r w:rsidRPr="004B0CE5">
        <w:rPr>
          <w:color w:val="231F20"/>
          <w:spacing w:val="1"/>
          <w:w w:val="120"/>
          <w:lang w:val="ru-RU"/>
        </w:rPr>
        <w:t xml:space="preserve"> </w:t>
      </w:r>
      <w:r w:rsidRPr="004B0CE5">
        <w:rPr>
          <w:color w:val="231F20"/>
          <w:w w:val="120"/>
          <w:lang w:val="ru-RU"/>
        </w:rPr>
        <w:t>в</w:t>
      </w:r>
      <w:r w:rsidRPr="004B0CE5">
        <w:rPr>
          <w:color w:val="231F20"/>
          <w:spacing w:val="1"/>
          <w:w w:val="120"/>
          <w:lang w:val="ru-RU"/>
        </w:rPr>
        <w:t xml:space="preserve"> </w:t>
      </w:r>
      <w:r w:rsidRPr="004B0CE5">
        <w:rPr>
          <w:color w:val="231F20"/>
          <w:w w:val="120"/>
          <w:lang w:val="ru-RU"/>
        </w:rPr>
        <w:t>лучших</w:t>
      </w:r>
      <w:r w:rsidRPr="004B0CE5">
        <w:rPr>
          <w:color w:val="231F20"/>
          <w:spacing w:val="1"/>
          <w:w w:val="120"/>
          <w:lang w:val="ru-RU"/>
        </w:rPr>
        <w:t xml:space="preserve"> </w:t>
      </w:r>
      <w:r w:rsidRPr="004B0CE5">
        <w:rPr>
          <w:color w:val="231F20"/>
          <w:w w:val="120"/>
          <w:lang w:val="ru-RU"/>
        </w:rPr>
        <w:t>произведениях</w:t>
      </w:r>
      <w:r w:rsidRPr="004B0CE5">
        <w:rPr>
          <w:color w:val="231F20"/>
          <w:spacing w:val="1"/>
          <w:w w:val="120"/>
          <w:lang w:val="ru-RU"/>
        </w:rPr>
        <w:t xml:space="preserve"> </w:t>
      </w:r>
      <w:r w:rsidRPr="004B0CE5">
        <w:rPr>
          <w:color w:val="231F20"/>
          <w:w w:val="120"/>
          <w:lang w:val="ru-RU"/>
        </w:rPr>
        <w:t>мировой</w:t>
      </w:r>
      <w:r w:rsidRPr="004B0CE5">
        <w:rPr>
          <w:color w:val="231F20"/>
          <w:spacing w:val="-57"/>
          <w:w w:val="120"/>
          <w:lang w:val="ru-RU"/>
        </w:rPr>
        <w:t xml:space="preserve"> </w:t>
      </w:r>
      <w:r w:rsidRPr="004B0CE5">
        <w:rPr>
          <w:color w:val="231F20"/>
          <w:w w:val="120"/>
          <w:lang w:val="ru-RU"/>
        </w:rPr>
        <w:t>музыкальной</w:t>
      </w:r>
      <w:r w:rsidRPr="004B0CE5">
        <w:rPr>
          <w:color w:val="231F20"/>
          <w:spacing w:val="23"/>
          <w:w w:val="120"/>
          <w:lang w:val="ru-RU"/>
        </w:rPr>
        <w:t xml:space="preserve"> </w:t>
      </w:r>
      <w:r w:rsidRPr="004B0CE5">
        <w:rPr>
          <w:color w:val="231F20"/>
          <w:w w:val="120"/>
          <w:lang w:val="ru-RU"/>
        </w:rPr>
        <w:t>классики,</w:t>
      </w:r>
      <w:r w:rsidRPr="004B0CE5">
        <w:rPr>
          <w:color w:val="231F20"/>
          <w:spacing w:val="24"/>
          <w:w w:val="120"/>
          <w:lang w:val="ru-RU"/>
        </w:rPr>
        <w:t xml:space="preserve"> </w:t>
      </w:r>
      <w:r w:rsidRPr="004B0CE5">
        <w:rPr>
          <w:color w:val="231F20"/>
          <w:w w:val="120"/>
          <w:lang w:val="ru-RU"/>
        </w:rPr>
        <w:t>готовность</w:t>
      </w:r>
      <w:r w:rsidRPr="004B0CE5">
        <w:rPr>
          <w:color w:val="231F20"/>
          <w:spacing w:val="24"/>
          <w:w w:val="120"/>
          <w:lang w:val="ru-RU"/>
        </w:rPr>
        <w:t xml:space="preserve"> </w:t>
      </w:r>
      <w:r w:rsidRPr="004B0CE5">
        <w:rPr>
          <w:color w:val="231F20"/>
          <w:w w:val="120"/>
          <w:lang w:val="ru-RU"/>
        </w:rPr>
        <w:t>поступать</w:t>
      </w:r>
      <w:r w:rsidRPr="004B0CE5">
        <w:rPr>
          <w:color w:val="231F20"/>
          <w:spacing w:val="23"/>
          <w:w w:val="120"/>
          <w:lang w:val="ru-RU"/>
        </w:rPr>
        <w:t xml:space="preserve"> </w:t>
      </w:r>
      <w:r w:rsidRPr="004B0CE5">
        <w:rPr>
          <w:color w:val="231F20"/>
          <w:w w:val="120"/>
          <w:lang w:val="ru-RU"/>
        </w:rPr>
        <w:t>в</w:t>
      </w:r>
      <w:r w:rsidRPr="004B0CE5">
        <w:rPr>
          <w:color w:val="231F20"/>
          <w:spacing w:val="24"/>
          <w:w w:val="120"/>
          <w:lang w:val="ru-RU"/>
        </w:rPr>
        <w:t xml:space="preserve"> </w:t>
      </w:r>
      <w:r w:rsidRPr="004B0CE5">
        <w:rPr>
          <w:color w:val="231F20"/>
          <w:w w:val="120"/>
          <w:lang w:val="ru-RU"/>
        </w:rPr>
        <w:t>своей</w:t>
      </w:r>
      <w:r w:rsidRPr="004B0CE5">
        <w:rPr>
          <w:color w:val="231F20"/>
          <w:spacing w:val="24"/>
          <w:w w:val="120"/>
          <w:lang w:val="ru-RU"/>
        </w:rPr>
        <w:t xml:space="preserve"> </w:t>
      </w:r>
      <w:r w:rsidRPr="004B0CE5">
        <w:rPr>
          <w:color w:val="231F20"/>
          <w:w w:val="120"/>
          <w:lang w:val="ru-RU"/>
        </w:rPr>
        <w:t>жизни</w:t>
      </w:r>
      <w:r w:rsidRPr="004B0CE5">
        <w:rPr>
          <w:color w:val="231F20"/>
          <w:spacing w:val="-58"/>
          <w:w w:val="120"/>
          <w:lang w:val="ru-RU"/>
        </w:rPr>
        <w:t xml:space="preserve"> </w:t>
      </w:r>
      <w:r w:rsidRPr="004B0CE5">
        <w:rPr>
          <w:color w:val="231F20"/>
          <w:w w:val="120"/>
          <w:lang w:val="ru-RU"/>
        </w:rPr>
        <w:t>в соответствии с эталонами нравственного самоопределения,</w:t>
      </w:r>
      <w:r w:rsidRPr="004B0CE5">
        <w:rPr>
          <w:color w:val="231F20"/>
          <w:spacing w:val="1"/>
          <w:w w:val="120"/>
          <w:lang w:val="ru-RU"/>
        </w:rPr>
        <w:t xml:space="preserve"> </w:t>
      </w:r>
      <w:r w:rsidRPr="004B0CE5">
        <w:rPr>
          <w:color w:val="231F20"/>
          <w:w w:val="120"/>
          <w:lang w:val="ru-RU"/>
        </w:rPr>
        <w:t>отражёнными в них; активное участие в музыкально-культурной жизни семьи, образовательной организации, местного</w:t>
      </w:r>
      <w:r w:rsidRPr="004B0CE5">
        <w:rPr>
          <w:color w:val="231F20"/>
          <w:spacing w:val="54"/>
          <w:w w:val="120"/>
          <w:lang w:val="ru-RU"/>
        </w:rPr>
        <w:t xml:space="preserve"> </w:t>
      </w:r>
      <w:r w:rsidRPr="004B0CE5">
        <w:rPr>
          <w:color w:val="231F20"/>
          <w:w w:val="120"/>
          <w:lang w:val="ru-RU"/>
        </w:rPr>
        <w:t>сообщества,</w:t>
      </w:r>
      <w:r w:rsidRPr="004B0CE5">
        <w:rPr>
          <w:color w:val="231F20"/>
          <w:spacing w:val="54"/>
          <w:w w:val="120"/>
          <w:lang w:val="ru-RU"/>
        </w:rPr>
        <w:t xml:space="preserve"> </w:t>
      </w:r>
      <w:r w:rsidRPr="004B0CE5">
        <w:rPr>
          <w:color w:val="231F20"/>
          <w:w w:val="120"/>
          <w:lang w:val="ru-RU"/>
        </w:rPr>
        <w:t>родного</w:t>
      </w:r>
      <w:r w:rsidRPr="004B0CE5">
        <w:rPr>
          <w:color w:val="231F20"/>
          <w:spacing w:val="54"/>
          <w:w w:val="120"/>
          <w:lang w:val="ru-RU"/>
        </w:rPr>
        <w:t xml:space="preserve"> </w:t>
      </w:r>
      <w:r w:rsidRPr="004B0CE5">
        <w:rPr>
          <w:color w:val="231F20"/>
          <w:w w:val="120"/>
          <w:lang w:val="ru-RU"/>
        </w:rPr>
        <w:t>края,</w:t>
      </w:r>
      <w:r w:rsidRPr="004B0CE5">
        <w:rPr>
          <w:color w:val="231F20"/>
          <w:spacing w:val="54"/>
          <w:w w:val="120"/>
          <w:lang w:val="ru-RU"/>
        </w:rPr>
        <w:t xml:space="preserve"> </w:t>
      </w:r>
      <w:r w:rsidRPr="004B0CE5">
        <w:rPr>
          <w:color w:val="231F20"/>
          <w:w w:val="120"/>
          <w:lang w:val="ru-RU"/>
        </w:rPr>
        <w:t>страны,</w:t>
      </w:r>
      <w:r w:rsidRPr="004B0CE5">
        <w:rPr>
          <w:color w:val="231F20"/>
          <w:spacing w:val="54"/>
          <w:w w:val="120"/>
          <w:lang w:val="ru-RU"/>
        </w:rPr>
        <w:t xml:space="preserve"> </w:t>
      </w:r>
      <w:r w:rsidRPr="004B0CE5">
        <w:rPr>
          <w:color w:val="231F20"/>
          <w:w w:val="120"/>
          <w:lang w:val="ru-RU"/>
        </w:rPr>
        <w:t>в</w:t>
      </w:r>
      <w:r w:rsidRPr="004B0CE5">
        <w:rPr>
          <w:color w:val="231F20"/>
          <w:spacing w:val="55"/>
          <w:w w:val="120"/>
          <w:lang w:val="ru-RU"/>
        </w:rPr>
        <w:t xml:space="preserve"> </w:t>
      </w:r>
      <w:r w:rsidRPr="004B0CE5">
        <w:rPr>
          <w:color w:val="231F20"/>
          <w:w w:val="120"/>
          <w:lang w:val="ru-RU"/>
        </w:rPr>
        <w:t>том</w:t>
      </w:r>
      <w:r w:rsidRPr="004B0CE5">
        <w:rPr>
          <w:color w:val="231F20"/>
          <w:spacing w:val="54"/>
          <w:w w:val="120"/>
          <w:lang w:val="ru-RU"/>
        </w:rPr>
        <w:t xml:space="preserve"> </w:t>
      </w:r>
      <w:r w:rsidRPr="004B0CE5">
        <w:rPr>
          <w:color w:val="231F20"/>
          <w:w w:val="120"/>
          <w:lang w:val="ru-RU"/>
        </w:rPr>
        <w:t>числе</w:t>
      </w:r>
      <w:r w:rsidRPr="004B0CE5">
        <w:rPr>
          <w:color w:val="231F20"/>
          <w:spacing w:val="54"/>
          <w:w w:val="120"/>
          <w:lang w:val="ru-RU"/>
        </w:rPr>
        <w:t xml:space="preserve"> </w:t>
      </w:r>
      <w:r w:rsidRPr="004B0CE5">
        <w:rPr>
          <w:color w:val="231F20"/>
          <w:w w:val="120"/>
          <w:lang w:val="ru-RU"/>
        </w:rPr>
        <w:t>в</w:t>
      </w:r>
      <w:r w:rsidRPr="004B0CE5">
        <w:rPr>
          <w:color w:val="231F20"/>
          <w:spacing w:val="54"/>
          <w:w w:val="120"/>
          <w:lang w:val="ru-RU"/>
        </w:rPr>
        <w:t xml:space="preserve"> </w:t>
      </w:r>
      <w:r w:rsidRPr="004B0CE5">
        <w:rPr>
          <w:color w:val="231F20"/>
          <w:w w:val="120"/>
          <w:lang w:val="ru-RU"/>
        </w:rPr>
        <w:t>качестве</w:t>
      </w:r>
      <w:r w:rsidRPr="004B0CE5">
        <w:rPr>
          <w:color w:val="231F20"/>
          <w:spacing w:val="1"/>
          <w:w w:val="120"/>
          <w:lang w:val="ru-RU"/>
        </w:rPr>
        <w:t xml:space="preserve"> </w:t>
      </w:r>
      <w:r w:rsidRPr="004B0CE5">
        <w:rPr>
          <w:color w:val="231F20"/>
          <w:w w:val="120"/>
          <w:lang w:val="ru-RU"/>
        </w:rPr>
        <w:t>участников</w:t>
      </w:r>
      <w:r w:rsidRPr="004B0CE5">
        <w:rPr>
          <w:color w:val="231F20"/>
          <w:spacing w:val="1"/>
          <w:w w:val="120"/>
          <w:lang w:val="ru-RU"/>
        </w:rPr>
        <w:t xml:space="preserve"> </w:t>
      </w:r>
      <w:r w:rsidRPr="004B0CE5">
        <w:rPr>
          <w:color w:val="231F20"/>
          <w:w w:val="120"/>
          <w:lang w:val="ru-RU"/>
        </w:rPr>
        <w:t>творческих</w:t>
      </w:r>
      <w:r w:rsidRPr="004B0CE5">
        <w:rPr>
          <w:color w:val="231F20"/>
          <w:spacing w:val="1"/>
          <w:w w:val="120"/>
          <w:lang w:val="ru-RU"/>
        </w:rPr>
        <w:t xml:space="preserve"> </w:t>
      </w:r>
      <w:r w:rsidRPr="004B0CE5">
        <w:rPr>
          <w:color w:val="231F20"/>
          <w:w w:val="120"/>
          <w:lang w:val="ru-RU"/>
        </w:rPr>
        <w:t>конкурсов</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фестивалей,</w:t>
      </w:r>
      <w:r w:rsidRPr="004B0CE5">
        <w:rPr>
          <w:color w:val="231F20"/>
          <w:spacing w:val="1"/>
          <w:w w:val="120"/>
          <w:lang w:val="ru-RU"/>
        </w:rPr>
        <w:t xml:space="preserve"> </w:t>
      </w:r>
      <w:r w:rsidRPr="004B0CE5">
        <w:rPr>
          <w:color w:val="231F20"/>
          <w:w w:val="120"/>
          <w:lang w:val="ru-RU"/>
        </w:rPr>
        <w:t>концертов,</w:t>
      </w:r>
      <w:r w:rsidRPr="004B0CE5">
        <w:rPr>
          <w:color w:val="231F20"/>
          <w:spacing w:val="1"/>
          <w:w w:val="120"/>
          <w:lang w:val="ru-RU"/>
        </w:rPr>
        <w:t xml:space="preserve"> </w:t>
      </w:r>
      <w:r w:rsidRPr="004B0CE5">
        <w:rPr>
          <w:color w:val="231F20"/>
          <w:w w:val="120"/>
          <w:lang w:val="ru-RU"/>
        </w:rPr>
        <w:t>культурно-просветительских</w:t>
      </w:r>
      <w:r w:rsidRPr="004B0CE5">
        <w:rPr>
          <w:color w:val="231F20"/>
          <w:spacing w:val="1"/>
          <w:w w:val="120"/>
          <w:lang w:val="ru-RU"/>
        </w:rPr>
        <w:t xml:space="preserve"> </w:t>
      </w:r>
      <w:r w:rsidRPr="004B0CE5">
        <w:rPr>
          <w:color w:val="231F20"/>
          <w:w w:val="120"/>
          <w:lang w:val="ru-RU"/>
        </w:rPr>
        <w:t>акций,</w:t>
      </w:r>
      <w:r w:rsidRPr="004B0CE5">
        <w:rPr>
          <w:color w:val="231F20"/>
          <w:spacing w:val="1"/>
          <w:w w:val="120"/>
          <w:lang w:val="ru-RU"/>
        </w:rPr>
        <w:t xml:space="preserve"> </w:t>
      </w:r>
      <w:r w:rsidRPr="004B0CE5">
        <w:rPr>
          <w:color w:val="231F20"/>
          <w:w w:val="120"/>
          <w:lang w:val="ru-RU"/>
        </w:rPr>
        <w:t>в</w:t>
      </w:r>
      <w:r w:rsidRPr="004B0CE5">
        <w:rPr>
          <w:color w:val="231F20"/>
          <w:spacing w:val="1"/>
          <w:w w:val="120"/>
          <w:lang w:val="ru-RU"/>
        </w:rPr>
        <w:t xml:space="preserve"> </w:t>
      </w:r>
      <w:r w:rsidRPr="004B0CE5">
        <w:rPr>
          <w:color w:val="231F20"/>
          <w:w w:val="120"/>
          <w:lang w:val="ru-RU"/>
        </w:rPr>
        <w:t>качестве</w:t>
      </w:r>
      <w:r w:rsidRPr="004B0CE5">
        <w:rPr>
          <w:color w:val="231F20"/>
          <w:spacing w:val="1"/>
          <w:w w:val="120"/>
          <w:lang w:val="ru-RU"/>
        </w:rPr>
        <w:t xml:space="preserve"> </w:t>
      </w:r>
      <w:r w:rsidRPr="004B0CE5">
        <w:rPr>
          <w:color w:val="231F20"/>
          <w:w w:val="120"/>
          <w:lang w:val="ru-RU"/>
        </w:rPr>
        <w:t>волонтёра</w:t>
      </w:r>
      <w:r w:rsidRPr="004B0CE5">
        <w:rPr>
          <w:color w:val="231F20"/>
          <w:spacing w:val="32"/>
          <w:w w:val="120"/>
          <w:lang w:val="ru-RU"/>
        </w:rPr>
        <w:t xml:space="preserve"> </w:t>
      </w:r>
      <w:r w:rsidRPr="004B0CE5">
        <w:rPr>
          <w:color w:val="231F20"/>
          <w:w w:val="120"/>
          <w:lang w:val="ru-RU"/>
        </w:rPr>
        <w:t>в</w:t>
      </w:r>
      <w:r w:rsidRPr="004B0CE5">
        <w:rPr>
          <w:color w:val="231F20"/>
          <w:spacing w:val="33"/>
          <w:w w:val="120"/>
          <w:lang w:val="ru-RU"/>
        </w:rPr>
        <w:t xml:space="preserve"> </w:t>
      </w:r>
      <w:r w:rsidRPr="004B0CE5">
        <w:rPr>
          <w:color w:val="231F20"/>
          <w:w w:val="120"/>
          <w:lang w:val="ru-RU"/>
        </w:rPr>
        <w:t>дни</w:t>
      </w:r>
      <w:r w:rsidRPr="004B0CE5">
        <w:rPr>
          <w:color w:val="231F20"/>
          <w:spacing w:val="33"/>
          <w:w w:val="120"/>
          <w:lang w:val="ru-RU"/>
        </w:rPr>
        <w:t xml:space="preserve"> </w:t>
      </w:r>
      <w:r w:rsidRPr="004B0CE5">
        <w:rPr>
          <w:color w:val="231F20"/>
          <w:w w:val="120"/>
          <w:lang w:val="ru-RU"/>
        </w:rPr>
        <w:t>праздничных</w:t>
      </w:r>
      <w:r w:rsidRPr="004B0CE5">
        <w:rPr>
          <w:color w:val="231F20"/>
          <w:spacing w:val="33"/>
          <w:w w:val="120"/>
          <w:lang w:val="ru-RU"/>
        </w:rPr>
        <w:t xml:space="preserve"> </w:t>
      </w:r>
      <w:r w:rsidRPr="004B0CE5">
        <w:rPr>
          <w:color w:val="231F20"/>
          <w:w w:val="120"/>
          <w:lang w:val="ru-RU"/>
        </w:rPr>
        <w:t>мероприятий.</w:t>
      </w:r>
      <w:r w:rsidR="00C96DDA">
        <w:rPr>
          <w:color w:val="231F20"/>
          <w:w w:val="120"/>
          <w:lang w:val="ru-RU"/>
        </w:rPr>
        <w:t xml:space="preserve"> </w:t>
      </w:r>
      <w:r w:rsidRPr="00C96DDA">
        <w:rPr>
          <w:color w:val="231F20"/>
          <w:sz w:val="18"/>
          <w:lang w:val="ru-RU"/>
        </w:rPr>
        <w:tab/>
      </w:r>
    </w:p>
    <w:p w:rsidR="006F7FCA" w:rsidRPr="00F96595" w:rsidRDefault="006F7FCA" w:rsidP="006F7FCA">
      <w:pPr>
        <w:pStyle w:val="a7"/>
        <w:numPr>
          <w:ilvl w:val="0"/>
          <w:numId w:val="151"/>
        </w:numPr>
        <w:tabs>
          <w:tab w:val="left" w:pos="631"/>
        </w:tabs>
        <w:spacing w:before="70"/>
        <w:ind w:hanging="288"/>
        <w:rPr>
          <w:sz w:val="20"/>
        </w:rPr>
      </w:pPr>
      <w:r w:rsidRPr="00F96595">
        <w:rPr>
          <w:color w:val="231F20"/>
          <w:w w:val="115"/>
          <w:sz w:val="20"/>
        </w:rPr>
        <w:t xml:space="preserve">Духовно-нравственного </w:t>
      </w:r>
      <w:r w:rsidRPr="00F96595">
        <w:rPr>
          <w:color w:val="231F20"/>
          <w:spacing w:val="4"/>
          <w:w w:val="115"/>
          <w:sz w:val="20"/>
        </w:rPr>
        <w:t xml:space="preserve"> </w:t>
      </w:r>
      <w:r w:rsidRPr="00F96595">
        <w:rPr>
          <w:color w:val="231F20"/>
          <w:w w:val="115"/>
          <w:sz w:val="20"/>
        </w:rPr>
        <w:t>воспитания:</w:t>
      </w:r>
    </w:p>
    <w:p w:rsidR="006F7FCA" w:rsidRPr="004B0CE5" w:rsidRDefault="006F7FCA" w:rsidP="006F7FCA">
      <w:pPr>
        <w:pStyle w:val="a3"/>
        <w:spacing w:before="6" w:line="247" w:lineRule="auto"/>
        <w:ind w:left="117" w:right="114"/>
        <w:rPr>
          <w:lang w:val="ru-RU"/>
        </w:rPr>
      </w:pPr>
      <w:r w:rsidRPr="004B0CE5">
        <w:rPr>
          <w:color w:val="231F20"/>
          <w:w w:val="115"/>
          <w:lang w:val="ru-RU"/>
        </w:rPr>
        <w:lastRenderedPageBreak/>
        <w:t>ориентация</w:t>
      </w:r>
      <w:r w:rsidRPr="004B0CE5">
        <w:rPr>
          <w:color w:val="231F20"/>
          <w:spacing w:val="1"/>
          <w:w w:val="115"/>
          <w:lang w:val="ru-RU"/>
        </w:rPr>
        <w:t xml:space="preserve"> </w:t>
      </w:r>
      <w:r w:rsidRPr="004B0CE5">
        <w:rPr>
          <w:color w:val="231F20"/>
          <w:w w:val="115"/>
          <w:lang w:val="ru-RU"/>
        </w:rPr>
        <w:t>на</w:t>
      </w:r>
      <w:r w:rsidRPr="004B0CE5">
        <w:rPr>
          <w:color w:val="231F20"/>
          <w:spacing w:val="1"/>
          <w:w w:val="115"/>
          <w:lang w:val="ru-RU"/>
        </w:rPr>
        <w:t xml:space="preserve"> </w:t>
      </w:r>
      <w:r w:rsidRPr="004B0CE5">
        <w:rPr>
          <w:color w:val="231F20"/>
          <w:w w:val="115"/>
          <w:lang w:val="ru-RU"/>
        </w:rPr>
        <w:t>моральные</w:t>
      </w:r>
      <w:r w:rsidRPr="004B0CE5">
        <w:rPr>
          <w:color w:val="231F20"/>
          <w:spacing w:val="1"/>
          <w:w w:val="115"/>
          <w:lang w:val="ru-RU"/>
        </w:rPr>
        <w:t xml:space="preserve"> </w:t>
      </w:r>
      <w:r w:rsidRPr="004B0CE5">
        <w:rPr>
          <w:color w:val="231F20"/>
          <w:w w:val="115"/>
          <w:lang w:val="ru-RU"/>
        </w:rPr>
        <w:t>ценности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нормы</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ситуациях</w:t>
      </w:r>
      <w:r w:rsidRPr="004B0CE5">
        <w:rPr>
          <w:color w:val="231F20"/>
          <w:spacing w:val="1"/>
          <w:w w:val="115"/>
          <w:lang w:val="ru-RU"/>
        </w:rPr>
        <w:t xml:space="preserve"> </w:t>
      </w:r>
      <w:r w:rsidRPr="004B0CE5">
        <w:rPr>
          <w:color w:val="231F20"/>
          <w:w w:val="115"/>
          <w:lang w:val="ru-RU"/>
        </w:rPr>
        <w:t>нравственного</w:t>
      </w:r>
      <w:r w:rsidRPr="004B0CE5">
        <w:rPr>
          <w:color w:val="231F20"/>
          <w:spacing w:val="1"/>
          <w:w w:val="115"/>
          <w:lang w:val="ru-RU"/>
        </w:rPr>
        <w:t xml:space="preserve"> </w:t>
      </w:r>
      <w:r w:rsidRPr="004B0CE5">
        <w:rPr>
          <w:color w:val="231F20"/>
          <w:w w:val="115"/>
          <w:lang w:val="ru-RU"/>
        </w:rPr>
        <w:t>выбора;</w:t>
      </w:r>
      <w:r w:rsidRPr="004B0CE5">
        <w:rPr>
          <w:color w:val="231F20"/>
          <w:spacing w:val="1"/>
          <w:w w:val="115"/>
          <w:lang w:val="ru-RU"/>
        </w:rPr>
        <w:t xml:space="preserve"> </w:t>
      </w:r>
      <w:r w:rsidRPr="004B0CE5">
        <w:rPr>
          <w:color w:val="231F20"/>
          <w:w w:val="115"/>
          <w:lang w:val="ru-RU"/>
        </w:rPr>
        <w:t>готовность  воспринимать  музыкальное</w:t>
      </w:r>
      <w:r w:rsidRPr="004B0CE5">
        <w:rPr>
          <w:color w:val="231F20"/>
          <w:spacing w:val="1"/>
          <w:w w:val="115"/>
          <w:lang w:val="ru-RU"/>
        </w:rPr>
        <w:t xml:space="preserve"> </w:t>
      </w:r>
      <w:r w:rsidRPr="004B0CE5">
        <w:rPr>
          <w:color w:val="231F20"/>
          <w:w w:val="115"/>
          <w:lang w:val="ru-RU"/>
        </w:rPr>
        <w:t>искусство</w:t>
      </w:r>
      <w:r w:rsidRPr="004B0CE5">
        <w:rPr>
          <w:color w:val="231F20"/>
          <w:spacing w:val="1"/>
          <w:w w:val="115"/>
          <w:lang w:val="ru-RU"/>
        </w:rPr>
        <w:t xml:space="preserve"> </w:t>
      </w:r>
      <w:r w:rsidRPr="004B0CE5">
        <w:rPr>
          <w:color w:val="231F20"/>
          <w:w w:val="115"/>
          <w:lang w:val="ru-RU"/>
        </w:rPr>
        <w:t>с</w:t>
      </w:r>
      <w:r w:rsidRPr="004B0CE5">
        <w:rPr>
          <w:color w:val="231F20"/>
          <w:spacing w:val="1"/>
          <w:w w:val="115"/>
          <w:lang w:val="ru-RU"/>
        </w:rPr>
        <w:t xml:space="preserve"> </w:t>
      </w:r>
      <w:r w:rsidRPr="004B0CE5">
        <w:rPr>
          <w:color w:val="231F20"/>
          <w:w w:val="115"/>
          <w:lang w:val="ru-RU"/>
        </w:rPr>
        <w:t>учётом</w:t>
      </w:r>
      <w:r w:rsidRPr="004B0CE5">
        <w:rPr>
          <w:color w:val="231F20"/>
          <w:spacing w:val="1"/>
          <w:w w:val="115"/>
          <w:lang w:val="ru-RU"/>
        </w:rPr>
        <w:t xml:space="preserve"> </w:t>
      </w:r>
      <w:r w:rsidRPr="004B0CE5">
        <w:rPr>
          <w:color w:val="231F20"/>
          <w:w w:val="115"/>
          <w:lang w:val="ru-RU"/>
        </w:rPr>
        <w:t>моральных</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духовных</w:t>
      </w:r>
      <w:r w:rsidRPr="004B0CE5">
        <w:rPr>
          <w:color w:val="231F20"/>
          <w:spacing w:val="1"/>
          <w:w w:val="115"/>
          <w:lang w:val="ru-RU"/>
        </w:rPr>
        <w:t xml:space="preserve"> </w:t>
      </w:r>
      <w:r w:rsidRPr="004B0CE5">
        <w:rPr>
          <w:color w:val="231F20"/>
          <w:w w:val="115"/>
          <w:lang w:val="ru-RU"/>
        </w:rPr>
        <w:t>ценностей</w:t>
      </w:r>
      <w:r w:rsidRPr="004B0CE5">
        <w:rPr>
          <w:color w:val="231F20"/>
          <w:spacing w:val="1"/>
          <w:w w:val="115"/>
          <w:lang w:val="ru-RU"/>
        </w:rPr>
        <w:t xml:space="preserve"> </w:t>
      </w:r>
      <w:r w:rsidRPr="004B0CE5">
        <w:rPr>
          <w:color w:val="231F20"/>
          <w:w w:val="115"/>
          <w:lang w:val="ru-RU"/>
        </w:rPr>
        <w:t>этического</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религиозного</w:t>
      </w:r>
      <w:r w:rsidRPr="004B0CE5">
        <w:rPr>
          <w:color w:val="231F20"/>
          <w:spacing w:val="1"/>
          <w:w w:val="115"/>
          <w:lang w:val="ru-RU"/>
        </w:rPr>
        <w:t xml:space="preserve"> </w:t>
      </w:r>
      <w:r w:rsidRPr="004B0CE5">
        <w:rPr>
          <w:color w:val="231F20"/>
          <w:w w:val="115"/>
          <w:lang w:val="ru-RU"/>
        </w:rPr>
        <w:t xml:space="preserve">контекста, </w:t>
      </w:r>
      <w:r w:rsidRPr="004B0CE5">
        <w:rPr>
          <w:color w:val="231F20"/>
          <w:spacing w:val="1"/>
          <w:w w:val="115"/>
          <w:lang w:val="ru-RU"/>
        </w:rPr>
        <w:t xml:space="preserve"> </w:t>
      </w:r>
      <w:r w:rsidRPr="004B0CE5">
        <w:rPr>
          <w:color w:val="231F20"/>
          <w:w w:val="115"/>
          <w:lang w:val="ru-RU"/>
        </w:rPr>
        <w:t>социально-исторических</w:t>
      </w:r>
      <w:r w:rsidRPr="004B0CE5">
        <w:rPr>
          <w:color w:val="231F20"/>
          <w:spacing w:val="1"/>
          <w:w w:val="115"/>
          <w:lang w:val="ru-RU"/>
        </w:rPr>
        <w:t xml:space="preserve"> </w:t>
      </w:r>
      <w:r w:rsidRPr="004B0CE5">
        <w:rPr>
          <w:color w:val="231F20"/>
          <w:w w:val="115"/>
          <w:lang w:val="ru-RU"/>
        </w:rPr>
        <w:t>особенностей</w:t>
      </w:r>
      <w:r w:rsidRPr="004B0CE5">
        <w:rPr>
          <w:color w:val="231F20"/>
          <w:spacing w:val="1"/>
          <w:w w:val="115"/>
          <w:lang w:val="ru-RU"/>
        </w:rPr>
        <w:t xml:space="preserve"> </w:t>
      </w:r>
      <w:r w:rsidRPr="004B0CE5">
        <w:rPr>
          <w:color w:val="231F20"/>
          <w:w w:val="115"/>
          <w:lang w:val="ru-RU"/>
        </w:rPr>
        <w:t>этики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эстетики;</w:t>
      </w:r>
      <w:r w:rsidRPr="004B0CE5">
        <w:rPr>
          <w:color w:val="231F20"/>
          <w:spacing w:val="1"/>
          <w:w w:val="115"/>
          <w:lang w:val="ru-RU"/>
        </w:rPr>
        <w:t xml:space="preserve"> </w:t>
      </w:r>
      <w:r w:rsidRPr="004B0CE5">
        <w:rPr>
          <w:color w:val="231F20"/>
          <w:w w:val="115"/>
          <w:lang w:val="ru-RU"/>
        </w:rPr>
        <w:t>придерживаться</w:t>
      </w:r>
      <w:r w:rsidRPr="004B0CE5">
        <w:rPr>
          <w:color w:val="231F20"/>
          <w:spacing w:val="1"/>
          <w:w w:val="115"/>
          <w:lang w:val="ru-RU"/>
        </w:rPr>
        <w:t xml:space="preserve"> </w:t>
      </w:r>
      <w:r w:rsidRPr="004B0CE5">
        <w:rPr>
          <w:color w:val="231F20"/>
          <w:w w:val="115"/>
          <w:lang w:val="ru-RU"/>
        </w:rPr>
        <w:t>принципов</w:t>
      </w:r>
      <w:r w:rsidRPr="004B0CE5">
        <w:rPr>
          <w:color w:val="231F20"/>
          <w:spacing w:val="1"/>
          <w:w w:val="115"/>
          <w:lang w:val="ru-RU"/>
        </w:rPr>
        <w:t xml:space="preserve"> </w:t>
      </w:r>
      <w:r w:rsidRPr="004B0CE5">
        <w:rPr>
          <w:color w:val="231F20"/>
          <w:w w:val="115"/>
          <w:lang w:val="ru-RU"/>
        </w:rPr>
        <w:t>справедливости,</w:t>
      </w:r>
      <w:r w:rsidRPr="004B0CE5">
        <w:rPr>
          <w:color w:val="231F20"/>
          <w:spacing w:val="1"/>
          <w:w w:val="115"/>
          <w:lang w:val="ru-RU"/>
        </w:rPr>
        <w:t xml:space="preserve"> </w:t>
      </w:r>
      <w:r w:rsidRPr="004B0CE5">
        <w:rPr>
          <w:color w:val="231F20"/>
          <w:w w:val="115"/>
          <w:lang w:val="ru-RU"/>
        </w:rPr>
        <w:t>взаимопомощи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творческого</w:t>
      </w:r>
      <w:r w:rsidRPr="004B0CE5">
        <w:rPr>
          <w:color w:val="231F20"/>
          <w:spacing w:val="1"/>
          <w:w w:val="115"/>
          <w:lang w:val="ru-RU"/>
        </w:rPr>
        <w:t xml:space="preserve"> </w:t>
      </w:r>
      <w:r w:rsidRPr="004B0CE5">
        <w:rPr>
          <w:color w:val="231F20"/>
          <w:w w:val="115"/>
          <w:lang w:val="ru-RU"/>
        </w:rPr>
        <w:t>сотрудничества</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процессе</w:t>
      </w:r>
      <w:r w:rsidRPr="004B0CE5">
        <w:rPr>
          <w:color w:val="231F20"/>
          <w:spacing w:val="1"/>
          <w:w w:val="115"/>
          <w:lang w:val="ru-RU"/>
        </w:rPr>
        <w:t xml:space="preserve"> </w:t>
      </w:r>
      <w:r w:rsidRPr="004B0CE5">
        <w:rPr>
          <w:color w:val="231F20"/>
          <w:w w:val="115"/>
          <w:lang w:val="ru-RU"/>
        </w:rPr>
        <w:t>непосредственной</w:t>
      </w:r>
      <w:r w:rsidRPr="004B0CE5">
        <w:rPr>
          <w:color w:val="231F20"/>
          <w:spacing w:val="1"/>
          <w:w w:val="115"/>
          <w:lang w:val="ru-RU"/>
        </w:rPr>
        <w:t xml:space="preserve"> </w:t>
      </w:r>
      <w:r w:rsidRPr="004B0CE5">
        <w:rPr>
          <w:color w:val="231F20"/>
          <w:w w:val="115"/>
          <w:lang w:val="ru-RU"/>
        </w:rPr>
        <w:t>музыкальной</w:t>
      </w:r>
      <w:r w:rsidRPr="004B0CE5">
        <w:rPr>
          <w:color w:val="231F20"/>
          <w:spacing w:val="1"/>
          <w:w w:val="115"/>
          <w:lang w:val="ru-RU"/>
        </w:rPr>
        <w:t xml:space="preserve"> </w:t>
      </w:r>
      <w:r w:rsidRPr="004B0CE5">
        <w:rPr>
          <w:color w:val="231F20"/>
          <w:w w:val="115"/>
          <w:lang w:val="ru-RU"/>
        </w:rPr>
        <w:t>и  учеб-</w:t>
      </w:r>
      <w:r w:rsidRPr="004B0CE5">
        <w:rPr>
          <w:color w:val="231F20"/>
          <w:spacing w:val="-55"/>
          <w:w w:val="115"/>
          <w:lang w:val="ru-RU"/>
        </w:rPr>
        <w:t xml:space="preserve"> </w:t>
      </w:r>
      <w:r w:rsidRPr="004B0CE5">
        <w:rPr>
          <w:color w:val="231F20"/>
          <w:w w:val="115"/>
          <w:lang w:val="ru-RU"/>
        </w:rPr>
        <w:t>ной</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при</w:t>
      </w:r>
      <w:r w:rsidRPr="004B0CE5">
        <w:rPr>
          <w:color w:val="231F20"/>
          <w:spacing w:val="1"/>
          <w:w w:val="115"/>
          <w:lang w:val="ru-RU"/>
        </w:rPr>
        <w:t xml:space="preserve"> </w:t>
      </w:r>
      <w:r w:rsidRPr="004B0CE5">
        <w:rPr>
          <w:color w:val="231F20"/>
          <w:w w:val="115"/>
          <w:lang w:val="ru-RU"/>
        </w:rPr>
        <w:t>подготовке</w:t>
      </w:r>
      <w:r w:rsidRPr="004B0CE5">
        <w:rPr>
          <w:color w:val="231F20"/>
          <w:spacing w:val="1"/>
          <w:w w:val="115"/>
          <w:lang w:val="ru-RU"/>
        </w:rPr>
        <w:t xml:space="preserve"> </w:t>
      </w:r>
      <w:r w:rsidRPr="004B0CE5">
        <w:rPr>
          <w:color w:val="231F20"/>
          <w:w w:val="115"/>
          <w:lang w:val="ru-RU"/>
        </w:rPr>
        <w:t>внеклассных</w:t>
      </w:r>
      <w:r w:rsidRPr="004B0CE5">
        <w:rPr>
          <w:color w:val="231F20"/>
          <w:spacing w:val="1"/>
          <w:w w:val="115"/>
          <w:lang w:val="ru-RU"/>
        </w:rPr>
        <w:t xml:space="preserve"> </w:t>
      </w:r>
      <w:r w:rsidRPr="004B0CE5">
        <w:rPr>
          <w:color w:val="231F20"/>
          <w:w w:val="115"/>
          <w:lang w:val="ru-RU"/>
        </w:rPr>
        <w:t>концертов,</w:t>
      </w:r>
      <w:r w:rsidRPr="004B0CE5">
        <w:rPr>
          <w:color w:val="231F20"/>
          <w:spacing w:val="1"/>
          <w:w w:val="115"/>
          <w:lang w:val="ru-RU"/>
        </w:rPr>
        <w:t xml:space="preserve"> </w:t>
      </w:r>
      <w:r w:rsidRPr="004B0CE5">
        <w:rPr>
          <w:color w:val="231F20"/>
          <w:w w:val="115"/>
          <w:lang w:val="ru-RU"/>
        </w:rPr>
        <w:t>фестивалей,</w:t>
      </w:r>
      <w:r w:rsidRPr="004B0CE5">
        <w:rPr>
          <w:color w:val="231F20"/>
          <w:spacing w:val="40"/>
          <w:w w:val="115"/>
          <w:lang w:val="ru-RU"/>
        </w:rPr>
        <w:t xml:space="preserve"> </w:t>
      </w:r>
      <w:r w:rsidRPr="004B0CE5">
        <w:rPr>
          <w:color w:val="231F20"/>
          <w:w w:val="115"/>
          <w:lang w:val="ru-RU"/>
        </w:rPr>
        <w:t>конкурсов.</w:t>
      </w:r>
    </w:p>
    <w:p w:rsidR="006F7FCA" w:rsidRPr="00F96595" w:rsidRDefault="006F7FCA" w:rsidP="006F7FCA">
      <w:pPr>
        <w:pStyle w:val="a7"/>
        <w:numPr>
          <w:ilvl w:val="0"/>
          <w:numId w:val="151"/>
        </w:numPr>
        <w:tabs>
          <w:tab w:val="left" w:pos="631"/>
        </w:tabs>
        <w:spacing w:line="222" w:lineRule="exact"/>
        <w:ind w:hanging="288"/>
        <w:rPr>
          <w:sz w:val="20"/>
        </w:rPr>
      </w:pPr>
      <w:r w:rsidRPr="00F96595">
        <w:rPr>
          <w:color w:val="231F20"/>
          <w:w w:val="115"/>
          <w:sz w:val="20"/>
        </w:rPr>
        <w:t>Эстетического</w:t>
      </w:r>
      <w:r w:rsidRPr="00F96595">
        <w:rPr>
          <w:color w:val="231F20"/>
          <w:spacing w:val="55"/>
          <w:w w:val="115"/>
          <w:sz w:val="20"/>
        </w:rPr>
        <w:t xml:space="preserve"> </w:t>
      </w:r>
      <w:r w:rsidRPr="00F96595">
        <w:rPr>
          <w:color w:val="231F20"/>
          <w:w w:val="115"/>
          <w:sz w:val="20"/>
        </w:rPr>
        <w:t>воспитания:</w:t>
      </w:r>
    </w:p>
    <w:p w:rsidR="006F7FCA" w:rsidRPr="00F96595" w:rsidRDefault="006F7FCA" w:rsidP="006F7FCA">
      <w:pPr>
        <w:pStyle w:val="a3"/>
        <w:spacing w:before="6" w:line="247" w:lineRule="auto"/>
        <w:ind w:left="117" w:right="114"/>
      </w:pPr>
      <w:r w:rsidRPr="004B0CE5">
        <w:rPr>
          <w:color w:val="231F20"/>
          <w:w w:val="115"/>
          <w:lang w:val="ru-RU"/>
        </w:rPr>
        <w:t>восприимчивость</w:t>
      </w:r>
      <w:r w:rsidRPr="004B0CE5">
        <w:rPr>
          <w:color w:val="231F20"/>
          <w:spacing w:val="1"/>
          <w:w w:val="115"/>
          <w:lang w:val="ru-RU"/>
        </w:rPr>
        <w:t xml:space="preserve"> </w:t>
      </w:r>
      <w:r w:rsidRPr="004B0CE5">
        <w:rPr>
          <w:color w:val="231F20"/>
          <w:w w:val="115"/>
          <w:lang w:val="ru-RU"/>
        </w:rPr>
        <w:t>к</w:t>
      </w:r>
      <w:r w:rsidRPr="004B0CE5">
        <w:rPr>
          <w:color w:val="231F20"/>
          <w:spacing w:val="1"/>
          <w:w w:val="115"/>
          <w:lang w:val="ru-RU"/>
        </w:rPr>
        <w:t xml:space="preserve"> </w:t>
      </w:r>
      <w:r w:rsidRPr="004B0CE5">
        <w:rPr>
          <w:color w:val="231F20"/>
          <w:w w:val="115"/>
          <w:lang w:val="ru-RU"/>
        </w:rPr>
        <w:t>различным</w:t>
      </w:r>
      <w:r w:rsidRPr="004B0CE5">
        <w:rPr>
          <w:color w:val="231F20"/>
          <w:spacing w:val="1"/>
          <w:w w:val="115"/>
          <w:lang w:val="ru-RU"/>
        </w:rPr>
        <w:t xml:space="preserve"> </w:t>
      </w:r>
      <w:r w:rsidRPr="004B0CE5">
        <w:rPr>
          <w:color w:val="231F20"/>
          <w:w w:val="115"/>
          <w:lang w:val="ru-RU"/>
        </w:rPr>
        <w:t>видам</w:t>
      </w:r>
      <w:r w:rsidRPr="004B0CE5">
        <w:rPr>
          <w:color w:val="231F20"/>
          <w:spacing w:val="1"/>
          <w:w w:val="115"/>
          <w:lang w:val="ru-RU"/>
        </w:rPr>
        <w:t xml:space="preserve"> </w:t>
      </w:r>
      <w:r w:rsidRPr="004B0CE5">
        <w:rPr>
          <w:color w:val="231F20"/>
          <w:w w:val="115"/>
          <w:lang w:val="ru-RU"/>
        </w:rPr>
        <w:t>искусства,</w:t>
      </w:r>
      <w:r w:rsidRPr="004B0CE5">
        <w:rPr>
          <w:color w:val="231F20"/>
          <w:spacing w:val="1"/>
          <w:w w:val="115"/>
          <w:lang w:val="ru-RU"/>
        </w:rPr>
        <w:t xml:space="preserve"> </w:t>
      </w:r>
      <w:r w:rsidRPr="004B0CE5">
        <w:rPr>
          <w:color w:val="231F20"/>
          <w:w w:val="115"/>
          <w:lang w:val="ru-RU"/>
        </w:rPr>
        <w:t>умение</w:t>
      </w:r>
      <w:r w:rsidRPr="004B0CE5">
        <w:rPr>
          <w:color w:val="231F20"/>
          <w:spacing w:val="-55"/>
          <w:w w:val="115"/>
          <w:lang w:val="ru-RU"/>
        </w:rPr>
        <w:t xml:space="preserve"> </w:t>
      </w:r>
      <w:r w:rsidRPr="004B0CE5">
        <w:rPr>
          <w:color w:val="231F20"/>
          <w:w w:val="115"/>
          <w:lang w:val="ru-RU"/>
        </w:rPr>
        <w:t>видеть</w:t>
      </w:r>
      <w:r w:rsidRPr="004B0CE5">
        <w:rPr>
          <w:color w:val="231F20"/>
          <w:spacing w:val="1"/>
          <w:w w:val="115"/>
          <w:lang w:val="ru-RU"/>
        </w:rPr>
        <w:t xml:space="preserve"> </w:t>
      </w:r>
      <w:r w:rsidRPr="004B0CE5">
        <w:rPr>
          <w:color w:val="231F20"/>
          <w:w w:val="115"/>
          <w:lang w:val="ru-RU"/>
        </w:rPr>
        <w:t>прекрасное</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окружающей</w:t>
      </w:r>
      <w:r w:rsidRPr="004B0CE5">
        <w:rPr>
          <w:color w:val="231F20"/>
          <w:spacing w:val="1"/>
          <w:w w:val="115"/>
          <w:lang w:val="ru-RU"/>
        </w:rPr>
        <w:t xml:space="preserve"> </w:t>
      </w:r>
      <w:r w:rsidRPr="004B0CE5">
        <w:rPr>
          <w:color w:val="231F20"/>
          <w:w w:val="115"/>
          <w:lang w:val="ru-RU"/>
        </w:rPr>
        <w:t>действительности,</w:t>
      </w:r>
      <w:r w:rsidRPr="004B0CE5">
        <w:rPr>
          <w:color w:val="231F20"/>
          <w:spacing w:val="1"/>
          <w:w w:val="115"/>
          <w:lang w:val="ru-RU"/>
        </w:rPr>
        <w:t xml:space="preserve"> </w:t>
      </w:r>
      <w:r w:rsidRPr="004B0CE5">
        <w:rPr>
          <w:color w:val="231F20"/>
          <w:w w:val="115"/>
          <w:lang w:val="ru-RU"/>
        </w:rPr>
        <w:t>готовность</w:t>
      </w:r>
      <w:r w:rsidRPr="004B0CE5">
        <w:rPr>
          <w:color w:val="231F20"/>
          <w:spacing w:val="1"/>
          <w:w w:val="115"/>
          <w:lang w:val="ru-RU"/>
        </w:rPr>
        <w:t xml:space="preserve"> </w:t>
      </w:r>
      <w:r w:rsidRPr="004B0CE5">
        <w:rPr>
          <w:color w:val="231F20"/>
          <w:w w:val="115"/>
          <w:lang w:val="ru-RU"/>
        </w:rPr>
        <w:t>прислушиваться</w:t>
      </w:r>
      <w:r w:rsidRPr="004B0CE5">
        <w:rPr>
          <w:color w:val="231F20"/>
          <w:spacing w:val="1"/>
          <w:w w:val="115"/>
          <w:lang w:val="ru-RU"/>
        </w:rPr>
        <w:t xml:space="preserve"> </w:t>
      </w:r>
      <w:r w:rsidRPr="004B0CE5">
        <w:rPr>
          <w:color w:val="231F20"/>
          <w:w w:val="115"/>
          <w:lang w:val="ru-RU"/>
        </w:rPr>
        <w:t>к</w:t>
      </w:r>
      <w:r w:rsidRPr="004B0CE5">
        <w:rPr>
          <w:color w:val="231F20"/>
          <w:spacing w:val="1"/>
          <w:w w:val="115"/>
          <w:lang w:val="ru-RU"/>
        </w:rPr>
        <w:t xml:space="preserve"> </w:t>
      </w:r>
      <w:r w:rsidRPr="004B0CE5">
        <w:rPr>
          <w:color w:val="231F20"/>
          <w:w w:val="115"/>
          <w:lang w:val="ru-RU"/>
        </w:rPr>
        <w:t>природе,</w:t>
      </w:r>
      <w:r w:rsidRPr="004B0CE5">
        <w:rPr>
          <w:color w:val="231F20"/>
          <w:spacing w:val="1"/>
          <w:w w:val="115"/>
          <w:lang w:val="ru-RU"/>
        </w:rPr>
        <w:t xml:space="preserve"> </w:t>
      </w:r>
      <w:r w:rsidRPr="004B0CE5">
        <w:rPr>
          <w:color w:val="231F20"/>
          <w:w w:val="115"/>
          <w:lang w:val="ru-RU"/>
        </w:rPr>
        <w:t>людям,</w:t>
      </w:r>
      <w:r w:rsidRPr="004B0CE5">
        <w:rPr>
          <w:color w:val="231F20"/>
          <w:spacing w:val="1"/>
          <w:w w:val="115"/>
          <w:lang w:val="ru-RU"/>
        </w:rPr>
        <w:t xml:space="preserve"> </w:t>
      </w:r>
      <w:r w:rsidRPr="004B0CE5">
        <w:rPr>
          <w:color w:val="231F20"/>
          <w:w w:val="115"/>
          <w:lang w:val="ru-RU"/>
        </w:rPr>
        <w:t>самому</w:t>
      </w:r>
      <w:r w:rsidRPr="004B0CE5">
        <w:rPr>
          <w:color w:val="231F20"/>
          <w:spacing w:val="1"/>
          <w:w w:val="115"/>
          <w:lang w:val="ru-RU"/>
        </w:rPr>
        <w:t xml:space="preserve"> </w:t>
      </w:r>
      <w:r w:rsidRPr="004B0CE5">
        <w:rPr>
          <w:color w:val="231F20"/>
          <w:w w:val="115"/>
          <w:lang w:val="ru-RU"/>
        </w:rPr>
        <w:t>себе;</w:t>
      </w:r>
      <w:r w:rsidRPr="004B0CE5">
        <w:rPr>
          <w:color w:val="231F20"/>
          <w:spacing w:val="1"/>
          <w:w w:val="115"/>
          <w:lang w:val="ru-RU"/>
        </w:rPr>
        <w:t xml:space="preserve"> </w:t>
      </w:r>
      <w:r w:rsidRPr="004B0CE5">
        <w:rPr>
          <w:color w:val="231F20"/>
          <w:w w:val="115"/>
          <w:lang w:val="ru-RU"/>
        </w:rPr>
        <w:t>осознание</w:t>
      </w:r>
      <w:r w:rsidRPr="004B0CE5">
        <w:rPr>
          <w:color w:val="231F20"/>
          <w:spacing w:val="1"/>
          <w:w w:val="115"/>
          <w:lang w:val="ru-RU"/>
        </w:rPr>
        <w:t xml:space="preserve"> </w:t>
      </w:r>
      <w:r w:rsidRPr="004B0CE5">
        <w:rPr>
          <w:color w:val="231F20"/>
          <w:w w:val="115"/>
          <w:lang w:val="ru-RU"/>
        </w:rPr>
        <w:t>ценности</w:t>
      </w:r>
      <w:r w:rsidRPr="004B0CE5">
        <w:rPr>
          <w:color w:val="231F20"/>
          <w:spacing w:val="1"/>
          <w:w w:val="115"/>
          <w:lang w:val="ru-RU"/>
        </w:rPr>
        <w:t xml:space="preserve"> </w:t>
      </w:r>
      <w:r w:rsidRPr="004B0CE5">
        <w:rPr>
          <w:color w:val="231F20"/>
          <w:w w:val="115"/>
          <w:lang w:val="ru-RU"/>
        </w:rPr>
        <w:t>творчества,</w:t>
      </w:r>
      <w:r w:rsidRPr="004B0CE5">
        <w:rPr>
          <w:color w:val="231F20"/>
          <w:spacing w:val="1"/>
          <w:w w:val="115"/>
          <w:lang w:val="ru-RU"/>
        </w:rPr>
        <w:t xml:space="preserve"> </w:t>
      </w:r>
      <w:r w:rsidRPr="004B0CE5">
        <w:rPr>
          <w:color w:val="231F20"/>
          <w:w w:val="115"/>
          <w:lang w:val="ru-RU"/>
        </w:rPr>
        <w:t>таланта;</w:t>
      </w:r>
      <w:r w:rsidRPr="004B0CE5">
        <w:rPr>
          <w:color w:val="231F20"/>
          <w:spacing w:val="1"/>
          <w:w w:val="115"/>
          <w:lang w:val="ru-RU"/>
        </w:rPr>
        <w:t xml:space="preserve"> </w:t>
      </w:r>
      <w:r w:rsidRPr="004B0CE5">
        <w:rPr>
          <w:color w:val="231F20"/>
          <w:w w:val="115"/>
          <w:lang w:val="ru-RU"/>
        </w:rPr>
        <w:t>осознание</w:t>
      </w:r>
      <w:r w:rsidRPr="004B0CE5">
        <w:rPr>
          <w:color w:val="231F20"/>
          <w:spacing w:val="1"/>
          <w:w w:val="115"/>
          <w:lang w:val="ru-RU"/>
        </w:rPr>
        <w:t xml:space="preserve"> </w:t>
      </w:r>
      <w:r w:rsidRPr="004B0CE5">
        <w:rPr>
          <w:color w:val="231F20"/>
          <w:w w:val="115"/>
          <w:lang w:val="ru-RU"/>
        </w:rPr>
        <w:t>важности</w:t>
      </w:r>
      <w:r w:rsidRPr="004B0CE5">
        <w:rPr>
          <w:color w:val="231F20"/>
          <w:spacing w:val="-55"/>
          <w:w w:val="115"/>
          <w:lang w:val="ru-RU"/>
        </w:rPr>
        <w:t xml:space="preserve"> </w:t>
      </w:r>
      <w:r w:rsidRPr="004B0CE5">
        <w:rPr>
          <w:color w:val="231F20"/>
          <w:w w:val="115"/>
          <w:lang w:val="ru-RU"/>
        </w:rPr>
        <w:t>музыкального</w:t>
      </w:r>
      <w:r w:rsidRPr="004B0CE5">
        <w:rPr>
          <w:color w:val="231F20"/>
          <w:spacing w:val="1"/>
          <w:w w:val="115"/>
          <w:lang w:val="ru-RU"/>
        </w:rPr>
        <w:t xml:space="preserve"> </w:t>
      </w:r>
      <w:r w:rsidRPr="004B0CE5">
        <w:rPr>
          <w:color w:val="231F20"/>
          <w:w w:val="115"/>
          <w:lang w:val="ru-RU"/>
        </w:rPr>
        <w:t>искусства</w:t>
      </w:r>
      <w:r w:rsidRPr="004B0CE5">
        <w:rPr>
          <w:color w:val="231F20"/>
          <w:spacing w:val="1"/>
          <w:w w:val="115"/>
          <w:lang w:val="ru-RU"/>
        </w:rPr>
        <w:t xml:space="preserve"> </w:t>
      </w:r>
      <w:r w:rsidRPr="004B0CE5">
        <w:rPr>
          <w:color w:val="231F20"/>
          <w:w w:val="115"/>
          <w:lang w:val="ru-RU"/>
        </w:rPr>
        <w:t>как</w:t>
      </w:r>
      <w:r w:rsidRPr="004B0CE5">
        <w:rPr>
          <w:color w:val="231F20"/>
          <w:spacing w:val="1"/>
          <w:w w:val="115"/>
          <w:lang w:val="ru-RU"/>
        </w:rPr>
        <w:t xml:space="preserve"> </w:t>
      </w:r>
      <w:r w:rsidRPr="004B0CE5">
        <w:rPr>
          <w:color w:val="231F20"/>
          <w:w w:val="115"/>
          <w:lang w:val="ru-RU"/>
        </w:rPr>
        <w:t>средства</w:t>
      </w:r>
      <w:r w:rsidRPr="004B0CE5">
        <w:rPr>
          <w:color w:val="231F20"/>
          <w:spacing w:val="1"/>
          <w:w w:val="115"/>
          <w:lang w:val="ru-RU"/>
        </w:rPr>
        <w:t xml:space="preserve"> </w:t>
      </w:r>
      <w:r w:rsidRPr="004B0CE5">
        <w:rPr>
          <w:color w:val="231F20"/>
          <w:w w:val="115"/>
          <w:lang w:val="ru-RU"/>
        </w:rPr>
        <w:t>коммуникации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самовыражения;</w:t>
      </w:r>
      <w:r w:rsidRPr="004B0CE5">
        <w:rPr>
          <w:color w:val="231F20"/>
          <w:spacing w:val="1"/>
          <w:w w:val="115"/>
          <w:lang w:val="ru-RU"/>
        </w:rPr>
        <w:t xml:space="preserve"> </w:t>
      </w:r>
      <w:r w:rsidRPr="004B0CE5">
        <w:rPr>
          <w:color w:val="231F20"/>
          <w:w w:val="115"/>
          <w:lang w:val="ru-RU"/>
        </w:rPr>
        <w:t>понимание</w:t>
      </w:r>
      <w:r w:rsidRPr="004B0CE5">
        <w:rPr>
          <w:color w:val="231F20"/>
          <w:spacing w:val="1"/>
          <w:w w:val="115"/>
          <w:lang w:val="ru-RU"/>
        </w:rPr>
        <w:t xml:space="preserve"> </w:t>
      </w:r>
      <w:r w:rsidRPr="004B0CE5">
        <w:rPr>
          <w:color w:val="231F20"/>
          <w:w w:val="115"/>
          <w:lang w:val="ru-RU"/>
        </w:rPr>
        <w:t>ценности</w:t>
      </w:r>
      <w:r w:rsidRPr="004B0CE5">
        <w:rPr>
          <w:color w:val="231F20"/>
          <w:spacing w:val="1"/>
          <w:w w:val="115"/>
          <w:lang w:val="ru-RU"/>
        </w:rPr>
        <w:t xml:space="preserve"> </w:t>
      </w:r>
      <w:r w:rsidRPr="004B0CE5">
        <w:rPr>
          <w:color w:val="231F20"/>
          <w:w w:val="115"/>
          <w:lang w:val="ru-RU"/>
        </w:rPr>
        <w:t>отечественного</w:t>
      </w:r>
      <w:r w:rsidRPr="004B0CE5">
        <w:rPr>
          <w:color w:val="231F20"/>
          <w:spacing w:val="1"/>
          <w:w w:val="115"/>
          <w:lang w:val="ru-RU"/>
        </w:rPr>
        <w:t xml:space="preserve"> </w:t>
      </w:r>
      <w:r w:rsidRPr="004B0CE5">
        <w:rPr>
          <w:color w:val="231F20"/>
          <w:w w:val="115"/>
          <w:lang w:val="ru-RU"/>
        </w:rPr>
        <w:t>и  мирового</w:t>
      </w:r>
      <w:r w:rsidRPr="004B0CE5">
        <w:rPr>
          <w:color w:val="231F20"/>
          <w:spacing w:val="1"/>
          <w:w w:val="115"/>
          <w:lang w:val="ru-RU"/>
        </w:rPr>
        <w:t xml:space="preserve"> </w:t>
      </w:r>
      <w:r w:rsidRPr="004B0CE5">
        <w:rPr>
          <w:color w:val="231F20"/>
          <w:w w:val="115"/>
          <w:lang w:val="ru-RU"/>
        </w:rPr>
        <w:t>искусства,</w:t>
      </w:r>
      <w:r w:rsidRPr="004B0CE5">
        <w:rPr>
          <w:color w:val="231F20"/>
          <w:spacing w:val="1"/>
          <w:w w:val="115"/>
          <w:lang w:val="ru-RU"/>
        </w:rPr>
        <w:t xml:space="preserve"> </w:t>
      </w:r>
      <w:r w:rsidRPr="004B0CE5">
        <w:rPr>
          <w:color w:val="231F20"/>
          <w:w w:val="115"/>
          <w:lang w:val="ru-RU"/>
        </w:rPr>
        <w:t>роли</w:t>
      </w:r>
      <w:r w:rsidRPr="004B0CE5">
        <w:rPr>
          <w:color w:val="231F20"/>
          <w:spacing w:val="1"/>
          <w:w w:val="115"/>
          <w:lang w:val="ru-RU"/>
        </w:rPr>
        <w:t xml:space="preserve"> </w:t>
      </w:r>
      <w:r w:rsidRPr="004B0CE5">
        <w:rPr>
          <w:color w:val="231F20"/>
          <w:w w:val="115"/>
          <w:lang w:val="ru-RU"/>
        </w:rPr>
        <w:t>этнических</w:t>
      </w:r>
      <w:r w:rsidRPr="004B0CE5">
        <w:rPr>
          <w:color w:val="231F20"/>
          <w:spacing w:val="1"/>
          <w:w w:val="115"/>
          <w:lang w:val="ru-RU"/>
        </w:rPr>
        <w:t xml:space="preserve"> </w:t>
      </w:r>
      <w:r w:rsidRPr="004B0CE5">
        <w:rPr>
          <w:color w:val="231F20"/>
          <w:w w:val="115"/>
          <w:lang w:val="ru-RU"/>
        </w:rPr>
        <w:t>культурных</w:t>
      </w:r>
      <w:r w:rsidRPr="004B0CE5">
        <w:rPr>
          <w:color w:val="231F20"/>
          <w:spacing w:val="1"/>
          <w:w w:val="115"/>
          <w:lang w:val="ru-RU"/>
        </w:rPr>
        <w:t xml:space="preserve"> </w:t>
      </w:r>
      <w:r w:rsidRPr="004B0CE5">
        <w:rPr>
          <w:color w:val="231F20"/>
          <w:w w:val="115"/>
          <w:lang w:val="ru-RU"/>
        </w:rPr>
        <w:t>традиций</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народного</w:t>
      </w:r>
      <w:r w:rsidRPr="004B0CE5">
        <w:rPr>
          <w:color w:val="231F20"/>
          <w:spacing w:val="1"/>
          <w:w w:val="115"/>
          <w:lang w:val="ru-RU"/>
        </w:rPr>
        <w:t xml:space="preserve"> </w:t>
      </w:r>
      <w:r w:rsidRPr="004B0CE5">
        <w:rPr>
          <w:color w:val="231F20"/>
          <w:w w:val="115"/>
          <w:lang w:val="ru-RU"/>
        </w:rPr>
        <w:t>творчества;</w:t>
      </w:r>
      <w:r w:rsidRPr="004B0CE5">
        <w:rPr>
          <w:color w:val="231F20"/>
          <w:spacing w:val="1"/>
          <w:w w:val="115"/>
          <w:lang w:val="ru-RU"/>
        </w:rPr>
        <w:t xml:space="preserve"> </w:t>
      </w:r>
      <w:r w:rsidRPr="004B0CE5">
        <w:rPr>
          <w:color w:val="231F20"/>
          <w:w w:val="115"/>
          <w:lang w:val="ru-RU"/>
        </w:rPr>
        <w:t>стремление</w:t>
      </w:r>
      <w:r w:rsidRPr="004B0CE5">
        <w:rPr>
          <w:color w:val="231F20"/>
          <w:spacing w:val="1"/>
          <w:w w:val="115"/>
          <w:lang w:val="ru-RU"/>
        </w:rPr>
        <w:t xml:space="preserve"> </w:t>
      </w:r>
      <w:r w:rsidRPr="004B0CE5">
        <w:rPr>
          <w:color w:val="231F20"/>
          <w:w w:val="115"/>
          <w:lang w:val="ru-RU"/>
        </w:rPr>
        <w:t>к</w:t>
      </w:r>
      <w:r w:rsidRPr="004B0CE5">
        <w:rPr>
          <w:color w:val="231F20"/>
          <w:spacing w:val="1"/>
          <w:w w:val="115"/>
          <w:lang w:val="ru-RU"/>
        </w:rPr>
        <w:t xml:space="preserve"> </w:t>
      </w:r>
      <w:r w:rsidRPr="004B0CE5">
        <w:rPr>
          <w:color w:val="231F20"/>
          <w:w w:val="115"/>
          <w:lang w:val="ru-RU"/>
        </w:rPr>
        <w:t xml:space="preserve">самовыражению  </w:t>
      </w:r>
      <w:r>
        <w:rPr>
          <w:color w:val="231F20"/>
          <w:w w:val="115"/>
        </w:rPr>
        <w:t>в  раз</w:t>
      </w:r>
      <w:r w:rsidRPr="00F96595">
        <w:rPr>
          <w:color w:val="231F20"/>
          <w:w w:val="115"/>
        </w:rPr>
        <w:t>ных</w:t>
      </w:r>
      <w:r w:rsidRPr="00F96595">
        <w:rPr>
          <w:color w:val="231F20"/>
          <w:spacing w:val="39"/>
          <w:w w:val="115"/>
        </w:rPr>
        <w:t xml:space="preserve"> </w:t>
      </w:r>
      <w:r w:rsidRPr="00F96595">
        <w:rPr>
          <w:color w:val="231F20"/>
          <w:w w:val="115"/>
        </w:rPr>
        <w:t>видах</w:t>
      </w:r>
      <w:r w:rsidRPr="00F96595">
        <w:rPr>
          <w:color w:val="231F20"/>
          <w:spacing w:val="40"/>
          <w:w w:val="115"/>
        </w:rPr>
        <w:t xml:space="preserve"> </w:t>
      </w:r>
      <w:r w:rsidRPr="00F96595">
        <w:rPr>
          <w:color w:val="231F20"/>
          <w:w w:val="115"/>
        </w:rPr>
        <w:t>искусства.</w:t>
      </w:r>
    </w:p>
    <w:p w:rsidR="006F7FCA" w:rsidRPr="00F96595" w:rsidRDefault="006F7FCA" w:rsidP="006F7FCA">
      <w:pPr>
        <w:pStyle w:val="a7"/>
        <w:numPr>
          <w:ilvl w:val="0"/>
          <w:numId w:val="151"/>
        </w:numPr>
        <w:tabs>
          <w:tab w:val="left" w:pos="631"/>
        </w:tabs>
        <w:spacing w:line="222" w:lineRule="exact"/>
        <w:ind w:hanging="288"/>
        <w:rPr>
          <w:sz w:val="20"/>
        </w:rPr>
      </w:pPr>
      <w:r w:rsidRPr="00F96595">
        <w:rPr>
          <w:color w:val="231F20"/>
          <w:w w:val="115"/>
          <w:sz w:val="20"/>
        </w:rPr>
        <w:t xml:space="preserve">Ценности </w:t>
      </w:r>
      <w:r w:rsidRPr="00F96595">
        <w:rPr>
          <w:color w:val="231F20"/>
          <w:spacing w:val="2"/>
          <w:w w:val="115"/>
          <w:sz w:val="20"/>
        </w:rPr>
        <w:t xml:space="preserve"> </w:t>
      </w:r>
      <w:r w:rsidRPr="00F96595">
        <w:rPr>
          <w:color w:val="231F20"/>
          <w:w w:val="115"/>
          <w:sz w:val="20"/>
        </w:rPr>
        <w:t xml:space="preserve">научного </w:t>
      </w:r>
      <w:r w:rsidRPr="00F96595">
        <w:rPr>
          <w:color w:val="231F20"/>
          <w:spacing w:val="3"/>
          <w:w w:val="115"/>
          <w:sz w:val="20"/>
        </w:rPr>
        <w:t xml:space="preserve"> </w:t>
      </w:r>
      <w:r w:rsidRPr="00F96595">
        <w:rPr>
          <w:color w:val="231F20"/>
          <w:w w:val="115"/>
          <w:sz w:val="20"/>
        </w:rPr>
        <w:t>познания:</w:t>
      </w:r>
    </w:p>
    <w:p w:rsidR="006F7FCA" w:rsidRPr="004B0CE5" w:rsidRDefault="006F7FCA" w:rsidP="006F7FCA">
      <w:pPr>
        <w:pStyle w:val="a3"/>
        <w:spacing w:before="6" w:line="247" w:lineRule="auto"/>
        <w:ind w:left="117" w:right="114"/>
        <w:rPr>
          <w:lang w:val="ru-RU"/>
        </w:rPr>
      </w:pPr>
      <w:r w:rsidRPr="004B0CE5">
        <w:rPr>
          <w:color w:val="231F20"/>
          <w:w w:val="115"/>
          <w:lang w:val="ru-RU"/>
        </w:rPr>
        <w:t>ориентация</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на</w:t>
      </w:r>
      <w:r w:rsidRPr="004B0CE5">
        <w:rPr>
          <w:color w:val="231F20"/>
          <w:spacing w:val="1"/>
          <w:w w:val="115"/>
          <w:lang w:val="ru-RU"/>
        </w:rPr>
        <w:t xml:space="preserve"> </w:t>
      </w:r>
      <w:r w:rsidRPr="004B0CE5">
        <w:rPr>
          <w:color w:val="231F20"/>
          <w:w w:val="115"/>
          <w:lang w:val="ru-RU"/>
        </w:rPr>
        <w:t>современную</w:t>
      </w:r>
      <w:r w:rsidRPr="004B0CE5">
        <w:rPr>
          <w:color w:val="231F20"/>
          <w:spacing w:val="1"/>
          <w:w w:val="115"/>
          <w:lang w:val="ru-RU"/>
        </w:rPr>
        <w:t xml:space="preserve"> </w:t>
      </w:r>
      <w:r w:rsidRPr="004B0CE5">
        <w:rPr>
          <w:color w:val="231F20"/>
          <w:w w:val="115"/>
          <w:lang w:val="ru-RU"/>
        </w:rPr>
        <w:t>систему</w:t>
      </w:r>
      <w:r w:rsidRPr="004B0CE5">
        <w:rPr>
          <w:color w:val="231F20"/>
          <w:spacing w:val="1"/>
          <w:w w:val="115"/>
          <w:lang w:val="ru-RU"/>
        </w:rPr>
        <w:t xml:space="preserve"> </w:t>
      </w:r>
      <w:r w:rsidRPr="004B0CE5">
        <w:rPr>
          <w:color w:val="231F20"/>
          <w:w w:val="115"/>
          <w:lang w:val="ru-RU"/>
        </w:rPr>
        <w:t>научных</w:t>
      </w:r>
      <w:r w:rsidRPr="004B0CE5">
        <w:rPr>
          <w:color w:val="231F20"/>
          <w:spacing w:val="1"/>
          <w:w w:val="115"/>
          <w:lang w:val="ru-RU"/>
        </w:rPr>
        <w:t xml:space="preserve"> </w:t>
      </w:r>
      <w:r w:rsidRPr="004B0CE5">
        <w:rPr>
          <w:color w:val="231F20"/>
          <w:w w:val="115"/>
          <w:lang w:val="ru-RU"/>
        </w:rPr>
        <w:t>представлений</w:t>
      </w:r>
      <w:r w:rsidRPr="004B0CE5">
        <w:rPr>
          <w:color w:val="231F20"/>
          <w:spacing w:val="1"/>
          <w:w w:val="115"/>
          <w:lang w:val="ru-RU"/>
        </w:rPr>
        <w:t xml:space="preserve"> </w:t>
      </w:r>
      <w:r w:rsidRPr="004B0CE5">
        <w:rPr>
          <w:color w:val="231F20"/>
          <w:w w:val="115"/>
          <w:lang w:val="ru-RU"/>
        </w:rPr>
        <w:t>об</w:t>
      </w:r>
      <w:r w:rsidRPr="004B0CE5">
        <w:rPr>
          <w:color w:val="231F20"/>
          <w:spacing w:val="1"/>
          <w:w w:val="115"/>
          <w:lang w:val="ru-RU"/>
        </w:rPr>
        <w:t xml:space="preserve"> </w:t>
      </w:r>
      <w:r w:rsidRPr="004B0CE5">
        <w:rPr>
          <w:color w:val="231F20"/>
          <w:w w:val="115"/>
          <w:lang w:val="ru-RU"/>
        </w:rPr>
        <w:t>основных</w:t>
      </w:r>
      <w:r w:rsidRPr="004B0CE5">
        <w:rPr>
          <w:color w:val="231F20"/>
          <w:spacing w:val="1"/>
          <w:w w:val="115"/>
          <w:lang w:val="ru-RU"/>
        </w:rPr>
        <w:t xml:space="preserve"> </w:t>
      </w:r>
      <w:r w:rsidRPr="004B0CE5">
        <w:rPr>
          <w:color w:val="231F20"/>
          <w:w w:val="115"/>
          <w:lang w:val="ru-RU"/>
        </w:rPr>
        <w:t>закономерностях</w:t>
      </w:r>
      <w:r w:rsidRPr="004B0CE5">
        <w:rPr>
          <w:color w:val="231F20"/>
          <w:spacing w:val="1"/>
          <w:w w:val="115"/>
          <w:lang w:val="ru-RU"/>
        </w:rPr>
        <w:t xml:space="preserve"> </w:t>
      </w:r>
      <w:r w:rsidRPr="004B0CE5">
        <w:rPr>
          <w:color w:val="231F20"/>
          <w:w w:val="115"/>
          <w:lang w:val="ru-RU"/>
        </w:rPr>
        <w:t>развития</w:t>
      </w:r>
      <w:r w:rsidRPr="004B0CE5">
        <w:rPr>
          <w:color w:val="231F20"/>
          <w:spacing w:val="1"/>
          <w:w w:val="115"/>
          <w:lang w:val="ru-RU"/>
        </w:rPr>
        <w:t xml:space="preserve"> </w:t>
      </w:r>
      <w:r w:rsidRPr="004B0CE5">
        <w:rPr>
          <w:color w:val="231F20"/>
          <w:w w:val="115"/>
          <w:lang w:val="ru-RU"/>
        </w:rPr>
        <w:t>человека,</w:t>
      </w:r>
      <w:r w:rsidRPr="004B0CE5">
        <w:rPr>
          <w:color w:val="231F20"/>
          <w:spacing w:val="1"/>
          <w:w w:val="115"/>
          <w:lang w:val="ru-RU"/>
        </w:rPr>
        <w:t xml:space="preserve"> </w:t>
      </w:r>
      <w:r w:rsidRPr="004B0CE5">
        <w:rPr>
          <w:color w:val="231F20"/>
          <w:w w:val="115"/>
          <w:lang w:val="ru-RU"/>
        </w:rPr>
        <w:t>природы</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общества,</w:t>
      </w:r>
      <w:r w:rsidRPr="004B0CE5">
        <w:rPr>
          <w:color w:val="231F20"/>
          <w:spacing w:val="1"/>
          <w:w w:val="115"/>
          <w:lang w:val="ru-RU"/>
        </w:rPr>
        <w:t xml:space="preserve"> </w:t>
      </w:r>
      <w:r w:rsidRPr="004B0CE5">
        <w:rPr>
          <w:color w:val="231F20"/>
          <w:w w:val="115"/>
          <w:lang w:val="ru-RU"/>
        </w:rPr>
        <w:t>взаимосвязях</w:t>
      </w:r>
      <w:r w:rsidRPr="004B0CE5">
        <w:rPr>
          <w:color w:val="231F20"/>
          <w:spacing w:val="1"/>
          <w:w w:val="115"/>
          <w:lang w:val="ru-RU"/>
        </w:rPr>
        <w:t xml:space="preserve"> </w:t>
      </w:r>
      <w:r w:rsidRPr="004B0CE5">
        <w:rPr>
          <w:color w:val="231F20"/>
          <w:w w:val="115"/>
          <w:lang w:val="ru-RU"/>
        </w:rPr>
        <w:t>человека</w:t>
      </w:r>
      <w:r w:rsidRPr="004B0CE5">
        <w:rPr>
          <w:color w:val="231F20"/>
          <w:spacing w:val="1"/>
          <w:w w:val="115"/>
          <w:lang w:val="ru-RU"/>
        </w:rPr>
        <w:t xml:space="preserve"> </w:t>
      </w:r>
      <w:r w:rsidRPr="004B0CE5">
        <w:rPr>
          <w:color w:val="231F20"/>
          <w:w w:val="115"/>
          <w:lang w:val="ru-RU"/>
        </w:rPr>
        <w:t>с</w:t>
      </w:r>
      <w:r w:rsidRPr="004B0CE5">
        <w:rPr>
          <w:color w:val="231F20"/>
          <w:spacing w:val="1"/>
          <w:w w:val="115"/>
          <w:lang w:val="ru-RU"/>
        </w:rPr>
        <w:t xml:space="preserve"> </w:t>
      </w:r>
      <w:r w:rsidRPr="004B0CE5">
        <w:rPr>
          <w:color w:val="231F20"/>
          <w:w w:val="115"/>
          <w:lang w:val="ru-RU"/>
        </w:rPr>
        <w:t>природной,</w:t>
      </w:r>
      <w:r w:rsidRPr="004B0CE5">
        <w:rPr>
          <w:color w:val="231F20"/>
          <w:spacing w:val="1"/>
          <w:w w:val="115"/>
          <w:lang w:val="ru-RU"/>
        </w:rPr>
        <w:t xml:space="preserve"> </w:t>
      </w:r>
      <w:r w:rsidRPr="004B0CE5">
        <w:rPr>
          <w:color w:val="231F20"/>
          <w:w w:val="115"/>
          <w:lang w:val="ru-RU"/>
        </w:rPr>
        <w:t>социальной,</w:t>
      </w:r>
      <w:r w:rsidRPr="004B0CE5">
        <w:rPr>
          <w:color w:val="231F20"/>
          <w:spacing w:val="1"/>
          <w:w w:val="115"/>
          <w:lang w:val="ru-RU"/>
        </w:rPr>
        <w:t xml:space="preserve"> </w:t>
      </w:r>
      <w:r w:rsidRPr="004B0CE5">
        <w:rPr>
          <w:color w:val="231F20"/>
          <w:w w:val="115"/>
          <w:lang w:val="ru-RU"/>
        </w:rPr>
        <w:t>культурной</w:t>
      </w:r>
      <w:r w:rsidRPr="004B0CE5">
        <w:rPr>
          <w:color w:val="231F20"/>
          <w:spacing w:val="1"/>
          <w:w w:val="115"/>
          <w:lang w:val="ru-RU"/>
        </w:rPr>
        <w:t xml:space="preserve"> </w:t>
      </w:r>
      <w:r w:rsidRPr="004B0CE5">
        <w:rPr>
          <w:color w:val="231F20"/>
          <w:w w:val="115"/>
          <w:lang w:val="ru-RU"/>
        </w:rPr>
        <w:t>средой;</w:t>
      </w:r>
      <w:r w:rsidRPr="004B0CE5">
        <w:rPr>
          <w:color w:val="231F20"/>
          <w:spacing w:val="1"/>
          <w:w w:val="115"/>
          <w:lang w:val="ru-RU"/>
        </w:rPr>
        <w:t xml:space="preserve"> </w:t>
      </w:r>
      <w:r w:rsidRPr="004B0CE5">
        <w:rPr>
          <w:color w:val="231F20"/>
          <w:w w:val="115"/>
          <w:lang w:val="ru-RU"/>
        </w:rPr>
        <w:t>овладение</w:t>
      </w:r>
      <w:r w:rsidRPr="004B0CE5">
        <w:rPr>
          <w:color w:val="231F20"/>
          <w:spacing w:val="1"/>
          <w:w w:val="115"/>
          <w:lang w:val="ru-RU"/>
        </w:rPr>
        <w:t xml:space="preserve"> </w:t>
      </w:r>
      <w:r w:rsidRPr="004B0CE5">
        <w:rPr>
          <w:color w:val="231F20"/>
          <w:w w:val="115"/>
          <w:lang w:val="ru-RU"/>
        </w:rPr>
        <w:t>музыкальным</w:t>
      </w:r>
      <w:r w:rsidRPr="004B0CE5">
        <w:rPr>
          <w:color w:val="231F20"/>
          <w:spacing w:val="1"/>
          <w:w w:val="115"/>
          <w:lang w:val="ru-RU"/>
        </w:rPr>
        <w:t xml:space="preserve"> </w:t>
      </w:r>
      <w:r w:rsidRPr="004B0CE5">
        <w:rPr>
          <w:color w:val="231F20"/>
          <w:w w:val="115"/>
          <w:lang w:val="ru-RU"/>
        </w:rPr>
        <w:t>языком,</w:t>
      </w:r>
      <w:r w:rsidRPr="004B0CE5">
        <w:rPr>
          <w:color w:val="231F20"/>
          <w:spacing w:val="1"/>
          <w:w w:val="115"/>
          <w:lang w:val="ru-RU"/>
        </w:rPr>
        <w:t xml:space="preserve"> </w:t>
      </w:r>
      <w:r w:rsidRPr="004B0CE5">
        <w:rPr>
          <w:color w:val="231F20"/>
          <w:w w:val="115"/>
          <w:lang w:val="ru-RU"/>
        </w:rPr>
        <w:t>навыками</w:t>
      </w:r>
      <w:r w:rsidRPr="004B0CE5">
        <w:rPr>
          <w:color w:val="231F20"/>
          <w:spacing w:val="1"/>
          <w:w w:val="115"/>
          <w:lang w:val="ru-RU"/>
        </w:rPr>
        <w:t xml:space="preserve"> </w:t>
      </w:r>
      <w:r w:rsidRPr="004B0CE5">
        <w:rPr>
          <w:color w:val="231F20"/>
          <w:w w:val="115"/>
          <w:lang w:val="ru-RU"/>
        </w:rPr>
        <w:t>познания  музыки  как  искусства</w:t>
      </w:r>
      <w:r w:rsidRPr="004B0CE5">
        <w:rPr>
          <w:color w:val="231F20"/>
          <w:spacing w:val="1"/>
          <w:w w:val="115"/>
          <w:lang w:val="ru-RU"/>
        </w:rPr>
        <w:t xml:space="preserve"> </w:t>
      </w:r>
      <w:r w:rsidRPr="004B0CE5">
        <w:rPr>
          <w:color w:val="231F20"/>
          <w:w w:val="115"/>
          <w:lang w:val="ru-RU"/>
        </w:rPr>
        <w:t>интонируемого</w:t>
      </w:r>
      <w:r w:rsidRPr="004B0CE5">
        <w:rPr>
          <w:color w:val="231F20"/>
          <w:spacing w:val="1"/>
          <w:w w:val="115"/>
          <w:lang w:val="ru-RU"/>
        </w:rPr>
        <w:t xml:space="preserve"> </w:t>
      </w:r>
      <w:r w:rsidRPr="004B0CE5">
        <w:rPr>
          <w:color w:val="231F20"/>
          <w:w w:val="115"/>
          <w:lang w:val="ru-RU"/>
        </w:rPr>
        <w:t>смысла;  овладение  основными  способами</w:t>
      </w:r>
      <w:r w:rsidRPr="004B0CE5">
        <w:rPr>
          <w:color w:val="231F20"/>
          <w:spacing w:val="1"/>
          <w:w w:val="115"/>
          <w:lang w:val="ru-RU"/>
        </w:rPr>
        <w:t xml:space="preserve"> </w:t>
      </w:r>
      <w:r w:rsidRPr="004B0CE5">
        <w:rPr>
          <w:color w:val="231F20"/>
          <w:w w:val="115"/>
          <w:lang w:val="ru-RU"/>
        </w:rPr>
        <w:t>исследовательской</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на</w:t>
      </w:r>
      <w:r w:rsidRPr="004B0CE5">
        <w:rPr>
          <w:color w:val="231F20"/>
          <w:spacing w:val="1"/>
          <w:w w:val="115"/>
          <w:lang w:val="ru-RU"/>
        </w:rPr>
        <w:t xml:space="preserve"> </w:t>
      </w:r>
      <w:r w:rsidRPr="004B0CE5">
        <w:rPr>
          <w:color w:val="231F20"/>
          <w:w w:val="115"/>
          <w:lang w:val="ru-RU"/>
        </w:rPr>
        <w:t>звуковом</w:t>
      </w:r>
      <w:r w:rsidRPr="004B0CE5">
        <w:rPr>
          <w:color w:val="231F20"/>
          <w:spacing w:val="1"/>
          <w:w w:val="115"/>
          <w:lang w:val="ru-RU"/>
        </w:rPr>
        <w:t xml:space="preserve"> </w:t>
      </w:r>
      <w:r w:rsidRPr="004B0CE5">
        <w:rPr>
          <w:color w:val="231F20"/>
          <w:w w:val="115"/>
          <w:lang w:val="ru-RU"/>
        </w:rPr>
        <w:t>материале</w:t>
      </w:r>
      <w:r w:rsidRPr="004B0CE5">
        <w:rPr>
          <w:color w:val="231F20"/>
          <w:spacing w:val="1"/>
          <w:w w:val="115"/>
          <w:lang w:val="ru-RU"/>
        </w:rPr>
        <w:t xml:space="preserve"> </w:t>
      </w:r>
      <w:r w:rsidRPr="004B0CE5">
        <w:rPr>
          <w:color w:val="231F20"/>
          <w:w w:val="115"/>
          <w:lang w:val="ru-RU"/>
        </w:rPr>
        <w:t>самой</w:t>
      </w:r>
      <w:r w:rsidRPr="004B0CE5">
        <w:rPr>
          <w:color w:val="231F20"/>
          <w:spacing w:val="1"/>
          <w:w w:val="115"/>
          <w:lang w:val="ru-RU"/>
        </w:rPr>
        <w:t xml:space="preserve"> </w:t>
      </w:r>
      <w:r w:rsidRPr="004B0CE5">
        <w:rPr>
          <w:color w:val="231F20"/>
          <w:w w:val="115"/>
          <w:lang w:val="ru-RU"/>
        </w:rPr>
        <w:t>музыки,</w:t>
      </w:r>
      <w:r w:rsidRPr="004B0CE5">
        <w:rPr>
          <w:color w:val="231F20"/>
          <w:spacing w:val="1"/>
          <w:w w:val="115"/>
          <w:lang w:val="ru-RU"/>
        </w:rPr>
        <w:t xml:space="preserve"> </w:t>
      </w:r>
      <w:r w:rsidRPr="004B0CE5">
        <w:rPr>
          <w:color w:val="231F20"/>
          <w:w w:val="115"/>
          <w:lang w:val="ru-RU"/>
        </w:rPr>
        <w:t>а</w:t>
      </w:r>
      <w:r w:rsidRPr="004B0CE5">
        <w:rPr>
          <w:color w:val="231F20"/>
          <w:spacing w:val="1"/>
          <w:w w:val="115"/>
          <w:lang w:val="ru-RU"/>
        </w:rPr>
        <w:t xml:space="preserve"> </w:t>
      </w:r>
      <w:r w:rsidRPr="004B0CE5">
        <w:rPr>
          <w:color w:val="231F20"/>
          <w:w w:val="115"/>
          <w:lang w:val="ru-RU"/>
        </w:rPr>
        <w:t>также</w:t>
      </w:r>
      <w:r w:rsidRPr="004B0CE5">
        <w:rPr>
          <w:color w:val="231F20"/>
          <w:spacing w:val="1"/>
          <w:w w:val="115"/>
          <w:lang w:val="ru-RU"/>
        </w:rPr>
        <w:t xml:space="preserve"> </w:t>
      </w:r>
      <w:r w:rsidRPr="004B0CE5">
        <w:rPr>
          <w:color w:val="231F20"/>
          <w:w w:val="115"/>
          <w:lang w:val="ru-RU"/>
        </w:rPr>
        <w:t>на</w:t>
      </w:r>
      <w:r w:rsidRPr="004B0CE5">
        <w:rPr>
          <w:color w:val="231F20"/>
          <w:spacing w:val="1"/>
          <w:w w:val="115"/>
          <w:lang w:val="ru-RU"/>
        </w:rPr>
        <w:t xml:space="preserve"> </w:t>
      </w:r>
      <w:r w:rsidRPr="004B0CE5">
        <w:rPr>
          <w:color w:val="231F20"/>
          <w:w w:val="115"/>
          <w:lang w:val="ru-RU"/>
        </w:rPr>
        <w:t>материале</w:t>
      </w:r>
      <w:r w:rsidRPr="004B0CE5">
        <w:rPr>
          <w:color w:val="231F20"/>
          <w:spacing w:val="1"/>
          <w:w w:val="115"/>
          <w:lang w:val="ru-RU"/>
        </w:rPr>
        <w:t xml:space="preserve"> </w:t>
      </w:r>
      <w:r w:rsidRPr="004B0CE5">
        <w:rPr>
          <w:color w:val="231F20"/>
          <w:w w:val="115"/>
          <w:lang w:val="ru-RU"/>
        </w:rPr>
        <w:t>искусствоведческой,</w:t>
      </w:r>
      <w:r w:rsidRPr="004B0CE5">
        <w:rPr>
          <w:color w:val="231F20"/>
          <w:spacing w:val="1"/>
          <w:w w:val="115"/>
          <w:lang w:val="ru-RU"/>
        </w:rPr>
        <w:t xml:space="preserve"> </w:t>
      </w:r>
      <w:r w:rsidRPr="004B0CE5">
        <w:rPr>
          <w:color w:val="231F20"/>
          <w:w w:val="115"/>
          <w:lang w:val="ru-RU"/>
        </w:rPr>
        <w:t>исторической,</w:t>
      </w:r>
      <w:r w:rsidRPr="004B0CE5">
        <w:rPr>
          <w:color w:val="231F20"/>
          <w:spacing w:val="1"/>
          <w:w w:val="115"/>
          <w:lang w:val="ru-RU"/>
        </w:rPr>
        <w:t xml:space="preserve"> </w:t>
      </w:r>
      <w:r w:rsidRPr="004B0CE5">
        <w:rPr>
          <w:color w:val="231F20"/>
          <w:w w:val="115"/>
          <w:lang w:val="ru-RU"/>
        </w:rPr>
        <w:t>публицистической</w:t>
      </w:r>
      <w:r w:rsidRPr="004B0CE5">
        <w:rPr>
          <w:color w:val="231F20"/>
          <w:spacing w:val="1"/>
          <w:w w:val="115"/>
          <w:lang w:val="ru-RU"/>
        </w:rPr>
        <w:t xml:space="preserve"> </w:t>
      </w:r>
      <w:r w:rsidRPr="004B0CE5">
        <w:rPr>
          <w:color w:val="231F20"/>
          <w:w w:val="115"/>
          <w:lang w:val="ru-RU"/>
        </w:rPr>
        <w:t>информации</w:t>
      </w:r>
      <w:r w:rsidRPr="004B0CE5">
        <w:rPr>
          <w:color w:val="231F20"/>
          <w:spacing w:val="1"/>
          <w:w w:val="115"/>
          <w:lang w:val="ru-RU"/>
        </w:rPr>
        <w:t xml:space="preserve"> </w:t>
      </w:r>
      <w:r w:rsidRPr="004B0CE5">
        <w:rPr>
          <w:color w:val="231F20"/>
          <w:w w:val="115"/>
          <w:lang w:val="ru-RU"/>
        </w:rPr>
        <w:t>о</w:t>
      </w:r>
      <w:r w:rsidRPr="004B0CE5">
        <w:rPr>
          <w:color w:val="231F20"/>
          <w:spacing w:val="1"/>
          <w:w w:val="115"/>
          <w:lang w:val="ru-RU"/>
        </w:rPr>
        <w:t xml:space="preserve"> </w:t>
      </w:r>
      <w:r w:rsidRPr="004B0CE5">
        <w:rPr>
          <w:color w:val="231F20"/>
          <w:w w:val="115"/>
          <w:lang w:val="ru-RU"/>
        </w:rPr>
        <w:t>различных</w:t>
      </w:r>
      <w:r w:rsidRPr="004B0CE5">
        <w:rPr>
          <w:color w:val="231F20"/>
          <w:spacing w:val="-55"/>
          <w:w w:val="115"/>
          <w:lang w:val="ru-RU"/>
        </w:rPr>
        <w:t xml:space="preserve"> </w:t>
      </w:r>
      <w:r w:rsidRPr="004B0CE5">
        <w:rPr>
          <w:color w:val="231F20"/>
          <w:w w:val="115"/>
          <w:lang w:val="ru-RU"/>
        </w:rPr>
        <w:t>явлениях  музыкального  искусства,  использование  доступного</w:t>
      </w:r>
      <w:r w:rsidRPr="004B0CE5">
        <w:rPr>
          <w:color w:val="231F20"/>
          <w:spacing w:val="40"/>
          <w:w w:val="115"/>
          <w:lang w:val="ru-RU"/>
        </w:rPr>
        <w:t xml:space="preserve"> </w:t>
      </w:r>
      <w:r w:rsidRPr="004B0CE5">
        <w:rPr>
          <w:color w:val="231F20"/>
          <w:w w:val="115"/>
          <w:lang w:val="ru-RU"/>
        </w:rPr>
        <w:t>объёма</w:t>
      </w:r>
      <w:r w:rsidRPr="004B0CE5">
        <w:rPr>
          <w:color w:val="231F20"/>
          <w:spacing w:val="41"/>
          <w:w w:val="115"/>
          <w:lang w:val="ru-RU"/>
        </w:rPr>
        <w:t xml:space="preserve"> </w:t>
      </w:r>
      <w:r w:rsidRPr="004B0CE5">
        <w:rPr>
          <w:color w:val="231F20"/>
          <w:w w:val="115"/>
          <w:lang w:val="ru-RU"/>
        </w:rPr>
        <w:t>специальной</w:t>
      </w:r>
      <w:r w:rsidRPr="004B0CE5">
        <w:rPr>
          <w:color w:val="231F20"/>
          <w:spacing w:val="40"/>
          <w:w w:val="115"/>
          <w:lang w:val="ru-RU"/>
        </w:rPr>
        <w:t xml:space="preserve"> </w:t>
      </w:r>
      <w:r w:rsidRPr="004B0CE5">
        <w:rPr>
          <w:color w:val="231F20"/>
          <w:w w:val="115"/>
          <w:lang w:val="ru-RU"/>
        </w:rPr>
        <w:t>терминологии.</w:t>
      </w:r>
    </w:p>
    <w:p w:rsidR="006F7FCA" w:rsidRPr="004B0CE5" w:rsidRDefault="006F7FCA" w:rsidP="006F7FCA">
      <w:pPr>
        <w:pStyle w:val="a7"/>
        <w:numPr>
          <w:ilvl w:val="0"/>
          <w:numId w:val="151"/>
        </w:numPr>
        <w:tabs>
          <w:tab w:val="left" w:pos="651"/>
        </w:tabs>
        <w:spacing w:line="247" w:lineRule="auto"/>
        <w:ind w:left="117" w:right="114" w:firstLine="226"/>
        <w:rPr>
          <w:sz w:val="20"/>
          <w:lang w:val="ru-RU"/>
        </w:rPr>
      </w:pPr>
      <w:r w:rsidRPr="004B0CE5">
        <w:rPr>
          <w:color w:val="231F20"/>
          <w:w w:val="120"/>
          <w:sz w:val="20"/>
          <w:lang w:val="ru-RU"/>
        </w:rPr>
        <w:t>Физического воспитания, формирования культуры здоровья</w:t>
      </w:r>
      <w:r w:rsidRPr="004B0CE5">
        <w:rPr>
          <w:color w:val="231F20"/>
          <w:spacing w:val="32"/>
          <w:w w:val="120"/>
          <w:sz w:val="20"/>
          <w:lang w:val="ru-RU"/>
        </w:rPr>
        <w:t xml:space="preserve"> </w:t>
      </w:r>
      <w:r w:rsidRPr="004B0CE5">
        <w:rPr>
          <w:color w:val="231F20"/>
          <w:w w:val="120"/>
          <w:sz w:val="20"/>
          <w:lang w:val="ru-RU"/>
        </w:rPr>
        <w:t>и</w:t>
      </w:r>
      <w:r w:rsidRPr="004B0CE5">
        <w:rPr>
          <w:color w:val="231F20"/>
          <w:spacing w:val="32"/>
          <w:w w:val="120"/>
          <w:sz w:val="20"/>
          <w:lang w:val="ru-RU"/>
        </w:rPr>
        <w:t xml:space="preserve"> </w:t>
      </w:r>
      <w:r w:rsidRPr="004B0CE5">
        <w:rPr>
          <w:color w:val="231F20"/>
          <w:w w:val="120"/>
          <w:sz w:val="20"/>
          <w:lang w:val="ru-RU"/>
        </w:rPr>
        <w:t>эмоционального</w:t>
      </w:r>
      <w:r w:rsidRPr="004B0CE5">
        <w:rPr>
          <w:color w:val="231F20"/>
          <w:spacing w:val="33"/>
          <w:w w:val="120"/>
          <w:sz w:val="20"/>
          <w:lang w:val="ru-RU"/>
        </w:rPr>
        <w:t xml:space="preserve"> </w:t>
      </w:r>
      <w:r w:rsidRPr="004B0CE5">
        <w:rPr>
          <w:color w:val="231F20"/>
          <w:w w:val="120"/>
          <w:sz w:val="20"/>
          <w:lang w:val="ru-RU"/>
        </w:rPr>
        <w:t>благополучия:</w:t>
      </w:r>
    </w:p>
    <w:p w:rsidR="006F7FCA" w:rsidRPr="004B0CE5" w:rsidRDefault="006F7FCA" w:rsidP="006F7FCA">
      <w:pPr>
        <w:pStyle w:val="a3"/>
        <w:spacing w:line="247" w:lineRule="auto"/>
        <w:ind w:left="117" w:right="114"/>
        <w:rPr>
          <w:lang w:val="ru-RU"/>
        </w:rPr>
      </w:pPr>
      <w:r w:rsidRPr="004B0CE5">
        <w:rPr>
          <w:color w:val="231F20"/>
          <w:w w:val="120"/>
          <w:lang w:val="ru-RU"/>
        </w:rPr>
        <w:t>осознание ценности жизни с опорой на собственный жизненный</w:t>
      </w:r>
      <w:r w:rsidRPr="004B0CE5">
        <w:rPr>
          <w:color w:val="231F20"/>
          <w:spacing w:val="1"/>
          <w:w w:val="120"/>
          <w:lang w:val="ru-RU"/>
        </w:rPr>
        <w:t xml:space="preserve"> </w:t>
      </w:r>
      <w:r w:rsidRPr="004B0CE5">
        <w:rPr>
          <w:color w:val="231F20"/>
          <w:w w:val="120"/>
          <w:lang w:val="ru-RU"/>
        </w:rPr>
        <w:t>опыт</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опыт</w:t>
      </w:r>
      <w:r w:rsidRPr="004B0CE5">
        <w:rPr>
          <w:color w:val="231F20"/>
          <w:spacing w:val="1"/>
          <w:w w:val="120"/>
          <w:lang w:val="ru-RU"/>
        </w:rPr>
        <w:t xml:space="preserve"> </w:t>
      </w:r>
      <w:r w:rsidRPr="004B0CE5">
        <w:rPr>
          <w:color w:val="231F20"/>
          <w:w w:val="120"/>
          <w:lang w:val="ru-RU"/>
        </w:rPr>
        <w:t>восприятия</w:t>
      </w:r>
      <w:r w:rsidRPr="004B0CE5">
        <w:rPr>
          <w:color w:val="231F20"/>
          <w:spacing w:val="1"/>
          <w:w w:val="120"/>
          <w:lang w:val="ru-RU"/>
        </w:rPr>
        <w:t xml:space="preserve"> </w:t>
      </w:r>
      <w:r w:rsidRPr="004B0CE5">
        <w:rPr>
          <w:color w:val="231F20"/>
          <w:w w:val="120"/>
          <w:lang w:val="ru-RU"/>
        </w:rPr>
        <w:t>произведений</w:t>
      </w:r>
      <w:r w:rsidRPr="004B0CE5">
        <w:rPr>
          <w:color w:val="231F20"/>
          <w:spacing w:val="1"/>
          <w:w w:val="120"/>
          <w:lang w:val="ru-RU"/>
        </w:rPr>
        <w:t xml:space="preserve"> </w:t>
      </w:r>
      <w:r w:rsidRPr="004B0CE5">
        <w:rPr>
          <w:color w:val="231F20"/>
          <w:w w:val="120"/>
          <w:lang w:val="ru-RU"/>
        </w:rPr>
        <w:t>искусства;</w:t>
      </w:r>
      <w:r w:rsidRPr="004B0CE5">
        <w:rPr>
          <w:color w:val="231F20"/>
          <w:spacing w:val="-57"/>
          <w:w w:val="120"/>
          <w:lang w:val="ru-RU"/>
        </w:rPr>
        <w:t xml:space="preserve"> </w:t>
      </w:r>
      <w:r w:rsidRPr="004B0CE5">
        <w:rPr>
          <w:color w:val="231F20"/>
          <w:w w:val="120"/>
          <w:lang w:val="ru-RU"/>
        </w:rPr>
        <w:t>соблюдение правил личной безопасности и гигиены, в том</w:t>
      </w:r>
      <w:r w:rsidRPr="004B0CE5">
        <w:rPr>
          <w:color w:val="231F20"/>
          <w:spacing w:val="1"/>
          <w:w w:val="120"/>
          <w:lang w:val="ru-RU"/>
        </w:rPr>
        <w:t xml:space="preserve"> </w:t>
      </w:r>
      <w:r w:rsidRPr="004B0CE5">
        <w:rPr>
          <w:color w:val="231F20"/>
          <w:w w:val="120"/>
          <w:lang w:val="ru-RU"/>
        </w:rPr>
        <w:t>числе в процессе музыкально-исполнительской, творческой,</w:t>
      </w:r>
      <w:r w:rsidRPr="004B0CE5">
        <w:rPr>
          <w:color w:val="231F20"/>
          <w:spacing w:val="1"/>
          <w:w w:val="120"/>
          <w:lang w:val="ru-RU"/>
        </w:rPr>
        <w:t xml:space="preserve"> </w:t>
      </w:r>
      <w:r w:rsidRPr="004B0CE5">
        <w:rPr>
          <w:color w:val="231F20"/>
          <w:w w:val="120"/>
          <w:lang w:val="ru-RU"/>
        </w:rPr>
        <w:t>исследовательской</w:t>
      </w:r>
      <w:r w:rsidRPr="004B0CE5">
        <w:rPr>
          <w:color w:val="231F20"/>
          <w:spacing w:val="1"/>
          <w:w w:val="120"/>
          <w:lang w:val="ru-RU"/>
        </w:rPr>
        <w:t xml:space="preserve"> </w:t>
      </w:r>
      <w:r w:rsidRPr="004B0CE5">
        <w:rPr>
          <w:color w:val="231F20"/>
          <w:w w:val="120"/>
          <w:lang w:val="ru-RU"/>
        </w:rPr>
        <w:t>деятельности;</w:t>
      </w:r>
      <w:r w:rsidRPr="004B0CE5">
        <w:rPr>
          <w:color w:val="231F20"/>
          <w:spacing w:val="1"/>
          <w:w w:val="120"/>
          <w:lang w:val="ru-RU"/>
        </w:rPr>
        <w:t xml:space="preserve"> </w:t>
      </w:r>
      <w:r w:rsidRPr="004B0CE5">
        <w:rPr>
          <w:color w:val="231F20"/>
          <w:w w:val="120"/>
          <w:lang w:val="ru-RU"/>
        </w:rPr>
        <w:t>умение</w:t>
      </w:r>
      <w:r w:rsidRPr="004B0CE5">
        <w:rPr>
          <w:color w:val="231F20"/>
          <w:spacing w:val="1"/>
          <w:w w:val="120"/>
          <w:lang w:val="ru-RU"/>
        </w:rPr>
        <w:t xml:space="preserve"> </w:t>
      </w:r>
      <w:r w:rsidRPr="004B0CE5">
        <w:rPr>
          <w:color w:val="231F20"/>
          <w:w w:val="120"/>
          <w:lang w:val="ru-RU"/>
        </w:rPr>
        <w:t>осознавать</w:t>
      </w:r>
      <w:r w:rsidRPr="004B0CE5">
        <w:rPr>
          <w:color w:val="231F20"/>
          <w:spacing w:val="1"/>
          <w:w w:val="120"/>
          <w:lang w:val="ru-RU"/>
        </w:rPr>
        <w:t xml:space="preserve"> </w:t>
      </w:r>
      <w:r w:rsidRPr="004B0CE5">
        <w:rPr>
          <w:color w:val="231F20"/>
          <w:w w:val="120"/>
          <w:lang w:val="ru-RU"/>
        </w:rPr>
        <w:t>своё</w:t>
      </w:r>
      <w:r w:rsidRPr="004B0CE5">
        <w:rPr>
          <w:color w:val="231F20"/>
          <w:spacing w:val="1"/>
          <w:w w:val="120"/>
          <w:lang w:val="ru-RU"/>
        </w:rPr>
        <w:t xml:space="preserve"> </w:t>
      </w:r>
      <w:r w:rsidRPr="004B0CE5">
        <w:rPr>
          <w:color w:val="231F20"/>
          <w:w w:val="120"/>
          <w:lang w:val="ru-RU"/>
        </w:rPr>
        <w:t>эмоциональное состояние и эмоциональное состояние других, использовать адекватные интонационные средства для</w:t>
      </w:r>
      <w:r w:rsidRPr="004B0CE5">
        <w:rPr>
          <w:color w:val="231F20"/>
          <w:spacing w:val="1"/>
          <w:w w:val="120"/>
          <w:lang w:val="ru-RU"/>
        </w:rPr>
        <w:t xml:space="preserve"> </w:t>
      </w:r>
      <w:r w:rsidRPr="004B0CE5">
        <w:rPr>
          <w:color w:val="231F20"/>
          <w:w w:val="120"/>
          <w:lang w:val="ru-RU"/>
        </w:rPr>
        <w:t xml:space="preserve">выражения своего состояния, в том числе в процессе повседневного </w:t>
      </w:r>
      <w:r w:rsidRPr="004B0CE5">
        <w:rPr>
          <w:color w:val="231F20"/>
          <w:spacing w:val="30"/>
          <w:w w:val="120"/>
          <w:lang w:val="ru-RU"/>
        </w:rPr>
        <w:t xml:space="preserve"> </w:t>
      </w:r>
      <w:r w:rsidRPr="004B0CE5">
        <w:rPr>
          <w:color w:val="231F20"/>
          <w:w w:val="120"/>
          <w:lang w:val="ru-RU"/>
        </w:rPr>
        <w:t xml:space="preserve">общения; </w:t>
      </w:r>
      <w:r w:rsidRPr="004B0CE5">
        <w:rPr>
          <w:color w:val="231F20"/>
          <w:spacing w:val="31"/>
          <w:w w:val="120"/>
          <w:lang w:val="ru-RU"/>
        </w:rPr>
        <w:t xml:space="preserve"> </w:t>
      </w:r>
      <w:r w:rsidRPr="004B0CE5">
        <w:rPr>
          <w:color w:val="231F20"/>
          <w:w w:val="120"/>
          <w:lang w:val="ru-RU"/>
        </w:rPr>
        <w:t xml:space="preserve">сформированность </w:t>
      </w:r>
      <w:r w:rsidRPr="004B0CE5">
        <w:rPr>
          <w:color w:val="231F20"/>
          <w:spacing w:val="30"/>
          <w:w w:val="120"/>
          <w:lang w:val="ru-RU"/>
        </w:rPr>
        <w:t xml:space="preserve"> </w:t>
      </w:r>
      <w:r w:rsidRPr="004B0CE5">
        <w:rPr>
          <w:color w:val="231F20"/>
          <w:w w:val="120"/>
          <w:lang w:val="ru-RU"/>
        </w:rPr>
        <w:t xml:space="preserve">навыков </w:t>
      </w:r>
      <w:r w:rsidRPr="004B0CE5">
        <w:rPr>
          <w:color w:val="231F20"/>
          <w:spacing w:val="31"/>
          <w:w w:val="120"/>
          <w:lang w:val="ru-RU"/>
        </w:rPr>
        <w:t xml:space="preserve"> </w:t>
      </w:r>
      <w:r w:rsidRPr="004B0CE5">
        <w:rPr>
          <w:color w:val="231F20"/>
          <w:w w:val="120"/>
          <w:lang w:val="ru-RU"/>
        </w:rPr>
        <w:t>рефлексии,</w:t>
      </w:r>
    </w:p>
    <w:p w:rsidR="006F7FCA" w:rsidRPr="004B0CE5" w:rsidRDefault="006F7FCA" w:rsidP="006F7FCA">
      <w:pPr>
        <w:pStyle w:val="a3"/>
        <w:spacing w:before="6"/>
        <w:rPr>
          <w:sz w:val="21"/>
          <w:lang w:val="ru-RU"/>
        </w:rPr>
      </w:pPr>
    </w:p>
    <w:p w:rsidR="006F7FCA" w:rsidRPr="004B0CE5" w:rsidRDefault="006F7FCA" w:rsidP="006F7FCA">
      <w:pPr>
        <w:tabs>
          <w:tab w:val="right" w:pos="6464"/>
        </w:tabs>
        <w:spacing w:before="97"/>
        <w:ind w:left="122"/>
        <w:rPr>
          <w:sz w:val="18"/>
          <w:lang w:val="ru-RU"/>
        </w:rPr>
      </w:pPr>
      <w:r w:rsidRPr="004B0CE5">
        <w:rPr>
          <w:color w:val="231F20"/>
          <w:sz w:val="18"/>
          <w:lang w:val="ru-RU"/>
        </w:rPr>
        <w:tab/>
        <w:t>39</w:t>
      </w:r>
    </w:p>
    <w:p w:rsidR="006F7FCA" w:rsidRPr="004B0CE5" w:rsidRDefault="006F7FCA" w:rsidP="006F7FCA">
      <w:pPr>
        <w:rPr>
          <w:sz w:val="18"/>
          <w:lang w:val="ru-RU"/>
        </w:rPr>
        <w:sectPr w:rsidR="006F7FCA" w:rsidRPr="004B0CE5">
          <w:pgSz w:w="7830" w:h="12020"/>
          <w:pgMar w:top="620" w:right="620" w:bottom="280" w:left="620" w:header="720" w:footer="720" w:gutter="0"/>
          <w:cols w:space="720"/>
        </w:sectPr>
      </w:pPr>
    </w:p>
    <w:p w:rsidR="006F7FCA" w:rsidRPr="004B0CE5" w:rsidRDefault="006F7FCA" w:rsidP="006F7FCA">
      <w:pPr>
        <w:pStyle w:val="a3"/>
        <w:spacing w:before="70" w:line="249" w:lineRule="auto"/>
        <w:ind w:left="117" w:right="114"/>
        <w:rPr>
          <w:lang w:val="ru-RU"/>
        </w:rPr>
      </w:pPr>
      <w:r w:rsidRPr="004B0CE5">
        <w:rPr>
          <w:color w:val="231F20"/>
          <w:w w:val="120"/>
          <w:lang w:val="ru-RU"/>
        </w:rPr>
        <w:lastRenderedPageBreak/>
        <w:t>признание своего права на ошибку и такого же права другого</w:t>
      </w:r>
      <w:r w:rsidRPr="004B0CE5">
        <w:rPr>
          <w:color w:val="231F20"/>
          <w:spacing w:val="35"/>
          <w:w w:val="120"/>
          <w:lang w:val="ru-RU"/>
        </w:rPr>
        <w:t xml:space="preserve"> </w:t>
      </w:r>
      <w:r w:rsidRPr="004B0CE5">
        <w:rPr>
          <w:color w:val="231F20"/>
          <w:w w:val="120"/>
          <w:lang w:val="ru-RU"/>
        </w:rPr>
        <w:t>человека.</w:t>
      </w:r>
    </w:p>
    <w:p w:rsidR="006F7FCA" w:rsidRPr="00F96595" w:rsidRDefault="006F7FCA" w:rsidP="006F7FCA">
      <w:pPr>
        <w:pStyle w:val="a7"/>
        <w:numPr>
          <w:ilvl w:val="0"/>
          <w:numId w:val="151"/>
        </w:numPr>
        <w:tabs>
          <w:tab w:val="left" w:pos="631"/>
        </w:tabs>
        <w:spacing w:before="2"/>
        <w:ind w:hanging="288"/>
        <w:rPr>
          <w:sz w:val="20"/>
        </w:rPr>
      </w:pPr>
      <w:r w:rsidRPr="00F96595">
        <w:rPr>
          <w:color w:val="231F20"/>
          <w:w w:val="115"/>
          <w:sz w:val="20"/>
        </w:rPr>
        <w:t>Трудового</w:t>
      </w:r>
      <w:r w:rsidRPr="00F96595">
        <w:rPr>
          <w:color w:val="231F20"/>
          <w:spacing w:val="48"/>
          <w:w w:val="115"/>
          <w:sz w:val="20"/>
        </w:rPr>
        <w:t xml:space="preserve"> </w:t>
      </w:r>
      <w:r w:rsidRPr="00F96595">
        <w:rPr>
          <w:color w:val="231F20"/>
          <w:w w:val="115"/>
          <w:sz w:val="20"/>
        </w:rPr>
        <w:t>воспитания:</w:t>
      </w:r>
    </w:p>
    <w:p w:rsidR="006F7FCA" w:rsidRPr="004B0CE5" w:rsidRDefault="006F7FCA" w:rsidP="006F7FCA">
      <w:pPr>
        <w:pStyle w:val="a3"/>
        <w:spacing w:before="10" w:line="249" w:lineRule="auto"/>
        <w:ind w:left="117" w:right="114"/>
        <w:rPr>
          <w:lang w:val="ru-RU"/>
        </w:rPr>
      </w:pPr>
      <w:r w:rsidRPr="004B0CE5">
        <w:rPr>
          <w:color w:val="231F20"/>
          <w:w w:val="120"/>
          <w:lang w:val="ru-RU"/>
        </w:rPr>
        <w:t>установка на посильное активное участие в практической</w:t>
      </w:r>
      <w:r w:rsidRPr="004B0CE5">
        <w:rPr>
          <w:color w:val="231F20"/>
          <w:spacing w:val="1"/>
          <w:w w:val="120"/>
          <w:lang w:val="ru-RU"/>
        </w:rPr>
        <w:t xml:space="preserve"> </w:t>
      </w:r>
      <w:r w:rsidRPr="004B0CE5">
        <w:rPr>
          <w:color w:val="231F20"/>
          <w:spacing w:val="-1"/>
          <w:w w:val="120"/>
          <w:lang w:val="ru-RU"/>
        </w:rPr>
        <w:t xml:space="preserve">деятельности; </w:t>
      </w:r>
      <w:r w:rsidRPr="004B0CE5">
        <w:rPr>
          <w:color w:val="231F20"/>
          <w:w w:val="120"/>
          <w:lang w:val="ru-RU"/>
        </w:rPr>
        <w:t>трудолюбие в учёбе, настойчивость в достижении</w:t>
      </w:r>
      <w:r w:rsidRPr="004B0CE5">
        <w:rPr>
          <w:color w:val="231F20"/>
          <w:spacing w:val="1"/>
          <w:w w:val="120"/>
          <w:lang w:val="ru-RU"/>
        </w:rPr>
        <w:t xml:space="preserve"> </w:t>
      </w:r>
      <w:r w:rsidRPr="004B0CE5">
        <w:rPr>
          <w:color w:val="231F20"/>
          <w:w w:val="120"/>
          <w:lang w:val="ru-RU"/>
        </w:rPr>
        <w:t>поставленных</w:t>
      </w:r>
      <w:r w:rsidRPr="004B0CE5">
        <w:rPr>
          <w:color w:val="231F20"/>
          <w:spacing w:val="1"/>
          <w:w w:val="120"/>
          <w:lang w:val="ru-RU"/>
        </w:rPr>
        <w:t xml:space="preserve"> </w:t>
      </w:r>
      <w:r w:rsidRPr="004B0CE5">
        <w:rPr>
          <w:color w:val="231F20"/>
          <w:w w:val="120"/>
          <w:lang w:val="ru-RU"/>
        </w:rPr>
        <w:t>целей;</w:t>
      </w:r>
      <w:r w:rsidRPr="004B0CE5">
        <w:rPr>
          <w:color w:val="231F20"/>
          <w:spacing w:val="1"/>
          <w:w w:val="120"/>
          <w:lang w:val="ru-RU"/>
        </w:rPr>
        <w:t xml:space="preserve"> </w:t>
      </w:r>
      <w:r w:rsidRPr="004B0CE5">
        <w:rPr>
          <w:color w:val="231F20"/>
          <w:w w:val="120"/>
          <w:lang w:val="ru-RU"/>
        </w:rPr>
        <w:t>интерес</w:t>
      </w:r>
      <w:r w:rsidRPr="004B0CE5">
        <w:rPr>
          <w:color w:val="231F20"/>
          <w:spacing w:val="1"/>
          <w:w w:val="120"/>
          <w:lang w:val="ru-RU"/>
        </w:rPr>
        <w:t xml:space="preserve"> </w:t>
      </w:r>
      <w:r w:rsidRPr="004B0CE5">
        <w:rPr>
          <w:color w:val="231F20"/>
          <w:w w:val="120"/>
          <w:lang w:val="ru-RU"/>
        </w:rPr>
        <w:t>к</w:t>
      </w:r>
      <w:r w:rsidRPr="004B0CE5">
        <w:rPr>
          <w:color w:val="231F20"/>
          <w:spacing w:val="1"/>
          <w:w w:val="120"/>
          <w:lang w:val="ru-RU"/>
        </w:rPr>
        <w:t xml:space="preserve"> </w:t>
      </w:r>
      <w:r w:rsidRPr="004B0CE5">
        <w:rPr>
          <w:color w:val="231F20"/>
          <w:w w:val="120"/>
          <w:lang w:val="ru-RU"/>
        </w:rPr>
        <w:t>практическому</w:t>
      </w:r>
      <w:r w:rsidRPr="004B0CE5">
        <w:rPr>
          <w:color w:val="231F20"/>
          <w:spacing w:val="1"/>
          <w:w w:val="120"/>
          <w:lang w:val="ru-RU"/>
        </w:rPr>
        <w:t xml:space="preserve"> </w:t>
      </w:r>
      <w:r w:rsidRPr="004B0CE5">
        <w:rPr>
          <w:color w:val="231F20"/>
          <w:w w:val="120"/>
          <w:lang w:val="ru-RU"/>
        </w:rPr>
        <w:t>изучению профессий в сфере культуры и искусства; уважение к</w:t>
      </w:r>
      <w:r w:rsidRPr="004B0CE5">
        <w:rPr>
          <w:color w:val="231F20"/>
          <w:spacing w:val="1"/>
          <w:w w:val="120"/>
          <w:lang w:val="ru-RU"/>
        </w:rPr>
        <w:t xml:space="preserve"> </w:t>
      </w:r>
      <w:r w:rsidRPr="004B0CE5">
        <w:rPr>
          <w:color w:val="231F20"/>
          <w:w w:val="120"/>
          <w:lang w:val="ru-RU"/>
        </w:rPr>
        <w:t>труду</w:t>
      </w:r>
      <w:r w:rsidRPr="004B0CE5">
        <w:rPr>
          <w:color w:val="231F20"/>
          <w:spacing w:val="30"/>
          <w:w w:val="120"/>
          <w:lang w:val="ru-RU"/>
        </w:rPr>
        <w:t xml:space="preserve"> </w:t>
      </w:r>
      <w:r w:rsidRPr="004B0CE5">
        <w:rPr>
          <w:color w:val="231F20"/>
          <w:w w:val="120"/>
          <w:lang w:val="ru-RU"/>
        </w:rPr>
        <w:t>и</w:t>
      </w:r>
      <w:r w:rsidRPr="004B0CE5">
        <w:rPr>
          <w:color w:val="231F20"/>
          <w:spacing w:val="31"/>
          <w:w w:val="120"/>
          <w:lang w:val="ru-RU"/>
        </w:rPr>
        <w:t xml:space="preserve"> </w:t>
      </w:r>
      <w:r w:rsidRPr="004B0CE5">
        <w:rPr>
          <w:color w:val="231F20"/>
          <w:w w:val="120"/>
          <w:lang w:val="ru-RU"/>
        </w:rPr>
        <w:t>результатам</w:t>
      </w:r>
      <w:r w:rsidRPr="004B0CE5">
        <w:rPr>
          <w:color w:val="231F20"/>
          <w:spacing w:val="31"/>
          <w:w w:val="120"/>
          <w:lang w:val="ru-RU"/>
        </w:rPr>
        <w:t xml:space="preserve"> </w:t>
      </w:r>
      <w:r w:rsidRPr="004B0CE5">
        <w:rPr>
          <w:color w:val="231F20"/>
          <w:w w:val="120"/>
          <w:lang w:val="ru-RU"/>
        </w:rPr>
        <w:t>трудовой</w:t>
      </w:r>
      <w:r w:rsidRPr="004B0CE5">
        <w:rPr>
          <w:color w:val="231F20"/>
          <w:spacing w:val="31"/>
          <w:w w:val="120"/>
          <w:lang w:val="ru-RU"/>
        </w:rPr>
        <w:t xml:space="preserve"> </w:t>
      </w:r>
      <w:r w:rsidRPr="004B0CE5">
        <w:rPr>
          <w:color w:val="231F20"/>
          <w:w w:val="120"/>
          <w:lang w:val="ru-RU"/>
        </w:rPr>
        <w:t>деятельности.</w:t>
      </w:r>
    </w:p>
    <w:p w:rsidR="006F7FCA" w:rsidRPr="00F96595" w:rsidRDefault="006F7FCA" w:rsidP="006F7FCA">
      <w:pPr>
        <w:pStyle w:val="a7"/>
        <w:numPr>
          <w:ilvl w:val="0"/>
          <w:numId w:val="151"/>
        </w:numPr>
        <w:tabs>
          <w:tab w:val="left" w:pos="631"/>
        </w:tabs>
        <w:spacing w:before="4"/>
        <w:ind w:hanging="288"/>
        <w:rPr>
          <w:sz w:val="20"/>
        </w:rPr>
      </w:pPr>
      <w:r w:rsidRPr="00F96595">
        <w:rPr>
          <w:color w:val="231F20"/>
          <w:w w:val="115"/>
          <w:sz w:val="20"/>
        </w:rPr>
        <w:t xml:space="preserve">Экологического </w:t>
      </w:r>
      <w:r w:rsidRPr="00F96595">
        <w:rPr>
          <w:color w:val="231F20"/>
          <w:spacing w:val="2"/>
          <w:w w:val="115"/>
          <w:sz w:val="20"/>
        </w:rPr>
        <w:t xml:space="preserve"> </w:t>
      </w:r>
      <w:r w:rsidRPr="00F96595">
        <w:rPr>
          <w:color w:val="231F20"/>
          <w:w w:val="115"/>
          <w:sz w:val="20"/>
        </w:rPr>
        <w:t>воспитания:</w:t>
      </w:r>
    </w:p>
    <w:p w:rsidR="006F7FCA" w:rsidRPr="004B0CE5" w:rsidRDefault="006F7FCA" w:rsidP="006F7FCA">
      <w:pPr>
        <w:pStyle w:val="a3"/>
        <w:spacing w:before="10" w:line="249" w:lineRule="auto"/>
        <w:ind w:left="117" w:right="114"/>
        <w:rPr>
          <w:lang w:val="ru-RU"/>
        </w:rPr>
      </w:pPr>
      <w:r w:rsidRPr="004B0CE5">
        <w:rPr>
          <w:color w:val="231F20"/>
          <w:w w:val="120"/>
          <w:lang w:val="ru-RU"/>
        </w:rPr>
        <w:t>повышение</w:t>
      </w:r>
      <w:r w:rsidRPr="004B0CE5">
        <w:rPr>
          <w:color w:val="231F20"/>
          <w:spacing w:val="1"/>
          <w:w w:val="120"/>
          <w:lang w:val="ru-RU"/>
        </w:rPr>
        <w:t xml:space="preserve"> </w:t>
      </w:r>
      <w:r w:rsidRPr="004B0CE5">
        <w:rPr>
          <w:color w:val="231F20"/>
          <w:w w:val="120"/>
          <w:lang w:val="ru-RU"/>
        </w:rPr>
        <w:t>уровня</w:t>
      </w:r>
      <w:r w:rsidRPr="004B0CE5">
        <w:rPr>
          <w:color w:val="231F20"/>
          <w:spacing w:val="1"/>
          <w:w w:val="120"/>
          <w:lang w:val="ru-RU"/>
        </w:rPr>
        <w:t xml:space="preserve"> </w:t>
      </w:r>
      <w:r w:rsidRPr="004B0CE5">
        <w:rPr>
          <w:color w:val="231F20"/>
          <w:w w:val="120"/>
          <w:lang w:val="ru-RU"/>
        </w:rPr>
        <w:t>экологической</w:t>
      </w:r>
      <w:r w:rsidRPr="004B0CE5">
        <w:rPr>
          <w:color w:val="231F20"/>
          <w:spacing w:val="1"/>
          <w:w w:val="120"/>
          <w:lang w:val="ru-RU"/>
        </w:rPr>
        <w:t xml:space="preserve"> </w:t>
      </w:r>
      <w:r w:rsidRPr="004B0CE5">
        <w:rPr>
          <w:color w:val="231F20"/>
          <w:w w:val="120"/>
          <w:lang w:val="ru-RU"/>
        </w:rPr>
        <w:t>культуры,</w:t>
      </w:r>
      <w:r w:rsidRPr="004B0CE5">
        <w:rPr>
          <w:color w:val="231F20"/>
          <w:spacing w:val="1"/>
          <w:w w:val="120"/>
          <w:lang w:val="ru-RU"/>
        </w:rPr>
        <w:t xml:space="preserve"> </w:t>
      </w:r>
      <w:r w:rsidRPr="004B0CE5">
        <w:rPr>
          <w:color w:val="231F20"/>
          <w:w w:val="120"/>
          <w:lang w:val="ru-RU"/>
        </w:rPr>
        <w:t>осознание</w:t>
      </w:r>
      <w:r w:rsidRPr="004B0CE5">
        <w:rPr>
          <w:color w:val="231F20"/>
          <w:spacing w:val="1"/>
          <w:w w:val="120"/>
          <w:lang w:val="ru-RU"/>
        </w:rPr>
        <w:t xml:space="preserve"> </w:t>
      </w:r>
      <w:r w:rsidRPr="004B0CE5">
        <w:rPr>
          <w:color w:val="231F20"/>
          <w:w w:val="120"/>
          <w:lang w:val="ru-RU"/>
        </w:rPr>
        <w:t>глобального</w:t>
      </w:r>
      <w:r w:rsidRPr="004B0CE5">
        <w:rPr>
          <w:color w:val="231F20"/>
          <w:spacing w:val="1"/>
          <w:w w:val="120"/>
          <w:lang w:val="ru-RU"/>
        </w:rPr>
        <w:t xml:space="preserve"> </w:t>
      </w:r>
      <w:r w:rsidRPr="004B0CE5">
        <w:rPr>
          <w:color w:val="231F20"/>
          <w:w w:val="120"/>
          <w:lang w:val="ru-RU"/>
        </w:rPr>
        <w:t>характера</w:t>
      </w:r>
      <w:r w:rsidRPr="004B0CE5">
        <w:rPr>
          <w:color w:val="231F20"/>
          <w:spacing w:val="1"/>
          <w:w w:val="120"/>
          <w:lang w:val="ru-RU"/>
        </w:rPr>
        <w:t xml:space="preserve"> </w:t>
      </w:r>
      <w:r w:rsidRPr="004B0CE5">
        <w:rPr>
          <w:color w:val="231F20"/>
          <w:w w:val="120"/>
          <w:lang w:val="ru-RU"/>
        </w:rPr>
        <w:t>экологических</w:t>
      </w:r>
      <w:r w:rsidRPr="004B0CE5">
        <w:rPr>
          <w:color w:val="231F20"/>
          <w:spacing w:val="1"/>
          <w:w w:val="120"/>
          <w:lang w:val="ru-RU"/>
        </w:rPr>
        <w:t xml:space="preserve"> </w:t>
      </w:r>
      <w:r w:rsidRPr="004B0CE5">
        <w:rPr>
          <w:color w:val="231F20"/>
          <w:w w:val="120"/>
          <w:lang w:val="ru-RU"/>
        </w:rPr>
        <w:t>проблем</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путей</w:t>
      </w:r>
      <w:r w:rsidRPr="004B0CE5">
        <w:rPr>
          <w:color w:val="231F20"/>
          <w:spacing w:val="1"/>
          <w:w w:val="120"/>
          <w:lang w:val="ru-RU"/>
        </w:rPr>
        <w:t xml:space="preserve"> </w:t>
      </w:r>
      <w:r w:rsidRPr="004B0CE5">
        <w:rPr>
          <w:color w:val="231F20"/>
          <w:w w:val="120"/>
          <w:lang w:val="ru-RU"/>
        </w:rPr>
        <w:t>их</w:t>
      </w:r>
      <w:r w:rsidRPr="004B0CE5">
        <w:rPr>
          <w:color w:val="231F20"/>
          <w:spacing w:val="-57"/>
          <w:w w:val="120"/>
          <w:lang w:val="ru-RU"/>
        </w:rPr>
        <w:t xml:space="preserve"> </w:t>
      </w:r>
      <w:r w:rsidRPr="004B0CE5">
        <w:rPr>
          <w:color w:val="231F20"/>
          <w:w w:val="120"/>
          <w:lang w:val="ru-RU"/>
        </w:rPr>
        <w:t>решения;</w:t>
      </w:r>
      <w:r w:rsidRPr="004B0CE5">
        <w:rPr>
          <w:color w:val="231F20"/>
          <w:spacing w:val="1"/>
          <w:w w:val="120"/>
          <w:lang w:val="ru-RU"/>
        </w:rPr>
        <w:t xml:space="preserve"> </w:t>
      </w:r>
      <w:r w:rsidRPr="004B0CE5">
        <w:rPr>
          <w:color w:val="231F20"/>
          <w:w w:val="120"/>
          <w:lang w:val="ru-RU"/>
        </w:rPr>
        <w:t>участие</w:t>
      </w:r>
      <w:r w:rsidRPr="004B0CE5">
        <w:rPr>
          <w:color w:val="231F20"/>
          <w:spacing w:val="1"/>
          <w:w w:val="120"/>
          <w:lang w:val="ru-RU"/>
        </w:rPr>
        <w:t xml:space="preserve"> </w:t>
      </w:r>
      <w:r w:rsidRPr="004B0CE5">
        <w:rPr>
          <w:color w:val="231F20"/>
          <w:w w:val="120"/>
          <w:lang w:val="ru-RU"/>
        </w:rPr>
        <w:t>в</w:t>
      </w:r>
      <w:r w:rsidRPr="004B0CE5">
        <w:rPr>
          <w:color w:val="231F20"/>
          <w:spacing w:val="1"/>
          <w:w w:val="120"/>
          <w:lang w:val="ru-RU"/>
        </w:rPr>
        <w:t xml:space="preserve"> </w:t>
      </w:r>
      <w:r w:rsidRPr="004B0CE5">
        <w:rPr>
          <w:color w:val="231F20"/>
          <w:w w:val="120"/>
          <w:lang w:val="ru-RU"/>
        </w:rPr>
        <w:t>экологических</w:t>
      </w:r>
      <w:r w:rsidRPr="004B0CE5">
        <w:rPr>
          <w:color w:val="231F20"/>
          <w:spacing w:val="1"/>
          <w:w w:val="120"/>
          <w:lang w:val="ru-RU"/>
        </w:rPr>
        <w:t xml:space="preserve"> </w:t>
      </w:r>
      <w:r w:rsidRPr="004B0CE5">
        <w:rPr>
          <w:color w:val="231F20"/>
          <w:w w:val="120"/>
          <w:lang w:val="ru-RU"/>
        </w:rPr>
        <w:t>проектах</w:t>
      </w:r>
      <w:r w:rsidRPr="004B0CE5">
        <w:rPr>
          <w:color w:val="231F20"/>
          <w:spacing w:val="1"/>
          <w:w w:val="120"/>
          <w:lang w:val="ru-RU"/>
        </w:rPr>
        <w:t xml:space="preserve"> </w:t>
      </w:r>
      <w:r w:rsidRPr="004B0CE5">
        <w:rPr>
          <w:color w:val="231F20"/>
          <w:w w:val="120"/>
          <w:lang w:val="ru-RU"/>
        </w:rPr>
        <w:t>через</w:t>
      </w:r>
      <w:r w:rsidRPr="004B0CE5">
        <w:rPr>
          <w:color w:val="231F20"/>
          <w:spacing w:val="1"/>
          <w:w w:val="120"/>
          <w:lang w:val="ru-RU"/>
        </w:rPr>
        <w:t xml:space="preserve"> </w:t>
      </w:r>
      <w:r w:rsidRPr="004B0CE5">
        <w:rPr>
          <w:color w:val="231F20"/>
          <w:w w:val="120"/>
          <w:lang w:val="ru-RU"/>
        </w:rPr>
        <w:t>различные</w:t>
      </w:r>
      <w:r w:rsidRPr="004B0CE5">
        <w:rPr>
          <w:color w:val="231F20"/>
          <w:spacing w:val="33"/>
          <w:w w:val="120"/>
          <w:lang w:val="ru-RU"/>
        </w:rPr>
        <w:t xml:space="preserve"> </w:t>
      </w:r>
      <w:r w:rsidRPr="004B0CE5">
        <w:rPr>
          <w:color w:val="231F20"/>
          <w:w w:val="120"/>
          <w:lang w:val="ru-RU"/>
        </w:rPr>
        <w:t>формы</w:t>
      </w:r>
      <w:r w:rsidRPr="004B0CE5">
        <w:rPr>
          <w:color w:val="231F20"/>
          <w:spacing w:val="33"/>
          <w:w w:val="120"/>
          <w:lang w:val="ru-RU"/>
        </w:rPr>
        <w:t xml:space="preserve"> </w:t>
      </w:r>
      <w:r w:rsidRPr="004B0CE5">
        <w:rPr>
          <w:color w:val="231F20"/>
          <w:w w:val="120"/>
          <w:lang w:val="ru-RU"/>
        </w:rPr>
        <w:t>музыкального</w:t>
      </w:r>
      <w:r w:rsidRPr="004B0CE5">
        <w:rPr>
          <w:color w:val="231F20"/>
          <w:spacing w:val="33"/>
          <w:w w:val="120"/>
          <w:lang w:val="ru-RU"/>
        </w:rPr>
        <w:t xml:space="preserve"> </w:t>
      </w:r>
      <w:r w:rsidRPr="004B0CE5">
        <w:rPr>
          <w:color w:val="231F20"/>
          <w:w w:val="120"/>
          <w:lang w:val="ru-RU"/>
        </w:rPr>
        <w:t>творчества.</w:t>
      </w:r>
    </w:p>
    <w:p w:rsidR="006F7FCA" w:rsidRPr="004B0CE5" w:rsidRDefault="006F7FCA" w:rsidP="006F7FCA">
      <w:pPr>
        <w:pStyle w:val="a3"/>
        <w:spacing w:before="3" w:line="249" w:lineRule="auto"/>
        <w:ind w:left="117" w:right="114"/>
        <w:rPr>
          <w:lang w:val="ru-RU"/>
        </w:rPr>
      </w:pPr>
      <w:r w:rsidRPr="004B0CE5">
        <w:rPr>
          <w:color w:val="231F20"/>
          <w:w w:val="115"/>
          <w:lang w:val="ru-RU"/>
        </w:rPr>
        <w:t>Личностные</w:t>
      </w:r>
      <w:r w:rsidRPr="004B0CE5">
        <w:rPr>
          <w:color w:val="231F20"/>
          <w:spacing w:val="1"/>
          <w:w w:val="115"/>
          <w:lang w:val="ru-RU"/>
        </w:rPr>
        <w:t xml:space="preserve"> </w:t>
      </w:r>
      <w:r w:rsidRPr="004B0CE5">
        <w:rPr>
          <w:color w:val="231F20"/>
          <w:w w:val="115"/>
          <w:lang w:val="ru-RU"/>
        </w:rPr>
        <w:t>результаты,</w:t>
      </w:r>
      <w:r w:rsidRPr="004B0CE5">
        <w:rPr>
          <w:color w:val="231F20"/>
          <w:spacing w:val="1"/>
          <w:w w:val="115"/>
          <w:lang w:val="ru-RU"/>
        </w:rPr>
        <w:t xml:space="preserve"> </w:t>
      </w:r>
      <w:r w:rsidRPr="004B0CE5">
        <w:rPr>
          <w:color w:val="231F20"/>
          <w:w w:val="115"/>
          <w:lang w:val="ru-RU"/>
        </w:rPr>
        <w:t>обеспечивающие</w:t>
      </w:r>
      <w:r w:rsidRPr="004B0CE5">
        <w:rPr>
          <w:color w:val="231F20"/>
          <w:spacing w:val="1"/>
          <w:w w:val="115"/>
          <w:lang w:val="ru-RU"/>
        </w:rPr>
        <w:t xml:space="preserve"> </w:t>
      </w:r>
      <w:r w:rsidRPr="004B0CE5">
        <w:rPr>
          <w:color w:val="231F20"/>
          <w:w w:val="115"/>
          <w:lang w:val="ru-RU"/>
        </w:rPr>
        <w:t>адаптацию</w:t>
      </w:r>
      <w:r w:rsidRPr="004B0CE5">
        <w:rPr>
          <w:color w:val="231F20"/>
          <w:spacing w:val="1"/>
          <w:w w:val="115"/>
          <w:lang w:val="ru-RU"/>
        </w:rPr>
        <w:t xml:space="preserve"> </w:t>
      </w:r>
      <w:r w:rsidRPr="004B0CE5">
        <w:rPr>
          <w:color w:val="231F20"/>
          <w:w w:val="115"/>
          <w:lang w:val="ru-RU"/>
        </w:rPr>
        <w:t>обучающегося</w:t>
      </w:r>
      <w:r w:rsidRPr="004B0CE5">
        <w:rPr>
          <w:color w:val="231F20"/>
          <w:spacing w:val="1"/>
          <w:w w:val="115"/>
          <w:lang w:val="ru-RU"/>
        </w:rPr>
        <w:t xml:space="preserve"> </w:t>
      </w:r>
      <w:r w:rsidRPr="004B0CE5">
        <w:rPr>
          <w:color w:val="231F20"/>
          <w:w w:val="115"/>
          <w:lang w:val="ru-RU"/>
        </w:rPr>
        <w:t>к</w:t>
      </w:r>
      <w:r w:rsidRPr="004B0CE5">
        <w:rPr>
          <w:color w:val="231F20"/>
          <w:spacing w:val="1"/>
          <w:w w:val="115"/>
          <w:lang w:val="ru-RU"/>
        </w:rPr>
        <w:t xml:space="preserve"> </w:t>
      </w:r>
      <w:r w:rsidRPr="004B0CE5">
        <w:rPr>
          <w:color w:val="231F20"/>
          <w:w w:val="115"/>
          <w:lang w:val="ru-RU"/>
        </w:rPr>
        <w:t>изменяющимся</w:t>
      </w:r>
      <w:r w:rsidRPr="004B0CE5">
        <w:rPr>
          <w:color w:val="231F20"/>
          <w:spacing w:val="1"/>
          <w:w w:val="115"/>
          <w:lang w:val="ru-RU"/>
        </w:rPr>
        <w:t xml:space="preserve"> </w:t>
      </w:r>
      <w:r w:rsidRPr="004B0CE5">
        <w:rPr>
          <w:color w:val="231F20"/>
          <w:w w:val="115"/>
          <w:lang w:val="ru-RU"/>
        </w:rPr>
        <w:t>условиям</w:t>
      </w:r>
      <w:r w:rsidRPr="004B0CE5">
        <w:rPr>
          <w:color w:val="231F20"/>
          <w:spacing w:val="1"/>
          <w:w w:val="115"/>
          <w:lang w:val="ru-RU"/>
        </w:rPr>
        <w:t xml:space="preserve"> </w:t>
      </w:r>
      <w:r w:rsidRPr="004B0CE5">
        <w:rPr>
          <w:color w:val="231F20"/>
          <w:w w:val="115"/>
          <w:lang w:val="ru-RU"/>
        </w:rPr>
        <w:t>социальной</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при-</w:t>
      </w:r>
      <w:r w:rsidRPr="004B0CE5">
        <w:rPr>
          <w:color w:val="231F20"/>
          <w:spacing w:val="1"/>
          <w:w w:val="115"/>
          <w:lang w:val="ru-RU"/>
        </w:rPr>
        <w:t xml:space="preserve"> </w:t>
      </w:r>
      <w:r w:rsidRPr="004B0CE5">
        <w:rPr>
          <w:color w:val="231F20"/>
          <w:w w:val="115"/>
          <w:lang w:val="ru-RU"/>
        </w:rPr>
        <w:t>родной</w:t>
      </w:r>
      <w:r w:rsidRPr="004B0CE5">
        <w:rPr>
          <w:color w:val="231F20"/>
          <w:spacing w:val="38"/>
          <w:w w:val="115"/>
          <w:lang w:val="ru-RU"/>
        </w:rPr>
        <w:t xml:space="preserve"> </w:t>
      </w:r>
      <w:r w:rsidRPr="004B0CE5">
        <w:rPr>
          <w:color w:val="231F20"/>
          <w:w w:val="115"/>
          <w:lang w:val="ru-RU"/>
        </w:rPr>
        <w:t>среды:</w:t>
      </w:r>
    </w:p>
    <w:p w:rsidR="006F7FCA" w:rsidRPr="004B0CE5" w:rsidRDefault="006F7FCA" w:rsidP="006F7FCA">
      <w:pPr>
        <w:pStyle w:val="a3"/>
        <w:spacing w:before="3" w:line="249" w:lineRule="auto"/>
        <w:ind w:left="117" w:right="114"/>
        <w:rPr>
          <w:lang w:val="ru-RU"/>
        </w:rPr>
      </w:pPr>
      <w:r w:rsidRPr="004B0CE5">
        <w:rPr>
          <w:color w:val="231F20"/>
          <w:w w:val="115"/>
          <w:lang w:val="ru-RU"/>
        </w:rPr>
        <w:t>освоение</w:t>
      </w:r>
      <w:r w:rsidRPr="004B0CE5">
        <w:rPr>
          <w:color w:val="231F20"/>
          <w:spacing w:val="1"/>
          <w:w w:val="115"/>
          <w:lang w:val="ru-RU"/>
        </w:rPr>
        <w:t xml:space="preserve"> </w:t>
      </w:r>
      <w:r w:rsidRPr="004B0CE5">
        <w:rPr>
          <w:color w:val="231F20"/>
          <w:w w:val="115"/>
          <w:lang w:val="ru-RU"/>
        </w:rPr>
        <w:t>обучающимися</w:t>
      </w:r>
      <w:r w:rsidRPr="004B0CE5">
        <w:rPr>
          <w:color w:val="231F20"/>
          <w:spacing w:val="1"/>
          <w:w w:val="115"/>
          <w:lang w:val="ru-RU"/>
        </w:rPr>
        <w:t xml:space="preserve"> </w:t>
      </w:r>
      <w:r w:rsidRPr="004B0CE5">
        <w:rPr>
          <w:color w:val="231F20"/>
          <w:w w:val="115"/>
          <w:lang w:val="ru-RU"/>
        </w:rPr>
        <w:t>социального</w:t>
      </w:r>
      <w:r w:rsidRPr="004B0CE5">
        <w:rPr>
          <w:color w:val="231F20"/>
          <w:spacing w:val="1"/>
          <w:w w:val="115"/>
          <w:lang w:val="ru-RU"/>
        </w:rPr>
        <w:t xml:space="preserve"> </w:t>
      </w:r>
      <w:r w:rsidRPr="004B0CE5">
        <w:rPr>
          <w:color w:val="231F20"/>
          <w:w w:val="115"/>
          <w:lang w:val="ru-RU"/>
        </w:rPr>
        <w:t>опыта,</w:t>
      </w:r>
      <w:r w:rsidRPr="004B0CE5">
        <w:rPr>
          <w:color w:val="231F20"/>
          <w:spacing w:val="1"/>
          <w:w w:val="115"/>
          <w:lang w:val="ru-RU"/>
        </w:rPr>
        <w:t xml:space="preserve"> </w:t>
      </w:r>
      <w:r w:rsidRPr="004B0CE5">
        <w:rPr>
          <w:color w:val="231F20"/>
          <w:w w:val="115"/>
          <w:lang w:val="ru-RU"/>
        </w:rPr>
        <w:t>основных</w:t>
      </w:r>
      <w:r w:rsidRPr="004B0CE5">
        <w:rPr>
          <w:color w:val="231F20"/>
          <w:spacing w:val="1"/>
          <w:w w:val="115"/>
          <w:lang w:val="ru-RU"/>
        </w:rPr>
        <w:t xml:space="preserve"> </w:t>
      </w:r>
      <w:r w:rsidRPr="004B0CE5">
        <w:rPr>
          <w:color w:val="231F20"/>
          <w:w w:val="115"/>
          <w:lang w:val="ru-RU"/>
        </w:rPr>
        <w:t>социальных</w:t>
      </w:r>
      <w:r w:rsidRPr="004B0CE5">
        <w:rPr>
          <w:color w:val="231F20"/>
          <w:spacing w:val="1"/>
          <w:w w:val="115"/>
          <w:lang w:val="ru-RU"/>
        </w:rPr>
        <w:t xml:space="preserve"> </w:t>
      </w:r>
      <w:r w:rsidRPr="004B0CE5">
        <w:rPr>
          <w:color w:val="231F20"/>
          <w:w w:val="115"/>
          <w:lang w:val="ru-RU"/>
        </w:rPr>
        <w:t>ролей,</w:t>
      </w:r>
      <w:r w:rsidRPr="004B0CE5">
        <w:rPr>
          <w:color w:val="231F20"/>
          <w:spacing w:val="1"/>
          <w:w w:val="115"/>
          <w:lang w:val="ru-RU"/>
        </w:rPr>
        <w:t xml:space="preserve"> </w:t>
      </w:r>
      <w:r w:rsidRPr="004B0CE5">
        <w:rPr>
          <w:color w:val="231F20"/>
          <w:w w:val="115"/>
          <w:lang w:val="ru-RU"/>
        </w:rPr>
        <w:t>норм</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правил</w:t>
      </w:r>
      <w:r w:rsidRPr="004B0CE5">
        <w:rPr>
          <w:color w:val="231F20"/>
          <w:spacing w:val="1"/>
          <w:w w:val="115"/>
          <w:lang w:val="ru-RU"/>
        </w:rPr>
        <w:t xml:space="preserve"> </w:t>
      </w:r>
      <w:r w:rsidRPr="004B0CE5">
        <w:rPr>
          <w:color w:val="231F20"/>
          <w:w w:val="115"/>
          <w:lang w:val="ru-RU"/>
        </w:rPr>
        <w:t>общественного  поведения,</w:t>
      </w:r>
      <w:r w:rsidRPr="004B0CE5">
        <w:rPr>
          <w:color w:val="231F20"/>
          <w:spacing w:val="1"/>
          <w:w w:val="115"/>
          <w:lang w:val="ru-RU"/>
        </w:rPr>
        <w:t xml:space="preserve"> </w:t>
      </w:r>
      <w:r w:rsidRPr="004B0CE5">
        <w:rPr>
          <w:color w:val="231F20"/>
          <w:w w:val="115"/>
          <w:lang w:val="ru-RU"/>
        </w:rPr>
        <w:t>форм</w:t>
      </w:r>
      <w:r w:rsidRPr="004B0CE5">
        <w:rPr>
          <w:color w:val="231F20"/>
          <w:spacing w:val="1"/>
          <w:w w:val="115"/>
          <w:lang w:val="ru-RU"/>
        </w:rPr>
        <w:t xml:space="preserve"> </w:t>
      </w:r>
      <w:r w:rsidRPr="004B0CE5">
        <w:rPr>
          <w:color w:val="231F20"/>
          <w:w w:val="115"/>
          <w:lang w:val="ru-RU"/>
        </w:rPr>
        <w:t>социальной</w:t>
      </w:r>
      <w:r w:rsidRPr="004B0CE5">
        <w:rPr>
          <w:color w:val="231F20"/>
          <w:spacing w:val="1"/>
          <w:w w:val="115"/>
          <w:lang w:val="ru-RU"/>
        </w:rPr>
        <w:t xml:space="preserve"> </w:t>
      </w:r>
      <w:r w:rsidRPr="004B0CE5">
        <w:rPr>
          <w:color w:val="231F20"/>
          <w:w w:val="115"/>
          <w:lang w:val="ru-RU"/>
        </w:rPr>
        <w:t>жизни,</w:t>
      </w:r>
      <w:r w:rsidRPr="004B0CE5">
        <w:rPr>
          <w:color w:val="231F20"/>
          <w:spacing w:val="1"/>
          <w:w w:val="115"/>
          <w:lang w:val="ru-RU"/>
        </w:rPr>
        <w:t xml:space="preserve"> </w:t>
      </w:r>
      <w:r w:rsidRPr="004B0CE5">
        <w:rPr>
          <w:color w:val="231F20"/>
          <w:w w:val="115"/>
          <w:lang w:val="ru-RU"/>
        </w:rPr>
        <w:t>включая</w:t>
      </w:r>
      <w:r w:rsidRPr="004B0CE5">
        <w:rPr>
          <w:color w:val="231F20"/>
          <w:spacing w:val="1"/>
          <w:w w:val="115"/>
          <w:lang w:val="ru-RU"/>
        </w:rPr>
        <w:t xml:space="preserve"> </w:t>
      </w:r>
      <w:r w:rsidRPr="004B0CE5">
        <w:rPr>
          <w:color w:val="231F20"/>
          <w:w w:val="115"/>
          <w:lang w:val="ru-RU"/>
        </w:rPr>
        <w:t>семью,</w:t>
      </w:r>
      <w:r w:rsidRPr="004B0CE5">
        <w:rPr>
          <w:color w:val="231F20"/>
          <w:spacing w:val="1"/>
          <w:w w:val="115"/>
          <w:lang w:val="ru-RU"/>
        </w:rPr>
        <w:t xml:space="preserve"> </w:t>
      </w:r>
      <w:r w:rsidRPr="004B0CE5">
        <w:rPr>
          <w:color w:val="231F20"/>
          <w:w w:val="115"/>
          <w:lang w:val="ru-RU"/>
        </w:rPr>
        <w:t>группы,</w:t>
      </w:r>
      <w:r w:rsidRPr="004B0CE5">
        <w:rPr>
          <w:color w:val="231F20"/>
          <w:spacing w:val="1"/>
          <w:w w:val="115"/>
          <w:lang w:val="ru-RU"/>
        </w:rPr>
        <w:t xml:space="preserve"> </w:t>
      </w:r>
      <w:r w:rsidRPr="004B0CE5">
        <w:rPr>
          <w:color w:val="231F20"/>
          <w:w w:val="115"/>
          <w:lang w:val="ru-RU"/>
        </w:rPr>
        <w:t>сформированные</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учебной</w:t>
      </w:r>
      <w:r w:rsidRPr="004B0CE5">
        <w:rPr>
          <w:color w:val="231F20"/>
          <w:spacing w:val="1"/>
          <w:w w:val="115"/>
          <w:lang w:val="ru-RU"/>
        </w:rPr>
        <w:t xml:space="preserve"> </w:t>
      </w:r>
      <w:r w:rsidRPr="004B0CE5">
        <w:rPr>
          <w:color w:val="231F20"/>
          <w:w w:val="115"/>
          <w:lang w:val="ru-RU"/>
        </w:rPr>
        <w:t>исследовательской</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творческой</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а</w:t>
      </w:r>
      <w:r w:rsidRPr="004B0CE5">
        <w:rPr>
          <w:color w:val="231F20"/>
          <w:spacing w:val="1"/>
          <w:w w:val="115"/>
          <w:lang w:val="ru-RU"/>
        </w:rPr>
        <w:t xml:space="preserve"> </w:t>
      </w:r>
      <w:r w:rsidRPr="004B0CE5">
        <w:rPr>
          <w:color w:val="231F20"/>
          <w:w w:val="115"/>
          <w:lang w:val="ru-RU"/>
        </w:rPr>
        <w:t>также</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рамках</w:t>
      </w:r>
      <w:r w:rsidRPr="004B0CE5">
        <w:rPr>
          <w:color w:val="231F20"/>
          <w:spacing w:val="1"/>
          <w:w w:val="115"/>
          <w:lang w:val="ru-RU"/>
        </w:rPr>
        <w:t xml:space="preserve"> </w:t>
      </w:r>
      <w:r w:rsidRPr="004B0CE5">
        <w:rPr>
          <w:color w:val="231F20"/>
          <w:w w:val="115"/>
          <w:lang w:val="ru-RU"/>
        </w:rPr>
        <w:t>социального</w:t>
      </w:r>
      <w:r w:rsidRPr="004B0CE5">
        <w:rPr>
          <w:color w:val="231F20"/>
          <w:spacing w:val="1"/>
          <w:w w:val="115"/>
          <w:lang w:val="ru-RU"/>
        </w:rPr>
        <w:t xml:space="preserve"> </w:t>
      </w:r>
      <w:r w:rsidRPr="004B0CE5">
        <w:rPr>
          <w:color w:val="231F20"/>
          <w:w w:val="115"/>
          <w:lang w:val="ru-RU"/>
        </w:rPr>
        <w:t>взаимодействия</w:t>
      </w:r>
      <w:r w:rsidRPr="004B0CE5">
        <w:rPr>
          <w:color w:val="231F20"/>
          <w:spacing w:val="1"/>
          <w:w w:val="115"/>
          <w:lang w:val="ru-RU"/>
        </w:rPr>
        <w:t xml:space="preserve"> </w:t>
      </w:r>
      <w:r w:rsidRPr="004B0CE5">
        <w:rPr>
          <w:color w:val="231F20"/>
          <w:w w:val="115"/>
          <w:lang w:val="ru-RU"/>
        </w:rPr>
        <w:t>с</w:t>
      </w:r>
      <w:r w:rsidRPr="004B0CE5">
        <w:rPr>
          <w:color w:val="231F20"/>
          <w:spacing w:val="1"/>
          <w:w w:val="115"/>
          <w:lang w:val="ru-RU"/>
        </w:rPr>
        <w:t xml:space="preserve"> </w:t>
      </w:r>
      <w:r w:rsidRPr="004B0CE5">
        <w:rPr>
          <w:color w:val="231F20"/>
          <w:w w:val="115"/>
          <w:lang w:val="ru-RU"/>
        </w:rPr>
        <w:t>людьми</w:t>
      </w:r>
      <w:r w:rsidRPr="004B0CE5">
        <w:rPr>
          <w:color w:val="231F20"/>
          <w:spacing w:val="40"/>
          <w:w w:val="115"/>
          <w:lang w:val="ru-RU"/>
        </w:rPr>
        <w:t xml:space="preserve"> </w:t>
      </w:r>
      <w:r w:rsidRPr="004B0CE5">
        <w:rPr>
          <w:color w:val="231F20"/>
          <w:w w:val="115"/>
          <w:lang w:val="ru-RU"/>
        </w:rPr>
        <w:t>из</w:t>
      </w:r>
      <w:r w:rsidRPr="004B0CE5">
        <w:rPr>
          <w:color w:val="231F20"/>
          <w:spacing w:val="40"/>
          <w:w w:val="115"/>
          <w:lang w:val="ru-RU"/>
        </w:rPr>
        <w:t xml:space="preserve"> </w:t>
      </w:r>
      <w:r w:rsidRPr="004B0CE5">
        <w:rPr>
          <w:color w:val="231F20"/>
          <w:w w:val="115"/>
          <w:lang w:val="ru-RU"/>
        </w:rPr>
        <w:t>другой</w:t>
      </w:r>
      <w:r w:rsidRPr="004B0CE5">
        <w:rPr>
          <w:color w:val="231F20"/>
          <w:spacing w:val="40"/>
          <w:w w:val="115"/>
          <w:lang w:val="ru-RU"/>
        </w:rPr>
        <w:t xml:space="preserve"> </w:t>
      </w:r>
      <w:r w:rsidRPr="004B0CE5">
        <w:rPr>
          <w:color w:val="231F20"/>
          <w:w w:val="115"/>
          <w:lang w:val="ru-RU"/>
        </w:rPr>
        <w:t>культурной</w:t>
      </w:r>
      <w:r w:rsidRPr="004B0CE5">
        <w:rPr>
          <w:color w:val="231F20"/>
          <w:spacing w:val="40"/>
          <w:w w:val="115"/>
          <w:lang w:val="ru-RU"/>
        </w:rPr>
        <w:t xml:space="preserve"> </w:t>
      </w:r>
      <w:r w:rsidRPr="004B0CE5">
        <w:rPr>
          <w:color w:val="231F20"/>
          <w:w w:val="115"/>
          <w:lang w:val="ru-RU"/>
        </w:rPr>
        <w:t>среды;</w:t>
      </w:r>
    </w:p>
    <w:p w:rsidR="006F7FCA" w:rsidRPr="004B0CE5" w:rsidRDefault="006F7FCA" w:rsidP="006F7FCA">
      <w:pPr>
        <w:pStyle w:val="a3"/>
        <w:spacing w:before="5" w:line="249" w:lineRule="auto"/>
        <w:ind w:left="117" w:right="114"/>
        <w:rPr>
          <w:lang w:val="ru-RU"/>
        </w:rPr>
      </w:pPr>
      <w:r w:rsidRPr="004B0CE5">
        <w:rPr>
          <w:color w:val="231F20"/>
          <w:w w:val="120"/>
          <w:lang w:val="ru-RU"/>
        </w:rPr>
        <w:t>стремление перенимать опыт, учиться у других людей —</w:t>
      </w:r>
      <w:r w:rsidRPr="004B0CE5">
        <w:rPr>
          <w:color w:val="231F20"/>
          <w:spacing w:val="1"/>
          <w:w w:val="120"/>
          <w:lang w:val="ru-RU"/>
        </w:rPr>
        <w:t xml:space="preserve"> </w:t>
      </w:r>
      <w:r w:rsidRPr="004B0CE5">
        <w:rPr>
          <w:color w:val="231F20"/>
          <w:w w:val="120"/>
          <w:lang w:val="ru-RU"/>
        </w:rPr>
        <w:t>как взрослых, так и сверстников, в том числе в разнообразных проявлениях творчества, овладения различными навыками</w:t>
      </w:r>
      <w:r w:rsidRPr="004B0CE5">
        <w:rPr>
          <w:color w:val="231F20"/>
          <w:spacing w:val="28"/>
          <w:w w:val="120"/>
          <w:lang w:val="ru-RU"/>
        </w:rPr>
        <w:t xml:space="preserve"> </w:t>
      </w:r>
      <w:r w:rsidRPr="004B0CE5">
        <w:rPr>
          <w:color w:val="231F20"/>
          <w:w w:val="120"/>
          <w:lang w:val="ru-RU"/>
        </w:rPr>
        <w:t>в</w:t>
      </w:r>
      <w:r w:rsidRPr="004B0CE5">
        <w:rPr>
          <w:color w:val="231F20"/>
          <w:spacing w:val="28"/>
          <w:w w:val="120"/>
          <w:lang w:val="ru-RU"/>
        </w:rPr>
        <w:t xml:space="preserve"> </w:t>
      </w:r>
      <w:r w:rsidRPr="004B0CE5">
        <w:rPr>
          <w:color w:val="231F20"/>
          <w:w w:val="120"/>
          <w:lang w:val="ru-RU"/>
        </w:rPr>
        <w:t>сфере</w:t>
      </w:r>
      <w:r w:rsidRPr="004B0CE5">
        <w:rPr>
          <w:color w:val="231F20"/>
          <w:spacing w:val="28"/>
          <w:w w:val="120"/>
          <w:lang w:val="ru-RU"/>
        </w:rPr>
        <w:t xml:space="preserve"> </w:t>
      </w:r>
      <w:r w:rsidRPr="004B0CE5">
        <w:rPr>
          <w:color w:val="231F20"/>
          <w:w w:val="120"/>
          <w:lang w:val="ru-RU"/>
        </w:rPr>
        <w:t>музыкального</w:t>
      </w:r>
      <w:r w:rsidRPr="004B0CE5">
        <w:rPr>
          <w:color w:val="231F20"/>
          <w:spacing w:val="28"/>
          <w:w w:val="120"/>
          <w:lang w:val="ru-RU"/>
        </w:rPr>
        <w:t xml:space="preserve"> </w:t>
      </w:r>
      <w:r w:rsidRPr="004B0CE5">
        <w:rPr>
          <w:color w:val="231F20"/>
          <w:w w:val="120"/>
          <w:lang w:val="ru-RU"/>
        </w:rPr>
        <w:t>и</w:t>
      </w:r>
      <w:r w:rsidRPr="004B0CE5">
        <w:rPr>
          <w:color w:val="231F20"/>
          <w:spacing w:val="28"/>
          <w:w w:val="120"/>
          <w:lang w:val="ru-RU"/>
        </w:rPr>
        <w:t xml:space="preserve"> </w:t>
      </w:r>
      <w:r w:rsidRPr="004B0CE5">
        <w:rPr>
          <w:color w:val="231F20"/>
          <w:w w:val="120"/>
          <w:lang w:val="ru-RU"/>
        </w:rPr>
        <w:t>других</w:t>
      </w:r>
      <w:r w:rsidRPr="004B0CE5">
        <w:rPr>
          <w:color w:val="231F20"/>
          <w:spacing w:val="28"/>
          <w:w w:val="120"/>
          <w:lang w:val="ru-RU"/>
        </w:rPr>
        <w:t xml:space="preserve"> </w:t>
      </w:r>
      <w:r w:rsidRPr="004B0CE5">
        <w:rPr>
          <w:color w:val="231F20"/>
          <w:w w:val="120"/>
          <w:lang w:val="ru-RU"/>
        </w:rPr>
        <w:t>видов</w:t>
      </w:r>
      <w:r w:rsidRPr="004B0CE5">
        <w:rPr>
          <w:color w:val="231F20"/>
          <w:spacing w:val="28"/>
          <w:w w:val="120"/>
          <w:lang w:val="ru-RU"/>
        </w:rPr>
        <w:t xml:space="preserve"> </w:t>
      </w:r>
      <w:r w:rsidRPr="004B0CE5">
        <w:rPr>
          <w:color w:val="231F20"/>
          <w:w w:val="120"/>
          <w:lang w:val="ru-RU"/>
        </w:rPr>
        <w:t>искусства;</w:t>
      </w:r>
    </w:p>
    <w:p w:rsidR="006F7FCA" w:rsidRPr="004B0CE5" w:rsidRDefault="006F7FCA" w:rsidP="006F7FCA">
      <w:pPr>
        <w:pStyle w:val="a3"/>
        <w:spacing w:before="3" w:line="249" w:lineRule="auto"/>
        <w:ind w:left="117" w:right="114"/>
        <w:rPr>
          <w:lang w:val="ru-RU"/>
        </w:rPr>
      </w:pPr>
      <w:r w:rsidRPr="004B0CE5">
        <w:rPr>
          <w:color w:val="231F20"/>
          <w:w w:val="115"/>
          <w:lang w:val="ru-RU"/>
        </w:rPr>
        <w:t>смелость</w:t>
      </w:r>
      <w:r w:rsidRPr="004B0CE5">
        <w:rPr>
          <w:color w:val="231F20"/>
          <w:spacing w:val="1"/>
          <w:w w:val="115"/>
          <w:lang w:val="ru-RU"/>
        </w:rPr>
        <w:t xml:space="preserve"> </w:t>
      </w:r>
      <w:r w:rsidRPr="004B0CE5">
        <w:rPr>
          <w:color w:val="231F20"/>
          <w:w w:val="115"/>
          <w:lang w:val="ru-RU"/>
        </w:rPr>
        <w:t>при</w:t>
      </w:r>
      <w:r w:rsidRPr="004B0CE5">
        <w:rPr>
          <w:color w:val="231F20"/>
          <w:spacing w:val="1"/>
          <w:w w:val="115"/>
          <w:lang w:val="ru-RU"/>
        </w:rPr>
        <w:t xml:space="preserve"> </w:t>
      </w:r>
      <w:r w:rsidRPr="004B0CE5">
        <w:rPr>
          <w:color w:val="231F20"/>
          <w:w w:val="115"/>
          <w:lang w:val="ru-RU"/>
        </w:rPr>
        <w:t>соприкосновении</w:t>
      </w:r>
      <w:r w:rsidRPr="004B0CE5">
        <w:rPr>
          <w:color w:val="231F20"/>
          <w:spacing w:val="1"/>
          <w:w w:val="115"/>
          <w:lang w:val="ru-RU"/>
        </w:rPr>
        <w:t xml:space="preserve"> </w:t>
      </w:r>
      <w:r w:rsidRPr="004B0CE5">
        <w:rPr>
          <w:color w:val="231F20"/>
          <w:w w:val="115"/>
          <w:lang w:val="ru-RU"/>
        </w:rPr>
        <w:t>с</w:t>
      </w:r>
      <w:r w:rsidRPr="004B0CE5">
        <w:rPr>
          <w:color w:val="231F20"/>
          <w:spacing w:val="1"/>
          <w:w w:val="115"/>
          <w:lang w:val="ru-RU"/>
        </w:rPr>
        <w:t xml:space="preserve"> </w:t>
      </w:r>
      <w:r w:rsidRPr="004B0CE5">
        <w:rPr>
          <w:color w:val="231F20"/>
          <w:w w:val="115"/>
          <w:lang w:val="ru-RU"/>
        </w:rPr>
        <w:t>новым</w:t>
      </w:r>
      <w:r w:rsidRPr="004B0CE5">
        <w:rPr>
          <w:color w:val="231F20"/>
          <w:spacing w:val="1"/>
          <w:w w:val="115"/>
          <w:lang w:val="ru-RU"/>
        </w:rPr>
        <w:t xml:space="preserve"> </w:t>
      </w:r>
      <w:r w:rsidRPr="004B0CE5">
        <w:rPr>
          <w:color w:val="231F20"/>
          <w:w w:val="115"/>
          <w:lang w:val="ru-RU"/>
        </w:rPr>
        <w:t>эмоциональным</w:t>
      </w:r>
      <w:r w:rsidRPr="004B0CE5">
        <w:rPr>
          <w:color w:val="231F20"/>
          <w:spacing w:val="1"/>
          <w:w w:val="115"/>
          <w:lang w:val="ru-RU"/>
        </w:rPr>
        <w:t xml:space="preserve"> </w:t>
      </w:r>
      <w:r w:rsidRPr="004B0CE5">
        <w:rPr>
          <w:color w:val="231F20"/>
          <w:w w:val="115"/>
          <w:lang w:val="ru-RU"/>
        </w:rPr>
        <w:t>опытом,</w:t>
      </w:r>
      <w:r w:rsidRPr="004B0CE5">
        <w:rPr>
          <w:color w:val="231F20"/>
          <w:spacing w:val="1"/>
          <w:w w:val="115"/>
          <w:lang w:val="ru-RU"/>
        </w:rPr>
        <w:t xml:space="preserve"> </w:t>
      </w:r>
      <w:r w:rsidRPr="004B0CE5">
        <w:rPr>
          <w:color w:val="231F20"/>
          <w:w w:val="115"/>
          <w:lang w:val="ru-RU"/>
        </w:rPr>
        <w:t>воспитание</w:t>
      </w:r>
      <w:r w:rsidRPr="004B0CE5">
        <w:rPr>
          <w:color w:val="231F20"/>
          <w:spacing w:val="1"/>
          <w:w w:val="115"/>
          <w:lang w:val="ru-RU"/>
        </w:rPr>
        <w:t xml:space="preserve"> </w:t>
      </w:r>
      <w:r w:rsidRPr="004B0CE5">
        <w:rPr>
          <w:color w:val="231F20"/>
          <w:w w:val="115"/>
          <w:lang w:val="ru-RU"/>
        </w:rPr>
        <w:t>чувства</w:t>
      </w:r>
      <w:r w:rsidRPr="004B0CE5">
        <w:rPr>
          <w:color w:val="231F20"/>
          <w:spacing w:val="1"/>
          <w:w w:val="115"/>
          <w:lang w:val="ru-RU"/>
        </w:rPr>
        <w:t xml:space="preserve"> </w:t>
      </w:r>
      <w:r w:rsidRPr="004B0CE5">
        <w:rPr>
          <w:color w:val="231F20"/>
          <w:w w:val="115"/>
          <w:lang w:val="ru-RU"/>
        </w:rPr>
        <w:t>нового,</w:t>
      </w:r>
      <w:r w:rsidRPr="004B0CE5">
        <w:rPr>
          <w:color w:val="231F20"/>
          <w:spacing w:val="1"/>
          <w:w w:val="115"/>
          <w:lang w:val="ru-RU"/>
        </w:rPr>
        <w:t xml:space="preserve"> </w:t>
      </w:r>
      <w:r w:rsidRPr="004B0CE5">
        <w:rPr>
          <w:color w:val="231F20"/>
          <w:w w:val="115"/>
          <w:lang w:val="ru-RU"/>
        </w:rPr>
        <w:t>способность</w:t>
      </w:r>
      <w:r w:rsidRPr="004B0CE5">
        <w:rPr>
          <w:color w:val="231F20"/>
          <w:spacing w:val="1"/>
          <w:w w:val="115"/>
          <w:lang w:val="ru-RU"/>
        </w:rPr>
        <w:t xml:space="preserve"> </w:t>
      </w:r>
      <w:r w:rsidRPr="004B0CE5">
        <w:rPr>
          <w:color w:val="231F20"/>
          <w:w w:val="115"/>
          <w:lang w:val="ru-RU"/>
        </w:rPr>
        <w:t>ставить</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решать</w:t>
      </w:r>
      <w:r w:rsidRPr="004B0CE5">
        <w:rPr>
          <w:color w:val="231F20"/>
          <w:spacing w:val="1"/>
          <w:w w:val="115"/>
          <w:lang w:val="ru-RU"/>
        </w:rPr>
        <w:t xml:space="preserve"> </w:t>
      </w:r>
      <w:r w:rsidRPr="004B0CE5">
        <w:rPr>
          <w:color w:val="231F20"/>
          <w:w w:val="115"/>
          <w:lang w:val="ru-RU"/>
        </w:rPr>
        <w:t>нестандартные</w:t>
      </w:r>
      <w:r w:rsidRPr="004B0CE5">
        <w:rPr>
          <w:color w:val="231F20"/>
          <w:spacing w:val="1"/>
          <w:w w:val="115"/>
          <w:lang w:val="ru-RU"/>
        </w:rPr>
        <w:t xml:space="preserve"> </w:t>
      </w:r>
      <w:r w:rsidRPr="004B0CE5">
        <w:rPr>
          <w:color w:val="231F20"/>
          <w:w w:val="115"/>
          <w:lang w:val="ru-RU"/>
        </w:rPr>
        <w:t>задачи,</w:t>
      </w:r>
      <w:r w:rsidRPr="004B0CE5">
        <w:rPr>
          <w:color w:val="231F20"/>
          <w:spacing w:val="1"/>
          <w:w w:val="115"/>
          <w:lang w:val="ru-RU"/>
        </w:rPr>
        <w:t xml:space="preserve"> </w:t>
      </w:r>
      <w:r w:rsidRPr="004B0CE5">
        <w:rPr>
          <w:color w:val="231F20"/>
          <w:w w:val="115"/>
          <w:lang w:val="ru-RU"/>
        </w:rPr>
        <w:t>предвидеть</w:t>
      </w:r>
      <w:r w:rsidRPr="004B0CE5">
        <w:rPr>
          <w:color w:val="231F20"/>
          <w:spacing w:val="1"/>
          <w:w w:val="115"/>
          <w:lang w:val="ru-RU"/>
        </w:rPr>
        <w:t xml:space="preserve"> </w:t>
      </w:r>
      <w:r w:rsidRPr="004B0CE5">
        <w:rPr>
          <w:color w:val="231F20"/>
          <w:w w:val="115"/>
          <w:lang w:val="ru-RU"/>
        </w:rPr>
        <w:t>ход</w:t>
      </w:r>
      <w:r w:rsidRPr="004B0CE5">
        <w:rPr>
          <w:color w:val="231F20"/>
          <w:spacing w:val="1"/>
          <w:w w:val="115"/>
          <w:lang w:val="ru-RU"/>
        </w:rPr>
        <w:t xml:space="preserve"> </w:t>
      </w:r>
      <w:r w:rsidRPr="004B0CE5">
        <w:rPr>
          <w:color w:val="231F20"/>
          <w:w w:val="115"/>
          <w:lang w:val="ru-RU"/>
        </w:rPr>
        <w:t>событий,</w:t>
      </w:r>
      <w:r w:rsidRPr="004B0CE5">
        <w:rPr>
          <w:color w:val="231F20"/>
          <w:spacing w:val="1"/>
          <w:w w:val="115"/>
          <w:lang w:val="ru-RU"/>
        </w:rPr>
        <w:t xml:space="preserve"> </w:t>
      </w:r>
      <w:r w:rsidRPr="004B0CE5">
        <w:rPr>
          <w:color w:val="231F20"/>
          <w:w w:val="115"/>
          <w:lang w:val="ru-RU"/>
        </w:rPr>
        <w:t>обращать</w:t>
      </w:r>
      <w:r w:rsidRPr="004B0CE5">
        <w:rPr>
          <w:color w:val="231F20"/>
          <w:spacing w:val="1"/>
          <w:w w:val="115"/>
          <w:lang w:val="ru-RU"/>
        </w:rPr>
        <w:t xml:space="preserve"> </w:t>
      </w:r>
      <w:r w:rsidRPr="004B0CE5">
        <w:rPr>
          <w:color w:val="231F20"/>
          <w:w w:val="115"/>
          <w:lang w:val="ru-RU"/>
        </w:rPr>
        <w:t>внимание</w:t>
      </w:r>
      <w:r w:rsidRPr="004B0CE5">
        <w:rPr>
          <w:color w:val="231F20"/>
          <w:spacing w:val="1"/>
          <w:w w:val="115"/>
          <w:lang w:val="ru-RU"/>
        </w:rPr>
        <w:t xml:space="preserve"> </w:t>
      </w:r>
      <w:r w:rsidRPr="004B0CE5">
        <w:rPr>
          <w:color w:val="231F20"/>
          <w:w w:val="115"/>
          <w:lang w:val="ru-RU"/>
        </w:rPr>
        <w:t>на</w:t>
      </w:r>
      <w:r w:rsidRPr="004B0CE5">
        <w:rPr>
          <w:color w:val="231F20"/>
          <w:spacing w:val="1"/>
          <w:w w:val="115"/>
          <w:lang w:val="ru-RU"/>
        </w:rPr>
        <w:t xml:space="preserve"> </w:t>
      </w:r>
      <w:r w:rsidRPr="004B0CE5">
        <w:rPr>
          <w:color w:val="231F20"/>
          <w:w w:val="115"/>
          <w:lang w:val="ru-RU"/>
        </w:rPr>
        <w:t>перспективные  тенденции  и  направления</w:t>
      </w:r>
      <w:r w:rsidRPr="004B0CE5">
        <w:rPr>
          <w:color w:val="231F20"/>
          <w:spacing w:val="42"/>
          <w:w w:val="115"/>
          <w:lang w:val="ru-RU"/>
        </w:rPr>
        <w:t xml:space="preserve"> </w:t>
      </w:r>
      <w:r w:rsidRPr="004B0CE5">
        <w:rPr>
          <w:color w:val="231F20"/>
          <w:w w:val="115"/>
          <w:lang w:val="ru-RU"/>
        </w:rPr>
        <w:t>развития</w:t>
      </w:r>
      <w:r w:rsidRPr="004B0CE5">
        <w:rPr>
          <w:color w:val="231F20"/>
          <w:spacing w:val="42"/>
          <w:w w:val="115"/>
          <w:lang w:val="ru-RU"/>
        </w:rPr>
        <w:t xml:space="preserve"> </w:t>
      </w:r>
      <w:r w:rsidRPr="004B0CE5">
        <w:rPr>
          <w:color w:val="231F20"/>
          <w:w w:val="115"/>
          <w:lang w:val="ru-RU"/>
        </w:rPr>
        <w:t>культуры</w:t>
      </w:r>
      <w:r w:rsidRPr="004B0CE5">
        <w:rPr>
          <w:color w:val="231F20"/>
          <w:spacing w:val="43"/>
          <w:w w:val="115"/>
          <w:lang w:val="ru-RU"/>
        </w:rPr>
        <w:t xml:space="preserve"> </w:t>
      </w:r>
      <w:r w:rsidRPr="004B0CE5">
        <w:rPr>
          <w:color w:val="231F20"/>
          <w:w w:val="115"/>
          <w:lang w:val="ru-RU"/>
        </w:rPr>
        <w:t>и</w:t>
      </w:r>
      <w:r w:rsidRPr="004B0CE5">
        <w:rPr>
          <w:color w:val="231F20"/>
          <w:spacing w:val="42"/>
          <w:w w:val="115"/>
          <w:lang w:val="ru-RU"/>
        </w:rPr>
        <w:t xml:space="preserve"> </w:t>
      </w:r>
      <w:r w:rsidRPr="004B0CE5">
        <w:rPr>
          <w:color w:val="231F20"/>
          <w:w w:val="115"/>
          <w:lang w:val="ru-RU"/>
        </w:rPr>
        <w:t>социума;</w:t>
      </w:r>
    </w:p>
    <w:p w:rsidR="006F7FCA" w:rsidRPr="004B0CE5" w:rsidRDefault="006F7FCA" w:rsidP="006F7FCA">
      <w:pPr>
        <w:pStyle w:val="a3"/>
        <w:spacing w:before="4" w:line="249" w:lineRule="auto"/>
        <w:ind w:left="117" w:right="114"/>
        <w:rPr>
          <w:lang w:val="ru-RU"/>
        </w:rPr>
      </w:pPr>
      <w:r w:rsidRPr="004B0CE5">
        <w:rPr>
          <w:color w:val="231F20"/>
          <w:w w:val="115"/>
          <w:lang w:val="ru-RU"/>
        </w:rPr>
        <w:t>способность</w:t>
      </w:r>
      <w:r w:rsidRPr="004B0CE5">
        <w:rPr>
          <w:color w:val="231F20"/>
          <w:spacing w:val="1"/>
          <w:w w:val="115"/>
          <w:lang w:val="ru-RU"/>
        </w:rPr>
        <w:t xml:space="preserve"> </w:t>
      </w:r>
      <w:r w:rsidRPr="004B0CE5">
        <w:rPr>
          <w:color w:val="231F20"/>
          <w:w w:val="115"/>
          <w:lang w:val="ru-RU"/>
        </w:rPr>
        <w:t>осознавать</w:t>
      </w:r>
      <w:r w:rsidRPr="004B0CE5">
        <w:rPr>
          <w:color w:val="231F20"/>
          <w:spacing w:val="1"/>
          <w:w w:val="115"/>
          <w:lang w:val="ru-RU"/>
        </w:rPr>
        <w:t xml:space="preserve"> </w:t>
      </w:r>
      <w:r w:rsidRPr="004B0CE5">
        <w:rPr>
          <w:color w:val="231F20"/>
          <w:w w:val="115"/>
          <w:lang w:val="ru-RU"/>
        </w:rPr>
        <w:t>стрессовую</w:t>
      </w:r>
      <w:r w:rsidRPr="004B0CE5">
        <w:rPr>
          <w:color w:val="231F20"/>
          <w:spacing w:val="1"/>
          <w:w w:val="115"/>
          <w:lang w:val="ru-RU"/>
        </w:rPr>
        <w:t xml:space="preserve"> </w:t>
      </w:r>
      <w:r w:rsidRPr="004B0CE5">
        <w:rPr>
          <w:color w:val="231F20"/>
          <w:w w:val="115"/>
          <w:lang w:val="ru-RU"/>
        </w:rPr>
        <w:t>ситуацию,</w:t>
      </w:r>
      <w:r w:rsidRPr="004B0CE5">
        <w:rPr>
          <w:color w:val="231F20"/>
          <w:spacing w:val="1"/>
          <w:w w:val="115"/>
          <w:lang w:val="ru-RU"/>
        </w:rPr>
        <w:t xml:space="preserve"> </w:t>
      </w:r>
      <w:r w:rsidRPr="004B0CE5">
        <w:rPr>
          <w:color w:val="231F20"/>
          <w:w w:val="115"/>
          <w:lang w:val="ru-RU"/>
        </w:rPr>
        <w:t>оценивать</w:t>
      </w:r>
      <w:r w:rsidRPr="004B0CE5">
        <w:rPr>
          <w:color w:val="231F20"/>
          <w:spacing w:val="1"/>
          <w:w w:val="115"/>
          <w:lang w:val="ru-RU"/>
        </w:rPr>
        <w:t xml:space="preserve"> </w:t>
      </w:r>
      <w:r w:rsidRPr="004B0CE5">
        <w:rPr>
          <w:color w:val="231F20"/>
          <w:w w:val="115"/>
          <w:lang w:val="ru-RU"/>
        </w:rPr>
        <w:t>происходящие</w:t>
      </w:r>
      <w:r w:rsidRPr="004B0CE5">
        <w:rPr>
          <w:color w:val="231F20"/>
          <w:spacing w:val="1"/>
          <w:w w:val="115"/>
          <w:lang w:val="ru-RU"/>
        </w:rPr>
        <w:t xml:space="preserve"> </w:t>
      </w:r>
      <w:r w:rsidRPr="004B0CE5">
        <w:rPr>
          <w:color w:val="231F20"/>
          <w:w w:val="115"/>
          <w:lang w:val="ru-RU"/>
        </w:rPr>
        <w:t>изменения</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их</w:t>
      </w:r>
      <w:r w:rsidRPr="004B0CE5">
        <w:rPr>
          <w:color w:val="231F20"/>
          <w:spacing w:val="1"/>
          <w:w w:val="115"/>
          <w:lang w:val="ru-RU"/>
        </w:rPr>
        <w:t xml:space="preserve"> </w:t>
      </w:r>
      <w:r w:rsidRPr="004B0CE5">
        <w:rPr>
          <w:color w:val="231F20"/>
          <w:w w:val="115"/>
          <w:lang w:val="ru-RU"/>
        </w:rPr>
        <w:t>последствия,</w:t>
      </w:r>
      <w:r w:rsidRPr="004B0CE5">
        <w:rPr>
          <w:color w:val="231F20"/>
          <w:spacing w:val="1"/>
          <w:w w:val="115"/>
          <w:lang w:val="ru-RU"/>
        </w:rPr>
        <w:t xml:space="preserve"> </w:t>
      </w:r>
      <w:r w:rsidRPr="004B0CE5">
        <w:rPr>
          <w:color w:val="231F20"/>
          <w:w w:val="115"/>
          <w:lang w:val="ru-RU"/>
        </w:rPr>
        <w:t>опираясь</w:t>
      </w:r>
      <w:r w:rsidRPr="004B0CE5">
        <w:rPr>
          <w:color w:val="231F20"/>
          <w:spacing w:val="1"/>
          <w:w w:val="115"/>
          <w:lang w:val="ru-RU"/>
        </w:rPr>
        <w:t xml:space="preserve"> </w:t>
      </w:r>
      <w:r w:rsidRPr="004B0CE5">
        <w:rPr>
          <w:color w:val="231F20"/>
          <w:w w:val="115"/>
          <w:lang w:val="ru-RU"/>
        </w:rPr>
        <w:t>на</w:t>
      </w:r>
      <w:r w:rsidRPr="004B0CE5">
        <w:rPr>
          <w:color w:val="231F20"/>
          <w:spacing w:val="1"/>
          <w:w w:val="115"/>
          <w:lang w:val="ru-RU"/>
        </w:rPr>
        <w:t xml:space="preserve"> </w:t>
      </w:r>
      <w:r w:rsidRPr="004B0CE5">
        <w:rPr>
          <w:color w:val="231F20"/>
          <w:w w:val="115"/>
          <w:lang w:val="ru-RU"/>
        </w:rPr>
        <w:t>жизненный</w:t>
      </w:r>
      <w:r w:rsidRPr="004B0CE5">
        <w:rPr>
          <w:color w:val="231F20"/>
          <w:spacing w:val="1"/>
          <w:w w:val="115"/>
          <w:lang w:val="ru-RU"/>
        </w:rPr>
        <w:t xml:space="preserve"> </w:t>
      </w:r>
      <w:r w:rsidRPr="004B0CE5">
        <w:rPr>
          <w:color w:val="231F20"/>
          <w:w w:val="115"/>
          <w:lang w:val="ru-RU"/>
        </w:rPr>
        <w:t>интонационный</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эмоциональный</w:t>
      </w:r>
      <w:r w:rsidRPr="004B0CE5">
        <w:rPr>
          <w:color w:val="231F20"/>
          <w:spacing w:val="1"/>
          <w:w w:val="115"/>
          <w:lang w:val="ru-RU"/>
        </w:rPr>
        <w:t xml:space="preserve"> </w:t>
      </w:r>
      <w:r w:rsidRPr="004B0CE5">
        <w:rPr>
          <w:color w:val="231F20"/>
          <w:w w:val="115"/>
          <w:lang w:val="ru-RU"/>
        </w:rPr>
        <w:t>опыт,</w:t>
      </w:r>
      <w:r w:rsidRPr="004B0CE5">
        <w:rPr>
          <w:color w:val="231F20"/>
          <w:spacing w:val="1"/>
          <w:w w:val="115"/>
          <w:lang w:val="ru-RU"/>
        </w:rPr>
        <w:t xml:space="preserve"> </w:t>
      </w:r>
      <w:r w:rsidRPr="004B0CE5">
        <w:rPr>
          <w:color w:val="231F20"/>
          <w:w w:val="115"/>
          <w:lang w:val="ru-RU"/>
        </w:rPr>
        <w:t>опыт</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навыки</w:t>
      </w:r>
      <w:r w:rsidRPr="004B0CE5">
        <w:rPr>
          <w:color w:val="231F20"/>
          <w:spacing w:val="1"/>
          <w:w w:val="115"/>
          <w:lang w:val="ru-RU"/>
        </w:rPr>
        <w:t xml:space="preserve"> </w:t>
      </w:r>
      <w:r w:rsidRPr="004B0CE5">
        <w:rPr>
          <w:color w:val="231F20"/>
          <w:w w:val="115"/>
          <w:lang w:val="ru-RU"/>
        </w:rPr>
        <w:t>управления</w:t>
      </w:r>
      <w:r w:rsidRPr="004B0CE5">
        <w:rPr>
          <w:color w:val="231F20"/>
          <w:spacing w:val="1"/>
          <w:w w:val="115"/>
          <w:lang w:val="ru-RU"/>
        </w:rPr>
        <w:t xml:space="preserve"> </w:t>
      </w:r>
      <w:r w:rsidRPr="004B0CE5">
        <w:rPr>
          <w:color w:val="231F20"/>
          <w:w w:val="115"/>
          <w:lang w:val="ru-RU"/>
        </w:rPr>
        <w:t>своими  психоэмоциональными  ресурсами</w:t>
      </w:r>
      <w:r w:rsidRPr="004B0CE5">
        <w:rPr>
          <w:color w:val="231F20"/>
          <w:spacing w:val="41"/>
          <w:w w:val="115"/>
          <w:lang w:val="ru-RU"/>
        </w:rPr>
        <w:t xml:space="preserve"> </w:t>
      </w:r>
      <w:r w:rsidRPr="004B0CE5">
        <w:rPr>
          <w:color w:val="231F20"/>
          <w:w w:val="115"/>
          <w:lang w:val="ru-RU"/>
        </w:rPr>
        <w:t>в</w:t>
      </w:r>
      <w:r w:rsidRPr="004B0CE5">
        <w:rPr>
          <w:color w:val="231F20"/>
          <w:spacing w:val="41"/>
          <w:w w:val="115"/>
          <w:lang w:val="ru-RU"/>
        </w:rPr>
        <w:t xml:space="preserve"> </w:t>
      </w:r>
      <w:r w:rsidRPr="004B0CE5">
        <w:rPr>
          <w:color w:val="231F20"/>
          <w:w w:val="115"/>
          <w:lang w:val="ru-RU"/>
        </w:rPr>
        <w:t>стрессовой</w:t>
      </w:r>
      <w:r w:rsidRPr="004B0CE5">
        <w:rPr>
          <w:color w:val="231F20"/>
          <w:spacing w:val="41"/>
          <w:w w:val="115"/>
          <w:lang w:val="ru-RU"/>
        </w:rPr>
        <w:t xml:space="preserve"> </w:t>
      </w:r>
      <w:r w:rsidRPr="004B0CE5">
        <w:rPr>
          <w:color w:val="231F20"/>
          <w:w w:val="115"/>
          <w:lang w:val="ru-RU"/>
        </w:rPr>
        <w:t>ситуации,</w:t>
      </w:r>
      <w:r w:rsidRPr="004B0CE5">
        <w:rPr>
          <w:color w:val="231F20"/>
          <w:spacing w:val="41"/>
          <w:w w:val="115"/>
          <w:lang w:val="ru-RU"/>
        </w:rPr>
        <w:t xml:space="preserve"> </w:t>
      </w:r>
      <w:r w:rsidRPr="004B0CE5">
        <w:rPr>
          <w:color w:val="231F20"/>
          <w:w w:val="115"/>
          <w:lang w:val="ru-RU"/>
        </w:rPr>
        <w:t>воля</w:t>
      </w:r>
      <w:r w:rsidRPr="004B0CE5">
        <w:rPr>
          <w:color w:val="231F20"/>
          <w:spacing w:val="41"/>
          <w:w w:val="115"/>
          <w:lang w:val="ru-RU"/>
        </w:rPr>
        <w:t xml:space="preserve"> </w:t>
      </w:r>
      <w:r w:rsidRPr="004B0CE5">
        <w:rPr>
          <w:color w:val="231F20"/>
          <w:w w:val="115"/>
          <w:lang w:val="ru-RU"/>
        </w:rPr>
        <w:t>к</w:t>
      </w:r>
      <w:r w:rsidRPr="004B0CE5">
        <w:rPr>
          <w:color w:val="231F20"/>
          <w:spacing w:val="41"/>
          <w:w w:val="115"/>
          <w:lang w:val="ru-RU"/>
        </w:rPr>
        <w:t xml:space="preserve"> </w:t>
      </w:r>
      <w:r w:rsidRPr="004B0CE5">
        <w:rPr>
          <w:color w:val="231F20"/>
          <w:w w:val="115"/>
          <w:lang w:val="ru-RU"/>
        </w:rPr>
        <w:t>победе.</w:t>
      </w:r>
    </w:p>
    <w:p w:rsidR="006F7FCA" w:rsidRPr="00F96595" w:rsidRDefault="006F7FCA" w:rsidP="006F7FCA">
      <w:pPr>
        <w:pStyle w:val="211"/>
        <w:spacing w:before="185"/>
        <w:ind w:left="118"/>
        <w:rPr>
          <w:rFonts w:ascii="Times New Roman" w:hAnsi="Times New Roman" w:cs="Times New Roman"/>
        </w:rPr>
      </w:pPr>
      <w:r w:rsidRPr="00F96595">
        <w:rPr>
          <w:rFonts w:ascii="Times New Roman" w:hAnsi="Times New Roman" w:cs="Times New Roman"/>
          <w:color w:val="231F20"/>
          <w:w w:val="90"/>
        </w:rPr>
        <w:t>МЕТАПРЕДМЕТНЫЕ</w:t>
      </w:r>
      <w:r w:rsidRPr="00F96595">
        <w:rPr>
          <w:rFonts w:ascii="Times New Roman" w:hAnsi="Times New Roman" w:cs="Times New Roman"/>
          <w:color w:val="231F20"/>
          <w:spacing w:val="37"/>
          <w:w w:val="90"/>
        </w:rPr>
        <w:t xml:space="preserve"> </w:t>
      </w:r>
      <w:r w:rsidRPr="00F96595">
        <w:rPr>
          <w:rFonts w:ascii="Times New Roman" w:hAnsi="Times New Roman" w:cs="Times New Roman"/>
          <w:color w:val="231F20"/>
          <w:w w:val="90"/>
        </w:rPr>
        <w:t>РЕЗУЛЬТАТЫ</w:t>
      </w:r>
    </w:p>
    <w:p w:rsidR="006F7FCA" w:rsidRPr="004B0CE5" w:rsidRDefault="006F7FCA" w:rsidP="006F7FCA">
      <w:pPr>
        <w:pStyle w:val="a3"/>
        <w:spacing w:before="118" w:line="249" w:lineRule="auto"/>
        <w:ind w:left="117"/>
        <w:rPr>
          <w:lang w:val="ru-RU"/>
        </w:rPr>
      </w:pPr>
      <w:r w:rsidRPr="004B0CE5">
        <w:rPr>
          <w:color w:val="231F20"/>
          <w:w w:val="115"/>
          <w:lang w:val="ru-RU"/>
        </w:rPr>
        <w:t>Метапредметные</w:t>
      </w:r>
      <w:r w:rsidRPr="004B0CE5">
        <w:rPr>
          <w:color w:val="231F20"/>
          <w:spacing w:val="23"/>
          <w:w w:val="115"/>
          <w:lang w:val="ru-RU"/>
        </w:rPr>
        <w:t xml:space="preserve"> </w:t>
      </w:r>
      <w:r w:rsidRPr="004B0CE5">
        <w:rPr>
          <w:color w:val="231F20"/>
          <w:w w:val="115"/>
          <w:lang w:val="ru-RU"/>
        </w:rPr>
        <w:t>результаты</w:t>
      </w:r>
      <w:r w:rsidRPr="004B0CE5">
        <w:rPr>
          <w:color w:val="231F20"/>
          <w:spacing w:val="23"/>
          <w:w w:val="115"/>
          <w:lang w:val="ru-RU"/>
        </w:rPr>
        <w:t xml:space="preserve"> </w:t>
      </w:r>
      <w:r w:rsidRPr="004B0CE5">
        <w:rPr>
          <w:color w:val="231F20"/>
          <w:w w:val="115"/>
          <w:lang w:val="ru-RU"/>
        </w:rPr>
        <w:t>освоения</w:t>
      </w:r>
      <w:r w:rsidRPr="004B0CE5">
        <w:rPr>
          <w:color w:val="231F20"/>
          <w:spacing w:val="23"/>
          <w:w w:val="115"/>
          <w:lang w:val="ru-RU"/>
        </w:rPr>
        <w:t xml:space="preserve"> </w:t>
      </w:r>
      <w:r w:rsidRPr="004B0CE5">
        <w:rPr>
          <w:color w:val="231F20"/>
          <w:w w:val="115"/>
          <w:lang w:val="ru-RU"/>
        </w:rPr>
        <w:t>основной</w:t>
      </w:r>
      <w:r w:rsidRPr="004B0CE5">
        <w:rPr>
          <w:color w:val="231F20"/>
          <w:spacing w:val="23"/>
          <w:w w:val="115"/>
          <w:lang w:val="ru-RU"/>
        </w:rPr>
        <w:t xml:space="preserve"> </w:t>
      </w:r>
      <w:r w:rsidRPr="004B0CE5">
        <w:rPr>
          <w:color w:val="231F20"/>
          <w:w w:val="115"/>
          <w:lang w:val="ru-RU"/>
        </w:rPr>
        <w:t>образовательной</w:t>
      </w:r>
      <w:r w:rsidRPr="004B0CE5">
        <w:rPr>
          <w:color w:val="231F20"/>
          <w:spacing w:val="48"/>
          <w:w w:val="115"/>
          <w:lang w:val="ru-RU"/>
        </w:rPr>
        <w:t xml:space="preserve"> </w:t>
      </w:r>
      <w:r w:rsidRPr="004B0CE5">
        <w:rPr>
          <w:color w:val="231F20"/>
          <w:w w:val="115"/>
          <w:lang w:val="ru-RU"/>
        </w:rPr>
        <w:t>программы,</w:t>
      </w:r>
      <w:r w:rsidRPr="004B0CE5">
        <w:rPr>
          <w:color w:val="231F20"/>
          <w:spacing w:val="48"/>
          <w:w w:val="115"/>
          <w:lang w:val="ru-RU"/>
        </w:rPr>
        <w:t xml:space="preserve"> </w:t>
      </w:r>
      <w:r w:rsidRPr="004B0CE5">
        <w:rPr>
          <w:color w:val="231F20"/>
          <w:w w:val="115"/>
          <w:lang w:val="ru-RU"/>
        </w:rPr>
        <w:t>формируемые</w:t>
      </w:r>
      <w:r w:rsidRPr="004B0CE5">
        <w:rPr>
          <w:color w:val="231F20"/>
          <w:spacing w:val="48"/>
          <w:w w:val="115"/>
          <w:lang w:val="ru-RU"/>
        </w:rPr>
        <w:t xml:space="preserve"> </w:t>
      </w:r>
      <w:r w:rsidRPr="004B0CE5">
        <w:rPr>
          <w:color w:val="231F20"/>
          <w:w w:val="115"/>
          <w:lang w:val="ru-RU"/>
        </w:rPr>
        <w:t>при</w:t>
      </w:r>
      <w:r w:rsidRPr="004B0CE5">
        <w:rPr>
          <w:color w:val="231F20"/>
          <w:spacing w:val="48"/>
          <w:w w:val="115"/>
          <w:lang w:val="ru-RU"/>
        </w:rPr>
        <w:t xml:space="preserve"> </w:t>
      </w:r>
      <w:r w:rsidRPr="004B0CE5">
        <w:rPr>
          <w:color w:val="231F20"/>
          <w:w w:val="115"/>
          <w:lang w:val="ru-RU"/>
        </w:rPr>
        <w:t>изучении</w:t>
      </w:r>
      <w:r w:rsidRPr="004B0CE5">
        <w:rPr>
          <w:color w:val="231F20"/>
          <w:spacing w:val="48"/>
          <w:w w:val="115"/>
          <w:lang w:val="ru-RU"/>
        </w:rPr>
        <w:t xml:space="preserve"> </w:t>
      </w:r>
      <w:r w:rsidRPr="004B0CE5">
        <w:rPr>
          <w:color w:val="231F20"/>
          <w:w w:val="115"/>
          <w:lang w:val="ru-RU"/>
        </w:rPr>
        <w:t>предмета</w:t>
      </w:r>
    </w:p>
    <w:p w:rsidR="006F7FCA" w:rsidRPr="00F96595" w:rsidRDefault="006F7FCA" w:rsidP="006F7FCA">
      <w:pPr>
        <w:pStyle w:val="a3"/>
        <w:spacing w:before="1"/>
        <w:ind w:left="117"/>
      </w:pPr>
      <w:r w:rsidRPr="00F96595">
        <w:rPr>
          <w:color w:val="231F20"/>
          <w:w w:val="120"/>
        </w:rPr>
        <w:t>«Музыка»:</w:t>
      </w:r>
    </w:p>
    <w:p w:rsidR="006F7FCA" w:rsidRPr="00F96595" w:rsidRDefault="006F7FCA" w:rsidP="006F7FCA">
      <w:pPr>
        <w:pStyle w:val="a7"/>
        <w:numPr>
          <w:ilvl w:val="0"/>
          <w:numId w:val="150"/>
        </w:numPr>
        <w:tabs>
          <w:tab w:val="left" w:pos="642"/>
        </w:tabs>
        <w:spacing w:before="70" w:line="256" w:lineRule="auto"/>
        <w:ind w:right="114" w:firstLine="226"/>
        <w:rPr>
          <w:sz w:val="20"/>
        </w:rPr>
      </w:pPr>
      <w:r w:rsidRPr="00F96595">
        <w:rPr>
          <w:color w:val="231F20"/>
          <w:w w:val="115"/>
          <w:sz w:val="20"/>
        </w:rPr>
        <w:lastRenderedPageBreak/>
        <w:t>Овладение</w:t>
      </w:r>
      <w:r w:rsidRPr="00F96595">
        <w:rPr>
          <w:color w:val="231F20"/>
          <w:spacing w:val="1"/>
          <w:w w:val="115"/>
          <w:sz w:val="20"/>
        </w:rPr>
        <w:t xml:space="preserve"> </w:t>
      </w:r>
      <w:r w:rsidRPr="00F96595">
        <w:rPr>
          <w:color w:val="231F20"/>
          <w:w w:val="115"/>
          <w:sz w:val="20"/>
        </w:rPr>
        <w:t>универсальными</w:t>
      </w:r>
      <w:r w:rsidRPr="00F96595">
        <w:rPr>
          <w:color w:val="231F20"/>
          <w:spacing w:val="1"/>
          <w:w w:val="115"/>
          <w:sz w:val="20"/>
        </w:rPr>
        <w:t xml:space="preserve"> </w:t>
      </w:r>
      <w:r w:rsidRPr="00F96595">
        <w:rPr>
          <w:color w:val="231F20"/>
          <w:w w:val="115"/>
          <w:sz w:val="20"/>
        </w:rPr>
        <w:t>познавательными</w:t>
      </w:r>
      <w:r w:rsidRPr="00F96595">
        <w:rPr>
          <w:color w:val="231F20"/>
          <w:spacing w:val="1"/>
          <w:w w:val="115"/>
          <w:sz w:val="20"/>
        </w:rPr>
        <w:t xml:space="preserve"> </w:t>
      </w:r>
      <w:r>
        <w:rPr>
          <w:color w:val="231F20"/>
          <w:w w:val="115"/>
          <w:sz w:val="20"/>
        </w:rPr>
        <w:t>действия</w:t>
      </w:r>
      <w:r w:rsidRPr="00F96595">
        <w:rPr>
          <w:color w:val="231F20"/>
          <w:w w:val="115"/>
          <w:sz w:val="20"/>
        </w:rPr>
        <w:t>ми</w:t>
      </w:r>
    </w:p>
    <w:p w:rsidR="006F7FCA" w:rsidRPr="00F96595" w:rsidRDefault="006F7FCA" w:rsidP="006F7FCA">
      <w:pPr>
        <w:pStyle w:val="a3"/>
        <w:ind w:left="343"/>
      </w:pPr>
      <w:r w:rsidRPr="00F96595">
        <w:rPr>
          <w:color w:val="231F20"/>
          <w:w w:val="120"/>
        </w:rPr>
        <w:t>Базовые</w:t>
      </w:r>
      <w:r w:rsidRPr="00F96595">
        <w:rPr>
          <w:color w:val="231F20"/>
          <w:spacing w:val="18"/>
          <w:w w:val="120"/>
        </w:rPr>
        <w:t xml:space="preserve"> </w:t>
      </w:r>
      <w:r w:rsidRPr="00F96595">
        <w:rPr>
          <w:color w:val="231F20"/>
          <w:w w:val="120"/>
        </w:rPr>
        <w:t>логические</w:t>
      </w:r>
      <w:r w:rsidRPr="00F96595">
        <w:rPr>
          <w:color w:val="231F20"/>
          <w:spacing w:val="19"/>
          <w:w w:val="120"/>
        </w:rPr>
        <w:t xml:space="preserve"> </w:t>
      </w:r>
      <w:r w:rsidRPr="00F96595">
        <w:rPr>
          <w:color w:val="231F20"/>
          <w:w w:val="120"/>
        </w:rPr>
        <w:t>действия:</w:t>
      </w:r>
    </w:p>
    <w:p w:rsidR="006F7FCA" w:rsidRPr="004B0CE5" w:rsidRDefault="006F7FCA" w:rsidP="006F7FCA">
      <w:pPr>
        <w:pStyle w:val="a3"/>
        <w:spacing w:before="16" w:line="256" w:lineRule="auto"/>
        <w:ind w:left="116" w:right="114"/>
        <w:rPr>
          <w:lang w:val="ru-RU"/>
        </w:rPr>
      </w:pPr>
      <w:r w:rsidRPr="004B0CE5">
        <w:rPr>
          <w:color w:val="231F20"/>
          <w:w w:val="120"/>
          <w:lang w:val="ru-RU"/>
        </w:rPr>
        <w:t>устанавливать</w:t>
      </w:r>
      <w:r w:rsidRPr="004B0CE5">
        <w:rPr>
          <w:color w:val="231F20"/>
          <w:spacing w:val="1"/>
          <w:w w:val="120"/>
          <w:lang w:val="ru-RU"/>
        </w:rPr>
        <w:t xml:space="preserve"> </w:t>
      </w:r>
      <w:r w:rsidRPr="004B0CE5">
        <w:rPr>
          <w:color w:val="231F20"/>
          <w:w w:val="120"/>
          <w:lang w:val="ru-RU"/>
        </w:rPr>
        <w:t>существенные</w:t>
      </w:r>
      <w:r w:rsidRPr="004B0CE5">
        <w:rPr>
          <w:color w:val="231F20"/>
          <w:spacing w:val="1"/>
          <w:w w:val="120"/>
          <w:lang w:val="ru-RU"/>
        </w:rPr>
        <w:t xml:space="preserve"> </w:t>
      </w:r>
      <w:r w:rsidRPr="004B0CE5">
        <w:rPr>
          <w:color w:val="231F20"/>
          <w:w w:val="120"/>
          <w:lang w:val="ru-RU"/>
        </w:rPr>
        <w:t>признаки</w:t>
      </w:r>
      <w:r w:rsidRPr="004B0CE5">
        <w:rPr>
          <w:color w:val="231F20"/>
          <w:spacing w:val="1"/>
          <w:w w:val="120"/>
          <w:lang w:val="ru-RU"/>
        </w:rPr>
        <w:t xml:space="preserve"> </w:t>
      </w:r>
      <w:r w:rsidRPr="004B0CE5">
        <w:rPr>
          <w:color w:val="231F20"/>
          <w:w w:val="120"/>
          <w:lang w:val="ru-RU"/>
        </w:rPr>
        <w:t>для</w:t>
      </w:r>
      <w:r w:rsidRPr="004B0CE5">
        <w:rPr>
          <w:color w:val="231F20"/>
          <w:spacing w:val="1"/>
          <w:w w:val="120"/>
          <w:lang w:val="ru-RU"/>
        </w:rPr>
        <w:t xml:space="preserve"> </w:t>
      </w:r>
      <w:r w:rsidRPr="004B0CE5">
        <w:rPr>
          <w:color w:val="231F20"/>
          <w:w w:val="120"/>
          <w:lang w:val="ru-RU"/>
        </w:rPr>
        <w:t>классификации</w:t>
      </w:r>
      <w:r w:rsidRPr="004B0CE5">
        <w:rPr>
          <w:color w:val="231F20"/>
          <w:spacing w:val="42"/>
          <w:w w:val="120"/>
          <w:lang w:val="ru-RU"/>
        </w:rPr>
        <w:t xml:space="preserve"> </w:t>
      </w:r>
      <w:r w:rsidRPr="004B0CE5">
        <w:rPr>
          <w:color w:val="231F20"/>
          <w:w w:val="120"/>
          <w:lang w:val="ru-RU"/>
        </w:rPr>
        <w:t>музыкальных</w:t>
      </w:r>
      <w:r w:rsidRPr="004B0CE5">
        <w:rPr>
          <w:color w:val="231F20"/>
          <w:spacing w:val="42"/>
          <w:w w:val="120"/>
          <w:lang w:val="ru-RU"/>
        </w:rPr>
        <w:t xml:space="preserve"> </w:t>
      </w:r>
      <w:r w:rsidRPr="004B0CE5">
        <w:rPr>
          <w:color w:val="231F20"/>
          <w:w w:val="120"/>
          <w:lang w:val="ru-RU"/>
        </w:rPr>
        <w:t>явлений,</w:t>
      </w:r>
      <w:r w:rsidRPr="004B0CE5">
        <w:rPr>
          <w:color w:val="231F20"/>
          <w:spacing w:val="43"/>
          <w:w w:val="120"/>
          <w:lang w:val="ru-RU"/>
        </w:rPr>
        <w:t xml:space="preserve"> </w:t>
      </w:r>
      <w:r w:rsidRPr="004B0CE5">
        <w:rPr>
          <w:color w:val="231F20"/>
          <w:w w:val="120"/>
          <w:lang w:val="ru-RU"/>
        </w:rPr>
        <w:t>выбирать</w:t>
      </w:r>
      <w:r w:rsidRPr="004B0CE5">
        <w:rPr>
          <w:color w:val="231F20"/>
          <w:spacing w:val="42"/>
          <w:w w:val="120"/>
          <w:lang w:val="ru-RU"/>
        </w:rPr>
        <w:t xml:space="preserve"> </w:t>
      </w:r>
      <w:r w:rsidRPr="004B0CE5">
        <w:rPr>
          <w:color w:val="231F20"/>
          <w:w w:val="120"/>
          <w:lang w:val="ru-RU"/>
        </w:rPr>
        <w:t>основания</w:t>
      </w:r>
      <w:r w:rsidRPr="004B0CE5">
        <w:rPr>
          <w:color w:val="231F20"/>
          <w:spacing w:val="43"/>
          <w:w w:val="120"/>
          <w:lang w:val="ru-RU"/>
        </w:rPr>
        <w:t xml:space="preserve"> </w:t>
      </w:r>
      <w:r w:rsidRPr="004B0CE5">
        <w:rPr>
          <w:color w:val="231F20"/>
          <w:w w:val="120"/>
          <w:lang w:val="ru-RU"/>
        </w:rPr>
        <w:t>для</w:t>
      </w:r>
      <w:r w:rsidRPr="004B0CE5">
        <w:rPr>
          <w:color w:val="231F20"/>
          <w:spacing w:val="42"/>
          <w:w w:val="120"/>
          <w:lang w:val="ru-RU"/>
        </w:rPr>
        <w:t xml:space="preserve"> </w:t>
      </w:r>
      <w:r w:rsidRPr="004B0CE5">
        <w:rPr>
          <w:color w:val="231F20"/>
          <w:w w:val="120"/>
          <w:lang w:val="ru-RU"/>
        </w:rPr>
        <w:t>анализа,</w:t>
      </w:r>
      <w:r w:rsidRPr="004B0CE5">
        <w:rPr>
          <w:color w:val="231F20"/>
          <w:spacing w:val="45"/>
          <w:w w:val="120"/>
          <w:lang w:val="ru-RU"/>
        </w:rPr>
        <w:t xml:space="preserve"> </w:t>
      </w:r>
      <w:r w:rsidRPr="004B0CE5">
        <w:rPr>
          <w:color w:val="231F20"/>
          <w:w w:val="120"/>
          <w:lang w:val="ru-RU"/>
        </w:rPr>
        <w:t>сравнения</w:t>
      </w:r>
      <w:r w:rsidRPr="004B0CE5">
        <w:rPr>
          <w:color w:val="231F20"/>
          <w:spacing w:val="46"/>
          <w:w w:val="120"/>
          <w:lang w:val="ru-RU"/>
        </w:rPr>
        <w:t xml:space="preserve"> </w:t>
      </w:r>
      <w:r w:rsidRPr="004B0CE5">
        <w:rPr>
          <w:color w:val="231F20"/>
          <w:w w:val="120"/>
          <w:lang w:val="ru-RU"/>
        </w:rPr>
        <w:t>и</w:t>
      </w:r>
      <w:r w:rsidRPr="004B0CE5">
        <w:rPr>
          <w:color w:val="231F20"/>
          <w:spacing w:val="46"/>
          <w:w w:val="120"/>
          <w:lang w:val="ru-RU"/>
        </w:rPr>
        <w:t xml:space="preserve"> </w:t>
      </w:r>
      <w:r w:rsidRPr="004B0CE5">
        <w:rPr>
          <w:color w:val="231F20"/>
          <w:w w:val="120"/>
          <w:lang w:val="ru-RU"/>
        </w:rPr>
        <w:t>обобщения</w:t>
      </w:r>
      <w:r w:rsidRPr="004B0CE5">
        <w:rPr>
          <w:color w:val="231F20"/>
          <w:spacing w:val="45"/>
          <w:w w:val="120"/>
          <w:lang w:val="ru-RU"/>
        </w:rPr>
        <w:t xml:space="preserve"> </w:t>
      </w:r>
      <w:r w:rsidRPr="004B0CE5">
        <w:rPr>
          <w:color w:val="231F20"/>
          <w:w w:val="120"/>
          <w:lang w:val="ru-RU"/>
        </w:rPr>
        <w:t>отдельных</w:t>
      </w:r>
      <w:r w:rsidRPr="004B0CE5">
        <w:rPr>
          <w:color w:val="231F20"/>
          <w:spacing w:val="45"/>
          <w:w w:val="120"/>
          <w:lang w:val="ru-RU"/>
        </w:rPr>
        <w:t xml:space="preserve"> </w:t>
      </w:r>
      <w:r w:rsidRPr="004B0CE5">
        <w:rPr>
          <w:color w:val="231F20"/>
          <w:w w:val="120"/>
          <w:lang w:val="ru-RU"/>
        </w:rPr>
        <w:t>интонаций,</w:t>
      </w:r>
      <w:r w:rsidRPr="004B0CE5">
        <w:rPr>
          <w:color w:val="231F20"/>
          <w:spacing w:val="45"/>
          <w:w w:val="120"/>
          <w:lang w:val="ru-RU"/>
        </w:rPr>
        <w:t xml:space="preserve"> </w:t>
      </w:r>
      <w:r w:rsidRPr="004B0CE5">
        <w:rPr>
          <w:color w:val="231F20"/>
          <w:w w:val="120"/>
          <w:lang w:val="ru-RU"/>
        </w:rPr>
        <w:t>мелодий</w:t>
      </w:r>
      <w:r w:rsidRPr="004B0CE5">
        <w:rPr>
          <w:color w:val="231F20"/>
          <w:spacing w:val="-58"/>
          <w:w w:val="120"/>
          <w:lang w:val="ru-RU"/>
        </w:rPr>
        <w:t xml:space="preserve"> </w:t>
      </w:r>
      <w:r w:rsidRPr="004B0CE5">
        <w:rPr>
          <w:color w:val="231F20"/>
          <w:w w:val="120"/>
          <w:lang w:val="ru-RU"/>
        </w:rPr>
        <w:t>и</w:t>
      </w:r>
      <w:r w:rsidRPr="004B0CE5">
        <w:rPr>
          <w:color w:val="231F20"/>
          <w:spacing w:val="32"/>
          <w:w w:val="120"/>
          <w:lang w:val="ru-RU"/>
        </w:rPr>
        <w:t xml:space="preserve"> </w:t>
      </w:r>
      <w:r w:rsidRPr="004B0CE5">
        <w:rPr>
          <w:color w:val="231F20"/>
          <w:w w:val="120"/>
          <w:lang w:val="ru-RU"/>
        </w:rPr>
        <w:t>ритмов,</w:t>
      </w:r>
      <w:r w:rsidRPr="004B0CE5">
        <w:rPr>
          <w:color w:val="231F20"/>
          <w:spacing w:val="33"/>
          <w:w w:val="120"/>
          <w:lang w:val="ru-RU"/>
        </w:rPr>
        <w:t xml:space="preserve"> </w:t>
      </w:r>
      <w:r w:rsidRPr="004B0CE5">
        <w:rPr>
          <w:color w:val="231F20"/>
          <w:w w:val="120"/>
          <w:lang w:val="ru-RU"/>
        </w:rPr>
        <w:t>других</w:t>
      </w:r>
      <w:r w:rsidRPr="004B0CE5">
        <w:rPr>
          <w:color w:val="231F20"/>
          <w:spacing w:val="33"/>
          <w:w w:val="120"/>
          <w:lang w:val="ru-RU"/>
        </w:rPr>
        <w:t xml:space="preserve"> </w:t>
      </w:r>
      <w:r w:rsidRPr="004B0CE5">
        <w:rPr>
          <w:color w:val="231F20"/>
          <w:w w:val="120"/>
          <w:lang w:val="ru-RU"/>
        </w:rPr>
        <w:t>элементов</w:t>
      </w:r>
      <w:r w:rsidRPr="004B0CE5">
        <w:rPr>
          <w:color w:val="231F20"/>
          <w:spacing w:val="33"/>
          <w:w w:val="120"/>
          <w:lang w:val="ru-RU"/>
        </w:rPr>
        <w:t xml:space="preserve"> </w:t>
      </w:r>
      <w:r w:rsidRPr="004B0CE5">
        <w:rPr>
          <w:color w:val="231F20"/>
          <w:w w:val="120"/>
          <w:lang w:val="ru-RU"/>
        </w:rPr>
        <w:t>музыкального</w:t>
      </w:r>
      <w:r w:rsidRPr="004B0CE5">
        <w:rPr>
          <w:color w:val="231F20"/>
          <w:spacing w:val="32"/>
          <w:w w:val="120"/>
          <w:lang w:val="ru-RU"/>
        </w:rPr>
        <w:t xml:space="preserve"> </w:t>
      </w:r>
      <w:r w:rsidRPr="004B0CE5">
        <w:rPr>
          <w:color w:val="231F20"/>
          <w:w w:val="120"/>
          <w:lang w:val="ru-RU"/>
        </w:rPr>
        <w:t>языка;</w:t>
      </w:r>
    </w:p>
    <w:p w:rsidR="006F7FCA" w:rsidRPr="004B0CE5" w:rsidRDefault="006F7FCA" w:rsidP="006F7FCA">
      <w:pPr>
        <w:pStyle w:val="a3"/>
        <w:spacing w:line="256" w:lineRule="auto"/>
        <w:ind w:left="116" w:right="114"/>
        <w:rPr>
          <w:lang w:val="ru-RU"/>
        </w:rPr>
      </w:pPr>
      <w:r w:rsidRPr="004B0CE5">
        <w:rPr>
          <w:color w:val="231F20"/>
          <w:w w:val="120"/>
          <w:lang w:val="ru-RU"/>
        </w:rPr>
        <w:t>сопоставлять, сравнивать на основании существенных признаков</w:t>
      </w:r>
      <w:r w:rsidRPr="004B0CE5">
        <w:rPr>
          <w:color w:val="231F20"/>
          <w:spacing w:val="50"/>
          <w:w w:val="120"/>
          <w:lang w:val="ru-RU"/>
        </w:rPr>
        <w:t xml:space="preserve"> </w:t>
      </w:r>
      <w:r w:rsidRPr="004B0CE5">
        <w:rPr>
          <w:color w:val="231F20"/>
          <w:w w:val="120"/>
          <w:lang w:val="ru-RU"/>
        </w:rPr>
        <w:t>произведения,</w:t>
      </w:r>
      <w:r w:rsidRPr="004B0CE5">
        <w:rPr>
          <w:color w:val="231F20"/>
          <w:spacing w:val="50"/>
          <w:w w:val="120"/>
          <w:lang w:val="ru-RU"/>
        </w:rPr>
        <w:t xml:space="preserve"> </w:t>
      </w:r>
      <w:r w:rsidRPr="004B0CE5">
        <w:rPr>
          <w:color w:val="231F20"/>
          <w:w w:val="120"/>
          <w:lang w:val="ru-RU"/>
        </w:rPr>
        <w:t>жанры</w:t>
      </w:r>
      <w:r w:rsidRPr="004B0CE5">
        <w:rPr>
          <w:color w:val="231F20"/>
          <w:spacing w:val="51"/>
          <w:w w:val="120"/>
          <w:lang w:val="ru-RU"/>
        </w:rPr>
        <w:t xml:space="preserve"> </w:t>
      </w:r>
      <w:r w:rsidRPr="004B0CE5">
        <w:rPr>
          <w:color w:val="231F20"/>
          <w:w w:val="120"/>
          <w:lang w:val="ru-RU"/>
        </w:rPr>
        <w:t>и</w:t>
      </w:r>
      <w:r w:rsidRPr="004B0CE5">
        <w:rPr>
          <w:color w:val="231F20"/>
          <w:spacing w:val="50"/>
          <w:w w:val="120"/>
          <w:lang w:val="ru-RU"/>
        </w:rPr>
        <w:t xml:space="preserve"> </w:t>
      </w:r>
      <w:r w:rsidRPr="004B0CE5">
        <w:rPr>
          <w:color w:val="231F20"/>
          <w:w w:val="120"/>
          <w:lang w:val="ru-RU"/>
        </w:rPr>
        <w:t>стили</w:t>
      </w:r>
      <w:r w:rsidRPr="004B0CE5">
        <w:rPr>
          <w:color w:val="231F20"/>
          <w:spacing w:val="50"/>
          <w:w w:val="120"/>
          <w:lang w:val="ru-RU"/>
        </w:rPr>
        <w:t xml:space="preserve"> </w:t>
      </w:r>
      <w:r w:rsidRPr="004B0CE5">
        <w:rPr>
          <w:color w:val="231F20"/>
          <w:w w:val="120"/>
          <w:lang w:val="ru-RU"/>
        </w:rPr>
        <w:t>музыкального</w:t>
      </w:r>
      <w:r w:rsidRPr="004B0CE5">
        <w:rPr>
          <w:color w:val="231F20"/>
          <w:spacing w:val="51"/>
          <w:w w:val="120"/>
          <w:lang w:val="ru-RU"/>
        </w:rPr>
        <w:t xml:space="preserve"> </w:t>
      </w:r>
      <w:r w:rsidRPr="004B0CE5">
        <w:rPr>
          <w:color w:val="231F20"/>
          <w:w w:val="120"/>
          <w:lang w:val="ru-RU"/>
        </w:rPr>
        <w:t>и</w:t>
      </w:r>
      <w:r w:rsidRPr="004B0CE5">
        <w:rPr>
          <w:color w:val="231F20"/>
          <w:spacing w:val="50"/>
          <w:w w:val="120"/>
          <w:lang w:val="ru-RU"/>
        </w:rPr>
        <w:t xml:space="preserve"> </w:t>
      </w:r>
      <w:r w:rsidRPr="004B0CE5">
        <w:rPr>
          <w:color w:val="231F20"/>
          <w:w w:val="120"/>
          <w:lang w:val="ru-RU"/>
        </w:rPr>
        <w:t>других</w:t>
      </w:r>
      <w:r w:rsidRPr="004B0CE5">
        <w:rPr>
          <w:color w:val="231F20"/>
          <w:spacing w:val="34"/>
          <w:w w:val="120"/>
          <w:lang w:val="ru-RU"/>
        </w:rPr>
        <w:t xml:space="preserve"> </w:t>
      </w:r>
      <w:r w:rsidRPr="004B0CE5">
        <w:rPr>
          <w:color w:val="231F20"/>
          <w:w w:val="120"/>
          <w:lang w:val="ru-RU"/>
        </w:rPr>
        <w:t>видов</w:t>
      </w:r>
      <w:r w:rsidRPr="004B0CE5">
        <w:rPr>
          <w:color w:val="231F20"/>
          <w:spacing w:val="35"/>
          <w:w w:val="120"/>
          <w:lang w:val="ru-RU"/>
        </w:rPr>
        <w:t xml:space="preserve"> </w:t>
      </w:r>
      <w:r w:rsidRPr="004B0CE5">
        <w:rPr>
          <w:color w:val="231F20"/>
          <w:w w:val="120"/>
          <w:lang w:val="ru-RU"/>
        </w:rPr>
        <w:t>искусства;</w:t>
      </w:r>
    </w:p>
    <w:p w:rsidR="006F7FCA" w:rsidRPr="004B0CE5" w:rsidRDefault="006F7FCA" w:rsidP="006F7FCA">
      <w:pPr>
        <w:pStyle w:val="a3"/>
        <w:spacing w:line="256" w:lineRule="auto"/>
        <w:ind w:left="116" w:right="114"/>
        <w:rPr>
          <w:lang w:val="ru-RU"/>
        </w:rPr>
      </w:pPr>
      <w:r w:rsidRPr="004B0CE5">
        <w:rPr>
          <w:color w:val="231F20"/>
          <w:w w:val="115"/>
          <w:lang w:val="ru-RU"/>
        </w:rPr>
        <w:t>обнаруживать</w:t>
      </w:r>
      <w:r w:rsidRPr="004B0CE5">
        <w:rPr>
          <w:color w:val="231F20"/>
          <w:spacing w:val="1"/>
          <w:w w:val="115"/>
          <w:lang w:val="ru-RU"/>
        </w:rPr>
        <w:t xml:space="preserve"> </w:t>
      </w:r>
      <w:r w:rsidRPr="004B0CE5">
        <w:rPr>
          <w:color w:val="231F20"/>
          <w:w w:val="115"/>
          <w:lang w:val="ru-RU"/>
        </w:rPr>
        <w:t>взаимные  влияния  отдельных  видов,  жанров</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стилей</w:t>
      </w:r>
      <w:r w:rsidRPr="004B0CE5">
        <w:rPr>
          <w:color w:val="231F20"/>
          <w:spacing w:val="1"/>
          <w:w w:val="115"/>
          <w:lang w:val="ru-RU"/>
        </w:rPr>
        <w:t xml:space="preserve"> </w:t>
      </w:r>
      <w:r w:rsidRPr="004B0CE5">
        <w:rPr>
          <w:color w:val="231F20"/>
          <w:w w:val="115"/>
          <w:lang w:val="ru-RU"/>
        </w:rPr>
        <w:t>музыки  друг  на  друга,  формулировать  гипотезы</w:t>
      </w:r>
      <w:r w:rsidRPr="004B0CE5">
        <w:rPr>
          <w:color w:val="231F20"/>
          <w:spacing w:val="40"/>
          <w:w w:val="115"/>
          <w:lang w:val="ru-RU"/>
        </w:rPr>
        <w:t xml:space="preserve"> </w:t>
      </w:r>
      <w:r w:rsidRPr="004B0CE5">
        <w:rPr>
          <w:color w:val="231F20"/>
          <w:w w:val="115"/>
          <w:lang w:val="ru-RU"/>
        </w:rPr>
        <w:t>о</w:t>
      </w:r>
      <w:r w:rsidRPr="004B0CE5">
        <w:rPr>
          <w:color w:val="231F20"/>
          <w:spacing w:val="40"/>
          <w:w w:val="115"/>
          <w:lang w:val="ru-RU"/>
        </w:rPr>
        <w:t xml:space="preserve"> </w:t>
      </w:r>
      <w:r w:rsidRPr="004B0CE5">
        <w:rPr>
          <w:color w:val="231F20"/>
          <w:w w:val="115"/>
          <w:lang w:val="ru-RU"/>
        </w:rPr>
        <w:t>взаимосвязях;</w:t>
      </w:r>
    </w:p>
    <w:p w:rsidR="006F7FCA" w:rsidRPr="004B0CE5" w:rsidRDefault="006F7FCA" w:rsidP="006F7FCA">
      <w:pPr>
        <w:pStyle w:val="a3"/>
        <w:spacing w:line="256" w:lineRule="auto"/>
        <w:ind w:left="116" w:right="114"/>
        <w:rPr>
          <w:lang w:val="ru-RU"/>
        </w:rPr>
      </w:pPr>
      <w:r w:rsidRPr="004B0CE5">
        <w:rPr>
          <w:color w:val="231F20"/>
          <w:w w:val="115"/>
          <w:lang w:val="ru-RU"/>
        </w:rPr>
        <w:t>выявлять</w:t>
      </w:r>
      <w:r w:rsidRPr="004B0CE5">
        <w:rPr>
          <w:color w:val="231F20"/>
          <w:spacing w:val="1"/>
          <w:w w:val="115"/>
          <w:lang w:val="ru-RU"/>
        </w:rPr>
        <w:t xml:space="preserve"> </w:t>
      </w:r>
      <w:r w:rsidRPr="004B0CE5">
        <w:rPr>
          <w:color w:val="231F20"/>
          <w:w w:val="115"/>
          <w:lang w:val="ru-RU"/>
        </w:rPr>
        <w:t>общее</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особенное,</w:t>
      </w:r>
      <w:r w:rsidRPr="004B0CE5">
        <w:rPr>
          <w:color w:val="231F20"/>
          <w:spacing w:val="1"/>
          <w:w w:val="115"/>
          <w:lang w:val="ru-RU"/>
        </w:rPr>
        <w:t xml:space="preserve"> </w:t>
      </w:r>
      <w:r w:rsidRPr="004B0CE5">
        <w:rPr>
          <w:color w:val="231F20"/>
          <w:w w:val="115"/>
          <w:lang w:val="ru-RU"/>
        </w:rPr>
        <w:t>закономерности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 xml:space="preserve">противоречия </w:t>
      </w:r>
      <w:r w:rsidRPr="004B0CE5">
        <w:rPr>
          <w:color w:val="231F20"/>
          <w:spacing w:val="1"/>
          <w:w w:val="115"/>
          <w:lang w:val="ru-RU"/>
        </w:rPr>
        <w:t xml:space="preserve"> </w:t>
      </w:r>
      <w:r w:rsidRPr="004B0CE5">
        <w:rPr>
          <w:color w:val="231F20"/>
          <w:w w:val="115"/>
          <w:lang w:val="ru-RU"/>
        </w:rPr>
        <w:t xml:space="preserve">в </w:t>
      </w:r>
      <w:r w:rsidRPr="004B0CE5">
        <w:rPr>
          <w:color w:val="231F20"/>
          <w:spacing w:val="1"/>
          <w:w w:val="115"/>
          <w:lang w:val="ru-RU"/>
        </w:rPr>
        <w:t xml:space="preserve"> </w:t>
      </w:r>
      <w:r w:rsidRPr="004B0CE5">
        <w:rPr>
          <w:color w:val="231F20"/>
          <w:w w:val="115"/>
          <w:lang w:val="ru-RU"/>
        </w:rPr>
        <w:t xml:space="preserve">комплексе </w:t>
      </w:r>
      <w:r w:rsidRPr="004B0CE5">
        <w:rPr>
          <w:color w:val="231F20"/>
          <w:spacing w:val="1"/>
          <w:w w:val="115"/>
          <w:lang w:val="ru-RU"/>
        </w:rPr>
        <w:t xml:space="preserve"> </w:t>
      </w:r>
      <w:r w:rsidRPr="004B0CE5">
        <w:rPr>
          <w:color w:val="231F20"/>
          <w:w w:val="115"/>
          <w:lang w:val="ru-RU"/>
        </w:rPr>
        <w:t xml:space="preserve">выразительных </w:t>
      </w:r>
      <w:r w:rsidRPr="004B0CE5">
        <w:rPr>
          <w:color w:val="231F20"/>
          <w:spacing w:val="1"/>
          <w:w w:val="115"/>
          <w:lang w:val="ru-RU"/>
        </w:rPr>
        <w:t xml:space="preserve"> </w:t>
      </w:r>
      <w:r w:rsidRPr="004B0CE5">
        <w:rPr>
          <w:color w:val="231F20"/>
          <w:w w:val="115"/>
          <w:lang w:val="ru-RU"/>
        </w:rPr>
        <w:t>средств,   используемых</w:t>
      </w:r>
      <w:r w:rsidRPr="004B0CE5">
        <w:rPr>
          <w:color w:val="231F20"/>
          <w:spacing w:val="1"/>
          <w:w w:val="115"/>
          <w:lang w:val="ru-RU"/>
        </w:rPr>
        <w:t xml:space="preserve"> </w:t>
      </w:r>
      <w:r w:rsidRPr="004B0CE5">
        <w:rPr>
          <w:color w:val="231F20"/>
          <w:w w:val="115"/>
          <w:lang w:val="ru-RU"/>
        </w:rPr>
        <w:t>при</w:t>
      </w:r>
      <w:r w:rsidRPr="004B0CE5">
        <w:rPr>
          <w:color w:val="231F20"/>
          <w:spacing w:val="1"/>
          <w:w w:val="115"/>
          <w:lang w:val="ru-RU"/>
        </w:rPr>
        <w:t xml:space="preserve"> </w:t>
      </w:r>
      <w:r w:rsidRPr="004B0CE5">
        <w:rPr>
          <w:color w:val="231F20"/>
          <w:w w:val="115"/>
          <w:lang w:val="ru-RU"/>
        </w:rPr>
        <w:t>создании</w:t>
      </w:r>
      <w:r w:rsidRPr="004B0CE5">
        <w:rPr>
          <w:color w:val="231F20"/>
          <w:spacing w:val="1"/>
          <w:w w:val="115"/>
          <w:lang w:val="ru-RU"/>
        </w:rPr>
        <w:t xml:space="preserve"> </w:t>
      </w:r>
      <w:r w:rsidRPr="004B0CE5">
        <w:rPr>
          <w:color w:val="231F20"/>
          <w:w w:val="115"/>
          <w:lang w:val="ru-RU"/>
        </w:rPr>
        <w:t>музыкального</w:t>
      </w:r>
      <w:r w:rsidRPr="004B0CE5">
        <w:rPr>
          <w:color w:val="231F20"/>
          <w:spacing w:val="1"/>
          <w:w w:val="115"/>
          <w:lang w:val="ru-RU"/>
        </w:rPr>
        <w:t xml:space="preserve"> </w:t>
      </w:r>
      <w:r w:rsidRPr="004B0CE5">
        <w:rPr>
          <w:color w:val="231F20"/>
          <w:w w:val="115"/>
          <w:lang w:val="ru-RU"/>
        </w:rPr>
        <w:t>образа  конкретного  произведения,</w:t>
      </w:r>
      <w:r w:rsidRPr="004B0CE5">
        <w:rPr>
          <w:color w:val="231F20"/>
          <w:spacing w:val="41"/>
          <w:w w:val="115"/>
          <w:lang w:val="ru-RU"/>
        </w:rPr>
        <w:t xml:space="preserve"> </w:t>
      </w:r>
      <w:r w:rsidRPr="004B0CE5">
        <w:rPr>
          <w:color w:val="231F20"/>
          <w:w w:val="115"/>
          <w:lang w:val="ru-RU"/>
        </w:rPr>
        <w:t>жанра,</w:t>
      </w:r>
      <w:r w:rsidRPr="004B0CE5">
        <w:rPr>
          <w:color w:val="231F20"/>
          <w:spacing w:val="41"/>
          <w:w w:val="115"/>
          <w:lang w:val="ru-RU"/>
        </w:rPr>
        <w:t xml:space="preserve"> </w:t>
      </w:r>
      <w:r w:rsidRPr="004B0CE5">
        <w:rPr>
          <w:color w:val="231F20"/>
          <w:w w:val="115"/>
          <w:lang w:val="ru-RU"/>
        </w:rPr>
        <w:t>стиля;</w:t>
      </w:r>
    </w:p>
    <w:p w:rsidR="006F7FCA" w:rsidRPr="004B0CE5" w:rsidRDefault="006F7FCA" w:rsidP="006F7FCA">
      <w:pPr>
        <w:pStyle w:val="a3"/>
        <w:spacing w:line="256" w:lineRule="auto"/>
        <w:ind w:left="116" w:right="114"/>
        <w:rPr>
          <w:lang w:val="ru-RU"/>
        </w:rPr>
      </w:pPr>
      <w:r w:rsidRPr="004B0CE5">
        <w:rPr>
          <w:color w:val="231F20"/>
          <w:w w:val="120"/>
          <w:lang w:val="ru-RU"/>
        </w:rPr>
        <w:t>выявлять и характеризовать существенные признаки конкретного</w:t>
      </w:r>
      <w:r w:rsidRPr="004B0CE5">
        <w:rPr>
          <w:color w:val="231F20"/>
          <w:spacing w:val="34"/>
          <w:w w:val="120"/>
          <w:lang w:val="ru-RU"/>
        </w:rPr>
        <w:t xml:space="preserve"> </w:t>
      </w:r>
      <w:r w:rsidRPr="004B0CE5">
        <w:rPr>
          <w:color w:val="231F20"/>
          <w:w w:val="120"/>
          <w:lang w:val="ru-RU"/>
        </w:rPr>
        <w:t>музыкального</w:t>
      </w:r>
      <w:r w:rsidRPr="004B0CE5">
        <w:rPr>
          <w:color w:val="231F20"/>
          <w:spacing w:val="35"/>
          <w:w w:val="120"/>
          <w:lang w:val="ru-RU"/>
        </w:rPr>
        <w:t xml:space="preserve"> </w:t>
      </w:r>
      <w:r w:rsidRPr="004B0CE5">
        <w:rPr>
          <w:color w:val="231F20"/>
          <w:w w:val="120"/>
          <w:lang w:val="ru-RU"/>
        </w:rPr>
        <w:t>звучания;</w:t>
      </w:r>
    </w:p>
    <w:p w:rsidR="006F7FCA" w:rsidRPr="004B0CE5" w:rsidRDefault="006F7FCA" w:rsidP="006F7FCA">
      <w:pPr>
        <w:pStyle w:val="a3"/>
        <w:spacing w:line="256" w:lineRule="auto"/>
        <w:ind w:left="117" w:right="115"/>
        <w:rPr>
          <w:lang w:val="ru-RU"/>
        </w:rPr>
      </w:pPr>
      <w:r w:rsidRPr="004B0CE5">
        <w:rPr>
          <w:color w:val="231F20"/>
          <w:w w:val="115"/>
          <w:lang w:val="ru-RU"/>
        </w:rPr>
        <w:t>самостоятельно</w:t>
      </w:r>
      <w:r w:rsidRPr="004B0CE5">
        <w:rPr>
          <w:color w:val="231F20"/>
          <w:spacing w:val="1"/>
          <w:w w:val="115"/>
          <w:lang w:val="ru-RU"/>
        </w:rPr>
        <w:t xml:space="preserve"> </w:t>
      </w:r>
      <w:r w:rsidRPr="004B0CE5">
        <w:rPr>
          <w:color w:val="231F20"/>
          <w:w w:val="115"/>
          <w:lang w:val="ru-RU"/>
        </w:rPr>
        <w:t>обобщать</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формулировать</w:t>
      </w:r>
      <w:r w:rsidRPr="004B0CE5">
        <w:rPr>
          <w:color w:val="231F20"/>
          <w:spacing w:val="1"/>
          <w:w w:val="115"/>
          <w:lang w:val="ru-RU"/>
        </w:rPr>
        <w:t xml:space="preserve"> </w:t>
      </w:r>
      <w:r w:rsidRPr="004B0CE5">
        <w:rPr>
          <w:color w:val="231F20"/>
          <w:w w:val="115"/>
          <w:lang w:val="ru-RU"/>
        </w:rPr>
        <w:t>выводы</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результатам</w:t>
      </w:r>
      <w:r w:rsidRPr="004B0CE5">
        <w:rPr>
          <w:color w:val="231F20"/>
          <w:spacing w:val="52"/>
          <w:w w:val="115"/>
          <w:lang w:val="ru-RU"/>
        </w:rPr>
        <w:t xml:space="preserve"> </w:t>
      </w:r>
      <w:r w:rsidRPr="004B0CE5">
        <w:rPr>
          <w:color w:val="231F20"/>
          <w:w w:val="115"/>
          <w:lang w:val="ru-RU"/>
        </w:rPr>
        <w:t>проведённого</w:t>
      </w:r>
      <w:r w:rsidRPr="004B0CE5">
        <w:rPr>
          <w:color w:val="231F20"/>
          <w:spacing w:val="53"/>
          <w:w w:val="115"/>
          <w:lang w:val="ru-RU"/>
        </w:rPr>
        <w:t xml:space="preserve"> </w:t>
      </w:r>
      <w:r w:rsidRPr="004B0CE5">
        <w:rPr>
          <w:color w:val="231F20"/>
          <w:w w:val="115"/>
          <w:lang w:val="ru-RU"/>
        </w:rPr>
        <w:t>слухового</w:t>
      </w:r>
      <w:r w:rsidRPr="004B0CE5">
        <w:rPr>
          <w:color w:val="231F20"/>
          <w:spacing w:val="52"/>
          <w:w w:val="115"/>
          <w:lang w:val="ru-RU"/>
        </w:rPr>
        <w:t xml:space="preserve"> </w:t>
      </w:r>
      <w:r w:rsidRPr="004B0CE5">
        <w:rPr>
          <w:color w:val="231F20"/>
          <w:w w:val="115"/>
          <w:lang w:val="ru-RU"/>
        </w:rPr>
        <w:t>наблюдения-исследования.</w:t>
      </w:r>
    </w:p>
    <w:p w:rsidR="006F7FCA" w:rsidRPr="004B0CE5" w:rsidRDefault="006F7FCA" w:rsidP="006F7FCA">
      <w:pPr>
        <w:pStyle w:val="a3"/>
        <w:ind w:left="343"/>
        <w:rPr>
          <w:lang w:val="ru-RU"/>
        </w:rPr>
      </w:pPr>
      <w:r w:rsidRPr="004B0CE5">
        <w:rPr>
          <w:color w:val="231F20"/>
          <w:w w:val="120"/>
          <w:lang w:val="ru-RU"/>
        </w:rPr>
        <w:t>Базовые</w:t>
      </w:r>
      <w:r w:rsidRPr="004B0CE5">
        <w:rPr>
          <w:color w:val="231F20"/>
          <w:spacing w:val="7"/>
          <w:w w:val="120"/>
          <w:lang w:val="ru-RU"/>
        </w:rPr>
        <w:t xml:space="preserve"> </w:t>
      </w:r>
      <w:r w:rsidRPr="004B0CE5">
        <w:rPr>
          <w:color w:val="231F20"/>
          <w:w w:val="120"/>
          <w:lang w:val="ru-RU"/>
        </w:rPr>
        <w:t>исследовательские</w:t>
      </w:r>
      <w:r w:rsidRPr="004B0CE5">
        <w:rPr>
          <w:color w:val="231F20"/>
          <w:spacing w:val="7"/>
          <w:w w:val="120"/>
          <w:lang w:val="ru-RU"/>
        </w:rPr>
        <w:t xml:space="preserve"> </w:t>
      </w:r>
      <w:r w:rsidRPr="004B0CE5">
        <w:rPr>
          <w:color w:val="231F20"/>
          <w:w w:val="120"/>
          <w:lang w:val="ru-RU"/>
        </w:rPr>
        <w:t>действия:</w:t>
      </w:r>
    </w:p>
    <w:p w:rsidR="006F7FCA" w:rsidRPr="004B0CE5" w:rsidRDefault="006F7FCA" w:rsidP="006F7FCA">
      <w:pPr>
        <w:pStyle w:val="a3"/>
        <w:spacing w:before="16" w:line="256" w:lineRule="auto"/>
        <w:ind w:left="117" w:right="114"/>
        <w:rPr>
          <w:lang w:val="ru-RU"/>
        </w:rPr>
      </w:pPr>
      <w:r w:rsidRPr="004B0CE5">
        <w:rPr>
          <w:color w:val="231F20"/>
          <w:w w:val="120"/>
          <w:lang w:val="ru-RU"/>
        </w:rPr>
        <w:t>следовать внутренним слухом за развитием музыкального</w:t>
      </w:r>
      <w:r w:rsidRPr="004B0CE5">
        <w:rPr>
          <w:color w:val="231F20"/>
          <w:spacing w:val="1"/>
          <w:w w:val="120"/>
          <w:lang w:val="ru-RU"/>
        </w:rPr>
        <w:t xml:space="preserve"> </w:t>
      </w:r>
      <w:r w:rsidRPr="004B0CE5">
        <w:rPr>
          <w:color w:val="231F20"/>
          <w:w w:val="120"/>
          <w:lang w:val="ru-RU"/>
        </w:rPr>
        <w:t>процесса,</w:t>
      </w:r>
      <w:r w:rsidRPr="004B0CE5">
        <w:rPr>
          <w:color w:val="231F20"/>
          <w:spacing w:val="32"/>
          <w:w w:val="120"/>
          <w:lang w:val="ru-RU"/>
        </w:rPr>
        <w:t xml:space="preserve"> </w:t>
      </w:r>
      <w:r w:rsidRPr="004B0CE5">
        <w:rPr>
          <w:color w:val="231F20"/>
          <w:w w:val="120"/>
          <w:lang w:val="ru-RU"/>
        </w:rPr>
        <w:t>«наблюдать»</w:t>
      </w:r>
      <w:r w:rsidRPr="004B0CE5">
        <w:rPr>
          <w:color w:val="231F20"/>
          <w:spacing w:val="33"/>
          <w:w w:val="120"/>
          <w:lang w:val="ru-RU"/>
        </w:rPr>
        <w:t xml:space="preserve"> </w:t>
      </w:r>
      <w:r w:rsidRPr="004B0CE5">
        <w:rPr>
          <w:color w:val="231F20"/>
          <w:w w:val="120"/>
          <w:lang w:val="ru-RU"/>
        </w:rPr>
        <w:t>звучание</w:t>
      </w:r>
      <w:r w:rsidRPr="004B0CE5">
        <w:rPr>
          <w:color w:val="231F20"/>
          <w:spacing w:val="33"/>
          <w:w w:val="120"/>
          <w:lang w:val="ru-RU"/>
        </w:rPr>
        <w:t xml:space="preserve"> </w:t>
      </w:r>
      <w:r w:rsidRPr="004B0CE5">
        <w:rPr>
          <w:color w:val="231F20"/>
          <w:w w:val="120"/>
          <w:lang w:val="ru-RU"/>
        </w:rPr>
        <w:t>музыки;</w:t>
      </w:r>
    </w:p>
    <w:p w:rsidR="006F7FCA" w:rsidRPr="004B0CE5" w:rsidRDefault="006F7FCA" w:rsidP="006F7FCA">
      <w:pPr>
        <w:pStyle w:val="a3"/>
        <w:spacing w:line="256" w:lineRule="auto"/>
        <w:ind w:left="117" w:right="114"/>
        <w:rPr>
          <w:lang w:val="ru-RU"/>
        </w:rPr>
      </w:pPr>
      <w:r w:rsidRPr="004B0CE5">
        <w:rPr>
          <w:color w:val="231F20"/>
          <w:w w:val="120"/>
          <w:lang w:val="ru-RU"/>
        </w:rPr>
        <w:t>использовать вопросы как исследовательский инструмент</w:t>
      </w:r>
      <w:r w:rsidRPr="004B0CE5">
        <w:rPr>
          <w:color w:val="231F20"/>
          <w:spacing w:val="1"/>
          <w:w w:val="120"/>
          <w:lang w:val="ru-RU"/>
        </w:rPr>
        <w:t xml:space="preserve"> </w:t>
      </w:r>
      <w:r w:rsidRPr="004B0CE5">
        <w:rPr>
          <w:color w:val="231F20"/>
          <w:w w:val="120"/>
          <w:lang w:val="ru-RU"/>
        </w:rPr>
        <w:t>познания;</w:t>
      </w:r>
    </w:p>
    <w:p w:rsidR="006F7FCA" w:rsidRPr="004B0CE5" w:rsidRDefault="006F7FCA" w:rsidP="006F7FCA">
      <w:pPr>
        <w:pStyle w:val="a3"/>
        <w:spacing w:line="256" w:lineRule="auto"/>
        <w:ind w:left="117" w:right="114"/>
        <w:rPr>
          <w:lang w:val="ru-RU"/>
        </w:rPr>
      </w:pPr>
      <w:r w:rsidRPr="004B0CE5">
        <w:rPr>
          <w:color w:val="231F20"/>
          <w:w w:val="115"/>
          <w:lang w:val="ru-RU"/>
        </w:rPr>
        <w:t>формулировать</w:t>
      </w:r>
      <w:r w:rsidRPr="004B0CE5">
        <w:rPr>
          <w:color w:val="231F20"/>
          <w:spacing w:val="1"/>
          <w:w w:val="115"/>
          <w:lang w:val="ru-RU"/>
        </w:rPr>
        <w:t xml:space="preserve"> </w:t>
      </w:r>
      <w:r w:rsidRPr="004B0CE5">
        <w:rPr>
          <w:color w:val="231F20"/>
          <w:w w:val="115"/>
          <w:lang w:val="ru-RU"/>
        </w:rPr>
        <w:t>собственные</w:t>
      </w:r>
      <w:r w:rsidRPr="004B0CE5">
        <w:rPr>
          <w:color w:val="231F20"/>
          <w:spacing w:val="1"/>
          <w:w w:val="115"/>
          <w:lang w:val="ru-RU"/>
        </w:rPr>
        <w:t xml:space="preserve"> </w:t>
      </w:r>
      <w:r w:rsidRPr="004B0CE5">
        <w:rPr>
          <w:color w:val="231F20"/>
          <w:w w:val="115"/>
          <w:lang w:val="ru-RU"/>
        </w:rPr>
        <w:t>вопросы,</w:t>
      </w:r>
      <w:r w:rsidRPr="004B0CE5">
        <w:rPr>
          <w:color w:val="231F20"/>
          <w:spacing w:val="1"/>
          <w:w w:val="115"/>
          <w:lang w:val="ru-RU"/>
        </w:rPr>
        <w:t xml:space="preserve"> </w:t>
      </w:r>
      <w:r w:rsidRPr="004B0CE5">
        <w:rPr>
          <w:color w:val="231F20"/>
          <w:w w:val="115"/>
          <w:lang w:val="ru-RU"/>
        </w:rPr>
        <w:t>фиксирующие</w:t>
      </w:r>
      <w:r w:rsidRPr="004B0CE5">
        <w:rPr>
          <w:color w:val="231F20"/>
          <w:spacing w:val="1"/>
          <w:w w:val="115"/>
          <w:lang w:val="ru-RU"/>
        </w:rPr>
        <w:t xml:space="preserve"> </w:t>
      </w:r>
      <w:r w:rsidRPr="004B0CE5">
        <w:rPr>
          <w:color w:val="231F20"/>
          <w:w w:val="115"/>
          <w:lang w:val="ru-RU"/>
        </w:rPr>
        <w:t>несоответствие</w:t>
      </w:r>
      <w:r w:rsidRPr="004B0CE5">
        <w:rPr>
          <w:color w:val="231F20"/>
          <w:spacing w:val="1"/>
          <w:w w:val="115"/>
          <w:lang w:val="ru-RU"/>
        </w:rPr>
        <w:t xml:space="preserve"> </w:t>
      </w:r>
      <w:r w:rsidRPr="004B0CE5">
        <w:rPr>
          <w:color w:val="231F20"/>
          <w:w w:val="115"/>
          <w:lang w:val="ru-RU"/>
        </w:rPr>
        <w:t>между</w:t>
      </w:r>
      <w:r w:rsidRPr="004B0CE5">
        <w:rPr>
          <w:color w:val="231F20"/>
          <w:spacing w:val="1"/>
          <w:w w:val="115"/>
          <w:lang w:val="ru-RU"/>
        </w:rPr>
        <w:t xml:space="preserve"> </w:t>
      </w:r>
      <w:r w:rsidRPr="004B0CE5">
        <w:rPr>
          <w:color w:val="231F20"/>
          <w:w w:val="115"/>
          <w:lang w:val="ru-RU"/>
        </w:rPr>
        <w:t>реальным</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 xml:space="preserve">желательным </w:t>
      </w:r>
      <w:r w:rsidRPr="004B0CE5">
        <w:rPr>
          <w:color w:val="231F20"/>
          <w:spacing w:val="1"/>
          <w:w w:val="115"/>
          <w:lang w:val="ru-RU"/>
        </w:rPr>
        <w:t xml:space="preserve"> </w:t>
      </w:r>
      <w:r w:rsidRPr="004B0CE5">
        <w:rPr>
          <w:color w:val="231F20"/>
          <w:w w:val="115"/>
          <w:lang w:val="ru-RU"/>
        </w:rPr>
        <w:t>состоянием</w:t>
      </w:r>
      <w:r w:rsidRPr="004B0CE5">
        <w:rPr>
          <w:color w:val="231F20"/>
          <w:spacing w:val="1"/>
          <w:w w:val="115"/>
          <w:lang w:val="ru-RU"/>
        </w:rPr>
        <w:t xml:space="preserve"> </w:t>
      </w:r>
      <w:r w:rsidRPr="004B0CE5">
        <w:rPr>
          <w:color w:val="231F20"/>
          <w:w w:val="115"/>
          <w:lang w:val="ru-RU"/>
        </w:rPr>
        <w:t>учебной</w:t>
      </w:r>
      <w:r w:rsidRPr="004B0CE5">
        <w:rPr>
          <w:color w:val="231F20"/>
          <w:spacing w:val="51"/>
          <w:w w:val="115"/>
          <w:lang w:val="ru-RU"/>
        </w:rPr>
        <w:t xml:space="preserve"> </w:t>
      </w:r>
      <w:r w:rsidRPr="004B0CE5">
        <w:rPr>
          <w:color w:val="231F20"/>
          <w:w w:val="115"/>
          <w:lang w:val="ru-RU"/>
        </w:rPr>
        <w:t>ситуации,</w:t>
      </w:r>
      <w:r w:rsidRPr="004B0CE5">
        <w:rPr>
          <w:color w:val="231F20"/>
          <w:spacing w:val="51"/>
          <w:w w:val="115"/>
          <w:lang w:val="ru-RU"/>
        </w:rPr>
        <w:t xml:space="preserve"> </w:t>
      </w:r>
      <w:r w:rsidRPr="004B0CE5">
        <w:rPr>
          <w:color w:val="231F20"/>
          <w:w w:val="115"/>
          <w:lang w:val="ru-RU"/>
        </w:rPr>
        <w:t>восприятия,</w:t>
      </w:r>
      <w:r w:rsidRPr="004B0CE5">
        <w:rPr>
          <w:color w:val="231F20"/>
          <w:spacing w:val="52"/>
          <w:w w:val="115"/>
          <w:lang w:val="ru-RU"/>
        </w:rPr>
        <w:t xml:space="preserve"> </w:t>
      </w:r>
      <w:r w:rsidRPr="004B0CE5">
        <w:rPr>
          <w:color w:val="231F20"/>
          <w:w w:val="115"/>
          <w:lang w:val="ru-RU"/>
        </w:rPr>
        <w:t>исполнения</w:t>
      </w:r>
      <w:r w:rsidRPr="004B0CE5">
        <w:rPr>
          <w:color w:val="231F20"/>
          <w:spacing w:val="51"/>
          <w:w w:val="115"/>
          <w:lang w:val="ru-RU"/>
        </w:rPr>
        <w:t xml:space="preserve"> </w:t>
      </w:r>
      <w:r w:rsidRPr="004B0CE5">
        <w:rPr>
          <w:color w:val="231F20"/>
          <w:w w:val="115"/>
          <w:lang w:val="ru-RU"/>
        </w:rPr>
        <w:t>музыки;</w:t>
      </w:r>
    </w:p>
    <w:p w:rsidR="006F7FCA" w:rsidRPr="004B0CE5" w:rsidRDefault="006F7FCA" w:rsidP="006F7FCA">
      <w:pPr>
        <w:pStyle w:val="a3"/>
        <w:spacing w:line="256" w:lineRule="auto"/>
        <w:ind w:left="117" w:right="114"/>
        <w:rPr>
          <w:lang w:val="ru-RU"/>
        </w:rPr>
      </w:pPr>
      <w:r w:rsidRPr="004B0CE5">
        <w:rPr>
          <w:color w:val="231F20"/>
          <w:w w:val="120"/>
          <w:lang w:val="ru-RU"/>
        </w:rPr>
        <w:t>составлять алгоритм действий и использовать его для решения учебных, в том числе исполнительских и творческих</w:t>
      </w:r>
      <w:r w:rsidRPr="004B0CE5">
        <w:rPr>
          <w:color w:val="231F20"/>
          <w:spacing w:val="1"/>
          <w:w w:val="120"/>
          <w:lang w:val="ru-RU"/>
        </w:rPr>
        <w:t xml:space="preserve"> </w:t>
      </w:r>
      <w:r w:rsidRPr="004B0CE5">
        <w:rPr>
          <w:color w:val="231F20"/>
          <w:w w:val="120"/>
          <w:lang w:val="ru-RU"/>
        </w:rPr>
        <w:t>задач;</w:t>
      </w:r>
    </w:p>
    <w:p w:rsidR="006F7FCA" w:rsidRPr="004B0CE5" w:rsidRDefault="006F7FCA" w:rsidP="006F7FCA">
      <w:pPr>
        <w:pStyle w:val="a3"/>
        <w:spacing w:line="256" w:lineRule="auto"/>
        <w:ind w:left="117" w:right="113"/>
        <w:rPr>
          <w:lang w:val="ru-RU"/>
        </w:rPr>
      </w:pPr>
      <w:r w:rsidRPr="004B0CE5">
        <w:rPr>
          <w:color w:val="231F20"/>
          <w:w w:val="115"/>
          <w:lang w:val="ru-RU"/>
        </w:rPr>
        <w:t>проводить</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самостоятельно</w:t>
      </w:r>
      <w:r w:rsidRPr="004B0CE5">
        <w:rPr>
          <w:color w:val="231F20"/>
          <w:spacing w:val="1"/>
          <w:w w:val="115"/>
          <w:lang w:val="ru-RU"/>
        </w:rPr>
        <w:t xml:space="preserve"> </w:t>
      </w:r>
      <w:r w:rsidRPr="004B0CE5">
        <w:rPr>
          <w:color w:val="231F20"/>
          <w:w w:val="115"/>
          <w:lang w:val="ru-RU"/>
        </w:rPr>
        <w:t>составленному</w:t>
      </w:r>
      <w:r w:rsidRPr="004B0CE5">
        <w:rPr>
          <w:color w:val="231F20"/>
          <w:spacing w:val="1"/>
          <w:w w:val="115"/>
          <w:lang w:val="ru-RU"/>
        </w:rPr>
        <w:t xml:space="preserve"> </w:t>
      </w:r>
      <w:r w:rsidRPr="004B0CE5">
        <w:rPr>
          <w:color w:val="231F20"/>
          <w:w w:val="115"/>
          <w:lang w:val="ru-RU"/>
        </w:rPr>
        <w:t>плану</w:t>
      </w:r>
      <w:r w:rsidRPr="004B0CE5">
        <w:rPr>
          <w:color w:val="231F20"/>
          <w:spacing w:val="1"/>
          <w:w w:val="115"/>
          <w:lang w:val="ru-RU"/>
        </w:rPr>
        <w:t xml:space="preserve"> </w:t>
      </w:r>
      <w:r w:rsidRPr="004B0CE5">
        <w:rPr>
          <w:color w:val="231F20"/>
          <w:w w:val="115"/>
          <w:lang w:val="ru-RU"/>
        </w:rPr>
        <w:t>небольшое</w:t>
      </w:r>
      <w:r w:rsidRPr="004B0CE5">
        <w:rPr>
          <w:color w:val="231F20"/>
          <w:spacing w:val="1"/>
          <w:w w:val="115"/>
          <w:lang w:val="ru-RU"/>
        </w:rPr>
        <w:t xml:space="preserve"> </w:t>
      </w:r>
      <w:r w:rsidRPr="004B0CE5">
        <w:rPr>
          <w:color w:val="231F20"/>
          <w:w w:val="115"/>
          <w:lang w:val="ru-RU"/>
        </w:rPr>
        <w:t>исследование</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установлению</w:t>
      </w:r>
      <w:r w:rsidRPr="004B0CE5">
        <w:rPr>
          <w:color w:val="231F20"/>
          <w:spacing w:val="1"/>
          <w:w w:val="115"/>
          <w:lang w:val="ru-RU"/>
        </w:rPr>
        <w:t xml:space="preserve"> </w:t>
      </w:r>
      <w:r w:rsidRPr="004B0CE5">
        <w:rPr>
          <w:color w:val="231F20"/>
          <w:w w:val="115"/>
          <w:lang w:val="ru-RU"/>
        </w:rPr>
        <w:t>особенностей</w:t>
      </w:r>
      <w:r w:rsidRPr="004B0CE5">
        <w:rPr>
          <w:color w:val="231F20"/>
          <w:spacing w:val="1"/>
          <w:w w:val="115"/>
          <w:lang w:val="ru-RU"/>
        </w:rPr>
        <w:t xml:space="preserve"> </w:t>
      </w:r>
      <w:r w:rsidRPr="004B0CE5">
        <w:rPr>
          <w:color w:val="231F20"/>
          <w:w w:val="115"/>
          <w:lang w:val="ru-RU"/>
        </w:rPr>
        <w:t>музыкально-языковых</w:t>
      </w:r>
      <w:r w:rsidRPr="004B0CE5">
        <w:rPr>
          <w:color w:val="231F20"/>
          <w:spacing w:val="1"/>
          <w:w w:val="115"/>
          <w:lang w:val="ru-RU"/>
        </w:rPr>
        <w:t xml:space="preserve"> </w:t>
      </w:r>
      <w:r w:rsidRPr="004B0CE5">
        <w:rPr>
          <w:color w:val="231F20"/>
          <w:w w:val="115"/>
          <w:lang w:val="ru-RU"/>
        </w:rPr>
        <w:t>единиц,</w:t>
      </w:r>
      <w:r w:rsidRPr="004B0CE5">
        <w:rPr>
          <w:color w:val="231F20"/>
          <w:spacing w:val="1"/>
          <w:w w:val="115"/>
          <w:lang w:val="ru-RU"/>
        </w:rPr>
        <w:t xml:space="preserve"> </w:t>
      </w:r>
      <w:r w:rsidRPr="004B0CE5">
        <w:rPr>
          <w:color w:val="231F20"/>
          <w:w w:val="115"/>
          <w:lang w:val="ru-RU"/>
        </w:rPr>
        <w:t>сравнению</w:t>
      </w:r>
      <w:r w:rsidRPr="004B0CE5">
        <w:rPr>
          <w:color w:val="231F20"/>
          <w:spacing w:val="1"/>
          <w:w w:val="115"/>
          <w:lang w:val="ru-RU"/>
        </w:rPr>
        <w:t xml:space="preserve"> </w:t>
      </w:r>
      <w:r w:rsidRPr="004B0CE5">
        <w:rPr>
          <w:color w:val="231F20"/>
          <w:w w:val="115"/>
          <w:lang w:val="ru-RU"/>
        </w:rPr>
        <w:t>художественных</w:t>
      </w:r>
      <w:r w:rsidRPr="004B0CE5">
        <w:rPr>
          <w:color w:val="231F20"/>
          <w:spacing w:val="1"/>
          <w:w w:val="115"/>
          <w:lang w:val="ru-RU"/>
        </w:rPr>
        <w:t xml:space="preserve"> </w:t>
      </w:r>
      <w:r w:rsidRPr="004B0CE5">
        <w:rPr>
          <w:color w:val="231F20"/>
          <w:w w:val="115"/>
          <w:lang w:val="ru-RU"/>
        </w:rPr>
        <w:t>процессов,</w:t>
      </w:r>
      <w:r w:rsidRPr="004B0CE5">
        <w:rPr>
          <w:color w:val="231F20"/>
          <w:spacing w:val="1"/>
          <w:w w:val="115"/>
          <w:lang w:val="ru-RU"/>
        </w:rPr>
        <w:t xml:space="preserve"> </w:t>
      </w:r>
      <w:r w:rsidRPr="004B0CE5">
        <w:rPr>
          <w:color w:val="231F20"/>
          <w:w w:val="115"/>
          <w:lang w:val="ru-RU"/>
        </w:rPr>
        <w:t>музыкальных</w:t>
      </w:r>
      <w:r w:rsidRPr="004B0CE5">
        <w:rPr>
          <w:color w:val="231F20"/>
          <w:spacing w:val="1"/>
          <w:w w:val="115"/>
          <w:lang w:val="ru-RU"/>
        </w:rPr>
        <w:t xml:space="preserve"> </w:t>
      </w:r>
      <w:r w:rsidRPr="004B0CE5">
        <w:rPr>
          <w:color w:val="231F20"/>
          <w:w w:val="115"/>
          <w:lang w:val="ru-RU"/>
        </w:rPr>
        <w:t>явлений,</w:t>
      </w:r>
      <w:r w:rsidRPr="004B0CE5">
        <w:rPr>
          <w:color w:val="231F20"/>
          <w:spacing w:val="1"/>
          <w:w w:val="115"/>
          <w:lang w:val="ru-RU"/>
        </w:rPr>
        <w:t xml:space="preserve"> </w:t>
      </w:r>
      <w:r w:rsidRPr="004B0CE5">
        <w:rPr>
          <w:color w:val="231F20"/>
          <w:w w:val="115"/>
          <w:lang w:val="ru-RU"/>
        </w:rPr>
        <w:t>культурных</w:t>
      </w:r>
      <w:r w:rsidRPr="004B0CE5">
        <w:rPr>
          <w:color w:val="231F20"/>
          <w:spacing w:val="1"/>
          <w:w w:val="115"/>
          <w:lang w:val="ru-RU"/>
        </w:rPr>
        <w:t xml:space="preserve"> </w:t>
      </w:r>
      <w:r w:rsidRPr="004B0CE5">
        <w:rPr>
          <w:color w:val="231F20"/>
          <w:w w:val="115"/>
          <w:lang w:val="ru-RU"/>
        </w:rPr>
        <w:t>объектов</w:t>
      </w:r>
      <w:r w:rsidRPr="004B0CE5">
        <w:rPr>
          <w:color w:val="231F20"/>
          <w:spacing w:val="1"/>
          <w:w w:val="115"/>
          <w:lang w:val="ru-RU"/>
        </w:rPr>
        <w:t xml:space="preserve"> </w:t>
      </w:r>
      <w:r w:rsidRPr="004B0CE5">
        <w:rPr>
          <w:color w:val="231F20"/>
          <w:w w:val="115"/>
          <w:lang w:val="ru-RU"/>
        </w:rPr>
        <w:t>между</w:t>
      </w:r>
      <w:r w:rsidRPr="004B0CE5">
        <w:rPr>
          <w:color w:val="231F20"/>
          <w:spacing w:val="1"/>
          <w:w w:val="115"/>
          <w:lang w:val="ru-RU"/>
        </w:rPr>
        <w:t xml:space="preserve"> </w:t>
      </w:r>
      <w:r w:rsidRPr="004B0CE5">
        <w:rPr>
          <w:color w:val="231F20"/>
          <w:w w:val="115"/>
          <w:lang w:val="ru-RU"/>
        </w:rPr>
        <w:t>собой;</w:t>
      </w:r>
    </w:p>
    <w:p w:rsidR="00FA7290" w:rsidRDefault="006F7FCA" w:rsidP="00FA7290">
      <w:pPr>
        <w:pStyle w:val="a3"/>
        <w:spacing w:line="256" w:lineRule="auto"/>
        <w:ind w:left="117" w:right="114"/>
        <w:rPr>
          <w:color w:val="231F20"/>
          <w:sz w:val="18"/>
          <w:lang w:val="ru-RU"/>
        </w:rPr>
      </w:pPr>
      <w:r w:rsidRPr="004B0CE5">
        <w:rPr>
          <w:color w:val="231F20"/>
          <w:w w:val="115"/>
          <w:lang w:val="ru-RU"/>
        </w:rPr>
        <w:t>самостоятельно</w:t>
      </w:r>
      <w:r w:rsidRPr="004B0CE5">
        <w:rPr>
          <w:color w:val="231F20"/>
          <w:spacing w:val="1"/>
          <w:w w:val="115"/>
          <w:lang w:val="ru-RU"/>
        </w:rPr>
        <w:t xml:space="preserve"> </w:t>
      </w:r>
      <w:r w:rsidRPr="004B0CE5">
        <w:rPr>
          <w:color w:val="231F20"/>
          <w:w w:val="115"/>
          <w:lang w:val="ru-RU"/>
        </w:rPr>
        <w:t>формулировать</w:t>
      </w:r>
      <w:r w:rsidRPr="004B0CE5">
        <w:rPr>
          <w:color w:val="231F20"/>
          <w:spacing w:val="1"/>
          <w:w w:val="115"/>
          <w:lang w:val="ru-RU"/>
        </w:rPr>
        <w:t xml:space="preserve"> </w:t>
      </w:r>
      <w:r w:rsidRPr="004B0CE5">
        <w:rPr>
          <w:color w:val="231F20"/>
          <w:w w:val="115"/>
          <w:lang w:val="ru-RU"/>
        </w:rPr>
        <w:t>обобщения</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выводы</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результатам</w:t>
      </w:r>
      <w:r w:rsidRPr="004B0CE5">
        <w:rPr>
          <w:color w:val="231F20"/>
          <w:spacing w:val="1"/>
          <w:w w:val="115"/>
          <w:lang w:val="ru-RU"/>
        </w:rPr>
        <w:t xml:space="preserve"> </w:t>
      </w:r>
      <w:r w:rsidRPr="004B0CE5">
        <w:rPr>
          <w:color w:val="231F20"/>
          <w:w w:val="115"/>
          <w:lang w:val="ru-RU"/>
        </w:rPr>
        <w:t>проведённого</w:t>
      </w:r>
      <w:r w:rsidRPr="004B0CE5">
        <w:rPr>
          <w:color w:val="231F20"/>
          <w:spacing w:val="1"/>
          <w:w w:val="115"/>
          <w:lang w:val="ru-RU"/>
        </w:rPr>
        <w:t xml:space="preserve"> </w:t>
      </w:r>
      <w:r w:rsidRPr="004B0CE5">
        <w:rPr>
          <w:color w:val="231F20"/>
          <w:w w:val="115"/>
          <w:lang w:val="ru-RU"/>
        </w:rPr>
        <w:t>наблюдения,</w:t>
      </w:r>
      <w:r w:rsidRPr="004B0CE5">
        <w:rPr>
          <w:color w:val="231F20"/>
          <w:spacing w:val="1"/>
          <w:w w:val="115"/>
          <w:lang w:val="ru-RU"/>
        </w:rPr>
        <w:t xml:space="preserve"> </w:t>
      </w:r>
      <w:r w:rsidRPr="004B0CE5">
        <w:rPr>
          <w:color w:val="231F20"/>
          <w:w w:val="115"/>
          <w:lang w:val="ru-RU"/>
        </w:rPr>
        <w:t>слухового</w:t>
      </w:r>
      <w:r w:rsidRPr="004B0CE5">
        <w:rPr>
          <w:color w:val="231F20"/>
          <w:spacing w:val="1"/>
          <w:w w:val="115"/>
          <w:lang w:val="ru-RU"/>
        </w:rPr>
        <w:t xml:space="preserve"> </w:t>
      </w:r>
      <w:r w:rsidRPr="004B0CE5">
        <w:rPr>
          <w:color w:val="231F20"/>
          <w:w w:val="115"/>
          <w:lang w:val="ru-RU"/>
        </w:rPr>
        <w:t>исследования.</w:t>
      </w:r>
      <w:r w:rsidR="00FA7290">
        <w:rPr>
          <w:color w:val="231F20"/>
          <w:w w:val="115"/>
          <w:lang w:val="ru-RU"/>
        </w:rPr>
        <w:t xml:space="preserve">  </w:t>
      </w:r>
      <w:r w:rsidRPr="004B0CE5">
        <w:rPr>
          <w:color w:val="231F20"/>
          <w:sz w:val="18"/>
          <w:lang w:val="ru-RU"/>
        </w:rPr>
        <w:tab/>
      </w:r>
    </w:p>
    <w:p w:rsidR="006F7FCA" w:rsidRPr="004B0CE5" w:rsidRDefault="006F7FCA" w:rsidP="00FA7290">
      <w:pPr>
        <w:pStyle w:val="a3"/>
        <w:spacing w:line="256" w:lineRule="auto"/>
        <w:ind w:left="117" w:right="114"/>
        <w:rPr>
          <w:lang w:val="ru-RU"/>
        </w:rPr>
      </w:pPr>
      <w:r w:rsidRPr="004B0CE5">
        <w:rPr>
          <w:color w:val="231F20"/>
          <w:w w:val="115"/>
          <w:lang w:val="ru-RU"/>
        </w:rPr>
        <w:t>Работа</w:t>
      </w:r>
      <w:r w:rsidRPr="004B0CE5">
        <w:rPr>
          <w:color w:val="231F20"/>
          <w:spacing w:val="52"/>
          <w:w w:val="115"/>
          <w:lang w:val="ru-RU"/>
        </w:rPr>
        <w:t xml:space="preserve"> </w:t>
      </w:r>
      <w:r w:rsidRPr="004B0CE5">
        <w:rPr>
          <w:color w:val="231F20"/>
          <w:w w:val="115"/>
          <w:lang w:val="ru-RU"/>
        </w:rPr>
        <w:t>с</w:t>
      </w:r>
      <w:r w:rsidRPr="004B0CE5">
        <w:rPr>
          <w:color w:val="231F20"/>
          <w:spacing w:val="53"/>
          <w:w w:val="115"/>
          <w:lang w:val="ru-RU"/>
        </w:rPr>
        <w:t xml:space="preserve"> </w:t>
      </w:r>
      <w:r w:rsidRPr="004B0CE5">
        <w:rPr>
          <w:color w:val="231F20"/>
          <w:w w:val="115"/>
          <w:lang w:val="ru-RU"/>
        </w:rPr>
        <w:t>информацией:</w:t>
      </w:r>
    </w:p>
    <w:p w:rsidR="006F7FCA" w:rsidRPr="004B0CE5" w:rsidRDefault="006F7FCA" w:rsidP="006F7FCA">
      <w:pPr>
        <w:pStyle w:val="a3"/>
        <w:spacing w:before="12" w:line="252" w:lineRule="auto"/>
        <w:ind w:left="117" w:right="114"/>
        <w:rPr>
          <w:lang w:val="ru-RU"/>
        </w:rPr>
      </w:pPr>
      <w:r w:rsidRPr="004B0CE5">
        <w:rPr>
          <w:color w:val="231F20"/>
          <w:w w:val="115"/>
          <w:lang w:val="ru-RU"/>
        </w:rPr>
        <w:t xml:space="preserve">применять </w:t>
      </w:r>
      <w:r w:rsidRPr="004B0CE5">
        <w:rPr>
          <w:color w:val="231F20"/>
          <w:spacing w:val="1"/>
          <w:w w:val="115"/>
          <w:lang w:val="ru-RU"/>
        </w:rPr>
        <w:t xml:space="preserve"> </w:t>
      </w:r>
      <w:r w:rsidRPr="004B0CE5">
        <w:rPr>
          <w:color w:val="231F20"/>
          <w:w w:val="115"/>
          <w:lang w:val="ru-RU"/>
        </w:rPr>
        <w:t xml:space="preserve">различные </w:t>
      </w:r>
      <w:r w:rsidRPr="004B0CE5">
        <w:rPr>
          <w:color w:val="231F20"/>
          <w:spacing w:val="1"/>
          <w:w w:val="115"/>
          <w:lang w:val="ru-RU"/>
        </w:rPr>
        <w:t xml:space="preserve"> </w:t>
      </w:r>
      <w:r w:rsidRPr="004B0CE5">
        <w:rPr>
          <w:color w:val="231F20"/>
          <w:w w:val="115"/>
          <w:lang w:val="ru-RU"/>
        </w:rPr>
        <w:t xml:space="preserve">методы, </w:t>
      </w:r>
      <w:r w:rsidRPr="004B0CE5">
        <w:rPr>
          <w:color w:val="231F20"/>
          <w:spacing w:val="1"/>
          <w:w w:val="115"/>
          <w:lang w:val="ru-RU"/>
        </w:rPr>
        <w:t xml:space="preserve"> </w:t>
      </w:r>
      <w:r w:rsidRPr="004B0CE5">
        <w:rPr>
          <w:color w:val="231F20"/>
          <w:w w:val="115"/>
          <w:lang w:val="ru-RU"/>
        </w:rPr>
        <w:t>инструменты   и   запросы</w:t>
      </w:r>
      <w:r w:rsidRPr="004B0CE5">
        <w:rPr>
          <w:color w:val="231F20"/>
          <w:spacing w:val="1"/>
          <w:w w:val="115"/>
          <w:lang w:val="ru-RU"/>
        </w:rPr>
        <w:t xml:space="preserve"> </w:t>
      </w:r>
      <w:r w:rsidRPr="004B0CE5">
        <w:rPr>
          <w:color w:val="231F20"/>
          <w:w w:val="115"/>
          <w:lang w:val="ru-RU"/>
        </w:rPr>
        <w:t>при</w:t>
      </w:r>
      <w:r w:rsidRPr="004B0CE5">
        <w:rPr>
          <w:color w:val="231F20"/>
          <w:spacing w:val="1"/>
          <w:w w:val="115"/>
          <w:lang w:val="ru-RU"/>
        </w:rPr>
        <w:t xml:space="preserve"> </w:t>
      </w:r>
      <w:r w:rsidRPr="004B0CE5">
        <w:rPr>
          <w:color w:val="231F20"/>
          <w:w w:val="115"/>
          <w:lang w:val="ru-RU"/>
        </w:rPr>
        <w:t>поиске</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отборе</w:t>
      </w:r>
      <w:r w:rsidRPr="004B0CE5">
        <w:rPr>
          <w:color w:val="231F20"/>
          <w:spacing w:val="1"/>
          <w:w w:val="115"/>
          <w:lang w:val="ru-RU"/>
        </w:rPr>
        <w:t xml:space="preserve"> </w:t>
      </w:r>
      <w:r w:rsidRPr="004B0CE5">
        <w:rPr>
          <w:color w:val="231F20"/>
          <w:w w:val="115"/>
          <w:lang w:val="ru-RU"/>
        </w:rPr>
        <w:t>информации</w:t>
      </w:r>
      <w:r w:rsidRPr="004B0CE5">
        <w:rPr>
          <w:color w:val="231F20"/>
          <w:spacing w:val="1"/>
          <w:w w:val="115"/>
          <w:lang w:val="ru-RU"/>
        </w:rPr>
        <w:t xml:space="preserve"> </w:t>
      </w:r>
      <w:r w:rsidRPr="004B0CE5">
        <w:rPr>
          <w:color w:val="231F20"/>
          <w:w w:val="115"/>
          <w:lang w:val="ru-RU"/>
        </w:rPr>
        <w:t>с</w:t>
      </w:r>
      <w:r w:rsidRPr="004B0CE5">
        <w:rPr>
          <w:color w:val="231F20"/>
          <w:spacing w:val="1"/>
          <w:w w:val="115"/>
          <w:lang w:val="ru-RU"/>
        </w:rPr>
        <w:t xml:space="preserve"> </w:t>
      </w:r>
      <w:r w:rsidRPr="004B0CE5">
        <w:rPr>
          <w:color w:val="231F20"/>
          <w:w w:val="115"/>
          <w:lang w:val="ru-RU"/>
        </w:rPr>
        <w:t>учётом</w:t>
      </w:r>
      <w:r w:rsidRPr="004B0CE5">
        <w:rPr>
          <w:color w:val="231F20"/>
          <w:spacing w:val="1"/>
          <w:w w:val="115"/>
          <w:lang w:val="ru-RU"/>
        </w:rPr>
        <w:t xml:space="preserve"> </w:t>
      </w:r>
      <w:r w:rsidRPr="004B0CE5">
        <w:rPr>
          <w:color w:val="231F20"/>
          <w:w w:val="115"/>
          <w:lang w:val="ru-RU"/>
        </w:rPr>
        <w:t>предложенной</w:t>
      </w:r>
      <w:r w:rsidRPr="004B0CE5">
        <w:rPr>
          <w:color w:val="231F20"/>
          <w:spacing w:val="1"/>
          <w:w w:val="115"/>
          <w:lang w:val="ru-RU"/>
        </w:rPr>
        <w:t xml:space="preserve"> </w:t>
      </w:r>
      <w:r w:rsidRPr="004B0CE5">
        <w:rPr>
          <w:color w:val="231F20"/>
          <w:w w:val="115"/>
          <w:lang w:val="ru-RU"/>
        </w:rPr>
        <w:t>учебной</w:t>
      </w:r>
      <w:r w:rsidRPr="004B0CE5">
        <w:rPr>
          <w:color w:val="231F20"/>
          <w:spacing w:val="42"/>
          <w:w w:val="115"/>
          <w:lang w:val="ru-RU"/>
        </w:rPr>
        <w:t xml:space="preserve"> </w:t>
      </w:r>
      <w:r w:rsidRPr="004B0CE5">
        <w:rPr>
          <w:color w:val="231F20"/>
          <w:w w:val="115"/>
          <w:lang w:val="ru-RU"/>
        </w:rPr>
        <w:t>задачи</w:t>
      </w:r>
      <w:r w:rsidRPr="004B0CE5">
        <w:rPr>
          <w:color w:val="231F20"/>
          <w:spacing w:val="42"/>
          <w:w w:val="115"/>
          <w:lang w:val="ru-RU"/>
        </w:rPr>
        <w:t xml:space="preserve"> </w:t>
      </w:r>
      <w:r w:rsidRPr="004B0CE5">
        <w:rPr>
          <w:color w:val="231F20"/>
          <w:w w:val="115"/>
          <w:lang w:val="ru-RU"/>
        </w:rPr>
        <w:t>и</w:t>
      </w:r>
      <w:r w:rsidRPr="004B0CE5">
        <w:rPr>
          <w:color w:val="231F20"/>
          <w:spacing w:val="42"/>
          <w:w w:val="115"/>
          <w:lang w:val="ru-RU"/>
        </w:rPr>
        <w:t xml:space="preserve"> </w:t>
      </w:r>
      <w:r w:rsidRPr="004B0CE5">
        <w:rPr>
          <w:color w:val="231F20"/>
          <w:w w:val="115"/>
          <w:lang w:val="ru-RU"/>
        </w:rPr>
        <w:t>заданных</w:t>
      </w:r>
      <w:r w:rsidRPr="004B0CE5">
        <w:rPr>
          <w:color w:val="231F20"/>
          <w:spacing w:val="42"/>
          <w:w w:val="115"/>
          <w:lang w:val="ru-RU"/>
        </w:rPr>
        <w:t xml:space="preserve"> </w:t>
      </w:r>
      <w:r w:rsidRPr="004B0CE5">
        <w:rPr>
          <w:color w:val="231F20"/>
          <w:w w:val="115"/>
          <w:lang w:val="ru-RU"/>
        </w:rPr>
        <w:t>критериев;</w:t>
      </w:r>
    </w:p>
    <w:p w:rsidR="006F7FCA" w:rsidRPr="004B0CE5" w:rsidRDefault="006F7FCA" w:rsidP="006F7FCA">
      <w:pPr>
        <w:pStyle w:val="a3"/>
        <w:spacing w:before="2" w:line="252" w:lineRule="auto"/>
        <w:ind w:left="117" w:right="114"/>
        <w:rPr>
          <w:lang w:val="ru-RU"/>
        </w:rPr>
      </w:pPr>
      <w:r w:rsidRPr="004B0CE5">
        <w:rPr>
          <w:color w:val="231F20"/>
          <w:w w:val="115"/>
          <w:lang w:val="ru-RU"/>
        </w:rPr>
        <w:t>понимать</w:t>
      </w:r>
      <w:r w:rsidRPr="004B0CE5">
        <w:rPr>
          <w:color w:val="231F20"/>
          <w:spacing w:val="1"/>
          <w:w w:val="115"/>
          <w:lang w:val="ru-RU"/>
        </w:rPr>
        <w:t xml:space="preserve"> </w:t>
      </w:r>
      <w:r w:rsidRPr="004B0CE5">
        <w:rPr>
          <w:color w:val="231F20"/>
          <w:w w:val="115"/>
          <w:lang w:val="ru-RU"/>
        </w:rPr>
        <w:t>специфику</w:t>
      </w:r>
      <w:r w:rsidRPr="004B0CE5">
        <w:rPr>
          <w:color w:val="231F20"/>
          <w:spacing w:val="1"/>
          <w:w w:val="115"/>
          <w:lang w:val="ru-RU"/>
        </w:rPr>
        <w:t xml:space="preserve"> </w:t>
      </w:r>
      <w:r w:rsidRPr="004B0CE5">
        <w:rPr>
          <w:color w:val="231F20"/>
          <w:w w:val="115"/>
          <w:lang w:val="ru-RU"/>
        </w:rPr>
        <w:t>работы</w:t>
      </w:r>
      <w:r w:rsidRPr="004B0CE5">
        <w:rPr>
          <w:color w:val="231F20"/>
          <w:spacing w:val="1"/>
          <w:w w:val="115"/>
          <w:lang w:val="ru-RU"/>
        </w:rPr>
        <w:t xml:space="preserve"> </w:t>
      </w:r>
      <w:r w:rsidRPr="004B0CE5">
        <w:rPr>
          <w:color w:val="231F20"/>
          <w:w w:val="115"/>
          <w:lang w:val="ru-RU"/>
        </w:rPr>
        <w:t>с</w:t>
      </w:r>
      <w:r w:rsidRPr="004B0CE5">
        <w:rPr>
          <w:color w:val="231F20"/>
          <w:spacing w:val="1"/>
          <w:w w:val="115"/>
          <w:lang w:val="ru-RU"/>
        </w:rPr>
        <w:t xml:space="preserve"> </w:t>
      </w:r>
      <w:r w:rsidRPr="004B0CE5">
        <w:rPr>
          <w:color w:val="231F20"/>
          <w:w w:val="115"/>
          <w:lang w:val="ru-RU"/>
        </w:rPr>
        <w:t>аудиоинформацией,</w:t>
      </w:r>
      <w:r w:rsidRPr="004B0CE5">
        <w:rPr>
          <w:color w:val="231F20"/>
          <w:spacing w:val="1"/>
          <w:w w:val="115"/>
          <w:lang w:val="ru-RU"/>
        </w:rPr>
        <w:t xml:space="preserve"> </w:t>
      </w:r>
      <w:r w:rsidRPr="004B0CE5">
        <w:rPr>
          <w:color w:val="231F20"/>
          <w:w w:val="115"/>
          <w:lang w:val="ru-RU"/>
        </w:rPr>
        <w:lastRenderedPageBreak/>
        <w:t>музыкальными</w:t>
      </w:r>
      <w:r w:rsidRPr="004B0CE5">
        <w:rPr>
          <w:color w:val="231F20"/>
          <w:spacing w:val="40"/>
          <w:w w:val="115"/>
          <w:lang w:val="ru-RU"/>
        </w:rPr>
        <w:t xml:space="preserve"> </w:t>
      </w:r>
      <w:r w:rsidRPr="004B0CE5">
        <w:rPr>
          <w:color w:val="231F20"/>
          <w:w w:val="115"/>
          <w:lang w:val="ru-RU"/>
        </w:rPr>
        <w:t>записями;</w:t>
      </w:r>
    </w:p>
    <w:p w:rsidR="006F7FCA" w:rsidRPr="004B0CE5" w:rsidRDefault="006F7FCA" w:rsidP="006F7FCA">
      <w:pPr>
        <w:pStyle w:val="a3"/>
        <w:spacing w:before="1" w:line="252" w:lineRule="auto"/>
        <w:ind w:left="117" w:right="114"/>
        <w:rPr>
          <w:lang w:val="ru-RU"/>
        </w:rPr>
      </w:pPr>
      <w:r w:rsidRPr="004B0CE5">
        <w:rPr>
          <w:color w:val="231F20"/>
          <w:w w:val="120"/>
          <w:lang w:val="ru-RU"/>
        </w:rPr>
        <w:t>использовать</w:t>
      </w:r>
      <w:r w:rsidRPr="004B0CE5">
        <w:rPr>
          <w:color w:val="231F20"/>
          <w:spacing w:val="1"/>
          <w:w w:val="120"/>
          <w:lang w:val="ru-RU"/>
        </w:rPr>
        <w:t xml:space="preserve"> </w:t>
      </w:r>
      <w:r w:rsidRPr="004B0CE5">
        <w:rPr>
          <w:color w:val="231F20"/>
          <w:w w:val="120"/>
          <w:lang w:val="ru-RU"/>
        </w:rPr>
        <w:t>интонирование</w:t>
      </w:r>
      <w:r w:rsidRPr="004B0CE5">
        <w:rPr>
          <w:color w:val="231F20"/>
          <w:spacing w:val="1"/>
          <w:w w:val="120"/>
          <w:lang w:val="ru-RU"/>
        </w:rPr>
        <w:t xml:space="preserve"> </w:t>
      </w:r>
      <w:r w:rsidRPr="004B0CE5">
        <w:rPr>
          <w:color w:val="231F20"/>
          <w:w w:val="120"/>
          <w:lang w:val="ru-RU"/>
        </w:rPr>
        <w:t>для</w:t>
      </w:r>
      <w:r w:rsidRPr="004B0CE5">
        <w:rPr>
          <w:color w:val="231F20"/>
          <w:spacing w:val="1"/>
          <w:w w:val="120"/>
          <w:lang w:val="ru-RU"/>
        </w:rPr>
        <w:t xml:space="preserve"> </w:t>
      </w:r>
      <w:r w:rsidRPr="004B0CE5">
        <w:rPr>
          <w:color w:val="231F20"/>
          <w:w w:val="120"/>
          <w:lang w:val="ru-RU"/>
        </w:rPr>
        <w:t>запоминания</w:t>
      </w:r>
      <w:r w:rsidRPr="004B0CE5">
        <w:rPr>
          <w:color w:val="231F20"/>
          <w:spacing w:val="1"/>
          <w:w w:val="120"/>
          <w:lang w:val="ru-RU"/>
        </w:rPr>
        <w:t xml:space="preserve"> </w:t>
      </w:r>
      <w:r w:rsidRPr="004B0CE5">
        <w:rPr>
          <w:color w:val="231F20"/>
          <w:w w:val="120"/>
          <w:lang w:val="ru-RU"/>
        </w:rPr>
        <w:t>звуковой</w:t>
      </w:r>
      <w:r w:rsidRPr="004B0CE5">
        <w:rPr>
          <w:color w:val="231F20"/>
          <w:spacing w:val="1"/>
          <w:w w:val="120"/>
          <w:lang w:val="ru-RU"/>
        </w:rPr>
        <w:t xml:space="preserve"> </w:t>
      </w:r>
      <w:r w:rsidRPr="004B0CE5">
        <w:rPr>
          <w:color w:val="231F20"/>
          <w:w w:val="120"/>
          <w:lang w:val="ru-RU"/>
        </w:rPr>
        <w:t>информации,</w:t>
      </w:r>
      <w:r w:rsidRPr="004B0CE5">
        <w:rPr>
          <w:color w:val="231F20"/>
          <w:spacing w:val="34"/>
          <w:w w:val="120"/>
          <w:lang w:val="ru-RU"/>
        </w:rPr>
        <w:t xml:space="preserve"> </w:t>
      </w:r>
      <w:r w:rsidRPr="004B0CE5">
        <w:rPr>
          <w:color w:val="231F20"/>
          <w:w w:val="120"/>
          <w:lang w:val="ru-RU"/>
        </w:rPr>
        <w:t>музыкальных</w:t>
      </w:r>
      <w:r w:rsidRPr="004B0CE5">
        <w:rPr>
          <w:color w:val="231F20"/>
          <w:spacing w:val="34"/>
          <w:w w:val="120"/>
          <w:lang w:val="ru-RU"/>
        </w:rPr>
        <w:t xml:space="preserve"> </w:t>
      </w:r>
      <w:r w:rsidRPr="004B0CE5">
        <w:rPr>
          <w:color w:val="231F20"/>
          <w:w w:val="120"/>
          <w:lang w:val="ru-RU"/>
        </w:rPr>
        <w:t>произведений;</w:t>
      </w:r>
    </w:p>
    <w:p w:rsidR="006F7FCA" w:rsidRPr="004B0CE5" w:rsidRDefault="006F7FCA" w:rsidP="006F7FCA">
      <w:pPr>
        <w:pStyle w:val="a3"/>
        <w:spacing w:before="1" w:line="252" w:lineRule="auto"/>
        <w:ind w:left="117" w:right="114"/>
        <w:rPr>
          <w:lang w:val="ru-RU"/>
        </w:rPr>
      </w:pPr>
      <w:r w:rsidRPr="004B0CE5">
        <w:rPr>
          <w:color w:val="231F20"/>
          <w:w w:val="120"/>
          <w:lang w:val="ru-RU"/>
        </w:rPr>
        <w:t>выбирать,</w:t>
      </w:r>
      <w:r w:rsidRPr="004B0CE5">
        <w:rPr>
          <w:color w:val="231F20"/>
          <w:spacing w:val="1"/>
          <w:w w:val="120"/>
          <w:lang w:val="ru-RU"/>
        </w:rPr>
        <w:t xml:space="preserve"> </w:t>
      </w:r>
      <w:r w:rsidRPr="004B0CE5">
        <w:rPr>
          <w:color w:val="231F20"/>
          <w:w w:val="120"/>
          <w:lang w:val="ru-RU"/>
        </w:rPr>
        <w:t>анализировать,</w:t>
      </w:r>
      <w:r w:rsidRPr="004B0CE5">
        <w:rPr>
          <w:color w:val="231F20"/>
          <w:spacing w:val="1"/>
          <w:w w:val="120"/>
          <w:lang w:val="ru-RU"/>
        </w:rPr>
        <w:t xml:space="preserve"> </w:t>
      </w:r>
      <w:r w:rsidRPr="004B0CE5">
        <w:rPr>
          <w:color w:val="231F20"/>
          <w:w w:val="120"/>
          <w:lang w:val="ru-RU"/>
        </w:rPr>
        <w:t>интерпретировать,</w:t>
      </w:r>
      <w:r w:rsidRPr="004B0CE5">
        <w:rPr>
          <w:color w:val="231F20"/>
          <w:spacing w:val="1"/>
          <w:w w:val="120"/>
          <w:lang w:val="ru-RU"/>
        </w:rPr>
        <w:t xml:space="preserve"> </w:t>
      </w:r>
      <w:r w:rsidRPr="004B0CE5">
        <w:rPr>
          <w:color w:val="231F20"/>
          <w:w w:val="120"/>
          <w:lang w:val="ru-RU"/>
        </w:rPr>
        <w:t>обобщать</w:t>
      </w:r>
      <w:r w:rsidRPr="004B0CE5">
        <w:rPr>
          <w:color w:val="231F20"/>
          <w:spacing w:val="1"/>
          <w:w w:val="120"/>
          <w:lang w:val="ru-RU"/>
        </w:rPr>
        <w:t xml:space="preserve"> </w:t>
      </w:r>
      <w:r w:rsidRPr="004B0CE5">
        <w:rPr>
          <w:color w:val="231F20"/>
          <w:w w:val="120"/>
          <w:lang w:val="ru-RU"/>
        </w:rPr>
        <w:t>и</w:t>
      </w:r>
      <w:r w:rsidRPr="004B0CE5">
        <w:rPr>
          <w:color w:val="231F20"/>
          <w:spacing w:val="-57"/>
          <w:w w:val="120"/>
          <w:lang w:val="ru-RU"/>
        </w:rPr>
        <w:t xml:space="preserve"> </w:t>
      </w:r>
      <w:r w:rsidRPr="004B0CE5">
        <w:rPr>
          <w:color w:val="231F20"/>
          <w:w w:val="120"/>
          <w:lang w:val="ru-RU"/>
        </w:rPr>
        <w:t>систематизировать информацию, представленную в аудио- и</w:t>
      </w:r>
      <w:r w:rsidRPr="004B0CE5">
        <w:rPr>
          <w:color w:val="231F20"/>
          <w:spacing w:val="1"/>
          <w:w w:val="120"/>
          <w:lang w:val="ru-RU"/>
        </w:rPr>
        <w:t xml:space="preserve"> </w:t>
      </w:r>
      <w:r w:rsidRPr="004B0CE5">
        <w:rPr>
          <w:color w:val="231F20"/>
          <w:w w:val="120"/>
          <w:lang w:val="ru-RU"/>
        </w:rPr>
        <w:t>видео-форматах,</w:t>
      </w:r>
      <w:r w:rsidRPr="004B0CE5">
        <w:rPr>
          <w:color w:val="231F20"/>
          <w:spacing w:val="34"/>
          <w:w w:val="120"/>
          <w:lang w:val="ru-RU"/>
        </w:rPr>
        <w:t xml:space="preserve"> </w:t>
      </w:r>
      <w:r w:rsidRPr="004B0CE5">
        <w:rPr>
          <w:color w:val="231F20"/>
          <w:w w:val="120"/>
          <w:lang w:val="ru-RU"/>
        </w:rPr>
        <w:t>текстах,</w:t>
      </w:r>
      <w:r w:rsidRPr="004B0CE5">
        <w:rPr>
          <w:color w:val="231F20"/>
          <w:spacing w:val="34"/>
          <w:w w:val="120"/>
          <w:lang w:val="ru-RU"/>
        </w:rPr>
        <w:t xml:space="preserve"> </w:t>
      </w:r>
      <w:r w:rsidRPr="004B0CE5">
        <w:rPr>
          <w:color w:val="231F20"/>
          <w:w w:val="120"/>
          <w:lang w:val="ru-RU"/>
        </w:rPr>
        <w:t>таблицах,</w:t>
      </w:r>
      <w:r w:rsidRPr="004B0CE5">
        <w:rPr>
          <w:color w:val="231F20"/>
          <w:spacing w:val="34"/>
          <w:w w:val="120"/>
          <w:lang w:val="ru-RU"/>
        </w:rPr>
        <w:t xml:space="preserve"> </w:t>
      </w:r>
      <w:r w:rsidRPr="004B0CE5">
        <w:rPr>
          <w:color w:val="231F20"/>
          <w:w w:val="120"/>
          <w:lang w:val="ru-RU"/>
        </w:rPr>
        <w:t>схемах;</w:t>
      </w:r>
    </w:p>
    <w:p w:rsidR="006F7FCA" w:rsidRPr="004B0CE5" w:rsidRDefault="006F7FCA" w:rsidP="006F7FCA">
      <w:pPr>
        <w:pStyle w:val="a3"/>
        <w:spacing w:before="2" w:line="252" w:lineRule="auto"/>
        <w:ind w:left="117" w:right="114"/>
        <w:rPr>
          <w:lang w:val="ru-RU"/>
        </w:rPr>
      </w:pPr>
      <w:r w:rsidRPr="004B0CE5">
        <w:rPr>
          <w:color w:val="231F20"/>
          <w:w w:val="120"/>
          <w:lang w:val="ru-RU"/>
        </w:rPr>
        <w:t>использовать смысловое чтение для извлечения, обобщения и систематизации информации из одного или нескольких</w:t>
      </w:r>
      <w:r w:rsidRPr="004B0CE5">
        <w:rPr>
          <w:color w:val="231F20"/>
          <w:spacing w:val="31"/>
          <w:w w:val="120"/>
          <w:lang w:val="ru-RU"/>
        </w:rPr>
        <w:t xml:space="preserve"> </w:t>
      </w:r>
      <w:r w:rsidRPr="004B0CE5">
        <w:rPr>
          <w:color w:val="231F20"/>
          <w:w w:val="120"/>
          <w:lang w:val="ru-RU"/>
        </w:rPr>
        <w:t>источников</w:t>
      </w:r>
      <w:r w:rsidRPr="004B0CE5">
        <w:rPr>
          <w:color w:val="231F20"/>
          <w:spacing w:val="31"/>
          <w:w w:val="120"/>
          <w:lang w:val="ru-RU"/>
        </w:rPr>
        <w:t xml:space="preserve"> </w:t>
      </w:r>
      <w:r w:rsidRPr="004B0CE5">
        <w:rPr>
          <w:color w:val="231F20"/>
          <w:w w:val="120"/>
          <w:lang w:val="ru-RU"/>
        </w:rPr>
        <w:t>с</w:t>
      </w:r>
      <w:r w:rsidRPr="004B0CE5">
        <w:rPr>
          <w:color w:val="231F20"/>
          <w:spacing w:val="31"/>
          <w:w w:val="120"/>
          <w:lang w:val="ru-RU"/>
        </w:rPr>
        <w:t xml:space="preserve"> </w:t>
      </w:r>
      <w:r w:rsidRPr="004B0CE5">
        <w:rPr>
          <w:color w:val="231F20"/>
          <w:w w:val="120"/>
          <w:lang w:val="ru-RU"/>
        </w:rPr>
        <w:t>учётом</w:t>
      </w:r>
      <w:r w:rsidRPr="004B0CE5">
        <w:rPr>
          <w:color w:val="231F20"/>
          <w:spacing w:val="32"/>
          <w:w w:val="120"/>
          <w:lang w:val="ru-RU"/>
        </w:rPr>
        <w:t xml:space="preserve"> </w:t>
      </w:r>
      <w:r w:rsidRPr="004B0CE5">
        <w:rPr>
          <w:color w:val="231F20"/>
          <w:w w:val="120"/>
          <w:lang w:val="ru-RU"/>
        </w:rPr>
        <w:t>поставленных</w:t>
      </w:r>
      <w:r w:rsidRPr="004B0CE5">
        <w:rPr>
          <w:color w:val="231F20"/>
          <w:spacing w:val="31"/>
          <w:w w:val="120"/>
          <w:lang w:val="ru-RU"/>
        </w:rPr>
        <w:t xml:space="preserve"> </w:t>
      </w:r>
      <w:r w:rsidRPr="004B0CE5">
        <w:rPr>
          <w:color w:val="231F20"/>
          <w:w w:val="120"/>
          <w:lang w:val="ru-RU"/>
        </w:rPr>
        <w:t>целей;</w:t>
      </w:r>
    </w:p>
    <w:p w:rsidR="006F7FCA" w:rsidRPr="004B0CE5" w:rsidRDefault="006F7FCA" w:rsidP="006F7FCA">
      <w:pPr>
        <w:pStyle w:val="a3"/>
        <w:spacing w:before="1" w:line="252" w:lineRule="auto"/>
        <w:ind w:left="117" w:right="114"/>
        <w:rPr>
          <w:lang w:val="ru-RU"/>
        </w:rPr>
      </w:pPr>
      <w:r w:rsidRPr="004B0CE5">
        <w:rPr>
          <w:color w:val="231F20"/>
          <w:w w:val="115"/>
          <w:lang w:val="ru-RU"/>
        </w:rPr>
        <w:t>оценивать</w:t>
      </w:r>
      <w:r w:rsidRPr="004B0CE5">
        <w:rPr>
          <w:color w:val="231F20"/>
          <w:spacing w:val="1"/>
          <w:w w:val="115"/>
          <w:lang w:val="ru-RU"/>
        </w:rPr>
        <w:t xml:space="preserve"> </w:t>
      </w:r>
      <w:r w:rsidRPr="004B0CE5">
        <w:rPr>
          <w:color w:val="231F20"/>
          <w:w w:val="115"/>
          <w:lang w:val="ru-RU"/>
        </w:rPr>
        <w:t>надёжность</w:t>
      </w:r>
      <w:r w:rsidRPr="004B0CE5">
        <w:rPr>
          <w:color w:val="231F20"/>
          <w:spacing w:val="1"/>
          <w:w w:val="115"/>
          <w:lang w:val="ru-RU"/>
        </w:rPr>
        <w:t xml:space="preserve"> </w:t>
      </w:r>
      <w:r w:rsidRPr="004B0CE5">
        <w:rPr>
          <w:color w:val="231F20"/>
          <w:w w:val="115"/>
          <w:lang w:val="ru-RU"/>
        </w:rPr>
        <w:t>информации</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критериям,</w:t>
      </w:r>
      <w:r w:rsidRPr="004B0CE5">
        <w:rPr>
          <w:color w:val="231F20"/>
          <w:spacing w:val="1"/>
          <w:w w:val="115"/>
          <w:lang w:val="ru-RU"/>
        </w:rPr>
        <w:t xml:space="preserve"> </w:t>
      </w:r>
      <w:r w:rsidRPr="004B0CE5">
        <w:rPr>
          <w:color w:val="231F20"/>
          <w:w w:val="115"/>
          <w:lang w:val="ru-RU"/>
        </w:rPr>
        <w:t>предложенным</w:t>
      </w:r>
      <w:r w:rsidRPr="004B0CE5">
        <w:rPr>
          <w:color w:val="231F20"/>
          <w:spacing w:val="57"/>
          <w:w w:val="115"/>
          <w:lang w:val="ru-RU"/>
        </w:rPr>
        <w:t xml:space="preserve"> </w:t>
      </w:r>
      <w:r w:rsidRPr="004B0CE5">
        <w:rPr>
          <w:color w:val="231F20"/>
          <w:w w:val="115"/>
          <w:lang w:val="ru-RU"/>
        </w:rPr>
        <w:t>учителем  или</w:t>
      </w:r>
      <w:r w:rsidRPr="004B0CE5">
        <w:rPr>
          <w:color w:val="231F20"/>
          <w:spacing w:val="57"/>
          <w:w w:val="115"/>
          <w:lang w:val="ru-RU"/>
        </w:rPr>
        <w:t xml:space="preserve"> </w:t>
      </w:r>
      <w:r w:rsidRPr="004B0CE5">
        <w:rPr>
          <w:color w:val="231F20"/>
          <w:w w:val="115"/>
          <w:lang w:val="ru-RU"/>
        </w:rPr>
        <w:t>сформулированным  самостоятельно;</w:t>
      </w:r>
    </w:p>
    <w:p w:rsidR="006F7FCA" w:rsidRPr="004B0CE5" w:rsidRDefault="006F7FCA" w:rsidP="006F7FCA">
      <w:pPr>
        <w:pStyle w:val="a3"/>
        <w:spacing w:before="1" w:line="252" w:lineRule="auto"/>
        <w:ind w:left="117" w:right="114"/>
        <w:rPr>
          <w:lang w:val="ru-RU"/>
        </w:rPr>
      </w:pPr>
      <w:r w:rsidRPr="004B0CE5">
        <w:rPr>
          <w:color w:val="231F20"/>
          <w:w w:val="115"/>
          <w:lang w:val="ru-RU"/>
        </w:rPr>
        <w:t>различать тексты информационного и художественного со-</w:t>
      </w:r>
      <w:r w:rsidRPr="004B0CE5">
        <w:rPr>
          <w:color w:val="231F20"/>
          <w:spacing w:val="1"/>
          <w:w w:val="115"/>
          <w:lang w:val="ru-RU"/>
        </w:rPr>
        <w:t xml:space="preserve"> </w:t>
      </w:r>
      <w:r w:rsidRPr="004B0CE5">
        <w:rPr>
          <w:color w:val="231F20"/>
          <w:w w:val="115"/>
          <w:lang w:val="ru-RU"/>
        </w:rPr>
        <w:t>держания,</w:t>
      </w:r>
      <w:r w:rsidRPr="004B0CE5">
        <w:rPr>
          <w:color w:val="231F20"/>
          <w:spacing w:val="1"/>
          <w:w w:val="115"/>
          <w:lang w:val="ru-RU"/>
        </w:rPr>
        <w:t xml:space="preserve"> </w:t>
      </w:r>
      <w:r w:rsidRPr="004B0CE5">
        <w:rPr>
          <w:color w:val="231F20"/>
          <w:w w:val="115"/>
          <w:lang w:val="ru-RU"/>
        </w:rPr>
        <w:t>трансформировать,</w:t>
      </w:r>
      <w:r w:rsidRPr="004B0CE5">
        <w:rPr>
          <w:color w:val="231F20"/>
          <w:spacing w:val="1"/>
          <w:w w:val="115"/>
          <w:lang w:val="ru-RU"/>
        </w:rPr>
        <w:t xml:space="preserve"> </w:t>
      </w:r>
      <w:r w:rsidRPr="004B0CE5">
        <w:rPr>
          <w:color w:val="231F20"/>
          <w:w w:val="115"/>
          <w:lang w:val="ru-RU"/>
        </w:rPr>
        <w:t>интерпретировать</w:t>
      </w:r>
      <w:r w:rsidRPr="004B0CE5">
        <w:rPr>
          <w:color w:val="231F20"/>
          <w:spacing w:val="1"/>
          <w:w w:val="115"/>
          <w:lang w:val="ru-RU"/>
        </w:rPr>
        <w:t xml:space="preserve"> </w:t>
      </w:r>
      <w:r w:rsidRPr="004B0CE5">
        <w:rPr>
          <w:color w:val="231F20"/>
          <w:w w:val="115"/>
          <w:lang w:val="ru-RU"/>
        </w:rPr>
        <w:t>их</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соответствии</w:t>
      </w:r>
      <w:r w:rsidRPr="004B0CE5">
        <w:rPr>
          <w:color w:val="231F20"/>
          <w:spacing w:val="39"/>
          <w:w w:val="115"/>
          <w:lang w:val="ru-RU"/>
        </w:rPr>
        <w:t xml:space="preserve"> </w:t>
      </w:r>
      <w:r w:rsidRPr="004B0CE5">
        <w:rPr>
          <w:color w:val="231F20"/>
          <w:w w:val="115"/>
          <w:lang w:val="ru-RU"/>
        </w:rPr>
        <w:t>с</w:t>
      </w:r>
      <w:r w:rsidRPr="004B0CE5">
        <w:rPr>
          <w:color w:val="231F20"/>
          <w:spacing w:val="39"/>
          <w:w w:val="115"/>
          <w:lang w:val="ru-RU"/>
        </w:rPr>
        <w:t xml:space="preserve"> </w:t>
      </w:r>
      <w:r w:rsidRPr="004B0CE5">
        <w:rPr>
          <w:color w:val="231F20"/>
          <w:w w:val="115"/>
          <w:lang w:val="ru-RU"/>
        </w:rPr>
        <w:t>учебной</w:t>
      </w:r>
      <w:r w:rsidRPr="004B0CE5">
        <w:rPr>
          <w:color w:val="231F20"/>
          <w:spacing w:val="39"/>
          <w:w w:val="115"/>
          <w:lang w:val="ru-RU"/>
        </w:rPr>
        <w:t xml:space="preserve"> </w:t>
      </w:r>
      <w:r w:rsidRPr="004B0CE5">
        <w:rPr>
          <w:color w:val="231F20"/>
          <w:w w:val="115"/>
          <w:lang w:val="ru-RU"/>
        </w:rPr>
        <w:t>задачей;</w:t>
      </w:r>
    </w:p>
    <w:p w:rsidR="006F7FCA" w:rsidRPr="004B0CE5" w:rsidRDefault="006F7FCA" w:rsidP="006F7FCA">
      <w:pPr>
        <w:pStyle w:val="a3"/>
        <w:spacing w:before="2" w:line="252" w:lineRule="auto"/>
        <w:ind w:left="117" w:right="114"/>
        <w:rPr>
          <w:lang w:val="ru-RU"/>
        </w:rPr>
      </w:pPr>
      <w:r w:rsidRPr="004B0CE5">
        <w:rPr>
          <w:color w:val="231F20"/>
          <w:w w:val="115"/>
          <w:lang w:val="ru-RU"/>
        </w:rPr>
        <w:t>самостоятельно</w:t>
      </w:r>
      <w:r w:rsidRPr="004B0CE5">
        <w:rPr>
          <w:color w:val="231F20"/>
          <w:spacing w:val="1"/>
          <w:w w:val="115"/>
          <w:lang w:val="ru-RU"/>
        </w:rPr>
        <w:t xml:space="preserve"> </w:t>
      </w:r>
      <w:r w:rsidRPr="004B0CE5">
        <w:rPr>
          <w:color w:val="231F20"/>
          <w:w w:val="115"/>
          <w:lang w:val="ru-RU"/>
        </w:rPr>
        <w:t>выбирать</w:t>
      </w:r>
      <w:r w:rsidRPr="004B0CE5">
        <w:rPr>
          <w:color w:val="231F20"/>
          <w:spacing w:val="1"/>
          <w:w w:val="115"/>
          <w:lang w:val="ru-RU"/>
        </w:rPr>
        <w:t xml:space="preserve"> </w:t>
      </w:r>
      <w:r w:rsidRPr="004B0CE5">
        <w:rPr>
          <w:color w:val="231F20"/>
          <w:w w:val="115"/>
          <w:lang w:val="ru-RU"/>
        </w:rPr>
        <w:t>оптимальную</w:t>
      </w:r>
      <w:r w:rsidRPr="004B0CE5">
        <w:rPr>
          <w:color w:val="231F20"/>
          <w:spacing w:val="1"/>
          <w:w w:val="115"/>
          <w:lang w:val="ru-RU"/>
        </w:rPr>
        <w:t xml:space="preserve"> </w:t>
      </w:r>
      <w:r w:rsidRPr="004B0CE5">
        <w:rPr>
          <w:color w:val="231F20"/>
          <w:w w:val="115"/>
          <w:lang w:val="ru-RU"/>
        </w:rPr>
        <w:t>форму</w:t>
      </w:r>
      <w:r w:rsidRPr="004B0CE5">
        <w:rPr>
          <w:color w:val="231F20"/>
          <w:spacing w:val="1"/>
          <w:w w:val="115"/>
          <w:lang w:val="ru-RU"/>
        </w:rPr>
        <w:t xml:space="preserve"> </w:t>
      </w:r>
      <w:r w:rsidRPr="004B0CE5">
        <w:rPr>
          <w:color w:val="231F20"/>
          <w:w w:val="115"/>
          <w:lang w:val="ru-RU"/>
        </w:rPr>
        <w:t>представле</w:t>
      </w:r>
      <w:r w:rsidRPr="004B0CE5">
        <w:rPr>
          <w:color w:val="231F20"/>
          <w:w w:val="120"/>
          <w:lang w:val="ru-RU"/>
        </w:rPr>
        <w:t>ния</w:t>
      </w:r>
      <w:r w:rsidRPr="004B0CE5">
        <w:rPr>
          <w:color w:val="231F20"/>
          <w:spacing w:val="1"/>
          <w:w w:val="120"/>
          <w:lang w:val="ru-RU"/>
        </w:rPr>
        <w:t xml:space="preserve"> </w:t>
      </w:r>
      <w:r w:rsidRPr="004B0CE5">
        <w:rPr>
          <w:color w:val="231F20"/>
          <w:w w:val="120"/>
          <w:lang w:val="ru-RU"/>
        </w:rPr>
        <w:t>информации</w:t>
      </w:r>
      <w:r w:rsidRPr="004B0CE5">
        <w:rPr>
          <w:color w:val="231F20"/>
          <w:spacing w:val="1"/>
          <w:w w:val="120"/>
          <w:lang w:val="ru-RU"/>
        </w:rPr>
        <w:t xml:space="preserve"> </w:t>
      </w:r>
      <w:r w:rsidRPr="004B0CE5">
        <w:rPr>
          <w:color w:val="231F20"/>
          <w:w w:val="120"/>
          <w:lang w:val="ru-RU"/>
        </w:rPr>
        <w:t>(текст,</w:t>
      </w:r>
      <w:r w:rsidRPr="004B0CE5">
        <w:rPr>
          <w:color w:val="231F20"/>
          <w:spacing w:val="1"/>
          <w:w w:val="120"/>
          <w:lang w:val="ru-RU"/>
        </w:rPr>
        <w:t xml:space="preserve"> </w:t>
      </w:r>
      <w:r w:rsidRPr="004B0CE5">
        <w:rPr>
          <w:color w:val="231F20"/>
          <w:w w:val="120"/>
          <w:lang w:val="ru-RU"/>
        </w:rPr>
        <w:t>таблица,</w:t>
      </w:r>
      <w:r w:rsidRPr="004B0CE5">
        <w:rPr>
          <w:color w:val="231F20"/>
          <w:spacing w:val="1"/>
          <w:w w:val="120"/>
          <w:lang w:val="ru-RU"/>
        </w:rPr>
        <w:t xml:space="preserve"> </w:t>
      </w:r>
      <w:r w:rsidRPr="004B0CE5">
        <w:rPr>
          <w:color w:val="231F20"/>
          <w:w w:val="120"/>
          <w:lang w:val="ru-RU"/>
        </w:rPr>
        <w:t>схема,</w:t>
      </w:r>
      <w:r w:rsidRPr="004B0CE5">
        <w:rPr>
          <w:color w:val="231F20"/>
          <w:spacing w:val="1"/>
          <w:w w:val="120"/>
          <w:lang w:val="ru-RU"/>
        </w:rPr>
        <w:t xml:space="preserve"> </w:t>
      </w:r>
      <w:r w:rsidRPr="004B0CE5">
        <w:rPr>
          <w:color w:val="231F20"/>
          <w:w w:val="120"/>
          <w:lang w:val="ru-RU"/>
        </w:rPr>
        <w:t>презентация,</w:t>
      </w:r>
      <w:r w:rsidRPr="004B0CE5">
        <w:rPr>
          <w:color w:val="231F20"/>
          <w:spacing w:val="1"/>
          <w:w w:val="120"/>
          <w:lang w:val="ru-RU"/>
        </w:rPr>
        <w:t xml:space="preserve"> </w:t>
      </w:r>
      <w:r w:rsidRPr="004B0CE5">
        <w:rPr>
          <w:color w:val="231F20"/>
          <w:w w:val="120"/>
          <w:lang w:val="ru-RU"/>
        </w:rPr>
        <w:t>театрализация и др.) в зависимости от коммуникативной установки.</w:t>
      </w:r>
    </w:p>
    <w:p w:rsidR="006F7FCA" w:rsidRPr="004B0CE5" w:rsidRDefault="006F7FCA" w:rsidP="006F7FCA">
      <w:pPr>
        <w:pStyle w:val="a3"/>
        <w:spacing w:before="2" w:line="252" w:lineRule="auto"/>
        <w:ind w:left="117" w:right="116"/>
        <w:rPr>
          <w:lang w:val="ru-RU"/>
        </w:rPr>
      </w:pPr>
      <w:r w:rsidRPr="004B0CE5">
        <w:rPr>
          <w:color w:val="231F20"/>
          <w:w w:val="115"/>
          <w:lang w:val="ru-RU"/>
        </w:rPr>
        <w:t>Овладение</w:t>
      </w:r>
      <w:r w:rsidRPr="004B0CE5">
        <w:rPr>
          <w:color w:val="231F20"/>
          <w:spacing w:val="1"/>
          <w:w w:val="115"/>
          <w:lang w:val="ru-RU"/>
        </w:rPr>
        <w:t xml:space="preserve"> </w:t>
      </w:r>
      <w:r w:rsidRPr="004B0CE5">
        <w:rPr>
          <w:color w:val="231F20"/>
          <w:w w:val="115"/>
          <w:lang w:val="ru-RU"/>
        </w:rPr>
        <w:t>системой</w:t>
      </w:r>
      <w:r w:rsidRPr="004B0CE5">
        <w:rPr>
          <w:color w:val="231F20"/>
          <w:spacing w:val="1"/>
          <w:w w:val="115"/>
          <w:lang w:val="ru-RU"/>
        </w:rPr>
        <w:t xml:space="preserve"> </w:t>
      </w:r>
      <w:r w:rsidRPr="004B0CE5">
        <w:rPr>
          <w:color w:val="231F20"/>
          <w:w w:val="115"/>
          <w:lang w:val="ru-RU"/>
        </w:rPr>
        <w:t>универсальных</w:t>
      </w:r>
      <w:r w:rsidRPr="004B0CE5">
        <w:rPr>
          <w:color w:val="231F20"/>
          <w:spacing w:val="1"/>
          <w:w w:val="115"/>
          <w:lang w:val="ru-RU"/>
        </w:rPr>
        <w:t xml:space="preserve"> </w:t>
      </w:r>
      <w:r w:rsidRPr="004B0CE5">
        <w:rPr>
          <w:color w:val="231F20"/>
          <w:w w:val="115"/>
          <w:lang w:val="ru-RU"/>
        </w:rPr>
        <w:t>познавательных</w:t>
      </w:r>
      <w:r w:rsidRPr="004B0CE5">
        <w:rPr>
          <w:color w:val="231F20"/>
          <w:spacing w:val="1"/>
          <w:w w:val="115"/>
          <w:lang w:val="ru-RU"/>
        </w:rPr>
        <w:t xml:space="preserve"> </w:t>
      </w:r>
      <w:r w:rsidRPr="004B0CE5">
        <w:rPr>
          <w:color w:val="231F20"/>
          <w:w w:val="115"/>
          <w:lang w:val="ru-RU"/>
        </w:rPr>
        <w:t>действий</w:t>
      </w:r>
      <w:r w:rsidRPr="004B0CE5">
        <w:rPr>
          <w:color w:val="231F20"/>
          <w:spacing w:val="1"/>
          <w:w w:val="115"/>
          <w:lang w:val="ru-RU"/>
        </w:rPr>
        <w:t xml:space="preserve"> </w:t>
      </w:r>
      <w:r w:rsidRPr="004B0CE5">
        <w:rPr>
          <w:color w:val="231F20"/>
          <w:w w:val="115"/>
          <w:lang w:val="ru-RU"/>
        </w:rPr>
        <w:t>обеспечивает</w:t>
      </w:r>
      <w:r w:rsidRPr="004B0CE5">
        <w:rPr>
          <w:color w:val="231F20"/>
          <w:spacing w:val="1"/>
          <w:w w:val="115"/>
          <w:lang w:val="ru-RU"/>
        </w:rPr>
        <w:t xml:space="preserve"> </w:t>
      </w:r>
      <w:r w:rsidRPr="004B0CE5">
        <w:rPr>
          <w:color w:val="231F20"/>
          <w:w w:val="115"/>
          <w:lang w:val="ru-RU"/>
        </w:rPr>
        <w:t>сформированность</w:t>
      </w:r>
      <w:r w:rsidRPr="004B0CE5">
        <w:rPr>
          <w:color w:val="231F20"/>
          <w:spacing w:val="1"/>
          <w:w w:val="115"/>
          <w:lang w:val="ru-RU"/>
        </w:rPr>
        <w:t xml:space="preserve"> </w:t>
      </w:r>
      <w:r w:rsidRPr="004B0CE5">
        <w:rPr>
          <w:color w:val="231F20"/>
          <w:w w:val="115"/>
          <w:lang w:val="ru-RU"/>
        </w:rPr>
        <w:t>когнитивных</w:t>
      </w:r>
      <w:r w:rsidRPr="004B0CE5">
        <w:rPr>
          <w:color w:val="231F20"/>
          <w:spacing w:val="1"/>
          <w:w w:val="115"/>
          <w:lang w:val="ru-RU"/>
        </w:rPr>
        <w:t xml:space="preserve"> </w:t>
      </w:r>
      <w:r w:rsidRPr="004B0CE5">
        <w:rPr>
          <w:color w:val="231F20"/>
          <w:w w:val="115"/>
          <w:lang w:val="ru-RU"/>
        </w:rPr>
        <w:t>навыков</w:t>
      </w:r>
      <w:r w:rsidRPr="004B0CE5">
        <w:rPr>
          <w:color w:val="231F20"/>
          <w:spacing w:val="-55"/>
          <w:w w:val="115"/>
          <w:lang w:val="ru-RU"/>
        </w:rPr>
        <w:t xml:space="preserve"> </w:t>
      </w:r>
      <w:r w:rsidRPr="004B0CE5">
        <w:rPr>
          <w:color w:val="231F20"/>
          <w:w w:val="115"/>
          <w:lang w:val="ru-RU"/>
        </w:rPr>
        <w:t>обучающихся, в том числе развитие специфического типа интеллектуальной</w:t>
      </w:r>
      <w:r w:rsidRPr="004B0CE5">
        <w:rPr>
          <w:color w:val="231F20"/>
          <w:spacing w:val="43"/>
          <w:w w:val="115"/>
          <w:lang w:val="ru-RU"/>
        </w:rPr>
        <w:t xml:space="preserve"> </w:t>
      </w:r>
      <w:r w:rsidRPr="004B0CE5">
        <w:rPr>
          <w:color w:val="231F20"/>
          <w:w w:val="115"/>
          <w:lang w:val="ru-RU"/>
        </w:rPr>
        <w:t>деятельности</w:t>
      </w:r>
      <w:r w:rsidRPr="004B0CE5">
        <w:rPr>
          <w:color w:val="231F20"/>
          <w:spacing w:val="44"/>
          <w:w w:val="115"/>
          <w:lang w:val="ru-RU"/>
        </w:rPr>
        <w:t xml:space="preserve"> </w:t>
      </w:r>
      <w:r w:rsidRPr="004B0CE5">
        <w:rPr>
          <w:color w:val="231F20"/>
          <w:w w:val="115"/>
          <w:lang w:val="ru-RU"/>
        </w:rPr>
        <w:t>—</w:t>
      </w:r>
      <w:r w:rsidRPr="004B0CE5">
        <w:rPr>
          <w:color w:val="231F20"/>
          <w:spacing w:val="44"/>
          <w:w w:val="115"/>
          <w:lang w:val="ru-RU"/>
        </w:rPr>
        <w:t xml:space="preserve"> </w:t>
      </w:r>
      <w:r w:rsidRPr="004B0CE5">
        <w:rPr>
          <w:color w:val="231F20"/>
          <w:w w:val="115"/>
          <w:lang w:val="ru-RU"/>
        </w:rPr>
        <w:t>музыкального</w:t>
      </w:r>
      <w:r w:rsidRPr="004B0CE5">
        <w:rPr>
          <w:color w:val="231F20"/>
          <w:spacing w:val="43"/>
          <w:w w:val="115"/>
          <w:lang w:val="ru-RU"/>
        </w:rPr>
        <w:t xml:space="preserve"> </w:t>
      </w:r>
      <w:r w:rsidRPr="004B0CE5">
        <w:rPr>
          <w:color w:val="231F20"/>
          <w:w w:val="115"/>
          <w:lang w:val="ru-RU"/>
        </w:rPr>
        <w:t>мышления.</w:t>
      </w:r>
    </w:p>
    <w:p w:rsidR="006F7FCA" w:rsidRPr="00F96595" w:rsidRDefault="006F7FCA" w:rsidP="006F7FCA">
      <w:pPr>
        <w:pStyle w:val="a7"/>
        <w:numPr>
          <w:ilvl w:val="0"/>
          <w:numId w:val="150"/>
        </w:numPr>
        <w:tabs>
          <w:tab w:val="left" w:pos="716"/>
        </w:tabs>
        <w:spacing w:line="252" w:lineRule="auto"/>
        <w:ind w:right="114" w:firstLine="226"/>
        <w:rPr>
          <w:sz w:val="20"/>
        </w:rPr>
      </w:pPr>
      <w:r w:rsidRPr="00F96595">
        <w:rPr>
          <w:color w:val="231F20"/>
          <w:w w:val="115"/>
          <w:sz w:val="20"/>
        </w:rPr>
        <w:t>Овладение</w:t>
      </w:r>
      <w:r w:rsidRPr="00F96595">
        <w:rPr>
          <w:color w:val="231F20"/>
          <w:spacing w:val="1"/>
          <w:w w:val="115"/>
          <w:sz w:val="20"/>
        </w:rPr>
        <w:t xml:space="preserve"> </w:t>
      </w:r>
      <w:r w:rsidRPr="00F96595">
        <w:rPr>
          <w:color w:val="231F20"/>
          <w:w w:val="115"/>
          <w:sz w:val="20"/>
        </w:rPr>
        <w:t>универсальными</w:t>
      </w:r>
      <w:r w:rsidRPr="00F96595">
        <w:rPr>
          <w:color w:val="231F20"/>
          <w:spacing w:val="1"/>
          <w:w w:val="115"/>
          <w:sz w:val="20"/>
        </w:rPr>
        <w:t xml:space="preserve"> </w:t>
      </w:r>
      <w:r w:rsidRPr="00F96595">
        <w:rPr>
          <w:color w:val="231F20"/>
          <w:w w:val="115"/>
          <w:sz w:val="20"/>
        </w:rPr>
        <w:t>коммуникативными</w:t>
      </w:r>
      <w:r w:rsidRPr="00F96595">
        <w:rPr>
          <w:color w:val="231F20"/>
          <w:spacing w:val="1"/>
          <w:w w:val="115"/>
          <w:sz w:val="20"/>
        </w:rPr>
        <w:t xml:space="preserve"> </w:t>
      </w:r>
      <w:r>
        <w:rPr>
          <w:color w:val="231F20"/>
          <w:w w:val="115"/>
          <w:sz w:val="20"/>
        </w:rPr>
        <w:t>дей</w:t>
      </w:r>
      <w:r w:rsidRPr="00F96595">
        <w:rPr>
          <w:color w:val="231F20"/>
          <w:w w:val="115"/>
          <w:sz w:val="20"/>
        </w:rPr>
        <w:t>ствиями</w:t>
      </w:r>
    </w:p>
    <w:p w:rsidR="006F7FCA" w:rsidRPr="00F96595" w:rsidRDefault="006F7FCA" w:rsidP="006F7FCA">
      <w:pPr>
        <w:pStyle w:val="a3"/>
        <w:spacing w:before="1"/>
        <w:ind w:left="343"/>
      </w:pPr>
      <w:r w:rsidRPr="00F96595">
        <w:rPr>
          <w:color w:val="231F20"/>
          <w:w w:val="120"/>
        </w:rPr>
        <w:t>Невербальная</w:t>
      </w:r>
      <w:r w:rsidRPr="00F96595">
        <w:rPr>
          <w:color w:val="231F20"/>
          <w:spacing w:val="33"/>
          <w:w w:val="120"/>
        </w:rPr>
        <w:t xml:space="preserve"> </w:t>
      </w:r>
      <w:r w:rsidRPr="00F96595">
        <w:rPr>
          <w:color w:val="231F20"/>
          <w:w w:val="120"/>
        </w:rPr>
        <w:t>коммуникация:</w:t>
      </w:r>
    </w:p>
    <w:p w:rsidR="006F7FCA" w:rsidRPr="004B0CE5" w:rsidRDefault="006F7FCA" w:rsidP="006F7FCA">
      <w:pPr>
        <w:pStyle w:val="a3"/>
        <w:spacing w:before="12" w:line="252" w:lineRule="auto"/>
        <w:ind w:left="117" w:right="114"/>
        <w:rPr>
          <w:lang w:val="ru-RU"/>
        </w:rPr>
      </w:pPr>
      <w:r w:rsidRPr="004B0CE5">
        <w:rPr>
          <w:color w:val="231F20"/>
          <w:w w:val="115"/>
          <w:lang w:val="ru-RU"/>
        </w:rPr>
        <w:t>воспринимать</w:t>
      </w:r>
      <w:r w:rsidRPr="004B0CE5">
        <w:rPr>
          <w:color w:val="231F20"/>
          <w:spacing w:val="1"/>
          <w:w w:val="115"/>
          <w:lang w:val="ru-RU"/>
        </w:rPr>
        <w:t xml:space="preserve"> </w:t>
      </w:r>
      <w:r w:rsidRPr="004B0CE5">
        <w:rPr>
          <w:color w:val="231F20"/>
          <w:w w:val="115"/>
          <w:lang w:val="ru-RU"/>
        </w:rPr>
        <w:t>музыку</w:t>
      </w:r>
      <w:r w:rsidRPr="004B0CE5">
        <w:rPr>
          <w:color w:val="231F20"/>
          <w:spacing w:val="1"/>
          <w:w w:val="115"/>
          <w:lang w:val="ru-RU"/>
        </w:rPr>
        <w:t xml:space="preserve"> </w:t>
      </w:r>
      <w:r w:rsidRPr="004B0CE5">
        <w:rPr>
          <w:color w:val="231F20"/>
          <w:w w:val="115"/>
          <w:lang w:val="ru-RU"/>
        </w:rPr>
        <w:t>как</w:t>
      </w:r>
      <w:r w:rsidRPr="004B0CE5">
        <w:rPr>
          <w:color w:val="231F20"/>
          <w:spacing w:val="1"/>
          <w:w w:val="115"/>
          <w:lang w:val="ru-RU"/>
        </w:rPr>
        <w:t xml:space="preserve"> </w:t>
      </w:r>
      <w:r w:rsidRPr="004B0CE5">
        <w:rPr>
          <w:color w:val="231F20"/>
          <w:w w:val="115"/>
          <w:lang w:val="ru-RU"/>
        </w:rPr>
        <w:t>искусство</w:t>
      </w:r>
      <w:r w:rsidRPr="004B0CE5">
        <w:rPr>
          <w:color w:val="231F20"/>
          <w:spacing w:val="1"/>
          <w:w w:val="115"/>
          <w:lang w:val="ru-RU"/>
        </w:rPr>
        <w:t xml:space="preserve"> </w:t>
      </w:r>
      <w:r w:rsidRPr="004B0CE5">
        <w:rPr>
          <w:color w:val="231F20"/>
          <w:w w:val="115"/>
          <w:lang w:val="ru-RU"/>
        </w:rPr>
        <w:t>интонируемого  смысла,</w:t>
      </w:r>
      <w:r w:rsidRPr="004B0CE5">
        <w:rPr>
          <w:color w:val="231F20"/>
          <w:spacing w:val="1"/>
          <w:w w:val="115"/>
          <w:lang w:val="ru-RU"/>
        </w:rPr>
        <w:t xml:space="preserve"> </w:t>
      </w:r>
      <w:r w:rsidRPr="004B0CE5">
        <w:rPr>
          <w:color w:val="231F20"/>
          <w:w w:val="115"/>
          <w:lang w:val="ru-RU"/>
        </w:rPr>
        <w:t>стремиться</w:t>
      </w:r>
      <w:r w:rsidRPr="004B0CE5">
        <w:rPr>
          <w:color w:val="231F20"/>
          <w:spacing w:val="1"/>
          <w:w w:val="115"/>
          <w:lang w:val="ru-RU"/>
        </w:rPr>
        <w:t xml:space="preserve"> </w:t>
      </w:r>
      <w:r w:rsidRPr="004B0CE5">
        <w:rPr>
          <w:color w:val="231F20"/>
          <w:w w:val="115"/>
          <w:lang w:val="ru-RU"/>
        </w:rPr>
        <w:t>понять</w:t>
      </w:r>
      <w:r w:rsidRPr="004B0CE5">
        <w:rPr>
          <w:color w:val="231F20"/>
          <w:spacing w:val="1"/>
          <w:w w:val="115"/>
          <w:lang w:val="ru-RU"/>
        </w:rPr>
        <w:t xml:space="preserve"> </w:t>
      </w:r>
      <w:r w:rsidRPr="004B0CE5">
        <w:rPr>
          <w:color w:val="231F20"/>
          <w:w w:val="115"/>
          <w:lang w:val="ru-RU"/>
        </w:rPr>
        <w:t>эмоционально-образное</w:t>
      </w:r>
      <w:r w:rsidRPr="004B0CE5">
        <w:rPr>
          <w:color w:val="231F20"/>
          <w:spacing w:val="1"/>
          <w:w w:val="115"/>
          <w:lang w:val="ru-RU"/>
        </w:rPr>
        <w:t xml:space="preserve"> </w:t>
      </w:r>
      <w:r w:rsidRPr="004B0CE5">
        <w:rPr>
          <w:color w:val="231F20"/>
          <w:w w:val="115"/>
          <w:lang w:val="ru-RU"/>
        </w:rPr>
        <w:t>содержание</w:t>
      </w:r>
      <w:r w:rsidRPr="004B0CE5">
        <w:rPr>
          <w:color w:val="231F20"/>
          <w:spacing w:val="1"/>
          <w:w w:val="115"/>
          <w:lang w:val="ru-RU"/>
        </w:rPr>
        <w:t xml:space="preserve"> </w:t>
      </w:r>
      <w:r w:rsidRPr="004B0CE5">
        <w:rPr>
          <w:color w:val="231F20"/>
          <w:w w:val="115"/>
          <w:lang w:val="ru-RU"/>
        </w:rPr>
        <w:t>музыкального</w:t>
      </w:r>
      <w:r w:rsidRPr="004B0CE5">
        <w:rPr>
          <w:color w:val="231F20"/>
          <w:spacing w:val="1"/>
          <w:w w:val="115"/>
          <w:lang w:val="ru-RU"/>
        </w:rPr>
        <w:t xml:space="preserve"> </w:t>
      </w:r>
      <w:r w:rsidRPr="004B0CE5">
        <w:rPr>
          <w:color w:val="231F20"/>
          <w:w w:val="115"/>
          <w:lang w:val="ru-RU"/>
        </w:rPr>
        <w:t>высказывания,</w:t>
      </w:r>
      <w:r w:rsidRPr="004B0CE5">
        <w:rPr>
          <w:color w:val="231F20"/>
          <w:spacing w:val="1"/>
          <w:w w:val="115"/>
          <w:lang w:val="ru-RU"/>
        </w:rPr>
        <w:t xml:space="preserve"> </w:t>
      </w:r>
      <w:r w:rsidRPr="004B0CE5">
        <w:rPr>
          <w:color w:val="231F20"/>
          <w:w w:val="115"/>
          <w:lang w:val="ru-RU"/>
        </w:rPr>
        <w:t>понимать</w:t>
      </w:r>
      <w:r w:rsidRPr="004B0CE5">
        <w:rPr>
          <w:color w:val="231F20"/>
          <w:spacing w:val="1"/>
          <w:w w:val="115"/>
          <w:lang w:val="ru-RU"/>
        </w:rPr>
        <w:t xml:space="preserve"> </w:t>
      </w:r>
      <w:r w:rsidRPr="004B0CE5">
        <w:rPr>
          <w:color w:val="231F20"/>
          <w:w w:val="115"/>
          <w:lang w:val="ru-RU"/>
        </w:rPr>
        <w:t>ограниченность</w:t>
      </w:r>
      <w:r w:rsidRPr="004B0CE5">
        <w:rPr>
          <w:color w:val="231F20"/>
          <w:spacing w:val="1"/>
          <w:w w:val="115"/>
          <w:lang w:val="ru-RU"/>
        </w:rPr>
        <w:t xml:space="preserve"> </w:t>
      </w:r>
      <w:r w:rsidRPr="004B0CE5">
        <w:rPr>
          <w:color w:val="231F20"/>
          <w:w w:val="115"/>
          <w:lang w:val="ru-RU"/>
        </w:rPr>
        <w:t>словесного</w:t>
      </w:r>
      <w:r w:rsidRPr="004B0CE5">
        <w:rPr>
          <w:color w:val="231F20"/>
          <w:spacing w:val="1"/>
          <w:w w:val="115"/>
          <w:lang w:val="ru-RU"/>
        </w:rPr>
        <w:t xml:space="preserve"> </w:t>
      </w:r>
      <w:r w:rsidRPr="004B0CE5">
        <w:rPr>
          <w:color w:val="231F20"/>
          <w:w w:val="115"/>
          <w:lang w:val="ru-RU"/>
        </w:rPr>
        <w:t>языка</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передаче</w:t>
      </w:r>
      <w:r w:rsidRPr="004B0CE5">
        <w:rPr>
          <w:color w:val="231F20"/>
          <w:spacing w:val="1"/>
          <w:w w:val="115"/>
          <w:lang w:val="ru-RU"/>
        </w:rPr>
        <w:t xml:space="preserve"> </w:t>
      </w:r>
      <w:r w:rsidRPr="004B0CE5">
        <w:rPr>
          <w:color w:val="231F20"/>
          <w:w w:val="115"/>
          <w:lang w:val="ru-RU"/>
        </w:rPr>
        <w:t>смысла  музыкального  произведения;</w:t>
      </w:r>
    </w:p>
    <w:p w:rsidR="006F7FCA" w:rsidRPr="004B0CE5" w:rsidRDefault="006F7FCA" w:rsidP="006F7FCA">
      <w:pPr>
        <w:pStyle w:val="a3"/>
        <w:spacing w:before="3" w:line="252" w:lineRule="auto"/>
        <w:ind w:left="117" w:right="114"/>
        <w:rPr>
          <w:lang w:val="ru-RU"/>
        </w:rPr>
      </w:pPr>
      <w:r w:rsidRPr="004B0CE5">
        <w:rPr>
          <w:color w:val="231F20"/>
          <w:w w:val="115"/>
          <w:lang w:val="ru-RU"/>
        </w:rPr>
        <w:t>передавать</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собственном</w:t>
      </w:r>
      <w:r w:rsidRPr="004B0CE5">
        <w:rPr>
          <w:color w:val="231F20"/>
          <w:spacing w:val="1"/>
          <w:w w:val="115"/>
          <w:lang w:val="ru-RU"/>
        </w:rPr>
        <w:t xml:space="preserve"> </w:t>
      </w:r>
      <w:r w:rsidRPr="004B0CE5">
        <w:rPr>
          <w:color w:val="231F20"/>
          <w:w w:val="115"/>
          <w:lang w:val="ru-RU"/>
        </w:rPr>
        <w:t>исполнении</w:t>
      </w:r>
      <w:r w:rsidRPr="004B0CE5">
        <w:rPr>
          <w:color w:val="231F20"/>
          <w:spacing w:val="1"/>
          <w:w w:val="115"/>
          <w:lang w:val="ru-RU"/>
        </w:rPr>
        <w:t xml:space="preserve"> </w:t>
      </w:r>
      <w:r w:rsidRPr="004B0CE5">
        <w:rPr>
          <w:color w:val="231F20"/>
          <w:w w:val="115"/>
          <w:lang w:val="ru-RU"/>
        </w:rPr>
        <w:t>музыки</w:t>
      </w:r>
      <w:r w:rsidRPr="004B0CE5">
        <w:rPr>
          <w:color w:val="231F20"/>
          <w:spacing w:val="1"/>
          <w:w w:val="115"/>
          <w:lang w:val="ru-RU"/>
        </w:rPr>
        <w:t xml:space="preserve"> </w:t>
      </w:r>
      <w:r w:rsidRPr="004B0CE5">
        <w:rPr>
          <w:color w:val="231F20"/>
          <w:w w:val="115"/>
          <w:lang w:val="ru-RU"/>
        </w:rPr>
        <w:t>художественное</w:t>
      </w:r>
      <w:r w:rsidRPr="004B0CE5">
        <w:rPr>
          <w:color w:val="231F20"/>
          <w:spacing w:val="1"/>
          <w:w w:val="115"/>
          <w:lang w:val="ru-RU"/>
        </w:rPr>
        <w:t xml:space="preserve"> </w:t>
      </w:r>
      <w:r w:rsidRPr="004B0CE5">
        <w:rPr>
          <w:color w:val="231F20"/>
          <w:w w:val="115"/>
          <w:lang w:val="ru-RU"/>
        </w:rPr>
        <w:t>содержание,</w:t>
      </w:r>
      <w:r w:rsidRPr="004B0CE5">
        <w:rPr>
          <w:color w:val="231F20"/>
          <w:spacing w:val="1"/>
          <w:w w:val="115"/>
          <w:lang w:val="ru-RU"/>
        </w:rPr>
        <w:t xml:space="preserve"> </w:t>
      </w:r>
      <w:r w:rsidRPr="004B0CE5">
        <w:rPr>
          <w:color w:val="231F20"/>
          <w:w w:val="115"/>
          <w:lang w:val="ru-RU"/>
        </w:rPr>
        <w:t>выражать</w:t>
      </w:r>
      <w:r w:rsidRPr="004B0CE5">
        <w:rPr>
          <w:color w:val="231F20"/>
          <w:spacing w:val="1"/>
          <w:w w:val="115"/>
          <w:lang w:val="ru-RU"/>
        </w:rPr>
        <w:t xml:space="preserve"> </w:t>
      </w:r>
      <w:r w:rsidRPr="004B0CE5">
        <w:rPr>
          <w:color w:val="231F20"/>
          <w:w w:val="115"/>
          <w:lang w:val="ru-RU"/>
        </w:rPr>
        <w:t>настроение,</w:t>
      </w:r>
      <w:r w:rsidRPr="004B0CE5">
        <w:rPr>
          <w:color w:val="231F20"/>
          <w:spacing w:val="1"/>
          <w:w w:val="115"/>
          <w:lang w:val="ru-RU"/>
        </w:rPr>
        <w:t xml:space="preserve"> </w:t>
      </w:r>
      <w:r w:rsidRPr="004B0CE5">
        <w:rPr>
          <w:color w:val="231F20"/>
          <w:w w:val="115"/>
          <w:lang w:val="ru-RU"/>
        </w:rPr>
        <w:t>чувства,</w:t>
      </w:r>
      <w:r w:rsidRPr="004B0CE5">
        <w:rPr>
          <w:color w:val="231F20"/>
          <w:spacing w:val="1"/>
          <w:w w:val="115"/>
          <w:lang w:val="ru-RU"/>
        </w:rPr>
        <w:t xml:space="preserve"> </w:t>
      </w:r>
      <w:r w:rsidRPr="004B0CE5">
        <w:rPr>
          <w:color w:val="231F20"/>
          <w:w w:val="115"/>
          <w:lang w:val="ru-RU"/>
        </w:rPr>
        <w:t>личное</w:t>
      </w:r>
      <w:r w:rsidRPr="004B0CE5">
        <w:rPr>
          <w:color w:val="231F20"/>
          <w:spacing w:val="1"/>
          <w:w w:val="115"/>
          <w:lang w:val="ru-RU"/>
        </w:rPr>
        <w:t xml:space="preserve"> </w:t>
      </w:r>
      <w:r w:rsidRPr="004B0CE5">
        <w:rPr>
          <w:color w:val="231F20"/>
          <w:w w:val="115"/>
          <w:lang w:val="ru-RU"/>
        </w:rPr>
        <w:t>отношение</w:t>
      </w:r>
      <w:r w:rsidRPr="004B0CE5">
        <w:rPr>
          <w:color w:val="231F20"/>
          <w:spacing w:val="40"/>
          <w:w w:val="115"/>
          <w:lang w:val="ru-RU"/>
        </w:rPr>
        <w:t xml:space="preserve"> </w:t>
      </w:r>
      <w:r w:rsidRPr="004B0CE5">
        <w:rPr>
          <w:color w:val="231F20"/>
          <w:w w:val="115"/>
          <w:lang w:val="ru-RU"/>
        </w:rPr>
        <w:t>к</w:t>
      </w:r>
      <w:r w:rsidRPr="004B0CE5">
        <w:rPr>
          <w:color w:val="231F20"/>
          <w:spacing w:val="41"/>
          <w:w w:val="115"/>
          <w:lang w:val="ru-RU"/>
        </w:rPr>
        <w:t xml:space="preserve"> </w:t>
      </w:r>
      <w:r w:rsidRPr="004B0CE5">
        <w:rPr>
          <w:color w:val="231F20"/>
          <w:w w:val="115"/>
          <w:lang w:val="ru-RU"/>
        </w:rPr>
        <w:t>исполняемому</w:t>
      </w:r>
      <w:r w:rsidRPr="004B0CE5">
        <w:rPr>
          <w:color w:val="231F20"/>
          <w:spacing w:val="41"/>
          <w:w w:val="115"/>
          <w:lang w:val="ru-RU"/>
        </w:rPr>
        <w:t xml:space="preserve"> </w:t>
      </w:r>
      <w:r w:rsidRPr="004B0CE5">
        <w:rPr>
          <w:color w:val="231F20"/>
          <w:w w:val="115"/>
          <w:lang w:val="ru-RU"/>
        </w:rPr>
        <w:t>произведению;</w:t>
      </w:r>
    </w:p>
    <w:p w:rsidR="006F7FCA" w:rsidRPr="004B0CE5" w:rsidRDefault="006F7FCA" w:rsidP="006F7FCA">
      <w:pPr>
        <w:pStyle w:val="a3"/>
        <w:spacing w:before="2" w:line="252" w:lineRule="auto"/>
        <w:ind w:left="117" w:right="114"/>
        <w:rPr>
          <w:lang w:val="ru-RU"/>
        </w:rPr>
      </w:pPr>
      <w:r w:rsidRPr="004B0CE5">
        <w:rPr>
          <w:color w:val="231F20"/>
          <w:w w:val="115"/>
          <w:lang w:val="ru-RU"/>
        </w:rPr>
        <w:t>осознанно</w:t>
      </w:r>
      <w:r w:rsidRPr="004B0CE5">
        <w:rPr>
          <w:color w:val="231F20"/>
          <w:spacing w:val="33"/>
          <w:w w:val="115"/>
          <w:lang w:val="ru-RU"/>
        </w:rPr>
        <w:t xml:space="preserve"> </w:t>
      </w:r>
      <w:r w:rsidRPr="004B0CE5">
        <w:rPr>
          <w:color w:val="231F20"/>
          <w:w w:val="115"/>
          <w:lang w:val="ru-RU"/>
        </w:rPr>
        <w:t xml:space="preserve">пользоваться </w:t>
      </w:r>
      <w:r w:rsidRPr="004B0CE5">
        <w:rPr>
          <w:color w:val="231F20"/>
          <w:spacing w:val="31"/>
          <w:w w:val="115"/>
          <w:lang w:val="ru-RU"/>
        </w:rPr>
        <w:t xml:space="preserve"> </w:t>
      </w:r>
      <w:r w:rsidRPr="004B0CE5">
        <w:rPr>
          <w:color w:val="231F20"/>
          <w:w w:val="115"/>
          <w:lang w:val="ru-RU"/>
        </w:rPr>
        <w:t xml:space="preserve">интонационной </w:t>
      </w:r>
      <w:r w:rsidRPr="004B0CE5">
        <w:rPr>
          <w:color w:val="231F20"/>
          <w:spacing w:val="31"/>
          <w:w w:val="115"/>
          <w:lang w:val="ru-RU"/>
        </w:rPr>
        <w:t xml:space="preserve"> </w:t>
      </w:r>
      <w:r w:rsidRPr="004B0CE5">
        <w:rPr>
          <w:color w:val="231F20"/>
          <w:w w:val="115"/>
          <w:lang w:val="ru-RU"/>
        </w:rPr>
        <w:t>выразительностью</w:t>
      </w:r>
      <w:r w:rsidRPr="004B0CE5">
        <w:rPr>
          <w:color w:val="231F20"/>
          <w:spacing w:val="-56"/>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обыденной</w:t>
      </w:r>
      <w:r w:rsidRPr="004B0CE5">
        <w:rPr>
          <w:color w:val="231F20"/>
          <w:spacing w:val="1"/>
          <w:w w:val="115"/>
          <w:lang w:val="ru-RU"/>
        </w:rPr>
        <w:t xml:space="preserve"> </w:t>
      </w:r>
      <w:r w:rsidRPr="004B0CE5">
        <w:rPr>
          <w:color w:val="231F20"/>
          <w:w w:val="115"/>
          <w:lang w:val="ru-RU"/>
        </w:rPr>
        <w:t>речи,</w:t>
      </w:r>
      <w:r w:rsidRPr="004B0CE5">
        <w:rPr>
          <w:color w:val="231F20"/>
          <w:spacing w:val="1"/>
          <w:w w:val="115"/>
          <w:lang w:val="ru-RU"/>
        </w:rPr>
        <w:t xml:space="preserve"> </w:t>
      </w:r>
      <w:r w:rsidRPr="004B0CE5">
        <w:rPr>
          <w:color w:val="231F20"/>
          <w:w w:val="115"/>
          <w:lang w:val="ru-RU"/>
        </w:rPr>
        <w:t>понимать</w:t>
      </w:r>
      <w:r w:rsidRPr="004B0CE5">
        <w:rPr>
          <w:color w:val="231F20"/>
          <w:spacing w:val="1"/>
          <w:w w:val="115"/>
          <w:lang w:val="ru-RU"/>
        </w:rPr>
        <w:t xml:space="preserve"> </w:t>
      </w:r>
      <w:r w:rsidRPr="004B0CE5">
        <w:rPr>
          <w:color w:val="231F20"/>
          <w:w w:val="115"/>
          <w:lang w:val="ru-RU"/>
        </w:rPr>
        <w:t>культурные</w:t>
      </w:r>
      <w:r w:rsidRPr="004B0CE5">
        <w:rPr>
          <w:color w:val="231F20"/>
          <w:spacing w:val="1"/>
          <w:w w:val="115"/>
          <w:lang w:val="ru-RU"/>
        </w:rPr>
        <w:t xml:space="preserve"> </w:t>
      </w:r>
      <w:r w:rsidRPr="004B0CE5">
        <w:rPr>
          <w:color w:val="231F20"/>
          <w:w w:val="115"/>
          <w:lang w:val="ru-RU"/>
        </w:rPr>
        <w:t>нормы</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значение</w:t>
      </w:r>
      <w:r w:rsidRPr="004B0CE5">
        <w:rPr>
          <w:color w:val="231F20"/>
          <w:spacing w:val="1"/>
          <w:w w:val="115"/>
          <w:lang w:val="ru-RU"/>
        </w:rPr>
        <w:t xml:space="preserve"> </w:t>
      </w:r>
      <w:r w:rsidRPr="004B0CE5">
        <w:rPr>
          <w:color w:val="231F20"/>
          <w:w w:val="115"/>
          <w:lang w:val="ru-RU"/>
        </w:rPr>
        <w:t>интонации</w:t>
      </w:r>
      <w:r w:rsidRPr="004B0CE5">
        <w:rPr>
          <w:color w:val="231F20"/>
          <w:spacing w:val="39"/>
          <w:w w:val="115"/>
          <w:lang w:val="ru-RU"/>
        </w:rPr>
        <w:t xml:space="preserve"> </w:t>
      </w:r>
      <w:r w:rsidRPr="004B0CE5">
        <w:rPr>
          <w:color w:val="231F20"/>
          <w:w w:val="115"/>
          <w:lang w:val="ru-RU"/>
        </w:rPr>
        <w:t>в</w:t>
      </w:r>
      <w:r w:rsidRPr="004B0CE5">
        <w:rPr>
          <w:color w:val="231F20"/>
          <w:spacing w:val="40"/>
          <w:w w:val="115"/>
          <w:lang w:val="ru-RU"/>
        </w:rPr>
        <w:t xml:space="preserve"> </w:t>
      </w:r>
      <w:r w:rsidRPr="004B0CE5">
        <w:rPr>
          <w:color w:val="231F20"/>
          <w:w w:val="115"/>
          <w:lang w:val="ru-RU"/>
        </w:rPr>
        <w:t>повседневном</w:t>
      </w:r>
      <w:r w:rsidRPr="004B0CE5">
        <w:rPr>
          <w:color w:val="231F20"/>
          <w:spacing w:val="39"/>
          <w:w w:val="115"/>
          <w:lang w:val="ru-RU"/>
        </w:rPr>
        <w:t xml:space="preserve"> </w:t>
      </w:r>
      <w:r w:rsidRPr="004B0CE5">
        <w:rPr>
          <w:color w:val="231F20"/>
          <w:w w:val="115"/>
          <w:lang w:val="ru-RU"/>
        </w:rPr>
        <w:t>общении;</w:t>
      </w:r>
    </w:p>
    <w:p w:rsidR="006F7FCA" w:rsidRPr="004B0CE5" w:rsidRDefault="006F7FCA" w:rsidP="006F7FCA">
      <w:pPr>
        <w:pStyle w:val="a3"/>
        <w:spacing w:before="70" w:line="249" w:lineRule="auto"/>
        <w:ind w:left="117" w:right="114"/>
        <w:rPr>
          <w:lang w:val="ru-RU"/>
        </w:rPr>
      </w:pPr>
      <w:r w:rsidRPr="004B0CE5">
        <w:rPr>
          <w:color w:val="231F20"/>
          <w:w w:val="115"/>
          <w:lang w:val="ru-RU"/>
        </w:rPr>
        <w:t>эффективно</w:t>
      </w:r>
      <w:r w:rsidRPr="004B0CE5">
        <w:rPr>
          <w:color w:val="231F20"/>
          <w:spacing w:val="1"/>
          <w:w w:val="115"/>
          <w:lang w:val="ru-RU"/>
        </w:rPr>
        <w:t xml:space="preserve"> </w:t>
      </w:r>
      <w:r w:rsidRPr="004B0CE5">
        <w:rPr>
          <w:color w:val="231F20"/>
          <w:w w:val="115"/>
          <w:lang w:val="ru-RU"/>
        </w:rPr>
        <w:t>использовать</w:t>
      </w:r>
      <w:r w:rsidRPr="004B0CE5">
        <w:rPr>
          <w:color w:val="231F20"/>
          <w:spacing w:val="1"/>
          <w:w w:val="115"/>
          <w:lang w:val="ru-RU"/>
        </w:rPr>
        <w:t xml:space="preserve"> </w:t>
      </w:r>
      <w:r w:rsidRPr="004B0CE5">
        <w:rPr>
          <w:color w:val="231F20"/>
          <w:w w:val="115"/>
          <w:lang w:val="ru-RU"/>
        </w:rPr>
        <w:t>интонационно-выразительные</w:t>
      </w:r>
      <w:r w:rsidRPr="004B0CE5">
        <w:rPr>
          <w:color w:val="231F20"/>
          <w:spacing w:val="1"/>
          <w:w w:val="115"/>
          <w:lang w:val="ru-RU"/>
        </w:rPr>
        <w:t xml:space="preserve"> </w:t>
      </w:r>
      <w:r w:rsidRPr="004B0CE5">
        <w:rPr>
          <w:color w:val="231F20"/>
          <w:w w:val="115"/>
          <w:lang w:val="ru-RU"/>
        </w:rPr>
        <w:t>возможности</w:t>
      </w:r>
      <w:r w:rsidRPr="004B0CE5">
        <w:rPr>
          <w:color w:val="231F20"/>
          <w:spacing w:val="44"/>
          <w:w w:val="115"/>
          <w:lang w:val="ru-RU"/>
        </w:rPr>
        <w:t xml:space="preserve"> </w:t>
      </w:r>
      <w:r w:rsidRPr="004B0CE5">
        <w:rPr>
          <w:color w:val="231F20"/>
          <w:w w:val="115"/>
          <w:lang w:val="ru-RU"/>
        </w:rPr>
        <w:t>в</w:t>
      </w:r>
      <w:r w:rsidRPr="004B0CE5">
        <w:rPr>
          <w:color w:val="231F20"/>
          <w:spacing w:val="45"/>
          <w:w w:val="115"/>
          <w:lang w:val="ru-RU"/>
        </w:rPr>
        <w:t xml:space="preserve"> </w:t>
      </w:r>
      <w:r w:rsidRPr="004B0CE5">
        <w:rPr>
          <w:color w:val="231F20"/>
          <w:w w:val="115"/>
          <w:lang w:val="ru-RU"/>
        </w:rPr>
        <w:t>ситуации</w:t>
      </w:r>
      <w:r w:rsidRPr="004B0CE5">
        <w:rPr>
          <w:color w:val="231F20"/>
          <w:spacing w:val="45"/>
          <w:w w:val="115"/>
          <w:lang w:val="ru-RU"/>
        </w:rPr>
        <w:t xml:space="preserve"> </w:t>
      </w:r>
      <w:r w:rsidRPr="004B0CE5">
        <w:rPr>
          <w:color w:val="231F20"/>
          <w:w w:val="115"/>
          <w:lang w:val="ru-RU"/>
        </w:rPr>
        <w:t>публичного</w:t>
      </w:r>
      <w:r w:rsidRPr="004B0CE5">
        <w:rPr>
          <w:color w:val="231F20"/>
          <w:spacing w:val="44"/>
          <w:w w:val="115"/>
          <w:lang w:val="ru-RU"/>
        </w:rPr>
        <w:t xml:space="preserve"> </w:t>
      </w:r>
      <w:r w:rsidRPr="004B0CE5">
        <w:rPr>
          <w:color w:val="231F20"/>
          <w:w w:val="115"/>
          <w:lang w:val="ru-RU"/>
        </w:rPr>
        <w:t>выступления;</w:t>
      </w:r>
    </w:p>
    <w:p w:rsidR="006F7FCA" w:rsidRPr="004B0CE5" w:rsidRDefault="006F7FCA" w:rsidP="006F7FCA">
      <w:pPr>
        <w:pStyle w:val="a3"/>
        <w:spacing w:before="2" w:line="249" w:lineRule="auto"/>
        <w:ind w:left="117" w:right="114"/>
        <w:rPr>
          <w:lang w:val="ru-RU"/>
        </w:rPr>
      </w:pPr>
      <w:r w:rsidRPr="004B0CE5">
        <w:rPr>
          <w:color w:val="231F20"/>
          <w:w w:val="115"/>
          <w:lang w:val="ru-RU"/>
        </w:rPr>
        <w:t>распознавать</w:t>
      </w:r>
      <w:r w:rsidRPr="004B0CE5">
        <w:rPr>
          <w:color w:val="231F20"/>
          <w:spacing w:val="1"/>
          <w:w w:val="115"/>
          <w:lang w:val="ru-RU"/>
        </w:rPr>
        <w:t xml:space="preserve"> </w:t>
      </w:r>
      <w:r w:rsidRPr="004B0CE5">
        <w:rPr>
          <w:color w:val="231F20"/>
          <w:w w:val="115"/>
          <w:lang w:val="ru-RU"/>
        </w:rPr>
        <w:t>невербальные</w:t>
      </w:r>
      <w:r w:rsidRPr="004B0CE5">
        <w:rPr>
          <w:color w:val="231F20"/>
          <w:spacing w:val="1"/>
          <w:w w:val="115"/>
          <w:lang w:val="ru-RU"/>
        </w:rPr>
        <w:t xml:space="preserve"> </w:t>
      </w:r>
      <w:r w:rsidRPr="004B0CE5">
        <w:rPr>
          <w:color w:val="231F20"/>
          <w:w w:val="115"/>
          <w:lang w:val="ru-RU"/>
        </w:rPr>
        <w:t>средства</w:t>
      </w:r>
      <w:r w:rsidRPr="004B0CE5">
        <w:rPr>
          <w:color w:val="231F20"/>
          <w:spacing w:val="1"/>
          <w:w w:val="115"/>
          <w:lang w:val="ru-RU"/>
        </w:rPr>
        <w:t xml:space="preserve"> </w:t>
      </w:r>
      <w:r w:rsidRPr="004B0CE5">
        <w:rPr>
          <w:color w:val="231F20"/>
          <w:w w:val="115"/>
          <w:lang w:val="ru-RU"/>
        </w:rPr>
        <w:t>общения</w:t>
      </w:r>
      <w:r w:rsidRPr="004B0CE5">
        <w:rPr>
          <w:color w:val="231F20"/>
          <w:spacing w:val="1"/>
          <w:w w:val="115"/>
          <w:lang w:val="ru-RU"/>
        </w:rPr>
        <w:t xml:space="preserve"> </w:t>
      </w:r>
      <w:r w:rsidRPr="004B0CE5">
        <w:rPr>
          <w:color w:val="231F20"/>
          <w:w w:val="115"/>
          <w:lang w:val="ru-RU"/>
        </w:rPr>
        <w:t>(интонация,</w:t>
      </w:r>
      <w:r w:rsidRPr="004B0CE5">
        <w:rPr>
          <w:color w:val="231F20"/>
          <w:spacing w:val="1"/>
          <w:w w:val="115"/>
          <w:lang w:val="ru-RU"/>
        </w:rPr>
        <w:t xml:space="preserve"> </w:t>
      </w:r>
      <w:r w:rsidRPr="004B0CE5">
        <w:rPr>
          <w:color w:val="231F20"/>
          <w:w w:val="115"/>
          <w:lang w:val="ru-RU"/>
        </w:rPr>
        <w:t>мимика,</w:t>
      </w:r>
      <w:r w:rsidRPr="004B0CE5">
        <w:rPr>
          <w:color w:val="231F20"/>
          <w:spacing w:val="1"/>
          <w:w w:val="115"/>
          <w:lang w:val="ru-RU"/>
        </w:rPr>
        <w:t xml:space="preserve"> </w:t>
      </w:r>
      <w:r w:rsidRPr="004B0CE5">
        <w:rPr>
          <w:color w:val="231F20"/>
          <w:w w:val="115"/>
          <w:lang w:val="ru-RU"/>
        </w:rPr>
        <w:t>жесты),</w:t>
      </w:r>
      <w:r w:rsidRPr="004B0CE5">
        <w:rPr>
          <w:color w:val="231F20"/>
          <w:spacing w:val="1"/>
          <w:w w:val="115"/>
          <w:lang w:val="ru-RU"/>
        </w:rPr>
        <w:t xml:space="preserve"> </w:t>
      </w:r>
      <w:r w:rsidRPr="004B0CE5">
        <w:rPr>
          <w:color w:val="231F20"/>
          <w:w w:val="115"/>
          <w:lang w:val="ru-RU"/>
        </w:rPr>
        <w:t>расценивать</w:t>
      </w:r>
      <w:r w:rsidRPr="004B0CE5">
        <w:rPr>
          <w:color w:val="231F20"/>
          <w:spacing w:val="1"/>
          <w:w w:val="115"/>
          <w:lang w:val="ru-RU"/>
        </w:rPr>
        <w:t xml:space="preserve"> </w:t>
      </w:r>
      <w:r w:rsidRPr="004B0CE5">
        <w:rPr>
          <w:color w:val="231F20"/>
          <w:w w:val="115"/>
          <w:lang w:val="ru-RU"/>
        </w:rPr>
        <w:t>их</w:t>
      </w:r>
      <w:r w:rsidRPr="004B0CE5">
        <w:rPr>
          <w:color w:val="231F20"/>
          <w:spacing w:val="1"/>
          <w:w w:val="115"/>
          <w:lang w:val="ru-RU"/>
        </w:rPr>
        <w:t xml:space="preserve"> </w:t>
      </w:r>
      <w:r w:rsidRPr="004B0CE5">
        <w:rPr>
          <w:color w:val="231F20"/>
          <w:w w:val="115"/>
          <w:lang w:val="ru-RU"/>
        </w:rPr>
        <w:t>как</w:t>
      </w:r>
      <w:r w:rsidRPr="004B0CE5">
        <w:rPr>
          <w:color w:val="231F20"/>
          <w:spacing w:val="1"/>
          <w:w w:val="115"/>
          <w:lang w:val="ru-RU"/>
        </w:rPr>
        <w:t xml:space="preserve"> </w:t>
      </w:r>
      <w:r w:rsidRPr="004B0CE5">
        <w:rPr>
          <w:color w:val="231F20"/>
          <w:w w:val="115"/>
          <w:lang w:val="ru-RU"/>
        </w:rPr>
        <w:t>полноценные</w:t>
      </w:r>
      <w:r w:rsidRPr="004B0CE5">
        <w:rPr>
          <w:color w:val="231F20"/>
          <w:spacing w:val="1"/>
          <w:w w:val="115"/>
          <w:lang w:val="ru-RU"/>
        </w:rPr>
        <w:t xml:space="preserve"> </w:t>
      </w:r>
      <w:r w:rsidRPr="004B0CE5">
        <w:rPr>
          <w:color w:val="231F20"/>
          <w:w w:val="115"/>
          <w:lang w:val="ru-RU"/>
        </w:rPr>
        <w:t>элементы</w:t>
      </w:r>
      <w:r w:rsidRPr="004B0CE5">
        <w:rPr>
          <w:color w:val="231F20"/>
          <w:spacing w:val="1"/>
          <w:w w:val="115"/>
          <w:lang w:val="ru-RU"/>
        </w:rPr>
        <w:t xml:space="preserve"> </w:t>
      </w:r>
      <w:r w:rsidRPr="004B0CE5">
        <w:rPr>
          <w:color w:val="231F20"/>
          <w:w w:val="115"/>
          <w:lang w:val="ru-RU"/>
        </w:rPr>
        <w:t>коммуникации,</w:t>
      </w:r>
      <w:r w:rsidRPr="004B0CE5">
        <w:rPr>
          <w:color w:val="231F20"/>
          <w:spacing w:val="1"/>
          <w:w w:val="115"/>
          <w:lang w:val="ru-RU"/>
        </w:rPr>
        <w:t xml:space="preserve"> </w:t>
      </w:r>
      <w:r w:rsidRPr="004B0CE5">
        <w:rPr>
          <w:color w:val="231F20"/>
          <w:w w:val="115"/>
          <w:lang w:val="ru-RU"/>
        </w:rPr>
        <w:t>адекватно</w:t>
      </w:r>
      <w:r w:rsidRPr="004B0CE5">
        <w:rPr>
          <w:color w:val="231F20"/>
          <w:spacing w:val="1"/>
          <w:w w:val="115"/>
          <w:lang w:val="ru-RU"/>
        </w:rPr>
        <w:t xml:space="preserve"> </w:t>
      </w:r>
      <w:r w:rsidRPr="004B0CE5">
        <w:rPr>
          <w:color w:val="231F20"/>
          <w:w w:val="115"/>
          <w:lang w:val="ru-RU"/>
        </w:rPr>
        <w:t>включаться</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соответствующий</w:t>
      </w:r>
      <w:r w:rsidRPr="004B0CE5">
        <w:rPr>
          <w:color w:val="231F20"/>
          <w:spacing w:val="1"/>
          <w:w w:val="115"/>
          <w:lang w:val="ru-RU"/>
        </w:rPr>
        <w:t xml:space="preserve"> </w:t>
      </w:r>
      <w:r w:rsidRPr="004B0CE5">
        <w:rPr>
          <w:color w:val="231F20"/>
          <w:w w:val="115"/>
          <w:lang w:val="ru-RU"/>
        </w:rPr>
        <w:lastRenderedPageBreak/>
        <w:t>уровень</w:t>
      </w:r>
      <w:r w:rsidRPr="004B0CE5">
        <w:rPr>
          <w:color w:val="231F20"/>
          <w:spacing w:val="39"/>
          <w:w w:val="115"/>
          <w:lang w:val="ru-RU"/>
        </w:rPr>
        <w:t xml:space="preserve"> </w:t>
      </w:r>
      <w:r w:rsidRPr="004B0CE5">
        <w:rPr>
          <w:color w:val="231F20"/>
          <w:w w:val="115"/>
          <w:lang w:val="ru-RU"/>
        </w:rPr>
        <w:t>общения.</w:t>
      </w:r>
    </w:p>
    <w:p w:rsidR="006F7FCA" w:rsidRPr="004B0CE5" w:rsidRDefault="006F7FCA" w:rsidP="006F7FCA">
      <w:pPr>
        <w:pStyle w:val="a3"/>
        <w:ind w:left="343"/>
        <w:rPr>
          <w:lang w:val="ru-RU"/>
        </w:rPr>
      </w:pPr>
      <w:r w:rsidRPr="004B0CE5">
        <w:rPr>
          <w:color w:val="231F20"/>
          <w:w w:val="115"/>
          <w:lang w:val="ru-RU"/>
        </w:rPr>
        <w:t>Вербальное</w:t>
      </w:r>
      <w:r w:rsidRPr="004B0CE5">
        <w:rPr>
          <w:color w:val="231F20"/>
          <w:spacing w:val="37"/>
          <w:w w:val="115"/>
          <w:lang w:val="ru-RU"/>
        </w:rPr>
        <w:t xml:space="preserve"> </w:t>
      </w:r>
      <w:r w:rsidRPr="004B0CE5">
        <w:rPr>
          <w:color w:val="231F20"/>
          <w:w w:val="115"/>
          <w:lang w:val="ru-RU"/>
        </w:rPr>
        <w:t>общение:</w:t>
      </w:r>
    </w:p>
    <w:p w:rsidR="006F7FCA" w:rsidRPr="004B0CE5" w:rsidRDefault="006F7FCA" w:rsidP="006F7FCA">
      <w:pPr>
        <w:pStyle w:val="a3"/>
        <w:spacing w:before="10" w:line="249" w:lineRule="auto"/>
        <w:ind w:left="117" w:right="114"/>
        <w:rPr>
          <w:lang w:val="ru-RU"/>
        </w:rPr>
      </w:pPr>
      <w:r w:rsidRPr="004B0CE5">
        <w:rPr>
          <w:color w:val="231F20"/>
          <w:w w:val="115"/>
          <w:lang w:val="ru-RU"/>
        </w:rPr>
        <w:t>воспринимать</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формулировать</w:t>
      </w:r>
      <w:r w:rsidRPr="004B0CE5">
        <w:rPr>
          <w:color w:val="231F20"/>
          <w:spacing w:val="1"/>
          <w:w w:val="115"/>
          <w:lang w:val="ru-RU"/>
        </w:rPr>
        <w:t xml:space="preserve"> </w:t>
      </w:r>
      <w:r w:rsidRPr="004B0CE5">
        <w:rPr>
          <w:color w:val="231F20"/>
          <w:w w:val="115"/>
          <w:lang w:val="ru-RU"/>
        </w:rPr>
        <w:t>суждения,</w:t>
      </w:r>
      <w:r w:rsidRPr="004B0CE5">
        <w:rPr>
          <w:color w:val="231F20"/>
          <w:spacing w:val="1"/>
          <w:w w:val="115"/>
          <w:lang w:val="ru-RU"/>
        </w:rPr>
        <w:t xml:space="preserve"> </w:t>
      </w:r>
      <w:r w:rsidRPr="004B0CE5">
        <w:rPr>
          <w:color w:val="231F20"/>
          <w:w w:val="115"/>
          <w:lang w:val="ru-RU"/>
        </w:rPr>
        <w:t>выражать  эмоции</w:t>
      </w:r>
      <w:r w:rsidRPr="004B0CE5">
        <w:rPr>
          <w:color w:val="231F20"/>
          <w:spacing w:val="44"/>
          <w:w w:val="115"/>
          <w:lang w:val="ru-RU"/>
        </w:rPr>
        <w:t xml:space="preserve"> </w:t>
      </w:r>
      <w:r w:rsidRPr="004B0CE5">
        <w:rPr>
          <w:color w:val="231F20"/>
          <w:w w:val="115"/>
          <w:lang w:val="ru-RU"/>
        </w:rPr>
        <w:t>в</w:t>
      </w:r>
      <w:r w:rsidRPr="004B0CE5">
        <w:rPr>
          <w:color w:val="231F20"/>
          <w:spacing w:val="45"/>
          <w:w w:val="115"/>
          <w:lang w:val="ru-RU"/>
        </w:rPr>
        <w:t xml:space="preserve"> </w:t>
      </w:r>
      <w:r w:rsidRPr="004B0CE5">
        <w:rPr>
          <w:color w:val="231F20"/>
          <w:w w:val="115"/>
          <w:lang w:val="ru-RU"/>
        </w:rPr>
        <w:t>соответствии</w:t>
      </w:r>
      <w:r w:rsidRPr="004B0CE5">
        <w:rPr>
          <w:color w:val="231F20"/>
          <w:spacing w:val="45"/>
          <w:w w:val="115"/>
          <w:lang w:val="ru-RU"/>
        </w:rPr>
        <w:t xml:space="preserve"> </w:t>
      </w:r>
      <w:r w:rsidRPr="004B0CE5">
        <w:rPr>
          <w:color w:val="231F20"/>
          <w:w w:val="115"/>
          <w:lang w:val="ru-RU"/>
        </w:rPr>
        <w:t>с</w:t>
      </w:r>
      <w:r w:rsidRPr="004B0CE5">
        <w:rPr>
          <w:color w:val="231F20"/>
          <w:spacing w:val="45"/>
          <w:w w:val="115"/>
          <w:lang w:val="ru-RU"/>
        </w:rPr>
        <w:t xml:space="preserve"> </w:t>
      </w:r>
      <w:r w:rsidRPr="004B0CE5">
        <w:rPr>
          <w:color w:val="231F20"/>
          <w:w w:val="115"/>
          <w:lang w:val="ru-RU"/>
        </w:rPr>
        <w:t>условиями</w:t>
      </w:r>
      <w:r w:rsidRPr="004B0CE5">
        <w:rPr>
          <w:color w:val="231F20"/>
          <w:spacing w:val="45"/>
          <w:w w:val="115"/>
          <w:lang w:val="ru-RU"/>
        </w:rPr>
        <w:t xml:space="preserve"> </w:t>
      </w:r>
      <w:r w:rsidRPr="004B0CE5">
        <w:rPr>
          <w:color w:val="231F20"/>
          <w:w w:val="115"/>
          <w:lang w:val="ru-RU"/>
        </w:rPr>
        <w:t>и</w:t>
      </w:r>
      <w:r w:rsidRPr="004B0CE5">
        <w:rPr>
          <w:color w:val="231F20"/>
          <w:spacing w:val="45"/>
          <w:w w:val="115"/>
          <w:lang w:val="ru-RU"/>
        </w:rPr>
        <w:t xml:space="preserve"> </w:t>
      </w:r>
      <w:r w:rsidRPr="004B0CE5">
        <w:rPr>
          <w:color w:val="231F20"/>
          <w:w w:val="115"/>
          <w:lang w:val="ru-RU"/>
        </w:rPr>
        <w:t>целями</w:t>
      </w:r>
      <w:r w:rsidRPr="004B0CE5">
        <w:rPr>
          <w:color w:val="231F20"/>
          <w:spacing w:val="45"/>
          <w:w w:val="115"/>
          <w:lang w:val="ru-RU"/>
        </w:rPr>
        <w:t xml:space="preserve"> </w:t>
      </w:r>
      <w:r w:rsidRPr="004B0CE5">
        <w:rPr>
          <w:color w:val="231F20"/>
          <w:w w:val="115"/>
          <w:lang w:val="ru-RU"/>
        </w:rPr>
        <w:t>общения;</w:t>
      </w:r>
    </w:p>
    <w:p w:rsidR="006F7FCA" w:rsidRPr="004B0CE5" w:rsidRDefault="006F7FCA" w:rsidP="006F7FCA">
      <w:pPr>
        <w:pStyle w:val="a3"/>
        <w:spacing w:before="1" w:line="249" w:lineRule="auto"/>
        <w:ind w:left="117" w:right="114"/>
        <w:rPr>
          <w:lang w:val="ru-RU"/>
        </w:rPr>
      </w:pPr>
      <w:r w:rsidRPr="004B0CE5">
        <w:rPr>
          <w:color w:val="231F20"/>
          <w:w w:val="120"/>
          <w:lang w:val="ru-RU"/>
        </w:rPr>
        <w:t>выражать своё мнение, в том числе впечатления от общения</w:t>
      </w:r>
      <w:r w:rsidRPr="004B0CE5">
        <w:rPr>
          <w:color w:val="231F20"/>
          <w:spacing w:val="1"/>
          <w:w w:val="120"/>
          <w:lang w:val="ru-RU"/>
        </w:rPr>
        <w:t xml:space="preserve"> </w:t>
      </w:r>
      <w:r w:rsidRPr="004B0CE5">
        <w:rPr>
          <w:color w:val="231F20"/>
          <w:w w:val="120"/>
          <w:lang w:val="ru-RU"/>
        </w:rPr>
        <w:t>с</w:t>
      </w:r>
      <w:r w:rsidRPr="004B0CE5">
        <w:rPr>
          <w:color w:val="231F20"/>
          <w:spacing w:val="1"/>
          <w:w w:val="120"/>
          <w:lang w:val="ru-RU"/>
        </w:rPr>
        <w:t xml:space="preserve"> </w:t>
      </w:r>
      <w:r w:rsidRPr="004B0CE5">
        <w:rPr>
          <w:color w:val="231F20"/>
          <w:w w:val="120"/>
          <w:lang w:val="ru-RU"/>
        </w:rPr>
        <w:t>музыкальным</w:t>
      </w:r>
      <w:r w:rsidRPr="004B0CE5">
        <w:rPr>
          <w:color w:val="231F20"/>
          <w:spacing w:val="1"/>
          <w:w w:val="120"/>
          <w:lang w:val="ru-RU"/>
        </w:rPr>
        <w:t xml:space="preserve"> </w:t>
      </w:r>
      <w:r w:rsidRPr="004B0CE5">
        <w:rPr>
          <w:color w:val="231F20"/>
          <w:w w:val="120"/>
          <w:lang w:val="ru-RU"/>
        </w:rPr>
        <w:t>искусством</w:t>
      </w:r>
      <w:r w:rsidRPr="004B0CE5">
        <w:rPr>
          <w:color w:val="231F20"/>
          <w:spacing w:val="1"/>
          <w:w w:val="120"/>
          <w:lang w:val="ru-RU"/>
        </w:rPr>
        <w:t xml:space="preserve"> </w:t>
      </w:r>
      <w:r w:rsidRPr="004B0CE5">
        <w:rPr>
          <w:color w:val="231F20"/>
          <w:w w:val="120"/>
          <w:lang w:val="ru-RU"/>
        </w:rPr>
        <w:t>в</w:t>
      </w:r>
      <w:r w:rsidRPr="004B0CE5">
        <w:rPr>
          <w:color w:val="231F20"/>
          <w:spacing w:val="1"/>
          <w:w w:val="120"/>
          <w:lang w:val="ru-RU"/>
        </w:rPr>
        <w:t xml:space="preserve"> </w:t>
      </w:r>
      <w:r w:rsidRPr="004B0CE5">
        <w:rPr>
          <w:color w:val="231F20"/>
          <w:w w:val="120"/>
          <w:lang w:val="ru-RU"/>
        </w:rPr>
        <w:t>устных</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письменных</w:t>
      </w:r>
      <w:r w:rsidRPr="004B0CE5">
        <w:rPr>
          <w:color w:val="231F20"/>
          <w:spacing w:val="1"/>
          <w:w w:val="120"/>
          <w:lang w:val="ru-RU"/>
        </w:rPr>
        <w:t xml:space="preserve"> </w:t>
      </w:r>
      <w:r w:rsidRPr="004B0CE5">
        <w:rPr>
          <w:color w:val="231F20"/>
          <w:w w:val="120"/>
          <w:lang w:val="ru-RU"/>
        </w:rPr>
        <w:t>текстах;</w:t>
      </w:r>
    </w:p>
    <w:p w:rsidR="006F7FCA" w:rsidRPr="004B0CE5" w:rsidRDefault="006F7FCA" w:rsidP="006F7FCA">
      <w:pPr>
        <w:pStyle w:val="a3"/>
        <w:spacing w:before="3" w:line="249" w:lineRule="auto"/>
        <w:ind w:left="117" w:right="114"/>
        <w:rPr>
          <w:lang w:val="ru-RU"/>
        </w:rPr>
      </w:pPr>
      <w:r w:rsidRPr="004B0CE5">
        <w:rPr>
          <w:color w:val="231F20"/>
          <w:w w:val="120"/>
          <w:lang w:val="ru-RU"/>
        </w:rPr>
        <w:t>понимать намерения других, проявлять уважительное отношение к собеседнику и в корректной форме формулировать</w:t>
      </w:r>
      <w:r w:rsidRPr="004B0CE5">
        <w:rPr>
          <w:color w:val="231F20"/>
          <w:spacing w:val="35"/>
          <w:w w:val="120"/>
          <w:lang w:val="ru-RU"/>
        </w:rPr>
        <w:t xml:space="preserve"> </w:t>
      </w:r>
      <w:r w:rsidRPr="004B0CE5">
        <w:rPr>
          <w:color w:val="231F20"/>
          <w:w w:val="120"/>
          <w:lang w:val="ru-RU"/>
        </w:rPr>
        <w:t>свои</w:t>
      </w:r>
      <w:r w:rsidRPr="004B0CE5">
        <w:rPr>
          <w:color w:val="231F20"/>
          <w:spacing w:val="36"/>
          <w:w w:val="120"/>
          <w:lang w:val="ru-RU"/>
        </w:rPr>
        <w:t xml:space="preserve"> </w:t>
      </w:r>
      <w:r w:rsidRPr="004B0CE5">
        <w:rPr>
          <w:color w:val="231F20"/>
          <w:w w:val="120"/>
          <w:lang w:val="ru-RU"/>
        </w:rPr>
        <w:t>возражения;</w:t>
      </w:r>
    </w:p>
    <w:p w:rsidR="006F7FCA" w:rsidRPr="004B0CE5" w:rsidRDefault="006F7FCA" w:rsidP="006F7FCA">
      <w:pPr>
        <w:pStyle w:val="a3"/>
        <w:spacing w:before="2" w:line="249" w:lineRule="auto"/>
        <w:ind w:left="117" w:right="114"/>
        <w:rPr>
          <w:lang w:val="ru-RU"/>
        </w:rPr>
      </w:pPr>
      <w:r w:rsidRPr="004B0CE5">
        <w:rPr>
          <w:color w:val="231F20"/>
          <w:w w:val="115"/>
          <w:lang w:val="ru-RU"/>
        </w:rPr>
        <w:t>вести</w:t>
      </w:r>
      <w:r w:rsidRPr="004B0CE5">
        <w:rPr>
          <w:color w:val="231F20"/>
          <w:spacing w:val="1"/>
          <w:w w:val="115"/>
          <w:lang w:val="ru-RU"/>
        </w:rPr>
        <w:t xml:space="preserve"> </w:t>
      </w:r>
      <w:r w:rsidRPr="004B0CE5">
        <w:rPr>
          <w:color w:val="231F20"/>
          <w:w w:val="115"/>
          <w:lang w:val="ru-RU"/>
        </w:rPr>
        <w:t>диалог,</w:t>
      </w:r>
      <w:r w:rsidRPr="004B0CE5">
        <w:rPr>
          <w:color w:val="231F20"/>
          <w:spacing w:val="1"/>
          <w:w w:val="115"/>
          <w:lang w:val="ru-RU"/>
        </w:rPr>
        <w:t xml:space="preserve"> </w:t>
      </w:r>
      <w:r w:rsidRPr="004B0CE5">
        <w:rPr>
          <w:color w:val="231F20"/>
          <w:w w:val="115"/>
          <w:lang w:val="ru-RU"/>
        </w:rPr>
        <w:t>дискуссию,</w:t>
      </w:r>
      <w:r w:rsidRPr="004B0CE5">
        <w:rPr>
          <w:color w:val="231F20"/>
          <w:spacing w:val="1"/>
          <w:w w:val="115"/>
          <w:lang w:val="ru-RU"/>
        </w:rPr>
        <w:t xml:space="preserve"> </w:t>
      </w:r>
      <w:r w:rsidRPr="004B0CE5">
        <w:rPr>
          <w:color w:val="231F20"/>
          <w:w w:val="115"/>
          <w:lang w:val="ru-RU"/>
        </w:rPr>
        <w:t>задавать</w:t>
      </w:r>
      <w:r w:rsidRPr="004B0CE5">
        <w:rPr>
          <w:color w:val="231F20"/>
          <w:spacing w:val="1"/>
          <w:w w:val="115"/>
          <w:lang w:val="ru-RU"/>
        </w:rPr>
        <w:t xml:space="preserve"> </w:t>
      </w:r>
      <w:r w:rsidRPr="004B0CE5">
        <w:rPr>
          <w:color w:val="231F20"/>
          <w:w w:val="115"/>
          <w:lang w:val="ru-RU"/>
        </w:rPr>
        <w:t>вопросы</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существу</w:t>
      </w:r>
      <w:r w:rsidRPr="004B0CE5">
        <w:rPr>
          <w:color w:val="231F20"/>
          <w:spacing w:val="1"/>
          <w:w w:val="115"/>
          <w:lang w:val="ru-RU"/>
        </w:rPr>
        <w:t xml:space="preserve"> </w:t>
      </w:r>
      <w:r w:rsidRPr="004B0CE5">
        <w:rPr>
          <w:color w:val="231F20"/>
          <w:w w:val="115"/>
          <w:lang w:val="ru-RU"/>
        </w:rPr>
        <w:t>обсуждаемой</w:t>
      </w:r>
      <w:r w:rsidRPr="004B0CE5">
        <w:rPr>
          <w:color w:val="231F20"/>
          <w:spacing w:val="1"/>
          <w:w w:val="115"/>
          <w:lang w:val="ru-RU"/>
        </w:rPr>
        <w:t xml:space="preserve"> </w:t>
      </w:r>
      <w:r w:rsidRPr="004B0CE5">
        <w:rPr>
          <w:color w:val="231F20"/>
          <w:w w:val="115"/>
          <w:lang w:val="ru-RU"/>
        </w:rPr>
        <w:t>темы,</w:t>
      </w:r>
      <w:r w:rsidRPr="004B0CE5">
        <w:rPr>
          <w:color w:val="231F20"/>
          <w:spacing w:val="1"/>
          <w:w w:val="115"/>
          <w:lang w:val="ru-RU"/>
        </w:rPr>
        <w:t xml:space="preserve"> </w:t>
      </w:r>
      <w:r w:rsidRPr="004B0CE5">
        <w:rPr>
          <w:color w:val="231F20"/>
          <w:w w:val="115"/>
          <w:lang w:val="ru-RU"/>
        </w:rPr>
        <w:t>поддерживать</w:t>
      </w:r>
      <w:r w:rsidRPr="004B0CE5">
        <w:rPr>
          <w:color w:val="231F20"/>
          <w:spacing w:val="1"/>
          <w:w w:val="115"/>
          <w:lang w:val="ru-RU"/>
        </w:rPr>
        <w:t xml:space="preserve"> </w:t>
      </w:r>
      <w:r w:rsidRPr="004B0CE5">
        <w:rPr>
          <w:color w:val="231F20"/>
          <w:w w:val="115"/>
          <w:lang w:val="ru-RU"/>
        </w:rPr>
        <w:t>благожелательный</w:t>
      </w:r>
      <w:r w:rsidRPr="004B0CE5">
        <w:rPr>
          <w:color w:val="231F20"/>
          <w:spacing w:val="1"/>
          <w:w w:val="115"/>
          <w:lang w:val="ru-RU"/>
        </w:rPr>
        <w:t xml:space="preserve"> </w:t>
      </w:r>
      <w:r w:rsidRPr="004B0CE5">
        <w:rPr>
          <w:color w:val="231F20"/>
          <w:w w:val="115"/>
          <w:lang w:val="ru-RU"/>
        </w:rPr>
        <w:t>тон</w:t>
      </w:r>
      <w:r w:rsidRPr="004B0CE5">
        <w:rPr>
          <w:color w:val="231F20"/>
          <w:spacing w:val="1"/>
          <w:w w:val="115"/>
          <w:lang w:val="ru-RU"/>
        </w:rPr>
        <w:t xml:space="preserve"> </w:t>
      </w:r>
      <w:r w:rsidRPr="004B0CE5">
        <w:rPr>
          <w:color w:val="231F20"/>
          <w:w w:val="115"/>
          <w:lang w:val="ru-RU"/>
        </w:rPr>
        <w:t>диалога;</w:t>
      </w:r>
    </w:p>
    <w:p w:rsidR="006F7FCA" w:rsidRPr="004B0CE5" w:rsidRDefault="006F7FCA" w:rsidP="006F7FCA">
      <w:pPr>
        <w:pStyle w:val="a3"/>
        <w:spacing w:before="3" w:line="249" w:lineRule="auto"/>
        <w:ind w:left="117" w:right="114"/>
        <w:rPr>
          <w:lang w:val="ru-RU"/>
        </w:rPr>
      </w:pPr>
      <w:r w:rsidRPr="004B0CE5">
        <w:rPr>
          <w:color w:val="231F20"/>
          <w:w w:val="115"/>
          <w:lang w:val="ru-RU"/>
        </w:rPr>
        <w:t>публично</w:t>
      </w:r>
      <w:r w:rsidRPr="004B0CE5">
        <w:rPr>
          <w:color w:val="231F20"/>
          <w:spacing w:val="1"/>
          <w:w w:val="115"/>
          <w:lang w:val="ru-RU"/>
        </w:rPr>
        <w:t xml:space="preserve"> </w:t>
      </w:r>
      <w:r w:rsidRPr="004B0CE5">
        <w:rPr>
          <w:color w:val="231F20"/>
          <w:w w:val="115"/>
          <w:lang w:val="ru-RU"/>
        </w:rPr>
        <w:t>представлять</w:t>
      </w:r>
      <w:r w:rsidRPr="004B0CE5">
        <w:rPr>
          <w:color w:val="231F20"/>
          <w:spacing w:val="1"/>
          <w:w w:val="115"/>
          <w:lang w:val="ru-RU"/>
        </w:rPr>
        <w:t xml:space="preserve"> </w:t>
      </w:r>
      <w:r w:rsidRPr="004B0CE5">
        <w:rPr>
          <w:color w:val="231F20"/>
          <w:w w:val="115"/>
          <w:lang w:val="ru-RU"/>
        </w:rPr>
        <w:t>результаты</w:t>
      </w:r>
      <w:r w:rsidRPr="004B0CE5">
        <w:rPr>
          <w:color w:val="231F20"/>
          <w:spacing w:val="1"/>
          <w:w w:val="115"/>
          <w:lang w:val="ru-RU"/>
        </w:rPr>
        <w:t xml:space="preserve"> </w:t>
      </w:r>
      <w:r w:rsidRPr="004B0CE5">
        <w:rPr>
          <w:color w:val="231F20"/>
          <w:w w:val="115"/>
          <w:lang w:val="ru-RU"/>
        </w:rPr>
        <w:t>учебной</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творческой</w:t>
      </w:r>
      <w:r w:rsidRPr="004B0CE5">
        <w:rPr>
          <w:color w:val="231F20"/>
          <w:spacing w:val="1"/>
          <w:w w:val="115"/>
          <w:lang w:val="ru-RU"/>
        </w:rPr>
        <w:t xml:space="preserve"> </w:t>
      </w:r>
      <w:r w:rsidRPr="004B0CE5">
        <w:rPr>
          <w:color w:val="231F20"/>
          <w:w w:val="115"/>
          <w:lang w:val="ru-RU"/>
        </w:rPr>
        <w:t>деятельности.</w:t>
      </w:r>
    </w:p>
    <w:p w:rsidR="006F7FCA" w:rsidRPr="004B0CE5" w:rsidRDefault="006F7FCA" w:rsidP="006F7FCA">
      <w:pPr>
        <w:pStyle w:val="a3"/>
        <w:spacing w:before="121"/>
        <w:ind w:left="343"/>
        <w:rPr>
          <w:lang w:val="ru-RU"/>
        </w:rPr>
      </w:pPr>
      <w:r w:rsidRPr="004B0CE5">
        <w:rPr>
          <w:color w:val="231F20"/>
          <w:w w:val="115"/>
          <w:lang w:val="ru-RU"/>
        </w:rPr>
        <w:t>Совместная</w:t>
      </w:r>
      <w:r w:rsidRPr="004B0CE5">
        <w:rPr>
          <w:color w:val="231F20"/>
          <w:spacing w:val="42"/>
          <w:w w:val="115"/>
          <w:lang w:val="ru-RU"/>
        </w:rPr>
        <w:t xml:space="preserve"> </w:t>
      </w:r>
      <w:r w:rsidRPr="004B0CE5">
        <w:rPr>
          <w:color w:val="231F20"/>
          <w:w w:val="115"/>
          <w:lang w:val="ru-RU"/>
        </w:rPr>
        <w:t>деятельность</w:t>
      </w:r>
      <w:r w:rsidRPr="004B0CE5">
        <w:rPr>
          <w:color w:val="231F20"/>
          <w:spacing w:val="43"/>
          <w:w w:val="115"/>
          <w:lang w:val="ru-RU"/>
        </w:rPr>
        <w:t xml:space="preserve"> </w:t>
      </w:r>
      <w:r w:rsidRPr="004B0CE5">
        <w:rPr>
          <w:color w:val="231F20"/>
          <w:w w:val="115"/>
          <w:lang w:val="ru-RU"/>
        </w:rPr>
        <w:t>(сотрудничество):</w:t>
      </w:r>
    </w:p>
    <w:p w:rsidR="006F7FCA" w:rsidRPr="004B0CE5" w:rsidRDefault="006F7FCA" w:rsidP="006F7FCA">
      <w:pPr>
        <w:pStyle w:val="a3"/>
        <w:spacing w:before="10" w:line="249" w:lineRule="auto"/>
        <w:ind w:left="117" w:right="114"/>
        <w:rPr>
          <w:lang w:val="ru-RU"/>
        </w:rPr>
      </w:pPr>
      <w:r w:rsidRPr="004B0CE5">
        <w:rPr>
          <w:color w:val="231F20"/>
          <w:w w:val="115"/>
          <w:lang w:val="ru-RU"/>
        </w:rPr>
        <w:t>Развивать</w:t>
      </w:r>
      <w:r w:rsidRPr="004B0CE5">
        <w:rPr>
          <w:color w:val="231F20"/>
          <w:spacing w:val="1"/>
          <w:w w:val="115"/>
          <w:lang w:val="ru-RU"/>
        </w:rPr>
        <w:t xml:space="preserve"> </w:t>
      </w:r>
      <w:r w:rsidRPr="004B0CE5">
        <w:rPr>
          <w:color w:val="231F20"/>
          <w:w w:val="115"/>
          <w:lang w:val="ru-RU"/>
        </w:rPr>
        <w:t>навыки</w:t>
      </w:r>
      <w:r w:rsidRPr="004B0CE5">
        <w:rPr>
          <w:color w:val="231F20"/>
          <w:spacing w:val="1"/>
          <w:w w:val="115"/>
          <w:lang w:val="ru-RU"/>
        </w:rPr>
        <w:t xml:space="preserve"> </w:t>
      </w:r>
      <w:r w:rsidRPr="004B0CE5">
        <w:rPr>
          <w:color w:val="231F20"/>
          <w:w w:val="115"/>
          <w:lang w:val="ru-RU"/>
        </w:rPr>
        <w:t>эстетически</w:t>
      </w:r>
      <w:r w:rsidRPr="004B0CE5">
        <w:rPr>
          <w:color w:val="231F20"/>
          <w:spacing w:val="1"/>
          <w:w w:val="115"/>
          <w:lang w:val="ru-RU"/>
        </w:rPr>
        <w:t xml:space="preserve"> </w:t>
      </w:r>
      <w:r w:rsidRPr="004B0CE5">
        <w:rPr>
          <w:color w:val="231F20"/>
          <w:w w:val="115"/>
          <w:lang w:val="ru-RU"/>
        </w:rPr>
        <w:t>опосредованного</w:t>
      </w:r>
      <w:r w:rsidRPr="004B0CE5">
        <w:rPr>
          <w:color w:val="231F20"/>
          <w:spacing w:val="1"/>
          <w:w w:val="115"/>
          <w:lang w:val="ru-RU"/>
        </w:rPr>
        <w:t xml:space="preserve"> </w:t>
      </w:r>
      <w:r w:rsidRPr="004B0CE5">
        <w:rPr>
          <w:color w:val="231F20"/>
          <w:w w:val="115"/>
          <w:lang w:val="ru-RU"/>
        </w:rPr>
        <w:t>сотрудничества,</w:t>
      </w:r>
      <w:r w:rsidRPr="004B0CE5">
        <w:rPr>
          <w:color w:val="231F20"/>
          <w:spacing w:val="1"/>
          <w:w w:val="115"/>
          <w:lang w:val="ru-RU"/>
        </w:rPr>
        <w:t xml:space="preserve"> </w:t>
      </w:r>
      <w:r w:rsidRPr="004B0CE5">
        <w:rPr>
          <w:color w:val="231F20"/>
          <w:w w:val="115"/>
          <w:lang w:val="ru-RU"/>
        </w:rPr>
        <w:t>соучастия,</w:t>
      </w:r>
      <w:r w:rsidRPr="004B0CE5">
        <w:rPr>
          <w:color w:val="231F20"/>
          <w:spacing w:val="1"/>
          <w:w w:val="115"/>
          <w:lang w:val="ru-RU"/>
        </w:rPr>
        <w:t xml:space="preserve"> </w:t>
      </w:r>
      <w:r w:rsidRPr="004B0CE5">
        <w:rPr>
          <w:color w:val="231F20"/>
          <w:w w:val="115"/>
          <w:lang w:val="ru-RU"/>
        </w:rPr>
        <w:t>сопереживания</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процессе</w:t>
      </w:r>
      <w:r w:rsidRPr="004B0CE5">
        <w:rPr>
          <w:color w:val="231F20"/>
          <w:spacing w:val="1"/>
          <w:w w:val="115"/>
          <w:lang w:val="ru-RU"/>
        </w:rPr>
        <w:t xml:space="preserve"> </w:t>
      </w:r>
      <w:r w:rsidRPr="004B0CE5">
        <w:rPr>
          <w:color w:val="231F20"/>
          <w:w w:val="115"/>
          <w:lang w:val="ru-RU"/>
        </w:rPr>
        <w:t>исполнения</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восприятия</w:t>
      </w:r>
      <w:r w:rsidRPr="004B0CE5">
        <w:rPr>
          <w:color w:val="231F20"/>
          <w:spacing w:val="1"/>
          <w:w w:val="115"/>
          <w:lang w:val="ru-RU"/>
        </w:rPr>
        <w:t xml:space="preserve"> </w:t>
      </w:r>
      <w:r w:rsidRPr="004B0CE5">
        <w:rPr>
          <w:color w:val="231F20"/>
          <w:w w:val="115"/>
          <w:lang w:val="ru-RU"/>
        </w:rPr>
        <w:t>музыки;</w:t>
      </w:r>
      <w:r w:rsidRPr="004B0CE5">
        <w:rPr>
          <w:color w:val="231F20"/>
          <w:spacing w:val="1"/>
          <w:w w:val="115"/>
          <w:lang w:val="ru-RU"/>
        </w:rPr>
        <w:t xml:space="preserve"> </w:t>
      </w:r>
      <w:r w:rsidRPr="004B0CE5">
        <w:rPr>
          <w:color w:val="231F20"/>
          <w:w w:val="115"/>
          <w:lang w:val="ru-RU"/>
        </w:rPr>
        <w:t>понимать</w:t>
      </w:r>
      <w:r w:rsidRPr="004B0CE5">
        <w:rPr>
          <w:color w:val="231F20"/>
          <w:spacing w:val="1"/>
          <w:w w:val="115"/>
          <w:lang w:val="ru-RU"/>
        </w:rPr>
        <w:t xml:space="preserve"> </w:t>
      </w:r>
      <w:r w:rsidRPr="004B0CE5">
        <w:rPr>
          <w:color w:val="231F20"/>
          <w:w w:val="115"/>
          <w:lang w:val="ru-RU"/>
        </w:rPr>
        <w:t>ценность</w:t>
      </w:r>
      <w:r w:rsidRPr="004B0CE5">
        <w:rPr>
          <w:color w:val="231F20"/>
          <w:spacing w:val="1"/>
          <w:w w:val="115"/>
          <w:lang w:val="ru-RU"/>
        </w:rPr>
        <w:t xml:space="preserve"> </w:t>
      </w:r>
      <w:r w:rsidRPr="004B0CE5">
        <w:rPr>
          <w:color w:val="231F20"/>
          <w:w w:val="115"/>
          <w:lang w:val="ru-RU"/>
        </w:rPr>
        <w:t>такого</w:t>
      </w:r>
      <w:r w:rsidRPr="004B0CE5">
        <w:rPr>
          <w:color w:val="231F20"/>
          <w:spacing w:val="1"/>
          <w:w w:val="115"/>
          <w:lang w:val="ru-RU"/>
        </w:rPr>
        <w:t xml:space="preserve"> </w:t>
      </w:r>
      <w:r w:rsidRPr="004B0CE5">
        <w:rPr>
          <w:color w:val="231F20"/>
          <w:w w:val="115"/>
          <w:lang w:val="ru-RU"/>
        </w:rPr>
        <w:t>социально-</w:t>
      </w:r>
      <w:r w:rsidRPr="004B0CE5">
        <w:rPr>
          <w:color w:val="231F20"/>
          <w:spacing w:val="1"/>
          <w:w w:val="115"/>
          <w:lang w:val="ru-RU"/>
        </w:rPr>
        <w:t xml:space="preserve"> </w:t>
      </w:r>
      <w:r w:rsidRPr="004B0CE5">
        <w:rPr>
          <w:color w:val="231F20"/>
          <w:w w:val="115"/>
          <w:lang w:val="ru-RU"/>
        </w:rPr>
        <w:t>психологического</w:t>
      </w:r>
      <w:r w:rsidRPr="004B0CE5">
        <w:rPr>
          <w:color w:val="231F20"/>
          <w:spacing w:val="1"/>
          <w:w w:val="115"/>
          <w:lang w:val="ru-RU"/>
        </w:rPr>
        <w:t xml:space="preserve"> </w:t>
      </w:r>
      <w:r w:rsidRPr="004B0CE5">
        <w:rPr>
          <w:color w:val="231F20"/>
          <w:w w:val="115"/>
          <w:lang w:val="ru-RU"/>
        </w:rPr>
        <w:t>опыта,</w:t>
      </w:r>
      <w:r w:rsidRPr="004B0CE5">
        <w:rPr>
          <w:color w:val="231F20"/>
          <w:spacing w:val="1"/>
          <w:w w:val="115"/>
          <w:lang w:val="ru-RU"/>
        </w:rPr>
        <w:t xml:space="preserve"> </w:t>
      </w:r>
      <w:r w:rsidRPr="004B0CE5">
        <w:rPr>
          <w:color w:val="231F20"/>
          <w:w w:val="115"/>
          <w:lang w:val="ru-RU"/>
        </w:rPr>
        <w:t>экстраполировать</w:t>
      </w:r>
      <w:r w:rsidRPr="004B0CE5">
        <w:rPr>
          <w:color w:val="231F20"/>
          <w:spacing w:val="1"/>
          <w:w w:val="115"/>
          <w:lang w:val="ru-RU"/>
        </w:rPr>
        <w:t xml:space="preserve"> </w:t>
      </w:r>
      <w:r w:rsidRPr="004B0CE5">
        <w:rPr>
          <w:color w:val="231F20"/>
          <w:w w:val="115"/>
          <w:lang w:val="ru-RU"/>
        </w:rPr>
        <w:t xml:space="preserve">его </w:t>
      </w:r>
      <w:r w:rsidRPr="004B0CE5">
        <w:rPr>
          <w:color w:val="231F20"/>
          <w:spacing w:val="1"/>
          <w:w w:val="115"/>
          <w:lang w:val="ru-RU"/>
        </w:rPr>
        <w:t xml:space="preserve"> </w:t>
      </w:r>
      <w:r w:rsidRPr="004B0CE5">
        <w:rPr>
          <w:color w:val="231F20"/>
          <w:w w:val="115"/>
          <w:lang w:val="ru-RU"/>
        </w:rPr>
        <w:t xml:space="preserve">на </w:t>
      </w:r>
      <w:r w:rsidRPr="004B0CE5">
        <w:rPr>
          <w:color w:val="231F20"/>
          <w:spacing w:val="1"/>
          <w:w w:val="115"/>
          <w:lang w:val="ru-RU"/>
        </w:rPr>
        <w:t xml:space="preserve"> </w:t>
      </w:r>
      <w:r w:rsidRPr="004B0CE5">
        <w:rPr>
          <w:color w:val="231F20"/>
          <w:w w:val="115"/>
          <w:lang w:val="ru-RU"/>
        </w:rPr>
        <w:t>другие</w:t>
      </w:r>
      <w:r w:rsidRPr="004B0CE5">
        <w:rPr>
          <w:color w:val="231F20"/>
          <w:spacing w:val="1"/>
          <w:w w:val="115"/>
          <w:lang w:val="ru-RU"/>
        </w:rPr>
        <w:t xml:space="preserve"> </w:t>
      </w:r>
      <w:r w:rsidRPr="004B0CE5">
        <w:rPr>
          <w:color w:val="231F20"/>
          <w:w w:val="115"/>
          <w:lang w:val="ru-RU"/>
        </w:rPr>
        <w:t>сферы</w:t>
      </w:r>
      <w:r w:rsidRPr="004B0CE5">
        <w:rPr>
          <w:color w:val="231F20"/>
          <w:spacing w:val="39"/>
          <w:w w:val="115"/>
          <w:lang w:val="ru-RU"/>
        </w:rPr>
        <w:t xml:space="preserve"> </w:t>
      </w:r>
      <w:r w:rsidRPr="004B0CE5">
        <w:rPr>
          <w:color w:val="231F20"/>
          <w:w w:val="115"/>
          <w:lang w:val="ru-RU"/>
        </w:rPr>
        <w:t>взаимодействия;</w:t>
      </w:r>
    </w:p>
    <w:p w:rsidR="006F7FCA" w:rsidRPr="004B0CE5" w:rsidRDefault="006F7FCA" w:rsidP="006F7FCA">
      <w:pPr>
        <w:pStyle w:val="a3"/>
        <w:spacing w:before="5" w:line="249" w:lineRule="auto"/>
        <w:ind w:left="117" w:right="114"/>
        <w:rPr>
          <w:lang w:val="ru-RU"/>
        </w:rPr>
      </w:pPr>
      <w:r w:rsidRPr="004B0CE5">
        <w:rPr>
          <w:color w:val="231F20"/>
          <w:w w:val="120"/>
          <w:lang w:val="ru-RU"/>
        </w:rPr>
        <w:t>понимать</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использовать</w:t>
      </w:r>
      <w:r w:rsidRPr="004B0CE5">
        <w:rPr>
          <w:color w:val="231F20"/>
          <w:spacing w:val="1"/>
          <w:w w:val="120"/>
          <w:lang w:val="ru-RU"/>
        </w:rPr>
        <w:t xml:space="preserve"> </w:t>
      </w:r>
      <w:r w:rsidRPr="004B0CE5">
        <w:rPr>
          <w:color w:val="231F20"/>
          <w:w w:val="120"/>
          <w:lang w:val="ru-RU"/>
        </w:rPr>
        <w:t>преимущества</w:t>
      </w:r>
      <w:r w:rsidRPr="004B0CE5">
        <w:rPr>
          <w:color w:val="231F20"/>
          <w:spacing w:val="1"/>
          <w:w w:val="120"/>
          <w:lang w:val="ru-RU"/>
        </w:rPr>
        <w:t xml:space="preserve"> </w:t>
      </w:r>
      <w:r w:rsidRPr="004B0CE5">
        <w:rPr>
          <w:color w:val="231F20"/>
          <w:w w:val="120"/>
          <w:lang w:val="ru-RU"/>
        </w:rPr>
        <w:t>коллективной,</w:t>
      </w:r>
      <w:r w:rsidRPr="004B0CE5">
        <w:rPr>
          <w:color w:val="231F20"/>
          <w:spacing w:val="1"/>
          <w:w w:val="120"/>
          <w:lang w:val="ru-RU"/>
        </w:rPr>
        <w:t xml:space="preserve"> </w:t>
      </w:r>
      <w:r w:rsidRPr="004B0CE5">
        <w:rPr>
          <w:color w:val="231F20"/>
          <w:w w:val="120"/>
          <w:lang w:val="ru-RU"/>
        </w:rPr>
        <w:t>групповой</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индивидуальной</w:t>
      </w:r>
      <w:r w:rsidRPr="004B0CE5">
        <w:rPr>
          <w:color w:val="231F20"/>
          <w:spacing w:val="1"/>
          <w:w w:val="120"/>
          <w:lang w:val="ru-RU"/>
        </w:rPr>
        <w:t xml:space="preserve"> </w:t>
      </w:r>
      <w:r w:rsidRPr="004B0CE5">
        <w:rPr>
          <w:color w:val="231F20"/>
          <w:w w:val="120"/>
          <w:lang w:val="ru-RU"/>
        </w:rPr>
        <w:t>музыкальной</w:t>
      </w:r>
      <w:r w:rsidRPr="004B0CE5">
        <w:rPr>
          <w:color w:val="231F20"/>
          <w:spacing w:val="1"/>
          <w:w w:val="120"/>
          <w:lang w:val="ru-RU"/>
        </w:rPr>
        <w:t xml:space="preserve"> </w:t>
      </w:r>
      <w:r w:rsidRPr="004B0CE5">
        <w:rPr>
          <w:color w:val="231F20"/>
          <w:w w:val="120"/>
          <w:lang w:val="ru-RU"/>
        </w:rPr>
        <w:t>деятельности,</w:t>
      </w:r>
      <w:r w:rsidRPr="004B0CE5">
        <w:rPr>
          <w:color w:val="231F20"/>
          <w:spacing w:val="1"/>
          <w:w w:val="120"/>
          <w:lang w:val="ru-RU"/>
        </w:rPr>
        <w:t xml:space="preserve"> </w:t>
      </w:r>
      <w:r w:rsidRPr="004B0CE5">
        <w:rPr>
          <w:color w:val="231F20"/>
          <w:w w:val="120"/>
          <w:lang w:val="ru-RU"/>
        </w:rPr>
        <w:t>выбирать наиболее эффективные формы взаимодействия при</w:t>
      </w:r>
      <w:r w:rsidRPr="004B0CE5">
        <w:rPr>
          <w:color w:val="231F20"/>
          <w:spacing w:val="-57"/>
          <w:w w:val="120"/>
          <w:lang w:val="ru-RU"/>
        </w:rPr>
        <w:t xml:space="preserve"> </w:t>
      </w:r>
      <w:r w:rsidRPr="004B0CE5">
        <w:rPr>
          <w:color w:val="231F20"/>
          <w:w w:val="120"/>
          <w:lang w:val="ru-RU"/>
        </w:rPr>
        <w:t>решении</w:t>
      </w:r>
      <w:r w:rsidRPr="004B0CE5">
        <w:rPr>
          <w:color w:val="231F20"/>
          <w:spacing w:val="34"/>
          <w:w w:val="120"/>
          <w:lang w:val="ru-RU"/>
        </w:rPr>
        <w:t xml:space="preserve"> </w:t>
      </w:r>
      <w:r w:rsidRPr="004B0CE5">
        <w:rPr>
          <w:color w:val="231F20"/>
          <w:w w:val="120"/>
          <w:lang w:val="ru-RU"/>
        </w:rPr>
        <w:t>поставленной</w:t>
      </w:r>
      <w:r w:rsidRPr="004B0CE5">
        <w:rPr>
          <w:color w:val="231F20"/>
          <w:spacing w:val="34"/>
          <w:w w:val="120"/>
          <w:lang w:val="ru-RU"/>
        </w:rPr>
        <w:t xml:space="preserve"> </w:t>
      </w:r>
      <w:r w:rsidRPr="004B0CE5">
        <w:rPr>
          <w:color w:val="231F20"/>
          <w:w w:val="120"/>
          <w:lang w:val="ru-RU"/>
        </w:rPr>
        <w:t>задачи;</w:t>
      </w:r>
    </w:p>
    <w:p w:rsidR="006F7FCA" w:rsidRPr="004B0CE5" w:rsidRDefault="006F7FCA" w:rsidP="006F7FCA">
      <w:pPr>
        <w:pStyle w:val="a3"/>
        <w:spacing w:before="3" w:line="249" w:lineRule="auto"/>
        <w:ind w:left="117" w:right="114"/>
        <w:rPr>
          <w:lang w:val="ru-RU"/>
        </w:rPr>
      </w:pPr>
      <w:r w:rsidRPr="004B0CE5">
        <w:rPr>
          <w:color w:val="231F20"/>
          <w:w w:val="120"/>
          <w:lang w:val="ru-RU"/>
        </w:rPr>
        <w:t>принимать</w:t>
      </w:r>
      <w:r w:rsidRPr="004B0CE5">
        <w:rPr>
          <w:color w:val="231F20"/>
          <w:spacing w:val="1"/>
          <w:w w:val="120"/>
          <w:lang w:val="ru-RU"/>
        </w:rPr>
        <w:t xml:space="preserve"> </w:t>
      </w:r>
      <w:r w:rsidRPr="004B0CE5">
        <w:rPr>
          <w:color w:val="231F20"/>
          <w:w w:val="120"/>
          <w:lang w:val="ru-RU"/>
        </w:rPr>
        <w:t>цель</w:t>
      </w:r>
      <w:r w:rsidRPr="004B0CE5">
        <w:rPr>
          <w:color w:val="231F20"/>
          <w:spacing w:val="1"/>
          <w:w w:val="120"/>
          <w:lang w:val="ru-RU"/>
        </w:rPr>
        <w:t xml:space="preserve"> </w:t>
      </w:r>
      <w:r w:rsidRPr="004B0CE5">
        <w:rPr>
          <w:color w:val="231F20"/>
          <w:w w:val="120"/>
          <w:lang w:val="ru-RU"/>
        </w:rPr>
        <w:t>совместной</w:t>
      </w:r>
      <w:r w:rsidRPr="004B0CE5">
        <w:rPr>
          <w:color w:val="231F20"/>
          <w:spacing w:val="1"/>
          <w:w w:val="120"/>
          <w:lang w:val="ru-RU"/>
        </w:rPr>
        <w:t xml:space="preserve"> </w:t>
      </w:r>
      <w:r w:rsidRPr="004B0CE5">
        <w:rPr>
          <w:color w:val="231F20"/>
          <w:w w:val="120"/>
          <w:lang w:val="ru-RU"/>
        </w:rPr>
        <w:t>деятельности,</w:t>
      </w:r>
      <w:r w:rsidRPr="004B0CE5">
        <w:rPr>
          <w:color w:val="231F20"/>
          <w:spacing w:val="1"/>
          <w:w w:val="120"/>
          <w:lang w:val="ru-RU"/>
        </w:rPr>
        <w:t xml:space="preserve"> </w:t>
      </w:r>
      <w:r w:rsidRPr="004B0CE5">
        <w:rPr>
          <w:color w:val="231F20"/>
          <w:w w:val="120"/>
          <w:lang w:val="ru-RU"/>
        </w:rPr>
        <w:t>коллективно</w:t>
      </w:r>
      <w:r w:rsidRPr="004B0CE5">
        <w:rPr>
          <w:color w:val="231F20"/>
          <w:spacing w:val="1"/>
          <w:w w:val="120"/>
          <w:lang w:val="ru-RU"/>
        </w:rPr>
        <w:t xml:space="preserve"> </w:t>
      </w:r>
      <w:r w:rsidRPr="004B0CE5">
        <w:rPr>
          <w:color w:val="231F20"/>
          <w:w w:val="120"/>
          <w:lang w:val="ru-RU"/>
        </w:rPr>
        <w:t>строить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проявлять</w:t>
      </w:r>
      <w:r w:rsidRPr="004B0CE5">
        <w:rPr>
          <w:color w:val="231F20"/>
          <w:spacing w:val="1"/>
          <w:w w:val="120"/>
          <w:lang w:val="ru-RU"/>
        </w:rPr>
        <w:t xml:space="preserve"> </w:t>
      </w:r>
      <w:r w:rsidRPr="004B0CE5">
        <w:rPr>
          <w:color w:val="231F20"/>
          <w:w w:val="120"/>
          <w:lang w:val="ru-RU"/>
        </w:rPr>
        <w:t>готовность</w:t>
      </w:r>
      <w:r w:rsidRPr="004B0CE5">
        <w:rPr>
          <w:color w:val="231F20"/>
          <w:spacing w:val="15"/>
          <w:w w:val="120"/>
          <w:lang w:val="ru-RU"/>
        </w:rPr>
        <w:t xml:space="preserve"> </w:t>
      </w:r>
      <w:r w:rsidRPr="004B0CE5">
        <w:rPr>
          <w:color w:val="231F20"/>
          <w:w w:val="120"/>
          <w:lang w:val="ru-RU"/>
        </w:rPr>
        <w:t>руководить,</w:t>
      </w:r>
      <w:r w:rsidRPr="004B0CE5">
        <w:rPr>
          <w:color w:val="231F20"/>
          <w:spacing w:val="15"/>
          <w:w w:val="120"/>
          <w:lang w:val="ru-RU"/>
        </w:rPr>
        <w:t xml:space="preserve"> </w:t>
      </w:r>
      <w:r w:rsidRPr="004B0CE5">
        <w:rPr>
          <w:color w:val="231F20"/>
          <w:w w:val="120"/>
          <w:lang w:val="ru-RU"/>
        </w:rPr>
        <w:t>выполнять</w:t>
      </w:r>
      <w:r w:rsidRPr="004B0CE5">
        <w:rPr>
          <w:color w:val="231F20"/>
          <w:spacing w:val="15"/>
          <w:w w:val="120"/>
          <w:lang w:val="ru-RU"/>
        </w:rPr>
        <w:t xml:space="preserve"> </w:t>
      </w:r>
      <w:r w:rsidRPr="004B0CE5">
        <w:rPr>
          <w:color w:val="231F20"/>
          <w:w w:val="120"/>
          <w:lang w:val="ru-RU"/>
        </w:rPr>
        <w:t>поручения,</w:t>
      </w:r>
      <w:r w:rsidRPr="004B0CE5">
        <w:rPr>
          <w:color w:val="231F20"/>
          <w:spacing w:val="15"/>
          <w:w w:val="120"/>
          <w:lang w:val="ru-RU"/>
        </w:rPr>
        <w:t xml:space="preserve"> </w:t>
      </w:r>
      <w:r w:rsidRPr="004B0CE5">
        <w:rPr>
          <w:color w:val="231F20"/>
          <w:w w:val="120"/>
          <w:lang w:val="ru-RU"/>
        </w:rPr>
        <w:t>подчиняться;</w:t>
      </w:r>
    </w:p>
    <w:p w:rsidR="006F7FCA" w:rsidRPr="004B0CE5" w:rsidRDefault="006F7FCA" w:rsidP="009A04B2">
      <w:pPr>
        <w:pStyle w:val="a3"/>
        <w:spacing w:before="4" w:line="249" w:lineRule="auto"/>
        <w:ind w:left="117" w:right="114"/>
        <w:rPr>
          <w:lang w:val="ru-RU"/>
        </w:rPr>
      </w:pPr>
      <w:r w:rsidRPr="004B0CE5">
        <w:rPr>
          <w:color w:val="231F20"/>
          <w:w w:val="115"/>
          <w:lang w:val="ru-RU"/>
        </w:rPr>
        <w:t>оценивать</w:t>
      </w:r>
      <w:r w:rsidRPr="004B0CE5">
        <w:rPr>
          <w:color w:val="231F20"/>
          <w:spacing w:val="1"/>
          <w:w w:val="115"/>
          <w:lang w:val="ru-RU"/>
        </w:rPr>
        <w:t xml:space="preserve"> </w:t>
      </w:r>
      <w:r w:rsidRPr="004B0CE5">
        <w:rPr>
          <w:color w:val="231F20"/>
          <w:w w:val="115"/>
          <w:lang w:val="ru-RU"/>
        </w:rPr>
        <w:t>качество</w:t>
      </w:r>
      <w:r w:rsidRPr="004B0CE5">
        <w:rPr>
          <w:color w:val="231F20"/>
          <w:spacing w:val="1"/>
          <w:w w:val="115"/>
          <w:lang w:val="ru-RU"/>
        </w:rPr>
        <w:t xml:space="preserve"> </w:t>
      </w:r>
      <w:r w:rsidRPr="004B0CE5">
        <w:rPr>
          <w:color w:val="231F20"/>
          <w:w w:val="115"/>
          <w:lang w:val="ru-RU"/>
        </w:rPr>
        <w:t>своего</w:t>
      </w:r>
      <w:r w:rsidRPr="004B0CE5">
        <w:rPr>
          <w:color w:val="231F20"/>
          <w:spacing w:val="1"/>
          <w:w w:val="115"/>
          <w:lang w:val="ru-RU"/>
        </w:rPr>
        <w:t xml:space="preserve"> </w:t>
      </w:r>
      <w:r w:rsidRPr="004B0CE5">
        <w:rPr>
          <w:color w:val="231F20"/>
          <w:w w:val="115"/>
          <w:lang w:val="ru-RU"/>
        </w:rPr>
        <w:t>вклада</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общий</w:t>
      </w:r>
      <w:r w:rsidRPr="004B0CE5">
        <w:rPr>
          <w:color w:val="231F20"/>
          <w:spacing w:val="1"/>
          <w:w w:val="115"/>
          <w:lang w:val="ru-RU"/>
        </w:rPr>
        <w:t xml:space="preserve"> </w:t>
      </w:r>
      <w:r w:rsidRPr="004B0CE5">
        <w:rPr>
          <w:color w:val="231F20"/>
          <w:w w:val="115"/>
          <w:lang w:val="ru-RU"/>
        </w:rPr>
        <w:t>продукт</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критериям,</w:t>
      </w:r>
      <w:r w:rsidRPr="004B0CE5">
        <w:rPr>
          <w:color w:val="231F20"/>
          <w:spacing w:val="1"/>
          <w:w w:val="115"/>
          <w:lang w:val="ru-RU"/>
        </w:rPr>
        <w:t xml:space="preserve"> </w:t>
      </w:r>
      <w:r w:rsidRPr="004B0CE5">
        <w:rPr>
          <w:color w:val="231F20"/>
          <w:w w:val="115"/>
          <w:lang w:val="ru-RU"/>
        </w:rPr>
        <w:t>самостоятельно</w:t>
      </w:r>
      <w:r w:rsidRPr="004B0CE5">
        <w:rPr>
          <w:color w:val="231F20"/>
          <w:spacing w:val="1"/>
          <w:w w:val="115"/>
          <w:lang w:val="ru-RU"/>
        </w:rPr>
        <w:t xml:space="preserve"> </w:t>
      </w:r>
      <w:r w:rsidRPr="004B0CE5">
        <w:rPr>
          <w:color w:val="231F20"/>
          <w:w w:val="115"/>
          <w:lang w:val="ru-RU"/>
        </w:rPr>
        <w:t>сформулированным</w:t>
      </w:r>
      <w:r w:rsidRPr="004B0CE5">
        <w:rPr>
          <w:color w:val="231F20"/>
          <w:spacing w:val="1"/>
          <w:w w:val="115"/>
          <w:lang w:val="ru-RU"/>
        </w:rPr>
        <w:t xml:space="preserve"> </w:t>
      </w:r>
      <w:r w:rsidRPr="004B0CE5">
        <w:rPr>
          <w:color w:val="231F20"/>
          <w:w w:val="115"/>
          <w:lang w:val="ru-RU"/>
        </w:rPr>
        <w:t>участниками</w:t>
      </w:r>
      <w:r w:rsidRPr="004B0CE5">
        <w:rPr>
          <w:color w:val="231F20"/>
          <w:spacing w:val="1"/>
          <w:w w:val="115"/>
          <w:lang w:val="ru-RU"/>
        </w:rPr>
        <w:t xml:space="preserve"> </w:t>
      </w:r>
      <w:r w:rsidRPr="004B0CE5">
        <w:rPr>
          <w:color w:val="231F20"/>
          <w:w w:val="115"/>
          <w:lang w:val="ru-RU"/>
        </w:rPr>
        <w:t>взаимодействия;</w:t>
      </w:r>
      <w:r w:rsidRPr="004B0CE5">
        <w:rPr>
          <w:color w:val="231F20"/>
          <w:spacing w:val="30"/>
          <w:w w:val="115"/>
          <w:lang w:val="ru-RU"/>
        </w:rPr>
        <w:t xml:space="preserve"> </w:t>
      </w:r>
      <w:r w:rsidRPr="004B0CE5">
        <w:rPr>
          <w:color w:val="231F20"/>
          <w:w w:val="115"/>
          <w:lang w:val="ru-RU"/>
        </w:rPr>
        <w:t xml:space="preserve">сравнивать </w:t>
      </w:r>
      <w:r w:rsidRPr="004B0CE5">
        <w:rPr>
          <w:color w:val="231F20"/>
          <w:spacing w:val="28"/>
          <w:w w:val="115"/>
          <w:lang w:val="ru-RU"/>
        </w:rPr>
        <w:t xml:space="preserve"> </w:t>
      </w:r>
      <w:r w:rsidRPr="004B0CE5">
        <w:rPr>
          <w:color w:val="231F20"/>
          <w:w w:val="115"/>
          <w:lang w:val="ru-RU"/>
        </w:rPr>
        <w:t xml:space="preserve">результаты </w:t>
      </w:r>
      <w:r w:rsidRPr="004B0CE5">
        <w:rPr>
          <w:color w:val="231F20"/>
          <w:spacing w:val="29"/>
          <w:w w:val="115"/>
          <w:lang w:val="ru-RU"/>
        </w:rPr>
        <w:t xml:space="preserve"> </w:t>
      </w:r>
      <w:r w:rsidRPr="004B0CE5">
        <w:rPr>
          <w:color w:val="231F20"/>
          <w:w w:val="115"/>
          <w:lang w:val="ru-RU"/>
        </w:rPr>
        <w:t xml:space="preserve">с </w:t>
      </w:r>
      <w:r w:rsidRPr="004B0CE5">
        <w:rPr>
          <w:color w:val="231F20"/>
          <w:spacing w:val="29"/>
          <w:w w:val="115"/>
          <w:lang w:val="ru-RU"/>
        </w:rPr>
        <w:t xml:space="preserve"> </w:t>
      </w:r>
      <w:r w:rsidRPr="004B0CE5">
        <w:rPr>
          <w:color w:val="231F20"/>
          <w:w w:val="115"/>
          <w:lang w:val="ru-RU"/>
        </w:rPr>
        <w:t xml:space="preserve">исходной </w:t>
      </w:r>
      <w:r w:rsidRPr="004B0CE5">
        <w:rPr>
          <w:color w:val="231F20"/>
          <w:spacing w:val="28"/>
          <w:w w:val="115"/>
          <w:lang w:val="ru-RU"/>
        </w:rPr>
        <w:t xml:space="preserve"> </w:t>
      </w:r>
      <w:r w:rsidRPr="004B0CE5">
        <w:rPr>
          <w:color w:val="231F20"/>
          <w:w w:val="115"/>
          <w:lang w:val="ru-RU"/>
        </w:rPr>
        <w:t>задачей</w:t>
      </w:r>
      <w:r w:rsidRPr="004B0CE5">
        <w:rPr>
          <w:color w:val="231F20"/>
          <w:spacing w:val="-56"/>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вклад</w:t>
      </w:r>
      <w:r w:rsidRPr="004B0CE5">
        <w:rPr>
          <w:color w:val="231F20"/>
          <w:spacing w:val="1"/>
          <w:w w:val="115"/>
          <w:lang w:val="ru-RU"/>
        </w:rPr>
        <w:t xml:space="preserve"> </w:t>
      </w:r>
      <w:r w:rsidRPr="004B0CE5">
        <w:rPr>
          <w:color w:val="231F20"/>
          <w:w w:val="115"/>
          <w:lang w:val="ru-RU"/>
        </w:rPr>
        <w:t>каждого</w:t>
      </w:r>
      <w:r w:rsidRPr="004B0CE5">
        <w:rPr>
          <w:color w:val="231F20"/>
          <w:spacing w:val="1"/>
          <w:w w:val="115"/>
          <w:lang w:val="ru-RU"/>
        </w:rPr>
        <w:t xml:space="preserve"> </w:t>
      </w:r>
      <w:r w:rsidRPr="004B0CE5">
        <w:rPr>
          <w:color w:val="231F20"/>
          <w:w w:val="115"/>
          <w:lang w:val="ru-RU"/>
        </w:rPr>
        <w:t>члена</w:t>
      </w:r>
      <w:r w:rsidRPr="004B0CE5">
        <w:rPr>
          <w:color w:val="231F20"/>
          <w:spacing w:val="1"/>
          <w:w w:val="115"/>
          <w:lang w:val="ru-RU"/>
        </w:rPr>
        <w:t xml:space="preserve"> </w:t>
      </w:r>
      <w:r w:rsidRPr="004B0CE5">
        <w:rPr>
          <w:color w:val="231F20"/>
          <w:w w:val="115"/>
          <w:lang w:val="ru-RU"/>
        </w:rPr>
        <w:t>команды</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достижение</w:t>
      </w:r>
      <w:r w:rsidRPr="004B0CE5">
        <w:rPr>
          <w:color w:val="231F20"/>
          <w:spacing w:val="1"/>
          <w:w w:val="115"/>
          <w:lang w:val="ru-RU"/>
        </w:rPr>
        <w:t xml:space="preserve"> </w:t>
      </w:r>
      <w:r w:rsidRPr="004B0CE5">
        <w:rPr>
          <w:color w:val="231F20"/>
          <w:w w:val="115"/>
          <w:lang w:val="ru-RU"/>
        </w:rPr>
        <w:t>результатов,</w:t>
      </w:r>
      <w:r w:rsidRPr="004B0CE5">
        <w:rPr>
          <w:color w:val="231F20"/>
          <w:spacing w:val="1"/>
          <w:w w:val="115"/>
          <w:lang w:val="ru-RU"/>
        </w:rPr>
        <w:t xml:space="preserve"> </w:t>
      </w:r>
      <w:r w:rsidRPr="004B0CE5">
        <w:rPr>
          <w:color w:val="231F20"/>
          <w:w w:val="115"/>
          <w:lang w:val="ru-RU"/>
        </w:rPr>
        <w:t>разделять</w:t>
      </w:r>
      <w:r w:rsidRPr="004B0CE5">
        <w:rPr>
          <w:color w:val="231F20"/>
          <w:spacing w:val="1"/>
          <w:w w:val="115"/>
          <w:lang w:val="ru-RU"/>
        </w:rPr>
        <w:t xml:space="preserve"> </w:t>
      </w:r>
      <w:r w:rsidRPr="004B0CE5">
        <w:rPr>
          <w:color w:val="231F20"/>
          <w:w w:val="115"/>
          <w:lang w:val="ru-RU"/>
        </w:rPr>
        <w:t>сферу</w:t>
      </w:r>
      <w:r w:rsidRPr="004B0CE5">
        <w:rPr>
          <w:color w:val="231F20"/>
          <w:spacing w:val="1"/>
          <w:w w:val="115"/>
          <w:lang w:val="ru-RU"/>
        </w:rPr>
        <w:t xml:space="preserve"> </w:t>
      </w:r>
      <w:r w:rsidRPr="004B0CE5">
        <w:rPr>
          <w:color w:val="231F20"/>
          <w:w w:val="115"/>
          <w:lang w:val="ru-RU"/>
        </w:rPr>
        <w:t>ответственности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проявлять</w:t>
      </w:r>
      <w:r w:rsidRPr="004B0CE5">
        <w:rPr>
          <w:color w:val="231F20"/>
          <w:spacing w:val="1"/>
          <w:w w:val="115"/>
          <w:lang w:val="ru-RU"/>
        </w:rPr>
        <w:t xml:space="preserve"> </w:t>
      </w:r>
      <w:r w:rsidRPr="004B0CE5">
        <w:rPr>
          <w:color w:val="231F20"/>
          <w:w w:val="115"/>
          <w:lang w:val="ru-RU"/>
        </w:rPr>
        <w:t>готовность</w:t>
      </w:r>
      <w:r w:rsidRPr="004B0CE5">
        <w:rPr>
          <w:color w:val="231F20"/>
          <w:spacing w:val="1"/>
          <w:w w:val="115"/>
          <w:lang w:val="ru-RU"/>
        </w:rPr>
        <w:t xml:space="preserve"> </w:t>
      </w:r>
      <w:r w:rsidRPr="004B0CE5">
        <w:rPr>
          <w:color w:val="231F20"/>
          <w:w w:val="115"/>
          <w:lang w:val="ru-RU"/>
        </w:rPr>
        <w:t>к</w:t>
      </w:r>
      <w:r w:rsidRPr="004B0CE5">
        <w:rPr>
          <w:color w:val="231F20"/>
          <w:spacing w:val="1"/>
          <w:w w:val="115"/>
          <w:lang w:val="ru-RU"/>
        </w:rPr>
        <w:t xml:space="preserve"> </w:t>
      </w:r>
      <w:r w:rsidRPr="004B0CE5">
        <w:rPr>
          <w:color w:val="231F20"/>
          <w:w w:val="115"/>
          <w:lang w:val="ru-RU"/>
        </w:rPr>
        <w:t>представлению</w:t>
      </w:r>
      <w:r w:rsidRPr="004B0CE5">
        <w:rPr>
          <w:color w:val="231F20"/>
          <w:spacing w:val="39"/>
          <w:w w:val="115"/>
          <w:lang w:val="ru-RU"/>
        </w:rPr>
        <w:t xml:space="preserve"> </w:t>
      </w:r>
      <w:r w:rsidRPr="004B0CE5">
        <w:rPr>
          <w:color w:val="231F20"/>
          <w:w w:val="115"/>
          <w:lang w:val="ru-RU"/>
        </w:rPr>
        <w:t>отчёта</w:t>
      </w:r>
      <w:r w:rsidRPr="004B0CE5">
        <w:rPr>
          <w:color w:val="231F20"/>
          <w:spacing w:val="40"/>
          <w:w w:val="115"/>
          <w:lang w:val="ru-RU"/>
        </w:rPr>
        <w:t xml:space="preserve"> </w:t>
      </w:r>
      <w:r w:rsidRPr="004B0CE5">
        <w:rPr>
          <w:color w:val="231F20"/>
          <w:w w:val="115"/>
          <w:lang w:val="ru-RU"/>
        </w:rPr>
        <w:t>перед</w:t>
      </w:r>
      <w:r w:rsidRPr="004B0CE5">
        <w:rPr>
          <w:color w:val="231F20"/>
          <w:spacing w:val="39"/>
          <w:w w:val="115"/>
          <w:lang w:val="ru-RU"/>
        </w:rPr>
        <w:t xml:space="preserve"> </w:t>
      </w:r>
      <w:r w:rsidRPr="004B0CE5">
        <w:rPr>
          <w:color w:val="231F20"/>
          <w:w w:val="115"/>
          <w:lang w:val="ru-RU"/>
        </w:rPr>
        <w:t>группой.</w:t>
      </w:r>
      <w:r w:rsidR="009A04B2">
        <w:rPr>
          <w:color w:val="231F20"/>
          <w:w w:val="115"/>
          <w:lang w:val="ru-RU"/>
        </w:rPr>
        <w:t xml:space="preserve"> </w:t>
      </w:r>
      <w:r w:rsidRPr="004B0CE5">
        <w:rPr>
          <w:color w:val="231F20"/>
          <w:w w:val="115"/>
          <w:lang w:val="ru-RU"/>
        </w:rPr>
        <w:t>Овладение</w:t>
      </w:r>
      <w:r w:rsidRPr="004B0CE5">
        <w:rPr>
          <w:color w:val="231F20"/>
          <w:spacing w:val="1"/>
          <w:w w:val="115"/>
          <w:lang w:val="ru-RU"/>
        </w:rPr>
        <w:t xml:space="preserve"> </w:t>
      </w:r>
      <w:r w:rsidRPr="004B0CE5">
        <w:rPr>
          <w:color w:val="231F20"/>
          <w:w w:val="115"/>
          <w:lang w:val="ru-RU"/>
        </w:rPr>
        <w:t>универсальными</w:t>
      </w:r>
      <w:r w:rsidRPr="004B0CE5">
        <w:rPr>
          <w:color w:val="231F20"/>
          <w:spacing w:val="1"/>
          <w:w w:val="115"/>
          <w:lang w:val="ru-RU"/>
        </w:rPr>
        <w:t xml:space="preserve"> </w:t>
      </w:r>
      <w:r w:rsidRPr="004B0CE5">
        <w:rPr>
          <w:color w:val="231F20"/>
          <w:w w:val="115"/>
          <w:lang w:val="ru-RU"/>
        </w:rPr>
        <w:t>регулятивными</w:t>
      </w:r>
      <w:r w:rsidRPr="004B0CE5">
        <w:rPr>
          <w:color w:val="231F20"/>
          <w:spacing w:val="1"/>
          <w:w w:val="115"/>
          <w:lang w:val="ru-RU"/>
        </w:rPr>
        <w:t xml:space="preserve"> </w:t>
      </w:r>
      <w:r w:rsidRPr="004B0CE5">
        <w:rPr>
          <w:color w:val="231F20"/>
          <w:w w:val="115"/>
          <w:lang w:val="ru-RU"/>
        </w:rPr>
        <w:t>действиями</w:t>
      </w:r>
      <w:r w:rsidRPr="004B0CE5">
        <w:rPr>
          <w:color w:val="231F20"/>
          <w:spacing w:val="1"/>
          <w:w w:val="115"/>
          <w:lang w:val="ru-RU"/>
        </w:rPr>
        <w:t xml:space="preserve"> </w:t>
      </w:r>
      <w:r w:rsidRPr="004B0CE5">
        <w:rPr>
          <w:color w:val="231F20"/>
          <w:w w:val="115"/>
          <w:lang w:val="ru-RU"/>
        </w:rPr>
        <w:t>Самоорганизация:</w:t>
      </w:r>
    </w:p>
    <w:p w:rsidR="006F7FCA" w:rsidRPr="004B0CE5" w:rsidRDefault="006F7FCA" w:rsidP="006F7FCA">
      <w:pPr>
        <w:pStyle w:val="a3"/>
        <w:spacing w:before="4" w:line="252" w:lineRule="auto"/>
        <w:ind w:left="117" w:right="114"/>
        <w:rPr>
          <w:lang w:val="ru-RU"/>
        </w:rPr>
      </w:pPr>
      <w:r w:rsidRPr="004B0CE5">
        <w:rPr>
          <w:color w:val="231F20"/>
          <w:w w:val="115"/>
          <w:lang w:val="ru-RU"/>
        </w:rPr>
        <w:t>ставить</w:t>
      </w:r>
      <w:r w:rsidRPr="004B0CE5">
        <w:rPr>
          <w:color w:val="231F20"/>
          <w:spacing w:val="1"/>
          <w:w w:val="115"/>
          <w:lang w:val="ru-RU"/>
        </w:rPr>
        <w:t xml:space="preserve"> </w:t>
      </w:r>
      <w:r w:rsidRPr="004B0CE5">
        <w:rPr>
          <w:color w:val="231F20"/>
          <w:w w:val="115"/>
          <w:lang w:val="ru-RU"/>
        </w:rPr>
        <w:t>перед</w:t>
      </w:r>
      <w:r w:rsidRPr="004B0CE5">
        <w:rPr>
          <w:color w:val="231F20"/>
          <w:spacing w:val="1"/>
          <w:w w:val="115"/>
          <w:lang w:val="ru-RU"/>
        </w:rPr>
        <w:t xml:space="preserve"> </w:t>
      </w:r>
      <w:r w:rsidRPr="004B0CE5">
        <w:rPr>
          <w:color w:val="231F20"/>
          <w:w w:val="115"/>
          <w:lang w:val="ru-RU"/>
        </w:rPr>
        <w:t>собой  среднесрочные  и  долгосрочные  цели</w:t>
      </w:r>
      <w:r w:rsidRPr="004B0CE5">
        <w:rPr>
          <w:color w:val="231F20"/>
          <w:spacing w:val="1"/>
          <w:w w:val="115"/>
          <w:lang w:val="ru-RU"/>
        </w:rPr>
        <w:t xml:space="preserve"> </w:t>
      </w:r>
      <w:r w:rsidRPr="004B0CE5">
        <w:rPr>
          <w:color w:val="231F20"/>
          <w:w w:val="115"/>
          <w:lang w:val="ru-RU"/>
        </w:rPr>
        <w:t>по самосовершенствованию, в том числе в части творческих,</w:t>
      </w:r>
      <w:r w:rsidRPr="004B0CE5">
        <w:rPr>
          <w:color w:val="231F20"/>
          <w:spacing w:val="1"/>
          <w:w w:val="115"/>
          <w:lang w:val="ru-RU"/>
        </w:rPr>
        <w:t xml:space="preserve"> </w:t>
      </w:r>
      <w:r w:rsidRPr="004B0CE5">
        <w:rPr>
          <w:color w:val="231F20"/>
          <w:w w:val="115"/>
          <w:lang w:val="ru-RU"/>
        </w:rPr>
        <w:t>исполнительских</w:t>
      </w:r>
      <w:r w:rsidRPr="004B0CE5">
        <w:rPr>
          <w:color w:val="231F20"/>
          <w:spacing w:val="1"/>
          <w:w w:val="115"/>
          <w:lang w:val="ru-RU"/>
        </w:rPr>
        <w:t xml:space="preserve"> </w:t>
      </w:r>
      <w:r w:rsidRPr="004B0CE5">
        <w:rPr>
          <w:color w:val="231F20"/>
          <w:w w:val="115"/>
          <w:lang w:val="ru-RU"/>
        </w:rPr>
        <w:t>навыков</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способностей,</w:t>
      </w:r>
      <w:r w:rsidRPr="004B0CE5">
        <w:rPr>
          <w:color w:val="231F20"/>
          <w:spacing w:val="1"/>
          <w:w w:val="115"/>
          <w:lang w:val="ru-RU"/>
        </w:rPr>
        <w:t xml:space="preserve"> </w:t>
      </w:r>
      <w:r w:rsidRPr="004B0CE5">
        <w:rPr>
          <w:color w:val="231F20"/>
          <w:w w:val="115"/>
          <w:lang w:val="ru-RU"/>
        </w:rPr>
        <w:t>настойчиво</w:t>
      </w:r>
      <w:r w:rsidRPr="004B0CE5">
        <w:rPr>
          <w:color w:val="231F20"/>
          <w:spacing w:val="1"/>
          <w:w w:val="115"/>
          <w:lang w:val="ru-RU"/>
        </w:rPr>
        <w:t xml:space="preserve"> </w:t>
      </w:r>
      <w:r w:rsidRPr="004B0CE5">
        <w:rPr>
          <w:color w:val="231F20"/>
          <w:w w:val="115"/>
          <w:lang w:val="ru-RU"/>
        </w:rPr>
        <w:t>продвигаться</w:t>
      </w:r>
      <w:r w:rsidRPr="004B0CE5">
        <w:rPr>
          <w:color w:val="231F20"/>
          <w:spacing w:val="40"/>
          <w:w w:val="115"/>
          <w:lang w:val="ru-RU"/>
        </w:rPr>
        <w:t xml:space="preserve"> </w:t>
      </w:r>
      <w:r w:rsidRPr="004B0CE5">
        <w:rPr>
          <w:color w:val="231F20"/>
          <w:w w:val="115"/>
          <w:lang w:val="ru-RU"/>
        </w:rPr>
        <w:t>к</w:t>
      </w:r>
      <w:r w:rsidRPr="004B0CE5">
        <w:rPr>
          <w:color w:val="231F20"/>
          <w:spacing w:val="41"/>
          <w:w w:val="115"/>
          <w:lang w:val="ru-RU"/>
        </w:rPr>
        <w:t xml:space="preserve"> </w:t>
      </w:r>
      <w:r w:rsidRPr="004B0CE5">
        <w:rPr>
          <w:color w:val="231F20"/>
          <w:w w:val="115"/>
          <w:lang w:val="ru-RU"/>
        </w:rPr>
        <w:t>поставленной</w:t>
      </w:r>
      <w:r w:rsidRPr="004B0CE5">
        <w:rPr>
          <w:color w:val="231F20"/>
          <w:spacing w:val="41"/>
          <w:w w:val="115"/>
          <w:lang w:val="ru-RU"/>
        </w:rPr>
        <w:t xml:space="preserve"> </w:t>
      </w:r>
      <w:r w:rsidRPr="004B0CE5">
        <w:rPr>
          <w:color w:val="231F20"/>
          <w:w w:val="115"/>
          <w:lang w:val="ru-RU"/>
        </w:rPr>
        <w:t>цели;</w:t>
      </w:r>
    </w:p>
    <w:p w:rsidR="006F7FCA" w:rsidRPr="004B0CE5" w:rsidRDefault="006F7FCA" w:rsidP="006F7FCA">
      <w:pPr>
        <w:pStyle w:val="a3"/>
        <w:spacing w:before="2" w:line="252" w:lineRule="auto"/>
        <w:ind w:left="117" w:right="114"/>
        <w:rPr>
          <w:lang w:val="ru-RU"/>
        </w:rPr>
      </w:pPr>
      <w:r w:rsidRPr="004B0CE5">
        <w:rPr>
          <w:color w:val="231F20"/>
          <w:w w:val="115"/>
          <w:lang w:val="ru-RU"/>
        </w:rPr>
        <w:t>планировать</w:t>
      </w:r>
      <w:r w:rsidRPr="004B0CE5">
        <w:rPr>
          <w:color w:val="231F20"/>
          <w:spacing w:val="1"/>
          <w:w w:val="115"/>
          <w:lang w:val="ru-RU"/>
        </w:rPr>
        <w:t xml:space="preserve"> </w:t>
      </w:r>
      <w:r w:rsidRPr="004B0CE5">
        <w:rPr>
          <w:color w:val="231F20"/>
          <w:w w:val="115"/>
          <w:lang w:val="ru-RU"/>
        </w:rPr>
        <w:t>достижение</w:t>
      </w:r>
      <w:r w:rsidRPr="004B0CE5">
        <w:rPr>
          <w:color w:val="231F20"/>
          <w:spacing w:val="1"/>
          <w:w w:val="115"/>
          <w:lang w:val="ru-RU"/>
        </w:rPr>
        <w:t xml:space="preserve"> </w:t>
      </w:r>
      <w:r w:rsidRPr="004B0CE5">
        <w:rPr>
          <w:color w:val="231F20"/>
          <w:w w:val="115"/>
          <w:lang w:val="ru-RU"/>
        </w:rPr>
        <w:t>целей</w:t>
      </w:r>
      <w:r w:rsidRPr="004B0CE5">
        <w:rPr>
          <w:color w:val="231F20"/>
          <w:spacing w:val="1"/>
          <w:w w:val="115"/>
          <w:lang w:val="ru-RU"/>
        </w:rPr>
        <w:t xml:space="preserve"> </w:t>
      </w:r>
      <w:r w:rsidRPr="004B0CE5">
        <w:rPr>
          <w:color w:val="231F20"/>
          <w:w w:val="115"/>
          <w:lang w:val="ru-RU"/>
        </w:rPr>
        <w:t>через</w:t>
      </w:r>
      <w:r w:rsidRPr="004B0CE5">
        <w:rPr>
          <w:color w:val="231F20"/>
          <w:spacing w:val="1"/>
          <w:w w:val="115"/>
          <w:lang w:val="ru-RU"/>
        </w:rPr>
        <w:t xml:space="preserve"> </w:t>
      </w:r>
      <w:r w:rsidRPr="004B0CE5">
        <w:rPr>
          <w:color w:val="231F20"/>
          <w:w w:val="115"/>
          <w:lang w:val="ru-RU"/>
        </w:rPr>
        <w:t>решение</w:t>
      </w:r>
      <w:r w:rsidRPr="004B0CE5">
        <w:rPr>
          <w:color w:val="231F20"/>
          <w:spacing w:val="1"/>
          <w:w w:val="115"/>
          <w:lang w:val="ru-RU"/>
        </w:rPr>
        <w:t xml:space="preserve"> </w:t>
      </w:r>
      <w:r w:rsidRPr="004B0CE5">
        <w:rPr>
          <w:color w:val="231F20"/>
          <w:w w:val="115"/>
          <w:lang w:val="ru-RU"/>
        </w:rPr>
        <w:t>ряда</w:t>
      </w:r>
      <w:r w:rsidRPr="004B0CE5">
        <w:rPr>
          <w:color w:val="231F20"/>
          <w:spacing w:val="1"/>
          <w:w w:val="115"/>
          <w:lang w:val="ru-RU"/>
        </w:rPr>
        <w:t xml:space="preserve"> </w:t>
      </w:r>
      <w:r w:rsidRPr="004B0CE5">
        <w:rPr>
          <w:color w:val="231F20"/>
          <w:w w:val="115"/>
          <w:lang w:val="ru-RU"/>
        </w:rPr>
        <w:t>последовательных</w:t>
      </w:r>
      <w:r w:rsidRPr="004B0CE5">
        <w:rPr>
          <w:color w:val="231F20"/>
          <w:spacing w:val="42"/>
          <w:w w:val="115"/>
          <w:lang w:val="ru-RU"/>
        </w:rPr>
        <w:t xml:space="preserve"> </w:t>
      </w:r>
      <w:r w:rsidRPr="004B0CE5">
        <w:rPr>
          <w:color w:val="231F20"/>
          <w:w w:val="115"/>
          <w:lang w:val="ru-RU"/>
        </w:rPr>
        <w:t>задач</w:t>
      </w:r>
      <w:r w:rsidRPr="004B0CE5">
        <w:rPr>
          <w:color w:val="231F20"/>
          <w:spacing w:val="42"/>
          <w:w w:val="115"/>
          <w:lang w:val="ru-RU"/>
        </w:rPr>
        <w:t xml:space="preserve"> </w:t>
      </w:r>
      <w:r w:rsidRPr="004B0CE5">
        <w:rPr>
          <w:color w:val="231F20"/>
          <w:w w:val="115"/>
          <w:lang w:val="ru-RU"/>
        </w:rPr>
        <w:t>частного</w:t>
      </w:r>
      <w:r w:rsidRPr="004B0CE5">
        <w:rPr>
          <w:color w:val="231F20"/>
          <w:spacing w:val="43"/>
          <w:w w:val="115"/>
          <w:lang w:val="ru-RU"/>
        </w:rPr>
        <w:t xml:space="preserve"> </w:t>
      </w:r>
      <w:r w:rsidRPr="004B0CE5">
        <w:rPr>
          <w:color w:val="231F20"/>
          <w:w w:val="115"/>
          <w:lang w:val="ru-RU"/>
        </w:rPr>
        <w:t>характера;</w:t>
      </w:r>
    </w:p>
    <w:p w:rsidR="006F7FCA" w:rsidRPr="004B0CE5" w:rsidRDefault="006F7FCA" w:rsidP="006F7FCA">
      <w:pPr>
        <w:pStyle w:val="a3"/>
        <w:spacing w:before="1" w:line="252" w:lineRule="auto"/>
        <w:ind w:left="117" w:right="114"/>
        <w:rPr>
          <w:lang w:val="ru-RU"/>
        </w:rPr>
      </w:pPr>
      <w:r w:rsidRPr="004B0CE5">
        <w:rPr>
          <w:color w:val="231F20"/>
          <w:w w:val="115"/>
          <w:lang w:val="ru-RU"/>
        </w:rPr>
        <w:t xml:space="preserve">самостоятельно составлять план действий, вносить </w:t>
      </w:r>
      <w:r w:rsidRPr="004B0CE5">
        <w:rPr>
          <w:color w:val="231F20"/>
          <w:w w:val="115"/>
          <w:lang w:val="ru-RU"/>
        </w:rPr>
        <w:lastRenderedPageBreak/>
        <w:t>необходимые</w:t>
      </w:r>
      <w:r w:rsidRPr="004B0CE5">
        <w:rPr>
          <w:color w:val="231F20"/>
          <w:spacing w:val="42"/>
          <w:w w:val="115"/>
          <w:lang w:val="ru-RU"/>
        </w:rPr>
        <w:t xml:space="preserve"> </w:t>
      </w:r>
      <w:r w:rsidRPr="004B0CE5">
        <w:rPr>
          <w:color w:val="231F20"/>
          <w:w w:val="115"/>
          <w:lang w:val="ru-RU"/>
        </w:rPr>
        <w:t>коррективы</w:t>
      </w:r>
      <w:r w:rsidRPr="004B0CE5">
        <w:rPr>
          <w:color w:val="231F20"/>
          <w:spacing w:val="42"/>
          <w:w w:val="115"/>
          <w:lang w:val="ru-RU"/>
        </w:rPr>
        <w:t xml:space="preserve"> </w:t>
      </w:r>
      <w:r w:rsidRPr="004B0CE5">
        <w:rPr>
          <w:color w:val="231F20"/>
          <w:w w:val="115"/>
          <w:lang w:val="ru-RU"/>
        </w:rPr>
        <w:t>в</w:t>
      </w:r>
      <w:r w:rsidRPr="004B0CE5">
        <w:rPr>
          <w:color w:val="231F20"/>
          <w:spacing w:val="43"/>
          <w:w w:val="115"/>
          <w:lang w:val="ru-RU"/>
        </w:rPr>
        <w:t xml:space="preserve"> </w:t>
      </w:r>
      <w:r w:rsidRPr="004B0CE5">
        <w:rPr>
          <w:color w:val="231F20"/>
          <w:w w:val="115"/>
          <w:lang w:val="ru-RU"/>
        </w:rPr>
        <w:t>ходе</w:t>
      </w:r>
      <w:r w:rsidRPr="004B0CE5">
        <w:rPr>
          <w:color w:val="231F20"/>
          <w:spacing w:val="42"/>
          <w:w w:val="115"/>
          <w:lang w:val="ru-RU"/>
        </w:rPr>
        <w:t xml:space="preserve"> </w:t>
      </w:r>
      <w:r w:rsidRPr="004B0CE5">
        <w:rPr>
          <w:color w:val="231F20"/>
          <w:w w:val="115"/>
          <w:lang w:val="ru-RU"/>
        </w:rPr>
        <w:t>его</w:t>
      </w:r>
      <w:r w:rsidRPr="004B0CE5">
        <w:rPr>
          <w:color w:val="231F20"/>
          <w:spacing w:val="43"/>
          <w:w w:val="115"/>
          <w:lang w:val="ru-RU"/>
        </w:rPr>
        <w:t xml:space="preserve"> </w:t>
      </w:r>
      <w:r w:rsidRPr="004B0CE5">
        <w:rPr>
          <w:color w:val="231F20"/>
          <w:w w:val="115"/>
          <w:lang w:val="ru-RU"/>
        </w:rPr>
        <w:t>реализации;</w:t>
      </w:r>
    </w:p>
    <w:p w:rsidR="006F7FCA" w:rsidRPr="004B0CE5" w:rsidRDefault="006F7FCA" w:rsidP="006F7FCA">
      <w:pPr>
        <w:pStyle w:val="a3"/>
        <w:spacing w:before="1" w:line="252" w:lineRule="auto"/>
        <w:ind w:left="117" w:right="114"/>
        <w:rPr>
          <w:lang w:val="ru-RU"/>
        </w:rPr>
      </w:pPr>
      <w:r w:rsidRPr="004B0CE5">
        <w:rPr>
          <w:color w:val="231F20"/>
          <w:w w:val="120"/>
          <w:lang w:val="ru-RU"/>
        </w:rPr>
        <w:t>выявлять наиболее важные проблемы для решения в учебных</w:t>
      </w:r>
      <w:r w:rsidRPr="004B0CE5">
        <w:rPr>
          <w:color w:val="231F20"/>
          <w:spacing w:val="36"/>
          <w:w w:val="120"/>
          <w:lang w:val="ru-RU"/>
        </w:rPr>
        <w:t xml:space="preserve"> </w:t>
      </w:r>
      <w:r w:rsidRPr="004B0CE5">
        <w:rPr>
          <w:color w:val="231F20"/>
          <w:w w:val="120"/>
          <w:lang w:val="ru-RU"/>
        </w:rPr>
        <w:t>и</w:t>
      </w:r>
      <w:r w:rsidRPr="004B0CE5">
        <w:rPr>
          <w:color w:val="231F20"/>
          <w:spacing w:val="36"/>
          <w:w w:val="120"/>
          <w:lang w:val="ru-RU"/>
        </w:rPr>
        <w:t xml:space="preserve"> </w:t>
      </w:r>
      <w:r w:rsidRPr="004B0CE5">
        <w:rPr>
          <w:color w:val="231F20"/>
          <w:w w:val="120"/>
          <w:lang w:val="ru-RU"/>
        </w:rPr>
        <w:t>жизненных</w:t>
      </w:r>
      <w:r w:rsidRPr="004B0CE5">
        <w:rPr>
          <w:color w:val="231F20"/>
          <w:spacing w:val="37"/>
          <w:w w:val="120"/>
          <w:lang w:val="ru-RU"/>
        </w:rPr>
        <w:t xml:space="preserve"> </w:t>
      </w:r>
      <w:r w:rsidRPr="004B0CE5">
        <w:rPr>
          <w:color w:val="231F20"/>
          <w:w w:val="120"/>
          <w:lang w:val="ru-RU"/>
        </w:rPr>
        <w:t>ситуациях;</w:t>
      </w:r>
    </w:p>
    <w:p w:rsidR="006F7FCA" w:rsidRPr="004B0CE5" w:rsidRDefault="006F7FCA" w:rsidP="006F7FCA">
      <w:pPr>
        <w:pStyle w:val="a3"/>
        <w:spacing w:before="1" w:line="252" w:lineRule="auto"/>
        <w:ind w:left="117" w:right="114"/>
        <w:rPr>
          <w:lang w:val="ru-RU"/>
        </w:rPr>
      </w:pPr>
      <w:r w:rsidRPr="004B0CE5">
        <w:rPr>
          <w:color w:val="231F20"/>
          <w:w w:val="115"/>
          <w:lang w:val="ru-RU"/>
        </w:rPr>
        <w:t>самостоятельно</w:t>
      </w:r>
      <w:r w:rsidRPr="004B0CE5">
        <w:rPr>
          <w:color w:val="231F20"/>
          <w:spacing w:val="1"/>
          <w:w w:val="115"/>
          <w:lang w:val="ru-RU"/>
        </w:rPr>
        <w:t xml:space="preserve"> </w:t>
      </w:r>
      <w:r w:rsidRPr="004B0CE5">
        <w:rPr>
          <w:color w:val="231F20"/>
          <w:w w:val="115"/>
          <w:lang w:val="ru-RU"/>
        </w:rPr>
        <w:t>составлять</w:t>
      </w:r>
      <w:r w:rsidRPr="004B0CE5">
        <w:rPr>
          <w:color w:val="231F20"/>
          <w:spacing w:val="1"/>
          <w:w w:val="115"/>
          <w:lang w:val="ru-RU"/>
        </w:rPr>
        <w:t xml:space="preserve"> </w:t>
      </w:r>
      <w:r w:rsidRPr="004B0CE5">
        <w:rPr>
          <w:color w:val="231F20"/>
          <w:w w:val="115"/>
          <w:lang w:val="ru-RU"/>
        </w:rPr>
        <w:t>алгоритм</w:t>
      </w:r>
      <w:r w:rsidRPr="004B0CE5">
        <w:rPr>
          <w:color w:val="231F20"/>
          <w:spacing w:val="1"/>
          <w:w w:val="115"/>
          <w:lang w:val="ru-RU"/>
        </w:rPr>
        <w:t xml:space="preserve"> </w:t>
      </w:r>
      <w:r w:rsidRPr="004B0CE5">
        <w:rPr>
          <w:color w:val="231F20"/>
          <w:w w:val="115"/>
          <w:lang w:val="ru-RU"/>
        </w:rPr>
        <w:t>решения  задачи  (или</w:t>
      </w:r>
      <w:r w:rsidRPr="004B0CE5">
        <w:rPr>
          <w:color w:val="231F20"/>
          <w:spacing w:val="1"/>
          <w:w w:val="115"/>
          <w:lang w:val="ru-RU"/>
        </w:rPr>
        <w:t xml:space="preserve"> </w:t>
      </w:r>
      <w:r w:rsidRPr="004B0CE5">
        <w:rPr>
          <w:color w:val="231F20"/>
          <w:w w:val="115"/>
          <w:lang w:val="ru-RU"/>
        </w:rPr>
        <w:t>его</w:t>
      </w:r>
      <w:r w:rsidRPr="004B0CE5">
        <w:rPr>
          <w:color w:val="231F20"/>
          <w:spacing w:val="1"/>
          <w:w w:val="115"/>
          <w:lang w:val="ru-RU"/>
        </w:rPr>
        <w:t xml:space="preserve"> </w:t>
      </w:r>
      <w:r w:rsidRPr="004B0CE5">
        <w:rPr>
          <w:color w:val="231F20"/>
          <w:w w:val="115"/>
          <w:lang w:val="ru-RU"/>
        </w:rPr>
        <w:t>часть),</w:t>
      </w:r>
      <w:r w:rsidRPr="004B0CE5">
        <w:rPr>
          <w:color w:val="231F20"/>
          <w:spacing w:val="1"/>
          <w:w w:val="115"/>
          <w:lang w:val="ru-RU"/>
        </w:rPr>
        <w:t xml:space="preserve"> </w:t>
      </w:r>
      <w:r w:rsidRPr="004B0CE5">
        <w:rPr>
          <w:color w:val="231F20"/>
          <w:w w:val="115"/>
          <w:lang w:val="ru-RU"/>
        </w:rPr>
        <w:t>выбирать</w:t>
      </w:r>
      <w:r w:rsidRPr="004B0CE5">
        <w:rPr>
          <w:color w:val="231F20"/>
          <w:spacing w:val="1"/>
          <w:w w:val="115"/>
          <w:lang w:val="ru-RU"/>
        </w:rPr>
        <w:t xml:space="preserve"> </w:t>
      </w:r>
      <w:r w:rsidRPr="004B0CE5">
        <w:rPr>
          <w:color w:val="231F20"/>
          <w:w w:val="115"/>
          <w:lang w:val="ru-RU"/>
        </w:rPr>
        <w:t>способ</w:t>
      </w:r>
      <w:r w:rsidRPr="004B0CE5">
        <w:rPr>
          <w:color w:val="231F20"/>
          <w:spacing w:val="1"/>
          <w:w w:val="115"/>
          <w:lang w:val="ru-RU"/>
        </w:rPr>
        <w:t xml:space="preserve"> </w:t>
      </w:r>
      <w:r w:rsidRPr="004B0CE5">
        <w:rPr>
          <w:color w:val="231F20"/>
          <w:w w:val="115"/>
          <w:lang w:val="ru-RU"/>
        </w:rPr>
        <w:t>решения</w:t>
      </w:r>
      <w:r w:rsidRPr="004B0CE5">
        <w:rPr>
          <w:color w:val="231F20"/>
          <w:spacing w:val="1"/>
          <w:w w:val="115"/>
          <w:lang w:val="ru-RU"/>
        </w:rPr>
        <w:t xml:space="preserve"> </w:t>
      </w:r>
      <w:r w:rsidRPr="004B0CE5">
        <w:rPr>
          <w:color w:val="231F20"/>
          <w:w w:val="115"/>
          <w:lang w:val="ru-RU"/>
        </w:rPr>
        <w:t>учебной  задачи  с  учётом</w:t>
      </w:r>
      <w:r w:rsidRPr="004B0CE5">
        <w:rPr>
          <w:color w:val="231F20"/>
          <w:spacing w:val="1"/>
          <w:w w:val="115"/>
          <w:lang w:val="ru-RU"/>
        </w:rPr>
        <w:t xml:space="preserve"> </w:t>
      </w:r>
      <w:r w:rsidRPr="004B0CE5">
        <w:rPr>
          <w:color w:val="231F20"/>
          <w:w w:val="115"/>
          <w:lang w:val="ru-RU"/>
        </w:rPr>
        <w:t>имеющихся</w:t>
      </w:r>
      <w:r w:rsidRPr="004B0CE5">
        <w:rPr>
          <w:color w:val="231F20"/>
          <w:spacing w:val="1"/>
          <w:w w:val="115"/>
          <w:lang w:val="ru-RU"/>
        </w:rPr>
        <w:t xml:space="preserve"> </w:t>
      </w:r>
      <w:r w:rsidRPr="004B0CE5">
        <w:rPr>
          <w:color w:val="231F20"/>
          <w:w w:val="115"/>
          <w:lang w:val="ru-RU"/>
        </w:rPr>
        <w:t>ресурсов</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собственных</w:t>
      </w:r>
      <w:r w:rsidRPr="004B0CE5">
        <w:rPr>
          <w:color w:val="231F20"/>
          <w:spacing w:val="1"/>
          <w:w w:val="115"/>
          <w:lang w:val="ru-RU"/>
        </w:rPr>
        <w:t xml:space="preserve"> </w:t>
      </w:r>
      <w:r w:rsidRPr="004B0CE5">
        <w:rPr>
          <w:color w:val="231F20"/>
          <w:w w:val="115"/>
          <w:lang w:val="ru-RU"/>
        </w:rPr>
        <w:t>возможностей,</w:t>
      </w:r>
      <w:r w:rsidRPr="004B0CE5">
        <w:rPr>
          <w:color w:val="231F20"/>
          <w:spacing w:val="1"/>
          <w:w w:val="115"/>
          <w:lang w:val="ru-RU"/>
        </w:rPr>
        <w:t xml:space="preserve"> </w:t>
      </w:r>
      <w:r w:rsidRPr="004B0CE5">
        <w:rPr>
          <w:color w:val="231F20"/>
          <w:w w:val="115"/>
          <w:lang w:val="ru-RU"/>
        </w:rPr>
        <w:t>аргументировать</w:t>
      </w:r>
      <w:r w:rsidRPr="004B0CE5">
        <w:rPr>
          <w:color w:val="231F20"/>
          <w:spacing w:val="45"/>
          <w:w w:val="115"/>
          <w:lang w:val="ru-RU"/>
        </w:rPr>
        <w:t xml:space="preserve"> </w:t>
      </w:r>
      <w:r w:rsidRPr="004B0CE5">
        <w:rPr>
          <w:color w:val="231F20"/>
          <w:w w:val="115"/>
          <w:lang w:val="ru-RU"/>
        </w:rPr>
        <w:t>предлагаемые</w:t>
      </w:r>
      <w:r w:rsidRPr="004B0CE5">
        <w:rPr>
          <w:color w:val="231F20"/>
          <w:spacing w:val="46"/>
          <w:w w:val="115"/>
          <w:lang w:val="ru-RU"/>
        </w:rPr>
        <w:t xml:space="preserve"> </w:t>
      </w:r>
      <w:r w:rsidRPr="004B0CE5">
        <w:rPr>
          <w:color w:val="231F20"/>
          <w:w w:val="115"/>
          <w:lang w:val="ru-RU"/>
        </w:rPr>
        <w:t>варианты</w:t>
      </w:r>
      <w:r w:rsidRPr="004B0CE5">
        <w:rPr>
          <w:color w:val="231F20"/>
          <w:spacing w:val="45"/>
          <w:w w:val="115"/>
          <w:lang w:val="ru-RU"/>
        </w:rPr>
        <w:t xml:space="preserve"> </w:t>
      </w:r>
      <w:r w:rsidRPr="004B0CE5">
        <w:rPr>
          <w:color w:val="231F20"/>
          <w:w w:val="115"/>
          <w:lang w:val="ru-RU"/>
        </w:rPr>
        <w:t>решений;</w:t>
      </w:r>
    </w:p>
    <w:p w:rsidR="006F7FCA" w:rsidRPr="004B0CE5" w:rsidRDefault="006F7FCA" w:rsidP="006F7FCA">
      <w:pPr>
        <w:pStyle w:val="a3"/>
        <w:spacing w:before="2"/>
        <w:ind w:left="343"/>
        <w:rPr>
          <w:lang w:val="ru-RU"/>
        </w:rPr>
      </w:pPr>
      <w:r w:rsidRPr="004B0CE5">
        <w:rPr>
          <w:color w:val="231F20"/>
          <w:w w:val="115"/>
          <w:lang w:val="ru-RU"/>
        </w:rPr>
        <w:t>делать</w:t>
      </w:r>
      <w:r w:rsidRPr="004B0CE5">
        <w:rPr>
          <w:color w:val="231F20"/>
          <w:spacing w:val="43"/>
          <w:w w:val="115"/>
          <w:lang w:val="ru-RU"/>
        </w:rPr>
        <w:t xml:space="preserve"> </w:t>
      </w:r>
      <w:r w:rsidRPr="004B0CE5">
        <w:rPr>
          <w:color w:val="231F20"/>
          <w:w w:val="115"/>
          <w:lang w:val="ru-RU"/>
        </w:rPr>
        <w:t>выбор</w:t>
      </w:r>
      <w:r w:rsidRPr="004B0CE5">
        <w:rPr>
          <w:color w:val="231F20"/>
          <w:spacing w:val="44"/>
          <w:w w:val="115"/>
          <w:lang w:val="ru-RU"/>
        </w:rPr>
        <w:t xml:space="preserve"> </w:t>
      </w:r>
      <w:r w:rsidRPr="004B0CE5">
        <w:rPr>
          <w:color w:val="231F20"/>
          <w:w w:val="115"/>
          <w:lang w:val="ru-RU"/>
        </w:rPr>
        <w:t>и</w:t>
      </w:r>
      <w:r w:rsidRPr="004B0CE5">
        <w:rPr>
          <w:color w:val="231F20"/>
          <w:spacing w:val="44"/>
          <w:w w:val="115"/>
          <w:lang w:val="ru-RU"/>
        </w:rPr>
        <w:t xml:space="preserve"> </w:t>
      </w:r>
      <w:r w:rsidRPr="004B0CE5">
        <w:rPr>
          <w:color w:val="231F20"/>
          <w:w w:val="115"/>
          <w:lang w:val="ru-RU"/>
        </w:rPr>
        <w:t>брать</w:t>
      </w:r>
      <w:r w:rsidRPr="004B0CE5">
        <w:rPr>
          <w:color w:val="231F20"/>
          <w:spacing w:val="43"/>
          <w:w w:val="115"/>
          <w:lang w:val="ru-RU"/>
        </w:rPr>
        <w:t xml:space="preserve"> </w:t>
      </w:r>
      <w:r w:rsidRPr="004B0CE5">
        <w:rPr>
          <w:color w:val="231F20"/>
          <w:w w:val="115"/>
          <w:lang w:val="ru-RU"/>
        </w:rPr>
        <w:t>за</w:t>
      </w:r>
      <w:r w:rsidRPr="004B0CE5">
        <w:rPr>
          <w:color w:val="231F20"/>
          <w:spacing w:val="44"/>
          <w:w w:val="115"/>
          <w:lang w:val="ru-RU"/>
        </w:rPr>
        <w:t xml:space="preserve"> </w:t>
      </w:r>
      <w:r w:rsidRPr="004B0CE5">
        <w:rPr>
          <w:color w:val="231F20"/>
          <w:w w:val="115"/>
          <w:lang w:val="ru-RU"/>
        </w:rPr>
        <w:t>него</w:t>
      </w:r>
      <w:r w:rsidRPr="004B0CE5">
        <w:rPr>
          <w:color w:val="231F20"/>
          <w:spacing w:val="44"/>
          <w:w w:val="115"/>
          <w:lang w:val="ru-RU"/>
        </w:rPr>
        <w:t xml:space="preserve"> </w:t>
      </w:r>
      <w:r w:rsidRPr="004B0CE5">
        <w:rPr>
          <w:color w:val="231F20"/>
          <w:w w:val="115"/>
          <w:lang w:val="ru-RU"/>
        </w:rPr>
        <w:t>ответственность</w:t>
      </w:r>
      <w:r w:rsidRPr="004B0CE5">
        <w:rPr>
          <w:color w:val="231F20"/>
          <w:spacing w:val="44"/>
          <w:w w:val="115"/>
          <w:lang w:val="ru-RU"/>
        </w:rPr>
        <w:t xml:space="preserve"> </w:t>
      </w:r>
      <w:r w:rsidRPr="004B0CE5">
        <w:rPr>
          <w:color w:val="231F20"/>
          <w:w w:val="115"/>
          <w:lang w:val="ru-RU"/>
        </w:rPr>
        <w:t>на</w:t>
      </w:r>
      <w:r w:rsidRPr="004B0CE5">
        <w:rPr>
          <w:color w:val="231F20"/>
          <w:spacing w:val="43"/>
          <w:w w:val="115"/>
          <w:lang w:val="ru-RU"/>
        </w:rPr>
        <w:t xml:space="preserve"> </w:t>
      </w:r>
      <w:r w:rsidRPr="004B0CE5">
        <w:rPr>
          <w:color w:val="231F20"/>
          <w:w w:val="115"/>
          <w:lang w:val="ru-RU"/>
        </w:rPr>
        <w:t>себя.</w:t>
      </w:r>
    </w:p>
    <w:p w:rsidR="006F7FCA" w:rsidRPr="004B0CE5" w:rsidRDefault="006F7FCA" w:rsidP="006F7FCA">
      <w:pPr>
        <w:pStyle w:val="a3"/>
        <w:spacing w:before="1"/>
        <w:rPr>
          <w:sz w:val="22"/>
          <w:lang w:val="ru-RU"/>
        </w:rPr>
      </w:pPr>
    </w:p>
    <w:p w:rsidR="006F7FCA" w:rsidRPr="004B0CE5" w:rsidRDefault="006F7FCA" w:rsidP="006F7FCA">
      <w:pPr>
        <w:pStyle w:val="a3"/>
        <w:ind w:left="343"/>
        <w:rPr>
          <w:lang w:val="ru-RU"/>
        </w:rPr>
      </w:pPr>
      <w:r w:rsidRPr="004B0CE5">
        <w:rPr>
          <w:color w:val="231F20"/>
          <w:w w:val="115"/>
          <w:lang w:val="ru-RU"/>
        </w:rPr>
        <w:t xml:space="preserve">Самоконтроль </w:t>
      </w:r>
      <w:r w:rsidRPr="004B0CE5">
        <w:rPr>
          <w:color w:val="231F20"/>
          <w:spacing w:val="5"/>
          <w:w w:val="115"/>
          <w:lang w:val="ru-RU"/>
        </w:rPr>
        <w:t xml:space="preserve"> </w:t>
      </w:r>
      <w:r w:rsidRPr="004B0CE5">
        <w:rPr>
          <w:color w:val="231F20"/>
          <w:w w:val="115"/>
          <w:lang w:val="ru-RU"/>
        </w:rPr>
        <w:t>(рефлексия):</w:t>
      </w:r>
    </w:p>
    <w:p w:rsidR="006F7FCA" w:rsidRPr="004B0CE5" w:rsidRDefault="006F7FCA" w:rsidP="006F7FCA">
      <w:pPr>
        <w:pStyle w:val="a3"/>
        <w:spacing w:before="12" w:line="252" w:lineRule="auto"/>
        <w:ind w:left="117" w:right="114"/>
        <w:rPr>
          <w:lang w:val="ru-RU"/>
        </w:rPr>
      </w:pPr>
      <w:r w:rsidRPr="004B0CE5">
        <w:rPr>
          <w:color w:val="231F20"/>
          <w:w w:val="115"/>
          <w:lang w:val="ru-RU"/>
        </w:rPr>
        <w:t>владеть</w:t>
      </w:r>
      <w:r w:rsidRPr="004B0CE5">
        <w:rPr>
          <w:color w:val="231F20"/>
          <w:spacing w:val="1"/>
          <w:w w:val="115"/>
          <w:lang w:val="ru-RU"/>
        </w:rPr>
        <w:t xml:space="preserve"> </w:t>
      </w:r>
      <w:r w:rsidRPr="004B0CE5">
        <w:rPr>
          <w:color w:val="231F20"/>
          <w:w w:val="115"/>
          <w:lang w:val="ru-RU"/>
        </w:rPr>
        <w:t>способами</w:t>
      </w:r>
      <w:r w:rsidRPr="004B0CE5">
        <w:rPr>
          <w:color w:val="231F20"/>
          <w:spacing w:val="1"/>
          <w:w w:val="115"/>
          <w:lang w:val="ru-RU"/>
        </w:rPr>
        <w:t xml:space="preserve"> </w:t>
      </w:r>
      <w:r w:rsidRPr="004B0CE5">
        <w:rPr>
          <w:color w:val="231F20"/>
          <w:w w:val="115"/>
          <w:lang w:val="ru-RU"/>
        </w:rPr>
        <w:t>самоконтроля,</w:t>
      </w:r>
      <w:r w:rsidRPr="004B0CE5">
        <w:rPr>
          <w:color w:val="231F20"/>
          <w:spacing w:val="1"/>
          <w:w w:val="115"/>
          <w:lang w:val="ru-RU"/>
        </w:rPr>
        <w:t xml:space="preserve"> </w:t>
      </w:r>
      <w:r w:rsidRPr="004B0CE5">
        <w:rPr>
          <w:color w:val="231F20"/>
          <w:w w:val="115"/>
          <w:lang w:val="ru-RU"/>
        </w:rPr>
        <w:t>самомотивации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рефлексии;</w:t>
      </w:r>
    </w:p>
    <w:p w:rsidR="006F7FCA" w:rsidRPr="004B0CE5" w:rsidRDefault="006F7FCA" w:rsidP="006F7FCA">
      <w:pPr>
        <w:pStyle w:val="a3"/>
        <w:spacing w:before="1" w:line="252" w:lineRule="auto"/>
        <w:ind w:left="117" w:right="114"/>
        <w:rPr>
          <w:lang w:val="ru-RU"/>
        </w:rPr>
      </w:pPr>
      <w:r w:rsidRPr="004B0CE5">
        <w:rPr>
          <w:color w:val="231F20"/>
          <w:w w:val="115"/>
          <w:lang w:val="ru-RU"/>
        </w:rPr>
        <w:t>давать</w:t>
      </w:r>
      <w:r w:rsidRPr="004B0CE5">
        <w:rPr>
          <w:color w:val="231F20"/>
          <w:spacing w:val="1"/>
          <w:w w:val="115"/>
          <w:lang w:val="ru-RU"/>
        </w:rPr>
        <w:t xml:space="preserve"> </w:t>
      </w:r>
      <w:r w:rsidRPr="004B0CE5">
        <w:rPr>
          <w:color w:val="231F20"/>
          <w:w w:val="115"/>
          <w:lang w:val="ru-RU"/>
        </w:rPr>
        <w:t>адекватную</w:t>
      </w:r>
      <w:r w:rsidRPr="004B0CE5">
        <w:rPr>
          <w:color w:val="231F20"/>
          <w:spacing w:val="1"/>
          <w:w w:val="115"/>
          <w:lang w:val="ru-RU"/>
        </w:rPr>
        <w:t xml:space="preserve"> </w:t>
      </w:r>
      <w:r w:rsidRPr="004B0CE5">
        <w:rPr>
          <w:color w:val="231F20"/>
          <w:w w:val="115"/>
          <w:lang w:val="ru-RU"/>
        </w:rPr>
        <w:t>оценку</w:t>
      </w:r>
      <w:r w:rsidRPr="004B0CE5">
        <w:rPr>
          <w:color w:val="231F20"/>
          <w:spacing w:val="1"/>
          <w:w w:val="115"/>
          <w:lang w:val="ru-RU"/>
        </w:rPr>
        <w:t xml:space="preserve"> </w:t>
      </w:r>
      <w:r w:rsidRPr="004B0CE5">
        <w:rPr>
          <w:color w:val="231F20"/>
          <w:w w:val="115"/>
          <w:lang w:val="ru-RU"/>
        </w:rPr>
        <w:t>учебной</w:t>
      </w:r>
      <w:r w:rsidRPr="004B0CE5">
        <w:rPr>
          <w:color w:val="231F20"/>
          <w:spacing w:val="1"/>
          <w:w w:val="115"/>
          <w:lang w:val="ru-RU"/>
        </w:rPr>
        <w:t xml:space="preserve"> </w:t>
      </w:r>
      <w:r w:rsidRPr="004B0CE5">
        <w:rPr>
          <w:color w:val="231F20"/>
          <w:w w:val="115"/>
          <w:lang w:val="ru-RU"/>
        </w:rPr>
        <w:t>ситуации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предлагать</w:t>
      </w:r>
      <w:r w:rsidRPr="004B0CE5">
        <w:rPr>
          <w:color w:val="231F20"/>
          <w:spacing w:val="-55"/>
          <w:w w:val="115"/>
          <w:lang w:val="ru-RU"/>
        </w:rPr>
        <w:t xml:space="preserve"> </w:t>
      </w:r>
      <w:r w:rsidRPr="004B0CE5">
        <w:rPr>
          <w:color w:val="231F20"/>
          <w:w w:val="115"/>
          <w:lang w:val="ru-RU"/>
        </w:rPr>
        <w:t>план</w:t>
      </w:r>
      <w:r w:rsidRPr="004B0CE5">
        <w:rPr>
          <w:color w:val="231F20"/>
          <w:spacing w:val="39"/>
          <w:w w:val="115"/>
          <w:lang w:val="ru-RU"/>
        </w:rPr>
        <w:t xml:space="preserve"> </w:t>
      </w:r>
      <w:r w:rsidRPr="004B0CE5">
        <w:rPr>
          <w:color w:val="231F20"/>
          <w:w w:val="115"/>
          <w:lang w:val="ru-RU"/>
        </w:rPr>
        <w:t>её</w:t>
      </w:r>
      <w:r w:rsidRPr="004B0CE5">
        <w:rPr>
          <w:color w:val="231F20"/>
          <w:spacing w:val="40"/>
          <w:w w:val="115"/>
          <w:lang w:val="ru-RU"/>
        </w:rPr>
        <w:t xml:space="preserve"> </w:t>
      </w:r>
      <w:r w:rsidRPr="004B0CE5">
        <w:rPr>
          <w:color w:val="231F20"/>
          <w:w w:val="115"/>
          <w:lang w:val="ru-RU"/>
        </w:rPr>
        <w:t>изменения;</w:t>
      </w:r>
    </w:p>
    <w:p w:rsidR="006F7FCA" w:rsidRPr="004B0CE5" w:rsidRDefault="006F7FCA" w:rsidP="006F7FCA">
      <w:pPr>
        <w:pStyle w:val="a3"/>
        <w:spacing w:before="1" w:line="252" w:lineRule="auto"/>
        <w:ind w:left="117" w:right="114"/>
        <w:rPr>
          <w:lang w:val="ru-RU"/>
        </w:rPr>
      </w:pPr>
      <w:r w:rsidRPr="004B0CE5">
        <w:rPr>
          <w:color w:val="231F20"/>
          <w:w w:val="115"/>
          <w:lang w:val="ru-RU"/>
        </w:rPr>
        <w:t>предвидеть</w:t>
      </w:r>
      <w:r w:rsidRPr="004B0CE5">
        <w:rPr>
          <w:color w:val="231F20"/>
          <w:spacing w:val="1"/>
          <w:w w:val="115"/>
          <w:lang w:val="ru-RU"/>
        </w:rPr>
        <w:t xml:space="preserve"> </w:t>
      </w:r>
      <w:r w:rsidRPr="004B0CE5">
        <w:rPr>
          <w:color w:val="231F20"/>
          <w:w w:val="115"/>
          <w:lang w:val="ru-RU"/>
        </w:rPr>
        <w:t>трудности,</w:t>
      </w:r>
      <w:r w:rsidRPr="004B0CE5">
        <w:rPr>
          <w:color w:val="231F20"/>
          <w:spacing w:val="1"/>
          <w:w w:val="115"/>
          <w:lang w:val="ru-RU"/>
        </w:rPr>
        <w:t xml:space="preserve"> </w:t>
      </w:r>
      <w:r w:rsidRPr="004B0CE5">
        <w:rPr>
          <w:color w:val="231F20"/>
          <w:w w:val="115"/>
          <w:lang w:val="ru-RU"/>
        </w:rPr>
        <w:t>которые</w:t>
      </w:r>
      <w:r w:rsidRPr="004B0CE5">
        <w:rPr>
          <w:color w:val="231F20"/>
          <w:spacing w:val="1"/>
          <w:w w:val="115"/>
          <w:lang w:val="ru-RU"/>
        </w:rPr>
        <w:t xml:space="preserve"> </w:t>
      </w:r>
      <w:r w:rsidRPr="004B0CE5">
        <w:rPr>
          <w:color w:val="231F20"/>
          <w:w w:val="115"/>
          <w:lang w:val="ru-RU"/>
        </w:rPr>
        <w:t>могут</w:t>
      </w:r>
      <w:r w:rsidRPr="004B0CE5">
        <w:rPr>
          <w:color w:val="231F20"/>
          <w:spacing w:val="1"/>
          <w:w w:val="115"/>
          <w:lang w:val="ru-RU"/>
        </w:rPr>
        <w:t xml:space="preserve"> </w:t>
      </w:r>
      <w:r w:rsidRPr="004B0CE5">
        <w:rPr>
          <w:color w:val="231F20"/>
          <w:w w:val="115"/>
          <w:lang w:val="ru-RU"/>
        </w:rPr>
        <w:t>возникнуть</w:t>
      </w:r>
      <w:r w:rsidRPr="004B0CE5">
        <w:rPr>
          <w:color w:val="231F20"/>
          <w:spacing w:val="1"/>
          <w:w w:val="115"/>
          <w:lang w:val="ru-RU"/>
        </w:rPr>
        <w:t xml:space="preserve"> </w:t>
      </w:r>
      <w:r w:rsidRPr="004B0CE5">
        <w:rPr>
          <w:color w:val="231F20"/>
          <w:w w:val="115"/>
          <w:lang w:val="ru-RU"/>
        </w:rPr>
        <w:t>при</w:t>
      </w:r>
      <w:r w:rsidRPr="004B0CE5">
        <w:rPr>
          <w:color w:val="231F20"/>
          <w:spacing w:val="1"/>
          <w:w w:val="115"/>
          <w:lang w:val="ru-RU"/>
        </w:rPr>
        <w:t xml:space="preserve"> </w:t>
      </w:r>
      <w:r w:rsidRPr="004B0CE5">
        <w:rPr>
          <w:color w:val="231F20"/>
          <w:w w:val="115"/>
          <w:lang w:val="ru-RU"/>
        </w:rPr>
        <w:t>решении</w:t>
      </w:r>
      <w:r w:rsidRPr="004B0CE5">
        <w:rPr>
          <w:color w:val="231F20"/>
          <w:spacing w:val="1"/>
          <w:w w:val="115"/>
          <w:lang w:val="ru-RU"/>
        </w:rPr>
        <w:t xml:space="preserve"> </w:t>
      </w:r>
      <w:r w:rsidRPr="004B0CE5">
        <w:rPr>
          <w:color w:val="231F20"/>
          <w:w w:val="115"/>
          <w:lang w:val="ru-RU"/>
        </w:rPr>
        <w:t>учебной</w:t>
      </w:r>
      <w:r w:rsidRPr="004B0CE5">
        <w:rPr>
          <w:color w:val="231F20"/>
          <w:spacing w:val="1"/>
          <w:w w:val="115"/>
          <w:lang w:val="ru-RU"/>
        </w:rPr>
        <w:t xml:space="preserve"> </w:t>
      </w:r>
      <w:r w:rsidRPr="004B0CE5">
        <w:rPr>
          <w:color w:val="231F20"/>
          <w:w w:val="115"/>
          <w:lang w:val="ru-RU"/>
        </w:rPr>
        <w:t>задачи,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адаптировать</w:t>
      </w:r>
      <w:r w:rsidRPr="004B0CE5">
        <w:rPr>
          <w:color w:val="231F20"/>
          <w:spacing w:val="1"/>
          <w:w w:val="115"/>
          <w:lang w:val="ru-RU"/>
        </w:rPr>
        <w:t xml:space="preserve"> </w:t>
      </w:r>
      <w:r w:rsidRPr="004B0CE5">
        <w:rPr>
          <w:color w:val="231F20"/>
          <w:w w:val="115"/>
          <w:lang w:val="ru-RU"/>
        </w:rPr>
        <w:t>решение</w:t>
      </w:r>
      <w:r w:rsidRPr="004B0CE5">
        <w:rPr>
          <w:color w:val="231F20"/>
          <w:spacing w:val="1"/>
          <w:w w:val="115"/>
          <w:lang w:val="ru-RU"/>
        </w:rPr>
        <w:t xml:space="preserve"> </w:t>
      </w:r>
      <w:r w:rsidRPr="004B0CE5">
        <w:rPr>
          <w:color w:val="231F20"/>
          <w:w w:val="115"/>
          <w:lang w:val="ru-RU"/>
        </w:rPr>
        <w:t>к  меняющимся</w:t>
      </w:r>
      <w:r w:rsidRPr="004B0CE5">
        <w:rPr>
          <w:color w:val="231F20"/>
          <w:spacing w:val="39"/>
          <w:w w:val="115"/>
          <w:lang w:val="ru-RU"/>
        </w:rPr>
        <w:t xml:space="preserve"> </w:t>
      </w:r>
      <w:r w:rsidRPr="004B0CE5">
        <w:rPr>
          <w:color w:val="231F20"/>
          <w:w w:val="115"/>
          <w:lang w:val="ru-RU"/>
        </w:rPr>
        <w:t>обстоятельствам;</w:t>
      </w:r>
    </w:p>
    <w:p w:rsidR="006F7FCA" w:rsidRPr="004B0CE5" w:rsidRDefault="006F7FCA" w:rsidP="006F7FCA">
      <w:pPr>
        <w:pStyle w:val="a3"/>
        <w:spacing w:before="2" w:line="252" w:lineRule="auto"/>
        <w:ind w:left="117" w:right="114"/>
        <w:rPr>
          <w:lang w:val="ru-RU"/>
        </w:rPr>
      </w:pPr>
      <w:r w:rsidRPr="004B0CE5">
        <w:rPr>
          <w:color w:val="231F20"/>
          <w:w w:val="115"/>
          <w:lang w:val="ru-RU"/>
        </w:rPr>
        <w:t>объяснять</w:t>
      </w:r>
      <w:r w:rsidRPr="004B0CE5">
        <w:rPr>
          <w:color w:val="231F20"/>
          <w:spacing w:val="1"/>
          <w:w w:val="115"/>
          <w:lang w:val="ru-RU"/>
        </w:rPr>
        <w:t xml:space="preserve"> </w:t>
      </w:r>
      <w:r w:rsidRPr="004B0CE5">
        <w:rPr>
          <w:color w:val="231F20"/>
          <w:w w:val="115"/>
          <w:lang w:val="ru-RU"/>
        </w:rPr>
        <w:t>причины</w:t>
      </w:r>
      <w:r w:rsidRPr="004B0CE5">
        <w:rPr>
          <w:color w:val="231F20"/>
          <w:spacing w:val="1"/>
          <w:w w:val="115"/>
          <w:lang w:val="ru-RU"/>
        </w:rPr>
        <w:t xml:space="preserve"> </w:t>
      </w:r>
      <w:r w:rsidRPr="004B0CE5">
        <w:rPr>
          <w:color w:val="231F20"/>
          <w:w w:val="115"/>
          <w:lang w:val="ru-RU"/>
        </w:rPr>
        <w:t>достижения  (недостижения)  результатов</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понимать</w:t>
      </w:r>
      <w:r w:rsidRPr="004B0CE5">
        <w:rPr>
          <w:color w:val="231F20"/>
          <w:spacing w:val="1"/>
          <w:w w:val="115"/>
          <w:lang w:val="ru-RU"/>
        </w:rPr>
        <w:t xml:space="preserve"> </w:t>
      </w:r>
      <w:r w:rsidRPr="004B0CE5">
        <w:rPr>
          <w:color w:val="231F20"/>
          <w:w w:val="115"/>
          <w:lang w:val="ru-RU"/>
        </w:rPr>
        <w:t>причины</w:t>
      </w:r>
      <w:r w:rsidRPr="004B0CE5">
        <w:rPr>
          <w:color w:val="231F20"/>
          <w:spacing w:val="1"/>
          <w:w w:val="115"/>
          <w:lang w:val="ru-RU"/>
        </w:rPr>
        <w:t xml:space="preserve"> </w:t>
      </w:r>
      <w:r w:rsidRPr="004B0CE5">
        <w:rPr>
          <w:color w:val="231F20"/>
          <w:w w:val="115"/>
          <w:lang w:val="ru-RU"/>
        </w:rPr>
        <w:t>неудач</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уметь</w:t>
      </w:r>
      <w:r w:rsidRPr="004B0CE5">
        <w:rPr>
          <w:color w:val="231F20"/>
          <w:spacing w:val="1"/>
          <w:w w:val="115"/>
          <w:lang w:val="ru-RU"/>
        </w:rPr>
        <w:t xml:space="preserve"> </w:t>
      </w:r>
      <w:r w:rsidRPr="004B0CE5">
        <w:rPr>
          <w:color w:val="231F20"/>
          <w:w w:val="115"/>
          <w:lang w:val="ru-RU"/>
        </w:rPr>
        <w:t>предупреждать</w:t>
      </w:r>
      <w:r w:rsidRPr="004B0CE5">
        <w:rPr>
          <w:color w:val="231F20"/>
          <w:spacing w:val="45"/>
          <w:w w:val="115"/>
          <w:lang w:val="ru-RU"/>
        </w:rPr>
        <w:t xml:space="preserve"> </w:t>
      </w:r>
      <w:r w:rsidRPr="004B0CE5">
        <w:rPr>
          <w:color w:val="231F20"/>
          <w:w w:val="115"/>
          <w:lang w:val="ru-RU"/>
        </w:rPr>
        <w:t>их,</w:t>
      </w:r>
      <w:r w:rsidRPr="004B0CE5">
        <w:rPr>
          <w:color w:val="231F20"/>
          <w:spacing w:val="46"/>
          <w:w w:val="115"/>
          <w:lang w:val="ru-RU"/>
        </w:rPr>
        <w:t xml:space="preserve"> </w:t>
      </w:r>
      <w:r w:rsidRPr="004B0CE5">
        <w:rPr>
          <w:color w:val="231F20"/>
          <w:w w:val="115"/>
          <w:lang w:val="ru-RU"/>
        </w:rPr>
        <w:t>давать</w:t>
      </w:r>
      <w:r w:rsidRPr="004B0CE5">
        <w:rPr>
          <w:color w:val="231F20"/>
          <w:spacing w:val="45"/>
          <w:w w:val="115"/>
          <w:lang w:val="ru-RU"/>
        </w:rPr>
        <w:t xml:space="preserve"> </w:t>
      </w:r>
      <w:r w:rsidRPr="004B0CE5">
        <w:rPr>
          <w:color w:val="231F20"/>
          <w:w w:val="115"/>
          <w:lang w:val="ru-RU"/>
        </w:rPr>
        <w:t>оценку</w:t>
      </w:r>
      <w:r w:rsidRPr="004B0CE5">
        <w:rPr>
          <w:color w:val="231F20"/>
          <w:spacing w:val="46"/>
          <w:w w:val="115"/>
          <w:lang w:val="ru-RU"/>
        </w:rPr>
        <w:t xml:space="preserve"> </w:t>
      </w:r>
      <w:r w:rsidRPr="004B0CE5">
        <w:rPr>
          <w:color w:val="231F20"/>
          <w:w w:val="115"/>
          <w:lang w:val="ru-RU"/>
        </w:rPr>
        <w:t>приобретённому</w:t>
      </w:r>
      <w:r w:rsidRPr="004B0CE5">
        <w:rPr>
          <w:color w:val="231F20"/>
          <w:spacing w:val="45"/>
          <w:w w:val="115"/>
          <w:lang w:val="ru-RU"/>
        </w:rPr>
        <w:t xml:space="preserve"> </w:t>
      </w:r>
      <w:r w:rsidRPr="004B0CE5">
        <w:rPr>
          <w:color w:val="231F20"/>
          <w:w w:val="115"/>
          <w:lang w:val="ru-RU"/>
        </w:rPr>
        <w:t>опыту;</w:t>
      </w:r>
    </w:p>
    <w:p w:rsidR="006F7FCA" w:rsidRPr="004B0CE5" w:rsidRDefault="006F7FCA" w:rsidP="006F7FCA">
      <w:pPr>
        <w:pStyle w:val="a3"/>
        <w:spacing w:before="1" w:line="252" w:lineRule="auto"/>
        <w:ind w:left="117" w:right="116"/>
        <w:rPr>
          <w:lang w:val="ru-RU"/>
        </w:rPr>
      </w:pPr>
      <w:r w:rsidRPr="004B0CE5">
        <w:rPr>
          <w:color w:val="231F20"/>
          <w:w w:val="115"/>
          <w:lang w:val="ru-RU"/>
        </w:rPr>
        <w:t>использовать</w:t>
      </w:r>
      <w:r w:rsidRPr="004B0CE5">
        <w:rPr>
          <w:color w:val="231F20"/>
          <w:spacing w:val="1"/>
          <w:w w:val="115"/>
          <w:lang w:val="ru-RU"/>
        </w:rPr>
        <w:t xml:space="preserve"> </w:t>
      </w:r>
      <w:r w:rsidRPr="004B0CE5">
        <w:rPr>
          <w:color w:val="231F20"/>
          <w:w w:val="115"/>
          <w:lang w:val="ru-RU"/>
        </w:rPr>
        <w:t>музыку</w:t>
      </w:r>
      <w:r w:rsidRPr="004B0CE5">
        <w:rPr>
          <w:color w:val="231F20"/>
          <w:spacing w:val="1"/>
          <w:w w:val="115"/>
          <w:lang w:val="ru-RU"/>
        </w:rPr>
        <w:t xml:space="preserve"> </w:t>
      </w:r>
      <w:r w:rsidRPr="004B0CE5">
        <w:rPr>
          <w:color w:val="231F20"/>
          <w:w w:val="115"/>
          <w:lang w:val="ru-RU"/>
        </w:rPr>
        <w:t>для</w:t>
      </w:r>
      <w:r w:rsidRPr="004B0CE5">
        <w:rPr>
          <w:color w:val="231F20"/>
          <w:spacing w:val="1"/>
          <w:w w:val="115"/>
          <w:lang w:val="ru-RU"/>
        </w:rPr>
        <w:t xml:space="preserve"> </w:t>
      </w:r>
      <w:r w:rsidRPr="004B0CE5">
        <w:rPr>
          <w:color w:val="231F20"/>
          <w:w w:val="115"/>
          <w:lang w:val="ru-RU"/>
        </w:rPr>
        <w:t>улучшения</w:t>
      </w:r>
      <w:r w:rsidRPr="004B0CE5">
        <w:rPr>
          <w:color w:val="231F20"/>
          <w:spacing w:val="1"/>
          <w:w w:val="115"/>
          <w:lang w:val="ru-RU"/>
        </w:rPr>
        <w:t xml:space="preserve"> </w:t>
      </w:r>
      <w:r w:rsidRPr="004B0CE5">
        <w:rPr>
          <w:color w:val="231F20"/>
          <w:w w:val="115"/>
          <w:lang w:val="ru-RU"/>
        </w:rPr>
        <w:t>самочувствия,</w:t>
      </w:r>
      <w:r w:rsidRPr="004B0CE5">
        <w:rPr>
          <w:color w:val="231F20"/>
          <w:spacing w:val="1"/>
          <w:w w:val="115"/>
          <w:lang w:val="ru-RU"/>
        </w:rPr>
        <w:t xml:space="preserve"> </w:t>
      </w:r>
      <w:r w:rsidRPr="004B0CE5">
        <w:rPr>
          <w:color w:val="231F20"/>
          <w:w w:val="115"/>
          <w:lang w:val="ru-RU"/>
        </w:rPr>
        <w:t>сознательного</w:t>
      </w:r>
      <w:r w:rsidRPr="004B0CE5">
        <w:rPr>
          <w:color w:val="231F20"/>
          <w:spacing w:val="36"/>
          <w:w w:val="115"/>
          <w:lang w:val="ru-RU"/>
        </w:rPr>
        <w:t xml:space="preserve"> </w:t>
      </w:r>
      <w:r w:rsidRPr="004B0CE5">
        <w:rPr>
          <w:color w:val="231F20"/>
          <w:w w:val="115"/>
          <w:lang w:val="ru-RU"/>
        </w:rPr>
        <w:t>управления</w:t>
      </w:r>
      <w:r w:rsidRPr="004B0CE5">
        <w:rPr>
          <w:color w:val="231F20"/>
          <w:spacing w:val="37"/>
          <w:w w:val="115"/>
          <w:lang w:val="ru-RU"/>
        </w:rPr>
        <w:t xml:space="preserve"> </w:t>
      </w:r>
      <w:r w:rsidRPr="004B0CE5">
        <w:rPr>
          <w:color w:val="231F20"/>
          <w:w w:val="115"/>
          <w:lang w:val="ru-RU"/>
        </w:rPr>
        <w:t>своим</w:t>
      </w:r>
      <w:r w:rsidRPr="004B0CE5">
        <w:rPr>
          <w:color w:val="231F20"/>
          <w:spacing w:val="36"/>
          <w:w w:val="115"/>
          <w:lang w:val="ru-RU"/>
        </w:rPr>
        <w:t xml:space="preserve"> </w:t>
      </w:r>
      <w:r w:rsidRPr="004B0CE5">
        <w:rPr>
          <w:color w:val="231F20"/>
          <w:w w:val="115"/>
          <w:lang w:val="ru-RU"/>
        </w:rPr>
        <w:t>психоэмоциональным</w:t>
      </w:r>
      <w:r w:rsidRPr="004B0CE5">
        <w:rPr>
          <w:color w:val="231F20"/>
          <w:spacing w:val="37"/>
          <w:w w:val="115"/>
          <w:lang w:val="ru-RU"/>
        </w:rPr>
        <w:t xml:space="preserve"> </w:t>
      </w:r>
      <w:r w:rsidRPr="004B0CE5">
        <w:rPr>
          <w:color w:val="231F20"/>
          <w:w w:val="115"/>
          <w:lang w:val="ru-RU"/>
        </w:rPr>
        <w:t>состоянием,</w:t>
      </w:r>
      <w:r w:rsidRPr="004B0CE5">
        <w:rPr>
          <w:color w:val="231F20"/>
          <w:spacing w:val="-55"/>
          <w:w w:val="115"/>
          <w:lang w:val="ru-RU"/>
        </w:rPr>
        <w:t xml:space="preserve"> </w:t>
      </w:r>
      <w:r w:rsidRPr="004B0CE5">
        <w:rPr>
          <w:color w:val="231F20"/>
          <w:w w:val="115"/>
          <w:lang w:val="ru-RU"/>
        </w:rPr>
        <w:t>в том числе стимулировать состояния активности (бодрости),отдыха</w:t>
      </w:r>
      <w:r w:rsidRPr="004B0CE5">
        <w:rPr>
          <w:color w:val="231F20"/>
          <w:spacing w:val="41"/>
          <w:w w:val="115"/>
          <w:lang w:val="ru-RU"/>
        </w:rPr>
        <w:t xml:space="preserve"> </w:t>
      </w:r>
      <w:r w:rsidRPr="004B0CE5">
        <w:rPr>
          <w:color w:val="231F20"/>
          <w:w w:val="115"/>
          <w:lang w:val="ru-RU"/>
        </w:rPr>
        <w:t>(релаксации),концентрации</w:t>
      </w:r>
      <w:r w:rsidRPr="004B0CE5">
        <w:rPr>
          <w:color w:val="231F20"/>
          <w:spacing w:val="41"/>
          <w:w w:val="115"/>
          <w:lang w:val="ru-RU"/>
        </w:rPr>
        <w:t xml:space="preserve"> </w:t>
      </w:r>
      <w:r w:rsidRPr="004B0CE5">
        <w:rPr>
          <w:color w:val="231F20"/>
          <w:w w:val="115"/>
          <w:lang w:val="ru-RU"/>
        </w:rPr>
        <w:t>внимания</w:t>
      </w:r>
      <w:r w:rsidRPr="004B0CE5">
        <w:rPr>
          <w:color w:val="231F20"/>
          <w:spacing w:val="42"/>
          <w:w w:val="115"/>
          <w:lang w:val="ru-RU"/>
        </w:rPr>
        <w:t xml:space="preserve"> </w:t>
      </w:r>
      <w:r w:rsidRPr="004B0CE5">
        <w:rPr>
          <w:color w:val="231F20"/>
          <w:w w:val="115"/>
          <w:lang w:val="ru-RU"/>
        </w:rPr>
        <w:t>и</w:t>
      </w:r>
      <w:r w:rsidRPr="004B0CE5">
        <w:rPr>
          <w:color w:val="231F20"/>
          <w:spacing w:val="42"/>
          <w:w w:val="115"/>
          <w:lang w:val="ru-RU"/>
        </w:rPr>
        <w:t xml:space="preserve"> </w:t>
      </w:r>
      <w:r w:rsidRPr="004B0CE5">
        <w:rPr>
          <w:color w:val="231F20"/>
          <w:w w:val="115"/>
          <w:lang w:val="ru-RU"/>
        </w:rPr>
        <w:t>т.д.</w:t>
      </w:r>
      <w:r w:rsidRPr="004B0CE5">
        <w:rPr>
          <w:color w:val="231F20"/>
          <w:spacing w:val="41"/>
          <w:w w:val="115"/>
          <w:lang w:val="ru-RU"/>
        </w:rPr>
        <w:t xml:space="preserve"> </w:t>
      </w:r>
    </w:p>
    <w:p w:rsidR="006F7FCA" w:rsidRPr="004B0CE5" w:rsidRDefault="006F7FCA" w:rsidP="006F7FCA">
      <w:pPr>
        <w:pStyle w:val="a3"/>
        <w:ind w:left="343"/>
        <w:rPr>
          <w:color w:val="231F20"/>
          <w:spacing w:val="-1"/>
          <w:w w:val="120"/>
          <w:lang w:val="ru-RU"/>
        </w:rPr>
      </w:pPr>
    </w:p>
    <w:p w:rsidR="006F7FCA" w:rsidRPr="004B0CE5" w:rsidRDefault="006F7FCA" w:rsidP="006F7FCA">
      <w:pPr>
        <w:pStyle w:val="a3"/>
        <w:ind w:left="343"/>
        <w:rPr>
          <w:lang w:val="ru-RU"/>
        </w:rPr>
      </w:pPr>
      <w:r w:rsidRPr="004B0CE5">
        <w:rPr>
          <w:color w:val="231F20"/>
          <w:spacing w:val="-1"/>
          <w:w w:val="120"/>
          <w:lang w:val="ru-RU"/>
        </w:rPr>
        <w:t>Эмоциональный</w:t>
      </w:r>
      <w:r w:rsidRPr="004B0CE5">
        <w:rPr>
          <w:color w:val="231F20"/>
          <w:spacing w:val="9"/>
          <w:w w:val="120"/>
          <w:lang w:val="ru-RU"/>
        </w:rPr>
        <w:t xml:space="preserve"> </w:t>
      </w:r>
      <w:r w:rsidRPr="004B0CE5">
        <w:rPr>
          <w:color w:val="231F20"/>
          <w:w w:val="120"/>
          <w:lang w:val="ru-RU"/>
        </w:rPr>
        <w:t>интеллект:</w:t>
      </w:r>
    </w:p>
    <w:p w:rsidR="006F7FCA" w:rsidRPr="004B0CE5" w:rsidRDefault="006F7FCA" w:rsidP="006F7FCA">
      <w:pPr>
        <w:pStyle w:val="a3"/>
        <w:spacing w:before="12" w:line="252" w:lineRule="auto"/>
        <w:ind w:left="117" w:right="114"/>
        <w:rPr>
          <w:lang w:val="ru-RU"/>
        </w:rPr>
      </w:pPr>
      <w:r w:rsidRPr="004B0CE5">
        <w:rPr>
          <w:color w:val="231F20"/>
          <w:w w:val="115"/>
          <w:lang w:val="ru-RU"/>
        </w:rPr>
        <w:t>чувствовать,</w:t>
      </w:r>
      <w:r w:rsidRPr="004B0CE5">
        <w:rPr>
          <w:color w:val="231F20"/>
          <w:spacing w:val="1"/>
          <w:w w:val="115"/>
          <w:lang w:val="ru-RU"/>
        </w:rPr>
        <w:t xml:space="preserve"> </w:t>
      </w:r>
      <w:r w:rsidRPr="004B0CE5">
        <w:rPr>
          <w:color w:val="231F20"/>
          <w:w w:val="115"/>
          <w:lang w:val="ru-RU"/>
        </w:rPr>
        <w:t xml:space="preserve">понимать </w:t>
      </w:r>
      <w:r w:rsidRPr="004B0CE5">
        <w:rPr>
          <w:color w:val="231F20"/>
          <w:spacing w:val="1"/>
          <w:w w:val="115"/>
          <w:lang w:val="ru-RU"/>
        </w:rPr>
        <w:t xml:space="preserve"> </w:t>
      </w:r>
      <w:r w:rsidRPr="004B0CE5">
        <w:rPr>
          <w:color w:val="231F20"/>
          <w:w w:val="115"/>
          <w:lang w:val="ru-RU"/>
        </w:rPr>
        <w:t xml:space="preserve">эмоциональное </w:t>
      </w:r>
      <w:r w:rsidRPr="004B0CE5">
        <w:rPr>
          <w:color w:val="231F20"/>
          <w:spacing w:val="1"/>
          <w:w w:val="115"/>
          <w:lang w:val="ru-RU"/>
        </w:rPr>
        <w:t xml:space="preserve"> </w:t>
      </w:r>
      <w:r w:rsidRPr="004B0CE5">
        <w:rPr>
          <w:color w:val="231F20"/>
          <w:w w:val="115"/>
          <w:lang w:val="ru-RU"/>
        </w:rPr>
        <w:t xml:space="preserve">состояние </w:t>
      </w:r>
      <w:r w:rsidRPr="004B0CE5">
        <w:rPr>
          <w:color w:val="231F20"/>
          <w:spacing w:val="1"/>
          <w:w w:val="115"/>
          <w:lang w:val="ru-RU"/>
        </w:rPr>
        <w:t xml:space="preserve"> </w:t>
      </w:r>
      <w:r w:rsidRPr="004B0CE5">
        <w:rPr>
          <w:color w:val="231F20"/>
          <w:w w:val="115"/>
          <w:lang w:val="ru-RU"/>
        </w:rPr>
        <w:t>самого</w:t>
      </w:r>
      <w:r w:rsidRPr="004B0CE5">
        <w:rPr>
          <w:color w:val="231F20"/>
          <w:spacing w:val="1"/>
          <w:w w:val="115"/>
          <w:lang w:val="ru-RU"/>
        </w:rPr>
        <w:t xml:space="preserve"> </w:t>
      </w:r>
      <w:r w:rsidRPr="004B0CE5">
        <w:rPr>
          <w:color w:val="231F20"/>
          <w:w w:val="115"/>
          <w:lang w:val="ru-RU"/>
        </w:rPr>
        <w:t>себя</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других</w:t>
      </w:r>
      <w:r w:rsidRPr="004B0CE5">
        <w:rPr>
          <w:color w:val="231F20"/>
          <w:spacing w:val="1"/>
          <w:w w:val="115"/>
          <w:lang w:val="ru-RU"/>
        </w:rPr>
        <w:t xml:space="preserve"> </w:t>
      </w:r>
      <w:r w:rsidRPr="004B0CE5">
        <w:rPr>
          <w:color w:val="231F20"/>
          <w:w w:val="115"/>
          <w:lang w:val="ru-RU"/>
        </w:rPr>
        <w:t>людей,</w:t>
      </w:r>
      <w:r w:rsidRPr="004B0CE5">
        <w:rPr>
          <w:color w:val="231F20"/>
          <w:spacing w:val="1"/>
          <w:w w:val="115"/>
          <w:lang w:val="ru-RU"/>
        </w:rPr>
        <w:t xml:space="preserve"> </w:t>
      </w:r>
      <w:r w:rsidRPr="004B0CE5">
        <w:rPr>
          <w:color w:val="231F20"/>
          <w:w w:val="115"/>
          <w:lang w:val="ru-RU"/>
        </w:rPr>
        <w:t>использовать</w:t>
      </w:r>
      <w:r w:rsidRPr="004B0CE5">
        <w:rPr>
          <w:color w:val="231F20"/>
          <w:spacing w:val="1"/>
          <w:w w:val="115"/>
          <w:lang w:val="ru-RU"/>
        </w:rPr>
        <w:t xml:space="preserve"> </w:t>
      </w:r>
      <w:r w:rsidRPr="004B0CE5">
        <w:rPr>
          <w:color w:val="231F20"/>
          <w:w w:val="115"/>
          <w:lang w:val="ru-RU"/>
        </w:rPr>
        <w:t>возможности  музыкального</w:t>
      </w:r>
      <w:r w:rsidRPr="004B0CE5">
        <w:rPr>
          <w:color w:val="231F20"/>
          <w:spacing w:val="1"/>
          <w:w w:val="115"/>
          <w:lang w:val="ru-RU"/>
        </w:rPr>
        <w:t xml:space="preserve"> </w:t>
      </w:r>
      <w:r w:rsidRPr="004B0CE5">
        <w:rPr>
          <w:color w:val="231F20"/>
          <w:w w:val="115"/>
          <w:lang w:val="ru-RU"/>
        </w:rPr>
        <w:t>искусства</w:t>
      </w:r>
      <w:r w:rsidRPr="004B0CE5">
        <w:rPr>
          <w:color w:val="231F20"/>
          <w:spacing w:val="1"/>
          <w:w w:val="115"/>
          <w:lang w:val="ru-RU"/>
        </w:rPr>
        <w:t xml:space="preserve"> </w:t>
      </w:r>
      <w:r w:rsidRPr="004B0CE5">
        <w:rPr>
          <w:color w:val="231F20"/>
          <w:w w:val="115"/>
          <w:lang w:val="ru-RU"/>
        </w:rPr>
        <w:t>для  расширения  своих  компетенций  в  данной</w:t>
      </w:r>
      <w:r w:rsidRPr="004B0CE5">
        <w:rPr>
          <w:color w:val="231F20"/>
          <w:spacing w:val="38"/>
          <w:w w:val="115"/>
          <w:lang w:val="ru-RU"/>
        </w:rPr>
        <w:t xml:space="preserve"> </w:t>
      </w:r>
      <w:r w:rsidRPr="004B0CE5">
        <w:rPr>
          <w:color w:val="231F20"/>
          <w:w w:val="115"/>
          <w:lang w:val="ru-RU"/>
        </w:rPr>
        <w:t>сфере;</w:t>
      </w:r>
    </w:p>
    <w:p w:rsidR="006F7FCA" w:rsidRPr="004B0CE5" w:rsidRDefault="006F7FCA" w:rsidP="006F7FCA">
      <w:pPr>
        <w:pStyle w:val="a3"/>
        <w:spacing w:before="2" w:line="252" w:lineRule="auto"/>
        <w:ind w:left="117" w:right="114"/>
        <w:rPr>
          <w:lang w:val="ru-RU"/>
        </w:rPr>
      </w:pPr>
      <w:r w:rsidRPr="004B0CE5">
        <w:rPr>
          <w:color w:val="231F20"/>
          <w:w w:val="115"/>
          <w:lang w:val="ru-RU"/>
        </w:rPr>
        <w:t>развивать  способность  управлять  собственными  эмоциями</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эмоциями</w:t>
      </w:r>
      <w:r w:rsidRPr="004B0CE5">
        <w:rPr>
          <w:color w:val="231F20"/>
          <w:spacing w:val="1"/>
          <w:w w:val="115"/>
          <w:lang w:val="ru-RU"/>
        </w:rPr>
        <w:t xml:space="preserve"> </w:t>
      </w:r>
      <w:r w:rsidRPr="004B0CE5">
        <w:rPr>
          <w:color w:val="231F20"/>
          <w:w w:val="115"/>
          <w:lang w:val="ru-RU"/>
        </w:rPr>
        <w:t>других</w:t>
      </w:r>
      <w:r w:rsidRPr="004B0CE5">
        <w:rPr>
          <w:color w:val="231F20"/>
          <w:spacing w:val="1"/>
          <w:w w:val="115"/>
          <w:lang w:val="ru-RU"/>
        </w:rPr>
        <w:t xml:space="preserve"> </w:t>
      </w:r>
      <w:r w:rsidRPr="004B0CE5">
        <w:rPr>
          <w:color w:val="231F20"/>
          <w:w w:val="115"/>
          <w:lang w:val="ru-RU"/>
        </w:rPr>
        <w:t>как</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повседневной</w:t>
      </w:r>
      <w:r w:rsidRPr="004B0CE5">
        <w:rPr>
          <w:color w:val="231F20"/>
          <w:spacing w:val="1"/>
          <w:w w:val="115"/>
          <w:lang w:val="ru-RU"/>
        </w:rPr>
        <w:t xml:space="preserve"> </w:t>
      </w:r>
      <w:r w:rsidRPr="004B0CE5">
        <w:rPr>
          <w:color w:val="231F20"/>
          <w:w w:val="115"/>
          <w:lang w:val="ru-RU"/>
        </w:rPr>
        <w:t>жизни,</w:t>
      </w:r>
      <w:r w:rsidRPr="004B0CE5">
        <w:rPr>
          <w:color w:val="231F20"/>
          <w:spacing w:val="1"/>
          <w:w w:val="115"/>
          <w:lang w:val="ru-RU"/>
        </w:rPr>
        <w:t xml:space="preserve"> </w:t>
      </w:r>
      <w:r w:rsidRPr="004B0CE5">
        <w:rPr>
          <w:color w:val="231F20"/>
          <w:w w:val="115"/>
          <w:lang w:val="ru-RU"/>
        </w:rPr>
        <w:t>так</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ситуациях</w:t>
      </w:r>
      <w:r w:rsidRPr="004B0CE5">
        <w:rPr>
          <w:color w:val="231F20"/>
          <w:spacing w:val="44"/>
          <w:w w:val="115"/>
          <w:lang w:val="ru-RU"/>
        </w:rPr>
        <w:t xml:space="preserve"> </w:t>
      </w:r>
      <w:r w:rsidRPr="004B0CE5">
        <w:rPr>
          <w:color w:val="231F20"/>
          <w:w w:val="115"/>
          <w:lang w:val="ru-RU"/>
        </w:rPr>
        <w:t>музыкально-опосредованного</w:t>
      </w:r>
      <w:r w:rsidRPr="004B0CE5">
        <w:rPr>
          <w:color w:val="231F20"/>
          <w:spacing w:val="44"/>
          <w:w w:val="115"/>
          <w:lang w:val="ru-RU"/>
        </w:rPr>
        <w:t xml:space="preserve"> </w:t>
      </w:r>
      <w:r w:rsidRPr="004B0CE5">
        <w:rPr>
          <w:color w:val="231F20"/>
          <w:w w:val="115"/>
          <w:lang w:val="ru-RU"/>
        </w:rPr>
        <w:t>общения;</w:t>
      </w:r>
    </w:p>
    <w:p w:rsidR="006F7FCA" w:rsidRPr="004B0CE5" w:rsidRDefault="006F7FCA" w:rsidP="006F7FCA">
      <w:pPr>
        <w:pStyle w:val="a3"/>
        <w:spacing w:before="70" w:line="249" w:lineRule="auto"/>
        <w:ind w:left="117" w:right="114"/>
        <w:rPr>
          <w:lang w:val="ru-RU"/>
        </w:rPr>
      </w:pPr>
      <w:r w:rsidRPr="004B0CE5">
        <w:rPr>
          <w:color w:val="231F20"/>
          <w:w w:val="115"/>
          <w:lang w:val="ru-RU"/>
        </w:rPr>
        <w:t>выявлять</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анализировать</w:t>
      </w:r>
      <w:r w:rsidRPr="004B0CE5">
        <w:rPr>
          <w:color w:val="231F20"/>
          <w:spacing w:val="1"/>
          <w:w w:val="115"/>
          <w:lang w:val="ru-RU"/>
        </w:rPr>
        <w:t xml:space="preserve"> </w:t>
      </w:r>
      <w:r w:rsidRPr="004B0CE5">
        <w:rPr>
          <w:color w:val="231F20"/>
          <w:w w:val="115"/>
          <w:lang w:val="ru-RU"/>
        </w:rPr>
        <w:t>причины</w:t>
      </w:r>
      <w:r w:rsidRPr="004B0CE5">
        <w:rPr>
          <w:color w:val="231F20"/>
          <w:spacing w:val="1"/>
          <w:w w:val="115"/>
          <w:lang w:val="ru-RU"/>
        </w:rPr>
        <w:t xml:space="preserve"> </w:t>
      </w:r>
      <w:r w:rsidRPr="004B0CE5">
        <w:rPr>
          <w:color w:val="231F20"/>
          <w:w w:val="115"/>
          <w:lang w:val="ru-RU"/>
        </w:rPr>
        <w:t>эмоций;</w:t>
      </w:r>
      <w:r w:rsidRPr="004B0CE5">
        <w:rPr>
          <w:color w:val="231F20"/>
          <w:spacing w:val="1"/>
          <w:w w:val="115"/>
          <w:lang w:val="ru-RU"/>
        </w:rPr>
        <w:t xml:space="preserve"> </w:t>
      </w:r>
      <w:r w:rsidRPr="004B0CE5">
        <w:rPr>
          <w:color w:val="231F20"/>
          <w:w w:val="115"/>
          <w:lang w:val="ru-RU"/>
        </w:rPr>
        <w:t>понимать</w:t>
      </w:r>
      <w:r w:rsidRPr="004B0CE5">
        <w:rPr>
          <w:color w:val="231F20"/>
          <w:spacing w:val="1"/>
          <w:w w:val="115"/>
          <w:lang w:val="ru-RU"/>
        </w:rPr>
        <w:t xml:space="preserve"> </w:t>
      </w:r>
      <w:r w:rsidRPr="004B0CE5">
        <w:rPr>
          <w:color w:val="231F20"/>
          <w:w w:val="115"/>
          <w:lang w:val="ru-RU"/>
        </w:rPr>
        <w:t>мотивы</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намерения</w:t>
      </w:r>
      <w:r w:rsidRPr="004B0CE5">
        <w:rPr>
          <w:color w:val="231F20"/>
          <w:spacing w:val="1"/>
          <w:w w:val="115"/>
          <w:lang w:val="ru-RU"/>
        </w:rPr>
        <w:t xml:space="preserve"> </w:t>
      </w:r>
      <w:r w:rsidRPr="004B0CE5">
        <w:rPr>
          <w:color w:val="231F20"/>
          <w:w w:val="115"/>
          <w:lang w:val="ru-RU"/>
        </w:rPr>
        <w:t>другого</w:t>
      </w:r>
      <w:r w:rsidRPr="004B0CE5">
        <w:rPr>
          <w:color w:val="231F20"/>
          <w:spacing w:val="1"/>
          <w:w w:val="115"/>
          <w:lang w:val="ru-RU"/>
        </w:rPr>
        <w:t xml:space="preserve"> </w:t>
      </w:r>
      <w:r w:rsidRPr="004B0CE5">
        <w:rPr>
          <w:color w:val="231F20"/>
          <w:w w:val="115"/>
          <w:lang w:val="ru-RU"/>
        </w:rPr>
        <w:t>человека,</w:t>
      </w:r>
      <w:r w:rsidRPr="004B0CE5">
        <w:rPr>
          <w:color w:val="231F20"/>
          <w:spacing w:val="1"/>
          <w:w w:val="115"/>
          <w:lang w:val="ru-RU"/>
        </w:rPr>
        <w:t xml:space="preserve"> </w:t>
      </w:r>
      <w:r w:rsidRPr="004B0CE5">
        <w:rPr>
          <w:color w:val="231F20"/>
          <w:w w:val="115"/>
          <w:lang w:val="ru-RU"/>
        </w:rPr>
        <w:t>анализируя</w:t>
      </w:r>
      <w:r w:rsidRPr="004B0CE5">
        <w:rPr>
          <w:color w:val="231F20"/>
          <w:spacing w:val="1"/>
          <w:w w:val="115"/>
          <w:lang w:val="ru-RU"/>
        </w:rPr>
        <w:t xml:space="preserve"> </w:t>
      </w:r>
      <w:r w:rsidRPr="004B0CE5">
        <w:rPr>
          <w:color w:val="231F20"/>
          <w:w w:val="115"/>
          <w:lang w:val="ru-RU"/>
        </w:rPr>
        <w:t>коммуникативно-интонационную</w:t>
      </w:r>
      <w:r w:rsidRPr="004B0CE5">
        <w:rPr>
          <w:color w:val="231F20"/>
          <w:spacing w:val="1"/>
          <w:w w:val="115"/>
          <w:lang w:val="ru-RU"/>
        </w:rPr>
        <w:t xml:space="preserve"> </w:t>
      </w:r>
      <w:r w:rsidRPr="004B0CE5">
        <w:rPr>
          <w:color w:val="231F20"/>
          <w:w w:val="115"/>
          <w:lang w:val="ru-RU"/>
        </w:rPr>
        <w:t>ситуацию;</w:t>
      </w:r>
      <w:r w:rsidRPr="004B0CE5">
        <w:rPr>
          <w:color w:val="231F20"/>
          <w:spacing w:val="1"/>
          <w:w w:val="115"/>
          <w:lang w:val="ru-RU"/>
        </w:rPr>
        <w:t xml:space="preserve"> </w:t>
      </w:r>
      <w:r w:rsidRPr="004B0CE5">
        <w:rPr>
          <w:color w:val="231F20"/>
          <w:w w:val="115"/>
          <w:lang w:val="ru-RU"/>
        </w:rPr>
        <w:t>регулировать</w:t>
      </w:r>
      <w:r w:rsidRPr="004B0CE5">
        <w:rPr>
          <w:color w:val="231F20"/>
          <w:spacing w:val="1"/>
          <w:w w:val="115"/>
          <w:lang w:val="ru-RU"/>
        </w:rPr>
        <w:t xml:space="preserve"> </w:t>
      </w:r>
      <w:r w:rsidRPr="004B0CE5">
        <w:rPr>
          <w:color w:val="231F20"/>
          <w:w w:val="115"/>
          <w:lang w:val="ru-RU"/>
        </w:rPr>
        <w:t>способ</w:t>
      </w:r>
      <w:r w:rsidRPr="004B0CE5">
        <w:rPr>
          <w:color w:val="231F20"/>
          <w:spacing w:val="1"/>
          <w:w w:val="115"/>
          <w:lang w:val="ru-RU"/>
        </w:rPr>
        <w:t xml:space="preserve"> </w:t>
      </w:r>
      <w:r w:rsidRPr="004B0CE5">
        <w:rPr>
          <w:color w:val="231F20"/>
          <w:w w:val="115"/>
          <w:lang w:val="ru-RU"/>
        </w:rPr>
        <w:t>выражения</w:t>
      </w:r>
      <w:r w:rsidRPr="004B0CE5">
        <w:rPr>
          <w:color w:val="231F20"/>
          <w:spacing w:val="40"/>
          <w:w w:val="115"/>
          <w:lang w:val="ru-RU"/>
        </w:rPr>
        <w:t xml:space="preserve"> </w:t>
      </w:r>
      <w:r w:rsidRPr="004B0CE5">
        <w:rPr>
          <w:color w:val="231F20"/>
          <w:w w:val="115"/>
          <w:lang w:val="ru-RU"/>
        </w:rPr>
        <w:t>собственных</w:t>
      </w:r>
      <w:r w:rsidRPr="004B0CE5">
        <w:rPr>
          <w:color w:val="231F20"/>
          <w:spacing w:val="41"/>
          <w:w w:val="115"/>
          <w:lang w:val="ru-RU"/>
        </w:rPr>
        <w:t xml:space="preserve"> </w:t>
      </w:r>
      <w:r w:rsidRPr="004B0CE5">
        <w:rPr>
          <w:color w:val="231F20"/>
          <w:w w:val="115"/>
          <w:lang w:val="ru-RU"/>
        </w:rPr>
        <w:t>эмоций.</w:t>
      </w:r>
    </w:p>
    <w:p w:rsidR="006F7FCA" w:rsidRPr="004B0CE5" w:rsidRDefault="006F7FCA" w:rsidP="006F7FCA">
      <w:pPr>
        <w:pStyle w:val="a3"/>
        <w:ind w:left="343"/>
        <w:rPr>
          <w:lang w:val="ru-RU"/>
        </w:rPr>
      </w:pPr>
      <w:r w:rsidRPr="004B0CE5">
        <w:rPr>
          <w:color w:val="231F20"/>
          <w:w w:val="120"/>
          <w:lang w:val="ru-RU"/>
        </w:rPr>
        <w:t>Принятие</w:t>
      </w:r>
      <w:r w:rsidRPr="004B0CE5">
        <w:rPr>
          <w:color w:val="231F20"/>
          <w:spacing w:val="26"/>
          <w:w w:val="120"/>
          <w:lang w:val="ru-RU"/>
        </w:rPr>
        <w:t xml:space="preserve"> </w:t>
      </w:r>
      <w:r w:rsidRPr="004B0CE5">
        <w:rPr>
          <w:color w:val="231F20"/>
          <w:w w:val="120"/>
          <w:lang w:val="ru-RU"/>
        </w:rPr>
        <w:t>себя</w:t>
      </w:r>
      <w:r w:rsidRPr="004B0CE5">
        <w:rPr>
          <w:color w:val="231F20"/>
          <w:spacing w:val="27"/>
          <w:w w:val="120"/>
          <w:lang w:val="ru-RU"/>
        </w:rPr>
        <w:t xml:space="preserve"> </w:t>
      </w:r>
      <w:r w:rsidRPr="004B0CE5">
        <w:rPr>
          <w:color w:val="231F20"/>
          <w:w w:val="120"/>
          <w:lang w:val="ru-RU"/>
        </w:rPr>
        <w:t>и</w:t>
      </w:r>
      <w:r w:rsidRPr="004B0CE5">
        <w:rPr>
          <w:color w:val="231F20"/>
          <w:spacing w:val="27"/>
          <w:w w:val="120"/>
          <w:lang w:val="ru-RU"/>
        </w:rPr>
        <w:t xml:space="preserve"> </w:t>
      </w:r>
      <w:r w:rsidRPr="004B0CE5">
        <w:rPr>
          <w:color w:val="231F20"/>
          <w:w w:val="120"/>
          <w:lang w:val="ru-RU"/>
        </w:rPr>
        <w:t>других:</w:t>
      </w:r>
    </w:p>
    <w:p w:rsidR="006F7FCA" w:rsidRPr="004B0CE5" w:rsidRDefault="006F7FCA" w:rsidP="006F7FCA">
      <w:pPr>
        <w:pStyle w:val="a3"/>
        <w:spacing w:before="10" w:line="249" w:lineRule="auto"/>
        <w:ind w:left="117" w:right="114"/>
        <w:rPr>
          <w:lang w:val="ru-RU"/>
        </w:rPr>
      </w:pPr>
      <w:r w:rsidRPr="004B0CE5">
        <w:rPr>
          <w:color w:val="231F20"/>
          <w:w w:val="115"/>
          <w:lang w:val="ru-RU"/>
        </w:rPr>
        <w:t>уважительно</w:t>
      </w:r>
      <w:r w:rsidRPr="004B0CE5">
        <w:rPr>
          <w:color w:val="231F20"/>
          <w:spacing w:val="19"/>
          <w:w w:val="115"/>
          <w:lang w:val="ru-RU"/>
        </w:rPr>
        <w:t xml:space="preserve"> </w:t>
      </w:r>
      <w:r w:rsidRPr="004B0CE5">
        <w:rPr>
          <w:color w:val="231F20"/>
          <w:w w:val="115"/>
          <w:lang w:val="ru-RU"/>
        </w:rPr>
        <w:t xml:space="preserve">и </w:t>
      </w:r>
      <w:r w:rsidRPr="004B0CE5">
        <w:rPr>
          <w:color w:val="231F20"/>
          <w:spacing w:val="18"/>
          <w:w w:val="115"/>
          <w:lang w:val="ru-RU"/>
        </w:rPr>
        <w:t xml:space="preserve"> </w:t>
      </w:r>
      <w:r w:rsidRPr="004B0CE5">
        <w:rPr>
          <w:color w:val="231F20"/>
          <w:w w:val="115"/>
          <w:lang w:val="ru-RU"/>
        </w:rPr>
        <w:t xml:space="preserve">осознанно </w:t>
      </w:r>
      <w:r w:rsidRPr="004B0CE5">
        <w:rPr>
          <w:color w:val="231F20"/>
          <w:spacing w:val="18"/>
          <w:w w:val="115"/>
          <w:lang w:val="ru-RU"/>
        </w:rPr>
        <w:t xml:space="preserve"> </w:t>
      </w:r>
      <w:r w:rsidRPr="004B0CE5">
        <w:rPr>
          <w:color w:val="231F20"/>
          <w:w w:val="115"/>
          <w:lang w:val="ru-RU"/>
        </w:rPr>
        <w:t xml:space="preserve">относиться </w:t>
      </w:r>
      <w:r w:rsidRPr="004B0CE5">
        <w:rPr>
          <w:color w:val="231F20"/>
          <w:spacing w:val="18"/>
          <w:w w:val="115"/>
          <w:lang w:val="ru-RU"/>
        </w:rPr>
        <w:t xml:space="preserve"> </w:t>
      </w:r>
      <w:r w:rsidRPr="004B0CE5">
        <w:rPr>
          <w:color w:val="231F20"/>
          <w:w w:val="115"/>
          <w:lang w:val="ru-RU"/>
        </w:rPr>
        <w:t xml:space="preserve">к </w:t>
      </w:r>
      <w:r w:rsidRPr="004B0CE5">
        <w:rPr>
          <w:color w:val="231F20"/>
          <w:spacing w:val="18"/>
          <w:w w:val="115"/>
          <w:lang w:val="ru-RU"/>
        </w:rPr>
        <w:t xml:space="preserve"> </w:t>
      </w:r>
      <w:r w:rsidRPr="004B0CE5">
        <w:rPr>
          <w:color w:val="231F20"/>
          <w:w w:val="115"/>
          <w:lang w:val="ru-RU"/>
        </w:rPr>
        <w:t xml:space="preserve">другому </w:t>
      </w:r>
      <w:r w:rsidRPr="004B0CE5">
        <w:rPr>
          <w:color w:val="231F20"/>
          <w:spacing w:val="18"/>
          <w:w w:val="115"/>
          <w:lang w:val="ru-RU"/>
        </w:rPr>
        <w:t xml:space="preserve"> </w:t>
      </w:r>
      <w:r w:rsidRPr="004B0CE5">
        <w:rPr>
          <w:color w:val="231F20"/>
          <w:w w:val="115"/>
          <w:lang w:val="ru-RU"/>
        </w:rPr>
        <w:t>человеку</w:t>
      </w:r>
      <w:r w:rsidRPr="004B0CE5">
        <w:rPr>
          <w:color w:val="231F20"/>
          <w:spacing w:val="-56"/>
          <w:w w:val="115"/>
          <w:lang w:val="ru-RU"/>
        </w:rPr>
        <w:t xml:space="preserve"> </w:t>
      </w:r>
      <w:r w:rsidRPr="004B0CE5">
        <w:rPr>
          <w:color w:val="231F20"/>
          <w:w w:val="115"/>
          <w:lang w:val="ru-RU"/>
        </w:rPr>
        <w:t>и</w:t>
      </w:r>
      <w:r w:rsidRPr="004B0CE5">
        <w:rPr>
          <w:color w:val="231F20"/>
          <w:spacing w:val="45"/>
          <w:w w:val="115"/>
          <w:lang w:val="ru-RU"/>
        </w:rPr>
        <w:t xml:space="preserve"> </w:t>
      </w:r>
      <w:r w:rsidRPr="004B0CE5">
        <w:rPr>
          <w:color w:val="231F20"/>
          <w:w w:val="115"/>
          <w:lang w:val="ru-RU"/>
        </w:rPr>
        <w:t>его</w:t>
      </w:r>
      <w:r w:rsidRPr="004B0CE5">
        <w:rPr>
          <w:color w:val="231F20"/>
          <w:spacing w:val="46"/>
          <w:w w:val="115"/>
          <w:lang w:val="ru-RU"/>
        </w:rPr>
        <w:t xml:space="preserve"> </w:t>
      </w:r>
      <w:r w:rsidRPr="004B0CE5">
        <w:rPr>
          <w:color w:val="231F20"/>
          <w:w w:val="115"/>
          <w:lang w:val="ru-RU"/>
        </w:rPr>
        <w:t>мнению,</w:t>
      </w:r>
      <w:r w:rsidRPr="004B0CE5">
        <w:rPr>
          <w:color w:val="231F20"/>
          <w:spacing w:val="46"/>
          <w:w w:val="115"/>
          <w:lang w:val="ru-RU"/>
        </w:rPr>
        <w:t xml:space="preserve"> </w:t>
      </w:r>
      <w:r w:rsidRPr="004B0CE5">
        <w:rPr>
          <w:color w:val="231F20"/>
          <w:w w:val="115"/>
          <w:lang w:val="ru-RU"/>
        </w:rPr>
        <w:t>эстетическим</w:t>
      </w:r>
      <w:r w:rsidRPr="004B0CE5">
        <w:rPr>
          <w:color w:val="231F20"/>
          <w:spacing w:val="46"/>
          <w:w w:val="115"/>
          <w:lang w:val="ru-RU"/>
        </w:rPr>
        <w:t xml:space="preserve"> </w:t>
      </w:r>
      <w:r w:rsidRPr="004B0CE5">
        <w:rPr>
          <w:color w:val="231F20"/>
          <w:w w:val="115"/>
          <w:lang w:val="ru-RU"/>
        </w:rPr>
        <w:t>предпочтениям</w:t>
      </w:r>
      <w:r w:rsidRPr="004B0CE5">
        <w:rPr>
          <w:color w:val="231F20"/>
          <w:spacing w:val="46"/>
          <w:w w:val="115"/>
          <w:lang w:val="ru-RU"/>
        </w:rPr>
        <w:t xml:space="preserve"> </w:t>
      </w:r>
      <w:r w:rsidRPr="004B0CE5">
        <w:rPr>
          <w:color w:val="231F20"/>
          <w:w w:val="115"/>
          <w:lang w:val="ru-RU"/>
        </w:rPr>
        <w:t>и</w:t>
      </w:r>
      <w:r w:rsidRPr="004B0CE5">
        <w:rPr>
          <w:color w:val="231F20"/>
          <w:spacing w:val="45"/>
          <w:w w:val="115"/>
          <w:lang w:val="ru-RU"/>
        </w:rPr>
        <w:t xml:space="preserve"> </w:t>
      </w:r>
      <w:r w:rsidRPr="004B0CE5">
        <w:rPr>
          <w:color w:val="231F20"/>
          <w:w w:val="115"/>
          <w:lang w:val="ru-RU"/>
        </w:rPr>
        <w:t>вкусам;</w:t>
      </w:r>
    </w:p>
    <w:p w:rsidR="006F7FCA" w:rsidRPr="004B0CE5" w:rsidRDefault="006F7FCA" w:rsidP="006F7FCA">
      <w:pPr>
        <w:pStyle w:val="a3"/>
        <w:spacing w:before="2" w:line="249" w:lineRule="auto"/>
        <w:ind w:left="117" w:right="114"/>
        <w:rPr>
          <w:lang w:val="ru-RU"/>
        </w:rPr>
      </w:pPr>
      <w:r w:rsidRPr="004B0CE5">
        <w:rPr>
          <w:color w:val="231F20"/>
          <w:w w:val="120"/>
          <w:lang w:val="ru-RU"/>
        </w:rPr>
        <w:t>признавать своё и чужое право на ошибку, при обнаружении ошибки фокусироваться не на ней самой, а на способе</w:t>
      </w:r>
      <w:r w:rsidRPr="004B0CE5">
        <w:rPr>
          <w:color w:val="231F20"/>
          <w:spacing w:val="1"/>
          <w:w w:val="120"/>
          <w:lang w:val="ru-RU"/>
        </w:rPr>
        <w:t xml:space="preserve"> </w:t>
      </w:r>
      <w:r w:rsidRPr="004B0CE5">
        <w:rPr>
          <w:color w:val="231F20"/>
          <w:w w:val="120"/>
          <w:lang w:val="ru-RU"/>
        </w:rPr>
        <w:t>улучшения</w:t>
      </w:r>
      <w:r w:rsidRPr="004B0CE5">
        <w:rPr>
          <w:color w:val="231F20"/>
          <w:spacing w:val="33"/>
          <w:w w:val="120"/>
          <w:lang w:val="ru-RU"/>
        </w:rPr>
        <w:t xml:space="preserve"> </w:t>
      </w:r>
      <w:r w:rsidRPr="004B0CE5">
        <w:rPr>
          <w:color w:val="231F20"/>
          <w:w w:val="120"/>
          <w:lang w:val="ru-RU"/>
        </w:rPr>
        <w:t>результатов</w:t>
      </w:r>
      <w:r w:rsidRPr="004B0CE5">
        <w:rPr>
          <w:color w:val="231F20"/>
          <w:spacing w:val="33"/>
          <w:w w:val="120"/>
          <w:lang w:val="ru-RU"/>
        </w:rPr>
        <w:t xml:space="preserve"> </w:t>
      </w:r>
      <w:r w:rsidRPr="004B0CE5">
        <w:rPr>
          <w:color w:val="231F20"/>
          <w:w w:val="120"/>
          <w:lang w:val="ru-RU"/>
        </w:rPr>
        <w:t>деятельности;</w:t>
      </w:r>
    </w:p>
    <w:p w:rsidR="006F7FCA" w:rsidRPr="004B0CE5" w:rsidRDefault="006F7FCA" w:rsidP="006F7FCA">
      <w:pPr>
        <w:pStyle w:val="a3"/>
        <w:spacing w:before="2" w:line="249" w:lineRule="auto"/>
        <w:ind w:left="343" w:right="1809"/>
        <w:rPr>
          <w:lang w:val="ru-RU"/>
        </w:rPr>
      </w:pPr>
      <w:r w:rsidRPr="004B0CE5">
        <w:rPr>
          <w:color w:val="231F20"/>
          <w:w w:val="120"/>
          <w:lang w:val="ru-RU"/>
        </w:rPr>
        <w:t>принимать</w:t>
      </w:r>
      <w:r w:rsidRPr="004B0CE5">
        <w:rPr>
          <w:color w:val="231F20"/>
          <w:spacing w:val="24"/>
          <w:w w:val="120"/>
          <w:lang w:val="ru-RU"/>
        </w:rPr>
        <w:t xml:space="preserve"> </w:t>
      </w:r>
      <w:r w:rsidRPr="004B0CE5">
        <w:rPr>
          <w:color w:val="231F20"/>
          <w:w w:val="120"/>
          <w:lang w:val="ru-RU"/>
        </w:rPr>
        <w:t>себя</w:t>
      </w:r>
      <w:r w:rsidRPr="004B0CE5">
        <w:rPr>
          <w:color w:val="231F20"/>
          <w:spacing w:val="24"/>
          <w:w w:val="120"/>
          <w:lang w:val="ru-RU"/>
        </w:rPr>
        <w:t xml:space="preserve"> </w:t>
      </w:r>
      <w:r w:rsidRPr="004B0CE5">
        <w:rPr>
          <w:color w:val="231F20"/>
          <w:w w:val="120"/>
          <w:lang w:val="ru-RU"/>
        </w:rPr>
        <w:t>и</w:t>
      </w:r>
      <w:r w:rsidRPr="004B0CE5">
        <w:rPr>
          <w:color w:val="231F20"/>
          <w:spacing w:val="25"/>
          <w:w w:val="120"/>
          <w:lang w:val="ru-RU"/>
        </w:rPr>
        <w:t xml:space="preserve"> </w:t>
      </w:r>
      <w:r w:rsidRPr="004B0CE5">
        <w:rPr>
          <w:color w:val="231F20"/>
          <w:w w:val="120"/>
          <w:lang w:val="ru-RU"/>
        </w:rPr>
        <w:t>других,</w:t>
      </w:r>
      <w:r w:rsidRPr="004B0CE5">
        <w:rPr>
          <w:color w:val="231F20"/>
          <w:spacing w:val="24"/>
          <w:w w:val="120"/>
          <w:lang w:val="ru-RU"/>
        </w:rPr>
        <w:t xml:space="preserve"> </w:t>
      </w:r>
      <w:r w:rsidRPr="004B0CE5">
        <w:rPr>
          <w:color w:val="231F20"/>
          <w:w w:val="120"/>
          <w:lang w:val="ru-RU"/>
        </w:rPr>
        <w:t>не</w:t>
      </w:r>
      <w:r w:rsidRPr="004B0CE5">
        <w:rPr>
          <w:color w:val="231F20"/>
          <w:spacing w:val="25"/>
          <w:w w:val="120"/>
          <w:lang w:val="ru-RU"/>
        </w:rPr>
        <w:t xml:space="preserve"> </w:t>
      </w:r>
      <w:r w:rsidRPr="004B0CE5">
        <w:rPr>
          <w:color w:val="231F20"/>
          <w:w w:val="120"/>
          <w:lang w:val="ru-RU"/>
        </w:rPr>
        <w:t>осуждая;</w:t>
      </w:r>
      <w:r w:rsidRPr="004B0CE5">
        <w:rPr>
          <w:color w:val="231F20"/>
          <w:spacing w:val="-57"/>
          <w:w w:val="120"/>
          <w:lang w:val="ru-RU"/>
        </w:rPr>
        <w:t xml:space="preserve"> </w:t>
      </w:r>
      <w:r w:rsidRPr="004B0CE5">
        <w:rPr>
          <w:color w:val="231F20"/>
          <w:w w:val="120"/>
          <w:lang w:val="ru-RU"/>
        </w:rPr>
        <w:lastRenderedPageBreak/>
        <w:t>проявлять</w:t>
      </w:r>
      <w:r w:rsidRPr="004B0CE5">
        <w:rPr>
          <w:color w:val="231F20"/>
          <w:spacing w:val="35"/>
          <w:w w:val="120"/>
          <w:lang w:val="ru-RU"/>
        </w:rPr>
        <w:t xml:space="preserve"> </w:t>
      </w:r>
      <w:r w:rsidRPr="004B0CE5">
        <w:rPr>
          <w:color w:val="231F20"/>
          <w:w w:val="120"/>
          <w:lang w:val="ru-RU"/>
        </w:rPr>
        <w:t>открытость;</w:t>
      </w:r>
    </w:p>
    <w:p w:rsidR="006F7FCA" w:rsidRPr="004B0CE5" w:rsidRDefault="006F7FCA" w:rsidP="006F7FCA">
      <w:pPr>
        <w:pStyle w:val="a3"/>
        <w:spacing w:before="2"/>
        <w:ind w:left="343"/>
        <w:rPr>
          <w:lang w:val="ru-RU"/>
        </w:rPr>
      </w:pPr>
      <w:r w:rsidRPr="004B0CE5">
        <w:rPr>
          <w:color w:val="231F20"/>
          <w:w w:val="115"/>
          <w:lang w:val="ru-RU"/>
        </w:rPr>
        <w:t>осознавать</w:t>
      </w:r>
      <w:r w:rsidRPr="004B0CE5">
        <w:rPr>
          <w:color w:val="231F20"/>
          <w:spacing w:val="57"/>
          <w:w w:val="115"/>
          <w:lang w:val="ru-RU"/>
        </w:rPr>
        <w:t xml:space="preserve"> </w:t>
      </w:r>
      <w:r w:rsidRPr="004B0CE5">
        <w:rPr>
          <w:color w:val="231F20"/>
          <w:w w:val="115"/>
          <w:lang w:val="ru-RU"/>
        </w:rPr>
        <w:t>невозможность</w:t>
      </w:r>
      <w:r w:rsidRPr="004B0CE5">
        <w:rPr>
          <w:color w:val="231F20"/>
          <w:spacing w:val="57"/>
          <w:w w:val="115"/>
          <w:lang w:val="ru-RU"/>
        </w:rPr>
        <w:t xml:space="preserve"> </w:t>
      </w:r>
      <w:r w:rsidRPr="004B0CE5">
        <w:rPr>
          <w:color w:val="231F20"/>
          <w:w w:val="115"/>
          <w:lang w:val="ru-RU"/>
        </w:rPr>
        <w:t>контролировать</w:t>
      </w:r>
      <w:r w:rsidRPr="004B0CE5">
        <w:rPr>
          <w:color w:val="231F20"/>
          <w:spacing w:val="57"/>
          <w:w w:val="115"/>
          <w:lang w:val="ru-RU"/>
        </w:rPr>
        <w:t xml:space="preserve"> </w:t>
      </w:r>
      <w:r w:rsidRPr="004B0CE5">
        <w:rPr>
          <w:color w:val="231F20"/>
          <w:w w:val="115"/>
          <w:lang w:val="ru-RU"/>
        </w:rPr>
        <w:t>всё  вокруг.</w:t>
      </w:r>
    </w:p>
    <w:p w:rsidR="006F7FCA" w:rsidRPr="004B0CE5" w:rsidRDefault="006F7FCA" w:rsidP="006F7FCA">
      <w:pPr>
        <w:pStyle w:val="a3"/>
        <w:spacing w:before="8"/>
        <w:rPr>
          <w:sz w:val="21"/>
          <w:lang w:val="ru-RU"/>
        </w:rPr>
      </w:pPr>
    </w:p>
    <w:p w:rsidR="006F7FCA" w:rsidRPr="004B0CE5" w:rsidRDefault="006F7FCA" w:rsidP="006F7FCA">
      <w:pPr>
        <w:pStyle w:val="a3"/>
        <w:spacing w:line="249" w:lineRule="auto"/>
        <w:ind w:left="117" w:right="114"/>
        <w:rPr>
          <w:lang w:val="ru-RU"/>
        </w:rPr>
      </w:pPr>
      <w:r w:rsidRPr="004B0CE5">
        <w:rPr>
          <w:color w:val="231F20"/>
          <w:w w:val="120"/>
          <w:lang w:val="ru-RU"/>
        </w:rPr>
        <w:t>Овладение</w:t>
      </w:r>
      <w:r w:rsidRPr="004B0CE5">
        <w:rPr>
          <w:color w:val="231F20"/>
          <w:spacing w:val="1"/>
          <w:w w:val="120"/>
          <w:lang w:val="ru-RU"/>
        </w:rPr>
        <w:t xml:space="preserve"> </w:t>
      </w:r>
      <w:r w:rsidRPr="004B0CE5">
        <w:rPr>
          <w:color w:val="231F20"/>
          <w:w w:val="120"/>
          <w:lang w:val="ru-RU"/>
        </w:rPr>
        <w:t>системой</w:t>
      </w:r>
      <w:r w:rsidRPr="004B0CE5">
        <w:rPr>
          <w:color w:val="231F20"/>
          <w:spacing w:val="1"/>
          <w:w w:val="120"/>
          <w:lang w:val="ru-RU"/>
        </w:rPr>
        <w:t xml:space="preserve"> </w:t>
      </w:r>
      <w:r w:rsidRPr="004B0CE5">
        <w:rPr>
          <w:color w:val="231F20"/>
          <w:w w:val="120"/>
          <w:lang w:val="ru-RU"/>
        </w:rPr>
        <w:t>универсальных</w:t>
      </w:r>
      <w:r w:rsidRPr="004B0CE5">
        <w:rPr>
          <w:color w:val="231F20"/>
          <w:spacing w:val="1"/>
          <w:w w:val="120"/>
          <w:lang w:val="ru-RU"/>
        </w:rPr>
        <w:t xml:space="preserve"> </w:t>
      </w:r>
      <w:r w:rsidRPr="004B0CE5">
        <w:rPr>
          <w:color w:val="231F20"/>
          <w:w w:val="120"/>
          <w:lang w:val="ru-RU"/>
        </w:rPr>
        <w:t>учебных</w:t>
      </w:r>
      <w:r w:rsidRPr="004B0CE5">
        <w:rPr>
          <w:color w:val="231F20"/>
          <w:spacing w:val="1"/>
          <w:w w:val="120"/>
          <w:lang w:val="ru-RU"/>
        </w:rPr>
        <w:t xml:space="preserve"> </w:t>
      </w:r>
      <w:r w:rsidRPr="004B0CE5">
        <w:rPr>
          <w:color w:val="231F20"/>
          <w:w w:val="120"/>
          <w:lang w:val="ru-RU"/>
        </w:rPr>
        <w:t>регулятивных действий обеспечивает формирование смысловых установок</w:t>
      </w:r>
      <w:r w:rsidRPr="004B0CE5">
        <w:rPr>
          <w:color w:val="231F20"/>
          <w:spacing w:val="56"/>
          <w:w w:val="120"/>
          <w:lang w:val="ru-RU"/>
        </w:rPr>
        <w:t xml:space="preserve"> </w:t>
      </w:r>
      <w:r w:rsidRPr="004B0CE5">
        <w:rPr>
          <w:color w:val="231F20"/>
          <w:w w:val="120"/>
          <w:lang w:val="ru-RU"/>
        </w:rPr>
        <w:t>личности</w:t>
      </w:r>
      <w:r w:rsidRPr="004B0CE5">
        <w:rPr>
          <w:color w:val="231F20"/>
          <w:spacing w:val="57"/>
          <w:w w:val="120"/>
          <w:lang w:val="ru-RU"/>
        </w:rPr>
        <w:t xml:space="preserve"> </w:t>
      </w:r>
      <w:r w:rsidRPr="004B0CE5">
        <w:rPr>
          <w:color w:val="231F20"/>
          <w:w w:val="120"/>
          <w:lang w:val="ru-RU"/>
        </w:rPr>
        <w:t>(внутренняя</w:t>
      </w:r>
      <w:r w:rsidRPr="004B0CE5">
        <w:rPr>
          <w:color w:val="231F20"/>
          <w:spacing w:val="57"/>
          <w:w w:val="120"/>
          <w:lang w:val="ru-RU"/>
        </w:rPr>
        <w:t xml:space="preserve"> </w:t>
      </w:r>
      <w:r w:rsidRPr="004B0CE5">
        <w:rPr>
          <w:color w:val="231F20"/>
          <w:w w:val="120"/>
          <w:lang w:val="ru-RU"/>
        </w:rPr>
        <w:t>позиция</w:t>
      </w:r>
      <w:r w:rsidRPr="004B0CE5">
        <w:rPr>
          <w:color w:val="231F20"/>
          <w:spacing w:val="57"/>
          <w:w w:val="120"/>
          <w:lang w:val="ru-RU"/>
        </w:rPr>
        <w:t xml:space="preserve"> </w:t>
      </w:r>
      <w:r w:rsidRPr="004B0CE5">
        <w:rPr>
          <w:color w:val="231F20"/>
          <w:w w:val="120"/>
          <w:lang w:val="ru-RU"/>
        </w:rPr>
        <w:t>личности)</w:t>
      </w:r>
      <w:r w:rsidRPr="004B0CE5">
        <w:rPr>
          <w:color w:val="231F20"/>
          <w:spacing w:val="56"/>
          <w:w w:val="120"/>
          <w:lang w:val="ru-RU"/>
        </w:rPr>
        <w:t xml:space="preserve"> </w:t>
      </w:r>
      <w:r w:rsidRPr="004B0CE5">
        <w:rPr>
          <w:color w:val="231F20"/>
          <w:w w:val="120"/>
          <w:lang w:val="ru-RU"/>
        </w:rPr>
        <w:t>и</w:t>
      </w:r>
      <w:r w:rsidRPr="004B0CE5">
        <w:rPr>
          <w:color w:val="231F20"/>
          <w:spacing w:val="57"/>
          <w:w w:val="120"/>
          <w:lang w:val="ru-RU"/>
        </w:rPr>
        <w:t xml:space="preserve"> </w:t>
      </w:r>
      <w:r w:rsidRPr="004B0CE5">
        <w:rPr>
          <w:color w:val="231F20"/>
          <w:w w:val="120"/>
          <w:lang w:val="ru-RU"/>
        </w:rPr>
        <w:t>жизненных навыков личности (управления собой, самодисциплины,</w:t>
      </w:r>
      <w:r w:rsidRPr="004B0CE5">
        <w:rPr>
          <w:color w:val="231F20"/>
          <w:spacing w:val="1"/>
          <w:w w:val="120"/>
          <w:lang w:val="ru-RU"/>
        </w:rPr>
        <w:t xml:space="preserve"> </w:t>
      </w:r>
      <w:r w:rsidRPr="004B0CE5">
        <w:rPr>
          <w:color w:val="231F20"/>
          <w:w w:val="115"/>
          <w:lang w:val="ru-RU"/>
        </w:rPr>
        <w:t>устойчивого</w:t>
      </w:r>
      <w:r w:rsidRPr="004B0CE5">
        <w:rPr>
          <w:color w:val="231F20"/>
          <w:spacing w:val="1"/>
          <w:w w:val="115"/>
          <w:lang w:val="ru-RU"/>
        </w:rPr>
        <w:t xml:space="preserve"> </w:t>
      </w:r>
      <w:r w:rsidRPr="004B0CE5">
        <w:rPr>
          <w:color w:val="231F20"/>
          <w:w w:val="115"/>
          <w:lang w:val="ru-RU"/>
        </w:rPr>
        <w:t>поведения,</w:t>
      </w:r>
      <w:r w:rsidRPr="004B0CE5">
        <w:rPr>
          <w:color w:val="231F20"/>
          <w:spacing w:val="1"/>
          <w:w w:val="115"/>
          <w:lang w:val="ru-RU"/>
        </w:rPr>
        <w:t xml:space="preserve"> </w:t>
      </w:r>
      <w:r w:rsidRPr="004B0CE5">
        <w:rPr>
          <w:color w:val="231F20"/>
          <w:w w:val="115"/>
          <w:lang w:val="ru-RU"/>
        </w:rPr>
        <w:t>эмоционального</w:t>
      </w:r>
      <w:r w:rsidRPr="004B0CE5">
        <w:rPr>
          <w:color w:val="231F20"/>
          <w:spacing w:val="1"/>
          <w:w w:val="115"/>
          <w:lang w:val="ru-RU"/>
        </w:rPr>
        <w:t xml:space="preserve"> </w:t>
      </w:r>
      <w:r w:rsidRPr="004B0CE5">
        <w:rPr>
          <w:color w:val="231F20"/>
          <w:w w:val="115"/>
          <w:lang w:val="ru-RU"/>
        </w:rPr>
        <w:t>душевного</w:t>
      </w:r>
      <w:r w:rsidRPr="004B0CE5">
        <w:rPr>
          <w:color w:val="231F20"/>
          <w:spacing w:val="1"/>
          <w:w w:val="115"/>
          <w:lang w:val="ru-RU"/>
        </w:rPr>
        <w:t xml:space="preserve"> </w:t>
      </w:r>
      <w:r w:rsidRPr="004B0CE5">
        <w:rPr>
          <w:color w:val="231F20"/>
          <w:w w:val="115"/>
          <w:lang w:val="ru-RU"/>
        </w:rPr>
        <w:t>равнове</w:t>
      </w:r>
      <w:r w:rsidRPr="004B0CE5">
        <w:rPr>
          <w:color w:val="231F20"/>
          <w:w w:val="120"/>
          <w:lang w:val="ru-RU"/>
        </w:rPr>
        <w:t>сия</w:t>
      </w:r>
      <w:r w:rsidRPr="004B0CE5">
        <w:rPr>
          <w:color w:val="231F20"/>
          <w:spacing w:val="36"/>
          <w:w w:val="120"/>
          <w:lang w:val="ru-RU"/>
        </w:rPr>
        <w:t xml:space="preserve"> </w:t>
      </w:r>
      <w:r w:rsidRPr="004B0CE5">
        <w:rPr>
          <w:color w:val="231F20"/>
          <w:w w:val="120"/>
          <w:lang w:val="ru-RU"/>
        </w:rPr>
        <w:t>и</w:t>
      </w:r>
      <w:r w:rsidRPr="004B0CE5">
        <w:rPr>
          <w:color w:val="231F20"/>
          <w:spacing w:val="36"/>
          <w:w w:val="120"/>
          <w:lang w:val="ru-RU"/>
        </w:rPr>
        <w:t xml:space="preserve"> </w:t>
      </w:r>
      <w:r w:rsidRPr="004B0CE5">
        <w:rPr>
          <w:color w:val="231F20"/>
          <w:w w:val="120"/>
          <w:lang w:val="ru-RU"/>
        </w:rPr>
        <w:t>т.</w:t>
      </w:r>
      <w:r w:rsidRPr="004B0CE5">
        <w:rPr>
          <w:color w:val="231F20"/>
          <w:spacing w:val="36"/>
          <w:w w:val="120"/>
          <w:lang w:val="ru-RU"/>
        </w:rPr>
        <w:t xml:space="preserve"> </w:t>
      </w:r>
      <w:r w:rsidRPr="004B0CE5">
        <w:rPr>
          <w:color w:val="231F20"/>
          <w:w w:val="120"/>
          <w:lang w:val="ru-RU"/>
        </w:rPr>
        <w:t>д.).</w:t>
      </w:r>
    </w:p>
    <w:p w:rsidR="006F7FCA" w:rsidRPr="004B0CE5" w:rsidRDefault="006F7FCA" w:rsidP="006F7FCA">
      <w:pPr>
        <w:pStyle w:val="a3"/>
        <w:rPr>
          <w:sz w:val="22"/>
          <w:lang w:val="ru-RU"/>
        </w:rPr>
      </w:pPr>
    </w:p>
    <w:p w:rsidR="006F7FCA" w:rsidRPr="00F96595" w:rsidRDefault="006F7FCA" w:rsidP="006F7FCA">
      <w:pPr>
        <w:pStyle w:val="211"/>
        <w:spacing w:before="186"/>
        <w:ind w:left="118"/>
        <w:rPr>
          <w:rFonts w:ascii="Times New Roman" w:hAnsi="Times New Roman" w:cs="Times New Roman"/>
        </w:rPr>
      </w:pPr>
      <w:r w:rsidRPr="00F96595">
        <w:rPr>
          <w:rFonts w:ascii="Times New Roman" w:hAnsi="Times New Roman" w:cs="Times New Roman"/>
          <w:color w:val="231F20"/>
          <w:w w:val="90"/>
        </w:rPr>
        <w:t>ПРЕДМЕТНЫЕ</w:t>
      </w:r>
      <w:r w:rsidRPr="00F96595">
        <w:rPr>
          <w:rFonts w:ascii="Times New Roman" w:hAnsi="Times New Roman" w:cs="Times New Roman"/>
          <w:color w:val="231F20"/>
          <w:spacing w:val="48"/>
          <w:w w:val="90"/>
        </w:rPr>
        <w:t xml:space="preserve"> </w:t>
      </w:r>
      <w:r w:rsidRPr="00F96595">
        <w:rPr>
          <w:rFonts w:ascii="Times New Roman" w:hAnsi="Times New Roman" w:cs="Times New Roman"/>
          <w:color w:val="231F20"/>
          <w:w w:val="90"/>
        </w:rPr>
        <w:t>РЕЗУЛЬТАТЫ</w:t>
      </w:r>
    </w:p>
    <w:p w:rsidR="006F7FCA" w:rsidRPr="004B0CE5" w:rsidRDefault="006F7FCA" w:rsidP="006F7FCA">
      <w:pPr>
        <w:pStyle w:val="a3"/>
        <w:spacing w:before="118" w:line="249" w:lineRule="auto"/>
        <w:ind w:left="117" w:right="114"/>
        <w:rPr>
          <w:lang w:val="ru-RU"/>
        </w:rPr>
      </w:pPr>
      <w:r w:rsidRPr="004B0CE5">
        <w:rPr>
          <w:color w:val="231F20"/>
          <w:w w:val="115"/>
          <w:lang w:val="ru-RU"/>
        </w:rPr>
        <w:t>Предметные</w:t>
      </w:r>
      <w:r w:rsidRPr="004B0CE5">
        <w:rPr>
          <w:color w:val="231F20"/>
          <w:spacing w:val="36"/>
          <w:w w:val="115"/>
          <w:lang w:val="ru-RU"/>
        </w:rPr>
        <w:t xml:space="preserve"> </w:t>
      </w:r>
      <w:r w:rsidRPr="004B0CE5">
        <w:rPr>
          <w:color w:val="231F20"/>
          <w:w w:val="115"/>
          <w:lang w:val="ru-RU"/>
        </w:rPr>
        <w:t xml:space="preserve">результаты </w:t>
      </w:r>
      <w:r w:rsidRPr="004B0CE5">
        <w:rPr>
          <w:color w:val="231F20"/>
          <w:spacing w:val="34"/>
          <w:w w:val="115"/>
          <w:lang w:val="ru-RU"/>
        </w:rPr>
        <w:t xml:space="preserve"> </w:t>
      </w:r>
      <w:r w:rsidRPr="004B0CE5">
        <w:rPr>
          <w:color w:val="231F20"/>
          <w:w w:val="115"/>
          <w:lang w:val="ru-RU"/>
        </w:rPr>
        <w:t xml:space="preserve">характеризуют </w:t>
      </w:r>
      <w:r w:rsidRPr="004B0CE5">
        <w:rPr>
          <w:color w:val="231F20"/>
          <w:spacing w:val="35"/>
          <w:w w:val="115"/>
          <w:lang w:val="ru-RU"/>
        </w:rPr>
        <w:t xml:space="preserve"> </w:t>
      </w:r>
      <w:r w:rsidRPr="004B0CE5">
        <w:rPr>
          <w:color w:val="231F20"/>
          <w:w w:val="115"/>
          <w:lang w:val="ru-RU"/>
        </w:rPr>
        <w:t>сформированность</w:t>
      </w:r>
      <w:r w:rsidRPr="004B0CE5">
        <w:rPr>
          <w:color w:val="231F20"/>
          <w:spacing w:val="-56"/>
          <w:w w:val="115"/>
          <w:lang w:val="ru-RU"/>
        </w:rPr>
        <w:t xml:space="preserve"> </w:t>
      </w:r>
      <w:r w:rsidRPr="004B0CE5">
        <w:rPr>
          <w:color w:val="231F20"/>
          <w:w w:val="115"/>
          <w:lang w:val="ru-RU"/>
        </w:rPr>
        <w:t>у</w:t>
      </w:r>
      <w:r w:rsidRPr="004B0CE5">
        <w:rPr>
          <w:color w:val="231F20"/>
          <w:spacing w:val="1"/>
          <w:w w:val="115"/>
          <w:lang w:val="ru-RU"/>
        </w:rPr>
        <w:t xml:space="preserve"> </w:t>
      </w:r>
      <w:r w:rsidRPr="004B0CE5">
        <w:rPr>
          <w:color w:val="231F20"/>
          <w:w w:val="115"/>
          <w:lang w:val="ru-RU"/>
        </w:rPr>
        <w:t>обучающихся  основ  музыкальной  культуры  и  проявляются</w:t>
      </w:r>
      <w:r w:rsidRPr="004B0CE5">
        <w:rPr>
          <w:color w:val="231F20"/>
          <w:spacing w:val="-55"/>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способности</w:t>
      </w:r>
      <w:r w:rsidRPr="004B0CE5">
        <w:rPr>
          <w:color w:val="231F20"/>
          <w:spacing w:val="1"/>
          <w:w w:val="115"/>
          <w:lang w:val="ru-RU"/>
        </w:rPr>
        <w:t xml:space="preserve"> </w:t>
      </w:r>
      <w:r w:rsidRPr="004B0CE5">
        <w:rPr>
          <w:color w:val="231F20"/>
          <w:w w:val="115"/>
          <w:lang w:val="ru-RU"/>
        </w:rPr>
        <w:t>к</w:t>
      </w:r>
      <w:r w:rsidRPr="004B0CE5">
        <w:rPr>
          <w:color w:val="231F20"/>
          <w:spacing w:val="1"/>
          <w:w w:val="115"/>
          <w:lang w:val="ru-RU"/>
        </w:rPr>
        <w:t xml:space="preserve"> </w:t>
      </w:r>
      <w:r w:rsidRPr="004B0CE5">
        <w:rPr>
          <w:color w:val="231F20"/>
          <w:w w:val="115"/>
          <w:lang w:val="ru-RU"/>
        </w:rPr>
        <w:t>музыкальной</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потребности</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регулярном общении с музыкальным искусством во всех доступных</w:t>
      </w:r>
      <w:r w:rsidRPr="004B0CE5">
        <w:rPr>
          <w:color w:val="231F20"/>
          <w:spacing w:val="1"/>
          <w:w w:val="115"/>
          <w:lang w:val="ru-RU"/>
        </w:rPr>
        <w:t xml:space="preserve"> </w:t>
      </w:r>
      <w:r w:rsidRPr="004B0CE5">
        <w:rPr>
          <w:color w:val="231F20"/>
          <w:w w:val="115"/>
          <w:lang w:val="ru-RU"/>
        </w:rPr>
        <w:t>формах,</w:t>
      </w:r>
      <w:r w:rsidRPr="004B0CE5">
        <w:rPr>
          <w:color w:val="231F20"/>
          <w:spacing w:val="1"/>
          <w:w w:val="115"/>
          <w:lang w:val="ru-RU"/>
        </w:rPr>
        <w:t xml:space="preserve"> </w:t>
      </w:r>
      <w:r w:rsidRPr="004B0CE5">
        <w:rPr>
          <w:color w:val="231F20"/>
          <w:w w:val="115"/>
          <w:lang w:val="ru-RU"/>
        </w:rPr>
        <w:t>органичном</w:t>
      </w:r>
      <w:r w:rsidRPr="004B0CE5">
        <w:rPr>
          <w:color w:val="231F20"/>
          <w:spacing w:val="1"/>
          <w:w w:val="115"/>
          <w:lang w:val="ru-RU"/>
        </w:rPr>
        <w:t xml:space="preserve"> </w:t>
      </w:r>
      <w:r w:rsidRPr="004B0CE5">
        <w:rPr>
          <w:color w:val="231F20"/>
          <w:w w:val="115"/>
          <w:lang w:val="ru-RU"/>
        </w:rPr>
        <w:t>включении</w:t>
      </w:r>
      <w:r w:rsidRPr="004B0CE5">
        <w:rPr>
          <w:color w:val="231F20"/>
          <w:spacing w:val="1"/>
          <w:w w:val="115"/>
          <w:lang w:val="ru-RU"/>
        </w:rPr>
        <w:t xml:space="preserve"> </w:t>
      </w:r>
      <w:r w:rsidRPr="004B0CE5">
        <w:rPr>
          <w:color w:val="231F20"/>
          <w:w w:val="115"/>
          <w:lang w:val="ru-RU"/>
        </w:rPr>
        <w:t>музыки</w:t>
      </w:r>
      <w:r w:rsidRPr="004B0CE5">
        <w:rPr>
          <w:color w:val="231F20"/>
          <w:spacing w:val="1"/>
          <w:w w:val="115"/>
          <w:lang w:val="ru-RU"/>
        </w:rPr>
        <w:t xml:space="preserve"> </w:t>
      </w:r>
      <w:r w:rsidRPr="004B0CE5">
        <w:rPr>
          <w:color w:val="231F20"/>
          <w:w w:val="115"/>
          <w:lang w:val="ru-RU"/>
        </w:rPr>
        <w:t>в  актуальный</w:t>
      </w:r>
      <w:r w:rsidRPr="004B0CE5">
        <w:rPr>
          <w:color w:val="231F20"/>
          <w:spacing w:val="40"/>
          <w:w w:val="115"/>
          <w:lang w:val="ru-RU"/>
        </w:rPr>
        <w:t xml:space="preserve"> </w:t>
      </w:r>
      <w:r w:rsidRPr="004B0CE5">
        <w:rPr>
          <w:color w:val="231F20"/>
          <w:w w:val="115"/>
          <w:lang w:val="ru-RU"/>
        </w:rPr>
        <w:t>контекст</w:t>
      </w:r>
      <w:r w:rsidRPr="004B0CE5">
        <w:rPr>
          <w:color w:val="231F20"/>
          <w:spacing w:val="41"/>
          <w:w w:val="115"/>
          <w:lang w:val="ru-RU"/>
        </w:rPr>
        <w:t xml:space="preserve"> </w:t>
      </w:r>
      <w:r w:rsidRPr="004B0CE5">
        <w:rPr>
          <w:color w:val="231F20"/>
          <w:w w:val="115"/>
          <w:lang w:val="ru-RU"/>
        </w:rPr>
        <w:t>своей</w:t>
      </w:r>
      <w:r w:rsidRPr="004B0CE5">
        <w:rPr>
          <w:color w:val="231F20"/>
          <w:spacing w:val="41"/>
          <w:w w:val="115"/>
          <w:lang w:val="ru-RU"/>
        </w:rPr>
        <w:t xml:space="preserve"> </w:t>
      </w:r>
      <w:r w:rsidRPr="004B0CE5">
        <w:rPr>
          <w:color w:val="231F20"/>
          <w:w w:val="115"/>
          <w:lang w:val="ru-RU"/>
        </w:rPr>
        <w:t>жизни.</w:t>
      </w:r>
    </w:p>
    <w:p w:rsidR="006F7FCA" w:rsidRPr="004B0CE5" w:rsidRDefault="006F7FCA" w:rsidP="006F7FCA">
      <w:pPr>
        <w:pStyle w:val="a3"/>
        <w:spacing w:before="5" w:line="249" w:lineRule="auto"/>
        <w:ind w:left="117" w:right="114"/>
        <w:rPr>
          <w:lang w:val="ru-RU"/>
        </w:rPr>
      </w:pPr>
      <w:r w:rsidRPr="004B0CE5">
        <w:rPr>
          <w:color w:val="231F20"/>
          <w:w w:val="115"/>
          <w:lang w:val="ru-RU"/>
        </w:rPr>
        <w:t>Обучающиеся,</w:t>
      </w:r>
      <w:r w:rsidRPr="004B0CE5">
        <w:rPr>
          <w:color w:val="231F20"/>
          <w:spacing w:val="1"/>
          <w:w w:val="115"/>
          <w:lang w:val="ru-RU"/>
        </w:rPr>
        <w:t xml:space="preserve"> </w:t>
      </w:r>
      <w:r w:rsidRPr="004B0CE5">
        <w:rPr>
          <w:color w:val="231F20"/>
          <w:w w:val="115"/>
          <w:lang w:val="ru-RU"/>
        </w:rPr>
        <w:t>освоившие</w:t>
      </w:r>
      <w:r w:rsidRPr="004B0CE5">
        <w:rPr>
          <w:color w:val="231F20"/>
          <w:spacing w:val="1"/>
          <w:w w:val="115"/>
          <w:lang w:val="ru-RU"/>
        </w:rPr>
        <w:t xml:space="preserve"> </w:t>
      </w:r>
      <w:r w:rsidRPr="004B0CE5">
        <w:rPr>
          <w:color w:val="231F20"/>
          <w:w w:val="115"/>
          <w:lang w:val="ru-RU"/>
        </w:rPr>
        <w:t>основную</w:t>
      </w:r>
      <w:r w:rsidRPr="004B0CE5">
        <w:rPr>
          <w:color w:val="231F20"/>
          <w:spacing w:val="1"/>
          <w:w w:val="115"/>
          <w:lang w:val="ru-RU"/>
        </w:rPr>
        <w:t xml:space="preserve"> </w:t>
      </w:r>
      <w:r w:rsidRPr="004B0CE5">
        <w:rPr>
          <w:color w:val="231F20"/>
          <w:w w:val="115"/>
          <w:lang w:val="ru-RU"/>
        </w:rPr>
        <w:t>образовательную</w:t>
      </w:r>
      <w:r w:rsidRPr="004B0CE5">
        <w:rPr>
          <w:color w:val="231F20"/>
          <w:spacing w:val="1"/>
          <w:w w:val="115"/>
          <w:lang w:val="ru-RU"/>
        </w:rPr>
        <w:t xml:space="preserve"> </w:t>
      </w:r>
      <w:r w:rsidRPr="004B0CE5">
        <w:rPr>
          <w:color w:val="231F20"/>
          <w:w w:val="115"/>
          <w:lang w:val="ru-RU"/>
        </w:rPr>
        <w:t>про-</w:t>
      </w:r>
      <w:r w:rsidRPr="004B0CE5">
        <w:rPr>
          <w:color w:val="231F20"/>
          <w:spacing w:val="-55"/>
          <w:w w:val="115"/>
          <w:lang w:val="ru-RU"/>
        </w:rPr>
        <w:t xml:space="preserve"> </w:t>
      </w:r>
      <w:r w:rsidRPr="004B0CE5">
        <w:rPr>
          <w:color w:val="231F20"/>
          <w:w w:val="115"/>
          <w:lang w:val="ru-RU"/>
        </w:rPr>
        <w:t>грамму</w:t>
      </w:r>
      <w:r w:rsidRPr="004B0CE5">
        <w:rPr>
          <w:color w:val="231F20"/>
          <w:spacing w:val="40"/>
          <w:w w:val="115"/>
          <w:lang w:val="ru-RU"/>
        </w:rPr>
        <w:t xml:space="preserve"> </w:t>
      </w:r>
      <w:r w:rsidRPr="004B0CE5">
        <w:rPr>
          <w:color w:val="231F20"/>
          <w:w w:val="115"/>
          <w:lang w:val="ru-RU"/>
        </w:rPr>
        <w:t>по</w:t>
      </w:r>
      <w:r w:rsidRPr="004B0CE5">
        <w:rPr>
          <w:color w:val="231F20"/>
          <w:spacing w:val="40"/>
          <w:w w:val="115"/>
          <w:lang w:val="ru-RU"/>
        </w:rPr>
        <w:t xml:space="preserve"> </w:t>
      </w:r>
      <w:r w:rsidRPr="004B0CE5">
        <w:rPr>
          <w:color w:val="231F20"/>
          <w:w w:val="115"/>
          <w:lang w:val="ru-RU"/>
        </w:rPr>
        <w:t>предмету</w:t>
      </w:r>
      <w:r w:rsidRPr="004B0CE5">
        <w:rPr>
          <w:color w:val="231F20"/>
          <w:spacing w:val="40"/>
          <w:w w:val="115"/>
          <w:lang w:val="ru-RU"/>
        </w:rPr>
        <w:t xml:space="preserve"> </w:t>
      </w:r>
      <w:r w:rsidRPr="004B0CE5">
        <w:rPr>
          <w:color w:val="231F20"/>
          <w:w w:val="115"/>
          <w:lang w:val="ru-RU"/>
        </w:rPr>
        <w:t>«Музыка»:</w:t>
      </w:r>
    </w:p>
    <w:p w:rsidR="006F7FCA" w:rsidRPr="004B0CE5" w:rsidRDefault="006F7FCA" w:rsidP="006F7FCA">
      <w:pPr>
        <w:pStyle w:val="a7"/>
        <w:numPr>
          <w:ilvl w:val="0"/>
          <w:numId w:val="153"/>
        </w:numPr>
        <w:tabs>
          <w:tab w:val="left" w:pos="628"/>
        </w:tabs>
        <w:spacing w:before="1" w:line="249" w:lineRule="auto"/>
        <w:ind w:left="116" w:right="114" w:firstLine="226"/>
        <w:jc w:val="left"/>
        <w:rPr>
          <w:sz w:val="20"/>
          <w:lang w:val="ru-RU"/>
        </w:rPr>
      </w:pPr>
      <w:r w:rsidRPr="004B0CE5">
        <w:rPr>
          <w:color w:val="231F20"/>
          <w:w w:val="115"/>
          <w:sz w:val="20"/>
          <w:lang w:val="ru-RU"/>
        </w:rPr>
        <w:t>осознают</w:t>
      </w:r>
      <w:r w:rsidRPr="004B0CE5">
        <w:rPr>
          <w:color w:val="231F20"/>
          <w:spacing w:val="1"/>
          <w:w w:val="115"/>
          <w:sz w:val="20"/>
          <w:lang w:val="ru-RU"/>
        </w:rPr>
        <w:t xml:space="preserve"> </w:t>
      </w:r>
      <w:r w:rsidRPr="004B0CE5">
        <w:rPr>
          <w:color w:val="231F20"/>
          <w:w w:val="115"/>
          <w:sz w:val="20"/>
          <w:lang w:val="ru-RU"/>
        </w:rPr>
        <w:t>принципы</w:t>
      </w:r>
      <w:r w:rsidRPr="004B0CE5">
        <w:rPr>
          <w:color w:val="231F20"/>
          <w:spacing w:val="1"/>
          <w:w w:val="115"/>
          <w:sz w:val="20"/>
          <w:lang w:val="ru-RU"/>
        </w:rPr>
        <w:t xml:space="preserve"> </w:t>
      </w:r>
      <w:r w:rsidRPr="004B0CE5">
        <w:rPr>
          <w:color w:val="231F20"/>
          <w:w w:val="115"/>
          <w:sz w:val="20"/>
          <w:lang w:val="ru-RU"/>
        </w:rPr>
        <w:t>универсальности</w:t>
      </w:r>
      <w:r w:rsidRPr="004B0CE5">
        <w:rPr>
          <w:color w:val="231F20"/>
          <w:spacing w:val="1"/>
          <w:w w:val="115"/>
          <w:sz w:val="20"/>
          <w:lang w:val="ru-RU"/>
        </w:rPr>
        <w:t xml:space="preserve"> </w:t>
      </w:r>
      <w:r w:rsidRPr="004B0CE5">
        <w:rPr>
          <w:color w:val="231F20"/>
          <w:w w:val="115"/>
          <w:sz w:val="20"/>
          <w:lang w:val="ru-RU"/>
        </w:rPr>
        <w:t>и</w:t>
      </w:r>
      <w:r w:rsidRPr="004B0CE5">
        <w:rPr>
          <w:color w:val="231F20"/>
          <w:spacing w:val="1"/>
          <w:w w:val="115"/>
          <w:sz w:val="20"/>
          <w:lang w:val="ru-RU"/>
        </w:rPr>
        <w:t xml:space="preserve"> </w:t>
      </w:r>
      <w:r w:rsidRPr="004B0CE5">
        <w:rPr>
          <w:color w:val="231F20"/>
          <w:w w:val="115"/>
          <w:sz w:val="20"/>
          <w:lang w:val="ru-RU"/>
        </w:rPr>
        <w:t>всеобщности</w:t>
      </w:r>
      <w:r w:rsidRPr="004B0CE5">
        <w:rPr>
          <w:color w:val="231F20"/>
          <w:spacing w:val="1"/>
          <w:w w:val="115"/>
          <w:sz w:val="20"/>
          <w:lang w:val="ru-RU"/>
        </w:rPr>
        <w:t xml:space="preserve"> </w:t>
      </w:r>
      <w:r w:rsidRPr="004B0CE5">
        <w:rPr>
          <w:color w:val="231F20"/>
          <w:w w:val="115"/>
          <w:sz w:val="20"/>
          <w:lang w:val="ru-RU"/>
        </w:rPr>
        <w:t>музыки</w:t>
      </w:r>
      <w:r w:rsidRPr="004B0CE5">
        <w:rPr>
          <w:color w:val="231F20"/>
          <w:spacing w:val="1"/>
          <w:w w:val="115"/>
          <w:sz w:val="20"/>
          <w:lang w:val="ru-RU"/>
        </w:rPr>
        <w:t xml:space="preserve"> </w:t>
      </w:r>
      <w:r w:rsidRPr="004B0CE5">
        <w:rPr>
          <w:color w:val="231F20"/>
          <w:w w:val="115"/>
          <w:sz w:val="20"/>
          <w:lang w:val="ru-RU"/>
        </w:rPr>
        <w:t>как</w:t>
      </w:r>
      <w:r w:rsidRPr="004B0CE5">
        <w:rPr>
          <w:color w:val="231F20"/>
          <w:spacing w:val="1"/>
          <w:w w:val="115"/>
          <w:sz w:val="20"/>
          <w:lang w:val="ru-RU"/>
        </w:rPr>
        <w:t xml:space="preserve"> </w:t>
      </w:r>
      <w:r w:rsidRPr="004B0CE5">
        <w:rPr>
          <w:color w:val="231F20"/>
          <w:w w:val="115"/>
          <w:sz w:val="20"/>
          <w:lang w:val="ru-RU"/>
        </w:rPr>
        <w:t>вида</w:t>
      </w:r>
      <w:r w:rsidRPr="004B0CE5">
        <w:rPr>
          <w:color w:val="231F20"/>
          <w:spacing w:val="1"/>
          <w:w w:val="115"/>
          <w:sz w:val="20"/>
          <w:lang w:val="ru-RU"/>
        </w:rPr>
        <w:t xml:space="preserve"> </w:t>
      </w:r>
      <w:r w:rsidRPr="004B0CE5">
        <w:rPr>
          <w:color w:val="231F20"/>
          <w:w w:val="115"/>
          <w:sz w:val="20"/>
          <w:lang w:val="ru-RU"/>
        </w:rPr>
        <w:t>искусства,</w:t>
      </w:r>
      <w:r w:rsidRPr="004B0CE5">
        <w:rPr>
          <w:color w:val="231F20"/>
          <w:spacing w:val="1"/>
          <w:w w:val="115"/>
          <w:sz w:val="20"/>
          <w:lang w:val="ru-RU"/>
        </w:rPr>
        <w:t xml:space="preserve"> </w:t>
      </w:r>
      <w:r w:rsidRPr="004B0CE5">
        <w:rPr>
          <w:color w:val="231F20"/>
          <w:w w:val="115"/>
          <w:sz w:val="20"/>
          <w:lang w:val="ru-RU"/>
        </w:rPr>
        <w:t>неразрывную</w:t>
      </w:r>
      <w:r w:rsidRPr="004B0CE5">
        <w:rPr>
          <w:color w:val="231F20"/>
          <w:spacing w:val="1"/>
          <w:w w:val="115"/>
          <w:sz w:val="20"/>
          <w:lang w:val="ru-RU"/>
        </w:rPr>
        <w:t xml:space="preserve"> </w:t>
      </w:r>
      <w:r w:rsidRPr="004B0CE5">
        <w:rPr>
          <w:color w:val="231F20"/>
          <w:w w:val="115"/>
          <w:sz w:val="20"/>
          <w:lang w:val="ru-RU"/>
        </w:rPr>
        <w:t>связь  музыки  и</w:t>
      </w:r>
      <w:r w:rsidRPr="004B0CE5">
        <w:rPr>
          <w:color w:val="231F20"/>
          <w:spacing w:val="1"/>
          <w:w w:val="115"/>
          <w:sz w:val="20"/>
          <w:lang w:val="ru-RU"/>
        </w:rPr>
        <w:t xml:space="preserve"> </w:t>
      </w:r>
      <w:r w:rsidRPr="004B0CE5">
        <w:rPr>
          <w:color w:val="231F20"/>
          <w:w w:val="115"/>
          <w:sz w:val="20"/>
          <w:lang w:val="ru-RU"/>
        </w:rPr>
        <w:t>жизни</w:t>
      </w:r>
      <w:r w:rsidRPr="004B0CE5">
        <w:rPr>
          <w:color w:val="231F20"/>
          <w:spacing w:val="52"/>
          <w:w w:val="115"/>
          <w:sz w:val="20"/>
          <w:lang w:val="ru-RU"/>
        </w:rPr>
        <w:t xml:space="preserve"> </w:t>
      </w:r>
      <w:r w:rsidRPr="004B0CE5">
        <w:rPr>
          <w:color w:val="231F20"/>
          <w:w w:val="115"/>
          <w:sz w:val="20"/>
          <w:lang w:val="ru-RU"/>
        </w:rPr>
        <w:t>человека,</w:t>
      </w:r>
      <w:r w:rsidRPr="004B0CE5">
        <w:rPr>
          <w:color w:val="231F20"/>
          <w:spacing w:val="52"/>
          <w:w w:val="115"/>
          <w:sz w:val="20"/>
          <w:lang w:val="ru-RU"/>
        </w:rPr>
        <w:t xml:space="preserve"> </w:t>
      </w:r>
      <w:r w:rsidRPr="004B0CE5">
        <w:rPr>
          <w:color w:val="231F20"/>
          <w:w w:val="115"/>
          <w:sz w:val="20"/>
          <w:lang w:val="ru-RU"/>
        </w:rPr>
        <w:t>всего</w:t>
      </w:r>
      <w:r w:rsidRPr="004B0CE5">
        <w:rPr>
          <w:color w:val="231F20"/>
          <w:spacing w:val="52"/>
          <w:w w:val="115"/>
          <w:sz w:val="20"/>
          <w:lang w:val="ru-RU"/>
        </w:rPr>
        <w:t xml:space="preserve"> </w:t>
      </w:r>
      <w:r w:rsidRPr="004B0CE5">
        <w:rPr>
          <w:color w:val="231F20"/>
          <w:w w:val="115"/>
          <w:sz w:val="20"/>
          <w:lang w:val="ru-RU"/>
        </w:rPr>
        <w:t>человечества,</w:t>
      </w:r>
      <w:r w:rsidRPr="004B0CE5">
        <w:rPr>
          <w:color w:val="231F20"/>
          <w:spacing w:val="52"/>
          <w:w w:val="115"/>
          <w:sz w:val="20"/>
          <w:lang w:val="ru-RU"/>
        </w:rPr>
        <w:t xml:space="preserve"> </w:t>
      </w:r>
      <w:r w:rsidRPr="004B0CE5">
        <w:rPr>
          <w:color w:val="231F20"/>
          <w:w w:val="115"/>
          <w:sz w:val="20"/>
          <w:lang w:val="ru-RU"/>
        </w:rPr>
        <w:t xml:space="preserve">могут </w:t>
      </w:r>
      <w:r w:rsidRPr="004B0CE5">
        <w:rPr>
          <w:color w:val="231F20"/>
          <w:spacing w:val="51"/>
          <w:w w:val="115"/>
          <w:sz w:val="20"/>
          <w:lang w:val="ru-RU"/>
        </w:rPr>
        <w:t xml:space="preserve"> </w:t>
      </w:r>
      <w:r w:rsidRPr="004B0CE5">
        <w:rPr>
          <w:color w:val="231F20"/>
          <w:w w:val="115"/>
          <w:sz w:val="20"/>
          <w:lang w:val="ru-RU"/>
        </w:rPr>
        <w:t xml:space="preserve">рассуждать </w:t>
      </w:r>
      <w:r w:rsidRPr="004B0CE5">
        <w:rPr>
          <w:color w:val="231F20"/>
          <w:spacing w:val="51"/>
          <w:w w:val="115"/>
          <w:sz w:val="20"/>
          <w:lang w:val="ru-RU"/>
        </w:rPr>
        <w:t xml:space="preserve"> </w:t>
      </w:r>
      <w:r w:rsidRPr="004B0CE5">
        <w:rPr>
          <w:color w:val="231F20"/>
          <w:w w:val="115"/>
          <w:sz w:val="20"/>
          <w:lang w:val="ru-RU"/>
        </w:rPr>
        <w:t>на</w:t>
      </w:r>
      <w:r w:rsidRPr="004B0CE5">
        <w:rPr>
          <w:color w:val="231F20"/>
          <w:spacing w:val="-56"/>
          <w:w w:val="115"/>
          <w:sz w:val="20"/>
          <w:lang w:val="ru-RU"/>
        </w:rPr>
        <w:t xml:space="preserve"> </w:t>
      </w:r>
      <w:r w:rsidRPr="004B0CE5">
        <w:rPr>
          <w:color w:val="231F20"/>
          <w:w w:val="115"/>
          <w:sz w:val="20"/>
          <w:lang w:val="ru-RU"/>
        </w:rPr>
        <w:t>эту</w:t>
      </w:r>
      <w:r w:rsidRPr="004B0CE5">
        <w:rPr>
          <w:color w:val="231F20"/>
          <w:spacing w:val="38"/>
          <w:w w:val="115"/>
          <w:sz w:val="20"/>
          <w:lang w:val="ru-RU"/>
        </w:rPr>
        <w:t xml:space="preserve"> </w:t>
      </w:r>
      <w:r w:rsidRPr="004B0CE5">
        <w:rPr>
          <w:color w:val="231F20"/>
          <w:w w:val="115"/>
          <w:sz w:val="20"/>
          <w:lang w:val="ru-RU"/>
        </w:rPr>
        <w:t>тему;</w:t>
      </w:r>
    </w:p>
    <w:p w:rsidR="006F7FCA" w:rsidRPr="004B0CE5" w:rsidRDefault="006F7FCA" w:rsidP="006F7FCA">
      <w:pPr>
        <w:pStyle w:val="a7"/>
        <w:numPr>
          <w:ilvl w:val="0"/>
          <w:numId w:val="153"/>
        </w:numPr>
        <w:tabs>
          <w:tab w:val="left" w:pos="628"/>
        </w:tabs>
        <w:spacing w:before="4" w:line="249" w:lineRule="auto"/>
        <w:ind w:left="116" w:right="114" w:firstLine="226"/>
        <w:jc w:val="left"/>
        <w:rPr>
          <w:sz w:val="20"/>
          <w:lang w:val="ru-RU"/>
        </w:rPr>
      </w:pPr>
      <w:r w:rsidRPr="004B0CE5">
        <w:rPr>
          <w:color w:val="231F20"/>
          <w:w w:val="120"/>
          <w:sz w:val="20"/>
          <w:lang w:val="ru-RU"/>
        </w:rPr>
        <w:t>воспринимают российскую музыкальную культуру как</w:t>
      </w:r>
      <w:r w:rsidRPr="004B0CE5">
        <w:rPr>
          <w:color w:val="231F20"/>
          <w:spacing w:val="1"/>
          <w:w w:val="120"/>
          <w:sz w:val="20"/>
          <w:lang w:val="ru-RU"/>
        </w:rPr>
        <w:t xml:space="preserve"> </w:t>
      </w:r>
      <w:r w:rsidRPr="004B0CE5">
        <w:rPr>
          <w:color w:val="231F20"/>
          <w:w w:val="120"/>
          <w:sz w:val="20"/>
          <w:lang w:val="ru-RU"/>
        </w:rPr>
        <w:t>целостное</w:t>
      </w:r>
      <w:r w:rsidRPr="004B0CE5">
        <w:rPr>
          <w:color w:val="231F20"/>
          <w:spacing w:val="1"/>
          <w:w w:val="120"/>
          <w:sz w:val="20"/>
          <w:lang w:val="ru-RU"/>
        </w:rPr>
        <w:t xml:space="preserve"> </w:t>
      </w:r>
      <w:r w:rsidRPr="004B0CE5">
        <w:rPr>
          <w:color w:val="231F20"/>
          <w:w w:val="120"/>
          <w:sz w:val="20"/>
          <w:lang w:val="ru-RU"/>
        </w:rPr>
        <w:t>и</w:t>
      </w:r>
      <w:r w:rsidRPr="004B0CE5">
        <w:rPr>
          <w:color w:val="231F20"/>
          <w:spacing w:val="1"/>
          <w:w w:val="120"/>
          <w:sz w:val="20"/>
          <w:lang w:val="ru-RU"/>
        </w:rPr>
        <w:t xml:space="preserve"> </w:t>
      </w:r>
      <w:r w:rsidRPr="004B0CE5">
        <w:rPr>
          <w:color w:val="231F20"/>
          <w:w w:val="120"/>
          <w:sz w:val="20"/>
          <w:lang w:val="ru-RU"/>
        </w:rPr>
        <w:t>самобытное</w:t>
      </w:r>
      <w:r w:rsidRPr="004B0CE5">
        <w:rPr>
          <w:color w:val="231F20"/>
          <w:spacing w:val="1"/>
          <w:w w:val="120"/>
          <w:sz w:val="20"/>
          <w:lang w:val="ru-RU"/>
        </w:rPr>
        <w:t xml:space="preserve"> </w:t>
      </w:r>
      <w:r w:rsidRPr="004B0CE5">
        <w:rPr>
          <w:color w:val="231F20"/>
          <w:w w:val="120"/>
          <w:sz w:val="20"/>
          <w:lang w:val="ru-RU"/>
        </w:rPr>
        <w:t>цивилизационное</w:t>
      </w:r>
      <w:r w:rsidRPr="004B0CE5">
        <w:rPr>
          <w:color w:val="231F20"/>
          <w:spacing w:val="1"/>
          <w:w w:val="120"/>
          <w:sz w:val="20"/>
          <w:lang w:val="ru-RU"/>
        </w:rPr>
        <w:t xml:space="preserve"> </w:t>
      </w:r>
      <w:r w:rsidRPr="004B0CE5">
        <w:rPr>
          <w:color w:val="231F20"/>
          <w:w w:val="120"/>
          <w:sz w:val="20"/>
          <w:lang w:val="ru-RU"/>
        </w:rPr>
        <w:t>явление;</w:t>
      </w:r>
      <w:r w:rsidRPr="004B0CE5">
        <w:rPr>
          <w:color w:val="231F20"/>
          <w:spacing w:val="1"/>
          <w:w w:val="120"/>
          <w:sz w:val="20"/>
          <w:lang w:val="ru-RU"/>
        </w:rPr>
        <w:t xml:space="preserve"> </w:t>
      </w:r>
      <w:r w:rsidRPr="004B0CE5">
        <w:rPr>
          <w:color w:val="231F20"/>
          <w:w w:val="120"/>
          <w:sz w:val="20"/>
          <w:lang w:val="ru-RU"/>
        </w:rPr>
        <w:t>знают</w:t>
      </w:r>
      <w:r w:rsidRPr="004B0CE5">
        <w:rPr>
          <w:color w:val="231F20"/>
          <w:spacing w:val="-57"/>
          <w:w w:val="120"/>
          <w:sz w:val="20"/>
          <w:lang w:val="ru-RU"/>
        </w:rPr>
        <w:t xml:space="preserve"> </w:t>
      </w:r>
      <w:r w:rsidRPr="004B0CE5">
        <w:rPr>
          <w:color w:val="231F20"/>
          <w:w w:val="120"/>
          <w:sz w:val="20"/>
          <w:lang w:val="ru-RU"/>
        </w:rPr>
        <w:t>достижения отечественных мастеров музыкальной культуры,</w:t>
      </w:r>
      <w:r w:rsidRPr="004B0CE5">
        <w:rPr>
          <w:color w:val="231F20"/>
          <w:spacing w:val="-57"/>
          <w:w w:val="120"/>
          <w:sz w:val="20"/>
          <w:lang w:val="ru-RU"/>
        </w:rPr>
        <w:t xml:space="preserve"> </w:t>
      </w:r>
      <w:r w:rsidRPr="004B0CE5">
        <w:rPr>
          <w:color w:val="231F20"/>
          <w:w w:val="120"/>
          <w:sz w:val="20"/>
          <w:lang w:val="ru-RU"/>
        </w:rPr>
        <w:t>испытывают</w:t>
      </w:r>
      <w:r w:rsidRPr="004B0CE5">
        <w:rPr>
          <w:color w:val="231F20"/>
          <w:spacing w:val="33"/>
          <w:w w:val="120"/>
          <w:sz w:val="20"/>
          <w:lang w:val="ru-RU"/>
        </w:rPr>
        <w:t xml:space="preserve"> </w:t>
      </w:r>
      <w:r w:rsidRPr="004B0CE5">
        <w:rPr>
          <w:color w:val="231F20"/>
          <w:w w:val="120"/>
          <w:sz w:val="20"/>
          <w:lang w:val="ru-RU"/>
        </w:rPr>
        <w:t>гордость</w:t>
      </w:r>
      <w:r w:rsidRPr="004B0CE5">
        <w:rPr>
          <w:color w:val="231F20"/>
          <w:spacing w:val="33"/>
          <w:w w:val="120"/>
          <w:sz w:val="20"/>
          <w:lang w:val="ru-RU"/>
        </w:rPr>
        <w:t xml:space="preserve"> </w:t>
      </w:r>
      <w:r w:rsidRPr="004B0CE5">
        <w:rPr>
          <w:color w:val="231F20"/>
          <w:w w:val="120"/>
          <w:sz w:val="20"/>
          <w:lang w:val="ru-RU"/>
        </w:rPr>
        <w:t>за</w:t>
      </w:r>
      <w:r w:rsidRPr="004B0CE5">
        <w:rPr>
          <w:color w:val="231F20"/>
          <w:spacing w:val="33"/>
          <w:w w:val="120"/>
          <w:sz w:val="20"/>
          <w:lang w:val="ru-RU"/>
        </w:rPr>
        <w:t xml:space="preserve"> </w:t>
      </w:r>
      <w:r w:rsidRPr="004B0CE5">
        <w:rPr>
          <w:color w:val="231F20"/>
          <w:w w:val="120"/>
          <w:sz w:val="20"/>
          <w:lang w:val="ru-RU"/>
        </w:rPr>
        <w:t>них;</w:t>
      </w:r>
    </w:p>
    <w:p w:rsidR="006F7FCA" w:rsidRPr="004B0CE5" w:rsidRDefault="006F7FCA" w:rsidP="006F7FCA">
      <w:pPr>
        <w:pStyle w:val="a7"/>
        <w:numPr>
          <w:ilvl w:val="0"/>
          <w:numId w:val="153"/>
        </w:numPr>
        <w:tabs>
          <w:tab w:val="left" w:pos="628"/>
        </w:tabs>
        <w:spacing w:before="3" w:line="249" w:lineRule="auto"/>
        <w:ind w:left="116" w:right="114" w:firstLine="226"/>
        <w:jc w:val="left"/>
        <w:rPr>
          <w:sz w:val="20"/>
          <w:lang w:val="ru-RU"/>
        </w:rPr>
      </w:pPr>
      <w:r w:rsidRPr="004B0CE5">
        <w:rPr>
          <w:color w:val="231F20"/>
          <w:w w:val="115"/>
          <w:sz w:val="20"/>
          <w:lang w:val="ru-RU"/>
        </w:rPr>
        <w:t xml:space="preserve">сознательно стремятся к укреплению и сохранению собственной </w:t>
      </w:r>
      <w:r w:rsidRPr="004B0CE5">
        <w:rPr>
          <w:color w:val="231F20"/>
          <w:spacing w:val="2"/>
          <w:w w:val="115"/>
          <w:sz w:val="20"/>
          <w:lang w:val="ru-RU"/>
        </w:rPr>
        <w:t xml:space="preserve"> </w:t>
      </w:r>
      <w:r w:rsidRPr="004B0CE5">
        <w:rPr>
          <w:color w:val="231F20"/>
          <w:w w:val="115"/>
          <w:sz w:val="20"/>
          <w:lang w:val="ru-RU"/>
        </w:rPr>
        <w:t xml:space="preserve">музыкальной </w:t>
      </w:r>
      <w:r w:rsidRPr="004B0CE5">
        <w:rPr>
          <w:color w:val="231F20"/>
          <w:spacing w:val="2"/>
          <w:w w:val="115"/>
          <w:sz w:val="20"/>
          <w:lang w:val="ru-RU"/>
        </w:rPr>
        <w:t xml:space="preserve"> </w:t>
      </w:r>
      <w:r w:rsidRPr="004B0CE5">
        <w:rPr>
          <w:color w:val="231F20"/>
          <w:w w:val="115"/>
          <w:sz w:val="20"/>
          <w:lang w:val="ru-RU"/>
        </w:rPr>
        <w:t xml:space="preserve">идентичности </w:t>
      </w:r>
      <w:r w:rsidRPr="004B0CE5">
        <w:rPr>
          <w:color w:val="231F20"/>
          <w:spacing w:val="2"/>
          <w:w w:val="115"/>
          <w:sz w:val="20"/>
          <w:lang w:val="ru-RU"/>
        </w:rPr>
        <w:t xml:space="preserve"> </w:t>
      </w:r>
      <w:r w:rsidRPr="004B0CE5">
        <w:rPr>
          <w:color w:val="231F20"/>
          <w:w w:val="115"/>
          <w:sz w:val="20"/>
          <w:lang w:val="ru-RU"/>
        </w:rPr>
        <w:t xml:space="preserve">(разбираются </w:t>
      </w:r>
      <w:r w:rsidRPr="004B0CE5">
        <w:rPr>
          <w:color w:val="231F20"/>
          <w:spacing w:val="2"/>
          <w:w w:val="115"/>
          <w:sz w:val="20"/>
          <w:lang w:val="ru-RU"/>
        </w:rPr>
        <w:t xml:space="preserve"> </w:t>
      </w:r>
      <w:r w:rsidRPr="004B0CE5">
        <w:rPr>
          <w:color w:val="231F20"/>
          <w:w w:val="115"/>
          <w:sz w:val="20"/>
          <w:lang w:val="ru-RU"/>
        </w:rPr>
        <w:t xml:space="preserve">в </w:t>
      </w:r>
      <w:r w:rsidRPr="004B0CE5">
        <w:rPr>
          <w:color w:val="231F20"/>
          <w:spacing w:val="2"/>
          <w:w w:val="115"/>
          <w:sz w:val="20"/>
          <w:lang w:val="ru-RU"/>
        </w:rPr>
        <w:t xml:space="preserve"> </w:t>
      </w:r>
      <w:r w:rsidRPr="004B0CE5">
        <w:rPr>
          <w:color w:val="231F20"/>
          <w:w w:val="115"/>
          <w:sz w:val="20"/>
          <w:lang w:val="ru-RU"/>
        </w:rPr>
        <w:t>особенностях</w:t>
      </w:r>
    </w:p>
    <w:p w:rsidR="006F7FCA" w:rsidRPr="004B0CE5" w:rsidRDefault="006F7FCA" w:rsidP="006F7FCA">
      <w:pPr>
        <w:pStyle w:val="a3"/>
        <w:spacing w:before="8"/>
        <w:rPr>
          <w:sz w:val="21"/>
          <w:lang w:val="ru-RU"/>
        </w:rPr>
      </w:pPr>
    </w:p>
    <w:p w:rsidR="006F7FCA" w:rsidRPr="004B0CE5" w:rsidRDefault="006F7FCA" w:rsidP="006F7FCA">
      <w:pPr>
        <w:tabs>
          <w:tab w:val="right" w:pos="6466"/>
        </w:tabs>
        <w:spacing w:before="96"/>
        <w:ind w:left="122"/>
        <w:rPr>
          <w:sz w:val="18"/>
          <w:lang w:val="ru-RU"/>
        </w:rPr>
        <w:sectPr w:rsidR="006F7FCA" w:rsidRPr="004B0CE5">
          <w:pgSz w:w="7830" w:h="12020"/>
          <w:pgMar w:top="620" w:right="620" w:bottom="280" w:left="620" w:header="720" w:footer="720" w:gutter="0"/>
          <w:cols w:space="720"/>
        </w:sectPr>
      </w:pPr>
      <w:r w:rsidRPr="004B0CE5">
        <w:rPr>
          <w:color w:val="231F20"/>
          <w:sz w:val="18"/>
          <w:lang w:val="ru-RU"/>
        </w:rPr>
        <w:tab/>
        <w:t>45</w:t>
      </w:r>
    </w:p>
    <w:p w:rsidR="006F7FCA" w:rsidRPr="004B0CE5" w:rsidRDefault="006F7FCA" w:rsidP="006F7FCA">
      <w:pPr>
        <w:pStyle w:val="a3"/>
        <w:spacing w:before="70" w:line="249" w:lineRule="auto"/>
        <w:ind w:right="114"/>
        <w:rPr>
          <w:lang w:val="ru-RU"/>
        </w:rPr>
      </w:pPr>
      <w:r w:rsidRPr="004B0CE5">
        <w:rPr>
          <w:color w:val="231F20"/>
          <w:w w:val="115"/>
          <w:lang w:val="ru-RU"/>
        </w:rPr>
        <w:lastRenderedPageBreak/>
        <w:t xml:space="preserve">музыкальной </w:t>
      </w:r>
      <w:r w:rsidRPr="004B0CE5">
        <w:rPr>
          <w:color w:val="231F20"/>
          <w:spacing w:val="1"/>
          <w:w w:val="115"/>
          <w:lang w:val="ru-RU"/>
        </w:rPr>
        <w:t xml:space="preserve"> </w:t>
      </w:r>
      <w:r w:rsidRPr="004B0CE5">
        <w:rPr>
          <w:color w:val="231F20"/>
          <w:w w:val="115"/>
          <w:lang w:val="ru-RU"/>
        </w:rPr>
        <w:t xml:space="preserve">культуры </w:t>
      </w:r>
      <w:r w:rsidRPr="004B0CE5">
        <w:rPr>
          <w:color w:val="231F20"/>
          <w:spacing w:val="1"/>
          <w:w w:val="115"/>
          <w:lang w:val="ru-RU"/>
        </w:rPr>
        <w:t xml:space="preserve"> </w:t>
      </w:r>
      <w:r w:rsidRPr="004B0CE5">
        <w:rPr>
          <w:color w:val="231F20"/>
          <w:w w:val="115"/>
          <w:lang w:val="ru-RU"/>
        </w:rPr>
        <w:t xml:space="preserve">своего </w:t>
      </w:r>
      <w:r w:rsidRPr="004B0CE5">
        <w:rPr>
          <w:color w:val="231F20"/>
          <w:spacing w:val="1"/>
          <w:w w:val="115"/>
          <w:lang w:val="ru-RU"/>
        </w:rPr>
        <w:t xml:space="preserve"> </w:t>
      </w:r>
      <w:r w:rsidRPr="004B0CE5">
        <w:rPr>
          <w:color w:val="231F20"/>
          <w:w w:val="115"/>
          <w:lang w:val="ru-RU"/>
        </w:rPr>
        <w:t xml:space="preserve">народа, </w:t>
      </w:r>
      <w:r w:rsidRPr="004B0CE5">
        <w:rPr>
          <w:color w:val="231F20"/>
          <w:spacing w:val="1"/>
          <w:w w:val="115"/>
          <w:lang w:val="ru-RU"/>
        </w:rPr>
        <w:t xml:space="preserve"> </w:t>
      </w:r>
      <w:r w:rsidRPr="004B0CE5">
        <w:rPr>
          <w:color w:val="231F20"/>
          <w:w w:val="115"/>
          <w:lang w:val="ru-RU"/>
        </w:rPr>
        <w:t>узнают   на</w:t>
      </w:r>
      <w:r w:rsidRPr="004B0CE5">
        <w:rPr>
          <w:color w:val="231F20"/>
          <w:spacing w:val="1"/>
          <w:w w:val="115"/>
          <w:lang w:val="ru-RU"/>
        </w:rPr>
        <w:t xml:space="preserve"> </w:t>
      </w:r>
      <w:r w:rsidRPr="004B0CE5">
        <w:rPr>
          <w:color w:val="231F20"/>
          <w:w w:val="115"/>
          <w:lang w:val="ru-RU"/>
        </w:rPr>
        <w:t>слух</w:t>
      </w:r>
      <w:r w:rsidRPr="004B0CE5">
        <w:rPr>
          <w:color w:val="231F20"/>
          <w:spacing w:val="50"/>
          <w:w w:val="115"/>
          <w:lang w:val="ru-RU"/>
        </w:rPr>
        <w:t xml:space="preserve"> </w:t>
      </w:r>
      <w:r w:rsidRPr="004B0CE5">
        <w:rPr>
          <w:color w:val="231F20"/>
          <w:w w:val="115"/>
          <w:lang w:val="ru-RU"/>
        </w:rPr>
        <w:t>родные</w:t>
      </w:r>
      <w:r w:rsidRPr="004B0CE5">
        <w:rPr>
          <w:color w:val="231F20"/>
          <w:spacing w:val="50"/>
          <w:w w:val="115"/>
          <w:lang w:val="ru-RU"/>
        </w:rPr>
        <w:t xml:space="preserve"> </w:t>
      </w:r>
      <w:r w:rsidRPr="004B0CE5">
        <w:rPr>
          <w:color w:val="231F20"/>
          <w:w w:val="115"/>
          <w:lang w:val="ru-RU"/>
        </w:rPr>
        <w:t>интонации</w:t>
      </w:r>
      <w:r w:rsidRPr="004B0CE5">
        <w:rPr>
          <w:color w:val="231F20"/>
          <w:spacing w:val="51"/>
          <w:w w:val="115"/>
          <w:lang w:val="ru-RU"/>
        </w:rPr>
        <w:t xml:space="preserve"> </w:t>
      </w:r>
      <w:r w:rsidRPr="004B0CE5">
        <w:rPr>
          <w:color w:val="231F20"/>
          <w:w w:val="115"/>
          <w:lang w:val="ru-RU"/>
        </w:rPr>
        <w:t>среди</w:t>
      </w:r>
      <w:r w:rsidRPr="004B0CE5">
        <w:rPr>
          <w:color w:val="231F20"/>
          <w:spacing w:val="50"/>
          <w:w w:val="115"/>
          <w:lang w:val="ru-RU"/>
        </w:rPr>
        <w:t xml:space="preserve"> </w:t>
      </w:r>
      <w:r w:rsidRPr="004B0CE5">
        <w:rPr>
          <w:color w:val="231F20"/>
          <w:w w:val="115"/>
          <w:lang w:val="ru-RU"/>
        </w:rPr>
        <w:t>других,</w:t>
      </w:r>
      <w:r w:rsidRPr="004B0CE5">
        <w:rPr>
          <w:color w:val="231F20"/>
          <w:spacing w:val="50"/>
          <w:w w:val="115"/>
          <w:lang w:val="ru-RU"/>
        </w:rPr>
        <w:t xml:space="preserve"> </w:t>
      </w:r>
      <w:r w:rsidRPr="004B0CE5">
        <w:rPr>
          <w:color w:val="231F20"/>
          <w:w w:val="115"/>
          <w:lang w:val="ru-RU"/>
        </w:rPr>
        <w:t>стремятся</w:t>
      </w:r>
      <w:r w:rsidRPr="004B0CE5">
        <w:rPr>
          <w:color w:val="231F20"/>
          <w:spacing w:val="51"/>
          <w:w w:val="115"/>
          <w:lang w:val="ru-RU"/>
        </w:rPr>
        <w:t xml:space="preserve"> </w:t>
      </w:r>
      <w:r w:rsidRPr="004B0CE5">
        <w:rPr>
          <w:color w:val="231F20"/>
          <w:w w:val="115"/>
          <w:lang w:val="ru-RU"/>
        </w:rPr>
        <w:t>участвовать</w:t>
      </w:r>
      <w:r w:rsidRPr="004B0CE5">
        <w:rPr>
          <w:color w:val="231F20"/>
          <w:spacing w:val="-55"/>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исполнении</w:t>
      </w:r>
      <w:r w:rsidRPr="004B0CE5">
        <w:rPr>
          <w:color w:val="231F20"/>
          <w:spacing w:val="1"/>
          <w:w w:val="115"/>
          <w:lang w:val="ru-RU"/>
        </w:rPr>
        <w:t xml:space="preserve"> </w:t>
      </w:r>
      <w:r w:rsidRPr="004B0CE5">
        <w:rPr>
          <w:color w:val="231F20"/>
          <w:w w:val="115"/>
          <w:lang w:val="ru-RU"/>
        </w:rPr>
        <w:t>музыки</w:t>
      </w:r>
      <w:r w:rsidRPr="004B0CE5">
        <w:rPr>
          <w:color w:val="231F20"/>
          <w:spacing w:val="1"/>
          <w:w w:val="115"/>
          <w:lang w:val="ru-RU"/>
        </w:rPr>
        <w:t xml:space="preserve"> </w:t>
      </w:r>
      <w:r w:rsidRPr="004B0CE5">
        <w:rPr>
          <w:color w:val="231F20"/>
          <w:w w:val="115"/>
          <w:lang w:val="ru-RU"/>
        </w:rPr>
        <w:t>своей</w:t>
      </w:r>
      <w:r w:rsidRPr="004B0CE5">
        <w:rPr>
          <w:color w:val="231F20"/>
          <w:spacing w:val="1"/>
          <w:w w:val="115"/>
          <w:lang w:val="ru-RU"/>
        </w:rPr>
        <w:t xml:space="preserve"> </w:t>
      </w:r>
      <w:r w:rsidRPr="004B0CE5">
        <w:rPr>
          <w:color w:val="231F20"/>
          <w:w w:val="115"/>
          <w:lang w:val="ru-RU"/>
        </w:rPr>
        <w:t>национальной</w:t>
      </w:r>
      <w:r w:rsidRPr="004B0CE5">
        <w:rPr>
          <w:color w:val="231F20"/>
          <w:spacing w:val="1"/>
          <w:w w:val="115"/>
          <w:lang w:val="ru-RU"/>
        </w:rPr>
        <w:t xml:space="preserve"> </w:t>
      </w:r>
      <w:r w:rsidRPr="004B0CE5">
        <w:rPr>
          <w:color w:val="231F20"/>
          <w:w w:val="115"/>
          <w:lang w:val="ru-RU"/>
        </w:rPr>
        <w:t>традиции,</w:t>
      </w:r>
      <w:r w:rsidRPr="004B0CE5">
        <w:rPr>
          <w:color w:val="231F20"/>
          <w:spacing w:val="1"/>
          <w:w w:val="115"/>
          <w:lang w:val="ru-RU"/>
        </w:rPr>
        <w:t xml:space="preserve"> </w:t>
      </w:r>
      <w:r w:rsidRPr="004B0CE5">
        <w:rPr>
          <w:color w:val="231F20"/>
          <w:w w:val="115"/>
          <w:lang w:val="ru-RU"/>
        </w:rPr>
        <w:t>пони-</w:t>
      </w:r>
      <w:r w:rsidRPr="004B0CE5">
        <w:rPr>
          <w:color w:val="231F20"/>
          <w:spacing w:val="1"/>
          <w:w w:val="115"/>
          <w:lang w:val="ru-RU"/>
        </w:rPr>
        <w:t xml:space="preserve"> </w:t>
      </w:r>
      <w:r w:rsidRPr="004B0CE5">
        <w:rPr>
          <w:color w:val="231F20"/>
          <w:w w:val="115"/>
          <w:lang w:val="ru-RU"/>
        </w:rPr>
        <w:t>мают</w:t>
      </w:r>
      <w:r w:rsidRPr="004B0CE5">
        <w:rPr>
          <w:color w:val="231F20"/>
          <w:spacing w:val="1"/>
          <w:w w:val="115"/>
          <w:lang w:val="ru-RU"/>
        </w:rPr>
        <w:t xml:space="preserve"> </w:t>
      </w:r>
      <w:r w:rsidRPr="004B0CE5">
        <w:rPr>
          <w:color w:val="231F20"/>
          <w:w w:val="115"/>
          <w:lang w:val="ru-RU"/>
        </w:rPr>
        <w:t>ответственность</w:t>
      </w:r>
      <w:r w:rsidRPr="004B0CE5">
        <w:rPr>
          <w:color w:val="231F20"/>
          <w:spacing w:val="1"/>
          <w:w w:val="115"/>
          <w:lang w:val="ru-RU"/>
        </w:rPr>
        <w:t xml:space="preserve"> </w:t>
      </w:r>
      <w:r w:rsidRPr="004B0CE5">
        <w:rPr>
          <w:color w:val="231F20"/>
          <w:w w:val="115"/>
          <w:lang w:val="ru-RU"/>
        </w:rPr>
        <w:t>за</w:t>
      </w:r>
      <w:r w:rsidRPr="004B0CE5">
        <w:rPr>
          <w:color w:val="231F20"/>
          <w:spacing w:val="1"/>
          <w:w w:val="115"/>
          <w:lang w:val="ru-RU"/>
        </w:rPr>
        <w:t xml:space="preserve"> </w:t>
      </w:r>
      <w:r w:rsidRPr="004B0CE5">
        <w:rPr>
          <w:color w:val="231F20"/>
          <w:w w:val="115"/>
          <w:lang w:val="ru-RU"/>
        </w:rPr>
        <w:t>сохранение</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передачу</w:t>
      </w:r>
      <w:r w:rsidRPr="004B0CE5">
        <w:rPr>
          <w:color w:val="231F20"/>
          <w:spacing w:val="1"/>
          <w:w w:val="115"/>
          <w:lang w:val="ru-RU"/>
        </w:rPr>
        <w:t xml:space="preserve"> </w:t>
      </w:r>
      <w:r w:rsidRPr="004B0CE5">
        <w:rPr>
          <w:color w:val="231F20"/>
          <w:w w:val="115"/>
          <w:lang w:val="ru-RU"/>
        </w:rPr>
        <w:t>следующим</w:t>
      </w:r>
      <w:r w:rsidRPr="004B0CE5">
        <w:rPr>
          <w:color w:val="231F20"/>
          <w:spacing w:val="-55"/>
          <w:w w:val="115"/>
          <w:lang w:val="ru-RU"/>
        </w:rPr>
        <w:t xml:space="preserve"> </w:t>
      </w:r>
      <w:r w:rsidRPr="004B0CE5">
        <w:rPr>
          <w:color w:val="231F20"/>
          <w:w w:val="115"/>
          <w:lang w:val="ru-RU"/>
        </w:rPr>
        <w:t>поколениям</w:t>
      </w:r>
      <w:r w:rsidRPr="004B0CE5">
        <w:rPr>
          <w:color w:val="231F20"/>
          <w:spacing w:val="46"/>
          <w:w w:val="115"/>
          <w:lang w:val="ru-RU"/>
        </w:rPr>
        <w:t xml:space="preserve"> </w:t>
      </w:r>
      <w:r w:rsidRPr="004B0CE5">
        <w:rPr>
          <w:color w:val="231F20"/>
          <w:w w:val="115"/>
          <w:lang w:val="ru-RU"/>
        </w:rPr>
        <w:t>музыкальной</w:t>
      </w:r>
      <w:r w:rsidRPr="004B0CE5">
        <w:rPr>
          <w:color w:val="231F20"/>
          <w:spacing w:val="46"/>
          <w:w w:val="115"/>
          <w:lang w:val="ru-RU"/>
        </w:rPr>
        <w:t xml:space="preserve"> </w:t>
      </w:r>
      <w:r w:rsidRPr="004B0CE5">
        <w:rPr>
          <w:color w:val="231F20"/>
          <w:w w:val="115"/>
          <w:lang w:val="ru-RU"/>
        </w:rPr>
        <w:t>культуры</w:t>
      </w:r>
      <w:r w:rsidRPr="004B0CE5">
        <w:rPr>
          <w:color w:val="231F20"/>
          <w:spacing w:val="47"/>
          <w:w w:val="115"/>
          <w:lang w:val="ru-RU"/>
        </w:rPr>
        <w:t xml:space="preserve"> </w:t>
      </w:r>
      <w:r w:rsidRPr="004B0CE5">
        <w:rPr>
          <w:color w:val="231F20"/>
          <w:w w:val="115"/>
          <w:lang w:val="ru-RU"/>
        </w:rPr>
        <w:t>своего</w:t>
      </w:r>
      <w:r w:rsidRPr="004B0CE5">
        <w:rPr>
          <w:color w:val="231F20"/>
          <w:spacing w:val="46"/>
          <w:w w:val="115"/>
          <w:lang w:val="ru-RU"/>
        </w:rPr>
        <w:t xml:space="preserve"> </w:t>
      </w:r>
      <w:r w:rsidRPr="004B0CE5">
        <w:rPr>
          <w:color w:val="231F20"/>
          <w:w w:val="115"/>
          <w:lang w:val="ru-RU"/>
        </w:rPr>
        <w:t>народа);</w:t>
      </w:r>
    </w:p>
    <w:p w:rsidR="006F7FCA" w:rsidRPr="004B0CE5" w:rsidRDefault="006F7FCA" w:rsidP="006F7FCA">
      <w:pPr>
        <w:pStyle w:val="a7"/>
        <w:numPr>
          <w:ilvl w:val="0"/>
          <w:numId w:val="153"/>
        </w:numPr>
        <w:tabs>
          <w:tab w:val="left" w:pos="642"/>
        </w:tabs>
        <w:spacing w:before="4" w:line="249" w:lineRule="auto"/>
        <w:ind w:left="116" w:right="114" w:firstLine="226"/>
        <w:jc w:val="left"/>
        <w:rPr>
          <w:sz w:val="20"/>
          <w:lang w:val="ru-RU"/>
        </w:rPr>
      </w:pPr>
      <w:r w:rsidRPr="004B0CE5">
        <w:rPr>
          <w:color w:val="231F20"/>
          <w:w w:val="115"/>
          <w:sz w:val="20"/>
          <w:lang w:val="ru-RU"/>
        </w:rPr>
        <w:t>понимают</w:t>
      </w:r>
      <w:r w:rsidRPr="004B0CE5">
        <w:rPr>
          <w:color w:val="231F20"/>
          <w:spacing w:val="1"/>
          <w:w w:val="115"/>
          <w:sz w:val="20"/>
          <w:lang w:val="ru-RU"/>
        </w:rPr>
        <w:t xml:space="preserve"> </w:t>
      </w:r>
      <w:r w:rsidRPr="004B0CE5">
        <w:rPr>
          <w:color w:val="231F20"/>
          <w:w w:val="115"/>
          <w:sz w:val="20"/>
          <w:lang w:val="ru-RU"/>
        </w:rPr>
        <w:t>роль</w:t>
      </w:r>
      <w:r w:rsidRPr="004B0CE5">
        <w:rPr>
          <w:color w:val="231F20"/>
          <w:spacing w:val="1"/>
          <w:w w:val="115"/>
          <w:sz w:val="20"/>
          <w:lang w:val="ru-RU"/>
        </w:rPr>
        <w:t xml:space="preserve"> </w:t>
      </w:r>
      <w:r w:rsidRPr="004B0CE5">
        <w:rPr>
          <w:color w:val="231F20"/>
          <w:w w:val="115"/>
          <w:sz w:val="20"/>
          <w:lang w:val="ru-RU"/>
        </w:rPr>
        <w:t>музыки</w:t>
      </w:r>
      <w:r w:rsidRPr="004B0CE5">
        <w:rPr>
          <w:color w:val="231F20"/>
          <w:spacing w:val="1"/>
          <w:w w:val="115"/>
          <w:sz w:val="20"/>
          <w:lang w:val="ru-RU"/>
        </w:rPr>
        <w:t xml:space="preserve"> </w:t>
      </w:r>
      <w:r w:rsidRPr="004B0CE5">
        <w:rPr>
          <w:color w:val="231F20"/>
          <w:w w:val="115"/>
          <w:sz w:val="20"/>
          <w:lang w:val="ru-RU"/>
        </w:rPr>
        <w:t>как</w:t>
      </w:r>
      <w:r w:rsidRPr="004B0CE5">
        <w:rPr>
          <w:color w:val="231F20"/>
          <w:spacing w:val="1"/>
          <w:w w:val="115"/>
          <w:sz w:val="20"/>
          <w:lang w:val="ru-RU"/>
        </w:rPr>
        <w:t xml:space="preserve"> </w:t>
      </w:r>
      <w:r w:rsidRPr="004B0CE5">
        <w:rPr>
          <w:color w:val="231F20"/>
          <w:w w:val="115"/>
          <w:sz w:val="20"/>
          <w:lang w:val="ru-RU"/>
        </w:rPr>
        <w:t>социально</w:t>
      </w:r>
      <w:r w:rsidRPr="004B0CE5">
        <w:rPr>
          <w:color w:val="231F20"/>
          <w:spacing w:val="1"/>
          <w:w w:val="115"/>
          <w:sz w:val="20"/>
          <w:lang w:val="ru-RU"/>
        </w:rPr>
        <w:t xml:space="preserve"> </w:t>
      </w:r>
      <w:r w:rsidRPr="004B0CE5">
        <w:rPr>
          <w:color w:val="231F20"/>
          <w:w w:val="115"/>
          <w:sz w:val="20"/>
          <w:lang w:val="ru-RU"/>
        </w:rPr>
        <w:t>значимого  явления,</w:t>
      </w:r>
      <w:r w:rsidRPr="004B0CE5">
        <w:rPr>
          <w:color w:val="231F20"/>
          <w:spacing w:val="1"/>
          <w:w w:val="115"/>
          <w:sz w:val="20"/>
          <w:lang w:val="ru-RU"/>
        </w:rPr>
        <w:t xml:space="preserve"> </w:t>
      </w:r>
      <w:r w:rsidRPr="004B0CE5">
        <w:rPr>
          <w:color w:val="231F20"/>
          <w:w w:val="115"/>
          <w:sz w:val="20"/>
          <w:lang w:val="ru-RU"/>
        </w:rPr>
        <w:t>формирующего</w:t>
      </w:r>
      <w:r w:rsidRPr="004B0CE5">
        <w:rPr>
          <w:color w:val="231F20"/>
          <w:spacing w:val="1"/>
          <w:w w:val="115"/>
          <w:sz w:val="20"/>
          <w:lang w:val="ru-RU"/>
        </w:rPr>
        <w:t xml:space="preserve"> </w:t>
      </w:r>
      <w:r w:rsidRPr="004B0CE5">
        <w:rPr>
          <w:color w:val="231F20"/>
          <w:w w:val="115"/>
          <w:sz w:val="20"/>
          <w:lang w:val="ru-RU"/>
        </w:rPr>
        <w:t>общественные</w:t>
      </w:r>
      <w:r w:rsidRPr="004B0CE5">
        <w:rPr>
          <w:color w:val="231F20"/>
          <w:spacing w:val="1"/>
          <w:w w:val="115"/>
          <w:sz w:val="20"/>
          <w:lang w:val="ru-RU"/>
        </w:rPr>
        <w:t xml:space="preserve"> </w:t>
      </w:r>
      <w:r w:rsidRPr="004B0CE5">
        <w:rPr>
          <w:color w:val="231F20"/>
          <w:w w:val="115"/>
          <w:sz w:val="20"/>
          <w:lang w:val="ru-RU"/>
        </w:rPr>
        <w:t>вкусы</w:t>
      </w:r>
      <w:r w:rsidRPr="004B0CE5">
        <w:rPr>
          <w:color w:val="231F20"/>
          <w:spacing w:val="1"/>
          <w:w w:val="115"/>
          <w:sz w:val="20"/>
          <w:lang w:val="ru-RU"/>
        </w:rPr>
        <w:t xml:space="preserve"> </w:t>
      </w:r>
      <w:r w:rsidRPr="004B0CE5">
        <w:rPr>
          <w:color w:val="231F20"/>
          <w:w w:val="115"/>
          <w:sz w:val="20"/>
          <w:lang w:val="ru-RU"/>
        </w:rPr>
        <w:t>и</w:t>
      </w:r>
      <w:r w:rsidRPr="004B0CE5">
        <w:rPr>
          <w:color w:val="231F20"/>
          <w:spacing w:val="1"/>
          <w:w w:val="115"/>
          <w:sz w:val="20"/>
          <w:lang w:val="ru-RU"/>
        </w:rPr>
        <w:t xml:space="preserve"> </w:t>
      </w:r>
      <w:r w:rsidRPr="004B0CE5">
        <w:rPr>
          <w:color w:val="231F20"/>
          <w:w w:val="115"/>
          <w:sz w:val="20"/>
          <w:lang w:val="ru-RU"/>
        </w:rPr>
        <w:t>настроения,</w:t>
      </w:r>
      <w:r w:rsidRPr="004B0CE5">
        <w:rPr>
          <w:color w:val="231F20"/>
          <w:spacing w:val="1"/>
          <w:w w:val="115"/>
          <w:sz w:val="20"/>
          <w:lang w:val="ru-RU"/>
        </w:rPr>
        <w:t xml:space="preserve"> </w:t>
      </w:r>
      <w:r w:rsidRPr="004B0CE5">
        <w:rPr>
          <w:color w:val="231F20"/>
          <w:w w:val="115"/>
          <w:sz w:val="20"/>
          <w:lang w:val="ru-RU"/>
        </w:rPr>
        <w:t>включённого</w:t>
      </w:r>
      <w:r w:rsidRPr="004B0CE5">
        <w:rPr>
          <w:color w:val="231F20"/>
          <w:spacing w:val="1"/>
          <w:w w:val="115"/>
          <w:sz w:val="20"/>
          <w:lang w:val="ru-RU"/>
        </w:rPr>
        <w:t xml:space="preserve"> </w:t>
      </w:r>
      <w:r w:rsidRPr="004B0CE5">
        <w:rPr>
          <w:color w:val="231F20"/>
          <w:w w:val="115"/>
          <w:sz w:val="20"/>
          <w:lang w:val="ru-RU"/>
        </w:rPr>
        <w:t>в</w:t>
      </w:r>
      <w:r w:rsidRPr="004B0CE5">
        <w:rPr>
          <w:color w:val="231F20"/>
          <w:spacing w:val="1"/>
          <w:w w:val="115"/>
          <w:sz w:val="20"/>
          <w:lang w:val="ru-RU"/>
        </w:rPr>
        <w:t xml:space="preserve"> </w:t>
      </w:r>
      <w:r w:rsidRPr="004B0CE5">
        <w:rPr>
          <w:color w:val="231F20"/>
          <w:w w:val="115"/>
          <w:sz w:val="20"/>
          <w:lang w:val="ru-RU"/>
        </w:rPr>
        <w:t>развитие</w:t>
      </w:r>
      <w:r w:rsidRPr="004B0CE5">
        <w:rPr>
          <w:color w:val="231F20"/>
          <w:spacing w:val="1"/>
          <w:w w:val="115"/>
          <w:sz w:val="20"/>
          <w:lang w:val="ru-RU"/>
        </w:rPr>
        <w:t xml:space="preserve"> </w:t>
      </w:r>
      <w:r w:rsidRPr="004B0CE5">
        <w:rPr>
          <w:color w:val="231F20"/>
          <w:w w:val="115"/>
          <w:sz w:val="20"/>
          <w:lang w:val="ru-RU"/>
        </w:rPr>
        <w:t>политического,</w:t>
      </w:r>
      <w:r w:rsidRPr="004B0CE5">
        <w:rPr>
          <w:color w:val="231F20"/>
          <w:spacing w:val="1"/>
          <w:w w:val="115"/>
          <w:sz w:val="20"/>
          <w:lang w:val="ru-RU"/>
        </w:rPr>
        <w:t xml:space="preserve"> </w:t>
      </w:r>
      <w:r w:rsidRPr="004B0CE5">
        <w:rPr>
          <w:color w:val="231F20"/>
          <w:w w:val="115"/>
          <w:sz w:val="20"/>
          <w:lang w:val="ru-RU"/>
        </w:rPr>
        <w:t>экономического,</w:t>
      </w:r>
      <w:r w:rsidRPr="004B0CE5">
        <w:rPr>
          <w:color w:val="231F20"/>
          <w:spacing w:val="1"/>
          <w:w w:val="115"/>
          <w:sz w:val="20"/>
          <w:lang w:val="ru-RU"/>
        </w:rPr>
        <w:t xml:space="preserve"> </w:t>
      </w:r>
      <w:r w:rsidRPr="004B0CE5">
        <w:rPr>
          <w:color w:val="231F20"/>
          <w:w w:val="115"/>
          <w:sz w:val="20"/>
          <w:lang w:val="ru-RU"/>
        </w:rPr>
        <w:t>религиозного,</w:t>
      </w:r>
      <w:r w:rsidRPr="004B0CE5">
        <w:rPr>
          <w:color w:val="231F20"/>
          <w:spacing w:val="43"/>
          <w:w w:val="115"/>
          <w:sz w:val="20"/>
          <w:lang w:val="ru-RU"/>
        </w:rPr>
        <w:t xml:space="preserve"> </w:t>
      </w:r>
      <w:r w:rsidRPr="004B0CE5">
        <w:rPr>
          <w:color w:val="231F20"/>
          <w:w w:val="115"/>
          <w:sz w:val="20"/>
          <w:lang w:val="ru-RU"/>
        </w:rPr>
        <w:t>иных</w:t>
      </w:r>
      <w:r w:rsidRPr="004B0CE5">
        <w:rPr>
          <w:color w:val="231F20"/>
          <w:spacing w:val="44"/>
          <w:w w:val="115"/>
          <w:sz w:val="20"/>
          <w:lang w:val="ru-RU"/>
        </w:rPr>
        <w:t xml:space="preserve"> </w:t>
      </w:r>
      <w:r w:rsidRPr="004B0CE5">
        <w:rPr>
          <w:color w:val="231F20"/>
          <w:w w:val="115"/>
          <w:sz w:val="20"/>
          <w:lang w:val="ru-RU"/>
        </w:rPr>
        <w:t>аспектов</w:t>
      </w:r>
      <w:r w:rsidRPr="004B0CE5">
        <w:rPr>
          <w:color w:val="231F20"/>
          <w:spacing w:val="44"/>
          <w:w w:val="115"/>
          <w:sz w:val="20"/>
          <w:lang w:val="ru-RU"/>
        </w:rPr>
        <w:t xml:space="preserve"> </w:t>
      </w:r>
      <w:r w:rsidRPr="004B0CE5">
        <w:rPr>
          <w:color w:val="231F20"/>
          <w:w w:val="115"/>
          <w:sz w:val="20"/>
          <w:lang w:val="ru-RU"/>
        </w:rPr>
        <w:t>развития</w:t>
      </w:r>
      <w:r w:rsidRPr="004B0CE5">
        <w:rPr>
          <w:color w:val="231F20"/>
          <w:spacing w:val="44"/>
          <w:w w:val="115"/>
          <w:sz w:val="20"/>
          <w:lang w:val="ru-RU"/>
        </w:rPr>
        <w:t xml:space="preserve"> </w:t>
      </w:r>
      <w:r w:rsidRPr="004B0CE5">
        <w:rPr>
          <w:color w:val="231F20"/>
          <w:w w:val="115"/>
          <w:sz w:val="20"/>
          <w:lang w:val="ru-RU"/>
        </w:rPr>
        <w:t>общества.</w:t>
      </w:r>
    </w:p>
    <w:p w:rsidR="006F7FCA" w:rsidRPr="004B0CE5" w:rsidRDefault="006F7FCA" w:rsidP="006F7FCA">
      <w:pPr>
        <w:pStyle w:val="a3"/>
        <w:spacing w:before="4" w:line="249" w:lineRule="auto"/>
        <w:ind w:left="116" w:right="114"/>
        <w:rPr>
          <w:lang w:val="ru-RU"/>
        </w:rPr>
      </w:pPr>
      <w:r w:rsidRPr="004B0CE5">
        <w:rPr>
          <w:color w:val="231F20"/>
          <w:w w:val="115"/>
          <w:lang w:val="ru-RU"/>
        </w:rPr>
        <w:t>Предметные</w:t>
      </w:r>
      <w:r w:rsidRPr="004B0CE5">
        <w:rPr>
          <w:color w:val="231F20"/>
          <w:spacing w:val="1"/>
          <w:w w:val="115"/>
          <w:lang w:val="ru-RU"/>
        </w:rPr>
        <w:t xml:space="preserve"> </w:t>
      </w:r>
      <w:r w:rsidRPr="004B0CE5">
        <w:rPr>
          <w:color w:val="231F20"/>
          <w:w w:val="115"/>
          <w:lang w:val="ru-RU"/>
        </w:rPr>
        <w:t>результаты,</w:t>
      </w:r>
      <w:r w:rsidRPr="004B0CE5">
        <w:rPr>
          <w:color w:val="231F20"/>
          <w:spacing w:val="1"/>
          <w:w w:val="115"/>
          <w:lang w:val="ru-RU"/>
        </w:rPr>
        <w:t xml:space="preserve"> </w:t>
      </w:r>
      <w:r w:rsidRPr="004B0CE5">
        <w:rPr>
          <w:color w:val="231F20"/>
          <w:w w:val="115"/>
          <w:lang w:val="ru-RU"/>
        </w:rPr>
        <w:t>формируемые</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ходе</w:t>
      </w:r>
      <w:r w:rsidRPr="004B0CE5">
        <w:rPr>
          <w:color w:val="231F20"/>
          <w:spacing w:val="1"/>
          <w:w w:val="115"/>
          <w:lang w:val="ru-RU"/>
        </w:rPr>
        <w:t xml:space="preserve"> </w:t>
      </w:r>
      <w:r w:rsidRPr="004B0CE5">
        <w:rPr>
          <w:color w:val="231F20"/>
          <w:w w:val="115"/>
          <w:lang w:val="ru-RU"/>
        </w:rPr>
        <w:t>изучения</w:t>
      </w:r>
      <w:r w:rsidRPr="004B0CE5">
        <w:rPr>
          <w:color w:val="231F20"/>
          <w:spacing w:val="-55"/>
          <w:w w:val="115"/>
          <w:lang w:val="ru-RU"/>
        </w:rPr>
        <w:t xml:space="preserve"> </w:t>
      </w:r>
      <w:r w:rsidRPr="004B0CE5">
        <w:rPr>
          <w:color w:val="231F20"/>
          <w:w w:val="115"/>
          <w:lang w:val="ru-RU"/>
        </w:rPr>
        <w:t>предмета</w:t>
      </w:r>
      <w:r w:rsidRPr="004B0CE5">
        <w:rPr>
          <w:color w:val="231F20"/>
          <w:spacing w:val="1"/>
          <w:w w:val="115"/>
          <w:lang w:val="ru-RU"/>
        </w:rPr>
        <w:t xml:space="preserve"> </w:t>
      </w:r>
      <w:r w:rsidRPr="004B0CE5">
        <w:rPr>
          <w:color w:val="231F20"/>
          <w:w w:val="115"/>
          <w:lang w:val="ru-RU"/>
        </w:rPr>
        <w:t>«Музыка»,</w:t>
      </w:r>
      <w:r w:rsidRPr="004B0CE5">
        <w:rPr>
          <w:color w:val="231F20"/>
          <w:spacing w:val="1"/>
          <w:w w:val="115"/>
          <w:lang w:val="ru-RU"/>
        </w:rPr>
        <w:t xml:space="preserve"> </w:t>
      </w:r>
      <w:r w:rsidRPr="004B0CE5">
        <w:rPr>
          <w:color w:val="231F20"/>
          <w:w w:val="115"/>
          <w:lang w:val="ru-RU"/>
        </w:rPr>
        <w:t>сгруппированы</w:t>
      </w:r>
      <w:r w:rsidRPr="004B0CE5">
        <w:rPr>
          <w:color w:val="231F20"/>
          <w:spacing w:val="1"/>
          <w:w w:val="115"/>
          <w:lang w:val="ru-RU"/>
        </w:rPr>
        <w:t xml:space="preserve"> </w:t>
      </w:r>
      <w:r w:rsidRPr="004B0CE5">
        <w:rPr>
          <w:color w:val="231F20"/>
          <w:w w:val="115"/>
          <w:lang w:val="ru-RU"/>
        </w:rPr>
        <w:t>по</w:t>
      </w:r>
      <w:r w:rsidRPr="004B0CE5">
        <w:rPr>
          <w:color w:val="231F20"/>
          <w:spacing w:val="1"/>
          <w:w w:val="115"/>
          <w:lang w:val="ru-RU"/>
        </w:rPr>
        <w:t xml:space="preserve"> </w:t>
      </w:r>
      <w:r w:rsidRPr="004B0CE5">
        <w:rPr>
          <w:color w:val="231F20"/>
          <w:w w:val="115"/>
          <w:lang w:val="ru-RU"/>
        </w:rPr>
        <w:t>учебным</w:t>
      </w:r>
      <w:r w:rsidRPr="004B0CE5">
        <w:rPr>
          <w:color w:val="231F20"/>
          <w:spacing w:val="1"/>
          <w:w w:val="115"/>
          <w:lang w:val="ru-RU"/>
        </w:rPr>
        <w:t xml:space="preserve"> </w:t>
      </w:r>
      <w:r w:rsidRPr="004B0CE5">
        <w:rPr>
          <w:color w:val="231F20"/>
          <w:w w:val="115"/>
          <w:lang w:val="ru-RU"/>
        </w:rPr>
        <w:t>модулям</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должны</w:t>
      </w:r>
      <w:r w:rsidRPr="004B0CE5">
        <w:rPr>
          <w:color w:val="231F20"/>
          <w:spacing w:val="43"/>
          <w:w w:val="115"/>
          <w:lang w:val="ru-RU"/>
        </w:rPr>
        <w:t xml:space="preserve"> </w:t>
      </w:r>
      <w:r w:rsidRPr="004B0CE5">
        <w:rPr>
          <w:color w:val="231F20"/>
          <w:w w:val="115"/>
          <w:lang w:val="ru-RU"/>
        </w:rPr>
        <w:t>отражать</w:t>
      </w:r>
      <w:r w:rsidRPr="004B0CE5">
        <w:rPr>
          <w:color w:val="231F20"/>
          <w:spacing w:val="43"/>
          <w:w w:val="115"/>
          <w:lang w:val="ru-RU"/>
        </w:rPr>
        <w:t xml:space="preserve"> </w:t>
      </w:r>
      <w:r w:rsidRPr="004B0CE5">
        <w:rPr>
          <w:color w:val="231F20"/>
          <w:w w:val="115"/>
          <w:lang w:val="ru-RU"/>
        </w:rPr>
        <w:t>сформированность</w:t>
      </w:r>
      <w:r w:rsidRPr="004B0CE5">
        <w:rPr>
          <w:color w:val="231F20"/>
          <w:spacing w:val="44"/>
          <w:w w:val="115"/>
          <w:lang w:val="ru-RU"/>
        </w:rPr>
        <w:t xml:space="preserve"> </w:t>
      </w:r>
      <w:r w:rsidRPr="004B0CE5">
        <w:rPr>
          <w:color w:val="231F20"/>
          <w:w w:val="115"/>
          <w:lang w:val="ru-RU"/>
        </w:rPr>
        <w:t>умений.</w:t>
      </w:r>
    </w:p>
    <w:p w:rsidR="006F7FCA" w:rsidRPr="00F96595" w:rsidRDefault="006F7FCA" w:rsidP="006F7FCA">
      <w:pPr>
        <w:pStyle w:val="211"/>
        <w:ind w:left="117"/>
        <w:rPr>
          <w:rFonts w:ascii="Times New Roman" w:hAnsi="Times New Roman" w:cs="Times New Roman"/>
        </w:rPr>
      </w:pPr>
      <w:r w:rsidRPr="00F96595">
        <w:rPr>
          <w:rFonts w:ascii="Times New Roman" w:hAnsi="Times New Roman" w:cs="Times New Roman"/>
          <w:color w:val="231F20"/>
        </w:rPr>
        <w:t>Модуль</w:t>
      </w:r>
      <w:r w:rsidRPr="00F96595">
        <w:rPr>
          <w:rFonts w:ascii="Times New Roman" w:hAnsi="Times New Roman" w:cs="Times New Roman"/>
          <w:color w:val="231F20"/>
          <w:spacing w:val="12"/>
        </w:rPr>
        <w:t xml:space="preserve"> </w:t>
      </w:r>
      <w:r w:rsidRPr="00F96595">
        <w:rPr>
          <w:rFonts w:ascii="Times New Roman" w:hAnsi="Times New Roman" w:cs="Times New Roman"/>
          <w:color w:val="231F20"/>
        </w:rPr>
        <w:t>№</w:t>
      </w:r>
      <w:r w:rsidRPr="00F96595">
        <w:rPr>
          <w:rFonts w:ascii="Times New Roman" w:hAnsi="Times New Roman" w:cs="Times New Roman"/>
          <w:color w:val="231F20"/>
          <w:spacing w:val="12"/>
        </w:rPr>
        <w:t xml:space="preserve"> </w:t>
      </w:r>
      <w:r w:rsidRPr="00F96595">
        <w:rPr>
          <w:rFonts w:ascii="Times New Roman" w:hAnsi="Times New Roman" w:cs="Times New Roman"/>
          <w:color w:val="231F20"/>
        </w:rPr>
        <w:t>1</w:t>
      </w:r>
      <w:r w:rsidRPr="00F96595">
        <w:rPr>
          <w:rFonts w:ascii="Times New Roman" w:hAnsi="Times New Roman" w:cs="Times New Roman"/>
          <w:color w:val="231F20"/>
          <w:spacing w:val="12"/>
        </w:rPr>
        <w:t xml:space="preserve"> </w:t>
      </w:r>
      <w:r w:rsidRPr="00F96595">
        <w:rPr>
          <w:rFonts w:ascii="Times New Roman" w:hAnsi="Times New Roman" w:cs="Times New Roman"/>
          <w:color w:val="231F20"/>
        </w:rPr>
        <w:t>«Музыка</w:t>
      </w:r>
      <w:r w:rsidRPr="00F96595">
        <w:rPr>
          <w:rFonts w:ascii="Times New Roman" w:hAnsi="Times New Roman" w:cs="Times New Roman"/>
          <w:color w:val="231F20"/>
          <w:spacing w:val="12"/>
        </w:rPr>
        <w:t xml:space="preserve"> </w:t>
      </w:r>
      <w:r w:rsidRPr="00F96595">
        <w:rPr>
          <w:rFonts w:ascii="Times New Roman" w:hAnsi="Times New Roman" w:cs="Times New Roman"/>
          <w:color w:val="231F20"/>
        </w:rPr>
        <w:t>моего</w:t>
      </w:r>
      <w:r w:rsidRPr="00F96595">
        <w:rPr>
          <w:rFonts w:ascii="Times New Roman" w:hAnsi="Times New Roman" w:cs="Times New Roman"/>
          <w:color w:val="231F20"/>
          <w:spacing w:val="13"/>
        </w:rPr>
        <w:t xml:space="preserve"> </w:t>
      </w:r>
      <w:r w:rsidRPr="00F96595">
        <w:rPr>
          <w:rFonts w:ascii="Times New Roman" w:hAnsi="Times New Roman" w:cs="Times New Roman"/>
          <w:color w:val="231F20"/>
        </w:rPr>
        <w:t>края»:</w:t>
      </w:r>
    </w:p>
    <w:p w:rsidR="006F7FCA" w:rsidRPr="004B0CE5" w:rsidRDefault="006F7FCA" w:rsidP="006F7FCA">
      <w:pPr>
        <w:pStyle w:val="a3"/>
        <w:spacing w:before="121" w:line="249" w:lineRule="auto"/>
        <w:ind w:left="117" w:right="116"/>
        <w:rPr>
          <w:lang w:val="ru-RU"/>
        </w:rPr>
      </w:pPr>
      <w:r w:rsidRPr="004B0CE5">
        <w:rPr>
          <w:color w:val="231F20"/>
          <w:w w:val="120"/>
          <w:lang w:val="ru-RU"/>
        </w:rPr>
        <w:t>знать музыкальные традиции своей республики, края, народа;</w:t>
      </w:r>
    </w:p>
    <w:p w:rsidR="006F7FCA" w:rsidRPr="004B0CE5" w:rsidRDefault="006F7FCA" w:rsidP="006F7FCA">
      <w:pPr>
        <w:pStyle w:val="a3"/>
        <w:spacing w:before="2" w:line="249" w:lineRule="auto"/>
        <w:ind w:left="117" w:right="114"/>
        <w:rPr>
          <w:lang w:val="ru-RU"/>
        </w:rPr>
      </w:pPr>
      <w:r w:rsidRPr="004B0CE5">
        <w:rPr>
          <w:color w:val="231F20"/>
          <w:w w:val="120"/>
          <w:lang w:val="ru-RU"/>
        </w:rPr>
        <w:t>характеризовать особенности творчества народных и профессиональных музыкантов, творческих коллективов своего</w:t>
      </w:r>
      <w:r w:rsidRPr="004B0CE5">
        <w:rPr>
          <w:color w:val="231F20"/>
          <w:spacing w:val="1"/>
          <w:w w:val="120"/>
          <w:lang w:val="ru-RU"/>
        </w:rPr>
        <w:t xml:space="preserve"> </w:t>
      </w:r>
      <w:r w:rsidRPr="004B0CE5">
        <w:rPr>
          <w:color w:val="231F20"/>
          <w:w w:val="120"/>
          <w:lang w:val="ru-RU"/>
        </w:rPr>
        <w:t>края;</w:t>
      </w:r>
    </w:p>
    <w:p w:rsidR="006F7FCA" w:rsidRPr="004B0CE5" w:rsidRDefault="006F7FCA" w:rsidP="006F7FCA">
      <w:pPr>
        <w:pStyle w:val="a3"/>
        <w:spacing w:before="2" w:line="249" w:lineRule="auto"/>
        <w:ind w:left="117" w:right="114"/>
        <w:rPr>
          <w:lang w:val="ru-RU"/>
        </w:rPr>
      </w:pPr>
      <w:r w:rsidRPr="004B0CE5">
        <w:rPr>
          <w:color w:val="231F20"/>
          <w:w w:val="120"/>
          <w:lang w:val="ru-RU"/>
        </w:rPr>
        <w:t>исполнять</w:t>
      </w:r>
      <w:r w:rsidRPr="004B0CE5">
        <w:rPr>
          <w:color w:val="231F20"/>
          <w:spacing w:val="38"/>
          <w:w w:val="120"/>
          <w:lang w:val="ru-RU"/>
        </w:rPr>
        <w:t xml:space="preserve"> </w:t>
      </w:r>
      <w:r w:rsidRPr="004B0CE5">
        <w:rPr>
          <w:color w:val="231F20"/>
          <w:w w:val="120"/>
          <w:lang w:val="ru-RU"/>
        </w:rPr>
        <w:t>и</w:t>
      </w:r>
      <w:r w:rsidRPr="004B0CE5">
        <w:rPr>
          <w:color w:val="231F20"/>
          <w:spacing w:val="39"/>
          <w:w w:val="120"/>
          <w:lang w:val="ru-RU"/>
        </w:rPr>
        <w:t xml:space="preserve"> </w:t>
      </w:r>
      <w:r w:rsidRPr="004B0CE5">
        <w:rPr>
          <w:color w:val="231F20"/>
          <w:w w:val="120"/>
          <w:lang w:val="ru-RU"/>
        </w:rPr>
        <w:t>оценивать</w:t>
      </w:r>
      <w:r w:rsidRPr="004B0CE5">
        <w:rPr>
          <w:color w:val="231F20"/>
          <w:spacing w:val="38"/>
          <w:w w:val="120"/>
          <w:lang w:val="ru-RU"/>
        </w:rPr>
        <w:t xml:space="preserve"> </w:t>
      </w:r>
      <w:r w:rsidRPr="004B0CE5">
        <w:rPr>
          <w:color w:val="231F20"/>
          <w:w w:val="120"/>
          <w:lang w:val="ru-RU"/>
        </w:rPr>
        <w:t>образцы</w:t>
      </w:r>
      <w:r w:rsidRPr="004B0CE5">
        <w:rPr>
          <w:color w:val="231F20"/>
          <w:spacing w:val="39"/>
          <w:w w:val="120"/>
          <w:lang w:val="ru-RU"/>
        </w:rPr>
        <w:t xml:space="preserve"> </w:t>
      </w:r>
      <w:r w:rsidRPr="004B0CE5">
        <w:rPr>
          <w:color w:val="231F20"/>
          <w:w w:val="120"/>
          <w:lang w:val="ru-RU"/>
        </w:rPr>
        <w:t>музыкального</w:t>
      </w:r>
      <w:r w:rsidRPr="004B0CE5">
        <w:rPr>
          <w:color w:val="231F20"/>
          <w:spacing w:val="38"/>
          <w:w w:val="120"/>
          <w:lang w:val="ru-RU"/>
        </w:rPr>
        <w:t xml:space="preserve"> </w:t>
      </w:r>
      <w:r w:rsidRPr="004B0CE5">
        <w:rPr>
          <w:color w:val="231F20"/>
          <w:w w:val="120"/>
          <w:lang w:val="ru-RU"/>
        </w:rPr>
        <w:t>фольклора</w:t>
      </w:r>
      <w:r w:rsidRPr="004B0CE5">
        <w:rPr>
          <w:color w:val="231F20"/>
          <w:spacing w:val="-57"/>
          <w:w w:val="120"/>
          <w:lang w:val="ru-RU"/>
        </w:rPr>
        <w:t xml:space="preserve"> </w:t>
      </w:r>
      <w:r w:rsidRPr="004B0CE5">
        <w:rPr>
          <w:color w:val="231F20"/>
          <w:w w:val="120"/>
          <w:lang w:val="ru-RU"/>
        </w:rPr>
        <w:t>и</w:t>
      </w:r>
      <w:r w:rsidRPr="004B0CE5">
        <w:rPr>
          <w:color w:val="231F20"/>
          <w:spacing w:val="29"/>
          <w:w w:val="120"/>
          <w:lang w:val="ru-RU"/>
        </w:rPr>
        <w:t xml:space="preserve"> </w:t>
      </w:r>
      <w:r w:rsidRPr="004B0CE5">
        <w:rPr>
          <w:color w:val="231F20"/>
          <w:w w:val="120"/>
          <w:lang w:val="ru-RU"/>
        </w:rPr>
        <w:t>сочинения</w:t>
      </w:r>
      <w:r w:rsidRPr="004B0CE5">
        <w:rPr>
          <w:color w:val="231F20"/>
          <w:spacing w:val="30"/>
          <w:w w:val="120"/>
          <w:lang w:val="ru-RU"/>
        </w:rPr>
        <w:t xml:space="preserve"> </w:t>
      </w:r>
      <w:r w:rsidRPr="004B0CE5">
        <w:rPr>
          <w:color w:val="231F20"/>
          <w:w w:val="120"/>
          <w:lang w:val="ru-RU"/>
        </w:rPr>
        <w:t>композиторов</w:t>
      </w:r>
      <w:r w:rsidRPr="004B0CE5">
        <w:rPr>
          <w:color w:val="231F20"/>
          <w:spacing w:val="29"/>
          <w:w w:val="120"/>
          <w:lang w:val="ru-RU"/>
        </w:rPr>
        <w:t xml:space="preserve"> </w:t>
      </w:r>
      <w:r w:rsidRPr="004B0CE5">
        <w:rPr>
          <w:color w:val="231F20"/>
          <w:w w:val="120"/>
          <w:lang w:val="ru-RU"/>
        </w:rPr>
        <w:t>своей</w:t>
      </w:r>
      <w:r w:rsidRPr="004B0CE5">
        <w:rPr>
          <w:color w:val="231F20"/>
          <w:spacing w:val="30"/>
          <w:w w:val="120"/>
          <w:lang w:val="ru-RU"/>
        </w:rPr>
        <w:t xml:space="preserve"> </w:t>
      </w:r>
      <w:r w:rsidRPr="004B0CE5">
        <w:rPr>
          <w:color w:val="231F20"/>
          <w:w w:val="120"/>
          <w:lang w:val="ru-RU"/>
        </w:rPr>
        <w:t>малой</w:t>
      </w:r>
      <w:r w:rsidRPr="004B0CE5">
        <w:rPr>
          <w:color w:val="231F20"/>
          <w:spacing w:val="29"/>
          <w:w w:val="120"/>
          <w:lang w:val="ru-RU"/>
        </w:rPr>
        <w:t xml:space="preserve"> </w:t>
      </w:r>
      <w:r w:rsidRPr="004B0CE5">
        <w:rPr>
          <w:color w:val="231F20"/>
          <w:w w:val="120"/>
          <w:lang w:val="ru-RU"/>
        </w:rPr>
        <w:t>родины.</w:t>
      </w:r>
    </w:p>
    <w:p w:rsidR="006F7FCA" w:rsidRPr="00F96595" w:rsidRDefault="006F7FCA" w:rsidP="006F7FCA">
      <w:pPr>
        <w:pStyle w:val="211"/>
        <w:spacing w:before="1"/>
        <w:ind w:left="117"/>
        <w:rPr>
          <w:rFonts w:ascii="Times New Roman" w:hAnsi="Times New Roman" w:cs="Times New Roman"/>
        </w:rPr>
      </w:pPr>
      <w:r w:rsidRPr="00F96595">
        <w:rPr>
          <w:rFonts w:ascii="Times New Roman" w:hAnsi="Times New Roman" w:cs="Times New Roman"/>
          <w:color w:val="231F20"/>
          <w:spacing w:val="-1"/>
        </w:rPr>
        <w:t>Модуль</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spacing w:val="-1"/>
        </w:rPr>
        <w:t>№</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spacing w:val="-1"/>
        </w:rPr>
        <w:t>2</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spacing w:val="-1"/>
        </w:rPr>
        <w:t xml:space="preserve">«Народное </w:t>
      </w:r>
      <w:r w:rsidRPr="00F96595">
        <w:rPr>
          <w:rFonts w:ascii="Times New Roman" w:hAnsi="Times New Roman" w:cs="Times New Roman"/>
          <w:color w:val="231F20"/>
        </w:rPr>
        <w:t>музыкальное</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творчество</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России»:</w:t>
      </w:r>
    </w:p>
    <w:p w:rsidR="006F7FCA" w:rsidRPr="004B0CE5" w:rsidRDefault="006F7FCA" w:rsidP="006F7FCA">
      <w:pPr>
        <w:pStyle w:val="a3"/>
        <w:spacing w:before="121" w:line="249" w:lineRule="auto"/>
        <w:ind w:left="117" w:right="114"/>
        <w:rPr>
          <w:lang w:val="ru-RU"/>
        </w:rPr>
      </w:pPr>
      <w:r w:rsidRPr="004B0CE5">
        <w:rPr>
          <w:color w:val="231F20"/>
          <w:w w:val="120"/>
          <w:lang w:val="ru-RU"/>
        </w:rPr>
        <w:t>определять на слух музыкальные образцы, относящиеся к</w:t>
      </w:r>
      <w:r w:rsidRPr="004B0CE5">
        <w:rPr>
          <w:color w:val="231F20"/>
          <w:spacing w:val="1"/>
          <w:w w:val="120"/>
          <w:lang w:val="ru-RU"/>
        </w:rPr>
        <w:t xml:space="preserve"> </w:t>
      </w:r>
      <w:r w:rsidRPr="004B0CE5">
        <w:rPr>
          <w:color w:val="231F20"/>
          <w:w w:val="120"/>
          <w:lang w:val="ru-RU"/>
        </w:rPr>
        <w:t>русскому музыкальному фольклору, к музыке народов Се-</w:t>
      </w:r>
      <w:r w:rsidRPr="004B0CE5">
        <w:rPr>
          <w:color w:val="231F20"/>
          <w:spacing w:val="1"/>
          <w:w w:val="120"/>
          <w:lang w:val="ru-RU"/>
        </w:rPr>
        <w:t xml:space="preserve"> </w:t>
      </w:r>
      <w:r w:rsidRPr="004B0CE5">
        <w:rPr>
          <w:color w:val="231F20"/>
          <w:w w:val="120"/>
          <w:lang w:val="ru-RU"/>
        </w:rPr>
        <w:t>верного</w:t>
      </w:r>
      <w:r w:rsidRPr="004B0CE5">
        <w:rPr>
          <w:color w:val="231F20"/>
          <w:spacing w:val="1"/>
          <w:w w:val="120"/>
          <w:lang w:val="ru-RU"/>
        </w:rPr>
        <w:t xml:space="preserve"> </w:t>
      </w:r>
      <w:r w:rsidRPr="004B0CE5">
        <w:rPr>
          <w:color w:val="231F20"/>
          <w:w w:val="120"/>
          <w:lang w:val="ru-RU"/>
        </w:rPr>
        <w:t>Кавказа;</w:t>
      </w:r>
      <w:r w:rsidRPr="004B0CE5">
        <w:rPr>
          <w:color w:val="231F20"/>
          <w:spacing w:val="1"/>
          <w:w w:val="120"/>
          <w:lang w:val="ru-RU"/>
        </w:rPr>
        <w:t xml:space="preserve"> </w:t>
      </w:r>
      <w:r w:rsidRPr="004B0CE5">
        <w:rPr>
          <w:color w:val="231F20"/>
          <w:w w:val="120"/>
          <w:lang w:val="ru-RU"/>
        </w:rPr>
        <w:t>республик</w:t>
      </w:r>
      <w:r w:rsidRPr="004B0CE5">
        <w:rPr>
          <w:color w:val="231F20"/>
          <w:spacing w:val="1"/>
          <w:w w:val="120"/>
          <w:lang w:val="ru-RU"/>
        </w:rPr>
        <w:t xml:space="preserve"> </w:t>
      </w:r>
      <w:r w:rsidRPr="004B0CE5">
        <w:rPr>
          <w:color w:val="231F20"/>
          <w:w w:val="120"/>
          <w:lang w:val="ru-RU"/>
        </w:rPr>
        <w:t>Поволжья,</w:t>
      </w:r>
      <w:r w:rsidRPr="004B0CE5">
        <w:rPr>
          <w:color w:val="231F20"/>
          <w:spacing w:val="1"/>
          <w:w w:val="120"/>
          <w:lang w:val="ru-RU"/>
        </w:rPr>
        <w:t xml:space="preserve"> </w:t>
      </w:r>
      <w:r w:rsidRPr="004B0CE5">
        <w:rPr>
          <w:color w:val="231F20"/>
          <w:w w:val="120"/>
          <w:lang w:val="ru-RU"/>
        </w:rPr>
        <w:t>Сибири</w:t>
      </w:r>
      <w:r w:rsidRPr="004B0CE5">
        <w:rPr>
          <w:color w:val="231F20"/>
          <w:spacing w:val="1"/>
          <w:w w:val="120"/>
          <w:lang w:val="ru-RU"/>
        </w:rPr>
        <w:t xml:space="preserve"> </w:t>
      </w:r>
      <w:r w:rsidRPr="004B0CE5">
        <w:rPr>
          <w:color w:val="231F20"/>
          <w:w w:val="120"/>
          <w:lang w:val="ru-RU"/>
        </w:rPr>
        <w:t>(не  менее</w:t>
      </w:r>
      <w:r w:rsidRPr="004B0CE5">
        <w:rPr>
          <w:color w:val="231F20"/>
          <w:spacing w:val="1"/>
          <w:w w:val="120"/>
          <w:lang w:val="ru-RU"/>
        </w:rPr>
        <w:t xml:space="preserve"> </w:t>
      </w:r>
      <w:r w:rsidRPr="004B0CE5">
        <w:rPr>
          <w:color w:val="231F20"/>
          <w:w w:val="120"/>
          <w:lang w:val="ru-RU"/>
        </w:rPr>
        <w:t>трёх региональных фольклорных традиций на выбор учите-</w:t>
      </w:r>
      <w:r w:rsidRPr="004B0CE5">
        <w:rPr>
          <w:color w:val="231F20"/>
          <w:spacing w:val="1"/>
          <w:w w:val="120"/>
          <w:lang w:val="ru-RU"/>
        </w:rPr>
        <w:t xml:space="preserve"> </w:t>
      </w:r>
      <w:r w:rsidRPr="004B0CE5">
        <w:rPr>
          <w:color w:val="231F20"/>
          <w:w w:val="120"/>
          <w:lang w:val="ru-RU"/>
        </w:rPr>
        <w:t>ля);</w:t>
      </w:r>
    </w:p>
    <w:p w:rsidR="006F7FCA" w:rsidRPr="004B0CE5" w:rsidRDefault="006F7FCA" w:rsidP="006F7FCA">
      <w:pPr>
        <w:pStyle w:val="a3"/>
        <w:spacing w:before="4" w:line="249" w:lineRule="auto"/>
        <w:ind w:left="117" w:right="114"/>
        <w:rPr>
          <w:lang w:val="ru-RU"/>
        </w:rPr>
      </w:pPr>
      <w:r w:rsidRPr="004B0CE5">
        <w:rPr>
          <w:color w:val="231F20"/>
          <w:w w:val="120"/>
          <w:lang w:val="ru-RU"/>
        </w:rPr>
        <w:t>различать</w:t>
      </w:r>
      <w:r w:rsidRPr="004B0CE5">
        <w:rPr>
          <w:color w:val="231F20"/>
          <w:spacing w:val="1"/>
          <w:w w:val="120"/>
          <w:lang w:val="ru-RU"/>
        </w:rPr>
        <w:t xml:space="preserve"> </w:t>
      </w:r>
      <w:r w:rsidRPr="004B0CE5">
        <w:rPr>
          <w:color w:val="231F20"/>
          <w:w w:val="120"/>
          <w:lang w:val="ru-RU"/>
        </w:rPr>
        <w:t>на</w:t>
      </w:r>
      <w:r w:rsidRPr="004B0CE5">
        <w:rPr>
          <w:color w:val="231F20"/>
          <w:spacing w:val="1"/>
          <w:w w:val="120"/>
          <w:lang w:val="ru-RU"/>
        </w:rPr>
        <w:t xml:space="preserve"> </w:t>
      </w:r>
      <w:r w:rsidRPr="004B0CE5">
        <w:rPr>
          <w:color w:val="231F20"/>
          <w:w w:val="120"/>
          <w:lang w:val="ru-RU"/>
        </w:rPr>
        <w:t>слух</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исполнять</w:t>
      </w:r>
      <w:r w:rsidRPr="004B0CE5">
        <w:rPr>
          <w:color w:val="231F20"/>
          <w:spacing w:val="1"/>
          <w:w w:val="120"/>
          <w:lang w:val="ru-RU"/>
        </w:rPr>
        <w:t xml:space="preserve"> </w:t>
      </w:r>
      <w:r w:rsidRPr="004B0CE5">
        <w:rPr>
          <w:color w:val="231F20"/>
          <w:w w:val="120"/>
          <w:lang w:val="ru-RU"/>
        </w:rPr>
        <w:t>произведения</w:t>
      </w:r>
      <w:r w:rsidRPr="004B0CE5">
        <w:rPr>
          <w:color w:val="231F20"/>
          <w:spacing w:val="1"/>
          <w:w w:val="120"/>
          <w:lang w:val="ru-RU"/>
        </w:rPr>
        <w:t xml:space="preserve"> </w:t>
      </w:r>
      <w:r w:rsidRPr="004B0CE5">
        <w:rPr>
          <w:color w:val="231F20"/>
          <w:w w:val="120"/>
          <w:lang w:val="ru-RU"/>
        </w:rPr>
        <w:t>различных</w:t>
      </w:r>
      <w:r w:rsidRPr="004B0CE5">
        <w:rPr>
          <w:color w:val="231F20"/>
          <w:spacing w:val="-57"/>
          <w:w w:val="120"/>
          <w:lang w:val="ru-RU"/>
        </w:rPr>
        <w:t xml:space="preserve"> </w:t>
      </w:r>
      <w:r w:rsidRPr="004B0CE5">
        <w:rPr>
          <w:color w:val="231F20"/>
          <w:w w:val="120"/>
          <w:lang w:val="ru-RU"/>
        </w:rPr>
        <w:t>жанров</w:t>
      </w:r>
      <w:r w:rsidRPr="004B0CE5">
        <w:rPr>
          <w:color w:val="231F20"/>
          <w:spacing w:val="35"/>
          <w:w w:val="120"/>
          <w:lang w:val="ru-RU"/>
        </w:rPr>
        <w:t xml:space="preserve"> </w:t>
      </w:r>
      <w:r w:rsidRPr="004B0CE5">
        <w:rPr>
          <w:color w:val="231F20"/>
          <w:w w:val="120"/>
          <w:lang w:val="ru-RU"/>
        </w:rPr>
        <w:t>фольклорной</w:t>
      </w:r>
      <w:r w:rsidRPr="004B0CE5">
        <w:rPr>
          <w:color w:val="231F20"/>
          <w:spacing w:val="35"/>
          <w:w w:val="120"/>
          <w:lang w:val="ru-RU"/>
        </w:rPr>
        <w:t xml:space="preserve"> </w:t>
      </w:r>
      <w:r w:rsidRPr="004B0CE5">
        <w:rPr>
          <w:color w:val="231F20"/>
          <w:w w:val="120"/>
          <w:lang w:val="ru-RU"/>
        </w:rPr>
        <w:t>музыки;</w:t>
      </w:r>
    </w:p>
    <w:p w:rsidR="006F7FCA" w:rsidRPr="004B0CE5" w:rsidRDefault="006F7FCA" w:rsidP="006F7FCA">
      <w:pPr>
        <w:pStyle w:val="a3"/>
        <w:spacing w:before="2" w:line="249" w:lineRule="auto"/>
        <w:ind w:left="117" w:right="114"/>
        <w:rPr>
          <w:lang w:val="ru-RU"/>
        </w:rPr>
      </w:pPr>
      <w:r w:rsidRPr="004B0CE5">
        <w:rPr>
          <w:color w:val="231F20"/>
          <w:w w:val="120"/>
          <w:lang w:val="ru-RU"/>
        </w:rPr>
        <w:t>определять на слух принадлежность народных музыкальных</w:t>
      </w:r>
      <w:r w:rsidRPr="004B0CE5">
        <w:rPr>
          <w:color w:val="231F20"/>
          <w:spacing w:val="1"/>
          <w:w w:val="120"/>
          <w:lang w:val="ru-RU"/>
        </w:rPr>
        <w:t xml:space="preserve"> </w:t>
      </w:r>
      <w:r w:rsidRPr="004B0CE5">
        <w:rPr>
          <w:color w:val="231F20"/>
          <w:w w:val="120"/>
          <w:lang w:val="ru-RU"/>
        </w:rPr>
        <w:t>инструментов</w:t>
      </w:r>
      <w:r w:rsidRPr="004B0CE5">
        <w:rPr>
          <w:color w:val="231F20"/>
          <w:spacing w:val="1"/>
          <w:w w:val="120"/>
          <w:lang w:val="ru-RU"/>
        </w:rPr>
        <w:t xml:space="preserve"> </w:t>
      </w:r>
      <w:r w:rsidRPr="004B0CE5">
        <w:rPr>
          <w:color w:val="231F20"/>
          <w:w w:val="120"/>
          <w:lang w:val="ru-RU"/>
        </w:rPr>
        <w:t>к</w:t>
      </w:r>
      <w:r w:rsidRPr="004B0CE5">
        <w:rPr>
          <w:color w:val="231F20"/>
          <w:spacing w:val="1"/>
          <w:w w:val="120"/>
          <w:lang w:val="ru-RU"/>
        </w:rPr>
        <w:t xml:space="preserve"> </w:t>
      </w:r>
      <w:r w:rsidRPr="004B0CE5">
        <w:rPr>
          <w:color w:val="231F20"/>
          <w:w w:val="120"/>
          <w:lang w:val="ru-RU"/>
        </w:rPr>
        <w:t>группам</w:t>
      </w:r>
      <w:r w:rsidRPr="004B0CE5">
        <w:rPr>
          <w:color w:val="231F20"/>
          <w:spacing w:val="1"/>
          <w:w w:val="120"/>
          <w:lang w:val="ru-RU"/>
        </w:rPr>
        <w:t xml:space="preserve"> </w:t>
      </w:r>
      <w:r w:rsidRPr="004B0CE5">
        <w:rPr>
          <w:color w:val="231F20"/>
          <w:w w:val="120"/>
          <w:lang w:val="ru-RU"/>
        </w:rPr>
        <w:t>духовых,</w:t>
      </w:r>
      <w:r w:rsidRPr="004B0CE5">
        <w:rPr>
          <w:color w:val="231F20"/>
          <w:spacing w:val="1"/>
          <w:w w:val="120"/>
          <w:lang w:val="ru-RU"/>
        </w:rPr>
        <w:t xml:space="preserve"> </w:t>
      </w:r>
      <w:r w:rsidRPr="004B0CE5">
        <w:rPr>
          <w:color w:val="231F20"/>
          <w:w w:val="120"/>
          <w:lang w:val="ru-RU"/>
        </w:rPr>
        <w:t>струнных,</w:t>
      </w:r>
      <w:r w:rsidRPr="004B0CE5">
        <w:rPr>
          <w:color w:val="231F20"/>
          <w:spacing w:val="1"/>
          <w:w w:val="120"/>
          <w:lang w:val="ru-RU"/>
        </w:rPr>
        <w:t xml:space="preserve"> </w:t>
      </w:r>
      <w:r w:rsidRPr="004B0CE5">
        <w:rPr>
          <w:color w:val="231F20"/>
          <w:w w:val="120"/>
          <w:lang w:val="ru-RU"/>
        </w:rPr>
        <w:t>ударно-</w:t>
      </w:r>
      <w:r w:rsidRPr="004B0CE5">
        <w:rPr>
          <w:color w:val="231F20"/>
          <w:spacing w:val="-57"/>
          <w:w w:val="120"/>
          <w:lang w:val="ru-RU"/>
        </w:rPr>
        <w:t xml:space="preserve"> </w:t>
      </w:r>
      <w:r w:rsidRPr="004B0CE5">
        <w:rPr>
          <w:color w:val="231F20"/>
          <w:w w:val="120"/>
          <w:lang w:val="ru-RU"/>
        </w:rPr>
        <w:t>шумовых</w:t>
      </w:r>
      <w:r w:rsidRPr="004B0CE5">
        <w:rPr>
          <w:color w:val="231F20"/>
          <w:spacing w:val="34"/>
          <w:w w:val="120"/>
          <w:lang w:val="ru-RU"/>
        </w:rPr>
        <w:t xml:space="preserve"> </w:t>
      </w:r>
      <w:r w:rsidRPr="004B0CE5">
        <w:rPr>
          <w:color w:val="231F20"/>
          <w:w w:val="120"/>
          <w:lang w:val="ru-RU"/>
        </w:rPr>
        <w:t>инструментов;</w:t>
      </w:r>
    </w:p>
    <w:p w:rsidR="006F7FCA" w:rsidRPr="004B0CE5" w:rsidRDefault="006F7FCA" w:rsidP="006F7FCA">
      <w:pPr>
        <w:pStyle w:val="a3"/>
        <w:spacing w:before="2" w:line="249" w:lineRule="auto"/>
        <w:ind w:left="117" w:right="114"/>
        <w:rPr>
          <w:lang w:val="ru-RU"/>
        </w:rPr>
      </w:pPr>
      <w:r w:rsidRPr="004B0CE5">
        <w:rPr>
          <w:color w:val="231F20"/>
          <w:w w:val="115"/>
          <w:lang w:val="ru-RU"/>
        </w:rPr>
        <w:t>объяснять</w:t>
      </w:r>
      <w:r w:rsidRPr="004B0CE5">
        <w:rPr>
          <w:color w:val="231F20"/>
          <w:spacing w:val="1"/>
          <w:w w:val="115"/>
          <w:lang w:val="ru-RU"/>
        </w:rPr>
        <w:t xml:space="preserve"> </w:t>
      </w:r>
      <w:r w:rsidRPr="004B0CE5">
        <w:rPr>
          <w:color w:val="231F20"/>
          <w:w w:val="115"/>
          <w:lang w:val="ru-RU"/>
        </w:rPr>
        <w:t>на</w:t>
      </w:r>
      <w:r w:rsidRPr="004B0CE5">
        <w:rPr>
          <w:color w:val="231F20"/>
          <w:spacing w:val="1"/>
          <w:w w:val="115"/>
          <w:lang w:val="ru-RU"/>
        </w:rPr>
        <w:t xml:space="preserve"> </w:t>
      </w:r>
      <w:r w:rsidRPr="004B0CE5">
        <w:rPr>
          <w:color w:val="231F20"/>
          <w:w w:val="115"/>
          <w:lang w:val="ru-RU"/>
        </w:rPr>
        <w:t>примерах</w:t>
      </w:r>
      <w:r w:rsidRPr="004B0CE5">
        <w:rPr>
          <w:color w:val="231F20"/>
          <w:spacing w:val="1"/>
          <w:w w:val="115"/>
          <w:lang w:val="ru-RU"/>
        </w:rPr>
        <w:t xml:space="preserve"> </w:t>
      </w:r>
      <w:r w:rsidRPr="004B0CE5">
        <w:rPr>
          <w:color w:val="231F20"/>
          <w:w w:val="115"/>
          <w:lang w:val="ru-RU"/>
        </w:rPr>
        <w:t>связь</w:t>
      </w:r>
      <w:r w:rsidRPr="004B0CE5">
        <w:rPr>
          <w:color w:val="231F20"/>
          <w:spacing w:val="1"/>
          <w:w w:val="115"/>
          <w:lang w:val="ru-RU"/>
        </w:rPr>
        <w:t xml:space="preserve"> </w:t>
      </w:r>
      <w:r w:rsidRPr="004B0CE5">
        <w:rPr>
          <w:color w:val="231F20"/>
          <w:w w:val="115"/>
          <w:lang w:val="ru-RU"/>
        </w:rPr>
        <w:t>устного</w:t>
      </w:r>
      <w:r w:rsidRPr="004B0CE5">
        <w:rPr>
          <w:color w:val="231F20"/>
          <w:spacing w:val="1"/>
          <w:w w:val="115"/>
          <w:lang w:val="ru-RU"/>
        </w:rPr>
        <w:t xml:space="preserve"> </w:t>
      </w:r>
      <w:r w:rsidRPr="004B0CE5">
        <w:rPr>
          <w:color w:val="231F20"/>
          <w:w w:val="115"/>
          <w:lang w:val="ru-RU"/>
        </w:rPr>
        <w:t>народного</w:t>
      </w:r>
      <w:r w:rsidRPr="004B0CE5">
        <w:rPr>
          <w:color w:val="231F20"/>
          <w:spacing w:val="1"/>
          <w:w w:val="115"/>
          <w:lang w:val="ru-RU"/>
        </w:rPr>
        <w:t xml:space="preserve"> </w:t>
      </w:r>
      <w:r w:rsidRPr="004B0CE5">
        <w:rPr>
          <w:color w:val="231F20"/>
          <w:w w:val="115"/>
          <w:lang w:val="ru-RU"/>
        </w:rPr>
        <w:t>музыкального</w:t>
      </w:r>
      <w:r w:rsidRPr="004B0CE5">
        <w:rPr>
          <w:color w:val="231F20"/>
          <w:spacing w:val="1"/>
          <w:w w:val="115"/>
          <w:lang w:val="ru-RU"/>
        </w:rPr>
        <w:t xml:space="preserve"> </w:t>
      </w:r>
      <w:r w:rsidRPr="004B0CE5">
        <w:rPr>
          <w:color w:val="231F20"/>
          <w:w w:val="115"/>
          <w:lang w:val="ru-RU"/>
        </w:rPr>
        <w:t>творчества</w:t>
      </w:r>
      <w:r w:rsidRPr="004B0CE5">
        <w:rPr>
          <w:color w:val="231F20"/>
          <w:spacing w:val="1"/>
          <w:w w:val="115"/>
          <w:lang w:val="ru-RU"/>
        </w:rPr>
        <w:t xml:space="preserve"> </w:t>
      </w:r>
      <w:r w:rsidRPr="004B0CE5">
        <w:rPr>
          <w:color w:val="231F20"/>
          <w:w w:val="115"/>
          <w:lang w:val="ru-RU"/>
        </w:rPr>
        <w:t>и</w:t>
      </w:r>
      <w:r w:rsidRPr="004B0CE5">
        <w:rPr>
          <w:color w:val="231F20"/>
          <w:spacing w:val="1"/>
          <w:w w:val="115"/>
          <w:lang w:val="ru-RU"/>
        </w:rPr>
        <w:t xml:space="preserve"> </w:t>
      </w:r>
      <w:r w:rsidRPr="004B0CE5">
        <w:rPr>
          <w:color w:val="231F20"/>
          <w:w w:val="115"/>
          <w:lang w:val="ru-RU"/>
        </w:rPr>
        <w:t>деятельности</w:t>
      </w:r>
      <w:r w:rsidRPr="004B0CE5">
        <w:rPr>
          <w:color w:val="231F20"/>
          <w:spacing w:val="1"/>
          <w:w w:val="115"/>
          <w:lang w:val="ru-RU"/>
        </w:rPr>
        <w:t xml:space="preserve"> </w:t>
      </w:r>
      <w:r w:rsidRPr="004B0CE5">
        <w:rPr>
          <w:color w:val="231F20"/>
          <w:w w:val="115"/>
          <w:lang w:val="ru-RU"/>
        </w:rPr>
        <w:t>профессиональных</w:t>
      </w:r>
      <w:r w:rsidRPr="004B0CE5">
        <w:rPr>
          <w:color w:val="231F20"/>
          <w:spacing w:val="1"/>
          <w:w w:val="115"/>
          <w:lang w:val="ru-RU"/>
        </w:rPr>
        <w:t xml:space="preserve"> </w:t>
      </w:r>
      <w:r w:rsidRPr="004B0CE5">
        <w:rPr>
          <w:color w:val="231F20"/>
          <w:w w:val="115"/>
          <w:lang w:val="ru-RU"/>
        </w:rPr>
        <w:t>музыкантов</w:t>
      </w:r>
      <w:r w:rsidRPr="004B0CE5">
        <w:rPr>
          <w:color w:val="231F20"/>
          <w:spacing w:val="44"/>
          <w:w w:val="115"/>
          <w:lang w:val="ru-RU"/>
        </w:rPr>
        <w:t xml:space="preserve"> </w:t>
      </w:r>
      <w:r w:rsidRPr="004B0CE5">
        <w:rPr>
          <w:color w:val="231F20"/>
          <w:w w:val="115"/>
          <w:lang w:val="ru-RU"/>
        </w:rPr>
        <w:t>в</w:t>
      </w:r>
      <w:r w:rsidRPr="004B0CE5">
        <w:rPr>
          <w:color w:val="231F20"/>
          <w:spacing w:val="45"/>
          <w:w w:val="115"/>
          <w:lang w:val="ru-RU"/>
        </w:rPr>
        <w:t xml:space="preserve"> </w:t>
      </w:r>
      <w:r w:rsidRPr="004B0CE5">
        <w:rPr>
          <w:color w:val="231F20"/>
          <w:w w:val="115"/>
          <w:lang w:val="ru-RU"/>
        </w:rPr>
        <w:t>развитии</w:t>
      </w:r>
      <w:r w:rsidRPr="004B0CE5">
        <w:rPr>
          <w:color w:val="231F20"/>
          <w:spacing w:val="45"/>
          <w:w w:val="115"/>
          <w:lang w:val="ru-RU"/>
        </w:rPr>
        <w:t xml:space="preserve"> </w:t>
      </w:r>
      <w:r w:rsidRPr="004B0CE5">
        <w:rPr>
          <w:color w:val="231F20"/>
          <w:w w:val="115"/>
          <w:lang w:val="ru-RU"/>
        </w:rPr>
        <w:t>общей</w:t>
      </w:r>
      <w:r w:rsidRPr="004B0CE5">
        <w:rPr>
          <w:color w:val="231F20"/>
          <w:spacing w:val="45"/>
          <w:w w:val="115"/>
          <w:lang w:val="ru-RU"/>
        </w:rPr>
        <w:t xml:space="preserve"> </w:t>
      </w:r>
      <w:r w:rsidRPr="004B0CE5">
        <w:rPr>
          <w:color w:val="231F20"/>
          <w:w w:val="115"/>
          <w:lang w:val="ru-RU"/>
        </w:rPr>
        <w:t>культуры</w:t>
      </w:r>
      <w:r w:rsidRPr="004B0CE5">
        <w:rPr>
          <w:color w:val="231F20"/>
          <w:spacing w:val="45"/>
          <w:w w:val="115"/>
          <w:lang w:val="ru-RU"/>
        </w:rPr>
        <w:t xml:space="preserve"> </w:t>
      </w:r>
      <w:r w:rsidRPr="004B0CE5">
        <w:rPr>
          <w:color w:val="231F20"/>
          <w:w w:val="115"/>
          <w:lang w:val="ru-RU"/>
        </w:rPr>
        <w:t>страны.</w:t>
      </w:r>
    </w:p>
    <w:p w:rsidR="006F7FCA" w:rsidRPr="00F96595" w:rsidRDefault="006F7FCA" w:rsidP="006F7FCA">
      <w:pPr>
        <w:pStyle w:val="211"/>
        <w:ind w:left="117"/>
        <w:rPr>
          <w:rFonts w:ascii="Times New Roman" w:hAnsi="Times New Roman" w:cs="Times New Roman"/>
        </w:rPr>
      </w:pPr>
      <w:r w:rsidRPr="00F96595">
        <w:rPr>
          <w:rFonts w:ascii="Times New Roman" w:hAnsi="Times New Roman" w:cs="Times New Roman"/>
          <w:color w:val="231F20"/>
        </w:rPr>
        <w:t>Модуль</w:t>
      </w:r>
      <w:r w:rsidRPr="00F96595">
        <w:rPr>
          <w:rFonts w:ascii="Times New Roman" w:hAnsi="Times New Roman" w:cs="Times New Roman"/>
          <w:color w:val="231F20"/>
          <w:spacing w:val="11"/>
        </w:rPr>
        <w:t xml:space="preserve"> </w:t>
      </w:r>
      <w:r w:rsidRPr="00F96595">
        <w:rPr>
          <w:rFonts w:ascii="Times New Roman" w:hAnsi="Times New Roman" w:cs="Times New Roman"/>
          <w:color w:val="231F20"/>
        </w:rPr>
        <w:t>№</w:t>
      </w:r>
      <w:r w:rsidRPr="00F96595">
        <w:rPr>
          <w:rFonts w:ascii="Times New Roman" w:hAnsi="Times New Roman" w:cs="Times New Roman"/>
          <w:color w:val="231F20"/>
          <w:spacing w:val="11"/>
        </w:rPr>
        <w:t xml:space="preserve"> </w:t>
      </w:r>
      <w:r w:rsidRPr="00F96595">
        <w:rPr>
          <w:rFonts w:ascii="Times New Roman" w:hAnsi="Times New Roman" w:cs="Times New Roman"/>
          <w:color w:val="231F20"/>
        </w:rPr>
        <w:t>3</w:t>
      </w:r>
      <w:r w:rsidRPr="00F96595">
        <w:rPr>
          <w:rFonts w:ascii="Times New Roman" w:hAnsi="Times New Roman" w:cs="Times New Roman"/>
          <w:color w:val="231F20"/>
          <w:spacing w:val="11"/>
        </w:rPr>
        <w:t xml:space="preserve"> </w:t>
      </w:r>
      <w:r w:rsidRPr="00F96595">
        <w:rPr>
          <w:rFonts w:ascii="Times New Roman" w:hAnsi="Times New Roman" w:cs="Times New Roman"/>
          <w:color w:val="231F20"/>
        </w:rPr>
        <w:t>«Музыка</w:t>
      </w:r>
      <w:r w:rsidRPr="00F96595">
        <w:rPr>
          <w:rFonts w:ascii="Times New Roman" w:hAnsi="Times New Roman" w:cs="Times New Roman"/>
          <w:color w:val="231F20"/>
          <w:spacing w:val="11"/>
        </w:rPr>
        <w:t xml:space="preserve"> </w:t>
      </w:r>
      <w:r w:rsidRPr="00F96595">
        <w:rPr>
          <w:rFonts w:ascii="Times New Roman" w:hAnsi="Times New Roman" w:cs="Times New Roman"/>
          <w:color w:val="231F20"/>
        </w:rPr>
        <w:t>народов</w:t>
      </w:r>
      <w:r w:rsidRPr="00F96595">
        <w:rPr>
          <w:rFonts w:ascii="Times New Roman" w:hAnsi="Times New Roman" w:cs="Times New Roman"/>
          <w:color w:val="231F20"/>
          <w:spacing w:val="11"/>
        </w:rPr>
        <w:t xml:space="preserve"> </w:t>
      </w:r>
      <w:r w:rsidRPr="00F96595">
        <w:rPr>
          <w:rFonts w:ascii="Times New Roman" w:hAnsi="Times New Roman" w:cs="Times New Roman"/>
          <w:color w:val="231F20"/>
        </w:rPr>
        <w:t>мира»:</w:t>
      </w:r>
    </w:p>
    <w:p w:rsidR="006F7FCA" w:rsidRPr="004B0CE5" w:rsidRDefault="006F7FCA" w:rsidP="006F7FCA">
      <w:pPr>
        <w:pStyle w:val="a3"/>
        <w:spacing w:before="121" w:line="249" w:lineRule="auto"/>
        <w:ind w:left="117" w:right="114"/>
        <w:rPr>
          <w:lang w:val="ru-RU"/>
        </w:rPr>
      </w:pPr>
      <w:r w:rsidRPr="004B0CE5">
        <w:rPr>
          <w:color w:val="231F20"/>
          <w:w w:val="120"/>
          <w:lang w:val="ru-RU"/>
        </w:rPr>
        <w:t>определять</w:t>
      </w:r>
      <w:r w:rsidRPr="004B0CE5">
        <w:rPr>
          <w:color w:val="231F20"/>
          <w:spacing w:val="1"/>
          <w:w w:val="120"/>
          <w:lang w:val="ru-RU"/>
        </w:rPr>
        <w:t xml:space="preserve"> </w:t>
      </w:r>
      <w:r w:rsidRPr="004B0CE5">
        <w:rPr>
          <w:color w:val="231F20"/>
          <w:w w:val="120"/>
          <w:lang w:val="ru-RU"/>
        </w:rPr>
        <w:t>на</w:t>
      </w:r>
      <w:r w:rsidRPr="004B0CE5">
        <w:rPr>
          <w:color w:val="231F20"/>
          <w:spacing w:val="1"/>
          <w:w w:val="120"/>
          <w:lang w:val="ru-RU"/>
        </w:rPr>
        <w:t xml:space="preserve"> </w:t>
      </w:r>
      <w:r w:rsidRPr="004B0CE5">
        <w:rPr>
          <w:color w:val="231F20"/>
          <w:w w:val="120"/>
          <w:lang w:val="ru-RU"/>
        </w:rPr>
        <w:t>слух</w:t>
      </w:r>
      <w:r w:rsidRPr="004B0CE5">
        <w:rPr>
          <w:color w:val="231F20"/>
          <w:spacing w:val="1"/>
          <w:w w:val="120"/>
          <w:lang w:val="ru-RU"/>
        </w:rPr>
        <w:t xml:space="preserve"> </w:t>
      </w:r>
      <w:r w:rsidRPr="004B0CE5">
        <w:rPr>
          <w:color w:val="231F20"/>
          <w:w w:val="120"/>
          <w:lang w:val="ru-RU"/>
        </w:rPr>
        <w:t>музыкальные</w:t>
      </w:r>
      <w:r w:rsidRPr="004B0CE5">
        <w:rPr>
          <w:color w:val="231F20"/>
          <w:spacing w:val="1"/>
          <w:w w:val="120"/>
          <w:lang w:val="ru-RU"/>
        </w:rPr>
        <w:t xml:space="preserve"> </w:t>
      </w:r>
      <w:r w:rsidRPr="004B0CE5">
        <w:rPr>
          <w:color w:val="231F20"/>
          <w:w w:val="120"/>
          <w:lang w:val="ru-RU"/>
        </w:rPr>
        <w:t>произведения,</w:t>
      </w:r>
      <w:r w:rsidRPr="004B0CE5">
        <w:rPr>
          <w:color w:val="231F20"/>
          <w:spacing w:val="1"/>
          <w:w w:val="120"/>
          <w:lang w:val="ru-RU"/>
        </w:rPr>
        <w:t xml:space="preserve"> </w:t>
      </w:r>
      <w:r w:rsidRPr="004B0CE5">
        <w:rPr>
          <w:color w:val="231F20"/>
          <w:w w:val="120"/>
          <w:lang w:val="ru-RU"/>
        </w:rPr>
        <w:t>относящиеся</w:t>
      </w:r>
      <w:r w:rsidRPr="004B0CE5">
        <w:rPr>
          <w:color w:val="231F20"/>
          <w:spacing w:val="48"/>
          <w:w w:val="120"/>
          <w:lang w:val="ru-RU"/>
        </w:rPr>
        <w:t xml:space="preserve"> </w:t>
      </w:r>
      <w:r w:rsidRPr="004B0CE5">
        <w:rPr>
          <w:color w:val="231F20"/>
          <w:w w:val="120"/>
          <w:lang w:val="ru-RU"/>
        </w:rPr>
        <w:t>к</w:t>
      </w:r>
      <w:r w:rsidRPr="004B0CE5">
        <w:rPr>
          <w:color w:val="231F20"/>
          <w:spacing w:val="48"/>
          <w:w w:val="120"/>
          <w:lang w:val="ru-RU"/>
        </w:rPr>
        <w:t xml:space="preserve"> </w:t>
      </w:r>
      <w:r w:rsidRPr="004B0CE5">
        <w:rPr>
          <w:color w:val="231F20"/>
          <w:w w:val="120"/>
          <w:lang w:val="ru-RU"/>
        </w:rPr>
        <w:t>западно-европейской,</w:t>
      </w:r>
      <w:r w:rsidRPr="004B0CE5">
        <w:rPr>
          <w:color w:val="231F20"/>
          <w:spacing w:val="48"/>
          <w:w w:val="120"/>
          <w:lang w:val="ru-RU"/>
        </w:rPr>
        <w:t xml:space="preserve"> </w:t>
      </w:r>
      <w:r w:rsidRPr="004B0CE5">
        <w:rPr>
          <w:color w:val="231F20"/>
          <w:w w:val="120"/>
          <w:lang w:val="ru-RU"/>
        </w:rPr>
        <w:t>латино-американской,</w:t>
      </w:r>
      <w:r w:rsidRPr="004B0CE5">
        <w:rPr>
          <w:color w:val="231F20"/>
          <w:spacing w:val="48"/>
          <w:w w:val="120"/>
          <w:lang w:val="ru-RU"/>
        </w:rPr>
        <w:t xml:space="preserve"> </w:t>
      </w:r>
    </w:p>
    <w:p w:rsidR="006F7FCA" w:rsidRPr="004B0CE5" w:rsidRDefault="006F7FCA" w:rsidP="006F7FCA">
      <w:pPr>
        <w:pStyle w:val="a3"/>
        <w:spacing w:before="70" w:line="256" w:lineRule="auto"/>
        <w:ind w:left="117" w:right="114"/>
        <w:rPr>
          <w:lang w:val="ru-RU"/>
        </w:rPr>
      </w:pPr>
      <w:r w:rsidRPr="004B0CE5">
        <w:rPr>
          <w:color w:val="231F20"/>
          <w:w w:val="120"/>
          <w:lang w:val="ru-RU"/>
        </w:rPr>
        <w:t>азиатской</w:t>
      </w:r>
      <w:r w:rsidRPr="004B0CE5">
        <w:rPr>
          <w:color w:val="231F20"/>
          <w:spacing w:val="1"/>
          <w:w w:val="120"/>
          <w:lang w:val="ru-RU"/>
        </w:rPr>
        <w:t xml:space="preserve"> </w:t>
      </w:r>
      <w:r w:rsidRPr="004B0CE5">
        <w:rPr>
          <w:color w:val="231F20"/>
          <w:w w:val="120"/>
          <w:lang w:val="ru-RU"/>
        </w:rPr>
        <w:t>традиционной</w:t>
      </w:r>
      <w:r w:rsidRPr="004B0CE5">
        <w:rPr>
          <w:color w:val="231F20"/>
          <w:spacing w:val="1"/>
          <w:w w:val="120"/>
          <w:lang w:val="ru-RU"/>
        </w:rPr>
        <w:t xml:space="preserve"> </w:t>
      </w:r>
      <w:r w:rsidRPr="004B0CE5">
        <w:rPr>
          <w:color w:val="231F20"/>
          <w:w w:val="120"/>
          <w:lang w:val="ru-RU"/>
        </w:rPr>
        <w:t>музыкальной</w:t>
      </w:r>
      <w:r w:rsidRPr="004B0CE5">
        <w:rPr>
          <w:color w:val="231F20"/>
          <w:spacing w:val="1"/>
          <w:w w:val="120"/>
          <w:lang w:val="ru-RU"/>
        </w:rPr>
        <w:t xml:space="preserve"> </w:t>
      </w:r>
      <w:r w:rsidRPr="004B0CE5">
        <w:rPr>
          <w:color w:val="231F20"/>
          <w:w w:val="120"/>
          <w:lang w:val="ru-RU"/>
        </w:rPr>
        <w:t>культуре,</w:t>
      </w:r>
      <w:r w:rsidRPr="004B0CE5">
        <w:rPr>
          <w:color w:val="231F20"/>
          <w:spacing w:val="1"/>
          <w:w w:val="120"/>
          <w:lang w:val="ru-RU"/>
        </w:rPr>
        <w:t xml:space="preserve"> </w:t>
      </w:r>
      <w:r w:rsidRPr="004B0CE5">
        <w:rPr>
          <w:color w:val="231F20"/>
          <w:w w:val="120"/>
          <w:lang w:val="ru-RU"/>
        </w:rPr>
        <w:t>в</w:t>
      </w:r>
      <w:r w:rsidRPr="004B0CE5">
        <w:rPr>
          <w:color w:val="231F20"/>
          <w:spacing w:val="1"/>
          <w:w w:val="120"/>
          <w:lang w:val="ru-RU"/>
        </w:rPr>
        <w:t xml:space="preserve"> </w:t>
      </w:r>
      <w:r w:rsidRPr="004B0CE5">
        <w:rPr>
          <w:color w:val="231F20"/>
          <w:w w:val="120"/>
          <w:lang w:val="ru-RU"/>
        </w:rPr>
        <w:t>том</w:t>
      </w:r>
      <w:r w:rsidRPr="004B0CE5">
        <w:rPr>
          <w:color w:val="231F20"/>
          <w:spacing w:val="1"/>
          <w:w w:val="120"/>
          <w:lang w:val="ru-RU"/>
        </w:rPr>
        <w:t xml:space="preserve"> </w:t>
      </w:r>
      <w:r w:rsidRPr="004B0CE5">
        <w:rPr>
          <w:color w:val="231F20"/>
          <w:w w:val="120"/>
          <w:lang w:val="ru-RU"/>
        </w:rPr>
        <w:t>числе</w:t>
      </w:r>
      <w:r w:rsidRPr="004B0CE5">
        <w:rPr>
          <w:color w:val="231F20"/>
          <w:spacing w:val="1"/>
          <w:w w:val="120"/>
          <w:lang w:val="ru-RU"/>
        </w:rPr>
        <w:t xml:space="preserve"> </w:t>
      </w:r>
      <w:r w:rsidRPr="004B0CE5">
        <w:rPr>
          <w:color w:val="231F20"/>
          <w:w w:val="120"/>
          <w:lang w:val="ru-RU"/>
        </w:rPr>
        <w:t>к</w:t>
      </w:r>
      <w:r w:rsidRPr="004B0CE5">
        <w:rPr>
          <w:color w:val="231F20"/>
          <w:spacing w:val="1"/>
          <w:w w:val="120"/>
          <w:lang w:val="ru-RU"/>
        </w:rPr>
        <w:t xml:space="preserve"> </w:t>
      </w:r>
      <w:r w:rsidRPr="004B0CE5">
        <w:rPr>
          <w:color w:val="231F20"/>
          <w:w w:val="120"/>
          <w:lang w:val="ru-RU"/>
        </w:rPr>
        <w:t>отдельным</w:t>
      </w:r>
      <w:r w:rsidRPr="004B0CE5">
        <w:rPr>
          <w:color w:val="231F20"/>
          <w:spacing w:val="1"/>
          <w:w w:val="120"/>
          <w:lang w:val="ru-RU"/>
        </w:rPr>
        <w:t xml:space="preserve"> </w:t>
      </w:r>
      <w:r w:rsidRPr="004B0CE5">
        <w:rPr>
          <w:color w:val="231F20"/>
          <w:w w:val="120"/>
          <w:lang w:val="ru-RU"/>
        </w:rPr>
        <w:t>самобытным</w:t>
      </w:r>
      <w:r w:rsidRPr="004B0CE5">
        <w:rPr>
          <w:color w:val="231F20"/>
          <w:spacing w:val="1"/>
          <w:w w:val="120"/>
          <w:lang w:val="ru-RU"/>
        </w:rPr>
        <w:t xml:space="preserve"> </w:t>
      </w:r>
      <w:r w:rsidRPr="004B0CE5">
        <w:rPr>
          <w:color w:val="231F20"/>
          <w:w w:val="120"/>
          <w:lang w:val="ru-RU"/>
        </w:rPr>
        <w:t>культурно-национальным</w:t>
      </w:r>
      <w:r w:rsidRPr="004B0CE5">
        <w:rPr>
          <w:color w:val="231F20"/>
          <w:spacing w:val="1"/>
          <w:w w:val="120"/>
          <w:lang w:val="ru-RU"/>
        </w:rPr>
        <w:t xml:space="preserve"> </w:t>
      </w:r>
      <w:r w:rsidRPr="004B0CE5">
        <w:rPr>
          <w:color w:val="231F20"/>
          <w:w w:val="120"/>
          <w:lang w:val="ru-RU"/>
        </w:rPr>
        <w:t>традициям</w:t>
      </w:r>
      <w:r w:rsidRPr="004B0CE5">
        <w:rPr>
          <w:color w:val="231F20"/>
          <w:w w:val="120"/>
          <w:position w:val="7"/>
          <w:sz w:val="11"/>
          <w:lang w:val="ru-RU"/>
        </w:rPr>
        <w:t>1</w:t>
      </w:r>
      <w:r w:rsidRPr="004B0CE5">
        <w:rPr>
          <w:color w:val="231F20"/>
          <w:w w:val="120"/>
          <w:lang w:val="ru-RU"/>
        </w:rPr>
        <w:t>;</w:t>
      </w:r>
    </w:p>
    <w:p w:rsidR="006F7FCA" w:rsidRPr="004B0CE5" w:rsidRDefault="006F7FCA" w:rsidP="006F7FCA">
      <w:pPr>
        <w:pStyle w:val="a3"/>
        <w:spacing w:line="256" w:lineRule="auto"/>
        <w:ind w:left="116" w:right="114"/>
        <w:rPr>
          <w:lang w:val="ru-RU"/>
        </w:rPr>
      </w:pPr>
      <w:r w:rsidRPr="004B0CE5">
        <w:rPr>
          <w:color w:val="231F20"/>
          <w:w w:val="120"/>
          <w:lang w:val="ru-RU"/>
        </w:rPr>
        <w:t>различать</w:t>
      </w:r>
      <w:r w:rsidRPr="004B0CE5">
        <w:rPr>
          <w:color w:val="231F20"/>
          <w:spacing w:val="1"/>
          <w:w w:val="120"/>
          <w:lang w:val="ru-RU"/>
        </w:rPr>
        <w:t xml:space="preserve"> </w:t>
      </w:r>
      <w:r w:rsidRPr="004B0CE5">
        <w:rPr>
          <w:color w:val="231F20"/>
          <w:w w:val="120"/>
          <w:lang w:val="ru-RU"/>
        </w:rPr>
        <w:t>на</w:t>
      </w:r>
      <w:r w:rsidRPr="004B0CE5">
        <w:rPr>
          <w:color w:val="231F20"/>
          <w:spacing w:val="1"/>
          <w:w w:val="120"/>
          <w:lang w:val="ru-RU"/>
        </w:rPr>
        <w:t xml:space="preserve"> </w:t>
      </w:r>
      <w:r w:rsidRPr="004B0CE5">
        <w:rPr>
          <w:color w:val="231F20"/>
          <w:w w:val="120"/>
          <w:lang w:val="ru-RU"/>
        </w:rPr>
        <w:t>слух</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исполнять</w:t>
      </w:r>
      <w:r w:rsidRPr="004B0CE5">
        <w:rPr>
          <w:color w:val="231F20"/>
          <w:spacing w:val="1"/>
          <w:w w:val="120"/>
          <w:lang w:val="ru-RU"/>
        </w:rPr>
        <w:t xml:space="preserve"> </w:t>
      </w:r>
      <w:r w:rsidRPr="004B0CE5">
        <w:rPr>
          <w:color w:val="231F20"/>
          <w:w w:val="120"/>
          <w:lang w:val="ru-RU"/>
        </w:rPr>
        <w:t>произведения</w:t>
      </w:r>
      <w:r w:rsidRPr="004B0CE5">
        <w:rPr>
          <w:color w:val="231F20"/>
          <w:spacing w:val="1"/>
          <w:w w:val="120"/>
          <w:lang w:val="ru-RU"/>
        </w:rPr>
        <w:t xml:space="preserve"> </w:t>
      </w:r>
      <w:r w:rsidRPr="004B0CE5">
        <w:rPr>
          <w:color w:val="231F20"/>
          <w:w w:val="120"/>
          <w:lang w:val="ru-RU"/>
        </w:rPr>
        <w:t>различных</w:t>
      </w:r>
      <w:r w:rsidRPr="004B0CE5">
        <w:rPr>
          <w:color w:val="231F20"/>
          <w:spacing w:val="-57"/>
          <w:w w:val="120"/>
          <w:lang w:val="ru-RU"/>
        </w:rPr>
        <w:t xml:space="preserve"> </w:t>
      </w:r>
      <w:r w:rsidRPr="004B0CE5">
        <w:rPr>
          <w:color w:val="231F20"/>
          <w:w w:val="120"/>
          <w:lang w:val="ru-RU"/>
        </w:rPr>
        <w:t>жанров</w:t>
      </w:r>
      <w:r w:rsidRPr="004B0CE5">
        <w:rPr>
          <w:color w:val="231F20"/>
          <w:spacing w:val="35"/>
          <w:w w:val="120"/>
          <w:lang w:val="ru-RU"/>
        </w:rPr>
        <w:t xml:space="preserve"> </w:t>
      </w:r>
      <w:r w:rsidRPr="004B0CE5">
        <w:rPr>
          <w:color w:val="231F20"/>
          <w:w w:val="120"/>
          <w:lang w:val="ru-RU"/>
        </w:rPr>
        <w:t>фольклорной</w:t>
      </w:r>
      <w:r w:rsidRPr="004B0CE5">
        <w:rPr>
          <w:color w:val="231F20"/>
          <w:spacing w:val="35"/>
          <w:w w:val="120"/>
          <w:lang w:val="ru-RU"/>
        </w:rPr>
        <w:t xml:space="preserve"> </w:t>
      </w:r>
      <w:r w:rsidRPr="004B0CE5">
        <w:rPr>
          <w:color w:val="231F20"/>
          <w:w w:val="120"/>
          <w:lang w:val="ru-RU"/>
        </w:rPr>
        <w:t>музыки;</w:t>
      </w:r>
    </w:p>
    <w:p w:rsidR="006F7FCA" w:rsidRPr="004B0CE5" w:rsidRDefault="006F7FCA" w:rsidP="006F7FCA">
      <w:pPr>
        <w:pStyle w:val="a3"/>
        <w:spacing w:line="256" w:lineRule="auto"/>
        <w:ind w:left="116" w:right="114"/>
        <w:rPr>
          <w:lang w:val="ru-RU"/>
        </w:rPr>
      </w:pPr>
      <w:r w:rsidRPr="004B0CE5">
        <w:rPr>
          <w:color w:val="231F20"/>
          <w:w w:val="120"/>
          <w:lang w:val="ru-RU"/>
        </w:rPr>
        <w:lastRenderedPageBreak/>
        <w:t>определять на слух принадлежность народных музыкальных</w:t>
      </w:r>
      <w:r w:rsidRPr="004B0CE5">
        <w:rPr>
          <w:color w:val="231F20"/>
          <w:spacing w:val="1"/>
          <w:w w:val="120"/>
          <w:lang w:val="ru-RU"/>
        </w:rPr>
        <w:t xml:space="preserve"> </w:t>
      </w:r>
      <w:r w:rsidRPr="004B0CE5">
        <w:rPr>
          <w:color w:val="231F20"/>
          <w:w w:val="120"/>
          <w:lang w:val="ru-RU"/>
        </w:rPr>
        <w:t>инструментов</w:t>
      </w:r>
      <w:r w:rsidRPr="004B0CE5">
        <w:rPr>
          <w:color w:val="231F20"/>
          <w:spacing w:val="1"/>
          <w:w w:val="120"/>
          <w:lang w:val="ru-RU"/>
        </w:rPr>
        <w:t xml:space="preserve"> </w:t>
      </w:r>
      <w:r w:rsidRPr="004B0CE5">
        <w:rPr>
          <w:color w:val="231F20"/>
          <w:w w:val="120"/>
          <w:lang w:val="ru-RU"/>
        </w:rPr>
        <w:t>к</w:t>
      </w:r>
      <w:r w:rsidRPr="004B0CE5">
        <w:rPr>
          <w:color w:val="231F20"/>
          <w:spacing w:val="1"/>
          <w:w w:val="120"/>
          <w:lang w:val="ru-RU"/>
        </w:rPr>
        <w:t xml:space="preserve"> </w:t>
      </w:r>
      <w:r w:rsidRPr="004B0CE5">
        <w:rPr>
          <w:color w:val="231F20"/>
          <w:w w:val="120"/>
          <w:lang w:val="ru-RU"/>
        </w:rPr>
        <w:t>группам</w:t>
      </w:r>
      <w:r w:rsidRPr="004B0CE5">
        <w:rPr>
          <w:color w:val="231F20"/>
          <w:spacing w:val="1"/>
          <w:w w:val="120"/>
          <w:lang w:val="ru-RU"/>
        </w:rPr>
        <w:t xml:space="preserve"> </w:t>
      </w:r>
      <w:r w:rsidRPr="004B0CE5">
        <w:rPr>
          <w:color w:val="231F20"/>
          <w:w w:val="120"/>
          <w:lang w:val="ru-RU"/>
        </w:rPr>
        <w:t>духовых,</w:t>
      </w:r>
      <w:r w:rsidRPr="004B0CE5">
        <w:rPr>
          <w:color w:val="231F20"/>
          <w:spacing w:val="1"/>
          <w:w w:val="120"/>
          <w:lang w:val="ru-RU"/>
        </w:rPr>
        <w:t xml:space="preserve"> </w:t>
      </w:r>
      <w:r w:rsidRPr="004B0CE5">
        <w:rPr>
          <w:color w:val="231F20"/>
          <w:w w:val="120"/>
          <w:lang w:val="ru-RU"/>
        </w:rPr>
        <w:t>струнных,</w:t>
      </w:r>
      <w:r w:rsidRPr="004B0CE5">
        <w:rPr>
          <w:color w:val="231F20"/>
          <w:spacing w:val="1"/>
          <w:w w:val="120"/>
          <w:lang w:val="ru-RU"/>
        </w:rPr>
        <w:t xml:space="preserve"> </w:t>
      </w:r>
      <w:r w:rsidRPr="004B0CE5">
        <w:rPr>
          <w:color w:val="231F20"/>
          <w:w w:val="120"/>
          <w:lang w:val="ru-RU"/>
        </w:rPr>
        <w:t>ударно-</w:t>
      </w:r>
      <w:r w:rsidRPr="004B0CE5">
        <w:rPr>
          <w:color w:val="231F20"/>
          <w:spacing w:val="-57"/>
          <w:w w:val="120"/>
          <w:lang w:val="ru-RU"/>
        </w:rPr>
        <w:t xml:space="preserve"> </w:t>
      </w:r>
      <w:r w:rsidRPr="004B0CE5">
        <w:rPr>
          <w:color w:val="231F20"/>
          <w:w w:val="120"/>
          <w:lang w:val="ru-RU"/>
        </w:rPr>
        <w:t>шумовых</w:t>
      </w:r>
      <w:r w:rsidRPr="004B0CE5">
        <w:rPr>
          <w:color w:val="231F20"/>
          <w:spacing w:val="34"/>
          <w:w w:val="120"/>
          <w:lang w:val="ru-RU"/>
        </w:rPr>
        <w:t xml:space="preserve"> </w:t>
      </w:r>
      <w:r w:rsidRPr="004B0CE5">
        <w:rPr>
          <w:color w:val="231F20"/>
          <w:w w:val="120"/>
          <w:lang w:val="ru-RU"/>
        </w:rPr>
        <w:t>инструментов;</w:t>
      </w:r>
    </w:p>
    <w:p w:rsidR="006F7FCA" w:rsidRPr="004B0CE5" w:rsidRDefault="006F7FCA" w:rsidP="006F7FCA">
      <w:pPr>
        <w:pStyle w:val="a3"/>
        <w:spacing w:line="256" w:lineRule="auto"/>
        <w:ind w:left="116" w:right="114"/>
        <w:rPr>
          <w:lang w:val="ru-RU"/>
        </w:rPr>
      </w:pPr>
      <w:r w:rsidRPr="004B0CE5">
        <w:rPr>
          <w:color w:val="231F20"/>
          <w:w w:val="120"/>
          <w:lang w:val="ru-RU"/>
        </w:rPr>
        <w:t>различать</w:t>
      </w:r>
      <w:r w:rsidRPr="004B0CE5">
        <w:rPr>
          <w:color w:val="231F20"/>
          <w:spacing w:val="1"/>
          <w:w w:val="120"/>
          <w:lang w:val="ru-RU"/>
        </w:rPr>
        <w:t xml:space="preserve"> </w:t>
      </w:r>
      <w:r w:rsidRPr="004B0CE5">
        <w:rPr>
          <w:color w:val="231F20"/>
          <w:w w:val="120"/>
          <w:lang w:val="ru-RU"/>
        </w:rPr>
        <w:t>на</w:t>
      </w:r>
      <w:r w:rsidRPr="004B0CE5">
        <w:rPr>
          <w:color w:val="231F20"/>
          <w:spacing w:val="1"/>
          <w:w w:val="120"/>
          <w:lang w:val="ru-RU"/>
        </w:rPr>
        <w:t xml:space="preserve"> </w:t>
      </w:r>
      <w:r w:rsidRPr="004B0CE5">
        <w:rPr>
          <w:color w:val="231F20"/>
          <w:w w:val="120"/>
          <w:lang w:val="ru-RU"/>
        </w:rPr>
        <w:t>слух</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узнавать</w:t>
      </w:r>
      <w:r w:rsidRPr="004B0CE5">
        <w:rPr>
          <w:color w:val="231F20"/>
          <w:spacing w:val="1"/>
          <w:w w:val="120"/>
          <w:lang w:val="ru-RU"/>
        </w:rPr>
        <w:t xml:space="preserve"> </w:t>
      </w:r>
      <w:r w:rsidRPr="004B0CE5">
        <w:rPr>
          <w:color w:val="231F20"/>
          <w:w w:val="120"/>
          <w:lang w:val="ru-RU"/>
        </w:rPr>
        <w:t>признаки</w:t>
      </w:r>
      <w:r w:rsidRPr="004B0CE5">
        <w:rPr>
          <w:color w:val="231F20"/>
          <w:spacing w:val="1"/>
          <w:w w:val="120"/>
          <w:lang w:val="ru-RU"/>
        </w:rPr>
        <w:t xml:space="preserve"> </w:t>
      </w:r>
      <w:r w:rsidRPr="004B0CE5">
        <w:rPr>
          <w:color w:val="231F20"/>
          <w:w w:val="120"/>
          <w:lang w:val="ru-RU"/>
        </w:rPr>
        <w:t>влияния</w:t>
      </w:r>
      <w:r w:rsidRPr="004B0CE5">
        <w:rPr>
          <w:color w:val="231F20"/>
          <w:spacing w:val="1"/>
          <w:w w:val="120"/>
          <w:lang w:val="ru-RU"/>
        </w:rPr>
        <w:t xml:space="preserve"> </w:t>
      </w:r>
      <w:r w:rsidRPr="004B0CE5">
        <w:rPr>
          <w:color w:val="231F20"/>
          <w:w w:val="120"/>
          <w:lang w:val="ru-RU"/>
        </w:rPr>
        <w:t>музыки</w:t>
      </w:r>
      <w:r w:rsidRPr="004B0CE5">
        <w:rPr>
          <w:color w:val="231F20"/>
          <w:spacing w:val="-57"/>
          <w:w w:val="120"/>
          <w:lang w:val="ru-RU"/>
        </w:rPr>
        <w:t xml:space="preserve"> </w:t>
      </w:r>
      <w:r w:rsidRPr="004B0CE5">
        <w:rPr>
          <w:color w:val="231F20"/>
          <w:w w:val="120"/>
          <w:lang w:val="ru-RU"/>
        </w:rPr>
        <w:t>разных народов мира в сочинениях профессиональных композиторов</w:t>
      </w:r>
      <w:r w:rsidRPr="004B0CE5">
        <w:rPr>
          <w:color w:val="231F20"/>
          <w:spacing w:val="1"/>
          <w:w w:val="120"/>
          <w:lang w:val="ru-RU"/>
        </w:rPr>
        <w:t xml:space="preserve"> </w:t>
      </w:r>
      <w:r w:rsidRPr="004B0CE5">
        <w:rPr>
          <w:color w:val="231F20"/>
          <w:w w:val="120"/>
          <w:lang w:val="ru-RU"/>
        </w:rPr>
        <w:t>(из</w:t>
      </w:r>
      <w:r w:rsidRPr="004B0CE5">
        <w:rPr>
          <w:color w:val="231F20"/>
          <w:spacing w:val="1"/>
          <w:w w:val="120"/>
          <w:lang w:val="ru-RU"/>
        </w:rPr>
        <w:t xml:space="preserve"> </w:t>
      </w:r>
      <w:r w:rsidRPr="004B0CE5">
        <w:rPr>
          <w:color w:val="231F20"/>
          <w:w w:val="120"/>
          <w:lang w:val="ru-RU"/>
        </w:rPr>
        <w:t>числа</w:t>
      </w:r>
      <w:r w:rsidRPr="004B0CE5">
        <w:rPr>
          <w:color w:val="231F20"/>
          <w:spacing w:val="1"/>
          <w:w w:val="120"/>
          <w:lang w:val="ru-RU"/>
        </w:rPr>
        <w:t xml:space="preserve"> </w:t>
      </w:r>
      <w:r w:rsidRPr="004B0CE5">
        <w:rPr>
          <w:color w:val="231F20"/>
          <w:w w:val="120"/>
          <w:lang w:val="ru-RU"/>
        </w:rPr>
        <w:t>изученных</w:t>
      </w:r>
      <w:r w:rsidRPr="004B0CE5">
        <w:rPr>
          <w:color w:val="231F20"/>
          <w:spacing w:val="1"/>
          <w:w w:val="120"/>
          <w:lang w:val="ru-RU"/>
        </w:rPr>
        <w:t xml:space="preserve"> </w:t>
      </w:r>
      <w:r w:rsidRPr="004B0CE5">
        <w:rPr>
          <w:color w:val="231F20"/>
          <w:w w:val="120"/>
          <w:lang w:val="ru-RU"/>
        </w:rPr>
        <w:t>культурно-национальных</w:t>
      </w:r>
      <w:r w:rsidRPr="004B0CE5">
        <w:rPr>
          <w:color w:val="231F20"/>
          <w:spacing w:val="1"/>
          <w:w w:val="120"/>
          <w:lang w:val="ru-RU"/>
        </w:rPr>
        <w:t xml:space="preserve"> </w:t>
      </w:r>
      <w:r w:rsidRPr="004B0CE5">
        <w:rPr>
          <w:color w:val="231F20"/>
          <w:w w:val="120"/>
          <w:lang w:val="ru-RU"/>
        </w:rPr>
        <w:t>традиций</w:t>
      </w:r>
      <w:r w:rsidRPr="004B0CE5">
        <w:rPr>
          <w:color w:val="231F20"/>
          <w:spacing w:val="35"/>
          <w:w w:val="120"/>
          <w:lang w:val="ru-RU"/>
        </w:rPr>
        <w:t xml:space="preserve"> </w:t>
      </w:r>
      <w:r w:rsidRPr="004B0CE5">
        <w:rPr>
          <w:color w:val="231F20"/>
          <w:w w:val="120"/>
          <w:lang w:val="ru-RU"/>
        </w:rPr>
        <w:t>и</w:t>
      </w:r>
      <w:r w:rsidRPr="004B0CE5">
        <w:rPr>
          <w:color w:val="231F20"/>
          <w:spacing w:val="36"/>
          <w:w w:val="120"/>
          <w:lang w:val="ru-RU"/>
        </w:rPr>
        <w:t xml:space="preserve"> </w:t>
      </w:r>
      <w:r w:rsidRPr="004B0CE5">
        <w:rPr>
          <w:color w:val="231F20"/>
          <w:w w:val="120"/>
          <w:lang w:val="ru-RU"/>
        </w:rPr>
        <w:t>жанров).</w:t>
      </w:r>
    </w:p>
    <w:p w:rsidR="006F7FCA" w:rsidRPr="004B0CE5" w:rsidRDefault="006F7FCA" w:rsidP="006F7FCA">
      <w:pPr>
        <w:pStyle w:val="a3"/>
        <w:spacing w:before="7"/>
        <w:rPr>
          <w:sz w:val="26"/>
          <w:lang w:val="ru-RU"/>
        </w:rPr>
      </w:pPr>
    </w:p>
    <w:p w:rsidR="006F7FCA" w:rsidRPr="00F96595" w:rsidRDefault="006F7FCA" w:rsidP="006F7FCA">
      <w:pPr>
        <w:pStyle w:val="211"/>
        <w:ind w:left="117"/>
        <w:rPr>
          <w:rFonts w:ascii="Times New Roman" w:hAnsi="Times New Roman" w:cs="Times New Roman"/>
        </w:rPr>
      </w:pPr>
      <w:r w:rsidRPr="00F96595">
        <w:rPr>
          <w:rFonts w:ascii="Times New Roman" w:hAnsi="Times New Roman" w:cs="Times New Roman"/>
          <w:color w:val="231F20"/>
        </w:rPr>
        <w:t>Модуль</w:t>
      </w:r>
      <w:r w:rsidRPr="00F96595">
        <w:rPr>
          <w:rFonts w:ascii="Times New Roman" w:hAnsi="Times New Roman" w:cs="Times New Roman"/>
          <w:color w:val="231F20"/>
          <w:spacing w:val="1"/>
        </w:rPr>
        <w:t xml:space="preserve"> </w:t>
      </w:r>
      <w:r w:rsidRPr="00F96595">
        <w:rPr>
          <w:rFonts w:ascii="Times New Roman" w:hAnsi="Times New Roman" w:cs="Times New Roman"/>
          <w:color w:val="231F20"/>
        </w:rPr>
        <w:t>№</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4</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«Европейская</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классическая</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музыка»:</w:t>
      </w:r>
    </w:p>
    <w:p w:rsidR="006F7FCA" w:rsidRPr="004B0CE5" w:rsidRDefault="006F7FCA" w:rsidP="006F7FCA">
      <w:pPr>
        <w:pStyle w:val="a3"/>
        <w:spacing w:before="127" w:line="256" w:lineRule="auto"/>
        <w:ind w:left="117" w:right="114"/>
        <w:rPr>
          <w:lang w:val="ru-RU"/>
        </w:rPr>
      </w:pPr>
      <w:r w:rsidRPr="004B0CE5">
        <w:rPr>
          <w:color w:val="231F20"/>
          <w:w w:val="120"/>
          <w:lang w:val="ru-RU"/>
        </w:rPr>
        <w:t>различать на слух произведения европейских композиторов-классиков, называть автора, произведение, исполнительский</w:t>
      </w:r>
      <w:r w:rsidRPr="004B0CE5">
        <w:rPr>
          <w:color w:val="231F20"/>
          <w:spacing w:val="35"/>
          <w:w w:val="120"/>
          <w:lang w:val="ru-RU"/>
        </w:rPr>
        <w:t xml:space="preserve"> </w:t>
      </w:r>
      <w:r w:rsidRPr="004B0CE5">
        <w:rPr>
          <w:color w:val="231F20"/>
          <w:w w:val="120"/>
          <w:lang w:val="ru-RU"/>
        </w:rPr>
        <w:t>состав;</w:t>
      </w:r>
    </w:p>
    <w:p w:rsidR="006F7FCA" w:rsidRPr="004B0CE5" w:rsidRDefault="006F7FCA" w:rsidP="006F7FCA">
      <w:pPr>
        <w:pStyle w:val="a3"/>
        <w:spacing w:line="256" w:lineRule="auto"/>
        <w:ind w:left="117" w:right="114"/>
        <w:rPr>
          <w:lang w:val="ru-RU"/>
        </w:rPr>
      </w:pPr>
      <w:r w:rsidRPr="004B0CE5">
        <w:rPr>
          <w:color w:val="231F20"/>
          <w:w w:val="115"/>
          <w:lang w:val="ru-RU"/>
        </w:rPr>
        <w:t>определять</w:t>
      </w:r>
      <w:r w:rsidRPr="004B0CE5">
        <w:rPr>
          <w:color w:val="231F20"/>
          <w:spacing w:val="1"/>
          <w:w w:val="115"/>
          <w:lang w:val="ru-RU"/>
        </w:rPr>
        <w:t xml:space="preserve"> </w:t>
      </w:r>
      <w:r w:rsidRPr="004B0CE5">
        <w:rPr>
          <w:color w:val="231F20"/>
          <w:w w:val="115"/>
          <w:lang w:val="ru-RU"/>
        </w:rPr>
        <w:t>принадлежность</w:t>
      </w:r>
      <w:r w:rsidRPr="004B0CE5">
        <w:rPr>
          <w:color w:val="231F20"/>
          <w:spacing w:val="1"/>
          <w:w w:val="115"/>
          <w:lang w:val="ru-RU"/>
        </w:rPr>
        <w:t xml:space="preserve"> </w:t>
      </w:r>
      <w:r w:rsidRPr="004B0CE5">
        <w:rPr>
          <w:color w:val="231F20"/>
          <w:w w:val="115"/>
          <w:lang w:val="ru-RU"/>
        </w:rPr>
        <w:t>музыкального</w:t>
      </w:r>
      <w:r w:rsidRPr="004B0CE5">
        <w:rPr>
          <w:color w:val="231F20"/>
          <w:spacing w:val="1"/>
          <w:w w:val="115"/>
          <w:lang w:val="ru-RU"/>
        </w:rPr>
        <w:t xml:space="preserve"> </w:t>
      </w:r>
      <w:r w:rsidRPr="004B0CE5">
        <w:rPr>
          <w:color w:val="231F20"/>
          <w:w w:val="115"/>
          <w:lang w:val="ru-RU"/>
        </w:rPr>
        <w:t>произведения</w:t>
      </w:r>
      <w:r w:rsidRPr="004B0CE5">
        <w:rPr>
          <w:color w:val="231F20"/>
          <w:spacing w:val="1"/>
          <w:w w:val="115"/>
          <w:lang w:val="ru-RU"/>
        </w:rPr>
        <w:t xml:space="preserve"> </w:t>
      </w:r>
      <w:r w:rsidRPr="004B0CE5">
        <w:rPr>
          <w:color w:val="231F20"/>
          <w:w w:val="115"/>
          <w:lang w:val="ru-RU"/>
        </w:rPr>
        <w:t>к</w:t>
      </w:r>
      <w:r w:rsidRPr="004B0CE5">
        <w:rPr>
          <w:color w:val="231F20"/>
          <w:spacing w:val="1"/>
          <w:w w:val="115"/>
          <w:lang w:val="ru-RU"/>
        </w:rPr>
        <w:t xml:space="preserve"> </w:t>
      </w:r>
      <w:r w:rsidRPr="004B0CE5">
        <w:rPr>
          <w:color w:val="231F20"/>
          <w:w w:val="115"/>
          <w:lang w:val="ru-RU"/>
        </w:rPr>
        <w:t>одному</w:t>
      </w:r>
      <w:r w:rsidRPr="004B0CE5">
        <w:rPr>
          <w:color w:val="231F20"/>
          <w:spacing w:val="1"/>
          <w:w w:val="115"/>
          <w:lang w:val="ru-RU"/>
        </w:rPr>
        <w:t xml:space="preserve"> </w:t>
      </w:r>
      <w:r w:rsidRPr="004B0CE5">
        <w:rPr>
          <w:color w:val="231F20"/>
          <w:w w:val="115"/>
          <w:lang w:val="ru-RU"/>
        </w:rPr>
        <w:t>из</w:t>
      </w:r>
      <w:r w:rsidRPr="004B0CE5">
        <w:rPr>
          <w:color w:val="231F20"/>
          <w:spacing w:val="1"/>
          <w:w w:val="115"/>
          <w:lang w:val="ru-RU"/>
        </w:rPr>
        <w:t xml:space="preserve"> </w:t>
      </w:r>
      <w:r w:rsidRPr="004B0CE5">
        <w:rPr>
          <w:color w:val="231F20"/>
          <w:w w:val="115"/>
          <w:lang w:val="ru-RU"/>
        </w:rPr>
        <w:t>художественных</w:t>
      </w:r>
      <w:r w:rsidRPr="004B0CE5">
        <w:rPr>
          <w:color w:val="231F20"/>
          <w:spacing w:val="1"/>
          <w:w w:val="115"/>
          <w:lang w:val="ru-RU"/>
        </w:rPr>
        <w:t xml:space="preserve"> </w:t>
      </w:r>
      <w:r w:rsidRPr="004B0CE5">
        <w:rPr>
          <w:color w:val="231F20"/>
          <w:w w:val="115"/>
          <w:lang w:val="ru-RU"/>
        </w:rPr>
        <w:t>стилей</w:t>
      </w:r>
      <w:r w:rsidRPr="004B0CE5">
        <w:rPr>
          <w:color w:val="231F20"/>
          <w:spacing w:val="1"/>
          <w:w w:val="115"/>
          <w:lang w:val="ru-RU"/>
        </w:rPr>
        <w:t xml:space="preserve"> </w:t>
      </w:r>
      <w:r w:rsidRPr="004B0CE5">
        <w:rPr>
          <w:color w:val="231F20"/>
          <w:w w:val="115"/>
          <w:lang w:val="ru-RU"/>
        </w:rPr>
        <w:t>(барокко,</w:t>
      </w:r>
      <w:r w:rsidRPr="004B0CE5">
        <w:rPr>
          <w:color w:val="231F20"/>
          <w:spacing w:val="1"/>
          <w:w w:val="115"/>
          <w:lang w:val="ru-RU"/>
        </w:rPr>
        <w:t xml:space="preserve"> </w:t>
      </w:r>
      <w:r w:rsidRPr="004B0CE5">
        <w:rPr>
          <w:color w:val="231F20"/>
          <w:w w:val="115"/>
          <w:lang w:val="ru-RU"/>
        </w:rPr>
        <w:t>классицизм,</w:t>
      </w:r>
      <w:r w:rsidRPr="004B0CE5">
        <w:rPr>
          <w:color w:val="231F20"/>
          <w:spacing w:val="1"/>
          <w:w w:val="115"/>
          <w:lang w:val="ru-RU"/>
        </w:rPr>
        <w:t xml:space="preserve"> </w:t>
      </w:r>
      <w:r w:rsidRPr="004B0CE5">
        <w:rPr>
          <w:color w:val="231F20"/>
          <w:w w:val="115"/>
          <w:lang w:val="ru-RU"/>
        </w:rPr>
        <w:t>романтизм,</w:t>
      </w:r>
      <w:r w:rsidRPr="004B0CE5">
        <w:rPr>
          <w:color w:val="231F20"/>
          <w:spacing w:val="40"/>
          <w:w w:val="115"/>
          <w:lang w:val="ru-RU"/>
        </w:rPr>
        <w:t xml:space="preserve"> </w:t>
      </w:r>
      <w:r w:rsidRPr="004B0CE5">
        <w:rPr>
          <w:color w:val="231F20"/>
          <w:w w:val="115"/>
          <w:lang w:val="ru-RU"/>
        </w:rPr>
        <w:t>импрессионизм);</w:t>
      </w:r>
    </w:p>
    <w:p w:rsidR="006F7FCA" w:rsidRPr="004B0CE5" w:rsidRDefault="006F7FCA" w:rsidP="006F7FCA">
      <w:pPr>
        <w:pStyle w:val="a3"/>
        <w:spacing w:line="256" w:lineRule="auto"/>
        <w:ind w:left="117" w:right="116"/>
        <w:rPr>
          <w:lang w:val="ru-RU"/>
        </w:rPr>
      </w:pPr>
      <w:r w:rsidRPr="004B0CE5">
        <w:rPr>
          <w:color w:val="231F20"/>
          <w:w w:val="115"/>
          <w:lang w:val="ru-RU"/>
        </w:rPr>
        <w:t>исполнять</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том</w:t>
      </w:r>
      <w:r w:rsidRPr="004B0CE5">
        <w:rPr>
          <w:color w:val="231F20"/>
          <w:spacing w:val="1"/>
          <w:w w:val="115"/>
          <w:lang w:val="ru-RU"/>
        </w:rPr>
        <w:t xml:space="preserve"> </w:t>
      </w:r>
      <w:r w:rsidRPr="004B0CE5">
        <w:rPr>
          <w:color w:val="231F20"/>
          <w:w w:val="115"/>
          <w:lang w:val="ru-RU"/>
        </w:rPr>
        <w:t>числе</w:t>
      </w:r>
      <w:r w:rsidRPr="004B0CE5">
        <w:rPr>
          <w:color w:val="231F20"/>
          <w:spacing w:val="1"/>
          <w:w w:val="115"/>
          <w:lang w:val="ru-RU"/>
        </w:rPr>
        <w:t xml:space="preserve"> </w:t>
      </w:r>
      <w:r w:rsidRPr="004B0CE5">
        <w:rPr>
          <w:color w:val="231F20"/>
          <w:w w:val="115"/>
          <w:lang w:val="ru-RU"/>
        </w:rPr>
        <w:t>фрагментарно)</w:t>
      </w:r>
      <w:r w:rsidRPr="004B0CE5">
        <w:rPr>
          <w:color w:val="231F20"/>
          <w:spacing w:val="1"/>
          <w:w w:val="115"/>
          <w:lang w:val="ru-RU"/>
        </w:rPr>
        <w:t xml:space="preserve"> </w:t>
      </w:r>
      <w:r w:rsidRPr="004B0CE5">
        <w:rPr>
          <w:color w:val="231F20"/>
          <w:w w:val="115"/>
          <w:lang w:val="ru-RU"/>
        </w:rPr>
        <w:t>сочинения</w:t>
      </w:r>
      <w:r w:rsidRPr="004B0CE5">
        <w:rPr>
          <w:color w:val="231F20"/>
          <w:spacing w:val="1"/>
          <w:w w:val="115"/>
          <w:lang w:val="ru-RU"/>
        </w:rPr>
        <w:t xml:space="preserve"> </w:t>
      </w:r>
      <w:r w:rsidRPr="004B0CE5">
        <w:rPr>
          <w:color w:val="231F20"/>
          <w:w w:val="115"/>
          <w:lang w:val="ru-RU"/>
        </w:rPr>
        <w:t>композиторов-классиков;</w:t>
      </w:r>
    </w:p>
    <w:p w:rsidR="006F7FCA" w:rsidRPr="004B0CE5" w:rsidRDefault="006F7FCA" w:rsidP="006F7FCA">
      <w:pPr>
        <w:pStyle w:val="a3"/>
        <w:spacing w:line="256" w:lineRule="auto"/>
        <w:ind w:left="117" w:right="114"/>
        <w:rPr>
          <w:lang w:val="ru-RU"/>
        </w:rPr>
      </w:pPr>
      <w:r w:rsidRPr="004B0CE5">
        <w:rPr>
          <w:color w:val="231F20"/>
          <w:w w:val="120"/>
          <w:lang w:val="ru-RU"/>
        </w:rPr>
        <w:t>характеризовать</w:t>
      </w:r>
      <w:r w:rsidRPr="004B0CE5">
        <w:rPr>
          <w:color w:val="231F20"/>
          <w:spacing w:val="1"/>
          <w:w w:val="120"/>
          <w:lang w:val="ru-RU"/>
        </w:rPr>
        <w:t xml:space="preserve"> </w:t>
      </w:r>
      <w:r w:rsidRPr="004B0CE5">
        <w:rPr>
          <w:color w:val="231F20"/>
          <w:w w:val="120"/>
          <w:lang w:val="ru-RU"/>
        </w:rPr>
        <w:t>музыкальный</w:t>
      </w:r>
      <w:r w:rsidRPr="004B0CE5">
        <w:rPr>
          <w:color w:val="231F20"/>
          <w:spacing w:val="1"/>
          <w:w w:val="120"/>
          <w:lang w:val="ru-RU"/>
        </w:rPr>
        <w:t xml:space="preserve"> </w:t>
      </w:r>
      <w:r w:rsidRPr="004B0CE5">
        <w:rPr>
          <w:color w:val="231F20"/>
          <w:w w:val="120"/>
          <w:lang w:val="ru-RU"/>
        </w:rPr>
        <w:t>образ</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выразительные</w:t>
      </w:r>
      <w:r w:rsidRPr="004B0CE5">
        <w:rPr>
          <w:color w:val="231F20"/>
          <w:spacing w:val="1"/>
          <w:w w:val="120"/>
          <w:lang w:val="ru-RU"/>
        </w:rPr>
        <w:t xml:space="preserve"> </w:t>
      </w:r>
      <w:r w:rsidRPr="004B0CE5">
        <w:rPr>
          <w:color w:val="231F20"/>
          <w:w w:val="120"/>
          <w:lang w:val="ru-RU"/>
        </w:rPr>
        <w:t>средства,</w:t>
      </w:r>
      <w:r w:rsidRPr="004B0CE5">
        <w:rPr>
          <w:color w:val="231F20"/>
          <w:spacing w:val="43"/>
          <w:w w:val="120"/>
          <w:lang w:val="ru-RU"/>
        </w:rPr>
        <w:t xml:space="preserve"> </w:t>
      </w:r>
      <w:r w:rsidRPr="004B0CE5">
        <w:rPr>
          <w:color w:val="231F20"/>
          <w:w w:val="120"/>
          <w:lang w:val="ru-RU"/>
        </w:rPr>
        <w:t>использованные</w:t>
      </w:r>
      <w:r w:rsidRPr="004B0CE5">
        <w:rPr>
          <w:color w:val="231F20"/>
          <w:spacing w:val="43"/>
          <w:w w:val="120"/>
          <w:lang w:val="ru-RU"/>
        </w:rPr>
        <w:t xml:space="preserve"> </w:t>
      </w:r>
      <w:r w:rsidRPr="004B0CE5">
        <w:rPr>
          <w:color w:val="231F20"/>
          <w:w w:val="120"/>
          <w:lang w:val="ru-RU"/>
        </w:rPr>
        <w:t>композитором,</w:t>
      </w:r>
      <w:r w:rsidRPr="004B0CE5">
        <w:rPr>
          <w:color w:val="231F20"/>
          <w:spacing w:val="43"/>
          <w:w w:val="120"/>
          <w:lang w:val="ru-RU"/>
        </w:rPr>
        <w:t xml:space="preserve"> </w:t>
      </w:r>
      <w:r w:rsidRPr="004B0CE5">
        <w:rPr>
          <w:color w:val="231F20"/>
          <w:w w:val="120"/>
          <w:lang w:val="ru-RU"/>
        </w:rPr>
        <w:t>способы</w:t>
      </w:r>
      <w:r w:rsidRPr="004B0CE5">
        <w:rPr>
          <w:color w:val="231F20"/>
          <w:spacing w:val="43"/>
          <w:w w:val="120"/>
          <w:lang w:val="ru-RU"/>
        </w:rPr>
        <w:t xml:space="preserve"> </w:t>
      </w:r>
      <w:r w:rsidRPr="004B0CE5">
        <w:rPr>
          <w:color w:val="231F20"/>
          <w:w w:val="120"/>
          <w:lang w:val="ru-RU"/>
        </w:rPr>
        <w:t>развития</w:t>
      </w:r>
      <w:r w:rsidRPr="004B0CE5">
        <w:rPr>
          <w:color w:val="231F20"/>
          <w:spacing w:val="-57"/>
          <w:w w:val="120"/>
          <w:lang w:val="ru-RU"/>
        </w:rPr>
        <w:t xml:space="preserve"> </w:t>
      </w:r>
      <w:r w:rsidRPr="004B0CE5">
        <w:rPr>
          <w:color w:val="231F20"/>
          <w:w w:val="120"/>
          <w:lang w:val="ru-RU"/>
        </w:rPr>
        <w:t>и</w:t>
      </w:r>
      <w:r w:rsidRPr="004B0CE5">
        <w:rPr>
          <w:color w:val="231F20"/>
          <w:spacing w:val="31"/>
          <w:w w:val="120"/>
          <w:lang w:val="ru-RU"/>
        </w:rPr>
        <w:t xml:space="preserve"> </w:t>
      </w:r>
      <w:r w:rsidRPr="004B0CE5">
        <w:rPr>
          <w:color w:val="231F20"/>
          <w:w w:val="120"/>
          <w:lang w:val="ru-RU"/>
        </w:rPr>
        <w:t>форму</w:t>
      </w:r>
      <w:r w:rsidRPr="004B0CE5">
        <w:rPr>
          <w:color w:val="231F20"/>
          <w:spacing w:val="31"/>
          <w:w w:val="120"/>
          <w:lang w:val="ru-RU"/>
        </w:rPr>
        <w:t xml:space="preserve"> </w:t>
      </w:r>
      <w:r w:rsidRPr="004B0CE5">
        <w:rPr>
          <w:color w:val="231F20"/>
          <w:w w:val="120"/>
          <w:lang w:val="ru-RU"/>
        </w:rPr>
        <w:t>строения</w:t>
      </w:r>
      <w:r w:rsidRPr="004B0CE5">
        <w:rPr>
          <w:color w:val="231F20"/>
          <w:spacing w:val="32"/>
          <w:w w:val="120"/>
          <w:lang w:val="ru-RU"/>
        </w:rPr>
        <w:t xml:space="preserve"> </w:t>
      </w:r>
      <w:r w:rsidRPr="004B0CE5">
        <w:rPr>
          <w:color w:val="231F20"/>
          <w:w w:val="120"/>
          <w:lang w:val="ru-RU"/>
        </w:rPr>
        <w:t>музыкального</w:t>
      </w:r>
      <w:r w:rsidRPr="004B0CE5">
        <w:rPr>
          <w:color w:val="231F20"/>
          <w:spacing w:val="31"/>
          <w:w w:val="120"/>
          <w:lang w:val="ru-RU"/>
        </w:rPr>
        <w:t xml:space="preserve"> </w:t>
      </w:r>
      <w:r w:rsidRPr="004B0CE5">
        <w:rPr>
          <w:color w:val="231F20"/>
          <w:w w:val="120"/>
          <w:lang w:val="ru-RU"/>
        </w:rPr>
        <w:t>произведения;</w:t>
      </w:r>
    </w:p>
    <w:p w:rsidR="006F7FCA" w:rsidRPr="004B0CE5" w:rsidRDefault="006F7FCA" w:rsidP="006F7FCA">
      <w:pPr>
        <w:pStyle w:val="a3"/>
        <w:spacing w:line="256" w:lineRule="auto"/>
        <w:ind w:left="117" w:right="114"/>
        <w:rPr>
          <w:lang w:val="ru-RU"/>
        </w:rPr>
      </w:pPr>
      <w:r w:rsidRPr="004B0CE5">
        <w:rPr>
          <w:color w:val="231F20"/>
          <w:w w:val="120"/>
          <w:lang w:val="ru-RU"/>
        </w:rPr>
        <w:t>характеризовать творчество не менее двух композиторов-</w:t>
      </w:r>
      <w:r w:rsidRPr="004B0CE5">
        <w:rPr>
          <w:color w:val="231F20"/>
          <w:spacing w:val="1"/>
          <w:w w:val="120"/>
          <w:lang w:val="ru-RU"/>
        </w:rPr>
        <w:t xml:space="preserve"> </w:t>
      </w:r>
      <w:r w:rsidRPr="004B0CE5">
        <w:rPr>
          <w:color w:val="231F20"/>
          <w:w w:val="120"/>
          <w:lang w:val="ru-RU"/>
        </w:rPr>
        <w:t>классиков, приводить примеры наиболее известных сочинений.</w:t>
      </w:r>
    </w:p>
    <w:p w:rsidR="006F7FCA" w:rsidRPr="004B0CE5" w:rsidRDefault="006F7FCA" w:rsidP="006F7FCA">
      <w:pPr>
        <w:pStyle w:val="a3"/>
        <w:spacing w:before="7"/>
        <w:rPr>
          <w:sz w:val="26"/>
          <w:lang w:val="ru-RU"/>
        </w:rPr>
      </w:pPr>
    </w:p>
    <w:p w:rsidR="006F7FCA" w:rsidRPr="00F96595" w:rsidRDefault="006F7FCA" w:rsidP="006F7FCA">
      <w:pPr>
        <w:pStyle w:val="211"/>
        <w:ind w:left="117"/>
        <w:rPr>
          <w:rFonts w:ascii="Times New Roman" w:hAnsi="Times New Roman" w:cs="Times New Roman"/>
        </w:rPr>
      </w:pPr>
      <w:r w:rsidRPr="00F96595">
        <w:rPr>
          <w:rFonts w:ascii="Times New Roman" w:hAnsi="Times New Roman" w:cs="Times New Roman"/>
          <w:color w:val="231F20"/>
        </w:rPr>
        <w:t>Модуль</w:t>
      </w:r>
      <w:r w:rsidRPr="00F96595">
        <w:rPr>
          <w:rFonts w:ascii="Times New Roman" w:hAnsi="Times New Roman" w:cs="Times New Roman"/>
          <w:color w:val="231F20"/>
          <w:spacing w:val="6"/>
        </w:rPr>
        <w:t xml:space="preserve"> </w:t>
      </w:r>
      <w:r w:rsidRPr="00F96595">
        <w:rPr>
          <w:rFonts w:ascii="Times New Roman" w:hAnsi="Times New Roman" w:cs="Times New Roman"/>
          <w:color w:val="231F20"/>
        </w:rPr>
        <w:t>№</w:t>
      </w:r>
      <w:r w:rsidRPr="00F96595">
        <w:rPr>
          <w:rFonts w:ascii="Times New Roman" w:hAnsi="Times New Roman" w:cs="Times New Roman"/>
          <w:color w:val="231F20"/>
          <w:spacing w:val="6"/>
        </w:rPr>
        <w:t xml:space="preserve"> </w:t>
      </w:r>
      <w:r w:rsidRPr="00F96595">
        <w:rPr>
          <w:rFonts w:ascii="Times New Roman" w:hAnsi="Times New Roman" w:cs="Times New Roman"/>
          <w:color w:val="231F20"/>
        </w:rPr>
        <w:t>5</w:t>
      </w:r>
      <w:r w:rsidRPr="00F96595">
        <w:rPr>
          <w:rFonts w:ascii="Times New Roman" w:hAnsi="Times New Roman" w:cs="Times New Roman"/>
          <w:color w:val="231F20"/>
          <w:spacing w:val="6"/>
        </w:rPr>
        <w:t xml:space="preserve"> </w:t>
      </w:r>
      <w:r w:rsidRPr="00F96595">
        <w:rPr>
          <w:rFonts w:ascii="Times New Roman" w:hAnsi="Times New Roman" w:cs="Times New Roman"/>
          <w:color w:val="231F20"/>
        </w:rPr>
        <w:t>«Русская</w:t>
      </w:r>
      <w:r w:rsidRPr="00F96595">
        <w:rPr>
          <w:rFonts w:ascii="Times New Roman" w:hAnsi="Times New Roman" w:cs="Times New Roman"/>
          <w:color w:val="231F20"/>
          <w:spacing w:val="6"/>
        </w:rPr>
        <w:t xml:space="preserve"> </w:t>
      </w:r>
      <w:r w:rsidRPr="00F96595">
        <w:rPr>
          <w:rFonts w:ascii="Times New Roman" w:hAnsi="Times New Roman" w:cs="Times New Roman"/>
          <w:color w:val="231F20"/>
        </w:rPr>
        <w:t>классическая</w:t>
      </w:r>
      <w:r w:rsidRPr="00F96595">
        <w:rPr>
          <w:rFonts w:ascii="Times New Roman" w:hAnsi="Times New Roman" w:cs="Times New Roman"/>
          <w:color w:val="231F20"/>
          <w:spacing w:val="6"/>
        </w:rPr>
        <w:t xml:space="preserve"> </w:t>
      </w:r>
      <w:r w:rsidRPr="00F96595">
        <w:rPr>
          <w:rFonts w:ascii="Times New Roman" w:hAnsi="Times New Roman" w:cs="Times New Roman"/>
          <w:color w:val="231F20"/>
        </w:rPr>
        <w:t>музыка»:</w:t>
      </w:r>
    </w:p>
    <w:p w:rsidR="006F7FCA" w:rsidRPr="004B0CE5" w:rsidRDefault="006F7FCA" w:rsidP="006F7FCA">
      <w:pPr>
        <w:pStyle w:val="a3"/>
        <w:spacing w:before="127" w:line="256" w:lineRule="auto"/>
        <w:ind w:left="117" w:right="114"/>
        <w:rPr>
          <w:lang w:val="ru-RU"/>
        </w:rPr>
      </w:pPr>
      <w:r w:rsidRPr="004B0CE5">
        <w:rPr>
          <w:color w:val="231F20"/>
          <w:w w:val="120"/>
          <w:lang w:val="ru-RU"/>
        </w:rPr>
        <w:t>различать</w:t>
      </w:r>
      <w:r w:rsidRPr="004B0CE5">
        <w:rPr>
          <w:color w:val="231F20"/>
          <w:spacing w:val="1"/>
          <w:w w:val="120"/>
          <w:lang w:val="ru-RU"/>
        </w:rPr>
        <w:t xml:space="preserve"> </w:t>
      </w:r>
      <w:r w:rsidRPr="004B0CE5">
        <w:rPr>
          <w:color w:val="231F20"/>
          <w:w w:val="120"/>
          <w:lang w:val="ru-RU"/>
        </w:rPr>
        <w:t>на</w:t>
      </w:r>
      <w:r w:rsidRPr="004B0CE5">
        <w:rPr>
          <w:color w:val="231F20"/>
          <w:spacing w:val="1"/>
          <w:w w:val="120"/>
          <w:lang w:val="ru-RU"/>
        </w:rPr>
        <w:t xml:space="preserve"> </w:t>
      </w:r>
      <w:r w:rsidRPr="004B0CE5">
        <w:rPr>
          <w:color w:val="231F20"/>
          <w:w w:val="120"/>
          <w:lang w:val="ru-RU"/>
        </w:rPr>
        <w:t>слух</w:t>
      </w:r>
      <w:r w:rsidRPr="004B0CE5">
        <w:rPr>
          <w:color w:val="231F20"/>
          <w:spacing w:val="1"/>
          <w:w w:val="120"/>
          <w:lang w:val="ru-RU"/>
        </w:rPr>
        <w:t xml:space="preserve"> </w:t>
      </w:r>
      <w:r w:rsidRPr="004B0CE5">
        <w:rPr>
          <w:color w:val="231F20"/>
          <w:w w:val="120"/>
          <w:lang w:val="ru-RU"/>
        </w:rPr>
        <w:t>произведения</w:t>
      </w:r>
      <w:r w:rsidRPr="004B0CE5">
        <w:rPr>
          <w:color w:val="231F20"/>
          <w:spacing w:val="1"/>
          <w:w w:val="120"/>
          <w:lang w:val="ru-RU"/>
        </w:rPr>
        <w:t xml:space="preserve"> </w:t>
      </w:r>
      <w:r w:rsidRPr="004B0CE5">
        <w:rPr>
          <w:color w:val="231F20"/>
          <w:w w:val="120"/>
          <w:lang w:val="ru-RU"/>
        </w:rPr>
        <w:t>русских</w:t>
      </w:r>
      <w:r w:rsidRPr="004B0CE5">
        <w:rPr>
          <w:color w:val="231F20"/>
          <w:spacing w:val="1"/>
          <w:w w:val="120"/>
          <w:lang w:val="ru-RU"/>
        </w:rPr>
        <w:t xml:space="preserve"> </w:t>
      </w:r>
      <w:r w:rsidRPr="004B0CE5">
        <w:rPr>
          <w:color w:val="231F20"/>
          <w:w w:val="120"/>
          <w:lang w:val="ru-RU"/>
        </w:rPr>
        <w:t>композиторов-</w:t>
      </w:r>
      <w:r w:rsidRPr="004B0CE5">
        <w:rPr>
          <w:color w:val="231F20"/>
          <w:spacing w:val="1"/>
          <w:w w:val="120"/>
          <w:lang w:val="ru-RU"/>
        </w:rPr>
        <w:t xml:space="preserve"> </w:t>
      </w:r>
      <w:r w:rsidRPr="004B0CE5">
        <w:rPr>
          <w:color w:val="231F20"/>
          <w:w w:val="120"/>
          <w:lang w:val="ru-RU"/>
        </w:rPr>
        <w:t>классиков, называть автора, произведение, исполнительский</w:t>
      </w:r>
      <w:r w:rsidRPr="004B0CE5">
        <w:rPr>
          <w:color w:val="231F20"/>
          <w:spacing w:val="1"/>
          <w:w w:val="120"/>
          <w:lang w:val="ru-RU"/>
        </w:rPr>
        <w:t xml:space="preserve"> </w:t>
      </w:r>
      <w:r w:rsidRPr="004B0CE5">
        <w:rPr>
          <w:color w:val="231F20"/>
          <w:w w:val="120"/>
          <w:lang w:val="ru-RU"/>
        </w:rPr>
        <w:t>состав;</w:t>
      </w:r>
    </w:p>
    <w:p w:rsidR="006F7FCA" w:rsidRPr="004B0CE5" w:rsidRDefault="006F7FCA" w:rsidP="006F7FCA">
      <w:pPr>
        <w:pStyle w:val="a3"/>
        <w:spacing w:line="256" w:lineRule="auto"/>
        <w:ind w:left="117" w:right="114"/>
        <w:rPr>
          <w:lang w:val="ru-RU"/>
        </w:rPr>
      </w:pPr>
      <w:r w:rsidRPr="004B0CE5">
        <w:rPr>
          <w:color w:val="231F20"/>
          <w:w w:val="120"/>
          <w:lang w:val="ru-RU"/>
        </w:rPr>
        <w:t>характеризовать</w:t>
      </w:r>
      <w:r w:rsidRPr="004B0CE5">
        <w:rPr>
          <w:color w:val="231F20"/>
          <w:spacing w:val="1"/>
          <w:w w:val="120"/>
          <w:lang w:val="ru-RU"/>
        </w:rPr>
        <w:t xml:space="preserve"> </w:t>
      </w:r>
      <w:r w:rsidRPr="004B0CE5">
        <w:rPr>
          <w:color w:val="231F20"/>
          <w:w w:val="120"/>
          <w:lang w:val="ru-RU"/>
        </w:rPr>
        <w:t>музыкальный</w:t>
      </w:r>
      <w:r w:rsidRPr="004B0CE5">
        <w:rPr>
          <w:color w:val="231F20"/>
          <w:spacing w:val="1"/>
          <w:w w:val="120"/>
          <w:lang w:val="ru-RU"/>
        </w:rPr>
        <w:t xml:space="preserve"> </w:t>
      </w:r>
      <w:r w:rsidRPr="004B0CE5">
        <w:rPr>
          <w:color w:val="231F20"/>
          <w:w w:val="120"/>
          <w:lang w:val="ru-RU"/>
        </w:rPr>
        <w:t>образ</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выразительные</w:t>
      </w:r>
      <w:r w:rsidRPr="004B0CE5">
        <w:rPr>
          <w:color w:val="231F20"/>
          <w:spacing w:val="1"/>
          <w:w w:val="120"/>
          <w:lang w:val="ru-RU"/>
        </w:rPr>
        <w:t xml:space="preserve"> </w:t>
      </w:r>
      <w:r w:rsidRPr="004B0CE5">
        <w:rPr>
          <w:color w:val="231F20"/>
          <w:w w:val="120"/>
          <w:lang w:val="ru-RU"/>
        </w:rPr>
        <w:t>средства,</w:t>
      </w:r>
      <w:r w:rsidRPr="004B0CE5">
        <w:rPr>
          <w:color w:val="231F20"/>
          <w:spacing w:val="43"/>
          <w:w w:val="120"/>
          <w:lang w:val="ru-RU"/>
        </w:rPr>
        <w:t xml:space="preserve"> </w:t>
      </w:r>
      <w:r w:rsidRPr="004B0CE5">
        <w:rPr>
          <w:color w:val="231F20"/>
          <w:w w:val="120"/>
          <w:lang w:val="ru-RU"/>
        </w:rPr>
        <w:t>использованные</w:t>
      </w:r>
      <w:r w:rsidRPr="004B0CE5">
        <w:rPr>
          <w:color w:val="231F20"/>
          <w:spacing w:val="43"/>
          <w:w w:val="120"/>
          <w:lang w:val="ru-RU"/>
        </w:rPr>
        <w:t xml:space="preserve"> </w:t>
      </w:r>
      <w:r w:rsidRPr="004B0CE5">
        <w:rPr>
          <w:color w:val="231F20"/>
          <w:w w:val="120"/>
          <w:lang w:val="ru-RU"/>
        </w:rPr>
        <w:t>композитором,</w:t>
      </w:r>
      <w:r w:rsidRPr="004B0CE5">
        <w:rPr>
          <w:color w:val="231F20"/>
          <w:spacing w:val="43"/>
          <w:w w:val="120"/>
          <w:lang w:val="ru-RU"/>
        </w:rPr>
        <w:t xml:space="preserve"> </w:t>
      </w:r>
      <w:r w:rsidRPr="004B0CE5">
        <w:rPr>
          <w:color w:val="231F20"/>
          <w:w w:val="120"/>
          <w:lang w:val="ru-RU"/>
        </w:rPr>
        <w:t>способы</w:t>
      </w:r>
      <w:r w:rsidRPr="004B0CE5">
        <w:rPr>
          <w:color w:val="231F20"/>
          <w:spacing w:val="43"/>
          <w:w w:val="120"/>
          <w:lang w:val="ru-RU"/>
        </w:rPr>
        <w:t xml:space="preserve"> </w:t>
      </w:r>
      <w:r w:rsidRPr="004B0CE5">
        <w:rPr>
          <w:color w:val="231F20"/>
          <w:w w:val="120"/>
          <w:lang w:val="ru-RU"/>
        </w:rPr>
        <w:t>развития</w:t>
      </w:r>
      <w:r w:rsidRPr="004B0CE5">
        <w:rPr>
          <w:color w:val="231F20"/>
          <w:spacing w:val="-57"/>
          <w:w w:val="120"/>
          <w:lang w:val="ru-RU"/>
        </w:rPr>
        <w:t xml:space="preserve"> </w:t>
      </w:r>
      <w:r w:rsidRPr="004B0CE5">
        <w:rPr>
          <w:color w:val="231F20"/>
          <w:w w:val="120"/>
          <w:lang w:val="ru-RU"/>
        </w:rPr>
        <w:t>и</w:t>
      </w:r>
      <w:r w:rsidRPr="004B0CE5">
        <w:rPr>
          <w:color w:val="231F20"/>
          <w:spacing w:val="31"/>
          <w:w w:val="120"/>
          <w:lang w:val="ru-RU"/>
        </w:rPr>
        <w:t xml:space="preserve"> </w:t>
      </w:r>
      <w:r w:rsidRPr="004B0CE5">
        <w:rPr>
          <w:color w:val="231F20"/>
          <w:w w:val="120"/>
          <w:lang w:val="ru-RU"/>
        </w:rPr>
        <w:t>форму</w:t>
      </w:r>
      <w:r w:rsidRPr="004B0CE5">
        <w:rPr>
          <w:color w:val="231F20"/>
          <w:spacing w:val="31"/>
          <w:w w:val="120"/>
          <w:lang w:val="ru-RU"/>
        </w:rPr>
        <w:t xml:space="preserve"> </w:t>
      </w:r>
      <w:r w:rsidRPr="004B0CE5">
        <w:rPr>
          <w:color w:val="231F20"/>
          <w:w w:val="120"/>
          <w:lang w:val="ru-RU"/>
        </w:rPr>
        <w:t>строения</w:t>
      </w:r>
      <w:r w:rsidRPr="004B0CE5">
        <w:rPr>
          <w:color w:val="231F20"/>
          <w:spacing w:val="32"/>
          <w:w w:val="120"/>
          <w:lang w:val="ru-RU"/>
        </w:rPr>
        <w:t xml:space="preserve"> </w:t>
      </w:r>
      <w:r w:rsidRPr="004B0CE5">
        <w:rPr>
          <w:color w:val="231F20"/>
          <w:w w:val="120"/>
          <w:lang w:val="ru-RU"/>
        </w:rPr>
        <w:t>музыкального</w:t>
      </w:r>
      <w:r w:rsidRPr="004B0CE5">
        <w:rPr>
          <w:color w:val="231F20"/>
          <w:spacing w:val="31"/>
          <w:w w:val="120"/>
          <w:lang w:val="ru-RU"/>
        </w:rPr>
        <w:t xml:space="preserve"> </w:t>
      </w:r>
      <w:r w:rsidRPr="004B0CE5">
        <w:rPr>
          <w:color w:val="231F20"/>
          <w:w w:val="120"/>
          <w:lang w:val="ru-RU"/>
        </w:rPr>
        <w:t>произведения;</w:t>
      </w:r>
    </w:p>
    <w:p w:rsidR="006F7FCA" w:rsidRPr="004B0CE5" w:rsidRDefault="00E05932" w:rsidP="006F7FCA">
      <w:pPr>
        <w:pStyle w:val="a3"/>
        <w:spacing w:before="1"/>
        <w:rPr>
          <w:sz w:val="11"/>
          <w:lang w:val="ru-RU"/>
        </w:rPr>
      </w:pPr>
      <w:r w:rsidRPr="00E05932">
        <w:pict>
          <v:shape id="_x0000_s4367" style="position:absolute;left:0;text-align:left;margin-left:36.85pt;margin-top:8.6pt;width:85.05pt;height:.1pt;z-index:-14649856;mso-wrap-distance-left:0;mso-wrap-distance-right:0;mso-position-horizontal-relative:page" coordorigin="737,172" coordsize="1701,0" path="m737,172r1701,e" filled="f" strokecolor="#231f20" strokeweight=".5pt">
            <v:path arrowok="t"/>
            <w10:wrap type="topAndBottom" anchorx="page"/>
          </v:shape>
        </w:pict>
      </w:r>
    </w:p>
    <w:p w:rsidR="006F7FCA" w:rsidRPr="004B0CE5" w:rsidRDefault="006F7FCA" w:rsidP="006F7FCA">
      <w:pPr>
        <w:spacing w:before="75" w:line="232" w:lineRule="auto"/>
        <w:ind w:left="343" w:right="116" w:hanging="227"/>
        <w:rPr>
          <w:sz w:val="18"/>
          <w:lang w:val="ru-RU"/>
        </w:rPr>
      </w:pPr>
      <w:r w:rsidRPr="004B0CE5">
        <w:rPr>
          <w:color w:val="231F20"/>
          <w:w w:val="120"/>
          <w:position w:val="6"/>
          <w:sz w:val="10"/>
          <w:lang w:val="ru-RU"/>
        </w:rPr>
        <w:t>1</w:t>
      </w:r>
      <w:r w:rsidRPr="004B0CE5">
        <w:rPr>
          <w:color w:val="231F20"/>
          <w:spacing w:val="1"/>
          <w:w w:val="120"/>
          <w:position w:val="6"/>
          <w:sz w:val="10"/>
          <w:lang w:val="ru-RU"/>
        </w:rPr>
        <w:t xml:space="preserve"> </w:t>
      </w:r>
      <w:r w:rsidRPr="004B0CE5">
        <w:rPr>
          <w:color w:val="231F20"/>
          <w:w w:val="120"/>
          <w:sz w:val="18"/>
          <w:lang w:val="ru-RU"/>
        </w:rPr>
        <w:t>На</w:t>
      </w:r>
      <w:r w:rsidRPr="004B0CE5">
        <w:rPr>
          <w:color w:val="231F20"/>
          <w:spacing w:val="1"/>
          <w:w w:val="120"/>
          <w:sz w:val="18"/>
          <w:lang w:val="ru-RU"/>
        </w:rPr>
        <w:t xml:space="preserve"> </w:t>
      </w:r>
      <w:r w:rsidRPr="004B0CE5">
        <w:rPr>
          <w:color w:val="231F20"/>
          <w:w w:val="120"/>
          <w:sz w:val="18"/>
          <w:lang w:val="ru-RU"/>
        </w:rPr>
        <w:t>выбор</w:t>
      </w:r>
      <w:r w:rsidRPr="004B0CE5">
        <w:rPr>
          <w:color w:val="231F20"/>
          <w:spacing w:val="1"/>
          <w:w w:val="120"/>
          <w:sz w:val="18"/>
          <w:lang w:val="ru-RU"/>
        </w:rPr>
        <w:t xml:space="preserve"> </w:t>
      </w:r>
      <w:r w:rsidRPr="004B0CE5">
        <w:rPr>
          <w:color w:val="231F20"/>
          <w:w w:val="120"/>
          <w:sz w:val="18"/>
          <w:lang w:val="ru-RU"/>
        </w:rPr>
        <w:t>учителя.</w:t>
      </w:r>
      <w:r w:rsidRPr="004B0CE5">
        <w:rPr>
          <w:color w:val="231F20"/>
          <w:spacing w:val="1"/>
          <w:w w:val="120"/>
          <w:sz w:val="18"/>
          <w:lang w:val="ru-RU"/>
        </w:rPr>
        <w:t xml:space="preserve"> </w:t>
      </w:r>
      <w:r w:rsidRPr="004B0CE5">
        <w:rPr>
          <w:color w:val="231F20"/>
          <w:w w:val="120"/>
          <w:sz w:val="18"/>
          <w:lang w:val="ru-RU"/>
        </w:rPr>
        <w:t>Например:</w:t>
      </w:r>
      <w:r w:rsidRPr="004B0CE5">
        <w:rPr>
          <w:color w:val="231F20"/>
          <w:spacing w:val="1"/>
          <w:w w:val="120"/>
          <w:sz w:val="18"/>
          <w:lang w:val="ru-RU"/>
        </w:rPr>
        <w:t xml:space="preserve"> </w:t>
      </w:r>
      <w:r w:rsidRPr="004B0CE5">
        <w:rPr>
          <w:color w:val="231F20"/>
          <w:w w:val="120"/>
          <w:sz w:val="18"/>
          <w:lang w:val="ru-RU"/>
        </w:rPr>
        <w:t>Испания,</w:t>
      </w:r>
      <w:r w:rsidRPr="004B0CE5">
        <w:rPr>
          <w:color w:val="231F20"/>
          <w:spacing w:val="1"/>
          <w:w w:val="120"/>
          <w:sz w:val="18"/>
          <w:lang w:val="ru-RU"/>
        </w:rPr>
        <w:t xml:space="preserve"> </w:t>
      </w:r>
      <w:r w:rsidRPr="004B0CE5">
        <w:rPr>
          <w:color w:val="231F20"/>
          <w:w w:val="120"/>
          <w:sz w:val="18"/>
          <w:lang w:val="ru-RU"/>
        </w:rPr>
        <w:t>Китай,</w:t>
      </w:r>
      <w:r w:rsidRPr="004B0CE5">
        <w:rPr>
          <w:color w:val="231F20"/>
          <w:spacing w:val="1"/>
          <w:w w:val="120"/>
          <w:sz w:val="18"/>
          <w:lang w:val="ru-RU"/>
        </w:rPr>
        <w:t xml:space="preserve"> </w:t>
      </w:r>
      <w:r w:rsidRPr="004B0CE5">
        <w:rPr>
          <w:color w:val="231F20"/>
          <w:w w:val="120"/>
          <w:sz w:val="18"/>
          <w:lang w:val="ru-RU"/>
        </w:rPr>
        <w:t>Индия</w:t>
      </w:r>
      <w:r w:rsidRPr="004B0CE5">
        <w:rPr>
          <w:color w:val="231F20"/>
          <w:spacing w:val="1"/>
          <w:w w:val="120"/>
          <w:sz w:val="18"/>
          <w:lang w:val="ru-RU"/>
        </w:rPr>
        <w:t xml:space="preserve"> </w:t>
      </w:r>
      <w:r w:rsidRPr="004B0CE5">
        <w:rPr>
          <w:color w:val="231F20"/>
          <w:w w:val="120"/>
          <w:sz w:val="18"/>
          <w:lang w:val="ru-RU"/>
        </w:rPr>
        <w:t>или:</w:t>
      </w:r>
      <w:r w:rsidRPr="004B0CE5">
        <w:rPr>
          <w:color w:val="231F20"/>
          <w:spacing w:val="1"/>
          <w:w w:val="120"/>
          <w:sz w:val="18"/>
          <w:lang w:val="ru-RU"/>
        </w:rPr>
        <w:t xml:space="preserve"> </w:t>
      </w:r>
      <w:r w:rsidRPr="004B0CE5">
        <w:rPr>
          <w:color w:val="231F20"/>
          <w:w w:val="120"/>
          <w:sz w:val="18"/>
          <w:lang w:val="ru-RU"/>
        </w:rPr>
        <w:t>Франция, США, Япония и т. п. — не менее трёх национальных</w:t>
      </w:r>
      <w:r w:rsidRPr="004B0CE5">
        <w:rPr>
          <w:color w:val="231F20"/>
          <w:spacing w:val="1"/>
          <w:w w:val="120"/>
          <w:sz w:val="18"/>
          <w:lang w:val="ru-RU"/>
        </w:rPr>
        <w:t xml:space="preserve"> </w:t>
      </w:r>
      <w:r w:rsidRPr="004B0CE5">
        <w:rPr>
          <w:color w:val="231F20"/>
          <w:w w:val="120"/>
          <w:sz w:val="18"/>
          <w:lang w:val="ru-RU"/>
        </w:rPr>
        <w:t>культур,</w:t>
      </w:r>
      <w:r w:rsidRPr="004B0CE5">
        <w:rPr>
          <w:color w:val="231F20"/>
          <w:spacing w:val="30"/>
          <w:w w:val="120"/>
          <w:sz w:val="18"/>
          <w:lang w:val="ru-RU"/>
        </w:rPr>
        <w:t xml:space="preserve"> </w:t>
      </w:r>
      <w:r w:rsidRPr="004B0CE5">
        <w:rPr>
          <w:color w:val="231F20"/>
          <w:w w:val="120"/>
          <w:sz w:val="18"/>
          <w:lang w:val="ru-RU"/>
        </w:rPr>
        <w:t>значимых</w:t>
      </w:r>
      <w:r w:rsidRPr="004B0CE5">
        <w:rPr>
          <w:color w:val="231F20"/>
          <w:spacing w:val="30"/>
          <w:w w:val="120"/>
          <w:sz w:val="18"/>
          <w:lang w:val="ru-RU"/>
        </w:rPr>
        <w:t xml:space="preserve"> </w:t>
      </w:r>
      <w:r w:rsidRPr="004B0CE5">
        <w:rPr>
          <w:color w:val="231F20"/>
          <w:w w:val="120"/>
          <w:sz w:val="18"/>
          <w:lang w:val="ru-RU"/>
        </w:rPr>
        <w:t>в</w:t>
      </w:r>
      <w:r w:rsidRPr="004B0CE5">
        <w:rPr>
          <w:color w:val="231F20"/>
          <w:spacing w:val="30"/>
          <w:w w:val="120"/>
          <w:sz w:val="18"/>
          <w:lang w:val="ru-RU"/>
        </w:rPr>
        <w:t xml:space="preserve"> </w:t>
      </w:r>
      <w:r w:rsidRPr="004B0CE5">
        <w:rPr>
          <w:color w:val="231F20"/>
          <w:w w:val="120"/>
          <w:sz w:val="18"/>
          <w:lang w:val="ru-RU"/>
        </w:rPr>
        <w:t>мировом</w:t>
      </w:r>
      <w:r w:rsidRPr="004B0CE5">
        <w:rPr>
          <w:color w:val="231F20"/>
          <w:spacing w:val="30"/>
          <w:w w:val="120"/>
          <w:sz w:val="18"/>
          <w:lang w:val="ru-RU"/>
        </w:rPr>
        <w:t xml:space="preserve"> </w:t>
      </w:r>
      <w:r w:rsidRPr="004B0CE5">
        <w:rPr>
          <w:color w:val="231F20"/>
          <w:w w:val="120"/>
          <w:sz w:val="18"/>
          <w:lang w:val="ru-RU"/>
        </w:rPr>
        <w:t>масштабе.</w:t>
      </w:r>
    </w:p>
    <w:p w:rsidR="006F7FCA" w:rsidRPr="004B0CE5" w:rsidRDefault="006F7FCA" w:rsidP="009A04B2">
      <w:pPr>
        <w:tabs>
          <w:tab w:val="right" w:pos="6453"/>
        </w:tabs>
        <w:spacing w:before="96"/>
        <w:ind w:left="122"/>
        <w:rPr>
          <w:lang w:val="ru-RU"/>
        </w:rPr>
      </w:pPr>
      <w:r w:rsidRPr="004B0CE5">
        <w:rPr>
          <w:color w:val="231F20"/>
          <w:sz w:val="18"/>
          <w:lang w:val="ru-RU"/>
        </w:rPr>
        <w:tab/>
      </w:r>
      <w:r w:rsidRPr="004B0CE5">
        <w:rPr>
          <w:color w:val="231F20"/>
          <w:w w:val="115"/>
          <w:lang w:val="ru-RU"/>
        </w:rPr>
        <w:t>исполнять</w:t>
      </w:r>
      <w:r w:rsidRPr="004B0CE5">
        <w:rPr>
          <w:color w:val="231F20"/>
          <w:spacing w:val="1"/>
          <w:w w:val="115"/>
          <w:lang w:val="ru-RU"/>
        </w:rPr>
        <w:t xml:space="preserve"> </w:t>
      </w:r>
      <w:r w:rsidRPr="004B0CE5">
        <w:rPr>
          <w:color w:val="231F20"/>
          <w:w w:val="115"/>
          <w:lang w:val="ru-RU"/>
        </w:rPr>
        <w:t>(в</w:t>
      </w:r>
      <w:r w:rsidRPr="004B0CE5">
        <w:rPr>
          <w:color w:val="231F20"/>
          <w:spacing w:val="1"/>
          <w:w w:val="115"/>
          <w:lang w:val="ru-RU"/>
        </w:rPr>
        <w:t xml:space="preserve"> </w:t>
      </w:r>
      <w:r w:rsidRPr="004B0CE5">
        <w:rPr>
          <w:color w:val="231F20"/>
          <w:w w:val="115"/>
          <w:lang w:val="ru-RU"/>
        </w:rPr>
        <w:t>том</w:t>
      </w:r>
      <w:r w:rsidRPr="004B0CE5">
        <w:rPr>
          <w:color w:val="231F20"/>
          <w:spacing w:val="1"/>
          <w:w w:val="115"/>
          <w:lang w:val="ru-RU"/>
        </w:rPr>
        <w:t xml:space="preserve"> </w:t>
      </w:r>
      <w:r w:rsidRPr="004B0CE5">
        <w:rPr>
          <w:color w:val="231F20"/>
          <w:w w:val="115"/>
          <w:lang w:val="ru-RU"/>
        </w:rPr>
        <w:t>числе  фрагментарно,  отдельными  тема-</w:t>
      </w:r>
      <w:r w:rsidRPr="004B0CE5">
        <w:rPr>
          <w:color w:val="231F20"/>
          <w:spacing w:val="1"/>
          <w:w w:val="115"/>
          <w:lang w:val="ru-RU"/>
        </w:rPr>
        <w:t xml:space="preserve"> </w:t>
      </w:r>
      <w:r w:rsidRPr="004B0CE5">
        <w:rPr>
          <w:color w:val="231F20"/>
          <w:w w:val="115"/>
          <w:lang w:val="ru-RU"/>
        </w:rPr>
        <w:t>ми)</w:t>
      </w:r>
      <w:r w:rsidRPr="004B0CE5">
        <w:rPr>
          <w:color w:val="231F20"/>
          <w:spacing w:val="40"/>
          <w:w w:val="115"/>
          <w:lang w:val="ru-RU"/>
        </w:rPr>
        <w:t xml:space="preserve"> </w:t>
      </w:r>
      <w:r w:rsidRPr="004B0CE5">
        <w:rPr>
          <w:color w:val="231F20"/>
          <w:w w:val="115"/>
          <w:lang w:val="ru-RU"/>
        </w:rPr>
        <w:t>сочинения</w:t>
      </w:r>
      <w:r w:rsidRPr="004B0CE5">
        <w:rPr>
          <w:color w:val="231F20"/>
          <w:spacing w:val="41"/>
          <w:w w:val="115"/>
          <w:lang w:val="ru-RU"/>
        </w:rPr>
        <w:t xml:space="preserve"> </w:t>
      </w:r>
      <w:r w:rsidRPr="004B0CE5">
        <w:rPr>
          <w:color w:val="231F20"/>
          <w:w w:val="115"/>
          <w:lang w:val="ru-RU"/>
        </w:rPr>
        <w:t>русских</w:t>
      </w:r>
      <w:r w:rsidRPr="004B0CE5">
        <w:rPr>
          <w:color w:val="231F20"/>
          <w:spacing w:val="41"/>
          <w:w w:val="115"/>
          <w:lang w:val="ru-RU"/>
        </w:rPr>
        <w:t xml:space="preserve"> </w:t>
      </w:r>
      <w:r w:rsidRPr="004B0CE5">
        <w:rPr>
          <w:color w:val="231F20"/>
          <w:w w:val="115"/>
          <w:lang w:val="ru-RU"/>
        </w:rPr>
        <w:t>композиторов;</w:t>
      </w:r>
    </w:p>
    <w:p w:rsidR="006F7FCA" w:rsidRPr="004B0CE5" w:rsidRDefault="006F7FCA" w:rsidP="006F7FCA">
      <w:pPr>
        <w:pStyle w:val="a3"/>
        <w:spacing w:line="256" w:lineRule="auto"/>
        <w:ind w:left="117" w:right="114"/>
        <w:rPr>
          <w:lang w:val="ru-RU"/>
        </w:rPr>
      </w:pPr>
      <w:r w:rsidRPr="004B0CE5">
        <w:rPr>
          <w:color w:val="231F20"/>
          <w:w w:val="115"/>
          <w:lang w:val="ru-RU"/>
        </w:rPr>
        <w:t>характеризовать</w:t>
      </w:r>
      <w:r w:rsidRPr="004B0CE5">
        <w:rPr>
          <w:color w:val="231F20"/>
          <w:spacing w:val="1"/>
          <w:w w:val="115"/>
          <w:lang w:val="ru-RU"/>
        </w:rPr>
        <w:t xml:space="preserve"> </w:t>
      </w:r>
      <w:r w:rsidRPr="004B0CE5">
        <w:rPr>
          <w:color w:val="231F20"/>
          <w:w w:val="115"/>
          <w:lang w:val="ru-RU"/>
        </w:rPr>
        <w:t>творчество</w:t>
      </w:r>
      <w:r w:rsidRPr="004B0CE5">
        <w:rPr>
          <w:color w:val="231F20"/>
          <w:spacing w:val="1"/>
          <w:w w:val="115"/>
          <w:lang w:val="ru-RU"/>
        </w:rPr>
        <w:t xml:space="preserve"> </w:t>
      </w:r>
      <w:r w:rsidRPr="004B0CE5">
        <w:rPr>
          <w:color w:val="231F20"/>
          <w:w w:val="115"/>
          <w:lang w:val="ru-RU"/>
        </w:rPr>
        <w:t>не</w:t>
      </w:r>
      <w:r w:rsidRPr="004B0CE5">
        <w:rPr>
          <w:color w:val="231F20"/>
          <w:spacing w:val="1"/>
          <w:w w:val="115"/>
          <w:lang w:val="ru-RU"/>
        </w:rPr>
        <w:t xml:space="preserve"> </w:t>
      </w:r>
      <w:r w:rsidRPr="004B0CE5">
        <w:rPr>
          <w:color w:val="231F20"/>
          <w:w w:val="115"/>
          <w:lang w:val="ru-RU"/>
        </w:rPr>
        <w:t>менее</w:t>
      </w:r>
      <w:r w:rsidRPr="004B0CE5">
        <w:rPr>
          <w:color w:val="231F20"/>
          <w:spacing w:val="1"/>
          <w:w w:val="115"/>
          <w:lang w:val="ru-RU"/>
        </w:rPr>
        <w:t xml:space="preserve"> </w:t>
      </w:r>
      <w:r w:rsidRPr="004B0CE5">
        <w:rPr>
          <w:color w:val="231F20"/>
          <w:w w:val="115"/>
          <w:lang w:val="ru-RU"/>
        </w:rPr>
        <w:t>двух</w:t>
      </w:r>
      <w:r w:rsidRPr="004B0CE5">
        <w:rPr>
          <w:color w:val="231F20"/>
          <w:spacing w:val="1"/>
          <w:w w:val="115"/>
          <w:lang w:val="ru-RU"/>
        </w:rPr>
        <w:t xml:space="preserve"> </w:t>
      </w:r>
      <w:r w:rsidRPr="004B0CE5">
        <w:rPr>
          <w:color w:val="231F20"/>
          <w:w w:val="115"/>
          <w:lang w:val="ru-RU"/>
        </w:rPr>
        <w:t>отечественных</w:t>
      </w:r>
      <w:r w:rsidRPr="004B0CE5">
        <w:rPr>
          <w:color w:val="231F20"/>
          <w:spacing w:val="1"/>
          <w:w w:val="115"/>
          <w:lang w:val="ru-RU"/>
        </w:rPr>
        <w:t xml:space="preserve"> </w:t>
      </w:r>
      <w:r w:rsidRPr="004B0CE5">
        <w:rPr>
          <w:color w:val="231F20"/>
          <w:w w:val="115"/>
          <w:lang w:val="ru-RU"/>
        </w:rPr>
        <w:t>композиторов-классиков,</w:t>
      </w:r>
      <w:r w:rsidRPr="004B0CE5">
        <w:rPr>
          <w:color w:val="231F20"/>
          <w:spacing w:val="1"/>
          <w:w w:val="115"/>
          <w:lang w:val="ru-RU"/>
        </w:rPr>
        <w:t xml:space="preserve"> </w:t>
      </w:r>
      <w:r w:rsidRPr="004B0CE5">
        <w:rPr>
          <w:color w:val="231F20"/>
          <w:w w:val="115"/>
          <w:lang w:val="ru-RU"/>
        </w:rPr>
        <w:t>приводить</w:t>
      </w:r>
      <w:r w:rsidRPr="004B0CE5">
        <w:rPr>
          <w:color w:val="231F20"/>
          <w:spacing w:val="1"/>
          <w:w w:val="115"/>
          <w:lang w:val="ru-RU"/>
        </w:rPr>
        <w:t xml:space="preserve"> </w:t>
      </w:r>
      <w:r w:rsidRPr="004B0CE5">
        <w:rPr>
          <w:color w:val="231F20"/>
          <w:w w:val="115"/>
          <w:lang w:val="ru-RU"/>
        </w:rPr>
        <w:t>примеры</w:t>
      </w:r>
      <w:r w:rsidRPr="004B0CE5">
        <w:rPr>
          <w:color w:val="231F20"/>
          <w:spacing w:val="1"/>
          <w:w w:val="115"/>
          <w:lang w:val="ru-RU"/>
        </w:rPr>
        <w:t xml:space="preserve"> </w:t>
      </w:r>
      <w:r w:rsidRPr="004B0CE5">
        <w:rPr>
          <w:color w:val="231F20"/>
          <w:w w:val="115"/>
          <w:lang w:val="ru-RU"/>
        </w:rPr>
        <w:t>наиболее</w:t>
      </w:r>
      <w:r w:rsidRPr="004B0CE5">
        <w:rPr>
          <w:color w:val="231F20"/>
          <w:spacing w:val="1"/>
          <w:w w:val="115"/>
          <w:lang w:val="ru-RU"/>
        </w:rPr>
        <w:t xml:space="preserve"> </w:t>
      </w:r>
      <w:r w:rsidRPr="004B0CE5">
        <w:rPr>
          <w:color w:val="231F20"/>
          <w:w w:val="115"/>
          <w:lang w:val="ru-RU"/>
        </w:rPr>
        <w:t>известных</w:t>
      </w:r>
      <w:r w:rsidRPr="004B0CE5">
        <w:rPr>
          <w:color w:val="231F20"/>
          <w:spacing w:val="39"/>
          <w:w w:val="115"/>
          <w:lang w:val="ru-RU"/>
        </w:rPr>
        <w:t xml:space="preserve"> </w:t>
      </w:r>
      <w:r w:rsidRPr="004B0CE5">
        <w:rPr>
          <w:color w:val="231F20"/>
          <w:w w:val="115"/>
          <w:lang w:val="ru-RU"/>
        </w:rPr>
        <w:t>сочинений.</w:t>
      </w:r>
    </w:p>
    <w:p w:rsidR="006F7FCA" w:rsidRPr="00551CEF" w:rsidRDefault="006F7FCA" w:rsidP="006F7FCA">
      <w:pPr>
        <w:pStyle w:val="211"/>
        <w:spacing w:line="223" w:lineRule="auto"/>
        <w:ind w:left="117" w:right="1809"/>
        <w:rPr>
          <w:rFonts w:ascii="Times New Roman" w:hAnsi="Times New Roman" w:cs="Times New Roman"/>
          <w:sz w:val="20"/>
          <w:szCs w:val="20"/>
        </w:rPr>
      </w:pPr>
      <w:r w:rsidRPr="00551CEF">
        <w:rPr>
          <w:rFonts w:ascii="Times New Roman" w:hAnsi="Times New Roman" w:cs="Times New Roman"/>
          <w:color w:val="231F20"/>
          <w:sz w:val="20"/>
          <w:szCs w:val="20"/>
        </w:rPr>
        <w:t>Модуль</w:t>
      </w:r>
      <w:r w:rsidRPr="00551CEF">
        <w:rPr>
          <w:rFonts w:ascii="Times New Roman" w:hAnsi="Times New Roman" w:cs="Times New Roman"/>
          <w:color w:val="231F20"/>
          <w:spacing w:val="2"/>
          <w:sz w:val="20"/>
          <w:szCs w:val="20"/>
        </w:rPr>
        <w:t xml:space="preserve"> </w:t>
      </w:r>
      <w:r w:rsidRPr="00551CEF">
        <w:rPr>
          <w:rFonts w:ascii="Times New Roman" w:hAnsi="Times New Roman" w:cs="Times New Roman"/>
          <w:color w:val="231F20"/>
          <w:sz w:val="20"/>
          <w:szCs w:val="20"/>
        </w:rPr>
        <w:t>№</w:t>
      </w:r>
      <w:r w:rsidRPr="00551CEF">
        <w:rPr>
          <w:rFonts w:ascii="Times New Roman" w:hAnsi="Times New Roman" w:cs="Times New Roman"/>
          <w:color w:val="231F20"/>
          <w:spacing w:val="2"/>
          <w:sz w:val="20"/>
          <w:szCs w:val="20"/>
        </w:rPr>
        <w:t xml:space="preserve"> </w:t>
      </w:r>
      <w:r w:rsidRPr="00551CEF">
        <w:rPr>
          <w:rFonts w:ascii="Times New Roman" w:hAnsi="Times New Roman" w:cs="Times New Roman"/>
          <w:color w:val="231F20"/>
          <w:sz w:val="20"/>
          <w:szCs w:val="20"/>
        </w:rPr>
        <w:t>6</w:t>
      </w:r>
      <w:r w:rsidRPr="00551CEF">
        <w:rPr>
          <w:rFonts w:ascii="Times New Roman" w:hAnsi="Times New Roman" w:cs="Times New Roman"/>
          <w:color w:val="231F20"/>
          <w:spacing w:val="2"/>
          <w:sz w:val="20"/>
          <w:szCs w:val="20"/>
        </w:rPr>
        <w:t xml:space="preserve"> </w:t>
      </w:r>
      <w:r w:rsidRPr="00551CEF">
        <w:rPr>
          <w:rFonts w:ascii="Times New Roman" w:hAnsi="Times New Roman" w:cs="Times New Roman"/>
          <w:color w:val="231F20"/>
          <w:sz w:val="20"/>
          <w:szCs w:val="20"/>
        </w:rPr>
        <w:t>«Образы</w:t>
      </w:r>
      <w:r w:rsidRPr="00551CEF">
        <w:rPr>
          <w:rFonts w:ascii="Times New Roman" w:hAnsi="Times New Roman" w:cs="Times New Roman"/>
          <w:color w:val="231F20"/>
          <w:spacing w:val="2"/>
          <w:sz w:val="20"/>
          <w:szCs w:val="20"/>
        </w:rPr>
        <w:t xml:space="preserve"> </w:t>
      </w:r>
      <w:r w:rsidRPr="00551CEF">
        <w:rPr>
          <w:rFonts w:ascii="Times New Roman" w:hAnsi="Times New Roman" w:cs="Times New Roman"/>
          <w:color w:val="231F20"/>
          <w:sz w:val="20"/>
          <w:szCs w:val="20"/>
        </w:rPr>
        <w:t>русской</w:t>
      </w:r>
      <w:r w:rsidRPr="00551CEF">
        <w:rPr>
          <w:rFonts w:ascii="Times New Roman" w:hAnsi="Times New Roman" w:cs="Times New Roman"/>
          <w:color w:val="231F20"/>
          <w:spacing w:val="2"/>
          <w:sz w:val="20"/>
          <w:szCs w:val="20"/>
        </w:rPr>
        <w:t xml:space="preserve"> </w:t>
      </w:r>
      <w:r w:rsidRPr="00551CEF">
        <w:rPr>
          <w:rFonts w:ascii="Times New Roman" w:hAnsi="Times New Roman" w:cs="Times New Roman"/>
          <w:color w:val="231F20"/>
          <w:sz w:val="20"/>
          <w:szCs w:val="20"/>
        </w:rPr>
        <w:t>и</w:t>
      </w:r>
      <w:r w:rsidRPr="00551CEF">
        <w:rPr>
          <w:rFonts w:ascii="Times New Roman" w:hAnsi="Times New Roman" w:cs="Times New Roman"/>
          <w:color w:val="231F20"/>
          <w:spacing w:val="2"/>
          <w:sz w:val="20"/>
          <w:szCs w:val="20"/>
        </w:rPr>
        <w:t xml:space="preserve"> </w:t>
      </w:r>
      <w:r w:rsidRPr="00551CEF">
        <w:rPr>
          <w:rFonts w:ascii="Times New Roman" w:hAnsi="Times New Roman" w:cs="Times New Roman"/>
          <w:color w:val="231F20"/>
          <w:sz w:val="20"/>
          <w:szCs w:val="20"/>
        </w:rPr>
        <w:t>европейской</w:t>
      </w:r>
      <w:r w:rsidRPr="00551CEF">
        <w:rPr>
          <w:rFonts w:ascii="Times New Roman" w:hAnsi="Times New Roman" w:cs="Times New Roman"/>
          <w:color w:val="231F20"/>
          <w:spacing w:val="-65"/>
          <w:sz w:val="20"/>
          <w:szCs w:val="20"/>
        </w:rPr>
        <w:t xml:space="preserve"> </w:t>
      </w:r>
      <w:r w:rsidRPr="00551CEF">
        <w:rPr>
          <w:rFonts w:ascii="Times New Roman" w:hAnsi="Times New Roman" w:cs="Times New Roman"/>
          <w:color w:val="231F20"/>
          <w:sz w:val="20"/>
          <w:szCs w:val="20"/>
        </w:rPr>
        <w:t>духовной</w:t>
      </w:r>
      <w:r w:rsidRPr="00551CEF">
        <w:rPr>
          <w:rFonts w:ascii="Times New Roman" w:hAnsi="Times New Roman" w:cs="Times New Roman"/>
          <w:color w:val="231F20"/>
          <w:spacing w:val="32"/>
          <w:sz w:val="20"/>
          <w:szCs w:val="20"/>
        </w:rPr>
        <w:t xml:space="preserve"> </w:t>
      </w:r>
      <w:r w:rsidRPr="00551CEF">
        <w:rPr>
          <w:rFonts w:ascii="Times New Roman" w:hAnsi="Times New Roman" w:cs="Times New Roman"/>
          <w:color w:val="231F20"/>
          <w:sz w:val="20"/>
          <w:szCs w:val="20"/>
        </w:rPr>
        <w:t>музыки»:</w:t>
      </w:r>
    </w:p>
    <w:p w:rsidR="006F7FCA" w:rsidRPr="004B0CE5" w:rsidRDefault="006F7FCA" w:rsidP="006F7FCA">
      <w:pPr>
        <w:pStyle w:val="a3"/>
        <w:spacing w:before="130" w:line="256" w:lineRule="auto"/>
        <w:ind w:left="117"/>
        <w:rPr>
          <w:lang w:val="ru-RU"/>
        </w:rPr>
      </w:pPr>
      <w:r w:rsidRPr="004B0CE5">
        <w:rPr>
          <w:color w:val="231F20"/>
          <w:w w:val="120"/>
          <w:lang w:val="ru-RU"/>
        </w:rPr>
        <w:t>различать</w:t>
      </w:r>
      <w:r w:rsidRPr="004B0CE5">
        <w:rPr>
          <w:color w:val="231F20"/>
          <w:spacing w:val="47"/>
          <w:w w:val="120"/>
          <w:lang w:val="ru-RU"/>
        </w:rPr>
        <w:t xml:space="preserve"> </w:t>
      </w:r>
      <w:r w:rsidRPr="004B0CE5">
        <w:rPr>
          <w:color w:val="231F20"/>
          <w:w w:val="120"/>
          <w:lang w:val="ru-RU"/>
        </w:rPr>
        <w:t>и</w:t>
      </w:r>
      <w:r w:rsidRPr="004B0CE5">
        <w:rPr>
          <w:color w:val="231F20"/>
          <w:spacing w:val="47"/>
          <w:w w:val="120"/>
          <w:lang w:val="ru-RU"/>
        </w:rPr>
        <w:t xml:space="preserve"> </w:t>
      </w:r>
      <w:r w:rsidRPr="004B0CE5">
        <w:rPr>
          <w:color w:val="231F20"/>
          <w:w w:val="120"/>
          <w:lang w:val="ru-RU"/>
        </w:rPr>
        <w:t>характеризовать</w:t>
      </w:r>
      <w:r w:rsidRPr="004B0CE5">
        <w:rPr>
          <w:color w:val="231F20"/>
          <w:spacing w:val="48"/>
          <w:w w:val="120"/>
          <w:lang w:val="ru-RU"/>
        </w:rPr>
        <w:t xml:space="preserve"> </w:t>
      </w:r>
      <w:r w:rsidRPr="004B0CE5">
        <w:rPr>
          <w:color w:val="231F20"/>
          <w:w w:val="120"/>
          <w:lang w:val="ru-RU"/>
        </w:rPr>
        <w:t>жанры</w:t>
      </w:r>
      <w:r w:rsidRPr="004B0CE5">
        <w:rPr>
          <w:color w:val="231F20"/>
          <w:spacing w:val="47"/>
          <w:w w:val="120"/>
          <w:lang w:val="ru-RU"/>
        </w:rPr>
        <w:t xml:space="preserve"> </w:t>
      </w:r>
      <w:r w:rsidRPr="004B0CE5">
        <w:rPr>
          <w:color w:val="231F20"/>
          <w:w w:val="120"/>
          <w:lang w:val="ru-RU"/>
        </w:rPr>
        <w:t>и</w:t>
      </w:r>
      <w:r w:rsidRPr="004B0CE5">
        <w:rPr>
          <w:color w:val="231F20"/>
          <w:spacing w:val="48"/>
          <w:w w:val="120"/>
          <w:lang w:val="ru-RU"/>
        </w:rPr>
        <w:t xml:space="preserve"> </w:t>
      </w:r>
      <w:r w:rsidRPr="004B0CE5">
        <w:rPr>
          <w:color w:val="231F20"/>
          <w:w w:val="120"/>
          <w:lang w:val="ru-RU"/>
        </w:rPr>
        <w:t>произведения</w:t>
      </w:r>
      <w:r w:rsidRPr="004B0CE5">
        <w:rPr>
          <w:color w:val="231F20"/>
          <w:spacing w:val="47"/>
          <w:w w:val="120"/>
          <w:lang w:val="ru-RU"/>
        </w:rPr>
        <w:t xml:space="preserve"> </w:t>
      </w:r>
      <w:r w:rsidRPr="004B0CE5">
        <w:rPr>
          <w:color w:val="231F20"/>
          <w:w w:val="120"/>
          <w:lang w:val="ru-RU"/>
        </w:rPr>
        <w:lastRenderedPageBreak/>
        <w:t>русской</w:t>
      </w:r>
      <w:r w:rsidRPr="004B0CE5">
        <w:rPr>
          <w:color w:val="231F20"/>
          <w:spacing w:val="33"/>
          <w:w w:val="120"/>
          <w:lang w:val="ru-RU"/>
        </w:rPr>
        <w:t xml:space="preserve"> </w:t>
      </w:r>
      <w:r w:rsidRPr="004B0CE5">
        <w:rPr>
          <w:color w:val="231F20"/>
          <w:w w:val="120"/>
          <w:lang w:val="ru-RU"/>
        </w:rPr>
        <w:t>и</w:t>
      </w:r>
      <w:r w:rsidRPr="004B0CE5">
        <w:rPr>
          <w:color w:val="231F20"/>
          <w:spacing w:val="33"/>
          <w:w w:val="120"/>
          <w:lang w:val="ru-RU"/>
        </w:rPr>
        <w:t xml:space="preserve"> </w:t>
      </w:r>
      <w:r w:rsidRPr="004B0CE5">
        <w:rPr>
          <w:color w:val="231F20"/>
          <w:w w:val="120"/>
          <w:lang w:val="ru-RU"/>
        </w:rPr>
        <w:t>европейской</w:t>
      </w:r>
      <w:r w:rsidRPr="004B0CE5">
        <w:rPr>
          <w:color w:val="231F20"/>
          <w:spacing w:val="33"/>
          <w:w w:val="120"/>
          <w:lang w:val="ru-RU"/>
        </w:rPr>
        <w:t xml:space="preserve"> </w:t>
      </w:r>
      <w:r w:rsidRPr="004B0CE5">
        <w:rPr>
          <w:color w:val="231F20"/>
          <w:w w:val="120"/>
          <w:lang w:val="ru-RU"/>
        </w:rPr>
        <w:t>духовной</w:t>
      </w:r>
      <w:r w:rsidRPr="004B0CE5">
        <w:rPr>
          <w:color w:val="231F20"/>
          <w:spacing w:val="34"/>
          <w:w w:val="120"/>
          <w:lang w:val="ru-RU"/>
        </w:rPr>
        <w:t xml:space="preserve"> </w:t>
      </w:r>
      <w:r w:rsidRPr="004B0CE5">
        <w:rPr>
          <w:color w:val="231F20"/>
          <w:w w:val="120"/>
          <w:lang w:val="ru-RU"/>
        </w:rPr>
        <w:t>музыки;</w:t>
      </w:r>
    </w:p>
    <w:p w:rsidR="006F7FCA" w:rsidRPr="004B0CE5" w:rsidRDefault="006F7FCA" w:rsidP="006F7FCA">
      <w:pPr>
        <w:pStyle w:val="a3"/>
        <w:spacing w:line="256" w:lineRule="auto"/>
        <w:ind w:left="117" w:right="113"/>
        <w:rPr>
          <w:lang w:val="ru-RU"/>
        </w:rPr>
      </w:pPr>
      <w:r w:rsidRPr="004B0CE5">
        <w:rPr>
          <w:color w:val="231F20"/>
          <w:w w:val="120"/>
          <w:lang w:val="ru-RU"/>
        </w:rPr>
        <w:t>исполнять</w:t>
      </w:r>
      <w:r w:rsidRPr="004B0CE5">
        <w:rPr>
          <w:color w:val="231F20"/>
          <w:spacing w:val="27"/>
          <w:w w:val="120"/>
          <w:lang w:val="ru-RU"/>
        </w:rPr>
        <w:t xml:space="preserve"> </w:t>
      </w:r>
      <w:r w:rsidRPr="004B0CE5">
        <w:rPr>
          <w:color w:val="231F20"/>
          <w:w w:val="120"/>
          <w:lang w:val="ru-RU"/>
        </w:rPr>
        <w:t>произведения</w:t>
      </w:r>
      <w:r w:rsidRPr="004B0CE5">
        <w:rPr>
          <w:color w:val="231F20"/>
          <w:spacing w:val="27"/>
          <w:w w:val="120"/>
          <w:lang w:val="ru-RU"/>
        </w:rPr>
        <w:t xml:space="preserve"> </w:t>
      </w:r>
      <w:r w:rsidRPr="004B0CE5">
        <w:rPr>
          <w:color w:val="231F20"/>
          <w:w w:val="120"/>
          <w:lang w:val="ru-RU"/>
        </w:rPr>
        <w:t>русской</w:t>
      </w:r>
      <w:r w:rsidRPr="004B0CE5">
        <w:rPr>
          <w:color w:val="231F20"/>
          <w:spacing w:val="27"/>
          <w:w w:val="120"/>
          <w:lang w:val="ru-RU"/>
        </w:rPr>
        <w:t xml:space="preserve"> </w:t>
      </w:r>
      <w:r w:rsidRPr="004B0CE5">
        <w:rPr>
          <w:color w:val="231F20"/>
          <w:w w:val="120"/>
          <w:lang w:val="ru-RU"/>
        </w:rPr>
        <w:t>и</w:t>
      </w:r>
      <w:r w:rsidRPr="004B0CE5">
        <w:rPr>
          <w:color w:val="231F20"/>
          <w:spacing w:val="27"/>
          <w:w w:val="120"/>
          <w:lang w:val="ru-RU"/>
        </w:rPr>
        <w:t xml:space="preserve"> </w:t>
      </w:r>
      <w:r w:rsidRPr="004B0CE5">
        <w:rPr>
          <w:color w:val="231F20"/>
          <w:w w:val="120"/>
          <w:lang w:val="ru-RU"/>
        </w:rPr>
        <w:t>европейской</w:t>
      </w:r>
      <w:r w:rsidRPr="004B0CE5">
        <w:rPr>
          <w:color w:val="231F20"/>
          <w:spacing w:val="28"/>
          <w:w w:val="120"/>
          <w:lang w:val="ru-RU"/>
        </w:rPr>
        <w:t xml:space="preserve"> </w:t>
      </w:r>
      <w:r w:rsidRPr="004B0CE5">
        <w:rPr>
          <w:color w:val="231F20"/>
          <w:w w:val="120"/>
          <w:lang w:val="ru-RU"/>
        </w:rPr>
        <w:t>духовной</w:t>
      </w:r>
      <w:r w:rsidRPr="004B0CE5">
        <w:rPr>
          <w:color w:val="231F20"/>
          <w:spacing w:val="-57"/>
          <w:w w:val="120"/>
          <w:lang w:val="ru-RU"/>
        </w:rPr>
        <w:t xml:space="preserve"> </w:t>
      </w:r>
      <w:r w:rsidRPr="004B0CE5">
        <w:rPr>
          <w:color w:val="231F20"/>
          <w:w w:val="120"/>
          <w:lang w:val="ru-RU"/>
        </w:rPr>
        <w:t>музыки;</w:t>
      </w:r>
    </w:p>
    <w:p w:rsidR="006F7FCA" w:rsidRPr="004B0CE5" w:rsidRDefault="006F7FCA" w:rsidP="006F7FCA">
      <w:pPr>
        <w:pStyle w:val="a3"/>
        <w:spacing w:line="256" w:lineRule="auto"/>
        <w:ind w:left="117" w:right="291"/>
        <w:rPr>
          <w:lang w:val="ru-RU"/>
        </w:rPr>
      </w:pPr>
      <w:r w:rsidRPr="004B0CE5">
        <w:rPr>
          <w:color w:val="231F20"/>
          <w:w w:val="120"/>
          <w:lang w:val="ru-RU"/>
        </w:rPr>
        <w:t>приводить</w:t>
      </w:r>
      <w:r w:rsidRPr="004B0CE5">
        <w:rPr>
          <w:color w:val="231F20"/>
          <w:spacing w:val="10"/>
          <w:w w:val="120"/>
          <w:lang w:val="ru-RU"/>
        </w:rPr>
        <w:t xml:space="preserve"> </w:t>
      </w:r>
      <w:r w:rsidRPr="004B0CE5">
        <w:rPr>
          <w:color w:val="231F20"/>
          <w:w w:val="120"/>
          <w:lang w:val="ru-RU"/>
        </w:rPr>
        <w:t>примеры</w:t>
      </w:r>
      <w:r w:rsidRPr="004B0CE5">
        <w:rPr>
          <w:color w:val="231F20"/>
          <w:spacing w:val="10"/>
          <w:w w:val="120"/>
          <w:lang w:val="ru-RU"/>
        </w:rPr>
        <w:t xml:space="preserve"> </w:t>
      </w:r>
      <w:r w:rsidRPr="004B0CE5">
        <w:rPr>
          <w:color w:val="231F20"/>
          <w:w w:val="120"/>
          <w:lang w:val="ru-RU"/>
        </w:rPr>
        <w:t>сочинений</w:t>
      </w:r>
      <w:r w:rsidRPr="004B0CE5">
        <w:rPr>
          <w:color w:val="231F20"/>
          <w:spacing w:val="10"/>
          <w:w w:val="120"/>
          <w:lang w:val="ru-RU"/>
        </w:rPr>
        <w:t xml:space="preserve"> </w:t>
      </w:r>
      <w:r w:rsidRPr="004B0CE5">
        <w:rPr>
          <w:color w:val="231F20"/>
          <w:w w:val="120"/>
          <w:lang w:val="ru-RU"/>
        </w:rPr>
        <w:t>духовной</w:t>
      </w:r>
      <w:r w:rsidRPr="004B0CE5">
        <w:rPr>
          <w:color w:val="231F20"/>
          <w:spacing w:val="10"/>
          <w:w w:val="120"/>
          <w:lang w:val="ru-RU"/>
        </w:rPr>
        <w:t xml:space="preserve"> </w:t>
      </w:r>
      <w:r w:rsidRPr="004B0CE5">
        <w:rPr>
          <w:color w:val="231F20"/>
          <w:w w:val="120"/>
          <w:lang w:val="ru-RU"/>
        </w:rPr>
        <w:t>музыки,</w:t>
      </w:r>
      <w:r w:rsidRPr="004B0CE5">
        <w:rPr>
          <w:color w:val="231F20"/>
          <w:spacing w:val="10"/>
          <w:w w:val="120"/>
          <w:lang w:val="ru-RU"/>
        </w:rPr>
        <w:t xml:space="preserve"> </w:t>
      </w:r>
      <w:r w:rsidRPr="004B0CE5">
        <w:rPr>
          <w:color w:val="231F20"/>
          <w:w w:val="120"/>
          <w:lang w:val="ru-RU"/>
        </w:rPr>
        <w:t>называть</w:t>
      </w:r>
      <w:r w:rsidRPr="004B0CE5">
        <w:rPr>
          <w:color w:val="231F20"/>
          <w:spacing w:val="35"/>
          <w:w w:val="120"/>
          <w:lang w:val="ru-RU"/>
        </w:rPr>
        <w:t xml:space="preserve"> </w:t>
      </w:r>
      <w:r w:rsidRPr="004B0CE5">
        <w:rPr>
          <w:color w:val="231F20"/>
          <w:w w:val="120"/>
          <w:lang w:val="ru-RU"/>
        </w:rPr>
        <w:t>их</w:t>
      </w:r>
      <w:r w:rsidRPr="004B0CE5">
        <w:rPr>
          <w:color w:val="231F20"/>
          <w:spacing w:val="36"/>
          <w:w w:val="120"/>
          <w:lang w:val="ru-RU"/>
        </w:rPr>
        <w:t xml:space="preserve"> </w:t>
      </w:r>
      <w:r w:rsidRPr="004B0CE5">
        <w:rPr>
          <w:color w:val="231F20"/>
          <w:w w:val="120"/>
          <w:lang w:val="ru-RU"/>
        </w:rPr>
        <w:t>автора.</w:t>
      </w:r>
    </w:p>
    <w:p w:rsidR="006F7FCA" w:rsidRPr="00551CEF" w:rsidRDefault="006F7FCA" w:rsidP="006F7FCA">
      <w:pPr>
        <w:pStyle w:val="211"/>
        <w:spacing w:line="223" w:lineRule="auto"/>
        <w:ind w:left="117" w:right="998"/>
        <w:rPr>
          <w:rFonts w:ascii="Times New Roman" w:hAnsi="Times New Roman" w:cs="Times New Roman"/>
          <w:sz w:val="20"/>
          <w:szCs w:val="20"/>
        </w:rPr>
      </w:pPr>
      <w:r w:rsidRPr="00551CEF">
        <w:rPr>
          <w:rFonts w:ascii="Times New Roman" w:hAnsi="Times New Roman" w:cs="Times New Roman"/>
          <w:color w:val="231F20"/>
          <w:sz w:val="20"/>
          <w:szCs w:val="20"/>
        </w:rPr>
        <w:t>Модуль № 7 «Современная музыка: основные жанры</w:t>
      </w:r>
      <w:r w:rsidRPr="00551CEF">
        <w:rPr>
          <w:rFonts w:ascii="Times New Roman" w:hAnsi="Times New Roman" w:cs="Times New Roman"/>
          <w:color w:val="231F20"/>
          <w:spacing w:val="-66"/>
          <w:sz w:val="20"/>
          <w:szCs w:val="20"/>
        </w:rPr>
        <w:t xml:space="preserve"> </w:t>
      </w:r>
      <w:r w:rsidRPr="00551CEF">
        <w:rPr>
          <w:rFonts w:ascii="Times New Roman" w:hAnsi="Times New Roman" w:cs="Times New Roman"/>
          <w:color w:val="231F20"/>
          <w:sz w:val="20"/>
          <w:szCs w:val="20"/>
        </w:rPr>
        <w:t>и</w:t>
      </w:r>
      <w:r w:rsidRPr="00551CEF">
        <w:rPr>
          <w:rFonts w:ascii="Times New Roman" w:hAnsi="Times New Roman" w:cs="Times New Roman"/>
          <w:color w:val="231F20"/>
          <w:spacing w:val="31"/>
          <w:sz w:val="20"/>
          <w:szCs w:val="20"/>
        </w:rPr>
        <w:t xml:space="preserve"> </w:t>
      </w:r>
      <w:r w:rsidRPr="00551CEF">
        <w:rPr>
          <w:rFonts w:ascii="Times New Roman" w:hAnsi="Times New Roman" w:cs="Times New Roman"/>
          <w:color w:val="231F20"/>
          <w:sz w:val="20"/>
          <w:szCs w:val="20"/>
        </w:rPr>
        <w:t>направления»:</w:t>
      </w:r>
    </w:p>
    <w:p w:rsidR="006F7FCA" w:rsidRPr="004B0CE5" w:rsidRDefault="006F7FCA" w:rsidP="006F7FCA">
      <w:pPr>
        <w:pStyle w:val="a3"/>
        <w:spacing w:before="129" w:line="256" w:lineRule="auto"/>
        <w:ind w:left="117" w:right="114"/>
        <w:rPr>
          <w:lang w:val="ru-RU"/>
        </w:rPr>
      </w:pPr>
      <w:r w:rsidRPr="004B0CE5">
        <w:rPr>
          <w:color w:val="231F20"/>
          <w:w w:val="120"/>
          <w:lang w:val="ru-RU"/>
        </w:rPr>
        <w:t>определять и характеризовать стили, направления и жанры</w:t>
      </w:r>
      <w:r w:rsidRPr="004B0CE5">
        <w:rPr>
          <w:color w:val="231F20"/>
          <w:spacing w:val="34"/>
          <w:w w:val="120"/>
          <w:lang w:val="ru-RU"/>
        </w:rPr>
        <w:t xml:space="preserve"> </w:t>
      </w:r>
      <w:r w:rsidRPr="004B0CE5">
        <w:rPr>
          <w:color w:val="231F20"/>
          <w:w w:val="120"/>
          <w:lang w:val="ru-RU"/>
        </w:rPr>
        <w:t>современной</w:t>
      </w:r>
      <w:r w:rsidRPr="004B0CE5">
        <w:rPr>
          <w:color w:val="231F20"/>
          <w:spacing w:val="35"/>
          <w:w w:val="120"/>
          <w:lang w:val="ru-RU"/>
        </w:rPr>
        <w:t xml:space="preserve"> </w:t>
      </w:r>
      <w:r w:rsidRPr="004B0CE5">
        <w:rPr>
          <w:color w:val="231F20"/>
          <w:w w:val="120"/>
          <w:lang w:val="ru-RU"/>
        </w:rPr>
        <w:t>музыки;</w:t>
      </w:r>
    </w:p>
    <w:p w:rsidR="006F7FCA" w:rsidRPr="004B0CE5" w:rsidRDefault="006F7FCA" w:rsidP="006F7FCA">
      <w:pPr>
        <w:pStyle w:val="a3"/>
        <w:spacing w:line="256" w:lineRule="auto"/>
        <w:ind w:left="117" w:right="114"/>
        <w:rPr>
          <w:lang w:val="ru-RU"/>
        </w:rPr>
      </w:pPr>
      <w:r w:rsidRPr="004B0CE5">
        <w:rPr>
          <w:color w:val="231F20"/>
          <w:w w:val="120"/>
          <w:lang w:val="ru-RU"/>
        </w:rPr>
        <w:t>различать</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определять</w:t>
      </w:r>
      <w:r w:rsidRPr="004B0CE5">
        <w:rPr>
          <w:color w:val="231F20"/>
          <w:spacing w:val="1"/>
          <w:w w:val="120"/>
          <w:lang w:val="ru-RU"/>
        </w:rPr>
        <w:t xml:space="preserve"> </w:t>
      </w:r>
      <w:r w:rsidRPr="004B0CE5">
        <w:rPr>
          <w:color w:val="231F20"/>
          <w:w w:val="120"/>
          <w:lang w:val="ru-RU"/>
        </w:rPr>
        <w:t>на</w:t>
      </w:r>
      <w:r w:rsidRPr="004B0CE5">
        <w:rPr>
          <w:color w:val="231F20"/>
          <w:spacing w:val="1"/>
          <w:w w:val="120"/>
          <w:lang w:val="ru-RU"/>
        </w:rPr>
        <w:t xml:space="preserve"> </w:t>
      </w:r>
      <w:r w:rsidRPr="004B0CE5">
        <w:rPr>
          <w:color w:val="231F20"/>
          <w:w w:val="120"/>
          <w:lang w:val="ru-RU"/>
        </w:rPr>
        <w:t>слух</w:t>
      </w:r>
      <w:r w:rsidRPr="004B0CE5">
        <w:rPr>
          <w:color w:val="231F20"/>
          <w:spacing w:val="1"/>
          <w:w w:val="120"/>
          <w:lang w:val="ru-RU"/>
        </w:rPr>
        <w:t xml:space="preserve"> </w:t>
      </w:r>
      <w:r w:rsidRPr="004B0CE5">
        <w:rPr>
          <w:color w:val="231F20"/>
          <w:w w:val="120"/>
          <w:lang w:val="ru-RU"/>
        </w:rPr>
        <w:t>виды</w:t>
      </w:r>
      <w:r w:rsidRPr="004B0CE5">
        <w:rPr>
          <w:color w:val="231F20"/>
          <w:spacing w:val="1"/>
          <w:w w:val="120"/>
          <w:lang w:val="ru-RU"/>
        </w:rPr>
        <w:t xml:space="preserve"> </w:t>
      </w:r>
      <w:r w:rsidRPr="004B0CE5">
        <w:rPr>
          <w:color w:val="231F20"/>
          <w:w w:val="120"/>
          <w:lang w:val="ru-RU"/>
        </w:rPr>
        <w:t>оркестров,</w:t>
      </w:r>
      <w:r w:rsidRPr="004B0CE5">
        <w:rPr>
          <w:color w:val="231F20"/>
          <w:spacing w:val="1"/>
          <w:w w:val="120"/>
          <w:lang w:val="ru-RU"/>
        </w:rPr>
        <w:t xml:space="preserve"> </w:t>
      </w:r>
      <w:r w:rsidRPr="004B0CE5">
        <w:rPr>
          <w:color w:val="231F20"/>
          <w:w w:val="120"/>
          <w:lang w:val="ru-RU"/>
        </w:rPr>
        <w:t>ансамблей,</w:t>
      </w:r>
      <w:r w:rsidRPr="004B0CE5">
        <w:rPr>
          <w:color w:val="231F20"/>
          <w:spacing w:val="1"/>
          <w:w w:val="120"/>
          <w:lang w:val="ru-RU"/>
        </w:rPr>
        <w:t xml:space="preserve"> </w:t>
      </w:r>
      <w:r w:rsidRPr="004B0CE5">
        <w:rPr>
          <w:color w:val="231F20"/>
          <w:w w:val="120"/>
          <w:lang w:val="ru-RU"/>
        </w:rPr>
        <w:t>тембры</w:t>
      </w:r>
      <w:r w:rsidRPr="004B0CE5">
        <w:rPr>
          <w:color w:val="231F20"/>
          <w:spacing w:val="1"/>
          <w:w w:val="120"/>
          <w:lang w:val="ru-RU"/>
        </w:rPr>
        <w:t xml:space="preserve"> </w:t>
      </w:r>
      <w:r w:rsidRPr="004B0CE5">
        <w:rPr>
          <w:color w:val="231F20"/>
          <w:w w:val="120"/>
          <w:lang w:val="ru-RU"/>
        </w:rPr>
        <w:t>музыкальных</w:t>
      </w:r>
      <w:r w:rsidRPr="004B0CE5">
        <w:rPr>
          <w:color w:val="231F20"/>
          <w:spacing w:val="1"/>
          <w:w w:val="120"/>
          <w:lang w:val="ru-RU"/>
        </w:rPr>
        <w:t xml:space="preserve"> </w:t>
      </w:r>
      <w:r w:rsidRPr="004B0CE5">
        <w:rPr>
          <w:color w:val="231F20"/>
          <w:w w:val="120"/>
          <w:lang w:val="ru-RU"/>
        </w:rPr>
        <w:t>инструментов,</w:t>
      </w:r>
      <w:r w:rsidRPr="004B0CE5">
        <w:rPr>
          <w:color w:val="231F20"/>
          <w:spacing w:val="1"/>
          <w:w w:val="120"/>
          <w:lang w:val="ru-RU"/>
        </w:rPr>
        <w:t xml:space="preserve"> </w:t>
      </w:r>
      <w:r w:rsidRPr="004B0CE5">
        <w:rPr>
          <w:color w:val="231F20"/>
          <w:w w:val="120"/>
          <w:lang w:val="ru-RU"/>
        </w:rPr>
        <w:t>входящих</w:t>
      </w:r>
      <w:r w:rsidRPr="004B0CE5">
        <w:rPr>
          <w:color w:val="231F20"/>
          <w:spacing w:val="1"/>
          <w:w w:val="120"/>
          <w:lang w:val="ru-RU"/>
        </w:rPr>
        <w:t xml:space="preserve"> </w:t>
      </w:r>
      <w:r w:rsidRPr="004B0CE5">
        <w:rPr>
          <w:color w:val="231F20"/>
          <w:w w:val="120"/>
          <w:lang w:val="ru-RU"/>
        </w:rPr>
        <w:t>в</w:t>
      </w:r>
      <w:r w:rsidRPr="004B0CE5">
        <w:rPr>
          <w:color w:val="231F20"/>
          <w:spacing w:val="1"/>
          <w:w w:val="120"/>
          <w:lang w:val="ru-RU"/>
        </w:rPr>
        <w:t xml:space="preserve"> </w:t>
      </w:r>
      <w:r w:rsidRPr="004B0CE5">
        <w:rPr>
          <w:color w:val="231F20"/>
          <w:w w:val="120"/>
          <w:lang w:val="ru-RU"/>
        </w:rPr>
        <w:t>их</w:t>
      </w:r>
      <w:r w:rsidRPr="004B0CE5">
        <w:rPr>
          <w:color w:val="231F20"/>
          <w:spacing w:val="1"/>
          <w:w w:val="120"/>
          <w:lang w:val="ru-RU"/>
        </w:rPr>
        <w:t xml:space="preserve"> </w:t>
      </w:r>
      <w:r w:rsidRPr="004B0CE5">
        <w:rPr>
          <w:color w:val="231F20"/>
          <w:w w:val="120"/>
          <w:lang w:val="ru-RU"/>
        </w:rPr>
        <w:t>состав;</w:t>
      </w:r>
    </w:p>
    <w:p w:rsidR="006F7FCA" w:rsidRPr="004B0CE5" w:rsidRDefault="006F7FCA" w:rsidP="006F7FCA">
      <w:pPr>
        <w:pStyle w:val="a3"/>
        <w:spacing w:line="256" w:lineRule="auto"/>
        <w:ind w:left="117" w:right="114"/>
        <w:rPr>
          <w:lang w:val="ru-RU"/>
        </w:rPr>
      </w:pPr>
      <w:r w:rsidRPr="004B0CE5">
        <w:rPr>
          <w:color w:val="231F20"/>
          <w:w w:val="120"/>
          <w:lang w:val="ru-RU"/>
        </w:rPr>
        <w:t>исполнять современные музыкальные произведения в разных</w:t>
      </w:r>
      <w:r w:rsidRPr="004B0CE5">
        <w:rPr>
          <w:color w:val="231F20"/>
          <w:spacing w:val="35"/>
          <w:w w:val="120"/>
          <w:lang w:val="ru-RU"/>
        </w:rPr>
        <w:t xml:space="preserve"> </w:t>
      </w:r>
      <w:r w:rsidRPr="004B0CE5">
        <w:rPr>
          <w:color w:val="231F20"/>
          <w:w w:val="120"/>
          <w:lang w:val="ru-RU"/>
        </w:rPr>
        <w:t>видах</w:t>
      </w:r>
      <w:r w:rsidRPr="004B0CE5">
        <w:rPr>
          <w:color w:val="231F20"/>
          <w:spacing w:val="35"/>
          <w:w w:val="120"/>
          <w:lang w:val="ru-RU"/>
        </w:rPr>
        <w:t xml:space="preserve"> </w:t>
      </w:r>
      <w:r w:rsidRPr="004B0CE5">
        <w:rPr>
          <w:color w:val="231F20"/>
          <w:w w:val="120"/>
          <w:lang w:val="ru-RU"/>
        </w:rPr>
        <w:t>деятельности.</w:t>
      </w:r>
    </w:p>
    <w:p w:rsidR="006F7FCA" w:rsidRPr="00551CEF" w:rsidRDefault="006F7FCA" w:rsidP="006F7FCA">
      <w:pPr>
        <w:pStyle w:val="211"/>
        <w:ind w:left="117"/>
        <w:rPr>
          <w:rFonts w:ascii="Times New Roman" w:hAnsi="Times New Roman" w:cs="Times New Roman"/>
          <w:sz w:val="20"/>
          <w:szCs w:val="20"/>
        </w:rPr>
      </w:pPr>
      <w:r w:rsidRPr="00551CEF">
        <w:rPr>
          <w:rFonts w:ascii="Times New Roman" w:hAnsi="Times New Roman" w:cs="Times New Roman"/>
          <w:color w:val="231F20"/>
          <w:sz w:val="20"/>
          <w:szCs w:val="20"/>
        </w:rPr>
        <w:t>Модуль</w:t>
      </w:r>
      <w:r w:rsidRPr="00551CEF">
        <w:rPr>
          <w:rFonts w:ascii="Times New Roman" w:hAnsi="Times New Roman" w:cs="Times New Roman"/>
          <w:color w:val="231F20"/>
          <w:spacing w:val="12"/>
          <w:sz w:val="20"/>
          <w:szCs w:val="20"/>
        </w:rPr>
        <w:t xml:space="preserve"> </w:t>
      </w:r>
      <w:r w:rsidRPr="00551CEF">
        <w:rPr>
          <w:rFonts w:ascii="Times New Roman" w:hAnsi="Times New Roman" w:cs="Times New Roman"/>
          <w:color w:val="231F20"/>
          <w:sz w:val="20"/>
          <w:szCs w:val="20"/>
        </w:rPr>
        <w:t>№</w:t>
      </w:r>
      <w:r w:rsidRPr="00551CEF">
        <w:rPr>
          <w:rFonts w:ascii="Times New Roman" w:hAnsi="Times New Roman" w:cs="Times New Roman"/>
          <w:color w:val="231F20"/>
          <w:spacing w:val="12"/>
          <w:sz w:val="20"/>
          <w:szCs w:val="20"/>
        </w:rPr>
        <w:t xml:space="preserve"> </w:t>
      </w:r>
      <w:r w:rsidRPr="00551CEF">
        <w:rPr>
          <w:rFonts w:ascii="Times New Roman" w:hAnsi="Times New Roman" w:cs="Times New Roman"/>
          <w:color w:val="231F20"/>
          <w:sz w:val="20"/>
          <w:szCs w:val="20"/>
        </w:rPr>
        <w:t>8</w:t>
      </w:r>
      <w:r w:rsidRPr="00551CEF">
        <w:rPr>
          <w:rFonts w:ascii="Times New Roman" w:hAnsi="Times New Roman" w:cs="Times New Roman"/>
          <w:color w:val="231F20"/>
          <w:spacing w:val="13"/>
          <w:sz w:val="20"/>
          <w:szCs w:val="20"/>
        </w:rPr>
        <w:t xml:space="preserve"> </w:t>
      </w:r>
      <w:r w:rsidRPr="00551CEF">
        <w:rPr>
          <w:rFonts w:ascii="Times New Roman" w:hAnsi="Times New Roman" w:cs="Times New Roman"/>
          <w:color w:val="231F20"/>
          <w:sz w:val="20"/>
          <w:szCs w:val="20"/>
        </w:rPr>
        <w:t>«Связь</w:t>
      </w:r>
      <w:r w:rsidRPr="00551CEF">
        <w:rPr>
          <w:rFonts w:ascii="Times New Roman" w:hAnsi="Times New Roman" w:cs="Times New Roman"/>
          <w:color w:val="231F20"/>
          <w:spacing w:val="12"/>
          <w:sz w:val="20"/>
          <w:szCs w:val="20"/>
        </w:rPr>
        <w:t xml:space="preserve"> </w:t>
      </w:r>
      <w:r w:rsidRPr="00551CEF">
        <w:rPr>
          <w:rFonts w:ascii="Times New Roman" w:hAnsi="Times New Roman" w:cs="Times New Roman"/>
          <w:color w:val="231F20"/>
          <w:sz w:val="20"/>
          <w:szCs w:val="20"/>
        </w:rPr>
        <w:t>музыки</w:t>
      </w:r>
      <w:r w:rsidRPr="00551CEF">
        <w:rPr>
          <w:rFonts w:ascii="Times New Roman" w:hAnsi="Times New Roman" w:cs="Times New Roman"/>
          <w:color w:val="231F20"/>
          <w:spacing w:val="13"/>
          <w:sz w:val="20"/>
          <w:szCs w:val="20"/>
        </w:rPr>
        <w:t xml:space="preserve"> </w:t>
      </w:r>
      <w:r w:rsidRPr="00551CEF">
        <w:rPr>
          <w:rFonts w:ascii="Times New Roman" w:hAnsi="Times New Roman" w:cs="Times New Roman"/>
          <w:color w:val="231F20"/>
          <w:sz w:val="20"/>
          <w:szCs w:val="20"/>
        </w:rPr>
        <w:t>с</w:t>
      </w:r>
      <w:r w:rsidRPr="00551CEF">
        <w:rPr>
          <w:rFonts w:ascii="Times New Roman" w:hAnsi="Times New Roman" w:cs="Times New Roman"/>
          <w:color w:val="231F20"/>
          <w:spacing w:val="12"/>
          <w:sz w:val="20"/>
          <w:szCs w:val="20"/>
        </w:rPr>
        <w:t xml:space="preserve"> </w:t>
      </w:r>
      <w:r w:rsidRPr="00551CEF">
        <w:rPr>
          <w:rFonts w:ascii="Times New Roman" w:hAnsi="Times New Roman" w:cs="Times New Roman"/>
          <w:color w:val="231F20"/>
          <w:sz w:val="20"/>
          <w:szCs w:val="20"/>
        </w:rPr>
        <w:t>другими</w:t>
      </w:r>
      <w:r w:rsidRPr="00551CEF">
        <w:rPr>
          <w:rFonts w:ascii="Times New Roman" w:hAnsi="Times New Roman" w:cs="Times New Roman"/>
          <w:color w:val="231F20"/>
          <w:spacing w:val="12"/>
          <w:sz w:val="20"/>
          <w:szCs w:val="20"/>
        </w:rPr>
        <w:t xml:space="preserve"> </w:t>
      </w:r>
      <w:r w:rsidRPr="00551CEF">
        <w:rPr>
          <w:rFonts w:ascii="Times New Roman" w:hAnsi="Times New Roman" w:cs="Times New Roman"/>
          <w:color w:val="231F20"/>
          <w:sz w:val="20"/>
          <w:szCs w:val="20"/>
        </w:rPr>
        <w:t>видами</w:t>
      </w:r>
      <w:r w:rsidRPr="00551CEF">
        <w:rPr>
          <w:rFonts w:ascii="Times New Roman" w:hAnsi="Times New Roman" w:cs="Times New Roman"/>
          <w:color w:val="231F20"/>
          <w:spacing w:val="13"/>
          <w:sz w:val="20"/>
          <w:szCs w:val="20"/>
        </w:rPr>
        <w:t xml:space="preserve"> </w:t>
      </w:r>
      <w:r w:rsidRPr="00551CEF">
        <w:rPr>
          <w:rFonts w:ascii="Times New Roman" w:hAnsi="Times New Roman" w:cs="Times New Roman"/>
          <w:color w:val="231F20"/>
          <w:sz w:val="20"/>
          <w:szCs w:val="20"/>
        </w:rPr>
        <w:t>искусства»:</w:t>
      </w:r>
    </w:p>
    <w:p w:rsidR="006F7FCA" w:rsidRPr="004B0CE5" w:rsidRDefault="006F7FCA" w:rsidP="006F7FCA">
      <w:pPr>
        <w:pStyle w:val="a3"/>
        <w:spacing w:before="128" w:line="256" w:lineRule="auto"/>
        <w:ind w:left="117" w:right="116"/>
        <w:rPr>
          <w:lang w:val="ru-RU"/>
        </w:rPr>
      </w:pPr>
      <w:r w:rsidRPr="004B0CE5">
        <w:rPr>
          <w:color w:val="231F20"/>
          <w:w w:val="120"/>
          <w:lang w:val="ru-RU"/>
        </w:rPr>
        <w:t>определять стилевые и жанровые параллели между музыкой</w:t>
      </w:r>
      <w:r w:rsidRPr="004B0CE5">
        <w:rPr>
          <w:color w:val="231F20"/>
          <w:spacing w:val="34"/>
          <w:w w:val="120"/>
          <w:lang w:val="ru-RU"/>
        </w:rPr>
        <w:t xml:space="preserve"> </w:t>
      </w:r>
      <w:r w:rsidRPr="004B0CE5">
        <w:rPr>
          <w:color w:val="231F20"/>
          <w:w w:val="120"/>
          <w:lang w:val="ru-RU"/>
        </w:rPr>
        <w:t>и</w:t>
      </w:r>
      <w:r w:rsidRPr="004B0CE5">
        <w:rPr>
          <w:color w:val="231F20"/>
          <w:spacing w:val="34"/>
          <w:w w:val="120"/>
          <w:lang w:val="ru-RU"/>
        </w:rPr>
        <w:t xml:space="preserve"> </w:t>
      </w:r>
      <w:r w:rsidRPr="004B0CE5">
        <w:rPr>
          <w:color w:val="231F20"/>
          <w:w w:val="120"/>
          <w:lang w:val="ru-RU"/>
        </w:rPr>
        <w:t>другими</w:t>
      </w:r>
      <w:r w:rsidRPr="004B0CE5">
        <w:rPr>
          <w:color w:val="231F20"/>
          <w:spacing w:val="34"/>
          <w:w w:val="120"/>
          <w:lang w:val="ru-RU"/>
        </w:rPr>
        <w:t xml:space="preserve"> </w:t>
      </w:r>
      <w:r w:rsidRPr="004B0CE5">
        <w:rPr>
          <w:color w:val="231F20"/>
          <w:w w:val="120"/>
          <w:lang w:val="ru-RU"/>
        </w:rPr>
        <w:t>видами</w:t>
      </w:r>
      <w:r w:rsidRPr="004B0CE5">
        <w:rPr>
          <w:color w:val="231F20"/>
          <w:spacing w:val="34"/>
          <w:w w:val="120"/>
          <w:lang w:val="ru-RU"/>
        </w:rPr>
        <w:t xml:space="preserve"> </w:t>
      </w:r>
      <w:r w:rsidRPr="004B0CE5">
        <w:rPr>
          <w:color w:val="231F20"/>
          <w:w w:val="120"/>
          <w:lang w:val="ru-RU"/>
        </w:rPr>
        <w:t>искусств;</w:t>
      </w:r>
    </w:p>
    <w:p w:rsidR="006F7FCA" w:rsidRPr="004B0CE5" w:rsidRDefault="006F7FCA" w:rsidP="006F7FCA">
      <w:pPr>
        <w:pStyle w:val="a3"/>
        <w:spacing w:line="256" w:lineRule="auto"/>
        <w:ind w:left="117" w:right="114"/>
        <w:rPr>
          <w:lang w:val="ru-RU"/>
        </w:rPr>
      </w:pPr>
      <w:r w:rsidRPr="004B0CE5">
        <w:rPr>
          <w:color w:val="231F20"/>
          <w:w w:val="120"/>
          <w:lang w:val="ru-RU"/>
        </w:rPr>
        <w:t>различать и анализировать средства выразительности разных</w:t>
      </w:r>
      <w:r w:rsidRPr="004B0CE5">
        <w:rPr>
          <w:color w:val="231F20"/>
          <w:spacing w:val="34"/>
          <w:w w:val="120"/>
          <w:lang w:val="ru-RU"/>
        </w:rPr>
        <w:t xml:space="preserve"> </w:t>
      </w:r>
      <w:r w:rsidRPr="004B0CE5">
        <w:rPr>
          <w:color w:val="231F20"/>
          <w:w w:val="120"/>
          <w:lang w:val="ru-RU"/>
        </w:rPr>
        <w:t>видов</w:t>
      </w:r>
      <w:r w:rsidRPr="004B0CE5">
        <w:rPr>
          <w:color w:val="231F20"/>
          <w:spacing w:val="35"/>
          <w:w w:val="120"/>
          <w:lang w:val="ru-RU"/>
        </w:rPr>
        <w:t xml:space="preserve"> </w:t>
      </w:r>
      <w:r w:rsidRPr="004B0CE5">
        <w:rPr>
          <w:color w:val="231F20"/>
          <w:w w:val="120"/>
          <w:lang w:val="ru-RU"/>
        </w:rPr>
        <w:t>искусств;</w:t>
      </w:r>
    </w:p>
    <w:p w:rsidR="006F7FCA" w:rsidRPr="004B0CE5" w:rsidRDefault="006F7FCA" w:rsidP="006F7FCA">
      <w:pPr>
        <w:pStyle w:val="a3"/>
        <w:spacing w:line="256" w:lineRule="auto"/>
        <w:ind w:left="117" w:right="114"/>
        <w:rPr>
          <w:lang w:val="ru-RU"/>
        </w:rPr>
      </w:pPr>
      <w:r w:rsidRPr="004B0CE5">
        <w:rPr>
          <w:color w:val="231F20"/>
          <w:w w:val="120"/>
          <w:lang w:val="ru-RU"/>
        </w:rPr>
        <w:t>импровизировать,</w:t>
      </w:r>
      <w:r w:rsidRPr="004B0CE5">
        <w:rPr>
          <w:color w:val="231F20"/>
          <w:spacing w:val="1"/>
          <w:w w:val="120"/>
          <w:lang w:val="ru-RU"/>
        </w:rPr>
        <w:t xml:space="preserve"> </w:t>
      </w:r>
      <w:r w:rsidRPr="004B0CE5">
        <w:rPr>
          <w:color w:val="231F20"/>
          <w:w w:val="120"/>
          <w:lang w:val="ru-RU"/>
        </w:rPr>
        <w:t>создавать</w:t>
      </w:r>
      <w:r w:rsidRPr="004B0CE5">
        <w:rPr>
          <w:color w:val="231F20"/>
          <w:spacing w:val="1"/>
          <w:w w:val="120"/>
          <w:lang w:val="ru-RU"/>
        </w:rPr>
        <w:t xml:space="preserve"> </w:t>
      </w:r>
      <w:r w:rsidRPr="004B0CE5">
        <w:rPr>
          <w:color w:val="231F20"/>
          <w:w w:val="120"/>
          <w:lang w:val="ru-RU"/>
        </w:rPr>
        <w:t>произведения</w:t>
      </w:r>
      <w:r w:rsidRPr="004B0CE5">
        <w:rPr>
          <w:color w:val="231F20"/>
          <w:spacing w:val="1"/>
          <w:w w:val="120"/>
          <w:lang w:val="ru-RU"/>
        </w:rPr>
        <w:t xml:space="preserve"> </w:t>
      </w:r>
      <w:r w:rsidRPr="004B0CE5">
        <w:rPr>
          <w:color w:val="231F20"/>
          <w:w w:val="120"/>
          <w:lang w:val="ru-RU"/>
        </w:rPr>
        <w:t>в</w:t>
      </w:r>
      <w:r w:rsidRPr="004B0CE5">
        <w:rPr>
          <w:color w:val="231F20"/>
          <w:spacing w:val="1"/>
          <w:w w:val="120"/>
          <w:lang w:val="ru-RU"/>
        </w:rPr>
        <w:t xml:space="preserve"> </w:t>
      </w:r>
      <w:r w:rsidRPr="004B0CE5">
        <w:rPr>
          <w:color w:val="231F20"/>
          <w:w w:val="120"/>
          <w:lang w:val="ru-RU"/>
        </w:rPr>
        <w:t>одном</w:t>
      </w:r>
      <w:r w:rsidRPr="004B0CE5">
        <w:rPr>
          <w:color w:val="231F20"/>
          <w:spacing w:val="1"/>
          <w:w w:val="120"/>
          <w:lang w:val="ru-RU"/>
        </w:rPr>
        <w:t xml:space="preserve"> </w:t>
      </w:r>
      <w:r w:rsidRPr="004B0CE5">
        <w:rPr>
          <w:color w:val="231F20"/>
          <w:w w:val="120"/>
          <w:lang w:val="ru-RU"/>
        </w:rPr>
        <w:t>виде</w:t>
      </w:r>
      <w:r w:rsidRPr="004B0CE5">
        <w:rPr>
          <w:color w:val="231F20"/>
          <w:spacing w:val="1"/>
          <w:w w:val="120"/>
          <w:lang w:val="ru-RU"/>
        </w:rPr>
        <w:t xml:space="preserve"> </w:t>
      </w:r>
      <w:r w:rsidRPr="004B0CE5">
        <w:rPr>
          <w:color w:val="231F20"/>
          <w:w w:val="120"/>
          <w:lang w:val="ru-RU"/>
        </w:rPr>
        <w:t>искусства на основе восприятия произведения другого вида</w:t>
      </w:r>
      <w:r w:rsidRPr="004B0CE5">
        <w:rPr>
          <w:color w:val="231F20"/>
          <w:spacing w:val="1"/>
          <w:w w:val="120"/>
          <w:lang w:val="ru-RU"/>
        </w:rPr>
        <w:t xml:space="preserve"> </w:t>
      </w:r>
      <w:r w:rsidRPr="004B0CE5">
        <w:rPr>
          <w:color w:val="231F20"/>
          <w:w w:val="120"/>
          <w:lang w:val="ru-RU"/>
        </w:rPr>
        <w:t>искусства</w:t>
      </w:r>
      <w:r w:rsidRPr="004B0CE5">
        <w:rPr>
          <w:color w:val="231F20"/>
          <w:spacing w:val="1"/>
          <w:w w:val="120"/>
          <w:lang w:val="ru-RU"/>
        </w:rPr>
        <w:t xml:space="preserve"> </w:t>
      </w:r>
      <w:r w:rsidRPr="004B0CE5">
        <w:rPr>
          <w:color w:val="231F20"/>
          <w:w w:val="120"/>
          <w:lang w:val="ru-RU"/>
        </w:rPr>
        <w:t>(сочинение,</w:t>
      </w:r>
      <w:r w:rsidRPr="004B0CE5">
        <w:rPr>
          <w:color w:val="231F20"/>
          <w:spacing w:val="1"/>
          <w:w w:val="120"/>
          <w:lang w:val="ru-RU"/>
        </w:rPr>
        <w:t xml:space="preserve"> </w:t>
      </w:r>
      <w:r w:rsidRPr="004B0CE5">
        <w:rPr>
          <w:color w:val="231F20"/>
          <w:w w:val="120"/>
          <w:lang w:val="ru-RU"/>
        </w:rPr>
        <w:t>рисунок</w:t>
      </w:r>
      <w:r w:rsidRPr="004B0CE5">
        <w:rPr>
          <w:color w:val="231F20"/>
          <w:spacing w:val="1"/>
          <w:w w:val="120"/>
          <w:lang w:val="ru-RU"/>
        </w:rPr>
        <w:t xml:space="preserve"> </w:t>
      </w:r>
      <w:r w:rsidRPr="004B0CE5">
        <w:rPr>
          <w:color w:val="231F20"/>
          <w:w w:val="120"/>
          <w:lang w:val="ru-RU"/>
        </w:rPr>
        <w:t>по</w:t>
      </w:r>
      <w:r w:rsidRPr="004B0CE5">
        <w:rPr>
          <w:color w:val="231F20"/>
          <w:spacing w:val="1"/>
          <w:w w:val="120"/>
          <w:lang w:val="ru-RU"/>
        </w:rPr>
        <w:t xml:space="preserve"> </w:t>
      </w:r>
      <w:r w:rsidRPr="004B0CE5">
        <w:rPr>
          <w:color w:val="231F20"/>
          <w:w w:val="120"/>
          <w:lang w:val="ru-RU"/>
        </w:rPr>
        <w:t>мотивам</w:t>
      </w:r>
      <w:r w:rsidRPr="004B0CE5">
        <w:rPr>
          <w:color w:val="231F20"/>
          <w:spacing w:val="1"/>
          <w:w w:val="120"/>
          <w:lang w:val="ru-RU"/>
        </w:rPr>
        <w:t xml:space="preserve"> </w:t>
      </w:r>
      <w:r w:rsidRPr="004B0CE5">
        <w:rPr>
          <w:color w:val="231F20"/>
          <w:w w:val="120"/>
          <w:lang w:val="ru-RU"/>
        </w:rPr>
        <w:t>музыкального</w:t>
      </w:r>
      <w:r w:rsidRPr="004B0CE5">
        <w:rPr>
          <w:color w:val="231F20"/>
          <w:spacing w:val="1"/>
          <w:w w:val="120"/>
          <w:lang w:val="ru-RU"/>
        </w:rPr>
        <w:t xml:space="preserve"> </w:t>
      </w:r>
      <w:r w:rsidRPr="004B0CE5">
        <w:rPr>
          <w:color w:val="231F20"/>
          <w:w w:val="120"/>
          <w:lang w:val="ru-RU"/>
        </w:rPr>
        <w:t>произведения, озвучивание картин, кинофрагментов и т. п.)</w:t>
      </w:r>
      <w:r w:rsidRPr="004B0CE5">
        <w:rPr>
          <w:color w:val="231F20"/>
          <w:spacing w:val="1"/>
          <w:w w:val="120"/>
          <w:lang w:val="ru-RU"/>
        </w:rPr>
        <w:t xml:space="preserve"> </w:t>
      </w:r>
      <w:r w:rsidRPr="004B0CE5">
        <w:rPr>
          <w:color w:val="231F20"/>
          <w:w w:val="120"/>
          <w:lang w:val="ru-RU"/>
        </w:rPr>
        <w:t>или подбирать ассоциативные пары произведений из разных</w:t>
      </w:r>
      <w:r w:rsidRPr="004B0CE5">
        <w:rPr>
          <w:color w:val="231F20"/>
          <w:spacing w:val="1"/>
          <w:w w:val="120"/>
          <w:lang w:val="ru-RU"/>
        </w:rPr>
        <w:t xml:space="preserve"> </w:t>
      </w:r>
      <w:r w:rsidRPr="004B0CE5">
        <w:rPr>
          <w:color w:val="231F20"/>
          <w:w w:val="120"/>
          <w:lang w:val="ru-RU"/>
        </w:rPr>
        <w:t>видов</w:t>
      </w:r>
      <w:r w:rsidRPr="004B0CE5">
        <w:rPr>
          <w:color w:val="231F20"/>
          <w:spacing w:val="33"/>
          <w:w w:val="120"/>
          <w:lang w:val="ru-RU"/>
        </w:rPr>
        <w:t xml:space="preserve"> </w:t>
      </w:r>
      <w:r w:rsidRPr="004B0CE5">
        <w:rPr>
          <w:color w:val="231F20"/>
          <w:w w:val="120"/>
          <w:lang w:val="ru-RU"/>
        </w:rPr>
        <w:t>искусств,</w:t>
      </w:r>
      <w:r w:rsidRPr="004B0CE5">
        <w:rPr>
          <w:color w:val="231F20"/>
          <w:spacing w:val="33"/>
          <w:w w:val="120"/>
          <w:lang w:val="ru-RU"/>
        </w:rPr>
        <w:t xml:space="preserve"> </w:t>
      </w:r>
      <w:r w:rsidRPr="004B0CE5">
        <w:rPr>
          <w:color w:val="231F20"/>
          <w:w w:val="120"/>
          <w:lang w:val="ru-RU"/>
        </w:rPr>
        <w:t>объясняя</w:t>
      </w:r>
      <w:r w:rsidRPr="004B0CE5">
        <w:rPr>
          <w:color w:val="231F20"/>
          <w:spacing w:val="33"/>
          <w:w w:val="120"/>
          <w:lang w:val="ru-RU"/>
        </w:rPr>
        <w:t xml:space="preserve"> </w:t>
      </w:r>
      <w:r w:rsidRPr="004B0CE5">
        <w:rPr>
          <w:color w:val="231F20"/>
          <w:w w:val="120"/>
          <w:lang w:val="ru-RU"/>
        </w:rPr>
        <w:t>логику</w:t>
      </w:r>
      <w:r w:rsidRPr="004B0CE5">
        <w:rPr>
          <w:color w:val="231F20"/>
          <w:spacing w:val="33"/>
          <w:w w:val="120"/>
          <w:lang w:val="ru-RU"/>
        </w:rPr>
        <w:t xml:space="preserve"> </w:t>
      </w:r>
      <w:r w:rsidRPr="004B0CE5">
        <w:rPr>
          <w:color w:val="231F20"/>
          <w:w w:val="120"/>
          <w:lang w:val="ru-RU"/>
        </w:rPr>
        <w:t>выбора;</w:t>
      </w:r>
    </w:p>
    <w:p w:rsidR="006F7FCA" w:rsidRPr="004B0CE5" w:rsidRDefault="006F7FCA" w:rsidP="006F7FCA">
      <w:pPr>
        <w:pStyle w:val="a3"/>
        <w:spacing w:line="256" w:lineRule="auto"/>
        <w:ind w:left="117" w:right="114"/>
        <w:rPr>
          <w:lang w:val="ru-RU"/>
        </w:rPr>
      </w:pPr>
      <w:r w:rsidRPr="004B0CE5">
        <w:rPr>
          <w:color w:val="231F20"/>
          <w:w w:val="120"/>
          <w:lang w:val="ru-RU"/>
        </w:rPr>
        <w:t>высказывать суждения об основной идее, средствах её воплощения, интонационных особенностях, жанре, исполнителях</w:t>
      </w:r>
      <w:r w:rsidRPr="004B0CE5">
        <w:rPr>
          <w:color w:val="231F20"/>
          <w:spacing w:val="35"/>
          <w:w w:val="120"/>
          <w:lang w:val="ru-RU"/>
        </w:rPr>
        <w:t xml:space="preserve"> </w:t>
      </w:r>
      <w:r w:rsidRPr="004B0CE5">
        <w:rPr>
          <w:color w:val="231F20"/>
          <w:w w:val="120"/>
          <w:lang w:val="ru-RU"/>
        </w:rPr>
        <w:t>музыкального</w:t>
      </w:r>
      <w:r w:rsidRPr="004B0CE5">
        <w:rPr>
          <w:color w:val="231F20"/>
          <w:spacing w:val="36"/>
          <w:w w:val="120"/>
          <w:lang w:val="ru-RU"/>
        </w:rPr>
        <w:t xml:space="preserve"> </w:t>
      </w:r>
      <w:r w:rsidRPr="004B0CE5">
        <w:rPr>
          <w:color w:val="231F20"/>
          <w:w w:val="120"/>
          <w:lang w:val="ru-RU"/>
        </w:rPr>
        <w:t>произведения.</w:t>
      </w:r>
    </w:p>
    <w:p w:rsidR="006F7FCA" w:rsidRPr="00F96595" w:rsidRDefault="006F7FCA" w:rsidP="006F7FCA">
      <w:pPr>
        <w:pStyle w:val="211"/>
        <w:spacing w:before="77"/>
        <w:ind w:left="117"/>
        <w:rPr>
          <w:rFonts w:ascii="Times New Roman" w:hAnsi="Times New Roman" w:cs="Times New Roman"/>
        </w:rPr>
      </w:pPr>
      <w:r w:rsidRPr="00F96595">
        <w:rPr>
          <w:rFonts w:ascii="Times New Roman" w:hAnsi="Times New Roman" w:cs="Times New Roman"/>
          <w:color w:val="231F20"/>
        </w:rPr>
        <w:t>Модуль</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w:t>
      </w:r>
      <w:r w:rsidRPr="00F96595">
        <w:rPr>
          <w:rFonts w:ascii="Times New Roman" w:hAnsi="Times New Roman" w:cs="Times New Roman"/>
          <w:color w:val="231F20"/>
          <w:spacing w:val="3"/>
        </w:rPr>
        <w:t xml:space="preserve"> </w:t>
      </w:r>
      <w:r w:rsidRPr="00F96595">
        <w:rPr>
          <w:rFonts w:ascii="Times New Roman" w:hAnsi="Times New Roman" w:cs="Times New Roman"/>
          <w:color w:val="231F20"/>
        </w:rPr>
        <w:t>9</w:t>
      </w:r>
      <w:r w:rsidRPr="00F96595">
        <w:rPr>
          <w:rFonts w:ascii="Times New Roman" w:hAnsi="Times New Roman" w:cs="Times New Roman"/>
          <w:color w:val="231F20"/>
          <w:spacing w:val="3"/>
        </w:rPr>
        <w:t xml:space="preserve"> </w:t>
      </w:r>
      <w:r w:rsidRPr="00F96595">
        <w:rPr>
          <w:rFonts w:ascii="Times New Roman" w:hAnsi="Times New Roman" w:cs="Times New Roman"/>
          <w:color w:val="231F20"/>
        </w:rPr>
        <w:t>«Жанры</w:t>
      </w:r>
      <w:r w:rsidRPr="00F96595">
        <w:rPr>
          <w:rFonts w:ascii="Times New Roman" w:hAnsi="Times New Roman" w:cs="Times New Roman"/>
          <w:color w:val="231F20"/>
          <w:spacing w:val="3"/>
        </w:rPr>
        <w:t xml:space="preserve"> </w:t>
      </w:r>
      <w:r w:rsidRPr="00F96595">
        <w:rPr>
          <w:rFonts w:ascii="Times New Roman" w:hAnsi="Times New Roman" w:cs="Times New Roman"/>
          <w:color w:val="231F20"/>
        </w:rPr>
        <w:t>музыкального</w:t>
      </w:r>
      <w:r w:rsidRPr="00F96595">
        <w:rPr>
          <w:rFonts w:ascii="Times New Roman" w:hAnsi="Times New Roman" w:cs="Times New Roman"/>
          <w:color w:val="231F20"/>
          <w:spacing w:val="3"/>
        </w:rPr>
        <w:t xml:space="preserve"> </w:t>
      </w:r>
      <w:r w:rsidRPr="00F96595">
        <w:rPr>
          <w:rFonts w:ascii="Times New Roman" w:hAnsi="Times New Roman" w:cs="Times New Roman"/>
          <w:color w:val="231F20"/>
        </w:rPr>
        <w:t>искусства»:</w:t>
      </w:r>
    </w:p>
    <w:p w:rsidR="006F7FCA" w:rsidRPr="004B0CE5" w:rsidRDefault="006F7FCA" w:rsidP="006F7FCA">
      <w:pPr>
        <w:pStyle w:val="a3"/>
        <w:spacing w:before="121" w:line="249" w:lineRule="auto"/>
        <w:ind w:left="117" w:right="114"/>
        <w:rPr>
          <w:lang w:val="ru-RU"/>
        </w:rPr>
      </w:pPr>
      <w:r w:rsidRPr="004B0CE5">
        <w:rPr>
          <w:color w:val="231F20"/>
          <w:w w:val="120"/>
          <w:lang w:val="ru-RU"/>
        </w:rPr>
        <w:t>различать</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характеризовать</w:t>
      </w:r>
      <w:r w:rsidRPr="004B0CE5">
        <w:rPr>
          <w:color w:val="231F20"/>
          <w:spacing w:val="1"/>
          <w:w w:val="120"/>
          <w:lang w:val="ru-RU"/>
        </w:rPr>
        <w:t xml:space="preserve"> </w:t>
      </w:r>
      <w:r w:rsidRPr="004B0CE5">
        <w:rPr>
          <w:color w:val="231F20"/>
          <w:w w:val="120"/>
          <w:lang w:val="ru-RU"/>
        </w:rPr>
        <w:t>жанры  музыки  (театральные,</w:t>
      </w:r>
      <w:r w:rsidRPr="004B0CE5">
        <w:rPr>
          <w:color w:val="231F20"/>
          <w:spacing w:val="1"/>
          <w:w w:val="120"/>
          <w:lang w:val="ru-RU"/>
        </w:rPr>
        <w:t xml:space="preserve"> </w:t>
      </w:r>
      <w:r w:rsidRPr="004B0CE5">
        <w:rPr>
          <w:color w:val="231F20"/>
          <w:w w:val="120"/>
          <w:lang w:val="ru-RU"/>
        </w:rPr>
        <w:t>камерные</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симфонические,</w:t>
      </w:r>
      <w:r w:rsidRPr="004B0CE5">
        <w:rPr>
          <w:color w:val="231F20"/>
          <w:spacing w:val="1"/>
          <w:w w:val="120"/>
          <w:lang w:val="ru-RU"/>
        </w:rPr>
        <w:t xml:space="preserve"> </w:t>
      </w:r>
      <w:r w:rsidRPr="004B0CE5">
        <w:rPr>
          <w:color w:val="231F20"/>
          <w:w w:val="120"/>
          <w:lang w:val="ru-RU"/>
        </w:rPr>
        <w:t>вокальные</w:t>
      </w:r>
      <w:r w:rsidRPr="004B0CE5">
        <w:rPr>
          <w:color w:val="231F20"/>
          <w:spacing w:val="1"/>
          <w:w w:val="120"/>
          <w:lang w:val="ru-RU"/>
        </w:rPr>
        <w:t xml:space="preserve"> </w:t>
      </w:r>
      <w:r w:rsidRPr="004B0CE5">
        <w:rPr>
          <w:color w:val="231F20"/>
          <w:w w:val="120"/>
          <w:lang w:val="ru-RU"/>
        </w:rPr>
        <w:t>и</w:t>
      </w:r>
      <w:r w:rsidRPr="004B0CE5">
        <w:rPr>
          <w:color w:val="231F20"/>
          <w:spacing w:val="1"/>
          <w:w w:val="120"/>
          <w:lang w:val="ru-RU"/>
        </w:rPr>
        <w:t xml:space="preserve"> </w:t>
      </w:r>
      <w:r w:rsidRPr="004B0CE5">
        <w:rPr>
          <w:color w:val="231F20"/>
          <w:w w:val="120"/>
          <w:lang w:val="ru-RU"/>
        </w:rPr>
        <w:t>инструментальные и т. д.), знать их разновидности, приводить примеры;</w:t>
      </w:r>
    </w:p>
    <w:p w:rsidR="006F7FCA" w:rsidRPr="004B0CE5" w:rsidRDefault="006F7FCA" w:rsidP="006F7FCA">
      <w:pPr>
        <w:pStyle w:val="a3"/>
        <w:spacing w:before="3" w:line="249" w:lineRule="auto"/>
        <w:ind w:left="117" w:right="114"/>
        <w:rPr>
          <w:lang w:val="ru-RU"/>
        </w:rPr>
      </w:pPr>
      <w:r w:rsidRPr="004B0CE5">
        <w:rPr>
          <w:color w:val="231F20"/>
          <w:w w:val="120"/>
          <w:lang w:val="ru-RU"/>
        </w:rPr>
        <w:t>рассуждать о круге образов и средствах их воплощения,</w:t>
      </w:r>
      <w:r w:rsidRPr="004B0CE5">
        <w:rPr>
          <w:color w:val="231F20"/>
          <w:spacing w:val="1"/>
          <w:w w:val="120"/>
          <w:lang w:val="ru-RU"/>
        </w:rPr>
        <w:t xml:space="preserve"> </w:t>
      </w:r>
      <w:r w:rsidRPr="004B0CE5">
        <w:rPr>
          <w:color w:val="231F20"/>
          <w:w w:val="120"/>
          <w:lang w:val="ru-RU"/>
        </w:rPr>
        <w:t>типичных</w:t>
      </w:r>
      <w:r w:rsidRPr="004B0CE5">
        <w:rPr>
          <w:color w:val="231F20"/>
          <w:spacing w:val="35"/>
          <w:w w:val="120"/>
          <w:lang w:val="ru-RU"/>
        </w:rPr>
        <w:t xml:space="preserve"> </w:t>
      </w:r>
      <w:r w:rsidRPr="004B0CE5">
        <w:rPr>
          <w:color w:val="231F20"/>
          <w:w w:val="120"/>
          <w:lang w:val="ru-RU"/>
        </w:rPr>
        <w:t>для</w:t>
      </w:r>
      <w:r w:rsidRPr="004B0CE5">
        <w:rPr>
          <w:color w:val="231F20"/>
          <w:spacing w:val="36"/>
          <w:w w:val="120"/>
          <w:lang w:val="ru-RU"/>
        </w:rPr>
        <w:t xml:space="preserve"> </w:t>
      </w:r>
      <w:r w:rsidRPr="004B0CE5">
        <w:rPr>
          <w:color w:val="231F20"/>
          <w:w w:val="120"/>
          <w:lang w:val="ru-RU"/>
        </w:rPr>
        <w:t>данного</w:t>
      </w:r>
      <w:r w:rsidRPr="004B0CE5">
        <w:rPr>
          <w:color w:val="231F20"/>
          <w:spacing w:val="35"/>
          <w:w w:val="120"/>
          <w:lang w:val="ru-RU"/>
        </w:rPr>
        <w:t xml:space="preserve"> </w:t>
      </w:r>
      <w:r w:rsidRPr="004B0CE5">
        <w:rPr>
          <w:color w:val="231F20"/>
          <w:w w:val="120"/>
          <w:lang w:val="ru-RU"/>
        </w:rPr>
        <w:t>жанра;</w:t>
      </w:r>
    </w:p>
    <w:p w:rsidR="006F7FCA" w:rsidRPr="004B0CE5" w:rsidRDefault="006F7FCA" w:rsidP="006F7FCA">
      <w:pPr>
        <w:pStyle w:val="a3"/>
        <w:spacing w:before="2" w:line="249" w:lineRule="auto"/>
        <w:ind w:left="117" w:right="114"/>
        <w:rPr>
          <w:lang w:val="ru-RU"/>
        </w:rPr>
      </w:pPr>
      <w:r w:rsidRPr="004B0CE5">
        <w:rPr>
          <w:color w:val="231F20"/>
          <w:w w:val="115"/>
          <w:lang w:val="ru-RU"/>
        </w:rPr>
        <w:t>выразительно исполнять произведения (в том числе фрагмен</w:t>
      </w:r>
      <w:r w:rsidRPr="004B0CE5">
        <w:rPr>
          <w:color w:val="231F20"/>
          <w:spacing w:val="-1"/>
          <w:w w:val="120"/>
          <w:lang w:val="ru-RU"/>
        </w:rPr>
        <w:t>ты)</w:t>
      </w:r>
      <w:r w:rsidRPr="004B0CE5">
        <w:rPr>
          <w:color w:val="231F20"/>
          <w:spacing w:val="-12"/>
          <w:w w:val="120"/>
          <w:lang w:val="ru-RU"/>
        </w:rPr>
        <w:t xml:space="preserve"> </w:t>
      </w:r>
      <w:r w:rsidRPr="004B0CE5">
        <w:rPr>
          <w:color w:val="231F20"/>
          <w:spacing w:val="-1"/>
          <w:w w:val="120"/>
          <w:lang w:val="ru-RU"/>
        </w:rPr>
        <w:t>вокальных,</w:t>
      </w:r>
      <w:r w:rsidRPr="004B0CE5">
        <w:rPr>
          <w:color w:val="231F20"/>
          <w:spacing w:val="-12"/>
          <w:w w:val="120"/>
          <w:lang w:val="ru-RU"/>
        </w:rPr>
        <w:t xml:space="preserve"> </w:t>
      </w:r>
      <w:r w:rsidRPr="004B0CE5">
        <w:rPr>
          <w:color w:val="231F20"/>
          <w:spacing w:val="-1"/>
          <w:w w:val="120"/>
          <w:lang w:val="ru-RU"/>
        </w:rPr>
        <w:t>инструментальных</w:t>
      </w:r>
      <w:r w:rsidRPr="004B0CE5">
        <w:rPr>
          <w:color w:val="231F20"/>
          <w:spacing w:val="-11"/>
          <w:w w:val="120"/>
          <w:lang w:val="ru-RU"/>
        </w:rPr>
        <w:t xml:space="preserve"> </w:t>
      </w:r>
      <w:r w:rsidRPr="004B0CE5">
        <w:rPr>
          <w:color w:val="231F20"/>
          <w:w w:val="120"/>
          <w:lang w:val="ru-RU"/>
        </w:rPr>
        <w:t>и</w:t>
      </w:r>
      <w:r w:rsidRPr="004B0CE5">
        <w:rPr>
          <w:color w:val="231F20"/>
          <w:spacing w:val="-12"/>
          <w:w w:val="120"/>
          <w:lang w:val="ru-RU"/>
        </w:rPr>
        <w:t xml:space="preserve"> </w:t>
      </w:r>
      <w:r w:rsidRPr="004B0CE5">
        <w:rPr>
          <w:color w:val="231F20"/>
          <w:w w:val="120"/>
          <w:lang w:val="ru-RU"/>
        </w:rPr>
        <w:t>музыкально-театральных</w:t>
      </w:r>
      <w:r w:rsidRPr="004B0CE5">
        <w:rPr>
          <w:color w:val="231F20"/>
          <w:spacing w:val="-58"/>
          <w:w w:val="120"/>
          <w:lang w:val="ru-RU"/>
        </w:rPr>
        <w:t xml:space="preserve"> </w:t>
      </w:r>
      <w:r w:rsidRPr="004B0CE5">
        <w:rPr>
          <w:color w:val="231F20"/>
          <w:w w:val="120"/>
          <w:lang w:val="ru-RU"/>
        </w:rPr>
        <w:t>жанров.</w:t>
      </w: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rPr>
          <w:lang w:val="ru-RU"/>
        </w:rPr>
      </w:pPr>
    </w:p>
    <w:p w:rsidR="006F7FCA" w:rsidRPr="004B0CE5" w:rsidRDefault="006F7FCA" w:rsidP="006F7FCA">
      <w:pPr>
        <w:pStyle w:val="a3"/>
        <w:spacing w:before="4"/>
        <w:rPr>
          <w:sz w:val="27"/>
          <w:lang w:val="ru-RU"/>
        </w:rPr>
      </w:pPr>
    </w:p>
    <w:p w:rsidR="006F7FCA" w:rsidRPr="004B0CE5" w:rsidRDefault="006F7FCA" w:rsidP="00CB7A28">
      <w:pPr>
        <w:tabs>
          <w:tab w:val="right" w:pos="6464"/>
        </w:tabs>
        <w:spacing w:before="96"/>
        <w:ind w:left="122"/>
        <w:rPr>
          <w:sz w:val="18"/>
          <w:lang w:val="ru-RU"/>
        </w:rPr>
        <w:sectPr w:rsidR="006F7FCA" w:rsidRPr="004B0CE5">
          <w:pgSz w:w="7830" w:h="12020"/>
          <w:pgMar w:top="580" w:right="620" w:bottom="280" w:left="620" w:header="720" w:footer="720" w:gutter="0"/>
          <w:cols w:space="720"/>
        </w:sectPr>
      </w:pPr>
      <w:r w:rsidRPr="004B0CE5">
        <w:rPr>
          <w:color w:val="231F20"/>
          <w:sz w:val="18"/>
          <w:lang w:val="ru-RU"/>
        </w:rPr>
        <w:tab/>
      </w:r>
    </w:p>
    <w:p w:rsidR="006F7FCA" w:rsidRPr="00F96595" w:rsidRDefault="00E05932" w:rsidP="006F7FCA">
      <w:pPr>
        <w:pStyle w:val="111"/>
        <w:spacing w:before="67"/>
        <w:ind w:left="115"/>
        <w:rPr>
          <w:rFonts w:ascii="Times New Roman" w:hAnsi="Times New Roman" w:cs="Times New Roman"/>
        </w:rPr>
      </w:pPr>
      <w:r>
        <w:rPr>
          <w:rFonts w:ascii="Times New Roman" w:hAnsi="Times New Roman" w:cs="Times New Roman"/>
        </w:rPr>
        <w:lastRenderedPageBreak/>
        <w:pict>
          <v:shape id="_x0000_s4368" style="position:absolute;left:0;text-align:left;margin-left:56.7pt;margin-top:21.3pt;width:507.45pt;height:.1pt;z-index:-14648832;mso-wrap-distance-left:0;mso-wrap-distance-right:0;mso-position-horizontal-relative:page" coordorigin="1134,426" coordsize="10149,0" path="m1134,426r10148,e" filled="f" strokecolor="#231f20" strokeweight=".5pt">
            <v:path arrowok="t"/>
            <w10:wrap type="topAndBottom" anchorx="page"/>
          </v:shape>
        </w:pict>
      </w:r>
      <w:r>
        <w:rPr>
          <w:rFonts w:ascii="Times New Roman" w:hAnsi="Times New Roman" w:cs="Times New Roman"/>
        </w:rPr>
        <w:pict>
          <v:shape id="_x0000_s4353" type="#_x0000_t202" style="position:absolute;left:0;text-align:left;margin-left:28.15pt;margin-top:35.85pt;width:12.6pt;height:11.55pt;z-index:488652288;mso-position-horizontal-relative:page;mso-position-vertical-relative:page" filled="f" stroked="f">
            <v:textbox style="layout-flow:vertical;mso-next-textbox:#_x0000_s4353" inset="0,0,0,0">
              <w:txbxContent>
                <w:p w:rsidR="00E47E41" w:rsidRPr="00551CEF" w:rsidRDefault="00E47E41" w:rsidP="006F7FCA">
                  <w:pPr>
                    <w:spacing w:before="16"/>
                    <w:ind w:left="20"/>
                    <w:rPr>
                      <w:sz w:val="18"/>
                    </w:rPr>
                  </w:pPr>
                  <w:r w:rsidRPr="00551CEF">
                    <w:rPr>
                      <w:color w:val="231F20"/>
                      <w:sz w:val="18"/>
                    </w:rPr>
                    <w:t>50</w:t>
                  </w:r>
                </w:p>
              </w:txbxContent>
            </v:textbox>
            <w10:wrap anchorx="page" anchory="page"/>
          </v:shape>
        </w:pict>
      </w:r>
      <w:r w:rsidR="006F7FCA" w:rsidRPr="00F96595">
        <w:rPr>
          <w:rFonts w:ascii="Times New Roman" w:hAnsi="Times New Roman" w:cs="Times New Roman"/>
          <w:color w:val="231F20"/>
          <w:w w:val="90"/>
        </w:rPr>
        <w:t>ТЕМАТИЧЕСКОЕ</w:t>
      </w:r>
      <w:r w:rsidR="006F7FCA" w:rsidRPr="00F96595">
        <w:rPr>
          <w:rFonts w:ascii="Times New Roman" w:hAnsi="Times New Roman" w:cs="Times New Roman"/>
          <w:color w:val="231F20"/>
          <w:spacing w:val="90"/>
        </w:rPr>
        <w:t xml:space="preserve"> </w:t>
      </w:r>
      <w:r w:rsidR="006F7FCA" w:rsidRPr="00F96595">
        <w:rPr>
          <w:rFonts w:ascii="Times New Roman" w:hAnsi="Times New Roman" w:cs="Times New Roman"/>
          <w:color w:val="231F20"/>
          <w:w w:val="90"/>
        </w:rPr>
        <w:t>ПЛАНИРОВАНИЕ</w:t>
      </w:r>
    </w:p>
    <w:p w:rsidR="006F7FCA" w:rsidRPr="006F7FCA" w:rsidRDefault="006F7FCA" w:rsidP="006F7FCA">
      <w:pPr>
        <w:pStyle w:val="a3"/>
        <w:spacing w:before="184" w:line="249" w:lineRule="auto"/>
        <w:ind w:left="113" w:right="114"/>
        <w:rPr>
          <w:lang w:val="ru-RU"/>
        </w:rPr>
      </w:pPr>
      <w:r w:rsidRPr="006F7FCA">
        <w:rPr>
          <w:color w:val="231F20"/>
          <w:w w:val="115"/>
          <w:lang w:val="ru-RU"/>
        </w:rPr>
        <w:t>Календарно-тематическое планирование представлено по модулям и годам обучения в двух вариантах.</w:t>
      </w:r>
      <w:r w:rsidRPr="006F7FCA">
        <w:rPr>
          <w:color w:val="231F20"/>
          <w:spacing w:val="1"/>
          <w:w w:val="115"/>
          <w:lang w:val="ru-RU"/>
        </w:rPr>
        <w:t xml:space="preserve"> </w:t>
      </w:r>
      <w:r w:rsidRPr="006F7FCA">
        <w:rPr>
          <w:color w:val="231F20"/>
          <w:w w:val="115"/>
          <w:lang w:val="ru-RU"/>
        </w:rPr>
        <w:t>Тематическое</w:t>
      </w:r>
      <w:r w:rsidRPr="006F7FCA">
        <w:rPr>
          <w:color w:val="231F20"/>
          <w:spacing w:val="1"/>
          <w:w w:val="115"/>
          <w:lang w:val="ru-RU"/>
        </w:rPr>
        <w:t xml:space="preserve"> </w:t>
      </w:r>
      <w:r w:rsidRPr="006F7FCA">
        <w:rPr>
          <w:color w:val="231F20"/>
          <w:w w:val="115"/>
          <w:lang w:val="ru-RU"/>
        </w:rPr>
        <w:t>наполнение</w:t>
      </w:r>
      <w:r w:rsidRPr="006F7FCA">
        <w:rPr>
          <w:color w:val="231F20"/>
          <w:spacing w:val="1"/>
          <w:w w:val="115"/>
          <w:lang w:val="ru-RU"/>
        </w:rPr>
        <w:t xml:space="preserve"> </w:t>
      </w:r>
      <w:r w:rsidRPr="006F7FCA">
        <w:rPr>
          <w:color w:val="231F20"/>
          <w:w w:val="115"/>
          <w:lang w:val="ru-RU"/>
        </w:rPr>
        <w:t>модулей</w:t>
      </w:r>
      <w:r w:rsidRPr="006F7FCA">
        <w:rPr>
          <w:color w:val="231F20"/>
          <w:spacing w:val="1"/>
          <w:w w:val="115"/>
          <w:lang w:val="ru-RU"/>
        </w:rPr>
        <w:t xml:space="preserve"> </w:t>
      </w:r>
      <w:r w:rsidRPr="006F7FCA">
        <w:rPr>
          <w:color w:val="231F20"/>
          <w:w w:val="115"/>
          <w:lang w:val="ru-RU"/>
        </w:rPr>
        <w:t>также</w:t>
      </w:r>
      <w:r w:rsidRPr="006F7FCA">
        <w:rPr>
          <w:color w:val="231F20"/>
          <w:spacing w:val="1"/>
          <w:w w:val="115"/>
          <w:lang w:val="ru-RU"/>
        </w:rPr>
        <w:t xml:space="preserve"> </w:t>
      </w:r>
      <w:r w:rsidRPr="006F7FCA">
        <w:rPr>
          <w:color w:val="231F20"/>
          <w:w w:val="115"/>
          <w:lang w:val="ru-RU"/>
        </w:rPr>
        <w:t>допускает</w:t>
      </w:r>
      <w:r w:rsidRPr="006F7FCA">
        <w:rPr>
          <w:color w:val="231F20"/>
          <w:spacing w:val="1"/>
          <w:w w:val="115"/>
          <w:lang w:val="ru-RU"/>
        </w:rPr>
        <w:t xml:space="preserve"> </w:t>
      </w:r>
      <w:r w:rsidRPr="006F7FCA">
        <w:rPr>
          <w:color w:val="231F20"/>
          <w:w w:val="115"/>
          <w:lang w:val="ru-RU"/>
        </w:rPr>
        <w:t>перекомпоновку,</w:t>
      </w:r>
      <w:r w:rsidRPr="006F7FCA">
        <w:rPr>
          <w:color w:val="231F20"/>
          <w:spacing w:val="1"/>
          <w:w w:val="115"/>
          <w:lang w:val="ru-RU"/>
        </w:rPr>
        <w:t xml:space="preserve"> </w:t>
      </w:r>
      <w:r w:rsidRPr="006F7FCA">
        <w:rPr>
          <w:color w:val="231F20"/>
          <w:w w:val="115"/>
          <w:lang w:val="ru-RU"/>
        </w:rPr>
        <w:t>исключение</w:t>
      </w:r>
      <w:r w:rsidRPr="006F7FCA">
        <w:rPr>
          <w:color w:val="231F20"/>
          <w:spacing w:val="1"/>
          <w:w w:val="115"/>
          <w:lang w:val="ru-RU"/>
        </w:rPr>
        <w:t xml:space="preserve"> </w:t>
      </w:r>
      <w:r w:rsidRPr="006F7FCA">
        <w:rPr>
          <w:color w:val="231F20"/>
          <w:w w:val="115"/>
          <w:lang w:val="ru-RU"/>
        </w:rPr>
        <w:t>отдельных</w:t>
      </w:r>
      <w:r w:rsidRPr="006F7FCA">
        <w:rPr>
          <w:color w:val="231F20"/>
          <w:spacing w:val="1"/>
          <w:w w:val="115"/>
          <w:lang w:val="ru-RU"/>
        </w:rPr>
        <w:t xml:space="preserve"> </w:t>
      </w:r>
      <w:r w:rsidRPr="006F7FCA">
        <w:rPr>
          <w:color w:val="231F20"/>
          <w:w w:val="115"/>
          <w:lang w:val="ru-RU"/>
        </w:rPr>
        <w:t>блоков,</w:t>
      </w:r>
      <w:r w:rsidRPr="006F7FCA">
        <w:rPr>
          <w:color w:val="231F20"/>
          <w:spacing w:val="1"/>
          <w:w w:val="115"/>
          <w:lang w:val="ru-RU"/>
        </w:rPr>
        <w:t xml:space="preserve"> </w:t>
      </w:r>
      <w:r w:rsidRPr="006F7FCA">
        <w:rPr>
          <w:color w:val="231F20"/>
          <w:w w:val="115"/>
          <w:lang w:val="ru-RU"/>
        </w:rPr>
        <w:t>изменение</w:t>
      </w:r>
      <w:r w:rsidRPr="006F7FCA">
        <w:rPr>
          <w:color w:val="231F20"/>
          <w:spacing w:val="1"/>
          <w:w w:val="115"/>
          <w:lang w:val="ru-RU"/>
        </w:rPr>
        <w:t xml:space="preserve"> </w:t>
      </w:r>
      <w:r w:rsidRPr="006F7FCA">
        <w:rPr>
          <w:color w:val="231F20"/>
          <w:w w:val="115"/>
          <w:lang w:val="ru-RU"/>
        </w:rPr>
        <w:t>по</w:t>
      </w:r>
      <w:r w:rsidRPr="006F7FCA">
        <w:rPr>
          <w:color w:val="231F20"/>
          <w:spacing w:val="1"/>
          <w:w w:val="115"/>
          <w:lang w:val="ru-RU"/>
        </w:rPr>
        <w:t xml:space="preserve"> </w:t>
      </w:r>
      <w:r w:rsidRPr="006F7FCA">
        <w:rPr>
          <w:color w:val="231F20"/>
          <w:w w:val="115"/>
          <w:lang w:val="ru-RU"/>
        </w:rPr>
        <w:t>количеству</w:t>
      </w:r>
      <w:r w:rsidRPr="006F7FCA">
        <w:rPr>
          <w:color w:val="231F20"/>
          <w:spacing w:val="1"/>
          <w:w w:val="115"/>
          <w:lang w:val="ru-RU"/>
        </w:rPr>
        <w:t xml:space="preserve"> </w:t>
      </w:r>
      <w:r w:rsidRPr="006F7FCA">
        <w:rPr>
          <w:color w:val="231F20"/>
          <w:w w:val="115"/>
          <w:lang w:val="ru-RU"/>
        </w:rPr>
        <w:t>учебного</w:t>
      </w:r>
      <w:r w:rsidRPr="006F7FCA">
        <w:rPr>
          <w:color w:val="231F20"/>
          <w:spacing w:val="1"/>
          <w:w w:val="115"/>
          <w:lang w:val="ru-RU"/>
        </w:rPr>
        <w:t xml:space="preserve"> </w:t>
      </w:r>
      <w:r w:rsidRPr="006F7FCA">
        <w:rPr>
          <w:color w:val="231F20"/>
          <w:w w:val="115"/>
          <w:lang w:val="ru-RU"/>
        </w:rPr>
        <w:t>времени,</w:t>
      </w:r>
      <w:r w:rsidRPr="006F7FCA">
        <w:rPr>
          <w:color w:val="231F20"/>
          <w:spacing w:val="1"/>
          <w:w w:val="115"/>
          <w:lang w:val="ru-RU"/>
        </w:rPr>
        <w:t xml:space="preserve"> </w:t>
      </w:r>
      <w:r w:rsidRPr="006F7FCA">
        <w:rPr>
          <w:color w:val="231F20"/>
          <w:w w:val="115"/>
          <w:lang w:val="ru-RU"/>
        </w:rPr>
        <w:t>отводимого</w:t>
      </w:r>
      <w:r w:rsidRPr="006F7FCA">
        <w:rPr>
          <w:color w:val="231F20"/>
          <w:spacing w:val="1"/>
          <w:w w:val="115"/>
          <w:lang w:val="ru-RU"/>
        </w:rPr>
        <w:t xml:space="preserve"> </w:t>
      </w:r>
      <w:r w:rsidRPr="006F7FCA">
        <w:rPr>
          <w:color w:val="231F20"/>
          <w:w w:val="115"/>
          <w:lang w:val="ru-RU"/>
        </w:rPr>
        <w:t>на  изучение  того  или</w:t>
      </w:r>
      <w:r w:rsidRPr="006F7FCA">
        <w:rPr>
          <w:color w:val="231F20"/>
          <w:spacing w:val="1"/>
          <w:w w:val="115"/>
          <w:lang w:val="ru-RU"/>
        </w:rPr>
        <w:t xml:space="preserve"> </w:t>
      </w:r>
      <w:r w:rsidRPr="006F7FCA">
        <w:rPr>
          <w:color w:val="231F20"/>
          <w:w w:val="115"/>
          <w:lang w:val="ru-RU"/>
        </w:rPr>
        <w:t>иного блока с учётом возможностей региона, образовательной организации, возможностей дополнительного</w:t>
      </w:r>
      <w:r w:rsidRPr="006F7FCA">
        <w:rPr>
          <w:color w:val="231F20"/>
          <w:spacing w:val="1"/>
          <w:w w:val="115"/>
          <w:lang w:val="ru-RU"/>
        </w:rPr>
        <w:t xml:space="preserve"> </w:t>
      </w:r>
      <w:r w:rsidRPr="006F7FCA">
        <w:rPr>
          <w:color w:val="231F20"/>
          <w:w w:val="115"/>
          <w:lang w:val="ru-RU"/>
        </w:rPr>
        <w:t>образования</w:t>
      </w:r>
      <w:r w:rsidRPr="006F7FCA">
        <w:rPr>
          <w:color w:val="231F20"/>
          <w:spacing w:val="1"/>
          <w:w w:val="115"/>
          <w:lang w:val="ru-RU"/>
        </w:rPr>
        <w:t xml:space="preserve"> </w:t>
      </w:r>
      <w:r w:rsidRPr="006F7FCA">
        <w:rPr>
          <w:color w:val="231F20"/>
          <w:w w:val="115"/>
          <w:lang w:val="ru-RU"/>
        </w:rPr>
        <w:t>и</w:t>
      </w:r>
      <w:r w:rsidRPr="006F7FCA">
        <w:rPr>
          <w:color w:val="231F20"/>
          <w:spacing w:val="1"/>
          <w:w w:val="115"/>
          <w:lang w:val="ru-RU"/>
        </w:rPr>
        <w:t xml:space="preserve"> </w:t>
      </w:r>
      <w:r w:rsidRPr="006F7FCA">
        <w:rPr>
          <w:color w:val="231F20"/>
          <w:w w:val="115"/>
          <w:lang w:val="ru-RU"/>
        </w:rPr>
        <w:t>внеурочной</w:t>
      </w:r>
      <w:r w:rsidRPr="006F7FCA">
        <w:rPr>
          <w:color w:val="231F20"/>
          <w:spacing w:val="1"/>
          <w:w w:val="115"/>
          <w:lang w:val="ru-RU"/>
        </w:rPr>
        <w:t xml:space="preserve"> </w:t>
      </w:r>
      <w:r w:rsidRPr="006F7FCA">
        <w:rPr>
          <w:color w:val="231F20"/>
          <w:w w:val="115"/>
          <w:lang w:val="ru-RU"/>
        </w:rPr>
        <w:t>деятельности,</w:t>
      </w:r>
      <w:r w:rsidRPr="006F7FCA">
        <w:rPr>
          <w:color w:val="231F20"/>
          <w:spacing w:val="1"/>
          <w:w w:val="115"/>
          <w:lang w:val="ru-RU"/>
        </w:rPr>
        <w:t xml:space="preserve"> </w:t>
      </w:r>
      <w:r w:rsidRPr="006F7FCA">
        <w:rPr>
          <w:color w:val="231F20"/>
          <w:w w:val="115"/>
          <w:lang w:val="ru-RU"/>
        </w:rPr>
        <w:t>уровня</w:t>
      </w:r>
      <w:r w:rsidRPr="006F7FCA">
        <w:rPr>
          <w:color w:val="231F20"/>
          <w:spacing w:val="1"/>
          <w:w w:val="115"/>
          <w:lang w:val="ru-RU"/>
        </w:rPr>
        <w:t xml:space="preserve"> </w:t>
      </w:r>
      <w:r w:rsidRPr="006F7FCA">
        <w:rPr>
          <w:color w:val="231F20"/>
          <w:w w:val="115"/>
          <w:lang w:val="ru-RU"/>
        </w:rPr>
        <w:t>общего</w:t>
      </w:r>
      <w:r w:rsidRPr="006F7FCA">
        <w:rPr>
          <w:color w:val="231F20"/>
          <w:spacing w:val="1"/>
          <w:w w:val="115"/>
          <w:lang w:val="ru-RU"/>
        </w:rPr>
        <w:t xml:space="preserve"> </w:t>
      </w:r>
      <w:r w:rsidRPr="006F7FCA">
        <w:rPr>
          <w:color w:val="231F20"/>
          <w:w w:val="115"/>
          <w:lang w:val="ru-RU"/>
        </w:rPr>
        <w:t>и</w:t>
      </w:r>
      <w:r w:rsidRPr="006F7FCA">
        <w:rPr>
          <w:color w:val="231F20"/>
          <w:spacing w:val="1"/>
          <w:w w:val="115"/>
          <w:lang w:val="ru-RU"/>
        </w:rPr>
        <w:t xml:space="preserve"> </w:t>
      </w:r>
      <w:r w:rsidRPr="006F7FCA">
        <w:rPr>
          <w:color w:val="231F20"/>
          <w:w w:val="115"/>
          <w:lang w:val="ru-RU"/>
        </w:rPr>
        <w:t>музыкального</w:t>
      </w:r>
      <w:r w:rsidRPr="006F7FCA">
        <w:rPr>
          <w:color w:val="231F20"/>
          <w:spacing w:val="1"/>
          <w:w w:val="115"/>
          <w:lang w:val="ru-RU"/>
        </w:rPr>
        <w:t xml:space="preserve"> </w:t>
      </w:r>
      <w:r w:rsidRPr="006F7FCA">
        <w:rPr>
          <w:color w:val="231F20"/>
          <w:w w:val="115"/>
          <w:lang w:val="ru-RU"/>
        </w:rPr>
        <w:t>развития</w:t>
      </w:r>
      <w:r w:rsidRPr="006F7FCA">
        <w:rPr>
          <w:color w:val="231F20"/>
          <w:spacing w:val="1"/>
          <w:w w:val="115"/>
          <w:lang w:val="ru-RU"/>
        </w:rPr>
        <w:t xml:space="preserve"> </w:t>
      </w:r>
      <w:r w:rsidRPr="006F7FCA">
        <w:rPr>
          <w:color w:val="231F20"/>
          <w:w w:val="115"/>
          <w:lang w:val="ru-RU"/>
        </w:rPr>
        <w:t>обучающихся.</w:t>
      </w:r>
    </w:p>
    <w:p w:rsidR="006F7FCA" w:rsidRPr="006F7FCA" w:rsidRDefault="006F7FCA" w:rsidP="006F7FCA">
      <w:pPr>
        <w:pStyle w:val="a3"/>
        <w:rPr>
          <w:sz w:val="22"/>
          <w:lang w:val="ru-RU"/>
        </w:rPr>
      </w:pPr>
    </w:p>
    <w:p w:rsidR="006F7FCA" w:rsidRPr="006F7FCA" w:rsidRDefault="006F7FCA" w:rsidP="006F7FCA">
      <w:pPr>
        <w:pStyle w:val="a3"/>
        <w:rPr>
          <w:sz w:val="21"/>
          <w:lang w:val="ru-RU"/>
        </w:rPr>
      </w:pPr>
    </w:p>
    <w:p w:rsidR="006F7FCA" w:rsidRPr="00F96595" w:rsidRDefault="006F7FCA" w:rsidP="006F7FCA">
      <w:pPr>
        <w:pStyle w:val="211"/>
        <w:spacing w:before="1"/>
        <w:rPr>
          <w:rFonts w:ascii="Times New Roman" w:hAnsi="Times New Roman" w:cs="Times New Roman"/>
        </w:rPr>
      </w:pPr>
      <w:r w:rsidRPr="00F96595">
        <w:rPr>
          <w:rFonts w:ascii="Times New Roman" w:hAnsi="Times New Roman" w:cs="Times New Roman"/>
          <w:color w:val="231F20"/>
          <w:spacing w:val="-1"/>
        </w:rPr>
        <w:t>Вариант</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spacing w:val="-1"/>
        </w:rPr>
        <w:t>1.</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spacing w:val="-1"/>
        </w:rPr>
        <w:t>Распределение</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spacing w:val="-1"/>
        </w:rPr>
        <w:t>тематических</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spacing w:val="-1"/>
        </w:rPr>
        <w:t>модулей</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по</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учебным</w:t>
      </w:r>
      <w:r w:rsidRPr="00F96595">
        <w:rPr>
          <w:rFonts w:ascii="Times New Roman" w:hAnsi="Times New Roman" w:cs="Times New Roman"/>
          <w:color w:val="231F20"/>
          <w:spacing w:val="-2"/>
        </w:rPr>
        <w:t xml:space="preserve"> </w:t>
      </w:r>
      <w:r w:rsidRPr="00F96595">
        <w:rPr>
          <w:rFonts w:ascii="Times New Roman" w:hAnsi="Times New Roman" w:cs="Times New Roman"/>
          <w:color w:val="231F20"/>
        </w:rPr>
        <w:t>четвертям</w:t>
      </w:r>
    </w:p>
    <w:p w:rsidR="006F7FCA" w:rsidRPr="006F7FCA" w:rsidRDefault="006F7FCA" w:rsidP="006F7FCA">
      <w:pPr>
        <w:pStyle w:val="a3"/>
        <w:rPr>
          <w:sz w:val="15"/>
          <w:lang w:val="ru-RU"/>
        </w:rPr>
      </w:pPr>
    </w:p>
    <w:tbl>
      <w:tblPr>
        <w:tblStyle w:val="TableNormal"/>
        <w:tblW w:w="0" w:type="auto"/>
        <w:tblInd w:w="12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274"/>
        <w:gridCol w:w="2664"/>
        <w:gridCol w:w="2585"/>
        <w:gridCol w:w="2614"/>
      </w:tblGrid>
      <w:tr w:rsidR="006F7FCA" w:rsidRPr="00F96595" w:rsidTr="00617EE8">
        <w:trPr>
          <w:trHeight w:val="380"/>
        </w:trPr>
        <w:tc>
          <w:tcPr>
            <w:tcW w:w="2274" w:type="dxa"/>
          </w:tcPr>
          <w:p w:rsidR="006F7FCA" w:rsidRPr="00F96595" w:rsidRDefault="006F7FCA" w:rsidP="00617EE8">
            <w:pPr>
              <w:pStyle w:val="TableParagraph"/>
              <w:spacing w:before="83"/>
              <w:ind w:left="116"/>
              <w:rPr>
                <w:sz w:val="18"/>
              </w:rPr>
            </w:pPr>
            <w:r w:rsidRPr="00F96595">
              <w:rPr>
                <w:color w:val="231F20"/>
                <w:w w:val="115"/>
                <w:sz w:val="18"/>
              </w:rPr>
              <w:t>1-я</w:t>
            </w:r>
            <w:r w:rsidRPr="00F96595">
              <w:rPr>
                <w:color w:val="231F20"/>
                <w:spacing w:val="39"/>
                <w:w w:val="115"/>
                <w:sz w:val="18"/>
              </w:rPr>
              <w:t xml:space="preserve"> </w:t>
            </w:r>
            <w:r w:rsidRPr="00F96595">
              <w:rPr>
                <w:color w:val="231F20"/>
                <w:w w:val="115"/>
                <w:sz w:val="18"/>
              </w:rPr>
              <w:t>четверть</w:t>
            </w:r>
            <w:r w:rsidRPr="00F96595">
              <w:rPr>
                <w:color w:val="231F20"/>
                <w:spacing w:val="39"/>
                <w:w w:val="115"/>
                <w:sz w:val="18"/>
              </w:rPr>
              <w:t xml:space="preserve"> </w:t>
            </w:r>
            <w:r w:rsidRPr="00F96595">
              <w:rPr>
                <w:color w:val="231F20"/>
                <w:w w:val="115"/>
                <w:sz w:val="18"/>
              </w:rPr>
              <w:t>(8</w:t>
            </w:r>
            <w:r w:rsidRPr="00F96595">
              <w:rPr>
                <w:color w:val="231F20"/>
                <w:spacing w:val="40"/>
                <w:w w:val="115"/>
                <w:sz w:val="18"/>
              </w:rPr>
              <w:t xml:space="preserve"> </w:t>
            </w:r>
            <w:r w:rsidRPr="00F96595">
              <w:rPr>
                <w:color w:val="231F20"/>
                <w:w w:val="115"/>
                <w:sz w:val="18"/>
              </w:rPr>
              <w:t>часов)</w:t>
            </w:r>
          </w:p>
        </w:tc>
        <w:tc>
          <w:tcPr>
            <w:tcW w:w="2664" w:type="dxa"/>
            <w:tcBorders>
              <w:bottom w:val="single" w:sz="6" w:space="0" w:color="231F20"/>
            </w:tcBorders>
          </w:tcPr>
          <w:p w:rsidR="006F7FCA" w:rsidRPr="00F96595" w:rsidRDefault="006F7FCA" w:rsidP="00617EE8">
            <w:pPr>
              <w:pStyle w:val="TableParagraph"/>
              <w:spacing w:before="83"/>
              <w:ind w:left="311"/>
              <w:rPr>
                <w:sz w:val="18"/>
              </w:rPr>
            </w:pPr>
            <w:r w:rsidRPr="00F96595">
              <w:rPr>
                <w:color w:val="231F20"/>
                <w:w w:val="115"/>
                <w:sz w:val="18"/>
              </w:rPr>
              <w:t>2-я</w:t>
            </w:r>
            <w:r w:rsidRPr="00F96595">
              <w:rPr>
                <w:color w:val="231F20"/>
                <w:spacing w:val="39"/>
                <w:w w:val="115"/>
                <w:sz w:val="18"/>
              </w:rPr>
              <w:t xml:space="preserve"> </w:t>
            </w:r>
            <w:r w:rsidRPr="00F96595">
              <w:rPr>
                <w:color w:val="231F20"/>
                <w:w w:val="115"/>
                <w:sz w:val="18"/>
              </w:rPr>
              <w:t>четверть</w:t>
            </w:r>
            <w:r w:rsidRPr="00F96595">
              <w:rPr>
                <w:color w:val="231F20"/>
                <w:spacing w:val="39"/>
                <w:w w:val="115"/>
                <w:sz w:val="18"/>
              </w:rPr>
              <w:t xml:space="preserve"> </w:t>
            </w:r>
            <w:r w:rsidRPr="00F96595">
              <w:rPr>
                <w:color w:val="231F20"/>
                <w:w w:val="115"/>
                <w:sz w:val="18"/>
              </w:rPr>
              <w:t>(7</w:t>
            </w:r>
            <w:r w:rsidRPr="00F96595">
              <w:rPr>
                <w:color w:val="231F20"/>
                <w:spacing w:val="40"/>
                <w:w w:val="115"/>
                <w:sz w:val="18"/>
              </w:rPr>
              <w:t xml:space="preserve"> </w:t>
            </w:r>
            <w:r w:rsidRPr="00F96595">
              <w:rPr>
                <w:color w:val="231F20"/>
                <w:w w:val="115"/>
                <w:sz w:val="18"/>
              </w:rPr>
              <w:t>часов)</w:t>
            </w:r>
          </w:p>
        </w:tc>
        <w:tc>
          <w:tcPr>
            <w:tcW w:w="2585" w:type="dxa"/>
            <w:tcBorders>
              <w:bottom w:val="single" w:sz="6" w:space="0" w:color="231F20"/>
            </w:tcBorders>
          </w:tcPr>
          <w:p w:rsidR="006F7FCA" w:rsidRPr="00F96595" w:rsidRDefault="006F7FCA" w:rsidP="00617EE8">
            <w:pPr>
              <w:pStyle w:val="TableParagraph"/>
              <w:spacing w:before="83"/>
              <w:ind w:left="218"/>
              <w:rPr>
                <w:sz w:val="18"/>
              </w:rPr>
            </w:pPr>
            <w:r w:rsidRPr="00F96595">
              <w:rPr>
                <w:color w:val="231F20"/>
                <w:w w:val="115"/>
                <w:sz w:val="18"/>
              </w:rPr>
              <w:t>3-я</w:t>
            </w:r>
            <w:r w:rsidRPr="00F96595">
              <w:rPr>
                <w:color w:val="231F20"/>
                <w:spacing w:val="40"/>
                <w:w w:val="115"/>
                <w:sz w:val="18"/>
              </w:rPr>
              <w:t xml:space="preserve"> </w:t>
            </w:r>
            <w:r w:rsidRPr="00F96595">
              <w:rPr>
                <w:color w:val="231F20"/>
                <w:w w:val="115"/>
                <w:sz w:val="18"/>
              </w:rPr>
              <w:t>четверть</w:t>
            </w:r>
            <w:r w:rsidRPr="00F96595">
              <w:rPr>
                <w:color w:val="231F20"/>
                <w:spacing w:val="41"/>
                <w:w w:val="115"/>
                <w:sz w:val="18"/>
              </w:rPr>
              <w:t xml:space="preserve"> </w:t>
            </w:r>
            <w:r w:rsidRPr="00F96595">
              <w:rPr>
                <w:color w:val="231F20"/>
                <w:w w:val="115"/>
                <w:sz w:val="18"/>
              </w:rPr>
              <w:t>(10</w:t>
            </w:r>
            <w:r w:rsidRPr="00F96595">
              <w:rPr>
                <w:color w:val="231F20"/>
                <w:spacing w:val="40"/>
                <w:w w:val="115"/>
                <w:sz w:val="18"/>
              </w:rPr>
              <w:t xml:space="preserve"> </w:t>
            </w:r>
            <w:r w:rsidRPr="00F96595">
              <w:rPr>
                <w:color w:val="231F20"/>
                <w:w w:val="115"/>
                <w:sz w:val="18"/>
              </w:rPr>
              <w:t>часов)</w:t>
            </w:r>
          </w:p>
        </w:tc>
        <w:tc>
          <w:tcPr>
            <w:tcW w:w="2614" w:type="dxa"/>
            <w:tcBorders>
              <w:bottom w:val="single" w:sz="6" w:space="0" w:color="231F20"/>
            </w:tcBorders>
          </w:tcPr>
          <w:p w:rsidR="006F7FCA" w:rsidRPr="00F96595" w:rsidRDefault="006F7FCA" w:rsidP="00617EE8">
            <w:pPr>
              <w:pStyle w:val="TableParagraph"/>
              <w:spacing w:before="83"/>
              <w:ind w:left="287"/>
              <w:rPr>
                <w:sz w:val="18"/>
              </w:rPr>
            </w:pPr>
            <w:r w:rsidRPr="00F96595">
              <w:rPr>
                <w:color w:val="231F20"/>
                <w:w w:val="115"/>
                <w:sz w:val="18"/>
              </w:rPr>
              <w:t>4-я</w:t>
            </w:r>
            <w:r w:rsidRPr="00F96595">
              <w:rPr>
                <w:color w:val="231F20"/>
                <w:spacing w:val="39"/>
                <w:w w:val="115"/>
                <w:sz w:val="18"/>
              </w:rPr>
              <w:t xml:space="preserve"> </w:t>
            </w:r>
            <w:r w:rsidRPr="00F96595">
              <w:rPr>
                <w:color w:val="231F20"/>
                <w:w w:val="115"/>
                <w:sz w:val="18"/>
              </w:rPr>
              <w:t>четверть</w:t>
            </w:r>
            <w:r w:rsidRPr="00F96595">
              <w:rPr>
                <w:color w:val="231F20"/>
                <w:spacing w:val="39"/>
                <w:w w:val="115"/>
                <w:sz w:val="18"/>
              </w:rPr>
              <w:t xml:space="preserve"> </w:t>
            </w:r>
            <w:r w:rsidRPr="00F96595">
              <w:rPr>
                <w:color w:val="231F20"/>
                <w:w w:val="115"/>
                <w:sz w:val="18"/>
              </w:rPr>
              <w:t>(9</w:t>
            </w:r>
            <w:r w:rsidRPr="00F96595">
              <w:rPr>
                <w:color w:val="231F20"/>
                <w:spacing w:val="40"/>
                <w:w w:val="115"/>
                <w:sz w:val="18"/>
              </w:rPr>
              <w:t xml:space="preserve"> </w:t>
            </w:r>
            <w:r w:rsidRPr="00F96595">
              <w:rPr>
                <w:color w:val="231F20"/>
                <w:w w:val="115"/>
                <w:sz w:val="18"/>
              </w:rPr>
              <w:t>часов)</w:t>
            </w:r>
          </w:p>
        </w:tc>
      </w:tr>
      <w:tr w:rsidR="006F7FCA" w:rsidRPr="00F96595" w:rsidTr="00617EE8">
        <w:trPr>
          <w:trHeight w:val="380"/>
        </w:trPr>
        <w:tc>
          <w:tcPr>
            <w:tcW w:w="10137" w:type="dxa"/>
            <w:gridSpan w:val="4"/>
            <w:tcBorders>
              <w:top w:val="single" w:sz="6" w:space="0" w:color="231F20"/>
            </w:tcBorders>
            <w:shd w:val="clear" w:color="auto" w:fill="D1D3D4"/>
          </w:tcPr>
          <w:p w:rsidR="006F7FCA" w:rsidRPr="00F96595" w:rsidRDefault="006F7FCA" w:rsidP="00617EE8">
            <w:pPr>
              <w:pStyle w:val="TableParagraph"/>
              <w:spacing w:before="81"/>
              <w:ind w:left="4702" w:right="4691"/>
              <w:jc w:val="center"/>
              <w:rPr>
                <w:sz w:val="18"/>
              </w:rPr>
            </w:pPr>
            <w:r w:rsidRPr="00F96595">
              <w:rPr>
                <w:color w:val="231F20"/>
                <w:w w:val="120"/>
                <w:sz w:val="18"/>
              </w:rPr>
              <w:t>5</w:t>
            </w:r>
            <w:r w:rsidRPr="00F96595">
              <w:rPr>
                <w:color w:val="231F20"/>
                <w:spacing w:val="30"/>
                <w:w w:val="120"/>
                <w:sz w:val="18"/>
              </w:rPr>
              <w:t xml:space="preserve"> </w:t>
            </w:r>
            <w:r w:rsidRPr="00F96595">
              <w:rPr>
                <w:color w:val="231F20"/>
                <w:w w:val="120"/>
                <w:sz w:val="18"/>
              </w:rPr>
              <w:t>класс</w:t>
            </w:r>
          </w:p>
        </w:tc>
      </w:tr>
      <w:tr w:rsidR="006F7FCA" w:rsidRPr="00251173" w:rsidTr="00617EE8">
        <w:trPr>
          <w:trHeight w:val="820"/>
        </w:trPr>
        <w:tc>
          <w:tcPr>
            <w:tcW w:w="2274" w:type="dxa"/>
          </w:tcPr>
          <w:p w:rsidR="006F7FCA" w:rsidRPr="006F7FCA" w:rsidRDefault="006F7FCA" w:rsidP="00617EE8">
            <w:pPr>
              <w:pStyle w:val="TableParagraph"/>
              <w:spacing w:before="83" w:line="254" w:lineRule="auto"/>
              <w:ind w:left="170" w:right="257"/>
              <w:rPr>
                <w:sz w:val="18"/>
                <w:lang w:val="ru-RU"/>
              </w:rPr>
            </w:pPr>
            <w:r w:rsidRPr="006F7FCA">
              <w:rPr>
                <w:color w:val="231F20"/>
                <w:w w:val="120"/>
                <w:sz w:val="18"/>
                <w:lang w:val="ru-RU"/>
              </w:rPr>
              <w:t>Музыка</w:t>
            </w:r>
            <w:r w:rsidRPr="006F7FCA">
              <w:rPr>
                <w:color w:val="231F20"/>
                <w:spacing w:val="16"/>
                <w:w w:val="120"/>
                <w:sz w:val="18"/>
                <w:lang w:val="ru-RU"/>
              </w:rPr>
              <w:t xml:space="preserve"> </w:t>
            </w:r>
            <w:r w:rsidRPr="006F7FCA">
              <w:rPr>
                <w:color w:val="231F20"/>
                <w:w w:val="120"/>
                <w:sz w:val="18"/>
                <w:lang w:val="ru-RU"/>
              </w:rPr>
              <w:t>моего</w:t>
            </w:r>
            <w:r w:rsidRPr="006F7FCA">
              <w:rPr>
                <w:color w:val="231F20"/>
                <w:spacing w:val="16"/>
                <w:w w:val="120"/>
                <w:sz w:val="18"/>
                <w:lang w:val="ru-RU"/>
              </w:rPr>
              <w:t xml:space="preserve"> </w:t>
            </w:r>
            <w:r w:rsidRPr="006F7FCA">
              <w:rPr>
                <w:color w:val="231F20"/>
                <w:w w:val="120"/>
                <w:sz w:val="18"/>
                <w:lang w:val="ru-RU"/>
              </w:rPr>
              <w:t>края</w:t>
            </w:r>
            <w:r w:rsidRPr="006F7FCA">
              <w:rPr>
                <w:color w:val="231F20"/>
                <w:spacing w:val="-51"/>
                <w:w w:val="120"/>
                <w:sz w:val="18"/>
                <w:lang w:val="ru-RU"/>
              </w:rPr>
              <w:t xml:space="preserve"> </w:t>
            </w:r>
            <w:r w:rsidRPr="006F7FCA">
              <w:rPr>
                <w:color w:val="231F20"/>
                <w:w w:val="120"/>
                <w:sz w:val="18"/>
                <w:lang w:val="ru-RU"/>
              </w:rPr>
              <w:t>(А,</w:t>
            </w:r>
            <w:r w:rsidRPr="006F7FCA">
              <w:rPr>
                <w:color w:val="231F20"/>
                <w:spacing w:val="31"/>
                <w:w w:val="120"/>
                <w:sz w:val="18"/>
                <w:lang w:val="ru-RU"/>
              </w:rPr>
              <w:t xml:space="preserve"> </w:t>
            </w:r>
            <w:r w:rsidRPr="006F7FCA">
              <w:rPr>
                <w:color w:val="231F20"/>
                <w:w w:val="120"/>
                <w:sz w:val="18"/>
                <w:lang w:val="ru-RU"/>
              </w:rPr>
              <w:t>Б)</w:t>
            </w:r>
          </w:p>
        </w:tc>
        <w:tc>
          <w:tcPr>
            <w:tcW w:w="2664" w:type="dxa"/>
            <w:tcBorders>
              <w:bottom w:val="single" w:sz="6" w:space="0" w:color="231F20"/>
            </w:tcBorders>
          </w:tcPr>
          <w:p w:rsidR="006F7FCA" w:rsidRPr="006F7FCA" w:rsidRDefault="006F7FCA" w:rsidP="00617EE8">
            <w:pPr>
              <w:pStyle w:val="TableParagraph"/>
              <w:spacing w:before="83" w:line="254" w:lineRule="auto"/>
              <w:ind w:left="170" w:right="444"/>
              <w:rPr>
                <w:sz w:val="18"/>
                <w:lang w:val="ru-RU"/>
              </w:rPr>
            </w:pPr>
            <w:r w:rsidRPr="006F7FCA">
              <w:rPr>
                <w:color w:val="231F20"/>
                <w:w w:val="120"/>
                <w:sz w:val="18"/>
                <w:lang w:val="ru-RU"/>
              </w:rPr>
              <w:t>Русская</w:t>
            </w:r>
            <w:r w:rsidRPr="006F7FCA">
              <w:rPr>
                <w:color w:val="231F20"/>
                <w:spacing w:val="29"/>
                <w:w w:val="120"/>
                <w:sz w:val="18"/>
                <w:lang w:val="ru-RU"/>
              </w:rPr>
              <w:t xml:space="preserve"> </w:t>
            </w:r>
            <w:r w:rsidRPr="006F7FCA">
              <w:rPr>
                <w:color w:val="231F20"/>
                <w:w w:val="120"/>
                <w:sz w:val="18"/>
                <w:lang w:val="ru-RU"/>
              </w:rPr>
              <w:t>классическая</w:t>
            </w:r>
            <w:r w:rsidRPr="006F7FCA">
              <w:rPr>
                <w:color w:val="231F20"/>
                <w:spacing w:val="-51"/>
                <w:w w:val="120"/>
                <w:sz w:val="18"/>
                <w:lang w:val="ru-RU"/>
              </w:rPr>
              <w:t xml:space="preserve"> </w:t>
            </w:r>
            <w:r w:rsidRPr="006F7FCA">
              <w:rPr>
                <w:color w:val="231F20"/>
                <w:w w:val="120"/>
                <w:sz w:val="18"/>
                <w:lang w:val="ru-RU"/>
              </w:rPr>
              <w:t>музыка</w:t>
            </w:r>
            <w:r w:rsidRPr="006F7FCA">
              <w:rPr>
                <w:color w:val="231F20"/>
                <w:spacing w:val="31"/>
                <w:w w:val="120"/>
                <w:sz w:val="18"/>
                <w:lang w:val="ru-RU"/>
              </w:rPr>
              <w:t xml:space="preserve"> </w:t>
            </w:r>
            <w:r w:rsidRPr="006F7FCA">
              <w:rPr>
                <w:color w:val="231F20"/>
                <w:w w:val="120"/>
                <w:sz w:val="18"/>
                <w:lang w:val="ru-RU"/>
              </w:rPr>
              <w:t>(А,</w:t>
            </w:r>
            <w:r w:rsidRPr="006F7FCA">
              <w:rPr>
                <w:color w:val="231F20"/>
                <w:spacing w:val="31"/>
                <w:w w:val="120"/>
                <w:sz w:val="18"/>
                <w:lang w:val="ru-RU"/>
              </w:rPr>
              <w:t xml:space="preserve"> </w:t>
            </w:r>
            <w:r w:rsidRPr="006F7FCA">
              <w:rPr>
                <w:color w:val="231F20"/>
                <w:w w:val="120"/>
                <w:sz w:val="18"/>
                <w:lang w:val="ru-RU"/>
              </w:rPr>
              <w:t>Д)</w:t>
            </w:r>
          </w:p>
        </w:tc>
        <w:tc>
          <w:tcPr>
            <w:tcW w:w="2585" w:type="dxa"/>
            <w:tcBorders>
              <w:bottom w:val="single" w:sz="6" w:space="0" w:color="231F20"/>
            </w:tcBorders>
          </w:tcPr>
          <w:p w:rsidR="006F7FCA" w:rsidRPr="006F7FCA" w:rsidRDefault="006F7FCA" w:rsidP="00617EE8">
            <w:pPr>
              <w:pStyle w:val="TableParagraph"/>
              <w:spacing w:before="83" w:line="254" w:lineRule="auto"/>
              <w:ind w:left="170" w:right="274"/>
              <w:rPr>
                <w:sz w:val="18"/>
                <w:lang w:val="ru-RU"/>
              </w:rPr>
            </w:pPr>
            <w:r w:rsidRPr="006F7FCA">
              <w:rPr>
                <w:color w:val="231F20"/>
                <w:spacing w:val="-1"/>
                <w:w w:val="120"/>
                <w:sz w:val="18"/>
                <w:lang w:val="ru-RU"/>
              </w:rPr>
              <w:t>Европейская</w:t>
            </w:r>
            <w:r w:rsidRPr="006F7FCA">
              <w:rPr>
                <w:color w:val="231F20"/>
                <w:spacing w:val="2"/>
                <w:w w:val="120"/>
                <w:sz w:val="18"/>
                <w:lang w:val="ru-RU"/>
              </w:rPr>
              <w:t xml:space="preserve"> </w:t>
            </w:r>
            <w:r w:rsidRPr="006F7FCA">
              <w:rPr>
                <w:color w:val="231F20"/>
                <w:w w:val="120"/>
                <w:sz w:val="18"/>
                <w:lang w:val="ru-RU"/>
              </w:rPr>
              <w:t>классическая</w:t>
            </w:r>
            <w:r w:rsidRPr="006F7FCA">
              <w:rPr>
                <w:color w:val="231F20"/>
                <w:spacing w:val="35"/>
                <w:w w:val="120"/>
                <w:sz w:val="18"/>
                <w:lang w:val="ru-RU"/>
              </w:rPr>
              <w:t xml:space="preserve"> </w:t>
            </w:r>
            <w:r w:rsidRPr="006F7FCA">
              <w:rPr>
                <w:color w:val="231F20"/>
                <w:w w:val="120"/>
                <w:sz w:val="18"/>
                <w:lang w:val="ru-RU"/>
              </w:rPr>
              <w:t>музыка</w:t>
            </w:r>
            <w:r w:rsidRPr="006F7FCA">
              <w:rPr>
                <w:color w:val="231F20"/>
                <w:spacing w:val="35"/>
                <w:w w:val="120"/>
                <w:sz w:val="18"/>
                <w:lang w:val="ru-RU"/>
              </w:rPr>
              <w:t xml:space="preserve"> </w:t>
            </w:r>
            <w:r w:rsidRPr="006F7FCA">
              <w:rPr>
                <w:color w:val="231F20"/>
                <w:w w:val="120"/>
                <w:sz w:val="18"/>
                <w:lang w:val="ru-RU"/>
              </w:rPr>
              <w:t>(А,</w:t>
            </w:r>
            <w:r w:rsidRPr="006F7FCA">
              <w:rPr>
                <w:color w:val="231F20"/>
                <w:spacing w:val="35"/>
                <w:w w:val="120"/>
                <w:sz w:val="18"/>
                <w:lang w:val="ru-RU"/>
              </w:rPr>
              <w:t xml:space="preserve"> </w:t>
            </w:r>
            <w:r w:rsidRPr="006F7FCA">
              <w:rPr>
                <w:color w:val="231F20"/>
                <w:w w:val="120"/>
                <w:sz w:val="18"/>
                <w:lang w:val="ru-RU"/>
              </w:rPr>
              <w:t>Б)</w:t>
            </w:r>
          </w:p>
        </w:tc>
        <w:tc>
          <w:tcPr>
            <w:tcW w:w="2614" w:type="dxa"/>
            <w:tcBorders>
              <w:bottom w:val="single" w:sz="6" w:space="0" w:color="231F20"/>
            </w:tcBorders>
          </w:tcPr>
          <w:p w:rsidR="006F7FCA" w:rsidRPr="006F7FCA" w:rsidRDefault="006F7FCA" w:rsidP="00617EE8">
            <w:pPr>
              <w:pStyle w:val="TableParagraph"/>
              <w:spacing w:before="83" w:line="254" w:lineRule="auto"/>
              <w:ind w:left="170" w:right="267"/>
              <w:rPr>
                <w:sz w:val="18"/>
                <w:lang w:val="ru-RU"/>
              </w:rPr>
            </w:pPr>
            <w:r w:rsidRPr="006F7FCA">
              <w:rPr>
                <w:color w:val="231F20"/>
                <w:w w:val="115"/>
                <w:sz w:val="18"/>
                <w:lang w:val="ru-RU"/>
              </w:rPr>
              <w:t>Связь</w:t>
            </w:r>
            <w:r w:rsidRPr="006F7FCA">
              <w:rPr>
                <w:color w:val="231F20"/>
                <w:spacing w:val="41"/>
                <w:w w:val="115"/>
                <w:sz w:val="18"/>
                <w:lang w:val="ru-RU"/>
              </w:rPr>
              <w:t xml:space="preserve"> </w:t>
            </w:r>
            <w:r w:rsidRPr="006F7FCA">
              <w:rPr>
                <w:color w:val="231F20"/>
                <w:w w:val="115"/>
                <w:sz w:val="18"/>
                <w:lang w:val="ru-RU"/>
              </w:rPr>
              <w:t>музыки</w:t>
            </w:r>
            <w:r w:rsidRPr="006F7FCA">
              <w:rPr>
                <w:color w:val="231F20"/>
                <w:spacing w:val="41"/>
                <w:w w:val="115"/>
                <w:sz w:val="18"/>
                <w:lang w:val="ru-RU"/>
              </w:rPr>
              <w:t xml:space="preserve"> </w:t>
            </w:r>
            <w:r w:rsidRPr="006F7FCA">
              <w:rPr>
                <w:color w:val="231F20"/>
                <w:w w:val="115"/>
                <w:sz w:val="18"/>
                <w:lang w:val="ru-RU"/>
              </w:rPr>
              <w:t>с</w:t>
            </w:r>
            <w:r w:rsidRPr="006F7FCA">
              <w:rPr>
                <w:color w:val="231F20"/>
                <w:spacing w:val="42"/>
                <w:w w:val="115"/>
                <w:sz w:val="18"/>
                <w:lang w:val="ru-RU"/>
              </w:rPr>
              <w:t xml:space="preserve"> </w:t>
            </w:r>
            <w:r w:rsidRPr="006F7FCA">
              <w:rPr>
                <w:color w:val="231F20"/>
                <w:w w:val="115"/>
                <w:sz w:val="18"/>
                <w:lang w:val="ru-RU"/>
              </w:rPr>
              <w:t>другими</w:t>
            </w:r>
            <w:r w:rsidRPr="006F7FCA">
              <w:rPr>
                <w:color w:val="231F20"/>
                <w:spacing w:val="1"/>
                <w:w w:val="115"/>
                <w:sz w:val="18"/>
                <w:lang w:val="ru-RU"/>
              </w:rPr>
              <w:t xml:space="preserve"> </w:t>
            </w:r>
            <w:r w:rsidRPr="006F7FCA">
              <w:rPr>
                <w:color w:val="231F20"/>
                <w:w w:val="115"/>
                <w:sz w:val="18"/>
                <w:lang w:val="ru-RU"/>
              </w:rPr>
              <w:t>видами  искусства</w:t>
            </w:r>
            <w:r w:rsidRPr="006F7FCA">
              <w:rPr>
                <w:color w:val="231F20"/>
                <w:spacing w:val="1"/>
                <w:w w:val="115"/>
                <w:sz w:val="18"/>
                <w:lang w:val="ru-RU"/>
              </w:rPr>
              <w:t xml:space="preserve"> </w:t>
            </w:r>
            <w:r w:rsidRPr="006F7FCA">
              <w:rPr>
                <w:color w:val="231F20"/>
                <w:w w:val="115"/>
                <w:sz w:val="18"/>
                <w:lang w:val="ru-RU"/>
              </w:rPr>
              <w:t>(А,</w:t>
            </w:r>
            <w:r w:rsidRPr="006F7FCA">
              <w:rPr>
                <w:color w:val="231F20"/>
                <w:spacing w:val="35"/>
                <w:w w:val="115"/>
                <w:sz w:val="18"/>
                <w:lang w:val="ru-RU"/>
              </w:rPr>
              <w:t xml:space="preserve"> </w:t>
            </w:r>
            <w:r w:rsidRPr="006F7FCA">
              <w:rPr>
                <w:color w:val="231F20"/>
                <w:w w:val="115"/>
                <w:sz w:val="18"/>
                <w:lang w:val="ru-RU"/>
              </w:rPr>
              <w:t>Б)</w:t>
            </w:r>
          </w:p>
        </w:tc>
      </w:tr>
      <w:tr w:rsidR="006F7FCA" w:rsidRPr="00F96595" w:rsidTr="00617EE8">
        <w:trPr>
          <w:trHeight w:val="377"/>
        </w:trPr>
        <w:tc>
          <w:tcPr>
            <w:tcW w:w="10137" w:type="dxa"/>
            <w:gridSpan w:val="4"/>
            <w:tcBorders>
              <w:top w:val="single" w:sz="6" w:space="0" w:color="231F20"/>
              <w:bottom w:val="single" w:sz="6" w:space="0" w:color="231F20"/>
            </w:tcBorders>
            <w:shd w:val="clear" w:color="auto" w:fill="D1D3D4"/>
          </w:tcPr>
          <w:p w:rsidR="006F7FCA" w:rsidRPr="00F96595" w:rsidRDefault="006F7FCA" w:rsidP="00617EE8">
            <w:pPr>
              <w:pStyle w:val="TableParagraph"/>
              <w:spacing w:before="81"/>
              <w:ind w:left="4702" w:right="4691"/>
              <w:jc w:val="center"/>
              <w:rPr>
                <w:sz w:val="18"/>
              </w:rPr>
            </w:pPr>
            <w:r w:rsidRPr="00F96595">
              <w:rPr>
                <w:color w:val="231F20"/>
                <w:w w:val="120"/>
                <w:sz w:val="18"/>
              </w:rPr>
              <w:t>6</w:t>
            </w:r>
            <w:r w:rsidRPr="00F96595">
              <w:rPr>
                <w:color w:val="231F20"/>
                <w:spacing w:val="30"/>
                <w:w w:val="120"/>
                <w:sz w:val="18"/>
              </w:rPr>
              <w:t xml:space="preserve"> </w:t>
            </w:r>
            <w:r w:rsidRPr="00F96595">
              <w:rPr>
                <w:color w:val="231F20"/>
                <w:w w:val="120"/>
                <w:sz w:val="18"/>
              </w:rPr>
              <w:t>класс</w:t>
            </w:r>
          </w:p>
        </w:tc>
      </w:tr>
      <w:tr w:rsidR="006F7FCA" w:rsidRPr="00251173" w:rsidTr="00617EE8">
        <w:trPr>
          <w:trHeight w:val="1037"/>
        </w:trPr>
        <w:tc>
          <w:tcPr>
            <w:tcW w:w="2274" w:type="dxa"/>
            <w:tcBorders>
              <w:bottom w:val="single" w:sz="6" w:space="0" w:color="231F20"/>
            </w:tcBorders>
          </w:tcPr>
          <w:p w:rsidR="006F7FCA" w:rsidRPr="006F7FCA" w:rsidRDefault="006F7FCA" w:rsidP="00617EE8">
            <w:pPr>
              <w:pStyle w:val="TableParagraph"/>
              <w:spacing w:before="81" w:line="254" w:lineRule="auto"/>
              <w:ind w:left="170"/>
              <w:rPr>
                <w:sz w:val="18"/>
                <w:lang w:val="ru-RU"/>
              </w:rPr>
            </w:pPr>
            <w:r w:rsidRPr="006F7FCA">
              <w:rPr>
                <w:color w:val="231F20"/>
                <w:w w:val="115"/>
                <w:sz w:val="18"/>
                <w:lang w:val="ru-RU"/>
              </w:rPr>
              <w:t>Народное</w:t>
            </w:r>
            <w:r w:rsidRPr="006F7FCA">
              <w:rPr>
                <w:color w:val="231F20"/>
                <w:spacing w:val="1"/>
                <w:w w:val="115"/>
                <w:sz w:val="18"/>
                <w:lang w:val="ru-RU"/>
              </w:rPr>
              <w:t xml:space="preserve"> </w:t>
            </w:r>
            <w:r w:rsidRPr="006F7FCA">
              <w:rPr>
                <w:color w:val="231F20"/>
                <w:w w:val="115"/>
                <w:sz w:val="18"/>
                <w:lang w:val="ru-RU"/>
              </w:rPr>
              <w:t>музыкаль</w:t>
            </w:r>
            <w:r w:rsidRPr="006F7FCA">
              <w:rPr>
                <w:color w:val="231F20"/>
                <w:w w:val="120"/>
                <w:sz w:val="18"/>
                <w:lang w:val="ru-RU"/>
              </w:rPr>
              <w:t>ное</w:t>
            </w:r>
            <w:r w:rsidRPr="006F7FCA">
              <w:rPr>
                <w:color w:val="231F20"/>
                <w:spacing w:val="3"/>
                <w:w w:val="120"/>
                <w:sz w:val="18"/>
                <w:lang w:val="ru-RU"/>
              </w:rPr>
              <w:t xml:space="preserve"> </w:t>
            </w:r>
            <w:r w:rsidRPr="006F7FCA">
              <w:rPr>
                <w:color w:val="231F20"/>
                <w:w w:val="120"/>
                <w:sz w:val="18"/>
                <w:lang w:val="ru-RU"/>
              </w:rPr>
              <w:t>творчество</w:t>
            </w:r>
            <w:r w:rsidRPr="006F7FCA">
              <w:rPr>
                <w:color w:val="231F20"/>
                <w:spacing w:val="3"/>
                <w:w w:val="120"/>
                <w:sz w:val="18"/>
                <w:lang w:val="ru-RU"/>
              </w:rPr>
              <w:t xml:space="preserve"> </w:t>
            </w:r>
            <w:r w:rsidRPr="006F7FCA">
              <w:rPr>
                <w:color w:val="231F20"/>
                <w:w w:val="120"/>
                <w:sz w:val="18"/>
                <w:lang w:val="ru-RU"/>
              </w:rPr>
              <w:t>Рос-</w:t>
            </w:r>
            <w:r w:rsidRPr="006F7FCA">
              <w:rPr>
                <w:color w:val="231F20"/>
                <w:spacing w:val="1"/>
                <w:w w:val="120"/>
                <w:sz w:val="18"/>
                <w:lang w:val="ru-RU"/>
              </w:rPr>
              <w:t xml:space="preserve"> </w:t>
            </w:r>
            <w:r w:rsidRPr="006F7FCA">
              <w:rPr>
                <w:color w:val="231F20"/>
                <w:w w:val="120"/>
                <w:sz w:val="18"/>
                <w:lang w:val="ru-RU"/>
              </w:rPr>
              <w:t>сии</w:t>
            </w:r>
            <w:r w:rsidRPr="006F7FCA">
              <w:rPr>
                <w:color w:val="231F20"/>
                <w:spacing w:val="33"/>
                <w:w w:val="120"/>
                <w:sz w:val="18"/>
                <w:lang w:val="ru-RU"/>
              </w:rPr>
              <w:t xml:space="preserve"> </w:t>
            </w:r>
            <w:r w:rsidRPr="006F7FCA">
              <w:rPr>
                <w:color w:val="231F20"/>
                <w:w w:val="120"/>
                <w:sz w:val="18"/>
                <w:lang w:val="ru-RU"/>
              </w:rPr>
              <w:t>(А,</w:t>
            </w:r>
            <w:r w:rsidRPr="006F7FCA">
              <w:rPr>
                <w:color w:val="231F20"/>
                <w:spacing w:val="33"/>
                <w:w w:val="120"/>
                <w:sz w:val="18"/>
                <w:lang w:val="ru-RU"/>
              </w:rPr>
              <w:t xml:space="preserve"> </w:t>
            </w:r>
            <w:r w:rsidRPr="006F7FCA">
              <w:rPr>
                <w:color w:val="231F20"/>
                <w:w w:val="120"/>
                <w:sz w:val="18"/>
                <w:lang w:val="ru-RU"/>
              </w:rPr>
              <w:t>Б</w:t>
            </w:r>
            <w:r w:rsidRPr="006F7FCA">
              <w:rPr>
                <w:color w:val="231F20"/>
                <w:spacing w:val="34"/>
                <w:w w:val="120"/>
                <w:sz w:val="18"/>
                <w:lang w:val="ru-RU"/>
              </w:rPr>
              <w:t xml:space="preserve"> </w:t>
            </w:r>
            <w:r w:rsidRPr="006F7FCA">
              <w:rPr>
                <w:color w:val="231F20"/>
                <w:w w:val="120"/>
                <w:sz w:val="18"/>
                <w:lang w:val="ru-RU"/>
              </w:rPr>
              <w:t>или</w:t>
            </w:r>
            <w:r w:rsidRPr="006F7FCA">
              <w:rPr>
                <w:color w:val="231F20"/>
                <w:spacing w:val="33"/>
                <w:w w:val="120"/>
                <w:sz w:val="18"/>
                <w:lang w:val="ru-RU"/>
              </w:rPr>
              <w:t xml:space="preserve"> </w:t>
            </w:r>
            <w:r w:rsidRPr="006F7FCA">
              <w:rPr>
                <w:color w:val="231F20"/>
                <w:w w:val="120"/>
                <w:sz w:val="18"/>
                <w:lang w:val="ru-RU"/>
              </w:rPr>
              <w:t>А,</w:t>
            </w:r>
          </w:p>
          <w:p w:rsidR="006F7FCA" w:rsidRPr="00F96595" w:rsidRDefault="006F7FCA" w:rsidP="00617EE8">
            <w:pPr>
              <w:pStyle w:val="TableParagraph"/>
              <w:spacing w:before="2"/>
              <w:ind w:left="170"/>
              <w:rPr>
                <w:sz w:val="18"/>
              </w:rPr>
            </w:pPr>
            <w:r w:rsidRPr="00F96595">
              <w:rPr>
                <w:color w:val="231F20"/>
                <w:w w:val="120"/>
                <w:sz w:val="18"/>
              </w:rPr>
              <w:t>В</w:t>
            </w:r>
            <w:r w:rsidRPr="00F96595">
              <w:rPr>
                <w:color w:val="231F20"/>
                <w:spacing w:val="28"/>
                <w:w w:val="120"/>
                <w:sz w:val="18"/>
              </w:rPr>
              <w:t xml:space="preserve"> </w:t>
            </w:r>
            <w:r w:rsidRPr="00F96595">
              <w:rPr>
                <w:color w:val="231F20"/>
                <w:w w:val="120"/>
                <w:sz w:val="18"/>
              </w:rPr>
              <w:t>или</w:t>
            </w:r>
            <w:r w:rsidRPr="00F96595">
              <w:rPr>
                <w:color w:val="231F20"/>
                <w:spacing w:val="28"/>
                <w:w w:val="120"/>
                <w:sz w:val="18"/>
              </w:rPr>
              <w:t xml:space="preserve"> </w:t>
            </w:r>
            <w:r w:rsidRPr="00F96595">
              <w:rPr>
                <w:color w:val="231F20"/>
                <w:w w:val="120"/>
                <w:sz w:val="18"/>
              </w:rPr>
              <w:t>Б,</w:t>
            </w:r>
            <w:r w:rsidRPr="00F96595">
              <w:rPr>
                <w:color w:val="231F20"/>
                <w:spacing w:val="28"/>
                <w:w w:val="120"/>
                <w:sz w:val="18"/>
              </w:rPr>
              <w:t xml:space="preserve"> </w:t>
            </w:r>
            <w:r w:rsidRPr="00F96595">
              <w:rPr>
                <w:color w:val="231F20"/>
                <w:w w:val="120"/>
                <w:sz w:val="18"/>
              </w:rPr>
              <w:t>В)</w:t>
            </w:r>
          </w:p>
        </w:tc>
        <w:tc>
          <w:tcPr>
            <w:tcW w:w="2664" w:type="dxa"/>
            <w:tcBorders>
              <w:top w:val="single" w:sz="6" w:space="0" w:color="231F20"/>
              <w:bottom w:val="single" w:sz="6" w:space="0" w:color="231F20"/>
            </w:tcBorders>
          </w:tcPr>
          <w:p w:rsidR="006F7FCA" w:rsidRPr="006F7FCA" w:rsidRDefault="006F7FCA" w:rsidP="00617EE8">
            <w:pPr>
              <w:pStyle w:val="TableParagraph"/>
              <w:spacing w:before="81" w:line="254" w:lineRule="auto"/>
              <w:ind w:left="170" w:right="444"/>
              <w:rPr>
                <w:sz w:val="18"/>
                <w:lang w:val="ru-RU"/>
              </w:rPr>
            </w:pPr>
            <w:r w:rsidRPr="006F7FCA">
              <w:rPr>
                <w:color w:val="231F20"/>
                <w:w w:val="120"/>
                <w:sz w:val="18"/>
                <w:lang w:val="ru-RU"/>
              </w:rPr>
              <w:t>Русская</w:t>
            </w:r>
            <w:r w:rsidRPr="006F7FCA">
              <w:rPr>
                <w:color w:val="231F20"/>
                <w:spacing w:val="29"/>
                <w:w w:val="120"/>
                <w:sz w:val="18"/>
                <w:lang w:val="ru-RU"/>
              </w:rPr>
              <w:t xml:space="preserve"> </w:t>
            </w:r>
            <w:r w:rsidRPr="006F7FCA">
              <w:rPr>
                <w:color w:val="231F20"/>
                <w:w w:val="120"/>
                <w:sz w:val="18"/>
                <w:lang w:val="ru-RU"/>
              </w:rPr>
              <w:t>классическая</w:t>
            </w:r>
            <w:r w:rsidRPr="006F7FCA">
              <w:rPr>
                <w:color w:val="231F20"/>
                <w:spacing w:val="-51"/>
                <w:w w:val="120"/>
                <w:sz w:val="18"/>
                <w:lang w:val="ru-RU"/>
              </w:rPr>
              <w:t xml:space="preserve"> </w:t>
            </w:r>
            <w:r w:rsidRPr="006F7FCA">
              <w:rPr>
                <w:color w:val="231F20"/>
                <w:w w:val="120"/>
                <w:sz w:val="18"/>
                <w:lang w:val="ru-RU"/>
              </w:rPr>
              <w:t>музыка</w:t>
            </w:r>
            <w:r w:rsidRPr="006F7FCA">
              <w:rPr>
                <w:color w:val="231F20"/>
                <w:spacing w:val="31"/>
                <w:w w:val="120"/>
                <w:sz w:val="18"/>
                <w:lang w:val="ru-RU"/>
              </w:rPr>
              <w:t xml:space="preserve"> </w:t>
            </w:r>
            <w:r w:rsidRPr="006F7FCA">
              <w:rPr>
                <w:color w:val="231F20"/>
                <w:w w:val="120"/>
                <w:sz w:val="18"/>
                <w:lang w:val="ru-RU"/>
              </w:rPr>
              <w:t>(Б,</w:t>
            </w:r>
            <w:r w:rsidRPr="006F7FCA">
              <w:rPr>
                <w:color w:val="231F20"/>
                <w:spacing w:val="32"/>
                <w:w w:val="120"/>
                <w:sz w:val="18"/>
                <w:lang w:val="ru-RU"/>
              </w:rPr>
              <w:t xml:space="preserve"> </w:t>
            </w:r>
            <w:r w:rsidRPr="006F7FCA">
              <w:rPr>
                <w:color w:val="231F20"/>
                <w:w w:val="120"/>
                <w:sz w:val="18"/>
                <w:lang w:val="ru-RU"/>
              </w:rPr>
              <w:t>В)</w:t>
            </w:r>
          </w:p>
        </w:tc>
        <w:tc>
          <w:tcPr>
            <w:tcW w:w="2585" w:type="dxa"/>
            <w:tcBorders>
              <w:top w:val="single" w:sz="6" w:space="0" w:color="231F20"/>
              <w:bottom w:val="single" w:sz="6" w:space="0" w:color="231F20"/>
            </w:tcBorders>
          </w:tcPr>
          <w:p w:rsidR="006F7FCA" w:rsidRPr="006F7FCA" w:rsidRDefault="006F7FCA" w:rsidP="00617EE8">
            <w:pPr>
              <w:pStyle w:val="TableParagraph"/>
              <w:spacing w:before="81" w:line="254" w:lineRule="auto"/>
              <w:ind w:left="170" w:right="274"/>
              <w:rPr>
                <w:sz w:val="18"/>
                <w:lang w:val="ru-RU"/>
              </w:rPr>
            </w:pPr>
            <w:r w:rsidRPr="006F7FCA">
              <w:rPr>
                <w:color w:val="231F20"/>
                <w:spacing w:val="-1"/>
                <w:w w:val="120"/>
                <w:sz w:val="18"/>
                <w:lang w:val="ru-RU"/>
              </w:rPr>
              <w:t>Европейская</w:t>
            </w:r>
            <w:r w:rsidRPr="006F7FCA">
              <w:rPr>
                <w:color w:val="231F20"/>
                <w:spacing w:val="2"/>
                <w:w w:val="120"/>
                <w:sz w:val="18"/>
                <w:lang w:val="ru-RU"/>
              </w:rPr>
              <w:t xml:space="preserve"> </w:t>
            </w:r>
            <w:r w:rsidRPr="006F7FCA">
              <w:rPr>
                <w:color w:val="231F20"/>
                <w:w w:val="120"/>
                <w:sz w:val="18"/>
                <w:lang w:val="ru-RU"/>
              </w:rPr>
              <w:t>классическая</w:t>
            </w:r>
            <w:r w:rsidRPr="006F7FCA">
              <w:rPr>
                <w:color w:val="231F20"/>
                <w:spacing w:val="30"/>
                <w:w w:val="120"/>
                <w:sz w:val="18"/>
                <w:lang w:val="ru-RU"/>
              </w:rPr>
              <w:t xml:space="preserve"> </w:t>
            </w:r>
            <w:r w:rsidRPr="006F7FCA">
              <w:rPr>
                <w:color w:val="231F20"/>
                <w:w w:val="120"/>
                <w:sz w:val="18"/>
                <w:lang w:val="ru-RU"/>
              </w:rPr>
              <w:t>музыка</w:t>
            </w:r>
            <w:r w:rsidRPr="006F7FCA">
              <w:rPr>
                <w:color w:val="231F20"/>
                <w:spacing w:val="31"/>
                <w:w w:val="120"/>
                <w:sz w:val="18"/>
                <w:lang w:val="ru-RU"/>
              </w:rPr>
              <w:t xml:space="preserve"> </w:t>
            </w:r>
            <w:r w:rsidRPr="006F7FCA">
              <w:rPr>
                <w:color w:val="231F20"/>
                <w:w w:val="120"/>
                <w:sz w:val="18"/>
                <w:lang w:val="ru-RU"/>
              </w:rPr>
              <w:t>(В,</w:t>
            </w:r>
            <w:r w:rsidRPr="006F7FCA">
              <w:rPr>
                <w:color w:val="231F20"/>
                <w:spacing w:val="31"/>
                <w:w w:val="120"/>
                <w:sz w:val="18"/>
                <w:lang w:val="ru-RU"/>
              </w:rPr>
              <w:t xml:space="preserve"> </w:t>
            </w:r>
            <w:r w:rsidRPr="006F7FCA">
              <w:rPr>
                <w:color w:val="231F20"/>
                <w:w w:val="120"/>
                <w:sz w:val="18"/>
                <w:lang w:val="ru-RU"/>
              </w:rPr>
              <w:t>Г)</w:t>
            </w:r>
          </w:p>
        </w:tc>
        <w:tc>
          <w:tcPr>
            <w:tcW w:w="2614" w:type="dxa"/>
            <w:tcBorders>
              <w:top w:val="single" w:sz="6" w:space="0" w:color="231F20"/>
              <w:bottom w:val="single" w:sz="6" w:space="0" w:color="231F20"/>
            </w:tcBorders>
          </w:tcPr>
          <w:p w:rsidR="006F7FCA" w:rsidRPr="006F7FCA" w:rsidRDefault="006F7FCA" w:rsidP="00617EE8">
            <w:pPr>
              <w:pStyle w:val="TableParagraph"/>
              <w:spacing w:before="81" w:line="254" w:lineRule="auto"/>
              <w:ind w:left="170" w:right="386"/>
              <w:rPr>
                <w:sz w:val="18"/>
                <w:lang w:val="ru-RU"/>
              </w:rPr>
            </w:pPr>
            <w:r w:rsidRPr="006F7FCA">
              <w:rPr>
                <w:color w:val="231F20"/>
                <w:w w:val="120"/>
                <w:sz w:val="18"/>
                <w:lang w:val="ru-RU"/>
              </w:rPr>
              <w:t>Жанры</w:t>
            </w:r>
            <w:r w:rsidRPr="006F7FCA">
              <w:rPr>
                <w:color w:val="231F20"/>
                <w:spacing w:val="13"/>
                <w:w w:val="120"/>
                <w:sz w:val="18"/>
                <w:lang w:val="ru-RU"/>
              </w:rPr>
              <w:t xml:space="preserve"> </w:t>
            </w:r>
            <w:r w:rsidRPr="006F7FCA">
              <w:rPr>
                <w:color w:val="231F20"/>
                <w:w w:val="120"/>
                <w:sz w:val="18"/>
                <w:lang w:val="ru-RU"/>
              </w:rPr>
              <w:t>музыкального</w:t>
            </w:r>
            <w:r w:rsidRPr="006F7FCA">
              <w:rPr>
                <w:color w:val="231F20"/>
                <w:spacing w:val="-51"/>
                <w:w w:val="120"/>
                <w:sz w:val="18"/>
                <w:lang w:val="ru-RU"/>
              </w:rPr>
              <w:t xml:space="preserve"> </w:t>
            </w:r>
            <w:r w:rsidRPr="006F7FCA">
              <w:rPr>
                <w:color w:val="231F20"/>
                <w:w w:val="120"/>
                <w:sz w:val="18"/>
                <w:lang w:val="ru-RU"/>
              </w:rPr>
              <w:t>искусства</w:t>
            </w:r>
            <w:r w:rsidRPr="006F7FCA">
              <w:rPr>
                <w:color w:val="231F20"/>
                <w:spacing w:val="28"/>
                <w:w w:val="120"/>
                <w:sz w:val="18"/>
                <w:lang w:val="ru-RU"/>
              </w:rPr>
              <w:t xml:space="preserve"> </w:t>
            </w:r>
            <w:r w:rsidRPr="006F7FCA">
              <w:rPr>
                <w:color w:val="231F20"/>
                <w:w w:val="120"/>
                <w:sz w:val="18"/>
                <w:lang w:val="ru-RU"/>
              </w:rPr>
              <w:t>(А,</w:t>
            </w:r>
            <w:r w:rsidRPr="006F7FCA">
              <w:rPr>
                <w:color w:val="231F20"/>
                <w:spacing w:val="29"/>
                <w:w w:val="120"/>
                <w:sz w:val="18"/>
                <w:lang w:val="ru-RU"/>
              </w:rPr>
              <w:t xml:space="preserve"> </w:t>
            </w:r>
            <w:r w:rsidRPr="006F7FCA">
              <w:rPr>
                <w:color w:val="231F20"/>
                <w:w w:val="120"/>
                <w:sz w:val="18"/>
                <w:lang w:val="ru-RU"/>
              </w:rPr>
              <w:t>Б)</w:t>
            </w:r>
          </w:p>
        </w:tc>
      </w:tr>
      <w:tr w:rsidR="006F7FCA" w:rsidRPr="00F96595" w:rsidTr="00617EE8">
        <w:trPr>
          <w:trHeight w:val="355"/>
        </w:trPr>
        <w:tc>
          <w:tcPr>
            <w:tcW w:w="10137" w:type="dxa"/>
            <w:gridSpan w:val="4"/>
            <w:tcBorders>
              <w:top w:val="single" w:sz="6" w:space="0" w:color="231F20"/>
              <w:bottom w:val="single" w:sz="6" w:space="0" w:color="231F20"/>
            </w:tcBorders>
            <w:shd w:val="clear" w:color="auto" w:fill="D1D3D4"/>
          </w:tcPr>
          <w:p w:rsidR="006F7FCA" w:rsidRPr="00F96595" w:rsidRDefault="006F7FCA" w:rsidP="00617EE8">
            <w:pPr>
              <w:pStyle w:val="TableParagraph"/>
              <w:spacing w:before="81"/>
              <w:ind w:left="4702" w:right="4691"/>
              <w:jc w:val="center"/>
              <w:rPr>
                <w:sz w:val="18"/>
              </w:rPr>
            </w:pPr>
            <w:r w:rsidRPr="00F96595">
              <w:rPr>
                <w:color w:val="231F20"/>
                <w:w w:val="120"/>
                <w:sz w:val="18"/>
              </w:rPr>
              <w:t>7</w:t>
            </w:r>
            <w:r w:rsidRPr="00F96595">
              <w:rPr>
                <w:color w:val="231F20"/>
                <w:spacing w:val="30"/>
                <w:w w:val="120"/>
                <w:sz w:val="18"/>
              </w:rPr>
              <w:t xml:space="preserve"> </w:t>
            </w:r>
            <w:r w:rsidRPr="00F96595">
              <w:rPr>
                <w:color w:val="231F20"/>
                <w:w w:val="120"/>
                <w:sz w:val="18"/>
              </w:rPr>
              <w:t>класс</w:t>
            </w:r>
          </w:p>
        </w:tc>
      </w:tr>
    </w:tbl>
    <w:p w:rsidR="006F7FCA" w:rsidRPr="00F96595" w:rsidRDefault="006F7FCA" w:rsidP="006F7FCA">
      <w:pPr>
        <w:jc w:val="center"/>
        <w:rPr>
          <w:sz w:val="18"/>
        </w:rPr>
        <w:sectPr w:rsidR="006F7FCA" w:rsidRPr="00F96595">
          <w:pgSz w:w="12020" w:h="7830" w:orient="landscape"/>
          <w:pgMar w:top="600" w:right="620" w:bottom="280" w:left="1020" w:header="720" w:footer="720" w:gutter="0"/>
          <w:cols w:space="720"/>
        </w:sectPr>
      </w:pPr>
    </w:p>
    <w:p w:rsidR="006F7FCA" w:rsidRPr="00F96595" w:rsidRDefault="00E05932" w:rsidP="006F7FCA">
      <w:pPr>
        <w:pStyle w:val="a3"/>
        <w:spacing w:before="9"/>
        <w:rPr>
          <w:sz w:val="2"/>
        </w:rPr>
      </w:pPr>
      <w:r w:rsidRPr="00E05932">
        <w:lastRenderedPageBreak/>
        <w:pict>
          <v:shape id="_x0000_s4354" type="#_x0000_t202" style="position:absolute;left:0;text-align:left;margin-left:28.15pt;margin-top:344.6pt;width:12.6pt;height:10.1pt;z-index:488653312;mso-position-horizontal-relative:page;mso-position-vertical-relative:page" filled="f" stroked="f">
            <v:textbox style="layout-flow:vertical" inset="0,0,0,0">
              <w:txbxContent>
                <w:p w:rsidR="00E47E41" w:rsidRPr="00551CEF" w:rsidRDefault="00E47E41" w:rsidP="006F7FCA">
                  <w:pPr>
                    <w:spacing w:before="16"/>
                    <w:ind w:left="20"/>
                    <w:rPr>
                      <w:sz w:val="18"/>
                    </w:rPr>
                  </w:pPr>
                  <w:r w:rsidRPr="00551CEF">
                    <w:rPr>
                      <w:color w:val="231F20"/>
                      <w:spacing w:val="-7"/>
                      <w:sz w:val="18"/>
                    </w:rPr>
                    <w:t>51</w:t>
                  </w:r>
                </w:p>
              </w:txbxContent>
            </v:textbox>
            <w10:wrap anchorx="page" anchory="page"/>
          </v:shape>
        </w:pict>
      </w:r>
    </w:p>
    <w:tbl>
      <w:tblPr>
        <w:tblStyle w:val="TableNormal"/>
        <w:tblW w:w="0" w:type="auto"/>
        <w:tblInd w:w="12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274"/>
        <w:gridCol w:w="1383"/>
        <w:gridCol w:w="1281"/>
        <w:gridCol w:w="1309"/>
        <w:gridCol w:w="1275"/>
        <w:gridCol w:w="2614"/>
      </w:tblGrid>
      <w:tr w:rsidR="006F7FCA" w:rsidRPr="00F96595" w:rsidTr="00617EE8">
        <w:trPr>
          <w:trHeight w:val="300"/>
        </w:trPr>
        <w:tc>
          <w:tcPr>
            <w:tcW w:w="2274" w:type="dxa"/>
            <w:tcBorders>
              <w:bottom w:val="nil"/>
            </w:tcBorders>
          </w:tcPr>
          <w:p w:rsidR="006F7FCA" w:rsidRPr="00F96595" w:rsidRDefault="006F7FCA" w:rsidP="00617EE8">
            <w:pPr>
              <w:pStyle w:val="TableParagraph"/>
              <w:spacing w:before="83" w:line="197" w:lineRule="exact"/>
              <w:ind w:left="56"/>
              <w:rPr>
                <w:sz w:val="18"/>
              </w:rPr>
            </w:pPr>
            <w:r w:rsidRPr="00F96595">
              <w:rPr>
                <w:color w:val="231F20"/>
                <w:w w:val="115"/>
                <w:sz w:val="18"/>
              </w:rPr>
              <w:t>Музыка</w:t>
            </w:r>
            <w:r w:rsidRPr="00F96595">
              <w:rPr>
                <w:color w:val="231F20"/>
                <w:spacing w:val="45"/>
                <w:w w:val="115"/>
                <w:sz w:val="18"/>
              </w:rPr>
              <w:t xml:space="preserve"> </w:t>
            </w:r>
            <w:r w:rsidRPr="00F96595">
              <w:rPr>
                <w:color w:val="231F20"/>
                <w:w w:val="115"/>
                <w:sz w:val="18"/>
              </w:rPr>
              <w:t>народов</w:t>
            </w:r>
            <w:r w:rsidRPr="00F96595">
              <w:rPr>
                <w:color w:val="231F20"/>
                <w:spacing w:val="45"/>
                <w:w w:val="115"/>
                <w:sz w:val="18"/>
              </w:rPr>
              <w:t xml:space="preserve"> </w:t>
            </w:r>
            <w:r w:rsidRPr="00F96595">
              <w:rPr>
                <w:color w:val="231F20"/>
                <w:w w:val="115"/>
                <w:sz w:val="18"/>
              </w:rPr>
              <w:t>мира</w:t>
            </w:r>
          </w:p>
        </w:tc>
        <w:tc>
          <w:tcPr>
            <w:tcW w:w="2664" w:type="dxa"/>
            <w:gridSpan w:val="2"/>
            <w:tcBorders>
              <w:bottom w:val="nil"/>
            </w:tcBorders>
          </w:tcPr>
          <w:p w:rsidR="006F7FCA" w:rsidRPr="00F96595" w:rsidRDefault="006F7FCA" w:rsidP="00617EE8">
            <w:pPr>
              <w:pStyle w:val="TableParagraph"/>
              <w:spacing w:before="83" w:line="197" w:lineRule="exact"/>
              <w:ind w:left="56"/>
              <w:rPr>
                <w:sz w:val="18"/>
              </w:rPr>
            </w:pPr>
            <w:r w:rsidRPr="00F96595">
              <w:rPr>
                <w:color w:val="231F20"/>
                <w:w w:val="120"/>
                <w:sz w:val="18"/>
              </w:rPr>
              <w:t>Истоки</w:t>
            </w:r>
            <w:r w:rsidRPr="00F96595">
              <w:rPr>
                <w:color w:val="231F20"/>
                <w:spacing w:val="14"/>
                <w:w w:val="120"/>
                <w:sz w:val="18"/>
              </w:rPr>
              <w:t xml:space="preserve"> </w:t>
            </w:r>
            <w:r w:rsidRPr="00F96595">
              <w:rPr>
                <w:color w:val="231F20"/>
                <w:w w:val="120"/>
                <w:sz w:val="18"/>
              </w:rPr>
              <w:t>и</w:t>
            </w:r>
            <w:r w:rsidRPr="00F96595">
              <w:rPr>
                <w:color w:val="231F20"/>
                <w:spacing w:val="15"/>
                <w:w w:val="120"/>
                <w:sz w:val="18"/>
              </w:rPr>
              <w:t xml:space="preserve"> </w:t>
            </w:r>
            <w:r w:rsidRPr="00F96595">
              <w:rPr>
                <w:color w:val="231F20"/>
                <w:w w:val="120"/>
                <w:sz w:val="18"/>
              </w:rPr>
              <w:t>образы</w:t>
            </w:r>
            <w:r w:rsidRPr="00F96595">
              <w:rPr>
                <w:color w:val="231F20"/>
                <w:spacing w:val="14"/>
                <w:w w:val="120"/>
                <w:sz w:val="18"/>
              </w:rPr>
              <w:t xml:space="preserve"> </w:t>
            </w:r>
            <w:r w:rsidRPr="00F96595">
              <w:rPr>
                <w:color w:val="231F20"/>
                <w:w w:val="120"/>
                <w:sz w:val="18"/>
              </w:rPr>
              <w:t>русской</w:t>
            </w:r>
          </w:p>
        </w:tc>
        <w:tc>
          <w:tcPr>
            <w:tcW w:w="1309" w:type="dxa"/>
            <w:tcBorders>
              <w:bottom w:val="nil"/>
            </w:tcBorders>
          </w:tcPr>
          <w:p w:rsidR="006F7FCA" w:rsidRPr="00F96595" w:rsidRDefault="006F7FCA" w:rsidP="00617EE8">
            <w:pPr>
              <w:pStyle w:val="TableParagraph"/>
              <w:spacing w:before="83" w:line="197" w:lineRule="exact"/>
              <w:ind w:left="57"/>
              <w:rPr>
                <w:sz w:val="18"/>
              </w:rPr>
            </w:pPr>
            <w:r w:rsidRPr="00F96595">
              <w:rPr>
                <w:color w:val="231F20"/>
                <w:w w:val="120"/>
                <w:sz w:val="18"/>
              </w:rPr>
              <w:t>Европейская</w:t>
            </w:r>
          </w:p>
        </w:tc>
        <w:tc>
          <w:tcPr>
            <w:tcW w:w="1275" w:type="dxa"/>
            <w:tcBorders>
              <w:bottom w:val="nil"/>
            </w:tcBorders>
          </w:tcPr>
          <w:p w:rsidR="006F7FCA" w:rsidRPr="00F96595" w:rsidRDefault="006F7FCA" w:rsidP="00617EE8">
            <w:pPr>
              <w:pStyle w:val="TableParagraph"/>
              <w:spacing w:before="83" w:line="197" w:lineRule="exact"/>
              <w:ind w:left="57"/>
              <w:rPr>
                <w:sz w:val="18"/>
              </w:rPr>
            </w:pPr>
            <w:r w:rsidRPr="00F96595">
              <w:rPr>
                <w:color w:val="231F20"/>
                <w:w w:val="120"/>
                <w:sz w:val="18"/>
              </w:rPr>
              <w:t>Жанры</w:t>
            </w:r>
            <w:r w:rsidRPr="00F96595">
              <w:rPr>
                <w:color w:val="231F20"/>
                <w:spacing w:val="29"/>
                <w:w w:val="120"/>
                <w:sz w:val="18"/>
              </w:rPr>
              <w:t xml:space="preserve"> </w:t>
            </w:r>
          </w:p>
        </w:tc>
        <w:tc>
          <w:tcPr>
            <w:tcW w:w="2614" w:type="dxa"/>
            <w:tcBorders>
              <w:bottom w:val="nil"/>
            </w:tcBorders>
          </w:tcPr>
          <w:p w:rsidR="006F7FCA" w:rsidRPr="00F96595" w:rsidRDefault="006F7FCA" w:rsidP="00617EE8">
            <w:pPr>
              <w:pStyle w:val="TableParagraph"/>
              <w:spacing w:before="83" w:line="197" w:lineRule="exact"/>
              <w:ind w:left="58"/>
              <w:rPr>
                <w:sz w:val="18"/>
              </w:rPr>
            </w:pPr>
            <w:r w:rsidRPr="00F96595">
              <w:rPr>
                <w:color w:val="231F20"/>
                <w:w w:val="120"/>
                <w:sz w:val="18"/>
              </w:rPr>
              <w:t>Связь</w:t>
            </w:r>
            <w:r w:rsidRPr="00F96595">
              <w:rPr>
                <w:color w:val="231F20"/>
                <w:spacing w:val="21"/>
                <w:w w:val="120"/>
                <w:sz w:val="18"/>
              </w:rPr>
              <w:t xml:space="preserve"> </w:t>
            </w:r>
            <w:r w:rsidRPr="00F96595">
              <w:rPr>
                <w:color w:val="231F20"/>
                <w:w w:val="120"/>
                <w:sz w:val="18"/>
              </w:rPr>
              <w:t>музыки</w:t>
            </w:r>
            <w:r w:rsidRPr="00F96595">
              <w:rPr>
                <w:color w:val="231F20"/>
                <w:spacing w:val="21"/>
                <w:w w:val="120"/>
                <w:sz w:val="18"/>
              </w:rPr>
              <w:t xml:space="preserve"> </w:t>
            </w:r>
            <w:r w:rsidRPr="00F96595">
              <w:rPr>
                <w:color w:val="231F20"/>
                <w:w w:val="120"/>
                <w:sz w:val="18"/>
              </w:rPr>
              <w:t>с</w:t>
            </w:r>
            <w:r w:rsidRPr="00F96595">
              <w:rPr>
                <w:color w:val="231F20"/>
                <w:spacing w:val="22"/>
                <w:w w:val="120"/>
                <w:sz w:val="18"/>
              </w:rPr>
              <w:t xml:space="preserve"> </w:t>
            </w:r>
            <w:r w:rsidRPr="00F96595">
              <w:rPr>
                <w:color w:val="231F20"/>
                <w:w w:val="120"/>
                <w:sz w:val="18"/>
              </w:rPr>
              <w:t>другими</w:t>
            </w:r>
          </w:p>
        </w:tc>
      </w:tr>
      <w:tr w:rsidR="006F7FCA" w:rsidRPr="00F96595" w:rsidTr="00617EE8">
        <w:trPr>
          <w:trHeight w:val="220"/>
        </w:trPr>
        <w:tc>
          <w:tcPr>
            <w:tcW w:w="2274" w:type="dxa"/>
            <w:tcBorders>
              <w:top w:val="nil"/>
              <w:bottom w:val="nil"/>
            </w:tcBorders>
          </w:tcPr>
          <w:p w:rsidR="006F7FCA" w:rsidRPr="00F96595" w:rsidRDefault="006F7FCA" w:rsidP="00617EE8">
            <w:pPr>
              <w:pStyle w:val="TableParagraph"/>
              <w:spacing w:before="3" w:line="197" w:lineRule="exact"/>
              <w:ind w:left="56"/>
              <w:rPr>
                <w:sz w:val="18"/>
              </w:rPr>
            </w:pPr>
            <w:r w:rsidRPr="00F96595">
              <w:rPr>
                <w:color w:val="231F20"/>
                <w:w w:val="120"/>
                <w:sz w:val="18"/>
              </w:rPr>
              <w:t>(А,</w:t>
            </w:r>
            <w:r w:rsidRPr="00F96595">
              <w:rPr>
                <w:color w:val="231F20"/>
                <w:spacing w:val="31"/>
                <w:w w:val="120"/>
                <w:sz w:val="18"/>
              </w:rPr>
              <w:t xml:space="preserve"> </w:t>
            </w:r>
            <w:r w:rsidRPr="00F96595">
              <w:rPr>
                <w:color w:val="231F20"/>
                <w:w w:val="120"/>
                <w:sz w:val="18"/>
              </w:rPr>
              <w:t>Б)</w:t>
            </w:r>
          </w:p>
        </w:tc>
        <w:tc>
          <w:tcPr>
            <w:tcW w:w="2664" w:type="dxa"/>
            <w:gridSpan w:val="2"/>
            <w:tcBorders>
              <w:top w:val="nil"/>
              <w:bottom w:val="nil"/>
            </w:tcBorders>
          </w:tcPr>
          <w:p w:rsidR="006F7FCA" w:rsidRPr="00F96595" w:rsidRDefault="006F7FCA" w:rsidP="00617EE8">
            <w:pPr>
              <w:pStyle w:val="TableParagraph"/>
              <w:spacing w:before="3" w:line="197" w:lineRule="exact"/>
              <w:ind w:left="56"/>
              <w:rPr>
                <w:sz w:val="18"/>
              </w:rPr>
            </w:pPr>
            <w:r w:rsidRPr="00F96595">
              <w:rPr>
                <w:color w:val="231F20"/>
                <w:w w:val="115"/>
                <w:sz w:val="18"/>
              </w:rPr>
              <w:t>и</w:t>
            </w:r>
            <w:r w:rsidRPr="00F96595">
              <w:rPr>
                <w:color w:val="231F20"/>
                <w:spacing w:val="40"/>
                <w:w w:val="115"/>
                <w:sz w:val="18"/>
              </w:rPr>
              <w:t xml:space="preserve"> </w:t>
            </w:r>
            <w:r w:rsidRPr="00F96595">
              <w:rPr>
                <w:color w:val="231F20"/>
                <w:w w:val="115"/>
                <w:sz w:val="18"/>
              </w:rPr>
              <w:t>европейской</w:t>
            </w:r>
            <w:r w:rsidRPr="00F96595">
              <w:rPr>
                <w:color w:val="231F20"/>
                <w:spacing w:val="41"/>
                <w:w w:val="115"/>
                <w:sz w:val="18"/>
              </w:rPr>
              <w:t xml:space="preserve"> </w:t>
            </w:r>
            <w:r w:rsidRPr="00F96595">
              <w:rPr>
                <w:color w:val="231F20"/>
                <w:w w:val="115"/>
                <w:sz w:val="18"/>
              </w:rPr>
              <w:t>духовной</w:t>
            </w:r>
          </w:p>
        </w:tc>
        <w:tc>
          <w:tcPr>
            <w:tcW w:w="1309" w:type="dxa"/>
            <w:tcBorders>
              <w:top w:val="nil"/>
              <w:bottom w:val="nil"/>
            </w:tcBorders>
          </w:tcPr>
          <w:p w:rsidR="006F7FCA" w:rsidRPr="00F96595" w:rsidRDefault="006F7FCA" w:rsidP="00617EE8">
            <w:pPr>
              <w:pStyle w:val="TableParagraph"/>
              <w:spacing w:before="3" w:line="197" w:lineRule="exact"/>
              <w:ind w:left="57"/>
              <w:rPr>
                <w:sz w:val="18"/>
              </w:rPr>
            </w:pPr>
            <w:r w:rsidRPr="00F96595">
              <w:rPr>
                <w:color w:val="231F20"/>
                <w:w w:val="120"/>
                <w:sz w:val="18"/>
              </w:rPr>
              <w:t>классиче</w:t>
            </w:r>
            <w:r>
              <w:rPr>
                <w:color w:val="231F20"/>
                <w:w w:val="120"/>
                <w:sz w:val="18"/>
              </w:rPr>
              <w:t>ская</w:t>
            </w:r>
          </w:p>
        </w:tc>
        <w:tc>
          <w:tcPr>
            <w:tcW w:w="1275" w:type="dxa"/>
            <w:tcBorders>
              <w:top w:val="nil"/>
              <w:bottom w:val="nil"/>
            </w:tcBorders>
          </w:tcPr>
          <w:p w:rsidR="006F7FCA" w:rsidRPr="00F96595" w:rsidRDefault="006F7FCA" w:rsidP="00617EE8">
            <w:pPr>
              <w:pStyle w:val="TableParagraph"/>
              <w:spacing w:before="3" w:line="197" w:lineRule="exact"/>
              <w:ind w:left="57"/>
              <w:rPr>
                <w:sz w:val="18"/>
              </w:rPr>
            </w:pPr>
            <w:r>
              <w:rPr>
                <w:color w:val="231F20"/>
                <w:w w:val="120"/>
                <w:sz w:val="18"/>
              </w:rPr>
              <w:t>му</w:t>
            </w:r>
            <w:r w:rsidRPr="00F96595">
              <w:rPr>
                <w:color w:val="231F20"/>
                <w:w w:val="120"/>
                <w:sz w:val="18"/>
              </w:rPr>
              <w:t>зыкального</w:t>
            </w:r>
          </w:p>
        </w:tc>
        <w:tc>
          <w:tcPr>
            <w:tcW w:w="2614" w:type="dxa"/>
            <w:tcBorders>
              <w:top w:val="nil"/>
              <w:bottom w:val="nil"/>
            </w:tcBorders>
          </w:tcPr>
          <w:p w:rsidR="006F7FCA" w:rsidRPr="00F96595" w:rsidRDefault="006F7FCA" w:rsidP="00617EE8">
            <w:pPr>
              <w:pStyle w:val="TableParagraph"/>
              <w:spacing w:before="3" w:line="197" w:lineRule="exact"/>
              <w:ind w:left="58"/>
              <w:rPr>
                <w:sz w:val="18"/>
              </w:rPr>
            </w:pPr>
            <w:r w:rsidRPr="00F96595">
              <w:rPr>
                <w:color w:val="231F20"/>
                <w:w w:val="115"/>
                <w:sz w:val="18"/>
              </w:rPr>
              <w:t>видами</w:t>
            </w:r>
            <w:r w:rsidRPr="00F96595">
              <w:rPr>
                <w:color w:val="231F20"/>
                <w:spacing w:val="38"/>
                <w:w w:val="115"/>
                <w:sz w:val="18"/>
              </w:rPr>
              <w:t xml:space="preserve"> </w:t>
            </w:r>
            <w:r w:rsidRPr="00F96595">
              <w:rPr>
                <w:color w:val="231F20"/>
                <w:w w:val="115"/>
                <w:sz w:val="18"/>
              </w:rPr>
              <w:t>искусства</w:t>
            </w:r>
            <w:r w:rsidRPr="00F96595">
              <w:rPr>
                <w:color w:val="231F20"/>
                <w:spacing w:val="39"/>
                <w:w w:val="115"/>
                <w:sz w:val="18"/>
              </w:rPr>
              <w:t xml:space="preserve"> </w:t>
            </w:r>
            <w:r w:rsidRPr="00F96595">
              <w:rPr>
                <w:color w:val="231F20"/>
                <w:w w:val="115"/>
                <w:sz w:val="18"/>
              </w:rPr>
              <w:t>(В,</w:t>
            </w:r>
            <w:r w:rsidRPr="00F96595">
              <w:rPr>
                <w:color w:val="231F20"/>
                <w:spacing w:val="38"/>
                <w:w w:val="115"/>
                <w:sz w:val="18"/>
              </w:rPr>
              <w:t xml:space="preserve"> </w:t>
            </w:r>
            <w:r w:rsidRPr="00F96595">
              <w:rPr>
                <w:color w:val="231F20"/>
                <w:w w:val="115"/>
                <w:sz w:val="18"/>
              </w:rPr>
              <w:t>Г)</w:t>
            </w:r>
          </w:p>
        </w:tc>
      </w:tr>
      <w:tr w:rsidR="006F7FCA" w:rsidRPr="00F96595" w:rsidTr="00617EE8">
        <w:trPr>
          <w:trHeight w:val="219"/>
        </w:trPr>
        <w:tc>
          <w:tcPr>
            <w:tcW w:w="2274" w:type="dxa"/>
            <w:tcBorders>
              <w:top w:val="nil"/>
              <w:bottom w:val="nil"/>
            </w:tcBorders>
          </w:tcPr>
          <w:p w:rsidR="006F7FCA" w:rsidRPr="00F96595" w:rsidRDefault="006F7FCA" w:rsidP="00617EE8">
            <w:pPr>
              <w:pStyle w:val="TableParagraph"/>
              <w:rPr>
                <w:sz w:val="14"/>
              </w:rPr>
            </w:pPr>
          </w:p>
        </w:tc>
        <w:tc>
          <w:tcPr>
            <w:tcW w:w="2664" w:type="dxa"/>
            <w:gridSpan w:val="2"/>
            <w:tcBorders>
              <w:top w:val="nil"/>
              <w:bottom w:val="nil"/>
            </w:tcBorders>
          </w:tcPr>
          <w:p w:rsidR="006F7FCA" w:rsidRPr="006F7FCA" w:rsidRDefault="006F7FCA" w:rsidP="00617EE8">
            <w:pPr>
              <w:pStyle w:val="TableParagraph"/>
              <w:spacing w:before="3" w:line="197" w:lineRule="exact"/>
              <w:ind w:left="56"/>
              <w:rPr>
                <w:sz w:val="18"/>
                <w:lang w:val="ru-RU"/>
              </w:rPr>
            </w:pPr>
            <w:r w:rsidRPr="006F7FCA">
              <w:rPr>
                <w:color w:val="231F20"/>
                <w:w w:val="120"/>
                <w:sz w:val="18"/>
                <w:lang w:val="ru-RU"/>
              </w:rPr>
              <w:t>музыки</w:t>
            </w:r>
            <w:r w:rsidRPr="006F7FCA">
              <w:rPr>
                <w:color w:val="231F20"/>
                <w:spacing w:val="36"/>
                <w:w w:val="120"/>
                <w:sz w:val="18"/>
                <w:lang w:val="ru-RU"/>
              </w:rPr>
              <w:t xml:space="preserve"> </w:t>
            </w:r>
            <w:r w:rsidRPr="006F7FCA">
              <w:rPr>
                <w:color w:val="231F20"/>
                <w:w w:val="120"/>
                <w:sz w:val="18"/>
                <w:lang w:val="ru-RU"/>
              </w:rPr>
              <w:t>(А,</w:t>
            </w:r>
            <w:r w:rsidRPr="006F7FCA">
              <w:rPr>
                <w:color w:val="231F20"/>
                <w:spacing w:val="37"/>
                <w:w w:val="120"/>
                <w:sz w:val="18"/>
                <w:lang w:val="ru-RU"/>
              </w:rPr>
              <w:t xml:space="preserve"> </w:t>
            </w:r>
            <w:r w:rsidRPr="006F7FCA">
              <w:rPr>
                <w:color w:val="231F20"/>
                <w:w w:val="120"/>
                <w:sz w:val="18"/>
                <w:lang w:val="ru-RU"/>
              </w:rPr>
              <w:t>Б</w:t>
            </w:r>
            <w:r w:rsidRPr="006F7FCA">
              <w:rPr>
                <w:color w:val="231F20"/>
                <w:spacing w:val="36"/>
                <w:w w:val="120"/>
                <w:sz w:val="18"/>
                <w:lang w:val="ru-RU"/>
              </w:rPr>
              <w:t xml:space="preserve"> </w:t>
            </w:r>
            <w:r w:rsidRPr="006F7FCA">
              <w:rPr>
                <w:color w:val="231F20"/>
                <w:w w:val="120"/>
                <w:sz w:val="18"/>
                <w:lang w:val="ru-RU"/>
              </w:rPr>
              <w:t>или</w:t>
            </w:r>
            <w:r w:rsidRPr="006F7FCA">
              <w:rPr>
                <w:color w:val="231F20"/>
                <w:spacing w:val="37"/>
                <w:w w:val="120"/>
                <w:sz w:val="18"/>
                <w:lang w:val="ru-RU"/>
              </w:rPr>
              <w:t xml:space="preserve"> </w:t>
            </w:r>
            <w:r w:rsidRPr="006F7FCA">
              <w:rPr>
                <w:color w:val="231F20"/>
                <w:w w:val="120"/>
                <w:sz w:val="18"/>
                <w:lang w:val="ru-RU"/>
              </w:rPr>
              <w:t>А,</w:t>
            </w:r>
          </w:p>
        </w:tc>
        <w:tc>
          <w:tcPr>
            <w:tcW w:w="1309" w:type="dxa"/>
            <w:tcBorders>
              <w:top w:val="nil"/>
              <w:bottom w:val="nil"/>
            </w:tcBorders>
          </w:tcPr>
          <w:p w:rsidR="006F7FCA" w:rsidRPr="00F96595" w:rsidRDefault="006F7FCA" w:rsidP="00617EE8">
            <w:pPr>
              <w:pStyle w:val="TableParagraph"/>
              <w:spacing w:before="3" w:line="197" w:lineRule="exact"/>
              <w:rPr>
                <w:sz w:val="18"/>
              </w:rPr>
            </w:pPr>
            <w:r w:rsidRPr="00F96595">
              <w:rPr>
                <w:color w:val="231F20"/>
                <w:w w:val="125"/>
                <w:sz w:val="18"/>
              </w:rPr>
              <w:t>Музыка</w:t>
            </w:r>
            <w:r>
              <w:rPr>
                <w:color w:val="231F20"/>
                <w:w w:val="125"/>
                <w:sz w:val="18"/>
              </w:rPr>
              <w:t xml:space="preserve"> </w:t>
            </w:r>
            <w:r w:rsidRPr="00F96595">
              <w:rPr>
                <w:color w:val="231F20"/>
                <w:w w:val="110"/>
                <w:sz w:val="18"/>
              </w:rPr>
              <w:t>(Д)</w:t>
            </w:r>
          </w:p>
        </w:tc>
        <w:tc>
          <w:tcPr>
            <w:tcW w:w="1275" w:type="dxa"/>
            <w:tcBorders>
              <w:top w:val="nil"/>
              <w:bottom w:val="nil"/>
            </w:tcBorders>
          </w:tcPr>
          <w:p w:rsidR="006F7FCA" w:rsidRPr="00F96595" w:rsidRDefault="006F7FCA" w:rsidP="00617EE8">
            <w:pPr>
              <w:pStyle w:val="TableParagraph"/>
              <w:spacing w:before="3" w:line="197" w:lineRule="exact"/>
              <w:ind w:left="57"/>
              <w:rPr>
                <w:sz w:val="18"/>
              </w:rPr>
            </w:pPr>
            <w:r w:rsidRPr="00F96595">
              <w:rPr>
                <w:color w:val="231F20"/>
                <w:w w:val="115"/>
                <w:sz w:val="18"/>
              </w:rPr>
              <w:t>искусства</w:t>
            </w:r>
          </w:p>
        </w:tc>
        <w:tc>
          <w:tcPr>
            <w:tcW w:w="2614" w:type="dxa"/>
            <w:tcBorders>
              <w:top w:val="nil"/>
              <w:bottom w:val="nil"/>
            </w:tcBorders>
          </w:tcPr>
          <w:p w:rsidR="006F7FCA" w:rsidRPr="00F96595" w:rsidRDefault="006F7FCA" w:rsidP="00617EE8">
            <w:pPr>
              <w:pStyle w:val="TableParagraph"/>
              <w:rPr>
                <w:sz w:val="14"/>
              </w:rPr>
            </w:pPr>
          </w:p>
        </w:tc>
      </w:tr>
      <w:tr w:rsidR="006F7FCA" w:rsidRPr="00F96595" w:rsidTr="00617EE8">
        <w:trPr>
          <w:trHeight w:val="279"/>
        </w:trPr>
        <w:tc>
          <w:tcPr>
            <w:tcW w:w="2274" w:type="dxa"/>
            <w:tcBorders>
              <w:top w:val="nil"/>
            </w:tcBorders>
          </w:tcPr>
          <w:p w:rsidR="006F7FCA" w:rsidRPr="00F96595" w:rsidRDefault="006F7FCA" w:rsidP="00617EE8">
            <w:pPr>
              <w:pStyle w:val="TableParagraph"/>
              <w:rPr>
                <w:sz w:val="18"/>
              </w:rPr>
            </w:pPr>
          </w:p>
        </w:tc>
        <w:tc>
          <w:tcPr>
            <w:tcW w:w="2664" w:type="dxa"/>
            <w:gridSpan w:val="2"/>
            <w:tcBorders>
              <w:top w:val="nil"/>
            </w:tcBorders>
          </w:tcPr>
          <w:p w:rsidR="006F7FCA" w:rsidRPr="00F96595" w:rsidRDefault="006F7FCA" w:rsidP="00617EE8">
            <w:pPr>
              <w:pStyle w:val="TableParagraph"/>
              <w:spacing w:before="3"/>
              <w:ind w:left="56"/>
              <w:rPr>
                <w:sz w:val="18"/>
              </w:rPr>
            </w:pPr>
            <w:r w:rsidRPr="00F96595">
              <w:rPr>
                <w:color w:val="231F20"/>
                <w:w w:val="120"/>
                <w:sz w:val="18"/>
              </w:rPr>
              <w:t>В</w:t>
            </w:r>
            <w:r w:rsidRPr="00F96595">
              <w:rPr>
                <w:color w:val="231F20"/>
                <w:spacing w:val="28"/>
                <w:w w:val="120"/>
                <w:sz w:val="18"/>
              </w:rPr>
              <w:t xml:space="preserve"> </w:t>
            </w:r>
            <w:r w:rsidRPr="00F96595">
              <w:rPr>
                <w:color w:val="231F20"/>
                <w:w w:val="120"/>
                <w:sz w:val="18"/>
              </w:rPr>
              <w:t>или</w:t>
            </w:r>
            <w:r w:rsidRPr="00F96595">
              <w:rPr>
                <w:color w:val="231F20"/>
                <w:spacing w:val="28"/>
                <w:w w:val="120"/>
                <w:sz w:val="18"/>
              </w:rPr>
              <w:t xml:space="preserve"> </w:t>
            </w:r>
            <w:r w:rsidRPr="00F96595">
              <w:rPr>
                <w:color w:val="231F20"/>
                <w:w w:val="120"/>
                <w:sz w:val="18"/>
              </w:rPr>
              <w:t>Б,</w:t>
            </w:r>
            <w:r w:rsidRPr="00F96595">
              <w:rPr>
                <w:color w:val="231F20"/>
                <w:spacing w:val="28"/>
                <w:w w:val="120"/>
                <w:sz w:val="18"/>
              </w:rPr>
              <w:t xml:space="preserve"> </w:t>
            </w:r>
            <w:r w:rsidRPr="00F96595">
              <w:rPr>
                <w:color w:val="231F20"/>
                <w:w w:val="120"/>
                <w:sz w:val="18"/>
              </w:rPr>
              <w:t>В)</w:t>
            </w:r>
          </w:p>
        </w:tc>
        <w:tc>
          <w:tcPr>
            <w:tcW w:w="1309" w:type="dxa"/>
            <w:tcBorders>
              <w:top w:val="nil"/>
            </w:tcBorders>
          </w:tcPr>
          <w:p w:rsidR="006F7FCA" w:rsidRPr="00F96595" w:rsidRDefault="006F7FCA" w:rsidP="00617EE8">
            <w:pPr>
              <w:pStyle w:val="TableParagraph"/>
              <w:spacing w:before="3"/>
              <w:ind w:left="57"/>
              <w:rPr>
                <w:sz w:val="18"/>
              </w:rPr>
            </w:pPr>
          </w:p>
        </w:tc>
        <w:tc>
          <w:tcPr>
            <w:tcW w:w="1275" w:type="dxa"/>
            <w:tcBorders>
              <w:top w:val="nil"/>
            </w:tcBorders>
          </w:tcPr>
          <w:p w:rsidR="006F7FCA" w:rsidRPr="00F96595" w:rsidRDefault="006F7FCA" w:rsidP="00617EE8">
            <w:pPr>
              <w:pStyle w:val="TableParagraph"/>
              <w:spacing w:before="3"/>
              <w:ind w:left="57"/>
              <w:rPr>
                <w:sz w:val="18"/>
              </w:rPr>
            </w:pPr>
            <w:r w:rsidRPr="00F96595">
              <w:rPr>
                <w:color w:val="231F20"/>
                <w:w w:val="110"/>
                <w:sz w:val="18"/>
              </w:rPr>
              <w:t>(В)</w:t>
            </w:r>
          </w:p>
        </w:tc>
        <w:tc>
          <w:tcPr>
            <w:tcW w:w="2614" w:type="dxa"/>
            <w:tcBorders>
              <w:top w:val="nil"/>
            </w:tcBorders>
          </w:tcPr>
          <w:p w:rsidR="006F7FCA" w:rsidRPr="00F96595" w:rsidRDefault="006F7FCA" w:rsidP="00617EE8">
            <w:pPr>
              <w:pStyle w:val="TableParagraph"/>
              <w:rPr>
                <w:sz w:val="18"/>
              </w:rPr>
            </w:pPr>
          </w:p>
        </w:tc>
      </w:tr>
      <w:tr w:rsidR="006F7FCA" w:rsidRPr="00F96595" w:rsidTr="00617EE8">
        <w:trPr>
          <w:trHeight w:val="360"/>
        </w:trPr>
        <w:tc>
          <w:tcPr>
            <w:tcW w:w="10136" w:type="dxa"/>
            <w:gridSpan w:val="6"/>
            <w:shd w:val="clear" w:color="auto" w:fill="D1D3D4"/>
          </w:tcPr>
          <w:p w:rsidR="006F7FCA" w:rsidRPr="00F96595" w:rsidRDefault="006F7FCA" w:rsidP="00617EE8">
            <w:pPr>
              <w:pStyle w:val="TableParagraph"/>
              <w:spacing w:before="83"/>
              <w:ind w:left="4703" w:right="4691"/>
              <w:jc w:val="center"/>
              <w:rPr>
                <w:sz w:val="18"/>
              </w:rPr>
            </w:pPr>
            <w:r w:rsidRPr="00F96595">
              <w:rPr>
                <w:color w:val="231F20"/>
                <w:w w:val="120"/>
                <w:sz w:val="18"/>
              </w:rPr>
              <w:t>8</w:t>
            </w:r>
            <w:r w:rsidRPr="00F96595">
              <w:rPr>
                <w:color w:val="231F20"/>
                <w:spacing w:val="29"/>
                <w:w w:val="120"/>
                <w:sz w:val="18"/>
              </w:rPr>
              <w:t xml:space="preserve"> </w:t>
            </w:r>
            <w:r w:rsidRPr="00F96595">
              <w:rPr>
                <w:color w:val="231F20"/>
                <w:w w:val="120"/>
                <w:sz w:val="18"/>
              </w:rPr>
              <w:t>класс</w:t>
            </w:r>
          </w:p>
        </w:tc>
      </w:tr>
      <w:tr w:rsidR="006F7FCA" w:rsidRPr="00F96595" w:rsidTr="00617EE8">
        <w:trPr>
          <w:trHeight w:val="300"/>
        </w:trPr>
        <w:tc>
          <w:tcPr>
            <w:tcW w:w="2274" w:type="dxa"/>
            <w:tcBorders>
              <w:bottom w:val="nil"/>
            </w:tcBorders>
          </w:tcPr>
          <w:p w:rsidR="006F7FCA" w:rsidRPr="00F96595" w:rsidRDefault="006F7FCA" w:rsidP="00617EE8">
            <w:pPr>
              <w:pStyle w:val="TableParagraph"/>
              <w:spacing w:before="83" w:line="197" w:lineRule="exact"/>
              <w:ind w:left="56"/>
              <w:rPr>
                <w:sz w:val="18"/>
              </w:rPr>
            </w:pPr>
            <w:r w:rsidRPr="00F96595">
              <w:rPr>
                <w:color w:val="231F20"/>
                <w:w w:val="120"/>
                <w:sz w:val="18"/>
              </w:rPr>
              <w:t>Музыка</w:t>
            </w:r>
            <w:r w:rsidRPr="00F96595">
              <w:rPr>
                <w:color w:val="231F20"/>
                <w:spacing w:val="24"/>
                <w:w w:val="120"/>
                <w:sz w:val="18"/>
              </w:rPr>
              <w:t xml:space="preserve"> </w:t>
            </w:r>
            <w:r w:rsidRPr="00F96595">
              <w:rPr>
                <w:color w:val="231F20"/>
                <w:w w:val="120"/>
                <w:sz w:val="18"/>
              </w:rPr>
              <w:t>моего</w:t>
            </w:r>
            <w:r w:rsidRPr="00F96595">
              <w:rPr>
                <w:color w:val="231F20"/>
                <w:spacing w:val="24"/>
                <w:w w:val="120"/>
                <w:sz w:val="18"/>
              </w:rPr>
              <w:t xml:space="preserve"> </w:t>
            </w:r>
            <w:r w:rsidRPr="00F96595">
              <w:rPr>
                <w:color w:val="231F20"/>
                <w:w w:val="120"/>
                <w:sz w:val="18"/>
              </w:rPr>
              <w:t>края</w:t>
            </w:r>
          </w:p>
        </w:tc>
        <w:tc>
          <w:tcPr>
            <w:tcW w:w="1383" w:type="dxa"/>
            <w:tcBorders>
              <w:bottom w:val="nil"/>
            </w:tcBorders>
          </w:tcPr>
          <w:p w:rsidR="006F7FCA" w:rsidRPr="00F96595" w:rsidRDefault="006F7FCA" w:rsidP="00617EE8">
            <w:pPr>
              <w:pStyle w:val="TableParagraph"/>
              <w:spacing w:before="83" w:line="197" w:lineRule="exact"/>
              <w:ind w:left="56"/>
              <w:rPr>
                <w:sz w:val="18"/>
              </w:rPr>
            </w:pPr>
            <w:r w:rsidRPr="00F96595">
              <w:rPr>
                <w:color w:val="231F20"/>
                <w:w w:val="120"/>
                <w:sz w:val="18"/>
              </w:rPr>
              <w:t>Жанры</w:t>
            </w:r>
            <w:r w:rsidRPr="00F96595">
              <w:rPr>
                <w:color w:val="231F20"/>
                <w:spacing w:val="29"/>
                <w:w w:val="120"/>
                <w:sz w:val="18"/>
              </w:rPr>
              <w:t xml:space="preserve"> </w:t>
            </w:r>
          </w:p>
        </w:tc>
        <w:tc>
          <w:tcPr>
            <w:tcW w:w="1281" w:type="dxa"/>
            <w:tcBorders>
              <w:bottom w:val="nil"/>
            </w:tcBorders>
          </w:tcPr>
          <w:p w:rsidR="006F7FCA" w:rsidRPr="00F96595" w:rsidRDefault="006F7FCA" w:rsidP="00617EE8">
            <w:pPr>
              <w:pStyle w:val="TableParagraph"/>
              <w:spacing w:before="83" w:line="197" w:lineRule="exact"/>
              <w:ind w:left="57"/>
              <w:rPr>
                <w:sz w:val="18"/>
              </w:rPr>
            </w:pPr>
            <w:r w:rsidRPr="00F96595">
              <w:rPr>
                <w:color w:val="231F20"/>
                <w:w w:val="120"/>
                <w:sz w:val="18"/>
              </w:rPr>
              <w:t>Русская</w:t>
            </w:r>
          </w:p>
        </w:tc>
        <w:tc>
          <w:tcPr>
            <w:tcW w:w="1309" w:type="dxa"/>
            <w:tcBorders>
              <w:bottom w:val="nil"/>
            </w:tcBorders>
          </w:tcPr>
          <w:p w:rsidR="006F7FCA" w:rsidRPr="00F96595" w:rsidRDefault="006F7FCA" w:rsidP="00617EE8">
            <w:pPr>
              <w:pStyle w:val="TableParagraph"/>
              <w:spacing w:before="83" w:line="197" w:lineRule="exact"/>
              <w:ind w:left="57"/>
              <w:rPr>
                <w:sz w:val="18"/>
              </w:rPr>
            </w:pPr>
            <w:r w:rsidRPr="00F96595">
              <w:rPr>
                <w:color w:val="231F20"/>
                <w:w w:val="120"/>
                <w:sz w:val="18"/>
              </w:rPr>
              <w:t>Европейская</w:t>
            </w:r>
          </w:p>
        </w:tc>
        <w:tc>
          <w:tcPr>
            <w:tcW w:w="1275" w:type="dxa"/>
            <w:tcBorders>
              <w:bottom w:val="nil"/>
            </w:tcBorders>
          </w:tcPr>
          <w:p w:rsidR="006F7FCA" w:rsidRPr="00F96595" w:rsidRDefault="006F7FCA" w:rsidP="00617EE8">
            <w:pPr>
              <w:pStyle w:val="TableParagraph"/>
              <w:spacing w:before="83" w:line="197" w:lineRule="exact"/>
              <w:ind w:left="57"/>
              <w:rPr>
                <w:sz w:val="18"/>
              </w:rPr>
            </w:pPr>
            <w:r w:rsidRPr="00F96595">
              <w:rPr>
                <w:color w:val="231F20"/>
                <w:w w:val="120"/>
                <w:sz w:val="18"/>
              </w:rPr>
              <w:t>Русская</w:t>
            </w:r>
          </w:p>
        </w:tc>
        <w:tc>
          <w:tcPr>
            <w:tcW w:w="2614" w:type="dxa"/>
            <w:tcBorders>
              <w:bottom w:val="nil"/>
            </w:tcBorders>
          </w:tcPr>
          <w:p w:rsidR="006F7FCA" w:rsidRPr="00F96595" w:rsidRDefault="006F7FCA" w:rsidP="00617EE8">
            <w:pPr>
              <w:pStyle w:val="TableParagraph"/>
              <w:spacing w:before="83" w:line="197" w:lineRule="exact"/>
              <w:ind w:left="58"/>
              <w:rPr>
                <w:sz w:val="18"/>
              </w:rPr>
            </w:pPr>
            <w:r w:rsidRPr="00F96595">
              <w:rPr>
                <w:color w:val="231F20"/>
                <w:w w:val="115"/>
                <w:sz w:val="18"/>
              </w:rPr>
              <w:t>Современная</w:t>
            </w:r>
            <w:r w:rsidRPr="00F96595">
              <w:rPr>
                <w:color w:val="231F20"/>
                <w:spacing w:val="46"/>
                <w:w w:val="115"/>
                <w:sz w:val="18"/>
              </w:rPr>
              <w:t xml:space="preserve"> </w:t>
            </w:r>
            <w:r w:rsidRPr="00F96595">
              <w:rPr>
                <w:color w:val="231F20"/>
                <w:w w:val="115"/>
                <w:sz w:val="18"/>
              </w:rPr>
              <w:t>музыка:</w:t>
            </w:r>
            <w:r w:rsidRPr="00F96595">
              <w:rPr>
                <w:color w:val="231F20"/>
                <w:spacing w:val="46"/>
                <w:w w:val="115"/>
                <w:sz w:val="18"/>
              </w:rPr>
              <w:t xml:space="preserve"> </w:t>
            </w:r>
          </w:p>
        </w:tc>
      </w:tr>
      <w:tr w:rsidR="006F7FCA" w:rsidRPr="00F96595" w:rsidTr="00617EE8">
        <w:trPr>
          <w:trHeight w:val="219"/>
        </w:trPr>
        <w:tc>
          <w:tcPr>
            <w:tcW w:w="2274" w:type="dxa"/>
            <w:tcBorders>
              <w:top w:val="nil"/>
              <w:bottom w:val="nil"/>
            </w:tcBorders>
          </w:tcPr>
          <w:p w:rsidR="006F7FCA" w:rsidRPr="00F96595" w:rsidRDefault="006F7FCA" w:rsidP="00617EE8">
            <w:pPr>
              <w:pStyle w:val="TableParagraph"/>
              <w:spacing w:before="3" w:line="197" w:lineRule="exact"/>
              <w:ind w:left="56"/>
              <w:rPr>
                <w:sz w:val="18"/>
              </w:rPr>
            </w:pPr>
            <w:r w:rsidRPr="00F96595">
              <w:rPr>
                <w:color w:val="231F20"/>
                <w:w w:val="110"/>
                <w:sz w:val="18"/>
              </w:rPr>
              <w:t>(В,</w:t>
            </w:r>
            <w:r w:rsidRPr="00F96595">
              <w:rPr>
                <w:color w:val="231F20"/>
                <w:spacing w:val="42"/>
                <w:w w:val="110"/>
                <w:sz w:val="18"/>
              </w:rPr>
              <w:t xml:space="preserve"> </w:t>
            </w:r>
            <w:r w:rsidRPr="00F96595">
              <w:rPr>
                <w:color w:val="231F20"/>
                <w:w w:val="110"/>
                <w:sz w:val="18"/>
              </w:rPr>
              <w:t>Г)</w:t>
            </w:r>
          </w:p>
        </w:tc>
        <w:tc>
          <w:tcPr>
            <w:tcW w:w="1383" w:type="dxa"/>
            <w:tcBorders>
              <w:top w:val="nil"/>
              <w:bottom w:val="nil"/>
            </w:tcBorders>
          </w:tcPr>
          <w:p w:rsidR="006F7FCA" w:rsidRPr="00F96595" w:rsidRDefault="006F7FCA" w:rsidP="00617EE8">
            <w:pPr>
              <w:pStyle w:val="TableParagraph"/>
              <w:spacing w:before="3" w:line="197" w:lineRule="exact"/>
              <w:ind w:left="56"/>
              <w:rPr>
                <w:sz w:val="18"/>
              </w:rPr>
            </w:pPr>
            <w:r>
              <w:rPr>
                <w:color w:val="231F20"/>
                <w:w w:val="120"/>
                <w:sz w:val="18"/>
              </w:rPr>
              <w:t>му</w:t>
            </w:r>
            <w:r w:rsidRPr="00F96595">
              <w:rPr>
                <w:color w:val="231F20"/>
                <w:w w:val="120"/>
                <w:sz w:val="18"/>
              </w:rPr>
              <w:t>зыкального</w:t>
            </w:r>
          </w:p>
        </w:tc>
        <w:tc>
          <w:tcPr>
            <w:tcW w:w="1281" w:type="dxa"/>
            <w:tcBorders>
              <w:top w:val="nil"/>
              <w:bottom w:val="nil"/>
            </w:tcBorders>
          </w:tcPr>
          <w:p w:rsidR="006F7FCA" w:rsidRPr="00F96595" w:rsidRDefault="006F7FCA" w:rsidP="00617EE8">
            <w:pPr>
              <w:pStyle w:val="TableParagraph"/>
              <w:spacing w:before="3" w:line="197" w:lineRule="exact"/>
              <w:ind w:left="57"/>
              <w:rPr>
                <w:sz w:val="18"/>
              </w:rPr>
            </w:pPr>
            <w:r w:rsidRPr="00F96595">
              <w:rPr>
                <w:color w:val="231F20"/>
                <w:w w:val="120"/>
                <w:sz w:val="18"/>
              </w:rPr>
              <w:t>классиче</w:t>
            </w:r>
            <w:r>
              <w:rPr>
                <w:color w:val="231F20"/>
                <w:w w:val="120"/>
                <w:sz w:val="18"/>
              </w:rPr>
              <w:t>ская</w:t>
            </w:r>
          </w:p>
        </w:tc>
        <w:tc>
          <w:tcPr>
            <w:tcW w:w="1309" w:type="dxa"/>
            <w:tcBorders>
              <w:top w:val="nil"/>
              <w:bottom w:val="nil"/>
            </w:tcBorders>
          </w:tcPr>
          <w:p w:rsidR="006F7FCA" w:rsidRPr="00F96595" w:rsidRDefault="006F7FCA" w:rsidP="00617EE8">
            <w:pPr>
              <w:pStyle w:val="TableParagraph"/>
              <w:spacing w:before="3" w:line="197" w:lineRule="exact"/>
              <w:ind w:left="57"/>
              <w:rPr>
                <w:sz w:val="18"/>
              </w:rPr>
            </w:pPr>
            <w:r w:rsidRPr="00F96595">
              <w:rPr>
                <w:color w:val="231F20"/>
                <w:w w:val="120"/>
                <w:sz w:val="18"/>
              </w:rPr>
              <w:t>классиче</w:t>
            </w:r>
            <w:r>
              <w:rPr>
                <w:color w:val="231F20"/>
                <w:w w:val="120"/>
                <w:sz w:val="18"/>
              </w:rPr>
              <w:t>ская</w:t>
            </w:r>
          </w:p>
        </w:tc>
        <w:tc>
          <w:tcPr>
            <w:tcW w:w="1275" w:type="dxa"/>
            <w:tcBorders>
              <w:top w:val="nil"/>
              <w:bottom w:val="nil"/>
            </w:tcBorders>
          </w:tcPr>
          <w:p w:rsidR="006F7FCA" w:rsidRPr="00F96595" w:rsidRDefault="006F7FCA" w:rsidP="00617EE8">
            <w:pPr>
              <w:pStyle w:val="TableParagraph"/>
              <w:spacing w:before="3" w:line="197" w:lineRule="exact"/>
              <w:ind w:left="57"/>
              <w:rPr>
                <w:sz w:val="18"/>
              </w:rPr>
            </w:pPr>
            <w:r w:rsidRPr="00F96595">
              <w:rPr>
                <w:color w:val="231F20"/>
                <w:w w:val="120"/>
                <w:sz w:val="18"/>
              </w:rPr>
              <w:t>Классиче</w:t>
            </w:r>
            <w:r>
              <w:rPr>
                <w:color w:val="231F20"/>
                <w:w w:val="120"/>
                <w:sz w:val="18"/>
              </w:rPr>
              <w:t xml:space="preserve">ская </w:t>
            </w:r>
            <w:r w:rsidRPr="00F96595">
              <w:rPr>
                <w:color w:val="231F20"/>
                <w:w w:val="120"/>
                <w:sz w:val="18"/>
              </w:rPr>
              <w:t>музы</w:t>
            </w:r>
            <w:r>
              <w:rPr>
                <w:color w:val="231F20"/>
                <w:w w:val="120"/>
                <w:sz w:val="18"/>
              </w:rPr>
              <w:t>ка</w:t>
            </w:r>
          </w:p>
        </w:tc>
        <w:tc>
          <w:tcPr>
            <w:tcW w:w="2614" w:type="dxa"/>
            <w:tcBorders>
              <w:top w:val="nil"/>
              <w:bottom w:val="nil"/>
            </w:tcBorders>
          </w:tcPr>
          <w:p w:rsidR="006F7FCA" w:rsidRPr="00F96595" w:rsidRDefault="006F7FCA" w:rsidP="00617EE8">
            <w:pPr>
              <w:pStyle w:val="TableParagraph"/>
              <w:spacing w:before="3" w:line="197" w:lineRule="exact"/>
              <w:ind w:left="58"/>
              <w:rPr>
                <w:sz w:val="18"/>
              </w:rPr>
            </w:pPr>
            <w:r>
              <w:rPr>
                <w:color w:val="231F20"/>
                <w:w w:val="120"/>
                <w:sz w:val="18"/>
              </w:rPr>
              <w:t>ос</w:t>
            </w:r>
            <w:r w:rsidRPr="00F96595">
              <w:rPr>
                <w:color w:val="231F20"/>
                <w:w w:val="120"/>
                <w:sz w:val="18"/>
              </w:rPr>
              <w:t>новные</w:t>
            </w:r>
            <w:r w:rsidRPr="00F96595">
              <w:rPr>
                <w:color w:val="231F20"/>
                <w:spacing w:val="23"/>
                <w:w w:val="120"/>
                <w:sz w:val="18"/>
              </w:rPr>
              <w:t xml:space="preserve"> </w:t>
            </w:r>
            <w:r w:rsidRPr="00F96595">
              <w:rPr>
                <w:color w:val="231F20"/>
                <w:w w:val="120"/>
                <w:sz w:val="18"/>
              </w:rPr>
              <w:t>жанры</w:t>
            </w:r>
            <w:r w:rsidRPr="00F96595">
              <w:rPr>
                <w:color w:val="231F20"/>
                <w:spacing w:val="24"/>
                <w:w w:val="120"/>
                <w:sz w:val="18"/>
              </w:rPr>
              <w:t xml:space="preserve"> </w:t>
            </w:r>
            <w:r w:rsidRPr="00F96595">
              <w:rPr>
                <w:color w:val="231F20"/>
                <w:w w:val="120"/>
                <w:sz w:val="18"/>
              </w:rPr>
              <w:t>и</w:t>
            </w:r>
            <w:r w:rsidRPr="00F96595">
              <w:rPr>
                <w:color w:val="231F20"/>
                <w:spacing w:val="24"/>
                <w:w w:val="120"/>
                <w:sz w:val="18"/>
              </w:rPr>
              <w:t xml:space="preserve"> </w:t>
            </w:r>
            <w:r w:rsidRPr="00F96595">
              <w:rPr>
                <w:color w:val="231F20"/>
                <w:w w:val="120"/>
                <w:sz w:val="18"/>
              </w:rPr>
              <w:t>направ</w:t>
            </w:r>
            <w:r>
              <w:rPr>
                <w:color w:val="231F20"/>
                <w:w w:val="120"/>
                <w:sz w:val="18"/>
              </w:rPr>
              <w:t>ления</w:t>
            </w:r>
          </w:p>
        </w:tc>
      </w:tr>
      <w:tr w:rsidR="006F7FCA" w:rsidRPr="00F96595" w:rsidTr="00617EE8">
        <w:trPr>
          <w:trHeight w:val="220"/>
        </w:trPr>
        <w:tc>
          <w:tcPr>
            <w:tcW w:w="2274" w:type="dxa"/>
            <w:tcBorders>
              <w:top w:val="nil"/>
              <w:bottom w:val="nil"/>
            </w:tcBorders>
          </w:tcPr>
          <w:p w:rsidR="006F7FCA" w:rsidRPr="00F96595" w:rsidRDefault="006F7FCA" w:rsidP="00617EE8">
            <w:pPr>
              <w:pStyle w:val="TableParagraph"/>
              <w:rPr>
                <w:sz w:val="14"/>
              </w:rPr>
            </w:pPr>
          </w:p>
        </w:tc>
        <w:tc>
          <w:tcPr>
            <w:tcW w:w="1383" w:type="dxa"/>
            <w:tcBorders>
              <w:top w:val="nil"/>
              <w:bottom w:val="nil"/>
            </w:tcBorders>
          </w:tcPr>
          <w:p w:rsidR="006F7FCA" w:rsidRPr="00F96595" w:rsidRDefault="006F7FCA" w:rsidP="00617EE8">
            <w:pPr>
              <w:pStyle w:val="TableParagraph"/>
              <w:spacing w:before="3" w:line="197" w:lineRule="exact"/>
              <w:ind w:left="56"/>
              <w:rPr>
                <w:sz w:val="18"/>
              </w:rPr>
            </w:pPr>
            <w:r w:rsidRPr="00F96595">
              <w:rPr>
                <w:color w:val="231F20"/>
                <w:w w:val="115"/>
                <w:sz w:val="18"/>
              </w:rPr>
              <w:t>искусства</w:t>
            </w:r>
            <w:r w:rsidRPr="00F96595">
              <w:rPr>
                <w:color w:val="231F20"/>
                <w:spacing w:val="31"/>
                <w:w w:val="115"/>
                <w:sz w:val="18"/>
              </w:rPr>
              <w:t xml:space="preserve"> </w:t>
            </w:r>
            <w:r w:rsidRPr="00F96595">
              <w:rPr>
                <w:color w:val="231F20"/>
                <w:w w:val="115"/>
                <w:sz w:val="18"/>
              </w:rPr>
              <w:t>(Г)</w:t>
            </w:r>
          </w:p>
        </w:tc>
        <w:tc>
          <w:tcPr>
            <w:tcW w:w="1281" w:type="dxa"/>
            <w:tcBorders>
              <w:top w:val="nil"/>
              <w:bottom w:val="nil"/>
            </w:tcBorders>
          </w:tcPr>
          <w:p w:rsidR="006F7FCA" w:rsidRPr="00F96595" w:rsidRDefault="006F7FCA" w:rsidP="00617EE8">
            <w:pPr>
              <w:pStyle w:val="TableParagraph"/>
              <w:spacing w:before="3" w:line="197" w:lineRule="exact"/>
              <w:ind w:left="57"/>
              <w:rPr>
                <w:sz w:val="18"/>
              </w:rPr>
            </w:pPr>
            <w:r w:rsidRPr="00F96595">
              <w:rPr>
                <w:color w:val="231F20"/>
                <w:w w:val="120"/>
                <w:sz w:val="18"/>
              </w:rPr>
              <w:t>музы</w:t>
            </w:r>
            <w:r w:rsidRPr="00F96595">
              <w:rPr>
                <w:color w:val="231F20"/>
                <w:w w:val="115"/>
                <w:sz w:val="18"/>
              </w:rPr>
              <w:t>ка</w:t>
            </w:r>
            <w:r w:rsidRPr="00F96595">
              <w:rPr>
                <w:color w:val="231F20"/>
                <w:spacing w:val="37"/>
                <w:w w:val="115"/>
                <w:sz w:val="18"/>
              </w:rPr>
              <w:t xml:space="preserve"> </w:t>
            </w:r>
            <w:r w:rsidRPr="00F96595">
              <w:rPr>
                <w:color w:val="231F20"/>
                <w:w w:val="115"/>
                <w:sz w:val="18"/>
              </w:rPr>
              <w:t>(Г)</w:t>
            </w:r>
          </w:p>
        </w:tc>
        <w:tc>
          <w:tcPr>
            <w:tcW w:w="1309" w:type="dxa"/>
            <w:tcBorders>
              <w:top w:val="nil"/>
              <w:bottom w:val="nil"/>
            </w:tcBorders>
          </w:tcPr>
          <w:p w:rsidR="006F7FCA" w:rsidRPr="00F96595" w:rsidRDefault="006F7FCA" w:rsidP="00617EE8">
            <w:pPr>
              <w:pStyle w:val="TableParagraph"/>
              <w:spacing w:before="3" w:line="197" w:lineRule="exact"/>
              <w:ind w:left="57"/>
              <w:rPr>
                <w:sz w:val="18"/>
              </w:rPr>
            </w:pPr>
            <w:r>
              <w:rPr>
                <w:color w:val="231F20"/>
                <w:w w:val="125"/>
                <w:sz w:val="18"/>
              </w:rPr>
              <w:t>м</w:t>
            </w:r>
            <w:r w:rsidRPr="00F96595">
              <w:rPr>
                <w:color w:val="231F20"/>
                <w:w w:val="125"/>
                <w:sz w:val="18"/>
              </w:rPr>
              <w:t>узыка</w:t>
            </w:r>
            <w:r>
              <w:rPr>
                <w:color w:val="231F20"/>
                <w:w w:val="125"/>
                <w:sz w:val="18"/>
              </w:rPr>
              <w:t xml:space="preserve">  </w:t>
            </w:r>
            <w:r w:rsidRPr="00F96595">
              <w:rPr>
                <w:color w:val="231F20"/>
                <w:w w:val="110"/>
                <w:sz w:val="18"/>
              </w:rPr>
              <w:t>(Е)</w:t>
            </w:r>
          </w:p>
        </w:tc>
        <w:tc>
          <w:tcPr>
            <w:tcW w:w="1275" w:type="dxa"/>
            <w:tcBorders>
              <w:top w:val="nil"/>
              <w:bottom w:val="nil"/>
            </w:tcBorders>
          </w:tcPr>
          <w:p w:rsidR="006F7FCA" w:rsidRPr="00F96595" w:rsidRDefault="006F7FCA" w:rsidP="00617EE8">
            <w:pPr>
              <w:pStyle w:val="TableParagraph"/>
              <w:spacing w:before="3" w:line="197" w:lineRule="exact"/>
              <w:ind w:left="57"/>
              <w:rPr>
                <w:sz w:val="18"/>
              </w:rPr>
            </w:pPr>
            <w:r w:rsidRPr="00F96595">
              <w:rPr>
                <w:color w:val="231F20"/>
                <w:w w:val="120"/>
                <w:sz w:val="18"/>
              </w:rPr>
              <w:t>(Е)</w:t>
            </w:r>
          </w:p>
        </w:tc>
        <w:tc>
          <w:tcPr>
            <w:tcW w:w="2614" w:type="dxa"/>
            <w:tcBorders>
              <w:top w:val="nil"/>
              <w:bottom w:val="nil"/>
            </w:tcBorders>
          </w:tcPr>
          <w:p w:rsidR="006F7FCA" w:rsidRPr="00F96595" w:rsidRDefault="006F7FCA" w:rsidP="00617EE8">
            <w:pPr>
              <w:pStyle w:val="TableParagraph"/>
              <w:spacing w:before="3" w:line="197" w:lineRule="exact"/>
              <w:ind w:left="58"/>
              <w:rPr>
                <w:sz w:val="18"/>
              </w:rPr>
            </w:pPr>
            <w:r w:rsidRPr="00F96595">
              <w:rPr>
                <w:color w:val="231F20"/>
                <w:spacing w:val="33"/>
                <w:w w:val="120"/>
                <w:sz w:val="18"/>
              </w:rPr>
              <w:t xml:space="preserve"> </w:t>
            </w:r>
            <w:r w:rsidRPr="00F96595">
              <w:rPr>
                <w:color w:val="231F20"/>
                <w:w w:val="120"/>
                <w:sz w:val="18"/>
              </w:rPr>
              <w:t>(А,</w:t>
            </w:r>
            <w:r w:rsidRPr="00F96595">
              <w:rPr>
                <w:color w:val="231F20"/>
                <w:spacing w:val="34"/>
                <w:w w:val="120"/>
                <w:sz w:val="18"/>
              </w:rPr>
              <w:t xml:space="preserve"> </w:t>
            </w:r>
            <w:r w:rsidRPr="00F96595">
              <w:rPr>
                <w:color w:val="231F20"/>
                <w:w w:val="120"/>
                <w:sz w:val="18"/>
              </w:rPr>
              <w:t>Б)</w:t>
            </w:r>
          </w:p>
        </w:tc>
      </w:tr>
      <w:tr w:rsidR="006F7FCA" w:rsidRPr="00F96595" w:rsidTr="00617EE8">
        <w:trPr>
          <w:trHeight w:val="279"/>
        </w:trPr>
        <w:tc>
          <w:tcPr>
            <w:tcW w:w="2274" w:type="dxa"/>
            <w:tcBorders>
              <w:top w:val="nil"/>
            </w:tcBorders>
          </w:tcPr>
          <w:p w:rsidR="006F7FCA" w:rsidRPr="00F96595" w:rsidRDefault="006F7FCA" w:rsidP="00617EE8">
            <w:pPr>
              <w:pStyle w:val="TableParagraph"/>
              <w:rPr>
                <w:sz w:val="18"/>
              </w:rPr>
            </w:pPr>
          </w:p>
        </w:tc>
        <w:tc>
          <w:tcPr>
            <w:tcW w:w="1383" w:type="dxa"/>
            <w:tcBorders>
              <w:top w:val="nil"/>
            </w:tcBorders>
          </w:tcPr>
          <w:p w:rsidR="006F7FCA" w:rsidRPr="00F96595" w:rsidRDefault="006F7FCA" w:rsidP="00617EE8">
            <w:pPr>
              <w:pStyle w:val="TableParagraph"/>
              <w:rPr>
                <w:sz w:val="18"/>
              </w:rPr>
            </w:pPr>
          </w:p>
        </w:tc>
        <w:tc>
          <w:tcPr>
            <w:tcW w:w="1281" w:type="dxa"/>
            <w:tcBorders>
              <w:top w:val="nil"/>
            </w:tcBorders>
          </w:tcPr>
          <w:p w:rsidR="006F7FCA" w:rsidRPr="00F96595" w:rsidRDefault="006F7FCA" w:rsidP="00617EE8">
            <w:pPr>
              <w:pStyle w:val="TableParagraph"/>
              <w:spacing w:before="3"/>
              <w:ind w:left="57"/>
              <w:rPr>
                <w:sz w:val="18"/>
              </w:rPr>
            </w:pPr>
          </w:p>
        </w:tc>
        <w:tc>
          <w:tcPr>
            <w:tcW w:w="1309" w:type="dxa"/>
            <w:tcBorders>
              <w:top w:val="nil"/>
            </w:tcBorders>
          </w:tcPr>
          <w:p w:rsidR="006F7FCA" w:rsidRPr="00F96595" w:rsidRDefault="006F7FCA" w:rsidP="00617EE8">
            <w:pPr>
              <w:pStyle w:val="TableParagraph"/>
              <w:spacing w:before="3"/>
              <w:ind w:left="57"/>
              <w:rPr>
                <w:sz w:val="18"/>
              </w:rPr>
            </w:pPr>
          </w:p>
        </w:tc>
        <w:tc>
          <w:tcPr>
            <w:tcW w:w="1275" w:type="dxa"/>
            <w:tcBorders>
              <w:top w:val="nil"/>
            </w:tcBorders>
          </w:tcPr>
          <w:p w:rsidR="006F7FCA" w:rsidRPr="00F96595" w:rsidRDefault="006F7FCA" w:rsidP="00617EE8">
            <w:pPr>
              <w:pStyle w:val="TableParagraph"/>
              <w:spacing w:before="3"/>
              <w:ind w:left="57"/>
              <w:rPr>
                <w:sz w:val="18"/>
              </w:rPr>
            </w:pPr>
          </w:p>
        </w:tc>
        <w:tc>
          <w:tcPr>
            <w:tcW w:w="2614" w:type="dxa"/>
            <w:tcBorders>
              <w:top w:val="nil"/>
            </w:tcBorders>
          </w:tcPr>
          <w:p w:rsidR="006F7FCA" w:rsidRPr="00F96595" w:rsidRDefault="006F7FCA" w:rsidP="00617EE8">
            <w:pPr>
              <w:pStyle w:val="TableParagraph"/>
              <w:rPr>
                <w:sz w:val="18"/>
              </w:rPr>
            </w:pPr>
          </w:p>
        </w:tc>
      </w:tr>
    </w:tbl>
    <w:p w:rsidR="006F7FCA" w:rsidRPr="00F96595" w:rsidRDefault="006F7FCA" w:rsidP="006F7FCA">
      <w:pPr>
        <w:pStyle w:val="a3"/>
        <w:rPr>
          <w:sz w:val="22"/>
        </w:rPr>
      </w:pPr>
    </w:p>
    <w:p w:rsidR="006F7FCA" w:rsidRPr="006F7FCA" w:rsidRDefault="006F7FCA" w:rsidP="006F7FCA">
      <w:pPr>
        <w:spacing w:before="94"/>
        <w:ind w:left="113"/>
        <w:rPr>
          <w:lang w:val="ru-RU"/>
        </w:rPr>
      </w:pPr>
      <w:r w:rsidRPr="006F7FCA">
        <w:rPr>
          <w:color w:val="231F20"/>
          <w:spacing w:val="-1"/>
          <w:lang w:val="ru-RU"/>
        </w:rPr>
        <w:t>Вариант</w:t>
      </w:r>
      <w:r w:rsidRPr="006F7FCA">
        <w:rPr>
          <w:color w:val="231F20"/>
          <w:spacing w:val="-2"/>
          <w:lang w:val="ru-RU"/>
        </w:rPr>
        <w:t xml:space="preserve"> </w:t>
      </w:r>
      <w:r w:rsidRPr="006F7FCA">
        <w:rPr>
          <w:color w:val="231F20"/>
          <w:spacing w:val="-1"/>
          <w:lang w:val="ru-RU"/>
        </w:rPr>
        <w:t>2. Распределение</w:t>
      </w:r>
      <w:r w:rsidRPr="006F7FCA">
        <w:rPr>
          <w:color w:val="231F20"/>
          <w:spacing w:val="-2"/>
          <w:lang w:val="ru-RU"/>
        </w:rPr>
        <w:t xml:space="preserve"> </w:t>
      </w:r>
      <w:r w:rsidRPr="006F7FCA">
        <w:rPr>
          <w:color w:val="231F20"/>
          <w:spacing w:val="-1"/>
          <w:lang w:val="ru-RU"/>
        </w:rPr>
        <w:t>тематических модулей</w:t>
      </w:r>
      <w:r w:rsidRPr="006F7FCA">
        <w:rPr>
          <w:color w:val="231F20"/>
          <w:spacing w:val="-2"/>
          <w:lang w:val="ru-RU"/>
        </w:rPr>
        <w:t xml:space="preserve"> </w:t>
      </w:r>
      <w:r w:rsidRPr="006F7FCA">
        <w:rPr>
          <w:color w:val="231F20"/>
          <w:spacing w:val="-1"/>
          <w:lang w:val="ru-RU"/>
        </w:rPr>
        <w:t>по месяцам (концентрический</w:t>
      </w:r>
      <w:r w:rsidRPr="006F7FCA">
        <w:rPr>
          <w:color w:val="231F20"/>
          <w:spacing w:val="-2"/>
          <w:lang w:val="ru-RU"/>
        </w:rPr>
        <w:t xml:space="preserve"> </w:t>
      </w:r>
      <w:r w:rsidRPr="006F7FCA">
        <w:rPr>
          <w:color w:val="231F20"/>
          <w:lang w:val="ru-RU"/>
        </w:rPr>
        <w:t>принцип):</w:t>
      </w:r>
    </w:p>
    <w:p w:rsidR="006F7FCA" w:rsidRPr="006F7FCA" w:rsidRDefault="006F7FCA" w:rsidP="006F7FCA">
      <w:pPr>
        <w:pStyle w:val="a3"/>
        <w:spacing w:before="4"/>
        <w:rPr>
          <w:sz w:val="10"/>
          <w:lang w:val="ru-RU"/>
        </w:rPr>
      </w:pP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095"/>
        <w:gridCol w:w="1168"/>
        <w:gridCol w:w="1134"/>
        <w:gridCol w:w="1100"/>
        <w:gridCol w:w="1111"/>
        <w:gridCol w:w="975"/>
        <w:gridCol w:w="907"/>
        <w:gridCol w:w="1304"/>
        <w:gridCol w:w="1344"/>
      </w:tblGrid>
      <w:tr w:rsidR="006F7FCA" w:rsidRPr="00F96595" w:rsidTr="00617EE8">
        <w:trPr>
          <w:trHeight w:val="600"/>
        </w:trPr>
        <w:tc>
          <w:tcPr>
            <w:tcW w:w="1095" w:type="dxa"/>
          </w:tcPr>
          <w:p w:rsidR="006F7FCA" w:rsidRPr="00F96595" w:rsidRDefault="006F7FCA" w:rsidP="00617EE8">
            <w:pPr>
              <w:pStyle w:val="TableParagraph"/>
              <w:spacing w:before="83" w:line="254" w:lineRule="auto"/>
              <w:ind w:left="191" w:right="107" w:hanging="55"/>
              <w:rPr>
                <w:sz w:val="18"/>
              </w:rPr>
            </w:pPr>
            <w:r w:rsidRPr="00F96595">
              <w:rPr>
                <w:color w:val="231F20"/>
                <w:spacing w:val="-1"/>
                <w:w w:val="115"/>
                <w:sz w:val="18"/>
              </w:rPr>
              <w:t>Сентябрь</w:t>
            </w:r>
            <w:r w:rsidRPr="00F96595">
              <w:rPr>
                <w:color w:val="231F20"/>
                <w:spacing w:val="-50"/>
                <w:w w:val="115"/>
                <w:sz w:val="18"/>
              </w:rPr>
              <w:t xml:space="preserve"> </w:t>
            </w:r>
            <w:r w:rsidRPr="00F96595">
              <w:rPr>
                <w:color w:val="231F20"/>
                <w:w w:val="115"/>
                <w:sz w:val="18"/>
              </w:rPr>
              <w:t>(4</w:t>
            </w:r>
            <w:r w:rsidRPr="00F96595">
              <w:rPr>
                <w:color w:val="231F20"/>
                <w:spacing w:val="36"/>
                <w:w w:val="115"/>
                <w:sz w:val="18"/>
              </w:rPr>
              <w:t xml:space="preserve"> </w:t>
            </w:r>
            <w:r w:rsidRPr="00F96595">
              <w:rPr>
                <w:color w:val="231F20"/>
                <w:w w:val="115"/>
                <w:sz w:val="18"/>
              </w:rPr>
              <w:t>часа)</w:t>
            </w:r>
          </w:p>
        </w:tc>
        <w:tc>
          <w:tcPr>
            <w:tcW w:w="1168" w:type="dxa"/>
            <w:tcBorders>
              <w:bottom w:val="single" w:sz="6" w:space="0" w:color="231F20"/>
            </w:tcBorders>
          </w:tcPr>
          <w:p w:rsidR="006F7FCA" w:rsidRPr="00F96595" w:rsidRDefault="006F7FCA" w:rsidP="00617EE8">
            <w:pPr>
              <w:pStyle w:val="TableParagraph"/>
              <w:spacing w:before="83" w:line="254" w:lineRule="auto"/>
              <w:ind w:left="228" w:right="185" w:hanging="14"/>
              <w:rPr>
                <w:sz w:val="18"/>
              </w:rPr>
            </w:pPr>
            <w:r w:rsidRPr="00F96595">
              <w:rPr>
                <w:color w:val="231F20"/>
                <w:w w:val="115"/>
                <w:sz w:val="18"/>
              </w:rPr>
              <w:t>Октябрь</w:t>
            </w:r>
            <w:r w:rsidRPr="00F96595">
              <w:rPr>
                <w:color w:val="231F20"/>
                <w:spacing w:val="-49"/>
                <w:w w:val="115"/>
                <w:sz w:val="18"/>
              </w:rPr>
              <w:t xml:space="preserve"> </w:t>
            </w:r>
            <w:r w:rsidRPr="00F96595">
              <w:rPr>
                <w:color w:val="231F20"/>
                <w:w w:val="115"/>
                <w:sz w:val="18"/>
              </w:rPr>
              <w:t>(4</w:t>
            </w:r>
            <w:r w:rsidRPr="00F96595">
              <w:rPr>
                <w:color w:val="231F20"/>
                <w:spacing w:val="37"/>
                <w:w w:val="115"/>
                <w:sz w:val="18"/>
              </w:rPr>
              <w:t xml:space="preserve"> </w:t>
            </w:r>
            <w:r w:rsidRPr="00F96595">
              <w:rPr>
                <w:color w:val="231F20"/>
                <w:w w:val="115"/>
                <w:sz w:val="18"/>
              </w:rPr>
              <w:t>часа)</w:t>
            </w:r>
          </w:p>
        </w:tc>
        <w:tc>
          <w:tcPr>
            <w:tcW w:w="1134" w:type="dxa"/>
            <w:tcBorders>
              <w:bottom w:val="single" w:sz="6" w:space="0" w:color="231F20"/>
            </w:tcBorders>
          </w:tcPr>
          <w:p w:rsidR="006F7FCA" w:rsidRPr="00F96595" w:rsidRDefault="006F7FCA" w:rsidP="00617EE8">
            <w:pPr>
              <w:pStyle w:val="TableParagraph"/>
              <w:spacing w:before="83" w:line="254" w:lineRule="auto"/>
              <w:ind w:left="210" w:right="197" w:firstLine="27"/>
              <w:rPr>
                <w:sz w:val="18"/>
              </w:rPr>
            </w:pPr>
            <w:r w:rsidRPr="00F96595">
              <w:rPr>
                <w:color w:val="231F20"/>
                <w:w w:val="115"/>
                <w:sz w:val="18"/>
              </w:rPr>
              <w:t>Ноябрь</w:t>
            </w:r>
            <w:r w:rsidRPr="00F96595">
              <w:rPr>
                <w:color w:val="231F20"/>
                <w:spacing w:val="-49"/>
                <w:w w:val="115"/>
                <w:sz w:val="18"/>
              </w:rPr>
              <w:t xml:space="preserve"> </w:t>
            </w:r>
            <w:r w:rsidRPr="00F96595">
              <w:rPr>
                <w:color w:val="231F20"/>
                <w:w w:val="115"/>
                <w:sz w:val="18"/>
              </w:rPr>
              <w:t>(3</w:t>
            </w:r>
            <w:r w:rsidRPr="00F96595">
              <w:rPr>
                <w:color w:val="231F20"/>
                <w:spacing w:val="24"/>
                <w:w w:val="115"/>
                <w:sz w:val="18"/>
              </w:rPr>
              <w:t xml:space="preserve"> </w:t>
            </w:r>
            <w:r w:rsidRPr="00F96595">
              <w:rPr>
                <w:color w:val="231F20"/>
                <w:w w:val="115"/>
                <w:sz w:val="18"/>
              </w:rPr>
              <w:t>часа)</w:t>
            </w:r>
          </w:p>
        </w:tc>
        <w:tc>
          <w:tcPr>
            <w:tcW w:w="1100" w:type="dxa"/>
            <w:tcBorders>
              <w:bottom w:val="single" w:sz="6" w:space="0" w:color="231F20"/>
            </w:tcBorders>
          </w:tcPr>
          <w:p w:rsidR="006F7FCA" w:rsidRPr="00F96595" w:rsidRDefault="006F7FCA" w:rsidP="00617EE8">
            <w:pPr>
              <w:pStyle w:val="TableParagraph"/>
              <w:spacing w:before="83" w:line="254" w:lineRule="auto"/>
              <w:ind w:left="193" w:right="163" w:hanging="15"/>
              <w:rPr>
                <w:sz w:val="18"/>
              </w:rPr>
            </w:pPr>
            <w:r w:rsidRPr="00F96595">
              <w:rPr>
                <w:color w:val="231F20"/>
                <w:w w:val="115"/>
                <w:sz w:val="18"/>
              </w:rPr>
              <w:t>Декабрь</w:t>
            </w:r>
            <w:r w:rsidRPr="00F96595">
              <w:rPr>
                <w:color w:val="231F20"/>
                <w:spacing w:val="-49"/>
                <w:w w:val="115"/>
                <w:sz w:val="18"/>
              </w:rPr>
              <w:t xml:space="preserve"> </w:t>
            </w:r>
            <w:r w:rsidRPr="00F96595">
              <w:rPr>
                <w:color w:val="231F20"/>
                <w:w w:val="115"/>
                <w:sz w:val="18"/>
              </w:rPr>
              <w:t>(4</w:t>
            </w:r>
            <w:r w:rsidRPr="00F96595">
              <w:rPr>
                <w:color w:val="231F20"/>
                <w:spacing w:val="37"/>
                <w:w w:val="115"/>
                <w:sz w:val="18"/>
              </w:rPr>
              <w:t xml:space="preserve"> </w:t>
            </w:r>
            <w:r w:rsidRPr="00F96595">
              <w:rPr>
                <w:color w:val="231F20"/>
                <w:w w:val="115"/>
                <w:sz w:val="18"/>
              </w:rPr>
              <w:t>часа)</w:t>
            </w:r>
          </w:p>
        </w:tc>
        <w:tc>
          <w:tcPr>
            <w:tcW w:w="1111" w:type="dxa"/>
            <w:tcBorders>
              <w:bottom w:val="single" w:sz="6" w:space="0" w:color="231F20"/>
            </w:tcBorders>
          </w:tcPr>
          <w:p w:rsidR="006F7FCA" w:rsidRPr="00F96595" w:rsidRDefault="006F7FCA" w:rsidP="00617EE8">
            <w:pPr>
              <w:pStyle w:val="TableParagraph"/>
              <w:spacing w:before="83" w:line="254" w:lineRule="auto"/>
              <w:ind w:left="199" w:right="186" w:firstLine="27"/>
              <w:rPr>
                <w:sz w:val="18"/>
              </w:rPr>
            </w:pPr>
            <w:r w:rsidRPr="00F96595">
              <w:rPr>
                <w:color w:val="231F20"/>
                <w:w w:val="115"/>
                <w:sz w:val="18"/>
              </w:rPr>
              <w:t>Январь</w:t>
            </w:r>
            <w:r w:rsidRPr="00F96595">
              <w:rPr>
                <w:color w:val="231F20"/>
                <w:spacing w:val="-49"/>
                <w:w w:val="115"/>
                <w:sz w:val="18"/>
              </w:rPr>
              <w:t xml:space="preserve"> </w:t>
            </w:r>
            <w:r w:rsidRPr="00F96595">
              <w:rPr>
                <w:color w:val="231F20"/>
                <w:w w:val="115"/>
                <w:sz w:val="18"/>
              </w:rPr>
              <w:t>(3</w:t>
            </w:r>
            <w:r w:rsidRPr="00F96595">
              <w:rPr>
                <w:color w:val="231F20"/>
                <w:spacing w:val="23"/>
                <w:w w:val="115"/>
                <w:sz w:val="18"/>
              </w:rPr>
              <w:t xml:space="preserve"> </w:t>
            </w:r>
            <w:r w:rsidRPr="00F96595">
              <w:rPr>
                <w:color w:val="231F20"/>
                <w:w w:val="115"/>
                <w:sz w:val="18"/>
              </w:rPr>
              <w:t>часа)</w:t>
            </w:r>
          </w:p>
        </w:tc>
        <w:tc>
          <w:tcPr>
            <w:tcW w:w="975" w:type="dxa"/>
            <w:tcBorders>
              <w:bottom w:val="single" w:sz="6" w:space="0" w:color="231F20"/>
            </w:tcBorders>
          </w:tcPr>
          <w:p w:rsidR="006F7FCA" w:rsidRPr="00F96595" w:rsidRDefault="006F7FCA" w:rsidP="00617EE8">
            <w:pPr>
              <w:pStyle w:val="TableParagraph"/>
              <w:spacing w:before="83" w:line="254" w:lineRule="auto"/>
              <w:ind w:left="131" w:right="90" w:hanging="28"/>
              <w:rPr>
                <w:sz w:val="18"/>
              </w:rPr>
            </w:pPr>
            <w:r w:rsidRPr="00F96595">
              <w:rPr>
                <w:color w:val="231F20"/>
                <w:w w:val="115"/>
                <w:sz w:val="18"/>
              </w:rPr>
              <w:t>Февраль</w:t>
            </w:r>
            <w:r w:rsidRPr="00F96595">
              <w:rPr>
                <w:color w:val="231F20"/>
                <w:spacing w:val="-49"/>
                <w:w w:val="115"/>
                <w:sz w:val="18"/>
              </w:rPr>
              <w:t xml:space="preserve"> </w:t>
            </w:r>
            <w:r w:rsidRPr="00F96595">
              <w:rPr>
                <w:color w:val="231F20"/>
                <w:w w:val="115"/>
                <w:sz w:val="18"/>
              </w:rPr>
              <w:t>(4</w:t>
            </w:r>
            <w:r w:rsidRPr="00F96595">
              <w:rPr>
                <w:color w:val="231F20"/>
                <w:spacing w:val="37"/>
                <w:w w:val="115"/>
                <w:sz w:val="18"/>
              </w:rPr>
              <w:t xml:space="preserve"> </w:t>
            </w:r>
            <w:r w:rsidRPr="00F96595">
              <w:rPr>
                <w:color w:val="231F20"/>
                <w:w w:val="115"/>
                <w:sz w:val="18"/>
              </w:rPr>
              <w:t>часа)</w:t>
            </w:r>
          </w:p>
        </w:tc>
        <w:tc>
          <w:tcPr>
            <w:tcW w:w="907" w:type="dxa"/>
            <w:tcBorders>
              <w:bottom w:val="single" w:sz="6" w:space="0" w:color="231F20"/>
            </w:tcBorders>
          </w:tcPr>
          <w:p w:rsidR="006F7FCA" w:rsidRPr="00F96595" w:rsidRDefault="006F7FCA" w:rsidP="00617EE8">
            <w:pPr>
              <w:pStyle w:val="TableParagraph"/>
              <w:spacing w:before="83" w:line="254" w:lineRule="auto"/>
              <w:ind w:left="97" w:right="83" w:firstLine="122"/>
              <w:rPr>
                <w:sz w:val="18"/>
              </w:rPr>
            </w:pPr>
            <w:r w:rsidRPr="00F96595">
              <w:rPr>
                <w:color w:val="231F20"/>
                <w:w w:val="115"/>
                <w:sz w:val="18"/>
              </w:rPr>
              <w:t>Март</w:t>
            </w:r>
            <w:r w:rsidRPr="00F96595">
              <w:rPr>
                <w:color w:val="231F20"/>
                <w:spacing w:val="1"/>
                <w:w w:val="115"/>
                <w:sz w:val="18"/>
              </w:rPr>
              <w:t xml:space="preserve"> </w:t>
            </w:r>
            <w:r w:rsidRPr="00F96595">
              <w:rPr>
                <w:color w:val="231F20"/>
                <w:w w:val="115"/>
                <w:sz w:val="18"/>
              </w:rPr>
              <w:t>(3</w:t>
            </w:r>
            <w:r w:rsidRPr="00F96595">
              <w:rPr>
                <w:color w:val="231F20"/>
                <w:spacing w:val="24"/>
                <w:w w:val="115"/>
                <w:sz w:val="18"/>
              </w:rPr>
              <w:t xml:space="preserve"> </w:t>
            </w:r>
            <w:r w:rsidRPr="00F96595">
              <w:rPr>
                <w:color w:val="231F20"/>
                <w:w w:val="115"/>
                <w:sz w:val="18"/>
              </w:rPr>
              <w:t>часа)</w:t>
            </w:r>
          </w:p>
        </w:tc>
        <w:tc>
          <w:tcPr>
            <w:tcW w:w="1304" w:type="dxa"/>
            <w:tcBorders>
              <w:bottom w:val="single" w:sz="6" w:space="0" w:color="231F20"/>
            </w:tcBorders>
          </w:tcPr>
          <w:p w:rsidR="006F7FCA" w:rsidRPr="00F96595" w:rsidRDefault="006F7FCA" w:rsidP="00617EE8">
            <w:pPr>
              <w:pStyle w:val="TableParagraph"/>
              <w:spacing w:before="83" w:line="254" w:lineRule="auto"/>
              <w:ind w:left="246" w:right="229" w:firstLine="70"/>
              <w:rPr>
                <w:sz w:val="18"/>
              </w:rPr>
            </w:pPr>
            <w:r w:rsidRPr="00F96595">
              <w:rPr>
                <w:color w:val="231F20"/>
                <w:w w:val="115"/>
                <w:sz w:val="18"/>
              </w:rPr>
              <w:t>Апрель</w:t>
            </w:r>
            <w:r w:rsidRPr="00F96595">
              <w:rPr>
                <w:color w:val="231F20"/>
                <w:spacing w:val="1"/>
                <w:w w:val="115"/>
                <w:sz w:val="18"/>
              </w:rPr>
              <w:t xml:space="preserve"> </w:t>
            </w:r>
            <w:r w:rsidRPr="00F96595">
              <w:rPr>
                <w:color w:val="231F20"/>
                <w:w w:val="115"/>
                <w:sz w:val="18"/>
              </w:rPr>
              <w:t>(5</w:t>
            </w:r>
            <w:r w:rsidRPr="00F96595">
              <w:rPr>
                <w:color w:val="231F20"/>
                <w:spacing w:val="16"/>
                <w:w w:val="115"/>
                <w:sz w:val="18"/>
              </w:rPr>
              <w:t xml:space="preserve"> </w:t>
            </w:r>
            <w:r w:rsidRPr="00F96595">
              <w:rPr>
                <w:color w:val="231F20"/>
                <w:w w:val="115"/>
                <w:sz w:val="18"/>
              </w:rPr>
              <w:t>часов)</w:t>
            </w:r>
          </w:p>
        </w:tc>
        <w:tc>
          <w:tcPr>
            <w:tcW w:w="1344" w:type="dxa"/>
            <w:tcBorders>
              <w:bottom w:val="single" w:sz="6" w:space="0" w:color="231F20"/>
            </w:tcBorders>
          </w:tcPr>
          <w:p w:rsidR="006F7FCA" w:rsidRPr="00F96595" w:rsidRDefault="006F7FCA" w:rsidP="00617EE8">
            <w:pPr>
              <w:pStyle w:val="TableParagraph"/>
              <w:spacing w:before="83" w:line="254" w:lineRule="auto"/>
              <w:ind w:left="316" w:right="302" w:firstLine="163"/>
              <w:rPr>
                <w:sz w:val="18"/>
              </w:rPr>
            </w:pPr>
            <w:r w:rsidRPr="00F96595">
              <w:rPr>
                <w:color w:val="231F20"/>
                <w:w w:val="115"/>
                <w:sz w:val="18"/>
              </w:rPr>
              <w:t>Май</w:t>
            </w:r>
            <w:r w:rsidRPr="00F96595">
              <w:rPr>
                <w:color w:val="231F20"/>
                <w:spacing w:val="1"/>
                <w:w w:val="115"/>
                <w:sz w:val="18"/>
              </w:rPr>
              <w:t xml:space="preserve"> </w:t>
            </w:r>
            <w:r w:rsidRPr="00F96595">
              <w:rPr>
                <w:color w:val="231F20"/>
                <w:w w:val="115"/>
                <w:sz w:val="18"/>
              </w:rPr>
              <w:t>(4</w:t>
            </w:r>
            <w:r w:rsidRPr="00F96595">
              <w:rPr>
                <w:color w:val="231F20"/>
                <w:spacing w:val="23"/>
                <w:w w:val="115"/>
                <w:sz w:val="18"/>
              </w:rPr>
              <w:t xml:space="preserve"> </w:t>
            </w:r>
            <w:r w:rsidRPr="00F96595">
              <w:rPr>
                <w:color w:val="231F20"/>
                <w:w w:val="115"/>
                <w:sz w:val="18"/>
              </w:rPr>
              <w:t>часа)</w:t>
            </w:r>
          </w:p>
        </w:tc>
      </w:tr>
      <w:tr w:rsidR="006F7FCA" w:rsidRPr="00F96595" w:rsidTr="00617EE8">
        <w:trPr>
          <w:trHeight w:val="380"/>
        </w:trPr>
        <w:tc>
          <w:tcPr>
            <w:tcW w:w="10138" w:type="dxa"/>
            <w:gridSpan w:val="9"/>
            <w:tcBorders>
              <w:top w:val="single" w:sz="6" w:space="0" w:color="231F20"/>
            </w:tcBorders>
            <w:shd w:val="clear" w:color="auto" w:fill="D1D3D4"/>
          </w:tcPr>
          <w:p w:rsidR="006F7FCA" w:rsidRPr="00F96595" w:rsidRDefault="006F7FCA" w:rsidP="00617EE8">
            <w:pPr>
              <w:pStyle w:val="TableParagraph"/>
              <w:spacing w:before="81"/>
              <w:ind w:left="4702" w:right="4692"/>
              <w:jc w:val="center"/>
              <w:rPr>
                <w:sz w:val="18"/>
              </w:rPr>
            </w:pPr>
            <w:r w:rsidRPr="00F96595">
              <w:rPr>
                <w:color w:val="231F20"/>
                <w:w w:val="120"/>
                <w:sz w:val="18"/>
              </w:rPr>
              <w:t>5</w:t>
            </w:r>
            <w:r w:rsidRPr="00F96595">
              <w:rPr>
                <w:color w:val="231F20"/>
                <w:spacing w:val="30"/>
                <w:w w:val="120"/>
                <w:sz w:val="18"/>
              </w:rPr>
              <w:t xml:space="preserve"> </w:t>
            </w:r>
            <w:r w:rsidRPr="00F96595">
              <w:rPr>
                <w:color w:val="231F20"/>
                <w:w w:val="120"/>
                <w:sz w:val="18"/>
              </w:rPr>
              <w:t>класс</w:t>
            </w:r>
          </w:p>
        </w:tc>
      </w:tr>
      <w:tr w:rsidR="006F7FCA" w:rsidRPr="00251173" w:rsidTr="00617EE8">
        <w:trPr>
          <w:trHeight w:val="2140"/>
        </w:trPr>
        <w:tc>
          <w:tcPr>
            <w:tcW w:w="1095" w:type="dxa"/>
            <w:tcBorders>
              <w:left w:val="single" w:sz="6" w:space="0" w:color="231F20"/>
              <w:bottom w:val="single" w:sz="6" w:space="0" w:color="231F20"/>
            </w:tcBorders>
          </w:tcPr>
          <w:p w:rsidR="006F7FCA" w:rsidRPr="00F96595" w:rsidRDefault="006F7FCA" w:rsidP="00617EE8">
            <w:pPr>
              <w:pStyle w:val="TableParagraph"/>
              <w:spacing w:before="83" w:line="254" w:lineRule="auto"/>
              <w:ind w:left="54" w:right="225"/>
              <w:rPr>
                <w:sz w:val="18"/>
              </w:rPr>
            </w:pPr>
            <w:r w:rsidRPr="00F96595">
              <w:rPr>
                <w:color w:val="231F20"/>
                <w:w w:val="120"/>
                <w:sz w:val="18"/>
              </w:rPr>
              <w:t>Музыка</w:t>
            </w:r>
            <w:r w:rsidRPr="00F96595">
              <w:rPr>
                <w:color w:val="231F20"/>
                <w:spacing w:val="1"/>
                <w:w w:val="120"/>
                <w:sz w:val="18"/>
              </w:rPr>
              <w:t xml:space="preserve"> </w:t>
            </w:r>
            <w:r w:rsidRPr="00F96595">
              <w:rPr>
                <w:color w:val="231F20"/>
                <w:w w:val="120"/>
                <w:sz w:val="18"/>
              </w:rPr>
              <w:t>моего</w:t>
            </w:r>
            <w:r w:rsidRPr="00F96595">
              <w:rPr>
                <w:color w:val="231F20"/>
                <w:spacing w:val="1"/>
                <w:w w:val="120"/>
                <w:sz w:val="18"/>
              </w:rPr>
              <w:t xml:space="preserve"> </w:t>
            </w:r>
            <w:r w:rsidRPr="00F96595">
              <w:rPr>
                <w:color w:val="231F20"/>
                <w:w w:val="120"/>
                <w:sz w:val="18"/>
              </w:rPr>
              <w:t>края</w:t>
            </w:r>
            <w:r w:rsidRPr="00F96595">
              <w:rPr>
                <w:color w:val="231F20"/>
                <w:spacing w:val="21"/>
                <w:w w:val="120"/>
                <w:sz w:val="18"/>
              </w:rPr>
              <w:t xml:space="preserve"> </w:t>
            </w:r>
            <w:r w:rsidRPr="00F96595">
              <w:rPr>
                <w:color w:val="231F20"/>
                <w:w w:val="120"/>
                <w:sz w:val="18"/>
              </w:rPr>
              <w:t>(А)</w:t>
            </w:r>
          </w:p>
        </w:tc>
        <w:tc>
          <w:tcPr>
            <w:tcW w:w="1168" w:type="dxa"/>
            <w:tcBorders>
              <w:bottom w:val="single" w:sz="6" w:space="0" w:color="231F20"/>
            </w:tcBorders>
          </w:tcPr>
          <w:p w:rsidR="006F7FCA" w:rsidRPr="006F7FCA" w:rsidRDefault="006F7FCA" w:rsidP="00617EE8">
            <w:pPr>
              <w:pStyle w:val="TableParagraph"/>
              <w:spacing w:before="83" w:line="254" w:lineRule="auto"/>
              <w:ind w:left="56" w:right="54"/>
              <w:rPr>
                <w:sz w:val="18"/>
                <w:lang w:val="ru-RU"/>
              </w:rPr>
            </w:pPr>
            <w:r w:rsidRPr="006F7FCA">
              <w:rPr>
                <w:color w:val="231F20"/>
                <w:w w:val="115"/>
                <w:sz w:val="18"/>
                <w:lang w:val="ru-RU"/>
              </w:rPr>
              <w:t>Народное</w:t>
            </w:r>
            <w:r w:rsidRPr="006F7FCA">
              <w:rPr>
                <w:color w:val="231F20"/>
                <w:spacing w:val="1"/>
                <w:w w:val="115"/>
                <w:sz w:val="18"/>
                <w:lang w:val="ru-RU"/>
              </w:rPr>
              <w:t xml:space="preserve"> </w:t>
            </w:r>
            <w:r w:rsidRPr="006F7FCA">
              <w:rPr>
                <w:color w:val="231F20"/>
                <w:w w:val="115"/>
                <w:sz w:val="18"/>
                <w:lang w:val="ru-RU"/>
              </w:rPr>
              <w:t>музыкальное</w:t>
            </w:r>
            <w:r w:rsidRPr="006F7FCA">
              <w:rPr>
                <w:color w:val="231F20"/>
                <w:spacing w:val="14"/>
                <w:w w:val="115"/>
                <w:sz w:val="18"/>
                <w:lang w:val="ru-RU"/>
              </w:rPr>
              <w:t xml:space="preserve"> </w:t>
            </w:r>
            <w:r w:rsidRPr="006F7FCA">
              <w:rPr>
                <w:color w:val="231F20"/>
                <w:w w:val="115"/>
                <w:sz w:val="18"/>
                <w:lang w:val="ru-RU"/>
              </w:rPr>
              <w:t>творчество</w:t>
            </w:r>
            <w:r w:rsidRPr="006F7FCA">
              <w:rPr>
                <w:color w:val="231F20"/>
                <w:spacing w:val="1"/>
                <w:w w:val="115"/>
                <w:sz w:val="18"/>
                <w:lang w:val="ru-RU"/>
              </w:rPr>
              <w:t xml:space="preserve"> </w:t>
            </w:r>
            <w:r w:rsidRPr="006F7FCA">
              <w:rPr>
                <w:color w:val="231F20"/>
                <w:w w:val="115"/>
                <w:sz w:val="18"/>
                <w:lang w:val="ru-RU"/>
              </w:rPr>
              <w:t>России</w:t>
            </w:r>
            <w:r w:rsidRPr="006F7FCA">
              <w:rPr>
                <w:color w:val="231F20"/>
                <w:spacing w:val="34"/>
                <w:w w:val="115"/>
                <w:sz w:val="18"/>
                <w:lang w:val="ru-RU"/>
              </w:rPr>
              <w:t xml:space="preserve"> </w:t>
            </w:r>
            <w:r w:rsidRPr="006F7FCA">
              <w:rPr>
                <w:color w:val="231F20"/>
                <w:w w:val="115"/>
                <w:sz w:val="18"/>
                <w:lang w:val="ru-RU"/>
              </w:rPr>
              <w:t>(А)</w:t>
            </w:r>
          </w:p>
        </w:tc>
        <w:tc>
          <w:tcPr>
            <w:tcW w:w="1134" w:type="dxa"/>
            <w:tcBorders>
              <w:bottom w:val="single" w:sz="6" w:space="0" w:color="231F20"/>
            </w:tcBorders>
          </w:tcPr>
          <w:p w:rsidR="006F7FCA" w:rsidRPr="00F96595" w:rsidRDefault="006F7FCA" w:rsidP="00617EE8">
            <w:pPr>
              <w:pStyle w:val="TableParagraph"/>
              <w:spacing w:before="83" w:line="254" w:lineRule="auto"/>
              <w:ind w:left="56" w:right="111"/>
              <w:rPr>
                <w:sz w:val="18"/>
              </w:rPr>
            </w:pPr>
            <w:r w:rsidRPr="00F96595">
              <w:rPr>
                <w:color w:val="231F20"/>
                <w:w w:val="120"/>
                <w:sz w:val="18"/>
              </w:rPr>
              <w:t>Жанры</w:t>
            </w:r>
            <w:r w:rsidRPr="00F96595">
              <w:rPr>
                <w:color w:val="231F20"/>
                <w:spacing w:val="1"/>
                <w:w w:val="120"/>
                <w:sz w:val="18"/>
              </w:rPr>
              <w:t xml:space="preserve"> </w:t>
            </w:r>
            <w:r>
              <w:rPr>
                <w:color w:val="231F20"/>
                <w:w w:val="120"/>
                <w:sz w:val="18"/>
              </w:rPr>
              <w:t>музыкаль</w:t>
            </w:r>
            <w:r w:rsidRPr="00F96595">
              <w:rPr>
                <w:color w:val="231F20"/>
                <w:w w:val="120"/>
                <w:sz w:val="18"/>
              </w:rPr>
              <w:t>ного</w:t>
            </w:r>
            <w:r w:rsidRPr="00F96595">
              <w:rPr>
                <w:color w:val="231F20"/>
                <w:spacing w:val="1"/>
                <w:w w:val="120"/>
                <w:sz w:val="18"/>
              </w:rPr>
              <w:t xml:space="preserve"> </w:t>
            </w:r>
            <w:r>
              <w:rPr>
                <w:color w:val="231F20"/>
                <w:w w:val="120"/>
                <w:sz w:val="18"/>
              </w:rPr>
              <w:t>ис</w:t>
            </w:r>
            <w:r w:rsidRPr="00F96595">
              <w:rPr>
                <w:color w:val="231F20"/>
                <w:w w:val="120"/>
                <w:sz w:val="18"/>
              </w:rPr>
              <w:t>кусства</w:t>
            </w:r>
            <w:r w:rsidRPr="00F96595">
              <w:rPr>
                <w:color w:val="231F20"/>
                <w:spacing w:val="1"/>
                <w:w w:val="120"/>
                <w:sz w:val="18"/>
              </w:rPr>
              <w:t xml:space="preserve"> </w:t>
            </w:r>
            <w:r w:rsidRPr="00F96595">
              <w:rPr>
                <w:color w:val="231F20"/>
                <w:w w:val="120"/>
                <w:sz w:val="18"/>
              </w:rPr>
              <w:t>(А)</w:t>
            </w:r>
          </w:p>
        </w:tc>
        <w:tc>
          <w:tcPr>
            <w:tcW w:w="1100" w:type="dxa"/>
            <w:tcBorders>
              <w:bottom w:val="single" w:sz="6" w:space="0" w:color="231F20"/>
            </w:tcBorders>
          </w:tcPr>
          <w:p w:rsidR="006F7FCA" w:rsidRPr="00F96595" w:rsidRDefault="006F7FCA" w:rsidP="00617EE8">
            <w:pPr>
              <w:pStyle w:val="TableParagraph"/>
              <w:spacing w:before="83" w:line="254" w:lineRule="auto"/>
              <w:ind w:left="56" w:right="157"/>
              <w:rPr>
                <w:sz w:val="18"/>
              </w:rPr>
            </w:pPr>
            <w:r w:rsidRPr="00F96595">
              <w:rPr>
                <w:color w:val="231F20"/>
                <w:w w:val="120"/>
                <w:sz w:val="18"/>
              </w:rPr>
              <w:t>Русская</w:t>
            </w:r>
            <w:r w:rsidRPr="00F96595">
              <w:rPr>
                <w:color w:val="231F20"/>
                <w:spacing w:val="1"/>
                <w:w w:val="120"/>
                <w:sz w:val="18"/>
              </w:rPr>
              <w:t xml:space="preserve"> </w:t>
            </w:r>
            <w:r>
              <w:rPr>
                <w:color w:val="231F20"/>
                <w:w w:val="115"/>
                <w:sz w:val="18"/>
              </w:rPr>
              <w:t>классиче</w:t>
            </w:r>
            <w:r w:rsidRPr="00F96595">
              <w:rPr>
                <w:color w:val="231F20"/>
                <w:w w:val="120"/>
                <w:sz w:val="18"/>
              </w:rPr>
              <w:t>ская</w:t>
            </w:r>
            <w:r w:rsidRPr="00F96595">
              <w:rPr>
                <w:color w:val="231F20"/>
                <w:spacing w:val="1"/>
                <w:w w:val="120"/>
                <w:sz w:val="18"/>
              </w:rPr>
              <w:t xml:space="preserve"> </w:t>
            </w:r>
            <w:r>
              <w:rPr>
                <w:color w:val="231F20"/>
                <w:w w:val="120"/>
                <w:sz w:val="18"/>
              </w:rPr>
              <w:t>му</w:t>
            </w:r>
            <w:r w:rsidRPr="00F96595">
              <w:rPr>
                <w:color w:val="231F20"/>
                <w:w w:val="120"/>
                <w:sz w:val="18"/>
              </w:rPr>
              <w:t>зыка</w:t>
            </w:r>
            <w:r w:rsidRPr="00F96595">
              <w:rPr>
                <w:color w:val="231F20"/>
                <w:spacing w:val="29"/>
                <w:w w:val="120"/>
                <w:sz w:val="18"/>
              </w:rPr>
              <w:t xml:space="preserve"> </w:t>
            </w:r>
            <w:r w:rsidRPr="00F96595">
              <w:rPr>
                <w:color w:val="231F20"/>
                <w:w w:val="120"/>
                <w:sz w:val="18"/>
              </w:rPr>
              <w:t>(А)</w:t>
            </w:r>
          </w:p>
        </w:tc>
        <w:tc>
          <w:tcPr>
            <w:tcW w:w="1111" w:type="dxa"/>
            <w:tcBorders>
              <w:bottom w:val="single" w:sz="6" w:space="0" w:color="231F20"/>
            </w:tcBorders>
          </w:tcPr>
          <w:p w:rsidR="006F7FCA" w:rsidRPr="00F96595" w:rsidRDefault="006F7FCA" w:rsidP="00617EE8">
            <w:pPr>
              <w:pStyle w:val="TableParagraph"/>
              <w:spacing w:before="83" w:line="254" w:lineRule="auto"/>
              <w:ind w:left="56" w:right="243"/>
              <w:jc w:val="both"/>
              <w:rPr>
                <w:sz w:val="18"/>
              </w:rPr>
            </w:pPr>
            <w:r w:rsidRPr="00F96595">
              <w:rPr>
                <w:color w:val="231F20"/>
                <w:w w:val="115"/>
                <w:sz w:val="18"/>
              </w:rPr>
              <w:t>Музыка</w:t>
            </w:r>
            <w:r w:rsidRPr="00F96595">
              <w:rPr>
                <w:color w:val="231F20"/>
                <w:spacing w:val="1"/>
                <w:w w:val="115"/>
                <w:sz w:val="18"/>
              </w:rPr>
              <w:t xml:space="preserve"> </w:t>
            </w:r>
            <w:r w:rsidRPr="00F96595">
              <w:rPr>
                <w:color w:val="231F20"/>
                <w:w w:val="115"/>
                <w:sz w:val="18"/>
              </w:rPr>
              <w:t>народов</w:t>
            </w:r>
            <w:r w:rsidRPr="00F96595">
              <w:rPr>
                <w:color w:val="231F20"/>
                <w:spacing w:val="1"/>
                <w:w w:val="115"/>
                <w:sz w:val="18"/>
              </w:rPr>
              <w:t xml:space="preserve"> </w:t>
            </w:r>
            <w:r w:rsidRPr="00F96595">
              <w:rPr>
                <w:color w:val="231F20"/>
                <w:w w:val="115"/>
                <w:sz w:val="18"/>
              </w:rPr>
              <w:t>мира</w:t>
            </w:r>
            <w:r w:rsidRPr="00F96595">
              <w:rPr>
                <w:color w:val="231F20"/>
                <w:spacing w:val="35"/>
                <w:w w:val="115"/>
                <w:sz w:val="18"/>
              </w:rPr>
              <w:t xml:space="preserve"> </w:t>
            </w:r>
            <w:r w:rsidRPr="00F96595">
              <w:rPr>
                <w:color w:val="231F20"/>
                <w:w w:val="115"/>
                <w:sz w:val="18"/>
              </w:rPr>
              <w:t>(Б)</w:t>
            </w:r>
          </w:p>
        </w:tc>
        <w:tc>
          <w:tcPr>
            <w:tcW w:w="975" w:type="dxa"/>
            <w:tcBorders>
              <w:bottom w:val="single" w:sz="6" w:space="0" w:color="231F20"/>
            </w:tcBorders>
          </w:tcPr>
          <w:p w:rsidR="006F7FCA" w:rsidRPr="00F96595" w:rsidRDefault="006F7FCA" w:rsidP="00617EE8">
            <w:pPr>
              <w:pStyle w:val="TableParagraph"/>
              <w:spacing w:before="83" w:line="254" w:lineRule="auto"/>
              <w:ind w:left="56" w:right="93"/>
              <w:rPr>
                <w:sz w:val="18"/>
              </w:rPr>
            </w:pPr>
            <w:r>
              <w:rPr>
                <w:color w:val="231F20"/>
                <w:w w:val="115"/>
                <w:sz w:val="18"/>
              </w:rPr>
              <w:t>Европей</w:t>
            </w:r>
            <w:r w:rsidRPr="00F96595">
              <w:rPr>
                <w:color w:val="231F20"/>
                <w:w w:val="120"/>
                <w:sz w:val="18"/>
              </w:rPr>
              <w:t>ская</w:t>
            </w:r>
            <w:r w:rsidRPr="00F96595">
              <w:rPr>
                <w:color w:val="231F20"/>
                <w:spacing w:val="1"/>
                <w:w w:val="120"/>
                <w:sz w:val="18"/>
              </w:rPr>
              <w:t xml:space="preserve"> </w:t>
            </w:r>
            <w:r>
              <w:rPr>
                <w:color w:val="231F20"/>
                <w:w w:val="120"/>
                <w:sz w:val="18"/>
              </w:rPr>
              <w:t>класси</w:t>
            </w:r>
            <w:r w:rsidRPr="00F96595">
              <w:rPr>
                <w:color w:val="231F20"/>
                <w:w w:val="120"/>
                <w:sz w:val="18"/>
              </w:rPr>
              <w:t>ческая</w:t>
            </w:r>
            <w:r w:rsidRPr="00F96595">
              <w:rPr>
                <w:color w:val="231F20"/>
                <w:spacing w:val="1"/>
                <w:w w:val="120"/>
                <w:sz w:val="18"/>
              </w:rPr>
              <w:t xml:space="preserve"> </w:t>
            </w:r>
            <w:r w:rsidRPr="00F96595">
              <w:rPr>
                <w:color w:val="231F20"/>
                <w:w w:val="120"/>
                <w:sz w:val="18"/>
              </w:rPr>
              <w:t>музыка</w:t>
            </w:r>
            <w:r w:rsidRPr="00F96595">
              <w:rPr>
                <w:color w:val="231F20"/>
                <w:spacing w:val="1"/>
                <w:w w:val="120"/>
                <w:sz w:val="18"/>
              </w:rPr>
              <w:t xml:space="preserve"> </w:t>
            </w:r>
            <w:r w:rsidRPr="00F96595">
              <w:rPr>
                <w:color w:val="231F20"/>
                <w:w w:val="120"/>
                <w:sz w:val="18"/>
              </w:rPr>
              <w:t>(А)</w:t>
            </w:r>
          </w:p>
        </w:tc>
        <w:tc>
          <w:tcPr>
            <w:tcW w:w="907" w:type="dxa"/>
            <w:tcBorders>
              <w:bottom w:val="single" w:sz="6" w:space="0" w:color="231F20"/>
            </w:tcBorders>
          </w:tcPr>
          <w:p w:rsidR="006F7FCA" w:rsidRPr="006F7FCA" w:rsidRDefault="006F7FCA" w:rsidP="00617EE8">
            <w:pPr>
              <w:pStyle w:val="TableParagraph"/>
              <w:spacing w:before="83" w:line="254" w:lineRule="auto"/>
              <w:ind w:left="56" w:right="61"/>
              <w:rPr>
                <w:sz w:val="18"/>
                <w:lang w:val="ru-RU"/>
              </w:rPr>
            </w:pPr>
            <w:r w:rsidRPr="006F7FCA">
              <w:rPr>
                <w:color w:val="231F20"/>
                <w:w w:val="115"/>
                <w:sz w:val="18"/>
                <w:lang w:val="ru-RU"/>
              </w:rPr>
              <w:t>Истоки</w:t>
            </w:r>
            <w:r w:rsidRPr="006F7FCA">
              <w:rPr>
                <w:color w:val="231F20"/>
                <w:spacing w:val="1"/>
                <w:w w:val="115"/>
                <w:sz w:val="18"/>
                <w:lang w:val="ru-RU"/>
              </w:rPr>
              <w:t xml:space="preserve"> </w:t>
            </w:r>
            <w:r w:rsidRPr="006F7FCA">
              <w:rPr>
                <w:color w:val="231F20"/>
                <w:w w:val="115"/>
                <w:sz w:val="18"/>
                <w:lang w:val="ru-RU"/>
              </w:rPr>
              <w:t>и</w:t>
            </w:r>
            <w:r w:rsidRPr="006F7FCA">
              <w:rPr>
                <w:color w:val="231F20"/>
                <w:spacing w:val="1"/>
                <w:w w:val="115"/>
                <w:sz w:val="18"/>
                <w:lang w:val="ru-RU"/>
              </w:rPr>
              <w:t xml:space="preserve"> </w:t>
            </w:r>
            <w:r w:rsidRPr="006F7FCA">
              <w:rPr>
                <w:color w:val="231F20"/>
                <w:w w:val="115"/>
                <w:sz w:val="18"/>
                <w:lang w:val="ru-RU"/>
              </w:rPr>
              <w:t>образы</w:t>
            </w:r>
            <w:r w:rsidRPr="006F7FCA">
              <w:rPr>
                <w:color w:val="231F20"/>
                <w:spacing w:val="1"/>
                <w:w w:val="115"/>
                <w:sz w:val="18"/>
                <w:lang w:val="ru-RU"/>
              </w:rPr>
              <w:t xml:space="preserve"> </w:t>
            </w:r>
            <w:r w:rsidRPr="006F7FCA">
              <w:rPr>
                <w:color w:val="231F20"/>
                <w:w w:val="115"/>
                <w:sz w:val="18"/>
                <w:lang w:val="ru-RU"/>
              </w:rPr>
              <w:t>русской</w:t>
            </w:r>
            <w:r w:rsidRPr="006F7FCA">
              <w:rPr>
                <w:color w:val="231F20"/>
                <w:spacing w:val="1"/>
                <w:w w:val="115"/>
                <w:sz w:val="18"/>
                <w:lang w:val="ru-RU"/>
              </w:rPr>
              <w:t xml:space="preserve"> </w:t>
            </w:r>
            <w:r w:rsidRPr="006F7FCA">
              <w:rPr>
                <w:color w:val="231F20"/>
                <w:w w:val="115"/>
                <w:sz w:val="18"/>
                <w:lang w:val="ru-RU"/>
              </w:rPr>
              <w:t>и</w:t>
            </w:r>
            <w:r w:rsidRPr="006F7FCA">
              <w:rPr>
                <w:color w:val="231F20"/>
                <w:spacing w:val="1"/>
                <w:w w:val="115"/>
                <w:sz w:val="18"/>
                <w:lang w:val="ru-RU"/>
              </w:rPr>
              <w:t xml:space="preserve"> </w:t>
            </w:r>
            <w:r w:rsidRPr="006F7FCA">
              <w:rPr>
                <w:color w:val="231F20"/>
                <w:w w:val="110"/>
                <w:sz w:val="18"/>
                <w:lang w:val="ru-RU"/>
              </w:rPr>
              <w:t>европей</w:t>
            </w:r>
            <w:r w:rsidRPr="006F7FCA">
              <w:rPr>
                <w:color w:val="231F20"/>
                <w:w w:val="115"/>
                <w:sz w:val="18"/>
                <w:lang w:val="ru-RU"/>
              </w:rPr>
              <w:t>ской</w:t>
            </w:r>
            <w:r w:rsidRPr="006F7FCA">
              <w:rPr>
                <w:color w:val="231F20"/>
                <w:spacing w:val="25"/>
                <w:w w:val="115"/>
                <w:sz w:val="18"/>
                <w:lang w:val="ru-RU"/>
              </w:rPr>
              <w:t xml:space="preserve"> </w:t>
            </w:r>
            <w:r w:rsidRPr="006F7FCA">
              <w:rPr>
                <w:color w:val="231F20"/>
                <w:w w:val="115"/>
                <w:sz w:val="18"/>
                <w:lang w:val="ru-RU"/>
              </w:rPr>
              <w:t>духовной</w:t>
            </w:r>
            <w:r w:rsidRPr="006F7FCA">
              <w:rPr>
                <w:color w:val="231F20"/>
                <w:spacing w:val="1"/>
                <w:w w:val="115"/>
                <w:sz w:val="18"/>
                <w:lang w:val="ru-RU"/>
              </w:rPr>
              <w:t xml:space="preserve"> </w:t>
            </w:r>
            <w:r w:rsidRPr="006F7FCA">
              <w:rPr>
                <w:color w:val="231F20"/>
                <w:w w:val="115"/>
                <w:sz w:val="18"/>
                <w:lang w:val="ru-RU"/>
              </w:rPr>
              <w:t>музыки</w:t>
            </w:r>
            <w:r w:rsidRPr="006F7FCA">
              <w:rPr>
                <w:color w:val="231F20"/>
                <w:spacing w:val="1"/>
                <w:w w:val="115"/>
                <w:sz w:val="18"/>
                <w:lang w:val="ru-RU"/>
              </w:rPr>
              <w:t xml:space="preserve"> </w:t>
            </w:r>
            <w:r w:rsidRPr="006F7FCA">
              <w:rPr>
                <w:color w:val="231F20"/>
                <w:w w:val="115"/>
                <w:sz w:val="18"/>
                <w:lang w:val="ru-RU"/>
              </w:rPr>
              <w:lastRenderedPageBreak/>
              <w:t>(А)</w:t>
            </w:r>
          </w:p>
        </w:tc>
        <w:tc>
          <w:tcPr>
            <w:tcW w:w="1304" w:type="dxa"/>
            <w:tcBorders>
              <w:bottom w:val="single" w:sz="6" w:space="0" w:color="231F20"/>
            </w:tcBorders>
          </w:tcPr>
          <w:p w:rsidR="006F7FCA" w:rsidRPr="006F7FCA" w:rsidRDefault="006F7FCA" w:rsidP="00617EE8">
            <w:pPr>
              <w:pStyle w:val="TableParagraph"/>
              <w:spacing w:before="83" w:line="254" w:lineRule="auto"/>
              <w:ind w:left="56" w:right="110"/>
              <w:rPr>
                <w:sz w:val="18"/>
                <w:lang w:val="ru-RU"/>
              </w:rPr>
            </w:pPr>
            <w:r w:rsidRPr="006F7FCA">
              <w:rPr>
                <w:color w:val="231F20"/>
                <w:w w:val="115"/>
                <w:sz w:val="18"/>
                <w:lang w:val="ru-RU"/>
              </w:rPr>
              <w:lastRenderedPageBreak/>
              <w:t>Связь</w:t>
            </w:r>
            <w:r w:rsidRPr="006F7FCA">
              <w:rPr>
                <w:color w:val="231F20"/>
                <w:spacing w:val="1"/>
                <w:w w:val="115"/>
                <w:sz w:val="18"/>
                <w:lang w:val="ru-RU"/>
              </w:rPr>
              <w:t xml:space="preserve"> </w:t>
            </w:r>
            <w:r w:rsidRPr="006F7FCA">
              <w:rPr>
                <w:color w:val="231F20"/>
                <w:w w:val="115"/>
                <w:sz w:val="18"/>
                <w:lang w:val="ru-RU"/>
              </w:rPr>
              <w:t>музыки</w:t>
            </w:r>
            <w:r w:rsidRPr="006F7FCA">
              <w:rPr>
                <w:color w:val="231F20"/>
                <w:spacing w:val="1"/>
                <w:w w:val="115"/>
                <w:sz w:val="18"/>
                <w:lang w:val="ru-RU"/>
              </w:rPr>
              <w:t xml:space="preserve"> </w:t>
            </w:r>
            <w:r w:rsidRPr="006F7FCA">
              <w:rPr>
                <w:color w:val="231F20"/>
                <w:w w:val="115"/>
                <w:sz w:val="18"/>
                <w:lang w:val="ru-RU"/>
              </w:rPr>
              <w:t>с</w:t>
            </w:r>
            <w:r w:rsidRPr="006F7FCA">
              <w:rPr>
                <w:color w:val="231F20"/>
                <w:spacing w:val="1"/>
                <w:w w:val="115"/>
                <w:sz w:val="18"/>
                <w:lang w:val="ru-RU"/>
              </w:rPr>
              <w:t xml:space="preserve"> </w:t>
            </w:r>
            <w:r w:rsidRPr="006F7FCA">
              <w:rPr>
                <w:color w:val="231F20"/>
                <w:w w:val="115"/>
                <w:sz w:val="18"/>
                <w:lang w:val="ru-RU"/>
              </w:rPr>
              <w:t>другими</w:t>
            </w:r>
            <w:r w:rsidRPr="006F7FCA">
              <w:rPr>
                <w:color w:val="231F20"/>
                <w:spacing w:val="1"/>
                <w:w w:val="115"/>
                <w:sz w:val="18"/>
                <w:lang w:val="ru-RU"/>
              </w:rPr>
              <w:t xml:space="preserve"> </w:t>
            </w:r>
            <w:r w:rsidRPr="006F7FCA">
              <w:rPr>
                <w:color w:val="231F20"/>
                <w:w w:val="115"/>
                <w:sz w:val="18"/>
                <w:lang w:val="ru-RU"/>
              </w:rPr>
              <w:t>видами</w:t>
            </w:r>
            <w:r w:rsidRPr="006F7FCA">
              <w:rPr>
                <w:color w:val="231F20"/>
                <w:spacing w:val="1"/>
                <w:w w:val="115"/>
                <w:sz w:val="18"/>
                <w:lang w:val="ru-RU"/>
              </w:rPr>
              <w:t xml:space="preserve"> </w:t>
            </w:r>
            <w:r w:rsidRPr="006F7FCA">
              <w:rPr>
                <w:color w:val="231F20"/>
                <w:w w:val="115"/>
                <w:sz w:val="18"/>
                <w:lang w:val="ru-RU"/>
              </w:rPr>
              <w:t>искусства</w:t>
            </w:r>
            <w:r w:rsidRPr="006F7FCA">
              <w:rPr>
                <w:color w:val="231F20"/>
                <w:spacing w:val="1"/>
                <w:w w:val="115"/>
                <w:sz w:val="18"/>
                <w:lang w:val="ru-RU"/>
              </w:rPr>
              <w:t xml:space="preserve"> </w:t>
            </w:r>
            <w:r w:rsidRPr="006F7FCA">
              <w:rPr>
                <w:color w:val="231F20"/>
                <w:w w:val="115"/>
                <w:sz w:val="18"/>
                <w:lang w:val="ru-RU"/>
              </w:rPr>
              <w:t>(Б)</w:t>
            </w:r>
          </w:p>
        </w:tc>
        <w:tc>
          <w:tcPr>
            <w:tcW w:w="1344" w:type="dxa"/>
            <w:tcBorders>
              <w:bottom w:val="single" w:sz="6" w:space="0" w:color="231F20"/>
            </w:tcBorders>
          </w:tcPr>
          <w:p w:rsidR="006F7FCA" w:rsidRPr="006F7FCA" w:rsidRDefault="006F7FCA" w:rsidP="00617EE8">
            <w:pPr>
              <w:pStyle w:val="TableParagraph"/>
              <w:spacing w:before="83" w:line="254" w:lineRule="auto"/>
              <w:ind w:left="56"/>
              <w:rPr>
                <w:sz w:val="18"/>
                <w:lang w:val="ru-RU"/>
              </w:rPr>
            </w:pPr>
            <w:r w:rsidRPr="006F7FCA">
              <w:rPr>
                <w:color w:val="231F20"/>
                <w:w w:val="115"/>
                <w:sz w:val="18"/>
                <w:lang w:val="ru-RU"/>
              </w:rPr>
              <w:t>Современная</w:t>
            </w:r>
            <w:r w:rsidRPr="006F7FCA">
              <w:rPr>
                <w:color w:val="231F20"/>
                <w:spacing w:val="1"/>
                <w:w w:val="115"/>
                <w:sz w:val="18"/>
                <w:lang w:val="ru-RU"/>
              </w:rPr>
              <w:t xml:space="preserve"> </w:t>
            </w:r>
            <w:r w:rsidRPr="006F7FCA">
              <w:rPr>
                <w:color w:val="231F20"/>
                <w:w w:val="115"/>
                <w:sz w:val="18"/>
                <w:lang w:val="ru-RU"/>
              </w:rPr>
              <w:t>музыка:</w:t>
            </w:r>
            <w:r w:rsidRPr="006F7FCA">
              <w:rPr>
                <w:color w:val="231F20"/>
                <w:spacing w:val="1"/>
                <w:w w:val="115"/>
                <w:sz w:val="18"/>
                <w:lang w:val="ru-RU"/>
              </w:rPr>
              <w:t xml:space="preserve"> </w:t>
            </w:r>
            <w:r w:rsidRPr="006F7FCA">
              <w:rPr>
                <w:color w:val="231F20"/>
                <w:w w:val="115"/>
                <w:sz w:val="18"/>
                <w:lang w:val="ru-RU"/>
              </w:rPr>
              <w:t>основные</w:t>
            </w:r>
            <w:r w:rsidRPr="006F7FCA">
              <w:rPr>
                <w:color w:val="231F20"/>
                <w:spacing w:val="1"/>
                <w:w w:val="115"/>
                <w:sz w:val="18"/>
                <w:lang w:val="ru-RU"/>
              </w:rPr>
              <w:t xml:space="preserve"> </w:t>
            </w:r>
            <w:r w:rsidRPr="006F7FCA">
              <w:rPr>
                <w:color w:val="231F20"/>
                <w:w w:val="115"/>
                <w:sz w:val="18"/>
                <w:lang w:val="ru-RU"/>
              </w:rPr>
              <w:t>жанры</w:t>
            </w:r>
            <w:r w:rsidRPr="006F7FCA">
              <w:rPr>
                <w:color w:val="231F20"/>
                <w:spacing w:val="40"/>
                <w:w w:val="115"/>
                <w:sz w:val="18"/>
                <w:lang w:val="ru-RU"/>
              </w:rPr>
              <w:t xml:space="preserve"> </w:t>
            </w:r>
            <w:r w:rsidRPr="006F7FCA">
              <w:rPr>
                <w:color w:val="231F20"/>
                <w:w w:val="115"/>
                <w:sz w:val="18"/>
                <w:lang w:val="ru-RU"/>
              </w:rPr>
              <w:t>и</w:t>
            </w:r>
            <w:r w:rsidRPr="006F7FCA">
              <w:rPr>
                <w:color w:val="231F20"/>
                <w:spacing w:val="40"/>
                <w:w w:val="115"/>
                <w:sz w:val="18"/>
                <w:lang w:val="ru-RU"/>
              </w:rPr>
              <w:t xml:space="preserve"> </w:t>
            </w:r>
            <w:r w:rsidRPr="006F7FCA">
              <w:rPr>
                <w:color w:val="231F20"/>
                <w:w w:val="115"/>
                <w:sz w:val="18"/>
                <w:lang w:val="ru-RU"/>
              </w:rPr>
              <w:t>направления</w:t>
            </w:r>
            <w:r w:rsidRPr="006F7FCA">
              <w:rPr>
                <w:color w:val="231F20"/>
                <w:spacing w:val="38"/>
                <w:w w:val="115"/>
                <w:sz w:val="18"/>
                <w:lang w:val="ru-RU"/>
              </w:rPr>
              <w:t xml:space="preserve"> </w:t>
            </w:r>
            <w:r w:rsidRPr="006F7FCA">
              <w:rPr>
                <w:color w:val="231F20"/>
                <w:w w:val="115"/>
                <w:sz w:val="18"/>
                <w:lang w:val="ru-RU"/>
              </w:rPr>
              <w:t>(А)</w:t>
            </w:r>
          </w:p>
        </w:tc>
      </w:tr>
    </w:tbl>
    <w:p w:rsidR="006F7FCA" w:rsidRPr="006F7FCA" w:rsidRDefault="006F7FCA" w:rsidP="006F7FCA">
      <w:pPr>
        <w:spacing w:line="254" w:lineRule="auto"/>
        <w:rPr>
          <w:sz w:val="18"/>
          <w:lang w:val="ru-RU"/>
        </w:rPr>
        <w:sectPr w:rsidR="006F7FCA" w:rsidRPr="006F7FCA">
          <w:pgSz w:w="12020" w:h="7830" w:orient="landscape"/>
          <w:pgMar w:top="700" w:right="620" w:bottom="280" w:left="1020" w:header="720" w:footer="720" w:gutter="0"/>
          <w:cols w:space="720"/>
        </w:sectPr>
      </w:pPr>
    </w:p>
    <w:p w:rsidR="006F7FCA" w:rsidRPr="006F7FCA" w:rsidRDefault="00E05932" w:rsidP="006F7FCA">
      <w:pPr>
        <w:pStyle w:val="a3"/>
        <w:spacing w:before="9"/>
        <w:rPr>
          <w:sz w:val="2"/>
          <w:lang w:val="ru-RU"/>
        </w:rPr>
      </w:pPr>
      <w:r w:rsidRPr="00E05932">
        <w:lastRenderedPageBreak/>
        <w:pict>
          <v:shape id="_x0000_s4355" type="#_x0000_t202" style="position:absolute;left:0;text-align:left;margin-left:28.15pt;margin-top:35.85pt;width:12.6pt;height:10.7pt;z-index:488654336;mso-position-horizontal-relative:page;mso-position-vertical-relative:page" filled="f" stroked="f">
            <v:textbox style="layout-flow:vertical" inset="0,0,0,0">
              <w:txbxContent>
                <w:p w:rsidR="00E47E41" w:rsidRPr="00551CEF" w:rsidRDefault="00E47E41" w:rsidP="006F7FCA">
                  <w:pPr>
                    <w:spacing w:before="16"/>
                    <w:ind w:left="20"/>
                    <w:rPr>
                      <w:sz w:val="18"/>
                    </w:rPr>
                  </w:pPr>
                  <w:r w:rsidRPr="00551CEF">
                    <w:rPr>
                      <w:color w:val="231F20"/>
                      <w:spacing w:val="-1"/>
                      <w:sz w:val="18"/>
                    </w:rPr>
                    <w:t>52</w:t>
                  </w:r>
                </w:p>
              </w:txbxContent>
            </v:textbox>
            <w10:wrap anchorx="page" anchory="page"/>
          </v:shape>
        </w:pict>
      </w:r>
    </w:p>
    <w:tbl>
      <w:tblPr>
        <w:tblStyle w:val="TableNormal"/>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095"/>
        <w:gridCol w:w="1168"/>
        <w:gridCol w:w="1134"/>
        <w:gridCol w:w="1100"/>
        <w:gridCol w:w="1111"/>
        <w:gridCol w:w="975"/>
        <w:gridCol w:w="907"/>
        <w:gridCol w:w="1304"/>
        <w:gridCol w:w="1344"/>
      </w:tblGrid>
      <w:tr w:rsidR="006F7FCA" w:rsidRPr="00F96595" w:rsidTr="00617EE8">
        <w:trPr>
          <w:trHeight w:val="382"/>
        </w:trPr>
        <w:tc>
          <w:tcPr>
            <w:tcW w:w="10138" w:type="dxa"/>
            <w:gridSpan w:val="9"/>
            <w:shd w:val="clear" w:color="auto" w:fill="D1D3D4"/>
          </w:tcPr>
          <w:p w:rsidR="006F7FCA" w:rsidRPr="00F96595" w:rsidRDefault="006F7FCA" w:rsidP="00617EE8">
            <w:pPr>
              <w:pStyle w:val="TableParagraph"/>
              <w:spacing w:before="83"/>
              <w:ind w:left="4702" w:right="4692"/>
              <w:jc w:val="center"/>
              <w:rPr>
                <w:sz w:val="18"/>
              </w:rPr>
            </w:pPr>
            <w:r w:rsidRPr="00F96595">
              <w:rPr>
                <w:color w:val="231F20"/>
                <w:w w:val="120"/>
                <w:sz w:val="18"/>
              </w:rPr>
              <w:t>6</w:t>
            </w:r>
            <w:r w:rsidRPr="00F96595">
              <w:rPr>
                <w:color w:val="231F20"/>
                <w:spacing w:val="30"/>
                <w:w w:val="120"/>
                <w:sz w:val="18"/>
              </w:rPr>
              <w:t xml:space="preserve"> </w:t>
            </w:r>
            <w:r w:rsidRPr="00F96595">
              <w:rPr>
                <w:color w:val="231F20"/>
                <w:w w:val="120"/>
                <w:sz w:val="18"/>
              </w:rPr>
              <w:t>класс</w:t>
            </w:r>
          </w:p>
        </w:tc>
      </w:tr>
      <w:tr w:rsidR="006F7FCA" w:rsidRPr="00251173" w:rsidTr="00617EE8">
        <w:trPr>
          <w:trHeight w:val="1700"/>
        </w:trPr>
        <w:tc>
          <w:tcPr>
            <w:tcW w:w="1095" w:type="dxa"/>
            <w:tcBorders>
              <w:left w:val="single" w:sz="6" w:space="0" w:color="231F20"/>
            </w:tcBorders>
          </w:tcPr>
          <w:p w:rsidR="006F7FCA" w:rsidRPr="00F96595" w:rsidRDefault="006F7FCA" w:rsidP="00617EE8">
            <w:pPr>
              <w:pStyle w:val="TableParagraph"/>
              <w:spacing w:before="83" w:line="254" w:lineRule="auto"/>
              <w:ind w:left="54" w:right="249"/>
              <w:rPr>
                <w:sz w:val="18"/>
              </w:rPr>
            </w:pPr>
            <w:r w:rsidRPr="00F96595">
              <w:rPr>
                <w:color w:val="231F20"/>
                <w:w w:val="120"/>
                <w:sz w:val="18"/>
              </w:rPr>
              <w:t>Музыка</w:t>
            </w:r>
            <w:r w:rsidRPr="00F96595">
              <w:rPr>
                <w:color w:val="231F20"/>
                <w:spacing w:val="-51"/>
                <w:w w:val="120"/>
                <w:sz w:val="18"/>
              </w:rPr>
              <w:t xml:space="preserve"> </w:t>
            </w:r>
            <w:r w:rsidRPr="00F96595">
              <w:rPr>
                <w:color w:val="231F20"/>
                <w:w w:val="120"/>
                <w:sz w:val="18"/>
              </w:rPr>
              <w:t>моего</w:t>
            </w:r>
            <w:r w:rsidRPr="00F96595">
              <w:rPr>
                <w:color w:val="231F20"/>
                <w:spacing w:val="1"/>
                <w:w w:val="120"/>
                <w:sz w:val="18"/>
              </w:rPr>
              <w:t xml:space="preserve"> </w:t>
            </w:r>
            <w:r w:rsidRPr="00F96595">
              <w:rPr>
                <w:color w:val="231F20"/>
                <w:w w:val="120"/>
                <w:sz w:val="18"/>
              </w:rPr>
              <w:t>края</w:t>
            </w:r>
            <w:r w:rsidRPr="00F96595">
              <w:rPr>
                <w:color w:val="231F20"/>
                <w:spacing w:val="29"/>
                <w:w w:val="120"/>
                <w:sz w:val="18"/>
              </w:rPr>
              <w:t xml:space="preserve"> </w:t>
            </w:r>
            <w:r w:rsidRPr="00F96595">
              <w:rPr>
                <w:color w:val="231F20"/>
                <w:w w:val="120"/>
                <w:sz w:val="18"/>
              </w:rPr>
              <w:t>(Б)</w:t>
            </w:r>
          </w:p>
        </w:tc>
        <w:tc>
          <w:tcPr>
            <w:tcW w:w="1168" w:type="dxa"/>
            <w:tcBorders>
              <w:bottom w:val="single" w:sz="6" w:space="0" w:color="231F20"/>
            </w:tcBorders>
          </w:tcPr>
          <w:p w:rsidR="006F7FCA" w:rsidRPr="006F7FCA" w:rsidRDefault="006F7FCA" w:rsidP="00617EE8">
            <w:pPr>
              <w:pStyle w:val="TableParagraph"/>
              <w:spacing w:before="83" w:line="254" w:lineRule="auto"/>
              <w:ind w:left="56" w:right="54"/>
              <w:rPr>
                <w:sz w:val="18"/>
                <w:lang w:val="ru-RU"/>
              </w:rPr>
            </w:pPr>
            <w:r w:rsidRPr="006F7FCA">
              <w:rPr>
                <w:color w:val="231F20"/>
                <w:w w:val="115"/>
                <w:sz w:val="18"/>
                <w:lang w:val="ru-RU"/>
              </w:rPr>
              <w:t>Народное</w:t>
            </w:r>
            <w:r w:rsidRPr="006F7FCA">
              <w:rPr>
                <w:color w:val="231F20"/>
                <w:spacing w:val="1"/>
                <w:w w:val="115"/>
                <w:sz w:val="18"/>
                <w:lang w:val="ru-RU"/>
              </w:rPr>
              <w:t xml:space="preserve"> </w:t>
            </w:r>
            <w:r w:rsidRPr="006F7FCA">
              <w:rPr>
                <w:color w:val="231F20"/>
                <w:w w:val="115"/>
                <w:sz w:val="18"/>
                <w:lang w:val="ru-RU"/>
              </w:rPr>
              <w:t>музыкальное</w:t>
            </w:r>
            <w:r w:rsidRPr="006F7FCA">
              <w:rPr>
                <w:color w:val="231F20"/>
                <w:spacing w:val="14"/>
                <w:w w:val="115"/>
                <w:sz w:val="18"/>
                <w:lang w:val="ru-RU"/>
              </w:rPr>
              <w:t xml:space="preserve"> </w:t>
            </w:r>
            <w:r w:rsidRPr="006F7FCA">
              <w:rPr>
                <w:color w:val="231F20"/>
                <w:w w:val="115"/>
                <w:sz w:val="18"/>
                <w:lang w:val="ru-RU"/>
              </w:rPr>
              <w:t>творчество</w:t>
            </w:r>
            <w:r w:rsidRPr="006F7FCA">
              <w:rPr>
                <w:color w:val="231F20"/>
                <w:spacing w:val="1"/>
                <w:w w:val="115"/>
                <w:sz w:val="18"/>
                <w:lang w:val="ru-RU"/>
              </w:rPr>
              <w:t xml:space="preserve"> </w:t>
            </w:r>
            <w:r w:rsidRPr="006F7FCA">
              <w:rPr>
                <w:color w:val="231F20"/>
                <w:w w:val="115"/>
                <w:sz w:val="18"/>
                <w:lang w:val="ru-RU"/>
              </w:rPr>
              <w:t>России</w:t>
            </w:r>
            <w:r w:rsidRPr="006F7FCA">
              <w:rPr>
                <w:color w:val="231F20"/>
                <w:spacing w:val="35"/>
                <w:w w:val="115"/>
                <w:sz w:val="18"/>
                <w:lang w:val="ru-RU"/>
              </w:rPr>
              <w:t xml:space="preserve"> </w:t>
            </w:r>
            <w:r w:rsidRPr="006F7FCA">
              <w:rPr>
                <w:color w:val="231F20"/>
                <w:w w:val="115"/>
                <w:sz w:val="18"/>
                <w:lang w:val="ru-RU"/>
              </w:rPr>
              <w:t>(Б)</w:t>
            </w:r>
          </w:p>
        </w:tc>
        <w:tc>
          <w:tcPr>
            <w:tcW w:w="1134" w:type="dxa"/>
            <w:tcBorders>
              <w:bottom w:val="single" w:sz="6" w:space="0" w:color="231F20"/>
            </w:tcBorders>
          </w:tcPr>
          <w:p w:rsidR="006F7FCA" w:rsidRPr="00F96595" w:rsidRDefault="006F7FCA" w:rsidP="00617EE8">
            <w:pPr>
              <w:pStyle w:val="TableParagraph"/>
              <w:spacing w:before="83" w:line="254" w:lineRule="auto"/>
              <w:ind w:left="56" w:right="242"/>
              <w:rPr>
                <w:sz w:val="18"/>
              </w:rPr>
            </w:pPr>
            <w:r w:rsidRPr="00F96595">
              <w:rPr>
                <w:color w:val="231F20"/>
                <w:w w:val="115"/>
                <w:sz w:val="18"/>
              </w:rPr>
              <w:t>Музыка</w:t>
            </w:r>
            <w:r w:rsidRPr="00F96595">
              <w:rPr>
                <w:color w:val="231F20"/>
                <w:spacing w:val="1"/>
                <w:w w:val="115"/>
                <w:sz w:val="18"/>
              </w:rPr>
              <w:t xml:space="preserve"> </w:t>
            </w:r>
            <w:r w:rsidRPr="00F96595">
              <w:rPr>
                <w:color w:val="231F20"/>
                <w:w w:val="115"/>
                <w:sz w:val="18"/>
              </w:rPr>
              <w:t>народов</w:t>
            </w:r>
            <w:r w:rsidRPr="00F96595">
              <w:rPr>
                <w:color w:val="231F20"/>
                <w:spacing w:val="1"/>
                <w:w w:val="115"/>
                <w:sz w:val="18"/>
              </w:rPr>
              <w:t xml:space="preserve"> </w:t>
            </w:r>
            <w:r w:rsidRPr="00F96595">
              <w:rPr>
                <w:color w:val="231F20"/>
                <w:w w:val="115"/>
                <w:sz w:val="18"/>
              </w:rPr>
              <w:t>мира</w:t>
            </w:r>
            <w:r w:rsidRPr="00F96595">
              <w:rPr>
                <w:color w:val="231F20"/>
                <w:spacing w:val="29"/>
                <w:w w:val="115"/>
                <w:sz w:val="18"/>
              </w:rPr>
              <w:t xml:space="preserve"> </w:t>
            </w:r>
            <w:r w:rsidRPr="00F96595">
              <w:rPr>
                <w:color w:val="231F20"/>
                <w:w w:val="115"/>
                <w:sz w:val="18"/>
              </w:rPr>
              <w:t>(А)</w:t>
            </w:r>
          </w:p>
        </w:tc>
        <w:tc>
          <w:tcPr>
            <w:tcW w:w="1100" w:type="dxa"/>
            <w:tcBorders>
              <w:bottom w:val="single" w:sz="6" w:space="0" w:color="231F20"/>
            </w:tcBorders>
          </w:tcPr>
          <w:p w:rsidR="006F7FCA" w:rsidRPr="00F96595" w:rsidRDefault="006F7FCA" w:rsidP="00617EE8">
            <w:pPr>
              <w:pStyle w:val="TableParagraph"/>
              <w:spacing w:before="83" w:line="254" w:lineRule="auto"/>
              <w:ind w:left="56"/>
              <w:rPr>
                <w:sz w:val="18"/>
              </w:rPr>
            </w:pPr>
            <w:r>
              <w:rPr>
                <w:color w:val="231F20"/>
                <w:w w:val="120"/>
                <w:sz w:val="18"/>
              </w:rPr>
              <w:t>Европей</w:t>
            </w:r>
            <w:r w:rsidRPr="00F96595">
              <w:rPr>
                <w:color w:val="231F20"/>
                <w:w w:val="120"/>
                <w:sz w:val="18"/>
              </w:rPr>
              <w:t>ская</w:t>
            </w:r>
            <w:r w:rsidRPr="00F96595">
              <w:rPr>
                <w:color w:val="231F20"/>
                <w:spacing w:val="29"/>
                <w:w w:val="120"/>
                <w:sz w:val="18"/>
              </w:rPr>
              <w:t xml:space="preserve"> </w:t>
            </w:r>
            <w:r>
              <w:rPr>
                <w:color w:val="231F20"/>
                <w:w w:val="120"/>
                <w:sz w:val="18"/>
              </w:rPr>
              <w:t>клас</w:t>
            </w:r>
            <w:r w:rsidRPr="00F96595">
              <w:rPr>
                <w:color w:val="231F20"/>
                <w:w w:val="120"/>
                <w:sz w:val="18"/>
              </w:rPr>
              <w:t>сическая</w:t>
            </w:r>
            <w:r w:rsidRPr="00F96595">
              <w:rPr>
                <w:color w:val="231F20"/>
                <w:spacing w:val="1"/>
                <w:w w:val="120"/>
                <w:sz w:val="18"/>
              </w:rPr>
              <w:t xml:space="preserve"> </w:t>
            </w:r>
            <w:r w:rsidRPr="00F96595">
              <w:rPr>
                <w:color w:val="231F20"/>
                <w:w w:val="120"/>
                <w:sz w:val="18"/>
              </w:rPr>
              <w:t>музыка</w:t>
            </w:r>
          </w:p>
          <w:p w:rsidR="006F7FCA" w:rsidRPr="00F96595" w:rsidRDefault="006F7FCA" w:rsidP="00617EE8">
            <w:pPr>
              <w:pStyle w:val="TableParagraph"/>
              <w:spacing w:before="3"/>
              <w:ind w:left="56"/>
              <w:rPr>
                <w:sz w:val="18"/>
              </w:rPr>
            </w:pPr>
            <w:r w:rsidRPr="00F96595">
              <w:rPr>
                <w:color w:val="231F20"/>
                <w:w w:val="110"/>
                <w:sz w:val="18"/>
              </w:rPr>
              <w:t>(Г)</w:t>
            </w:r>
          </w:p>
        </w:tc>
        <w:tc>
          <w:tcPr>
            <w:tcW w:w="1111" w:type="dxa"/>
            <w:tcBorders>
              <w:bottom w:val="single" w:sz="6" w:space="0" w:color="231F20"/>
            </w:tcBorders>
          </w:tcPr>
          <w:p w:rsidR="006F7FCA" w:rsidRPr="006F7FCA" w:rsidRDefault="006F7FCA" w:rsidP="00617EE8">
            <w:pPr>
              <w:pStyle w:val="TableParagraph"/>
              <w:spacing w:before="83" w:line="254" w:lineRule="auto"/>
              <w:ind w:left="56" w:right="57"/>
              <w:rPr>
                <w:sz w:val="18"/>
                <w:lang w:val="ru-RU"/>
              </w:rPr>
            </w:pPr>
            <w:r w:rsidRPr="006F7FCA">
              <w:rPr>
                <w:color w:val="231F20"/>
                <w:w w:val="115"/>
                <w:sz w:val="18"/>
                <w:lang w:val="ru-RU"/>
              </w:rPr>
              <w:t>Истоки</w:t>
            </w:r>
            <w:r w:rsidRPr="006F7FCA">
              <w:rPr>
                <w:color w:val="231F20"/>
                <w:spacing w:val="1"/>
                <w:w w:val="115"/>
                <w:sz w:val="18"/>
                <w:lang w:val="ru-RU"/>
              </w:rPr>
              <w:t xml:space="preserve"> </w:t>
            </w:r>
            <w:r w:rsidRPr="006F7FCA">
              <w:rPr>
                <w:color w:val="231F20"/>
                <w:w w:val="115"/>
                <w:sz w:val="18"/>
                <w:lang w:val="ru-RU"/>
              </w:rPr>
              <w:t>и</w:t>
            </w:r>
            <w:r w:rsidRPr="006F7FCA">
              <w:rPr>
                <w:color w:val="231F20"/>
                <w:spacing w:val="1"/>
                <w:w w:val="115"/>
                <w:sz w:val="18"/>
                <w:lang w:val="ru-RU"/>
              </w:rPr>
              <w:t xml:space="preserve"> </w:t>
            </w:r>
            <w:r w:rsidRPr="006F7FCA">
              <w:rPr>
                <w:color w:val="231F20"/>
                <w:w w:val="115"/>
                <w:sz w:val="18"/>
                <w:lang w:val="ru-RU"/>
              </w:rPr>
              <w:t>образы</w:t>
            </w:r>
            <w:r w:rsidRPr="006F7FCA">
              <w:rPr>
                <w:color w:val="231F20"/>
                <w:spacing w:val="1"/>
                <w:w w:val="115"/>
                <w:sz w:val="18"/>
                <w:lang w:val="ru-RU"/>
              </w:rPr>
              <w:t xml:space="preserve"> </w:t>
            </w:r>
            <w:r w:rsidRPr="006F7FCA">
              <w:rPr>
                <w:color w:val="231F20"/>
                <w:w w:val="115"/>
                <w:sz w:val="18"/>
                <w:lang w:val="ru-RU"/>
              </w:rPr>
              <w:t>русской</w:t>
            </w:r>
            <w:r w:rsidRPr="006F7FCA">
              <w:rPr>
                <w:color w:val="231F20"/>
                <w:spacing w:val="1"/>
                <w:w w:val="115"/>
                <w:sz w:val="18"/>
                <w:lang w:val="ru-RU"/>
              </w:rPr>
              <w:t xml:space="preserve"> </w:t>
            </w:r>
            <w:r w:rsidRPr="006F7FCA">
              <w:rPr>
                <w:color w:val="231F20"/>
                <w:w w:val="115"/>
                <w:sz w:val="18"/>
                <w:lang w:val="ru-RU"/>
              </w:rPr>
              <w:t>и</w:t>
            </w:r>
            <w:r w:rsidRPr="006F7FCA">
              <w:rPr>
                <w:color w:val="231F20"/>
                <w:spacing w:val="1"/>
                <w:w w:val="115"/>
                <w:sz w:val="18"/>
                <w:lang w:val="ru-RU"/>
              </w:rPr>
              <w:t xml:space="preserve"> </w:t>
            </w:r>
            <w:r w:rsidRPr="006F7FCA">
              <w:rPr>
                <w:color w:val="231F20"/>
                <w:w w:val="115"/>
                <w:sz w:val="18"/>
                <w:lang w:val="ru-RU"/>
              </w:rPr>
              <w:t>европейской</w:t>
            </w:r>
            <w:r w:rsidRPr="006F7FCA">
              <w:rPr>
                <w:color w:val="231F20"/>
                <w:spacing w:val="1"/>
                <w:w w:val="115"/>
                <w:sz w:val="18"/>
                <w:lang w:val="ru-RU"/>
              </w:rPr>
              <w:t xml:space="preserve"> </w:t>
            </w:r>
            <w:r w:rsidRPr="006F7FCA">
              <w:rPr>
                <w:color w:val="231F20"/>
                <w:w w:val="115"/>
                <w:sz w:val="18"/>
                <w:lang w:val="ru-RU"/>
              </w:rPr>
              <w:t>ду</w:t>
            </w:r>
            <w:r w:rsidRPr="006F7FCA">
              <w:rPr>
                <w:color w:val="231F20"/>
                <w:spacing w:val="-2"/>
                <w:w w:val="115"/>
                <w:sz w:val="18"/>
                <w:lang w:val="ru-RU"/>
              </w:rPr>
              <w:t>ховной</w:t>
            </w:r>
            <w:r w:rsidRPr="006F7FCA">
              <w:rPr>
                <w:color w:val="231F20"/>
                <w:spacing w:val="3"/>
                <w:w w:val="115"/>
                <w:sz w:val="18"/>
                <w:lang w:val="ru-RU"/>
              </w:rPr>
              <w:t xml:space="preserve"> </w:t>
            </w:r>
            <w:r w:rsidRPr="006F7FCA">
              <w:rPr>
                <w:color w:val="231F20"/>
                <w:spacing w:val="-1"/>
                <w:w w:val="115"/>
                <w:sz w:val="18"/>
                <w:lang w:val="ru-RU"/>
              </w:rPr>
              <w:t>му</w:t>
            </w:r>
            <w:r w:rsidRPr="006F7FCA">
              <w:rPr>
                <w:color w:val="231F20"/>
                <w:w w:val="115"/>
                <w:sz w:val="18"/>
                <w:lang w:val="ru-RU"/>
              </w:rPr>
              <w:t>зыки</w:t>
            </w:r>
            <w:r w:rsidRPr="006F7FCA">
              <w:rPr>
                <w:color w:val="231F20"/>
                <w:spacing w:val="29"/>
                <w:w w:val="115"/>
                <w:sz w:val="18"/>
                <w:lang w:val="ru-RU"/>
              </w:rPr>
              <w:t xml:space="preserve"> </w:t>
            </w:r>
            <w:r w:rsidRPr="006F7FCA">
              <w:rPr>
                <w:color w:val="231F20"/>
                <w:w w:val="115"/>
                <w:sz w:val="18"/>
                <w:lang w:val="ru-RU"/>
              </w:rPr>
              <w:t>(Б)</w:t>
            </w:r>
          </w:p>
        </w:tc>
        <w:tc>
          <w:tcPr>
            <w:tcW w:w="975" w:type="dxa"/>
            <w:tcBorders>
              <w:bottom w:val="single" w:sz="6" w:space="0" w:color="231F20"/>
            </w:tcBorders>
          </w:tcPr>
          <w:p w:rsidR="006F7FCA" w:rsidRPr="00F96595" w:rsidRDefault="006F7FCA" w:rsidP="00617EE8">
            <w:pPr>
              <w:pStyle w:val="TableParagraph"/>
              <w:spacing w:before="83" w:line="254" w:lineRule="auto"/>
              <w:ind w:left="56" w:right="178"/>
              <w:rPr>
                <w:sz w:val="18"/>
              </w:rPr>
            </w:pPr>
            <w:r w:rsidRPr="00F96595">
              <w:rPr>
                <w:color w:val="231F20"/>
                <w:w w:val="120"/>
                <w:sz w:val="18"/>
              </w:rPr>
              <w:t>Русская</w:t>
            </w:r>
            <w:r w:rsidRPr="00F96595">
              <w:rPr>
                <w:color w:val="231F20"/>
                <w:spacing w:val="-51"/>
                <w:w w:val="120"/>
                <w:sz w:val="18"/>
              </w:rPr>
              <w:t xml:space="preserve"> </w:t>
            </w:r>
            <w:r>
              <w:rPr>
                <w:color w:val="231F20"/>
                <w:w w:val="120"/>
                <w:sz w:val="18"/>
              </w:rPr>
              <w:t>класси</w:t>
            </w:r>
            <w:r w:rsidRPr="00F96595">
              <w:rPr>
                <w:color w:val="231F20"/>
                <w:w w:val="120"/>
                <w:sz w:val="18"/>
              </w:rPr>
              <w:t>ческая</w:t>
            </w:r>
            <w:r w:rsidRPr="00F96595">
              <w:rPr>
                <w:color w:val="231F20"/>
                <w:spacing w:val="1"/>
                <w:w w:val="120"/>
                <w:sz w:val="18"/>
              </w:rPr>
              <w:t xml:space="preserve"> </w:t>
            </w:r>
            <w:r w:rsidRPr="00F96595">
              <w:rPr>
                <w:color w:val="231F20"/>
                <w:w w:val="120"/>
                <w:sz w:val="18"/>
              </w:rPr>
              <w:t>музыка</w:t>
            </w:r>
            <w:r w:rsidRPr="00F96595">
              <w:rPr>
                <w:color w:val="231F20"/>
                <w:spacing w:val="1"/>
                <w:w w:val="120"/>
                <w:sz w:val="18"/>
              </w:rPr>
              <w:t xml:space="preserve"> </w:t>
            </w:r>
            <w:r w:rsidRPr="00F96595">
              <w:rPr>
                <w:color w:val="231F20"/>
                <w:w w:val="120"/>
                <w:sz w:val="18"/>
              </w:rPr>
              <w:t>(Б)</w:t>
            </w:r>
          </w:p>
        </w:tc>
        <w:tc>
          <w:tcPr>
            <w:tcW w:w="907" w:type="dxa"/>
            <w:tcBorders>
              <w:bottom w:val="single" w:sz="6" w:space="0" w:color="231F20"/>
            </w:tcBorders>
          </w:tcPr>
          <w:p w:rsidR="006F7FCA" w:rsidRPr="006F7FCA" w:rsidRDefault="006F7FCA" w:rsidP="00617EE8">
            <w:pPr>
              <w:pStyle w:val="TableParagraph"/>
              <w:spacing w:before="83" w:line="254" w:lineRule="auto"/>
              <w:ind w:left="56" w:right="85"/>
              <w:rPr>
                <w:sz w:val="18"/>
                <w:lang w:val="ru-RU"/>
              </w:rPr>
            </w:pPr>
            <w:r w:rsidRPr="006F7FCA">
              <w:rPr>
                <w:color w:val="231F20"/>
                <w:w w:val="115"/>
                <w:sz w:val="18"/>
                <w:lang w:val="ru-RU"/>
              </w:rPr>
              <w:t>Связь</w:t>
            </w:r>
            <w:r w:rsidRPr="006F7FCA">
              <w:rPr>
                <w:color w:val="231F20"/>
                <w:spacing w:val="1"/>
                <w:w w:val="115"/>
                <w:sz w:val="18"/>
                <w:lang w:val="ru-RU"/>
              </w:rPr>
              <w:t xml:space="preserve"> </w:t>
            </w:r>
            <w:r w:rsidRPr="006F7FCA">
              <w:rPr>
                <w:color w:val="231F20"/>
                <w:w w:val="115"/>
                <w:sz w:val="18"/>
                <w:lang w:val="ru-RU"/>
              </w:rPr>
              <w:t>музыки</w:t>
            </w:r>
            <w:r w:rsidRPr="006F7FCA">
              <w:rPr>
                <w:color w:val="231F20"/>
                <w:spacing w:val="1"/>
                <w:w w:val="115"/>
                <w:sz w:val="18"/>
                <w:lang w:val="ru-RU"/>
              </w:rPr>
              <w:t xml:space="preserve"> </w:t>
            </w:r>
            <w:r w:rsidRPr="006F7FCA">
              <w:rPr>
                <w:color w:val="231F20"/>
                <w:w w:val="115"/>
                <w:sz w:val="18"/>
                <w:lang w:val="ru-RU"/>
              </w:rPr>
              <w:t>с</w:t>
            </w:r>
            <w:r w:rsidRPr="006F7FCA">
              <w:rPr>
                <w:color w:val="231F20"/>
                <w:spacing w:val="19"/>
                <w:w w:val="115"/>
                <w:sz w:val="18"/>
                <w:lang w:val="ru-RU"/>
              </w:rPr>
              <w:t xml:space="preserve"> </w:t>
            </w:r>
            <w:r w:rsidRPr="006F7FCA">
              <w:rPr>
                <w:color w:val="231F20"/>
                <w:w w:val="115"/>
                <w:sz w:val="18"/>
                <w:lang w:val="ru-RU"/>
              </w:rPr>
              <w:t>другими</w:t>
            </w:r>
            <w:r w:rsidRPr="006F7FCA">
              <w:rPr>
                <w:color w:val="231F20"/>
                <w:spacing w:val="1"/>
                <w:w w:val="115"/>
                <w:sz w:val="18"/>
                <w:lang w:val="ru-RU"/>
              </w:rPr>
              <w:t xml:space="preserve"> </w:t>
            </w:r>
            <w:r w:rsidRPr="006F7FCA">
              <w:rPr>
                <w:color w:val="231F20"/>
                <w:w w:val="115"/>
                <w:sz w:val="18"/>
                <w:lang w:val="ru-RU"/>
              </w:rPr>
              <w:t>видами</w:t>
            </w:r>
            <w:r w:rsidRPr="006F7FCA">
              <w:rPr>
                <w:color w:val="231F20"/>
                <w:spacing w:val="1"/>
                <w:w w:val="115"/>
                <w:sz w:val="18"/>
                <w:lang w:val="ru-RU"/>
              </w:rPr>
              <w:t xml:space="preserve"> </w:t>
            </w:r>
            <w:r w:rsidRPr="006F7FCA">
              <w:rPr>
                <w:color w:val="231F20"/>
                <w:w w:val="115"/>
                <w:sz w:val="18"/>
                <w:lang w:val="ru-RU"/>
              </w:rPr>
              <w:t>искусства</w:t>
            </w:r>
            <w:r w:rsidRPr="006F7FCA">
              <w:rPr>
                <w:color w:val="231F20"/>
                <w:spacing w:val="34"/>
                <w:w w:val="115"/>
                <w:sz w:val="18"/>
                <w:lang w:val="ru-RU"/>
              </w:rPr>
              <w:t xml:space="preserve"> </w:t>
            </w:r>
            <w:r w:rsidRPr="006F7FCA">
              <w:rPr>
                <w:color w:val="231F20"/>
                <w:w w:val="115"/>
                <w:sz w:val="18"/>
                <w:lang w:val="ru-RU"/>
              </w:rPr>
              <w:t>(А)</w:t>
            </w:r>
          </w:p>
        </w:tc>
        <w:tc>
          <w:tcPr>
            <w:tcW w:w="1304" w:type="dxa"/>
            <w:tcBorders>
              <w:bottom w:val="single" w:sz="6" w:space="0" w:color="231F20"/>
            </w:tcBorders>
          </w:tcPr>
          <w:p w:rsidR="006F7FCA" w:rsidRPr="00F96595" w:rsidRDefault="006F7FCA" w:rsidP="00617EE8">
            <w:pPr>
              <w:pStyle w:val="TableParagraph"/>
              <w:spacing w:before="83" w:line="254" w:lineRule="auto"/>
              <w:ind w:left="56" w:right="174"/>
              <w:rPr>
                <w:sz w:val="18"/>
              </w:rPr>
            </w:pPr>
            <w:r w:rsidRPr="00F96595">
              <w:rPr>
                <w:color w:val="231F20"/>
                <w:w w:val="120"/>
                <w:sz w:val="18"/>
              </w:rPr>
              <w:t>Жанры</w:t>
            </w:r>
            <w:r w:rsidRPr="00F96595">
              <w:rPr>
                <w:color w:val="231F20"/>
                <w:spacing w:val="15"/>
                <w:w w:val="120"/>
                <w:sz w:val="18"/>
              </w:rPr>
              <w:t xml:space="preserve"> </w:t>
            </w:r>
            <w:r>
              <w:rPr>
                <w:color w:val="231F20"/>
                <w:w w:val="120"/>
                <w:sz w:val="18"/>
              </w:rPr>
              <w:t>му</w:t>
            </w:r>
            <w:r w:rsidRPr="00F96595">
              <w:rPr>
                <w:color w:val="231F20"/>
                <w:w w:val="115"/>
                <w:sz w:val="18"/>
              </w:rPr>
              <w:t>зыкального</w:t>
            </w:r>
            <w:r w:rsidRPr="00F96595">
              <w:rPr>
                <w:color w:val="231F20"/>
                <w:spacing w:val="-49"/>
                <w:w w:val="115"/>
                <w:sz w:val="18"/>
              </w:rPr>
              <w:t xml:space="preserve"> </w:t>
            </w:r>
            <w:r w:rsidRPr="00F96595">
              <w:rPr>
                <w:color w:val="231F20"/>
                <w:w w:val="120"/>
                <w:sz w:val="18"/>
              </w:rPr>
              <w:t>искусства</w:t>
            </w:r>
            <w:r w:rsidRPr="00F96595">
              <w:rPr>
                <w:color w:val="231F20"/>
                <w:spacing w:val="1"/>
                <w:w w:val="120"/>
                <w:sz w:val="18"/>
              </w:rPr>
              <w:t xml:space="preserve"> </w:t>
            </w:r>
            <w:r w:rsidRPr="00F96595">
              <w:rPr>
                <w:color w:val="231F20"/>
                <w:w w:val="120"/>
                <w:sz w:val="18"/>
              </w:rPr>
              <w:t>(Б)</w:t>
            </w:r>
          </w:p>
        </w:tc>
        <w:tc>
          <w:tcPr>
            <w:tcW w:w="1344" w:type="dxa"/>
            <w:tcBorders>
              <w:bottom w:val="single" w:sz="6" w:space="0" w:color="231F20"/>
            </w:tcBorders>
          </w:tcPr>
          <w:p w:rsidR="006F7FCA" w:rsidRPr="006F7FCA" w:rsidRDefault="006F7FCA" w:rsidP="00617EE8">
            <w:pPr>
              <w:pStyle w:val="TableParagraph"/>
              <w:spacing w:before="83" w:line="254" w:lineRule="auto"/>
              <w:ind w:left="56"/>
              <w:rPr>
                <w:sz w:val="18"/>
                <w:lang w:val="ru-RU"/>
              </w:rPr>
            </w:pPr>
            <w:r w:rsidRPr="006F7FCA">
              <w:rPr>
                <w:color w:val="231F20"/>
                <w:w w:val="115"/>
                <w:sz w:val="18"/>
                <w:lang w:val="ru-RU"/>
              </w:rPr>
              <w:t>Современная</w:t>
            </w:r>
            <w:r w:rsidRPr="006F7FCA">
              <w:rPr>
                <w:color w:val="231F20"/>
                <w:spacing w:val="1"/>
                <w:w w:val="115"/>
                <w:sz w:val="18"/>
                <w:lang w:val="ru-RU"/>
              </w:rPr>
              <w:t xml:space="preserve"> </w:t>
            </w:r>
            <w:r w:rsidRPr="006F7FCA">
              <w:rPr>
                <w:color w:val="231F20"/>
                <w:w w:val="115"/>
                <w:sz w:val="18"/>
                <w:lang w:val="ru-RU"/>
              </w:rPr>
              <w:t>музыка:</w:t>
            </w:r>
            <w:r w:rsidRPr="006F7FCA">
              <w:rPr>
                <w:color w:val="231F20"/>
                <w:spacing w:val="1"/>
                <w:w w:val="115"/>
                <w:sz w:val="18"/>
                <w:lang w:val="ru-RU"/>
              </w:rPr>
              <w:t xml:space="preserve"> </w:t>
            </w:r>
            <w:r w:rsidRPr="006F7FCA">
              <w:rPr>
                <w:color w:val="231F20"/>
                <w:w w:val="115"/>
                <w:sz w:val="18"/>
                <w:lang w:val="ru-RU"/>
              </w:rPr>
              <w:t>основные</w:t>
            </w:r>
            <w:r w:rsidRPr="006F7FCA">
              <w:rPr>
                <w:color w:val="231F20"/>
                <w:spacing w:val="1"/>
                <w:w w:val="115"/>
                <w:sz w:val="18"/>
                <w:lang w:val="ru-RU"/>
              </w:rPr>
              <w:t xml:space="preserve"> </w:t>
            </w:r>
            <w:r w:rsidRPr="006F7FCA">
              <w:rPr>
                <w:color w:val="231F20"/>
                <w:w w:val="115"/>
                <w:sz w:val="18"/>
                <w:lang w:val="ru-RU"/>
              </w:rPr>
              <w:t>жанры</w:t>
            </w:r>
            <w:r w:rsidRPr="006F7FCA">
              <w:rPr>
                <w:color w:val="231F20"/>
                <w:spacing w:val="40"/>
                <w:w w:val="115"/>
                <w:sz w:val="18"/>
                <w:lang w:val="ru-RU"/>
              </w:rPr>
              <w:t xml:space="preserve"> </w:t>
            </w:r>
            <w:r w:rsidRPr="006F7FCA">
              <w:rPr>
                <w:color w:val="231F20"/>
                <w:w w:val="115"/>
                <w:sz w:val="18"/>
                <w:lang w:val="ru-RU"/>
              </w:rPr>
              <w:t>и</w:t>
            </w:r>
            <w:r w:rsidRPr="006F7FCA">
              <w:rPr>
                <w:color w:val="231F20"/>
                <w:spacing w:val="40"/>
                <w:w w:val="115"/>
                <w:sz w:val="18"/>
                <w:lang w:val="ru-RU"/>
              </w:rPr>
              <w:t xml:space="preserve"> </w:t>
            </w:r>
            <w:r w:rsidRPr="006F7FCA">
              <w:rPr>
                <w:color w:val="231F20"/>
                <w:w w:val="115"/>
                <w:sz w:val="18"/>
                <w:lang w:val="ru-RU"/>
              </w:rPr>
              <w:t>направления</w:t>
            </w:r>
            <w:r w:rsidRPr="006F7FCA">
              <w:rPr>
                <w:color w:val="231F20"/>
                <w:spacing w:val="36"/>
                <w:w w:val="115"/>
                <w:sz w:val="18"/>
                <w:lang w:val="ru-RU"/>
              </w:rPr>
              <w:t xml:space="preserve"> </w:t>
            </w:r>
            <w:r w:rsidRPr="006F7FCA">
              <w:rPr>
                <w:color w:val="231F20"/>
                <w:w w:val="115"/>
                <w:sz w:val="18"/>
                <w:lang w:val="ru-RU"/>
              </w:rPr>
              <w:t>(Г)</w:t>
            </w:r>
          </w:p>
        </w:tc>
      </w:tr>
      <w:tr w:rsidR="006F7FCA" w:rsidRPr="00F96595" w:rsidTr="00617EE8">
        <w:trPr>
          <w:trHeight w:val="380"/>
        </w:trPr>
        <w:tc>
          <w:tcPr>
            <w:tcW w:w="10138" w:type="dxa"/>
            <w:gridSpan w:val="9"/>
            <w:tcBorders>
              <w:top w:val="single" w:sz="6" w:space="0" w:color="231F20"/>
            </w:tcBorders>
            <w:shd w:val="clear" w:color="auto" w:fill="D1D3D4"/>
          </w:tcPr>
          <w:p w:rsidR="006F7FCA" w:rsidRPr="00F96595" w:rsidRDefault="006F7FCA" w:rsidP="00617EE8">
            <w:pPr>
              <w:pStyle w:val="TableParagraph"/>
              <w:spacing w:before="81"/>
              <w:ind w:left="4702" w:right="4692"/>
              <w:jc w:val="center"/>
              <w:rPr>
                <w:sz w:val="18"/>
              </w:rPr>
            </w:pPr>
            <w:r w:rsidRPr="00F96595">
              <w:rPr>
                <w:color w:val="231F20"/>
                <w:w w:val="120"/>
                <w:sz w:val="18"/>
              </w:rPr>
              <w:t>7</w:t>
            </w:r>
            <w:r w:rsidRPr="00F96595">
              <w:rPr>
                <w:color w:val="231F20"/>
                <w:spacing w:val="30"/>
                <w:w w:val="120"/>
                <w:sz w:val="18"/>
              </w:rPr>
              <w:t xml:space="preserve"> </w:t>
            </w:r>
            <w:r w:rsidRPr="00F96595">
              <w:rPr>
                <w:color w:val="231F20"/>
                <w:w w:val="120"/>
                <w:sz w:val="18"/>
              </w:rPr>
              <w:t>класс</w:t>
            </w:r>
          </w:p>
        </w:tc>
      </w:tr>
      <w:tr w:rsidR="006F7FCA" w:rsidRPr="00251173" w:rsidTr="00617EE8">
        <w:trPr>
          <w:trHeight w:val="1700"/>
        </w:trPr>
        <w:tc>
          <w:tcPr>
            <w:tcW w:w="1095" w:type="dxa"/>
            <w:tcBorders>
              <w:left w:val="single" w:sz="6" w:space="0" w:color="231F20"/>
            </w:tcBorders>
          </w:tcPr>
          <w:p w:rsidR="006F7FCA" w:rsidRPr="00F96595" w:rsidRDefault="006F7FCA" w:rsidP="00617EE8">
            <w:pPr>
              <w:pStyle w:val="TableParagraph"/>
              <w:spacing w:before="83" w:line="254" w:lineRule="auto"/>
              <w:ind w:left="54" w:right="245"/>
              <w:rPr>
                <w:sz w:val="18"/>
              </w:rPr>
            </w:pPr>
            <w:r w:rsidRPr="00F96595">
              <w:rPr>
                <w:color w:val="231F20"/>
                <w:w w:val="120"/>
                <w:sz w:val="18"/>
              </w:rPr>
              <w:t>Музыка</w:t>
            </w:r>
            <w:r w:rsidRPr="00F96595">
              <w:rPr>
                <w:color w:val="231F20"/>
                <w:spacing w:val="-51"/>
                <w:w w:val="120"/>
                <w:sz w:val="18"/>
              </w:rPr>
              <w:t xml:space="preserve"> </w:t>
            </w:r>
            <w:r w:rsidRPr="00F96595">
              <w:rPr>
                <w:color w:val="231F20"/>
                <w:w w:val="120"/>
                <w:sz w:val="18"/>
              </w:rPr>
              <w:t>моего</w:t>
            </w:r>
            <w:r w:rsidRPr="00F96595">
              <w:rPr>
                <w:color w:val="231F20"/>
                <w:spacing w:val="1"/>
                <w:w w:val="120"/>
                <w:sz w:val="18"/>
              </w:rPr>
              <w:t xml:space="preserve"> </w:t>
            </w:r>
            <w:r w:rsidRPr="00F96595">
              <w:rPr>
                <w:color w:val="231F20"/>
                <w:w w:val="120"/>
                <w:sz w:val="18"/>
              </w:rPr>
              <w:t>края</w:t>
            </w:r>
            <w:r w:rsidRPr="00F96595">
              <w:rPr>
                <w:color w:val="231F20"/>
                <w:spacing w:val="13"/>
                <w:w w:val="120"/>
                <w:sz w:val="18"/>
              </w:rPr>
              <w:t xml:space="preserve"> </w:t>
            </w:r>
            <w:r w:rsidRPr="00F96595">
              <w:rPr>
                <w:color w:val="231F20"/>
                <w:w w:val="120"/>
                <w:sz w:val="18"/>
              </w:rPr>
              <w:t>(В)</w:t>
            </w:r>
          </w:p>
        </w:tc>
        <w:tc>
          <w:tcPr>
            <w:tcW w:w="1168" w:type="dxa"/>
            <w:tcBorders>
              <w:bottom w:val="single" w:sz="6" w:space="0" w:color="231F20"/>
            </w:tcBorders>
          </w:tcPr>
          <w:p w:rsidR="006F7FCA" w:rsidRPr="006F7FCA" w:rsidRDefault="006F7FCA" w:rsidP="00617EE8">
            <w:pPr>
              <w:pStyle w:val="TableParagraph"/>
              <w:spacing w:before="83" w:line="254" w:lineRule="auto"/>
              <w:ind w:left="56" w:right="54"/>
              <w:rPr>
                <w:sz w:val="18"/>
                <w:lang w:val="ru-RU"/>
              </w:rPr>
            </w:pPr>
            <w:r w:rsidRPr="006F7FCA">
              <w:rPr>
                <w:color w:val="231F20"/>
                <w:w w:val="115"/>
                <w:sz w:val="18"/>
                <w:lang w:val="ru-RU"/>
              </w:rPr>
              <w:t>Народное</w:t>
            </w:r>
            <w:r w:rsidRPr="006F7FCA">
              <w:rPr>
                <w:color w:val="231F20"/>
                <w:spacing w:val="1"/>
                <w:w w:val="115"/>
                <w:sz w:val="18"/>
                <w:lang w:val="ru-RU"/>
              </w:rPr>
              <w:t xml:space="preserve"> </w:t>
            </w:r>
            <w:r w:rsidRPr="006F7FCA">
              <w:rPr>
                <w:color w:val="231F20"/>
                <w:w w:val="115"/>
                <w:sz w:val="18"/>
                <w:lang w:val="ru-RU"/>
              </w:rPr>
              <w:t>музыкальное</w:t>
            </w:r>
            <w:r w:rsidRPr="006F7FCA">
              <w:rPr>
                <w:color w:val="231F20"/>
                <w:spacing w:val="14"/>
                <w:w w:val="115"/>
                <w:sz w:val="18"/>
                <w:lang w:val="ru-RU"/>
              </w:rPr>
              <w:t xml:space="preserve"> </w:t>
            </w:r>
            <w:r w:rsidRPr="006F7FCA">
              <w:rPr>
                <w:color w:val="231F20"/>
                <w:w w:val="115"/>
                <w:sz w:val="18"/>
                <w:lang w:val="ru-RU"/>
              </w:rPr>
              <w:t>творчество</w:t>
            </w:r>
            <w:r w:rsidRPr="006F7FCA">
              <w:rPr>
                <w:color w:val="231F20"/>
                <w:spacing w:val="1"/>
                <w:w w:val="115"/>
                <w:sz w:val="18"/>
                <w:lang w:val="ru-RU"/>
              </w:rPr>
              <w:t xml:space="preserve"> </w:t>
            </w:r>
            <w:r w:rsidRPr="006F7FCA">
              <w:rPr>
                <w:color w:val="231F20"/>
                <w:w w:val="115"/>
                <w:sz w:val="18"/>
                <w:lang w:val="ru-RU"/>
              </w:rPr>
              <w:t>России</w:t>
            </w:r>
            <w:r w:rsidRPr="006F7FCA">
              <w:rPr>
                <w:color w:val="231F20"/>
                <w:spacing w:val="32"/>
                <w:w w:val="115"/>
                <w:sz w:val="18"/>
                <w:lang w:val="ru-RU"/>
              </w:rPr>
              <w:t xml:space="preserve"> </w:t>
            </w:r>
            <w:r w:rsidRPr="006F7FCA">
              <w:rPr>
                <w:color w:val="231F20"/>
                <w:w w:val="115"/>
                <w:sz w:val="18"/>
                <w:lang w:val="ru-RU"/>
              </w:rPr>
              <w:t>(В)</w:t>
            </w:r>
          </w:p>
        </w:tc>
        <w:tc>
          <w:tcPr>
            <w:tcW w:w="1134" w:type="dxa"/>
            <w:tcBorders>
              <w:bottom w:val="single" w:sz="6" w:space="0" w:color="231F20"/>
            </w:tcBorders>
          </w:tcPr>
          <w:p w:rsidR="006F7FCA" w:rsidRPr="00F96595" w:rsidRDefault="006F7FCA" w:rsidP="00617EE8">
            <w:pPr>
              <w:pStyle w:val="TableParagraph"/>
              <w:spacing w:before="83" w:line="254" w:lineRule="auto"/>
              <w:ind w:left="56" w:right="191"/>
              <w:rPr>
                <w:sz w:val="18"/>
              </w:rPr>
            </w:pPr>
            <w:r w:rsidRPr="00F96595">
              <w:rPr>
                <w:color w:val="231F20"/>
                <w:w w:val="120"/>
                <w:sz w:val="18"/>
              </w:rPr>
              <w:t>Русская</w:t>
            </w:r>
            <w:r w:rsidRPr="00F96595">
              <w:rPr>
                <w:color w:val="231F20"/>
                <w:spacing w:val="1"/>
                <w:w w:val="120"/>
                <w:sz w:val="18"/>
              </w:rPr>
              <w:t xml:space="preserve"> </w:t>
            </w:r>
            <w:r>
              <w:rPr>
                <w:color w:val="231F20"/>
                <w:w w:val="115"/>
                <w:sz w:val="18"/>
              </w:rPr>
              <w:t>классиче</w:t>
            </w:r>
            <w:r w:rsidRPr="00F96595">
              <w:rPr>
                <w:color w:val="231F20"/>
                <w:w w:val="120"/>
                <w:sz w:val="18"/>
              </w:rPr>
              <w:t>ская</w:t>
            </w:r>
            <w:r w:rsidRPr="00F96595">
              <w:rPr>
                <w:color w:val="231F20"/>
                <w:spacing w:val="1"/>
                <w:w w:val="120"/>
                <w:sz w:val="18"/>
              </w:rPr>
              <w:t xml:space="preserve"> </w:t>
            </w:r>
            <w:r>
              <w:rPr>
                <w:color w:val="231F20"/>
                <w:w w:val="120"/>
                <w:sz w:val="18"/>
              </w:rPr>
              <w:t>му</w:t>
            </w:r>
            <w:r w:rsidRPr="00F96595">
              <w:rPr>
                <w:color w:val="231F20"/>
                <w:w w:val="120"/>
                <w:sz w:val="18"/>
              </w:rPr>
              <w:t>зыка</w:t>
            </w:r>
            <w:r w:rsidRPr="00F96595">
              <w:rPr>
                <w:color w:val="231F20"/>
                <w:spacing w:val="24"/>
                <w:w w:val="120"/>
                <w:sz w:val="18"/>
              </w:rPr>
              <w:t xml:space="preserve"> </w:t>
            </w:r>
            <w:r w:rsidRPr="00F96595">
              <w:rPr>
                <w:color w:val="231F20"/>
                <w:w w:val="120"/>
                <w:sz w:val="18"/>
              </w:rPr>
              <w:t>(В)</w:t>
            </w:r>
          </w:p>
        </w:tc>
        <w:tc>
          <w:tcPr>
            <w:tcW w:w="1100" w:type="dxa"/>
            <w:tcBorders>
              <w:bottom w:val="single" w:sz="6" w:space="0" w:color="231F20"/>
            </w:tcBorders>
          </w:tcPr>
          <w:p w:rsidR="006F7FCA" w:rsidRPr="006F7FCA" w:rsidRDefault="006F7FCA" w:rsidP="00617EE8">
            <w:pPr>
              <w:pStyle w:val="TableParagraph"/>
              <w:spacing w:before="83" w:line="254" w:lineRule="auto"/>
              <w:ind w:left="56" w:right="-22"/>
              <w:rPr>
                <w:sz w:val="18"/>
                <w:lang w:val="ru-RU"/>
              </w:rPr>
            </w:pPr>
            <w:r w:rsidRPr="006F7FCA">
              <w:rPr>
                <w:color w:val="231F20"/>
                <w:w w:val="115"/>
                <w:sz w:val="18"/>
                <w:lang w:val="ru-RU"/>
              </w:rPr>
              <w:t>Истоки</w:t>
            </w:r>
            <w:r w:rsidRPr="006F7FCA">
              <w:rPr>
                <w:color w:val="231F20"/>
                <w:spacing w:val="1"/>
                <w:w w:val="115"/>
                <w:sz w:val="18"/>
                <w:lang w:val="ru-RU"/>
              </w:rPr>
              <w:t xml:space="preserve"> </w:t>
            </w:r>
            <w:r w:rsidRPr="006F7FCA">
              <w:rPr>
                <w:color w:val="231F20"/>
                <w:w w:val="115"/>
                <w:sz w:val="18"/>
                <w:lang w:val="ru-RU"/>
              </w:rPr>
              <w:t>и</w:t>
            </w:r>
            <w:r w:rsidRPr="006F7FCA">
              <w:rPr>
                <w:color w:val="231F20"/>
                <w:spacing w:val="1"/>
                <w:w w:val="115"/>
                <w:sz w:val="18"/>
                <w:lang w:val="ru-RU"/>
              </w:rPr>
              <w:t xml:space="preserve"> </w:t>
            </w:r>
            <w:r w:rsidRPr="006F7FCA">
              <w:rPr>
                <w:color w:val="231F20"/>
                <w:spacing w:val="-1"/>
                <w:w w:val="115"/>
                <w:sz w:val="18"/>
                <w:lang w:val="ru-RU"/>
              </w:rPr>
              <w:t>образы</w:t>
            </w:r>
            <w:r w:rsidRPr="006F7FCA">
              <w:rPr>
                <w:color w:val="231F20"/>
                <w:spacing w:val="1"/>
                <w:w w:val="115"/>
                <w:sz w:val="18"/>
                <w:lang w:val="ru-RU"/>
              </w:rPr>
              <w:t xml:space="preserve"> </w:t>
            </w:r>
            <w:r w:rsidRPr="006F7FCA">
              <w:rPr>
                <w:color w:val="231F20"/>
                <w:spacing w:val="-1"/>
                <w:w w:val="115"/>
                <w:sz w:val="18"/>
                <w:lang w:val="ru-RU"/>
              </w:rPr>
              <w:t>рус</w:t>
            </w:r>
            <w:r w:rsidRPr="006F7FCA">
              <w:rPr>
                <w:color w:val="231F20"/>
                <w:w w:val="115"/>
                <w:sz w:val="18"/>
                <w:lang w:val="ru-RU"/>
              </w:rPr>
              <w:t>ской</w:t>
            </w:r>
            <w:r w:rsidRPr="006F7FCA">
              <w:rPr>
                <w:color w:val="231F20"/>
                <w:spacing w:val="1"/>
                <w:w w:val="115"/>
                <w:sz w:val="18"/>
                <w:lang w:val="ru-RU"/>
              </w:rPr>
              <w:t xml:space="preserve"> </w:t>
            </w:r>
            <w:r w:rsidRPr="006F7FCA">
              <w:rPr>
                <w:color w:val="231F20"/>
                <w:w w:val="115"/>
                <w:sz w:val="18"/>
                <w:lang w:val="ru-RU"/>
              </w:rPr>
              <w:t>и</w:t>
            </w:r>
            <w:r w:rsidRPr="006F7FCA">
              <w:rPr>
                <w:color w:val="231F20"/>
                <w:spacing w:val="1"/>
                <w:w w:val="115"/>
                <w:sz w:val="18"/>
                <w:lang w:val="ru-RU"/>
              </w:rPr>
              <w:t xml:space="preserve"> </w:t>
            </w:r>
            <w:r w:rsidRPr="006F7FCA">
              <w:rPr>
                <w:color w:val="231F20"/>
                <w:w w:val="115"/>
                <w:sz w:val="18"/>
                <w:lang w:val="ru-RU"/>
              </w:rPr>
              <w:t>европейской</w:t>
            </w:r>
            <w:r w:rsidRPr="006F7FCA">
              <w:rPr>
                <w:color w:val="231F20"/>
                <w:spacing w:val="1"/>
                <w:w w:val="115"/>
                <w:sz w:val="18"/>
                <w:lang w:val="ru-RU"/>
              </w:rPr>
              <w:t xml:space="preserve"> </w:t>
            </w:r>
            <w:r w:rsidRPr="006F7FCA">
              <w:rPr>
                <w:color w:val="231F20"/>
                <w:w w:val="115"/>
                <w:sz w:val="18"/>
                <w:lang w:val="ru-RU"/>
              </w:rPr>
              <w:t>духовной</w:t>
            </w:r>
            <w:r w:rsidRPr="006F7FCA">
              <w:rPr>
                <w:color w:val="231F20"/>
                <w:spacing w:val="1"/>
                <w:w w:val="115"/>
                <w:sz w:val="18"/>
                <w:lang w:val="ru-RU"/>
              </w:rPr>
              <w:t xml:space="preserve"> </w:t>
            </w:r>
            <w:r w:rsidRPr="006F7FCA">
              <w:rPr>
                <w:color w:val="231F20"/>
                <w:w w:val="115"/>
                <w:sz w:val="18"/>
                <w:lang w:val="ru-RU"/>
              </w:rPr>
              <w:t>музыки</w:t>
            </w:r>
            <w:r w:rsidRPr="006F7FCA">
              <w:rPr>
                <w:color w:val="231F20"/>
                <w:spacing w:val="17"/>
                <w:w w:val="115"/>
                <w:sz w:val="18"/>
                <w:lang w:val="ru-RU"/>
              </w:rPr>
              <w:t xml:space="preserve"> </w:t>
            </w:r>
            <w:r w:rsidRPr="006F7FCA">
              <w:rPr>
                <w:color w:val="231F20"/>
                <w:w w:val="115"/>
                <w:sz w:val="18"/>
                <w:lang w:val="ru-RU"/>
              </w:rPr>
              <w:t>(В)</w:t>
            </w:r>
          </w:p>
        </w:tc>
        <w:tc>
          <w:tcPr>
            <w:tcW w:w="1111" w:type="dxa"/>
            <w:tcBorders>
              <w:bottom w:val="single" w:sz="6" w:space="0" w:color="231F20"/>
            </w:tcBorders>
          </w:tcPr>
          <w:p w:rsidR="006F7FCA" w:rsidRPr="00F96595" w:rsidRDefault="006F7FCA" w:rsidP="00617EE8">
            <w:pPr>
              <w:pStyle w:val="TableParagraph"/>
              <w:spacing w:before="83" w:line="254" w:lineRule="auto"/>
              <w:ind w:left="56" w:right="69"/>
              <w:rPr>
                <w:sz w:val="18"/>
              </w:rPr>
            </w:pPr>
            <w:r w:rsidRPr="00F96595">
              <w:rPr>
                <w:color w:val="231F20"/>
                <w:w w:val="120"/>
                <w:sz w:val="18"/>
              </w:rPr>
              <w:t>Европе</w:t>
            </w:r>
            <w:r>
              <w:rPr>
                <w:color w:val="231F20"/>
                <w:w w:val="120"/>
                <w:sz w:val="18"/>
              </w:rPr>
              <w:t>й</w:t>
            </w:r>
            <w:r w:rsidRPr="00F96595">
              <w:rPr>
                <w:color w:val="231F20"/>
                <w:w w:val="120"/>
                <w:sz w:val="18"/>
              </w:rPr>
              <w:t>ская</w:t>
            </w:r>
            <w:r w:rsidRPr="00F96595">
              <w:rPr>
                <w:color w:val="231F20"/>
                <w:spacing w:val="29"/>
                <w:w w:val="120"/>
                <w:sz w:val="18"/>
              </w:rPr>
              <w:t xml:space="preserve"> </w:t>
            </w:r>
            <w:r>
              <w:rPr>
                <w:color w:val="231F20"/>
                <w:w w:val="120"/>
                <w:sz w:val="18"/>
              </w:rPr>
              <w:t>клас</w:t>
            </w:r>
            <w:r w:rsidRPr="00F96595">
              <w:rPr>
                <w:color w:val="231F20"/>
                <w:w w:val="120"/>
                <w:sz w:val="18"/>
              </w:rPr>
              <w:t>сическая</w:t>
            </w:r>
            <w:r w:rsidRPr="00F96595">
              <w:rPr>
                <w:color w:val="231F20"/>
                <w:spacing w:val="1"/>
                <w:w w:val="120"/>
                <w:sz w:val="18"/>
              </w:rPr>
              <w:t xml:space="preserve"> </w:t>
            </w:r>
            <w:r w:rsidRPr="00F96595">
              <w:rPr>
                <w:color w:val="231F20"/>
                <w:w w:val="120"/>
                <w:sz w:val="18"/>
              </w:rPr>
              <w:t>музыка</w:t>
            </w:r>
            <w:r w:rsidRPr="00F96595">
              <w:rPr>
                <w:color w:val="231F20"/>
                <w:spacing w:val="1"/>
                <w:w w:val="120"/>
                <w:sz w:val="18"/>
              </w:rPr>
              <w:t xml:space="preserve"> </w:t>
            </w:r>
            <w:r w:rsidRPr="00F96595">
              <w:rPr>
                <w:color w:val="231F20"/>
                <w:w w:val="120"/>
                <w:sz w:val="18"/>
              </w:rPr>
              <w:t>(В)</w:t>
            </w:r>
          </w:p>
        </w:tc>
        <w:tc>
          <w:tcPr>
            <w:tcW w:w="975" w:type="dxa"/>
            <w:tcBorders>
              <w:bottom w:val="single" w:sz="6" w:space="0" w:color="231F20"/>
            </w:tcBorders>
          </w:tcPr>
          <w:p w:rsidR="006F7FCA" w:rsidRPr="00F96595" w:rsidRDefault="006F7FCA" w:rsidP="00617EE8">
            <w:pPr>
              <w:pStyle w:val="TableParagraph"/>
              <w:spacing w:before="83" w:line="254" w:lineRule="auto"/>
              <w:ind w:left="56" w:right="90"/>
              <w:rPr>
                <w:sz w:val="18"/>
              </w:rPr>
            </w:pPr>
            <w:r w:rsidRPr="00F96595">
              <w:rPr>
                <w:color w:val="231F20"/>
                <w:w w:val="120"/>
                <w:sz w:val="18"/>
              </w:rPr>
              <w:t>Жанры</w:t>
            </w:r>
            <w:r w:rsidRPr="00F96595">
              <w:rPr>
                <w:color w:val="231F20"/>
                <w:spacing w:val="1"/>
                <w:w w:val="120"/>
                <w:sz w:val="18"/>
              </w:rPr>
              <w:t xml:space="preserve"> </w:t>
            </w:r>
            <w:r>
              <w:rPr>
                <w:color w:val="231F20"/>
                <w:w w:val="120"/>
                <w:sz w:val="18"/>
              </w:rPr>
              <w:t>музы</w:t>
            </w:r>
            <w:r w:rsidRPr="00F96595">
              <w:rPr>
                <w:color w:val="231F20"/>
                <w:w w:val="115"/>
                <w:sz w:val="18"/>
              </w:rPr>
              <w:t>кального</w:t>
            </w:r>
            <w:r w:rsidRPr="00F96595">
              <w:rPr>
                <w:color w:val="231F20"/>
                <w:spacing w:val="-49"/>
                <w:w w:val="115"/>
                <w:sz w:val="18"/>
              </w:rPr>
              <w:t xml:space="preserve"> </w:t>
            </w:r>
            <w:r>
              <w:rPr>
                <w:color w:val="231F20"/>
                <w:w w:val="120"/>
                <w:sz w:val="18"/>
              </w:rPr>
              <w:t>искус</w:t>
            </w:r>
            <w:r w:rsidRPr="00F96595">
              <w:rPr>
                <w:color w:val="231F20"/>
                <w:w w:val="120"/>
                <w:sz w:val="18"/>
              </w:rPr>
              <w:t>ства</w:t>
            </w:r>
            <w:r w:rsidRPr="00F96595">
              <w:rPr>
                <w:color w:val="231F20"/>
                <w:spacing w:val="13"/>
                <w:w w:val="120"/>
                <w:sz w:val="18"/>
              </w:rPr>
              <w:t xml:space="preserve"> </w:t>
            </w:r>
            <w:r w:rsidRPr="00F96595">
              <w:rPr>
                <w:color w:val="231F20"/>
                <w:w w:val="120"/>
                <w:sz w:val="18"/>
              </w:rPr>
              <w:t>(В)</w:t>
            </w:r>
          </w:p>
        </w:tc>
        <w:tc>
          <w:tcPr>
            <w:tcW w:w="907" w:type="dxa"/>
            <w:tcBorders>
              <w:bottom w:val="single" w:sz="6" w:space="0" w:color="231F20"/>
            </w:tcBorders>
          </w:tcPr>
          <w:p w:rsidR="006F7FCA" w:rsidRPr="006F7FCA" w:rsidRDefault="006F7FCA" w:rsidP="00617EE8">
            <w:pPr>
              <w:pStyle w:val="TableParagraph"/>
              <w:spacing w:before="83" w:line="254" w:lineRule="auto"/>
              <w:ind w:left="56" w:right="85"/>
              <w:rPr>
                <w:sz w:val="18"/>
                <w:lang w:val="ru-RU"/>
              </w:rPr>
            </w:pPr>
            <w:r w:rsidRPr="006F7FCA">
              <w:rPr>
                <w:color w:val="231F20"/>
                <w:w w:val="115"/>
                <w:sz w:val="18"/>
                <w:lang w:val="ru-RU"/>
              </w:rPr>
              <w:t>Связь</w:t>
            </w:r>
            <w:r w:rsidRPr="006F7FCA">
              <w:rPr>
                <w:color w:val="231F20"/>
                <w:spacing w:val="1"/>
                <w:w w:val="115"/>
                <w:sz w:val="18"/>
                <w:lang w:val="ru-RU"/>
              </w:rPr>
              <w:t xml:space="preserve"> </w:t>
            </w:r>
            <w:r w:rsidRPr="006F7FCA">
              <w:rPr>
                <w:color w:val="231F20"/>
                <w:w w:val="115"/>
                <w:sz w:val="18"/>
                <w:lang w:val="ru-RU"/>
              </w:rPr>
              <w:t>музыки</w:t>
            </w:r>
            <w:r w:rsidRPr="006F7FCA">
              <w:rPr>
                <w:color w:val="231F20"/>
                <w:spacing w:val="1"/>
                <w:w w:val="115"/>
                <w:sz w:val="18"/>
                <w:lang w:val="ru-RU"/>
              </w:rPr>
              <w:t xml:space="preserve"> </w:t>
            </w:r>
            <w:r w:rsidRPr="006F7FCA">
              <w:rPr>
                <w:color w:val="231F20"/>
                <w:w w:val="115"/>
                <w:sz w:val="18"/>
                <w:lang w:val="ru-RU"/>
              </w:rPr>
              <w:t>с</w:t>
            </w:r>
            <w:r w:rsidRPr="006F7FCA">
              <w:rPr>
                <w:color w:val="231F20"/>
                <w:spacing w:val="19"/>
                <w:w w:val="115"/>
                <w:sz w:val="18"/>
                <w:lang w:val="ru-RU"/>
              </w:rPr>
              <w:t xml:space="preserve"> </w:t>
            </w:r>
            <w:r w:rsidRPr="006F7FCA">
              <w:rPr>
                <w:color w:val="231F20"/>
                <w:w w:val="115"/>
                <w:sz w:val="18"/>
                <w:lang w:val="ru-RU"/>
              </w:rPr>
              <w:t>другими</w:t>
            </w:r>
            <w:r w:rsidRPr="006F7FCA">
              <w:rPr>
                <w:color w:val="231F20"/>
                <w:spacing w:val="1"/>
                <w:w w:val="115"/>
                <w:sz w:val="18"/>
                <w:lang w:val="ru-RU"/>
              </w:rPr>
              <w:t xml:space="preserve"> </w:t>
            </w:r>
            <w:r w:rsidRPr="006F7FCA">
              <w:rPr>
                <w:color w:val="231F20"/>
                <w:w w:val="115"/>
                <w:sz w:val="18"/>
                <w:lang w:val="ru-RU"/>
              </w:rPr>
              <w:t>видами</w:t>
            </w:r>
            <w:r w:rsidRPr="006F7FCA">
              <w:rPr>
                <w:color w:val="231F20"/>
                <w:spacing w:val="1"/>
                <w:w w:val="115"/>
                <w:sz w:val="18"/>
                <w:lang w:val="ru-RU"/>
              </w:rPr>
              <w:t xml:space="preserve"> </w:t>
            </w:r>
            <w:r w:rsidRPr="006F7FCA">
              <w:rPr>
                <w:color w:val="231F20"/>
                <w:w w:val="115"/>
                <w:sz w:val="18"/>
                <w:lang w:val="ru-RU"/>
              </w:rPr>
              <w:t>искусства</w:t>
            </w:r>
            <w:r w:rsidRPr="006F7FCA">
              <w:rPr>
                <w:color w:val="231F20"/>
                <w:spacing w:val="26"/>
                <w:w w:val="115"/>
                <w:sz w:val="18"/>
                <w:lang w:val="ru-RU"/>
              </w:rPr>
              <w:t xml:space="preserve"> </w:t>
            </w:r>
            <w:r w:rsidRPr="006F7FCA">
              <w:rPr>
                <w:color w:val="231F20"/>
                <w:w w:val="115"/>
                <w:sz w:val="18"/>
                <w:lang w:val="ru-RU"/>
              </w:rPr>
              <w:t>(В)</w:t>
            </w:r>
          </w:p>
        </w:tc>
        <w:tc>
          <w:tcPr>
            <w:tcW w:w="1304" w:type="dxa"/>
            <w:tcBorders>
              <w:bottom w:val="single" w:sz="6" w:space="0" w:color="231F20"/>
            </w:tcBorders>
          </w:tcPr>
          <w:p w:rsidR="006F7FCA" w:rsidRPr="006F7FCA" w:rsidRDefault="006F7FCA" w:rsidP="00617EE8">
            <w:pPr>
              <w:pStyle w:val="TableParagraph"/>
              <w:spacing w:before="83" w:line="254" w:lineRule="auto"/>
              <w:ind w:left="56" w:right="54"/>
              <w:rPr>
                <w:sz w:val="18"/>
                <w:lang w:val="ru-RU"/>
              </w:rPr>
            </w:pPr>
            <w:r w:rsidRPr="006F7FCA">
              <w:rPr>
                <w:color w:val="231F20"/>
                <w:w w:val="115"/>
                <w:sz w:val="18"/>
                <w:lang w:val="ru-RU"/>
              </w:rPr>
              <w:t>Современная</w:t>
            </w:r>
            <w:r w:rsidRPr="006F7FCA">
              <w:rPr>
                <w:color w:val="231F20"/>
                <w:spacing w:val="-49"/>
                <w:w w:val="115"/>
                <w:sz w:val="18"/>
                <w:lang w:val="ru-RU"/>
              </w:rPr>
              <w:t xml:space="preserve"> </w:t>
            </w:r>
            <w:r w:rsidRPr="006F7FCA">
              <w:rPr>
                <w:color w:val="231F20"/>
                <w:w w:val="115"/>
                <w:sz w:val="18"/>
                <w:lang w:val="ru-RU"/>
              </w:rPr>
              <w:t>музыка:</w:t>
            </w:r>
            <w:r w:rsidRPr="006F7FCA">
              <w:rPr>
                <w:color w:val="231F20"/>
                <w:spacing w:val="1"/>
                <w:w w:val="115"/>
                <w:sz w:val="18"/>
                <w:lang w:val="ru-RU"/>
              </w:rPr>
              <w:t xml:space="preserve"> </w:t>
            </w:r>
            <w:r w:rsidRPr="006F7FCA">
              <w:rPr>
                <w:color w:val="231F20"/>
                <w:w w:val="115"/>
                <w:sz w:val="18"/>
                <w:lang w:val="ru-RU"/>
              </w:rPr>
              <w:t>основные</w:t>
            </w:r>
            <w:r w:rsidRPr="006F7FCA">
              <w:rPr>
                <w:color w:val="231F20"/>
                <w:spacing w:val="1"/>
                <w:w w:val="115"/>
                <w:sz w:val="18"/>
                <w:lang w:val="ru-RU"/>
              </w:rPr>
              <w:t xml:space="preserve"> </w:t>
            </w:r>
            <w:r w:rsidRPr="006F7FCA">
              <w:rPr>
                <w:color w:val="231F20"/>
                <w:w w:val="115"/>
                <w:sz w:val="18"/>
                <w:lang w:val="ru-RU"/>
              </w:rPr>
              <w:t>жанры</w:t>
            </w:r>
            <w:r w:rsidRPr="006F7FCA">
              <w:rPr>
                <w:color w:val="231F20"/>
                <w:spacing w:val="1"/>
                <w:w w:val="115"/>
                <w:sz w:val="18"/>
                <w:lang w:val="ru-RU"/>
              </w:rPr>
              <w:t xml:space="preserve"> </w:t>
            </w:r>
            <w:r w:rsidRPr="006F7FCA">
              <w:rPr>
                <w:color w:val="231F20"/>
                <w:w w:val="115"/>
                <w:sz w:val="18"/>
                <w:lang w:val="ru-RU"/>
              </w:rPr>
              <w:t>и</w:t>
            </w:r>
            <w:r w:rsidRPr="006F7FCA">
              <w:rPr>
                <w:color w:val="231F20"/>
                <w:spacing w:val="1"/>
                <w:w w:val="115"/>
                <w:sz w:val="18"/>
                <w:lang w:val="ru-RU"/>
              </w:rPr>
              <w:t xml:space="preserve"> </w:t>
            </w:r>
            <w:r w:rsidRPr="006F7FCA">
              <w:rPr>
                <w:color w:val="231F20"/>
                <w:w w:val="115"/>
                <w:sz w:val="18"/>
                <w:lang w:val="ru-RU"/>
              </w:rPr>
              <w:t>на-</w:t>
            </w:r>
            <w:r w:rsidRPr="006F7FCA">
              <w:rPr>
                <w:color w:val="231F20"/>
                <w:spacing w:val="1"/>
                <w:w w:val="115"/>
                <w:sz w:val="18"/>
                <w:lang w:val="ru-RU"/>
              </w:rPr>
              <w:t xml:space="preserve"> </w:t>
            </w:r>
            <w:r w:rsidRPr="006F7FCA">
              <w:rPr>
                <w:color w:val="231F20"/>
                <w:w w:val="115"/>
                <w:sz w:val="18"/>
                <w:lang w:val="ru-RU"/>
              </w:rPr>
              <w:t>правления</w:t>
            </w:r>
            <w:r w:rsidRPr="006F7FCA">
              <w:rPr>
                <w:color w:val="231F20"/>
                <w:spacing w:val="1"/>
                <w:w w:val="115"/>
                <w:sz w:val="18"/>
                <w:lang w:val="ru-RU"/>
              </w:rPr>
              <w:t xml:space="preserve"> </w:t>
            </w:r>
            <w:r w:rsidRPr="006F7FCA">
              <w:rPr>
                <w:color w:val="231F20"/>
                <w:w w:val="115"/>
                <w:sz w:val="18"/>
                <w:lang w:val="ru-RU"/>
              </w:rPr>
              <w:t>(Б)</w:t>
            </w:r>
          </w:p>
        </w:tc>
        <w:tc>
          <w:tcPr>
            <w:tcW w:w="1344" w:type="dxa"/>
            <w:tcBorders>
              <w:bottom w:val="single" w:sz="6" w:space="0" w:color="231F20"/>
            </w:tcBorders>
          </w:tcPr>
          <w:p w:rsidR="006F7FCA" w:rsidRPr="006F7FCA" w:rsidRDefault="006F7FCA" w:rsidP="00617EE8">
            <w:pPr>
              <w:pStyle w:val="TableParagraph"/>
              <w:spacing w:before="83" w:line="254" w:lineRule="auto"/>
              <w:ind w:left="56" w:right="192"/>
              <w:jc w:val="both"/>
              <w:rPr>
                <w:sz w:val="18"/>
                <w:lang w:val="ru-RU"/>
              </w:rPr>
            </w:pPr>
            <w:r w:rsidRPr="006F7FCA">
              <w:rPr>
                <w:color w:val="231F20"/>
                <w:w w:val="115"/>
                <w:sz w:val="18"/>
                <w:lang w:val="ru-RU"/>
              </w:rPr>
              <w:t>Музыка на-</w:t>
            </w:r>
            <w:r w:rsidRPr="006F7FCA">
              <w:rPr>
                <w:color w:val="231F20"/>
                <w:spacing w:val="1"/>
                <w:w w:val="115"/>
                <w:sz w:val="18"/>
                <w:lang w:val="ru-RU"/>
              </w:rPr>
              <w:t xml:space="preserve"> </w:t>
            </w:r>
            <w:r w:rsidRPr="006F7FCA">
              <w:rPr>
                <w:color w:val="231F20"/>
                <w:w w:val="115"/>
                <w:sz w:val="18"/>
                <w:lang w:val="ru-RU"/>
              </w:rPr>
              <w:t>родов мира</w:t>
            </w:r>
            <w:r w:rsidRPr="006F7FCA">
              <w:rPr>
                <w:color w:val="231F20"/>
                <w:spacing w:val="1"/>
                <w:w w:val="115"/>
                <w:sz w:val="18"/>
                <w:lang w:val="ru-RU"/>
              </w:rPr>
              <w:t xml:space="preserve"> </w:t>
            </w:r>
            <w:r w:rsidRPr="006F7FCA">
              <w:rPr>
                <w:color w:val="231F20"/>
                <w:w w:val="115"/>
                <w:sz w:val="18"/>
                <w:lang w:val="ru-RU"/>
              </w:rPr>
              <w:t>(В)</w:t>
            </w:r>
          </w:p>
        </w:tc>
      </w:tr>
      <w:tr w:rsidR="006F7FCA" w:rsidRPr="00F96595" w:rsidTr="00617EE8">
        <w:trPr>
          <w:trHeight w:val="380"/>
        </w:trPr>
        <w:tc>
          <w:tcPr>
            <w:tcW w:w="10138" w:type="dxa"/>
            <w:gridSpan w:val="9"/>
            <w:tcBorders>
              <w:top w:val="single" w:sz="6" w:space="0" w:color="231F20"/>
            </w:tcBorders>
            <w:shd w:val="clear" w:color="auto" w:fill="D1D3D4"/>
          </w:tcPr>
          <w:p w:rsidR="006F7FCA" w:rsidRPr="00F96595" w:rsidRDefault="006F7FCA" w:rsidP="00617EE8">
            <w:pPr>
              <w:pStyle w:val="TableParagraph"/>
              <w:spacing w:before="81"/>
              <w:ind w:left="4701" w:right="4692"/>
              <w:jc w:val="center"/>
              <w:rPr>
                <w:sz w:val="18"/>
              </w:rPr>
            </w:pPr>
            <w:r w:rsidRPr="00F96595">
              <w:rPr>
                <w:color w:val="231F20"/>
                <w:w w:val="120"/>
                <w:sz w:val="18"/>
              </w:rPr>
              <w:t>8</w:t>
            </w:r>
            <w:r w:rsidRPr="00F96595">
              <w:rPr>
                <w:color w:val="231F20"/>
                <w:spacing w:val="29"/>
                <w:w w:val="120"/>
                <w:sz w:val="18"/>
              </w:rPr>
              <w:t xml:space="preserve"> </w:t>
            </w:r>
            <w:r w:rsidRPr="00F96595">
              <w:rPr>
                <w:color w:val="231F20"/>
                <w:w w:val="120"/>
                <w:sz w:val="18"/>
              </w:rPr>
              <w:t>класс</w:t>
            </w:r>
          </w:p>
        </w:tc>
      </w:tr>
      <w:tr w:rsidR="006F7FCA" w:rsidRPr="00251173" w:rsidTr="00617EE8">
        <w:trPr>
          <w:trHeight w:val="1700"/>
        </w:trPr>
        <w:tc>
          <w:tcPr>
            <w:tcW w:w="1095" w:type="dxa"/>
            <w:tcBorders>
              <w:left w:val="single" w:sz="6" w:space="0" w:color="231F20"/>
            </w:tcBorders>
          </w:tcPr>
          <w:p w:rsidR="006F7FCA" w:rsidRPr="00F96595" w:rsidRDefault="006F7FCA" w:rsidP="00617EE8">
            <w:pPr>
              <w:pStyle w:val="TableParagraph"/>
              <w:spacing w:before="83" w:line="254" w:lineRule="auto"/>
              <w:ind w:left="54" w:right="263"/>
              <w:rPr>
                <w:sz w:val="18"/>
              </w:rPr>
            </w:pPr>
            <w:r w:rsidRPr="00F96595">
              <w:rPr>
                <w:color w:val="231F20"/>
                <w:w w:val="120"/>
                <w:sz w:val="18"/>
              </w:rPr>
              <w:t>Музыка</w:t>
            </w:r>
            <w:r w:rsidRPr="00F96595">
              <w:rPr>
                <w:color w:val="231F20"/>
                <w:spacing w:val="-51"/>
                <w:w w:val="120"/>
                <w:sz w:val="18"/>
              </w:rPr>
              <w:t xml:space="preserve"> </w:t>
            </w:r>
            <w:r w:rsidRPr="00F96595">
              <w:rPr>
                <w:color w:val="231F20"/>
                <w:w w:val="120"/>
                <w:sz w:val="18"/>
              </w:rPr>
              <w:t>моего</w:t>
            </w:r>
            <w:r w:rsidRPr="00F96595">
              <w:rPr>
                <w:color w:val="231F20"/>
                <w:spacing w:val="1"/>
                <w:w w:val="120"/>
                <w:sz w:val="18"/>
              </w:rPr>
              <w:t xml:space="preserve"> </w:t>
            </w:r>
            <w:r w:rsidRPr="00F96595">
              <w:rPr>
                <w:color w:val="231F20"/>
                <w:w w:val="120"/>
                <w:sz w:val="18"/>
              </w:rPr>
              <w:t>края</w:t>
            </w:r>
            <w:r w:rsidRPr="00F96595">
              <w:rPr>
                <w:color w:val="231F20"/>
                <w:spacing w:val="14"/>
                <w:w w:val="120"/>
                <w:sz w:val="18"/>
              </w:rPr>
              <w:t xml:space="preserve"> </w:t>
            </w:r>
            <w:r w:rsidRPr="00F96595">
              <w:rPr>
                <w:color w:val="231F20"/>
                <w:w w:val="120"/>
                <w:sz w:val="18"/>
              </w:rPr>
              <w:t>(Г)</w:t>
            </w:r>
          </w:p>
        </w:tc>
        <w:tc>
          <w:tcPr>
            <w:tcW w:w="1168" w:type="dxa"/>
            <w:tcBorders>
              <w:bottom w:val="single" w:sz="6" w:space="0" w:color="231F20"/>
            </w:tcBorders>
          </w:tcPr>
          <w:p w:rsidR="006F7FCA" w:rsidRPr="006F7FCA" w:rsidRDefault="006F7FCA" w:rsidP="00617EE8">
            <w:pPr>
              <w:pStyle w:val="TableParagraph"/>
              <w:spacing w:before="83" w:line="254" w:lineRule="auto"/>
              <w:ind w:left="56" w:right="54"/>
              <w:rPr>
                <w:sz w:val="18"/>
                <w:lang w:val="ru-RU"/>
              </w:rPr>
            </w:pPr>
            <w:r w:rsidRPr="006F7FCA">
              <w:rPr>
                <w:color w:val="231F20"/>
                <w:w w:val="115"/>
                <w:sz w:val="18"/>
                <w:lang w:val="ru-RU"/>
              </w:rPr>
              <w:t>Народное</w:t>
            </w:r>
            <w:r w:rsidRPr="006F7FCA">
              <w:rPr>
                <w:color w:val="231F20"/>
                <w:spacing w:val="1"/>
                <w:w w:val="115"/>
                <w:sz w:val="18"/>
                <w:lang w:val="ru-RU"/>
              </w:rPr>
              <w:t xml:space="preserve"> </w:t>
            </w:r>
            <w:r w:rsidRPr="006F7FCA">
              <w:rPr>
                <w:color w:val="231F20"/>
                <w:w w:val="115"/>
                <w:sz w:val="18"/>
                <w:lang w:val="ru-RU"/>
              </w:rPr>
              <w:t>музыкальное</w:t>
            </w:r>
            <w:r w:rsidRPr="006F7FCA">
              <w:rPr>
                <w:color w:val="231F20"/>
                <w:spacing w:val="14"/>
                <w:w w:val="115"/>
                <w:sz w:val="18"/>
                <w:lang w:val="ru-RU"/>
              </w:rPr>
              <w:t xml:space="preserve"> </w:t>
            </w:r>
            <w:r w:rsidRPr="006F7FCA">
              <w:rPr>
                <w:color w:val="231F20"/>
                <w:w w:val="115"/>
                <w:sz w:val="18"/>
                <w:lang w:val="ru-RU"/>
              </w:rPr>
              <w:t>творчество</w:t>
            </w:r>
            <w:r w:rsidRPr="006F7FCA">
              <w:rPr>
                <w:color w:val="231F20"/>
                <w:spacing w:val="1"/>
                <w:w w:val="115"/>
                <w:sz w:val="18"/>
                <w:lang w:val="ru-RU"/>
              </w:rPr>
              <w:t xml:space="preserve"> </w:t>
            </w:r>
            <w:r w:rsidRPr="006F7FCA">
              <w:rPr>
                <w:color w:val="231F20"/>
                <w:w w:val="115"/>
                <w:sz w:val="18"/>
                <w:lang w:val="ru-RU"/>
              </w:rPr>
              <w:t>России</w:t>
            </w:r>
            <w:r w:rsidRPr="006F7FCA">
              <w:rPr>
                <w:color w:val="231F20"/>
                <w:spacing w:val="32"/>
                <w:w w:val="115"/>
                <w:sz w:val="18"/>
                <w:lang w:val="ru-RU"/>
              </w:rPr>
              <w:t xml:space="preserve"> </w:t>
            </w:r>
            <w:r w:rsidRPr="006F7FCA">
              <w:rPr>
                <w:color w:val="231F20"/>
                <w:w w:val="115"/>
                <w:sz w:val="18"/>
                <w:lang w:val="ru-RU"/>
              </w:rPr>
              <w:t>(Г)</w:t>
            </w:r>
          </w:p>
        </w:tc>
        <w:tc>
          <w:tcPr>
            <w:tcW w:w="1134" w:type="dxa"/>
          </w:tcPr>
          <w:p w:rsidR="006F7FCA" w:rsidRPr="00F96595" w:rsidRDefault="006F7FCA" w:rsidP="00617EE8">
            <w:pPr>
              <w:pStyle w:val="TableParagraph"/>
              <w:spacing w:before="83" w:line="254" w:lineRule="auto"/>
              <w:ind w:left="56" w:right="57"/>
              <w:rPr>
                <w:sz w:val="18"/>
              </w:rPr>
            </w:pPr>
            <w:r w:rsidRPr="00F96595">
              <w:rPr>
                <w:color w:val="231F20"/>
                <w:w w:val="120"/>
                <w:sz w:val="18"/>
              </w:rPr>
              <w:t>Жанры</w:t>
            </w:r>
            <w:r w:rsidRPr="00F96595">
              <w:rPr>
                <w:color w:val="231F20"/>
                <w:spacing w:val="1"/>
                <w:w w:val="120"/>
                <w:sz w:val="18"/>
              </w:rPr>
              <w:t xml:space="preserve"> </w:t>
            </w:r>
            <w:r>
              <w:rPr>
                <w:color w:val="231F20"/>
                <w:w w:val="120"/>
                <w:sz w:val="18"/>
              </w:rPr>
              <w:t>музыкаль</w:t>
            </w:r>
            <w:r w:rsidRPr="00F96595">
              <w:rPr>
                <w:color w:val="231F20"/>
                <w:w w:val="120"/>
                <w:sz w:val="18"/>
              </w:rPr>
              <w:t>ного</w:t>
            </w:r>
            <w:r w:rsidRPr="00F96595">
              <w:rPr>
                <w:color w:val="231F20"/>
                <w:spacing w:val="1"/>
                <w:w w:val="120"/>
                <w:sz w:val="18"/>
              </w:rPr>
              <w:t xml:space="preserve"> </w:t>
            </w:r>
            <w:r>
              <w:rPr>
                <w:color w:val="231F20"/>
                <w:w w:val="120"/>
                <w:sz w:val="18"/>
              </w:rPr>
              <w:t>ис</w:t>
            </w:r>
            <w:r w:rsidRPr="00F96595">
              <w:rPr>
                <w:color w:val="231F20"/>
                <w:w w:val="115"/>
                <w:sz w:val="18"/>
              </w:rPr>
              <w:t>кусства</w:t>
            </w:r>
            <w:r w:rsidRPr="00F96595">
              <w:rPr>
                <w:color w:val="231F20"/>
                <w:spacing w:val="17"/>
                <w:w w:val="115"/>
                <w:sz w:val="18"/>
              </w:rPr>
              <w:t xml:space="preserve"> </w:t>
            </w:r>
            <w:r w:rsidRPr="00F96595">
              <w:rPr>
                <w:color w:val="231F20"/>
                <w:w w:val="115"/>
                <w:sz w:val="18"/>
              </w:rPr>
              <w:t>(Г)</w:t>
            </w:r>
          </w:p>
        </w:tc>
        <w:tc>
          <w:tcPr>
            <w:tcW w:w="1100" w:type="dxa"/>
          </w:tcPr>
          <w:p w:rsidR="006F7FCA" w:rsidRPr="00F96595" w:rsidRDefault="006F7FCA" w:rsidP="00617EE8">
            <w:pPr>
              <w:pStyle w:val="TableParagraph"/>
              <w:spacing w:before="83" w:line="254" w:lineRule="auto"/>
              <w:ind w:left="56" w:right="157"/>
              <w:rPr>
                <w:sz w:val="18"/>
              </w:rPr>
            </w:pPr>
            <w:r w:rsidRPr="00F96595">
              <w:rPr>
                <w:color w:val="231F20"/>
                <w:w w:val="120"/>
                <w:sz w:val="18"/>
              </w:rPr>
              <w:t>Русская</w:t>
            </w:r>
            <w:r w:rsidRPr="00F96595">
              <w:rPr>
                <w:color w:val="231F20"/>
                <w:spacing w:val="1"/>
                <w:w w:val="120"/>
                <w:sz w:val="18"/>
              </w:rPr>
              <w:t xml:space="preserve"> </w:t>
            </w:r>
            <w:r>
              <w:rPr>
                <w:color w:val="231F20"/>
                <w:w w:val="115"/>
                <w:sz w:val="18"/>
              </w:rPr>
              <w:t>классиче</w:t>
            </w:r>
            <w:r w:rsidRPr="00F96595">
              <w:rPr>
                <w:color w:val="231F20"/>
                <w:w w:val="120"/>
                <w:sz w:val="18"/>
              </w:rPr>
              <w:t>ская</w:t>
            </w:r>
            <w:r w:rsidRPr="00F96595">
              <w:rPr>
                <w:color w:val="231F20"/>
                <w:spacing w:val="1"/>
                <w:w w:val="120"/>
                <w:sz w:val="18"/>
              </w:rPr>
              <w:t xml:space="preserve"> </w:t>
            </w:r>
            <w:r>
              <w:rPr>
                <w:color w:val="231F20"/>
                <w:w w:val="120"/>
                <w:sz w:val="18"/>
              </w:rPr>
              <w:t>му</w:t>
            </w:r>
            <w:r w:rsidRPr="00F96595">
              <w:rPr>
                <w:color w:val="231F20"/>
                <w:w w:val="120"/>
                <w:sz w:val="18"/>
              </w:rPr>
              <w:t>зыка</w:t>
            </w:r>
            <w:r w:rsidRPr="00F96595">
              <w:rPr>
                <w:color w:val="231F20"/>
                <w:spacing w:val="26"/>
                <w:w w:val="120"/>
                <w:sz w:val="18"/>
              </w:rPr>
              <w:t xml:space="preserve"> </w:t>
            </w:r>
            <w:r w:rsidRPr="00F96595">
              <w:rPr>
                <w:color w:val="231F20"/>
                <w:w w:val="120"/>
                <w:sz w:val="18"/>
              </w:rPr>
              <w:t>(Г)</w:t>
            </w:r>
          </w:p>
        </w:tc>
        <w:tc>
          <w:tcPr>
            <w:tcW w:w="1111" w:type="dxa"/>
          </w:tcPr>
          <w:p w:rsidR="006F7FCA" w:rsidRPr="00F96595" w:rsidRDefault="006F7FCA" w:rsidP="00617EE8">
            <w:pPr>
              <w:pStyle w:val="TableParagraph"/>
              <w:spacing w:before="83" w:line="254" w:lineRule="auto"/>
              <w:ind w:left="56" w:right="69"/>
              <w:rPr>
                <w:sz w:val="18"/>
              </w:rPr>
            </w:pPr>
            <w:r>
              <w:rPr>
                <w:color w:val="231F20"/>
                <w:w w:val="120"/>
                <w:sz w:val="18"/>
              </w:rPr>
              <w:t>Европей</w:t>
            </w:r>
            <w:r w:rsidRPr="00F96595">
              <w:rPr>
                <w:color w:val="231F20"/>
                <w:w w:val="120"/>
                <w:sz w:val="18"/>
              </w:rPr>
              <w:t>ская</w:t>
            </w:r>
            <w:r w:rsidRPr="00F96595">
              <w:rPr>
                <w:color w:val="231F20"/>
                <w:spacing w:val="29"/>
                <w:w w:val="120"/>
                <w:sz w:val="18"/>
              </w:rPr>
              <w:t xml:space="preserve"> </w:t>
            </w:r>
            <w:r>
              <w:rPr>
                <w:color w:val="231F20"/>
                <w:w w:val="120"/>
                <w:sz w:val="18"/>
              </w:rPr>
              <w:t>клас</w:t>
            </w:r>
            <w:r w:rsidRPr="00F96595">
              <w:rPr>
                <w:color w:val="231F20"/>
                <w:w w:val="120"/>
                <w:sz w:val="18"/>
              </w:rPr>
              <w:t>сическая</w:t>
            </w:r>
            <w:r w:rsidRPr="00F96595">
              <w:rPr>
                <w:color w:val="231F20"/>
                <w:spacing w:val="1"/>
                <w:w w:val="120"/>
                <w:sz w:val="18"/>
              </w:rPr>
              <w:t xml:space="preserve"> </w:t>
            </w:r>
            <w:r w:rsidRPr="00F96595">
              <w:rPr>
                <w:color w:val="231F20"/>
                <w:w w:val="120"/>
                <w:sz w:val="18"/>
              </w:rPr>
              <w:t>музыка</w:t>
            </w:r>
            <w:r w:rsidRPr="00F96595">
              <w:rPr>
                <w:color w:val="231F20"/>
                <w:spacing w:val="1"/>
                <w:w w:val="120"/>
                <w:sz w:val="18"/>
              </w:rPr>
              <w:t xml:space="preserve"> </w:t>
            </w:r>
            <w:r w:rsidRPr="00F96595">
              <w:rPr>
                <w:color w:val="231F20"/>
                <w:w w:val="120"/>
                <w:sz w:val="18"/>
              </w:rPr>
              <w:t>(Б)</w:t>
            </w:r>
          </w:p>
        </w:tc>
        <w:tc>
          <w:tcPr>
            <w:tcW w:w="975" w:type="dxa"/>
          </w:tcPr>
          <w:p w:rsidR="006F7FCA" w:rsidRPr="006F7FCA" w:rsidRDefault="006F7FCA" w:rsidP="00617EE8">
            <w:pPr>
              <w:pStyle w:val="TableParagraph"/>
              <w:spacing w:before="83" w:line="254" w:lineRule="auto"/>
              <w:ind w:left="56" w:right="92"/>
              <w:rPr>
                <w:sz w:val="18"/>
                <w:lang w:val="ru-RU"/>
              </w:rPr>
            </w:pPr>
            <w:r w:rsidRPr="006F7FCA">
              <w:rPr>
                <w:color w:val="231F20"/>
                <w:w w:val="115"/>
                <w:sz w:val="18"/>
                <w:lang w:val="ru-RU"/>
              </w:rPr>
              <w:t>Связь</w:t>
            </w:r>
            <w:r w:rsidRPr="006F7FCA">
              <w:rPr>
                <w:color w:val="231F20"/>
                <w:spacing w:val="1"/>
                <w:w w:val="115"/>
                <w:sz w:val="18"/>
                <w:lang w:val="ru-RU"/>
              </w:rPr>
              <w:t xml:space="preserve"> </w:t>
            </w:r>
            <w:r w:rsidRPr="006F7FCA">
              <w:rPr>
                <w:color w:val="231F20"/>
                <w:w w:val="115"/>
                <w:sz w:val="18"/>
                <w:lang w:val="ru-RU"/>
              </w:rPr>
              <w:t>музыки</w:t>
            </w:r>
            <w:r w:rsidRPr="006F7FCA">
              <w:rPr>
                <w:color w:val="231F20"/>
                <w:spacing w:val="7"/>
                <w:w w:val="115"/>
                <w:sz w:val="18"/>
                <w:lang w:val="ru-RU"/>
              </w:rPr>
              <w:t xml:space="preserve"> </w:t>
            </w:r>
            <w:r w:rsidRPr="006F7FCA">
              <w:rPr>
                <w:color w:val="231F20"/>
                <w:w w:val="115"/>
                <w:sz w:val="18"/>
                <w:lang w:val="ru-RU"/>
              </w:rPr>
              <w:t>с</w:t>
            </w:r>
            <w:r w:rsidRPr="006F7FCA">
              <w:rPr>
                <w:color w:val="231F20"/>
                <w:spacing w:val="1"/>
                <w:w w:val="115"/>
                <w:sz w:val="18"/>
                <w:lang w:val="ru-RU"/>
              </w:rPr>
              <w:t xml:space="preserve"> </w:t>
            </w:r>
            <w:r w:rsidRPr="006F7FCA">
              <w:rPr>
                <w:color w:val="231F20"/>
                <w:w w:val="115"/>
                <w:sz w:val="18"/>
                <w:lang w:val="ru-RU"/>
              </w:rPr>
              <w:t>другими</w:t>
            </w:r>
            <w:r w:rsidRPr="006F7FCA">
              <w:rPr>
                <w:color w:val="231F20"/>
                <w:spacing w:val="29"/>
                <w:w w:val="115"/>
                <w:sz w:val="18"/>
                <w:lang w:val="ru-RU"/>
              </w:rPr>
              <w:t xml:space="preserve"> </w:t>
            </w:r>
            <w:r w:rsidRPr="006F7FCA">
              <w:rPr>
                <w:color w:val="231F20"/>
                <w:w w:val="115"/>
                <w:sz w:val="18"/>
                <w:lang w:val="ru-RU"/>
              </w:rPr>
              <w:t>видами</w:t>
            </w:r>
            <w:r w:rsidRPr="006F7FCA">
              <w:rPr>
                <w:color w:val="231F20"/>
                <w:spacing w:val="1"/>
                <w:w w:val="115"/>
                <w:sz w:val="18"/>
                <w:lang w:val="ru-RU"/>
              </w:rPr>
              <w:t xml:space="preserve"> </w:t>
            </w:r>
            <w:r w:rsidRPr="006F7FCA">
              <w:rPr>
                <w:color w:val="231F20"/>
                <w:w w:val="115"/>
                <w:sz w:val="18"/>
                <w:lang w:val="ru-RU"/>
              </w:rPr>
              <w:t>искусства</w:t>
            </w:r>
            <w:r w:rsidRPr="006F7FCA">
              <w:rPr>
                <w:color w:val="231F20"/>
                <w:spacing w:val="1"/>
                <w:w w:val="115"/>
                <w:sz w:val="18"/>
                <w:lang w:val="ru-RU"/>
              </w:rPr>
              <w:t xml:space="preserve"> </w:t>
            </w:r>
            <w:r w:rsidRPr="006F7FCA">
              <w:rPr>
                <w:color w:val="231F20"/>
                <w:w w:val="115"/>
                <w:sz w:val="18"/>
                <w:lang w:val="ru-RU"/>
              </w:rPr>
              <w:t>(Г)</w:t>
            </w:r>
          </w:p>
        </w:tc>
        <w:tc>
          <w:tcPr>
            <w:tcW w:w="907" w:type="dxa"/>
          </w:tcPr>
          <w:p w:rsidR="006F7FCA" w:rsidRPr="00F96595" w:rsidRDefault="006F7FCA" w:rsidP="00617EE8">
            <w:pPr>
              <w:pStyle w:val="TableParagraph"/>
              <w:spacing w:before="83" w:line="254" w:lineRule="auto"/>
              <w:ind w:left="56" w:right="56"/>
              <w:jc w:val="both"/>
              <w:rPr>
                <w:sz w:val="18"/>
              </w:rPr>
            </w:pPr>
            <w:r w:rsidRPr="00F96595">
              <w:rPr>
                <w:color w:val="231F20"/>
                <w:w w:val="115"/>
                <w:sz w:val="18"/>
              </w:rPr>
              <w:t>Музыка</w:t>
            </w:r>
            <w:r w:rsidRPr="00F96595">
              <w:rPr>
                <w:color w:val="231F20"/>
                <w:spacing w:val="1"/>
                <w:w w:val="115"/>
                <w:sz w:val="18"/>
              </w:rPr>
              <w:t xml:space="preserve"> </w:t>
            </w:r>
            <w:r w:rsidRPr="00F96595">
              <w:rPr>
                <w:color w:val="231F20"/>
                <w:w w:val="115"/>
                <w:sz w:val="18"/>
              </w:rPr>
              <w:t>народов</w:t>
            </w:r>
            <w:r w:rsidRPr="00F96595">
              <w:rPr>
                <w:color w:val="231F20"/>
                <w:spacing w:val="1"/>
                <w:w w:val="115"/>
                <w:sz w:val="18"/>
              </w:rPr>
              <w:t xml:space="preserve"> </w:t>
            </w:r>
            <w:r w:rsidRPr="00F96595">
              <w:rPr>
                <w:color w:val="231F20"/>
                <w:w w:val="115"/>
                <w:sz w:val="18"/>
              </w:rPr>
              <w:t>мира</w:t>
            </w:r>
            <w:r w:rsidRPr="00F96595">
              <w:rPr>
                <w:color w:val="231F20"/>
                <w:spacing w:val="21"/>
                <w:w w:val="115"/>
                <w:sz w:val="18"/>
              </w:rPr>
              <w:t xml:space="preserve"> </w:t>
            </w:r>
            <w:r w:rsidRPr="00F96595">
              <w:rPr>
                <w:color w:val="231F20"/>
                <w:w w:val="115"/>
                <w:sz w:val="18"/>
              </w:rPr>
              <w:t>(Г)</w:t>
            </w:r>
          </w:p>
        </w:tc>
        <w:tc>
          <w:tcPr>
            <w:tcW w:w="1304" w:type="dxa"/>
            <w:tcBorders>
              <w:bottom w:val="single" w:sz="6" w:space="0" w:color="231F20"/>
            </w:tcBorders>
          </w:tcPr>
          <w:p w:rsidR="006F7FCA" w:rsidRPr="006F7FCA" w:rsidRDefault="006F7FCA" w:rsidP="00617EE8">
            <w:pPr>
              <w:pStyle w:val="TableParagraph"/>
              <w:spacing w:before="83" w:line="254" w:lineRule="auto"/>
              <w:ind w:left="56" w:right="70"/>
              <w:rPr>
                <w:sz w:val="18"/>
                <w:lang w:val="ru-RU"/>
              </w:rPr>
            </w:pPr>
            <w:r w:rsidRPr="006F7FCA">
              <w:rPr>
                <w:color w:val="231F20"/>
                <w:w w:val="115"/>
                <w:sz w:val="18"/>
                <w:lang w:val="ru-RU"/>
              </w:rPr>
              <w:t>Истоки</w:t>
            </w:r>
            <w:r w:rsidRPr="006F7FCA">
              <w:rPr>
                <w:color w:val="231F20"/>
                <w:spacing w:val="1"/>
                <w:w w:val="115"/>
                <w:sz w:val="18"/>
                <w:lang w:val="ru-RU"/>
              </w:rPr>
              <w:t xml:space="preserve"> </w:t>
            </w:r>
            <w:r w:rsidRPr="006F7FCA">
              <w:rPr>
                <w:color w:val="231F20"/>
                <w:w w:val="115"/>
                <w:sz w:val="18"/>
                <w:lang w:val="ru-RU"/>
              </w:rPr>
              <w:t>и</w:t>
            </w:r>
            <w:r w:rsidRPr="006F7FCA">
              <w:rPr>
                <w:color w:val="231F20"/>
                <w:spacing w:val="1"/>
                <w:w w:val="115"/>
                <w:sz w:val="18"/>
                <w:lang w:val="ru-RU"/>
              </w:rPr>
              <w:t xml:space="preserve"> </w:t>
            </w:r>
            <w:r w:rsidRPr="006F7FCA">
              <w:rPr>
                <w:color w:val="231F20"/>
                <w:w w:val="115"/>
                <w:sz w:val="18"/>
                <w:lang w:val="ru-RU"/>
              </w:rPr>
              <w:t>образы</w:t>
            </w:r>
            <w:r w:rsidRPr="006F7FCA">
              <w:rPr>
                <w:color w:val="231F20"/>
                <w:spacing w:val="1"/>
                <w:w w:val="115"/>
                <w:sz w:val="18"/>
                <w:lang w:val="ru-RU"/>
              </w:rPr>
              <w:t xml:space="preserve"> </w:t>
            </w:r>
            <w:r w:rsidRPr="006F7FCA">
              <w:rPr>
                <w:color w:val="231F20"/>
                <w:w w:val="115"/>
                <w:sz w:val="18"/>
                <w:lang w:val="ru-RU"/>
              </w:rPr>
              <w:t>русской</w:t>
            </w:r>
            <w:r w:rsidRPr="006F7FCA">
              <w:rPr>
                <w:color w:val="231F20"/>
                <w:spacing w:val="30"/>
                <w:w w:val="115"/>
                <w:sz w:val="18"/>
                <w:lang w:val="ru-RU"/>
              </w:rPr>
              <w:t xml:space="preserve"> </w:t>
            </w:r>
            <w:r w:rsidRPr="006F7FCA">
              <w:rPr>
                <w:color w:val="231F20"/>
                <w:w w:val="115"/>
                <w:sz w:val="18"/>
                <w:lang w:val="ru-RU"/>
              </w:rPr>
              <w:t>и</w:t>
            </w:r>
            <w:r w:rsidRPr="006F7FCA">
              <w:rPr>
                <w:color w:val="231F20"/>
                <w:spacing w:val="31"/>
                <w:w w:val="115"/>
                <w:sz w:val="18"/>
                <w:lang w:val="ru-RU"/>
              </w:rPr>
              <w:t xml:space="preserve"> </w:t>
            </w:r>
            <w:r w:rsidRPr="006F7FCA">
              <w:rPr>
                <w:color w:val="231F20"/>
                <w:w w:val="115"/>
                <w:sz w:val="18"/>
                <w:lang w:val="ru-RU"/>
              </w:rPr>
              <w:t>европейской</w:t>
            </w:r>
            <w:r w:rsidRPr="006F7FCA">
              <w:rPr>
                <w:color w:val="231F20"/>
                <w:spacing w:val="1"/>
                <w:w w:val="115"/>
                <w:sz w:val="18"/>
                <w:lang w:val="ru-RU"/>
              </w:rPr>
              <w:t xml:space="preserve"> </w:t>
            </w:r>
            <w:r w:rsidRPr="006F7FCA">
              <w:rPr>
                <w:color w:val="231F20"/>
                <w:w w:val="115"/>
                <w:sz w:val="18"/>
                <w:lang w:val="ru-RU"/>
              </w:rPr>
              <w:t>духовной</w:t>
            </w:r>
            <w:r w:rsidRPr="006F7FCA">
              <w:rPr>
                <w:color w:val="231F20"/>
                <w:spacing w:val="1"/>
                <w:w w:val="115"/>
                <w:sz w:val="18"/>
                <w:lang w:val="ru-RU"/>
              </w:rPr>
              <w:t xml:space="preserve"> </w:t>
            </w:r>
            <w:r w:rsidRPr="006F7FCA">
              <w:rPr>
                <w:color w:val="231F20"/>
                <w:w w:val="115"/>
                <w:sz w:val="18"/>
                <w:lang w:val="ru-RU"/>
              </w:rPr>
              <w:t>музыки</w:t>
            </w:r>
            <w:r w:rsidRPr="006F7FCA">
              <w:rPr>
                <w:color w:val="231F20"/>
                <w:spacing w:val="37"/>
                <w:w w:val="115"/>
                <w:sz w:val="18"/>
                <w:lang w:val="ru-RU"/>
              </w:rPr>
              <w:t xml:space="preserve"> </w:t>
            </w:r>
            <w:r w:rsidRPr="006F7FCA">
              <w:rPr>
                <w:color w:val="231F20"/>
                <w:w w:val="115"/>
                <w:sz w:val="18"/>
                <w:lang w:val="ru-RU"/>
              </w:rPr>
              <w:t>(Г)</w:t>
            </w:r>
          </w:p>
        </w:tc>
        <w:tc>
          <w:tcPr>
            <w:tcW w:w="1344" w:type="dxa"/>
            <w:tcBorders>
              <w:bottom w:val="single" w:sz="6" w:space="0" w:color="231F20"/>
            </w:tcBorders>
          </w:tcPr>
          <w:p w:rsidR="006F7FCA" w:rsidRPr="006F7FCA" w:rsidRDefault="006F7FCA" w:rsidP="00617EE8">
            <w:pPr>
              <w:pStyle w:val="TableParagraph"/>
              <w:spacing w:before="83" w:line="254" w:lineRule="auto"/>
              <w:ind w:left="56"/>
              <w:rPr>
                <w:sz w:val="18"/>
                <w:lang w:val="ru-RU"/>
              </w:rPr>
            </w:pPr>
            <w:r w:rsidRPr="006F7FCA">
              <w:rPr>
                <w:color w:val="231F20"/>
                <w:w w:val="115"/>
                <w:sz w:val="18"/>
                <w:lang w:val="ru-RU"/>
              </w:rPr>
              <w:t>Современная</w:t>
            </w:r>
            <w:r w:rsidRPr="006F7FCA">
              <w:rPr>
                <w:color w:val="231F20"/>
                <w:spacing w:val="1"/>
                <w:w w:val="115"/>
                <w:sz w:val="18"/>
                <w:lang w:val="ru-RU"/>
              </w:rPr>
              <w:t xml:space="preserve"> </w:t>
            </w:r>
            <w:r w:rsidRPr="006F7FCA">
              <w:rPr>
                <w:color w:val="231F20"/>
                <w:w w:val="115"/>
                <w:sz w:val="18"/>
                <w:lang w:val="ru-RU"/>
              </w:rPr>
              <w:t>музыка:</w:t>
            </w:r>
            <w:r w:rsidRPr="006F7FCA">
              <w:rPr>
                <w:color w:val="231F20"/>
                <w:spacing w:val="1"/>
                <w:w w:val="115"/>
                <w:sz w:val="18"/>
                <w:lang w:val="ru-RU"/>
              </w:rPr>
              <w:t xml:space="preserve"> </w:t>
            </w:r>
            <w:r w:rsidRPr="006F7FCA">
              <w:rPr>
                <w:color w:val="231F20"/>
                <w:w w:val="115"/>
                <w:sz w:val="18"/>
                <w:lang w:val="ru-RU"/>
              </w:rPr>
              <w:t>основные</w:t>
            </w:r>
            <w:r w:rsidRPr="006F7FCA">
              <w:rPr>
                <w:color w:val="231F20"/>
                <w:spacing w:val="1"/>
                <w:w w:val="115"/>
                <w:sz w:val="18"/>
                <w:lang w:val="ru-RU"/>
              </w:rPr>
              <w:t xml:space="preserve"> </w:t>
            </w:r>
            <w:r w:rsidRPr="006F7FCA">
              <w:rPr>
                <w:color w:val="231F20"/>
                <w:w w:val="115"/>
                <w:sz w:val="18"/>
                <w:lang w:val="ru-RU"/>
              </w:rPr>
              <w:t>жанры</w:t>
            </w:r>
            <w:r w:rsidRPr="006F7FCA">
              <w:rPr>
                <w:color w:val="231F20"/>
                <w:spacing w:val="40"/>
                <w:w w:val="115"/>
                <w:sz w:val="18"/>
                <w:lang w:val="ru-RU"/>
              </w:rPr>
              <w:t xml:space="preserve"> </w:t>
            </w:r>
            <w:r w:rsidRPr="006F7FCA">
              <w:rPr>
                <w:color w:val="231F20"/>
                <w:w w:val="115"/>
                <w:sz w:val="18"/>
                <w:lang w:val="ru-RU"/>
              </w:rPr>
              <w:t>и</w:t>
            </w:r>
            <w:r w:rsidRPr="006F7FCA">
              <w:rPr>
                <w:color w:val="231F20"/>
                <w:spacing w:val="40"/>
                <w:w w:val="115"/>
                <w:sz w:val="18"/>
                <w:lang w:val="ru-RU"/>
              </w:rPr>
              <w:t xml:space="preserve"> </w:t>
            </w:r>
            <w:r w:rsidRPr="006F7FCA">
              <w:rPr>
                <w:color w:val="231F20"/>
                <w:w w:val="115"/>
                <w:sz w:val="18"/>
                <w:lang w:val="ru-RU"/>
              </w:rPr>
              <w:t>направления</w:t>
            </w:r>
            <w:r w:rsidRPr="006F7FCA">
              <w:rPr>
                <w:color w:val="231F20"/>
                <w:spacing w:val="36"/>
                <w:w w:val="115"/>
                <w:sz w:val="18"/>
                <w:lang w:val="ru-RU"/>
              </w:rPr>
              <w:t xml:space="preserve"> </w:t>
            </w:r>
            <w:r w:rsidRPr="006F7FCA">
              <w:rPr>
                <w:color w:val="231F20"/>
                <w:w w:val="115"/>
                <w:sz w:val="18"/>
                <w:lang w:val="ru-RU"/>
              </w:rPr>
              <w:t>(В)</w:t>
            </w:r>
          </w:p>
        </w:tc>
      </w:tr>
    </w:tbl>
    <w:p w:rsidR="006F7FCA" w:rsidRPr="006F7FCA" w:rsidRDefault="006F7FCA" w:rsidP="006F7FCA">
      <w:pPr>
        <w:spacing w:line="254" w:lineRule="auto"/>
        <w:rPr>
          <w:sz w:val="18"/>
          <w:lang w:val="ru-RU"/>
        </w:rPr>
        <w:sectPr w:rsidR="006F7FCA" w:rsidRPr="006F7FCA">
          <w:pgSz w:w="12020" w:h="7830" w:orient="landscape"/>
          <w:pgMar w:top="700" w:right="620" w:bottom="280" w:left="1020" w:header="720" w:footer="720" w:gutter="0"/>
          <w:cols w:space="720"/>
        </w:sectPr>
      </w:pPr>
    </w:p>
    <w:p w:rsidR="006F7FCA" w:rsidRDefault="006F7FCA" w:rsidP="006F7FCA">
      <w:pPr>
        <w:pStyle w:val="a3"/>
        <w:spacing w:before="70" w:line="249" w:lineRule="auto"/>
        <w:ind w:left="117" w:right="114"/>
        <w:rPr>
          <w:color w:val="231F20"/>
          <w:w w:val="115"/>
          <w:lang w:val="ru-RU"/>
        </w:rPr>
      </w:pPr>
      <w:r w:rsidRPr="006F7FCA">
        <w:rPr>
          <w:color w:val="231F20"/>
          <w:w w:val="115"/>
          <w:lang w:val="ru-RU"/>
        </w:rPr>
        <w:lastRenderedPageBreak/>
        <w:t>В</w:t>
      </w:r>
      <w:r w:rsidRPr="006F7FCA">
        <w:rPr>
          <w:color w:val="231F20"/>
          <w:spacing w:val="1"/>
          <w:w w:val="115"/>
          <w:lang w:val="ru-RU"/>
        </w:rPr>
        <w:t xml:space="preserve"> </w:t>
      </w:r>
      <w:r w:rsidRPr="006F7FCA">
        <w:rPr>
          <w:color w:val="231F20"/>
          <w:w w:val="115"/>
          <w:lang w:val="ru-RU"/>
        </w:rPr>
        <w:t>рабочей</w:t>
      </w:r>
      <w:r w:rsidRPr="006F7FCA">
        <w:rPr>
          <w:color w:val="231F20"/>
          <w:spacing w:val="1"/>
          <w:w w:val="115"/>
          <w:lang w:val="ru-RU"/>
        </w:rPr>
        <w:t xml:space="preserve"> </w:t>
      </w:r>
      <w:r w:rsidRPr="006F7FCA">
        <w:rPr>
          <w:color w:val="231F20"/>
          <w:w w:val="115"/>
          <w:lang w:val="ru-RU"/>
        </w:rPr>
        <w:t>программе</w:t>
      </w:r>
      <w:r w:rsidRPr="006F7FCA">
        <w:rPr>
          <w:color w:val="231F20"/>
          <w:spacing w:val="1"/>
          <w:w w:val="115"/>
          <w:lang w:val="ru-RU"/>
        </w:rPr>
        <w:t xml:space="preserve"> </w:t>
      </w:r>
      <w:r w:rsidRPr="006F7FCA">
        <w:rPr>
          <w:color w:val="231F20"/>
          <w:w w:val="115"/>
          <w:lang w:val="ru-RU"/>
        </w:rPr>
        <w:t>в</w:t>
      </w:r>
      <w:r w:rsidRPr="006F7FCA">
        <w:rPr>
          <w:color w:val="231F20"/>
          <w:spacing w:val="1"/>
          <w:w w:val="115"/>
          <w:lang w:val="ru-RU"/>
        </w:rPr>
        <w:t xml:space="preserve"> </w:t>
      </w:r>
      <w:r w:rsidRPr="006F7FCA">
        <w:rPr>
          <w:color w:val="231F20"/>
          <w:w w:val="115"/>
          <w:lang w:val="ru-RU"/>
        </w:rPr>
        <w:t>тематическом</w:t>
      </w:r>
      <w:r w:rsidRPr="006F7FCA">
        <w:rPr>
          <w:color w:val="231F20"/>
          <w:spacing w:val="1"/>
          <w:w w:val="115"/>
          <w:lang w:val="ru-RU"/>
        </w:rPr>
        <w:t xml:space="preserve"> </w:t>
      </w:r>
      <w:r w:rsidRPr="006F7FCA">
        <w:rPr>
          <w:color w:val="231F20"/>
          <w:w w:val="115"/>
          <w:lang w:val="ru-RU"/>
        </w:rPr>
        <w:t>планировании</w:t>
      </w:r>
      <w:r w:rsidRPr="006F7FCA">
        <w:rPr>
          <w:color w:val="231F20"/>
          <w:spacing w:val="1"/>
          <w:w w:val="115"/>
          <w:lang w:val="ru-RU"/>
        </w:rPr>
        <w:t xml:space="preserve"> </w:t>
      </w:r>
      <w:r w:rsidRPr="006F7FCA">
        <w:rPr>
          <w:color w:val="231F20"/>
          <w:w w:val="115"/>
          <w:lang w:val="ru-RU"/>
        </w:rPr>
        <w:t>учтены  возможности  использования</w:t>
      </w:r>
      <w:r w:rsidRPr="006F7FCA">
        <w:rPr>
          <w:color w:val="231F20"/>
          <w:spacing w:val="1"/>
          <w:w w:val="115"/>
          <w:lang w:val="ru-RU"/>
        </w:rPr>
        <w:t xml:space="preserve"> </w:t>
      </w:r>
      <w:r w:rsidRPr="006F7FCA">
        <w:rPr>
          <w:color w:val="231F20"/>
          <w:w w:val="115"/>
          <w:lang w:val="ru-RU"/>
        </w:rPr>
        <w:t>электронных</w:t>
      </w:r>
      <w:r w:rsidRPr="006F7FCA">
        <w:rPr>
          <w:color w:val="231F20"/>
          <w:spacing w:val="1"/>
          <w:w w:val="115"/>
          <w:lang w:val="ru-RU"/>
        </w:rPr>
        <w:t xml:space="preserve"> </w:t>
      </w:r>
      <w:r w:rsidRPr="006F7FCA">
        <w:rPr>
          <w:color w:val="231F20"/>
          <w:w w:val="115"/>
          <w:lang w:val="ru-RU"/>
        </w:rPr>
        <w:t>(цифровых)</w:t>
      </w:r>
      <w:r w:rsidRPr="006F7FCA">
        <w:rPr>
          <w:color w:val="231F20"/>
          <w:spacing w:val="1"/>
          <w:w w:val="115"/>
          <w:lang w:val="ru-RU"/>
        </w:rPr>
        <w:t xml:space="preserve"> </w:t>
      </w:r>
      <w:r w:rsidRPr="006F7FCA">
        <w:rPr>
          <w:color w:val="231F20"/>
          <w:w w:val="115"/>
          <w:lang w:val="ru-RU"/>
        </w:rPr>
        <w:t>образовательных</w:t>
      </w:r>
      <w:r w:rsidRPr="006F7FCA">
        <w:rPr>
          <w:color w:val="231F20"/>
          <w:spacing w:val="1"/>
          <w:w w:val="115"/>
          <w:lang w:val="ru-RU"/>
        </w:rPr>
        <w:t xml:space="preserve"> </w:t>
      </w:r>
      <w:r w:rsidRPr="006F7FCA">
        <w:rPr>
          <w:color w:val="231F20"/>
          <w:w w:val="115"/>
          <w:lang w:val="ru-RU"/>
        </w:rPr>
        <w:t>ресурсов,</w:t>
      </w:r>
      <w:r w:rsidRPr="006F7FCA">
        <w:rPr>
          <w:color w:val="231F20"/>
          <w:spacing w:val="1"/>
          <w:w w:val="115"/>
          <w:lang w:val="ru-RU"/>
        </w:rPr>
        <w:t xml:space="preserve"> </w:t>
      </w:r>
      <w:r w:rsidRPr="006F7FCA">
        <w:rPr>
          <w:color w:val="231F20"/>
          <w:w w:val="115"/>
          <w:lang w:val="ru-RU"/>
        </w:rPr>
        <w:t>являющихся</w:t>
      </w:r>
      <w:r w:rsidRPr="006F7FCA">
        <w:rPr>
          <w:color w:val="231F20"/>
          <w:spacing w:val="1"/>
          <w:w w:val="115"/>
          <w:lang w:val="ru-RU"/>
        </w:rPr>
        <w:t xml:space="preserve"> </w:t>
      </w:r>
      <w:r w:rsidRPr="006F7FCA">
        <w:rPr>
          <w:color w:val="231F20"/>
          <w:w w:val="115"/>
          <w:lang w:val="ru-RU"/>
        </w:rPr>
        <w:t>учебно-методическими</w:t>
      </w:r>
      <w:r w:rsidRPr="006F7FCA">
        <w:rPr>
          <w:color w:val="231F20"/>
          <w:spacing w:val="1"/>
          <w:w w:val="115"/>
          <w:lang w:val="ru-RU"/>
        </w:rPr>
        <w:t xml:space="preserve"> </w:t>
      </w:r>
      <w:r w:rsidRPr="006F7FCA">
        <w:rPr>
          <w:color w:val="231F20"/>
          <w:w w:val="115"/>
          <w:lang w:val="ru-RU"/>
        </w:rPr>
        <w:t>материалами</w:t>
      </w:r>
      <w:r w:rsidRPr="006F7FCA">
        <w:rPr>
          <w:color w:val="231F20"/>
          <w:spacing w:val="1"/>
          <w:w w:val="115"/>
          <w:lang w:val="ru-RU"/>
        </w:rPr>
        <w:t xml:space="preserve"> </w:t>
      </w:r>
      <w:r w:rsidRPr="006F7FCA">
        <w:rPr>
          <w:color w:val="231F20"/>
          <w:w w:val="115"/>
          <w:lang w:val="ru-RU"/>
        </w:rPr>
        <w:t>(мультимедийные</w:t>
      </w:r>
      <w:r w:rsidRPr="006F7FCA">
        <w:rPr>
          <w:color w:val="231F20"/>
          <w:spacing w:val="1"/>
          <w:w w:val="115"/>
          <w:lang w:val="ru-RU"/>
        </w:rPr>
        <w:t xml:space="preserve"> </w:t>
      </w:r>
      <w:r w:rsidRPr="006F7FCA">
        <w:rPr>
          <w:color w:val="231F20"/>
          <w:w w:val="115"/>
          <w:lang w:val="ru-RU"/>
        </w:rPr>
        <w:t>программы,</w:t>
      </w:r>
      <w:r w:rsidRPr="006F7FCA">
        <w:rPr>
          <w:color w:val="231F20"/>
          <w:spacing w:val="1"/>
          <w:w w:val="115"/>
          <w:lang w:val="ru-RU"/>
        </w:rPr>
        <w:t xml:space="preserve"> </w:t>
      </w:r>
      <w:r w:rsidRPr="006F7FCA">
        <w:rPr>
          <w:color w:val="231F20"/>
          <w:w w:val="115"/>
          <w:lang w:val="ru-RU"/>
        </w:rPr>
        <w:t>электронные</w:t>
      </w:r>
      <w:r w:rsidRPr="006F7FCA">
        <w:rPr>
          <w:color w:val="231F20"/>
          <w:spacing w:val="1"/>
          <w:w w:val="115"/>
          <w:lang w:val="ru-RU"/>
        </w:rPr>
        <w:t xml:space="preserve"> </w:t>
      </w:r>
      <w:r w:rsidRPr="006F7FCA">
        <w:rPr>
          <w:color w:val="231F20"/>
          <w:w w:val="115"/>
          <w:lang w:val="ru-RU"/>
        </w:rPr>
        <w:t>учебники</w:t>
      </w:r>
      <w:r w:rsidRPr="006F7FCA">
        <w:rPr>
          <w:color w:val="231F20"/>
          <w:spacing w:val="1"/>
          <w:w w:val="115"/>
          <w:lang w:val="ru-RU"/>
        </w:rPr>
        <w:t xml:space="preserve"> </w:t>
      </w:r>
      <w:r w:rsidRPr="006F7FCA">
        <w:rPr>
          <w:color w:val="231F20"/>
          <w:w w:val="115"/>
          <w:lang w:val="ru-RU"/>
        </w:rPr>
        <w:t>и</w:t>
      </w:r>
      <w:r w:rsidRPr="006F7FCA">
        <w:rPr>
          <w:color w:val="231F20"/>
          <w:spacing w:val="1"/>
          <w:w w:val="115"/>
          <w:lang w:val="ru-RU"/>
        </w:rPr>
        <w:t xml:space="preserve"> </w:t>
      </w:r>
      <w:r w:rsidRPr="006F7FCA">
        <w:rPr>
          <w:color w:val="231F20"/>
          <w:w w:val="115"/>
          <w:lang w:val="ru-RU"/>
        </w:rPr>
        <w:t>задачники,</w:t>
      </w:r>
      <w:r w:rsidRPr="006F7FCA">
        <w:rPr>
          <w:color w:val="231F20"/>
          <w:spacing w:val="1"/>
          <w:w w:val="115"/>
          <w:lang w:val="ru-RU"/>
        </w:rPr>
        <w:t xml:space="preserve"> </w:t>
      </w:r>
      <w:r w:rsidRPr="006F7FCA">
        <w:rPr>
          <w:color w:val="231F20"/>
          <w:w w:val="115"/>
          <w:lang w:val="ru-RU"/>
        </w:rPr>
        <w:t>электронные</w:t>
      </w:r>
      <w:r w:rsidRPr="006F7FCA">
        <w:rPr>
          <w:color w:val="231F20"/>
          <w:spacing w:val="1"/>
          <w:w w:val="115"/>
          <w:lang w:val="ru-RU"/>
        </w:rPr>
        <w:t xml:space="preserve"> </w:t>
      </w:r>
      <w:r w:rsidRPr="006F7FCA">
        <w:rPr>
          <w:color w:val="231F20"/>
          <w:w w:val="115"/>
          <w:lang w:val="ru-RU"/>
        </w:rPr>
        <w:t>библиотеки,</w:t>
      </w:r>
      <w:r w:rsidRPr="006F7FCA">
        <w:rPr>
          <w:color w:val="231F20"/>
          <w:spacing w:val="1"/>
          <w:w w:val="115"/>
          <w:lang w:val="ru-RU"/>
        </w:rPr>
        <w:t xml:space="preserve"> </w:t>
      </w:r>
      <w:r w:rsidRPr="006F7FCA">
        <w:rPr>
          <w:color w:val="231F20"/>
          <w:w w:val="115"/>
          <w:lang w:val="ru-RU"/>
        </w:rPr>
        <w:t>виртуальные</w:t>
      </w:r>
      <w:r w:rsidRPr="006F7FCA">
        <w:rPr>
          <w:color w:val="231F20"/>
          <w:spacing w:val="1"/>
          <w:w w:val="115"/>
          <w:lang w:val="ru-RU"/>
        </w:rPr>
        <w:t xml:space="preserve"> </w:t>
      </w:r>
      <w:r w:rsidRPr="006F7FCA">
        <w:rPr>
          <w:color w:val="231F20"/>
          <w:w w:val="115"/>
          <w:lang w:val="ru-RU"/>
        </w:rPr>
        <w:t>лаборатории,</w:t>
      </w:r>
      <w:r w:rsidRPr="006F7FCA">
        <w:rPr>
          <w:color w:val="231F20"/>
          <w:spacing w:val="1"/>
          <w:w w:val="115"/>
          <w:lang w:val="ru-RU"/>
        </w:rPr>
        <w:t xml:space="preserve"> </w:t>
      </w:r>
      <w:r w:rsidRPr="006F7FCA">
        <w:rPr>
          <w:color w:val="231F20"/>
          <w:w w:val="115"/>
          <w:lang w:val="ru-RU"/>
        </w:rPr>
        <w:t>игровые</w:t>
      </w:r>
      <w:r w:rsidRPr="006F7FCA">
        <w:rPr>
          <w:color w:val="231F20"/>
          <w:spacing w:val="-55"/>
          <w:w w:val="115"/>
          <w:lang w:val="ru-RU"/>
        </w:rPr>
        <w:t xml:space="preserve"> </w:t>
      </w:r>
      <w:r w:rsidRPr="006F7FCA">
        <w:rPr>
          <w:color w:val="231F20"/>
          <w:w w:val="115"/>
          <w:lang w:val="ru-RU"/>
        </w:rPr>
        <w:t>программы,</w:t>
      </w:r>
      <w:r w:rsidRPr="006F7FCA">
        <w:rPr>
          <w:color w:val="231F20"/>
          <w:spacing w:val="1"/>
          <w:w w:val="115"/>
          <w:lang w:val="ru-RU"/>
        </w:rPr>
        <w:t xml:space="preserve"> </w:t>
      </w:r>
      <w:r w:rsidRPr="006F7FCA">
        <w:rPr>
          <w:color w:val="231F20"/>
          <w:w w:val="115"/>
          <w:lang w:val="ru-RU"/>
        </w:rPr>
        <w:t xml:space="preserve">коллекции </w:t>
      </w:r>
      <w:r w:rsidRPr="006F7FCA">
        <w:rPr>
          <w:color w:val="231F20"/>
          <w:spacing w:val="1"/>
          <w:w w:val="115"/>
          <w:lang w:val="ru-RU"/>
        </w:rPr>
        <w:t xml:space="preserve"> </w:t>
      </w:r>
      <w:r w:rsidRPr="006F7FCA">
        <w:rPr>
          <w:color w:val="231F20"/>
          <w:w w:val="115"/>
          <w:lang w:val="ru-RU"/>
        </w:rPr>
        <w:t xml:space="preserve">цифровых </w:t>
      </w:r>
      <w:r w:rsidRPr="006F7FCA">
        <w:rPr>
          <w:color w:val="231F20"/>
          <w:spacing w:val="1"/>
          <w:w w:val="115"/>
          <w:lang w:val="ru-RU"/>
        </w:rPr>
        <w:t xml:space="preserve"> </w:t>
      </w:r>
      <w:r w:rsidRPr="006F7FCA">
        <w:rPr>
          <w:color w:val="231F20"/>
          <w:w w:val="115"/>
          <w:lang w:val="ru-RU"/>
        </w:rPr>
        <w:t xml:space="preserve">образовательных </w:t>
      </w:r>
      <w:r w:rsidRPr="006F7FCA">
        <w:rPr>
          <w:color w:val="231F20"/>
          <w:spacing w:val="1"/>
          <w:w w:val="115"/>
          <w:lang w:val="ru-RU"/>
        </w:rPr>
        <w:t xml:space="preserve"> </w:t>
      </w:r>
      <w:r w:rsidRPr="006F7FCA">
        <w:rPr>
          <w:color w:val="231F20"/>
          <w:w w:val="115"/>
          <w:lang w:val="ru-RU"/>
        </w:rPr>
        <w:t>ресурсов),</w:t>
      </w:r>
      <w:r w:rsidRPr="006F7FCA">
        <w:rPr>
          <w:color w:val="231F20"/>
          <w:spacing w:val="1"/>
          <w:w w:val="115"/>
          <w:lang w:val="ru-RU"/>
        </w:rPr>
        <w:t xml:space="preserve"> </w:t>
      </w:r>
      <w:r w:rsidRPr="006F7FCA">
        <w:rPr>
          <w:color w:val="231F20"/>
          <w:w w:val="115"/>
          <w:lang w:val="ru-RU"/>
        </w:rPr>
        <w:t>используемыми</w:t>
      </w:r>
      <w:r w:rsidRPr="006F7FCA">
        <w:rPr>
          <w:color w:val="231F20"/>
          <w:spacing w:val="1"/>
          <w:w w:val="115"/>
          <w:lang w:val="ru-RU"/>
        </w:rPr>
        <w:t xml:space="preserve"> </w:t>
      </w:r>
      <w:r w:rsidRPr="006F7FCA">
        <w:rPr>
          <w:color w:val="231F20"/>
          <w:w w:val="115"/>
          <w:lang w:val="ru-RU"/>
        </w:rPr>
        <w:t>для</w:t>
      </w:r>
      <w:r w:rsidRPr="006F7FCA">
        <w:rPr>
          <w:color w:val="231F20"/>
          <w:spacing w:val="1"/>
          <w:w w:val="115"/>
          <w:lang w:val="ru-RU"/>
        </w:rPr>
        <w:t xml:space="preserve"> </w:t>
      </w:r>
      <w:r w:rsidRPr="006F7FCA">
        <w:rPr>
          <w:color w:val="231F20"/>
          <w:w w:val="115"/>
          <w:lang w:val="ru-RU"/>
        </w:rPr>
        <w:t>обучения</w:t>
      </w:r>
      <w:r w:rsidRPr="006F7FCA">
        <w:rPr>
          <w:color w:val="231F20"/>
          <w:spacing w:val="1"/>
          <w:w w:val="115"/>
          <w:lang w:val="ru-RU"/>
        </w:rPr>
        <w:t xml:space="preserve"> </w:t>
      </w:r>
      <w:r w:rsidRPr="006F7FCA">
        <w:rPr>
          <w:color w:val="231F20"/>
          <w:w w:val="115"/>
          <w:lang w:val="ru-RU"/>
        </w:rPr>
        <w:t>и</w:t>
      </w:r>
      <w:r w:rsidRPr="006F7FCA">
        <w:rPr>
          <w:color w:val="231F20"/>
          <w:spacing w:val="1"/>
          <w:w w:val="115"/>
          <w:lang w:val="ru-RU"/>
        </w:rPr>
        <w:t xml:space="preserve"> </w:t>
      </w:r>
      <w:r w:rsidRPr="006F7FCA">
        <w:rPr>
          <w:color w:val="231F20"/>
          <w:w w:val="115"/>
          <w:lang w:val="ru-RU"/>
        </w:rPr>
        <w:t>воспитания</w:t>
      </w:r>
      <w:r w:rsidRPr="006F7FCA">
        <w:rPr>
          <w:color w:val="231F20"/>
          <w:spacing w:val="1"/>
          <w:w w:val="115"/>
          <w:lang w:val="ru-RU"/>
        </w:rPr>
        <w:t xml:space="preserve"> </w:t>
      </w:r>
      <w:r w:rsidRPr="006F7FCA">
        <w:rPr>
          <w:color w:val="231F20"/>
          <w:w w:val="115"/>
          <w:lang w:val="ru-RU"/>
        </w:rPr>
        <w:t>различных</w:t>
      </w:r>
      <w:r w:rsidRPr="006F7FCA">
        <w:rPr>
          <w:color w:val="231F20"/>
          <w:spacing w:val="1"/>
          <w:w w:val="115"/>
          <w:lang w:val="ru-RU"/>
        </w:rPr>
        <w:t xml:space="preserve"> </w:t>
      </w:r>
      <w:r w:rsidRPr="006F7FCA">
        <w:rPr>
          <w:color w:val="231F20"/>
          <w:w w:val="115"/>
          <w:lang w:val="ru-RU"/>
        </w:rPr>
        <w:t>групп</w:t>
      </w:r>
      <w:r w:rsidRPr="006F7FCA">
        <w:rPr>
          <w:color w:val="231F20"/>
          <w:spacing w:val="1"/>
          <w:w w:val="115"/>
          <w:lang w:val="ru-RU"/>
        </w:rPr>
        <w:t xml:space="preserve"> </w:t>
      </w:r>
      <w:r w:rsidRPr="006F7FCA">
        <w:rPr>
          <w:color w:val="231F20"/>
          <w:w w:val="115"/>
          <w:lang w:val="ru-RU"/>
        </w:rPr>
        <w:t>пользователей,</w:t>
      </w:r>
      <w:r w:rsidRPr="006F7FCA">
        <w:rPr>
          <w:color w:val="231F20"/>
          <w:spacing w:val="1"/>
          <w:w w:val="115"/>
          <w:lang w:val="ru-RU"/>
        </w:rPr>
        <w:t xml:space="preserve"> </w:t>
      </w:r>
      <w:r w:rsidRPr="006F7FCA">
        <w:rPr>
          <w:color w:val="231F20"/>
          <w:w w:val="115"/>
          <w:lang w:val="ru-RU"/>
        </w:rPr>
        <w:t>представленными</w:t>
      </w:r>
      <w:r w:rsidRPr="006F7FCA">
        <w:rPr>
          <w:color w:val="231F20"/>
          <w:spacing w:val="1"/>
          <w:w w:val="115"/>
          <w:lang w:val="ru-RU"/>
        </w:rPr>
        <w:t xml:space="preserve"> </w:t>
      </w:r>
      <w:r w:rsidRPr="006F7FCA">
        <w:rPr>
          <w:color w:val="231F20"/>
          <w:w w:val="115"/>
          <w:lang w:val="ru-RU"/>
        </w:rPr>
        <w:t>в</w:t>
      </w:r>
      <w:r w:rsidRPr="006F7FCA">
        <w:rPr>
          <w:color w:val="231F20"/>
          <w:spacing w:val="1"/>
          <w:w w:val="115"/>
          <w:lang w:val="ru-RU"/>
        </w:rPr>
        <w:t xml:space="preserve"> </w:t>
      </w:r>
      <w:r w:rsidRPr="006F7FCA">
        <w:rPr>
          <w:color w:val="231F20"/>
          <w:w w:val="115"/>
          <w:lang w:val="ru-RU"/>
        </w:rPr>
        <w:t>электронном</w:t>
      </w:r>
      <w:r w:rsidRPr="006F7FCA">
        <w:rPr>
          <w:color w:val="231F20"/>
          <w:spacing w:val="1"/>
          <w:w w:val="115"/>
          <w:lang w:val="ru-RU"/>
        </w:rPr>
        <w:t xml:space="preserve"> </w:t>
      </w:r>
      <w:r w:rsidRPr="006F7FCA">
        <w:rPr>
          <w:color w:val="231F20"/>
          <w:w w:val="115"/>
          <w:lang w:val="ru-RU"/>
        </w:rPr>
        <w:t>(цифровом)</w:t>
      </w:r>
      <w:r w:rsidRPr="006F7FCA">
        <w:rPr>
          <w:color w:val="231F20"/>
          <w:spacing w:val="1"/>
          <w:w w:val="115"/>
          <w:lang w:val="ru-RU"/>
        </w:rPr>
        <w:t xml:space="preserve"> </w:t>
      </w:r>
      <w:r w:rsidRPr="006F7FCA">
        <w:rPr>
          <w:color w:val="231F20"/>
          <w:w w:val="115"/>
          <w:lang w:val="ru-RU"/>
        </w:rPr>
        <w:t>виде</w:t>
      </w:r>
      <w:r w:rsidRPr="006F7FCA">
        <w:rPr>
          <w:color w:val="231F20"/>
          <w:spacing w:val="1"/>
          <w:w w:val="115"/>
          <w:lang w:val="ru-RU"/>
        </w:rPr>
        <w:t xml:space="preserve"> </w:t>
      </w:r>
      <w:r w:rsidRPr="006F7FCA">
        <w:rPr>
          <w:color w:val="231F20"/>
          <w:w w:val="115"/>
          <w:lang w:val="ru-RU"/>
        </w:rPr>
        <w:t>и</w:t>
      </w:r>
      <w:r w:rsidRPr="006F7FCA">
        <w:rPr>
          <w:color w:val="231F20"/>
          <w:spacing w:val="1"/>
          <w:w w:val="115"/>
          <w:lang w:val="ru-RU"/>
        </w:rPr>
        <w:t xml:space="preserve"> </w:t>
      </w:r>
      <w:r w:rsidRPr="006F7FCA">
        <w:rPr>
          <w:color w:val="231F20"/>
          <w:w w:val="115"/>
          <w:lang w:val="ru-RU"/>
        </w:rPr>
        <w:t>реализующими</w:t>
      </w:r>
      <w:r w:rsidRPr="006F7FCA">
        <w:rPr>
          <w:color w:val="231F20"/>
          <w:spacing w:val="1"/>
          <w:w w:val="115"/>
          <w:lang w:val="ru-RU"/>
        </w:rPr>
        <w:t xml:space="preserve"> </w:t>
      </w:r>
      <w:r w:rsidRPr="006F7FCA">
        <w:rPr>
          <w:color w:val="231F20"/>
          <w:w w:val="115"/>
          <w:lang w:val="ru-RU"/>
        </w:rPr>
        <w:t>дидактические  возможности</w:t>
      </w:r>
      <w:r w:rsidRPr="006F7FCA">
        <w:rPr>
          <w:color w:val="231F20"/>
          <w:spacing w:val="1"/>
          <w:w w:val="115"/>
          <w:lang w:val="ru-RU"/>
        </w:rPr>
        <w:t xml:space="preserve"> </w:t>
      </w:r>
      <w:r w:rsidRPr="006F7FCA">
        <w:rPr>
          <w:color w:val="231F20"/>
          <w:w w:val="115"/>
          <w:lang w:val="ru-RU"/>
        </w:rPr>
        <w:t>ИКТ, содержание которых соответствует законодательству об</w:t>
      </w:r>
      <w:r w:rsidRPr="006F7FCA">
        <w:rPr>
          <w:color w:val="231F20"/>
          <w:spacing w:val="1"/>
          <w:w w:val="115"/>
          <w:lang w:val="ru-RU"/>
        </w:rPr>
        <w:t xml:space="preserve"> </w:t>
      </w:r>
      <w:r w:rsidRPr="006F7FCA">
        <w:rPr>
          <w:color w:val="231F20"/>
          <w:w w:val="115"/>
          <w:lang w:val="ru-RU"/>
        </w:rPr>
        <w:t>образовании.</w:t>
      </w:r>
    </w:p>
    <w:p w:rsidR="00617EE8" w:rsidRPr="00617EE8" w:rsidRDefault="00B60A71" w:rsidP="00617EE8">
      <w:pPr>
        <w:shd w:val="clear" w:color="auto" w:fill="FFFFFF"/>
        <w:ind w:left="58"/>
        <w:jc w:val="center"/>
        <w:rPr>
          <w:b/>
          <w:bCs/>
          <w:sz w:val="28"/>
          <w:szCs w:val="28"/>
          <w:lang w:val="ru-RU" w:eastAsia="ru-RU"/>
        </w:rPr>
      </w:pPr>
      <w:r>
        <w:rPr>
          <w:b/>
          <w:bCs/>
          <w:sz w:val="28"/>
          <w:szCs w:val="28"/>
          <w:lang w:val="ru-RU" w:eastAsia="ru-RU"/>
        </w:rPr>
        <w:t>2</w:t>
      </w:r>
      <w:r w:rsidR="00617EE8">
        <w:rPr>
          <w:b/>
          <w:bCs/>
          <w:sz w:val="28"/>
          <w:szCs w:val="28"/>
          <w:lang w:val="ru-RU" w:eastAsia="ru-RU"/>
        </w:rPr>
        <w:t>.1.14</w:t>
      </w:r>
      <w:r>
        <w:rPr>
          <w:b/>
          <w:bCs/>
          <w:sz w:val="28"/>
          <w:szCs w:val="28"/>
          <w:lang w:val="ru-RU" w:eastAsia="ru-RU"/>
        </w:rPr>
        <w:t xml:space="preserve">. </w:t>
      </w:r>
      <w:r w:rsidR="00617EE8" w:rsidRPr="00617EE8">
        <w:rPr>
          <w:b/>
          <w:bCs/>
          <w:sz w:val="28"/>
          <w:szCs w:val="28"/>
          <w:lang w:val="ru-RU" w:eastAsia="ru-RU"/>
        </w:rPr>
        <w:t>РАБОЧАЯ ПРОГРАММА</w:t>
      </w:r>
    </w:p>
    <w:p w:rsidR="00617EE8" w:rsidRPr="00617EE8" w:rsidRDefault="00617EE8" w:rsidP="00617EE8">
      <w:pPr>
        <w:spacing w:before="20"/>
        <w:jc w:val="center"/>
        <w:rPr>
          <w:color w:val="000000"/>
          <w:sz w:val="28"/>
          <w:szCs w:val="28"/>
          <w:u w:val="single"/>
          <w:lang w:val="ru-RU" w:eastAsia="ru-RU"/>
        </w:rPr>
      </w:pPr>
      <w:r w:rsidRPr="00617EE8">
        <w:rPr>
          <w:color w:val="000000"/>
          <w:sz w:val="28"/>
          <w:szCs w:val="28"/>
          <w:lang w:val="ru-RU" w:eastAsia="ru-RU"/>
        </w:rPr>
        <w:t xml:space="preserve">Предмет: </w:t>
      </w:r>
      <w:r w:rsidRPr="00617EE8">
        <w:rPr>
          <w:color w:val="000000"/>
          <w:sz w:val="28"/>
          <w:szCs w:val="28"/>
          <w:u w:val="single"/>
          <w:lang w:val="ru-RU" w:eastAsia="ru-RU"/>
        </w:rPr>
        <w:t>технология</w:t>
      </w:r>
    </w:p>
    <w:p w:rsidR="00617EE8" w:rsidRPr="00617EE8" w:rsidRDefault="00617EE8" w:rsidP="00617EE8">
      <w:pPr>
        <w:spacing w:before="20"/>
        <w:jc w:val="center"/>
        <w:rPr>
          <w:color w:val="000000"/>
          <w:sz w:val="28"/>
          <w:szCs w:val="28"/>
          <w:lang w:val="ru-RU" w:eastAsia="ru-RU"/>
        </w:rPr>
      </w:pPr>
      <w:r w:rsidRPr="00617EE8">
        <w:rPr>
          <w:color w:val="000000"/>
          <w:sz w:val="28"/>
          <w:szCs w:val="28"/>
          <w:lang w:val="ru-RU" w:eastAsia="ru-RU"/>
        </w:rPr>
        <w:t xml:space="preserve">Класс </w:t>
      </w:r>
      <w:r w:rsidRPr="00617EE8">
        <w:rPr>
          <w:b/>
          <w:color w:val="000000"/>
          <w:sz w:val="28"/>
          <w:szCs w:val="28"/>
          <w:u w:val="single"/>
          <w:lang w:val="ru-RU" w:eastAsia="ru-RU"/>
        </w:rPr>
        <w:t>5-9</w:t>
      </w:r>
    </w:p>
    <w:p w:rsidR="00617EE8" w:rsidRPr="00617EE8" w:rsidRDefault="00617EE8" w:rsidP="00617EE8">
      <w:pPr>
        <w:spacing w:before="20"/>
        <w:jc w:val="center"/>
        <w:rPr>
          <w:color w:val="000000"/>
          <w:sz w:val="28"/>
          <w:szCs w:val="28"/>
          <w:lang w:val="ru-RU" w:eastAsia="ru-RU"/>
        </w:rPr>
      </w:pPr>
      <w:r w:rsidRPr="00617EE8">
        <w:rPr>
          <w:color w:val="000000"/>
          <w:sz w:val="28"/>
          <w:szCs w:val="28"/>
          <w:lang w:val="ru-RU" w:eastAsia="ru-RU"/>
        </w:rPr>
        <w:t xml:space="preserve">Всего часов на изучение программы </w:t>
      </w:r>
      <w:r w:rsidRPr="00617EE8">
        <w:rPr>
          <w:color w:val="000000"/>
          <w:sz w:val="28"/>
          <w:szCs w:val="28"/>
          <w:u w:val="single"/>
          <w:lang w:val="ru-RU" w:eastAsia="ru-RU"/>
        </w:rPr>
        <w:t>272</w:t>
      </w:r>
    </w:p>
    <w:p w:rsidR="00617EE8" w:rsidRDefault="00617EE8" w:rsidP="00617EE8">
      <w:pPr>
        <w:pStyle w:val="1"/>
        <w:spacing w:before="76"/>
        <w:ind w:left="1233" w:right="1245"/>
        <w:jc w:val="center"/>
      </w:pPr>
      <w:r>
        <w:t>ПОЯСНИТЕЛЬНАЯ</w:t>
      </w:r>
      <w:r>
        <w:rPr>
          <w:spacing w:val="-4"/>
        </w:rPr>
        <w:t xml:space="preserve"> </w:t>
      </w:r>
      <w:r>
        <w:t>ЗАПИСКА</w:t>
      </w:r>
    </w:p>
    <w:p w:rsidR="00617EE8" w:rsidRPr="00617EE8" w:rsidRDefault="00617EE8" w:rsidP="00617EE8">
      <w:pPr>
        <w:pStyle w:val="a3"/>
        <w:ind w:right="123"/>
        <w:rPr>
          <w:lang w:val="ru-RU"/>
        </w:rPr>
      </w:pPr>
      <w:r w:rsidRPr="00617EE8">
        <w:rPr>
          <w:lang w:val="ru-RU"/>
        </w:rPr>
        <w:t>Рабочая</w:t>
      </w:r>
      <w:r w:rsidRPr="00617EE8">
        <w:rPr>
          <w:spacing w:val="1"/>
          <w:lang w:val="ru-RU"/>
        </w:rPr>
        <w:t xml:space="preserve"> </w:t>
      </w:r>
      <w:r w:rsidRPr="00617EE8">
        <w:rPr>
          <w:lang w:val="ru-RU"/>
        </w:rPr>
        <w:t>программа</w:t>
      </w:r>
      <w:r w:rsidRPr="00617EE8">
        <w:rPr>
          <w:spacing w:val="1"/>
          <w:lang w:val="ru-RU"/>
        </w:rPr>
        <w:t xml:space="preserve"> </w:t>
      </w:r>
      <w:r w:rsidRPr="00617EE8">
        <w:rPr>
          <w:lang w:val="ru-RU"/>
        </w:rPr>
        <w:t>основного</w:t>
      </w:r>
      <w:r w:rsidRPr="00617EE8">
        <w:rPr>
          <w:spacing w:val="1"/>
          <w:lang w:val="ru-RU"/>
        </w:rPr>
        <w:t xml:space="preserve"> </w:t>
      </w:r>
      <w:r w:rsidRPr="00617EE8">
        <w:rPr>
          <w:lang w:val="ru-RU"/>
        </w:rPr>
        <w:t>общего</w:t>
      </w:r>
      <w:r w:rsidRPr="00617EE8">
        <w:rPr>
          <w:spacing w:val="1"/>
          <w:lang w:val="ru-RU"/>
        </w:rPr>
        <w:t xml:space="preserve"> </w:t>
      </w:r>
      <w:r w:rsidRPr="00617EE8">
        <w:rPr>
          <w:lang w:val="ru-RU"/>
        </w:rPr>
        <w:t>образования</w:t>
      </w:r>
      <w:r w:rsidRPr="00617EE8">
        <w:rPr>
          <w:spacing w:val="1"/>
          <w:lang w:val="ru-RU"/>
        </w:rPr>
        <w:t xml:space="preserve"> </w:t>
      </w:r>
      <w:r w:rsidRPr="00617EE8">
        <w:rPr>
          <w:lang w:val="ru-RU"/>
        </w:rPr>
        <w:t>по</w:t>
      </w:r>
      <w:r w:rsidRPr="00617EE8">
        <w:rPr>
          <w:spacing w:val="1"/>
          <w:lang w:val="ru-RU"/>
        </w:rPr>
        <w:t xml:space="preserve"> </w:t>
      </w:r>
      <w:r w:rsidRPr="00617EE8">
        <w:rPr>
          <w:lang w:val="ru-RU"/>
        </w:rPr>
        <w:t>предмету</w:t>
      </w:r>
      <w:r w:rsidRPr="00617EE8">
        <w:rPr>
          <w:spacing w:val="1"/>
          <w:lang w:val="ru-RU"/>
        </w:rPr>
        <w:t xml:space="preserve"> </w:t>
      </w:r>
      <w:r w:rsidRPr="00617EE8">
        <w:rPr>
          <w:lang w:val="ru-RU"/>
        </w:rPr>
        <w:t>«Технология»</w:t>
      </w:r>
      <w:r w:rsidRPr="00617EE8">
        <w:rPr>
          <w:spacing w:val="1"/>
          <w:lang w:val="ru-RU"/>
        </w:rPr>
        <w:t xml:space="preserve"> </w:t>
      </w:r>
      <w:r w:rsidRPr="00617EE8">
        <w:rPr>
          <w:lang w:val="ru-RU"/>
        </w:rPr>
        <w:t>составлена на основе требований к результатам освоения программы основного общего</w:t>
      </w:r>
      <w:r w:rsidRPr="00617EE8">
        <w:rPr>
          <w:spacing w:val="1"/>
          <w:lang w:val="ru-RU"/>
        </w:rPr>
        <w:t xml:space="preserve"> </w:t>
      </w:r>
      <w:r w:rsidRPr="00617EE8">
        <w:rPr>
          <w:lang w:val="ru-RU"/>
        </w:rPr>
        <w:t>образования,</w:t>
      </w:r>
      <w:r w:rsidRPr="00617EE8">
        <w:rPr>
          <w:spacing w:val="1"/>
          <w:lang w:val="ru-RU"/>
        </w:rPr>
        <w:t xml:space="preserve"> </w:t>
      </w:r>
      <w:r w:rsidRPr="00617EE8">
        <w:rPr>
          <w:lang w:val="ru-RU"/>
        </w:rPr>
        <w:t>представленных</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Федеральном</w:t>
      </w:r>
      <w:r w:rsidRPr="00617EE8">
        <w:rPr>
          <w:spacing w:val="61"/>
          <w:lang w:val="ru-RU"/>
        </w:rPr>
        <w:t xml:space="preserve"> </w:t>
      </w:r>
      <w:r w:rsidRPr="00617EE8">
        <w:rPr>
          <w:lang w:val="ru-RU"/>
        </w:rPr>
        <w:t>государственном</w:t>
      </w:r>
      <w:r w:rsidRPr="00617EE8">
        <w:rPr>
          <w:spacing w:val="61"/>
          <w:lang w:val="ru-RU"/>
        </w:rPr>
        <w:t xml:space="preserve"> </w:t>
      </w:r>
      <w:r w:rsidRPr="00617EE8">
        <w:rPr>
          <w:lang w:val="ru-RU"/>
        </w:rPr>
        <w:t>образовательном</w:t>
      </w:r>
      <w:r w:rsidRPr="00617EE8">
        <w:rPr>
          <w:spacing w:val="1"/>
          <w:lang w:val="ru-RU"/>
        </w:rPr>
        <w:t xml:space="preserve"> </w:t>
      </w:r>
      <w:r w:rsidRPr="00617EE8">
        <w:rPr>
          <w:lang w:val="ru-RU"/>
        </w:rPr>
        <w:t>стандарте</w:t>
      </w:r>
      <w:r w:rsidRPr="00617EE8">
        <w:rPr>
          <w:spacing w:val="-3"/>
          <w:lang w:val="ru-RU"/>
        </w:rPr>
        <w:t xml:space="preserve"> </w:t>
      </w:r>
      <w:r w:rsidRPr="00617EE8">
        <w:rPr>
          <w:lang w:val="ru-RU"/>
        </w:rPr>
        <w:t>основного общего образования.</w:t>
      </w:r>
    </w:p>
    <w:p w:rsidR="00617EE8" w:rsidRPr="00617EE8" w:rsidRDefault="00617EE8" w:rsidP="00617EE8">
      <w:pPr>
        <w:pStyle w:val="a3"/>
        <w:spacing w:before="1"/>
        <w:ind w:right="124"/>
        <w:rPr>
          <w:lang w:val="ru-RU"/>
        </w:rPr>
      </w:pPr>
      <w:r w:rsidRPr="00617EE8">
        <w:rPr>
          <w:lang w:val="ru-RU"/>
        </w:rPr>
        <w:t>НАУЧНЫЙ,</w:t>
      </w:r>
      <w:r w:rsidRPr="00617EE8">
        <w:rPr>
          <w:spacing w:val="1"/>
          <w:lang w:val="ru-RU"/>
        </w:rPr>
        <w:t xml:space="preserve"> </w:t>
      </w:r>
      <w:r w:rsidRPr="00617EE8">
        <w:rPr>
          <w:lang w:val="ru-RU"/>
        </w:rPr>
        <w:t>ОБЩЕКУЛЬТУРНЫЙ</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ОБРАЗОВАТЕЛЬНЫЙ</w:t>
      </w:r>
      <w:r w:rsidRPr="00617EE8">
        <w:rPr>
          <w:spacing w:val="1"/>
          <w:lang w:val="ru-RU"/>
        </w:rPr>
        <w:t xml:space="preserve"> </w:t>
      </w:r>
      <w:r w:rsidRPr="00617EE8">
        <w:rPr>
          <w:lang w:val="ru-RU"/>
        </w:rPr>
        <w:t>КОНТЕНТ</w:t>
      </w:r>
      <w:r w:rsidRPr="00617EE8">
        <w:rPr>
          <w:spacing w:val="1"/>
          <w:lang w:val="ru-RU"/>
        </w:rPr>
        <w:t xml:space="preserve"> </w:t>
      </w:r>
      <w:r w:rsidRPr="00617EE8">
        <w:rPr>
          <w:lang w:val="ru-RU"/>
        </w:rPr>
        <w:t>ТЕХНОЛОГИИ</w:t>
      </w:r>
    </w:p>
    <w:p w:rsidR="00617EE8" w:rsidRPr="00BD4F68" w:rsidRDefault="00617EE8" w:rsidP="00617EE8">
      <w:pPr>
        <w:pStyle w:val="a3"/>
        <w:ind w:right="131"/>
        <w:rPr>
          <w:lang w:val="ru-RU"/>
        </w:rPr>
      </w:pPr>
      <w:r w:rsidRPr="00617EE8">
        <w:rPr>
          <w:lang w:val="ru-RU"/>
        </w:rPr>
        <w:t>Фундаментальной</w:t>
      </w:r>
      <w:r w:rsidRPr="00617EE8">
        <w:rPr>
          <w:spacing w:val="1"/>
          <w:lang w:val="ru-RU"/>
        </w:rPr>
        <w:t xml:space="preserve"> </w:t>
      </w:r>
      <w:r w:rsidRPr="00617EE8">
        <w:rPr>
          <w:lang w:val="ru-RU"/>
        </w:rPr>
        <w:t>задачей</w:t>
      </w:r>
      <w:r w:rsidRPr="00617EE8">
        <w:rPr>
          <w:spacing w:val="1"/>
          <w:lang w:val="ru-RU"/>
        </w:rPr>
        <w:t xml:space="preserve"> </w:t>
      </w:r>
      <w:r w:rsidRPr="00617EE8">
        <w:rPr>
          <w:lang w:val="ru-RU"/>
        </w:rPr>
        <w:t>общего</w:t>
      </w:r>
      <w:r w:rsidRPr="00617EE8">
        <w:rPr>
          <w:spacing w:val="1"/>
          <w:lang w:val="ru-RU"/>
        </w:rPr>
        <w:t xml:space="preserve"> </w:t>
      </w:r>
      <w:r w:rsidRPr="00617EE8">
        <w:rPr>
          <w:lang w:val="ru-RU"/>
        </w:rPr>
        <w:t>образования</w:t>
      </w:r>
      <w:r w:rsidRPr="00617EE8">
        <w:rPr>
          <w:spacing w:val="1"/>
          <w:lang w:val="ru-RU"/>
        </w:rPr>
        <w:t xml:space="preserve"> </w:t>
      </w:r>
      <w:r w:rsidRPr="00617EE8">
        <w:rPr>
          <w:lang w:val="ru-RU"/>
        </w:rPr>
        <w:t>является</w:t>
      </w:r>
      <w:r w:rsidRPr="00617EE8">
        <w:rPr>
          <w:spacing w:val="1"/>
          <w:lang w:val="ru-RU"/>
        </w:rPr>
        <w:t xml:space="preserve"> </w:t>
      </w:r>
      <w:r w:rsidRPr="00617EE8">
        <w:rPr>
          <w:lang w:val="ru-RU"/>
        </w:rPr>
        <w:t>освоение</w:t>
      </w:r>
      <w:r w:rsidRPr="00617EE8">
        <w:rPr>
          <w:spacing w:val="1"/>
          <w:lang w:val="ru-RU"/>
        </w:rPr>
        <w:t xml:space="preserve"> </w:t>
      </w:r>
      <w:r w:rsidRPr="00617EE8">
        <w:rPr>
          <w:lang w:val="ru-RU"/>
        </w:rPr>
        <w:t>учащимися</w:t>
      </w:r>
      <w:r w:rsidRPr="00617EE8">
        <w:rPr>
          <w:spacing w:val="1"/>
          <w:lang w:val="ru-RU"/>
        </w:rPr>
        <w:t xml:space="preserve"> </w:t>
      </w:r>
      <w:r w:rsidRPr="00617EE8">
        <w:rPr>
          <w:lang w:val="ru-RU"/>
        </w:rPr>
        <w:t>наиболее значимых</w:t>
      </w:r>
      <w:r w:rsidRPr="00617EE8">
        <w:rPr>
          <w:spacing w:val="1"/>
          <w:lang w:val="ru-RU"/>
        </w:rPr>
        <w:t xml:space="preserve"> </w:t>
      </w:r>
      <w:r w:rsidRPr="00617EE8">
        <w:rPr>
          <w:lang w:val="ru-RU"/>
        </w:rPr>
        <w:t>аспектов</w:t>
      </w:r>
      <w:r w:rsidRPr="00617EE8">
        <w:rPr>
          <w:spacing w:val="1"/>
          <w:lang w:val="ru-RU"/>
        </w:rPr>
        <w:t xml:space="preserve"> </w:t>
      </w:r>
      <w:r w:rsidRPr="00617EE8">
        <w:rPr>
          <w:lang w:val="ru-RU"/>
        </w:rPr>
        <w:t>реальности.</w:t>
      </w:r>
      <w:r w:rsidRPr="00617EE8">
        <w:rPr>
          <w:spacing w:val="1"/>
          <w:lang w:val="ru-RU"/>
        </w:rPr>
        <w:t xml:space="preserve"> </w:t>
      </w:r>
      <w:r w:rsidRPr="00BD4F68">
        <w:rPr>
          <w:lang w:val="ru-RU"/>
        </w:rPr>
        <w:t>К</w:t>
      </w:r>
      <w:r w:rsidRPr="00BD4F68">
        <w:rPr>
          <w:spacing w:val="1"/>
          <w:lang w:val="ru-RU"/>
        </w:rPr>
        <w:t xml:space="preserve"> </w:t>
      </w:r>
      <w:r w:rsidRPr="00BD4F68">
        <w:rPr>
          <w:lang w:val="ru-RU"/>
        </w:rPr>
        <w:t>таким аспектам,</w:t>
      </w:r>
      <w:r w:rsidRPr="00BD4F68">
        <w:rPr>
          <w:spacing w:val="1"/>
          <w:lang w:val="ru-RU"/>
        </w:rPr>
        <w:t xml:space="preserve"> </w:t>
      </w:r>
      <w:r w:rsidRPr="00BD4F68">
        <w:rPr>
          <w:lang w:val="ru-RU"/>
        </w:rPr>
        <w:t>несомненно,</w:t>
      </w:r>
      <w:r w:rsidRPr="00BD4F68">
        <w:rPr>
          <w:spacing w:val="1"/>
          <w:lang w:val="ru-RU"/>
        </w:rPr>
        <w:t xml:space="preserve"> </w:t>
      </w:r>
      <w:r w:rsidRPr="00BD4F68">
        <w:rPr>
          <w:lang w:val="ru-RU"/>
        </w:rPr>
        <w:t>относится</w:t>
      </w:r>
      <w:r w:rsidRPr="00BD4F68">
        <w:rPr>
          <w:spacing w:val="1"/>
          <w:lang w:val="ru-RU"/>
        </w:rPr>
        <w:t xml:space="preserve"> </w:t>
      </w:r>
      <w:r w:rsidRPr="00BD4F68">
        <w:rPr>
          <w:lang w:val="ru-RU"/>
        </w:rPr>
        <w:t>и</w:t>
      </w:r>
      <w:r w:rsidRPr="00BD4F68">
        <w:rPr>
          <w:spacing w:val="1"/>
          <w:lang w:val="ru-RU"/>
        </w:rPr>
        <w:t xml:space="preserve"> </w:t>
      </w:r>
      <w:r w:rsidRPr="00BD4F68">
        <w:rPr>
          <w:lang w:val="ru-RU"/>
        </w:rPr>
        <w:t>преобразовательная</w:t>
      </w:r>
      <w:r w:rsidRPr="00BD4F68">
        <w:rPr>
          <w:spacing w:val="-1"/>
          <w:lang w:val="ru-RU"/>
        </w:rPr>
        <w:t xml:space="preserve"> </w:t>
      </w:r>
      <w:r w:rsidRPr="00BD4F68">
        <w:rPr>
          <w:lang w:val="ru-RU"/>
        </w:rPr>
        <w:t>деятельность человека.</w:t>
      </w:r>
    </w:p>
    <w:p w:rsidR="00617EE8" w:rsidRPr="00617EE8" w:rsidRDefault="00617EE8" w:rsidP="00617EE8">
      <w:pPr>
        <w:pStyle w:val="a3"/>
        <w:ind w:right="123"/>
        <w:rPr>
          <w:lang w:val="ru-RU"/>
        </w:rPr>
      </w:pPr>
      <w:r w:rsidRPr="00617EE8">
        <w:rPr>
          <w:lang w:val="ru-RU"/>
        </w:rPr>
        <w:t>Деятельность</w:t>
      </w:r>
      <w:r w:rsidRPr="00617EE8">
        <w:rPr>
          <w:spacing w:val="1"/>
          <w:lang w:val="ru-RU"/>
        </w:rPr>
        <w:t xml:space="preserve"> </w:t>
      </w:r>
      <w:r w:rsidRPr="00617EE8">
        <w:rPr>
          <w:lang w:val="ru-RU"/>
        </w:rPr>
        <w:t>по</w:t>
      </w:r>
      <w:r w:rsidRPr="00617EE8">
        <w:rPr>
          <w:spacing w:val="1"/>
          <w:lang w:val="ru-RU"/>
        </w:rPr>
        <w:t xml:space="preserve"> </w:t>
      </w:r>
      <w:r w:rsidRPr="00617EE8">
        <w:rPr>
          <w:lang w:val="ru-RU"/>
        </w:rPr>
        <w:t>целенаправленному</w:t>
      </w:r>
      <w:r w:rsidRPr="00617EE8">
        <w:rPr>
          <w:spacing w:val="1"/>
          <w:lang w:val="ru-RU"/>
        </w:rPr>
        <w:t xml:space="preserve"> </w:t>
      </w:r>
      <w:r w:rsidRPr="00617EE8">
        <w:rPr>
          <w:lang w:val="ru-RU"/>
        </w:rPr>
        <w:t>преобразованию</w:t>
      </w:r>
      <w:r w:rsidRPr="00617EE8">
        <w:rPr>
          <w:spacing w:val="1"/>
          <w:lang w:val="ru-RU"/>
        </w:rPr>
        <w:t xml:space="preserve"> </w:t>
      </w:r>
      <w:r w:rsidRPr="00617EE8">
        <w:rPr>
          <w:lang w:val="ru-RU"/>
        </w:rPr>
        <w:t>окружающего</w:t>
      </w:r>
      <w:r w:rsidRPr="00617EE8">
        <w:rPr>
          <w:spacing w:val="1"/>
          <w:lang w:val="ru-RU"/>
        </w:rPr>
        <w:t xml:space="preserve"> </w:t>
      </w:r>
      <w:r w:rsidRPr="00617EE8">
        <w:rPr>
          <w:lang w:val="ru-RU"/>
        </w:rPr>
        <w:t>мира</w:t>
      </w:r>
      <w:r w:rsidRPr="00617EE8">
        <w:rPr>
          <w:spacing w:val="1"/>
          <w:lang w:val="ru-RU"/>
        </w:rPr>
        <w:t xml:space="preserve"> </w:t>
      </w:r>
      <w:r w:rsidRPr="00617EE8">
        <w:rPr>
          <w:lang w:val="ru-RU"/>
        </w:rPr>
        <w:t>существует ровно столько, сколько существует само человечество. Однако современные</w:t>
      </w:r>
      <w:r w:rsidRPr="00617EE8">
        <w:rPr>
          <w:spacing w:val="1"/>
          <w:lang w:val="ru-RU"/>
        </w:rPr>
        <w:t xml:space="preserve"> </w:t>
      </w:r>
      <w:r w:rsidRPr="00617EE8">
        <w:rPr>
          <w:lang w:val="ru-RU"/>
        </w:rPr>
        <w:t>черты</w:t>
      </w:r>
      <w:r w:rsidRPr="00617EE8">
        <w:rPr>
          <w:spacing w:val="1"/>
          <w:lang w:val="ru-RU"/>
        </w:rPr>
        <w:t xml:space="preserve"> </w:t>
      </w:r>
      <w:r w:rsidRPr="00617EE8">
        <w:rPr>
          <w:lang w:val="ru-RU"/>
        </w:rPr>
        <w:t>эта</w:t>
      </w:r>
      <w:r w:rsidRPr="00617EE8">
        <w:rPr>
          <w:spacing w:val="1"/>
          <w:lang w:val="ru-RU"/>
        </w:rPr>
        <w:t xml:space="preserve"> </w:t>
      </w:r>
      <w:r w:rsidRPr="00617EE8">
        <w:rPr>
          <w:lang w:val="ru-RU"/>
        </w:rPr>
        <w:t>деятельность</w:t>
      </w:r>
      <w:r w:rsidRPr="00617EE8">
        <w:rPr>
          <w:spacing w:val="1"/>
          <w:lang w:val="ru-RU"/>
        </w:rPr>
        <w:t xml:space="preserve"> </w:t>
      </w:r>
      <w:r w:rsidRPr="00617EE8">
        <w:rPr>
          <w:lang w:val="ru-RU"/>
        </w:rPr>
        <w:t>стала</w:t>
      </w:r>
      <w:r w:rsidRPr="00617EE8">
        <w:rPr>
          <w:spacing w:val="1"/>
          <w:lang w:val="ru-RU"/>
        </w:rPr>
        <w:t xml:space="preserve"> </w:t>
      </w:r>
      <w:r w:rsidRPr="00617EE8">
        <w:rPr>
          <w:lang w:val="ru-RU"/>
        </w:rPr>
        <w:t>приобретать</w:t>
      </w:r>
      <w:r w:rsidRPr="00617EE8">
        <w:rPr>
          <w:spacing w:val="1"/>
          <w:lang w:val="ru-RU"/>
        </w:rPr>
        <w:t xml:space="preserve"> </w:t>
      </w:r>
      <w:r w:rsidRPr="00617EE8">
        <w:rPr>
          <w:lang w:val="ru-RU"/>
        </w:rPr>
        <w:t>с</w:t>
      </w:r>
      <w:r w:rsidRPr="00617EE8">
        <w:rPr>
          <w:spacing w:val="1"/>
          <w:lang w:val="ru-RU"/>
        </w:rPr>
        <w:t xml:space="preserve"> </w:t>
      </w:r>
      <w:r w:rsidRPr="00617EE8">
        <w:rPr>
          <w:lang w:val="ru-RU"/>
        </w:rPr>
        <w:t>развитием</w:t>
      </w:r>
      <w:r w:rsidRPr="00617EE8">
        <w:rPr>
          <w:spacing w:val="1"/>
          <w:lang w:val="ru-RU"/>
        </w:rPr>
        <w:t xml:space="preserve"> </w:t>
      </w:r>
      <w:r w:rsidRPr="00617EE8">
        <w:rPr>
          <w:lang w:val="ru-RU"/>
        </w:rPr>
        <w:t>машинного</w:t>
      </w:r>
      <w:r w:rsidRPr="00617EE8">
        <w:rPr>
          <w:spacing w:val="1"/>
          <w:lang w:val="ru-RU"/>
        </w:rPr>
        <w:t xml:space="preserve"> </w:t>
      </w:r>
      <w:r w:rsidRPr="00617EE8">
        <w:rPr>
          <w:lang w:val="ru-RU"/>
        </w:rPr>
        <w:t>производства</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связанных</w:t>
      </w:r>
      <w:r w:rsidRPr="00617EE8">
        <w:rPr>
          <w:spacing w:val="-3"/>
          <w:lang w:val="ru-RU"/>
        </w:rPr>
        <w:t xml:space="preserve"> </w:t>
      </w:r>
      <w:r w:rsidRPr="00617EE8">
        <w:rPr>
          <w:lang w:val="ru-RU"/>
        </w:rPr>
        <w:t>с</w:t>
      </w:r>
      <w:r w:rsidRPr="00617EE8">
        <w:rPr>
          <w:spacing w:val="-4"/>
          <w:lang w:val="ru-RU"/>
        </w:rPr>
        <w:t xml:space="preserve"> </w:t>
      </w:r>
      <w:r w:rsidRPr="00617EE8">
        <w:rPr>
          <w:lang w:val="ru-RU"/>
        </w:rPr>
        <w:t>ним</w:t>
      </w:r>
      <w:r w:rsidRPr="00617EE8">
        <w:rPr>
          <w:spacing w:val="-4"/>
          <w:lang w:val="ru-RU"/>
        </w:rPr>
        <w:t xml:space="preserve"> </w:t>
      </w:r>
      <w:r w:rsidRPr="00617EE8">
        <w:rPr>
          <w:lang w:val="ru-RU"/>
        </w:rPr>
        <w:t>изменений</w:t>
      </w:r>
      <w:r w:rsidRPr="00617EE8">
        <w:rPr>
          <w:spacing w:val="-2"/>
          <w:lang w:val="ru-RU"/>
        </w:rPr>
        <w:t xml:space="preserve"> </w:t>
      </w:r>
      <w:r w:rsidRPr="00617EE8">
        <w:rPr>
          <w:lang w:val="ru-RU"/>
        </w:rPr>
        <w:t>в</w:t>
      </w:r>
      <w:r w:rsidRPr="00617EE8">
        <w:rPr>
          <w:spacing w:val="-1"/>
          <w:lang w:val="ru-RU"/>
        </w:rPr>
        <w:t xml:space="preserve"> </w:t>
      </w:r>
      <w:r w:rsidRPr="00617EE8">
        <w:rPr>
          <w:lang w:val="ru-RU"/>
        </w:rPr>
        <w:t>интеллектуальной</w:t>
      </w:r>
      <w:r w:rsidRPr="00617EE8">
        <w:rPr>
          <w:spacing w:val="-2"/>
          <w:lang w:val="ru-RU"/>
        </w:rPr>
        <w:t xml:space="preserve"> </w:t>
      </w:r>
      <w:r w:rsidRPr="00617EE8">
        <w:rPr>
          <w:lang w:val="ru-RU"/>
        </w:rPr>
        <w:t>и</w:t>
      </w:r>
      <w:r w:rsidRPr="00617EE8">
        <w:rPr>
          <w:spacing w:val="-1"/>
          <w:lang w:val="ru-RU"/>
        </w:rPr>
        <w:t xml:space="preserve"> </w:t>
      </w:r>
      <w:r w:rsidRPr="00617EE8">
        <w:rPr>
          <w:lang w:val="ru-RU"/>
        </w:rPr>
        <w:t>практической</w:t>
      </w:r>
      <w:r w:rsidRPr="00617EE8">
        <w:rPr>
          <w:spacing w:val="-1"/>
          <w:lang w:val="ru-RU"/>
        </w:rPr>
        <w:t xml:space="preserve"> </w:t>
      </w:r>
      <w:r w:rsidRPr="00617EE8">
        <w:rPr>
          <w:lang w:val="ru-RU"/>
        </w:rPr>
        <w:t>деятельности</w:t>
      </w:r>
      <w:r w:rsidRPr="00617EE8">
        <w:rPr>
          <w:spacing w:val="-2"/>
          <w:lang w:val="ru-RU"/>
        </w:rPr>
        <w:t xml:space="preserve"> </w:t>
      </w:r>
      <w:r w:rsidRPr="00617EE8">
        <w:rPr>
          <w:lang w:val="ru-RU"/>
        </w:rPr>
        <w:t>человека.</w:t>
      </w:r>
    </w:p>
    <w:p w:rsidR="00617EE8" w:rsidRPr="00617EE8" w:rsidRDefault="00617EE8" w:rsidP="00617EE8">
      <w:pPr>
        <w:pStyle w:val="a3"/>
        <w:ind w:right="124"/>
        <w:rPr>
          <w:lang w:val="ru-RU"/>
        </w:rPr>
      </w:pPr>
      <w:r w:rsidRPr="00617EE8">
        <w:rPr>
          <w:lang w:val="ru-RU"/>
        </w:rPr>
        <w:t>Было обосновано положение, что всякая деятельность должна осуществляться в</w:t>
      </w:r>
      <w:r w:rsidRPr="00617EE8">
        <w:rPr>
          <w:spacing w:val="1"/>
          <w:lang w:val="ru-RU"/>
        </w:rPr>
        <w:t xml:space="preserve"> </w:t>
      </w:r>
      <w:r w:rsidRPr="00617EE8">
        <w:rPr>
          <w:lang w:val="ru-RU"/>
        </w:rPr>
        <w:t>соответствии с некоторым методом, причём эффективность этого метода непосредственно</w:t>
      </w:r>
      <w:r w:rsidRPr="00617EE8">
        <w:rPr>
          <w:spacing w:val="-57"/>
          <w:lang w:val="ru-RU"/>
        </w:rPr>
        <w:t xml:space="preserve"> </w:t>
      </w:r>
      <w:r w:rsidRPr="00617EE8">
        <w:rPr>
          <w:lang w:val="ru-RU"/>
        </w:rPr>
        <w:t>зависит</w:t>
      </w:r>
      <w:r w:rsidRPr="00617EE8">
        <w:rPr>
          <w:spacing w:val="1"/>
          <w:lang w:val="ru-RU"/>
        </w:rPr>
        <w:t xml:space="preserve"> </w:t>
      </w:r>
      <w:r w:rsidRPr="00617EE8">
        <w:rPr>
          <w:lang w:val="ru-RU"/>
        </w:rPr>
        <w:t>от</w:t>
      </w:r>
      <w:r w:rsidRPr="00617EE8">
        <w:rPr>
          <w:spacing w:val="1"/>
          <w:lang w:val="ru-RU"/>
        </w:rPr>
        <w:t xml:space="preserve"> </w:t>
      </w:r>
      <w:r w:rsidRPr="00617EE8">
        <w:rPr>
          <w:lang w:val="ru-RU"/>
        </w:rPr>
        <w:t>того,</w:t>
      </w:r>
      <w:r w:rsidRPr="00617EE8">
        <w:rPr>
          <w:spacing w:val="1"/>
          <w:lang w:val="ru-RU"/>
        </w:rPr>
        <w:t xml:space="preserve"> </w:t>
      </w:r>
      <w:r w:rsidRPr="00617EE8">
        <w:rPr>
          <w:lang w:val="ru-RU"/>
        </w:rPr>
        <w:t>насколько</w:t>
      </w:r>
      <w:r w:rsidRPr="00617EE8">
        <w:rPr>
          <w:spacing w:val="1"/>
          <w:lang w:val="ru-RU"/>
        </w:rPr>
        <w:t xml:space="preserve"> </w:t>
      </w:r>
      <w:r w:rsidRPr="00617EE8">
        <w:rPr>
          <w:lang w:val="ru-RU"/>
        </w:rPr>
        <w:t>он</w:t>
      </w:r>
      <w:r w:rsidRPr="00617EE8">
        <w:rPr>
          <w:spacing w:val="1"/>
          <w:lang w:val="ru-RU"/>
        </w:rPr>
        <w:t xml:space="preserve"> </w:t>
      </w:r>
      <w:r w:rsidRPr="00617EE8">
        <w:rPr>
          <w:lang w:val="ru-RU"/>
        </w:rPr>
        <w:t>окажется</w:t>
      </w:r>
      <w:r w:rsidRPr="00617EE8">
        <w:rPr>
          <w:spacing w:val="1"/>
          <w:lang w:val="ru-RU"/>
        </w:rPr>
        <w:t xml:space="preserve"> </w:t>
      </w:r>
      <w:r w:rsidRPr="00617EE8">
        <w:rPr>
          <w:lang w:val="ru-RU"/>
        </w:rPr>
        <w:t>формализуемым.</w:t>
      </w:r>
      <w:r w:rsidRPr="00617EE8">
        <w:rPr>
          <w:spacing w:val="1"/>
          <w:lang w:val="ru-RU"/>
        </w:rPr>
        <w:t xml:space="preserve"> </w:t>
      </w:r>
      <w:r w:rsidRPr="00617EE8">
        <w:rPr>
          <w:lang w:val="ru-RU"/>
        </w:rPr>
        <w:t>Это</w:t>
      </w:r>
      <w:r w:rsidRPr="00617EE8">
        <w:rPr>
          <w:spacing w:val="1"/>
          <w:lang w:val="ru-RU"/>
        </w:rPr>
        <w:t xml:space="preserve"> </w:t>
      </w:r>
      <w:r w:rsidRPr="00617EE8">
        <w:rPr>
          <w:lang w:val="ru-RU"/>
        </w:rPr>
        <w:t>положение</w:t>
      </w:r>
      <w:r w:rsidRPr="00617EE8">
        <w:rPr>
          <w:spacing w:val="1"/>
          <w:lang w:val="ru-RU"/>
        </w:rPr>
        <w:t xml:space="preserve"> </w:t>
      </w:r>
      <w:r w:rsidRPr="00617EE8">
        <w:rPr>
          <w:lang w:val="ru-RU"/>
        </w:rPr>
        <w:t>стало</w:t>
      </w:r>
      <w:r w:rsidRPr="00617EE8">
        <w:rPr>
          <w:spacing w:val="1"/>
          <w:lang w:val="ru-RU"/>
        </w:rPr>
        <w:t xml:space="preserve"> </w:t>
      </w:r>
      <w:r w:rsidRPr="00617EE8">
        <w:rPr>
          <w:lang w:val="ru-RU"/>
        </w:rPr>
        <w:t>основополагающей концепцией индустриального общества. Оно сохранило и умножило</w:t>
      </w:r>
      <w:r w:rsidRPr="00617EE8">
        <w:rPr>
          <w:spacing w:val="1"/>
          <w:lang w:val="ru-RU"/>
        </w:rPr>
        <w:t xml:space="preserve"> </w:t>
      </w:r>
      <w:r w:rsidRPr="00617EE8">
        <w:rPr>
          <w:lang w:val="ru-RU"/>
        </w:rPr>
        <w:t>свою</w:t>
      </w:r>
      <w:r w:rsidRPr="00617EE8">
        <w:rPr>
          <w:spacing w:val="-1"/>
          <w:lang w:val="ru-RU"/>
        </w:rPr>
        <w:t xml:space="preserve"> </w:t>
      </w:r>
      <w:r w:rsidRPr="00617EE8">
        <w:rPr>
          <w:lang w:val="ru-RU"/>
        </w:rPr>
        <w:t>значимость в</w:t>
      </w:r>
      <w:r w:rsidRPr="00617EE8">
        <w:rPr>
          <w:spacing w:val="2"/>
          <w:lang w:val="ru-RU"/>
        </w:rPr>
        <w:t xml:space="preserve"> </w:t>
      </w:r>
      <w:r w:rsidRPr="00617EE8">
        <w:rPr>
          <w:lang w:val="ru-RU"/>
        </w:rPr>
        <w:t>информационном</w:t>
      </w:r>
      <w:r w:rsidRPr="00617EE8">
        <w:rPr>
          <w:spacing w:val="-2"/>
          <w:lang w:val="ru-RU"/>
        </w:rPr>
        <w:t xml:space="preserve"> </w:t>
      </w:r>
      <w:r w:rsidRPr="00617EE8">
        <w:rPr>
          <w:lang w:val="ru-RU"/>
        </w:rPr>
        <w:t>обществе.</w:t>
      </w:r>
    </w:p>
    <w:p w:rsidR="00617EE8" w:rsidRPr="00617EE8" w:rsidRDefault="00617EE8" w:rsidP="00617EE8">
      <w:pPr>
        <w:pStyle w:val="a3"/>
        <w:spacing w:line="275" w:lineRule="exact"/>
        <w:ind w:left="831" w:firstLine="0"/>
        <w:rPr>
          <w:lang w:val="ru-RU"/>
        </w:rPr>
      </w:pPr>
      <w:r w:rsidRPr="00617EE8">
        <w:rPr>
          <w:lang w:val="ru-RU"/>
        </w:rPr>
        <w:t>Стержнем</w:t>
      </w:r>
      <w:r w:rsidRPr="00617EE8">
        <w:rPr>
          <w:spacing w:val="19"/>
          <w:lang w:val="ru-RU"/>
        </w:rPr>
        <w:t xml:space="preserve"> </w:t>
      </w:r>
      <w:r w:rsidRPr="00617EE8">
        <w:rPr>
          <w:lang w:val="ru-RU"/>
        </w:rPr>
        <w:t>названной</w:t>
      </w:r>
      <w:r w:rsidRPr="00617EE8">
        <w:rPr>
          <w:spacing w:val="82"/>
          <w:lang w:val="ru-RU"/>
        </w:rPr>
        <w:t xml:space="preserve"> </w:t>
      </w:r>
      <w:r w:rsidRPr="00617EE8">
        <w:rPr>
          <w:lang w:val="ru-RU"/>
        </w:rPr>
        <w:t>концепции</w:t>
      </w:r>
      <w:r w:rsidRPr="00617EE8">
        <w:rPr>
          <w:spacing w:val="83"/>
          <w:lang w:val="ru-RU"/>
        </w:rPr>
        <w:t xml:space="preserve"> </w:t>
      </w:r>
      <w:r w:rsidRPr="00617EE8">
        <w:rPr>
          <w:lang w:val="ru-RU"/>
        </w:rPr>
        <w:t>является</w:t>
      </w:r>
      <w:r w:rsidRPr="00617EE8">
        <w:rPr>
          <w:spacing w:val="81"/>
          <w:lang w:val="ru-RU"/>
        </w:rPr>
        <w:t xml:space="preserve"> </w:t>
      </w:r>
      <w:r w:rsidRPr="00617EE8">
        <w:rPr>
          <w:lang w:val="ru-RU"/>
        </w:rPr>
        <w:t>технология</w:t>
      </w:r>
      <w:r w:rsidRPr="00617EE8">
        <w:rPr>
          <w:spacing w:val="87"/>
          <w:lang w:val="ru-RU"/>
        </w:rPr>
        <w:t xml:space="preserve"> </w:t>
      </w:r>
      <w:r w:rsidRPr="00617EE8">
        <w:rPr>
          <w:lang w:val="ru-RU"/>
        </w:rPr>
        <w:t>как</w:t>
      </w:r>
      <w:r w:rsidRPr="00617EE8">
        <w:rPr>
          <w:spacing w:val="80"/>
          <w:lang w:val="ru-RU"/>
        </w:rPr>
        <w:t xml:space="preserve"> </w:t>
      </w:r>
      <w:r w:rsidRPr="00617EE8">
        <w:rPr>
          <w:lang w:val="ru-RU"/>
        </w:rPr>
        <w:t>логическое</w:t>
      </w:r>
      <w:r w:rsidRPr="00617EE8">
        <w:rPr>
          <w:spacing w:val="80"/>
          <w:lang w:val="ru-RU"/>
        </w:rPr>
        <w:t xml:space="preserve"> </w:t>
      </w:r>
      <w:r w:rsidRPr="00617EE8">
        <w:rPr>
          <w:lang w:val="ru-RU"/>
        </w:rPr>
        <w:t>развитие</w:t>
      </w:r>
    </w:p>
    <w:p w:rsidR="00617EE8" w:rsidRDefault="00617EE8" w:rsidP="00617EE8">
      <w:pPr>
        <w:pStyle w:val="a3"/>
        <w:spacing w:line="275" w:lineRule="exact"/>
        <w:ind w:firstLine="0"/>
      </w:pPr>
      <w:r>
        <w:t>«метода»</w:t>
      </w:r>
      <w:r>
        <w:rPr>
          <w:spacing w:val="-4"/>
        </w:rPr>
        <w:t xml:space="preserve"> </w:t>
      </w:r>
      <w:r>
        <w:t>в</w:t>
      </w:r>
      <w:r>
        <w:rPr>
          <w:spacing w:val="-2"/>
        </w:rPr>
        <w:t xml:space="preserve"> </w:t>
      </w:r>
      <w:r>
        <w:t>следующих</w:t>
      </w:r>
      <w:r>
        <w:rPr>
          <w:spacing w:val="-4"/>
        </w:rPr>
        <w:t xml:space="preserve"> </w:t>
      </w:r>
      <w:r>
        <w:t>аспектах:</w:t>
      </w:r>
    </w:p>
    <w:p w:rsidR="00617EE8" w:rsidRPr="00617EE8" w:rsidRDefault="00617EE8" w:rsidP="00B60A71">
      <w:pPr>
        <w:pStyle w:val="a7"/>
        <w:numPr>
          <w:ilvl w:val="0"/>
          <w:numId w:val="181"/>
        </w:numPr>
        <w:tabs>
          <w:tab w:val="left" w:pos="986"/>
        </w:tabs>
        <w:ind w:right="132" w:firstLine="710"/>
        <w:rPr>
          <w:sz w:val="24"/>
          <w:lang w:val="ru-RU"/>
        </w:rPr>
      </w:pPr>
      <w:r w:rsidRPr="00617EE8">
        <w:rPr>
          <w:sz w:val="24"/>
          <w:lang w:val="ru-RU"/>
        </w:rPr>
        <w:t>процесс достижения поставленной цели формализован настолько, что становится</w:t>
      </w:r>
      <w:r w:rsidRPr="00617EE8">
        <w:rPr>
          <w:spacing w:val="1"/>
          <w:sz w:val="24"/>
          <w:lang w:val="ru-RU"/>
        </w:rPr>
        <w:t xml:space="preserve"> </w:t>
      </w:r>
      <w:r w:rsidRPr="00617EE8">
        <w:rPr>
          <w:sz w:val="24"/>
          <w:lang w:val="ru-RU"/>
        </w:rPr>
        <w:t>возможным</w:t>
      </w:r>
      <w:r w:rsidRPr="00617EE8">
        <w:rPr>
          <w:spacing w:val="1"/>
          <w:sz w:val="24"/>
          <w:lang w:val="ru-RU"/>
        </w:rPr>
        <w:t xml:space="preserve"> </w:t>
      </w:r>
      <w:r w:rsidRPr="00617EE8">
        <w:rPr>
          <w:sz w:val="24"/>
          <w:lang w:val="ru-RU"/>
        </w:rPr>
        <w:t>его</w:t>
      </w:r>
      <w:r w:rsidRPr="00617EE8">
        <w:rPr>
          <w:spacing w:val="1"/>
          <w:sz w:val="24"/>
          <w:lang w:val="ru-RU"/>
        </w:rPr>
        <w:t xml:space="preserve"> </w:t>
      </w:r>
      <w:r w:rsidRPr="00617EE8">
        <w:rPr>
          <w:sz w:val="24"/>
          <w:lang w:val="ru-RU"/>
        </w:rPr>
        <w:t>воспроизведение</w:t>
      </w:r>
      <w:r w:rsidRPr="00617EE8">
        <w:rPr>
          <w:spacing w:val="1"/>
          <w:sz w:val="24"/>
          <w:lang w:val="ru-RU"/>
        </w:rPr>
        <w:t xml:space="preserve"> </w:t>
      </w:r>
      <w:r w:rsidRPr="00617EE8">
        <w:rPr>
          <w:sz w:val="24"/>
          <w:lang w:val="ru-RU"/>
        </w:rPr>
        <w:t>в</w:t>
      </w:r>
      <w:r w:rsidRPr="00617EE8">
        <w:rPr>
          <w:spacing w:val="1"/>
          <w:sz w:val="24"/>
          <w:lang w:val="ru-RU"/>
        </w:rPr>
        <w:t xml:space="preserve"> </w:t>
      </w:r>
      <w:r w:rsidRPr="00617EE8">
        <w:rPr>
          <w:sz w:val="24"/>
          <w:lang w:val="ru-RU"/>
        </w:rPr>
        <w:t>широком</w:t>
      </w:r>
      <w:r w:rsidRPr="00617EE8">
        <w:rPr>
          <w:spacing w:val="1"/>
          <w:sz w:val="24"/>
          <w:lang w:val="ru-RU"/>
        </w:rPr>
        <w:t xml:space="preserve"> </w:t>
      </w:r>
      <w:r w:rsidRPr="00617EE8">
        <w:rPr>
          <w:sz w:val="24"/>
          <w:lang w:val="ru-RU"/>
        </w:rPr>
        <w:t>спектре</w:t>
      </w:r>
      <w:r w:rsidRPr="00617EE8">
        <w:rPr>
          <w:spacing w:val="1"/>
          <w:sz w:val="24"/>
          <w:lang w:val="ru-RU"/>
        </w:rPr>
        <w:t xml:space="preserve"> </w:t>
      </w:r>
      <w:r w:rsidRPr="00617EE8">
        <w:rPr>
          <w:sz w:val="24"/>
          <w:lang w:val="ru-RU"/>
        </w:rPr>
        <w:t>условий</w:t>
      </w:r>
      <w:r w:rsidRPr="00617EE8">
        <w:rPr>
          <w:spacing w:val="1"/>
          <w:sz w:val="24"/>
          <w:lang w:val="ru-RU"/>
        </w:rPr>
        <w:t xml:space="preserve"> </w:t>
      </w:r>
      <w:r w:rsidRPr="00617EE8">
        <w:rPr>
          <w:sz w:val="24"/>
          <w:lang w:val="ru-RU"/>
        </w:rPr>
        <w:t>при</w:t>
      </w:r>
      <w:r w:rsidRPr="00617EE8">
        <w:rPr>
          <w:spacing w:val="61"/>
          <w:sz w:val="24"/>
          <w:lang w:val="ru-RU"/>
        </w:rPr>
        <w:t xml:space="preserve"> </w:t>
      </w:r>
      <w:r w:rsidRPr="00617EE8">
        <w:rPr>
          <w:sz w:val="24"/>
          <w:lang w:val="ru-RU"/>
        </w:rPr>
        <w:t>практически</w:t>
      </w:r>
      <w:r w:rsidRPr="00617EE8">
        <w:rPr>
          <w:spacing w:val="1"/>
          <w:sz w:val="24"/>
          <w:lang w:val="ru-RU"/>
        </w:rPr>
        <w:t xml:space="preserve"> </w:t>
      </w:r>
      <w:r w:rsidRPr="00617EE8">
        <w:rPr>
          <w:sz w:val="24"/>
          <w:lang w:val="ru-RU"/>
        </w:rPr>
        <w:t>идентичных</w:t>
      </w:r>
      <w:r w:rsidRPr="00617EE8">
        <w:rPr>
          <w:spacing w:val="-1"/>
          <w:sz w:val="24"/>
          <w:lang w:val="ru-RU"/>
        </w:rPr>
        <w:t xml:space="preserve"> </w:t>
      </w:r>
      <w:r w:rsidRPr="00617EE8">
        <w:rPr>
          <w:sz w:val="24"/>
          <w:lang w:val="ru-RU"/>
        </w:rPr>
        <w:t>результатах;</w:t>
      </w:r>
    </w:p>
    <w:p w:rsidR="00617EE8" w:rsidRPr="00617EE8" w:rsidRDefault="00617EE8" w:rsidP="00B60A71">
      <w:pPr>
        <w:pStyle w:val="a7"/>
        <w:numPr>
          <w:ilvl w:val="0"/>
          <w:numId w:val="181"/>
        </w:numPr>
        <w:tabs>
          <w:tab w:val="left" w:pos="1246"/>
        </w:tabs>
        <w:ind w:right="135" w:firstLine="710"/>
        <w:rPr>
          <w:sz w:val="24"/>
          <w:lang w:val="ru-RU"/>
        </w:rPr>
      </w:pPr>
      <w:r w:rsidRPr="00617EE8">
        <w:rPr>
          <w:sz w:val="24"/>
          <w:lang w:val="ru-RU"/>
        </w:rPr>
        <w:t>открывается</w:t>
      </w:r>
      <w:r w:rsidRPr="00617EE8">
        <w:rPr>
          <w:spacing w:val="1"/>
          <w:sz w:val="24"/>
          <w:lang w:val="ru-RU"/>
        </w:rPr>
        <w:t xml:space="preserve"> </w:t>
      </w:r>
      <w:r w:rsidRPr="00617EE8">
        <w:rPr>
          <w:sz w:val="24"/>
          <w:lang w:val="ru-RU"/>
        </w:rPr>
        <w:t>принципиальная</w:t>
      </w:r>
      <w:r w:rsidRPr="00617EE8">
        <w:rPr>
          <w:spacing w:val="1"/>
          <w:sz w:val="24"/>
          <w:lang w:val="ru-RU"/>
        </w:rPr>
        <w:t xml:space="preserve"> </w:t>
      </w:r>
      <w:r w:rsidRPr="00617EE8">
        <w:rPr>
          <w:sz w:val="24"/>
          <w:lang w:val="ru-RU"/>
        </w:rPr>
        <w:t>возможность</w:t>
      </w:r>
      <w:r w:rsidRPr="00617EE8">
        <w:rPr>
          <w:spacing w:val="1"/>
          <w:sz w:val="24"/>
          <w:lang w:val="ru-RU"/>
        </w:rPr>
        <w:t xml:space="preserve"> </w:t>
      </w:r>
      <w:r w:rsidRPr="00617EE8">
        <w:rPr>
          <w:sz w:val="24"/>
          <w:lang w:val="ru-RU"/>
        </w:rPr>
        <w:t>автоматизации</w:t>
      </w:r>
      <w:r w:rsidRPr="00617EE8">
        <w:rPr>
          <w:spacing w:val="1"/>
          <w:sz w:val="24"/>
          <w:lang w:val="ru-RU"/>
        </w:rPr>
        <w:t xml:space="preserve"> </w:t>
      </w:r>
      <w:r w:rsidRPr="00617EE8">
        <w:rPr>
          <w:sz w:val="24"/>
          <w:lang w:val="ru-RU"/>
        </w:rPr>
        <w:t>процессов</w:t>
      </w:r>
      <w:r w:rsidRPr="00617EE8">
        <w:rPr>
          <w:spacing w:val="1"/>
          <w:sz w:val="24"/>
          <w:lang w:val="ru-RU"/>
        </w:rPr>
        <w:t xml:space="preserve"> </w:t>
      </w:r>
      <w:r w:rsidRPr="00617EE8">
        <w:rPr>
          <w:sz w:val="24"/>
          <w:lang w:val="ru-RU"/>
        </w:rPr>
        <w:t>изготовления</w:t>
      </w:r>
      <w:r w:rsidRPr="00617EE8">
        <w:rPr>
          <w:spacing w:val="1"/>
          <w:sz w:val="24"/>
          <w:lang w:val="ru-RU"/>
        </w:rPr>
        <w:t xml:space="preserve"> </w:t>
      </w:r>
      <w:r w:rsidRPr="00617EE8">
        <w:rPr>
          <w:sz w:val="24"/>
          <w:lang w:val="ru-RU"/>
        </w:rPr>
        <w:t>изделий</w:t>
      </w:r>
      <w:r w:rsidRPr="00617EE8">
        <w:rPr>
          <w:spacing w:val="1"/>
          <w:sz w:val="24"/>
          <w:lang w:val="ru-RU"/>
        </w:rPr>
        <w:t xml:space="preserve"> </w:t>
      </w:r>
      <w:r w:rsidRPr="00617EE8">
        <w:rPr>
          <w:sz w:val="24"/>
          <w:lang w:val="ru-RU"/>
        </w:rPr>
        <w:t>(что</w:t>
      </w:r>
      <w:r w:rsidRPr="00617EE8">
        <w:rPr>
          <w:spacing w:val="1"/>
          <w:sz w:val="24"/>
          <w:lang w:val="ru-RU"/>
        </w:rPr>
        <w:t xml:space="preserve"> </w:t>
      </w:r>
      <w:r w:rsidRPr="00617EE8">
        <w:rPr>
          <w:sz w:val="24"/>
          <w:lang w:val="ru-RU"/>
        </w:rPr>
        <w:t>постепенно</w:t>
      </w:r>
      <w:r w:rsidRPr="00617EE8">
        <w:rPr>
          <w:spacing w:val="1"/>
          <w:sz w:val="24"/>
          <w:lang w:val="ru-RU"/>
        </w:rPr>
        <w:t xml:space="preserve"> </w:t>
      </w:r>
      <w:r w:rsidRPr="00617EE8">
        <w:rPr>
          <w:sz w:val="24"/>
          <w:lang w:val="ru-RU"/>
        </w:rPr>
        <w:t>распространяется</w:t>
      </w:r>
      <w:r w:rsidRPr="00617EE8">
        <w:rPr>
          <w:spacing w:val="1"/>
          <w:sz w:val="24"/>
          <w:lang w:val="ru-RU"/>
        </w:rPr>
        <w:t xml:space="preserve"> </w:t>
      </w:r>
      <w:r w:rsidRPr="00617EE8">
        <w:rPr>
          <w:sz w:val="24"/>
          <w:lang w:val="ru-RU"/>
        </w:rPr>
        <w:t>практически</w:t>
      </w:r>
      <w:r w:rsidRPr="00617EE8">
        <w:rPr>
          <w:spacing w:val="1"/>
          <w:sz w:val="24"/>
          <w:lang w:val="ru-RU"/>
        </w:rPr>
        <w:t xml:space="preserve"> </w:t>
      </w:r>
      <w:r w:rsidRPr="00617EE8">
        <w:rPr>
          <w:sz w:val="24"/>
          <w:lang w:val="ru-RU"/>
        </w:rPr>
        <w:t>на</w:t>
      </w:r>
      <w:r w:rsidRPr="00617EE8">
        <w:rPr>
          <w:spacing w:val="1"/>
          <w:sz w:val="24"/>
          <w:lang w:val="ru-RU"/>
        </w:rPr>
        <w:t xml:space="preserve"> </w:t>
      </w:r>
      <w:r w:rsidRPr="00617EE8">
        <w:rPr>
          <w:sz w:val="24"/>
          <w:lang w:val="ru-RU"/>
        </w:rPr>
        <w:t>все</w:t>
      </w:r>
      <w:r w:rsidRPr="00617EE8">
        <w:rPr>
          <w:spacing w:val="1"/>
          <w:sz w:val="24"/>
          <w:lang w:val="ru-RU"/>
        </w:rPr>
        <w:t xml:space="preserve"> </w:t>
      </w:r>
      <w:r w:rsidRPr="00617EE8">
        <w:rPr>
          <w:sz w:val="24"/>
          <w:lang w:val="ru-RU"/>
        </w:rPr>
        <w:t>аспекты</w:t>
      </w:r>
      <w:r w:rsidRPr="00617EE8">
        <w:rPr>
          <w:spacing w:val="1"/>
          <w:sz w:val="24"/>
          <w:lang w:val="ru-RU"/>
        </w:rPr>
        <w:t xml:space="preserve"> </w:t>
      </w:r>
      <w:r w:rsidRPr="00617EE8">
        <w:rPr>
          <w:sz w:val="24"/>
          <w:lang w:val="ru-RU"/>
        </w:rPr>
        <w:t>человеческой жизни).</w:t>
      </w:r>
    </w:p>
    <w:p w:rsidR="00617EE8" w:rsidRPr="00617EE8" w:rsidRDefault="00617EE8" w:rsidP="00617EE8">
      <w:pPr>
        <w:pStyle w:val="a3"/>
        <w:ind w:right="134"/>
        <w:rPr>
          <w:sz w:val="24"/>
          <w:lang w:val="ru-RU"/>
        </w:rPr>
      </w:pPr>
      <w:r w:rsidRPr="00617EE8">
        <w:rPr>
          <w:lang w:val="ru-RU"/>
        </w:rPr>
        <w:t>Развитие</w:t>
      </w:r>
      <w:r w:rsidRPr="00617EE8">
        <w:rPr>
          <w:spacing w:val="1"/>
          <w:lang w:val="ru-RU"/>
        </w:rPr>
        <w:t xml:space="preserve"> </w:t>
      </w:r>
      <w:r w:rsidRPr="00617EE8">
        <w:rPr>
          <w:lang w:val="ru-RU"/>
        </w:rPr>
        <w:t>технологии</w:t>
      </w:r>
      <w:r w:rsidRPr="00617EE8">
        <w:rPr>
          <w:spacing w:val="1"/>
          <w:lang w:val="ru-RU"/>
        </w:rPr>
        <w:t xml:space="preserve"> </w:t>
      </w:r>
      <w:r w:rsidRPr="00617EE8">
        <w:rPr>
          <w:lang w:val="ru-RU"/>
        </w:rPr>
        <w:t>тесно</w:t>
      </w:r>
      <w:r w:rsidRPr="00617EE8">
        <w:rPr>
          <w:spacing w:val="1"/>
          <w:lang w:val="ru-RU"/>
        </w:rPr>
        <w:t xml:space="preserve"> </w:t>
      </w:r>
      <w:r w:rsidRPr="00617EE8">
        <w:rPr>
          <w:lang w:val="ru-RU"/>
        </w:rPr>
        <w:t>связано</w:t>
      </w:r>
      <w:r w:rsidRPr="00617EE8">
        <w:rPr>
          <w:spacing w:val="1"/>
          <w:lang w:val="ru-RU"/>
        </w:rPr>
        <w:t xml:space="preserve"> </w:t>
      </w:r>
      <w:r w:rsidRPr="00617EE8">
        <w:rPr>
          <w:lang w:val="ru-RU"/>
        </w:rPr>
        <w:t>с</w:t>
      </w:r>
      <w:r w:rsidRPr="00617EE8">
        <w:rPr>
          <w:spacing w:val="1"/>
          <w:lang w:val="ru-RU"/>
        </w:rPr>
        <w:t xml:space="preserve"> </w:t>
      </w:r>
      <w:r w:rsidRPr="00617EE8">
        <w:rPr>
          <w:lang w:val="ru-RU"/>
        </w:rPr>
        <w:t>научным</w:t>
      </w:r>
      <w:r w:rsidRPr="00617EE8">
        <w:rPr>
          <w:spacing w:val="1"/>
          <w:lang w:val="ru-RU"/>
        </w:rPr>
        <w:t xml:space="preserve"> </w:t>
      </w:r>
      <w:r w:rsidRPr="00617EE8">
        <w:rPr>
          <w:lang w:val="ru-RU"/>
        </w:rPr>
        <w:t>знанием.</w:t>
      </w:r>
      <w:r w:rsidRPr="00617EE8">
        <w:rPr>
          <w:spacing w:val="1"/>
          <w:lang w:val="ru-RU"/>
        </w:rPr>
        <w:t xml:space="preserve"> </w:t>
      </w:r>
      <w:r w:rsidRPr="00617EE8">
        <w:rPr>
          <w:lang w:val="ru-RU"/>
        </w:rPr>
        <w:t>Более</w:t>
      </w:r>
      <w:r w:rsidRPr="00617EE8">
        <w:rPr>
          <w:spacing w:val="1"/>
          <w:lang w:val="ru-RU"/>
        </w:rPr>
        <w:t xml:space="preserve"> </w:t>
      </w:r>
      <w:r w:rsidRPr="00617EE8">
        <w:rPr>
          <w:lang w:val="ru-RU"/>
        </w:rPr>
        <w:t>того,</w:t>
      </w:r>
      <w:r w:rsidRPr="00617EE8">
        <w:rPr>
          <w:spacing w:val="60"/>
          <w:lang w:val="ru-RU"/>
        </w:rPr>
        <w:t xml:space="preserve"> </w:t>
      </w:r>
      <w:r w:rsidRPr="00617EE8">
        <w:rPr>
          <w:lang w:val="ru-RU"/>
        </w:rPr>
        <w:t>конечной</w:t>
      </w:r>
      <w:r w:rsidRPr="00617EE8">
        <w:rPr>
          <w:spacing w:val="1"/>
          <w:lang w:val="ru-RU"/>
        </w:rPr>
        <w:t xml:space="preserve"> </w:t>
      </w:r>
      <w:r w:rsidRPr="00617EE8">
        <w:rPr>
          <w:lang w:val="ru-RU"/>
        </w:rPr>
        <w:t>целью</w:t>
      </w:r>
      <w:r w:rsidRPr="00617EE8">
        <w:rPr>
          <w:spacing w:val="-1"/>
          <w:lang w:val="ru-RU"/>
        </w:rPr>
        <w:t xml:space="preserve"> </w:t>
      </w:r>
      <w:r w:rsidRPr="00617EE8">
        <w:rPr>
          <w:lang w:val="ru-RU"/>
        </w:rPr>
        <w:t>науки (начиная</w:t>
      </w:r>
      <w:r w:rsidRPr="00617EE8">
        <w:rPr>
          <w:spacing w:val="-1"/>
          <w:lang w:val="ru-RU"/>
        </w:rPr>
        <w:t xml:space="preserve"> </w:t>
      </w:r>
      <w:r w:rsidRPr="00617EE8">
        <w:rPr>
          <w:lang w:val="ru-RU"/>
        </w:rPr>
        <w:t>с</w:t>
      </w:r>
      <w:r w:rsidRPr="00617EE8">
        <w:rPr>
          <w:spacing w:val="-3"/>
          <w:lang w:val="ru-RU"/>
        </w:rPr>
        <w:t xml:space="preserve"> </w:t>
      </w:r>
      <w:r w:rsidRPr="00617EE8">
        <w:rPr>
          <w:lang w:val="ru-RU"/>
        </w:rPr>
        <w:t>науки Нового</w:t>
      </w:r>
      <w:r w:rsidRPr="00617EE8">
        <w:rPr>
          <w:spacing w:val="-1"/>
          <w:lang w:val="ru-RU"/>
        </w:rPr>
        <w:t xml:space="preserve"> </w:t>
      </w:r>
      <w:r w:rsidRPr="00617EE8">
        <w:rPr>
          <w:lang w:val="ru-RU"/>
        </w:rPr>
        <w:t>времени)</w:t>
      </w:r>
      <w:r w:rsidRPr="00617EE8">
        <w:rPr>
          <w:spacing w:val="-1"/>
          <w:lang w:val="ru-RU"/>
        </w:rPr>
        <w:t xml:space="preserve"> </w:t>
      </w:r>
      <w:r w:rsidRPr="00617EE8">
        <w:rPr>
          <w:lang w:val="ru-RU"/>
        </w:rPr>
        <w:t>является</w:t>
      </w:r>
      <w:r w:rsidRPr="00617EE8">
        <w:rPr>
          <w:spacing w:val="-1"/>
          <w:lang w:val="ru-RU"/>
        </w:rPr>
        <w:t xml:space="preserve"> </w:t>
      </w:r>
      <w:r w:rsidRPr="00617EE8">
        <w:rPr>
          <w:lang w:val="ru-RU"/>
        </w:rPr>
        <w:t>именно</w:t>
      </w:r>
      <w:r w:rsidRPr="00617EE8">
        <w:rPr>
          <w:spacing w:val="-1"/>
          <w:lang w:val="ru-RU"/>
        </w:rPr>
        <w:t xml:space="preserve"> </w:t>
      </w:r>
      <w:r w:rsidRPr="00617EE8">
        <w:rPr>
          <w:lang w:val="ru-RU"/>
        </w:rPr>
        <w:t>создание</w:t>
      </w:r>
      <w:r w:rsidRPr="00617EE8">
        <w:rPr>
          <w:spacing w:val="-3"/>
          <w:lang w:val="ru-RU"/>
        </w:rPr>
        <w:t xml:space="preserve"> </w:t>
      </w:r>
      <w:r w:rsidRPr="00617EE8">
        <w:rPr>
          <w:lang w:val="ru-RU"/>
        </w:rPr>
        <w:t>технологий.</w:t>
      </w:r>
    </w:p>
    <w:p w:rsidR="00617EE8" w:rsidRPr="00617EE8" w:rsidRDefault="00617EE8" w:rsidP="00617EE8">
      <w:pPr>
        <w:pStyle w:val="a3"/>
        <w:spacing w:line="274" w:lineRule="exact"/>
        <w:ind w:left="831" w:firstLine="0"/>
        <w:rPr>
          <w:lang w:val="ru-RU"/>
        </w:rPr>
      </w:pPr>
      <w:r w:rsidRPr="00617EE8">
        <w:rPr>
          <w:lang w:val="ru-RU"/>
        </w:rPr>
        <w:t>В</w:t>
      </w:r>
      <w:r w:rsidRPr="00617EE8">
        <w:rPr>
          <w:spacing w:val="-3"/>
          <w:lang w:val="ru-RU"/>
        </w:rPr>
        <w:t xml:space="preserve"> </w:t>
      </w:r>
      <w:r w:rsidRPr="00617EE8">
        <w:rPr>
          <w:lang w:val="ru-RU"/>
        </w:rPr>
        <w:t>ХХ</w:t>
      </w:r>
      <w:r w:rsidRPr="00617EE8">
        <w:rPr>
          <w:spacing w:val="-2"/>
          <w:lang w:val="ru-RU"/>
        </w:rPr>
        <w:t xml:space="preserve"> </w:t>
      </w:r>
      <w:r w:rsidRPr="00617EE8">
        <w:rPr>
          <w:lang w:val="ru-RU"/>
        </w:rPr>
        <w:t>веке</w:t>
      </w:r>
      <w:r w:rsidRPr="00617EE8">
        <w:rPr>
          <w:spacing w:val="-4"/>
          <w:lang w:val="ru-RU"/>
        </w:rPr>
        <w:t xml:space="preserve"> </w:t>
      </w:r>
      <w:r w:rsidRPr="00617EE8">
        <w:rPr>
          <w:lang w:val="ru-RU"/>
        </w:rPr>
        <w:t>сущность</w:t>
      </w:r>
      <w:r w:rsidRPr="00617EE8">
        <w:rPr>
          <w:spacing w:val="-2"/>
          <w:lang w:val="ru-RU"/>
        </w:rPr>
        <w:t xml:space="preserve"> </w:t>
      </w:r>
      <w:r w:rsidRPr="00617EE8">
        <w:rPr>
          <w:lang w:val="ru-RU"/>
        </w:rPr>
        <w:t>технологии</w:t>
      </w:r>
      <w:r w:rsidRPr="00617EE8">
        <w:rPr>
          <w:spacing w:val="-2"/>
          <w:lang w:val="ru-RU"/>
        </w:rPr>
        <w:t xml:space="preserve"> </w:t>
      </w:r>
      <w:r w:rsidRPr="00617EE8">
        <w:rPr>
          <w:lang w:val="ru-RU"/>
        </w:rPr>
        <w:t>была</w:t>
      </w:r>
      <w:r w:rsidRPr="00617EE8">
        <w:rPr>
          <w:spacing w:val="-4"/>
          <w:lang w:val="ru-RU"/>
        </w:rPr>
        <w:t xml:space="preserve"> </w:t>
      </w:r>
      <w:r w:rsidRPr="00617EE8">
        <w:rPr>
          <w:lang w:val="ru-RU"/>
        </w:rPr>
        <w:t>осмыслена в</w:t>
      </w:r>
      <w:r w:rsidRPr="00617EE8">
        <w:rPr>
          <w:spacing w:val="-2"/>
          <w:lang w:val="ru-RU"/>
        </w:rPr>
        <w:t xml:space="preserve"> </w:t>
      </w:r>
      <w:r w:rsidRPr="00617EE8">
        <w:rPr>
          <w:lang w:val="ru-RU"/>
        </w:rPr>
        <w:t>различных</w:t>
      </w:r>
      <w:r w:rsidRPr="00617EE8">
        <w:rPr>
          <w:spacing w:val="-2"/>
          <w:lang w:val="ru-RU"/>
        </w:rPr>
        <w:t xml:space="preserve"> </w:t>
      </w:r>
      <w:r w:rsidRPr="00617EE8">
        <w:rPr>
          <w:lang w:val="ru-RU"/>
        </w:rPr>
        <w:t>плоскостях:</w:t>
      </w:r>
    </w:p>
    <w:p w:rsidR="00617EE8" w:rsidRPr="00617EE8" w:rsidRDefault="00617EE8" w:rsidP="00B60A71">
      <w:pPr>
        <w:pStyle w:val="a7"/>
        <w:numPr>
          <w:ilvl w:val="0"/>
          <w:numId w:val="181"/>
        </w:numPr>
        <w:tabs>
          <w:tab w:val="left" w:pos="1046"/>
        </w:tabs>
        <w:ind w:right="127" w:firstLine="710"/>
        <w:jc w:val="left"/>
        <w:rPr>
          <w:sz w:val="24"/>
          <w:lang w:val="ru-RU"/>
        </w:rPr>
      </w:pPr>
      <w:r w:rsidRPr="00617EE8">
        <w:rPr>
          <w:sz w:val="24"/>
          <w:lang w:val="ru-RU"/>
        </w:rPr>
        <w:t>были</w:t>
      </w:r>
      <w:r w:rsidRPr="00617EE8">
        <w:rPr>
          <w:spacing w:val="13"/>
          <w:sz w:val="24"/>
          <w:lang w:val="ru-RU"/>
        </w:rPr>
        <w:t xml:space="preserve"> </w:t>
      </w:r>
      <w:r w:rsidRPr="00617EE8">
        <w:rPr>
          <w:sz w:val="24"/>
          <w:lang w:val="ru-RU"/>
        </w:rPr>
        <w:t>выделены</w:t>
      </w:r>
      <w:r w:rsidRPr="00617EE8">
        <w:rPr>
          <w:spacing w:val="10"/>
          <w:sz w:val="24"/>
          <w:lang w:val="ru-RU"/>
        </w:rPr>
        <w:t xml:space="preserve"> </w:t>
      </w:r>
      <w:r w:rsidRPr="00617EE8">
        <w:rPr>
          <w:sz w:val="24"/>
          <w:lang w:val="ru-RU"/>
        </w:rPr>
        <w:t>структуры,</w:t>
      </w:r>
      <w:r w:rsidRPr="00617EE8">
        <w:rPr>
          <w:spacing w:val="11"/>
          <w:sz w:val="24"/>
          <w:lang w:val="ru-RU"/>
        </w:rPr>
        <w:t xml:space="preserve"> </w:t>
      </w:r>
      <w:r w:rsidRPr="00617EE8">
        <w:rPr>
          <w:sz w:val="24"/>
          <w:lang w:val="ru-RU"/>
        </w:rPr>
        <w:t>родственные</w:t>
      </w:r>
      <w:r w:rsidRPr="00617EE8">
        <w:rPr>
          <w:spacing w:val="10"/>
          <w:sz w:val="24"/>
          <w:lang w:val="ru-RU"/>
        </w:rPr>
        <w:t xml:space="preserve"> </w:t>
      </w:r>
      <w:r w:rsidRPr="00617EE8">
        <w:rPr>
          <w:sz w:val="24"/>
          <w:lang w:val="ru-RU"/>
        </w:rPr>
        <w:t>понятию</w:t>
      </w:r>
      <w:r w:rsidRPr="00617EE8">
        <w:rPr>
          <w:spacing w:val="12"/>
          <w:sz w:val="24"/>
          <w:lang w:val="ru-RU"/>
        </w:rPr>
        <w:t xml:space="preserve"> </w:t>
      </w:r>
      <w:r w:rsidRPr="00617EE8">
        <w:rPr>
          <w:sz w:val="24"/>
          <w:lang w:val="ru-RU"/>
        </w:rPr>
        <w:t>технологии,</w:t>
      </w:r>
      <w:r w:rsidRPr="00617EE8">
        <w:rPr>
          <w:spacing w:val="11"/>
          <w:sz w:val="24"/>
          <w:lang w:val="ru-RU"/>
        </w:rPr>
        <w:t xml:space="preserve"> </w:t>
      </w:r>
      <w:r w:rsidRPr="00617EE8">
        <w:rPr>
          <w:sz w:val="24"/>
          <w:lang w:val="ru-RU"/>
        </w:rPr>
        <w:t>прежде</w:t>
      </w:r>
      <w:r w:rsidRPr="00617EE8">
        <w:rPr>
          <w:spacing w:val="10"/>
          <w:sz w:val="24"/>
          <w:lang w:val="ru-RU"/>
        </w:rPr>
        <w:t xml:space="preserve"> </w:t>
      </w:r>
      <w:r w:rsidRPr="00617EE8">
        <w:rPr>
          <w:sz w:val="24"/>
          <w:lang w:val="ru-RU"/>
        </w:rPr>
        <w:t>всего,</w:t>
      </w:r>
      <w:r w:rsidRPr="00617EE8">
        <w:rPr>
          <w:spacing w:val="-57"/>
          <w:sz w:val="24"/>
          <w:lang w:val="ru-RU"/>
        </w:rPr>
        <w:t xml:space="preserve"> </w:t>
      </w:r>
      <w:r w:rsidRPr="00617EE8">
        <w:rPr>
          <w:sz w:val="24"/>
          <w:lang w:val="ru-RU"/>
        </w:rPr>
        <w:t>понятие</w:t>
      </w:r>
      <w:r w:rsidRPr="00617EE8">
        <w:rPr>
          <w:spacing w:val="-3"/>
          <w:sz w:val="24"/>
          <w:lang w:val="ru-RU"/>
        </w:rPr>
        <w:t xml:space="preserve"> </w:t>
      </w:r>
      <w:r w:rsidRPr="00617EE8">
        <w:rPr>
          <w:sz w:val="24"/>
          <w:lang w:val="ru-RU"/>
        </w:rPr>
        <w:t>алгоритма;</w:t>
      </w:r>
    </w:p>
    <w:p w:rsidR="00617EE8" w:rsidRPr="00617EE8" w:rsidRDefault="00617EE8" w:rsidP="00B60A71">
      <w:pPr>
        <w:pStyle w:val="a7"/>
        <w:numPr>
          <w:ilvl w:val="0"/>
          <w:numId w:val="181"/>
        </w:numPr>
        <w:tabs>
          <w:tab w:val="left" w:pos="971"/>
        </w:tabs>
        <w:spacing w:line="274" w:lineRule="exact"/>
        <w:ind w:left="971" w:hanging="140"/>
        <w:jc w:val="left"/>
        <w:rPr>
          <w:sz w:val="24"/>
          <w:lang w:val="ru-RU"/>
        </w:rPr>
      </w:pPr>
      <w:r w:rsidRPr="00617EE8">
        <w:rPr>
          <w:sz w:val="24"/>
          <w:lang w:val="ru-RU"/>
        </w:rPr>
        <w:t>проанализирован</w:t>
      </w:r>
      <w:r w:rsidRPr="00617EE8">
        <w:rPr>
          <w:spacing w:val="-3"/>
          <w:sz w:val="24"/>
          <w:lang w:val="ru-RU"/>
        </w:rPr>
        <w:t xml:space="preserve"> </w:t>
      </w:r>
      <w:r w:rsidRPr="00617EE8">
        <w:rPr>
          <w:sz w:val="24"/>
          <w:lang w:val="ru-RU"/>
        </w:rPr>
        <w:t>феномен</w:t>
      </w:r>
      <w:r w:rsidRPr="00617EE8">
        <w:rPr>
          <w:spacing w:val="-4"/>
          <w:sz w:val="24"/>
          <w:lang w:val="ru-RU"/>
        </w:rPr>
        <w:t xml:space="preserve"> </w:t>
      </w:r>
      <w:r w:rsidRPr="00617EE8">
        <w:rPr>
          <w:sz w:val="24"/>
          <w:lang w:val="ru-RU"/>
        </w:rPr>
        <w:t>зарождающегося</w:t>
      </w:r>
      <w:r w:rsidRPr="00617EE8">
        <w:rPr>
          <w:spacing w:val="-3"/>
          <w:sz w:val="24"/>
          <w:lang w:val="ru-RU"/>
        </w:rPr>
        <w:t xml:space="preserve"> </w:t>
      </w:r>
      <w:r w:rsidRPr="00617EE8">
        <w:rPr>
          <w:sz w:val="24"/>
          <w:lang w:val="ru-RU"/>
        </w:rPr>
        <w:t>технологического</w:t>
      </w:r>
      <w:r w:rsidRPr="00617EE8">
        <w:rPr>
          <w:spacing w:val="-4"/>
          <w:sz w:val="24"/>
          <w:lang w:val="ru-RU"/>
        </w:rPr>
        <w:t xml:space="preserve"> </w:t>
      </w:r>
      <w:r w:rsidRPr="00617EE8">
        <w:rPr>
          <w:sz w:val="24"/>
          <w:lang w:val="ru-RU"/>
        </w:rPr>
        <w:t>общества;</w:t>
      </w:r>
    </w:p>
    <w:p w:rsidR="00617EE8" w:rsidRDefault="00617EE8" w:rsidP="00B60A71">
      <w:pPr>
        <w:pStyle w:val="a7"/>
        <w:numPr>
          <w:ilvl w:val="0"/>
          <w:numId w:val="181"/>
        </w:numPr>
        <w:tabs>
          <w:tab w:val="left" w:pos="971"/>
        </w:tabs>
        <w:spacing w:line="275" w:lineRule="exact"/>
        <w:ind w:left="971" w:hanging="140"/>
        <w:jc w:val="left"/>
        <w:rPr>
          <w:sz w:val="24"/>
        </w:rPr>
      </w:pPr>
      <w:r>
        <w:rPr>
          <w:sz w:val="24"/>
        </w:rPr>
        <w:t>исследованы</w:t>
      </w:r>
      <w:r>
        <w:rPr>
          <w:spacing w:val="-5"/>
          <w:sz w:val="24"/>
        </w:rPr>
        <w:t xml:space="preserve"> </w:t>
      </w:r>
      <w:r>
        <w:rPr>
          <w:sz w:val="24"/>
        </w:rPr>
        <w:t>социальные</w:t>
      </w:r>
      <w:r>
        <w:rPr>
          <w:spacing w:val="-5"/>
          <w:sz w:val="24"/>
        </w:rPr>
        <w:t xml:space="preserve"> </w:t>
      </w:r>
      <w:r>
        <w:rPr>
          <w:sz w:val="24"/>
        </w:rPr>
        <w:t>аспекты</w:t>
      </w:r>
      <w:r>
        <w:rPr>
          <w:spacing w:val="-4"/>
          <w:sz w:val="24"/>
        </w:rPr>
        <w:t xml:space="preserve"> </w:t>
      </w:r>
      <w:r>
        <w:rPr>
          <w:sz w:val="24"/>
        </w:rPr>
        <w:t>технологии.</w:t>
      </w:r>
    </w:p>
    <w:p w:rsidR="00617EE8" w:rsidRPr="00617EE8" w:rsidRDefault="00617EE8" w:rsidP="00617EE8">
      <w:pPr>
        <w:pStyle w:val="a3"/>
        <w:ind w:right="125"/>
        <w:rPr>
          <w:sz w:val="24"/>
          <w:lang w:val="ru-RU"/>
        </w:rPr>
      </w:pPr>
      <w:r w:rsidRPr="00617EE8">
        <w:rPr>
          <w:lang w:val="ru-RU"/>
        </w:rPr>
        <w:t>Информационные</w:t>
      </w:r>
      <w:r w:rsidRPr="00617EE8">
        <w:rPr>
          <w:spacing w:val="1"/>
          <w:lang w:val="ru-RU"/>
        </w:rPr>
        <w:t xml:space="preserve"> </w:t>
      </w:r>
      <w:r w:rsidRPr="00617EE8">
        <w:rPr>
          <w:lang w:val="ru-RU"/>
        </w:rPr>
        <w:t>технологии,</w:t>
      </w:r>
      <w:r w:rsidRPr="00617EE8">
        <w:rPr>
          <w:spacing w:val="1"/>
          <w:lang w:val="ru-RU"/>
        </w:rPr>
        <w:t xml:space="preserve"> </w:t>
      </w:r>
      <w:r w:rsidRPr="00617EE8">
        <w:rPr>
          <w:lang w:val="ru-RU"/>
        </w:rPr>
        <w:t>а</w:t>
      </w:r>
      <w:r w:rsidRPr="00617EE8">
        <w:rPr>
          <w:spacing w:val="1"/>
          <w:lang w:val="ru-RU"/>
        </w:rPr>
        <w:t xml:space="preserve"> </w:t>
      </w:r>
      <w:r w:rsidRPr="00617EE8">
        <w:rPr>
          <w:lang w:val="ru-RU"/>
        </w:rPr>
        <w:t>затем</w:t>
      </w:r>
      <w:r w:rsidRPr="00617EE8">
        <w:rPr>
          <w:spacing w:val="1"/>
          <w:lang w:val="ru-RU"/>
        </w:rPr>
        <w:t xml:space="preserve"> </w:t>
      </w:r>
      <w:r w:rsidRPr="00617EE8">
        <w:rPr>
          <w:lang w:val="ru-RU"/>
        </w:rPr>
        <w:t>информационные</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коммуникационные</w:t>
      </w:r>
      <w:r w:rsidRPr="00617EE8">
        <w:rPr>
          <w:spacing w:val="1"/>
          <w:lang w:val="ru-RU"/>
        </w:rPr>
        <w:t xml:space="preserve"> </w:t>
      </w:r>
      <w:r w:rsidRPr="00617EE8">
        <w:rPr>
          <w:lang w:val="ru-RU"/>
        </w:rPr>
        <w:t>технологии (ИКТ) радикальным образом изменили человеческую цивилизацию, открыв</w:t>
      </w:r>
      <w:r w:rsidRPr="00617EE8">
        <w:rPr>
          <w:spacing w:val="1"/>
          <w:lang w:val="ru-RU"/>
        </w:rPr>
        <w:t xml:space="preserve"> </w:t>
      </w:r>
      <w:r w:rsidRPr="00617EE8">
        <w:rPr>
          <w:lang w:val="ru-RU"/>
        </w:rPr>
        <w:t>беспрецедентные возможности для хранения, обработки, передачи огромных массивов</w:t>
      </w:r>
      <w:r w:rsidRPr="00617EE8">
        <w:rPr>
          <w:spacing w:val="1"/>
          <w:lang w:val="ru-RU"/>
        </w:rPr>
        <w:t xml:space="preserve"> </w:t>
      </w:r>
      <w:r w:rsidRPr="00617EE8">
        <w:rPr>
          <w:lang w:val="ru-RU"/>
        </w:rPr>
        <w:t>различной</w:t>
      </w:r>
      <w:r w:rsidRPr="00617EE8">
        <w:rPr>
          <w:spacing w:val="1"/>
          <w:lang w:val="ru-RU"/>
        </w:rPr>
        <w:t xml:space="preserve"> </w:t>
      </w:r>
      <w:r w:rsidRPr="00617EE8">
        <w:rPr>
          <w:lang w:val="ru-RU"/>
        </w:rPr>
        <w:t>информации.</w:t>
      </w:r>
      <w:r w:rsidRPr="00617EE8">
        <w:rPr>
          <w:spacing w:val="1"/>
          <w:lang w:val="ru-RU"/>
        </w:rPr>
        <w:t xml:space="preserve"> </w:t>
      </w:r>
      <w:r w:rsidRPr="00617EE8">
        <w:rPr>
          <w:lang w:val="ru-RU"/>
        </w:rPr>
        <w:t>Изменилась</w:t>
      </w:r>
      <w:r w:rsidRPr="00617EE8">
        <w:rPr>
          <w:spacing w:val="1"/>
          <w:lang w:val="ru-RU"/>
        </w:rPr>
        <w:t xml:space="preserve"> </w:t>
      </w:r>
      <w:r w:rsidRPr="00617EE8">
        <w:rPr>
          <w:lang w:val="ru-RU"/>
        </w:rPr>
        <w:t>структура</w:t>
      </w:r>
      <w:r w:rsidRPr="00617EE8">
        <w:rPr>
          <w:spacing w:val="1"/>
          <w:lang w:val="ru-RU"/>
        </w:rPr>
        <w:t xml:space="preserve"> </w:t>
      </w:r>
      <w:r w:rsidRPr="00617EE8">
        <w:rPr>
          <w:lang w:val="ru-RU"/>
        </w:rPr>
        <w:t>человеческой</w:t>
      </w:r>
      <w:r w:rsidRPr="00617EE8">
        <w:rPr>
          <w:spacing w:val="1"/>
          <w:lang w:val="ru-RU"/>
        </w:rPr>
        <w:t xml:space="preserve"> </w:t>
      </w:r>
      <w:r w:rsidRPr="00617EE8">
        <w:rPr>
          <w:lang w:val="ru-RU"/>
        </w:rPr>
        <w:t>деятельности</w:t>
      </w:r>
      <w:r w:rsidRPr="00617EE8">
        <w:rPr>
          <w:spacing w:val="1"/>
          <w:lang w:val="ru-RU"/>
        </w:rPr>
        <w:t xml:space="preserve"> </w:t>
      </w:r>
      <w:r w:rsidRPr="00617EE8">
        <w:rPr>
          <w:lang w:val="ru-RU"/>
        </w:rPr>
        <w:t>–</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ней</w:t>
      </w:r>
      <w:r w:rsidRPr="00617EE8">
        <w:rPr>
          <w:spacing w:val="1"/>
          <w:lang w:val="ru-RU"/>
        </w:rPr>
        <w:t xml:space="preserve"> </w:t>
      </w:r>
      <w:r w:rsidRPr="00617EE8">
        <w:rPr>
          <w:lang w:val="ru-RU"/>
        </w:rPr>
        <w:t>важнейшую</w:t>
      </w:r>
      <w:r w:rsidRPr="00617EE8">
        <w:rPr>
          <w:spacing w:val="1"/>
          <w:lang w:val="ru-RU"/>
        </w:rPr>
        <w:t xml:space="preserve"> </w:t>
      </w:r>
      <w:r w:rsidRPr="00617EE8">
        <w:rPr>
          <w:lang w:val="ru-RU"/>
        </w:rPr>
        <w:t>роль</w:t>
      </w:r>
      <w:r w:rsidRPr="00617EE8">
        <w:rPr>
          <w:spacing w:val="1"/>
          <w:lang w:val="ru-RU"/>
        </w:rPr>
        <w:t xml:space="preserve"> </w:t>
      </w:r>
      <w:r w:rsidRPr="00617EE8">
        <w:rPr>
          <w:lang w:val="ru-RU"/>
        </w:rPr>
        <w:t>стал</w:t>
      </w:r>
      <w:r w:rsidRPr="00617EE8">
        <w:rPr>
          <w:spacing w:val="1"/>
          <w:lang w:val="ru-RU"/>
        </w:rPr>
        <w:t xml:space="preserve"> </w:t>
      </w:r>
      <w:r w:rsidRPr="00617EE8">
        <w:rPr>
          <w:lang w:val="ru-RU"/>
        </w:rPr>
        <w:t>играть</w:t>
      </w:r>
      <w:r w:rsidRPr="00617EE8">
        <w:rPr>
          <w:spacing w:val="1"/>
          <w:lang w:val="ru-RU"/>
        </w:rPr>
        <w:t xml:space="preserve"> </w:t>
      </w:r>
      <w:r w:rsidRPr="00617EE8">
        <w:rPr>
          <w:lang w:val="ru-RU"/>
        </w:rPr>
        <w:t>информационный</w:t>
      </w:r>
      <w:r w:rsidRPr="00617EE8">
        <w:rPr>
          <w:spacing w:val="1"/>
          <w:lang w:val="ru-RU"/>
        </w:rPr>
        <w:t xml:space="preserve"> </w:t>
      </w:r>
      <w:r w:rsidRPr="00617EE8">
        <w:rPr>
          <w:lang w:val="ru-RU"/>
        </w:rPr>
        <w:t>фактор.</w:t>
      </w:r>
      <w:r w:rsidRPr="00617EE8">
        <w:rPr>
          <w:spacing w:val="1"/>
          <w:lang w:val="ru-RU"/>
        </w:rPr>
        <w:t xml:space="preserve"> </w:t>
      </w:r>
      <w:r w:rsidRPr="00617EE8">
        <w:rPr>
          <w:lang w:val="ru-RU"/>
        </w:rPr>
        <w:t>Исключительно</w:t>
      </w:r>
      <w:r w:rsidRPr="00617EE8">
        <w:rPr>
          <w:spacing w:val="1"/>
          <w:lang w:val="ru-RU"/>
        </w:rPr>
        <w:t xml:space="preserve"> </w:t>
      </w:r>
      <w:r w:rsidRPr="00617EE8">
        <w:rPr>
          <w:lang w:val="ru-RU"/>
        </w:rPr>
        <w:t>значимыми</w:t>
      </w:r>
      <w:r w:rsidRPr="00617EE8">
        <w:rPr>
          <w:spacing w:val="1"/>
          <w:lang w:val="ru-RU"/>
        </w:rPr>
        <w:t xml:space="preserve"> </w:t>
      </w:r>
      <w:r w:rsidRPr="00617EE8">
        <w:rPr>
          <w:lang w:val="ru-RU"/>
        </w:rPr>
        <w:t>оказались</w:t>
      </w:r>
      <w:r w:rsidRPr="00617EE8">
        <w:rPr>
          <w:spacing w:val="1"/>
          <w:lang w:val="ru-RU"/>
        </w:rPr>
        <w:t xml:space="preserve"> </w:t>
      </w:r>
      <w:r w:rsidRPr="00617EE8">
        <w:rPr>
          <w:lang w:val="ru-RU"/>
        </w:rPr>
        <w:t>социальные</w:t>
      </w:r>
      <w:r w:rsidRPr="00617EE8">
        <w:rPr>
          <w:spacing w:val="1"/>
          <w:lang w:val="ru-RU"/>
        </w:rPr>
        <w:t xml:space="preserve"> </w:t>
      </w:r>
      <w:r w:rsidRPr="00617EE8">
        <w:rPr>
          <w:lang w:val="ru-RU"/>
        </w:rPr>
        <w:t>последствия</w:t>
      </w:r>
      <w:r w:rsidRPr="00617EE8">
        <w:rPr>
          <w:spacing w:val="1"/>
          <w:lang w:val="ru-RU"/>
        </w:rPr>
        <w:t xml:space="preserve"> </w:t>
      </w:r>
      <w:r w:rsidRPr="00617EE8">
        <w:rPr>
          <w:lang w:val="ru-RU"/>
        </w:rPr>
        <w:t>внедрения</w:t>
      </w:r>
      <w:r w:rsidRPr="00617EE8">
        <w:rPr>
          <w:spacing w:val="1"/>
          <w:lang w:val="ru-RU"/>
        </w:rPr>
        <w:t xml:space="preserve"> </w:t>
      </w:r>
      <w:r w:rsidRPr="00617EE8">
        <w:rPr>
          <w:lang w:val="ru-RU"/>
        </w:rPr>
        <w:t>ИТ</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ИКТ,</w:t>
      </w:r>
      <w:r w:rsidRPr="00617EE8">
        <w:rPr>
          <w:spacing w:val="1"/>
          <w:lang w:val="ru-RU"/>
        </w:rPr>
        <w:t xml:space="preserve"> </w:t>
      </w:r>
      <w:r w:rsidRPr="00617EE8">
        <w:rPr>
          <w:lang w:val="ru-RU"/>
        </w:rPr>
        <w:t>которые</w:t>
      </w:r>
      <w:r w:rsidRPr="00617EE8">
        <w:rPr>
          <w:spacing w:val="1"/>
          <w:lang w:val="ru-RU"/>
        </w:rPr>
        <w:t xml:space="preserve"> </w:t>
      </w:r>
      <w:r w:rsidRPr="00617EE8">
        <w:rPr>
          <w:lang w:val="ru-RU"/>
        </w:rPr>
        <w:t>послужили</w:t>
      </w:r>
      <w:r w:rsidRPr="00617EE8">
        <w:rPr>
          <w:spacing w:val="1"/>
          <w:lang w:val="ru-RU"/>
        </w:rPr>
        <w:t xml:space="preserve"> </w:t>
      </w:r>
      <w:r w:rsidRPr="00617EE8">
        <w:rPr>
          <w:lang w:val="ru-RU"/>
        </w:rPr>
        <w:t>базой</w:t>
      </w:r>
      <w:r w:rsidRPr="00617EE8">
        <w:rPr>
          <w:spacing w:val="1"/>
          <w:lang w:val="ru-RU"/>
        </w:rPr>
        <w:t xml:space="preserve"> </w:t>
      </w:r>
      <w:r w:rsidRPr="00617EE8">
        <w:rPr>
          <w:lang w:val="ru-RU"/>
        </w:rPr>
        <w:t>разработки и широкого распространения социальных сетей и процесса информатизации</w:t>
      </w:r>
      <w:r w:rsidRPr="00617EE8">
        <w:rPr>
          <w:spacing w:val="1"/>
          <w:lang w:val="ru-RU"/>
        </w:rPr>
        <w:t xml:space="preserve"> </w:t>
      </w:r>
      <w:r w:rsidRPr="00617EE8">
        <w:rPr>
          <w:lang w:val="ru-RU"/>
        </w:rPr>
        <w:t>общества. На сегодняшний день процесс информатизации приобретает качественно новые</w:t>
      </w:r>
      <w:r w:rsidRPr="00617EE8">
        <w:rPr>
          <w:spacing w:val="-57"/>
          <w:lang w:val="ru-RU"/>
        </w:rPr>
        <w:t xml:space="preserve"> </w:t>
      </w:r>
      <w:r w:rsidRPr="00617EE8">
        <w:rPr>
          <w:lang w:val="ru-RU"/>
        </w:rPr>
        <w:t>черты.</w:t>
      </w:r>
      <w:r w:rsidRPr="00617EE8">
        <w:rPr>
          <w:spacing w:val="1"/>
          <w:lang w:val="ru-RU"/>
        </w:rPr>
        <w:t xml:space="preserve"> </w:t>
      </w:r>
      <w:r w:rsidRPr="00617EE8">
        <w:rPr>
          <w:lang w:val="ru-RU"/>
        </w:rPr>
        <w:t>Возникло</w:t>
      </w:r>
      <w:r w:rsidRPr="00617EE8">
        <w:rPr>
          <w:spacing w:val="1"/>
          <w:lang w:val="ru-RU"/>
        </w:rPr>
        <w:t xml:space="preserve"> </w:t>
      </w:r>
      <w:r w:rsidRPr="00617EE8">
        <w:rPr>
          <w:lang w:val="ru-RU"/>
        </w:rPr>
        <w:t>понятие</w:t>
      </w:r>
      <w:r w:rsidRPr="00617EE8">
        <w:rPr>
          <w:spacing w:val="1"/>
          <w:lang w:val="ru-RU"/>
        </w:rPr>
        <w:t xml:space="preserve"> </w:t>
      </w:r>
      <w:r w:rsidRPr="00617EE8">
        <w:rPr>
          <w:lang w:val="ru-RU"/>
        </w:rPr>
        <w:t>«цифровой</w:t>
      </w:r>
      <w:r w:rsidRPr="00617EE8">
        <w:rPr>
          <w:spacing w:val="1"/>
          <w:lang w:val="ru-RU"/>
        </w:rPr>
        <w:t xml:space="preserve"> </w:t>
      </w:r>
      <w:r w:rsidRPr="00617EE8">
        <w:rPr>
          <w:lang w:val="ru-RU"/>
        </w:rPr>
        <w:t>экономики»,</w:t>
      </w:r>
      <w:r w:rsidRPr="00617EE8">
        <w:rPr>
          <w:spacing w:val="1"/>
          <w:lang w:val="ru-RU"/>
        </w:rPr>
        <w:t xml:space="preserve"> </w:t>
      </w:r>
      <w:r w:rsidRPr="00617EE8">
        <w:rPr>
          <w:lang w:val="ru-RU"/>
        </w:rPr>
        <w:t>что</w:t>
      </w:r>
      <w:r w:rsidRPr="00617EE8">
        <w:rPr>
          <w:spacing w:val="1"/>
          <w:lang w:val="ru-RU"/>
        </w:rPr>
        <w:t xml:space="preserve"> </w:t>
      </w:r>
      <w:r w:rsidRPr="00617EE8">
        <w:rPr>
          <w:lang w:val="ru-RU"/>
        </w:rPr>
        <w:t>подразумевает</w:t>
      </w:r>
      <w:r w:rsidRPr="00617EE8">
        <w:rPr>
          <w:spacing w:val="1"/>
          <w:lang w:val="ru-RU"/>
        </w:rPr>
        <w:t xml:space="preserve"> </w:t>
      </w:r>
      <w:r w:rsidRPr="00617EE8">
        <w:rPr>
          <w:lang w:val="ru-RU"/>
        </w:rPr>
        <w:t>превращение</w:t>
      </w:r>
      <w:r w:rsidRPr="00617EE8">
        <w:rPr>
          <w:spacing w:val="1"/>
          <w:lang w:val="ru-RU"/>
        </w:rPr>
        <w:t xml:space="preserve"> </w:t>
      </w:r>
      <w:r w:rsidRPr="00617EE8">
        <w:rPr>
          <w:lang w:val="ru-RU"/>
        </w:rPr>
        <w:t>информации</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важнейшую</w:t>
      </w:r>
      <w:r w:rsidRPr="00617EE8">
        <w:rPr>
          <w:spacing w:val="1"/>
          <w:lang w:val="ru-RU"/>
        </w:rPr>
        <w:t xml:space="preserve"> </w:t>
      </w:r>
      <w:r w:rsidRPr="00617EE8">
        <w:rPr>
          <w:lang w:val="ru-RU"/>
        </w:rPr>
        <w:t>экономическую</w:t>
      </w:r>
      <w:r w:rsidRPr="00617EE8">
        <w:rPr>
          <w:spacing w:val="1"/>
          <w:lang w:val="ru-RU"/>
        </w:rPr>
        <w:t xml:space="preserve"> </w:t>
      </w:r>
      <w:r w:rsidRPr="00617EE8">
        <w:rPr>
          <w:lang w:val="ru-RU"/>
        </w:rPr>
        <w:t>категорию,</w:t>
      </w:r>
      <w:r w:rsidRPr="00617EE8">
        <w:rPr>
          <w:spacing w:val="1"/>
          <w:lang w:val="ru-RU"/>
        </w:rPr>
        <w:t xml:space="preserve"> </w:t>
      </w:r>
      <w:r w:rsidRPr="00617EE8">
        <w:rPr>
          <w:lang w:val="ru-RU"/>
        </w:rPr>
        <w:t>быстрое</w:t>
      </w:r>
      <w:r w:rsidRPr="00617EE8">
        <w:rPr>
          <w:spacing w:val="1"/>
          <w:lang w:val="ru-RU"/>
        </w:rPr>
        <w:t xml:space="preserve"> </w:t>
      </w:r>
      <w:r w:rsidRPr="00617EE8">
        <w:rPr>
          <w:lang w:val="ru-RU"/>
        </w:rPr>
        <w:t>развитие</w:t>
      </w:r>
      <w:r w:rsidRPr="00617EE8">
        <w:rPr>
          <w:spacing w:val="-57"/>
          <w:lang w:val="ru-RU"/>
        </w:rPr>
        <w:t xml:space="preserve"> </w:t>
      </w:r>
      <w:r w:rsidRPr="00617EE8">
        <w:rPr>
          <w:lang w:val="ru-RU"/>
        </w:rPr>
        <w:t>информационного</w:t>
      </w:r>
      <w:r w:rsidRPr="00617EE8">
        <w:rPr>
          <w:spacing w:val="1"/>
          <w:lang w:val="ru-RU"/>
        </w:rPr>
        <w:t xml:space="preserve"> </w:t>
      </w:r>
      <w:r w:rsidRPr="00617EE8">
        <w:rPr>
          <w:lang w:val="ru-RU"/>
        </w:rPr>
        <w:t>бизнеса</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рынка.</w:t>
      </w:r>
      <w:r w:rsidRPr="00617EE8">
        <w:rPr>
          <w:spacing w:val="1"/>
          <w:lang w:val="ru-RU"/>
        </w:rPr>
        <w:t xml:space="preserve"> </w:t>
      </w:r>
      <w:r w:rsidRPr="00617EE8">
        <w:rPr>
          <w:lang w:val="ru-RU"/>
        </w:rPr>
        <w:t>Появились</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интенсивно</w:t>
      </w:r>
      <w:r w:rsidRPr="00617EE8">
        <w:rPr>
          <w:spacing w:val="1"/>
          <w:lang w:val="ru-RU"/>
        </w:rPr>
        <w:t xml:space="preserve"> </w:t>
      </w:r>
      <w:r w:rsidRPr="00617EE8">
        <w:rPr>
          <w:lang w:val="ru-RU"/>
        </w:rPr>
        <w:t>развиваются</w:t>
      </w:r>
      <w:r w:rsidRPr="00617EE8">
        <w:rPr>
          <w:spacing w:val="1"/>
          <w:lang w:val="ru-RU"/>
        </w:rPr>
        <w:t xml:space="preserve"> </w:t>
      </w:r>
      <w:r w:rsidRPr="00617EE8">
        <w:rPr>
          <w:lang w:val="ru-RU"/>
        </w:rPr>
        <w:t>новые</w:t>
      </w:r>
      <w:r w:rsidRPr="00617EE8">
        <w:rPr>
          <w:spacing w:val="1"/>
          <w:lang w:val="ru-RU"/>
        </w:rPr>
        <w:t xml:space="preserve"> </w:t>
      </w:r>
      <w:r w:rsidRPr="00617EE8">
        <w:rPr>
          <w:lang w:val="ru-RU"/>
        </w:rPr>
        <w:t>технологии:</w:t>
      </w:r>
      <w:r w:rsidRPr="00617EE8">
        <w:rPr>
          <w:spacing w:val="1"/>
          <w:lang w:val="ru-RU"/>
        </w:rPr>
        <w:t xml:space="preserve"> </w:t>
      </w:r>
      <w:r w:rsidRPr="00617EE8">
        <w:rPr>
          <w:lang w:val="ru-RU"/>
        </w:rPr>
        <w:t>облачные,</w:t>
      </w:r>
      <w:r w:rsidRPr="00617EE8">
        <w:rPr>
          <w:spacing w:val="1"/>
          <w:lang w:val="ru-RU"/>
        </w:rPr>
        <w:t xml:space="preserve"> </w:t>
      </w:r>
      <w:r w:rsidRPr="00617EE8">
        <w:rPr>
          <w:lang w:val="ru-RU"/>
        </w:rPr>
        <w:t>аддитивные,</w:t>
      </w:r>
      <w:r w:rsidRPr="00617EE8">
        <w:rPr>
          <w:spacing w:val="1"/>
          <w:lang w:val="ru-RU"/>
        </w:rPr>
        <w:t xml:space="preserve"> </w:t>
      </w:r>
      <w:r w:rsidRPr="00617EE8">
        <w:rPr>
          <w:lang w:val="ru-RU"/>
        </w:rPr>
        <w:t>квантовые</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пр.</w:t>
      </w:r>
      <w:r w:rsidRPr="00617EE8">
        <w:rPr>
          <w:spacing w:val="1"/>
          <w:lang w:val="ru-RU"/>
        </w:rPr>
        <w:t xml:space="preserve"> </w:t>
      </w:r>
      <w:r w:rsidRPr="00617EE8">
        <w:rPr>
          <w:lang w:val="ru-RU"/>
        </w:rPr>
        <w:t>Однако</w:t>
      </w:r>
      <w:r w:rsidRPr="00617EE8">
        <w:rPr>
          <w:spacing w:val="1"/>
          <w:lang w:val="ru-RU"/>
        </w:rPr>
        <w:t xml:space="preserve"> </w:t>
      </w:r>
      <w:r w:rsidRPr="00617EE8">
        <w:rPr>
          <w:lang w:val="ru-RU"/>
        </w:rPr>
        <w:t>цифровая</w:t>
      </w:r>
      <w:r w:rsidRPr="00617EE8">
        <w:rPr>
          <w:spacing w:val="1"/>
          <w:lang w:val="ru-RU"/>
        </w:rPr>
        <w:t xml:space="preserve"> </w:t>
      </w:r>
      <w:r w:rsidRPr="00617EE8">
        <w:rPr>
          <w:lang w:val="ru-RU"/>
        </w:rPr>
        <w:t>революция</w:t>
      </w:r>
      <w:r w:rsidRPr="00617EE8">
        <w:rPr>
          <w:spacing w:val="60"/>
          <w:lang w:val="ru-RU"/>
        </w:rPr>
        <w:t xml:space="preserve"> </w:t>
      </w:r>
      <w:r w:rsidRPr="00617EE8">
        <w:rPr>
          <w:lang w:val="ru-RU"/>
        </w:rPr>
        <w:t>(её</w:t>
      </w:r>
      <w:r w:rsidRPr="00617EE8">
        <w:rPr>
          <w:spacing w:val="-57"/>
          <w:lang w:val="ru-RU"/>
        </w:rPr>
        <w:t xml:space="preserve"> </w:t>
      </w:r>
      <w:r w:rsidRPr="00617EE8">
        <w:rPr>
          <w:lang w:val="ru-RU"/>
        </w:rPr>
        <w:t>часто</w:t>
      </w:r>
      <w:r w:rsidRPr="00617EE8">
        <w:rPr>
          <w:spacing w:val="1"/>
          <w:lang w:val="ru-RU"/>
        </w:rPr>
        <w:t xml:space="preserve"> </w:t>
      </w:r>
      <w:r w:rsidRPr="00617EE8">
        <w:rPr>
          <w:lang w:val="ru-RU"/>
        </w:rPr>
        <w:t>называют</w:t>
      </w:r>
      <w:r w:rsidRPr="00617EE8">
        <w:rPr>
          <w:spacing w:val="1"/>
          <w:lang w:val="ru-RU"/>
        </w:rPr>
        <w:t xml:space="preserve"> </w:t>
      </w:r>
      <w:r w:rsidRPr="00617EE8">
        <w:rPr>
          <w:lang w:val="ru-RU"/>
        </w:rPr>
        <w:t>третьей</w:t>
      </w:r>
      <w:r w:rsidRPr="00617EE8">
        <w:rPr>
          <w:spacing w:val="1"/>
          <w:lang w:val="ru-RU"/>
        </w:rPr>
        <w:t xml:space="preserve"> </w:t>
      </w:r>
      <w:r w:rsidRPr="00617EE8">
        <w:rPr>
          <w:lang w:val="ru-RU"/>
        </w:rPr>
        <w:t>революцией)</w:t>
      </w:r>
      <w:r w:rsidRPr="00617EE8">
        <w:rPr>
          <w:spacing w:val="1"/>
          <w:lang w:val="ru-RU"/>
        </w:rPr>
        <w:t xml:space="preserve"> </w:t>
      </w:r>
      <w:r w:rsidRPr="00617EE8">
        <w:rPr>
          <w:lang w:val="ru-RU"/>
        </w:rPr>
        <w:t>является</w:t>
      </w:r>
      <w:r w:rsidRPr="00617EE8">
        <w:rPr>
          <w:spacing w:val="1"/>
          <w:lang w:val="ru-RU"/>
        </w:rPr>
        <w:t xml:space="preserve"> </w:t>
      </w:r>
      <w:r w:rsidRPr="00617EE8">
        <w:rPr>
          <w:lang w:val="ru-RU"/>
        </w:rPr>
        <w:t>только</w:t>
      </w:r>
      <w:r w:rsidRPr="00617EE8">
        <w:rPr>
          <w:spacing w:val="1"/>
          <w:lang w:val="ru-RU"/>
        </w:rPr>
        <w:t xml:space="preserve"> </w:t>
      </w:r>
      <w:r w:rsidRPr="00617EE8">
        <w:rPr>
          <w:lang w:val="ru-RU"/>
        </w:rPr>
        <w:t>прелюдией</w:t>
      </w:r>
      <w:r w:rsidRPr="00617EE8">
        <w:rPr>
          <w:spacing w:val="1"/>
          <w:lang w:val="ru-RU"/>
        </w:rPr>
        <w:t xml:space="preserve"> </w:t>
      </w:r>
      <w:r w:rsidRPr="00617EE8">
        <w:rPr>
          <w:lang w:val="ru-RU"/>
        </w:rPr>
        <w:t>к</w:t>
      </w:r>
      <w:r w:rsidRPr="00617EE8">
        <w:rPr>
          <w:spacing w:val="1"/>
          <w:lang w:val="ru-RU"/>
        </w:rPr>
        <w:t xml:space="preserve"> </w:t>
      </w:r>
      <w:r w:rsidRPr="00617EE8">
        <w:rPr>
          <w:lang w:val="ru-RU"/>
        </w:rPr>
        <w:t>новой,</w:t>
      </w:r>
      <w:r w:rsidRPr="00617EE8">
        <w:rPr>
          <w:spacing w:val="1"/>
          <w:lang w:val="ru-RU"/>
        </w:rPr>
        <w:t xml:space="preserve"> </w:t>
      </w:r>
      <w:r w:rsidRPr="00617EE8">
        <w:rPr>
          <w:lang w:val="ru-RU"/>
        </w:rPr>
        <w:t>более</w:t>
      </w:r>
      <w:r w:rsidRPr="00617EE8">
        <w:rPr>
          <w:spacing w:val="1"/>
          <w:lang w:val="ru-RU"/>
        </w:rPr>
        <w:t xml:space="preserve"> </w:t>
      </w:r>
      <w:r w:rsidRPr="00617EE8">
        <w:rPr>
          <w:lang w:val="ru-RU"/>
        </w:rPr>
        <w:t>масштабной четвёртой</w:t>
      </w:r>
      <w:r w:rsidRPr="00617EE8">
        <w:rPr>
          <w:spacing w:val="1"/>
          <w:lang w:val="ru-RU"/>
        </w:rPr>
        <w:t xml:space="preserve"> </w:t>
      </w:r>
      <w:r w:rsidRPr="00617EE8">
        <w:rPr>
          <w:lang w:val="ru-RU"/>
        </w:rPr>
        <w:t>промышленной</w:t>
      </w:r>
      <w:r w:rsidRPr="00617EE8">
        <w:rPr>
          <w:spacing w:val="5"/>
          <w:lang w:val="ru-RU"/>
        </w:rPr>
        <w:t xml:space="preserve"> </w:t>
      </w:r>
      <w:r w:rsidRPr="00617EE8">
        <w:rPr>
          <w:lang w:val="ru-RU"/>
        </w:rPr>
        <w:t>революции.</w:t>
      </w:r>
    </w:p>
    <w:p w:rsidR="00617EE8" w:rsidRPr="00617EE8" w:rsidRDefault="00617EE8" w:rsidP="00617EE8">
      <w:pPr>
        <w:pStyle w:val="a3"/>
        <w:ind w:right="131"/>
        <w:jc w:val="right"/>
        <w:rPr>
          <w:lang w:val="ru-RU"/>
        </w:rPr>
      </w:pPr>
      <w:r w:rsidRPr="00617EE8">
        <w:rPr>
          <w:lang w:val="ru-RU"/>
        </w:rPr>
        <w:t>Все</w:t>
      </w:r>
      <w:r w:rsidRPr="00617EE8">
        <w:rPr>
          <w:spacing w:val="32"/>
          <w:lang w:val="ru-RU"/>
        </w:rPr>
        <w:t xml:space="preserve"> </w:t>
      </w:r>
      <w:r w:rsidRPr="00617EE8">
        <w:rPr>
          <w:lang w:val="ru-RU"/>
        </w:rPr>
        <w:t>эти</w:t>
      </w:r>
      <w:r w:rsidRPr="00617EE8">
        <w:rPr>
          <w:spacing w:val="35"/>
          <w:lang w:val="ru-RU"/>
        </w:rPr>
        <w:t xml:space="preserve"> </w:t>
      </w:r>
      <w:r w:rsidRPr="00617EE8">
        <w:rPr>
          <w:lang w:val="ru-RU"/>
        </w:rPr>
        <w:t>изменения</w:t>
      </w:r>
      <w:r w:rsidRPr="00617EE8">
        <w:rPr>
          <w:spacing w:val="33"/>
          <w:lang w:val="ru-RU"/>
        </w:rPr>
        <w:t xml:space="preserve"> </w:t>
      </w:r>
      <w:r w:rsidRPr="00617EE8">
        <w:rPr>
          <w:lang w:val="ru-RU"/>
        </w:rPr>
        <w:t>самым</w:t>
      </w:r>
      <w:r w:rsidRPr="00617EE8">
        <w:rPr>
          <w:spacing w:val="31"/>
          <w:lang w:val="ru-RU"/>
        </w:rPr>
        <w:t xml:space="preserve"> </w:t>
      </w:r>
      <w:r w:rsidRPr="00617EE8">
        <w:rPr>
          <w:lang w:val="ru-RU"/>
        </w:rPr>
        <w:t>решительным</w:t>
      </w:r>
      <w:r w:rsidRPr="00617EE8">
        <w:rPr>
          <w:spacing w:val="31"/>
          <w:lang w:val="ru-RU"/>
        </w:rPr>
        <w:t xml:space="preserve"> </w:t>
      </w:r>
      <w:r w:rsidRPr="00617EE8">
        <w:rPr>
          <w:lang w:val="ru-RU"/>
        </w:rPr>
        <w:t>образом</w:t>
      </w:r>
      <w:r w:rsidRPr="00617EE8">
        <w:rPr>
          <w:spacing w:val="32"/>
          <w:lang w:val="ru-RU"/>
        </w:rPr>
        <w:t xml:space="preserve"> </w:t>
      </w:r>
      <w:r w:rsidRPr="00617EE8">
        <w:rPr>
          <w:lang w:val="ru-RU"/>
        </w:rPr>
        <w:t>влияют</w:t>
      </w:r>
      <w:r w:rsidRPr="00617EE8">
        <w:rPr>
          <w:spacing w:val="34"/>
          <w:lang w:val="ru-RU"/>
        </w:rPr>
        <w:t xml:space="preserve"> </w:t>
      </w:r>
      <w:r w:rsidRPr="00617EE8">
        <w:rPr>
          <w:lang w:val="ru-RU"/>
        </w:rPr>
        <w:t>на</w:t>
      </w:r>
      <w:r w:rsidRPr="00617EE8">
        <w:rPr>
          <w:spacing w:val="32"/>
          <w:lang w:val="ru-RU"/>
        </w:rPr>
        <w:t xml:space="preserve"> </w:t>
      </w:r>
      <w:r w:rsidRPr="00617EE8">
        <w:rPr>
          <w:lang w:val="ru-RU"/>
        </w:rPr>
        <w:t>школьный</w:t>
      </w:r>
      <w:r w:rsidRPr="00617EE8">
        <w:rPr>
          <w:spacing w:val="35"/>
          <w:lang w:val="ru-RU"/>
        </w:rPr>
        <w:t xml:space="preserve"> </w:t>
      </w:r>
      <w:r w:rsidRPr="00617EE8">
        <w:rPr>
          <w:lang w:val="ru-RU"/>
        </w:rPr>
        <w:t>курс</w:t>
      </w:r>
      <w:r w:rsidRPr="00617EE8">
        <w:rPr>
          <w:spacing w:val="-57"/>
          <w:lang w:val="ru-RU"/>
        </w:rPr>
        <w:t xml:space="preserve"> </w:t>
      </w:r>
      <w:r w:rsidRPr="00617EE8">
        <w:rPr>
          <w:lang w:val="ru-RU"/>
        </w:rPr>
        <w:t>технологии,</w:t>
      </w:r>
      <w:r w:rsidRPr="00617EE8">
        <w:rPr>
          <w:spacing w:val="75"/>
          <w:lang w:val="ru-RU"/>
        </w:rPr>
        <w:t xml:space="preserve"> </w:t>
      </w:r>
      <w:r w:rsidRPr="00617EE8">
        <w:rPr>
          <w:lang w:val="ru-RU"/>
        </w:rPr>
        <w:t>что</w:t>
      </w:r>
      <w:r w:rsidRPr="00617EE8">
        <w:rPr>
          <w:spacing w:val="75"/>
          <w:lang w:val="ru-RU"/>
        </w:rPr>
        <w:t xml:space="preserve"> </w:t>
      </w:r>
      <w:r w:rsidRPr="00617EE8">
        <w:rPr>
          <w:lang w:val="ru-RU"/>
        </w:rPr>
        <w:t>было</w:t>
      </w:r>
      <w:r w:rsidRPr="00617EE8">
        <w:rPr>
          <w:spacing w:val="75"/>
          <w:lang w:val="ru-RU"/>
        </w:rPr>
        <w:t xml:space="preserve"> </w:t>
      </w:r>
      <w:r w:rsidRPr="00617EE8">
        <w:rPr>
          <w:lang w:val="ru-RU"/>
        </w:rPr>
        <w:t>подчёркнуто</w:t>
      </w:r>
      <w:r w:rsidRPr="00617EE8">
        <w:rPr>
          <w:spacing w:val="75"/>
          <w:lang w:val="ru-RU"/>
        </w:rPr>
        <w:t xml:space="preserve"> </w:t>
      </w:r>
      <w:r w:rsidRPr="00617EE8">
        <w:rPr>
          <w:lang w:val="ru-RU"/>
        </w:rPr>
        <w:t>в</w:t>
      </w:r>
      <w:r w:rsidRPr="00617EE8">
        <w:rPr>
          <w:spacing w:val="72"/>
          <w:lang w:val="ru-RU"/>
        </w:rPr>
        <w:t xml:space="preserve"> </w:t>
      </w:r>
      <w:r w:rsidRPr="00617EE8">
        <w:rPr>
          <w:lang w:val="ru-RU"/>
        </w:rPr>
        <w:t>«Концепции</w:t>
      </w:r>
      <w:r w:rsidRPr="00617EE8">
        <w:rPr>
          <w:spacing w:val="72"/>
          <w:lang w:val="ru-RU"/>
        </w:rPr>
        <w:t xml:space="preserve"> </w:t>
      </w:r>
      <w:r w:rsidRPr="00617EE8">
        <w:rPr>
          <w:lang w:val="ru-RU"/>
        </w:rPr>
        <w:t>преподавания</w:t>
      </w:r>
      <w:r w:rsidRPr="00617EE8">
        <w:rPr>
          <w:spacing w:val="75"/>
          <w:lang w:val="ru-RU"/>
        </w:rPr>
        <w:t xml:space="preserve"> </w:t>
      </w:r>
      <w:r w:rsidRPr="00617EE8">
        <w:rPr>
          <w:lang w:val="ru-RU"/>
        </w:rPr>
        <w:t>предметной</w:t>
      </w:r>
      <w:r w:rsidRPr="00617EE8">
        <w:rPr>
          <w:spacing w:val="78"/>
          <w:lang w:val="ru-RU"/>
        </w:rPr>
        <w:t xml:space="preserve"> </w:t>
      </w:r>
      <w:r w:rsidRPr="00617EE8">
        <w:rPr>
          <w:lang w:val="ru-RU"/>
        </w:rPr>
        <w:t>области</w:t>
      </w:r>
    </w:p>
    <w:p w:rsidR="00617EE8" w:rsidRPr="00617EE8" w:rsidRDefault="00617EE8" w:rsidP="00617EE8">
      <w:pPr>
        <w:pStyle w:val="a3"/>
        <w:ind w:left="0" w:right="129" w:firstLine="0"/>
        <w:jc w:val="right"/>
        <w:rPr>
          <w:lang w:val="ru-RU"/>
        </w:rPr>
      </w:pPr>
      <w:r w:rsidRPr="00617EE8">
        <w:rPr>
          <w:lang w:val="ru-RU"/>
        </w:rPr>
        <w:t>«Технология»</w:t>
      </w:r>
      <w:r w:rsidRPr="00617EE8">
        <w:rPr>
          <w:spacing w:val="78"/>
          <w:lang w:val="ru-RU"/>
        </w:rPr>
        <w:t xml:space="preserve"> </w:t>
      </w:r>
      <w:r w:rsidRPr="00617EE8">
        <w:rPr>
          <w:lang w:val="ru-RU"/>
        </w:rPr>
        <w:t>в</w:t>
      </w:r>
      <w:r w:rsidRPr="00617EE8">
        <w:rPr>
          <w:spacing w:val="80"/>
          <w:lang w:val="ru-RU"/>
        </w:rPr>
        <w:t xml:space="preserve"> </w:t>
      </w:r>
      <w:r w:rsidRPr="00617EE8">
        <w:rPr>
          <w:lang w:val="ru-RU"/>
        </w:rPr>
        <w:t>образовательных</w:t>
      </w:r>
      <w:r w:rsidRPr="00617EE8">
        <w:rPr>
          <w:spacing w:val="79"/>
          <w:lang w:val="ru-RU"/>
        </w:rPr>
        <w:t xml:space="preserve"> </w:t>
      </w:r>
      <w:r w:rsidRPr="00617EE8">
        <w:rPr>
          <w:lang w:val="ru-RU"/>
        </w:rPr>
        <w:t>организациях</w:t>
      </w:r>
      <w:r w:rsidRPr="00617EE8">
        <w:rPr>
          <w:spacing w:val="79"/>
          <w:lang w:val="ru-RU"/>
        </w:rPr>
        <w:t xml:space="preserve"> </w:t>
      </w:r>
      <w:r w:rsidRPr="00617EE8">
        <w:rPr>
          <w:lang w:val="ru-RU"/>
        </w:rPr>
        <w:t>Российской</w:t>
      </w:r>
      <w:r w:rsidRPr="00617EE8">
        <w:rPr>
          <w:spacing w:val="80"/>
          <w:lang w:val="ru-RU"/>
        </w:rPr>
        <w:t xml:space="preserve"> </w:t>
      </w:r>
      <w:r w:rsidRPr="00617EE8">
        <w:rPr>
          <w:lang w:val="ru-RU"/>
        </w:rPr>
        <w:t>Федерации,</w:t>
      </w:r>
      <w:r w:rsidRPr="00617EE8">
        <w:rPr>
          <w:spacing w:val="79"/>
          <w:lang w:val="ru-RU"/>
        </w:rPr>
        <w:t xml:space="preserve"> </w:t>
      </w:r>
      <w:r w:rsidRPr="00617EE8">
        <w:rPr>
          <w:lang w:val="ru-RU"/>
        </w:rPr>
        <w:t>реализующих</w:t>
      </w:r>
    </w:p>
    <w:p w:rsidR="00617EE8" w:rsidRPr="00617EE8" w:rsidRDefault="00617EE8" w:rsidP="00617EE8">
      <w:pPr>
        <w:widowControl/>
        <w:autoSpaceDE/>
        <w:autoSpaceDN/>
        <w:rPr>
          <w:lang w:val="ru-RU"/>
        </w:rPr>
        <w:sectPr w:rsidR="00617EE8" w:rsidRPr="00617EE8">
          <w:pgSz w:w="11910" w:h="16840"/>
          <w:pgMar w:top="1060" w:right="720" w:bottom="280" w:left="1580" w:header="720" w:footer="720" w:gutter="0"/>
          <w:cols w:space="720"/>
        </w:sectPr>
      </w:pPr>
    </w:p>
    <w:p w:rsidR="00617EE8" w:rsidRPr="00617EE8" w:rsidRDefault="00617EE8" w:rsidP="00617EE8">
      <w:pPr>
        <w:pStyle w:val="a3"/>
        <w:spacing w:before="76"/>
        <w:ind w:right="126" w:firstLine="0"/>
        <w:rPr>
          <w:lang w:val="ru-RU"/>
        </w:rPr>
      </w:pPr>
      <w:r w:rsidRPr="00617EE8">
        <w:rPr>
          <w:lang w:val="ru-RU"/>
        </w:rPr>
        <w:lastRenderedPageBreak/>
        <w:t>основные</w:t>
      </w:r>
      <w:r w:rsidRPr="00617EE8">
        <w:rPr>
          <w:spacing w:val="1"/>
          <w:lang w:val="ru-RU"/>
        </w:rPr>
        <w:t xml:space="preserve"> </w:t>
      </w:r>
      <w:r w:rsidRPr="00617EE8">
        <w:rPr>
          <w:lang w:val="ru-RU"/>
        </w:rPr>
        <w:t>общеобразовательные</w:t>
      </w:r>
      <w:r w:rsidRPr="00617EE8">
        <w:rPr>
          <w:spacing w:val="1"/>
          <w:lang w:val="ru-RU"/>
        </w:rPr>
        <w:t xml:space="preserve"> </w:t>
      </w:r>
      <w:r w:rsidRPr="00617EE8">
        <w:rPr>
          <w:lang w:val="ru-RU"/>
        </w:rPr>
        <w:t>программы»</w:t>
      </w:r>
      <w:r w:rsidRPr="00617EE8">
        <w:rPr>
          <w:spacing w:val="1"/>
          <w:lang w:val="ru-RU"/>
        </w:rPr>
        <w:t xml:space="preserve"> </w:t>
      </w:r>
      <w:r w:rsidRPr="00617EE8">
        <w:rPr>
          <w:lang w:val="ru-RU"/>
        </w:rPr>
        <w:t>(далее</w:t>
      </w:r>
      <w:r w:rsidRPr="00617EE8">
        <w:rPr>
          <w:spacing w:val="1"/>
          <w:lang w:val="ru-RU"/>
        </w:rPr>
        <w:t xml:space="preserve"> </w:t>
      </w:r>
      <w:r w:rsidRPr="00617EE8">
        <w:rPr>
          <w:lang w:val="ru-RU"/>
        </w:rPr>
        <w:t>–</w:t>
      </w:r>
      <w:r w:rsidRPr="00617EE8">
        <w:rPr>
          <w:spacing w:val="1"/>
          <w:lang w:val="ru-RU"/>
        </w:rPr>
        <w:t xml:space="preserve"> </w:t>
      </w:r>
      <w:r w:rsidRPr="00617EE8">
        <w:rPr>
          <w:lang w:val="ru-RU"/>
        </w:rPr>
        <w:t>«Концепция</w:t>
      </w:r>
      <w:r w:rsidRPr="00617EE8">
        <w:rPr>
          <w:spacing w:val="1"/>
          <w:lang w:val="ru-RU"/>
        </w:rPr>
        <w:t xml:space="preserve"> </w:t>
      </w:r>
      <w:r w:rsidRPr="00617EE8">
        <w:rPr>
          <w:lang w:val="ru-RU"/>
        </w:rPr>
        <w:t>преподавания</w:t>
      </w:r>
      <w:r w:rsidRPr="00617EE8">
        <w:rPr>
          <w:spacing w:val="1"/>
          <w:lang w:val="ru-RU"/>
        </w:rPr>
        <w:t xml:space="preserve"> </w:t>
      </w:r>
      <w:r w:rsidRPr="00617EE8">
        <w:rPr>
          <w:lang w:val="ru-RU"/>
        </w:rPr>
        <w:t>предметной области</w:t>
      </w:r>
      <w:r w:rsidRPr="00617EE8">
        <w:rPr>
          <w:spacing w:val="1"/>
          <w:lang w:val="ru-RU"/>
        </w:rPr>
        <w:t xml:space="preserve"> </w:t>
      </w:r>
      <w:r w:rsidRPr="00617EE8">
        <w:rPr>
          <w:lang w:val="ru-RU"/>
        </w:rPr>
        <w:t>«Технология»).</w:t>
      </w:r>
    </w:p>
    <w:p w:rsidR="00617EE8" w:rsidRPr="00617EE8" w:rsidRDefault="00617EE8" w:rsidP="00617EE8">
      <w:pPr>
        <w:pStyle w:val="a3"/>
        <w:spacing w:before="9"/>
        <w:ind w:left="0" w:firstLine="0"/>
        <w:rPr>
          <w:sz w:val="23"/>
          <w:lang w:val="ru-RU"/>
        </w:rPr>
      </w:pPr>
    </w:p>
    <w:p w:rsidR="00617EE8" w:rsidRPr="00617EE8" w:rsidRDefault="00617EE8" w:rsidP="00617EE8">
      <w:pPr>
        <w:pStyle w:val="a3"/>
        <w:ind w:left="831" w:firstLine="0"/>
        <w:rPr>
          <w:sz w:val="24"/>
          <w:lang w:val="ru-RU"/>
        </w:rPr>
      </w:pPr>
      <w:r w:rsidRPr="00617EE8">
        <w:rPr>
          <w:lang w:val="ru-RU"/>
        </w:rPr>
        <w:t>ЦЕЛИ</w:t>
      </w:r>
      <w:r w:rsidRPr="00617EE8">
        <w:rPr>
          <w:spacing w:val="-3"/>
          <w:lang w:val="ru-RU"/>
        </w:rPr>
        <w:t xml:space="preserve"> </w:t>
      </w:r>
      <w:r w:rsidRPr="00617EE8">
        <w:rPr>
          <w:lang w:val="ru-RU"/>
        </w:rPr>
        <w:t>ИЗУЧЕНИЯ</w:t>
      </w:r>
      <w:r w:rsidRPr="00617EE8">
        <w:rPr>
          <w:spacing w:val="-3"/>
          <w:lang w:val="ru-RU"/>
        </w:rPr>
        <w:t xml:space="preserve"> </w:t>
      </w:r>
      <w:r w:rsidRPr="00617EE8">
        <w:rPr>
          <w:lang w:val="ru-RU"/>
        </w:rPr>
        <w:t>УЧЕБНОГО</w:t>
      </w:r>
      <w:r w:rsidRPr="00617EE8">
        <w:rPr>
          <w:spacing w:val="-2"/>
          <w:lang w:val="ru-RU"/>
        </w:rPr>
        <w:t xml:space="preserve"> </w:t>
      </w:r>
      <w:r w:rsidRPr="00617EE8">
        <w:rPr>
          <w:lang w:val="ru-RU"/>
        </w:rPr>
        <w:t>ПРЕДМЕТА</w:t>
      </w:r>
      <w:r w:rsidRPr="00617EE8">
        <w:rPr>
          <w:spacing w:val="-2"/>
          <w:lang w:val="ru-RU"/>
        </w:rPr>
        <w:t xml:space="preserve"> </w:t>
      </w:r>
      <w:r w:rsidRPr="00617EE8">
        <w:rPr>
          <w:lang w:val="ru-RU"/>
        </w:rPr>
        <w:t>«ТЕХНОЛОГИЯ»</w:t>
      </w:r>
    </w:p>
    <w:p w:rsidR="00617EE8" w:rsidRPr="00617EE8" w:rsidRDefault="00617EE8" w:rsidP="00617EE8">
      <w:pPr>
        <w:pStyle w:val="a3"/>
        <w:spacing w:before="4"/>
        <w:ind w:right="124"/>
        <w:rPr>
          <w:lang w:val="ru-RU"/>
        </w:rPr>
      </w:pPr>
      <w:r w:rsidRPr="00617EE8">
        <w:rPr>
          <w:lang w:val="ru-RU"/>
        </w:rPr>
        <w:t>Основной</w:t>
      </w:r>
      <w:r w:rsidRPr="00617EE8">
        <w:rPr>
          <w:spacing w:val="1"/>
          <w:lang w:val="ru-RU"/>
        </w:rPr>
        <w:t xml:space="preserve"> </w:t>
      </w:r>
      <w:r w:rsidRPr="00617EE8">
        <w:rPr>
          <w:lang w:val="ru-RU"/>
        </w:rPr>
        <w:t>целью</w:t>
      </w:r>
      <w:r w:rsidRPr="00617EE8">
        <w:rPr>
          <w:spacing w:val="1"/>
          <w:lang w:val="ru-RU"/>
        </w:rPr>
        <w:t xml:space="preserve"> </w:t>
      </w:r>
      <w:r w:rsidRPr="00617EE8">
        <w:rPr>
          <w:lang w:val="ru-RU"/>
        </w:rPr>
        <w:t>освоения</w:t>
      </w:r>
      <w:r w:rsidRPr="00617EE8">
        <w:rPr>
          <w:spacing w:val="1"/>
          <w:lang w:val="ru-RU"/>
        </w:rPr>
        <w:t xml:space="preserve"> </w:t>
      </w:r>
      <w:r w:rsidRPr="00617EE8">
        <w:rPr>
          <w:lang w:val="ru-RU"/>
        </w:rPr>
        <w:t>предметной</w:t>
      </w:r>
      <w:r w:rsidRPr="00617EE8">
        <w:rPr>
          <w:spacing w:val="1"/>
          <w:lang w:val="ru-RU"/>
        </w:rPr>
        <w:t xml:space="preserve"> </w:t>
      </w:r>
      <w:r w:rsidRPr="00617EE8">
        <w:rPr>
          <w:lang w:val="ru-RU"/>
        </w:rPr>
        <w:t>области</w:t>
      </w:r>
      <w:r w:rsidRPr="00617EE8">
        <w:rPr>
          <w:spacing w:val="1"/>
          <w:lang w:val="ru-RU"/>
        </w:rPr>
        <w:t xml:space="preserve"> </w:t>
      </w:r>
      <w:r w:rsidRPr="00617EE8">
        <w:rPr>
          <w:lang w:val="ru-RU"/>
        </w:rPr>
        <w:t>«Технология»</w:t>
      </w:r>
      <w:r w:rsidRPr="00617EE8">
        <w:rPr>
          <w:spacing w:val="1"/>
          <w:lang w:val="ru-RU"/>
        </w:rPr>
        <w:t xml:space="preserve"> </w:t>
      </w:r>
      <w:r w:rsidRPr="00617EE8">
        <w:rPr>
          <w:lang w:val="ru-RU"/>
        </w:rPr>
        <w:t>является</w:t>
      </w:r>
      <w:r w:rsidRPr="00617EE8">
        <w:rPr>
          <w:spacing w:val="1"/>
          <w:lang w:val="ru-RU"/>
        </w:rPr>
        <w:t xml:space="preserve"> </w:t>
      </w:r>
      <w:r w:rsidRPr="00617EE8">
        <w:rPr>
          <w:lang w:val="ru-RU"/>
        </w:rPr>
        <w:t>формирование</w:t>
      </w:r>
      <w:r w:rsidRPr="00617EE8">
        <w:rPr>
          <w:spacing w:val="1"/>
          <w:lang w:val="ru-RU"/>
        </w:rPr>
        <w:t xml:space="preserve"> </w:t>
      </w:r>
      <w:r w:rsidRPr="00617EE8">
        <w:rPr>
          <w:lang w:val="ru-RU"/>
        </w:rPr>
        <w:t>технологической</w:t>
      </w:r>
      <w:r w:rsidRPr="00617EE8">
        <w:rPr>
          <w:spacing w:val="1"/>
          <w:lang w:val="ru-RU"/>
        </w:rPr>
        <w:t xml:space="preserve"> </w:t>
      </w:r>
      <w:r w:rsidRPr="00617EE8">
        <w:rPr>
          <w:lang w:val="ru-RU"/>
        </w:rPr>
        <w:t>грамотности,</w:t>
      </w:r>
      <w:r w:rsidRPr="00617EE8">
        <w:rPr>
          <w:spacing w:val="1"/>
          <w:lang w:val="ru-RU"/>
        </w:rPr>
        <w:t xml:space="preserve"> </w:t>
      </w:r>
      <w:r w:rsidRPr="00617EE8">
        <w:rPr>
          <w:lang w:val="ru-RU"/>
        </w:rPr>
        <w:t>глобальных</w:t>
      </w:r>
      <w:r w:rsidRPr="00617EE8">
        <w:rPr>
          <w:spacing w:val="1"/>
          <w:lang w:val="ru-RU"/>
        </w:rPr>
        <w:t xml:space="preserve"> </w:t>
      </w:r>
      <w:r w:rsidRPr="00617EE8">
        <w:rPr>
          <w:lang w:val="ru-RU"/>
        </w:rPr>
        <w:t>компетенций,</w:t>
      </w:r>
      <w:r w:rsidRPr="00617EE8">
        <w:rPr>
          <w:spacing w:val="1"/>
          <w:lang w:val="ru-RU"/>
        </w:rPr>
        <w:t xml:space="preserve"> </w:t>
      </w:r>
      <w:r w:rsidRPr="00617EE8">
        <w:rPr>
          <w:lang w:val="ru-RU"/>
        </w:rPr>
        <w:t>творческого</w:t>
      </w:r>
      <w:r w:rsidRPr="00617EE8">
        <w:rPr>
          <w:spacing w:val="1"/>
          <w:lang w:val="ru-RU"/>
        </w:rPr>
        <w:t xml:space="preserve"> </w:t>
      </w:r>
      <w:r w:rsidRPr="00617EE8">
        <w:rPr>
          <w:lang w:val="ru-RU"/>
        </w:rPr>
        <w:t>мышления, необходимых для перехода к новым приоритетам научно-технологического</w:t>
      </w:r>
      <w:r w:rsidRPr="00617EE8">
        <w:rPr>
          <w:spacing w:val="1"/>
          <w:lang w:val="ru-RU"/>
        </w:rPr>
        <w:t xml:space="preserve"> </w:t>
      </w:r>
      <w:r w:rsidRPr="00617EE8">
        <w:rPr>
          <w:lang w:val="ru-RU"/>
        </w:rPr>
        <w:t>развития</w:t>
      </w:r>
      <w:r w:rsidRPr="00617EE8">
        <w:rPr>
          <w:spacing w:val="-1"/>
          <w:lang w:val="ru-RU"/>
        </w:rPr>
        <w:t xml:space="preserve"> </w:t>
      </w:r>
      <w:r w:rsidRPr="00617EE8">
        <w:rPr>
          <w:lang w:val="ru-RU"/>
        </w:rPr>
        <w:t>Российской</w:t>
      </w:r>
      <w:r w:rsidRPr="00617EE8">
        <w:rPr>
          <w:spacing w:val="1"/>
          <w:lang w:val="ru-RU"/>
        </w:rPr>
        <w:t xml:space="preserve"> </w:t>
      </w:r>
      <w:r w:rsidRPr="00617EE8">
        <w:rPr>
          <w:lang w:val="ru-RU"/>
        </w:rPr>
        <w:t>Федерации.</w:t>
      </w:r>
    </w:p>
    <w:p w:rsidR="00617EE8" w:rsidRDefault="00617EE8" w:rsidP="00617EE8">
      <w:pPr>
        <w:spacing w:line="272" w:lineRule="exact"/>
        <w:ind w:left="831"/>
        <w:jc w:val="both"/>
        <w:rPr>
          <w:i/>
          <w:sz w:val="24"/>
        </w:rPr>
      </w:pPr>
      <w:r>
        <w:rPr>
          <w:i/>
          <w:sz w:val="24"/>
        </w:rPr>
        <w:t>Задачами</w:t>
      </w:r>
      <w:r>
        <w:rPr>
          <w:i/>
          <w:spacing w:val="-4"/>
          <w:sz w:val="24"/>
        </w:rPr>
        <w:t xml:space="preserve"> </w:t>
      </w:r>
      <w:r>
        <w:rPr>
          <w:i/>
          <w:sz w:val="24"/>
        </w:rPr>
        <w:t>курса</w:t>
      </w:r>
      <w:r>
        <w:rPr>
          <w:i/>
          <w:spacing w:val="-4"/>
          <w:sz w:val="24"/>
        </w:rPr>
        <w:t xml:space="preserve"> </w:t>
      </w:r>
      <w:r>
        <w:rPr>
          <w:i/>
          <w:sz w:val="24"/>
        </w:rPr>
        <w:t>технологии</w:t>
      </w:r>
      <w:r>
        <w:rPr>
          <w:i/>
          <w:spacing w:val="-4"/>
          <w:sz w:val="24"/>
        </w:rPr>
        <w:t xml:space="preserve"> </w:t>
      </w:r>
      <w:r>
        <w:rPr>
          <w:i/>
          <w:sz w:val="24"/>
        </w:rPr>
        <w:t>являются:</w:t>
      </w:r>
    </w:p>
    <w:p w:rsidR="00617EE8" w:rsidRPr="00617EE8" w:rsidRDefault="00617EE8" w:rsidP="00B60A71">
      <w:pPr>
        <w:pStyle w:val="a7"/>
        <w:numPr>
          <w:ilvl w:val="0"/>
          <w:numId w:val="181"/>
        </w:numPr>
        <w:tabs>
          <w:tab w:val="left" w:pos="1026"/>
        </w:tabs>
        <w:spacing w:before="4" w:line="275" w:lineRule="exact"/>
        <w:ind w:left="1026" w:hanging="195"/>
        <w:rPr>
          <w:sz w:val="24"/>
          <w:lang w:val="ru-RU"/>
        </w:rPr>
      </w:pPr>
      <w:r w:rsidRPr="00617EE8">
        <w:rPr>
          <w:sz w:val="24"/>
          <w:lang w:val="ru-RU"/>
        </w:rPr>
        <w:t>овладение</w:t>
      </w:r>
      <w:r w:rsidRPr="00617EE8">
        <w:rPr>
          <w:spacing w:val="49"/>
          <w:sz w:val="24"/>
          <w:lang w:val="ru-RU"/>
        </w:rPr>
        <w:t xml:space="preserve"> </w:t>
      </w:r>
      <w:r w:rsidRPr="00617EE8">
        <w:rPr>
          <w:sz w:val="24"/>
          <w:lang w:val="ru-RU"/>
        </w:rPr>
        <w:t>знаниями,</w:t>
      </w:r>
      <w:r w:rsidRPr="00617EE8">
        <w:rPr>
          <w:spacing w:val="50"/>
          <w:sz w:val="24"/>
          <w:lang w:val="ru-RU"/>
        </w:rPr>
        <w:t xml:space="preserve"> </w:t>
      </w:r>
      <w:r w:rsidRPr="00617EE8">
        <w:rPr>
          <w:sz w:val="24"/>
          <w:lang w:val="ru-RU"/>
        </w:rPr>
        <w:t>умениями</w:t>
      </w:r>
      <w:r w:rsidRPr="00617EE8">
        <w:rPr>
          <w:spacing w:val="52"/>
          <w:sz w:val="24"/>
          <w:lang w:val="ru-RU"/>
        </w:rPr>
        <w:t xml:space="preserve"> </w:t>
      </w:r>
      <w:r w:rsidRPr="00617EE8">
        <w:rPr>
          <w:sz w:val="24"/>
          <w:lang w:val="ru-RU"/>
        </w:rPr>
        <w:t>и</w:t>
      </w:r>
      <w:r w:rsidRPr="00617EE8">
        <w:rPr>
          <w:spacing w:val="52"/>
          <w:sz w:val="24"/>
          <w:lang w:val="ru-RU"/>
        </w:rPr>
        <w:t xml:space="preserve"> </w:t>
      </w:r>
      <w:r w:rsidRPr="00617EE8">
        <w:rPr>
          <w:sz w:val="24"/>
          <w:lang w:val="ru-RU"/>
        </w:rPr>
        <w:t>опытом</w:t>
      </w:r>
      <w:r w:rsidRPr="00617EE8">
        <w:rPr>
          <w:spacing w:val="49"/>
          <w:sz w:val="24"/>
          <w:lang w:val="ru-RU"/>
        </w:rPr>
        <w:t xml:space="preserve"> </w:t>
      </w:r>
      <w:r w:rsidRPr="00617EE8">
        <w:rPr>
          <w:sz w:val="24"/>
          <w:lang w:val="ru-RU"/>
        </w:rPr>
        <w:t>деятельности</w:t>
      </w:r>
      <w:r w:rsidRPr="00617EE8">
        <w:rPr>
          <w:spacing w:val="52"/>
          <w:sz w:val="24"/>
          <w:lang w:val="ru-RU"/>
        </w:rPr>
        <w:t xml:space="preserve"> </w:t>
      </w:r>
      <w:r w:rsidRPr="00617EE8">
        <w:rPr>
          <w:sz w:val="24"/>
          <w:lang w:val="ru-RU"/>
        </w:rPr>
        <w:t>в</w:t>
      </w:r>
      <w:r w:rsidRPr="00617EE8">
        <w:rPr>
          <w:spacing w:val="52"/>
          <w:sz w:val="24"/>
          <w:lang w:val="ru-RU"/>
        </w:rPr>
        <w:t xml:space="preserve"> </w:t>
      </w:r>
      <w:r w:rsidRPr="00617EE8">
        <w:rPr>
          <w:sz w:val="24"/>
          <w:lang w:val="ru-RU"/>
        </w:rPr>
        <w:t>предметной</w:t>
      </w:r>
      <w:r w:rsidRPr="00617EE8">
        <w:rPr>
          <w:spacing w:val="52"/>
          <w:sz w:val="24"/>
          <w:lang w:val="ru-RU"/>
        </w:rPr>
        <w:t xml:space="preserve"> </w:t>
      </w:r>
      <w:r w:rsidRPr="00617EE8">
        <w:rPr>
          <w:sz w:val="24"/>
          <w:lang w:val="ru-RU"/>
        </w:rPr>
        <w:t>области</w:t>
      </w:r>
    </w:p>
    <w:p w:rsidR="00617EE8" w:rsidRPr="00617EE8" w:rsidRDefault="00617EE8" w:rsidP="00617EE8">
      <w:pPr>
        <w:pStyle w:val="a3"/>
        <w:ind w:right="126" w:firstLine="0"/>
        <w:rPr>
          <w:sz w:val="24"/>
          <w:lang w:val="ru-RU"/>
        </w:rPr>
      </w:pPr>
      <w:r w:rsidRPr="00617EE8">
        <w:rPr>
          <w:lang w:val="ru-RU"/>
        </w:rPr>
        <w:t>«Технология»</w:t>
      </w:r>
      <w:r w:rsidRPr="00617EE8">
        <w:rPr>
          <w:spacing w:val="1"/>
          <w:lang w:val="ru-RU"/>
        </w:rPr>
        <w:t xml:space="preserve"> </w:t>
      </w:r>
      <w:r w:rsidRPr="00617EE8">
        <w:rPr>
          <w:lang w:val="ru-RU"/>
        </w:rPr>
        <w:t>как</w:t>
      </w:r>
      <w:r w:rsidRPr="00617EE8">
        <w:rPr>
          <w:spacing w:val="1"/>
          <w:lang w:val="ru-RU"/>
        </w:rPr>
        <w:t xml:space="preserve"> </w:t>
      </w:r>
      <w:r w:rsidRPr="00617EE8">
        <w:rPr>
          <w:lang w:val="ru-RU"/>
        </w:rPr>
        <w:t>необходимым</w:t>
      </w:r>
      <w:r w:rsidRPr="00617EE8">
        <w:rPr>
          <w:spacing w:val="1"/>
          <w:lang w:val="ru-RU"/>
        </w:rPr>
        <w:t xml:space="preserve"> </w:t>
      </w:r>
      <w:r w:rsidRPr="00617EE8">
        <w:rPr>
          <w:lang w:val="ru-RU"/>
        </w:rPr>
        <w:t>компонентом</w:t>
      </w:r>
      <w:r w:rsidRPr="00617EE8">
        <w:rPr>
          <w:spacing w:val="1"/>
          <w:lang w:val="ru-RU"/>
        </w:rPr>
        <w:t xml:space="preserve"> </w:t>
      </w:r>
      <w:r w:rsidRPr="00617EE8">
        <w:rPr>
          <w:lang w:val="ru-RU"/>
        </w:rPr>
        <w:t>общей</w:t>
      </w:r>
      <w:r w:rsidRPr="00617EE8">
        <w:rPr>
          <w:spacing w:val="1"/>
          <w:lang w:val="ru-RU"/>
        </w:rPr>
        <w:t xml:space="preserve"> </w:t>
      </w:r>
      <w:r w:rsidRPr="00617EE8">
        <w:rPr>
          <w:lang w:val="ru-RU"/>
        </w:rPr>
        <w:t>культуры</w:t>
      </w:r>
      <w:r w:rsidRPr="00617EE8">
        <w:rPr>
          <w:spacing w:val="1"/>
          <w:lang w:val="ru-RU"/>
        </w:rPr>
        <w:t xml:space="preserve"> </w:t>
      </w:r>
      <w:r w:rsidRPr="00617EE8">
        <w:rPr>
          <w:lang w:val="ru-RU"/>
        </w:rPr>
        <w:t>человека</w:t>
      </w:r>
      <w:r w:rsidRPr="00617EE8">
        <w:rPr>
          <w:spacing w:val="1"/>
          <w:lang w:val="ru-RU"/>
        </w:rPr>
        <w:t xml:space="preserve"> </w:t>
      </w:r>
      <w:r w:rsidRPr="00617EE8">
        <w:rPr>
          <w:lang w:val="ru-RU"/>
        </w:rPr>
        <w:t>цифрового</w:t>
      </w:r>
      <w:r w:rsidRPr="00617EE8">
        <w:rPr>
          <w:spacing w:val="1"/>
          <w:lang w:val="ru-RU"/>
        </w:rPr>
        <w:t xml:space="preserve"> </w:t>
      </w:r>
      <w:r w:rsidRPr="00617EE8">
        <w:rPr>
          <w:lang w:val="ru-RU"/>
        </w:rPr>
        <w:t>социума</w:t>
      </w:r>
      <w:r w:rsidRPr="00617EE8">
        <w:rPr>
          <w:spacing w:val="-3"/>
          <w:lang w:val="ru-RU"/>
        </w:rPr>
        <w:t xml:space="preserve"> </w:t>
      </w:r>
      <w:r w:rsidRPr="00617EE8">
        <w:rPr>
          <w:lang w:val="ru-RU"/>
        </w:rPr>
        <w:t>и</w:t>
      </w:r>
      <w:r w:rsidRPr="00617EE8">
        <w:rPr>
          <w:spacing w:val="1"/>
          <w:lang w:val="ru-RU"/>
        </w:rPr>
        <w:t xml:space="preserve"> </w:t>
      </w:r>
      <w:r w:rsidRPr="00617EE8">
        <w:rPr>
          <w:lang w:val="ru-RU"/>
        </w:rPr>
        <w:t>актуальными</w:t>
      </w:r>
      <w:r w:rsidRPr="00617EE8">
        <w:rPr>
          <w:spacing w:val="1"/>
          <w:lang w:val="ru-RU"/>
        </w:rPr>
        <w:t xml:space="preserve"> </w:t>
      </w:r>
      <w:r w:rsidRPr="00617EE8">
        <w:rPr>
          <w:lang w:val="ru-RU"/>
        </w:rPr>
        <w:t>для</w:t>
      </w:r>
      <w:r w:rsidRPr="00617EE8">
        <w:rPr>
          <w:spacing w:val="-2"/>
          <w:lang w:val="ru-RU"/>
        </w:rPr>
        <w:t xml:space="preserve"> </w:t>
      </w:r>
      <w:r w:rsidRPr="00617EE8">
        <w:rPr>
          <w:lang w:val="ru-RU"/>
        </w:rPr>
        <w:t>жизни</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этом</w:t>
      </w:r>
      <w:r w:rsidRPr="00617EE8">
        <w:rPr>
          <w:spacing w:val="-3"/>
          <w:lang w:val="ru-RU"/>
        </w:rPr>
        <w:t xml:space="preserve"> </w:t>
      </w:r>
      <w:r w:rsidRPr="00617EE8">
        <w:rPr>
          <w:lang w:val="ru-RU"/>
        </w:rPr>
        <w:t>социуме</w:t>
      </w:r>
      <w:r w:rsidRPr="00617EE8">
        <w:rPr>
          <w:spacing w:val="-2"/>
          <w:lang w:val="ru-RU"/>
        </w:rPr>
        <w:t xml:space="preserve"> </w:t>
      </w:r>
      <w:r w:rsidRPr="00617EE8">
        <w:rPr>
          <w:lang w:val="ru-RU"/>
        </w:rPr>
        <w:t>технологиями;</w:t>
      </w:r>
    </w:p>
    <w:p w:rsidR="00617EE8" w:rsidRPr="00617EE8" w:rsidRDefault="00617EE8" w:rsidP="00B60A71">
      <w:pPr>
        <w:pStyle w:val="a7"/>
        <w:numPr>
          <w:ilvl w:val="0"/>
          <w:numId w:val="181"/>
        </w:numPr>
        <w:tabs>
          <w:tab w:val="left" w:pos="976"/>
        </w:tabs>
        <w:ind w:right="126" w:firstLine="710"/>
        <w:rPr>
          <w:sz w:val="24"/>
          <w:lang w:val="ru-RU"/>
        </w:rPr>
      </w:pPr>
      <w:r w:rsidRPr="00617EE8">
        <w:rPr>
          <w:sz w:val="24"/>
          <w:lang w:val="ru-RU"/>
        </w:rPr>
        <w:t>овладение трудовыми умениями и необходимыми технологическими знаниями по</w:t>
      </w:r>
      <w:r w:rsidRPr="00617EE8">
        <w:rPr>
          <w:spacing w:val="-57"/>
          <w:sz w:val="24"/>
          <w:lang w:val="ru-RU"/>
        </w:rPr>
        <w:t xml:space="preserve"> </w:t>
      </w:r>
      <w:r w:rsidRPr="00617EE8">
        <w:rPr>
          <w:sz w:val="24"/>
          <w:lang w:val="ru-RU"/>
        </w:rPr>
        <w:t>преобразованию</w:t>
      </w:r>
      <w:r w:rsidRPr="00617EE8">
        <w:rPr>
          <w:spacing w:val="1"/>
          <w:sz w:val="24"/>
          <w:lang w:val="ru-RU"/>
        </w:rPr>
        <w:t xml:space="preserve"> </w:t>
      </w:r>
      <w:r w:rsidRPr="00617EE8">
        <w:rPr>
          <w:sz w:val="24"/>
          <w:lang w:val="ru-RU"/>
        </w:rPr>
        <w:t>материи,</w:t>
      </w:r>
      <w:r w:rsidRPr="00617EE8">
        <w:rPr>
          <w:spacing w:val="1"/>
          <w:sz w:val="24"/>
          <w:lang w:val="ru-RU"/>
        </w:rPr>
        <w:t xml:space="preserve"> </w:t>
      </w:r>
      <w:r w:rsidRPr="00617EE8">
        <w:rPr>
          <w:sz w:val="24"/>
          <w:lang w:val="ru-RU"/>
        </w:rPr>
        <w:t>энергии</w:t>
      </w:r>
      <w:r w:rsidRPr="00617EE8">
        <w:rPr>
          <w:spacing w:val="1"/>
          <w:sz w:val="24"/>
          <w:lang w:val="ru-RU"/>
        </w:rPr>
        <w:t xml:space="preserve"> </w:t>
      </w:r>
      <w:r w:rsidRPr="00617EE8">
        <w:rPr>
          <w:sz w:val="24"/>
          <w:lang w:val="ru-RU"/>
        </w:rPr>
        <w:t>и</w:t>
      </w:r>
      <w:r w:rsidRPr="00617EE8">
        <w:rPr>
          <w:spacing w:val="1"/>
          <w:sz w:val="24"/>
          <w:lang w:val="ru-RU"/>
        </w:rPr>
        <w:t xml:space="preserve"> </w:t>
      </w:r>
      <w:r w:rsidRPr="00617EE8">
        <w:rPr>
          <w:sz w:val="24"/>
          <w:lang w:val="ru-RU"/>
        </w:rPr>
        <w:t>информации</w:t>
      </w:r>
      <w:r w:rsidRPr="00617EE8">
        <w:rPr>
          <w:spacing w:val="1"/>
          <w:sz w:val="24"/>
          <w:lang w:val="ru-RU"/>
        </w:rPr>
        <w:t xml:space="preserve"> </w:t>
      </w:r>
      <w:r w:rsidRPr="00617EE8">
        <w:rPr>
          <w:sz w:val="24"/>
          <w:lang w:val="ru-RU"/>
        </w:rPr>
        <w:t>в</w:t>
      </w:r>
      <w:r w:rsidRPr="00617EE8">
        <w:rPr>
          <w:spacing w:val="1"/>
          <w:sz w:val="24"/>
          <w:lang w:val="ru-RU"/>
        </w:rPr>
        <w:t xml:space="preserve"> </w:t>
      </w:r>
      <w:r w:rsidRPr="00617EE8">
        <w:rPr>
          <w:sz w:val="24"/>
          <w:lang w:val="ru-RU"/>
        </w:rPr>
        <w:t>соответствии</w:t>
      </w:r>
      <w:r w:rsidRPr="00617EE8">
        <w:rPr>
          <w:spacing w:val="1"/>
          <w:sz w:val="24"/>
          <w:lang w:val="ru-RU"/>
        </w:rPr>
        <w:t xml:space="preserve"> </w:t>
      </w:r>
      <w:r w:rsidRPr="00617EE8">
        <w:rPr>
          <w:sz w:val="24"/>
          <w:lang w:val="ru-RU"/>
        </w:rPr>
        <w:t>с</w:t>
      </w:r>
      <w:r w:rsidRPr="00617EE8">
        <w:rPr>
          <w:spacing w:val="60"/>
          <w:sz w:val="24"/>
          <w:lang w:val="ru-RU"/>
        </w:rPr>
        <w:t xml:space="preserve"> </w:t>
      </w:r>
      <w:r w:rsidRPr="00617EE8">
        <w:rPr>
          <w:sz w:val="24"/>
          <w:lang w:val="ru-RU"/>
        </w:rPr>
        <w:t>поставленными</w:t>
      </w:r>
      <w:r w:rsidRPr="00617EE8">
        <w:rPr>
          <w:spacing w:val="1"/>
          <w:sz w:val="24"/>
          <w:lang w:val="ru-RU"/>
        </w:rPr>
        <w:t xml:space="preserve"> </w:t>
      </w:r>
      <w:r w:rsidRPr="00617EE8">
        <w:rPr>
          <w:sz w:val="24"/>
          <w:lang w:val="ru-RU"/>
        </w:rPr>
        <w:t>целями, исходя из экономических, социальных, экологических, эстетических критериев, а</w:t>
      </w:r>
      <w:r w:rsidRPr="00617EE8">
        <w:rPr>
          <w:spacing w:val="1"/>
          <w:sz w:val="24"/>
          <w:lang w:val="ru-RU"/>
        </w:rPr>
        <w:t xml:space="preserve"> </w:t>
      </w:r>
      <w:r w:rsidRPr="00617EE8">
        <w:rPr>
          <w:sz w:val="24"/>
          <w:lang w:val="ru-RU"/>
        </w:rPr>
        <w:t>также</w:t>
      </w:r>
      <w:r w:rsidRPr="00617EE8">
        <w:rPr>
          <w:spacing w:val="-3"/>
          <w:sz w:val="24"/>
          <w:lang w:val="ru-RU"/>
        </w:rPr>
        <w:t xml:space="preserve"> </w:t>
      </w:r>
      <w:r w:rsidRPr="00617EE8">
        <w:rPr>
          <w:sz w:val="24"/>
          <w:lang w:val="ru-RU"/>
        </w:rPr>
        <w:t>критериев</w:t>
      </w:r>
      <w:r w:rsidRPr="00617EE8">
        <w:rPr>
          <w:spacing w:val="1"/>
          <w:sz w:val="24"/>
          <w:lang w:val="ru-RU"/>
        </w:rPr>
        <w:t xml:space="preserve"> </w:t>
      </w:r>
      <w:r w:rsidRPr="00617EE8">
        <w:rPr>
          <w:sz w:val="24"/>
          <w:lang w:val="ru-RU"/>
        </w:rPr>
        <w:t>личной</w:t>
      </w:r>
      <w:r w:rsidRPr="00617EE8">
        <w:rPr>
          <w:spacing w:val="1"/>
          <w:sz w:val="24"/>
          <w:lang w:val="ru-RU"/>
        </w:rPr>
        <w:t xml:space="preserve"> </w:t>
      </w:r>
      <w:r w:rsidRPr="00617EE8">
        <w:rPr>
          <w:sz w:val="24"/>
          <w:lang w:val="ru-RU"/>
        </w:rPr>
        <w:t>и общественной</w:t>
      </w:r>
      <w:r w:rsidRPr="00617EE8">
        <w:rPr>
          <w:spacing w:val="1"/>
          <w:sz w:val="24"/>
          <w:lang w:val="ru-RU"/>
        </w:rPr>
        <w:t xml:space="preserve"> </w:t>
      </w:r>
      <w:r w:rsidRPr="00617EE8">
        <w:rPr>
          <w:sz w:val="24"/>
          <w:lang w:val="ru-RU"/>
        </w:rPr>
        <w:t>безопасности;</w:t>
      </w:r>
    </w:p>
    <w:p w:rsidR="00617EE8" w:rsidRPr="00617EE8" w:rsidRDefault="00617EE8" w:rsidP="00B60A71">
      <w:pPr>
        <w:pStyle w:val="a7"/>
        <w:numPr>
          <w:ilvl w:val="0"/>
          <w:numId w:val="181"/>
        </w:numPr>
        <w:tabs>
          <w:tab w:val="left" w:pos="1111"/>
        </w:tabs>
        <w:ind w:right="129" w:firstLine="710"/>
        <w:rPr>
          <w:sz w:val="24"/>
          <w:lang w:val="ru-RU"/>
        </w:rPr>
      </w:pPr>
      <w:r w:rsidRPr="00617EE8">
        <w:rPr>
          <w:sz w:val="24"/>
          <w:lang w:val="ru-RU"/>
        </w:rPr>
        <w:t>формирование</w:t>
      </w:r>
      <w:r w:rsidRPr="00617EE8">
        <w:rPr>
          <w:spacing w:val="1"/>
          <w:sz w:val="24"/>
          <w:lang w:val="ru-RU"/>
        </w:rPr>
        <w:t xml:space="preserve"> </w:t>
      </w:r>
      <w:r w:rsidRPr="00617EE8">
        <w:rPr>
          <w:sz w:val="24"/>
          <w:lang w:val="ru-RU"/>
        </w:rPr>
        <w:t>у</w:t>
      </w:r>
      <w:r w:rsidRPr="00617EE8">
        <w:rPr>
          <w:spacing w:val="1"/>
          <w:sz w:val="24"/>
          <w:lang w:val="ru-RU"/>
        </w:rPr>
        <w:t xml:space="preserve"> </w:t>
      </w:r>
      <w:r w:rsidRPr="00617EE8">
        <w:rPr>
          <w:sz w:val="24"/>
          <w:lang w:val="ru-RU"/>
        </w:rPr>
        <w:t>обучающихся</w:t>
      </w:r>
      <w:r w:rsidRPr="00617EE8">
        <w:rPr>
          <w:spacing w:val="1"/>
          <w:sz w:val="24"/>
          <w:lang w:val="ru-RU"/>
        </w:rPr>
        <w:t xml:space="preserve"> </w:t>
      </w:r>
      <w:r w:rsidRPr="00617EE8">
        <w:rPr>
          <w:sz w:val="24"/>
          <w:lang w:val="ru-RU"/>
        </w:rPr>
        <w:t>культуры</w:t>
      </w:r>
      <w:r w:rsidRPr="00617EE8">
        <w:rPr>
          <w:spacing w:val="1"/>
          <w:sz w:val="24"/>
          <w:lang w:val="ru-RU"/>
        </w:rPr>
        <w:t xml:space="preserve"> </w:t>
      </w:r>
      <w:r w:rsidRPr="00617EE8">
        <w:rPr>
          <w:sz w:val="24"/>
          <w:lang w:val="ru-RU"/>
        </w:rPr>
        <w:t>проектной</w:t>
      </w:r>
      <w:r w:rsidRPr="00617EE8">
        <w:rPr>
          <w:spacing w:val="1"/>
          <w:sz w:val="24"/>
          <w:lang w:val="ru-RU"/>
        </w:rPr>
        <w:t xml:space="preserve"> </w:t>
      </w:r>
      <w:r w:rsidRPr="00617EE8">
        <w:rPr>
          <w:sz w:val="24"/>
          <w:lang w:val="ru-RU"/>
        </w:rPr>
        <w:t>и</w:t>
      </w:r>
      <w:r w:rsidRPr="00617EE8">
        <w:rPr>
          <w:spacing w:val="1"/>
          <w:sz w:val="24"/>
          <w:lang w:val="ru-RU"/>
        </w:rPr>
        <w:t xml:space="preserve"> </w:t>
      </w:r>
      <w:r w:rsidRPr="00617EE8">
        <w:rPr>
          <w:sz w:val="24"/>
          <w:lang w:val="ru-RU"/>
        </w:rPr>
        <w:t>исследовательской</w:t>
      </w:r>
      <w:r w:rsidRPr="00617EE8">
        <w:rPr>
          <w:spacing w:val="1"/>
          <w:sz w:val="24"/>
          <w:lang w:val="ru-RU"/>
        </w:rPr>
        <w:t xml:space="preserve"> </w:t>
      </w:r>
      <w:r w:rsidRPr="00617EE8">
        <w:rPr>
          <w:sz w:val="24"/>
          <w:lang w:val="ru-RU"/>
        </w:rPr>
        <w:t>деятельности,</w:t>
      </w:r>
      <w:r w:rsidRPr="00617EE8">
        <w:rPr>
          <w:spacing w:val="1"/>
          <w:sz w:val="24"/>
          <w:lang w:val="ru-RU"/>
        </w:rPr>
        <w:t xml:space="preserve"> </w:t>
      </w:r>
      <w:r w:rsidRPr="00617EE8">
        <w:rPr>
          <w:sz w:val="24"/>
          <w:lang w:val="ru-RU"/>
        </w:rPr>
        <w:t>готовности</w:t>
      </w:r>
      <w:r w:rsidRPr="00617EE8">
        <w:rPr>
          <w:spacing w:val="1"/>
          <w:sz w:val="24"/>
          <w:lang w:val="ru-RU"/>
        </w:rPr>
        <w:t xml:space="preserve"> </w:t>
      </w:r>
      <w:r w:rsidRPr="00617EE8">
        <w:rPr>
          <w:sz w:val="24"/>
          <w:lang w:val="ru-RU"/>
        </w:rPr>
        <w:t>к</w:t>
      </w:r>
      <w:r w:rsidRPr="00617EE8">
        <w:rPr>
          <w:spacing w:val="1"/>
          <w:sz w:val="24"/>
          <w:lang w:val="ru-RU"/>
        </w:rPr>
        <w:t xml:space="preserve"> </w:t>
      </w:r>
      <w:r w:rsidRPr="00617EE8">
        <w:rPr>
          <w:sz w:val="24"/>
          <w:lang w:val="ru-RU"/>
        </w:rPr>
        <w:t>предложению</w:t>
      </w:r>
      <w:r w:rsidRPr="00617EE8">
        <w:rPr>
          <w:spacing w:val="1"/>
          <w:sz w:val="24"/>
          <w:lang w:val="ru-RU"/>
        </w:rPr>
        <w:t xml:space="preserve"> </w:t>
      </w:r>
      <w:r w:rsidRPr="00617EE8">
        <w:rPr>
          <w:sz w:val="24"/>
          <w:lang w:val="ru-RU"/>
        </w:rPr>
        <w:t>и</w:t>
      </w:r>
      <w:r w:rsidRPr="00617EE8">
        <w:rPr>
          <w:spacing w:val="1"/>
          <w:sz w:val="24"/>
          <w:lang w:val="ru-RU"/>
        </w:rPr>
        <w:t xml:space="preserve"> </w:t>
      </w:r>
      <w:r w:rsidRPr="00617EE8">
        <w:rPr>
          <w:sz w:val="24"/>
          <w:lang w:val="ru-RU"/>
        </w:rPr>
        <w:t>осуществлению</w:t>
      </w:r>
      <w:r w:rsidRPr="00617EE8">
        <w:rPr>
          <w:spacing w:val="1"/>
          <w:sz w:val="24"/>
          <w:lang w:val="ru-RU"/>
        </w:rPr>
        <w:t xml:space="preserve"> </w:t>
      </w:r>
      <w:r w:rsidRPr="00617EE8">
        <w:rPr>
          <w:sz w:val="24"/>
          <w:lang w:val="ru-RU"/>
        </w:rPr>
        <w:t>новых</w:t>
      </w:r>
      <w:r w:rsidRPr="00617EE8">
        <w:rPr>
          <w:spacing w:val="1"/>
          <w:sz w:val="24"/>
          <w:lang w:val="ru-RU"/>
        </w:rPr>
        <w:t xml:space="preserve"> </w:t>
      </w:r>
      <w:r w:rsidRPr="00617EE8">
        <w:rPr>
          <w:sz w:val="24"/>
          <w:lang w:val="ru-RU"/>
        </w:rPr>
        <w:t>технологических</w:t>
      </w:r>
      <w:r w:rsidRPr="00617EE8">
        <w:rPr>
          <w:spacing w:val="1"/>
          <w:sz w:val="24"/>
          <w:lang w:val="ru-RU"/>
        </w:rPr>
        <w:t xml:space="preserve"> </w:t>
      </w:r>
      <w:r w:rsidRPr="00617EE8">
        <w:rPr>
          <w:sz w:val="24"/>
          <w:lang w:val="ru-RU"/>
        </w:rPr>
        <w:t>решений;</w:t>
      </w:r>
    </w:p>
    <w:p w:rsidR="00617EE8" w:rsidRPr="00617EE8" w:rsidRDefault="00617EE8" w:rsidP="00B60A71">
      <w:pPr>
        <w:pStyle w:val="a7"/>
        <w:numPr>
          <w:ilvl w:val="0"/>
          <w:numId w:val="181"/>
        </w:numPr>
        <w:tabs>
          <w:tab w:val="left" w:pos="1016"/>
        </w:tabs>
        <w:spacing w:before="2"/>
        <w:ind w:right="131" w:firstLine="710"/>
        <w:rPr>
          <w:sz w:val="24"/>
          <w:lang w:val="ru-RU"/>
        </w:rPr>
      </w:pPr>
      <w:r w:rsidRPr="00617EE8">
        <w:rPr>
          <w:sz w:val="24"/>
          <w:lang w:val="ru-RU"/>
        </w:rPr>
        <w:t>формирование у обучающихся навыка использования в трудовой деятельности</w:t>
      </w:r>
      <w:r w:rsidRPr="00617EE8">
        <w:rPr>
          <w:spacing w:val="1"/>
          <w:sz w:val="24"/>
          <w:lang w:val="ru-RU"/>
        </w:rPr>
        <w:t xml:space="preserve"> </w:t>
      </w:r>
      <w:r w:rsidRPr="00617EE8">
        <w:rPr>
          <w:sz w:val="24"/>
          <w:lang w:val="ru-RU"/>
        </w:rPr>
        <w:t>цифровых инструментов и программных сервисов, а также когнитивных инструментов и</w:t>
      </w:r>
      <w:r w:rsidRPr="00617EE8">
        <w:rPr>
          <w:spacing w:val="1"/>
          <w:sz w:val="24"/>
          <w:lang w:val="ru-RU"/>
        </w:rPr>
        <w:t xml:space="preserve"> </w:t>
      </w:r>
      <w:r w:rsidRPr="00617EE8">
        <w:rPr>
          <w:sz w:val="24"/>
          <w:lang w:val="ru-RU"/>
        </w:rPr>
        <w:t>технологий;</w:t>
      </w:r>
    </w:p>
    <w:p w:rsidR="00617EE8" w:rsidRPr="00617EE8" w:rsidRDefault="00617EE8" w:rsidP="00B60A71">
      <w:pPr>
        <w:pStyle w:val="a7"/>
        <w:numPr>
          <w:ilvl w:val="0"/>
          <w:numId w:val="181"/>
        </w:numPr>
        <w:tabs>
          <w:tab w:val="left" w:pos="1026"/>
        </w:tabs>
        <w:ind w:right="130" w:firstLine="710"/>
        <w:rPr>
          <w:sz w:val="24"/>
          <w:lang w:val="ru-RU"/>
        </w:rPr>
      </w:pPr>
      <w:r w:rsidRPr="00617EE8">
        <w:rPr>
          <w:sz w:val="24"/>
          <w:lang w:val="ru-RU"/>
        </w:rPr>
        <w:t>развитие умений оценивать свои профессиональные интересы</w:t>
      </w:r>
      <w:r w:rsidRPr="00617EE8">
        <w:rPr>
          <w:spacing w:val="1"/>
          <w:sz w:val="24"/>
          <w:lang w:val="ru-RU"/>
        </w:rPr>
        <w:t xml:space="preserve"> </w:t>
      </w:r>
      <w:r w:rsidRPr="00617EE8">
        <w:rPr>
          <w:sz w:val="24"/>
          <w:lang w:val="ru-RU"/>
        </w:rPr>
        <w:t>и склонности в</w:t>
      </w:r>
      <w:r w:rsidRPr="00617EE8">
        <w:rPr>
          <w:spacing w:val="1"/>
          <w:sz w:val="24"/>
          <w:lang w:val="ru-RU"/>
        </w:rPr>
        <w:t xml:space="preserve"> </w:t>
      </w:r>
      <w:r w:rsidRPr="00617EE8">
        <w:rPr>
          <w:sz w:val="24"/>
          <w:lang w:val="ru-RU"/>
        </w:rPr>
        <w:t>плане</w:t>
      </w:r>
      <w:r w:rsidRPr="00617EE8">
        <w:rPr>
          <w:spacing w:val="1"/>
          <w:sz w:val="24"/>
          <w:lang w:val="ru-RU"/>
        </w:rPr>
        <w:t xml:space="preserve"> </w:t>
      </w:r>
      <w:r w:rsidRPr="00617EE8">
        <w:rPr>
          <w:sz w:val="24"/>
          <w:lang w:val="ru-RU"/>
        </w:rPr>
        <w:t>подготовки</w:t>
      </w:r>
      <w:r w:rsidRPr="00617EE8">
        <w:rPr>
          <w:spacing w:val="1"/>
          <w:sz w:val="24"/>
          <w:lang w:val="ru-RU"/>
        </w:rPr>
        <w:t xml:space="preserve"> </w:t>
      </w:r>
      <w:r w:rsidRPr="00617EE8">
        <w:rPr>
          <w:sz w:val="24"/>
          <w:lang w:val="ru-RU"/>
        </w:rPr>
        <w:t>к</w:t>
      </w:r>
      <w:r w:rsidRPr="00617EE8">
        <w:rPr>
          <w:spacing w:val="1"/>
          <w:sz w:val="24"/>
          <w:lang w:val="ru-RU"/>
        </w:rPr>
        <w:t xml:space="preserve"> </w:t>
      </w:r>
      <w:r w:rsidRPr="00617EE8">
        <w:rPr>
          <w:sz w:val="24"/>
          <w:lang w:val="ru-RU"/>
        </w:rPr>
        <w:t>будущей</w:t>
      </w:r>
      <w:r w:rsidRPr="00617EE8">
        <w:rPr>
          <w:spacing w:val="1"/>
          <w:sz w:val="24"/>
          <w:lang w:val="ru-RU"/>
        </w:rPr>
        <w:t xml:space="preserve"> </w:t>
      </w:r>
      <w:r w:rsidRPr="00617EE8">
        <w:rPr>
          <w:sz w:val="24"/>
          <w:lang w:val="ru-RU"/>
        </w:rPr>
        <w:t>профессиональной</w:t>
      </w:r>
      <w:r w:rsidRPr="00617EE8">
        <w:rPr>
          <w:spacing w:val="1"/>
          <w:sz w:val="24"/>
          <w:lang w:val="ru-RU"/>
        </w:rPr>
        <w:t xml:space="preserve"> </w:t>
      </w:r>
      <w:r w:rsidRPr="00617EE8">
        <w:rPr>
          <w:sz w:val="24"/>
          <w:lang w:val="ru-RU"/>
        </w:rPr>
        <w:t>деятельности,</w:t>
      </w:r>
      <w:r w:rsidRPr="00617EE8">
        <w:rPr>
          <w:spacing w:val="1"/>
          <w:sz w:val="24"/>
          <w:lang w:val="ru-RU"/>
        </w:rPr>
        <w:t xml:space="preserve"> </w:t>
      </w:r>
      <w:r w:rsidRPr="00617EE8">
        <w:rPr>
          <w:sz w:val="24"/>
          <w:lang w:val="ru-RU"/>
        </w:rPr>
        <w:t>владение</w:t>
      </w:r>
      <w:r w:rsidRPr="00617EE8">
        <w:rPr>
          <w:spacing w:val="1"/>
          <w:sz w:val="24"/>
          <w:lang w:val="ru-RU"/>
        </w:rPr>
        <w:t xml:space="preserve"> </w:t>
      </w:r>
      <w:r w:rsidRPr="00617EE8">
        <w:rPr>
          <w:sz w:val="24"/>
          <w:lang w:val="ru-RU"/>
        </w:rPr>
        <w:t>методиками</w:t>
      </w:r>
      <w:r w:rsidRPr="00617EE8">
        <w:rPr>
          <w:spacing w:val="1"/>
          <w:sz w:val="24"/>
          <w:lang w:val="ru-RU"/>
        </w:rPr>
        <w:t xml:space="preserve"> </w:t>
      </w:r>
      <w:r w:rsidRPr="00617EE8">
        <w:rPr>
          <w:sz w:val="24"/>
          <w:lang w:val="ru-RU"/>
        </w:rPr>
        <w:t>оценки своих профессиональных предпочтений.</w:t>
      </w:r>
    </w:p>
    <w:p w:rsidR="00617EE8" w:rsidRPr="00617EE8" w:rsidRDefault="00617EE8" w:rsidP="00617EE8">
      <w:pPr>
        <w:pStyle w:val="a3"/>
        <w:ind w:right="125"/>
        <w:rPr>
          <w:sz w:val="24"/>
          <w:lang w:val="ru-RU"/>
        </w:rPr>
      </w:pPr>
      <w:r w:rsidRPr="00617EE8">
        <w:rPr>
          <w:lang w:val="ru-RU"/>
        </w:rPr>
        <w:t>Как подчёркивается в Концепции преподавания предметной области «Технология»,</w:t>
      </w:r>
      <w:r w:rsidRPr="00617EE8">
        <w:rPr>
          <w:spacing w:val="-57"/>
          <w:lang w:val="ru-RU"/>
        </w:rPr>
        <w:t xml:space="preserve"> </w:t>
      </w:r>
      <w:r w:rsidRPr="00617EE8">
        <w:rPr>
          <w:lang w:val="ru-RU"/>
        </w:rPr>
        <w:t>ведущей</w:t>
      </w:r>
      <w:r w:rsidRPr="00617EE8">
        <w:rPr>
          <w:spacing w:val="1"/>
          <w:lang w:val="ru-RU"/>
        </w:rPr>
        <w:t xml:space="preserve"> </w:t>
      </w:r>
      <w:r w:rsidRPr="00617EE8">
        <w:rPr>
          <w:lang w:val="ru-RU"/>
        </w:rPr>
        <w:t>формой</w:t>
      </w:r>
      <w:r w:rsidRPr="00617EE8">
        <w:rPr>
          <w:spacing w:val="1"/>
          <w:lang w:val="ru-RU"/>
        </w:rPr>
        <w:t xml:space="preserve"> </w:t>
      </w:r>
      <w:r w:rsidRPr="00617EE8">
        <w:rPr>
          <w:lang w:val="ru-RU"/>
        </w:rPr>
        <w:t>учебной</w:t>
      </w:r>
      <w:r w:rsidRPr="00617EE8">
        <w:rPr>
          <w:spacing w:val="1"/>
          <w:lang w:val="ru-RU"/>
        </w:rPr>
        <w:t xml:space="preserve"> </w:t>
      </w:r>
      <w:r w:rsidRPr="00617EE8">
        <w:rPr>
          <w:lang w:val="ru-RU"/>
        </w:rPr>
        <w:t>деятельности,</w:t>
      </w:r>
      <w:r w:rsidRPr="00617EE8">
        <w:rPr>
          <w:spacing w:val="1"/>
          <w:lang w:val="ru-RU"/>
        </w:rPr>
        <w:t xml:space="preserve"> </w:t>
      </w:r>
      <w:r w:rsidRPr="00617EE8">
        <w:rPr>
          <w:lang w:val="ru-RU"/>
        </w:rPr>
        <w:t>направленной</w:t>
      </w:r>
      <w:r w:rsidRPr="00617EE8">
        <w:rPr>
          <w:spacing w:val="1"/>
          <w:lang w:val="ru-RU"/>
        </w:rPr>
        <w:t xml:space="preserve"> </w:t>
      </w:r>
      <w:r w:rsidRPr="00617EE8">
        <w:rPr>
          <w:lang w:val="ru-RU"/>
        </w:rPr>
        <w:t>на</w:t>
      </w:r>
      <w:r w:rsidRPr="00617EE8">
        <w:rPr>
          <w:spacing w:val="1"/>
          <w:lang w:val="ru-RU"/>
        </w:rPr>
        <w:t xml:space="preserve"> </w:t>
      </w:r>
      <w:r w:rsidRPr="00617EE8">
        <w:rPr>
          <w:lang w:val="ru-RU"/>
        </w:rPr>
        <w:t>достижение</w:t>
      </w:r>
      <w:r w:rsidRPr="00617EE8">
        <w:rPr>
          <w:spacing w:val="60"/>
          <w:lang w:val="ru-RU"/>
        </w:rPr>
        <w:t xml:space="preserve"> </w:t>
      </w:r>
      <w:r w:rsidRPr="00617EE8">
        <w:rPr>
          <w:lang w:val="ru-RU"/>
        </w:rPr>
        <w:t>поставленных</w:t>
      </w:r>
      <w:r w:rsidRPr="00617EE8">
        <w:rPr>
          <w:spacing w:val="1"/>
          <w:lang w:val="ru-RU"/>
        </w:rPr>
        <w:t xml:space="preserve"> </w:t>
      </w:r>
      <w:r w:rsidRPr="00617EE8">
        <w:rPr>
          <w:lang w:val="ru-RU"/>
        </w:rPr>
        <w:t>целей, является проектная деятельность в полном цикле: от формулирования проблемы и</w:t>
      </w:r>
      <w:r w:rsidRPr="00617EE8">
        <w:rPr>
          <w:spacing w:val="1"/>
          <w:lang w:val="ru-RU"/>
        </w:rPr>
        <w:t xml:space="preserve"> </w:t>
      </w:r>
      <w:r w:rsidRPr="00617EE8">
        <w:rPr>
          <w:lang w:val="ru-RU"/>
        </w:rPr>
        <w:t>постановки конкретной задачи до получения конкретных значимых результатов. Именно в</w:t>
      </w:r>
      <w:r w:rsidRPr="00617EE8">
        <w:rPr>
          <w:spacing w:val="-57"/>
          <w:lang w:val="ru-RU"/>
        </w:rPr>
        <w:t xml:space="preserve"> </w:t>
      </w:r>
      <w:r w:rsidRPr="00617EE8">
        <w:rPr>
          <w:lang w:val="ru-RU"/>
        </w:rPr>
        <w:t>процессе</w:t>
      </w:r>
      <w:r w:rsidRPr="00617EE8">
        <w:rPr>
          <w:spacing w:val="1"/>
          <w:lang w:val="ru-RU"/>
        </w:rPr>
        <w:t xml:space="preserve"> </w:t>
      </w:r>
      <w:r w:rsidRPr="00617EE8">
        <w:rPr>
          <w:lang w:val="ru-RU"/>
        </w:rPr>
        <w:t>проектной</w:t>
      </w:r>
      <w:r w:rsidRPr="00617EE8">
        <w:rPr>
          <w:spacing w:val="1"/>
          <w:lang w:val="ru-RU"/>
        </w:rPr>
        <w:t xml:space="preserve"> </w:t>
      </w:r>
      <w:r w:rsidRPr="00617EE8">
        <w:rPr>
          <w:lang w:val="ru-RU"/>
        </w:rPr>
        <w:t>деятельности</w:t>
      </w:r>
      <w:r w:rsidRPr="00617EE8">
        <w:rPr>
          <w:spacing w:val="1"/>
          <w:lang w:val="ru-RU"/>
        </w:rPr>
        <w:t xml:space="preserve"> </w:t>
      </w:r>
      <w:r w:rsidRPr="00617EE8">
        <w:rPr>
          <w:lang w:val="ru-RU"/>
        </w:rPr>
        <w:t>достигается</w:t>
      </w:r>
      <w:r w:rsidRPr="00617EE8">
        <w:rPr>
          <w:spacing w:val="1"/>
          <w:lang w:val="ru-RU"/>
        </w:rPr>
        <w:t xml:space="preserve"> </w:t>
      </w:r>
      <w:r w:rsidRPr="00617EE8">
        <w:rPr>
          <w:lang w:val="ru-RU"/>
        </w:rPr>
        <w:t>синтез</w:t>
      </w:r>
      <w:r w:rsidRPr="00617EE8">
        <w:rPr>
          <w:spacing w:val="1"/>
          <w:lang w:val="ru-RU"/>
        </w:rPr>
        <w:t xml:space="preserve"> </w:t>
      </w:r>
      <w:r w:rsidRPr="00617EE8">
        <w:rPr>
          <w:lang w:val="ru-RU"/>
        </w:rPr>
        <w:t>многообразия</w:t>
      </w:r>
      <w:r w:rsidRPr="00617EE8">
        <w:rPr>
          <w:spacing w:val="1"/>
          <w:lang w:val="ru-RU"/>
        </w:rPr>
        <w:t xml:space="preserve"> </w:t>
      </w:r>
      <w:r w:rsidRPr="00617EE8">
        <w:rPr>
          <w:lang w:val="ru-RU"/>
        </w:rPr>
        <w:t>аспектов</w:t>
      </w:r>
      <w:r w:rsidRPr="00617EE8">
        <w:rPr>
          <w:spacing w:val="1"/>
          <w:lang w:val="ru-RU"/>
        </w:rPr>
        <w:t xml:space="preserve"> </w:t>
      </w:r>
      <w:r w:rsidRPr="00617EE8">
        <w:rPr>
          <w:lang w:val="ru-RU"/>
        </w:rPr>
        <w:t>образовательного</w:t>
      </w:r>
      <w:r w:rsidRPr="00617EE8">
        <w:rPr>
          <w:spacing w:val="1"/>
          <w:lang w:val="ru-RU"/>
        </w:rPr>
        <w:t xml:space="preserve"> </w:t>
      </w:r>
      <w:r w:rsidRPr="00617EE8">
        <w:rPr>
          <w:lang w:val="ru-RU"/>
        </w:rPr>
        <w:t>процесса,</w:t>
      </w:r>
      <w:r w:rsidRPr="00617EE8">
        <w:rPr>
          <w:spacing w:val="1"/>
          <w:lang w:val="ru-RU"/>
        </w:rPr>
        <w:t xml:space="preserve"> </w:t>
      </w:r>
      <w:r w:rsidRPr="00617EE8">
        <w:rPr>
          <w:lang w:val="ru-RU"/>
        </w:rPr>
        <w:t>включая</w:t>
      </w:r>
      <w:r w:rsidRPr="00617EE8">
        <w:rPr>
          <w:spacing w:val="1"/>
          <w:lang w:val="ru-RU"/>
        </w:rPr>
        <w:t xml:space="preserve"> </w:t>
      </w:r>
      <w:r w:rsidRPr="00617EE8">
        <w:rPr>
          <w:lang w:val="ru-RU"/>
        </w:rPr>
        <w:lastRenderedPageBreak/>
        <w:t>личностные</w:t>
      </w:r>
      <w:r w:rsidRPr="00617EE8">
        <w:rPr>
          <w:spacing w:val="1"/>
          <w:lang w:val="ru-RU"/>
        </w:rPr>
        <w:t xml:space="preserve"> </w:t>
      </w:r>
      <w:r w:rsidRPr="00617EE8">
        <w:rPr>
          <w:lang w:val="ru-RU"/>
        </w:rPr>
        <w:t>интересы</w:t>
      </w:r>
      <w:r w:rsidRPr="00617EE8">
        <w:rPr>
          <w:spacing w:val="1"/>
          <w:lang w:val="ru-RU"/>
        </w:rPr>
        <w:t xml:space="preserve"> </w:t>
      </w:r>
      <w:r w:rsidRPr="00617EE8">
        <w:rPr>
          <w:lang w:val="ru-RU"/>
        </w:rPr>
        <w:t>обучающихся.</w:t>
      </w:r>
      <w:r w:rsidRPr="00617EE8">
        <w:rPr>
          <w:spacing w:val="1"/>
          <w:lang w:val="ru-RU"/>
        </w:rPr>
        <w:t xml:space="preserve"> </w:t>
      </w:r>
      <w:r w:rsidRPr="00617EE8">
        <w:rPr>
          <w:lang w:val="ru-RU"/>
        </w:rPr>
        <w:t>При</w:t>
      </w:r>
      <w:r w:rsidRPr="00617EE8">
        <w:rPr>
          <w:spacing w:val="1"/>
          <w:lang w:val="ru-RU"/>
        </w:rPr>
        <w:t xml:space="preserve"> </w:t>
      </w:r>
      <w:r w:rsidRPr="00617EE8">
        <w:rPr>
          <w:lang w:val="ru-RU"/>
        </w:rPr>
        <w:t>этом</w:t>
      </w:r>
      <w:r w:rsidRPr="00617EE8">
        <w:rPr>
          <w:spacing w:val="1"/>
          <w:lang w:val="ru-RU"/>
        </w:rPr>
        <w:t xml:space="preserve"> </w:t>
      </w:r>
      <w:r w:rsidRPr="00617EE8">
        <w:rPr>
          <w:lang w:val="ru-RU"/>
        </w:rPr>
        <w:t>разработка</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реализация</w:t>
      </w:r>
      <w:r w:rsidRPr="00617EE8">
        <w:rPr>
          <w:spacing w:val="1"/>
          <w:lang w:val="ru-RU"/>
        </w:rPr>
        <w:t xml:space="preserve"> </w:t>
      </w:r>
      <w:r w:rsidRPr="00617EE8">
        <w:rPr>
          <w:lang w:val="ru-RU"/>
        </w:rPr>
        <w:t>проекта</w:t>
      </w:r>
      <w:r w:rsidRPr="00617EE8">
        <w:rPr>
          <w:spacing w:val="1"/>
          <w:lang w:val="ru-RU"/>
        </w:rPr>
        <w:t xml:space="preserve"> </w:t>
      </w:r>
      <w:r w:rsidRPr="00617EE8">
        <w:rPr>
          <w:lang w:val="ru-RU"/>
        </w:rPr>
        <w:t>должна</w:t>
      </w:r>
      <w:r w:rsidRPr="00617EE8">
        <w:rPr>
          <w:spacing w:val="1"/>
          <w:lang w:val="ru-RU"/>
        </w:rPr>
        <w:t xml:space="preserve"> </w:t>
      </w:r>
      <w:r w:rsidRPr="00617EE8">
        <w:rPr>
          <w:lang w:val="ru-RU"/>
        </w:rPr>
        <w:t>осуществляться</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определённых</w:t>
      </w:r>
      <w:r w:rsidRPr="00617EE8">
        <w:rPr>
          <w:spacing w:val="1"/>
          <w:lang w:val="ru-RU"/>
        </w:rPr>
        <w:t xml:space="preserve"> </w:t>
      </w:r>
      <w:r w:rsidRPr="00617EE8">
        <w:rPr>
          <w:lang w:val="ru-RU"/>
        </w:rPr>
        <w:t>масштабах,</w:t>
      </w:r>
      <w:r w:rsidRPr="00617EE8">
        <w:rPr>
          <w:spacing w:val="1"/>
          <w:lang w:val="ru-RU"/>
        </w:rPr>
        <w:t xml:space="preserve"> </w:t>
      </w:r>
      <w:r w:rsidRPr="00617EE8">
        <w:rPr>
          <w:lang w:val="ru-RU"/>
        </w:rPr>
        <w:t>позволяющих</w:t>
      </w:r>
      <w:r w:rsidRPr="00617EE8">
        <w:rPr>
          <w:spacing w:val="1"/>
          <w:lang w:val="ru-RU"/>
        </w:rPr>
        <w:t xml:space="preserve"> </w:t>
      </w:r>
      <w:r w:rsidRPr="00617EE8">
        <w:rPr>
          <w:lang w:val="ru-RU"/>
        </w:rPr>
        <w:t>реализовать</w:t>
      </w:r>
      <w:r w:rsidRPr="00617EE8">
        <w:rPr>
          <w:spacing w:val="1"/>
          <w:lang w:val="ru-RU"/>
        </w:rPr>
        <w:t xml:space="preserve"> </w:t>
      </w:r>
      <w:r w:rsidRPr="00617EE8">
        <w:rPr>
          <w:lang w:val="ru-RU"/>
        </w:rPr>
        <w:t>исследовательскую</w:t>
      </w:r>
      <w:r w:rsidRPr="00617EE8">
        <w:rPr>
          <w:spacing w:val="1"/>
          <w:lang w:val="ru-RU"/>
        </w:rPr>
        <w:t xml:space="preserve"> </w:t>
      </w:r>
      <w:r w:rsidRPr="00617EE8">
        <w:rPr>
          <w:lang w:val="ru-RU"/>
        </w:rPr>
        <w:t>деятельность</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использовать</w:t>
      </w:r>
      <w:r w:rsidRPr="00617EE8">
        <w:rPr>
          <w:spacing w:val="1"/>
          <w:lang w:val="ru-RU"/>
        </w:rPr>
        <w:t xml:space="preserve"> </w:t>
      </w:r>
      <w:r w:rsidRPr="00617EE8">
        <w:rPr>
          <w:lang w:val="ru-RU"/>
        </w:rPr>
        <w:t>знания,</w:t>
      </w:r>
      <w:r w:rsidRPr="00617EE8">
        <w:rPr>
          <w:spacing w:val="-57"/>
          <w:lang w:val="ru-RU"/>
        </w:rPr>
        <w:t xml:space="preserve"> </w:t>
      </w:r>
      <w:r w:rsidRPr="00617EE8">
        <w:rPr>
          <w:lang w:val="ru-RU"/>
        </w:rPr>
        <w:t>полученные</w:t>
      </w:r>
      <w:r w:rsidRPr="00617EE8">
        <w:rPr>
          <w:spacing w:val="-3"/>
          <w:lang w:val="ru-RU"/>
        </w:rPr>
        <w:t xml:space="preserve"> </w:t>
      </w:r>
      <w:r w:rsidRPr="00617EE8">
        <w:rPr>
          <w:lang w:val="ru-RU"/>
        </w:rPr>
        <w:t>обучающимися на</w:t>
      </w:r>
      <w:r w:rsidRPr="00617EE8">
        <w:rPr>
          <w:spacing w:val="-2"/>
          <w:lang w:val="ru-RU"/>
        </w:rPr>
        <w:t xml:space="preserve"> </w:t>
      </w:r>
      <w:r w:rsidRPr="00617EE8">
        <w:rPr>
          <w:lang w:val="ru-RU"/>
        </w:rPr>
        <w:t>других предметах.</w:t>
      </w:r>
    </w:p>
    <w:p w:rsidR="00617EE8" w:rsidRPr="00617EE8" w:rsidRDefault="00617EE8" w:rsidP="00617EE8">
      <w:pPr>
        <w:pStyle w:val="a3"/>
        <w:ind w:right="131"/>
        <w:rPr>
          <w:lang w:val="ru-RU"/>
        </w:rPr>
      </w:pPr>
      <w:r w:rsidRPr="00617EE8">
        <w:rPr>
          <w:lang w:val="ru-RU"/>
        </w:rPr>
        <w:t>Важно</w:t>
      </w:r>
      <w:r w:rsidRPr="00617EE8">
        <w:rPr>
          <w:spacing w:val="1"/>
          <w:lang w:val="ru-RU"/>
        </w:rPr>
        <w:t xml:space="preserve"> </w:t>
      </w:r>
      <w:r w:rsidRPr="00617EE8">
        <w:rPr>
          <w:lang w:val="ru-RU"/>
        </w:rPr>
        <w:t>подчеркнуть,</w:t>
      </w:r>
      <w:r w:rsidRPr="00617EE8">
        <w:rPr>
          <w:spacing w:val="1"/>
          <w:lang w:val="ru-RU"/>
        </w:rPr>
        <w:t xml:space="preserve"> </w:t>
      </w:r>
      <w:r w:rsidRPr="00617EE8">
        <w:rPr>
          <w:lang w:val="ru-RU"/>
        </w:rPr>
        <w:t>что</w:t>
      </w:r>
      <w:r w:rsidRPr="00617EE8">
        <w:rPr>
          <w:spacing w:val="1"/>
          <w:lang w:val="ru-RU"/>
        </w:rPr>
        <w:t xml:space="preserve"> </w:t>
      </w:r>
      <w:r w:rsidRPr="00617EE8">
        <w:rPr>
          <w:lang w:val="ru-RU"/>
        </w:rPr>
        <w:t>именно</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технологии</w:t>
      </w:r>
      <w:r w:rsidRPr="00617EE8">
        <w:rPr>
          <w:spacing w:val="1"/>
          <w:lang w:val="ru-RU"/>
        </w:rPr>
        <w:t xml:space="preserve"> </w:t>
      </w:r>
      <w:r w:rsidRPr="00617EE8">
        <w:rPr>
          <w:lang w:val="ru-RU"/>
        </w:rPr>
        <w:t>реализуются</w:t>
      </w:r>
      <w:r w:rsidRPr="00617EE8">
        <w:rPr>
          <w:spacing w:val="1"/>
          <w:lang w:val="ru-RU"/>
        </w:rPr>
        <w:t xml:space="preserve"> </w:t>
      </w:r>
      <w:r w:rsidRPr="00617EE8">
        <w:rPr>
          <w:lang w:val="ru-RU"/>
        </w:rPr>
        <w:t>все</w:t>
      </w:r>
      <w:r w:rsidRPr="00617EE8">
        <w:rPr>
          <w:spacing w:val="1"/>
          <w:lang w:val="ru-RU"/>
        </w:rPr>
        <w:t xml:space="preserve"> </w:t>
      </w:r>
      <w:r w:rsidRPr="00617EE8">
        <w:rPr>
          <w:lang w:val="ru-RU"/>
        </w:rPr>
        <w:t>аспекты</w:t>
      </w:r>
      <w:r w:rsidRPr="00617EE8">
        <w:rPr>
          <w:spacing w:val="1"/>
          <w:lang w:val="ru-RU"/>
        </w:rPr>
        <w:t xml:space="preserve"> </w:t>
      </w:r>
      <w:r w:rsidRPr="00617EE8">
        <w:rPr>
          <w:lang w:val="ru-RU"/>
        </w:rPr>
        <w:t>фундаментальной для</w:t>
      </w:r>
      <w:r w:rsidRPr="00617EE8">
        <w:rPr>
          <w:spacing w:val="-1"/>
          <w:lang w:val="ru-RU"/>
        </w:rPr>
        <w:t xml:space="preserve"> </w:t>
      </w:r>
      <w:r w:rsidRPr="00617EE8">
        <w:rPr>
          <w:lang w:val="ru-RU"/>
        </w:rPr>
        <w:t>образования</w:t>
      </w:r>
      <w:r w:rsidRPr="00617EE8">
        <w:rPr>
          <w:spacing w:val="-1"/>
          <w:lang w:val="ru-RU"/>
        </w:rPr>
        <w:t xml:space="preserve"> </w:t>
      </w:r>
      <w:r w:rsidRPr="00617EE8">
        <w:rPr>
          <w:lang w:val="ru-RU"/>
        </w:rPr>
        <w:t>категории</w:t>
      </w:r>
      <w:r w:rsidRPr="00617EE8">
        <w:rPr>
          <w:spacing w:val="1"/>
          <w:lang w:val="ru-RU"/>
        </w:rPr>
        <w:t xml:space="preserve"> </w:t>
      </w:r>
      <w:r w:rsidRPr="00617EE8">
        <w:rPr>
          <w:lang w:val="ru-RU"/>
        </w:rPr>
        <w:t>«знания», а</w:t>
      </w:r>
      <w:r w:rsidRPr="00617EE8">
        <w:rPr>
          <w:spacing w:val="-3"/>
          <w:lang w:val="ru-RU"/>
        </w:rPr>
        <w:t xml:space="preserve"> </w:t>
      </w:r>
      <w:r w:rsidRPr="00617EE8">
        <w:rPr>
          <w:lang w:val="ru-RU"/>
        </w:rPr>
        <w:t>именно:</w:t>
      </w:r>
    </w:p>
    <w:p w:rsidR="00617EE8" w:rsidRPr="00617EE8" w:rsidRDefault="00617EE8" w:rsidP="00B60A71">
      <w:pPr>
        <w:pStyle w:val="a7"/>
        <w:numPr>
          <w:ilvl w:val="0"/>
          <w:numId w:val="181"/>
        </w:numPr>
        <w:tabs>
          <w:tab w:val="left" w:pos="1001"/>
        </w:tabs>
        <w:ind w:right="125" w:firstLine="710"/>
        <w:jc w:val="left"/>
        <w:rPr>
          <w:sz w:val="24"/>
          <w:lang w:val="ru-RU"/>
        </w:rPr>
      </w:pPr>
      <w:r w:rsidRPr="00617EE8">
        <w:rPr>
          <w:sz w:val="24"/>
          <w:lang w:val="ru-RU"/>
        </w:rPr>
        <w:t>понятийное</w:t>
      </w:r>
      <w:r w:rsidRPr="00617EE8">
        <w:rPr>
          <w:spacing w:val="25"/>
          <w:sz w:val="24"/>
          <w:lang w:val="ru-RU"/>
        </w:rPr>
        <w:t xml:space="preserve"> </w:t>
      </w:r>
      <w:r w:rsidRPr="00617EE8">
        <w:rPr>
          <w:sz w:val="24"/>
          <w:lang w:val="ru-RU"/>
        </w:rPr>
        <w:t>знание,</w:t>
      </w:r>
      <w:r w:rsidRPr="00617EE8">
        <w:rPr>
          <w:spacing w:val="27"/>
          <w:sz w:val="24"/>
          <w:lang w:val="ru-RU"/>
        </w:rPr>
        <w:t xml:space="preserve"> </w:t>
      </w:r>
      <w:r w:rsidRPr="00617EE8">
        <w:rPr>
          <w:sz w:val="24"/>
          <w:lang w:val="ru-RU"/>
        </w:rPr>
        <w:t>которое</w:t>
      </w:r>
      <w:r w:rsidRPr="00617EE8">
        <w:rPr>
          <w:spacing w:val="26"/>
          <w:sz w:val="24"/>
          <w:lang w:val="ru-RU"/>
        </w:rPr>
        <w:t xml:space="preserve"> </w:t>
      </w:r>
      <w:r w:rsidRPr="00617EE8">
        <w:rPr>
          <w:sz w:val="24"/>
          <w:lang w:val="ru-RU"/>
        </w:rPr>
        <w:t>складывается</w:t>
      </w:r>
      <w:r w:rsidRPr="00617EE8">
        <w:rPr>
          <w:spacing w:val="27"/>
          <w:sz w:val="24"/>
          <w:lang w:val="ru-RU"/>
        </w:rPr>
        <w:t xml:space="preserve"> </w:t>
      </w:r>
      <w:r w:rsidRPr="00617EE8">
        <w:rPr>
          <w:sz w:val="24"/>
          <w:lang w:val="ru-RU"/>
        </w:rPr>
        <w:t>из</w:t>
      </w:r>
      <w:r w:rsidRPr="00617EE8">
        <w:rPr>
          <w:spacing w:val="33"/>
          <w:sz w:val="24"/>
          <w:lang w:val="ru-RU"/>
        </w:rPr>
        <w:t xml:space="preserve"> </w:t>
      </w:r>
      <w:r w:rsidRPr="00617EE8">
        <w:rPr>
          <w:sz w:val="24"/>
          <w:lang w:val="ru-RU"/>
        </w:rPr>
        <w:t>набора</w:t>
      </w:r>
      <w:r w:rsidRPr="00617EE8">
        <w:rPr>
          <w:spacing w:val="25"/>
          <w:sz w:val="24"/>
          <w:lang w:val="ru-RU"/>
        </w:rPr>
        <w:t xml:space="preserve"> </w:t>
      </w:r>
      <w:r w:rsidRPr="00617EE8">
        <w:rPr>
          <w:sz w:val="24"/>
          <w:lang w:val="ru-RU"/>
        </w:rPr>
        <w:t>понятий,</w:t>
      </w:r>
      <w:r w:rsidRPr="00617EE8">
        <w:rPr>
          <w:spacing w:val="36"/>
          <w:sz w:val="24"/>
          <w:lang w:val="ru-RU"/>
        </w:rPr>
        <w:t xml:space="preserve"> </w:t>
      </w:r>
      <w:r w:rsidRPr="00617EE8">
        <w:rPr>
          <w:sz w:val="24"/>
          <w:lang w:val="ru-RU"/>
        </w:rPr>
        <w:t>характеризующих</w:t>
      </w:r>
      <w:r w:rsidRPr="00617EE8">
        <w:rPr>
          <w:spacing w:val="-57"/>
          <w:sz w:val="24"/>
          <w:lang w:val="ru-RU"/>
        </w:rPr>
        <w:t xml:space="preserve"> </w:t>
      </w:r>
      <w:r w:rsidRPr="00617EE8">
        <w:rPr>
          <w:sz w:val="24"/>
          <w:lang w:val="ru-RU"/>
        </w:rPr>
        <w:t>данную</w:t>
      </w:r>
      <w:r w:rsidRPr="00617EE8">
        <w:rPr>
          <w:spacing w:val="-1"/>
          <w:sz w:val="24"/>
          <w:lang w:val="ru-RU"/>
        </w:rPr>
        <w:t xml:space="preserve"> </w:t>
      </w:r>
      <w:r w:rsidRPr="00617EE8">
        <w:rPr>
          <w:sz w:val="24"/>
          <w:lang w:val="ru-RU"/>
        </w:rPr>
        <w:t>предметную область;</w:t>
      </w:r>
    </w:p>
    <w:p w:rsidR="00617EE8" w:rsidRPr="00617EE8" w:rsidRDefault="00617EE8" w:rsidP="00B60A71">
      <w:pPr>
        <w:pStyle w:val="a7"/>
        <w:numPr>
          <w:ilvl w:val="0"/>
          <w:numId w:val="181"/>
        </w:numPr>
        <w:tabs>
          <w:tab w:val="left" w:pos="1096"/>
        </w:tabs>
        <w:ind w:right="121" w:firstLine="710"/>
        <w:jc w:val="left"/>
        <w:rPr>
          <w:sz w:val="24"/>
          <w:lang w:val="ru-RU"/>
        </w:rPr>
      </w:pPr>
      <w:r w:rsidRPr="00617EE8">
        <w:rPr>
          <w:sz w:val="24"/>
          <w:lang w:val="ru-RU"/>
        </w:rPr>
        <w:t>алгоритмическое</w:t>
      </w:r>
      <w:r w:rsidRPr="00617EE8">
        <w:rPr>
          <w:spacing w:val="60"/>
          <w:sz w:val="24"/>
          <w:lang w:val="ru-RU"/>
        </w:rPr>
        <w:t xml:space="preserve"> </w:t>
      </w:r>
      <w:r w:rsidRPr="00617EE8">
        <w:rPr>
          <w:sz w:val="24"/>
          <w:lang w:val="ru-RU"/>
        </w:rPr>
        <w:t>(технологическое)</w:t>
      </w:r>
      <w:r w:rsidRPr="00617EE8">
        <w:rPr>
          <w:spacing w:val="1"/>
          <w:sz w:val="24"/>
          <w:lang w:val="ru-RU"/>
        </w:rPr>
        <w:t xml:space="preserve"> </w:t>
      </w:r>
      <w:r w:rsidRPr="00617EE8">
        <w:rPr>
          <w:sz w:val="24"/>
          <w:lang w:val="ru-RU"/>
        </w:rPr>
        <w:t>знание</w:t>
      </w:r>
      <w:r w:rsidRPr="00617EE8">
        <w:rPr>
          <w:spacing w:val="10"/>
          <w:sz w:val="24"/>
          <w:lang w:val="ru-RU"/>
        </w:rPr>
        <w:t xml:space="preserve"> </w:t>
      </w:r>
      <w:r w:rsidRPr="00617EE8">
        <w:rPr>
          <w:sz w:val="24"/>
          <w:lang w:val="ru-RU"/>
        </w:rPr>
        <w:t>–</w:t>
      </w:r>
      <w:r w:rsidRPr="00617EE8">
        <w:rPr>
          <w:spacing w:val="2"/>
          <w:sz w:val="24"/>
          <w:lang w:val="ru-RU"/>
        </w:rPr>
        <w:t xml:space="preserve"> </w:t>
      </w:r>
      <w:r w:rsidRPr="00617EE8">
        <w:rPr>
          <w:sz w:val="24"/>
          <w:lang w:val="ru-RU"/>
        </w:rPr>
        <w:t>знание</w:t>
      </w:r>
      <w:r w:rsidRPr="00617EE8">
        <w:rPr>
          <w:spacing w:val="60"/>
          <w:sz w:val="24"/>
          <w:lang w:val="ru-RU"/>
        </w:rPr>
        <w:t xml:space="preserve"> </w:t>
      </w:r>
      <w:r w:rsidRPr="00617EE8">
        <w:rPr>
          <w:sz w:val="24"/>
          <w:lang w:val="ru-RU"/>
        </w:rPr>
        <w:t>методов,</w:t>
      </w:r>
      <w:r w:rsidRPr="00617EE8">
        <w:rPr>
          <w:spacing w:val="1"/>
          <w:sz w:val="24"/>
          <w:lang w:val="ru-RU"/>
        </w:rPr>
        <w:t xml:space="preserve"> </w:t>
      </w:r>
      <w:r w:rsidRPr="00617EE8">
        <w:rPr>
          <w:sz w:val="24"/>
          <w:lang w:val="ru-RU"/>
        </w:rPr>
        <w:t>технологий,</w:t>
      </w:r>
      <w:r w:rsidRPr="00617EE8">
        <w:rPr>
          <w:spacing w:val="-57"/>
          <w:sz w:val="24"/>
          <w:lang w:val="ru-RU"/>
        </w:rPr>
        <w:t xml:space="preserve"> </w:t>
      </w:r>
      <w:r w:rsidRPr="00617EE8">
        <w:rPr>
          <w:sz w:val="24"/>
          <w:lang w:val="ru-RU"/>
        </w:rPr>
        <w:t>приводящих</w:t>
      </w:r>
      <w:r w:rsidRPr="00617EE8">
        <w:rPr>
          <w:spacing w:val="-1"/>
          <w:sz w:val="24"/>
          <w:lang w:val="ru-RU"/>
        </w:rPr>
        <w:t xml:space="preserve"> </w:t>
      </w:r>
      <w:r w:rsidRPr="00617EE8">
        <w:rPr>
          <w:sz w:val="24"/>
          <w:lang w:val="ru-RU"/>
        </w:rPr>
        <w:t>к</w:t>
      </w:r>
      <w:r w:rsidRPr="00617EE8">
        <w:rPr>
          <w:spacing w:val="-3"/>
          <w:sz w:val="24"/>
          <w:lang w:val="ru-RU"/>
        </w:rPr>
        <w:t xml:space="preserve"> </w:t>
      </w:r>
      <w:r w:rsidRPr="00617EE8">
        <w:rPr>
          <w:sz w:val="24"/>
          <w:lang w:val="ru-RU"/>
        </w:rPr>
        <w:t>желаемому результату</w:t>
      </w:r>
      <w:r w:rsidRPr="00617EE8">
        <w:rPr>
          <w:spacing w:val="-1"/>
          <w:sz w:val="24"/>
          <w:lang w:val="ru-RU"/>
        </w:rPr>
        <w:t xml:space="preserve"> </w:t>
      </w:r>
      <w:r w:rsidRPr="00617EE8">
        <w:rPr>
          <w:sz w:val="24"/>
          <w:lang w:val="ru-RU"/>
        </w:rPr>
        <w:t>при соблюдении</w:t>
      </w:r>
      <w:r w:rsidRPr="00617EE8">
        <w:rPr>
          <w:spacing w:val="1"/>
          <w:sz w:val="24"/>
          <w:lang w:val="ru-RU"/>
        </w:rPr>
        <w:t xml:space="preserve"> </w:t>
      </w:r>
      <w:r w:rsidRPr="00617EE8">
        <w:rPr>
          <w:sz w:val="24"/>
          <w:lang w:val="ru-RU"/>
        </w:rPr>
        <w:t>определённых</w:t>
      </w:r>
      <w:r w:rsidRPr="00617EE8">
        <w:rPr>
          <w:spacing w:val="-1"/>
          <w:sz w:val="24"/>
          <w:lang w:val="ru-RU"/>
        </w:rPr>
        <w:t xml:space="preserve"> </w:t>
      </w:r>
      <w:r w:rsidRPr="00617EE8">
        <w:rPr>
          <w:sz w:val="24"/>
          <w:lang w:val="ru-RU"/>
        </w:rPr>
        <w:t>условий;</w:t>
      </w:r>
    </w:p>
    <w:p w:rsidR="00617EE8" w:rsidRPr="00617EE8" w:rsidRDefault="00617EE8" w:rsidP="00B60A71">
      <w:pPr>
        <w:pStyle w:val="a7"/>
        <w:numPr>
          <w:ilvl w:val="0"/>
          <w:numId w:val="181"/>
        </w:numPr>
        <w:tabs>
          <w:tab w:val="left" w:pos="1041"/>
        </w:tabs>
        <w:ind w:right="120" w:firstLine="710"/>
        <w:jc w:val="left"/>
        <w:rPr>
          <w:sz w:val="24"/>
          <w:lang w:val="ru-RU"/>
        </w:rPr>
      </w:pPr>
      <w:r w:rsidRPr="00617EE8">
        <w:rPr>
          <w:sz w:val="24"/>
          <w:lang w:val="ru-RU"/>
        </w:rPr>
        <w:t>предметное</w:t>
      </w:r>
      <w:r w:rsidRPr="00617EE8">
        <w:rPr>
          <w:spacing w:val="7"/>
          <w:sz w:val="24"/>
          <w:lang w:val="ru-RU"/>
        </w:rPr>
        <w:t xml:space="preserve"> </w:t>
      </w:r>
      <w:r w:rsidRPr="00617EE8">
        <w:rPr>
          <w:sz w:val="24"/>
          <w:lang w:val="ru-RU"/>
        </w:rPr>
        <w:t>знание,</w:t>
      </w:r>
      <w:r w:rsidRPr="00617EE8">
        <w:rPr>
          <w:spacing w:val="8"/>
          <w:sz w:val="24"/>
          <w:lang w:val="ru-RU"/>
        </w:rPr>
        <w:t xml:space="preserve"> </w:t>
      </w:r>
      <w:r w:rsidRPr="00617EE8">
        <w:rPr>
          <w:sz w:val="24"/>
          <w:lang w:val="ru-RU"/>
        </w:rPr>
        <w:t>складывающееся</w:t>
      </w:r>
      <w:r w:rsidRPr="00617EE8">
        <w:rPr>
          <w:spacing w:val="8"/>
          <w:sz w:val="24"/>
          <w:lang w:val="ru-RU"/>
        </w:rPr>
        <w:t xml:space="preserve"> </w:t>
      </w:r>
      <w:r w:rsidRPr="00617EE8">
        <w:rPr>
          <w:sz w:val="24"/>
          <w:lang w:val="ru-RU"/>
        </w:rPr>
        <w:t>из</w:t>
      </w:r>
      <w:r w:rsidRPr="00617EE8">
        <w:rPr>
          <w:spacing w:val="9"/>
          <w:sz w:val="24"/>
          <w:lang w:val="ru-RU"/>
        </w:rPr>
        <w:t xml:space="preserve"> </w:t>
      </w:r>
      <w:r w:rsidRPr="00617EE8">
        <w:rPr>
          <w:sz w:val="24"/>
          <w:lang w:val="ru-RU"/>
        </w:rPr>
        <w:t>знания</w:t>
      </w:r>
      <w:r w:rsidRPr="00617EE8">
        <w:rPr>
          <w:spacing w:val="8"/>
          <w:sz w:val="24"/>
          <w:lang w:val="ru-RU"/>
        </w:rPr>
        <w:t xml:space="preserve"> </w:t>
      </w:r>
      <w:r w:rsidRPr="00617EE8">
        <w:rPr>
          <w:sz w:val="24"/>
          <w:lang w:val="ru-RU"/>
        </w:rPr>
        <w:t>и</w:t>
      </w:r>
      <w:r w:rsidRPr="00617EE8">
        <w:rPr>
          <w:spacing w:val="10"/>
          <w:sz w:val="24"/>
          <w:lang w:val="ru-RU"/>
        </w:rPr>
        <w:t xml:space="preserve"> </w:t>
      </w:r>
      <w:r w:rsidRPr="00617EE8">
        <w:rPr>
          <w:sz w:val="24"/>
          <w:lang w:val="ru-RU"/>
        </w:rPr>
        <w:t>понимания</w:t>
      </w:r>
      <w:r w:rsidRPr="00617EE8">
        <w:rPr>
          <w:spacing w:val="8"/>
          <w:sz w:val="24"/>
          <w:lang w:val="ru-RU"/>
        </w:rPr>
        <w:t xml:space="preserve"> </w:t>
      </w:r>
      <w:r w:rsidRPr="00617EE8">
        <w:rPr>
          <w:sz w:val="24"/>
          <w:lang w:val="ru-RU"/>
        </w:rPr>
        <w:t>сути</w:t>
      </w:r>
      <w:r w:rsidRPr="00617EE8">
        <w:rPr>
          <w:spacing w:val="21"/>
          <w:sz w:val="24"/>
          <w:lang w:val="ru-RU"/>
        </w:rPr>
        <w:t xml:space="preserve"> </w:t>
      </w:r>
      <w:r w:rsidRPr="00617EE8">
        <w:rPr>
          <w:sz w:val="24"/>
          <w:lang w:val="ru-RU"/>
        </w:rPr>
        <w:t>законов</w:t>
      </w:r>
      <w:r w:rsidRPr="00617EE8">
        <w:rPr>
          <w:spacing w:val="5"/>
          <w:sz w:val="24"/>
          <w:lang w:val="ru-RU"/>
        </w:rPr>
        <w:t xml:space="preserve"> </w:t>
      </w:r>
      <w:r w:rsidRPr="00617EE8">
        <w:rPr>
          <w:sz w:val="24"/>
          <w:lang w:val="ru-RU"/>
        </w:rPr>
        <w:t>и</w:t>
      </w:r>
      <w:r w:rsidRPr="00617EE8">
        <w:rPr>
          <w:spacing w:val="-57"/>
          <w:sz w:val="24"/>
          <w:lang w:val="ru-RU"/>
        </w:rPr>
        <w:t xml:space="preserve"> </w:t>
      </w:r>
      <w:r w:rsidRPr="00617EE8">
        <w:rPr>
          <w:sz w:val="24"/>
          <w:lang w:val="ru-RU"/>
        </w:rPr>
        <w:t>закономерностей,</w:t>
      </w:r>
      <w:r w:rsidRPr="00617EE8">
        <w:rPr>
          <w:spacing w:val="-1"/>
          <w:sz w:val="24"/>
          <w:lang w:val="ru-RU"/>
        </w:rPr>
        <w:t xml:space="preserve"> </w:t>
      </w:r>
      <w:r w:rsidRPr="00617EE8">
        <w:rPr>
          <w:sz w:val="24"/>
          <w:lang w:val="ru-RU"/>
        </w:rPr>
        <w:t>применяемых</w:t>
      </w:r>
      <w:r w:rsidRPr="00617EE8">
        <w:rPr>
          <w:spacing w:val="-1"/>
          <w:sz w:val="24"/>
          <w:lang w:val="ru-RU"/>
        </w:rPr>
        <w:t xml:space="preserve"> </w:t>
      </w:r>
      <w:r w:rsidRPr="00617EE8">
        <w:rPr>
          <w:sz w:val="24"/>
          <w:lang w:val="ru-RU"/>
        </w:rPr>
        <w:t>в</w:t>
      </w:r>
      <w:r w:rsidRPr="00617EE8">
        <w:rPr>
          <w:spacing w:val="1"/>
          <w:sz w:val="24"/>
          <w:lang w:val="ru-RU"/>
        </w:rPr>
        <w:t xml:space="preserve"> </w:t>
      </w:r>
      <w:r w:rsidRPr="00617EE8">
        <w:rPr>
          <w:sz w:val="24"/>
          <w:lang w:val="ru-RU"/>
        </w:rPr>
        <w:t>той или иной</w:t>
      </w:r>
      <w:r w:rsidRPr="00617EE8">
        <w:rPr>
          <w:spacing w:val="1"/>
          <w:sz w:val="24"/>
          <w:lang w:val="ru-RU"/>
        </w:rPr>
        <w:t xml:space="preserve"> </w:t>
      </w:r>
      <w:r w:rsidRPr="00617EE8">
        <w:rPr>
          <w:sz w:val="24"/>
          <w:lang w:val="ru-RU"/>
        </w:rPr>
        <w:t>предметной области;</w:t>
      </w:r>
    </w:p>
    <w:p w:rsidR="00617EE8" w:rsidRPr="00617EE8" w:rsidRDefault="00617EE8" w:rsidP="00B60A71">
      <w:pPr>
        <w:pStyle w:val="a7"/>
        <w:numPr>
          <w:ilvl w:val="0"/>
          <w:numId w:val="181"/>
        </w:numPr>
        <w:tabs>
          <w:tab w:val="left" w:pos="986"/>
        </w:tabs>
        <w:ind w:right="126" w:firstLine="710"/>
        <w:jc w:val="left"/>
        <w:rPr>
          <w:sz w:val="24"/>
          <w:lang w:val="ru-RU"/>
        </w:rPr>
      </w:pPr>
      <w:r w:rsidRPr="00617EE8">
        <w:rPr>
          <w:sz w:val="24"/>
          <w:lang w:val="ru-RU"/>
        </w:rPr>
        <w:t>методологическое</w:t>
      </w:r>
      <w:r w:rsidRPr="00617EE8">
        <w:rPr>
          <w:spacing w:val="11"/>
          <w:sz w:val="24"/>
          <w:lang w:val="ru-RU"/>
        </w:rPr>
        <w:t xml:space="preserve"> </w:t>
      </w:r>
      <w:r w:rsidRPr="00617EE8">
        <w:rPr>
          <w:sz w:val="24"/>
          <w:lang w:val="ru-RU"/>
        </w:rPr>
        <w:t>знание</w:t>
      </w:r>
      <w:r w:rsidRPr="00617EE8">
        <w:rPr>
          <w:spacing w:val="16"/>
          <w:sz w:val="24"/>
          <w:lang w:val="ru-RU"/>
        </w:rPr>
        <w:t xml:space="preserve"> </w:t>
      </w:r>
      <w:r w:rsidRPr="00617EE8">
        <w:rPr>
          <w:sz w:val="24"/>
          <w:lang w:val="ru-RU"/>
        </w:rPr>
        <w:t>–</w:t>
      </w:r>
      <w:r w:rsidRPr="00617EE8">
        <w:rPr>
          <w:spacing w:val="13"/>
          <w:sz w:val="24"/>
          <w:lang w:val="ru-RU"/>
        </w:rPr>
        <w:t xml:space="preserve"> </w:t>
      </w:r>
      <w:r w:rsidRPr="00617EE8">
        <w:rPr>
          <w:sz w:val="24"/>
          <w:lang w:val="ru-RU"/>
        </w:rPr>
        <w:t>знание</w:t>
      </w:r>
      <w:r w:rsidRPr="00617EE8">
        <w:rPr>
          <w:spacing w:val="12"/>
          <w:sz w:val="24"/>
          <w:lang w:val="ru-RU"/>
        </w:rPr>
        <w:t xml:space="preserve"> </w:t>
      </w:r>
      <w:r w:rsidRPr="00617EE8">
        <w:rPr>
          <w:sz w:val="24"/>
          <w:lang w:val="ru-RU"/>
        </w:rPr>
        <w:t>общих</w:t>
      </w:r>
      <w:r w:rsidRPr="00617EE8">
        <w:rPr>
          <w:spacing w:val="12"/>
          <w:sz w:val="24"/>
          <w:lang w:val="ru-RU"/>
        </w:rPr>
        <w:t xml:space="preserve"> </w:t>
      </w:r>
      <w:r w:rsidRPr="00617EE8">
        <w:rPr>
          <w:sz w:val="24"/>
          <w:lang w:val="ru-RU"/>
        </w:rPr>
        <w:t>закономерностей</w:t>
      </w:r>
      <w:r w:rsidRPr="00617EE8">
        <w:rPr>
          <w:spacing w:val="15"/>
          <w:sz w:val="24"/>
          <w:lang w:val="ru-RU"/>
        </w:rPr>
        <w:t xml:space="preserve"> </w:t>
      </w:r>
      <w:r w:rsidRPr="00617EE8">
        <w:rPr>
          <w:sz w:val="24"/>
          <w:lang w:val="ru-RU"/>
        </w:rPr>
        <w:t>изучаемых</w:t>
      </w:r>
      <w:r w:rsidRPr="00617EE8">
        <w:rPr>
          <w:spacing w:val="12"/>
          <w:sz w:val="24"/>
          <w:lang w:val="ru-RU"/>
        </w:rPr>
        <w:t xml:space="preserve"> </w:t>
      </w:r>
      <w:r w:rsidRPr="00617EE8">
        <w:rPr>
          <w:sz w:val="24"/>
          <w:lang w:val="ru-RU"/>
        </w:rPr>
        <w:t>явлений</w:t>
      </w:r>
      <w:r w:rsidRPr="00617EE8">
        <w:rPr>
          <w:spacing w:val="15"/>
          <w:sz w:val="24"/>
          <w:lang w:val="ru-RU"/>
        </w:rPr>
        <w:t xml:space="preserve"> </w:t>
      </w:r>
      <w:r w:rsidRPr="00617EE8">
        <w:rPr>
          <w:sz w:val="24"/>
          <w:lang w:val="ru-RU"/>
        </w:rPr>
        <w:t>и</w:t>
      </w:r>
      <w:r w:rsidRPr="00617EE8">
        <w:rPr>
          <w:spacing w:val="-57"/>
          <w:sz w:val="24"/>
          <w:lang w:val="ru-RU"/>
        </w:rPr>
        <w:t xml:space="preserve"> </w:t>
      </w:r>
      <w:r w:rsidRPr="00617EE8">
        <w:rPr>
          <w:sz w:val="24"/>
          <w:lang w:val="ru-RU"/>
        </w:rPr>
        <w:t>процессов.</w:t>
      </w:r>
    </w:p>
    <w:p w:rsidR="00617EE8" w:rsidRPr="00617EE8" w:rsidRDefault="00617EE8" w:rsidP="00617EE8">
      <w:pPr>
        <w:pStyle w:val="a3"/>
        <w:rPr>
          <w:sz w:val="24"/>
          <w:lang w:val="ru-RU"/>
        </w:rPr>
      </w:pPr>
      <w:r w:rsidRPr="00617EE8">
        <w:rPr>
          <w:lang w:val="ru-RU"/>
        </w:rPr>
        <w:t>Как</w:t>
      </w:r>
      <w:r w:rsidRPr="00617EE8">
        <w:rPr>
          <w:spacing w:val="6"/>
          <w:lang w:val="ru-RU"/>
        </w:rPr>
        <w:t xml:space="preserve"> </w:t>
      </w:r>
      <w:r w:rsidRPr="00617EE8">
        <w:rPr>
          <w:lang w:val="ru-RU"/>
        </w:rPr>
        <w:t>и</w:t>
      </w:r>
      <w:r w:rsidRPr="00617EE8">
        <w:rPr>
          <w:spacing w:val="8"/>
          <w:lang w:val="ru-RU"/>
        </w:rPr>
        <w:t xml:space="preserve"> </w:t>
      </w:r>
      <w:r w:rsidRPr="00617EE8">
        <w:rPr>
          <w:lang w:val="ru-RU"/>
        </w:rPr>
        <w:t>всякий</w:t>
      </w:r>
      <w:r w:rsidRPr="00617EE8">
        <w:rPr>
          <w:spacing w:val="8"/>
          <w:lang w:val="ru-RU"/>
        </w:rPr>
        <w:t xml:space="preserve"> </w:t>
      </w:r>
      <w:r w:rsidRPr="00617EE8">
        <w:rPr>
          <w:lang w:val="ru-RU"/>
        </w:rPr>
        <w:t>общеобразовательный</w:t>
      </w:r>
      <w:r w:rsidRPr="00617EE8">
        <w:rPr>
          <w:spacing w:val="8"/>
          <w:lang w:val="ru-RU"/>
        </w:rPr>
        <w:t xml:space="preserve"> </w:t>
      </w:r>
      <w:r w:rsidRPr="00617EE8">
        <w:rPr>
          <w:lang w:val="ru-RU"/>
        </w:rPr>
        <w:t>предмет,</w:t>
      </w:r>
      <w:r w:rsidRPr="00617EE8">
        <w:rPr>
          <w:spacing w:val="11"/>
          <w:lang w:val="ru-RU"/>
        </w:rPr>
        <w:t xml:space="preserve"> </w:t>
      </w:r>
      <w:r w:rsidRPr="00617EE8">
        <w:rPr>
          <w:lang w:val="ru-RU"/>
        </w:rPr>
        <w:t>«Технология»</w:t>
      </w:r>
      <w:r w:rsidRPr="00617EE8">
        <w:rPr>
          <w:spacing w:val="6"/>
          <w:lang w:val="ru-RU"/>
        </w:rPr>
        <w:t xml:space="preserve"> </w:t>
      </w:r>
      <w:r w:rsidRPr="00617EE8">
        <w:rPr>
          <w:lang w:val="ru-RU"/>
        </w:rPr>
        <w:t>отражает</w:t>
      </w:r>
      <w:r w:rsidRPr="00617EE8">
        <w:rPr>
          <w:spacing w:val="6"/>
          <w:lang w:val="ru-RU"/>
        </w:rPr>
        <w:t xml:space="preserve"> </w:t>
      </w:r>
      <w:r w:rsidRPr="00617EE8">
        <w:rPr>
          <w:lang w:val="ru-RU"/>
        </w:rPr>
        <w:t>наиболее</w:t>
      </w:r>
      <w:r w:rsidRPr="00617EE8">
        <w:rPr>
          <w:spacing w:val="-57"/>
          <w:lang w:val="ru-RU"/>
        </w:rPr>
        <w:t xml:space="preserve"> </w:t>
      </w:r>
      <w:r w:rsidRPr="00617EE8">
        <w:rPr>
          <w:lang w:val="ru-RU"/>
        </w:rPr>
        <w:t>значимые</w:t>
      </w:r>
      <w:r w:rsidRPr="00617EE8">
        <w:rPr>
          <w:spacing w:val="-3"/>
          <w:lang w:val="ru-RU"/>
        </w:rPr>
        <w:t xml:space="preserve"> </w:t>
      </w:r>
      <w:r w:rsidRPr="00617EE8">
        <w:rPr>
          <w:lang w:val="ru-RU"/>
        </w:rPr>
        <w:t>аспекты</w:t>
      </w:r>
      <w:r w:rsidRPr="00617EE8">
        <w:rPr>
          <w:spacing w:val="-2"/>
          <w:lang w:val="ru-RU"/>
        </w:rPr>
        <w:t xml:space="preserve"> </w:t>
      </w:r>
      <w:r w:rsidRPr="00617EE8">
        <w:rPr>
          <w:lang w:val="ru-RU"/>
        </w:rPr>
        <w:t>действительности,</w:t>
      </w:r>
      <w:r w:rsidRPr="00617EE8">
        <w:rPr>
          <w:spacing w:val="-1"/>
          <w:lang w:val="ru-RU"/>
        </w:rPr>
        <w:t xml:space="preserve"> </w:t>
      </w:r>
      <w:r w:rsidRPr="00617EE8">
        <w:rPr>
          <w:lang w:val="ru-RU"/>
        </w:rPr>
        <w:t>которые</w:t>
      </w:r>
      <w:r w:rsidRPr="00617EE8">
        <w:rPr>
          <w:spacing w:val="-2"/>
          <w:lang w:val="ru-RU"/>
        </w:rPr>
        <w:t xml:space="preserve"> </w:t>
      </w:r>
      <w:r w:rsidRPr="00617EE8">
        <w:rPr>
          <w:lang w:val="ru-RU"/>
        </w:rPr>
        <w:t>состоят в следующем:</w:t>
      </w:r>
    </w:p>
    <w:p w:rsidR="00617EE8" w:rsidRDefault="00617EE8" w:rsidP="00B60A71">
      <w:pPr>
        <w:pStyle w:val="a7"/>
        <w:numPr>
          <w:ilvl w:val="0"/>
          <w:numId w:val="181"/>
        </w:numPr>
        <w:tabs>
          <w:tab w:val="left" w:pos="1006"/>
        </w:tabs>
        <w:ind w:right="128" w:firstLine="710"/>
        <w:rPr>
          <w:sz w:val="24"/>
        </w:rPr>
      </w:pPr>
      <w:r w:rsidRPr="00617EE8">
        <w:rPr>
          <w:sz w:val="24"/>
          <w:lang w:val="ru-RU"/>
        </w:rPr>
        <w:t>технологизация всех сторон человеческой жизни и деятельности является столь</w:t>
      </w:r>
      <w:r w:rsidRPr="00617EE8">
        <w:rPr>
          <w:spacing w:val="1"/>
          <w:sz w:val="24"/>
          <w:lang w:val="ru-RU"/>
        </w:rPr>
        <w:t xml:space="preserve"> </w:t>
      </w:r>
      <w:r w:rsidRPr="00617EE8">
        <w:rPr>
          <w:sz w:val="24"/>
          <w:lang w:val="ru-RU"/>
        </w:rPr>
        <w:t>масштабной, что интуитивных представлений о сущности и структуре технологического</w:t>
      </w:r>
      <w:r w:rsidRPr="00617EE8">
        <w:rPr>
          <w:spacing w:val="1"/>
          <w:sz w:val="24"/>
          <w:lang w:val="ru-RU"/>
        </w:rPr>
        <w:t xml:space="preserve"> </w:t>
      </w:r>
      <w:r w:rsidRPr="00617EE8">
        <w:rPr>
          <w:sz w:val="24"/>
          <w:lang w:val="ru-RU"/>
        </w:rPr>
        <w:t>процесса</w:t>
      </w:r>
      <w:r w:rsidRPr="00617EE8">
        <w:rPr>
          <w:spacing w:val="1"/>
          <w:sz w:val="24"/>
          <w:lang w:val="ru-RU"/>
        </w:rPr>
        <w:t xml:space="preserve"> </w:t>
      </w:r>
      <w:r w:rsidRPr="00617EE8">
        <w:rPr>
          <w:sz w:val="24"/>
          <w:lang w:val="ru-RU"/>
        </w:rPr>
        <w:t>явно</w:t>
      </w:r>
      <w:r w:rsidRPr="00617EE8">
        <w:rPr>
          <w:spacing w:val="1"/>
          <w:sz w:val="24"/>
          <w:lang w:val="ru-RU"/>
        </w:rPr>
        <w:t xml:space="preserve"> </w:t>
      </w:r>
      <w:r w:rsidRPr="00617EE8">
        <w:rPr>
          <w:sz w:val="24"/>
          <w:lang w:val="ru-RU"/>
        </w:rPr>
        <w:t>недостаточно</w:t>
      </w:r>
      <w:r w:rsidRPr="00617EE8">
        <w:rPr>
          <w:spacing w:val="1"/>
          <w:sz w:val="24"/>
          <w:lang w:val="ru-RU"/>
        </w:rPr>
        <w:t xml:space="preserve"> </w:t>
      </w:r>
      <w:r w:rsidRPr="00617EE8">
        <w:rPr>
          <w:sz w:val="24"/>
          <w:lang w:val="ru-RU"/>
        </w:rPr>
        <w:t>для</w:t>
      </w:r>
      <w:r w:rsidRPr="00617EE8">
        <w:rPr>
          <w:spacing w:val="1"/>
          <w:sz w:val="24"/>
          <w:lang w:val="ru-RU"/>
        </w:rPr>
        <w:t xml:space="preserve"> </w:t>
      </w:r>
      <w:r w:rsidRPr="00617EE8">
        <w:rPr>
          <w:sz w:val="24"/>
          <w:lang w:val="ru-RU"/>
        </w:rPr>
        <w:t>успешной</w:t>
      </w:r>
      <w:r w:rsidRPr="00617EE8">
        <w:rPr>
          <w:spacing w:val="1"/>
          <w:sz w:val="24"/>
          <w:lang w:val="ru-RU"/>
        </w:rPr>
        <w:t xml:space="preserve"> </w:t>
      </w:r>
      <w:r w:rsidRPr="00617EE8">
        <w:rPr>
          <w:sz w:val="24"/>
          <w:lang w:val="ru-RU"/>
        </w:rPr>
        <w:t>социализации</w:t>
      </w:r>
      <w:r w:rsidRPr="00617EE8">
        <w:rPr>
          <w:spacing w:val="1"/>
          <w:sz w:val="24"/>
          <w:lang w:val="ru-RU"/>
        </w:rPr>
        <w:t xml:space="preserve"> </w:t>
      </w:r>
      <w:r w:rsidRPr="00617EE8">
        <w:rPr>
          <w:sz w:val="24"/>
          <w:lang w:val="ru-RU"/>
        </w:rPr>
        <w:t>учащихся</w:t>
      </w:r>
      <w:r w:rsidRPr="00617EE8">
        <w:rPr>
          <w:spacing w:val="1"/>
          <w:sz w:val="24"/>
          <w:lang w:val="ru-RU"/>
        </w:rPr>
        <w:t xml:space="preserve"> </w:t>
      </w:r>
      <w:r w:rsidRPr="00617EE8">
        <w:rPr>
          <w:sz w:val="24"/>
          <w:lang w:val="ru-RU"/>
        </w:rPr>
        <w:t>–</w:t>
      </w:r>
      <w:r w:rsidRPr="00617EE8">
        <w:rPr>
          <w:spacing w:val="1"/>
          <w:sz w:val="24"/>
          <w:lang w:val="ru-RU"/>
        </w:rPr>
        <w:t xml:space="preserve"> </w:t>
      </w:r>
      <w:r w:rsidRPr="00617EE8">
        <w:rPr>
          <w:sz w:val="24"/>
          <w:lang w:val="ru-RU"/>
        </w:rPr>
        <w:t>необходимо</w:t>
      </w:r>
      <w:r w:rsidRPr="00617EE8">
        <w:rPr>
          <w:spacing w:val="1"/>
          <w:sz w:val="24"/>
          <w:lang w:val="ru-RU"/>
        </w:rPr>
        <w:t xml:space="preserve"> </w:t>
      </w:r>
      <w:r w:rsidRPr="00617EE8">
        <w:rPr>
          <w:sz w:val="24"/>
          <w:lang w:val="ru-RU"/>
        </w:rPr>
        <w:t>целенаправленное</w:t>
      </w:r>
      <w:r w:rsidRPr="00617EE8">
        <w:rPr>
          <w:spacing w:val="1"/>
          <w:sz w:val="24"/>
          <w:lang w:val="ru-RU"/>
        </w:rPr>
        <w:t xml:space="preserve"> </w:t>
      </w:r>
      <w:r w:rsidRPr="00617EE8">
        <w:rPr>
          <w:sz w:val="24"/>
          <w:lang w:val="ru-RU"/>
        </w:rPr>
        <w:t>освоение</w:t>
      </w:r>
      <w:r w:rsidRPr="00617EE8">
        <w:rPr>
          <w:spacing w:val="1"/>
          <w:sz w:val="24"/>
          <w:lang w:val="ru-RU"/>
        </w:rPr>
        <w:t xml:space="preserve"> </w:t>
      </w:r>
      <w:r w:rsidRPr="00617EE8">
        <w:rPr>
          <w:sz w:val="24"/>
          <w:lang w:val="ru-RU"/>
        </w:rPr>
        <w:t>всех</w:t>
      </w:r>
      <w:r w:rsidRPr="00617EE8">
        <w:rPr>
          <w:spacing w:val="1"/>
          <w:sz w:val="24"/>
          <w:lang w:val="ru-RU"/>
        </w:rPr>
        <w:t xml:space="preserve"> </w:t>
      </w:r>
      <w:r w:rsidRPr="00617EE8">
        <w:rPr>
          <w:sz w:val="24"/>
          <w:lang w:val="ru-RU"/>
        </w:rPr>
        <w:t>этапов</w:t>
      </w:r>
      <w:r w:rsidRPr="00617EE8">
        <w:rPr>
          <w:spacing w:val="1"/>
          <w:sz w:val="24"/>
          <w:lang w:val="ru-RU"/>
        </w:rPr>
        <w:t xml:space="preserve"> </w:t>
      </w:r>
      <w:r w:rsidRPr="00617EE8">
        <w:rPr>
          <w:sz w:val="24"/>
          <w:lang w:val="ru-RU"/>
        </w:rPr>
        <w:t>технологической</w:t>
      </w:r>
      <w:r w:rsidRPr="00617EE8">
        <w:rPr>
          <w:spacing w:val="1"/>
          <w:sz w:val="24"/>
          <w:lang w:val="ru-RU"/>
        </w:rPr>
        <w:t xml:space="preserve"> </w:t>
      </w:r>
      <w:r w:rsidRPr="00617EE8">
        <w:rPr>
          <w:sz w:val="24"/>
          <w:lang w:val="ru-RU"/>
        </w:rPr>
        <w:t>цепочки</w:t>
      </w:r>
      <w:r w:rsidRPr="00617EE8">
        <w:rPr>
          <w:spacing w:val="1"/>
          <w:sz w:val="24"/>
          <w:lang w:val="ru-RU"/>
        </w:rPr>
        <w:t xml:space="preserve"> </w:t>
      </w:r>
      <w:r w:rsidRPr="00617EE8">
        <w:rPr>
          <w:sz w:val="24"/>
          <w:lang w:val="ru-RU"/>
        </w:rPr>
        <w:t>и</w:t>
      </w:r>
      <w:r w:rsidRPr="00617EE8">
        <w:rPr>
          <w:spacing w:val="1"/>
          <w:sz w:val="24"/>
          <w:lang w:val="ru-RU"/>
        </w:rPr>
        <w:t xml:space="preserve"> </w:t>
      </w:r>
      <w:r w:rsidRPr="00617EE8">
        <w:rPr>
          <w:sz w:val="24"/>
          <w:lang w:val="ru-RU"/>
        </w:rPr>
        <w:t>полного</w:t>
      </w:r>
      <w:r w:rsidRPr="00617EE8">
        <w:rPr>
          <w:spacing w:val="1"/>
          <w:sz w:val="24"/>
          <w:lang w:val="ru-RU"/>
        </w:rPr>
        <w:t xml:space="preserve"> </w:t>
      </w:r>
      <w:r w:rsidRPr="00617EE8">
        <w:rPr>
          <w:sz w:val="24"/>
          <w:lang w:val="ru-RU"/>
        </w:rPr>
        <w:t>цикла</w:t>
      </w:r>
      <w:r w:rsidRPr="00617EE8">
        <w:rPr>
          <w:spacing w:val="1"/>
          <w:sz w:val="24"/>
          <w:lang w:val="ru-RU"/>
        </w:rPr>
        <w:t xml:space="preserve"> </w:t>
      </w:r>
      <w:r w:rsidRPr="00617EE8">
        <w:rPr>
          <w:sz w:val="24"/>
          <w:lang w:val="ru-RU"/>
        </w:rPr>
        <w:t>решения</w:t>
      </w:r>
      <w:r w:rsidRPr="00617EE8">
        <w:rPr>
          <w:spacing w:val="1"/>
          <w:sz w:val="24"/>
          <w:lang w:val="ru-RU"/>
        </w:rPr>
        <w:t xml:space="preserve"> </w:t>
      </w:r>
      <w:r w:rsidRPr="00617EE8">
        <w:rPr>
          <w:sz w:val="24"/>
          <w:lang w:val="ru-RU"/>
        </w:rPr>
        <w:t>поставленной</w:t>
      </w:r>
      <w:r w:rsidRPr="00617EE8">
        <w:rPr>
          <w:spacing w:val="1"/>
          <w:sz w:val="24"/>
          <w:lang w:val="ru-RU"/>
        </w:rPr>
        <w:t xml:space="preserve"> </w:t>
      </w:r>
      <w:r w:rsidRPr="00617EE8">
        <w:rPr>
          <w:sz w:val="24"/>
          <w:lang w:val="ru-RU"/>
        </w:rPr>
        <w:t>задачи.</w:t>
      </w:r>
      <w:r w:rsidRPr="00617EE8">
        <w:rPr>
          <w:spacing w:val="1"/>
          <w:sz w:val="24"/>
          <w:lang w:val="ru-RU"/>
        </w:rPr>
        <w:t xml:space="preserve"> </w:t>
      </w:r>
      <w:r>
        <w:rPr>
          <w:sz w:val="24"/>
        </w:rPr>
        <w:t>При</w:t>
      </w:r>
      <w:r>
        <w:rPr>
          <w:spacing w:val="1"/>
          <w:sz w:val="24"/>
        </w:rPr>
        <w:t xml:space="preserve"> </w:t>
      </w:r>
      <w:r>
        <w:rPr>
          <w:sz w:val="24"/>
        </w:rPr>
        <w:t>этом</w:t>
      </w:r>
      <w:r>
        <w:rPr>
          <w:spacing w:val="1"/>
          <w:sz w:val="24"/>
        </w:rPr>
        <w:t xml:space="preserve"> </w:t>
      </w:r>
      <w:r>
        <w:rPr>
          <w:sz w:val="24"/>
        </w:rPr>
        <w:t>возможны</w:t>
      </w:r>
      <w:r>
        <w:rPr>
          <w:spacing w:val="1"/>
          <w:sz w:val="24"/>
        </w:rPr>
        <w:t xml:space="preserve"> </w:t>
      </w:r>
      <w:r>
        <w:rPr>
          <w:sz w:val="24"/>
        </w:rPr>
        <w:t>следующие</w:t>
      </w:r>
      <w:r>
        <w:rPr>
          <w:spacing w:val="1"/>
          <w:sz w:val="24"/>
        </w:rPr>
        <w:t xml:space="preserve"> </w:t>
      </w:r>
      <w:r>
        <w:rPr>
          <w:sz w:val="24"/>
        </w:rPr>
        <w:t>уровни</w:t>
      </w:r>
      <w:r>
        <w:rPr>
          <w:spacing w:val="1"/>
          <w:sz w:val="24"/>
        </w:rPr>
        <w:t xml:space="preserve"> </w:t>
      </w:r>
      <w:r>
        <w:rPr>
          <w:sz w:val="24"/>
        </w:rPr>
        <w:t>освоения</w:t>
      </w:r>
      <w:r>
        <w:rPr>
          <w:spacing w:val="1"/>
          <w:sz w:val="24"/>
        </w:rPr>
        <w:t xml:space="preserve"> </w:t>
      </w:r>
      <w:r>
        <w:rPr>
          <w:sz w:val="24"/>
        </w:rPr>
        <w:t>технологии:</w:t>
      </w:r>
    </w:p>
    <w:p w:rsidR="00617EE8" w:rsidRDefault="00617EE8" w:rsidP="00B60A71">
      <w:pPr>
        <w:pStyle w:val="a7"/>
        <w:numPr>
          <w:ilvl w:val="0"/>
          <w:numId w:val="182"/>
        </w:numPr>
        <w:tabs>
          <w:tab w:val="left" w:pos="841"/>
        </w:tabs>
        <w:spacing w:before="76" w:line="275" w:lineRule="exact"/>
        <w:ind w:hanging="361"/>
        <w:jc w:val="left"/>
        <w:rPr>
          <w:sz w:val="24"/>
        </w:rPr>
      </w:pPr>
      <w:r>
        <w:rPr>
          <w:sz w:val="24"/>
        </w:rPr>
        <w:t>уровень</w:t>
      </w:r>
      <w:r>
        <w:rPr>
          <w:spacing w:val="-4"/>
          <w:sz w:val="24"/>
        </w:rPr>
        <w:t xml:space="preserve"> </w:t>
      </w:r>
      <w:r>
        <w:rPr>
          <w:sz w:val="24"/>
        </w:rPr>
        <w:t>представления;</w:t>
      </w:r>
    </w:p>
    <w:p w:rsidR="00617EE8" w:rsidRDefault="00617EE8" w:rsidP="00B60A71">
      <w:pPr>
        <w:pStyle w:val="a7"/>
        <w:numPr>
          <w:ilvl w:val="0"/>
          <w:numId w:val="182"/>
        </w:numPr>
        <w:tabs>
          <w:tab w:val="left" w:pos="841"/>
        </w:tabs>
        <w:spacing w:line="275" w:lineRule="exact"/>
        <w:ind w:hanging="361"/>
        <w:jc w:val="left"/>
        <w:rPr>
          <w:sz w:val="24"/>
        </w:rPr>
      </w:pPr>
      <w:r>
        <w:rPr>
          <w:sz w:val="24"/>
        </w:rPr>
        <w:t>уровень</w:t>
      </w:r>
      <w:r>
        <w:rPr>
          <w:spacing w:val="-2"/>
          <w:sz w:val="24"/>
        </w:rPr>
        <w:t xml:space="preserve"> </w:t>
      </w:r>
      <w:r>
        <w:rPr>
          <w:sz w:val="24"/>
        </w:rPr>
        <w:t>пользователя;</w:t>
      </w:r>
    </w:p>
    <w:p w:rsidR="00617EE8" w:rsidRPr="00617EE8" w:rsidRDefault="00617EE8" w:rsidP="00B60A71">
      <w:pPr>
        <w:pStyle w:val="a7"/>
        <w:numPr>
          <w:ilvl w:val="0"/>
          <w:numId w:val="182"/>
        </w:numPr>
        <w:tabs>
          <w:tab w:val="left" w:pos="841"/>
        </w:tabs>
        <w:spacing w:line="275" w:lineRule="exact"/>
        <w:ind w:hanging="361"/>
        <w:jc w:val="left"/>
        <w:rPr>
          <w:sz w:val="24"/>
          <w:lang w:val="ru-RU"/>
        </w:rPr>
      </w:pPr>
      <w:r w:rsidRPr="00617EE8">
        <w:rPr>
          <w:sz w:val="24"/>
          <w:lang w:val="ru-RU"/>
        </w:rPr>
        <w:t>когнитивно-продуктивный</w:t>
      </w:r>
      <w:r w:rsidRPr="00617EE8">
        <w:rPr>
          <w:spacing w:val="-1"/>
          <w:sz w:val="24"/>
          <w:lang w:val="ru-RU"/>
        </w:rPr>
        <w:t xml:space="preserve"> </w:t>
      </w:r>
      <w:r w:rsidRPr="00617EE8">
        <w:rPr>
          <w:sz w:val="24"/>
          <w:lang w:val="ru-RU"/>
        </w:rPr>
        <w:t>уровень</w:t>
      </w:r>
      <w:r w:rsidRPr="00617EE8">
        <w:rPr>
          <w:spacing w:val="-3"/>
          <w:sz w:val="24"/>
          <w:lang w:val="ru-RU"/>
        </w:rPr>
        <w:t xml:space="preserve"> </w:t>
      </w:r>
      <w:r w:rsidRPr="00617EE8">
        <w:rPr>
          <w:sz w:val="24"/>
          <w:lang w:val="ru-RU"/>
        </w:rPr>
        <w:t>(создание</w:t>
      </w:r>
      <w:r w:rsidRPr="00617EE8">
        <w:rPr>
          <w:spacing w:val="-4"/>
          <w:sz w:val="24"/>
          <w:lang w:val="ru-RU"/>
        </w:rPr>
        <w:t xml:space="preserve"> </w:t>
      </w:r>
      <w:r w:rsidRPr="00617EE8">
        <w:rPr>
          <w:sz w:val="24"/>
          <w:lang w:val="ru-RU"/>
        </w:rPr>
        <w:t>технологий);</w:t>
      </w:r>
    </w:p>
    <w:p w:rsidR="00617EE8" w:rsidRPr="00617EE8" w:rsidRDefault="00617EE8" w:rsidP="00B60A71">
      <w:pPr>
        <w:pStyle w:val="a7"/>
        <w:numPr>
          <w:ilvl w:val="1"/>
          <w:numId w:val="182"/>
        </w:numPr>
        <w:tabs>
          <w:tab w:val="left" w:pos="1016"/>
        </w:tabs>
        <w:ind w:right="128" w:firstLine="710"/>
        <w:rPr>
          <w:sz w:val="24"/>
          <w:lang w:val="ru-RU"/>
        </w:rPr>
      </w:pPr>
      <w:r w:rsidRPr="00617EE8">
        <w:rPr>
          <w:sz w:val="24"/>
          <w:lang w:val="ru-RU"/>
        </w:rPr>
        <w:t>практически вся современная профессиональная деятельность, включая ручной</w:t>
      </w:r>
      <w:r w:rsidRPr="00617EE8">
        <w:rPr>
          <w:spacing w:val="1"/>
          <w:sz w:val="24"/>
          <w:lang w:val="ru-RU"/>
        </w:rPr>
        <w:t xml:space="preserve"> </w:t>
      </w:r>
      <w:r w:rsidRPr="00617EE8">
        <w:rPr>
          <w:sz w:val="24"/>
          <w:lang w:val="ru-RU"/>
        </w:rPr>
        <w:t>труд,</w:t>
      </w:r>
      <w:r w:rsidRPr="00617EE8">
        <w:rPr>
          <w:spacing w:val="1"/>
          <w:sz w:val="24"/>
          <w:lang w:val="ru-RU"/>
        </w:rPr>
        <w:t xml:space="preserve"> </w:t>
      </w:r>
      <w:r w:rsidRPr="00617EE8">
        <w:rPr>
          <w:sz w:val="24"/>
          <w:lang w:val="ru-RU"/>
        </w:rPr>
        <w:lastRenderedPageBreak/>
        <w:t>осуществляется</w:t>
      </w:r>
      <w:r w:rsidRPr="00617EE8">
        <w:rPr>
          <w:spacing w:val="1"/>
          <w:sz w:val="24"/>
          <w:lang w:val="ru-RU"/>
        </w:rPr>
        <w:t xml:space="preserve"> </w:t>
      </w:r>
      <w:r w:rsidRPr="00617EE8">
        <w:rPr>
          <w:sz w:val="24"/>
          <w:lang w:val="ru-RU"/>
        </w:rPr>
        <w:t>с</w:t>
      </w:r>
      <w:r w:rsidRPr="00617EE8">
        <w:rPr>
          <w:spacing w:val="1"/>
          <w:sz w:val="24"/>
          <w:lang w:val="ru-RU"/>
        </w:rPr>
        <w:t xml:space="preserve"> </w:t>
      </w:r>
      <w:r w:rsidRPr="00617EE8">
        <w:rPr>
          <w:sz w:val="24"/>
          <w:lang w:val="ru-RU"/>
        </w:rPr>
        <w:t>применением</w:t>
      </w:r>
      <w:r w:rsidRPr="00617EE8">
        <w:rPr>
          <w:spacing w:val="1"/>
          <w:sz w:val="24"/>
          <w:lang w:val="ru-RU"/>
        </w:rPr>
        <w:t xml:space="preserve"> </w:t>
      </w:r>
      <w:r w:rsidRPr="00617EE8">
        <w:rPr>
          <w:sz w:val="24"/>
          <w:lang w:val="ru-RU"/>
        </w:rPr>
        <w:t>информационных</w:t>
      </w:r>
      <w:r w:rsidRPr="00617EE8">
        <w:rPr>
          <w:spacing w:val="1"/>
          <w:sz w:val="24"/>
          <w:lang w:val="ru-RU"/>
        </w:rPr>
        <w:t xml:space="preserve"> </w:t>
      </w:r>
      <w:r w:rsidRPr="00617EE8">
        <w:rPr>
          <w:sz w:val="24"/>
          <w:lang w:val="ru-RU"/>
        </w:rPr>
        <w:t>и</w:t>
      </w:r>
      <w:r w:rsidRPr="00617EE8">
        <w:rPr>
          <w:spacing w:val="1"/>
          <w:sz w:val="24"/>
          <w:lang w:val="ru-RU"/>
        </w:rPr>
        <w:t xml:space="preserve"> </w:t>
      </w:r>
      <w:r w:rsidRPr="00617EE8">
        <w:rPr>
          <w:sz w:val="24"/>
          <w:lang w:val="ru-RU"/>
        </w:rPr>
        <w:t>цифровых</w:t>
      </w:r>
      <w:r w:rsidRPr="00617EE8">
        <w:rPr>
          <w:spacing w:val="1"/>
          <w:sz w:val="24"/>
          <w:lang w:val="ru-RU"/>
        </w:rPr>
        <w:t xml:space="preserve"> </w:t>
      </w:r>
      <w:r w:rsidRPr="00617EE8">
        <w:rPr>
          <w:sz w:val="24"/>
          <w:lang w:val="ru-RU"/>
        </w:rPr>
        <w:t>технологий,</w:t>
      </w:r>
      <w:r w:rsidRPr="00617EE8">
        <w:rPr>
          <w:spacing w:val="1"/>
          <w:sz w:val="24"/>
          <w:lang w:val="ru-RU"/>
        </w:rPr>
        <w:t xml:space="preserve"> </w:t>
      </w:r>
      <w:r w:rsidRPr="00617EE8">
        <w:rPr>
          <w:sz w:val="24"/>
          <w:lang w:val="ru-RU"/>
        </w:rPr>
        <w:t>формирование</w:t>
      </w:r>
      <w:r w:rsidRPr="00617EE8">
        <w:rPr>
          <w:spacing w:val="1"/>
          <w:sz w:val="24"/>
          <w:lang w:val="ru-RU"/>
        </w:rPr>
        <w:t xml:space="preserve"> </w:t>
      </w:r>
      <w:r w:rsidRPr="00617EE8">
        <w:rPr>
          <w:sz w:val="24"/>
          <w:lang w:val="ru-RU"/>
        </w:rPr>
        <w:t>навыков</w:t>
      </w:r>
      <w:r w:rsidRPr="00617EE8">
        <w:rPr>
          <w:spacing w:val="1"/>
          <w:sz w:val="24"/>
          <w:lang w:val="ru-RU"/>
        </w:rPr>
        <w:t xml:space="preserve"> </w:t>
      </w:r>
      <w:r w:rsidRPr="00617EE8">
        <w:rPr>
          <w:sz w:val="24"/>
          <w:lang w:val="ru-RU"/>
        </w:rPr>
        <w:t>использования</w:t>
      </w:r>
      <w:r w:rsidRPr="00617EE8">
        <w:rPr>
          <w:spacing w:val="1"/>
          <w:sz w:val="24"/>
          <w:lang w:val="ru-RU"/>
        </w:rPr>
        <w:t xml:space="preserve"> </w:t>
      </w:r>
      <w:r w:rsidRPr="00617EE8">
        <w:rPr>
          <w:sz w:val="24"/>
          <w:lang w:val="ru-RU"/>
        </w:rPr>
        <w:t>этих</w:t>
      </w:r>
      <w:r w:rsidRPr="00617EE8">
        <w:rPr>
          <w:spacing w:val="1"/>
          <w:sz w:val="24"/>
          <w:lang w:val="ru-RU"/>
        </w:rPr>
        <w:t xml:space="preserve"> </w:t>
      </w:r>
      <w:r w:rsidRPr="00617EE8">
        <w:rPr>
          <w:sz w:val="24"/>
          <w:lang w:val="ru-RU"/>
        </w:rPr>
        <w:t>технологий</w:t>
      </w:r>
      <w:r w:rsidRPr="00617EE8">
        <w:rPr>
          <w:spacing w:val="1"/>
          <w:sz w:val="24"/>
          <w:lang w:val="ru-RU"/>
        </w:rPr>
        <w:t xml:space="preserve"> </w:t>
      </w:r>
      <w:r w:rsidRPr="00617EE8">
        <w:rPr>
          <w:sz w:val="24"/>
          <w:lang w:val="ru-RU"/>
        </w:rPr>
        <w:t>при</w:t>
      </w:r>
      <w:r w:rsidRPr="00617EE8">
        <w:rPr>
          <w:spacing w:val="1"/>
          <w:sz w:val="24"/>
          <w:lang w:val="ru-RU"/>
        </w:rPr>
        <w:t xml:space="preserve"> </w:t>
      </w:r>
      <w:r w:rsidRPr="00617EE8">
        <w:rPr>
          <w:sz w:val="24"/>
          <w:lang w:val="ru-RU"/>
        </w:rPr>
        <w:t>изготовлении</w:t>
      </w:r>
      <w:r w:rsidRPr="00617EE8">
        <w:rPr>
          <w:spacing w:val="1"/>
          <w:sz w:val="24"/>
          <w:lang w:val="ru-RU"/>
        </w:rPr>
        <w:t xml:space="preserve"> </w:t>
      </w:r>
      <w:r w:rsidRPr="00617EE8">
        <w:rPr>
          <w:sz w:val="24"/>
          <w:lang w:val="ru-RU"/>
        </w:rPr>
        <w:t>изделий</w:t>
      </w:r>
      <w:r w:rsidRPr="00617EE8">
        <w:rPr>
          <w:spacing w:val="1"/>
          <w:sz w:val="24"/>
          <w:lang w:val="ru-RU"/>
        </w:rPr>
        <w:t xml:space="preserve"> </w:t>
      </w:r>
      <w:r w:rsidRPr="00617EE8">
        <w:rPr>
          <w:sz w:val="24"/>
          <w:lang w:val="ru-RU"/>
        </w:rPr>
        <w:t>становится</w:t>
      </w:r>
      <w:r w:rsidRPr="00617EE8">
        <w:rPr>
          <w:spacing w:val="-1"/>
          <w:sz w:val="24"/>
          <w:lang w:val="ru-RU"/>
        </w:rPr>
        <w:t xml:space="preserve"> </w:t>
      </w:r>
      <w:r w:rsidRPr="00617EE8">
        <w:rPr>
          <w:sz w:val="24"/>
          <w:lang w:val="ru-RU"/>
        </w:rPr>
        <w:t>важной</w:t>
      </w:r>
      <w:r w:rsidRPr="00617EE8">
        <w:rPr>
          <w:spacing w:val="1"/>
          <w:sz w:val="24"/>
          <w:lang w:val="ru-RU"/>
        </w:rPr>
        <w:t xml:space="preserve"> </w:t>
      </w:r>
      <w:r w:rsidRPr="00617EE8">
        <w:rPr>
          <w:sz w:val="24"/>
          <w:lang w:val="ru-RU"/>
        </w:rPr>
        <w:t>задачей</w:t>
      </w:r>
      <w:r w:rsidRPr="00617EE8">
        <w:rPr>
          <w:spacing w:val="1"/>
          <w:sz w:val="24"/>
          <w:lang w:val="ru-RU"/>
        </w:rPr>
        <w:t xml:space="preserve"> </w:t>
      </w:r>
      <w:r w:rsidRPr="00617EE8">
        <w:rPr>
          <w:sz w:val="24"/>
          <w:lang w:val="ru-RU"/>
        </w:rPr>
        <w:t>в</w:t>
      </w:r>
      <w:r w:rsidRPr="00617EE8">
        <w:rPr>
          <w:spacing w:val="1"/>
          <w:sz w:val="24"/>
          <w:lang w:val="ru-RU"/>
        </w:rPr>
        <w:t xml:space="preserve"> </w:t>
      </w:r>
      <w:r w:rsidRPr="00617EE8">
        <w:rPr>
          <w:sz w:val="24"/>
          <w:lang w:val="ru-RU"/>
        </w:rPr>
        <w:t>курсе</w:t>
      </w:r>
      <w:r w:rsidRPr="00617EE8">
        <w:rPr>
          <w:spacing w:val="-3"/>
          <w:sz w:val="24"/>
          <w:lang w:val="ru-RU"/>
        </w:rPr>
        <w:t xml:space="preserve"> </w:t>
      </w:r>
      <w:r w:rsidRPr="00617EE8">
        <w:rPr>
          <w:sz w:val="24"/>
          <w:lang w:val="ru-RU"/>
        </w:rPr>
        <w:t>технологии;</w:t>
      </w:r>
    </w:p>
    <w:p w:rsidR="00617EE8" w:rsidRPr="00617EE8" w:rsidRDefault="00617EE8" w:rsidP="00B60A71">
      <w:pPr>
        <w:pStyle w:val="a7"/>
        <w:numPr>
          <w:ilvl w:val="1"/>
          <w:numId w:val="182"/>
        </w:numPr>
        <w:tabs>
          <w:tab w:val="left" w:pos="1031"/>
        </w:tabs>
        <w:spacing w:before="1"/>
        <w:ind w:right="120" w:firstLine="710"/>
        <w:rPr>
          <w:sz w:val="24"/>
          <w:lang w:val="ru-RU"/>
        </w:rPr>
      </w:pPr>
      <w:r w:rsidRPr="00617EE8">
        <w:rPr>
          <w:sz w:val="24"/>
          <w:lang w:val="ru-RU"/>
        </w:rPr>
        <w:t>появление феномена «больших данных» оказывает существенное и</w:t>
      </w:r>
      <w:r w:rsidRPr="00617EE8">
        <w:rPr>
          <w:spacing w:val="1"/>
          <w:sz w:val="24"/>
          <w:lang w:val="ru-RU"/>
        </w:rPr>
        <w:t xml:space="preserve"> </w:t>
      </w:r>
      <w:r w:rsidRPr="00617EE8">
        <w:rPr>
          <w:sz w:val="24"/>
          <w:lang w:val="ru-RU"/>
        </w:rPr>
        <w:t>далеко не</w:t>
      </w:r>
      <w:r w:rsidRPr="00617EE8">
        <w:rPr>
          <w:spacing w:val="1"/>
          <w:sz w:val="24"/>
          <w:lang w:val="ru-RU"/>
        </w:rPr>
        <w:t xml:space="preserve"> </w:t>
      </w:r>
      <w:r w:rsidRPr="00617EE8">
        <w:rPr>
          <w:sz w:val="24"/>
          <w:lang w:val="ru-RU"/>
        </w:rPr>
        <w:t>позитивное</w:t>
      </w:r>
      <w:r w:rsidRPr="00617EE8">
        <w:rPr>
          <w:spacing w:val="1"/>
          <w:sz w:val="24"/>
          <w:lang w:val="ru-RU"/>
        </w:rPr>
        <w:t xml:space="preserve"> </w:t>
      </w:r>
      <w:r w:rsidRPr="00617EE8">
        <w:rPr>
          <w:sz w:val="24"/>
          <w:lang w:val="ru-RU"/>
        </w:rPr>
        <w:t>влияние</w:t>
      </w:r>
      <w:r w:rsidRPr="00617EE8">
        <w:rPr>
          <w:spacing w:val="1"/>
          <w:sz w:val="24"/>
          <w:lang w:val="ru-RU"/>
        </w:rPr>
        <w:t xml:space="preserve"> </w:t>
      </w:r>
      <w:r w:rsidRPr="00617EE8">
        <w:rPr>
          <w:sz w:val="24"/>
          <w:lang w:val="ru-RU"/>
        </w:rPr>
        <w:t>на</w:t>
      </w:r>
      <w:r w:rsidRPr="00617EE8">
        <w:rPr>
          <w:spacing w:val="1"/>
          <w:sz w:val="24"/>
          <w:lang w:val="ru-RU"/>
        </w:rPr>
        <w:t xml:space="preserve"> </w:t>
      </w:r>
      <w:r w:rsidRPr="00617EE8">
        <w:rPr>
          <w:sz w:val="24"/>
          <w:lang w:val="ru-RU"/>
        </w:rPr>
        <w:t>процесс</w:t>
      </w:r>
      <w:r w:rsidRPr="00617EE8">
        <w:rPr>
          <w:spacing w:val="1"/>
          <w:sz w:val="24"/>
          <w:lang w:val="ru-RU"/>
        </w:rPr>
        <w:t xml:space="preserve"> </w:t>
      </w:r>
      <w:r w:rsidRPr="00617EE8">
        <w:rPr>
          <w:sz w:val="24"/>
          <w:lang w:val="ru-RU"/>
        </w:rPr>
        <w:t>познания,</w:t>
      </w:r>
      <w:r w:rsidRPr="00617EE8">
        <w:rPr>
          <w:spacing w:val="1"/>
          <w:sz w:val="24"/>
          <w:lang w:val="ru-RU"/>
        </w:rPr>
        <w:t xml:space="preserve"> </w:t>
      </w:r>
      <w:r w:rsidRPr="00617EE8">
        <w:rPr>
          <w:sz w:val="24"/>
          <w:lang w:val="ru-RU"/>
        </w:rPr>
        <w:t>что</w:t>
      </w:r>
      <w:r w:rsidRPr="00617EE8">
        <w:rPr>
          <w:spacing w:val="1"/>
          <w:sz w:val="24"/>
          <w:lang w:val="ru-RU"/>
        </w:rPr>
        <w:t xml:space="preserve"> </w:t>
      </w:r>
      <w:r w:rsidRPr="00617EE8">
        <w:rPr>
          <w:sz w:val="24"/>
          <w:lang w:val="ru-RU"/>
        </w:rPr>
        <w:t>говорит</w:t>
      </w:r>
      <w:r w:rsidRPr="00617EE8">
        <w:rPr>
          <w:spacing w:val="1"/>
          <w:sz w:val="24"/>
          <w:lang w:val="ru-RU"/>
        </w:rPr>
        <w:t xml:space="preserve"> </w:t>
      </w:r>
      <w:r w:rsidRPr="00617EE8">
        <w:rPr>
          <w:sz w:val="24"/>
          <w:lang w:val="ru-RU"/>
        </w:rPr>
        <w:t>о</w:t>
      </w:r>
      <w:r w:rsidRPr="00617EE8">
        <w:rPr>
          <w:spacing w:val="1"/>
          <w:sz w:val="24"/>
          <w:lang w:val="ru-RU"/>
        </w:rPr>
        <w:t xml:space="preserve"> </w:t>
      </w:r>
      <w:r w:rsidRPr="00617EE8">
        <w:rPr>
          <w:sz w:val="24"/>
          <w:lang w:val="ru-RU"/>
        </w:rPr>
        <w:t>необходимости</w:t>
      </w:r>
      <w:r w:rsidRPr="00617EE8">
        <w:rPr>
          <w:spacing w:val="1"/>
          <w:sz w:val="24"/>
          <w:lang w:val="ru-RU"/>
        </w:rPr>
        <w:t xml:space="preserve"> </w:t>
      </w:r>
      <w:r w:rsidRPr="00617EE8">
        <w:rPr>
          <w:sz w:val="24"/>
          <w:lang w:val="ru-RU"/>
        </w:rPr>
        <w:t>освоения</w:t>
      </w:r>
      <w:r w:rsidRPr="00617EE8">
        <w:rPr>
          <w:spacing w:val="1"/>
          <w:sz w:val="24"/>
          <w:lang w:val="ru-RU"/>
        </w:rPr>
        <w:t xml:space="preserve"> </w:t>
      </w:r>
      <w:r w:rsidRPr="00617EE8">
        <w:rPr>
          <w:sz w:val="24"/>
          <w:lang w:val="ru-RU"/>
        </w:rPr>
        <w:t>принципиально</w:t>
      </w:r>
      <w:r w:rsidRPr="00617EE8">
        <w:rPr>
          <w:spacing w:val="1"/>
          <w:sz w:val="24"/>
          <w:lang w:val="ru-RU"/>
        </w:rPr>
        <w:t xml:space="preserve"> </w:t>
      </w:r>
      <w:r w:rsidRPr="00617EE8">
        <w:rPr>
          <w:sz w:val="24"/>
          <w:lang w:val="ru-RU"/>
        </w:rPr>
        <w:t>новых</w:t>
      </w:r>
      <w:r w:rsidRPr="00617EE8">
        <w:rPr>
          <w:spacing w:val="1"/>
          <w:sz w:val="24"/>
          <w:lang w:val="ru-RU"/>
        </w:rPr>
        <w:t xml:space="preserve"> </w:t>
      </w:r>
      <w:r w:rsidRPr="00617EE8">
        <w:rPr>
          <w:sz w:val="24"/>
          <w:lang w:val="ru-RU"/>
        </w:rPr>
        <w:t>технологий</w:t>
      </w:r>
      <w:r w:rsidRPr="00617EE8">
        <w:rPr>
          <w:spacing w:val="1"/>
          <w:sz w:val="24"/>
          <w:lang w:val="ru-RU"/>
        </w:rPr>
        <w:t xml:space="preserve"> </w:t>
      </w:r>
      <w:r w:rsidRPr="00617EE8">
        <w:rPr>
          <w:sz w:val="24"/>
          <w:lang w:val="ru-RU"/>
        </w:rPr>
        <w:t>–</w:t>
      </w:r>
      <w:r w:rsidRPr="00617EE8">
        <w:rPr>
          <w:spacing w:val="1"/>
          <w:sz w:val="24"/>
          <w:lang w:val="ru-RU"/>
        </w:rPr>
        <w:t xml:space="preserve"> </w:t>
      </w:r>
      <w:r w:rsidRPr="00617EE8">
        <w:rPr>
          <w:sz w:val="24"/>
          <w:lang w:val="ru-RU"/>
        </w:rPr>
        <w:t>информационно-когнитивных,</w:t>
      </w:r>
      <w:r w:rsidRPr="00617EE8">
        <w:rPr>
          <w:spacing w:val="1"/>
          <w:sz w:val="24"/>
          <w:lang w:val="ru-RU"/>
        </w:rPr>
        <w:t xml:space="preserve"> </w:t>
      </w:r>
      <w:r w:rsidRPr="00617EE8">
        <w:rPr>
          <w:sz w:val="24"/>
          <w:lang w:val="ru-RU"/>
        </w:rPr>
        <w:t>нацеленных</w:t>
      </w:r>
      <w:r w:rsidRPr="00617EE8">
        <w:rPr>
          <w:spacing w:val="1"/>
          <w:sz w:val="24"/>
          <w:lang w:val="ru-RU"/>
        </w:rPr>
        <w:t xml:space="preserve"> </w:t>
      </w:r>
      <w:r w:rsidRPr="00617EE8">
        <w:rPr>
          <w:sz w:val="24"/>
          <w:lang w:val="ru-RU"/>
        </w:rPr>
        <w:t>на</w:t>
      </w:r>
      <w:r w:rsidRPr="00617EE8">
        <w:rPr>
          <w:spacing w:val="1"/>
          <w:sz w:val="24"/>
          <w:lang w:val="ru-RU"/>
        </w:rPr>
        <w:t xml:space="preserve"> </w:t>
      </w:r>
      <w:r w:rsidRPr="00617EE8">
        <w:rPr>
          <w:sz w:val="24"/>
          <w:lang w:val="ru-RU"/>
        </w:rPr>
        <w:t>освоение</w:t>
      </w:r>
      <w:r w:rsidRPr="00617EE8">
        <w:rPr>
          <w:spacing w:val="-3"/>
          <w:sz w:val="24"/>
          <w:lang w:val="ru-RU"/>
        </w:rPr>
        <w:t xml:space="preserve"> </w:t>
      </w:r>
      <w:r w:rsidRPr="00617EE8">
        <w:rPr>
          <w:sz w:val="24"/>
          <w:lang w:val="ru-RU"/>
        </w:rPr>
        <w:t>учащимися знаний, на</w:t>
      </w:r>
      <w:r w:rsidRPr="00617EE8">
        <w:rPr>
          <w:spacing w:val="-2"/>
          <w:sz w:val="24"/>
          <w:lang w:val="ru-RU"/>
        </w:rPr>
        <w:t xml:space="preserve"> </w:t>
      </w:r>
      <w:r w:rsidRPr="00617EE8">
        <w:rPr>
          <w:sz w:val="24"/>
          <w:lang w:val="ru-RU"/>
        </w:rPr>
        <w:t>развитии</w:t>
      </w:r>
      <w:r w:rsidRPr="00617EE8">
        <w:rPr>
          <w:spacing w:val="1"/>
          <w:sz w:val="24"/>
          <w:lang w:val="ru-RU"/>
        </w:rPr>
        <w:t xml:space="preserve"> </w:t>
      </w:r>
      <w:r w:rsidRPr="00617EE8">
        <w:rPr>
          <w:sz w:val="24"/>
          <w:lang w:val="ru-RU"/>
        </w:rPr>
        <w:t>умения</w:t>
      </w:r>
      <w:r w:rsidRPr="00617EE8">
        <w:rPr>
          <w:spacing w:val="-1"/>
          <w:sz w:val="24"/>
          <w:lang w:val="ru-RU"/>
        </w:rPr>
        <w:t xml:space="preserve"> </w:t>
      </w:r>
      <w:r w:rsidRPr="00617EE8">
        <w:rPr>
          <w:sz w:val="24"/>
          <w:lang w:val="ru-RU"/>
        </w:rPr>
        <w:t>учиться.</w:t>
      </w:r>
    </w:p>
    <w:p w:rsidR="00617EE8" w:rsidRPr="00617EE8" w:rsidRDefault="00617EE8" w:rsidP="00617EE8">
      <w:pPr>
        <w:pStyle w:val="a3"/>
        <w:spacing w:before="1"/>
        <w:ind w:left="0" w:firstLine="0"/>
        <w:rPr>
          <w:sz w:val="24"/>
          <w:lang w:val="ru-RU"/>
        </w:rPr>
      </w:pPr>
    </w:p>
    <w:p w:rsidR="00617EE8" w:rsidRPr="00617EE8" w:rsidRDefault="00617EE8" w:rsidP="00617EE8">
      <w:pPr>
        <w:pStyle w:val="a3"/>
        <w:spacing w:line="275" w:lineRule="exact"/>
        <w:ind w:left="831" w:firstLine="0"/>
        <w:rPr>
          <w:lang w:val="ru-RU"/>
        </w:rPr>
      </w:pPr>
      <w:r w:rsidRPr="00617EE8">
        <w:rPr>
          <w:lang w:val="ru-RU"/>
        </w:rPr>
        <w:t>СВЯЗЬ</w:t>
      </w:r>
      <w:r w:rsidRPr="00617EE8">
        <w:rPr>
          <w:spacing w:val="-1"/>
          <w:lang w:val="ru-RU"/>
        </w:rPr>
        <w:t xml:space="preserve"> </w:t>
      </w:r>
      <w:r w:rsidRPr="00617EE8">
        <w:rPr>
          <w:lang w:val="ru-RU"/>
        </w:rPr>
        <w:t>С</w:t>
      </w:r>
      <w:r w:rsidRPr="00617EE8">
        <w:rPr>
          <w:spacing w:val="-2"/>
          <w:lang w:val="ru-RU"/>
        </w:rPr>
        <w:t xml:space="preserve"> </w:t>
      </w:r>
      <w:r w:rsidRPr="00617EE8">
        <w:rPr>
          <w:lang w:val="ru-RU"/>
        </w:rPr>
        <w:t>РАБОЧЕЙ</w:t>
      </w:r>
      <w:r w:rsidRPr="00617EE8">
        <w:rPr>
          <w:spacing w:val="-6"/>
          <w:lang w:val="ru-RU"/>
        </w:rPr>
        <w:t xml:space="preserve"> </w:t>
      </w:r>
      <w:r w:rsidRPr="00617EE8">
        <w:rPr>
          <w:lang w:val="ru-RU"/>
        </w:rPr>
        <w:t>ПРОГРАММОЙ</w:t>
      </w:r>
      <w:r w:rsidRPr="00617EE8">
        <w:rPr>
          <w:spacing w:val="-5"/>
          <w:lang w:val="ru-RU"/>
        </w:rPr>
        <w:t xml:space="preserve"> </w:t>
      </w:r>
      <w:r w:rsidRPr="00617EE8">
        <w:rPr>
          <w:lang w:val="ru-RU"/>
        </w:rPr>
        <w:t>ВОСПИТАНИЯ</w:t>
      </w:r>
      <w:r w:rsidRPr="00617EE8">
        <w:rPr>
          <w:spacing w:val="-2"/>
          <w:lang w:val="ru-RU"/>
        </w:rPr>
        <w:t xml:space="preserve"> </w:t>
      </w:r>
      <w:r w:rsidRPr="00617EE8">
        <w:rPr>
          <w:lang w:val="ru-RU"/>
        </w:rPr>
        <w:t>ШКОЛЫ</w:t>
      </w:r>
    </w:p>
    <w:p w:rsidR="00617EE8" w:rsidRPr="00617EE8" w:rsidRDefault="00617EE8" w:rsidP="00617EE8">
      <w:pPr>
        <w:pStyle w:val="a3"/>
        <w:ind w:right="125"/>
        <w:rPr>
          <w:lang w:val="ru-RU"/>
        </w:rPr>
      </w:pPr>
      <w:r w:rsidRPr="00617EE8">
        <w:rPr>
          <w:lang w:val="ru-RU"/>
        </w:rPr>
        <w:t>Реализация</w:t>
      </w:r>
      <w:r w:rsidRPr="00617EE8">
        <w:rPr>
          <w:spacing w:val="1"/>
          <w:lang w:val="ru-RU"/>
        </w:rPr>
        <w:t xml:space="preserve"> </w:t>
      </w:r>
      <w:r w:rsidRPr="00617EE8">
        <w:rPr>
          <w:lang w:val="ru-RU"/>
        </w:rPr>
        <w:t>педагогическими</w:t>
      </w:r>
      <w:r w:rsidRPr="00617EE8">
        <w:rPr>
          <w:spacing w:val="1"/>
          <w:lang w:val="ru-RU"/>
        </w:rPr>
        <w:t xml:space="preserve"> </w:t>
      </w:r>
      <w:r w:rsidRPr="00617EE8">
        <w:rPr>
          <w:lang w:val="ru-RU"/>
        </w:rPr>
        <w:t>работниками</w:t>
      </w:r>
      <w:r w:rsidRPr="00617EE8">
        <w:rPr>
          <w:spacing w:val="1"/>
          <w:lang w:val="ru-RU"/>
        </w:rPr>
        <w:t xml:space="preserve"> </w:t>
      </w:r>
      <w:r w:rsidRPr="00617EE8">
        <w:rPr>
          <w:lang w:val="ru-RU"/>
        </w:rPr>
        <w:t>воспитательного</w:t>
      </w:r>
      <w:r w:rsidRPr="00617EE8">
        <w:rPr>
          <w:spacing w:val="1"/>
          <w:lang w:val="ru-RU"/>
        </w:rPr>
        <w:t xml:space="preserve"> </w:t>
      </w:r>
      <w:r w:rsidRPr="00617EE8">
        <w:rPr>
          <w:lang w:val="ru-RU"/>
        </w:rPr>
        <w:t>потенциала</w:t>
      </w:r>
      <w:r w:rsidRPr="00617EE8">
        <w:rPr>
          <w:spacing w:val="1"/>
          <w:lang w:val="ru-RU"/>
        </w:rPr>
        <w:t xml:space="preserve"> </w:t>
      </w:r>
      <w:r w:rsidRPr="00617EE8">
        <w:rPr>
          <w:lang w:val="ru-RU"/>
        </w:rPr>
        <w:t>уроков</w:t>
      </w:r>
      <w:r w:rsidRPr="00617EE8">
        <w:rPr>
          <w:spacing w:val="1"/>
          <w:lang w:val="ru-RU"/>
        </w:rPr>
        <w:t xml:space="preserve"> </w:t>
      </w:r>
      <w:r w:rsidRPr="00617EE8">
        <w:rPr>
          <w:lang w:val="ru-RU"/>
        </w:rPr>
        <w:t>ТЕХНОЛОГИИ</w:t>
      </w:r>
      <w:r w:rsidRPr="00617EE8">
        <w:rPr>
          <w:spacing w:val="-2"/>
          <w:lang w:val="ru-RU"/>
        </w:rPr>
        <w:t xml:space="preserve"> </w:t>
      </w:r>
      <w:r w:rsidRPr="00617EE8">
        <w:rPr>
          <w:lang w:val="ru-RU"/>
        </w:rPr>
        <w:t>предполагает следующее:</w:t>
      </w:r>
    </w:p>
    <w:p w:rsidR="00617EE8" w:rsidRPr="00617EE8" w:rsidRDefault="00617EE8" w:rsidP="00B60A71">
      <w:pPr>
        <w:pStyle w:val="a7"/>
        <w:numPr>
          <w:ilvl w:val="1"/>
          <w:numId w:val="182"/>
        </w:numPr>
        <w:tabs>
          <w:tab w:val="left" w:pos="1026"/>
        </w:tabs>
        <w:ind w:right="135" w:firstLine="710"/>
        <w:rPr>
          <w:sz w:val="24"/>
          <w:lang w:val="ru-RU"/>
        </w:rPr>
      </w:pPr>
      <w:r w:rsidRPr="00617EE8">
        <w:rPr>
          <w:sz w:val="24"/>
          <w:lang w:val="ru-RU"/>
        </w:rPr>
        <w:t>установление доверительных отношений между педагогическим работником и</w:t>
      </w:r>
      <w:r w:rsidRPr="00617EE8">
        <w:rPr>
          <w:spacing w:val="1"/>
          <w:sz w:val="24"/>
          <w:lang w:val="ru-RU"/>
        </w:rPr>
        <w:t xml:space="preserve"> </w:t>
      </w:r>
      <w:r w:rsidRPr="00617EE8">
        <w:rPr>
          <w:sz w:val="24"/>
          <w:lang w:val="ru-RU"/>
        </w:rPr>
        <w:t>обучающимися, способствующих позитивному восприятию обучающимися требований и</w:t>
      </w:r>
      <w:r w:rsidRPr="00617EE8">
        <w:rPr>
          <w:spacing w:val="1"/>
          <w:sz w:val="24"/>
          <w:lang w:val="ru-RU"/>
        </w:rPr>
        <w:t xml:space="preserve"> </w:t>
      </w:r>
      <w:r w:rsidRPr="00617EE8">
        <w:rPr>
          <w:sz w:val="24"/>
          <w:lang w:val="ru-RU"/>
        </w:rPr>
        <w:t>просьб педагогического работника, привлечению их внимания к обсуждаемой на уроке</w:t>
      </w:r>
      <w:r w:rsidRPr="00617EE8">
        <w:rPr>
          <w:spacing w:val="1"/>
          <w:sz w:val="24"/>
          <w:lang w:val="ru-RU"/>
        </w:rPr>
        <w:t xml:space="preserve"> </w:t>
      </w:r>
      <w:r w:rsidRPr="00617EE8">
        <w:rPr>
          <w:sz w:val="24"/>
          <w:lang w:val="ru-RU"/>
        </w:rPr>
        <w:t>информации,</w:t>
      </w:r>
      <w:r w:rsidRPr="00617EE8">
        <w:rPr>
          <w:spacing w:val="-1"/>
          <w:sz w:val="24"/>
          <w:lang w:val="ru-RU"/>
        </w:rPr>
        <w:t xml:space="preserve"> </w:t>
      </w:r>
      <w:r w:rsidRPr="00617EE8">
        <w:rPr>
          <w:sz w:val="24"/>
          <w:lang w:val="ru-RU"/>
        </w:rPr>
        <w:t>активизации</w:t>
      </w:r>
      <w:r w:rsidRPr="00617EE8">
        <w:rPr>
          <w:spacing w:val="1"/>
          <w:sz w:val="24"/>
          <w:lang w:val="ru-RU"/>
        </w:rPr>
        <w:t xml:space="preserve"> </w:t>
      </w:r>
      <w:r w:rsidRPr="00617EE8">
        <w:rPr>
          <w:sz w:val="24"/>
          <w:lang w:val="ru-RU"/>
        </w:rPr>
        <w:t>познавательной</w:t>
      </w:r>
      <w:r w:rsidRPr="00617EE8">
        <w:rPr>
          <w:spacing w:val="1"/>
          <w:sz w:val="24"/>
          <w:lang w:val="ru-RU"/>
        </w:rPr>
        <w:t xml:space="preserve"> </w:t>
      </w:r>
      <w:r w:rsidRPr="00617EE8">
        <w:rPr>
          <w:sz w:val="24"/>
          <w:lang w:val="ru-RU"/>
        </w:rPr>
        <w:t>деятельности;</w:t>
      </w:r>
    </w:p>
    <w:p w:rsidR="00617EE8" w:rsidRPr="00617EE8" w:rsidRDefault="00617EE8" w:rsidP="00B60A71">
      <w:pPr>
        <w:pStyle w:val="a7"/>
        <w:numPr>
          <w:ilvl w:val="1"/>
          <w:numId w:val="182"/>
        </w:numPr>
        <w:tabs>
          <w:tab w:val="left" w:pos="996"/>
        </w:tabs>
        <w:ind w:right="128" w:firstLine="710"/>
        <w:rPr>
          <w:sz w:val="24"/>
          <w:lang w:val="ru-RU"/>
        </w:rPr>
      </w:pPr>
      <w:r w:rsidRPr="00617EE8">
        <w:rPr>
          <w:sz w:val="24"/>
          <w:lang w:val="ru-RU"/>
        </w:rPr>
        <w:t>побуждение обучающихся соблюдать на уроке общепринятые нормы поведения,</w:t>
      </w:r>
      <w:r w:rsidRPr="00617EE8">
        <w:rPr>
          <w:spacing w:val="1"/>
          <w:sz w:val="24"/>
          <w:lang w:val="ru-RU"/>
        </w:rPr>
        <w:t xml:space="preserve"> </w:t>
      </w:r>
      <w:r w:rsidRPr="00617EE8">
        <w:rPr>
          <w:sz w:val="24"/>
          <w:lang w:val="ru-RU"/>
        </w:rPr>
        <w:t>правила</w:t>
      </w:r>
      <w:r w:rsidRPr="00617EE8">
        <w:rPr>
          <w:spacing w:val="1"/>
          <w:sz w:val="24"/>
          <w:lang w:val="ru-RU"/>
        </w:rPr>
        <w:t xml:space="preserve"> </w:t>
      </w:r>
      <w:r w:rsidRPr="00617EE8">
        <w:rPr>
          <w:sz w:val="24"/>
          <w:lang w:val="ru-RU"/>
        </w:rPr>
        <w:t>общения</w:t>
      </w:r>
      <w:r w:rsidRPr="00617EE8">
        <w:rPr>
          <w:spacing w:val="1"/>
          <w:sz w:val="24"/>
          <w:lang w:val="ru-RU"/>
        </w:rPr>
        <w:t xml:space="preserve"> </w:t>
      </w:r>
      <w:r w:rsidRPr="00617EE8">
        <w:rPr>
          <w:sz w:val="24"/>
          <w:lang w:val="ru-RU"/>
        </w:rPr>
        <w:t>со</w:t>
      </w:r>
      <w:r w:rsidRPr="00617EE8">
        <w:rPr>
          <w:spacing w:val="1"/>
          <w:sz w:val="24"/>
          <w:lang w:val="ru-RU"/>
        </w:rPr>
        <w:t xml:space="preserve"> </w:t>
      </w:r>
      <w:r w:rsidRPr="00617EE8">
        <w:rPr>
          <w:sz w:val="24"/>
          <w:lang w:val="ru-RU"/>
        </w:rPr>
        <w:t>старшими</w:t>
      </w:r>
      <w:r w:rsidRPr="00617EE8">
        <w:rPr>
          <w:spacing w:val="1"/>
          <w:sz w:val="24"/>
          <w:lang w:val="ru-RU"/>
        </w:rPr>
        <w:t xml:space="preserve"> </w:t>
      </w:r>
      <w:r w:rsidRPr="00617EE8">
        <w:rPr>
          <w:sz w:val="24"/>
          <w:lang w:val="ru-RU"/>
        </w:rPr>
        <w:t>(педагогическими</w:t>
      </w:r>
      <w:r w:rsidRPr="00617EE8">
        <w:rPr>
          <w:spacing w:val="1"/>
          <w:sz w:val="24"/>
          <w:lang w:val="ru-RU"/>
        </w:rPr>
        <w:t xml:space="preserve"> </w:t>
      </w:r>
      <w:r w:rsidRPr="00617EE8">
        <w:rPr>
          <w:sz w:val="24"/>
          <w:lang w:val="ru-RU"/>
        </w:rPr>
        <w:t>работниками)</w:t>
      </w:r>
      <w:r w:rsidRPr="00617EE8">
        <w:rPr>
          <w:spacing w:val="1"/>
          <w:sz w:val="24"/>
          <w:lang w:val="ru-RU"/>
        </w:rPr>
        <w:t xml:space="preserve"> </w:t>
      </w:r>
      <w:r w:rsidRPr="00617EE8">
        <w:rPr>
          <w:sz w:val="24"/>
          <w:lang w:val="ru-RU"/>
        </w:rPr>
        <w:t>и</w:t>
      </w:r>
      <w:r w:rsidRPr="00617EE8">
        <w:rPr>
          <w:spacing w:val="1"/>
          <w:sz w:val="24"/>
          <w:lang w:val="ru-RU"/>
        </w:rPr>
        <w:t xml:space="preserve"> </w:t>
      </w:r>
      <w:r w:rsidRPr="00617EE8">
        <w:rPr>
          <w:sz w:val="24"/>
          <w:lang w:val="ru-RU"/>
        </w:rPr>
        <w:t>сверстниками</w:t>
      </w:r>
      <w:r w:rsidRPr="00617EE8">
        <w:rPr>
          <w:spacing w:val="1"/>
          <w:sz w:val="24"/>
          <w:lang w:val="ru-RU"/>
        </w:rPr>
        <w:t xml:space="preserve"> </w:t>
      </w:r>
      <w:r w:rsidRPr="00617EE8">
        <w:rPr>
          <w:sz w:val="24"/>
          <w:lang w:val="ru-RU"/>
        </w:rPr>
        <w:t>(обучающимися),</w:t>
      </w:r>
      <w:r w:rsidRPr="00617EE8">
        <w:rPr>
          <w:spacing w:val="-1"/>
          <w:sz w:val="24"/>
          <w:lang w:val="ru-RU"/>
        </w:rPr>
        <w:t xml:space="preserve"> </w:t>
      </w:r>
      <w:r w:rsidRPr="00617EE8">
        <w:rPr>
          <w:sz w:val="24"/>
          <w:lang w:val="ru-RU"/>
        </w:rPr>
        <w:t>принципы</w:t>
      </w:r>
      <w:r w:rsidRPr="00617EE8">
        <w:rPr>
          <w:spacing w:val="-3"/>
          <w:sz w:val="24"/>
          <w:lang w:val="ru-RU"/>
        </w:rPr>
        <w:t xml:space="preserve"> </w:t>
      </w:r>
      <w:r w:rsidRPr="00617EE8">
        <w:rPr>
          <w:sz w:val="24"/>
          <w:lang w:val="ru-RU"/>
        </w:rPr>
        <w:t>учебной</w:t>
      </w:r>
      <w:r w:rsidRPr="00617EE8">
        <w:rPr>
          <w:spacing w:val="1"/>
          <w:sz w:val="24"/>
          <w:lang w:val="ru-RU"/>
        </w:rPr>
        <w:t xml:space="preserve"> </w:t>
      </w:r>
      <w:r w:rsidRPr="00617EE8">
        <w:rPr>
          <w:sz w:val="24"/>
          <w:lang w:val="ru-RU"/>
        </w:rPr>
        <w:t>дисциплины</w:t>
      </w:r>
      <w:r w:rsidRPr="00617EE8">
        <w:rPr>
          <w:spacing w:val="-3"/>
          <w:sz w:val="24"/>
          <w:lang w:val="ru-RU"/>
        </w:rPr>
        <w:t xml:space="preserve"> </w:t>
      </w:r>
      <w:r w:rsidRPr="00617EE8">
        <w:rPr>
          <w:sz w:val="24"/>
          <w:lang w:val="ru-RU"/>
        </w:rPr>
        <w:t>и</w:t>
      </w:r>
      <w:r w:rsidRPr="00617EE8">
        <w:rPr>
          <w:spacing w:val="1"/>
          <w:sz w:val="24"/>
          <w:lang w:val="ru-RU"/>
        </w:rPr>
        <w:t xml:space="preserve"> </w:t>
      </w:r>
      <w:r w:rsidRPr="00617EE8">
        <w:rPr>
          <w:sz w:val="24"/>
          <w:lang w:val="ru-RU"/>
        </w:rPr>
        <w:t>самоорганизации;</w:t>
      </w:r>
    </w:p>
    <w:p w:rsidR="00617EE8" w:rsidRPr="00617EE8" w:rsidRDefault="00617EE8" w:rsidP="00B60A71">
      <w:pPr>
        <w:pStyle w:val="a7"/>
        <w:numPr>
          <w:ilvl w:val="1"/>
          <w:numId w:val="182"/>
        </w:numPr>
        <w:tabs>
          <w:tab w:val="left" w:pos="971"/>
        </w:tabs>
        <w:ind w:right="134" w:firstLine="710"/>
        <w:rPr>
          <w:sz w:val="24"/>
          <w:lang w:val="ru-RU"/>
        </w:rPr>
      </w:pPr>
      <w:r w:rsidRPr="00617EE8">
        <w:rPr>
          <w:sz w:val="24"/>
          <w:lang w:val="ru-RU"/>
        </w:rPr>
        <w:t>привлечение внимания обучающихся к ценностному аспекту изучаемых на уроках</w:t>
      </w:r>
      <w:r w:rsidRPr="00617EE8">
        <w:rPr>
          <w:spacing w:val="-57"/>
          <w:sz w:val="24"/>
          <w:lang w:val="ru-RU"/>
        </w:rPr>
        <w:t xml:space="preserve"> </w:t>
      </w:r>
      <w:r w:rsidRPr="00617EE8">
        <w:rPr>
          <w:sz w:val="24"/>
          <w:lang w:val="ru-RU"/>
        </w:rPr>
        <w:t>явлений,</w:t>
      </w:r>
      <w:r w:rsidRPr="00617EE8">
        <w:rPr>
          <w:spacing w:val="-2"/>
          <w:sz w:val="24"/>
          <w:lang w:val="ru-RU"/>
        </w:rPr>
        <w:t xml:space="preserve"> </w:t>
      </w:r>
      <w:r w:rsidRPr="00617EE8">
        <w:rPr>
          <w:sz w:val="24"/>
          <w:lang w:val="ru-RU"/>
        </w:rPr>
        <w:t>организация</w:t>
      </w:r>
      <w:r w:rsidRPr="00617EE8">
        <w:rPr>
          <w:spacing w:val="-2"/>
          <w:sz w:val="24"/>
          <w:lang w:val="ru-RU"/>
        </w:rPr>
        <w:t xml:space="preserve"> </w:t>
      </w:r>
      <w:r w:rsidRPr="00617EE8">
        <w:rPr>
          <w:sz w:val="24"/>
          <w:lang w:val="ru-RU"/>
        </w:rPr>
        <w:t>их</w:t>
      </w:r>
      <w:r w:rsidRPr="00617EE8">
        <w:rPr>
          <w:spacing w:val="-1"/>
          <w:sz w:val="24"/>
          <w:lang w:val="ru-RU"/>
        </w:rPr>
        <w:t xml:space="preserve"> </w:t>
      </w:r>
      <w:r w:rsidRPr="00617EE8">
        <w:rPr>
          <w:sz w:val="24"/>
          <w:lang w:val="ru-RU"/>
        </w:rPr>
        <w:t>работы</w:t>
      </w:r>
      <w:r w:rsidRPr="00617EE8">
        <w:rPr>
          <w:spacing w:val="-4"/>
          <w:sz w:val="24"/>
          <w:lang w:val="ru-RU"/>
        </w:rPr>
        <w:t xml:space="preserve"> </w:t>
      </w:r>
      <w:r w:rsidRPr="00617EE8">
        <w:rPr>
          <w:sz w:val="24"/>
          <w:lang w:val="ru-RU"/>
        </w:rPr>
        <w:t>с</w:t>
      </w:r>
      <w:r w:rsidRPr="00617EE8">
        <w:rPr>
          <w:spacing w:val="-4"/>
          <w:sz w:val="24"/>
          <w:lang w:val="ru-RU"/>
        </w:rPr>
        <w:t xml:space="preserve"> </w:t>
      </w:r>
      <w:r w:rsidRPr="00617EE8">
        <w:rPr>
          <w:sz w:val="24"/>
          <w:lang w:val="ru-RU"/>
        </w:rPr>
        <w:t>получаемой на</w:t>
      </w:r>
      <w:r w:rsidRPr="00617EE8">
        <w:rPr>
          <w:spacing w:val="1"/>
          <w:sz w:val="24"/>
          <w:lang w:val="ru-RU"/>
        </w:rPr>
        <w:t xml:space="preserve"> </w:t>
      </w:r>
      <w:r w:rsidRPr="00617EE8">
        <w:rPr>
          <w:sz w:val="24"/>
          <w:lang w:val="ru-RU"/>
        </w:rPr>
        <w:t>уроке</w:t>
      </w:r>
      <w:r w:rsidRPr="00617EE8">
        <w:rPr>
          <w:spacing w:val="-4"/>
          <w:sz w:val="24"/>
          <w:lang w:val="ru-RU"/>
        </w:rPr>
        <w:t xml:space="preserve"> </w:t>
      </w:r>
      <w:r w:rsidRPr="00617EE8">
        <w:rPr>
          <w:sz w:val="24"/>
          <w:lang w:val="ru-RU"/>
        </w:rPr>
        <w:t>социально</w:t>
      </w:r>
      <w:r w:rsidRPr="00617EE8">
        <w:rPr>
          <w:spacing w:val="-1"/>
          <w:sz w:val="24"/>
          <w:lang w:val="ru-RU"/>
        </w:rPr>
        <w:t xml:space="preserve"> </w:t>
      </w:r>
      <w:r w:rsidRPr="00617EE8">
        <w:rPr>
          <w:sz w:val="24"/>
          <w:lang w:val="ru-RU"/>
        </w:rPr>
        <w:t>значимой</w:t>
      </w:r>
      <w:r w:rsidRPr="00617EE8">
        <w:rPr>
          <w:spacing w:val="-1"/>
          <w:sz w:val="24"/>
          <w:lang w:val="ru-RU"/>
        </w:rPr>
        <w:t xml:space="preserve"> </w:t>
      </w:r>
      <w:r w:rsidRPr="00617EE8">
        <w:rPr>
          <w:sz w:val="24"/>
          <w:lang w:val="ru-RU"/>
        </w:rPr>
        <w:t>информацией</w:t>
      </w:r>
    </w:p>
    <w:p w:rsidR="00617EE8" w:rsidRPr="00617EE8" w:rsidRDefault="00617EE8" w:rsidP="00B60A71">
      <w:pPr>
        <w:pStyle w:val="a7"/>
        <w:numPr>
          <w:ilvl w:val="0"/>
          <w:numId w:val="183"/>
        </w:numPr>
        <w:tabs>
          <w:tab w:val="left" w:pos="376"/>
        </w:tabs>
        <w:ind w:right="139" w:firstLine="0"/>
        <w:rPr>
          <w:sz w:val="24"/>
          <w:lang w:val="ru-RU"/>
        </w:rPr>
      </w:pPr>
      <w:r w:rsidRPr="00617EE8">
        <w:rPr>
          <w:sz w:val="24"/>
          <w:lang w:val="ru-RU"/>
        </w:rPr>
        <w:t>инициирование</w:t>
      </w:r>
      <w:r w:rsidRPr="00617EE8">
        <w:rPr>
          <w:spacing w:val="1"/>
          <w:sz w:val="24"/>
          <w:lang w:val="ru-RU"/>
        </w:rPr>
        <w:t xml:space="preserve"> </w:t>
      </w:r>
      <w:r w:rsidRPr="00617EE8">
        <w:rPr>
          <w:sz w:val="24"/>
          <w:lang w:val="ru-RU"/>
        </w:rPr>
        <w:t>ее</w:t>
      </w:r>
      <w:r w:rsidRPr="00617EE8">
        <w:rPr>
          <w:spacing w:val="1"/>
          <w:sz w:val="24"/>
          <w:lang w:val="ru-RU"/>
        </w:rPr>
        <w:t xml:space="preserve"> </w:t>
      </w:r>
      <w:r w:rsidRPr="00617EE8">
        <w:rPr>
          <w:sz w:val="24"/>
          <w:lang w:val="ru-RU"/>
        </w:rPr>
        <w:t>обсуждения,</w:t>
      </w:r>
      <w:r w:rsidRPr="00617EE8">
        <w:rPr>
          <w:spacing w:val="1"/>
          <w:sz w:val="24"/>
          <w:lang w:val="ru-RU"/>
        </w:rPr>
        <w:t xml:space="preserve"> </w:t>
      </w:r>
      <w:r w:rsidRPr="00617EE8">
        <w:rPr>
          <w:sz w:val="24"/>
          <w:lang w:val="ru-RU"/>
        </w:rPr>
        <w:t>высказывания</w:t>
      </w:r>
      <w:r w:rsidRPr="00617EE8">
        <w:rPr>
          <w:spacing w:val="1"/>
          <w:sz w:val="24"/>
          <w:lang w:val="ru-RU"/>
        </w:rPr>
        <w:t xml:space="preserve"> </w:t>
      </w:r>
      <w:r w:rsidRPr="00617EE8">
        <w:rPr>
          <w:sz w:val="24"/>
          <w:lang w:val="ru-RU"/>
        </w:rPr>
        <w:t>обучающимися</w:t>
      </w:r>
      <w:r w:rsidRPr="00617EE8">
        <w:rPr>
          <w:spacing w:val="1"/>
          <w:sz w:val="24"/>
          <w:lang w:val="ru-RU"/>
        </w:rPr>
        <w:t xml:space="preserve"> </w:t>
      </w:r>
      <w:r w:rsidRPr="00617EE8">
        <w:rPr>
          <w:sz w:val="24"/>
          <w:lang w:val="ru-RU"/>
        </w:rPr>
        <w:t>своего</w:t>
      </w:r>
      <w:r w:rsidRPr="00617EE8">
        <w:rPr>
          <w:spacing w:val="1"/>
          <w:sz w:val="24"/>
          <w:lang w:val="ru-RU"/>
        </w:rPr>
        <w:t xml:space="preserve"> </w:t>
      </w:r>
      <w:r w:rsidRPr="00617EE8">
        <w:rPr>
          <w:sz w:val="24"/>
          <w:lang w:val="ru-RU"/>
        </w:rPr>
        <w:t>мнения</w:t>
      </w:r>
      <w:r w:rsidRPr="00617EE8">
        <w:rPr>
          <w:spacing w:val="1"/>
          <w:sz w:val="24"/>
          <w:lang w:val="ru-RU"/>
        </w:rPr>
        <w:t xml:space="preserve"> </w:t>
      </w:r>
      <w:r w:rsidRPr="00617EE8">
        <w:rPr>
          <w:sz w:val="24"/>
          <w:lang w:val="ru-RU"/>
        </w:rPr>
        <w:t>по</w:t>
      </w:r>
      <w:r w:rsidRPr="00617EE8">
        <w:rPr>
          <w:spacing w:val="1"/>
          <w:sz w:val="24"/>
          <w:lang w:val="ru-RU"/>
        </w:rPr>
        <w:t xml:space="preserve"> </w:t>
      </w:r>
      <w:r w:rsidRPr="00617EE8">
        <w:rPr>
          <w:sz w:val="24"/>
          <w:lang w:val="ru-RU"/>
        </w:rPr>
        <w:t>ее</w:t>
      </w:r>
      <w:r w:rsidRPr="00617EE8">
        <w:rPr>
          <w:spacing w:val="1"/>
          <w:sz w:val="24"/>
          <w:lang w:val="ru-RU"/>
        </w:rPr>
        <w:t xml:space="preserve"> </w:t>
      </w:r>
      <w:r w:rsidRPr="00617EE8">
        <w:rPr>
          <w:sz w:val="24"/>
          <w:lang w:val="ru-RU"/>
        </w:rPr>
        <w:t>поводу,</w:t>
      </w:r>
      <w:r w:rsidRPr="00617EE8">
        <w:rPr>
          <w:spacing w:val="-1"/>
          <w:sz w:val="24"/>
          <w:lang w:val="ru-RU"/>
        </w:rPr>
        <w:t xml:space="preserve"> </w:t>
      </w:r>
      <w:r w:rsidRPr="00617EE8">
        <w:rPr>
          <w:sz w:val="24"/>
          <w:lang w:val="ru-RU"/>
        </w:rPr>
        <w:t>выработки</w:t>
      </w:r>
      <w:r w:rsidRPr="00617EE8">
        <w:rPr>
          <w:spacing w:val="1"/>
          <w:sz w:val="24"/>
          <w:lang w:val="ru-RU"/>
        </w:rPr>
        <w:t xml:space="preserve"> </w:t>
      </w:r>
      <w:r w:rsidRPr="00617EE8">
        <w:rPr>
          <w:sz w:val="24"/>
          <w:lang w:val="ru-RU"/>
        </w:rPr>
        <w:t>своего к</w:t>
      </w:r>
      <w:r w:rsidRPr="00617EE8">
        <w:rPr>
          <w:spacing w:val="-2"/>
          <w:sz w:val="24"/>
          <w:lang w:val="ru-RU"/>
        </w:rPr>
        <w:t xml:space="preserve"> </w:t>
      </w:r>
      <w:r w:rsidRPr="00617EE8">
        <w:rPr>
          <w:sz w:val="24"/>
          <w:lang w:val="ru-RU"/>
        </w:rPr>
        <w:t>ней</w:t>
      </w:r>
      <w:r w:rsidRPr="00617EE8">
        <w:rPr>
          <w:spacing w:val="1"/>
          <w:sz w:val="24"/>
          <w:lang w:val="ru-RU"/>
        </w:rPr>
        <w:t xml:space="preserve"> </w:t>
      </w:r>
      <w:r w:rsidRPr="00617EE8">
        <w:rPr>
          <w:sz w:val="24"/>
          <w:lang w:val="ru-RU"/>
        </w:rPr>
        <w:t>отношения;</w:t>
      </w:r>
    </w:p>
    <w:p w:rsidR="00617EE8" w:rsidRPr="00617EE8" w:rsidRDefault="00617EE8" w:rsidP="00B60A71">
      <w:pPr>
        <w:pStyle w:val="a7"/>
        <w:numPr>
          <w:ilvl w:val="1"/>
          <w:numId w:val="183"/>
        </w:numPr>
        <w:tabs>
          <w:tab w:val="left" w:pos="1051"/>
        </w:tabs>
        <w:ind w:right="134" w:firstLine="710"/>
        <w:rPr>
          <w:sz w:val="24"/>
          <w:lang w:val="ru-RU"/>
        </w:rPr>
      </w:pPr>
      <w:r w:rsidRPr="00617EE8">
        <w:rPr>
          <w:sz w:val="24"/>
          <w:lang w:val="ru-RU"/>
        </w:rPr>
        <w:t>использование</w:t>
      </w:r>
      <w:r w:rsidRPr="00617EE8">
        <w:rPr>
          <w:spacing w:val="1"/>
          <w:sz w:val="24"/>
          <w:lang w:val="ru-RU"/>
        </w:rPr>
        <w:t xml:space="preserve"> </w:t>
      </w:r>
      <w:r w:rsidRPr="00617EE8">
        <w:rPr>
          <w:sz w:val="24"/>
          <w:lang w:val="ru-RU"/>
        </w:rPr>
        <w:t>воспитательных</w:t>
      </w:r>
      <w:r w:rsidRPr="00617EE8">
        <w:rPr>
          <w:spacing w:val="1"/>
          <w:sz w:val="24"/>
          <w:lang w:val="ru-RU"/>
        </w:rPr>
        <w:t xml:space="preserve"> </w:t>
      </w:r>
      <w:r w:rsidRPr="00617EE8">
        <w:rPr>
          <w:sz w:val="24"/>
          <w:lang w:val="ru-RU"/>
        </w:rPr>
        <w:t>возможностей</w:t>
      </w:r>
      <w:r w:rsidRPr="00617EE8">
        <w:rPr>
          <w:spacing w:val="1"/>
          <w:sz w:val="24"/>
          <w:lang w:val="ru-RU"/>
        </w:rPr>
        <w:t xml:space="preserve"> </w:t>
      </w:r>
      <w:r w:rsidRPr="00617EE8">
        <w:rPr>
          <w:sz w:val="24"/>
          <w:lang w:val="ru-RU"/>
        </w:rPr>
        <w:t>содержания</w:t>
      </w:r>
      <w:r w:rsidRPr="00617EE8">
        <w:rPr>
          <w:spacing w:val="1"/>
          <w:sz w:val="24"/>
          <w:lang w:val="ru-RU"/>
        </w:rPr>
        <w:t xml:space="preserve"> </w:t>
      </w:r>
      <w:r w:rsidRPr="00617EE8">
        <w:rPr>
          <w:sz w:val="24"/>
          <w:lang w:val="ru-RU"/>
        </w:rPr>
        <w:t>учебного</w:t>
      </w:r>
      <w:r w:rsidRPr="00617EE8">
        <w:rPr>
          <w:spacing w:val="1"/>
          <w:sz w:val="24"/>
          <w:lang w:val="ru-RU"/>
        </w:rPr>
        <w:t xml:space="preserve"> </w:t>
      </w:r>
      <w:r w:rsidRPr="00617EE8">
        <w:rPr>
          <w:sz w:val="24"/>
          <w:lang w:val="ru-RU"/>
        </w:rPr>
        <w:t>предмета</w:t>
      </w:r>
      <w:r w:rsidRPr="00617EE8">
        <w:rPr>
          <w:spacing w:val="1"/>
          <w:sz w:val="24"/>
          <w:lang w:val="ru-RU"/>
        </w:rPr>
        <w:t xml:space="preserve"> </w:t>
      </w:r>
      <w:r w:rsidRPr="00617EE8">
        <w:rPr>
          <w:sz w:val="24"/>
          <w:lang w:val="ru-RU"/>
        </w:rPr>
        <w:t xml:space="preserve">через </w:t>
      </w:r>
      <w:r w:rsidRPr="00617EE8">
        <w:rPr>
          <w:sz w:val="24"/>
          <w:lang w:val="ru-RU"/>
        </w:rPr>
        <w:lastRenderedPageBreak/>
        <w:t>демонстрацию обучающимся примеров ответственного, гражданского поведения,</w:t>
      </w:r>
      <w:r w:rsidRPr="00617EE8">
        <w:rPr>
          <w:spacing w:val="1"/>
          <w:sz w:val="24"/>
          <w:lang w:val="ru-RU"/>
        </w:rPr>
        <w:t xml:space="preserve"> </w:t>
      </w:r>
      <w:r w:rsidRPr="00617EE8">
        <w:rPr>
          <w:sz w:val="24"/>
          <w:lang w:val="ru-RU"/>
        </w:rPr>
        <w:t>проявления человеколюбия и добросердечности, через подбор соответствующих текстов</w:t>
      </w:r>
      <w:r w:rsidRPr="00617EE8">
        <w:rPr>
          <w:spacing w:val="1"/>
          <w:sz w:val="24"/>
          <w:lang w:val="ru-RU"/>
        </w:rPr>
        <w:t xml:space="preserve"> </w:t>
      </w:r>
      <w:r w:rsidRPr="00617EE8">
        <w:rPr>
          <w:sz w:val="24"/>
          <w:lang w:val="ru-RU"/>
        </w:rPr>
        <w:t>для</w:t>
      </w:r>
      <w:r w:rsidRPr="00617EE8">
        <w:rPr>
          <w:spacing w:val="-3"/>
          <w:sz w:val="24"/>
          <w:lang w:val="ru-RU"/>
        </w:rPr>
        <w:t xml:space="preserve"> </w:t>
      </w:r>
      <w:r w:rsidRPr="00617EE8">
        <w:rPr>
          <w:sz w:val="24"/>
          <w:lang w:val="ru-RU"/>
        </w:rPr>
        <w:t>чтения,</w:t>
      </w:r>
      <w:r w:rsidRPr="00617EE8">
        <w:rPr>
          <w:spacing w:val="-1"/>
          <w:sz w:val="24"/>
          <w:lang w:val="ru-RU"/>
        </w:rPr>
        <w:t xml:space="preserve"> </w:t>
      </w:r>
      <w:r w:rsidRPr="00617EE8">
        <w:rPr>
          <w:sz w:val="24"/>
          <w:lang w:val="ru-RU"/>
        </w:rPr>
        <w:t>задач</w:t>
      </w:r>
      <w:r w:rsidRPr="00617EE8">
        <w:rPr>
          <w:spacing w:val="3"/>
          <w:sz w:val="24"/>
          <w:lang w:val="ru-RU"/>
        </w:rPr>
        <w:t xml:space="preserve"> </w:t>
      </w:r>
      <w:r w:rsidRPr="00617EE8">
        <w:rPr>
          <w:sz w:val="24"/>
          <w:lang w:val="ru-RU"/>
        </w:rPr>
        <w:t>для</w:t>
      </w:r>
      <w:r w:rsidRPr="00617EE8">
        <w:rPr>
          <w:spacing w:val="-1"/>
          <w:sz w:val="24"/>
          <w:lang w:val="ru-RU"/>
        </w:rPr>
        <w:t xml:space="preserve"> </w:t>
      </w:r>
      <w:r w:rsidRPr="00617EE8">
        <w:rPr>
          <w:sz w:val="24"/>
          <w:lang w:val="ru-RU"/>
        </w:rPr>
        <w:t>решения,</w:t>
      </w:r>
      <w:r w:rsidRPr="00617EE8">
        <w:rPr>
          <w:spacing w:val="-1"/>
          <w:sz w:val="24"/>
          <w:lang w:val="ru-RU"/>
        </w:rPr>
        <w:t xml:space="preserve"> </w:t>
      </w:r>
      <w:r w:rsidRPr="00617EE8">
        <w:rPr>
          <w:sz w:val="24"/>
          <w:lang w:val="ru-RU"/>
        </w:rPr>
        <w:t>проблемных</w:t>
      </w:r>
      <w:r w:rsidRPr="00617EE8">
        <w:rPr>
          <w:spacing w:val="-1"/>
          <w:sz w:val="24"/>
          <w:lang w:val="ru-RU"/>
        </w:rPr>
        <w:t xml:space="preserve"> </w:t>
      </w:r>
      <w:r w:rsidRPr="00617EE8">
        <w:rPr>
          <w:sz w:val="24"/>
          <w:lang w:val="ru-RU"/>
        </w:rPr>
        <w:t>ситуаций для</w:t>
      </w:r>
      <w:r w:rsidRPr="00617EE8">
        <w:rPr>
          <w:spacing w:val="-3"/>
          <w:sz w:val="24"/>
          <w:lang w:val="ru-RU"/>
        </w:rPr>
        <w:t xml:space="preserve"> </w:t>
      </w:r>
      <w:r w:rsidRPr="00617EE8">
        <w:rPr>
          <w:sz w:val="24"/>
          <w:lang w:val="ru-RU"/>
        </w:rPr>
        <w:t>обсуждения</w:t>
      </w:r>
      <w:r w:rsidRPr="00617EE8">
        <w:rPr>
          <w:spacing w:val="-1"/>
          <w:sz w:val="24"/>
          <w:lang w:val="ru-RU"/>
        </w:rPr>
        <w:t xml:space="preserve"> </w:t>
      </w:r>
      <w:r w:rsidRPr="00617EE8">
        <w:rPr>
          <w:sz w:val="24"/>
          <w:lang w:val="ru-RU"/>
        </w:rPr>
        <w:t>в</w:t>
      </w:r>
      <w:r w:rsidRPr="00617EE8">
        <w:rPr>
          <w:spacing w:val="-1"/>
          <w:sz w:val="24"/>
          <w:lang w:val="ru-RU"/>
        </w:rPr>
        <w:t xml:space="preserve"> </w:t>
      </w:r>
      <w:r w:rsidRPr="00617EE8">
        <w:rPr>
          <w:sz w:val="24"/>
          <w:lang w:val="ru-RU"/>
        </w:rPr>
        <w:t>классе;</w:t>
      </w:r>
    </w:p>
    <w:p w:rsidR="00617EE8" w:rsidRPr="00617EE8" w:rsidRDefault="00617EE8" w:rsidP="00B60A71">
      <w:pPr>
        <w:pStyle w:val="a7"/>
        <w:numPr>
          <w:ilvl w:val="1"/>
          <w:numId w:val="183"/>
        </w:numPr>
        <w:tabs>
          <w:tab w:val="left" w:pos="1151"/>
        </w:tabs>
        <w:ind w:right="130" w:firstLine="710"/>
        <w:rPr>
          <w:sz w:val="24"/>
          <w:lang w:val="ru-RU"/>
        </w:rPr>
      </w:pPr>
      <w:r w:rsidRPr="00617EE8">
        <w:rPr>
          <w:sz w:val="24"/>
          <w:lang w:val="ru-RU"/>
        </w:rPr>
        <w:t>применение</w:t>
      </w:r>
      <w:r w:rsidRPr="00617EE8">
        <w:rPr>
          <w:spacing w:val="1"/>
          <w:sz w:val="24"/>
          <w:lang w:val="ru-RU"/>
        </w:rPr>
        <w:t xml:space="preserve"> </w:t>
      </w:r>
      <w:r w:rsidRPr="00617EE8">
        <w:rPr>
          <w:sz w:val="24"/>
          <w:lang w:val="ru-RU"/>
        </w:rPr>
        <w:t>на</w:t>
      </w:r>
      <w:r w:rsidRPr="00617EE8">
        <w:rPr>
          <w:spacing w:val="1"/>
          <w:sz w:val="24"/>
          <w:lang w:val="ru-RU"/>
        </w:rPr>
        <w:t xml:space="preserve"> </w:t>
      </w:r>
      <w:r w:rsidRPr="00617EE8">
        <w:rPr>
          <w:sz w:val="24"/>
          <w:lang w:val="ru-RU"/>
        </w:rPr>
        <w:t>уроке</w:t>
      </w:r>
      <w:r w:rsidRPr="00617EE8">
        <w:rPr>
          <w:spacing w:val="1"/>
          <w:sz w:val="24"/>
          <w:lang w:val="ru-RU"/>
        </w:rPr>
        <w:t xml:space="preserve"> </w:t>
      </w:r>
      <w:r w:rsidRPr="00617EE8">
        <w:rPr>
          <w:sz w:val="24"/>
          <w:lang w:val="ru-RU"/>
        </w:rPr>
        <w:t>интерактивных</w:t>
      </w:r>
      <w:r w:rsidRPr="00617EE8">
        <w:rPr>
          <w:spacing w:val="1"/>
          <w:sz w:val="24"/>
          <w:lang w:val="ru-RU"/>
        </w:rPr>
        <w:t xml:space="preserve"> </w:t>
      </w:r>
      <w:r w:rsidRPr="00617EE8">
        <w:rPr>
          <w:sz w:val="24"/>
          <w:lang w:val="ru-RU"/>
        </w:rPr>
        <w:t>форм</w:t>
      </w:r>
      <w:r w:rsidRPr="00617EE8">
        <w:rPr>
          <w:spacing w:val="1"/>
          <w:sz w:val="24"/>
          <w:lang w:val="ru-RU"/>
        </w:rPr>
        <w:t xml:space="preserve"> </w:t>
      </w:r>
      <w:r w:rsidRPr="00617EE8">
        <w:rPr>
          <w:sz w:val="24"/>
          <w:lang w:val="ru-RU"/>
        </w:rPr>
        <w:t>работы</w:t>
      </w:r>
      <w:r w:rsidRPr="00617EE8">
        <w:rPr>
          <w:spacing w:val="1"/>
          <w:sz w:val="24"/>
          <w:lang w:val="ru-RU"/>
        </w:rPr>
        <w:t xml:space="preserve"> </w:t>
      </w:r>
      <w:r w:rsidRPr="00617EE8">
        <w:rPr>
          <w:sz w:val="24"/>
          <w:lang w:val="ru-RU"/>
        </w:rPr>
        <w:t>с</w:t>
      </w:r>
      <w:r w:rsidRPr="00617EE8">
        <w:rPr>
          <w:spacing w:val="1"/>
          <w:sz w:val="24"/>
          <w:lang w:val="ru-RU"/>
        </w:rPr>
        <w:t xml:space="preserve"> </w:t>
      </w:r>
      <w:r w:rsidRPr="00617EE8">
        <w:rPr>
          <w:sz w:val="24"/>
          <w:lang w:val="ru-RU"/>
        </w:rPr>
        <w:t>обучающимися:</w:t>
      </w:r>
      <w:r w:rsidRPr="00617EE8">
        <w:rPr>
          <w:spacing w:val="1"/>
          <w:sz w:val="24"/>
          <w:lang w:val="ru-RU"/>
        </w:rPr>
        <w:t xml:space="preserve"> </w:t>
      </w:r>
      <w:r w:rsidRPr="00617EE8">
        <w:rPr>
          <w:sz w:val="24"/>
          <w:lang w:val="ru-RU"/>
        </w:rPr>
        <w:t>интеллектуальных</w:t>
      </w:r>
      <w:r w:rsidRPr="00617EE8">
        <w:rPr>
          <w:spacing w:val="1"/>
          <w:sz w:val="24"/>
          <w:lang w:val="ru-RU"/>
        </w:rPr>
        <w:t xml:space="preserve"> </w:t>
      </w:r>
      <w:r w:rsidRPr="00617EE8">
        <w:rPr>
          <w:sz w:val="24"/>
          <w:lang w:val="ru-RU"/>
        </w:rPr>
        <w:t>игр,</w:t>
      </w:r>
      <w:r w:rsidRPr="00617EE8">
        <w:rPr>
          <w:spacing w:val="1"/>
          <w:sz w:val="24"/>
          <w:lang w:val="ru-RU"/>
        </w:rPr>
        <w:t xml:space="preserve"> </w:t>
      </w:r>
      <w:r w:rsidRPr="00617EE8">
        <w:rPr>
          <w:sz w:val="24"/>
          <w:lang w:val="ru-RU"/>
        </w:rPr>
        <w:t>стимулирующих</w:t>
      </w:r>
      <w:r w:rsidRPr="00617EE8">
        <w:rPr>
          <w:spacing w:val="1"/>
          <w:sz w:val="24"/>
          <w:lang w:val="ru-RU"/>
        </w:rPr>
        <w:t xml:space="preserve"> </w:t>
      </w:r>
      <w:r w:rsidRPr="00617EE8">
        <w:rPr>
          <w:sz w:val="24"/>
          <w:lang w:val="ru-RU"/>
        </w:rPr>
        <w:t>познавательную</w:t>
      </w:r>
      <w:r w:rsidRPr="00617EE8">
        <w:rPr>
          <w:spacing w:val="1"/>
          <w:sz w:val="24"/>
          <w:lang w:val="ru-RU"/>
        </w:rPr>
        <w:t xml:space="preserve"> </w:t>
      </w:r>
      <w:r w:rsidRPr="00617EE8">
        <w:rPr>
          <w:sz w:val="24"/>
          <w:lang w:val="ru-RU"/>
        </w:rPr>
        <w:t>мотивацию</w:t>
      </w:r>
      <w:r w:rsidRPr="00617EE8">
        <w:rPr>
          <w:spacing w:val="1"/>
          <w:sz w:val="24"/>
          <w:lang w:val="ru-RU"/>
        </w:rPr>
        <w:t xml:space="preserve"> </w:t>
      </w:r>
      <w:r w:rsidRPr="00617EE8">
        <w:rPr>
          <w:sz w:val="24"/>
          <w:lang w:val="ru-RU"/>
        </w:rPr>
        <w:t>обучающихся;</w:t>
      </w:r>
      <w:r w:rsidRPr="00617EE8">
        <w:rPr>
          <w:spacing w:val="1"/>
          <w:sz w:val="24"/>
          <w:lang w:val="ru-RU"/>
        </w:rPr>
        <w:t xml:space="preserve"> </w:t>
      </w:r>
      <w:r w:rsidRPr="00617EE8">
        <w:rPr>
          <w:sz w:val="24"/>
          <w:lang w:val="ru-RU"/>
        </w:rPr>
        <w:t>дидактического театра, где полученные на уроке знания обыгрываются в театральных</w:t>
      </w:r>
      <w:r w:rsidRPr="00617EE8">
        <w:rPr>
          <w:spacing w:val="1"/>
          <w:sz w:val="24"/>
          <w:lang w:val="ru-RU"/>
        </w:rPr>
        <w:t xml:space="preserve"> </w:t>
      </w:r>
      <w:r w:rsidRPr="00617EE8">
        <w:rPr>
          <w:sz w:val="24"/>
          <w:lang w:val="ru-RU"/>
        </w:rPr>
        <w:t>постановках;</w:t>
      </w:r>
      <w:r w:rsidRPr="00617EE8">
        <w:rPr>
          <w:spacing w:val="1"/>
          <w:sz w:val="24"/>
          <w:lang w:val="ru-RU"/>
        </w:rPr>
        <w:t xml:space="preserve"> </w:t>
      </w:r>
      <w:r w:rsidRPr="00617EE8">
        <w:rPr>
          <w:sz w:val="24"/>
          <w:lang w:val="ru-RU"/>
        </w:rPr>
        <w:t>дискуссий,</w:t>
      </w:r>
      <w:r w:rsidRPr="00617EE8">
        <w:rPr>
          <w:spacing w:val="1"/>
          <w:sz w:val="24"/>
          <w:lang w:val="ru-RU"/>
        </w:rPr>
        <w:t xml:space="preserve"> </w:t>
      </w:r>
      <w:r w:rsidRPr="00617EE8">
        <w:rPr>
          <w:sz w:val="24"/>
          <w:lang w:val="ru-RU"/>
        </w:rPr>
        <w:t>которые</w:t>
      </w:r>
      <w:r w:rsidRPr="00617EE8">
        <w:rPr>
          <w:spacing w:val="1"/>
          <w:sz w:val="24"/>
          <w:lang w:val="ru-RU"/>
        </w:rPr>
        <w:t xml:space="preserve"> </w:t>
      </w:r>
      <w:r w:rsidRPr="00617EE8">
        <w:rPr>
          <w:sz w:val="24"/>
          <w:lang w:val="ru-RU"/>
        </w:rPr>
        <w:t>дают</w:t>
      </w:r>
      <w:r w:rsidRPr="00617EE8">
        <w:rPr>
          <w:spacing w:val="1"/>
          <w:sz w:val="24"/>
          <w:lang w:val="ru-RU"/>
        </w:rPr>
        <w:t xml:space="preserve"> </w:t>
      </w:r>
      <w:r w:rsidRPr="00617EE8">
        <w:rPr>
          <w:sz w:val="24"/>
          <w:lang w:val="ru-RU"/>
        </w:rPr>
        <w:t>обучающимся</w:t>
      </w:r>
      <w:r w:rsidRPr="00617EE8">
        <w:rPr>
          <w:spacing w:val="1"/>
          <w:sz w:val="24"/>
          <w:lang w:val="ru-RU"/>
        </w:rPr>
        <w:t xml:space="preserve"> </w:t>
      </w:r>
      <w:r w:rsidRPr="00617EE8">
        <w:rPr>
          <w:sz w:val="24"/>
          <w:lang w:val="ru-RU"/>
        </w:rPr>
        <w:t>возможность</w:t>
      </w:r>
      <w:r w:rsidRPr="00617EE8">
        <w:rPr>
          <w:spacing w:val="1"/>
          <w:sz w:val="24"/>
          <w:lang w:val="ru-RU"/>
        </w:rPr>
        <w:t xml:space="preserve"> </w:t>
      </w:r>
      <w:r w:rsidRPr="00617EE8">
        <w:rPr>
          <w:sz w:val="24"/>
          <w:lang w:val="ru-RU"/>
        </w:rPr>
        <w:t>приобрести</w:t>
      </w:r>
      <w:r w:rsidRPr="00617EE8">
        <w:rPr>
          <w:spacing w:val="1"/>
          <w:sz w:val="24"/>
          <w:lang w:val="ru-RU"/>
        </w:rPr>
        <w:t xml:space="preserve"> </w:t>
      </w:r>
      <w:r w:rsidRPr="00617EE8">
        <w:rPr>
          <w:sz w:val="24"/>
          <w:lang w:val="ru-RU"/>
        </w:rPr>
        <w:t>опыт</w:t>
      </w:r>
      <w:r w:rsidRPr="00617EE8">
        <w:rPr>
          <w:spacing w:val="1"/>
          <w:sz w:val="24"/>
          <w:lang w:val="ru-RU"/>
        </w:rPr>
        <w:t xml:space="preserve"> </w:t>
      </w:r>
      <w:r w:rsidRPr="00617EE8">
        <w:rPr>
          <w:sz w:val="24"/>
          <w:lang w:val="ru-RU"/>
        </w:rPr>
        <w:t>ведения конструктивного диалога; групповой работы или работы в парах, которые учат</w:t>
      </w:r>
      <w:r w:rsidRPr="00617EE8">
        <w:rPr>
          <w:spacing w:val="1"/>
          <w:sz w:val="24"/>
          <w:lang w:val="ru-RU"/>
        </w:rPr>
        <w:t xml:space="preserve"> </w:t>
      </w:r>
      <w:r w:rsidRPr="00617EE8">
        <w:rPr>
          <w:sz w:val="24"/>
          <w:lang w:val="ru-RU"/>
        </w:rPr>
        <w:t>командной работе</w:t>
      </w:r>
      <w:r w:rsidRPr="00617EE8">
        <w:rPr>
          <w:spacing w:val="-2"/>
          <w:sz w:val="24"/>
          <w:lang w:val="ru-RU"/>
        </w:rPr>
        <w:t xml:space="preserve"> </w:t>
      </w:r>
      <w:r w:rsidRPr="00617EE8">
        <w:rPr>
          <w:sz w:val="24"/>
          <w:lang w:val="ru-RU"/>
        </w:rPr>
        <w:t>и</w:t>
      </w:r>
      <w:r w:rsidRPr="00617EE8">
        <w:rPr>
          <w:spacing w:val="1"/>
          <w:sz w:val="24"/>
          <w:lang w:val="ru-RU"/>
        </w:rPr>
        <w:t xml:space="preserve"> </w:t>
      </w:r>
      <w:r w:rsidRPr="00617EE8">
        <w:rPr>
          <w:sz w:val="24"/>
          <w:lang w:val="ru-RU"/>
        </w:rPr>
        <w:t>взаимодействию</w:t>
      </w:r>
      <w:r w:rsidRPr="00617EE8">
        <w:rPr>
          <w:spacing w:val="-1"/>
          <w:sz w:val="24"/>
          <w:lang w:val="ru-RU"/>
        </w:rPr>
        <w:t xml:space="preserve"> </w:t>
      </w:r>
      <w:r w:rsidRPr="00617EE8">
        <w:rPr>
          <w:sz w:val="24"/>
          <w:lang w:val="ru-RU"/>
        </w:rPr>
        <w:t>с</w:t>
      </w:r>
      <w:r w:rsidRPr="00617EE8">
        <w:rPr>
          <w:spacing w:val="-2"/>
          <w:sz w:val="24"/>
          <w:lang w:val="ru-RU"/>
        </w:rPr>
        <w:t xml:space="preserve"> </w:t>
      </w:r>
      <w:r w:rsidRPr="00617EE8">
        <w:rPr>
          <w:sz w:val="24"/>
          <w:lang w:val="ru-RU"/>
        </w:rPr>
        <w:t>другими</w:t>
      </w:r>
      <w:r w:rsidRPr="00617EE8">
        <w:rPr>
          <w:spacing w:val="1"/>
          <w:sz w:val="24"/>
          <w:lang w:val="ru-RU"/>
        </w:rPr>
        <w:t xml:space="preserve"> </w:t>
      </w:r>
      <w:r w:rsidRPr="00617EE8">
        <w:rPr>
          <w:sz w:val="24"/>
          <w:lang w:val="ru-RU"/>
        </w:rPr>
        <w:t>детьми;</w:t>
      </w:r>
    </w:p>
    <w:p w:rsidR="00617EE8" w:rsidRPr="00617EE8" w:rsidRDefault="00617EE8" w:rsidP="00B60A71">
      <w:pPr>
        <w:pStyle w:val="a7"/>
        <w:numPr>
          <w:ilvl w:val="1"/>
          <w:numId w:val="183"/>
        </w:numPr>
        <w:tabs>
          <w:tab w:val="left" w:pos="996"/>
        </w:tabs>
        <w:ind w:right="125" w:firstLine="710"/>
        <w:rPr>
          <w:sz w:val="24"/>
          <w:lang w:val="ru-RU"/>
        </w:rPr>
      </w:pPr>
      <w:r w:rsidRPr="00617EE8">
        <w:rPr>
          <w:sz w:val="24"/>
          <w:lang w:val="ru-RU"/>
        </w:rPr>
        <w:t>включение в урок игровых процедур, которые помогают поддержать мотивацию</w:t>
      </w:r>
      <w:r w:rsidRPr="00617EE8">
        <w:rPr>
          <w:spacing w:val="1"/>
          <w:sz w:val="24"/>
          <w:lang w:val="ru-RU"/>
        </w:rPr>
        <w:t xml:space="preserve"> </w:t>
      </w:r>
      <w:r w:rsidRPr="00617EE8">
        <w:rPr>
          <w:sz w:val="24"/>
          <w:lang w:val="ru-RU"/>
        </w:rPr>
        <w:t>обучающихся к получению знаний, налаживанию позитивных межличностных отношений</w:t>
      </w:r>
      <w:r w:rsidRPr="00617EE8">
        <w:rPr>
          <w:spacing w:val="-57"/>
          <w:sz w:val="24"/>
          <w:lang w:val="ru-RU"/>
        </w:rPr>
        <w:t xml:space="preserve"> </w:t>
      </w:r>
      <w:r w:rsidRPr="00617EE8">
        <w:rPr>
          <w:sz w:val="24"/>
          <w:lang w:val="ru-RU"/>
        </w:rPr>
        <w:t>в</w:t>
      </w:r>
      <w:r w:rsidRPr="00617EE8">
        <w:rPr>
          <w:spacing w:val="-1"/>
          <w:sz w:val="24"/>
          <w:lang w:val="ru-RU"/>
        </w:rPr>
        <w:t xml:space="preserve"> </w:t>
      </w:r>
      <w:r w:rsidRPr="00617EE8">
        <w:rPr>
          <w:sz w:val="24"/>
          <w:lang w:val="ru-RU"/>
        </w:rPr>
        <w:t>классе,</w:t>
      </w:r>
      <w:r w:rsidRPr="00617EE8">
        <w:rPr>
          <w:spacing w:val="-1"/>
          <w:sz w:val="24"/>
          <w:lang w:val="ru-RU"/>
        </w:rPr>
        <w:t xml:space="preserve"> </w:t>
      </w:r>
      <w:r w:rsidRPr="00617EE8">
        <w:rPr>
          <w:sz w:val="24"/>
          <w:lang w:val="ru-RU"/>
        </w:rPr>
        <w:t>помогают</w:t>
      </w:r>
      <w:r w:rsidRPr="00617EE8">
        <w:rPr>
          <w:spacing w:val="-1"/>
          <w:sz w:val="24"/>
          <w:lang w:val="ru-RU"/>
        </w:rPr>
        <w:t xml:space="preserve"> </w:t>
      </w:r>
      <w:r w:rsidRPr="00617EE8">
        <w:rPr>
          <w:sz w:val="24"/>
          <w:lang w:val="ru-RU"/>
        </w:rPr>
        <w:t>установлению</w:t>
      </w:r>
      <w:r w:rsidRPr="00617EE8">
        <w:rPr>
          <w:spacing w:val="-1"/>
          <w:sz w:val="24"/>
          <w:lang w:val="ru-RU"/>
        </w:rPr>
        <w:t xml:space="preserve"> </w:t>
      </w:r>
      <w:r w:rsidRPr="00617EE8">
        <w:rPr>
          <w:sz w:val="24"/>
          <w:lang w:val="ru-RU"/>
        </w:rPr>
        <w:t>доброжелательной атмосферы</w:t>
      </w:r>
      <w:r w:rsidRPr="00617EE8">
        <w:rPr>
          <w:spacing w:val="-3"/>
          <w:sz w:val="24"/>
          <w:lang w:val="ru-RU"/>
        </w:rPr>
        <w:t xml:space="preserve"> </w:t>
      </w:r>
      <w:r w:rsidRPr="00617EE8">
        <w:rPr>
          <w:sz w:val="24"/>
          <w:lang w:val="ru-RU"/>
        </w:rPr>
        <w:t>во</w:t>
      </w:r>
      <w:r w:rsidRPr="00617EE8">
        <w:rPr>
          <w:spacing w:val="-1"/>
          <w:sz w:val="24"/>
          <w:lang w:val="ru-RU"/>
        </w:rPr>
        <w:t xml:space="preserve"> </w:t>
      </w:r>
      <w:r w:rsidRPr="00617EE8">
        <w:rPr>
          <w:sz w:val="24"/>
          <w:lang w:val="ru-RU"/>
        </w:rPr>
        <w:t>время</w:t>
      </w:r>
      <w:r w:rsidRPr="00617EE8">
        <w:rPr>
          <w:spacing w:val="-1"/>
          <w:sz w:val="24"/>
          <w:lang w:val="ru-RU"/>
        </w:rPr>
        <w:t xml:space="preserve"> </w:t>
      </w:r>
      <w:r w:rsidRPr="00617EE8">
        <w:rPr>
          <w:sz w:val="24"/>
          <w:lang w:val="ru-RU"/>
        </w:rPr>
        <w:t>урока;</w:t>
      </w:r>
    </w:p>
    <w:p w:rsidR="00617EE8" w:rsidRPr="00617EE8" w:rsidRDefault="00617EE8" w:rsidP="00B60A71">
      <w:pPr>
        <w:pStyle w:val="a7"/>
        <w:numPr>
          <w:ilvl w:val="1"/>
          <w:numId w:val="183"/>
        </w:numPr>
        <w:tabs>
          <w:tab w:val="left" w:pos="1026"/>
        </w:tabs>
        <w:ind w:right="126" w:firstLine="710"/>
        <w:rPr>
          <w:sz w:val="24"/>
          <w:lang w:val="ru-RU"/>
        </w:rPr>
      </w:pPr>
      <w:r w:rsidRPr="00617EE8">
        <w:rPr>
          <w:sz w:val="24"/>
          <w:lang w:val="ru-RU"/>
        </w:rPr>
        <w:t>организация шефства мотивированных и эрудированных</w:t>
      </w:r>
      <w:r w:rsidRPr="00617EE8">
        <w:rPr>
          <w:spacing w:val="1"/>
          <w:sz w:val="24"/>
          <w:lang w:val="ru-RU"/>
        </w:rPr>
        <w:t xml:space="preserve"> </w:t>
      </w:r>
      <w:r w:rsidRPr="00617EE8">
        <w:rPr>
          <w:sz w:val="24"/>
          <w:lang w:val="ru-RU"/>
        </w:rPr>
        <w:t>обучающихся над их</w:t>
      </w:r>
      <w:r w:rsidRPr="00617EE8">
        <w:rPr>
          <w:spacing w:val="1"/>
          <w:sz w:val="24"/>
          <w:lang w:val="ru-RU"/>
        </w:rPr>
        <w:t xml:space="preserve"> </w:t>
      </w:r>
      <w:r w:rsidRPr="00617EE8">
        <w:rPr>
          <w:sz w:val="24"/>
          <w:lang w:val="ru-RU"/>
        </w:rPr>
        <w:t>неуспевающими</w:t>
      </w:r>
      <w:r w:rsidRPr="00617EE8">
        <w:rPr>
          <w:spacing w:val="1"/>
          <w:sz w:val="24"/>
          <w:lang w:val="ru-RU"/>
        </w:rPr>
        <w:t xml:space="preserve"> </w:t>
      </w:r>
      <w:r w:rsidRPr="00617EE8">
        <w:rPr>
          <w:sz w:val="24"/>
          <w:lang w:val="ru-RU"/>
        </w:rPr>
        <w:t>одноклассниками,</w:t>
      </w:r>
      <w:r w:rsidRPr="00617EE8">
        <w:rPr>
          <w:spacing w:val="1"/>
          <w:sz w:val="24"/>
          <w:lang w:val="ru-RU"/>
        </w:rPr>
        <w:t xml:space="preserve"> </w:t>
      </w:r>
      <w:r w:rsidRPr="00617EE8">
        <w:rPr>
          <w:sz w:val="24"/>
          <w:lang w:val="ru-RU"/>
        </w:rPr>
        <w:t>дающего</w:t>
      </w:r>
      <w:r w:rsidRPr="00617EE8">
        <w:rPr>
          <w:spacing w:val="1"/>
          <w:sz w:val="24"/>
          <w:lang w:val="ru-RU"/>
        </w:rPr>
        <w:t xml:space="preserve"> </w:t>
      </w:r>
      <w:r w:rsidRPr="00617EE8">
        <w:rPr>
          <w:sz w:val="24"/>
          <w:lang w:val="ru-RU"/>
        </w:rPr>
        <w:t>им</w:t>
      </w:r>
      <w:r w:rsidRPr="00617EE8">
        <w:rPr>
          <w:spacing w:val="1"/>
          <w:sz w:val="24"/>
          <w:lang w:val="ru-RU"/>
        </w:rPr>
        <w:t xml:space="preserve"> </w:t>
      </w:r>
      <w:r w:rsidRPr="00617EE8">
        <w:rPr>
          <w:sz w:val="24"/>
          <w:lang w:val="ru-RU"/>
        </w:rPr>
        <w:t>социально</w:t>
      </w:r>
      <w:r w:rsidRPr="00617EE8">
        <w:rPr>
          <w:spacing w:val="1"/>
          <w:sz w:val="24"/>
          <w:lang w:val="ru-RU"/>
        </w:rPr>
        <w:t xml:space="preserve"> </w:t>
      </w:r>
      <w:r w:rsidRPr="00617EE8">
        <w:rPr>
          <w:sz w:val="24"/>
          <w:lang w:val="ru-RU"/>
        </w:rPr>
        <w:t>значимый</w:t>
      </w:r>
      <w:r w:rsidRPr="00617EE8">
        <w:rPr>
          <w:spacing w:val="61"/>
          <w:sz w:val="24"/>
          <w:lang w:val="ru-RU"/>
        </w:rPr>
        <w:t xml:space="preserve"> </w:t>
      </w:r>
      <w:r w:rsidRPr="00617EE8">
        <w:rPr>
          <w:sz w:val="24"/>
          <w:lang w:val="ru-RU"/>
        </w:rPr>
        <w:t>опыт</w:t>
      </w:r>
      <w:r w:rsidRPr="00617EE8">
        <w:rPr>
          <w:spacing w:val="1"/>
          <w:sz w:val="24"/>
          <w:lang w:val="ru-RU"/>
        </w:rPr>
        <w:t xml:space="preserve"> </w:t>
      </w:r>
      <w:r w:rsidRPr="00617EE8">
        <w:rPr>
          <w:sz w:val="24"/>
          <w:lang w:val="ru-RU"/>
        </w:rPr>
        <w:t>сотрудничества</w:t>
      </w:r>
      <w:r w:rsidRPr="00617EE8">
        <w:rPr>
          <w:spacing w:val="-3"/>
          <w:sz w:val="24"/>
          <w:lang w:val="ru-RU"/>
        </w:rPr>
        <w:t xml:space="preserve"> </w:t>
      </w:r>
      <w:r w:rsidRPr="00617EE8">
        <w:rPr>
          <w:sz w:val="24"/>
          <w:lang w:val="ru-RU"/>
        </w:rPr>
        <w:t>и</w:t>
      </w:r>
      <w:r w:rsidRPr="00617EE8">
        <w:rPr>
          <w:spacing w:val="1"/>
          <w:sz w:val="24"/>
          <w:lang w:val="ru-RU"/>
        </w:rPr>
        <w:t xml:space="preserve"> </w:t>
      </w:r>
      <w:r w:rsidRPr="00617EE8">
        <w:rPr>
          <w:sz w:val="24"/>
          <w:lang w:val="ru-RU"/>
        </w:rPr>
        <w:t>взаимной</w:t>
      </w:r>
      <w:r w:rsidRPr="00617EE8">
        <w:rPr>
          <w:spacing w:val="1"/>
          <w:sz w:val="24"/>
          <w:lang w:val="ru-RU"/>
        </w:rPr>
        <w:t xml:space="preserve"> </w:t>
      </w:r>
      <w:r w:rsidRPr="00617EE8">
        <w:rPr>
          <w:sz w:val="24"/>
          <w:lang w:val="ru-RU"/>
        </w:rPr>
        <w:t>помощи;</w:t>
      </w:r>
    </w:p>
    <w:p w:rsidR="00617EE8" w:rsidRPr="00617EE8" w:rsidRDefault="00617EE8" w:rsidP="00B60A71">
      <w:pPr>
        <w:pStyle w:val="a7"/>
        <w:numPr>
          <w:ilvl w:val="1"/>
          <w:numId w:val="183"/>
        </w:numPr>
        <w:tabs>
          <w:tab w:val="left" w:pos="1041"/>
        </w:tabs>
        <w:ind w:right="130" w:firstLine="710"/>
        <w:rPr>
          <w:sz w:val="24"/>
          <w:lang w:val="ru-RU"/>
        </w:rPr>
      </w:pPr>
      <w:r w:rsidRPr="00617EE8">
        <w:rPr>
          <w:sz w:val="24"/>
          <w:lang w:val="ru-RU"/>
        </w:rPr>
        <w:t>инициирование</w:t>
      </w:r>
      <w:r w:rsidRPr="00617EE8">
        <w:rPr>
          <w:spacing w:val="1"/>
          <w:sz w:val="24"/>
          <w:lang w:val="ru-RU"/>
        </w:rPr>
        <w:t xml:space="preserve"> </w:t>
      </w:r>
      <w:r w:rsidRPr="00617EE8">
        <w:rPr>
          <w:sz w:val="24"/>
          <w:lang w:val="ru-RU"/>
        </w:rPr>
        <w:t>и</w:t>
      </w:r>
      <w:r w:rsidRPr="00617EE8">
        <w:rPr>
          <w:spacing w:val="1"/>
          <w:sz w:val="24"/>
          <w:lang w:val="ru-RU"/>
        </w:rPr>
        <w:t xml:space="preserve"> </w:t>
      </w:r>
      <w:r w:rsidRPr="00617EE8">
        <w:rPr>
          <w:sz w:val="24"/>
          <w:lang w:val="ru-RU"/>
        </w:rPr>
        <w:t>поддержка</w:t>
      </w:r>
      <w:r w:rsidRPr="00617EE8">
        <w:rPr>
          <w:spacing w:val="1"/>
          <w:sz w:val="24"/>
          <w:lang w:val="ru-RU"/>
        </w:rPr>
        <w:t xml:space="preserve"> </w:t>
      </w:r>
      <w:r w:rsidRPr="00617EE8">
        <w:rPr>
          <w:sz w:val="24"/>
          <w:lang w:val="ru-RU"/>
        </w:rPr>
        <w:t>исследовательской</w:t>
      </w:r>
      <w:r w:rsidRPr="00617EE8">
        <w:rPr>
          <w:spacing w:val="1"/>
          <w:sz w:val="24"/>
          <w:lang w:val="ru-RU"/>
        </w:rPr>
        <w:t xml:space="preserve"> </w:t>
      </w:r>
      <w:r w:rsidRPr="00617EE8">
        <w:rPr>
          <w:sz w:val="24"/>
          <w:lang w:val="ru-RU"/>
        </w:rPr>
        <w:t>деятельности</w:t>
      </w:r>
      <w:r w:rsidRPr="00617EE8">
        <w:rPr>
          <w:spacing w:val="1"/>
          <w:sz w:val="24"/>
          <w:lang w:val="ru-RU"/>
        </w:rPr>
        <w:t xml:space="preserve"> </w:t>
      </w:r>
      <w:r w:rsidRPr="00617EE8">
        <w:rPr>
          <w:sz w:val="24"/>
          <w:lang w:val="ru-RU"/>
        </w:rPr>
        <w:t>обучающихся</w:t>
      </w:r>
      <w:r w:rsidRPr="00617EE8">
        <w:rPr>
          <w:spacing w:val="1"/>
          <w:sz w:val="24"/>
          <w:lang w:val="ru-RU"/>
        </w:rPr>
        <w:t xml:space="preserve"> </w:t>
      </w:r>
      <w:r w:rsidRPr="00617EE8">
        <w:rPr>
          <w:sz w:val="24"/>
          <w:lang w:val="ru-RU"/>
        </w:rPr>
        <w:t>в</w:t>
      </w:r>
      <w:r w:rsidRPr="00617EE8">
        <w:rPr>
          <w:spacing w:val="-57"/>
          <w:sz w:val="24"/>
          <w:lang w:val="ru-RU"/>
        </w:rPr>
        <w:t xml:space="preserve"> </w:t>
      </w:r>
      <w:r w:rsidRPr="00617EE8">
        <w:rPr>
          <w:sz w:val="24"/>
          <w:lang w:val="ru-RU"/>
        </w:rPr>
        <w:t>рамках реализации ими индивидуальных и групповых исследовательских проектов, что</w:t>
      </w:r>
      <w:r w:rsidRPr="00617EE8">
        <w:rPr>
          <w:spacing w:val="1"/>
          <w:sz w:val="24"/>
          <w:lang w:val="ru-RU"/>
        </w:rPr>
        <w:t xml:space="preserve"> </w:t>
      </w:r>
      <w:r w:rsidRPr="00617EE8">
        <w:rPr>
          <w:sz w:val="24"/>
          <w:lang w:val="ru-RU"/>
        </w:rPr>
        <w:t>даст</w:t>
      </w:r>
      <w:r w:rsidRPr="00617EE8">
        <w:rPr>
          <w:spacing w:val="1"/>
          <w:sz w:val="24"/>
          <w:lang w:val="ru-RU"/>
        </w:rPr>
        <w:t xml:space="preserve"> </w:t>
      </w:r>
      <w:r w:rsidRPr="00617EE8">
        <w:rPr>
          <w:sz w:val="24"/>
          <w:lang w:val="ru-RU"/>
        </w:rPr>
        <w:t>обучающимся</w:t>
      </w:r>
      <w:r w:rsidRPr="00617EE8">
        <w:rPr>
          <w:spacing w:val="1"/>
          <w:sz w:val="24"/>
          <w:lang w:val="ru-RU"/>
        </w:rPr>
        <w:t xml:space="preserve"> </w:t>
      </w:r>
      <w:r w:rsidRPr="00617EE8">
        <w:rPr>
          <w:sz w:val="24"/>
          <w:lang w:val="ru-RU"/>
        </w:rPr>
        <w:t>возможность</w:t>
      </w:r>
      <w:r w:rsidRPr="00617EE8">
        <w:rPr>
          <w:spacing w:val="1"/>
          <w:sz w:val="24"/>
          <w:lang w:val="ru-RU"/>
        </w:rPr>
        <w:t xml:space="preserve"> </w:t>
      </w:r>
      <w:r w:rsidRPr="00617EE8">
        <w:rPr>
          <w:sz w:val="24"/>
          <w:lang w:val="ru-RU"/>
        </w:rPr>
        <w:t>приобрести</w:t>
      </w:r>
      <w:r w:rsidRPr="00617EE8">
        <w:rPr>
          <w:spacing w:val="1"/>
          <w:sz w:val="24"/>
          <w:lang w:val="ru-RU"/>
        </w:rPr>
        <w:t xml:space="preserve"> </w:t>
      </w:r>
      <w:r w:rsidRPr="00617EE8">
        <w:rPr>
          <w:sz w:val="24"/>
          <w:lang w:val="ru-RU"/>
        </w:rPr>
        <w:t>навыки</w:t>
      </w:r>
      <w:r w:rsidRPr="00617EE8">
        <w:rPr>
          <w:spacing w:val="1"/>
          <w:sz w:val="24"/>
          <w:lang w:val="ru-RU"/>
        </w:rPr>
        <w:t xml:space="preserve"> </w:t>
      </w:r>
      <w:r w:rsidRPr="00617EE8">
        <w:rPr>
          <w:sz w:val="24"/>
          <w:lang w:val="ru-RU"/>
        </w:rPr>
        <w:t>самостоятельного</w:t>
      </w:r>
      <w:r w:rsidRPr="00617EE8">
        <w:rPr>
          <w:spacing w:val="1"/>
          <w:sz w:val="24"/>
          <w:lang w:val="ru-RU"/>
        </w:rPr>
        <w:t xml:space="preserve"> </w:t>
      </w:r>
      <w:r w:rsidRPr="00617EE8">
        <w:rPr>
          <w:sz w:val="24"/>
          <w:lang w:val="ru-RU"/>
        </w:rPr>
        <w:t>решения</w:t>
      </w:r>
      <w:r w:rsidRPr="00617EE8">
        <w:rPr>
          <w:spacing w:val="-57"/>
          <w:sz w:val="24"/>
          <w:lang w:val="ru-RU"/>
        </w:rPr>
        <w:t xml:space="preserve"> </w:t>
      </w:r>
      <w:r w:rsidRPr="00617EE8">
        <w:rPr>
          <w:sz w:val="24"/>
          <w:lang w:val="ru-RU"/>
        </w:rPr>
        <w:t>теоретической проблемы, генерирования и оформления собственных идей, уважительного</w:t>
      </w:r>
      <w:r w:rsidRPr="00617EE8">
        <w:rPr>
          <w:spacing w:val="-57"/>
          <w:sz w:val="24"/>
          <w:lang w:val="ru-RU"/>
        </w:rPr>
        <w:t xml:space="preserve"> </w:t>
      </w:r>
      <w:r w:rsidRPr="00617EE8">
        <w:rPr>
          <w:sz w:val="24"/>
          <w:lang w:val="ru-RU"/>
        </w:rPr>
        <w:t>отношения</w:t>
      </w:r>
      <w:r w:rsidRPr="00617EE8">
        <w:rPr>
          <w:spacing w:val="1"/>
          <w:sz w:val="24"/>
          <w:lang w:val="ru-RU"/>
        </w:rPr>
        <w:t xml:space="preserve"> </w:t>
      </w:r>
      <w:r w:rsidRPr="00617EE8">
        <w:rPr>
          <w:sz w:val="24"/>
          <w:lang w:val="ru-RU"/>
        </w:rPr>
        <w:t>к</w:t>
      </w:r>
      <w:r w:rsidRPr="00617EE8">
        <w:rPr>
          <w:spacing w:val="1"/>
          <w:sz w:val="24"/>
          <w:lang w:val="ru-RU"/>
        </w:rPr>
        <w:t xml:space="preserve"> </w:t>
      </w:r>
      <w:r w:rsidRPr="00617EE8">
        <w:rPr>
          <w:sz w:val="24"/>
          <w:lang w:val="ru-RU"/>
        </w:rPr>
        <w:t>чужим</w:t>
      </w:r>
      <w:r w:rsidRPr="00617EE8">
        <w:rPr>
          <w:spacing w:val="1"/>
          <w:sz w:val="24"/>
          <w:lang w:val="ru-RU"/>
        </w:rPr>
        <w:t xml:space="preserve"> </w:t>
      </w:r>
      <w:r w:rsidRPr="00617EE8">
        <w:rPr>
          <w:sz w:val="24"/>
          <w:lang w:val="ru-RU"/>
        </w:rPr>
        <w:t>идеям,</w:t>
      </w:r>
      <w:r w:rsidRPr="00617EE8">
        <w:rPr>
          <w:spacing w:val="1"/>
          <w:sz w:val="24"/>
          <w:lang w:val="ru-RU"/>
        </w:rPr>
        <w:t xml:space="preserve"> </w:t>
      </w:r>
      <w:r w:rsidRPr="00617EE8">
        <w:rPr>
          <w:sz w:val="24"/>
          <w:lang w:val="ru-RU"/>
        </w:rPr>
        <w:t>оформленным</w:t>
      </w:r>
      <w:r w:rsidRPr="00617EE8">
        <w:rPr>
          <w:spacing w:val="1"/>
          <w:sz w:val="24"/>
          <w:lang w:val="ru-RU"/>
        </w:rPr>
        <w:t xml:space="preserve"> </w:t>
      </w:r>
      <w:r w:rsidRPr="00617EE8">
        <w:rPr>
          <w:sz w:val="24"/>
          <w:lang w:val="ru-RU"/>
        </w:rPr>
        <w:t>в</w:t>
      </w:r>
      <w:r w:rsidRPr="00617EE8">
        <w:rPr>
          <w:spacing w:val="1"/>
          <w:sz w:val="24"/>
          <w:lang w:val="ru-RU"/>
        </w:rPr>
        <w:t xml:space="preserve"> </w:t>
      </w:r>
      <w:r w:rsidRPr="00617EE8">
        <w:rPr>
          <w:sz w:val="24"/>
          <w:lang w:val="ru-RU"/>
        </w:rPr>
        <w:t>работах</w:t>
      </w:r>
      <w:r w:rsidRPr="00617EE8">
        <w:rPr>
          <w:spacing w:val="1"/>
          <w:sz w:val="24"/>
          <w:lang w:val="ru-RU"/>
        </w:rPr>
        <w:t xml:space="preserve"> </w:t>
      </w:r>
      <w:r w:rsidRPr="00617EE8">
        <w:rPr>
          <w:sz w:val="24"/>
          <w:lang w:val="ru-RU"/>
        </w:rPr>
        <w:t>других</w:t>
      </w:r>
      <w:r w:rsidRPr="00617EE8">
        <w:rPr>
          <w:spacing w:val="1"/>
          <w:sz w:val="24"/>
          <w:lang w:val="ru-RU"/>
        </w:rPr>
        <w:t xml:space="preserve"> </w:t>
      </w:r>
      <w:r w:rsidRPr="00617EE8">
        <w:rPr>
          <w:sz w:val="24"/>
          <w:lang w:val="ru-RU"/>
        </w:rPr>
        <w:t>исследователей,</w:t>
      </w:r>
      <w:r w:rsidRPr="00617EE8">
        <w:rPr>
          <w:spacing w:val="1"/>
          <w:sz w:val="24"/>
          <w:lang w:val="ru-RU"/>
        </w:rPr>
        <w:t xml:space="preserve"> </w:t>
      </w:r>
      <w:r w:rsidRPr="00617EE8">
        <w:rPr>
          <w:sz w:val="24"/>
          <w:lang w:val="ru-RU"/>
        </w:rPr>
        <w:t>навык</w:t>
      </w:r>
      <w:r w:rsidRPr="00617EE8">
        <w:rPr>
          <w:spacing w:val="1"/>
          <w:sz w:val="24"/>
          <w:lang w:val="ru-RU"/>
        </w:rPr>
        <w:t xml:space="preserve"> </w:t>
      </w:r>
      <w:r w:rsidRPr="00617EE8">
        <w:rPr>
          <w:sz w:val="24"/>
          <w:lang w:val="ru-RU"/>
        </w:rPr>
        <w:t>публичного выступления перед аудиторией, аргументирования и отстаивания своей точки</w:t>
      </w:r>
      <w:r w:rsidRPr="00617EE8">
        <w:rPr>
          <w:spacing w:val="1"/>
          <w:sz w:val="24"/>
          <w:lang w:val="ru-RU"/>
        </w:rPr>
        <w:t xml:space="preserve"> </w:t>
      </w:r>
      <w:r w:rsidRPr="00617EE8">
        <w:rPr>
          <w:sz w:val="24"/>
          <w:lang w:val="ru-RU"/>
        </w:rPr>
        <w:t>зрения.</w:t>
      </w:r>
    </w:p>
    <w:p w:rsidR="00617EE8" w:rsidRPr="00617EE8" w:rsidRDefault="00617EE8" w:rsidP="00617EE8">
      <w:pPr>
        <w:pStyle w:val="a3"/>
        <w:ind w:right="123"/>
        <w:rPr>
          <w:sz w:val="24"/>
          <w:lang w:val="ru-RU"/>
        </w:rPr>
      </w:pPr>
      <w:r w:rsidRPr="00617EE8">
        <w:rPr>
          <w:lang w:val="ru-RU"/>
        </w:rPr>
        <w:t>Результаты единства учебной и воспитательной деятельности отражены в разделе</w:t>
      </w:r>
      <w:r w:rsidRPr="00617EE8">
        <w:rPr>
          <w:spacing w:val="1"/>
          <w:lang w:val="ru-RU"/>
        </w:rPr>
        <w:t xml:space="preserve"> </w:t>
      </w:r>
      <w:r w:rsidRPr="00617EE8">
        <w:rPr>
          <w:lang w:val="ru-RU"/>
        </w:rPr>
        <w:t>рабочей программы «Личностные результаты изучения учебного предмета «Технология»</w:t>
      </w:r>
      <w:r w:rsidRPr="00617EE8">
        <w:rPr>
          <w:spacing w:val="1"/>
          <w:lang w:val="ru-RU"/>
        </w:rPr>
        <w:t xml:space="preserve"> </w:t>
      </w:r>
      <w:r w:rsidRPr="00617EE8">
        <w:rPr>
          <w:lang w:val="ru-RU"/>
        </w:rPr>
        <w:t>на</w:t>
      </w:r>
      <w:r w:rsidRPr="00617EE8">
        <w:rPr>
          <w:spacing w:val="-3"/>
          <w:lang w:val="ru-RU"/>
        </w:rPr>
        <w:t xml:space="preserve"> </w:t>
      </w:r>
      <w:r w:rsidRPr="00617EE8">
        <w:rPr>
          <w:lang w:val="ru-RU"/>
        </w:rPr>
        <w:t>уровне</w:t>
      </w:r>
      <w:r w:rsidRPr="00617EE8">
        <w:rPr>
          <w:spacing w:val="-2"/>
          <w:lang w:val="ru-RU"/>
        </w:rPr>
        <w:t xml:space="preserve"> </w:t>
      </w:r>
      <w:r w:rsidRPr="00617EE8">
        <w:rPr>
          <w:lang w:val="ru-RU"/>
        </w:rPr>
        <w:t>основного общего образования».</w:t>
      </w:r>
    </w:p>
    <w:p w:rsidR="00617EE8" w:rsidRPr="00617EE8" w:rsidRDefault="00617EE8" w:rsidP="00617EE8">
      <w:pPr>
        <w:pStyle w:val="a3"/>
        <w:spacing w:before="76" w:line="275" w:lineRule="exact"/>
        <w:ind w:left="831" w:firstLine="0"/>
        <w:rPr>
          <w:lang w:val="ru-RU"/>
        </w:rPr>
      </w:pPr>
      <w:r w:rsidRPr="00617EE8">
        <w:rPr>
          <w:lang w:val="ru-RU"/>
        </w:rPr>
        <w:t>ОБЩАЯ</w:t>
      </w:r>
      <w:r w:rsidRPr="00617EE8">
        <w:rPr>
          <w:spacing w:val="-4"/>
          <w:lang w:val="ru-RU"/>
        </w:rPr>
        <w:t xml:space="preserve"> </w:t>
      </w:r>
      <w:r w:rsidRPr="00617EE8">
        <w:rPr>
          <w:lang w:val="ru-RU"/>
        </w:rPr>
        <w:t>ХАРАКТЕРИСТИКА</w:t>
      </w:r>
      <w:r w:rsidRPr="00617EE8">
        <w:rPr>
          <w:spacing w:val="-3"/>
          <w:lang w:val="ru-RU"/>
        </w:rPr>
        <w:t xml:space="preserve"> </w:t>
      </w:r>
      <w:r w:rsidRPr="00617EE8">
        <w:rPr>
          <w:lang w:val="ru-RU"/>
        </w:rPr>
        <w:t>УЧЕБНОГО</w:t>
      </w:r>
      <w:r w:rsidRPr="00617EE8">
        <w:rPr>
          <w:spacing w:val="-2"/>
          <w:lang w:val="ru-RU"/>
        </w:rPr>
        <w:t xml:space="preserve"> </w:t>
      </w:r>
      <w:r w:rsidRPr="00617EE8">
        <w:rPr>
          <w:lang w:val="ru-RU"/>
        </w:rPr>
        <w:t>ПРЕДМЕТА</w:t>
      </w:r>
      <w:r w:rsidRPr="00617EE8">
        <w:rPr>
          <w:spacing w:val="-3"/>
          <w:lang w:val="ru-RU"/>
        </w:rPr>
        <w:t xml:space="preserve"> </w:t>
      </w:r>
      <w:r w:rsidRPr="00617EE8">
        <w:rPr>
          <w:lang w:val="ru-RU"/>
        </w:rPr>
        <w:t>«ТЕХНОЛОГИЯ»</w:t>
      </w:r>
    </w:p>
    <w:p w:rsidR="00617EE8" w:rsidRPr="00617EE8" w:rsidRDefault="00617EE8" w:rsidP="00617EE8">
      <w:pPr>
        <w:pStyle w:val="a3"/>
        <w:ind w:right="118"/>
        <w:rPr>
          <w:lang w:val="ru-RU"/>
        </w:rPr>
      </w:pPr>
      <w:r w:rsidRPr="00617EE8">
        <w:rPr>
          <w:lang w:val="ru-RU"/>
        </w:rPr>
        <w:lastRenderedPageBreak/>
        <w:t>Основной</w:t>
      </w:r>
      <w:r w:rsidRPr="00617EE8">
        <w:rPr>
          <w:spacing w:val="1"/>
          <w:lang w:val="ru-RU"/>
        </w:rPr>
        <w:t xml:space="preserve"> </w:t>
      </w:r>
      <w:r w:rsidRPr="00617EE8">
        <w:rPr>
          <w:lang w:val="ru-RU"/>
        </w:rPr>
        <w:t>методический</w:t>
      </w:r>
      <w:r w:rsidRPr="00617EE8">
        <w:rPr>
          <w:spacing w:val="1"/>
          <w:lang w:val="ru-RU"/>
        </w:rPr>
        <w:t xml:space="preserve"> </w:t>
      </w:r>
      <w:r w:rsidRPr="00617EE8">
        <w:rPr>
          <w:lang w:val="ru-RU"/>
        </w:rPr>
        <w:t>принцип</w:t>
      </w:r>
      <w:r w:rsidRPr="00617EE8">
        <w:rPr>
          <w:spacing w:val="1"/>
          <w:lang w:val="ru-RU"/>
        </w:rPr>
        <w:t xml:space="preserve"> </w:t>
      </w:r>
      <w:r w:rsidRPr="00617EE8">
        <w:rPr>
          <w:lang w:val="ru-RU"/>
        </w:rPr>
        <w:t>современного</w:t>
      </w:r>
      <w:r w:rsidRPr="00617EE8">
        <w:rPr>
          <w:spacing w:val="1"/>
          <w:lang w:val="ru-RU"/>
        </w:rPr>
        <w:t xml:space="preserve"> </w:t>
      </w:r>
      <w:r w:rsidRPr="00617EE8">
        <w:rPr>
          <w:lang w:val="ru-RU"/>
        </w:rPr>
        <w:t>курса</w:t>
      </w:r>
      <w:r w:rsidRPr="00617EE8">
        <w:rPr>
          <w:spacing w:val="1"/>
          <w:lang w:val="ru-RU"/>
        </w:rPr>
        <w:t xml:space="preserve"> </w:t>
      </w:r>
      <w:r w:rsidRPr="00617EE8">
        <w:rPr>
          <w:lang w:val="ru-RU"/>
        </w:rPr>
        <w:t>«Технология»:</w:t>
      </w:r>
      <w:r w:rsidRPr="00617EE8">
        <w:rPr>
          <w:spacing w:val="1"/>
          <w:lang w:val="ru-RU"/>
        </w:rPr>
        <w:t xml:space="preserve"> </w:t>
      </w:r>
      <w:r w:rsidRPr="00617EE8">
        <w:rPr>
          <w:lang w:val="ru-RU"/>
        </w:rPr>
        <w:t>освоение</w:t>
      </w:r>
      <w:r w:rsidRPr="00617EE8">
        <w:rPr>
          <w:spacing w:val="1"/>
          <w:lang w:val="ru-RU"/>
        </w:rPr>
        <w:t xml:space="preserve"> </w:t>
      </w:r>
      <w:r w:rsidRPr="00617EE8">
        <w:rPr>
          <w:lang w:val="ru-RU"/>
        </w:rPr>
        <w:t>сущности и структуры технологии идёт неразрывно с освоением процесса познания</w:t>
      </w:r>
      <w:r w:rsidRPr="00617EE8">
        <w:rPr>
          <w:spacing w:val="1"/>
          <w:lang w:val="ru-RU"/>
        </w:rPr>
        <w:t xml:space="preserve"> </w:t>
      </w:r>
      <w:r w:rsidRPr="00617EE8">
        <w:rPr>
          <w:lang w:val="ru-RU"/>
        </w:rPr>
        <w:t>–</w:t>
      </w:r>
      <w:r w:rsidRPr="00617EE8">
        <w:rPr>
          <w:spacing w:val="1"/>
          <w:lang w:val="ru-RU"/>
        </w:rPr>
        <w:t xml:space="preserve"> </w:t>
      </w:r>
      <w:r w:rsidRPr="00617EE8">
        <w:rPr>
          <w:lang w:val="ru-RU"/>
        </w:rPr>
        <w:t>построения</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анализа</w:t>
      </w:r>
      <w:r w:rsidRPr="00617EE8">
        <w:rPr>
          <w:spacing w:val="1"/>
          <w:lang w:val="ru-RU"/>
        </w:rPr>
        <w:t xml:space="preserve"> </w:t>
      </w:r>
      <w:r w:rsidRPr="00617EE8">
        <w:rPr>
          <w:lang w:val="ru-RU"/>
        </w:rPr>
        <w:t>разнообразных</w:t>
      </w:r>
      <w:r w:rsidRPr="00617EE8">
        <w:rPr>
          <w:spacing w:val="1"/>
          <w:lang w:val="ru-RU"/>
        </w:rPr>
        <w:t xml:space="preserve"> </w:t>
      </w:r>
      <w:r w:rsidRPr="00617EE8">
        <w:rPr>
          <w:lang w:val="ru-RU"/>
        </w:rPr>
        <w:t>моделей.</w:t>
      </w:r>
      <w:r w:rsidRPr="00617EE8">
        <w:rPr>
          <w:spacing w:val="1"/>
          <w:lang w:val="ru-RU"/>
        </w:rPr>
        <w:t xml:space="preserve"> </w:t>
      </w:r>
      <w:r w:rsidRPr="00617EE8">
        <w:rPr>
          <w:lang w:val="ru-RU"/>
        </w:rPr>
        <w:t>Только</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этом</w:t>
      </w:r>
      <w:r w:rsidRPr="00617EE8">
        <w:rPr>
          <w:spacing w:val="1"/>
          <w:lang w:val="ru-RU"/>
        </w:rPr>
        <w:t xml:space="preserve"> </w:t>
      </w:r>
      <w:r w:rsidRPr="00617EE8">
        <w:rPr>
          <w:lang w:val="ru-RU"/>
        </w:rPr>
        <w:t>случае</w:t>
      </w:r>
      <w:r w:rsidRPr="00617EE8">
        <w:rPr>
          <w:spacing w:val="1"/>
          <w:lang w:val="ru-RU"/>
        </w:rPr>
        <w:t xml:space="preserve"> </w:t>
      </w:r>
      <w:r w:rsidRPr="00617EE8">
        <w:rPr>
          <w:lang w:val="ru-RU"/>
        </w:rPr>
        <w:t>можно</w:t>
      </w:r>
      <w:r w:rsidRPr="00617EE8">
        <w:rPr>
          <w:spacing w:val="1"/>
          <w:lang w:val="ru-RU"/>
        </w:rPr>
        <w:t xml:space="preserve"> </w:t>
      </w:r>
      <w:r w:rsidRPr="00617EE8">
        <w:rPr>
          <w:lang w:val="ru-RU"/>
        </w:rPr>
        <w:t>достичь</w:t>
      </w:r>
      <w:r w:rsidRPr="00617EE8">
        <w:rPr>
          <w:spacing w:val="1"/>
          <w:lang w:val="ru-RU"/>
        </w:rPr>
        <w:t xml:space="preserve"> </w:t>
      </w:r>
      <w:r w:rsidRPr="00617EE8">
        <w:rPr>
          <w:lang w:val="ru-RU"/>
        </w:rPr>
        <w:t>когнитивно-продуктивного</w:t>
      </w:r>
      <w:r w:rsidRPr="00617EE8">
        <w:rPr>
          <w:spacing w:val="-1"/>
          <w:lang w:val="ru-RU"/>
        </w:rPr>
        <w:t xml:space="preserve"> </w:t>
      </w:r>
      <w:r w:rsidRPr="00617EE8">
        <w:rPr>
          <w:lang w:val="ru-RU"/>
        </w:rPr>
        <w:t>уровня освоения технологий.</w:t>
      </w:r>
    </w:p>
    <w:p w:rsidR="00617EE8" w:rsidRPr="00617EE8" w:rsidRDefault="00617EE8" w:rsidP="00617EE8">
      <w:pPr>
        <w:pStyle w:val="a3"/>
        <w:spacing w:before="1" w:line="275" w:lineRule="exact"/>
        <w:ind w:left="831" w:firstLine="0"/>
        <w:rPr>
          <w:lang w:val="ru-RU"/>
        </w:rPr>
      </w:pPr>
      <w:r w:rsidRPr="00617EE8">
        <w:rPr>
          <w:lang w:val="ru-RU"/>
        </w:rPr>
        <w:t>Современный</w:t>
      </w:r>
      <w:r w:rsidRPr="00617EE8">
        <w:rPr>
          <w:spacing w:val="-1"/>
          <w:lang w:val="ru-RU"/>
        </w:rPr>
        <w:t xml:space="preserve"> </w:t>
      </w:r>
      <w:r w:rsidRPr="00617EE8">
        <w:rPr>
          <w:lang w:val="ru-RU"/>
        </w:rPr>
        <w:t>курс</w:t>
      </w:r>
      <w:r w:rsidRPr="00617EE8">
        <w:rPr>
          <w:spacing w:val="-4"/>
          <w:lang w:val="ru-RU"/>
        </w:rPr>
        <w:t xml:space="preserve"> </w:t>
      </w:r>
      <w:r w:rsidRPr="00617EE8">
        <w:rPr>
          <w:lang w:val="ru-RU"/>
        </w:rPr>
        <w:t>технологии</w:t>
      </w:r>
      <w:r w:rsidRPr="00617EE8">
        <w:rPr>
          <w:spacing w:val="-1"/>
          <w:lang w:val="ru-RU"/>
        </w:rPr>
        <w:t xml:space="preserve"> </w:t>
      </w:r>
      <w:r w:rsidRPr="00617EE8">
        <w:rPr>
          <w:lang w:val="ru-RU"/>
        </w:rPr>
        <w:t>построен</w:t>
      </w:r>
      <w:r w:rsidRPr="00617EE8">
        <w:rPr>
          <w:spacing w:val="-1"/>
          <w:lang w:val="ru-RU"/>
        </w:rPr>
        <w:t xml:space="preserve"> </w:t>
      </w:r>
      <w:r w:rsidRPr="00617EE8">
        <w:rPr>
          <w:lang w:val="ru-RU"/>
        </w:rPr>
        <w:t>по</w:t>
      </w:r>
      <w:r w:rsidRPr="00617EE8">
        <w:rPr>
          <w:spacing w:val="-1"/>
          <w:lang w:val="ru-RU"/>
        </w:rPr>
        <w:t xml:space="preserve"> </w:t>
      </w:r>
      <w:r w:rsidRPr="00617EE8">
        <w:rPr>
          <w:lang w:val="ru-RU"/>
        </w:rPr>
        <w:t>модульному</w:t>
      </w:r>
      <w:r w:rsidRPr="00617EE8">
        <w:rPr>
          <w:spacing w:val="-2"/>
          <w:lang w:val="ru-RU"/>
        </w:rPr>
        <w:t xml:space="preserve"> </w:t>
      </w:r>
      <w:r w:rsidRPr="00617EE8">
        <w:rPr>
          <w:lang w:val="ru-RU"/>
        </w:rPr>
        <w:t>принципу.</w:t>
      </w:r>
    </w:p>
    <w:p w:rsidR="00617EE8" w:rsidRPr="00617EE8" w:rsidRDefault="00617EE8" w:rsidP="00617EE8">
      <w:pPr>
        <w:pStyle w:val="a3"/>
        <w:ind w:right="126"/>
        <w:rPr>
          <w:lang w:val="ru-RU"/>
        </w:rPr>
      </w:pPr>
      <w:r w:rsidRPr="00617EE8">
        <w:rPr>
          <w:lang w:val="ru-RU"/>
        </w:rPr>
        <w:t>Модульность</w:t>
      </w:r>
      <w:r w:rsidRPr="00617EE8">
        <w:rPr>
          <w:spacing w:val="1"/>
          <w:lang w:val="ru-RU"/>
        </w:rPr>
        <w:t xml:space="preserve"> </w:t>
      </w:r>
      <w:r w:rsidRPr="00617EE8">
        <w:rPr>
          <w:lang w:val="ru-RU"/>
        </w:rPr>
        <w:t>–</w:t>
      </w:r>
      <w:r w:rsidRPr="00617EE8">
        <w:rPr>
          <w:spacing w:val="1"/>
          <w:lang w:val="ru-RU"/>
        </w:rPr>
        <w:t xml:space="preserve"> </w:t>
      </w:r>
      <w:r w:rsidRPr="00617EE8">
        <w:rPr>
          <w:lang w:val="ru-RU"/>
        </w:rPr>
        <w:t>ведущий</w:t>
      </w:r>
      <w:r w:rsidRPr="00617EE8">
        <w:rPr>
          <w:spacing w:val="1"/>
          <w:lang w:val="ru-RU"/>
        </w:rPr>
        <w:t xml:space="preserve"> </w:t>
      </w:r>
      <w:r w:rsidRPr="00617EE8">
        <w:rPr>
          <w:lang w:val="ru-RU"/>
        </w:rPr>
        <w:t>методический</w:t>
      </w:r>
      <w:r w:rsidRPr="00617EE8">
        <w:rPr>
          <w:spacing w:val="1"/>
          <w:lang w:val="ru-RU"/>
        </w:rPr>
        <w:t xml:space="preserve"> </w:t>
      </w:r>
      <w:r w:rsidRPr="00617EE8">
        <w:rPr>
          <w:lang w:val="ru-RU"/>
        </w:rPr>
        <w:t>принцип</w:t>
      </w:r>
      <w:r w:rsidRPr="00617EE8">
        <w:rPr>
          <w:spacing w:val="1"/>
          <w:lang w:val="ru-RU"/>
        </w:rPr>
        <w:t xml:space="preserve"> </w:t>
      </w:r>
      <w:r w:rsidRPr="00617EE8">
        <w:rPr>
          <w:lang w:val="ru-RU"/>
        </w:rPr>
        <w:t>построения</w:t>
      </w:r>
      <w:r w:rsidRPr="00617EE8">
        <w:rPr>
          <w:spacing w:val="1"/>
          <w:lang w:val="ru-RU"/>
        </w:rPr>
        <w:t xml:space="preserve"> </w:t>
      </w:r>
      <w:r w:rsidRPr="00617EE8">
        <w:rPr>
          <w:lang w:val="ru-RU"/>
        </w:rPr>
        <w:t>содержания</w:t>
      </w:r>
      <w:r w:rsidRPr="00617EE8">
        <w:rPr>
          <w:spacing w:val="1"/>
          <w:lang w:val="ru-RU"/>
        </w:rPr>
        <w:t xml:space="preserve"> </w:t>
      </w:r>
      <w:r w:rsidRPr="00617EE8">
        <w:rPr>
          <w:lang w:val="ru-RU"/>
        </w:rPr>
        <w:t>современных</w:t>
      </w:r>
      <w:r w:rsidRPr="00617EE8">
        <w:rPr>
          <w:spacing w:val="1"/>
          <w:lang w:val="ru-RU"/>
        </w:rPr>
        <w:t xml:space="preserve"> </w:t>
      </w:r>
      <w:r w:rsidRPr="00617EE8">
        <w:rPr>
          <w:lang w:val="ru-RU"/>
        </w:rPr>
        <w:t>учебных</w:t>
      </w:r>
      <w:r w:rsidRPr="00617EE8">
        <w:rPr>
          <w:spacing w:val="1"/>
          <w:lang w:val="ru-RU"/>
        </w:rPr>
        <w:t xml:space="preserve"> </w:t>
      </w:r>
      <w:r w:rsidRPr="00617EE8">
        <w:rPr>
          <w:lang w:val="ru-RU"/>
        </w:rPr>
        <w:t>курсов.</w:t>
      </w:r>
      <w:r w:rsidRPr="00617EE8">
        <w:rPr>
          <w:spacing w:val="1"/>
          <w:lang w:val="ru-RU"/>
        </w:rPr>
        <w:t xml:space="preserve"> </w:t>
      </w:r>
      <w:r w:rsidRPr="00617EE8">
        <w:rPr>
          <w:lang w:val="ru-RU"/>
        </w:rPr>
        <w:t>Она</w:t>
      </w:r>
      <w:r w:rsidRPr="00617EE8">
        <w:rPr>
          <w:spacing w:val="1"/>
          <w:lang w:val="ru-RU"/>
        </w:rPr>
        <w:t xml:space="preserve"> </w:t>
      </w:r>
      <w:r w:rsidRPr="00617EE8">
        <w:rPr>
          <w:lang w:val="ru-RU"/>
        </w:rPr>
        <w:t>создаёт</w:t>
      </w:r>
      <w:r w:rsidRPr="00617EE8">
        <w:rPr>
          <w:spacing w:val="1"/>
          <w:lang w:val="ru-RU"/>
        </w:rPr>
        <w:t xml:space="preserve"> </w:t>
      </w:r>
      <w:r w:rsidRPr="00617EE8">
        <w:rPr>
          <w:lang w:val="ru-RU"/>
        </w:rPr>
        <w:t>инструмент</w:t>
      </w:r>
      <w:r w:rsidRPr="00617EE8">
        <w:rPr>
          <w:spacing w:val="1"/>
          <w:lang w:val="ru-RU"/>
        </w:rPr>
        <w:t xml:space="preserve"> </w:t>
      </w:r>
      <w:r w:rsidRPr="00617EE8">
        <w:rPr>
          <w:lang w:val="ru-RU"/>
        </w:rPr>
        <w:t>реализации</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обучении</w:t>
      </w:r>
      <w:r w:rsidRPr="00617EE8">
        <w:rPr>
          <w:spacing w:val="1"/>
          <w:lang w:val="ru-RU"/>
        </w:rPr>
        <w:t xml:space="preserve"> </w:t>
      </w:r>
      <w:r w:rsidRPr="00617EE8">
        <w:rPr>
          <w:lang w:val="ru-RU"/>
        </w:rPr>
        <w:t>индивидуальных</w:t>
      </w:r>
      <w:r w:rsidRPr="00617EE8">
        <w:rPr>
          <w:spacing w:val="1"/>
          <w:lang w:val="ru-RU"/>
        </w:rPr>
        <w:t xml:space="preserve"> </w:t>
      </w:r>
      <w:r w:rsidRPr="00617EE8">
        <w:rPr>
          <w:lang w:val="ru-RU"/>
        </w:rPr>
        <w:t>образовательных</w:t>
      </w:r>
      <w:r w:rsidRPr="00617EE8">
        <w:rPr>
          <w:spacing w:val="1"/>
          <w:lang w:val="ru-RU"/>
        </w:rPr>
        <w:t xml:space="preserve"> </w:t>
      </w:r>
      <w:r w:rsidRPr="00617EE8">
        <w:rPr>
          <w:lang w:val="ru-RU"/>
        </w:rPr>
        <w:t>траекторий,</w:t>
      </w:r>
      <w:r w:rsidRPr="00617EE8">
        <w:rPr>
          <w:spacing w:val="1"/>
          <w:lang w:val="ru-RU"/>
        </w:rPr>
        <w:t xml:space="preserve"> </w:t>
      </w:r>
      <w:r w:rsidRPr="00617EE8">
        <w:rPr>
          <w:lang w:val="ru-RU"/>
        </w:rPr>
        <w:t>что</w:t>
      </w:r>
      <w:r w:rsidRPr="00617EE8">
        <w:rPr>
          <w:spacing w:val="1"/>
          <w:lang w:val="ru-RU"/>
        </w:rPr>
        <w:t xml:space="preserve"> </w:t>
      </w:r>
      <w:r w:rsidRPr="00617EE8">
        <w:rPr>
          <w:lang w:val="ru-RU"/>
        </w:rPr>
        <w:t>является</w:t>
      </w:r>
      <w:r w:rsidRPr="00617EE8">
        <w:rPr>
          <w:spacing w:val="1"/>
          <w:lang w:val="ru-RU"/>
        </w:rPr>
        <w:t xml:space="preserve"> </w:t>
      </w:r>
      <w:r w:rsidRPr="00617EE8">
        <w:rPr>
          <w:lang w:val="ru-RU"/>
        </w:rPr>
        <w:t>основополагающим</w:t>
      </w:r>
      <w:r w:rsidRPr="00617EE8">
        <w:rPr>
          <w:spacing w:val="1"/>
          <w:lang w:val="ru-RU"/>
        </w:rPr>
        <w:t xml:space="preserve"> </w:t>
      </w:r>
      <w:r w:rsidRPr="00617EE8">
        <w:rPr>
          <w:lang w:val="ru-RU"/>
        </w:rPr>
        <w:t>принципом</w:t>
      </w:r>
      <w:r w:rsidRPr="00617EE8">
        <w:rPr>
          <w:spacing w:val="-3"/>
          <w:lang w:val="ru-RU"/>
        </w:rPr>
        <w:t xml:space="preserve"> </w:t>
      </w:r>
      <w:r w:rsidRPr="00617EE8">
        <w:rPr>
          <w:lang w:val="ru-RU"/>
        </w:rPr>
        <w:t>построения общеобразовательного курса</w:t>
      </w:r>
      <w:r w:rsidRPr="00617EE8">
        <w:rPr>
          <w:spacing w:val="-3"/>
          <w:lang w:val="ru-RU"/>
        </w:rPr>
        <w:t xml:space="preserve"> </w:t>
      </w:r>
      <w:r w:rsidRPr="00617EE8">
        <w:rPr>
          <w:lang w:val="ru-RU"/>
        </w:rPr>
        <w:t>технологии.</w:t>
      </w:r>
    </w:p>
    <w:p w:rsidR="00617EE8" w:rsidRDefault="00617EE8" w:rsidP="00617EE8">
      <w:pPr>
        <w:pStyle w:val="2"/>
        <w:spacing w:before="1" w:line="276" w:lineRule="exact"/>
      </w:pPr>
      <w:r>
        <w:t>Модуль</w:t>
      </w:r>
      <w:r>
        <w:rPr>
          <w:spacing w:val="-4"/>
        </w:rPr>
        <w:t xml:space="preserve"> </w:t>
      </w:r>
      <w:r>
        <w:t>«Производство</w:t>
      </w:r>
      <w:r>
        <w:rPr>
          <w:spacing w:val="-2"/>
        </w:rPr>
        <w:t xml:space="preserve"> </w:t>
      </w:r>
      <w:r>
        <w:t>и</w:t>
      </w:r>
      <w:r>
        <w:rPr>
          <w:spacing w:val="-1"/>
        </w:rPr>
        <w:t xml:space="preserve"> </w:t>
      </w:r>
      <w:r>
        <w:t>технология»</w:t>
      </w:r>
    </w:p>
    <w:p w:rsidR="00617EE8" w:rsidRPr="00617EE8" w:rsidRDefault="00617EE8" w:rsidP="00617EE8">
      <w:pPr>
        <w:pStyle w:val="a3"/>
        <w:ind w:right="121"/>
        <w:rPr>
          <w:lang w:val="ru-RU"/>
        </w:rPr>
      </w:pPr>
      <w:r w:rsidRPr="00617EE8">
        <w:rPr>
          <w:lang w:val="ru-RU"/>
        </w:rPr>
        <w:t>В</w:t>
      </w:r>
      <w:r w:rsidRPr="00617EE8">
        <w:rPr>
          <w:spacing w:val="1"/>
          <w:lang w:val="ru-RU"/>
        </w:rPr>
        <w:t xml:space="preserve"> </w:t>
      </w:r>
      <w:r w:rsidRPr="00617EE8">
        <w:rPr>
          <w:lang w:val="ru-RU"/>
        </w:rPr>
        <w:t>модуле</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явном</w:t>
      </w:r>
      <w:r w:rsidRPr="00617EE8">
        <w:rPr>
          <w:spacing w:val="1"/>
          <w:lang w:val="ru-RU"/>
        </w:rPr>
        <w:t xml:space="preserve"> </w:t>
      </w:r>
      <w:r w:rsidRPr="00617EE8">
        <w:rPr>
          <w:lang w:val="ru-RU"/>
        </w:rPr>
        <w:t>виде</w:t>
      </w:r>
      <w:r w:rsidRPr="00617EE8">
        <w:rPr>
          <w:spacing w:val="1"/>
          <w:lang w:val="ru-RU"/>
        </w:rPr>
        <w:t xml:space="preserve"> </w:t>
      </w:r>
      <w:r w:rsidRPr="00617EE8">
        <w:rPr>
          <w:lang w:val="ru-RU"/>
        </w:rPr>
        <w:t>содержится</w:t>
      </w:r>
      <w:r w:rsidRPr="00617EE8">
        <w:rPr>
          <w:spacing w:val="1"/>
          <w:lang w:val="ru-RU"/>
        </w:rPr>
        <w:t xml:space="preserve"> </w:t>
      </w:r>
      <w:r w:rsidRPr="00617EE8">
        <w:rPr>
          <w:lang w:val="ru-RU"/>
        </w:rPr>
        <w:t>сформулированный</w:t>
      </w:r>
      <w:r w:rsidRPr="00617EE8">
        <w:rPr>
          <w:spacing w:val="1"/>
          <w:lang w:val="ru-RU"/>
        </w:rPr>
        <w:t xml:space="preserve"> </w:t>
      </w:r>
      <w:r w:rsidRPr="00617EE8">
        <w:rPr>
          <w:lang w:val="ru-RU"/>
        </w:rPr>
        <w:t>выше</w:t>
      </w:r>
      <w:r w:rsidRPr="00617EE8">
        <w:rPr>
          <w:spacing w:val="1"/>
          <w:lang w:val="ru-RU"/>
        </w:rPr>
        <w:t xml:space="preserve"> </w:t>
      </w:r>
      <w:r w:rsidRPr="00617EE8">
        <w:rPr>
          <w:lang w:val="ru-RU"/>
        </w:rPr>
        <w:t>методический</w:t>
      </w:r>
      <w:r w:rsidRPr="00617EE8">
        <w:rPr>
          <w:spacing w:val="1"/>
          <w:lang w:val="ru-RU"/>
        </w:rPr>
        <w:t xml:space="preserve"> </w:t>
      </w:r>
      <w:r w:rsidRPr="00617EE8">
        <w:rPr>
          <w:lang w:val="ru-RU"/>
        </w:rPr>
        <w:t>принцип и подходы к его реализации в различных сферах. Освоение содержания данного</w:t>
      </w:r>
      <w:r w:rsidRPr="00617EE8">
        <w:rPr>
          <w:spacing w:val="1"/>
          <w:lang w:val="ru-RU"/>
        </w:rPr>
        <w:t xml:space="preserve"> </w:t>
      </w:r>
      <w:r w:rsidRPr="00617EE8">
        <w:rPr>
          <w:lang w:val="ru-RU"/>
        </w:rPr>
        <w:t>модуля</w:t>
      </w:r>
      <w:r w:rsidRPr="00617EE8">
        <w:rPr>
          <w:spacing w:val="1"/>
          <w:lang w:val="ru-RU"/>
        </w:rPr>
        <w:t xml:space="preserve"> </w:t>
      </w:r>
      <w:r w:rsidRPr="00617EE8">
        <w:rPr>
          <w:lang w:val="ru-RU"/>
        </w:rPr>
        <w:t>осуществляется</w:t>
      </w:r>
      <w:r w:rsidRPr="00617EE8">
        <w:rPr>
          <w:spacing w:val="1"/>
          <w:lang w:val="ru-RU"/>
        </w:rPr>
        <w:t xml:space="preserve"> </w:t>
      </w:r>
      <w:r w:rsidRPr="00617EE8">
        <w:rPr>
          <w:lang w:val="ru-RU"/>
        </w:rPr>
        <w:t>на</w:t>
      </w:r>
      <w:r w:rsidRPr="00617EE8">
        <w:rPr>
          <w:spacing w:val="1"/>
          <w:lang w:val="ru-RU"/>
        </w:rPr>
        <w:t xml:space="preserve"> </w:t>
      </w:r>
      <w:r w:rsidRPr="00617EE8">
        <w:rPr>
          <w:lang w:val="ru-RU"/>
        </w:rPr>
        <w:t>протяжении</w:t>
      </w:r>
      <w:r w:rsidRPr="00617EE8">
        <w:rPr>
          <w:spacing w:val="1"/>
          <w:lang w:val="ru-RU"/>
        </w:rPr>
        <w:t xml:space="preserve"> </w:t>
      </w:r>
      <w:r w:rsidRPr="00617EE8">
        <w:rPr>
          <w:lang w:val="ru-RU"/>
        </w:rPr>
        <w:t>всего</w:t>
      </w:r>
      <w:r w:rsidRPr="00617EE8">
        <w:rPr>
          <w:spacing w:val="1"/>
          <w:lang w:val="ru-RU"/>
        </w:rPr>
        <w:t xml:space="preserve"> </w:t>
      </w:r>
      <w:r w:rsidRPr="00617EE8">
        <w:rPr>
          <w:lang w:val="ru-RU"/>
        </w:rPr>
        <w:t>курса</w:t>
      </w:r>
      <w:r w:rsidRPr="00617EE8">
        <w:rPr>
          <w:spacing w:val="1"/>
          <w:lang w:val="ru-RU"/>
        </w:rPr>
        <w:t xml:space="preserve"> </w:t>
      </w:r>
      <w:r w:rsidRPr="00617EE8">
        <w:rPr>
          <w:lang w:val="ru-RU"/>
        </w:rPr>
        <w:t>«Технология»</w:t>
      </w:r>
      <w:r w:rsidRPr="00617EE8">
        <w:rPr>
          <w:spacing w:val="1"/>
          <w:lang w:val="ru-RU"/>
        </w:rPr>
        <w:t xml:space="preserve"> </w:t>
      </w:r>
      <w:r w:rsidRPr="00617EE8">
        <w:rPr>
          <w:lang w:val="ru-RU"/>
        </w:rPr>
        <w:t>с</w:t>
      </w:r>
      <w:r w:rsidRPr="00617EE8">
        <w:rPr>
          <w:spacing w:val="1"/>
          <w:lang w:val="ru-RU"/>
        </w:rPr>
        <w:t xml:space="preserve"> </w:t>
      </w:r>
      <w:r w:rsidRPr="00617EE8">
        <w:rPr>
          <w:lang w:val="ru-RU"/>
        </w:rPr>
        <w:t>5</w:t>
      </w:r>
      <w:r w:rsidRPr="00617EE8">
        <w:rPr>
          <w:spacing w:val="1"/>
          <w:lang w:val="ru-RU"/>
        </w:rPr>
        <w:t xml:space="preserve"> </w:t>
      </w:r>
      <w:r w:rsidRPr="00617EE8">
        <w:rPr>
          <w:lang w:val="ru-RU"/>
        </w:rPr>
        <w:t>по</w:t>
      </w:r>
      <w:r w:rsidRPr="00617EE8">
        <w:rPr>
          <w:spacing w:val="1"/>
          <w:lang w:val="ru-RU"/>
        </w:rPr>
        <w:t xml:space="preserve"> </w:t>
      </w:r>
      <w:r w:rsidRPr="00617EE8">
        <w:rPr>
          <w:lang w:val="ru-RU"/>
        </w:rPr>
        <w:t>9</w:t>
      </w:r>
      <w:r w:rsidRPr="00617EE8">
        <w:rPr>
          <w:spacing w:val="1"/>
          <w:lang w:val="ru-RU"/>
        </w:rPr>
        <w:t xml:space="preserve"> </w:t>
      </w:r>
      <w:r w:rsidRPr="00617EE8">
        <w:rPr>
          <w:lang w:val="ru-RU"/>
        </w:rPr>
        <w:t>класс.</w:t>
      </w:r>
      <w:r w:rsidRPr="00617EE8">
        <w:rPr>
          <w:spacing w:val="1"/>
          <w:lang w:val="ru-RU"/>
        </w:rPr>
        <w:t xml:space="preserve"> </w:t>
      </w:r>
      <w:r w:rsidRPr="00617EE8">
        <w:rPr>
          <w:lang w:val="ru-RU"/>
        </w:rPr>
        <w:t>Содержание</w:t>
      </w:r>
      <w:r w:rsidRPr="00617EE8">
        <w:rPr>
          <w:spacing w:val="1"/>
          <w:lang w:val="ru-RU"/>
        </w:rPr>
        <w:t xml:space="preserve"> </w:t>
      </w:r>
      <w:r w:rsidRPr="00617EE8">
        <w:rPr>
          <w:lang w:val="ru-RU"/>
        </w:rPr>
        <w:t>модуля</w:t>
      </w:r>
      <w:r w:rsidRPr="00617EE8">
        <w:rPr>
          <w:spacing w:val="1"/>
          <w:lang w:val="ru-RU"/>
        </w:rPr>
        <w:t xml:space="preserve"> </w:t>
      </w:r>
      <w:r w:rsidRPr="00617EE8">
        <w:rPr>
          <w:lang w:val="ru-RU"/>
        </w:rPr>
        <w:t>построено</w:t>
      </w:r>
      <w:r w:rsidRPr="00617EE8">
        <w:rPr>
          <w:spacing w:val="1"/>
          <w:lang w:val="ru-RU"/>
        </w:rPr>
        <w:t xml:space="preserve"> </w:t>
      </w:r>
      <w:r w:rsidRPr="00617EE8">
        <w:rPr>
          <w:lang w:val="ru-RU"/>
        </w:rPr>
        <w:t>по</w:t>
      </w:r>
      <w:r w:rsidRPr="00617EE8">
        <w:rPr>
          <w:spacing w:val="1"/>
          <w:lang w:val="ru-RU"/>
        </w:rPr>
        <w:t xml:space="preserve"> </w:t>
      </w:r>
      <w:r w:rsidRPr="00617EE8">
        <w:rPr>
          <w:lang w:val="ru-RU"/>
        </w:rPr>
        <w:t>«восходящему»</w:t>
      </w:r>
      <w:r w:rsidRPr="00617EE8">
        <w:rPr>
          <w:spacing w:val="1"/>
          <w:lang w:val="ru-RU"/>
        </w:rPr>
        <w:t xml:space="preserve"> </w:t>
      </w:r>
      <w:r w:rsidRPr="00617EE8">
        <w:rPr>
          <w:lang w:val="ru-RU"/>
        </w:rPr>
        <w:t>принципу:</w:t>
      </w:r>
      <w:r w:rsidRPr="00617EE8">
        <w:rPr>
          <w:spacing w:val="1"/>
          <w:lang w:val="ru-RU"/>
        </w:rPr>
        <w:t xml:space="preserve"> </w:t>
      </w:r>
      <w:r w:rsidRPr="00617EE8">
        <w:rPr>
          <w:lang w:val="ru-RU"/>
        </w:rPr>
        <w:t>от</w:t>
      </w:r>
      <w:r w:rsidRPr="00617EE8">
        <w:rPr>
          <w:spacing w:val="1"/>
          <w:lang w:val="ru-RU"/>
        </w:rPr>
        <w:t xml:space="preserve"> </w:t>
      </w:r>
      <w:r w:rsidRPr="00617EE8">
        <w:rPr>
          <w:lang w:val="ru-RU"/>
        </w:rPr>
        <w:t>умений</w:t>
      </w:r>
      <w:r w:rsidRPr="00617EE8">
        <w:rPr>
          <w:spacing w:val="1"/>
          <w:lang w:val="ru-RU"/>
        </w:rPr>
        <w:t xml:space="preserve"> </w:t>
      </w:r>
      <w:r w:rsidRPr="00617EE8">
        <w:rPr>
          <w:lang w:val="ru-RU"/>
        </w:rPr>
        <w:t>реализации</w:t>
      </w:r>
      <w:r w:rsidRPr="00617EE8">
        <w:rPr>
          <w:spacing w:val="1"/>
          <w:lang w:val="ru-RU"/>
        </w:rPr>
        <w:t xml:space="preserve"> </w:t>
      </w:r>
      <w:r w:rsidRPr="00617EE8">
        <w:rPr>
          <w:lang w:val="ru-RU"/>
        </w:rPr>
        <w:t>имеющихся</w:t>
      </w:r>
      <w:r w:rsidRPr="00617EE8">
        <w:rPr>
          <w:spacing w:val="1"/>
          <w:lang w:val="ru-RU"/>
        </w:rPr>
        <w:t xml:space="preserve"> </w:t>
      </w:r>
      <w:r w:rsidRPr="00617EE8">
        <w:rPr>
          <w:lang w:val="ru-RU"/>
        </w:rPr>
        <w:t>технологий</w:t>
      </w:r>
      <w:r w:rsidRPr="00617EE8">
        <w:rPr>
          <w:spacing w:val="1"/>
          <w:lang w:val="ru-RU"/>
        </w:rPr>
        <w:t xml:space="preserve"> </w:t>
      </w:r>
      <w:r w:rsidRPr="00617EE8">
        <w:rPr>
          <w:lang w:val="ru-RU"/>
        </w:rPr>
        <w:t>к</w:t>
      </w:r>
      <w:r w:rsidRPr="00617EE8">
        <w:rPr>
          <w:spacing w:val="1"/>
          <w:lang w:val="ru-RU"/>
        </w:rPr>
        <w:t xml:space="preserve"> </w:t>
      </w:r>
      <w:r w:rsidRPr="00617EE8">
        <w:rPr>
          <w:lang w:val="ru-RU"/>
        </w:rPr>
        <w:t>их</w:t>
      </w:r>
      <w:r w:rsidRPr="00617EE8">
        <w:rPr>
          <w:spacing w:val="1"/>
          <w:lang w:val="ru-RU"/>
        </w:rPr>
        <w:t xml:space="preserve"> </w:t>
      </w:r>
      <w:r w:rsidRPr="00617EE8">
        <w:rPr>
          <w:lang w:val="ru-RU"/>
        </w:rPr>
        <w:t>оценке</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совершенствованию,</w:t>
      </w:r>
      <w:r w:rsidRPr="00617EE8">
        <w:rPr>
          <w:spacing w:val="1"/>
          <w:lang w:val="ru-RU"/>
        </w:rPr>
        <w:t xml:space="preserve"> </w:t>
      </w:r>
      <w:r w:rsidRPr="00617EE8">
        <w:rPr>
          <w:lang w:val="ru-RU"/>
        </w:rPr>
        <w:t>а</w:t>
      </w:r>
      <w:r w:rsidRPr="00617EE8">
        <w:rPr>
          <w:spacing w:val="1"/>
          <w:lang w:val="ru-RU"/>
        </w:rPr>
        <w:t xml:space="preserve"> </w:t>
      </w:r>
      <w:r w:rsidRPr="00617EE8">
        <w:rPr>
          <w:lang w:val="ru-RU"/>
        </w:rPr>
        <w:t>от</w:t>
      </w:r>
      <w:r w:rsidRPr="00617EE8">
        <w:rPr>
          <w:spacing w:val="1"/>
          <w:lang w:val="ru-RU"/>
        </w:rPr>
        <w:t xml:space="preserve"> </w:t>
      </w:r>
      <w:r w:rsidRPr="00617EE8">
        <w:rPr>
          <w:lang w:val="ru-RU"/>
        </w:rPr>
        <w:t>них</w:t>
      </w:r>
      <w:r w:rsidRPr="00617EE8">
        <w:rPr>
          <w:spacing w:val="1"/>
          <w:lang w:val="ru-RU"/>
        </w:rPr>
        <w:t xml:space="preserve"> </w:t>
      </w:r>
      <w:r w:rsidRPr="00617EE8">
        <w:rPr>
          <w:lang w:val="ru-RU"/>
        </w:rPr>
        <w:t>–</w:t>
      </w:r>
      <w:r w:rsidRPr="00617EE8">
        <w:rPr>
          <w:spacing w:val="1"/>
          <w:lang w:val="ru-RU"/>
        </w:rPr>
        <w:t xml:space="preserve"> </w:t>
      </w:r>
      <w:r w:rsidRPr="00617EE8">
        <w:rPr>
          <w:lang w:val="ru-RU"/>
        </w:rPr>
        <w:t>к</w:t>
      </w:r>
      <w:r w:rsidRPr="00617EE8">
        <w:rPr>
          <w:spacing w:val="1"/>
          <w:lang w:val="ru-RU"/>
        </w:rPr>
        <w:t xml:space="preserve"> </w:t>
      </w:r>
      <w:r w:rsidRPr="00617EE8">
        <w:rPr>
          <w:lang w:val="ru-RU"/>
        </w:rPr>
        <w:t>знаниям</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умениям,</w:t>
      </w:r>
      <w:r w:rsidRPr="00617EE8">
        <w:rPr>
          <w:spacing w:val="1"/>
          <w:lang w:val="ru-RU"/>
        </w:rPr>
        <w:t xml:space="preserve"> </w:t>
      </w:r>
      <w:r w:rsidRPr="00617EE8">
        <w:rPr>
          <w:lang w:val="ru-RU"/>
        </w:rPr>
        <w:t>позволяющим</w:t>
      </w:r>
      <w:r w:rsidRPr="00617EE8">
        <w:rPr>
          <w:spacing w:val="1"/>
          <w:lang w:val="ru-RU"/>
        </w:rPr>
        <w:t xml:space="preserve"> </w:t>
      </w:r>
      <w:r w:rsidRPr="00617EE8">
        <w:rPr>
          <w:lang w:val="ru-RU"/>
        </w:rPr>
        <w:t>создавать</w:t>
      </w:r>
      <w:r w:rsidRPr="00617EE8">
        <w:rPr>
          <w:spacing w:val="1"/>
          <w:lang w:val="ru-RU"/>
        </w:rPr>
        <w:t xml:space="preserve"> </w:t>
      </w:r>
      <w:r w:rsidRPr="00617EE8">
        <w:rPr>
          <w:lang w:val="ru-RU"/>
        </w:rPr>
        <w:t>технологии.</w:t>
      </w:r>
      <w:r w:rsidRPr="00617EE8">
        <w:rPr>
          <w:spacing w:val="1"/>
          <w:lang w:val="ru-RU"/>
        </w:rPr>
        <w:t xml:space="preserve"> </w:t>
      </w:r>
      <w:r w:rsidRPr="00617EE8">
        <w:rPr>
          <w:lang w:val="ru-RU"/>
        </w:rPr>
        <w:t>Освоение</w:t>
      </w:r>
      <w:r w:rsidRPr="00617EE8">
        <w:rPr>
          <w:spacing w:val="1"/>
          <w:lang w:val="ru-RU"/>
        </w:rPr>
        <w:t xml:space="preserve"> </w:t>
      </w:r>
      <w:r w:rsidRPr="00617EE8">
        <w:rPr>
          <w:lang w:val="ru-RU"/>
        </w:rPr>
        <w:t>технологического</w:t>
      </w:r>
      <w:r w:rsidRPr="00617EE8">
        <w:rPr>
          <w:spacing w:val="1"/>
          <w:lang w:val="ru-RU"/>
        </w:rPr>
        <w:t xml:space="preserve"> </w:t>
      </w:r>
      <w:r w:rsidRPr="00617EE8">
        <w:rPr>
          <w:lang w:val="ru-RU"/>
        </w:rPr>
        <w:t>подхода</w:t>
      </w:r>
      <w:r w:rsidRPr="00617EE8">
        <w:rPr>
          <w:spacing w:val="1"/>
          <w:lang w:val="ru-RU"/>
        </w:rPr>
        <w:t xml:space="preserve"> </w:t>
      </w:r>
      <w:r w:rsidRPr="00617EE8">
        <w:rPr>
          <w:lang w:val="ru-RU"/>
        </w:rPr>
        <w:t>осуществляется в диалектике с творческими методами создания значимых для человека</w:t>
      </w:r>
      <w:r w:rsidRPr="00617EE8">
        <w:rPr>
          <w:spacing w:val="1"/>
          <w:lang w:val="ru-RU"/>
        </w:rPr>
        <w:t xml:space="preserve"> </w:t>
      </w:r>
      <w:r w:rsidRPr="00617EE8">
        <w:rPr>
          <w:lang w:val="ru-RU"/>
        </w:rPr>
        <w:t>продуктов.</w:t>
      </w:r>
    </w:p>
    <w:p w:rsidR="00617EE8" w:rsidRPr="00617EE8" w:rsidRDefault="00617EE8" w:rsidP="00617EE8">
      <w:pPr>
        <w:pStyle w:val="a3"/>
        <w:spacing w:before="2"/>
        <w:ind w:right="131"/>
        <w:rPr>
          <w:lang w:val="ru-RU"/>
        </w:rPr>
      </w:pPr>
      <w:r w:rsidRPr="00617EE8">
        <w:rPr>
          <w:lang w:val="ru-RU"/>
        </w:rPr>
        <w:t>Особенностью</w:t>
      </w:r>
      <w:r w:rsidRPr="00617EE8">
        <w:rPr>
          <w:spacing w:val="1"/>
          <w:lang w:val="ru-RU"/>
        </w:rPr>
        <w:t xml:space="preserve"> </w:t>
      </w:r>
      <w:r w:rsidRPr="00617EE8">
        <w:rPr>
          <w:lang w:val="ru-RU"/>
        </w:rPr>
        <w:t>современной</w:t>
      </w:r>
      <w:r w:rsidRPr="00617EE8">
        <w:rPr>
          <w:spacing w:val="1"/>
          <w:lang w:val="ru-RU"/>
        </w:rPr>
        <w:t xml:space="preserve"> </w:t>
      </w:r>
      <w:r w:rsidRPr="00617EE8">
        <w:rPr>
          <w:lang w:val="ru-RU"/>
        </w:rPr>
        <w:t>техносферы</w:t>
      </w:r>
      <w:r w:rsidRPr="00617EE8">
        <w:rPr>
          <w:spacing w:val="1"/>
          <w:lang w:val="ru-RU"/>
        </w:rPr>
        <w:t xml:space="preserve"> </w:t>
      </w:r>
      <w:r w:rsidRPr="00617EE8">
        <w:rPr>
          <w:lang w:val="ru-RU"/>
        </w:rPr>
        <w:t>является</w:t>
      </w:r>
      <w:r w:rsidRPr="00617EE8">
        <w:rPr>
          <w:spacing w:val="1"/>
          <w:lang w:val="ru-RU"/>
        </w:rPr>
        <w:t xml:space="preserve"> </w:t>
      </w:r>
      <w:r w:rsidRPr="00617EE8">
        <w:rPr>
          <w:lang w:val="ru-RU"/>
        </w:rPr>
        <w:t>распространение</w:t>
      </w:r>
      <w:r w:rsidRPr="00617EE8">
        <w:rPr>
          <w:spacing w:val="-57"/>
          <w:lang w:val="ru-RU"/>
        </w:rPr>
        <w:t xml:space="preserve"> </w:t>
      </w:r>
      <w:r w:rsidRPr="00617EE8">
        <w:rPr>
          <w:lang w:val="ru-RU"/>
        </w:rPr>
        <w:t>технологического</w:t>
      </w:r>
      <w:r w:rsidRPr="00617EE8">
        <w:rPr>
          <w:spacing w:val="1"/>
          <w:lang w:val="ru-RU"/>
        </w:rPr>
        <w:t xml:space="preserve"> </w:t>
      </w:r>
      <w:r w:rsidRPr="00617EE8">
        <w:rPr>
          <w:lang w:val="ru-RU"/>
        </w:rPr>
        <w:t>подхода</w:t>
      </w:r>
      <w:r w:rsidRPr="00617EE8">
        <w:rPr>
          <w:spacing w:val="1"/>
          <w:lang w:val="ru-RU"/>
        </w:rPr>
        <w:t xml:space="preserve"> </w:t>
      </w:r>
      <w:r w:rsidRPr="00617EE8">
        <w:rPr>
          <w:lang w:val="ru-RU"/>
        </w:rPr>
        <w:t>на</w:t>
      </w:r>
      <w:r w:rsidRPr="00617EE8">
        <w:rPr>
          <w:spacing w:val="1"/>
          <w:lang w:val="ru-RU"/>
        </w:rPr>
        <w:t xml:space="preserve"> </w:t>
      </w:r>
      <w:r w:rsidRPr="00617EE8">
        <w:rPr>
          <w:lang w:val="ru-RU"/>
        </w:rPr>
        <w:t>когнитивную</w:t>
      </w:r>
      <w:r w:rsidRPr="00617EE8">
        <w:rPr>
          <w:spacing w:val="1"/>
          <w:lang w:val="ru-RU"/>
        </w:rPr>
        <w:t xml:space="preserve"> </w:t>
      </w:r>
      <w:r w:rsidRPr="00617EE8">
        <w:rPr>
          <w:lang w:val="ru-RU"/>
        </w:rPr>
        <w:t>область.</w:t>
      </w:r>
      <w:r w:rsidRPr="00617EE8">
        <w:rPr>
          <w:spacing w:val="1"/>
          <w:lang w:val="ru-RU"/>
        </w:rPr>
        <w:t xml:space="preserve"> </w:t>
      </w:r>
      <w:r w:rsidRPr="00617EE8">
        <w:rPr>
          <w:lang w:val="ru-RU"/>
        </w:rPr>
        <w:t>Объектом</w:t>
      </w:r>
      <w:r w:rsidRPr="00617EE8">
        <w:rPr>
          <w:spacing w:val="1"/>
          <w:lang w:val="ru-RU"/>
        </w:rPr>
        <w:t xml:space="preserve"> </w:t>
      </w:r>
      <w:r w:rsidRPr="00617EE8">
        <w:rPr>
          <w:lang w:val="ru-RU"/>
        </w:rPr>
        <w:t>технологий</w:t>
      </w:r>
      <w:r w:rsidRPr="00617EE8">
        <w:rPr>
          <w:spacing w:val="1"/>
          <w:lang w:val="ru-RU"/>
        </w:rPr>
        <w:t xml:space="preserve"> </w:t>
      </w:r>
      <w:r w:rsidRPr="00617EE8">
        <w:rPr>
          <w:lang w:val="ru-RU"/>
        </w:rPr>
        <w:t>становятся</w:t>
      </w:r>
      <w:r w:rsidRPr="00617EE8">
        <w:rPr>
          <w:spacing w:val="1"/>
          <w:lang w:val="ru-RU"/>
        </w:rPr>
        <w:t xml:space="preserve"> </w:t>
      </w:r>
      <w:r w:rsidRPr="00617EE8">
        <w:rPr>
          <w:lang w:val="ru-RU"/>
        </w:rPr>
        <w:t>фундаментальные</w:t>
      </w:r>
      <w:r w:rsidRPr="00617EE8">
        <w:rPr>
          <w:spacing w:val="1"/>
          <w:lang w:val="ru-RU"/>
        </w:rPr>
        <w:t xml:space="preserve"> </w:t>
      </w:r>
      <w:r w:rsidRPr="00617EE8">
        <w:rPr>
          <w:lang w:val="ru-RU"/>
        </w:rPr>
        <w:t>составляющие</w:t>
      </w:r>
      <w:r w:rsidRPr="00617EE8">
        <w:rPr>
          <w:spacing w:val="1"/>
          <w:lang w:val="ru-RU"/>
        </w:rPr>
        <w:t xml:space="preserve"> </w:t>
      </w:r>
      <w:r w:rsidRPr="00617EE8">
        <w:rPr>
          <w:lang w:val="ru-RU"/>
        </w:rPr>
        <w:t>цифрового</w:t>
      </w:r>
      <w:r w:rsidRPr="00617EE8">
        <w:rPr>
          <w:spacing w:val="1"/>
          <w:lang w:val="ru-RU"/>
        </w:rPr>
        <w:t xml:space="preserve"> </w:t>
      </w:r>
      <w:r w:rsidRPr="00617EE8">
        <w:rPr>
          <w:lang w:val="ru-RU"/>
        </w:rPr>
        <w:t>социума:</w:t>
      </w:r>
      <w:r w:rsidRPr="00617EE8">
        <w:rPr>
          <w:spacing w:val="1"/>
          <w:lang w:val="ru-RU"/>
        </w:rPr>
        <w:t xml:space="preserve"> </w:t>
      </w:r>
      <w:r w:rsidRPr="00617EE8">
        <w:rPr>
          <w:lang w:val="ru-RU"/>
        </w:rPr>
        <w:t>данные,</w:t>
      </w:r>
      <w:r w:rsidRPr="00617EE8">
        <w:rPr>
          <w:spacing w:val="1"/>
          <w:lang w:val="ru-RU"/>
        </w:rPr>
        <w:t xml:space="preserve"> </w:t>
      </w:r>
      <w:r w:rsidRPr="00617EE8">
        <w:rPr>
          <w:lang w:val="ru-RU"/>
        </w:rPr>
        <w:t>информация,</w:t>
      </w:r>
      <w:r w:rsidRPr="00617EE8">
        <w:rPr>
          <w:spacing w:val="1"/>
          <w:lang w:val="ru-RU"/>
        </w:rPr>
        <w:t xml:space="preserve"> </w:t>
      </w:r>
      <w:r w:rsidRPr="00617EE8">
        <w:rPr>
          <w:lang w:val="ru-RU"/>
        </w:rPr>
        <w:t>знание.</w:t>
      </w:r>
      <w:r w:rsidRPr="00617EE8">
        <w:rPr>
          <w:spacing w:val="1"/>
          <w:lang w:val="ru-RU"/>
        </w:rPr>
        <w:t xml:space="preserve"> </w:t>
      </w:r>
      <w:r w:rsidRPr="00617EE8">
        <w:rPr>
          <w:lang w:val="ru-RU"/>
        </w:rPr>
        <w:t>Трансформация данных в информацию и информации в знание в условиях появления</w:t>
      </w:r>
      <w:r w:rsidRPr="00617EE8">
        <w:rPr>
          <w:spacing w:val="1"/>
          <w:lang w:val="ru-RU"/>
        </w:rPr>
        <w:t xml:space="preserve"> </w:t>
      </w:r>
      <w:r w:rsidRPr="00617EE8">
        <w:rPr>
          <w:lang w:val="ru-RU"/>
        </w:rPr>
        <w:t>феномена</w:t>
      </w:r>
      <w:r w:rsidRPr="00617EE8">
        <w:rPr>
          <w:spacing w:val="1"/>
          <w:lang w:val="ru-RU"/>
        </w:rPr>
        <w:t xml:space="preserve"> </w:t>
      </w:r>
      <w:r w:rsidRPr="00617EE8">
        <w:rPr>
          <w:lang w:val="ru-RU"/>
        </w:rPr>
        <w:t>«больших</w:t>
      </w:r>
      <w:r w:rsidRPr="00617EE8">
        <w:rPr>
          <w:spacing w:val="1"/>
          <w:lang w:val="ru-RU"/>
        </w:rPr>
        <w:t xml:space="preserve"> </w:t>
      </w:r>
      <w:r w:rsidRPr="00617EE8">
        <w:rPr>
          <w:lang w:val="ru-RU"/>
        </w:rPr>
        <w:t>данных»</w:t>
      </w:r>
      <w:r w:rsidRPr="00617EE8">
        <w:rPr>
          <w:spacing w:val="1"/>
          <w:lang w:val="ru-RU"/>
        </w:rPr>
        <w:t xml:space="preserve"> </w:t>
      </w:r>
      <w:r w:rsidRPr="00617EE8">
        <w:rPr>
          <w:lang w:val="ru-RU"/>
        </w:rPr>
        <w:t>является</w:t>
      </w:r>
      <w:r w:rsidRPr="00617EE8">
        <w:rPr>
          <w:spacing w:val="1"/>
          <w:lang w:val="ru-RU"/>
        </w:rPr>
        <w:t xml:space="preserve"> </w:t>
      </w:r>
      <w:r w:rsidRPr="00617EE8">
        <w:rPr>
          <w:lang w:val="ru-RU"/>
        </w:rPr>
        <w:t>одной</w:t>
      </w:r>
      <w:r w:rsidRPr="00617EE8">
        <w:rPr>
          <w:spacing w:val="1"/>
          <w:lang w:val="ru-RU"/>
        </w:rPr>
        <w:t xml:space="preserve"> </w:t>
      </w:r>
      <w:r w:rsidRPr="00617EE8">
        <w:rPr>
          <w:lang w:val="ru-RU"/>
        </w:rPr>
        <w:t>из</w:t>
      </w:r>
      <w:r w:rsidRPr="00617EE8">
        <w:rPr>
          <w:spacing w:val="1"/>
          <w:lang w:val="ru-RU"/>
        </w:rPr>
        <w:t xml:space="preserve"> </w:t>
      </w:r>
      <w:r w:rsidRPr="00617EE8">
        <w:rPr>
          <w:lang w:val="ru-RU"/>
        </w:rPr>
        <w:t>значимых</w:t>
      </w:r>
      <w:r w:rsidRPr="00617EE8">
        <w:rPr>
          <w:spacing w:val="1"/>
          <w:lang w:val="ru-RU"/>
        </w:rPr>
        <w:t xml:space="preserve"> </w:t>
      </w:r>
      <w:r w:rsidRPr="00617EE8">
        <w:rPr>
          <w:lang w:val="ru-RU"/>
        </w:rPr>
        <w:t>и</w:t>
      </w:r>
      <w:r w:rsidRPr="00617EE8">
        <w:rPr>
          <w:spacing w:val="1"/>
          <w:lang w:val="ru-RU"/>
        </w:rPr>
        <w:t xml:space="preserve"> </w:t>
      </w:r>
      <w:r w:rsidRPr="00617EE8">
        <w:rPr>
          <w:lang w:val="ru-RU"/>
        </w:rPr>
        <w:t>востребованных</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профессиональной сфере</w:t>
      </w:r>
      <w:r w:rsidRPr="00617EE8">
        <w:rPr>
          <w:spacing w:val="-2"/>
          <w:lang w:val="ru-RU"/>
        </w:rPr>
        <w:t xml:space="preserve"> </w:t>
      </w:r>
      <w:r w:rsidRPr="00617EE8">
        <w:rPr>
          <w:lang w:val="ru-RU"/>
        </w:rPr>
        <w:t>технологий</w:t>
      </w:r>
      <w:r w:rsidRPr="00617EE8">
        <w:rPr>
          <w:spacing w:val="1"/>
          <w:lang w:val="ru-RU"/>
        </w:rPr>
        <w:t xml:space="preserve"> </w:t>
      </w:r>
      <w:r w:rsidRPr="00617EE8">
        <w:rPr>
          <w:lang w:val="ru-RU"/>
        </w:rPr>
        <w:t>4-й промышленной</w:t>
      </w:r>
      <w:r w:rsidRPr="00617EE8">
        <w:rPr>
          <w:spacing w:val="1"/>
          <w:lang w:val="ru-RU"/>
        </w:rPr>
        <w:t xml:space="preserve"> </w:t>
      </w:r>
      <w:r w:rsidRPr="00617EE8">
        <w:rPr>
          <w:lang w:val="ru-RU"/>
        </w:rPr>
        <w:t>революции.</w:t>
      </w:r>
    </w:p>
    <w:p w:rsidR="00617EE8" w:rsidRDefault="00617EE8" w:rsidP="00617EE8">
      <w:pPr>
        <w:pStyle w:val="2"/>
      </w:pPr>
      <w:r>
        <w:t>Модуль</w:t>
      </w:r>
      <w:r>
        <w:rPr>
          <w:spacing w:val="-3"/>
        </w:rPr>
        <w:t xml:space="preserve"> </w:t>
      </w:r>
      <w:r>
        <w:t>«Технологии обработки</w:t>
      </w:r>
      <w:r>
        <w:rPr>
          <w:spacing w:val="-1"/>
        </w:rPr>
        <w:t xml:space="preserve"> </w:t>
      </w:r>
      <w:r>
        <w:t>материалов</w:t>
      </w:r>
      <w:r>
        <w:rPr>
          <w:spacing w:val="-4"/>
        </w:rPr>
        <w:t xml:space="preserve"> </w:t>
      </w:r>
      <w:r>
        <w:t>и</w:t>
      </w:r>
      <w:r>
        <w:rPr>
          <w:spacing w:val="-5"/>
        </w:rPr>
        <w:t xml:space="preserve"> </w:t>
      </w:r>
      <w:r>
        <w:t>пищевых</w:t>
      </w:r>
      <w:r>
        <w:rPr>
          <w:spacing w:val="-2"/>
        </w:rPr>
        <w:t xml:space="preserve"> </w:t>
      </w:r>
      <w:r>
        <w:t>продуктов»</w:t>
      </w:r>
    </w:p>
    <w:p w:rsidR="00617EE8" w:rsidRPr="00617EE8" w:rsidRDefault="00617EE8" w:rsidP="00617EE8">
      <w:pPr>
        <w:pStyle w:val="a3"/>
        <w:ind w:right="128"/>
        <w:rPr>
          <w:lang w:val="ru-RU"/>
        </w:rPr>
      </w:pPr>
      <w:r w:rsidRPr="00617EE8">
        <w:rPr>
          <w:lang w:val="ru-RU"/>
        </w:rPr>
        <w:t>В данном модуле на конкретных примерах показана реализация общих положений,</w:t>
      </w:r>
      <w:r w:rsidRPr="00617EE8">
        <w:rPr>
          <w:spacing w:val="1"/>
          <w:lang w:val="ru-RU"/>
        </w:rPr>
        <w:t xml:space="preserve"> </w:t>
      </w:r>
      <w:r w:rsidRPr="00617EE8">
        <w:rPr>
          <w:lang w:val="ru-RU"/>
        </w:rPr>
        <w:t>сформулированных в модуле «Производство и технологии». Освоение технологии ведётся</w:t>
      </w:r>
      <w:r w:rsidRPr="00617EE8">
        <w:rPr>
          <w:spacing w:val="-57"/>
          <w:lang w:val="ru-RU"/>
        </w:rPr>
        <w:t xml:space="preserve"> </w:t>
      </w:r>
      <w:r w:rsidRPr="00617EE8">
        <w:rPr>
          <w:lang w:val="ru-RU"/>
        </w:rPr>
        <w:t>по единой схеме, которая реализуется во всех без исключения модулях. Разумеется,</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каждом</w:t>
      </w:r>
      <w:r w:rsidRPr="00617EE8">
        <w:rPr>
          <w:spacing w:val="1"/>
          <w:lang w:val="ru-RU"/>
        </w:rPr>
        <w:t xml:space="preserve"> </w:t>
      </w:r>
      <w:r w:rsidRPr="00617EE8">
        <w:rPr>
          <w:lang w:val="ru-RU"/>
        </w:rPr>
        <w:t>конкретном</w:t>
      </w:r>
      <w:r w:rsidRPr="00617EE8">
        <w:rPr>
          <w:spacing w:val="1"/>
          <w:lang w:val="ru-RU"/>
        </w:rPr>
        <w:t xml:space="preserve"> </w:t>
      </w:r>
      <w:r w:rsidRPr="00617EE8">
        <w:rPr>
          <w:lang w:val="ru-RU"/>
        </w:rPr>
        <w:t>случае</w:t>
      </w:r>
      <w:r w:rsidRPr="00617EE8">
        <w:rPr>
          <w:spacing w:val="1"/>
          <w:lang w:val="ru-RU"/>
        </w:rPr>
        <w:t xml:space="preserve"> </w:t>
      </w:r>
      <w:r w:rsidRPr="00617EE8">
        <w:rPr>
          <w:lang w:val="ru-RU"/>
        </w:rPr>
        <w:t>возможны</w:t>
      </w:r>
      <w:r w:rsidRPr="00617EE8">
        <w:rPr>
          <w:spacing w:val="1"/>
          <w:lang w:val="ru-RU"/>
        </w:rPr>
        <w:t xml:space="preserve"> </w:t>
      </w:r>
      <w:r w:rsidRPr="00617EE8">
        <w:rPr>
          <w:lang w:val="ru-RU"/>
        </w:rPr>
        <w:t>отклонения</w:t>
      </w:r>
      <w:r w:rsidRPr="00617EE8">
        <w:rPr>
          <w:spacing w:val="1"/>
          <w:lang w:val="ru-RU"/>
        </w:rPr>
        <w:t xml:space="preserve"> </w:t>
      </w:r>
      <w:r w:rsidRPr="00617EE8">
        <w:rPr>
          <w:lang w:val="ru-RU"/>
        </w:rPr>
        <w:t>от</w:t>
      </w:r>
      <w:r w:rsidRPr="00617EE8">
        <w:rPr>
          <w:spacing w:val="1"/>
          <w:lang w:val="ru-RU"/>
        </w:rPr>
        <w:t xml:space="preserve"> </w:t>
      </w:r>
      <w:r w:rsidRPr="00617EE8">
        <w:rPr>
          <w:lang w:val="ru-RU"/>
        </w:rPr>
        <w:t>названной</w:t>
      </w:r>
      <w:r w:rsidRPr="00617EE8">
        <w:rPr>
          <w:spacing w:val="1"/>
          <w:lang w:val="ru-RU"/>
        </w:rPr>
        <w:t xml:space="preserve"> </w:t>
      </w:r>
      <w:r w:rsidRPr="00617EE8">
        <w:rPr>
          <w:lang w:val="ru-RU"/>
        </w:rPr>
        <w:t>схемы.</w:t>
      </w:r>
      <w:r w:rsidRPr="00617EE8">
        <w:rPr>
          <w:spacing w:val="1"/>
          <w:lang w:val="ru-RU"/>
        </w:rPr>
        <w:t xml:space="preserve"> </w:t>
      </w:r>
      <w:r w:rsidRPr="00617EE8">
        <w:rPr>
          <w:lang w:val="ru-RU"/>
        </w:rPr>
        <w:t>Однако</w:t>
      </w:r>
      <w:r w:rsidRPr="00617EE8">
        <w:rPr>
          <w:spacing w:val="1"/>
          <w:lang w:val="ru-RU"/>
        </w:rPr>
        <w:t xml:space="preserve"> </w:t>
      </w:r>
      <w:r w:rsidRPr="00617EE8">
        <w:rPr>
          <w:lang w:val="ru-RU"/>
        </w:rPr>
        <w:t>эти</w:t>
      </w:r>
      <w:r w:rsidRPr="00617EE8">
        <w:rPr>
          <w:spacing w:val="1"/>
          <w:lang w:val="ru-RU"/>
        </w:rPr>
        <w:t xml:space="preserve"> </w:t>
      </w:r>
      <w:r w:rsidRPr="00617EE8">
        <w:rPr>
          <w:lang w:val="ru-RU"/>
        </w:rPr>
        <w:t>отклонения</w:t>
      </w:r>
      <w:r w:rsidRPr="00617EE8">
        <w:rPr>
          <w:spacing w:val="1"/>
          <w:lang w:val="ru-RU"/>
        </w:rPr>
        <w:t xml:space="preserve"> </w:t>
      </w:r>
      <w:r w:rsidRPr="00617EE8">
        <w:rPr>
          <w:lang w:val="ru-RU"/>
        </w:rPr>
        <w:t>только</w:t>
      </w:r>
      <w:r w:rsidRPr="00617EE8">
        <w:rPr>
          <w:spacing w:val="1"/>
          <w:lang w:val="ru-RU"/>
        </w:rPr>
        <w:t xml:space="preserve"> </w:t>
      </w:r>
      <w:r w:rsidRPr="00617EE8">
        <w:rPr>
          <w:lang w:val="ru-RU"/>
        </w:rPr>
        <w:t>усиливают</w:t>
      </w:r>
      <w:r w:rsidRPr="00617EE8">
        <w:rPr>
          <w:spacing w:val="1"/>
          <w:lang w:val="ru-RU"/>
        </w:rPr>
        <w:t xml:space="preserve"> </w:t>
      </w:r>
      <w:r w:rsidRPr="00617EE8">
        <w:rPr>
          <w:lang w:val="ru-RU"/>
        </w:rPr>
        <w:t>общую</w:t>
      </w:r>
      <w:r w:rsidRPr="00617EE8">
        <w:rPr>
          <w:spacing w:val="1"/>
          <w:lang w:val="ru-RU"/>
        </w:rPr>
        <w:t xml:space="preserve"> </w:t>
      </w:r>
      <w:r w:rsidRPr="00617EE8">
        <w:rPr>
          <w:lang w:val="ru-RU"/>
        </w:rPr>
        <w:t>идею</w:t>
      </w:r>
      <w:r w:rsidRPr="00617EE8">
        <w:rPr>
          <w:spacing w:val="1"/>
          <w:lang w:val="ru-RU"/>
        </w:rPr>
        <w:t xml:space="preserve"> </w:t>
      </w:r>
      <w:r w:rsidRPr="00617EE8">
        <w:rPr>
          <w:lang w:val="ru-RU"/>
        </w:rPr>
        <w:t>об</w:t>
      </w:r>
      <w:r w:rsidRPr="00617EE8">
        <w:rPr>
          <w:spacing w:val="1"/>
          <w:lang w:val="ru-RU"/>
        </w:rPr>
        <w:t xml:space="preserve"> </w:t>
      </w:r>
      <w:r w:rsidRPr="00617EE8">
        <w:rPr>
          <w:lang w:val="ru-RU"/>
        </w:rPr>
        <w:t>универсальном</w:t>
      </w:r>
      <w:r w:rsidRPr="00617EE8">
        <w:rPr>
          <w:spacing w:val="61"/>
          <w:lang w:val="ru-RU"/>
        </w:rPr>
        <w:t xml:space="preserve"> </w:t>
      </w:r>
      <w:r w:rsidRPr="00617EE8">
        <w:rPr>
          <w:lang w:val="ru-RU"/>
        </w:rPr>
        <w:t>характере</w:t>
      </w:r>
      <w:r w:rsidRPr="00617EE8">
        <w:rPr>
          <w:spacing w:val="1"/>
          <w:lang w:val="ru-RU"/>
        </w:rPr>
        <w:t xml:space="preserve"> </w:t>
      </w:r>
      <w:r w:rsidRPr="00617EE8">
        <w:rPr>
          <w:lang w:val="ru-RU"/>
        </w:rPr>
        <w:t>технологического подхода. Основная цель данного модуля: освоить умения реализации</w:t>
      </w:r>
      <w:r w:rsidRPr="00617EE8">
        <w:rPr>
          <w:spacing w:val="1"/>
          <w:lang w:val="ru-RU"/>
        </w:rPr>
        <w:t xml:space="preserve"> </w:t>
      </w:r>
      <w:r w:rsidRPr="00617EE8">
        <w:rPr>
          <w:lang w:val="ru-RU"/>
        </w:rPr>
        <w:t>уже</w:t>
      </w:r>
      <w:r w:rsidRPr="00617EE8">
        <w:rPr>
          <w:spacing w:val="1"/>
          <w:lang w:val="ru-RU"/>
        </w:rPr>
        <w:t xml:space="preserve"> </w:t>
      </w:r>
      <w:r w:rsidRPr="00617EE8">
        <w:rPr>
          <w:lang w:val="ru-RU"/>
        </w:rPr>
        <w:t>имеющихся</w:t>
      </w:r>
      <w:r w:rsidRPr="00617EE8">
        <w:rPr>
          <w:spacing w:val="1"/>
          <w:lang w:val="ru-RU"/>
        </w:rPr>
        <w:t xml:space="preserve"> </w:t>
      </w:r>
      <w:r w:rsidRPr="00617EE8">
        <w:rPr>
          <w:lang w:val="ru-RU"/>
        </w:rPr>
        <w:t>технологий.</w:t>
      </w:r>
      <w:r w:rsidRPr="00617EE8">
        <w:rPr>
          <w:spacing w:val="1"/>
          <w:lang w:val="ru-RU"/>
        </w:rPr>
        <w:t xml:space="preserve"> </w:t>
      </w:r>
      <w:r w:rsidRPr="00617EE8">
        <w:rPr>
          <w:lang w:val="ru-RU"/>
        </w:rPr>
        <w:t>Значительное</w:t>
      </w:r>
      <w:r w:rsidRPr="00617EE8">
        <w:rPr>
          <w:spacing w:val="1"/>
          <w:lang w:val="ru-RU"/>
        </w:rPr>
        <w:t xml:space="preserve"> </w:t>
      </w:r>
      <w:r w:rsidRPr="00617EE8">
        <w:rPr>
          <w:lang w:val="ru-RU"/>
        </w:rPr>
        <w:t>внимание</w:t>
      </w:r>
      <w:r w:rsidRPr="00617EE8">
        <w:rPr>
          <w:spacing w:val="1"/>
          <w:lang w:val="ru-RU"/>
        </w:rPr>
        <w:t xml:space="preserve"> </w:t>
      </w:r>
      <w:r w:rsidRPr="00617EE8">
        <w:rPr>
          <w:lang w:val="ru-RU"/>
        </w:rPr>
        <w:t>уделяется</w:t>
      </w:r>
      <w:r w:rsidRPr="00617EE8">
        <w:rPr>
          <w:spacing w:val="1"/>
          <w:lang w:val="ru-RU"/>
        </w:rPr>
        <w:t xml:space="preserve"> </w:t>
      </w:r>
      <w:r w:rsidRPr="00617EE8">
        <w:rPr>
          <w:lang w:val="ru-RU"/>
        </w:rPr>
        <w:t>технологиям</w:t>
      </w:r>
      <w:r w:rsidRPr="00617EE8">
        <w:rPr>
          <w:spacing w:val="1"/>
          <w:lang w:val="ru-RU"/>
        </w:rPr>
        <w:t xml:space="preserve"> </w:t>
      </w:r>
      <w:r w:rsidRPr="00617EE8">
        <w:rPr>
          <w:lang w:val="ru-RU"/>
        </w:rPr>
        <w:t>создания</w:t>
      </w:r>
      <w:r w:rsidRPr="00617EE8">
        <w:rPr>
          <w:spacing w:val="-57"/>
          <w:lang w:val="ru-RU"/>
        </w:rPr>
        <w:t xml:space="preserve"> </w:t>
      </w:r>
      <w:r w:rsidRPr="00617EE8">
        <w:rPr>
          <w:lang w:val="ru-RU"/>
        </w:rPr>
        <w:t>уникальных</w:t>
      </w:r>
      <w:r w:rsidRPr="00617EE8">
        <w:rPr>
          <w:spacing w:val="-1"/>
          <w:lang w:val="ru-RU"/>
        </w:rPr>
        <w:t xml:space="preserve"> </w:t>
      </w:r>
      <w:r w:rsidRPr="00617EE8">
        <w:rPr>
          <w:lang w:val="ru-RU"/>
        </w:rPr>
        <w:t>изделий</w:t>
      </w:r>
      <w:r w:rsidRPr="00617EE8">
        <w:rPr>
          <w:spacing w:val="1"/>
          <w:lang w:val="ru-RU"/>
        </w:rPr>
        <w:t xml:space="preserve"> </w:t>
      </w:r>
      <w:r w:rsidRPr="00617EE8">
        <w:rPr>
          <w:lang w:val="ru-RU"/>
        </w:rPr>
        <w:t>народного творчества.</w:t>
      </w:r>
    </w:p>
    <w:p w:rsidR="00617EE8" w:rsidRPr="00617EE8" w:rsidRDefault="00617EE8" w:rsidP="00617EE8">
      <w:pPr>
        <w:pStyle w:val="a3"/>
        <w:ind w:right="128"/>
        <w:rPr>
          <w:b/>
          <w:bCs/>
          <w:i/>
          <w:iCs/>
          <w:lang w:val="ru-RU"/>
        </w:rPr>
      </w:pPr>
      <w:r w:rsidRPr="00617EE8">
        <w:rPr>
          <w:b/>
          <w:bCs/>
          <w:i/>
          <w:iCs/>
          <w:lang w:val="ru-RU"/>
        </w:rPr>
        <w:t>Модуль «Робототехника»</w:t>
      </w:r>
    </w:p>
    <w:p w:rsidR="00617EE8" w:rsidRPr="00617EE8" w:rsidRDefault="00617EE8" w:rsidP="00617EE8">
      <w:pPr>
        <w:pStyle w:val="a3"/>
        <w:ind w:right="128"/>
        <w:rPr>
          <w:lang w:val="ru-RU"/>
        </w:rPr>
      </w:pPr>
      <w:r w:rsidRPr="00617EE8">
        <w:rPr>
          <w:lang w:val="ru-RU"/>
        </w:rPr>
        <w:lastRenderedPageBreak/>
        <w:t>В этом модуле наиболее полно реализуется идея конвергенции материальных и информационных технологий. Важность данного модуля заключается в том, что в нём формируются навыки работы с когнитивной составляющей (действиями, операциями и этапами), которые в современном цифровом социуме приобретают универсальный характер.</w:t>
      </w:r>
    </w:p>
    <w:p w:rsidR="00617EE8" w:rsidRPr="00617EE8" w:rsidRDefault="00617EE8" w:rsidP="00617EE8">
      <w:pPr>
        <w:pStyle w:val="a3"/>
        <w:ind w:right="128"/>
        <w:rPr>
          <w:b/>
          <w:bCs/>
          <w:i/>
          <w:iCs/>
          <w:lang w:val="ru-RU"/>
        </w:rPr>
      </w:pPr>
      <w:r w:rsidRPr="00617EE8">
        <w:rPr>
          <w:b/>
          <w:bCs/>
          <w:i/>
          <w:iCs/>
          <w:lang w:val="ru-RU"/>
        </w:rPr>
        <w:t>Модуль «3</w:t>
      </w:r>
      <w:r>
        <w:rPr>
          <w:b/>
          <w:bCs/>
          <w:i/>
          <w:iCs/>
        </w:rPr>
        <w:t>D</w:t>
      </w:r>
      <w:r w:rsidRPr="00617EE8">
        <w:rPr>
          <w:b/>
          <w:bCs/>
          <w:i/>
          <w:iCs/>
          <w:lang w:val="ru-RU"/>
        </w:rPr>
        <w:t>-моделирование, прототипирование, макетирование»</w:t>
      </w:r>
    </w:p>
    <w:p w:rsidR="00617EE8" w:rsidRPr="00617EE8" w:rsidRDefault="00617EE8" w:rsidP="00617EE8">
      <w:pPr>
        <w:pStyle w:val="a3"/>
        <w:ind w:right="128"/>
        <w:rPr>
          <w:lang w:val="ru-RU"/>
        </w:rPr>
      </w:pPr>
      <w:r w:rsidRPr="00617EE8">
        <w:rPr>
          <w:lang w:val="ru-RU"/>
        </w:rPr>
        <w:t>Этот модуль в значительной мере нацелен на реализацию основного методического принципа модульного курса технологии: освоение технологии идёт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С одной стороны, анализ модели позволяет выделить составляющие её элементы. С другой стороны, если эти элементы уже выделены, это открывает возможность использовать технологический подход при построении моделей, необходимых для познания объекта. Именно последний подход и реализуется в данном модуле. Модуль играет важную роль в формировании знаний и умений, необходимых для создания технологий.</w:t>
      </w:r>
    </w:p>
    <w:p w:rsidR="00617EE8" w:rsidRPr="00BD4F68" w:rsidRDefault="00617EE8" w:rsidP="00617EE8">
      <w:pPr>
        <w:pStyle w:val="a3"/>
        <w:ind w:right="128"/>
        <w:rPr>
          <w:b/>
          <w:bCs/>
          <w:i/>
          <w:iCs/>
          <w:lang w:val="ru-RU"/>
        </w:rPr>
      </w:pPr>
      <w:r w:rsidRPr="00BD4F68">
        <w:rPr>
          <w:b/>
          <w:bCs/>
          <w:i/>
          <w:iCs/>
          <w:lang w:val="ru-RU"/>
        </w:rPr>
        <w:t>Модуль «Компьютерная графика. Черчение»</w:t>
      </w:r>
    </w:p>
    <w:p w:rsidR="00617EE8" w:rsidRPr="00617EE8" w:rsidRDefault="00617EE8" w:rsidP="00617EE8">
      <w:pPr>
        <w:pStyle w:val="a3"/>
        <w:ind w:right="128"/>
        <w:rPr>
          <w:lang w:val="ru-RU"/>
        </w:rPr>
      </w:pPr>
      <w:r w:rsidRPr="00617EE8">
        <w:rPr>
          <w:lang w:val="ru-RU"/>
        </w:rPr>
        <w:t>Данный модуль нацелен на решение задач, схожих с задачами, решаемыми в предыдущем модуле: «3</w:t>
      </w:r>
      <w:r>
        <w:t>D</w:t>
      </w:r>
      <w:r w:rsidRPr="00617EE8">
        <w:rPr>
          <w:lang w:val="ru-RU"/>
        </w:rPr>
        <w:t>-моделирование, прототипирование, макетирование» — формирует инструментарий создания и исследования моделей, причём сам процесс создания осуществляется по вполне определённой технологии. Как и предыдущий модуль, данный модуль очень важен с точки зрения формирования знаний и умений, необходимых для создания новых технологий, а также новых продуктов техносферы.</w:t>
      </w:r>
    </w:p>
    <w:p w:rsidR="00617EE8" w:rsidRPr="00BD4F68" w:rsidRDefault="00617EE8" w:rsidP="00617EE8">
      <w:pPr>
        <w:pStyle w:val="a3"/>
        <w:ind w:right="128"/>
        <w:rPr>
          <w:b/>
          <w:bCs/>
          <w:i/>
          <w:iCs/>
          <w:lang w:val="ru-RU"/>
        </w:rPr>
      </w:pPr>
      <w:r w:rsidRPr="00BD4F68">
        <w:rPr>
          <w:b/>
          <w:bCs/>
          <w:i/>
          <w:iCs/>
          <w:lang w:val="ru-RU"/>
        </w:rPr>
        <w:t>Модуль «Автоматизированные системы»</w:t>
      </w:r>
    </w:p>
    <w:p w:rsidR="00617EE8" w:rsidRPr="00617EE8" w:rsidRDefault="00617EE8" w:rsidP="00617EE8">
      <w:pPr>
        <w:pStyle w:val="a3"/>
        <w:ind w:right="128"/>
        <w:rPr>
          <w:lang w:val="ru-RU"/>
        </w:rPr>
      </w:pPr>
      <w:r w:rsidRPr="00617EE8">
        <w:rPr>
          <w:lang w:val="ru-RU"/>
        </w:rPr>
        <w:t>Этот модуль знакомит учащихся с реализацией «сверхзадачи» технологии — автоматизации максимально широкой области человеческой деятельности. Акцент в данном модуле сделан на автоматизации управленческой деятельности. В этом контексте целесообразно рассмотреть управление не только техническими, но и социально-экономическими системами. Эффективным средством решения этой проблемы является использование в учебном процессе имитационных моделей экономической деятельности (например, проект «Школьная фирма»).</w:t>
      </w:r>
    </w:p>
    <w:p w:rsidR="00617EE8" w:rsidRPr="00BD4F68" w:rsidRDefault="00617EE8" w:rsidP="00617EE8">
      <w:pPr>
        <w:pStyle w:val="a3"/>
        <w:ind w:right="128"/>
        <w:rPr>
          <w:b/>
          <w:bCs/>
          <w:i/>
          <w:iCs/>
          <w:lang w:val="ru-RU"/>
        </w:rPr>
      </w:pPr>
      <w:r w:rsidRPr="00BD4F68">
        <w:rPr>
          <w:b/>
          <w:bCs/>
          <w:i/>
          <w:iCs/>
          <w:lang w:val="ru-RU"/>
        </w:rPr>
        <w:t>Модули «Животноводство» и «Растениеводство»</w:t>
      </w:r>
    </w:p>
    <w:p w:rsidR="00617EE8" w:rsidRPr="00617EE8" w:rsidRDefault="00617EE8" w:rsidP="00617EE8">
      <w:pPr>
        <w:pStyle w:val="a3"/>
        <w:ind w:right="128"/>
        <w:rPr>
          <w:lang w:val="ru-RU"/>
        </w:rPr>
      </w:pPr>
      <w:r w:rsidRPr="00617EE8">
        <w:rPr>
          <w:lang w:val="ru-RU"/>
        </w:rPr>
        <w:t xml:space="preserve">Названные модули знакомят учащихся с классическими и современными технологиями в сельскохозяйственной сфере. Особенностью этих технологий заключается в том, что их объектами в данном случае являются природные объекты, поведение которых часто не подвластно человеку. В этом случае при реализации технологии существенное </w:t>
      </w:r>
      <w:r w:rsidRPr="00617EE8">
        <w:rPr>
          <w:lang w:val="ru-RU"/>
        </w:rPr>
        <w:lastRenderedPageBreak/>
        <w:t>значение имеет творческий фактор — умение в нужный момент скорректировать технологический процесс.</w:t>
      </w:r>
    </w:p>
    <w:p w:rsidR="00617EE8" w:rsidRPr="00617EE8" w:rsidRDefault="00617EE8" w:rsidP="00617EE8">
      <w:pPr>
        <w:pStyle w:val="a3"/>
        <w:ind w:right="128"/>
        <w:rPr>
          <w:lang w:val="ru-RU"/>
        </w:rPr>
      </w:pPr>
      <w:r w:rsidRPr="00617EE8">
        <w:rPr>
          <w:lang w:val="ru-RU"/>
        </w:rPr>
        <w:t>Ведущими методическими принципами, которые реализуются в модульном курсе технологии, являются следующие принципы:</w:t>
      </w:r>
    </w:p>
    <w:p w:rsidR="00617EE8" w:rsidRPr="00617EE8" w:rsidRDefault="00617EE8" w:rsidP="00B60A71">
      <w:pPr>
        <w:pStyle w:val="a3"/>
        <w:numPr>
          <w:ilvl w:val="0"/>
          <w:numId w:val="184"/>
        </w:numPr>
        <w:ind w:right="128"/>
        <w:rPr>
          <w:lang w:val="ru-RU"/>
        </w:rPr>
      </w:pPr>
      <w:r w:rsidRPr="00617EE8">
        <w:rPr>
          <w:lang w:val="ru-RU"/>
        </w:rPr>
        <w:t>«двойного вхождения» — вопросы, выделенные в отдельный вариативный  модуль,  фрагментарно  присутствуют  и в инвариантных модулях;</w:t>
      </w:r>
    </w:p>
    <w:p w:rsidR="00617EE8" w:rsidRPr="00617EE8" w:rsidRDefault="00617EE8" w:rsidP="00B60A71">
      <w:pPr>
        <w:pStyle w:val="a3"/>
        <w:numPr>
          <w:ilvl w:val="0"/>
          <w:numId w:val="184"/>
        </w:numPr>
        <w:ind w:right="128"/>
        <w:rPr>
          <w:lang w:val="ru-RU"/>
        </w:rPr>
      </w:pPr>
      <w:r w:rsidRPr="00617EE8">
        <w:rPr>
          <w:lang w:val="ru-RU"/>
        </w:rPr>
        <w:t>цикличности — освоенное на начальном этапе содержание продолжает осваиваться и далее на более высоком уровне.</w:t>
      </w:r>
    </w:p>
    <w:p w:rsidR="00617EE8" w:rsidRPr="00617EE8" w:rsidRDefault="00617EE8" w:rsidP="00617EE8">
      <w:pPr>
        <w:pStyle w:val="a3"/>
        <w:ind w:right="128"/>
        <w:rPr>
          <w:lang w:val="ru-RU"/>
        </w:rPr>
      </w:pPr>
      <w:r w:rsidRPr="00617EE8">
        <w:rPr>
          <w:lang w:val="ru-RU"/>
        </w:rPr>
        <w:t>В курсе технологии осуществляется реализация широкого спектра межпредметных связей:</w:t>
      </w:r>
    </w:p>
    <w:p w:rsidR="00617EE8" w:rsidRDefault="00617EE8" w:rsidP="00B60A71">
      <w:pPr>
        <w:pStyle w:val="a3"/>
        <w:numPr>
          <w:ilvl w:val="0"/>
          <w:numId w:val="185"/>
        </w:numPr>
        <w:ind w:right="128"/>
      </w:pPr>
      <w:r w:rsidRPr="00617EE8">
        <w:rPr>
          <w:lang w:val="ru-RU"/>
        </w:rPr>
        <w:t xml:space="preserve">с алгеброй и геометрией при изучении модулей: «Компьютерная графика. </w:t>
      </w:r>
      <w:r>
        <w:t>Черчение», «3D-моделирование, макетирование, прототипирование», «Автоматизированные системы»;</w:t>
      </w:r>
    </w:p>
    <w:p w:rsidR="00617EE8" w:rsidRPr="00617EE8" w:rsidRDefault="00617EE8" w:rsidP="00B60A71">
      <w:pPr>
        <w:pStyle w:val="a3"/>
        <w:numPr>
          <w:ilvl w:val="0"/>
          <w:numId w:val="185"/>
        </w:numPr>
        <w:ind w:right="128"/>
        <w:rPr>
          <w:lang w:val="ru-RU"/>
        </w:rPr>
      </w:pPr>
      <w:r w:rsidRPr="00617EE8">
        <w:rPr>
          <w:lang w:val="ru-RU"/>
        </w:rPr>
        <w:t>с химией при освоении разделов, связанных с технологиями химической промышленности в инвариантных модулях;</w:t>
      </w:r>
    </w:p>
    <w:p w:rsidR="00617EE8" w:rsidRPr="00617EE8" w:rsidRDefault="00617EE8" w:rsidP="00B60A71">
      <w:pPr>
        <w:pStyle w:val="a3"/>
        <w:numPr>
          <w:ilvl w:val="0"/>
          <w:numId w:val="185"/>
        </w:numPr>
        <w:ind w:right="128"/>
        <w:rPr>
          <w:lang w:val="ru-RU"/>
        </w:rPr>
      </w:pPr>
      <w:r w:rsidRPr="00617EE8">
        <w:rPr>
          <w:lang w:val="ru-RU"/>
        </w:rPr>
        <w:t>с биологией при изучении современных биотехнологий в инвариантных модулях и при освоении вариативных модулей</w:t>
      </w:r>
    </w:p>
    <w:p w:rsidR="00617EE8" w:rsidRDefault="00617EE8" w:rsidP="00617EE8">
      <w:pPr>
        <w:pStyle w:val="a3"/>
        <w:ind w:right="128"/>
        <w:rPr>
          <w:b/>
          <w:bCs/>
          <w:i/>
          <w:iCs/>
        </w:rPr>
      </w:pPr>
      <w:r>
        <w:rPr>
          <w:b/>
          <w:bCs/>
          <w:i/>
          <w:iCs/>
        </w:rPr>
        <w:t>«Растениеводство» и «Животноводство»;</w:t>
      </w:r>
    </w:p>
    <w:p w:rsidR="00617EE8" w:rsidRPr="00617EE8" w:rsidRDefault="00617EE8" w:rsidP="00B60A71">
      <w:pPr>
        <w:pStyle w:val="a3"/>
        <w:numPr>
          <w:ilvl w:val="0"/>
          <w:numId w:val="186"/>
        </w:numPr>
        <w:ind w:right="128"/>
        <w:rPr>
          <w:lang w:val="ru-RU"/>
        </w:rPr>
      </w:pPr>
      <w:r w:rsidRPr="00617EE8">
        <w:rPr>
          <w:lang w:val="ru-RU"/>
        </w:rPr>
        <w:t>с физикой при освоении моделей машин и механизмов, модуля «Робототехника», «3</w:t>
      </w:r>
      <w:r>
        <w:t>D</w:t>
      </w:r>
      <w:r w:rsidRPr="00617EE8">
        <w:rPr>
          <w:lang w:val="ru-RU"/>
        </w:rPr>
        <w:t>-моделирование, макетирование, прототипирование», «Автоматизированные системы».</w:t>
      </w:r>
    </w:p>
    <w:p w:rsidR="00617EE8" w:rsidRPr="00617EE8" w:rsidRDefault="00617EE8" w:rsidP="00B60A71">
      <w:pPr>
        <w:pStyle w:val="a3"/>
        <w:numPr>
          <w:ilvl w:val="0"/>
          <w:numId w:val="186"/>
        </w:numPr>
        <w:ind w:right="128"/>
        <w:rPr>
          <w:lang w:val="ru-RU"/>
        </w:rPr>
      </w:pPr>
      <w:r w:rsidRPr="00617EE8">
        <w:rPr>
          <w:lang w:val="ru-RU"/>
        </w:rPr>
        <w:t>с информатикой и ИКТ при освоении в инвариантных и вариативных модулях информационных процессов сбора, хранения, преобразования и передачи информации, протекающих в технических системах, использовании программных сервисов;</w:t>
      </w:r>
    </w:p>
    <w:p w:rsidR="00617EE8" w:rsidRPr="00617EE8" w:rsidRDefault="00617EE8" w:rsidP="00B60A71">
      <w:pPr>
        <w:pStyle w:val="a3"/>
        <w:numPr>
          <w:ilvl w:val="0"/>
          <w:numId w:val="186"/>
        </w:numPr>
        <w:ind w:right="128"/>
        <w:rPr>
          <w:lang w:val="ru-RU"/>
        </w:rPr>
      </w:pPr>
      <w:r w:rsidRPr="00617EE8">
        <w:rPr>
          <w:lang w:val="ru-RU"/>
        </w:rPr>
        <w:t>с историей и искусством при освоении элементов промышленной эстетики, народных ремёсел в инвариантном модуле «Производство и технология»;</w:t>
      </w:r>
    </w:p>
    <w:p w:rsidR="00617EE8" w:rsidRPr="00617EE8" w:rsidRDefault="00617EE8" w:rsidP="00B60A71">
      <w:pPr>
        <w:pStyle w:val="a3"/>
        <w:numPr>
          <w:ilvl w:val="0"/>
          <w:numId w:val="186"/>
        </w:numPr>
        <w:ind w:right="128"/>
        <w:rPr>
          <w:lang w:val="ru-RU"/>
        </w:rPr>
      </w:pPr>
      <w:r w:rsidRPr="00617EE8">
        <w:rPr>
          <w:lang w:val="ru-RU"/>
        </w:rPr>
        <w:t>с обществознанием при освоении темы «Технология и мир. Современная техносфера» в инвариантном модуле «Производство и технология»</w:t>
      </w:r>
    </w:p>
    <w:p w:rsidR="00617EE8" w:rsidRPr="00617EE8" w:rsidRDefault="00617EE8" w:rsidP="00617EE8">
      <w:pPr>
        <w:pStyle w:val="a3"/>
        <w:ind w:right="128"/>
        <w:rPr>
          <w:lang w:val="ru-RU"/>
        </w:rPr>
      </w:pPr>
      <w:r w:rsidRPr="00617EE8">
        <w:rPr>
          <w:lang w:val="ru-RU"/>
        </w:rPr>
        <w:t xml:space="preserve">Освоение учебного предмета «Технология» может осуществляться как в образовательных организациях, так и в организациях-партнёрах, в том числе на базе учебно-производственных комбинатов и технопарков. Через сетевое взаимодействие могут быть использованы ресурсы организаций дополнительного образования, центров технологической поддержки образования, «Кванториумов», центров молодёжного инновационного творчества </w:t>
      </w:r>
      <w:r w:rsidRPr="00617EE8">
        <w:rPr>
          <w:lang w:val="ru-RU"/>
        </w:rPr>
        <w:lastRenderedPageBreak/>
        <w:t xml:space="preserve">(ЦМИТ), специализированные центров компетенций (включая </w:t>
      </w:r>
      <w:r>
        <w:t>WorldSkills</w:t>
      </w:r>
      <w:r w:rsidRPr="00617EE8">
        <w:rPr>
          <w:lang w:val="ru-RU"/>
        </w:rPr>
        <w:t>) и др.</w:t>
      </w:r>
    </w:p>
    <w:p w:rsidR="00617EE8" w:rsidRPr="00617EE8" w:rsidRDefault="00617EE8" w:rsidP="00617EE8">
      <w:pPr>
        <w:pStyle w:val="a3"/>
        <w:spacing w:before="90" w:line="275" w:lineRule="exact"/>
        <w:ind w:left="831" w:firstLine="0"/>
        <w:rPr>
          <w:sz w:val="24"/>
          <w:lang w:val="ru-RU"/>
        </w:rPr>
      </w:pPr>
      <w:r w:rsidRPr="00617EE8">
        <w:rPr>
          <w:lang w:val="ru-RU"/>
        </w:rPr>
        <w:t>МЕСТО</w:t>
      </w:r>
      <w:r w:rsidRPr="00617EE8">
        <w:rPr>
          <w:spacing w:val="-2"/>
          <w:lang w:val="ru-RU"/>
        </w:rPr>
        <w:t xml:space="preserve"> </w:t>
      </w:r>
      <w:r w:rsidRPr="00617EE8">
        <w:rPr>
          <w:lang w:val="ru-RU"/>
        </w:rPr>
        <w:t>УЧЕБНОГО</w:t>
      </w:r>
      <w:r w:rsidRPr="00617EE8">
        <w:rPr>
          <w:spacing w:val="-1"/>
          <w:lang w:val="ru-RU"/>
        </w:rPr>
        <w:t xml:space="preserve"> </w:t>
      </w:r>
      <w:r w:rsidRPr="00617EE8">
        <w:rPr>
          <w:lang w:val="ru-RU"/>
        </w:rPr>
        <w:t>ПРЕДМЕТА</w:t>
      </w:r>
      <w:r w:rsidRPr="00617EE8">
        <w:rPr>
          <w:spacing w:val="-1"/>
          <w:lang w:val="ru-RU"/>
        </w:rPr>
        <w:t xml:space="preserve"> </w:t>
      </w:r>
      <w:r w:rsidRPr="00617EE8">
        <w:rPr>
          <w:lang w:val="ru-RU"/>
        </w:rPr>
        <w:t>«ТЕХНОЛОГИЯ»</w:t>
      </w:r>
      <w:r w:rsidRPr="00617EE8">
        <w:rPr>
          <w:spacing w:val="-2"/>
          <w:lang w:val="ru-RU"/>
        </w:rPr>
        <w:t xml:space="preserve"> </w:t>
      </w:r>
      <w:r w:rsidRPr="00617EE8">
        <w:rPr>
          <w:lang w:val="ru-RU"/>
        </w:rPr>
        <w:t>В</w:t>
      </w:r>
      <w:r w:rsidRPr="00617EE8">
        <w:rPr>
          <w:spacing w:val="-2"/>
          <w:lang w:val="ru-RU"/>
        </w:rPr>
        <w:t xml:space="preserve"> </w:t>
      </w:r>
      <w:r w:rsidRPr="00617EE8">
        <w:rPr>
          <w:lang w:val="ru-RU"/>
        </w:rPr>
        <w:t>УЧЕБНОМ</w:t>
      </w:r>
      <w:r w:rsidRPr="00617EE8">
        <w:rPr>
          <w:spacing w:val="-1"/>
          <w:lang w:val="ru-RU"/>
        </w:rPr>
        <w:t xml:space="preserve"> </w:t>
      </w:r>
      <w:r w:rsidRPr="00617EE8">
        <w:rPr>
          <w:lang w:val="ru-RU"/>
        </w:rPr>
        <w:t>ПЛАНЕ</w:t>
      </w:r>
    </w:p>
    <w:p w:rsidR="00617EE8" w:rsidRPr="00617EE8" w:rsidRDefault="00617EE8" w:rsidP="00617EE8">
      <w:pPr>
        <w:pStyle w:val="a3"/>
        <w:ind w:right="127"/>
        <w:rPr>
          <w:lang w:val="ru-RU"/>
        </w:rPr>
      </w:pPr>
      <w:r w:rsidRPr="00617EE8">
        <w:rPr>
          <w:lang w:val="ru-RU"/>
        </w:rPr>
        <w:t>В</w:t>
      </w:r>
      <w:r w:rsidRPr="00617EE8">
        <w:rPr>
          <w:spacing w:val="1"/>
          <w:lang w:val="ru-RU"/>
        </w:rPr>
        <w:t xml:space="preserve"> </w:t>
      </w:r>
      <w:r w:rsidRPr="00617EE8">
        <w:rPr>
          <w:lang w:val="ru-RU"/>
        </w:rPr>
        <w:t>соответствии</w:t>
      </w:r>
      <w:r w:rsidRPr="00617EE8">
        <w:rPr>
          <w:spacing w:val="1"/>
          <w:lang w:val="ru-RU"/>
        </w:rPr>
        <w:t xml:space="preserve"> </w:t>
      </w:r>
      <w:r w:rsidRPr="00617EE8">
        <w:rPr>
          <w:lang w:val="ru-RU"/>
        </w:rPr>
        <w:t>с</w:t>
      </w:r>
      <w:r w:rsidRPr="00617EE8">
        <w:rPr>
          <w:spacing w:val="1"/>
          <w:lang w:val="ru-RU"/>
        </w:rPr>
        <w:t xml:space="preserve"> </w:t>
      </w:r>
      <w:r w:rsidRPr="00617EE8">
        <w:rPr>
          <w:lang w:val="ru-RU"/>
        </w:rPr>
        <w:t>Федеральным</w:t>
      </w:r>
      <w:r w:rsidRPr="00617EE8">
        <w:rPr>
          <w:spacing w:val="1"/>
          <w:lang w:val="ru-RU"/>
        </w:rPr>
        <w:t xml:space="preserve"> </w:t>
      </w:r>
      <w:r w:rsidRPr="00617EE8">
        <w:rPr>
          <w:lang w:val="ru-RU"/>
        </w:rPr>
        <w:t>государственным</w:t>
      </w:r>
      <w:r w:rsidRPr="00617EE8">
        <w:rPr>
          <w:spacing w:val="1"/>
          <w:lang w:val="ru-RU"/>
        </w:rPr>
        <w:t xml:space="preserve"> </w:t>
      </w:r>
      <w:r w:rsidRPr="00617EE8">
        <w:rPr>
          <w:lang w:val="ru-RU"/>
        </w:rPr>
        <w:t>образовательным</w:t>
      </w:r>
      <w:r w:rsidRPr="00617EE8">
        <w:rPr>
          <w:spacing w:val="1"/>
          <w:lang w:val="ru-RU"/>
        </w:rPr>
        <w:t xml:space="preserve"> </w:t>
      </w:r>
      <w:r w:rsidRPr="00617EE8">
        <w:rPr>
          <w:lang w:val="ru-RU"/>
        </w:rPr>
        <w:t>стандартом</w:t>
      </w:r>
      <w:r w:rsidRPr="00617EE8">
        <w:rPr>
          <w:spacing w:val="1"/>
          <w:lang w:val="ru-RU"/>
        </w:rPr>
        <w:t xml:space="preserve"> </w:t>
      </w:r>
      <w:r w:rsidRPr="00617EE8">
        <w:rPr>
          <w:lang w:val="ru-RU"/>
        </w:rPr>
        <w:t>основного</w:t>
      </w:r>
      <w:r w:rsidRPr="00617EE8">
        <w:rPr>
          <w:spacing w:val="1"/>
          <w:lang w:val="ru-RU"/>
        </w:rPr>
        <w:t xml:space="preserve"> </w:t>
      </w:r>
      <w:r w:rsidRPr="00617EE8">
        <w:rPr>
          <w:lang w:val="ru-RU"/>
        </w:rPr>
        <w:t>общего</w:t>
      </w:r>
      <w:r w:rsidRPr="00617EE8">
        <w:rPr>
          <w:spacing w:val="1"/>
          <w:lang w:val="ru-RU"/>
        </w:rPr>
        <w:t xml:space="preserve"> </w:t>
      </w:r>
      <w:r w:rsidRPr="00617EE8">
        <w:rPr>
          <w:lang w:val="ru-RU"/>
        </w:rPr>
        <w:t>образования</w:t>
      </w:r>
      <w:r w:rsidRPr="00617EE8">
        <w:rPr>
          <w:spacing w:val="1"/>
          <w:lang w:val="ru-RU"/>
        </w:rPr>
        <w:t xml:space="preserve"> </w:t>
      </w:r>
      <w:r w:rsidRPr="00617EE8">
        <w:rPr>
          <w:lang w:val="ru-RU"/>
        </w:rPr>
        <w:t>учебный</w:t>
      </w:r>
      <w:r w:rsidRPr="00617EE8">
        <w:rPr>
          <w:spacing w:val="1"/>
          <w:lang w:val="ru-RU"/>
        </w:rPr>
        <w:t xml:space="preserve"> </w:t>
      </w:r>
      <w:r w:rsidRPr="00617EE8">
        <w:rPr>
          <w:lang w:val="ru-RU"/>
        </w:rPr>
        <w:t>предмет</w:t>
      </w:r>
      <w:r w:rsidRPr="00617EE8">
        <w:rPr>
          <w:spacing w:val="1"/>
          <w:lang w:val="ru-RU"/>
        </w:rPr>
        <w:t xml:space="preserve"> </w:t>
      </w:r>
      <w:r w:rsidRPr="00617EE8">
        <w:rPr>
          <w:lang w:val="ru-RU"/>
        </w:rPr>
        <w:t>«Технология»</w:t>
      </w:r>
      <w:r w:rsidRPr="00617EE8">
        <w:rPr>
          <w:spacing w:val="1"/>
          <w:lang w:val="ru-RU"/>
        </w:rPr>
        <w:t xml:space="preserve"> </w:t>
      </w:r>
      <w:r w:rsidRPr="00617EE8">
        <w:rPr>
          <w:lang w:val="ru-RU"/>
        </w:rPr>
        <w:t>входит</w:t>
      </w:r>
      <w:r w:rsidRPr="00617EE8">
        <w:rPr>
          <w:spacing w:val="1"/>
          <w:lang w:val="ru-RU"/>
        </w:rPr>
        <w:t xml:space="preserve"> </w:t>
      </w:r>
      <w:r w:rsidRPr="00617EE8">
        <w:rPr>
          <w:lang w:val="ru-RU"/>
        </w:rPr>
        <w:t>в</w:t>
      </w:r>
      <w:r w:rsidRPr="00617EE8">
        <w:rPr>
          <w:spacing w:val="1"/>
          <w:lang w:val="ru-RU"/>
        </w:rPr>
        <w:t xml:space="preserve"> </w:t>
      </w:r>
      <w:r w:rsidRPr="00617EE8">
        <w:rPr>
          <w:lang w:val="ru-RU"/>
        </w:rPr>
        <w:t>предметную</w:t>
      </w:r>
      <w:r w:rsidRPr="00617EE8">
        <w:rPr>
          <w:spacing w:val="1"/>
          <w:lang w:val="ru-RU"/>
        </w:rPr>
        <w:t xml:space="preserve"> </w:t>
      </w:r>
      <w:r w:rsidRPr="00617EE8">
        <w:rPr>
          <w:lang w:val="ru-RU"/>
        </w:rPr>
        <w:t>область</w:t>
      </w:r>
      <w:r w:rsidRPr="00617EE8">
        <w:rPr>
          <w:spacing w:val="-1"/>
          <w:lang w:val="ru-RU"/>
        </w:rPr>
        <w:t xml:space="preserve"> </w:t>
      </w:r>
      <w:r w:rsidRPr="00617EE8">
        <w:rPr>
          <w:lang w:val="ru-RU"/>
        </w:rPr>
        <w:t>«Технология» и</w:t>
      </w:r>
      <w:r w:rsidRPr="00617EE8">
        <w:rPr>
          <w:spacing w:val="1"/>
          <w:lang w:val="ru-RU"/>
        </w:rPr>
        <w:t xml:space="preserve"> </w:t>
      </w:r>
      <w:r w:rsidRPr="00617EE8">
        <w:rPr>
          <w:lang w:val="ru-RU"/>
        </w:rPr>
        <w:t>является обязательным</w:t>
      </w:r>
      <w:r w:rsidRPr="00617EE8">
        <w:rPr>
          <w:spacing w:val="-2"/>
          <w:lang w:val="ru-RU"/>
        </w:rPr>
        <w:t xml:space="preserve"> </w:t>
      </w:r>
      <w:r w:rsidRPr="00617EE8">
        <w:rPr>
          <w:lang w:val="ru-RU"/>
        </w:rPr>
        <w:t>для</w:t>
      </w:r>
      <w:r w:rsidRPr="00617EE8">
        <w:rPr>
          <w:spacing w:val="-2"/>
          <w:lang w:val="ru-RU"/>
        </w:rPr>
        <w:t xml:space="preserve"> </w:t>
      </w:r>
      <w:r w:rsidRPr="00617EE8">
        <w:rPr>
          <w:lang w:val="ru-RU"/>
        </w:rPr>
        <w:t>изучения.</w:t>
      </w:r>
    </w:p>
    <w:p w:rsidR="00617EE8" w:rsidRPr="00617EE8" w:rsidRDefault="00617EE8" w:rsidP="00617EE8">
      <w:pPr>
        <w:pStyle w:val="a3"/>
        <w:spacing w:line="242" w:lineRule="auto"/>
        <w:ind w:right="129"/>
        <w:rPr>
          <w:lang w:val="ru-RU"/>
        </w:rPr>
      </w:pPr>
      <w:r w:rsidRPr="00617EE8">
        <w:rPr>
          <w:lang w:val="ru-RU"/>
        </w:rPr>
        <w:t>Содержание предмета</w:t>
      </w:r>
      <w:r w:rsidRPr="00617EE8">
        <w:rPr>
          <w:spacing w:val="1"/>
          <w:lang w:val="ru-RU"/>
        </w:rPr>
        <w:t xml:space="preserve"> </w:t>
      </w:r>
      <w:r w:rsidRPr="00617EE8">
        <w:rPr>
          <w:lang w:val="ru-RU"/>
        </w:rPr>
        <w:t>«Технология» структурировано как система тематических</w:t>
      </w:r>
      <w:r w:rsidRPr="00617EE8">
        <w:rPr>
          <w:spacing w:val="1"/>
          <w:lang w:val="ru-RU"/>
        </w:rPr>
        <w:t xml:space="preserve"> </w:t>
      </w:r>
      <w:r w:rsidRPr="00617EE8">
        <w:rPr>
          <w:lang w:val="ru-RU"/>
        </w:rPr>
        <w:t>модулей.</w:t>
      </w:r>
    </w:p>
    <w:p w:rsidR="00617EE8" w:rsidRPr="00617EE8" w:rsidRDefault="00617EE8" w:rsidP="00617EE8">
      <w:pPr>
        <w:pStyle w:val="a3"/>
        <w:spacing w:line="268" w:lineRule="exact"/>
        <w:ind w:left="831" w:firstLine="0"/>
        <w:rPr>
          <w:lang w:val="ru-RU"/>
        </w:rPr>
      </w:pPr>
      <w:r w:rsidRPr="00617EE8">
        <w:rPr>
          <w:lang w:val="ru-RU"/>
        </w:rPr>
        <w:t>Срок</w:t>
      </w:r>
      <w:r w:rsidRPr="00617EE8">
        <w:rPr>
          <w:spacing w:val="-4"/>
          <w:lang w:val="ru-RU"/>
        </w:rPr>
        <w:t xml:space="preserve"> </w:t>
      </w:r>
      <w:r w:rsidRPr="00617EE8">
        <w:rPr>
          <w:lang w:val="ru-RU"/>
        </w:rPr>
        <w:t>освоения</w:t>
      </w:r>
      <w:r w:rsidRPr="00617EE8">
        <w:rPr>
          <w:spacing w:val="-1"/>
          <w:lang w:val="ru-RU"/>
        </w:rPr>
        <w:t xml:space="preserve"> </w:t>
      </w:r>
      <w:r w:rsidRPr="00617EE8">
        <w:rPr>
          <w:lang w:val="ru-RU"/>
        </w:rPr>
        <w:t>рабочей программы:</w:t>
      </w:r>
      <w:r w:rsidRPr="00617EE8">
        <w:rPr>
          <w:spacing w:val="-4"/>
          <w:lang w:val="ru-RU"/>
        </w:rPr>
        <w:t xml:space="preserve"> </w:t>
      </w:r>
      <w:r w:rsidRPr="00617EE8">
        <w:rPr>
          <w:lang w:val="ru-RU"/>
        </w:rPr>
        <w:t>5-9</w:t>
      </w:r>
      <w:r w:rsidRPr="00617EE8">
        <w:rPr>
          <w:spacing w:val="-2"/>
          <w:lang w:val="ru-RU"/>
        </w:rPr>
        <w:t xml:space="preserve"> </w:t>
      </w:r>
      <w:r w:rsidRPr="00617EE8">
        <w:rPr>
          <w:lang w:val="ru-RU"/>
        </w:rPr>
        <w:t>классы,</w:t>
      </w:r>
      <w:r w:rsidRPr="00617EE8">
        <w:rPr>
          <w:spacing w:val="-2"/>
          <w:lang w:val="ru-RU"/>
        </w:rPr>
        <w:t xml:space="preserve"> </w:t>
      </w:r>
      <w:r w:rsidRPr="00617EE8">
        <w:rPr>
          <w:lang w:val="ru-RU"/>
        </w:rPr>
        <w:t>5</w:t>
      </w:r>
      <w:r w:rsidRPr="00617EE8">
        <w:rPr>
          <w:spacing w:val="2"/>
          <w:lang w:val="ru-RU"/>
        </w:rPr>
        <w:t xml:space="preserve"> </w:t>
      </w:r>
      <w:r w:rsidRPr="00617EE8">
        <w:rPr>
          <w:lang w:val="ru-RU"/>
        </w:rPr>
        <w:t>лет</w:t>
      </w:r>
    </w:p>
    <w:p w:rsidR="00617EE8" w:rsidRPr="00617EE8" w:rsidRDefault="00617EE8" w:rsidP="00617EE8">
      <w:pPr>
        <w:pStyle w:val="a3"/>
        <w:spacing w:line="275" w:lineRule="exact"/>
        <w:ind w:left="831" w:firstLine="0"/>
        <w:rPr>
          <w:lang w:val="ru-RU"/>
        </w:rPr>
      </w:pPr>
      <w:r w:rsidRPr="00617EE8">
        <w:rPr>
          <w:lang w:val="ru-RU"/>
        </w:rPr>
        <w:t>Количество</w:t>
      </w:r>
      <w:r w:rsidRPr="00617EE8">
        <w:rPr>
          <w:spacing w:val="-2"/>
          <w:lang w:val="ru-RU"/>
        </w:rPr>
        <w:t xml:space="preserve"> </w:t>
      </w:r>
      <w:r w:rsidRPr="00617EE8">
        <w:rPr>
          <w:lang w:val="ru-RU"/>
        </w:rPr>
        <w:t>часов</w:t>
      </w:r>
      <w:r w:rsidRPr="00617EE8">
        <w:rPr>
          <w:spacing w:val="-1"/>
          <w:lang w:val="ru-RU"/>
        </w:rPr>
        <w:t xml:space="preserve"> </w:t>
      </w:r>
      <w:r w:rsidRPr="00617EE8">
        <w:rPr>
          <w:lang w:val="ru-RU"/>
        </w:rPr>
        <w:t>в учебном</w:t>
      </w:r>
      <w:r w:rsidRPr="00617EE8">
        <w:rPr>
          <w:spacing w:val="-4"/>
          <w:lang w:val="ru-RU"/>
        </w:rPr>
        <w:t xml:space="preserve"> </w:t>
      </w:r>
      <w:r w:rsidRPr="00617EE8">
        <w:rPr>
          <w:lang w:val="ru-RU"/>
        </w:rPr>
        <w:t>плане</w:t>
      </w:r>
      <w:r w:rsidRPr="00617EE8">
        <w:rPr>
          <w:spacing w:val="-3"/>
          <w:lang w:val="ru-RU"/>
        </w:rPr>
        <w:t xml:space="preserve"> </w:t>
      </w:r>
      <w:r w:rsidRPr="00617EE8">
        <w:rPr>
          <w:lang w:val="ru-RU"/>
        </w:rPr>
        <w:t>на</w:t>
      </w:r>
      <w:r w:rsidRPr="00617EE8">
        <w:rPr>
          <w:spacing w:val="-4"/>
          <w:lang w:val="ru-RU"/>
        </w:rPr>
        <w:t xml:space="preserve"> </w:t>
      </w:r>
      <w:r w:rsidRPr="00617EE8">
        <w:rPr>
          <w:lang w:val="ru-RU"/>
        </w:rPr>
        <w:t>изучение</w:t>
      </w:r>
      <w:r w:rsidRPr="00617EE8">
        <w:rPr>
          <w:spacing w:val="-4"/>
          <w:lang w:val="ru-RU"/>
        </w:rPr>
        <w:t xml:space="preserve"> </w:t>
      </w:r>
      <w:r w:rsidRPr="00617EE8">
        <w:rPr>
          <w:lang w:val="ru-RU"/>
        </w:rPr>
        <w:t>предмета</w:t>
      </w:r>
      <w:r w:rsidRPr="00617EE8">
        <w:rPr>
          <w:spacing w:val="-3"/>
          <w:lang w:val="ru-RU"/>
        </w:rPr>
        <w:t xml:space="preserve"> </w:t>
      </w:r>
      <w:r w:rsidRPr="00617EE8">
        <w:rPr>
          <w:lang w:val="ru-RU"/>
        </w:rPr>
        <w:t>(34</w:t>
      </w:r>
      <w:r w:rsidRPr="00617EE8">
        <w:rPr>
          <w:spacing w:val="-2"/>
          <w:lang w:val="ru-RU"/>
        </w:rPr>
        <w:t xml:space="preserve"> </w:t>
      </w:r>
      <w:r w:rsidRPr="00617EE8">
        <w:rPr>
          <w:lang w:val="ru-RU"/>
        </w:rPr>
        <w:t>учебные</w:t>
      </w:r>
      <w:r w:rsidRPr="00617EE8">
        <w:rPr>
          <w:spacing w:val="-3"/>
          <w:lang w:val="ru-RU"/>
        </w:rPr>
        <w:t xml:space="preserve"> </w:t>
      </w:r>
      <w:r w:rsidRPr="00617EE8">
        <w:rPr>
          <w:lang w:val="ru-RU"/>
        </w:rPr>
        <w:t>недели)</w:t>
      </w: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12"/>
        <w:gridCol w:w="3147"/>
        <w:gridCol w:w="2841"/>
      </w:tblGrid>
      <w:tr w:rsidR="00617EE8" w:rsidTr="00617EE8">
        <w:trPr>
          <w:trHeight w:val="275"/>
        </w:trPr>
        <w:tc>
          <w:tcPr>
            <w:tcW w:w="2812"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110"/>
              <w:rPr>
                <w:sz w:val="24"/>
              </w:rPr>
            </w:pPr>
            <w:r>
              <w:rPr>
                <w:sz w:val="24"/>
              </w:rPr>
              <w:t>Класс</w:t>
            </w:r>
          </w:p>
        </w:tc>
        <w:tc>
          <w:tcPr>
            <w:tcW w:w="3147"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109"/>
              <w:rPr>
                <w:sz w:val="24"/>
              </w:rPr>
            </w:pPr>
            <w:r>
              <w:rPr>
                <w:sz w:val="24"/>
              </w:rPr>
              <w:t>Количество</w:t>
            </w:r>
            <w:r>
              <w:rPr>
                <w:spacing w:val="-4"/>
                <w:sz w:val="24"/>
              </w:rPr>
              <w:t xml:space="preserve"> </w:t>
            </w:r>
            <w:r>
              <w:rPr>
                <w:sz w:val="24"/>
              </w:rPr>
              <w:t>часов</w:t>
            </w:r>
            <w:r>
              <w:rPr>
                <w:spacing w:val="-2"/>
                <w:sz w:val="24"/>
              </w:rPr>
              <w:t xml:space="preserve"> </w:t>
            </w:r>
            <w:r>
              <w:rPr>
                <w:sz w:val="24"/>
              </w:rPr>
              <w:t>в</w:t>
            </w:r>
            <w:r>
              <w:rPr>
                <w:spacing w:val="-2"/>
                <w:sz w:val="24"/>
              </w:rPr>
              <w:t xml:space="preserve"> </w:t>
            </w:r>
            <w:r>
              <w:rPr>
                <w:sz w:val="24"/>
              </w:rPr>
              <w:t>неделю</w:t>
            </w:r>
          </w:p>
        </w:tc>
        <w:tc>
          <w:tcPr>
            <w:tcW w:w="2841"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108"/>
              <w:rPr>
                <w:sz w:val="24"/>
              </w:rPr>
            </w:pPr>
            <w:r>
              <w:rPr>
                <w:sz w:val="24"/>
              </w:rPr>
              <w:t>Количество</w:t>
            </w:r>
            <w:r>
              <w:rPr>
                <w:spacing w:val="-2"/>
                <w:sz w:val="24"/>
              </w:rPr>
              <w:t xml:space="preserve"> </w:t>
            </w:r>
            <w:r>
              <w:rPr>
                <w:sz w:val="24"/>
              </w:rPr>
              <w:t>часов</w:t>
            </w:r>
            <w:r>
              <w:rPr>
                <w:spacing w:val="-1"/>
                <w:sz w:val="24"/>
              </w:rPr>
              <w:t xml:space="preserve"> </w:t>
            </w:r>
            <w:r>
              <w:rPr>
                <w:sz w:val="24"/>
              </w:rPr>
              <w:t>в год</w:t>
            </w:r>
          </w:p>
        </w:tc>
      </w:tr>
      <w:tr w:rsidR="00617EE8" w:rsidTr="00617EE8">
        <w:trPr>
          <w:trHeight w:val="280"/>
        </w:trPr>
        <w:tc>
          <w:tcPr>
            <w:tcW w:w="2812"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60" w:lineRule="exact"/>
              <w:ind w:left="110"/>
              <w:rPr>
                <w:sz w:val="24"/>
              </w:rPr>
            </w:pPr>
            <w:r>
              <w:rPr>
                <w:sz w:val="24"/>
              </w:rPr>
              <w:t>5</w:t>
            </w:r>
            <w:r>
              <w:rPr>
                <w:spacing w:val="-3"/>
                <w:sz w:val="24"/>
              </w:rPr>
              <w:t xml:space="preserve"> </w:t>
            </w:r>
            <w:r>
              <w:rPr>
                <w:sz w:val="24"/>
              </w:rPr>
              <w:t>класс</w:t>
            </w:r>
          </w:p>
        </w:tc>
        <w:tc>
          <w:tcPr>
            <w:tcW w:w="3147"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60" w:lineRule="exact"/>
              <w:ind w:left="3"/>
              <w:jc w:val="center"/>
              <w:rPr>
                <w:sz w:val="24"/>
              </w:rPr>
            </w:pPr>
            <w:r>
              <w:rPr>
                <w:sz w:val="24"/>
              </w:rPr>
              <w:t>1</w:t>
            </w:r>
          </w:p>
        </w:tc>
        <w:tc>
          <w:tcPr>
            <w:tcW w:w="2841"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60" w:lineRule="exact"/>
              <w:ind w:left="1219" w:right="1211"/>
              <w:jc w:val="center"/>
              <w:rPr>
                <w:sz w:val="24"/>
              </w:rPr>
            </w:pPr>
            <w:r>
              <w:rPr>
                <w:sz w:val="24"/>
              </w:rPr>
              <w:t>34</w:t>
            </w:r>
          </w:p>
        </w:tc>
      </w:tr>
      <w:tr w:rsidR="00617EE8" w:rsidTr="00617EE8">
        <w:trPr>
          <w:trHeight w:val="275"/>
        </w:trPr>
        <w:tc>
          <w:tcPr>
            <w:tcW w:w="2812"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110"/>
              <w:rPr>
                <w:sz w:val="24"/>
              </w:rPr>
            </w:pPr>
            <w:r>
              <w:rPr>
                <w:sz w:val="24"/>
              </w:rPr>
              <w:t>6</w:t>
            </w:r>
            <w:r>
              <w:rPr>
                <w:spacing w:val="-3"/>
                <w:sz w:val="24"/>
              </w:rPr>
              <w:t xml:space="preserve"> </w:t>
            </w:r>
            <w:r>
              <w:rPr>
                <w:sz w:val="24"/>
              </w:rPr>
              <w:t>класс</w:t>
            </w:r>
          </w:p>
        </w:tc>
        <w:tc>
          <w:tcPr>
            <w:tcW w:w="3147"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3"/>
              <w:jc w:val="center"/>
              <w:rPr>
                <w:sz w:val="24"/>
              </w:rPr>
            </w:pPr>
            <w:r>
              <w:rPr>
                <w:sz w:val="24"/>
              </w:rPr>
              <w:t>2</w:t>
            </w:r>
          </w:p>
        </w:tc>
        <w:tc>
          <w:tcPr>
            <w:tcW w:w="2841"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1219" w:right="1211"/>
              <w:jc w:val="center"/>
              <w:rPr>
                <w:sz w:val="24"/>
              </w:rPr>
            </w:pPr>
            <w:r>
              <w:rPr>
                <w:sz w:val="24"/>
              </w:rPr>
              <w:t>68</w:t>
            </w:r>
          </w:p>
        </w:tc>
      </w:tr>
      <w:tr w:rsidR="00617EE8" w:rsidTr="00617EE8">
        <w:trPr>
          <w:trHeight w:val="275"/>
        </w:trPr>
        <w:tc>
          <w:tcPr>
            <w:tcW w:w="2812"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6" w:lineRule="exact"/>
              <w:ind w:left="110"/>
              <w:rPr>
                <w:sz w:val="24"/>
              </w:rPr>
            </w:pPr>
            <w:r>
              <w:rPr>
                <w:sz w:val="24"/>
              </w:rPr>
              <w:t>7</w:t>
            </w:r>
            <w:r>
              <w:rPr>
                <w:spacing w:val="-3"/>
                <w:sz w:val="24"/>
              </w:rPr>
              <w:t xml:space="preserve"> </w:t>
            </w:r>
            <w:r>
              <w:rPr>
                <w:sz w:val="24"/>
              </w:rPr>
              <w:t>класс</w:t>
            </w:r>
          </w:p>
        </w:tc>
        <w:tc>
          <w:tcPr>
            <w:tcW w:w="3147"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6" w:lineRule="exact"/>
              <w:ind w:left="3"/>
              <w:jc w:val="center"/>
              <w:rPr>
                <w:sz w:val="24"/>
              </w:rPr>
            </w:pPr>
            <w:r>
              <w:rPr>
                <w:sz w:val="24"/>
              </w:rPr>
              <w:t>2</w:t>
            </w:r>
          </w:p>
        </w:tc>
        <w:tc>
          <w:tcPr>
            <w:tcW w:w="2841"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6" w:lineRule="exact"/>
              <w:ind w:left="1219" w:right="1211"/>
              <w:jc w:val="center"/>
              <w:rPr>
                <w:sz w:val="24"/>
              </w:rPr>
            </w:pPr>
            <w:r>
              <w:rPr>
                <w:sz w:val="24"/>
              </w:rPr>
              <w:t>68</w:t>
            </w:r>
          </w:p>
        </w:tc>
      </w:tr>
      <w:tr w:rsidR="00617EE8" w:rsidTr="00617EE8">
        <w:trPr>
          <w:trHeight w:val="275"/>
        </w:trPr>
        <w:tc>
          <w:tcPr>
            <w:tcW w:w="2812"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110"/>
              <w:rPr>
                <w:sz w:val="24"/>
              </w:rPr>
            </w:pPr>
            <w:r>
              <w:rPr>
                <w:sz w:val="24"/>
              </w:rPr>
              <w:t>8</w:t>
            </w:r>
            <w:r>
              <w:rPr>
                <w:spacing w:val="-3"/>
                <w:sz w:val="24"/>
              </w:rPr>
              <w:t xml:space="preserve"> </w:t>
            </w:r>
            <w:r>
              <w:rPr>
                <w:sz w:val="24"/>
              </w:rPr>
              <w:t>класс</w:t>
            </w:r>
          </w:p>
        </w:tc>
        <w:tc>
          <w:tcPr>
            <w:tcW w:w="3147"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3"/>
              <w:jc w:val="center"/>
              <w:rPr>
                <w:sz w:val="24"/>
              </w:rPr>
            </w:pPr>
            <w:r>
              <w:rPr>
                <w:sz w:val="24"/>
              </w:rPr>
              <w:t>2</w:t>
            </w:r>
          </w:p>
        </w:tc>
        <w:tc>
          <w:tcPr>
            <w:tcW w:w="2841"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1219" w:right="1211"/>
              <w:jc w:val="center"/>
              <w:rPr>
                <w:sz w:val="24"/>
              </w:rPr>
            </w:pPr>
            <w:r>
              <w:rPr>
                <w:sz w:val="24"/>
              </w:rPr>
              <w:t>68</w:t>
            </w:r>
          </w:p>
        </w:tc>
      </w:tr>
      <w:tr w:rsidR="00617EE8" w:rsidTr="00617EE8">
        <w:trPr>
          <w:trHeight w:val="275"/>
        </w:trPr>
        <w:tc>
          <w:tcPr>
            <w:tcW w:w="2812"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110"/>
              <w:rPr>
                <w:sz w:val="24"/>
              </w:rPr>
            </w:pPr>
            <w:r>
              <w:rPr>
                <w:sz w:val="24"/>
              </w:rPr>
              <w:t>9</w:t>
            </w:r>
            <w:r>
              <w:rPr>
                <w:spacing w:val="-3"/>
                <w:sz w:val="24"/>
              </w:rPr>
              <w:t xml:space="preserve"> </w:t>
            </w:r>
            <w:r>
              <w:rPr>
                <w:sz w:val="24"/>
              </w:rPr>
              <w:t>класс</w:t>
            </w:r>
          </w:p>
        </w:tc>
        <w:tc>
          <w:tcPr>
            <w:tcW w:w="3147"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3"/>
              <w:jc w:val="center"/>
              <w:rPr>
                <w:sz w:val="24"/>
              </w:rPr>
            </w:pPr>
            <w:r>
              <w:rPr>
                <w:sz w:val="24"/>
              </w:rPr>
              <w:t>1</w:t>
            </w:r>
          </w:p>
        </w:tc>
        <w:tc>
          <w:tcPr>
            <w:tcW w:w="2841"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55" w:lineRule="exact"/>
              <w:ind w:left="1219" w:right="1211"/>
              <w:jc w:val="center"/>
              <w:rPr>
                <w:sz w:val="24"/>
              </w:rPr>
            </w:pPr>
            <w:r>
              <w:rPr>
                <w:sz w:val="24"/>
              </w:rPr>
              <w:t>34</w:t>
            </w:r>
          </w:p>
        </w:tc>
      </w:tr>
      <w:tr w:rsidR="00617EE8" w:rsidTr="00617EE8">
        <w:trPr>
          <w:trHeight w:val="280"/>
        </w:trPr>
        <w:tc>
          <w:tcPr>
            <w:tcW w:w="2812"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60" w:lineRule="exact"/>
              <w:ind w:left="110"/>
              <w:rPr>
                <w:sz w:val="24"/>
              </w:rPr>
            </w:pPr>
            <w:r>
              <w:rPr>
                <w:sz w:val="24"/>
              </w:rPr>
              <w:t>Всего</w:t>
            </w:r>
          </w:p>
        </w:tc>
        <w:tc>
          <w:tcPr>
            <w:tcW w:w="3147" w:type="dxa"/>
            <w:tcBorders>
              <w:top w:val="single" w:sz="4" w:space="0" w:color="000000"/>
              <w:left w:val="single" w:sz="4" w:space="0" w:color="000000"/>
              <w:bottom w:val="single" w:sz="4" w:space="0" w:color="000000"/>
              <w:right w:val="single" w:sz="4" w:space="0" w:color="000000"/>
            </w:tcBorders>
          </w:tcPr>
          <w:p w:rsidR="00617EE8" w:rsidRDefault="00617EE8">
            <w:pPr>
              <w:pStyle w:val="TableParagraph"/>
              <w:rPr>
                <w:sz w:val="20"/>
              </w:rPr>
            </w:pPr>
          </w:p>
        </w:tc>
        <w:tc>
          <w:tcPr>
            <w:tcW w:w="2841" w:type="dxa"/>
            <w:tcBorders>
              <w:top w:val="single" w:sz="4" w:space="0" w:color="000000"/>
              <w:left w:val="single" w:sz="4" w:space="0" w:color="000000"/>
              <w:bottom w:val="single" w:sz="4" w:space="0" w:color="000000"/>
              <w:right w:val="single" w:sz="4" w:space="0" w:color="000000"/>
            </w:tcBorders>
            <w:hideMark/>
          </w:tcPr>
          <w:p w:rsidR="00617EE8" w:rsidRDefault="00617EE8">
            <w:pPr>
              <w:pStyle w:val="TableParagraph"/>
              <w:spacing w:line="260" w:lineRule="exact"/>
              <w:ind w:left="1219" w:right="1211"/>
              <w:jc w:val="center"/>
              <w:rPr>
                <w:sz w:val="24"/>
              </w:rPr>
            </w:pPr>
            <w:r>
              <w:rPr>
                <w:sz w:val="24"/>
              </w:rPr>
              <w:t>272</w:t>
            </w:r>
          </w:p>
        </w:tc>
      </w:tr>
    </w:tbl>
    <w:p w:rsidR="00617EE8" w:rsidRPr="00617EE8" w:rsidRDefault="00617EE8" w:rsidP="00617EE8">
      <w:pPr>
        <w:spacing w:before="76"/>
        <w:ind w:left="831"/>
        <w:rPr>
          <w:b/>
          <w:sz w:val="24"/>
          <w:lang w:val="ru-RU"/>
        </w:rPr>
      </w:pPr>
      <w:r w:rsidRPr="00617EE8">
        <w:rPr>
          <w:b/>
          <w:sz w:val="24"/>
          <w:lang w:val="ru-RU"/>
        </w:rPr>
        <w:t>СОДЕРЖАНИЕ</w:t>
      </w:r>
      <w:r w:rsidRPr="00617EE8">
        <w:rPr>
          <w:b/>
          <w:spacing w:val="-2"/>
          <w:sz w:val="24"/>
          <w:lang w:val="ru-RU"/>
        </w:rPr>
        <w:t xml:space="preserve"> </w:t>
      </w:r>
      <w:r w:rsidRPr="00617EE8">
        <w:rPr>
          <w:b/>
          <w:sz w:val="24"/>
          <w:lang w:val="ru-RU"/>
        </w:rPr>
        <w:t>УЧЕБНОГО</w:t>
      </w:r>
      <w:r w:rsidRPr="00617EE8">
        <w:rPr>
          <w:b/>
          <w:spacing w:val="-3"/>
          <w:sz w:val="24"/>
          <w:lang w:val="ru-RU"/>
        </w:rPr>
        <w:t xml:space="preserve"> </w:t>
      </w:r>
      <w:r w:rsidRPr="00617EE8">
        <w:rPr>
          <w:b/>
          <w:sz w:val="24"/>
          <w:lang w:val="ru-RU"/>
        </w:rPr>
        <w:t>ПРЕДМЕТА</w:t>
      </w:r>
      <w:r w:rsidRPr="00617EE8">
        <w:rPr>
          <w:b/>
          <w:spacing w:val="-1"/>
          <w:sz w:val="24"/>
          <w:lang w:val="ru-RU"/>
        </w:rPr>
        <w:t xml:space="preserve"> </w:t>
      </w:r>
      <w:r w:rsidRPr="00617EE8">
        <w:rPr>
          <w:b/>
          <w:sz w:val="24"/>
          <w:lang w:val="ru-RU"/>
        </w:rPr>
        <w:t>«ТЕХНОЛОГИЯ»</w:t>
      </w:r>
    </w:p>
    <w:p w:rsidR="00617EE8" w:rsidRPr="00617EE8" w:rsidRDefault="00617EE8" w:rsidP="00617EE8">
      <w:pPr>
        <w:pStyle w:val="a3"/>
        <w:spacing w:before="10"/>
        <w:ind w:left="0" w:firstLine="0"/>
        <w:rPr>
          <w:b/>
          <w:sz w:val="23"/>
          <w:lang w:val="ru-RU"/>
        </w:rPr>
      </w:pPr>
    </w:p>
    <w:p w:rsidR="00617EE8" w:rsidRPr="00617EE8" w:rsidRDefault="00617EE8" w:rsidP="00617EE8">
      <w:pPr>
        <w:jc w:val="both"/>
        <w:rPr>
          <w:b/>
          <w:bCs/>
          <w:lang w:val="ru-RU"/>
        </w:rPr>
      </w:pPr>
      <w:r w:rsidRPr="00617EE8">
        <w:rPr>
          <w:b/>
          <w:bCs/>
          <w:lang w:val="ru-RU"/>
        </w:rPr>
        <w:t>ИНВАРИАНТНЫЕ МОДУЛИ</w:t>
      </w:r>
    </w:p>
    <w:p w:rsidR="00617EE8" w:rsidRPr="00617EE8" w:rsidRDefault="00617EE8" w:rsidP="00617EE8">
      <w:pPr>
        <w:jc w:val="both"/>
        <w:rPr>
          <w:b/>
          <w:bCs/>
          <w:lang w:val="ru-RU"/>
        </w:rPr>
      </w:pPr>
      <w:r w:rsidRPr="00617EE8">
        <w:rPr>
          <w:b/>
          <w:bCs/>
          <w:lang w:val="ru-RU"/>
        </w:rPr>
        <w:t xml:space="preserve">Модуль «Производство и технология» </w:t>
      </w:r>
    </w:p>
    <w:p w:rsidR="00617EE8" w:rsidRPr="00617EE8" w:rsidRDefault="00617EE8" w:rsidP="00617EE8">
      <w:pPr>
        <w:jc w:val="both"/>
        <w:rPr>
          <w:b/>
          <w:bCs/>
          <w:lang w:val="ru-RU"/>
        </w:rPr>
      </w:pPr>
      <w:r w:rsidRPr="00617EE8">
        <w:rPr>
          <w:b/>
          <w:bCs/>
          <w:lang w:val="ru-RU"/>
        </w:rPr>
        <w:t>5-6 КЛАССЫ</w:t>
      </w:r>
    </w:p>
    <w:p w:rsidR="00617EE8" w:rsidRPr="00617EE8" w:rsidRDefault="00617EE8" w:rsidP="00617EE8">
      <w:pPr>
        <w:jc w:val="both"/>
        <w:rPr>
          <w:lang w:val="ru-RU"/>
        </w:rPr>
      </w:pPr>
      <w:r w:rsidRPr="00617EE8">
        <w:rPr>
          <w:lang w:val="ru-RU"/>
        </w:rPr>
        <w:t>Раздел 1. Преобразовательная деятельность человека.</w:t>
      </w:r>
    </w:p>
    <w:p w:rsidR="00617EE8" w:rsidRPr="00617EE8" w:rsidRDefault="00617EE8" w:rsidP="00617EE8">
      <w:pPr>
        <w:jc w:val="both"/>
        <w:rPr>
          <w:lang w:val="ru-RU"/>
        </w:rPr>
      </w:pPr>
      <w:r w:rsidRPr="00617EE8">
        <w:rPr>
          <w:lang w:val="ru-RU"/>
        </w:rPr>
        <w:t>Технологии вокруг нас. Алгоритмы и начала технологии. Возможность формального исполнения алгоритма. Робот как исполнитель алгоритма. Робот как механизм.</w:t>
      </w:r>
    </w:p>
    <w:p w:rsidR="00617EE8" w:rsidRPr="00617EE8" w:rsidRDefault="00617EE8" w:rsidP="00617EE8">
      <w:pPr>
        <w:jc w:val="both"/>
        <w:rPr>
          <w:lang w:val="ru-RU"/>
        </w:rPr>
      </w:pPr>
      <w:r w:rsidRPr="00617EE8">
        <w:rPr>
          <w:lang w:val="ru-RU"/>
        </w:rPr>
        <w:t>Раздел 2. Простейшие машины и механизмы.</w:t>
      </w:r>
    </w:p>
    <w:p w:rsidR="00617EE8" w:rsidRPr="00617EE8" w:rsidRDefault="00617EE8" w:rsidP="00617EE8">
      <w:pPr>
        <w:jc w:val="both"/>
        <w:rPr>
          <w:lang w:val="ru-RU"/>
        </w:rPr>
      </w:pPr>
      <w:r w:rsidRPr="00617EE8">
        <w:rPr>
          <w:lang w:val="ru-RU"/>
        </w:rPr>
        <w:lastRenderedPageBreak/>
        <w:t>Двигатели машин. Виды двигателей. Передаточные механизмы. Виды и характеристики передаточных механизмов.</w:t>
      </w:r>
    </w:p>
    <w:p w:rsidR="00617EE8" w:rsidRPr="00BD4F68" w:rsidRDefault="00617EE8" w:rsidP="00617EE8">
      <w:pPr>
        <w:jc w:val="both"/>
        <w:rPr>
          <w:lang w:val="ru-RU"/>
        </w:rPr>
      </w:pPr>
      <w:r w:rsidRPr="00617EE8">
        <w:rPr>
          <w:lang w:val="ru-RU"/>
        </w:rPr>
        <w:t xml:space="preserve">Механические передачи. Обратная связь. Механические конструкторы. </w:t>
      </w:r>
      <w:r w:rsidRPr="00BD4F68">
        <w:rPr>
          <w:lang w:val="ru-RU"/>
        </w:rPr>
        <w:t>Робототехнические конструкторы. Простые механические модели. Простые управляемые модели.</w:t>
      </w:r>
    </w:p>
    <w:p w:rsidR="00617EE8" w:rsidRPr="00BD4F68" w:rsidRDefault="00617EE8" w:rsidP="00617EE8">
      <w:pPr>
        <w:jc w:val="both"/>
        <w:rPr>
          <w:lang w:val="ru-RU"/>
        </w:rPr>
      </w:pPr>
    </w:p>
    <w:p w:rsidR="00617EE8" w:rsidRPr="00617EE8" w:rsidRDefault="00617EE8" w:rsidP="00617EE8">
      <w:pPr>
        <w:jc w:val="both"/>
        <w:rPr>
          <w:lang w:val="ru-RU"/>
        </w:rPr>
      </w:pPr>
      <w:r w:rsidRPr="00617EE8">
        <w:rPr>
          <w:lang w:val="ru-RU"/>
        </w:rPr>
        <w:t>Раздел 3. Задачи и технологии их решения.</w:t>
      </w:r>
    </w:p>
    <w:p w:rsidR="00617EE8" w:rsidRPr="00617EE8" w:rsidRDefault="00617EE8" w:rsidP="00617EE8">
      <w:pPr>
        <w:jc w:val="both"/>
        <w:rPr>
          <w:lang w:val="ru-RU"/>
        </w:rPr>
      </w:pPr>
      <w:r w:rsidRPr="00617EE8">
        <w:rPr>
          <w:lang w:val="ru-RU"/>
        </w:rPr>
        <w:t>Технология решения производственных задач в информационной среде как важнейшая технология 4-й промышленной революции.</w:t>
      </w:r>
    </w:p>
    <w:p w:rsidR="00617EE8" w:rsidRPr="00617EE8" w:rsidRDefault="00617EE8" w:rsidP="00617EE8">
      <w:pPr>
        <w:jc w:val="both"/>
        <w:rPr>
          <w:lang w:val="ru-RU"/>
        </w:rPr>
      </w:pPr>
      <w:r w:rsidRPr="00617EE8">
        <w:rPr>
          <w:lang w:val="ru-RU"/>
        </w:rPr>
        <w:t>Основные элементы технологии решения задач: чтение описаний и чертежей; введение обозначений, оценка правильности рассуждений; запоминание, представление и запись информации; организация коммуникаций, анализ этапов решения, исследование, проектирование.</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4. Основы проектной деятельности.</w:t>
      </w:r>
    </w:p>
    <w:p w:rsidR="00617EE8" w:rsidRPr="00617EE8" w:rsidRDefault="00617EE8" w:rsidP="00617EE8">
      <w:pPr>
        <w:jc w:val="both"/>
        <w:rPr>
          <w:lang w:val="ru-RU"/>
        </w:rPr>
      </w:pPr>
      <w:r w:rsidRPr="00617EE8">
        <w:rPr>
          <w:lang w:val="ru-RU"/>
        </w:rPr>
        <w:t>Понятие проекта. Проект и алгоритм. Проект и технология. Виды проектов. Творческие проекты. Исследовательские проекты. Паспорт проекта. Этапы проектной деятельности. Инструменты работы над проектом. Компьютерная поддержка проектной деятельности.</w:t>
      </w:r>
    </w:p>
    <w:p w:rsidR="00617EE8" w:rsidRPr="00617EE8" w:rsidRDefault="00617EE8" w:rsidP="00617EE8">
      <w:pPr>
        <w:jc w:val="both"/>
        <w:rPr>
          <w:lang w:val="ru-RU"/>
        </w:rPr>
      </w:pPr>
    </w:p>
    <w:p w:rsidR="00617EE8" w:rsidRPr="00BD4F68" w:rsidRDefault="00617EE8" w:rsidP="00617EE8">
      <w:pPr>
        <w:jc w:val="both"/>
        <w:rPr>
          <w:lang w:val="ru-RU"/>
        </w:rPr>
      </w:pPr>
      <w:r w:rsidRPr="00BD4F68">
        <w:rPr>
          <w:lang w:val="ru-RU"/>
        </w:rPr>
        <w:t>Раздел 5. Технология домашнего хозяйства.</w:t>
      </w:r>
    </w:p>
    <w:p w:rsidR="00617EE8" w:rsidRPr="00617EE8" w:rsidRDefault="00617EE8" w:rsidP="00617EE8">
      <w:pPr>
        <w:jc w:val="both"/>
        <w:rPr>
          <w:lang w:val="ru-RU"/>
        </w:rPr>
      </w:pPr>
      <w:r w:rsidRPr="00617EE8">
        <w:rPr>
          <w:lang w:val="ru-RU"/>
        </w:rPr>
        <w:t>Порядок и хаос как фундаментальные характеристики окружающего мира.</w:t>
      </w:r>
    </w:p>
    <w:p w:rsidR="00617EE8" w:rsidRPr="00617EE8" w:rsidRDefault="00617EE8" w:rsidP="00617EE8">
      <w:pPr>
        <w:jc w:val="both"/>
        <w:rPr>
          <w:lang w:val="ru-RU"/>
        </w:rPr>
      </w:pPr>
      <w:r w:rsidRPr="00617EE8">
        <w:rPr>
          <w:lang w:val="ru-RU"/>
        </w:rPr>
        <w:t>Порядок в доме. Порядок на рабочем месте.</w:t>
      </w:r>
    </w:p>
    <w:p w:rsidR="00617EE8" w:rsidRPr="00617EE8" w:rsidRDefault="00617EE8" w:rsidP="00617EE8">
      <w:pPr>
        <w:jc w:val="both"/>
        <w:rPr>
          <w:lang w:val="ru-RU"/>
        </w:rPr>
      </w:pPr>
      <w:r w:rsidRPr="00617EE8">
        <w:rPr>
          <w:lang w:val="ru-RU"/>
        </w:rPr>
        <w:t>Создание интерьера квартиры с помощью компьютерных программ.</w:t>
      </w:r>
    </w:p>
    <w:p w:rsidR="00617EE8" w:rsidRPr="00617EE8" w:rsidRDefault="00617EE8" w:rsidP="00617EE8">
      <w:pPr>
        <w:jc w:val="both"/>
        <w:rPr>
          <w:lang w:val="ru-RU"/>
        </w:rPr>
      </w:pPr>
      <w:r w:rsidRPr="00617EE8">
        <w:rPr>
          <w:lang w:val="ru-RU"/>
        </w:rPr>
        <w:t>Электропроводка. Бытовые электрические приборы.  Техника безопасности при работе с электричеством.</w:t>
      </w:r>
    </w:p>
    <w:p w:rsidR="00617EE8" w:rsidRPr="00617EE8" w:rsidRDefault="00617EE8" w:rsidP="00617EE8">
      <w:pPr>
        <w:jc w:val="both"/>
        <w:rPr>
          <w:lang w:val="ru-RU"/>
        </w:rPr>
      </w:pPr>
      <w:r w:rsidRPr="00617EE8">
        <w:rPr>
          <w:lang w:val="ru-RU"/>
        </w:rPr>
        <w:t>Кухня. Мебель и бытовая техника, которая используется на кухне. Кулинария. Основы здорового питания. Основы безопасности при работе на кухне.</w:t>
      </w:r>
    </w:p>
    <w:p w:rsidR="00617EE8" w:rsidRPr="00617EE8" w:rsidRDefault="00617EE8" w:rsidP="00617EE8">
      <w:pPr>
        <w:jc w:val="both"/>
        <w:rPr>
          <w:lang w:val="ru-RU"/>
        </w:rPr>
      </w:pPr>
      <w:r w:rsidRPr="00617EE8">
        <w:rPr>
          <w:lang w:val="ru-RU"/>
        </w:rPr>
        <w:t>Раздел 6. Мир профессий.</w:t>
      </w:r>
    </w:p>
    <w:p w:rsidR="00617EE8" w:rsidRPr="00617EE8" w:rsidRDefault="00617EE8" w:rsidP="00617EE8">
      <w:pPr>
        <w:jc w:val="both"/>
        <w:rPr>
          <w:lang w:val="ru-RU"/>
        </w:rPr>
      </w:pPr>
      <w:r w:rsidRPr="00617EE8">
        <w:rPr>
          <w:lang w:val="ru-RU"/>
        </w:rPr>
        <w:lastRenderedPageBreak/>
        <w:t>Какие бывают профессии. Как выбрать профессию.</w:t>
      </w:r>
    </w:p>
    <w:p w:rsidR="00617EE8" w:rsidRPr="00617EE8" w:rsidRDefault="00617EE8" w:rsidP="00617EE8">
      <w:pPr>
        <w:jc w:val="both"/>
        <w:rPr>
          <w:b/>
          <w:bCs/>
          <w:lang w:val="ru-RU"/>
        </w:rPr>
      </w:pPr>
      <w:r w:rsidRPr="00617EE8">
        <w:rPr>
          <w:b/>
          <w:bCs/>
          <w:lang w:val="ru-RU"/>
        </w:rPr>
        <w:t>7-9 КЛАССЫ</w:t>
      </w:r>
    </w:p>
    <w:p w:rsidR="00617EE8" w:rsidRPr="00617EE8" w:rsidRDefault="00617EE8" w:rsidP="00617EE8">
      <w:pPr>
        <w:jc w:val="both"/>
        <w:rPr>
          <w:lang w:val="ru-RU"/>
        </w:rPr>
      </w:pPr>
      <w:r w:rsidRPr="00617EE8">
        <w:rPr>
          <w:lang w:val="ru-RU"/>
        </w:rPr>
        <w:t>Раздел 7. Технологии и искусство.</w:t>
      </w:r>
    </w:p>
    <w:p w:rsidR="00617EE8" w:rsidRPr="00617EE8" w:rsidRDefault="00617EE8" w:rsidP="00617EE8">
      <w:pPr>
        <w:jc w:val="both"/>
        <w:rPr>
          <w:lang w:val="ru-RU"/>
        </w:rPr>
      </w:pPr>
      <w:r w:rsidRPr="00617EE8">
        <w:rPr>
          <w:lang w:val="ru-RU"/>
        </w:rPr>
        <w:t>Эстетическая ценность результатов труда. Промышленная эстетика. Примеры промышленных изделий с высокими эстетическими свойствами. Понятие дизайна.</w:t>
      </w:r>
    </w:p>
    <w:p w:rsidR="00617EE8" w:rsidRPr="00617EE8" w:rsidRDefault="00617EE8" w:rsidP="00617EE8">
      <w:pPr>
        <w:jc w:val="both"/>
        <w:rPr>
          <w:lang w:val="ru-RU"/>
        </w:rPr>
      </w:pPr>
      <w:r w:rsidRPr="00617EE8">
        <w:rPr>
          <w:lang w:val="ru-RU"/>
        </w:rPr>
        <w:t>Эстетика в быту. Эстетика и экология жилища.</w:t>
      </w:r>
    </w:p>
    <w:p w:rsidR="00617EE8" w:rsidRPr="00617EE8" w:rsidRDefault="00617EE8" w:rsidP="00617EE8">
      <w:pPr>
        <w:jc w:val="both"/>
        <w:rPr>
          <w:lang w:val="ru-RU"/>
        </w:rPr>
      </w:pPr>
      <w:r w:rsidRPr="00617EE8">
        <w:rPr>
          <w:lang w:val="ru-RU"/>
        </w:rPr>
        <w:t>Народные ремёсла. Народные ремёсла и промыслы России.</w:t>
      </w:r>
    </w:p>
    <w:p w:rsidR="00617EE8" w:rsidRPr="00617EE8" w:rsidRDefault="00617EE8" w:rsidP="00617EE8">
      <w:pPr>
        <w:jc w:val="both"/>
        <w:rPr>
          <w:lang w:val="ru-RU"/>
        </w:rPr>
      </w:pPr>
      <w:r w:rsidRPr="00617EE8">
        <w:rPr>
          <w:lang w:val="ru-RU"/>
        </w:rPr>
        <w:t>Раздел 8. Технологии и мир. Современная техносфера.</w:t>
      </w:r>
    </w:p>
    <w:p w:rsidR="00617EE8" w:rsidRPr="00617EE8" w:rsidRDefault="00617EE8" w:rsidP="00617EE8">
      <w:pPr>
        <w:jc w:val="both"/>
        <w:rPr>
          <w:lang w:val="ru-RU"/>
        </w:rPr>
      </w:pPr>
      <w:r w:rsidRPr="00617EE8">
        <w:rPr>
          <w:lang w:val="ru-RU"/>
        </w:rPr>
        <w:t>Материя, энергия, информация — основные составляющие современной научной картины мира и объекты преобразовательной деятельности. Создание технологий как основная задача современной науки. История развития технологий.</w:t>
      </w:r>
    </w:p>
    <w:p w:rsidR="00617EE8" w:rsidRPr="00617EE8" w:rsidRDefault="00617EE8" w:rsidP="00617EE8">
      <w:pPr>
        <w:jc w:val="both"/>
        <w:rPr>
          <w:lang w:val="ru-RU"/>
        </w:rPr>
      </w:pPr>
      <w:r w:rsidRPr="00617EE8">
        <w:rPr>
          <w:lang w:val="ru-RU"/>
        </w:rPr>
        <w:t>Понятие высокотехнологичных отраслей. «Высокие технологии» двойного назначения.</w:t>
      </w:r>
    </w:p>
    <w:p w:rsidR="00617EE8" w:rsidRPr="00617EE8" w:rsidRDefault="00617EE8" w:rsidP="00617EE8">
      <w:pPr>
        <w:jc w:val="both"/>
        <w:rPr>
          <w:lang w:val="ru-RU"/>
        </w:rPr>
      </w:pPr>
      <w:r w:rsidRPr="00617EE8">
        <w:rPr>
          <w:lang w:val="ru-RU"/>
        </w:rPr>
        <w:t>Рециклинг-технологии. Разработка и внедрение технологий многократного использования материалов, создание новых материалов из промышленных отходов, а также технологий без- отходного производства.</w:t>
      </w:r>
    </w:p>
    <w:p w:rsidR="00617EE8" w:rsidRPr="00617EE8" w:rsidRDefault="00617EE8" w:rsidP="00617EE8">
      <w:pPr>
        <w:jc w:val="both"/>
        <w:rPr>
          <w:lang w:val="ru-RU"/>
        </w:rPr>
      </w:pPr>
      <w:r w:rsidRPr="00617EE8">
        <w:rPr>
          <w:lang w:val="ru-RU"/>
        </w:rPr>
        <w:t>Ресурсы, технологии и общество. Глобальные технологические проекты.</w:t>
      </w:r>
    </w:p>
    <w:p w:rsidR="00617EE8" w:rsidRPr="00617EE8" w:rsidRDefault="00617EE8" w:rsidP="00617EE8">
      <w:pPr>
        <w:jc w:val="both"/>
        <w:rPr>
          <w:lang w:val="ru-RU"/>
        </w:rPr>
      </w:pPr>
      <w:r w:rsidRPr="00617EE8">
        <w:rPr>
          <w:lang w:val="ru-RU"/>
        </w:rPr>
        <w:t>Современная техносфера. Проблема взаимодействия природы и техносферы.</w:t>
      </w:r>
    </w:p>
    <w:p w:rsidR="00617EE8" w:rsidRPr="00617EE8" w:rsidRDefault="00617EE8" w:rsidP="00617EE8">
      <w:pPr>
        <w:jc w:val="both"/>
        <w:rPr>
          <w:lang w:val="ru-RU"/>
        </w:rPr>
      </w:pPr>
      <w:r w:rsidRPr="00617EE8">
        <w:rPr>
          <w:lang w:val="ru-RU"/>
        </w:rPr>
        <w:t>Современный транспорт и перспективы его развития.</w:t>
      </w:r>
    </w:p>
    <w:p w:rsidR="00617EE8" w:rsidRPr="00BD4F68" w:rsidRDefault="00617EE8" w:rsidP="00617EE8">
      <w:pPr>
        <w:jc w:val="both"/>
        <w:rPr>
          <w:lang w:val="ru-RU"/>
        </w:rPr>
      </w:pPr>
      <w:r w:rsidRPr="00BD4F68">
        <w:rPr>
          <w:lang w:val="ru-RU"/>
        </w:rPr>
        <w:t>Раздел 9. Современные технологии.</w:t>
      </w:r>
    </w:p>
    <w:p w:rsidR="00617EE8" w:rsidRPr="00BD4F68" w:rsidRDefault="00617EE8" w:rsidP="00617EE8">
      <w:pPr>
        <w:jc w:val="both"/>
        <w:rPr>
          <w:lang w:val="ru-RU"/>
        </w:rPr>
      </w:pPr>
      <w:r w:rsidRPr="00617EE8">
        <w:rPr>
          <w:lang w:val="ru-RU"/>
        </w:rPr>
        <w:t xml:space="preserve">Биотехнологии. Лазерные технологии. Космические технологии. </w:t>
      </w:r>
      <w:r w:rsidRPr="00BD4F68">
        <w:rPr>
          <w:lang w:val="ru-RU"/>
        </w:rPr>
        <w:t>Представления о нанотехнологиях.</w:t>
      </w:r>
    </w:p>
    <w:p w:rsidR="00617EE8" w:rsidRPr="00617EE8" w:rsidRDefault="00617EE8" w:rsidP="00617EE8">
      <w:pPr>
        <w:jc w:val="both"/>
        <w:rPr>
          <w:lang w:val="ru-RU"/>
        </w:rPr>
      </w:pPr>
      <w:r w:rsidRPr="00617EE8">
        <w:rPr>
          <w:lang w:val="ru-RU"/>
        </w:rPr>
        <w:t>Технологии 4-й промышленной революции: интернет вещей, дополненная реальность, интеллектуальные технологии, облачные технологии, большие данные, аддитивные технологии и др. Биотехнологии в решении экологических проблем. Очистка сточных вод. Биоэнергетика. Биометаногенез. Проект «Геном человека» и его значение для анализа и предотвращения наследственных болезней. Генеалогический метод изучения наследственности человека. Человек и мир микробов. Болезнетворные микробы и прививки. Биодатчики. Микробиологическая технология.</w:t>
      </w:r>
    </w:p>
    <w:p w:rsidR="00617EE8" w:rsidRPr="00617EE8" w:rsidRDefault="00617EE8" w:rsidP="00617EE8">
      <w:pPr>
        <w:jc w:val="both"/>
        <w:rPr>
          <w:lang w:val="ru-RU"/>
        </w:rPr>
      </w:pPr>
      <w:r w:rsidRPr="00617EE8">
        <w:rPr>
          <w:lang w:val="ru-RU"/>
        </w:rPr>
        <w:lastRenderedPageBreak/>
        <w:t>Сферы применения современных технологий.</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10. Основы информационно-когнитивных технологий.</w:t>
      </w:r>
    </w:p>
    <w:p w:rsidR="00617EE8" w:rsidRPr="00617EE8" w:rsidRDefault="00617EE8" w:rsidP="00617EE8">
      <w:pPr>
        <w:jc w:val="both"/>
        <w:rPr>
          <w:lang w:val="ru-RU"/>
        </w:rPr>
      </w:pPr>
      <w:r w:rsidRPr="00617EE8">
        <w:rPr>
          <w:lang w:val="ru-RU"/>
        </w:rPr>
        <w:t>Знание как фундаментальная производственная и экономическая категория.</w:t>
      </w:r>
    </w:p>
    <w:p w:rsidR="00617EE8" w:rsidRPr="00617EE8" w:rsidRDefault="00617EE8" w:rsidP="00617EE8">
      <w:pPr>
        <w:jc w:val="both"/>
        <w:rPr>
          <w:lang w:val="ru-RU"/>
        </w:rPr>
      </w:pPr>
      <w:r w:rsidRPr="00617EE8">
        <w:rPr>
          <w:lang w:val="ru-RU"/>
        </w:rPr>
        <w:t>Информационно-когнитивные технологии как технологии формирования знаний. Данные, информация, знание как объекты информационно-когнитивных технологий.</w:t>
      </w:r>
    </w:p>
    <w:p w:rsidR="00617EE8" w:rsidRPr="00617EE8" w:rsidRDefault="00617EE8" w:rsidP="00617EE8">
      <w:pPr>
        <w:jc w:val="both"/>
        <w:rPr>
          <w:lang w:val="ru-RU"/>
        </w:rPr>
      </w:pPr>
      <w:r w:rsidRPr="00617EE8">
        <w:rPr>
          <w:lang w:val="ru-RU"/>
        </w:rPr>
        <w:t>Формализация и моделирование — основные инструменты познания окружающего мира.</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11. Элементы управления.</w:t>
      </w:r>
    </w:p>
    <w:p w:rsidR="00617EE8" w:rsidRPr="00BD4F68" w:rsidRDefault="00617EE8" w:rsidP="00617EE8">
      <w:pPr>
        <w:jc w:val="both"/>
        <w:rPr>
          <w:lang w:val="ru-RU"/>
        </w:rPr>
      </w:pPr>
      <w:r w:rsidRPr="00617EE8">
        <w:rPr>
          <w:lang w:val="ru-RU"/>
        </w:rPr>
        <w:t xml:space="preserve">Общие принципы управления. Общая схема управления. Условия реализации общей схемы управления. </w:t>
      </w:r>
      <w:r w:rsidRPr="00BD4F68">
        <w:rPr>
          <w:lang w:val="ru-RU"/>
        </w:rPr>
        <w:t>Начала кибернетики.</w:t>
      </w:r>
    </w:p>
    <w:p w:rsidR="00617EE8" w:rsidRPr="00617EE8" w:rsidRDefault="00617EE8" w:rsidP="00617EE8">
      <w:pPr>
        <w:jc w:val="both"/>
        <w:rPr>
          <w:lang w:val="ru-RU"/>
        </w:rPr>
      </w:pPr>
      <w:r w:rsidRPr="00617EE8">
        <w:rPr>
          <w:lang w:val="ru-RU"/>
        </w:rPr>
        <w:t>Самоуправляемые системы. Устойчивость систем управления. Виды равновесия. Устойчивость технических систем.</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12. Мир профессий.</w:t>
      </w:r>
    </w:p>
    <w:p w:rsidR="00617EE8" w:rsidRPr="00617EE8" w:rsidRDefault="00617EE8" w:rsidP="00617EE8">
      <w:pPr>
        <w:jc w:val="both"/>
        <w:rPr>
          <w:lang w:val="ru-RU"/>
        </w:rPr>
      </w:pPr>
      <w:r w:rsidRPr="00617EE8">
        <w:rPr>
          <w:lang w:val="ru-RU"/>
        </w:rPr>
        <w:t>Профессии предметной области «Природа». Профессии предметной области «Техника». Профессии предметной области</w:t>
      </w:r>
    </w:p>
    <w:p w:rsidR="00617EE8" w:rsidRPr="00617EE8" w:rsidRDefault="00617EE8" w:rsidP="00617EE8">
      <w:pPr>
        <w:jc w:val="both"/>
        <w:rPr>
          <w:lang w:val="ru-RU"/>
        </w:rPr>
      </w:pPr>
      <w:r w:rsidRPr="00617EE8">
        <w:rPr>
          <w:lang w:val="ru-RU"/>
        </w:rPr>
        <w:t>«Знак». Профессии предметной области «Человек».</w:t>
      </w:r>
    </w:p>
    <w:p w:rsidR="00617EE8" w:rsidRPr="00617EE8" w:rsidRDefault="00617EE8" w:rsidP="00617EE8">
      <w:pPr>
        <w:jc w:val="both"/>
        <w:rPr>
          <w:lang w:val="ru-RU"/>
        </w:rPr>
      </w:pPr>
      <w:r w:rsidRPr="00617EE8">
        <w:rPr>
          <w:lang w:val="ru-RU"/>
        </w:rPr>
        <w:t>Профессии предметной области «Художественный образ».</w:t>
      </w:r>
    </w:p>
    <w:p w:rsidR="00617EE8" w:rsidRPr="00617EE8" w:rsidRDefault="00617EE8" w:rsidP="00617EE8">
      <w:pPr>
        <w:jc w:val="both"/>
        <w:rPr>
          <w:lang w:val="ru-RU"/>
        </w:rPr>
      </w:pPr>
    </w:p>
    <w:p w:rsidR="00617EE8" w:rsidRPr="00617EE8" w:rsidRDefault="00617EE8" w:rsidP="00617EE8">
      <w:pPr>
        <w:jc w:val="both"/>
        <w:rPr>
          <w:b/>
          <w:bCs/>
          <w:lang w:val="ru-RU"/>
        </w:rPr>
      </w:pPr>
      <w:r w:rsidRPr="00617EE8">
        <w:rPr>
          <w:b/>
          <w:bCs/>
          <w:lang w:val="ru-RU"/>
        </w:rPr>
        <w:t>Модуль «Технология обработки материалов и пищевых продуктов»</w:t>
      </w:r>
    </w:p>
    <w:p w:rsidR="00617EE8" w:rsidRPr="00BD4F68" w:rsidRDefault="00617EE8" w:rsidP="00617EE8">
      <w:pPr>
        <w:jc w:val="both"/>
        <w:rPr>
          <w:b/>
          <w:bCs/>
          <w:lang w:val="ru-RU"/>
        </w:rPr>
      </w:pPr>
      <w:r w:rsidRPr="00BD4F68">
        <w:rPr>
          <w:b/>
          <w:bCs/>
          <w:lang w:val="ru-RU"/>
        </w:rPr>
        <w:t>5-6 КЛАССЫ</w:t>
      </w:r>
    </w:p>
    <w:p w:rsidR="00617EE8" w:rsidRPr="00617EE8" w:rsidRDefault="00617EE8" w:rsidP="00617EE8">
      <w:pPr>
        <w:jc w:val="both"/>
        <w:rPr>
          <w:lang w:val="ru-RU"/>
        </w:rPr>
      </w:pPr>
      <w:r w:rsidRPr="00617EE8">
        <w:rPr>
          <w:lang w:val="ru-RU"/>
        </w:rPr>
        <w:t>Раздел 1. Структура технологии: от материала к изделию.</w:t>
      </w:r>
    </w:p>
    <w:p w:rsidR="00617EE8" w:rsidRPr="00617EE8" w:rsidRDefault="00617EE8" w:rsidP="00617EE8">
      <w:pPr>
        <w:jc w:val="both"/>
        <w:rPr>
          <w:lang w:val="ru-RU"/>
        </w:rPr>
      </w:pPr>
      <w:r w:rsidRPr="00617EE8">
        <w:rPr>
          <w:lang w:val="ru-RU"/>
        </w:rPr>
        <w:t>Основные элементы структуры технологии: действия, операции, этапы. Технологическая карта.</w:t>
      </w:r>
    </w:p>
    <w:p w:rsidR="00617EE8" w:rsidRPr="00617EE8" w:rsidRDefault="00617EE8" w:rsidP="00617EE8">
      <w:pPr>
        <w:jc w:val="both"/>
        <w:rPr>
          <w:lang w:val="ru-RU"/>
        </w:rPr>
      </w:pPr>
      <w:r w:rsidRPr="00617EE8">
        <w:rPr>
          <w:lang w:val="ru-RU"/>
        </w:rPr>
        <w:t xml:space="preserve">Проектирование, моделирование, конструирование — основные составляющие технологии. Технологии и </w:t>
      </w:r>
      <w:r w:rsidRPr="00617EE8">
        <w:rPr>
          <w:lang w:val="ru-RU"/>
        </w:rPr>
        <w:lastRenderedPageBreak/>
        <w:t>алгоритмы.</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2. Материалы и их свойства.</w:t>
      </w:r>
    </w:p>
    <w:p w:rsidR="00617EE8" w:rsidRPr="00BD4F68" w:rsidRDefault="00617EE8" w:rsidP="00617EE8">
      <w:pPr>
        <w:jc w:val="both"/>
        <w:rPr>
          <w:lang w:val="ru-RU"/>
        </w:rPr>
      </w:pPr>
      <w:r w:rsidRPr="00617EE8">
        <w:rPr>
          <w:lang w:val="ru-RU"/>
        </w:rPr>
        <w:t xml:space="preserve">Сырьё и материалы как основы производства. Натуральное, искусственное, синтетическое сырьё и материалы. </w:t>
      </w:r>
      <w:r w:rsidRPr="00BD4F68">
        <w:rPr>
          <w:lang w:val="ru-RU"/>
        </w:rPr>
        <w:t>Конструкционные материалы. Физические и технологические свойства конструкционных материалов.</w:t>
      </w:r>
    </w:p>
    <w:p w:rsidR="00617EE8" w:rsidRPr="00BD4F68" w:rsidRDefault="00617EE8" w:rsidP="00617EE8">
      <w:pPr>
        <w:jc w:val="both"/>
        <w:rPr>
          <w:lang w:val="ru-RU"/>
        </w:rPr>
      </w:pPr>
      <w:r w:rsidRPr="00617EE8">
        <w:rPr>
          <w:lang w:val="ru-RU"/>
        </w:rPr>
        <w:t xml:space="preserve">Бумага и её свойства. Различные изделия из бумаги. </w:t>
      </w:r>
      <w:r w:rsidRPr="00BD4F68">
        <w:rPr>
          <w:lang w:val="ru-RU"/>
        </w:rPr>
        <w:t>Потребность человека в бумаге.</w:t>
      </w:r>
    </w:p>
    <w:p w:rsidR="00617EE8" w:rsidRPr="00617EE8" w:rsidRDefault="00617EE8" w:rsidP="00617EE8">
      <w:pPr>
        <w:jc w:val="both"/>
        <w:rPr>
          <w:lang w:val="ru-RU"/>
        </w:rPr>
      </w:pPr>
      <w:r w:rsidRPr="00BD4F68">
        <w:rPr>
          <w:lang w:val="ru-RU"/>
        </w:rPr>
        <w:t xml:space="preserve"> </w:t>
      </w:r>
      <w:r w:rsidRPr="00617EE8">
        <w:rPr>
          <w:lang w:val="ru-RU"/>
        </w:rPr>
        <w:t>Ткань и её свойства. Изделия из ткани. Виды тканей. Древесина и её свойства. Древесные материалы и их применение. Изделия из древесины. Потребность человечества в древесине. Сохранение лесов.</w:t>
      </w:r>
    </w:p>
    <w:p w:rsidR="00617EE8" w:rsidRPr="00BD4F68" w:rsidRDefault="00617EE8" w:rsidP="00617EE8">
      <w:pPr>
        <w:jc w:val="both"/>
        <w:rPr>
          <w:lang w:val="ru-RU"/>
        </w:rPr>
      </w:pPr>
      <w:r w:rsidRPr="00617EE8">
        <w:rPr>
          <w:lang w:val="ru-RU"/>
        </w:rPr>
        <w:t xml:space="preserve">Металлы и их свойства. Металлические части машин и механизмов. </w:t>
      </w:r>
      <w:r w:rsidRPr="00BD4F68">
        <w:rPr>
          <w:lang w:val="ru-RU"/>
        </w:rPr>
        <w:t>Тонколистовая сталь и проволока.</w:t>
      </w:r>
    </w:p>
    <w:p w:rsidR="00617EE8" w:rsidRPr="00617EE8" w:rsidRDefault="00617EE8" w:rsidP="00617EE8">
      <w:pPr>
        <w:jc w:val="both"/>
        <w:rPr>
          <w:lang w:val="ru-RU"/>
        </w:rPr>
      </w:pPr>
      <w:r w:rsidRPr="00617EE8">
        <w:rPr>
          <w:lang w:val="ru-RU"/>
        </w:rPr>
        <w:t>Пластические массы (пластмассы) и их свойства. Работа с пластмассами.</w:t>
      </w:r>
    </w:p>
    <w:p w:rsidR="00617EE8" w:rsidRPr="00BD4F68" w:rsidRDefault="00617EE8" w:rsidP="00617EE8">
      <w:pPr>
        <w:jc w:val="both"/>
        <w:rPr>
          <w:lang w:val="ru-RU"/>
        </w:rPr>
      </w:pPr>
      <w:r w:rsidRPr="00617EE8">
        <w:rPr>
          <w:lang w:val="ru-RU"/>
        </w:rPr>
        <w:t xml:space="preserve">Наноструктуры и их использование в различных технологиях. </w:t>
      </w:r>
      <w:r w:rsidRPr="00BD4F68">
        <w:rPr>
          <w:lang w:val="ru-RU"/>
        </w:rPr>
        <w:t>Природные и синтетические наноструктуры.</w:t>
      </w:r>
    </w:p>
    <w:p w:rsidR="00617EE8" w:rsidRPr="00617EE8" w:rsidRDefault="00617EE8" w:rsidP="00617EE8">
      <w:pPr>
        <w:jc w:val="both"/>
        <w:rPr>
          <w:lang w:val="ru-RU"/>
        </w:rPr>
      </w:pPr>
      <w:r w:rsidRPr="00617EE8">
        <w:rPr>
          <w:lang w:val="ru-RU"/>
        </w:rPr>
        <w:t>Композиты и нанокомпозиты, их применение. Умные материалы и их применение. Аллотропные соединения углерода.</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3. Основные ручные инструменты.</w:t>
      </w:r>
    </w:p>
    <w:p w:rsidR="00617EE8" w:rsidRPr="00617EE8" w:rsidRDefault="00617EE8" w:rsidP="00617EE8">
      <w:pPr>
        <w:jc w:val="both"/>
        <w:rPr>
          <w:lang w:val="ru-RU"/>
        </w:rPr>
      </w:pPr>
      <w:r w:rsidRPr="00617EE8">
        <w:rPr>
          <w:lang w:val="ru-RU"/>
        </w:rPr>
        <w:t>Инструменты для работы с бумагой. Инструменты для работы с тканью. Инструменты для работы с древесиной. Инструменты для работы с металлом.</w:t>
      </w:r>
    </w:p>
    <w:p w:rsidR="00617EE8" w:rsidRPr="00617EE8" w:rsidRDefault="00617EE8" w:rsidP="00617EE8">
      <w:pPr>
        <w:jc w:val="both"/>
        <w:rPr>
          <w:lang w:val="ru-RU"/>
        </w:rPr>
      </w:pPr>
      <w:r w:rsidRPr="00617EE8">
        <w:rPr>
          <w:lang w:val="ru-RU"/>
        </w:rPr>
        <w:t>Компьютерные инструменты.</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4. Трудовые действия как основные слагаемые технологии.</w:t>
      </w:r>
    </w:p>
    <w:p w:rsidR="00617EE8" w:rsidRPr="00BD4F68" w:rsidRDefault="00617EE8" w:rsidP="00617EE8">
      <w:pPr>
        <w:jc w:val="both"/>
        <w:rPr>
          <w:lang w:val="ru-RU"/>
        </w:rPr>
      </w:pPr>
      <w:r w:rsidRPr="00617EE8">
        <w:rPr>
          <w:lang w:val="ru-RU"/>
        </w:rPr>
        <w:t xml:space="preserve">Измерение и счёт как универсальные трудовые действия. Точность и погрешность измерений. Действия при работе с бумагой.  Действия  при  работе  с  тканью.  Действия  при  работе с древесиной. </w:t>
      </w:r>
      <w:r w:rsidRPr="00BD4F68">
        <w:rPr>
          <w:lang w:val="ru-RU"/>
        </w:rPr>
        <w:t>Действия при работе с тонколистовым металлом. Приготовление пищи.</w:t>
      </w:r>
    </w:p>
    <w:p w:rsidR="00617EE8" w:rsidRPr="00617EE8" w:rsidRDefault="00617EE8" w:rsidP="00617EE8">
      <w:pPr>
        <w:jc w:val="both"/>
        <w:rPr>
          <w:lang w:val="ru-RU"/>
        </w:rPr>
      </w:pPr>
      <w:r w:rsidRPr="00617EE8">
        <w:rPr>
          <w:lang w:val="ru-RU"/>
        </w:rPr>
        <w:t>Общность и различие действий с различными материалами и пищевыми продуктами.</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lastRenderedPageBreak/>
        <w:t>Раздел 5. Технологии обработки конструкционных материалов.</w:t>
      </w:r>
    </w:p>
    <w:p w:rsidR="00617EE8" w:rsidRPr="00617EE8" w:rsidRDefault="00617EE8" w:rsidP="00617EE8">
      <w:pPr>
        <w:jc w:val="both"/>
        <w:rPr>
          <w:lang w:val="ru-RU"/>
        </w:rPr>
      </w:pPr>
      <w:r w:rsidRPr="00617EE8">
        <w:rPr>
          <w:lang w:val="ru-RU"/>
        </w:rPr>
        <w:t>Разметка заготовок из древесины, металла, пластмасс. Приёмы ручной правки заготовок из проволоки и тонколистового металла.</w:t>
      </w:r>
    </w:p>
    <w:p w:rsidR="00617EE8" w:rsidRPr="00617EE8" w:rsidRDefault="00617EE8" w:rsidP="00617EE8">
      <w:pPr>
        <w:jc w:val="both"/>
        <w:rPr>
          <w:lang w:val="ru-RU"/>
        </w:rPr>
      </w:pPr>
      <w:r w:rsidRPr="00617EE8">
        <w:rPr>
          <w:lang w:val="ru-RU"/>
        </w:rPr>
        <w:t>Резание заготовок.</w:t>
      </w:r>
    </w:p>
    <w:p w:rsidR="00617EE8" w:rsidRPr="00617EE8" w:rsidRDefault="00617EE8" w:rsidP="00617EE8">
      <w:pPr>
        <w:jc w:val="both"/>
        <w:rPr>
          <w:lang w:val="ru-RU"/>
        </w:rPr>
      </w:pPr>
      <w:r w:rsidRPr="00617EE8">
        <w:rPr>
          <w:lang w:val="ru-RU"/>
        </w:rPr>
        <w:t>Строгание заготовок из древесины.</w:t>
      </w:r>
    </w:p>
    <w:p w:rsidR="00617EE8" w:rsidRPr="00617EE8" w:rsidRDefault="00617EE8" w:rsidP="00617EE8">
      <w:pPr>
        <w:jc w:val="both"/>
        <w:rPr>
          <w:lang w:val="ru-RU"/>
        </w:rPr>
      </w:pPr>
      <w:r w:rsidRPr="00617EE8">
        <w:rPr>
          <w:lang w:val="ru-RU"/>
        </w:rPr>
        <w:t>Гибка, заготовок из тонколистового металла и проволоки. Получение отверстий в заготовках из конструкционных материалов. Соединение деталей из древесины с помощью гвоздей, шурупов, клея.</w:t>
      </w:r>
    </w:p>
    <w:p w:rsidR="00617EE8" w:rsidRPr="00617EE8" w:rsidRDefault="00617EE8" w:rsidP="00617EE8">
      <w:pPr>
        <w:jc w:val="both"/>
        <w:rPr>
          <w:lang w:val="ru-RU"/>
        </w:rPr>
      </w:pPr>
      <w:r w:rsidRPr="00617EE8">
        <w:rPr>
          <w:lang w:val="ru-RU"/>
        </w:rPr>
        <w:t>Сборка изделий из тонколистового металла, проволоки, искусственных материалов.</w:t>
      </w:r>
    </w:p>
    <w:p w:rsidR="00617EE8" w:rsidRPr="00617EE8" w:rsidRDefault="00617EE8" w:rsidP="00617EE8">
      <w:pPr>
        <w:jc w:val="both"/>
        <w:rPr>
          <w:lang w:val="ru-RU"/>
        </w:rPr>
      </w:pPr>
      <w:r w:rsidRPr="00617EE8">
        <w:rPr>
          <w:lang w:val="ru-RU"/>
        </w:rPr>
        <w:t>Зачистка и отделка поверхностей деталей из конструкционных материалов.</w:t>
      </w:r>
    </w:p>
    <w:p w:rsidR="00617EE8" w:rsidRPr="00617EE8" w:rsidRDefault="00617EE8" w:rsidP="00617EE8">
      <w:pPr>
        <w:jc w:val="both"/>
        <w:rPr>
          <w:lang w:val="ru-RU"/>
        </w:rPr>
      </w:pPr>
      <w:r w:rsidRPr="00617EE8">
        <w:rPr>
          <w:lang w:val="ru-RU"/>
        </w:rPr>
        <w:t>Изготовление цилиндрических и конических деталей из древесины ручным инструментом.</w:t>
      </w:r>
    </w:p>
    <w:p w:rsidR="00617EE8" w:rsidRPr="00617EE8" w:rsidRDefault="00617EE8" w:rsidP="00617EE8">
      <w:pPr>
        <w:jc w:val="both"/>
        <w:rPr>
          <w:lang w:val="ru-RU"/>
        </w:rPr>
      </w:pPr>
      <w:r w:rsidRPr="00617EE8">
        <w:rPr>
          <w:lang w:val="ru-RU"/>
        </w:rPr>
        <w:t>Отделка изделий из конструкционных материалов. Правила безопасной работы.</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6. Технология обработки текстильных материалов.</w:t>
      </w:r>
    </w:p>
    <w:p w:rsidR="00617EE8" w:rsidRPr="00617EE8" w:rsidRDefault="00617EE8" w:rsidP="00617EE8">
      <w:pPr>
        <w:jc w:val="both"/>
        <w:rPr>
          <w:lang w:val="ru-RU"/>
        </w:rPr>
      </w:pPr>
      <w:r w:rsidRPr="00617EE8">
        <w:rPr>
          <w:lang w:val="ru-RU"/>
        </w:rPr>
        <w:t>Организация работы в швейной мастерской. Основное швейное оборудование, инструменты, приспособления. Основные приёмы работы на бытовой швейной машине. Приёмы выполнения основных утюжильных операций.</w:t>
      </w:r>
    </w:p>
    <w:p w:rsidR="00617EE8" w:rsidRPr="00617EE8" w:rsidRDefault="00617EE8" w:rsidP="00617EE8">
      <w:pPr>
        <w:jc w:val="both"/>
        <w:rPr>
          <w:lang w:val="ru-RU"/>
        </w:rPr>
      </w:pPr>
      <w:r w:rsidRPr="00617EE8">
        <w:rPr>
          <w:lang w:val="ru-RU"/>
        </w:rPr>
        <w:t>Основы технологии изготовления изделий из текстильных материалов.</w:t>
      </w:r>
    </w:p>
    <w:p w:rsidR="00617EE8" w:rsidRPr="00617EE8" w:rsidRDefault="00617EE8" w:rsidP="00617EE8">
      <w:pPr>
        <w:jc w:val="both"/>
        <w:rPr>
          <w:lang w:val="ru-RU"/>
        </w:rPr>
      </w:pPr>
      <w:r w:rsidRPr="00617EE8">
        <w:rPr>
          <w:lang w:val="ru-RU"/>
        </w:rPr>
        <w:t>Последовательность изготовления швейного изделия. Моделирование и проектирование одежды с помощью сервисных программ. Классификация машинных швов. Обработка  деталей кроя.</w:t>
      </w:r>
    </w:p>
    <w:p w:rsidR="00617EE8" w:rsidRPr="00617EE8" w:rsidRDefault="00617EE8" w:rsidP="00617EE8">
      <w:pPr>
        <w:jc w:val="both"/>
        <w:rPr>
          <w:lang w:val="ru-RU"/>
        </w:rPr>
      </w:pPr>
      <w:r w:rsidRPr="00617EE8">
        <w:rPr>
          <w:lang w:val="ru-RU"/>
        </w:rPr>
        <w:t>Способы настила ткани. Раскладка выкройки на ткани. Технология выполнения соединительных швов. Обработка срезов. Обработка вытачки.</w:t>
      </w:r>
    </w:p>
    <w:p w:rsidR="00617EE8" w:rsidRPr="00617EE8" w:rsidRDefault="00617EE8" w:rsidP="00617EE8">
      <w:pPr>
        <w:jc w:val="both"/>
        <w:rPr>
          <w:lang w:val="ru-RU"/>
        </w:rPr>
      </w:pPr>
      <w:r w:rsidRPr="00617EE8">
        <w:rPr>
          <w:lang w:val="ru-RU"/>
        </w:rPr>
        <w:t>Понятие о декоративно-прикладном творчестве. Технологии художественной обработки текстильных материалов: лоскутное шитьё, вышивка</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7. Технологии обработки пищевых продуктов.</w:t>
      </w:r>
    </w:p>
    <w:p w:rsidR="00617EE8" w:rsidRPr="00617EE8" w:rsidRDefault="00617EE8" w:rsidP="00617EE8">
      <w:pPr>
        <w:jc w:val="both"/>
        <w:rPr>
          <w:lang w:val="ru-RU"/>
        </w:rPr>
      </w:pPr>
      <w:r w:rsidRPr="00617EE8">
        <w:rPr>
          <w:lang w:val="ru-RU"/>
        </w:rPr>
        <w:lastRenderedPageBreak/>
        <w:t>Организация и оборудование кухни. Санитарные и гигиенические требования к помещению кухни и столовой, посуде, к обработке пищевых продуктов. Безопасные приёмы работы. Сервировка стола. Правила этикета за столом. Условия хранения продуктов питания. Утилизация бытовых и пищевых отходов. Профессии, связанные с производством и обработкой пищевых продуктов.</w:t>
      </w:r>
    </w:p>
    <w:p w:rsidR="00617EE8" w:rsidRPr="00617EE8" w:rsidRDefault="00617EE8" w:rsidP="00617EE8">
      <w:pPr>
        <w:jc w:val="both"/>
        <w:rPr>
          <w:lang w:val="ru-RU"/>
        </w:rPr>
      </w:pPr>
      <w:r w:rsidRPr="00617EE8">
        <w:rPr>
          <w:lang w:val="ru-RU"/>
        </w:rPr>
        <w:t>Приготовление пищи в походных условиях. Утилизация бытовых и пищевых отходов в походных условиях.</w:t>
      </w:r>
    </w:p>
    <w:p w:rsidR="00617EE8" w:rsidRPr="00617EE8" w:rsidRDefault="00617EE8" w:rsidP="00617EE8">
      <w:pPr>
        <w:jc w:val="both"/>
        <w:rPr>
          <w:lang w:val="ru-RU"/>
        </w:rPr>
      </w:pPr>
      <w:r w:rsidRPr="00617EE8">
        <w:rPr>
          <w:lang w:val="ru-RU"/>
        </w:rPr>
        <w:t>Основы здорового питания. Основные приёмы и способы обработки продуктов. Технология приготовления основных блюд. Основы здорового питания в походных условиях.</w:t>
      </w:r>
    </w:p>
    <w:p w:rsidR="00617EE8" w:rsidRPr="00617EE8" w:rsidRDefault="00617EE8" w:rsidP="00617EE8">
      <w:pPr>
        <w:jc w:val="both"/>
        <w:rPr>
          <w:b/>
          <w:bCs/>
          <w:lang w:val="ru-RU"/>
        </w:rPr>
      </w:pPr>
      <w:r w:rsidRPr="00617EE8">
        <w:rPr>
          <w:lang w:val="ru-RU"/>
        </w:rPr>
        <w:t xml:space="preserve"> </w:t>
      </w:r>
      <w:r w:rsidRPr="00617EE8">
        <w:rPr>
          <w:b/>
          <w:bCs/>
          <w:lang w:val="ru-RU"/>
        </w:rPr>
        <w:t>7-9 КЛАССЫ</w:t>
      </w:r>
    </w:p>
    <w:p w:rsidR="00617EE8" w:rsidRPr="00617EE8" w:rsidRDefault="00617EE8" w:rsidP="00617EE8">
      <w:pPr>
        <w:jc w:val="both"/>
        <w:rPr>
          <w:lang w:val="ru-RU"/>
        </w:rPr>
      </w:pPr>
      <w:r w:rsidRPr="00617EE8">
        <w:rPr>
          <w:lang w:val="ru-RU"/>
        </w:rPr>
        <w:t>Раздел 8. Моделирование как основа познания и практической деятельности.</w:t>
      </w:r>
    </w:p>
    <w:p w:rsidR="00617EE8" w:rsidRPr="00617EE8" w:rsidRDefault="00617EE8" w:rsidP="00617EE8">
      <w:pPr>
        <w:jc w:val="both"/>
        <w:rPr>
          <w:lang w:val="ru-RU"/>
        </w:rPr>
      </w:pPr>
      <w:r w:rsidRPr="00617EE8">
        <w:rPr>
          <w:lang w:val="ru-RU"/>
        </w:rPr>
        <w:t>Понятие модели. Свойства и параметры моделей. Общая схема построения модели. Адекватность модели моделируемому объекту и целям моделирования. Применение модели.</w:t>
      </w:r>
    </w:p>
    <w:p w:rsidR="00617EE8" w:rsidRPr="00617EE8" w:rsidRDefault="00617EE8" w:rsidP="00617EE8">
      <w:pPr>
        <w:jc w:val="both"/>
        <w:rPr>
          <w:lang w:val="ru-RU"/>
        </w:rPr>
      </w:pPr>
      <w:r w:rsidRPr="00617EE8">
        <w:rPr>
          <w:lang w:val="ru-RU"/>
        </w:rPr>
        <w:t>Модели человеческой деятельности. Алгоритмы и технологии как модели.</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9. Машины и их модели.</w:t>
      </w:r>
    </w:p>
    <w:p w:rsidR="00617EE8" w:rsidRPr="00617EE8" w:rsidRDefault="00617EE8" w:rsidP="00617EE8">
      <w:pPr>
        <w:jc w:val="both"/>
        <w:rPr>
          <w:lang w:val="ru-RU"/>
        </w:rPr>
      </w:pPr>
      <w:r w:rsidRPr="00617EE8">
        <w:rPr>
          <w:lang w:val="ru-RU"/>
        </w:rPr>
        <w:t>Как устроены машины.</w:t>
      </w:r>
    </w:p>
    <w:p w:rsidR="00617EE8" w:rsidRPr="00617EE8" w:rsidRDefault="00617EE8" w:rsidP="00617EE8">
      <w:pPr>
        <w:jc w:val="both"/>
        <w:rPr>
          <w:lang w:val="ru-RU"/>
        </w:rPr>
      </w:pPr>
      <w:r w:rsidRPr="00617EE8">
        <w:rPr>
          <w:lang w:val="ru-RU"/>
        </w:rPr>
        <w:t>Конструирование машин. Действия при сборке модели машины при помощи деталей конструктора.</w:t>
      </w:r>
    </w:p>
    <w:p w:rsidR="00617EE8" w:rsidRPr="00617EE8" w:rsidRDefault="00617EE8" w:rsidP="00617EE8">
      <w:pPr>
        <w:jc w:val="both"/>
        <w:rPr>
          <w:lang w:val="ru-RU"/>
        </w:rPr>
      </w:pPr>
      <w:r w:rsidRPr="00617EE8">
        <w:rPr>
          <w:lang w:val="ru-RU"/>
        </w:rPr>
        <w:t>Простейшие механизмы как базовые элементы многообразия механизмов.</w:t>
      </w:r>
    </w:p>
    <w:p w:rsidR="00617EE8" w:rsidRPr="00617EE8" w:rsidRDefault="00617EE8" w:rsidP="00617EE8">
      <w:pPr>
        <w:jc w:val="both"/>
        <w:rPr>
          <w:lang w:val="ru-RU"/>
        </w:rPr>
      </w:pPr>
      <w:r w:rsidRPr="00617EE8">
        <w:rPr>
          <w:lang w:val="ru-RU"/>
        </w:rPr>
        <w:t>Физические законы, реализованные в простейших механизмах.</w:t>
      </w:r>
    </w:p>
    <w:p w:rsidR="00617EE8" w:rsidRPr="00617EE8" w:rsidRDefault="00617EE8" w:rsidP="00617EE8">
      <w:pPr>
        <w:jc w:val="both"/>
        <w:rPr>
          <w:lang w:val="ru-RU"/>
        </w:rPr>
      </w:pPr>
      <w:r w:rsidRPr="00617EE8">
        <w:rPr>
          <w:lang w:val="ru-RU"/>
        </w:rPr>
        <w:t>Модели механизмов и эксперименты с этими механизмами.</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10. Традиционные производства и технологии.</w:t>
      </w:r>
    </w:p>
    <w:p w:rsidR="00617EE8" w:rsidRPr="00617EE8" w:rsidRDefault="00617EE8" w:rsidP="00617EE8">
      <w:pPr>
        <w:jc w:val="both"/>
        <w:rPr>
          <w:lang w:val="ru-RU"/>
        </w:rPr>
      </w:pPr>
      <w:r w:rsidRPr="00617EE8">
        <w:rPr>
          <w:lang w:val="ru-RU"/>
        </w:rPr>
        <w:t>Обработка древесины. Технология шипового соединения деталей из древесины. Технология соединения деталей из древесины шкантами и шурупами в нагель. Технологии механической обработки конструкционных материалов. Технология обработки наружных и внутренних фасонных поверхностей деталей из древесины. Отделка изделий из древесины. Изготовление изделий из древесины на токарном станке</w:t>
      </w:r>
    </w:p>
    <w:p w:rsidR="00617EE8" w:rsidRPr="00BD4F68" w:rsidRDefault="00617EE8" w:rsidP="00617EE8">
      <w:pPr>
        <w:jc w:val="both"/>
        <w:rPr>
          <w:lang w:val="ru-RU"/>
        </w:rPr>
      </w:pPr>
      <w:r w:rsidRPr="00617EE8">
        <w:rPr>
          <w:lang w:val="ru-RU"/>
        </w:rPr>
        <w:lastRenderedPageBreak/>
        <w:t xml:space="preserve">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w:t>
      </w:r>
      <w:r w:rsidRPr="00BD4F68">
        <w:rPr>
          <w:lang w:val="ru-RU"/>
        </w:rPr>
        <w:t>Отделка деталей.</w:t>
      </w:r>
    </w:p>
    <w:p w:rsidR="00617EE8" w:rsidRPr="00617EE8" w:rsidRDefault="00617EE8" w:rsidP="00617EE8">
      <w:pPr>
        <w:jc w:val="both"/>
        <w:rPr>
          <w:lang w:val="ru-RU"/>
        </w:rPr>
      </w:pPr>
      <w:r w:rsidRPr="00617EE8">
        <w:rPr>
          <w:lang w:val="ru-RU"/>
        </w:rPr>
        <w:t>Тенденции развития оборудования текстильного и швейного производства. Вязальные машины. Основные приёмы  работы на вязальной машине. Использование компьютерных  программ и робототехники в процессе обработки текстильных материалов.</w:t>
      </w:r>
    </w:p>
    <w:p w:rsidR="00617EE8" w:rsidRPr="00617EE8" w:rsidRDefault="00617EE8" w:rsidP="00617EE8">
      <w:pPr>
        <w:jc w:val="both"/>
        <w:rPr>
          <w:lang w:val="ru-RU"/>
        </w:rPr>
      </w:pPr>
      <w:r w:rsidRPr="00617EE8">
        <w:rPr>
          <w:lang w:val="ru-RU"/>
        </w:rPr>
        <w:t>Сырьё текстильной промышленности. Волокна растительного и животного происхождения. Текстильные химические волокна. Экологические проблемы сырьевого обеспечения и утилизации отходов процесса производства химического волокна и изготовленных из него материалов. Нетканые материалы из химических волокон. Влияние свойств тканей из химических волокон на здоровье человека. Технология изготовления плечевого и поясного изделий из текстильных материалов. Применение приспособлений швейной машины. Швы при обработке трикотажа. Профессии современного швейного производства. Технологии художественной обработки текстильных материалов. Вязание как одна из технологий художественной обработки текстильных материалов</w:t>
      </w:r>
    </w:p>
    <w:p w:rsidR="00617EE8" w:rsidRPr="00617EE8" w:rsidRDefault="00617EE8" w:rsidP="00617EE8">
      <w:pPr>
        <w:jc w:val="both"/>
        <w:rPr>
          <w:lang w:val="ru-RU"/>
        </w:rPr>
      </w:pPr>
      <w:r w:rsidRPr="00617EE8">
        <w:rPr>
          <w:lang w:val="ru-RU"/>
        </w:rPr>
        <w:t>Отрасли и перспективы развития пищевой  промышленности. Организация производства пищевых продуктов. Меню праздничного стола и здоровое питание человека. Основные способы и приёмы обработки продуктов на предприятиях общественного питания. Современные технологии обработки пищевых продуктов, тенденции их развития. Влияние  развития производства на изменение трудовых функций  работни- ков.</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11. Технологии в когнитивной сфере.</w:t>
      </w:r>
    </w:p>
    <w:p w:rsidR="00617EE8" w:rsidRPr="00617EE8" w:rsidRDefault="00617EE8" w:rsidP="00617EE8">
      <w:pPr>
        <w:jc w:val="both"/>
        <w:rPr>
          <w:lang w:val="ru-RU"/>
        </w:rPr>
      </w:pPr>
      <w:r w:rsidRPr="00617EE8">
        <w:rPr>
          <w:lang w:val="ru-RU"/>
        </w:rPr>
        <w:t>Теория решения изобретательских задач (ТРИЗ) и поиск новых технологических решений. Основные принципы развития технических систем: полнота компонентов системы, энергетическая проводимость, опережающее развитие рабочего органа и др. Решение производственных задач и задач из сферы услуг с использованием методологии ТРИЗ.</w:t>
      </w:r>
    </w:p>
    <w:p w:rsidR="00617EE8" w:rsidRPr="00BD4F68" w:rsidRDefault="00617EE8" w:rsidP="00617EE8">
      <w:pPr>
        <w:jc w:val="both"/>
        <w:rPr>
          <w:lang w:val="ru-RU"/>
        </w:rPr>
      </w:pPr>
      <w:r w:rsidRPr="00617EE8">
        <w:rPr>
          <w:lang w:val="ru-RU"/>
        </w:rPr>
        <w:t xml:space="preserve">Востребованность системных и когнитивных навыков в современной профессиональной деятельности. </w:t>
      </w:r>
      <w:r w:rsidRPr="00617EE8">
        <w:rPr>
          <w:lang w:val="ru-RU"/>
        </w:rPr>
        <w:lastRenderedPageBreak/>
        <w:t xml:space="preserve">Интеллект-карты как инструмент систематизации информации. Использование интеллект-карт в проектной деятельности. </w:t>
      </w:r>
      <w:r w:rsidRPr="00BD4F68">
        <w:rPr>
          <w:lang w:val="ru-RU"/>
        </w:rPr>
        <w:t>Программные инструменты построения интеллект-карт.</w:t>
      </w:r>
    </w:p>
    <w:p w:rsidR="00617EE8" w:rsidRPr="00617EE8" w:rsidRDefault="00617EE8" w:rsidP="00617EE8">
      <w:pPr>
        <w:jc w:val="both"/>
        <w:rPr>
          <w:lang w:val="ru-RU"/>
        </w:rPr>
      </w:pPr>
      <w:r w:rsidRPr="00617EE8">
        <w:rPr>
          <w:lang w:val="ru-RU"/>
        </w:rPr>
        <w:t>Понятие «больших данных» (объём, скорость, разнообразие). Работа с «большими данными» как компонент современной профессиональной деятельности. Анализ больших данных при разработке проектов. Приёмы визуализации данных. Компьютерные инструменты визуализации.</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12. Технологии и человек.</w:t>
      </w:r>
    </w:p>
    <w:p w:rsidR="00617EE8" w:rsidRPr="00617EE8" w:rsidRDefault="00617EE8" w:rsidP="00617EE8">
      <w:pPr>
        <w:jc w:val="both"/>
        <w:rPr>
          <w:lang w:val="ru-RU"/>
        </w:rPr>
      </w:pPr>
      <w:r w:rsidRPr="00617EE8">
        <w:rPr>
          <w:lang w:val="ru-RU"/>
        </w:rPr>
        <w:t>Роль технологий в человеческой культуре. Технологии и знания. Знание как фундаментальная категория для современной профессиональной деятельности. Виды знаний. Метазнания, их роль в применении и создании современных технологий.</w:t>
      </w:r>
    </w:p>
    <w:p w:rsidR="00617EE8" w:rsidRPr="00617EE8" w:rsidRDefault="00617EE8" w:rsidP="00617EE8">
      <w:pPr>
        <w:jc w:val="both"/>
        <w:rPr>
          <w:lang w:val="ru-RU"/>
        </w:rPr>
      </w:pPr>
      <w:r w:rsidRPr="00617EE8">
        <w:rPr>
          <w:lang w:val="ru-RU"/>
        </w:rPr>
        <w:t xml:space="preserve"> </w:t>
      </w:r>
    </w:p>
    <w:p w:rsidR="00617EE8" w:rsidRPr="00BD4F68" w:rsidRDefault="00617EE8" w:rsidP="00617EE8">
      <w:pPr>
        <w:jc w:val="both"/>
        <w:rPr>
          <w:b/>
          <w:bCs/>
          <w:lang w:val="ru-RU"/>
        </w:rPr>
      </w:pPr>
      <w:r w:rsidRPr="00BD4F68">
        <w:rPr>
          <w:b/>
          <w:bCs/>
          <w:lang w:val="ru-RU"/>
        </w:rPr>
        <w:t>ВАРИАТИВНЫЕ МОДУЛИ</w:t>
      </w:r>
    </w:p>
    <w:p w:rsidR="00617EE8" w:rsidRPr="00617EE8" w:rsidRDefault="00617EE8" w:rsidP="00617EE8">
      <w:pPr>
        <w:jc w:val="both"/>
        <w:rPr>
          <w:b/>
          <w:bCs/>
          <w:lang w:val="ru-RU"/>
        </w:rPr>
      </w:pPr>
      <w:r w:rsidRPr="00617EE8">
        <w:rPr>
          <w:b/>
          <w:bCs/>
          <w:lang w:val="ru-RU"/>
        </w:rPr>
        <w:t>Модуль «Робототехника» 5-9 КЛАССЫ</w:t>
      </w:r>
    </w:p>
    <w:p w:rsidR="00617EE8" w:rsidRPr="00617EE8" w:rsidRDefault="00617EE8" w:rsidP="00617EE8">
      <w:pPr>
        <w:jc w:val="both"/>
        <w:rPr>
          <w:lang w:val="ru-RU"/>
        </w:rPr>
      </w:pPr>
      <w:r w:rsidRPr="00617EE8">
        <w:rPr>
          <w:lang w:val="ru-RU"/>
        </w:rPr>
        <w:t>Раздел 1. Алгоритмы и исполнители. Роботы как исполнители.</w:t>
      </w:r>
    </w:p>
    <w:p w:rsidR="00617EE8" w:rsidRPr="00617EE8" w:rsidRDefault="00617EE8" w:rsidP="00617EE8">
      <w:pPr>
        <w:jc w:val="both"/>
        <w:rPr>
          <w:lang w:val="ru-RU"/>
        </w:rPr>
      </w:pPr>
      <w:r w:rsidRPr="00617EE8">
        <w:rPr>
          <w:lang w:val="ru-RU"/>
        </w:rPr>
        <w:t>Цели и способы их достижения. Планирование последовательности шагов, ведущих к достижению цели. Понятие исполнителя. Управление исполнителем: непосредственное или согласно плану. Системы исполнителей. Общие представления о технологии. Алгоритмы и технологии.</w:t>
      </w:r>
    </w:p>
    <w:p w:rsidR="00617EE8" w:rsidRPr="00617EE8" w:rsidRDefault="00617EE8" w:rsidP="00617EE8">
      <w:pPr>
        <w:jc w:val="both"/>
        <w:rPr>
          <w:lang w:val="ru-RU"/>
        </w:rPr>
      </w:pPr>
      <w:r w:rsidRPr="00617EE8">
        <w:rPr>
          <w:lang w:val="ru-RU"/>
        </w:rPr>
        <w:t>Компьютерный исполнитель. Робот. Система команд исполнителя.</w:t>
      </w:r>
    </w:p>
    <w:p w:rsidR="00617EE8" w:rsidRPr="00617EE8" w:rsidRDefault="00617EE8" w:rsidP="00617EE8">
      <w:pPr>
        <w:jc w:val="both"/>
        <w:rPr>
          <w:lang w:val="ru-RU"/>
        </w:rPr>
      </w:pPr>
      <w:r w:rsidRPr="00617EE8">
        <w:rPr>
          <w:lang w:val="ru-RU"/>
        </w:rPr>
        <w:t>От роботов на экране компьютера к роботам-механизмам. Система команд механического робота. Управление механическим роботом.</w:t>
      </w:r>
    </w:p>
    <w:p w:rsidR="00617EE8" w:rsidRPr="00617EE8" w:rsidRDefault="00617EE8" w:rsidP="00617EE8">
      <w:pPr>
        <w:jc w:val="both"/>
        <w:rPr>
          <w:lang w:val="ru-RU"/>
        </w:rPr>
      </w:pPr>
      <w:r w:rsidRPr="00617EE8">
        <w:rPr>
          <w:lang w:val="ru-RU"/>
        </w:rPr>
        <w:t>Робототехнические комплексы и их возможности. Знакомство с составом робототехнического конструктора.</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2. Роботы: конструирование и управление.</w:t>
      </w:r>
    </w:p>
    <w:p w:rsidR="00617EE8" w:rsidRPr="00BD4F68" w:rsidRDefault="00617EE8" w:rsidP="00617EE8">
      <w:pPr>
        <w:jc w:val="both"/>
        <w:rPr>
          <w:lang w:val="ru-RU"/>
        </w:rPr>
      </w:pPr>
      <w:r w:rsidRPr="00617EE8">
        <w:rPr>
          <w:lang w:val="ru-RU"/>
        </w:rPr>
        <w:t xml:space="preserve">Общее устройство робота. Механическая часть. </w:t>
      </w:r>
      <w:r w:rsidRPr="00BD4F68">
        <w:rPr>
          <w:lang w:val="ru-RU"/>
        </w:rPr>
        <w:t>Принцип программного управления.</w:t>
      </w:r>
    </w:p>
    <w:p w:rsidR="00617EE8" w:rsidRPr="00617EE8" w:rsidRDefault="00617EE8" w:rsidP="00617EE8">
      <w:pPr>
        <w:jc w:val="both"/>
        <w:rPr>
          <w:lang w:val="ru-RU"/>
        </w:rPr>
      </w:pPr>
      <w:r w:rsidRPr="00617EE8">
        <w:rPr>
          <w:lang w:val="ru-RU"/>
        </w:rPr>
        <w:t xml:space="preserve">Принципы работы датчиков в составе робототехнического набора, их параметры и применение. Принципы </w:t>
      </w:r>
      <w:r w:rsidRPr="00617EE8">
        <w:rPr>
          <w:lang w:val="ru-RU"/>
        </w:rPr>
        <w:lastRenderedPageBreak/>
        <w:t>программирования роботов. Изучение интерфейса конкретного языка программирования, основные инструменты и команды программирования роботов.</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3. Роботы на производстве.</w:t>
      </w:r>
    </w:p>
    <w:p w:rsidR="00617EE8" w:rsidRPr="00617EE8" w:rsidRDefault="00617EE8" w:rsidP="00617EE8">
      <w:pPr>
        <w:jc w:val="both"/>
        <w:rPr>
          <w:lang w:val="ru-RU"/>
        </w:rPr>
      </w:pPr>
      <w:r w:rsidRPr="00617EE8">
        <w:rPr>
          <w:lang w:val="ru-RU"/>
        </w:rPr>
        <w:t>Роботы-манипуляторы. Перемещение предмета. Лазерный гравёр. 3</w:t>
      </w:r>
      <w:r>
        <w:t>D</w:t>
      </w:r>
      <w:r w:rsidRPr="00617EE8">
        <w:rPr>
          <w:lang w:val="ru-RU"/>
        </w:rPr>
        <w:t>-принтер.</w:t>
      </w:r>
    </w:p>
    <w:p w:rsidR="00617EE8" w:rsidRPr="00BD4F68" w:rsidRDefault="00617EE8" w:rsidP="00617EE8">
      <w:pPr>
        <w:jc w:val="both"/>
        <w:rPr>
          <w:lang w:val="ru-RU"/>
        </w:rPr>
      </w:pPr>
      <w:r w:rsidRPr="00617EE8">
        <w:rPr>
          <w:lang w:val="ru-RU"/>
        </w:rPr>
        <w:t xml:space="preserve">Производственные линии. Взаимодействие роботов. Понятие о производстве 4.0. </w:t>
      </w:r>
      <w:r w:rsidRPr="00BD4F68">
        <w:rPr>
          <w:lang w:val="ru-RU"/>
        </w:rPr>
        <w:t>Модели производственных линий.</w:t>
      </w:r>
    </w:p>
    <w:p w:rsidR="00617EE8" w:rsidRPr="00BD4F68" w:rsidRDefault="00617EE8" w:rsidP="00617EE8">
      <w:pPr>
        <w:jc w:val="both"/>
        <w:rPr>
          <w:lang w:val="ru-RU"/>
        </w:rPr>
      </w:pPr>
      <w:r w:rsidRPr="00BD4F68">
        <w:rPr>
          <w:lang w:val="ru-RU"/>
        </w:rPr>
        <w:t>Раздел 4. Робототехнические проекты.</w:t>
      </w:r>
    </w:p>
    <w:p w:rsidR="00617EE8" w:rsidRPr="00617EE8" w:rsidRDefault="00617EE8" w:rsidP="00617EE8">
      <w:pPr>
        <w:jc w:val="both"/>
        <w:rPr>
          <w:lang w:val="ru-RU"/>
        </w:rPr>
      </w:pPr>
      <w:r w:rsidRPr="00617EE8">
        <w:rPr>
          <w:lang w:val="ru-RU"/>
        </w:rPr>
        <w:t>Полный цикл создания робота: анализ задания и определение этапов его реализации; проектирование и моделирование робототехнического устройства; конструирование робототехнического устройства (включая использование визуально-программных средств и конструкторских решений); определение начальных данных и конечного результата: что «дано» и что требуется «по- лучить»; разработка алгоритма реализации роботом заданного результата; реализация алгоритма (включая применение визуально-программных средств, разработку образца-прототипа); тестирование робототехнического изделия; отладка и оценка полноты и точности выполнения задания роботом.</w:t>
      </w:r>
    </w:p>
    <w:p w:rsidR="00617EE8" w:rsidRPr="00BD4F68" w:rsidRDefault="00617EE8" w:rsidP="00617EE8">
      <w:pPr>
        <w:jc w:val="both"/>
        <w:rPr>
          <w:lang w:val="ru-RU"/>
        </w:rPr>
      </w:pPr>
      <w:r w:rsidRPr="00617EE8">
        <w:rPr>
          <w:lang w:val="ru-RU"/>
        </w:rPr>
        <w:t xml:space="preserve">Примеры роботов из различных областей. </w:t>
      </w:r>
      <w:r w:rsidRPr="00BD4F68">
        <w:rPr>
          <w:lang w:val="ru-RU"/>
        </w:rPr>
        <w:t>Их возможности и ограничения.</w:t>
      </w:r>
    </w:p>
    <w:p w:rsidR="00617EE8" w:rsidRPr="00BD4F68" w:rsidRDefault="00617EE8" w:rsidP="00617EE8">
      <w:pPr>
        <w:jc w:val="both"/>
        <w:rPr>
          <w:lang w:val="ru-RU"/>
        </w:rPr>
      </w:pPr>
    </w:p>
    <w:p w:rsidR="00617EE8" w:rsidRPr="00617EE8" w:rsidRDefault="00617EE8" w:rsidP="00617EE8">
      <w:pPr>
        <w:jc w:val="both"/>
        <w:rPr>
          <w:lang w:val="ru-RU"/>
        </w:rPr>
      </w:pPr>
      <w:r w:rsidRPr="00617EE8">
        <w:rPr>
          <w:lang w:val="ru-RU"/>
        </w:rPr>
        <w:t>Раздел 5. От робототехники к искусственному интеллекту.</w:t>
      </w:r>
    </w:p>
    <w:p w:rsidR="00617EE8" w:rsidRPr="00617EE8" w:rsidRDefault="00617EE8" w:rsidP="00617EE8">
      <w:pPr>
        <w:jc w:val="both"/>
        <w:rPr>
          <w:lang w:val="ru-RU"/>
        </w:rPr>
      </w:pPr>
      <w:r w:rsidRPr="00617EE8">
        <w:rPr>
          <w:lang w:val="ru-RU"/>
        </w:rPr>
        <w:t>Жизненный цикл технологии. Понятие о конвергентных технологиях. Робототехника как пример конвергентных технологий. Перспективы автоматизации и роботизации: возможности и ограничения.</w:t>
      </w:r>
    </w:p>
    <w:p w:rsidR="00617EE8" w:rsidRPr="00617EE8" w:rsidRDefault="00617EE8" w:rsidP="00617EE8">
      <w:pPr>
        <w:jc w:val="both"/>
        <w:rPr>
          <w:lang w:val="ru-RU"/>
        </w:rPr>
      </w:pPr>
    </w:p>
    <w:p w:rsidR="00617EE8" w:rsidRPr="00617EE8" w:rsidRDefault="00617EE8" w:rsidP="00617EE8">
      <w:pPr>
        <w:jc w:val="both"/>
        <w:rPr>
          <w:b/>
          <w:bCs/>
          <w:lang w:val="ru-RU"/>
        </w:rPr>
      </w:pPr>
      <w:r w:rsidRPr="00617EE8">
        <w:rPr>
          <w:b/>
          <w:bCs/>
          <w:lang w:val="ru-RU"/>
        </w:rPr>
        <w:t>Модуль «3</w:t>
      </w:r>
      <w:r>
        <w:rPr>
          <w:b/>
          <w:bCs/>
        </w:rPr>
        <w:t>D</w:t>
      </w:r>
      <w:r w:rsidRPr="00617EE8">
        <w:rPr>
          <w:b/>
          <w:bCs/>
          <w:lang w:val="ru-RU"/>
        </w:rPr>
        <w:t xml:space="preserve">-моделирование, макетирование, прототипирование» </w:t>
      </w:r>
    </w:p>
    <w:p w:rsidR="00617EE8" w:rsidRPr="00617EE8" w:rsidRDefault="00617EE8" w:rsidP="00617EE8">
      <w:pPr>
        <w:jc w:val="both"/>
        <w:rPr>
          <w:b/>
          <w:bCs/>
          <w:lang w:val="ru-RU"/>
        </w:rPr>
      </w:pPr>
      <w:r w:rsidRPr="00617EE8">
        <w:rPr>
          <w:b/>
          <w:bCs/>
          <w:lang w:val="ru-RU"/>
        </w:rPr>
        <w:t>7-9 КЛАССЫ</w:t>
      </w:r>
    </w:p>
    <w:p w:rsidR="00617EE8" w:rsidRPr="00617EE8" w:rsidRDefault="00617EE8" w:rsidP="00617EE8">
      <w:pPr>
        <w:jc w:val="both"/>
        <w:rPr>
          <w:lang w:val="ru-RU"/>
        </w:rPr>
      </w:pPr>
      <w:r w:rsidRPr="00617EE8">
        <w:rPr>
          <w:lang w:val="ru-RU"/>
        </w:rPr>
        <w:t>Раздел 1. Модели и технологии.</w:t>
      </w:r>
    </w:p>
    <w:p w:rsidR="00617EE8" w:rsidRPr="00617EE8" w:rsidRDefault="00617EE8" w:rsidP="00617EE8">
      <w:pPr>
        <w:jc w:val="both"/>
        <w:rPr>
          <w:lang w:val="ru-RU"/>
        </w:rPr>
      </w:pPr>
      <w:r w:rsidRPr="00617EE8">
        <w:rPr>
          <w:lang w:val="ru-RU"/>
        </w:rPr>
        <w:t>Виды и свойства, назначение моделей. Адекватность модели моделируемому объекту и целям моделирования.</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2. Визуальные модели.</w:t>
      </w:r>
    </w:p>
    <w:p w:rsidR="00617EE8" w:rsidRPr="00617EE8" w:rsidRDefault="00617EE8" w:rsidP="00617EE8">
      <w:pPr>
        <w:jc w:val="both"/>
        <w:rPr>
          <w:lang w:val="ru-RU"/>
        </w:rPr>
      </w:pPr>
      <w:r w:rsidRPr="00617EE8">
        <w:rPr>
          <w:lang w:val="ru-RU"/>
        </w:rPr>
        <w:t>3</w:t>
      </w:r>
      <w:r>
        <w:t>D</w:t>
      </w:r>
      <w:r w:rsidRPr="00617EE8">
        <w:rPr>
          <w:lang w:val="ru-RU"/>
        </w:rPr>
        <w:t>-моделирование как технология создания визуальных моделей.</w:t>
      </w:r>
    </w:p>
    <w:p w:rsidR="00617EE8" w:rsidRPr="00617EE8" w:rsidRDefault="00617EE8" w:rsidP="00617EE8">
      <w:pPr>
        <w:jc w:val="both"/>
        <w:rPr>
          <w:lang w:val="ru-RU"/>
        </w:rPr>
      </w:pPr>
      <w:r w:rsidRPr="00617EE8">
        <w:rPr>
          <w:lang w:val="ru-RU"/>
        </w:rPr>
        <w:t>Графические примитивы в 3</w:t>
      </w:r>
      <w:r>
        <w:t>D</w:t>
      </w:r>
      <w:r w:rsidRPr="00617EE8">
        <w:rPr>
          <w:lang w:val="ru-RU"/>
        </w:rPr>
        <w:t>-моделировании. Куб и кубоид.</w:t>
      </w:r>
    </w:p>
    <w:p w:rsidR="00617EE8" w:rsidRPr="00617EE8" w:rsidRDefault="00617EE8" w:rsidP="00617EE8">
      <w:pPr>
        <w:jc w:val="both"/>
        <w:rPr>
          <w:lang w:val="ru-RU"/>
        </w:rPr>
      </w:pPr>
      <w:r w:rsidRPr="00617EE8">
        <w:rPr>
          <w:lang w:val="ru-RU"/>
        </w:rPr>
        <w:t>Шар и многогранник. Цилиндр, призма, пирамида.</w:t>
      </w:r>
    </w:p>
    <w:p w:rsidR="00617EE8" w:rsidRPr="00BD4F68" w:rsidRDefault="00617EE8" w:rsidP="00617EE8">
      <w:pPr>
        <w:jc w:val="both"/>
        <w:rPr>
          <w:lang w:val="ru-RU"/>
        </w:rPr>
      </w:pPr>
      <w:r w:rsidRPr="00617EE8">
        <w:rPr>
          <w:lang w:val="ru-RU"/>
        </w:rPr>
        <w:t xml:space="preserve">Операции над примитивами. Поворот тел в пространстве. Масштабирование тел. </w:t>
      </w:r>
      <w:r w:rsidRPr="00BD4F68">
        <w:rPr>
          <w:lang w:val="ru-RU"/>
        </w:rPr>
        <w:t>Вычитание, пересечение и объединение геометрических тел.</w:t>
      </w:r>
    </w:p>
    <w:p w:rsidR="00617EE8" w:rsidRPr="00BD4F68" w:rsidRDefault="00617EE8" w:rsidP="00617EE8">
      <w:pPr>
        <w:jc w:val="both"/>
        <w:rPr>
          <w:lang w:val="ru-RU"/>
        </w:rPr>
      </w:pPr>
      <w:r w:rsidRPr="00BD4F68">
        <w:rPr>
          <w:lang w:val="ru-RU"/>
        </w:rPr>
        <w:t>Моделирование сложных объектов.</w:t>
      </w:r>
    </w:p>
    <w:p w:rsidR="00617EE8" w:rsidRPr="00BD4F68" w:rsidRDefault="00617EE8" w:rsidP="00617EE8">
      <w:pPr>
        <w:jc w:val="both"/>
        <w:rPr>
          <w:lang w:val="ru-RU"/>
        </w:rPr>
      </w:pPr>
      <w:r w:rsidRPr="00617EE8">
        <w:rPr>
          <w:lang w:val="ru-RU"/>
        </w:rPr>
        <w:t xml:space="preserve">Рендеринг. Полигональная сетка. Диаграмма Вронского и её особенности. </w:t>
      </w:r>
      <w:r w:rsidRPr="00BD4F68">
        <w:rPr>
          <w:lang w:val="ru-RU"/>
        </w:rPr>
        <w:t>Триангуляция Делоне. Компьютерные программы, осуществляющие рендеринг (рендеры).</w:t>
      </w:r>
    </w:p>
    <w:p w:rsidR="00617EE8" w:rsidRPr="00617EE8" w:rsidRDefault="00617EE8" w:rsidP="00617EE8">
      <w:pPr>
        <w:jc w:val="both"/>
        <w:rPr>
          <w:lang w:val="ru-RU"/>
        </w:rPr>
      </w:pPr>
      <w:r w:rsidRPr="00617EE8">
        <w:rPr>
          <w:lang w:val="ru-RU"/>
        </w:rPr>
        <w:t>3</w:t>
      </w:r>
      <w:r>
        <w:t>D</w:t>
      </w:r>
      <w:r w:rsidRPr="00617EE8">
        <w:rPr>
          <w:lang w:val="ru-RU"/>
        </w:rPr>
        <w:t>-печать. Техника безопасности в 3</w:t>
      </w:r>
      <w:r>
        <w:t>D</w:t>
      </w:r>
      <w:r w:rsidRPr="00617EE8">
        <w:rPr>
          <w:lang w:val="ru-RU"/>
        </w:rPr>
        <w:t>-печати. Аддитивные технологии. Экструдер и его устройство. Кинематика 3</w:t>
      </w:r>
      <w:r>
        <w:t>D</w:t>
      </w:r>
      <w:r w:rsidRPr="00617EE8">
        <w:rPr>
          <w:lang w:val="ru-RU"/>
        </w:rPr>
        <w:t>-принтера.</w:t>
      </w:r>
    </w:p>
    <w:p w:rsidR="00617EE8" w:rsidRPr="00617EE8" w:rsidRDefault="00617EE8" w:rsidP="00617EE8">
      <w:pPr>
        <w:jc w:val="both"/>
        <w:rPr>
          <w:lang w:val="ru-RU"/>
        </w:rPr>
      </w:pPr>
      <w:r w:rsidRPr="00617EE8">
        <w:rPr>
          <w:lang w:val="ru-RU"/>
        </w:rPr>
        <w:t>Характеристики материалов для 3</w:t>
      </w:r>
      <w:r>
        <w:t>D</w:t>
      </w:r>
      <w:r w:rsidRPr="00617EE8">
        <w:rPr>
          <w:lang w:val="ru-RU"/>
        </w:rPr>
        <w:t>-принтера. Основные настройки для выполнения печати на 3</w:t>
      </w:r>
      <w:r>
        <w:t>D</w:t>
      </w:r>
      <w:r w:rsidRPr="00617EE8">
        <w:rPr>
          <w:lang w:val="ru-RU"/>
        </w:rPr>
        <w:t>-принтере. Подготовка к печати. Печать 3</w:t>
      </w:r>
      <w:r>
        <w:t>D</w:t>
      </w:r>
      <w:r w:rsidRPr="00617EE8">
        <w:rPr>
          <w:lang w:val="ru-RU"/>
        </w:rPr>
        <w:t>-модели.</w:t>
      </w:r>
    </w:p>
    <w:p w:rsidR="00617EE8" w:rsidRPr="00617EE8" w:rsidRDefault="00617EE8" w:rsidP="00617EE8">
      <w:pPr>
        <w:jc w:val="both"/>
        <w:rPr>
          <w:lang w:val="ru-RU"/>
        </w:rPr>
      </w:pPr>
      <w:r w:rsidRPr="00617EE8">
        <w:rPr>
          <w:lang w:val="ru-RU"/>
        </w:rPr>
        <w:t>Профессии, связанные с 3</w:t>
      </w:r>
      <w:r>
        <w:t>D</w:t>
      </w:r>
      <w:r w:rsidRPr="00617EE8">
        <w:rPr>
          <w:lang w:val="ru-RU"/>
        </w:rPr>
        <w:t>-печатью.</w:t>
      </w:r>
    </w:p>
    <w:p w:rsidR="00617EE8" w:rsidRPr="00617EE8" w:rsidRDefault="00617EE8" w:rsidP="00617EE8">
      <w:pPr>
        <w:jc w:val="both"/>
        <w:rPr>
          <w:lang w:val="ru-RU"/>
        </w:rPr>
      </w:pPr>
      <w:r w:rsidRPr="00617EE8">
        <w:rPr>
          <w:lang w:val="ru-RU"/>
        </w:rPr>
        <w:t>Раздел 3. Создание макетов с помощью программных средств. Компоненты технологии  макетирования:  выполнение  раз- вёртки, сборка деталей макета. Разработка графической документации.</w:t>
      </w:r>
    </w:p>
    <w:p w:rsidR="00617EE8" w:rsidRPr="00617EE8" w:rsidRDefault="00617EE8" w:rsidP="00617EE8">
      <w:pPr>
        <w:jc w:val="both"/>
        <w:rPr>
          <w:lang w:val="ru-RU"/>
        </w:rPr>
      </w:pPr>
      <w:r w:rsidRPr="00617EE8">
        <w:rPr>
          <w:lang w:val="ru-RU"/>
        </w:rPr>
        <w:t xml:space="preserve"> </w:t>
      </w:r>
    </w:p>
    <w:p w:rsidR="00617EE8" w:rsidRPr="00617EE8" w:rsidRDefault="00617EE8" w:rsidP="00617EE8">
      <w:pPr>
        <w:jc w:val="both"/>
        <w:rPr>
          <w:lang w:val="ru-RU"/>
        </w:rPr>
      </w:pPr>
      <w:r w:rsidRPr="00617EE8">
        <w:rPr>
          <w:lang w:val="ru-RU"/>
        </w:rPr>
        <w:t>Раздел 4. Технология создания и исследования прототипов.</w:t>
      </w:r>
    </w:p>
    <w:p w:rsidR="00617EE8" w:rsidRPr="00617EE8" w:rsidRDefault="00617EE8" w:rsidP="00617EE8">
      <w:pPr>
        <w:jc w:val="both"/>
        <w:rPr>
          <w:lang w:val="ru-RU"/>
        </w:rPr>
      </w:pPr>
      <w:r w:rsidRPr="00617EE8">
        <w:rPr>
          <w:lang w:val="ru-RU"/>
        </w:rPr>
        <w:t>Создание прототипа. Исследование прототипа. Перенос выявленных свойств прототипа на реальные объекты.</w:t>
      </w:r>
    </w:p>
    <w:p w:rsidR="00617EE8" w:rsidRPr="00617EE8" w:rsidRDefault="00617EE8" w:rsidP="00617EE8">
      <w:pPr>
        <w:jc w:val="both"/>
        <w:rPr>
          <w:lang w:val="ru-RU"/>
        </w:rPr>
      </w:pPr>
    </w:p>
    <w:p w:rsidR="00617EE8" w:rsidRPr="00617EE8" w:rsidRDefault="00617EE8" w:rsidP="00617EE8">
      <w:pPr>
        <w:jc w:val="both"/>
        <w:rPr>
          <w:b/>
          <w:bCs/>
          <w:lang w:val="ru-RU"/>
        </w:rPr>
      </w:pPr>
      <w:r w:rsidRPr="00617EE8">
        <w:rPr>
          <w:b/>
          <w:bCs/>
          <w:lang w:val="ru-RU"/>
        </w:rPr>
        <w:t>Модуль «Компьютерная графика. Черчение»</w:t>
      </w:r>
    </w:p>
    <w:p w:rsidR="00617EE8" w:rsidRPr="00617EE8" w:rsidRDefault="00617EE8" w:rsidP="00617EE8">
      <w:pPr>
        <w:jc w:val="both"/>
        <w:rPr>
          <w:b/>
          <w:bCs/>
          <w:lang w:val="ru-RU"/>
        </w:rPr>
      </w:pPr>
      <w:r w:rsidRPr="00617EE8">
        <w:rPr>
          <w:b/>
          <w:bCs/>
          <w:lang w:val="ru-RU"/>
        </w:rPr>
        <w:t xml:space="preserve"> 8-9 КЛАССЫ</w:t>
      </w:r>
    </w:p>
    <w:p w:rsidR="00617EE8" w:rsidRPr="00BD4F68" w:rsidRDefault="00617EE8" w:rsidP="00617EE8">
      <w:pPr>
        <w:jc w:val="both"/>
        <w:rPr>
          <w:lang w:val="ru-RU"/>
        </w:rPr>
      </w:pPr>
      <w:r w:rsidRPr="00617EE8">
        <w:rPr>
          <w:lang w:val="ru-RU"/>
        </w:rPr>
        <w:t xml:space="preserve">Раздел 1. </w:t>
      </w:r>
      <w:r w:rsidRPr="00BD4F68">
        <w:rPr>
          <w:lang w:val="ru-RU"/>
        </w:rPr>
        <w:t>Модели и их свойства.</w:t>
      </w:r>
    </w:p>
    <w:p w:rsidR="00617EE8" w:rsidRPr="00617EE8" w:rsidRDefault="00617EE8" w:rsidP="00617EE8">
      <w:pPr>
        <w:jc w:val="both"/>
        <w:rPr>
          <w:lang w:val="ru-RU"/>
        </w:rPr>
      </w:pPr>
      <w:r w:rsidRPr="00617EE8">
        <w:rPr>
          <w:lang w:val="ru-RU"/>
        </w:rPr>
        <w:t>Понятие графической модели.</w:t>
      </w:r>
    </w:p>
    <w:p w:rsidR="00617EE8" w:rsidRPr="00BD4F68" w:rsidRDefault="00617EE8" w:rsidP="00617EE8">
      <w:pPr>
        <w:jc w:val="both"/>
        <w:rPr>
          <w:lang w:val="ru-RU"/>
        </w:rPr>
      </w:pPr>
      <w:r w:rsidRPr="00617EE8">
        <w:rPr>
          <w:lang w:val="ru-RU"/>
        </w:rPr>
        <w:lastRenderedPageBreak/>
        <w:t xml:space="preserve">Математические, физические и информационные модели. Графические модели. Виды графических моделей. </w:t>
      </w:r>
      <w:r w:rsidRPr="00BD4F68">
        <w:rPr>
          <w:lang w:val="ru-RU"/>
        </w:rPr>
        <w:t>Количественная и качественная оценка модели.</w:t>
      </w:r>
    </w:p>
    <w:p w:rsidR="00617EE8" w:rsidRPr="00BD4F68" w:rsidRDefault="00617EE8" w:rsidP="00617EE8">
      <w:pPr>
        <w:jc w:val="both"/>
        <w:rPr>
          <w:lang w:val="ru-RU"/>
        </w:rPr>
      </w:pPr>
    </w:p>
    <w:p w:rsidR="00617EE8" w:rsidRPr="00617EE8" w:rsidRDefault="00617EE8" w:rsidP="00617EE8">
      <w:pPr>
        <w:jc w:val="both"/>
        <w:rPr>
          <w:lang w:val="ru-RU"/>
        </w:rPr>
      </w:pPr>
      <w:r w:rsidRPr="00617EE8">
        <w:rPr>
          <w:lang w:val="ru-RU"/>
        </w:rPr>
        <w:t>Раздел 2. Черчение как технология создания графической модели инженерного объекта.</w:t>
      </w:r>
    </w:p>
    <w:p w:rsidR="00617EE8" w:rsidRPr="00617EE8" w:rsidRDefault="00617EE8" w:rsidP="00617EE8">
      <w:pPr>
        <w:jc w:val="both"/>
        <w:rPr>
          <w:lang w:val="ru-RU"/>
        </w:rPr>
      </w:pPr>
      <w:r w:rsidRPr="00617EE8">
        <w:rPr>
          <w:lang w:val="ru-RU"/>
        </w:rPr>
        <w:t>Виды инженерных объектов: сооружения, транспортные средства, линии коммуникаций. Машины, аппараты, приборы, инструменты. Классификация инженерных объектов. Инженерные качества: прочность, устойчивость, динамичность, габаритные размеры, технические данные. Функциональные качества, эксплуатационные, потребительские, экономические, экологические требования к инженерным объектам.</w:t>
      </w:r>
    </w:p>
    <w:p w:rsidR="00617EE8" w:rsidRPr="00617EE8" w:rsidRDefault="00617EE8" w:rsidP="00617EE8">
      <w:pPr>
        <w:jc w:val="both"/>
        <w:rPr>
          <w:lang w:val="ru-RU"/>
        </w:rPr>
      </w:pPr>
      <w:r w:rsidRPr="00617EE8">
        <w:rPr>
          <w:lang w:val="ru-RU"/>
        </w:rPr>
        <w:t>Понятие об инженерных проектах. Создание проектной документации. Классическое черчение. Чертёж. Набросок. Эскиз. Технический рисунок. Понятие о стандартах. Знакомство с системой ЕСКД, ГОСТ, форматами. Основная надпись чертежа. Масштабы. Линии. Шрифты. Размеры на чертеже. Понятие о проецировании.</w:t>
      </w:r>
    </w:p>
    <w:p w:rsidR="00617EE8" w:rsidRPr="00617EE8" w:rsidRDefault="00617EE8" w:rsidP="00617EE8">
      <w:pPr>
        <w:jc w:val="both"/>
        <w:rPr>
          <w:lang w:val="ru-RU"/>
        </w:rPr>
      </w:pPr>
      <w:r w:rsidRPr="00617EE8">
        <w:rPr>
          <w:lang w:val="ru-RU"/>
        </w:rPr>
        <w:t>Практическая деятельность по созданию чертежей.</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3. Технология создания чертежей в программных средах.</w:t>
      </w:r>
    </w:p>
    <w:p w:rsidR="00617EE8" w:rsidRPr="00617EE8" w:rsidRDefault="00617EE8" w:rsidP="00617EE8">
      <w:pPr>
        <w:jc w:val="both"/>
        <w:rPr>
          <w:lang w:val="ru-RU"/>
        </w:rPr>
      </w:pPr>
      <w:r w:rsidRPr="00617EE8">
        <w:rPr>
          <w:lang w:val="ru-RU"/>
        </w:rPr>
        <w:t>Применение программного обеспечения для создания проектной документации: моделей объектов и их чертежей. Правила техники безопасности при работе на компьютере. Включение системы. Создание и виды документов, интерфейс окна</w:t>
      </w:r>
    </w:p>
    <w:p w:rsidR="00617EE8" w:rsidRPr="00617EE8" w:rsidRDefault="00617EE8" w:rsidP="00617EE8">
      <w:pPr>
        <w:jc w:val="both"/>
        <w:rPr>
          <w:lang w:val="ru-RU"/>
        </w:rPr>
      </w:pPr>
      <w:r w:rsidRPr="00617EE8">
        <w:rPr>
          <w:lang w:val="ru-RU"/>
        </w:rPr>
        <w:t>«Чертёж», элементы управления окном. Основная надпись. Геометрические примитивы. Создание, редактирование и трансформация графических объектов. Сложные 3</w:t>
      </w:r>
      <w:r>
        <w:t>D</w:t>
      </w:r>
      <w:r w:rsidRPr="00617EE8">
        <w:rPr>
          <w:lang w:val="ru-RU"/>
        </w:rPr>
        <w:t>-модели и сборочные чертежи.</w:t>
      </w:r>
    </w:p>
    <w:p w:rsidR="00617EE8" w:rsidRPr="00BD4F68" w:rsidRDefault="00617EE8" w:rsidP="00617EE8">
      <w:pPr>
        <w:jc w:val="both"/>
        <w:rPr>
          <w:lang w:val="ru-RU"/>
        </w:rPr>
      </w:pPr>
      <w:r w:rsidRPr="00617EE8">
        <w:rPr>
          <w:lang w:val="ru-RU"/>
        </w:rPr>
        <w:t xml:space="preserve">Изделия и их модели. Анализ формы объекта и синтез модели. </w:t>
      </w:r>
      <w:r w:rsidRPr="00BD4F68">
        <w:rPr>
          <w:lang w:val="ru-RU"/>
        </w:rPr>
        <w:t>План создания 3</w:t>
      </w:r>
      <w:r>
        <w:t>D</w:t>
      </w:r>
      <w:r w:rsidRPr="00BD4F68">
        <w:rPr>
          <w:lang w:val="ru-RU"/>
        </w:rPr>
        <w:t>-модели.</w:t>
      </w:r>
    </w:p>
    <w:p w:rsidR="00617EE8" w:rsidRPr="00BD4F68" w:rsidRDefault="00617EE8" w:rsidP="00617EE8">
      <w:pPr>
        <w:jc w:val="both"/>
        <w:rPr>
          <w:lang w:val="ru-RU"/>
        </w:rPr>
      </w:pPr>
      <w:r w:rsidRPr="00BD4F68">
        <w:rPr>
          <w:lang w:val="ru-RU"/>
        </w:rPr>
        <w:t xml:space="preserve"> </w:t>
      </w:r>
    </w:p>
    <w:p w:rsidR="00617EE8" w:rsidRPr="00617EE8" w:rsidRDefault="00617EE8" w:rsidP="00617EE8">
      <w:pPr>
        <w:jc w:val="both"/>
        <w:rPr>
          <w:lang w:val="ru-RU"/>
        </w:rPr>
      </w:pPr>
      <w:r w:rsidRPr="00617EE8">
        <w:rPr>
          <w:lang w:val="ru-RU"/>
        </w:rPr>
        <w:t>Интерфейс окна «Деталь». Дерево модели. Система 3</w:t>
      </w:r>
      <w:r>
        <w:t>D</w:t>
      </w:r>
      <w:r w:rsidRPr="00617EE8">
        <w:rPr>
          <w:lang w:val="ru-RU"/>
        </w:rPr>
        <w:t>-координат в окне «Деталь» и конструктивные плоскости. Формообразование детали. Операция «Эскиз». Правила и требования, предъявляемые к эскизам. Способы редактирования операции формообразования и эскиза.</w:t>
      </w:r>
    </w:p>
    <w:p w:rsidR="00617EE8" w:rsidRPr="00617EE8" w:rsidRDefault="00617EE8" w:rsidP="00617EE8">
      <w:pPr>
        <w:jc w:val="both"/>
        <w:rPr>
          <w:lang w:val="ru-RU"/>
        </w:rPr>
      </w:pPr>
      <w:r w:rsidRPr="00617EE8">
        <w:rPr>
          <w:lang w:val="ru-RU"/>
        </w:rPr>
        <w:lastRenderedPageBreak/>
        <w:t>Создание моделей по различным заданиям: по чертежу; по описанию и размерам; по образцу, с натуры.</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4. Разработка проекта инженерного объекта.</w:t>
      </w:r>
    </w:p>
    <w:p w:rsidR="00617EE8" w:rsidRPr="00617EE8" w:rsidRDefault="00617EE8" w:rsidP="00617EE8">
      <w:pPr>
        <w:jc w:val="both"/>
        <w:rPr>
          <w:lang w:val="ru-RU"/>
        </w:rPr>
      </w:pPr>
      <w:r w:rsidRPr="00617EE8">
        <w:rPr>
          <w:lang w:val="ru-RU"/>
        </w:rPr>
        <w:t>Выбор темы и обоснование этого выбора. Сбор информации по теме проекта. Функциональные качества инженерного объекта, размеры. Объем документации: пояснительная записка, спецификация. Графические документы: технический рисунок объекта, чертёж общего вида, чертежи деталей. Условности и упрощения на чертеже. Создание презентации.</w:t>
      </w:r>
    </w:p>
    <w:p w:rsidR="00617EE8" w:rsidRPr="00617EE8" w:rsidRDefault="00617EE8" w:rsidP="00617EE8">
      <w:pPr>
        <w:jc w:val="both"/>
        <w:rPr>
          <w:lang w:val="ru-RU"/>
        </w:rPr>
      </w:pPr>
    </w:p>
    <w:p w:rsidR="00617EE8" w:rsidRPr="00617EE8" w:rsidRDefault="00617EE8" w:rsidP="00617EE8">
      <w:pPr>
        <w:jc w:val="both"/>
        <w:rPr>
          <w:b/>
          <w:bCs/>
          <w:lang w:val="ru-RU"/>
        </w:rPr>
      </w:pPr>
      <w:r w:rsidRPr="00617EE8">
        <w:rPr>
          <w:b/>
          <w:bCs/>
          <w:lang w:val="ru-RU"/>
        </w:rPr>
        <w:t xml:space="preserve">Модуль «Автоматизированные системы» </w:t>
      </w:r>
    </w:p>
    <w:p w:rsidR="00617EE8" w:rsidRPr="00617EE8" w:rsidRDefault="00617EE8" w:rsidP="00617EE8">
      <w:pPr>
        <w:jc w:val="both"/>
        <w:rPr>
          <w:b/>
          <w:bCs/>
          <w:lang w:val="ru-RU"/>
        </w:rPr>
      </w:pPr>
      <w:r w:rsidRPr="00617EE8">
        <w:rPr>
          <w:b/>
          <w:bCs/>
          <w:lang w:val="ru-RU"/>
        </w:rPr>
        <w:t>8-9 КЛАССЫ</w:t>
      </w:r>
    </w:p>
    <w:p w:rsidR="00617EE8" w:rsidRPr="00617EE8" w:rsidRDefault="00617EE8" w:rsidP="00617EE8">
      <w:pPr>
        <w:jc w:val="both"/>
        <w:rPr>
          <w:lang w:val="ru-RU"/>
        </w:rPr>
      </w:pPr>
      <w:r w:rsidRPr="00617EE8">
        <w:rPr>
          <w:lang w:val="ru-RU"/>
        </w:rPr>
        <w:t>Раздел 1. Управление. Общие представления.</w:t>
      </w:r>
    </w:p>
    <w:p w:rsidR="00617EE8" w:rsidRPr="00617EE8" w:rsidRDefault="00617EE8" w:rsidP="00617EE8">
      <w:pPr>
        <w:jc w:val="both"/>
        <w:rPr>
          <w:lang w:val="ru-RU"/>
        </w:rPr>
      </w:pPr>
      <w:r w:rsidRPr="00617EE8">
        <w:rPr>
          <w:lang w:val="ru-RU"/>
        </w:rPr>
        <w:t>Управляющие и управляемые системы. Понятие обратной связи. Модели управления. Классическая модель управления. Условия функционирования классической модели управления. Автоматизированные системы. Проблема устойчивости систем управления. Отклик системы на малые воздействия. Синергетические эффекты.</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2. Управление техническими системами. Механические устройства обратной связи. Регулятор Уатта. Понятие системы. Замкнутые и открытые системы. Системы с положительной и отрицательной обратной связью. Примеры.</w:t>
      </w:r>
    </w:p>
    <w:p w:rsidR="00617EE8" w:rsidRPr="00617EE8" w:rsidRDefault="00617EE8" w:rsidP="00617EE8">
      <w:pPr>
        <w:jc w:val="both"/>
        <w:rPr>
          <w:lang w:val="ru-RU"/>
        </w:rPr>
      </w:pPr>
      <w:r w:rsidRPr="00617EE8">
        <w:rPr>
          <w:lang w:val="ru-RU"/>
        </w:rPr>
        <w:t>Динамические эффекты открытых систем: точки бифуркации, аттракторы.</w:t>
      </w:r>
    </w:p>
    <w:p w:rsidR="00617EE8" w:rsidRPr="00617EE8" w:rsidRDefault="00617EE8" w:rsidP="00617EE8">
      <w:pPr>
        <w:jc w:val="both"/>
        <w:rPr>
          <w:lang w:val="ru-RU"/>
        </w:rPr>
      </w:pPr>
      <w:r w:rsidRPr="00617EE8">
        <w:rPr>
          <w:lang w:val="ru-RU"/>
        </w:rPr>
        <w:t>Реализация данных  эффектов  в  технических  системах.</w:t>
      </w:r>
    </w:p>
    <w:p w:rsidR="00617EE8" w:rsidRPr="00617EE8" w:rsidRDefault="00617EE8" w:rsidP="00617EE8">
      <w:pPr>
        <w:jc w:val="both"/>
        <w:rPr>
          <w:lang w:val="ru-RU"/>
        </w:rPr>
      </w:pPr>
      <w:r w:rsidRPr="00617EE8">
        <w:rPr>
          <w:lang w:val="ru-RU"/>
        </w:rPr>
        <w:t>Управление системами в условиях нестабильности.</w:t>
      </w:r>
    </w:p>
    <w:p w:rsidR="00617EE8" w:rsidRPr="00617EE8" w:rsidRDefault="00617EE8" w:rsidP="00617EE8">
      <w:pPr>
        <w:jc w:val="both"/>
        <w:rPr>
          <w:lang w:val="ru-RU"/>
        </w:rPr>
      </w:pPr>
      <w:r w:rsidRPr="00617EE8">
        <w:rPr>
          <w:lang w:val="ru-RU"/>
        </w:rPr>
        <w:t>Современное производство. Виды роботов. Робот — манипулятор — ключевой элемент современной системы производства. Сменные модули манипулятора. Производственные линии. Информационное взаимодействие роботов. Производство 4.0.</w:t>
      </w:r>
      <w:r w:rsidRPr="00617EE8">
        <w:rPr>
          <w:lang w:val="ru-RU"/>
        </w:rPr>
        <w:tab/>
        <w:t xml:space="preserve">Моделирование технологических линий на основе робототехнического </w:t>
      </w:r>
      <w:r w:rsidRPr="00617EE8">
        <w:rPr>
          <w:lang w:val="ru-RU"/>
        </w:rPr>
        <w:lastRenderedPageBreak/>
        <w:t>конструирования. Моделирование действия учебного робота-манипулятора со сменными модулями для обучения работе с производственным оборудованием.</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3. Элементная база автоматизированных систем.</w:t>
      </w:r>
    </w:p>
    <w:p w:rsidR="00617EE8" w:rsidRPr="00617EE8" w:rsidRDefault="00617EE8" w:rsidP="00617EE8">
      <w:pPr>
        <w:jc w:val="both"/>
        <w:rPr>
          <w:lang w:val="ru-RU"/>
        </w:rPr>
      </w:pPr>
      <w:r w:rsidRPr="00617EE8">
        <w:rPr>
          <w:lang w:val="ru-RU"/>
        </w:rPr>
        <w:t>Понятие об электрическом токе. Проводники и диэлектрики. Электрические приборы. Техника безопасности при работе с электрическими приборами. Макетная плата. Соединение проводников. Электрическая цепь и электрическая схема. Резистор и диод. Потенциометр.</w:t>
      </w:r>
    </w:p>
    <w:p w:rsidR="00617EE8" w:rsidRPr="00617EE8" w:rsidRDefault="00617EE8" w:rsidP="00617EE8">
      <w:pPr>
        <w:jc w:val="both"/>
        <w:rPr>
          <w:lang w:val="ru-RU"/>
        </w:rPr>
      </w:pPr>
      <w:r w:rsidRPr="00617EE8">
        <w:rPr>
          <w:lang w:val="ru-RU"/>
        </w:rPr>
        <w:t>Электроэнергетика. Способы получения и хранения электро-энергии. Виды электростанций, виды полезных ископаемых. Энергетическая безопасность. Передача энергии на расстоянии.</w:t>
      </w:r>
    </w:p>
    <w:p w:rsidR="00617EE8" w:rsidRPr="00617EE8" w:rsidRDefault="00617EE8" w:rsidP="00617EE8">
      <w:pPr>
        <w:jc w:val="both"/>
        <w:rPr>
          <w:lang w:val="ru-RU"/>
        </w:rPr>
      </w:pPr>
      <w:r w:rsidRPr="00617EE8">
        <w:rPr>
          <w:lang w:val="ru-RU"/>
        </w:rPr>
        <w:t>Основные этапы развития электротехники. Датчик света. Аналоговая и цифровая схемотехника. Использование микро- контроллера при сборке схем. Фоторезистор.</w:t>
      </w:r>
    </w:p>
    <w:p w:rsidR="00617EE8" w:rsidRPr="00617EE8" w:rsidRDefault="00617EE8" w:rsidP="00617EE8">
      <w:pPr>
        <w:jc w:val="both"/>
        <w:rPr>
          <w:lang w:val="ru-RU"/>
        </w:rPr>
      </w:pPr>
      <w:r w:rsidRPr="00617EE8">
        <w:rPr>
          <w:lang w:val="ru-RU"/>
        </w:rPr>
        <w:t>Раздел 4. Управление социально-экономическими система- ми. Предпринимательство.</w:t>
      </w:r>
    </w:p>
    <w:p w:rsidR="00617EE8" w:rsidRPr="00BD4F68" w:rsidRDefault="00617EE8" w:rsidP="00617EE8">
      <w:pPr>
        <w:jc w:val="both"/>
        <w:rPr>
          <w:lang w:val="ru-RU"/>
        </w:rPr>
      </w:pPr>
      <w:r w:rsidRPr="00617EE8">
        <w:rPr>
          <w:lang w:val="ru-RU"/>
        </w:rPr>
        <w:t xml:space="preserve">Сущность культуры предпринимательства. Корпоративная культура. Предпринимательская этика и этикет. Анализ видов предпринимательской деятельности и определение типологии коммерческой организации. Сфера принятия управленческих решений. Внутренняя и внешняя среда предпринимательства. Базовые составляющие внутренней среды. </w:t>
      </w:r>
      <w:r w:rsidRPr="00BD4F68">
        <w:rPr>
          <w:lang w:val="ru-RU"/>
        </w:rPr>
        <w:t>Формирование цены товара.</w:t>
      </w:r>
    </w:p>
    <w:p w:rsidR="00617EE8" w:rsidRPr="00BD4F68" w:rsidRDefault="00617EE8" w:rsidP="00617EE8">
      <w:pPr>
        <w:jc w:val="both"/>
        <w:rPr>
          <w:lang w:val="ru-RU"/>
        </w:rPr>
      </w:pPr>
      <w:r w:rsidRPr="00617EE8">
        <w:rPr>
          <w:lang w:val="ru-RU"/>
        </w:rPr>
        <w:t xml:space="preserve">Внешние и внутренние угрозы безопасности фирмы. Основ- ные элементы механизма защиты предпринимательской  тайны. </w:t>
      </w:r>
      <w:r w:rsidRPr="00BD4F68">
        <w:rPr>
          <w:lang w:val="ru-RU"/>
        </w:rPr>
        <w:t>Защита предпринимательской тайны и обеспечение безопасности фирмы.</w:t>
      </w:r>
    </w:p>
    <w:p w:rsidR="00617EE8" w:rsidRPr="00617EE8" w:rsidRDefault="00617EE8" w:rsidP="00617EE8">
      <w:pPr>
        <w:jc w:val="both"/>
        <w:rPr>
          <w:lang w:val="ru-RU"/>
        </w:rPr>
      </w:pPr>
      <w:r w:rsidRPr="00617EE8">
        <w:rPr>
          <w:lang w:val="ru-RU"/>
        </w:rPr>
        <w:t>Понятия, инструменты и технологии имитационного моделирования экономической деятельности. Проект «Школьная фирма» как имитационная модель реализации бизнес-идеи. Этапы разработки бизнес-проекта «Школьная фирма»: анализ выбранного направления экономической деятельности, создание логотипа фирмы, разработка бизнес-плана.</w:t>
      </w:r>
    </w:p>
    <w:p w:rsidR="00617EE8" w:rsidRPr="00617EE8" w:rsidRDefault="00617EE8" w:rsidP="00617EE8">
      <w:pPr>
        <w:jc w:val="both"/>
        <w:rPr>
          <w:lang w:val="ru-RU"/>
        </w:rPr>
      </w:pPr>
      <w:r w:rsidRPr="00617EE8">
        <w:rPr>
          <w:lang w:val="ru-RU"/>
        </w:rPr>
        <w:t>Система показателей эффективности предпринимательской деятельности. Принципы и методы оценки эффективности. Пути повышения и контроль эффективности предпринимательской деятельности.</w:t>
      </w:r>
    </w:p>
    <w:p w:rsidR="00617EE8" w:rsidRPr="00617EE8" w:rsidRDefault="00617EE8" w:rsidP="00617EE8">
      <w:pPr>
        <w:jc w:val="both"/>
        <w:rPr>
          <w:lang w:val="ru-RU"/>
        </w:rPr>
      </w:pPr>
      <w:r w:rsidRPr="00617EE8">
        <w:rPr>
          <w:lang w:val="ru-RU"/>
        </w:rPr>
        <w:t>Программная поддержка предпринимательской деятельности. Программы для управления проектами.</w:t>
      </w:r>
    </w:p>
    <w:p w:rsidR="00617EE8" w:rsidRPr="00BD4F68" w:rsidRDefault="00617EE8" w:rsidP="00617EE8">
      <w:pPr>
        <w:jc w:val="both"/>
        <w:rPr>
          <w:b/>
          <w:bCs/>
          <w:lang w:val="ru-RU"/>
        </w:rPr>
      </w:pPr>
      <w:r w:rsidRPr="00617EE8">
        <w:rPr>
          <w:lang w:val="ru-RU"/>
        </w:rPr>
        <w:lastRenderedPageBreak/>
        <w:t xml:space="preserve"> </w:t>
      </w:r>
      <w:r w:rsidRPr="00BD4F68">
        <w:rPr>
          <w:b/>
          <w:bCs/>
          <w:lang w:val="ru-RU"/>
        </w:rPr>
        <w:t xml:space="preserve">Модуль «Животноводство» </w:t>
      </w:r>
    </w:p>
    <w:p w:rsidR="00617EE8" w:rsidRPr="00617EE8" w:rsidRDefault="00617EE8" w:rsidP="00617EE8">
      <w:pPr>
        <w:jc w:val="both"/>
        <w:rPr>
          <w:b/>
          <w:bCs/>
          <w:lang w:val="ru-RU"/>
        </w:rPr>
      </w:pPr>
      <w:r w:rsidRPr="00617EE8">
        <w:rPr>
          <w:b/>
          <w:bCs/>
          <w:lang w:val="ru-RU"/>
        </w:rPr>
        <w:t>7-8 КЛАССЫ</w:t>
      </w:r>
    </w:p>
    <w:p w:rsidR="00617EE8" w:rsidRPr="00617EE8" w:rsidRDefault="00617EE8" w:rsidP="00617EE8">
      <w:pPr>
        <w:jc w:val="both"/>
        <w:rPr>
          <w:lang w:val="ru-RU"/>
        </w:rPr>
      </w:pPr>
      <w:r w:rsidRPr="00617EE8">
        <w:rPr>
          <w:lang w:val="ru-RU"/>
        </w:rPr>
        <w:t>Раздел 1. Элементы технологий выращивания сельскохозяйственных животных.</w:t>
      </w:r>
    </w:p>
    <w:p w:rsidR="00617EE8" w:rsidRPr="00617EE8" w:rsidRDefault="00617EE8" w:rsidP="00617EE8">
      <w:pPr>
        <w:jc w:val="both"/>
        <w:rPr>
          <w:lang w:val="ru-RU"/>
        </w:rPr>
      </w:pPr>
      <w:r w:rsidRPr="00617EE8">
        <w:rPr>
          <w:lang w:val="ru-RU"/>
        </w:rPr>
        <w:t>Домашние животные. Приручение животных как фактор развития человеческой цивилизации. Сельскохозяйственные животные.</w:t>
      </w:r>
    </w:p>
    <w:p w:rsidR="00617EE8" w:rsidRPr="00617EE8" w:rsidRDefault="00617EE8" w:rsidP="00617EE8">
      <w:pPr>
        <w:jc w:val="both"/>
        <w:rPr>
          <w:lang w:val="ru-RU"/>
        </w:rPr>
      </w:pPr>
      <w:r w:rsidRPr="00617EE8">
        <w:rPr>
          <w:lang w:val="ru-RU"/>
        </w:rPr>
        <w:t>Содержание сельскохозяйственных животных: помещение, оборудование, уход.</w:t>
      </w:r>
    </w:p>
    <w:p w:rsidR="00617EE8" w:rsidRPr="00617EE8" w:rsidRDefault="00617EE8" w:rsidP="00617EE8">
      <w:pPr>
        <w:jc w:val="both"/>
        <w:rPr>
          <w:lang w:val="ru-RU"/>
        </w:rPr>
      </w:pPr>
      <w:r w:rsidRPr="00617EE8">
        <w:rPr>
          <w:lang w:val="ru-RU"/>
        </w:rPr>
        <w:t>Разведение животных. Породы животных, их создание. Лечение животных. Понятие о ветеринарии.</w:t>
      </w:r>
    </w:p>
    <w:p w:rsidR="00617EE8" w:rsidRPr="00617EE8" w:rsidRDefault="00617EE8" w:rsidP="00617EE8">
      <w:pPr>
        <w:jc w:val="both"/>
        <w:rPr>
          <w:lang w:val="ru-RU"/>
        </w:rPr>
      </w:pPr>
      <w:r w:rsidRPr="00617EE8">
        <w:rPr>
          <w:lang w:val="ru-RU"/>
        </w:rPr>
        <w:t>Заготовка кормов. Кормление животных. Питательность корма. Рацион.</w:t>
      </w:r>
    </w:p>
    <w:p w:rsidR="00617EE8" w:rsidRPr="00617EE8" w:rsidRDefault="00617EE8" w:rsidP="00617EE8">
      <w:pPr>
        <w:jc w:val="both"/>
        <w:rPr>
          <w:lang w:val="ru-RU"/>
        </w:rPr>
      </w:pPr>
      <w:r w:rsidRPr="00617EE8">
        <w:rPr>
          <w:lang w:val="ru-RU"/>
        </w:rPr>
        <w:t>Животные у нас дома. Забота о домашних и бездомных животных.</w:t>
      </w:r>
    </w:p>
    <w:p w:rsidR="00617EE8" w:rsidRPr="00617EE8" w:rsidRDefault="00617EE8" w:rsidP="00617EE8">
      <w:pPr>
        <w:jc w:val="both"/>
        <w:rPr>
          <w:lang w:val="ru-RU"/>
        </w:rPr>
      </w:pPr>
      <w:r w:rsidRPr="00617EE8">
        <w:rPr>
          <w:lang w:val="ru-RU"/>
        </w:rPr>
        <w:t>Проблема клонирования живых организмов. Социальные и этические проблемы.</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2. Производство животноводческих продуктов.</w:t>
      </w:r>
    </w:p>
    <w:p w:rsidR="00617EE8" w:rsidRPr="00617EE8" w:rsidRDefault="00617EE8" w:rsidP="00617EE8">
      <w:pPr>
        <w:jc w:val="both"/>
        <w:rPr>
          <w:lang w:val="ru-RU"/>
        </w:rPr>
      </w:pPr>
      <w:r w:rsidRPr="00617EE8">
        <w:rPr>
          <w:lang w:val="ru-RU"/>
        </w:rPr>
        <w:t>Животноводческие предприятия. Оборудование и микроклимат животноводческих и птицеводческих предприятий. Выращивание животных. Использование и хранение животноводческой продукции.</w:t>
      </w:r>
    </w:p>
    <w:p w:rsidR="00617EE8" w:rsidRDefault="00617EE8" w:rsidP="00617EE8">
      <w:pPr>
        <w:jc w:val="both"/>
      </w:pPr>
      <w:r w:rsidRPr="00617EE8">
        <w:rPr>
          <w:lang w:val="ru-RU"/>
        </w:rPr>
        <w:t xml:space="preserve">Использование цифровых технологий в животноводстве. </w:t>
      </w:r>
      <w:r>
        <w:t>Цифровая ферма:</w:t>
      </w:r>
    </w:p>
    <w:p w:rsidR="00617EE8" w:rsidRDefault="00617EE8" w:rsidP="00B60A71">
      <w:pPr>
        <w:pStyle w:val="a7"/>
        <w:numPr>
          <w:ilvl w:val="0"/>
          <w:numId w:val="187"/>
        </w:numPr>
      </w:pPr>
      <w:r>
        <w:t>автоматическое кормление животных;</w:t>
      </w:r>
    </w:p>
    <w:p w:rsidR="00617EE8" w:rsidRDefault="00617EE8" w:rsidP="00B60A71">
      <w:pPr>
        <w:pStyle w:val="a7"/>
        <w:numPr>
          <w:ilvl w:val="0"/>
          <w:numId w:val="187"/>
        </w:numPr>
      </w:pPr>
      <w:r>
        <w:t>автоматическая дойка;</w:t>
      </w:r>
    </w:p>
    <w:p w:rsidR="00617EE8" w:rsidRDefault="00617EE8" w:rsidP="00B60A71">
      <w:pPr>
        <w:pStyle w:val="a7"/>
        <w:numPr>
          <w:ilvl w:val="0"/>
          <w:numId w:val="187"/>
        </w:numPr>
      </w:pPr>
      <w:r>
        <w:t>уборка помещения и др.</w:t>
      </w:r>
    </w:p>
    <w:p w:rsidR="00617EE8" w:rsidRPr="00617EE8" w:rsidRDefault="00617EE8" w:rsidP="00617EE8">
      <w:pPr>
        <w:jc w:val="both"/>
        <w:rPr>
          <w:lang w:val="ru-RU"/>
        </w:rPr>
      </w:pPr>
      <w:r w:rsidRPr="00617EE8">
        <w:rPr>
          <w:lang w:val="ru-RU"/>
        </w:rPr>
        <w:t>Цифровая «умная» ферма — перспективное направление роботизации в животноводстве.</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3. Профессии, связанные с деятельностью животновода.</w:t>
      </w:r>
    </w:p>
    <w:p w:rsidR="00617EE8" w:rsidRPr="00BD4F68" w:rsidRDefault="00617EE8" w:rsidP="00617EE8">
      <w:pPr>
        <w:jc w:val="both"/>
        <w:rPr>
          <w:lang w:val="ru-RU"/>
        </w:rPr>
      </w:pPr>
      <w:r w:rsidRPr="00617EE8">
        <w:rPr>
          <w:lang w:val="ru-RU"/>
        </w:rPr>
        <w:t xml:space="preserve">Зоотехник, зооинженер, ветеринар, оператор птицефабрики, оператор животноводческих ферм и др. </w:t>
      </w:r>
      <w:r w:rsidRPr="00BD4F68">
        <w:rPr>
          <w:lang w:val="ru-RU"/>
        </w:rPr>
        <w:t>Использование информационных цифровых технологий в профессиональной деятельности.</w:t>
      </w:r>
    </w:p>
    <w:p w:rsidR="00617EE8" w:rsidRPr="00BD4F68" w:rsidRDefault="00617EE8" w:rsidP="00617EE8">
      <w:pPr>
        <w:jc w:val="both"/>
        <w:rPr>
          <w:lang w:val="ru-RU"/>
        </w:rPr>
      </w:pPr>
      <w:r w:rsidRPr="00BD4F68">
        <w:rPr>
          <w:lang w:val="ru-RU"/>
        </w:rPr>
        <w:t xml:space="preserve"> </w:t>
      </w:r>
    </w:p>
    <w:p w:rsidR="00617EE8" w:rsidRPr="00617EE8" w:rsidRDefault="00617EE8" w:rsidP="00617EE8">
      <w:pPr>
        <w:jc w:val="both"/>
        <w:rPr>
          <w:b/>
          <w:bCs/>
          <w:lang w:val="ru-RU"/>
        </w:rPr>
      </w:pPr>
      <w:r w:rsidRPr="00617EE8">
        <w:rPr>
          <w:b/>
          <w:bCs/>
          <w:lang w:val="ru-RU"/>
        </w:rPr>
        <w:t xml:space="preserve">Модуль «Растениеводство» </w:t>
      </w:r>
    </w:p>
    <w:p w:rsidR="00617EE8" w:rsidRPr="00617EE8" w:rsidRDefault="00617EE8" w:rsidP="00617EE8">
      <w:pPr>
        <w:jc w:val="both"/>
        <w:rPr>
          <w:lang w:val="ru-RU"/>
        </w:rPr>
      </w:pPr>
      <w:r w:rsidRPr="00617EE8">
        <w:rPr>
          <w:b/>
          <w:bCs/>
          <w:lang w:val="ru-RU"/>
        </w:rPr>
        <w:lastRenderedPageBreak/>
        <w:t>7-8 КЛАССЫ</w:t>
      </w:r>
    </w:p>
    <w:p w:rsidR="00617EE8" w:rsidRPr="00617EE8" w:rsidRDefault="00617EE8" w:rsidP="00617EE8">
      <w:pPr>
        <w:jc w:val="both"/>
        <w:rPr>
          <w:lang w:val="ru-RU"/>
        </w:rPr>
      </w:pPr>
      <w:r w:rsidRPr="00617EE8">
        <w:rPr>
          <w:lang w:val="ru-RU"/>
        </w:rPr>
        <w:t>Раздел 1. Элементы технологий выращивания сельскохозяйственных культур.</w:t>
      </w:r>
    </w:p>
    <w:p w:rsidR="00617EE8" w:rsidRPr="00617EE8" w:rsidRDefault="00617EE8" w:rsidP="00617EE8">
      <w:pPr>
        <w:jc w:val="both"/>
        <w:rPr>
          <w:lang w:val="ru-RU"/>
        </w:rPr>
      </w:pPr>
      <w:r w:rsidRPr="00617EE8">
        <w:rPr>
          <w:lang w:val="ru-RU"/>
        </w:rPr>
        <w:t>Земледелие как поворотный пункт развития человеческой цивилизации. Земля как величайшая ценность человечества. История земледелия.</w:t>
      </w:r>
    </w:p>
    <w:p w:rsidR="00617EE8" w:rsidRPr="00BD4F68" w:rsidRDefault="00617EE8" w:rsidP="00617EE8">
      <w:pPr>
        <w:jc w:val="both"/>
        <w:rPr>
          <w:lang w:val="ru-RU"/>
        </w:rPr>
      </w:pPr>
      <w:r w:rsidRPr="00617EE8">
        <w:rPr>
          <w:lang w:val="ru-RU"/>
        </w:rPr>
        <w:t xml:space="preserve">Почвы, виды почв. </w:t>
      </w:r>
      <w:r w:rsidRPr="00BD4F68">
        <w:rPr>
          <w:lang w:val="ru-RU"/>
        </w:rPr>
        <w:t>Плодородие почв.</w:t>
      </w:r>
    </w:p>
    <w:p w:rsidR="00617EE8" w:rsidRPr="00617EE8" w:rsidRDefault="00617EE8" w:rsidP="00617EE8">
      <w:pPr>
        <w:jc w:val="both"/>
        <w:rPr>
          <w:lang w:val="ru-RU"/>
        </w:rPr>
      </w:pPr>
      <w:r w:rsidRPr="00617EE8">
        <w:rPr>
          <w:lang w:val="ru-RU"/>
        </w:rPr>
        <w:t>Инструменты обработки почвы: ручные и механизированные. Сельскохозяйственная техника.</w:t>
      </w:r>
    </w:p>
    <w:p w:rsidR="00617EE8" w:rsidRPr="00617EE8" w:rsidRDefault="00617EE8" w:rsidP="00617EE8">
      <w:pPr>
        <w:jc w:val="both"/>
        <w:rPr>
          <w:lang w:val="ru-RU"/>
        </w:rPr>
      </w:pPr>
      <w:r w:rsidRPr="00617EE8">
        <w:rPr>
          <w:lang w:val="ru-RU"/>
        </w:rPr>
        <w:t>Культурные растения и их классификация.</w:t>
      </w:r>
    </w:p>
    <w:p w:rsidR="00617EE8" w:rsidRPr="00617EE8" w:rsidRDefault="00617EE8" w:rsidP="00617EE8">
      <w:pPr>
        <w:jc w:val="both"/>
        <w:rPr>
          <w:lang w:val="ru-RU"/>
        </w:rPr>
      </w:pPr>
      <w:r w:rsidRPr="00617EE8">
        <w:rPr>
          <w:lang w:val="ru-RU"/>
        </w:rPr>
        <w:t>Выращивание растений на школьном/приусадебном участке. Полезные для человека дикорастущие растения и их классификация.</w:t>
      </w:r>
    </w:p>
    <w:p w:rsidR="00617EE8" w:rsidRPr="00617EE8" w:rsidRDefault="00617EE8" w:rsidP="00617EE8">
      <w:pPr>
        <w:jc w:val="both"/>
        <w:rPr>
          <w:lang w:val="ru-RU"/>
        </w:rPr>
      </w:pPr>
      <w:r w:rsidRPr="00617EE8">
        <w:rPr>
          <w:lang w:val="ru-RU"/>
        </w:rPr>
        <w:t>Сбор, заготовка и хранение полезных для человека дикорастущих растений и их плодов. Сбор и заготовка грибов. Соблюдение правил безопасности.</w:t>
      </w:r>
    </w:p>
    <w:p w:rsidR="00617EE8" w:rsidRPr="00617EE8" w:rsidRDefault="00617EE8" w:rsidP="00617EE8">
      <w:pPr>
        <w:jc w:val="both"/>
        <w:rPr>
          <w:lang w:val="ru-RU"/>
        </w:rPr>
      </w:pPr>
      <w:r w:rsidRPr="00617EE8">
        <w:rPr>
          <w:lang w:val="ru-RU"/>
        </w:rPr>
        <w:t>Сохранение природной среды.</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Раздел 2. Сельскохозяйственное производство.</w:t>
      </w:r>
    </w:p>
    <w:p w:rsidR="00617EE8" w:rsidRPr="00617EE8" w:rsidRDefault="00617EE8" w:rsidP="00617EE8">
      <w:pPr>
        <w:jc w:val="both"/>
        <w:rPr>
          <w:lang w:val="ru-RU"/>
        </w:rPr>
      </w:pPr>
      <w:r w:rsidRPr="00617EE8">
        <w:rPr>
          <w:lang w:val="ru-RU"/>
        </w:rPr>
        <w:t>Особенности сельскохозяйственного производства: сезонность, природно-климатические условия, слабая прогнозируемость показателей. Агропромышленные комплексы. Компьютерное оснащение сельскохозяйственной техники.</w:t>
      </w:r>
    </w:p>
    <w:p w:rsidR="00617EE8" w:rsidRPr="00617EE8" w:rsidRDefault="00617EE8" w:rsidP="00617EE8">
      <w:pPr>
        <w:jc w:val="both"/>
        <w:rPr>
          <w:lang w:val="ru-RU"/>
        </w:rPr>
      </w:pPr>
      <w:r w:rsidRPr="00617EE8">
        <w:rPr>
          <w:lang w:val="ru-RU"/>
        </w:rPr>
        <w:t>Автоматизация и роботизация сельскохозяйственного производства:</w:t>
      </w:r>
    </w:p>
    <w:p w:rsidR="00617EE8" w:rsidRPr="00617EE8" w:rsidRDefault="00617EE8" w:rsidP="00B60A71">
      <w:pPr>
        <w:pStyle w:val="a7"/>
        <w:numPr>
          <w:ilvl w:val="0"/>
          <w:numId w:val="188"/>
        </w:numPr>
        <w:rPr>
          <w:lang w:val="ru-RU"/>
        </w:rPr>
      </w:pPr>
      <w:r w:rsidRPr="00617EE8">
        <w:rPr>
          <w:lang w:val="ru-RU"/>
        </w:rPr>
        <w:t xml:space="preserve">анализаторы почвы </w:t>
      </w:r>
      <w:r>
        <w:t>c</w:t>
      </w:r>
      <w:r w:rsidRPr="00617EE8">
        <w:rPr>
          <w:lang w:val="ru-RU"/>
        </w:rPr>
        <w:t xml:space="preserve"> использованием спутниковой системы навигации;</w:t>
      </w:r>
    </w:p>
    <w:p w:rsidR="00617EE8" w:rsidRDefault="00617EE8" w:rsidP="00B60A71">
      <w:pPr>
        <w:pStyle w:val="a7"/>
        <w:numPr>
          <w:ilvl w:val="0"/>
          <w:numId w:val="188"/>
        </w:numPr>
      </w:pPr>
      <w:r w:rsidRPr="00617EE8">
        <w:rPr>
          <w:lang w:val="ru-RU"/>
        </w:rPr>
        <w:t xml:space="preserve"> </w:t>
      </w:r>
      <w:r>
        <w:t>автоматизация тепличного хозяйства;</w:t>
      </w:r>
    </w:p>
    <w:p w:rsidR="00617EE8" w:rsidRPr="00617EE8" w:rsidRDefault="00617EE8" w:rsidP="00B60A71">
      <w:pPr>
        <w:pStyle w:val="a7"/>
        <w:numPr>
          <w:ilvl w:val="0"/>
          <w:numId w:val="188"/>
        </w:numPr>
        <w:rPr>
          <w:lang w:val="ru-RU"/>
        </w:rPr>
      </w:pPr>
      <w:r w:rsidRPr="00617EE8">
        <w:rPr>
          <w:lang w:val="ru-RU"/>
        </w:rPr>
        <w:t>применение роботов манипуляторов для уборки урожая;</w:t>
      </w:r>
    </w:p>
    <w:p w:rsidR="00617EE8" w:rsidRPr="00617EE8" w:rsidRDefault="00617EE8" w:rsidP="00B60A71">
      <w:pPr>
        <w:pStyle w:val="a7"/>
        <w:numPr>
          <w:ilvl w:val="0"/>
          <w:numId w:val="188"/>
        </w:numPr>
        <w:rPr>
          <w:lang w:val="ru-RU"/>
        </w:rPr>
      </w:pPr>
      <w:r w:rsidRPr="00617EE8">
        <w:rPr>
          <w:lang w:val="ru-RU"/>
        </w:rPr>
        <w:t>внесение удобрение на основе данных от азотно-спектральных датчиков;</w:t>
      </w:r>
    </w:p>
    <w:p w:rsidR="00617EE8" w:rsidRPr="00617EE8" w:rsidRDefault="00617EE8" w:rsidP="00B60A71">
      <w:pPr>
        <w:pStyle w:val="a7"/>
        <w:numPr>
          <w:ilvl w:val="0"/>
          <w:numId w:val="188"/>
        </w:numPr>
        <w:rPr>
          <w:lang w:val="ru-RU"/>
        </w:rPr>
      </w:pPr>
      <w:r w:rsidRPr="00617EE8">
        <w:rPr>
          <w:lang w:val="ru-RU"/>
        </w:rPr>
        <w:t>определение критических точек полей с помощью спутниковых снимков;</w:t>
      </w:r>
    </w:p>
    <w:p w:rsidR="00617EE8" w:rsidRDefault="00617EE8" w:rsidP="00B60A71">
      <w:pPr>
        <w:pStyle w:val="a7"/>
        <w:numPr>
          <w:ilvl w:val="0"/>
          <w:numId w:val="188"/>
        </w:numPr>
      </w:pPr>
      <w:r>
        <w:t>использование БПЛА и др.</w:t>
      </w:r>
    </w:p>
    <w:p w:rsidR="00617EE8" w:rsidRPr="00617EE8" w:rsidRDefault="00617EE8" w:rsidP="00617EE8">
      <w:pPr>
        <w:jc w:val="both"/>
        <w:rPr>
          <w:lang w:val="ru-RU"/>
        </w:rPr>
      </w:pPr>
      <w:r w:rsidRPr="00617EE8">
        <w:rPr>
          <w:lang w:val="ru-RU"/>
        </w:rPr>
        <w:t>Генно-модифицированные растения: положительные и отрицательные аспекты.</w:t>
      </w:r>
    </w:p>
    <w:p w:rsidR="00617EE8" w:rsidRPr="00617EE8" w:rsidRDefault="00617EE8" w:rsidP="00617EE8">
      <w:pPr>
        <w:jc w:val="both"/>
        <w:rPr>
          <w:lang w:val="ru-RU"/>
        </w:rPr>
      </w:pPr>
    </w:p>
    <w:p w:rsidR="00617EE8" w:rsidRPr="00BD4F68" w:rsidRDefault="00617EE8" w:rsidP="00617EE8">
      <w:pPr>
        <w:jc w:val="both"/>
        <w:rPr>
          <w:lang w:val="ru-RU"/>
        </w:rPr>
      </w:pPr>
      <w:r w:rsidRPr="00BD4F68">
        <w:rPr>
          <w:lang w:val="ru-RU"/>
        </w:rPr>
        <w:t>Раздел 3. Сельскохозяйственные профессии.</w:t>
      </w:r>
    </w:p>
    <w:p w:rsidR="00617EE8" w:rsidRPr="00617EE8" w:rsidRDefault="00617EE8" w:rsidP="00617EE8">
      <w:pPr>
        <w:jc w:val="both"/>
        <w:rPr>
          <w:lang w:val="ru-RU"/>
        </w:rPr>
      </w:pPr>
      <w:r w:rsidRPr="00617EE8">
        <w:rPr>
          <w:lang w:val="ru-RU"/>
        </w:rPr>
        <w:t>Профессии в сельском хозяйстве: агроном, агрохимик, агро- инженер, тракторист-машинист сельскохозяйственного производства и др. Особенности профессиональной деятельности в сельском хозяйстве. Использование цифровых технологий в профессиональной деятельности.</w:t>
      </w:r>
    </w:p>
    <w:p w:rsidR="00617EE8" w:rsidRPr="00617EE8" w:rsidRDefault="00617EE8" w:rsidP="00CB7A28">
      <w:pPr>
        <w:jc w:val="both"/>
        <w:rPr>
          <w:b/>
          <w:bCs/>
          <w:lang w:val="ru-RU"/>
        </w:rPr>
      </w:pPr>
      <w:r w:rsidRPr="00617EE8">
        <w:rPr>
          <w:lang w:val="ru-RU"/>
        </w:rPr>
        <w:t xml:space="preserve"> </w:t>
      </w:r>
      <w:r w:rsidRPr="00617EE8">
        <w:rPr>
          <w:b/>
          <w:bCs/>
          <w:lang w:val="ru-RU"/>
        </w:rPr>
        <w:t>ПЛАНИРУЕМЫЕ РЕЗУЛЬТАТЫ ОСВОЕНИЯ УЧЕБНОГО ПРЕДМЕТА «ТЕХНОЛОГИЯ»</w:t>
      </w:r>
    </w:p>
    <w:p w:rsidR="00617EE8" w:rsidRPr="00BD4F68" w:rsidRDefault="00617EE8" w:rsidP="00617EE8">
      <w:pPr>
        <w:jc w:val="center"/>
        <w:rPr>
          <w:b/>
          <w:bCs/>
          <w:lang w:val="ru-RU"/>
        </w:rPr>
      </w:pPr>
      <w:r w:rsidRPr="00BD4F68">
        <w:rPr>
          <w:b/>
          <w:bCs/>
          <w:lang w:val="ru-RU"/>
        </w:rPr>
        <w:t>НА УРОВНЕ ОСНОВНОГО ОБЩЕГО ОБРАЗОВАНИЯ</w:t>
      </w:r>
    </w:p>
    <w:p w:rsidR="00617EE8" w:rsidRPr="00617EE8" w:rsidRDefault="00617EE8" w:rsidP="00617EE8">
      <w:pPr>
        <w:jc w:val="both"/>
        <w:rPr>
          <w:lang w:val="ru-RU"/>
        </w:rPr>
      </w:pPr>
      <w:r w:rsidRPr="00617EE8">
        <w:rPr>
          <w:lang w:val="ru-RU"/>
        </w:rPr>
        <w:t>В соответствии с ФГОС в ходе изучения предмета «Технология» учащимися предполагается достижение совокупности основных личностных, метапредметных и предметных результатов.</w:t>
      </w:r>
    </w:p>
    <w:p w:rsidR="00617EE8" w:rsidRPr="00617EE8" w:rsidRDefault="00617EE8" w:rsidP="00617EE8">
      <w:pPr>
        <w:jc w:val="both"/>
        <w:rPr>
          <w:lang w:val="ru-RU"/>
        </w:rPr>
      </w:pPr>
    </w:p>
    <w:p w:rsidR="00617EE8" w:rsidRDefault="00617EE8" w:rsidP="00617EE8">
      <w:pPr>
        <w:jc w:val="both"/>
      </w:pPr>
      <w:r>
        <w:t>ЛИЧНОСТНЫЕ РЕЗУЛЬТАТЫ</w:t>
      </w:r>
    </w:p>
    <w:p w:rsidR="00617EE8" w:rsidRDefault="00617EE8" w:rsidP="00617EE8">
      <w:pPr>
        <w:jc w:val="both"/>
      </w:pPr>
      <w:r>
        <w:t>Патриотическое воспитание:</w:t>
      </w:r>
    </w:p>
    <w:p w:rsidR="00617EE8" w:rsidRPr="00617EE8" w:rsidRDefault="00617EE8" w:rsidP="00B60A71">
      <w:pPr>
        <w:pStyle w:val="a7"/>
        <w:numPr>
          <w:ilvl w:val="0"/>
          <w:numId w:val="189"/>
        </w:numPr>
        <w:rPr>
          <w:lang w:val="ru-RU"/>
        </w:rPr>
      </w:pPr>
      <w:r w:rsidRPr="00617EE8">
        <w:rPr>
          <w:lang w:val="ru-RU"/>
        </w:rPr>
        <w:t>проявление интереса к истории и современному состоянию российской науки и технологии;</w:t>
      </w:r>
    </w:p>
    <w:p w:rsidR="00617EE8" w:rsidRPr="00617EE8" w:rsidRDefault="00617EE8" w:rsidP="00B60A71">
      <w:pPr>
        <w:pStyle w:val="a7"/>
        <w:numPr>
          <w:ilvl w:val="0"/>
          <w:numId w:val="189"/>
        </w:numPr>
        <w:rPr>
          <w:lang w:val="ru-RU"/>
        </w:rPr>
      </w:pPr>
      <w:r w:rsidRPr="00617EE8">
        <w:rPr>
          <w:lang w:val="ru-RU"/>
        </w:rPr>
        <w:t>ценностное отношение к достижениям российских инженеров и учёных.</w:t>
      </w:r>
    </w:p>
    <w:p w:rsidR="00617EE8" w:rsidRPr="00617EE8" w:rsidRDefault="00617EE8" w:rsidP="00617EE8">
      <w:pPr>
        <w:jc w:val="both"/>
        <w:rPr>
          <w:lang w:val="ru-RU"/>
        </w:rPr>
      </w:pPr>
      <w:r w:rsidRPr="00617EE8">
        <w:rPr>
          <w:lang w:val="ru-RU"/>
        </w:rPr>
        <w:t>Гражданское и духовно-нравственное воспитание:</w:t>
      </w:r>
    </w:p>
    <w:p w:rsidR="00617EE8" w:rsidRPr="00617EE8" w:rsidRDefault="00617EE8" w:rsidP="00B60A71">
      <w:pPr>
        <w:pStyle w:val="a7"/>
        <w:numPr>
          <w:ilvl w:val="0"/>
          <w:numId w:val="190"/>
        </w:numPr>
        <w:rPr>
          <w:lang w:val="ru-RU"/>
        </w:rPr>
      </w:pPr>
      <w:r w:rsidRPr="00617EE8">
        <w:rPr>
          <w:lang w:val="ru-RU"/>
        </w:rPr>
        <w:t>готовность к активному участию в обсуждении общественно значимых и этических проблем, связанных с современными технологиями, в особенности технологиями четвёртой промышленной революции;</w:t>
      </w:r>
    </w:p>
    <w:p w:rsidR="00617EE8" w:rsidRPr="00617EE8" w:rsidRDefault="00617EE8" w:rsidP="00B60A71">
      <w:pPr>
        <w:pStyle w:val="a7"/>
        <w:numPr>
          <w:ilvl w:val="0"/>
          <w:numId w:val="190"/>
        </w:numPr>
        <w:rPr>
          <w:lang w:val="ru-RU"/>
        </w:rPr>
      </w:pPr>
      <w:r w:rsidRPr="00617EE8">
        <w:rPr>
          <w:lang w:val="ru-RU"/>
        </w:rPr>
        <w:t>осознание важности морально-этических принципов в деятельности, связанной с реализацией технологий;</w:t>
      </w:r>
    </w:p>
    <w:p w:rsidR="00617EE8" w:rsidRPr="00617EE8" w:rsidRDefault="00617EE8" w:rsidP="00B60A71">
      <w:pPr>
        <w:pStyle w:val="a7"/>
        <w:numPr>
          <w:ilvl w:val="0"/>
          <w:numId w:val="190"/>
        </w:numPr>
        <w:rPr>
          <w:lang w:val="ru-RU"/>
        </w:rPr>
      </w:pPr>
      <w:r w:rsidRPr="00617EE8">
        <w:rPr>
          <w:lang w:val="ru-RU"/>
        </w:rPr>
        <w:t>освоение социальных норм и правил поведения, роли и формы социальной жизни в группах и сообществах, включая взрослые и социальные сообщества.</w:t>
      </w:r>
    </w:p>
    <w:p w:rsidR="00617EE8" w:rsidRDefault="00617EE8" w:rsidP="00617EE8">
      <w:pPr>
        <w:jc w:val="both"/>
      </w:pPr>
      <w:r>
        <w:t>Эстетическое воспитание:</w:t>
      </w:r>
    </w:p>
    <w:p w:rsidR="00617EE8" w:rsidRPr="00617EE8" w:rsidRDefault="00617EE8" w:rsidP="00B60A71">
      <w:pPr>
        <w:pStyle w:val="a7"/>
        <w:numPr>
          <w:ilvl w:val="0"/>
          <w:numId w:val="191"/>
        </w:numPr>
        <w:rPr>
          <w:lang w:val="ru-RU"/>
        </w:rPr>
      </w:pPr>
      <w:r w:rsidRPr="00617EE8">
        <w:rPr>
          <w:lang w:val="ru-RU"/>
        </w:rPr>
        <w:t>восприятие эстетических качеств предметов труда;</w:t>
      </w:r>
    </w:p>
    <w:p w:rsidR="00617EE8" w:rsidRPr="00617EE8" w:rsidRDefault="00617EE8" w:rsidP="00B60A71">
      <w:pPr>
        <w:pStyle w:val="a7"/>
        <w:numPr>
          <w:ilvl w:val="0"/>
          <w:numId w:val="191"/>
        </w:numPr>
        <w:rPr>
          <w:lang w:val="ru-RU"/>
        </w:rPr>
      </w:pPr>
      <w:r w:rsidRPr="00617EE8">
        <w:rPr>
          <w:lang w:val="ru-RU"/>
        </w:rPr>
        <w:t xml:space="preserve"> умение создавать эстетически значимые изделия из различных материалов.</w:t>
      </w:r>
    </w:p>
    <w:p w:rsidR="00617EE8" w:rsidRPr="00617EE8" w:rsidRDefault="00617EE8" w:rsidP="00617EE8">
      <w:pPr>
        <w:jc w:val="both"/>
        <w:rPr>
          <w:lang w:val="ru-RU"/>
        </w:rPr>
      </w:pPr>
      <w:r w:rsidRPr="00617EE8">
        <w:rPr>
          <w:lang w:val="ru-RU"/>
        </w:rPr>
        <w:lastRenderedPageBreak/>
        <w:t>Ценности научного познания и практической деятельности:</w:t>
      </w:r>
    </w:p>
    <w:p w:rsidR="00617EE8" w:rsidRPr="00617EE8" w:rsidRDefault="00617EE8" w:rsidP="00B60A71">
      <w:pPr>
        <w:pStyle w:val="a7"/>
        <w:numPr>
          <w:ilvl w:val="0"/>
          <w:numId w:val="192"/>
        </w:numPr>
        <w:rPr>
          <w:lang w:val="ru-RU"/>
        </w:rPr>
      </w:pPr>
      <w:r w:rsidRPr="00617EE8">
        <w:rPr>
          <w:lang w:val="ru-RU"/>
        </w:rPr>
        <w:t xml:space="preserve"> осознание ценности науки как фундамента технологий;</w:t>
      </w:r>
    </w:p>
    <w:p w:rsidR="00617EE8" w:rsidRPr="00617EE8" w:rsidRDefault="00617EE8" w:rsidP="00B60A71">
      <w:pPr>
        <w:pStyle w:val="a7"/>
        <w:numPr>
          <w:ilvl w:val="0"/>
          <w:numId w:val="192"/>
        </w:numPr>
        <w:rPr>
          <w:lang w:val="ru-RU"/>
        </w:rPr>
      </w:pPr>
      <w:r w:rsidRPr="00617EE8">
        <w:rPr>
          <w:lang w:val="ru-RU"/>
        </w:rPr>
        <w:t xml:space="preserve"> развитие интереса к исследовательской деятельности, реализации на практике достижений науки.</w:t>
      </w:r>
    </w:p>
    <w:p w:rsidR="00617EE8" w:rsidRPr="00617EE8" w:rsidRDefault="00617EE8" w:rsidP="00617EE8">
      <w:pPr>
        <w:jc w:val="both"/>
        <w:rPr>
          <w:lang w:val="ru-RU"/>
        </w:rPr>
      </w:pPr>
      <w:r w:rsidRPr="00617EE8">
        <w:rPr>
          <w:lang w:val="ru-RU"/>
        </w:rPr>
        <w:t>Формирование культуры здоровья и эмоционального благополучия:</w:t>
      </w:r>
    </w:p>
    <w:p w:rsidR="00617EE8" w:rsidRPr="00617EE8" w:rsidRDefault="00617EE8" w:rsidP="00B60A71">
      <w:pPr>
        <w:pStyle w:val="a7"/>
        <w:numPr>
          <w:ilvl w:val="0"/>
          <w:numId w:val="193"/>
        </w:numPr>
        <w:rPr>
          <w:lang w:val="ru-RU"/>
        </w:rPr>
      </w:pPr>
      <w:r w:rsidRPr="00617EE8">
        <w:rPr>
          <w:lang w:val="ru-RU"/>
        </w:rPr>
        <w:t xml:space="preserve"> осознание ценности безопасного образа жизни в современном технологическом мире, важности правил безопасной работы с инструментами и оборудованием;</w:t>
      </w:r>
    </w:p>
    <w:p w:rsidR="00617EE8" w:rsidRPr="00617EE8" w:rsidRDefault="00617EE8" w:rsidP="00B60A71">
      <w:pPr>
        <w:pStyle w:val="a7"/>
        <w:numPr>
          <w:ilvl w:val="0"/>
          <w:numId w:val="193"/>
        </w:numPr>
        <w:rPr>
          <w:lang w:val="ru-RU"/>
        </w:rPr>
      </w:pPr>
      <w:r w:rsidRPr="00617EE8">
        <w:rPr>
          <w:lang w:val="ru-RU"/>
        </w:rPr>
        <w:t xml:space="preserve"> умение распознавать информационные угрозы и осуществлять защиту личности от этих угроз.</w:t>
      </w:r>
    </w:p>
    <w:p w:rsidR="00617EE8" w:rsidRDefault="00617EE8" w:rsidP="00617EE8">
      <w:pPr>
        <w:jc w:val="both"/>
      </w:pPr>
      <w:r>
        <w:t>Трудовое воспитание:</w:t>
      </w:r>
    </w:p>
    <w:p w:rsidR="00617EE8" w:rsidRPr="00617EE8" w:rsidRDefault="00617EE8" w:rsidP="00B60A71">
      <w:pPr>
        <w:pStyle w:val="a7"/>
        <w:numPr>
          <w:ilvl w:val="0"/>
          <w:numId w:val="194"/>
        </w:numPr>
        <w:rPr>
          <w:lang w:val="ru-RU"/>
        </w:rPr>
      </w:pPr>
      <w:r w:rsidRPr="00617EE8">
        <w:rPr>
          <w:lang w:val="ru-RU"/>
        </w:rPr>
        <w:t xml:space="preserve"> активное участие в решении возникающих практических задач из различных областей;</w:t>
      </w:r>
    </w:p>
    <w:p w:rsidR="00617EE8" w:rsidRPr="00617EE8" w:rsidRDefault="00617EE8" w:rsidP="00B60A71">
      <w:pPr>
        <w:pStyle w:val="a7"/>
        <w:numPr>
          <w:ilvl w:val="0"/>
          <w:numId w:val="194"/>
        </w:numPr>
        <w:rPr>
          <w:lang w:val="ru-RU"/>
        </w:rPr>
      </w:pPr>
      <w:r w:rsidRPr="00617EE8">
        <w:rPr>
          <w:lang w:val="ru-RU"/>
        </w:rPr>
        <w:t xml:space="preserve"> умение ориентироваться в мире современных профессий.</w:t>
      </w:r>
    </w:p>
    <w:p w:rsidR="00617EE8" w:rsidRDefault="00617EE8" w:rsidP="00617EE8">
      <w:pPr>
        <w:jc w:val="both"/>
      </w:pPr>
      <w:r>
        <w:t>Экологическое воспитание:</w:t>
      </w:r>
    </w:p>
    <w:p w:rsidR="00617EE8" w:rsidRPr="00617EE8" w:rsidRDefault="00617EE8" w:rsidP="00B60A71">
      <w:pPr>
        <w:pStyle w:val="a7"/>
        <w:numPr>
          <w:ilvl w:val="0"/>
          <w:numId w:val="195"/>
        </w:numPr>
        <w:rPr>
          <w:lang w:val="ru-RU"/>
        </w:rPr>
      </w:pPr>
      <w:r w:rsidRPr="00617EE8">
        <w:rPr>
          <w:lang w:val="ru-RU"/>
        </w:rPr>
        <w:t xml:space="preserve"> воспитание бережного отношения к окружающей среде, понимание необходимости соблюдения баланса между природой и техносферой;</w:t>
      </w:r>
    </w:p>
    <w:p w:rsidR="00617EE8" w:rsidRPr="00617EE8" w:rsidRDefault="00617EE8" w:rsidP="00B60A71">
      <w:pPr>
        <w:pStyle w:val="a7"/>
        <w:numPr>
          <w:ilvl w:val="0"/>
          <w:numId w:val="195"/>
        </w:numPr>
        <w:rPr>
          <w:lang w:val="ru-RU"/>
        </w:rPr>
      </w:pPr>
      <w:r w:rsidRPr="00617EE8">
        <w:rPr>
          <w:lang w:val="ru-RU"/>
        </w:rPr>
        <w:t xml:space="preserve"> осознание пределов преобразовательной деятельности человека.</w:t>
      </w:r>
    </w:p>
    <w:p w:rsidR="00617EE8" w:rsidRPr="00617EE8" w:rsidRDefault="00617EE8" w:rsidP="00617EE8">
      <w:pPr>
        <w:ind w:left="360"/>
        <w:jc w:val="both"/>
        <w:rPr>
          <w:lang w:val="ru-RU"/>
        </w:rPr>
      </w:pPr>
    </w:p>
    <w:p w:rsidR="00617EE8" w:rsidRPr="00BD4F68" w:rsidRDefault="00617EE8" w:rsidP="00617EE8">
      <w:pPr>
        <w:jc w:val="both"/>
        <w:rPr>
          <w:lang w:val="ru-RU"/>
        </w:rPr>
      </w:pPr>
      <w:r w:rsidRPr="00BD4F68">
        <w:rPr>
          <w:lang w:val="ru-RU"/>
        </w:rPr>
        <w:t>МЕТАПРЕДМЕТНЫЕ РЕЗУЛЬТАТЫ</w:t>
      </w:r>
    </w:p>
    <w:p w:rsidR="00617EE8" w:rsidRPr="00617EE8" w:rsidRDefault="00617EE8" w:rsidP="00617EE8">
      <w:pPr>
        <w:jc w:val="both"/>
        <w:rPr>
          <w:lang w:val="ru-RU"/>
        </w:rPr>
      </w:pPr>
      <w:r w:rsidRPr="00617EE8">
        <w:rPr>
          <w:lang w:val="ru-RU"/>
        </w:rPr>
        <w:t>Освоение содержания предмета «Технология» в основной школе способствует достижению метапредметных результатов, в том числе:</w:t>
      </w:r>
    </w:p>
    <w:p w:rsidR="00617EE8" w:rsidRPr="00BD4F68" w:rsidRDefault="00617EE8" w:rsidP="00617EE8">
      <w:pPr>
        <w:jc w:val="both"/>
        <w:rPr>
          <w:lang w:val="ru-RU"/>
        </w:rPr>
      </w:pPr>
      <w:r w:rsidRPr="00BD4F68">
        <w:rPr>
          <w:lang w:val="ru-RU"/>
        </w:rPr>
        <w:t>Овладение универсальными познавательными действиями</w:t>
      </w:r>
    </w:p>
    <w:p w:rsidR="00617EE8" w:rsidRPr="00BD4F68" w:rsidRDefault="00617EE8" w:rsidP="00617EE8">
      <w:pPr>
        <w:jc w:val="both"/>
        <w:rPr>
          <w:lang w:val="ru-RU"/>
        </w:rPr>
      </w:pPr>
      <w:r w:rsidRPr="00BD4F68">
        <w:rPr>
          <w:lang w:val="ru-RU"/>
        </w:rPr>
        <w:t>Базовые логические действия:</w:t>
      </w:r>
    </w:p>
    <w:p w:rsidR="00617EE8" w:rsidRPr="00617EE8" w:rsidRDefault="00617EE8" w:rsidP="00B60A71">
      <w:pPr>
        <w:pStyle w:val="a7"/>
        <w:numPr>
          <w:ilvl w:val="0"/>
          <w:numId w:val="196"/>
        </w:numPr>
        <w:rPr>
          <w:lang w:val="ru-RU"/>
        </w:rPr>
      </w:pPr>
      <w:r w:rsidRPr="00617EE8">
        <w:rPr>
          <w:lang w:val="ru-RU"/>
        </w:rPr>
        <w:t>выявлять и характеризовать существенные признаки природных и рукотворных объектов;</w:t>
      </w:r>
    </w:p>
    <w:p w:rsidR="00617EE8" w:rsidRPr="00617EE8" w:rsidRDefault="00617EE8" w:rsidP="00B60A71">
      <w:pPr>
        <w:pStyle w:val="a7"/>
        <w:numPr>
          <w:ilvl w:val="0"/>
          <w:numId w:val="196"/>
        </w:numPr>
        <w:rPr>
          <w:lang w:val="ru-RU"/>
        </w:rPr>
      </w:pPr>
      <w:r w:rsidRPr="00617EE8">
        <w:rPr>
          <w:lang w:val="ru-RU"/>
        </w:rPr>
        <w:t xml:space="preserve"> устанавливать существенный признак классификации, основание для обобщения и сравнения;</w:t>
      </w:r>
    </w:p>
    <w:p w:rsidR="00617EE8" w:rsidRPr="00617EE8" w:rsidRDefault="00617EE8" w:rsidP="00B60A71">
      <w:pPr>
        <w:pStyle w:val="a7"/>
        <w:numPr>
          <w:ilvl w:val="0"/>
          <w:numId w:val="196"/>
        </w:numPr>
        <w:rPr>
          <w:lang w:val="ru-RU"/>
        </w:rPr>
      </w:pPr>
      <w:r w:rsidRPr="00617EE8">
        <w:rPr>
          <w:lang w:val="ru-RU"/>
        </w:rPr>
        <w:t xml:space="preserve"> выявлять закономерности и противоречия в рассматриваемых фактах, данных и наблюдениях, относящихся к внешнему миру;</w:t>
      </w:r>
    </w:p>
    <w:p w:rsidR="00617EE8" w:rsidRPr="00617EE8" w:rsidRDefault="00617EE8" w:rsidP="00B60A71">
      <w:pPr>
        <w:pStyle w:val="a7"/>
        <w:numPr>
          <w:ilvl w:val="0"/>
          <w:numId w:val="196"/>
        </w:numPr>
        <w:rPr>
          <w:lang w:val="ru-RU"/>
        </w:rPr>
      </w:pPr>
      <w:r w:rsidRPr="00617EE8">
        <w:rPr>
          <w:lang w:val="ru-RU"/>
        </w:rPr>
        <w:t xml:space="preserve"> выявлять причинно-следственные связи при изучении природных явлений и процессов, а также </w:t>
      </w:r>
      <w:r w:rsidRPr="00617EE8">
        <w:rPr>
          <w:lang w:val="ru-RU"/>
        </w:rPr>
        <w:lastRenderedPageBreak/>
        <w:t>процессов, происходящих в техносфере;</w:t>
      </w:r>
    </w:p>
    <w:p w:rsidR="00617EE8" w:rsidRPr="00617EE8" w:rsidRDefault="00617EE8" w:rsidP="00B60A71">
      <w:pPr>
        <w:pStyle w:val="a7"/>
        <w:numPr>
          <w:ilvl w:val="0"/>
          <w:numId w:val="196"/>
        </w:numPr>
        <w:rPr>
          <w:lang w:val="ru-RU"/>
        </w:rPr>
      </w:pPr>
      <w:r w:rsidRPr="00617EE8">
        <w:rPr>
          <w:lang w:val="ru-RU"/>
        </w:rPr>
        <w:t xml:space="preserve"> самостоятельно выбирать способ решения поставленной задачи, используя для этого необходимые материалы, инструменты и технологии.</w:t>
      </w:r>
    </w:p>
    <w:p w:rsidR="00617EE8" w:rsidRDefault="00617EE8" w:rsidP="00617EE8">
      <w:pPr>
        <w:jc w:val="both"/>
      </w:pPr>
      <w:r>
        <w:t>Базовые исследовательские действия:</w:t>
      </w:r>
    </w:p>
    <w:p w:rsidR="00617EE8" w:rsidRPr="00617EE8" w:rsidRDefault="00617EE8" w:rsidP="00B60A71">
      <w:pPr>
        <w:pStyle w:val="a7"/>
        <w:numPr>
          <w:ilvl w:val="0"/>
          <w:numId w:val="197"/>
        </w:numPr>
        <w:rPr>
          <w:lang w:val="ru-RU"/>
        </w:rPr>
      </w:pPr>
      <w:r w:rsidRPr="00617EE8">
        <w:rPr>
          <w:lang w:val="ru-RU"/>
        </w:rPr>
        <w:t xml:space="preserve"> использовать вопросы как исследовательский инструмент познания;</w:t>
      </w:r>
    </w:p>
    <w:p w:rsidR="00617EE8" w:rsidRPr="00617EE8" w:rsidRDefault="00617EE8" w:rsidP="00B60A71">
      <w:pPr>
        <w:pStyle w:val="a7"/>
        <w:numPr>
          <w:ilvl w:val="0"/>
          <w:numId w:val="197"/>
        </w:numPr>
        <w:rPr>
          <w:lang w:val="ru-RU"/>
        </w:rPr>
      </w:pPr>
      <w:r w:rsidRPr="00617EE8">
        <w:rPr>
          <w:lang w:val="ru-RU"/>
        </w:rPr>
        <w:t xml:space="preserve"> формировать запросы к информационной системе с целью получения необходимой информации;</w:t>
      </w:r>
    </w:p>
    <w:p w:rsidR="00617EE8" w:rsidRPr="00617EE8" w:rsidRDefault="00617EE8" w:rsidP="00B60A71">
      <w:pPr>
        <w:pStyle w:val="a7"/>
        <w:numPr>
          <w:ilvl w:val="0"/>
          <w:numId w:val="197"/>
        </w:numPr>
        <w:rPr>
          <w:lang w:val="ru-RU"/>
        </w:rPr>
      </w:pPr>
      <w:r w:rsidRPr="00617EE8">
        <w:rPr>
          <w:lang w:val="ru-RU"/>
        </w:rPr>
        <w:t xml:space="preserve"> оценивать полноту, достоверность и актуальность полученной информации;</w:t>
      </w:r>
    </w:p>
    <w:p w:rsidR="00617EE8" w:rsidRPr="00617EE8" w:rsidRDefault="00617EE8" w:rsidP="00B60A71">
      <w:pPr>
        <w:pStyle w:val="a7"/>
        <w:numPr>
          <w:ilvl w:val="0"/>
          <w:numId w:val="197"/>
        </w:numPr>
        <w:rPr>
          <w:lang w:val="ru-RU"/>
        </w:rPr>
      </w:pPr>
      <w:r w:rsidRPr="00617EE8">
        <w:rPr>
          <w:lang w:val="ru-RU"/>
        </w:rPr>
        <w:t xml:space="preserve"> опытным путём изучать свойства различных материалов;</w:t>
      </w:r>
    </w:p>
    <w:p w:rsidR="00617EE8" w:rsidRPr="00617EE8" w:rsidRDefault="00617EE8" w:rsidP="00B60A71">
      <w:pPr>
        <w:pStyle w:val="a7"/>
        <w:numPr>
          <w:ilvl w:val="0"/>
          <w:numId w:val="197"/>
        </w:numPr>
        <w:rPr>
          <w:lang w:val="ru-RU"/>
        </w:rPr>
      </w:pPr>
      <w:r w:rsidRPr="00617EE8">
        <w:rPr>
          <w:lang w:val="ru-RU"/>
        </w:rPr>
        <w:t xml:space="preserve"> 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w:t>
      </w:r>
    </w:p>
    <w:p w:rsidR="00617EE8" w:rsidRPr="00617EE8" w:rsidRDefault="00617EE8" w:rsidP="00B60A71">
      <w:pPr>
        <w:pStyle w:val="a7"/>
        <w:numPr>
          <w:ilvl w:val="0"/>
          <w:numId w:val="197"/>
        </w:numPr>
        <w:rPr>
          <w:lang w:val="ru-RU"/>
        </w:rPr>
      </w:pPr>
      <w:r w:rsidRPr="00617EE8">
        <w:rPr>
          <w:lang w:val="ru-RU"/>
        </w:rPr>
        <w:t xml:space="preserve">строить и оценивать модели объектов, явлений и процессов; </w:t>
      </w:r>
    </w:p>
    <w:p w:rsidR="00617EE8" w:rsidRPr="00617EE8" w:rsidRDefault="00617EE8" w:rsidP="00B60A71">
      <w:pPr>
        <w:pStyle w:val="a7"/>
        <w:numPr>
          <w:ilvl w:val="0"/>
          <w:numId w:val="197"/>
        </w:numPr>
        <w:rPr>
          <w:lang w:val="ru-RU"/>
        </w:rPr>
      </w:pPr>
      <w:r w:rsidRPr="00617EE8">
        <w:rPr>
          <w:lang w:val="ru-RU"/>
        </w:rPr>
        <w:t xml:space="preserve"> уметь создавать, применять и преобразовывать знаки и символы, модели и схемы для решения учебных и познавательных задач;</w:t>
      </w:r>
    </w:p>
    <w:p w:rsidR="00617EE8" w:rsidRPr="00617EE8" w:rsidRDefault="00617EE8" w:rsidP="00B60A71">
      <w:pPr>
        <w:pStyle w:val="a7"/>
        <w:numPr>
          <w:ilvl w:val="0"/>
          <w:numId w:val="197"/>
        </w:numPr>
        <w:rPr>
          <w:lang w:val="ru-RU"/>
        </w:rPr>
      </w:pPr>
      <w:r w:rsidRPr="00617EE8">
        <w:rPr>
          <w:lang w:val="ru-RU"/>
        </w:rPr>
        <w:t xml:space="preserve"> уметь оценивать правильность выполнения учебной задачи, собственные возможности её решения;</w:t>
      </w:r>
    </w:p>
    <w:p w:rsidR="00617EE8" w:rsidRPr="00617EE8" w:rsidRDefault="00617EE8" w:rsidP="00B60A71">
      <w:pPr>
        <w:pStyle w:val="a7"/>
        <w:numPr>
          <w:ilvl w:val="0"/>
          <w:numId w:val="197"/>
        </w:numPr>
        <w:rPr>
          <w:lang w:val="ru-RU"/>
        </w:rPr>
      </w:pPr>
      <w:r w:rsidRPr="00617EE8">
        <w:rPr>
          <w:lang w:val="ru-RU"/>
        </w:rPr>
        <w:t xml:space="preserve"> прогнозировать поведение технической системы, в том числе с учётом синергетических эффектов.</w:t>
      </w:r>
    </w:p>
    <w:p w:rsidR="00617EE8" w:rsidRDefault="00617EE8" w:rsidP="00617EE8">
      <w:pPr>
        <w:jc w:val="both"/>
      </w:pPr>
      <w:r>
        <w:t>Работа с информацией:</w:t>
      </w:r>
    </w:p>
    <w:p w:rsidR="00617EE8" w:rsidRPr="00617EE8" w:rsidRDefault="00617EE8" w:rsidP="00B60A71">
      <w:pPr>
        <w:pStyle w:val="a7"/>
        <w:numPr>
          <w:ilvl w:val="0"/>
          <w:numId w:val="197"/>
        </w:numPr>
        <w:rPr>
          <w:lang w:val="ru-RU"/>
        </w:rPr>
      </w:pPr>
      <w:r w:rsidRPr="00617EE8">
        <w:rPr>
          <w:lang w:val="ru-RU"/>
        </w:rPr>
        <w:t xml:space="preserve"> выбирать форму представления информации в зависимости от поставленной задачи;</w:t>
      </w:r>
    </w:p>
    <w:p w:rsidR="00617EE8" w:rsidRPr="00617EE8" w:rsidRDefault="00617EE8" w:rsidP="00B60A71">
      <w:pPr>
        <w:pStyle w:val="a7"/>
        <w:numPr>
          <w:ilvl w:val="0"/>
          <w:numId w:val="197"/>
        </w:numPr>
        <w:rPr>
          <w:lang w:val="ru-RU"/>
        </w:rPr>
      </w:pPr>
      <w:r w:rsidRPr="00617EE8">
        <w:rPr>
          <w:lang w:val="ru-RU"/>
        </w:rPr>
        <w:t>понимать различие между данными, информацией и знаниями;</w:t>
      </w:r>
    </w:p>
    <w:p w:rsidR="00617EE8" w:rsidRPr="00617EE8" w:rsidRDefault="00617EE8" w:rsidP="00B60A71">
      <w:pPr>
        <w:pStyle w:val="a7"/>
        <w:numPr>
          <w:ilvl w:val="0"/>
          <w:numId w:val="197"/>
        </w:numPr>
        <w:rPr>
          <w:lang w:val="ru-RU"/>
        </w:rPr>
      </w:pPr>
      <w:r w:rsidRPr="00617EE8">
        <w:rPr>
          <w:lang w:val="ru-RU"/>
        </w:rPr>
        <w:t xml:space="preserve"> владеть начальными навыками работы с «большими данными»;</w:t>
      </w:r>
    </w:p>
    <w:p w:rsidR="00617EE8" w:rsidRPr="00617EE8" w:rsidRDefault="00617EE8" w:rsidP="00B60A71">
      <w:pPr>
        <w:pStyle w:val="a7"/>
        <w:numPr>
          <w:ilvl w:val="0"/>
          <w:numId w:val="197"/>
        </w:numPr>
        <w:rPr>
          <w:lang w:val="ru-RU"/>
        </w:rPr>
      </w:pPr>
      <w:r w:rsidRPr="00617EE8">
        <w:rPr>
          <w:lang w:val="ru-RU"/>
        </w:rPr>
        <w:t xml:space="preserve"> владеть технологией трансформации данных в информацию, информации в знания.</w:t>
      </w:r>
    </w:p>
    <w:p w:rsidR="00617EE8" w:rsidRPr="00617EE8" w:rsidRDefault="00617EE8" w:rsidP="00617EE8">
      <w:pPr>
        <w:jc w:val="both"/>
        <w:rPr>
          <w:lang w:val="ru-RU"/>
        </w:rPr>
      </w:pPr>
      <w:r w:rsidRPr="00617EE8">
        <w:rPr>
          <w:lang w:val="ru-RU"/>
        </w:rPr>
        <w:t>Овладение универсальными учебными регулятивными действиями</w:t>
      </w:r>
    </w:p>
    <w:p w:rsidR="00617EE8" w:rsidRPr="00617EE8" w:rsidRDefault="00617EE8" w:rsidP="00617EE8">
      <w:pPr>
        <w:jc w:val="both"/>
        <w:rPr>
          <w:lang w:val="ru-RU"/>
        </w:rPr>
      </w:pPr>
      <w:r w:rsidRPr="00617EE8">
        <w:rPr>
          <w:lang w:val="ru-RU"/>
        </w:rPr>
        <w:t>Самоорганизация:</w:t>
      </w:r>
    </w:p>
    <w:p w:rsidR="00617EE8" w:rsidRPr="00617EE8" w:rsidRDefault="00617EE8" w:rsidP="00B60A71">
      <w:pPr>
        <w:pStyle w:val="a7"/>
        <w:numPr>
          <w:ilvl w:val="0"/>
          <w:numId w:val="198"/>
        </w:numPr>
        <w:rPr>
          <w:lang w:val="ru-RU"/>
        </w:rPr>
      </w:pPr>
      <w:r w:rsidRPr="00617EE8">
        <w:rPr>
          <w:lang w:val="ru-RU"/>
        </w:rPr>
        <w:t>уметь самостоятельно  планировать  пути  достижения  целей, в том числе альтернативные, осознанно выбирать наи- более эффективные способы решения учебных и познавательных задач;</w:t>
      </w:r>
    </w:p>
    <w:p w:rsidR="00617EE8" w:rsidRPr="00617EE8" w:rsidRDefault="00617EE8" w:rsidP="00B60A71">
      <w:pPr>
        <w:pStyle w:val="a7"/>
        <w:numPr>
          <w:ilvl w:val="0"/>
          <w:numId w:val="198"/>
        </w:numPr>
        <w:rPr>
          <w:lang w:val="ru-RU"/>
        </w:rPr>
      </w:pPr>
      <w:r w:rsidRPr="00617EE8">
        <w:rPr>
          <w:lang w:val="ru-RU"/>
        </w:rPr>
        <w:lastRenderedPageBreak/>
        <w:t>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rsidR="00617EE8" w:rsidRPr="00617EE8" w:rsidRDefault="00617EE8" w:rsidP="00B60A71">
      <w:pPr>
        <w:pStyle w:val="a7"/>
        <w:numPr>
          <w:ilvl w:val="0"/>
          <w:numId w:val="198"/>
        </w:numPr>
        <w:rPr>
          <w:lang w:val="ru-RU"/>
        </w:rPr>
      </w:pPr>
      <w:r w:rsidRPr="00617EE8">
        <w:rPr>
          <w:lang w:val="ru-RU"/>
        </w:rPr>
        <w:t xml:space="preserve"> делать выбор и брать ответственность за решение.</w:t>
      </w:r>
    </w:p>
    <w:p w:rsidR="00617EE8" w:rsidRDefault="00617EE8" w:rsidP="00617EE8">
      <w:pPr>
        <w:jc w:val="both"/>
      </w:pPr>
      <w:r>
        <w:t>Самоконтроль (рефлексия):</w:t>
      </w:r>
    </w:p>
    <w:p w:rsidR="00617EE8" w:rsidRPr="00617EE8" w:rsidRDefault="00617EE8" w:rsidP="00B60A71">
      <w:pPr>
        <w:pStyle w:val="a7"/>
        <w:numPr>
          <w:ilvl w:val="0"/>
          <w:numId w:val="199"/>
        </w:numPr>
        <w:rPr>
          <w:lang w:val="ru-RU"/>
        </w:rPr>
      </w:pPr>
      <w:r w:rsidRPr="00617EE8">
        <w:rPr>
          <w:lang w:val="ru-RU"/>
        </w:rPr>
        <w:t>давать адекватную оценку ситуации и предлагать план её изменения;</w:t>
      </w:r>
    </w:p>
    <w:p w:rsidR="00617EE8" w:rsidRPr="00617EE8" w:rsidRDefault="00617EE8" w:rsidP="00B60A71">
      <w:pPr>
        <w:pStyle w:val="a7"/>
        <w:numPr>
          <w:ilvl w:val="0"/>
          <w:numId w:val="199"/>
        </w:numPr>
        <w:rPr>
          <w:lang w:val="ru-RU"/>
        </w:rPr>
      </w:pPr>
      <w:r w:rsidRPr="00617EE8">
        <w:rPr>
          <w:lang w:val="ru-RU"/>
        </w:rPr>
        <w:t xml:space="preserve"> объяснять причины достижения (недостижения) результатов преобразовательной деятельности;</w:t>
      </w:r>
    </w:p>
    <w:p w:rsidR="00617EE8" w:rsidRPr="00617EE8" w:rsidRDefault="00617EE8" w:rsidP="00B60A71">
      <w:pPr>
        <w:pStyle w:val="a7"/>
        <w:numPr>
          <w:ilvl w:val="0"/>
          <w:numId w:val="199"/>
        </w:numPr>
        <w:rPr>
          <w:lang w:val="ru-RU"/>
        </w:rPr>
      </w:pPr>
      <w:r w:rsidRPr="00617EE8">
        <w:rPr>
          <w:lang w:val="ru-RU"/>
        </w:rPr>
        <w:t xml:space="preserve"> вносить необходимые коррективы в деятельность по решению задачи или по осуществлению проекта;</w:t>
      </w:r>
    </w:p>
    <w:p w:rsidR="00617EE8" w:rsidRPr="00617EE8" w:rsidRDefault="00617EE8" w:rsidP="00B60A71">
      <w:pPr>
        <w:pStyle w:val="a7"/>
        <w:numPr>
          <w:ilvl w:val="0"/>
          <w:numId w:val="199"/>
        </w:numPr>
        <w:rPr>
          <w:lang w:val="ru-RU"/>
        </w:rPr>
      </w:pPr>
      <w:r w:rsidRPr="00617EE8">
        <w:rPr>
          <w:lang w:val="ru-RU"/>
        </w:rPr>
        <w:t xml:space="preserve"> оценивать соответствие результата цели и условиям и при необходимости корректировать цель и процесс её достижения.</w:t>
      </w:r>
    </w:p>
    <w:p w:rsidR="00617EE8" w:rsidRDefault="00617EE8" w:rsidP="00B60A71">
      <w:pPr>
        <w:pStyle w:val="a7"/>
        <w:numPr>
          <w:ilvl w:val="0"/>
          <w:numId w:val="199"/>
        </w:numPr>
      </w:pPr>
      <w:r>
        <w:t>Принятие себя и других:</w:t>
      </w:r>
    </w:p>
    <w:p w:rsidR="00617EE8" w:rsidRPr="00617EE8" w:rsidRDefault="00617EE8" w:rsidP="00B60A71">
      <w:pPr>
        <w:pStyle w:val="a7"/>
        <w:numPr>
          <w:ilvl w:val="0"/>
          <w:numId w:val="199"/>
        </w:numPr>
        <w:rPr>
          <w:lang w:val="ru-RU"/>
        </w:rPr>
      </w:pPr>
      <w:r w:rsidRPr="00617EE8">
        <w:rPr>
          <w:lang w:val="ru-RU"/>
        </w:rPr>
        <w:t xml:space="preserve"> признавать своё право на ошибку при решении задач или при реализации проекта, такое же право другого на подобные ошибки.</w:t>
      </w:r>
    </w:p>
    <w:p w:rsidR="00617EE8" w:rsidRPr="00617EE8" w:rsidRDefault="00617EE8" w:rsidP="00617EE8">
      <w:pPr>
        <w:jc w:val="both"/>
        <w:rPr>
          <w:lang w:val="ru-RU"/>
        </w:rPr>
      </w:pPr>
      <w:r w:rsidRPr="00617EE8">
        <w:rPr>
          <w:lang w:val="ru-RU"/>
        </w:rPr>
        <w:t>Овладение универсальными коммуникативными действиями.</w:t>
      </w:r>
    </w:p>
    <w:p w:rsidR="00617EE8" w:rsidRPr="00617EE8" w:rsidRDefault="00617EE8" w:rsidP="00617EE8">
      <w:pPr>
        <w:jc w:val="both"/>
        <w:rPr>
          <w:lang w:val="ru-RU"/>
        </w:rPr>
      </w:pPr>
      <w:r w:rsidRPr="00617EE8">
        <w:rPr>
          <w:lang w:val="ru-RU"/>
        </w:rPr>
        <w:t>Общение:</w:t>
      </w:r>
    </w:p>
    <w:p w:rsidR="00617EE8" w:rsidRPr="00617EE8" w:rsidRDefault="00617EE8" w:rsidP="00B60A71">
      <w:pPr>
        <w:pStyle w:val="a7"/>
        <w:numPr>
          <w:ilvl w:val="0"/>
          <w:numId w:val="200"/>
        </w:numPr>
        <w:rPr>
          <w:lang w:val="ru-RU"/>
        </w:rPr>
      </w:pPr>
      <w:r w:rsidRPr="00617EE8">
        <w:rPr>
          <w:lang w:val="ru-RU"/>
        </w:rPr>
        <w:t xml:space="preserve"> в ходе обсуждения учебного материала, планирования и осуществления учебного проекта;</w:t>
      </w:r>
    </w:p>
    <w:p w:rsidR="00617EE8" w:rsidRPr="00617EE8" w:rsidRDefault="00617EE8" w:rsidP="00B60A71">
      <w:pPr>
        <w:pStyle w:val="a7"/>
        <w:numPr>
          <w:ilvl w:val="0"/>
          <w:numId w:val="200"/>
        </w:numPr>
        <w:rPr>
          <w:lang w:val="ru-RU"/>
        </w:rPr>
      </w:pPr>
      <w:r w:rsidRPr="00617EE8">
        <w:rPr>
          <w:lang w:val="ru-RU"/>
        </w:rPr>
        <w:t xml:space="preserve"> в рамках публичного представления результатов проектной деятельности;</w:t>
      </w:r>
    </w:p>
    <w:p w:rsidR="00617EE8" w:rsidRPr="00617EE8" w:rsidRDefault="00617EE8" w:rsidP="00B60A71">
      <w:pPr>
        <w:pStyle w:val="a7"/>
        <w:numPr>
          <w:ilvl w:val="0"/>
          <w:numId w:val="200"/>
        </w:numPr>
        <w:rPr>
          <w:lang w:val="ru-RU"/>
        </w:rPr>
      </w:pPr>
      <w:r w:rsidRPr="00617EE8">
        <w:rPr>
          <w:lang w:val="ru-RU"/>
        </w:rPr>
        <w:t xml:space="preserve"> в ходе совместного решения задачи с использованием облачных сервисов;</w:t>
      </w:r>
    </w:p>
    <w:p w:rsidR="00617EE8" w:rsidRPr="00617EE8" w:rsidRDefault="00617EE8" w:rsidP="00B60A71">
      <w:pPr>
        <w:pStyle w:val="a7"/>
        <w:numPr>
          <w:ilvl w:val="0"/>
          <w:numId w:val="200"/>
        </w:numPr>
        <w:rPr>
          <w:lang w:val="ru-RU"/>
        </w:rPr>
      </w:pPr>
      <w:r w:rsidRPr="00617EE8">
        <w:rPr>
          <w:lang w:val="ru-RU"/>
        </w:rPr>
        <w:t xml:space="preserve"> в ходе общения с представителями других культур, в частности в социальных сетях.</w:t>
      </w:r>
    </w:p>
    <w:p w:rsidR="00617EE8" w:rsidRDefault="00617EE8" w:rsidP="00617EE8">
      <w:pPr>
        <w:jc w:val="both"/>
      </w:pPr>
      <w:r>
        <w:t>Совместная деятельность:</w:t>
      </w:r>
    </w:p>
    <w:p w:rsidR="00617EE8" w:rsidRPr="00617EE8" w:rsidRDefault="00617EE8" w:rsidP="00B60A71">
      <w:pPr>
        <w:pStyle w:val="a7"/>
        <w:numPr>
          <w:ilvl w:val="0"/>
          <w:numId w:val="200"/>
        </w:numPr>
        <w:rPr>
          <w:lang w:val="ru-RU"/>
        </w:rPr>
      </w:pPr>
      <w:r w:rsidRPr="00617EE8">
        <w:rPr>
          <w:lang w:val="ru-RU"/>
        </w:rPr>
        <w:t xml:space="preserve"> понимать и использовать преимущества командной работы при реализации учебного проекта;</w:t>
      </w:r>
    </w:p>
    <w:p w:rsidR="00617EE8" w:rsidRPr="00617EE8" w:rsidRDefault="00617EE8" w:rsidP="00B60A71">
      <w:pPr>
        <w:pStyle w:val="a7"/>
        <w:numPr>
          <w:ilvl w:val="0"/>
          <w:numId w:val="200"/>
        </w:numPr>
        <w:rPr>
          <w:lang w:val="ru-RU"/>
        </w:rPr>
      </w:pPr>
      <w:r w:rsidRPr="00617EE8">
        <w:rPr>
          <w:lang w:val="ru-RU"/>
        </w:rPr>
        <w:t xml:space="preserve"> понимать необходимость выработки знаково-символических средств как необходимого условия успешной проектной деятельности;</w:t>
      </w:r>
    </w:p>
    <w:p w:rsidR="00617EE8" w:rsidRPr="00617EE8" w:rsidRDefault="00617EE8" w:rsidP="00B60A71">
      <w:pPr>
        <w:pStyle w:val="a7"/>
        <w:numPr>
          <w:ilvl w:val="0"/>
          <w:numId w:val="200"/>
        </w:numPr>
        <w:rPr>
          <w:lang w:val="ru-RU"/>
        </w:rPr>
      </w:pPr>
      <w:r w:rsidRPr="00617EE8">
        <w:rPr>
          <w:lang w:val="ru-RU"/>
        </w:rPr>
        <w:t xml:space="preserve"> уметь адекватно интерпретировать высказывания собеседника — участника совместной деятельности;</w:t>
      </w:r>
    </w:p>
    <w:p w:rsidR="00617EE8" w:rsidRPr="00617EE8" w:rsidRDefault="00617EE8" w:rsidP="00B60A71">
      <w:pPr>
        <w:pStyle w:val="a7"/>
        <w:numPr>
          <w:ilvl w:val="0"/>
          <w:numId w:val="200"/>
        </w:numPr>
        <w:rPr>
          <w:lang w:val="ru-RU"/>
        </w:rPr>
      </w:pPr>
      <w:r w:rsidRPr="00617EE8">
        <w:rPr>
          <w:lang w:val="ru-RU"/>
        </w:rPr>
        <w:lastRenderedPageBreak/>
        <w:t xml:space="preserve"> владеть навыками отстаивания своей точки зрения, используя при этом законы логики;</w:t>
      </w:r>
    </w:p>
    <w:p w:rsidR="00617EE8" w:rsidRDefault="00617EE8" w:rsidP="00B60A71">
      <w:pPr>
        <w:pStyle w:val="a7"/>
        <w:numPr>
          <w:ilvl w:val="0"/>
          <w:numId w:val="200"/>
        </w:numPr>
      </w:pPr>
      <w:r w:rsidRPr="00617EE8">
        <w:rPr>
          <w:lang w:val="ru-RU"/>
        </w:rPr>
        <w:t xml:space="preserve"> </w:t>
      </w:r>
      <w:r>
        <w:t>уметь распознавать некорректную аргументацию.</w:t>
      </w:r>
    </w:p>
    <w:p w:rsidR="00617EE8" w:rsidRDefault="00617EE8" w:rsidP="00617EE8">
      <w:pPr>
        <w:pStyle w:val="a7"/>
        <w:ind w:left="720" w:firstLine="0"/>
      </w:pPr>
    </w:p>
    <w:p w:rsidR="00617EE8" w:rsidRDefault="00617EE8" w:rsidP="00617EE8">
      <w:pPr>
        <w:jc w:val="both"/>
      </w:pPr>
      <w:r>
        <w:t>ПРЕДМЕТНЫЕ РЕЗУЛЬТАТЫ</w:t>
      </w:r>
    </w:p>
    <w:p w:rsidR="00617EE8" w:rsidRPr="00617EE8" w:rsidRDefault="00617EE8" w:rsidP="00617EE8">
      <w:pPr>
        <w:jc w:val="both"/>
        <w:rPr>
          <w:lang w:val="ru-RU"/>
        </w:rPr>
      </w:pPr>
      <w:r w:rsidRPr="00617EE8">
        <w:rPr>
          <w:lang w:val="ru-RU"/>
        </w:rPr>
        <w:t>По завершении обучения учащийся должен иметь сформированные образовательные результаты, соотнесённые с каждым из модулей.</w:t>
      </w:r>
    </w:p>
    <w:p w:rsidR="00617EE8" w:rsidRPr="00617EE8" w:rsidRDefault="00617EE8" w:rsidP="00617EE8">
      <w:pPr>
        <w:jc w:val="both"/>
        <w:rPr>
          <w:lang w:val="ru-RU"/>
        </w:rPr>
      </w:pPr>
    </w:p>
    <w:p w:rsidR="00617EE8" w:rsidRPr="00617EE8" w:rsidRDefault="00617EE8" w:rsidP="00617EE8">
      <w:pPr>
        <w:jc w:val="both"/>
        <w:rPr>
          <w:lang w:val="ru-RU"/>
        </w:rPr>
      </w:pPr>
      <w:r w:rsidRPr="00617EE8">
        <w:rPr>
          <w:lang w:val="ru-RU"/>
        </w:rPr>
        <w:t>Модуль «Производство и технология» 5-6 КЛАССЫ:</w:t>
      </w:r>
    </w:p>
    <w:p w:rsidR="00617EE8" w:rsidRPr="00617EE8" w:rsidRDefault="00617EE8" w:rsidP="00B60A71">
      <w:pPr>
        <w:pStyle w:val="a7"/>
        <w:numPr>
          <w:ilvl w:val="0"/>
          <w:numId w:val="201"/>
        </w:numPr>
        <w:rPr>
          <w:lang w:val="ru-RU"/>
        </w:rPr>
      </w:pPr>
      <w:r w:rsidRPr="00617EE8">
        <w:rPr>
          <w:lang w:val="ru-RU"/>
        </w:rPr>
        <w:t xml:space="preserve">  характеризовать роль техники и технологий для прогрессивного развития общества;</w:t>
      </w:r>
    </w:p>
    <w:p w:rsidR="00617EE8" w:rsidRPr="00617EE8" w:rsidRDefault="00617EE8" w:rsidP="00B60A71">
      <w:pPr>
        <w:pStyle w:val="a7"/>
        <w:numPr>
          <w:ilvl w:val="0"/>
          <w:numId w:val="201"/>
        </w:numPr>
        <w:rPr>
          <w:lang w:val="ru-RU"/>
        </w:rPr>
      </w:pPr>
      <w:r w:rsidRPr="00617EE8">
        <w:rPr>
          <w:lang w:val="ru-RU"/>
        </w:rPr>
        <w:t xml:space="preserve"> характеризовать роль техники и технологий в цифровом социуме;</w:t>
      </w:r>
    </w:p>
    <w:p w:rsidR="00617EE8" w:rsidRPr="00617EE8" w:rsidRDefault="00617EE8" w:rsidP="00B60A71">
      <w:pPr>
        <w:pStyle w:val="a7"/>
        <w:numPr>
          <w:ilvl w:val="0"/>
          <w:numId w:val="201"/>
        </w:numPr>
        <w:rPr>
          <w:lang w:val="ru-RU"/>
        </w:rPr>
      </w:pPr>
      <w:r w:rsidRPr="00617EE8">
        <w:rPr>
          <w:lang w:val="ru-RU"/>
        </w:rPr>
        <w:t xml:space="preserve"> выявлять причины и последствия развития техники и технологий;</w:t>
      </w:r>
    </w:p>
    <w:p w:rsidR="00617EE8" w:rsidRPr="00617EE8" w:rsidRDefault="00617EE8" w:rsidP="00B60A71">
      <w:pPr>
        <w:pStyle w:val="a7"/>
        <w:numPr>
          <w:ilvl w:val="0"/>
          <w:numId w:val="201"/>
        </w:numPr>
        <w:rPr>
          <w:lang w:val="ru-RU"/>
        </w:rPr>
      </w:pPr>
      <w:r w:rsidRPr="00617EE8">
        <w:rPr>
          <w:lang w:val="ru-RU"/>
        </w:rPr>
        <w:t xml:space="preserve"> характеризовать виды современных технологий и определять перспективы их развития;</w:t>
      </w:r>
    </w:p>
    <w:p w:rsidR="00617EE8" w:rsidRPr="00617EE8" w:rsidRDefault="00617EE8" w:rsidP="00B60A71">
      <w:pPr>
        <w:pStyle w:val="a7"/>
        <w:numPr>
          <w:ilvl w:val="0"/>
          <w:numId w:val="201"/>
        </w:numPr>
        <w:rPr>
          <w:lang w:val="ru-RU"/>
        </w:rPr>
      </w:pPr>
      <w:r w:rsidRPr="00617EE8">
        <w:rPr>
          <w:lang w:val="ru-RU"/>
        </w:rPr>
        <w:t xml:space="preserve"> уметь строить учебную и практическую деятельность в соответствии со структурой технологии: этапами, операциями, действиями;</w:t>
      </w:r>
    </w:p>
    <w:p w:rsidR="00617EE8" w:rsidRPr="00617EE8" w:rsidRDefault="00617EE8" w:rsidP="00B60A71">
      <w:pPr>
        <w:pStyle w:val="a7"/>
        <w:numPr>
          <w:ilvl w:val="0"/>
          <w:numId w:val="201"/>
        </w:numPr>
        <w:rPr>
          <w:lang w:val="ru-RU"/>
        </w:rPr>
      </w:pPr>
      <w:r w:rsidRPr="00617EE8">
        <w:rPr>
          <w:lang w:val="ru-RU"/>
        </w:rPr>
        <w:t xml:space="preserve"> научиться конструировать, оценивать и использовать модели в познавательной и практической деятельности;</w:t>
      </w:r>
    </w:p>
    <w:p w:rsidR="00617EE8" w:rsidRPr="00617EE8" w:rsidRDefault="00617EE8" w:rsidP="00B60A71">
      <w:pPr>
        <w:pStyle w:val="a7"/>
        <w:numPr>
          <w:ilvl w:val="0"/>
          <w:numId w:val="201"/>
        </w:numPr>
        <w:rPr>
          <w:lang w:val="ru-RU"/>
        </w:rPr>
      </w:pPr>
      <w:r w:rsidRPr="00617EE8">
        <w:rPr>
          <w:lang w:val="ru-RU"/>
        </w:rPr>
        <w:t xml:space="preserve"> организовывать рабочее место в соответствии с требованиями безопасности;</w:t>
      </w:r>
    </w:p>
    <w:p w:rsidR="00617EE8" w:rsidRDefault="00617EE8" w:rsidP="00B60A71">
      <w:pPr>
        <w:pStyle w:val="a7"/>
        <w:numPr>
          <w:ilvl w:val="0"/>
          <w:numId w:val="201"/>
        </w:numPr>
      </w:pPr>
      <w:r w:rsidRPr="00617EE8">
        <w:rPr>
          <w:lang w:val="ru-RU"/>
        </w:rPr>
        <w:t xml:space="preserve"> </w:t>
      </w:r>
      <w:r>
        <w:t>соблюдать правила безопасности;</w:t>
      </w:r>
    </w:p>
    <w:p w:rsidR="00617EE8" w:rsidRPr="00617EE8" w:rsidRDefault="00617EE8" w:rsidP="00B60A71">
      <w:pPr>
        <w:pStyle w:val="a7"/>
        <w:numPr>
          <w:ilvl w:val="0"/>
          <w:numId w:val="201"/>
        </w:numPr>
        <w:rPr>
          <w:lang w:val="ru-RU"/>
        </w:rPr>
      </w:pPr>
      <w:r w:rsidRPr="00617EE8">
        <w:rPr>
          <w:lang w:val="ru-RU"/>
        </w:rPr>
        <w:t xml:space="preserve"> использовать различные материалы (древесина, металлы и сплавы, полимеры, текстиль, сельскохозяйственная продукция);</w:t>
      </w:r>
    </w:p>
    <w:p w:rsidR="00617EE8" w:rsidRPr="00617EE8" w:rsidRDefault="00617EE8" w:rsidP="00B60A71">
      <w:pPr>
        <w:pStyle w:val="a7"/>
        <w:numPr>
          <w:ilvl w:val="0"/>
          <w:numId w:val="201"/>
        </w:numPr>
        <w:rPr>
          <w:lang w:val="ru-RU"/>
        </w:rPr>
      </w:pPr>
      <w:r w:rsidRPr="00617EE8">
        <w:rPr>
          <w:lang w:val="ru-RU"/>
        </w:rPr>
        <w:t xml:space="preserve"> уметь создавать, применять и преобразовывать знаки и сим- волы, модели и схемы для решения учебных и производственных задач;</w:t>
      </w:r>
    </w:p>
    <w:p w:rsidR="00617EE8" w:rsidRPr="00617EE8" w:rsidRDefault="00617EE8" w:rsidP="00B60A71">
      <w:pPr>
        <w:pStyle w:val="a7"/>
        <w:numPr>
          <w:ilvl w:val="0"/>
          <w:numId w:val="201"/>
        </w:numPr>
        <w:rPr>
          <w:lang w:val="ru-RU"/>
        </w:rPr>
      </w:pPr>
      <w:r w:rsidRPr="00617EE8">
        <w:rPr>
          <w:lang w:val="ru-RU"/>
        </w:rPr>
        <w:t xml:space="preserve">  получить возможность научиться коллективно решать задачи с использованием облачных сервисов;</w:t>
      </w:r>
    </w:p>
    <w:p w:rsidR="00617EE8" w:rsidRDefault="00617EE8" w:rsidP="00B60A71">
      <w:pPr>
        <w:pStyle w:val="a7"/>
        <w:numPr>
          <w:ilvl w:val="0"/>
          <w:numId w:val="201"/>
        </w:numPr>
      </w:pPr>
      <w:r w:rsidRPr="00617EE8">
        <w:rPr>
          <w:lang w:val="ru-RU"/>
        </w:rPr>
        <w:t xml:space="preserve"> </w:t>
      </w:r>
      <w:r>
        <w:t>оперировать понятием «биотехнология»;</w:t>
      </w:r>
    </w:p>
    <w:p w:rsidR="00617EE8" w:rsidRPr="00617EE8" w:rsidRDefault="00617EE8" w:rsidP="00B60A71">
      <w:pPr>
        <w:pStyle w:val="a7"/>
        <w:numPr>
          <w:ilvl w:val="0"/>
          <w:numId w:val="201"/>
        </w:numPr>
        <w:rPr>
          <w:lang w:val="ru-RU"/>
        </w:rPr>
      </w:pPr>
      <w:r w:rsidRPr="00617EE8">
        <w:rPr>
          <w:lang w:val="ru-RU"/>
        </w:rPr>
        <w:t xml:space="preserve"> классифицировать методы очистки воды, использовать фильтрование воды;</w:t>
      </w:r>
    </w:p>
    <w:p w:rsidR="00617EE8" w:rsidRDefault="00617EE8" w:rsidP="00B60A71">
      <w:pPr>
        <w:pStyle w:val="a7"/>
        <w:numPr>
          <w:ilvl w:val="0"/>
          <w:numId w:val="201"/>
        </w:numPr>
      </w:pPr>
      <w:r w:rsidRPr="00617EE8">
        <w:rPr>
          <w:lang w:val="ru-RU"/>
        </w:rPr>
        <w:lastRenderedPageBreak/>
        <w:t xml:space="preserve"> </w:t>
      </w:r>
      <w:r>
        <w:t>оперировать понятиями «биоэнергетика»,  «биометаногенез».</w:t>
      </w:r>
    </w:p>
    <w:p w:rsidR="00617EE8" w:rsidRDefault="00617EE8" w:rsidP="00617EE8">
      <w:pPr>
        <w:jc w:val="both"/>
      </w:pPr>
      <w:r>
        <w:t>7-9 КЛАССЫ:</w:t>
      </w:r>
    </w:p>
    <w:p w:rsidR="00617EE8" w:rsidRPr="00617EE8" w:rsidRDefault="00617EE8" w:rsidP="00B60A71">
      <w:pPr>
        <w:pStyle w:val="a7"/>
        <w:numPr>
          <w:ilvl w:val="0"/>
          <w:numId w:val="202"/>
        </w:numPr>
        <w:rPr>
          <w:lang w:val="ru-RU"/>
        </w:rPr>
      </w:pPr>
      <w:r w:rsidRPr="00617EE8">
        <w:rPr>
          <w:lang w:val="ru-RU"/>
        </w:rPr>
        <w:t xml:space="preserve"> перечислять и характеризовать виды современных технологий;</w:t>
      </w:r>
    </w:p>
    <w:p w:rsidR="00617EE8" w:rsidRPr="00617EE8" w:rsidRDefault="00617EE8" w:rsidP="00B60A71">
      <w:pPr>
        <w:pStyle w:val="a7"/>
        <w:numPr>
          <w:ilvl w:val="0"/>
          <w:numId w:val="202"/>
        </w:numPr>
        <w:rPr>
          <w:lang w:val="ru-RU"/>
        </w:rPr>
      </w:pPr>
      <w:r w:rsidRPr="00617EE8">
        <w:rPr>
          <w:lang w:val="ru-RU"/>
        </w:rPr>
        <w:t xml:space="preserve"> применять технологии для решения возникающих задач;</w:t>
      </w:r>
    </w:p>
    <w:p w:rsidR="00617EE8" w:rsidRPr="00617EE8" w:rsidRDefault="00617EE8" w:rsidP="00B60A71">
      <w:pPr>
        <w:pStyle w:val="a7"/>
        <w:numPr>
          <w:ilvl w:val="0"/>
          <w:numId w:val="202"/>
        </w:numPr>
        <w:rPr>
          <w:lang w:val="ru-RU"/>
        </w:rPr>
      </w:pPr>
      <w:r w:rsidRPr="00617EE8">
        <w:rPr>
          <w:lang w:val="ru-RU"/>
        </w:rPr>
        <w:t xml:space="preserve"> овладеть методами учебной, исследовательской и проектной деятельности, решения творческих задач, проектирования, моделирования, конструирования и эстетического оформления изделий;</w:t>
      </w:r>
    </w:p>
    <w:p w:rsidR="00617EE8" w:rsidRPr="00617EE8" w:rsidRDefault="00617EE8" w:rsidP="00B60A71">
      <w:pPr>
        <w:pStyle w:val="a7"/>
        <w:numPr>
          <w:ilvl w:val="0"/>
          <w:numId w:val="202"/>
        </w:numPr>
        <w:rPr>
          <w:lang w:val="ru-RU"/>
        </w:rPr>
      </w:pPr>
      <w:r w:rsidRPr="00617EE8">
        <w:rPr>
          <w:lang w:val="ru-RU"/>
        </w:rPr>
        <w:t xml:space="preserve"> приводить примеры не только функциональных, но и эстетичных промышленных изделий;</w:t>
      </w:r>
    </w:p>
    <w:p w:rsidR="00617EE8" w:rsidRPr="00617EE8" w:rsidRDefault="00617EE8" w:rsidP="00B60A71">
      <w:pPr>
        <w:pStyle w:val="a7"/>
        <w:numPr>
          <w:ilvl w:val="0"/>
          <w:numId w:val="202"/>
        </w:numPr>
        <w:rPr>
          <w:lang w:val="ru-RU"/>
        </w:rPr>
      </w:pPr>
      <w:r w:rsidRPr="00617EE8">
        <w:rPr>
          <w:lang w:val="ru-RU"/>
        </w:rPr>
        <w:t xml:space="preserve"> овладеть информационно-когнитивными технологиями преобразования данных в информацию и информации в знание;</w:t>
      </w:r>
    </w:p>
    <w:p w:rsidR="00617EE8" w:rsidRPr="00617EE8" w:rsidRDefault="00617EE8" w:rsidP="00B60A71">
      <w:pPr>
        <w:pStyle w:val="a7"/>
        <w:numPr>
          <w:ilvl w:val="0"/>
          <w:numId w:val="202"/>
        </w:numPr>
        <w:rPr>
          <w:lang w:val="ru-RU"/>
        </w:rPr>
      </w:pPr>
      <w:r w:rsidRPr="00617EE8">
        <w:rPr>
          <w:lang w:val="ru-RU"/>
        </w:rPr>
        <w:t xml:space="preserve"> перечислять инструменты и оборудование, используемое при обработке различных материалов (древесины, металлов и сплавов, полимеров, текстиля, сельскохозяйственной продукции, продуктов питания);</w:t>
      </w:r>
    </w:p>
    <w:p w:rsidR="00617EE8" w:rsidRPr="00617EE8" w:rsidRDefault="00617EE8" w:rsidP="00B60A71">
      <w:pPr>
        <w:pStyle w:val="a7"/>
        <w:numPr>
          <w:ilvl w:val="0"/>
          <w:numId w:val="202"/>
        </w:numPr>
        <w:rPr>
          <w:lang w:val="ru-RU"/>
        </w:rPr>
      </w:pPr>
      <w:r w:rsidRPr="00617EE8">
        <w:rPr>
          <w:lang w:val="ru-RU"/>
        </w:rPr>
        <w:t xml:space="preserve"> оценивать области применения технологий, понимать их возможности и ограничения;</w:t>
      </w:r>
    </w:p>
    <w:p w:rsidR="00617EE8" w:rsidRPr="00617EE8" w:rsidRDefault="00617EE8" w:rsidP="00B60A71">
      <w:pPr>
        <w:pStyle w:val="a7"/>
        <w:numPr>
          <w:ilvl w:val="0"/>
          <w:numId w:val="202"/>
        </w:numPr>
        <w:rPr>
          <w:lang w:val="ru-RU"/>
        </w:rPr>
      </w:pPr>
      <w:r w:rsidRPr="00617EE8">
        <w:rPr>
          <w:lang w:val="ru-RU"/>
        </w:rPr>
        <w:t>оценивать условия применимости технологии с позиций экологической защищённости;</w:t>
      </w:r>
    </w:p>
    <w:p w:rsidR="00617EE8" w:rsidRPr="00617EE8" w:rsidRDefault="00617EE8" w:rsidP="00B60A71">
      <w:pPr>
        <w:pStyle w:val="a7"/>
        <w:numPr>
          <w:ilvl w:val="0"/>
          <w:numId w:val="202"/>
        </w:numPr>
        <w:rPr>
          <w:lang w:val="ru-RU"/>
        </w:rPr>
      </w:pPr>
      <w:r w:rsidRPr="00617EE8">
        <w:rPr>
          <w:lang w:val="ru-RU"/>
        </w:rPr>
        <w:t xml:space="preserve"> получить возможность научиться модернизировать и создавать технологии обработки известных материалов;</w:t>
      </w:r>
    </w:p>
    <w:p w:rsidR="00617EE8" w:rsidRPr="00617EE8" w:rsidRDefault="00617EE8" w:rsidP="00B60A71">
      <w:pPr>
        <w:pStyle w:val="a7"/>
        <w:numPr>
          <w:ilvl w:val="0"/>
          <w:numId w:val="202"/>
        </w:numPr>
        <w:rPr>
          <w:lang w:val="ru-RU"/>
        </w:rPr>
      </w:pPr>
      <w:r w:rsidRPr="00617EE8">
        <w:rPr>
          <w:lang w:val="ru-RU"/>
        </w:rPr>
        <w:t xml:space="preserve"> анализировать значимые для конкретного человека потребности;</w:t>
      </w:r>
    </w:p>
    <w:p w:rsidR="00617EE8" w:rsidRPr="00617EE8" w:rsidRDefault="00617EE8" w:rsidP="00B60A71">
      <w:pPr>
        <w:pStyle w:val="a7"/>
        <w:numPr>
          <w:ilvl w:val="0"/>
          <w:numId w:val="202"/>
        </w:numPr>
        <w:rPr>
          <w:lang w:val="ru-RU"/>
        </w:rPr>
      </w:pPr>
      <w:r w:rsidRPr="00617EE8">
        <w:rPr>
          <w:lang w:val="ru-RU"/>
        </w:rPr>
        <w:t>перечислять и характеризовать продукты питания;</w:t>
      </w:r>
    </w:p>
    <w:p w:rsidR="00617EE8" w:rsidRPr="00617EE8" w:rsidRDefault="00617EE8" w:rsidP="00B60A71">
      <w:pPr>
        <w:pStyle w:val="a7"/>
        <w:numPr>
          <w:ilvl w:val="0"/>
          <w:numId w:val="202"/>
        </w:numPr>
        <w:rPr>
          <w:lang w:val="ru-RU"/>
        </w:rPr>
      </w:pPr>
      <w:r w:rsidRPr="00617EE8">
        <w:rPr>
          <w:lang w:val="ru-RU"/>
        </w:rPr>
        <w:t xml:space="preserve"> перечислять виды и названия народных промыслов и ремёсел;</w:t>
      </w:r>
    </w:p>
    <w:p w:rsidR="00617EE8" w:rsidRPr="00617EE8" w:rsidRDefault="00617EE8" w:rsidP="00B60A71">
      <w:pPr>
        <w:pStyle w:val="a7"/>
        <w:numPr>
          <w:ilvl w:val="0"/>
          <w:numId w:val="202"/>
        </w:numPr>
        <w:rPr>
          <w:lang w:val="ru-RU"/>
        </w:rPr>
      </w:pPr>
      <w:r w:rsidRPr="00617EE8">
        <w:rPr>
          <w:lang w:val="ru-RU"/>
        </w:rPr>
        <w:t>анализировать использование нанотехнологий в различных областях;</w:t>
      </w:r>
    </w:p>
    <w:p w:rsidR="00617EE8" w:rsidRDefault="00617EE8" w:rsidP="00B60A71">
      <w:pPr>
        <w:pStyle w:val="a7"/>
        <w:numPr>
          <w:ilvl w:val="0"/>
          <w:numId w:val="202"/>
        </w:numPr>
      </w:pPr>
      <w:r w:rsidRPr="00617EE8">
        <w:rPr>
          <w:lang w:val="ru-RU"/>
        </w:rPr>
        <w:t xml:space="preserve"> </w:t>
      </w:r>
      <w:r>
        <w:t xml:space="preserve">выявлять экологические проблемы; </w:t>
      </w:r>
    </w:p>
    <w:p w:rsidR="00617EE8" w:rsidRDefault="00617EE8" w:rsidP="00B60A71">
      <w:pPr>
        <w:pStyle w:val="a7"/>
        <w:numPr>
          <w:ilvl w:val="0"/>
          <w:numId w:val="202"/>
        </w:numPr>
      </w:pPr>
      <w:r>
        <w:t xml:space="preserve"> применять  генеалогический  метод; </w:t>
      </w:r>
    </w:p>
    <w:p w:rsidR="00617EE8" w:rsidRDefault="00617EE8" w:rsidP="00B60A71">
      <w:pPr>
        <w:pStyle w:val="a7"/>
        <w:numPr>
          <w:ilvl w:val="0"/>
          <w:numId w:val="202"/>
        </w:numPr>
      </w:pPr>
      <w:r>
        <w:t xml:space="preserve"> анализировать роль прививок;</w:t>
      </w:r>
    </w:p>
    <w:p w:rsidR="00617EE8" w:rsidRDefault="00617EE8" w:rsidP="00B60A71">
      <w:pPr>
        <w:pStyle w:val="a7"/>
        <w:numPr>
          <w:ilvl w:val="0"/>
          <w:numId w:val="202"/>
        </w:numPr>
      </w:pPr>
      <w:r>
        <w:t>анализировать работу биодатчиков;</w:t>
      </w:r>
    </w:p>
    <w:p w:rsidR="00617EE8" w:rsidRPr="00617EE8" w:rsidRDefault="00617EE8" w:rsidP="00B60A71">
      <w:pPr>
        <w:pStyle w:val="a7"/>
        <w:numPr>
          <w:ilvl w:val="0"/>
          <w:numId w:val="202"/>
        </w:numPr>
        <w:rPr>
          <w:lang w:val="ru-RU"/>
        </w:rPr>
      </w:pPr>
      <w:r w:rsidRPr="00617EE8">
        <w:rPr>
          <w:lang w:val="ru-RU"/>
        </w:rPr>
        <w:t>анализировать микробиологические технологии, методы генной инженерии.</w:t>
      </w:r>
    </w:p>
    <w:p w:rsidR="00617EE8" w:rsidRPr="00617EE8" w:rsidRDefault="00617EE8" w:rsidP="00617EE8">
      <w:pPr>
        <w:pStyle w:val="a7"/>
        <w:ind w:left="720" w:firstLine="0"/>
        <w:rPr>
          <w:lang w:val="ru-RU"/>
        </w:rPr>
      </w:pPr>
    </w:p>
    <w:p w:rsidR="00617EE8" w:rsidRPr="00617EE8" w:rsidRDefault="00617EE8" w:rsidP="00617EE8">
      <w:pPr>
        <w:jc w:val="both"/>
        <w:rPr>
          <w:lang w:val="ru-RU"/>
        </w:rPr>
      </w:pPr>
      <w:r w:rsidRPr="00617EE8">
        <w:rPr>
          <w:lang w:val="ru-RU"/>
        </w:rPr>
        <w:t>Модуль «Технология обработки материалов и пищевых продуктов»</w:t>
      </w:r>
    </w:p>
    <w:p w:rsidR="00617EE8" w:rsidRDefault="00617EE8" w:rsidP="00617EE8">
      <w:pPr>
        <w:jc w:val="both"/>
      </w:pPr>
      <w:r>
        <w:t>5-6 КЛАССЫ:</w:t>
      </w:r>
    </w:p>
    <w:p w:rsidR="00617EE8" w:rsidRPr="00617EE8" w:rsidRDefault="00617EE8" w:rsidP="00B60A71">
      <w:pPr>
        <w:pStyle w:val="a7"/>
        <w:numPr>
          <w:ilvl w:val="0"/>
          <w:numId w:val="203"/>
        </w:numPr>
        <w:rPr>
          <w:lang w:val="ru-RU"/>
        </w:rPr>
      </w:pPr>
      <w:r w:rsidRPr="00617EE8">
        <w:rPr>
          <w:lang w:val="ru-RU"/>
        </w:rPr>
        <w:t xml:space="preserve"> характеризовать познавательную и преобразовательную деятельность человека;</w:t>
      </w:r>
    </w:p>
    <w:p w:rsidR="00617EE8" w:rsidRDefault="00617EE8" w:rsidP="00B60A71">
      <w:pPr>
        <w:pStyle w:val="a7"/>
        <w:numPr>
          <w:ilvl w:val="0"/>
          <w:numId w:val="203"/>
        </w:numPr>
      </w:pPr>
      <w:r w:rsidRPr="00617EE8">
        <w:rPr>
          <w:lang w:val="ru-RU"/>
        </w:rPr>
        <w:t xml:space="preserve"> </w:t>
      </w:r>
      <w:r>
        <w:t>соблюдать правила безопасности;</w:t>
      </w:r>
    </w:p>
    <w:p w:rsidR="00617EE8" w:rsidRPr="00617EE8" w:rsidRDefault="00617EE8" w:rsidP="00B60A71">
      <w:pPr>
        <w:pStyle w:val="a7"/>
        <w:numPr>
          <w:ilvl w:val="0"/>
          <w:numId w:val="203"/>
        </w:numPr>
        <w:rPr>
          <w:lang w:val="ru-RU"/>
        </w:rPr>
      </w:pPr>
      <w:r w:rsidRPr="00617EE8">
        <w:rPr>
          <w:lang w:val="ru-RU"/>
        </w:rPr>
        <w:t xml:space="preserve"> организовывать рабочее место в соответствии с требованиями безопасности;</w:t>
      </w:r>
    </w:p>
    <w:p w:rsidR="00617EE8" w:rsidRPr="00617EE8" w:rsidRDefault="00617EE8" w:rsidP="00B60A71">
      <w:pPr>
        <w:pStyle w:val="a7"/>
        <w:numPr>
          <w:ilvl w:val="0"/>
          <w:numId w:val="203"/>
        </w:numPr>
        <w:rPr>
          <w:lang w:val="ru-RU"/>
        </w:rPr>
      </w:pPr>
      <w:r w:rsidRPr="00617EE8">
        <w:rPr>
          <w:lang w:val="ru-RU"/>
        </w:rPr>
        <w:t xml:space="preserve"> классифицировать и характеризовать инструменты, приспособления и технологическое оборудование;</w:t>
      </w:r>
    </w:p>
    <w:p w:rsidR="00617EE8" w:rsidRPr="00617EE8" w:rsidRDefault="00617EE8" w:rsidP="00B60A71">
      <w:pPr>
        <w:pStyle w:val="a7"/>
        <w:numPr>
          <w:ilvl w:val="0"/>
          <w:numId w:val="203"/>
        </w:numPr>
        <w:rPr>
          <w:lang w:val="ru-RU"/>
        </w:rPr>
      </w:pPr>
      <w:r w:rsidRPr="00617EE8">
        <w:rPr>
          <w:lang w:val="ru-RU"/>
        </w:rPr>
        <w:t xml:space="preserve"> активно использовать знания, полученные при изучении других учебных предметов, и сформированные универсальные учебные действия;</w:t>
      </w:r>
    </w:p>
    <w:p w:rsidR="00617EE8" w:rsidRPr="00617EE8" w:rsidRDefault="00617EE8" w:rsidP="00B60A71">
      <w:pPr>
        <w:pStyle w:val="a7"/>
        <w:numPr>
          <w:ilvl w:val="0"/>
          <w:numId w:val="203"/>
        </w:numPr>
        <w:rPr>
          <w:lang w:val="ru-RU"/>
        </w:rPr>
      </w:pPr>
      <w:r w:rsidRPr="00617EE8">
        <w:rPr>
          <w:lang w:val="ru-RU"/>
        </w:rPr>
        <w:t xml:space="preserve"> использовать инструменты, приспособления и технологическое оборудование;</w:t>
      </w:r>
    </w:p>
    <w:p w:rsidR="00617EE8" w:rsidRPr="00617EE8" w:rsidRDefault="00617EE8" w:rsidP="00B60A71">
      <w:pPr>
        <w:pStyle w:val="a7"/>
        <w:numPr>
          <w:ilvl w:val="0"/>
          <w:numId w:val="203"/>
        </w:numPr>
        <w:rPr>
          <w:lang w:val="ru-RU"/>
        </w:rPr>
      </w:pPr>
      <w:r w:rsidRPr="00617EE8">
        <w:rPr>
          <w:lang w:val="ru-RU"/>
        </w:rPr>
        <w:t xml:space="preserve"> выполнять технологические операции с использованием ручных инструментов, приспособлений, технологического оборудования;</w:t>
      </w:r>
    </w:p>
    <w:p w:rsidR="00617EE8" w:rsidRPr="00617EE8" w:rsidRDefault="00617EE8" w:rsidP="00B60A71">
      <w:pPr>
        <w:pStyle w:val="a7"/>
        <w:numPr>
          <w:ilvl w:val="0"/>
          <w:numId w:val="203"/>
        </w:numPr>
        <w:rPr>
          <w:lang w:val="ru-RU"/>
        </w:rPr>
      </w:pPr>
      <w:r w:rsidRPr="00617EE8">
        <w:rPr>
          <w:lang w:val="ru-RU"/>
        </w:rPr>
        <w:t xml:space="preserve"> получить возможность научиться использовать цифровые инструменты при изготовлении предметов из различных материалов;</w:t>
      </w:r>
    </w:p>
    <w:p w:rsidR="00617EE8" w:rsidRPr="00617EE8" w:rsidRDefault="00617EE8" w:rsidP="00B60A71">
      <w:pPr>
        <w:pStyle w:val="a7"/>
        <w:numPr>
          <w:ilvl w:val="0"/>
          <w:numId w:val="203"/>
        </w:numPr>
        <w:rPr>
          <w:lang w:val="ru-RU"/>
        </w:rPr>
      </w:pPr>
      <w:r w:rsidRPr="00617EE8">
        <w:rPr>
          <w:lang w:val="ru-RU"/>
        </w:rPr>
        <w:t xml:space="preserve"> характеризовать технологические операции ручной обработки конструкционных материалов;</w:t>
      </w:r>
    </w:p>
    <w:p w:rsidR="00617EE8" w:rsidRPr="00617EE8" w:rsidRDefault="00617EE8" w:rsidP="00B60A71">
      <w:pPr>
        <w:pStyle w:val="a7"/>
        <w:numPr>
          <w:ilvl w:val="0"/>
          <w:numId w:val="203"/>
        </w:numPr>
        <w:rPr>
          <w:lang w:val="ru-RU"/>
        </w:rPr>
      </w:pPr>
      <w:r w:rsidRPr="00617EE8">
        <w:rPr>
          <w:lang w:val="ru-RU"/>
        </w:rPr>
        <w:t>применять ручные технологии обработки конструкционных материалов;</w:t>
      </w:r>
    </w:p>
    <w:p w:rsidR="00617EE8" w:rsidRDefault="00617EE8" w:rsidP="00B60A71">
      <w:pPr>
        <w:pStyle w:val="a7"/>
        <w:numPr>
          <w:ilvl w:val="0"/>
          <w:numId w:val="203"/>
        </w:numPr>
      </w:pPr>
      <w:r>
        <w:t>правильно хранить пищевые продукты;</w:t>
      </w:r>
    </w:p>
    <w:p w:rsidR="00617EE8" w:rsidRPr="00617EE8" w:rsidRDefault="00617EE8" w:rsidP="00B60A71">
      <w:pPr>
        <w:pStyle w:val="a7"/>
        <w:numPr>
          <w:ilvl w:val="0"/>
          <w:numId w:val="203"/>
        </w:numPr>
        <w:rPr>
          <w:lang w:val="ru-RU"/>
        </w:rPr>
      </w:pPr>
      <w:r w:rsidRPr="00617EE8">
        <w:rPr>
          <w:lang w:val="ru-RU"/>
        </w:rPr>
        <w:t>осуществлять механическую и тепловую обработку пищевых продуктов, сохраняя их пищевую ценность;</w:t>
      </w:r>
    </w:p>
    <w:p w:rsidR="00617EE8" w:rsidRPr="00617EE8" w:rsidRDefault="00617EE8" w:rsidP="00B60A71">
      <w:pPr>
        <w:pStyle w:val="a7"/>
        <w:numPr>
          <w:ilvl w:val="0"/>
          <w:numId w:val="203"/>
        </w:numPr>
        <w:rPr>
          <w:lang w:val="ru-RU"/>
        </w:rPr>
      </w:pPr>
      <w:r w:rsidRPr="00617EE8">
        <w:rPr>
          <w:lang w:val="ru-RU"/>
        </w:rPr>
        <w:t xml:space="preserve"> выбирать продукты, инструменты и оборудование для приготовления блюда;</w:t>
      </w:r>
    </w:p>
    <w:p w:rsidR="00617EE8" w:rsidRPr="00617EE8" w:rsidRDefault="00617EE8" w:rsidP="00B60A71">
      <w:pPr>
        <w:pStyle w:val="a7"/>
        <w:numPr>
          <w:ilvl w:val="0"/>
          <w:numId w:val="203"/>
        </w:numPr>
        <w:rPr>
          <w:lang w:val="ru-RU"/>
        </w:rPr>
      </w:pPr>
      <w:r w:rsidRPr="00617EE8">
        <w:rPr>
          <w:lang w:val="ru-RU"/>
        </w:rPr>
        <w:t xml:space="preserve"> осуществлять доступными средствами контроль качества блюда;</w:t>
      </w:r>
    </w:p>
    <w:p w:rsidR="00617EE8" w:rsidRPr="00617EE8" w:rsidRDefault="00617EE8" w:rsidP="00B60A71">
      <w:pPr>
        <w:pStyle w:val="a7"/>
        <w:numPr>
          <w:ilvl w:val="0"/>
          <w:numId w:val="203"/>
        </w:numPr>
        <w:rPr>
          <w:lang w:val="ru-RU"/>
        </w:rPr>
      </w:pPr>
      <w:r w:rsidRPr="00617EE8">
        <w:rPr>
          <w:lang w:val="ru-RU"/>
        </w:rPr>
        <w:t xml:space="preserve"> проектировать интерьер помещения с использованием программных сервисов;</w:t>
      </w:r>
    </w:p>
    <w:p w:rsidR="00617EE8" w:rsidRPr="00617EE8" w:rsidRDefault="00617EE8" w:rsidP="00B60A71">
      <w:pPr>
        <w:pStyle w:val="a7"/>
        <w:numPr>
          <w:ilvl w:val="0"/>
          <w:numId w:val="203"/>
        </w:numPr>
        <w:rPr>
          <w:lang w:val="ru-RU"/>
        </w:rPr>
      </w:pPr>
      <w:r w:rsidRPr="00617EE8">
        <w:rPr>
          <w:lang w:val="ru-RU"/>
        </w:rPr>
        <w:t xml:space="preserve"> составлять последовательность выполнения технологических операций для изготовления швейных изделий;</w:t>
      </w:r>
    </w:p>
    <w:p w:rsidR="00617EE8" w:rsidRPr="00617EE8" w:rsidRDefault="00617EE8" w:rsidP="00B60A71">
      <w:pPr>
        <w:pStyle w:val="a7"/>
        <w:numPr>
          <w:ilvl w:val="0"/>
          <w:numId w:val="203"/>
        </w:numPr>
        <w:rPr>
          <w:lang w:val="ru-RU"/>
        </w:rPr>
      </w:pPr>
      <w:r w:rsidRPr="00617EE8">
        <w:rPr>
          <w:lang w:val="ru-RU"/>
        </w:rPr>
        <w:t xml:space="preserve"> строить чертежи простых швейных изделий;</w:t>
      </w:r>
    </w:p>
    <w:p w:rsidR="00617EE8" w:rsidRPr="00617EE8" w:rsidRDefault="00617EE8" w:rsidP="00B60A71">
      <w:pPr>
        <w:pStyle w:val="a7"/>
        <w:numPr>
          <w:ilvl w:val="0"/>
          <w:numId w:val="203"/>
        </w:numPr>
        <w:rPr>
          <w:lang w:val="ru-RU"/>
        </w:rPr>
      </w:pPr>
      <w:r w:rsidRPr="00617EE8">
        <w:rPr>
          <w:lang w:val="ru-RU"/>
        </w:rPr>
        <w:lastRenderedPageBreak/>
        <w:t xml:space="preserve"> выбирать материалы, инструменты и оборудование для выполнения швейных работ;</w:t>
      </w:r>
    </w:p>
    <w:p w:rsidR="00617EE8" w:rsidRPr="00617EE8" w:rsidRDefault="00617EE8" w:rsidP="00B60A71">
      <w:pPr>
        <w:pStyle w:val="a7"/>
        <w:numPr>
          <w:ilvl w:val="0"/>
          <w:numId w:val="203"/>
        </w:numPr>
        <w:rPr>
          <w:lang w:val="ru-RU"/>
        </w:rPr>
      </w:pPr>
      <w:r w:rsidRPr="00617EE8">
        <w:rPr>
          <w:lang w:val="ru-RU"/>
        </w:rPr>
        <w:t xml:space="preserve"> выполнять художественное оформление швейных изделий;</w:t>
      </w:r>
    </w:p>
    <w:p w:rsidR="00617EE8" w:rsidRDefault="00617EE8" w:rsidP="00B60A71">
      <w:pPr>
        <w:pStyle w:val="a7"/>
        <w:numPr>
          <w:ilvl w:val="0"/>
          <w:numId w:val="203"/>
        </w:numPr>
      </w:pPr>
      <w:r w:rsidRPr="00617EE8">
        <w:rPr>
          <w:lang w:val="ru-RU"/>
        </w:rPr>
        <w:t xml:space="preserve"> </w:t>
      </w:r>
      <w:r>
        <w:t>выделять свойства наноструктур;</w:t>
      </w:r>
    </w:p>
    <w:p w:rsidR="00617EE8" w:rsidRPr="00617EE8" w:rsidRDefault="00617EE8" w:rsidP="00B60A71">
      <w:pPr>
        <w:pStyle w:val="a7"/>
        <w:numPr>
          <w:ilvl w:val="0"/>
          <w:numId w:val="203"/>
        </w:numPr>
        <w:rPr>
          <w:lang w:val="ru-RU"/>
        </w:rPr>
      </w:pPr>
      <w:r w:rsidRPr="00617EE8">
        <w:rPr>
          <w:lang w:val="ru-RU"/>
        </w:rPr>
        <w:t xml:space="preserve"> приводить примеры наноструктур, их использования в технологиях;</w:t>
      </w:r>
    </w:p>
    <w:p w:rsidR="00617EE8" w:rsidRPr="00617EE8" w:rsidRDefault="00617EE8" w:rsidP="00B60A71">
      <w:pPr>
        <w:pStyle w:val="a7"/>
        <w:numPr>
          <w:ilvl w:val="0"/>
          <w:numId w:val="203"/>
        </w:numPr>
        <w:rPr>
          <w:lang w:val="ru-RU"/>
        </w:rPr>
      </w:pPr>
      <w:r w:rsidRPr="00617EE8">
        <w:rPr>
          <w:lang w:val="ru-RU"/>
        </w:rPr>
        <w:t xml:space="preserve"> получить возможность познакомиться с физическими основами нанотехнологий и их использованием для конструирования новых материалов.</w:t>
      </w:r>
    </w:p>
    <w:p w:rsidR="00617EE8" w:rsidRDefault="00617EE8" w:rsidP="00617EE8">
      <w:pPr>
        <w:jc w:val="both"/>
      </w:pPr>
      <w:r>
        <w:t>7-9 КЛАССЫ:</w:t>
      </w:r>
    </w:p>
    <w:p w:rsidR="00617EE8" w:rsidRPr="00617EE8" w:rsidRDefault="00617EE8" w:rsidP="00B60A71">
      <w:pPr>
        <w:pStyle w:val="a7"/>
        <w:numPr>
          <w:ilvl w:val="0"/>
          <w:numId w:val="204"/>
        </w:numPr>
        <w:rPr>
          <w:lang w:val="ru-RU"/>
        </w:rPr>
      </w:pPr>
      <w:r w:rsidRPr="00617EE8">
        <w:rPr>
          <w:lang w:val="ru-RU"/>
        </w:rPr>
        <w:t xml:space="preserve"> освоить основные этапы создания проектов от идеи до презентации и использования полученных результатов;</w:t>
      </w:r>
    </w:p>
    <w:p w:rsidR="00617EE8" w:rsidRPr="00617EE8" w:rsidRDefault="00617EE8" w:rsidP="00B60A71">
      <w:pPr>
        <w:pStyle w:val="a7"/>
        <w:numPr>
          <w:ilvl w:val="0"/>
          <w:numId w:val="204"/>
        </w:numPr>
        <w:rPr>
          <w:lang w:val="ru-RU"/>
        </w:rPr>
      </w:pPr>
      <w:r w:rsidRPr="00617EE8">
        <w:rPr>
          <w:lang w:val="ru-RU"/>
        </w:rPr>
        <w:t xml:space="preserve"> научиться использовать программные сервисы для поддержки проектной деятельности;</w:t>
      </w:r>
    </w:p>
    <w:p w:rsidR="00617EE8" w:rsidRPr="00617EE8" w:rsidRDefault="00617EE8" w:rsidP="00B60A71">
      <w:pPr>
        <w:pStyle w:val="a7"/>
        <w:numPr>
          <w:ilvl w:val="0"/>
          <w:numId w:val="204"/>
        </w:numPr>
        <w:rPr>
          <w:lang w:val="ru-RU"/>
        </w:rPr>
      </w:pPr>
      <w:r w:rsidRPr="00617EE8">
        <w:rPr>
          <w:lang w:val="ru-RU"/>
        </w:rPr>
        <w:t xml:space="preserve"> проводить необходимые опыты по исследованию свойств материалов;</w:t>
      </w:r>
    </w:p>
    <w:p w:rsidR="00617EE8" w:rsidRPr="00617EE8" w:rsidRDefault="00617EE8" w:rsidP="00B60A71">
      <w:pPr>
        <w:pStyle w:val="a7"/>
        <w:numPr>
          <w:ilvl w:val="0"/>
          <w:numId w:val="204"/>
        </w:numPr>
        <w:rPr>
          <w:lang w:val="ru-RU"/>
        </w:rPr>
      </w:pPr>
      <w:r w:rsidRPr="00617EE8">
        <w:rPr>
          <w:lang w:val="ru-RU"/>
        </w:rPr>
        <w:t xml:space="preserve"> выбирать инструменты и оборудование, необходимые для изготовления выбранного изделия по данной технологии;</w:t>
      </w:r>
    </w:p>
    <w:p w:rsidR="00617EE8" w:rsidRPr="00617EE8" w:rsidRDefault="00617EE8" w:rsidP="00B60A71">
      <w:pPr>
        <w:pStyle w:val="a7"/>
        <w:numPr>
          <w:ilvl w:val="0"/>
          <w:numId w:val="204"/>
        </w:numPr>
        <w:rPr>
          <w:lang w:val="ru-RU"/>
        </w:rPr>
      </w:pPr>
      <w:r w:rsidRPr="00617EE8">
        <w:rPr>
          <w:lang w:val="ru-RU"/>
        </w:rPr>
        <w:t>применять технологии механической обработки конструкционных материалов;</w:t>
      </w:r>
    </w:p>
    <w:p w:rsidR="00617EE8" w:rsidRPr="00617EE8" w:rsidRDefault="00617EE8" w:rsidP="00B60A71">
      <w:pPr>
        <w:pStyle w:val="a7"/>
        <w:numPr>
          <w:ilvl w:val="0"/>
          <w:numId w:val="204"/>
        </w:numPr>
        <w:rPr>
          <w:lang w:val="ru-RU"/>
        </w:rPr>
      </w:pPr>
      <w:r w:rsidRPr="00617EE8">
        <w:rPr>
          <w:lang w:val="ru-RU"/>
        </w:rPr>
        <w:t xml:space="preserve"> осуществлять доступными средствами контроль качества изготавливаемого изделия, находить и устранять допущенные дефекты;</w:t>
      </w:r>
    </w:p>
    <w:p w:rsidR="00617EE8" w:rsidRPr="00617EE8" w:rsidRDefault="00617EE8" w:rsidP="00B60A71">
      <w:pPr>
        <w:pStyle w:val="a7"/>
        <w:numPr>
          <w:ilvl w:val="0"/>
          <w:numId w:val="204"/>
        </w:numPr>
        <w:rPr>
          <w:lang w:val="ru-RU"/>
        </w:rPr>
      </w:pPr>
      <w:r w:rsidRPr="00617EE8">
        <w:rPr>
          <w:lang w:val="ru-RU"/>
        </w:rPr>
        <w:t xml:space="preserve"> классифицировать виды и назначение методов получения и преобразования конструкционных и текстильных материалов;</w:t>
      </w:r>
    </w:p>
    <w:p w:rsidR="00617EE8" w:rsidRPr="00617EE8" w:rsidRDefault="00617EE8" w:rsidP="00B60A71">
      <w:pPr>
        <w:pStyle w:val="a7"/>
        <w:numPr>
          <w:ilvl w:val="0"/>
          <w:numId w:val="204"/>
        </w:numPr>
        <w:rPr>
          <w:lang w:val="ru-RU"/>
        </w:rPr>
      </w:pPr>
      <w:r w:rsidRPr="00617EE8">
        <w:rPr>
          <w:lang w:val="ru-RU"/>
        </w:rPr>
        <w:t xml:space="preserve"> получить возможность научиться конструировать модели различных объектов и использовать их в практической деятельности;</w:t>
      </w:r>
    </w:p>
    <w:p w:rsidR="00617EE8" w:rsidRPr="00617EE8" w:rsidRDefault="00617EE8" w:rsidP="00B60A71">
      <w:pPr>
        <w:pStyle w:val="a7"/>
        <w:numPr>
          <w:ilvl w:val="0"/>
          <w:numId w:val="204"/>
        </w:numPr>
        <w:rPr>
          <w:lang w:val="ru-RU"/>
        </w:rPr>
      </w:pPr>
      <w:r w:rsidRPr="00617EE8">
        <w:rPr>
          <w:lang w:val="ru-RU"/>
        </w:rPr>
        <w:t xml:space="preserve"> конструировать модели машин и механизмов;</w:t>
      </w:r>
    </w:p>
    <w:p w:rsidR="00617EE8" w:rsidRPr="00617EE8" w:rsidRDefault="00617EE8" w:rsidP="00B60A71">
      <w:pPr>
        <w:pStyle w:val="a7"/>
        <w:numPr>
          <w:ilvl w:val="0"/>
          <w:numId w:val="204"/>
        </w:numPr>
        <w:rPr>
          <w:lang w:val="ru-RU"/>
        </w:rPr>
      </w:pPr>
      <w:r w:rsidRPr="00617EE8">
        <w:rPr>
          <w:lang w:val="ru-RU"/>
        </w:rPr>
        <w:t xml:space="preserve"> изготавливать изделие из конструкционных или поделочных материалов;</w:t>
      </w:r>
    </w:p>
    <w:p w:rsidR="00617EE8" w:rsidRPr="00617EE8" w:rsidRDefault="00617EE8" w:rsidP="00B60A71">
      <w:pPr>
        <w:pStyle w:val="a7"/>
        <w:numPr>
          <w:ilvl w:val="0"/>
          <w:numId w:val="204"/>
        </w:numPr>
        <w:rPr>
          <w:lang w:val="ru-RU"/>
        </w:rPr>
      </w:pPr>
      <w:r w:rsidRPr="00617EE8">
        <w:rPr>
          <w:lang w:val="ru-RU"/>
        </w:rPr>
        <w:t xml:space="preserve"> готовить кулинарные блюда в соответствии с известными технологиями;</w:t>
      </w:r>
    </w:p>
    <w:p w:rsidR="00617EE8" w:rsidRPr="00617EE8" w:rsidRDefault="00617EE8" w:rsidP="00B60A71">
      <w:pPr>
        <w:pStyle w:val="a7"/>
        <w:numPr>
          <w:ilvl w:val="0"/>
          <w:numId w:val="204"/>
        </w:numPr>
        <w:rPr>
          <w:lang w:val="ru-RU"/>
        </w:rPr>
      </w:pPr>
      <w:r w:rsidRPr="00617EE8">
        <w:rPr>
          <w:lang w:val="ru-RU"/>
        </w:rPr>
        <w:t xml:space="preserve"> выполнять декоративно-прикладную обработку материалов;</w:t>
      </w:r>
    </w:p>
    <w:p w:rsidR="00617EE8" w:rsidRDefault="00617EE8" w:rsidP="00B60A71">
      <w:pPr>
        <w:pStyle w:val="a7"/>
        <w:numPr>
          <w:ilvl w:val="0"/>
          <w:numId w:val="204"/>
        </w:numPr>
      </w:pPr>
      <w:r w:rsidRPr="00617EE8">
        <w:rPr>
          <w:lang w:val="ru-RU"/>
        </w:rPr>
        <w:t xml:space="preserve"> </w:t>
      </w:r>
      <w:r>
        <w:t>выполнять художественное оформление изделий;</w:t>
      </w:r>
    </w:p>
    <w:p w:rsidR="00617EE8" w:rsidRPr="00617EE8" w:rsidRDefault="00617EE8" w:rsidP="00B60A71">
      <w:pPr>
        <w:pStyle w:val="a7"/>
        <w:numPr>
          <w:ilvl w:val="0"/>
          <w:numId w:val="204"/>
        </w:numPr>
        <w:rPr>
          <w:lang w:val="ru-RU"/>
        </w:rPr>
      </w:pPr>
      <w:r w:rsidRPr="00617EE8">
        <w:rPr>
          <w:lang w:val="ru-RU"/>
        </w:rPr>
        <w:lastRenderedPageBreak/>
        <w:t xml:space="preserve"> создавать художественный образ и воплощать его в продукте;</w:t>
      </w:r>
    </w:p>
    <w:p w:rsidR="00617EE8" w:rsidRDefault="00617EE8" w:rsidP="00B60A71">
      <w:pPr>
        <w:pStyle w:val="a7"/>
        <w:numPr>
          <w:ilvl w:val="0"/>
          <w:numId w:val="204"/>
        </w:numPr>
      </w:pPr>
      <w:r w:rsidRPr="00617EE8">
        <w:rPr>
          <w:lang w:val="ru-RU"/>
        </w:rPr>
        <w:t xml:space="preserve"> </w:t>
      </w:r>
      <w:r>
        <w:t>строить чертежи швейных изделий;</w:t>
      </w:r>
    </w:p>
    <w:p w:rsidR="00617EE8" w:rsidRPr="00617EE8" w:rsidRDefault="00617EE8" w:rsidP="00B60A71">
      <w:pPr>
        <w:pStyle w:val="a7"/>
        <w:numPr>
          <w:ilvl w:val="0"/>
          <w:numId w:val="204"/>
        </w:numPr>
        <w:rPr>
          <w:lang w:val="ru-RU"/>
        </w:rPr>
      </w:pPr>
      <w:r w:rsidRPr="00617EE8">
        <w:rPr>
          <w:lang w:val="ru-RU"/>
        </w:rPr>
        <w:t xml:space="preserve"> выбирать материалы, инструменты и оборудование для выполнения швейных работ;</w:t>
      </w:r>
    </w:p>
    <w:p w:rsidR="00617EE8" w:rsidRPr="00617EE8" w:rsidRDefault="00617EE8" w:rsidP="00B60A71">
      <w:pPr>
        <w:pStyle w:val="a7"/>
        <w:numPr>
          <w:ilvl w:val="0"/>
          <w:numId w:val="204"/>
        </w:numPr>
        <w:rPr>
          <w:lang w:val="ru-RU"/>
        </w:rPr>
      </w:pPr>
      <w:r w:rsidRPr="00617EE8">
        <w:rPr>
          <w:lang w:val="ru-RU"/>
        </w:rPr>
        <w:t xml:space="preserve"> применять основные приёмы и навыки решения изобретательских задач;</w:t>
      </w:r>
    </w:p>
    <w:p w:rsidR="00617EE8" w:rsidRPr="00617EE8" w:rsidRDefault="00617EE8" w:rsidP="00B60A71">
      <w:pPr>
        <w:pStyle w:val="a7"/>
        <w:numPr>
          <w:ilvl w:val="0"/>
          <w:numId w:val="204"/>
        </w:numPr>
        <w:rPr>
          <w:lang w:val="ru-RU"/>
        </w:rPr>
      </w:pPr>
      <w:r w:rsidRPr="00617EE8">
        <w:rPr>
          <w:lang w:val="ru-RU"/>
        </w:rPr>
        <w:t xml:space="preserve"> получить возможность научиться применять принципы ТРИЗ для решения технических задач;</w:t>
      </w:r>
    </w:p>
    <w:p w:rsidR="00617EE8" w:rsidRDefault="00617EE8" w:rsidP="00B60A71">
      <w:pPr>
        <w:pStyle w:val="a7"/>
        <w:numPr>
          <w:ilvl w:val="0"/>
          <w:numId w:val="204"/>
        </w:numPr>
      </w:pPr>
      <w:r w:rsidRPr="00617EE8">
        <w:rPr>
          <w:lang w:val="ru-RU"/>
        </w:rPr>
        <w:t xml:space="preserve"> </w:t>
      </w:r>
      <w:r>
        <w:t>презентовать изделие (продукт);</w:t>
      </w:r>
    </w:p>
    <w:p w:rsidR="00617EE8" w:rsidRPr="00617EE8" w:rsidRDefault="00617EE8" w:rsidP="00B60A71">
      <w:pPr>
        <w:pStyle w:val="a7"/>
        <w:numPr>
          <w:ilvl w:val="0"/>
          <w:numId w:val="204"/>
        </w:numPr>
        <w:rPr>
          <w:lang w:val="ru-RU"/>
        </w:rPr>
      </w:pPr>
      <w:r w:rsidRPr="00617EE8">
        <w:rPr>
          <w:lang w:val="ru-RU"/>
        </w:rPr>
        <w:t xml:space="preserve"> называть и характеризовать современные и перспективные технологии производства и обработки материалов;</w:t>
      </w:r>
    </w:p>
    <w:p w:rsidR="00617EE8" w:rsidRPr="00617EE8" w:rsidRDefault="00617EE8" w:rsidP="00B60A71">
      <w:pPr>
        <w:pStyle w:val="a7"/>
        <w:numPr>
          <w:ilvl w:val="0"/>
          <w:numId w:val="204"/>
        </w:numPr>
        <w:rPr>
          <w:lang w:val="ru-RU"/>
        </w:rPr>
      </w:pPr>
      <w:r w:rsidRPr="00617EE8">
        <w:rPr>
          <w:lang w:val="ru-RU"/>
        </w:rPr>
        <w:t xml:space="preserve"> получить возможность узнать о современных цифровых технологиях, их возможностях и ограничениях;</w:t>
      </w:r>
    </w:p>
    <w:p w:rsidR="00617EE8" w:rsidRPr="00617EE8" w:rsidRDefault="00617EE8" w:rsidP="00B60A71">
      <w:pPr>
        <w:pStyle w:val="a7"/>
        <w:numPr>
          <w:ilvl w:val="0"/>
          <w:numId w:val="204"/>
        </w:numPr>
        <w:rPr>
          <w:lang w:val="ru-RU"/>
        </w:rPr>
      </w:pPr>
      <w:r w:rsidRPr="00617EE8">
        <w:rPr>
          <w:lang w:val="ru-RU"/>
        </w:rPr>
        <w:t xml:space="preserve"> выявлять потребности современной техники в умных материалах;</w:t>
      </w:r>
    </w:p>
    <w:p w:rsidR="00617EE8" w:rsidRPr="00617EE8" w:rsidRDefault="00617EE8" w:rsidP="00B60A71">
      <w:pPr>
        <w:pStyle w:val="a7"/>
        <w:numPr>
          <w:ilvl w:val="0"/>
          <w:numId w:val="204"/>
        </w:numPr>
        <w:rPr>
          <w:lang w:val="ru-RU"/>
        </w:rPr>
      </w:pPr>
      <w:r w:rsidRPr="00617EE8">
        <w:rPr>
          <w:lang w:val="ru-RU"/>
        </w:rPr>
        <w:t xml:space="preserve"> оперировать понятиями «композиты», «нанокомпозиты», приводить примеры использования нанокомпозитов в технологиях, анализировать механические свойства композитов;</w:t>
      </w:r>
    </w:p>
    <w:p w:rsidR="00617EE8" w:rsidRPr="00617EE8" w:rsidRDefault="00617EE8" w:rsidP="00B60A71">
      <w:pPr>
        <w:pStyle w:val="a7"/>
        <w:numPr>
          <w:ilvl w:val="0"/>
          <w:numId w:val="204"/>
        </w:numPr>
        <w:rPr>
          <w:lang w:val="ru-RU"/>
        </w:rPr>
      </w:pPr>
      <w:r w:rsidRPr="00617EE8">
        <w:rPr>
          <w:lang w:val="ru-RU"/>
        </w:rPr>
        <w:t xml:space="preserve"> различать аллотропные соединения углерода, приводить примеры использования аллотропных соединений углерода;</w:t>
      </w:r>
    </w:p>
    <w:p w:rsidR="00617EE8" w:rsidRPr="00617EE8" w:rsidRDefault="00617EE8" w:rsidP="00B60A71">
      <w:pPr>
        <w:pStyle w:val="a7"/>
        <w:numPr>
          <w:ilvl w:val="0"/>
          <w:numId w:val="204"/>
        </w:numPr>
        <w:rPr>
          <w:lang w:val="ru-RU"/>
        </w:rPr>
      </w:pPr>
      <w:r w:rsidRPr="00617EE8">
        <w:rPr>
          <w:lang w:val="ru-RU"/>
        </w:rPr>
        <w:t xml:space="preserve"> характеризовать мир профессий, связанных с изучаемыми технологиями, их востребованность на рынке труда;</w:t>
      </w:r>
    </w:p>
    <w:p w:rsidR="00617EE8" w:rsidRPr="00617EE8" w:rsidRDefault="00617EE8" w:rsidP="00B60A71">
      <w:pPr>
        <w:pStyle w:val="a7"/>
        <w:numPr>
          <w:ilvl w:val="0"/>
          <w:numId w:val="204"/>
        </w:numPr>
        <w:rPr>
          <w:lang w:val="ru-RU"/>
        </w:rPr>
      </w:pPr>
      <w:r w:rsidRPr="00617EE8">
        <w:rPr>
          <w:lang w:val="ru-RU"/>
        </w:rPr>
        <w:t xml:space="preserve"> осуществлять изготовление субъективно нового продукта, опираясь на общую технологическую схему;</w:t>
      </w:r>
    </w:p>
    <w:p w:rsidR="00617EE8" w:rsidRPr="00617EE8" w:rsidRDefault="00617EE8" w:rsidP="00B60A71">
      <w:pPr>
        <w:pStyle w:val="a7"/>
        <w:numPr>
          <w:ilvl w:val="0"/>
          <w:numId w:val="204"/>
        </w:numPr>
        <w:rPr>
          <w:lang w:val="ru-RU"/>
        </w:rPr>
      </w:pPr>
      <w:r w:rsidRPr="00617EE8">
        <w:rPr>
          <w:lang w:val="ru-RU"/>
        </w:rPr>
        <w:t xml:space="preserve"> оценивать пределы применимости данной технологии, в том числе с экономических и экологических позиций.</w:t>
      </w:r>
    </w:p>
    <w:p w:rsidR="00617EE8" w:rsidRPr="00617EE8" w:rsidRDefault="00617EE8" w:rsidP="00617EE8">
      <w:pPr>
        <w:pStyle w:val="a7"/>
        <w:ind w:left="720" w:firstLine="0"/>
        <w:rPr>
          <w:lang w:val="ru-RU"/>
        </w:rPr>
      </w:pPr>
    </w:p>
    <w:p w:rsidR="00617EE8" w:rsidRDefault="00617EE8" w:rsidP="00617EE8">
      <w:pPr>
        <w:jc w:val="both"/>
      </w:pPr>
      <w:r>
        <w:t>Модуль «Робототехника»</w:t>
      </w:r>
    </w:p>
    <w:p w:rsidR="00617EE8" w:rsidRDefault="00617EE8" w:rsidP="00617EE8">
      <w:pPr>
        <w:jc w:val="both"/>
      </w:pPr>
      <w:r>
        <w:t xml:space="preserve"> 5-6 КЛАССЫ:</w:t>
      </w:r>
    </w:p>
    <w:p w:rsidR="00617EE8" w:rsidRDefault="00617EE8" w:rsidP="00B60A71">
      <w:pPr>
        <w:pStyle w:val="a7"/>
        <w:numPr>
          <w:ilvl w:val="0"/>
          <w:numId w:val="205"/>
        </w:numPr>
      </w:pPr>
      <w:r>
        <w:t xml:space="preserve"> соблюдать правила безопасности;</w:t>
      </w:r>
    </w:p>
    <w:p w:rsidR="00617EE8" w:rsidRPr="00617EE8" w:rsidRDefault="00617EE8" w:rsidP="00B60A71">
      <w:pPr>
        <w:pStyle w:val="a7"/>
        <w:numPr>
          <w:ilvl w:val="0"/>
          <w:numId w:val="205"/>
        </w:numPr>
        <w:rPr>
          <w:lang w:val="ru-RU"/>
        </w:rPr>
      </w:pPr>
      <w:r w:rsidRPr="00617EE8">
        <w:rPr>
          <w:lang w:val="ru-RU"/>
        </w:rPr>
        <w:lastRenderedPageBreak/>
        <w:t xml:space="preserve"> организовывать рабочее место в соответствии с требованиями безопасности;</w:t>
      </w:r>
    </w:p>
    <w:p w:rsidR="00617EE8" w:rsidRPr="00617EE8" w:rsidRDefault="00617EE8" w:rsidP="00B60A71">
      <w:pPr>
        <w:pStyle w:val="a7"/>
        <w:numPr>
          <w:ilvl w:val="0"/>
          <w:numId w:val="205"/>
        </w:numPr>
        <w:rPr>
          <w:lang w:val="ru-RU"/>
        </w:rPr>
      </w:pPr>
      <w:r w:rsidRPr="00617EE8">
        <w:rPr>
          <w:lang w:val="ru-RU"/>
        </w:rPr>
        <w:t xml:space="preserve"> классифицировать и характеризовать роботов по видам и назначению;</w:t>
      </w:r>
    </w:p>
    <w:p w:rsidR="00617EE8" w:rsidRPr="00617EE8" w:rsidRDefault="00617EE8" w:rsidP="00B60A71">
      <w:pPr>
        <w:pStyle w:val="a7"/>
        <w:numPr>
          <w:ilvl w:val="0"/>
          <w:numId w:val="205"/>
        </w:numPr>
        <w:rPr>
          <w:lang w:val="ru-RU"/>
        </w:rPr>
      </w:pPr>
      <w:r w:rsidRPr="00617EE8">
        <w:rPr>
          <w:lang w:val="ru-RU"/>
        </w:rPr>
        <w:t xml:space="preserve"> знать и уметь применять основные законы робототехники;</w:t>
      </w:r>
    </w:p>
    <w:p w:rsidR="00617EE8" w:rsidRPr="00617EE8" w:rsidRDefault="00617EE8" w:rsidP="00B60A71">
      <w:pPr>
        <w:pStyle w:val="a7"/>
        <w:numPr>
          <w:ilvl w:val="0"/>
          <w:numId w:val="205"/>
        </w:numPr>
        <w:rPr>
          <w:lang w:val="ru-RU"/>
        </w:rPr>
      </w:pPr>
      <w:r w:rsidRPr="00617EE8">
        <w:rPr>
          <w:lang w:val="ru-RU"/>
        </w:rPr>
        <w:t xml:space="preserve"> конструировать и программировать движущиеся модели;</w:t>
      </w:r>
    </w:p>
    <w:p w:rsidR="00617EE8" w:rsidRPr="00617EE8" w:rsidRDefault="00617EE8" w:rsidP="00B60A71">
      <w:pPr>
        <w:pStyle w:val="a7"/>
        <w:numPr>
          <w:ilvl w:val="0"/>
          <w:numId w:val="205"/>
        </w:numPr>
        <w:rPr>
          <w:lang w:val="ru-RU"/>
        </w:rPr>
      </w:pPr>
      <w:r w:rsidRPr="00617EE8">
        <w:rPr>
          <w:lang w:val="ru-RU"/>
        </w:rPr>
        <w:t xml:space="preserve"> получить возможность сформировать навыки моделирования машин и механизмов с помощью робототехнического конструктора;</w:t>
      </w:r>
    </w:p>
    <w:p w:rsidR="00617EE8" w:rsidRPr="00617EE8" w:rsidRDefault="00617EE8" w:rsidP="00B60A71">
      <w:pPr>
        <w:pStyle w:val="a7"/>
        <w:numPr>
          <w:ilvl w:val="0"/>
          <w:numId w:val="205"/>
        </w:numPr>
        <w:rPr>
          <w:lang w:val="ru-RU"/>
        </w:rPr>
      </w:pPr>
      <w:r w:rsidRPr="00617EE8">
        <w:rPr>
          <w:lang w:val="ru-RU"/>
        </w:rPr>
        <w:t>владеть навыками моделирования машин и механизмов с помощью робототехнического конструктора;</w:t>
      </w:r>
    </w:p>
    <w:p w:rsidR="00617EE8" w:rsidRPr="00617EE8" w:rsidRDefault="00617EE8" w:rsidP="00B60A71">
      <w:pPr>
        <w:pStyle w:val="a7"/>
        <w:numPr>
          <w:ilvl w:val="0"/>
          <w:numId w:val="205"/>
        </w:numPr>
        <w:rPr>
          <w:lang w:val="ru-RU"/>
        </w:rPr>
      </w:pPr>
      <w:r w:rsidRPr="00617EE8">
        <w:rPr>
          <w:lang w:val="ru-RU"/>
        </w:rPr>
        <w:t xml:space="preserve"> владеть навыками индивидуальной и коллективной деятельности, направленной на создание робототехнического продукта.</w:t>
      </w:r>
    </w:p>
    <w:p w:rsidR="00617EE8" w:rsidRDefault="00617EE8" w:rsidP="00617EE8">
      <w:pPr>
        <w:jc w:val="both"/>
      </w:pPr>
      <w:r>
        <w:t>7-8 КЛАССЫ:</w:t>
      </w:r>
    </w:p>
    <w:p w:rsidR="00617EE8" w:rsidRPr="00617EE8" w:rsidRDefault="00617EE8" w:rsidP="00B60A71">
      <w:pPr>
        <w:pStyle w:val="a7"/>
        <w:numPr>
          <w:ilvl w:val="0"/>
          <w:numId w:val="206"/>
        </w:numPr>
        <w:rPr>
          <w:lang w:val="ru-RU"/>
        </w:rPr>
      </w:pPr>
      <w:r w:rsidRPr="00617EE8">
        <w:rPr>
          <w:lang w:val="ru-RU"/>
        </w:rPr>
        <w:t xml:space="preserve"> конструировать и моделировать робототехнические системы;</w:t>
      </w:r>
    </w:p>
    <w:p w:rsidR="00617EE8" w:rsidRPr="00617EE8" w:rsidRDefault="00617EE8" w:rsidP="00B60A71">
      <w:pPr>
        <w:pStyle w:val="a7"/>
        <w:numPr>
          <w:ilvl w:val="0"/>
          <w:numId w:val="206"/>
        </w:numPr>
        <w:rPr>
          <w:lang w:val="ru-RU"/>
        </w:rPr>
      </w:pPr>
      <w:r w:rsidRPr="00617EE8">
        <w:rPr>
          <w:lang w:val="ru-RU"/>
        </w:rPr>
        <w:t xml:space="preserve"> уметь использовать визуальный язык программирования роботов;</w:t>
      </w:r>
    </w:p>
    <w:p w:rsidR="00617EE8" w:rsidRPr="00617EE8" w:rsidRDefault="00617EE8" w:rsidP="00B60A71">
      <w:pPr>
        <w:pStyle w:val="a7"/>
        <w:numPr>
          <w:ilvl w:val="0"/>
          <w:numId w:val="206"/>
        </w:numPr>
        <w:rPr>
          <w:lang w:val="ru-RU"/>
        </w:rPr>
      </w:pPr>
      <w:r w:rsidRPr="00617EE8">
        <w:rPr>
          <w:lang w:val="ru-RU"/>
        </w:rPr>
        <w:t xml:space="preserve"> реализовывать полный цикл создания робота;</w:t>
      </w:r>
    </w:p>
    <w:p w:rsidR="00617EE8" w:rsidRPr="00617EE8" w:rsidRDefault="00617EE8" w:rsidP="00B60A71">
      <w:pPr>
        <w:pStyle w:val="a7"/>
        <w:numPr>
          <w:ilvl w:val="0"/>
          <w:numId w:val="206"/>
        </w:numPr>
        <w:rPr>
          <w:lang w:val="ru-RU"/>
        </w:rPr>
      </w:pPr>
      <w:r w:rsidRPr="00617EE8">
        <w:rPr>
          <w:lang w:val="ru-RU"/>
        </w:rPr>
        <w:t xml:space="preserve"> программировать действие учебного робота-манипулятора со сменными модулями для обучения работе с производственным оборудованием;</w:t>
      </w:r>
    </w:p>
    <w:p w:rsidR="00617EE8" w:rsidRPr="00617EE8" w:rsidRDefault="00617EE8" w:rsidP="00B60A71">
      <w:pPr>
        <w:pStyle w:val="a7"/>
        <w:numPr>
          <w:ilvl w:val="0"/>
          <w:numId w:val="206"/>
        </w:numPr>
        <w:rPr>
          <w:lang w:val="ru-RU"/>
        </w:rPr>
      </w:pPr>
      <w:r w:rsidRPr="00617EE8">
        <w:rPr>
          <w:lang w:val="ru-RU"/>
        </w:rPr>
        <w:t xml:space="preserve"> программировать работу модели роботизированной производственной линии;</w:t>
      </w:r>
    </w:p>
    <w:p w:rsidR="00617EE8" w:rsidRPr="00617EE8" w:rsidRDefault="00617EE8" w:rsidP="00B60A71">
      <w:pPr>
        <w:pStyle w:val="a7"/>
        <w:numPr>
          <w:ilvl w:val="0"/>
          <w:numId w:val="206"/>
        </w:numPr>
        <w:rPr>
          <w:lang w:val="ru-RU"/>
        </w:rPr>
      </w:pPr>
      <w:r w:rsidRPr="00617EE8">
        <w:rPr>
          <w:lang w:val="ru-RU"/>
        </w:rPr>
        <w:t xml:space="preserve"> управлять движущимися моделями в компьютерно-управляемых средах;</w:t>
      </w:r>
    </w:p>
    <w:p w:rsidR="00617EE8" w:rsidRPr="00617EE8" w:rsidRDefault="00617EE8" w:rsidP="00B60A71">
      <w:pPr>
        <w:pStyle w:val="a7"/>
        <w:numPr>
          <w:ilvl w:val="0"/>
          <w:numId w:val="206"/>
        </w:numPr>
        <w:rPr>
          <w:lang w:val="ru-RU"/>
        </w:rPr>
      </w:pPr>
      <w:r w:rsidRPr="00617EE8">
        <w:rPr>
          <w:lang w:val="ru-RU"/>
        </w:rPr>
        <w:t xml:space="preserve"> получить возможность научиться управлять системой учебных роботов-манипуляторов;</w:t>
      </w:r>
    </w:p>
    <w:p w:rsidR="00617EE8" w:rsidRDefault="00617EE8" w:rsidP="00B60A71">
      <w:pPr>
        <w:pStyle w:val="a7"/>
        <w:numPr>
          <w:ilvl w:val="0"/>
          <w:numId w:val="206"/>
        </w:numPr>
      </w:pPr>
      <w:r w:rsidRPr="00617EE8">
        <w:rPr>
          <w:lang w:val="ru-RU"/>
        </w:rPr>
        <w:t xml:space="preserve"> </w:t>
      </w:r>
      <w:r>
        <w:t>уметь осуществлять робототехнические проекты;</w:t>
      </w:r>
    </w:p>
    <w:p w:rsidR="00617EE8" w:rsidRDefault="00617EE8" w:rsidP="00B60A71">
      <w:pPr>
        <w:pStyle w:val="a7"/>
        <w:numPr>
          <w:ilvl w:val="0"/>
          <w:numId w:val="206"/>
        </w:numPr>
      </w:pPr>
      <w:r>
        <w:t xml:space="preserve"> презентовать  изделие;</w:t>
      </w:r>
    </w:p>
    <w:p w:rsidR="00617EE8" w:rsidRPr="00617EE8" w:rsidRDefault="00617EE8" w:rsidP="00B60A71">
      <w:pPr>
        <w:pStyle w:val="a7"/>
        <w:numPr>
          <w:ilvl w:val="0"/>
          <w:numId w:val="206"/>
        </w:numPr>
        <w:rPr>
          <w:lang w:val="ru-RU"/>
        </w:rPr>
      </w:pPr>
      <w:r w:rsidRPr="00617EE8">
        <w:rPr>
          <w:lang w:val="ru-RU"/>
        </w:rPr>
        <w:t xml:space="preserve"> характеризовать мир профессий, связанных с изучаемыми технологиями, их востребованность на рынке труда.</w:t>
      </w:r>
    </w:p>
    <w:p w:rsidR="00617EE8" w:rsidRPr="00617EE8" w:rsidRDefault="00617EE8" w:rsidP="00617EE8">
      <w:pPr>
        <w:pStyle w:val="a7"/>
        <w:ind w:left="720" w:firstLine="0"/>
        <w:rPr>
          <w:lang w:val="ru-RU"/>
        </w:rPr>
      </w:pPr>
    </w:p>
    <w:p w:rsidR="00617EE8" w:rsidRPr="00617EE8" w:rsidRDefault="00617EE8" w:rsidP="00617EE8">
      <w:pPr>
        <w:jc w:val="both"/>
        <w:rPr>
          <w:lang w:val="ru-RU"/>
        </w:rPr>
      </w:pPr>
      <w:r w:rsidRPr="00617EE8">
        <w:rPr>
          <w:lang w:val="ru-RU"/>
        </w:rPr>
        <w:t>Модуль «З</w:t>
      </w:r>
      <w:r>
        <w:t>D</w:t>
      </w:r>
      <w:r w:rsidRPr="00617EE8">
        <w:rPr>
          <w:lang w:val="ru-RU"/>
        </w:rPr>
        <w:t>-моделирование, прототипирование и макетирование»</w:t>
      </w:r>
    </w:p>
    <w:p w:rsidR="00617EE8" w:rsidRDefault="00617EE8" w:rsidP="00617EE8">
      <w:pPr>
        <w:jc w:val="both"/>
      </w:pPr>
      <w:r>
        <w:t>7-9 КЛАССЫ:</w:t>
      </w:r>
    </w:p>
    <w:p w:rsidR="00617EE8" w:rsidRDefault="00617EE8" w:rsidP="00B60A71">
      <w:pPr>
        <w:pStyle w:val="a7"/>
        <w:numPr>
          <w:ilvl w:val="0"/>
          <w:numId w:val="207"/>
        </w:numPr>
      </w:pPr>
      <w:r>
        <w:lastRenderedPageBreak/>
        <w:t xml:space="preserve"> соблюдать правила безопасности;</w:t>
      </w:r>
    </w:p>
    <w:p w:rsidR="00617EE8" w:rsidRPr="00617EE8" w:rsidRDefault="00617EE8" w:rsidP="00B60A71">
      <w:pPr>
        <w:pStyle w:val="a7"/>
        <w:numPr>
          <w:ilvl w:val="0"/>
          <w:numId w:val="207"/>
        </w:numPr>
        <w:rPr>
          <w:lang w:val="ru-RU"/>
        </w:rPr>
      </w:pPr>
      <w:r w:rsidRPr="00617EE8">
        <w:rPr>
          <w:lang w:val="ru-RU"/>
        </w:rPr>
        <w:t xml:space="preserve"> организовывать рабочее место в соответствии с требованиями безопасности;</w:t>
      </w:r>
    </w:p>
    <w:p w:rsidR="00617EE8" w:rsidRPr="00617EE8" w:rsidRDefault="00617EE8" w:rsidP="00B60A71">
      <w:pPr>
        <w:pStyle w:val="a7"/>
        <w:numPr>
          <w:ilvl w:val="0"/>
          <w:numId w:val="207"/>
        </w:numPr>
        <w:rPr>
          <w:lang w:val="ru-RU"/>
        </w:rPr>
      </w:pPr>
      <w:r w:rsidRPr="00617EE8">
        <w:rPr>
          <w:lang w:val="ru-RU"/>
        </w:rPr>
        <w:t xml:space="preserve"> разрабатывать оригинальные конструкции с использованием 3</w:t>
      </w:r>
      <w:r>
        <w:t>D</w:t>
      </w:r>
      <w:r w:rsidRPr="00617EE8">
        <w:rPr>
          <w:lang w:val="ru-RU"/>
        </w:rPr>
        <w:t>-моделей, проводить их испытание, анализ, способы модернизации в зависимости от результатов испытания;</w:t>
      </w:r>
    </w:p>
    <w:p w:rsidR="00617EE8" w:rsidRPr="00617EE8" w:rsidRDefault="00617EE8" w:rsidP="00B60A71">
      <w:pPr>
        <w:pStyle w:val="a7"/>
        <w:numPr>
          <w:ilvl w:val="0"/>
          <w:numId w:val="207"/>
        </w:numPr>
        <w:rPr>
          <w:lang w:val="ru-RU"/>
        </w:rPr>
      </w:pPr>
      <w:r w:rsidRPr="00617EE8">
        <w:rPr>
          <w:lang w:val="ru-RU"/>
        </w:rPr>
        <w:t xml:space="preserve"> создавать 3</w:t>
      </w:r>
      <w:r>
        <w:t>D</w:t>
      </w:r>
      <w:r w:rsidRPr="00617EE8">
        <w:rPr>
          <w:lang w:val="ru-RU"/>
        </w:rPr>
        <w:t>-модели, используя программное обеспечение;</w:t>
      </w:r>
    </w:p>
    <w:p w:rsidR="00617EE8" w:rsidRPr="00617EE8" w:rsidRDefault="00617EE8" w:rsidP="00B60A71">
      <w:pPr>
        <w:pStyle w:val="a7"/>
        <w:numPr>
          <w:ilvl w:val="0"/>
          <w:numId w:val="207"/>
        </w:numPr>
        <w:rPr>
          <w:lang w:val="ru-RU"/>
        </w:rPr>
      </w:pPr>
      <w:r w:rsidRPr="00617EE8">
        <w:rPr>
          <w:lang w:val="ru-RU"/>
        </w:rPr>
        <w:t xml:space="preserve"> устанавливать адекватность модели объекту и целям моделирования;</w:t>
      </w:r>
    </w:p>
    <w:p w:rsidR="00617EE8" w:rsidRPr="00617EE8" w:rsidRDefault="00617EE8" w:rsidP="00B60A71">
      <w:pPr>
        <w:pStyle w:val="a7"/>
        <w:numPr>
          <w:ilvl w:val="0"/>
          <w:numId w:val="207"/>
        </w:numPr>
        <w:rPr>
          <w:lang w:val="ru-RU"/>
        </w:rPr>
      </w:pPr>
      <w:r w:rsidRPr="00617EE8">
        <w:rPr>
          <w:lang w:val="ru-RU"/>
        </w:rPr>
        <w:t xml:space="preserve"> проводить анализ и модернизацию компьютерной модели;</w:t>
      </w:r>
    </w:p>
    <w:p w:rsidR="00617EE8" w:rsidRPr="00617EE8" w:rsidRDefault="00617EE8" w:rsidP="00B60A71">
      <w:pPr>
        <w:pStyle w:val="a7"/>
        <w:numPr>
          <w:ilvl w:val="0"/>
          <w:numId w:val="207"/>
        </w:numPr>
        <w:rPr>
          <w:lang w:val="ru-RU"/>
        </w:rPr>
      </w:pPr>
      <w:r w:rsidRPr="00617EE8">
        <w:rPr>
          <w:lang w:val="ru-RU"/>
        </w:rPr>
        <w:t>изготавливать прототипы с использованием З</w:t>
      </w:r>
      <w:r>
        <w:t>D</w:t>
      </w:r>
      <w:r w:rsidRPr="00617EE8">
        <w:rPr>
          <w:lang w:val="ru-RU"/>
        </w:rPr>
        <w:t>-принтера;</w:t>
      </w:r>
    </w:p>
    <w:p w:rsidR="00617EE8" w:rsidRPr="00617EE8" w:rsidRDefault="00617EE8" w:rsidP="00B60A71">
      <w:pPr>
        <w:pStyle w:val="a7"/>
        <w:numPr>
          <w:ilvl w:val="0"/>
          <w:numId w:val="207"/>
        </w:numPr>
        <w:rPr>
          <w:lang w:val="ru-RU"/>
        </w:rPr>
      </w:pPr>
      <w:r w:rsidRPr="00617EE8">
        <w:rPr>
          <w:lang w:val="ru-RU"/>
        </w:rPr>
        <w:t xml:space="preserve"> получить возможность изготавливать изделия с помощью лазерного гравера;</w:t>
      </w:r>
    </w:p>
    <w:p w:rsidR="00617EE8" w:rsidRPr="00617EE8" w:rsidRDefault="00617EE8" w:rsidP="00B60A71">
      <w:pPr>
        <w:pStyle w:val="a7"/>
        <w:numPr>
          <w:ilvl w:val="0"/>
          <w:numId w:val="207"/>
        </w:numPr>
        <w:rPr>
          <w:lang w:val="ru-RU"/>
        </w:rPr>
      </w:pPr>
      <w:r w:rsidRPr="00617EE8">
        <w:rPr>
          <w:lang w:val="ru-RU"/>
        </w:rPr>
        <w:t xml:space="preserve"> модернизировать прототип в соответствии с поставленной задачей;</w:t>
      </w:r>
    </w:p>
    <w:p w:rsidR="00617EE8" w:rsidRDefault="00617EE8" w:rsidP="00B60A71">
      <w:pPr>
        <w:pStyle w:val="a7"/>
        <w:numPr>
          <w:ilvl w:val="0"/>
          <w:numId w:val="207"/>
        </w:numPr>
      </w:pPr>
      <w:r w:rsidRPr="00617EE8">
        <w:rPr>
          <w:lang w:val="ru-RU"/>
        </w:rPr>
        <w:t xml:space="preserve"> </w:t>
      </w:r>
      <w:r>
        <w:t>презентовать  изделие;</w:t>
      </w:r>
    </w:p>
    <w:p w:rsidR="00617EE8" w:rsidRPr="00617EE8" w:rsidRDefault="00617EE8" w:rsidP="00B60A71">
      <w:pPr>
        <w:pStyle w:val="a7"/>
        <w:numPr>
          <w:ilvl w:val="0"/>
          <w:numId w:val="207"/>
        </w:numPr>
        <w:rPr>
          <w:lang w:val="ru-RU"/>
        </w:rPr>
      </w:pPr>
      <w:r w:rsidRPr="00617EE8">
        <w:rPr>
          <w:lang w:val="ru-RU"/>
        </w:rPr>
        <w:t xml:space="preserve"> называть виды макетов и их назначение;</w:t>
      </w:r>
    </w:p>
    <w:p w:rsidR="00617EE8" w:rsidRDefault="00617EE8" w:rsidP="00B60A71">
      <w:pPr>
        <w:pStyle w:val="a7"/>
        <w:numPr>
          <w:ilvl w:val="0"/>
          <w:numId w:val="207"/>
        </w:numPr>
      </w:pPr>
      <w:r w:rsidRPr="00617EE8">
        <w:rPr>
          <w:lang w:val="ru-RU"/>
        </w:rPr>
        <w:t xml:space="preserve"> </w:t>
      </w:r>
      <w:r>
        <w:t>создавать макеты различных видов;</w:t>
      </w:r>
    </w:p>
    <w:p w:rsidR="00617EE8" w:rsidRPr="00617EE8" w:rsidRDefault="00617EE8" w:rsidP="00B60A71">
      <w:pPr>
        <w:pStyle w:val="a7"/>
        <w:numPr>
          <w:ilvl w:val="0"/>
          <w:numId w:val="207"/>
        </w:numPr>
        <w:rPr>
          <w:lang w:val="ru-RU"/>
        </w:rPr>
      </w:pPr>
      <w:r w:rsidRPr="00617EE8">
        <w:rPr>
          <w:lang w:val="ru-RU"/>
        </w:rPr>
        <w:t xml:space="preserve"> выполнять развёртку и соединять фрагменты макета;</w:t>
      </w:r>
    </w:p>
    <w:p w:rsidR="00617EE8" w:rsidRDefault="00617EE8" w:rsidP="00B60A71">
      <w:pPr>
        <w:pStyle w:val="a7"/>
        <w:numPr>
          <w:ilvl w:val="0"/>
          <w:numId w:val="207"/>
        </w:numPr>
      </w:pPr>
      <w:r w:rsidRPr="00617EE8">
        <w:rPr>
          <w:lang w:val="ru-RU"/>
        </w:rPr>
        <w:t xml:space="preserve"> </w:t>
      </w:r>
      <w:r>
        <w:t>выполнять сборку деталей макета;</w:t>
      </w:r>
    </w:p>
    <w:p w:rsidR="00617EE8" w:rsidRPr="00617EE8" w:rsidRDefault="00617EE8" w:rsidP="00B60A71">
      <w:pPr>
        <w:pStyle w:val="a7"/>
        <w:numPr>
          <w:ilvl w:val="0"/>
          <w:numId w:val="207"/>
        </w:numPr>
        <w:rPr>
          <w:lang w:val="ru-RU"/>
        </w:rPr>
      </w:pPr>
      <w:r w:rsidRPr="00617EE8">
        <w:rPr>
          <w:lang w:val="ru-RU"/>
        </w:rPr>
        <w:t xml:space="preserve"> получить возможность освоить программные сервисы создания макетов;</w:t>
      </w:r>
    </w:p>
    <w:p w:rsidR="00617EE8" w:rsidRDefault="00617EE8" w:rsidP="00B60A71">
      <w:pPr>
        <w:pStyle w:val="a7"/>
        <w:numPr>
          <w:ilvl w:val="0"/>
          <w:numId w:val="207"/>
        </w:numPr>
      </w:pPr>
      <w:r w:rsidRPr="00617EE8">
        <w:rPr>
          <w:lang w:val="ru-RU"/>
        </w:rPr>
        <w:t xml:space="preserve">  </w:t>
      </w:r>
      <w:r>
        <w:t>разрабатывать графическую документацию;</w:t>
      </w:r>
    </w:p>
    <w:p w:rsidR="00617EE8" w:rsidRPr="00617EE8" w:rsidRDefault="00617EE8" w:rsidP="00B60A71">
      <w:pPr>
        <w:pStyle w:val="a7"/>
        <w:numPr>
          <w:ilvl w:val="0"/>
          <w:numId w:val="207"/>
        </w:numPr>
        <w:rPr>
          <w:lang w:val="ru-RU"/>
        </w:rPr>
      </w:pPr>
      <w:r w:rsidRPr="00617EE8">
        <w:rPr>
          <w:lang w:val="ru-RU"/>
        </w:rPr>
        <w:t xml:space="preserve"> на основе анализа и испытания прототипа осуществлять модификацию механизмов для получения заданного результата;</w:t>
      </w:r>
    </w:p>
    <w:p w:rsidR="00617EE8" w:rsidRPr="00617EE8" w:rsidRDefault="00617EE8" w:rsidP="00B60A71">
      <w:pPr>
        <w:pStyle w:val="a7"/>
        <w:numPr>
          <w:ilvl w:val="0"/>
          <w:numId w:val="207"/>
        </w:numPr>
        <w:rPr>
          <w:lang w:val="ru-RU"/>
        </w:rPr>
      </w:pPr>
      <w:r w:rsidRPr="00617EE8">
        <w:rPr>
          <w:lang w:val="ru-RU"/>
        </w:rPr>
        <w:t xml:space="preserve"> характеризовать мир профессий, связанных с изучаемыми технологиями, их востребованность на рынке труда.</w:t>
      </w:r>
    </w:p>
    <w:p w:rsidR="00617EE8" w:rsidRPr="00617EE8" w:rsidRDefault="00617EE8" w:rsidP="00617EE8">
      <w:pPr>
        <w:pStyle w:val="a7"/>
        <w:ind w:left="720" w:firstLine="0"/>
        <w:rPr>
          <w:lang w:val="ru-RU"/>
        </w:rPr>
      </w:pPr>
    </w:p>
    <w:p w:rsidR="00617EE8" w:rsidRPr="00617EE8" w:rsidRDefault="00617EE8" w:rsidP="00617EE8">
      <w:pPr>
        <w:jc w:val="both"/>
        <w:rPr>
          <w:lang w:val="ru-RU"/>
        </w:rPr>
      </w:pPr>
      <w:r w:rsidRPr="00617EE8">
        <w:rPr>
          <w:lang w:val="ru-RU"/>
        </w:rPr>
        <w:t xml:space="preserve">Модуль «Компьютерная графика, черчение» </w:t>
      </w:r>
    </w:p>
    <w:p w:rsidR="00617EE8" w:rsidRPr="00617EE8" w:rsidRDefault="00617EE8" w:rsidP="00617EE8">
      <w:pPr>
        <w:jc w:val="both"/>
        <w:rPr>
          <w:lang w:val="ru-RU"/>
        </w:rPr>
      </w:pPr>
      <w:r w:rsidRPr="00617EE8">
        <w:rPr>
          <w:lang w:val="ru-RU"/>
        </w:rPr>
        <w:t>8-9 КЛАССЫ:</w:t>
      </w:r>
    </w:p>
    <w:p w:rsidR="00617EE8" w:rsidRDefault="00617EE8" w:rsidP="00B60A71">
      <w:pPr>
        <w:pStyle w:val="a7"/>
        <w:numPr>
          <w:ilvl w:val="0"/>
          <w:numId w:val="208"/>
        </w:numPr>
      </w:pPr>
      <w:r w:rsidRPr="00617EE8">
        <w:rPr>
          <w:lang w:val="ru-RU"/>
        </w:rPr>
        <w:t xml:space="preserve"> </w:t>
      </w:r>
      <w:r>
        <w:t>соблюдать правила безопасности;</w:t>
      </w:r>
    </w:p>
    <w:p w:rsidR="00617EE8" w:rsidRPr="00617EE8" w:rsidRDefault="00617EE8" w:rsidP="00B60A71">
      <w:pPr>
        <w:pStyle w:val="a7"/>
        <w:numPr>
          <w:ilvl w:val="0"/>
          <w:numId w:val="208"/>
        </w:numPr>
        <w:rPr>
          <w:lang w:val="ru-RU"/>
        </w:rPr>
      </w:pPr>
      <w:r w:rsidRPr="00617EE8">
        <w:rPr>
          <w:lang w:val="ru-RU"/>
        </w:rPr>
        <w:lastRenderedPageBreak/>
        <w:t xml:space="preserve"> организовывать рабочее место в соответствии с требованиями безопасности;</w:t>
      </w:r>
    </w:p>
    <w:p w:rsidR="00617EE8" w:rsidRPr="00617EE8" w:rsidRDefault="00617EE8" w:rsidP="00B60A71">
      <w:pPr>
        <w:pStyle w:val="a7"/>
        <w:numPr>
          <w:ilvl w:val="0"/>
          <w:numId w:val="208"/>
        </w:numPr>
        <w:rPr>
          <w:lang w:val="ru-RU"/>
        </w:rPr>
      </w:pPr>
      <w:r w:rsidRPr="00617EE8">
        <w:rPr>
          <w:lang w:val="ru-RU"/>
        </w:rPr>
        <w:t xml:space="preserve"> понимать смысл условных графических обозначений, создавать с их помощью графические тексты;</w:t>
      </w:r>
    </w:p>
    <w:p w:rsidR="00617EE8" w:rsidRPr="00617EE8" w:rsidRDefault="00617EE8" w:rsidP="00B60A71">
      <w:pPr>
        <w:pStyle w:val="a7"/>
        <w:numPr>
          <w:ilvl w:val="0"/>
          <w:numId w:val="208"/>
        </w:numPr>
        <w:rPr>
          <w:lang w:val="ru-RU"/>
        </w:rPr>
      </w:pPr>
      <w:r w:rsidRPr="00617EE8">
        <w:rPr>
          <w:lang w:val="ru-RU"/>
        </w:rPr>
        <w:t xml:space="preserve"> владеть ручными способами вычерчивания чертежей, эскизов и технических рисунков деталей;</w:t>
      </w:r>
    </w:p>
    <w:p w:rsidR="00617EE8" w:rsidRPr="00617EE8" w:rsidRDefault="00617EE8" w:rsidP="00B60A71">
      <w:pPr>
        <w:pStyle w:val="a7"/>
        <w:numPr>
          <w:ilvl w:val="0"/>
          <w:numId w:val="208"/>
        </w:numPr>
        <w:rPr>
          <w:lang w:val="ru-RU"/>
        </w:rPr>
      </w:pPr>
      <w:r w:rsidRPr="00617EE8">
        <w:rPr>
          <w:lang w:val="ru-RU"/>
        </w:rPr>
        <w:t xml:space="preserve"> владеть автоматизированными способами вычерчивания чертежей, эскизов и технических рисунков;</w:t>
      </w:r>
    </w:p>
    <w:p w:rsidR="00617EE8" w:rsidRPr="00617EE8" w:rsidRDefault="00617EE8" w:rsidP="00B60A71">
      <w:pPr>
        <w:pStyle w:val="a7"/>
        <w:numPr>
          <w:ilvl w:val="0"/>
          <w:numId w:val="208"/>
        </w:numPr>
        <w:rPr>
          <w:lang w:val="ru-RU"/>
        </w:rPr>
      </w:pPr>
      <w:r w:rsidRPr="00617EE8">
        <w:rPr>
          <w:lang w:val="ru-RU"/>
        </w:rPr>
        <w:t xml:space="preserve"> уметь читать чертежи деталей и осуществлять расчёты по чертежам;</w:t>
      </w:r>
    </w:p>
    <w:p w:rsidR="00617EE8" w:rsidRPr="00617EE8" w:rsidRDefault="00617EE8" w:rsidP="00B60A71">
      <w:pPr>
        <w:pStyle w:val="a7"/>
        <w:numPr>
          <w:ilvl w:val="0"/>
          <w:numId w:val="208"/>
        </w:numPr>
        <w:rPr>
          <w:lang w:val="ru-RU"/>
        </w:rPr>
      </w:pPr>
      <w:r w:rsidRPr="00617EE8">
        <w:rPr>
          <w:lang w:val="ru-RU"/>
        </w:rPr>
        <w:t xml:space="preserve"> выполнять эскизы, схемы, чертежи с использованием чертёжных инструментов и приспособлений и/или в системе автоматизированного проектирования (САПР);</w:t>
      </w:r>
    </w:p>
    <w:p w:rsidR="00617EE8" w:rsidRPr="00617EE8" w:rsidRDefault="00617EE8" w:rsidP="00B60A71">
      <w:pPr>
        <w:pStyle w:val="a7"/>
        <w:numPr>
          <w:ilvl w:val="0"/>
          <w:numId w:val="208"/>
        </w:numPr>
        <w:rPr>
          <w:lang w:val="ru-RU"/>
        </w:rPr>
      </w:pPr>
      <w:r w:rsidRPr="00617EE8">
        <w:rPr>
          <w:lang w:val="ru-RU"/>
        </w:rPr>
        <w:t xml:space="preserve"> овладевать средствами и формами графического отображения объектов или процессов, правилами выполнения графической документации;</w:t>
      </w:r>
    </w:p>
    <w:p w:rsidR="00617EE8" w:rsidRPr="00617EE8" w:rsidRDefault="00617EE8" w:rsidP="00B60A71">
      <w:pPr>
        <w:pStyle w:val="a7"/>
        <w:numPr>
          <w:ilvl w:val="0"/>
          <w:numId w:val="208"/>
        </w:numPr>
        <w:rPr>
          <w:lang w:val="ru-RU"/>
        </w:rPr>
      </w:pPr>
      <w:r w:rsidRPr="00617EE8">
        <w:rPr>
          <w:lang w:val="ru-RU"/>
        </w:rPr>
        <w:t xml:space="preserve"> получить возможность научиться использовать технологию формообразования для конструирования 3</w:t>
      </w:r>
      <w:r>
        <w:t>D</w:t>
      </w:r>
      <w:r w:rsidRPr="00617EE8">
        <w:rPr>
          <w:lang w:val="ru-RU"/>
        </w:rPr>
        <w:t>-модели;</w:t>
      </w:r>
    </w:p>
    <w:p w:rsidR="00617EE8" w:rsidRPr="00617EE8" w:rsidRDefault="00617EE8" w:rsidP="00B60A71">
      <w:pPr>
        <w:pStyle w:val="a7"/>
        <w:numPr>
          <w:ilvl w:val="0"/>
          <w:numId w:val="208"/>
        </w:numPr>
        <w:rPr>
          <w:lang w:val="ru-RU"/>
        </w:rPr>
      </w:pPr>
      <w:r w:rsidRPr="00617EE8">
        <w:rPr>
          <w:lang w:val="ru-RU"/>
        </w:rPr>
        <w:t xml:space="preserve"> оформлять конструкторскую  документацию,  в  том  числе с использованием систем автоматизированного проектирования (САПР);</w:t>
      </w:r>
    </w:p>
    <w:p w:rsidR="00617EE8" w:rsidRDefault="00617EE8" w:rsidP="00B60A71">
      <w:pPr>
        <w:pStyle w:val="a7"/>
        <w:numPr>
          <w:ilvl w:val="0"/>
          <w:numId w:val="208"/>
        </w:numPr>
      </w:pPr>
      <w:r w:rsidRPr="00617EE8">
        <w:rPr>
          <w:lang w:val="ru-RU"/>
        </w:rPr>
        <w:t xml:space="preserve"> </w:t>
      </w:r>
      <w:r>
        <w:t>презентовать  изделие;</w:t>
      </w:r>
    </w:p>
    <w:p w:rsidR="00617EE8" w:rsidRPr="00617EE8" w:rsidRDefault="00617EE8" w:rsidP="00B60A71">
      <w:pPr>
        <w:pStyle w:val="a7"/>
        <w:numPr>
          <w:ilvl w:val="0"/>
          <w:numId w:val="208"/>
        </w:numPr>
        <w:rPr>
          <w:lang w:val="ru-RU"/>
        </w:rPr>
      </w:pPr>
      <w:r w:rsidRPr="00617EE8">
        <w:rPr>
          <w:lang w:val="ru-RU"/>
        </w:rPr>
        <w:t>характеризовать мир профессий, связанных с изучаемыми технологиями, их востребованность на рынке труда.</w:t>
      </w:r>
    </w:p>
    <w:p w:rsidR="00617EE8" w:rsidRPr="00617EE8" w:rsidRDefault="00617EE8" w:rsidP="00617EE8">
      <w:pPr>
        <w:jc w:val="both"/>
        <w:rPr>
          <w:lang w:val="ru-RU"/>
        </w:rPr>
      </w:pPr>
      <w:r w:rsidRPr="00617EE8">
        <w:rPr>
          <w:lang w:val="ru-RU"/>
        </w:rPr>
        <w:t xml:space="preserve"> </w:t>
      </w:r>
    </w:p>
    <w:p w:rsidR="00617EE8" w:rsidRDefault="00617EE8" w:rsidP="00617EE8">
      <w:pPr>
        <w:jc w:val="both"/>
      </w:pPr>
      <w:r>
        <w:t xml:space="preserve">Модуль «Автоматизированные системы» </w:t>
      </w:r>
    </w:p>
    <w:p w:rsidR="00617EE8" w:rsidRDefault="00617EE8" w:rsidP="00617EE8">
      <w:pPr>
        <w:jc w:val="both"/>
      </w:pPr>
      <w:r>
        <w:t>7-9 КЛАССЫ:</w:t>
      </w:r>
    </w:p>
    <w:p w:rsidR="00617EE8" w:rsidRDefault="00617EE8" w:rsidP="00B60A71">
      <w:pPr>
        <w:pStyle w:val="a7"/>
        <w:numPr>
          <w:ilvl w:val="0"/>
          <w:numId w:val="209"/>
        </w:numPr>
      </w:pPr>
      <w:r>
        <w:t xml:space="preserve"> соблюдать правила безопасности;</w:t>
      </w:r>
    </w:p>
    <w:p w:rsidR="00617EE8" w:rsidRPr="00617EE8" w:rsidRDefault="00617EE8" w:rsidP="00B60A71">
      <w:pPr>
        <w:pStyle w:val="a7"/>
        <w:numPr>
          <w:ilvl w:val="0"/>
          <w:numId w:val="209"/>
        </w:numPr>
        <w:rPr>
          <w:lang w:val="ru-RU"/>
        </w:rPr>
      </w:pPr>
      <w:r w:rsidRPr="00617EE8">
        <w:rPr>
          <w:lang w:val="ru-RU"/>
        </w:rPr>
        <w:t xml:space="preserve"> организовывать рабочее место в соответствии с требованиями безопасности;</w:t>
      </w:r>
    </w:p>
    <w:p w:rsidR="00617EE8" w:rsidRPr="00617EE8" w:rsidRDefault="00617EE8" w:rsidP="00B60A71">
      <w:pPr>
        <w:pStyle w:val="a7"/>
        <w:numPr>
          <w:ilvl w:val="0"/>
          <w:numId w:val="209"/>
        </w:numPr>
        <w:rPr>
          <w:lang w:val="ru-RU"/>
        </w:rPr>
      </w:pPr>
      <w:r w:rsidRPr="00617EE8">
        <w:rPr>
          <w:lang w:val="ru-RU"/>
        </w:rPr>
        <w:t xml:space="preserve"> получить возможность научиться исследовать схему управления техническими системами;</w:t>
      </w:r>
    </w:p>
    <w:p w:rsidR="00617EE8" w:rsidRPr="00617EE8" w:rsidRDefault="00617EE8" w:rsidP="00B60A71">
      <w:pPr>
        <w:pStyle w:val="a7"/>
        <w:numPr>
          <w:ilvl w:val="0"/>
          <w:numId w:val="209"/>
        </w:numPr>
        <w:rPr>
          <w:lang w:val="ru-RU"/>
        </w:rPr>
      </w:pPr>
      <w:r w:rsidRPr="00617EE8">
        <w:rPr>
          <w:lang w:val="ru-RU"/>
        </w:rPr>
        <w:t xml:space="preserve"> осуществлять управление учебными техническими системами;</w:t>
      </w:r>
    </w:p>
    <w:p w:rsidR="00617EE8" w:rsidRPr="00617EE8" w:rsidRDefault="00617EE8" w:rsidP="00B60A71">
      <w:pPr>
        <w:pStyle w:val="a7"/>
        <w:numPr>
          <w:ilvl w:val="0"/>
          <w:numId w:val="209"/>
        </w:numPr>
        <w:rPr>
          <w:lang w:val="ru-RU"/>
        </w:rPr>
      </w:pPr>
      <w:r w:rsidRPr="00617EE8">
        <w:rPr>
          <w:lang w:val="ru-RU"/>
        </w:rPr>
        <w:t xml:space="preserve"> классифицировать автоматические и автоматизированные системы;</w:t>
      </w:r>
    </w:p>
    <w:p w:rsidR="00617EE8" w:rsidRDefault="00617EE8" w:rsidP="00B60A71">
      <w:pPr>
        <w:pStyle w:val="a7"/>
        <w:numPr>
          <w:ilvl w:val="0"/>
          <w:numId w:val="209"/>
        </w:numPr>
      </w:pPr>
      <w:r w:rsidRPr="00617EE8">
        <w:rPr>
          <w:lang w:val="ru-RU"/>
        </w:rPr>
        <w:t xml:space="preserve">  </w:t>
      </w:r>
      <w:r>
        <w:t>проектировать автоматизированные системы;</w:t>
      </w:r>
    </w:p>
    <w:p w:rsidR="00617EE8" w:rsidRDefault="00617EE8" w:rsidP="00B60A71">
      <w:pPr>
        <w:pStyle w:val="a7"/>
        <w:numPr>
          <w:ilvl w:val="0"/>
          <w:numId w:val="209"/>
        </w:numPr>
      </w:pPr>
      <w:r>
        <w:lastRenderedPageBreak/>
        <w:t xml:space="preserve">  конструировать автоматизированные системы;</w:t>
      </w:r>
    </w:p>
    <w:p w:rsidR="00617EE8" w:rsidRPr="00617EE8" w:rsidRDefault="00617EE8" w:rsidP="00B60A71">
      <w:pPr>
        <w:pStyle w:val="a7"/>
        <w:numPr>
          <w:ilvl w:val="0"/>
          <w:numId w:val="209"/>
        </w:numPr>
        <w:rPr>
          <w:lang w:val="ru-RU"/>
        </w:rPr>
      </w:pPr>
      <w:r w:rsidRPr="00617EE8">
        <w:rPr>
          <w:lang w:val="ru-RU"/>
        </w:rPr>
        <w:t xml:space="preserve"> получить возможность использования учебного робота-манипулятора со сменными модулями для моделирования производственного процесса;</w:t>
      </w:r>
    </w:p>
    <w:p w:rsidR="00617EE8" w:rsidRPr="00617EE8" w:rsidRDefault="00617EE8" w:rsidP="00B60A71">
      <w:pPr>
        <w:pStyle w:val="a7"/>
        <w:numPr>
          <w:ilvl w:val="0"/>
          <w:numId w:val="209"/>
        </w:numPr>
        <w:rPr>
          <w:lang w:val="ru-RU"/>
        </w:rPr>
      </w:pPr>
      <w:r w:rsidRPr="00617EE8">
        <w:rPr>
          <w:lang w:val="ru-RU"/>
        </w:rPr>
        <w:t xml:space="preserve"> пользоваться учебным роботом-манипулятором со сменными модулями для моделирования производственного процесса;</w:t>
      </w:r>
    </w:p>
    <w:p w:rsidR="00617EE8" w:rsidRPr="00617EE8" w:rsidRDefault="00617EE8" w:rsidP="00B60A71">
      <w:pPr>
        <w:pStyle w:val="a7"/>
        <w:numPr>
          <w:ilvl w:val="0"/>
          <w:numId w:val="209"/>
        </w:numPr>
        <w:rPr>
          <w:lang w:val="ru-RU"/>
        </w:rPr>
      </w:pPr>
      <w:r w:rsidRPr="00617EE8">
        <w:rPr>
          <w:lang w:val="ru-RU"/>
        </w:rPr>
        <w:t xml:space="preserve"> использовать мобильные приложения для управления устройствами;</w:t>
      </w:r>
    </w:p>
    <w:p w:rsidR="00617EE8" w:rsidRPr="00617EE8" w:rsidRDefault="00617EE8" w:rsidP="00B60A71">
      <w:pPr>
        <w:pStyle w:val="a7"/>
        <w:numPr>
          <w:ilvl w:val="0"/>
          <w:numId w:val="209"/>
        </w:numPr>
        <w:rPr>
          <w:lang w:val="ru-RU"/>
        </w:rPr>
      </w:pPr>
      <w:r w:rsidRPr="00617EE8">
        <w:rPr>
          <w:lang w:val="ru-RU"/>
        </w:rPr>
        <w:t xml:space="preserve"> осуществлять управление учебной  социально-экономической системой (например, в рамках проекта «Школьная фирма»);</w:t>
      </w:r>
    </w:p>
    <w:p w:rsidR="00617EE8" w:rsidRDefault="00617EE8" w:rsidP="00B60A71">
      <w:pPr>
        <w:pStyle w:val="a7"/>
        <w:numPr>
          <w:ilvl w:val="0"/>
          <w:numId w:val="209"/>
        </w:numPr>
      </w:pPr>
      <w:r w:rsidRPr="00617EE8">
        <w:rPr>
          <w:lang w:val="ru-RU"/>
        </w:rPr>
        <w:t xml:space="preserve">  </w:t>
      </w:r>
      <w:r>
        <w:t>презентовать  изделие;</w:t>
      </w:r>
    </w:p>
    <w:p w:rsidR="00617EE8" w:rsidRPr="00617EE8" w:rsidRDefault="00617EE8" w:rsidP="00B60A71">
      <w:pPr>
        <w:pStyle w:val="a7"/>
        <w:numPr>
          <w:ilvl w:val="0"/>
          <w:numId w:val="209"/>
        </w:numPr>
        <w:rPr>
          <w:lang w:val="ru-RU"/>
        </w:rPr>
      </w:pPr>
      <w:r w:rsidRPr="00617EE8">
        <w:rPr>
          <w:lang w:val="ru-RU"/>
        </w:rPr>
        <w:t xml:space="preserve"> характеризовать мир профессий, связанных с изучаемыми технологиями, их востребованность на рынке труда;</w:t>
      </w:r>
    </w:p>
    <w:p w:rsidR="00617EE8" w:rsidRPr="00617EE8" w:rsidRDefault="00617EE8" w:rsidP="00B60A71">
      <w:pPr>
        <w:pStyle w:val="a7"/>
        <w:numPr>
          <w:ilvl w:val="0"/>
          <w:numId w:val="209"/>
        </w:numPr>
        <w:rPr>
          <w:lang w:val="ru-RU"/>
        </w:rPr>
      </w:pPr>
      <w:r w:rsidRPr="00617EE8">
        <w:rPr>
          <w:lang w:val="ru-RU"/>
        </w:rPr>
        <w:t xml:space="preserve"> распознавать способы хранения и производства электроэнергии;</w:t>
      </w:r>
    </w:p>
    <w:p w:rsidR="00617EE8" w:rsidRDefault="00617EE8" w:rsidP="00B60A71">
      <w:pPr>
        <w:pStyle w:val="a7"/>
        <w:numPr>
          <w:ilvl w:val="0"/>
          <w:numId w:val="209"/>
        </w:numPr>
      </w:pPr>
      <w:r w:rsidRPr="00617EE8">
        <w:rPr>
          <w:lang w:val="ru-RU"/>
        </w:rPr>
        <w:t xml:space="preserve">  </w:t>
      </w:r>
      <w:r>
        <w:t>классифицировать типы передачи электроэнергии;</w:t>
      </w:r>
    </w:p>
    <w:p w:rsidR="00617EE8" w:rsidRPr="00617EE8" w:rsidRDefault="00617EE8" w:rsidP="00B60A71">
      <w:pPr>
        <w:pStyle w:val="a7"/>
        <w:numPr>
          <w:ilvl w:val="0"/>
          <w:numId w:val="209"/>
        </w:numPr>
        <w:rPr>
          <w:lang w:val="ru-RU"/>
        </w:rPr>
      </w:pPr>
      <w:r w:rsidRPr="00617EE8">
        <w:rPr>
          <w:lang w:val="ru-RU"/>
        </w:rPr>
        <w:t xml:space="preserve"> понимать принцип сборки электрических схем;</w:t>
      </w:r>
    </w:p>
    <w:p w:rsidR="00617EE8" w:rsidRPr="00617EE8" w:rsidRDefault="00617EE8" w:rsidP="00B60A71">
      <w:pPr>
        <w:pStyle w:val="a7"/>
        <w:numPr>
          <w:ilvl w:val="0"/>
          <w:numId w:val="209"/>
        </w:numPr>
        <w:rPr>
          <w:lang w:val="ru-RU"/>
        </w:rPr>
      </w:pPr>
      <w:r w:rsidRPr="00617EE8">
        <w:rPr>
          <w:lang w:val="ru-RU"/>
        </w:rPr>
        <w:t xml:space="preserve"> получить возможность научиться выполнять сборку электрических схем;</w:t>
      </w:r>
    </w:p>
    <w:p w:rsidR="00617EE8" w:rsidRPr="00617EE8" w:rsidRDefault="00617EE8" w:rsidP="00B60A71">
      <w:pPr>
        <w:pStyle w:val="a7"/>
        <w:numPr>
          <w:ilvl w:val="0"/>
          <w:numId w:val="209"/>
        </w:numPr>
        <w:rPr>
          <w:lang w:val="ru-RU"/>
        </w:rPr>
      </w:pPr>
      <w:r w:rsidRPr="00617EE8">
        <w:rPr>
          <w:lang w:val="ru-RU"/>
        </w:rPr>
        <w:t xml:space="preserve"> определять результат работы электрической схемы при использовании различных элементов;</w:t>
      </w:r>
    </w:p>
    <w:p w:rsidR="00617EE8" w:rsidRPr="00617EE8" w:rsidRDefault="00617EE8" w:rsidP="00B60A71">
      <w:pPr>
        <w:pStyle w:val="a7"/>
        <w:numPr>
          <w:ilvl w:val="0"/>
          <w:numId w:val="209"/>
        </w:numPr>
        <w:rPr>
          <w:lang w:val="ru-RU"/>
        </w:rPr>
      </w:pPr>
      <w:r w:rsidRPr="00617EE8">
        <w:rPr>
          <w:lang w:val="ru-RU"/>
        </w:rPr>
        <w:t xml:space="preserve"> понимать, как применяются элементы электрической цепи в бытовых приборах;</w:t>
      </w:r>
    </w:p>
    <w:p w:rsidR="00617EE8" w:rsidRPr="00617EE8" w:rsidRDefault="00617EE8" w:rsidP="00B60A71">
      <w:pPr>
        <w:pStyle w:val="a7"/>
        <w:numPr>
          <w:ilvl w:val="0"/>
          <w:numId w:val="209"/>
        </w:numPr>
        <w:rPr>
          <w:lang w:val="ru-RU"/>
        </w:rPr>
      </w:pPr>
      <w:r w:rsidRPr="00617EE8">
        <w:rPr>
          <w:lang w:val="ru-RU"/>
        </w:rPr>
        <w:t>различать последовательное и параллельное соединения резисторов;</w:t>
      </w:r>
    </w:p>
    <w:p w:rsidR="00617EE8" w:rsidRPr="00617EE8" w:rsidRDefault="00617EE8" w:rsidP="00B60A71">
      <w:pPr>
        <w:pStyle w:val="a7"/>
        <w:numPr>
          <w:ilvl w:val="0"/>
          <w:numId w:val="209"/>
        </w:numPr>
        <w:rPr>
          <w:lang w:val="ru-RU"/>
        </w:rPr>
      </w:pPr>
      <w:r w:rsidRPr="00617EE8">
        <w:rPr>
          <w:lang w:val="ru-RU"/>
        </w:rPr>
        <w:t xml:space="preserve"> различать аналоговую и цифровую схемотехнику;</w:t>
      </w:r>
    </w:p>
    <w:p w:rsidR="00617EE8" w:rsidRPr="00617EE8" w:rsidRDefault="00617EE8" w:rsidP="00B60A71">
      <w:pPr>
        <w:pStyle w:val="a7"/>
        <w:numPr>
          <w:ilvl w:val="0"/>
          <w:numId w:val="209"/>
        </w:numPr>
        <w:rPr>
          <w:lang w:val="ru-RU"/>
        </w:rPr>
      </w:pPr>
      <w:r w:rsidRPr="00617EE8">
        <w:rPr>
          <w:lang w:val="ru-RU"/>
        </w:rPr>
        <w:t xml:space="preserve"> программировать простое «умное» устройство с заданными характеристиками;</w:t>
      </w:r>
    </w:p>
    <w:p w:rsidR="00617EE8" w:rsidRPr="00617EE8" w:rsidRDefault="00617EE8" w:rsidP="00B60A71">
      <w:pPr>
        <w:pStyle w:val="a7"/>
        <w:numPr>
          <w:ilvl w:val="0"/>
          <w:numId w:val="209"/>
        </w:numPr>
        <w:rPr>
          <w:lang w:val="ru-RU"/>
        </w:rPr>
      </w:pPr>
      <w:r w:rsidRPr="00617EE8">
        <w:rPr>
          <w:lang w:val="ru-RU"/>
        </w:rPr>
        <w:t xml:space="preserve"> различать особенности современных датчиков, применять в реальных задачах;</w:t>
      </w:r>
    </w:p>
    <w:p w:rsidR="00617EE8" w:rsidRPr="00617EE8" w:rsidRDefault="00617EE8" w:rsidP="00B60A71">
      <w:pPr>
        <w:pStyle w:val="a7"/>
        <w:numPr>
          <w:ilvl w:val="0"/>
          <w:numId w:val="209"/>
        </w:numPr>
        <w:rPr>
          <w:lang w:val="ru-RU"/>
        </w:rPr>
      </w:pPr>
      <w:r w:rsidRPr="00617EE8">
        <w:rPr>
          <w:lang w:val="ru-RU"/>
        </w:rPr>
        <w:t xml:space="preserve"> составлять несложные алгоритмы управления умного дома.</w:t>
      </w:r>
    </w:p>
    <w:p w:rsidR="00617EE8" w:rsidRPr="00617EE8" w:rsidRDefault="00617EE8" w:rsidP="00617EE8">
      <w:pPr>
        <w:pStyle w:val="a7"/>
        <w:ind w:left="720" w:firstLine="0"/>
        <w:rPr>
          <w:lang w:val="ru-RU"/>
        </w:rPr>
      </w:pPr>
    </w:p>
    <w:p w:rsidR="00617EE8" w:rsidRDefault="00617EE8" w:rsidP="00617EE8">
      <w:pPr>
        <w:jc w:val="both"/>
      </w:pPr>
      <w:r>
        <w:t xml:space="preserve">Модуль «Животноводство» </w:t>
      </w:r>
    </w:p>
    <w:p w:rsidR="00617EE8" w:rsidRDefault="00617EE8" w:rsidP="00617EE8">
      <w:pPr>
        <w:jc w:val="both"/>
      </w:pPr>
      <w:r>
        <w:t>7-8 КЛАССЫ:</w:t>
      </w:r>
    </w:p>
    <w:p w:rsidR="00617EE8" w:rsidRDefault="00617EE8" w:rsidP="00B60A71">
      <w:pPr>
        <w:pStyle w:val="a7"/>
        <w:numPr>
          <w:ilvl w:val="0"/>
          <w:numId w:val="210"/>
        </w:numPr>
      </w:pPr>
      <w:r>
        <w:lastRenderedPageBreak/>
        <w:t xml:space="preserve"> соблюдать правила безопасности;</w:t>
      </w:r>
    </w:p>
    <w:p w:rsidR="00617EE8" w:rsidRPr="00617EE8" w:rsidRDefault="00617EE8" w:rsidP="00B60A71">
      <w:pPr>
        <w:pStyle w:val="a7"/>
        <w:numPr>
          <w:ilvl w:val="0"/>
          <w:numId w:val="210"/>
        </w:numPr>
        <w:rPr>
          <w:lang w:val="ru-RU"/>
        </w:rPr>
      </w:pPr>
      <w:r w:rsidRPr="00617EE8">
        <w:rPr>
          <w:lang w:val="ru-RU"/>
        </w:rPr>
        <w:t xml:space="preserve"> организовывать рабочее место в соответствии с требованиями безопасности;</w:t>
      </w:r>
    </w:p>
    <w:p w:rsidR="00617EE8" w:rsidRDefault="00617EE8" w:rsidP="00B60A71">
      <w:pPr>
        <w:pStyle w:val="a7"/>
        <w:numPr>
          <w:ilvl w:val="0"/>
          <w:numId w:val="210"/>
        </w:numPr>
      </w:pPr>
      <w:r w:rsidRPr="00617EE8">
        <w:rPr>
          <w:lang w:val="ru-RU"/>
        </w:rPr>
        <w:t xml:space="preserve">  </w:t>
      </w:r>
      <w:r>
        <w:t>характеризовать основные направления животноводства;</w:t>
      </w:r>
    </w:p>
    <w:p w:rsidR="00617EE8" w:rsidRPr="00617EE8" w:rsidRDefault="00617EE8" w:rsidP="00B60A71">
      <w:pPr>
        <w:pStyle w:val="a7"/>
        <w:numPr>
          <w:ilvl w:val="0"/>
          <w:numId w:val="210"/>
        </w:numPr>
        <w:rPr>
          <w:lang w:val="ru-RU"/>
        </w:rPr>
      </w:pPr>
      <w:r w:rsidRPr="00617EE8">
        <w:rPr>
          <w:lang w:val="ru-RU"/>
        </w:rPr>
        <w:t xml:space="preserve"> характеризовать особенности основных видов сельскохозяйственных животных своего региона;</w:t>
      </w:r>
    </w:p>
    <w:p w:rsidR="00617EE8" w:rsidRPr="00617EE8" w:rsidRDefault="00617EE8" w:rsidP="00B60A71">
      <w:pPr>
        <w:pStyle w:val="a7"/>
        <w:numPr>
          <w:ilvl w:val="0"/>
          <w:numId w:val="210"/>
        </w:numPr>
        <w:rPr>
          <w:lang w:val="ru-RU"/>
        </w:rPr>
      </w:pPr>
      <w:r w:rsidRPr="00617EE8">
        <w:rPr>
          <w:lang w:val="ru-RU"/>
        </w:rPr>
        <w:t xml:space="preserve"> описывать полный технологический цикл получения продукции животноводства своего региона;</w:t>
      </w:r>
    </w:p>
    <w:p w:rsidR="00617EE8" w:rsidRPr="00617EE8" w:rsidRDefault="00617EE8" w:rsidP="00B60A71">
      <w:pPr>
        <w:pStyle w:val="a7"/>
        <w:numPr>
          <w:ilvl w:val="0"/>
          <w:numId w:val="210"/>
        </w:numPr>
        <w:rPr>
          <w:lang w:val="ru-RU"/>
        </w:rPr>
      </w:pPr>
      <w:r w:rsidRPr="00617EE8">
        <w:rPr>
          <w:lang w:val="ru-RU"/>
        </w:rPr>
        <w:t xml:space="preserve"> называть виды сельскохозяйственных животных, характерных для данного региона;</w:t>
      </w:r>
    </w:p>
    <w:p w:rsidR="00617EE8" w:rsidRPr="00617EE8" w:rsidRDefault="00617EE8" w:rsidP="00B60A71">
      <w:pPr>
        <w:pStyle w:val="a7"/>
        <w:numPr>
          <w:ilvl w:val="0"/>
          <w:numId w:val="210"/>
        </w:numPr>
        <w:rPr>
          <w:lang w:val="ru-RU"/>
        </w:rPr>
      </w:pPr>
      <w:r w:rsidRPr="00617EE8">
        <w:rPr>
          <w:lang w:val="ru-RU"/>
        </w:rPr>
        <w:t xml:space="preserve"> оценивать условия содержания животных в различных условиях;</w:t>
      </w:r>
    </w:p>
    <w:p w:rsidR="00617EE8" w:rsidRPr="00617EE8" w:rsidRDefault="00617EE8" w:rsidP="00B60A71">
      <w:pPr>
        <w:pStyle w:val="a7"/>
        <w:numPr>
          <w:ilvl w:val="0"/>
          <w:numId w:val="210"/>
        </w:numPr>
        <w:rPr>
          <w:lang w:val="ru-RU"/>
        </w:rPr>
      </w:pPr>
      <w:r w:rsidRPr="00617EE8">
        <w:rPr>
          <w:lang w:val="ru-RU"/>
        </w:rPr>
        <w:t xml:space="preserve"> владеть навыками оказания первой помощи заболевшим или пораненным животным;</w:t>
      </w:r>
    </w:p>
    <w:p w:rsidR="00617EE8" w:rsidRPr="00617EE8" w:rsidRDefault="00617EE8" w:rsidP="00B60A71">
      <w:pPr>
        <w:pStyle w:val="a7"/>
        <w:numPr>
          <w:ilvl w:val="0"/>
          <w:numId w:val="210"/>
        </w:numPr>
        <w:rPr>
          <w:lang w:val="ru-RU"/>
        </w:rPr>
      </w:pPr>
      <w:r w:rsidRPr="00617EE8">
        <w:rPr>
          <w:lang w:val="ru-RU"/>
        </w:rPr>
        <w:t xml:space="preserve"> характеризовать способы переработки и хранения продукции животноводства;</w:t>
      </w:r>
    </w:p>
    <w:p w:rsidR="00617EE8" w:rsidRPr="00617EE8" w:rsidRDefault="00617EE8" w:rsidP="00B60A71">
      <w:pPr>
        <w:pStyle w:val="a7"/>
        <w:numPr>
          <w:ilvl w:val="0"/>
          <w:numId w:val="210"/>
        </w:numPr>
        <w:rPr>
          <w:lang w:val="ru-RU"/>
        </w:rPr>
      </w:pPr>
      <w:r w:rsidRPr="00617EE8">
        <w:rPr>
          <w:lang w:val="ru-RU"/>
        </w:rPr>
        <w:t xml:space="preserve"> характеризовать пути цифровизации животноводческого производства;</w:t>
      </w:r>
    </w:p>
    <w:p w:rsidR="00617EE8" w:rsidRPr="00617EE8" w:rsidRDefault="00617EE8" w:rsidP="00B60A71">
      <w:pPr>
        <w:pStyle w:val="a7"/>
        <w:numPr>
          <w:ilvl w:val="0"/>
          <w:numId w:val="210"/>
        </w:numPr>
        <w:rPr>
          <w:lang w:val="ru-RU"/>
        </w:rPr>
      </w:pPr>
      <w:r w:rsidRPr="00617EE8">
        <w:rPr>
          <w:lang w:val="ru-RU"/>
        </w:rPr>
        <w:t xml:space="preserve"> получить возможность узнать особенности сельскохозяйственного производства;</w:t>
      </w:r>
    </w:p>
    <w:p w:rsidR="00617EE8" w:rsidRPr="00617EE8" w:rsidRDefault="00617EE8" w:rsidP="00B60A71">
      <w:pPr>
        <w:pStyle w:val="a7"/>
        <w:numPr>
          <w:ilvl w:val="0"/>
          <w:numId w:val="210"/>
        </w:numPr>
        <w:rPr>
          <w:lang w:val="ru-RU"/>
        </w:rPr>
      </w:pPr>
      <w:r w:rsidRPr="00617EE8">
        <w:rPr>
          <w:lang w:val="ru-RU"/>
        </w:rPr>
        <w:t xml:space="preserve"> характеризовать мир профессий, связанных с животноводством, их востребованность на рынке труда.</w:t>
      </w:r>
    </w:p>
    <w:p w:rsidR="00617EE8" w:rsidRPr="00617EE8" w:rsidRDefault="00617EE8" w:rsidP="00617EE8">
      <w:pPr>
        <w:pStyle w:val="a7"/>
        <w:ind w:left="720" w:firstLine="0"/>
        <w:rPr>
          <w:lang w:val="ru-RU"/>
        </w:rPr>
      </w:pPr>
    </w:p>
    <w:p w:rsidR="00617EE8" w:rsidRDefault="00617EE8" w:rsidP="00617EE8">
      <w:pPr>
        <w:jc w:val="both"/>
      </w:pPr>
      <w:r>
        <w:t>Модуль «Растениеводство»</w:t>
      </w:r>
    </w:p>
    <w:p w:rsidR="00617EE8" w:rsidRDefault="00617EE8" w:rsidP="00617EE8">
      <w:pPr>
        <w:jc w:val="both"/>
      </w:pPr>
      <w:r>
        <w:t xml:space="preserve"> 7-8 КЛАССЫ:</w:t>
      </w:r>
    </w:p>
    <w:p w:rsidR="00617EE8" w:rsidRDefault="00617EE8" w:rsidP="00B60A71">
      <w:pPr>
        <w:pStyle w:val="a7"/>
        <w:numPr>
          <w:ilvl w:val="0"/>
          <w:numId w:val="211"/>
        </w:numPr>
      </w:pPr>
      <w:r>
        <w:t xml:space="preserve"> соблюдать правила безопасности;</w:t>
      </w:r>
    </w:p>
    <w:p w:rsidR="00617EE8" w:rsidRPr="00617EE8" w:rsidRDefault="00617EE8" w:rsidP="00B60A71">
      <w:pPr>
        <w:pStyle w:val="a7"/>
        <w:numPr>
          <w:ilvl w:val="0"/>
          <w:numId w:val="211"/>
        </w:numPr>
        <w:rPr>
          <w:lang w:val="ru-RU"/>
        </w:rPr>
      </w:pPr>
      <w:r w:rsidRPr="00617EE8">
        <w:rPr>
          <w:lang w:val="ru-RU"/>
        </w:rPr>
        <w:t xml:space="preserve"> организовывать рабочее место в соответствии с требованиями безопасности;</w:t>
      </w:r>
    </w:p>
    <w:p w:rsidR="00617EE8" w:rsidRDefault="00617EE8" w:rsidP="00B60A71">
      <w:pPr>
        <w:pStyle w:val="a7"/>
        <w:numPr>
          <w:ilvl w:val="0"/>
          <w:numId w:val="211"/>
        </w:numPr>
      </w:pPr>
      <w:r w:rsidRPr="00617EE8">
        <w:rPr>
          <w:lang w:val="ru-RU"/>
        </w:rPr>
        <w:t xml:space="preserve">  </w:t>
      </w:r>
      <w:r>
        <w:t>характеризовать основные направления растениеводства;</w:t>
      </w:r>
    </w:p>
    <w:p w:rsidR="00617EE8" w:rsidRPr="00617EE8" w:rsidRDefault="00617EE8" w:rsidP="00B60A71">
      <w:pPr>
        <w:pStyle w:val="a7"/>
        <w:numPr>
          <w:ilvl w:val="0"/>
          <w:numId w:val="211"/>
        </w:numPr>
        <w:rPr>
          <w:lang w:val="ru-RU"/>
        </w:rPr>
      </w:pPr>
      <w:r w:rsidRPr="00617EE8">
        <w:rPr>
          <w:lang w:val="ru-RU"/>
        </w:rPr>
        <w:t xml:space="preserve"> описывать полный технологический цикл получения наиболее распространённой растениеводческой продукции своего региона;</w:t>
      </w:r>
    </w:p>
    <w:p w:rsidR="00617EE8" w:rsidRPr="00617EE8" w:rsidRDefault="00617EE8" w:rsidP="00B60A71">
      <w:pPr>
        <w:pStyle w:val="a7"/>
        <w:numPr>
          <w:ilvl w:val="0"/>
          <w:numId w:val="211"/>
        </w:numPr>
        <w:rPr>
          <w:lang w:val="ru-RU"/>
        </w:rPr>
      </w:pPr>
      <w:r w:rsidRPr="00617EE8">
        <w:rPr>
          <w:lang w:val="ru-RU"/>
        </w:rPr>
        <w:t xml:space="preserve"> характеризовать виды и свойства почв данного региона;</w:t>
      </w:r>
    </w:p>
    <w:p w:rsidR="00617EE8" w:rsidRPr="00617EE8" w:rsidRDefault="00617EE8" w:rsidP="00B60A71">
      <w:pPr>
        <w:pStyle w:val="a7"/>
        <w:numPr>
          <w:ilvl w:val="0"/>
          <w:numId w:val="211"/>
        </w:numPr>
        <w:rPr>
          <w:lang w:val="ru-RU"/>
        </w:rPr>
      </w:pPr>
      <w:r w:rsidRPr="00617EE8">
        <w:rPr>
          <w:lang w:val="ru-RU"/>
        </w:rPr>
        <w:t xml:space="preserve">  назвать ручные и механизированные инструменты обработки почвы;</w:t>
      </w:r>
    </w:p>
    <w:p w:rsidR="00617EE8" w:rsidRPr="00617EE8" w:rsidRDefault="00617EE8" w:rsidP="00B60A71">
      <w:pPr>
        <w:pStyle w:val="a7"/>
        <w:numPr>
          <w:ilvl w:val="0"/>
          <w:numId w:val="211"/>
        </w:numPr>
        <w:rPr>
          <w:lang w:val="ru-RU"/>
        </w:rPr>
      </w:pPr>
      <w:r w:rsidRPr="00617EE8">
        <w:rPr>
          <w:lang w:val="ru-RU"/>
        </w:rPr>
        <w:t xml:space="preserve"> классифицировать культурные растения по различным основаниям;</w:t>
      </w:r>
    </w:p>
    <w:p w:rsidR="00617EE8" w:rsidRPr="00617EE8" w:rsidRDefault="00617EE8" w:rsidP="00B60A71">
      <w:pPr>
        <w:pStyle w:val="a7"/>
        <w:numPr>
          <w:ilvl w:val="0"/>
          <w:numId w:val="211"/>
        </w:numPr>
        <w:rPr>
          <w:lang w:val="ru-RU"/>
        </w:rPr>
      </w:pPr>
      <w:r w:rsidRPr="00617EE8">
        <w:rPr>
          <w:lang w:val="ru-RU"/>
        </w:rPr>
        <w:t xml:space="preserve"> называть полезные дикорастущие растения и знать их свойства;</w:t>
      </w:r>
    </w:p>
    <w:p w:rsidR="00617EE8" w:rsidRPr="00617EE8" w:rsidRDefault="00617EE8" w:rsidP="00B60A71">
      <w:pPr>
        <w:pStyle w:val="a7"/>
        <w:numPr>
          <w:ilvl w:val="0"/>
          <w:numId w:val="211"/>
        </w:numPr>
        <w:rPr>
          <w:lang w:val="ru-RU"/>
        </w:rPr>
      </w:pPr>
      <w:r w:rsidRPr="00617EE8">
        <w:rPr>
          <w:lang w:val="ru-RU"/>
        </w:rPr>
        <w:t xml:space="preserve">  назвать опасные для человека дикорастущие растения;</w:t>
      </w:r>
    </w:p>
    <w:p w:rsidR="00617EE8" w:rsidRPr="00617EE8" w:rsidRDefault="00617EE8" w:rsidP="00B60A71">
      <w:pPr>
        <w:pStyle w:val="a7"/>
        <w:numPr>
          <w:ilvl w:val="0"/>
          <w:numId w:val="211"/>
        </w:numPr>
        <w:rPr>
          <w:lang w:val="ru-RU"/>
        </w:rPr>
      </w:pPr>
      <w:r w:rsidRPr="00617EE8">
        <w:rPr>
          <w:lang w:val="ru-RU"/>
        </w:rPr>
        <w:lastRenderedPageBreak/>
        <w:t xml:space="preserve"> называть полезные для человека грибы;</w:t>
      </w:r>
    </w:p>
    <w:p w:rsidR="00617EE8" w:rsidRPr="00617EE8" w:rsidRDefault="00617EE8" w:rsidP="00B60A71">
      <w:pPr>
        <w:pStyle w:val="a7"/>
        <w:numPr>
          <w:ilvl w:val="0"/>
          <w:numId w:val="211"/>
        </w:numPr>
        <w:rPr>
          <w:lang w:val="ru-RU"/>
        </w:rPr>
      </w:pPr>
      <w:r w:rsidRPr="00617EE8">
        <w:rPr>
          <w:lang w:val="ru-RU"/>
        </w:rPr>
        <w:t xml:space="preserve"> называть опасные для человека грибы;</w:t>
      </w:r>
    </w:p>
    <w:p w:rsidR="00617EE8" w:rsidRPr="00617EE8" w:rsidRDefault="00617EE8" w:rsidP="00B60A71">
      <w:pPr>
        <w:pStyle w:val="a7"/>
        <w:numPr>
          <w:ilvl w:val="0"/>
          <w:numId w:val="211"/>
        </w:numPr>
        <w:rPr>
          <w:lang w:val="ru-RU"/>
        </w:rPr>
      </w:pPr>
      <w:r w:rsidRPr="00617EE8">
        <w:rPr>
          <w:lang w:val="ru-RU"/>
        </w:rPr>
        <w:t xml:space="preserve"> владеть методами сбора, переработки и хранения полезных дикорастущих растений и их плодов;</w:t>
      </w:r>
    </w:p>
    <w:p w:rsidR="00617EE8" w:rsidRPr="00617EE8" w:rsidRDefault="00617EE8" w:rsidP="00B60A71">
      <w:pPr>
        <w:pStyle w:val="a7"/>
        <w:numPr>
          <w:ilvl w:val="0"/>
          <w:numId w:val="211"/>
        </w:numPr>
        <w:rPr>
          <w:lang w:val="ru-RU"/>
        </w:rPr>
      </w:pPr>
      <w:r w:rsidRPr="00617EE8">
        <w:rPr>
          <w:lang w:val="ru-RU"/>
        </w:rPr>
        <w:t xml:space="preserve"> владеть методами сбора, переработки и хранения полезных для человека грибов;</w:t>
      </w:r>
    </w:p>
    <w:p w:rsidR="00617EE8" w:rsidRPr="00617EE8" w:rsidRDefault="00617EE8" w:rsidP="00B60A71">
      <w:pPr>
        <w:pStyle w:val="a7"/>
        <w:numPr>
          <w:ilvl w:val="0"/>
          <w:numId w:val="211"/>
        </w:numPr>
        <w:rPr>
          <w:lang w:val="ru-RU"/>
        </w:rPr>
      </w:pPr>
      <w:r w:rsidRPr="00617EE8">
        <w:rPr>
          <w:lang w:val="ru-RU"/>
        </w:rPr>
        <w:t xml:space="preserve"> характеризовать основные направления цифровизации и роботизации в растениеводстве;</w:t>
      </w:r>
    </w:p>
    <w:p w:rsidR="00617EE8" w:rsidRPr="00617EE8" w:rsidRDefault="00617EE8" w:rsidP="00B60A71">
      <w:pPr>
        <w:pStyle w:val="a7"/>
        <w:numPr>
          <w:ilvl w:val="0"/>
          <w:numId w:val="211"/>
        </w:numPr>
        <w:rPr>
          <w:lang w:val="ru-RU"/>
        </w:rPr>
      </w:pPr>
      <w:r w:rsidRPr="00617EE8">
        <w:rPr>
          <w:lang w:val="ru-RU"/>
        </w:rPr>
        <w:t xml:space="preserve"> получить возможность научиться использовать цифровые устройства и программные сервисы в технологии растениеводства;</w:t>
      </w:r>
    </w:p>
    <w:p w:rsidR="00617EE8" w:rsidRPr="00617EE8" w:rsidRDefault="00617EE8" w:rsidP="00B60A71">
      <w:pPr>
        <w:pStyle w:val="a7"/>
        <w:numPr>
          <w:ilvl w:val="0"/>
          <w:numId w:val="211"/>
        </w:numPr>
        <w:rPr>
          <w:lang w:val="ru-RU"/>
        </w:rPr>
      </w:pPr>
      <w:r w:rsidRPr="00617EE8">
        <w:rPr>
          <w:lang w:val="ru-RU"/>
        </w:rPr>
        <w:t xml:space="preserve"> характеризовать мир профессий, связанных с растениеводством, их востребованность на рынке труда.</w:t>
      </w:r>
    </w:p>
    <w:p w:rsidR="00617EE8" w:rsidRDefault="00617EE8" w:rsidP="00617EE8">
      <w:pPr>
        <w:widowControl/>
        <w:autoSpaceDE/>
        <w:autoSpaceDN/>
        <w:rPr>
          <w:lang w:val="ru-RU"/>
        </w:rPr>
      </w:pPr>
    </w:p>
    <w:p w:rsidR="004B0CE5" w:rsidRPr="00E53D71" w:rsidRDefault="004B0CE5" w:rsidP="004B0CE5">
      <w:pPr>
        <w:pStyle w:val="2"/>
        <w:ind w:left="0" w:firstLine="709"/>
        <w:jc w:val="center"/>
        <w:rPr>
          <w:rFonts w:ascii="Times New Roman" w:hAnsi="Times New Roman"/>
          <w:sz w:val="28"/>
          <w:szCs w:val="28"/>
        </w:rPr>
      </w:pPr>
      <w:r>
        <w:rPr>
          <w:rFonts w:ascii="Times New Roman" w:hAnsi="Times New Roman"/>
          <w:b/>
          <w:sz w:val="28"/>
          <w:szCs w:val="28"/>
        </w:rPr>
        <w:t xml:space="preserve">2.1.15. </w:t>
      </w:r>
      <w:r w:rsidRPr="00E53D71">
        <w:rPr>
          <w:rFonts w:ascii="Times New Roman" w:hAnsi="Times New Roman"/>
          <w:b/>
          <w:sz w:val="28"/>
          <w:szCs w:val="28"/>
        </w:rPr>
        <w:t>ФИЗИЧЕСКАЯ КУЛЬТУРА</w:t>
      </w:r>
    </w:p>
    <w:p w:rsidR="004B0CE5" w:rsidRPr="004B0CE5" w:rsidRDefault="004B0CE5" w:rsidP="004B0CE5">
      <w:pPr>
        <w:ind w:firstLine="709"/>
        <w:jc w:val="both"/>
        <w:rPr>
          <w:sz w:val="24"/>
          <w:szCs w:val="24"/>
          <w:lang w:val="ru-RU"/>
        </w:rPr>
      </w:pPr>
      <w:r w:rsidRPr="004B0CE5">
        <w:rPr>
          <w:sz w:val="24"/>
          <w:szCs w:val="24"/>
          <w:lang w:val="ru-RU"/>
        </w:rPr>
        <w:t xml:space="preserve"> Рабочая 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а также на основе характеристики планируемых результатов духовно-нравственного развития, воспитания и социализации обучающихся, представленной в Примерной программе воспитания (одобрено решением ФУМО от 02.06.2020 г.).</w:t>
      </w:r>
    </w:p>
    <w:p w:rsidR="004B0CE5" w:rsidRDefault="004B0CE5" w:rsidP="004B0CE5">
      <w:pPr>
        <w:pStyle w:val="1"/>
        <w:ind w:firstLine="709"/>
        <w:jc w:val="both"/>
        <w:rPr>
          <w:rFonts w:ascii="Times New Roman" w:hAnsi="Times New Roman"/>
        </w:rPr>
      </w:pPr>
    </w:p>
    <w:p w:rsidR="004B0CE5" w:rsidRPr="00E53D71" w:rsidRDefault="004B0CE5" w:rsidP="004B0CE5">
      <w:pPr>
        <w:pStyle w:val="1"/>
        <w:ind w:firstLine="709"/>
        <w:jc w:val="center"/>
        <w:rPr>
          <w:rFonts w:ascii="Times New Roman" w:hAnsi="Times New Roman"/>
          <w:color w:val="000000" w:themeColor="text1"/>
        </w:rPr>
      </w:pPr>
      <w:r w:rsidRPr="00E53D71">
        <w:rPr>
          <w:rFonts w:ascii="Times New Roman" w:hAnsi="Times New Roman"/>
          <w:color w:val="000000" w:themeColor="text1"/>
        </w:rPr>
        <w:t>ПОЯСНИТЕЛЬНАЯ ЗАПИСКА</w:t>
      </w:r>
    </w:p>
    <w:p w:rsidR="004B0CE5" w:rsidRPr="004B0CE5" w:rsidRDefault="004B0CE5" w:rsidP="004B0CE5">
      <w:pPr>
        <w:ind w:firstLine="709"/>
        <w:jc w:val="both"/>
        <w:rPr>
          <w:sz w:val="24"/>
          <w:lang w:val="ru-RU"/>
        </w:rPr>
      </w:pPr>
      <w:r w:rsidRPr="004B0CE5">
        <w:rPr>
          <w:sz w:val="24"/>
          <w:lang w:val="ru-RU"/>
        </w:rPr>
        <w:t xml:space="preserve"> Рабочая программа по учебному предмету «Физическая культура» для 5—9 классов общеобразовательных организаций представляет собой методически оформленную конкретизацию требований Федерального государственного образовательного стандарта основного общего образования и раскрывает их реализацию через конкретное предметное содержание.</w:t>
      </w:r>
    </w:p>
    <w:p w:rsidR="004B0CE5" w:rsidRDefault="004B0CE5" w:rsidP="004B0CE5">
      <w:pPr>
        <w:pStyle w:val="2"/>
        <w:ind w:left="0" w:firstLine="709"/>
        <w:jc w:val="both"/>
        <w:rPr>
          <w:rFonts w:ascii="Times New Roman" w:hAnsi="Times New Roman"/>
          <w:b/>
          <w:sz w:val="24"/>
        </w:rPr>
      </w:pPr>
    </w:p>
    <w:p w:rsidR="004B0CE5" w:rsidRPr="00B93A32" w:rsidRDefault="004B0CE5" w:rsidP="004B0CE5">
      <w:pPr>
        <w:pStyle w:val="2"/>
        <w:ind w:left="0" w:firstLine="709"/>
        <w:jc w:val="center"/>
        <w:rPr>
          <w:rFonts w:ascii="Times New Roman" w:hAnsi="Times New Roman"/>
          <w:b/>
          <w:sz w:val="28"/>
          <w:szCs w:val="28"/>
        </w:rPr>
      </w:pPr>
      <w:r w:rsidRPr="00B93A32">
        <w:rPr>
          <w:rFonts w:ascii="Times New Roman" w:hAnsi="Times New Roman"/>
          <w:b/>
          <w:sz w:val="28"/>
          <w:szCs w:val="28"/>
        </w:rPr>
        <w:lastRenderedPageBreak/>
        <w:t xml:space="preserve">ОБЩАЯ ХАРАКТЕРИСТИКА УЧЕБНОГО ПРЕДМЕТА </w:t>
      </w:r>
    </w:p>
    <w:p w:rsidR="004B0CE5" w:rsidRPr="00B93A32" w:rsidRDefault="004B0CE5" w:rsidP="004B0CE5">
      <w:pPr>
        <w:pStyle w:val="2"/>
        <w:ind w:left="0" w:firstLine="709"/>
        <w:jc w:val="center"/>
        <w:rPr>
          <w:rFonts w:ascii="Times New Roman" w:hAnsi="Times New Roman"/>
          <w:b/>
          <w:sz w:val="28"/>
          <w:szCs w:val="28"/>
        </w:rPr>
      </w:pPr>
      <w:r w:rsidRPr="00B93A32">
        <w:rPr>
          <w:rFonts w:ascii="Times New Roman" w:hAnsi="Times New Roman"/>
          <w:b/>
          <w:sz w:val="28"/>
          <w:szCs w:val="28"/>
        </w:rPr>
        <w:t>«ФИЗИЧЕСКАЯ КУЛЬТУРА»</w:t>
      </w:r>
    </w:p>
    <w:p w:rsidR="004B0CE5" w:rsidRPr="004B0CE5" w:rsidRDefault="004B0CE5" w:rsidP="004B0CE5">
      <w:pPr>
        <w:ind w:firstLine="709"/>
        <w:jc w:val="both"/>
        <w:rPr>
          <w:sz w:val="24"/>
          <w:lang w:val="ru-RU"/>
        </w:rPr>
      </w:pPr>
      <w:r w:rsidRPr="004B0CE5">
        <w:rPr>
          <w:sz w:val="24"/>
          <w:lang w:val="ru-RU"/>
        </w:rPr>
        <w:t xml:space="preserve">При создании  рабочей программы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самоопределения, саморазвития и самоактуализации. В рабочей программе нашли свои отражения объективно сложившиеся реалии современного социокультурного развития российского общества, условия деятельности образовательных организаций, возросшие требования родителей, учителей и методистов к совершенствованию содержания школьного образования, внедрению новых методик и технологий в учебно-воспитательный процесс. </w:t>
      </w:r>
    </w:p>
    <w:p w:rsidR="004B0CE5" w:rsidRPr="004B0CE5" w:rsidRDefault="004B0CE5" w:rsidP="004B0CE5">
      <w:pPr>
        <w:ind w:firstLine="709"/>
        <w:jc w:val="both"/>
        <w:rPr>
          <w:sz w:val="24"/>
          <w:lang w:val="ru-RU"/>
        </w:rPr>
      </w:pPr>
      <w:r w:rsidRPr="004B0CE5">
        <w:rPr>
          <w:sz w:val="24"/>
          <w:lang w:val="ru-RU"/>
        </w:rPr>
        <w:t>В своей социально-ценностной ориентации рабочая программа сохраняет исторически сложившееся предназначение учебного предмета «Физическая культура» в качестве средства подготовки обучающихся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важных физических качеств. Программа обеспечивает преемственность с Примерной рабочей программой начального среднего общего образования, предусматривает возможность активной подготовки обучающихся к выполнению нормативов «Президентских состязаний» и «Всероссийского физкультурно-спортивного комплекса ГТО».</w:t>
      </w:r>
    </w:p>
    <w:p w:rsidR="004B0CE5" w:rsidRPr="004B0CE5" w:rsidRDefault="004B0CE5" w:rsidP="004B0CE5">
      <w:pPr>
        <w:ind w:firstLine="709"/>
        <w:jc w:val="center"/>
        <w:rPr>
          <w:sz w:val="24"/>
          <w:lang w:val="ru-RU"/>
        </w:rPr>
      </w:pPr>
    </w:p>
    <w:p w:rsidR="004B0CE5" w:rsidRDefault="004B0CE5" w:rsidP="004B0CE5">
      <w:pPr>
        <w:pStyle w:val="2"/>
        <w:ind w:left="0" w:firstLine="709"/>
        <w:jc w:val="center"/>
        <w:rPr>
          <w:rFonts w:ascii="Times New Roman" w:hAnsi="Times New Roman"/>
          <w:b/>
          <w:sz w:val="28"/>
          <w:szCs w:val="28"/>
        </w:rPr>
      </w:pPr>
      <w:r w:rsidRPr="00B93A32">
        <w:rPr>
          <w:rFonts w:ascii="Times New Roman" w:hAnsi="Times New Roman"/>
          <w:b/>
          <w:sz w:val="28"/>
          <w:szCs w:val="28"/>
        </w:rPr>
        <w:t>ЦЕЛИ ИЗУЧЕНИЯ УЧЕБНОГО ПРЕДМЕТА</w:t>
      </w:r>
    </w:p>
    <w:p w:rsidR="004B0CE5" w:rsidRPr="00B93A32" w:rsidRDefault="004B0CE5" w:rsidP="004B0CE5">
      <w:pPr>
        <w:pStyle w:val="2"/>
        <w:ind w:left="0" w:firstLine="709"/>
        <w:jc w:val="center"/>
        <w:rPr>
          <w:rFonts w:ascii="Times New Roman" w:hAnsi="Times New Roman"/>
          <w:b/>
          <w:sz w:val="28"/>
          <w:szCs w:val="28"/>
        </w:rPr>
      </w:pPr>
      <w:r w:rsidRPr="00B93A32">
        <w:rPr>
          <w:rFonts w:ascii="Times New Roman" w:hAnsi="Times New Roman"/>
          <w:b/>
          <w:sz w:val="28"/>
          <w:szCs w:val="28"/>
        </w:rPr>
        <w:t>«ФИЗИЧЕСКАЯ КУЛЬТУРА»</w:t>
      </w:r>
    </w:p>
    <w:p w:rsidR="004B0CE5" w:rsidRPr="004B0CE5" w:rsidRDefault="004B0CE5" w:rsidP="004B0CE5">
      <w:pPr>
        <w:ind w:firstLine="709"/>
        <w:jc w:val="both"/>
        <w:rPr>
          <w:sz w:val="24"/>
          <w:lang w:val="ru-RU"/>
        </w:rPr>
      </w:pPr>
      <w:r w:rsidRPr="004B0CE5">
        <w:rPr>
          <w:sz w:val="24"/>
          <w:lang w:val="ru-RU"/>
        </w:rPr>
        <w:t xml:space="preserve">Общей целью школьного образования по физической культуре является формирование </w:t>
      </w:r>
      <w:r w:rsidRPr="004B0CE5">
        <w:rPr>
          <w:sz w:val="24"/>
          <w:lang w:val="ru-RU"/>
        </w:rPr>
        <w:lastRenderedPageBreak/>
        <w:t xml:space="preserve">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Примерной рабочей программе для 5—9 классов данная цель конкретизируется и связывается с формированием устойчивых мотивов и потребностей школьников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rsidR="004B0CE5" w:rsidRPr="004B0CE5" w:rsidRDefault="004B0CE5" w:rsidP="004B0CE5">
      <w:pPr>
        <w:ind w:firstLine="709"/>
        <w:jc w:val="both"/>
        <w:rPr>
          <w:sz w:val="24"/>
          <w:lang w:val="ru-RU"/>
        </w:rPr>
      </w:pPr>
      <w:r w:rsidRPr="004B0CE5">
        <w:rPr>
          <w:sz w:val="24"/>
          <w:lang w:val="ru-RU"/>
        </w:rPr>
        <w:t>Развивающая направленность Примерной рабочей программы определяется вектором развития физических качеств и функциональных возможностей организма обучающихся,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знаний и умений в организации самостоятельных форм занятий оздоровительной, спортивной и прикладно-ориентированной физической культурой, возможностью познания своих физических способностей и их целенаправленного развития.</w:t>
      </w:r>
    </w:p>
    <w:p w:rsidR="004B0CE5" w:rsidRPr="004B0CE5" w:rsidRDefault="004B0CE5" w:rsidP="004B0CE5">
      <w:pPr>
        <w:ind w:firstLine="709"/>
        <w:jc w:val="both"/>
        <w:rPr>
          <w:sz w:val="24"/>
          <w:lang w:val="ru-RU"/>
        </w:rPr>
      </w:pPr>
      <w:r w:rsidRPr="004B0CE5">
        <w:rPr>
          <w:sz w:val="24"/>
          <w:lang w:val="ru-RU"/>
        </w:rPr>
        <w:t xml:space="preserve">Воспитывающее значение Примерной рабочей программы заключается в содействии активной социализации обучающихся на основе осмысления и понимания роли и значения мирового и российского олимпийского движения, приобщения к их культурным ценностям, истории и современному развитию. 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и консультативной деятельности. </w:t>
      </w:r>
    </w:p>
    <w:p w:rsidR="004B0CE5" w:rsidRPr="004B0CE5" w:rsidRDefault="004B0CE5" w:rsidP="004B0CE5">
      <w:pPr>
        <w:ind w:firstLine="709"/>
        <w:jc w:val="both"/>
        <w:rPr>
          <w:sz w:val="24"/>
          <w:lang w:val="ru-RU"/>
        </w:rPr>
      </w:pPr>
      <w:r w:rsidRPr="004B0CE5">
        <w:rPr>
          <w:sz w:val="24"/>
          <w:lang w:val="ru-RU"/>
        </w:rPr>
        <w:t xml:space="preserve">Центральной идеей конструирования учебного содержания и планируемых результатов образования в основной школе является воспитание целостной личности обучающихся, обеспечение единства в развитии их физической, психической и социальной природы. Реализация этой идеи </w:t>
      </w:r>
      <w:r w:rsidRPr="004B0CE5">
        <w:rPr>
          <w:sz w:val="24"/>
          <w:lang w:val="ru-RU"/>
        </w:rPr>
        <w:lastRenderedPageBreak/>
        <w:t xml:space="preserve">становится возможной на основе содержания учебной дисциплины «Физическая культура»,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 </w:t>
      </w:r>
    </w:p>
    <w:p w:rsidR="004B0CE5" w:rsidRPr="004B0CE5" w:rsidRDefault="004B0CE5" w:rsidP="004B0CE5">
      <w:pPr>
        <w:ind w:firstLine="709"/>
        <w:jc w:val="both"/>
        <w:rPr>
          <w:sz w:val="24"/>
          <w:lang w:val="ru-RU"/>
        </w:rPr>
      </w:pPr>
      <w:r w:rsidRPr="004B0CE5">
        <w:rPr>
          <w:sz w:val="24"/>
          <w:lang w:val="ru-RU"/>
        </w:rPr>
        <w:t>В целях усиления мотивационной составляющей учебного предмета, придания ей личностно значимого смысла, содержание Примерной рабочей программы представляется системой модулей, которые входят структурными компонентами в раздел «Физическое совершенствование».</w:t>
      </w:r>
    </w:p>
    <w:p w:rsidR="004B0CE5" w:rsidRPr="004B0CE5" w:rsidRDefault="004B0CE5" w:rsidP="004B0CE5">
      <w:pPr>
        <w:ind w:firstLine="709"/>
        <w:jc w:val="both"/>
        <w:rPr>
          <w:sz w:val="24"/>
          <w:lang w:val="ru-RU"/>
        </w:rPr>
      </w:pPr>
      <w:r w:rsidRPr="004B0CE5">
        <w:rPr>
          <w:i/>
          <w:sz w:val="24"/>
          <w:lang w:val="ru-RU"/>
        </w:rPr>
        <w:t>Инвариантные модули</w:t>
      </w:r>
      <w:r w:rsidRPr="004B0CE5">
        <w:rPr>
          <w:sz w:val="24"/>
          <w:lang w:val="ru-RU"/>
        </w:rPr>
        <w:t xml:space="preserve"> включают в себя содержание базовых видов спорта: гимнастика, лёгкая атлетика, зимние виды спорта (на примере лыжной подготовки), спортивные игры, плавание. Данные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rsidR="004B0CE5" w:rsidRPr="004B0CE5" w:rsidRDefault="004B0CE5" w:rsidP="004B0CE5">
      <w:pPr>
        <w:ind w:firstLine="709"/>
        <w:jc w:val="both"/>
        <w:rPr>
          <w:sz w:val="24"/>
          <w:lang w:val="ru-RU"/>
        </w:rPr>
      </w:pPr>
      <w:r w:rsidRPr="004B0CE5">
        <w:rPr>
          <w:i/>
          <w:sz w:val="24"/>
          <w:lang w:val="ru-RU"/>
        </w:rPr>
        <w:t>Вариативные модули</w:t>
      </w:r>
      <w:r w:rsidRPr="004B0CE5">
        <w:rPr>
          <w:sz w:val="24"/>
          <w:lang w:val="ru-RU"/>
        </w:rPr>
        <w:t xml:space="preserve"> объединены в Примерной рабочей программе модулем «Спорт», содержание которого разрабатывается образовательной организацией на основе Примерных модульных программ по физической культуре для общеобразовательных организаций, рекомендуемых Министерством просвещения Российской Федерации. Основной содержательной направленностью вариативных модулей является подготовка обучающихся к выполнению нормативных требований Всероссийского физкультурно-спортивного комплекса ГТО, активное вовлечение их в соревновательную деятельность. </w:t>
      </w:r>
    </w:p>
    <w:p w:rsidR="004B0CE5" w:rsidRPr="004B0CE5" w:rsidRDefault="004B0CE5" w:rsidP="004B0CE5">
      <w:pPr>
        <w:ind w:firstLine="709"/>
        <w:jc w:val="both"/>
        <w:rPr>
          <w:sz w:val="24"/>
          <w:lang w:val="ru-RU"/>
        </w:rPr>
      </w:pPr>
      <w:r w:rsidRPr="004B0CE5">
        <w:rPr>
          <w:sz w:val="24"/>
          <w:lang w:val="ru-RU"/>
        </w:rPr>
        <w:t xml:space="preserve">Исходя из интересов обучающихся, традиций конкретного региона или образовательной организации, 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настоящей Примерной рабочей программе в помощь учителям </w:t>
      </w:r>
      <w:r w:rsidRPr="004B0CE5">
        <w:rPr>
          <w:sz w:val="24"/>
          <w:lang w:val="ru-RU"/>
        </w:rPr>
        <w:lastRenderedPageBreak/>
        <w:t xml:space="preserve">физической культуры в рамках данного модуля, представлено примерное содержание «Базовой физической подготовки». </w:t>
      </w:r>
    </w:p>
    <w:p w:rsidR="004B0CE5" w:rsidRPr="00617EE8" w:rsidRDefault="004B0CE5" w:rsidP="004B0CE5">
      <w:pPr>
        <w:ind w:firstLine="709"/>
        <w:jc w:val="both"/>
        <w:rPr>
          <w:sz w:val="24"/>
          <w:lang w:val="ru-RU"/>
        </w:rPr>
      </w:pPr>
      <w:r w:rsidRPr="004B0CE5">
        <w:rPr>
          <w:sz w:val="24"/>
          <w:lang w:val="ru-RU"/>
        </w:rPr>
        <w:t xml:space="preserve">Содержание Примерной рабочей программы изложено по годам обучения и отработано в соответствии с планируемыми результатами освоения учебного предмета «Физическая культура». Планируемые результаты распределены на три большие группы «личностные», «метапредметные» и «предметные». Достижение личностных и метапредметных результатов постепенно достигаются за весь период обучения в основной школе. </w:t>
      </w:r>
      <w:r w:rsidRPr="00617EE8">
        <w:rPr>
          <w:sz w:val="24"/>
          <w:lang w:val="ru-RU"/>
        </w:rPr>
        <w:t xml:space="preserve">Предметные результаты — планируются по годам обучения. </w:t>
      </w:r>
    </w:p>
    <w:p w:rsidR="004B0CE5" w:rsidRPr="004B0CE5" w:rsidRDefault="004B0CE5" w:rsidP="004B0CE5">
      <w:pPr>
        <w:ind w:firstLine="709"/>
        <w:jc w:val="both"/>
        <w:rPr>
          <w:sz w:val="24"/>
          <w:lang w:val="ru-RU"/>
        </w:rPr>
      </w:pPr>
      <w:r w:rsidRPr="004B0CE5">
        <w:rPr>
          <w:sz w:val="24"/>
          <w:lang w:val="ru-RU"/>
        </w:rPr>
        <w:t xml:space="preserve">Содержание рабочей программы, раскрытие личностных и метапредметных результатов обеспечивает преемственность и перспективность в освоении областей знаний, которые отражают ведущие идеи учебных предметов основной школы и подчёркивают её значение для формирования готовности учащихся к дальнейшему образованию в системе среднего полного или среднего профессионального образования. </w:t>
      </w:r>
    </w:p>
    <w:p w:rsidR="004B0CE5" w:rsidRDefault="004B0CE5" w:rsidP="004B0CE5">
      <w:pPr>
        <w:pStyle w:val="2"/>
        <w:ind w:left="0" w:firstLine="709"/>
        <w:jc w:val="both"/>
        <w:rPr>
          <w:rFonts w:ascii="Times New Roman" w:hAnsi="Times New Roman"/>
          <w:b/>
          <w:sz w:val="24"/>
        </w:rPr>
      </w:pPr>
    </w:p>
    <w:p w:rsidR="004B0CE5" w:rsidRPr="00B93A32" w:rsidRDefault="004B0CE5" w:rsidP="004B0CE5">
      <w:pPr>
        <w:pStyle w:val="2"/>
        <w:ind w:left="0" w:firstLine="709"/>
        <w:jc w:val="center"/>
        <w:rPr>
          <w:rFonts w:ascii="Times New Roman" w:hAnsi="Times New Roman"/>
          <w:b/>
          <w:sz w:val="28"/>
          <w:szCs w:val="28"/>
        </w:rPr>
      </w:pPr>
      <w:r w:rsidRPr="00B93A32">
        <w:rPr>
          <w:rFonts w:ascii="Times New Roman" w:hAnsi="Times New Roman"/>
          <w:b/>
          <w:sz w:val="28"/>
          <w:szCs w:val="28"/>
        </w:rPr>
        <w:t xml:space="preserve">МЕСТО УЧЕБНОГО ПРЕДМЕТА «ФИЗИЧЕСКАЯ КУЛЬТУРА» </w:t>
      </w:r>
    </w:p>
    <w:p w:rsidR="004B0CE5" w:rsidRPr="00B93A32" w:rsidRDefault="004B0CE5" w:rsidP="004B0CE5">
      <w:pPr>
        <w:pStyle w:val="2"/>
        <w:ind w:left="0" w:firstLine="709"/>
        <w:jc w:val="center"/>
        <w:rPr>
          <w:rFonts w:ascii="Times New Roman" w:hAnsi="Times New Roman"/>
          <w:b/>
          <w:sz w:val="28"/>
          <w:szCs w:val="28"/>
        </w:rPr>
      </w:pPr>
      <w:r w:rsidRPr="00B93A32">
        <w:rPr>
          <w:rFonts w:ascii="Times New Roman" w:hAnsi="Times New Roman"/>
          <w:b/>
          <w:sz w:val="28"/>
          <w:szCs w:val="28"/>
        </w:rPr>
        <w:t>В УЧЕБНОМ ПЛАНЕ</w:t>
      </w:r>
    </w:p>
    <w:p w:rsidR="004B0CE5" w:rsidRPr="004B0CE5" w:rsidRDefault="004B0CE5" w:rsidP="004B0CE5">
      <w:pPr>
        <w:ind w:firstLine="709"/>
        <w:jc w:val="both"/>
        <w:rPr>
          <w:sz w:val="24"/>
          <w:lang w:val="ru-RU"/>
        </w:rPr>
      </w:pPr>
      <w:r w:rsidRPr="004B0CE5">
        <w:rPr>
          <w:sz w:val="24"/>
          <w:lang w:val="ru-RU"/>
        </w:rPr>
        <w:t xml:space="preserve">Общий объём часов, отведённых на изучение учебной дисциплины «Физическая культура» в основной школе составляет 340 часов (два часа в неделю в каждом классе). На модульный блок «Базовая физическая подготовка» отводится 100 часов из общего объёма (каждый третий час в каждом классе). </w:t>
      </w:r>
    </w:p>
    <w:p w:rsidR="004B0CE5" w:rsidRDefault="004B0CE5" w:rsidP="00CB7A28">
      <w:pPr>
        <w:ind w:firstLine="709"/>
        <w:jc w:val="both"/>
      </w:pPr>
      <w:r w:rsidRPr="004B0CE5">
        <w:rPr>
          <w:sz w:val="24"/>
          <w:lang w:val="ru-RU"/>
        </w:rPr>
        <w:t xml:space="preserve">При подготовке Примерной рабочей программы учитывались личностные и метапредметные результаты, зафиксированные в Федеральном государственном образовательном стандарте основного общего образования и в «Универсальном кодификаторе элементов содержания и </w:t>
      </w:r>
      <w:r w:rsidRPr="004B0CE5">
        <w:rPr>
          <w:sz w:val="24"/>
          <w:lang w:val="ru-RU"/>
        </w:rPr>
        <w:lastRenderedPageBreak/>
        <w:t xml:space="preserve">требований к результатам освоения основной образовательной программы основного общего образования». </w:t>
      </w:r>
    </w:p>
    <w:p w:rsidR="004B0CE5" w:rsidRDefault="004B0CE5" w:rsidP="004B0CE5">
      <w:pPr>
        <w:pStyle w:val="1"/>
        <w:ind w:firstLine="709"/>
        <w:jc w:val="center"/>
        <w:rPr>
          <w:rFonts w:ascii="Times New Roman" w:hAnsi="Times New Roman"/>
          <w:color w:val="000000" w:themeColor="text1"/>
        </w:rPr>
      </w:pPr>
      <w:r w:rsidRPr="00B93A32">
        <w:rPr>
          <w:rFonts w:ascii="Times New Roman" w:hAnsi="Times New Roman"/>
          <w:color w:val="000000" w:themeColor="text1"/>
        </w:rPr>
        <w:t xml:space="preserve">СОДЕРЖАНИЕ УЧЕБНОГО ПРЕДМЕТА </w:t>
      </w:r>
    </w:p>
    <w:p w:rsidR="004B0CE5" w:rsidRPr="00B93A32" w:rsidRDefault="004B0CE5" w:rsidP="004B0CE5">
      <w:pPr>
        <w:pStyle w:val="1"/>
        <w:ind w:firstLine="709"/>
        <w:jc w:val="center"/>
        <w:rPr>
          <w:rFonts w:ascii="Times New Roman" w:hAnsi="Times New Roman"/>
          <w:color w:val="000000" w:themeColor="text1"/>
        </w:rPr>
      </w:pPr>
      <w:r w:rsidRPr="00B93A32">
        <w:rPr>
          <w:rFonts w:ascii="Times New Roman" w:hAnsi="Times New Roman"/>
          <w:color w:val="000000" w:themeColor="text1"/>
        </w:rPr>
        <w:t>«ФИЗИЧЕСКАЯ КУЛЬТУРА»</w:t>
      </w:r>
    </w:p>
    <w:p w:rsidR="004B0CE5" w:rsidRDefault="004B0CE5" w:rsidP="004B0CE5">
      <w:pPr>
        <w:pStyle w:val="2"/>
        <w:ind w:left="0" w:firstLine="709"/>
        <w:jc w:val="both"/>
        <w:rPr>
          <w:rFonts w:ascii="Times New Roman" w:hAnsi="Times New Roman"/>
          <w:sz w:val="24"/>
        </w:rPr>
      </w:pPr>
    </w:p>
    <w:p w:rsidR="004B0CE5" w:rsidRPr="00B93A32" w:rsidRDefault="004B0CE5" w:rsidP="004B0CE5">
      <w:pPr>
        <w:pStyle w:val="2"/>
        <w:ind w:left="0" w:firstLine="709"/>
        <w:jc w:val="both"/>
        <w:rPr>
          <w:rFonts w:ascii="Times New Roman" w:hAnsi="Times New Roman"/>
          <w:b/>
          <w:i/>
          <w:sz w:val="24"/>
        </w:rPr>
      </w:pPr>
      <w:r w:rsidRPr="00B93A32">
        <w:rPr>
          <w:rFonts w:ascii="Times New Roman" w:hAnsi="Times New Roman"/>
          <w:b/>
          <w:i/>
          <w:sz w:val="24"/>
        </w:rPr>
        <w:t>5 КЛАСС</w:t>
      </w:r>
    </w:p>
    <w:p w:rsidR="004B0CE5" w:rsidRPr="004B0CE5" w:rsidRDefault="004B0CE5" w:rsidP="004B0CE5">
      <w:pPr>
        <w:ind w:firstLine="709"/>
        <w:jc w:val="both"/>
        <w:rPr>
          <w:sz w:val="24"/>
          <w:lang w:val="ru-RU"/>
        </w:rPr>
      </w:pPr>
      <w:r w:rsidRPr="004B0CE5">
        <w:rPr>
          <w:b/>
          <w:sz w:val="24"/>
          <w:lang w:val="ru-RU"/>
        </w:rPr>
        <w:t>Знания о физической культуре.</w:t>
      </w:r>
      <w:r w:rsidRPr="004B0CE5">
        <w:rPr>
          <w:sz w:val="24"/>
          <w:lang w:val="ru-RU"/>
        </w:rPr>
        <w:t xml:space="preserve"> Физическая культура в основной школе: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школе. </w:t>
      </w:r>
    </w:p>
    <w:p w:rsidR="004B0CE5" w:rsidRPr="004B0CE5" w:rsidRDefault="004B0CE5" w:rsidP="004B0CE5">
      <w:pPr>
        <w:ind w:firstLine="709"/>
        <w:jc w:val="both"/>
        <w:rPr>
          <w:sz w:val="24"/>
          <w:lang w:val="ru-RU"/>
        </w:rPr>
      </w:pPr>
      <w:r w:rsidRPr="004B0CE5">
        <w:rPr>
          <w:sz w:val="24"/>
          <w:lang w:val="ru-RU"/>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rsidR="004B0CE5" w:rsidRPr="00617EE8" w:rsidRDefault="004B0CE5" w:rsidP="004B0CE5">
      <w:pPr>
        <w:ind w:firstLine="709"/>
        <w:jc w:val="both"/>
        <w:rPr>
          <w:sz w:val="24"/>
          <w:lang w:val="ru-RU"/>
        </w:rPr>
      </w:pPr>
      <w:r w:rsidRPr="004B0CE5">
        <w:rPr>
          <w:sz w:val="24"/>
          <w:lang w:val="ru-RU"/>
        </w:rPr>
        <w:t xml:space="preserve">Исторические сведения об Олимпийских играх Древней Греции, характеристика их содержания и правил спортивной борьбы. </w:t>
      </w:r>
      <w:r w:rsidRPr="00617EE8">
        <w:rPr>
          <w:sz w:val="24"/>
          <w:lang w:val="ru-RU"/>
        </w:rPr>
        <w:t>Расцвет и завершение истории Олимпийских игр древности.</w:t>
      </w:r>
    </w:p>
    <w:p w:rsidR="004B0CE5" w:rsidRPr="004B0CE5" w:rsidRDefault="004B0CE5" w:rsidP="004B0CE5">
      <w:pPr>
        <w:ind w:firstLine="709"/>
        <w:jc w:val="both"/>
        <w:rPr>
          <w:sz w:val="24"/>
          <w:lang w:val="ru-RU"/>
        </w:rPr>
      </w:pPr>
      <w:r w:rsidRPr="004B0CE5">
        <w:rPr>
          <w:b/>
          <w:sz w:val="24"/>
          <w:lang w:val="ru-RU"/>
        </w:rPr>
        <w:t>Способы самостоятельной деятельности.</w:t>
      </w:r>
      <w:r w:rsidRPr="004B0CE5">
        <w:rPr>
          <w:sz w:val="24"/>
          <w:lang w:val="ru-RU"/>
        </w:rPr>
        <w:t xml:space="preserve"> Режим дня и его значение для учащихся школы,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w:t>
      </w:r>
    </w:p>
    <w:p w:rsidR="004B0CE5" w:rsidRPr="004B0CE5" w:rsidRDefault="004B0CE5" w:rsidP="004B0CE5">
      <w:pPr>
        <w:ind w:firstLine="709"/>
        <w:jc w:val="both"/>
        <w:rPr>
          <w:sz w:val="24"/>
          <w:lang w:val="ru-RU"/>
        </w:rPr>
      </w:pPr>
      <w:r w:rsidRPr="004B0CE5">
        <w:rPr>
          <w:sz w:val="24"/>
          <w:lang w:val="ru-RU"/>
        </w:rPr>
        <w:t>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rsidR="004B0CE5" w:rsidRPr="004B0CE5" w:rsidRDefault="004B0CE5" w:rsidP="004B0CE5">
      <w:pPr>
        <w:ind w:firstLine="709"/>
        <w:jc w:val="both"/>
        <w:rPr>
          <w:sz w:val="24"/>
          <w:lang w:val="ru-RU"/>
        </w:rPr>
      </w:pPr>
      <w:r w:rsidRPr="004B0CE5">
        <w:rPr>
          <w:sz w:val="24"/>
          <w:lang w:val="ru-RU"/>
        </w:rPr>
        <w:t xml:space="preserve">Проведение самостоятельных занятий физическими упражнениями на открытых площадках и </w:t>
      </w:r>
      <w:r w:rsidRPr="004B0CE5">
        <w:rPr>
          <w:sz w:val="24"/>
          <w:lang w:val="ru-RU"/>
        </w:rPr>
        <w:lastRenderedPageBreak/>
        <w:t>в домашних условиях; подготовка мест занятий, выбор одежды и обуви; предупреждение травматизма.</w:t>
      </w:r>
    </w:p>
    <w:p w:rsidR="004B0CE5" w:rsidRPr="004B0CE5" w:rsidRDefault="004B0CE5" w:rsidP="004B0CE5">
      <w:pPr>
        <w:ind w:firstLine="709"/>
        <w:jc w:val="both"/>
        <w:rPr>
          <w:sz w:val="24"/>
          <w:lang w:val="ru-RU"/>
        </w:rPr>
      </w:pPr>
      <w:r w:rsidRPr="004B0CE5">
        <w:rPr>
          <w:sz w:val="24"/>
          <w:lang w:val="ru-RU"/>
        </w:rPr>
        <w:t>Оценивание состояния организма в покое и после физической нагрузки в процессе самостоятельных занятий физической культуры и спортом.</w:t>
      </w:r>
    </w:p>
    <w:p w:rsidR="004B0CE5" w:rsidRPr="004B0CE5" w:rsidRDefault="004B0CE5" w:rsidP="004B0CE5">
      <w:pPr>
        <w:ind w:firstLine="709"/>
        <w:jc w:val="both"/>
        <w:rPr>
          <w:sz w:val="24"/>
          <w:lang w:val="ru-RU"/>
        </w:rPr>
      </w:pPr>
      <w:r w:rsidRPr="004B0CE5">
        <w:rPr>
          <w:sz w:val="24"/>
          <w:lang w:val="ru-RU"/>
        </w:rPr>
        <w:t>Составление дневника физической культуры.</w:t>
      </w:r>
    </w:p>
    <w:p w:rsidR="004B0CE5" w:rsidRPr="004B0CE5" w:rsidRDefault="004B0CE5" w:rsidP="004B0CE5">
      <w:pPr>
        <w:ind w:firstLine="709"/>
        <w:jc w:val="both"/>
        <w:rPr>
          <w:sz w:val="24"/>
          <w:lang w:val="ru-RU"/>
        </w:rPr>
      </w:pPr>
      <w:r w:rsidRPr="004B0CE5">
        <w:rPr>
          <w:b/>
          <w:sz w:val="24"/>
          <w:lang w:val="ru-RU"/>
        </w:rPr>
        <w:t>Физическое совершенствование.</w:t>
      </w:r>
      <w:r w:rsidRPr="004B0CE5">
        <w:rPr>
          <w:sz w:val="24"/>
          <w:lang w:val="ru-RU"/>
        </w:rPr>
        <w:t xml:space="preserve"> </w:t>
      </w:r>
      <w:r w:rsidRPr="004B0CE5">
        <w:rPr>
          <w:b/>
          <w:i/>
          <w:sz w:val="24"/>
          <w:lang w:val="ru-RU"/>
        </w:rPr>
        <w:t>Физкультурно-оздоровительная деятельность.</w:t>
      </w:r>
      <w:r w:rsidRPr="004B0CE5">
        <w:rPr>
          <w:sz w:val="24"/>
          <w:lang w:val="ru-RU"/>
        </w:rPr>
        <w:t xml:space="preserve"> 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rsidR="004B0CE5" w:rsidRPr="004B0CE5" w:rsidRDefault="004B0CE5" w:rsidP="004B0CE5">
      <w:pPr>
        <w:ind w:firstLine="709"/>
        <w:jc w:val="both"/>
        <w:rPr>
          <w:sz w:val="24"/>
          <w:lang w:val="ru-RU"/>
        </w:rPr>
      </w:pPr>
      <w:r w:rsidRPr="004B0CE5">
        <w:rPr>
          <w:b/>
          <w:i/>
          <w:sz w:val="24"/>
          <w:lang w:val="ru-RU"/>
        </w:rPr>
        <w:t xml:space="preserve">Спортивно-оздоровительная деятельность. </w:t>
      </w:r>
      <w:r w:rsidRPr="004B0CE5">
        <w:rPr>
          <w:sz w:val="24"/>
          <w:lang w:val="ru-RU"/>
        </w:rPr>
        <w:t xml:space="preserve">Роль и значение спортивно-оздоровительной деятельности в здоровом образе жизни современного человека. </w:t>
      </w:r>
    </w:p>
    <w:p w:rsidR="004B0CE5" w:rsidRPr="004B0CE5" w:rsidRDefault="004B0CE5" w:rsidP="004B0CE5">
      <w:pPr>
        <w:ind w:firstLine="709"/>
        <w:jc w:val="both"/>
        <w:rPr>
          <w:sz w:val="24"/>
          <w:lang w:val="ru-RU"/>
        </w:rPr>
      </w:pPr>
      <w:r w:rsidRPr="004B0CE5">
        <w:rPr>
          <w:i/>
          <w:sz w:val="24"/>
          <w:lang w:val="ru-RU"/>
        </w:rPr>
        <w:t xml:space="preserve">Модуль «Гимнастика». </w:t>
      </w:r>
      <w:r w:rsidRPr="004B0CE5">
        <w:rPr>
          <w:sz w:val="24"/>
          <w:lang w:val="ru-RU"/>
        </w:rPr>
        <w:t>Кувырки вперёд и назад в группировке; кувырки вперёд ноги «скрестно»; кувырки назад из стойки на лопатках (мальчики). Опорные прыжки через гимнастического козла ноги врозь (мальчики); опорные прыжки на гимнастического козла с последующим спрыгиванием (девочки).</w:t>
      </w:r>
    </w:p>
    <w:p w:rsidR="004B0CE5" w:rsidRPr="004B0CE5" w:rsidRDefault="004B0CE5" w:rsidP="004B0CE5">
      <w:pPr>
        <w:ind w:firstLine="709"/>
        <w:jc w:val="both"/>
        <w:rPr>
          <w:sz w:val="24"/>
          <w:lang w:val="ru-RU"/>
        </w:rPr>
      </w:pPr>
      <w:r w:rsidRPr="004B0CE5">
        <w:rPr>
          <w:sz w:val="24"/>
          <w:lang w:val="ru-RU"/>
        </w:rPr>
        <w:t>Упражнения на низком гимнастическом бревне: передвижение ходьбой с поворотами кругом и на 90</w:t>
      </w:r>
      <w:r w:rsidRPr="004B0CE5">
        <w:rPr>
          <w:rFonts w:eastAsia="Segoe UI Symbol"/>
          <w:sz w:val="24"/>
          <w:lang w:val="ru-RU"/>
        </w:rPr>
        <w:t>°</w:t>
      </w:r>
      <w:r w:rsidRPr="004B0CE5">
        <w:rPr>
          <w:sz w:val="24"/>
          <w:lang w:val="ru-RU"/>
        </w:rPr>
        <w:t>, лёгкие подпрыгивания; подпрыгивания толчком двумя ногами; передвижение приставным шагом (девочки). Упражнения на гимнастической лестнице: перелезание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rsidR="004B0CE5" w:rsidRPr="004B0CE5" w:rsidRDefault="004B0CE5" w:rsidP="004B0CE5">
      <w:pPr>
        <w:ind w:firstLine="709"/>
        <w:jc w:val="both"/>
        <w:rPr>
          <w:sz w:val="24"/>
          <w:lang w:val="ru-RU"/>
        </w:rPr>
      </w:pPr>
      <w:r w:rsidRPr="004B0CE5">
        <w:rPr>
          <w:i/>
          <w:sz w:val="24"/>
          <w:lang w:val="ru-RU"/>
        </w:rPr>
        <w:t xml:space="preserve">Модуль «Лёгкая атлетика». </w:t>
      </w:r>
      <w:r w:rsidRPr="004B0CE5">
        <w:rPr>
          <w:sz w:val="24"/>
          <w:lang w:val="ru-RU"/>
        </w:rPr>
        <w:t xml:space="preserve">Бег на длинные дистанции с равномерной скоростью </w:t>
      </w:r>
      <w:r w:rsidRPr="004B0CE5">
        <w:rPr>
          <w:sz w:val="24"/>
          <w:lang w:val="ru-RU"/>
        </w:rPr>
        <w:lastRenderedPageBreak/>
        <w:t xml:space="preserve">передвижения 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 </w:t>
      </w:r>
    </w:p>
    <w:p w:rsidR="004B0CE5" w:rsidRPr="004B0CE5" w:rsidRDefault="004B0CE5" w:rsidP="004B0CE5">
      <w:pPr>
        <w:ind w:firstLine="709"/>
        <w:jc w:val="both"/>
        <w:rPr>
          <w:sz w:val="24"/>
          <w:lang w:val="ru-RU"/>
        </w:rPr>
      </w:pPr>
      <w:r w:rsidRPr="004B0CE5">
        <w:rPr>
          <w:sz w:val="24"/>
          <w:lang w:val="ru-RU"/>
        </w:rPr>
        <w:t>Метание малого мяча с места в вертикальную неподвижную мишень; метание малого мяча на дальность с трёх шагов разбега.</w:t>
      </w:r>
    </w:p>
    <w:p w:rsidR="004B0CE5" w:rsidRPr="004B0CE5" w:rsidRDefault="004B0CE5" w:rsidP="004B0CE5">
      <w:pPr>
        <w:ind w:firstLine="709"/>
        <w:jc w:val="both"/>
        <w:rPr>
          <w:sz w:val="24"/>
          <w:lang w:val="ru-RU"/>
        </w:rPr>
      </w:pPr>
      <w:r w:rsidRPr="004B0CE5">
        <w:rPr>
          <w:i/>
          <w:sz w:val="24"/>
          <w:lang w:val="ru-RU"/>
        </w:rPr>
        <w:t xml:space="preserve">Модуль «Зимние виды спорта». </w:t>
      </w:r>
      <w:r w:rsidRPr="004B0CE5">
        <w:rPr>
          <w:sz w:val="24"/>
          <w:lang w:val="ru-RU"/>
        </w:rPr>
        <w:t xml:space="preserve">Передвижение на лыжах попеременным двухшажным ходом; повороты на лыжах переступанием на месте и в движении по учебной дистанции; подъём по пологому склону способом «лесенка» и спуск в основной стойке; преодоление небольших бугров и впадин при спуске с пологого склона. </w:t>
      </w:r>
    </w:p>
    <w:p w:rsidR="004B0CE5" w:rsidRPr="004B0CE5" w:rsidRDefault="004B0CE5" w:rsidP="004B0CE5">
      <w:pPr>
        <w:ind w:firstLine="709"/>
        <w:jc w:val="both"/>
        <w:rPr>
          <w:sz w:val="24"/>
          <w:lang w:val="ru-RU"/>
        </w:rPr>
      </w:pPr>
      <w:r w:rsidRPr="004B0CE5">
        <w:rPr>
          <w:i/>
          <w:sz w:val="24"/>
          <w:lang w:val="ru-RU"/>
        </w:rPr>
        <w:t>Модуль «Спортивные игры».</w:t>
      </w:r>
      <w:r w:rsidRPr="004B0CE5">
        <w:rPr>
          <w:b/>
          <w:i/>
          <w:sz w:val="24"/>
          <w:lang w:val="ru-RU"/>
        </w:rPr>
        <w:t xml:space="preserve"> </w:t>
      </w:r>
      <w:r w:rsidRPr="004B0CE5">
        <w:rPr>
          <w:sz w:val="24"/>
          <w:u w:val="single" w:color="231F20"/>
          <w:lang w:val="ru-RU"/>
        </w:rPr>
        <w:t>Баскетбол.</w:t>
      </w:r>
      <w:r w:rsidRPr="004B0CE5">
        <w:rPr>
          <w:sz w:val="24"/>
          <w:lang w:val="ru-RU"/>
        </w:rPr>
        <w:t xml:space="preserve">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rsidR="004B0CE5" w:rsidRPr="004B0CE5" w:rsidRDefault="004B0CE5" w:rsidP="004B0CE5">
      <w:pPr>
        <w:ind w:firstLine="709"/>
        <w:jc w:val="both"/>
        <w:rPr>
          <w:sz w:val="24"/>
          <w:lang w:val="ru-RU"/>
        </w:rPr>
      </w:pPr>
      <w:r w:rsidRPr="004B0CE5">
        <w:rPr>
          <w:sz w:val="24"/>
          <w:u w:val="single" w:color="231F20"/>
          <w:lang w:val="ru-RU"/>
        </w:rPr>
        <w:t>Волейбол.</w:t>
      </w:r>
      <w:r w:rsidRPr="004B0CE5">
        <w:rPr>
          <w:sz w:val="24"/>
          <w:lang w:val="ru-RU"/>
        </w:rPr>
        <w:t xml:space="preserve"> Прямая нижняя подача мяча; приём и передача мяча двумя руками снизу и сверху на месте и в движении; ранее разученные технические действия с мячом. </w:t>
      </w:r>
    </w:p>
    <w:p w:rsidR="004B0CE5" w:rsidRPr="004B0CE5" w:rsidRDefault="004B0CE5" w:rsidP="004B0CE5">
      <w:pPr>
        <w:ind w:firstLine="709"/>
        <w:jc w:val="both"/>
        <w:rPr>
          <w:sz w:val="24"/>
          <w:lang w:val="ru-RU"/>
        </w:rPr>
      </w:pPr>
      <w:r w:rsidRPr="004B0CE5">
        <w:rPr>
          <w:sz w:val="24"/>
          <w:u w:val="single" w:color="231F20"/>
          <w:lang w:val="ru-RU"/>
        </w:rPr>
        <w:t>Футбол.</w:t>
      </w:r>
      <w:r w:rsidRPr="004B0CE5">
        <w:rPr>
          <w:i/>
          <w:sz w:val="24"/>
          <w:lang w:val="ru-RU"/>
        </w:rPr>
        <w:t xml:space="preserve"> </w:t>
      </w:r>
      <w:r w:rsidRPr="004B0CE5">
        <w:rPr>
          <w:sz w:val="24"/>
          <w:lang w:val="ru-RU"/>
        </w:rPr>
        <w:t>Удар по неподвижному мячу внутренней стороной стопы с небольшого разбега; остановка катящегося мяча способом «наступания»; ведение мяча «по прямой», «по кругу» и «змейкой»; обводка мячом ориентиров (конусов).</w:t>
      </w:r>
    </w:p>
    <w:p w:rsidR="004B0CE5" w:rsidRPr="004B0CE5" w:rsidRDefault="004B0CE5" w:rsidP="004B0CE5">
      <w:pPr>
        <w:ind w:firstLine="709"/>
        <w:jc w:val="both"/>
        <w:rPr>
          <w:sz w:val="24"/>
          <w:lang w:val="ru-RU"/>
        </w:rPr>
      </w:pPr>
      <w:r w:rsidRPr="004B0CE5">
        <w:rPr>
          <w:sz w:val="24"/>
          <w:lang w:val="ru-RU"/>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4B0CE5" w:rsidRPr="004B0CE5" w:rsidRDefault="004B0CE5" w:rsidP="004B0CE5">
      <w:pPr>
        <w:ind w:firstLine="709"/>
        <w:jc w:val="both"/>
        <w:rPr>
          <w:sz w:val="24"/>
          <w:lang w:val="ru-RU"/>
        </w:rPr>
      </w:pPr>
      <w:r w:rsidRPr="004B0CE5">
        <w:rPr>
          <w:i/>
          <w:sz w:val="24"/>
          <w:lang w:val="ru-RU"/>
        </w:rPr>
        <w:t>Модуль «Спорт».</w:t>
      </w:r>
      <w:r w:rsidRPr="004B0CE5">
        <w:rPr>
          <w:sz w:val="24"/>
          <w:lang w:val="ru-RU"/>
        </w:rPr>
        <w:t xml:space="preserve"> 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B0CE5" w:rsidRDefault="004B0CE5" w:rsidP="004B0CE5">
      <w:pPr>
        <w:pStyle w:val="2"/>
        <w:ind w:left="0" w:firstLine="709"/>
        <w:jc w:val="both"/>
        <w:rPr>
          <w:rFonts w:ascii="Times New Roman" w:hAnsi="Times New Roman"/>
          <w:b/>
          <w:i/>
          <w:sz w:val="24"/>
        </w:rPr>
      </w:pPr>
    </w:p>
    <w:p w:rsidR="004B0CE5" w:rsidRPr="00B93A32" w:rsidRDefault="004B0CE5" w:rsidP="004B0CE5">
      <w:pPr>
        <w:pStyle w:val="2"/>
        <w:ind w:left="0" w:firstLine="709"/>
        <w:jc w:val="both"/>
        <w:rPr>
          <w:rFonts w:ascii="Times New Roman" w:hAnsi="Times New Roman"/>
          <w:b/>
          <w:i/>
          <w:sz w:val="24"/>
        </w:rPr>
      </w:pPr>
      <w:r w:rsidRPr="00B93A32">
        <w:rPr>
          <w:rFonts w:ascii="Times New Roman" w:hAnsi="Times New Roman"/>
          <w:b/>
          <w:i/>
          <w:sz w:val="24"/>
        </w:rPr>
        <w:t>6 КЛАСС</w:t>
      </w:r>
    </w:p>
    <w:p w:rsidR="004B0CE5" w:rsidRPr="004B0CE5" w:rsidRDefault="004B0CE5" w:rsidP="004B0CE5">
      <w:pPr>
        <w:ind w:firstLine="709"/>
        <w:jc w:val="both"/>
        <w:rPr>
          <w:sz w:val="24"/>
          <w:lang w:val="ru-RU"/>
        </w:rPr>
      </w:pPr>
      <w:r w:rsidRPr="004B0CE5">
        <w:rPr>
          <w:b/>
          <w:sz w:val="24"/>
          <w:lang w:val="ru-RU"/>
        </w:rPr>
        <w:t>Знания о физической культуре.</w:t>
      </w:r>
      <w:r w:rsidRPr="004B0CE5">
        <w:rPr>
          <w:sz w:val="24"/>
          <w:lang w:val="ru-RU"/>
        </w:rPr>
        <w:t xml:space="preserve"> 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организации и проведения первых Олимпийских игр современности; первые олимпийские чемпионы.</w:t>
      </w:r>
    </w:p>
    <w:p w:rsidR="004B0CE5" w:rsidRPr="004B0CE5" w:rsidRDefault="004B0CE5" w:rsidP="004B0CE5">
      <w:pPr>
        <w:ind w:firstLine="709"/>
        <w:jc w:val="both"/>
        <w:rPr>
          <w:sz w:val="24"/>
          <w:lang w:val="ru-RU"/>
        </w:rPr>
      </w:pPr>
      <w:r w:rsidRPr="004B0CE5">
        <w:rPr>
          <w:b/>
          <w:sz w:val="24"/>
          <w:lang w:val="ru-RU"/>
        </w:rPr>
        <w:t>Способы самостоятельной деятельности.</w:t>
      </w:r>
      <w:r w:rsidRPr="004B0CE5">
        <w:rPr>
          <w:sz w:val="24"/>
          <w:lang w:val="ru-RU"/>
        </w:rPr>
        <w:t xml:space="preserve"> 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 </w:t>
      </w:r>
    </w:p>
    <w:p w:rsidR="004B0CE5" w:rsidRPr="004B0CE5" w:rsidRDefault="004B0CE5" w:rsidP="004B0CE5">
      <w:pPr>
        <w:ind w:firstLine="709"/>
        <w:jc w:val="both"/>
        <w:rPr>
          <w:sz w:val="24"/>
          <w:lang w:val="ru-RU"/>
        </w:rPr>
      </w:pPr>
      <w:r w:rsidRPr="004B0CE5">
        <w:rPr>
          <w:sz w:val="24"/>
          <w:lang w:val="ru-RU"/>
        </w:rPr>
        <w:t xml:space="preserve">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 </w:t>
      </w:r>
    </w:p>
    <w:p w:rsidR="004B0CE5" w:rsidRPr="004B0CE5" w:rsidRDefault="004B0CE5" w:rsidP="004B0CE5">
      <w:pPr>
        <w:ind w:firstLine="709"/>
        <w:jc w:val="both"/>
        <w:rPr>
          <w:sz w:val="24"/>
          <w:lang w:val="ru-RU"/>
        </w:rPr>
      </w:pPr>
      <w:r w:rsidRPr="004B0CE5">
        <w:rPr>
          <w:sz w:val="24"/>
          <w:lang w:val="ru-RU"/>
        </w:rPr>
        <w:t>Правила и способы составления плана самостоятельных занятий физической подготовкой.</w:t>
      </w:r>
    </w:p>
    <w:p w:rsidR="004B0CE5" w:rsidRPr="00617EE8" w:rsidRDefault="004B0CE5" w:rsidP="004B0CE5">
      <w:pPr>
        <w:ind w:firstLine="709"/>
        <w:jc w:val="both"/>
        <w:rPr>
          <w:sz w:val="24"/>
          <w:lang w:val="ru-RU"/>
        </w:rPr>
      </w:pPr>
      <w:r w:rsidRPr="004B0CE5">
        <w:rPr>
          <w:b/>
          <w:sz w:val="24"/>
          <w:lang w:val="ru-RU"/>
        </w:rPr>
        <w:t>Физическое совершенствование.</w:t>
      </w:r>
      <w:r w:rsidRPr="004B0CE5">
        <w:rPr>
          <w:sz w:val="24"/>
          <w:lang w:val="ru-RU"/>
        </w:rPr>
        <w:t xml:space="preserve"> </w:t>
      </w:r>
      <w:r w:rsidRPr="004B0CE5">
        <w:rPr>
          <w:b/>
          <w:i/>
          <w:sz w:val="24"/>
          <w:lang w:val="ru-RU"/>
        </w:rPr>
        <w:t xml:space="preserve">Физкультурно-оздоровительная деятельность. </w:t>
      </w:r>
      <w:r w:rsidRPr="004B0CE5">
        <w:rPr>
          <w:sz w:val="24"/>
          <w:lang w:val="ru-RU"/>
        </w:rPr>
        <w:t xml:space="preserve">Правила самостоятельного закаливания организма с помощью воздушных и солнечных ванн, купания в естественных водоёмах. </w:t>
      </w:r>
      <w:r w:rsidRPr="00617EE8">
        <w:rPr>
          <w:sz w:val="24"/>
          <w:lang w:val="ru-RU"/>
        </w:rPr>
        <w:t xml:space="preserve">Правила техники безопасности и гигиены мест занятий физическими упражнениями. </w:t>
      </w:r>
    </w:p>
    <w:p w:rsidR="004B0CE5" w:rsidRPr="004B0CE5" w:rsidRDefault="004B0CE5" w:rsidP="004B0CE5">
      <w:pPr>
        <w:ind w:firstLine="709"/>
        <w:jc w:val="both"/>
        <w:rPr>
          <w:sz w:val="24"/>
          <w:lang w:val="ru-RU"/>
        </w:rPr>
      </w:pPr>
      <w:r w:rsidRPr="004B0CE5">
        <w:rPr>
          <w:sz w:val="24"/>
          <w:lang w:val="ru-RU"/>
        </w:rPr>
        <w:t xml:space="preserve">Оздоровительные комплексы: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 </w:t>
      </w:r>
    </w:p>
    <w:p w:rsidR="004B0CE5" w:rsidRPr="004B0CE5" w:rsidRDefault="004B0CE5" w:rsidP="004B0CE5">
      <w:pPr>
        <w:ind w:firstLine="709"/>
        <w:jc w:val="both"/>
        <w:rPr>
          <w:sz w:val="24"/>
          <w:lang w:val="ru-RU"/>
        </w:rPr>
      </w:pPr>
      <w:r w:rsidRPr="004B0CE5">
        <w:rPr>
          <w:b/>
          <w:i/>
          <w:sz w:val="24"/>
          <w:lang w:val="ru-RU"/>
        </w:rPr>
        <w:t xml:space="preserve">Спортивно-оздоровительная деятельность. </w:t>
      </w:r>
      <w:r w:rsidRPr="004B0CE5">
        <w:rPr>
          <w:i/>
          <w:sz w:val="24"/>
          <w:lang w:val="ru-RU"/>
        </w:rPr>
        <w:t xml:space="preserve">Модуль «Гимнастика». </w:t>
      </w:r>
      <w:r w:rsidRPr="004B0CE5">
        <w:rPr>
          <w:sz w:val="24"/>
          <w:lang w:val="ru-RU"/>
        </w:rPr>
        <w:t xml:space="preserve">Акробатическая </w:t>
      </w:r>
      <w:r w:rsidRPr="004B0CE5">
        <w:rPr>
          <w:sz w:val="24"/>
          <w:lang w:val="ru-RU"/>
        </w:rPr>
        <w:lastRenderedPageBreak/>
        <w:t>комбинация из общеразвивающих и сложно координированных упражнений, стоек и кувырков, ранее разученных акробатических упражнений.</w:t>
      </w:r>
    </w:p>
    <w:p w:rsidR="004B0CE5" w:rsidRPr="004B0CE5" w:rsidRDefault="004B0CE5" w:rsidP="004B0CE5">
      <w:pPr>
        <w:ind w:firstLine="709"/>
        <w:jc w:val="both"/>
        <w:rPr>
          <w:sz w:val="24"/>
          <w:lang w:val="ru-RU"/>
        </w:rPr>
      </w:pPr>
      <w:r w:rsidRPr="004B0CE5">
        <w:rPr>
          <w:sz w:val="24"/>
          <w:lang w:val="ru-RU"/>
        </w:rPr>
        <w:t xml:space="preserve">Опорные прыжки через гимнастического козла с разбега способом «согнув ноги» (мальчики) и способом «ноги врозь» (девочки). </w:t>
      </w:r>
    </w:p>
    <w:p w:rsidR="004B0CE5" w:rsidRPr="004B0CE5" w:rsidRDefault="004B0CE5" w:rsidP="004B0CE5">
      <w:pPr>
        <w:ind w:firstLine="709"/>
        <w:jc w:val="both"/>
        <w:rPr>
          <w:sz w:val="24"/>
          <w:lang w:val="ru-RU"/>
        </w:rPr>
      </w:pPr>
      <w:r w:rsidRPr="004B0CE5">
        <w:rPr>
          <w:sz w:val="24"/>
          <w:lang w:val="ru-RU"/>
        </w:rPr>
        <w:t>Гимнастические комбинации на низком гимнастическом бревне с использованием стилизованных общеразвивающих и сложно-координированных упражнений, передвижений шагом и лёгким бегом, поворотами с разнообразными движениями рук и ног, удержанием статических поз (девочки).</w:t>
      </w:r>
    </w:p>
    <w:p w:rsidR="004B0CE5" w:rsidRPr="004B0CE5" w:rsidRDefault="004B0CE5" w:rsidP="004B0CE5">
      <w:pPr>
        <w:ind w:firstLine="709"/>
        <w:jc w:val="both"/>
        <w:rPr>
          <w:sz w:val="24"/>
          <w:lang w:val="ru-RU"/>
        </w:rPr>
      </w:pPr>
      <w:r w:rsidRPr="004B0CE5">
        <w:rPr>
          <w:sz w:val="24"/>
          <w:lang w:val="ru-RU"/>
        </w:rPr>
        <w:t xml:space="preserve">Упражнения на невысокой гимнастической перекладине: висы; упор ноги врозь; перемах вперёд и обратно (мальчики). </w:t>
      </w:r>
    </w:p>
    <w:p w:rsidR="004B0CE5" w:rsidRPr="004B0CE5" w:rsidRDefault="004B0CE5" w:rsidP="004B0CE5">
      <w:pPr>
        <w:ind w:firstLine="709"/>
        <w:jc w:val="both"/>
        <w:rPr>
          <w:sz w:val="24"/>
          <w:lang w:val="ru-RU"/>
        </w:rPr>
      </w:pPr>
      <w:r w:rsidRPr="004B0CE5">
        <w:rPr>
          <w:sz w:val="24"/>
          <w:lang w:val="ru-RU"/>
        </w:rPr>
        <w:t>Лазанье по канату в три приёма (мальчики).</w:t>
      </w:r>
    </w:p>
    <w:p w:rsidR="004B0CE5" w:rsidRPr="004B0CE5" w:rsidRDefault="004B0CE5" w:rsidP="004B0CE5">
      <w:pPr>
        <w:ind w:firstLine="709"/>
        <w:jc w:val="both"/>
        <w:rPr>
          <w:sz w:val="24"/>
          <w:lang w:val="ru-RU"/>
        </w:rPr>
      </w:pPr>
      <w:r w:rsidRPr="004B0CE5">
        <w:rPr>
          <w:i/>
          <w:sz w:val="24"/>
          <w:lang w:val="ru-RU"/>
        </w:rPr>
        <w:t>Модуль «Лёгкая атлетика»</w:t>
      </w:r>
      <w:r w:rsidRPr="004B0CE5">
        <w:rPr>
          <w:sz w:val="24"/>
          <w:lang w:val="ru-RU"/>
        </w:rPr>
        <w:t xml:space="preserve">. Старт с опорой на одну руку и последующим ускорением; спринтерский и гладкий равномерный бег по учебной дистанции; ранее разученные беговые упражнения. </w:t>
      </w:r>
    </w:p>
    <w:p w:rsidR="004B0CE5" w:rsidRPr="004B0CE5" w:rsidRDefault="004B0CE5" w:rsidP="004B0CE5">
      <w:pPr>
        <w:ind w:firstLine="709"/>
        <w:jc w:val="both"/>
        <w:rPr>
          <w:sz w:val="24"/>
          <w:lang w:val="ru-RU"/>
        </w:rPr>
      </w:pPr>
      <w:r w:rsidRPr="004B0CE5">
        <w:rPr>
          <w:sz w:val="24"/>
          <w:lang w:val="ru-RU"/>
        </w:rPr>
        <w:t xml:space="preserve">Прыжковые упражнения: прыжок в высоту с разбега способом «перешагивание»; ранее разученные прыжковые упражнения в длину и высоту; напрыгивание и спрыгивание. </w:t>
      </w:r>
    </w:p>
    <w:p w:rsidR="004B0CE5" w:rsidRPr="00617EE8" w:rsidRDefault="004B0CE5" w:rsidP="004B0CE5">
      <w:pPr>
        <w:ind w:firstLine="709"/>
        <w:jc w:val="both"/>
        <w:rPr>
          <w:sz w:val="24"/>
          <w:lang w:val="ru-RU"/>
        </w:rPr>
      </w:pPr>
      <w:r w:rsidRPr="004B0CE5">
        <w:rPr>
          <w:sz w:val="24"/>
          <w:lang w:val="ru-RU"/>
        </w:rPr>
        <w:t xml:space="preserve">Метание малого (теннисного) мяча в подвижную </w:t>
      </w:r>
      <w:r w:rsidRPr="00617EE8">
        <w:rPr>
          <w:sz w:val="24"/>
          <w:lang w:val="ru-RU"/>
        </w:rPr>
        <w:t xml:space="preserve">(раскачивающуюся) мишень. </w:t>
      </w:r>
    </w:p>
    <w:p w:rsidR="004B0CE5" w:rsidRPr="004B0CE5" w:rsidRDefault="004B0CE5" w:rsidP="004B0CE5">
      <w:pPr>
        <w:ind w:firstLine="709"/>
        <w:jc w:val="both"/>
        <w:rPr>
          <w:sz w:val="24"/>
          <w:lang w:val="ru-RU"/>
        </w:rPr>
      </w:pPr>
      <w:r w:rsidRPr="004B0CE5">
        <w:rPr>
          <w:i/>
          <w:sz w:val="24"/>
          <w:lang w:val="ru-RU"/>
        </w:rPr>
        <w:t>Модуль «Зимние виды спорта»</w:t>
      </w:r>
      <w:r w:rsidRPr="004B0CE5">
        <w:rPr>
          <w:sz w:val="24"/>
          <w:lang w:val="ru-RU"/>
        </w:rPr>
        <w:t xml:space="preserve">. Передвижение на лыжах одновременным одношажным ходом; преодоление небольших трамплинов при спуске с пологого склона в низкой стойке; ранее разученные упражнения лыжной подготовки; передвижения по учебной дистанции, повороты, спуски, торможение.  </w:t>
      </w:r>
    </w:p>
    <w:p w:rsidR="004B0CE5" w:rsidRPr="004B0CE5" w:rsidRDefault="004B0CE5" w:rsidP="004B0CE5">
      <w:pPr>
        <w:ind w:firstLine="709"/>
        <w:jc w:val="both"/>
        <w:rPr>
          <w:sz w:val="24"/>
          <w:lang w:val="ru-RU"/>
        </w:rPr>
      </w:pPr>
      <w:r w:rsidRPr="004B0CE5">
        <w:rPr>
          <w:i/>
          <w:sz w:val="24"/>
          <w:lang w:val="ru-RU"/>
        </w:rPr>
        <w:t>Модуль «Спортивные игры».</w:t>
      </w:r>
      <w:r w:rsidRPr="004B0CE5">
        <w:rPr>
          <w:b/>
          <w:i/>
          <w:sz w:val="24"/>
          <w:lang w:val="ru-RU"/>
        </w:rPr>
        <w:t xml:space="preserve"> </w:t>
      </w:r>
      <w:r w:rsidRPr="004B0CE5">
        <w:rPr>
          <w:sz w:val="24"/>
          <w:u w:val="single" w:color="231F20"/>
          <w:lang w:val="ru-RU"/>
        </w:rPr>
        <w:t>Баскетбол</w:t>
      </w:r>
      <w:r w:rsidRPr="004B0CE5">
        <w:rPr>
          <w:sz w:val="24"/>
          <w:lang w:val="ru-RU"/>
        </w:rPr>
        <w:t xml:space="preserve">. Технические действия игрока без мяча: передвижение в стойке баскетболиста; прыжки вверх толчком одной ногой и приземлением на другую ногу; </w:t>
      </w:r>
      <w:r w:rsidRPr="004B0CE5">
        <w:rPr>
          <w:sz w:val="24"/>
          <w:lang w:val="ru-RU"/>
        </w:rPr>
        <w:lastRenderedPageBreak/>
        <w:t xml:space="preserve">остановка двумя шагами и прыжком. </w:t>
      </w:r>
    </w:p>
    <w:p w:rsidR="004B0CE5" w:rsidRPr="004B0CE5" w:rsidRDefault="004B0CE5" w:rsidP="004B0CE5">
      <w:pPr>
        <w:ind w:firstLine="709"/>
        <w:jc w:val="both"/>
        <w:rPr>
          <w:sz w:val="24"/>
          <w:lang w:val="ru-RU"/>
        </w:rPr>
      </w:pPr>
      <w:r w:rsidRPr="004B0CE5">
        <w:rPr>
          <w:sz w:val="24"/>
          <w:lang w:val="ru-RU"/>
        </w:rPr>
        <w:t>Упражнения с мячом: ранее разученные упражнения в ведении мяча в разных направлениях и по разной траектории, на передачу и броски мяча в корзину.</w:t>
      </w:r>
    </w:p>
    <w:p w:rsidR="004B0CE5" w:rsidRPr="004B0CE5" w:rsidRDefault="004B0CE5" w:rsidP="004B0CE5">
      <w:pPr>
        <w:ind w:firstLine="709"/>
        <w:jc w:val="both"/>
        <w:rPr>
          <w:sz w:val="24"/>
          <w:lang w:val="ru-RU"/>
        </w:rPr>
      </w:pPr>
      <w:r w:rsidRPr="004B0CE5">
        <w:rPr>
          <w:sz w:val="24"/>
          <w:lang w:val="ru-RU"/>
        </w:rPr>
        <w:t xml:space="preserve">Правила игры и игровая деятельность по правилам с использованием разученных технических приёмов. </w:t>
      </w:r>
    </w:p>
    <w:p w:rsidR="004B0CE5" w:rsidRPr="004B0CE5" w:rsidRDefault="004B0CE5" w:rsidP="004B0CE5">
      <w:pPr>
        <w:ind w:firstLine="709"/>
        <w:jc w:val="both"/>
        <w:rPr>
          <w:sz w:val="24"/>
          <w:lang w:val="ru-RU"/>
        </w:rPr>
      </w:pPr>
      <w:r w:rsidRPr="004B0CE5">
        <w:rPr>
          <w:sz w:val="24"/>
          <w:u w:val="single" w:color="231F20"/>
          <w:lang w:val="ru-RU"/>
        </w:rPr>
        <w:t>Волейбол.</w:t>
      </w:r>
      <w:r w:rsidRPr="004B0CE5">
        <w:rPr>
          <w:sz w:val="24"/>
          <w:lang w:val="ru-RU"/>
        </w:rPr>
        <w:t xml:space="preserve">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 </w:t>
      </w:r>
    </w:p>
    <w:p w:rsidR="004B0CE5" w:rsidRPr="004B0CE5" w:rsidRDefault="004B0CE5" w:rsidP="004B0CE5">
      <w:pPr>
        <w:ind w:firstLine="709"/>
        <w:jc w:val="both"/>
        <w:rPr>
          <w:sz w:val="24"/>
          <w:lang w:val="ru-RU"/>
        </w:rPr>
      </w:pPr>
      <w:r w:rsidRPr="004B0CE5">
        <w:rPr>
          <w:sz w:val="24"/>
          <w:u w:val="single" w:color="231F20"/>
          <w:lang w:val="ru-RU"/>
        </w:rPr>
        <w:t>Футбол.</w:t>
      </w:r>
      <w:r w:rsidRPr="004B0CE5">
        <w:rPr>
          <w:sz w:val="24"/>
          <w:lang w:val="ru-RU"/>
        </w:rPr>
        <w:t xml:space="preserve"> Удары по катящемуся мячу с разбега. Правила игры и игровая деятельность по правилам с использованием разученных технических приёмов в остановке и передаче мяча, его ведении и обводке. </w:t>
      </w:r>
    </w:p>
    <w:p w:rsidR="004B0CE5" w:rsidRPr="004B0CE5" w:rsidRDefault="004B0CE5" w:rsidP="004B0CE5">
      <w:pPr>
        <w:ind w:firstLine="709"/>
        <w:jc w:val="both"/>
        <w:rPr>
          <w:sz w:val="24"/>
          <w:lang w:val="ru-RU"/>
        </w:rPr>
      </w:pPr>
      <w:r w:rsidRPr="004B0CE5">
        <w:rPr>
          <w:sz w:val="24"/>
          <w:lang w:val="ru-RU"/>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4B0CE5" w:rsidRPr="004B0CE5" w:rsidRDefault="004B0CE5" w:rsidP="004B0CE5">
      <w:pPr>
        <w:ind w:firstLine="709"/>
        <w:jc w:val="both"/>
        <w:rPr>
          <w:sz w:val="24"/>
          <w:lang w:val="ru-RU"/>
        </w:rPr>
      </w:pPr>
      <w:r w:rsidRPr="004B0CE5">
        <w:rPr>
          <w:i/>
          <w:sz w:val="24"/>
          <w:lang w:val="ru-RU"/>
        </w:rPr>
        <w:t>Модуль «Спорт».</w:t>
      </w:r>
      <w:r w:rsidRPr="004B0CE5">
        <w:rPr>
          <w:b/>
          <w:i/>
          <w:sz w:val="24"/>
          <w:lang w:val="ru-RU"/>
        </w:rPr>
        <w:t xml:space="preserve"> </w:t>
      </w:r>
      <w:r w:rsidRPr="004B0CE5">
        <w:rPr>
          <w:sz w:val="24"/>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B0CE5" w:rsidRPr="00B93A32" w:rsidRDefault="004B0CE5" w:rsidP="004B0CE5">
      <w:pPr>
        <w:pStyle w:val="2"/>
        <w:ind w:left="0" w:firstLine="709"/>
        <w:jc w:val="both"/>
        <w:rPr>
          <w:rFonts w:ascii="Times New Roman" w:hAnsi="Times New Roman"/>
          <w:b/>
          <w:i/>
          <w:sz w:val="24"/>
        </w:rPr>
      </w:pPr>
      <w:r w:rsidRPr="00B93A32">
        <w:rPr>
          <w:rFonts w:ascii="Times New Roman" w:hAnsi="Times New Roman"/>
          <w:b/>
          <w:i/>
          <w:sz w:val="24"/>
        </w:rPr>
        <w:t>7 КЛАСС</w:t>
      </w:r>
    </w:p>
    <w:p w:rsidR="004B0CE5" w:rsidRPr="004B0CE5" w:rsidRDefault="004B0CE5" w:rsidP="004B0CE5">
      <w:pPr>
        <w:ind w:firstLine="709"/>
        <w:jc w:val="both"/>
        <w:rPr>
          <w:sz w:val="24"/>
          <w:lang w:val="ru-RU"/>
        </w:rPr>
      </w:pPr>
      <w:r w:rsidRPr="004B0CE5">
        <w:rPr>
          <w:b/>
          <w:sz w:val="24"/>
          <w:lang w:val="ru-RU"/>
        </w:rPr>
        <w:t>Знания о физической культуре.</w:t>
      </w:r>
      <w:r w:rsidRPr="004B0CE5">
        <w:rPr>
          <w:sz w:val="24"/>
          <w:lang w:val="ru-RU"/>
        </w:rPr>
        <w:t xml:space="preserve"> Зарождение олимпийского движения в дореволюционной России; роль А.Д. Бутовского в развитии отечественной системы физического воспитания и спорта. Олимпийское движение в СССР и современной России; характеристика основных этапов развития. Выдающиеся советские и российские олимпийцы.</w:t>
      </w:r>
    </w:p>
    <w:p w:rsidR="004B0CE5" w:rsidRPr="004B0CE5" w:rsidRDefault="004B0CE5" w:rsidP="004B0CE5">
      <w:pPr>
        <w:ind w:firstLine="709"/>
        <w:jc w:val="both"/>
        <w:rPr>
          <w:sz w:val="24"/>
          <w:lang w:val="ru-RU"/>
        </w:rPr>
      </w:pPr>
      <w:r w:rsidRPr="004B0CE5">
        <w:rPr>
          <w:sz w:val="24"/>
          <w:lang w:val="ru-RU"/>
        </w:rPr>
        <w:t xml:space="preserve">Влияние занятий физической культурой и спортом на воспитание положительных качеств </w:t>
      </w:r>
      <w:r w:rsidRPr="004B0CE5">
        <w:rPr>
          <w:sz w:val="24"/>
          <w:lang w:val="ru-RU"/>
        </w:rPr>
        <w:lastRenderedPageBreak/>
        <w:t>личности современного человека.</w:t>
      </w:r>
    </w:p>
    <w:p w:rsidR="004B0CE5" w:rsidRPr="00617EE8" w:rsidRDefault="004B0CE5" w:rsidP="004B0CE5">
      <w:pPr>
        <w:ind w:firstLine="709"/>
        <w:jc w:val="both"/>
        <w:rPr>
          <w:sz w:val="24"/>
          <w:lang w:val="ru-RU"/>
        </w:rPr>
      </w:pPr>
      <w:r w:rsidRPr="004B0CE5">
        <w:rPr>
          <w:b/>
          <w:sz w:val="24"/>
          <w:lang w:val="ru-RU"/>
        </w:rPr>
        <w:t>Способы самостоятельной деятельности.</w:t>
      </w:r>
      <w:r w:rsidRPr="004B0CE5">
        <w:rPr>
          <w:sz w:val="24"/>
          <w:lang w:val="ru-RU"/>
        </w:rPr>
        <w:t xml:space="preserve"> Правила техники безопасности и гигиены мест занятий в процессе выполнения физических упражнений на открытых площадках. </w:t>
      </w:r>
      <w:r w:rsidRPr="00617EE8">
        <w:rPr>
          <w:sz w:val="24"/>
          <w:lang w:val="ru-RU"/>
        </w:rPr>
        <w:t xml:space="preserve">Ведение дневника по физической культуре. </w:t>
      </w:r>
    </w:p>
    <w:p w:rsidR="004B0CE5" w:rsidRPr="004B0CE5" w:rsidRDefault="004B0CE5" w:rsidP="004B0CE5">
      <w:pPr>
        <w:ind w:firstLine="709"/>
        <w:jc w:val="both"/>
        <w:rPr>
          <w:sz w:val="24"/>
          <w:lang w:val="ru-RU"/>
        </w:rPr>
      </w:pPr>
      <w:r w:rsidRPr="004B0CE5">
        <w:rPr>
          <w:sz w:val="24"/>
          <w:lang w:val="ru-RU"/>
        </w:rPr>
        <w:t>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w:t>
      </w:r>
    </w:p>
    <w:p w:rsidR="004B0CE5" w:rsidRPr="00617EE8" w:rsidRDefault="004B0CE5" w:rsidP="004B0CE5">
      <w:pPr>
        <w:ind w:firstLine="709"/>
        <w:jc w:val="both"/>
        <w:rPr>
          <w:sz w:val="24"/>
          <w:lang w:val="ru-RU"/>
        </w:rPr>
      </w:pPr>
      <w:r w:rsidRPr="004B0CE5">
        <w:rPr>
          <w:sz w:val="24"/>
          <w:lang w:val="ru-RU"/>
        </w:rPr>
        <w:t xml:space="preserve">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оздоровительного эффекта занятий физической культурой с помощью </w:t>
      </w:r>
      <w:r w:rsidRPr="00617EE8">
        <w:rPr>
          <w:sz w:val="24"/>
          <w:lang w:val="ru-RU"/>
        </w:rPr>
        <w:t>«индекса Кетле», «ортостатической пробы», «функциональной пробы со стандартной нагрузкой».</w:t>
      </w:r>
    </w:p>
    <w:p w:rsidR="004B0CE5" w:rsidRPr="004B0CE5" w:rsidRDefault="004B0CE5" w:rsidP="004B0CE5">
      <w:pPr>
        <w:ind w:firstLine="709"/>
        <w:jc w:val="both"/>
        <w:rPr>
          <w:sz w:val="24"/>
          <w:lang w:val="ru-RU"/>
        </w:rPr>
      </w:pPr>
      <w:r w:rsidRPr="004B0CE5">
        <w:rPr>
          <w:b/>
          <w:sz w:val="24"/>
          <w:lang w:val="ru-RU"/>
        </w:rPr>
        <w:t>Физическое совершенствование.</w:t>
      </w:r>
      <w:r w:rsidRPr="004B0CE5">
        <w:rPr>
          <w:sz w:val="24"/>
          <w:lang w:val="ru-RU"/>
        </w:rPr>
        <w:t xml:space="preserve"> </w:t>
      </w:r>
      <w:r w:rsidRPr="004B0CE5">
        <w:rPr>
          <w:b/>
          <w:i/>
          <w:sz w:val="24"/>
          <w:lang w:val="ru-RU"/>
        </w:rPr>
        <w:t xml:space="preserve">Физкультурно-оздоровительная деятельность. </w:t>
      </w:r>
      <w:r w:rsidRPr="004B0CE5">
        <w:rPr>
          <w:sz w:val="24"/>
          <w:lang w:val="ru-RU"/>
        </w:rPr>
        <w:t>Оздоровительные комплексы для самостоятельных занятий с добавлением ранее разученных упражнений:</w:t>
      </w:r>
      <w:r w:rsidRPr="004B0CE5">
        <w:rPr>
          <w:b/>
          <w:i/>
          <w:sz w:val="24"/>
          <w:lang w:val="ru-RU"/>
        </w:rPr>
        <w:t xml:space="preserve"> </w:t>
      </w:r>
      <w:r w:rsidRPr="004B0CE5">
        <w:rPr>
          <w:sz w:val="24"/>
          <w:lang w:val="ru-RU"/>
        </w:rPr>
        <w:t xml:space="preserve">для профилактики нарушения осанки; дыхательной и зрительной гимнастики в режиме учебного дня. </w:t>
      </w:r>
    </w:p>
    <w:p w:rsidR="004B0CE5" w:rsidRPr="004B0CE5" w:rsidRDefault="004B0CE5" w:rsidP="004B0CE5">
      <w:pPr>
        <w:ind w:firstLine="709"/>
        <w:jc w:val="both"/>
        <w:rPr>
          <w:sz w:val="24"/>
          <w:lang w:val="ru-RU"/>
        </w:rPr>
      </w:pPr>
      <w:r w:rsidRPr="004B0CE5">
        <w:rPr>
          <w:b/>
          <w:i/>
          <w:sz w:val="24"/>
          <w:lang w:val="ru-RU"/>
        </w:rPr>
        <w:t xml:space="preserve">Спортивно-оздоровительная деятельность. </w:t>
      </w:r>
      <w:r w:rsidRPr="004B0CE5">
        <w:rPr>
          <w:i/>
          <w:sz w:val="24"/>
          <w:lang w:val="ru-RU"/>
        </w:rPr>
        <w:t>Модуль «Гимнастика»</w:t>
      </w:r>
      <w:r w:rsidRPr="004B0CE5">
        <w:rPr>
          <w:sz w:val="24"/>
          <w:lang w:val="ru-RU"/>
        </w:rPr>
        <w:t xml:space="preserve">. Акробатические комбинации из ранее разученных упражнений с добавлением упражнений ритмической гимнастики (девочки). Стойка на голове с опорой на руки; акробатическая комбинация из разученных упражнений в равновесии, стойках, кувырках (мальчики). </w:t>
      </w:r>
    </w:p>
    <w:p w:rsidR="004B0CE5" w:rsidRPr="00617EE8" w:rsidRDefault="004B0CE5" w:rsidP="004B0CE5">
      <w:pPr>
        <w:ind w:firstLine="709"/>
        <w:jc w:val="both"/>
        <w:rPr>
          <w:sz w:val="24"/>
          <w:lang w:val="ru-RU"/>
        </w:rPr>
      </w:pPr>
      <w:r w:rsidRPr="004B0CE5">
        <w:rPr>
          <w:sz w:val="24"/>
          <w:lang w:val="ru-RU"/>
        </w:rPr>
        <w:t xml:space="preserve">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на низкой </w:t>
      </w:r>
      <w:r w:rsidRPr="004B0CE5">
        <w:rPr>
          <w:sz w:val="24"/>
          <w:lang w:val="ru-RU"/>
        </w:rPr>
        <w:lastRenderedPageBreak/>
        <w:t xml:space="preserve">гимнастической перекладине из ранее разученных упражнений в висах, упорах, переворотах (мальчики). </w:t>
      </w:r>
      <w:r w:rsidRPr="00617EE8">
        <w:rPr>
          <w:sz w:val="24"/>
          <w:lang w:val="ru-RU"/>
        </w:rPr>
        <w:t>Лазанье по канату в два приёма (мальчики).</w:t>
      </w:r>
    </w:p>
    <w:p w:rsidR="004B0CE5" w:rsidRPr="004B0CE5" w:rsidRDefault="004B0CE5" w:rsidP="004B0CE5">
      <w:pPr>
        <w:ind w:firstLine="709"/>
        <w:jc w:val="both"/>
        <w:rPr>
          <w:sz w:val="24"/>
          <w:lang w:val="ru-RU"/>
        </w:rPr>
      </w:pPr>
      <w:r w:rsidRPr="004B0CE5">
        <w:rPr>
          <w:i/>
          <w:sz w:val="24"/>
          <w:lang w:val="ru-RU"/>
        </w:rPr>
        <w:t xml:space="preserve">Модуль «Лёгкая атлетика». </w:t>
      </w:r>
      <w:r w:rsidRPr="004B0CE5">
        <w:rPr>
          <w:sz w:val="24"/>
          <w:lang w:val="ru-RU"/>
        </w:rPr>
        <w:t xml:space="preserve">Бег с преодолением препятствий способами «наступание»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 </w:t>
      </w:r>
    </w:p>
    <w:p w:rsidR="004B0CE5" w:rsidRPr="004B0CE5" w:rsidRDefault="004B0CE5" w:rsidP="004B0CE5">
      <w:pPr>
        <w:ind w:firstLine="709"/>
        <w:jc w:val="both"/>
        <w:rPr>
          <w:sz w:val="24"/>
          <w:lang w:val="ru-RU"/>
        </w:rPr>
      </w:pPr>
      <w:r w:rsidRPr="004B0CE5">
        <w:rPr>
          <w:sz w:val="24"/>
          <w:lang w:val="ru-RU"/>
        </w:rPr>
        <w:t>Метание малого (теннисного) мяча по движущейся (катящейся) с разной скоростью мишени.</w:t>
      </w:r>
    </w:p>
    <w:p w:rsidR="004B0CE5" w:rsidRPr="004B0CE5" w:rsidRDefault="004B0CE5" w:rsidP="004B0CE5">
      <w:pPr>
        <w:ind w:firstLine="709"/>
        <w:jc w:val="both"/>
        <w:rPr>
          <w:sz w:val="24"/>
          <w:lang w:val="ru-RU"/>
        </w:rPr>
      </w:pPr>
      <w:r w:rsidRPr="004B0CE5">
        <w:rPr>
          <w:i/>
          <w:sz w:val="24"/>
          <w:lang w:val="ru-RU"/>
        </w:rPr>
        <w:t xml:space="preserve">Модуль «Зимние виды спорта». </w:t>
      </w:r>
      <w:r w:rsidRPr="004B0CE5">
        <w:rPr>
          <w:sz w:val="24"/>
          <w:lang w:val="ru-RU"/>
        </w:rPr>
        <w:t xml:space="preserve">Торможение и поворот на лыжах упором при спуске с пологого склона; переход с передвижения попеременным двухшажным ходом на передвижение одновременным одношажным ходом и обратно во время прохождения учебной дистанции; спуски и подъёмы ранее освоенными способами. </w:t>
      </w:r>
    </w:p>
    <w:p w:rsidR="004B0CE5" w:rsidRPr="004B0CE5" w:rsidRDefault="004B0CE5" w:rsidP="004B0CE5">
      <w:pPr>
        <w:ind w:firstLine="709"/>
        <w:jc w:val="both"/>
        <w:rPr>
          <w:sz w:val="24"/>
          <w:lang w:val="ru-RU"/>
        </w:rPr>
      </w:pPr>
      <w:r w:rsidRPr="004B0CE5">
        <w:rPr>
          <w:i/>
          <w:sz w:val="24"/>
          <w:lang w:val="ru-RU"/>
        </w:rPr>
        <w:t>Модуль «Спортивные игры».</w:t>
      </w:r>
      <w:r w:rsidRPr="004B0CE5">
        <w:rPr>
          <w:b/>
          <w:i/>
          <w:sz w:val="24"/>
          <w:lang w:val="ru-RU"/>
        </w:rPr>
        <w:t xml:space="preserve"> </w:t>
      </w:r>
      <w:r w:rsidRPr="004B0CE5">
        <w:rPr>
          <w:sz w:val="24"/>
          <w:u w:val="single" w:color="231F20"/>
          <w:lang w:val="ru-RU"/>
        </w:rPr>
        <w:t>Баскетбол.</w:t>
      </w:r>
      <w:r w:rsidRPr="004B0CE5">
        <w:rPr>
          <w:sz w:val="24"/>
          <w:lang w:val="ru-RU"/>
        </w:rPr>
        <w:t xml:space="preserve"> Передача и ловля мяча после отскока от пола; бросок в корзину двумя руками снизу и от груди после ведения. Игровая деятельность по правилам с использованием ранее разученных технических приёмов без мяча и с мячом: ведение, приёмы и передачи, броски в корзину. </w:t>
      </w:r>
    </w:p>
    <w:p w:rsidR="004B0CE5" w:rsidRPr="004B0CE5" w:rsidRDefault="004B0CE5" w:rsidP="004B0CE5">
      <w:pPr>
        <w:ind w:firstLine="709"/>
        <w:jc w:val="both"/>
        <w:rPr>
          <w:sz w:val="24"/>
          <w:lang w:val="ru-RU"/>
        </w:rPr>
      </w:pPr>
      <w:r w:rsidRPr="004B0CE5">
        <w:rPr>
          <w:sz w:val="24"/>
          <w:u w:val="single" w:color="231F20"/>
          <w:lang w:val="ru-RU"/>
        </w:rPr>
        <w:t>Волейбол.</w:t>
      </w:r>
      <w:r w:rsidRPr="004B0CE5">
        <w:rPr>
          <w:sz w:val="24"/>
          <w:lang w:val="ru-RU"/>
        </w:rPr>
        <w:t xml:space="preserve">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rsidR="004B0CE5" w:rsidRPr="004B0CE5" w:rsidRDefault="004B0CE5" w:rsidP="004B0CE5">
      <w:pPr>
        <w:ind w:firstLine="709"/>
        <w:jc w:val="both"/>
        <w:rPr>
          <w:sz w:val="24"/>
          <w:lang w:val="ru-RU"/>
        </w:rPr>
      </w:pPr>
      <w:r w:rsidRPr="004B0CE5">
        <w:rPr>
          <w:sz w:val="24"/>
          <w:u w:val="single" w:color="231F20"/>
          <w:lang w:val="ru-RU"/>
        </w:rPr>
        <w:t>Футбол.</w:t>
      </w:r>
      <w:r w:rsidRPr="004B0CE5">
        <w:rPr>
          <w:sz w:val="24"/>
          <w:lang w:val="ru-RU"/>
        </w:rPr>
        <w:t xml:space="preserve">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rsidR="004B0CE5" w:rsidRPr="004B0CE5" w:rsidRDefault="004B0CE5" w:rsidP="004B0CE5">
      <w:pPr>
        <w:ind w:firstLine="709"/>
        <w:jc w:val="both"/>
        <w:rPr>
          <w:sz w:val="24"/>
          <w:lang w:val="ru-RU"/>
        </w:rPr>
      </w:pPr>
      <w:r w:rsidRPr="004B0CE5">
        <w:rPr>
          <w:sz w:val="24"/>
          <w:lang w:val="ru-RU"/>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w:t>
      </w:r>
      <w:r w:rsidRPr="004B0CE5">
        <w:rPr>
          <w:sz w:val="24"/>
          <w:lang w:val="ru-RU"/>
        </w:rPr>
        <w:lastRenderedPageBreak/>
        <w:t>игр.</w:t>
      </w:r>
    </w:p>
    <w:p w:rsidR="004B0CE5" w:rsidRPr="004B0CE5" w:rsidRDefault="004B0CE5" w:rsidP="004B0CE5">
      <w:pPr>
        <w:ind w:firstLine="709"/>
        <w:jc w:val="both"/>
        <w:rPr>
          <w:sz w:val="24"/>
          <w:lang w:val="ru-RU"/>
        </w:rPr>
      </w:pPr>
      <w:r w:rsidRPr="004B0CE5">
        <w:rPr>
          <w:i/>
          <w:sz w:val="24"/>
          <w:lang w:val="ru-RU"/>
        </w:rPr>
        <w:t xml:space="preserve">Модуль «Спорт». </w:t>
      </w:r>
      <w:r w:rsidRPr="004B0CE5">
        <w:rPr>
          <w:sz w:val="24"/>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B0CE5" w:rsidRPr="00B93A32" w:rsidRDefault="004B0CE5" w:rsidP="004B0CE5">
      <w:pPr>
        <w:pStyle w:val="2"/>
        <w:ind w:left="0" w:firstLine="709"/>
        <w:jc w:val="both"/>
        <w:rPr>
          <w:rFonts w:ascii="Times New Roman" w:hAnsi="Times New Roman"/>
          <w:b/>
          <w:i/>
          <w:sz w:val="24"/>
        </w:rPr>
      </w:pPr>
      <w:r w:rsidRPr="00B93A32">
        <w:rPr>
          <w:rFonts w:ascii="Times New Roman" w:hAnsi="Times New Roman"/>
          <w:b/>
          <w:i/>
          <w:sz w:val="24"/>
        </w:rPr>
        <w:t>8 КЛАСС</w:t>
      </w:r>
    </w:p>
    <w:p w:rsidR="004B0CE5" w:rsidRPr="004B0CE5" w:rsidRDefault="004B0CE5" w:rsidP="004B0CE5">
      <w:pPr>
        <w:ind w:firstLine="709"/>
        <w:jc w:val="both"/>
        <w:rPr>
          <w:sz w:val="24"/>
          <w:lang w:val="ru-RU"/>
        </w:rPr>
      </w:pPr>
      <w:r w:rsidRPr="004B0CE5">
        <w:rPr>
          <w:b/>
          <w:sz w:val="24"/>
          <w:lang w:val="ru-RU"/>
        </w:rPr>
        <w:t>Знания о физической культуре.</w:t>
      </w:r>
      <w:r w:rsidRPr="004B0CE5">
        <w:rPr>
          <w:sz w:val="24"/>
          <w:lang w:val="ru-RU"/>
        </w:rPr>
        <w:t xml:space="preserve"> 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 </w:t>
      </w:r>
    </w:p>
    <w:p w:rsidR="004B0CE5" w:rsidRPr="00617EE8" w:rsidRDefault="004B0CE5" w:rsidP="004B0CE5">
      <w:pPr>
        <w:ind w:firstLine="709"/>
        <w:jc w:val="both"/>
        <w:rPr>
          <w:sz w:val="24"/>
          <w:lang w:val="ru-RU"/>
        </w:rPr>
      </w:pPr>
      <w:r w:rsidRPr="004B0CE5">
        <w:rPr>
          <w:i/>
          <w:sz w:val="24"/>
          <w:lang w:val="ru-RU"/>
        </w:rPr>
        <w:t xml:space="preserve">Плавание: </w:t>
      </w:r>
      <w:r w:rsidRPr="004B0CE5">
        <w:rPr>
          <w:sz w:val="24"/>
          <w:lang w:val="ru-RU"/>
        </w:rPr>
        <w:t xml:space="preserve">Старт прыжком с тумбочки при плавании кролем на груди; старт из воды толчком от стенки бассейна при плавании кролем на спине. </w:t>
      </w:r>
      <w:r w:rsidRPr="00617EE8">
        <w:rPr>
          <w:sz w:val="24"/>
          <w:lang w:val="ru-RU"/>
        </w:rPr>
        <w:t xml:space="preserve">Повороты при плавании кролем на груди и на спине. </w:t>
      </w:r>
    </w:p>
    <w:p w:rsidR="004B0CE5" w:rsidRPr="004B0CE5" w:rsidRDefault="004B0CE5" w:rsidP="004B0CE5">
      <w:pPr>
        <w:ind w:firstLine="709"/>
        <w:jc w:val="both"/>
        <w:rPr>
          <w:sz w:val="24"/>
          <w:lang w:val="ru-RU"/>
        </w:rPr>
      </w:pPr>
      <w:r w:rsidRPr="004B0CE5">
        <w:rPr>
          <w:b/>
          <w:sz w:val="24"/>
          <w:lang w:val="ru-RU"/>
        </w:rPr>
        <w:t>Способы самостоятельной деятельности.</w:t>
      </w:r>
      <w:r w:rsidRPr="004B0CE5">
        <w:rPr>
          <w:sz w:val="24"/>
          <w:lang w:val="ru-RU"/>
        </w:rPr>
        <w:t xml:space="preserve"> 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 </w:t>
      </w:r>
    </w:p>
    <w:p w:rsidR="004B0CE5" w:rsidRPr="004B0CE5" w:rsidRDefault="004B0CE5" w:rsidP="004B0CE5">
      <w:pPr>
        <w:ind w:firstLine="709"/>
        <w:jc w:val="both"/>
        <w:rPr>
          <w:sz w:val="24"/>
          <w:lang w:val="ru-RU"/>
        </w:rPr>
      </w:pPr>
      <w:r w:rsidRPr="004B0CE5">
        <w:rPr>
          <w:sz w:val="24"/>
          <w:lang w:val="ru-RU"/>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rsidR="004B0CE5" w:rsidRPr="004B0CE5" w:rsidRDefault="004B0CE5" w:rsidP="004B0CE5">
      <w:pPr>
        <w:ind w:firstLine="709"/>
        <w:jc w:val="both"/>
        <w:rPr>
          <w:sz w:val="24"/>
          <w:lang w:val="ru-RU"/>
        </w:rPr>
      </w:pPr>
      <w:r w:rsidRPr="004B0CE5">
        <w:rPr>
          <w:b/>
          <w:sz w:val="24"/>
          <w:lang w:val="ru-RU"/>
        </w:rPr>
        <w:t>Физическое совершенствование.</w:t>
      </w:r>
      <w:r w:rsidRPr="004B0CE5">
        <w:rPr>
          <w:sz w:val="24"/>
          <w:lang w:val="ru-RU"/>
        </w:rPr>
        <w:t xml:space="preserve"> </w:t>
      </w:r>
      <w:r w:rsidRPr="004B0CE5">
        <w:rPr>
          <w:b/>
          <w:i/>
          <w:sz w:val="24"/>
          <w:lang w:val="ru-RU"/>
        </w:rPr>
        <w:t xml:space="preserve">Физкультурно-оздоровительная деятельность. </w:t>
      </w:r>
      <w:r w:rsidRPr="004B0CE5">
        <w:rPr>
          <w:sz w:val="24"/>
          <w:lang w:val="ru-RU"/>
        </w:rPr>
        <w:t>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rsidR="004B0CE5" w:rsidRPr="004B0CE5" w:rsidRDefault="004B0CE5" w:rsidP="004B0CE5">
      <w:pPr>
        <w:ind w:firstLine="709"/>
        <w:jc w:val="both"/>
        <w:rPr>
          <w:sz w:val="24"/>
          <w:lang w:val="ru-RU"/>
        </w:rPr>
      </w:pPr>
      <w:r w:rsidRPr="004B0CE5">
        <w:rPr>
          <w:b/>
          <w:i/>
          <w:sz w:val="24"/>
          <w:lang w:val="ru-RU"/>
        </w:rPr>
        <w:t xml:space="preserve">Спортивно-оздоровительная деятельность. </w:t>
      </w:r>
      <w:r w:rsidRPr="004B0CE5">
        <w:rPr>
          <w:i/>
          <w:sz w:val="24"/>
          <w:lang w:val="ru-RU"/>
        </w:rPr>
        <w:t>Модуль «Гимнастика»</w:t>
      </w:r>
      <w:r w:rsidRPr="004B0CE5">
        <w:rPr>
          <w:sz w:val="24"/>
          <w:lang w:val="ru-RU"/>
        </w:rPr>
        <w:t xml:space="preserve">. Акробатическая комбинация из ранее освоенных упражнений силовой направленности, с увеличивающимся числом </w:t>
      </w:r>
      <w:r w:rsidRPr="004B0CE5">
        <w:rPr>
          <w:sz w:val="24"/>
          <w:lang w:val="ru-RU"/>
        </w:rPr>
        <w:lastRenderedPageBreak/>
        <w:t xml:space="preserve">технических элементов в стойках, упорах, кувырках, прыжках (юноши). </w:t>
      </w:r>
    </w:p>
    <w:p w:rsidR="004B0CE5" w:rsidRPr="004B0CE5" w:rsidRDefault="004B0CE5" w:rsidP="004B0CE5">
      <w:pPr>
        <w:ind w:firstLine="709"/>
        <w:jc w:val="both"/>
        <w:rPr>
          <w:sz w:val="24"/>
          <w:lang w:val="ru-RU"/>
        </w:rPr>
      </w:pPr>
      <w:r w:rsidRPr="004B0CE5">
        <w:rPr>
          <w:sz w:val="24"/>
          <w:lang w:val="ru-RU"/>
        </w:rPr>
        <w:t>Гимнастическая комбинация на гимнастическом бревне из ранее освоенных упражнений с увеличивающимся числом технических элементов в 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 в упоре на руках, кувырка вперёд и соскока (юноши). Вольные упражнения на базе ранее разученных акробатических упражнений и упражнений ритмической гимнастики (девушки).</w:t>
      </w:r>
    </w:p>
    <w:p w:rsidR="004B0CE5" w:rsidRPr="004B0CE5" w:rsidRDefault="004B0CE5" w:rsidP="004B0CE5">
      <w:pPr>
        <w:ind w:firstLine="709"/>
        <w:jc w:val="both"/>
        <w:rPr>
          <w:sz w:val="24"/>
          <w:lang w:val="ru-RU"/>
        </w:rPr>
      </w:pPr>
      <w:r w:rsidRPr="004B0CE5">
        <w:rPr>
          <w:i/>
          <w:sz w:val="24"/>
          <w:lang w:val="ru-RU"/>
        </w:rPr>
        <w:t>Модуль «Лёгкая атлетика».</w:t>
      </w:r>
      <w:r w:rsidRPr="004B0CE5">
        <w:rPr>
          <w:sz w:val="24"/>
          <w:lang w:val="ru-RU"/>
        </w:rPr>
        <w:t xml:space="preserve"> Кроссовый бег; прыжок в длину с разбега способом «прогнувшись».</w:t>
      </w:r>
    </w:p>
    <w:p w:rsidR="004B0CE5" w:rsidRPr="004B0CE5" w:rsidRDefault="004B0CE5" w:rsidP="004B0CE5">
      <w:pPr>
        <w:ind w:firstLine="709"/>
        <w:jc w:val="both"/>
        <w:rPr>
          <w:sz w:val="24"/>
          <w:lang w:val="ru-RU"/>
        </w:rPr>
      </w:pPr>
      <w:r w:rsidRPr="004B0CE5">
        <w:rPr>
          <w:sz w:val="24"/>
          <w:lang w:val="ru-RU"/>
        </w:rPr>
        <w:t xml:space="preserve">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дисциплинах лёгкой атлетики. </w:t>
      </w:r>
    </w:p>
    <w:p w:rsidR="004B0CE5" w:rsidRPr="004B0CE5" w:rsidRDefault="004B0CE5" w:rsidP="004B0CE5">
      <w:pPr>
        <w:ind w:firstLine="709"/>
        <w:jc w:val="both"/>
        <w:rPr>
          <w:sz w:val="24"/>
          <w:lang w:val="ru-RU"/>
        </w:rPr>
      </w:pPr>
      <w:r w:rsidRPr="004B0CE5">
        <w:rPr>
          <w:i/>
          <w:sz w:val="24"/>
          <w:lang w:val="ru-RU"/>
        </w:rPr>
        <w:t>Модуль «Зимние виды спорта».</w:t>
      </w:r>
      <w:r w:rsidRPr="004B0CE5">
        <w:rPr>
          <w:sz w:val="24"/>
          <w:lang w:val="ru-RU"/>
        </w:rPr>
        <w:t xml:space="preserve"> Передвижение на лыжах одновременным бесшажным ходом; преодоление естественных препятствий на лыжах широким шагом, перешагиванием, перелазанием; торможение боковым скольжением при спуске на лыжах с пологого склона; переход с попеременного двухшажного хода на одновременный бесшажный ход и обратно; ранее разученные упражнения лыжной подготовки в передвижениях на лыжах, при спусках, подъёмах, торможении. </w:t>
      </w:r>
    </w:p>
    <w:p w:rsidR="004B0CE5" w:rsidRPr="004B0CE5" w:rsidRDefault="004B0CE5" w:rsidP="004B0CE5">
      <w:pPr>
        <w:ind w:firstLine="709"/>
        <w:jc w:val="both"/>
        <w:rPr>
          <w:sz w:val="24"/>
          <w:lang w:val="ru-RU"/>
        </w:rPr>
      </w:pPr>
      <w:r w:rsidRPr="004B0CE5">
        <w:rPr>
          <w:i/>
          <w:sz w:val="24"/>
          <w:lang w:val="ru-RU"/>
        </w:rPr>
        <w:t>Модуль «Спортивные игры».</w:t>
      </w:r>
      <w:r w:rsidRPr="004B0CE5">
        <w:rPr>
          <w:b/>
          <w:i/>
          <w:sz w:val="24"/>
          <w:lang w:val="ru-RU"/>
        </w:rPr>
        <w:t xml:space="preserve"> </w:t>
      </w:r>
      <w:r w:rsidRPr="004B0CE5">
        <w:rPr>
          <w:sz w:val="24"/>
          <w:u w:val="single" w:color="231F20"/>
          <w:lang w:val="ru-RU"/>
        </w:rPr>
        <w:t>Баскетбол.</w:t>
      </w:r>
      <w:r w:rsidRPr="004B0CE5">
        <w:rPr>
          <w:sz w:val="24"/>
          <w:lang w:val="ru-RU"/>
        </w:rPr>
        <w:t xml:space="preserve">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правилам с использованием ранее разученных технических приёмов.</w:t>
      </w:r>
    </w:p>
    <w:p w:rsidR="004B0CE5" w:rsidRPr="004B0CE5" w:rsidRDefault="004B0CE5" w:rsidP="004B0CE5">
      <w:pPr>
        <w:ind w:firstLine="709"/>
        <w:jc w:val="both"/>
        <w:rPr>
          <w:sz w:val="24"/>
          <w:lang w:val="ru-RU"/>
        </w:rPr>
      </w:pPr>
      <w:r w:rsidRPr="004B0CE5">
        <w:rPr>
          <w:sz w:val="24"/>
          <w:u w:val="single" w:color="231F20"/>
          <w:lang w:val="ru-RU"/>
        </w:rPr>
        <w:t>Волейбол.</w:t>
      </w:r>
      <w:r w:rsidRPr="004B0CE5">
        <w:rPr>
          <w:sz w:val="24"/>
          <w:lang w:val="ru-RU"/>
        </w:rPr>
        <w:t xml:space="preserve"> Прямой нападающий удар; индивидуальное блокирование мяча в прыжке с места; </w:t>
      </w:r>
      <w:r w:rsidRPr="004B0CE5">
        <w:rPr>
          <w:sz w:val="24"/>
          <w:lang w:val="ru-RU"/>
        </w:rPr>
        <w:lastRenderedPageBreak/>
        <w:t>тактические действия в защите и нападении. Игровая деятельность по правилам с использованием ранее разученных технических приёмов.</w:t>
      </w:r>
    </w:p>
    <w:p w:rsidR="004B0CE5" w:rsidRPr="004B0CE5" w:rsidRDefault="004B0CE5" w:rsidP="004B0CE5">
      <w:pPr>
        <w:ind w:firstLine="709"/>
        <w:jc w:val="both"/>
        <w:rPr>
          <w:sz w:val="24"/>
          <w:lang w:val="ru-RU"/>
        </w:rPr>
      </w:pPr>
      <w:r w:rsidRPr="004B0CE5">
        <w:rPr>
          <w:sz w:val="24"/>
          <w:u w:val="single" w:color="231F20"/>
          <w:lang w:val="ru-RU"/>
        </w:rPr>
        <w:t>Футбол.</w:t>
      </w:r>
      <w:r w:rsidRPr="004B0CE5">
        <w:rPr>
          <w:sz w:val="24"/>
          <w:lang w:val="ru-RU"/>
        </w:rPr>
        <w:t xml:space="preserve"> Удар по мячу с разбега внутренней частью подъёма стопы; остановка мяча внутренней стороной стопы.</w:t>
      </w:r>
      <w:r w:rsidRPr="004B0CE5">
        <w:rPr>
          <w:i/>
          <w:sz w:val="24"/>
          <w:lang w:val="ru-RU"/>
        </w:rPr>
        <w:t xml:space="preserve"> </w:t>
      </w:r>
      <w:r w:rsidRPr="004B0CE5">
        <w:rPr>
          <w:sz w:val="24"/>
          <w:lang w:val="ru-RU"/>
        </w:rPr>
        <w:t xml:space="preserve">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w:t>
      </w:r>
    </w:p>
    <w:p w:rsidR="004B0CE5" w:rsidRPr="004B0CE5" w:rsidRDefault="004B0CE5" w:rsidP="004B0CE5">
      <w:pPr>
        <w:ind w:firstLine="709"/>
        <w:jc w:val="both"/>
        <w:rPr>
          <w:sz w:val="24"/>
          <w:lang w:val="ru-RU"/>
        </w:rPr>
      </w:pPr>
      <w:r w:rsidRPr="004B0CE5">
        <w:rPr>
          <w:sz w:val="24"/>
          <w:lang w:val="ru-RU"/>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4B0CE5" w:rsidRPr="004B0CE5" w:rsidRDefault="004B0CE5" w:rsidP="004B0CE5">
      <w:pPr>
        <w:ind w:firstLine="709"/>
        <w:jc w:val="both"/>
        <w:rPr>
          <w:sz w:val="24"/>
          <w:lang w:val="ru-RU"/>
        </w:rPr>
      </w:pPr>
      <w:r w:rsidRPr="004B0CE5">
        <w:rPr>
          <w:i/>
          <w:sz w:val="24"/>
          <w:lang w:val="ru-RU"/>
        </w:rPr>
        <w:t>Модуль «Спорт».</w:t>
      </w:r>
      <w:r w:rsidRPr="004B0CE5">
        <w:rPr>
          <w:b/>
          <w:i/>
          <w:sz w:val="24"/>
          <w:lang w:val="ru-RU"/>
        </w:rPr>
        <w:t xml:space="preserve"> </w:t>
      </w:r>
      <w:r w:rsidRPr="004B0CE5">
        <w:rPr>
          <w:sz w:val="24"/>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B0CE5" w:rsidRPr="00B93A32" w:rsidRDefault="004B0CE5" w:rsidP="004B0CE5">
      <w:pPr>
        <w:pStyle w:val="2"/>
        <w:ind w:left="0" w:firstLine="709"/>
        <w:jc w:val="both"/>
        <w:rPr>
          <w:rFonts w:ascii="Times New Roman" w:hAnsi="Times New Roman"/>
          <w:b/>
          <w:i/>
          <w:sz w:val="24"/>
        </w:rPr>
      </w:pPr>
      <w:r w:rsidRPr="00B93A32">
        <w:rPr>
          <w:rFonts w:ascii="Times New Roman" w:hAnsi="Times New Roman"/>
          <w:b/>
          <w:i/>
          <w:sz w:val="24"/>
        </w:rPr>
        <w:t>9 КЛАСС</w:t>
      </w:r>
    </w:p>
    <w:p w:rsidR="004B0CE5" w:rsidRPr="004B0CE5" w:rsidRDefault="004B0CE5" w:rsidP="004B0CE5">
      <w:pPr>
        <w:ind w:firstLine="709"/>
        <w:jc w:val="both"/>
        <w:rPr>
          <w:sz w:val="24"/>
          <w:lang w:val="ru-RU"/>
        </w:rPr>
      </w:pPr>
      <w:r w:rsidRPr="004B0CE5">
        <w:rPr>
          <w:b/>
          <w:sz w:val="24"/>
          <w:lang w:val="ru-RU"/>
        </w:rPr>
        <w:t>Знания о физической культуре.</w:t>
      </w:r>
      <w:r w:rsidRPr="004B0CE5">
        <w:rPr>
          <w:sz w:val="24"/>
          <w:lang w:val="ru-RU"/>
        </w:rPr>
        <w:t xml:space="preserve"> 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w:t>
      </w:r>
    </w:p>
    <w:p w:rsidR="004B0CE5" w:rsidRPr="004B0CE5" w:rsidRDefault="004B0CE5" w:rsidP="004B0CE5">
      <w:pPr>
        <w:ind w:firstLine="709"/>
        <w:jc w:val="both"/>
        <w:rPr>
          <w:sz w:val="24"/>
          <w:lang w:val="ru-RU"/>
        </w:rPr>
      </w:pPr>
      <w:r w:rsidRPr="004B0CE5">
        <w:rPr>
          <w:i/>
          <w:sz w:val="24"/>
          <w:lang w:val="ru-RU"/>
        </w:rPr>
        <w:t xml:space="preserve">Плавание: </w:t>
      </w:r>
      <w:r w:rsidRPr="004B0CE5">
        <w:rPr>
          <w:sz w:val="24"/>
          <w:lang w:val="ru-RU"/>
        </w:rPr>
        <w:t>Брасс: подводящие упражнения и плавание в полной координации. Повороты при плавании брассом.</w:t>
      </w:r>
    </w:p>
    <w:p w:rsidR="004B0CE5" w:rsidRPr="004B0CE5" w:rsidRDefault="004B0CE5" w:rsidP="004B0CE5">
      <w:pPr>
        <w:ind w:firstLine="709"/>
        <w:jc w:val="both"/>
        <w:rPr>
          <w:sz w:val="24"/>
          <w:lang w:val="ru-RU"/>
        </w:rPr>
      </w:pPr>
      <w:r w:rsidRPr="004B0CE5">
        <w:rPr>
          <w:b/>
          <w:sz w:val="24"/>
          <w:lang w:val="ru-RU"/>
        </w:rPr>
        <w:t>Способы самостоятельной деятельности.</w:t>
      </w:r>
      <w:r w:rsidRPr="004B0CE5">
        <w:rPr>
          <w:sz w:val="24"/>
          <w:lang w:val="ru-RU"/>
        </w:rPr>
        <w:t xml:space="preserve"> 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w:t>
      </w:r>
      <w:r w:rsidRPr="004B0CE5">
        <w:rPr>
          <w:sz w:val="24"/>
          <w:lang w:val="ru-RU"/>
        </w:rPr>
        <w:lastRenderedPageBreak/>
        <w:t>физическими упражнениями и во время активного отдыха.</w:t>
      </w:r>
    </w:p>
    <w:p w:rsidR="004B0CE5" w:rsidRPr="004B0CE5" w:rsidRDefault="004B0CE5" w:rsidP="004B0CE5">
      <w:pPr>
        <w:ind w:firstLine="709"/>
        <w:jc w:val="both"/>
        <w:rPr>
          <w:sz w:val="24"/>
          <w:lang w:val="ru-RU"/>
        </w:rPr>
      </w:pPr>
      <w:r w:rsidRPr="004B0CE5">
        <w:rPr>
          <w:b/>
          <w:sz w:val="24"/>
          <w:lang w:val="ru-RU"/>
        </w:rPr>
        <w:t>Физическое совершенствование.</w:t>
      </w:r>
      <w:r w:rsidRPr="004B0CE5">
        <w:rPr>
          <w:sz w:val="24"/>
          <w:lang w:val="ru-RU"/>
        </w:rPr>
        <w:t xml:space="preserve"> </w:t>
      </w:r>
      <w:r w:rsidRPr="004B0CE5">
        <w:rPr>
          <w:b/>
          <w:i/>
          <w:sz w:val="24"/>
          <w:lang w:val="ru-RU"/>
        </w:rPr>
        <w:t xml:space="preserve">Физкультурно-оздоровительная деятельность. </w:t>
      </w:r>
      <w:r w:rsidRPr="004B0CE5">
        <w:rPr>
          <w:sz w:val="24"/>
          <w:lang w:val="ru-RU"/>
        </w:rPr>
        <w:t xml:space="preserve">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старшеклассников  </w:t>
      </w:r>
    </w:p>
    <w:p w:rsidR="004B0CE5" w:rsidRPr="004B0CE5" w:rsidRDefault="004B0CE5" w:rsidP="004B0CE5">
      <w:pPr>
        <w:ind w:firstLine="709"/>
        <w:jc w:val="both"/>
        <w:rPr>
          <w:sz w:val="24"/>
          <w:lang w:val="ru-RU"/>
        </w:rPr>
      </w:pPr>
      <w:r w:rsidRPr="004B0CE5">
        <w:rPr>
          <w:b/>
          <w:i/>
          <w:sz w:val="24"/>
          <w:lang w:val="ru-RU"/>
        </w:rPr>
        <w:t xml:space="preserve">Спортивно-оздоровительная деятельность. </w:t>
      </w:r>
      <w:r w:rsidRPr="004B0CE5">
        <w:rPr>
          <w:i/>
          <w:sz w:val="24"/>
          <w:lang w:val="ru-RU"/>
        </w:rPr>
        <w:t xml:space="preserve">Модуль «Гимнастика». </w:t>
      </w:r>
      <w:r w:rsidRPr="004B0CE5">
        <w:rPr>
          <w:sz w:val="24"/>
          <w:lang w:val="ru-RU"/>
        </w:rPr>
        <w:t xml:space="preserve">Акробатическая комбинация с включением длинного кувырка с разбега и кувырка назад в упор, стоя ноги врозь (юноши). Гимнастическая комбинация на высокой перекладине, с включением элементов размахивания и соскока вперёд прогнувшись (юноши). Гимнастическая комбинация на параллельных брусьях, с включением двух кувырков вперёд с опорой на руки (юноши). Гимнастическая комбинация на гимнастическом бревне, с включением полушпагата, стойки на колене с опорой на руки и отведением ноги назад (девушки). Акробатические комбинации (девушки). </w:t>
      </w:r>
    </w:p>
    <w:p w:rsidR="004B0CE5" w:rsidRPr="004B0CE5" w:rsidRDefault="004B0CE5" w:rsidP="004B0CE5">
      <w:pPr>
        <w:ind w:firstLine="709"/>
        <w:jc w:val="both"/>
        <w:rPr>
          <w:sz w:val="24"/>
          <w:lang w:val="ru-RU"/>
        </w:rPr>
      </w:pPr>
      <w:r w:rsidRPr="004B0CE5">
        <w:rPr>
          <w:i/>
          <w:sz w:val="24"/>
          <w:lang w:val="ru-RU"/>
        </w:rPr>
        <w:t xml:space="preserve">Модуль «Лёгкая атлетика». </w:t>
      </w:r>
      <w:r w:rsidRPr="004B0CE5">
        <w:rPr>
          <w:sz w:val="24"/>
          <w:lang w:val="ru-RU"/>
        </w:rPr>
        <w:t xml:space="preserve">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 </w:t>
      </w:r>
    </w:p>
    <w:p w:rsidR="004B0CE5" w:rsidRPr="004B0CE5" w:rsidRDefault="004B0CE5" w:rsidP="004B0CE5">
      <w:pPr>
        <w:ind w:firstLine="709"/>
        <w:jc w:val="both"/>
        <w:rPr>
          <w:sz w:val="24"/>
          <w:lang w:val="ru-RU"/>
        </w:rPr>
      </w:pPr>
      <w:r w:rsidRPr="004B0CE5">
        <w:rPr>
          <w:i/>
          <w:sz w:val="24"/>
          <w:lang w:val="ru-RU"/>
        </w:rPr>
        <w:t>Модуль «Зимние виды спорта».</w:t>
      </w:r>
      <w:r w:rsidRPr="004B0CE5">
        <w:rPr>
          <w:sz w:val="24"/>
          <w:lang w:val="ru-RU"/>
        </w:rPr>
        <w:t xml:space="preserve"> Техническая подготовка в передвижении лыжными ходами по учебной дистанции: попеременный двухшажный ход, одновременный одношажный ход, способы перехода с одного лыжного хода на другой. </w:t>
      </w:r>
    </w:p>
    <w:p w:rsidR="004B0CE5" w:rsidRPr="004B0CE5" w:rsidRDefault="004B0CE5" w:rsidP="004B0CE5">
      <w:pPr>
        <w:ind w:firstLine="709"/>
        <w:jc w:val="both"/>
        <w:rPr>
          <w:sz w:val="24"/>
          <w:lang w:val="ru-RU"/>
        </w:rPr>
      </w:pPr>
      <w:r w:rsidRPr="004B0CE5">
        <w:rPr>
          <w:i/>
          <w:sz w:val="24"/>
          <w:lang w:val="ru-RU"/>
        </w:rPr>
        <w:t xml:space="preserve">Модуль «Спортивные игры». </w:t>
      </w:r>
      <w:r w:rsidRPr="004B0CE5">
        <w:rPr>
          <w:sz w:val="24"/>
          <w:u w:val="single" w:color="231F20"/>
          <w:lang w:val="ru-RU"/>
        </w:rPr>
        <w:t>Баскетбол.</w:t>
      </w:r>
      <w:r w:rsidRPr="004B0CE5">
        <w:rPr>
          <w:sz w:val="24"/>
          <w:lang w:val="ru-RU"/>
        </w:rPr>
        <w:t xml:space="preserve"> Техническая подготовка в игровых действиях: ведение, передачи, приёмы и броски мяча на месте, в прыжке, после ведения.</w:t>
      </w:r>
    </w:p>
    <w:p w:rsidR="004B0CE5" w:rsidRPr="004B0CE5" w:rsidRDefault="004B0CE5" w:rsidP="004B0CE5">
      <w:pPr>
        <w:ind w:firstLine="709"/>
        <w:jc w:val="both"/>
        <w:rPr>
          <w:sz w:val="24"/>
          <w:lang w:val="ru-RU"/>
        </w:rPr>
      </w:pPr>
      <w:r w:rsidRPr="004B0CE5">
        <w:rPr>
          <w:sz w:val="24"/>
          <w:u w:val="single" w:color="231F20"/>
          <w:lang w:val="ru-RU"/>
        </w:rPr>
        <w:t>Волейбол.</w:t>
      </w:r>
      <w:r w:rsidRPr="004B0CE5">
        <w:rPr>
          <w:sz w:val="24"/>
          <w:lang w:val="ru-RU"/>
        </w:rPr>
        <w:t xml:space="preserve"> Техническая подготовка в игровых действиях: подачи мяча в разные зоны площадки соперника; приёмы и передачи на месте и в движении; удары и блокировка. </w:t>
      </w:r>
    </w:p>
    <w:p w:rsidR="004B0CE5" w:rsidRPr="004B0CE5" w:rsidRDefault="004B0CE5" w:rsidP="004B0CE5">
      <w:pPr>
        <w:ind w:firstLine="709"/>
        <w:jc w:val="both"/>
        <w:rPr>
          <w:sz w:val="24"/>
          <w:lang w:val="ru-RU"/>
        </w:rPr>
      </w:pPr>
      <w:r w:rsidRPr="004B0CE5">
        <w:rPr>
          <w:sz w:val="24"/>
          <w:u w:val="single" w:color="231F20"/>
          <w:lang w:val="ru-RU"/>
        </w:rPr>
        <w:lastRenderedPageBreak/>
        <w:t>Футбол.</w:t>
      </w:r>
      <w:r w:rsidRPr="004B0CE5">
        <w:rPr>
          <w:sz w:val="24"/>
          <w:lang w:val="ru-RU"/>
        </w:rPr>
        <w:t xml:space="preserve"> Техническая подготовка в игровых действиях: ведение, приёмы и передачи, остановки и удары по мячу с места и в движении. </w:t>
      </w:r>
    </w:p>
    <w:p w:rsidR="004B0CE5" w:rsidRPr="004B0CE5" w:rsidRDefault="004B0CE5" w:rsidP="004B0CE5">
      <w:pPr>
        <w:ind w:firstLine="709"/>
        <w:jc w:val="both"/>
        <w:rPr>
          <w:sz w:val="24"/>
          <w:lang w:val="ru-RU"/>
        </w:rPr>
      </w:pPr>
      <w:r w:rsidRPr="004B0CE5">
        <w:rPr>
          <w:sz w:val="24"/>
          <w:lang w:val="ru-RU"/>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rsidR="004B0CE5" w:rsidRPr="004B0CE5" w:rsidRDefault="004B0CE5" w:rsidP="004B0CE5">
      <w:pPr>
        <w:ind w:firstLine="709"/>
        <w:jc w:val="both"/>
        <w:rPr>
          <w:sz w:val="24"/>
          <w:lang w:val="ru-RU"/>
        </w:rPr>
      </w:pPr>
      <w:r w:rsidRPr="004B0CE5">
        <w:rPr>
          <w:b/>
          <w:i/>
          <w:sz w:val="24"/>
          <w:lang w:val="ru-RU"/>
        </w:rPr>
        <w:t xml:space="preserve">Модуль «Спорт». </w:t>
      </w:r>
      <w:r w:rsidRPr="004B0CE5">
        <w:rPr>
          <w:sz w:val="24"/>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rsidR="004B0CE5" w:rsidRPr="004B0CE5" w:rsidRDefault="004B0CE5" w:rsidP="004B0CE5">
      <w:pPr>
        <w:ind w:firstLine="709"/>
        <w:jc w:val="both"/>
        <w:rPr>
          <w:sz w:val="24"/>
          <w:lang w:val="ru-RU"/>
        </w:rPr>
      </w:pPr>
      <w:r w:rsidRPr="004B0CE5">
        <w:rPr>
          <w:b/>
          <w:sz w:val="24"/>
          <w:lang w:val="ru-RU"/>
        </w:rPr>
        <w:t>Примерная программа вариативного модуля «Базовая физическая подготовка».</w:t>
      </w:r>
      <w:r w:rsidRPr="004B0CE5">
        <w:rPr>
          <w:sz w:val="24"/>
          <w:lang w:val="ru-RU"/>
        </w:rPr>
        <w:t xml:space="preserve"> </w:t>
      </w:r>
      <w:r w:rsidRPr="004B0CE5">
        <w:rPr>
          <w:i/>
          <w:sz w:val="24"/>
          <w:lang w:val="ru-RU"/>
        </w:rPr>
        <w:t>Развитие силовых способностей.</w:t>
      </w:r>
      <w:r w:rsidRPr="004B0CE5">
        <w:rPr>
          <w:sz w:val="24"/>
          <w:lang w:val="ru-RU"/>
        </w:rPr>
        <w:t xml:space="preserve">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т. п.). Комплексы упражнений на тренажёрных устройствах. Упражнения на гимнастических снарядах (брусьях, перекладинах, гимнастической стенке и т. п.).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(напрыгивание и спрыгивание, прыжки через скакалку, многоскоки, прыжки через препятствия и т. п.).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(импровизированный баскетбол с набивным мячом и т. п.). </w:t>
      </w:r>
    </w:p>
    <w:p w:rsidR="004B0CE5" w:rsidRPr="004B0CE5" w:rsidRDefault="004B0CE5" w:rsidP="004B0CE5">
      <w:pPr>
        <w:ind w:firstLine="709"/>
        <w:jc w:val="both"/>
        <w:rPr>
          <w:sz w:val="24"/>
          <w:lang w:val="ru-RU"/>
        </w:rPr>
      </w:pPr>
      <w:r w:rsidRPr="004B0CE5">
        <w:rPr>
          <w:i/>
          <w:sz w:val="24"/>
          <w:lang w:val="ru-RU"/>
        </w:rPr>
        <w:t>Развитие скоростных способностей.</w:t>
      </w:r>
      <w:r w:rsidRPr="004B0CE5">
        <w:rPr>
          <w:sz w:val="24"/>
          <w:lang w:val="ru-RU"/>
        </w:rPr>
        <w:t xml:space="preserve"> Бег на месте в максимальном темпе (в упоре о гимнастическую стенку и без упора). Челночный бег. Бег по разметкам с максимальным темпом. </w:t>
      </w:r>
      <w:r w:rsidRPr="004B0CE5">
        <w:rPr>
          <w:sz w:val="24"/>
          <w:lang w:val="ru-RU"/>
        </w:rPr>
        <w:lastRenderedPageBreak/>
        <w:t xml:space="preserve">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w:t>
      </w:r>
    </w:p>
    <w:p w:rsidR="004B0CE5" w:rsidRPr="004B0CE5" w:rsidRDefault="004B0CE5" w:rsidP="004B0CE5">
      <w:pPr>
        <w:ind w:firstLine="709"/>
        <w:jc w:val="both"/>
        <w:rPr>
          <w:sz w:val="24"/>
          <w:lang w:val="ru-RU"/>
        </w:rPr>
      </w:pPr>
      <w:r w:rsidRPr="004B0CE5">
        <w:rPr>
          <w:i/>
          <w:sz w:val="24"/>
          <w:lang w:val="ru-RU"/>
        </w:rPr>
        <w:t>Развитие выносливости.</w:t>
      </w:r>
      <w:r w:rsidRPr="004B0CE5">
        <w:rPr>
          <w:sz w:val="24"/>
          <w:lang w:val="ru-RU"/>
        </w:rPr>
        <w:t xml:space="preserve"> Равномерный бег и передвижение на лыжах в режимах умеренной и большой интенсивности. Повторный бег и передвижение на лыжах в режимах максимальной и субмаксимальной интенсивности. Кроссовый бег и марш-бросок на лыжах. </w:t>
      </w:r>
    </w:p>
    <w:p w:rsidR="004B0CE5" w:rsidRPr="004B0CE5" w:rsidRDefault="004B0CE5" w:rsidP="004B0CE5">
      <w:pPr>
        <w:ind w:firstLine="709"/>
        <w:jc w:val="both"/>
        <w:rPr>
          <w:sz w:val="24"/>
          <w:lang w:val="ru-RU"/>
        </w:rPr>
      </w:pPr>
      <w:r w:rsidRPr="004B0CE5">
        <w:rPr>
          <w:i/>
          <w:sz w:val="24"/>
          <w:lang w:val="ru-RU"/>
        </w:rPr>
        <w:t>Развитие координации движений.</w:t>
      </w:r>
      <w:r w:rsidRPr="004B0CE5">
        <w:rPr>
          <w:sz w:val="24"/>
          <w:lang w:val="ru-RU"/>
        </w:rPr>
        <w:t xml:space="preserve"> 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 </w:t>
      </w:r>
    </w:p>
    <w:p w:rsidR="004B0CE5" w:rsidRPr="004B0CE5" w:rsidRDefault="004B0CE5" w:rsidP="004B0CE5">
      <w:pPr>
        <w:ind w:firstLine="709"/>
        <w:jc w:val="both"/>
        <w:rPr>
          <w:sz w:val="24"/>
          <w:lang w:val="ru-RU"/>
        </w:rPr>
      </w:pPr>
      <w:r w:rsidRPr="004B0CE5">
        <w:rPr>
          <w:i/>
          <w:sz w:val="24"/>
          <w:lang w:val="ru-RU"/>
        </w:rPr>
        <w:lastRenderedPageBreak/>
        <w:t>Развитие гибкости.</w:t>
      </w:r>
      <w:r w:rsidRPr="004B0CE5">
        <w:rPr>
          <w:sz w:val="24"/>
          <w:lang w:val="ru-RU"/>
        </w:rPr>
        <w:t xml:space="preserve"> 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 </w:t>
      </w:r>
    </w:p>
    <w:p w:rsidR="004B0CE5" w:rsidRPr="004B0CE5" w:rsidRDefault="004B0CE5" w:rsidP="004B0CE5">
      <w:pPr>
        <w:ind w:firstLine="709"/>
        <w:jc w:val="both"/>
        <w:rPr>
          <w:sz w:val="24"/>
          <w:lang w:val="ru-RU"/>
        </w:rPr>
      </w:pPr>
      <w:r w:rsidRPr="004B0CE5">
        <w:rPr>
          <w:i/>
          <w:sz w:val="24"/>
          <w:lang w:val="ru-RU"/>
        </w:rPr>
        <w:t xml:space="preserve">Упражнения культурно-этнической направленности. </w:t>
      </w:r>
      <w:r w:rsidRPr="004B0CE5">
        <w:rPr>
          <w:sz w:val="24"/>
          <w:lang w:val="ru-RU"/>
        </w:rPr>
        <w:t xml:space="preserve">Сюжетно-образные и обрядовые игры. Технические действия национальных видов спорта. </w:t>
      </w:r>
    </w:p>
    <w:p w:rsidR="004B0CE5" w:rsidRPr="004B0CE5" w:rsidRDefault="004B0CE5" w:rsidP="004B0CE5">
      <w:pPr>
        <w:ind w:firstLine="709"/>
        <w:jc w:val="both"/>
        <w:rPr>
          <w:sz w:val="24"/>
          <w:lang w:val="ru-RU"/>
        </w:rPr>
      </w:pPr>
      <w:r w:rsidRPr="004B0CE5">
        <w:rPr>
          <w:b/>
          <w:sz w:val="24"/>
          <w:lang w:val="ru-RU"/>
        </w:rPr>
        <w:t>Специальная физическая подготовка.</w:t>
      </w:r>
      <w:r w:rsidRPr="004B0CE5">
        <w:rPr>
          <w:sz w:val="24"/>
          <w:lang w:val="ru-RU"/>
        </w:rPr>
        <w:t xml:space="preserve"> </w:t>
      </w:r>
      <w:r w:rsidRPr="004B0CE5">
        <w:rPr>
          <w:b/>
          <w:i/>
          <w:sz w:val="24"/>
          <w:lang w:val="ru-RU"/>
        </w:rPr>
        <w:t>Модуль «Гимнастика».</w:t>
      </w:r>
      <w:r w:rsidRPr="004B0CE5">
        <w:rPr>
          <w:sz w:val="24"/>
          <w:lang w:val="ru-RU"/>
        </w:rPr>
        <w:t xml:space="preserve"> </w:t>
      </w:r>
      <w:r w:rsidRPr="004B0CE5">
        <w:rPr>
          <w:i/>
          <w:sz w:val="24"/>
          <w:lang w:val="ru-RU"/>
        </w:rPr>
        <w:t>Развитие гибкости</w:t>
      </w:r>
      <w:r w:rsidRPr="004B0CE5">
        <w:rPr>
          <w:sz w:val="24"/>
          <w:lang w:val="ru-RU"/>
        </w:rPr>
        <w:t xml:space="preserve">.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 </w:t>
      </w:r>
    </w:p>
    <w:p w:rsidR="004B0CE5" w:rsidRPr="004B0CE5" w:rsidRDefault="004B0CE5" w:rsidP="004B0CE5">
      <w:pPr>
        <w:ind w:firstLine="709"/>
        <w:jc w:val="both"/>
        <w:rPr>
          <w:sz w:val="24"/>
          <w:lang w:val="ru-RU"/>
        </w:rPr>
      </w:pPr>
      <w:r w:rsidRPr="004B0CE5">
        <w:rPr>
          <w:i/>
          <w:sz w:val="24"/>
          <w:lang w:val="ru-RU"/>
        </w:rPr>
        <w:t>Развитие координации движений</w:t>
      </w:r>
      <w:r w:rsidRPr="004B0CE5">
        <w:rPr>
          <w:sz w:val="24"/>
          <w:lang w:val="ru-RU"/>
        </w:rPr>
        <w:t xml:space="preserve">.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 </w:t>
      </w:r>
    </w:p>
    <w:p w:rsidR="004B0CE5" w:rsidRPr="004B0CE5" w:rsidRDefault="004B0CE5" w:rsidP="004B0CE5">
      <w:pPr>
        <w:ind w:firstLine="709"/>
        <w:jc w:val="both"/>
        <w:rPr>
          <w:sz w:val="24"/>
          <w:lang w:val="ru-RU"/>
        </w:rPr>
      </w:pPr>
      <w:r w:rsidRPr="004B0CE5">
        <w:rPr>
          <w:i/>
          <w:sz w:val="24"/>
          <w:lang w:val="ru-RU"/>
        </w:rPr>
        <w:t>Развитие силовых способностей</w:t>
      </w:r>
      <w:r w:rsidRPr="004B0CE5">
        <w:rPr>
          <w:sz w:val="24"/>
          <w:lang w:val="ru-RU"/>
        </w:rPr>
        <w:t xml:space="preserve">.  Подтягивание в висе и отжимание в упоре. Передвижения в висе и упоре на руках на перекладине (мальчики), подтягивание в висе стоя (лёжа) на низкой </w:t>
      </w:r>
      <w:r w:rsidRPr="004B0CE5">
        <w:rPr>
          <w:sz w:val="24"/>
          <w:lang w:val="ru-RU"/>
        </w:rPr>
        <w:lastRenderedPageBreak/>
        <w:t xml:space="preserve">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 </w:t>
      </w:r>
    </w:p>
    <w:p w:rsidR="004B0CE5" w:rsidRPr="004B0CE5" w:rsidRDefault="004B0CE5" w:rsidP="004B0CE5">
      <w:pPr>
        <w:ind w:firstLine="709"/>
        <w:jc w:val="both"/>
        <w:rPr>
          <w:sz w:val="24"/>
          <w:lang w:val="ru-RU"/>
        </w:rPr>
      </w:pPr>
      <w:r w:rsidRPr="004B0CE5">
        <w:rPr>
          <w:i/>
          <w:sz w:val="24"/>
          <w:lang w:val="ru-RU"/>
        </w:rPr>
        <w:t>Развитие выносливости</w:t>
      </w:r>
      <w:r w:rsidRPr="004B0CE5">
        <w:rPr>
          <w:b/>
          <w:i/>
          <w:sz w:val="24"/>
          <w:lang w:val="ru-RU"/>
        </w:rPr>
        <w:t>.</w:t>
      </w:r>
      <w:r w:rsidRPr="004B0CE5">
        <w:rPr>
          <w:sz w:val="24"/>
          <w:lang w:val="ru-RU"/>
        </w:rPr>
        <w:t xml:space="preserve">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rsidR="004B0CE5" w:rsidRPr="004B0CE5" w:rsidRDefault="004B0CE5" w:rsidP="004B0CE5">
      <w:pPr>
        <w:ind w:firstLine="709"/>
        <w:jc w:val="both"/>
        <w:rPr>
          <w:sz w:val="24"/>
          <w:lang w:val="ru-RU"/>
        </w:rPr>
      </w:pPr>
      <w:r w:rsidRPr="004B0CE5">
        <w:rPr>
          <w:b/>
          <w:i/>
          <w:sz w:val="24"/>
          <w:lang w:val="ru-RU"/>
        </w:rPr>
        <w:t>Модуль «Лёгкая атлетика»</w:t>
      </w:r>
      <w:r w:rsidRPr="004B0CE5">
        <w:rPr>
          <w:sz w:val="24"/>
          <w:lang w:val="ru-RU"/>
        </w:rPr>
        <w:t xml:space="preserve">. </w:t>
      </w:r>
      <w:r w:rsidRPr="004B0CE5">
        <w:rPr>
          <w:i/>
          <w:sz w:val="24"/>
          <w:lang w:val="ru-RU"/>
        </w:rPr>
        <w:t>Развитие выносливости.</w:t>
      </w:r>
      <w:r w:rsidRPr="004B0CE5">
        <w:rPr>
          <w:sz w:val="24"/>
          <w:lang w:val="ru-RU"/>
        </w:rPr>
        <w:t xml:space="preserve"> Бег с максимальной скоростью в режиме повторно-интервального метода. Бег по пересеченной местности (кроссовый бег). </w:t>
      </w:r>
    </w:p>
    <w:p w:rsidR="004B0CE5" w:rsidRPr="004B0CE5" w:rsidRDefault="004B0CE5" w:rsidP="004B0CE5">
      <w:pPr>
        <w:ind w:firstLine="709"/>
        <w:jc w:val="both"/>
        <w:rPr>
          <w:sz w:val="24"/>
          <w:lang w:val="ru-RU"/>
        </w:rPr>
      </w:pPr>
      <w:r w:rsidRPr="004B0CE5">
        <w:rPr>
          <w:sz w:val="24"/>
          <w:lang w:val="ru-RU"/>
        </w:rPr>
        <w:t xml:space="preserve">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 </w:t>
      </w:r>
    </w:p>
    <w:p w:rsidR="004B0CE5" w:rsidRPr="004B0CE5" w:rsidRDefault="004B0CE5" w:rsidP="004B0CE5">
      <w:pPr>
        <w:ind w:firstLine="709"/>
        <w:jc w:val="both"/>
        <w:rPr>
          <w:sz w:val="24"/>
          <w:lang w:val="ru-RU"/>
        </w:rPr>
      </w:pPr>
      <w:r w:rsidRPr="004B0CE5">
        <w:rPr>
          <w:i/>
          <w:sz w:val="24"/>
          <w:lang w:val="ru-RU"/>
        </w:rPr>
        <w:t>Развитие силовых способностей</w:t>
      </w:r>
      <w:r w:rsidRPr="004B0CE5">
        <w:rPr>
          <w:sz w:val="24"/>
          <w:lang w:val="ru-RU"/>
        </w:rPr>
        <w:t xml:space="preserve">.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w:t>
      </w:r>
      <w:r w:rsidRPr="004B0CE5">
        <w:rPr>
          <w:sz w:val="24"/>
          <w:lang w:val="ru-RU"/>
        </w:rPr>
        <w:lastRenderedPageBreak/>
        <w:t xml:space="preserve">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 </w:t>
      </w:r>
    </w:p>
    <w:p w:rsidR="004B0CE5" w:rsidRPr="004B0CE5" w:rsidRDefault="004B0CE5" w:rsidP="004B0CE5">
      <w:pPr>
        <w:ind w:firstLine="709"/>
        <w:jc w:val="both"/>
        <w:rPr>
          <w:sz w:val="24"/>
          <w:lang w:val="ru-RU"/>
        </w:rPr>
      </w:pPr>
      <w:r w:rsidRPr="004B0CE5">
        <w:rPr>
          <w:i/>
          <w:sz w:val="24"/>
          <w:lang w:val="ru-RU"/>
        </w:rPr>
        <w:t>Развитие скоростных способностей</w:t>
      </w:r>
      <w:r w:rsidRPr="004B0CE5">
        <w:rPr>
          <w:b/>
          <w:i/>
          <w:sz w:val="24"/>
          <w:lang w:val="ru-RU"/>
        </w:rPr>
        <w:t>.</w:t>
      </w:r>
      <w:r w:rsidRPr="004B0CE5">
        <w:rPr>
          <w:sz w:val="24"/>
          <w:lang w:val="ru-RU"/>
        </w:rPr>
        <w:t xml:space="preserve">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 Прыжки через скакалку в максимальном темпе. Ускорение, переходящее в многоскоки, и многоскоки, переходящие в бег с ускорением. Подвижные и спортивные игры, эстафеты. </w:t>
      </w:r>
    </w:p>
    <w:p w:rsidR="004B0CE5" w:rsidRPr="004B0CE5" w:rsidRDefault="004B0CE5" w:rsidP="004B0CE5">
      <w:pPr>
        <w:ind w:firstLine="709"/>
        <w:jc w:val="both"/>
        <w:rPr>
          <w:sz w:val="24"/>
          <w:lang w:val="ru-RU"/>
        </w:rPr>
      </w:pPr>
      <w:r w:rsidRPr="004B0CE5">
        <w:rPr>
          <w:i/>
          <w:sz w:val="24"/>
          <w:lang w:val="ru-RU"/>
        </w:rPr>
        <w:t>Развитие координации движений</w:t>
      </w:r>
      <w:r w:rsidRPr="004B0CE5">
        <w:rPr>
          <w:sz w:val="24"/>
          <w:lang w:val="ru-RU"/>
        </w:rPr>
        <w:t>.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rsidR="004B0CE5" w:rsidRPr="004B0CE5" w:rsidRDefault="004B0CE5" w:rsidP="004B0CE5">
      <w:pPr>
        <w:ind w:firstLine="709"/>
        <w:jc w:val="both"/>
        <w:rPr>
          <w:sz w:val="24"/>
          <w:lang w:val="ru-RU"/>
        </w:rPr>
      </w:pPr>
      <w:r w:rsidRPr="004B0CE5">
        <w:rPr>
          <w:b/>
          <w:i/>
          <w:sz w:val="24"/>
          <w:lang w:val="ru-RU"/>
        </w:rPr>
        <w:t>Модуль «Зимние виды спорта».</w:t>
      </w:r>
      <w:r w:rsidRPr="004B0CE5">
        <w:rPr>
          <w:sz w:val="24"/>
          <w:lang w:val="ru-RU"/>
        </w:rPr>
        <w:t xml:space="preserve"> </w:t>
      </w:r>
      <w:r w:rsidRPr="004B0CE5">
        <w:rPr>
          <w:i/>
          <w:sz w:val="24"/>
          <w:lang w:val="ru-RU"/>
        </w:rPr>
        <w:t>Развитие выносливости</w:t>
      </w:r>
      <w:r w:rsidRPr="004B0CE5">
        <w:rPr>
          <w:sz w:val="24"/>
          <w:lang w:val="ru-RU"/>
        </w:rPr>
        <w:t xml:space="preserve">. Передвижения на лыжах с равномерной скоростью в режимах умеренной, большой и субмаксимальной интенсивности, с соревновательной скоростью. </w:t>
      </w:r>
    </w:p>
    <w:p w:rsidR="004B0CE5" w:rsidRPr="004B0CE5" w:rsidRDefault="004B0CE5" w:rsidP="004B0CE5">
      <w:pPr>
        <w:ind w:firstLine="709"/>
        <w:jc w:val="both"/>
        <w:rPr>
          <w:sz w:val="24"/>
          <w:lang w:val="ru-RU"/>
        </w:rPr>
      </w:pPr>
      <w:r w:rsidRPr="004B0CE5">
        <w:rPr>
          <w:i/>
          <w:sz w:val="24"/>
          <w:lang w:val="ru-RU"/>
        </w:rPr>
        <w:t>Развитие силовых способностей</w:t>
      </w:r>
      <w:r w:rsidRPr="004B0CE5">
        <w:rPr>
          <w:sz w:val="24"/>
          <w:lang w:val="ru-RU"/>
        </w:rPr>
        <w:t>. Передвижение на лыжах по отлогому склону с дополнительным отягощением. Скоростной подъём ступающим и скользящим шагом, бегом, «лесенкой», «ёлочкой». Упражнения в «транспортировке».</w:t>
      </w:r>
    </w:p>
    <w:p w:rsidR="004B0CE5" w:rsidRPr="004B0CE5" w:rsidRDefault="004B0CE5" w:rsidP="004B0CE5">
      <w:pPr>
        <w:ind w:firstLine="709"/>
        <w:jc w:val="both"/>
        <w:rPr>
          <w:sz w:val="24"/>
          <w:lang w:val="ru-RU"/>
        </w:rPr>
      </w:pPr>
      <w:r w:rsidRPr="004B0CE5">
        <w:rPr>
          <w:i/>
          <w:sz w:val="24"/>
          <w:lang w:val="ru-RU"/>
        </w:rPr>
        <w:t>Развитие координации</w:t>
      </w:r>
      <w:r w:rsidRPr="004B0CE5">
        <w:rPr>
          <w:b/>
          <w:i/>
          <w:sz w:val="24"/>
          <w:lang w:val="ru-RU"/>
        </w:rPr>
        <w:t>.</w:t>
      </w:r>
      <w:r w:rsidRPr="004B0CE5">
        <w:rPr>
          <w:sz w:val="24"/>
          <w:lang w:val="ru-RU"/>
        </w:rPr>
        <w:t xml:space="preserve"> Упражнения в поворотах и спусках на лыжах; проезд через «ворота» и преодоление небольших трамплинов.</w:t>
      </w:r>
    </w:p>
    <w:p w:rsidR="004B0CE5" w:rsidRPr="004B0CE5" w:rsidRDefault="004B0CE5" w:rsidP="004B0CE5">
      <w:pPr>
        <w:ind w:firstLine="709"/>
        <w:jc w:val="both"/>
        <w:rPr>
          <w:sz w:val="24"/>
          <w:lang w:val="ru-RU"/>
        </w:rPr>
      </w:pPr>
      <w:r w:rsidRPr="004B0CE5">
        <w:rPr>
          <w:b/>
          <w:i/>
          <w:sz w:val="24"/>
          <w:lang w:val="ru-RU"/>
        </w:rPr>
        <w:t>Модуль «Спортивные игры»</w:t>
      </w:r>
      <w:r w:rsidRPr="004B0CE5">
        <w:rPr>
          <w:sz w:val="24"/>
          <w:lang w:val="ru-RU"/>
        </w:rPr>
        <w:t xml:space="preserve">. </w:t>
      </w:r>
      <w:r w:rsidRPr="004B0CE5">
        <w:rPr>
          <w:sz w:val="24"/>
          <w:u w:val="single" w:color="231F20"/>
          <w:lang w:val="ru-RU"/>
        </w:rPr>
        <w:t>Баскетбол.</w:t>
      </w:r>
      <w:r w:rsidRPr="004B0CE5">
        <w:rPr>
          <w:sz w:val="24"/>
          <w:lang w:val="ru-RU"/>
        </w:rPr>
        <w:t xml:space="preserve"> </w:t>
      </w:r>
      <w:r w:rsidRPr="004B0CE5">
        <w:rPr>
          <w:i/>
          <w:sz w:val="24"/>
          <w:lang w:val="ru-RU"/>
        </w:rPr>
        <w:t>Развитие скоростных способностей</w:t>
      </w:r>
      <w:r w:rsidRPr="004B0CE5">
        <w:rPr>
          <w:sz w:val="24"/>
          <w:lang w:val="ru-RU"/>
        </w:rPr>
        <w:t xml:space="preserve">. Ходьба и бег в различных направлениях с максимальной скоростью с внезапными остановками и выполнением </w:t>
      </w:r>
      <w:r w:rsidRPr="004B0CE5">
        <w:rPr>
          <w:sz w:val="24"/>
          <w:lang w:val="ru-RU"/>
        </w:rPr>
        <w:lastRenderedPageBreak/>
        <w:t xml:space="preserve">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 </w:t>
      </w:r>
    </w:p>
    <w:p w:rsidR="004B0CE5" w:rsidRPr="004B0CE5" w:rsidRDefault="004B0CE5" w:rsidP="004B0CE5">
      <w:pPr>
        <w:ind w:firstLine="709"/>
        <w:jc w:val="both"/>
        <w:rPr>
          <w:sz w:val="24"/>
          <w:lang w:val="ru-RU"/>
        </w:rPr>
      </w:pPr>
      <w:r w:rsidRPr="004B0CE5">
        <w:rPr>
          <w:i/>
          <w:sz w:val="24"/>
          <w:lang w:val="ru-RU"/>
        </w:rPr>
        <w:t>Развитие силовых способностей</w:t>
      </w:r>
      <w:r w:rsidRPr="004B0CE5">
        <w:rPr>
          <w:b/>
          <w:i/>
          <w:sz w:val="24"/>
          <w:lang w:val="ru-RU"/>
        </w:rPr>
        <w:t>.</w:t>
      </w:r>
      <w:r w:rsidRPr="004B0CE5">
        <w:rPr>
          <w:sz w:val="24"/>
          <w:lang w:val="ru-RU"/>
        </w:rPr>
        <w:t xml:space="preserve">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w:t>
      </w:r>
      <w:r w:rsidRPr="004B0CE5">
        <w:rPr>
          <w:rFonts w:eastAsia="Segoe UI Symbol"/>
          <w:sz w:val="24"/>
          <w:lang w:val="ru-RU"/>
        </w:rPr>
        <w:t>°</w:t>
      </w:r>
      <w:r w:rsidRPr="004B0CE5">
        <w:rPr>
          <w:sz w:val="24"/>
          <w:lang w:val="ru-RU"/>
        </w:rPr>
        <w:t xml:space="preserve"> и 360</w:t>
      </w:r>
      <w:r w:rsidRPr="004B0CE5">
        <w:rPr>
          <w:rFonts w:eastAsia="Segoe UI Symbol"/>
          <w:sz w:val="24"/>
          <w:lang w:val="ru-RU"/>
        </w:rPr>
        <w:t>°</w:t>
      </w:r>
      <w:r w:rsidRPr="004B0CE5">
        <w:rPr>
          <w:sz w:val="24"/>
          <w:lang w:val="ru-RU"/>
        </w:rPr>
        <w:t>.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ускорения с последующим выполнением многоскоков. Броски набивного мяча из различных исходных положений, с различной траекторией полёта одной рукой и обеими руками, стоя, сидя, в полуприседе.</w:t>
      </w:r>
    </w:p>
    <w:p w:rsidR="004B0CE5" w:rsidRPr="004B0CE5" w:rsidRDefault="004B0CE5" w:rsidP="004B0CE5">
      <w:pPr>
        <w:ind w:firstLine="709"/>
        <w:jc w:val="both"/>
        <w:rPr>
          <w:sz w:val="24"/>
          <w:lang w:val="ru-RU"/>
        </w:rPr>
      </w:pPr>
      <w:r w:rsidRPr="004B0CE5">
        <w:rPr>
          <w:i/>
          <w:sz w:val="24"/>
          <w:lang w:val="ru-RU"/>
        </w:rPr>
        <w:t>Развитие выносливости</w:t>
      </w:r>
      <w:r w:rsidRPr="004B0CE5">
        <w:rPr>
          <w:sz w:val="24"/>
          <w:lang w:val="ru-RU"/>
        </w:rPr>
        <w:t>.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rsidR="004B0CE5" w:rsidRPr="004B0CE5" w:rsidRDefault="004B0CE5" w:rsidP="004B0CE5">
      <w:pPr>
        <w:ind w:firstLine="709"/>
        <w:jc w:val="both"/>
        <w:rPr>
          <w:sz w:val="24"/>
          <w:lang w:val="ru-RU"/>
        </w:rPr>
      </w:pPr>
      <w:r w:rsidRPr="004B0CE5">
        <w:rPr>
          <w:i/>
          <w:sz w:val="24"/>
          <w:lang w:val="ru-RU"/>
        </w:rPr>
        <w:t>Развитие координации движений</w:t>
      </w:r>
      <w:r w:rsidRPr="004B0CE5">
        <w:rPr>
          <w:sz w:val="24"/>
          <w:lang w:val="ru-RU"/>
        </w:rPr>
        <w:t xml:space="preserve">. Броски баскетбольного мяча по неподвижной и подвижной </w:t>
      </w:r>
      <w:r w:rsidRPr="004B0CE5">
        <w:rPr>
          <w:sz w:val="24"/>
          <w:lang w:val="ru-RU"/>
        </w:rPr>
        <w:lastRenderedPageBreak/>
        <w:t xml:space="preserve">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 </w:t>
      </w:r>
    </w:p>
    <w:p w:rsidR="004B0CE5" w:rsidRPr="004B0CE5" w:rsidRDefault="004B0CE5" w:rsidP="004B0CE5">
      <w:pPr>
        <w:ind w:firstLine="709"/>
        <w:jc w:val="both"/>
        <w:rPr>
          <w:sz w:val="24"/>
          <w:lang w:val="ru-RU"/>
        </w:rPr>
      </w:pPr>
      <w:r w:rsidRPr="004B0CE5">
        <w:rPr>
          <w:sz w:val="24"/>
          <w:u w:val="single" w:color="231F20"/>
          <w:lang w:val="ru-RU"/>
        </w:rPr>
        <w:t>Футбол.</w:t>
      </w:r>
      <w:r w:rsidRPr="004B0CE5">
        <w:rPr>
          <w:sz w:val="24"/>
          <w:lang w:val="ru-RU"/>
        </w:rPr>
        <w:t xml:space="preserve"> </w:t>
      </w:r>
      <w:r w:rsidRPr="004B0CE5">
        <w:rPr>
          <w:i/>
          <w:sz w:val="24"/>
          <w:lang w:val="ru-RU"/>
        </w:rPr>
        <w:t>Развитие скоростных способностей</w:t>
      </w:r>
      <w:r w:rsidRPr="004B0CE5">
        <w:rPr>
          <w:sz w:val="24"/>
          <w:lang w:val="ru-RU"/>
        </w:rPr>
        <w:t>.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и «змейкой»). Бег с максимальной скоростью с поворотами на 180</w:t>
      </w:r>
      <w:r w:rsidRPr="004B0CE5">
        <w:rPr>
          <w:rFonts w:eastAsia="Segoe UI Symbol"/>
          <w:sz w:val="24"/>
          <w:lang w:val="ru-RU"/>
        </w:rPr>
        <w:t>°</w:t>
      </w:r>
      <w:r w:rsidRPr="004B0CE5">
        <w:rPr>
          <w:sz w:val="24"/>
          <w:lang w:val="ru-RU"/>
        </w:rPr>
        <w:t xml:space="preserve"> и 360</w:t>
      </w:r>
      <w:r w:rsidRPr="004B0CE5">
        <w:rPr>
          <w:rFonts w:eastAsia="Segoe UI Symbol"/>
          <w:sz w:val="24"/>
          <w:lang w:val="ru-RU"/>
        </w:rPr>
        <w:t>°</w:t>
      </w:r>
      <w:r w:rsidRPr="004B0CE5">
        <w:rPr>
          <w:sz w:val="24"/>
          <w:lang w:val="ru-RU"/>
        </w:rPr>
        <w:t xml:space="preserve">.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 </w:t>
      </w:r>
    </w:p>
    <w:p w:rsidR="004B0CE5" w:rsidRPr="004B0CE5" w:rsidRDefault="004B0CE5" w:rsidP="004B0CE5">
      <w:pPr>
        <w:ind w:firstLine="709"/>
        <w:jc w:val="both"/>
        <w:rPr>
          <w:sz w:val="24"/>
          <w:lang w:val="ru-RU"/>
        </w:rPr>
      </w:pPr>
      <w:r w:rsidRPr="004B0CE5">
        <w:rPr>
          <w:i/>
          <w:sz w:val="24"/>
          <w:lang w:val="ru-RU"/>
        </w:rPr>
        <w:t>Развитие силовых способностей</w:t>
      </w:r>
      <w:r w:rsidRPr="004B0CE5">
        <w:rPr>
          <w:b/>
          <w:i/>
          <w:sz w:val="24"/>
          <w:lang w:val="ru-RU"/>
        </w:rPr>
        <w:t>.</w:t>
      </w:r>
      <w:r w:rsidRPr="004B0CE5">
        <w:rPr>
          <w:sz w:val="24"/>
          <w:lang w:val="ru-RU"/>
        </w:rPr>
        <w:t xml:space="preserve">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rsidR="004B0CE5" w:rsidRPr="004B0CE5" w:rsidRDefault="004B0CE5" w:rsidP="004B0CE5">
      <w:pPr>
        <w:ind w:firstLine="709"/>
        <w:jc w:val="both"/>
        <w:rPr>
          <w:sz w:val="24"/>
          <w:lang w:val="ru-RU"/>
        </w:rPr>
      </w:pPr>
      <w:r w:rsidRPr="004B0CE5">
        <w:rPr>
          <w:i/>
          <w:sz w:val="24"/>
          <w:lang w:val="ru-RU"/>
        </w:rPr>
        <w:t>Развитие выносливости</w:t>
      </w:r>
      <w:r w:rsidRPr="004B0CE5">
        <w:rPr>
          <w:b/>
          <w:i/>
          <w:sz w:val="24"/>
          <w:lang w:val="ru-RU"/>
        </w:rPr>
        <w:t>.</w:t>
      </w:r>
      <w:r w:rsidRPr="004B0CE5">
        <w:rPr>
          <w:sz w:val="24"/>
          <w:lang w:val="ru-RU"/>
        </w:rPr>
        <w:t xml:space="preserve">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w:t>
      </w:r>
      <w:r w:rsidRPr="004B0CE5">
        <w:rPr>
          <w:sz w:val="24"/>
          <w:lang w:val="ru-RU"/>
        </w:rPr>
        <w:lastRenderedPageBreak/>
        <w:t xml:space="preserve">интервального метода. Передвижение на лыжах в режиме большой и умеренной интенсивности. </w:t>
      </w:r>
    </w:p>
    <w:p w:rsidR="004B0CE5" w:rsidRDefault="004B0CE5" w:rsidP="004B0CE5">
      <w:pPr>
        <w:pStyle w:val="1"/>
        <w:ind w:firstLine="709"/>
        <w:jc w:val="center"/>
        <w:rPr>
          <w:rFonts w:ascii="Times New Roman" w:hAnsi="Times New Roman"/>
          <w:color w:val="000000" w:themeColor="text1"/>
        </w:rPr>
      </w:pPr>
      <w:r w:rsidRPr="00B93A32">
        <w:rPr>
          <w:rFonts w:ascii="Times New Roman" w:hAnsi="Times New Roman"/>
          <w:color w:val="000000" w:themeColor="text1"/>
        </w:rPr>
        <w:t xml:space="preserve">ПЛАНИРУЕМЫЕ РЕЗУЛЬТАТЫ ОСВОЕНИЯ </w:t>
      </w:r>
    </w:p>
    <w:p w:rsidR="004B0CE5" w:rsidRDefault="004B0CE5" w:rsidP="004B0CE5">
      <w:pPr>
        <w:pStyle w:val="1"/>
        <w:ind w:firstLine="709"/>
        <w:jc w:val="center"/>
        <w:rPr>
          <w:rFonts w:ascii="Times New Roman" w:hAnsi="Times New Roman"/>
          <w:color w:val="000000" w:themeColor="text1"/>
        </w:rPr>
      </w:pPr>
      <w:r w:rsidRPr="00B93A32">
        <w:rPr>
          <w:rFonts w:ascii="Times New Roman" w:hAnsi="Times New Roman"/>
          <w:color w:val="000000" w:themeColor="text1"/>
        </w:rPr>
        <w:t xml:space="preserve">УЧЕБНОГО ПРЕДМЕТА «ФИЗИЧЕСКАЯ КУЛЬТУРА» </w:t>
      </w:r>
    </w:p>
    <w:p w:rsidR="004B0CE5" w:rsidRPr="00B93A32" w:rsidRDefault="004B0CE5" w:rsidP="004B0CE5">
      <w:pPr>
        <w:pStyle w:val="1"/>
        <w:ind w:firstLine="709"/>
        <w:jc w:val="center"/>
        <w:rPr>
          <w:rFonts w:ascii="Times New Roman" w:hAnsi="Times New Roman"/>
          <w:color w:val="000000" w:themeColor="text1"/>
        </w:rPr>
      </w:pPr>
      <w:r w:rsidRPr="00B93A32">
        <w:rPr>
          <w:rFonts w:ascii="Times New Roman" w:hAnsi="Times New Roman"/>
          <w:color w:val="000000" w:themeColor="text1"/>
        </w:rPr>
        <w:t>НА УРОВНЕ ОСНОВНОГО ОБЩЕГО ОБРАЗОВАНИЯ</w:t>
      </w:r>
    </w:p>
    <w:p w:rsidR="004B0CE5" w:rsidRDefault="004B0CE5" w:rsidP="004B0CE5">
      <w:pPr>
        <w:pStyle w:val="2"/>
        <w:ind w:left="0" w:firstLine="709"/>
        <w:jc w:val="both"/>
        <w:rPr>
          <w:rFonts w:ascii="Times New Roman" w:hAnsi="Times New Roman"/>
          <w:sz w:val="24"/>
        </w:rPr>
      </w:pPr>
    </w:p>
    <w:p w:rsidR="004B0CE5" w:rsidRPr="00B93A32" w:rsidRDefault="004B0CE5" w:rsidP="004B0CE5">
      <w:pPr>
        <w:pStyle w:val="2"/>
        <w:ind w:left="0" w:firstLine="709"/>
        <w:jc w:val="both"/>
        <w:rPr>
          <w:rFonts w:ascii="Times New Roman" w:hAnsi="Times New Roman"/>
          <w:b/>
          <w:i/>
          <w:sz w:val="24"/>
        </w:rPr>
      </w:pPr>
      <w:r w:rsidRPr="00B93A32">
        <w:rPr>
          <w:rFonts w:ascii="Times New Roman" w:hAnsi="Times New Roman"/>
          <w:b/>
          <w:i/>
          <w:sz w:val="24"/>
        </w:rPr>
        <w:t>ЛИЧНОСТНЫЕ РЕЗУЛЬТАТЫ</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lastRenderedPageBreak/>
        <w:t>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 </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 6 стремление к физическому совершенствованию, формированию культуры движения и телосложения, самовыражению в избранном виде спорта;</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lastRenderedPageBreak/>
        <w:t xml:space="preserve">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и физических нагрузок; </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 xml:space="preserve">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 </w:t>
      </w:r>
    </w:p>
    <w:p w:rsidR="004B0CE5" w:rsidRPr="00E53D71" w:rsidRDefault="004B0CE5" w:rsidP="004B0CE5">
      <w:pPr>
        <w:pStyle w:val="2"/>
        <w:keepNext/>
        <w:keepLines/>
        <w:widowControl/>
        <w:numPr>
          <w:ilvl w:val="0"/>
          <w:numId w:val="160"/>
        </w:numPr>
        <w:autoSpaceDE/>
        <w:autoSpaceDN/>
        <w:ind w:left="0" w:firstLine="709"/>
        <w:jc w:val="both"/>
        <w:rPr>
          <w:rFonts w:ascii="Times New Roman" w:hAnsi="Times New Roman"/>
          <w:sz w:val="24"/>
        </w:rPr>
      </w:pPr>
      <w:r w:rsidRPr="00E53D71">
        <w:rPr>
          <w:rFonts w:ascii="Times New Roman" w:hAnsi="Times New Roman"/>
          <w:sz w:val="24"/>
        </w:rPr>
        <w:t>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w:t>
      </w:r>
    </w:p>
    <w:p w:rsidR="004B0CE5" w:rsidRPr="00E53D71" w:rsidRDefault="004B0CE5" w:rsidP="004B0CE5">
      <w:pPr>
        <w:pStyle w:val="2"/>
        <w:ind w:left="0" w:firstLine="709"/>
        <w:jc w:val="both"/>
        <w:rPr>
          <w:rFonts w:ascii="Times New Roman" w:hAnsi="Times New Roman"/>
          <w:sz w:val="24"/>
        </w:rPr>
      </w:pPr>
    </w:p>
    <w:p w:rsidR="004B0CE5" w:rsidRPr="00B93A32" w:rsidRDefault="004B0CE5" w:rsidP="004B0CE5">
      <w:pPr>
        <w:pStyle w:val="2"/>
        <w:ind w:left="0" w:firstLine="709"/>
        <w:jc w:val="both"/>
        <w:rPr>
          <w:rFonts w:ascii="Times New Roman" w:hAnsi="Times New Roman"/>
          <w:b/>
          <w:i/>
          <w:sz w:val="24"/>
        </w:rPr>
      </w:pPr>
      <w:r w:rsidRPr="00B93A32">
        <w:rPr>
          <w:rFonts w:ascii="Times New Roman" w:hAnsi="Times New Roman"/>
          <w:b/>
          <w:i/>
          <w:sz w:val="24"/>
        </w:rPr>
        <w:t xml:space="preserve">МЕТАПРЕДМЕТНЫЕ РЕЗУЛЬТАТЫ </w:t>
      </w:r>
    </w:p>
    <w:p w:rsidR="004B0CE5" w:rsidRPr="00617EE8" w:rsidRDefault="004B0CE5" w:rsidP="004B0CE5">
      <w:pPr>
        <w:ind w:firstLine="709"/>
        <w:jc w:val="both"/>
        <w:rPr>
          <w:sz w:val="24"/>
          <w:lang w:val="ru-RU"/>
        </w:rPr>
      </w:pPr>
      <w:r w:rsidRPr="00617EE8">
        <w:rPr>
          <w:b/>
          <w:i/>
          <w:sz w:val="24"/>
          <w:lang w:val="ru-RU"/>
        </w:rPr>
        <w:t>Универсальные познавательные действия:</w:t>
      </w:r>
    </w:p>
    <w:p w:rsidR="004B0CE5" w:rsidRPr="004B0CE5" w:rsidRDefault="004B0CE5" w:rsidP="004B0CE5">
      <w:pPr>
        <w:pStyle w:val="a7"/>
        <w:widowControl/>
        <w:numPr>
          <w:ilvl w:val="0"/>
          <w:numId w:val="162"/>
        </w:numPr>
        <w:autoSpaceDE/>
        <w:autoSpaceDN/>
        <w:ind w:left="0" w:firstLine="709"/>
        <w:contextualSpacing/>
        <w:rPr>
          <w:sz w:val="24"/>
          <w:lang w:val="ru-RU"/>
        </w:rPr>
      </w:pPr>
      <w:r w:rsidRPr="004B0CE5">
        <w:rPr>
          <w:sz w:val="24"/>
          <w:lang w:val="ru-RU"/>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rsidR="004B0CE5" w:rsidRPr="004B0CE5" w:rsidRDefault="004B0CE5" w:rsidP="004B0CE5">
      <w:pPr>
        <w:pStyle w:val="a7"/>
        <w:widowControl/>
        <w:numPr>
          <w:ilvl w:val="0"/>
          <w:numId w:val="162"/>
        </w:numPr>
        <w:autoSpaceDE/>
        <w:autoSpaceDN/>
        <w:ind w:left="0" w:firstLine="709"/>
        <w:contextualSpacing/>
        <w:rPr>
          <w:sz w:val="24"/>
          <w:lang w:val="ru-RU"/>
        </w:rPr>
      </w:pPr>
      <w:r w:rsidRPr="004B0CE5">
        <w:rPr>
          <w:sz w:val="24"/>
          <w:lang w:val="ru-RU"/>
        </w:rPr>
        <w:lastRenderedPageBreak/>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rsidR="004B0CE5" w:rsidRPr="004B0CE5" w:rsidRDefault="004B0CE5" w:rsidP="004B0CE5">
      <w:pPr>
        <w:pStyle w:val="a7"/>
        <w:widowControl/>
        <w:numPr>
          <w:ilvl w:val="0"/>
          <w:numId w:val="162"/>
        </w:numPr>
        <w:autoSpaceDE/>
        <w:autoSpaceDN/>
        <w:ind w:left="0" w:firstLine="709"/>
        <w:contextualSpacing/>
        <w:rPr>
          <w:sz w:val="24"/>
          <w:lang w:val="ru-RU"/>
        </w:rPr>
      </w:pPr>
      <w:r w:rsidRPr="004B0CE5">
        <w:rPr>
          <w:sz w:val="24"/>
          <w:lang w:val="ru-RU"/>
        </w:rPr>
        <w:t>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w:t>
      </w:r>
    </w:p>
    <w:p w:rsidR="004B0CE5" w:rsidRPr="004B0CE5" w:rsidRDefault="004B0CE5" w:rsidP="004B0CE5">
      <w:pPr>
        <w:pStyle w:val="a7"/>
        <w:widowControl/>
        <w:numPr>
          <w:ilvl w:val="0"/>
          <w:numId w:val="162"/>
        </w:numPr>
        <w:autoSpaceDE/>
        <w:autoSpaceDN/>
        <w:ind w:left="0" w:firstLine="709"/>
        <w:contextualSpacing/>
        <w:rPr>
          <w:sz w:val="24"/>
          <w:lang w:val="ru-RU"/>
        </w:rPr>
      </w:pPr>
      <w:r w:rsidRPr="004B0CE5">
        <w:rPr>
          <w:sz w:val="24"/>
          <w:lang w:val="ru-RU"/>
        </w:rPr>
        <w:t xml:space="preserve">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 техники безопасности во время передвижения по маршруту и организации бивуака; </w:t>
      </w:r>
    </w:p>
    <w:p w:rsidR="004B0CE5" w:rsidRPr="004B0CE5" w:rsidRDefault="004B0CE5" w:rsidP="004B0CE5">
      <w:pPr>
        <w:pStyle w:val="a7"/>
        <w:widowControl/>
        <w:numPr>
          <w:ilvl w:val="0"/>
          <w:numId w:val="162"/>
        </w:numPr>
        <w:autoSpaceDE/>
        <w:autoSpaceDN/>
        <w:ind w:left="0" w:firstLine="709"/>
        <w:contextualSpacing/>
        <w:rPr>
          <w:sz w:val="24"/>
          <w:lang w:val="ru-RU"/>
        </w:rPr>
      </w:pPr>
      <w:r w:rsidRPr="004B0CE5">
        <w:rPr>
          <w:sz w:val="24"/>
          <w:lang w:val="ru-RU"/>
        </w:rPr>
        <w:t>устанавливать причинно-следственную связь между планированием режима дня и изменениями показателей работоспособности;</w:t>
      </w:r>
    </w:p>
    <w:p w:rsidR="004B0CE5" w:rsidRPr="004B0CE5" w:rsidRDefault="004B0CE5" w:rsidP="004B0CE5">
      <w:pPr>
        <w:pStyle w:val="a7"/>
        <w:widowControl/>
        <w:numPr>
          <w:ilvl w:val="0"/>
          <w:numId w:val="162"/>
        </w:numPr>
        <w:autoSpaceDE/>
        <w:autoSpaceDN/>
        <w:ind w:left="0" w:firstLine="709"/>
        <w:contextualSpacing/>
        <w:rPr>
          <w:sz w:val="24"/>
          <w:lang w:val="ru-RU"/>
        </w:rPr>
      </w:pPr>
      <w:r w:rsidRPr="004B0CE5">
        <w:rPr>
          <w:sz w:val="24"/>
          <w:lang w:val="ru-RU"/>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rsidR="004B0CE5" w:rsidRPr="004B0CE5" w:rsidRDefault="004B0CE5" w:rsidP="004B0CE5">
      <w:pPr>
        <w:pStyle w:val="a7"/>
        <w:widowControl/>
        <w:numPr>
          <w:ilvl w:val="0"/>
          <w:numId w:val="162"/>
        </w:numPr>
        <w:autoSpaceDE/>
        <w:autoSpaceDN/>
        <w:ind w:left="0" w:firstLine="709"/>
        <w:contextualSpacing/>
        <w:rPr>
          <w:sz w:val="24"/>
          <w:lang w:val="ru-RU"/>
        </w:rPr>
      </w:pPr>
      <w:r w:rsidRPr="004B0CE5">
        <w:rPr>
          <w:sz w:val="24"/>
          <w:lang w:val="ru-RU"/>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rsidR="004B0CE5" w:rsidRPr="004B0CE5" w:rsidRDefault="004B0CE5" w:rsidP="004B0CE5">
      <w:pPr>
        <w:pStyle w:val="a7"/>
        <w:widowControl/>
        <w:numPr>
          <w:ilvl w:val="0"/>
          <w:numId w:val="162"/>
        </w:numPr>
        <w:autoSpaceDE/>
        <w:autoSpaceDN/>
        <w:ind w:left="0" w:firstLine="709"/>
        <w:contextualSpacing/>
        <w:rPr>
          <w:sz w:val="24"/>
          <w:lang w:val="ru-RU"/>
        </w:rPr>
      </w:pPr>
      <w:r w:rsidRPr="004B0CE5">
        <w:rPr>
          <w:sz w:val="24"/>
          <w:lang w:val="ru-RU"/>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rsidR="004B0CE5" w:rsidRPr="004B0CE5" w:rsidRDefault="004B0CE5" w:rsidP="004B0CE5">
      <w:pPr>
        <w:pStyle w:val="a7"/>
        <w:widowControl/>
        <w:numPr>
          <w:ilvl w:val="0"/>
          <w:numId w:val="162"/>
        </w:numPr>
        <w:autoSpaceDE/>
        <w:autoSpaceDN/>
        <w:ind w:left="0" w:firstLine="709"/>
        <w:contextualSpacing/>
        <w:rPr>
          <w:sz w:val="24"/>
          <w:lang w:val="ru-RU"/>
        </w:rPr>
      </w:pPr>
      <w:r w:rsidRPr="004B0CE5">
        <w:rPr>
          <w:sz w:val="24"/>
          <w:lang w:val="ru-RU"/>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rsidR="004B0CE5" w:rsidRDefault="004B0CE5" w:rsidP="004B0CE5">
      <w:pPr>
        <w:ind w:firstLine="709"/>
        <w:jc w:val="both"/>
        <w:rPr>
          <w:sz w:val="24"/>
        </w:rPr>
      </w:pPr>
      <w:r w:rsidRPr="00E53D71">
        <w:rPr>
          <w:b/>
          <w:i/>
          <w:sz w:val="24"/>
        </w:rPr>
        <w:t>Универсальные коммуникативные действия:</w:t>
      </w:r>
    </w:p>
    <w:p w:rsidR="004B0CE5" w:rsidRPr="004B0CE5" w:rsidRDefault="004B0CE5" w:rsidP="004B0CE5">
      <w:pPr>
        <w:pStyle w:val="a7"/>
        <w:widowControl/>
        <w:numPr>
          <w:ilvl w:val="0"/>
          <w:numId w:val="163"/>
        </w:numPr>
        <w:autoSpaceDE/>
        <w:autoSpaceDN/>
        <w:ind w:left="0" w:firstLine="709"/>
        <w:contextualSpacing/>
        <w:rPr>
          <w:sz w:val="24"/>
          <w:lang w:val="ru-RU"/>
        </w:rPr>
      </w:pPr>
      <w:r w:rsidRPr="004B0CE5">
        <w:rPr>
          <w:sz w:val="24"/>
          <w:lang w:val="ru-RU"/>
        </w:rPr>
        <w:lastRenderedPageBreak/>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rsidR="004B0CE5" w:rsidRPr="004B0CE5" w:rsidRDefault="004B0CE5" w:rsidP="004B0CE5">
      <w:pPr>
        <w:pStyle w:val="a7"/>
        <w:widowControl/>
        <w:numPr>
          <w:ilvl w:val="0"/>
          <w:numId w:val="163"/>
        </w:numPr>
        <w:autoSpaceDE/>
        <w:autoSpaceDN/>
        <w:ind w:left="0" w:firstLine="709"/>
        <w:contextualSpacing/>
        <w:rPr>
          <w:sz w:val="24"/>
          <w:lang w:val="ru-RU"/>
        </w:rPr>
      </w:pPr>
      <w:r w:rsidRPr="004B0CE5">
        <w:rPr>
          <w:sz w:val="24"/>
          <w:lang w:val="ru-RU"/>
        </w:rPr>
        <w:t>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w:t>
      </w:r>
    </w:p>
    <w:p w:rsidR="004B0CE5" w:rsidRPr="004B0CE5" w:rsidRDefault="004B0CE5" w:rsidP="004B0CE5">
      <w:pPr>
        <w:pStyle w:val="a7"/>
        <w:widowControl/>
        <w:numPr>
          <w:ilvl w:val="0"/>
          <w:numId w:val="163"/>
        </w:numPr>
        <w:autoSpaceDE/>
        <w:autoSpaceDN/>
        <w:ind w:left="0" w:firstLine="709"/>
        <w:contextualSpacing/>
        <w:rPr>
          <w:sz w:val="24"/>
          <w:lang w:val="ru-RU"/>
        </w:rPr>
      </w:pPr>
      <w:r w:rsidRPr="004B0CE5">
        <w:rPr>
          <w:sz w:val="24"/>
          <w:lang w:val="ru-RU"/>
        </w:rPr>
        <w:t xml:space="preserve">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оценивать эффективность обучения посредством сравнения с эталонным образцом; </w:t>
      </w:r>
    </w:p>
    <w:p w:rsidR="004B0CE5" w:rsidRPr="004B0CE5" w:rsidRDefault="004B0CE5" w:rsidP="004B0CE5">
      <w:pPr>
        <w:pStyle w:val="a7"/>
        <w:widowControl/>
        <w:numPr>
          <w:ilvl w:val="0"/>
          <w:numId w:val="163"/>
        </w:numPr>
        <w:autoSpaceDE/>
        <w:autoSpaceDN/>
        <w:ind w:left="0" w:firstLine="709"/>
        <w:contextualSpacing/>
        <w:rPr>
          <w:sz w:val="24"/>
          <w:lang w:val="ru-RU"/>
        </w:rPr>
      </w:pPr>
      <w:r w:rsidRPr="004B0CE5">
        <w:rPr>
          <w:sz w:val="24"/>
          <w:lang w:val="ru-RU"/>
        </w:rPr>
        <w:t xml:space="preserve">наблюдать, анализировать и контролировать технику выполнения физических упражнений другими учащимися, сравнивать её с эталонным образцом, выявлять ошибки и предлагать способы их устранения; 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rsidR="004B0CE5" w:rsidRDefault="004B0CE5" w:rsidP="004B0CE5">
      <w:pPr>
        <w:ind w:firstLine="709"/>
        <w:jc w:val="both"/>
        <w:rPr>
          <w:sz w:val="24"/>
        </w:rPr>
      </w:pPr>
      <w:r w:rsidRPr="00E53D71">
        <w:rPr>
          <w:b/>
          <w:i/>
          <w:sz w:val="24"/>
        </w:rPr>
        <w:t>Универсальные учебные регулятивные действия:</w:t>
      </w:r>
    </w:p>
    <w:p w:rsidR="004B0CE5" w:rsidRPr="004B0CE5" w:rsidRDefault="004B0CE5" w:rsidP="004B0CE5">
      <w:pPr>
        <w:pStyle w:val="a7"/>
        <w:widowControl/>
        <w:numPr>
          <w:ilvl w:val="0"/>
          <w:numId w:val="164"/>
        </w:numPr>
        <w:autoSpaceDE/>
        <w:autoSpaceDN/>
        <w:ind w:left="0" w:firstLine="709"/>
        <w:contextualSpacing/>
        <w:rPr>
          <w:sz w:val="24"/>
          <w:lang w:val="ru-RU"/>
        </w:rPr>
      </w:pPr>
      <w:r w:rsidRPr="004B0CE5">
        <w:rPr>
          <w:sz w:val="24"/>
          <w:lang w:val="ru-RU"/>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rsidR="004B0CE5" w:rsidRPr="004B0CE5" w:rsidRDefault="004B0CE5" w:rsidP="004B0CE5">
      <w:pPr>
        <w:pStyle w:val="a7"/>
        <w:widowControl/>
        <w:numPr>
          <w:ilvl w:val="0"/>
          <w:numId w:val="164"/>
        </w:numPr>
        <w:autoSpaceDE/>
        <w:autoSpaceDN/>
        <w:ind w:left="0" w:firstLine="709"/>
        <w:contextualSpacing/>
        <w:rPr>
          <w:sz w:val="24"/>
          <w:lang w:val="ru-RU"/>
        </w:rPr>
      </w:pPr>
      <w:r w:rsidRPr="004B0CE5">
        <w:rPr>
          <w:sz w:val="24"/>
          <w:lang w:val="ru-RU"/>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r w:rsidRPr="004B0CE5">
        <w:rPr>
          <w:rFonts w:eastAsia="Calibri" w:cs="Calibri"/>
          <w:sz w:val="24"/>
          <w:lang w:val="ru-RU"/>
        </w:rPr>
        <w:t xml:space="preserve">6 </w:t>
      </w:r>
      <w:r w:rsidRPr="004B0CE5">
        <w:rPr>
          <w:sz w:val="24"/>
          <w:lang w:val="ru-RU"/>
        </w:rPr>
        <w:t xml:space="preserve">активно взаимодействовать в условиях учебной и игровой деятельности, ориентироваться на </w:t>
      </w:r>
      <w:r w:rsidRPr="004B0CE5">
        <w:rPr>
          <w:sz w:val="24"/>
          <w:lang w:val="ru-RU"/>
        </w:rPr>
        <w:lastRenderedPageBreak/>
        <w:t xml:space="preserve">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rsidR="004B0CE5" w:rsidRPr="004B0CE5" w:rsidRDefault="004B0CE5" w:rsidP="004B0CE5">
      <w:pPr>
        <w:pStyle w:val="a7"/>
        <w:widowControl/>
        <w:numPr>
          <w:ilvl w:val="0"/>
          <w:numId w:val="164"/>
        </w:numPr>
        <w:autoSpaceDE/>
        <w:autoSpaceDN/>
        <w:ind w:left="0" w:firstLine="709"/>
        <w:contextualSpacing/>
        <w:rPr>
          <w:sz w:val="24"/>
          <w:lang w:val="ru-RU"/>
        </w:rPr>
      </w:pPr>
      <w:r w:rsidRPr="004B0CE5">
        <w:rPr>
          <w:sz w:val="24"/>
          <w:lang w:val="ru-RU"/>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rsidR="004B0CE5" w:rsidRPr="004B0CE5" w:rsidRDefault="004B0CE5" w:rsidP="004B0CE5">
      <w:pPr>
        <w:pStyle w:val="a7"/>
        <w:widowControl/>
        <w:numPr>
          <w:ilvl w:val="0"/>
          <w:numId w:val="164"/>
        </w:numPr>
        <w:autoSpaceDE/>
        <w:autoSpaceDN/>
        <w:ind w:left="0" w:firstLine="709"/>
        <w:contextualSpacing/>
        <w:rPr>
          <w:sz w:val="24"/>
          <w:lang w:val="ru-RU"/>
        </w:rPr>
      </w:pPr>
      <w:r w:rsidRPr="004B0CE5">
        <w:rPr>
          <w:sz w:val="24"/>
          <w:lang w:val="ru-RU"/>
        </w:rPr>
        <w:t xml:space="preserve">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 </w:t>
      </w:r>
    </w:p>
    <w:p w:rsidR="004B0CE5" w:rsidRPr="004B0CE5" w:rsidRDefault="004B0CE5" w:rsidP="004B0CE5">
      <w:pPr>
        <w:pStyle w:val="a7"/>
        <w:ind w:left="709"/>
        <w:rPr>
          <w:sz w:val="24"/>
          <w:lang w:val="ru-RU"/>
        </w:rPr>
      </w:pPr>
    </w:p>
    <w:p w:rsidR="004B0CE5" w:rsidRPr="00B93A32" w:rsidRDefault="004B0CE5" w:rsidP="004B0CE5">
      <w:pPr>
        <w:pStyle w:val="2"/>
        <w:ind w:left="0" w:firstLine="709"/>
        <w:jc w:val="both"/>
        <w:rPr>
          <w:rFonts w:ascii="Times New Roman" w:hAnsi="Times New Roman"/>
          <w:b/>
          <w:i/>
          <w:sz w:val="24"/>
        </w:rPr>
      </w:pPr>
      <w:r w:rsidRPr="00B93A32">
        <w:rPr>
          <w:rFonts w:ascii="Times New Roman" w:hAnsi="Times New Roman"/>
          <w:b/>
          <w:i/>
          <w:sz w:val="24"/>
        </w:rPr>
        <w:t>ПРЕДМЕТНЫЕ РЕЗУЛЬТАТЫ</w:t>
      </w:r>
    </w:p>
    <w:p w:rsidR="004B0CE5" w:rsidRPr="00B93A32" w:rsidRDefault="004B0CE5" w:rsidP="004B0CE5">
      <w:pPr>
        <w:pStyle w:val="a7"/>
        <w:widowControl/>
        <w:numPr>
          <w:ilvl w:val="0"/>
          <w:numId w:val="165"/>
        </w:numPr>
        <w:autoSpaceDE/>
        <w:autoSpaceDN/>
        <w:contextualSpacing/>
        <w:rPr>
          <w:sz w:val="24"/>
        </w:rPr>
      </w:pPr>
      <w:r w:rsidRPr="00B93A32">
        <w:rPr>
          <w:rFonts w:eastAsia="Calibri" w:cs="Calibri"/>
          <w:b/>
          <w:sz w:val="24"/>
        </w:rPr>
        <w:t>класс</w:t>
      </w:r>
    </w:p>
    <w:p w:rsidR="004B0CE5" w:rsidRPr="004B0CE5" w:rsidRDefault="004B0CE5" w:rsidP="004B0CE5">
      <w:pPr>
        <w:ind w:left="709"/>
        <w:jc w:val="both"/>
        <w:rPr>
          <w:sz w:val="24"/>
          <w:lang w:val="ru-RU"/>
        </w:rPr>
      </w:pPr>
      <w:r w:rsidRPr="004B0CE5">
        <w:rPr>
          <w:sz w:val="24"/>
          <w:lang w:val="ru-RU"/>
        </w:rPr>
        <w:t>К концу обучения в 5 классе обучающийся научится:</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 </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lastRenderedPageBreak/>
        <w:t>выполнять комплексы упражнений оздоровительной физической культуры на развитие гибкости, координации и формирование телосложения;</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выполнять опорный прыжок с разбега способом «ноги врозь» (мальчики) и способом «напрыгивания с последующим спрыгиванием» (девочки); </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(девочки); </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передвигаться по гимнастической стенке приставным шагом, лазать разноимённым способом вверх и по диагонали; </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выполнять бег с равномерной скоростью с высокого старта по учебной дистанции; </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демонстрировать технику прыжка в длину с разбега способом «согнув ноги»; </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передвигаться на лыжах попеременным двухшажным ходом (для бесснежных районов — имитация передвижения);</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демонстрировать технические действия в спортивных играх: баскетбол (ведение мяча с равномерной скоростью в разных направлениях; приём и передача мяча двумя руками от груди с места и в движении); волейбол (приём и передача мяча двумя руками снизу и сверху с места и в движении, прямая нижняя подача); </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футбол (ведение мяча с равномерной скоростью в разных направлениях, приём и передача мяча, удар по неподвижному мячу с небольшого разбега); </w:t>
      </w:r>
    </w:p>
    <w:p w:rsidR="004B0CE5" w:rsidRPr="004B0CE5" w:rsidRDefault="004B0CE5" w:rsidP="004B0CE5">
      <w:pPr>
        <w:pStyle w:val="a7"/>
        <w:widowControl/>
        <w:numPr>
          <w:ilvl w:val="0"/>
          <w:numId w:val="161"/>
        </w:numPr>
        <w:autoSpaceDE/>
        <w:autoSpaceDN/>
        <w:ind w:left="0" w:firstLine="709"/>
        <w:contextualSpacing/>
        <w:rPr>
          <w:sz w:val="24"/>
          <w:lang w:val="ru-RU"/>
        </w:rPr>
      </w:pPr>
      <w:r w:rsidRPr="004B0CE5">
        <w:rPr>
          <w:sz w:val="24"/>
          <w:lang w:val="ru-RU"/>
        </w:rPr>
        <w:t xml:space="preserve">тренироваться в упражнениях общефизической и специальной физической подготовки с учётом индивидуальных и возрастно-половых особенностей. </w:t>
      </w:r>
    </w:p>
    <w:p w:rsidR="004B0CE5" w:rsidRPr="004B0CE5" w:rsidRDefault="004B0CE5" w:rsidP="004B0CE5">
      <w:pPr>
        <w:ind w:firstLine="709"/>
        <w:jc w:val="both"/>
        <w:rPr>
          <w:sz w:val="24"/>
          <w:lang w:val="ru-RU"/>
        </w:rPr>
      </w:pPr>
      <w:r w:rsidRPr="004B0CE5">
        <w:rPr>
          <w:rFonts w:eastAsia="Calibri" w:cs="Calibri"/>
          <w:b/>
          <w:sz w:val="24"/>
          <w:lang w:val="ru-RU"/>
        </w:rPr>
        <w:t>6 класс</w:t>
      </w:r>
    </w:p>
    <w:p w:rsidR="004B0CE5" w:rsidRPr="004B0CE5" w:rsidRDefault="004B0CE5" w:rsidP="004B0CE5">
      <w:pPr>
        <w:ind w:firstLine="709"/>
        <w:jc w:val="both"/>
        <w:rPr>
          <w:sz w:val="24"/>
          <w:lang w:val="ru-RU"/>
        </w:rPr>
      </w:pPr>
      <w:r w:rsidRPr="004B0CE5">
        <w:rPr>
          <w:sz w:val="24"/>
          <w:lang w:val="ru-RU"/>
        </w:rPr>
        <w:lastRenderedPageBreak/>
        <w:t>К концу обучения в 6 классе обучающийся научится:</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Игр; </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t xml:space="preserve">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 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t xml:space="preserve">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 </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t xml:space="preserve">отбирать упражнения оздоровительной физической культуры и составлять из них комплексы физкультминуток и физкультпауз для оптимизации работоспособности и снятия мышечного утомления в режиме учебной деятельности; </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t xml:space="preserve">составлять и выполнять акробатические комбинации из разученных упражнений, наблюдать и анализировать выполнение другими учащимися, выявлять ошибки и предлагать способы устранения; </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t xml:space="preserve">выполнять лазанье по канату в три приёма (мальчики), составлять и выполнять комбинацию на низком бревне из стилизованных общеразвивающих и сложно-координированных упражнений (девочки); </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t>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lastRenderedPageBreak/>
        <w:t xml:space="preserve">выполнять прыжок в высоту с разбега способом «перешагивание», наблюдать и анализировать его выполнение другими учащимися, сравнивая с заданным образцом, выявлять ошибки и предлагать способы устранения; </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t>выполнять передвижение на лыжах одновременным одношажным ходом, наблюдать и анализировать его выполнение другими учащимися, сравнивая с заданным образцом, выявлять ошибки и предлагать способы устранения (для бесснежных районов — имитация передвижения);</w:t>
      </w:r>
    </w:p>
    <w:p w:rsidR="004B0CE5" w:rsidRPr="004B0CE5" w:rsidRDefault="004B0CE5" w:rsidP="004B0CE5">
      <w:pPr>
        <w:pStyle w:val="a7"/>
        <w:widowControl/>
        <w:numPr>
          <w:ilvl w:val="0"/>
          <w:numId w:val="166"/>
        </w:numPr>
        <w:autoSpaceDE/>
        <w:autoSpaceDN/>
        <w:ind w:left="0" w:firstLine="709"/>
        <w:contextualSpacing/>
        <w:rPr>
          <w:sz w:val="24"/>
          <w:lang w:val="ru-RU"/>
        </w:rPr>
      </w:pPr>
      <w:r w:rsidRPr="004B0CE5">
        <w:rPr>
          <w:sz w:val="24"/>
          <w:lang w:val="ru-RU"/>
        </w:rPr>
        <w:t xml:space="preserve">выполнять правила и демонстрировать технические действия в спортивных играх: </w:t>
      </w:r>
    </w:p>
    <w:p w:rsidR="004B0CE5" w:rsidRPr="004B0CE5" w:rsidRDefault="004B0CE5" w:rsidP="004B0CE5">
      <w:pPr>
        <w:ind w:firstLine="709"/>
        <w:jc w:val="both"/>
        <w:rPr>
          <w:sz w:val="24"/>
          <w:lang w:val="ru-RU"/>
        </w:rPr>
      </w:pPr>
      <w:r w:rsidRPr="004B0CE5">
        <w:rPr>
          <w:sz w:val="24"/>
          <w:lang w:val="ru-RU"/>
        </w:rPr>
        <w:t xml:space="preserve">баскетбол (технические действия без мяча; броски мяча двумя руками снизу и от груди с места; использование разученных технических действий в условиях игровой деятельности); </w:t>
      </w:r>
    </w:p>
    <w:p w:rsidR="004B0CE5" w:rsidRPr="004B0CE5" w:rsidRDefault="004B0CE5" w:rsidP="004B0CE5">
      <w:pPr>
        <w:ind w:firstLine="709"/>
        <w:jc w:val="both"/>
        <w:rPr>
          <w:sz w:val="24"/>
          <w:lang w:val="ru-RU"/>
        </w:rPr>
      </w:pPr>
      <w:r w:rsidRPr="004B0CE5">
        <w:rPr>
          <w:sz w:val="24"/>
          <w:lang w:val="ru-RU"/>
        </w:rPr>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rsidR="004B0CE5" w:rsidRPr="004B0CE5" w:rsidRDefault="004B0CE5" w:rsidP="004B0CE5">
      <w:pPr>
        <w:ind w:firstLine="709"/>
        <w:jc w:val="both"/>
        <w:rPr>
          <w:sz w:val="24"/>
          <w:lang w:val="ru-RU"/>
        </w:rPr>
      </w:pPr>
      <w:r w:rsidRPr="004B0CE5">
        <w:rPr>
          <w:sz w:val="24"/>
          <w:lang w:val="ru-RU"/>
        </w:rPr>
        <w:t xml:space="preserve">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 </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t xml:space="preserve">тренироваться в упражнениях общефизической и специальной физической подготовки с учётом индивидуальных и возрастно-половых особенностей. </w:t>
      </w:r>
    </w:p>
    <w:p w:rsidR="004B0CE5" w:rsidRPr="00C53DDE" w:rsidRDefault="004B0CE5" w:rsidP="004B0CE5">
      <w:pPr>
        <w:pStyle w:val="a7"/>
        <w:widowControl/>
        <w:numPr>
          <w:ilvl w:val="0"/>
          <w:numId w:val="168"/>
        </w:numPr>
        <w:autoSpaceDE/>
        <w:autoSpaceDN/>
        <w:ind w:left="0" w:firstLine="709"/>
        <w:contextualSpacing/>
        <w:rPr>
          <w:sz w:val="24"/>
        </w:rPr>
      </w:pPr>
      <w:r w:rsidRPr="00C53DDE">
        <w:rPr>
          <w:rFonts w:eastAsia="Calibri" w:cs="Calibri"/>
          <w:b/>
          <w:sz w:val="24"/>
        </w:rPr>
        <w:t>класс</w:t>
      </w:r>
    </w:p>
    <w:p w:rsidR="004B0CE5" w:rsidRPr="004B0CE5" w:rsidRDefault="004B0CE5" w:rsidP="004B0CE5">
      <w:pPr>
        <w:pStyle w:val="a7"/>
        <w:ind w:left="709"/>
        <w:rPr>
          <w:sz w:val="24"/>
          <w:lang w:val="ru-RU"/>
        </w:rPr>
      </w:pPr>
      <w:r w:rsidRPr="004B0CE5">
        <w:rPr>
          <w:sz w:val="24"/>
          <w:lang w:val="ru-RU"/>
        </w:rPr>
        <w:t>К концу обучения в 7 классе обучающийся научится:</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t xml:space="preserve">объяснять положительное влияние занятий физической культурой и спортом на воспитание личностных качеств современных школьников, приводить примеры из собственной жизни; </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lastRenderedPageBreak/>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 </w:t>
      </w:r>
    </w:p>
    <w:p w:rsidR="004B0CE5" w:rsidRPr="00C53DDE" w:rsidRDefault="004B0CE5" w:rsidP="004B0CE5">
      <w:pPr>
        <w:pStyle w:val="a7"/>
        <w:widowControl/>
        <w:numPr>
          <w:ilvl w:val="0"/>
          <w:numId w:val="167"/>
        </w:numPr>
        <w:autoSpaceDE/>
        <w:autoSpaceDN/>
        <w:ind w:left="0" w:firstLine="709"/>
        <w:contextualSpacing/>
        <w:rPr>
          <w:sz w:val="24"/>
        </w:rPr>
      </w:pPr>
      <w:r w:rsidRPr="004B0CE5">
        <w:rPr>
          <w:sz w:val="24"/>
          <w:lang w:val="ru-RU"/>
        </w:rPr>
        <w:t xml:space="preserve">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w:t>
      </w:r>
      <w:r w:rsidRPr="00C53DDE">
        <w:rPr>
          <w:sz w:val="24"/>
        </w:rPr>
        <w:t xml:space="preserve">«индекса Кетле» и «ортостатической пробы» (по образцу); </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t xml:space="preserve">выполнять лазанье по канату в два приёма (юноши) и простейшие акробатические пирамиды в парах и тройках (девушки); </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t>составлять и самостоятельно разучивать комплекс степ-аэробики, включающий упражнения в ходьбе, прыжках, спрыгивании и запрыгивании с поворотами, разведением рук и ног (девушки);</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t xml:space="preserve">выполнять стойку на голове с опорой на руки и включать её в акробатическую комбинацию из ранее освоенных упражнений (юноши); </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t xml:space="preserve">выполнять беговые упражнения с преодолением препятствий способами «наступание» и «прыжковый бег», применять их в беге по пересечённой местности; </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t>выполнять метание малого мяча на точность в неподвижную, качающуюся и катящуюся с разной скоростью мишень;</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t>выполнять переход с передвижения попеременным двухшажным ходом на передвижение одновременным одношаж- ным ходом и обратно во время прохождения учебной дистанции; наблюдать и анализировать его выполнение другими учащимися, сравнивая с заданным образцом, выявлять ошибки и предлагать способы устранения (для бесснежных районов — имитация перехода);</w:t>
      </w:r>
    </w:p>
    <w:p w:rsidR="004B0CE5" w:rsidRPr="004B0CE5" w:rsidRDefault="004B0CE5" w:rsidP="004B0CE5">
      <w:pPr>
        <w:pStyle w:val="a7"/>
        <w:widowControl/>
        <w:numPr>
          <w:ilvl w:val="0"/>
          <w:numId w:val="167"/>
        </w:numPr>
        <w:autoSpaceDE/>
        <w:autoSpaceDN/>
        <w:ind w:left="0" w:firstLine="709"/>
        <w:contextualSpacing/>
        <w:rPr>
          <w:sz w:val="24"/>
          <w:lang w:val="ru-RU"/>
        </w:rPr>
      </w:pPr>
      <w:r w:rsidRPr="004B0CE5">
        <w:rPr>
          <w:sz w:val="24"/>
          <w:lang w:val="ru-RU"/>
        </w:rPr>
        <w:lastRenderedPageBreak/>
        <w:t xml:space="preserve">демонстрировать и использовать технические действия спортивных игр: </w:t>
      </w:r>
    </w:p>
    <w:p w:rsidR="004B0CE5" w:rsidRPr="004B0CE5" w:rsidRDefault="004B0CE5" w:rsidP="004B0CE5">
      <w:pPr>
        <w:ind w:firstLine="709"/>
        <w:jc w:val="both"/>
        <w:rPr>
          <w:sz w:val="24"/>
          <w:lang w:val="ru-RU"/>
        </w:rPr>
      </w:pPr>
      <w:r w:rsidRPr="004B0CE5">
        <w:rPr>
          <w:sz w:val="24"/>
          <w:lang w:val="ru-RU"/>
        </w:rPr>
        <w:t xml:space="preserve">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rsidR="004B0CE5" w:rsidRPr="004B0CE5" w:rsidRDefault="004B0CE5" w:rsidP="004B0CE5">
      <w:pPr>
        <w:ind w:firstLine="709"/>
        <w:jc w:val="both"/>
        <w:rPr>
          <w:sz w:val="24"/>
          <w:lang w:val="ru-RU"/>
        </w:rPr>
      </w:pPr>
      <w:r w:rsidRPr="004B0CE5">
        <w:rPr>
          <w:sz w:val="24"/>
          <w:lang w:val="ru-RU"/>
        </w:rPr>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rsidR="004B0CE5" w:rsidRPr="004B0CE5" w:rsidRDefault="004B0CE5" w:rsidP="004B0CE5">
      <w:pPr>
        <w:ind w:firstLine="709"/>
        <w:jc w:val="both"/>
        <w:rPr>
          <w:sz w:val="24"/>
          <w:lang w:val="ru-RU"/>
        </w:rPr>
      </w:pPr>
      <w:r w:rsidRPr="004B0CE5">
        <w:rPr>
          <w:sz w:val="24"/>
          <w:lang w:val="ru-RU"/>
        </w:rPr>
        <w:t xml:space="preserve">футбол (средние и длинные передачи футбольного мяча; </w:t>
      </w:r>
    </w:p>
    <w:p w:rsidR="004B0CE5" w:rsidRPr="004B0CE5" w:rsidRDefault="004B0CE5" w:rsidP="004B0CE5">
      <w:pPr>
        <w:ind w:firstLine="709"/>
        <w:jc w:val="both"/>
        <w:rPr>
          <w:sz w:val="24"/>
          <w:lang w:val="ru-RU"/>
        </w:rPr>
      </w:pPr>
      <w:r w:rsidRPr="004B0CE5">
        <w:rPr>
          <w:sz w:val="24"/>
          <w:lang w:val="ru-RU"/>
        </w:rPr>
        <w:t>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 xml:space="preserve">тренироваться в упражнениях общефизической и специальной физической подготовки с учётом индивидуальных и возрастно-половых особенностей. </w:t>
      </w:r>
    </w:p>
    <w:p w:rsidR="004B0CE5" w:rsidRPr="004B0CE5" w:rsidRDefault="004B0CE5" w:rsidP="004B0CE5">
      <w:pPr>
        <w:ind w:firstLine="709"/>
        <w:jc w:val="both"/>
        <w:rPr>
          <w:sz w:val="24"/>
          <w:lang w:val="ru-RU"/>
        </w:rPr>
      </w:pPr>
      <w:r w:rsidRPr="004B0CE5">
        <w:rPr>
          <w:rFonts w:eastAsia="Calibri" w:cs="Calibri"/>
          <w:b/>
          <w:sz w:val="24"/>
          <w:lang w:val="ru-RU"/>
        </w:rPr>
        <w:t>8 класс</w:t>
      </w:r>
    </w:p>
    <w:p w:rsidR="004B0CE5" w:rsidRPr="004B0CE5" w:rsidRDefault="004B0CE5" w:rsidP="004B0CE5">
      <w:pPr>
        <w:ind w:firstLine="709"/>
        <w:jc w:val="both"/>
        <w:rPr>
          <w:sz w:val="24"/>
          <w:lang w:val="ru-RU"/>
        </w:rPr>
      </w:pPr>
      <w:r w:rsidRPr="004B0CE5">
        <w:rPr>
          <w:sz w:val="24"/>
          <w:lang w:val="ru-RU"/>
        </w:rPr>
        <w:t>К концу обучения в 8 классе обучающийся научится:</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 xml:space="preserve">проводить анализ основных направлений развития физической культуры в Российской Федерации, характеризовать содержание основных форм их организации; </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 xml:space="preserve">проводить занятия оздоровительной гимнастикой по коррекции индивидуальной формы осанки и избыточной массы тела; </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 xml:space="preserve">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 </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lastRenderedPageBreak/>
        <w:t xml:space="preserve">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 </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 xml:space="preserve">выполнять комбинацию на параллельных брусьях с включением упражнений в упоре на руках, кувырка вперёд и соскока; наблюдать их выполнение другими учащимися и сравнивать с заданным образцом, анализировать ошибки и причины их появления, находить способы устранения (юноши); </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 xml:space="preserve">выполнять прыжок в длину с разбега способом «прогнувшись», наблюдать и анализировать технические особенности в выполнении другими учащимися, выявлять ошибки и предлагать способы устранения; </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 xml:space="preserve">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 </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выполнять передвижение на лыжах одновременным бесшажным ходом; переход с попеременного двухшажного хода на одновременный бесшажный ход; преодоление естественных препятствий на лыжах широким шагом, перешагиванием, перелазанием (для бесснежных районов — имитация передвижения);</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соблюдать правила безопасности в бассейне при выполнении плавательных упражнений;</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выполнять прыжки в воду со стартовой тумбы;</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выполнять технические элементы плавания кролем на груди в согласовании с дыханием;</w:t>
      </w:r>
    </w:p>
    <w:p w:rsidR="004B0CE5" w:rsidRPr="004B0CE5" w:rsidRDefault="004B0CE5" w:rsidP="004B0CE5">
      <w:pPr>
        <w:pStyle w:val="a7"/>
        <w:widowControl/>
        <w:numPr>
          <w:ilvl w:val="0"/>
          <w:numId w:val="169"/>
        </w:numPr>
        <w:autoSpaceDE/>
        <w:autoSpaceDN/>
        <w:ind w:left="0" w:firstLine="709"/>
        <w:contextualSpacing/>
        <w:rPr>
          <w:sz w:val="24"/>
          <w:lang w:val="ru-RU"/>
        </w:rPr>
      </w:pPr>
      <w:r w:rsidRPr="004B0CE5">
        <w:rPr>
          <w:sz w:val="24"/>
          <w:lang w:val="ru-RU"/>
        </w:rPr>
        <w:t xml:space="preserve">демонстрировать и использовать технические действия спортивных игр: </w:t>
      </w:r>
    </w:p>
    <w:p w:rsidR="004B0CE5" w:rsidRPr="004B0CE5" w:rsidRDefault="004B0CE5" w:rsidP="004B0CE5">
      <w:pPr>
        <w:ind w:firstLine="709"/>
        <w:jc w:val="both"/>
        <w:rPr>
          <w:sz w:val="24"/>
          <w:lang w:val="ru-RU"/>
        </w:rPr>
      </w:pPr>
      <w:r w:rsidRPr="004B0CE5">
        <w:rPr>
          <w:sz w:val="24"/>
          <w:lang w:val="ru-RU"/>
        </w:rPr>
        <w:t>баскетбол (передача мяча одной рукой снизу и от плеча; бро-</w:t>
      </w:r>
    </w:p>
    <w:p w:rsidR="004B0CE5" w:rsidRPr="004B0CE5" w:rsidRDefault="004B0CE5" w:rsidP="004B0CE5">
      <w:pPr>
        <w:ind w:firstLine="709"/>
        <w:jc w:val="both"/>
        <w:rPr>
          <w:sz w:val="24"/>
          <w:lang w:val="ru-RU"/>
        </w:rPr>
      </w:pPr>
      <w:r w:rsidRPr="004B0CE5">
        <w:rPr>
          <w:sz w:val="24"/>
          <w:lang w:val="ru-RU"/>
        </w:rPr>
        <w:lastRenderedPageBreak/>
        <w:t xml:space="preserve">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 </w:t>
      </w:r>
    </w:p>
    <w:p w:rsidR="004B0CE5" w:rsidRPr="004B0CE5" w:rsidRDefault="004B0CE5" w:rsidP="004B0CE5">
      <w:pPr>
        <w:ind w:firstLine="709"/>
        <w:jc w:val="both"/>
        <w:rPr>
          <w:sz w:val="24"/>
          <w:lang w:val="ru-RU"/>
        </w:rPr>
      </w:pPr>
      <w:r w:rsidRPr="004B0CE5">
        <w:rPr>
          <w:sz w:val="24"/>
          <w:lang w:val="ru-RU"/>
        </w:rPr>
        <w:t xml:space="preserve">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rsidR="004B0CE5" w:rsidRPr="004B0CE5" w:rsidRDefault="004B0CE5" w:rsidP="004B0CE5">
      <w:pPr>
        <w:ind w:firstLine="709"/>
        <w:jc w:val="both"/>
        <w:rPr>
          <w:sz w:val="24"/>
          <w:lang w:val="ru-RU"/>
        </w:rPr>
      </w:pPr>
      <w:r w:rsidRPr="004B0CE5">
        <w:rPr>
          <w:sz w:val="24"/>
          <w:lang w:val="ru-RU"/>
        </w:rPr>
        <w:t xml:space="preserve">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деятельности);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 xml:space="preserve">тренироваться в упражнениях общефизической и специальной физической подготовки с учётом индивидуальных и возрастно-половых особенностей. </w:t>
      </w:r>
    </w:p>
    <w:p w:rsidR="004B0CE5" w:rsidRPr="004B0CE5" w:rsidRDefault="004B0CE5" w:rsidP="004B0CE5">
      <w:pPr>
        <w:tabs>
          <w:tab w:val="left" w:pos="4020"/>
        </w:tabs>
        <w:ind w:firstLine="709"/>
        <w:jc w:val="both"/>
        <w:rPr>
          <w:sz w:val="24"/>
          <w:lang w:val="ru-RU"/>
        </w:rPr>
      </w:pPr>
      <w:r w:rsidRPr="004B0CE5">
        <w:rPr>
          <w:rFonts w:eastAsia="Calibri" w:cs="Calibri"/>
          <w:b/>
          <w:sz w:val="24"/>
          <w:lang w:val="ru-RU"/>
        </w:rPr>
        <w:t>9 класс</w:t>
      </w:r>
      <w:r w:rsidRPr="004B0CE5">
        <w:rPr>
          <w:rFonts w:eastAsia="Calibri" w:cs="Calibri"/>
          <w:b/>
          <w:sz w:val="24"/>
          <w:lang w:val="ru-RU"/>
        </w:rPr>
        <w:tab/>
      </w:r>
    </w:p>
    <w:p w:rsidR="004B0CE5" w:rsidRPr="004B0CE5" w:rsidRDefault="004B0CE5" w:rsidP="004B0CE5">
      <w:pPr>
        <w:ind w:firstLine="709"/>
        <w:jc w:val="both"/>
        <w:rPr>
          <w:sz w:val="24"/>
          <w:lang w:val="ru-RU"/>
        </w:rPr>
      </w:pPr>
      <w:r w:rsidRPr="004B0CE5">
        <w:rPr>
          <w:sz w:val="24"/>
          <w:lang w:val="ru-RU"/>
        </w:rPr>
        <w:t>К концу обучения в 9 классе обучающийся научится:</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 xml:space="preserve">объяснять понятие «профессионально-прикладная физическая культура», 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учащихся общеобразовательной школы;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lastRenderedPageBreak/>
        <w:t xml:space="preserve">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 xml:space="preserve">измерять индивидуальные функциональные резервы организма с помощью проб Штанге, Генча, «задержки дыхания»; использовать их для планирования индивидуальных занятий спортивной и профессионально-прикладной физической подготовкой;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 xml:space="preserve">составлять и выполнять гимнастическую комбинацию на высокой перекладине из разученных упражнений, с включением элементов размахивания и соскока вперёд способом «прогнувшись» (юноши);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 xml:space="preserve">составлять и выполнять композицию упражнений черлидинга с построением пирамид, элементами степ-аэробики и акробатики (девушки);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lastRenderedPageBreak/>
        <w:t xml:space="preserve">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 </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соблюдать правила безопасности в бассейне при выполнении плавательных упражнений;</w:t>
      </w:r>
    </w:p>
    <w:p w:rsidR="004B0CE5" w:rsidRDefault="004B0CE5" w:rsidP="004B0CE5">
      <w:pPr>
        <w:pStyle w:val="a7"/>
        <w:widowControl/>
        <w:numPr>
          <w:ilvl w:val="0"/>
          <w:numId w:val="170"/>
        </w:numPr>
        <w:autoSpaceDE/>
        <w:autoSpaceDN/>
        <w:ind w:left="0" w:firstLine="709"/>
        <w:contextualSpacing/>
        <w:rPr>
          <w:sz w:val="24"/>
        </w:rPr>
      </w:pPr>
      <w:r w:rsidRPr="004B0CE5">
        <w:rPr>
          <w:rFonts w:eastAsia="Calibri" w:cs="Calibri"/>
          <w:sz w:val="24"/>
          <w:lang w:val="ru-RU"/>
        </w:rPr>
        <w:t xml:space="preserve"> </w:t>
      </w:r>
      <w:r w:rsidRPr="0043537F">
        <w:rPr>
          <w:sz w:val="24"/>
        </w:rPr>
        <w:t>выполнять повороты кувырком, маятником;</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rFonts w:eastAsia="Calibri" w:cs="Calibri"/>
          <w:sz w:val="24"/>
          <w:lang w:val="ru-RU"/>
        </w:rPr>
        <w:t xml:space="preserve"> </w:t>
      </w:r>
      <w:r w:rsidRPr="004B0CE5">
        <w:rPr>
          <w:sz w:val="24"/>
          <w:lang w:val="ru-RU"/>
        </w:rPr>
        <w:t>выполнять технические элементы брассом в согласовании с дыханием;</w:t>
      </w:r>
    </w:p>
    <w:p w:rsidR="004B0CE5" w:rsidRPr="004B0CE5" w:rsidRDefault="004B0CE5" w:rsidP="004B0CE5">
      <w:pPr>
        <w:pStyle w:val="a7"/>
        <w:widowControl/>
        <w:numPr>
          <w:ilvl w:val="0"/>
          <w:numId w:val="170"/>
        </w:numPr>
        <w:autoSpaceDE/>
        <w:autoSpaceDN/>
        <w:ind w:left="0" w:firstLine="709"/>
        <w:contextualSpacing/>
        <w:rPr>
          <w:sz w:val="24"/>
          <w:lang w:val="ru-RU"/>
        </w:rPr>
      </w:pPr>
      <w:r w:rsidRPr="004B0CE5">
        <w:rPr>
          <w:sz w:val="24"/>
          <w:lang w:val="ru-RU"/>
        </w:rPr>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rsidR="006F7FCA" w:rsidRPr="00F5007B" w:rsidRDefault="004B0CE5" w:rsidP="006F7FCA">
      <w:pPr>
        <w:pStyle w:val="a7"/>
        <w:widowControl/>
        <w:numPr>
          <w:ilvl w:val="0"/>
          <w:numId w:val="170"/>
        </w:numPr>
        <w:autoSpaceDE/>
        <w:autoSpaceDN/>
        <w:ind w:left="0" w:firstLine="709"/>
        <w:contextualSpacing/>
        <w:rPr>
          <w:lang w:val="ru-RU"/>
        </w:rPr>
      </w:pPr>
      <w:r w:rsidRPr="00F5007B">
        <w:rPr>
          <w:sz w:val="24"/>
          <w:lang w:val="ru-RU"/>
        </w:rPr>
        <w:t xml:space="preserve">тренироваться в упражнениях общефизической и специальной физической подготовки с учётом индивидуальных и возрастно-половых особенностей. </w:t>
      </w:r>
    </w:p>
    <w:p w:rsidR="006F7FCA" w:rsidRPr="006F7FCA" w:rsidRDefault="006F7FCA" w:rsidP="006F7FCA">
      <w:pPr>
        <w:pStyle w:val="a3"/>
        <w:rPr>
          <w:lang w:val="ru-RU"/>
        </w:rPr>
      </w:pPr>
    </w:p>
    <w:p w:rsidR="00E47E41" w:rsidRPr="00E47E41" w:rsidRDefault="00E47E41" w:rsidP="00E47E41">
      <w:pPr>
        <w:pStyle w:val="36"/>
        <w:rPr>
          <w:rFonts w:ascii="Times New Roman" w:hAnsi="Times New Roman" w:cs="Times New Roman"/>
          <w:lang w:val="ru-RU"/>
        </w:rPr>
      </w:pPr>
      <w:bookmarkStart w:id="2" w:name="bookmark1810"/>
      <w:bookmarkStart w:id="3" w:name="_Toc105502798"/>
      <w:r>
        <w:rPr>
          <w:rFonts w:ascii="Times New Roman" w:hAnsi="Times New Roman" w:cs="Times New Roman"/>
          <w:lang w:val="ru-RU"/>
        </w:rPr>
        <w:t xml:space="preserve">2.1.16.  </w:t>
      </w:r>
      <w:r w:rsidRPr="00E47E41">
        <w:rPr>
          <w:rFonts w:ascii="Times New Roman" w:hAnsi="Times New Roman" w:cs="Times New Roman"/>
          <w:lang w:val="ru-RU"/>
        </w:rPr>
        <w:t>ОСНОВЫ БЕЗОПАСНОСТИ ЖИЗНЕДЕЯТЕЛЬНОСТИ</w:t>
      </w:r>
    </w:p>
    <w:p w:rsidR="00E47E41" w:rsidRPr="00E47E41" w:rsidRDefault="00E47E41" w:rsidP="00E47E41">
      <w:pPr>
        <w:pStyle w:val="36"/>
        <w:rPr>
          <w:lang w:val="ru-RU"/>
        </w:rPr>
      </w:pPr>
      <w:r w:rsidRPr="00E47E41">
        <w:rPr>
          <w:lang w:val="ru-RU"/>
        </w:rPr>
        <w:t>(8-9 КЛАССЫ)</w:t>
      </w:r>
      <w:bookmarkEnd w:id="2"/>
      <w:bookmarkEnd w:id="3"/>
    </w:p>
    <w:p w:rsidR="00E47E41" w:rsidRPr="00E47E41" w:rsidRDefault="00E47E41" w:rsidP="00E47E41">
      <w:pPr>
        <w:rPr>
          <w:lang w:val="ru-RU"/>
        </w:rPr>
      </w:pPr>
    </w:p>
    <w:p w:rsidR="00E47E41" w:rsidRPr="00E47E41" w:rsidRDefault="00E47E41" w:rsidP="00E47E41">
      <w:pPr>
        <w:pStyle w:val="17"/>
        <w:spacing w:after="400" w:line="240" w:lineRule="auto"/>
        <w:jc w:val="both"/>
        <w:rPr>
          <w:color w:val="auto"/>
          <w:lang w:val="ru-RU"/>
        </w:rPr>
      </w:pPr>
      <w:r w:rsidRPr="00E47E41">
        <w:rPr>
          <w:color w:val="auto"/>
          <w:lang w:val="ru-RU"/>
        </w:rPr>
        <w:t>Рабочая программа по основам безопасности жизнедеятельности (далее - ОБЖ) разработана на основе Концепции преподавания учебного предмета «Основы безопасности жизнедеятельности» (утверждена Решением Коллегии Министерства просвещения Российской Федерации, протокол от 24 декабря 2018 г. № ПК-1вн), требований к результатам освоения программы основного общего образования, представленных в Федеральном государственном образовательном стандарте (далее — ФГОС) основного общего образования (утверждён приказом Министерства просвещения Российской Федерации от 31 мая 2021 г. № 287) с учётом распределённых по модулям проверяемых требований к результатам освоения основной образовательной программы основного общего образования по учебному предмету ОБЖ, Примерной программы воспитания.</w:t>
      </w:r>
    </w:p>
    <w:p w:rsidR="00E47E41" w:rsidRDefault="00E47E41" w:rsidP="00E47E41">
      <w:pPr>
        <w:pStyle w:val="aff7"/>
        <w:pBdr>
          <w:bottom w:val="single" w:sz="12" w:space="1" w:color="auto"/>
        </w:pBdr>
      </w:pPr>
      <w:bookmarkStart w:id="4" w:name="bookmark1812"/>
      <w:r>
        <w:lastRenderedPageBreak/>
        <w:t xml:space="preserve">1. </w:t>
      </w:r>
      <w:r w:rsidRPr="00EB2D57">
        <w:t>ПОЯСНИТЕЛЬНАЯ ЗАПИСКА</w:t>
      </w:r>
      <w:bookmarkEnd w:id="4"/>
    </w:p>
    <w:p w:rsidR="00E47E41" w:rsidRPr="00EB2D57" w:rsidRDefault="00E47E41" w:rsidP="00E47E41">
      <w:pPr>
        <w:pStyle w:val="aff7"/>
      </w:pPr>
    </w:p>
    <w:p w:rsidR="00E47E41" w:rsidRPr="00E47E41" w:rsidRDefault="00E47E41" w:rsidP="00E47E41">
      <w:pPr>
        <w:pStyle w:val="17"/>
        <w:spacing w:line="240" w:lineRule="auto"/>
        <w:jc w:val="both"/>
        <w:rPr>
          <w:color w:val="auto"/>
          <w:lang w:val="ru-RU"/>
        </w:rPr>
      </w:pPr>
      <w:r w:rsidRPr="00E47E41">
        <w:rPr>
          <w:color w:val="auto"/>
          <w:lang w:val="ru-RU"/>
        </w:rPr>
        <w:t>Рабочая программа (далее — Программа) разработана с целью оказания методической помощи преподавателям-организаторам, учителям ОБЖ в составлении рабочей программы по учебному предмету, ориентированной на системно-деятельностный и практико-ориентированный подход в преподавании ОБЖ.</w:t>
      </w:r>
    </w:p>
    <w:p w:rsidR="00E47E41" w:rsidRPr="00E47E41" w:rsidRDefault="00E47E41" w:rsidP="00E47E41">
      <w:pPr>
        <w:pStyle w:val="17"/>
        <w:spacing w:line="240" w:lineRule="auto"/>
        <w:jc w:val="both"/>
        <w:rPr>
          <w:color w:val="auto"/>
          <w:lang w:val="ru-RU"/>
        </w:rPr>
      </w:pPr>
      <w:r w:rsidRPr="00E47E41">
        <w:rPr>
          <w:color w:val="auto"/>
          <w:lang w:val="ru-RU"/>
        </w:rPr>
        <w:t>Программа в методическом плане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w:t>
      </w:r>
    </w:p>
    <w:p w:rsidR="00E47E41" w:rsidRPr="00E47E41" w:rsidRDefault="00E47E41" w:rsidP="00E47E41">
      <w:pPr>
        <w:pStyle w:val="17"/>
        <w:spacing w:line="240" w:lineRule="auto"/>
        <w:jc w:val="both"/>
        <w:rPr>
          <w:color w:val="auto"/>
          <w:lang w:val="ru-RU"/>
        </w:rPr>
      </w:pPr>
      <w:r w:rsidRPr="00E47E41">
        <w:rPr>
          <w:color w:val="auto"/>
          <w:lang w:val="ru-RU"/>
        </w:rPr>
        <w:t>Настоящая Программа обеспечивает:</w:t>
      </w:r>
    </w:p>
    <w:p w:rsidR="00E47E41" w:rsidRPr="00E47E41" w:rsidRDefault="00E47E41" w:rsidP="00E47E41">
      <w:pPr>
        <w:pStyle w:val="17"/>
        <w:spacing w:line="240" w:lineRule="auto"/>
        <w:jc w:val="both"/>
        <w:rPr>
          <w:color w:val="auto"/>
          <w:lang w:val="ru-RU"/>
        </w:rPr>
      </w:pPr>
      <w:r w:rsidRPr="00E47E41">
        <w:rPr>
          <w:color w:val="auto"/>
          <w:lang w:val="ru-RU"/>
        </w:rPr>
        <w:t>ясное понимание обучающимися современных проблем безопасности и формирование у подрастающего поколения базового уровня культуры безопасного поведения;</w:t>
      </w:r>
    </w:p>
    <w:p w:rsidR="00E47E41" w:rsidRPr="00E47E41" w:rsidRDefault="00E47E41" w:rsidP="00E47E41">
      <w:pPr>
        <w:pStyle w:val="17"/>
        <w:spacing w:line="240" w:lineRule="auto"/>
        <w:jc w:val="both"/>
        <w:rPr>
          <w:color w:val="auto"/>
          <w:lang w:val="ru-RU"/>
        </w:rPr>
      </w:pPr>
      <w:r w:rsidRPr="00E47E41">
        <w:rPr>
          <w:color w:val="auto"/>
          <w:lang w:val="ru-RU"/>
        </w:rPr>
        <w:t>прочное усвоение обучающимися основных ключевых понятий, обеспечивающих преемственность изучения основ комплексной безопасности личности на следующем уровне образования;</w:t>
      </w:r>
    </w:p>
    <w:p w:rsidR="00E47E41" w:rsidRPr="00E47E41" w:rsidRDefault="00E47E41" w:rsidP="00E47E41">
      <w:pPr>
        <w:pStyle w:val="17"/>
        <w:spacing w:line="240" w:lineRule="auto"/>
        <w:ind w:firstLine="238"/>
        <w:jc w:val="both"/>
        <w:rPr>
          <w:color w:val="auto"/>
          <w:lang w:val="ru-RU"/>
        </w:rPr>
      </w:pPr>
      <w:r w:rsidRPr="00E47E41">
        <w:rPr>
          <w:color w:val="auto"/>
          <w:lang w:val="ru-RU"/>
        </w:rPr>
        <w:t>возможность выработки и закрепления у обучающихся умений и навыков, необходимых для последующей жизни;</w:t>
      </w:r>
    </w:p>
    <w:p w:rsidR="00E47E41" w:rsidRPr="00E47E41" w:rsidRDefault="00E47E41" w:rsidP="00E47E41">
      <w:pPr>
        <w:pStyle w:val="17"/>
        <w:spacing w:line="240" w:lineRule="auto"/>
        <w:ind w:firstLine="238"/>
        <w:jc w:val="both"/>
        <w:rPr>
          <w:color w:val="auto"/>
          <w:lang w:val="ru-RU"/>
        </w:rPr>
      </w:pPr>
      <w:r w:rsidRPr="00E47E41">
        <w:rPr>
          <w:color w:val="auto"/>
          <w:lang w:val="ru-RU"/>
        </w:rPr>
        <w:t>выработку практико-ориентированных компетенций, соответствующих потребностям современности;</w:t>
      </w:r>
    </w:p>
    <w:p w:rsidR="00E47E41" w:rsidRPr="00E47E41" w:rsidRDefault="00E47E41" w:rsidP="00E47E41">
      <w:pPr>
        <w:pStyle w:val="17"/>
        <w:spacing w:line="240" w:lineRule="auto"/>
        <w:jc w:val="both"/>
        <w:rPr>
          <w:color w:val="auto"/>
          <w:lang w:val="ru-RU"/>
        </w:rPr>
      </w:pPr>
      <w:r w:rsidRPr="00E47E41">
        <w:rPr>
          <w:color w:val="auto"/>
          <w:lang w:val="ru-RU"/>
        </w:rPr>
        <w:t>реализацию оптимального баланса межпредметных связей и их разумное взаимодополнение, способствующее формированию практических умений и навыков.</w:t>
      </w:r>
    </w:p>
    <w:p w:rsidR="00E47E41" w:rsidRPr="00E47E41" w:rsidRDefault="00E47E41" w:rsidP="00E47E41">
      <w:pPr>
        <w:pStyle w:val="17"/>
        <w:spacing w:line="240" w:lineRule="auto"/>
        <w:jc w:val="both"/>
        <w:rPr>
          <w:color w:val="auto"/>
          <w:lang w:val="ru-RU"/>
        </w:rPr>
      </w:pPr>
      <w:r w:rsidRPr="00E47E41">
        <w:rPr>
          <w:color w:val="auto"/>
          <w:lang w:val="ru-RU"/>
        </w:rPr>
        <w:t>В Программе содержание учебного предмета ОБЖ структурно представлено десятью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rsidR="00E47E41" w:rsidRPr="00E47E41" w:rsidRDefault="00E47E41" w:rsidP="00E47E41">
      <w:pPr>
        <w:pStyle w:val="17"/>
        <w:spacing w:line="240" w:lineRule="auto"/>
        <w:jc w:val="both"/>
        <w:rPr>
          <w:color w:val="auto"/>
          <w:lang w:val="ru-RU"/>
        </w:rPr>
      </w:pPr>
      <w:r w:rsidRPr="00E47E41">
        <w:rPr>
          <w:color w:val="auto"/>
          <w:lang w:val="ru-RU"/>
        </w:rPr>
        <w:t>модуль № 1 «Культура безопасности жизнедеятельности в современном обществе»;</w:t>
      </w:r>
    </w:p>
    <w:p w:rsidR="00E47E41" w:rsidRPr="00E47E41" w:rsidRDefault="00E47E41" w:rsidP="00E47E41">
      <w:pPr>
        <w:pStyle w:val="17"/>
        <w:spacing w:line="240" w:lineRule="auto"/>
        <w:jc w:val="both"/>
        <w:rPr>
          <w:color w:val="auto"/>
          <w:lang w:val="ru-RU"/>
        </w:rPr>
      </w:pPr>
      <w:r w:rsidRPr="00E47E41">
        <w:rPr>
          <w:color w:val="auto"/>
          <w:lang w:val="ru-RU"/>
        </w:rPr>
        <w:t>модуль № 2 «Безопасность в быту»;</w:t>
      </w:r>
    </w:p>
    <w:p w:rsidR="00E47E41" w:rsidRPr="00E47E41" w:rsidRDefault="00E47E41" w:rsidP="00E47E41">
      <w:pPr>
        <w:pStyle w:val="17"/>
        <w:spacing w:line="240" w:lineRule="auto"/>
        <w:jc w:val="both"/>
        <w:rPr>
          <w:color w:val="auto"/>
          <w:lang w:val="ru-RU"/>
        </w:rPr>
      </w:pPr>
      <w:r w:rsidRPr="00E47E41">
        <w:rPr>
          <w:color w:val="auto"/>
          <w:lang w:val="ru-RU"/>
        </w:rPr>
        <w:t>модуль № 3 «Безопасность на транспорте»;</w:t>
      </w:r>
    </w:p>
    <w:p w:rsidR="00E47E41" w:rsidRPr="00E47E41" w:rsidRDefault="00E47E41" w:rsidP="00E47E41">
      <w:pPr>
        <w:pStyle w:val="17"/>
        <w:spacing w:line="240" w:lineRule="auto"/>
        <w:jc w:val="both"/>
        <w:rPr>
          <w:color w:val="auto"/>
          <w:lang w:val="ru-RU"/>
        </w:rPr>
      </w:pPr>
      <w:r w:rsidRPr="00E47E41">
        <w:rPr>
          <w:color w:val="auto"/>
          <w:lang w:val="ru-RU"/>
        </w:rPr>
        <w:t>модуль № 4 «Безопасность в общественных местах»;</w:t>
      </w:r>
    </w:p>
    <w:p w:rsidR="00E47E41" w:rsidRPr="00E47E41" w:rsidRDefault="00E47E41" w:rsidP="00E47E41">
      <w:pPr>
        <w:pStyle w:val="17"/>
        <w:spacing w:line="240" w:lineRule="auto"/>
        <w:jc w:val="both"/>
        <w:rPr>
          <w:color w:val="auto"/>
          <w:lang w:val="ru-RU"/>
        </w:rPr>
      </w:pPr>
      <w:r w:rsidRPr="00E47E41">
        <w:rPr>
          <w:color w:val="auto"/>
          <w:lang w:val="ru-RU"/>
        </w:rPr>
        <w:t>модуль № 5 «Безопасность в природной среде»;</w:t>
      </w:r>
    </w:p>
    <w:p w:rsidR="00E47E41" w:rsidRPr="00E47E41" w:rsidRDefault="00E47E41" w:rsidP="00E47E41">
      <w:pPr>
        <w:pStyle w:val="17"/>
        <w:spacing w:line="240" w:lineRule="auto"/>
        <w:jc w:val="both"/>
        <w:rPr>
          <w:color w:val="auto"/>
          <w:lang w:val="ru-RU"/>
        </w:rPr>
      </w:pPr>
      <w:r w:rsidRPr="00E47E41">
        <w:rPr>
          <w:color w:val="auto"/>
          <w:lang w:val="ru-RU"/>
        </w:rPr>
        <w:t>модуль № 6 «Здоровье и как его сохранить. Основы медицинских знаний»;</w:t>
      </w:r>
    </w:p>
    <w:p w:rsidR="00E47E41" w:rsidRPr="00E47E41" w:rsidRDefault="00E47E41" w:rsidP="00E47E41">
      <w:pPr>
        <w:pStyle w:val="17"/>
        <w:spacing w:line="240" w:lineRule="auto"/>
        <w:jc w:val="both"/>
        <w:rPr>
          <w:color w:val="auto"/>
          <w:lang w:val="ru-RU"/>
        </w:rPr>
      </w:pPr>
      <w:r w:rsidRPr="00E47E41">
        <w:rPr>
          <w:color w:val="auto"/>
          <w:lang w:val="ru-RU"/>
        </w:rPr>
        <w:lastRenderedPageBreak/>
        <w:t>модуль № 7 «Безопасность в социуме»;</w:t>
      </w:r>
    </w:p>
    <w:p w:rsidR="00E47E41" w:rsidRPr="00E47E41" w:rsidRDefault="00E47E41" w:rsidP="00E47E41">
      <w:pPr>
        <w:pStyle w:val="17"/>
        <w:spacing w:line="240" w:lineRule="auto"/>
        <w:jc w:val="both"/>
        <w:rPr>
          <w:color w:val="auto"/>
          <w:lang w:val="ru-RU"/>
        </w:rPr>
      </w:pPr>
      <w:r w:rsidRPr="00E47E41">
        <w:rPr>
          <w:color w:val="auto"/>
          <w:lang w:val="ru-RU"/>
        </w:rPr>
        <w:t>модуль № 8 «Безопасность в информационном пространстве»;</w:t>
      </w:r>
    </w:p>
    <w:p w:rsidR="00E47E41" w:rsidRPr="00E47E41" w:rsidRDefault="00E47E41" w:rsidP="00E47E41">
      <w:pPr>
        <w:pStyle w:val="17"/>
        <w:spacing w:after="40" w:line="240" w:lineRule="auto"/>
        <w:jc w:val="both"/>
        <w:rPr>
          <w:color w:val="auto"/>
          <w:lang w:val="ru-RU"/>
        </w:rPr>
      </w:pPr>
      <w:r w:rsidRPr="00E47E41">
        <w:rPr>
          <w:color w:val="auto"/>
          <w:lang w:val="ru-RU"/>
        </w:rPr>
        <w:t>модуль № 9 «Основы противодействия экстремизму и терроризму»;</w:t>
      </w:r>
    </w:p>
    <w:p w:rsidR="00E47E41" w:rsidRPr="00E47E41" w:rsidRDefault="00E47E41" w:rsidP="00E47E41">
      <w:pPr>
        <w:pStyle w:val="17"/>
        <w:spacing w:line="240" w:lineRule="auto"/>
        <w:jc w:val="both"/>
        <w:rPr>
          <w:color w:val="auto"/>
          <w:lang w:val="ru-RU"/>
        </w:rPr>
      </w:pPr>
      <w:r w:rsidRPr="00E47E41">
        <w:rPr>
          <w:color w:val="auto"/>
          <w:lang w:val="ru-RU"/>
        </w:rPr>
        <w:t>модуль № 10 «Взаимодействие личности, общества и государства в обеспечении безопасности жизни и здоровья населения».</w:t>
      </w:r>
    </w:p>
    <w:p w:rsidR="00E47E41" w:rsidRPr="00E47E41" w:rsidRDefault="00E47E41" w:rsidP="00E47E41">
      <w:pPr>
        <w:pStyle w:val="17"/>
        <w:spacing w:line="240" w:lineRule="auto"/>
        <w:jc w:val="both"/>
        <w:rPr>
          <w:color w:val="auto"/>
          <w:lang w:val="ru-RU"/>
        </w:rPr>
      </w:pPr>
      <w:r w:rsidRPr="00E47E41">
        <w:rPr>
          <w:color w:val="auto"/>
          <w:lang w:val="ru-RU"/>
        </w:rPr>
        <w:t xml:space="preserve">В целях обеспечения системного подхода в изучении учебного предмета ОБЖ на уровне основного общего образования Программа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w:t>
      </w:r>
      <w:r w:rsidRPr="0048377F">
        <w:rPr>
          <w:rFonts w:ascii="Arial" w:eastAsia="Arial" w:hAnsi="Arial" w:cs="Arial"/>
          <w:color w:val="auto"/>
          <w:sz w:val="19"/>
          <w:szCs w:val="19"/>
        </w:rPr>
        <w:sym w:font="Wingdings" w:char="F0E0"/>
      </w:r>
      <w:r w:rsidRPr="00E47E41">
        <w:rPr>
          <w:color w:val="auto"/>
          <w:lang w:val="ru-RU"/>
        </w:rPr>
        <w:t xml:space="preserve">по возможности её избегать </w:t>
      </w:r>
      <w:r w:rsidRPr="0048377F">
        <w:rPr>
          <w:rFonts w:ascii="Arial" w:eastAsia="Arial" w:hAnsi="Arial" w:cs="Arial"/>
          <w:color w:val="auto"/>
          <w:sz w:val="19"/>
          <w:szCs w:val="19"/>
        </w:rPr>
        <w:sym w:font="Wingdings" w:char="F0E0"/>
      </w:r>
      <w:r w:rsidRPr="00E47E41">
        <w:rPr>
          <w:color w:val="auto"/>
          <w:lang w:val="ru-RU"/>
        </w:rPr>
        <w:t>при необходимости действовать». Учебный материал систематизирован по сферам возможных проявлений рисков и опасностей: помещения и бытовые условия; улица и общественные места; природные условия; коммуникационные связи и каналы; объекты и учреждения культуры и пр.</w:t>
      </w:r>
    </w:p>
    <w:p w:rsidR="00E47E41" w:rsidRPr="00E47E41" w:rsidRDefault="00E47E41" w:rsidP="00E47E41">
      <w:pPr>
        <w:pStyle w:val="17"/>
        <w:spacing w:line="240" w:lineRule="auto"/>
        <w:jc w:val="both"/>
        <w:rPr>
          <w:color w:val="auto"/>
          <w:lang w:val="ru-RU"/>
        </w:rPr>
      </w:pPr>
      <w:r w:rsidRPr="00E47E41">
        <w:rPr>
          <w:color w:val="auto"/>
          <w:lang w:val="ru-RU"/>
        </w:rPr>
        <w:t>Программой предусматривается использование практикоориентированных интерактивных форм организации учебных занятий 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rsidR="00E47E41" w:rsidRPr="00EB2D57" w:rsidRDefault="00E47E41" w:rsidP="00E47E41">
      <w:pPr>
        <w:pStyle w:val="aff7"/>
      </w:pPr>
      <w:bookmarkStart w:id="5" w:name="bookmark1814"/>
      <w:r w:rsidRPr="00EB2D57">
        <w:t>ОБЩАЯ ХАРАКТЕРИСТИКА УЧЕБНОГО ПРЕДМЕТА</w:t>
      </w:r>
      <w:bookmarkEnd w:id="5"/>
    </w:p>
    <w:p w:rsidR="00E47E41" w:rsidRPr="00B267CC" w:rsidRDefault="00E47E41" w:rsidP="00E47E41">
      <w:pPr>
        <w:pStyle w:val="aff7"/>
      </w:pPr>
      <w:r w:rsidRPr="00EB2D57">
        <w:t xml:space="preserve">«ОСНОВЫ БЕЗОПАСНОСТИ ЖИЗНЕДЕЯТЕЛЬНОСТИ» </w:t>
      </w:r>
    </w:p>
    <w:p w:rsidR="00E47E41" w:rsidRPr="00EB2D57" w:rsidRDefault="00E47E41" w:rsidP="00E47E41">
      <w:pPr>
        <w:pStyle w:val="aff7"/>
      </w:pPr>
      <w:r w:rsidRPr="00EB2D57">
        <w:t>ДЛЯ 8-9 КЛАССОВ</w:t>
      </w:r>
    </w:p>
    <w:p w:rsidR="00E47E41" w:rsidRPr="00E47E41" w:rsidRDefault="00E47E41" w:rsidP="00E47E41">
      <w:pPr>
        <w:pStyle w:val="17"/>
        <w:spacing w:line="240" w:lineRule="auto"/>
        <w:jc w:val="both"/>
        <w:rPr>
          <w:color w:val="auto"/>
          <w:lang w:val="ru-RU"/>
        </w:rPr>
      </w:pPr>
      <w:r w:rsidRPr="00E47E41">
        <w:rPr>
          <w:color w:val="auto"/>
          <w:lang w:val="ru-RU"/>
        </w:rPr>
        <w:t xml:space="preserve">Появлению учебного предмета ОБЖ способствовали колоссальные по масштабам и последствиям техногенные катастрофы, произошедшие на территории нашей страны в 80-е годы </w:t>
      </w:r>
      <w:r w:rsidRPr="00EB2D57">
        <w:rPr>
          <w:color w:val="auto"/>
          <w:lang w:bidi="en-US"/>
        </w:rPr>
        <w:t>XX</w:t>
      </w:r>
      <w:r w:rsidRPr="00E47E41">
        <w:rPr>
          <w:color w:val="auto"/>
          <w:lang w:val="ru-RU"/>
        </w:rPr>
        <w:t xml:space="preserve">столетия: катастрофа теплохода «Александр Суворов» в результате столкновения с пролётом Ульяновского моста через Волгу (5 июня 1983 г.), взрыв четвёртого ядерного реактора на Чернобыльской АЭС (26 апреля 1986 г.), химическая авария с выбросом аммиака на производственном объединении «Азот» в г. Ионаве (20 марта 1989 г.), взрыв двух пассажирских поездов под Уфой в результате протечки трубопровода и выброса сжиженной газово-бензиновой смеси (3 июня 1989 г.). Государство столкнулось с серьёзными вызовами, в ответ на которые требовался быстрый и адекватный ответ. Пришло понимание необходимости скорейшего внедрения в сознание граждан культуры безопасности жизнедеятельности, формирования у подрастающего поколения модели индивидуального безопасного поведения, стремления осознанно соблюдать нормы и правила безопасности в повседневной жизни. В связи с этим введение в нашей стране обучения основам безопасности </w:t>
      </w:r>
      <w:r w:rsidRPr="00E47E41">
        <w:rPr>
          <w:color w:val="auto"/>
          <w:lang w:val="ru-RU"/>
        </w:rPr>
        <w:lastRenderedPageBreak/>
        <w:t>жизнедеятельности явилось важным и принципиальным достижением как для отечественного, так и для мирового образовательного сообщества.</w:t>
      </w:r>
    </w:p>
    <w:p w:rsidR="00E47E41" w:rsidRPr="00E47E41" w:rsidRDefault="00E47E41" w:rsidP="00E47E41">
      <w:pPr>
        <w:pStyle w:val="17"/>
        <w:spacing w:line="240" w:lineRule="auto"/>
        <w:jc w:val="both"/>
        <w:rPr>
          <w:color w:val="auto"/>
          <w:lang w:val="ru-RU"/>
        </w:rPr>
      </w:pPr>
      <w:r w:rsidRPr="00E47E41">
        <w:rPr>
          <w:color w:val="auto"/>
          <w:lang w:val="ru-RU"/>
        </w:rPr>
        <w:t>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России (критичные изменения климата, негативные медико-биологические, экологические, информационные факторы и другие условия жизнедеятельности) возрастает приоритет вопросов безопасности, их значение не только 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w:t>
      </w:r>
    </w:p>
    <w:p w:rsidR="00E47E41" w:rsidRPr="00E47E41" w:rsidRDefault="00E47E41" w:rsidP="00E47E41">
      <w:pPr>
        <w:pStyle w:val="17"/>
        <w:spacing w:line="240" w:lineRule="auto"/>
        <w:jc w:val="both"/>
        <w:rPr>
          <w:color w:val="auto"/>
          <w:lang w:val="ru-RU"/>
        </w:rPr>
      </w:pPr>
      <w:r w:rsidRPr="00E47E41">
        <w:rPr>
          <w:color w:val="auto"/>
          <w:lang w:val="ru-RU"/>
        </w:rPr>
        <w:t>В данных обстоятельствах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в повседневной жизни. Актуальность совершенствования учебно-методического обеспечения учебного процесса по предмету ОБЖ определяется системообразующими документами в области безопасности: Стратегия национальной безопасности Российской Федерации (Указ Президента Российской Федерации от 02.07.2021 № 400), Доктрина информационной безопасности Российской Федерации (Указ Президента Российской Федерации от 5 декабря 2016 г. № 646), Национальные цели развития Российской Федерации на период до 2030 года (Указ Президента Российской Федерации от 21 июля 2020 г. № 474), Государственная программа Российской Федерации «Развитие образования» (Постановление Правительства РФ от 26.12.2017 г. № 1642).</w:t>
      </w:r>
    </w:p>
    <w:p w:rsidR="00E47E41" w:rsidRPr="00E47E41" w:rsidRDefault="00E47E41" w:rsidP="00E47E41">
      <w:pPr>
        <w:pStyle w:val="17"/>
        <w:spacing w:line="240" w:lineRule="auto"/>
        <w:jc w:val="both"/>
        <w:rPr>
          <w:color w:val="auto"/>
          <w:lang w:val="ru-RU"/>
        </w:rPr>
      </w:pPr>
      <w:r w:rsidRPr="00E47E41">
        <w:rPr>
          <w:color w:val="auto"/>
          <w:lang w:val="ru-RU"/>
        </w:rPr>
        <w:t>Современный учебный предмет ОБЖ является системообразующим,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ОБЖ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адекватной модели индивидуального безопасного поведения в повседневной жизни, сформировать у них базовый уровень культуры безопасности жизнедеятельности.</w:t>
      </w:r>
    </w:p>
    <w:p w:rsidR="00E47E41" w:rsidRPr="00E47E41" w:rsidRDefault="00E47E41" w:rsidP="00E47E41">
      <w:pPr>
        <w:pStyle w:val="17"/>
        <w:spacing w:line="240" w:lineRule="auto"/>
        <w:jc w:val="both"/>
        <w:rPr>
          <w:color w:val="auto"/>
          <w:lang w:val="ru-RU"/>
        </w:rPr>
      </w:pPr>
      <w:r w:rsidRPr="00E47E41">
        <w:rPr>
          <w:color w:val="auto"/>
          <w:lang w:val="ru-RU"/>
        </w:rPr>
        <w:t xml:space="preserve">В настоящее время с учётом новых вызовов и угроз подходы к изучению учебного предмета ОБЖ несколько скорректированы. Он входит в предметную область «Физическая культура и основы безопасности жизнедеятельности», </w:t>
      </w:r>
      <w:r w:rsidRPr="00E47E41">
        <w:rPr>
          <w:color w:val="auto"/>
          <w:lang w:val="ru-RU"/>
        </w:rPr>
        <w:lastRenderedPageBreak/>
        <w:t>является обязательным для изучения на уровне основного общего образования. Изучение ОБЖ направлено на обеспечение формирования базового уровня культуры безопасности жизнедеятельности, что способствует выработке у обучающихся умений распознавать угрозы, избегать опасности, нейтрализовывать конфликтные ситуации, решать сложные вопросы социального характера, грамотно вести себя в чрезвычайных ситуациях.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техно-социальной и информационной среде, способствует проведению мероприятий профилактического характера в сфере безопасности.</w:t>
      </w:r>
    </w:p>
    <w:p w:rsidR="00E47E41" w:rsidRPr="00B267CC" w:rsidRDefault="00E47E41" w:rsidP="00E47E41">
      <w:pPr>
        <w:pStyle w:val="aff7"/>
      </w:pPr>
      <w:bookmarkStart w:id="6" w:name="bookmark1817"/>
    </w:p>
    <w:p w:rsidR="00E47E41" w:rsidRPr="00EB2D57" w:rsidRDefault="00E47E41" w:rsidP="00E47E41">
      <w:pPr>
        <w:pStyle w:val="aff7"/>
      </w:pPr>
      <w:r w:rsidRPr="00EB2D57">
        <w:t>ЦЕЛЬ ИЗУЧЕНИЯ УЧЕБНОГО ПРЕДМЕТА</w:t>
      </w:r>
      <w:bookmarkEnd w:id="6"/>
    </w:p>
    <w:p w:rsidR="00E47E41" w:rsidRPr="00EB2D57" w:rsidRDefault="00E47E41" w:rsidP="00E47E41">
      <w:pPr>
        <w:pStyle w:val="aff7"/>
      </w:pPr>
      <w:r w:rsidRPr="00EB2D57">
        <w:t>«ОСНОВЫ БЕЗОПАСНОСТИ ЖИЗНЕДЕЯТЕЛЬНОСТИ»</w:t>
      </w:r>
    </w:p>
    <w:p w:rsidR="00E47E41" w:rsidRPr="00E47E41" w:rsidRDefault="00E47E41" w:rsidP="00E47E41">
      <w:pPr>
        <w:pStyle w:val="17"/>
        <w:spacing w:line="240" w:lineRule="auto"/>
        <w:jc w:val="both"/>
        <w:rPr>
          <w:color w:val="auto"/>
          <w:lang w:val="ru-RU"/>
        </w:rPr>
      </w:pPr>
      <w:r w:rsidRPr="00E47E41">
        <w:rPr>
          <w:color w:val="auto"/>
          <w:lang w:val="ru-RU"/>
        </w:rPr>
        <w:t>Целью изучения учебного предмета ОБЖ на уровне основного общего образования является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rsidR="00E47E41" w:rsidRPr="00E47E41" w:rsidRDefault="00E47E41" w:rsidP="00E47E41">
      <w:pPr>
        <w:pStyle w:val="17"/>
        <w:spacing w:line="240" w:lineRule="auto"/>
        <w:jc w:val="both"/>
        <w:rPr>
          <w:color w:val="auto"/>
          <w:lang w:val="ru-RU"/>
        </w:rPr>
      </w:pPr>
      <w:r w:rsidRPr="00E47E41">
        <w:rPr>
          <w:color w:val="auto"/>
          <w:lang w:val="ru-RU"/>
        </w:rPr>
        <w:t>— способность построения модели индивидуального безопасного поведения на основе понимания необходимости ведения здорового образа жизни, причин, механизмов возникновения и возможных последствий различных опасных и чрезвычайных ситуаций, знаний и умений применять необходимые средства и приемы рационального и безопасного поведения при их проявлении;</w:t>
      </w:r>
    </w:p>
    <w:p w:rsidR="00E47E41" w:rsidRPr="00E47E41" w:rsidRDefault="00E47E41" w:rsidP="00E47E41">
      <w:pPr>
        <w:pStyle w:val="17"/>
        <w:spacing w:line="240" w:lineRule="auto"/>
        <w:jc w:val="both"/>
        <w:rPr>
          <w:color w:val="auto"/>
          <w:lang w:val="ru-RU"/>
        </w:rPr>
      </w:pPr>
      <w:r w:rsidRPr="00E47E41">
        <w:rPr>
          <w:color w:val="auto"/>
          <w:lang w:val="ru-RU"/>
        </w:rPr>
        <w:t>— сформированность активной жизненной позиции, осознанное понимание значимости личного безопасного поведения в интересах безопасности личности, общества и государства;</w:t>
      </w:r>
    </w:p>
    <w:p w:rsidR="00E47E41" w:rsidRDefault="00E47E41" w:rsidP="00E47E41">
      <w:pPr>
        <w:pStyle w:val="17"/>
        <w:spacing w:after="320" w:line="240" w:lineRule="auto"/>
        <w:jc w:val="both"/>
        <w:rPr>
          <w:color w:val="auto"/>
          <w:lang w:val="ru-RU"/>
        </w:rPr>
      </w:pPr>
      <w:r w:rsidRPr="00E47E41">
        <w:rPr>
          <w:color w:val="auto"/>
          <w:lang w:val="ru-RU"/>
        </w:rPr>
        <w:t>— 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 техногенного и социального характера.</w:t>
      </w:r>
    </w:p>
    <w:p w:rsidR="00E47E41" w:rsidRPr="00EB2D57" w:rsidRDefault="00E47E41" w:rsidP="00E47E41">
      <w:pPr>
        <w:pStyle w:val="aff7"/>
      </w:pPr>
      <w:bookmarkStart w:id="7" w:name="bookmark1820"/>
      <w:r w:rsidRPr="00EB2D57">
        <w:t>МЕСТО ПРЕДМЕТА В УЧЕБНОМ ПЛАНЕ</w:t>
      </w:r>
      <w:bookmarkEnd w:id="7"/>
    </w:p>
    <w:p w:rsidR="00E47E41" w:rsidRPr="00E47E41" w:rsidRDefault="00E47E41" w:rsidP="00E47E41">
      <w:pPr>
        <w:pStyle w:val="17"/>
        <w:spacing w:line="240" w:lineRule="auto"/>
        <w:jc w:val="both"/>
        <w:rPr>
          <w:color w:val="auto"/>
          <w:lang w:val="ru-RU"/>
        </w:rPr>
      </w:pPr>
      <w:r w:rsidRPr="00E47E41">
        <w:rPr>
          <w:color w:val="auto"/>
          <w:lang w:val="ru-RU"/>
        </w:rPr>
        <w:t xml:space="preserve">В целях обеспечения индивидуальных потребностей обучающихся в формировании культуры безопасности жизнедеятельности на основе расширения знаний и умений, углубленного понимания значимости безопасного поведения в условиях опасных и чрезвычайных ситуаций для личности, общества и государства предмет может изучаться в 5—7 </w:t>
      </w:r>
      <w:r w:rsidRPr="00E47E41">
        <w:rPr>
          <w:color w:val="auto"/>
          <w:lang w:val="ru-RU"/>
        </w:rPr>
        <w:lastRenderedPageBreak/>
        <w:t>классах из расчета 1 час в неделю за счет использования части учебного плана, формируемого участниками образовательных отношений (всего 102 часа).</w:t>
      </w:r>
    </w:p>
    <w:p w:rsidR="00E47E41" w:rsidRPr="00E47E41" w:rsidRDefault="00E47E41" w:rsidP="00E47E41">
      <w:pPr>
        <w:pStyle w:val="17"/>
        <w:spacing w:line="240" w:lineRule="auto"/>
        <w:jc w:val="both"/>
        <w:rPr>
          <w:color w:val="auto"/>
          <w:lang w:val="ru-RU"/>
        </w:rPr>
      </w:pPr>
      <w:r w:rsidRPr="00E47E41">
        <w:rPr>
          <w:color w:val="auto"/>
          <w:lang w:val="ru-RU"/>
        </w:rPr>
        <w:t>В 8-9 классах предмет изучается из расчета 1 час в неделю за счет обязательной части учебного плана (всего 68 часов).</w:t>
      </w:r>
    </w:p>
    <w:p w:rsidR="00E47E41" w:rsidRPr="00E47E41" w:rsidRDefault="00E47E41" w:rsidP="00E47E41">
      <w:pPr>
        <w:pStyle w:val="17"/>
        <w:spacing w:line="240" w:lineRule="auto"/>
        <w:jc w:val="both"/>
        <w:rPr>
          <w:color w:val="auto"/>
          <w:lang w:val="ru-RU"/>
        </w:rPr>
      </w:pPr>
      <w:r w:rsidRPr="00E47E41">
        <w:rPr>
          <w:color w:val="auto"/>
          <w:lang w:val="ru-RU"/>
        </w:rPr>
        <w:t>Организация вправе самостоятельно определять последовательность тематических линий учебного предмета ОБЖ и количество часов для их освоения. Конкретное наполнение модулей может быть скорректировано и конкретизировано с учётом региональных (географических, социальных, этнических и др.), а также бытовых и других местных особенностей.</w:t>
      </w:r>
    </w:p>
    <w:p w:rsidR="00E47E41" w:rsidRPr="00E47E41" w:rsidRDefault="00E47E41" w:rsidP="00E47E41">
      <w:pPr>
        <w:rPr>
          <w:rFonts w:ascii="Arial" w:hAnsi="Arial" w:cs="Arial"/>
          <w:b/>
          <w:sz w:val="20"/>
          <w:szCs w:val="20"/>
          <w:lang w:val="ru-RU"/>
        </w:rPr>
      </w:pPr>
      <w:bookmarkStart w:id="8" w:name="bookmark1822"/>
    </w:p>
    <w:p w:rsidR="00E47E41" w:rsidRPr="00EB2D57" w:rsidRDefault="00E47E41" w:rsidP="00E47E41">
      <w:pPr>
        <w:pStyle w:val="aff7"/>
      </w:pPr>
      <w:r w:rsidRPr="00B267CC">
        <w:t>2</w:t>
      </w:r>
      <w:r>
        <w:t>.</w:t>
      </w:r>
      <w:r w:rsidRPr="00EB2D57">
        <w:t>СОДЕРЖАНИЕ УЧЕБНОГО ПРЕДМЕТА</w:t>
      </w:r>
      <w:bookmarkEnd w:id="8"/>
    </w:p>
    <w:p w:rsidR="00E47E41" w:rsidRPr="00EB2D57" w:rsidRDefault="00E47E41" w:rsidP="00E47E41">
      <w:pPr>
        <w:pStyle w:val="aff7"/>
        <w:pBdr>
          <w:bottom w:val="single" w:sz="12" w:space="1" w:color="auto"/>
        </w:pBdr>
      </w:pPr>
      <w:r w:rsidRPr="00EB2D57">
        <w:t>«ОСНОВЫ БЕЗОПАСНОСТИ ЖИЗНЕДЕЯТЕЛЬНОСТИ»</w:t>
      </w:r>
    </w:p>
    <w:p w:rsidR="00E47E41" w:rsidRDefault="00E47E41" w:rsidP="00E47E41">
      <w:pPr>
        <w:pStyle w:val="aff7"/>
      </w:pPr>
      <w:bookmarkStart w:id="9" w:name="bookmark1825"/>
    </w:p>
    <w:p w:rsidR="00E47E41" w:rsidRPr="00EB2D57" w:rsidRDefault="00E47E41" w:rsidP="00E47E41">
      <w:pPr>
        <w:pStyle w:val="aff7"/>
      </w:pPr>
      <w:r w:rsidRPr="00EB2D57">
        <w:t>МОДУЛЬ № 1 «КУЛЬТУРА БЕЗОПАСНОСТИ</w:t>
      </w:r>
      <w:bookmarkEnd w:id="9"/>
    </w:p>
    <w:p w:rsidR="00E47E41" w:rsidRPr="00EB2D57" w:rsidRDefault="00E47E41" w:rsidP="00E47E41">
      <w:pPr>
        <w:pStyle w:val="aff7"/>
      </w:pPr>
      <w:r w:rsidRPr="00EB2D57">
        <w:t>ЖИЗНЕДЕЯТЕЛЬНОСТИ В СОВРЕМЕННОМ ОБЩЕСТВЕ»:</w:t>
      </w:r>
    </w:p>
    <w:p w:rsidR="00E47E41" w:rsidRPr="00E47E41" w:rsidRDefault="00E47E41" w:rsidP="00E47E41">
      <w:pPr>
        <w:pStyle w:val="17"/>
        <w:spacing w:line="240" w:lineRule="auto"/>
        <w:jc w:val="both"/>
        <w:rPr>
          <w:color w:val="auto"/>
          <w:lang w:val="ru-RU"/>
        </w:rPr>
      </w:pPr>
      <w:r w:rsidRPr="00E47E41">
        <w:rPr>
          <w:color w:val="auto"/>
          <w:lang w:val="ru-RU"/>
        </w:rPr>
        <w:t>цель и задачи учебного предмета ОБЖ, его ключевые понятия и значение для человека;</w:t>
      </w:r>
    </w:p>
    <w:p w:rsidR="00E47E41" w:rsidRPr="00E47E41" w:rsidRDefault="00E47E41" w:rsidP="00E47E41">
      <w:pPr>
        <w:pStyle w:val="17"/>
        <w:spacing w:line="240" w:lineRule="auto"/>
        <w:jc w:val="both"/>
        <w:rPr>
          <w:color w:val="auto"/>
          <w:lang w:val="ru-RU"/>
        </w:rPr>
      </w:pPr>
      <w:r w:rsidRPr="00E47E41">
        <w:rPr>
          <w:color w:val="auto"/>
          <w:lang w:val="ru-RU"/>
        </w:rPr>
        <w:t>смысл понятий «опасность», «безопасность», «риск», «культура безопасности жизнедеятельности»;</w:t>
      </w:r>
    </w:p>
    <w:p w:rsidR="00E47E41" w:rsidRPr="00E47E41" w:rsidRDefault="00E47E41" w:rsidP="00E47E41">
      <w:pPr>
        <w:pStyle w:val="17"/>
        <w:spacing w:line="240" w:lineRule="auto"/>
        <w:jc w:val="both"/>
        <w:rPr>
          <w:color w:val="auto"/>
          <w:lang w:val="ru-RU"/>
        </w:rPr>
      </w:pPr>
      <w:r w:rsidRPr="00E47E41">
        <w:rPr>
          <w:color w:val="auto"/>
          <w:lang w:val="ru-RU"/>
        </w:rPr>
        <w:t>источники и факторы опасности, их классификация;</w:t>
      </w:r>
    </w:p>
    <w:p w:rsidR="00E47E41" w:rsidRPr="00E47E41" w:rsidRDefault="00E47E41" w:rsidP="00E47E41">
      <w:pPr>
        <w:pStyle w:val="17"/>
        <w:spacing w:line="240" w:lineRule="auto"/>
        <w:jc w:val="both"/>
        <w:rPr>
          <w:color w:val="auto"/>
          <w:lang w:val="ru-RU"/>
        </w:rPr>
      </w:pPr>
      <w:r w:rsidRPr="00E47E41">
        <w:rPr>
          <w:color w:val="auto"/>
          <w:lang w:val="ru-RU"/>
        </w:rPr>
        <w:t>общие принципы безопасного поведения;</w:t>
      </w:r>
    </w:p>
    <w:p w:rsidR="00E47E41" w:rsidRPr="00E47E41" w:rsidRDefault="00E47E41" w:rsidP="00E47E41">
      <w:pPr>
        <w:pStyle w:val="17"/>
        <w:spacing w:line="240" w:lineRule="auto"/>
        <w:jc w:val="both"/>
        <w:rPr>
          <w:color w:val="auto"/>
          <w:lang w:val="ru-RU"/>
        </w:rPr>
      </w:pPr>
      <w:r w:rsidRPr="00E47E41">
        <w:rPr>
          <w:color w:val="auto"/>
          <w:lang w:val="ru-RU"/>
        </w:rPr>
        <w:t>виды чрезвычайных ситуаций, сходство и различия опасной, экстремальной и чрезвычайной ситуаций;</w:t>
      </w:r>
    </w:p>
    <w:p w:rsidR="00E47E41" w:rsidRPr="00E47E41" w:rsidRDefault="00E47E41" w:rsidP="00E47E41">
      <w:pPr>
        <w:pStyle w:val="17"/>
        <w:spacing w:line="240" w:lineRule="auto"/>
        <w:jc w:val="both"/>
        <w:rPr>
          <w:color w:val="auto"/>
          <w:lang w:val="ru-RU"/>
        </w:rPr>
      </w:pPr>
      <w:r w:rsidRPr="00E47E41">
        <w:rPr>
          <w:color w:val="auto"/>
          <w:lang w:val="ru-RU"/>
        </w:rPr>
        <w:t>уровни взаимодействия человека и окружающей среды;</w:t>
      </w:r>
    </w:p>
    <w:p w:rsidR="00E47E41" w:rsidRPr="00E47E41" w:rsidRDefault="00E47E41" w:rsidP="00E47E41">
      <w:pPr>
        <w:pStyle w:val="17"/>
        <w:spacing w:after="260" w:line="240" w:lineRule="auto"/>
        <w:jc w:val="both"/>
        <w:rPr>
          <w:color w:val="auto"/>
          <w:lang w:val="ru-RU"/>
        </w:rPr>
      </w:pPr>
      <w:r w:rsidRPr="00E47E41">
        <w:rPr>
          <w:color w:val="auto"/>
          <w:lang w:val="ru-RU"/>
        </w:rPr>
        <w:t>механизм перерастания повседневной ситуации в чрезвычайную ситуацию, правила поведения в опасных и чрезвычайных ситуациях.</w:t>
      </w:r>
    </w:p>
    <w:p w:rsidR="00E47E41" w:rsidRPr="00EB2D57" w:rsidRDefault="00E47E41" w:rsidP="00E47E41">
      <w:pPr>
        <w:pStyle w:val="aff7"/>
      </w:pPr>
      <w:bookmarkStart w:id="10" w:name="bookmark1828"/>
      <w:r w:rsidRPr="00EB2D57">
        <w:t>МОДУЛЬ № 2 «БЕЗОПАСНОСТЬ В БЫТУ»:</w:t>
      </w:r>
      <w:bookmarkEnd w:id="10"/>
    </w:p>
    <w:p w:rsidR="00E47E41" w:rsidRPr="00E47E41" w:rsidRDefault="00E47E41" w:rsidP="00E47E41">
      <w:pPr>
        <w:pStyle w:val="17"/>
        <w:spacing w:line="240" w:lineRule="auto"/>
        <w:jc w:val="both"/>
        <w:rPr>
          <w:color w:val="auto"/>
          <w:lang w:val="ru-RU"/>
        </w:rPr>
      </w:pPr>
      <w:r w:rsidRPr="00E47E41">
        <w:rPr>
          <w:color w:val="auto"/>
          <w:lang w:val="ru-RU"/>
        </w:rPr>
        <w:t>основные источники опасности в быту и их классификация;</w:t>
      </w:r>
    </w:p>
    <w:p w:rsidR="00E47E41" w:rsidRPr="00E47E41" w:rsidRDefault="00E47E41" w:rsidP="00E47E41">
      <w:pPr>
        <w:pStyle w:val="17"/>
        <w:spacing w:line="240" w:lineRule="auto"/>
        <w:jc w:val="both"/>
        <w:rPr>
          <w:color w:val="auto"/>
          <w:lang w:val="ru-RU"/>
        </w:rPr>
      </w:pPr>
      <w:r w:rsidRPr="00E47E41">
        <w:rPr>
          <w:color w:val="auto"/>
          <w:lang w:val="ru-RU"/>
        </w:rPr>
        <w:t>защита прав потребителя, сроки годности и состав продуктов питания;</w:t>
      </w:r>
    </w:p>
    <w:p w:rsidR="00E47E41" w:rsidRPr="00E47E41" w:rsidRDefault="00E47E41" w:rsidP="00E47E41">
      <w:pPr>
        <w:pStyle w:val="17"/>
        <w:spacing w:line="240" w:lineRule="auto"/>
        <w:jc w:val="both"/>
        <w:rPr>
          <w:color w:val="auto"/>
          <w:lang w:val="ru-RU"/>
        </w:rPr>
      </w:pPr>
      <w:r w:rsidRPr="00E47E41">
        <w:rPr>
          <w:color w:val="auto"/>
          <w:lang w:val="ru-RU"/>
        </w:rPr>
        <w:t>бытовые отравления и причины их возникновения, классификация ядовитых веществ и их опасности;</w:t>
      </w:r>
    </w:p>
    <w:p w:rsidR="00E47E41" w:rsidRPr="00E47E41" w:rsidRDefault="00E47E41" w:rsidP="00E47E41">
      <w:pPr>
        <w:pStyle w:val="17"/>
        <w:spacing w:line="240" w:lineRule="auto"/>
        <w:jc w:val="both"/>
        <w:rPr>
          <w:color w:val="auto"/>
          <w:lang w:val="ru-RU"/>
        </w:rPr>
      </w:pPr>
      <w:r w:rsidRPr="00E47E41">
        <w:rPr>
          <w:color w:val="auto"/>
          <w:lang w:val="ru-RU"/>
        </w:rPr>
        <w:t>признаки отравления, приёмы и правила оказания первой помощи;</w:t>
      </w:r>
    </w:p>
    <w:p w:rsidR="00E47E41" w:rsidRPr="00E47E41" w:rsidRDefault="00E47E41" w:rsidP="00E47E41">
      <w:pPr>
        <w:pStyle w:val="17"/>
        <w:spacing w:line="240" w:lineRule="auto"/>
        <w:jc w:val="both"/>
        <w:rPr>
          <w:color w:val="auto"/>
          <w:lang w:val="ru-RU"/>
        </w:rPr>
      </w:pPr>
      <w:r w:rsidRPr="00E47E41">
        <w:rPr>
          <w:color w:val="auto"/>
          <w:lang w:val="ru-RU"/>
        </w:rPr>
        <w:t>правила комплектования и хранения домашней аптечки;</w:t>
      </w:r>
    </w:p>
    <w:p w:rsidR="00E47E41" w:rsidRPr="00E47E41" w:rsidRDefault="00E47E41" w:rsidP="00E47E41">
      <w:pPr>
        <w:pStyle w:val="17"/>
        <w:spacing w:line="240" w:lineRule="auto"/>
        <w:jc w:val="both"/>
        <w:rPr>
          <w:color w:val="auto"/>
          <w:lang w:val="ru-RU"/>
        </w:rPr>
      </w:pPr>
      <w:r w:rsidRPr="00E47E41">
        <w:rPr>
          <w:color w:val="auto"/>
          <w:lang w:val="ru-RU"/>
        </w:rPr>
        <w:lastRenderedPageBreak/>
        <w:t>бытовые травмы и правила их предупреждения, приёмы и правила оказания первой помощи;</w:t>
      </w:r>
    </w:p>
    <w:p w:rsidR="00E47E41" w:rsidRPr="00E47E41" w:rsidRDefault="00E47E41" w:rsidP="00E47E41">
      <w:pPr>
        <w:pStyle w:val="17"/>
        <w:spacing w:line="240" w:lineRule="auto"/>
        <w:jc w:val="both"/>
        <w:rPr>
          <w:color w:val="auto"/>
          <w:lang w:val="ru-RU"/>
        </w:rPr>
      </w:pPr>
      <w:r w:rsidRPr="00E47E41">
        <w:rPr>
          <w:color w:val="auto"/>
          <w:lang w:val="ru-RU"/>
        </w:rPr>
        <w:t>правила обращения с газовыми и электрическими приборами, приёмы и правила оказания первой помощи;</w:t>
      </w:r>
    </w:p>
    <w:p w:rsidR="00E47E41" w:rsidRPr="00E47E41" w:rsidRDefault="00E47E41" w:rsidP="00E47E41">
      <w:pPr>
        <w:pStyle w:val="17"/>
        <w:spacing w:line="240" w:lineRule="auto"/>
        <w:jc w:val="both"/>
        <w:rPr>
          <w:color w:val="auto"/>
          <w:lang w:val="ru-RU"/>
        </w:rPr>
      </w:pPr>
      <w:r w:rsidRPr="00E47E41">
        <w:rPr>
          <w:color w:val="auto"/>
          <w:lang w:val="ru-RU"/>
        </w:rPr>
        <w:t>правила поведения в подъезде и лифте, а также при входе и выходе из них;</w:t>
      </w:r>
    </w:p>
    <w:p w:rsidR="00E47E41" w:rsidRPr="00E47E41" w:rsidRDefault="00E47E41" w:rsidP="00E47E41">
      <w:pPr>
        <w:pStyle w:val="17"/>
        <w:spacing w:line="240" w:lineRule="auto"/>
        <w:jc w:val="both"/>
        <w:rPr>
          <w:color w:val="auto"/>
          <w:lang w:val="ru-RU"/>
        </w:rPr>
      </w:pPr>
      <w:r w:rsidRPr="00E47E41">
        <w:rPr>
          <w:color w:val="auto"/>
          <w:lang w:val="ru-RU"/>
        </w:rPr>
        <w:t>пожар и факторы его развития;</w:t>
      </w:r>
    </w:p>
    <w:p w:rsidR="00E47E41" w:rsidRPr="00E47E41" w:rsidRDefault="00E47E41" w:rsidP="00E47E41">
      <w:pPr>
        <w:pStyle w:val="17"/>
        <w:spacing w:line="240" w:lineRule="auto"/>
        <w:jc w:val="both"/>
        <w:rPr>
          <w:color w:val="auto"/>
          <w:lang w:val="ru-RU"/>
        </w:rPr>
      </w:pPr>
      <w:r w:rsidRPr="00E47E41">
        <w:rPr>
          <w:color w:val="auto"/>
          <w:lang w:val="ru-RU"/>
        </w:rPr>
        <w:t>условия и причины возникновения пожаров, их возможные последствия, приёмы и правила оказания первой помощи;</w:t>
      </w:r>
    </w:p>
    <w:p w:rsidR="00E47E41" w:rsidRPr="00E47E41" w:rsidRDefault="00E47E41" w:rsidP="00E47E41">
      <w:pPr>
        <w:pStyle w:val="17"/>
        <w:spacing w:after="40" w:line="240" w:lineRule="auto"/>
        <w:jc w:val="both"/>
        <w:rPr>
          <w:color w:val="auto"/>
          <w:lang w:val="ru-RU"/>
        </w:rPr>
      </w:pPr>
      <w:r w:rsidRPr="00E47E41">
        <w:rPr>
          <w:color w:val="auto"/>
          <w:lang w:val="ru-RU"/>
        </w:rPr>
        <w:t>первичные средства пожаротушения;</w:t>
      </w:r>
    </w:p>
    <w:p w:rsidR="00E47E41" w:rsidRPr="00E47E41" w:rsidRDefault="00E47E41" w:rsidP="00E47E41">
      <w:pPr>
        <w:pStyle w:val="17"/>
        <w:spacing w:line="240" w:lineRule="auto"/>
        <w:jc w:val="both"/>
        <w:rPr>
          <w:color w:val="auto"/>
          <w:lang w:val="ru-RU"/>
        </w:rPr>
      </w:pPr>
      <w:r w:rsidRPr="00E47E41">
        <w:rPr>
          <w:color w:val="auto"/>
          <w:lang w:val="ru-RU"/>
        </w:rPr>
        <w:t>правила вызова экстренных служб и порядок взаимодействия с ними, ответственность за ложные сообщения;</w:t>
      </w:r>
    </w:p>
    <w:p w:rsidR="00E47E41" w:rsidRPr="00E47E41" w:rsidRDefault="00E47E41" w:rsidP="00E47E41">
      <w:pPr>
        <w:pStyle w:val="17"/>
        <w:spacing w:line="240" w:lineRule="auto"/>
        <w:jc w:val="both"/>
        <w:rPr>
          <w:color w:val="auto"/>
          <w:lang w:val="ru-RU"/>
        </w:rPr>
      </w:pPr>
      <w:r w:rsidRPr="00E47E41">
        <w:rPr>
          <w:color w:val="auto"/>
          <w:lang w:val="ru-RU"/>
        </w:rPr>
        <w:t>права, обязанности и ответственность граждан в области пожарной безопасности;</w:t>
      </w:r>
    </w:p>
    <w:p w:rsidR="00E47E41" w:rsidRPr="00E47E41" w:rsidRDefault="00E47E41" w:rsidP="00E47E41">
      <w:pPr>
        <w:pStyle w:val="17"/>
        <w:spacing w:line="240" w:lineRule="auto"/>
        <w:jc w:val="both"/>
        <w:rPr>
          <w:color w:val="auto"/>
          <w:lang w:val="ru-RU"/>
        </w:rPr>
      </w:pPr>
      <w:r w:rsidRPr="00E47E41">
        <w:rPr>
          <w:color w:val="auto"/>
          <w:lang w:val="ru-RU"/>
        </w:rPr>
        <w:t>ситуации криминального характера, правила поведения с малознакомыми людьми;</w:t>
      </w:r>
    </w:p>
    <w:p w:rsidR="00E47E41" w:rsidRPr="00E47E41" w:rsidRDefault="00E47E41" w:rsidP="00E47E41">
      <w:pPr>
        <w:pStyle w:val="17"/>
        <w:spacing w:line="240" w:lineRule="auto"/>
        <w:jc w:val="both"/>
        <w:rPr>
          <w:color w:val="auto"/>
          <w:lang w:val="ru-RU"/>
        </w:rPr>
      </w:pPr>
      <w:r w:rsidRPr="00E47E41">
        <w:rPr>
          <w:color w:val="auto"/>
          <w:lang w:val="ru-RU"/>
        </w:rPr>
        <w:t>меры по предотвращению проникновения злоумышленников в дом, правила поведения при попытке проникновения в дом посторонних;</w:t>
      </w:r>
    </w:p>
    <w:p w:rsidR="00E47E41" w:rsidRPr="00E47E41" w:rsidRDefault="00E47E41" w:rsidP="00E47E41">
      <w:pPr>
        <w:pStyle w:val="17"/>
        <w:spacing w:line="240" w:lineRule="auto"/>
        <w:jc w:val="both"/>
        <w:rPr>
          <w:color w:val="auto"/>
          <w:lang w:val="ru-RU"/>
        </w:rPr>
      </w:pPr>
      <w:r w:rsidRPr="00E47E41">
        <w:rPr>
          <w:color w:val="auto"/>
          <w:lang w:val="ru-RU"/>
        </w:rPr>
        <w:t>классификация аварийных ситуаций в коммунальных системах жизнеобеспечения;</w:t>
      </w:r>
    </w:p>
    <w:p w:rsidR="00E47E41" w:rsidRPr="00E47E41" w:rsidRDefault="00E47E41" w:rsidP="00E47E41">
      <w:pPr>
        <w:pStyle w:val="17"/>
        <w:spacing w:after="320" w:line="240" w:lineRule="auto"/>
        <w:jc w:val="both"/>
        <w:rPr>
          <w:color w:val="auto"/>
          <w:lang w:val="ru-RU"/>
        </w:rPr>
      </w:pPr>
      <w:r w:rsidRPr="00E47E41">
        <w:rPr>
          <w:color w:val="auto"/>
          <w:lang w:val="ru-RU"/>
        </w:rPr>
        <w:t>правила подготовки к возможным авариям на коммунальных системах, порядок действий при авариях на коммунальных системах.</w:t>
      </w:r>
    </w:p>
    <w:p w:rsidR="00E47E41" w:rsidRPr="00EB2D57" w:rsidRDefault="00E47E41" w:rsidP="00E47E41">
      <w:pPr>
        <w:pStyle w:val="aff7"/>
      </w:pPr>
      <w:bookmarkStart w:id="11" w:name="bookmark1830"/>
      <w:r w:rsidRPr="00EB2D57">
        <w:t>МОДУЛЬ № 3 «БЕЗОПАСНОСТЬ НА ТРАНСПОРТЕ»:</w:t>
      </w:r>
      <w:bookmarkEnd w:id="11"/>
    </w:p>
    <w:p w:rsidR="00E47E41" w:rsidRPr="00E47E41" w:rsidRDefault="00E47E41" w:rsidP="00E47E41">
      <w:pPr>
        <w:pStyle w:val="17"/>
        <w:spacing w:line="240" w:lineRule="auto"/>
        <w:jc w:val="both"/>
        <w:rPr>
          <w:color w:val="auto"/>
          <w:lang w:val="ru-RU"/>
        </w:rPr>
      </w:pPr>
      <w:r w:rsidRPr="00E47E41">
        <w:rPr>
          <w:color w:val="auto"/>
          <w:lang w:val="ru-RU"/>
        </w:rPr>
        <w:t>правила дорожного движения и их значение, условия обеспечения безопасности участников дорожного движения;</w:t>
      </w:r>
    </w:p>
    <w:p w:rsidR="00E47E41" w:rsidRPr="00E47E41" w:rsidRDefault="00E47E41" w:rsidP="00E47E41">
      <w:pPr>
        <w:pStyle w:val="17"/>
        <w:spacing w:line="240" w:lineRule="auto"/>
        <w:jc w:val="both"/>
        <w:rPr>
          <w:color w:val="auto"/>
          <w:lang w:val="ru-RU"/>
        </w:rPr>
      </w:pPr>
      <w:r w:rsidRPr="00E47E41">
        <w:rPr>
          <w:color w:val="auto"/>
          <w:lang w:val="ru-RU"/>
        </w:rPr>
        <w:t>правила дорожного движения и дорожные знаки для пешеходов;</w:t>
      </w:r>
    </w:p>
    <w:p w:rsidR="00E47E41" w:rsidRPr="00E47E41" w:rsidRDefault="00E47E41" w:rsidP="00E47E41">
      <w:pPr>
        <w:pStyle w:val="17"/>
        <w:spacing w:line="240" w:lineRule="auto"/>
        <w:jc w:val="both"/>
        <w:rPr>
          <w:color w:val="auto"/>
          <w:lang w:val="ru-RU"/>
        </w:rPr>
      </w:pPr>
      <w:r w:rsidRPr="00E47E41">
        <w:rPr>
          <w:color w:val="auto"/>
          <w:lang w:val="ru-RU"/>
        </w:rPr>
        <w:t>«дорожные ловушки» и правила их предупреждения;</w:t>
      </w:r>
    </w:p>
    <w:p w:rsidR="00E47E41" w:rsidRPr="00E47E41" w:rsidRDefault="00E47E41" w:rsidP="00E47E41">
      <w:pPr>
        <w:pStyle w:val="17"/>
        <w:spacing w:line="240" w:lineRule="auto"/>
        <w:jc w:val="both"/>
        <w:rPr>
          <w:color w:val="auto"/>
          <w:lang w:val="ru-RU"/>
        </w:rPr>
      </w:pPr>
      <w:r w:rsidRPr="00E47E41">
        <w:rPr>
          <w:color w:val="auto"/>
          <w:lang w:val="ru-RU"/>
        </w:rPr>
        <w:t>световозвращающие элементы и правила их применения;</w:t>
      </w:r>
    </w:p>
    <w:p w:rsidR="00E47E41" w:rsidRPr="00E47E41" w:rsidRDefault="00E47E41" w:rsidP="00E47E41">
      <w:pPr>
        <w:pStyle w:val="17"/>
        <w:spacing w:line="240" w:lineRule="auto"/>
        <w:jc w:val="both"/>
        <w:rPr>
          <w:color w:val="auto"/>
          <w:lang w:val="ru-RU"/>
        </w:rPr>
      </w:pPr>
      <w:r w:rsidRPr="00E47E41">
        <w:rPr>
          <w:color w:val="auto"/>
          <w:lang w:val="ru-RU"/>
        </w:rPr>
        <w:t>правила дорожного движения для пассажиров;</w:t>
      </w:r>
    </w:p>
    <w:p w:rsidR="00E47E41" w:rsidRPr="00E47E41" w:rsidRDefault="00E47E41" w:rsidP="00E47E41">
      <w:pPr>
        <w:pStyle w:val="17"/>
        <w:spacing w:line="240" w:lineRule="auto"/>
        <w:jc w:val="both"/>
        <w:rPr>
          <w:color w:val="auto"/>
          <w:lang w:val="ru-RU"/>
        </w:rPr>
      </w:pPr>
      <w:r w:rsidRPr="00E47E41">
        <w:rPr>
          <w:color w:val="auto"/>
          <w:lang w:val="ru-RU"/>
        </w:rPr>
        <w:t>обязанности пассажиров маршрутных транспортных средств, ремень безопасности и правила его применения;</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пассажиров при различных происшествиях в маршрутных транспортных средствах, в том числе вызванных террористическим актом;</w:t>
      </w:r>
    </w:p>
    <w:p w:rsidR="00E47E41" w:rsidRPr="00E47E41" w:rsidRDefault="00E47E41" w:rsidP="00E47E41">
      <w:pPr>
        <w:pStyle w:val="17"/>
        <w:spacing w:line="240" w:lineRule="auto"/>
        <w:jc w:val="both"/>
        <w:rPr>
          <w:color w:val="auto"/>
          <w:lang w:val="ru-RU"/>
        </w:rPr>
      </w:pPr>
      <w:r w:rsidRPr="00E47E41">
        <w:rPr>
          <w:color w:val="auto"/>
          <w:lang w:val="ru-RU"/>
        </w:rPr>
        <w:t>правила поведения пассажира мотоцикла;</w:t>
      </w:r>
    </w:p>
    <w:p w:rsidR="00E47E41" w:rsidRPr="00E47E41" w:rsidRDefault="00E47E41" w:rsidP="00E47E41">
      <w:pPr>
        <w:pStyle w:val="17"/>
        <w:spacing w:line="240" w:lineRule="auto"/>
        <w:jc w:val="both"/>
        <w:rPr>
          <w:color w:val="auto"/>
          <w:lang w:val="ru-RU"/>
        </w:rPr>
      </w:pPr>
      <w:r w:rsidRPr="00E47E41">
        <w:rPr>
          <w:color w:val="auto"/>
          <w:lang w:val="ru-RU"/>
        </w:rPr>
        <w:t xml:space="preserve">правила дорожного движения для водителя велосипеда и иных индивидуальных средств передвижения (электросамокаты, гироскутеры, моноколёса, сигвеи и т. п.), правила безопасного использования мототранспорта </w:t>
      </w:r>
      <w:r w:rsidRPr="00E47E41">
        <w:rPr>
          <w:color w:val="auto"/>
          <w:lang w:val="ru-RU"/>
        </w:rPr>
        <w:lastRenderedPageBreak/>
        <w:t>(мопедов и мотоциклов);</w:t>
      </w:r>
    </w:p>
    <w:p w:rsidR="00E47E41" w:rsidRPr="00E47E41" w:rsidRDefault="00E47E41" w:rsidP="00E47E41">
      <w:pPr>
        <w:pStyle w:val="17"/>
        <w:spacing w:line="240" w:lineRule="auto"/>
        <w:jc w:val="both"/>
        <w:rPr>
          <w:color w:val="auto"/>
          <w:lang w:val="ru-RU"/>
        </w:rPr>
      </w:pPr>
      <w:r w:rsidRPr="00E47E41">
        <w:rPr>
          <w:color w:val="auto"/>
          <w:lang w:val="ru-RU"/>
        </w:rPr>
        <w:t>дорожные знаки для водителя велосипеда, сигналы велосипедиста;</w:t>
      </w:r>
    </w:p>
    <w:p w:rsidR="00E47E41" w:rsidRPr="00E47E41" w:rsidRDefault="00E47E41" w:rsidP="00E47E41">
      <w:pPr>
        <w:pStyle w:val="17"/>
        <w:spacing w:line="240" w:lineRule="auto"/>
        <w:jc w:val="both"/>
        <w:rPr>
          <w:color w:val="auto"/>
          <w:lang w:val="ru-RU"/>
        </w:rPr>
      </w:pPr>
      <w:r w:rsidRPr="00E47E41">
        <w:rPr>
          <w:color w:val="auto"/>
          <w:lang w:val="ru-RU"/>
        </w:rPr>
        <w:t>правила подготовки велосипеда к пользованию;</w:t>
      </w:r>
    </w:p>
    <w:p w:rsidR="00E47E41" w:rsidRPr="00E47E41" w:rsidRDefault="00E47E41" w:rsidP="00E47E41">
      <w:pPr>
        <w:pStyle w:val="17"/>
        <w:spacing w:line="240" w:lineRule="auto"/>
        <w:jc w:val="both"/>
        <w:rPr>
          <w:color w:val="auto"/>
          <w:lang w:val="ru-RU"/>
        </w:rPr>
      </w:pPr>
      <w:r w:rsidRPr="00E47E41">
        <w:rPr>
          <w:color w:val="auto"/>
          <w:lang w:val="ru-RU"/>
        </w:rPr>
        <w:t>дорожно-транспортные происшествия и причины их возникновения;</w:t>
      </w:r>
    </w:p>
    <w:p w:rsidR="00E47E41" w:rsidRPr="00E47E41" w:rsidRDefault="00E47E41" w:rsidP="00E47E41">
      <w:pPr>
        <w:pStyle w:val="17"/>
        <w:spacing w:line="240" w:lineRule="auto"/>
        <w:jc w:val="both"/>
        <w:rPr>
          <w:color w:val="auto"/>
          <w:lang w:val="ru-RU"/>
        </w:rPr>
      </w:pPr>
      <w:r w:rsidRPr="00E47E41">
        <w:rPr>
          <w:color w:val="auto"/>
          <w:lang w:val="ru-RU"/>
        </w:rPr>
        <w:t>основные факторы риска возникновения дорожно-транспортных происшествий;</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очевидца дорожно-транспортного происшествия;</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пожаре на транспорте;</w:t>
      </w:r>
    </w:p>
    <w:p w:rsidR="00E47E41" w:rsidRPr="00E47E41" w:rsidRDefault="00E47E41" w:rsidP="00E47E41">
      <w:pPr>
        <w:pStyle w:val="17"/>
        <w:spacing w:line="240" w:lineRule="auto"/>
        <w:jc w:val="both"/>
        <w:rPr>
          <w:color w:val="auto"/>
          <w:lang w:val="ru-RU"/>
        </w:rPr>
      </w:pPr>
      <w:r w:rsidRPr="00E47E41">
        <w:rPr>
          <w:color w:val="auto"/>
          <w:lang w:val="ru-RU"/>
        </w:rPr>
        <w:t>особенности различных видов транспорта (подземного, железнодорожного, водного, воздушного);</w:t>
      </w:r>
    </w:p>
    <w:p w:rsidR="00E47E41" w:rsidRPr="00E47E41" w:rsidRDefault="00E47E41" w:rsidP="00E47E41">
      <w:pPr>
        <w:pStyle w:val="17"/>
        <w:spacing w:line="240" w:lineRule="auto"/>
        <w:jc w:val="both"/>
        <w:rPr>
          <w:color w:val="auto"/>
          <w:lang w:val="ru-RU"/>
        </w:rPr>
      </w:pPr>
      <w:r w:rsidRPr="00E47E41">
        <w:rPr>
          <w:color w:val="auto"/>
          <w:lang w:val="ru-RU"/>
        </w:rPr>
        <w:t>обязанности и порядок действий пассажиров при различных происшествиях на отдельных видах транспорта, в том числе вызванных террористическим актом;</w:t>
      </w:r>
    </w:p>
    <w:p w:rsidR="00E47E41" w:rsidRPr="00E47E41" w:rsidRDefault="00E47E41" w:rsidP="00E47E41">
      <w:pPr>
        <w:pStyle w:val="17"/>
        <w:spacing w:line="240" w:lineRule="auto"/>
        <w:jc w:val="both"/>
        <w:rPr>
          <w:color w:val="auto"/>
          <w:lang w:val="ru-RU"/>
        </w:rPr>
      </w:pPr>
      <w:r w:rsidRPr="00E47E41">
        <w:rPr>
          <w:color w:val="auto"/>
          <w:lang w:val="ru-RU"/>
        </w:rPr>
        <w:t>первая помощь и последовательность её оказания;</w:t>
      </w:r>
    </w:p>
    <w:p w:rsidR="00E47E41" w:rsidRPr="00E47E41" w:rsidRDefault="00E47E41" w:rsidP="00E47E41">
      <w:pPr>
        <w:pStyle w:val="17"/>
        <w:spacing w:after="260" w:line="240" w:lineRule="auto"/>
        <w:jc w:val="both"/>
        <w:rPr>
          <w:color w:val="auto"/>
          <w:lang w:val="ru-RU"/>
        </w:rPr>
      </w:pPr>
      <w:r w:rsidRPr="00E47E41">
        <w:rPr>
          <w:color w:val="auto"/>
          <w:lang w:val="ru-RU"/>
        </w:rPr>
        <w:t>правила и приёмы оказания первой помощи при различных травмах в результате чрезвычайных ситуаций на транспорте.</w:t>
      </w:r>
    </w:p>
    <w:p w:rsidR="00E47E41" w:rsidRPr="00EB2D57" w:rsidRDefault="00E47E41" w:rsidP="00E47E41">
      <w:pPr>
        <w:pStyle w:val="aff7"/>
      </w:pPr>
      <w:bookmarkStart w:id="12" w:name="bookmark1832"/>
      <w:r w:rsidRPr="00EB2D57">
        <w:t>МОДУЛЬ № 4 «БЕЗОПАСНОСТЬ В ОБЩЕСТВЕННЫХ МЕСТАХ»:</w:t>
      </w:r>
      <w:bookmarkEnd w:id="12"/>
    </w:p>
    <w:p w:rsidR="00E47E41" w:rsidRPr="00E47E41" w:rsidRDefault="00E47E41" w:rsidP="00E47E41">
      <w:pPr>
        <w:pStyle w:val="17"/>
        <w:spacing w:line="240" w:lineRule="auto"/>
        <w:jc w:val="both"/>
        <w:rPr>
          <w:color w:val="auto"/>
          <w:lang w:val="ru-RU"/>
        </w:rPr>
      </w:pPr>
      <w:r w:rsidRPr="00E47E41">
        <w:rPr>
          <w:color w:val="auto"/>
          <w:lang w:val="ru-RU"/>
        </w:rPr>
        <w:t>общественные места и их характеристики, потенциальные источники опасности в общественных местах;</w:t>
      </w:r>
    </w:p>
    <w:p w:rsidR="00E47E41" w:rsidRPr="00E47E41" w:rsidRDefault="00E47E41" w:rsidP="00E47E41">
      <w:pPr>
        <w:pStyle w:val="17"/>
        <w:spacing w:line="240" w:lineRule="auto"/>
        <w:jc w:val="both"/>
        <w:rPr>
          <w:color w:val="auto"/>
          <w:lang w:val="ru-RU"/>
        </w:rPr>
      </w:pPr>
      <w:r w:rsidRPr="00E47E41">
        <w:rPr>
          <w:color w:val="auto"/>
          <w:lang w:val="ru-RU"/>
        </w:rPr>
        <w:t>правила вызова экстренных служб и порядок взаимодействия с ними;</w:t>
      </w:r>
    </w:p>
    <w:p w:rsidR="00E47E41" w:rsidRPr="00E47E41" w:rsidRDefault="00E47E41" w:rsidP="00E47E41">
      <w:pPr>
        <w:pStyle w:val="17"/>
        <w:spacing w:line="240" w:lineRule="auto"/>
        <w:jc w:val="both"/>
        <w:rPr>
          <w:color w:val="auto"/>
          <w:lang w:val="ru-RU"/>
        </w:rPr>
      </w:pPr>
      <w:r w:rsidRPr="00E47E41">
        <w:rPr>
          <w:color w:val="auto"/>
          <w:lang w:val="ru-RU"/>
        </w:rPr>
        <w:t>массовые мероприятия и правила подготовки к ним, оборудование мест массового пребывания людей;</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беспорядках в местах массового пребывания людей;</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попадании в толпу и давку;</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обнаружении угрозы возникновения пожара;</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эвакуации из общественных мест и зданий;</w:t>
      </w:r>
    </w:p>
    <w:p w:rsidR="00E47E41" w:rsidRPr="00E47E41" w:rsidRDefault="00E47E41" w:rsidP="00E47E41">
      <w:pPr>
        <w:pStyle w:val="17"/>
        <w:spacing w:line="240" w:lineRule="auto"/>
        <w:jc w:val="both"/>
        <w:rPr>
          <w:color w:val="auto"/>
          <w:lang w:val="ru-RU"/>
        </w:rPr>
      </w:pPr>
      <w:r w:rsidRPr="00E47E41">
        <w:rPr>
          <w:color w:val="auto"/>
          <w:lang w:val="ru-RU"/>
        </w:rPr>
        <w:t>опасности криминогенного и антиобщественного характера в общественных местах, порядок действий при их возникновении;</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обнаружении бесхозных (потенциально опасных) вещей и предметов, а также в условиях совершения террористического акта, в том числе при захвате и освобождении заложников;</w:t>
      </w:r>
    </w:p>
    <w:p w:rsidR="00E47E41" w:rsidRPr="00E47E41" w:rsidRDefault="00E47E41" w:rsidP="00E47E41">
      <w:pPr>
        <w:pStyle w:val="17"/>
        <w:spacing w:after="260" w:line="240" w:lineRule="auto"/>
        <w:jc w:val="both"/>
        <w:rPr>
          <w:color w:val="auto"/>
          <w:lang w:val="ru-RU"/>
        </w:rPr>
      </w:pPr>
      <w:r w:rsidRPr="00E47E41">
        <w:rPr>
          <w:color w:val="auto"/>
          <w:lang w:val="ru-RU"/>
        </w:rPr>
        <w:t>порядок действий при взаимодействии с правоохранительными органами.</w:t>
      </w:r>
    </w:p>
    <w:p w:rsidR="00E47E41" w:rsidRPr="00EB2D57" w:rsidRDefault="00E47E41" w:rsidP="00E47E41">
      <w:pPr>
        <w:pStyle w:val="aff7"/>
      </w:pPr>
      <w:bookmarkStart w:id="13" w:name="bookmark1834"/>
      <w:r w:rsidRPr="00EB2D57">
        <w:lastRenderedPageBreak/>
        <w:t>МОДУЛЬ № 5 «БЕЗОПАСНОСТЬ В ПРИРОДНОЙ СРЕДЕ»:</w:t>
      </w:r>
      <w:bookmarkEnd w:id="13"/>
    </w:p>
    <w:p w:rsidR="00E47E41" w:rsidRPr="00E47E41" w:rsidRDefault="00E47E41" w:rsidP="00E47E41">
      <w:pPr>
        <w:pStyle w:val="17"/>
        <w:spacing w:line="240" w:lineRule="auto"/>
        <w:jc w:val="both"/>
        <w:rPr>
          <w:color w:val="auto"/>
          <w:lang w:val="ru-RU"/>
        </w:rPr>
      </w:pPr>
      <w:r w:rsidRPr="00E47E41">
        <w:rPr>
          <w:color w:val="auto"/>
          <w:lang w:val="ru-RU"/>
        </w:rPr>
        <w:t>чрезвычайные ситуации природного характера и их классификация;</w:t>
      </w:r>
    </w:p>
    <w:p w:rsidR="00E47E41" w:rsidRPr="00E47E41" w:rsidRDefault="00E47E41" w:rsidP="00E47E41">
      <w:pPr>
        <w:pStyle w:val="17"/>
        <w:spacing w:line="240" w:lineRule="auto"/>
        <w:jc w:val="both"/>
        <w:rPr>
          <w:color w:val="auto"/>
          <w:lang w:val="ru-RU"/>
        </w:rPr>
      </w:pPr>
      <w:r w:rsidRPr="00E47E41">
        <w:rPr>
          <w:color w:val="auto"/>
          <w:lang w:val="ru-RU"/>
        </w:rPr>
        <w:t>правила поведения, необходимые для снижения риска встречи с дикими животными, порядок действий при встрече с ними;</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укусах диких животных, змей, пауков, клещей и насекомых;</w:t>
      </w:r>
    </w:p>
    <w:p w:rsidR="00E47E41" w:rsidRPr="00E47E41" w:rsidRDefault="00E47E41" w:rsidP="00E47E41">
      <w:pPr>
        <w:pStyle w:val="17"/>
        <w:spacing w:line="240" w:lineRule="auto"/>
        <w:jc w:val="both"/>
        <w:rPr>
          <w:color w:val="auto"/>
          <w:lang w:val="ru-RU"/>
        </w:rPr>
      </w:pPr>
      <w:r w:rsidRPr="00E47E41">
        <w:rPr>
          <w:color w:val="auto"/>
          <w:lang w:val="ru-RU"/>
        </w:rPr>
        <w:t>различия съедобных и ядовитых грибов и растений, правила поведения, необходимые для снижения риска отравления ядовитыми грибами и растениями;</w:t>
      </w:r>
    </w:p>
    <w:p w:rsidR="00E47E41" w:rsidRPr="00E47E41" w:rsidRDefault="00E47E41" w:rsidP="00E47E41">
      <w:pPr>
        <w:pStyle w:val="17"/>
        <w:spacing w:line="240" w:lineRule="auto"/>
        <w:jc w:val="both"/>
        <w:rPr>
          <w:color w:val="auto"/>
          <w:lang w:val="ru-RU"/>
        </w:rPr>
      </w:pPr>
      <w:r w:rsidRPr="00E47E41">
        <w:rPr>
          <w:color w:val="auto"/>
          <w:lang w:val="ru-RU"/>
        </w:rPr>
        <w:t>автономные условия, их особенности и опасности, правила подготовки к длительному автономному существованию;</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автономном существовании в природной среде;</w:t>
      </w:r>
    </w:p>
    <w:p w:rsidR="00E47E41" w:rsidRPr="00E47E41" w:rsidRDefault="00E47E41" w:rsidP="00E47E41">
      <w:pPr>
        <w:pStyle w:val="17"/>
        <w:spacing w:line="240" w:lineRule="auto"/>
        <w:ind w:firstLine="238"/>
        <w:jc w:val="both"/>
        <w:rPr>
          <w:color w:val="auto"/>
          <w:lang w:val="ru-RU"/>
        </w:rPr>
      </w:pPr>
      <w:r w:rsidRPr="00E47E41">
        <w:rPr>
          <w:color w:val="auto"/>
          <w:lang w:val="ru-RU"/>
        </w:rPr>
        <w:t>правила ориентирования на местности, способы подачи сигналов бедствия;</w:t>
      </w:r>
    </w:p>
    <w:p w:rsidR="00E47E41" w:rsidRPr="00E47E41" w:rsidRDefault="00E47E41" w:rsidP="00E47E41">
      <w:pPr>
        <w:pStyle w:val="17"/>
        <w:spacing w:line="240" w:lineRule="auto"/>
        <w:ind w:firstLine="238"/>
        <w:jc w:val="both"/>
        <w:rPr>
          <w:color w:val="auto"/>
          <w:lang w:val="ru-RU"/>
        </w:rPr>
      </w:pPr>
      <w:r w:rsidRPr="00E47E41">
        <w:rPr>
          <w:color w:val="auto"/>
          <w:lang w:val="ru-RU"/>
        </w:rPr>
        <w:t>природные пожары, их виды и опасности, факторы и причины их возникновения, порядок действий при нахождении в зоне природного пожара;</w:t>
      </w:r>
    </w:p>
    <w:p w:rsidR="00E47E41" w:rsidRPr="00E47E41" w:rsidRDefault="00E47E41" w:rsidP="00E47E41">
      <w:pPr>
        <w:pStyle w:val="17"/>
        <w:spacing w:line="240" w:lineRule="auto"/>
        <w:jc w:val="both"/>
        <w:rPr>
          <w:color w:val="auto"/>
          <w:lang w:val="ru-RU"/>
        </w:rPr>
      </w:pPr>
      <w:r w:rsidRPr="00E47E41">
        <w:rPr>
          <w:color w:val="auto"/>
          <w:lang w:val="ru-RU"/>
        </w:rPr>
        <w:t>устройство гор и классификация горных пород, правила безопасного поведения в горах;</w:t>
      </w:r>
    </w:p>
    <w:p w:rsidR="00E47E41" w:rsidRPr="00E47E41" w:rsidRDefault="00E47E41" w:rsidP="00E47E41">
      <w:pPr>
        <w:pStyle w:val="17"/>
        <w:spacing w:line="240" w:lineRule="auto"/>
        <w:jc w:val="both"/>
        <w:rPr>
          <w:color w:val="auto"/>
          <w:lang w:val="ru-RU"/>
        </w:rPr>
      </w:pPr>
      <w:r w:rsidRPr="00E47E41">
        <w:rPr>
          <w:color w:val="auto"/>
          <w:lang w:val="ru-RU"/>
        </w:rPr>
        <w:t>снежные лавины, их характеристики и опасности, порядок действий при попадании в лавину;</w:t>
      </w:r>
    </w:p>
    <w:p w:rsidR="00E47E41" w:rsidRPr="00E47E41" w:rsidRDefault="00E47E41" w:rsidP="00E47E41">
      <w:pPr>
        <w:pStyle w:val="17"/>
        <w:spacing w:line="240" w:lineRule="auto"/>
        <w:jc w:val="both"/>
        <w:rPr>
          <w:color w:val="auto"/>
          <w:lang w:val="ru-RU"/>
        </w:rPr>
      </w:pPr>
      <w:r w:rsidRPr="00E47E41">
        <w:rPr>
          <w:color w:val="auto"/>
          <w:lang w:val="ru-RU"/>
        </w:rPr>
        <w:t>камнепады, их характеристики и опасности, порядок действий, необходимых для снижения риска попадания под камнепад;</w:t>
      </w:r>
    </w:p>
    <w:p w:rsidR="00E47E41" w:rsidRPr="00E47E41" w:rsidRDefault="00E47E41" w:rsidP="00E47E41">
      <w:pPr>
        <w:pStyle w:val="17"/>
        <w:spacing w:line="240" w:lineRule="auto"/>
        <w:jc w:val="both"/>
        <w:rPr>
          <w:color w:val="auto"/>
          <w:lang w:val="ru-RU"/>
        </w:rPr>
      </w:pPr>
      <w:r w:rsidRPr="00E47E41">
        <w:rPr>
          <w:color w:val="auto"/>
          <w:lang w:val="ru-RU"/>
        </w:rPr>
        <w:t>сели, их характеристики и опасности, порядок действий при попадании в зону селя;</w:t>
      </w:r>
    </w:p>
    <w:p w:rsidR="00E47E41" w:rsidRPr="00E47E41" w:rsidRDefault="00E47E41" w:rsidP="00E47E41">
      <w:pPr>
        <w:pStyle w:val="17"/>
        <w:spacing w:line="240" w:lineRule="auto"/>
        <w:jc w:val="both"/>
        <w:rPr>
          <w:color w:val="auto"/>
          <w:lang w:val="ru-RU"/>
        </w:rPr>
      </w:pPr>
      <w:r w:rsidRPr="00E47E41">
        <w:rPr>
          <w:color w:val="auto"/>
          <w:lang w:val="ru-RU"/>
        </w:rPr>
        <w:t>оползни, их характеристики и опасности, порядок действий при начале оползня;</w:t>
      </w:r>
    </w:p>
    <w:p w:rsidR="00E47E41" w:rsidRPr="00E47E41" w:rsidRDefault="00E47E41" w:rsidP="00E47E41">
      <w:pPr>
        <w:pStyle w:val="17"/>
        <w:spacing w:line="240" w:lineRule="auto"/>
        <w:jc w:val="both"/>
        <w:rPr>
          <w:color w:val="auto"/>
          <w:lang w:val="ru-RU"/>
        </w:rPr>
      </w:pPr>
      <w:r w:rsidRPr="00E47E41">
        <w:rPr>
          <w:color w:val="auto"/>
          <w:lang w:val="ru-RU"/>
        </w:rPr>
        <w:t>общие правила безопасного поведения на водоёмах, правила купания в подготовленных и неподготовленных местах;</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обнаружении тонущего человека;</w:t>
      </w:r>
    </w:p>
    <w:p w:rsidR="00E47E41" w:rsidRPr="00E47E41" w:rsidRDefault="00E47E41" w:rsidP="00E47E41">
      <w:pPr>
        <w:pStyle w:val="17"/>
        <w:spacing w:line="240" w:lineRule="auto"/>
        <w:jc w:val="both"/>
        <w:rPr>
          <w:color w:val="auto"/>
          <w:lang w:val="ru-RU"/>
        </w:rPr>
      </w:pPr>
      <w:r w:rsidRPr="00E47E41">
        <w:rPr>
          <w:color w:val="auto"/>
          <w:lang w:val="ru-RU"/>
        </w:rPr>
        <w:t>правила поведения при нахождении на плавсредствах;</w:t>
      </w:r>
    </w:p>
    <w:p w:rsidR="00E47E41" w:rsidRPr="00E47E41" w:rsidRDefault="00E47E41" w:rsidP="00E47E41">
      <w:pPr>
        <w:pStyle w:val="17"/>
        <w:spacing w:line="240" w:lineRule="auto"/>
        <w:jc w:val="both"/>
        <w:rPr>
          <w:color w:val="auto"/>
          <w:lang w:val="ru-RU"/>
        </w:rPr>
      </w:pPr>
      <w:r w:rsidRPr="00E47E41">
        <w:rPr>
          <w:color w:val="auto"/>
          <w:lang w:val="ru-RU"/>
        </w:rPr>
        <w:t>правила поведения при нахождении на льду, порядок действий при обнаружении человека в полынье;</w:t>
      </w:r>
    </w:p>
    <w:p w:rsidR="00E47E41" w:rsidRPr="00E47E41" w:rsidRDefault="00E47E41" w:rsidP="00E47E41">
      <w:pPr>
        <w:pStyle w:val="17"/>
        <w:spacing w:line="240" w:lineRule="auto"/>
        <w:jc w:val="both"/>
        <w:rPr>
          <w:color w:val="auto"/>
          <w:lang w:val="ru-RU"/>
        </w:rPr>
      </w:pPr>
      <w:r w:rsidRPr="00E47E41">
        <w:rPr>
          <w:color w:val="auto"/>
          <w:lang w:val="ru-RU"/>
        </w:rPr>
        <w:t>наводнения, их характеристики и опасности, порядок действий при наводнении;</w:t>
      </w:r>
    </w:p>
    <w:p w:rsidR="00E47E41" w:rsidRPr="00E47E41" w:rsidRDefault="00E47E41" w:rsidP="00E47E41">
      <w:pPr>
        <w:pStyle w:val="17"/>
        <w:spacing w:line="240" w:lineRule="auto"/>
        <w:jc w:val="both"/>
        <w:rPr>
          <w:color w:val="auto"/>
          <w:lang w:val="ru-RU"/>
        </w:rPr>
      </w:pPr>
      <w:r w:rsidRPr="00E47E41">
        <w:rPr>
          <w:color w:val="auto"/>
          <w:lang w:val="ru-RU"/>
        </w:rPr>
        <w:t>цунами, их характеристики и опасности, порядок действий при нахождении в зоне цунами;</w:t>
      </w:r>
    </w:p>
    <w:p w:rsidR="00E47E41" w:rsidRPr="00E47E41" w:rsidRDefault="00E47E41" w:rsidP="00E47E41">
      <w:pPr>
        <w:pStyle w:val="17"/>
        <w:spacing w:line="240" w:lineRule="auto"/>
        <w:jc w:val="both"/>
        <w:rPr>
          <w:color w:val="auto"/>
          <w:lang w:val="ru-RU"/>
        </w:rPr>
      </w:pPr>
      <w:r w:rsidRPr="00E47E41">
        <w:rPr>
          <w:color w:val="auto"/>
          <w:lang w:val="ru-RU"/>
        </w:rPr>
        <w:t>ураганы, бури, смерчи, их характеристики и опасности, порядок действий при ураганах, бурях и смерчах;</w:t>
      </w:r>
    </w:p>
    <w:p w:rsidR="00E47E41" w:rsidRPr="00E47E41" w:rsidRDefault="00E47E41" w:rsidP="00E47E41">
      <w:pPr>
        <w:pStyle w:val="17"/>
        <w:spacing w:line="240" w:lineRule="auto"/>
        <w:jc w:val="both"/>
        <w:rPr>
          <w:color w:val="auto"/>
          <w:lang w:val="ru-RU"/>
        </w:rPr>
      </w:pPr>
      <w:r w:rsidRPr="00E47E41">
        <w:rPr>
          <w:color w:val="auto"/>
          <w:lang w:val="ru-RU"/>
        </w:rPr>
        <w:t>грозы, их характеристики и опасности, порядок действий при попадании в грозу;</w:t>
      </w:r>
    </w:p>
    <w:p w:rsidR="00E47E41" w:rsidRPr="00E47E41" w:rsidRDefault="00E47E41" w:rsidP="00E47E41">
      <w:pPr>
        <w:pStyle w:val="17"/>
        <w:spacing w:line="240" w:lineRule="auto"/>
        <w:jc w:val="both"/>
        <w:rPr>
          <w:color w:val="auto"/>
          <w:lang w:val="ru-RU"/>
        </w:rPr>
      </w:pPr>
      <w:r w:rsidRPr="00E47E41">
        <w:rPr>
          <w:color w:val="auto"/>
          <w:lang w:val="ru-RU"/>
        </w:rPr>
        <w:t>землетрясения и извержения вулканов, их характеристики и опасности, порядок действий при землетрясении, в том числе при попадании под завал, при нахождении в зоне извержения вулкана;</w:t>
      </w:r>
    </w:p>
    <w:p w:rsidR="00E47E41" w:rsidRPr="00E47E41" w:rsidRDefault="00E47E41" w:rsidP="00E47E41">
      <w:pPr>
        <w:pStyle w:val="17"/>
        <w:spacing w:line="240" w:lineRule="auto"/>
        <w:jc w:val="both"/>
        <w:rPr>
          <w:color w:val="auto"/>
          <w:lang w:val="ru-RU"/>
        </w:rPr>
      </w:pPr>
      <w:r w:rsidRPr="00E47E41">
        <w:rPr>
          <w:color w:val="auto"/>
          <w:lang w:val="ru-RU"/>
        </w:rPr>
        <w:lastRenderedPageBreak/>
        <w:t>смысл понятий «экология» и «экологическая культура», значение экологии для устойчивого развития общества;</w:t>
      </w:r>
    </w:p>
    <w:p w:rsidR="00E47E41" w:rsidRPr="00E47E41" w:rsidRDefault="00E47E41" w:rsidP="00E47E41">
      <w:pPr>
        <w:pStyle w:val="17"/>
        <w:spacing w:after="260" w:line="240" w:lineRule="auto"/>
        <w:jc w:val="both"/>
        <w:rPr>
          <w:color w:val="auto"/>
          <w:lang w:val="ru-RU"/>
        </w:rPr>
      </w:pPr>
      <w:r w:rsidRPr="00E47E41">
        <w:rPr>
          <w:color w:val="auto"/>
          <w:lang w:val="ru-RU"/>
        </w:rPr>
        <w:t>правила безопасного поведения при неблагоприятной экологической обстановке.</w:t>
      </w:r>
    </w:p>
    <w:p w:rsidR="00E47E41" w:rsidRPr="00EB2D57" w:rsidRDefault="00E47E41" w:rsidP="00E47E41">
      <w:pPr>
        <w:pStyle w:val="aff7"/>
      </w:pPr>
      <w:bookmarkStart w:id="14" w:name="bookmark1836"/>
      <w:r w:rsidRPr="00EB2D57">
        <w:t>МОДУЛЬ № 6 «ЗДОРОВЬЕ И КАК ЕГО СОХРАНИТЬ.</w:t>
      </w:r>
      <w:bookmarkEnd w:id="14"/>
    </w:p>
    <w:p w:rsidR="00E47E41" w:rsidRPr="00EB2D57" w:rsidRDefault="00E47E41" w:rsidP="00E47E41">
      <w:pPr>
        <w:pStyle w:val="aff7"/>
      </w:pPr>
      <w:r w:rsidRPr="00EB2D57">
        <w:t>ОСНОВЫ МЕДИЦИНСКИХ ЗНАНИЙ»:</w:t>
      </w:r>
    </w:p>
    <w:p w:rsidR="00E47E41" w:rsidRPr="00E47E41" w:rsidRDefault="00E47E41" w:rsidP="00E47E41">
      <w:pPr>
        <w:pStyle w:val="17"/>
        <w:spacing w:line="240" w:lineRule="auto"/>
        <w:jc w:val="both"/>
        <w:rPr>
          <w:color w:val="auto"/>
          <w:lang w:val="ru-RU"/>
        </w:rPr>
      </w:pPr>
      <w:r w:rsidRPr="00E47E41">
        <w:rPr>
          <w:color w:val="auto"/>
          <w:lang w:val="ru-RU"/>
        </w:rPr>
        <w:t>смысл понятий «здоровье» и «здоровый образ жизни», их содержание и значение для человека;</w:t>
      </w:r>
    </w:p>
    <w:p w:rsidR="00E47E41" w:rsidRPr="00E47E41" w:rsidRDefault="00E47E41" w:rsidP="00E47E41">
      <w:pPr>
        <w:pStyle w:val="17"/>
        <w:spacing w:after="60" w:line="240" w:lineRule="auto"/>
        <w:jc w:val="both"/>
        <w:rPr>
          <w:color w:val="auto"/>
          <w:lang w:val="ru-RU"/>
        </w:rPr>
      </w:pPr>
      <w:r w:rsidRPr="00E47E41">
        <w:rPr>
          <w:color w:val="auto"/>
          <w:lang w:val="ru-RU"/>
        </w:rPr>
        <w:t>факторы, влияющие на здоровье человека, опасность вредных привычек (табакокурение, алкоголизм, наркомания, чрезмерное увлечение электронными изделиями бытового назначения (игровые приставки, мобильные телефоны сотовой связи и др.));</w:t>
      </w:r>
    </w:p>
    <w:p w:rsidR="00E47E41" w:rsidRPr="00E47E41" w:rsidRDefault="00E47E41" w:rsidP="00E47E41">
      <w:pPr>
        <w:pStyle w:val="17"/>
        <w:spacing w:line="240" w:lineRule="auto"/>
        <w:jc w:val="both"/>
        <w:rPr>
          <w:color w:val="auto"/>
          <w:lang w:val="ru-RU"/>
        </w:rPr>
      </w:pPr>
      <w:r w:rsidRPr="00E47E41">
        <w:rPr>
          <w:color w:val="auto"/>
          <w:lang w:val="ru-RU"/>
        </w:rPr>
        <w:t>элементы здорового образа жизни, ответственность за сохранение здоровья;</w:t>
      </w:r>
    </w:p>
    <w:p w:rsidR="00E47E41" w:rsidRPr="00E47E41" w:rsidRDefault="00E47E41" w:rsidP="00E47E41">
      <w:pPr>
        <w:pStyle w:val="17"/>
        <w:spacing w:line="240" w:lineRule="auto"/>
        <w:jc w:val="both"/>
        <w:rPr>
          <w:color w:val="auto"/>
          <w:lang w:val="ru-RU"/>
        </w:rPr>
      </w:pPr>
      <w:r w:rsidRPr="00E47E41">
        <w:rPr>
          <w:color w:val="auto"/>
          <w:lang w:val="ru-RU"/>
        </w:rPr>
        <w:t>понятие «инфекционные заболевания», причины их возникновения;</w:t>
      </w:r>
    </w:p>
    <w:p w:rsidR="00E47E41" w:rsidRPr="00E47E41" w:rsidRDefault="00E47E41" w:rsidP="00E47E41">
      <w:pPr>
        <w:pStyle w:val="17"/>
        <w:spacing w:line="240" w:lineRule="auto"/>
        <w:jc w:val="both"/>
        <w:rPr>
          <w:color w:val="auto"/>
          <w:lang w:val="ru-RU"/>
        </w:rPr>
      </w:pPr>
      <w:r w:rsidRPr="00E47E41">
        <w:rPr>
          <w:color w:val="auto"/>
          <w:lang w:val="ru-RU"/>
        </w:rPr>
        <w:t>механизм распространения инфекционных заболеваний, меры их профилактики и защиты от них;</w:t>
      </w:r>
    </w:p>
    <w:p w:rsidR="00E47E41" w:rsidRPr="00E47E41" w:rsidRDefault="00E47E41" w:rsidP="00E47E41">
      <w:pPr>
        <w:pStyle w:val="17"/>
        <w:spacing w:line="240" w:lineRule="auto"/>
        <w:jc w:val="both"/>
        <w:rPr>
          <w:color w:val="auto"/>
          <w:lang w:val="ru-RU"/>
        </w:rPr>
      </w:pPr>
      <w:r w:rsidRPr="00E47E41">
        <w:rPr>
          <w:color w:val="auto"/>
          <w:lang w:val="ru-RU"/>
        </w:rPr>
        <w:t>порядок действий при возникновении чрезвычайных ситуаций биолого-социального происхождения (эпидемия, пандемия);</w:t>
      </w:r>
    </w:p>
    <w:p w:rsidR="00E47E41" w:rsidRPr="00E47E41" w:rsidRDefault="00E47E41" w:rsidP="00E47E41">
      <w:pPr>
        <w:pStyle w:val="17"/>
        <w:spacing w:line="240" w:lineRule="auto"/>
        <w:jc w:val="both"/>
        <w:rPr>
          <w:color w:val="auto"/>
          <w:lang w:val="ru-RU"/>
        </w:rPr>
      </w:pPr>
      <w:r w:rsidRPr="00E47E41">
        <w:rPr>
          <w:color w:val="auto"/>
          <w:lang w:val="ru-RU"/>
        </w:rPr>
        <w:t>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w:t>
      </w:r>
    </w:p>
    <w:p w:rsidR="00E47E41" w:rsidRPr="00E47E41" w:rsidRDefault="00E47E41" w:rsidP="00E47E41">
      <w:pPr>
        <w:pStyle w:val="17"/>
        <w:spacing w:line="240" w:lineRule="auto"/>
        <w:jc w:val="both"/>
        <w:rPr>
          <w:color w:val="auto"/>
          <w:lang w:val="ru-RU"/>
        </w:rPr>
      </w:pPr>
      <w:r w:rsidRPr="00E47E41">
        <w:rPr>
          <w:color w:val="auto"/>
          <w:lang w:val="ru-RU"/>
        </w:rPr>
        <w:t>понятие «неинфекционные заболевания» и их классификация, факторы риска неинфекционных заболеваний;</w:t>
      </w:r>
    </w:p>
    <w:p w:rsidR="00E47E41" w:rsidRPr="00E47E41" w:rsidRDefault="00E47E41" w:rsidP="00E47E41">
      <w:pPr>
        <w:pStyle w:val="17"/>
        <w:spacing w:line="240" w:lineRule="auto"/>
        <w:jc w:val="both"/>
        <w:rPr>
          <w:color w:val="auto"/>
          <w:lang w:val="ru-RU"/>
        </w:rPr>
      </w:pPr>
      <w:r w:rsidRPr="00E47E41">
        <w:rPr>
          <w:color w:val="auto"/>
          <w:lang w:val="ru-RU"/>
        </w:rPr>
        <w:t>меры профилактики неинфекционных заболеваний и защиты от них;</w:t>
      </w:r>
    </w:p>
    <w:p w:rsidR="00E47E41" w:rsidRPr="00E47E41" w:rsidRDefault="00E47E41" w:rsidP="00E47E41">
      <w:pPr>
        <w:pStyle w:val="17"/>
        <w:spacing w:line="240" w:lineRule="auto"/>
        <w:jc w:val="both"/>
        <w:rPr>
          <w:color w:val="auto"/>
          <w:lang w:val="ru-RU"/>
        </w:rPr>
      </w:pPr>
      <w:r w:rsidRPr="00E47E41">
        <w:rPr>
          <w:color w:val="auto"/>
          <w:lang w:val="ru-RU"/>
        </w:rPr>
        <w:t>диспансеризация и её задачи;</w:t>
      </w:r>
    </w:p>
    <w:p w:rsidR="00E47E41" w:rsidRPr="00E47E41" w:rsidRDefault="00E47E41" w:rsidP="00E47E41">
      <w:pPr>
        <w:pStyle w:val="17"/>
        <w:spacing w:line="240" w:lineRule="auto"/>
        <w:jc w:val="both"/>
        <w:rPr>
          <w:color w:val="auto"/>
          <w:lang w:val="ru-RU"/>
        </w:rPr>
      </w:pPr>
      <w:r w:rsidRPr="00E47E41">
        <w:rPr>
          <w:color w:val="auto"/>
          <w:lang w:val="ru-RU"/>
        </w:rPr>
        <w:t>понятия «психическое здоровье» и «психологическое благополучие», современные модели психического здоровья и здоровой личности;</w:t>
      </w:r>
    </w:p>
    <w:p w:rsidR="00E47E41" w:rsidRPr="00E47E41" w:rsidRDefault="00E47E41" w:rsidP="00E47E41">
      <w:pPr>
        <w:pStyle w:val="17"/>
        <w:spacing w:line="240" w:lineRule="auto"/>
        <w:jc w:val="both"/>
        <w:rPr>
          <w:color w:val="auto"/>
          <w:lang w:val="ru-RU"/>
        </w:rPr>
      </w:pPr>
      <w:r w:rsidRPr="00E47E41">
        <w:rPr>
          <w:color w:val="auto"/>
          <w:lang w:val="ru-RU"/>
        </w:rPr>
        <w:t>стресс и его влияние на человека, меры профилактики стресса, способы самоконтроля и саморегуляции эмоциональных состояний;</w:t>
      </w:r>
    </w:p>
    <w:p w:rsidR="00E47E41" w:rsidRPr="00E47E41" w:rsidRDefault="00E47E41" w:rsidP="00E47E41">
      <w:pPr>
        <w:pStyle w:val="17"/>
        <w:spacing w:line="240" w:lineRule="auto"/>
        <w:jc w:val="both"/>
        <w:rPr>
          <w:color w:val="auto"/>
          <w:lang w:val="ru-RU"/>
        </w:rPr>
      </w:pPr>
      <w:r w:rsidRPr="00E47E41">
        <w:rPr>
          <w:color w:val="auto"/>
          <w:lang w:val="ru-RU"/>
        </w:rPr>
        <w:t>понятие «первая помощь» и обязанность по её оказанию, универсальный алгоритм оказания первой помощи;</w:t>
      </w:r>
    </w:p>
    <w:p w:rsidR="00E47E41" w:rsidRPr="00E47E41" w:rsidRDefault="00E47E41" w:rsidP="00E47E41">
      <w:pPr>
        <w:pStyle w:val="17"/>
        <w:spacing w:line="240" w:lineRule="auto"/>
        <w:jc w:val="both"/>
        <w:rPr>
          <w:color w:val="auto"/>
          <w:lang w:val="ru-RU"/>
        </w:rPr>
      </w:pPr>
      <w:r w:rsidRPr="00E47E41">
        <w:rPr>
          <w:color w:val="auto"/>
          <w:lang w:val="ru-RU"/>
        </w:rPr>
        <w:t>назначение и состав аптечки первой помощи;</w:t>
      </w:r>
    </w:p>
    <w:p w:rsidR="00E47E41" w:rsidRPr="00E47E41" w:rsidRDefault="00E47E41" w:rsidP="00E47E41">
      <w:pPr>
        <w:pStyle w:val="17"/>
        <w:spacing w:after="360" w:line="240" w:lineRule="auto"/>
        <w:jc w:val="both"/>
        <w:rPr>
          <w:color w:val="auto"/>
          <w:lang w:val="ru-RU"/>
        </w:rPr>
      </w:pPr>
      <w:r w:rsidRPr="00E47E41">
        <w:rPr>
          <w:color w:val="auto"/>
          <w:lang w:val="ru-RU"/>
        </w:rPr>
        <w:t>порядок действий при оказании первой помощи в различных ситуациях, приёмы психологической поддержки пострадавшего.</w:t>
      </w:r>
    </w:p>
    <w:p w:rsidR="00E47E41" w:rsidRPr="00EB2D57" w:rsidRDefault="00E47E41" w:rsidP="00E47E41">
      <w:pPr>
        <w:pStyle w:val="aff7"/>
      </w:pPr>
      <w:bookmarkStart w:id="15" w:name="bookmark1839"/>
      <w:r w:rsidRPr="00EB2D57">
        <w:lastRenderedPageBreak/>
        <w:t>МОДУЛЬ № 7 «БЕЗОПАСНОСТЬ В СОЦИУМЕ»:</w:t>
      </w:r>
      <w:bookmarkEnd w:id="15"/>
    </w:p>
    <w:p w:rsidR="00E47E41" w:rsidRPr="00E47E41" w:rsidRDefault="00E47E41" w:rsidP="00E47E41">
      <w:pPr>
        <w:pStyle w:val="17"/>
        <w:spacing w:line="240" w:lineRule="auto"/>
        <w:jc w:val="both"/>
        <w:rPr>
          <w:color w:val="auto"/>
          <w:lang w:val="ru-RU"/>
        </w:rPr>
      </w:pPr>
      <w:r w:rsidRPr="00E47E41">
        <w:rPr>
          <w:color w:val="auto"/>
          <w:lang w:val="ru-RU"/>
        </w:rPr>
        <w:t>общение и его значение для человека, способы организации эффективного и позитивного общения;</w:t>
      </w:r>
    </w:p>
    <w:p w:rsidR="00E47E41" w:rsidRPr="00E47E41" w:rsidRDefault="00E47E41" w:rsidP="00E47E41">
      <w:pPr>
        <w:pStyle w:val="17"/>
        <w:spacing w:line="240" w:lineRule="auto"/>
        <w:jc w:val="both"/>
        <w:rPr>
          <w:color w:val="auto"/>
          <w:lang w:val="ru-RU"/>
        </w:rPr>
      </w:pPr>
      <w:r w:rsidRPr="00E47E41">
        <w:rPr>
          <w:color w:val="auto"/>
          <w:lang w:val="ru-RU"/>
        </w:rPr>
        <w:t>приёмы и правила безопасной межличностной коммуникации и комфортного взаимодействия в группе, признаки конструктивного и деструктивного общения;</w:t>
      </w:r>
    </w:p>
    <w:p w:rsidR="00E47E41" w:rsidRPr="00E47E41" w:rsidRDefault="00E47E41" w:rsidP="00E47E41">
      <w:pPr>
        <w:pStyle w:val="17"/>
        <w:spacing w:line="240" w:lineRule="auto"/>
        <w:jc w:val="both"/>
        <w:rPr>
          <w:color w:val="auto"/>
          <w:lang w:val="ru-RU"/>
        </w:rPr>
      </w:pPr>
      <w:r w:rsidRPr="00E47E41">
        <w:rPr>
          <w:color w:val="auto"/>
          <w:lang w:val="ru-RU"/>
        </w:rPr>
        <w:t>понятие «конфликт» и стадии его развития, факторы и причины развития конфликта;</w:t>
      </w:r>
    </w:p>
    <w:p w:rsidR="00E47E41" w:rsidRPr="00E47E41" w:rsidRDefault="00E47E41" w:rsidP="00E47E41">
      <w:pPr>
        <w:pStyle w:val="17"/>
        <w:spacing w:line="240" w:lineRule="auto"/>
        <w:jc w:val="both"/>
        <w:rPr>
          <w:color w:val="auto"/>
          <w:lang w:val="ru-RU"/>
        </w:rPr>
      </w:pPr>
      <w:r w:rsidRPr="00E47E41">
        <w:rPr>
          <w:color w:val="auto"/>
          <w:lang w:val="ru-RU"/>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p>
    <w:p w:rsidR="00E47E41" w:rsidRPr="00E47E41" w:rsidRDefault="00E47E41" w:rsidP="00E47E41">
      <w:pPr>
        <w:pStyle w:val="17"/>
        <w:spacing w:line="240" w:lineRule="auto"/>
        <w:ind w:firstLine="238"/>
        <w:jc w:val="both"/>
        <w:rPr>
          <w:color w:val="auto"/>
          <w:lang w:val="ru-RU"/>
        </w:rPr>
      </w:pPr>
      <w:r w:rsidRPr="00E47E41">
        <w:rPr>
          <w:color w:val="auto"/>
          <w:lang w:val="ru-RU"/>
        </w:rPr>
        <w:t>правила поведения для снижения риска конфликта и порядок действий при его опасных проявлениях;</w:t>
      </w:r>
    </w:p>
    <w:p w:rsidR="00E47E41" w:rsidRPr="00E47E41" w:rsidRDefault="00E47E41" w:rsidP="00E47E41">
      <w:pPr>
        <w:pStyle w:val="17"/>
        <w:spacing w:line="240" w:lineRule="auto"/>
        <w:ind w:firstLine="238"/>
        <w:jc w:val="both"/>
        <w:rPr>
          <w:color w:val="auto"/>
          <w:lang w:val="ru-RU"/>
        </w:rPr>
      </w:pPr>
      <w:r w:rsidRPr="00E47E41">
        <w:rPr>
          <w:color w:val="auto"/>
          <w:lang w:val="ru-RU"/>
        </w:rPr>
        <w:t>способ разрешения конфликта с помощью третьей стороны (модератора);</w:t>
      </w:r>
    </w:p>
    <w:p w:rsidR="00E47E41" w:rsidRPr="00E47E41" w:rsidRDefault="00E47E41" w:rsidP="00E47E41">
      <w:pPr>
        <w:pStyle w:val="17"/>
        <w:spacing w:line="233" w:lineRule="auto"/>
        <w:ind w:firstLine="238"/>
        <w:jc w:val="both"/>
        <w:rPr>
          <w:color w:val="auto"/>
          <w:lang w:val="ru-RU"/>
        </w:rPr>
      </w:pPr>
      <w:r w:rsidRPr="00E47E41">
        <w:rPr>
          <w:color w:val="auto"/>
          <w:lang w:val="ru-RU"/>
        </w:rPr>
        <w:t>опасные формы проявления конфликта: агрессия, домашнее насилие и буллинг;</w:t>
      </w:r>
    </w:p>
    <w:p w:rsidR="00E47E41" w:rsidRPr="00E47E41" w:rsidRDefault="00E47E41" w:rsidP="00E47E41">
      <w:pPr>
        <w:pStyle w:val="17"/>
        <w:spacing w:line="233" w:lineRule="auto"/>
        <w:ind w:firstLine="238"/>
        <w:jc w:val="both"/>
        <w:rPr>
          <w:color w:val="auto"/>
          <w:lang w:val="ru-RU"/>
        </w:rPr>
      </w:pPr>
      <w:r w:rsidRPr="00E47E41">
        <w:rPr>
          <w:color w:val="auto"/>
          <w:lang w:val="ru-RU"/>
        </w:rPr>
        <w:t>манипуляции в ходе межличностного общения, приёмы распознавания манипуляций и способы противостояния им;</w:t>
      </w:r>
    </w:p>
    <w:p w:rsidR="00E47E41" w:rsidRPr="00E47E41" w:rsidRDefault="00E47E41" w:rsidP="00E47E41">
      <w:pPr>
        <w:pStyle w:val="17"/>
        <w:spacing w:line="233" w:lineRule="auto"/>
        <w:jc w:val="both"/>
        <w:rPr>
          <w:color w:val="auto"/>
          <w:lang w:val="ru-RU"/>
        </w:rPr>
      </w:pPr>
      <w:r w:rsidRPr="00E47E41">
        <w:rPr>
          <w:color w:val="auto"/>
          <w:lang w:val="ru-RU"/>
        </w:rPr>
        <w:t>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способы защиты от них;</w:t>
      </w:r>
    </w:p>
    <w:p w:rsidR="00E47E41" w:rsidRPr="00E47E41" w:rsidRDefault="00E47E41" w:rsidP="00E47E41">
      <w:pPr>
        <w:pStyle w:val="17"/>
        <w:spacing w:line="233" w:lineRule="auto"/>
        <w:jc w:val="both"/>
        <w:rPr>
          <w:color w:val="auto"/>
          <w:lang w:val="ru-RU"/>
        </w:rPr>
      </w:pPr>
      <w:r w:rsidRPr="00E47E41">
        <w:rPr>
          <w:color w:val="auto"/>
          <w:lang w:val="ru-RU"/>
        </w:rPr>
        <w:t>современные молодёжные увлечения и опасности, связанные с ними, правила безопасного поведения;</w:t>
      </w:r>
    </w:p>
    <w:p w:rsidR="00E47E41" w:rsidRPr="00E47E41" w:rsidRDefault="00E47E41" w:rsidP="00E47E41">
      <w:pPr>
        <w:pStyle w:val="17"/>
        <w:spacing w:after="260" w:line="233" w:lineRule="auto"/>
        <w:jc w:val="both"/>
        <w:rPr>
          <w:color w:val="auto"/>
          <w:lang w:val="ru-RU"/>
        </w:rPr>
      </w:pPr>
      <w:r w:rsidRPr="00E47E41">
        <w:rPr>
          <w:color w:val="auto"/>
          <w:lang w:val="ru-RU"/>
        </w:rPr>
        <w:t>правила безопасной коммуникации с незнакомыми людьми.</w:t>
      </w:r>
    </w:p>
    <w:p w:rsidR="00E47E41" w:rsidRPr="00EB2D57" w:rsidRDefault="00E47E41" w:rsidP="00E47E41">
      <w:pPr>
        <w:pStyle w:val="aff7"/>
      </w:pPr>
      <w:bookmarkStart w:id="16" w:name="bookmark1841"/>
      <w:r w:rsidRPr="00EB2D57">
        <w:t>МОДУЛЬ № 8 «БЕЗОПАСНОСТЬ В ИНФОРМАЦИОННОМ ПРОСТРАНСТВЕ»:</w:t>
      </w:r>
      <w:bookmarkEnd w:id="16"/>
    </w:p>
    <w:p w:rsidR="00E47E41" w:rsidRPr="00E47E41" w:rsidRDefault="00E47E41" w:rsidP="00E47E41">
      <w:pPr>
        <w:pStyle w:val="17"/>
        <w:spacing w:line="233" w:lineRule="auto"/>
        <w:jc w:val="both"/>
        <w:rPr>
          <w:color w:val="auto"/>
          <w:lang w:val="ru-RU"/>
        </w:rPr>
      </w:pPr>
      <w:r w:rsidRPr="00E47E41">
        <w:rPr>
          <w:color w:val="auto"/>
          <w:lang w:val="ru-RU"/>
        </w:rPr>
        <w:t>понятие «цифровая среда», её характеристики и примеры информационных и компьютерных угроз, положительные возможности цифровой среды;</w:t>
      </w:r>
    </w:p>
    <w:p w:rsidR="00E47E41" w:rsidRPr="00E47E41" w:rsidRDefault="00E47E41" w:rsidP="00E47E41">
      <w:pPr>
        <w:pStyle w:val="17"/>
        <w:spacing w:line="233" w:lineRule="auto"/>
        <w:jc w:val="both"/>
        <w:rPr>
          <w:color w:val="auto"/>
          <w:lang w:val="ru-RU"/>
        </w:rPr>
      </w:pPr>
      <w:r w:rsidRPr="00E47E41">
        <w:rPr>
          <w:color w:val="auto"/>
          <w:lang w:val="ru-RU"/>
        </w:rPr>
        <w:t>риски и угрозы при использовании Интернета электронных изделий бытового назначения (игровых приставок, мобильных телефонов сотовой связи и др.);</w:t>
      </w:r>
    </w:p>
    <w:p w:rsidR="00E47E41" w:rsidRPr="00E47E41" w:rsidRDefault="00E47E41" w:rsidP="00E47E41">
      <w:pPr>
        <w:pStyle w:val="17"/>
        <w:spacing w:line="233" w:lineRule="auto"/>
        <w:jc w:val="both"/>
        <w:rPr>
          <w:color w:val="auto"/>
          <w:lang w:val="ru-RU"/>
        </w:rPr>
      </w:pPr>
      <w:r w:rsidRPr="00E47E41">
        <w:rPr>
          <w:color w:val="auto"/>
          <w:lang w:val="ru-RU"/>
        </w:rPr>
        <w:t>общие принципы безопасного поведения, необходимые для предупреждения возникновения сложных и опасных ситуаций в личном цифровом пространстве;</w:t>
      </w:r>
    </w:p>
    <w:p w:rsidR="00E47E41" w:rsidRPr="00E47E41" w:rsidRDefault="00E47E41" w:rsidP="00E47E41">
      <w:pPr>
        <w:pStyle w:val="17"/>
        <w:spacing w:line="233" w:lineRule="auto"/>
        <w:jc w:val="both"/>
        <w:rPr>
          <w:color w:val="auto"/>
          <w:lang w:val="ru-RU"/>
        </w:rPr>
      </w:pPr>
      <w:r w:rsidRPr="00E47E41">
        <w:rPr>
          <w:color w:val="auto"/>
          <w:lang w:val="ru-RU"/>
        </w:rPr>
        <w:t>опасные явления цифровой среды: вредоносные программы и приложения и их разновидности;</w:t>
      </w:r>
    </w:p>
    <w:p w:rsidR="00E47E41" w:rsidRPr="00E47E41" w:rsidRDefault="00E47E41" w:rsidP="00E47E41">
      <w:pPr>
        <w:pStyle w:val="17"/>
        <w:spacing w:line="233" w:lineRule="auto"/>
        <w:jc w:val="both"/>
        <w:rPr>
          <w:color w:val="auto"/>
          <w:lang w:val="ru-RU"/>
        </w:rPr>
      </w:pPr>
      <w:r w:rsidRPr="00E47E41">
        <w:rPr>
          <w:color w:val="auto"/>
          <w:lang w:val="ru-RU"/>
        </w:rPr>
        <w:t>правила кибергигиены, необходимые для предупреждения возникновения сложных и опасных ситуаций в цифровой среде;</w:t>
      </w:r>
    </w:p>
    <w:p w:rsidR="00E47E41" w:rsidRPr="00E47E41" w:rsidRDefault="00E47E41" w:rsidP="00E47E41">
      <w:pPr>
        <w:pStyle w:val="17"/>
        <w:spacing w:line="233" w:lineRule="auto"/>
        <w:jc w:val="both"/>
        <w:rPr>
          <w:color w:val="auto"/>
          <w:lang w:val="ru-RU"/>
        </w:rPr>
      </w:pPr>
      <w:r w:rsidRPr="00E47E41">
        <w:rPr>
          <w:color w:val="auto"/>
          <w:lang w:val="ru-RU"/>
        </w:rPr>
        <w:t xml:space="preserve">основные виды опасного и запрещённого контента в Интернете и его признаки, приёмы распознавания опасностей при </w:t>
      </w:r>
      <w:r w:rsidRPr="00E47E41">
        <w:rPr>
          <w:color w:val="auto"/>
          <w:lang w:val="ru-RU"/>
        </w:rPr>
        <w:lastRenderedPageBreak/>
        <w:t>использовании Интернета;</w:t>
      </w:r>
    </w:p>
    <w:p w:rsidR="00E47E41" w:rsidRPr="00E47E41" w:rsidRDefault="00E47E41" w:rsidP="00E47E41">
      <w:pPr>
        <w:pStyle w:val="17"/>
        <w:spacing w:line="233" w:lineRule="auto"/>
        <w:jc w:val="both"/>
        <w:rPr>
          <w:color w:val="auto"/>
          <w:lang w:val="ru-RU"/>
        </w:rPr>
      </w:pPr>
      <w:r w:rsidRPr="00E47E41">
        <w:rPr>
          <w:color w:val="auto"/>
          <w:lang w:val="ru-RU"/>
        </w:rPr>
        <w:t>противоправные действия в Интернете;</w:t>
      </w:r>
    </w:p>
    <w:p w:rsidR="00E47E41" w:rsidRPr="00E47E41" w:rsidRDefault="00E47E41" w:rsidP="00E47E41">
      <w:pPr>
        <w:pStyle w:val="17"/>
        <w:spacing w:line="233" w:lineRule="auto"/>
        <w:jc w:val="both"/>
        <w:rPr>
          <w:color w:val="auto"/>
          <w:lang w:val="ru-RU"/>
        </w:rPr>
      </w:pPr>
      <w:r w:rsidRPr="00E47E41">
        <w:rPr>
          <w:color w:val="auto"/>
          <w:lang w:val="ru-RU"/>
        </w:rPr>
        <w:t>правила цифрового поведения, необходимого для предотвращения рисков и угроз при использовании Интернета (кибербуллинга, вербовки в различные организации и группы);</w:t>
      </w:r>
    </w:p>
    <w:p w:rsidR="00E47E41" w:rsidRPr="00E47E41" w:rsidRDefault="00E47E41" w:rsidP="00E47E41">
      <w:pPr>
        <w:pStyle w:val="17"/>
        <w:spacing w:after="260" w:line="233" w:lineRule="auto"/>
        <w:jc w:val="both"/>
        <w:rPr>
          <w:color w:val="auto"/>
          <w:lang w:val="ru-RU"/>
        </w:rPr>
      </w:pPr>
      <w:r w:rsidRPr="00E47E41">
        <w:rPr>
          <w:color w:val="auto"/>
          <w:lang w:val="ru-RU"/>
        </w:rPr>
        <w:t>деструктивные течения в Интернете, их признаки и опасности, правила безопасного использования Интернета по предотвращению рисков и угроз вовлечения в различную деструктивную деятельность.</w:t>
      </w:r>
    </w:p>
    <w:p w:rsidR="00E47E41" w:rsidRPr="00EB2D57" w:rsidRDefault="00E47E41" w:rsidP="00E47E41">
      <w:pPr>
        <w:pStyle w:val="aff7"/>
      </w:pPr>
      <w:bookmarkStart w:id="17" w:name="bookmark1843"/>
      <w:r w:rsidRPr="00EB2D57">
        <w:t>МОДУЛЬ № 9 «ОСНОВЫ ПРОТИВОДЕЙСТВИЯ</w:t>
      </w:r>
      <w:bookmarkEnd w:id="17"/>
    </w:p>
    <w:p w:rsidR="00E47E41" w:rsidRPr="00EB2D57" w:rsidRDefault="00E47E41" w:rsidP="00E47E41">
      <w:pPr>
        <w:pStyle w:val="aff7"/>
      </w:pPr>
      <w:r w:rsidRPr="00EB2D57">
        <w:t>ЭКСТРЕМИЗМУ И ТЕРРОРИЗМУ»:</w:t>
      </w:r>
    </w:p>
    <w:p w:rsidR="00E47E41" w:rsidRPr="00E47E41" w:rsidRDefault="00E47E41" w:rsidP="00E47E41">
      <w:pPr>
        <w:pStyle w:val="17"/>
        <w:spacing w:line="230" w:lineRule="auto"/>
        <w:ind w:firstLine="238"/>
        <w:jc w:val="both"/>
        <w:rPr>
          <w:color w:val="auto"/>
          <w:lang w:val="ru-RU"/>
        </w:rPr>
      </w:pPr>
      <w:r w:rsidRPr="00E47E41">
        <w:rPr>
          <w:color w:val="auto"/>
          <w:lang w:val="ru-RU"/>
        </w:rPr>
        <w:t>понятия «экстремизм» и «терроризм», их содержание, причины, возможные варианты проявления и последствия;</w:t>
      </w:r>
    </w:p>
    <w:p w:rsidR="00E47E41" w:rsidRPr="00E47E41" w:rsidRDefault="00E47E41" w:rsidP="00E47E41">
      <w:pPr>
        <w:pStyle w:val="17"/>
        <w:spacing w:line="240" w:lineRule="auto"/>
        <w:ind w:firstLine="238"/>
        <w:jc w:val="both"/>
        <w:rPr>
          <w:color w:val="auto"/>
          <w:lang w:val="ru-RU"/>
        </w:rPr>
      </w:pPr>
      <w:r w:rsidRPr="00E47E41">
        <w:rPr>
          <w:color w:val="auto"/>
          <w:lang w:val="ru-RU"/>
        </w:rPr>
        <w:t>цели и формы проявления террористических актов, их последствия, уровни террористической опасности;</w:t>
      </w:r>
    </w:p>
    <w:p w:rsidR="00E47E41" w:rsidRPr="00E47E41" w:rsidRDefault="00E47E41" w:rsidP="00E47E41">
      <w:pPr>
        <w:pStyle w:val="17"/>
        <w:spacing w:line="240" w:lineRule="auto"/>
        <w:jc w:val="both"/>
        <w:rPr>
          <w:color w:val="auto"/>
          <w:lang w:val="ru-RU"/>
        </w:rPr>
      </w:pPr>
      <w:r w:rsidRPr="00E47E41">
        <w:rPr>
          <w:color w:val="auto"/>
          <w:lang w:val="ru-RU"/>
        </w:rPr>
        <w:t>основы общественно-государственной системы противодействия экстремизму и терроризму, контртеррористическая операция и её цели;</w:t>
      </w:r>
    </w:p>
    <w:p w:rsidR="00E47E41" w:rsidRPr="00E47E41" w:rsidRDefault="00E47E41" w:rsidP="00E47E41">
      <w:pPr>
        <w:pStyle w:val="17"/>
        <w:spacing w:line="240" w:lineRule="auto"/>
        <w:jc w:val="both"/>
        <w:rPr>
          <w:color w:val="auto"/>
          <w:lang w:val="ru-RU"/>
        </w:rPr>
      </w:pPr>
      <w:r w:rsidRPr="00E47E41">
        <w:rPr>
          <w:color w:val="auto"/>
          <w:lang w:val="ru-RU"/>
        </w:rPr>
        <w:t>признаки вовлечения в террористическую деятельность, правила антитеррористического поведения;</w:t>
      </w:r>
    </w:p>
    <w:p w:rsidR="00E47E41" w:rsidRPr="00E47E41" w:rsidRDefault="00E47E41" w:rsidP="00E47E41">
      <w:pPr>
        <w:pStyle w:val="17"/>
        <w:spacing w:line="240" w:lineRule="auto"/>
        <w:jc w:val="both"/>
        <w:rPr>
          <w:color w:val="auto"/>
          <w:lang w:val="ru-RU"/>
        </w:rPr>
      </w:pPr>
      <w:r w:rsidRPr="00E47E41">
        <w:rPr>
          <w:color w:val="auto"/>
          <w:lang w:val="ru-RU"/>
        </w:rPr>
        <w:t>признаки угроз и подготовки различных форм терактов, порядок действий при их обнаружении;</w:t>
      </w:r>
    </w:p>
    <w:p w:rsidR="00E47E41" w:rsidRPr="00E47E41" w:rsidRDefault="00E47E41" w:rsidP="00E47E41">
      <w:pPr>
        <w:pStyle w:val="17"/>
        <w:spacing w:line="240" w:lineRule="auto"/>
        <w:jc w:val="both"/>
        <w:rPr>
          <w:color w:val="auto"/>
          <w:lang w:val="ru-RU"/>
        </w:rPr>
      </w:pPr>
      <w:r w:rsidRPr="00E47E41">
        <w:rPr>
          <w:color w:val="auto"/>
          <w:lang w:val="ru-RU"/>
        </w:rPr>
        <w:t>правила безопасного поведения в условиях совершения теракта;</w:t>
      </w:r>
    </w:p>
    <w:p w:rsidR="00E47E41" w:rsidRPr="00E47E41" w:rsidRDefault="00E47E41" w:rsidP="00E47E41">
      <w:pPr>
        <w:pStyle w:val="17"/>
        <w:spacing w:after="260" w:line="240" w:lineRule="auto"/>
        <w:jc w:val="both"/>
        <w:rPr>
          <w:color w:val="auto"/>
          <w:lang w:val="ru-RU"/>
        </w:rPr>
      </w:pPr>
      <w:r w:rsidRPr="00E47E41">
        <w:rPr>
          <w:color w:val="auto"/>
          <w:lang w:val="ru-RU"/>
        </w:rPr>
        <w:t>порядок действий при совершении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rsidR="00E47E41" w:rsidRPr="00EB2D57" w:rsidRDefault="00E47E41" w:rsidP="00E47E41">
      <w:pPr>
        <w:pStyle w:val="aff7"/>
      </w:pPr>
      <w:bookmarkStart w:id="18" w:name="bookmark1846"/>
      <w:r w:rsidRPr="00EB2D57">
        <w:t>МОДУЛЬ № 10 «ВЗАИМОДЕЙСТВИЕ ЛИЧНОСТИ,</w:t>
      </w:r>
      <w:bookmarkEnd w:id="18"/>
    </w:p>
    <w:p w:rsidR="00E47E41" w:rsidRPr="00EB2D57" w:rsidRDefault="00E47E41" w:rsidP="00E47E41">
      <w:pPr>
        <w:pStyle w:val="aff7"/>
      </w:pPr>
      <w:r w:rsidRPr="00EB2D57">
        <w:t>ОБЩЕСТВА И ГОСУДАРСТВА В ОБЕСПЕЧЕНИИ</w:t>
      </w:r>
    </w:p>
    <w:p w:rsidR="00E47E41" w:rsidRPr="00EB2D57" w:rsidRDefault="00E47E41" w:rsidP="00E47E41">
      <w:pPr>
        <w:pStyle w:val="aff7"/>
      </w:pPr>
      <w:r w:rsidRPr="00EB2D57">
        <w:t>БЕЗОПАСНОСТИ ЖИЗНИ И ЗДОРОВЬЯ НАСЕЛЕНИЯ»:</w:t>
      </w:r>
    </w:p>
    <w:p w:rsidR="00E47E41" w:rsidRPr="00E47E41" w:rsidRDefault="00E47E41" w:rsidP="00E47E41">
      <w:pPr>
        <w:pStyle w:val="17"/>
        <w:spacing w:line="240" w:lineRule="auto"/>
        <w:jc w:val="both"/>
        <w:rPr>
          <w:color w:val="auto"/>
          <w:lang w:val="ru-RU"/>
        </w:rPr>
      </w:pPr>
      <w:r w:rsidRPr="00E47E41">
        <w:rPr>
          <w:color w:val="auto"/>
          <w:lang w:val="ru-RU"/>
        </w:rPr>
        <w:t>классификация чрезвычайных ситуаций природного и техногенного характера;</w:t>
      </w:r>
    </w:p>
    <w:p w:rsidR="00E47E41" w:rsidRPr="00E47E41" w:rsidRDefault="00E47E41" w:rsidP="00E47E41">
      <w:pPr>
        <w:pStyle w:val="17"/>
        <w:spacing w:line="240" w:lineRule="auto"/>
        <w:jc w:val="both"/>
        <w:rPr>
          <w:color w:val="auto"/>
          <w:lang w:val="ru-RU"/>
        </w:rPr>
      </w:pPr>
      <w:r w:rsidRPr="00E47E41">
        <w:rPr>
          <w:color w:val="auto"/>
          <w:lang w:val="ru-RU"/>
        </w:rPr>
        <w:t>единая государственная система предупреждения и ликвидации чрезвычайных ситуаций (РСЧС), её задачи, структура, режимы функционирования;</w:t>
      </w:r>
    </w:p>
    <w:p w:rsidR="00E47E41" w:rsidRPr="00E47E41" w:rsidRDefault="00E47E41" w:rsidP="00E47E41">
      <w:pPr>
        <w:pStyle w:val="17"/>
        <w:spacing w:line="240" w:lineRule="auto"/>
        <w:jc w:val="both"/>
        <w:rPr>
          <w:color w:val="auto"/>
          <w:lang w:val="ru-RU"/>
        </w:rPr>
      </w:pPr>
      <w:r w:rsidRPr="00E47E41">
        <w:rPr>
          <w:color w:val="auto"/>
          <w:lang w:val="ru-RU"/>
        </w:rPr>
        <w:t>государственные службы обеспечения безопасности, их роль и сфера ответственности, порядок взаимодействия с ними;</w:t>
      </w:r>
    </w:p>
    <w:p w:rsidR="00E47E41" w:rsidRPr="00E47E41" w:rsidRDefault="00E47E41" w:rsidP="00E47E41">
      <w:pPr>
        <w:pStyle w:val="17"/>
        <w:spacing w:line="240" w:lineRule="auto"/>
        <w:jc w:val="both"/>
        <w:rPr>
          <w:color w:val="auto"/>
          <w:lang w:val="ru-RU"/>
        </w:rPr>
      </w:pPr>
      <w:r w:rsidRPr="00E47E41">
        <w:rPr>
          <w:color w:val="auto"/>
          <w:lang w:val="ru-RU"/>
        </w:rPr>
        <w:t>общественные институты и их место в системе обеспечения безопасности жизни и здоровья населения;</w:t>
      </w:r>
    </w:p>
    <w:p w:rsidR="00E47E41" w:rsidRPr="00E47E41" w:rsidRDefault="00E47E41" w:rsidP="00E47E41">
      <w:pPr>
        <w:pStyle w:val="17"/>
        <w:spacing w:line="240" w:lineRule="auto"/>
        <w:jc w:val="both"/>
        <w:rPr>
          <w:color w:val="auto"/>
          <w:lang w:val="ru-RU"/>
        </w:rPr>
      </w:pPr>
      <w:r w:rsidRPr="00E47E41">
        <w:rPr>
          <w:color w:val="auto"/>
          <w:lang w:val="ru-RU"/>
        </w:rPr>
        <w:lastRenderedPageBreak/>
        <w:t>права, обязанности и роль граждан Российской Федерации в области защиты населения от чрезвычайных ситуаций;</w:t>
      </w:r>
    </w:p>
    <w:p w:rsidR="00E47E41" w:rsidRPr="00E47E41" w:rsidRDefault="00E47E41" w:rsidP="00E47E41">
      <w:pPr>
        <w:pStyle w:val="17"/>
        <w:spacing w:line="240" w:lineRule="auto"/>
        <w:jc w:val="both"/>
        <w:rPr>
          <w:color w:val="auto"/>
          <w:lang w:val="ru-RU"/>
        </w:rPr>
      </w:pPr>
      <w:r w:rsidRPr="00E47E41">
        <w:rPr>
          <w:color w:val="auto"/>
          <w:lang w:val="ru-RU"/>
        </w:rPr>
        <w:t>антикоррупционное поведение как элемент общественной и государственной безопасности;</w:t>
      </w:r>
    </w:p>
    <w:p w:rsidR="00E47E41" w:rsidRPr="00E47E41" w:rsidRDefault="00E47E41" w:rsidP="00E47E41">
      <w:pPr>
        <w:pStyle w:val="17"/>
        <w:spacing w:line="240" w:lineRule="auto"/>
        <w:jc w:val="both"/>
        <w:rPr>
          <w:color w:val="auto"/>
          <w:lang w:val="ru-RU"/>
        </w:rPr>
      </w:pPr>
      <w:r w:rsidRPr="00E47E41">
        <w:rPr>
          <w:color w:val="auto"/>
          <w:lang w:val="ru-RU"/>
        </w:rPr>
        <w:t>информирование и оповещение населения о чрезвычайных ситуациях, система ОКСИОН;</w:t>
      </w:r>
    </w:p>
    <w:p w:rsidR="00E47E41" w:rsidRPr="00E47E41" w:rsidRDefault="00E47E41" w:rsidP="00E47E41">
      <w:pPr>
        <w:pStyle w:val="17"/>
        <w:spacing w:line="240" w:lineRule="auto"/>
        <w:jc w:val="both"/>
        <w:rPr>
          <w:color w:val="auto"/>
          <w:lang w:val="ru-RU"/>
        </w:rPr>
      </w:pPr>
      <w:r w:rsidRPr="00E47E41">
        <w:rPr>
          <w:color w:val="auto"/>
          <w:lang w:val="ru-RU"/>
        </w:rPr>
        <w:t>сигнал «Внимание всем!», порядок действий населения при его получении, в том числе при авариях с выбросом химических и радиоактивных веществ;</w:t>
      </w:r>
    </w:p>
    <w:p w:rsidR="00E47E41" w:rsidRPr="00E47E41" w:rsidRDefault="00E47E41" w:rsidP="00E47E41">
      <w:pPr>
        <w:pStyle w:val="17"/>
        <w:spacing w:line="240" w:lineRule="auto"/>
        <w:jc w:val="both"/>
        <w:rPr>
          <w:color w:val="auto"/>
          <w:lang w:val="ru-RU"/>
        </w:rPr>
      </w:pPr>
      <w:r w:rsidRPr="00E47E41">
        <w:rPr>
          <w:color w:val="auto"/>
          <w:lang w:val="ru-RU"/>
        </w:rPr>
        <w:t>средства индивидуальной и коллективной защиты населения, порядок пользования фильтрующим противогазом;</w:t>
      </w:r>
    </w:p>
    <w:p w:rsidR="00E47E41" w:rsidRDefault="00E47E41" w:rsidP="00E47E41">
      <w:pPr>
        <w:pStyle w:val="17"/>
        <w:spacing w:line="240" w:lineRule="auto"/>
        <w:jc w:val="both"/>
        <w:rPr>
          <w:color w:val="auto"/>
          <w:lang w:val="ru-RU"/>
        </w:rPr>
      </w:pPr>
      <w:r w:rsidRPr="00E47E41">
        <w:rPr>
          <w:color w:val="auto"/>
          <w:lang w:val="ru-RU"/>
        </w:rPr>
        <w:t>эвакуация населения в условиях чрезвычайных ситуаций, порядок действий населения при объявлении эвакуации.</w:t>
      </w:r>
    </w:p>
    <w:p w:rsidR="00E47E41" w:rsidRPr="00EB2D57" w:rsidRDefault="00E47E41" w:rsidP="00E47E41">
      <w:pPr>
        <w:pStyle w:val="aff7"/>
      </w:pPr>
      <w:r>
        <w:t xml:space="preserve">3. </w:t>
      </w:r>
      <w:r w:rsidRPr="00EB2D57">
        <w:t>ПЛАНИРУЕМЫЕ РЕЗУЛЬТАТЫ</w:t>
      </w:r>
    </w:p>
    <w:p w:rsidR="00E47E41" w:rsidRPr="00EB2D57" w:rsidRDefault="00E47E41" w:rsidP="00E47E41">
      <w:pPr>
        <w:pStyle w:val="aff7"/>
      </w:pPr>
      <w:r w:rsidRPr="00EB2D57">
        <w:t>ОСВОЕНИЯ УЧЕБНОГО ПРЕДМЕТА</w:t>
      </w:r>
    </w:p>
    <w:p w:rsidR="00E47E41" w:rsidRDefault="00E47E41" w:rsidP="00E47E41">
      <w:pPr>
        <w:pStyle w:val="aff7"/>
        <w:pBdr>
          <w:bottom w:val="single" w:sz="12" w:space="1" w:color="auto"/>
        </w:pBdr>
      </w:pPr>
      <w:r w:rsidRPr="00EB2D57">
        <w:t>«ОСНОВЫ БЕЗОПАСНОСТИ ЖИЗНЕДЕЯТЕЛЬНОСТИ» НА УРОВНЕ ОСНОВНОГО ОБЩЕГО ОБРАЗОВАНИЯ</w:t>
      </w:r>
    </w:p>
    <w:p w:rsidR="00E47E41" w:rsidRPr="00EB2D57" w:rsidRDefault="00E47E41" w:rsidP="00E47E41">
      <w:pPr>
        <w:pStyle w:val="aff7"/>
      </w:pPr>
    </w:p>
    <w:p w:rsidR="00E47E41" w:rsidRPr="00E47E41" w:rsidRDefault="00E47E41" w:rsidP="00E47E41">
      <w:pPr>
        <w:pStyle w:val="17"/>
        <w:spacing w:after="260" w:line="240" w:lineRule="auto"/>
        <w:jc w:val="both"/>
        <w:rPr>
          <w:color w:val="auto"/>
          <w:lang w:val="ru-RU"/>
        </w:rPr>
      </w:pPr>
      <w:r w:rsidRPr="00E47E41">
        <w:rPr>
          <w:color w:val="auto"/>
          <w:lang w:val="ru-RU"/>
        </w:rPr>
        <w:t>Настоящая Программа чётко ориентирована на выполнение требований, устанавливаемых ФГОС к результатам освоения основной образовательной программы (личностные, метапред- метные и предметные), которые должны демонстрировать обучающиеся по завершении обучения в основной школе.</w:t>
      </w:r>
    </w:p>
    <w:p w:rsidR="00E47E41" w:rsidRPr="00EB2D57" w:rsidRDefault="00E47E41" w:rsidP="00E47E41">
      <w:pPr>
        <w:pStyle w:val="aff7"/>
      </w:pPr>
      <w:bookmarkStart w:id="19" w:name="bookmark1850"/>
      <w:r w:rsidRPr="00EB2D57">
        <w:t>ЛИЧНОСТНЫЕ РЕЗУЛЬТАТЫ</w:t>
      </w:r>
      <w:bookmarkEnd w:id="19"/>
    </w:p>
    <w:p w:rsidR="00E47E41" w:rsidRPr="00E47E41" w:rsidRDefault="00E47E41" w:rsidP="00E47E41">
      <w:pPr>
        <w:pStyle w:val="17"/>
        <w:spacing w:line="240" w:lineRule="auto"/>
        <w:jc w:val="both"/>
        <w:rPr>
          <w:color w:val="auto"/>
          <w:lang w:val="ru-RU"/>
        </w:rPr>
      </w:pPr>
      <w:r w:rsidRPr="00E47E41">
        <w:rPr>
          <w:color w:val="auto"/>
          <w:lang w:val="ru-RU"/>
        </w:rPr>
        <w:t>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и проявляются в индивидуальных социально значимых качествах, которые выражаются прежде всего в готовности обучающихся к саморазвитию, самостоятельности, инициативе и личностному самоопределению; осмысленному ведению 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к себе, к окружающим людям и к жизни в целом.</w:t>
      </w:r>
    </w:p>
    <w:p w:rsidR="00E47E41" w:rsidRPr="00E47E41" w:rsidRDefault="00E47E41" w:rsidP="00E47E41">
      <w:pPr>
        <w:pStyle w:val="17"/>
        <w:spacing w:line="240" w:lineRule="auto"/>
        <w:jc w:val="both"/>
        <w:rPr>
          <w:color w:val="auto"/>
          <w:lang w:val="ru-RU"/>
        </w:rPr>
      </w:pPr>
      <w:r w:rsidRPr="00E47E41">
        <w:rPr>
          <w:color w:val="auto"/>
          <w:lang w:val="ru-RU"/>
        </w:rPr>
        <w:t xml:space="preserve">Личностные результаты, формируемые в ходе изучения учебного предмета ОБЖ, должны отражать готовность обучающихся руководствоваться системой позитивных ценностных ориентаций и расширение опыта деятельности на её </w:t>
      </w:r>
      <w:r w:rsidRPr="00E47E41">
        <w:rPr>
          <w:color w:val="auto"/>
          <w:lang w:val="ru-RU"/>
        </w:rPr>
        <w:lastRenderedPageBreak/>
        <w:t>основе.</w:t>
      </w:r>
    </w:p>
    <w:p w:rsidR="00E47E41" w:rsidRPr="00EB2D57" w:rsidRDefault="00E47E41" w:rsidP="00E47E41">
      <w:pPr>
        <w:pStyle w:val="17"/>
        <w:numPr>
          <w:ilvl w:val="0"/>
          <w:numId w:val="243"/>
        </w:numPr>
        <w:tabs>
          <w:tab w:val="left" w:pos="529"/>
        </w:tabs>
        <w:spacing w:line="240" w:lineRule="auto"/>
        <w:jc w:val="both"/>
        <w:rPr>
          <w:color w:val="auto"/>
        </w:rPr>
      </w:pPr>
      <w:r w:rsidRPr="00EB2D57">
        <w:rPr>
          <w:color w:val="auto"/>
        </w:rPr>
        <w:t>Патриотическое воспитание:</w:t>
      </w:r>
    </w:p>
    <w:p w:rsidR="00E47E41" w:rsidRPr="00E47E41" w:rsidRDefault="00E47E41" w:rsidP="00E47E41">
      <w:pPr>
        <w:pStyle w:val="17"/>
        <w:spacing w:after="60" w:line="240" w:lineRule="auto"/>
        <w:jc w:val="both"/>
        <w:rPr>
          <w:color w:val="auto"/>
          <w:lang w:val="ru-RU"/>
        </w:rPr>
      </w:pPr>
      <w:r w:rsidRPr="00E47E41">
        <w:rPr>
          <w:color w:val="auto"/>
          <w:lang w:val="ru-RU"/>
        </w:rPr>
        <w:t>осознание российской гражданской идентичности в поли- 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E47E41" w:rsidRPr="00E47E41" w:rsidRDefault="00E47E41" w:rsidP="00E47E41">
      <w:pPr>
        <w:pStyle w:val="17"/>
        <w:spacing w:line="240" w:lineRule="auto"/>
        <w:jc w:val="both"/>
        <w:rPr>
          <w:color w:val="auto"/>
          <w:lang w:val="ru-RU"/>
        </w:rPr>
      </w:pPr>
      <w:r w:rsidRPr="00E47E41">
        <w:rPr>
          <w:color w:val="auto"/>
          <w:lang w:val="ru-RU"/>
        </w:rPr>
        <w:t>формирование чувства гордости за свою Родину, ответственного отношения к выполнению конституционного долга — защите Отечества.</w:t>
      </w:r>
    </w:p>
    <w:p w:rsidR="00E47E41" w:rsidRPr="00EB2D57" w:rsidRDefault="00E47E41" w:rsidP="00E47E41">
      <w:pPr>
        <w:pStyle w:val="17"/>
        <w:numPr>
          <w:ilvl w:val="0"/>
          <w:numId w:val="243"/>
        </w:numPr>
        <w:tabs>
          <w:tab w:val="left" w:pos="538"/>
        </w:tabs>
        <w:spacing w:line="240" w:lineRule="auto"/>
        <w:jc w:val="both"/>
        <w:rPr>
          <w:color w:val="auto"/>
        </w:rPr>
      </w:pPr>
      <w:r w:rsidRPr="00EB2D57">
        <w:rPr>
          <w:color w:val="auto"/>
        </w:rPr>
        <w:t>Гражданское воспитание:</w:t>
      </w:r>
    </w:p>
    <w:p w:rsidR="00E47E41" w:rsidRPr="00E47E41" w:rsidRDefault="00E47E41" w:rsidP="00E47E41">
      <w:pPr>
        <w:pStyle w:val="17"/>
        <w:spacing w:line="240" w:lineRule="auto"/>
        <w:jc w:val="both"/>
        <w:rPr>
          <w:color w:val="auto"/>
          <w:lang w:val="ru-RU"/>
        </w:rPr>
      </w:pPr>
      <w:r w:rsidRPr="00E47E41">
        <w:rPr>
          <w:color w:val="auto"/>
          <w:lang w:val="ru-RU"/>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школьном самоуправлении; готовность к участию в гуманитарной деятельности (волонтёрство, помощь людям, нуждающимся в ней);</w:t>
      </w:r>
    </w:p>
    <w:p w:rsidR="00E47E41" w:rsidRPr="00E47E41" w:rsidRDefault="00E47E41" w:rsidP="00E47E41">
      <w:pPr>
        <w:pStyle w:val="17"/>
        <w:spacing w:line="240" w:lineRule="auto"/>
        <w:jc w:val="both"/>
        <w:rPr>
          <w:color w:val="auto"/>
          <w:lang w:val="ru-RU"/>
        </w:rPr>
      </w:pPr>
      <w:r w:rsidRPr="00E47E41">
        <w:rPr>
          <w:color w:val="auto"/>
          <w:lang w:val="ru-RU"/>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rsidR="00E47E41" w:rsidRPr="00E47E41" w:rsidRDefault="00E47E41" w:rsidP="00E47E41">
      <w:pPr>
        <w:pStyle w:val="17"/>
        <w:spacing w:line="240" w:lineRule="auto"/>
        <w:jc w:val="both"/>
        <w:rPr>
          <w:color w:val="auto"/>
          <w:lang w:val="ru-RU"/>
        </w:rPr>
      </w:pPr>
      <w:r w:rsidRPr="00E47E41">
        <w:rPr>
          <w:color w:val="auto"/>
          <w:lang w:val="ru-RU"/>
        </w:rPr>
        <w:t>понимание и признание особой роли России в обеспечении государственной и международной безопасности, обороны страны, осмысление роли государства и общества в решении задачи защиты населения от опасных и чрезвычайных ситуаций природного, техногенного и социального характера;</w:t>
      </w:r>
    </w:p>
    <w:p w:rsidR="00E47E41" w:rsidRPr="00E47E41" w:rsidRDefault="00E47E41" w:rsidP="00E47E41">
      <w:pPr>
        <w:pStyle w:val="17"/>
        <w:spacing w:line="240" w:lineRule="auto"/>
        <w:jc w:val="both"/>
        <w:rPr>
          <w:color w:val="auto"/>
          <w:lang w:val="ru-RU"/>
        </w:rPr>
      </w:pPr>
      <w:r w:rsidRPr="00E47E41">
        <w:rPr>
          <w:color w:val="auto"/>
          <w:lang w:val="ru-RU"/>
        </w:rPr>
        <w:t>знание и понимание роли государства в противодействии основным вызовам современности: терроризму, экстремизму, незаконному распространению наркотических средств, неприятие любых форм экстремизма, дискриминации, формирование веротерпимости, уважительного и доброжелательного отношения к другому человеку, его мнению, развитие способности к конструктивному диалогу с другими людьми.</w:t>
      </w:r>
    </w:p>
    <w:p w:rsidR="00E47E41" w:rsidRPr="00EB2D57" w:rsidRDefault="00E47E41" w:rsidP="00E47E41">
      <w:pPr>
        <w:pStyle w:val="17"/>
        <w:numPr>
          <w:ilvl w:val="0"/>
          <w:numId w:val="243"/>
        </w:numPr>
        <w:tabs>
          <w:tab w:val="left" w:pos="538"/>
        </w:tabs>
        <w:spacing w:line="240" w:lineRule="auto"/>
        <w:jc w:val="both"/>
        <w:rPr>
          <w:color w:val="auto"/>
        </w:rPr>
      </w:pPr>
      <w:r w:rsidRPr="00EB2D57">
        <w:rPr>
          <w:color w:val="auto"/>
        </w:rPr>
        <w:lastRenderedPageBreak/>
        <w:t>Духовно-нравственное воспитание:</w:t>
      </w:r>
    </w:p>
    <w:p w:rsidR="00E47E41" w:rsidRPr="00E47E41" w:rsidRDefault="00E47E41" w:rsidP="00E47E41">
      <w:pPr>
        <w:pStyle w:val="17"/>
        <w:spacing w:line="240" w:lineRule="auto"/>
        <w:jc w:val="both"/>
        <w:rPr>
          <w:color w:val="auto"/>
          <w:lang w:val="ru-RU"/>
        </w:rPr>
      </w:pPr>
      <w:r w:rsidRPr="00E47E41">
        <w:rPr>
          <w:color w:val="auto"/>
          <w:lang w:val="ru-RU"/>
        </w:rPr>
        <w:t>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E47E41" w:rsidRPr="00E47E41" w:rsidRDefault="00E47E41" w:rsidP="00E47E41">
      <w:pPr>
        <w:pStyle w:val="17"/>
        <w:spacing w:line="240" w:lineRule="auto"/>
        <w:jc w:val="both"/>
        <w:rPr>
          <w:color w:val="auto"/>
          <w:lang w:val="ru-RU"/>
        </w:rPr>
      </w:pPr>
      <w:r w:rsidRPr="00E47E41">
        <w:rPr>
          <w:color w:val="auto"/>
          <w:lang w:val="ru-RU"/>
        </w:rPr>
        <w:t>развитие ответственного отношения к ведению здорового образа жизни, исключающего употребление наркотиков, алкоголя, курения и нанесение иного вреда собственному здоровью и здоровью окружающих;</w:t>
      </w:r>
    </w:p>
    <w:p w:rsidR="00E47E41" w:rsidRPr="00E47E41" w:rsidRDefault="00E47E41" w:rsidP="00E47E41">
      <w:pPr>
        <w:pStyle w:val="17"/>
        <w:spacing w:line="240" w:lineRule="auto"/>
        <w:jc w:val="both"/>
        <w:rPr>
          <w:color w:val="auto"/>
          <w:lang w:val="ru-RU"/>
        </w:rPr>
      </w:pPr>
      <w:r w:rsidRPr="00E47E41">
        <w:rPr>
          <w:color w:val="auto"/>
          <w:lang w:val="ru-RU"/>
        </w:rPr>
        <w:t>формирование личности безопасного типа, осознанного и ответственного отношения к личной безопасности и безопасности других людей.</w:t>
      </w:r>
    </w:p>
    <w:p w:rsidR="00E47E41" w:rsidRPr="00EB2D57" w:rsidRDefault="00E47E41" w:rsidP="00E47E41">
      <w:pPr>
        <w:pStyle w:val="17"/>
        <w:numPr>
          <w:ilvl w:val="0"/>
          <w:numId w:val="243"/>
        </w:numPr>
        <w:tabs>
          <w:tab w:val="left" w:pos="538"/>
        </w:tabs>
        <w:spacing w:line="240" w:lineRule="auto"/>
        <w:jc w:val="both"/>
        <w:rPr>
          <w:color w:val="auto"/>
        </w:rPr>
      </w:pPr>
      <w:r w:rsidRPr="00EB2D57">
        <w:rPr>
          <w:color w:val="auto"/>
        </w:rPr>
        <w:t>Эстетическое воспитание:</w:t>
      </w:r>
    </w:p>
    <w:p w:rsidR="00E47E41" w:rsidRPr="00E47E41" w:rsidRDefault="00E47E41" w:rsidP="00E47E41">
      <w:pPr>
        <w:pStyle w:val="17"/>
        <w:spacing w:line="240" w:lineRule="auto"/>
        <w:jc w:val="both"/>
        <w:rPr>
          <w:color w:val="auto"/>
          <w:lang w:val="ru-RU"/>
        </w:rPr>
      </w:pPr>
      <w:r w:rsidRPr="00E47E41">
        <w:rPr>
          <w:color w:val="auto"/>
          <w:lang w:val="ru-RU"/>
        </w:rPr>
        <w:t>формирование гармоничной личности, развитие способности воспринимать, ценить и создавать прекрасное в повседневной жизни;</w:t>
      </w:r>
    </w:p>
    <w:p w:rsidR="00E47E41" w:rsidRPr="00E47E41" w:rsidRDefault="00E47E41" w:rsidP="00E47E41">
      <w:pPr>
        <w:pStyle w:val="17"/>
        <w:spacing w:line="240" w:lineRule="auto"/>
        <w:jc w:val="both"/>
        <w:rPr>
          <w:color w:val="auto"/>
          <w:lang w:val="ru-RU"/>
        </w:rPr>
      </w:pPr>
      <w:r w:rsidRPr="00E47E41">
        <w:rPr>
          <w:color w:val="auto"/>
          <w:lang w:val="ru-RU"/>
        </w:rPr>
        <w:t>понимание взаимозависимости счастливого юношества и безопасного личного поведения в повседневной жизни.</w:t>
      </w:r>
    </w:p>
    <w:p w:rsidR="00E47E41" w:rsidRPr="00EB2D57" w:rsidRDefault="00E47E41" w:rsidP="00E47E41">
      <w:pPr>
        <w:pStyle w:val="17"/>
        <w:numPr>
          <w:ilvl w:val="0"/>
          <w:numId w:val="243"/>
        </w:numPr>
        <w:tabs>
          <w:tab w:val="left" w:pos="534"/>
        </w:tabs>
        <w:spacing w:line="240" w:lineRule="auto"/>
        <w:jc w:val="both"/>
        <w:rPr>
          <w:color w:val="auto"/>
        </w:rPr>
      </w:pPr>
      <w:r w:rsidRPr="00EB2D57">
        <w:rPr>
          <w:color w:val="auto"/>
        </w:rPr>
        <w:t>Ценности научного познания:</w:t>
      </w:r>
    </w:p>
    <w:p w:rsidR="00E47E41" w:rsidRPr="00E47E41" w:rsidRDefault="00E47E41" w:rsidP="00E47E41">
      <w:pPr>
        <w:pStyle w:val="17"/>
        <w:spacing w:line="240" w:lineRule="auto"/>
        <w:jc w:val="both"/>
        <w:rPr>
          <w:color w:val="auto"/>
          <w:lang w:val="ru-RU"/>
        </w:rPr>
      </w:pPr>
      <w:r w:rsidRPr="00E47E41">
        <w:rPr>
          <w:color w:val="auto"/>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E47E41" w:rsidRPr="00E47E41" w:rsidRDefault="00E47E41" w:rsidP="00E47E41">
      <w:pPr>
        <w:pStyle w:val="17"/>
        <w:spacing w:line="240" w:lineRule="auto"/>
        <w:jc w:val="both"/>
        <w:rPr>
          <w:color w:val="auto"/>
          <w:lang w:val="ru-RU"/>
        </w:rPr>
      </w:pPr>
      <w:r w:rsidRPr="00E47E41">
        <w:rPr>
          <w:color w:val="auto"/>
          <w:lang w:val="ru-RU"/>
        </w:rPr>
        <w:t>формирование современной научной картины мира, понимание причин, механизмов возникновения и последствий распространённых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E47E41" w:rsidRPr="00E47E41" w:rsidRDefault="00E47E41" w:rsidP="00E47E41">
      <w:pPr>
        <w:pStyle w:val="17"/>
        <w:spacing w:line="240" w:lineRule="auto"/>
        <w:jc w:val="both"/>
        <w:rPr>
          <w:color w:val="auto"/>
          <w:lang w:val="ru-RU"/>
        </w:rPr>
      </w:pPr>
      <w:r w:rsidRPr="00E47E41">
        <w:rPr>
          <w:color w:val="auto"/>
          <w:lang w:val="ru-RU"/>
        </w:rPr>
        <w:t>установка на осмысление опыта, наблюдений и поступков, овладение способностью оценивать и прогнозировать неблагоприятные факторы обстановки и принимать обоснованные решения в опасной (чрезвычайной) ситуации с учётом реальных условий и возможностей.</w:t>
      </w:r>
    </w:p>
    <w:p w:rsidR="00E47E41" w:rsidRPr="00E47E41" w:rsidRDefault="00E47E41" w:rsidP="00E47E41">
      <w:pPr>
        <w:pStyle w:val="17"/>
        <w:numPr>
          <w:ilvl w:val="0"/>
          <w:numId w:val="243"/>
        </w:numPr>
        <w:tabs>
          <w:tab w:val="left" w:pos="529"/>
        </w:tabs>
        <w:spacing w:line="240" w:lineRule="auto"/>
        <w:jc w:val="both"/>
        <w:rPr>
          <w:color w:val="auto"/>
          <w:lang w:val="ru-RU"/>
        </w:rPr>
      </w:pPr>
      <w:r w:rsidRPr="00E47E41">
        <w:rPr>
          <w:color w:val="auto"/>
          <w:lang w:val="ru-RU"/>
        </w:rPr>
        <w:t>Физическое воспитание, формирование культуры здоровья и эмоционального благополучия:</w:t>
      </w:r>
    </w:p>
    <w:p w:rsidR="00E47E41" w:rsidRPr="00E47E41" w:rsidRDefault="00E47E41" w:rsidP="00E47E41">
      <w:pPr>
        <w:pStyle w:val="17"/>
        <w:spacing w:line="240" w:lineRule="auto"/>
        <w:jc w:val="both"/>
        <w:rPr>
          <w:color w:val="auto"/>
          <w:lang w:val="ru-RU"/>
        </w:rPr>
      </w:pPr>
      <w:r w:rsidRPr="00E47E41">
        <w:rPr>
          <w:color w:val="auto"/>
          <w:lang w:val="ru-RU"/>
        </w:rPr>
        <w:t>понимание личностного смысла изучения учебного предмета ОБЖ, его значения для безопасной и продуктивной жизнедеятельности человека, общества и государства;</w:t>
      </w:r>
    </w:p>
    <w:p w:rsidR="00E47E41" w:rsidRPr="00E47E41" w:rsidRDefault="00E47E41" w:rsidP="00E47E41">
      <w:pPr>
        <w:pStyle w:val="17"/>
        <w:spacing w:line="240" w:lineRule="auto"/>
        <w:jc w:val="both"/>
        <w:rPr>
          <w:color w:val="auto"/>
          <w:lang w:val="ru-RU"/>
        </w:rPr>
      </w:pPr>
      <w:r w:rsidRPr="00E47E41">
        <w:rPr>
          <w:color w:val="auto"/>
          <w:lang w:val="ru-RU"/>
        </w:rPr>
        <w:lastRenderedPageBreak/>
        <w:t xml:space="preserve">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w:t>
      </w:r>
      <w:r w:rsidRPr="00E47E41">
        <w:rPr>
          <w:rStyle w:val="26"/>
          <w:color w:val="auto"/>
          <w:lang w:val="ru-RU"/>
        </w:rPr>
        <w:t>правил безопасности, в том числе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осмысливая собственный опыт и выстраивая дальнейшие цели;</w:t>
      </w:r>
    </w:p>
    <w:p w:rsidR="00E47E41" w:rsidRPr="00FE3D18" w:rsidRDefault="00E47E41" w:rsidP="00E47E41">
      <w:pPr>
        <w:pStyle w:val="-"/>
        <w:spacing w:line="240" w:lineRule="auto"/>
      </w:pPr>
      <w:r w:rsidRPr="00FE3D18">
        <w:t>умение принимать себя и других, не осуждая;</w:t>
      </w:r>
    </w:p>
    <w:p w:rsidR="00E47E41" w:rsidRPr="00FE3D18" w:rsidRDefault="00E47E41" w:rsidP="00E47E41">
      <w:pPr>
        <w:pStyle w:val="-"/>
        <w:spacing w:line="240" w:lineRule="auto"/>
      </w:pPr>
      <w:r w:rsidRPr="00FE3D18">
        <w:t>умение осознавать эмоциональное состояние своё и других, уметь управлять собственным эмоциональным состоянием;</w:t>
      </w:r>
    </w:p>
    <w:p w:rsidR="00E47E41" w:rsidRPr="00FE3D18" w:rsidRDefault="00E47E41" w:rsidP="00E47E41">
      <w:pPr>
        <w:pStyle w:val="-"/>
        <w:spacing w:line="240" w:lineRule="auto"/>
      </w:pPr>
      <w:r w:rsidRPr="00FE3D18">
        <w:t>сформированность навыка рефлексии, признание своего права на ошибку и такого же права другого человека.</w:t>
      </w:r>
    </w:p>
    <w:p w:rsidR="00E47E41" w:rsidRPr="00FE3D18" w:rsidRDefault="00E47E41" w:rsidP="00E47E41">
      <w:pPr>
        <w:pStyle w:val="-"/>
        <w:numPr>
          <w:ilvl w:val="0"/>
          <w:numId w:val="243"/>
        </w:numPr>
        <w:spacing w:line="240" w:lineRule="auto"/>
      </w:pPr>
      <w:r w:rsidRPr="00FE3D18">
        <w:t>Трудовое воспитание:</w:t>
      </w:r>
    </w:p>
    <w:p w:rsidR="00E47E41" w:rsidRPr="00FE3D18" w:rsidRDefault="00E47E41" w:rsidP="00E47E41">
      <w:pPr>
        <w:pStyle w:val="-"/>
        <w:spacing w:line="240" w:lineRule="auto"/>
      </w:pPr>
      <w:r w:rsidRPr="00FE3D18">
        <w:t>установка на активное участие в решении практических задач (в рамках семьи, организации,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E47E41" w:rsidRPr="00FE3D18" w:rsidRDefault="00E47E41" w:rsidP="00E47E41">
      <w:pPr>
        <w:pStyle w:val="-"/>
        <w:spacing w:line="240" w:lineRule="auto"/>
      </w:pPr>
      <w:r w:rsidRPr="00FE3D18">
        <w:t>укрепление ответственного отношения к учёбе, способности применять меры и средства индивидуальной защиты, приёмы рационального и безопасного поведения в опасных и чрезвычайных ситуациях;</w:t>
      </w:r>
    </w:p>
    <w:p w:rsidR="00E47E41" w:rsidRPr="00FE3D18" w:rsidRDefault="00E47E41" w:rsidP="00E47E41">
      <w:pPr>
        <w:pStyle w:val="-"/>
        <w:spacing w:line="240" w:lineRule="auto"/>
      </w:pPr>
      <w:r w:rsidRPr="00FE3D18">
        <w:t>овладение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rsidR="00E47E41" w:rsidRPr="00FE3D18" w:rsidRDefault="00E47E41" w:rsidP="00E47E41">
      <w:pPr>
        <w:pStyle w:val="-"/>
        <w:spacing w:line="240" w:lineRule="auto"/>
      </w:pPr>
      <w:r w:rsidRPr="00FE3D18">
        <w:t>установка на 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rsidR="00E47E41" w:rsidRPr="00FE3D18" w:rsidRDefault="00E47E41" w:rsidP="00E47E41">
      <w:pPr>
        <w:pStyle w:val="-"/>
        <w:numPr>
          <w:ilvl w:val="0"/>
          <w:numId w:val="243"/>
        </w:numPr>
        <w:spacing w:line="240" w:lineRule="auto"/>
      </w:pPr>
      <w:r w:rsidRPr="00FE3D18">
        <w:lastRenderedPageBreak/>
        <w:t>Экологическое воспитание:</w:t>
      </w:r>
    </w:p>
    <w:p w:rsidR="00E47E41" w:rsidRPr="00FE3D18" w:rsidRDefault="00E47E41" w:rsidP="00E47E41">
      <w:pPr>
        <w:pStyle w:val="-"/>
        <w:spacing w:line="240" w:lineRule="auto"/>
      </w:pPr>
      <w:r w:rsidRPr="00FE3D18">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повышение уровня экологической культу</w:t>
      </w:r>
      <w:r w:rsidRPr="00FE3D18">
        <w:rPr>
          <w:rStyle w:val="aff4"/>
          <w:rFonts w:eastAsia="Courier New"/>
        </w:rPr>
        <w:t>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E47E41" w:rsidRPr="00E47E41" w:rsidRDefault="00E47E41" w:rsidP="00E47E41">
      <w:pPr>
        <w:pStyle w:val="17"/>
        <w:spacing w:line="240" w:lineRule="auto"/>
        <w:jc w:val="both"/>
        <w:rPr>
          <w:color w:val="auto"/>
          <w:lang w:val="ru-RU"/>
        </w:rPr>
      </w:pPr>
      <w:r w:rsidRPr="00E47E41">
        <w:rPr>
          <w:color w:val="auto"/>
          <w:lang w:val="ru-RU"/>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rsidR="00E47E41" w:rsidRDefault="00E47E41" w:rsidP="00E47E41">
      <w:pPr>
        <w:pStyle w:val="aff7"/>
      </w:pPr>
      <w:bookmarkStart w:id="20" w:name="bookmark1852"/>
    </w:p>
    <w:p w:rsidR="00E47E41" w:rsidRPr="00EB2D57" w:rsidRDefault="00E47E41" w:rsidP="00E47E41">
      <w:pPr>
        <w:pStyle w:val="aff7"/>
      </w:pPr>
      <w:r w:rsidRPr="00EB2D57">
        <w:t>МЕТАПРЕДМЕТНЫЕ РЕЗУЛЬТАТЫ</w:t>
      </w:r>
      <w:bookmarkEnd w:id="20"/>
    </w:p>
    <w:p w:rsidR="00E47E41" w:rsidRPr="00E47E41" w:rsidRDefault="00E47E41" w:rsidP="00E47E41">
      <w:pPr>
        <w:pStyle w:val="17"/>
        <w:spacing w:line="240" w:lineRule="auto"/>
        <w:jc w:val="both"/>
        <w:rPr>
          <w:color w:val="auto"/>
          <w:lang w:val="ru-RU"/>
        </w:rPr>
      </w:pPr>
      <w:r w:rsidRPr="00E47E41">
        <w:rPr>
          <w:color w:val="auto"/>
          <w:lang w:val="ru-RU"/>
        </w:rPr>
        <w:t>Метапредметные результаты характеризуют сформирован- ность у обучающихся межпредметных понятий (используются в нескольких предметных областях и позволяют связывать знания из различных дисциплин в целостную научную картину мира) и универсальных учебных действий (познавательные, коммуникативные, регулятивные); способность их использовать в учебной, познавательной и социальной практике. Выражаются в готовности к самостоятельному планированию и осуществлению учебной деятельности и организации учебного сотрудничества с педагогами и сверстниками, к участию в построении индивидуальной образовательной траектории; овладению навыками работы с информацией: восприятие и создание информационных текстов в различных форматах, в том числе в цифровой среде.</w:t>
      </w:r>
    </w:p>
    <w:p w:rsidR="00E47E41" w:rsidRPr="00E47E41" w:rsidRDefault="00E47E41" w:rsidP="00E47E41">
      <w:pPr>
        <w:pStyle w:val="17"/>
        <w:spacing w:line="240" w:lineRule="auto"/>
        <w:jc w:val="both"/>
        <w:rPr>
          <w:color w:val="auto"/>
          <w:lang w:val="ru-RU"/>
        </w:rPr>
      </w:pPr>
      <w:r w:rsidRPr="00E47E41">
        <w:rPr>
          <w:color w:val="auto"/>
          <w:lang w:val="ru-RU"/>
        </w:rPr>
        <w:t>Метапредметные результаты, формируемые в ходе изучения учебного предмета ОБЖ, должны отражать:</w:t>
      </w:r>
    </w:p>
    <w:p w:rsidR="00E47E41" w:rsidRPr="00E47E41" w:rsidRDefault="00E47E41" w:rsidP="00E47E41">
      <w:pPr>
        <w:pStyle w:val="17"/>
        <w:spacing w:line="240" w:lineRule="auto"/>
        <w:jc w:val="both"/>
        <w:rPr>
          <w:color w:val="auto"/>
          <w:lang w:val="ru-RU"/>
        </w:rPr>
      </w:pPr>
      <w:r w:rsidRPr="00E47E41">
        <w:rPr>
          <w:color w:val="auto"/>
          <w:lang w:val="ru-RU"/>
        </w:rPr>
        <w:t>1. Овладение универсальными познавательными действиями.</w:t>
      </w:r>
    </w:p>
    <w:p w:rsidR="00E47E41" w:rsidRPr="00E47E41" w:rsidRDefault="00E47E41" w:rsidP="00E47E41">
      <w:pPr>
        <w:pStyle w:val="17"/>
        <w:spacing w:line="240" w:lineRule="auto"/>
        <w:jc w:val="both"/>
        <w:rPr>
          <w:color w:val="auto"/>
          <w:lang w:val="ru-RU"/>
        </w:rPr>
      </w:pPr>
      <w:r w:rsidRPr="00E47E41">
        <w:rPr>
          <w:color w:val="auto"/>
          <w:lang w:val="ru-RU"/>
        </w:rPr>
        <w:t>Базовые логические действия:</w:t>
      </w:r>
    </w:p>
    <w:p w:rsidR="00E47E41" w:rsidRPr="00E47E41" w:rsidRDefault="00E47E41" w:rsidP="00E47E41">
      <w:pPr>
        <w:pStyle w:val="17"/>
        <w:spacing w:line="240" w:lineRule="auto"/>
        <w:jc w:val="both"/>
        <w:rPr>
          <w:color w:val="auto"/>
          <w:lang w:val="ru-RU"/>
        </w:rPr>
      </w:pPr>
      <w:r w:rsidRPr="00E47E41">
        <w:rPr>
          <w:color w:val="auto"/>
          <w:lang w:val="ru-RU"/>
        </w:rPr>
        <w:t>выявлять и характеризовать существенные признаки объектов (явлений);</w:t>
      </w:r>
    </w:p>
    <w:p w:rsidR="00E47E41" w:rsidRPr="00E47E41" w:rsidRDefault="00E47E41" w:rsidP="00E47E41">
      <w:pPr>
        <w:pStyle w:val="17"/>
        <w:spacing w:line="240" w:lineRule="auto"/>
        <w:jc w:val="both"/>
        <w:rPr>
          <w:color w:val="auto"/>
          <w:lang w:val="ru-RU"/>
        </w:rPr>
      </w:pPr>
      <w:r w:rsidRPr="00E47E41">
        <w:rPr>
          <w:color w:val="auto"/>
          <w:lang w:val="ru-RU"/>
        </w:rPr>
        <w:t>устанавливать существенный признак классификации, основания для обобщения и сравнения, критерии проводимого анализа;</w:t>
      </w:r>
    </w:p>
    <w:p w:rsidR="00E47E41" w:rsidRPr="00E47E41" w:rsidRDefault="00E47E41" w:rsidP="00E47E41">
      <w:pPr>
        <w:pStyle w:val="17"/>
        <w:spacing w:line="240" w:lineRule="auto"/>
        <w:jc w:val="both"/>
        <w:rPr>
          <w:color w:val="auto"/>
          <w:lang w:val="ru-RU"/>
        </w:rPr>
      </w:pPr>
      <w:r w:rsidRPr="00E47E41">
        <w:rPr>
          <w:color w:val="auto"/>
          <w:lang w:val="ru-RU"/>
        </w:rPr>
        <w:t>с учётом предложенной задачи 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rsidR="00E47E41" w:rsidRPr="00E47E41" w:rsidRDefault="00E47E41" w:rsidP="00E47E41">
      <w:pPr>
        <w:pStyle w:val="17"/>
        <w:spacing w:line="240" w:lineRule="auto"/>
        <w:jc w:val="both"/>
        <w:rPr>
          <w:color w:val="auto"/>
          <w:lang w:val="ru-RU"/>
        </w:rPr>
      </w:pPr>
      <w:r w:rsidRPr="00E47E41">
        <w:rPr>
          <w:color w:val="auto"/>
          <w:lang w:val="ru-RU"/>
        </w:rPr>
        <w:t>выявлять дефициты информации, данных, необходимых для решения поставленной задачи;</w:t>
      </w:r>
    </w:p>
    <w:p w:rsidR="00E47E41" w:rsidRPr="00E47E41" w:rsidRDefault="00E47E41" w:rsidP="00E47E41">
      <w:pPr>
        <w:pStyle w:val="17"/>
        <w:spacing w:line="240" w:lineRule="auto"/>
        <w:ind w:firstLine="280"/>
        <w:jc w:val="both"/>
        <w:rPr>
          <w:color w:val="auto"/>
          <w:lang w:val="ru-RU"/>
        </w:rPr>
      </w:pPr>
      <w:r w:rsidRPr="00E47E41">
        <w:rPr>
          <w:color w:val="auto"/>
          <w:lang w:val="ru-RU"/>
        </w:rPr>
        <w:lastRenderedPageBreak/>
        <w:t>выявлять причинно-следственные связи при изучении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E47E41" w:rsidRPr="00E47E41" w:rsidRDefault="00E47E41" w:rsidP="00E47E41">
      <w:pPr>
        <w:pStyle w:val="17"/>
        <w:spacing w:line="240" w:lineRule="auto"/>
        <w:ind w:firstLine="280"/>
        <w:jc w:val="both"/>
        <w:rPr>
          <w:color w:val="auto"/>
          <w:lang w:val="ru-RU"/>
        </w:rPr>
      </w:pPr>
      <w:r w:rsidRPr="00E47E41">
        <w:rPr>
          <w:color w:val="auto"/>
          <w:lang w:val="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E47E41" w:rsidRPr="00E47E41" w:rsidRDefault="00E47E41" w:rsidP="00E47E41">
      <w:pPr>
        <w:pStyle w:val="17"/>
        <w:spacing w:line="240" w:lineRule="auto"/>
        <w:ind w:firstLine="280"/>
        <w:jc w:val="both"/>
        <w:rPr>
          <w:color w:val="auto"/>
          <w:lang w:val="ru-RU"/>
        </w:rPr>
      </w:pPr>
      <w:r w:rsidRPr="00E47E41">
        <w:rPr>
          <w:color w:val="auto"/>
          <w:lang w:val="ru-RU"/>
        </w:rPr>
        <w:t>Базовые исследовательские действия:</w:t>
      </w:r>
    </w:p>
    <w:p w:rsidR="00E47E41" w:rsidRPr="00E47E41" w:rsidRDefault="00E47E41" w:rsidP="00E47E41">
      <w:pPr>
        <w:pStyle w:val="17"/>
        <w:spacing w:line="240" w:lineRule="auto"/>
        <w:ind w:firstLine="280"/>
        <w:jc w:val="both"/>
        <w:rPr>
          <w:color w:val="auto"/>
          <w:lang w:val="ru-RU"/>
        </w:rPr>
      </w:pPr>
      <w:r w:rsidRPr="00E47E41">
        <w:rPr>
          <w:color w:val="auto"/>
          <w:lang w:val="ru-RU"/>
        </w:rPr>
        <w:t>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w:t>
      </w:r>
    </w:p>
    <w:p w:rsidR="00E47E41" w:rsidRPr="00E47E41" w:rsidRDefault="00E47E41" w:rsidP="00E47E41">
      <w:pPr>
        <w:pStyle w:val="17"/>
        <w:spacing w:line="240" w:lineRule="auto"/>
        <w:ind w:firstLine="280"/>
        <w:jc w:val="both"/>
        <w:rPr>
          <w:color w:val="auto"/>
          <w:lang w:val="ru-RU"/>
        </w:rPr>
      </w:pPr>
      <w:r w:rsidRPr="00E47E41">
        <w:rPr>
          <w:color w:val="auto"/>
          <w:lang w:val="ru-RU"/>
        </w:rPr>
        <w:t>обобщать, анализировать и оценивать получаемую информацию, выдвигать гипотезы, аргументировать свою точку зрения, делать обоснованные выводы по результатам исследования;</w:t>
      </w:r>
    </w:p>
    <w:p w:rsidR="00E47E41" w:rsidRPr="00E47E41" w:rsidRDefault="00E47E41" w:rsidP="00E47E41">
      <w:pPr>
        <w:pStyle w:val="17"/>
        <w:spacing w:line="240" w:lineRule="auto"/>
        <w:ind w:firstLine="280"/>
        <w:jc w:val="both"/>
        <w:rPr>
          <w:color w:val="auto"/>
          <w:lang w:val="ru-RU"/>
        </w:rPr>
      </w:pPr>
      <w:r w:rsidRPr="00E47E41">
        <w:rPr>
          <w:color w:val="auto"/>
          <w:lang w:val="ru-RU"/>
        </w:rPr>
        <w:t>проводить (принимать участие) небольшое самостоятельное исследование заданного объекта (явления), устанавливать причинно-следственные связи;</w:t>
      </w:r>
    </w:p>
    <w:p w:rsidR="00E47E41" w:rsidRPr="00E47E41" w:rsidRDefault="00E47E41" w:rsidP="00E47E41">
      <w:pPr>
        <w:pStyle w:val="17"/>
        <w:spacing w:line="240" w:lineRule="auto"/>
        <w:ind w:firstLine="280"/>
        <w:jc w:val="both"/>
        <w:rPr>
          <w:color w:val="auto"/>
          <w:lang w:val="ru-RU"/>
        </w:rPr>
      </w:pPr>
      <w:r w:rsidRPr="00E47E41">
        <w:rPr>
          <w:color w:val="auto"/>
          <w:lang w:val="ru-RU"/>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rsidR="00E47E41" w:rsidRPr="00E47E41" w:rsidRDefault="00E47E41" w:rsidP="00E47E41">
      <w:pPr>
        <w:pStyle w:val="17"/>
        <w:spacing w:line="240" w:lineRule="auto"/>
        <w:ind w:firstLine="280"/>
        <w:jc w:val="both"/>
        <w:rPr>
          <w:color w:val="auto"/>
          <w:lang w:val="ru-RU"/>
        </w:rPr>
      </w:pPr>
      <w:r w:rsidRPr="00E47E41">
        <w:rPr>
          <w:color w:val="auto"/>
          <w:lang w:val="ru-RU"/>
        </w:rPr>
        <w:t>Работа с информацией:</w:t>
      </w:r>
    </w:p>
    <w:p w:rsidR="00E47E41" w:rsidRPr="00E47E41" w:rsidRDefault="00E47E41" w:rsidP="00E47E41">
      <w:pPr>
        <w:pStyle w:val="17"/>
        <w:spacing w:line="240" w:lineRule="auto"/>
        <w:ind w:firstLine="280"/>
        <w:jc w:val="both"/>
        <w:rPr>
          <w:color w:val="auto"/>
          <w:lang w:val="ru-RU"/>
        </w:rPr>
      </w:pPr>
      <w:r w:rsidRPr="00E47E41">
        <w:rPr>
          <w:color w:val="auto"/>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E47E41" w:rsidRPr="00E47E41" w:rsidRDefault="00E47E41" w:rsidP="00E47E41">
      <w:pPr>
        <w:pStyle w:val="17"/>
        <w:spacing w:line="240" w:lineRule="auto"/>
        <w:ind w:firstLine="280"/>
        <w:jc w:val="both"/>
        <w:rPr>
          <w:color w:val="auto"/>
          <w:lang w:val="ru-RU"/>
        </w:rPr>
      </w:pPr>
      <w:r w:rsidRPr="00E47E41">
        <w:rPr>
          <w:color w:val="auto"/>
          <w:lang w:val="ru-RU"/>
        </w:rPr>
        <w:t>выбирать, анализировать, систематизировать и интерпретировать информацию различных видов и форм представления;</w:t>
      </w:r>
    </w:p>
    <w:p w:rsidR="00E47E41" w:rsidRPr="00E47E41" w:rsidRDefault="00E47E41" w:rsidP="00E47E41">
      <w:pPr>
        <w:pStyle w:val="17"/>
        <w:spacing w:line="240" w:lineRule="auto"/>
        <w:ind w:firstLine="280"/>
        <w:jc w:val="both"/>
        <w:rPr>
          <w:color w:val="auto"/>
          <w:lang w:val="ru-RU"/>
        </w:rPr>
      </w:pPr>
      <w:r w:rsidRPr="00E47E41">
        <w:rPr>
          <w:color w:val="auto"/>
          <w:lang w:val="ru-RU"/>
        </w:rPr>
        <w:t>находить сходные аргументы (подтверждающие или опровергающие одну и ту же идею, версию) в различных информационных источниках;</w:t>
      </w:r>
    </w:p>
    <w:p w:rsidR="00E47E41" w:rsidRPr="00E47E41" w:rsidRDefault="00E47E41" w:rsidP="00E47E41">
      <w:pPr>
        <w:pStyle w:val="17"/>
        <w:spacing w:line="240" w:lineRule="auto"/>
        <w:ind w:firstLine="280"/>
        <w:jc w:val="both"/>
        <w:rPr>
          <w:color w:val="auto"/>
          <w:lang w:val="ru-RU"/>
        </w:rPr>
      </w:pPr>
      <w:r w:rsidRPr="00E47E41">
        <w:rPr>
          <w:color w:val="auto"/>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E47E41" w:rsidRPr="00E47E41" w:rsidRDefault="00E47E41" w:rsidP="00E47E41">
      <w:pPr>
        <w:pStyle w:val="17"/>
        <w:spacing w:line="240" w:lineRule="auto"/>
        <w:ind w:firstLine="280"/>
        <w:jc w:val="both"/>
        <w:rPr>
          <w:color w:val="auto"/>
          <w:lang w:val="ru-RU"/>
        </w:rPr>
      </w:pPr>
      <w:r w:rsidRPr="00E47E41">
        <w:rPr>
          <w:color w:val="auto"/>
          <w:lang w:val="ru-RU"/>
        </w:rPr>
        <w:t>оценивать надёжность информации по критериям, предложенным педагогическим работником или сформулированным самостоятельно;</w:t>
      </w:r>
    </w:p>
    <w:p w:rsidR="00E47E41" w:rsidRPr="00E47E41" w:rsidRDefault="00E47E41" w:rsidP="00E47E41">
      <w:pPr>
        <w:pStyle w:val="17"/>
        <w:spacing w:line="240" w:lineRule="auto"/>
        <w:ind w:firstLine="280"/>
        <w:jc w:val="both"/>
        <w:rPr>
          <w:color w:val="auto"/>
          <w:lang w:val="ru-RU"/>
        </w:rPr>
      </w:pPr>
      <w:r w:rsidRPr="00E47E41">
        <w:rPr>
          <w:color w:val="auto"/>
          <w:lang w:val="ru-RU"/>
        </w:rPr>
        <w:t>эффективно запоминать и систематизировать информацию.</w:t>
      </w:r>
    </w:p>
    <w:p w:rsidR="00E47E41" w:rsidRPr="00E47E41" w:rsidRDefault="00E47E41" w:rsidP="00E47E41">
      <w:pPr>
        <w:pStyle w:val="17"/>
        <w:spacing w:line="240" w:lineRule="auto"/>
        <w:ind w:firstLine="280"/>
        <w:jc w:val="both"/>
        <w:rPr>
          <w:color w:val="auto"/>
          <w:lang w:val="ru-RU"/>
        </w:rPr>
      </w:pPr>
      <w:r w:rsidRPr="00E47E41">
        <w:rPr>
          <w:color w:val="auto"/>
          <w:lang w:val="ru-RU"/>
        </w:rPr>
        <w:t>Овладение системой универсальных познавательных действий обеспечивает сформированность когнитивных навыков обучающихся.</w:t>
      </w:r>
    </w:p>
    <w:p w:rsidR="00E47E41" w:rsidRPr="00E47E41" w:rsidRDefault="00E47E41" w:rsidP="00E47E41">
      <w:pPr>
        <w:pStyle w:val="17"/>
        <w:spacing w:line="240" w:lineRule="auto"/>
        <w:ind w:firstLine="280"/>
        <w:jc w:val="both"/>
        <w:rPr>
          <w:color w:val="auto"/>
          <w:lang w:val="ru-RU"/>
        </w:rPr>
      </w:pPr>
      <w:r w:rsidRPr="00E47E41">
        <w:rPr>
          <w:color w:val="auto"/>
          <w:lang w:val="ru-RU"/>
        </w:rPr>
        <w:t>Овладение универсальными коммуникативными действиями.</w:t>
      </w:r>
    </w:p>
    <w:p w:rsidR="00E47E41" w:rsidRPr="00E47E41" w:rsidRDefault="00E47E41" w:rsidP="00E47E41">
      <w:pPr>
        <w:pStyle w:val="17"/>
        <w:spacing w:line="240" w:lineRule="auto"/>
        <w:jc w:val="both"/>
        <w:rPr>
          <w:color w:val="auto"/>
          <w:lang w:val="ru-RU"/>
        </w:rPr>
      </w:pPr>
      <w:r w:rsidRPr="00E47E41">
        <w:rPr>
          <w:color w:val="auto"/>
          <w:lang w:val="ru-RU"/>
        </w:rPr>
        <w:lastRenderedPageBreak/>
        <w:t>Общение:</w:t>
      </w:r>
    </w:p>
    <w:p w:rsidR="00E47E41" w:rsidRPr="00E47E41" w:rsidRDefault="00E47E41" w:rsidP="00E47E41">
      <w:pPr>
        <w:pStyle w:val="17"/>
        <w:spacing w:line="240" w:lineRule="auto"/>
        <w:jc w:val="both"/>
        <w:rPr>
          <w:color w:val="auto"/>
          <w:lang w:val="ru-RU"/>
        </w:rPr>
      </w:pPr>
      <w:r w:rsidRPr="00E47E41">
        <w:rPr>
          <w:color w:val="auto"/>
          <w:lang w:val="ru-RU"/>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p>
    <w:p w:rsidR="00E47E41" w:rsidRPr="00E47E41" w:rsidRDefault="00E47E41" w:rsidP="00E47E41">
      <w:pPr>
        <w:pStyle w:val="17"/>
        <w:spacing w:line="240" w:lineRule="auto"/>
        <w:jc w:val="both"/>
        <w:rPr>
          <w:color w:val="auto"/>
          <w:lang w:val="ru-RU"/>
        </w:rPr>
      </w:pPr>
      <w:r w:rsidRPr="00E47E41">
        <w:rPr>
          <w:color w:val="auto"/>
          <w:lang w:val="ru-RU"/>
        </w:rPr>
        <w:t>распознавать невербальные средства общения, понимать значение социальных знаков и намерения других, уважительно, в корректной форме формулировать свои взгляды;</w:t>
      </w:r>
    </w:p>
    <w:p w:rsidR="00E47E41" w:rsidRPr="00E47E41" w:rsidRDefault="00E47E41" w:rsidP="00E47E41">
      <w:pPr>
        <w:pStyle w:val="17"/>
        <w:spacing w:line="240" w:lineRule="auto"/>
        <w:jc w:val="both"/>
        <w:rPr>
          <w:color w:val="auto"/>
          <w:lang w:val="ru-RU"/>
        </w:rPr>
      </w:pPr>
      <w:r w:rsidRPr="00E47E41">
        <w:rPr>
          <w:color w:val="auto"/>
          <w:lang w:val="ru-RU"/>
        </w:rPr>
        <w:t>сопоставлять свои суждения с суждениями других участников диалога, обнаруживать различие и сходство позиций;</w:t>
      </w:r>
    </w:p>
    <w:p w:rsidR="00E47E41" w:rsidRPr="00E47E41" w:rsidRDefault="00E47E41" w:rsidP="00E47E41">
      <w:pPr>
        <w:pStyle w:val="17"/>
        <w:spacing w:line="240" w:lineRule="auto"/>
        <w:jc w:val="both"/>
        <w:rPr>
          <w:color w:val="auto"/>
          <w:lang w:val="ru-RU"/>
        </w:rPr>
      </w:pPr>
      <w:r w:rsidRPr="00E47E41">
        <w:rPr>
          <w:color w:val="auto"/>
          <w:lang w:val="ru-RU"/>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p>
    <w:p w:rsidR="00E47E41" w:rsidRPr="00E47E41" w:rsidRDefault="00E47E41" w:rsidP="00E47E41">
      <w:pPr>
        <w:pStyle w:val="17"/>
        <w:spacing w:line="240" w:lineRule="auto"/>
        <w:jc w:val="both"/>
        <w:rPr>
          <w:color w:val="auto"/>
          <w:lang w:val="ru-RU"/>
        </w:rPr>
      </w:pPr>
      <w:r w:rsidRPr="00E47E41">
        <w:rPr>
          <w:color w:val="auto"/>
          <w:lang w:val="ru-RU"/>
        </w:rPr>
        <w:t>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w:t>
      </w:r>
    </w:p>
    <w:p w:rsidR="00E47E41" w:rsidRPr="00E47E41" w:rsidRDefault="00E47E41" w:rsidP="00E47E41">
      <w:pPr>
        <w:pStyle w:val="17"/>
        <w:spacing w:line="240" w:lineRule="auto"/>
        <w:jc w:val="both"/>
        <w:rPr>
          <w:color w:val="auto"/>
          <w:lang w:val="ru-RU"/>
        </w:rPr>
      </w:pPr>
      <w:r w:rsidRPr="00E47E41">
        <w:rPr>
          <w:color w:val="auto"/>
          <w:lang w:val="ru-RU"/>
        </w:rPr>
        <w:t>Совместная деятельность (сотрудничество):</w:t>
      </w:r>
    </w:p>
    <w:p w:rsidR="00E47E41" w:rsidRPr="00E47E41" w:rsidRDefault="00E47E41" w:rsidP="00E47E41">
      <w:pPr>
        <w:pStyle w:val="17"/>
        <w:spacing w:line="240" w:lineRule="auto"/>
        <w:jc w:val="both"/>
        <w:rPr>
          <w:color w:val="auto"/>
          <w:lang w:val="ru-RU"/>
        </w:rPr>
      </w:pPr>
      <w:r w:rsidRPr="00E47E41">
        <w:rPr>
          <w:color w:val="auto"/>
          <w:lang w:val="ru-RU"/>
        </w:rPr>
        <w:t>понимать и использовать преимущества командной и индивидуальной работы при решении конкретной учебной задачи;</w:t>
      </w:r>
    </w:p>
    <w:p w:rsidR="00E47E41" w:rsidRPr="00E47E41" w:rsidRDefault="00E47E41" w:rsidP="00E47E41">
      <w:pPr>
        <w:pStyle w:val="17"/>
        <w:spacing w:line="240" w:lineRule="auto"/>
        <w:jc w:val="both"/>
        <w:rPr>
          <w:color w:val="auto"/>
          <w:lang w:val="ru-RU"/>
        </w:rPr>
      </w:pPr>
      <w:r w:rsidRPr="00E47E41">
        <w:rPr>
          <w:color w:val="auto"/>
          <w:lang w:val="ru-RU"/>
        </w:rPr>
        <w:t>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p>
    <w:p w:rsidR="00E47E41" w:rsidRPr="00E47E41" w:rsidRDefault="00E47E41" w:rsidP="00E47E41">
      <w:pPr>
        <w:pStyle w:val="17"/>
        <w:spacing w:line="240" w:lineRule="auto"/>
        <w:jc w:val="both"/>
        <w:rPr>
          <w:color w:val="auto"/>
          <w:lang w:val="ru-RU"/>
        </w:rPr>
      </w:pPr>
      <w:r w:rsidRPr="00E47E41">
        <w:rPr>
          <w:color w:val="auto"/>
          <w:lang w:val="ru-RU"/>
        </w:rPr>
        <w:t>определять свои действия и действия партнёра, которые помогали или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w:t>
      </w:r>
    </w:p>
    <w:p w:rsidR="00E47E41" w:rsidRPr="00E47E41" w:rsidRDefault="00E47E41" w:rsidP="00E47E41">
      <w:pPr>
        <w:pStyle w:val="17"/>
        <w:spacing w:line="240" w:lineRule="auto"/>
        <w:jc w:val="both"/>
        <w:rPr>
          <w:color w:val="auto"/>
          <w:lang w:val="ru-RU"/>
        </w:rPr>
      </w:pPr>
      <w:r w:rsidRPr="00E47E41">
        <w:rPr>
          <w:color w:val="auto"/>
          <w:lang w:val="ru-RU"/>
        </w:rPr>
        <w:t>Овладение системой универсальных коммуникативных действий обеспечивает сформированность социальных навыков и эмоционального интеллекта обучающихся.</w:t>
      </w:r>
    </w:p>
    <w:p w:rsidR="00E47E41" w:rsidRPr="00E47E41" w:rsidRDefault="00E47E41" w:rsidP="00E47E41">
      <w:pPr>
        <w:pStyle w:val="17"/>
        <w:spacing w:line="240" w:lineRule="auto"/>
        <w:jc w:val="both"/>
        <w:rPr>
          <w:color w:val="auto"/>
          <w:lang w:val="ru-RU"/>
        </w:rPr>
      </w:pPr>
      <w:r w:rsidRPr="00E47E41">
        <w:rPr>
          <w:color w:val="auto"/>
          <w:lang w:val="ru-RU"/>
        </w:rPr>
        <w:t>Овладение универсальными учебными регулятивными действиями.</w:t>
      </w:r>
    </w:p>
    <w:p w:rsidR="00E47E41" w:rsidRPr="00E47E41" w:rsidRDefault="00E47E41" w:rsidP="00E47E41">
      <w:pPr>
        <w:pStyle w:val="17"/>
        <w:spacing w:line="240" w:lineRule="auto"/>
        <w:jc w:val="both"/>
        <w:rPr>
          <w:color w:val="auto"/>
          <w:lang w:val="ru-RU"/>
        </w:rPr>
      </w:pPr>
      <w:r w:rsidRPr="00E47E41">
        <w:rPr>
          <w:color w:val="auto"/>
          <w:lang w:val="ru-RU"/>
        </w:rPr>
        <w:t>Самоорганизация:</w:t>
      </w:r>
    </w:p>
    <w:p w:rsidR="00E47E41" w:rsidRPr="00E47E41" w:rsidRDefault="00E47E41" w:rsidP="00E47E41">
      <w:pPr>
        <w:pStyle w:val="17"/>
        <w:spacing w:line="240" w:lineRule="auto"/>
        <w:jc w:val="both"/>
        <w:rPr>
          <w:color w:val="auto"/>
          <w:lang w:val="ru-RU"/>
        </w:rPr>
      </w:pPr>
      <w:r w:rsidRPr="00E47E41">
        <w:rPr>
          <w:color w:val="auto"/>
          <w:lang w:val="ru-RU"/>
        </w:rPr>
        <w:t>выявлять проблемные вопросы, требующие решения в жизненных и учебных ситуациях;</w:t>
      </w:r>
    </w:p>
    <w:p w:rsidR="00E47E41" w:rsidRPr="00E47E41" w:rsidRDefault="00E47E41" w:rsidP="00E47E41">
      <w:pPr>
        <w:pStyle w:val="17"/>
        <w:spacing w:line="240" w:lineRule="auto"/>
        <w:jc w:val="both"/>
        <w:rPr>
          <w:color w:val="auto"/>
          <w:lang w:val="ru-RU"/>
        </w:rPr>
      </w:pPr>
      <w:r w:rsidRPr="00E47E41">
        <w:rPr>
          <w:color w:val="auto"/>
          <w:lang w:val="ru-RU"/>
        </w:rPr>
        <w:t>аргументированно определять оптимальный вариант принятия решений, самостоятельно составлять алгоритм (часть алгоритма) и способ решения учебной задачи с учётом собственных возможностей и имеющихся ресурсов;</w:t>
      </w:r>
    </w:p>
    <w:p w:rsidR="00E47E41" w:rsidRPr="00E47E41" w:rsidRDefault="00E47E41" w:rsidP="00E47E41">
      <w:pPr>
        <w:pStyle w:val="17"/>
        <w:spacing w:line="240" w:lineRule="auto"/>
        <w:jc w:val="both"/>
        <w:rPr>
          <w:color w:val="auto"/>
          <w:lang w:val="ru-RU"/>
        </w:rPr>
      </w:pPr>
      <w:r w:rsidRPr="00E47E41">
        <w:rPr>
          <w:color w:val="auto"/>
          <w:lang w:val="ru-RU"/>
        </w:rPr>
        <w:t xml:space="preserve">составлять план действий, находить необходимые ресурсы для его выполнения, при необходимости корректировать </w:t>
      </w:r>
      <w:r w:rsidRPr="00E47E41">
        <w:rPr>
          <w:color w:val="auto"/>
          <w:lang w:val="ru-RU"/>
        </w:rPr>
        <w:lastRenderedPageBreak/>
        <w:t>предложенный алгоритм, брать ответственность за принятое решение.</w:t>
      </w:r>
    </w:p>
    <w:p w:rsidR="00E47E41" w:rsidRPr="00E47E41" w:rsidRDefault="00E47E41" w:rsidP="00E47E41">
      <w:pPr>
        <w:pStyle w:val="17"/>
        <w:spacing w:line="240" w:lineRule="auto"/>
        <w:jc w:val="both"/>
        <w:rPr>
          <w:color w:val="auto"/>
          <w:lang w:val="ru-RU"/>
        </w:rPr>
      </w:pPr>
      <w:r w:rsidRPr="00E47E41">
        <w:rPr>
          <w:color w:val="auto"/>
          <w:lang w:val="ru-RU"/>
        </w:rPr>
        <w:t>Самоконтроль (рефлексия):</w:t>
      </w:r>
    </w:p>
    <w:p w:rsidR="00E47E41" w:rsidRPr="00E47E41" w:rsidRDefault="00E47E41" w:rsidP="00E47E41">
      <w:pPr>
        <w:pStyle w:val="17"/>
        <w:spacing w:line="240" w:lineRule="auto"/>
        <w:jc w:val="both"/>
        <w:rPr>
          <w:color w:val="auto"/>
          <w:lang w:val="ru-RU"/>
        </w:rPr>
      </w:pPr>
      <w:r w:rsidRPr="00E47E41">
        <w:rPr>
          <w:color w:val="auto"/>
          <w:lang w:val="ru-RU"/>
        </w:rPr>
        <w:t>давать адекватную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w:t>
      </w:r>
    </w:p>
    <w:p w:rsidR="00E47E41" w:rsidRPr="00E47E41" w:rsidRDefault="00E47E41" w:rsidP="00E47E41">
      <w:pPr>
        <w:pStyle w:val="17"/>
        <w:spacing w:line="240" w:lineRule="auto"/>
        <w:jc w:val="both"/>
        <w:rPr>
          <w:color w:val="auto"/>
          <w:lang w:val="ru-RU"/>
        </w:rPr>
      </w:pPr>
      <w:r w:rsidRPr="00E47E41">
        <w:rPr>
          <w:color w:val="auto"/>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E47E41" w:rsidRPr="00E47E41" w:rsidRDefault="00E47E41" w:rsidP="00E47E41">
      <w:pPr>
        <w:pStyle w:val="17"/>
        <w:spacing w:line="240" w:lineRule="auto"/>
        <w:jc w:val="both"/>
        <w:rPr>
          <w:color w:val="auto"/>
          <w:lang w:val="ru-RU"/>
        </w:rPr>
      </w:pPr>
      <w:r w:rsidRPr="00E47E41">
        <w:rPr>
          <w:color w:val="auto"/>
          <w:lang w:val="ru-RU"/>
        </w:rPr>
        <w:t>оценивать соответствие результата цели и условиям.</w:t>
      </w:r>
    </w:p>
    <w:p w:rsidR="00E47E41" w:rsidRPr="00E47E41" w:rsidRDefault="00E47E41" w:rsidP="00E47E41">
      <w:pPr>
        <w:pStyle w:val="17"/>
        <w:spacing w:line="240" w:lineRule="auto"/>
        <w:jc w:val="both"/>
        <w:rPr>
          <w:color w:val="auto"/>
          <w:lang w:val="ru-RU"/>
        </w:rPr>
      </w:pPr>
      <w:r w:rsidRPr="00E47E41">
        <w:rPr>
          <w:color w:val="auto"/>
          <w:lang w:val="ru-RU"/>
        </w:rPr>
        <w:t>Эмоциональный интеллект:</w:t>
      </w:r>
    </w:p>
    <w:p w:rsidR="00E47E41" w:rsidRPr="00E47E41" w:rsidRDefault="00E47E41" w:rsidP="00E47E41">
      <w:pPr>
        <w:pStyle w:val="17"/>
        <w:spacing w:line="240" w:lineRule="auto"/>
        <w:jc w:val="both"/>
        <w:rPr>
          <w:color w:val="auto"/>
          <w:lang w:val="ru-RU"/>
        </w:rPr>
      </w:pPr>
      <w:r w:rsidRPr="00E47E41">
        <w:rPr>
          <w:color w:val="auto"/>
          <w:lang w:val="ru-RU"/>
        </w:rPr>
        <w:t>управлять собственными эмоциями и не поддаваться эмоциям других, выявлять и анализировать их причины;</w:t>
      </w:r>
    </w:p>
    <w:p w:rsidR="00E47E41" w:rsidRPr="00E47E41" w:rsidRDefault="00E47E41" w:rsidP="00E47E41">
      <w:pPr>
        <w:pStyle w:val="17"/>
        <w:spacing w:line="240" w:lineRule="auto"/>
        <w:jc w:val="both"/>
        <w:rPr>
          <w:color w:val="auto"/>
          <w:lang w:val="ru-RU"/>
        </w:rPr>
      </w:pPr>
      <w:r w:rsidRPr="00E47E41">
        <w:rPr>
          <w:color w:val="auto"/>
          <w:lang w:val="ru-RU"/>
        </w:rPr>
        <w:t>ставить себя на место другого человека, понимать мотивы и намерения другого, регулировать способ выражения эмоций.</w:t>
      </w:r>
    </w:p>
    <w:p w:rsidR="00E47E41" w:rsidRPr="00E47E41" w:rsidRDefault="00E47E41" w:rsidP="00E47E41">
      <w:pPr>
        <w:pStyle w:val="17"/>
        <w:spacing w:line="240" w:lineRule="auto"/>
        <w:jc w:val="both"/>
        <w:rPr>
          <w:color w:val="auto"/>
          <w:lang w:val="ru-RU"/>
        </w:rPr>
      </w:pPr>
      <w:r w:rsidRPr="00E47E41">
        <w:rPr>
          <w:color w:val="auto"/>
          <w:lang w:val="ru-RU"/>
        </w:rPr>
        <w:t>Принятие себя и других:</w:t>
      </w:r>
    </w:p>
    <w:p w:rsidR="00E47E41" w:rsidRPr="00E47E41" w:rsidRDefault="00E47E41" w:rsidP="00E47E41">
      <w:pPr>
        <w:pStyle w:val="17"/>
        <w:spacing w:line="240" w:lineRule="auto"/>
        <w:jc w:val="both"/>
        <w:rPr>
          <w:color w:val="auto"/>
          <w:lang w:val="ru-RU"/>
        </w:rPr>
      </w:pPr>
      <w:r w:rsidRPr="00E47E41">
        <w:rPr>
          <w:color w:val="auto"/>
          <w:lang w:val="ru-RU"/>
        </w:rPr>
        <w:t>осознанно относиться к другому человеку, его мнению, признавать право на ошибку свою и чужую;</w:t>
      </w:r>
    </w:p>
    <w:p w:rsidR="00E47E41" w:rsidRPr="00E47E41" w:rsidRDefault="00E47E41" w:rsidP="00E47E41">
      <w:pPr>
        <w:pStyle w:val="17"/>
        <w:spacing w:line="240" w:lineRule="auto"/>
        <w:jc w:val="both"/>
        <w:rPr>
          <w:color w:val="auto"/>
          <w:lang w:val="ru-RU"/>
        </w:rPr>
      </w:pPr>
      <w:r w:rsidRPr="00E47E41">
        <w:rPr>
          <w:color w:val="auto"/>
          <w:lang w:val="ru-RU"/>
        </w:rPr>
        <w:t>быть открытым себе и другим, осознавать невозможность контроля всего вокруг.</w:t>
      </w:r>
    </w:p>
    <w:p w:rsidR="00E47E41" w:rsidRPr="00E47E41" w:rsidRDefault="00E47E41" w:rsidP="00E47E41">
      <w:pPr>
        <w:pStyle w:val="17"/>
        <w:spacing w:after="320" w:line="240" w:lineRule="auto"/>
        <w:jc w:val="both"/>
        <w:rPr>
          <w:color w:val="auto"/>
          <w:lang w:val="ru-RU"/>
        </w:rPr>
      </w:pPr>
      <w:r w:rsidRPr="00E47E41">
        <w:rPr>
          <w:color w:val="auto"/>
          <w:lang w:val="ru-RU"/>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E47E41" w:rsidRPr="00EB2D57" w:rsidRDefault="00E47E41" w:rsidP="00E47E41">
      <w:pPr>
        <w:pStyle w:val="aff7"/>
      </w:pPr>
      <w:bookmarkStart w:id="21" w:name="bookmark1854"/>
      <w:r w:rsidRPr="00EB2D57">
        <w:t>ПРЕДМЕТНЫЕ РЕЗУЛЬТАТЫ</w:t>
      </w:r>
      <w:bookmarkEnd w:id="21"/>
    </w:p>
    <w:p w:rsidR="00E47E41" w:rsidRPr="00E47E41" w:rsidRDefault="00E47E41" w:rsidP="00E47E41">
      <w:pPr>
        <w:pStyle w:val="17"/>
        <w:spacing w:line="240" w:lineRule="auto"/>
        <w:jc w:val="both"/>
        <w:rPr>
          <w:color w:val="auto"/>
          <w:lang w:val="ru-RU"/>
        </w:rPr>
      </w:pPr>
      <w:r w:rsidRPr="00E47E41">
        <w:rPr>
          <w:color w:val="auto"/>
          <w:lang w:val="ru-RU"/>
        </w:rPr>
        <w:t>Предметные результаты характеризуют сформированностью у обучающихся основ культуры безопасности жизнедеятельности и проявляются в способности построения и следования модели индивидуального безопасного поведения и опыте её применения в повседневной жизни.</w:t>
      </w:r>
    </w:p>
    <w:p w:rsidR="00E47E41" w:rsidRPr="00E47E41" w:rsidRDefault="00E47E41" w:rsidP="00E47E41">
      <w:pPr>
        <w:pStyle w:val="17"/>
        <w:spacing w:line="240" w:lineRule="auto"/>
        <w:jc w:val="both"/>
        <w:rPr>
          <w:color w:val="auto"/>
          <w:lang w:val="ru-RU"/>
        </w:rPr>
      </w:pPr>
      <w:r w:rsidRPr="00E47E41">
        <w:rPr>
          <w:color w:val="auto"/>
          <w:lang w:val="ru-RU"/>
        </w:rPr>
        <w:t>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индивидуальной системы здорового образа жизни, антиэкстремистского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p>
    <w:p w:rsidR="00E47E41" w:rsidRPr="00E47E41" w:rsidRDefault="00E47E41" w:rsidP="00E47E41">
      <w:pPr>
        <w:pStyle w:val="17"/>
        <w:spacing w:line="240" w:lineRule="auto"/>
        <w:jc w:val="both"/>
        <w:rPr>
          <w:color w:val="auto"/>
          <w:lang w:val="ru-RU"/>
        </w:rPr>
      </w:pPr>
      <w:r w:rsidRPr="00E47E41">
        <w:rPr>
          <w:color w:val="auto"/>
          <w:lang w:val="ru-RU"/>
        </w:rPr>
        <w:lastRenderedPageBreak/>
        <w:t>Предметные результаты по предметной области «Физическая культура и основы безопасности жизнедеятельности» должны обеспечивать:</w:t>
      </w:r>
    </w:p>
    <w:p w:rsidR="00E47E41" w:rsidRPr="00E47E41" w:rsidRDefault="00E47E41" w:rsidP="00E47E41">
      <w:pPr>
        <w:pStyle w:val="17"/>
        <w:spacing w:line="240" w:lineRule="auto"/>
        <w:jc w:val="both"/>
        <w:rPr>
          <w:color w:val="auto"/>
          <w:lang w:val="ru-RU"/>
        </w:rPr>
      </w:pPr>
      <w:r w:rsidRPr="00E47E41">
        <w:rPr>
          <w:color w:val="auto"/>
          <w:lang w:val="ru-RU"/>
        </w:rPr>
        <w:t>По учебному предмету «Основы безопасности жизнедеятельности»:</w:t>
      </w:r>
    </w:p>
    <w:p w:rsidR="00E47E41" w:rsidRPr="00E47E41" w:rsidRDefault="00E47E41" w:rsidP="00E47E41">
      <w:pPr>
        <w:pStyle w:val="17"/>
        <w:numPr>
          <w:ilvl w:val="0"/>
          <w:numId w:val="244"/>
        </w:numPr>
        <w:tabs>
          <w:tab w:val="left" w:pos="543"/>
        </w:tabs>
        <w:spacing w:line="240" w:lineRule="auto"/>
        <w:jc w:val="both"/>
        <w:rPr>
          <w:color w:val="auto"/>
          <w:lang w:val="ru-RU"/>
        </w:rPr>
      </w:pPr>
      <w:r w:rsidRPr="00E47E41">
        <w:rPr>
          <w:color w:val="auto"/>
          <w:lang w:val="ru-RU"/>
        </w:rPr>
        <w:t>сформированность культуры безопасности жизнедеятельности на основе освоенных знаний и умений, системного и комплексного понимания значимости безопасного поведения в условиях опасных и чрезвычайных ситуаций для личности, общества и государства;</w:t>
      </w:r>
    </w:p>
    <w:p w:rsidR="00E47E41" w:rsidRPr="00E47E41" w:rsidRDefault="00E47E41" w:rsidP="00E47E41">
      <w:pPr>
        <w:pStyle w:val="17"/>
        <w:numPr>
          <w:ilvl w:val="0"/>
          <w:numId w:val="244"/>
        </w:numPr>
        <w:tabs>
          <w:tab w:val="left" w:pos="543"/>
        </w:tabs>
        <w:spacing w:line="240" w:lineRule="auto"/>
        <w:jc w:val="both"/>
        <w:rPr>
          <w:color w:val="auto"/>
          <w:lang w:val="ru-RU"/>
        </w:rPr>
      </w:pPr>
      <w:r w:rsidRPr="00E47E41">
        <w:rPr>
          <w:color w:val="auto"/>
          <w:lang w:val="ru-RU"/>
        </w:rPr>
        <w:t>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
    <w:p w:rsidR="00E47E41" w:rsidRPr="00E47E41" w:rsidRDefault="00E47E41" w:rsidP="00E47E41">
      <w:pPr>
        <w:pStyle w:val="17"/>
        <w:numPr>
          <w:ilvl w:val="0"/>
          <w:numId w:val="244"/>
        </w:numPr>
        <w:tabs>
          <w:tab w:val="left" w:pos="548"/>
        </w:tabs>
        <w:spacing w:line="240" w:lineRule="auto"/>
        <w:jc w:val="both"/>
        <w:rPr>
          <w:color w:val="auto"/>
          <w:lang w:val="ru-RU"/>
        </w:rPr>
      </w:pPr>
      <w:r w:rsidRPr="00E47E41">
        <w:rPr>
          <w:color w:val="auto"/>
          <w:lang w:val="ru-RU"/>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rsidR="00E47E41" w:rsidRPr="00E47E41" w:rsidRDefault="00E47E41" w:rsidP="00E47E41">
      <w:pPr>
        <w:pStyle w:val="17"/>
        <w:numPr>
          <w:ilvl w:val="0"/>
          <w:numId w:val="244"/>
        </w:numPr>
        <w:tabs>
          <w:tab w:val="left" w:pos="543"/>
        </w:tabs>
        <w:spacing w:line="240" w:lineRule="auto"/>
        <w:jc w:val="both"/>
        <w:rPr>
          <w:color w:val="auto"/>
          <w:lang w:val="ru-RU"/>
        </w:rPr>
      </w:pPr>
      <w:r w:rsidRPr="00E47E41">
        <w:rPr>
          <w:color w:val="auto"/>
          <w:lang w:val="ru-RU"/>
        </w:rPr>
        <w:t>понимание и признание особой роли России в обеспечении государственной и международной безопасности, обороны страны, в противодействии основным вызовам современности: терроризму, экстремизму, незаконному распространению наркотических средств;</w:t>
      </w:r>
    </w:p>
    <w:p w:rsidR="00E47E41" w:rsidRPr="00E47E41" w:rsidRDefault="00E47E41" w:rsidP="00E47E41">
      <w:pPr>
        <w:pStyle w:val="17"/>
        <w:numPr>
          <w:ilvl w:val="0"/>
          <w:numId w:val="244"/>
        </w:numPr>
        <w:tabs>
          <w:tab w:val="left" w:pos="543"/>
        </w:tabs>
        <w:spacing w:line="240" w:lineRule="auto"/>
        <w:jc w:val="both"/>
        <w:rPr>
          <w:color w:val="auto"/>
          <w:lang w:val="ru-RU"/>
        </w:rPr>
      </w:pPr>
      <w:r w:rsidRPr="00E47E41">
        <w:rPr>
          <w:color w:val="auto"/>
          <w:lang w:val="ru-RU"/>
        </w:rPr>
        <w:t>сформированность чувства гордости за свою Родину, ответственного отношения к выполнению конституционного долга — защите Отечества;</w:t>
      </w:r>
    </w:p>
    <w:p w:rsidR="00E47E41" w:rsidRPr="00E47E41" w:rsidRDefault="00E47E41" w:rsidP="00E47E41">
      <w:pPr>
        <w:pStyle w:val="17"/>
        <w:numPr>
          <w:ilvl w:val="0"/>
          <w:numId w:val="244"/>
        </w:numPr>
        <w:tabs>
          <w:tab w:val="left" w:pos="543"/>
        </w:tabs>
        <w:spacing w:line="240" w:lineRule="auto"/>
        <w:jc w:val="both"/>
        <w:rPr>
          <w:color w:val="auto"/>
          <w:lang w:val="ru-RU"/>
        </w:rPr>
      </w:pPr>
      <w:r w:rsidRPr="00E47E41">
        <w:rPr>
          <w:color w:val="auto"/>
          <w:lang w:val="ru-RU"/>
        </w:rPr>
        <w:t>знание и понимание роли государства и общества в решении задачи обеспечения национальной безопасности и защиты населения от опасных и чрезвычайных ситуаций природного, техногенного и социального (в том числе террористического) характера;</w:t>
      </w:r>
    </w:p>
    <w:p w:rsidR="00E47E41" w:rsidRPr="00E47E41" w:rsidRDefault="00E47E41" w:rsidP="00E47E41">
      <w:pPr>
        <w:pStyle w:val="17"/>
        <w:numPr>
          <w:ilvl w:val="0"/>
          <w:numId w:val="244"/>
        </w:numPr>
        <w:tabs>
          <w:tab w:val="left" w:pos="543"/>
        </w:tabs>
        <w:spacing w:line="240" w:lineRule="auto"/>
        <w:jc w:val="both"/>
        <w:rPr>
          <w:color w:val="auto"/>
          <w:lang w:val="ru-RU"/>
        </w:rPr>
      </w:pPr>
      <w:r w:rsidRPr="00E47E41">
        <w:rPr>
          <w:color w:val="auto"/>
          <w:lang w:val="ru-RU"/>
        </w:rPr>
        <w:t>понимание причин, механизмов возникновения и последствий распространённых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E47E41" w:rsidRPr="00E47E41" w:rsidRDefault="00E47E41" w:rsidP="00E47E41">
      <w:pPr>
        <w:pStyle w:val="17"/>
        <w:numPr>
          <w:ilvl w:val="0"/>
          <w:numId w:val="244"/>
        </w:numPr>
        <w:tabs>
          <w:tab w:val="left" w:pos="543"/>
        </w:tabs>
        <w:spacing w:line="240" w:lineRule="auto"/>
        <w:jc w:val="both"/>
        <w:rPr>
          <w:color w:val="auto"/>
          <w:lang w:val="ru-RU"/>
        </w:rPr>
      </w:pPr>
      <w:r w:rsidRPr="00E47E41">
        <w:rPr>
          <w:color w:val="auto"/>
          <w:lang w:val="ru-RU"/>
        </w:rPr>
        <w:t>овладение знаниями и умениями применять меры и средства индивидуальной защиты, приёмы рационального и безопасного поведения в опасных и чрезвычайных ситуациях;</w:t>
      </w:r>
    </w:p>
    <w:p w:rsidR="00E47E41" w:rsidRPr="00E47E41" w:rsidRDefault="00E47E41" w:rsidP="00E47E41">
      <w:pPr>
        <w:pStyle w:val="17"/>
        <w:numPr>
          <w:ilvl w:val="0"/>
          <w:numId w:val="244"/>
        </w:numPr>
        <w:tabs>
          <w:tab w:val="left" w:pos="543"/>
        </w:tabs>
        <w:spacing w:line="240" w:lineRule="auto"/>
        <w:jc w:val="both"/>
        <w:rPr>
          <w:color w:val="auto"/>
          <w:lang w:val="ru-RU"/>
        </w:rPr>
      </w:pPr>
      <w:r w:rsidRPr="00E47E41">
        <w:rPr>
          <w:color w:val="auto"/>
          <w:lang w:val="ru-RU"/>
        </w:rPr>
        <w:t>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rsidR="00E47E41" w:rsidRPr="00E47E41" w:rsidRDefault="00E47E41" w:rsidP="00E47E41">
      <w:pPr>
        <w:pStyle w:val="17"/>
        <w:numPr>
          <w:ilvl w:val="0"/>
          <w:numId w:val="244"/>
        </w:numPr>
        <w:tabs>
          <w:tab w:val="left" w:pos="663"/>
        </w:tabs>
        <w:spacing w:line="240" w:lineRule="auto"/>
        <w:jc w:val="both"/>
        <w:rPr>
          <w:color w:val="auto"/>
          <w:lang w:val="ru-RU"/>
        </w:rPr>
      </w:pPr>
      <w:r w:rsidRPr="00E47E41">
        <w:rPr>
          <w:color w:val="auto"/>
          <w:lang w:val="ru-RU"/>
        </w:rPr>
        <w:t>умение оценивать и прогнозировать неблагоприятные факторы обстановки и принимать обоснованные решения в опасной (чрезвычайной) ситуации с учётом реальных условий и возможностей;</w:t>
      </w:r>
    </w:p>
    <w:p w:rsidR="00E47E41" w:rsidRPr="00E47E41" w:rsidRDefault="00E47E41" w:rsidP="00E47E41">
      <w:pPr>
        <w:pStyle w:val="17"/>
        <w:numPr>
          <w:ilvl w:val="0"/>
          <w:numId w:val="244"/>
        </w:numPr>
        <w:tabs>
          <w:tab w:val="left" w:pos="663"/>
        </w:tabs>
        <w:spacing w:line="240" w:lineRule="auto"/>
        <w:jc w:val="both"/>
        <w:rPr>
          <w:color w:val="auto"/>
          <w:lang w:val="ru-RU"/>
        </w:rPr>
      </w:pPr>
      <w:r w:rsidRPr="00E47E41">
        <w:rPr>
          <w:color w:val="auto"/>
          <w:lang w:val="ru-RU"/>
        </w:rPr>
        <w:lastRenderedPageBreak/>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rsidR="00E47E41" w:rsidRPr="00E47E41" w:rsidRDefault="00E47E41" w:rsidP="00E47E41">
      <w:pPr>
        <w:pStyle w:val="17"/>
        <w:numPr>
          <w:ilvl w:val="0"/>
          <w:numId w:val="244"/>
        </w:numPr>
        <w:tabs>
          <w:tab w:val="left" w:pos="668"/>
        </w:tabs>
        <w:spacing w:line="240" w:lineRule="auto"/>
        <w:jc w:val="both"/>
        <w:rPr>
          <w:color w:val="auto"/>
          <w:lang w:val="ru-RU"/>
        </w:rPr>
      </w:pPr>
      <w:r w:rsidRPr="00E47E41">
        <w:rPr>
          <w:color w:val="auto"/>
          <w:lang w:val="ru-RU"/>
        </w:rPr>
        <w:t>овладение знаниями и умениями предупреждения опасных и чрезвычайных ситуаций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E47E41" w:rsidRPr="00E47E41" w:rsidRDefault="00E47E41" w:rsidP="00E47E41">
      <w:pPr>
        <w:pStyle w:val="17"/>
        <w:spacing w:line="240" w:lineRule="auto"/>
        <w:jc w:val="both"/>
        <w:rPr>
          <w:color w:val="auto"/>
          <w:lang w:val="ru-RU"/>
        </w:rPr>
      </w:pPr>
      <w:r w:rsidRPr="00E47E41">
        <w:rPr>
          <w:color w:val="auto"/>
          <w:lang w:val="ru-RU"/>
        </w:rPr>
        <w:t>Достижение результатов освоения программы основного общего образования обеспечивается посредством включения в указанную программу предметных результатов освоения модулей учебного предмета «Основы безопасности жизнедеятельности».</w:t>
      </w:r>
    </w:p>
    <w:p w:rsidR="00E47E41" w:rsidRPr="00E47E41" w:rsidRDefault="00E47E41" w:rsidP="00E47E41">
      <w:pPr>
        <w:pStyle w:val="17"/>
        <w:spacing w:line="240" w:lineRule="auto"/>
        <w:jc w:val="both"/>
        <w:rPr>
          <w:color w:val="auto"/>
          <w:lang w:val="ru-RU"/>
        </w:rPr>
      </w:pPr>
      <w:r w:rsidRPr="00E47E41">
        <w:rPr>
          <w:color w:val="auto"/>
          <w:lang w:val="ru-RU"/>
        </w:rPr>
        <w:t>Организация вправе самостоятельно определять последовательность модулей для освоения обучающимися модулей учебного предмета «Основы безопасности жизнедеятельности».</w:t>
      </w:r>
    </w:p>
    <w:p w:rsidR="00E47E41" w:rsidRPr="00E47E41" w:rsidRDefault="00E47E41" w:rsidP="00E47E41">
      <w:pPr>
        <w:pStyle w:val="17"/>
        <w:spacing w:after="320" w:line="240" w:lineRule="auto"/>
        <w:jc w:val="both"/>
        <w:rPr>
          <w:color w:val="auto"/>
          <w:lang w:val="ru-RU"/>
        </w:rPr>
      </w:pPr>
      <w:r w:rsidRPr="00E47E41">
        <w:rPr>
          <w:color w:val="auto"/>
          <w:lang w:val="ru-RU"/>
        </w:rPr>
        <w:t>Предлагается распределение предметных результатов, формируемых в ходе изучения учебного предмета ОБЖ, сгруппировать по учебным модулям:</w:t>
      </w:r>
    </w:p>
    <w:p w:rsidR="00E47E41" w:rsidRPr="00EB2D57" w:rsidRDefault="00E47E41" w:rsidP="00E47E41">
      <w:pPr>
        <w:pStyle w:val="aff7"/>
      </w:pPr>
      <w:bookmarkStart w:id="22" w:name="bookmark1856"/>
      <w:r w:rsidRPr="00EB2D57">
        <w:t>МОДУЛЬ № 1 «КУЛЬТУРА БЕЗОПАСНОСТИ</w:t>
      </w:r>
      <w:bookmarkEnd w:id="22"/>
    </w:p>
    <w:p w:rsidR="00E47E41" w:rsidRPr="00EB2D57" w:rsidRDefault="00E47E41" w:rsidP="00E47E41">
      <w:pPr>
        <w:pStyle w:val="aff7"/>
      </w:pPr>
      <w:r w:rsidRPr="00EB2D57">
        <w:t>ЖИЗНЕДЕЯТЕЛЬНОСТИ В СОВРЕМЕННОМ ОБЩЕСТВЕ»:</w:t>
      </w:r>
    </w:p>
    <w:p w:rsidR="00E47E41" w:rsidRPr="00E47E41" w:rsidRDefault="00E47E41" w:rsidP="00E47E41">
      <w:pPr>
        <w:pStyle w:val="17"/>
        <w:spacing w:line="240" w:lineRule="auto"/>
        <w:jc w:val="both"/>
        <w:rPr>
          <w:color w:val="auto"/>
          <w:lang w:val="ru-RU"/>
        </w:rPr>
      </w:pPr>
      <w:r w:rsidRPr="00E47E41">
        <w:rPr>
          <w:color w:val="auto"/>
          <w:lang w:val="ru-RU"/>
        </w:rPr>
        <w:t>объяснять понятия опасной и чрезвычайной ситуации, анализировать, в чём их сходство и различия (виды чрезвычайных ситуаций, в том числе террористического характера);</w:t>
      </w:r>
    </w:p>
    <w:p w:rsidR="00E47E41" w:rsidRPr="00E47E41" w:rsidRDefault="00E47E41" w:rsidP="00E47E41">
      <w:pPr>
        <w:pStyle w:val="17"/>
        <w:spacing w:line="240" w:lineRule="auto"/>
        <w:jc w:val="both"/>
        <w:rPr>
          <w:color w:val="auto"/>
          <w:lang w:val="ru-RU"/>
        </w:rPr>
      </w:pPr>
      <w:r w:rsidRPr="00E47E41">
        <w:rPr>
          <w:color w:val="auto"/>
          <w:lang w:val="ru-RU"/>
        </w:rPr>
        <w:t>раскрывать смысл понятия культуры безопасности (как способности предвидеть, по возможности избегать, действовать в опасных ситуациях);</w:t>
      </w:r>
    </w:p>
    <w:p w:rsidR="00E47E41" w:rsidRPr="00E47E41" w:rsidRDefault="00E47E41" w:rsidP="00E47E41">
      <w:pPr>
        <w:pStyle w:val="17"/>
        <w:spacing w:line="240" w:lineRule="auto"/>
        <w:jc w:val="both"/>
        <w:rPr>
          <w:color w:val="auto"/>
          <w:lang w:val="ru-RU"/>
        </w:rPr>
      </w:pPr>
      <w:r w:rsidRPr="00E47E41">
        <w:rPr>
          <w:color w:val="auto"/>
          <w:lang w:val="ru-RU"/>
        </w:rPr>
        <w:t>приводить примеры угрозы физическому, психическому здоровью человека и/или нанесения ущерба имуществу, безопасности личности, общества, государства;</w:t>
      </w:r>
    </w:p>
    <w:p w:rsidR="00E47E41" w:rsidRPr="00E47E41" w:rsidRDefault="00E47E41" w:rsidP="00E47E41">
      <w:pPr>
        <w:pStyle w:val="17"/>
        <w:spacing w:line="240" w:lineRule="auto"/>
        <w:jc w:val="both"/>
        <w:rPr>
          <w:color w:val="auto"/>
          <w:lang w:val="ru-RU"/>
        </w:rPr>
      </w:pPr>
      <w:r w:rsidRPr="00E47E41">
        <w:rPr>
          <w:color w:val="auto"/>
          <w:lang w:val="ru-RU"/>
        </w:rPr>
        <w:t>классифицировать источники опасности и факторы опасности (природные, физические, биологические, химические, психологические, социальные источники опасности — люди, животные, вирусы и бактерии; вещества, предметы и явления), в том числе техногенного происхождения;</w:t>
      </w:r>
    </w:p>
    <w:p w:rsidR="00E47E41" w:rsidRPr="00E47E41" w:rsidRDefault="00E47E41" w:rsidP="00E47E41">
      <w:pPr>
        <w:pStyle w:val="17"/>
        <w:spacing w:line="240" w:lineRule="auto"/>
        <w:jc w:val="both"/>
        <w:rPr>
          <w:color w:val="auto"/>
          <w:lang w:val="ru-RU"/>
        </w:rPr>
      </w:pPr>
      <w:r w:rsidRPr="00E47E41">
        <w:rPr>
          <w:color w:val="auto"/>
          <w:lang w:val="ru-RU"/>
        </w:rPr>
        <w:t>раскрывать общие принципы безопасного поведения.</w:t>
      </w:r>
    </w:p>
    <w:p w:rsidR="00E47E41" w:rsidRPr="00EB2D57" w:rsidRDefault="00E47E41" w:rsidP="00E47E41">
      <w:pPr>
        <w:pStyle w:val="aff7"/>
      </w:pPr>
      <w:bookmarkStart w:id="23" w:name="bookmark1859"/>
      <w:r w:rsidRPr="00EB2D57">
        <w:t>МОДУЛЬ № 2 «БЕЗОПАСНОСТЬ В БЫТУ»:</w:t>
      </w:r>
      <w:bookmarkEnd w:id="23"/>
    </w:p>
    <w:p w:rsidR="00E47E41" w:rsidRPr="00E47E41" w:rsidRDefault="00E47E41" w:rsidP="00E47E41">
      <w:pPr>
        <w:pStyle w:val="17"/>
        <w:spacing w:line="240" w:lineRule="auto"/>
        <w:jc w:val="both"/>
        <w:rPr>
          <w:color w:val="auto"/>
          <w:lang w:val="ru-RU"/>
        </w:rPr>
      </w:pPr>
      <w:r w:rsidRPr="00E47E41">
        <w:rPr>
          <w:color w:val="auto"/>
          <w:lang w:val="ru-RU"/>
        </w:rPr>
        <w:t>объяснять особенности жизнеобеспечения жилища;</w:t>
      </w:r>
    </w:p>
    <w:p w:rsidR="00E47E41" w:rsidRPr="00E47E41" w:rsidRDefault="00E47E41" w:rsidP="00E47E41">
      <w:pPr>
        <w:pStyle w:val="17"/>
        <w:spacing w:line="240" w:lineRule="auto"/>
        <w:jc w:val="both"/>
        <w:rPr>
          <w:color w:val="auto"/>
          <w:lang w:val="ru-RU"/>
        </w:rPr>
      </w:pPr>
      <w:r w:rsidRPr="00E47E41">
        <w:rPr>
          <w:color w:val="auto"/>
          <w:lang w:val="ru-RU"/>
        </w:rPr>
        <w:lastRenderedPageBreak/>
        <w:t>классифицировать источники опасности в быту (пожароопасные предметы, электроприборы, газовое оборудование, бытовая химия, медикаменты);</w:t>
      </w:r>
    </w:p>
    <w:p w:rsidR="00E47E41" w:rsidRPr="00E47E41" w:rsidRDefault="00E47E41" w:rsidP="00E47E41">
      <w:pPr>
        <w:pStyle w:val="17"/>
        <w:spacing w:line="240" w:lineRule="auto"/>
        <w:jc w:val="both"/>
        <w:rPr>
          <w:color w:val="auto"/>
          <w:lang w:val="ru-RU"/>
        </w:rPr>
      </w:pPr>
      <w:r w:rsidRPr="00E47E41">
        <w:rPr>
          <w:color w:val="auto"/>
          <w:lang w:val="ru-RU"/>
        </w:rPr>
        <w:t>знать права, обязанности и ответственность граждан в области пожарной безопасности;</w:t>
      </w:r>
    </w:p>
    <w:p w:rsidR="00E47E41" w:rsidRPr="00E47E41" w:rsidRDefault="00E47E41" w:rsidP="00E47E41">
      <w:pPr>
        <w:pStyle w:val="17"/>
        <w:spacing w:line="240" w:lineRule="auto"/>
        <w:jc w:val="both"/>
        <w:rPr>
          <w:color w:val="auto"/>
          <w:lang w:val="ru-RU"/>
        </w:rPr>
      </w:pPr>
      <w:r w:rsidRPr="00E47E41">
        <w:rPr>
          <w:color w:val="auto"/>
          <w:lang w:val="ru-RU"/>
        </w:rPr>
        <w:t>соблюдать правила безопасного поведения, позволяющие предупредить возникновение опасных ситуаций в быту;</w:t>
      </w:r>
    </w:p>
    <w:p w:rsidR="00E47E41" w:rsidRPr="00E47E41" w:rsidRDefault="00E47E41" w:rsidP="00E47E41">
      <w:pPr>
        <w:pStyle w:val="17"/>
        <w:spacing w:after="40" w:line="240" w:lineRule="auto"/>
        <w:jc w:val="both"/>
        <w:rPr>
          <w:color w:val="auto"/>
          <w:lang w:val="ru-RU"/>
        </w:rPr>
      </w:pPr>
      <w:r w:rsidRPr="00E47E41">
        <w:rPr>
          <w:color w:val="auto"/>
          <w:lang w:val="ru-RU"/>
        </w:rPr>
        <w:t>распознавать ситуации криминального характера;</w:t>
      </w:r>
    </w:p>
    <w:p w:rsidR="00E47E41" w:rsidRPr="00E47E41" w:rsidRDefault="00E47E41" w:rsidP="00E47E41">
      <w:pPr>
        <w:pStyle w:val="17"/>
        <w:spacing w:line="240" w:lineRule="auto"/>
        <w:jc w:val="both"/>
        <w:rPr>
          <w:color w:val="auto"/>
          <w:lang w:val="ru-RU"/>
        </w:rPr>
      </w:pPr>
      <w:r w:rsidRPr="00E47E41">
        <w:rPr>
          <w:color w:val="auto"/>
          <w:lang w:val="ru-RU"/>
        </w:rPr>
        <w:t>знать о правилах вызова экстренных служб и ответственности за ложные сообщения;</w:t>
      </w:r>
    </w:p>
    <w:p w:rsidR="00E47E41" w:rsidRPr="00E47E41" w:rsidRDefault="00E47E41" w:rsidP="00E47E41">
      <w:pPr>
        <w:pStyle w:val="17"/>
        <w:spacing w:line="240" w:lineRule="auto"/>
        <w:jc w:val="both"/>
        <w:rPr>
          <w:color w:val="auto"/>
          <w:lang w:val="ru-RU"/>
        </w:rPr>
      </w:pPr>
      <w:r w:rsidRPr="00E47E41">
        <w:rPr>
          <w:color w:val="auto"/>
          <w:lang w:val="ru-RU"/>
        </w:rPr>
        <w:t>безопасно действовать при возникновении аварийных ситуаций техногенного происхождения в коммунальных системах жизнеобеспечения (водо- и газоснабжение, канализация, электроэнергетические и тепловые сети);</w:t>
      </w:r>
    </w:p>
    <w:p w:rsidR="00E47E41" w:rsidRPr="00E47E41" w:rsidRDefault="00E47E41" w:rsidP="00E47E41">
      <w:pPr>
        <w:pStyle w:val="17"/>
        <w:spacing w:line="240" w:lineRule="auto"/>
        <w:jc w:val="both"/>
        <w:rPr>
          <w:color w:val="auto"/>
          <w:lang w:val="ru-RU"/>
        </w:rPr>
      </w:pPr>
      <w:r w:rsidRPr="00E47E41">
        <w:rPr>
          <w:color w:val="auto"/>
          <w:lang w:val="ru-RU"/>
        </w:rPr>
        <w:t>безопасно действовать в ситуациях криминального характера;</w:t>
      </w:r>
    </w:p>
    <w:p w:rsidR="00E47E41" w:rsidRPr="00E47E41" w:rsidRDefault="00E47E41" w:rsidP="00E47E41">
      <w:pPr>
        <w:pStyle w:val="17"/>
        <w:spacing w:after="280" w:line="240" w:lineRule="auto"/>
        <w:jc w:val="both"/>
        <w:rPr>
          <w:color w:val="auto"/>
          <w:lang w:val="ru-RU"/>
        </w:rPr>
      </w:pPr>
      <w:r w:rsidRPr="00E47E41">
        <w:rPr>
          <w:color w:val="auto"/>
          <w:lang w:val="ru-RU"/>
        </w:rPr>
        <w:t>безопасно действовать при пожаре в жилых и общественных зданиях, в том числе правильно использовать первичные средства пожаротушения.</w:t>
      </w:r>
    </w:p>
    <w:p w:rsidR="00E47E41" w:rsidRPr="00EB2D57" w:rsidRDefault="00E47E41" w:rsidP="00E47E41">
      <w:pPr>
        <w:pStyle w:val="aff7"/>
      </w:pPr>
      <w:bookmarkStart w:id="24" w:name="bookmark1861"/>
      <w:r w:rsidRPr="00EB2D57">
        <w:t>МОДУЛЬ № 3 «БЕЗОПАСНОСТЬ НА ТРАНСПОРТЕ»:</w:t>
      </w:r>
      <w:bookmarkEnd w:id="24"/>
    </w:p>
    <w:p w:rsidR="00E47E41" w:rsidRPr="00E47E41" w:rsidRDefault="00E47E41" w:rsidP="00E47E41">
      <w:pPr>
        <w:pStyle w:val="17"/>
        <w:spacing w:line="240" w:lineRule="auto"/>
        <w:jc w:val="both"/>
        <w:rPr>
          <w:color w:val="auto"/>
          <w:lang w:val="ru-RU"/>
        </w:rPr>
      </w:pPr>
      <w:r w:rsidRPr="00E47E41">
        <w:rPr>
          <w:color w:val="auto"/>
          <w:lang w:val="ru-RU"/>
        </w:rPr>
        <w:t>классифицировать виды опасностей на транспорте (наземный, подземный, железнодорожный, водный, воздушный);</w:t>
      </w:r>
    </w:p>
    <w:p w:rsidR="00E47E41" w:rsidRPr="00E47E41" w:rsidRDefault="00E47E41" w:rsidP="00E47E41">
      <w:pPr>
        <w:pStyle w:val="17"/>
        <w:spacing w:line="240" w:lineRule="auto"/>
        <w:jc w:val="both"/>
        <w:rPr>
          <w:color w:val="auto"/>
          <w:lang w:val="ru-RU"/>
        </w:rPr>
      </w:pPr>
      <w:r w:rsidRPr="00E47E41">
        <w:rPr>
          <w:color w:val="auto"/>
          <w:lang w:val="ru-RU"/>
        </w:rPr>
        <w:t>соблюдать правила дорожного движения, установленные для пешехода, пассажира, водителя велосипеда и иных средств передвижения;</w:t>
      </w:r>
    </w:p>
    <w:p w:rsidR="00E47E41" w:rsidRPr="00E47E41" w:rsidRDefault="00E47E41" w:rsidP="00E47E41">
      <w:pPr>
        <w:pStyle w:val="17"/>
        <w:spacing w:line="240" w:lineRule="auto"/>
        <w:jc w:val="both"/>
        <w:rPr>
          <w:color w:val="auto"/>
          <w:lang w:val="ru-RU"/>
        </w:rPr>
      </w:pPr>
      <w:r w:rsidRPr="00E47E41">
        <w:rPr>
          <w:color w:val="auto"/>
          <w:lang w:val="ru-RU"/>
        </w:rPr>
        <w:t>предупреждать возникновение сложных и опасных ситуаций на транспорте, в том числе криминогенного характера и ситуации угрозы террористического акта;</w:t>
      </w:r>
    </w:p>
    <w:p w:rsidR="00E47E41" w:rsidRPr="00E47E41" w:rsidRDefault="00E47E41" w:rsidP="00E47E41">
      <w:pPr>
        <w:pStyle w:val="17"/>
        <w:spacing w:after="280" w:line="240" w:lineRule="auto"/>
        <w:jc w:val="both"/>
        <w:rPr>
          <w:color w:val="auto"/>
          <w:lang w:val="ru-RU"/>
        </w:rPr>
      </w:pPr>
      <w:r w:rsidRPr="00E47E41">
        <w:rPr>
          <w:color w:val="auto"/>
          <w:lang w:val="ru-RU"/>
        </w:rPr>
        <w:t>безопасно действовать в ситуациях, когда человек стал участником происшествия на транспорте (наземном, подземном, железнодорожном, воздушном, водном), в том числе вызванного террористическим актом.</w:t>
      </w:r>
    </w:p>
    <w:p w:rsidR="00E47E41" w:rsidRPr="00EB2D57" w:rsidRDefault="00E47E41" w:rsidP="00E47E41">
      <w:pPr>
        <w:pStyle w:val="aff7"/>
      </w:pPr>
      <w:bookmarkStart w:id="25" w:name="bookmark1863"/>
      <w:r w:rsidRPr="00EB2D57">
        <w:t>МОДУЛЬ № 4 «БЕЗОПАСНОСТЬ В ОБЩЕСТВЕННЫХ МЕСТАХ»:</w:t>
      </w:r>
      <w:bookmarkEnd w:id="25"/>
    </w:p>
    <w:p w:rsidR="00E47E41" w:rsidRPr="00E47E41" w:rsidRDefault="00E47E41" w:rsidP="00E47E41">
      <w:pPr>
        <w:pStyle w:val="17"/>
        <w:spacing w:line="240" w:lineRule="auto"/>
        <w:jc w:val="both"/>
        <w:rPr>
          <w:color w:val="auto"/>
          <w:lang w:val="ru-RU"/>
        </w:rPr>
      </w:pPr>
      <w:r w:rsidRPr="00E47E41">
        <w:rPr>
          <w:color w:val="auto"/>
          <w:lang w:val="ru-RU"/>
        </w:rPr>
        <w:t>характеризовать потенциальные источники опасности в общественных местах, в том числе техногенного происхождения;</w:t>
      </w:r>
    </w:p>
    <w:p w:rsidR="00E47E41" w:rsidRPr="00E47E41" w:rsidRDefault="00E47E41" w:rsidP="00E47E41">
      <w:pPr>
        <w:pStyle w:val="17"/>
        <w:spacing w:line="240" w:lineRule="auto"/>
        <w:jc w:val="both"/>
        <w:rPr>
          <w:color w:val="auto"/>
          <w:lang w:val="ru-RU"/>
        </w:rPr>
      </w:pPr>
      <w:r w:rsidRPr="00E47E41">
        <w:rPr>
          <w:color w:val="auto"/>
          <w:lang w:val="ru-RU"/>
        </w:rPr>
        <w:t>распознавать и характеризовать ситуации криминогенного и антиобщественного характера (кража, грабёж, мошенничество, хулиганство, ксенофобия);</w:t>
      </w:r>
    </w:p>
    <w:p w:rsidR="00E47E41" w:rsidRPr="00E47E41" w:rsidRDefault="00E47E41" w:rsidP="00E47E41">
      <w:pPr>
        <w:pStyle w:val="17"/>
        <w:spacing w:line="240" w:lineRule="auto"/>
        <w:ind w:firstLine="280"/>
        <w:jc w:val="both"/>
        <w:rPr>
          <w:color w:val="auto"/>
          <w:lang w:val="ru-RU"/>
        </w:rPr>
      </w:pPr>
      <w:r w:rsidRPr="00E47E41">
        <w:rPr>
          <w:color w:val="auto"/>
          <w:lang w:val="ru-RU"/>
        </w:rPr>
        <w:t>соблюдать правила безопасного поведения в местах массового пребывания людей (в толпе);</w:t>
      </w:r>
    </w:p>
    <w:p w:rsidR="00E47E41" w:rsidRPr="00E47E41" w:rsidRDefault="00E47E41" w:rsidP="00E47E41">
      <w:pPr>
        <w:pStyle w:val="17"/>
        <w:spacing w:line="240" w:lineRule="auto"/>
        <w:ind w:firstLine="280"/>
        <w:jc w:val="both"/>
        <w:rPr>
          <w:color w:val="auto"/>
          <w:lang w:val="ru-RU"/>
        </w:rPr>
      </w:pPr>
      <w:r w:rsidRPr="00E47E41">
        <w:rPr>
          <w:color w:val="auto"/>
          <w:lang w:val="ru-RU"/>
        </w:rPr>
        <w:lastRenderedPageBreak/>
        <w:t>знать правила информирования экстренных служб;</w:t>
      </w:r>
    </w:p>
    <w:p w:rsidR="00E47E41" w:rsidRPr="00E47E41" w:rsidRDefault="00E47E41" w:rsidP="00E47E41">
      <w:pPr>
        <w:pStyle w:val="17"/>
        <w:spacing w:line="240" w:lineRule="auto"/>
        <w:ind w:firstLine="280"/>
        <w:jc w:val="both"/>
        <w:rPr>
          <w:color w:val="auto"/>
          <w:lang w:val="ru-RU"/>
        </w:rPr>
      </w:pPr>
      <w:r w:rsidRPr="00E47E41">
        <w:rPr>
          <w:color w:val="auto"/>
          <w:lang w:val="ru-RU"/>
        </w:rPr>
        <w:t>безопасно действовать при обнаружении в общественных местах бесхозных (потенциально опасных) вещей и предметов;</w:t>
      </w:r>
    </w:p>
    <w:p w:rsidR="00E47E41" w:rsidRPr="00E47E41" w:rsidRDefault="00E47E41" w:rsidP="00E47E41">
      <w:pPr>
        <w:pStyle w:val="17"/>
        <w:spacing w:line="240" w:lineRule="auto"/>
        <w:ind w:firstLine="280"/>
        <w:jc w:val="both"/>
        <w:rPr>
          <w:color w:val="auto"/>
          <w:lang w:val="ru-RU"/>
        </w:rPr>
      </w:pPr>
      <w:r w:rsidRPr="00E47E41">
        <w:rPr>
          <w:color w:val="auto"/>
          <w:lang w:val="ru-RU"/>
        </w:rPr>
        <w:t>эвакуироваться из общественных мест и зданий;</w:t>
      </w:r>
    </w:p>
    <w:p w:rsidR="00E47E41" w:rsidRPr="00E47E41" w:rsidRDefault="00E47E41" w:rsidP="00E47E41">
      <w:pPr>
        <w:pStyle w:val="17"/>
        <w:spacing w:line="240" w:lineRule="auto"/>
        <w:ind w:firstLine="280"/>
        <w:jc w:val="both"/>
        <w:rPr>
          <w:color w:val="auto"/>
          <w:lang w:val="ru-RU"/>
        </w:rPr>
      </w:pPr>
      <w:r w:rsidRPr="00E47E41">
        <w:rPr>
          <w:color w:val="auto"/>
          <w:lang w:val="ru-RU"/>
        </w:rPr>
        <w:t>безопасно действовать при возникновении пожара и происшествиях в общественных местах;</w:t>
      </w:r>
    </w:p>
    <w:p w:rsidR="00E47E41" w:rsidRPr="00E47E41" w:rsidRDefault="00E47E41" w:rsidP="00E47E41">
      <w:pPr>
        <w:pStyle w:val="17"/>
        <w:spacing w:line="240" w:lineRule="auto"/>
        <w:ind w:firstLine="280"/>
        <w:jc w:val="both"/>
        <w:rPr>
          <w:color w:val="auto"/>
          <w:lang w:val="ru-RU"/>
        </w:rPr>
      </w:pPr>
      <w:r w:rsidRPr="00E47E41">
        <w:rPr>
          <w:color w:val="auto"/>
          <w:lang w:val="ru-RU"/>
        </w:rPr>
        <w:t>безопасно действовать в условиях совершения террористического акта, в том числе при захвате и освобождении заложников;</w:t>
      </w:r>
    </w:p>
    <w:p w:rsidR="00E47E41" w:rsidRPr="00E47E41" w:rsidRDefault="00E47E41" w:rsidP="00E47E41">
      <w:pPr>
        <w:pStyle w:val="17"/>
        <w:spacing w:after="320" w:line="240" w:lineRule="auto"/>
        <w:ind w:firstLine="280"/>
        <w:jc w:val="both"/>
        <w:rPr>
          <w:color w:val="auto"/>
          <w:lang w:val="ru-RU"/>
        </w:rPr>
      </w:pPr>
      <w:r w:rsidRPr="00E47E41">
        <w:rPr>
          <w:color w:val="auto"/>
          <w:lang w:val="ru-RU"/>
        </w:rPr>
        <w:t>безопасно действовать в ситуациях криминогенного и антиобщественного характера.</w:t>
      </w:r>
    </w:p>
    <w:p w:rsidR="00E47E41" w:rsidRPr="00EB2D57" w:rsidRDefault="00E47E41" w:rsidP="00E47E41">
      <w:pPr>
        <w:pStyle w:val="aff7"/>
      </w:pPr>
      <w:bookmarkStart w:id="26" w:name="bookmark1865"/>
      <w:r w:rsidRPr="00EB2D57">
        <w:t>МОДУЛЬ № 5 «БЕЗОПАСНОСТЬ В ПРИРОДНОЙ СРЕДЕ»:</w:t>
      </w:r>
      <w:bookmarkEnd w:id="26"/>
    </w:p>
    <w:p w:rsidR="00E47E41" w:rsidRPr="00E47E41" w:rsidRDefault="00E47E41" w:rsidP="00E47E41">
      <w:pPr>
        <w:pStyle w:val="17"/>
        <w:spacing w:line="240" w:lineRule="auto"/>
        <w:ind w:firstLine="280"/>
        <w:jc w:val="both"/>
        <w:rPr>
          <w:color w:val="auto"/>
          <w:lang w:val="ru-RU"/>
        </w:rPr>
      </w:pPr>
      <w:r w:rsidRPr="00E47E41">
        <w:rPr>
          <w:color w:val="auto"/>
          <w:lang w:val="ru-RU"/>
        </w:rPr>
        <w:t>раскрывать смысл понятия экологии, экологической культуры, значение экологии для устойчивого развития общества;</w:t>
      </w:r>
    </w:p>
    <w:p w:rsidR="00E47E41" w:rsidRPr="00E47E41" w:rsidRDefault="00E47E41" w:rsidP="00E47E41">
      <w:pPr>
        <w:pStyle w:val="17"/>
        <w:spacing w:line="240" w:lineRule="auto"/>
        <w:ind w:firstLine="280"/>
        <w:jc w:val="both"/>
        <w:rPr>
          <w:color w:val="auto"/>
          <w:lang w:val="ru-RU"/>
        </w:rPr>
      </w:pPr>
      <w:r w:rsidRPr="00E47E41">
        <w:rPr>
          <w:color w:val="auto"/>
          <w:lang w:val="ru-RU"/>
        </w:rPr>
        <w:t>помнить и выполнять правила безопасного поведения при неблагоприятной экологической обстановке;</w:t>
      </w:r>
    </w:p>
    <w:p w:rsidR="00E47E41" w:rsidRPr="00E47E41" w:rsidRDefault="00E47E41" w:rsidP="00E47E41">
      <w:pPr>
        <w:pStyle w:val="17"/>
        <w:spacing w:line="240" w:lineRule="auto"/>
        <w:ind w:firstLine="280"/>
        <w:jc w:val="both"/>
        <w:rPr>
          <w:color w:val="auto"/>
          <w:lang w:val="ru-RU"/>
        </w:rPr>
      </w:pPr>
      <w:r w:rsidRPr="00E47E41">
        <w:rPr>
          <w:color w:val="auto"/>
          <w:lang w:val="ru-RU"/>
        </w:rPr>
        <w:t>соблюдать правила безопасного поведения на природе;</w:t>
      </w:r>
    </w:p>
    <w:p w:rsidR="00E47E41" w:rsidRPr="00E47E41" w:rsidRDefault="00E47E41" w:rsidP="00E47E41">
      <w:pPr>
        <w:pStyle w:val="17"/>
        <w:spacing w:line="240" w:lineRule="auto"/>
        <w:ind w:firstLine="280"/>
        <w:jc w:val="both"/>
        <w:rPr>
          <w:color w:val="auto"/>
          <w:lang w:val="ru-RU"/>
        </w:rPr>
      </w:pPr>
      <w:r w:rsidRPr="00E47E41">
        <w:rPr>
          <w:color w:val="auto"/>
          <w:lang w:val="ru-RU"/>
        </w:rPr>
        <w:t>объяснять правила безопасного поведения на водоёмах в различное время года;</w:t>
      </w:r>
    </w:p>
    <w:p w:rsidR="00E47E41" w:rsidRPr="00E47E41" w:rsidRDefault="00E47E41" w:rsidP="00E47E41">
      <w:pPr>
        <w:pStyle w:val="17"/>
        <w:spacing w:line="240" w:lineRule="auto"/>
        <w:ind w:firstLine="280"/>
        <w:jc w:val="both"/>
        <w:rPr>
          <w:color w:val="auto"/>
          <w:lang w:val="ru-RU"/>
        </w:rPr>
      </w:pPr>
      <w:r w:rsidRPr="00E47E41">
        <w:rPr>
          <w:color w:val="auto"/>
          <w:lang w:val="ru-RU"/>
        </w:rPr>
        <w:t>безопасно действовать в случае возникновения чрезвычайных ситуаций геологического происхождения (землетрясения, извержения вулкана), чрезвычайных ситуаций метеорологического происхождения (ураганы, бури, смерчи), гидрологического происхождения (наводнения, сели, цунами, снежные лавины), природных пожаров (лесные, торфяные, степные);</w:t>
      </w:r>
    </w:p>
    <w:p w:rsidR="00E47E41" w:rsidRPr="00E47E41" w:rsidRDefault="00E47E41" w:rsidP="00E47E41">
      <w:pPr>
        <w:pStyle w:val="17"/>
        <w:spacing w:line="240" w:lineRule="auto"/>
        <w:ind w:firstLine="280"/>
        <w:jc w:val="both"/>
        <w:rPr>
          <w:color w:val="auto"/>
          <w:lang w:val="ru-RU"/>
        </w:rPr>
      </w:pPr>
      <w:r w:rsidRPr="00E47E41">
        <w:rPr>
          <w:color w:val="auto"/>
          <w:lang w:val="ru-RU"/>
        </w:rPr>
        <w:t>характеризовать правила само- и взаимопомощи терпящим бедствие на воде;</w:t>
      </w:r>
    </w:p>
    <w:p w:rsidR="00E47E41" w:rsidRPr="00E47E41" w:rsidRDefault="00E47E41" w:rsidP="00E47E41">
      <w:pPr>
        <w:pStyle w:val="17"/>
        <w:spacing w:line="240" w:lineRule="auto"/>
        <w:ind w:firstLine="280"/>
        <w:jc w:val="both"/>
        <w:rPr>
          <w:color w:val="auto"/>
          <w:lang w:val="ru-RU"/>
        </w:rPr>
      </w:pPr>
      <w:r w:rsidRPr="00E47E41">
        <w:rPr>
          <w:color w:val="auto"/>
          <w:lang w:val="ru-RU"/>
        </w:rPr>
        <w:t>безопасно действовать при автономном существовании в природной среде, учитывая вероятность потери ориентиров (риска заблудиться), встречи с дикими животными, опасными насекомыми, клещами и змеями, ядовитыми грибами и растениями;</w:t>
      </w:r>
    </w:p>
    <w:p w:rsidR="00E47E41" w:rsidRPr="00E47E41" w:rsidRDefault="00E47E41" w:rsidP="00E47E41">
      <w:pPr>
        <w:pStyle w:val="17"/>
        <w:spacing w:after="320" w:line="240" w:lineRule="auto"/>
        <w:ind w:firstLine="280"/>
        <w:jc w:val="both"/>
        <w:rPr>
          <w:color w:val="auto"/>
          <w:lang w:val="ru-RU"/>
        </w:rPr>
      </w:pPr>
      <w:r w:rsidRPr="00E47E41">
        <w:rPr>
          <w:color w:val="auto"/>
          <w:lang w:val="ru-RU"/>
        </w:rPr>
        <w:t>знать и применять способы подачи сигнала о помощи.</w:t>
      </w:r>
    </w:p>
    <w:p w:rsidR="00E47E41" w:rsidRPr="00EB2D57" w:rsidRDefault="00E47E41" w:rsidP="00E47E41">
      <w:pPr>
        <w:pStyle w:val="aff7"/>
      </w:pPr>
      <w:bookmarkStart w:id="27" w:name="bookmark1867"/>
      <w:r w:rsidRPr="00EB2D57">
        <w:t>МОДУЛЬ № 6 «ЗДОРОВЬЕ И КАК ЕГО СОХРАНИТЬ.</w:t>
      </w:r>
      <w:bookmarkEnd w:id="27"/>
    </w:p>
    <w:p w:rsidR="00E47E41" w:rsidRPr="00EB2D57" w:rsidRDefault="00E47E41" w:rsidP="00E47E41">
      <w:pPr>
        <w:pStyle w:val="aff7"/>
      </w:pPr>
      <w:r w:rsidRPr="00EB2D57">
        <w:t>ОСНОВЫ МЕДИЦИНСКИХ ЗНАНИЙ»:</w:t>
      </w:r>
    </w:p>
    <w:p w:rsidR="00E47E41" w:rsidRPr="00E47E41" w:rsidRDefault="00E47E41" w:rsidP="00E47E41">
      <w:pPr>
        <w:pStyle w:val="17"/>
        <w:spacing w:line="240" w:lineRule="auto"/>
        <w:ind w:firstLine="280"/>
        <w:jc w:val="both"/>
        <w:rPr>
          <w:color w:val="auto"/>
          <w:lang w:val="ru-RU"/>
        </w:rPr>
      </w:pPr>
      <w:r w:rsidRPr="00E47E41">
        <w:rPr>
          <w:color w:val="auto"/>
          <w:lang w:val="ru-RU"/>
        </w:rPr>
        <w:t>раскрывать смысл понятий здоровья (физического и психического) и здорового образа жизни;</w:t>
      </w:r>
    </w:p>
    <w:p w:rsidR="00E47E41" w:rsidRPr="00E47E41" w:rsidRDefault="00E47E41" w:rsidP="00E47E41">
      <w:pPr>
        <w:pStyle w:val="17"/>
        <w:spacing w:line="240" w:lineRule="auto"/>
        <w:ind w:firstLine="280"/>
        <w:jc w:val="both"/>
        <w:rPr>
          <w:color w:val="auto"/>
          <w:lang w:val="ru-RU"/>
        </w:rPr>
      </w:pPr>
      <w:r w:rsidRPr="00E47E41">
        <w:rPr>
          <w:color w:val="auto"/>
          <w:lang w:val="ru-RU"/>
        </w:rPr>
        <w:lastRenderedPageBreak/>
        <w:t>характеризовать факторы, влияющие на здоровье человека;</w:t>
      </w:r>
    </w:p>
    <w:p w:rsidR="00E47E41" w:rsidRPr="00E47E41" w:rsidRDefault="00E47E41" w:rsidP="00E47E41">
      <w:pPr>
        <w:pStyle w:val="17"/>
        <w:spacing w:line="240" w:lineRule="auto"/>
        <w:jc w:val="both"/>
        <w:rPr>
          <w:color w:val="auto"/>
          <w:lang w:val="ru-RU"/>
        </w:rPr>
      </w:pPr>
      <w:r w:rsidRPr="00E47E41">
        <w:rPr>
          <w:color w:val="auto"/>
          <w:lang w:val="ru-RU"/>
        </w:rPr>
        <w:t>раскрывать понятия заболеваний, зависящих от образа жизни (физических нагрузок, режима труда и отдыха, питания, психического здоровья и психологического благополучия);</w:t>
      </w:r>
    </w:p>
    <w:p w:rsidR="00E47E41" w:rsidRPr="00E47E41" w:rsidRDefault="00E47E41" w:rsidP="00E47E41">
      <w:pPr>
        <w:pStyle w:val="17"/>
        <w:spacing w:line="240" w:lineRule="auto"/>
        <w:jc w:val="both"/>
        <w:rPr>
          <w:color w:val="auto"/>
          <w:lang w:val="ru-RU"/>
        </w:rPr>
      </w:pPr>
      <w:r w:rsidRPr="00E47E41">
        <w:rPr>
          <w:color w:val="auto"/>
          <w:lang w:val="ru-RU"/>
        </w:rPr>
        <w:t>сформировать негативное отношение к вредным привычкам (табакокурение, алкоголизм, наркомания, игровая зависимость);</w:t>
      </w:r>
    </w:p>
    <w:p w:rsidR="00E47E41" w:rsidRPr="00E47E41" w:rsidRDefault="00E47E41" w:rsidP="00E47E41">
      <w:pPr>
        <w:pStyle w:val="17"/>
        <w:spacing w:line="240" w:lineRule="auto"/>
        <w:jc w:val="both"/>
        <w:rPr>
          <w:color w:val="auto"/>
          <w:lang w:val="ru-RU"/>
        </w:rPr>
      </w:pPr>
      <w:r w:rsidRPr="00E47E41">
        <w:rPr>
          <w:color w:val="auto"/>
          <w:lang w:val="ru-RU"/>
        </w:rPr>
        <w:t>приводить примеры мер защиты от инфекционных и неинфекционных заболеваний;</w:t>
      </w:r>
    </w:p>
    <w:p w:rsidR="00E47E41" w:rsidRPr="00E47E41" w:rsidRDefault="00E47E41" w:rsidP="00E47E41">
      <w:pPr>
        <w:pStyle w:val="17"/>
        <w:spacing w:line="240" w:lineRule="auto"/>
        <w:jc w:val="both"/>
        <w:rPr>
          <w:color w:val="auto"/>
          <w:lang w:val="ru-RU"/>
        </w:rPr>
      </w:pPr>
      <w:r w:rsidRPr="00E47E41">
        <w:rPr>
          <w:color w:val="auto"/>
          <w:lang w:val="ru-RU"/>
        </w:rPr>
        <w:t>безопасно действовать в случае возникновения чрезвычайных ситуаций биолого-социального происхождения (эпидемии, пандемии);</w:t>
      </w:r>
    </w:p>
    <w:p w:rsidR="00E47E41" w:rsidRPr="00E47E41" w:rsidRDefault="00E47E41" w:rsidP="00E47E41">
      <w:pPr>
        <w:pStyle w:val="17"/>
        <w:spacing w:line="240" w:lineRule="auto"/>
        <w:jc w:val="both"/>
        <w:rPr>
          <w:color w:val="auto"/>
          <w:lang w:val="ru-RU"/>
        </w:rPr>
      </w:pPr>
      <w:r w:rsidRPr="00E47E41">
        <w:rPr>
          <w:color w:val="auto"/>
          <w:lang w:val="ru-RU"/>
        </w:rPr>
        <w:t>характеризовать основные мероприятия, проводимые в Российской Федерации по обеспечению безопасности населения при угрозе и во время чрезвычайных ситуаций биологосоциального характера;</w:t>
      </w:r>
    </w:p>
    <w:p w:rsidR="00E47E41" w:rsidRPr="00E47E41" w:rsidRDefault="00E47E41" w:rsidP="00E47E41">
      <w:pPr>
        <w:pStyle w:val="17"/>
        <w:spacing w:after="320" w:line="240" w:lineRule="auto"/>
        <w:jc w:val="both"/>
        <w:rPr>
          <w:color w:val="auto"/>
          <w:lang w:val="ru-RU"/>
        </w:rPr>
      </w:pPr>
      <w:r w:rsidRPr="00E47E41">
        <w:rPr>
          <w:color w:val="auto"/>
          <w:lang w:val="ru-RU"/>
        </w:rPr>
        <w:t>оказывать первую помощь и самопомощь при неотложных состояниях.</w:t>
      </w:r>
    </w:p>
    <w:p w:rsidR="00E47E41" w:rsidRPr="00EB2D57" w:rsidRDefault="00E47E41" w:rsidP="00E47E41">
      <w:pPr>
        <w:pStyle w:val="aff7"/>
      </w:pPr>
      <w:bookmarkStart w:id="28" w:name="bookmark1870"/>
      <w:r w:rsidRPr="00EB2D57">
        <w:t>МОДУЛЬ № 7 «БЕЗОПАСНОСТЬ В СОЦИУМЕ»:</w:t>
      </w:r>
      <w:bookmarkEnd w:id="28"/>
    </w:p>
    <w:p w:rsidR="00E47E41" w:rsidRPr="00E47E41" w:rsidRDefault="00E47E41" w:rsidP="00E47E41">
      <w:pPr>
        <w:pStyle w:val="17"/>
        <w:spacing w:line="240" w:lineRule="auto"/>
        <w:jc w:val="both"/>
        <w:rPr>
          <w:color w:val="auto"/>
          <w:lang w:val="ru-RU"/>
        </w:rPr>
      </w:pPr>
      <w:r w:rsidRPr="00E47E41">
        <w:rPr>
          <w:color w:val="auto"/>
          <w:lang w:val="ru-RU"/>
        </w:rPr>
        <w:t>приводить примеры межличностного и группового конфликта;</w:t>
      </w:r>
    </w:p>
    <w:p w:rsidR="00E47E41" w:rsidRPr="00E47E41" w:rsidRDefault="00E47E41" w:rsidP="00E47E41">
      <w:pPr>
        <w:pStyle w:val="17"/>
        <w:spacing w:line="240" w:lineRule="auto"/>
        <w:jc w:val="both"/>
        <w:rPr>
          <w:color w:val="auto"/>
          <w:lang w:val="ru-RU"/>
        </w:rPr>
      </w:pPr>
      <w:r w:rsidRPr="00E47E41">
        <w:rPr>
          <w:color w:val="auto"/>
          <w:lang w:val="ru-RU"/>
        </w:rPr>
        <w:t>характеризовать способы избегания и разрешения конфликтных ситуаций;</w:t>
      </w:r>
    </w:p>
    <w:p w:rsidR="00E47E41" w:rsidRPr="00E47E41" w:rsidRDefault="00E47E41" w:rsidP="00E47E41">
      <w:pPr>
        <w:pStyle w:val="17"/>
        <w:spacing w:line="240" w:lineRule="auto"/>
        <w:jc w:val="both"/>
        <w:rPr>
          <w:color w:val="auto"/>
          <w:lang w:val="ru-RU"/>
        </w:rPr>
      </w:pPr>
      <w:r w:rsidRPr="00E47E41">
        <w:rPr>
          <w:color w:val="auto"/>
          <w:lang w:val="ru-RU"/>
        </w:rPr>
        <w:t>характеризовать опасные проявления конфликтов (в том числе насилие, буллинг (травля));</w:t>
      </w:r>
    </w:p>
    <w:p w:rsidR="00E47E41" w:rsidRPr="00E47E41" w:rsidRDefault="00E47E41" w:rsidP="00E47E41">
      <w:pPr>
        <w:pStyle w:val="17"/>
        <w:spacing w:line="240" w:lineRule="auto"/>
        <w:jc w:val="both"/>
        <w:rPr>
          <w:color w:val="auto"/>
          <w:lang w:val="ru-RU"/>
        </w:rPr>
      </w:pPr>
      <w:r w:rsidRPr="00E47E41">
        <w:rPr>
          <w:color w:val="auto"/>
          <w:lang w:val="ru-RU"/>
        </w:rPr>
        <w:t>приводить примеры манипуляций (в том числе в целях вовлечения в экстремистскую, террористическую и иную деструктивную деятельность, в субкультуры и формируемые на их основе сообщества экстремистской и суицидальной направленности) и способов противостоять манипуляциям;</w:t>
      </w:r>
    </w:p>
    <w:p w:rsidR="00E47E41" w:rsidRPr="00E47E41" w:rsidRDefault="00E47E41" w:rsidP="00E47E41">
      <w:pPr>
        <w:pStyle w:val="17"/>
        <w:spacing w:line="240" w:lineRule="auto"/>
        <w:jc w:val="both"/>
        <w:rPr>
          <w:color w:val="auto"/>
          <w:lang w:val="ru-RU"/>
        </w:rPr>
      </w:pPr>
      <w:r w:rsidRPr="00E47E41">
        <w:rPr>
          <w:color w:val="auto"/>
          <w:lang w:val="ru-RU"/>
        </w:rPr>
        <w:t>соблюдать правила коммуникации с незнакомыми людьми (в том числе с подозрительными людьми, у которых могут иметься преступные намерения);</w:t>
      </w:r>
    </w:p>
    <w:p w:rsidR="00E47E41" w:rsidRPr="00E47E41" w:rsidRDefault="00E47E41" w:rsidP="00E47E41">
      <w:pPr>
        <w:pStyle w:val="17"/>
        <w:spacing w:line="240" w:lineRule="auto"/>
        <w:jc w:val="both"/>
        <w:rPr>
          <w:color w:val="auto"/>
          <w:lang w:val="ru-RU"/>
        </w:rPr>
      </w:pPr>
      <w:r w:rsidRPr="00E47E41">
        <w:rPr>
          <w:color w:val="auto"/>
          <w:lang w:val="ru-RU"/>
        </w:rPr>
        <w:t>соблюдать правила безопасного и комфортного существования со знакомыми людьми и в различных группах, в том числе в семье, классе, коллективе кружка/секции/спортивной команды, группе друзей;</w:t>
      </w:r>
    </w:p>
    <w:p w:rsidR="00E47E41" w:rsidRPr="00E47E41" w:rsidRDefault="00E47E41" w:rsidP="00E47E41">
      <w:pPr>
        <w:pStyle w:val="17"/>
        <w:spacing w:line="240" w:lineRule="auto"/>
        <w:jc w:val="both"/>
        <w:rPr>
          <w:color w:val="auto"/>
          <w:lang w:val="ru-RU"/>
        </w:rPr>
      </w:pPr>
      <w:r w:rsidRPr="00E47E41">
        <w:rPr>
          <w:color w:val="auto"/>
          <w:lang w:val="ru-RU"/>
        </w:rPr>
        <w:t>распознавать опасности и соблюдать правила безопасного поведения в практике современных молодёжных увлечений;</w:t>
      </w:r>
    </w:p>
    <w:p w:rsidR="00E47E41" w:rsidRPr="00E47E41" w:rsidRDefault="00E47E41" w:rsidP="00E47E41">
      <w:pPr>
        <w:pStyle w:val="17"/>
        <w:spacing w:line="240" w:lineRule="auto"/>
        <w:jc w:val="both"/>
        <w:rPr>
          <w:color w:val="auto"/>
          <w:lang w:val="ru-RU"/>
        </w:rPr>
      </w:pPr>
      <w:r w:rsidRPr="00E47E41">
        <w:rPr>
          <w:color w:val="auto"/>
          <w:lang w:val="ru-RU"/>
        </w:rPr>
        <w:t>безопасно действовать при опасных проявлениях конфликта и при возможных манипуляциях.</w:t>
      </w:r>
    </w:p>
    <w:p w:rsidR="00E47E41" w:rsidRDefault="00E47E41" w:rsidP="00E47E41">
      <w:pPr>
        <w:pStyle w:val="aff7"/>
      </w:pPr>
      <w:bookmarkStart w:id="29" w:name="bookmark1872"/>
    </w:p>
    <w:p w:rsidR="00E47E41" w:rsidRPr="00EB2D57" w:rsidRDefault="00E47E41" w:rsidP="00E47E41">
      <w:pPr>
        <w:pStyle w:val="aff7"/>
      </w:pPr>
      <w:r w:rsidRPr="00EB2D57">
        <w:t>МОДУЛЬ № 8 «БЕЗОПАСНОСТЬ</w:t>
      </w:r>
      <w:bookmarkEnd w:id="29"/>
    </w:p>
    <w:p w:rsidR="00E47E41" w:rsidRPr="00EB2D57" w:rsidRDefault="00E47E41" w:rsidP="00E47E41">
      <w:pPr>
        <w:pStyle w:val="aff7"/>
      </w:pPr>
      <w:r w:rsidRPr="00EB2D57">
        <w:lastRenderedPageBreak/>
        <w:t>В ИНФОРМАЦИОННОМ ПРОСТРАНСТВЕ»:</w:t>
      </w:r>
    </w:p>
    <w:p w:rsidR="00E47E41" w:rsidRPr="00E47E41" w:rsidRDefault="00E47E41" w:rsidP="00E47E41">
      <w:pPr>
        <w:pStyle w:val="17"/>
        <w:spacing w:line="240" w:lineRule="auto"/>
        <w:jc w:val="both"/>
        <w:rPr>
          <w:color w:val="auto"/>
          <w:lang w:val="ru-RU"/>
        </w:rPr>
      </w:pPr>
      <w:r w:rsidRPr="00E47E41">
        <w:rPr>
          <w:color w:val="auto"/>
          <w:lang w:val="ru-RU"/>
        </w:rPr>
        <w:t>приводить примеры информационных и компьютерных угроз;</w:t>
      </w:r>
    </w:p>
    <w:p w:rsidR="00E47E41" w:rsidRPr="00E47E41" w:rsidRDefault="00E47E41" w:rsidP="00E47E41">
      <w:pPr>
        <w:pStyle w:val="17"/>
        <w:spacing w:line="240" w:lineRule="auto"/>
        <w:jc w:val="both"/>
        <w:rPr>
          <w:color w:val="auto"/>
          <w:lang w:val="ru-RU"/>
        </w:rPr>
      </w:pPr>
      <w:r w:rsidRPr="00E47E41">
        <w:rPr>
          <w:color w:val="auto"/>
          <w:lang w:val="ru-RU"/>
        </w:rPr>
        <w:t>характеризовать потенциальные риски и угрозы при использовании сети Интернет (далее — Интернет), предупреждать риски и угрозы в Интернете (в том числе вовлечения в экстремистские, террористические и иные деструктивные интернет- сообщества);</w:t>
      </w:r>
    </w:p>
    <w:p w:rsidR="00E47E41" w:rsidRPr="00E47E41" w:rsidRDefault="00E47E41" w:rsidP="00E47E41">
      <w:pPr>
        <w:pStyle w:val="17"/>
        <w:spacing w:line="240" w:lineRule="auto"/>
        <w:jc w:val="both"/>
        <w:rPr>
          <w:color w:val="auto"/>
          <w:lang w:val="ru-RU"/>
        </w:rPr>
      </w:pPr>
      <w:r w:rsidRPr="00E47E41">
        <w:rPr>
          <w:color w:val="auto"/>
          <w:lang w:val="ru-RU"/>
        </w:rPr>
        <w:t>владеть принципами безопасного использования Интернета, электронных изделий бытового назначения (игровые приставки, мобильные телефоны сотовой связи и др.);</w:t>
      </w:r>
    </w:p>
    <w:p w:rsidR="00E47E41" w:rsidRPr="00E47E41" w:rsidRDefault="00E47E41" w:rsidP="00E47E41">
      <w:pPr>
        <w:pStyle w:val="17"/>
        <w:spacing w:line="240" w:lineRule="auto"/>
        <w:jc w:val="both"/>
        <w:rPr>
          <w:color w:val="auto"/>
          <w:lang w:val="ru-RU"/>
        </w:rPr>
      </w:pPr>
      <w:r w:rsidRPr="00E47E41">
        <w:rPr>
          <w:color w:val="auto"/>
          <w:lang w:val="ru-RU"/>
        </w:rPr>
        <w:t>предупреждать возникновение сложных и опасных ситуаций;</w:t>
      </w:r>
    </w:p>
    <w:p w:rsidR="00E47E41" w:rsidRPr="00E47E41" w:rsidRDefault="00E47E41" w:rsidP="00E47E41">
      <w:pPr>
        <w:pStyle w:val="17"/>
        <w:spacing w:after="380" w:line="240" w:lineRule="auto"/>
        <w:jc w:val="both"/>
        <w:rPr>
          <w:color w:val="auto"/>
          <w:lang w:val="ru-RU"/>
        </w:rPr>
      </w:pPr>
      <w:r w:rsidRPr="00E47E41">
        <w:rPr>
          <w:color w:val="auto"/>
          <w:lang w:val="ru-RU"/>
        </w:rPr>
        <w:t>характеризовать и предотвращать потенциальные риски и угрозы при использовании Интернета (например: мошенничество, игромания, деструктивные сообщества в социальных сетях).</w:t>
      </w:r>
    </w:p>
    <w:p w:rsidR="00E47E41" w:rsidRPr="00EB2D57" w:rsidRDefault="00E47E41" w:rsidP="00E47E41">
      <w:pPr>
        <w:pStyle w:val="aff7"/>
      </w:pPr>
      <w:bookmarkStart w:id="30" w:name="bookmark1875"/>
      <w:r w:rsidRPr="00EB2D57">
        <w:t>МОДУЛЬ № 9 «ОСНОВЫ ПРОТИВОДЕЙСТВИЯ</w:t>
      </w:r>
      <w:bookmarkEnd w:id="30"/>
    </w:p>
    <w:p w:rsidR="00E47E41" w:rsidRPr="00EB2D57" w:rsidRDefault="00E47E41" w:rsidP="00E47E41">
      <w:pPr>
        <w:pStyle w:val="aff7"/>
      </w:pPr>
      <w:r w:rsidRPr="00EB2D57">
        <w:t>ЭКСТРЕМИЗМУ И ТЕРРОРИЗМУ»:</w:t>
      </w:r>
    </w:p>
    <w:p w:rsidR="00E47E41" w:rsidRPr="00E47E41" w:rsidRDefault="00E47E41" w:rsidP="00E47E41">
      <w:pPr>
        <w:pStyle w:val="17"/>
        <w:spacing w:line="240" w:lineRule="auto"/>
        <w:jc w:val="both"/>
        <w:rPr>
          <w:color w:val="auto"/>
          <w:lang w:val="ru-RU"/>
        </w:rPr>
      </w:pPr>
      <w:r w:rsidRPr="00E47E41">
        <w:rPr>
          <w:color w:val="auto"/>
          <w:lang w:val="ru-RU"/>
        </w:rPr>
        <w:t>объяснять понятия экстремизма, терроризма, их причины и последствия;</w:t>
      </w:r>
    </w:p>
    <w:p w:rsidR="00E47E41" w:rsidRPr="00E47E41" w:rsidRDefault="00E47E41" w:rsidP="00E47E41">
      <w:pPr>
        <w:pStyle w:val="17"/>
        <w:spacing w:line="240" w:lineRule="auto"/>
        <w:jc w:val="both"/>
        <w:rPr>
          <w:color w:val="auto"/>
          <w:lang w:val="ru-RU"/>
        </w:rPr>
      </w:pPr>
      <w:r w:rsidRPr="00E47E41">
        <w:rPr>
          <w:color w:val="auto"/>
          <w:lang w:val="ru-RU"/>
        </w:rPr>
        <w:t>сформировать негативное отношение к экстремистской и террористической деятельности;</w:t>
      </w:r>
    </w:p>
    <w:p w:rsidR="00E47E41" w:rsidRPr="00E47E41" w:rsidRDefault="00E47E41" w:rsidP="00E47E41">
      <w:pPr>
        <w:pStyle w:val="17"/>
        <w:spacing w:line="240" w:lineRule="auto"/>
        <w:jc w:val="both"/>
        <w:rPr>
          <w:color w:val="auto"/>
          <w:lang w:val="ru-RU"/>
        </w:rPr>
      </w:pPr>
      <w:r w:rsidRPr="00E47E41">
        <w:rPr>
          <w:color w:val="auto"/>
          <w:lang w:val="ru-RU"/>
        </w:rPr>
        <w:t>объяснять организационные основы системы противодействия терроризму и экстремизму в Российской Федерации;</w:t>
      </w:r>
    </w:p>
    <w:p w:rsidR="00E47E41" w:rsidRPr="00E47E41" w:rsidRDefault="00E47E41" w:rsidP="00E47E41">
      <w:pPr>
        <w:pStyle w:val="17"/>
        <w:spacing w:line="240" w:lineRule="auto"/>
        <w:jc w:val="both"/>
        <w:rPr>
          <w:color w:val="auto"/>
          <w:lang w:val="ru-RU"/>
        </w:rPr>
      </w:pPr>
      <w:r w:rsidRPr="00E47E41">
        <w:rPr>
          <w:color w:val="auto"/>
          <w:lang w:val="ru-RU"/>
        </w:rPr>
        <w:t>распознавать ситуации угрозы террористического акта в доме, в общественном месте;</w:t>
      </w:r>
    </w:p>
    <w:p w:rsidR="00E47E41" w:rsidRPr="00E47E41" w:rsidRDefault="00E47E41" w:rsidP="00E47E41">
      <w:pPr>
        <w:pStyle w:val="17"/>
        <w:spacing w:line="240" w:lineRule="auto"/>
        <w:jc w:val="both"/>
        <w:rPr>
          <w:color w:val="auto"/>
          <w:lang w:val="ru-RU"/>
        </w:rPr>
      </w:pPr>
      <w:r w:rsidRPr="00E47E41">
        <w:rPr>
          <w:color w:val="auto"/>
          <w:lang w:val="ru-RU"/>
        </w:rPr>
        <w:t>безопасно действовать при обнаружении в общественных местах бесхозных (или опасных) вещей и предметов;</w:t>
      </w:r>
    </w:p>
    <w:p w:rsidR="00E47E41" w:rsidRPr="00E47E41" w:rsidRDefault="00E47E41" w:rsidP="00E47E41">
      <w:pPr>
        <w:pStyle w:val="17"/>
        <w:spacing w:after="380" w:line="240" w:lineRule="auto"/>
        <w:jc w:val="both"/>
        <w:rPr>
          <w:color w:val="auto"/>
          <w:lang w:val="ru-RU"/>
        </w:rPr>
      </w:pPr>
      <w:r w:rsidRPr="00E47E41">
        <w:rPr>
          <w:color w:val="auto"/>
          <w:lang w:val="ru-RU"/>
        </w:rPr>
        <w:t>безопасно действовать в условиях совершения террористического акта, в том числе при захвате и освобождении заложников.</w:t>
      </w:r>
    </w:p>
    <w:p w:rsidR="00E47E41" w:rsidRPr="00EB2D57" w:rsidRDefault="00E47E41" w:rsidP="00E47E41">
      <w:pPr>
        <w:pStyle w:val="aff7"/>
      </w:pPr>
      <w:bookmarkStart w:id="31" w:name="bookmark1878"/>
      <w:r w:rsidRPr="00EB2D57">
        <w:t>МОДУЛЬ № 10 «ВЗАИМОДЕЙСТВИЕ ЛИЧНОСТИ, ОБЩЕСТВА И ГОСУДАРСТВА В ОБЕСПЕЧЕНИИ БЕЗОПАСНОСТИ ЖИЗНИ И ЗДОРОВЬЯ НАСЕЛЕНИЯ»:</w:t>
      </w:r>
      <w:bookmarkEnd w:id="31"/>
    </w:p>
    <w:p w:rsidR="00E47E41" w:rsidRPr="00E47E41" w:rsidRDefault="00E47E41" w:rsidP="00E47E41">
      <w:pPr>
        <w:pStyle w:val="17"/>
        <w:spacing w:line="240" w:lineRule="auto"/>
        <w:jc w:val="both"/>
        <w:rPr>
          <w:color w:val="auto"/>
          <w:lang w:val="ru-RU"/>
        </w:rPr>
      </w:pPr>
      <w:r w:rsidRPr="00E47E41">
        <w:rPr>
          <w:color w:val="auto"/>
          <w:lang w:val="ru-RU"/>
        </w:rPr>
        <w:t>характеризовать роль человека, общества и государства при обеспечении безопасности жизни и здоровья населения в Российской Федерации;</w:t>
      </w:r>
    </w:p>
    <w:p w:rsidR="00E47E41" w:rsidRPr="00E47E41" w:rsidRDefault="00E47E41" w:rsidP="00E47E41">
      <w:pPr>
        <w:pStyle w:val="17"/>
        <w:spacing w:line="240" w:lineRule="auto"/>
        <w:jc w:val="both"/>
        <w:rPr>
          <w:color w:val="auto"/>
          <w:lang w:val="ru-RU"/>
        </w:rPr>
      </w:pPr>
      <w:r w:rsidRPr="00E47E41">
        <w:rPr>
          <w:color w:val="auto"/>
          <w:lang w:val="ru-RU"/>
        </w:rPr>
        <w:t xml:space="preserve">объяснять роль государственных служб Российской Федерации по защите населения при возникновении и ликвидации </w:t>
      </w:r>
      <w:r w:rsidRPr="00E47E41">
        <w:rPr>
          <w:color w:val="auto"/>
          <w:lang w:val="ru-RU"/>
        </w:rPr>
        <w:lastRenderedPageBreak/>
        <w:t>последствий чрезвычайных ситуаций в современных условиях;</w:t>
      </w:r>
    </w:p>
    <w:p w:rsidR="00E47E41" w:rsidRPr="00E47E41" w:rsidRDefault="00E47E41" w:rsidP="00E47E41">
      <w:pPr>
        <w:pStyle w:val="17"/>
        <w:spacing w:line="240" w:lineRule="auto"/>
        <w:jc w:val="both"/>
        <w:rPr>
          <w:color w:val="auto"/>
          <w:lang w:val="ru-RU"/>
        </w:rPr>
      </w:pPr>
      <w:r w:rsidRPr="00E47E41">
        <w:rPr>
          <w:color w:val="auto"/>
          <w:lang w:val="ru-RU"/>
        </w:rPr>
        <w:t>характеризовать основные мероприятия, проводимые в Российской Федерации, по обеспечению безопасности населения при угрозе и во время чрезвычайных ситуаций различного характера;</w:t>
      </w:r>
    </w:p>
    <w:p w:rsidR="00E47E41" w:rsidRPr="00E47E41" w:rsidRDefault="00E47E41" w:rsidP="00E47E41">
      <w:pPr>
        <w:pStyle w:val="17"/>
        <w:spacing w:line="240" w:lineRule="auto"/>
        <w:jc w:val="both"/>
        <w:rPr>
          <w:color w:val="auto"/>
          <w:lang w:val="ru-RU"/>
        </w:rPr>
      </w:pPr>
      <w:r w:rsidRPr="00E47E41">
        <w:rPr>
          <w:color w:val="auto"/>
          <w:lang w:val="ru-RU"/>
        </w:rPr>
        <w:t>объяснять правила оповещения и эвакуации населения в условиях чрезвычайных ситуаций;</w:t>
      </w:r>
    </w:p>
    <w:p w:rsidR="00E47E41" w:rsidRPr="00E47E41" w:rsidRDefault="00E47E41" w:rsidP="00E47E41">
      <w:pPr>
        <w:pStyle w:val="17"/>
        <w:spacing w:line="240" w:lineRule="auto"/>
        <w:jc w:val="both"/>
        <w:rPr>
          <w:color w:val="auto"/>
          <w:lang w:val="ru-RU"/>
        </w:rPr>
      </w:pPr>
      <w:r w:rsidRPr="00E47E41">
        <w:rPr>
          <w:color w:val="auto"/>
          <w:lang w:val="ru-RU"/>
        </w:rPr>
        <w:t>помнить и объяснять права и обязанности граждан Российской Федерации в области безопасности в условиях чрезвычайных ситуаций мирного и военного времени;</w:t>
      </w:r>
    </w:p>
    <w:p w:rsidR="00E47E41" w:rsidRPr="00E47E41" w:rsidRDefault="00E47E41" w:rsidP="00E47E41">
      <w:pPr>
        <w:pStyle w:val="17"/>
        <w:spacing w:line="240" w:lineRule="auto"/>
        <w:jc w:val="both"/>
        <w:rPr>
          <w:color w:val="auto"/>
          <w:lang w:val="ru-RU"/>
        </w:rPr>
      </w:pPr>
      <w:r w:rsidRPr="00E47E41">
        <w:rPr>
          <w:color w:val="auto"/>
          <w:lang w:val="ru-RU"/>
        </w:rPr>
        <w:t>владеть правилами безопасного поведения и безопасно действовать в различных ситуациях;</w:t>
      </w:r>
    </w:p>
    <w:p w:rsidR="00E47E41" w:rsidRPr="00E47E41" w:rsidRDefault="00E47E41" w:rsidP="00E47E41">
      <w:pPr>
        <w:pStyle w:val="17"/>
        <w:spacing w:line="240" w:lineRule="auto"/>
        <w:jc w:val="both"/>
        <w:rPr>
          <w:color w:val="auto"/>
          <w:lang w:val="ru-RU"/>
        </w:rPr>
      </w:pPr>
      <w:r w:rsidRPr="00E47E41">
        <w:rPr>
          <w:color w:val="auto"/>
          <w:lang w:val="ru-RU"/>
        </w:rPr>
        <w:t>владеть способами антикоррупционного поведения с учётом возрастных обязанностей;</w:t>
      </w:r>
    </w:p>
    <w:p w:rsidR="00E47E41" w:rsidRDefault="00E47E41" w:rsidP="00E47E41">
      <w:pPr>
        <w:pStyle w:val="17"/>
        <w:spacing w:line="240" w:lineRule="auto"/>
        <w:rPr>
          <w:color w:val="auto"/>
          <w:lang w:val="ru-RU"/>
        </w:rPr>
      </w:pPr>
      <w:r w:rsidRPr="00E47E41">
        <w:rPr>
          <w:color w:val="auto"/>
          <w:lang w:val="ru-RU"/>
        </w:rPr>
        <w:t>информировать население и соответствующие органы о возникновении опасных ситуаций.</w:t>
      </w:r>
    </w:p>
    <w:p w:rsidR="00026334" w:rsidRPr="00B64128" w:rsidRDefault="00E05932" w:rsidP="00681CBE">
      <w:pPr>
        <w:pStyle w:val="a3"/>
        <w:spacing w:before="5"/>
        <w:ind w:left="158" w:right="0" w:firstLine="0"/>
        <w:jc w:val="left"/>
        <w:rPr>
          <w:lang w:val="ru-RU"/>
        </w:rPr>
      </w:pPr>
      <w:bookmarkStart w:id="32" w:name="27-0562-01-0378-0453o13"/>
      <w:bookmarkStart w:id="33" w:name="31-0447-01-0860-0900o13"/>
      <w:bookmarkEnd w:id="32"/>
      <w:bookmarkEnd w:id="33"/>
      <w:r w:rsidRPr="00E05932">
        <w:rPr>
          <w:b/>
        </w:rPr>
        <w:pict>
          <v:shape id="docshape192" o:spid="_x0000_s1176" style="position:absolute;left:0;text-align:left;margin-left:36.85pt;margin-top:6.3pt;width:317.5pt;height:.1pt;z-index:-15670784;mso-wrap-distance-left:0;mso-wrap-distance-right:0;mso-position-horizontal-relative:page" coordorigin="737,126" coordsize="6350,0" path="m737,126r6350,e" filled="f" strokecolor="#231f20" strokeweight=".5pt">
            <v:path arrowok="t"/>
            <w10:wrap type="topAndBottom" anchorx="page"/>
          </v:shape>
        </w:pict>
      </w:r>
      <w:bookmarkStart w:id="34" w:name="41-0671-01-1054-1188o13"/>
      <w:bookmarkEnd w:id="34"/>
      <w:r w:rsidR="00681CBE" w:rsidRPr="00681CBE">
        <w:rPr>
          <w:b/>
          <w:color w:val="231F20"/>
          <w:w w:val="90"/>
          <w:lang w:val="ru-RU"/>
        </w:rPr>
        <w:t xml:space="preserve">2.2. </w:t>
      </w:r>
      <w:r w:rsidR="00681CBE">
        <w:rPr>
          <w:b/>
          <w:color w:val="231F20"/>
          <w:w w:val="90"/>
          <w:lang w:val="ru-RU"/>
        </w:rPr>
        <w:t xml:space="preserve">   </w:t>
      </w:r>
      <w:r w:rsidR="00681CBE" w:rsidRPr="00681CBE">
        <w:rPr>
          <w:b/>
          <w:color w:val="231F20"/>
          <w:w w:val="90"/>
          <w:lang w:val="ru-RU"/>
        </w:rPr>
        <w:t xml:space="preserve"> </w:t>
      </w:r>
      <w:r w:rsidR="00F54431" w:rsidRPr="00681CBE">
        <w:rPr>
          <w:b/>
          <w:color w:val="231F20"/>
          <w:w w:val="90"/>
          <w:lang w:val="ru-RU"/>
        </w:rPr>
        <w:t>ПРОГРАММА</w:t>
      </w:r>
      <w:r w:rsidR="00F54431" w:rsidRPr="00681CBE">
        <w:rPr>
          <w:b/>
          <w:color w:val="231F20"/>
          <w:spacing w:val="42"/>
          <w:w w:val="90"/>
          <w:lang w:val="ru-RU"/>
        </w:rPr>
        <w:t xml:space="preserve"> </w:t>
      </w:r>
      <w:r w:rsidR="00F54431" w:rsidRPr="00681CBE">
        <w:rPr>
          <w:b/>
          <w:color w:val="231F20"/>
          <w:w w:val="90"/>
          <w:lang w:val="ru-RU"/>
        </w:rPr>
        <w:t>ФОРМИРОВАНИЯ</w:t>
      </w:r>
      <w:r w:rsidR="00F54431" w:rsidRPr="00681CBE">
        <w:rPr>
          <w:b/>
          <w:color w:val="231F20"/>
          <w:spacing w:val="42"/>
          <w:w w:val="90"/>
          <w:lang w:val="ru-RU"/>
        </w:rPr>
        <w:t xml:space="preserve"> </w:t>
      </w:r>
      <w:r w:rsidR="00F54431" w:rsidRPr="00681CBE">
        <w:rPr>
          <w:b/>
          <w:color w:val="231F20"/>
          <w:w w:val="90"/>
          <w:lang w:val="ru-RU"/>
        </w:rPr>
        <w:t>УНИВЕРСАЛЬНЫХ</w:t>
      </w:r>
      <w:r w:rsidR="00F54431" w:rsidRPr="00681CBE">
        <w:rPr>
          <w:b/>
          <w:color w:val="231F20"/>
          <w:spacing w:val="-57"/>
          <w:w w:val="90"/>
          <w:lang w:val="ru-RU"/>
        </w:rPr>
        <w:t xml:space="preserve"> </w:t>
      </w:r>
      <w:r w:rsidR="00F54431" w:rsidRPr="00681CBE">
        <w:rPr>
          <w:b/>
          <w:color w:val="231F20"/>
          <w:lang w:val="ru-RU"/>
        </w:rPr>
        <w:t>УЧЕБНЫХ</w:t>
      </w:r>
      <w:r w:rsidR="00F54431" w:rsidRPr="00681CBE">
        <w:rPr>
          <w:b/>
          <w:color w:val="231F20"/>
          <w:spacing w:val="5"/>
          <w:lang w:val="ru-RU"/>
        </w:rPr>
        <w:t xml:space="preserve"> </w:t>
      </w:r>
      <w:r w:rsidR="00F54431" w:rsidRPr="00681CBE">
        <w:rPr>
          <w:b/>
          <w:color w:val="231F20"/>
          <w:lang w:val="ru-RU"/>
        </w:rPr>
        <w:t>ДЕЙСТВИЙ</w:t>
      </w:r>
      <w:r w:rsidR="00F54431" w:rsidRPr="00681CBE">
        <w:rPr>
          <w:b/>
          <w:color w:val="231F20"/>
          <w:spacing w:val="6"/>
          <w:lang w:val="ru-RU"/>
        </w:rPr>
        <w:t xml:space="preserve"> </w:t>
      </w:r>
      <w:r w:rsidR="00F54431" w:rsidRPr="00681CBE">
        <w:rPr>
          <w:b/>
          <w:color w:val="231F20"/>
          <w:lang w:val="ru-RU"/>
        </w:rPr>
        <w:t>У</w:t>
      </w:r>
      <w:r w:rsidR="00F54431" w:rsidRPr="00681CBE">
        <w:rPr>
          <w:b/>
          <w:color w:val="231F20"/>
          <w:spacing w:val="6"/>
          <w:lang w:val="ru-RU"/>
        </w:rPr>
        <w:t xml:space="preserve"> </w:t>
      </w:r>
      <w:r w:rsidR="00F54431" w:rsidRPr="00681CBE">
        <w:rPr>
          <w:b/>
          <w:color w:val="231F20"/>
          <w:lang w:val="ru-RU"/>
        </w:rPr>
        <w:t>ОБУЧАЮЩИХСЯ</w:t>
      </w:r>
    </w:p>
    <w:p w:rsidR="00026334" w:rsidRPr="00681CBE" w:rsidRDefault="00F54431" w:rsidP="00AC6E26">
      <w:pPr>
        <w:pStyle w:val="Heading6"/>
        <w:numPr>
          <w:ilvl w:val="2"/>
          <w:numId w:val="3"/>
        </w:numPr>
        <w:tabs>
          <w:tab w:val="left" w:pos="749"/>
        </w:tabs>
        <w:spacing w:before="106"/>
        <w:rPr>
          <w:lang w:val="ru-RU"/>
        </w:rPr>
      </w:pPr>
      <w:r w:rsidRPr="00681CBE">
        <w:rPr>
          <w:color w:val="231F20"/>
          <w:lang w:val="ru-RU"/>
        </w:rPr>
        <w:t>Целевой</w:t>
      </w:r>
      <w:r w:rsidRPr="00681CBE">
        <w:rPr>
          <w:color w:val="231F20"/>
          <w:spacing w:val="32"/>
          <w:lang w:val="ru-RU"/>
        </w:rPr>
        <w:t xml:space="preserve"> </w:t>
      </w:r>
      <w:r w:rsidRPr="00681CBE">
        <w:rPr>
          <w:color w:val="231F20"/>
          <w:lang w:val="ru-RU"/>
        </w:rPr>
        <w:t>раздел</w:t>
      </w:r>
    </w:p>
    <w:p w:rsidR="00026334" w:rsidRPr="00B64128" w:rsidRDefault="00F54431">
      <w:pPr>
        <w:pStyle w:val="a3"/>
        <w:spacing w:before="58" w:line="254" w:lineRule="auto"/>
        <w:ind w:left="116" w:right="114"/>
        <w:rPr>
          <w:lang w:val="ru-RU"/>
        </w:rPr>
      </w:pPr>
      <w:r w:rsidRPr="00B64128">
        <w:rPr>
          <w:color w:val="231F20"/>
          <w:w w:val="115"/>
          <w:lang w:val="ru-RU"/>
        </w:rPr>
        <w:t>В Федеральном государственном образовательном стандарте</w:t>
      </w:r>
      <w:r w:rsidRPr="00B64128">
        <w:rPr>
          <w:color w:val="231F20"/>
          <w:spacing w:val="1"/>
          <w:w w:val="115"/>
          <w:lang w:val="ru-RU"/>
        </w:rPr>
        <w:t xml:space="preserve"> </w:t>
      </w:r>
      <w:r w:rsidRPr="00B64128">
        <w:rPr>
          <w:color w:val="231F20"/>
          <w:w w:val="115"/>
          <w:lang w:val="ru-RU"/>
        </w:rPr>
        <w:t>основного общего образования указано, что программа форми-</w:t>
      </w:r>
      <w:r w:rsidRPr="00B64128">
        <w:rPr>
          <w:color w:val="231F20"/>
          <w:spacing w:val="1"/>
          <w:w w:val="115"/>
          <w:lang w:val="ru-RU"/>
        </w:rPr>
        <w:t xml:space="preserve"> </w:t>
      </w:r>
      <w:r w:rsidRPr="00B64128">
        <w:rPr>
          <w:color w:val="231F20"/>
          <w:w w:val="115"/>
          <w:lang w:val="ru-RU"/>
        </w:rPr>
        <w:t>рования</w:t>
      </w:r>
      <w:r w:rsidRPr="00B64128">
        <w:rPr>
          <w:color w:val="231F20"/>
          <w:spacing w:val="1"/>
          <w:w w:val="115"/>
          <w:lang w:val="ru-RU"/>
        </w:rPr>
        <w:t xml:space="preserve"> </w:t>
      </w:r>
      <w:r w:rsidRPr="00B64128">
        <w:rPr>
          <w:color w:val="231F20"/>
          <w:w w:val="115"/>
          <w:lang w:val="ru-RU"/>
        </w:rPr>
        <w:t>универсальных</w:t>
      </w:r>
      <w:r w:rsidRPr="00B64128">
        <w:rPr>
          <w:color w:val="231F20"/>
          <w:spacing w:val="1"/>
          <w:w w:val="115"/>
          <w:lang w:val="ru-RU"/>
        </w:rPr>
        <w:t xml:space="preserve"> </w:t>
      </w:r>
      <w:r w:rsidRPr="00B64128">
        <w:rPr>
          <w:color w:val="231F20"/>
          <w:w w:val="115"/>
          <w:lang w:val="ru-RU"/>
        </w:rPr>
        <w:t>учебных</w:t>
      </w:r>
      <w:r w:rsidRPr="00B64128">
        <w:rPr>
          <w:color w:val="231F20"/>
          <w:spacing w:val="1"/>
          <w:w w:val="115"/>
          <w:lang w:val="ru-RU"/>
        </w:rPr>
        <w:t xml:space="preserve"> </w:t>
      </w:r>
      <w:r w:rsidRPr="00B64128">
        <w:rPr>
          <w:color w:val="231F20"/>
          <w:w w:val="115"/>
          <w:lang w:val="ru-RU"/>
        </w:rPr>
        <w:t>действий</w:t>
      </w:r>
      <w:r w:rsidRPr="00B64128">
        <w:rPr>
          <w:color w:val="231F20"/>
          <w:spacing w:val="1"/>
          <w:w w:val="115"/>
          <w:lang w:val="ru-RU"/>
        </w:rPr>
        <w:t xml:space="preserve"> </w:t>
      </w:r>
      <w:r w:rsidRPr="00B64128">
        <w:rPr>
          <w:color w:val="231F20"/>
          <w:w w:val="115"/>
          <w:lang w:val="ru-RU"/>
        </w:rPr>
        <w:t>у</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должна</w:t>
      </w:r>
      <w:r w:rsidRPr="00B64128">
        <w:rPr>
          <w:color w:val="231F20"/>
          <w:spacing w:val="15"/>
          <w:w w:val="115"/>
          <w:lang w:val="ru-RU"/>
        </w:rPr>
        <w:t xml:space="preserve"> </w:t>
      </w:r>
      <w:r w:rsidRPr="00B64128">
        <w:rPr>
          <w:color w:val="231F20"/>
          <w:w w:val="115"/>
          <w:lang w:val="ru-RU"/>
        </w:rPr>
        <w:t>обеспечивать:</w:t>
      </w:r>
    </w:p>
    <w:p w:rsidR="00026334" w:rsidRPr="00B64128" w:rsidRDefault="00E41C65">
      <w:pPr>
        <w:pStyle w:val="a3"/>
        <w:spacing w:before="1"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развитие способности к саморазвитию и самосовершенство-</w:t>
      </w:r>
      <w:r w:rsidR="00F54431" w:rsidRPr="00B64128">
        <w:rPr>
          <w:color w:val="231F20"/>
          <w:spacing w:val="1"/>
          <w:w w:val="115"/>
          <w:lang w:val="ru-RU"/>
        </w:rPr>
        <w:t xml:space="preserve"> </w:t>
      </w:r>
      <w:r w:rsidR="00F54431" w:rsidRPr="00B64128">
        <w:rPr>
          <w:color w:val="231F20"/>
          <w:w w:val="115"/>
          <w:lang w:val="ru-RU"/>
        </w:rPr>
        <w:t>ванию;</w:t>
      </w:r>
    </w:p>
    <w:p w:rsidR="00026334" w:rsidRPr="00B64128" w:rsidRDefault="00E41C65">
      <w:pPr>
        <w:pStyle w:val="a3"/>
        <w:spacing w:before="1" w:line="254" w:lineRule="auto"/>
        <w:ind w:left="343" w:right="114"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w w:val="120"/>
          <w:position w:val="1"/>
          <w:sz w:val="14"/>
          <w:lang w:val="ru-RU"/>
        </w:rPr>
        <w:t xml:space="preserve"> </w:t>
      </w:r>
      <w:r w:rsidR="00F54431" w:rsidRPr="00B64128">
        <w:rPr>
          <w:color w:val="231F20"/>
          <w:w w:val="120"/>
          <w:lang w:val="ru-RU"/>
        </w:rPr>
        <w:t>формирование внутренней позиции личности, регулятив-</w:t>
      </w:r>
      <w:r w:rsidR="00F54431" w:rsidRPr="00B64128">
        <w:rPr>
          <w:color w:val="231F20"/>
          <w:spacing w:val="1"/>
          <w:w w:val="120"/>
          <w:lang w:val="ru-RU"/>
        </w:rPr>
        <w:t xml:space="preserve"> </w:t>
      </w:r>
      <w:r w:rsidR="00F54431" w:rsidRPr="00B64128">
        <w:rPr>
          <w:color w:val="231F20"/>
          <w:w w:val="120"/>
          <w:lang w:val="ru-RU"/>
        </w:rPr>
        <w:t>ных,</w:t>
      </w:r>
      <w:r w:rsidR="00F54431" w:rsidRPr="00B64128">
        <w:rPr>
          <w:color w:val="231F20"/>
          <w:spacing w:val="1"/>
          <w:w w:val="120"/>
          <w:lang w:val="ru-RU"/>
        </w:rPr>
        <w:t xml:space="preserve"> </w:t>
      </w:r>
      <w:r w:rsidR="00F54431" w:rsidRPr="00B64128">
        <w:rPr>
          <w:color w:val="231F20"/>
          <w:w w:val="120"/>
          <w:lang w:val="ru-RU"/>
        </w:rPr>
        <w:t>познавательных,</w:t>
      </w:r>
      <w:r w:rsidR="00F54431" w:rsidRPr="00B64128">
        <w:rPr>
          <w:color w:val="231F20"/>
          <w:spacing w:val="1"/>
          <w:w w:val="120"/>
          <w:lang w:val="ru-RU"/>
        </w:rPr>
        <w:t xml:space="preserve"> </w:t>
      </w:r>
      <w:r w:rsidR="00F54431" w:rsidRPr="00B64128">
        <w:rPr>
          <w:color w:val="231F20"/>
          <w:w w:val="120"/>
          <w:lang w:val="ru-RU"/>
        </w:rPr>
        <w:t>коммуникативных</w:t>
      </w:r>
      <w:r w:rsidR="00F54431" w:rsidRPr="00B64128">
        <w:rPr>
          <w:color w:val="231F20"/>
          <w:spacing w:val="1"/>
          <w:w w:val="120"/>
          <w:lang w:val="ru-RU"/>
        </w:rPr>
        <w:t xml:space="preserve"> </w:t>
      </w:r>
      <w:r w:rsidR="00F54431" w:rsidRPr="00B64128">
        <w:rPr>
          <w:color w:val="231F20"/>
          <w:w w:val="120"/>
          <w:lang w:val="ru-RU"/>
        </w:rPr>
        <w:t>универсальных</w:t>
      </w:r>
      <w:r w:rsidR="00F54431" w:rsidRPr="00B64128">
        <w:rPr>
          <w:color w:val="231F20"/>
          <w:spacing w:val="1"/>
          <w:w w:val="120"/>
          <w:lang w:val="ru-RU"/>
        </w:rPr>
        <w:t xml:space="preserve"> </w:t>
      </w:r>
      <w:r w:rsidR="00F54431" w:rsidRPr="00B64128">
        <w:rPr>
          <w:color w:val="231F20"/>
          <w:w w:val="120"/>
          <w:lang w:val="ru-RU"/>
        </w:rPr>
        <w:t>учебных</w:t>
      </w:r>
      <w:r w:rsidR="00F54431" w:rsidRPr="00B64128">
        <w:rPr>
          <w:color w:val="231F20"/>
          <w:spacing w:val="8"/>
          <w:w w:val="120"/>
          <w:lang w:val="ru-RU"/>
        </w:rPr>
        <w:t xml:space="preserve"> </w:t>
      </w:r>
      <w:r w:rsidR="00F54431" w:rsidRPr="00B64128">
        <w:rPr>
          <w:color w:val="231F20"/>
          <w:w w:val="120"/>
          <w:lang w:val="ru-RU"/>
        </w:rPr>
        <w:t>действий</w:t>
      </w:r>
      <w:r w:rsidR="00F54431" w:rsidRPr="00B64128">
        <w:rPr>
          <w:color w:val="231F20"/>
          <w:spacing w:val="9"/>
          <w:w w:val="120"/>
          <w:lang w:val="ru-RU"/>
        </w:rPr>
        <w:t xml:space="preserve"> </w:t>
      </w:r>
      <w:r w:rsidR="00F54431" w:rsidRPr="00B64128">
        <w:rPr>
          <w:color w:val="231F20"/>
          <w:w w:val="120"/>
          <w:lang w:val="ru-RU"/>
        </w:rPr>
        <w:t>у</w:t>
      </w:r>
      <w:r w:rsidR="00F54431" w:rsidRPr="00B64128">
        <w:rPr>
          <w:color w:val="231F20"/>
          <w:spacing w:val="8"/>
          <w:w w:val="120"/>
          <w:lang w:val="ru-RU"/>
        </w:rPr>
        <w:t xml:space="preserve"> </w:t>
      </w:r>
      <w:r w:rsidR="00F54431" w:rsidRPr="00B64128">
        <w:rPr>
          <w:color w:val="231F20"/>
          <w:w w:val="120"/>
          <w:lang w:val="ru-RU"/>
        </w:rPr>
        <w:t>обучающихся;</w:t>
      </w:r>
    </w:p>
    <w:p w:rsidR="00026334" w:rsidRPr="00B64128" w:rsidRDefault="00E41C65">
      <w:pPr>
        <w:pStyle w:val="a3"/>
        <w:spacing w:line="254" w:lineRule="auto"/>
        <w:ind w:left="343" w:right="114" w:hanging="142"/>
        <w:rPr>
          <w:lang w:val="ru-RU"/>
        </w:rPr>
      </w:pPr>
      <w:r>
        <w:rPr>
          <w:rFonts w:ascii="Trebuchet MS" w:hAnsi="Trebuchet MS"/>
          <w:color w:val="231F20"/>
          <w:w w:val="115"/>
          <w:position w:val="1"/>
          <w:sz w:val="14"/>
          <w:lang w:val="ru-RU"/>
        </w:rPr>
        <w:t>-</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 xml:space="preserve">формирование </w:t>
      </w:r>
      <w:r w:rsidR="00F54431" w:rsidRPr="00B64128">
        <w:rPr>
          <w:i/>
          <w:color w:val="231F20"/>
          <w:w w:val="115"/>
          <w:lang w:val="ru-RU"/>
        </w:rPr>
        <w:t xml:space="preserve">опыта </w:t>
      </w:r>
      <w:r w:rsidR="00F54431" w:rsidRPr="00B64128">
        <w:rPr>
          <w:color w:val="231F20"/>
          <w:w w:val="115"/>
          <w:lang w:val="ru-RU"/>
        </w:rPr>
        <w:t>применения универсальных учебных</w:t>
      </w:r>
      <w:r w:rsidR="00F54431" w:rsidRPr="00B64128">
        <w:rPr>
          <w:color w:val="231F20"/>
          <w:spacing w:val="1"/>
          <w:w w:val="115"/>
          <w:lang w:val="ru-RU"/>
        </w:rPr>
        <w:t xml:space="preserve"> </w:t>
      </w:r>
      <w:r w:rsidR="00F54431" w:rsidRPr="00B64128">
        <w:rPr>
          <w:color w:val="231F20"/>
          <w:w w:val="115"/>
          <w:lang w:val="ru-RU"/>
        </w:rPr>
        <w:t>действий в жизненных ситуациях для решения задач обще-</w:t>
      </w:r>
      <w:r w:rsidR="00F54431" w:rsidRPr="00B64128">
        <w:rPr>
          <w:color w:val="231F20"/>
          <w:spacing w:val="1"/>
          <w:w w:val="115"/>
          <w:lang w:val="ru-RU"/>
        </w:rPr>
        <w:t xml:space="preserve"> </w:t>
      </w:r>
      <w:r w:rsidR="00F54431" w:rsidRPr="00B64128">
        <w:rPr>
          <w:color w:val="231F20"/>
          <w:w w:val="115"/>
          <w:lang w:val="ru-RU"/>
        </w:rPr>
        <w:t>культурного, личностного и познавательного развития обу-</w:t>
      </w:r>
      <w:r w:rsidR="00F54431" w:rsidRPr="00B64128">
        <w:rPr>
          <w:color w:val="231F20"/>
          <w:spacing w:val="1"/>
          <w:w w:val="115"/>
          <w:lang w:val="ru-RU"/>
        </w:rPr>
        <w:t xml:space="preserve"> </w:t>
      </w:r>
      <w:r w:rsidR="00F54431" w:rsidRPr="00B64128">
        <w:rPr>
          <w:color w:val="231F20"/>
          <w:w w:val="115"/>
          <w:lang w:val="ru-RU"/>
        </w:rPr>
        <w:t>чающихся,</w:t>
      </w:r>
      <w:r w:rsidR="00F54431" w:rsidRPr="00B64128">
        <w:rPr>
          <w:color w:val="231F20"/>
          <w:spacing w:val="26"/>
          <w:w w:val="115"/>
          <w:lang w:val="ru-RU"/>
        </w:rPr>
        <w:t xml:space="preserve"> </w:t>
      </w:r>
      <w:r w:rsidR="00F54431" w:rsidRPr="00B64128">
        <w:rPr>
          <w:color w:val="231F20"/>
          <w:w w:val="115"/>
          <w:lang w:val="ru-RU"/>
        </w:rPr>
        <w:t>готовности</w:t>
      </w:r>
      <w:r w:rsidR="00F54431" w:rsidRPr="00B64128">
        <w:rPr>
          <w:color w:val="231F20"/>
          <w:spacing w:val="27"/>
          <w:w w:val="115"/>
          <w:lang w:val="ru-RU"/>
        </w:rPr>
        <w:t xml:space="preserve"> </w:t>
      </w:r>
      <w:r w:rsidR="00F54431" w:rsidRPr="00B64128">
        <w:rPr>
          <w:color w:val="231F20"/>
          <w:w w:val="115"/>
          <w:lang w:val="ru-RU"/>
        </w:rPr>
        <w:t>к</w:t>
      </w:r>
      <w:r w:rsidR="00F54431" w:rsidRPr="00B64128">
        <w:rPr>
          <w:color w:val="231F20"/>
          <w:spacing w:val="27"/>
          <w:w w:val="115"/>
          <w:lang w:val="ru-RU"/>
        </w:rPr>
        <w:t xml:space="preserve"> </w:t>
      </w:r>
      <w:r w:rsidR="00F54431" w:rsidRPr="00B64128">
        <w:rPr>
          <w:color w:val="231F20"/>
          <w:w w:val="115"/>
          <w:lang w:val="ru-RU"/>
        </w:rPr>
        <w:t>решению</w:t>
      </w:r>
      <w:r w:rsidR="00F54431" w:rsidRPr="00B64128">
        <w:rPr>
          <w:color w:val="231F20"/>
          <w:spacing w:val="27"/>
          <w:w w:val="115"/>
          <w:lang w:val="ru-RU"/>
        </w:rPr>
        <w:t xml:space="preserve"> </w:t>
      </w:r>
      <w:r w:rsidR="00F54431" w:rsidRPr="00B64128">
        <w:rPr>
          <w:color w:val="231F20"/>
          <w:w w:val="115"/>
          <w:lang w:val="ru-RU"/>
        </w:rPr>
        <w:t>практических</w:t>
      </w:r>
      <w:r w:rsidR="00F54431" w:rsidRPr="00B64128">
        <w:rPr>
          <w:color w:val="231F20"/>
          <w:spacing w:val="27"/>
          <w:w w:val="115"/>
          <w:lang w:val="ru-RU"/>
        </w:rPr>
        <w:t xml:space="preserve"> </w:t>
      </w:r>
      <w:r w:rsidR="00F54431" w:rsidRPr="00B64128">
        <w:rPr>
          <w:color w:val="231F20"/>
          <w:w w:val="115"/>
          <w:lang w:val="ru-RU"/>
        </w:rPr>
        <w:t>задач;</w:t>
      </w:r>
    </w:p>
    <w:p w:rsidR="00026334" w:rsidRPr="00B64128" w:rsidRDefault="00E41C65">
      <w:pPr>
        <w:pStyle w:val="a3"/>
        <w:spacing w:before="1" w:line="254" w:lineRule="auto"/>
        <w:ind w:left="343" w:right="115" w:hanging="142"/>
        <w:rPr>
          <w:lang w:val="ru-RU"/>
        </w:rPr>
      </w:pPr>
      <w:r>
        <w:rPr>
          <w:rFonts w:ascii="Trebuchet MS" w:hAnsi="Trebuchet MS"/>
          <w:color w:val="231F20"/>
          <w:w w:val="115"/>
          <w:position w:val="1"/>
          <w:sz w:val="14"/>
          <w:lang w:val="ru-RU"/>
        </w:rPr>
        <w:t>-</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повышение эффективности усвоения знаний и учебных дей-</w:t>
      </w:r>
      <w:r w:rsidR="00F54431" w:rsidRPr="00B64128">
        <w:rPr>
          <w:color w:val="231F20"/>
          <w:spacing w:val="1"/>
          <w:w w:val="115"/>
          <w:lang w:val="ru-RU"/>
        </w:rPr>
        <w:t xml:space="preserve"> </w:t>
      </w:r>
      <w:r w:rsidR="00F54431" w:rsidRPr="00B64128">
        <w:rPr>
          <w:color w:val="231F20"/>
          <w:w w:val="115"/>
          <w:lang w:val="ru-RU"/>
        </w:rPr>
        <w:t>ствий, формирования компетенций в предметных областях,</w:t>
      </w:r>
      <w:r w:rsidR="00F54431" w:rsidRPr="00B64128">
        <w:rPr>
          <w:color w:val="231F20"/>
          <w:spacing w:val="1"/>
          <w:w w:val="115"/>
          <w:lang w:val="ru-RU"/>
        </w:rPr>
        <w:t xml:space="preserve"> </w:t>
      </w:r>
      <w:r w:rsidR="00F54431" w:rsidRPr="00B64128">
        <w:rPr>
          <w:color w:val="231F20"/>
          <w:w w:val="115"/>
          <w:lang w:val="ru-RU"/>
        </w:rPr>
        <w:t>учебно-исследовательской</w:t>
      </w:r>
      <w:r w:rsidR="00F54431" w:rsidRPr="00B64128">
        <w:rPr>
          <w:color w:val="231F20"/>
          <w:spacing w:val="18"/>
          <w:w w:val="115"/>
          <w:lang w:val="ru-RU"/>
        </w:rPr>
        <w:t xml:space="preserve"> </w:t>
      </w:r>
      <w:r w:rsidR="00F54431" w:rsidRPr="00B64128">
        <w:rPr>
          <w:color w:val="231F20"/>
          <w:w w:val="115"/>
          <w:lang w:val="ru-RU"/>
        </w:rPr>
        <w:t>и</w:t>
      </w:r>
      <w:r w:rsidR="00F54431" w:rsidRPr="00B64128">
        <w:rPr>
          <w:color w:val="231F20"/>
          <w:spacing w:val="18"/>
          <w:w w:val="115"/>
          <w:lang w:val="ru-RU"/>
        </w:rPr>
        <w:t xml:space="preserve"> </w:t>
      </w:r>
      <w:r w:rsidR="00F54431" w:rsidRPr="00B64128">
        <w:rPr>
          <w:color w:val="231F20"/>
          <w:w w:val="115"/>
          <w:lang w:val="ru-RU"/>
        </w:rPr>
        <w:t>проектной</w:t>
      </w:r>
      <w:r w:rsidR="00F54431" w:rsidRPr="00B64128">
        <w:rPr>
          <w:color w:val="231F20"/>
          <w:spacing w:val="18"/>
          <w:w w:val="115"/>
          <w:lang w:val="ru-RU"/>
        </w:rPr>
        <w:t xml:space="preserve"> </w:t>
      </w:r>
      <w:r w:rsidR="00F54431" w:rsidRPr="00B64128">
        <w:rPr>
          <w:color w:val="231F20"/>
          <w:w w:val="115"/>
          <w:lang w:val="ru-RU"/>
        </w:rPr>
        <w:t>деятельности;</w:t>
      </w:r>
    </w:p>
    <w:p w:rsidR="00026334" w:rsidRPr="00B64128" w:rsidRDefault="00E41C65">
      <w:pPr>
        <w:pStyle w:val="a3"/>
        <w:spacing w:before="1" w:line="254" w:lineRule="auto"/>
        <w:ind w:left="343" w:right="114" w:hanging="142"/>
        <w:rPr>
          <w:lang w:val="ru-RU"/>
        </w:rPr>
      </w:pPr>
      <w:r>
        <w:rPr>
          <w:rFonts w:ascii="Trebuchet MS" w:hAnsi="Trebuchet MS"/>
          <w:color w:val="231F20"/>
          <w:w w:val="115"/>
          <w:position w:val="1"/>
          <w:sz w:val="14"/>
          <w:lang w:val="ru-RU"/>
        </w:rPr>
        <w:t>-</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формирование навыка участия в различных формах органи-</w:t>
      </w:r>
      <w:r w:rsidR="00F54431" w:rsidRPr="00B64128">
        <w:rPr>
          <w:color w:val="231F20"/>
          <w:spacing w:val="1"/>
          <w:w w:val="115"/>
          <w:lang w:val="ru-RU"/>
        </w:rPr>
        <w:t xml:space="preserve"> </w:t>
      </w:r>
      <w:r w:rsidR="00F54431" w:rsidRPr="00B64128">
        <w:rPr>
          <w:color w:val="231F20"/>
          <w:w w:val="115"/>
          <w:lang w:val="ru-RU"/>
        </w:rPr>
        <w:t>зации</w:t>
      </w:r>
      <w:r w:rsidR="00F54431" w:rsidRPr="00B64128">
        <w:rPr>
          <w:color w:val="231F20"/>
          <w:spacing w:val="40"/>
          <w:w w:val="115"/>
          <w:lang w:val="ru-RU"/>
        </w:rPr>
        <w:t xml:space="preserve"> </w:t>
      </w:r>
      <w:r w:rsidR="00F54431" w:rsidRPr="00B64128">
        <w:rPr>
          <w:color w:val="231F20"/>
          <w:w w:val="115"/>
          <w:lang w:val="ru-RU"/>
        </w:rPr>
        <w:t>учебно-исследовательской</w:t>
      </w:r>
      <w:r w:rsidR="00F54431" w:rsidRPr="00B64128">
        <w:rPr>
          <w:color w:val="231F20"/>
          <w:spacing w:val="41"/>
          <w:w w:val="115"/>
          <w:lang w:val="ru-RU"/>
        </w:rPr>
        <w:t xml:space="preserve"> </w:t>
      </w:r>
      <w:r w:rsidR="00F54431" w:rsidRPr="00B64128">
        <w:rPr>
          <w:color w:val="231F20"/>
          <w:w w:val="115"/>
          <w:lang w:val="ru-RU"/>
        </w:rPr>
        <w:t>и</w:t>
      </w:r>
      <w:r w:rsidR="00F54431" w:rsidRPr="00B64128">
        <w:rPr>
          <w:color w:val="231F20"/>
          <w:spacing w:val="40"/>
          <w:w w:val="115"/>
          <w:lang w:val="ru-RU"/>
        </w:rPr>
        <w:t xml:space="preserve"> </w:t>
      </w:r>
      <w:r w:rsidR="00F54431" w:rsidRPr="00B64128">
        <w:rPr>
          <w:color w:val="231F20"/>
          <w:w w:val="115"/>
          <w:lang w:val="ru-RU"/>
        </w:rPr>
        <w:t>проектной</w:t>
      </w:r>
      <w:r w:rsidR="00F54431" w:rsidRPr="00B64128">
        <w:rPr>
          <w:color w:val="231F20"/>
          <w:spacing w:val="41"/>
          <w:w w:val="115"/>
          <w:lang w:val="ru-RU"/>
        </w:rPr>
        <w:t xml:space="preserve"> </w:t>
      </w:r>
      <w:r w:rsidR="00F54431" w:rsidRPr="00B64128">
        <w:rPr>
          <w:color w:val="231F20"/>
          <w:w w:val="115"/>
          <w:lang w:val="ru-RU"/>
        </w:rPr>
        <w:t>деятельности,</w:t>
      </w:r>
      <w:r w:rsidR="00F54431" w:rsidRPr="00B64128">
        <w:rPr>
          <w:color w:val="231F20"/>
          <w:spacing w:val="-55"/>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том</w:t>
      </w:r>
      <w:r w:rsidR="00F54431" w:rsidRPr="00B64128">
        <w:rPr>
          <w:color w:val="231F20"/>
          <w:spacing w:val="1"/>
          <w:w w:val="115"/>
          <w:lang w:val="ru-RU"/>
        </w:rPr>
        <w:t xml:space="preserve"> </w:t>
      </w:r>
      <w:r w:rsidR="00F54431" w:rsidRPr="00B64128">
        <w:rPr>
          <w:color w:val="231F20"/>
          <w:w w:val="115"/>
          <w:lang w:val="ru-RU"/>
        </w:rPr>
        <w:t>числе</w:t>
      </w:r>
      <w:r w:rsidR="00F54431" w:rsidRPr="00B64128">
        <w:rPr>
          <w:color w:val="231F20"/>
          <w:spacing w:val="1"/>
          <w:w w:val="115"/>
          <w:lang w:val="ru-RU"/>
        </w:rPr>
        <w:t xml:space="preserve"> </w:t>
      </w:r>
      <w:r w:rsidR="00F54431" w:rsidRPr="00B64128">
        <w:rPr>
          <w:color w:val="231F20"/>
          <w:w w:val="115"/>
          <w:lang w:val="ru-RU"/>
        </w:rPr>
        <w:t>творческих</w:t>
      </w:r>
      <w:r w:rsidR="00F54431" w:rsidRPr="00B64128">
        <w:rPr>
          <w:color w:val="231F20"/>
          <w:spacing w:val="1"/>
          <w:w w:val="115"/>
          <w:lang w:val="ru-RU"/>
        </w:rPr>
        <w:t xml:space="preserve"> </w:t>
      </w:r>
      <w:r w:rsidR="00F54431" w:rsidRPr="00B64128">
        <w:rPr>
          <w:color w:val="231F20"/>
          <w:w w:val="115"/>
          <w:lang w:val="ru-RU"/>
        </w:rPr>
        <w:t>конкурсах,</w:t>
      </w:r>
      <w:r w:rsidR="00F54431" w:rsidRPr="00B64128">
        <w:rPr>
          <w:color w:val="231F20"/>
          <w:spacing w:val="1"/>
          <w:w w:val="115"/>
          <w:lang w:val="ru-RU"/>
        </w:rPr>
        <w:t xml:space="preserve"> </w:t>
      </w:r>
      <w:r w:rsidR="00F54431" w:rsidRPr="00B64128">
        <w:rPr>
          <w:color w:val="231F20"/>
          <w:w w:val="115"/>
          <w:lang w:val="ru-RU"/>
        </w:rPr>
        <w:t>олимпиадах,</w:t>
      </w:r>
      <w:r w:rsidR="00F54431" w:rsidRPr="00B64128">
        <w:rPr>
          <w:color w:val="231F20"/>
          <w:spacing w:val="1"/>
          <w:w w:val="115"/>
          <w:lang w:val="ru-RU"/>
        </w:rPr>
        <w:t xml:space="preserve"> </w:t>
      </w:r>
      <w:r w:rsidR="00F54431" w:rsidRPr="00B64128">
        <w:rPr>
          <w:color w:val="231F20"/>
          <w:w w:val="115"/>
          <w:lang w:val="ru-RU"/>
        </w:rPr>
        <w:t>научных</w:t>
      </w:r>
      <w:r w:rsidR="00F54431" w:rsidRPr="00B64128">
        <w:rPr>
          <w:color w:val="231F20"/>
          <w:spacing w:val="1"/>
          <w:w w:val="115"/>
          <w:lang w:val="ru-RU"/>
        </w:rPr>
        <w:t xml:space="preserve"> </w:t>
      </w:r>
      <w:r w:rsidR="00F54431" w:rsidRPr="00B64128">
        <w:rPr>
          <w:color w:val="231F20"/>
          <w:w w:val="115"/>
          <w:lang w:val="ru-RU"/>
        </w:rPr>
        <w:t>обществах,</w:t>
      </w:r>
      <w:r w:rsidR="00F54431" w:rsidRPr="00B64128">
        <w:rPr>
          <w:color w:val="231F20"/>
          <w:spacing w:val="1"/>
          <w:w w:val="115"/>
          <w:lang w:val="ru-RU"/>
        </w:rPr>
        <w:t xml:space="preserve"> </w:t>
      </w:r>
      <w:r w:rsidR="00F54431" w:rsidRPr="00B64128">
        <w:rPr>
          <w:color w:val="231F20"/>
          <w:w w:val="115"/>
          <w:lang w:val="ru-RU"/>
        </w:rPr>
        <w:t>научно-практических</w:t>
      </w:r>
      <w:r w:rsidR="00F54431" w:rsidRPr="00B64128">
        <w:rPr>
          <w:color w:val="231F20"/>
          <w:spacing w:val="1"/>
          <w:w w:val="115"/>
          <w:lang w:val="ru-RU"/>
        </w:rPr>
        <w:t xml:space="preserve"> </w:t>
      </w:r>
      <w:r w:rsidR="00F54431" w:rsidRPr="00B64128">
        <w:rPr>
          <w:color w:val="231F20"/>
          <w:w w:val="115"/>
          <w:lang w:val="ru-RU"/>
        </w:rPr>
        <w:t>конференциях,</w:t>
      </w:r>
      <w:r w:rsidR="00F54431" w:rsidRPr="00B64128">
        <w:rPr>
          <w:color w:val="231F20"/>
          <w:spacing w:val="1"/>
          <w:w w:val="115"/>
          <w:lang w:val="ru-RU"/>
        </w:rPr>
        <w:t xml:space="preserve"> </w:t>
      </w:r>
      <w:r w:rsidR="00F54431" w:rsidRPr="00B64128">
        <w:rPr>
          <w:color w:val="231F20"/>
          <w:w w:val="115"/>
          <w:lang w:val="ru-RU"/>
        </w:rPr>
        <w:t>олимпиа-</w:t>
      </w:r>
      <w:r w:rsidR="00F54431" w:rsidRPr="00B64128">
        <w:rPr>
          <w:color w:val="231F20"/>
          <w:spacing w:val="1"/>
          <w:w w:val="115"/>
          <w:lang w:val="ru-RU"/>
        </w:rPr>
        <w:t xml:space="preserve"> </w:t>
      </w:r>
      <w:r w:rsidR="00F54431" w:rsidRPr="00B64128">
        <w:rPr>
          <w:color w:val="231F20"/>
          <w:w w:val="115"/>
          <w:lang w:val="ru-RU"/>
        </w:rPr>
        <w:t>дах;</w:t>
      </w:r>
    </w:p>
    <w:p w:rsidR="00026334" w:rsidRPr="00B64128" w:rsidRDefault="00E41C65">
      <w:pPr>
        <w:pStyle w:val="a3"/>
        <w:spacing w:before="1" w:line="254" w:lineRule="auto"/>
        <w:ind w:left="343" w:right="114" w:hanging="142"/>
        <w:rPr>
          <w:lang w:val="ru-RU"/>
        </w:rPr>
      </w:pPr>
      <w:r>
        <w:rPr>
          <w:rFonts w:ascii="Trebuchet MS" w:hAnsi="Trebuchet MS"/>
          <w:color w:val="231F20"/>
          <w:w w:val="115"/>
          <w:position w:val="1"/>
          <w:sz w:val="14"/>
          <w:lang w:val="ru-RU"/>
        </w:rPr>
        <w:lastRenderedPageBreak/>
        <w:t>-</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овладение приемами учебного сотрудничества и социального</w:t>
      </w:r>
      <w:r w:rsidR="00F54431" w:rsidRPr="00B64128">
        <w:rPr>
          <w:color w:val="231F20"/>
          <w:spacing w:val="1"/>
          <w:w w:val="115"/>
          <w:lang w:val="ru-RU"/>
        </w:rPr>
        <w:t xml:space="preserve"> </w:t>
      </w:r>
      <w:r w:rsidR="00F54431" w:rsidRPr="00B64128">
        <w:rPr>
          <w:color w:val="231F20"/>
          <w:w w:val="115"/>
          <w:lang w:val="ru-RU"/>
        </w:rPr>
        <w:t>взаимодействия</w:t>
      </w:r>
      <w:r w:rsidR="00F54431" w:rsidRPr="00B64128">
        <w:rPr>
          <w:color w:val="231F20"/>
          <w:spacing w:val="46"/>
          <w:w w:val="115"/>
          <w:lang w:val="ru-RU"/>
        </w:rPr>
        <w:t xml:space="preserve"> </w:t>
      </w:r>
      <w:r w:rsidR="00F54431" w:rsidRPr="00B64128">
        <w:rPr>
          <w:color w:val="231F20"/>
          <w:w w:val="115"/>
          <w:lang w:val="ru-RU"/>
        </w:rPr>
        <w:t>со</w:t>
      </w:r>
      <w:r w:rsidR="00F54431" w:rsidRPr="00B64128">
        <w:rPr>
          <w:color w:val="231F20"/>
          <w:spacing w:val="47"/>
          <w:w w:val="115"/>
          <w:lang w:val="ru-RU"/>
        </w:rPr>
        <w:t xml:space="preserve"> </w:t>
      </w:r>
      <w:r w:rsidR="00F54431" w:rsidRPr="00B64128">
        <w:rPr>
          <w:color w:val="231F20"/>
          <w:w w:val="115"/>
          <w:lang w:val="ru-RU"/>
        </w:rPr>
        <w:t>сверстниками,</w:t>
      </w:r>
      <w:r w:rsidR="00F54431" w:rsidRPr="00B64128">
        <w:rPr>
          <w:color w:val="231F20"/>
          <w:spacing w:val="47"/>
          <w:w w:val="115"/>
          <w:lang w:val="ru-RU"/>
        </w:rPr>
        <w:t xml:space="preserve"> </w:t>
      </w:r>
      <w:r w:rsidR="00F54431" w:rsidRPr="00B64128">
        <w:rPr>
          <w:color w:val="231F20"/>
          <w:w w:val="115"/>
          <w:lang w:val="ru-RU"/>
        </w:rPr>
        <w:t>обучающимися</w:t>
      </w:r>
      <w:r w:rsidR="00F54431" w:rsidRPr="00B64128">
        <w:rPr>
          <w:color w:val="231F20"/>
          <w:spacing w:val="47"/>
          <w:w w:val="115"/>
          <w:lang w:val="ru-RU"/>
        </w:rPr>
        <w:t xml:space="preserve"> </w:t>
      </w:r>
      <w:r w:rsidR="00F54431" w:rsidRPr="00B64128">
        <w:rPr>
          <w:color w:val="231F20"/>
          <w:w w:val="115"/>
          <w:lang w:val="ru-RU"/>
        </w:rPr>
        <w:t>младшего</w:t>
      </w:r>
      <w:r w:rsidR="00F54431" w:rsidRPr="00B64128">
        <w:rPr>
          <w:color w:val="231F20"/>
          <w:spacing w:val="-55"/>
          <w:w w:val="115"/>
          <w:lang w:val="ru-RU"/>
        </w:rPr>
        <w:t xml:space="preserve"> </w:t>
      </w:r>
      <w:r w:rsidR="00F54431" w:rsidRPr="00B64128">
        <w:rPr>
          <w:color w:val="231F20"/>
          <w:w w:val="115"/>
          <w:lang w:val="ru-RU"/>
        </w:rPr>
        <w:t>и старшего возраста и взрослыми в совместной учебно-иссле-</w:t>
      </w:r>
      <w:r w:rsidR="00F54431" w:rsidRPr="00B64128">
        <w:rPr>
          <w:color w:val="231F20"/>
          <w:spacing w:val="-55"/>
          <w:w w:val="115"/>
          <w:lang w:val="ru-RU"/>
        </w:rPr>
        <w:t xml:space="preserve"> </w:t>
      </w:r>
      <w:r w:rsidR="00F54431" w:rsidRPr="00B64128">
        <w:rPr>
          <w:color w:val="231F20"/>
          <w:w w:val="115"/>
          <w:lang w:val="ru-RU"/>
        </w:rPr>
        <w:t>довательской</w:t>
      </w:r>
      <w:r w:rsidR="00F54431" w:rsidRPr="00B64128">
        <w:rPr>
          <w:color w:val="231F20"/>
          <w:spacing w:val="16"/>
          <w:w w:val="115"/>
          <w:lang w:val="ru-RU"/>
        </w:rPr>
        <w:t xml:space="preserve"> </w:t>
      </w:r>
      <w:r w:rsidR="00F54431" w:rsidRPr="00B64128">
        <w:rPr>
          <w:color w:val="231F20"/>
          <w:w w:val="115"/>
          <w:lang w:val="ru-RU"/>
        </w:rPr>
        <w:t>и</w:t>
      </w:r>
      <w:r w:rsidR="00F54431" w:rsidRPr="00B64128">
        <w:rPr>
          <w:color w:val="231F20"/>
          <w:spacing w:val="16"/>
          <w:w w:val="115"/>
          <w:lang w:val="ru-RU"/>
        </w:rPr>
        <w:t xml:space="preserve"> </w:t>
      </w:r>
      <w:r w:rsidR="00F54431" w:rsidRPr="00B64128">
        <w:rPr>
          <w:color w:val="231F20"/>
          <w:w w:val="115"/>
          <w:lang w:val="ru-RU"/>
        </w:rPr>
        <w:t>проектной</w:t>
      </w:r>
      <w:r w:rsidR="00F54431" w:rsidRPr="00B64128">
        <w:rPr>
          <w:color w:val="231F20"/>
          <w:spacing w:val="16"/>
          <w:w w:val="115"/>
          <w:lang w:val="ru-RU"/>
        </w:rPr>
        <w:t xml:space="preserve"> </w:t>
      </w:r>
      <w:r w:rsidR="00F54431" w:rsidRPr="00B64128">
        <w:rPr>
          <w:color w:val="231F20"/>
          <w:w w:val="115"/>
          <w:lang w:val="ru-RU"/>
        </w:rPr>
        <w:t>деятельности;</w:t>
      </w:r>
    </w:p>
    <w:p w:rsidR="00026334" w:rsidRPr="00B64128" w:rsidRDefault="00E41C65">
      <w:pPr>
        <w:pStyle w:val="a3"/>
        <w:spacing w:before="1" w:line="254" w:lineRule="auto"/>
        <w:ind w:left="343" w:right="114" w:hanging="142"/>
        <w:rPr>
          <w:lang w:val="ru-RU"/>
        </w:rPr>
      </w:pPr>
      <w:r>
        <w:rPr>
          <w:rFonts w:ascii="Trebuchet MS" w:hAnsi="Trebuchet MS"/>
          <w:color w:val="231F20"/>
          <w:w w:val="115"/>
          <w:position w:val="1"/>
          <w:sz w:val="14"/>
          <w:lang w:val="ru-RU"/>
        </w:rPr>
        <w:t>-</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формирование и развитие компетенций обучающихся в обла-</w:t>
      </w:r>
      <w:r w:rsidR="00F54431" w:rsidRPr="00B64128">
        <w:rPr>
          <w:color w:val="231F20"/>
          <w:spacing w:val="1"/>
          <w:w w:val="115"/>
          <w:lang w:val="ru-RU"/>
        </w:rPr>
        <w:t xml:space="preserve"> </w:t>
      </w:r>
      <w:r w:rsidR="00F54431" w:rsidRPr="00B64128">
        <w:rPr>
          <w:color w:val="231F20"/>
          <w:w w:val="115"/>
          <w:lang w:val="ru-RU"/>
        </w:rPr>
        <w:t>сти</w:t>
      </w:r>
      <w:r w:rsidR="00F54431" w:rsidRPr="00B64128">
        <w:rPr>
          <w:color w:val="231F20"/>
          <w:spacing w:val="1"/>
          <w:w w:val="115"/>
          <w:lang w:val="ru-RU"/>
        </w:rPr>
        <w:t xml:space="preserve"> </w:t>
      </w:r>
      <w:r w:rsidR="00F54431" w:rsidRPr="00B64128">
        <w:rPr>
          <w:color w:val="231F20"/>
          <w:w w:val="115"/>
          <w:lang w:val="ru-RU"/>
        </w:rPr>
        <w:t>использования</w:t>
      </w:r>
      <w:r w:rsidR="00F54431" w:rsidRPr="00B64128">
        <w:rPr>
          <w:color w:val="231F20"/>
          <w:spacing w:val="1"/>
          <w:w w:val="115"/>
          <w:lang w:val="ru-RU"/>
        </w:rPr>
        <w:t xml:space="preserve"> </w:t>
      </w:r>
      <w:r w:rsidR="00F54431" w:rsidRPr="00B64128">
        <w:rPr>
          <w:color w:val="231F20"/>
          <w:w w:val="115"/>
          <w:lang w:val="ru-RU"/>
        </w:rPr>
        <w:t>ИКТ</w:t>
      </w:r>
      <w:r w:rsidR="00F54431" w:rsidRPr="00B64128">
        <w:rPr>
          <w:color w:val="231F20"/>
          <w:spacing w:val="1"/>
          <w:w w:val="115"/>
          <w:lang w:val="ru-RU"/>
        </w:rPr>
        <w:t xml:space="preserve"> </w:t>
      </w:r>
      <w:r w:rsidR="00F54431" w:rsidRPr="00B64128">
        <w:rPr>
          <w:color w:val="231F20"/>
          <w:w w:val="115"/>
          <w:lang w:val="ru-RU"/>
        </w:rPr>
        <w:t>на</w:t>
      </w:r>
      <w:r w:rsidR="00F54431" w:rsidRPr="00B64128">
        <w:rPr>
          <w:color w:val="231F20"/>
          <w:spacing w:val="1"/>
          <w:w w:val="115"/>
          <w:lang w:val="ru-RU"/>
        </w:rPr>
        <w:t xml:space="preserve"> </w:t>
      </w:r>
      <w:r w:rsidR="00F54431" w:rsidRPr="00B64128">
        <w:rPr>
          <w:color w:val="231F20"/>
          <w:w w:val="115"/>
          <w:lang w:val="ru-RU"/>
        </w:rPr>
        <w:t>уровне</w:t>
      </w:r>
      <w:r w:rsidR="00F54431" w:rsidRPr="00B64128">
        <w:rPr>
          <w:color w:val="231F20"/>
          <w:spacing w:val="1"/>
          <w:w w:val="115"/>
          <w:lang w:val="ru-RU"/>
        </w:rPr>
        <w:t xml:space="preserve"> </w:t>
      </w:r>
      <w:r w:rsidR="00F54431" w:rsidRPr="00B64128">
        <w:rPr>
          <w:color w:val="231F20"/>
          <w:w w:val="115"/>
          <w:lang w:val="ru-RU"/>
        </w:rPr>
        <w:t>общего</w:t>
      </w:r>
      <w:r w:rsidR="00F54431" w:rsidRPr="00B64128">
        <w:rPr>
          <w:color w:val="231F20"/>
          <w:spacing w:val="1"/>
          <w:w w:val="115"/>
          <w:lang w:val="ru-RU"/>
        </w:rPr>
        <w:t xml:space="preserve"> </w:t>
      </w:r>
      <w:r w:rsidR="00F54431" w:rsidRPr="00B64128">
        <w:rPr>
          <w:color w:val="231F20"/>
          <w:w w:val="115"/>
          <w:lang w:val="ru-RU"/>
        </w:rPr>
        <w:t>пользования,</w:t>
      </w:r>
      <w:r w:rsidR="00F54431" w:rsidRPr="00B64128">
        <w:rPr>
          <w:color w:val="231F20"/>
          <w:spacing w:val="1"/>
          <w:w w:val="115"/>
          <w:lang w:val="ru-RU"/>
        </w:rPr>
        <w:t xml:space="preserve"> </w:t>
      </w:r>
      <w:r w:rsidR="00F54431" w:rsidRPr="00B64128">
        <w:rPr>
          <w:color w:val="231F20"/>
          <w:w w:val="115"/>
          <w:lang w:val="ru-RU"/>
        </w:rPr>
        <w:t>включая</w:t>
      </w:r>
      <w:r w:rsidR="00F54431" w:rsidRPr="00B64128">
        <w:rPr>
          <w:color w:val="231F20"/>
          <w:spacing w:val="1"/>
          <w:w w:val="115"/>
          <w:lang w:val="ru-RU"/>
        </w:rPr>
        <w:t xml:space="preserve"> </w:t>
      </w:r>
      <w:r w:rsidR="00F54431" w:rsidRPr="00B64128">
        <w:rPr>
          <w:color w:val="231F20"/>
          <w:w w:val="115"/>
          <w:lang w:val="ru-RU"/>
        </w:rPr>
        <w:t>владение</w:t>
      </w:r>
      <w:r w:rsidR="00F54431" w:rsidRPr="00B64128">
        <w:rPr>
          <w:color w:val="231F20"/>
          <w:spacing w:val="1"/>
          <w:w w:val="115"/>
          <w:lang w:val="ru-RU"/>
        </w:rPr>
        <w:t xml:space="preserve"> </w:t>
      </w:r>
      <w:r w:rsidR="00F54431" w:rsidRPr="00B64128">
        <w:rPr>
          <w:color w:val="231F20"/>
          <w:w w:val="115"/>
          <w:lang w:val="ru-RU"/>
        </w:rPr>
        <w:t>ИКТ,</w:t>
      </w:r>
      <w:r w:rsidR="00F54431" w:rsidRPr="00B64128">
        <w:rPr>
          <w:color w:val="231F20"/>
          <w:spacing w:val="1"/>
          <w:w w:val="115"/>
          <w:lang w:val="ru-RU"/>
        </w:rPr>
        <w:t xml:space="preserve"> </w:t>
      </w:r>
      <w:r w:rsidR="00F54431" w:rsidRPr="00B64128">
        <w:rPr>
          <w:color w:val="231F20"/>
          <w:w w:val="115"/>
          <w:lang w:val="ru-RU"/>
        </w:rPr>
        <w:t>поиском,</w:t>
      </w:r>
      <w:r w:rsidR="00F54431" w:rsidRPr="00B64128">
        <w:rPr>
          <w:color w:val="231F20"/>
          <w:spacing w:val="1"/>
          <w:w w:val="115"/>
          <w:lang w:val="ru-RU"/>
        </w:rPr>
        <w:t xml:space="preserve"> </w:t>
      </w:r>
      <w:r w:rsidR="00F54431" w:rsidRPr="00B64128">
        <w:rPr>
          <w:color w:val="231F20"/>
          <w:w w:val="115"/>
          <w:lang w:val="ru-RU"/>
        </w:rPr>
        <w:t>анализом</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передачей</w:t>
      </w:r>
      <w:r w:rsidR="00F54431" w:rsidRPr="00B64128">
        <w:rPr>
          <w:color w:val="231F20"/>
          <w:spacing w:val="1"/>
          <w:w w:val="115"/>
          <w:lang w:val="ru-RU"/>
        </w:rPr>
        <w:t xml:space="preserve"> </w:t>
      </w:r>
      <w:r w:rsidR="00F54431" w:rsidRPr="00B64128">
        <w:rPr>
          <w:color w:val="231F20"/>
          <w:w w:val="115"/>
          <w:lang w:val="ru-RU"/>
        </w:rPr>
        <w:t>информации,</w:t>
      </w:r>
      <w:r w:rsidR="00F54431" w:rsidRPr="00B64128">
        <w:rPr>
          <w:color w:val="231F20"/>
          <w:spacing w:val="1"/>
          <w:w w:val="115"/>
          <w:lang w:val="ru-RU"/>
        </w:rPr>
        <w:t xml:space="preserve"> </w:t>
      </w:r>
      <w:r w:rsidR="00F54431" w:rsidRPr="00B64128">
        <w:rPr>
          <w:color w:val="231F20"/>
          <w:w w:val="115"/>
          <w:lang w:val="ru-RU"/>
        </w:rPr>
        <w:t>презентацией</w:t>
      </w:r>
      <w:r w:rsidR="00F54431" w:rsidRPr="00B64128">
        <w:rPr>
          <w:color w:val="231F20"/>
          <w:spacing w:val="1"/>
          <w:w w:val="115"/>
          <w:lang w:val="ru-RU"/>
        </w:rPr>
        <w:t xml:space="preserve"> </w:t>
      </w:r>
      <w:r w:rsidR="00F54431" w:rsidRPr="00B64128">
        <w:rPr>
          <w:color w:val="231F20"/>
          <w:w w:val="115"/>
          <w:lang w:val="ru-RU"/>
        </w:rPr>
        <w:t>выполненных</w:t>
      </w:r>
      <w:r w:rsidR="00F54431" w:rsidRPr="00B64128">
        <w:rPr>
          <w:color w:val="231F20"/>
          <w:spacing w:val="1"/>
          <w:w w:val="115"/>
          <w:lang w:val="ru-RU"/>
        </w:rPr>
        <w:t xml:space="preserve"> </w:t>
      </w:r>
      <w:r w:rsidR="00F54431" w:rsidRPr="00B64128">
        <w:rPr>
          <w:color w:val="231F20"/>
          <w:w w:val="115"/>
          <w:lang w:val="ru-RU"/>
        </w:rPr>
        <w:t>работ,</w:t>
      </w:r>
      <w:r w:rsidR="00F54431" w:rsidRPr="00B64128">
        <w:rPr>
          <w:color w:val="231F20"/>
          <w:spacing w:val="1"/>
          <w:w w:val="115"/>
          <w:lang w:val="ru-RU"/>
        </w:rPr>
        <w:t xml:space="preserve"> </w:t>
      </w:r>
      <w:r w:rsidR="00F54431" w:rsidRPr="00B64128">
        <w:rPr>
          <w:color w:val="231F20"/>
          <w:w w:val="115"/>
          <w:lang w:val="ru-RU"/>
        </w:rPr>
        <w:t>основами</w:t>
      </w:r>
      <w:r w:rsidR="00F54431" w:rsidRPr="00B64128">
        <w:rPr>
          <w:color w:val="231F20"/>
          <w:spacing w:val="1"/>
          <w:w w:val="115"/>
          <w:lang w:val="ru-RU"/>
        </w:rPr>
        <w:t xml:space="preserve"> </w:t>
      </w:r>
      <w:r w:rsidR="00F54431" w:rsidRPr="00B64128">
        <w:rPr>
          <w:color w:val="231F20"/>
          <w:w w:val="115"/>
          <w:lang w:val="ru-RU"/>
        </w:rPr>
        <w:t xml:space="preserve">информационной безопасности, умением безопасного </w:t>
      </w:r>
      <w:r w:rsidR="00F54431" w:rsidRPr="00B64128">
        <w:rPr>
          <w:i/>
          <w:color w:val="231F20"/>
          <w:w w:val="115"/>
          <w:lang w:val="ru-RU"/>
        </w:rPr>
        <w:t>исполь-</w:t>
      </w:r>
      <w:r w:rsidR="00F54431" w:rsidRPr="00B64128">
        <w:rPr>
          <w:i/>
          <w:color w:val="231F20"/>
          <w:spacing w:val="-55"/>
          <w:w w:val="115"/>
          <w:lang w:val="ru-RU"/>
        </w:rPr>
        <w:t xml:space="preserve"> </w:t>
      </w:r>
      <w:r w:rsidR="00F54431" w:rsidRPr="00B64128">
        <w:rPr>
          <w:i/>
          <w:color w:val="231F20"/>
          <w:w w:val="115"/>
          <w:lang w:val="ru-RU"/>
        </w:rPr>
        <w:t>зования</w:t>
      </w:r>
      <w:r w:rsidR="00F54431" w:rsidRPr="00B64128">
        <w:rPr>
          <w:i/>
          <w:color w:val="231F20"/>
          <w:spacing w:val="1"/>
          <w:w w:val="115"/>
          <w:lang w:val="ru-RU"/>
        </w:rPr>
        <w:t xml:space="preserve"> </w:t>
      </w:r>
      <w:r w:rsidR="00F54431" w:rsidRPr="00B64128">
        <w:rPr>
          <w:i/>
          <w:color w:val="231F20"/>
          <w:w w:val="115"/>
          <w:lang w:val="ru-RU"/>
        </w:rPr>
        <w:t>средств</w:t>
      </w:r>
      <w:r w:rsidR="00F54431" w:rsidRPr="00B64128">
        <w:rPr>
          <w:i/>
          <w:color w:val="231F20"/>
          <w:spacing w:val="1"/>
          <w:w w:val="115"/>
          <w:lang w:val="ru-RU"/>
        </w:rPr>
        <w:t xml:space="preserve"> </w:t>
      </w:r>
      <w:r w:rsidR="00F54431" w:rsidRPr="00B64128">
        <w:rPr>
          <w:i/>
          <w:color w:val="231F20"/>
          <w:w w:val="115"/>
          <w:lang w:val="ru-RU"/>
        </w:rPr>
        <w:t>ИКТ</w:t>
      </w:r>
      <w:r w:rsidR="00F54431" w:rsidRPr="00B64128">
        <w:rPr>
          <w:i/>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информационно-телекоммуникаци-</w:t>
      </w:r>
      <w:r w:rsidR="00F54431" w:rsidRPr="00B64128">
        <w:rPr>
          <w:color w:val="231F20"/>
          <w:spacing w:val="-55"/>
          <w:w w:val="115"/>
          <w:lang w:val="ru-RU"/>
        </w:rPr>
        <w:t xml:space="preserve"> </w:t>
      </w:r>
      <w:r w:rsidR="00F54431" w:rsidRPr="00B64128">
        <w:rPr>
          <w:color w:val="231F20"/>
          <w:w w:val="115"/>
          <w:lang w:val="ru-RU"/>
        </w:rPr>
        <w:t>онной сети «Интернет» (далее — Интернет), формирование</w:t>
      </w:r>
      <w:r w:rsidR="00F54431" w:rsidRPr="00B64128">
        <w:rPr>
          <w:color w:val="231F20"/>
          <w:spacing w:val="1"/>
          <w:w w:val="115"/>
          <w:lang w:val="ru-RU"/>
        </w:rPr>
        <w:t xml:space="preserve"> </w:t>
      </w:r>
      <w:r w:rsidR="00F54431" w:rsidRPr="00B64128">
        <w:rPr>
          <w:color w:val="231F20"/>
          <w:w w:val="115"/>
          <w:lang w:val="ru-RU"/>
        </w:rPr>
        <w:t>культуры</w:t>
      </w:r>
      <w:r w:rsidR="00F54431" w:rsidRPr="00B64128">
        <w:rPr>
          <w:color w:val="231F20"/>
          <w:spacing w:val="16"/>
          <w:w w:val="115"/>
          <w:lang w:val="ru-RU"/>
        </w:rPr>
        <w:t xml:space="preserve"> </w:t>
      </w:r>
      <w:r w:rsidR="00F54431" w:rsidRPr="00B64128">
        <w:rPr>
          <w:color w:val="231F20"/>
          <w:w w:val="115"/>
          <w:lang w:val="ru-RU"/>
        </w:rPr>
        <w:t>пользования</w:t>
      </w:r>
      <w:r w:rsidR="00F54431" w:rsidRPr="00B64128">
        <w:rPr>
          <w:color w:val="231F20"/>
          <w:spacing w:val="16"/>
          <w:w w:val="115"/>
          <w:lang w:val="ru-RU"/>
        </w:rPr>
        <w:t xml:space="preserve"> </w:t>
      </w:r>
      <w:r w:rsidR="00F54431" w:rsidRPr="00B64128">
        <w:rPr>
          <w:color w:val="231F20"/>
          <w:w w:val="115"/>
          <w:lang w:val="ru-RU"/>
        </w:rPr>
        <w:t>ИКТ;</w:t>
      </w:r>
    </w:p>
    <w:p w:rsidR="00026334" w:rsidRPr="00B64128" w:rsidRDefault="00E41C65">
      <w:pPr>
        <w:pStyle w:val="a3"/>
        <w:spacing w:before="2" w:line="254" w:lineRule="auto"/>
        <w:ind w:left="343" w:right="116" w:hanging="142"/>
        <w:rPr>
          <w:lang w:val="ru-RU"/>
        </w:rPr>
      </w:pPr>
      <w:r>
        <w:rPr>
          <w:rFonts w:ascii="Trebuchet MS" w:hAnsi="Trebuchet MS"/>
          <w:color w:val="231F20"/>
          <w:w w:val="115"/>
          <w:position w:val="1"/>
          <w:sz w:val="14"/>
          <w:lang w:val="ru-RU"/>
        </w:rPr>
        <w:t>-</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формирование знаний и навыков в области финансовой гра-</w:t>
      </w:r>
      <w:r w:rsidR="00F54431" w:rsidRPr="00B64128">
        <w:rPr>
          <w:color w:val="231F20"/>
          <w:spacing w:val="1"/>
          <w:w w:val="115"/>
          <w:lang w:val="ru-RU"/>
        </w:rPr>
        <w:t xml:space="preserve"> </w:t>
      </w:r>
      <w:r w:rsidR="00F54431" w:rsidRPr="00B64128">
        <w:rPr>
          <w:color w:val="231F20"/>
          <w:w w:val="115"/>
          <w:lang w:val="ru-RU"/>
        </w:rPr>
        <w:t>мотности</w:t>
      </w:r>
      <w:r w:rsidR="00F54431" w:rsidRPr="00B64128">
        <w:rPr>
          <w:color w:val="231F20"/>
          <w:spacing w:val="15"/>
          <w:w w:val="115"/>
          <w:lang w:val="ru-RU"/>
        </w:rPr>
        <w:t xml:space="preserve"> </w:t>
      </w:r>
      <w:r w:rsidR="00F54431" w:rsidRPr="00B64128">
        <w:rPr>
          <w:color w:val="231F20"/>
          <w:w w:val="115"/>
          <w:lang w:val="ru-RU"/>
        </w:rPr>
        <w:t>и</w:t>
      </w:r>
      <w:r w:rsidR="00F54431" w:rsidRPr="00B64128">
        <w:rPr>
          <w:color w:val="231F20"/>
          <w:spacing w:val="17"/>
          <w:w w:val="115"/>
          <w:lang w:val="ru-RU"/>
        </w:rPr>
        <w:t xml:space="preserve"> </w:t>
      </w:r>
      <w:r w:rsidR="00F54431" w:rsidRPr="00B64128">
        <w:rPr>
          <w:color w:val="231F20"/>
          <w:w w:val="115"/>
          <w:lang w:val="ru-RU"/>
        </w:rPr>
        <w:t>устойчивого</w:t>
      </w:r>
      <w:r w:rsidR="00F54431" w:rsidRPr="00B64128">
        <w:rPr>
          <w:color w:val="231F20"/>
          <w:spacing w:val="16"/>
          <w:w w:val="115"/>
          <w:lang w:val="ru-RU"/>
        </w:rPr>
        <w:t xml:space="preserve"> </w:t>
      </w:r>
      <w:r w:rsidR="00F54431" w:rsidRPr="00B64128">
        <w:rPr>
          <w:color w:val="231F20"/>
          <w:w w:val="115"/>
          <w:lang w:val="ru-RU"/>
        </w:rPr>
        <w:t>развития</w:t>
      </w:r>
      <w:r w:rsidR="00F54431" w:rsidRPr="00B64128">
        <w:rPr>
          <w:color w:val="231F20"/>
          <w:spacing w:val="16"/>
          <w:w w:val="115"/>
          <w:lang w:val="ru-RU"/>
        </w:rPr>
        <w:t xml:space="preserve"> </w:t>
      </w:r>
      <w:r w:rsidR="00F54431" w:rsidRPr="00B64128">
        <w:rPr>
          <w:color w:val="231F20"/>
          <w:w w:val="115"/>
          <w:lang w:val="ru-RU"/>
        </w:rPr>
        <w:t>общества.</w:t>
      </w:r>
    </w:p>
    <w:p w:rsidR="00026334" w:rsidRPr="00B64128" w:rsidRDefault="00F54431">
      <w:pPr>
        <w:pStyle w:val="a3"/>
        <w:spacing w:line="254" w:lineRule="auto"/>
        <w:ind w:left="116" w:right="114"/>
        <w:rPr>
          <w:lang w:val="ru-RU"/>
        </w:rPr>
      </w:pPr>
      <w:r w:rsidRPr="00B64128">
        <w:rPr>
          <w:color w:val="231F20"/>
          <w:w w:val="115"/>
          <w:lang w:val="ru-RU"/>
        </w:rPr>
        <w:t>Универсальные</w:t>
      </w:r>
      <w:r w:rsidRPr="00B64128">
        <w:rPr>
          <w:color w:val="231F20"/>
          <w:spacing w:val="1"/>
          <w:w w:val="115"/>
          <w:lang w:val="ru-RU"/>
        </w:rPr>
        <w:t xml:space="preserve"> </w:t>
      </w:r>
      <w:r w:rsidRPr="00B64128">
        <w:rPr>
          <w:color w:val="231F20"/>
          <w:w w:val="115"/>
          <w:lang w:val="ru-RU"/>
        </w:rPr>
        <w:t>учебные</w:t>
      </w:r>
      <w:r w:rsidRPr="00B64128">
        <w:rPr>
          <w:color w:val="231F20"/>
          <w:spacing w:val="1"/>
          <w:w w:val="115"/>
          <w:lang w:val="ru-RU"/>
        </w:rPr>
        <w:t xml:space="preserve"> </w:t>
      </w:r>
      <w:r w:rsidRPr="00B64128">
        <w:rPr>
          <w:color w:val="231F20"/>
          <w:w w:val="115"/>
          <w:lang w:val="ru-RU"/>
        </w:rPr>
        <w:t>действия</w:t>
      </w:r>
      <w:r w:rsidRPr="00B64128">
        <w:rPr>
          <w:color w:val="231F20"/>
          <w:spacing w:val="1"/>
          <w:w w:val="115"/>
          <w:lang w:val="ru-RU"/>
        </w:rPr>
        <w:t xml:space="preserve"> </w:t>
      </w:r>
      <w:r w:rsidRPr="00B64128">
        <w:rPr>
          <w:color w:val="231F20"/>
          <w:w w:val="115"/>
          <w:lang w:val="ru-RU"/>
        </w:rPr>
        <w:t>трактуются</w:t>
      </w:r>
      <w:r w:rsidRPr="00B64128">
        <w:rPr>
          <w:color w:val="231F20"/>
          <w:spacing w:val="1"/>
          <w:w w:val="115"/>
          <w:lang w:val="ru-RU"/>
        </w:rPr>
        <w:t xml:space="preserve"> </w:t>
      </w:r>
      <w:r w:rsidRPr="00B64128">
        <w:rPr>
          <w:color w:val="231F20"/>
          <w:w w:val="115"/>
          <w:lang w:val="ru-RU"/>
        </w:rPr>
        <w:t>в  Стандарте</w:t>
      </w:r>
      <w:r w:rsidRPr="00B64128">
        <w:rPr>
          <w:color w:val="231F20"/>
          <w:spacing w:val="1"/>
          <w:w w:val="115"/>
          <w:lang w:val="ru-RU"/>
        </w:rPr>
        <w:t xml:space="preserve"> </w:t>
      </w:r>
      <w:r w:rsidRPr="00B64128">
        <w:rPr>
          <w:color w:val="231F20"/>
          <w:w w:val="115"/>
          <w:lang w:val="ru-RU"/>
        </w:rPr>
        <w:t>как обобщенные учебные действия, позволяющие решать ши-</w:t>
      </w:r>
      <w:r w:rsidRPr="00B64128">
        <w:rPr>
          <w:color w:val="231F20"/>
          <w:spacing w:val="1"/>
          <w:w w:val="115"/>
          <w:lang w:val="ru-RU"/>
        </w:rPr>
        <w:t xml:space="preserve"> </w:t>
      </w:r>
      <w:r w:rsidRPr="00B64128">
        <w:rPr>
          <w:color w:val="231F20"/>
          <w:w w:val="115"/>
          <w:lang w:val="ru-RU"/>
        </w:rPr>
        <w:t>рокий</w:t>
      </w:r>
      <w:r w:rsidRPr="00B64128">
        <w:rPr>
          <w:color w:val="231F20"/>
          <w:spacing w:val="34"/>
          <w:w w:val="115"/>
          <w:lang w:val="ru-RU"/>
        </w:rPr>
        <w:t xml:space="preserve"> </w:t>
      </w:r>
      <w:r w:rsidRPr="00B64128">
        <w:rPr>
          <w:color w:val="231F20"/>
          <w:w w:val="115"/>
          <w:lang w:val="ru-RU"/>
        </w:rPr>
        <w:t>круг</w:t>
      </w:r>
      <w:r w:rsidRPr="00B64128">
        <w:rPr>
          <w:color w:val="231F20"/>
          <w:spacing w:val="34"/>
          <w:w w:val="115"/>
          <w:lang w:val="ru-RU"/>
        </w:rPr>
        <w:t xml:space="preserve"> </w:t>
      </w:r>
      <w:r w:rsidRPr="00B64128">
        <w:rPr>
          <w:color w:val="231F20"/>
          <w:w w:val="115"/>
          <w:lang w:val="ru-RU"/>
        </w:rPr>
        <w:t>задач</w:t>
      </w:r>
      <w:r w:rsidRPr="00B64128">
        <w:rPr>
          <w:color w:val="231F20"/>
          <w:spacing w:val="35"/>
          <w:w w:val="115"/>
          <w:lang w:val="ru-RU"/>
        </w:rPr>
        <w:t xml:space="preserve"> </w:t>
      </w:r>
      <w:r w:rsidRPr="00B64128">
        <w:rPr>
          <w:color w:val="231F20"/>
          <w:w w:val="115"/>
          <w:lang w:val="ru-RU"/>
        </w:rPr>
        <w:t>в</w:t>
      </w:r>
      <w:r w:rsidRPr="00B64128">
        <w:rPr>
          <w:color w:val="231F20"/>
          <w:spacing w:val="34"/>
          <w:w w:val="115"/>
          <w:lang w:val="ru-RU"/>
        </w:rPr>
        <w:t xml:space="preserve"> </w:t>
      </w:r>
      <w:r w:rsidRPr="00B64128">
        <w:rPr>
          <w:color w:val="231F20"/>
          <w:w w:val="115"/>
          <w:lang w:val="ru-RU"/>
        </w:rPr>
        <w:t>различных</w:t>
      </w:r>
      <w:r w:rsidRPr="00B64128">
        <w:rPr>
          <w:color w:val="231F20"/>
          <w:spacing w:val="35"/>
          <w:w w:val="115"/>
          <w:lang w:val="ru-RU"/>
        </w:rPr>
        <w:t xml:space="preserve"> </w:t>
      </w:r>
      <w:r w:rsidRPr="00B64128">
        <w:rPr>
          <w:color w:val="231F20"/>
          <w:w w:val="115"/>
          <w:lang w:val="ru-RU"/>
        </w:rPr>
        <w:t>предметных</w:t>
      </w:r>
      <w:r w:rsidRPr="00B64128">
        <w:rPr>
          <w:color w:val="231F20"/>
          <w:spacing w:val="34"/>
          <w:w w:val="115"/>
          <w:lang w:val="ru-RU"/>
        </w:rPr>
        <w:t xml:space="preserve"> </w:t>
      </w:r>
      <w:r w:rsidRPr="00B64128">
        <w:rPr>
          <w:color w:val="231F20"/>
          <w:w w:val="115"/>
          <w:lang w:val="ru-RU"/>
        </w:rPr>
        <w:t>областях</w:t>
      </w:r>
      <w:r w:rsidRPr="00B64128">
        <w:rPr>
          <w:color w:val="231F20"/>
          <w:spacing w:val="34"/>
          <w:w w:val="115"/>
          <w:lang w:val="ru-RU"/>
        </w:rPr>
        <w:t xml:space="preserve"> </w:t>
      </w:r>
      <w:r w:rsidRPr="00B64128">
        <w:rPr>
          <w:color w:val="231F20"/>
          <w:w w:val="115"/>
          <w:lang w:val="ru-RU"/>
        </w:rPr>
        <w:t>и</w:t>
      </w:r>
      <w:r w:rsidRPr="00B64128">
        <w:rPr>
          <w:color w:val="231F20"/>
          <w:spacing w:val="35"/>
          <w:w w:val="115"/>
          <w:lang w:val="ru-RU"/>
        </w:rPr>
        <w:t xml:space="preserve"> </w:t>
      </w:r>
      <w:r w:rsidRPr="00B64128">
        <w:rPr>
          <w:color w:val="231F20"/>
          <w:w w:val="115"/>
          <w:lang w:val="ru-RU"/>
        </w:rPr>
        <w:t>являю-</w:t>
      </w:r>
    </w:p>
    <w:p w:rsidR="00026334" w:rsidRPr="00B64128" w:rsidRDefault="00F54431">
      <w:pPr>
        <w:pStyle w:val="a3"/>
        <w:spacing w:before="70" w:line="254" w:lineRule="auto"/>
        <w:ind w:left="117" w:right="115" w:firstLine="0"/>
        <w:rPr>
          <w:lang w:val="ru-RU"/>
        </w:rPr>
      </w:pPr>
      <w:r w:rsidRPr="00B64128">
        <w:rPr>
          <w:color w:val="231F20"/>
          <w:w w:val="115"/>
          <w:lang w:val="ru-RU"/>
        </w:rPr>
        <w:t>щиеся результатами освоения обучающимися основной образо-</w:t>
      </w:r>
      <w:r w:rsidRPr="00B64128">
        <w:rPr>
          <w:color w:val="231F20"/>
          <w:spacing w:val="1"/>
          <w:w w:val="115"/>
          <w:lang w:val="ru-RU"/>
        </w:rPr>
        <w:t xml:space="preserve"> </w:t>
      </w:r>
      <w:r w:rsidRPr="00B64128">
        <w:rPr>
          <w:color w:val="231F20"/>
          <w:w w:val="115"/>
          <w:lang w:val="ru-RU"/>
        </w:rPr>
        <w:t>вательной</w:t>
      </w:r>
      <w:r w:rsidRPr="00B64128">
        <w:rPr>
          <w:color w:val="231F20"/>
          <w:spacing w:val="16"/>
          <w:w w:val="115"/>
          <w:lang w:val="ru-RU"/>
        </w:rPr>
        <w:t xml:space="preserve"> </w:t>
      </w:r>
      <w:r w:rsidRPr="00B64128">
        <w:rPr>
          <w:color w:val="231F20"/>
          <w:w w:val="115"/>
          <w:lang w:val="ru-RU"/>
        </w:rPr>
        <w:t>программы</w:t>
      </w:r>
      <w:r w:rsidRPr="00B64128">
        <w:rPr>
          <w:color w:val="231F20"/>
          <w:spacing w:val="17"/>
          <w:w w:val="115"/>
          <w:lang w:val="ru-RU"/>
        </w:rPr>
        <w:t xml:space="preserve"> </w:t>
      </w:r>
      <w:r w:rsidRPr="00B64128">
        <w:rPr>
          <w:color w:val="231F20"/>
          <w:w w:val="115"/>
          <w:lang w:val="ru-RU"/>
        </w:rPr>
        <w:t>основного</w:t>
      </w:r>
      <w:r w:rsidRPr="00B64128">
        <w:rPr>
          <w:color w:val="231F20"/>
          <w:spacing w:val="16"/>
          <w:w w:val="115"/>
          <w:lang w:val="ru-RU"/>
        </w:rPr>
        <w:t xml:space="preserve"> </w:t>
      </w:r>
      <w:r w:rsidRPr="00B64128">
        <w:rPr>
          <w:color w:val="231F20"/>
          <w:w w:val="115"/>
          <w:lang w:val="ru-RU"/>
        </w:rPr>
        <w:t>общего</w:t>
      </w:r>
      <w:r w:rsidRPr="00B64128">
        <w:rPr>
          <w:color w:val="231F20"/>
          <w:spacing w:val="17"/>
          <w:w w:val="115"/>
          <w:lang w:val="ru-RU"/>
        </w:rPr>
        <w:t xml:space="preserve"> </w:t>
      </w:r>
      <w:r w:rsidRPr="00B64128">
        <w:rPr>
          <w:color w:val="231F20"/>
          <w:w w:val="115"/>
          <w:lang w:val="ru-RU"/>
        </w:rPr>
        <w:t>образования.</w:t>
      </w:r>
    </w:p>
    <w:p w:rsidR="00026334" w:rsidRPr="00B64128" w:rsidRDefault="00F54431">
      <w:pPr>
        <w:pStyle w:val="a3"/>
        <w:spacing w:line="254" w:lineRule="auto"/>
        <w:ind w:left="117" w:right="114"/>
        <w:rPr>
          <w:lang w:val="ru-RU"/>
        </w:rPr>
      </w:pPr>
      <w:r w:rsidRPr="00B64128">
        <w:rPr>
          <w:color w:val="231F20"/>
          <w:w w:val="115"/>
          <w:lang w:val="ru-RU"/>
        </w:rPr>
        <w:t>Достижения обучающихся, полученные в результате изуче-</w:t>
      </w:r>
      <w:r w:rsidRPr="00B64128">
        <w:rPr>
          <w:color w:val="231F20"/>
          <w:spacing w:val="1"/>
          <w:w w:val="115"/>
          <w:lang w:val="ru-RU"/>
        </w:rPr>
        <w:t xml:space="preserve"> </w:t>
      </w:r>
      <w:r w:rsidRPr="00B64128">
        <w:rPr>
          <w:color w:val="231F20"/>
          <w:w w:val="115"/>
          <w:lang w:val="ru-RU"/>
        </w:rPr>
        <w:t>ния учебных предметов, учебных курсов, модулей, характери-</w:t>
      </w:r>
      <w:r w:rsidRPr="00B64128">
        <w:rPr>
          <w:color w:val="231F20"/>
          <w:spacing w:val="1"/>
          <w:w w:val="115"/>
          <w:lang w:val="ru-RU"/>
        </w:rPr>
        <w:t xml:space="preserve"> </w:t>
      </w:r>
      <w:r w:rsidRPr="00B64128">
        <w:rPr>
          <w:color w:val="231F20"/>
          <w:w w:val="115"/>
          <w:lang w:val="ru-RU"/>
        </w:rPr>
        <w:t>зующие</w:t>
      </w:r>
      <w:r w:rsidRPr="00B64128">
        <w:rPr>
          <w:color w:val="231F20"/>
          <w:spacing w:val="1"/>
          <w:w w:val="115"/>
          <w:lang w:val="ru-RU"/>
        </w:rPr>
        <w:t xml:space="preserve"> </w:t>
      </w:r>
      <w:r w:rsidRPr="00B64128">
        <w:rPr>
          <w:color w:val="231F20"/>
          <w:w w:val="115"/>
          <w:lang w:val="ru-RU"/>
        </w:rPr>
        <w:t>совокупность</w:t>
      </w:r>
      <w:r w:rsidRPr="00B64128">
        <w:rPr>
          <w:color w:val="231F20"/>
          <w:spacing w:val="1"/>
          <w:w w:val="115"/>
          <w:lang w:val="ru-RU"/>
        </w:rPr>
        <w:t xml:space="preserve"> </w:t>
      </w:r>
      <w:r w:rsidRPr="00B64128">
        <w:rPr>
          <w:color w:val="231F20"/>
          <w:w w:val="115"/>
          <w:lang w:val="ru-RU"/>
        </w:rPr>
        <w:t>познавательных,</w:t>
      </w:r>
      <w:r w:rsidRPr="00B64128">
        <w:rPr>
          <w:color w:val="231F20"/>
          <w:spacing w:val="1"/>
          <w:w w:val="115"/>
          <w:lang w:val="ru-RU"/>
        </w:rPr>
        <w:t xml:space="preserve"> </w:t>
      </w:r>
      <w:r w:rsidRPr="00B64128">
        <w:rPr>
          <w:color w:val="231F20"/>
          <w:w w:val="115"/>
          <w:lang w:val="ru-RU"/>
        </w:rPr>
        <w:t>коммуникативных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регулятивных универсальных учебных действий, сгруппирова-</w:t>
      </w:r>
      <w:r w:rsidRPr="00B64128">
        <w:rPr>
          <w:color w:val="231F20"/>
          <w:spacing w:val="1"/>
          <w:w w:val="115"/>
          <w:lang w:val="ru-RU"/>
        </w:rPr>
        <w:t xml:space="preserve"> </w:t>
      </w:r>
      <w:r w:rsidRPr="00B64128">
        <w:rPr>
          <w:color w:val="231F20"/>
          <w:w w:val="115"/>
          <w:lang w:val="ru-RU"/>
        </w:rPr>
        <w:t>ны во ФГОС по трем направлениям и отражают способность</w:t>
      </w:r>
      <w:r w:rsidRPr="00B64128">
        <w:rPr>
          <w:color w:val="231F20"/>
          <w:spacing w:val="1"/>
          <w:w w:val="115"/>
          <w:lang w:val="ru-RU"/>
        </w:rPr>
        <w:t xml:space="preserve"> </w:t>
      </w:r>
      <w:r w:rsidRPr="00B64128">
        <w:rPr>
          <w:color w:val="231F20"/>
          <w:w w:val="115"/>
          <w:lang w:val="ru-RU"/>
        </w:rPr>
        <w:t>обучающихся использовать на практике универсальные учеб-</w:t>
      </w:r>
      <w:r w:rsidRPr="00B64128">
        <w:rPr>
          <w:color w:val="231F20"/>
          <w:spacing w:val="1"/>
          <w:w w:val="115"/>
          <w:lang w:val="ru-RU"/>
        </w:rPr>
        <w:t xml:space="preserve"> </w:t>
      </w:r>
      <w:r w:rsidRPr="00B64128">
        <w:rPr>
          <w:color w:val="231F20"/>
          <w:w w:val="115"/>
          <w:lang w:val="ru-RU"/>
        </w:rPr>
        <w:t>ные действия, составляющие умение овладевать учебными зна-</w:t>
      </w:r>
      <w:r w:rsidRPr="00B64128">
        <w:rPr>
          <w:color w:val="231F20"/>
          <w:spacing w:val="1"/>
          <w:w w:val="115"/>
          <w:lang w:val="ru-RU"/>
        </w:rPr>
        <w:t xml:space="preserve"> </w:t>
      </w:r>
      <w:r w:rsidRPr="00B64128">
        <w:rPr>
          <w:color w:val="231F20"/>
          <w:w w:val="115"/>
          <w:lang w:val="ru-RU"/>
        </w:rPr>
        <w:t>ково-символическими</w:t>
      </w:r>
      <w:r w:rsidRPr="00B64128">
        <w:rPr>
          <w:color w:val="231F20"/>
          <w:spacing w:val="22"/>
          <w:w w:val="115"/>
          <w:lang w:val="ru-RU"/>
        </w:rPr>
        <w:t xml:space="preserve"> </w:t>
      </w:r>
      <w:r w:rsidRPr="00B64128">
        <w:rPr>
          <w:color w:val="231F20"/>
          <w:w w:val="115"/>
          <w:lang w:val="ru-RU"/>
        </w:rPr>
        <w:t>средствами,</w:t>
      </w:r>
      <w:r w:rsidRPr="00B64128">
        <w:rPr>
          <w:color w:val="231F20"/>
          <w:spacing w:val="23"/>
          <w:w w:val="115"/>
          <w:lang w:val="ru-RU"/>
        </w:rPr>
        <w:t xml:space="preserve"> </w:t>
      </w:r>
      <w:r w:rsidRPr="00B64128">
        <w:rPr>
          <w:color w:val="231F20"/>
          <w:w w:val="115"/>
          <w:lang w:val="ru-RU"/>
        </w:rPr>
        <w:t>направленными</w:t>
      </w:r>
      <w:r w:rsidRPr="00B64128">
        <w:rPr>
          <w:color w:val="231F20"/>
          <w:spacing w:val="23"/>
          <w:w w:val="115"/>
          <w:lang w:val="ru-RU"/>
        </w:rPr>
        <w:t xml:space="preserve"> </w:t>
      </w:r>
      <w:r w:rsidRPr="00B64128">
        <w:rPr>
          <w:color w:val="231F20"/>
          <w:w w:val="115"/>
          <w:lang w:val="ru-RU"/>
        </w:rPr>
        <w:t>на:</w:t>
      </w:r>
    </w:p>
    <w:p w:rsidR="00026334" w:rsidRPr="00B64128" w:rsidRDefault="00E41C65">
      <w:pPr>
        <w:pStyle w:val="a3"/>
        <w:spacing w:line="254" w:lineRule="auto"/>
        <w:ind w:left="343" w:right="114" w:hanging="142"/>
        <w:rPr>
          <w:lang w:val="ru-RU"/>
        </w:rPr>
      </w:pPr>
      <w:r>
        <w:rPr>
          <w:rFonts w:ascii="Trebuchet MS" w:hAnsi="Trebuchet MS"/>
          <w:color w:val="231F20"/>
          <w:w w:val="120"/>
          <w:position w:val="1"/>
          <w:sz w:val="14"/>
          <w:lang w:val="ru-RU"/>
        </w:rPr>
        <w:t>-</w:t>
      </w:r>
      <w:r w:rsidR="00F54431" w:rsidRPr="00B64128">
        <w:rPr>
          <w:rFonts w:ascii="Trebuchet MS" w:hAnsi="Trebuchet MS"/>
          <w:color w:val="231F20"/>
          <w:spacing w:val="-4"/>
          <w:w w:val="120"/>
          <w:position w:val="1"/>
          <w:sz w:val="14"/>
          <w:lang w:val="ru-RU"/>
        </w:rPr>
        <w:t xml:space="preserve"> </w:t>
      </w:r>
      <w:r w:rsidR="00F54431" w:rsidRPr="00B64128">
        <w:rPr>
          <w:color w:val="231F20"/>
          <w:w w:val="120"/>
          <w:lang w:val="ru-RU"/>
        </w:rPr>
        <w:t>овладение</w:t>
      </w:r>
      <w:r w:rsidR="00F54431" w:rsidRPr="00B64128">
        <w:rPr>
          <w:color w:val="231F20"/>
          <w:spacing w:val="-9"/>
          <w:w w:val="120"/>
          <w:lang w:val="ru-RU"/>
        </w:rPr>
        <w:t xml:space="preserve"> </w:t>
      </w:r>
      <w:r w:rsidR="00F54431" w:rsidRPr="00B64128">
        <w:rPr>
          <w:color w:val="231F20"/>
          <w:w w:val="120"/>
          <w:lang w:val="ru-RU"/>
        </w:rPr>
        <w:t>умениями</w:t>
      </w:r>
      <w:r w:rsidR="00F54431" w:rsidRPr="00B64128">
        <w:rPr>
          <w:color w:val="231F20"/>
          <w:spacing w:val="-9"/>
          <w:w w:val="120"/>
          <w:lang w:val="ru-RU"/>
        </w:rPr>
        <w:t xml:space="preserve"> </w:t>
      </w:r>
      <w:r w:rsidR="00F54431" w:rsidRPr="00B64128">
        <w:rPr>
          <w:color w:val="231F20"/>
          <w:w w:val="120"/>
          <w:lang w:val="ru-RU"/>
        </w:rPr>
        <w:t>замещения,</w:t>
      </w:r>
      <w:r w:rsidR="00F54431" w:rsidRPr="00B64128">
        <w:rPr>
          <w:color w:val="231F20"/>
          <w:spacing w:val="-10"/>
          <w:w w:val="120"/>
          <w:lang w:val="ru-RU"/>
        </w:rPr>
        <w:t xml:space="preserve"> </w:t>
      </w:r>
      <w:r w:rsidR="00F54431" w:rsidRPr="00B64128">
        <w:rPr>
          <w:color w:val="231F20"/>
          <w:w w:val="120"/>
          <w:lang w:val="ru-RU"/>
        </w:rPr>
        <w:t>моделирования,</w:t>
      </w:r>
      <w:r w:rsidR="00F54431" w:rsidRPr="00B64128">
        <w:rPr>
          <w:color w:val="231F20"/>
          <w:spacing w:val="-9"/>
          <w:w w:val="120"/>
          <w:lang w:val="ru-RU"/>
        </w:rPr>
        <w:t xml:space="preserve"> </w:t>
      </w:r>
      <w:r w:rsidR="00F54431" w:rsidRPr="00B64128">
        <w:rPr>
          <w:color w:val="231F20"/>
          <w:w w:val="120"/>
          <w:lang w:val="ru-RU"/>
        </w:rPr>
        <w:t>кодирова-</w:t>
      </w:r>
      <w:r w:rsidR="00F54431" w:rsidRPr="00B64128">
        <w:rPr>
          <w:color w:val="231F20"/>
          <w:spacing w:val="-58"/>
          <w:w w:val="120"/>
          <w:lang w:val="ru-RU"/>
        </w:rPr>
        <w:t xml:space="preserve"> </w:t>
      </w:r>
      <w:r w:rsidR="00F54431" w:rsidRPr="00B64128">
        <w:rPr>
          <w:color w:val="231F20"/>
          <w:w w:val="120"/>
          <w:lang w:val="ru-RU"/>
        </w:rPr>
        <w:t>ния и декодирования информации, логическими операция-</w:t>
      </w:r>
      <w:r w:rsidR="00F54431" w:rsidRPr="00B64128">
        <w:rPr>
          <w:color w:val="231F20"/>
          <w:spacing w:val="1"/>
          <w:w w:val="120"/>
          <w:lang w:val="ru-RU"/>
        </w:rPr>
        <w:t xml:space="preserve"> </w:t>
      </w:r>
      <w:r w:rsidR="00F54431" w:rsidRPr="00B64128">
        <w:rPr>
          <w:color w:val="231F20"/>
          <w:w w:val="120"/>
          <w:lang w:val="ru-RU"/>
        </w:rPr>
        <w:t>ми, включая общие приемы решения задач (универсальные</w:t>
      </w:r>
      <w:r w:rsidR="00F54431" w:rsidRPr="00B64128">
        <w:rPr>
          <w:color w:val="231F20"/>
          <w:spacing w:val="-57"/>
          <w:w w:val="120"/>
          <w:lang w:val="ru-RU"/>
        </w:rPr>
        <w:t xml:space="preserve"> </w:t>
      </w:r>
      <w:r w:rsidR="00F54431" w:rsidRPr="00B64128">
        <w:rPr>
          <w:color w:val="231F20"/>
          <w:w w:val="120"/>
          <w:lang w:val="ru-RU"/>
        </w:rPr>
        <w:t>учебные</w:t>
      </w:r>
      <w:r w:rsidR="00F54431" w:rsidRPr="00B64128">
        <w:rPr>
          <w:color w:val="231F20"/>
          <w:spacing w:val="8"/>
          <w:w w:val="120"/>
          <w:lang w:val="ru-RU"/>
        </w:rPr>
        <w:t xml:space="preserve"> </w:t>
      </w:r>
      <w:r w:rsidR="00F54431" w:rsidRPr="00B64128">
        <w:rPr>
          <w:color w:val="231F20"/>
          <w:w w:val="120"/>
          <w:lang w:val="ru-RU"/>
        </w:rPr>
        <w:t>познавательные</w:t>
      </w:r>
      <w:r w:rsidR="00F54431" w:rsidRPr="00B64128">
        <w:rPr>
          <w:color w:val="231F20"/>
          <w:spacing w:val="9"/>
          <w:w w:val="120"/>
          <w:lang w:val="ru-RU"/>
        </w:rPr>
        <w:t xml:space="preserve"> </w:t>
      </w:r>
      <w:r w:rsidR="00F54431" w:rsidRPr="00B64128">
        <w:rPr>
          <w:color w:val="231F20"/>
          <w:w w:val="120"/>
          <w:lang w:val="ru-RU"/>
        </w:rPr>
        <w:t>действия);</w:t>
      </w:r>
    </w:p>
    <w:p w:rsidR="00026334" w:rsidRPr="00B64128" w:rsidRDefault="00E41C65" w:rsidP="00CC59B1">
      <w:pPr>
        <w:pStyle w:val="a3"/>
        <w:spacing w:line="254" w:lineRule="auto"/>
        <w:ind w:left="343" w:right="113" w:hanging="142"/>
        <w:rPr>
          <w:lang w:val="ru-RU"/>
        </w:rPr>
      </w:pPr>
      <w:r>
        <w:rPr>
          <w:rFonts w:ascii="Trebuchet MS" w:hAnsi="Trebuchet MS"/>
          <w:color w:val="231F20"/>
          <w:w w:val="115"/>
          <w:position w:val="1"/>
          <w:sz w:val="14"/>
          <w:lang w:val="ru-RU"/>
        </w:rPr>
        <w:t xml:space="preserve">- </w:t>
      </w:r>
      <w:r w:rsidR="00F54431" w:rsidRPr="00B64128">
        <w:rPr>
          <w:color w:val="231F20"/>
          <w:w w:val="115"/>
          <w:lang w:val="ru-RU"/>
        </w:rPr>
        <w:t>приобретение ими умения учитывать позицию собеседника,</w:t>
      </w:r>
      <w:r w:rsidR="00F54431" w:rsidRPr="00B64128">
        <w:rPr>
          <w:color w:val="231F20"/>
          <w:spacing w:val="1"/>
          <w:w w:val="115"/>
          <w:lang w:val="ru-RU"/>
        </w:rPr>
        <w:t xml:space="preserve"> </w:t>
      </w:r>
      <w:r w:rsidR="00F54431" w:rsidRPr="00B64128">
        <w:rPr>
          <w:color w:val="231F20"/>
          <w:w w:val="115"/>
          <w:lang w:val="ru-RU"/>
        </w:rPr>
        <w:t>организовывать</w:t>
      </w:r>
      <w:r w:rsidR="00F54431" w:rsidRPr="00B64128">
        <w:rPr>
          <w:color w:val="231F20"/>
          <w:spacing w:val="24"/>
          <w:w w:val="115"/>
          <w:lang w:val="ru-RU"/>
        </w:rPr>
        <w:t xml:space="preserve"> </w:t>
      </w:r>
      <w:r w:rsidR="00F54431" w:rsidRPr="00B64128">
        <w:rPr>
          <w:color w:val="231F20"/>
          <w:w w:val="115"/>
          <w:lang w:val="ru-RU"/>
        </w:rPr>
        <w:t>и</w:t>
      </w:r>
      <w:r w:rsidR="00F54431" w:rsidRPr="00B64128">
        <w:rPr>
          <w:color w:val="231F20"/>
          <w:spacing w:val="24"/>
          <w:w w:val="115"/>
          <w:lang w:val="ru-RU"/>
        </w:rPr>
        <w:t xml:space="preserve"> </w:t>
      </w:r>
      <w:r w:rsidR="00F54431" w:rsidRPr="00B64128">
        <w:rPr>
          <w:color w:val="231F20"/>
          <w:w w:val="115"/>
          <w:lang w:val="ru-RU"/>
        </w:rPr>
        <w:t>осуществлять</w:t>
      </w:r>
      <w:r w:rsidR="00F54431" w:rsidRPr="00B64128">
        <w:rPr>
          <w:color w:val="231F20"/>
          <w:spacing w:val="24"/>
          <w:w w:val="115"/>
          <w:lang w:val="ru-RU"/>
        </w:rPr>
        <w:t xml:space="preserve"> </w:t>
      </w:r>
      <w:r w:rsidR="00F54431" w:rsidRPr="00B64128">
        <w:rPr>
          <w:color w:val="231F20"/>
          <w:w w:val="115"/>
          <w:lang w:val="ru-RU"/>
        </w:rPr>
        <w:t>сотрудничество,</w:t>
      </w:r>
      <w:r w:rsidR="00F54431" w:rsidRPr="00B64128">
        <w:rPr>
          <w:color w:val="231F20"/>
          <w:spacing w:val="24"/>
          <w:w w:val="115"/>
          <w:lang w:val="ru-RU"/>
        </w:rPr>
        <w:t xml:space="preserve"> </w:t>
      </w:r>
      <w:r w:rsidR="00F54431" w:rsidRPr="00B64128">
        <w:rPr>
          <w:color w:val="231F20"/>
          <w:w w:val="115"/>
          <w:lang w:val="ru-RU"/>
        </w:rPr>
        <w:t>коррекцию</w:t>
      </w:r>
      <w:r w:rsidR="00F54431" w:rsidRPr="00B64128">
        <w:rPr>
          <w:color w:val="231F20"/>
          <w:spacing w:val="1"/>
          <w:w w:val="115"/>
          <w:lang w:val="ru-RU"/>
        </w:rPr>
        <w:t xml:space="preserve"> </w:t>
      </w:r>
      <w:r w:rsidR="00F54431" w:rsidRPr="00B64128">
        <w:rPr>
          <w:color w:val="231F20"/>
          <w:w w:val="115"/>
          <w:lang w:val="ru-RU"/>
        </w:rPr>
        <w:t>с</w:t>
      </w:r>
      <w:r w:rsidR="00F54431" w:rsidRPr="00B64128">
        <w:rPr>
          <w:color w:val="231F20"/>
          <w:spacing w:val="1"/>
          <w:w w:val="115"/>
          <w:lang w:val="ru-RU"/>
        </w:rPr>
        <w:t xml:space="preserve"> </w:t>
      </w:r>
      <w:r w:rsidR="00F54431" w:rsidRPr="00B64128">
        <w:rPr>
          <w:color w:val="231F20"/>
          <w:w w:val="115"/>
          <w:lang w:val="ru-RU"/>
        </w:rPr>
        <w:t>педагогическими</w:t>
      </w:r>
      <w:r w:rsidR="00F54431" w:rsidRPr="00B64128">
        <w:rPr>
          <w:color w:val="231F20"/>
          <w:spacing w:val="1"/>
          <w:w w:val="115"/>
          <w:lang w:val="ru-RU"/>
        </w:rPr>
        <w:t xml:space="preserve"> </w:t>
      </w:r>
      <w:r w:rsidR="00F54431" w:rsidRPr="00B64128">
        <w:rPr>
          <w:color w:val="231F20"/>
          <w:w w:val="115"/>
          <w:lang w:val="ru-RU"/>
        </w:rPr>
        <w:t>работниками</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со</w:t>
      </w:r>
      <w:r w:rsidR="00F54431" w:rsidRPr="00B64128">
        <w:rPr>
          <w:color w:val="231F20"/>
          <w:spacing w:val="1"/>
          <w:w w:val="115"/>
          <w:lang w:val="ru-RU"/>
        </w:rPr>
        <w:t xml:space="preserve"> </w:t>
      </w:r>
      <w:r w:rsidR="00F54431" w:rsidRPr="00B64128">
        <w:rPr>
          <w:color w:val="231F20"/>
          <w:w w:val="115"/>
          <w:lang w:val="ru-RU"/>
        </w:rPr>
        <w:t>сверстниками,</w:t>
      </w:r>
      <w:r w:rsidR="00F54431" w:rsidRPr="00B64128">
        <w:rPr>
          <w:color w:val="231F20"/>
          <w:spacing w:val="1"/>
          <w:w w:val="115"/>
          <w:lang w:val="ru-RU"/>
        </w:rPr>
        <w:t xml:space="preserve"> </w:t>
      </w:r>
      <w:r w:rsidR="00F54431" w:rsidRPr="00B64128">
        <w:rPr>
          <w:color w:val="231F20"/>
          <w:w w:val="115"/>
          <w:lang w:val="ru-RU"/>
        </w:rPr>
        <w:t>адек-</w:t>
      </w:r>
      <w:r w:rsidR="00F54431" w:rsidRPr="00B64128">
        <w:rPr>
          <w:color w:val="231F20"/>
          <w:spacing w:val="1"/>
          <w:w w:val="115"/>
          <w:lang w:val="ru-RU"/>
        </w:rPr>
        <w:t xml:space="preserve"> </w:t>
      </w:r>
      <w:r w:rsidR="00F54431" w:rsidRPr="00B64128">
        <w:rPr>
          <w:color w:val="231F20"/>
          <w:w w:val="115"/>
          <w:lang w:val="ru-RU"/>
        </w:rPr>
        <w:t>ватно</w:t>
      </w:r>
      <w:r w:rsidR="00F54431" w:rsidRPr="00B64128">
        <w:rPr>
          <w:color w:val="231F20"/>
          <w:spacing w:val="1"/>
          <w:w w:val="115"/>
          <w:lang w:val="ru-RU"/>
        </w:rPr>
        <w:t xml:space="preserve"> </w:t>
      </w:r>
      <w:r w:rsidR="00F54431" w:rsidRPr="00B64128">
        <w:rPr>
          <w:color w:val="231F20"/>
          <w:w w:val="115"/>
          <w:lang w:val="ru-RU"/>
        </w:rPr>
        <w:t>передавать</w:t>
      </w:r>
      <w:r w:rsidR="00F54431" w:rsidRPr="00B64128">
        <w:rPr>
          <w:color w:val="231F20"/>
          <w:spacing w:val="1"/>
          <w:w w:val="115"/>
          <w:lang w:val="ru-RU"/>
        </w:rPr>
        <w:t xml:space="preserve"> </w:t>
      </w:r>
      <w:r w:rsidR="00F54431" w:rsidRPr="00B64128">
        <w:rPr>
          <w:color w:val="231F20"/>
          <w:w w:val="115"/>
          <w:lang w:val="ru-RU"/>
        </w:rPr>
        <w:t>информацию</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отображать</w:t>
      </w:r>
      <w:r w:rsidR="00F54431" w:rsidRPr="00B64128">
        <w:rPr>
          <w:color w:val="231F20"/>
          <w:spacing w:val="1"/>
          <w:w w:val="115"/>
          <w:lang w:val="ru-RU"/>
        </w:rPr>
        <w:t xml:space="preserve"> </w:t>
      </w:r>
      <w:r w:rsidR="00F54431" w:rsidRPr="00B64128">
        <w:rPr>
          <w:color w:val="231F20"/>
          <w:w w:val="115"/>
          <w:lang w:val="ru-RU"/>
        </w:rPr>
        <w:t>предметное</w:t>
      </w:r>
      <w:r w:rsidR="00F54431" w:rsidRPr="00B64128">
        <w:rPr>
          <w:color w:val="231F20"/>
          <w:spacing w:val="1"/>
          <w:w w:val="115"/>
          <w:lang w:val="ru-RU"/>
        </w:rPr>
        <w:t xml:space="preserve"> </w:t>
      </w:r>
      <w:r w:rsidR="00F54431" w:rsidRPr="00B64128">
        <w:rPr>
          <w:color w:val="231F20"/>
          <w:w w:val="115"/>
          <w:lang w:val="ru-RU"/>
        </w:rPr>
        <w:t>содержание</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условия</w:t>
      </w:r>
      <w:r w:rsidR="00F54431" w:rsidRPr="00B64128">
        <w:rPr>
          <w:color w:val="231F20"/>
          <w:spacing w:val="1"/>
          <w:w w:val="115"/>
          <w:lang w:val="ru-RU"/>
        </w:rPr>
        <w:t xml:space="preserve"> </w:t>
      </w:r>
      <w:r w:rsidR="00F54431" w:rsidRPr="00B64128">
        <w:rPr>
          <w:color w:val="231F20"/>
          <w:w w:val="115"/>
          <w:lang w:val="ru-RU"/>
        </w:rPr>
        <w:t>деятельности</w:t>
      </w:r>
      <w:r w:rsidR="00F54431" w:rsidRPr="00B64128">
        <w:rPr>
          <w:color w:val="231F20"/>
          <w:spacing w:val="1"/>
          <w:w w:val="115"/>
          <w:lang w:val="ru-RU"/>
        </w:rPr>
        <w:t xml:space="preserve"> </w:t>
      </w:r>
      <w:r w:rsidR="00F54431" w:rsidRPr="00B64128">
        <w:rPr>
          <w:color w:val="231F20"/>
          <w:w w:val="115"/>
          <w:lang w:val="ru-RU"/>
        </w:rPr>
        <w:t xml:space="preserve">и </w:t>
      </w:r>
      <w:r w:rsidR="00F54431" w:rsidRPr="00B64128">
        <w:rPr>
          <w:color w:val="231F20"/>
          <w:spacing w:val="1"/>
          <w:w w:val="115"/>
          <w:lang w:val="ru-RU"/>
        </w:rPr>
        <w:t xml:space="preserve"> </w:t>
      </w:r>
      <w:r w:rsidR="00F54431" w:rsidRPr="00B64128">
        <w:rPr>
          <w:color w:val="231F20"/>
          <w:w w:val="115"/>
          <w:lang w:val="ru-RU"/>
        </w:rPr>
        <w:t xml:space="preserve">речи, </w:t>
      </w:r>
      <w:r w:rsidR="00F54431" w:rsidRPr="00B64128">
        <w:rPr>
          <w:color w:val="231F20"/>
          <w:spacing w:val="1"/>
          <w:w w:val="115"/>
          <w:lang w:val="ru-RU"/>
        </w:rPr>
        <w:t xml:space="preserve"> </w:t>
      </w:r>
      <w:r w:rsidR="00F54431" w:rsidRPr="00B64128">
        <w:rPr>
          <w:color w:val="231F20"/>
          <w:w w:val="115"/>
          <w:lang w:val="ru-RU"/>
        </w:rPr>
        <w:lastRenderedPageBreak/>
        <w:t>учитывать</w:t>
      </w:r>
      <w:r w:rsidR="00F54431" w:rsidRPr="00B64128">
        <w:rPr>
          <w:color w:val="231F20"/>
          <w:spacing w:val="1"/>
          <w:w w:val="115"/>
          <w:lang w:val="ru-RU"/>
        </w:rPr>
        <w:t xml:space="preserve"> </w:t>
      </w:r>
      <w:r w:rsidR="00F54431" w:rsidRPr="00B64128">
        <w:rPr>
          <w:color w:val="231F20"/>
          <w:w w:val="115"/>
          <w:lang w:val="ru-RU"/>
        </w:rPr>
        <w:t>разные</w:t>
      </w:r>
      <w:r w:rsidR="00F54431" w:rsidRPr="00B64128">
        <w:rPr>
          <w:color w:val="231F20"/>
          <w:spacing w:val="1"/>
          <w:w w:val="115"/>
          <w:lang w:val="ru-RU"/>
        </w:rPr>
        <w:t xml:space="preserve"> </w:t>
      </w:r>
      <w:r w:rsidR="00F54431" w:rsidRPr="00B64128">
        <w:rPr>
          <w:color w:val="231F20"/>
          <w:w w:val="115"/>
          <w:lang w:val="ru-RU"/>
        </w:rPr>
        <w:t>мнения</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интересы,</w:t>
      </w:r>
      <w:r w:rsidR="00F54431" w:rsidRPr="00B64128">
        <w:rPr>
          <w:color w:val="231F20"/>
          <w:spacing w:val="1"/>
          <w:w w:val="115"/>
          <w:lang w:val="ru-RU"/>
        </w:rPr>
        <w:t xml:space="preserve"> </w:t>
      </w:r>
      <w:r w:rsidR="00F54431" w:rsidRPr="00B64128">
        <w:rPr>
          <w:color w:val="231F20"/>
          <w:w w:val="115"/>
          <w:lang w:val="ru-RU"/>
        </w:rPr>
        <w:t>аргументировать</w:t>
      </w:r>
      <w:r w:rsidR="00F54431" w:rsidRPr="00B64128">
        <w:rPr>
          <w:color w:val="231F20"/>
          <w:spacing w:val="1"/>
          <w:w w:val="115"/>
          <w:lang w:val="ru-RU"/>
        </w:rPr>
        <w:t xml:space="preserve"> </w:t>
      </w:r>
      <w:r w:rsidR="00F54431" w:rsidRPr="00B64128">
        <w:rPr>
          <w:color w:val="231F20"/>
          <w:w w:val="115"/>
          <w:lang w:val="ru-RU"/>
        </w:rPr>
        <w:t>и  обосновы-</w:t>
      </w:r>
      <w:r w:rsidR="00F54431" w:rsidRPr="00B64128">
        <w:rPr>
          <w:color w:val="231F20"/>
          <w:spacing w:val="1"/>
          <w:w w:val="115"/>
          <w:lang w:val="ru-RU"/>
        </w:rPr>
        <w:t xml:space="preserve"> </w:t>
      </w:r>
      <w:r w:rsidR="00F54431" w:rsidRPr="00B64128">
        <w:rPr>
          <w:color w:val="231F20"/>
          <w:w w:val="115"/>
          <w:lang w:val="ru-RU"/>
        </w:rPr>
        <w:t>вать</w:t>
      </w:r>
      <w:r w:rsidR="00F54431" w:rsidRPr="00B64128">
        <w:rPr>
          <w:color w:val="231F20"/>
          <w:spacing w:val="1"/>
          <w:w w:val="115"/>
          <w:lang w:val="ru-RU"/>
        </w:rPr>
        <w:t xml:space="preserve"> </w:t>
      </w:r>
      <w:r w:rsidR="00F54431" w:rsidRPr="00B64128">
        <w:rPr>
          <w:color w:val="231F20"/>
          <w:w w:val="115"/>
          <w:lang w:val="ru-RU"/>
        </w:rPr>
        <w:t>свою</w:t>
      </w:r>
      <w:r w:rsidR="00F54431" w:rsidRPr="00B64128">
        <w:rPr>
          <w:color w:val="231F20"/>
          <w:spacing w:val="1"/>
          <w:w w:val="115"/>
          <w:lang w:val="ru-RU"/>
        </w:rPr>
        <w:t xml:space="preserve"> </w:t>
      </w:r>
      <w:r w:rsidR="00F54431" w:rsidRPr="00B64128">
        <w:rPr>
          <w:color w:val="231F20"/>
          <w:w w:val="115"/>
          <w:lang w:val="ru-RU"/>
        </w:rPr>
        <w:t>позицию,</w:t>
      </w:r>
      <w:r w:rsidR="00F54431" w:rsidRPr="00B64128">
        <w:rPr>
          <w:color w:val="231F20"/>
          <w:spacing w:val="1"/>
          <w:w w:val="115"/>
          <w:lang w:val="ru-RU"/>
        </w:rPr>
        <w:t xml:space="preserve"> </w:t>
      </w:r>
      <w:r w:rsidR="00F54431" w:rsidRPr="00B64128">
        <w:rPr>
          <w:color w:val="231F20"/>
          <w:w w:val="115"/>
          <w:lang w:val="ru-RU"/>
        </w:rPr>
        <w:t>задавать</w:t>
      </w:r>
      <w:r w:rsidR="00F54431" w:rsidRPr="00B64128">
        <w:rPr>
          <w:color w:val="231F20"/>
          <w:spacing w:val="1"/>
          <w:w w:val="115"/>
          <w:lang w:val="ru-RU"/>
        </w:rPr>
        <w:t xml:space="preserve"> </w:t>
      </w:r>
      <w:r w:rsidR="00F54431" w:rsidRPr="00B64128">
        <w:rPr>
          <w:color w:val="231F20"/>
          <w:w w:val="115"/>
          <w:lang w:val="ru-RU"/>
        </w:rPr>
        <w:t>вопросы,</w:t>
      </w:r>
      <w:r w:rsidR="00F54431" w:rsidRPr="00B64128">
        <w:rPr>
          <w:color w:val="231F20"/>
          <w:spacing w:val="1"/>
          <w:w w:val="115"/>
          <w:lang w:val="ru-RU"/>
        </w:rPr>
        <w:t xml:space="preserve"> </w:t>
      </w:r>
      <w:r w:rsidR="00F54431" w:rsidRPr="00B64128">
        <w:rPr>
          <w:color w:val="231F20"/>
          <w:w w:val="115"/>
          <w:lang w:val="ru-RU"/>
        </w:rPr>
        <w:t>необходимые</w:t>
      </w:r>
      <w:r w:rsidR="00F54431" w:rsidRPr="00B64128">
        <w:rPr>
          <w:color w:val="231F20"/>
          <w:spacing w:val="1"/>
          <w:w w:val="115"/>
          <w:lang w:val="ru-RU"/>
        </w:rPr>
        <w:t xml:space="preserve"> </w:t>
      </w:r>
      <w:r w:rsidR="00F54431" w:rsidRPr="00B64128">
        <w:rPr>
          <w:color w:val="231F20"/>
          <w:w w:val="115"/>
          <w:lang w:val="ru-RU"/>
        </w:rPr>
        <w:t>для</w:t>
      </w:r>
      <w:r w:rsidR="00F54431" w:rsidRPr="00B64128">
        <w:rPr>
          <w:color w:val="231F20"/>
          <w:spacing w:val="1"/>
          <w:w w:val="115"/>
          <w:lang w:val="ru-RU"/>
        </w:rPr>
        <w:t xml:space="preserve"> </w:t>
      </w:r>
      <w:r w:rsidR="00F54431" w:rsidRPr="00B64128">
        <w:rPr>
          <w:color w:val="231F20"/>
          <w:w w:val="115"/>
          <w:lang w:val="ru-RU"/>
        </w:rPr>
        <w:t>организации собственной деятельности и сотрудничества с</w:t>
      </w:r>
      <w:r w:rsidR="00F54431" w:rsidRPr="00B64128">
        <w:rPr>
          <w:color w:val="231F20"/>
          <w:spacing w:val="1"/>
          <w:w w:val="115"/>
          <w:lang w:val="ru-RU"/>
        </w:rPr>
        <w:t xml:space="preserve"> </w:t>
      </w:r>
      <w:r w:rsidR="00F54431" w:rsidRPr="00B64128">
        <w:rPr>
          <w:color w:val="231F20"/>
          <w:w w:val="115"/>
          <w:lang w:val="ru-RU"/>
        </w:rPr>
        <w:t>партнером (универсальные учебные коммуникативные дей-</w:t>
      </w:r>
      <w:r w:rsidR="00F54431" w:rsidRPr="00B64128">
        <w:rPr>
          <w:color w:val="231F20"/>
          <w:spacing w:val="1"/>
          <w:w w:val="115"/>
          <w:lang w:val="ru-RU"/>
        </w:rPr>
        <w:t xml:space="preserve"> </w:t>
      </w:r>
      <w:r w:rsidR="00F54431" w:rsidRPr="00B64128">
        <w:rPr>
          <w:color w:val="231F20"/>
          <w:w w:val="115"/>
          <w:lang w:val="ru-RU"/>
        </w:rPr>
        <w:t>ствия)</w:t>
      </w:r>
      <w:r w:rsidR="00CC59B1">
        <w:rPr>
          <w:color w:val="231F20"/>
          <w:w w:val="115"/>
          <w:lang w:val="ru-RU"/>
        </w:rPr>
        <w:t xml:space="preserve">, </w:t>
      </w:r>
      <w:r w:rsidR="00F54431" w:rsidRPr="00B64128">
        <w:rPr>
          <w:color w:val="231F20"/>
          <w:w w:val="115"/>
          <w:lang w:val="ru-RU"/>
        </w:rPr>
        <w:t>включающими</w:t>
      </w:r>
      <w:r w:rsidR="00F54431" w:rsidRPr="00B64128">
        <w:rPr>
          <w:color w:val="231F20"/>
          <w:spacing w:val="21"/>
          <w:w w:val="115"/>
          <w:lang w:val="ru-RU"/>
        </w:rPr>
        <w:t xml:space="preserve"> </w:t>
      </w:r>
      <w:r w:rsidR="00F54431" w:rsidRPr="00B64128">
        <w:rPr>
          <w:color w:val="231F20"/>
          <w:w w:val="115"/>
          <w:lang w:val="ru-RU"/>
        </w:rPr>
        <w:t>способность</w:t>
      </w:r>
      <w:r w:rsidR="00F54431" w:rsidRPr="00B64128">
        <w:rPr>
          <w:color w:val="231F20"/>
          <w:spacing w:val="22"/>
          <w:w w:val="115"/>
          <w:lang w:val="ru-RU"/>
        </w:rPr>
        <w:t xml:space="preserve"> </w:t>
      </w:r>
      <w:r w:rsidR="00F54431" w:rsidRPr="00B64128">
        <w:rPr>
          <w:color w:val="231F20"/>
          <w:w w:val="115"/>
          <w:lang w:val="ru-RU"/>
        </w:rPr>
        <w:t>принимать</w:t>
      </w:r>
      <w:r w:rsidR="00F54431" w:rsidRPr="00B64128">
        <w:rPr>
          <w:color w:val="231F20"/>
          <w:spacing w:val="22"/>
          <w:w w:val="115"/>
          <w:lang w:val="ru-RU"/>
        </w:rPr>
        <w:t xml:space="preserve"> </w:t>
      </w:r>
      <w:r w:rsidR="00F54431" w:rsidRPr="00B64128">
        <w:rPr>
          <w:color w:val="231F20"/>
          <w:w w:val="115"/>
          <w:lang w:val="ru-RU"/>
        </w:rPr>
        <w:t>и</w:t>
      </w:r>
      <w:r w:rsidR="00F54431" w:rsidRPr="00B64128">
        <w:rPr>
          <w:color w:val="231F20"/>
          <w:spacing w:val="22"/>
          <w:w w:val="115"/>
          <w:lang w:val="ru-RU"/>
        </w:rPr>
        <w:t xml:space="preserve"> </w:t>
      </w:r>
      <w:r w:rsidR="00F54431" w:rsidRPr="00B64128">
        <w:rPr>
          <w:color w:val="231F20"/>
          <w:w w:val="115"/>
          <w:lang w:val="ru-RU"/>
        </w:rPr>
        <w:t>сохранять</w:t>
      </w:r>
      <w:r w:rsidR="00F54431" w:rsidRPr="00B64128">
        <w:rPr>
          <w:color w:val="231F20"/>
          <w:spacing w:val="21"/>
          <w:w w:val="115"/>
          <w:lang w:val="ru-RU"/>
        </w:rPr>
        <w:t xml:space="preserve"> </w:t>
      </w:r>
      <w:r w:rsidR="00F54431" w:rsidRPr="00B64128">
        <w:rPr>
          <w:color w:val="231F20"/>
          <w:w w:val="115"/>
          <w:lang w:val="ru-RU"/>
        </w:rPr>
        <w:t>учебную</w:t>
      </w:r>
      <w:r w:rsidR="00CC59B1">
        <w:rPr>
          <w:color w:val="231F20"/>
          <w:w w:val="115"/>
          <w:lang w:val="ru-RU"/>
        </w:rPr>
        <w:t xml:space="preserve"> </w:t>
      </w:r>
      <w:r w:rsidR="00F54431" w:rsidRPr="00B64128">
        <w:rPr>
          <w:color w:val="231F20"/>
          <w:w w:val="115"/>
          <w:lang w:val="ru-RU"/>
        </w:rPr>
        <w:t>цель и задачу, планировать ее реализацию, контролировать и</w:t>
      </w:r>
      <w:r w:rsidR="00F54431" w:rsidRPr="00B64128">
        <w:rPr>
          <w:color w:val="231F20"/>
          <w:spacing w:val="1"/>
          <w:w w:val="115"/>
          <w:lang w:val="ru-RU"/>
        </w:rPr>
        <w:t xml:space="preserve"> </w:t>
      </w:r>
      <w:r w:rsidR="00F54431" w:rsidRPr="00B64128">
        <w:rPr>
          <w:color w:val="231F20"/>
          <w:w w:val="115"/>
          <w:lang w:val="ru-RU"/>
        </w:rPr>
        <w:t>оценивать свои действия, вносить соответствующие коррективы в их выполнение, ставить новые учебные задачи, проявлять</w:t>
      </w:r>
      <w:r w:rsidR="00F54431" w:rsidRPr="00B64128">
        <w:rPr>
          <w:color w:val="231F20"/>
          <w:spacing w:val="1"/>
          <w:w w:val="115"/>
          <w:lang w:val="ru-RU"/>
        </w:rPr>
        <w:t xml:space="preserve"> </w:t>
      </w:r>
      <w:r w:rsidR="00F54431" w:rsidRPr="00B64128">
        <w:rPr>
          <w:color w:val="231F20"/>
          <w:w w:val="115"/>
          <w:lang w:val="ru-RU"/>
        </w:rPr>
        <w:t>познавательную</w:t>
      </w:r>
      <w:r w:rsidR="00F54431" w:rsidRPr="00B64128">
        <w:rPr>
          <w:color w:val="231F20"/>
          <w:spacing w:val="1"/>
          <w:w w:val="115"/>
          <w:lang w:val="ru-RU"/>
        </w:rPr>
        <w:t xml:space="preserve"> </w:t>
      </w:r>
      <w:r w:rsidR="00F54431" w:rsidRPr="00B64128">
        <w:rPr>
          <w:color w:val="231F20"/>
          <w:w w:val="115"/>
          <w:lang w:val="ru-RU"/>
        </w:rPr>
        <w:t>инициативу</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учебном</w:t>
      </w:r>
      <w:r w:rsidR="00F54431" w:rsidRPr="00B64128">
        <w:rPr>
          <w:color w:val="231F20"/>
          <w:spacing w:val="1"/>
          <w:w w:val="115"/>
          <w:lang w:val="ru-RU"/>
        </w:rPr>
        <w:t xml:space="preserve"> </w:t>
      </w:r>
      <w:r w:rsidR="00F54431" w:rsidRPr="00B64128">
        <w:rPr>
          <w:color w:val="231F20"/>
          <w:w w:val="115"/>
          <w:lang w:val="ru-RU"/>
        </w:rPr>
        <w:t>сотрудничестве,</w:t>
      </w:r>
      <w:r w:rsidR="00F54431" w:rsidRPr="00B64128">
        <w:rPr>
          <w:color w:val="231F20"/>
          <w:spacing w:val="1"/>
          <w:w w:val="115"/>
          <w:lang w:val="ru-RU"/>
        </w:rPr>
        <w:t xml:space="preserve"> </w:t>
      </w:r>
      <w:r w:rsidR="00F54431" w:rsidRPr="00B64128">
        <w:rPr>
          <w:color w:val="231F20"/>
          <w:w w:val="115"/>
          <w:lang w:val="ru-RU"/>
        </w:rPr>
        <w:t>осуществлять констатирующий и предвосхищающий контроль по</w:t>
      </w:r>
      <w:r w:rsidR="00F54431" w:rsidRPr="00B64128">
        <w:rPr>
          <w:color w:val="231F20"/>
          <w:spacing w:val="1"/>
          <w:w w:val="115"/>
          <w:lang w:val="ru-RU"/>
        </w:rPr>
        <w:t xml:space="preserve"> </w:t>
      </w:r>
      <w:r w:rsidR="00F54431" w:rsidRPr="00B64128">
        <w:rPr>
          <w:color w:val="231F20"/>
          <w:w w:val="115"/>
          <w:lang w:val="ru-RU"/>
        </w:rPr>
        <w:t>результату и способу действия, актуальный контроль на уровне</w:t>
      </w:r>
      <w:r w:rsidR="00F54431" w:rsidRPr="00B64128">
        <w:rPr>
          <w:color w:val="231F20"/>
          <w:spacing w:val="1"/>
          <w:w w:val="115"/>
          <w:lang w:val="ru-RU"/>
        </w:rPr>
        <w:t xml:space="preserve"> </w:t>
      </w:r>
      <w:r w:rsidR="00F54431" w:rsidRPr="00B64128">
        <w:rPr>
          <w:color w:val="231F20"/>
          <w:w w:val="115"/>
          <w:lang w:val="ru-RU"/>
        </w:rPr>
        <w:t>произвольного</w:t>
      </w:r>
      <w:r w:rsidR="00F54431" w:rsidRPr="00B64128">
        <w:rPr>
          <w:color w:val="231F20"/>
          <w:spacing w:val="1"/>
          <w:w w:val="115"/>
          <w:lang w:val="ru-RU"/>
        </w:rPr>
        <w:t xml:space="preserve"> </w:t>
      </w:r>
      <w:r w:rsidR="00F54431" w:rsidRPr="00B64128">
        <w:rPr>
          <w:color w:val="231F20"/>
          <w:w w:val="115"/>
          <w:lang w:val="ru-RU"/>
        </w:rPr>
        <w:t>внимания</w:t>
      </w:r>
      <w:r w:rsidR="00F54431" w:rsidRPr="00B64128">
        <w:rPr>
          <w:color w:val="231F20"/>
          <w:spacing w:val="1"/>
          <w:w w:val="115"/>
          <w:lang w:val="ru-RU"/>
        </w:rPr>
        <w:t xml:space="preserve"> </w:t>
      </w:r>
      <w:r w:rsidR="00F54431" w:rsidRPr="00B64128">
        <w:rPr>
          <w:color w:val="231F20"/>
          <w:w w:val="115"/>
          <w:lang w:val="ru-RU"/>
        </w:rPr>
        <w:t>(универсальные</w:t>
      </w:r>
      <w:r w:rsidR="00F54431" w:rsidRPr="00B64128">
        <w:rPr>
          <w:color w:val="231F20"/>
          <w:spacing w:val="1"/>
          <w:w w:val="115"/>
          <w:lang w:val="ru-RU"/>
        </w:rPr>
        <w:t xml:space="preserve"> </w:t>
      </w:r>
      <w:r w:rsidR="00F54431" w:rsidRPr="00B64128">
        <w:rPr>
          <w:color w:val="231F20"/>
          <w:w w:val="115"/>
          <w:lang w:val="ru-RU"/>
        </w:rPr>
        <w:t>регулятивные</w:t>
      </w:r>
      <w:r w:rsidR="00F54431" w:rsidRPr="00B64128">
        <w:rPr>
          <w:color w:val="231F20"/>
          <w:spacing w:val="1"/>
          <w:w w:val="115"/>
          <w:lang w:val="ru-RU"/>
        </w:rPr>
        <w:t xml:space="preserve"> </w:t>
      </w:r>
      <w:r w:rsidR="00F54431" w:rsidRPr="00B64128">
        <w:rPr>
          <w:color w:val="231F20"/>
          <w:w w:val="115"/>
          <w:lang w:val="ru-RU"/>
        </w:rPr>
        <w:t>действия).</w:t>
      </w:r>
    </w:p>
    <w:p w:rsidR="00026334" w:rsidRDefault="00F54431" w:rsidP="00AC6E26">
      <w:pPr>
        <w:pStyle w:val="Heading6"/>
        <w:numPr>
          <w:ilvl w:val="2"/>
          <w:numId w:val="3"/>
        </w:numPr>
        <w:tabs>
          <w:tab w:val="left" w:pos="752"/>
        </w:tabs>
        <w:spacing w:before="163"/>
        <w:ind w:left="751" w:hanging="635"/>
      </w:pPr>
      <w:r>
        <w:rPr>
          <w:color w:val="231F20"/>
        </w:rPr>
        <w:t>Содержательный</w:t>
      </w:r>
      <w:r>
        <w:rPr>
          <w:color w:val="231F20"/>
          <w:spacing w:val="35"/>
        </w:rPr>
        <w:t xml:space="preserve"> </w:t>
      </w:r>
      <w:r>
        <w:rPr>
          <w:color w:val="231F20"/>
        </w:rPr>
        <w:t>раздел</w:t>
      </w:r>
    </w:p>
    <w:p w:rsidR="00026334" w:rsidRPr="00B64128" w:rsidRDefault="00F54431">
      <w:pPr>
        <w:pStyle w:val="a3"/>
        <w:spacing w:before="57" w:line="254" w:lineRule="auto"/>
        <w:ind w:left="116" w:right="115"/>
        <w:rPr>
          <w:lang w:val="ru-RU"/>
        </w:rPr>
      </w:pPr>
      <w:r w:rsidRPr="00B64128">
        <w:rPr>
          <w:color w:val="231F20"/>
          <w:w w:val="115"/>
          <w:lang w:val="ru-RU"/>
        </w:rPr>
        <w:t>Согласно</w:t>
      </w:r>
      <w:r w:rsidRPr="00B64128">
        <w:rPr>
          <w:color w:val="231F20"/>
          <w:spacing w:val="1"/>
          <w:w w:val="115"/>
          <w:lang w:val="ru-RU"/>
        </w:rPr>
        <w:t xml:space="preserve"> </w:t>
      </w:r>
      <w:r w:rsidRPr="00B64128">
        <w:rPr>
          <w:color w:val="231F20"/>
          <w:w w:val="115"/>
          <w:lang w:val="ru-RU"/>
        </w:rPr>
        <w:t>ФГОС</w:t>
      </w:r>
      <w:r w:rsidRPr="00B64128">
        <w:rPr>
          <w:color w:val="231F20"/>
          <w:spacing w:val="1"/>
          <w:w w:val="115"/>
          <w:lang w:val="ru-RU"/>
        </w:rPr>
        <w:t xml:space="preserve"> </w:t>
      </w:r>
      <w:r w:rsidRPr="00B64128">
        <w:rPr>
          <w:color w:val="231F20"/>
          <w:w w:val="115"/>
          <w:lang w:val="ru-RU"/>
        </w:rPr>
        <w:t>Программа</w:t>
      </w:r>
      <w:r w:rsidRPr="00B64128">
        <w:rPr>
          <w:color w:val="231F20"/>
          <w:spacing w:val="1"/>
          <w:w w:val="115"/>
          <w:lang w:val="ru-RU"/>
        </w:rPr>
        <w:t xml:space="preserve"> </w:t>
      </w:r>
      <w:r w:rsidRPr="00B64128">
        <w:rPr>
          <w:color w:val="231F20"/>
          <w:w w:val="115"/>
          <w:lang w:val="ru-RU"/>
        </w:rPr>
        <w:t>формирования</w:t>
      </w:r>
      <w:r w:rsidRPr="00B64128">
        <w:rPr>
          <w:color w:val="231F20"/>
          <w:spacing w:val="1"/>
          <w:w w:val="115"/>
          <w:lang w:val="ru-RU"/>
        </w:rPr>
        <w:t xml:space="preserve"> </w:t>
      </w:r>
      <w:r w:rsidRPr="00B64128">
        <w:rPr>
          <w:color w:val="231F20"/>
          <w:w w:val="115"/>
          <w:lang w:val="ru-RU"/>
        </w:rPr>
        <w:t>универсальных</w:t>
      </w:r>
      <w:r w:rsidRPr="00B64128">
        <w:rPr>
          <w:color w:val="231F20"/>
          <w:spacing w:val="1"/>
          <w:w w:val="115"/>
          <w:lang w:val="ru-RU"/>
        </w:rPr>
        <w:t xml:space="preserve"> </w:t>
      </w:r>
      <w:r w:rsidRPr="00B64128">
        <w:rPr>
          <w:color w:val="231F20"/>
          <w:w w:val="115"/>
          <w:lang w:val="ru-RU"/>
        </w:rPr>
        <w:t>учебных</w:t>
      </w:r>
      <w:r w:rsidRPr="00B64128">
        <w:rPr>
          <w:color w:val="231F20"/>
          <w:spacing w:val="18"/>
          <w:w w:val="115"/>
          <w:lang w:val="ru-RU"/>
        </w:rPr>
        <w:t xml:space="preserve"> </w:t>
      </w:r>
      <w:r w:rsidRPr="00B64128">
        <w:rPr>
          <w:color w:val="231F20"/>
          <w:w w:val="115"/>
          <w:lang w:val="ru-RU"/>
        </w:rPr>
        <w:t>действий</w:t>
      </w:r>
      <w:r w:rsidRPr="00B64128">
        <w:rPr>
          <w:color w:val="231F20"/>
          <w:spacing w:val="18"/>
          <w:w w:val="115"/>
          <w:lang w:val="ru-RU"/>
        </w:rPr>
        <w:t xml:space="preserve"> </w:t>
      </w:r>
      <w:r w:rsidRPr="00B64128">
        <w:rPr>
          <w:color w:val="231F20"/>
          <w:w w:val="115"/>
          <w:lang w:val="ru-RU"/>
        </w:rPr>
        <w:t>у</w:t>
      </w:r>
      <w:r w:rsidRPr="00B64128">
        <w:rPr>
          <w:color w:val="231F20"/>
          <w:spacing w:val="18"/>
          <w:w w:val="115"/>
          <w:lang w:val="ru-RU"/>
        </w:rPr>
        <w:t xml:space="preserve"> </w:t>
      </w:r>
      <w:r w:rsidRPr="00B64128">
        <w:rPr>
          <w:color w:val="231F20"/>
          <w:w w:val="115"/>
          <w:lang w:val="ru-RU"/>
        </w:rPr>
        <w:t>обучающихся</w:t>
      </w:r>
      <w:r w:rsidRPr="00B64128">
        <w:rPr>
          <w:color w:val="231F20"/>
          <w:spacing w:val="18"/>
          <w:w w:val="115"/>
          <w:lang w:val="ru-RU"/>
        </w:rPr>
        <w:t xml:space="preserve"> </w:t>
      </w:r>
      <w:r w:rsidRPr="00B64128">
        <w:rPr>
          <w:color w:val="231F20"/>
          <w:spacing w:val="19"/>
          <w:w w:val="115"/>
          <w:lang w:val="ru-RU"/>
        </w:rPr>
        <w:t xml:space="preserve"> </w:t>
      </w:r>
      <w:r w:rsidR="001308A6">
        <w:rPr>
          <w:color w:val="231F20"/>
          <w:w w:val="115"/>
          <w:lang w:val="ru-RU"/>
        </w:rPr>
        <w:t>содержит</w:t>
      </w:r>
      <w:r w:rsidRPr="00B64128">
        <w:rPr>
          <w:color w:val="231F20"/>
          <w:w w:val="115"/>
          <w:lang w:val="ru-RU"/>
        </w:rPr>
        <w:t>:</w:t>
      </w:r>
    </w:p>
    <w:p w:rsidR="00026334" w:rsidRPr="00B64128" w:rsidRDefault="00F54431">
      <w:pPr>
        <w:pStyle w:val="a3"/>
        <w:spacing w:line="254" w:lineRule="auto"/>
        <w:ind w:left="116" w:right="115"/>
        <w:rPr>
          <w:lang w:val="ru-RU"/>
        </w:rPr>
      </w:pPr>
      <w:r w:rsidRPr="00B64128">
        <w:rPr>
          <w:color w:val="231F20"/>
          <w:w w:val="115"/>
          <w:lang w:val="ru-RU"/>
        </w:rPr>
        <w:t>описание</w:t>
      </w:r>
      <w:r w:rsidRPr="00B64128">
        <w:rPr>
          <w:color w:val="231F20"/>
          <w:spacing w:val="1"/>
          <w:w w:val="115"/>
          <w:lang w:val="ru-RU"/>
        </w:rPr>
        <w:t xml:space="preserve"> </w:t>
      </w:r>
      <w:r w:rsidRPr="00B64128">
        <w:rPr>
          <w:color w:val="231F20"/>
          <w:w w:val="115"/>
          <w:lang w:val="ru-RU"/>
        </w:rPr>
        <w:t>взаимосвязи</w:t>
      </w:r>
      <w:r w:rsidRPr="00B64128">
        <w:rPr>
          <w:color w:val="231F20"/>
          <w:spacing w:val="1"/>
          <w:w w:val="115"/>
          <w:lang w:val="ru-RU"/>
        </w:rPr>
        <w:t xml:space="preserve"> </w:t>
      </w:r>
      <w:r w:rsidRPr="00B64128">
        <w:rPr>
          <w:color w:val="231F20"/>
          <w:w w:val="115"/>
          <w:lang w:val="ru-RU"/>
        </w:rPr>
        <w:t>универсальных</w:t>
      </w:r>
      <w:r w:rsidRPr="00B64128">
        <w:rPr>
          <w:color w:val="231F20"/>
          <w:spacing w:val="1"/>
          <w:w w:val="115"/>
          <w:lang w:val="ru-RU"/>
        </w:rPr>
        <w:t xml:space="preserve"> </w:t>
      </w:r>
      <w:r w:rsidRPr="00B64128">
        <w:rPr>
          <w:color w:val="231F20"/>
          <w:w w:val="115"/>
          <w:lang w:val="ru-RU"/>
        </w:rPr>
        <w:t>учебных</w:t>
      </w:r>
      <w:r w:rsidRPr="00B64128">
        <w:rPr>
          <w:color w:val="231F20"/>
          <w:spacing w:val="1"/>
          <w:w w:val="115"/>
          <w:lang w:val="ru-RU"/>
        </w:rPr>
        <w:t xml:space="preserve"> </w:t>
      </w:r>
      <w:r w:rsidRPr="00B64128">
        <w:rPr>
          <w:color w:val="231F20"/>
          <w:w w:val="115"/>
          <w:lang w:val="ru-RU"/>
        </w:rPr>
        <w:t>действий</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содержанием</w:t>
      </w:r>
      <w:r w:rsidRPr="00B64128">
        <w:rPr>
          <w:color w:val="231F20"/>
          <w:spacing w:val="15"/>
          <w:w w:val="115"/>
          <w:lang w:val="ru-RU"/>
        </w:rPr>
        <w:t xml:space="preserve"> </w:t>
      </w:r>
      <w:r w:rsidRPr="00B64128">
        <w:rPr>
          <w:color w:val="231F20"/>
          <w:w w:val="115"/>
          <w:lang w:val="ru-RU"/>
        </w:rPr>
        <w:t>учебных</w:t>
      </w:r>
      <w:r w:rsidRPr="00B64128">
        <w:rPr>
          <w:color w:val="231F20"/>
          <w:spacing w:val="15"/>
          <w:w w:val="115"/>
          <w:lang w:val="ru-RU"/>
        </w:rPr>
        <w:t xml:space="preserve"> </w:t>
      </w:r>
      <w:r w:rsidRPr="00B64128">
        <w:rPr>
          <w:color w:val="231F20"/>
          <w:w w:val="115"/>
          <w:lang w:val="ru-RU"/>
        </w:rPr>
        <w:t>предметов;</w:t>
      </w:r>
    </w:p>
    <w:p w:rsidR="00026334" w:rsidRPr="00B64128" w:rsidRDefault="00F54431">
      <w:pPr>
        <w:pStyle w:val="a3"/>
        <w:spacing w:line="254" w:lineRule="auto"/>
        <w:ind w:left="116" w:right="114"/>
        <w:rPr>
          <w:lang w:val="ru-RU"/>
        </w:rPr>
      </w:pPr>
      <w:r w:rsidRPr="00B64128">
        <w:rPr>
          <w:color w:val="231F20"/>
          <w:w w:val="115"/>
          <w:lang w:val="ru-RU"/>
        </w:rPr>
        <w:t>описание особенностей реализации основных направлений и</w:t>
      </w:r>
      <w:r w:rsidRPr="00B64128">
        <w:rPr>
          <w:color w:val="231F20"/>
          <w:spacing w:val="1"/>
          <w:w w:val="115"/>
          <w:lang w:val="ru-RU"/>
        </w:rPr>
        <w:t xml:space="preserve"> </w:t>
      </w:r>
      <w:r w:rsidRPr="00B64128">
        <w:rPr>
          <w:color w:val="231F20"/>
          <w:w w:val="115"/>
          <w:lang w:val="ru-RU"/>
        </w:rPr>
        <w:t>форм учебно-исследовательской деятельности в рамках уроч-</w:t>
      </w:r>
      <w:r w:rsidRPr="00B64128">
        <w:rPr>
          <w:color w:val="231F20"/>
          <w:spacing w:val="1"/>
          <w:w w:val="115"/>
          <w:lang w:val="ru-RU"/>
        </w:rPr>
        <w:t xml:space="preserve"> </w:t>
      </w:r>
      <w:r w:rsidRPr="00B64128">
        <w:rPr>
          <w:color w:val="231F20"/>
          <w:w w:val="115"/>
          <w:lang w:val="ru-RU"/>
        </w:rPr>
        <w:t>ной</w:t>
      </w:r>
      <w:r w:rsidRPr="00B64128">
        <w:rPr>
          <w:color w:val="231F20"/>
          <w:spacing w:val="14"/>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внеурочной</w:t>
      </w:r>
      <w:r w:rsidRPr="00B64128">
        <w:rPr>
          <w:color w:val="231F20"/>
          <w:spacing w:val="14"/>
          <w:w w:val="115"/>
          <w:lang w:val="ru-RU"/>
        </w:rPr>
        <w:t xml:space="preserve"> </w:t>
      </w:r>
      <w:r w:rsidRPr="00B64128">
        <w:rPr>
          <w:color w:val="231F20"/>
          <w:w w:val="115"/>
          <w:lang w:val="ru-RU"/>
        </w:rPr>
        <w:t>работы.</w:t>
      </w:r>
    </w:p>
    <w:p w:rsidR="00026334" w:rsidRPr="00B64128" w:rsidRDefault="00F54431">
      <w:pPr>
        <w:pStyle w:val="Heading6"/>
        <w:spacing w:before="101" w:line="220" w:lineRule="auto"/>
        <w:ind w:left="117" w:right="1895"/>
        <w:rPr>
          <w:lang w:val="ru-RU"/>
        </w:rPr>
      </w:pPr>
      <w:r w:rsidRPr="00B64128">
        <w:rPr>
          <w:color w:val="231F20"/>
          <w:lang w:val="ru-RU"/>
        </w:rPr>
        <w:t>Описание</w:t>
      </w:r>
      <w:r w:rsidRPr="00B64128">
        <w:rPr>
          <w:color w:val="231F20"/>
          <w:spacing w:val="28"/>
          <w:lang w:val="ru-RU"/>
        </w:rPr>
        <w:t xml:space="preserve"> </w:t>
      </w:r>
      <w:r w:rsidRPr="00B64128">
        <w:rPr>
          <w:color w:val="231F20"/>
          <w:lang w:val="ru-RU"/>
        </w:rPr>
        <w:t>взаимосвязи</w:t>
      </w:r>
      <w:r w:rsidRPr="00B64128">
        <w:rPr>
          <w:color w:val="231F20"/>
          <w:spacing w:val="29"/>
          <w:lang w:val="ru-RU"/>
        </w:rPr>
        <w:t xml:space="preserve"> </w:t>
      </w:r>
      <w:r w:rsidRPr="00B64128">
        <w:rPr>
          <w:color w:val="231F20"/>
          <w:lang w:val="ru-RU"/>
        </w:rPr>
        <w:t>УУД</w:t>
      </w:r>
      <w:r w:rsidRPr="00B64128">
        <w:rPr>
          <w:color w:val="231F20"/>
          <w:spacing w:val="28"/>
          <w:lang w:val="ru-RU"/>
        </w:rPr>
        <w:t xml:space="preserve"> </w:t>
      </w:r>
      <w:r w:rsidRPr="00B64128">
        <w:rPr>
          <w:color w:val="231F20"/>
          <w:lang w:val="ru-RU"/>
        </w:rPr>
        <w:t>с</w:t>
      </w:r>
      <w:r w:rsidRPr="00B64128">
        <w:rPr>
          <w:color w:val="231F20"/>
          <w:spacing w:val="29"/>
          <w:lang w:val="ru-RU"/>
        </w:rPr>
        <w:t xml:space="preserve"> </w:t>
      </w:r>
      <w:r w:rsidRPr="00B64128">
        <w:rPr>
          <w:color w:val="231F20"/>
          <w:lang w:val="ru-RU"/>
        </w:rPr>
        <w:t>содержанием</w:t>
      </w:r>
      <w:r w:rsidRPr="00B64128">
        <w:rPr>
          <w:color w:val="231F20"/>
          <w:spacing w:val="-47"/>
          <w:lang w:val="ru-RU"/>
        </w:rPr>
        <w:t xml:space="preserve"> </w:t>
      </w:r>
      <w:r w:rsidRPr="00B64128">
        <w:rPr>
          <w:color w:val="231F20"/>
          <w:lang w:val="ru-RU"/>
        </w:rPr>
        <w:t>учебных</w:t>
      </w:r>
      <w:r w:rsidRPr="00B64128">
        <w:rPr>
          <w:color w:val="231F20"/>
          <w:spacing w:val="27"/>
          <w:lang w:val="ru-RU"/>
        </w:rPr>
        <w:t xml:space="preserve"> </w:t>
      </w:r>
      <w:r w:rsidRPr="00B64128">
        <w:rPr>
          <w:color w:val="231F20"/>
          <w:lang w:val="ru-RU"/>
        </w:rPr>
        <w:t>предметов</w:t>
      </w:r>
    </w:p>
    <w:p w:rsidR="00026334" w:rsidRPr="00B64128" w:rsidRDefault="00F54431">
      <w:pPr>
        <w:pStyle w:val="a3"/>
        <w:spacing w:before="64" w:line="256" w:lineRule="auto"/>
        <w:ind w:left="116" w:right="114"/>
        <w:rPr>
          <w:lang w:val="ru-RU"/>
        </w:rPr>
      </w:pPr>
      <w:r w:rsidRPr="00B64128">
        <w:rPr>
          <w:color w:val="231F20"/>
          <w:w w:val="115"/>
          <w:lang w:val="ru-RU"/>
        </w:rPr>
        <w:t>Содержание</w:t>
      </w:r>
      <w:r w:rsidRPr="00B64128">
        <w:rPr>
          <w:color w:val="231F20"/>
          <w:spacing w:val="1"/>
          <w:w w:val="115"/>
          <w:lang w:val="ru-RU"/>
        </w:rPr>
        <w:t xml:space="preserve"> </w:t>
      </w:r>
      <w:r w:rsidRPr="00B64128">
        <w:rPr>
          <w:color w:val="231F20"/>
          <w:w w:val="115"/>
          <w:lang w:val="ru-RU"/>
        </w:rPr>
        <w:t>основного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определяется</w:t>
      </w:r>
      <w:r w:rsidRPr="00B64128">
        <w:rPr>
          <w:color w:val="231F20"/>
          <w:spacing w:val="1"/>
          <w:w w:val="115"/>
          <w:lang w:val="ru-RU"/>
        </w:rPr>
        <w:t xml:space="preserve"> </w:t>
      </w:r>
      <w:r w:rsidRPr="00B64128">
        <w:rPr>
          <w:color w:val="231F20"/>
          <w:w w:val="115"/>
          <w:lang w:val="ru-RU"/>
        </w:rPr>
        <w:t>программой основного общего образования. Предметное учеб-</w:t>
      </w:r>
      <w:r w:rsidRPr="00B64128">
        <w:rPr>
          <w:color w:val="231F20"/>
          <w:spacing w:val="1"/>
          <w:w w:val="115"/>
          <w:lang w:val="ru-RU"/>
        </w:rPr>
        <w:t xml:space="preserve"> </w:t>
      </w:r>
      <w:r w:rsidRPr="00B64128">
        <w:rPr>
          <w:color w:val="231F20"/>
          <w:w w:val="115"/>
          <w:lang w:val="ru-RU"/>
        </w:rPr>
        <w:t>ное</w:t>
      </w:r>
      <w:r w:rsidRPr="00B64128">
        <w:rPr>
          <w:color w:val="231F20"/>
          <w:spacing w:val="19"/>
          <w:w w:val="115"/>
          <w:lang w:val="ru-RU"/>
        </w:rPr>
        <w:t xml:space="preserve"> </w:t>
      </w:r>
      <w:r w:rsidRPr="00B64128">
        <w:rPr>
          <w:color w:val="231F20"/>
          <w:w w:val="115"/>
          <w:lang w:val="ru-RU"/>
        </w:rPr>
        <w:t>содержание</w:t>
      </w:r>
      <w:r w:rsidRPr="00B64128">
        <w:rPr>
          <w:color w:val="231F20"/>
          <w:spacing w:val="20"/>
          <w:w w:val="115"/>
          <w:lang w:val="ru-RU"/>
        </w:rPr>
        <w:t xml:space="preserve"> </w:t>
      </w:r>
      <w:r w:rsidRPr="00B64128">
        <w:rPr>
          <w:color w:val="231F20"/>
          <w:w w:val="115"/>
          <w:lang w:val="ru-RU"/>
        </w:rPr>
        <w:t>фиксируется</w:t>
      </w:r>
      <w:r w:rsidRPr="00B64128">
        <w:rPr>
          <w:color w:val="231F20"/>
          <w:spacing w:val="20"/>
          <w:w w:val="115"/>
          <w:lang w:val="ru-RU"/>
        </w:rPr>
        <w:t xml:space="preserve"> </w:t>
      </w:r>
      <w:r w:rsidRPr="00B64128">
        <w:rPr>
          <w:color w:val="231F20"/>
          <w:w w:val="115"/>
          <w:lang w:val="ru-RU"/>
        </w:rPr>
        <w:t>в</w:t>
      </w:r>
      <w:r w:rsidRPr="00B64128">
        <w:rPr>
          <w:color w:val="231F20"/>
          <w:spacing w:val="20"/>
          <w:w w:val="115"/>
          <w:lang w:val="ru-RU"/>
        </w:rPr>
        <w:t xml:space="preserve"> </w:t>
      </w:r>
      <w:r w:rsidRPr="00B64128">
        <w:rPr>
          <w:color w:val="231F20"/>
          <w:w w:val="115"/>
          <w:lang w:val="ru-RU"/>
        </w:rPr>
        <w:t>рабочих</w:t>
      </w:r>
      <w:r w:rsidRPr="00B64128">
        <w:rPr>
          <w:color w:val="231F20"/>
          <w:spacing w:val="20"/>
          <w:w w:val="115"/>
          <w:lang w:val="ru-RU"/>
        </w:rPr>
        <w:t xml:space="preserve"> </w:t>
      </w:r>
      <w:r w:rsidRPr="00B64128">
        <w:rPr>
          <w:color w:val="231F20"/>
          <w:w w:val="115"/>
          <w:lang w:val="ru-RU"/>
        </w:rPr>
        <w:t>программах.</w:t>
      </w:r>
    </w:p>
    <w:p w:rsidR="00026334" w:rsidRPr="00B64128" w:rsidRDefault="00F54431">
      <w:pPr>
        <w:pStyle w:val="a3"/>
        <w:spacing w:line="256" w:lineRule="auto"/>
        <w:ind w:left="116" w:right="116"/>
        <w:rPr>
          <w:lang w:val="ru-RU"/>
        </w:rPr>
      </w:pPr>
      <w:r w:rsidRPr="00B64128">
        <w:rPr>
          <w:color w:val="231F20"/>
          <w:w w:val="115"/>
          <w:lang w:val="ru-RU"/>
        </w:rPr>
        <w:t xml:space="preserve">Разработанные по </w:t>
      </w:r>
      <w:r w:rsidR="00B321E4">
        <w:rPr>
          <w:color w:val="231F20"/>
          <w:w w:val="115"/>
          <w:lang w:val="ru-RU"/>
        </w:rPr>
        <w:t>всем учебным предметам</w:t>
      </w:r>
      <w:r w:rsidRPr="00B64128">
        <w:rPr>
          <w:color w:val="231F20"/>
          <w:w w:val="115"/>
          <w:lang w:val="ru-RU"/>
        </w:rPr>
        <w:t xml:space="preserve"> рабочие программы (ПРП) отражают определенные во ФГОС ООО</w:t>
      </w:r>
      <w:r w:rsidRPr="00B64128">
        <w:rPr>
          <w:color w:val="231F20"/>
          <w:spacing w:val="1"/>
          <w:w w:val="115"/>
          <w:lang w:val="ru-RU"/>
        </w:rPr>
        <w:t xml:space="preserve"> </w:t>
      </w:r>
      <w:r w:rsidRPr="00B64128">
        <w:rPr>
          <w:color w:val="231F20"/>
          <w:w w:val="115"/>
          <w:lang w:val="ru-RU"/>
        </w:rPr>
        <w:t>универсальные</w:t>
      </w:r>
      <w:r w:rsidRPr="00B64128">
        <w:rPr>
          <w:color w:val="231F20"/>
          <w:spacing w:val="26"/>
          <w:w w:val="115"/>
          <w:lang w:val="ru-RU"/>
        </w:rPr>
        <w:t xml:space="preserve"> </w:t>
      </w:r>
      <w:r w:rsidRPr="00B64128">
        <w:rPr>
          <w:color w:val="231F20"/>
          <w:w w:val="115"/>
          <w:lang w:val="ru-RU"/>
        </w:rPr>
        <w:t>учебные</w:t>
      </w:r>
      <w:r w:rsidRPr="00B64128">
        <w:rPr>
          <w:color w:val="231F20"/>
          <w:spacing w:val="27"/>
          <w:w w:val="115"/>
          <w:lang w:val="ru-RU"/>
        </w:rPr>
        <w:t xml:space="preserve"> </w:t>
      </w:r>
      <w:r w:rsidRPr="00B64128">
        <w:rPr>
          <w:color w:val="231F20"/>
          <w:w w:val="115"/>
          <w:lang w:val="ru-RU"/>
        </w:rPr>
        <w:t>действия</w:t>
      </w:r>
      <w:r w:rsidRPr="00B64128">
        <w:rPr>
          <w:color w:val="231F20"/>
          <w:spacing w:val="26"/>
          <w:w w:val="115"/>
          <w:lang w:val="ru-RU"/>
        </w:rPr>
        <w:t xml:space="preserve"> </w:t>
      </w:r>
      <w:r w:rsidRPr="00B64128">
        <w:rPr>
          <w:color w:val="231F20"/>
          <w:w w:val="115"/>
          <w:lang w:val="ru-RU"/>
        </w:rPr>
        <w:t>в</w:t>
      </w:r>
      <w:r w:rsidRPr="00B64128">
        <w:rPr>
          <w:color w:val="231F20"/>
          <w:spacing w:val="27"/>
          <w:w w:val="115"/>
          <w:lang w:val="ru-RU"/>
        </w:rPr>
        <w:t xml:space="preserve"> </w:t>
      </w:r>
      <w:r w:rsidRPr="00B64128">
        <w:rPr>
          <w:color w:val="231F20"/>
          <w:w w:val="115"/>
          <w:lang w:val="ru-RU"/>
        </w:rPr>
        <w:t>трех</w:t>
      </w:r>
      <w:r w:rsidRPr="00B64128">
        <w:rPr>
          <w:color w:val="231F20"/>
          <w:spacing w:val="27"/>
          <w:w w:val="115"/>
          <w:lang w:val="ru-RU"/>
        </w:rPr>
        <w:t xml:space="preserve"> </w:t>
      </w:r>
      <w:r w:rsidRPr="00B64128">
        <w:rPr>
          <w:color w:val="231F20"/>
          <w:w w:val="115"/>
          <w:lang w:val="ru-RU"/>
        </w:rPr>
        <w:t>своих</w:t>
      </w:r>
      <w:r w:rsidRPr="00B64128">
        <w:rPr>
          <w:color w:val="231F20"/>
          <w:spacing w:val="26"/>
          <w:w w:val="115"/>
          <w:lang w:val="ru-RU"/>
        </w:rPr>
        <w:t xml:space="preserve"> </w:t>
      </w:r>
      <w:r w:rsidRPr="00B64128">
        <w:rPr>
          <w:color w:val="231F20"/>
          <w:w w:val="115"/>
          <w:lang w:val="ru-RU"/>
        </w:rPr>
        <w:t>компонентах:</w:t>
      </w:r>
    </w:p>
    <w:p w:rsidR="00026334" w:rsidRPr="00B64128" w:rsidRDefault="00785DA9">
      <w:pPr>
        <w:pStyle w:val="a3"/>
        <w:spacing w:line="230" w:lineRule="exact"/>
        <w:ind w:left="116" w:right="0" w:firstLine="0"/>
        <w:rPr>
          <w:lang w:val="ru-RU"/>
        </w:rPr>
      </w:pPr>
      <w:r>
        <w:rPr>
          <w:color w:val="231F20"/>
          <w:w w:val="115"/>
          <w:lang w:val="ru-RU"/>
        </w:rPr>
        <w:t xml:space="preserve"> - </w:t>
      </w:r>
      <w:r w:rsidR="00F54431" w:rsidRPr="00B64128">
        <w:rPr>
          <w:color w:val="231F20"/>
          <w:w w:val="115"/>
          <w:lang w:val="ru-RU"/>
        </w:rPr>
        <w:t>как</w:t>
      </w:r>
      <w:r w:rsidR="00F54431" w:rsidRPr="00B64128">
        <w:rPr>
          <w:color w:val="231F20"/>
          <w:spacing w:val="53"/>
          <w:w w:val="115"/>
          <w:lang w:val="ru-RU"/>
        </w:rPr>
        <w:t xml:space="preserve"> </w:t>
      </w:r>
      <w:r w:rsidR="00F54431" w:rsidRPr="00B64128">
        <w:rPr>
          <w:color w:val="231F20"/>
          <w:w w:val="115"/>
          <w:lang w:val="ru-RU"/>
        </w:rPr>
        <w:t>часть</w:t>
      </w:r>
      <w:r w:rsidR="00F54431" w:rsidRPr="00B64128">
        <w:rPr>
          <w:color w:val="231F20"/>
          <w:spacing w:val="54"/>
          <w:w w:val="115"/>
          <w:lang w:val="ru-RU"/>
        </w:rPr>
        <w:t xml:space="preserve"> </w:t>
      </w:r>
      <w:r w:rsidR="00F54431" w:rsidRPr="00B64128">
        <w:rPr>
          <w:color w:val="231F20"/>
          <w:w w:val="115"/>
          <w:lang w:val="ru-RU"/>
        </w:rPr>
        <w:t>метапредметных</w:t>
      </w:r>
      <w:r w:rsidR="00F54431" w:rsidRPr="00B64128">
        <w:rPr>
          <w:color w:val="231F20"/>
          <w:spacing w:val="54"/>
          <w:w w:val="115"/>
          <w:lang w:val="ru-RU"/>
        </w:rPr>
        <w:t xml:space="preserve"> </w:t>
      </w:r>
      <w:r w:rsidR="00F54431" w:rsidRPr="00B64128">
        <w:rPr>
          <w:color w:val="231F20"/>
          <w:w w:val="115"/>
          <w:lang w:val="ru-RU"/>
        </w:rPr>
        <w:t>результатов</w:t>
      </w:r>
      <w:r w:rsidR="00F54431" w:rsidRPr="00B64128">
        <w:rPr>
          <w:color w:val="231F20"/>
          <w:spacing w:val="54"/>
          <w:w w:val="115"/>
          <w:lang w:val="ru-RU"/>
        </w:rPr>
        <w:t xml:space="preserve"> </w:t>
      </w:r>
      <w:r w:rsidR="00F54431" w:rsidRPr="00B64128">
        <w:rPr>
          <w:color w:val="231F20"/>
          <w:w w:val="115"/>
          <w:lang w:val="ru-RU"/>
        </w:rPr>
        <w:t>обучения</w:t>
      </w:r>
      <w:r w:rsidR="00F54431" w:rsidRPr="00B64128">
        <w:rPr>
          <w:color w:val="231F20"/>
          <w:spacing w:val="54"/>
          <w:w w:val="115"/>
          <w:lang w:val="ru-RU"/>
        </w:rPr>
        <w:t xml:space="preserve"> </w:t>
      </w:r>
      <w:r w:rsidR="00F54431" w:rsidRPr="00B64128">
        <w:rPr>
          <w:color w:val="231F20"/>
          <w:w w:val="115"/>
          <w:lang w:val="ru-RU"/>
        </w:rPr>
        <w:t>в</w:t>
      </w:r>
      <w:r w:rsidR="00F54431" w:rsidRPr="00B64128">
        <w:rPr>
          <w:color w:val="231F20"/>
          <w:spacing w:val="54"/>
          <w:w w:val="115"/>
          <w:lang w:val="ru-RU"/>
        </w:rPr>
        <w:t xml:space="preserve"> </w:t>
      </w:r>
      <w:r w:rsidR="00F54431" w:rsidRPr="00B64128">
        <w:rPr>
          <w:color w:val="231F20"/>
          <w:w w:val="115"/>
          <w:lang w:val="ru-RU"/>
        </w:rPr>
        <w:t>разделе</w:t>
      </w:r>
    </w:p>
    <w:p w:rsidR="00026334" w:rsidRPr="00B64128" w:rsidRDefault="00F54431">
      <w:pPr>
        <w:pStyle w:val="a3"/>
        <w:spacing w:before="16" w:line="256" w:lineRule="auto"/>
        <w:ind w:left="343" w:right="114" w:firstLine="0"/>
        <w:rPr>
          <w:lang w:val="ru-RU"/>
        </w:rPr>
      </w:pPr>
      <w:r w:rsidRPr="00B64128">
        <w:rPr>
          <w:color w:val="231F20"/>
          <w:w w:val="115"/>
          <w:lang w:val="ru-RU"/>
        </w:rPr>
        <w:t>«Планируемые</w:t>
      </w:r>
      <w:r w:rsidRPr="00B64128">
        <w:rPr>
          <w:color w:val="231F20"/>
          <w:spacing w:val="1"/>
          <w:w w:val="115"/>
          <w:lang w:val="ru-RU"/>
        </w:rPr>
        <w:t xml:space="preserve"> </w:t>
      </w:r>
      <w:r w:rsidRPr="00B64128">
        <w:rPr>
          <w:color w:val="231F20"/>
          <w:w w:val="115"/>
          <w:lang w:val="ru-RU"/>
        </w:rPr>
        <w:t>результаты</w:t>
      </w:r>
      <w:r w:rsidRPr="00B64128">
        <w:rPr>
          <w:color w:val="231F20"/>
          <w:spacing w:val="1"/>
          <w:w w:val="115"/>
          <w:lang w:val="ru-RU"/>
        </w:rPr>
        <w:t xml:space="preserve"> </w:t>
      </w:r>
      <w:r w:rsidRPr="00B64128">
        <w:rPr>
          <w:color w:val="231F20"/>
          <w:w w:val="115"/>
          <w:lang w:val="ru-RU"/>
        </w:rPr>
        <w:t>освоения</w:t>
      </w:r>
      <w:r w:rsidRPr="00B64128">
        <w:rPr>
          <w:color w:val="231F20"/>
          <w:spacing w:val="1"/>
          <w:w w:val="115"/>
          <w:lang w:val="ru-RU"/>
        </w:rPr>
        <w:t xml:space="preserve"> </w:t>
      </w:r>
      <w:r w:rsidRPr="00B64128">
        <w:rPr>
          <w:color w:val="231F20"/>
          <w:w w:val="115"/>
          <w:lang w:val="ru-RU"/>
        </w:rPr>
        <w:t>учебного</w:t>
      </w:r>
      <w:r w:rsidRPr="00B64128">
        <w:rPr>
          <w:color w:val="231F20"/>
          <w:spacing w:val="1"/>
          <w:w w:val="115"/>
          <w:lang w:val="ru-RU"/>
        </w:rPr>
        <w:t xml:space="preserve"> </w:t>
      </w:r>
      <w:r w:rsidRPr="00B64128">
        <w:rPr>
          <w:color w:val="231F20"/>
          <w:w w:val="115"/>
          <w:lang w:val="ru-RU"/>
        </w:rPr>
        <w:t>предмета</w:t>
      </w:r>
      <w:r w:rsidRPr="00B64128">
        <w:rPr>
          <w:color w:val="231F20"/>
          <w:spacing w:val="1"/>
          <w:w w:val="115"/>
          <w:lang w:val="ru-RU"/>
        </w:rPr>
        <w:t xml:space="preserve"> </w:t>
      </w:r>
      <w:r w:rsidRPr="00B64128">
        <w:rPr>
          <w:color w:val="231F20"/>
          <w:w w:val="115"/>
          <w:lang w:val="ru-RU"/>
        </w:rPr>
        <w:t>на</w:t>
      </w:r>
      <w:r w:rsidRPr="00B64128">
        <w:rPr>
          <w:color w:val="231F20"/>
          <w:spacing w:val="-55"/>
          <w:w w:val="115"/>
          <w:lang w:val="ru-RU"/>
        </w:rPr>
        <w:t xml:space="preserve"> </w:t>
      </w:r>
      <w:r w:rsidRPr="00B64128">
        <w:rPr>
          <w:color w:val="231F20"/>
          <w:w w:val="115"/>
          <w:lang w:val="ru-RU"/>
        </w:rPr>
        <w:t>уровне</w:t>
      </w:r>
      <w:r w:rsidRPr="00B64128">
        <w:rPr>
          <w:color w:val="231F20"/>
          <w:spacing w:val="14"/>
          <w:w w:val="115"/>
          <w:lang w:val="ru-RU"/>
        </w:rPr>
        <w:t xml:space="preserve"> </w:t>
      </w:r>
      <w:r w:rsidRPr="00B64128">
        <w:rPr>
          <w:color w:val="231F20"/>
          <w:w w:val="115"/>
          <w:lang w:val="ru-RU"/>
        </w:rPr>
        <w:t>основного</w:t>
      </w:r>
      <w:r w:rsidRPr="00B64128">
        <w:rPr>
          <w:color w:val="231F20"/>
          <w:spacing w:val="15"/>
          <w:w w:val="115"/>
          <w:lang w:val="ru-RU"/>
        </w:rPr>
        <w:t xml:space="preserve"> </w:t>
      </w:r>
      <w:r w:rsidRPr="00B64128">
        <w:rPr>
          <w:color w:val="231F20"/>
          <w:w w:val="115"/>
          <w:lang w:val="ru-RU"/>
        </w:rPr>
        <w:t>общего</w:t>
      </w:r>
      <w:r w:rsidRPr="00B64128">
        <w:rPr>
          <w:color w:val="231F20"/>
          <w:spacing w:val="15"/>
          <w:w w:val="115"/>
          <w:lang w:val="ru-RU"/>
        </w:rPr>
        <w:t xml:space="preserve"> </w:t>
      </w:r>
      <w:r w:rsidRPr="00B64128">
        <w:rPr>
          <w:color w:val="231F20"/>
          <w:w w:val="115"/>
          <w:lang w:val="ru-RU"/>
        </w:rPr>
        <w:t>образования»;</w:t>
      </w:r>
    </w:p>
    <w:p w:rsidR="00026334" w:rsidRPr="00B64128" w:rsidRDefault="00B321E4">
      <w:pPr>
        <w:pStyle w:val="a3"/>
        <w:spacing w:line="256" w:lineRule="auto"/>
        <w:ind w:left="343" w:right="114" w:hanging="227"/>
        <w:rPr>
          <w:lang w:val="ru-RU"/>
        </w:rPr>
      </w:pPr>
      <w:r>
        <w:rPr>
          <w:color w:val="231F20"/>
          <w:w w:val="115"/>
          <w:lang w:val="ru-RU"/>
        </w:rPr>
        <w:t xml:space="preserve">- </w:t>
      </w:r>
      <w:r w:rsidR="00F54431" w:rsidRPr="00B64128">
        <w:rPr>
          <w:color w:val="231F20"/>
          <w:w w:val="115"/>
          <w:lang w:val="ru-RU"/>
        </w:rPr>
        <w:t>в соотнесении с предметными результатами по основным раз-</w:t>
      </w:r>
      <w:r w:rsidR="00F54431" w:rsidRPr="00B64128">
        <w:rPr>
          <w:color w:val="231F20"/>
          <w:spacing w:val="-55"/>
          <w:w w:val="115"/>
          <w:lang w:val="ru-RU"/>
        </w:rPr>
        <w:t xml:space="preserve"> </w:t>
      </w:r>
      <w:r w:rsidR="00F54431" w:rsidRPr="00B64128">
        <w:rPr>
          <w:color w:val="231F20"/>
          <w:w w:val="115"/>
          <w:lang w:val="ru-RU"/>
        </w:rPr>
        <w:t>делам</w:t>
      </w:r>
      <w:r w:rsidR="00F54431" w:rsidRPr="00B64128">
        <w:rPr>
          <w:color w:val="231F20"/>
          <w:spacing w:val="14"/>
          <w:w w:val="115"/>
          <w:lang w:val="ru-RU"/>
        </w:rPr>
        <w:t xml:space="preserve"> </w:t>
      </w:r>
      <w:r w:rsidR="00F54431" w:rsidRPr="00B64128">
        <w:rPr>
          <w:color w:val="231F20"/>
          <w:w w:val="115"/>
          <w:lang w:val="ru-RU"/>
        </w:rPr>
        <w:t>и</w:t>
      </w:r>
      <w:r w:rsidR="00F54431" w:rsidRPr="00B64128">
        <w:rPr>
          <w:color w:val="231F20"/>
          <w:spacing w:val="15"/>
          <w:w w:val="115"/>
          <w:lang w:val="ru-RU"/>
        </w:rPr>
        <w:t xml:space="preserve"> </w:t>
      </w:r>
      <w:r w:rsidR="00F54431" w:rsidRPr="00B64128">
        <w:rPr>
          <w:color w:val="231F20"/>
          <w:w w:val="115"/>
          <w:lang w:val="ru-RU"/>
        </w:rPr>
        <w:t>темам</w:t>
      </w:r>
      <w:r w:rsidR="00F54431" w:rsidRPr="00B64128">
        <w:rPr>
          <w:color w:val="231F20"/>
          <w:spacing w:val="15"/>
          <w:w w:val="115"/>
          <w:lang w:val="ru-RU"/>
        </w:rPr>
        <w:t xml:space="preserve"> </w:t>
      </w:r>
      <w:r w:rsidR="00F54431" w:rsidRPr="00B64128">
        <w:rPr>
          <w:color w:val="231F20"/>
          <w:w w:val="115"/>
          <w:lang w:val="ru-RU"/>
        </w:rPr>
        <w:t>учебного</w:t>
      </w:r>
      <w:r w:rsidR="00F54431" w:rsidRPr="00B64128">
        <w:rPr>
          <w:color w:val="231F20"/>
          <w:spacing w:val="15"/>
          <w:w w:val="115"/>
          <w:lang w:val="ru-RU"/>
        </w:rPr>
        <w:t xml:space="preserve"> </w:t>
      </w:r>
      <w:r w:rsidR="00F54431" w:rsidRPr="00B64128">
        <w:rPr>
          <w:color w:val="231F20"/>
          <w:w w:val="115"/>
          <w:lang w:val="ru-RU"/>
        </w:rPr>
        <w:t>содержания;</w:t>
      </w:r>
    </w:p>
    <w:p w:rsidR="00026334" w:rsidRPr="00B64128" w:rsidRDefault="00B321E4">
      <w:pPr>
        <w:pStyle w:val="a3"/>
        <w:spacing w:line="256" w:lineRule="auto"/>
        <w:ind w:left="343" w:right="116" w:hanging="227"/>
        <w:rPr>
          <w:lang w:val="ru-RU"/>
        </w:rPr>
      </w:pPr>
      <w:r>
        <w:rPr>
          <w:color w:val="231F20"/>
          <w:w w:val="115"/>
          <w:lang w:val="ru-RU"/>
        </w:rPr>
        <w:t xml:space="preserve">- </w:t>
      </w:r>
      <w:r w:rsidR="00F54431" w:rsidRPr="00B64128">
        <w:rPr>
          <w:color w:val="231F20"/>
          <w:w w:val="115"/>
          <w:lang w:val="ru-RU"/>
        </w:rPr>
        <w:t>в разделе «Основные виды деятельности» Примерного тема-</w:t>
      </w:r>
      <w:r w:rsidR="00F54431" w:rsidRPr="00B64128">
        <w:rPr>
          <w:color w:val="231F20"/>
          <w:spacing w:val="1"/>
          <w:w w:val="115"/>
          <w:lang w:val="ru-RU"/>
        </w:rPr>
        <w:t xml:space="preserve"> </w:t>
      </w:r>
      <w:r w:rsidR="00F54431" w:rsidRPr="00B64128">
        <w:rPr>
          <w:color w:val="231F20"/>
          <w:w w:val="115"/>
          <w:lang w:val="ru-RU"/>
        </w:rPr>
        <w:t>тического</w:t>
      </w:r>
      <w:r w:rsidR="00F54431" w:rsidRPr="00B64128">
        <w:rPr>
          <w:color w:val="231F20"/>
          <w:spacing w:val="15"/>
          <w:w w:val="115"/>
          <w:lang w:val="ru-RU"/>
        </w:rPr>
        <w:t xml:space="preserve"> </w:t>
      </w:r>
      <w:r w:rsidR="00F54431" w:rsidRPr="00B64128">
        <w:rPr>
          <w:color w:val="231F20"/>
          <w:w w:val="115"/>
          <w:lang w:val="ru-RU"/>
        </w:rPr>
        <w:t>планирования.</w:t>
      </w:r>
    </w:p>
    <w:p w:rsidR="00026334" w:rsidRPr="00B64128" w:rsidRDefault="00F54431">
      <w:pPr>
        <w:pStyle w:val="a3"/>
        <w:spacing w:line="256" w:lineRule="auto"/>
        <w:ind w:left="116" w:right="115"/>
        <w:rPr>
          <w:lang w:val="ru-RU"/>
        </w:rPr>
      </w:pPr>
      <w:r w:rsidRPr="00B64128">
        <w:rPr>
          <w:color w:val="231F20"/>
          <w:w w:val="115"/>
          <w:lang w:val="ru-RU"/>
        </w:rPr>
        <w:t>Ниже</w:t>
      </w:r>
      <w:r w:rsidRPr="00B64128">
        <w:rPr>
          <w:color w:val="231F20"/>
          <w:spacing w:val="1"/>
          <w:w w:val="115"/>
          <w:lang w:val="ru-RU"/>
        </w:rPr>
        <w:t xml:space="preserve"> </w:t>
      </w:r>
      <w:r w:rsidRPr="00B64128">
        <w:rPr>
          <w:color w:val="231F20"/>
          <w:w w:val="115"/>
          <w:lang w:val="ru-RU"/>
        </w:rPr>
        <w:t>дается</w:t>
      </w:r>
      <w:r w:rsidRPr="00B64128">
        <w:rPr>
          <w:color w:val="231F20"/>
          <w:spacing w:val="1"/>
          <w:w w:val="115"/>
          <w:lang w:val="ru-RU"/>
        </w:rPr>
        <w:t xml:space="preserve"> </w:t>
      </w:r>
      <w:r w:rsidRPr="00B64128">
        <w:rPr>
          <w:color w:val="231F20"/>
          <w:w w:val="115"/>
          <w:lang w:val="ru-RU"/>
        </w:rPr>
        <w:t>описание</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требований</w:t>
      </w:r>
      <w:r w:rsidRPr="00B64128">
        <w:rPr>
          <w:color w:val="231F20"/>
          <w:spacing w:val="1"/>
          <w:w w:val="115"/>
          <w:lang w:val="ru-RU"/>
        </w:rPr>
        <w:t xml:space="preserve"> </w:t>
      </w:r>
      <w:r w:rsidRPr="00B64128">
        <w:rPr>
          <w:color w:val="231F20"/>
          <w:w w:val="115"/>
          <w:lang w:val="ru-RU"/>
        </w:rPr>
        <w:t>формирова-</w:t>
      </w:r>
      <w:r w:rsidRPr="00B64128">
        <w:rPr>
          <w:color w:val="231F20"/>
          <w:spacing w:val="-55"/>
          <w:w w:val="115"/>
          <w:lang w:val="ru-RU"/>
        </w:rPr>
        <w:t xml:space="preserve"> </w:t>
      </w:r>
      <w:r w:rsidRPr="00B64128">
        <w:rPr>
          <w:color w:val="231F20"/>
          <w:w w:val="115"/>
          <w:lang w:val="ru-RU"/>
        </w:rPr>
        <w:t xml:space="preserve">ния УУД в предметных результатах и </w:t>
      </w:r>
      <w:r w:rsidRPr="00B64128">
        <w:rPr>
          <w:color w:val="231F20"/>
          <w:w w:val="115"/>
          <w:lang w:val="ru-RU"/>
        </w:rPr>
        <w:lastRenderedPageBreak/>
        <w:t>тематическом планиро-</w:t>
      </w:r>
      <w:r w:rsidRPr="00B64128">
        <w:rPr>
          <w:color w:val="231F20"/>
          <w:spacing w:val="1"/>
          <w:w w:val="115"/>
          <w:lang w:val="ru-RU"/>
        </w:rPr>
        <w:t xml:space="preserve"> </w:t>
      </w:r>
      <w:r w:rsidRPr="00B64128">
        <w:rPr>
          <w:color w:val="231F20"/>
          <w:w w:val="115"/>
          <w:lang w:val="ru-RU"/>
        </w:rPr>
        <w:t>вании</w:t>
      </w:r>
      <w:r w:rsidRPr="00B64128">
        <w:rPr>
          <w:color w:val="231F20"/>
          <w:spacing w:val="16"/>
          <w:w w:val="115"/>
          <w:lang w:val="ru-RU"/>
        </w:rPr>
        <w:t xml:space="preserve"> </w:t>
      </w:r>
      <w:r w:rsidRPr="00B64128">
        <w:rPr>
          <w:color w:val="231F20"/>
          <w:w w:val="115"/>
          <w:lang w:val="ru-RU"/>
        </w:rPr>
        <w:t>по</w:t>
      </w:r>
      <w:r w:rsidRPr="00B64128">
        <w:rPr>
          <w:color w:val="231F20"/>
          <w:spacing w:val="16"/>
          <w:w w:val="115"/>
          <w:lang w:val="ru-RU"/>
        </w:rPr>
        <w:t xml:space="preserve"> </w:t>
      </w:r>
      <w:r w:rsidRPr="00B64128">
        <w:rPr>
          <w:color w:val="231F20"/>
          <w:w w:val="115"/>
          <w:lang w:val="ru-RU"/>
        </w:rPr>
        <w:t>отдельным</w:t>
      </w:r>
      <w:r w:rsidRPr="00B64128">
        <w:rPr>
          <w:color w:val="231F20"/>
          <w:spacing w:val="17"/>
          <w:w w:val="115"/>
          <w:lang w:val="ru-RU"/>
        </w:rPr>
        <w:t xml:space="preserve"> </w:t>
      </w:r>
      <w:r w:rsidRPr="00B64128">
        <w:rPr>
          <w:color w:val="231F20"/>
          <w:w w:val="115"/>
          <w:lang w:val="ru-RU"/>
        </w:rPr>
        <w:t>предметным</w:t>
      </w:r>
      <w:r w:rsidRPr="00B64128">
        <w:rPr>
          <w:color w:val="231F20"/>
          <w:spacing w:val="16"/>
          <w:w w:val="115"/>
          <w:lang w:val="ru-RU"/>
        </w:rPr>
        <w:t xml:space="preserve"> </w:t>
      </w:r>
      <w:r w:rsidRPr="00B64128">
        <w:rPr>
          <w:color w:val="231F20"/>
          <w:w w:val="115"/>
          <w:lang w:val="ru-RU"/>
        </w:rPr>
        <w:t>областям.</w:t>
      </w:r>
    </w:p>
    <w:p w:rsidR="00026334" w:rsidRPr="00B64128" w:rsidRDefault="00F54431">
      <w:pPr>
        <w:pStyle w:val="Heading5"/>
        <w:spacing w:before="159"/>
        <w:ind w:left="118"/>
        <w:jc w:val="both"/>
        <w:rPr>
          <w:lang w:val="ru-RU"/>
        </w:rPr>
      </w:pPr>
      <w:r w:rsidRPr="00B64128">
        <w:rPr>
          <w:color w:val="231F20"/>
          <w:w w:val="90"/>
          <w:lang w:val="ru-RU"/>
        </w:rPr>
        <w:t>РУССКИЙ</w:t>
      </w:r>
      <w:r w:rsidRPr="00B64128">
        <w:rPr>
          <w:color w:val="231F20"/>
          <w:spacing w:val="25"/>
          <w:w w:val="90"/>
          <w:lang w:val="ru-RU"/>
        </w:rPr>
        <w:t xml:space="preserve"> </w:t>
      </w:r>
      <w:r w:rsidRPr="00B64128">
        <w:rPr>
          <w:color w:val="231F20"/>
          <w:w w:val="90"/>
          <w:lang w:val="ru-RU"/>
        </w:rPr>
        <w:t>ЯЗЫК</w:t>
      </w:r>
      <w:r w:rsidRPr="00B64128">
        <w:rPr>
          <w:color w:val="231F20"/>
          <w:spacing w:val="26"/>
          <w:w w:val="90"/>
          <w:lang w:val="ru-RU"/>
        </w:rPr>
        <w:t xml:space="preserve"> </w:t>
      </w:r>
      <w:r w:rsidRPr="00B64128">
        <w:rPr>
          <w:color w:val="231F20"/>
          <w:w w:val="90"/>
          <w:lang w:val="ru-RU"/>
        </w:rPr>
        <w:t>И</w:t>
      </w:r>
      <w:r w:rsidRPr="00B64128">
        <w:rPr>
          <w:color w:val="231F20"/>
          <w:spacing w:val="26"/>
          <w:w w:val="90"/>
          <w:lang w:val="ru-RU"/>
        </w:rPr>
        <w:t xml:space="preserve"> </w:t>
      </w:r>
      <w:r w:rsidRPr="00B64128">
        <w:rPr>
          <w:color w:val="231F20"/>
          <w:w w:val="90"/>
          <w:lang w:val="ru-RU"/>
        </w:rPr>
        <w:t>ЛИТЕРАТУРА</w:t>
      </w:r>
    </w:p>
    <w:p w:rsidR="00026334" w:rsidRPr="00B64128" w:rsidRDefault="00F54431">
      <w:pPr>
        <w:pStyle w:val="Heading6"/>
        <w:spacing w:before="47"/>
        <w:ind w:left="117"/>
        <w:jc w:val="both"/>
        <w:rPr>
          <w:rFonts w:ascii="Trebuchet MS" w:hAnsi="Trebuchet MS"/>
          <w:lang w:val="ru-RU"/>
        </w:rPr>
      </w:pPr>
      <w:r w:rsidRPr="00B64128">
        <w:rPr>
          <w:rFonts w:ascii="Trebuchet MS" w:hAnsi="Trebuchet MS"/>
          <w:color w:val="231F20"/>
          <w:w w:val="90"/>
          <w:lang w:val="ru-RU"/>
        </w:rPr>
        <w:t>Формирование</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универсальных</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учебных</w:t>
      </w:r>
      <w:r w:rsidRPr="00B64128">
        <w:rPr>
          <w:rFonts w:ascii="Trebuchet MS" w:hAnsi="Trebuchet MS"/>
          <w:color w:val="231F20"/>
          <w:spacing w:val="43"/>
          <w:w w:val="90"/>
          <w:lang w:val="ru-RU"/>
        </w:rPr>
        <w:t xml:space="preserve"> </w:t>
      </w:r>
      <w:r w:rsidRPr="00B64128">
        <w:rPr>
          <w:rFonts w:ascii="Trebuchet MS" w:hAnsi="Trebuchet MS"/>
          <w:color w:val="231F20"/>
          <w:w w:val="90"/>
          <w:lang w:val="ru-RU"/>
        </w:rPr>
        <w:t>познавательных</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действий</w:t>
      </w:r>
    </w:p>
    <w:p w:rsidR="00026334" w:rsidRPr="00B64128" w:rsidRDefault="00F54431">
      <w:pPr>
        <w:pStyle w:val="Heading8"/>
        <w:spacing w:before="71"/>
        <w:ind w:left="343"/>
        <w:rPr>
          <w:lang w:val="ru-RU"/>
        </w:rPr>
      </w:pPr>
      <w:r w:rsidRPr="00B64128">
        <w:rPr>
          <w:color w:val="231F20"/>
          <w:w w:val="130"/>
          <w:lang w:val="ru-RU"/>
        </w:rPr>
        <w:t>Формирование</w:t>
      </w:r>
      <w:r w:rsidRPr="00B64128">
        <w:rPr>
          <w:color w:val="231F20"/>
          <w:spacing w:val="-4"/>
          <w:w w:val="130"/>
          <w:lang w:val="ru-RU"/>
        </w:rPr>
        <w:t xml:space="preserve"> </w:t>
      </w:r>
      <w:r w:rsidRPr="00B64128">
        <w:rPr>
          <w:color w:val="231F20"/>
          <w:w w:val="130"/>
          <w:lang w:val="ru-RU"/>
        </w:rPr>
        <w:t>базовых</w:t>
      </w:r>
      <w:r w:rsidRPr="00B64128">
        <w:rPr>
          <w:color w:val="231F20"/>
          <w:spacing w:val="-4"/>
          <w:w w:val="130"/>
          <w:lang w:val="ru-RU"/>
        </w:rPr>
        <w:t xml:space="preserve"> </w:t>
      </w:r>
      <w:r w:rsidRPr="00B64128">
        <w:rPr>
          <w:color w:val="231F20"/>
          <w:w w:val="130"/>
          <w:lang w:val="ru-RU"/>
        </w:rPr>
        <w:t>логических</w:t>
      </w:r>
      <w:r w:rsidRPr="00B64128">
        <w:rPr>
          <w:color w:val="231F20"/>
          <w:spacing w:val="-4"/>
          <w:w w:val="130"/>
          <w:lang w:val="ru-RU"/>
        </w:rPr>
        <w:t xml:space="preserve"> </w:t>
      </w:r>
      <w:r w:rsidRPr="00B64128">
        <w:rPr>
          <w:color w:val="231F20"/>
          <w:w w:val="130"/>
          <w:lang w:val="ru-RU"/>
        </w:rPr>
        <w:t>действий</w:t>
      </w:r>
    </w:p>
    <w:p w:rsidR="00026334" w:rsidRPr="00B64128" w:rsidRDefault="00B321E4">
      <w:pPr>
        <w:pStyle w:val="a3"/>
        <w:spacing w:before="16" w:line="256"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Анализировать,</w:t>
      </w:r>
      <w:r w:rsidR="00F54431" w:rsidRPr="00B64128">
        <w:rPr>
          <w:color w:val="231F20"/>
          <w:spacing w:val="1"/>
          <w:w w:val="115"/>
          <w:lang w:val="ru-RU"/>
        </w:rPr>
        <w:t xml:space="preserve"> </w:t>
      </w:r>
      <w:r w:rsidR="00F54431" w:rsidRPr="00B64128">
        <w:rPr>
          <w:color w:val="231F20"/>
          <w:w w:val="115"/>
          <w:lang w:val="ru-RU"/>
        </w:rPr>
        <w:t>классифицировать,</w:t>
      </w:r>
      <w:r w:rsidR="00F54431" w:rsidRPr="00B64128">
        <w:rPr>
          <w:color w:val="231F20"/>
          <w:spacing w:val="1"/>
          <w:w w:val="115"/>
          <w:lang w:val="ru-RU"/>
        </w:rPr>
        <w:t xml:space="preserve"> </w:t>
      </w:r>
      <w:r w:rsidR="00F54431" w:rsidRPr="00B64128">
        <w:rPr>
          <w:color w:val="231F20"/>
          <w:w w:val="115"/>
          <w:lang w:val="ru-RU"/>
        </w:rPr>
        <w:t>сравнивать</w:t>
      </w:r>
      <w:r w:rsidR="00F54431" w:rsidRPr="00B64128">
        <w:rPr>
          <w:color w:val="231F20"/>
          <w:spacing w:val="1"/>
          <w:w w:val="115"/>
          <w:lang w:val="ru-RU"/>
        </w:rPr>
        <w:t xml:space="preserve"> </w:t>
      </w:r>
      <w:r w:rsidR="00F54431" w:rsidRPr="00B64128">
        <w:rPr>
          <w:color w:val="231F20"/>
          <w:w w:val="115"/>
          <w:lang w:val="ru-RU"/>
        </w:rPr>
        <w:t>языковые</w:t>
      </w:r>
      <w:r w:rsidR="00F54431" w:rsidRPr="00B64128">
        <w:rPr>
          <w:color w:val="231F20"/>
          <w:spacing w:val="1"/>
          <w:w w:val="115"/>
          <w:lang w:val="ru-RU"/>
        </w:rPr>
        <w:t xml:space="preserve"> </w:t>
      </w:r>
      <w:r w:rsidR="00F54431" w:rsidRPr="00B64128">
        <w:rPr>
          <w:color w:val="231F20"/>
          <w:w w:val="115"/>
          <w:lang w:val="ru-RU"/>
        </w:rPr>
        <w:t>единицы,</w:t>
      </w:r>
      <w:r w:rsidR="00F54431" w:rsidRPr="00B64128">
        <w:rPr>
          <w:color w:val="231F20"/>
          <w:spacing w:val="1"/>
          <w:w w:val="115"/>
          <w:lang w:val="ru-RU"/>
        </w:rPr>
        <w:t xml:space="preserve"> </w:t>
      </w:r>
      <w:r w:rsidR="00F54431" w:rsidRPr="00B64128">
        <w:rPr>
          <w:color w:val="231F20"/>
          <w:w w:val="115"/>
          <w:lang w:val="ru-RU"/>
        </w:rPr>
        <w:t>а</w:t>
      </w:r>
      <w:r w:rsidR="00F54431" w:rsidRPr="00B64128">
        <w:rPr>
          <w:color w:val="231F20"/>
          <w:spacing w:val="1"/>
          <w:w w:val="115"/>
          <w:lang w:val="ru-RU"/>
        </w:rPr>
        <w:t xml:space="preserve"> </w:t>
      </w:r>
      <w:r w:rsidR="00F54431" w:rsidRPr="00B64128">
        <w:rPr>
          <w:color w:val="231F20"/>
          <w:w w:val="115"/>
          <w:lang w:val="ru-RU"/>
        </w:rPr>
        <w:t>также</w:t>
      </w:r>
      <w:r w:rsidR="00F54431" w:rsidRPr="00B64128">
        <w:rPr>
          <w:color w:val="231F20"/>
          <w:spacing w:val="1"/>
          <w:w w:val="115"/>
          <w:lang w:val="ru-RU"/>
        </w:rPr>
        <w:t xml:space="preserve"> </w:t>
      </w:r>
      <w:r w:rsidR="00F54431" w:rsidRPr="00B64128">
        <w:rPr>
          <w:color w:val="231F20"/>
          <w:w w:val="115"/>
          <w:lang w:val="ru-RU"/>
        </w:rPr>
        <w:t>тексты</w:t>
      </w:r>
      <w:r w:rsidR="00F54431" w:rsidRPr="00B64128">
        <w:rPr>
          <w:color w:val="231F20"/>
          <w:spacing w:val="1"/>
          <w:w w:val="115"/>
          <w:lang w:val="ru-RU"/>
        </w:rPr>
        <w:t xml:space="preserve"> </w:t>
      </w:r>
      <w:r w:rsidR="00F54431" w:rsidRPr="00B64128">
        <w:rPr>
          <w:color w:val="231F20"/>
          <w:w w:val="115"/>
          <w:lang w:val="ru-RU"/>
        </w:rPr>
        <w:t>различных</w:t>
      </w:r>
      <w:r w:rsidR="00F54431" w:rsidRPr="00B64128">
        <w:rPr>
          <w:color w:val="231F20"/>
          <w:spacing w:val="1"/>
          <w:w w:val="115"/>
          <w:lang w:val="ru-RU"/>
        </w:rPr>
        <w:t xml:space="preserve"> </w:t>
      </w:r>
      <w:r w:rsidR="00F54431" w:rsidRPr="00B64128">
        <w:rPr>
          <w:color w:val="231F20"/>
          <w:w w:val="115"/>
          <w:lang w:val="ru-RU"/>
        </w:rPr>
        <w:t>функциональных</w:t>
      </w:r>
      <w:r w:rsidR="00F54431" w:rsidRPr="00B64128">
        <w:rPr>
          <w:color w:val="231F20"/>
          <w:spacing w:val="1"/>
          <w:w w:val="115"/>
          <w:lang w:val="ru-RU"/>
        </w:rPr>
        <w:t xml:space="preserve"> </w:t>
      </w:r>
      <w:r w:rsidR="00F54431" w:rsidRPr="00B64128">
        <w:rPr>
          <w:color w:val="231F20"/>
          <w:w w:val="115"/>
          <w:lang w:val="ru-RU"/>
        </w:rPr>
        <w:t>раз-</w:t>
      </w:r>
      <w:r w:rsidR="00F54431" w:rsidRPr="00B64128">
        <w:rPr>
          <w:color w:val="231F20"/>
          <w:spacing w:val="-55"/>
          <w:w w:val="115"/>
          <w:lang w:val="ru-RU"/>
        </w:rPr>
        <w:t xml:space="preserve"> </w:t>
      </w:r>
      <w:r w:rsidR="00F54431" w:rsidRPr="00B64128">
        <w:rPr>
          <w:color w:val="231F20"/>
          <w:w w:val="115"/>
          <w:lang w:val="ru-RU"/>
        </w:rPr>
        <w:t>новидностей</w:t>
      </w:r>
      <w:r w:rsidR="00F54431" w:rsidRPr="00B64128">
        <w:rPr>
          <w:color w:val="231F20"/>
          <w:spacing w:val="1"/>
          <w:w w:val="115"/>
          <w:lang w:val="ru-RU"/>
        </w:rPr>
        <w:t xml:space="preserve"> </w:t>
      </w:r>
      <w:r w:rsidR="00F54431" w:rsidRPr="00B64128">
        <w:rPr>
          <w:color w:val="231F20"/>
          <w:w w:val="115"/>
          <w:lang w:val="ru-RU"/>
        </w:rPr>
        <w:t>языка,  функционально-смысловых  типов  речи</w:t>
      </w:r>
      <w:r w:rsidR="00F54431" w:rsidRPr="00B64128">
        <w:rPr>
          <w:color w:val="231F20"/>
          <w:spacing w:val="-55"/>
          <w:w w:val="115"/>
          <w:lang w:val="ru-RU"/>
        </w:rPr>
        <w:t xml:space="preserve"> </w:t>
      </w:r>
      <w:r w:rsidR="00F54431" w:rsidRPr="00B64128">
        <w:rPr>
          <w:color w:val="231F20"/>
          <w:w w:val="115"/>
          <w:lang w:val="ru-RU"/>
        </w:rPr>
        <w:t>и</w:t>
      </w:r>
      <w:r w:rsidR="00F54431" w:rsidRPr="00B64128">
        <w:rPr>
          <w:color w:val="231F20"/>
          <w:spacing w:val="15"/>
          <w:w w:val="115"/>
          <w:lang w:val="ru-RU"/>
        </w:rPr>
        <w:t xml:space="preserve"> </w:t>
      </w:r>
      <w:r w:rsidR="00F54431" w:rsidRPr="00B64128">
        <w:rPr>
          <w:color w:val="231F20"/>
          <w:w w:val="115"/>
          <w:lang w:val="ru-RU"/>
        </w:rPr>
        <w:t>жанров.</w:t>
      </w:r>
    </w:p>
    <w:p w:rsidR="00026334" w:rsidRPr="00B64128" w:rsidRDefault="00B321E4">
      <w:pPr>
        <w:pStyle w:val="a3"/>
        <w:spacing w:line="256"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1"/>
          <w:w w:val="115"/>
          <w:position w:val="1"/>
          <w:sz w:val="14"/>
          <w:lang w:val="ru-RU"/>
        </w:rPr>
        <w:t xml:space="preserve"> </w:t>
      </w:r>
      <w:r w:rsidR="00F54431" w:rsidRPr="00B64128">
        <w:rPr>
          <w:color w:val="231F20"/>
          <w:w w:val="115"/>
          <w:lang w:val="ru-RU"/>
        </w:rPr>
        <w:t>Выявлять и характеризовать существенные признаки класси-</w:t>
      </w:r>
      <w:r w:rsidR="00F54431" w:rsidRPr="00B64128">
        <w:rPr>
          <w:color w:val="231F20"/>
          <w:spacing w:val="1"/>
          <w:w w:val="115"/>
          <w:lang w:val="ru-RU"/>
        </w:rPr>
        <w:t xml:space="preserve"> </w:t>
      </w:r>
      <w:r w:rsidR="00F54431" w:rsidRPr="00B64128">
        <w:rPr>
          <w:color w:val="231F20"/>
          <w:w w:val="120"/>
          <w:lang w:val="ru-RU"/>
        </w:rPr>
        <w:t>фикации, основания для обобщения и сравнения, критерии</w:t>
      </w:r>
      <w:r w:rsidR="00F54431" w:rsidRPr="00B64128">
        <w:rPr>
          <w:color w:val="231F20"/>
          <w:spacing w:val="1"/>
          <w:w w:val="120"/>
          <w:lang w:val="ru-RU"/>
        </w:rPr>
        <w:t xml:space="preserve"> </w:t>
      </w:r>
      <w:r w:rsidR="00F54431" w:rsidRPr="00B64128">
        <w:rPr>
          <w:color w:val="231F20"/>
          <w:w w:val="120"/>
          <w:lang w:val="ru-RU"/>
        </w:rPr>
        <w:t>проводимого анализа языковых единиц, текстов различных</w:t>
      </w:r>
      <w:r w:rsidR="00F54431" w:rsidRPr="00B64128">
        <w:rPr>
          <w:color w:val="231F20"/>
          <w:spacing w:val="-57"/>
          <w:w w:val="120"/>
          <w:lang w:val="ru-RU"/>
        </w:rPr>
        <w:t xml:space="preserve"> </w:t>
      </w:r>
      <w:r w:rsidR="00F54431" w:rsidRPr="00B64128">
        <w:rPr>
          <w:color w:val="231F20"/>
          <w:w w:val="120"/>
          <w:lang w:val="ru-RU"/>
        </w:rPr>
        <w:t>функциональных</w:t>
      </w:r>
      <w:r w:rsidR="00F54431" w:rsidRPr="00B64128">
        <w:rPr>
          <w:color w:val="231F20"/>
          <w:spacing w:val="1"/>
          <w:w w:val="120"/>
          <w:lang w:val="ru-RU"/>
        </w:rPr>
        <w:t xml:space="preserve"> </w:t>
      </w:r>
      <w:r w:rsidR="00F54431" w:rsidRPr="00B64128">
        <w:rPr>
          <w:color w:val="231F20"/>
          <w:w w:val="120"/>
          <w:lang w:val="ru-RU"/>
        </w:rPr>
        <w:t>разновидностей</w:t>
      </w:r>
      <w:r w:rsidR="00F54431" w:rsidRPr="00B64128">
        <w:rPr>
          <w:color w:val="231F20"/>
          <w:spacing w:val="1"/>
          <w:w w:val="120"/>
          <w:lang w:val="ru-RU"/>
        </w:rPr>
        <w:t xml:space="preserve"> </w:t>
      </w:r>
      <w:r w:rsidR="00F54431" w:rsidRPr="00B64128">
        <w:rPr>
          <w:color w:val="231F20"/>
          <w:w w:val="120"/>
          <w:lang w:val="ru-RU"/>
        </w:rPr>
        <w:t>языка,</w:t>
      </w:r>
      <w:r w:rsidR="00F54431" w:rsidRPr="00B64128">
        <w:rPr>
          <w:color w:val="231F20"/>
          <w:spacing w:val="1"/>
          <w:w w:val="120"/>
          <w:lang w:val="ru-RU"/>
        </w:rPr>
        <w:t xml:space="preserve"> </w:t>
      </w:r>
      <w:r w:rsidR="00F54431" w:rsidRPr="00B64128">
        <w:rPr>
          <w:color w:val="231F20"/>
          <w:w w:val="120"/>
          <w:lang w:val="ru-RU"/>
        </w:rPr>
        <w:t>функционально-</w:t>
      </w:r>
      <w:r w:rsidR="00F54431" w:rsidRPr="00B64128">
        <w:rPr>
          <w:color w:val="231F20"/>
          <w:spacing w:val="-57"/>
          <w:w w:val="120"/>
          <w:lang w:val="ru-RU"/>
        </w:rPr>
        <w:t xml:space="preserve"> </w:t>
      </w:r>
      <w:r w:rsidR="00F54431" w:rsidRPr="00B64128">
        <w:rPr>
          <w:color w:val="231F20"/>
          <w:w w:val="120"/>
          <w:lang w:val="ru-RU"/>
        </w:rPr>
        <w:t>смысловых</w:t>
      </w:r>
      <w:r w:rsidR="00F54431" w:rsidRPr="00B64128">
        <w:rPr>
          <w:color w:val="231F20"/>
          <w:spacing w:val="8"/>
          <w:w w:val="120"/>
          <w:lang w:val="ru-RU"/>
        </w:rPr>
        <w:t xml:space="preserve"> </w:t>
      </w:r>
      <w:r w:rsidR="00F54431" w:rsidRPr="00B64128">
        <w:rPr>
          <w:color w:val="231F20"/>
          <w:w w:val="120"/>
          <w:lang w:val="ru-RU"/>
        </w:rPr>
        <w:t>типов</w:t>
      </w:r>
      <w:r w:rsidR="00F54431" w:rsidRPr="00B64128">
        <w:rPr>
          <w:color w:val="231F20"/>
          <w:spacing w:val="8"/>
          <w:w w:val="120"/>
          <w:lang w:val="ru-RU"/>
        </w:rPr>
        <w:t xml:space="preserve"> </w:t>
      </w:r>
      <w:r w:rsidR="00F54431" w:rsidRPr="00B64128">
        <w:rPr>
          <w:color w:val="231F20"/>
          <w:w w:val="120"/>
          <w:lang w:val="ru-RU"/>
        </w:rPr>
        <w:t>речи</w:t>
      </w:r>
      <w:r w:rsidR="00F54431" w:rsidRPr="00B64128">
        <w:rPr>
          <w:color w:val="231F20"/>
          <w:spacing w:val="8"/>
          <w:w w:val="120"/>
          <w:lang w:val="ru-RU"/>
        </w:rPr>
        <w:t xml:space="preserve"> </w:t>
      </w:r>
      <w:r w:rsidR="00F54431" w:rsidRPr="00B64128">
        <w:rPr>
          <w:color w:val="231F20"/>
          <w:w w:val="120"/>
          <w:lang w:val="ru-RU"/>
        </w:rPr>
        <w:t>и</w:t>
      </w:r>
      <w:r w:rsidR="00F54431" w:rsidRPr="00B64128">
        <w:rPr>
          <w:color w:val="231F20"/>
          <w:spacing w:val="9"/>
          <w:w w:val="120"/>
          <w:lang w:val="ru-RU"/>
        </w:rPr>
        <w:t xml:space="preserve"> </w:t>
      </w:r>
      <w:r w:rsidR="00F54431" w:rsidRPr="00B64128">
        <w:rPr>
          <w:color w:val="231F20"/>
          <w:w w:val="120"/>
          <w:lang w:val="ru-RU"/>
        </w:rPr>
        <w:t>жанров.</w:t>
      </w:r>
    </w:p>
    <w:p w:rsidR="00026334" w:rsidRPr="00B64128" w:rsidRDefault="00B321E4">
      <w:pPr>
        <w:pStyle w:val="a3"/>
        <w:spacing w:line="256" w:lineRule="auto"/>
        <w:ind w:left="343" w:right="114"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w w:val="120"/>
          <w:position w:val="1"/>
          <w:sz w:val="14"/>
          <w:lang w:val="ru-RU"/>
        </w:rPr>
        <w:t xml:space="preserve"> </w:t>
      </w:r>
      <w:r w:rsidR="00F54431" w:rsidRPr="00B64128">
        <w:rPr>
          <w:color w:val="231F20"/>
          <w:w w:val="120"/>
          <w:lang w:val="ru-RU"/>
        </w:rPr>
        <w:t>Устанавливать</w:t>
      </w:r>
      <w:r w:rsidR="00F54431" w:rsidRPr="00B64128">
        <w:rPr>
          <w:color w:val="231F20"/>
          <w:spacing w:val="1"/>
          <w:w w:val="120"/>
          <w:lang w:val="ru-RU"/>
        </w:rPr>
        <w:t xml:space="preserve"> </w:t>
      </w:r>
      <w:r w:rsidR="00F54431" w:rsidRPr="00B64128">
        <w:rPr>
          <w:color w:val="231F20"/>
          <w:w w:val="120"/>
          <w:lang w:val="ru-RU"/>
        </w:rPr>
        <w:t>существенный</w:t>
      </w:r>
      <w:r w:rsidR="00F54431" w:rsidRPr="00B64128">
        <w:rPr>
          <w:color w:val="231F20"/>
          <w:spacing w:val="1"/>
          <w:w w:val="120"/>
          <w:lang w:val="ru-RU"/>
        </w:rPr>
        <w:t xml:space="preserve"> </w:t>
      </w:r>
      <w:r w:rsidR="00F54431" w:rsidRPr="00B64128">
        <w:rPr>
          <w:color w:val="231F20"/>
          <w:w w:val="120"/>
          <w:lang w:val="ru-RU"/>
        </w:rPr>
        <w:t>признак</w:t>
      </w:r>
      <w:r w:rsidR="00F54431" w:rsidRPr="00B64128">
        <w:rPr>
          <w:color w:val="231F20"/>
          <w:spacing w:val="1"/>
          <w:w w:val="120"/>
          <w:lang w:val="ru-RU"/>
        </w:rPr>
        <w:t xml:space="preserve"> </w:t>
      </w:r>
      <w:r w:rsidR="00F54431" w:rsidRPr="00B64128">
        <w:rPr>
          <w:color w:val="231F20"/>
          <w:w w:val="120"/>
          <w:lang w:val="ru-RU"/>
        </w:rPr>
        <w:t>классификации</w:t>
      </w:r>
      <w:r w:rsidR="00F54431" w:rsidRPr="00B64128">
        <w:rPr>
          <w:color w:val="231F20"/>
          <w:spacing w:val="1"/>
          <w:w w:val="120"/>
          <w:lang w:val="ru-RU"/>
        </w:rPr>
        <w:t xml:space="preserve"> </w:t>
      </w:r>
      <w:r w:rsidR="00F54431" w:rsidRPr="00B64128">
        <w:rPr>
          <w:color w:val="231F20"/>
          <w:w w:val="120"/>
          <w:lang w:val="ru-RU"/>
        </w:rPr>
        <w:t>и</w:t>
      </w:r>
      <w:r w:rsidR="00F54431" w:rsidRPr="00B64128">
        <w:rPr>
          <w:color w:val="231F20"/>
          <w:spacing w:val="1"/>
          <w:w w:val="120"/>
          <w:lang w:val="ru-RU"/>
        </w:rPr>
        <w:t xml:space="preserve"> </w:t>
      </w:r>
      <w:r w:rsidR="00F54431" w:rsidRPr="00B64128">
        <w:rPr>
          <w:color w:val="231F20"/>
          <w:w w:val="115"/>
          <w:lang w:val="ru-RU"/>
        </w:rPr>
        <w:t>классифицировать литературные объекты, устанавливать ос-</w:t>
      </w:r>
      <w:r w:rsidR="00F54431" w:rsidRPr="00B64128">
        <w:rPr>
          <w:color w:val="231F20"/>
          <w:spacing w:val="1"/>
          <w:w w:val="115"/>
          <w:lang w:val="ru-RU"/>
        </w:rPr>
        <w:t xml:space="preserve"> </w:t>
      </w:r>
      <w:r w:rsidR="00F54431" w:rsidRPr="00B64128">
        <w:rPr>
          <w:color w:val="231F20"/>
          <w:w w:val="120"/>
          <w:lang w:val="ru-RU"/>
        </w:rPr>
        <w:t>нования для их обобщения и сравнения, определять крите-</w:t>
      </w:r>
      <w:r w:rsidR="00F54431" w:rsidRPr="00B64128">
        <w:rPr>
          <w:color w:val="231F20"/>
          <w:spacing w:val="1"/>
          <w:w w:val="120"/>
          <w:lang w:val="ru-RU"/>
        </w:rPr>
        <w:t xml:space="preserve"> </w:t>
      </w:r>
      <w:r w:rsidR="00F54431" w:rsidRPr="00B64128">
        <w:rPr>
          <w:color w:val="231F20"/>
          <w:w w:val="120"/>
          <w:lang w:val="ru-RU"/>
        </w:rPr>
        <w:t>рии</w:t>
      </w:r>
      <w:r w:rsidR="00F54431" w:rsidRPr="00B64128">
        <w:rPr>
          <w:color w:val="231F20"/>
          <w:spacing w:val="10"/>
          <w:w w:val="120"/>
          <w:lang w:val="ru-RU"/>
        </w:rPr>
        <w:t xml:space="preserve"> </w:t>
      </w:r>
      <w:r w:rsidR="00F54431" w:rsidRPr="00B64128">
        <w:rPr>
          <w:color w:val="231F20"/>
          <w:w w:val="120"/>
          <w:lang w:val="ru-RU"/>
        </w:rPr>
        <w:t>проводимого</w:t>
      </w:r>
      <w:r w:rsidR="00F54431" w:rsidRPr="00B64128">
        <w:rPr>
          <w:color w:val="231F20"/>
          <w:spacing w:val="10"/>
          <w:w w:val="120"/>
          <w:lang w:val="ru-RU"/>
        </w:rPr>
        <w:t xml:space="preserve"> </w:t>
      </w:r>
      <w:r w:rsidR="00F54431" w:rsidRPr="00B64128">
        <w:rPr>
          <w:color w:val="231F20"/>
          <w:w w:val="120"/>
          <w:lang w:val="ru-RU"/>
        </w:rPr>
        <w:t>анализа.</w:t>
      </w:r>
    </w:p>
    <w:p w:rsidR="00026334" w:rsidRPr="00B64128" w:rsidRDefault="00785DA9">
      <w:pPr>
        <w:pStyle w:val="a3"/>
        <w:spacing w:line="256"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Выявлять и комментировать закономерности при изучении</w:t>
      </w:r>
      <w:r w:rsidR="00F54431" w:rsidRPr="00B64128">
        <w:rPr>
          <w:color w:val="231F20"/>
          <w:spacing w:val="1"/>
          <w:w w:val="115"/>
          <w:lang w:val="ru-RU"/>
        </w:rPr>
        <w:t xml:space="preserve"> </w:t>
      </w:r>
      <w:r w:rsidR="00F54431" w:rsidRPr="00B64128">
        <w:rPr>
          <w:color w:val="231F20"/>
          <w:w w:val="115"/>
          <w:lang w:val="ru-RU"/>
        </w:rPr>
        <w:t>языковых процессов; формулировать выводы с использова-</w:t>
      </w:r>
      <w:r w:rsidR="00F54431" w:rsidRPr="00B64128">
        <w:rPr>
          <w:color w:val="231F20"/>
          <w:spacing w:val="1"/>
          <w:w w:val="115"/>
          <w:lang w:val="ru-RU"/>
        </w:rPr>
        <w:t xml:space="preserve"> </w:t>
      </w:r>
      <w:r w:rsidR="00F54431" w:rsidRPr="00B64128">
        <w:rPr>
          <w:color w:val="231F20"/>
          <w:w w:val="115"/>
          <w:lang w:val="ru-RU"/>
        </w:rPr>
        <w:t>нием</w:t>
      </w:r>
      <w:r w:rsidR="00F54431" w:rsidRPr="00B64128">
        <w:rPr>
          <w:color w:val="231F20"/>
          <w:spacing w:val="1"/>
          <w:w w:val="115"/>
          <w:lang w:val="ru-RU"/>
        </w:rPr>
        <w:t xml:space="preserve"> </w:t>
      </w:r>
      <w:r w:rsidR="00F54431" w:rsidRPr="00B64128">
        <w:rPr>
          <w:color w:val="231F20"/>
          <w:w w:val="115"/>
          <w:lang w:val="ru-RU"/>
        </w:rPr>
        <w:t>дедуктивных</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индуктивных</w:t>
      </w:r>
      <w:r w:rsidR="00F54431" w:rsidRPr="00B64128">
        <w:rPr>
          <w:color w:val="231F20"/>
          <w:spacing w:val="1"/>
          <w:w w:val="115"/>
          <w:lang w:val="ru-RU"/>
        </w:rPr>
        <w:t xml:space="preserve"> </w:t>
      </w:r>
      <w:r w:rsidR="00F54431" w:rsidRPr="00B64128">
        <w:rPr>
          <w:color w:val="231F20"/>
          <w:w w:val="115"/>
          <w:lang w:val="ru-RU"/>
        </w:rPr>
        <w:t>умозаключений,</w:t>
      </w:r>
      <w:r w:rsidR="00F54431" w:rsidRPr="00B64128">
        <w:rPr>
          <w:color w:val="231F20"/>
          <w:spacing w:val="1"/>
          <w:w w:val="115"/>
          <w:lang w:val="ru-RU"/>
        </w:rPr>
        <w:t xml:space="preserve"> </w:t>
      </w:r>
      <w:r w:rsidR="00F54431" w:rsidRPr="00B64128">
        <w:rPr>
          <w:color w:val="231F20"/>
          <w:w w:val="115"/>
          <w:lang w:val="ru-RU"/>
        </w:rPr>
        <w:t>умоза-</w:t>
      </w:r>
      <w:r w:rsidR="00F54431" w:rsidRPr="00B64128">
        <w:rPr>
          <w:color w:val="231F20"/>
          <w:spacing w:val="1"/>
          <w:w w:val="115"/>
          <w:lang w:val="ru-RU"/>
        </w:rPr>
        <w:t xml:space="preserve"> </w:t>
      </w:r>
      <w:r w:rsidR="00F54431" w:rsidRPr="00B64128">
        <w:rPr>
          <w:color w:val="231F20"/>
          <w:w w:val="115"/>
          <w:lang w:val="ru-RU"/>
        </w:rPr>
        <w:t>ключений</w:t>
      </w:r>
      <w:r w:rsidR="00F54431" w:rsidRPr="00B64128">
        <w:rPr>
          <w:color w:val="231F20"/>
          <w:spacing w:val="14"/>
          <w:w w:val="115"/>
          <w:lang w:val="ru-RU"/>
        </w:rPr>
        <w:t xml:space="preserve"> </w:t>
      </w:r>
      <w:r w:rsidR="00F54431" w:rsidRPr="00B64128">
        <w:rPr>
          <w:color w:val="231F20"/>
          <w:w w:val="115"/>
          <w:lang w:val="ru-RU"/>
        </w:rPr>
        <w:t>по</w:t>
      </w:r>
      <w:r w:rsidR="00F54431" w:rsidRPr="00B64128">
        <w:rPr>
          <w:color w:val="231F20"/>
          <w:spacing w:val="15"/>
          <w:w w:val="115"/>
          <w:lang w:val="ru-RU"/>
        </w:rPr>
        <w:t xml:space="preserve"> </w:t>
      </w:r>
      <w:r w:rsidR="00F54431" w:rsidRPr="00B64128">
        <w:rPr>
          <w:color w:val="231F20"/>
          <w:w w:val="115"/>
          <w:lang w:val="ru-RU"/>
        </w:rPr>
        <w:t>аналогии.</w:t>
      </w:r>
    </w:p>
    <w:p w:rsidR="00026334" w:rsidRPr="00B64128" w:rsidRDefault="00785DA9">
      <w:pPr>
        <w:pStyle w:val="a3"/>
        <w:spacing w:line="256" w:lineRule="auto"/>
        <w:ind w:left="343" w:right="112"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Самостоятельно</w:t>
      </w:r>
      <w:r w:rsidR="00F54431" w:rsidRPr="00B64128">
        <w:rPr>
          <w:color w:val="231F20"/>
          <w:spacing w:val="1"/>
          <w:w w:val="115"/>
          <w:lang w:val="ru-RU"/>
        </w:rPr>
        <w:t xml:space="preserve"> </w:t>
      </w:r>
      <w:r w:rsidR="00F54431" w:rsidRPr="00B64128">
        <w:rPr>
          <w:color w:val="231F20"/>
          <w:w w:val="115"/>
          <w:lang w:val="ru-RU"/>
        </w:rPr>
        <w:t>выбирать</w:t>
      </w:r>
      <w:r w:rsidR="00F54431" w:rsidRPr="00B64128">
        <w:rPr>
          <w:color w:val="231F20"/>
          <w:spacing w:val="1"/>
          <w:w w:val="115"/>
          <w:lang w:val="ru-RU"/>
        </w:rPr>
        <w:t xml:space="preserve"> </w:t>
      </w:r>
      <w:r w:rsidR="00F54431" w:rsidRPr="00B64128">
        <w:rPr>
          <w:color w:val="231F20"/>
          <w:w w:val="115"/>
          <w:lang w:val="ru-RU"/>
        </w:rPr>
        <w:t>способ</w:t>
      </w:r>
      <w:r w:rsidR="00F54431" w:rsidRPr="00B64128">
        <w:rPr>
          <w:color w:val="231F20"/>
          <w:spacing w:val="1"/>
          <w:w w:val="115"/>
          <w:lang w:val="ru-RU"/>
        </w:rPr>
        <w:t xml:space="preserve"> </w:t>
      </w:r>
      <w:r w:rsidR="00F54431" w:rsidRPr="00B64128">
        <w:rPr>
          <w:color w:val="231F20"/>
          <w:w w:val="115"/>
          <w:lang w:val="ru-RU"/>
        </w:rPr>
        <w:t>решения</w:t>
      </w:r>
      <w:r w:rsidR="00F54431" w:rsidRPr="00B64128">
        <w:rPr>
          <w:color w:val="231F20"/>
          <w:spacing w:val="1"/>
          <w:w w:val="115"/>
          <w:lang w:val="ru-RU"/>
        </w:rPr>
        <w:t xml:space="preserve"> </w:t>
      </w:r>
      <w:r w:rsidR="00F54431" w:rsidRPr="00B64128">
        <w:rPr>
          <w:color w:val="231F20"/>
          <w:w w:val="115"/>
          <w:lang w:val="ru-RU"/>
        </w:rPr>
        <w:t>учебной</w:t>
      </w:r>
      <w:r w:rsidR="00F54431" w:rsidRPr="00B64128">
        <w:rPr>
          <w:color w:val="231F20"/>
          <w:spacing w:val="1"/>
          <w:w w:val="115"/>
          <w:lang w:val="ru-RU"/>
        </w:rPr>
        <w:t xml:space="preserve"> </w:t>
      </w:r>
      <w:r w:rsidR="00F54431" w:rsidRPr="00B64128">
        <w:rPr>
          <w:color w:val="231F20"/>
          <w:w w:val="115"/>
          <w:lang w:val="ru-RU"/>
        </w:rPr>
        <w:t>задачи</w:t>
      </w:r>
      <w:r w:rsidR="00F54431" w:rsidRPr="00B64128">
        <w:rPr>
          <w:color w:val="231F20"/>
          <w:spacing w:val="1"/>
          <w:w w:val="115"/>
          <w:lang w:val="ru-RU"/>
        </w:rPr>
        <w:t xml:space="preserve"> </w:t>
      </w:r>
      <w:r w:rsidR="00F54431" w:rsidRPr="00B64128">
        <w:rPr>
          <w:color w:val="231F20"/>
          <w:w w:val="115"/>
          <w:lang w:val="ru-RU"/>
        </w:rPr>
        <w:t>при</w:t>
      </w:r>
      <w:r w:rsidR="00F54431" w:rsidRPr="00B64128">
        <w:rPr>
          <w:color w:val="231F20"/>
          <w:spacing w:val="7"/>
          <w:w w:val="115"/>
          <w:lang w:val="ru-RU"/>
        </w:rPr>
        <w:t xml:space="preserve"> </w:t>
      </w:r>
      <w:r w:rsidR="00F54431" w:rsidRPr="00B64128">
        <w:rPr>
          <w:color w:val="231F20"/>
          <w:w w:val="115"/>
          <w:lang w:val="ru-RU"/>
        </w:rPr>
        <w:t>работе</w:t>
      </w:r>
      <w:r w:rsidR="00F54431" w:rsidRPr="00B64128">
        <w:rPr>
          <w:color w:val="231F20"/>
          <w:spacing w:val="7"/>
          <w:w w:val="115"/>
          <w:lang w:val="ru-RU"/>
        </w:rPr>
        <w:t xml:space="preserve"> </w:t>
      </w:r>
      <w:r w:rsidR="00F54431" w:rsidRPr="00B64128">
        <w:rPr>
          <w:color w:val="231F20"/>
          <w:w w:val="115"/>
          <w:lang w:val="ru-RU"/>
        </w:rPr>
        <w:t>с</w:t>
      </w:r>
      <w:r w:rsidR="00F54431" w:rsidRPr="00B64128">
        <w:rPr>
          <w:color w:val="231F20"/>
          <w:spacing w:val="7"/>
          <w:w w:val="115"/>
          <w:lang w:val="ru-RU"/>
        </w:rPr>
        <w:t xml:space="preserve"> </w:t>
      </w:r>
      <w:r w:rsidR="00F54431" w:rsidRPr="00B64128">
        <w:rPr>
          <w:color w:val="231F20"/>
          <w:w w:val="115"/>
          <w:lang w:val="ru-RU"/>
        </w:rPr>
        <w:t>разными</w:t>
      </w:r>
      <w:r w:rsidR="00F54431" w:rsidRPr="00B64128">
        <w:rPr>
          <w:color w:val="231F20"/>
          <w:spacing w:val="7"/>
          <w:w w:val="115"/>
          <w:lang w:val="ru-RU"/>
        </w:rPr>
        <w:t xml:space="preserve"> </w:t>
      </w:r>
      <w:r w:rsidR="00F54431" w:rsidRPr="00B64128">
        <w:rPr>
          <w:color w:val="231F20"/>
          <w:w w:val="115"/>
          <w:lang w:val="ru-RU"/>
        </w:rPr>
        <w:t>единицами</w:t>
      </w:r>
      <w:r w:rsidR="00F54431" w:rsidRPr="00B64128">
        <w:rPr>
          <w:color w:val="231F20"/>
          <w:spacing w:val="7"/>
          <w:w w:val="115"/>
          <w:lang w:val="ru-RU"/>
        </w:rPr>
        <w:t xml:space="preserve"> </w:t>
      </w:r>
      <w:r w:rsidR="00F54431" w:rsidRPr="00B64128">
        <w:rPr>
          <w:color w:val="231F20"/>
          <w:w w:val="115"/>
          <w:lang w:val="ru-RU"/>
        </w:rPr>
        <w:t>языка,</w:t>
      </w:r>
      <w:r w:rsidR="00F54431" w:rsidRPr="00B64128">
        <w:rPr>
          <w:color w:val="231F20"/>
          <w:spacing w:val="7"/>
          <w:w w:val="115"/>
          <w:lang w:val="ru-RU"/>
        </w:rPr>
        <w:t xml:space="preserve"> </w:t>
      </w:r>
      <w:r w:rsidR="00F54431" w:rsidRPr="00B64128">
        <w:rPr>
          <w:color w:val="231F20"/>
          <w:w w:val="115"/>
          <w:lang w:val="ru-RU"/>
        </w:rPr>
        <w:t>разными</w:t>
      </w:r>
      <w:r w:rsidR="00F54431" w:rsidRPr="00B64128">
        <w:rPr>
          <w:color w:val="231F20"/>
          <w:spacing w:val="7"/>
          <w:w w:val="115"/>
          <w:lang w:val="ru-RU"/>
        </w:rPr>
        <w:t xml:space="preserve"> </w:t>
      </w:r>
      <w:r w:rsidR="00F54431" w:rsidRPr="00B64128">
        <w:rPr>
          <w:color w:val="231F20"/>
          <w:w w:val="115"/>
          <w:lang w:val="ru-RU"/>
        </w:rPr>
        <w:t>типами</w:t>
      </w:r>
    </w:p>
    <w:p w:rsidR="00026334" w:rsidRPr="00B64128" w:rsidRDefault="00F54431">
      <w:pPr>
        <w:pStyle w:val="a3"/>
        <w:spacing w:before="70" w:line="249" w:lineRule="auto"/>
        <w:ind w:left="343" w:right="112" w:firstLine="0"/>
        <w:rPr>
          <w:lang w:val="ru-RU"/>
        </w:rPr>
      </w:pPr>
      <w:r w:rsidRPr="00B64128">
        <w:rPr>
          <w:color w:val="231F20"/>
          <w:w w:val="115"/>
          <w:lang w:val="ru-RU"/>
        </w:rPr>
        <w:t>текстов, сравнивая варианты решения и выбирая оптималь-</w:t>
      </w:r>
      <w:r w:rsidRPr="00B64128">
        <w:rPr>
          <w:color w:val="231F20"/>
          <w:spacing w:val="1"/>
          <w:w w:val="115"/>
          <w:lang w:val="ru-RU"/>
        </w:rPr>
        <w:t xml:space="preserve"> </w:t>
      </w:r>
      <w:r w:rsidRPr="00B64128">
        <w:rPr>
          <w:color w:val="231F20"/>
          <w:w w:val="115"/>
          <w:lang w:val="ru-RU"/>
        </w:rPr>
        <w:t>ный</w:t>
      </w:r>
      <w:r w:rsidRPr="00B64128">
        <w:rPr>
          <w:color w:val="231F20"/>
          <w:spacing w:val="1"/>
          <w:w w:val="115"/>
          <w:lang w:val="ru-RU"/>
        </w:rPr>
        <w:t xml:space="preserve"> </w:t>
      </w:r>
      <w:r w:rsidRPr="00B64128">
        <w:rPr>
          <w:color w:val="231F20"/>
          <w:w w:val="115"/>
          <w:lang w:val="ru-RU"/>
        </w:rPr>
        <w:t>вариант</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учётом</w:t>
      </w:r>
      <w:r w:rsidRPr="00B64128">
        <w:rPr>
          <w:color w:val="231F20"/>
          <w:spacing w:val="1"/>
          <w:w w:val="115"/>
          <w:lang w:val="ru-RU"/>
        </w:rPr>
        <w:t xml:space="preserve"> </w:t>
      </w:r>
      <w:r w:rsidRPr="00B64128">
        <w:rPr>
          <w:color w:val="231F20"/>
          <w:w w:val="115"/>
          <w:lang w:val="ru-RU"/>
        </w:rPr>
        <w:t>самостоятельно</w:t>
      </w:r>
      <w:r w:rsidRPr="00B64128">
        <w:rPr>
          <w:color w:val="231F20"/>
          <w:spacing w:val="1"/>
          <w:w w:val="115"/>
          <w:lang w:val="ru-RU"/>
        </w:rPr>
        <w:t xml:space="preserve"> </w:t>
      </w:r>
      <w:r w:rsidRPr="00B64128">
        <w:rPr>
          <w:color w:val="231F20"/>
          <w:w w:val="115"/>
          <w:lang w:val="ru-RU"/>
        </w:rPr>
        <w:t>выделенных</w:t>
      </w:r>
      <w:r w:rsidRPr="00B64128">
        <w:rPr>
          <w:color w:val="231F20"/>
          <w:spacing w:val="1"/>
          <w:w w:val="115"/>
          <w:lang w:val="ru-RU"/>
        </w:rPr>
        <w:t xml:space="preserve"> </w:t>
      </w:r>
      <w:r w:rsidRPr="00B64128">
        <w:rPr>
          <w:color w:val="231F20"/>
          <w:w w:val="115"/>
          <w:lang w:val="ru-RU"/>
        </w:rPr>
        <w:t>крите-</w:t>
      </w:r>
      <w:r w:rsidRPr="00B64128">
        <w:rPr>
          <w:color w:val="231F20"/>
          <w:spacing w:val="1"/>
          <w:w w:val="115"/>
          <w:lang w:val="ru-RU"/>
        </w:rPr>
        <w:t xml:space="preserve"> </w:t>
      </w:r>
      <w:r w:rsidRPr="00B64128">
        <w:rPr>
          <w:color w:val="231F20"/>
          <w:w w:val="115"/>
          <w:lang w:val="ru-RU"/>
        </w:rPr>
        <w:t>риев.</w:t>
      </w:r>
    </w:p>
    <w:p w:rsidR="00026334" w:rsidRPr="00B64128" w:rsidRDefault="00785DA9">
      <w:pPr>
        <w:pStyle w:val="a3"/>
        <w:spacing w:before="6" w:line="254" w:lineRule="auto"/>
        <w:ind w:left="343" w:right="116"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Выявлять (в рамках предложенной задачи) критерии опре-</w:t>
      </w:r>
      <w:r w:rsidR="00F54431" w:rsidRPr="00B64128">
        <w:rPr>
          <w:color w:val="231F20"/>
          <w:spacing w:val="1"/>
          <w:w w:val="115"/>
          <w:lang w:val="ru-RU"/>
        </w:rPr>
        <w:t xml:space="preserve"> </w:t>
      </w:r>
      <w:r w:rsidR="00F54431" w:rsidRPr="00B64128">
        <w:rPr>
          <w:color w:val="231F20"/>
          <w:w w:val="115"/>
          <w:lang w:val="ru-RU"/>
        </w:rPr>
        <w:t>деления</w:t>
      </w:r>
      <w:r w:rsidR="00F54431" w:rsidRPr="00B64128">
        <w:rPr>
          <w:color w:val="231F20"/>
          <w:spacing w:val="1"/>
          <w:w w:val="115"/>
          <w:lang w:val="ru-RU"/>
        </w:rPr>
        <w:t xml:space="preserve"> </w:t>
      </w:r>
      <w:r w:rsidR="00F54431" w:rsidRPr="00B64128">
        <w:rPr>
          <w:color w:val="231F20"/>
          <w:w w:val="115"/>
          <w:lang w:val="ru-RU"/>
        </w:rPr>
        <w:t>закономерностей</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противоречий</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рассматривае-</w:t>
      </w:r>
      <w:r w:rsidR="00F54431" w:rsidRPr="00B64128">
        <w:rPr>
          <w:color w:val="231F20"/>
          <w:spacing w:val="1"/>
          <w:w w:val="115"/>
          <w:lang w:val="ru-RU"/>
        </w:rPr>
        <w:t xml:space="preserve"> </w:t>
      </w:r>
      <w:r w:rsidR="00F54431" w:rsidRPr="00B64128">
        <w:rPr>
          <w:color w:val="231F20"/>
          <w:w w:val="115"/>
          <w:lang w:val="ru-RU"/>
        </w:rPr>
        <w:t>мых</w:t>
      </w:r>
      <w:r w:rsidR="00F54431" w:rsidRPr="00B64128">
        <w:rPr>
          <w:color w:val="231F20"/>
          <w:spacing w:val="26"/>
          <w:w w:val="115"/>
          <w:lang w:val="ru-RU"/>
        </w:rPr>
        <w:t xml:space="preserve"> </w:t>
      </w:r>
      <w:r w:rsidR="00F54431" w:rsidRPr="00B64128">
        <w:rPr>
          <w:color w:val="231F20"/>
          <w:w w:val="115"/>
          <w:lang w:val="ru-RU"/>
        </w:rPr>
        <w:t>литературных</w:t>
      </w:r>
      <w:r w:rsidR="00F54431" w:rsidRPr="00B64128">
        <w:rPr>
          <w:color w:val="231F20"/>
          <w:spacing w:val="26"/>
          <w:w w:val="115"/>
          <w:lang w:val="ru-RU"/>
        </w:rPr>
        <w:t xml:space="preserve"> </w:t>
      </w:r>
      <w:r w:rsidR="00F54431" w:rsidRPr="00B64128">
        <w:rPr>
          <w:color w:val="231F20"/>
          <w:w w:val="115"/>
          <w:lang w:val="ru-RU"/>
        </w:rPr>
        <w:t>фактах</w:t>
      </w:r>
      <w:r w:rsidR="00F54431" w:rsidRPr="00B64128">
        <w:rPr>
          <w:color w:val="231F20"/>
          <w:spacing w:val="26"/>
          <w:w w:val="115"/>
          <w:lang w:val="ru-RU"/>
        </w:rPr>
        <w:t xml:space="preserve"> </w:t>
      </w:r>
      <w:r w:rsidR="00F54431" w:rsidRPr="00B64128">
        <w:rPr>
          <w:color w:val="231F20"/>
          <w:w w:val="115"/>
          <w:lang w:val="ru-RU"/>
        </w:rPr>
        <w:t>и</w:t>
      </w:r>
      <w:r w:rsidR="00F54431" w:rsidRPr="00B64128">
        <w:rPr>
          <w:color w:val="231F20"/>
          <w:spacing w:val="26"/>
          <w:w w:val="115"/>
          <w:lang w:val="ru-RU"/>
        </w:rPr>
        <w:t xml:space="preserve"> </w:t>
      </w:r>
      <w:r w:rsidR="00F54431" w:rsidRPr="00B64128">
        <w:rPr>
          <w:color w:val="231F20"/>
          <w:w w:val="115"/>
          <w:lang w:val="ru-RU"/>
        </w:rPr>
        <w:t>наблюдениях</w:t>
      </w:r>
      <w:r w:rsidR="00F54431" w:rsidRPr="00B64128">
        <w:rPr>
          <w:color w:val="231F20"/>
          <w:spacing w:val="26"/>
          <w:w w:val="115"/>
          <w:lang w:val="ru-RU"/>
        </w:rPr>
        <w:t xml:space="preserve"> </w:t>
      </w:r>
      <w:r w:rsidR="00F54431" w:rsidRPr="00B64128">
        <w:rPr>
          <w:color w:val="231F20"/>
          <w:w w:val="115"/>
          <w:lang w:val="ru-RU"/>
        </w:rPr>
        <w:t>над</w:t>
      </w:r>
      <w:r w:rsidR="00F54431" w:rsidRPr="00B64128">
        <w:rPr>
          <w:color w:val="231F20"/>
          <w:spacing w:val="26"/>
          <w:w w:val="115"/>
          <w:lang w:val="ru-RU"/>
        </w:rPr>
        <w:t xml:space="preserve"> </w:t>
      </w:r>
      <w:r w:rsidR="00F54431" w:rsidRPr="00B64128">
        <w:rPr>
          <w:color w:val="231F20"/>
          <w:w w:val="115"/>
          <w:lang w:val="ru-RU"/>
        </w:rPr>
        <w:t>текстом.</w:t>
      </w:r>
    </w:p>
    <w:p w:rsidR="00026334" w:rsidRPr="00B64128" w:rsidRDefault="00785DA9">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Выявлять</w:t>
      </w:r>
      <w:r w:rsidR="00F54431" w:rsidRPr="00B64128">
        <w:rPr>
          <w:color w:val="231F20"/>
          <w:spacing w:val="1"/>
          <w:w w:val="115"/>
          <w:lang w:val="ru-RU"/>
        </w:rPr>
        <w:t xml:space="preserve"> </w:t>
      </w:r>
      <w:r w:rsidR="00F54431" w:rsidRPr="00B64128">
        <w:rPr>
          <w:color w:val="231F20"/>
          <w:w w:val="115"/>
          <w:lang w:val="ru-RU"/>
        </w:rPr>
        <w:t>дефицит</w:t>
      </w:r>
      <w:r w:rsidR="00F54431" w:rsidRPr="00B64128">
        <w:rPr>
          <w:color w:val="231F20"/>
          <w:spacing w:val="1"/>
          <w:w w:val="115"/>
          <w:lang w:val="ru-RU"/>
        </w:rPr>
        <w:t xml:space="preserve"> </w:t>
      </w:r>
      <w:r w:rsidR="00F54431" w:rsidRPr="00B64128">
        <w:rPr>
          <w:color w:val="231F20"/>
          <w:w w:val="115"/>
          <w:lang w:val="ru-RU"/>
        </w:rPr>
        <w:t>литературной</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другой</w:t>
      </w:r>
      <w:r w:rsidR="00F54431" w:rsidRPr="00B64128">
        <w:rPr>
          <w:color w:val="231F20"/>
          <w:spacing w:val="1"/>
          <w:w w:val="115"/>
          <w:lang w:val="ru-RU"/>
        </w:rPr>
        <w:t xml:space="preserve"> </w:t>
      </w:r>
      <w:r w:rsidR="00F54431" w:rsidRPr="00B64128">
        <w:rPr>
          <w:color w:val="231F20"/>
          <w:w w:val="115"/>
          <w:lang w:val="ru-RU"/>
        </w:rPr>
        <w:t>информации,</w:t>
      </w:r>
      <w:r w:rsidR="00F54431" w:rsidRPr="00B64128">
        <w:rPr>
          <w:color w:val="231F20"/>
          <w:spacing w:val="1"/>
          <w:w w:val="115"/>
          <w:lang w:val="ru-RU"/>
        </w:rPr>
        <w:t xml:space="preserve"> </w:t>
      </w:r>
      <w:r w:rsidR="00F54431" w:rsidRPr="00B64128">
        <w:rPr>
          <w:color w:val="231F20"/>
          <w:w w:val="115"/>
          <w:lang w:val="ru-RU"/>
        </w:rPr>
        <w:t>данных,</w:t>
      </w:r>
      <w:r w:rsidR="00F54431" w:rsidRPr="00B64128">
        <w:rPr>
          <w:color w:val="231F20"/>
          <w:spacing w:val="1"/>
          <w:w w:val="115"/>
          <w:lang w:val="ru-RU"/>
        </w:rPr>
        <w:t xml:space="preserve"> </w:t>
      </w:r>
      <w:r w:rsidR="00F54431" w:rsidRPr="00B64128">
        <w:rPr>
          <w:color w:val="231F20"/>
          <w:w w:val="115"/>
          <w:lang w:val="ru-RU"/>
        </w:rPr>
        <w:t>необходимых</w:t>
      </w:r>
      <w:r w:rsidR="00F54431" w:rsidRPr="00B64128">
        <w:rPr>
          <w:color w:val="231F20"/>
          <w:spacing w:val="1"/>
          <w:w w:val="115"/>
          <w:lang w:val="ru-RU"/>
        </w:rPr>
        <w:t xml:space="preserve"> </w:t>
      </w:r>
      <w:r w:rsidR="00F54431" w:rsidRPr="00B64128">
        <w:rPr>
          <w:color w:val="231F20"/>
          <w:w w:val="115"/>
          <w:lang w:val="ru-RU"/>
        </w:rPr>
        <w:t>для</w:t>
      </w:r>
      <w:r w:rsidR="00F54431" w:rsidRPr="00B64128">
        <w:rPr>
          <w:color w:val="231F20"/>
          <w:spacing w:val="1"/>
          <w:w w:val="115"/>
          <w:lang w:val="ru-RU"/>
        </w:rPr>
        <w:t xml:space="preserve"> </w:t>
      </w:r>
      <w:r w:rsidR="00F54431" w:rsidRPr="00B64128">
        <w:rPr>
          <w:color w:val="231F20"/>
          <w:w w:val="115"/>
          <w:lang w:val="ru-RU"/>
        </w:rPr>
        <w:t>решения</w:t>
      </w:r>
      <w:r w:rsidR="00F54431" w:rsidRPr="00B64128">
        <w:rPr>
          <w:color w:val="231F20"/>
          <w:spacing w:val="1"/>
          <w:w w:val="115"/>
          <w:lang w:val="ru-RU"/>
        </w:rPr>
        <w:t xml:space="preserve"> </w:t>
      </w:r>
      <w:r w:rsidR="00F54431" w:rsidRPr="00B64128">
        <w:rPr>
          <w:color w:val="231F20"/>
          <w:w w:val="115"/>
          <w:lang w:val="ru-RU"/>
        </w:rPr>
        <w:t>поставленной</w:t>
      </w:r>
      <w:r w:rsidR="00F54431" w:rsidRPr="00B64128">
        <w:rPr>
          <w:color w:val="231F20"/>
          <w:spacing w:val="1"/>
          <w:w w:val="115"/>
          <w:lang w:val="ru-RU"/>
        </w:rPr>
        <w:t xml:space="preserve"> </w:t>
      </w:r>
      <w:r w:rsidR="00F54431" w:rsidRPr="00B64128">
        <w:rPr>
          <w:color w:val="231F20"/>
          <w:w w:val="115"/>
          <w:lang w:val="ru-RU"/>
        </w:rPr>
        <w:t>учебной</w:t>
      </w:r>
      <w:r w:rsidR="00F54431" w:rsidRPr="00B64128">
        <w:rPr>
          <w:color w:val="231F20"/>
          <w:spacing w:val="1"/>
          <w:w w:val="115"/>
          <w:lang w:val="ru-RU"/>
        </w:rPr>
        <w:t xml:space="preserve"> </w:t>
      </w:r>
      <w:r w:rsidR="00F54431" w:rsidRPr="00B64128">
        <w:rPr>
          <w:color w:val="231F20"/>
          <w:w w:val="115"/>
          <w:lang w:val="ru-RU"/>
        </w:rPr>
        <w:t>задачи.</w:t>
      </w:r>
    </w:p>
    <w:p w:rsidR="00026334" w:rsidRPr="00B64128" w:rsidRDefault="00785DA9">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Устанавливать причинно-следственные связи при изучении</w:t>
      </w:r>
      <w:r w:rsidR="00F54431" w:rsidRPr="00B64128">
        <w:rPr>
          <w:color w:val="231F20"/>
          <w:spacing w:val="1"/>
          <w:w w:val="115"/>
          <w:lang w:val="ru-RU"/>
        </w:rPr>
        <w:t xml:space="preserve"> </w:t>
      </w:r>
      <w:r w:rsidR="00F54431" w:rsidRPr="00B64128">
        <w:rPr>
          <w:color w:val="231F20"/>
          <w:w w:val="115"/>
          <w:lang w:val="ru-RU"/>
        </w:rPr>
        <w:t>литературных явлений и процессов, формулировать гипоте-</w:t>
      </w:r>
      <w:r w:rsidR="00F54431" w:rsidRPr="00B64128">
        <w:rPr>
          <w:color w:val="231F20"/>
          <w:spacing w:val="1"/>
          <w:w w:val="115"/>
          <w:lang w:val="ru-RU"/>
        </w:rPr>
        <w:t xml:space="preserve"> </w:t>
      </w:r>
      <w:r w:rsidR="00F54431" w:rsidRPr="00B64128">
        <w:rPr>
          <w:color w:val="231F20"/>
          <w:w w:val="115"/>
          <w:lang w:val="ru-RU"/>
        </w:rPr>
        <w:t>зы</w:t>
      </w:r>
      <w:r w:rsidR="00F54431" w:rsidRPr="00B64128">
        <w:rPr>
          <w:color w:val="231F20"/>
          <w:spacing w:val="15"/>
          <w:w w:val="115"/>
          <w:lang w:val="ru-RU"/>
        </w:rPr>
        <w:t xml:space="preserve"> </w:t>
      </w:r>
      <w:r w:rsidR="00F54431" w:rsidRPr="00B64128">
        <w:rPr>
          <w:color w:val="231F20"/>
          <w:w w:val="115"/>
          <w:lang w:val="ru-RU"/>
        </w:rPr>
        <w:t>об</w:t>
      </w:r>
      <w:r w:rsidR="00F54431" w:rsidRPr="00B64128">
        <w:rPr>
          <w:color w:val="231F20"/>
          <w:spacing w:val="15"/>
          <w:w w:val="115"/>
          <w:lang w:val="ru-RU"/>
        </w:rPr>
        <w:t xml:space="preserve"> </w:t>
      </w:r>
      <w:r w:rsidR="00F54431" w:rsidRPr="00B64128">
        <w:rPr>
          <w:color w:val="231F20"/>
          <w:w w:val="115"/>
          <w:lang w:val="ru-RU"/>
        </w:rPr>
        <w:t>их</w:t>
      </w:r>
      <w:r w:rsidR="00F54431" w:rsidRPr="00B64128">
        <w:rPr>
          <w:color w:val="231F20"/>
          <w:spacing w:val="15"/>
          <w:w w:val="115"/>
          <w:lang w:val="ru-RU"/>
        </w:rPr>
        <w:t xml:space="preserve"> </w:t>
      </w:r>
      <w:r w:rsidR="00F54431" w:rsidRPr="00B64128">
        <w:rPr>
          <w:color w:val="231F20"/>
          <w:w w:val="115"/>
          <w:lang w:val="ru-RU"/>
        </w:rPr>
        <w:t>взаимосвязях.</w:t>
      </w:r>
    </w:p>
    <w:p w:rsidR="00026334" w:rsidRPr="00B64128" w:rsidRDefault="00F54431" w:rsidP="00785DA9">
      <w:pPr>
        <w:spacing w:line="254" w:lineRule="auto"/>
        <w:ind w:left="202" w:right="115" w:firstLine="141"/>
        <w:rPr>
          <w:sz w:val="20"/>
          <w:lang w:val="ru-RU"/>
        </w:rPr>
      </w:pPr>
      <w:r w:rsidRPr="00B64128">
        <w:rPr>
          <w:b/>
          <w:i/>
          <w:color w:val="231F20"/>
          <w:w w:val="115"/>
          <w:sz w:val="20"/>
          <w:lang w:val="ru-RU"/>
        </w:rPr>
        <w:lastRenderedPageBreak/>
        <w:t xml:space="preserve">Формирование   </w:t>
      </w:r>
      <w:r w:rsidRPr="00B64128">
        <w:rPr>
          <w:b/>
          <w:i/>
          <w:color w:val="231F20"/>
          <w:spacing w:val="36"/>
          <w:w w:val="115"/>
          <w:sz w:val="20"/>
          <w:lang w:val="ru-RU"/>
        </w:rPr>
        <w:t xml:space="preserve"> </w:t>
      </w:r>
      <w:r w:rsidRPr="00B64128">
        <w:rPr>
          <w:b/>
          <w:i/>
          <w:color w:val="231F20"/>
          <w:w w:val="115"/>
          <w:sz w:val="20"/>
          <w:lang w:val="ru-RU"/>
        </w:rPr>
        <w:t xml:space="preserve">базовых   </w:t>
      </w:r>
      <w:r w:rsidRPr="00B64128">
        <w:rPr>
          <w:b/>
          <w:i/>
          <w:color w:val="231F20"/>
          <w:spacing w:val="36"/>
          <w:w w:val="115"/>
          <w:sz w:val="20"/>
          <w:lang w:val="ru-RU"/>
        </w:rPr>
        <w:t xml:space="preserve"> </w:t>
      </w:r>
      <w:r w:rsidRPr="00B64128">
        <w:rPr>
          <w:b/>
          <w:i/>
          <w:color w:val="231F20"/>
          <w:w w:val="115"/>
          <w:sz w:val="20"/>
          <w:lang w:val="ru-RU"/>
        </w:rPr>
        <w:t xml:space="preserve">исследовательских   </w:t>
      </w:r>
      <w:r w:rsidRPr="00B64128">
        <w:rPr>
          <w:b/>
          <w:i/>
          <w:color w:val="231F20"/>
          <w:spacing w:val="36"/>
          <w:w w:val="115"/>
          <w:sz w:val="20"/>
          <w:lang w:val="ru-RU"/>
        </w:rPr>
        <w:t xml:space="preserve"> </w:t>
      </w:r>
      <w:r w:rsidRPr="00B64128">
        <w:rPr>
          <w:b/>
          <w:i/>
          <w:color w:val="231F20"/>
          <w:w w:val="115"/>
          <w:sz w:val="20"/>
          <w:lang w:val="ru-RU"/>
        </w:rPr>
        <w:t>действий</w:t>
      </w:r>
      <w:r w:rsidRPr="00B64128">
        <w:rPr>
          <w:b/>
          <w:i/>
          <w:color w:val="231F20"/>
          <w:spacing w:val="-54"/>
          <w:w w:val="115"/>
          <w:sz w:val="20"/>
          <w:lang w:val="ru-RU"/>
        </w:rPr>
        <w:t xml:space="preserve"> </w:t>
      </w:r>
      <w:r w:rsidRPr="00B64128">
        <w:rPr>
          <w:rFonts w:ascii="Trebuchet MS" w:hAnsi="Trebuchet MS"/>
          <w:color w:val="231F20"/>
          <w:spacing w:val="28"/>
          <w:w w:val="115"/>
          <w:position w:val="1"/>
          <w:sz w:val="14"/>
          <w:lang w:val="ru-RU"/>
        </w:rPr>
        <w:t xml:space="preserve"> </w:t>
      </w:r>
      <w:r w:rsidR="00785DA9">
        <w:rPr>
          <w:rFonts w:ascii="Trebuchet MS" w:hAnsi="Trebuchet MS"/>
          <w:color w:val="231F20"/>
          <w:spacing w:val="28"/>
          <w:w w:val="115"/>
          <w:position w:val="1"/>
          <w:sz w:val="14"/>
          <w:lang w:val="ru-RU"/>
        </w:rPr>
        <w:t xml:space="preserve">    </w:t>
      </w:r>
      <w:r w:rsidRPr="00B64128">
        <w:rPr>
          <w:color w:val="231F20"/>
          <w:w w:val="115"/>
          <w:sz w:val="20"/>
          <w:lang w:val="ru-RU"/>
        </w:rPr>
        <w:t>Самостоятельно</w:t>
      </w:r>
      <w:r w:rsidRPr="00B64128">
        <w:rPr>
          <w:color w:val="231F20"/>
          <w:spacing w:val="44"/>
          <w:w w:val="115"/>
          <w:sz w:val="20"/>
          <w:lang w:val="ru-RU"/>
        </w:rPr>
        <w:t xml:space="preserve"> </w:t>
      </w:r>
      <w:r w:rsidRPr="00B64128">
        <w:rPr>
          <w:color w:val="231F20"/>
          <w:w w:val="115"/>
          <w:sz w:val="20"/>
          <w:lang w:val="ru-RU"/>
        </w:rPr>
        <w:t>определять</w:t>
      </w:r>
      <w:r w:rsidRPr="00B64128">
        <w:rPr>
          <w:color w:val="231F20"/>
          <w:spacing w:val="44"/>
          <w:w w:val="115"/>
          <w:sz w:val="20"/>
          <w:lang w:val="ru-RU"/>
        </w:rPr>
        <w:t xml:space="preserve"> </w:t>
      </w:r>
      <w:r w:rsidRPr="00B64128">
        <w:rPr>
          <w:color w:val="231F20"/>
          <w:w w:val="115"/>
          <w:sz w:val="20"/>
          <w:lang w:val="ru-RU"/>
        </w:rPr>
        <w:t>и</w:t>
      </w:r>
      <w:r w:rsidRPr="00B64128">
        <w:rPr>
          <w:color w:val="231F20"/>
          <w:spacing w:val="45"/>
          <w:w w:val="115"/>
          <w:sz w:val="20"/>
          <w:lang w:val="ru-RU"/>
        </w:rPr>
        <w:t xml:space="preserve"> </w:t>
      </w:r>
      <w:r w:rsidRPr="00B64128">
        <w:rPr>
          <w:color w:val="231F20"/>
          <w:w w:val="115"/>
          <w:sz w:val="20"/>
          <w:lang w:val="ru-RU"/>
        </w:rPr>
        <w:t>формулировать</w:t>
      </w:r>
      <w:r w:rsidRPr="00B64128">
        <w:rPr>
          <w:color w:val="231F20"/>
          <w:spacing w:val="44"/>
          <w:w w:val="115"/>
          <w:sz w:val="20"/>
          <w:lang w:val="ru-RU"/>
        </w:rPr>
        <w:t xml:space="preserve"> </w:t>
      </w:r>
      <w:r w:rsidRPr="00B64128">
        <w:rPr>
          <w:color w:val="231F20"/>
          <w:w w:val="115"/>
          <w:sz w:val="20"/>
          <w:lang w:val="ru-RU"/>
        </w:rPr>
        <w:t>цели</w:t>
      </w:r>
      <w:r w:rsidRPr="00B64128">
        <w:rPr>
          <w:color w:val="231F20"/>
          <w:spacing w:val="44"/>
          <w:w w:val="115"/>
          <w:sz w:val="20"/>
          <w:lang w:val="ru-RU"/>
        </w:rPr>
        <w:t xml:space="preserve"> </w:t>
      </w:r>
      <w:r w:rsidRPr="00B64128">
        <w:rPr>
          <w:color w:val="231F20"/>
          <w:w w:val="115"/>
          <w:sz w:val="20"/>
          <w:lang w:val="ru-RU"/>
        </w:rPr>
        <w:t>лингви-</w:t>
      </w:r>
      <w:r w:rsidRPr="00B64128">
        <w:rPr>
          <w:color w:val="231F20"/>
          <w:spacing w:val="-54"/>
          <w:w w:val="115"/>
          <w:sz w:val="20"/>
          <w:lang w:val="ru-RU"/>
        </w:rPr>
        <w:t xml:space="preserve"> </w:t>
      </w:r>
      <w:r w:rsidRPr="00B64128">
        <w:rPr>
          <w:color w:val="231F20"/>
          <w:w w:val="115"/>
          <w:sz w:val="20"/>
          <w:lang w:val="ru-RU"/>
        </w:rPr>
        <w:t>стических</w:t>
      </w:r>
      <w:r w:rsidRPr="00B64128">
        <w:rPr>
          <w:color w:val="231F20"/>
          <w:spacing w:val="5"/>
          <w:w w:val="115"/>
          <w:sz w:val="20"/>
          <w:lang w:val="ru-RU"/>
        </w:rPr>
        <w:t xml:space="preserve"> </w:t>
      </w:r>
      <w:r w:rsidRPr="00B64128">
        <w:rPr>
          <w:color w:val="231F20"/>
          <w:w w:val="115"/>
          <w:sz w:val="20"/>
          <w:lang w:val="ru-RU"/>
        </w:rPr>
        <w:t>мини-исследований,</w:t>
      </w:r>
      <w:r w:rsidRPr="00B64128">
        <w:rPr>
          <w:color w:val="231F20"/>
          <w:spacing w:val="5"/>
          <w:w w:val="115"/>
          <w:sz w:val="20"/>
          <w:lang w:val="ru-RU"/>
        </w:rPr>
        <w:t xml:space="preserve"> </w:t>
      </w:r>
      <w:r w:rsidRPr="00B64128">
        <w:rPr>
          <w:color w:val="231F20"/>
          <w:w w:val="115"/>
          <w:sz w:val="20"/>
          <w:lang w:val="ru-RU"/>
        </w:rPr>
        <w:t>формулировать</w:t>
      </w:r>
      <w:r w:rsidRPr="00B64128">
        <w:rPr>
          <w:color w:val="231F20"/>
          <w:spacing w:val="5"/>
          <w:w w:val="115"/>
          <w:sz w:val="20"/>
          <w:lang w:val="ru-RU"/>
        </w:rPr>
        <w:t xml:space="preserve"> </w:t>
      </w:r>
      <w:r w:rsidRPr="00B64128">
        <w:rPr>
          <w:color w:val="231F20"/>
          <w:w w:val="115"/>
          <w:sz w:val="20"/>
          <w:lang w:val="ru-RU"/>
        </w:rPr>
        <w:t>и</w:t>
      </w:r>
      <w:r w:rsidRPr="00B64128">
        <w:rPr>
          <w:color w:val="231F20"/>
          <w:spacing w:val="5"/>
          <w:w w:val="115"/>
          <w:sz w:val="20"/>
          <w:lang w:val="ru-RU"/>
        </w:rPr>
        <w:t xml:space="preserve"> </w:t>
      </w:r>
      <w:r w:rsidRPr="00B64128">
        <w:rPr>
          <w:color w:val="231F20"/>
          <w:w w:val="115"/>
          <w:sz w:val="20"/>
          <w:lang w:val="ru-RU"/>
        </w:rPr>
        <w:t>использо-</w:t>
      </w:r>
    </w:p>
    <w:p w:rsidR="00026334" w:rsidRPr="00B64128" w:rsidRDefault="00F54431" w:rsidP="00785DA9">
      <w:pPr>
        <w:pStyle w:val="a3"/>
        <w:spacing w:line="227" w:lineRule="exact"/>
        <w:ind w:left="343" w:right="0" w:firstLine="0"/>
        <w:jc w:val="left"/>
        <w:rPr>
          <w:lang w:val="ru-RU"/>
        </w:rPr>
      </w:pPr>
      <w:r w:rsidRPr="00B64128">
        <w:rPr>
          <w:color w:val="231F20"/>
          <w:w w:val="120"/>
          <w:lang w:val="ru-RU"/>
        </w:rPr>
        <w:t>вать</w:t>
      </w:r>
      <w:r w:rsidRPr="00B64128">
        <w:rPr>
          <w:color w:val="231F20"/>
          <w:spacing w:val="-7"/>
          <w:w w:val="120"/>
          <w:lang w:val="ru-RU"/>
        </w:rPr>
        <w:t xml:space="preserve"> </w:t>
      </w:r>
      <w:r w:rsidRPr="00B64128">
        <w:rPr>
          <w:color w:val="231F20"/>
          <w:w w:val="120"/>
          <w:lang w:val="ru-RU"/>
        </w:rPr>
        <w:t>вопросы</w:t>
      </w:r>
      <w:r w:rsidRPr="00B64128">
        <w:rPr>
          <w:color w:val="231F20"/>
          <w:spacing w:val="-6"/>
          <w:w w:val="120"/>
          <w:lang w:val="ru-RU"/>
        </w:rPr>
        <w:t xml:space="preserve"> </w:t>
      </w:r>
      <w:r w:rsidRPr="00B64128">
        <w:rPr>
          <w:color w:val="231F20"/>
          <w:w w:val="120"/>
          <w:lang w:val="ru-RU"/>
        </w:rPr>
        <w:t>как</w:t>
      </w:r>
      <w:r w:rsidRPr="00B64128">
        <w:rPr>
          <w:color w:val="231F20"/>
          <w:spacing w:val="-7"/>
          <w:w w:val="120"/>
          <w:lang w:val="ru-RU"/>
        </w:rPr>
        <w:t xml:space="preserve"> </w:t>
      </w:r>
      <w:r w:rsidRPr="00B64128">
        <w:rPr>
          <w:color w:val="231F20"/>
          <w:w w:val="120"/>
          <w:lang w:val="ru-RU"/>
        </w:rPr>
        <w:t>исследовательский</w:t>
      </w:r>
      <w:r w:rsidRPr="00B64128">
        <w:rPr>
          <w:color w:val="231F20"/>
          <w:spacing w:val="-6"/>
          <w:w w:val="120"/>
          <w:lang w:val="ru-RU"/>
        </w:rPr>
        <w:t xml:space="preserve"> </w:t>
      </w:r>
      <w:r w:rsidRPr="00B64128">
        <w:rPr>
          <w:color w:val="231F20"/>
          <w:w w:val="120"/>
          <w:lang w:val="ru-RU"/>
        </w:rPr>
        <w:t>инструмент.</w:t>
      </w:r>
    </w:p>
    <w:p w:rsidR="00026334" w:rsidRPr="00B64128" w:rsidRDefault="00F54431">
      <w:pPr>
        <w:pStyle w:val="a3"/>
        <w:spacing w:before="4"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Формулировать в устной и письменной форме гипотезу пред-</w:t>
      </w:r>
      <w:r w:rsidRPr="00B64128">
        <w:rPr>
          <w:color w:val="231F20"/>
          <w:spacing w:val="1"/>
          <w:w w:val="115"/>
          <w:lang w:val="ru-RU"/>
        </w:rPr>
        <w:t xml:space="preserve"> </w:t>
      </w:r>
      <w:r w:rsidRPr="00B64128">
        <w:rPr>
          <w:color w:val="231F20"/>
          <w:w w:val="115"/>
          <w:lang w:val="ru-RU"/>
        </w:rPr>
        <w:t>стоящего исследования (исследовательского проекта) языко-</w:t>
      </w:r>
      <w:r w:rsidRPr="00B64128">
        <w:rPr>
          <w:color w:val="231F20"/>
          <w:spacing w:val="1"/>
          <w:w w:val="115"/>
          <w:lang w:val="ru-RU"/>
        </w:rPr>
        <w:t xml:space="preserve"> </w:t>
      </w:r>
      <w:r w:rsidRPr="00B64128">
        <w:rPr>
          <w:color w:val="231F20"/>
          <w:w w:val="115"/>
          <w:lang w:val="ru-RU"/>
        </w:rPr>
        <w:t>вого материала; осуществлять проверку гипотезы; аргумен-</w:t>
      </w:r>
      <w:r w:rsidRPr="00B64128">
        <w:rPr>
          <w:color w:val="231F20"/>
          <w:spacing w:val="1"/>
          <w:w w:val="115"/>
          <w:lang w:val="ru-RU"/>
        </w:rPr>
        <w:t xml:space="preserve"> </w:t>
      </w:r>
      <w:r w:rsidRPr="00B64128">
        <w:rPr>
          <w:color w:val="231F20"/>
          <w:w w:val="115"/>
          <w:lang w:val="ru-RU"/>
        </w:rPr>
        <w:t>тировать</w:t>
      </w:r>
      <w:r w:rsidRPr="00B64128">
        <w:rPr>
          <w:color w:val="231F20"/>
          <w:spacing w:val="15"/>
          <w:w w:val="115"/>
          <w:lang w:val="ru-RU"/>
        </w:rPr>
        <w:t xml:space="preserve"> </w:t>
      </w:r>
      <w:r w:rsidRPr="00B64128">
        <w:rPr>
          <w:color w:val="231F20"/>
          <w:w w:val="115"/>
          <w:lang w:val="ru-RU"/>
        </w:rPr>
        <w:t>свою</w:t>
      </w:r>
      <w:r w:rsidRPr="00B64128">
        <w:rPr>
          <w:color w:val="231F20"/>
          <w:spacing w:val="16"/>
          <w:w w:val="115"/>
          <w:lang w:val="ru-RU"/>
        </w:rPr>
        <w:t xml:space="preserve"> </w:t>
      </w:r>
      <w:r w:rsidRPr="00B64128">
        <w:rPr>
          <w:color w:val="231F20"/>
          <w:w w:val="115"/>
          <w:lang w:val="ru-RU"/>
        </w:rPr>
        <w:t>позицию,</w:t>
      </w:r>
      <w:r w:rsidRPr="00B64128">
        <w:rPr>
          <w:color w:val="231F20"/>
          <w:spacing w:val="16"/>
          <w:w w:val="115"/>
          <w:lang w:val="ru-RU"/>
        </w:rPr>
        <w:t xml:space="preserve"> </w:t>
      </w:r>
      <w:r w:rsidRPr="00B64128">
        <w:rPr>
          <w:color w:val="231F20"/>
          <w:w w:val="115"/>
          <w:lang w:val="ru-RU"/>
        </w:rPr>
        <w:t>мнение.</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Проводить по самостоятельно составленному плану неболь-</w:t>
      </w:r>
      <w:r w:rsidRPr="00B64128">
        <w:rPr>
          <w:color w:val="231F20"/>
          <w:spacing w:val="1"/>
          <w:w w:val="115"/>
          <w:lang w:val="ru-RU"/>
        </w:rPr>
        <w:t xml:space="preserve"> </w:t>
      </w:r>
      <w:r w:rsidRPr="00B64128">
        <w:rPr>
          <w:color w:val="231F20"/>
          <w:w w:val="115"/>
          <w:lang w:val="ru-RU"/>
        </w:rPr>
        <w:t>шое исследование по установлению особенностей языковых</w:t>
      </w:r>
      <w:r w:rsidRPr="00B64128">
        <w:rPr>
          <w:color w:val="231F20"/>
          <w:spacing w:val="1"/>
          <w:w w:val="115"/>
          <w:lang w:val="ru-RU"/>
        </w:rPr>
        <w:t xml:space="preserve"> </w:t>
      </w:r>
      <w:r w:rsidRPr="00B64128">
        <w:rPr>
          <w:color w:val="231F20"/>
          <w:w w:val="115"/>
          <w:lang w:val="ru-RU"/>
        </w:rPr>
        <w:t>единиц, языковых процессов, особенностей причинно-след-</w:t>
      </w:r>
      <w:r w:rsidRPr="00B64128">
        <w:rPr>
          <w:color w:val="231F20"/>
          <w:spacing w:val="1"/>
          <w:w w:val="115"/>
          <w:lang w:val="ru-RU"/>
        </w:rPr>
        <w:t xml:space="preserve"> </w:t>
      </w:r>
      <w:r w:rsidRPr="00B64128">
        <w:rPr>
          <w:color w:val="231F20"/>
          <w:w w:val="115"/>
          <w:lang w:val="ru-RU"/>
        </w:rPr>
        <w:t>ственных</w:t>
      </w:r>
      <w:r w:rsidRPr="00B64128">
        <w:rPr>
          <w:color w:val="231F20"/>
          <w:spacing w:val="20"/>
          <w:w w:val="115"/>
          <w:lang w:val="ru-RU"/>
        </w:rPr>
        <w:t xml:space="preserve"> </w:t>
      </w:r>
      <w:r w:rsidRPr="00B64128">
        <w:rPr>
          <w:color w:val="231F20"/>
          <w:w w:val="115"/>
          <w:lang w:val="ru-RU"/>
        </w:rPr>
        <w:t>связей</w:t>
      </w:r>
      <w:r w:rsidRPr="00B64128">
        <w:rPr>
          <w:color w:val="231F20"/>
          <w:spacing w:val="21"/>
          <w:w w:val="115"/>
          <w:lang w:val="ru-RU"/>
        </w:rPr>
        <w:t xml:space="preserve"> </w:t>
      </w:r>
      <w:r w:rsidRPr="00B64128">
        <w:rPr>
          <w:color w:val="231F20"/>
          <w:w w:val="115"/>
          <w:lang w:val="ru-RU"/>
        </w:rPr>
        <w:t>и</w:t>
      </w:r>
      <w:r w:rsidRPr="00B64128">
        <w:rPr>
          <w:color w:val="231F20"/>
          <w:spacing w:val="20"/>
          <w:w w:val="115"/>
          <w:lang w:val="ru-RU"/>
        </w:rPr>
        <w:t xml:space="preserve"> </w:t>
      </w:r>
      <w:r w:rsidRPr="00B64128">
        <w:rPr>
          <w:color w:val="231F20"/>
          <w:w w:val="115"/>
          <w:lang w:val="ru-RU"/>
        </w:rPr>
        <w:t>зависимостей</w:t>
      </w:r>
      <w:r w:rsidRPr="00B64128">
        <w:rPr>
          <w:color w:val="231F20"/>
          <w:spacing w:val="21"/>
          <w:w w:val="115"/>
          <w:lang w:val="ru-RU"/>
        </w:rPr>
        <w:t xml:space="preserve"> </w:t>
      </w:r>
      <w:r w:rsidRPr="00B64128">
        <w:rPr>
          <w:color w:val="231F20"/>
          <w:w w:val="115"/>
          <w:lang w:val="ru-RU"/>
        </w:rPr>
        <w:t>объектов</w:t>
      </w:r>
      <w:r w:rsidRPr="00B64128">
        <w:rPr>
          <w:color w:val="231F20"/>
          <w:spacing w:val="20"/>
          <w:w w:val="115"/>
          <w:lang w:val="ru-RU"/>
        </w:rPr>
        <w:t xml:space="preserve"> </w:t>
      </w:r>
      <w:r w:rsidRPr="00B64128">
        <w:rPr>
          <w:color w:val="231F20"/>
          <w:w w:val="115"/>
          <w:lang w:val="ru-RU"/>
        </w:rPr>
        <w:t>между</w:t>
      </w:r>
      <w:r w:rsidRPr="00B64128">
        <w:rPr>
          <w:color w:val="231F20"/>
          <w:spacing w:val="21"/>
          <w:w w:val="115"/>
          <w:lang w:val="ru-RU"/>
        </w:rPr>
        <w:t xml:space="preserve"> </w:t>
      </w:r>
      <w:r w:rsidRPr="00B64128">
        <w:rPr>
          <w:color w:val="231F20"/>
          <w:w w:val="115"/>
          <w:lang w:val="ru-RU"/>
        </w:rPr>
        <w:t>собой.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Самостоятельно формулировать обобщения и выводы по ре-</w:t>
      </w:r>
      <w:r w:rsidRPr="00B64128">
        <w:rPr>
          <w:color w:val="231F20"/>
          <w:spacing w:val="1"/>
          <w:w w:val="115"/>
          <w:lang w:val="ru-RU"/>
        </w:rPr>
        <w:t xml:space="preserve"> </w:t>
      </w:r>
      <w:r w:rsidRPr="00B64128">
        <w:rPr>
          <w:color w:val="231F20"/>
          <w:w w:val="115"/>
          <w:lang w:val="ru-RU"/>
        </w:rPr>
        <w:t>зультатам проведённого наблюдения за языковым материа-</w:t>
      </w:r>
      <w:r w:rsidRPr="00B64128">
        <w:rPr>
          <w:color w:val="231F20"/>
          <w:spacing w:val="1"/>
          <w:w w:val="115"/>
          <w:lang w:val="ru-RU"/>
        </w:rPr>
        <w:t xml:space="preserve"> </w:t>
      </w:r>
      <w:r w:rsidRPr="00B64128">
        <w:rPr>
          <w:color w:val="231F20"/>
          <w:w w:val="115"/>
          <w:lang w:val="ru-RU"/>
        </w:rPr>
        <w:t>лом и языковыми явлениями, лингвистического мини-иссле-</w:t>
      </w:r>
      <w:r w:rsidRPr="00B64128">
        <w:rPr>
          <w:color w:val="231F20"/>
          <w:spacing w:val="1"/>
          <w:w w:val="115"/>
          <w:lang w:val="ru-RU"/>
        </w:rPr>
        <w:t xml:space="preserve"> </w:t>
      </w:r>
      <w:r w:rsidRPr="00B64128">
        <w:rPr>
          <w:color w:val="231F20"/>
          <w:w w:val="115"/>
          <w:lang w:val="ru-RU"/>
        </w:rPr>
        <w:t>дования, представлять результаты исследования в устной и</w:t>
      </w:r>
      <w:r w:rsidRPr="00B64128">
        <w:rPr>
          <w:color w:val="231F20"/>
          <w:spacing w:val="1"/>
          <w:w w:val="115"/>
          <w:lang w:val="ru-RU"/>
        </w:rPr>
        <w:t xml:space="preserve"> </w:t>
      </w:r>
      <w:r w:rsidRPr="00B64128">
        <w:rPr>
          <w:color w:val="231F20"/>
          <w:w w:val="115"/>
          <w:lang w:val="ru-RU"/>
        </w:rPr>
        <w:t>письменной форме, в виде электронной презентации, схемы,</w:t>
      </w:r>
      <w:r w:rsidRPr="00B64128">
        <w:rPr>
          <w:color w:val="231F20"/>
          <w:spacing w:val="1"/>
          <w:w w:val="115"/>
          <w:lang w:val="ru-RU"/>
        </w:rPr>
        <w:t xml:space="preserve"> </w:t>
      </w:r>
      <w:r w:rsidRPr="00B64128">
        <w:rPr>
          <w:color w:val="231F20"/>
          <w:w w:val="115"/>
          <w:lang w:val="ru-RU"/>
        </w:rPr>
        <w:t>таблицы,</w:t>
      </w:r>
      <w:r w:rsidRPr="00B64128">
        <w:rPr>
          <w:color w:val="231F20"/>
          <w:spacing w:val="16"/>
          <w:w w:val="115"/>
          <w:lang w:val="ru-RU"/>
        </w:rPr>
        <w:t xml:space="preserve"> </w:t>
      </w:r>
      <w:r w:rsidRPr="00B64128">
        <w:rPr>
          <w:color w:val="231F20"/>
          <w:w w:val="115"/>
          <w:lang w:val="ru-RU"/>
        </w:rPr>
        <w:t>диаграммы</w:t>
      </w:r>
      <w:r w:rsidRPr="00B64128">
        <w:rPr>
          <w:color w:val="231F20"/>
          <w:spacing w:val="17"/>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т.</w:t>
      </w:r>
      <w:r w:rsidRPr="00B64128">
        <w:rPr>
          <w:color w:val="231F20"/>
          <w:spacing w:val="17"/>
          <w:w w:val="115"/>
          <w:lang w:val="ru-RU"/>
        </w:rPr>
        <w:t xml:space="preserve"> </w:t>
      </w:r>
      <w:r w:rsidRPr="00B64128">
        <w:rPr>
          <w:color w:val="231F20"/>
          <w:w w:val="115"/>
          <w:lang w:val="ru-RU"/>
        </w:rPr>
        <w:t>п.</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Формулировать гипотезу об истинности собственных сужде-</w:t>
      </w:r>
      <w:r w:rsidRPr="00B64128">
        <w:rPr>
          <w:color w:val="231F20"/>
          <w:spacing w:val="1"/>
          <w:w w:val="115"/>
          <w:lang w:val="ru-RU"/>
        </w:rPr>
        <w:t xml:space="preserve"> </w:t>
      </w:r>
      <w:r w:rsidRPr="00B64128">
        <w:rPr>
          <w:color w:val="231F20"/>
          <w:w w:val="115"/>
          <w:lang w:val="ru-RU"/>
        </w:rPr>
        <w:t>ний</w:t>
      </w:r>
      <w:r w:rsidRPr="00B64128">
        <w:rPr>
          <w:color w:val="231F20"/>
          <w:spacing w:val="32"/>
          <w:w w:val="115"/>
          <w:lang w:val="ru-RU"/>
        </w:rPr>
        <w:t xml:space="preserve"> </w:t>
      </w:r>
      <w:r w:rsidRPr="00B64128">
        <w:rPr>
          <w:color w:val="231F20"/>
          <w:w w:val="115"/>
          <w:lang w:val="ru-RU"/>
        </w:rPr>
        <w:t xml:space="preserve">и </w:t>
      </w:r>
      <w:r w:rsidRPr="00B64128">
        <w:rPr>
          <w:color w:val="231F20"/>
          <w:spacing w:val="30"/>
          <w:w w:val="115"/>
          <w:lang w:val="ru-RU"/>
        </w:rPr>
        <w:t xml:space="preserve"> </w:t>
      </w:r>
      <w:r w:rsidRPr="00B64128">
        <w:rPr>
          <w:color w:val="231F20"/>
          <w:w w:val="115"/>
          <w:lang w:val="ru-RU"/>
        </w:rPr>
        <w:t xml:space="preserve">суждений </w:t>
      </w:r>
      <w:r w:rsidRPr="00B64128">
        <w:rPr>
          <w:color w:val="231F20"/>
          <w:spacing w:val="31"/>
          <w:w w:val="115"/>
          <w:lang w:val="ru-RU"/>
        </w:rPr>
        <w:t xml:space="preserve"> </w:t>
      </w:r>
      <w:r w:rsidRPr="00B64128">
        <w:rPr>
          <w:color w:val="231F20"/>
          <w:w w:val="115"/>
          <w:lang w:val="ru-RU"/>
        </w:rPr>
        <w:t xml:space="preserve">других, </w:t>
      </w:r>
      <w:r w:rsidRPr="00B64128">
        <w:rPr>
          <w:color w:val="231F20"/>
          <w:spacing w:val="31"/>
          <w:w w:val="115"/>
          <w:lang w:val="ru-RU"/>
        </w:rPr>
        <w:t xml:space="preserve"> </w:t>
      </w:r>
      <w:r w:rsidRPr="00B64128">
        <w:rPr>
          <w:color w:val="231F20"/>
          <w:w w:val="115"/>
          <w:lang w:val="ru-RU"/>
        </w:rPr>
        <w:t xml:space="preserve">аргументировать </w:t>
      </w:r>
      <w:r w:rsidRPr="00B64128">
        <w:rPr>
          <w:color w:val="231F20"/>
          <w:spacing w:val="31"/>
          <w:w w:val="115"/>
          <w:lang w:val="ru-RU"/>
        </w:rPr>
        <w:t xml:space="preserve"> </w:t>
      </w:r>
      <w:r w:rsidRPr="00B64128">
        <w:rPr>
          <w:color w:val="231F20"/>
          <w:w w:val="115"/>
          <w:lang w:val="ru-RU"/>
        </w:rPr>
        <w:t xml:space="preserve">свою </w:t>
      </w:r>
      <w:r w:rsidRPr="00B64128">
        <w:rPr>
          <w:color w:val="231F20"/>
          <w:spacing w:val="31"/>
          <w:w w:val="115"/>
          <w:lang w:val="ru-RU"/>
        </w:rPr>
        <w:t xml:space="preserve"> </w:t>
      </w:r>
      <w:r w:rsidRPr="00B64128">
        <w:rPr>
          <w:color w:val="231F20"/>
          <w:w w:val="115"/>
          <w:lang w:val="ru-RU"/>
        </w:rPr>
        <w:t>позицию</w:t>
      </w:r>
      <w:r w:rsidRPr="00B64128">
        <w:rPr>
          <w:color w:val="231F20"/>
          <w:spacing w:val="-56"/>
          <w:w w:val="115"/>
          <w:lang w:val="ru-RU"/>
        </w:rPr>
        <w:t xml:space="preserve"> </w:t>
      </w:r>
      <w:r w:rsidRPr="00B64128">
        <w:rPr>
          <w:color w:val="231F20"/>
          <w:w w:val="115"/>
          <w:lang w:val="ru-RU"/>
        </w:rPr>
        <w:t>в выборе и интерпретации литературного объекта исследова-</w:t>
      </w:r>
      <w:r w:rsidRPr="00B64128">
        <w:rPr>
          <w:color w:val="231F20"/>
          <w:spacing w:val="1"/>
          <w:w w:val="115"/>
          <w:lang w:val="ru-RU"/>
        </w:rPr>
        <w:t xml:space="preserve"> </w:t>
      </w:r>
      <w:r w:rsidRPr="00B64128">
        <w:rPr>
          <w:color w:val="231F20"/>
          <w:w w:val="115"/>
          <w:lang w:val="ru-RU"/>
        </w:rPr>
        <w:t>ния.</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Самостоятельно составлять план исследования особенностей</w:t>
      </w:r>
      <w:r w:rsidRPr="00B64128">
        <w:rPr>
          <w:color w:val="231F20"/>
          <w:spacing w:val="1"/>
          <w:w w:val="115"/>
          <w:lang w:val="ru-RU"/>
        </w:rPr>
        <w:t xml:space="preserve"> </w:t>
      </w:r>
      <w:r w:rsidRPr="00B64128">
        <w:rPr>
          <w:color w:val="231F20"/>
          <w:w w:val="115"/>
          <w:lang w:val="ru-RU"/>
        </w:rPr>
        <w:t>литературного</w:t>
      </w:r>
      <w:r w:rsidRPr="00B64128">
        <w:rPr>
          <w:color w:val="231F20"/>
          <w:spacing w:val="1"/>
          <w:w w:val="115"/>
          <w:lang w:val="ru-RU"/>
        </w:rPr>
        <w:t xml:space="preserve"> </w:t>
      </w:r>
      <w:r w:rsidRPr="00B64128">
        <w:rPr>
          <w:color w:val="231F20"/>
          <w:w w:val="115"/>
          <w:lang w:val="ru-RU"/>
        </w:rPr>
        <w:t>объекта</w:t>
      </w:r>
      <w:r w:rsidRPr="00B64128">
        <w:rPr>
          <w:color w:val="231F20"/>
          <w:spacing w:val="1"/>
          <w:w w:val="115"/>
          <w:lang w:val="ru-RU"/>
        </w:rPr>
        <w:t xml:space="preserve"> </w:t>
      </w:r>
      <w:r w:rsidRPr="00B64128">
        <w:rPr>
          <w:color w:val="231F20"/>
          <w:w w:val="115"/>
          <w:lang w:val="ru-RU"/>
        </w:rPr>
        <w:t>изучения,</w:t>
      </w:r>
      <w:r w:rsidRPr="00B64128">
        <w:rPr>
          <w:color w:val="231F20"/>
          <w:spacing w:val="1"/>
          <w:w w:val="115"/>
          <w:lang w:val="ru-RU"/>
        </w:rPr>
        <w:t xml:space="preserve"> </w:t>
      </w:r>
      <w:r w:rsidRPr="00B64128">
        <w:rPr>
          <w:color w:val="231F20"/>
          <w:w w:val="115"/>
          <w:lang w:val="ru-RU"/>
        </w:rPr>
        <w:t>причинно-следственных</w:t>
      </w:r>
      <w:r w:rsidRPr="00B64128">
        <w:rPr>
          <w:color w:val="231F20"/>
          <w:spacing w:val="-55"/>
          <w:w w:val="115"/>
          <w:lang w:val="ru-RU"/>
        </w:rPr>
        <w:t xml:space="preserve"> </w:t>
      </w:r>
      <w:r w:rsidRPr="00B64128">
        <w:rPr>
          <w:color w:val="231F20"/>
          <w:w w:val="115"/>
          <w:lang w:val="ru-RU"/>
        </w:rPr>
        <w:t>связей</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зависимостей</w:t>
      </w:r>
      <w:r w:rsidRPr="00B64128">
        <w:rPr>
          <w:color w:val="231F20"/>
          <w:spacing w:val="16"/>
          <w:w w:val="115"/>
          <w:lang w:val="ru-RU"/>
        </w:rPr>
        <w:t xml:space="preserve"> </w:t>
      </w:r>
      <w:r w:rsidRPr="00B64128">
        <w:rPr>
          <w:color w:val="231F20"/>
          <w:w w:val="115"/>
          <w:lang w:val="ru-RU"/>
        </w:rPr>
        <w:t>объектов</w:t>
      </w:r>
      <w:r w:rsidRPr="00B64128">
        <w:rPr>
          <w:color w:val="231F20"/>
          <w:spacing w:val="16"/>
          <w:w w:val="115"/>
          <w:lang w:val="ru-RU"/>
        </w:rPr>
        <w:t xml:space="preserve"> </w:t>
      </w:r>
      <w:r w:rsidRPr="00B64128">
        <w:rPr>
          <w:color w:val="231F20"/>
          <w:w w:val="115"/>
          <w:lang w:val="ru-RU"/>
        </w:rPr>
        <w:t>между</w:t>
      </w:r>
      <w:r w:rsidRPr="00B64128">
        <w:rPr>
          <w:color w:val="231F20"/>
          <w:spacing w:val="16"/>
          <w:w w:val="115"/>
          <w:lang w:val="ru-RU"/>
        </w:rPr>
        <w:t xml:space="preserve"> </w:t>
      </w:r>
      <w:r w:rsidRPr="00B64128">
        <w:rPr>
          <w:color w:val="231F20"/>
          <w:w w:val="115"/>
          <w:lang w:val="ru-RU"/>
        </w:rPr>
        <w:t>собой.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Овладеть инструментами оценки достоверности полученных</w:t>
      </w:r>
      <w:r w:rsidRPr="00B64128">
        <w:rPr>
          <w:color w:val="231F20"/>
          <w:spacing w:val="1"/>
          <w:w w:val="115"/>
          <w:lang w:val="ru-RU"/>
        </w:rPr>
        <w:t xml:space="preserve"> </w:t>
      </w:r>
      <w:r w:rsidRPr="00B64128">
        <w:rPr>
          <w:color w:val="231F20"/>
          <w:w w:val="115"/>
          <w:lang w:val="ru-RU"/>
        </w:rPr>
        <w:t>выводов</w:t>
      </w:r>
      <w:r w:rsidRPr="00B64128">
        <w:rPr>
          <w:color w:val="231F20"/>
          <w:spacing w:val="14"/>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обобщений.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Прогнозировать возможное дальнейшее развитие событий и</w:t>
      </w:r>
      <w:r w:rsidRPr="00B64128">
        <w:rPr>
          <w:color w:val="231F20"/>
          <w:spacing w:val="1"/>
          <w:w w:val="115"/>
          <w:lang w:val="ru-RU"/>
        </w:rPr>
        <w:t xml:space="preserve"> </w:t>
      </w:r>
      <w:r w:rsidRPr="00B64128">
        <w:rPr>
          <w:color w:val="231F20"/>
          <w:w w:val="115"/>
          <w:lang w:val="ru-RU"/>
        </w:rPr>
        <w:t>их</w:t>
      </w:r>
      <w:r w:rsidRPr="00B64128">
        <w:rPr>
          <w:color w:val="231F20"/>
          <w:spacing w:val="51"/>
          <w:w w:val="115"/>
          <w:lang w:val="ru-RU"/>
        </w:rPr>
        <w:t xml:space="preserve"> </w:t>
      </w:r>
      <w:r w:rsidRPr="00B64128">
        <w:rPr>
          <w:color w:val="231F20"/>
          <w:w w:val="115"/>
          <w:lang w:val="ru-RU"/>
        </w:rPr>
        <w:t xml:space="preserve">последствия </w:t>
      </w:r>
      <w:r w:rsidRPr="00B64128">
        <w:rPr>
          <w:color w:val="231F20"/>
          <w:spacing w:val="49"/>
          <w:w w:val="115"/>
          <w:lang w:val="ru-RU"/>
        </w:rPr>
        <w:t xml:space="preserve"> </w:t>
      </w:r>
      <w:r w:rsidRPr="00B64128">
        <w:rPr>
          <w:color w:val="231F20"/>
          <w:w w:val="115"/>
          <w:lang w:val="ru-RU"/>
        </w:rPr>
        <w:t xml:space="preserve">в </w:t>
      </w:r>
      <w:r w:rsidRPr="00B64128">
        <w:rPr>
          <w:color w:val="231F20"/>
          <w:spacing w:val="50"/>
          <w:w w:val="115"/>
          <w:lang w:val="ru-RU"/>
        </w:rPr>
        <w:t xml:space="preserve"> </w:t>
      </w:r>
      <w:r w:rsidRPr="00B64128">
        <w:rPr>
          <w:color w:val="231F20"/>
          <w:w w:val="115"/>
          <w:lang w:val="ru-RU"/>
        </w:rPr>
        <w:t xml:space="preserve">аналогичных </w:t>
      </w:r>
      <w:r w:rsidRPr="00B64128">
        <w:rPr>
          <w:color w:val="231F20"/>
          <w:spacing w:val="50"/>
          <w:w w:val="115"/>
          <w:lang w:val="ru-RU"/>
        </w:rPr>
        <w:t xml:space="preserve"> </w:t>
      </w:r>
      <w:r w:rsidRPr="00B64128">
        <w:rPr>
          <w:color w:val="231F20"/>
          <w:w w:val="115"/>
          <w:lang w:val="ru-RU"/>
        </w:rPr>
        <w:t xml:space="preserve">или </w:t>
      </w:r>
      <w:r w:rsidRPr="00B64128">
        <w:rPr>
          <w:color w:val="231F20"/>
          <w:spacing w:val="49"/>
          <w:w w:val="115"/>
          <w:lang w:val="ru-RU"/>
        </w:rPr>
        <w:t xml:space="preserve"> </w:t>
      </w:r>
      <w:r w:rsidRPr="00B64128">
        <w:rPr>
          <w:color w:val="231F20"/>
          <w:w w:val="115"/>
          <w:lang w:val="ru-RU"/>
        </w:rPr>
        <w:t xml:space="preserve">сходных </w:t>
      </w:r>
      <w:r w:rsidRPr="00B64128">
        <w:rPr>
          <w:color w:val="231F20"/>
          <w:spacing w:val="50"/>
          <w:w w:val="115"/>
          <w:lang w:val="ru-RU"/>
        </w:rPr>
        <w:t xml:space="preserve"> </w:t>
      </w:r>
      <w:r w:rsidRPr="00B64128">
        <w:rPr>
          <w:color w:val="231F20"/>
          <w:w w:val="115"/>
          <w:lang w:val="ru-RU"/>
        </w:rPr>
        <w:t>ситуациях,</w:t>
      </w:r>
      <w:r w:rsidRPr="00B64128">
        <w:rPr>
          <w:color w:val="231F20"/>
          <w:spacing w:val="-56"/>
          <w:w w:val="115"/>
          <w:lang w:val="ru-RU"/>
        </w:rPr>
        <w:t xml:space="preserve"> </w:t>
      </w:r>
      <w:r w:rsidRPr="00B64128">
        <w:rPr>
          <w:color w:val="231F20"/>
          <w:w w:val="115"/>
          <w:lang w:val="ru-RU"/>
        </w:rPr>
        <w:t>а</w:t>
      </w:r>
      <w:r w:rsidRPr="00B64128">
        <w:rPr>
          <w:color w:val="231F20"/>
          <w:spacing w:val="41"/>
          <w:w w:val="115"/>
          <w:lang w:val="ru-RU"/>
        </w:rPr>
        <w:t xml:space="preserve"> </w:t>
      </w:r>
      <w:r w:rsidRPr="00B64128">
        <w:rPr>
          <w:color w:val="231F20"/>
          <w:w w:val="115"/>
          <w:lang w:val="ru-RU"/>
        </w:rPr>
        <w:t>также</w:t>
      </w:r>
      <w:r w:rsidRPr="00B64128">
        <w:rPr>
          <w:color w:val="231F20"/>
          <w:spacing w:val="41"/>
          <w:w w:val="115"/>
          <w:lang w:val="ru-RU"/>
        </w:rPr>
        <w:t xml:space="preserve"> </w:t>
      </w:r>
      <w:r w:rsidRPr="00B64128">
        <w:rPr>
          <w:color w:val="231F20"/>
          <w:w w:val="115"/>
          <w:lang w:val="ru-RU"/>
        </w:rPr>
        <w:t>выдвигать</w:t>
      </w:r>
      <w:r w:rsidRPr="00B64128">
        <w:rPr>
          <w:color w:val="231F20"/>
          <w:spacing w:val="42"/>
          <w:w w:val="115"/>
          <w:lang w:val="ru-RU"/>
        </w:rPr>
        <w:t xml:space="preserve"> </w:t>
      </w:r>
      <w:r w:rsidRPr="00B64128">
        <w:rPr>
          <w:color w:val="231F20"/>
          <w:w w:val="115"/>
          <w:lang w:val="ru-RU"/>
        </w:rPr>
        <w:t>предположения</w:t>
      </w:r>
      <w:r w:rsidRPr="00B64128">
        <w:rPr>
          <w:color w:val="231F20"/>
          <w:spacing w:val="41"/>
          <w:w w:val="115"/>
          <w:lang w:val="ru-RU"/>
        </w:rPr>
        <w:t xml:space="preserve"> </w:t>
      </w:r>
      <w:r w:rsidRPr="00B64128">
        <w:rPr>
          <w:color w:val="231F20"/>
          <w:w w:val="115"/>
          <w:lang w:val="ru-RU"/>
        </w:rPr>
        <w:t>об</w:t>
      </w:r>
      <w:r w:rsidRPr="00B64128">
        <w:rPr>
          <w:color w:val="231F20"/>
          <w:spacing w:val="41"/>
          <w:w w:val="115"/>
          <w:lang w:val="ru-RU"/>
        </w:rPr>
        <w:t xml:space="preserve"> </w:t>
      </w:r>
      <w:r w:rsidRPr="00B64128">
        <w:rPr>
          <w:color w:val="231F20"/>
          <w:w w:val="115"/>
          <w:lang w:val="ru-RU"/>
        </w:rPr>
        <w:t>их</w:t>
      </w:r>
      <w:r w:rsidRPr="00B64128">
        <w:rPr>
          <w:color w:val="231F20"/>
          <w:spacing w:val="42"/>
          <w:w w:val="115"/>
          <w:lang w:val="ru-RU"/>
        </w:rPr>
        <w:t xml:space="preserve"> </w:t>
      </w:r>
      <w:r w:rsidRPr="00B64128">
        <w:rPr>
          <w:color w:val="231F20"/>
          <w:w w:val="115"/>
          <w:lang w:val="ru-RU"/>
        </w:rPr>
        <w:t>развитии</w:t>
      </w:r>
      <w:r w:rsidRPr="00B64128">
        <w:rPr>
          <w:color w:val="231F20"/>
          <w:spacing w:val="41"/>
          <w:w w:val="115"/>
          <w:lang w:val="ru-RU"/>
        </w:rPr>
        <w:t xml:space="preserve"> </w:t>
      </w:r>
      <w:r w:rsidRPr="00B64128">
        <w:rPr>
          <w:color w:val="231F20"/>
          <w:w w:val="115"/>
          <w:lang w:val="ru-RU"/>
        </w:rPr>
        <w:t>в</w:t>
      </w:r>
      <w:r w:rsidRPr="00B64128">
        <w:rPr>
          <w:color w:val="231F20"/>
          <w:spacing w:val="41"/>
          <w:w w:val="115"/>
          <w:lang w:val="ru-RU"/>
        </w:rPr>
        <w:t xml:space="preserve"> </w:t>
      </w:r>
      <w:r w:rsidRPr="00B64128">
        <w:rPr>
          <w:color w:val="231F20"/>
          <w:w w:val="115"/>
          <w:lang w:val="ru-RU"/>
        </w:rPr>
        <w:t>новых</w:t>
      </w:r>
    </w:p>
    <w:p w:rsidR="00026334" w:rsidRPr="00B64128" w:rsidRDefault="00F54431">
      <w:pPr>
        <w:pStyle w:val="a3"/>
        <w:spacing w:before="70" w:line="254" w:lineRule="auto"/>
        <w:ind w:left="343" w:right="116" w:firstLine="0"/>
        <w:rPr>
          <w:lang w:val="ru-RU"/>
        </w:rPr>
      </w:pPr>
      <w:r w:rsidRPr="00B64128">
        <w:rPr>
          <w:color w:val="231F20"/>
          <w:w w:val="120"/>
          <w:lang w:val="ru-RU"/>
        </w:rPr>
        <w:t>условиях и контекстах, в том числе в литературных произ-</w:t>
      </w:r>
      <w:r w:rsidRPr="00B64128">
        <w:rPr>
          <w:color w:val="231F20"/>
          <w:spacing w:val="1"/>
          <w:w w:val="120"/>
          <w:lang w:val="ru-RU"/>
        </w:rPr>
        <w:t xml:space="preserve"> </w:t>
      </w:r>
      <w:r w:rsidRPr="00B64128">
        <w:rPr>
          <w:color w:val="231F20"/>
          <w:w w:val="120"/>
          <w:lang w:val="ru-RU"/>
        </w:rPr>
        <w:t>ведениях.</w:t>
      </w:r>
    </w:p>
    <w:p w:rsidR="00026334" w:rsidRPr="00B64128" w:rsidRDefault="00F54431">
      <w:pPr>
        <w:pStyle w:val="a3"/>
        <w:spacing w:line="252"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Публично</w:t>
      </w:r>
      <w:r w:rsidRPr="00B64128">
        <w:rPr>
          <w:color w:val="231F20"/>
          <w:spacing w:val="1"/>
          <w:w w:val="115"/>
          <w:lang w:val="ru-RU"/>
        </w:rPr>
        <w:t xml:space="preserve"> </w:t>
      </w:r>
      <w:r w:rsidRPr="00B64128">
        <w:rPr>
          <w:color w:val="231F20"/>
          <w:w w:val="115"/>
          <w:lang w:val="ru-RU"/>
        </w:rPr>
        <w:t>представлять</w:t>
      </w:r>
      <w:r w:rsidRPr="00B64128">
        <w:rPr>
          <w:color w:val="231F20"/>
          <w:spacing w:val="1"/>
          <w:w w:val="115"/>
          <w:lang w:val="ru-RU"/>
        </w:rPr>
        <w:t xml:space="preserve"> </w:t>
      </w:r>
      <w:r w:rsidRPr="00B64128">
        <w:rPr>
          <w:color w:val="231F20"/>
          <w:w w:val="115"/>
          <w:lang w:val="ru-RU"/>
        </w:rPr>
        <w:t>результаты</w:t>
      </w:r>
      <w:r w:rsidRPr="00B64128">
        <w:rPr>
          <w:color w:val="231F20"/>
          <w:spacing w:val="1"/>
          <w:w w:val="115"/>
          <w:lang w:val="ru-RU"/>
        </w:rPr>
        <w:t xml:space="preserve"> </w:t>
      </w:r>
      <w:r w:rsidRPr="00B64128">
        <w:rPr>
          <w:color w:val="231F20"/>
          <w:w w:val="115"/>
          <w:lang w:val="ru-RU"/>
        </w:rPr>
        <w:t>учебного</w:t>
      </w:r>
      <w:r w:rsidRPr="00B64128">
        <w:rPr>
          <w:color w:val="231F20"/>
          <w:spacing w:val="1"/>
          <w:w w:val="115"/>
          <w:lang w:val="ru-RU"/>
        </w:rPr>
        <w:t xml:space="preserve"> </w:t>
      </w:r>
      <w:r w:rsidRPr="00B64128">
        <w:rPr>
          <w:color w:val="231F20"/>
          <w:w w:val="115"/>
          <w:lang w:val="ru-RU"/>
        </w:rPr>
        <w:t>исследования</w:t>
      </w:r>
      <w:r w:rsidRPr="00B64128">
        <w:rPr>
          <w:color w:val="231F20"/>
          <w:spacing w:val="1"/>
          <w:w w:val="115"/>
          <w:lang w:val="ru-RU"/>
        </w:rPr>
        <w:t xml:space="preserve"> </w:t>
      </w:r>
      <w:r w:rsidRPr="00B64128">
        <w:rPr>
          <w:color w:val="231F20"/>
          <w:w w:val="115"/>
          <w:lang w:val="ru-RU"/>
        </w:rPr>
        <w:t>проектной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уроке</w:t>
      </w:r>
      <w:r w:rsidRPr="00B64128">
        <w:rPr>
          <w:color w:val="231F20"/>
          <w:spacing w:val="1"/>
          <w:w w:val="115"/>
          <w:lang w:val="ru-RU"/>
        </w:rPr>
        <w:t xml:space="preserve"> </w:t>
      </w:r>
      <w:r w:rsidRPr="00B64128">
        <w:rPr>
          <w:color w:val="231F20"/>
          <w:w w:val="115"/>
          <w:lang w:val="ru-RU"/>
        </w:rPr>
        <w:t>или</w:t>
      </w:r>
      <w:r w:rsidRPr="00B64128">
        <w:rPr>
          <w:color w:val="231F20"/>
          <w:spacing w:val="1"/>
          <w:w w:val="115"/>
          <w:lang w:val="ru-RU"/>
        </w:rPr>
        <w:t xml:space="preserve"> </w:t>
      </w:r>
      <w:r w:rsidRPr="00B64128">
        <w:rPr>
          <w:color w:val="231F20"/>
          <w:w w:val="115"/>
          <w:lang w:val="ru-RU"/>
        </w:rPr>
        <w:t>во</w:t>
      </w:r>
      <w:r w:rsidRPr="00B64128">
        <w:rPr>
          <w:color w:val="231F20"/>
          <w:spacing w:val="1"/>
          <w:w w:val="115"/>
          <w:lang w:val="ru-RU"/>
        </w:rPr>
        <w:t xml:space="preserve"> </w:t>
      </w:r>
      <w:r w:rsidRPr="00B64128">
        <w:rPr>
          <w:color w:val="231F20"/>
          <w:w w:val="115"/>
          <w:lang w:val="ru-RU"/>
        </w:rPr>
        <w:t>внеурочной</w:t>
      </w:r>
      <w:r w:rsidRPr="00B64128">
        <w:rPr>
          <w:color w:val="231F20"/>
          <w:spacing w:val="1"/>
          <w:w w:val="115"/>
          <w:lang w:val="ru-RU"/>
        </w:rPr>
        <w:t xml:space="preserve"> </w:t>
      </w:r>
      <w:r w:rsidRPr="00B64128">
        <w:rPr>
          <w:color w:val="231F20"/>
          <w:w w:val="115"/>
          <w:lang w:val="ru-RU"/>
        </w:rPr>
        <w:t>дея-</w:t>
      </w:r>
      <w:r w:rsidRPr="00B64128">
        <w:rPr>
          <w:color w:val="231F20"/>
          <w:spacing w:val="1"/>
          <w:w w:val="115"/>
          <w:lang w:val="ru-RU"/>
        </w:rPr>
        <w:t xml:space="preserve"> </w:t>
      </w:r>
      <w:r w:rsidRPr="00B64128">
        <w:rPr>
          <w:color w:val="231F20"/>
          <w:w w:val="115"/>
          <w:lang w:val="ru-RU"/>
        </w:rPr>
        <w:t>тельности (устный журнал, виртуальная экскурсия, научная</w:t>
      </w:r>
      <w:r w:rsidRPr="00B64128">
        <w:rPr>
          <w:color w:val="231F20"/>
          <w:spacing w:val="1"/>
          <w:w w:val="115"/>
          <w:lang w:val="ru-RU"/>
        </w:rPr>
        <w:t xml:space="preserve"> </w:t>
      </w:r>
      <w:r w:rsidRPr="00B64128">
        <w:rPr>
          <w:color w:val="231F20"/>
          <w:w w:val="115"/>
          <w:lang w:val="ru-RU"/>
        </w:rPr>
        <w:t>конференция,</w:t>
      </w:r>
      <w:r w:rsidRPr="00B64128">
        <w:rPr>
          <w:color w:val="231F20"/>
          <w:spacing w:val="17"/>
          <w:w w:val="115"/>
          <w:lang w:val="ru-RU"/>
        </w:rPr>
        <w:t xml:space="preserve"> </w:t>
      </w:r>
      <w:r w:rsidRPr="00B64128">
        <w:rPr>
          <w:color w:val="231F20"/>
          <w:w w:val="115"/>
          <w:lang w:val="ru-RU"/>
        </w:rPr>
        <w:t>стендовый</w:t>
      </w:r>
      <w:r w:rsidRPr="00B64128">
        <w:rPr>
          <w:color w:val="231F20"/>
          <w:spacing w:val="18"/>
          <w:w w:val="115"/>
          <w:lang w:val="ru-RU"/>
        </w:rPr>
        <w:t xml:space="preserve"> </w:t>
      </w:r>
      <w:r w:rsidRPr="00B64128">
        <w:rPr>
          <w:color w:val="231F20"/>
          <w:w w:val="115"/>
          <w:lang w:val="ru-RU"/>
        </w:rPr>
        <w:t>доклад</w:t>
      </w:r>
      <w:r w:rsidRPr="00B64128">
        <w:rPr>
          <w:color w:val="231F20"/>
          <w:spacing w:val="18"/>
          <w:w w:val="115"/>
          <w:lang w:val="ru-RU"/>
        </w:rPr>
        <w:t xml:space="preserve"> </w:t>
      </w:r>
      <w:r w:rsidRPr="00B64128">
        <w:rPr>
          <w:color w:val="231F20"/>
          <w:w w:val="115"/>
          <w:lang w:val="ru-RU"/>
        </w:rPr>
        <w:t>и</w:t>
      </w:r>
      <w:r w:rsidRPr="00B64128">
        <w:rPr>
          <w:color w:val="231F20"/>
          <w:spacing w:val="17"/>
          <w:w w:val="115"/>
          <w:lang w:val="ru-RU"/>
        </w:rPr>
        <w:t xml:space="preserve"> </w:t>
      </w:r>
      <w:r w:rsidRPr="00B64128">
        <w:rPr>
          <w:color w:val="231F20"/>
          <w:w w:val="115"/>
          <w:lang w:val="ru-RU"/>
        </w:rPr>
        <w:t>др.).</w:t>
      </w:r>
    </w:p>
    <w:p w:rsidR="00026334" w:rsidRPr="00B64128" w:rsidRDefault="00F54431">
      <w:pPr>
        <w:pStyle w:val="Heading8"/>
        <w:spacing w:before="1"/>
        <w:ind w:left="422"/>
        <w:rPr>
          <w:lang w:val="ru-RU"/>
        </w:rPr>
      </w:pPr>
      <w:r w:rsidRPr="00B64128">
        <w:rPr>
          <w:color w:val="231F20"/>
          <w:w w:val="125"/>
          <w:lang w:val="ru-RU"/>
        </w:rPr>
        <w:t>Работа</w:t>
      </w:r>
      <w:r w:rsidRPr="00B64128">
        <w:rPr>
          <w:color w:val="231F20"/>
          <w:spacing w:val="26"/>
          <w:w w:val="125"/>
          <w:lang w:val="ru-RU"/>
        </w:rPr>
        <w:t xml:space="preserve"> </w:t>
      </w:r>
      <w:r w:rsidRPr="00B64128">
        <w:rPr>
          <w:color w:val="231F20"/>
          <w:w w:val="125"/>
          <w:lang w:val="ru-RU"/>
        </w:rPr>
        <w:t>с</w:t>
      </w:r>
      <w:r w:rsidRPr="00B64128">
        <w:rPr>
          <w:color w:val="231F20"/>
          <w:spacing w:val="26"/>
          <w:w w:val="125"/>
          <w:lang w:val="ru-RU"/>
        </w:rPr>
        <w:t xml:space="preserve"> </w:t>
      </w:r>
      <w:r w:rsidRPr="00B64128">
        <w:rPr>
          <w:color w:val="231F20"/>
          <w:w w:val="125"/>
          <w:lang w:val="ru-RU"/>
        </w:rPr>
        <w:t>информацией</w:t>
      </w:r>
    </w:p>
    <w:p w:rsidR="00026334" w:rsidRPr="00B64128" w:rsidRDefault="00F54431">
      <w:pPr>
        <w:pStyle w:val="a3"/>
        <w:spacing w:before="13" w:line="254" w:lineRule="auto"/>
        <w:ind w:left="343" w:right="115" w:hanging="142"/>
        <w:rPr>
          <w:lang w:val="ru-RU"/>
        </w:rPr>
      </w:pPr>
      <w:r w:rsidRPr="00B64128">
        <w:rPr>
          <w:rFonts w:ascii="Trebuchet MS" w:hAnsi="Trebuchet MS"/>
          <w:color w:val="231F20"/>
          <w:spacing w:val="1"/>
          <w:w w:val="115"/>
          <w:position w:val="1"/>
          <w:sz w:val="14"/>
          <w:lang w:val="ru-RU"/>
        </w:rPr>
        <w:t xml:space="preserve"> </w:t>
      </w:r>
      <w:r w:rsidRPr="00B64128">
        <w:rPr>
          <w:color w:val="231F20"/>
          <w:w w:val="115"/>
          <w:lang w:val="ru-RU"/>
        </w:rPr>
        <w:t>Выбирать, анализировать, обобщать, систематизировать ин-</w:t>
      </w:r>
      <w:r w:rsidRPr="00B64128">
        <w:rPr>
          <w:color w:val="231F20"/>
          <w:spacing w:val="1"/>
          <w:w w:val="115"/>
          <w:lang w:val="ru-RU"/>
        </w:rPr>
        <w:t xml:space="preserve"> </w:t>
      </w:r>
      <w:r w:rsidRPr="00B64128">
        <w:rPr>
          <w:color w:val="231F20"/>
          <w:w w:val="115"/>
          <w:lang w:val="ru-RU"/>
        </w:rPr>
        <w:t>терпретировать</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комментировать</w:t>
      </w:r>
      <w:r w:rsidRPr="00B64128">
        <w:rPr>
          <w:color w:val="231F20"/>
          <w:spacing w:val="1"/>
          <w:w w:val="115"/>
          <w:lang w:val="ru-RU"/>
        </w:rPr>
        <w:t xml:space="preserve"> </w:t>
      </w:r>
      <w:r w:rsidRPr="00B64128">
        <w:rPr>
          <w:color w:val="231F20"/>
          <w:w w:val="115"/>
          <w:lang w:val="ru-RU"/>
        </w:rPr>
        <w:lastRenderedPageBreak/>
        <w:t>информацию,</w:t>
      </w:r>
      <w:r w:rsidRPr="00B64128">
        <w:rPr>
          <w:color w:val="231F20"/>
          <w:spacing w:val="1"/>
          <w:w w:val="115"/>
          <w:lang w:val="ru-RU"/>
        </w:rPr>
        <w:t xml:space="preserve"> </w:t>
      </w:r>
      <w:r w:rsidRPr="00B64128">
        <w:rPr>
          <w:color w:val="231F20"/>
          <w:w w:val="115"/>
          <w:lang w:val="ru-RU"/>
        </w:rPr>
        <w:t>представ-</w:t>
      </w:r>
      <w:r w:rsidRPr="00B64128">
        <w:rPr>
          <w:color w:val="231F20"/>
          <w:spacing w:val="1"/>
          <w:w w:val="115"/>
          <w:lang w:val="ru-RU"/>
        </w:rPr>
        <w:t xml:space="preserve"> </w:t>
      </w:r>
      <w:r w:rsidRPr="00B64128">
        <w:rPr>
          <w:color w:val="231F20"/>
          <w:w w:val="115"/>
          <w:lang w:val="ru-RU"/>
        </w:rPr>
        <w:t>ленную</w:t>
      </w:r>
      <w:r w:rsidRPr="00B64128">
        <w:rPr>
          <w:color w:val="231F20"/>
          <w:spacing w:val="42"/>
          <w:w w:val="115"/>
          <w:lang w:val="ru-RU"/>
        </w:rPr>
        <w:t xml:space="preserve"> </w:t>
      </w:r>
      <w:r w:rsidRPr="00B64128">
        <w:rPr>
          <w:color w:val="231F20"/>
          <w:w w:val="115"/>
          <w:lang w:val="ru-RU"/>
        </w:rPr>
        <w:t xml:space="preserve">в </w:t>
      </w:r>
      <w:r w:rsidRPr="00B64128">
        <w:rPr>
          <w:color w:val="231F20"/>
          <w:spacing w:val="40"/>
          <w:w w:val="115"/>
          <w:lang w:val="ru-RU"/>
        </w:rPr>
        <w:t xml:space="preserve"> </w:t>
      </w:r>
      <w:r w:rsidRPr="00B64128">
        <w:rPr>
          <w:color w:val="231F20"/>
          <w:w w:val="115"/>
          <w:lang w:val="ru-RU"/>
        </w:rPr>
        <w:t xml:space="preserve">текстах, </w:t>
      </w:r>
      <w:r w:rsidRPr="00B64128">
        <w:rPr>
          <w:color w:val="231F20"/>
          <w:spacing w:val="41"/>
          <w:w w:val="115"/>
          <w:lang w:val="ru-RU"/>
        </w:rPr>
        <w:t xml:space="preserve"> </w:t>
      </w:r>
      <w:r w:rsidRPr="00B64128">
        <w:rPr>
          <w:color w:val="231F20"/>
          <w:w w:val="115"/>
          <w:lang w:val="ru-RU"/>
        </w:rPr>
        <w:t xml:space="preserve">таблицах, </w:t>
      </w:r>
      <w:r w:rsidRPr="00B64128">
        <w:rPr>
          <w:color w:val="231F20"/>
          <w:spacing w:val="41"/>
          <w:w w:val="115"/>
          <w:lang w:val="ru-RU"/>
        </w:rPr>
        <w:t xml:space="preserve"> </w:t>
      </w:r>
      <w:r w:rsidRPr="00B64128">
        <w:rPr>
          <w:color w:val="231F20"/>
          <w:w w:val="115"/>
          <w:lang w:val="ru-RU"/>
        </w:rPr>
        <w:t xml:space="preserve">схемах; </w:t>
      </w:r>
      <w:r w:rsidRPr="00B64128">
        <w:rPr>
          <w:color w:val="231F20"/>
          <w:spacing w:val="41"/>
          <w:w w:val="115"/>
          <w:lang w:val="ru-RU"/>
        </w:rPr>
        <w:t xml:space="preserve"> </w:t>
      </w:r>
      <w:r w:rsidRPr="00B64128">
        <w:rPr>
          <w:color w:val="231F20"/>
          <w:w w:val="115"/>
          <w:lang w:val="ru-RU"/>
        </w:rPr>
        <w:t xml:space="preserve">представлять </w:t>
      </w:r>
      <w:r w:rsidRPr="00B64128">
        <w:rPr>
          <w:color w:val="231F20"/>
          <w:spacing w:val="41"/>
          <w:w w:val="115"/>
          <w:lang w:val="ru-RU"/>
        </w:rPr>
        <w:t xml:space="preserve"> </w:t>
      </w:r>
      <w:r w:rsidRPr="00B64128">
        <w:rPr>
          <w:color w:val="231F20"/>
          <w:w w:val="115"/>
          <w:lang w:val="ru-RU"/>
        </w:rPr>
        <w:t>текст</w:t>
      </w:r>
      <w:r w:rsidRPr="00B64128">
        <w:rPr>
          <w:color w:val="231F20"/>
          <w:spacing w:val="-56"/>
          <w:w w:val="115"/>
          <w:lang w:val="ru-RU"/>
        </w:rPr>
        <w:t xml:space="preserve"> </w:t>
      </w:r>
      <w:r w:rsidRPr="00B64128">
        <w:rPr>
          <w:color w:val="231F20"/>
          <w:w w:val="115"/>
          <w:lang w:val="ru-RU"/>
        </w:rPr>
        <w:t>в виде таблицы, графики; извлекать информацию из различ-</w:t>
      </w:r>
      <w:r w:rsidRPr="00B64128">
        <w:rPr>
          <w:color w:val="231F20"/>
          <w:spacing w:val="1"/>
          <w:w w:val="115"/>
          <w:lang w:val="ru-RU"/>
        </w:rPr>
        <w:t xml:space="preserve"> </w:t>
      </w:r>
      <w:r w:rsidRPr="00B64128">
        <w:rPr>
          <w:color w:val="231F20"/>
          <w:w w:val="115"/>
          <w:lang w:val="ru-RU"/>
        </w:rPr>
        <w:t>ных</w:t>
      </w:r>
      <w:r w:rsidRPr="00B64128">
        <w:rPr>
          <w:color w:val="231F20"/>
          <w:spacing w:val="1"/>
          <w:w w:val="115"/>
          <w:lang w:val="ru-RU"/>
        </w:rPr>
        <w:t xml:space="preserve"> </w:t>
      </w:r>
      <w:r w:rsidRPr="00B64128">
        <w:rPr>
          <w:color w:val="231F20"/>
          <w:w w:val="115"/>
          <w:lang w:val="ru-RU"/>
        </w:rPr>
        <w:t>источников</w:t>
      </w:r>
      <w:r w:rsidRPr="00B64128">
        <w:rPr>
          <w:color w:val="231F20"/>
          <w:spacing w:val="1"/>
          <w:w w:val="115"/>
          <w:lang w:val="ru-RU"/>
        </w:rPr>
        <w:t xml:space="preserve"> </w:t>
      </w:r>
      <w:r w:rsidRPr="00B64128">
        <w:rPr>
          <w:color w:val="231F20"/>
          <w:w w:val="115"/>
          <w:lang w:val="ru-RU"/>
        </w:rPr>
        <w:t>(энциклопедий,</w:t>
      </w:r>
      <w:r w:rsidRPr="00B64128">
        <w:rPr>
          <w:color w:val="231F20"/>
          <w:spacing w:val="1"/>
          <w:w w:val="115"/>
          <w:lang w:val="ru-RU"/>
        </w:rPr>
        <w:t xml:space="preserve"> </w:t>
      </w:r>
      <w:r w:rsidRPr="00B64128">
        <w:rPr>
          <w:color w:val="231F20"/>
          <w:w w:val="115"/>
          <w:lang w:val="ru-RU"/>
        </w:rPr>
        <w:t>словарей,</w:t>
      </w:r>
      <w:r w:rsidRPr="00B64128">
        <w:rPr>
          <w:color w:val="231F20"/>
          <w:spacing w:val="1"/>
          <w:w w:val="115"/>
          <w:lang w:val="ru-RU"/>
        </w:rPr>
        <w:t xml:space="preserve"> </w:t>
      </w:r>
      <w:r w:rsidRPr="00B64128">
        <w:rPr>
          <w:color w:val="231F20"/>
          <w:w w:val="115"/>
          <w:lang w:val="ru-RU"/>
        </w:rPr>
        <w:t>справочников;</w:t>
      </w:r>
      <w:r w:rsidRPr="00B64128">
        <w:rPr>
          <w:color w:val="231F20"/>
          <w:spacing w:val="1"/>
          <w:w w:val="115"/>
          <w:lang w:val="ru-RU"/>
        </w:rPr>
        <w:t xml:space="preserve"> </w:t>
      </w:r>
      <w:r w:rsidRPr="00B64128">
        <w:rPr>
          <w:color w:val="231F20"/>
          <w:w w:val="115"/>
          <w:lang w:val="ru-RU"/>
        </w:rPr>
        <w:t>средств</w:t>
      </w:r>
      <w:r w:rsidRPr="00B64128">
        <w:rPr>
          <w:color w:val="231F20"/>
          <w:spacing w:val="1"/>
          <w:w w:val="115"/>
          <w:lang w:val="ru-RU"/>
        </w:rPr>
        <w:t xml:space="preserve"> </w:t>
      </w:r>
      <w:r w:rsidRPr="00B64128">
        <w:rPr>
          <w:color w:val="231F20"/>
          <w:w w:val="115"/>
          <w:lang w:val="ru-RU"/>
        </w:rPr>
        <w:t>массовой</w:t>
      </w:r>
      <w:r w:rsidRPr="00B64128">
        <w:rPr>
          <w:color w:val="231F20"/>
          <w:spacing w:val="1"/>
          <w:w w:val="115"/>
          <w:lang w:val="ru-RU"/>
        </w:rPr>
        <w:t xml:space="preserve"> </w:t>
      </w:r>
      <w:r w:rsidRPr="00B64128">
        <w:rPr>
          <w:color w:val="231F20"/>
          <w:w w:val="115"/>
          <w:lang w:val="ru-RU"/>
        </w:rPr>
        <w:t>информации,</w:t>
      </w:r>
      <w:r w:rsidRPr="00B64128">
        <w:rPr>
          <w:color w:val="231F20"/>
          <w:spacing w:val="1"/>
          <w:w w:val="115"/>
          <w:lang w:val="ru-RU"/>
        </w:rPr>
        <w:t xml:space="preserve"> </w:t>
      </w:r>
      <w:r w:rsidRPr="00B64128">
        <w:rPr>
          <w:color w:val="231F20"/>
          <w:w w:val="115"/>
          <w:lang w:val="ru-RU"/>
        </w:rPr>
        <w:t>государственных</w:t>
      </w:r>
      <w:r w:rsidRPr="00B64128">
        <w:rPr>
          <w:color w:val="231F20"/>
          <w:spacing w:val="1"/>
          <w:w w:val="115"/>
          <w:lang w:val="ru-RU"/>
        </w:rPr>
        <w:t xml:space="preserve"> </w:t>
      </w:r>
      <w:r w:rsidRPr="00B64128">
        <w:rPr>
          <w:color w:val="231F20"/>
          <w:w w:val="115"/>
          <w:lang w:val="ru-RU"/>
        </w:rPr>
        <w:t>электрон-</w:t>
      </w:r>
      <w:r w:rsidRPr="00B64128">
        <w:rPr>
          <w:color w:val="231F20"/>
          <w:spacing w:val="1"/>
          <w:w w:val="115"/>
          <w:lang w:val="ru-RU"/>
        </w:rPr>
        <w:t xml:space="preserve"> </w:t>
      </w:r>
      <w:r w:rsidRPr="00B64128">
        <w:rPr>
          <w:color w:val="231F20"/>
          <w:w w:val="115"/>
          <w:lang w:val="ru-RU"/>
        </w:rPr>
        <w:t>ных</w:t>
      </w:r>
      <w:r w:rsidRPr="00B64128">
        <w:rPr>
          <w:color w:val="231F20"/>
          <w:spacing w:val="1"/>
          <w:w w:val="115"/>
          <w:lang w:val="ru-RU"/>
        </w:rPr>
        <w:t xml:space="preserve"> </w:t>
      </w:r>
      <w:r w:rsidRPr="00B64128">
        <w:rPr>
          <w:color w:val="231F20"/>
          <w:w w:val="115"/>
          <w:lang w:val="ru-RU"/>
        </w:rPr>
        <w:t>ресурсов</w:t>
      </w:r>
      <w:r w:rsidRPr="00B64128">
        <w:rPr>
          <w:color w:val="231F20"/>
          <w:spacing w:val="1"/>
          <w:w w:val="115"/>
          <w:lang w:val="ru-RU"/>
        </w:rPr>
        <w:t xml:space="preserve"> </w:t>
      </w:r>
      <w:r w:rsidRPr="00B64128">
        <w:rPr>
          <w:color w:val="231F20"/>
          <w:w w:val="115"/>
          <w:lang w:val="ru-RU"/>
        </w:rPr>
        <w:t>учебного</w:t>
      </w:r>
      <w:r w:rsidRPr="00B64128">
        <w:rPr>
          <w:color w:val="231F20"/>
          <w:spacing w:val="1"/>
          <w:w w:val="115"/>
          <w:lang w:val="ru-RU"/>
        </w:rPr>
        <w:t xml:space="preserve"> </w:t>
      </w:r>
      <w:r w:rsidRPr="00B64128">
        <w:rPr>
          <w:color w:val="231F20"/>
          <w:w w:val="115"/>
          <w:lang w:val="ru-RU"/>
        </w:rPr>
        <w:t>назначения),</w:t>
      </w:r>
      <w:r w:rsidRPr="00B64128">
        <w:rPr>
          <w:color w:val="231F20"/>
          <w:spacing w:val="1"/>
          <w:w w:val="115"/>
          <w:lang w:val="ru-RU"/>
        </w:rPr>
        <w:t xml:space="preserve"> </w:t>
      </w:r>
      <w:r w:rsidRPr="00B64128">
        <w:rPr>
          <w:color w:val="231F20"/>
          <w:w w:val="115"/>
          <w:lang w:val="ru-RU"/>
        </w:rPr>
        <w:t>передавать</w:t>
      </w:r>
      <w:r w:rsidRPr="00B64128">
        <w:rPr>
          <w:color w:val="231F20"/>
          <w:spacing w:val="1"/>
          <w:w w:val="115"/>
          <w:lang w:val="ru-RU"/>
        </w:rPr>
        <w:t xml:space="preserve"> </w:t>
      </w:r>
      <w:r w:rsidRPr="00B64128">
        <w:rPr>
          <w:color w:val="231F20"/>
          <w:w w:val="115"/>
          <w:lang w:val="ru-RU"/>
        </w:rPr>
        <w:t>информа-</w:t>
      </w:r>
      <w:r w:rsidRPr="00B64128">
        <w:rPr>
          <w:color w:val="231F20"/>
          <w:spacing w:val="1"/>
          <w:w w:val="115"/>
          <w:lang w:val="ru-RU"/>
        </w:rPr>
        <w:t xml:space="preserve"> </w:t>
      </w:r>
      <w:r w:rsidRPr="00B64128">
        <w:rPr>
          <w:color w:val="231F20"/>
          <w:w w:val="115"/>
          <w:lang w:val="ru-RU"/>
        </w:rPr>
        <w:t>цию в сжатом и развёрнутом виде в соответствии с учебной</w:t>
      </w:r>
      <w:r w:rsidRPr="00B64128">
        <w:rPr>
          <w:color w:val="231F20"/>
          <w:spacing w:val="1"/>
          <w:w w:val="115"/>
          <w:lang w:val="ru-RU"/>
        </w:rPr>
        <w:t xml:space="preserve"> </w:t>
      </w:r>
      <w:r w:rsidRPr="00B64128">
        <w:rPr>
          <w:color w:val="231F20"/>
          <w:w w:val="115"/>
          <w:lang w:val="ru-RU"/>
        </w:rPr>
        <w:t>задачей.</w:t>
      </w:r>
    </w:p>
    <w:p w:rsidR="00026334" w:rsidRPr="00B64128" w:rsidRDefault="00F54431">
      <w:pPr>
        <w:pStyle w:val="a3"/>
        <w:spacing w:line="221" w:lineRule="exact"/>
        <w:ind w:left="202" w:right="0" w:firstLine="0"/>
        <w:rPr>
          <w:lang w:val="ru-RU"/>
        </w:rPr>
      </w:pPr>
      <w:r w:rsidRPr="00B64128">
        <w:rPr>
          <w:rFonts w:ascii="Trebuchet MS" w:hAnsi="Trebuchet MS"/>
          <w:color w:val="231F20"/>
          <w:spacing w:val="29"/>
          <w:w w:val="115"/>
          <w:position w:val="1"/>
          <w:sz w:val="14"/>
          <w:lang w:val="ru-RU"/>
        </w:rPr>
        <w:t xml:space="preserve"> </w:t>
      </w:r>
      <w:r w:rsidRPr="00B64128">
        <w:rPr>
          <w:color w:val="231F20"/>
          <w:w w:val="115"/>
          <w:lang w:val="ru-RU"/>
        </w:rPr>
        <w:t xml:space="preserve">Использовать </w:t>
      </w:r>
      <w:r w:rsidRPr="00B64128">
        <w:rPr>
          <w:color w:val="231F20"/>
          <w:spacing w:val="43"/>
          <w:w w:val="115"/>
          <w:lang w:val="ru-RU"/>
        </w:rPr>
        <w:t xml:space="preserve"> </w:t>
      </w:r>
      <w:r w:rsidRPr="00B64128">
        <w:rPr>
          <w:color w:val="231F20"/>
          <w:w w:val="115"/>
          <w:lang w:val="ru-RU"/>
        </w:rPr>
        <w:t xml:space="preserve">различные </w:t>
      </w:r>
      <w:r w:rsidRPr="00B64128">
        <w:rPr>
          <w:color w:val="231F20"/>
          <w:spacing w:val="44"/>
          <w:w w:val="115"/>
          <w:lang w:val="ru-RU"/>
        </w:rPr>
        <w:t xml:space="preserve"> </w:t>
      </w:r>
      <w:r w:rsidRPr="00B64128">
        <w:rPr>
          <w:color w:val="231F20"/>
          <w:w w:val="115"/>
          <w:lang w:val="ru-RU"/>
        </w:rPr>
        <w:t xml:space="preserve">виды </w:t>
      </w:r>
      <w:r w:rsidRPr="00B64128">
        <w:rPr>
          <w:color w:val="231F20"/>
          <w:spacing w:val="44"/>
          <w:w w:val="115"/>
          <w:lang w:val="ru-RU"/>
        </w:rPr>
        <w:t xml:space="preserve"> </w:t>
      </w:r>
      <w:r w:rsidRPr="00B64128">
        <w:rPr>
          <w:color w:val="231F20"/>
          <w:w w:val="115"/>
          <w:lang w:val="ru-RU"/>
        </w:rPr>
        <w:t xml:space="preserve">аудирования </w:t>
      </w:r>
      <w:r w:rsidRPr="00B64128">
        <w:rPr>
          <w:color w:val="231F20"/>
          <w:spacing w:val="44"/>
          <w:w w:val="115"/>
          <w:lang w:val="ru-RU"/>
        </w:rPr>
        <w:t xml:space="preserve"> </w:t>
      </w:r>
      <w:r w:rsidRPr="00B64128">
        <w:rPr>
          <w:color w:val="231F20"/>
          <w:w w:val="115"/>
          <w:lang w:val="ru-RU"/>
        </w:rPr>
        <w:t>(выборочное,</w:t>
      </w:r>
    </w:p>
    <w:p w:rsidR="00026334" w:rsidRPr="00B64128" w:rsidRDefault="00F54431">
      <w:pPr>
        <w:pStyle w:val="a3"/>
        <w:spacing w:before="12" w:line="254" w:lineRule="auto"/>
        <w:ind w:left="343" w:right="114" w:firstLine="0"/>
        <w:rPr>
          <w:lang w:val="ru-RU"/>
        </w:rPr>
      </w:pPr>
      <w:r w:rsidRPr="00B64128">
        <w:rPr>
          <w:color w:val="231F20"/>
          <w:w w:val="120"/>
          <w:lang w:val="ru-RU"/>
        </w:rPr>
        <w:t>ознакомительное, детальное) и чтения (изучающее, ознако-</w:t>
      </w:r>
      <w:r w:rsidRPr="00B64128">
        <w:rPr>
          <w:color w:val="231F20"/>
          <w:spacing w:val="-57"/>
          <w:w w:val="120"/>
          <w:lang w:val="ru-RU"/>
        </w:rPr>
        <w:t xml:space="preserve"> </w:t>
      </w:r>
      <w:r w:rsidRPr="00B64128">
        <w:rPr>
          <w:color w:val="231F20"/>
          <w:w w:val="120"/>
          <w:lang w:val="ru-RU"/>
        </w:rPr>
        <w:t>мительное, просмотровое, поисковое) в зависимости от по-</w:t>
      </w:r>
      <w:r w:rsidRPr="00B64128">
        <w:rPr>
          <w:color w:val="231F20"/>
          <w:spacing w:val="-57"/>
          <w:w w:val="120"/>
          <w:lang w:val="ru-RU"/>
        </w:rPr>
        <w:t xml:space="preserve"> </w:t>
      </w:r>
      <w:r w:rsidRPr="00B64128">
        <w:rPr>
          <w:color w:val="231F20"/>
          <w:spacing w:val="-1"/>
          <w:w w:val="120"/>
          <w:lang w:val="ru-RU"/>
        </w:rPr>
        <w:t xml:space="preserve">ставленной учебной </w:t>
      </w:r>
      <w:r w:rsidRPr="00B64128">
        <w:rPr>
          <w:color w:val="231F20"/>
          <w:w w:val="120"/>
          <w:lang w:val="ru-RU"/>
        </w:rPr>
        <w:t>задачи (цели); извлекать необходимую</w:t>
      </w:r>
      <w:r w:rsidRPr="00B64128">
        <w:rPr>
          <w:color w:val="231F20"/>
          <w:spacing w:val="-57"/>
          <w:w w:val="120"/>
          <w:lang w:val="ru-RU"/>
        </w:rPr>
        <w:t xml:space="preserve"> </w:t>
      </w:r>
      <w:r w:rsidRPr="00B64128">
        <w:rPr>
          <w:color w:val="231F20"/>
          <w:w w:val="120"/>
          <w:lang w:val="ru-RU"/>
        </w:rPr>
        <w:t>информацию</w:t>
      </w:r>
      <w:r w:rsidRPr="00B64128">
        <w:rPr>
          <w:color w:val="231F20"/>
          <w:spacing w:val="-6"/>
          <w:w w:val="120"/>
          <w:lang w:val="ru-RU"/>
        </w:rPr>
        <w:t xml:space="preserve"> </w:t>
      </w:r>
      <w:r w:rsidRPr="00B64128">
        <w:rPr>
          <w:color w:val="231F20"/>
          <w:w w:val="120"/>
          <w:lang w:val="ru-RU"/>
        </w:rPr>
        <w:t>из</w:t>
      </w:r>
      <w:r w:rsidRPr="00B64128">
        <w:rPr>
          <w:color w:val="231F20"/>
          <w:spacing w:val="-5"/>
          <w:w w:val="120"/>
          <w:lang w:val="ru-RU"/>
        </w:rPr>
        <w:t xml:space="preserve"> </w:t>
      </w:r>
      <w:r w:rsidRPr="00B64128">
        <w:rPr>
          <w:color w:val="231F20"/>
          <w:w w:val="120"/>
          <w:lang w:val="ru-RU"/>
        </w:rPr>
        <w:t>прослушанных</w:t>
      </w:r>
      <w:r w:rsidRPr="00B64128">
        <w:rPr>
          <w:color w:val="231F20"/>
          <w:spacing w:val="-5"/>
          <w:w w:val="120"/>
          <w:lang w:val="ru-RU"/>
        </w:rPr>
        <w:t xml:space="preserve"> </w:t>
      </w:r>
      <w:r w:rsidRPr="00B64128">
        <w:rPr>
          <w:color w:val="231F20"/>
          <w:w w:val="120"/>
          <w:lang w:val="ru-RU"/>
        </w:rPr>
        <w:t>и</w:t>
      </w:r>
      <w:r w:rsidRPr="00B64128">
        <w:rPr>
          <w:color w:val="231F20"/>
          <w:spacing w:val="-5"/>
          <w:w w:val="120"/>
          <w:lang w:val="ru-RU"/>
        </w:rPr>
        <w:t xml:space="preserve"> </w:t>
      </w:r>
      <w:r w:rsidRPr="00B64128">
        <w:rPr>
          <w:color w:val="231F20"/>
          <w:w w:val="120"/>
          <w:lang w:val="ru-RU"/>
        </w:rPr>
        <w:t>прочитанных</w:t>
      </w:r>
      <w:r w:rsidRPr="00B64128">
        <w:rPr>
          <w:color w:val="231F20"/>
          <w:spacing w:val="-5"/>
          <w:w w:val="120"/>
          <w:lang w:val="ru-RU"/>
        </w:rPr>
        <w:t xml:space="preserve"> </w:t>
      </w:r>
      <w:r w:rsidRPr="00B64128">
        <w:rPr>
          <w:color w:val="231F20"/>
          <w:w w:val="120"/>
          <w:lang w:val="ru-RU"/>
        </w:rPr>
        <w:t>текстов</w:t>
      </w:r>
      <w:r w:rsidRPr="00B64128">
        <w:rPr>
          <w:color w:val="231F20"/>
          <w:spacing w:val="-5"/>
          <w:w w:val="120"/>
          <w:lang w:val="ru-RU"/>
        </w:rPr>
        <w:t xml:space="preserve"> </w:t>
      </w:r>
      <w:r w:rsidRPr="00B64128">
        <w:rPr>
          <w:color w:val="231F20"/>
          <w:w w:val="120"/>
          <w:lang w:val="ru-RU"/>
        </w:rPr>
        <w:t>раз-</w:t>
      </w:r>
      <w:r w:rsidRPr="00B64128">
        <w:rPr>
          <w:color w:val="231F20"/>
          <w:spacing w:val="-58"/>
          <w:w w:val="120"/>
          <w:lang w:val="ru-RU"/>
        </w:rPr>
        <w:t xml:space="preserve"> </w:t>
      </w:r>
      <w:r w:rsidRPr="00B64128">
        <w:rPr>
          <w:color w:val="231F20"/>
          <w:w w:val="120"/>
          <w:lang w:val="ru-RU"/>
        </w:rPr>
        <w:t>личных функциональных разновидностей языка и жанров;</w:t>
      </w:r>
      <w:r w:rsidRPr="00B64128">
        <w:rPr>
          <w:color w:val="231F20"/>
          <w:spacing w:val="1"/>
          <w:w w:val="120"/>
          <w:lang w:val="ru-RU"/>
        </w:rPr>
        <w:t xml:space="preserve"> </w:t>
      </w:r>
      <w:r w:rsidRPr="00B64128">
        <w:rPr>
          <w:color w:val="231F20"/>
          <w:w w:val="120"/>
          <w:lang w:val="ru-RU"/>
        </w:rPr>
        <w:t>оценивать прочитанный или прослушанный текст с точки</w:t>
      </w:r>
      <w:r w:rsidRPr="00B64128">
        <w:rPr>
          <w:color w:val="231F20"/>
          <w:spacing w:val="1"/>
          <w:w w:val="120"/>
          <w:lang w:val="ru-RU"/>
        </w:rPr>
        <w:t xml:space="preserve"> </w:t>
      </w:r>
      <w:r w:rsidRPr="00B64128">
        <w:rPr>
          <w:color w:val="231F20"/>
          <w:w w:val="120"/>
          <w:lang w:val="ru-RU"/>
        </w:rPr>
        <w:t>зрения использованных в нем языковых средств; оценивать</w:t>
      </w:r>
      <w:r w:rsidRPr="00B64128">
        <w:rPr>
          <w:color w:val="231F20"/>
          <w:spacing w:val="-57"/>
          <w:w w:val="120"/>
          <w:lang w:val="ru-RU"/>
        </w:rPr>
        <w:t xml:space="preserve"> </w:t>
      </w:r>
      <w:r w:rsidRPr="00B64128">
        <w:rPr>
          <w:color w:val="231F20"/>
          <w:w w:val="120"/>
          <w:lang w:val="ru-RU"/>
        </w:rPr>
        <w:t>достоверность</w:t>
      </w:r>
      <w:r w:rsidRPr="00B64128">
        <w:rPr>
          <w:color w:val="231F20"/>
          <w:spacing w:val="3"/>
          <w:w w:val="120"/>
          <w:lang w:val="ru-RU"/>
        </w:rPr>
        <w:t xml:space="preserve"> </w:t>
      </w:r>
      <w:r w:rsidRPr="00B64128">
        <w:rPr>
          <w:color w:val="231F20"/>
          <w:w w:val="120"/>
          <w:lang w:val="ru-RU"/>
        </w:rPr>
        <w:t>содержащейся</w:t>
      </w:r>
      <w:r w:rsidRPr="00B64128">
        <w:rPr>
          <w:color w:val="231F20"/>
          <w:spacing w:val="4"/>
          <w:w w:val="120"/>
          <w:lang w:val="ru-RU"/>
        </w:rPr>
        <w:t xml:space="preserve"> </w:t>
      </w:r>
      <w:r w:rsidRPr="00B64128">
        <w:rPr>
          <w:color w:val="231F20"/>
          <w:w w:val="120"/>
          <w:lang w:val="ru-RU"/>
        </w:rPr>
        <w:t>в</w:t>
      </w:r>
      <w:r w:rsidRPr="00B64128">
        <w:rPr>
          <w:color w:val="231F20"/>
          <w:spacing w:val="4"/>
          <w:w w:val="120"/>
          <w:lang w:val="ru-RU"/>
        </w:rPr>
        <w:t xml:space="preserve"> </w:t>
      </w:r>
      <w:r w:rsidRPr="00B64128">
        <w:rPr>
          <w:color w:val="231F20"/>
          <w:w w:val="120"/>
          <w:lang w:val="ru-RU"/>
        </w:rPr>
        <w:t>тексте</w:t>
      </w:r>
      <w:r w:rsidRPr="00B64128">
        <w:rPr>
          <w:color w:val="231F20"/>
          <w:spacing w:val="4"/>
          <w:w w:val="120"/>
          <w:lang w:val="ru-RU"/>
        </w:rPr>
        <w:t xml:space="preserve"> </w:t>
      </w:r>
      <w:r w:rsidRPr="00B64128">
        <w:rPr>
          <w:color w:val="231F20"/>
          <w:w w:val="120"/>
          <w:lang w:val="ru-RU"/>
        </w:rPr>
        <w:t>информации.</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Выделять главную и дополнительную информацию текстов;</w:t>
      </w:r>
      <w:r w:rsidRPr="00B64128">
        <w:rPr>
          <w:color w:val="231F20"/>
          <w:spacing w:val="1"/>
          <w:w w:val="115"/>
          <w:lang w:val="ru-RU"/>
        </w:rPr>
        <w:t xml:space="preserve"> </w:t>
      </w:r>
      <w:r w:rsidRPr="00B64128">
        <w:rPr>
          <w:color w:val="231F20"/>
          <w:w w:val="115"/>
          <w:lang w:val="ru-RU"/>
        </w:rPr>
        <w:t>выявлять дефицит информации текста, необходимой для ре-</w:t>
      </w:r>
      <w:r w:rsidRPr="00B64128">
        <w:rPr>
          <w:color w:val="231F20"/>
          <w:spacing w:val="1"/>
          <w:w w:val="115"/>
          <w:lang w:val="ru-RU"/>
        </w:rPr>
        <w:t xml:space="preserve"> </w:t>
      </w:r>
      <w:r w:rsidRPr="00B64128">
        <w:rPr>
          <w:color w:val="231F20"/>
          <w:w w:val="115"/>
          <w:lang w:val="ru-RU"/>
        </w:rPr>
        <w:t>шения поставленной задачи, и восполнять его путем исполь-</w:t>
      </w:r>
      <w:r w:rsidRPr="00B64128">
        <w:rPr>
          <w:color w:val="231F20"/>
          <w:spacing w:val="1"/>
          <w:w w:val="115"/>
          <w:lang w:val="ru-RU"/>
        </w:rPr>
        <w:t xml:space="preserve"> </w:t>
      </w:r>
      <w:r w:rsidRPr="00B64128">
        <w:rPr>
          <w:color w:val="231F20"/>
          <w:w w:val="115"/>
          <w:lang w:val="ru-RU"/>
        </w:rPr>
        <w:t>зования</w:t>
      </w:r>
      <w:r w:rsidRPr="00B64128">
        <w:rPr>
          <w:color w:val="231F20"/>
          <w:spacing w:val="18"/>
          <w:w w:val="115"/>
          <w:lang w:val="ru-RU"/>
        </w:rPr>
        <w:t xml:space="preserve"> </w:t>
      </w:r>
      <w:r w:rsidRPr="00B64128">
        <w:rPr>
          <w:color w:val="231F20"/>
          <w:w w:val="115"/>
          <w:lang w:val="ru-RU"/>
        </w:rPr>
        <w:t>других</w:t>
      </w:r>
      <w:r w:rsidRPr="00B64128">
        <w:rPr>
          <w:color w:val="231F20"/>
          <w:spacing w:val="18"/>
          <w:w w:val="115"/>
          <w:lang w:val="ru-RU"/>
        </w:rPr>
        <w:t xml:space="preserve"> </w:t>
      </w:r>
      <w:r w:rsidRPr="00B64128">
        <w:rPr>
          <w:color w:val="231F20"/>
          <w:w w:val="115"/>
          <w:lang w:val="ru-RU"/>
        </w:rPr>
        <w:t>источников</w:t>
      </w:r>
      <w:r w:rsidRPr="00B64128">
        <w:rPr>
          <w:color w:val="231F20"/>
          <w:spacing w:val="18"/>
          <w:w w:val="115"/>
          <w:lang w:val="ru-RU"/>
        </w:rPr>
        <w:t xml:space="preserve"> </w:t>
      </w:r>
      <w:r w:rsidRPr="00B64128">
        <w:rPr>
          <w:color w:val="231F20"/>
          <w:w w:val="115"/>
          <w:lang w:val="ru-RU"/>
        </w:rPr>
        <w:t>информации.</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 процессе чтения текста прогнозировать его содержание (по</w:t>
      </w:r>
      <w:r w:rsidRPr="00B64128">
        <w:rPr>
          <w:color w:val="231F20"/>
          <w:spacing w:val="1"/>
          <w:w w:val="115"/>
          <w:lang w:val="ru-RU"/>
        </w:rPr>
        <w:t xml:space="preserve"> </w:t>
      </w:r>
      <w:r w:rsidRPr="00B64128">
        <w:rPr>
          <w:color w:val="231F20"/>
          <w:w w:val="115"/>
          <w:lang w:val="ru-RU"/>
        </w:rPr>
        <w:t>названию, ключевым словам, по первому и последнему абза-</w:t>
      </w:r>
      <w:r w:rsidRPr="00B64128">
        <w:rPr>
          <w:color w:val="231F20"/>
          <w:spacing w:val="1"/>
          <w:w w:val="115"/>
          <w:lang w:val="ru-RU"/>
        </w:rPr>
        <w:t xml:space="preserve"> </w:t>
      </w:r>
      <w:r w:rsidRPr="00B64128">
        <w:rPr>
          <w:color w:val="231F20"/>
          <w:w w:val="115"/>
          <w:lang w:val="ru-RU"/>
        </w:rPr>
        <w:t>цу и т. п.), выдвигать предположения о дальнейшем разви-</w:t>
      </w:r>
      <w:r w:rsidRPr="00B64128">
        <w:rPr>
          <w:color w:val="231F20"/>
          <w:spacing w:val="1"/>
          <w:w w:val="115"/>
          <w:lang w:val="ru-RU"/>
        </w:rPr>
        <w:t xml:space="preserve"> </w:t>
      </w:r>
      <w:r w:rsidRPr="00B64128">
        <w:rPr>
          <w:color w:val="231F20"/>
          <w:w w:val="115"/>
          <w:lang w:val="ru-RU"/>
        </w:rPr>
        <w:t>тии мысли автора и проверять их в процессе чтения текста,</w:t>
      </w:r>
      <w:r w:rsidRPr="00B64128">
        <w:rPr>
          <w:color w:val="231F20"/>
          <w:spacing w:val="1"/>
          <w:w w:val="115"/>
          <w:lang w:val="ru-RU"/>
        </w:rPr>
        <w:t xml:space="preserve"> </w:t>
      </w:r>
      <w:r w:rsidRPr="00B64128">
        <w:rPr>
          <w:color w:val="231F20"/>
          <w:w w:val="115"/>
          <w:lang w:val="ru-RU"/>
        </w:rPr>
        <w:t>вести</w:t>
      </w:r>
      <w:r w:rsidRPr="00B64128">
        <w:rPr>
          <w:color w:val="231F20"/>
          <w:spacing w:val="15"/>
          <w:w w:val="115"/>
          <w:lang w:val="ru-RU"/>
        </w:rPr>
        <w:t xml:space="preserve"> </w:t>
      </w:r>
      <w:r w:rsidRPr="00B64128">
        <w:rPr>
          <w:color w:val="231F20"/>
          <w:w w:val="115"/>
          <w:lang w:val="ru-RU"/>
        </w:rPr>
        <w:t>диалог</w:t>
      </w:r>
      <w:r w:rsidRPr="00B64128">
        <w:rPr>
          <w:color w:val="231F20"/>
          <w:spacing w:val="15"/>
          <w:w w:val="115"/>
          <w:lang w:val="ru-RU"/>
        </w:rPr>
        <w:t xml:space="preserve"> </w:t>
      </w:r>
      <w:r w:rsidRPr="00B64128">
        <w:rPr>
          <w:color w:val="231F20"/>
          <w:w w:val="115"/>
          <w:lang w:val="ru-RU"/>
        </w:rPr>
        <w:t>с</w:t>
      </w:r>
      <w:r w:rsidRPr="00B64128">
        <w:rPr>
          <w:color w:val="231F20"/>
          <w:spacing w:val="15"/>
          <w:w w:val="115"/>
          <w:lang w:val="ru-RU"/>
        </w:rPr>
        <w:t xml:space="preserve"> </w:t>
      </w:r>
      <w:r w:rsidRPr="00B64128">
        <w:rPr>
          <w:color w:val="231F20"/>
          <w:w w:val="115"/>
          <w:lang w:val="ru-RU"/>
        </w:rPr>
        <w:t>текстом.</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Находить</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формулировать</w:t>
      </w:r>
      <w:r w:rsidRPr="00B64128">
        <w:rPr>
          <w:color w:val="231F20"/>
          <w:spacing w:val="1"/>
          <w:w w:val="115"/>
          <w:lang w:val="ru-RU"/>
        </w:rPr>
        <w:t xml:space="preserve"> </w:t>
      </w:r>
      <w:r w:rsidRPr="00B64128">
        <w:rPr>
          <w:color w:val="231F20"/>
          <w:w w:val="115"/>
          <w:lang w:val="ru-RU"/>
        </w:rPr>
        <w:t>аргументы,  подтверждающую</w:t>
      </w:r>
      <w:r w:rsidRPr="00B64128">
        <w:rPr>
          <w:color w:val="231F20"/>
          <w:spacing w:val="1"/>
          <w:w w:val="115"/>
          <w:lang w:val="ru-RU"/>
        </w:rPr>
        <w:t xml:space="preserve"> </w:t>
      </w:r>
      <w:r w:rsidRPr="00B64128">
        <w:rPr>
          <w:color w:val="231F20"/>
          <w:w w:val="115"/>
          <w:lang w:val="ru-RU"/>
        </w:rPr>
        <w:t>или опровергающую позицию автора текста и собственную</w:t>
      </w:r>
      <w:r w:rsidRPr="00B64128">
        <w:rPr>
          <w:color w:val="231F20"/>
          <w:spacing w:val="1"/>
          <w:w w:val="115"/>
          <w:lang w:val="ru-RU"/>
        </w:rPr>
        <w:t xml:space="preserve"> </w:t>
      </w:r>
      <w:r w:rsidRPr="00B64128">
        <w:rPr>
          <w:color w:val="231F20"/>
          <w:w w:val="115"/>
          <w:lang w:val="ru-RU"/>
        </w:rPr>
        <w:t>точку зрения на проблему текста, в анализируемом тексте и</w:t>
      </w:r>
      <w:r w:rsidRPr="00B64128">
        <w:rPr>
          <w:color w:val="231F20"/>
          <w:spacing w:val="1"/>
          <w:w w:val="115"/>
          <w:lang w:val="ru-RU"/>
        </w:rPr>
        <w:t xml:space="preserve"> </w:t>
      </w:r>
      <w:r w:rsidRPr="00B64128">
        <w:rPr>
          <w:color w:val="231F20"/>
          <w:w w:val="115"/>
          <w:lang w:val="ru-RU"/>
        </w:rPr>
        <w:t>других</w:t>
      </w:r>
      <w:r w:rsidRPr="00B64128">
        <w:rPr>
          <w:color w:val="231F20"/>
          <w:spacing w:val="15"/>
          <w:w w:val="115"/>
          <w:lang w:val="ru-RU"/>
        </w:rPr>
        <w:t xml:space="preserve"> </w:t>
      </w:r>
      <w:r w:rsidRPr="00B64128">
        <w:rPr>
          <w:color w:val="231F20"/>
          <w:w w:val="115"/>
          <w:lang w:val="ru-RU"/>
        </w:rPr>
        <w:t>источниках.</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Самостоятельно выбирать оптимальную форму представле-</w:t>
      </w:r>
      <w:r w:rsidRPr="00B64128">
        <w:rPr>
          <w:color w:val="231F20"/>
          <w:spacing w:val="1"/>
          <w:w w:val="115"/>
          <w:lang w:val="ru-RU"/>
        </w:rPr>
        <w:t xml:space="preserve"> </w:t>
      </w:r>
      <w:r w:rsidRPr="00B64128">
        <w:rPr>
          <w:color w:val="231F20"/>
          <w:w w:val="120"/>
          <w:lang w:val="ru-RU"/>
        </w:rPr>
        <w:t>ния литературной и другой информации (текст, презента-</w:t>
      </w:r>
      <w:r w:rsidRPr="00B64128">
        <w:rPr>
          <w:color w:val="231F20"/>
          <w:spacing w:val="1"/>
          <w:w w:val="120"/>
          <w:lang w:val="ru-RU"/>
        </w:rPr>
        <w:t xml:space="preserve"> </w:t>
      </w:r>
      <w:r w:rsidRPr="00B64128">
        <w:rPr>
          <w:color w:val="231F20"/>
          <w:w w:val="120"/>
          <w:lang w:val="ru-RU"/>
        </w:rPr>
        <w:t>ция, таблица, схема) в зависимости от коммуникативной</w:t>
      </w:r>
      <w:r w:rsidRPr="00B64128">
        <w:rPr>
          <w:color w:val="231F20"/>
          <w:spacing w:val="1"/>
          <w:w w:val="120"/>
          <w:lang w:val="ru-RU"/>
        </w:rPr>
        <w:t xml:space="preserve"> </w:t>
      </w:r>
      <w:r w:rsidRPr="00B64128">
        <w:rPr>
          <w:color w:val="231F20"/>
          <w:w w:val="120"/>
          <w:lang w:val="ru-RU"/>
        </w:rPr>
        <w:t>установки.</w:t>
      </w:r>
    </w:p>
    <w:p w:rsidR="00026334" w:rsidRPr="00B64128" w:rsidRDefault="00F54431">
      <w:pPr>
        <w:pStyle w:val="a3"/>
        <w:spacing w:before="70" w:line="254" w:lineRule="auto"/>
        <w:ind w:left="343" w:right="115" w:hanging="142"/>
        <w:rPr>
          <w:lang w:val="ru-RU"/>
        </w:rPr>
      </w:pPr>
      <w:r w:rsidRPr="00B64128">
        <w:rPr>
          <w:rFonts w:ascii="Trebuchet MS" w:hAnsi="Trebuchet MS"/>
          <w:color w:val="231F20"/>
          <w:spacing w:val="28"/>
          <w:w w:val="115"/>
          <w:position w:val="1"/>
          <w:sz w:val="14"/>
          <w:lang w:val="ru-RU"/>
        </w:rPr>
        <w:t xml:space="preserve"> </w:t>
      </w:r>
      <w:r w:rsidRPr="00B64128">
        <w:rPr>
          <w:color w:val="231F20"/>
          <w:w w:val="115"/>
          <w:lang w:val="ru-RU"/>
        </w:rPr>
        <w:t>Оценивать</w:t>
      </w:r>
      <w:r w:rsidRPr="00B64128">
        <w:rPr>
          <w:color w:val="231F20"/>
          <w:spacing w:val="40"/>
          <w:w w:val="115"/>
          <w:lang w:val="ru-RU"/>
        </w:rPr>
        <w:t xml:space="preserve"> </w:t>
      </w:r>
      <w:r w:rsidRPr="00B64128">
        <w:rPr>
          <w:color w:val="231F20"/>
          <w:w w:val="115"/>
          <w:lang w:val="ru-RU"/>
        </w:rPr>
        <w:t>надежность</w:t>
      </w:r>
      <w:r w:rsidRPr="00B64128">
        <w:rPr>
          <w:color w:val="231F20"/>
          <w:spacing w:val="40"/>
          <w:w w:val="115"/>
          <w:lang w:val="ru-RU"/>
        </w:rPr>
        <w:t xml:space="preserve"> </w:t>
      </w:r>
      <w:r w:rsidRPr="00B64128">
        <w:rPr>
          <w:color w:val="231F20"/>
          <w:w w:val="115"/>
          <w:lang w:val="ru-RU"/>
        </w:rPr>
        <w:t>литературной</w:t>
      </w:r>
      <w:r w:rsidRPr="00B64128">
        <w:rPr>
          <w:color w:val="231F20"/>
          <w:spacing w:val="40"/>
          <w:w w:val="115"/>
          <w:lang w:val="ru-RU"/>
        </w:rPr>
        <w:t xml:space="preserve"> </w:t>
      </w:r>
      <w:r w:rsidRPr="00B64128">
        <w:rPr>
          <w:color w:val="231F20"/>
          <w:w w:val="115"/>
          <w:lang w:val="ru-RU"/>
        </w:rPr>
        <w:t>и</w:t>
      </w:r>
      <w:r w:rsidRPr="00B64128">
        <w:rPr>
          <w:color w:val="231F20"/>
          <w:spacing w:val="39"/>
          <w:w w:val="115"/>
          <w:lang w:val="ru-RU"/>
        </w:rPr>
        <w:t xml:space="preserve"> </w:t>
      </w:r>
      <w:r w:rsidRPr="00B64128">
        <w:rPr>
          <w:color w:val="231F20"/>
          <w:w w:val="115"/>
          <w:lang w:val="ru-RU"/>
        </w:rPr>
        <w:t>другой</w:t>
      </w:r>
      <w:r w:rsidRPr="00B64128">
        <w:rPr>
          <w:color w:val="231F20"/>
          <w:spacing w:val="40"/>
          <w:w w:val="115"/>
          <w:lang w:val="ru-RU"/>
        </w:rPr>
        <w:t xml:space="preserve"> </w:t>
      </w:r>
      <w:r w:rsidRPr="00B64128">
        <w:rPr>
          <w:color w:val="231F20"/>
          <w:w w:val="115"/>
          <w:lang w:val="ru-RU"/>
        </w:rPr>
        <w:t>информации</w:t>
      </w:r>
      <w:r w:rsidRPr="00B64128">
        <w:rPr>
          <w:color w:val="231F20"/>
          <w:spacing w:val="-55"/>
          <w:w w:val="115"/>
          <w:lang w:val="ru-RU"/>
        </w:rPr>
        <w:t xml:space="preserve"> </w:t>
      </w:r>
      <w:r w:rsidRPr="00B64128">
        <w:rPr>
          <w:color w:val="231F20"/>
          <w:w w:val="115"/>
          <w:lang w:val="ru-RU"/>
        </w:rPr>
        <w:t>по критериям, предложенным учителем или сформулирован-</w:t>
      </w:r>
      <w:r w:rsidRPr="00B64128">
        <w:rPr>
          <w:color w:val="231F20"/>
          <w:spacing w:val="1"/>
          <w:w w:val="115"/>
          <w:lang w:val="ru-RU"/>
        </w:rPr>
        <w:t xml:space="preserve"> </w:t>
      </w:r>
      <w:r w:rsidRPr="00B64128">
        <w:rPr>
          <w:color w:val="231F20"/>
          <w:w w:val="115"/>
          <w:lang w:val="ru-RU"/>
        </w:rPr>
        <w:t>ным самостоятельно; эффективно запоминать и систематизи-</w:t>
      </w:r>
      <w:r w:rsidRPr="00B64128">
        <w:rPr>
          <w:color w:val="231F20"/>
          <w:spacing w:val="1"/>
          <w:w w:val="115"/>
          <w:lang w:val="ru-RU"/>
        </w:rPr>
        <w:t xml:space="preserve"> </w:t>
      </w:r>
      <w:r w:rsidRPr="00B64128">
        <w:rPr>
          <w:color w:val="231F20"/>
          <w:w w:val="115"/>
          <w:lang w:val="ru-RU"/>
        </w:rPr>
        <w:t>ровать</w:t>
      </w:r>
      <w:r w:rsidRPr="00B64128">
        <w:rPr>
          <w:color w:val="231F20"/>
          <w:spacing w:val="15"/>
          <w:w w:val="115"/>
          <w:lang w:val="ru-RU"/>
        </w:rPr>
        <w:t xml:space="preserve"> </w:t>
      </w:r>
      <w:r w:rsidRPr="00B64128">
        <w:rPr>
          <w:color w:val="231F20"/>
          <w:w w:val="115"/>
          <w:lang w:val="ru-RU"/>
        </w:rPr>
        <w:t>эту</w:t>
      </w:r>
      <w:r w:rsidRPr="00B64128">
        <w:rPr>
          <w:color w:val="231F20"/>
          <w:spacing w:val="15"/>
          <w:w w:val="115"/>
          <w:lang w:val="ru-RU"/>
        </w:rPr>
        <w:t xml:space="preserve"> </w:t>
      </w:r>
      <w:r w:rsidRPr="00B64128">
        <w:rPr>
          <w:color w:val="231F20"/>
          <w:w w:val="115"/>
          <w:lang w:val="ru-RU"/>
        </w:rPr>
        <w:t>информацию.</w:t>
      </w:r>
    </w:p>
    <w:p w:rsidR="00026334" w:rsidRPr="00B64128" w:rsidRDefault="00F54431">
      <w:pPr>
        <w:pStyle w:val="Heading8"/>
        <w:spacing w:line="254" w:lineRule="auto"/>
        <w:ind w:left="116" w:right="115" w:firstLine="226"/>
        <w:rPr>
          <w:lang w:val="ru-RU"/>
        </w:rPr>
      </w:pPr>
      <w:r w:rsidRPr="00B64128">
        <w:rPr>
          <w:color w:val="231F20"/>
          <w:w w:val="130"/>
          <w:lang w:val="ru-RU"/>
        </w:rPr>
        <w:t>Формирование универсальных учебных коммуника-</w:t>
      </w:r>
      <w:r w:rsidRPr="00B64128">
        <w:rPr>
          <w:color w:val="231F20"/>
          <w:spacing w:val="1"/>
          <w:w w:val="130"/>
          <w:lang w:val="ru-RU"/>
        </w:rPr>
        <w:t xml:space="preserve"> </w:t>
      </w:r>
      <w:r w:rsidRPr="00B64128">
        <w:rPr>
          <w:color w:val="231F20"/>
          <w:w w:val="130"/>
          <w:lang w:val="ru-RU"/>
        </w:rPr>
        <w:t>тивных</w:t>
      </w:r>
      <w:r w:rsidRPr="00B64128">
        <w:rPr>
          <w:color w:val="231F20"/>
          <w:spacing w:val="12"/>
          <w:w w:val="130"/>
          <w:lang w:val="ru-RU"/>
        </w:rPr>
        <w:t xml:space="preserve"> </w:t>
      </w:r>
      <w:r w:rsidRPr="00B64128">
        <w:rPr>
          <w:color w:val="231F20"/>
          <w:w w:val="130"/>
          <w:lang w:val="ru-RU"/>
        </w:rPr>
        <w:t>действий</w:t>
      </w:r>
    </w:p>
    <w:p w:rsidR="00026334" w:rsidRPr="00B64128" w:rsidRDefault="00F70F56">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Владеть различными видами монолога и диалога, формули-</w:t>
      </w:r>
      <w:r w:rsidR="00F54431" w:rsidRPr="00B64128">
        <w:rPr>
          <w:color w:val="231F20"/>
          <w:spacing w:val="1"/>
          <w:w w:val="115"/>
          <w:lang w:val="ru-RU"/>
        </w:rPr>
        <w:t xml:space="preserve"> </w:t>
      </w:r>
      <w:r w:rsidR="00F54431" w:rsidRPr="00B64128">
        <w:rPr>
          <w:color w:val="231F20"/>
          <w:w w:val="115"/>
          <w:lang w:val="ru-RU"/>
        </w:rPr>
        <w:t xml:space="preserve">ровать в устной и письменной форме </w:t>
      </w:r>
      <w:r w:rsidR="00F54431" w:rsidRPr="00B64128">
        <w:rPr>
          <w:color w:val="231F20"/>
          <w:w w:val="115"/>
          <w:lang w:val="ru-RU"/>
        </w:rPr>
        <w:lastRenderedPageBreak/>
        <w:t>суждения на социаль-</w:t>
      </w:r>
      <w:r w:rsidR="00F54431" w:rsidRPr="00B64128">
        <w:rPr>
          <w:color w:val="231F20"/>
          <w:spacing w:val="1"/>
          <w:w w:val="115"/>
          <w:lang w:val="ru-RU"/>
        </w:rPr>
        <w:t xml:space="preserve"> </w:t>
      </w:r>
      <w:r w:rsidR="00F54431" w:rsidRPr="00B64128">
        <w:rPr>
          <w:color w:val="231F20"/>
          <w:w w:val="115"/>
          <w:lang w:val="ru-RU"/>
        </w:rPr>
        <w:t>но-культурные,</w:t>
      </w:r>
      <w:r w:rsidR="00F54431" w:rsidRPr="00B64128">
        <w:rPr>
          <w:color w:val="231F20"/>
          <w:spacing w:val="1"/>
          <w:w w:val="115"/>
          <w:lang w:val="ru-RU"/>
        </w:rPr>
        <w:t xml:space="preserve"> </w:t>
      </w:r>
      <w:r w:rsidR="00F54431" w:rsidRPr="00B64128">
        <w:rPr>
          <w:color w:val="231F20"/>
          <w:w w:val="115"/>
          <w:lang w:val="ru-RU"/>
        </w:rPr>
        <w:t>нравственно-этические,</w:t>
      </w:r>
      <w:r w:rsidR="00F54431" w:rsidRPr="00B64128">
        <w:rPr>
          <w:color w:val="231F20"/>
          <w:spacing w:val="1"/>
          <w:w w:val="115"/>
          <w:lang w:val="ru-RU"/>
        </w:rPr>
        <w:t xml:space="preserve"> </w:t>
      </w:r>
      <w:r w:rsidR="00F54431" w:rsidRPr="00B64128">
        <w:rPr>
          <w:color w:val="231F20"/>
          <w:w w:val="115"/>
          <w:lang w:val="ru-RU"/>
        </w:rPr>
        <w:t>бытовые,</w:t>
      </w:r>
      <w:r w:rsidR="00F54431" w:rsidRPr="00B64128">
        <w:rPr>
          <w:color w:val="231F20"/>
          <w:spacing w:val="1"/>
          <w:w w:val="115"/>
          <w:lang w:val="ru-RU"/>
        </w:rPr>
        <w:t xml:space="preserve"> </w:t>
      </w:r>
      <w:r w:rsidR="00F54431" w:rsidRPr="00B64128">
        <w:rPr>
          <w:color w:val="231F20"/>
          <w:w w:val="115"/>
          <w:lang w:val="ru-RU"/>
        </w:rPr>
        <w:t>учебные</w:t>
      </w:r>
      <w:r w:rsidR="00F54431" w:rsidRPr="00B64128">
        <w:rPr>
          <w:color w:val="231F20"/>
          <w:spacing w:val="1"/>
          <w:w w:val="115"/>
          <w:lang w:val="ru-RU"/>
        </w:rPr>
        <w:t xml:space="preserve"> </w:t>
      </w:r>
      <w:r w:rsidR="00F54431" w:rsidRPr="00B64128">
        <w:rPr>
          <w:color w:val="231F20"/>
          <w:w w:val="115"/>
          <w:lang w:val="ru-RU"/>
        </w:rPr>
        <w:t>темы в соответствии с темой, целью, сферой и ситуацией об-</w:t>
      </w:r>
      <w:r w:rsidR="00F54431" w:rsidRPr="00B64128">
        <w:rPr>
          <w:color w:val="231F20"/>
          <w:spacing w:val="1"/>
          <w:w w:val="115"/>
          <w:lang w:val="ru-RU"/>
        </w:rPr>
        <w:t xml:space="preserve"> </w:t>
      </w:r>
      <w:r w:rsidR="00F54431" w:rsidRPr="00B64128">
        <w:rPr>
          <w:color w:val="231F20"/>
          <w:w w:val="115"/>
          <w:lang w:val="ru-RU"/>
        </w:rPr>
        <w:t>щения;</w:t>
      </w:r>
      <w:r w:rsidR="00F54431" w:rsidRPr="00B64128">
        <w:rPr>
          <w:color w:val="231F20"/>
          <w:spacing w:val="1"/>
          <w:w w:val="115"/>
          <w:lang w:val="ru-RU"/>
        </w:rPr>
        <w:t xml:space="preserve"> </w:t>
      </w:r>
      <w:r w:rsidR="00F54431" w:rsidRPr="00B64128">
        <w:rPr>
          <w:color w:val="231F20"/>
          <w:w w:val="115"/>
          <w:lang w:val="ru-RU"/>
        </w:rPr>
        <w:t>правильно,</w:t>
      </w:r>
      <w:r w:rsidR="00F54431" w:rsidRPr="00B64128">
        <w:rPr>
          <w:color w:val="231F20"/>
          <w:spacing w:val="1"/>
          <w:w w:val="115"/>
          <w:lang w:val="ru-RU"/>
        </w:rPr>
        <w:t xml:space="preserve"> </w:t>
      </w:r>
      <w:r w:rsidR="00F54431" w:rsidRPr="00B64128">
        <w:rPr>
          <w:color w:val="231F20"/>
          <w:w w:val="115"/>
          <w:lang w:val="ru-RU"/>
        </w:rPr>
        <w:t xml:space="preserve">логично, </w:t>
      </w:r>
      <w:r w:rsidR="00F54431" w:rsidRPr="00B64128">
        <w:rPr>
          <w:color w:val="231F20"/>
          <w:spacing w:val="1"/>
          <w:w w:val="115"/>
          <w:lang w:val="ru-RU"/>
        </w:rPr>
        <w:t xml:space="preserve"> </w:t>
      </w:r>
      <w:r w:rsidR="00F54431" w:rsidRPr="00B64128">
        <w:rPr>
          <w:color w:val="231F20"/>
          <w:w w:val="115"/>
          <w:lang w:val="ru-RU"/>
        </w:rPr>
        <w:t xml:space="preserve">аргументированно </w:t>
      </w:r>
      <w:r w:rsidR="00F54431" w:rsidRPr="00B64128">
        <w:rPr>
          <w:color w:val="231F20"/>
          <w:spacing w:val="1"/>
          <w:w w:val="115"/>
          <w:lang w:val="ru-RU"/>
        </w:rPr>
        <w:t xml:space="preserve"> </w:t>
      </w:r>
      <w:r w:rsidR="00F54431" w:rsidRPr="00B64128">
        <w:rPr>
          <w:color w:val="231F20"/>
          <w:w w:val="115"/>
          <w:lang w:val="ru-RU"/>
        </w:rPr>
        <w:t>излагать</w:t>
      </w:r>
      <w:r w:rsidR="00F54431" w:rsidRPr="00B64128">
        <w:rPr>
          <w:color w:val="231F20"/>
          <w:spacing w:val="1"/>
          <w:w w:val="115"/>
          <w:lang w:val="ru-RU"/>
        </w:rPr>
        <w:t xml:space="preserve"> </w:t>
      </w:r>
      <w:r w:rsidR="00F54431" w:rsidRPr="00B64128">
        <w:rPr>
          <w:color w:val="231F20"/>
          <w:w w:val="115"/>
          <w:lang w:val="ru-RU"/>
        </w:rPr>
        <w:t>свою</w:t>
      </w:r>
      <w:r w:rsidR="00F54431" w:rsidRPr="00B64128">
        <w:rPr>
          <w:color w:val="231F20"/>
          <w:spacing w:val="16"/>
          <w:w w:val="115"/>
          <w:lang w:val="ru-RU"/>
        </w:rPr>
        <w:t xml:space="preserve"> </w:t>
      </w:r>
      <w:r w:rsidR="00F54431" w:rsidRPr="00B64128">
        <w:rPr>
          <w:color w:val="231F20"/>
          <w:w w:val="115"/>
          <w:lang w:val="ru-RU"/>
        </w:rPr>
        <w:t>точку</w:t>
      </w:r>
      <w:r w:rsidR="00F54431" w:rsidRPr="00B64128">
        <w:rPr>
          <w:color w:val="231F20"/>
          <w:spacing w:val="16"/>
          <w:w w:val="115"/>
          <w:lang w:val="ru-RU"/>
        </w:rPr>
        <w:t xml:space="preserve"> </w:t>
      </w:r>
      <w:r w:rsidR="00F54431" w:rsidRPr="00B64128">
        <w:rPr>
          <w:color w:val="231F20"/>
          <w:w w:val="115"/>
          <w:lang w:val="ru-RU"/>
        </w:rPr>
        <w:t>зрения</w:t>
      </w:r>
      <w:r w:rsidR="00F54431" w:rsidRPr="00B64128">
        <w:rPr>
          <w:color w:val="231F20"/>
          <w:spacing w:val="16"/>
          <w:w w:val="115"/>
          <w:lang w:val="ru-RU"/>
        </w:rPr>
        <w:t xml:space="preserve"> </w:t>
      </w:r>
      <w:r w:rsidR="00F54431" w:rsidRPr="00B64128">
        <w:rPr>
          <w:color w:val="231F20"/>
          <w:w w:val="115"/>
          <w:lang w:val="ru-RU"/>
        </w:rPr>
        <w:t>по</w:t>
      </w:r>
      <w:r w:rsidR="00F54431" w:rsidRPr="00B64128">
        <w:rPr>
          <w:color w:val="231F20"/>
          <w:spacing w:val="16"/>
          <w:w w:val="115"/>
          <w:lang w:val="ru-RU"/>
        </w:rPr>
        <w:t xml:space="preserve"> </w:t>
      </w:r>
      <w:r w:rsidR="00F54431" w:rsidRPr="00B64128">
        <w:rPr>
          <w:color w:val="231F20"/>
          <w:w w:val="115"/>
          <w:lang w:val="ru-RU"/>
        </w:rPr>
        <w:t>поставленной</w:t>
      </w:r>
      <w:r w:rsidR="00F54431" w:rsidRPr="00B64128">
        <w:rPr>
          <w:color w:val="231F20"/>
          <w:spacing w:val="16"/>
          <w:w w:val="115"/>
          <w:lang w:val="ru-RU"/>
        </w:rPr>
        <w:t xml:space="preserve"> </w:t>
      </w:r>
      <w:r w:rsidR="00F54431" w:rsidRPr="00B64128">
        <w:rPr>
          <w:color w:val="231F20"/>
          <w:w w:val="115"/>
          <w:lang w:val="ru-RU"/>
        </w:rPr>
        <w:t>проблеме.</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Выражать свою точку зрения и аргументировать ее в диало-</w:t>
      </w:r>
      <w:r w:rsidRPr="00B64128">
        <w:rPr>
          <w:color w:val="231F20"/>
          <w:spacing w:val="1"/>
          <w:w w:val="115"/>
          <w:lang w:val="ru-RU"/>
        </w:rPr>
        <w:t xml:space="preserve"> </w:t>
      </w:r>
      <w:r w:rsidRPr="00B64128">
        <w:rPr>
          <w:color w:val="231F20"/>
          <w:w w:val="115"/>
          <w:lang w:val="ru-RU"/>
        </w:rPr>
        <w:t>гах и дискуссиях; сопоставлять свои суждения с суждениями</w:t>
      </w:r>
      <w:r w:rsidRPr="00B64128">
        <w:rPr>
          <w:color w:val="231F20"/>
          <w:spacing w:val="1"/>
          <w:w w:val="115"/>
          <w:lang w:val="ru-RU"/>
        </w:rPr>
        <w:t xml:space="preserve"> </w:t>
      </w:r>
      <w:r w:rsidRPr="00B64128">
        <w:rPr>
          <w:color w:val="231F20"/>
          <w:w w:val="115"/>
          <w:lang w:val="ru-RU"/>
        </w:rPr>
        <w:t>других участников диалога и полилога, обнаруживать разли-</w:t>
      </w:r>
      <w:r w:rsidRPr="00B64128">
        <w:rPr>
          <w:color w:val="231F20"/>
          <w:spacing w:val="1"/>
          <w:w w:val="115"/>
          <w:lang w:val="ru-RU"/>
        </w:rPr>
        <w:t xml:space="preserve"> </w:t>
      </w:r>
      <w:r w:rsidRPr="00B64128">
        <w:rPr>
          <w:color w:val="231F20"/>
          <w:w w:val="115"/>
          <w:lang w:val="ru-RU"/>
        </w:rPr>
        <w:t>чие и сходство позиций; корректно выражать свое отноше-</w:t>
      </w:r>
      <w:r w:rsidRPr="00B64128">
        <w:rPr>
          <w:color w:val="231F20"/>
          <w:spacing w:val="1"/>
          <w:w w:val="115"/>
          <w:lang w:val="ru-RU"/>
        </w:rPr>
        <w:t xml:space="preserve"> </w:t>
      </w:r>
      <w:r w:rsidRPr="00B64128">
        <w:rPr>
          <w:color w:val="231F20"/>
          <w:w w:val="115"/>
          <w:lang w:val="ru-RU"/>
        </w:rPr>
        <w:t>ние</w:t>
      </w:r>
      <w:r w:rsidRPr="00B64128">
        <w:rPr>
          <w:color w:val="231F20"/>
          <w:spacing w:val="14"/>
          <w:w w:val="115"/>
          <w:lang w:val="ru-RU"/>
        </w:rPr>
        <w:t xml:space="preserve"> </w:t>
      </w:r>
      <w:r w:rsidRPr="00B64128">
        <w:rPr>
          <w:color w:val="231F20"/>
          <w:w w:val="115"/>
          <w:lang w:val="ru-RU"/>
        </w:rPr>
        <w:t>к</w:t>
      </w:r>
      <w:r w:rsidRPr="00B64128">
        <w:rPr>
          <w:color w:val="231F20"/>
          <w:spacing w:val="15"/>
          <w:w w:val="115"/>
          <w:lang w:val="ru-RU"/>
        </w:rPr>
        <w:t xml:space="preserve"> </w:t>
      </w:r>
      <w:r w:rsidRPr="00B64128">
        <w:rPr>
          <w:color w:val="231F20"/>
          <w:w w:val="115"/>
          <w:lang w:val="ru-RU"/>
        </w:rPr>
        <w:t>суждениям</w:t>
      </w:r>
      <w:r w:rsidRPr="00B64128">
        <w:rPr>
          <w:color w:val="231F20"/>
          <w:spacing w:val="15"/>
          <w:w w:val="115"/>
          <w:lang w:val="ru-RU"/>
        </w:rPr>
        <w:t xml:space="preserve"> </w:t>
      </w:r>
      <w:r w:rsidRPr="00B64128">
        <w:rPr>
          <w:color w:val="231F20"/>
          <w:w w:val="115"/>
          <w:lang w:val="ru-RU"/>
        </w:rPr>
        <w:t>собеседников.</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Формулировать цель учебной деятельности, планировать ее,</w:t>
      </w:r>
      <w:r w:rsidRPr="00B64128">
        <w:rPr>
          <w:color w:val="231F20"/>
          <w:spacing w:val="1"/>
          <w:w w:val="115"/>
          <w:lang w:val="ru-RU"/>
        </w:rPr>
        <w:t xml:space="preserve"> </w:t>
      </w:r>
      <w:r w:rsidRPr="00B64128">
        <w:rPr>
          <w:color w:val="231F20"/>
          <w:w w:val="115"/>
          <w:lang w:val="ru-RU"/>
        </w:rPr>
        <w:t>осуществлять</w:t>
      </w:r>
      <w:r w:rsidRPr="00B64128">
        <w:rPr>
          <w:color w:val="231F20"/>
          <w:spacing w:val="1"/>
          <w:w w:val="115"/>
          <w:lang w:val="ru-RU"/>
        </w:rPr>
        <w:t xml:space="preserve"> </w:t>
      </w:r>
      <w:r w:rsidRPr="00B64128">
        <w:rPr>
          <w:color w:val="231F20"/>
          <w:w w:val="115"/>
          <w:lang w:val="ru-RU"/>
        </w:rPr>
        <w:t>самоконтроль,</w:t>
      </w:r>
      <w:r w:rsidRPr="00B64128">
        <w:rPr>
          <w:color w:val="231F20"/>
          <w:spacing w:val="1"/>
          <w:w w:val="115"/>
          <w:lang w:val="ru-RU"/>
        </w:rPr>
        <w:t xml:space="preserve"> </w:t>
      </w:r>
      <w:r w:rsidRPr="00B64128">
        <w:rPr>
          <w:color w:val="231F20"/>
          <w:w w:val="115"/>
          <w:lang w:val="ru-RU"/>
        </w:rPr>
        <w:t>самооценку,</w:t>
      </w:r>
      <w:r w:rsidRPr="00B64128">
        <w:rPr>
          <w:color w:val="231F20"/>
          <w:spacing w:val="1"/>
          <w:w w:val="115"/>
          <w:lang w:val="ru-RU"/>
        </w:rPr>
        <w:t xml:space="preserve"> </w:t>
      </w:r>
      <w:r w:rsidRPr="00B64128">
        <w:rPr>
          <w:color w:val="231F20"/>
          <w:w w:val="115"/>
          <w:lang w:val="ru-RU"/>
        </w:rPr>
        <w:t>самокоррекцию;</w:t>
      </w:r>
      <w:r w:rsidRPr="00B64128">
        <w:rPr>
          <w:color w:val="231F20"/>
          <w:spacing w:val="1"/>
          <w:w w:val="115"/>
          <w:lang w:val="ru-RU"/>
        </w:rPr>
        <w:t xml:space="preserve"> </w:t>
      </w:r>
      <w:r w:rsidRPr="00B64128">
        <w:rPr>
          <w:color w:val="231F20"/>
          <w:w w:val="115"/>
          <w:lang w:val="ru-RU"/>
        </w:rPr>
        <w:t>объяснять</w:t>
      </w:r>
      <w:r w:rsidRPr="00B64128">
        <w:rPr>
          <w:color w:val="231F20"/>
          <w:spacing w:val="1"/>
          <w:w w:val="115"/>
          <w:lang w:val="ru-RU"/>
        </w:rPr>
        <w:t xml:space="preserve"> </w:t>
      </w:r>
      <w:r w:rsidRPr="00B64128">
        <w:rPr>
          <w:color w:val="231F20"/>
          <w:w w:val="115"/>
          <w:lang w:val="ru-RU"/>
        </w:rPr>
        <w:t>причины</w:t>
      </w:r>
      <w:r w:rsidRPr="00B64128">
        <w:rPr>
          <w:color w:val="231F20"/>
          <w:spacing w:val="1"/>
          <w:w w:val="115"/>
          <w:lang w:val="ru-RU"/>
        </w:rPr>
        <w:t xml:space="preserve"> </w:t>
      </w:r>
      <w:r w:rsidRPr="00B64128">
        <w:rPr>
          <w:color w:val="231F20"/>
          <w:w w:val="115"/>
          <w:lang w:val="ru-RU"/>
        </w:rPr>
        <w:t>достижения</w:t>
      </w:r>
      <w:r w:rsidRPr="00B64128">
        <w:rPr>
          <w:color w:val="231F20"/>
          <w:spacing w:val="1"/>
          <w:w w:val="115"/>
          <w:lang w:val="ru-RU"/>
        </w:rPr>
        <w:t xml:space="preserve"> </w:t>
      </w:r>
      <w:r w:rsidRPr="00B64128">
        <w:rPr>
          <w:color w:val="231F20"/>
          <w:w w:val="115"/>
          <w:lang w:val="ru-RU"/>
        </w:rPr>
        <w:t>(недостижения)</w:t>
      </w:r>
      <w:r w:rsidRPr="00B64128">
        <w:rPr>
          <w:color w:val="231F20"/>
          <w:spacing w:val="1"/>
          <w:w w:val="115"/>
          <w:lang w:val="ru-RU"/>
        </w:rPr>
        <w:t xml:space="preserve"> </w:t>
      </w:r>
      <w:r w:rsidRPr="00B64128">
        <w:rPr>
          <w:color w:val="231F20"/>
          <w:w w:val="115"/>
          <w:lang w:val="ru-RU"/>
        </w:rPr>
        <w:t>результата</w:t>
      </w:r>
      <w:r w:rsidRPr="00B64128">
        <w:rPr>
          <w:color w:val="231F20"/>
          <w:spacing w:val="-55"/>
          <w:w w:val="115"/>
          <w:lang w:val="ru-RU"/>
        </w:rPr>
        <w:t xml:space="preserve"> </w:t>
      </w:r>
      <w:r w:rsidRPr="00B64128">
        <w:rPr>
          <w:color w:val="231F20"/>
          <w:w w:val="115"/>
          <w:lang w:val="ru-RU"/>
        </w:rPr>
        <w:t>деятельности.</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Осуществлять речевую рефлексию (выявлять коммуникатив-</w:t>
      </w:r>
      <w:r w:rsidRPr="00B64128">
        <w:rPr>
          <w:color w:val="231F20"/>
          <w:spacing w:val="1"/>
          <w:w w:val="115"/>
          <w:lang w:val="ru-RU"/>
        </w:rPr>
        <w:t xml:space="preserve"> </w:t>
      </w:r>
      <w:r w:rsidRPr="00B64128">
        <w:rPr>
          <w:color w:val="231F20"/>
          <w:w w:val="115"/>
          <w:lang w:val="ru-RU"/>
        </w:rPr>
        <w:t>ные неудачи и их причины, уметь предупреждать их), давать</w:t>
      </w:r>
      <w:r w:rsidRPr="00B64128">
        <w:rPr>
          <w:color w:val="231F20"/>
          <w:spacing w:val="1"/>
          <w:w w:val="115"/>
          <w:lang w:val="ru-RU"/>
        </w:rPr>
        <w:t xml:space="preserve"> </w:t>
      </w:r>
      <w:r w:rsidRPr="00B64128">
        <w:rPr>
          <w:color w:val="231F20"/>
          <w:w w:val="120"/>
          <w:lang w:val="ru-RU"/>
        </w:rPr>
        <w:t>оценку приобретенному речевому опыту и корректировать</w:t>
      </w:r>
      <w:r w:rsidRPr="00B64128">
        <w:rPr>
          <w:color w:val="231F20"/>
          <w:spacing w:val="1"/>
          <w:w w:val="120"/>
          <w:lang w:val="ru-RU"/>
        </w:rPr>
        <w:t xml:space="preserve"> </w:t>
      </w:r>
      <w:r w:rsidRPr="00B64128">
        <w:rPr>
          <w:color w:val="231F20"/>
          <w:w w:val="115"/>
          <w:lang w:val="ru-RU"/>
        </w:rPr>
        <w:t>собственную речь с учетом целей и условий общения; оцени-</w:t>
      </w:r>
      <w:r w:rsidRPr="00B64128">
        <w:rPr>
          <w:color w:val="231F20"/>
          <w:spacing w:val="1"/>
          <w:w w:val="115"/>
          <w:lang w:val="ru-RU"/>
        </w:rPr>
        <w:t xml:space="preserve"> </w:t>
      </w:r>
      <w:r w:rsidRPr="00B64128">
        <w:rPr>
          <w:color w:val="231F20"/>
          <w:spacing w:val="-1"/>
          <w:w w:val="120"/>
          <w:lang w:val="ru-RU"/>
        </w:rPr>
        <w:t>вать</w:t>
      </w:r>
      <w:r w:rsidRPr="00B64128">
        <w:rPr>
          <w:color w:val="231F20"/>
          <w:spacing w:val="-13"/>
          <w:w w:val="120"/>
          <w:lang w:val="ru-RU"/>
        </w:rPr>
        <w:t xml:space="preserve"> </w:t>
      </w:r>
      <w:r w:rsidRPr="00B64128">
        <w:rPr>
          <w:color w:val="231F20"/>
          <w:spacing w:val="-1"/>
          <w:w w:val="120"/>
          <w:lang w:val="ru-RU"/>
        </w:rPr>
        <w:t>соответствие</w:t>
      </w:r>
      <w:r w:rsidRPr="00B64128">
        <w:rPr>
          <w:color w:val="231F20"/>
          <w:spacing w:val="-13"/>
          <w:w w:val="120"/>
          <w:lang w:val="ru-RU"/>
        </w:rPr>
        <w:t xml:space="preserve"> </w:t>
      </w:r>
      <w:r w:rsidRPr="00B64128">
        <w:rPr>
          <w:color w:val="231F20"/>
          <w:spacing w:val="-1"/>
          <w:w w:val="120"/>
          <w:lang w:val="ru-RU"/>
        </w:rPr>
        <w:t>результата</w:t>
      </w:r>
      <w:r w:rsidRPr="00B64128">
        <w:rPr>
          <w:color w:val="231F20"/>
          <w:spacing w:val="-12"/>
          <w:w w:val="120"/>
          <w:lang w:val="ru-RU"/>
        </w:rPr>
        <w:t xml:space="preserve"> </w:t>
      </w:r>
      <w:r w:rsidRPr="00B64128">
        <w:rPr>
          <w:color w:val="231F20"/>
          <w:w w:val="120"/>
          <w:lang w:val="ru-RU"/>
        </w:rPr>
        <w:t>поставленной</w:t>
      </w:r>
      <w:r w:rsidRPr="00B64128">
        <w:rPr>
          <w:color w:val="231F20"/>
          <w:spacing w:val="-13"/>
          <w:w w:val="120"/>
          <w:lang w:val="ru-RU"/>
        </w:rPr>
        <w:t xml:space="preserve"> </w:t>
      </w:r>
      <w:r w:rsidRPr="00B64128">
        <w:rPr>
          <w:color w:val="231F20"/>
          <w:w w:val="120"/>
          <w:lang w:val="ru-RU"/>
        </w:rPr>
        <w:t>цели</w:t>
      </w:r>
      <w:r w:rsidRPr="00B64128">
        <w:rPr>
          <w:color w:val="231F20"/>
          <w:spacing w:val="-12"/>
          <w:w w:val="120"/>
          <w:lang w:val="ru-RU"/>
        </w:rPr>
        <w:t xml:space="preserve"> </w:t>
      </w:r>
      <w:r w:rsidRPr="00B64128">
        <w:rPr>
          <w:color w:val="231F20"/>
          <w:w w:val="120"/>
          <w:lang w:val="ru-RU"/>
        </w:rPr>
        <w:t>и</w:t>
      </w:r>
      <w:r w:rsidRPr="00B64128">
        <w:rPr>
          <w:color w:val="231F20"/>
          <w:spacing w:val="-13"/>
          <w:w w:val="120"/>
          <w:lang w:val="ru-RU"/>
        </w:rPr>
        <w:t xml:space="preserve"> </w:t>
      </w:r>
      <w:r w:rsidRPr="00B64128">
        <w:rPr>
          <w:color w:val="231F20"/>
          <w:w w:val="120"/>
          <w:lang w:val="ru-RU"/>
        </w:rPr>
        <w:t>условиям</w:t>
      </w:r>
      <w:r w:rsidRPr="00B64128">
        <w:rPr>
          <w:color w:val="231F20"/>
          <w:spacing w:val="-57"/>
          <w:w w:val="120"/>
          <w:lang w:val="ru-RU"/>
        </w:rPr>
        <w:t xml:space="preserve"> </w:t>
      </w:r>
      <w:r w:rsidRPr="00B64128">
        <w:rPr>
          <w:color w:val="231F20"/>
          <w:w w:val="120"/>
          <w:lang w:val="ru-RU"/>
        </w:rPr>
        <w:t>общения.</w:t>
      </w:r>
    </w:p>
    <w:p w:rsidR="00026334" w:rsidRPr="00B64128" w:rsidRDefault="00F54431">
      <w:pPr>
        <w:pStyle w:val="a3"/>
        <w:spacing w:line="254" w:lineRule="auto"/>
        <w:ind w:left="343" w:right="114" w:hanging="142"/>
        <w:rPr>
          <w:lang w:val="ru-RU"/>
        </w:rPr>
      </w:pPr>
      <w:r w:rsidRPr="00B64128">
        <w:rPr>
          <w:rFonts w:ascii="Trebuchet MS" w:hAnsi="Trebuchet MS"/>
          <w:color w:val="231F20"/>
          <w:spacing w:val="47"/>
          <w:w w:val="115"/>
          <w:position w:val="1"/>
          <w:sz w:val="14"/>
          <w:lang w:val="ru-RU"/>
        </w:rPr>
        <w:t xml:space="preserve"> </w:t>
      </w:r>
      <w:r w:rsidRPr="00B64128">
        <w:rPr>
          <w:color w:val="231F20"/>
          <w:w w:val="115"/>
          <w:lang w:val="ru-RU"/>
        </w:rPr>
        <w:t>Управлять</w:t>
      </w:r>
      <w:r w:rsidRPr="00B64128">
        <w:rPr>
          <w:color w:val="231F20"/>
          <w:spacing w:val="17"/>
          <w:w w:val="115"/>
          <w:lang w:val="ru-RU"/>
        </w:rPr>
        <w:t xml:space="preserve"> </w:t>
      </w:r>
      <w:r w:rsidRPr="00B64128">
        <w:rPr>
          <w:color w:val="231F20"/>
          <w:w w:val="115"/>
          <w:lang w:val="ru-RU"/>
        </w:rPr>
        <w:t>собственными</w:t>
      </w:r>
      <w:r w:rsidRPr="00B64128">
        <w:rPr>
          <w:color w:val="231F20"/>
          <w:spacing w:val="17"/>
          <w:w w:val="115"/>
          <w:lang w:val="ru-RU"/>
        </w:rPr>
        <w:t xml:space="preserve"> </w:t>
      </w:r>
      <w:r w:rsidRPr="00B64128">
        <w:rPr>
          <w:color w:val="231F20"/>
          <w:w w:val="115"/>
          <w:lang w:val="ru-RU"/>
        </w:rPr>
        <w:t>эмоциями,</w:t>
      </w:r>
      <w:r w:rsidRPr="00B64128">
        <w:rPr>
          <w:color w:val="231F20"/>
          <w:spacing w:val="17"/>
          <w:w w:val="115"/>
          <w:lang w:val="ru-RU"/>
        </w:rPr>
        <w:t xml:space="preserve"> </w:t>
      </w:r>
      <w:r w:rsidRPr="00B64128">
        <w:rPr>
          <w:color w:val="231F20"/>
          <w:w w:val="115"/>
          <w:lang w:val="ru-RU"/>
        </w:rPr>
        <w:t>корректно</w:t>
      </w:r>
      <w:r w:rsidRPr="00B64128">
        <w:rPr>
          <w:color w:val="231F20"/>
          <w:spacing w:val="17"/>
          <w:w w:val="115"/>
          <w:lang w:val="ru-RU"/>
        </w:rPr>
        <w:t xml:space="preserve"> </w:t>
      </w:r>
      <w:r w:rsidRPr="00B64128">
        <w:rPr>
          <w:color w:val="231F20"/>
          <w:w w:val="115"/>
          <w:lang w:val="ru-RU"/>
        </w:rPr>
        <w:t>выражать</w:t>
      </w:r>
      <w:r w:rsidRPr="00B64128">
        <w:rPr>
          <w:color w:val="231F20"/>
          <w:spacing w:val="17"/>
          <w:w w:val="115"/>
          <w:lang w:val="ru-RU"/>
        </w:rPr>
        <w:t xml:space="preserve"> </w:t>
      </w:r>
      <w:r w:rsidRPr="00B64128">
        <w:rPr>
          <w:color w:val="231F20"/>
          <w:w w:val="115"/>
          <w:lang w:val="ru-RU"/>
        </w:rPr>
        <w:t>их</w:t>
      </w:r>
      <w:r w:rsidRPr="00B64128">
        <w:rPr>
          <w:color w:val="231F20"/>
          <w:spacing w:val="-56"/>
          <w:w w:val="115"/>
          <w:lang w:val="ru-RU"/>
        </w:rPr>
        <w:t xml:space="preserve"> </w:t>
      </w:r>
      <w:r w:rsidRPr="00B64128">
        <w:rPr>
          <w:color w:val="231F20"/>
          <w:w w:val="115"/>
          <w:lang w:val="ru-RU"/>
        </w:rPr>
        <w:t>в</w:t>
      </w:r>
      <w:r w:rsidRPr="00B64128">
        <w:rPr>
          <w:color w:val="231F20"/>
          <w:spacing w:val="14"/>
          <w:w w:val="115"/>
          <w:lang w:val="ru-RU"/>
        </w:rPr>
        <w:t xml:space="preserve"> </w:t>
      </w:r>
      <w:r w:rsidRPr="00B64128">
        <w:rPr>
          <w:color w:val="231F20"/>
          <w:w w:val="115"/>
          <w:lang w:val="ru-RU"/>
        </w:rPr>
        <w:t>процессе</w:t>
      </w:r>
      <w:r w:rsidRPr="00B64128">
        <w:rPr>
          <w:color w:val="231F20"/>
          <w:spacing w:val="15"/>
          <w:w w:val="115"/>
          <w:lang w:val="ru-RU"/>
        </w:rPr>
        <w:t xml:space="preserve"> </w:t>
      </w:r>
      <w:r w:rsidRPr="00B64128">
        <w:rPr>
          <w:color w:val="231F20"/>
          <w:w w:val="115"/>
          <w:lang w:val="ru-RU"/>
        </w:rPr>
        <w:t>речевого</w:t>
      </w:r>
      <w:r w:rsidRPr="00B64128">
        <w:rPr>
          <w:color w:val="231F20"/>
          <w:spacing w:val="15"/>
          <w:w w:val="115"/>
          <w:lang w:val="ru-RU"/>
        </w:rPr>
        <w:t xml:space="preserve"> </w:t>
      </w:r>
      <w:r w:rsidRPr="00B64128">
        <w:rPr>
          <w:color w:val="231F20"/>
          <w:w w:val="115"/>
          <w:lang w:val="ru-RU"/>
        </w:rPr>
        <w:t>общения.</w:t>
      </w:r>
    </w:p>
    <w:p w:rsidR="00026334" w:rsidRPr="00B64128" w:rsidRDefault="00F54431">
      <w:pPr>
        <w:pStyle w:val="Heading8"/>
        <w:spacing w:line="254" w:lineRule="auto"/>
        <w:ind w:left="116" w:right="115" w:firstLine="226"/>
        <w:rPr>
          <w:lang w:val="ru-RU"/>
        </w:rPr>
      </w:pPr>
      <w:r w:rsidRPr="00B64128">
        <w:rPr>
          <w:color w:val="231F20"/>
          <w:w w:val="130"/>
          <w:lang w:val="ru-RU"/>
        </w:rPr>
        <w:t>Формирование</w:t>
      </w:r>
      <w:r w:rsidRPr="00B64128">
        <w:rPr>
          <w:color w:val="231F20"/>
          <w:spacing w:val="1"/>
          <w:w w:val="130"/>
          <w:lang w:val="ru-RU"/>
        </w:rPr>
        <w:t xml:space="preserve"> </w:t>
      </w:r>
      <w:r w:rsidRPr="00B64128">
        <w:rPr>
          <w:color w:val="231F20"/>
          <w:w w:val="130"/>
          <w:lang w:val="ru-RU"/>
        </w:rPr>
        <w:t>универсальных</w:t>
      </w:r>
      <w:r w:rsidRPr="00B64128">
        <w:rPr>
          <w:color w:val="231F20"/>
          <w:spacing w:val="1"/>
          <w:w w:val="130"/>
          <w:lang w:val="ru-RU"/>
        </w:rPr>
        <w:t xml:space="preserve"> </w:t>
      </w:r>
      <w:r w:rsidRPr="00B64128">
        <w:rPr>
          <w:color w:val="231F20"/>
          <w:w w:val="130"/>
          <w:lang w:val="ru-RU"/>
        </w:rPr>
        <w:t>учебных</w:t>
      </w:r>
      <w:r w:rsidRPr="00B64128">
        <w:rPr>
          <w:color w:val="231F20"/>
          <w:spacing w:val="1"/>
          <w:w w:val="130"/>
          <w:lang w:val="ru-RU"/>
        </w:rPr>
        <w:t xml:space="preserve"> </w:t>
      </w:r>
      <w:r w:rsidRPr="00B64128">
        <w:rPr>
          <w:color w:val="231F20"/>
          <w:w w:val="130"/>
          <w:lang w:val="ru-RU"/>
        </w:rPr>
        <w:t>регулятив-</w:t>
      </w:r>
      <w:r w:rsidRPr="00B64128">
        <w:rPr>
          <w:color w:val="231F20"/>
          <w:spacing w:val="1"/>
          <w:w w:val="130"/>
          <w:lang w:val="ru-RU"/>
        </w:rPr>
        <w:t xml:space="preserve"> </w:t>
      </w:r>
      <w:r w:rsidRPr="00B64128">
        <w:rPr>
          <w:color w:val="231F20"/>
          <w:w w:val="130"/>
          <w:lang w:val="ru-RU"/>
        </w:rPr>
        <w:t>ных</w:t>
      </w:r>
      <w:r w:rsidRPr="00B64128">
        <w:rPr>
          <w:color w:val="231F20"/>
          <w:spacing w:val="12"/>
          <w:w w:val="130"/>
          <w:lang w:val="ru-RU"/>
        </w:rPr>
        <w:t xml:space="preserve"> </w:t>
      </w:r>
      <w:r w:rsidRPr="00B64128">
        <w:rPr>
          <w:color w:val="231F20"/>
          <w:w w:val="130"/>
          <w:lang w:val="ru-RU"/>
        </w:rPr>
        <w:t>действий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Владеть социокультурными нормами и нормами речевого по-</w:t>
      </w:r>
      <w:r w:rsidRPr="00B64128">
        <w:rPr>
          <w:color w:val="231F20"/>
          <w:spacing w:val="-55"/>
          <w:w w:val="115"/>
          <w:lang w:val="ru-RU"/>
        </w:rPr>
        <w:t xml:space="preserve"> </w:t>
      </w:r>
      <w:r w:rsidRPr="00B64128">
        <w:rPr>
          <w:color w:val="231F20"/>
          <w:w w:val="120"/>
          <w:lang w:val="ru-RU"/>
        </w:rPr>
        <w:t>ведения</w:t>
      </w:r>
      <w:r w:rsidRPr="00B64128">
        <w:rPr>
          <w:color w:val="231F20"/>
          <w:spacing w:val="-7"/>
          <w:w w:val="120"/>
          <w:lang w:val="ru-RU"/>
        </w:rPr>
        <w:t xml:space="preserve"> </w:t>
      </w:r>
      <w:r w:rsidRPr="00B64128">
        <w:rPr>
          <w:color w:val="231F20"/>
          <w:w w:val="120"/>
          <w:lang w:val="ru-RU"/>
        </w:rPr>
        <w:t>в</w:t>
      </w:r>
      <w:r w:rsidRPr="00B64128">
        <w:rPr>
          <w:color w:val="231F20"/>
          <w:spacing w:val="-7"/>
          <w:w w:val="120"/>
          <w:lang w:val="ru-RU"/>
        </w:rPr>
        <w:t xml:space="preserve"> </w:t>
      </w:r>
      <w:r w:rsidRPr="00B64128">
        <w:rPr>
          <w:color w:val="231F20"/>
          <w:w w:val="120"/>
          <w:lang w:val="ru-RU"/>
        </w:rPr>
        <w:t>актуальных</w:t>
      </w:r>
      <w:r w:rsidRPr="00B64128">
        <w:rPr>
          <w:color w:val="231F20"/>
          <w:spacing w:val="-6"/>
          <w:w w:val="120"/>
          <w:lang w:val="ru-RU"/>
        </w:rPr>
        <w:t xml:space="preserve"> </w:t>
      </w:r>
      <w:r w:rsidRPr="00B64128">
        <w:rPr>
          <w:color w:val="231F20"/>
          <w:w w:val="120"/>
          <w:lang w:val="ru-RU"/>
        </w:rPr>
        <w:t>сферах</w:t>
      </w:r>
      <w:r w:rsidRPr="00B64128">
        <w:rPr>
          <w:color w:val="231F20"/>
          <w:spacing w:val="-7"/>
          <w:w w:val="120"/>
          <w:lang w:val="ru-RU"/>
        </w:rPr>
        <w:t xml:space="preserve"> </w:t>
      </w:r>
      <w:r w:rsidRPr="00B64128">
        <w:rPr>
          <w:color w:val="231F20"/>
          <w:w w:val="120"/>
          <w:lang w:val="ru-RU"/>
        </w:rPr>
        <w:t>речевого</w:t>
      </w:r>
      <w:r w:rsidRPr="00B64128">
        <w:rPr>
          <w:color w:val="231F20"/>
          <w:spacing w:val="-6"/>
          <w:w w:val="120"/>
          <w:lang w:val="ru-RU"/>
        </w:rPr>
        <w:t xml:space="preserve"> </w:t>
      </w:r>
      <w:r w:rsidRPr="00B64128">
        <w:rPr>
          <w:color w:val="231F20"/>
          <w:w w:val="120"/>
          <w:lang w:val="ru-RU"/>
        </w:rPr>
        <w:t>общения,</w:t>
      </w:r>
      <w:r w:rsidRPr="00B64128">
        <w:rPr>
          <w:color w:val="231F20"/>
          <w:spacing w:val="-7"/>
          <w:w w:val="120"/>
          <w:lang w:val="ru-RU"/>
        </w:rPr>
        <w:t xml:space="preserve"> </w:t>
      </w:r>
      <w:r w:rsidRPr="00B64128">
        <w:rPr>
          <w:color w:val="231F20"/>
          <w:w w:val="120"/>
          <w:lang w:val="ru-RU"/>
        </w:rPr>
        <w:t>соблюдать</w:t>
      </w:r>
      <w:r w:rsidRPr="00B64128">
        <w:rPr>
          <w:color w:val="231F20"/>
          <w:spacing w:val="-58"/>
          <w:w w:val="120"/>
          <w:lang w:val="ru-RU"/>
        </w:rPr>
        <w:t xml:space="preserve"> </w:t>
      </w:r>
      <w:r w:rsidRPr="00B64128">
        <w:rPr>
          <w:color w:val="231F20"/>
          <w:w w:val="115"/>
          <w:lang w:val="ru-RU"/>
        </w:rPr>
        <w:t>нормы современного русского литературного языка и нормы</w:t>
      </w:r>
      <w:r w:rsidRPr="00B64128">
        <w:rPr>
          <w:color w:val="231F20"/>
          <w:spacing w:val="1"/>
          <w:w w:val="115"/>
          <w:lang w:val="ru-RU"/>
        </w:rPr>
        <w:t xml:space="preserve"> </w:t>
      </w:r>
      <w:r w:rsidRPr="00B64128">
        <w:rPr>
          <w:color w:val="231F20"/>
          <w:w w:val="115"/>
          <w:lang w:val="ru-RU"/>
        </w:rPr>
        <w:t>речевого этикета; уместно пользоваться внеязыковыми сред-</w:t>
      </w:r>
      <w:r w:rsidRPr="00B64128">
        <w:rPr>
          <w:color w:val="231F20"/>
          <w:spacing w:val="1"/>
          <w:w w:val="115"/>
          <w:lang w:val="ru-RU"/>
        </w:rPr>
        <w:t xml:space="preserve"> </w:t>
      </w:r>
      <w:r w:rsidRPr="00B64128">
        <w:rPr>
          <w:color w:val="231F20"/>
          <w:w w:val="120"/>
          <w:lang w:val="ru-RU"/>
        </w:rPr>
        <w:t>ствами</w:t>
      </w:r>
      <w:r w:rsidRPr="00B64128">
        <w:rPr>
          <w:color w:val="231F20"/>
          <w:spacing w:val="9"/>
          <w:w w:val="120"/>
          <w:lang w:val="ru-RU"/>
        </w:rPr>
        <w:t xml:space="preserve"> </w:t>
      </w:r>
      <w:r w:rsidRPr="00B64128">
        <w:rPr>
          <w:color w:val="231F20"/>
          <w:w w:val="120"/>
          <w:lang w:val="ru-RU"/>
        </w:rPr>
        <w:t>общения</w:t>
      </w:r>
      <w:r w:rsidRPr="00B64128">
        <w:rPr>
          <w:color w:val="231F20"/>
          <w:spacing w:val="10"/>
          <w:w w:val="120"/>
          <w:lang w:val="ru-RU"/>
        </w:rPr>
        <w:t xml:space="preserve"> </w:t>
      </w:r>
      <w:r w:rsidRPr="00B64128">
        <w:rPr>
          <w:color w:val="231F20"/>
          <w:w w:val="120"/>
          <w:lang w:val="ru-RU"/>
        </w:rPr>
        <w:t>(жестами,</w:t>
      </w:r>
      <w:r w:rsidRPr="00B64128">
        <w:rPr>
          <w:color w:val="231F20"/>
          <w:spacing w:val="9"/>
          <w:w w:val="120"/>
          <w:lang w:val="ru-RU"/>
        </w:rPr>
        <w:t xml:space="preserve"> </w:t>
      </w:r>
      <w:r w:rsidRPr="00B64128">
        <w:rPr>
          <w:color w:val="231F20"/>
          <w:w w:val="120"/>
          <w:lang w:val="ru-RU"/>
        </w:rPr>
        <w:t>мимикой).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Публично представлять результаты проведенного языкового</w:t>
      </w:r>
      <w:r w:rsidRPr="00B64128">
        <w:rPr>
          <w:color w:val="231F20"/>
          <w:spacing w:val="1"/>
          <w:w w:val="115"/>
          <w:lang w:val="ru-RU"/>
        </w:rPr>
        <w:t xml:space="preserve"> </w:t>
      </w:r>
      <w:r w:rsidRPr="00B64128">
        <w:rPr>
          <w:color w:val="231F20"/>
          <w:w w:val="115"/>
          <w:lang w:val="ru-RU"/>
        </w:rPr>
        <w:t>анализа, выполненного лингвистического эксперимента, ис-</w:t>
      </w:r>
      <w:r w:rsidRPr="00B64128">
        <w:rPr>
          <w:color w:val="231F20"/>
          <w:spacing w:val="1"/>
          <w:w w:val="115"/>
          <w:lang w:val="ru-RU"/>
        </w:rPr>
        <w:t xml:space="preserve"> </w:t>
      </w:r>
      <w:r w:rsidRPr="00B64128">
        <w:rPr>
          <w:color w:val="231F20"/>
          <w:w w:val="115"/>
          <w:lang w:val="ru-RU"/>
        </w:rPr>
        <w:t>следования,</w:t>
      </w:r>
      <w:r w:rsidRPr="00B64128">
        <w:rPr>
          <w:color w:val="231F20"/>
          <w:spacing w:val="1"/>
          <w:w w:val="115"/>
          <w:lang w:val="ru-RU"/>
        </w:rPr>
        <w:t xml:space="preserve"> </w:t>
      </w:r>
      <w:r w:rsidRPr="00B64128">
        <w:rPr>
          <w:color w:val="231F20"/>
          <w:w w:val="115"/>
          <w:lang w:val="ru-RU"/>
        </w:rPr>
        <w:t>проекта;</w:t>
      </w:r>
      <w:r w:rsidRPr="00B64128">
        <w:rPr>
          <w:color w:val="231F20"/>
          <w:spacing w:val="1"/>
          <w:w w:val="115"/>
          <w:lang w:val="ru-RU"/>
        </w:rPr>
        <w:t xml:space="preserve"> </w:t>
      </w:r>
      <w:r w:rsidRPr="00B64128">
        <w:rPr>
          <w:color w:val="231F20"/>
          <w:w w:val="115"/>
          <w:lang w:val="ru-RU"/>
        </w:rPr>
        <w:t>самостоятельно</w:t>
      </w:r>
      <w:r w:rsidRPr="00B64128">
        <w:rPr>
          <w:color w:val="231F20"/>
          <w:spacing w:val="1"/>
          <w:w w:val="115"/>
          <w:lang w:val="ru-RU"/>
        </w:rPr>
        <w:t xml:space="preserve"> </w:t>
      </w:r>
      <w:r w:rsidRPr="00B64128">
        <w:rPr>
          <w:color w:val="231F20"/>
          <w:w w:val="115"/>
          <w:lang w:val="ru-RU"/>
        </w:rPr>
        <w:t>выбирать</w:t>
      </w:r>
      <w:r w:rsidRPr="00B64128">
        <w:rPr>
          <w:color w:val="231F20"/>
          <w:spacing w:val="1"/>
          <w:w w:val="115"/>
          <w:lang w:val="ru-RU"/>
        </w:rPr>
        <w:t xml:space="preserve"> </w:t>
      </w:r>
      <w:r w:rsidRPr="00B64128">
        <w:rPr>
          <w:color w:val="231F20"/>
          <w:w w:val="115"/>
          <w:lang w:val="ru-RU"/>
        </w:rPr>
        <w:t>формат</w:t>
      </w:r>
      <w:r w:rsidRPr="00B64128">
        <w:rPr>
          <w:color w:val="231F20"/>
          <w:spacing w:val="1"/>
          <w:w w:val="115"/>
          <w:lang w:val="ru-RU"/>
        </w:rPr>
        <w:t xml:space="preserve"> </w:t>
      </w:r>
      <w:r w:rsidRPr="00B64128">
        <w:rPr>
          <w:color w:val="231F20"/>
          <w:w w:val="115"/>
          <w:lang w:val="ru-RU"/>
        </w:rPr>
        <w:t>вы-</w:t>
      </w:r>
      <w:r w:rsidRPr="00B64128">
        <w:rPr>
          <w:color w:val="231F20"/>
          <w:spacing w:val="-55"/>
          <w:w w:val="115"/>
          <w:lang w:val="ru-RU"/>
        </w:rPr>
        <w:t xml:space="preserve"> </w:t>
      </w:r>
      <w:r w:rsidRPr="00B64128">
        <w:rPr>
          <w:color w:val="231F20"/>
          <w:w w:val="115"/>
          <w:lang w:val="ru-RU"/>
        </w:rPr>
        <w:t>ступления с учетом цели презентации и особенностей ауди-</w:t>
      </w:r>
      <w:r w:rsidRPr="00B64128">
        <w:rPr>
          <w:color w:val="231F20"/>
          <w:spacing w:val="1"/>
          <w:w w:val="115"/>
          <w:lang w:val="ru-RU"/>
        </w:rPr>
        <w:t xml:space="preserve"> </w:t>
      </w:r>
      <w:r w:rsidRPr="00B64128">
        <w:rPr>
          <w:color w:val="231F20"/>
          <w:w w:val="115"/>
          <w:lang w:val="ru-RU"/>
        </w:rPr>
        <w:t>тории</w:t>
      </w:r>
      <w:r w:rsidRPr="00B64128">
        <w:rPr>
          <w:color w:val="231F20"/>
          <w:spacing w:val="-19"/>
          <w:w w:val="115"/>
          <w:lang w:val="ru-RU"/>
        </w:rPr>
        <w:t xml:space="preserve"> </w:t>
      </w:r>
      <w:r w:rsidRPr="00B64128">
        <w:rPr>
          <w:color w:val="231F20"/>
          <w:w w:val="115"/>
          <w:lang w:val="ru-RU"/>
        </w:rPr>
        <w:t>и</w:t>
      </w:r>
      <w:r w:rsidRPr="00B64128">
        <w:rPr>
          <w:color w:val="231F20"/>
          <w:spacing w:val="-19"/>
          <w:w w:val="115"/>
          <w:lang w:val="ru-RU"/>
        </w:rPr>
        <w:t xml:space="preserve"> </w:t>
      </w:r>
      <w:r w:rsidRPr="00B64128">
        <w:rPr>
          <w:color w:val="231F20"/>
          <w:w w:val="115"/>
          <w:lang w:val="ru-RU"/>
        </w:rPr>
        <w:t>в</w:t>
      </w:r>
      <w:r w:rsidRPr="00B64128">
        <w:rPr>
          <w:color w:val="231F20"/>
          <w:spacing w:val="-19"/>
          <w:w w:val="115"/>
          <w:lang w:val="ru-RU"/>
        </w:rPr>
        <w:t xml:space="preserve"> </w:t>
      </w:r>
      <w:r w:rsidRPr="00B64128">
        <w:rPr>
          <w:color w:val="231F20"/>
          <w:w w:val="115"/>
          <w:lang w:val="ru-RU"/>
        </w:rPr>
        <w:t>соответствии</w:t>
      </w:r>
      <w:r w:rsidRPr="00B64128">
        <w:rPr>
          <w:color w:val="231F20"/>
          <w:spacing w:val="-19"/>
          <w:w w:val="115"/>
          <w:lang w:val="ru-RU"/>
        </w:rPr>
        <w:t xml:space="preserve"> </w:t>
      </w:r>
      <w:r w:rsidRPr="00B64128">
        <w:rPr>
          <w:color w:val="231F20"/>
          <w:w w:val="115"/>
          <w:lang w:val="ru-RU"/>
        </w:rPr>
        <w:t>с</w:t>
      </w:r>
      <w:r w:rsidRPr="00B64128">
        <w:rPr>
          <w:color w:val="231F20"/>
          <w:spacing w:val="-19"/>
          <w:w w:val="115"/>
          <w:lang w:val="ru-RU"/>
        </w:rPr>
        <w:t xml:space="preserve"> </w:t>
      </w:r>
      <w:r w:rsidRPr="00B64128">
        <w:rPr>
          <w:color w:val="231F20"/>
          <w:w w:val="115"/>
          <w:lang w:val="ru-RU"/>
        </w:rPr>
        <w:t>этим</w:t>
      </w:r>
      <w:r w:rsidRPr="00B64128">
        <w:rPr>
          <w:color w:val="231F20"/>
          <w:spacing w:val="-19"/>
          <w:w w:val="115"/>
          <w:lang w:val="ru-RU"/>
        </w:rPr>
        <w:t xml:space="preserve"> </w:t>
      </w:r>
      <w:r w:rsidRPr="00B64128">
        <w:rPr>
          <w:color w:val="231F20"/>
          <w:w w:val="115"/>
          <w:lang w:val="ru-RU"/>
        </w:rPr>
        <w:t>составлять</w:t>
      </w:r>
      <w:r w:rsidRPr="00B64128">
        <w:rPr>
          <w:color w:val="231F20"/>
          <w:spacing w:val="-19"/>
          <w:w w:val="115"/>
          <w:lang w:val="ru-RU"/>
        </w:rPr>
        <w:t xml:space="preserve"> </w:t>
      </w:r>
      <w:r w:rsidRPr="00B64128">
        <w:rPr>
          <w:color w:val="231F20"/>
          <w:w w:val="115"/>
          <w:lang w:val="ru-RU"/>
        </w:rPr>
        <w:t>устные</w:t>
      </w:r>
      <w:r w:rsidRPr="00B64128">
        <w:rPr>
          <w:color w:val="231F20"/>
          <w:spacing w:val="-19"/>
          <w:w w:val="115"/>
          <w:lang w:val="ru-RU"/>
        </w:rPr>
        <w:t xml:space="preserve"> </w:t>
      </w:r>
      <w:r w:rsidRPr="00B64128">
        <w:rPr>
          <w:color w:val="231F20"/>
          <w:w w:val="115"/>
          <w:lang w:val="ru-RU"/>
        </w:rPr>
        <w:t>и</w:t>
      </w:r>
      <w:r w:rsidRPr="00B64128">
        <w:rPr>
          <w:color w:val="231F20"/>
          <w:spacing w:val="-19"/>
          <w:w w:val="115"/>
          <w:lang w:val="ru-RU"/>
        </w:rPr>
        <w:t xml:space="preserve"> </w:t>
      </w:r>
      <w:r w:rsidRPr="00B64128">
        <w:rPr>
          <w:color w:val="231F20"/>
          <w:w w:val="115"/>
          <w:lang w:val="ru-RU"/>
        </w:rPr>
        <w:t>письменные</w:t>
      </w:r>
      <w:r w:rsidRPr="00B64128">
        <w:rPr>
          <w:color w:val="231F20"/>
          <w:spacing w:val="-55"/>
          <w:w w:val="115"/>
          <w:lang w:val="ru-RU"/>
        </w:rPr>
        <w:t xml:space="preserve"> </w:t>
      </w:r>
      <w:r w:rsidRPr="00B64128">
        <w:rPr>
          <w:color w:val="231F20"/>
          <w:w w:val="115"/>
          <w:lang w:val="ru-RU"/>
        </w:rPr>
        <w:t>тексты</w:t>
      </w:r>
      <w:r w:rsidRPr="00B64128">
        <w:rPr>
          <w:color w:val="231F20"/>
          <w:spacing w:val="18"/>
          <w:w w:val="115"/>
          <w:lang w:val="ru-RU"/>
        </w:rPr>
        <w:t xml:space="preserve"> </w:t>
      </w:r>
      <w:r w:rsidRPr="00B64128">
        <w:rPr>
          <w:color w:val="231F20"/>
          <w:w w:val="115"/>
          <w:lang w:val="ru-RU"/>
        </w:rPr>
        <w:t>с</w:t>
      </w:r>
      <w:r w:rsidRPr="00B64128">
        <w:rPr>
          <w:color w:val="231F20"/>
          <w:spacing w:val="18"/>
          <w:w w:val="115"/>
          <w:lang w:val="ru-RU"/>
        </w:rPr>
        <w:t xml:space="preserve"> </w:t>
      </w:r>
      <w:r w:rsidRPr="00B64128">
        <w:rPr>
          <w:color w:val="231F20"/>
          <w:w w:val="115"/>
          <w:lang w:val="ru-RU"/>
        </w:rPr>
        <w:t>использованием</w:t>
      </w:r>
      <w:r w:rsidRPr="00B64128">
        <w:rPr>
          <w:color w:val="231F20"/>
          <w:spacing w:val="18"/>
          <w:w w:val="115"/>
          <w:lang w:val="ru-RU"/>
        </w:rPr>
        <w:t xml:space="preserve"> </w:t>
      </w:r>
      <w:r w:rsidRPr="00B64128">
        <w:rPr>
          <w:color w:val="231F20"/>
          <w:w w:val="115"/>
          <w:lang w:val="ru-RU"/>
        </w:rPr>
        <w:t>иллюстративного</w:t>
      </w:r>
      <w:r w:rsidRPr="00B64128">
        <w:rPr>
          <w:color w:val="231F20"/>
          <w:spacing w:val="18"/>
          <w:w w:val="115"/>
          <w:lang w:val="ru-RU"/>
        </w:rPr>
        <w:t xml:space="preserve"> </w:t>
      </w:r>
      <w:r w:rsidRPr="00B64128">
        <w:rPr>
          <w:color w:val="231F20"/>
          <w:w w:val="115"/>
          <w:lang w:val="ru-RU"/>
        </w:rPr>
        <w:t>материала.</w:t>
      </w:r>
    </w:p>
    <w:p w:rsidR="00026334" w:rsidRPr="00B64128" w:rsidRDefault="00D04D15">
      <w:pPr>
        <w:pStyle w:val="Heading5"/>
        <w:spacing w:before="67"/>
        <w:ind w:left="118"/>
        <w:rPr>
          <w:lang w:val="ru-RU"/>
        </w:rPr>
      </w:pPr>
      <w:r>
        <w:rPr>
          <w:color w:val="231F20"/>
          <w:w w:val="95"/>
          <w:lang w:val="ru-RU"/>
        </w:rPr>
        <w:t xml:space="preserve">   </w:t>
      </w:r>
      <w:r w:rsidR="00F54431" w:rsidRPr="00B64128">
        <w:rPr>
          <w:color w:val="231F20"/>
          <w:w w:val="95"/>
          <w:lang w:val="ru-RU"/>
        </w:rPr>
        <w:t>АНГЛИЙСК</w:t>
      </w:r>
      <w:r w:rsidR="00E65F85">
        <w:rPr>
          <w:color w:val="231F20"/>
          <w:w w:val="95"/>
          <w:lang w:val="ru-RU"/>
        </w:rPr>
        <w:t>ИЙ</w:t>
      </w:r>
      <w:r w:rsidR="00F54431" w:rsidRPr="00B64128">
        <w:rPr>
          <w:color w:val="231F20"/>
          <w:spacing w:val="7"/>
          <w:w w:val="95"/>
          <w:lang w:val="ru-RU"/>
        </w:rPr>
        <w:t xml:space="preserve"> </w:t>
      </w:r>
      <w:r w:rsidR="00F54431" w:rsidRPr="00B64128">
        <w:rPr>
          <w:color w:val="231F20"/>
          <w:w w:val="95"/>
          <w:lang w:val="ru-RU"/>
        </w:rPr>
        <w:t>ЯЗЫК</w:t>
      </w:r>
    </w:p>
    <w:p w:rsidR="00026334" w:rsidRPr="00B64128" w:rsidRDefault="00D04D15">
      <w:pPr>
        <w:pStyle w:val="Heading6"/>
        <w:spacing w:before="109"/>
        <w:ind w:left="117"/>
        <w:rPr>
          <w:rFonts w:ascii="Trebuchet MS" w:hAnsi="Trebuchet MS"/>
          <w:lang w:val="ru-RU"/>
        </w:rPr>
      </w:pPr>
      <w:r>
        <w:rPr>
          <w:rFonts w:ascii="Trebuchet MS" w:hAnsi="Trebuchet MS"/>
          <w:color w:val="231F20"/>
          <w:w w:val="90"/>
          <w:lang w:val="ru-RU"/>
        </w:rPr>
        <w:t xml:space="preserve">   </w:t>
      </w:r>
      <w:r w:rsidR="00F54431" w:rsidRPr="00B64128">
        <w:rPr>
          <w:rFonts w:ascii="Trebuchet MS" w:hAnsi="Trebuchet MS"/>
          <w:color w:val="231F20"/>
          <w:w w:val="90"/>
          <w:lang w:val="ru-RU"/>
        </w:rPr>
        <w:t>Формирование</w:t>
      </w:r>
      <w:r w:rsidR="00F54431" w:rsidRPr="00B64128">
        <w:rPr>
          <w:rFonts w:ascii="Trebuchet MS" w:hAnsi="Trebuchet MS"/>
          <w:color w:val="231F20"/>
          <w:spacing w:val="42"/>
          <w:w w:val="90"/>
          <w:lang w:val="ru-RU"/>
        </w:rPr>
        <w:t xml:space="preserve"> </w:t>
      </w:r>
      <w:r w:rsidR="00F54431" w:rsidRPr="00B64128">
        <w:rPr>
          <w:rFonts w:ascii="Trebuchet MS" w:hAnsi="Trebuchet MS"/>
          <w:color w:val="231F20"/>
          <w:w w:val="90"/>
          <w:lang w:val="ru-RU"/>
        </w:rPr>
        <w:t>универсальных</w:t>
      </w:r>
      <w:r w:rsidR="00F54431" w:rsidRPr="00B64128">
        <w:rPr>
          <w:rFonts w:ascii="Trebuchet MS" w:hAnsi="Trebuchet MS"/>
          <w:color w:val="231F20"/>
          <w:spacing w:val="42"/>
          <w:w w:val="90"/>
          <w:lang w:val="ru-RU"/>
        </w:rPr>
        <w:t xml:space="preserve"> </w:t>
      </w:r>
      <w:r w:rsidR="00F54431" w:rsidRPr="00B64128">
        <w:rPr>
          <w:rFonts w:ascii="Trebuchet MS" w:hAnsi="Trebuchet MS"/>
          <w:color w:val="231F20"/>
          <w:w w:val="90"/>
          <w:lang w:val="ru-RU"/>
        </w:rPr>
        <w:t>учебных</w:t>
      </w:r>
      <w:r w:rsidR="00F54431" w:rsidRPr="00B64128">
        <w:rPr>
          <w:rFonts w:ascii="Trebuchet MS" w:hAnsi="Trebuchet MS"/>
          <w:color w:val="231F20"/>
          <w:spacing w:val="43"/>
          <w:w w:val="90"/>
          <w:lang w:val="ru-RU"/>
        </w:rPr>
        <w:t xml:space="preserve"> </w:t>
      </w:r>
      <w:r w:rsidR="00F54431" w:rsidRPr="00B64128">
        <w:rPr>
          <w:rFonts w:ascii="Trebuchet MS" w:hAnsi="Trebuchet MS"/>
          <w:color w:val="231F20"/>
          <w:w w:val="90"/>
          <w:lang w:val="ru-RU"/>
        </w:rPr>
        <w:t>познавательных</w:t>
      </w:r>
      <w:r w:rsidR="00F54431" w:rsidRPr="00B64128">
        <w:rPr>
          <w:rFonts w:ascii="Trebuchet MS" w:hAnsi="Trebuchet MS"/>
          <w:color w:val="231F20"/>
          <w:spacing w:val="42"/>
          <w:w w:val="90"/>
          <w:lang w:val="ru-RU"/>
        </w:rPr>
        <w:t xml:space="preserve"> </w:t>
      </w:r>
      <w:r w:rsidR="00F54431" w:rsidRPr="00B64128">
        <w:rPr>
          <w:rFonts w:ascii="Trebuchet MS" w:hAnsi="Trebuchet MS"/>
          <w:color w:val="231F20"/>
          <w:w w:val="90"/>
          <w:lang w:val="ru-RU"/>
        </w:rPr>
        <w:t>действий</w:t>
      </w:r>
    </w:p>
    <w:p w:rsidR="00026334" w:rsidRPr="00B64128" w:rsidRDefault="00F54431">
      <w:pPr>
        <w:pStyle w:val="Heading8"/>
        <w:spacing w:before="68"/>
        <w:ind w:left="343"/>
        <w:rPr>
          <w:lang w:val="ru-RU"/>
        </w:rPr>
      </w:pPr>
      <w:r w:rsidRPr="00B64128">
        <w:rPr>
          <w:color w:val="231F20"/>
          <w:w w:val="130"/>
          <w:lang w:val="ru-RU"/>
        </w:rPr>
        <w:t>Формирование</w:t>
      </w:r>
      <w:r w:rsidRPr="00B64128">
        <w:rPr>
          <w:color w:val="231F20"/>
          <w:spacing w:val="-4"/>
          <w:w w:val="130"/>
          <w:lang w:val="ru-RU"/>
        </w:rPr>
        <w:t xml:space="preserve"> </w:t>
      </w:r>
      <w:r w:rsidRPr="00B64128">
        <w:rPr>
          <w:color w:val="231F20"/>
          <w:w w:val="130"/>
          <w:lang w:val="ru-RU"/>
        </w:rPr>
        <w:t>базовых</w:t>
      </w:r>
      <w:r w:rsidRPr="00B64128">
        <w:rPr>
          <w:color w:val="231F20"/>
          <w:spacing w:val="-4"/>
          <w:w w:val="130"/>
          <w:lang w:val="ru-RU"/>
        </w:rPr>
        <w:t xml:space="preserve"> </w:t>
      </w:r>
      <w:r w:rsidRPr="00B64128">
        <w:rPr>
          <w:color w:val="231F20"/>
          <w:w w:val="130"/>
          <w:lang w:val="ru-RU"/>
        </w:rPr>
        <w:t>логических</w:t>
      </w:r>
      <w:r w:rsidRPr="00B64128">
        <w:rPr>
          <w:color w:val="231F20"/>
          <w:spacing w:val="-4"/>
          <w:w w:val="130"/>
          <w:lang w:val="ru-RU"/>
        </w:rPr>
        <w:t xml:space="preserve"> </w:t>
      </w:r>
      <w:r w:rsidRPr="00B64128">
        <w:rPr>
          <w:color w:val="231F20"/>
          <w:w w:val="130"/>
          <w:lang w:val="ru-RU"/>
        </w:rPr>
        <w:t>действий</w:t>
      </w:r>
    </w:p>
    <w:p w:rsidR="00026334" w:rsidRPr="00B64128" w:rsidRDefault="00F54431">
      <w:pPr>
        <w:pStyle w:val="a3"/>
        <w:spacing w:before="14"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Выявлять</w:t>
      </w:r>
      <w:r w:rsidRPr="00B64128">
        <w:rPr>
          <w:color w:val="231F20"/>
          <w:spacing w:val="1"/>
          <w:w w:val="115"/>
          <w:lang w:val="ru-RU"/>
        </w:rPr>
        <w:t xml:space="preserve"> </w:t>
      </w:r>
      <w:r w:rsidRPr="00B64128">
        <w:rPr>
          <w:color w:val="231F20"/>
          <w:w w:val="115"/>
          <w:lang w:val="ru-RU"/>
        </w:rPr>
        <w:t>признаки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свойства</w:t>
      </w:r>
      <w:r w:rsidRPr="00B64128">
        <w:rPr>
          <w:color w:val="231F20"/>
          <w:spacing w:val="1"/>
          <w:w w:val="115"/>
          <w:lang w:val="ru-RU"/>
        </w:rPr>
        <w:t xml:space="preserve"> </w:t>
      </w:r>
      <w:r w:rsidRPr="00B64128">
        <w:rPr>
          <w:color w:val="231F20"/>
          <w:w w:val="115"/>
          <w:lang w:val="ru-RU"/>
        </w:rPr>
        <w:t>языковых</w:t>
      </w:r>
      <w:r w:rsidRPr="00B64128">
        <w:rPr>
          <w:color w:val="231F20"/>
          <w:spacing w:val="1"/>
          <w:w w:val="115"/>
          <w:lang w:val="ru-RU"/>
        </w:rPr>
        <w:t xml:space="preserve"> </w:t>
      </w:r>
      <w:r w:rsidRPr="00B64128">
        <w:rPr>
          <w:color w:val="231F20"/>
          <w:w w:val="115"/>
          <w:lang w:val="ru-RU"/>
        </w:rPr>
        <w:t>единиц  и  языковых</w:t>
      </w:r>
      <w:r w:rsidRPr="00B64128">
        <w:rPr>
          <w:color w:val="231F20"/>
          <w:spacing w:val="1"/>
          <w:w w:val="115"/>
          <w:lang w:val="ru-RU"/>
        </w:rPr>
        <w:t xml:space="preserve"> </w:t>
      </w:r>
      <w:r w:rsidRPr="00B64128">
        <w:rPr>
          <w:color w:val="231F20"/>
          <w:w w:val="115"/>
          <w:lang w:val="ru-RU"/>
        </w:rPr>
        <w:t>явлений</w:t>
      </w:r>
      <w:r w:rsidRPr="00B64128">
        <w:rPr>
          <w:color w:val="231F20"/>
          <w:spacing w:val="1"/>
          <w:w w:val="115"/>
          <w:lang w:val="ru-RU"/>
        </w:rPr>
        <w:t xml:space="preserve"> </w:t>
      </w:r>
      <w:r w:rsidRPr="00B64128">
        <w:rPr>
          <w:color w:val="231F20"/>
          <w:w w:val="115"/>
          <w:lang w:val="ru-RU"/>
        </w:rPr>
        <w:t>иностранного</w:t>
      </w:r>
      <w:r w:rsidRPr="00B64128">
        <w:rPr>
          <w:color w:val="231F20"/>
          <w:spacing w:val="1"/>
          <w:w w:val="115"/>
          <w:lang w:val="ru-RU"/>
        </w:rPr>
        <w:t xml:space="preserve"> </w:t>
      </w:r>
      <w:r w:rsidRPr="00B64128">
        <w:rPr>
          <w:color w:val="231F20"/>
          <w:w w:val="115"/>
          <w:lang w:val="ru-RU"/>
        </w:rPr>
        <w:t>языка;</w:t>
      </w:r>
      <w:r w:rsidRPr="00B64128">
        <w:rPr>
          <w:color w:val="231F20"/>
          <w:spacing w:val="1"/>
          <w:w w:val="115"/>
          <w:lang w:val="ru-RU"/>
        </w:rPr>
        <w:t xml:space="preserve"> </w:t>
      </w:r>
      <w:r w:rsidRPr="00B64128">
        <w:rPr>
          <w:color w:val="231F20"/>
          <w:w w:val="115"/>
          <w:lang w:val="ru-RU"/>
        </w:rPr>
        <w:lastRenderedPageBreak/>
        <w:t>применять</w:t>
      </w:r>
      <w:r w:rsidRPr="00B64128">
        <w:rPr>
          <w:color w:val="231F20"/>
          <w:spacing w:val="1"/>
          <w:w w:val="115"/>
          <w:lang w:val="ru-RU"/>
        </w:rPr>
        <w:t xml:space="preserve"> </w:t>
      </w:r>
      <w:r w:rsidRPr="00B64128">
        <w:rPr>
          <w:color w:val="231F20"/>
          <w:w w:val="115"/>
          <w:lang w:val="ru-RU"/>
        </w:rPr>
        <w:t>изученные</w:t>
      </w:r>
      <w:r w:rsidRPr="00B64128">
        <w:rPr>
          <w:color w:val="231F20"/>
          <w:spacing w:val="-55"/>
          <w:w w:val="115"/>
          <w:lang w:val="ru-RU"/>
        </w:rPr>
        <w:t xml:space="preserve"> </w:t>
      </w:r>
      <w:r w:rsidRPr="00B64128">
        <w:rPr>
          <w:color w:val="231F20"/>
          <w:w w:val="115"/>
          <w:lang w:val="ru-RU"/>
        </w:rPr>
        <w:t>правила,</w:t>
      </w:r>
      <w:r w:rsidRPr="00B64128">
        <w:rPr>
          <w:color w:val="231F20"/>
          <w:spacing w:val="16"/>
          <w:w w:val="115"/>
          <w:lang w:val="ru-RU"/>
        </w:rPr>
        <w:t xml:space="preserve"> </w:t>
      </w:r>
      <w:r w:rsidRPr="00B64128">
        <w:rPr>
          <w:color w:val="231F20"/>
          <w:w w:val="115"/>
          <w:lang w:val="ru-RU"/>
        </w:rPr>
        <w:t>алгоритмы.</w:t>
      </w:r>
    </w:p>
    <w:p w:rsidR="00026334" w:rsidRPr="00B64128" w:rsidRDefault="00F54431">
      <w:pPr>
        <w:pStyle w:val="a3"/>
        <w:spacing w:before="1" w:line="254" w:lineRule="auto"/>
        <w:ind w:left="343" w:right="114"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Анализировать, устанавливать аналогии, между способами</w:t>
      </w:r>
      <w:r w:rsidRPr="00B64128">
        <w:rPr>
          <w:color w:val="231F20"/>
          <w:spacing w:val="1"/>
          <w:w w:val="120"/>
          <w:lang w:val="ru-RU"/>
        </w:rPr>
        <w:t xml:space="preserve"> </w:t>
      </w:r>
      <w:r w:rsidRPr="00B64128">
        <w:rPr>
          <w:color w:val="231F20"/>
          <w:w w:val="120"/>
          <w:lang w:val="ru-RU"/>
        </w:rPr>
        <w:t>выражения</w:t>
      </w:r>
      <w:r w:rsidRPr="00B64128">
        <w:rPr>
          <w:color w:val="231F20"/>
          <w:spacing w:val="-6"/>
          <w:w w:val="120"/>
          <w:lang w:val="ru-RU"/>
        </w:rPr>
        <w:t xml:space="preserve"> </w:t>
      </w:r>
      <w:r w:rsidRPr="00B64128">
        <w:rPr>
          <w:color w:val="231F20"/>
          <w:w w:val="120"/>
          <w:lang w:val="ru-RU"/>
        </w:rPr>
        <w:t>мысли</w:t>
      </w:r>
      <w:r w:rsidRPr="00B64128">
        <w:rPr>
          <w:color w:val="231F20"/>
          <w:spacing w:val="-6"/>
          <w:w w:val="120"/>
          <w:lang w:val="ru-RU"/>
        </w:rPr>
        <w:t xml:space="preserve"> </w:t>
      </w:r>
      <w:r w:rsidRPr="00B64128">
        <w:rPr>
          <w:color w:val="231F20"/>
          <w:w w:val="120"/>
          <w:lang w:val="ru-RU"/>
        </w:rPr>
        <w:t>средствами</w:t>
      </w:r>
      <w:r w:rsidRPr="00B64128">
        <w:rPr>
          <w:color w:val="231F20"/>
          <w:spacing w:val="-6"/>
          <w:w w:val="120"/>
          <w:lang w:val="ru-RU"/>
        </w:rPr>
        <w:t xml:space="preserve"> </w:t>
      </w:r>
      <w:r w:rsidRPr="00B64128">
        <w:rPr>
          <w:color w:val="231F20"/>
          <w:w w:val="120"/>
          <w:lang w:val="ru-RU"/>
        </w:rPr>
        <w:t>родного</w:t>
      </w:r>
      <w:r w:rsidRPr="00B64128">
        <w:rPr>
          <w:color w:val="231F20"/>
          <w:spacing w:val="-6"/>
          <w:w w:val="120"/>
          <w:lang w:val="ru-RU"/>
        </w:rPr>
        <w:t xml:space="preserve"> </w:t>
      </w:r>
      <w:r w:rsidRPr="00B64128">
        <w:rPr>
          <w:color w:val="231F20"/>
          <w:w w:val="120"/>
          <w:lang w:val="ru-RU"/>
        </w:rPr>
        <w:t>и</w:t>
      </w:r>
      <w:r w:rsidRPr="00B64128">
        <w:rPr>
          <w:color w:val="231F20"/>
          <w:spacing w:val="-5"/>
          <w:w w:val="120"/>
          <w:lang w:val="ru-RU"/>
        </w:rPr>
        <w:t xml:space="preserve"> </w:t>
      </w:r>
      <w:r w:rsidRPr="00B64128">
        <w:rPr>
          <w:color w:val="231F20"/>
          <w:w w:val="120"/>
          <w:lang w:val="ru-RU"/>
        </w:rPr>
        <w:t>иностранного</w:t>
      </w:r>
      <w:r w:rsidRPr="00B64128">
        <w:rPr>
          <w:color w:val="231F20"/>
          <w:spacing w:val="-6"/>
          <w:w w:val="120"/>
          <w:lang w:val="ru-RU"/>
        </w:rPr>
        <w:t xml:space="preserve"> </w:t>
      </w:r>
      <w:r w:rsidRPr="00B64128">
        <w:rPr>
          <w:color w:val="231F20"/>
          <w:w w:val="120"/>
          <w:lang w:val="ru-RU"/>
        </w:rPr>
        <w:t>язы-</w:t>
      </w:r>
      <w:r w:rsidRPr="00B64128">
        <w:rPr>
          <w:color w:val="231F20"/>
          <w:spacing w:val="-58"/>
          <w:w w:val="120"/>
          <w:lang w:val="ru-RU"/>
        </w:rPr>
        <w:t xml:space="preserve"> </w:t>
      </w:r>
      <w:r w:rsidRPr="00B64128">
        <w:rPr>
          <w:color w:val="231F20"/>
          <w:w w:val="120"/>
          <w:lang w:val="ru-RU"/>
        </w:rPr>
        <w:t>ков.</w:t>
      </w:r>
    </w:p>
    <w:p w:rsidR="00026334" w:rsidRPr="00B64128" w:rsidRDefault="00F54431">
      <w:pPr>
        <w:pStyle w:val="a3"/>
        <w:spacing w:before="1" w:line="254" w:lineRule="auto"/>
        <w:ind w:left="343" w:right="114"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Сравнивать,</w:t>
      </w:r>
      <w:r w:rsidRPr="00B64128">
        <w:rPr>
          <w:color w:val="231F20"/>
          <w:spacing w:val="1"/>
          <w:w w:val="120"/>
          <w:lang w:val="ru-RU"/>
        </w:rPr>
        <w:t xml:space="preserve"> </w:t>
      </w:r>
      <w:r w:rsidRPr="00B64128">
        <w:rPr>
          <w:color w:val="231F20"/>
          <w:w w:val="120"/>
          <w:lang w:val="ru-RU"/>
        </w:rPr>
        <w:t>упорядочивать,</w:t>
      </w:r>
      <w:r w:rsidRPr="00B64128">
        <w:rPr>
          <w:color w:val="231F20"/>
          <w:spacing w:val="1"/>
          <w:w w:val="120"/>
          <w:lang w:val="ru-RU"/>
        </w:rPr>
        <w:t xml:space="preserve"> </w:t>
      </w:r>
      <w:r w:rsidRPr="00B64128">
        <w:rPr>
          <w:color w:val="231F20"/>
          <w:w w:val="120"/>
          <w:lang w:val="ru-RU"/>
        </w:rPr>
        <w:t>классифицировать</w:t>
      </w:r>
      <w:r w:rsidRPr="00B64128">
        <w:rPr>
          <w:color w:val="231F20"/>
          <w:spacing w:val="1"/>
          <w:w w:val="120"/>
          <w:lang w:val="ru-RU"/>
        </w:rPr>
        <w:t xml:space="preserve"> </w:t>
      </w:r>
      <w:r w:rsidRPr="00B64128">
        <w:rPr>
          <w:color w:val="231F20"/>
          <w:w w:val="120"/>
          <w:lang w:val="ru-RU"/>
        </w:rPr>
        <w:t>языковые</w:t>
      </w:r>
      <w:r w:rsidRPr="00B64128">
        <w:rPr>
          <w:color w:val="231F20"/>
          <w:spacing w:val="-57"/>
          <w:w w:val="120"/>
          <w:lang w:val="ru-RU"/>
        </w:rPr>
        <w:t xml:space="preserve"> </w:t>
      </w:r>
      <w:r w:rsidRPr="00B64128">
        <w:rPr>
          <w:color w:val="231F20"/>
          <w:w w:val="120"/>
          <w:lang w:val="ru-RU"/>
        </w:rPr>
        <w:t>единицы и языковые явления иностранного языка, разные</w:t>
      </w:r>
      <w:r w:rsidRPr="00B64128">
        <w:rPr>
          <w:color w:val="231F20"/>
          <w:spacing w:val="1"/>
          <w:w w:val="120"/>
          <w:lang w:val="ru-RU"/>
        </w:rPr>
        <w:t xml:space="preserve"> </w:t>
      </w:r>
      <w:r w:rsidRPr="00B64128">
        <w:rPr>
          <w:color w:val="231F20"/>
          <w:w w:val="120"/>
          <w:lang w:val="ru-RU"/>
        </w:rPr>
        <w:t>типы</w:t>
      </w:r>
      <w:r w:rsidRPr="00B64128">
        <w:rPr>
          <w:color w:val="231F20"/>
          <w:spacing w:val="11"/>
          <w:w w:val="120"/>
          <w:lang w:val="ru-RU"/>
        </w:rPr>
        <w:t xml:space="preserve"> </w:t>
      </w:r>
      <w:r w:rsidRPr="00B64128">
        <w:rPr>
          <w:color w:val="231F20"/>
          <w:w w:val="120"/>
          <w:lang w:val="ru-RU"/>
        </w:rPr>
        <w:t>высказывания.</w:t>
      </w:r>
    </w:p>
    <w:p w:rsidR="00026334" w:rsidRPr="00B64128" w:rsidRDefault="00F54431">
      <w:pPr>
        <w:pStyle w:val="a3"/>
        <w:spacing w:line="254" w:lineRule="auto"/>
        <w:ind w:left="343" w:right="114" w:hanging="142"/>
        <w:rPr>
          <w:lang w:val="ru-RU"/>
        </w:rPr>
      </w:pPr>
      <w:r w:rsidRPr="00B64128">
        <w:rPr>
          <w:rFonts w:ascii="Trebuchet MS" w:hAnsi="Trebuchet MS"/>
          <w:color w:val="231F20"/>
          <w:spacing w:val="-6"/>
          <w:w w:val="120"/>
          <w:position w:val="1"/>
          <w:sz w:val="14"/>
          <w:lang w:val="ru-RU"/>
        </w:rPr>
        <w:t xml:space="preserve"> </w:t>
      </w:r>
      <w:r w:rsidRPr="00B64128">
        <w:rPr>
          <w:color w:val="231F20"/>
          <w:spacing w:val="-1"/>
          <w:w w:val="120"/>
          <w:lang w:val="ru-RU"/>
        </w:rPr>
        <w:t>Моделировать</w:t>
      </w:r>
      <w:r w:rsidRPr="00B64128">
        <w:rPr>
          <w:color w:val="231F20"/>
          <w:spacing w:val="-3"/>
          <w:w w:val="120"/>
          <w:lang w:val="ru-RU"/>
        </w:rPr>
        <w:t xml:space="preserve"> </w:t>
      </w:r>
      <w:r w:rsidRPr="00B64128">
        <w:rPr>
          <w:color w:val="231F20"/>
          <w:spacing w:val="-1"/>
          <w:w w:val="120"/>
          <w:lang w:val="ru-RU"/>
        </w:rPr>
        <w:t>отношения</w:t>
      </w:r>
      <w:r w:rsidRPr="00B64128">
        <w:rPr>
          <w:color w:val="231F20"/>
          <w:spacing w:val="-3"/>
          <w:w w:val="120"/>
          <w:lang w:val="ru-RU"/>
        </w:rPr>
        <w:t xml:space="preserve"> </w:t>
      </w:r>
      <w:r w:rsidRPr="00B64128">
        <w:rPr>
          <w:color w:val="231F20"/>
          <w:w w:val="120"/>
          <w:lang w:val="ru-RU"/>
        </w:rPr>
        <w:t>между</w:t>
      </w:r>
      <w:r w:rsidRPr="00B64128">
        <w:rPr>
          <w:color w:val="231F20"/>
          <w:spacing w:val="-4"/>
          <w:w w:val="120"/>
          <w:lang w:val="ru-RU"/>
        </w:rPr>
        <w:t xml:space="preserve"> </w:t>
      </w:r>
      <w:r w:rsidRPr="00B64128">
        <w:rPr>
          <w:color w:val="231F20"/>
          <w:w w:val="120"/>
          <w:lang w:val="ru-RU"/>
        </w:rPr>
        <w:t>объектами</w:t>
      </w:r>
      <w:r w:rsidRPr="00B64128">
        <w:rPr>
          <w:color w:val="231F20"/>
          <w:spacing w:val="-3"/>
          <w:w w:val="120"/>
          <w:lang w:val="ru-RU"/>
        </w:rPr>
        <w:t xml:space="preserve"> </w:t>
      </w:r>
      <w:r w:rsidRPr="00B64128">
        <w:rPr>
          <w:color w:val="231F20"/>
          <w:w w:val="120"/>
          <w:lang w:val="ru-RU"/>
        </w:rPr>
        <w:t>(членами</w:t>
      </w:r>
      <w:r w:rsidRPr="00B64128">
        <w:rPr>
          <w:color w:val="231F20"/>
          <w:spacing w:val="-4"/>
          <w:w w:val="120"/>
          <w:lang w:val="ru-RU"/>
        </w:rPr>
        <w:t xml:space="preserve"> </w:t>
      </w:r>
      <w:r w:rsidRPr="00B64128">
        <w:rPr>
          <w:color w:val="231F20"/>
          <w:w w:val="120"/>
          <w:lang w:val="ru-RU"/>
        </w:rPr>
        <w:t>пред-</w:t>
      </w:r>
      <w:r w:rsidRPr="00B64128">
        <w:rPr>
          <w:color w:val="231F20"/>
          <w:spacing w:val="-57"/>
          <w:w w:val="120"/>
          <w:lang w:val="ru-RU"/>
        </w:rPr>
        <w:t xml:space="preserve"> </w:t>
      </w:r>
      <w:r w:rsidRPr="00B64128">
        <w:rPr>
          <w:color w:val="231F20"/>
          <w:w w:val="120"/>
          <w:lang w:val="ru-RU"/>
        </w:rPr>
        <w:t>ложения,</w:t>
      </w:r>
      <w:r w:rsidRPr="00B64128">
        <w:rPr>
          <w:color w:val="231F20"/>
          <w:spacing w:val="8"/>
          <w:w w:val="120"/>
          <w:lang w:val="ru-RU"/>
        </w:rPr>
        <w:t xml:space="preserve"> </w:t>
      </w:r>
      <w:r w:rsidRPr="00B64128">
        <w:rPr>
          <w:color w:val="231F20"/>
          <w:w w:val="120"/>
          <w:lang w:val="ru-RU"/>
        </w:rPr>
        <w:t>структурными</w:t>
      </w:r>
      <w:r w:rsidRPr="00B64128">
        <w:rPr>
          <w:color w:val="231F20"/>
          <w:spacing w:val="9"/>
          <w:w w:val="120"/>
          <w:lang w:val="ru-RU"/>
        </w:rPr>
        <w:t xml:space="preserve"> </w:t>
      </w:r>
      <w:r w:rsidRPr="00B64128">
        <w:rPr>
          <w:color w:val="231F20"/>
          <w:w w:val="120"/>
          <w:lang w:val="ru-RU"/>
        </w:rPr>
        <w:t>единицами</w:t>
      </w:r>
      <w:r w:rsidRPr="00B64128">
        <w:rPr>
          <w:color w:val="231F20"/>
          <w:spacing w:val="9"/>
          <w:w w:val="120"/>
          <w:lang w:val="ru-RU"/>
        </w:rPr>
        <w:t xml:space="preserve"> </w:t>
      </w:r>
      <w:r w:rsidRPr="00B64128">
        <w:rPr>
          <w:color w:val="231F20"/>
          <w:w w:val="120"/>
          <w:lang w:val="ru-RU"/>
        </w:rPr>
        <w:t>диалога</w:t>
      </w:r>
      <w:r w:rsidRPr="00B64128">
        <w:rPr>
          <w:color w:val="231F20"/>
          <w:spacing w:val="9"/>
          <w:w w:val="120"/>
          <w:lang w:val="ru-RU"/>
        </w:rPr>
        <w:t xml:space="preserve"> </w:t>
      </w:r>
      <w:r w:rsidRPr="00B64128">
        <w:rPr>
          <w:color w:val="231F20"/>
          <w:w w:val="120"/>
          <w:lang w:val="ru-RU"/>
        </w:rPr>
        <w:t>и</w:t>
      </w:r>
      <w:r w:rsidRPr="00B64128">
        <w:rPr>
          <w:color w:val="231F20"/>
          <w:spacing w:val="8"/>
          <w:w w:val="120"/>
          <w:lang w:val="ru-RU"/>
        </w:rPr>
        <w:t xml:space="preserve"> </w:t>
      </w:r>
      <w:r w:rsidRPr="00B64128">
        <w:rPr>
          <w:color w:val="231F20"/>
          <w:w w:val="120"/>
          <w:lang w:val="ru-RU"/>
        </w:rPr>
        <w:t>др.).</w:t>
      </w:r>
    </w:p>
    <w:p w:rsidR="00026334" w:rsidRPr="00B64128" w:rsidRDefault="00F54431">
      <w:pPr>
        <w:pStyle w:val="a3"/>
        <w:spacing w:before="1"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Использовать</w:t>
      </w:r>
      <w:r w:rsidRPr="00B64128">
        <w:rPr>
          <w:color w:val="231F20"/>
          <w:spacing w:val="1"/>
          <w:w w:val="115"/>
          <w:lang w:val="ru-RU"/>
        </w:rPr>
        <w:t xml:space="preserve"> </w:t>
      </w:r>
      <w:r w:rsidRPr="00B64128">
        <w:rPr>
          <w:color w:val="231F20"/>
          <w:w w:val="115"/>
          <w:lang w:val="ru-RU"/>
        </w:rPr>
        <w:t>информацию,</w:t>
      </w:r>
      <w:r w:rsidRPr="00B64128">
        <w:rPr>
          <w:color w:val="231F20"/>
          <w:spacing w:val="1"/>
          <w:w w:val="115"/>
          <w:lang w:val="ru-RU"/>
        </w:rPr>
        <w:t xml:space="preserve"> </w:t>
      </w:r>
      <w:r w:rsidRPr="00B64128">
        <w:rPr>
          <w:color w:val="231F20"/>
          <w:w w:val="115"/>
          <w:lang w:val="ru-RU"/>
        </w:rPr>
        <w:t>извлеченную</w:t>
      </w:r>
      <w:r w:rsidRPr="00B64128">
        <w:rPr>
          <w:color w:val="231F20"/>
          <w:spacing w:val="1"/>
          <w:w w:val="115"/>
          <w:lang w:val="ru-RU"/>
        </w:rPr>
        <w:t xml:space="preserve"> </w:t>
      </w:r>
      <w:r w:rsidRPr="00B64128">
        <w:rPr>
          <w:color w:val="231F20"/>
          <w:w w:val="115"/>
          <w:lang w:val="ru-RU"/>
        </w:rPr>
        <w:t>из</w:t>
      </w:r>
      <w:r w:rsidRPr="00B64128">
        <w:rPr>
          <w:color w:val="231F20"/>
          <w:spacing w:val="1"/>
          <w:w w:val="115"/>
          <w:lang w:val="ru-RU"/>
        </w:rPr>
        <w:t xml:space="preserve"> </w:t>
      </w:r>
      <w:r w:rsidRPr="00B64128">
        <w:rPr>
          <w:color w:val="231F20"/>
          <w:w w:val="115"/>
          <w:lang w:val="ru-RU"/>
        </w:rPr>
        <w:t>несплошных</w:t>
      </w:r>
      <w:r w:rsidRPr="00B64128">
        <w:rPr>
          <w:color w:val="231F20"/>
          <w:spacing w:val="1"/>
          <w:w w:val="115"/>
          <w:lang w:val="ru-RU"/>
        </w:rPr>
        <w:t xml:space="preserve"> </w:t>
      </w:r>
      <w:r w:rsidRPr="00B64128">
        <w:rPr>
          <w:color w:val="231F20"/>
          <w:w w:val="115"/>
          <w:lang w:val="ru-RU"/>
        </w:rPr>
        <w:t>текстов (таблицы, диаграммы), в собственных устных и пись-</w:t>
      </w:r>
      <w:r w:rsidRPr="00B64128">
        <w:rPr>
          <w:color w:val="231F20"/>
          <w:spacing w:val="-55"/>
          <w:w w:val="115"/>
          <w:lang w:val="ru-RU"/>
        </w:rPr>
        <w:t xml:space="preserve"> </w:t>
      </w:r>
      <w:r w:rsidRPr="00B64128">
        <w:rPr>
          <w:color w:val="231F20"/>
          <w:w w:val="115"/>
          <w:lang w:val="ru-RU"/>
        </w:rPr>
        <w:t>менных</w:t>
      </w:r>
      <w:r w:rsidRPr="00B64128">
        <w:rPr>
          <w:color w:val="231F20"/>
          <w:spacing w:val="15"/>
          <w:w w:val="115"/>
          <w:lang w:val="ru-RU"/>
        </w:rPr>
        <w:t xml:space="preserve"> </w:t>
      </w:r>
      <w:r w:rsidRPr="00B64128">
        <w:rPr>
          <w:color w:val="231F20"/>
          <w:w w:val="115"/>
          <w:lang w:val="ru-RU"/>
        </w:rPr>
        <w:t>высказываниях.</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Выдвигать</w:t>
      </w:r>
      <w:r w:rsidRPr="00B64128">
        <w:rPr>
          <w:color w:val="231F20"/>
          <w:spacing w:val="1"/>
          <w:w w:val="115"/>
          <w:lang w:val="ru-RU"/>
        </w:rPr>
        <w:t xml:space="preserve"> </w:t>
      </w:r>
      <w:r w:rsidRPr="00B64128">
        <w:rPr>
          <w:color w:val="231F20"/>
          <w:w w:val="115"/>
          <w:lang w:val="ru-RU"/>
        </w:rPr>
        <w:t>гипотезы</w:t>
      </w:r>
      <w:r w:rsidRPr="00B64128">
        <w:rPr>
          <w:color w:val="231F20"/>
          <w:spacing w:val="1"/>
          <w:w w:val="115"/>
          <w:lang w:val="ru-RU"/>
        </w:rPr>
        <w:t xml:space="preserve"> </w:t>
      </w:r>
      <w:r w:rsidRPr="00B64128">
        <w:rPr>
          <w:color w:val="231F20"/>
          <w:w w:val="115"/>
          <w:lang w:val="ru-RU"/>
        </w:rPr>
        <w:t>(например,</w:t>
      </w:r>
      <w:r w:rsidRPr="00B64128">
        <w:rPr>
          <w:color w:val="231F20"/>
          <w:spacing w:val="1"/>
          <w:w w:val="115"/>
          <w:lang w:val="ru-RU"/>
        </w:rPr>
        <w:t xml:space="preserve"> </w:t>
      </w:r>
      <w:r w:rsidRPr="00B64128">
        <w:rPr>
          <w:color w:val="231F20"/>
          <w:w w:val="115"/>
          <w:lang w:val="ru-RU"/>
        </w:rPr>
        <w:t>об</w:t>
      </w:r>
      <w:r w:rsidRPr="00B64128">
        <w:rPr>
          <w:color w:val="231F20"/>
          <w:spacing w:val="1"/>
          <w:w w:val="115"/>
          <w:lang w:val="ru-RU"/>
        </w:rPr>
        <w:t xml:space="preserve"> </w:t>
      </w:r>
      <w:r w:rsidRPr="00B64128">
        <w:rPr>
          <w:color w:val="231F20"/>
          <w:w w:val="115"/>
          <w:lang w:val="ru-RU"/>
        </w:rPr>
        <w:t>употреблении</w:t>
      </w:r>
      <w:r w:rsidRPr="00B64128">
        <w:rPr>
          <w:color w:val="231F20"/>
          <w:spacing w:val="1"/>
          <w:w w:val="115"/>
          <w:lang w:val="ru-RU"/>
        </w:rPr>
        <w:t xml:space="preserve"> </w:t>
      </w:r>
      <w:r w:rsidRPr="00B64128">
        <w:rPr>
          <w:color w:val="231F20"/>
          <w:w w:val="115"/>
          <w:lang w:val="ru-RU"/>
        </w:rPr>
        <w:t>глагола-связки в иностранном языке); обосновывать, аргументи-</w:t>
      </w:r>
      <w:r w:rsidRPr="00B64128">
        <w:rPr>
          <w:color w:val="231F20"/>
          <w:spacing w:val="1"/>
          <w:w w:val="115"/>
          <w:lang w:val="ru-RU"/>
        </w:rPr>
        <w:t xml:space="preserve"> </w:t>
      </w:r>
      <w:r w:rsidRPr="00B64128">
        <w:rPr>
          <w:color w:val="231F20"/>
          <w:w w:val="115"/>
          <w:lang w:val="ru-RU"/>
        </w:rPr>
        <w:t>ровать</w:t>
      </w:r>
      <w:r w:rsidRPr="00B64128">
        <w:rPr>
          <w:color w:val="231F20"/>
          <w:spacing w:val="16"/>
          <w:w w:val="115"/>
          <w:lang w:val="ru-RU"/>
        </w:rPr>
        <w:t xml:space="preserve"> </w:t>
      </w:r>
      <w:r w:rsidRPr="00B64128">
        <w:rPr>
          <w:color w:val="231F20"/>
          <w:w w:val="115"/>
          <w:lang w:val="ru-RU"/>
        </w:rPr>
        <w:t>свои</w:t>
      </w:r>
      <w:r w:rsidRPr="00B64128">
        <w:rPr>
          <w:color w:val="231F20"/>
          <w:spacing w:val="16"/>
          <w:w w:val="115"/>
          <w:lang w:val="ru-RU"/>
        </w:rPr>
        <w:t xml:space="preserve"> </w:t>
      </w:r>
      <w:r w:rsidRPr="00B64128">
        <w:rPr>
          <w:color w:val="231F20"/>
          <w:w w:val="115"/>
          <w:lang w:val="ru-RU"/>
        </w:rPr>
        <w:t>суждения,</w:t>
      </w:r>
      <w:r w:rsidRPr="00B64128">
        <w:rPr>
          <w:color w:val="231F20"/>
          <w:spacing w:val="16"/>
          <w:w w:val="115"/>
          <w:lang w:val="ru-RU"/>
        </w:rPr>
        <w:t xml:space="preserve"> </w:t>
      </w:r>
      <w:r w:rsidRPr="00B64128">
        <w:rPr>
          <w:color w:val="231F20"/>
          <w:w w:val="115"/>
          <w:lang w:val="ru-RU"/>
        </w:rPr>
        <w:t>выводы.</w:t>
      </w:r>
    </w:p>
    <w:p w:rsidR="00026334" w:rsidRPr="00B64128" w:rsidRDefault="00F54431">
      <w:pPr>
        <w:pStyle w:val="a3"/>
        <w:spacing w:before="1"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Распознавать свойства и признаки языковых единиц и язы-</w:t>
      </w:r>
      <w:r w:rsidRPr="00B64128">
        <w:rPr>
          <w:color w:val="231F20"/>
          <w:spacing w:val="1"/>
          <w:w w:val="115"/>
          <w:lang w:val="ru-RU"/>
        </w:rPr>
        <w:t xml:space="preserve"> </w:t>
      </w:r>
      <w:r w:rsidRPr="00B64128">
        <w:rPr>
          <w:color w:val="231F20"/>
          <w:w w:val="115"/>
          <w:lang w:val="ru-RU"/>
        </w:rPr>
        <w:t>ковых</w:t>
      </w:r>
      <w:r w:rsidRPr="00B64128">
        <w:rPr>
          <w:color w:val="231F20"/>
          <w:spacing w:val="1"/>
          <w:w w:val="115"/>
          <w:lang w:val="ru-RU"/>
        </w:rPr>
        <w:t xml:space="preserve"> </w:t>
      </w:r>
      <w:r w:rsidRPr="00B64128">
        <w:rPr>
          <w:color w:val="231F20"/>
          <w:w w:val="115"/>
          <w:lang w:val="ru-RU"/>
        </w:rPr>
        <w:t>явлений</w:t>
      </w:r>
      <w:r w:rsidRPr="00B64128">
        <w:rPr>
          <w:color w:val="231F20"/>
          <w:spacing w:val="1"/>
          <w:w w:val="115"/>
          <w:lang w:val="ru-RU"/>
        </w:rPr>
        <w:t xml:space="preserve"> </w:t>
      </w:r>
      <w:r w:rsidRPr="00B64128">
        <w:rPr>
          <w:color w:val="231F20"/>
          <w:w w:val="115"/>
          <w:lang w:val="ru-RU"/>
        </w:rPr>
        <w:t>(например,</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помощью</w:t>
      </w:r>
      <w:r w:rsidRPr="00B64128">
        <w:rPr>
          <w:color w:val="231F20"/>
          <w:spacing w:val="1"/>
          <w:w w:val="115"/>
          <w:lang w:val="ru-RU"/>
        </w:rPr>
        <w:t xml:space="preserve"> </w:t>
      </w:r>
      <w:r w:rsidRPr="00B64128">
        <w:rPr>
          <w:color w:val="231F20"/>
          <w:w w:val="115"/>
          <w:lang w:val="ru-RU"/>
        </w:rPr>
        <w:t>словообразователь-</w:t>
      </w:r>
      <w:r w:rsidRPr="00B64128">
        <w:rPr>
          <w:color w:val="231F20"/>
          <w:spacing w:val="1"/>
          <w:w w:val="115"/>
          <w:lang w:val="ru-RU"/>
        </w:rPr>
        <w:t xml:space="preserve"> </w:t>
      </w:r>
      <w:r w:rsidRPr="00B64128">
        <w:rPr>
          <w:color w:val="231F20"/>
          <w:w w:val="115"/>
          <w:lang w:val="ru-RU"/>
        </w:rPr>
        <w:t>ных</w:t>
      </w:r>
      <w:r w:rsidRPr="00B64128">
        <w:rPr>
          <w:color w:val="231F20"/>
          <w:spacing w:val="13"/>
          <w:w w:val="115"/>
          <w:lang w:val="ru-RU"/>
        </w:rPr>
        <w:t xml:space="preserve"> </w:t>
      </w:r>
      <w:r w:rsidRPr="00B64128">
        <w:rPr>
          <w:color w:val="231F20"/>
          <w:w w:val="115"/>
          <w:lang w:val="ru-RU"/>
        </w:rPr>
        <w:t>элементов).</w:t>
      </w:r>
    </w:p>
    <w:p w:rsidR="00026334" w:rsidRPr="00B64128" w:rsidRDefault="00F54431">
      <w:pPr>
        <w:pStyle w:val="a3"/>
        <w:spacing w:before="1" w:line="254" w:lineRule="auto"/>
        <w:ind w:left="343" w:right="116"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Сравнивать языковые единицы разного уровня (звуки, бук-</w:t>
      </w:r>
      <w:r w:rsidRPr="00B64128">
        <w:rPr>
          <w:color w:val="231F20"/>
          <w:spacing w:val="-57"/>
          <w:w w:val="120"/>
          <w:lang w:val="ru-RU"/>
        </w:rPr>
        <w:t xml:space="preserve"> </w:t>
      </w:r>
      <w:r w:rsidRPr="00B64128">
        <w:rPr>
          <w:color w:val="231F20"/>
          <w:w w:val="120"/>
          <w:lang w:val="ru-RU"/>
        </w:rPr>
        <w:t>вы, слова, речевые клише, грамматические явления, тексты</w:t>
      </w:r>
      <w:r w:rsidRPr="00B64128">
        <w:rPr>
          <w:color w:val="231F20"/>
          <w:spacing w:val="-57"/>
          <w:w w:val="120"/>
          <w:lang w:val="ru-RU"/>
        </w:rPr>
        <w:t xml:space="preserve"> </w:t>
      </w:r>
      <w:r w:rsidRPr="00B64128">
        <w:rPr>
          <w:color w:val="231F20"/>
          <w:w w:val="120"/>
          <w:lang w:val="ru-RU"/>
        </w:rPr>
        <w:t>и</w:t>
      </w:r>
      <w:r w:rsidRPr="00B64128">
        <w:rPr>
          <w:color w:val="231F20"/>
          <w:spacing w:val="12"/>
          <w:w w:val="120"/>
          <w:lang w:val="ru-RU"/>
        </w:rPr>
        <w:t xml:space="preserve"> </w:t>
      </w:r>
      <w:r w:rsidRPr="00B64128">
        <w:rPr>
          <w:color w:val="231F20"/>
          <w:w w:val="120"/>
          <w:lang w:val="ru-RU"/>
        </w:rPr>
        <w:t>т.</w:t>
      </w:r>
      <w:r w:rsidRPr="00B64128">
        <w:rPr>
          <w:color w:val="231F20"/>
          <w:spacing w:val="12"/>
          <w:w w:val="120"/>
          <w:lang w:val="ru-RU"/>
        </w:rPr>
        <w:t xml:space="preserve"> </w:t>
      </w:r>
      <w:r w:rsidRPr="00B64128">
        <w:rPr>
          <w:color w:val="231F20"/>
          <w:w w:val="120"/>
          <w:lang w:val="ru-RU"/>
        </w:rPr>
        <w:t>п.).</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Пользоваться классификациями (по типу чтения, по типу</w:t>
      </w:r>
      <w:r w:rsidRPr="00B64128">
        <w:rPr>
          <w:color w:val="231F20"/>
          <w:spacing w:val="1"/>
          <w:w w:val="120"/>
          <w:lang w:val="ru-RU"/>
        </w:rPr>
        <w:t xml:space="preserve"> </w:t>
      </w:r>
      <w:r w:rsidRPr="00B64128">
        <w:rPr>
          <w:color w:val="231F20"/>
          <w:w w:val="120"/>
          <w:lang w:val="ru-RU"/>
        </w:rPr>
        <w:t>высказывания</w:t>
      </w:r>
      <w:r w:rsidRPr="00B64128">
        <w:rPr>
          <w:color w:val="231F20"/>
          <w:spacing w:val="11"/>
          <w:w w:val="120"/>
          <w:lang w:val="ru-RU"/>
        </w:rPr>
        <w:t xml:space="preserve"> </w:t>
      </w:r>
      <w:r w:rsidRPr="00B64128">
        <w:rPr>
          <w:color w:val="231F20"/>
          <w:w w:val="120"/>
          <w:lang w:val="ru-RU"/>
        </w:rPr>
        <w:t>и</w:t>
      </w:r>
      <w:r w:rsidRPr="00B64128">
        <w:rPr>
          <w:color w:val="231F20"/>
          <w:spacing w:val="12"/>
          <w:w w:val="120"/>
          <w:lang w:val="ru-RU"/>
        </w:rPr>
        <w:t xml:space="preserve"> </w:t>
      </w:r>
      <w:r w:rsidRPr="00B64128">
        <w:rPr>
          <w:color w:val="231F20"/>
          <w:w w:val="120"/>
          <w:lang w:val="ru-RU"/>
        </w:rPr>
        <w:t>т.</w:t>
      </w:r>
      <w:r w:rsidRPr="00B64128">
        <w:rPr>
          <w:color w:val="231F20"/>
          <w:spacing w:val="12"/>
          <w:w w:val="120"/>
          <w:lang w:val="ru-RU"/>
        </w:rPr>
        <w:t xml:space="preserve"> </w:t>
      </w:r>
      <w:r w:rsidRPr="00B64128">
        <w:rPr>
          <w:color w:val="231F20"/>
          <w:w w:val="120"/>
          <w:lang w:val="ru-RU"/>
        </w:rPr>
        <w:t>п.).</w:t>
      </w:r>
    </w:p>
    <w:p w:rsidR="00026334" w:rsidRPr="00B64128" w:rsidRDefault="00F54431">
      <w:pPr>
        <w:pStyle w:val="a3"/>
        <w:spacing w:before="1" w:line="254" w:lineRule="auto"/>
        <w:ind w:left="343" w:right="114"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Выбирать, анализировать, интерпретировать, систематизи-</w:t>
      </w:r>
      <w:r w:rsidRPr="00B64128">
        <w:rPr>
          <w:color w:val="231F20"/>
          <w:spacing w:val="1"/>
          <w:w w:val="120"/>
          <w:lang w:val="ru-RU"/>
        </w:rPr>
        <w:t xml:space="preserve"> </w:t>
      </w:r>
      <w:r w:rsidRPr="00B64128">
        <w:rPr>
          <w:color w:val="231F20"/>
          <w:w w:val="120"/>
          <w:lang w:val="ru-RU"/>
        </w:rPr>
        <w:t>ровать</w:t>
      </w:r>
      <w:r w:rsidRPr="00B64128">
        <w:rPr>
          <w:color w:val="231F20"/>
          <w:spacing w:val="1"/>
          <w:w w:val="120"/>
          <w:lang w:val="ru-RU"/>
        </w:rPr>
        <w:t xml:space="preserve"> </w:t>
      </w:r>
      <w:r w:rsidRPr="00B64128">
        <w:rPr>
          <w:color w:val="231F20"/>
          <w:w w:val="120"/>
          <w:lang w:val="ru-RU"/>
        </w:rPr>
        <w:t>информацию,</w:t>
      </w:r>
      <w:r w:rsidRPr="00B64128">
        <w:rPr>
          <w:color w:val="231F20"/>
          <w:spacing w:val="1"/>
          <w:w w:val="120"/>
          <w:lang w:val="ru-RU"/>
        </w:rPr>
        <w:t xml:space="preserve"> </w:t>
      </w:r>
      <w:r w:rsidRPr="00B64128">
        <w:rPr>
          <w:color w:val="231F20"/>
          <w:w w:val="120"/>
          <w:lang w:val="ru-RU"/>
        </w:rPr>
        <w:t>представленную</w:t>
      </w:r>
      <w:r w:rsidRPr="00B64128">
        <w:rPr>
          <w:color w:val="231F20"/>
          <w:spacing w:val="1"/>
          <w:w w:val="120"/>
          <w:lang w:val="ru-RU"/>
        </w:rPr>
        <w:t xml:space="preserve"> </w:t>
      </w:r>
      <w:r w:rsidRPr="00B64128">
        <w:rPr>
          <w:color w:val="231F20"/>
          <w:w w:val="120"/>
          <w:lang w:val="ru-RU"/>
        </w:rPr>
        <w:t>в</w:t>
      </w:r>
      <w:r w:rsidRPr="00B64128">
        <w:rPr>
          <w:color w:val="231F20"/>
          <w:spacing w:val="1"/>
          <w:w w:val="120"/>
          <w:lang w:val="ru-RU"/>
        </w:rPr>
        <w:t xml:space="preserve"> </w:t>
      </w:r>
      <w:r w:rsidRPr="00B64128">
        <w:rPr>
          <w:color w:val="231F20"/>
          <w:w w:val="120"/>
          <w:lang w:val="ru-RU"/>
        </w:rPr>
        <w:t>разных</w:t>
      </w:r>
      <w:r w:rsidRPr="00B64128">
        <w:rPr>
          <w:color w:val="231F20"/>
          <w:spacing w:val="1"/>
          <w:w w:val="120"/>
          <w:lang w:val="ru-RU"/>
        </w:rPr>
        <w:t xml:space="preserve"> </w:t>
      </w:r>
      <w:r w:rsidRPr="00B64128">
        <w:rPr>
          <w:color w:val="231F20"/>
          <w:w w:val="120"/>
          <w:lang w:val="ru-RU"/>
        </w:rPr>
        <w:t>формах:</w:t>
      </w:r>
      <w:r w:rsidRPr="00B64128">
        <w:rPr>
          <w:color w:val="231F20"/>
          <w:spacing w:val="1"/>
          <w:w w:val="120"/>
          <w:lang w:val="ru-RU"/>
        </w:rPr>
        <w:t xml:space="preserve"> </w:t>
      </w:r>
      <w:r w:rsidRPr="00B64128">
        <w:rPr>
          <w:color w:val="231F20"/>
          <w:w w:val="120"/>
          <w:lang w:val="ru-RU"/>
        </w:rPr>
        <w:t>сплошных текстах, иллюстрациях, графически (в таблицах,</w:t>
      </w:r>
      <w:r w:rsidRPr="00B64128">
        <w:rPr>
          <w:color w:val="231F20"/>
          <w:spacing w:val="-57"/>
          <w:w w:val="120"/>
          <w:lang w:val="ru-RU"/>
        </w:rPr>
        <w:t xml:space="preserve"> </w:t>
      </w:r>
      <w:r w:rsidRPr="00B64128">
        <w:rPr>
          <w:color w:val="231F20"/>
          <w:w w:val="120"/>
          <w:lang w:val="ru-RU"/>
        </w:rPr>
        <w:t>диаграммах).</w:t>
      </w:r>
    </w:p>
    <w:p w:rsidR="00026334" w:rsidRPr="00B64128" w:rsidRDefault="00F54431">
      <w:pPr>
        <w:pStyle w:val="Heading8"/>
        <w:spacing w:before="1"/>
        <w:ind w:left="343"/>
        <w:rPr>
          <w:lang w:val="ru-RU"/>
        </w:rPr>
      </w:pPr>
      <w:r w:rsidRPr="00B64128">
        <w:rPr>
          <w:color w:val="231F20"/>
          <w:w w:val="125"/>
          <w:lang w:val="ru-RU"/>
        </w:rPr>
        <w:t>Работа</w:t>
      </w:r>
      <w:r w:rsidRPr="00B64128">
        <w:rPr>
          <w:color w:val="231F20"/>
          <w:spacing w:val="26"/>
          <w:w w:val="125"/>
          <w:lang w:val="ru-RU"/>
        </w:rPr>
        <w:t xml:space="preserve"> </w:t>
      </w:r>
      <w:r w:rsidRPr="00B64128">
        <w:rPr>
          <w:color w:val="231F20"/>
          <w:w w:val="125"/>
          <w:lang w:val="ru-RU"/>
        </w:rPr>
        <w:t>с</w:t>
      </w:r>
      <w:r w:rsidRPr="00B64128">
        <w:rPr>
          <w:color w:val="231F20"/>
          <w:spacing w:val="26"/>
          <w:w w:val="125"/>
          <w:lang w:val="ru-RU"/>
        </w:rPr>
        <w:t xml:space="preserve"> </w:t>
      </w:r>
      <w:r w:rsidRPr="00B64128">
        <w:rPr>
          <w:color w:val="231F20"/>
          <w:w w:val="125"/>
          <w:lang w:val="ru-RU"/>
        </w:rPr>
        <w:t>информацией</w:t>
      </w:r>
    </w:p>
    <w:p w:rsidR="00026334" w:rsidRPr="00B64128" w:rsidRDefault="00F54431">
      <w:pPr>
        <w:pStyle w:val="a3"/>
        <w:spacing w:before="14"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Использовать в соответствии с коммуникативной задачей раз-</w:t>
      </w:r>
      <w:r w:rsidRPr="00B64128">
        <w:rPr>
          <w:color w:val="231F20"/>
          <w:spacing w:val="-55"/>
          <w:w w:val="115"/>
          <w:lang w:val="ru-RU"/>
        </w:rPr>
        <w:t xml:space="preserve"> </w:t>
      </w:r>
      <w:r w:rsidRPr="00B64128">
        <w:rPr>
          <w:color w:val="231F20"/>
          <w:w w:val="120"/>
          <w:lang w:val="ru-RU"/>
        </w:rPr>
        <w:t>личные стратегии чтения и аудирования для получения ин-</w:t>
      </w:r>
      <w:r w:rsidRPr="00B64128">
        <w:rPr>
          <w:color w:val="231F20"/>
          <w:spacing w:val="-57"/>
          <w:w w:val="120"/>
          <w:lang w:val="ru-RU"/>
        </w:rPr>
        <w:t xml:space="preserve"> </w:t>
      </w:r>
      <w:r w:rsidRPr="00B64128">
        <w:rPr>
          <w:color w:val="231F20"/>
          <w:w w:val="115"/>
          <w:lang w:val="ru-RU"/>
        </w:rPr>
        <w:t>формации</w:t>
      </w:r>
      <w:r w:rsidRPr="00B64128">
        <w:rPr>
          <w:color w:val="231F20"/>
          <w:spacing w:val="-6"/>
          <w:w w:val="115"/>
          <w:lang w:val="ru-RU"/>
        </w:rPr>
        <w:t xml:space="preserve"> </w:t>
      </w:r>
      <w:r w:rsidRPr="00B64128">
        <w:rPr>
          <w:color w:val="231F20"/>
          <w:w w:val="115"/>
          <w:lang w:val="ru-RU"/>
        </w:rPr>
        <w:t>(с</w:t>
      </w:r>
      <w:r w:rsidRPr="00B64128">
        <w:rPr>
          <w:color w:val="231F20"/>
          <w:spacing w:val="-5"/>
          <w:w w:val="115"/>
          <w:lang w:val="ru-RU"/>
        </w:rPr>
        <w:t xml:space="preserve"> </w:t>
      </w:r>
      <w:r w:rsidRPr="00B64128">
        <w:rPr>
          <w:color w:val="231F20"/>
          <w:w w:val="115"/>
          <w:lang w:val="ru-RU"/>
        </w:rPr>
        <w:t>пониманием</w:t>
      </w:r>
      <w:r w:rsidRPr="00B64128">
        <w:rPr>
          <w:color w:val="231F20"/>
          <w:spacing w:val="-5"/>
          <w:w w:val="115"/>
          <w:lang w:val="ru-RU"/>
        </w:rPr>
        <w:t xml:space="preserve"> </w:t>
      </w:r>
      <w:r w:rsidRPr="00B64128">
        <w:rPr>
          <w:color w:val="231F20"/>
          <w:w w:val="115"/>
          <w:lang w:val="ru-RU"/>
        </w:rPr>
        <w:t>основного</w:t>
      </w:r>
      <w:r w:rsidRPr="00B64128">
        <w:rPr>
          <w:color w:val="231F20"/>
          <w:spacing w:val="-5"/>
          <w:w w:val="115"/>
          <w:lang w:val="ru-RU"/>
        </w:rPr>
        <w:t xml:space="preserve"> </w:t>
      </w:r>
      <w:r w:rsidRPr="00B64128">
        <w:rPr>
          <w:color w:val="231F20"/>
          <w:w w:val="115"/>
          <w:lang w:val="ru-RU"/>
        </w:rPr>
        <w:t>содержания,</w:t>
      </w:r>
      <w:r w:rsidRPr="00B64128">
        <w:rPr>
          <w:color w:val="231F20"/>
          <w:spacing w:val="-5"/>
          <w:w w:val="115"/>
          <w:lang w:val="ru-RU"/>
        </w:rPr>
        <w:t xml:space="preserve"> </w:t>
      </w:r>
      <w:r w:rsidRPr="00B64128">
        <w:rPr>
          <w:color w:val="231F20"/>
          <w:w w:val="115"/>
          <w:lang w:val="ru-RU"/>
        </w:rPr>
        <w:t>с</w:t>
      </w:r>
      <w:r w:rsidRPr="00B64128">
        <w:rPr>
          <w:color w:val="231F20"/>
          <w:spacing w:val="-5"/>
          <w:w w:val="115"/>
          <w:lang w:val="ru-RU"/>
        </w:rPr>
        <w:t xml:space="preserve"> </w:t>
      </w:r>
      <w:r w:rsidRPr="00B64128">
        <w:rPr>
          <w:color w:val="231F20"/>
          <w:w w:val="115"/>
          <w:lang w:val="ru-RU"/>
        </w:rPr>
        <w:t>понимани-</w:t>
      </w:r>
      <w:r w:rsidRPr="00B64128">
        <w:rPr>
          <w:color w:val="231F20"/>
          <w:spacing w:val="-55"/>
          <w:w w:val="115"/>
          <w:lang w:val="ru-RU"/>
        </w:rPr>
        <w:t xml:space="preserve"> </w:t>
      </w:r>
      <w:r w:rsidRPr="00B64128">
        <w:rPr>
          <w:color w:val="231F20"/>
          <w:w w:val="120"/>
          <w:lang w:val="ru-RU"/>
        </w:rPr>
        <w:t>ем</w:t>
      </w:r>
      <w:r w:rsidRPr="00B64128">
        <w:rPr>
          <w:color w:val="231F20"/>
          <w:spacing w:val="-5"/>
          <w:w w:val="120"/>
          <w:lang w:val="ru-RU"/>
        </w:rPr>
        <w:t xml:space="preserve"> </w:t>
      </w:r>
      <w:r w:rsidRPr="00B64128">
        <w:rPr>
          <w:color w:val="231F20"/>
          <w:w w:val="120"/>
          <w:lang w:val="ru-RU"/>
        </w:rPr>
        <w:t>запрашиваемой</w:t>
      </w:r>
      <w:r w:rsidRPr="00B64128">
        <w:rPr>
          <w:color w:val="231F20"/>
          <w:spacing w:val="-5"/>
          <w:w w:val="120"/>
          <w:lang w:val="ru-RU"/>
        </w:rPr>
        <w:t xml:space="preserve"> </w:t>
      </w:r>
      <w:r w:rsidRPr="00B64128">
        <w:rPr>
          <w:color w:val="231F20"/>
          <w:w w:val="120"/>
          <w:lang w:val="ru-RU"/>
        </w:rPr>
        <w:t>информации,</w:t>
      </w:r>
      <w:r w:rsidRPr="00B64128">
        <w:rPr>
          <w:color w:val="231F20"/>
          <w:spacing w:val="-4"/>
          <w:w w:val="120"/>
          <w:lang w:val="ru-RU"/>
        </w:rPr>
        <w:t xml:space="preserve"> </w:t>
      </w:r>
      <w:r w:rsidRPr="00B64128">
        <w:rPr>
          <w:color w:val="231F20"/>
          <w:w w:val="120"/>
          <w:lang w:val="ru-RU"/>
        </w:rPr>
        <w:t>с</w:t>
      </w:r>
      <w:r w:rsidRPr="00B64128">
        <w:rPr>
          <w:color w:val="231F20"/>
          <w:spacing w:val="-5"/>
          <w:w w:val="120"/>
          <w:lang w:val="ru-RU"/>
        </w:rPr>
        <w:t xml:space="preserve"> </w:t>
      </w:r>
      <w:r w:rsidRPr="00B64128">
        <w:rPr>
          <w:color w:val="231F20"/>
          <w:w w:val="120"/>
          <w:lang w:val="ru-RU"/>
        </w:rPr>
        <w:t>полным</w:t>
      </w:r>
      <w:r w:rsidRPr="00B64128">
        <w:rPr>
          <w:color w:val="231F20"/>
          <w:spacing w:val="-5"/>
          <w:w w:val="120"/>
          <w:lang w:val="ru-RU"/>
        </w:rPr>
        <w:t xml:space="preserve"> </w:t>
      </w:r>
      <w:r w:rsidRPr="00B64128">
        <w:rPr>
          <w:color w:val="231F20"/>
          <w:w w:val="120"/>
          <w:lang w:val="ru-RU"/>
        </w:rPr>
        <w:t>пониманием).</w:t>
      </w:r>
    </w:p>
    <w:p w:rsidR="00026334" w:rsidRPr="00B64128" w:rsidRDefault="00F54431">
      <w:pPr>
        <w:pStyle w:val="a3"/>
        <w:spacing w:before="1"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Прогнозировать содержание текста по заголовку; прогнози-</w:t>
      </w:r>
      <w:r w:rsidRPr="00B64128">
        <w:rPr>
          <w:color w:val="231F20"/>
          <w:spacing w:val="1"/>
          <w:w w:val="115"/>
          <w:lang w:val="ru-RU"/>
        </w:rPr>
        <w:t xml:space="preserve"> </w:t>
      </w:r>
      <w:r w:rsidRPr="00B64128">
        <w:rPr>
          <w:color w:val="231F20"/>
          <w:w w:val="115"/>
          <w:lang w:val="ru-RU"/>
        </w:rPr>
        <w:t>ровать возможное дальнейшее развитие событий по началу</w:t>
      </w:r>
      <w:r w:rsidRPr="00B64128">
        <w:rPr>
          <w:color w:val="231F20"/>
          <w:spacing w:val="1"/>
          <w:w w:val="115"/>
          <w:lang w:val="ru-RU"/>
        </w:rPr>
        <w:t xml:space="preserve"> </w:t>
      </w:r>
      <w:r w:rsidRPr="00B64128">
        <w:rPr>
          <w:color w:val="231F20"/>
          <w:w w:val="115"/>
          <w:lang w:val="ru-RU"/>
        </w:rPr>
        <w:t>текста; устанавливать логическую последовательность основ-</w:t>
      </w:r>
      <w:r w:rsidRPr="00B64128">
        <w:rPr>
          <w:color w:val="231F20"/>
          <w:spacing w:val="-55"/>
          <w:w w:val="115"/>
          <w:lang w:val="ru-RU"/>
        </w:rPr>
        <w:t xml:space="preserve"> </w:t>
      </w:r>
      <w:r w:rsidRPr="00B64128">
        <w:rPr>
          <w:color w:val="231F20"/>
          <w:w w:val="115"/>
          <w:lang w:val="ru-RU"/>
        </w:rPr>
        <w:t>ных</w:t>
      </w:r>
      <w:r w:rsidRPr="00B64128">
        <w:rPr>
          <w:color w:val="231F20"/>
          <w:spacing w:val="9"/>
          <w:w w:val="115"/>
          <w:lang w:val="ru-RU"/>
        </w:rPr>
        <w:t xml:space="preserve"> </w:t>
      </w:r>
      <w:r w:rsidRPr="00B64128">
        <w:rPr>
          <w:color w:val="231F20"/>
          <w:w w:val="115"/>
          <w:lang w:val="ru-RU"/>
        </w:rPr>
        <w:t>фактов;</w:t>
      </w:r>
      <w:r w:rsidRPr="00B64128">
        <w:rPr>
          <w:color w:val="231F20"/>
          <w:spacing w:val="9"/>
          <w:w w:val="115"/>
          <w:lang w:val="ru-RU"/>
        </w:rPr>
        <w:t xml:space="preserve"> </w:t>
      </w:r>
      <w:r w:rsidRPr="00B64128">
        <w:rPr>
          <w:color w:val="231F20"/>
          <w:w w:val="115"/>
          <w:lang w:val="ru-RU"/>
        </w:rPr>
        <w:t>восстанавливать</w:t>
      </w:r>
      <w:r w:rsidRPr="00B64128">
        <w:rPr>
          <w:color w:val="231F20"/>
          <w:spacing w:val="10"/>
          <w:w w:val="115"/>
          <w:lang w:val="ru-RU"/>
        </w:rPr>
        <w:t xml:space="preserve"> </w:t>
      </w:r>
      <w:r w:rsidRPr="00B64128">
        <w:rPr>
          <w:color w:val="231F20"/>
          <w:w w:val="115"/>
          <w:lang w:val="ru-RU"/>
        </w:rPr>
        <w:t>текст</w:t>
      </w:r>
      <w:r w:rsidRPr="00B64128">
        <w:rPr>
          <w:color w:val="231F20"/>
          <w:spacing w:val="9"/>
          <w:w w:val="115"/>
          <w:lang w:val="ru-RU"/>
        </w:rPr>
        <w:t xml:space="preserve"> </w:t>
      </w:r>
      <w:r w:rsidRPr="00B64128">
        <w:rPr>
          <w:color w:val="231F20"/>
          <w:w w:val="115"/>
          <w:lang w:val="ru-RU"/>
        </w:rPr>
        <w:t>из</w:t>
      </w:r>
      <w:r w:rsidRPr="00B64128">
        <w:rPr>
          <w:color w:val="231F20"/>
          <w:spacing w:val="10"/>
          <w:w w:val="115"/>
          <w:lang w:val="ru-RU"/>
        </w:rPr>
        <w:t xml:space="preserve"> </w:t>
      </w:r>
      <w:r w:rsidRPr="00B64128">
        <w:rPr>
          <w:color w:val="231F20"/>
          <w:w w:val="115"/>
          <w:lang w:val="ru-RU"/>
        </w:rPr>
        <w:t>разрозненных</w:t>
      </w:r>
      <w:r w:rsidRPr="00B64128">
        <w:rPr>
          <w:color w:val="231F20"/>
          <w:spacing w:val="9"/>
          <w:w w:val="115"/>
          <w:lang w:val="ru-RU"/>
        </w:rPr>
        <w:t xml:space="preserve"> </w:t>
      </w:r>
      <w:r w:rsidRPr="00B64128">
        <w:rPr>
          <w:color w:val="231F20"/>
          <w:w w:val="115"/>
          <w:lang w:val="ru-RU"/>
        </w:rPr>
        <w:t>абзацев.</w:t>
      </w:r>
    </w:p>
    <w:p w:rsidR="00026334" w:rsidRPr="00B64128" w:rsidRDefault="00F54431">
      <w:pPr>
        <w:pStyle w:val="a3"/>
        <w:spacing w:before="70"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Полно и точно понимать прочитанный текст на основе его</w:t>
      </w:r>
      <w:r w:rsidRPr="00B64128">
        <w:rPr>
          <w:color w:val="231F20"/>
          <w:spacing w:val="1"/>
          <w:w w:val="115"/>
          <w:lang w:val="ru-RU"/>
        </w:rPr>
        <w:t xml:space="preserve"> </w:t>
      </w:r>
      <w:r w:rsidRPr="00B64128">
        <w:rPr>
          <w:color w:val="231F20"/>
          <w:w w:val="115"/>
          <w:lang w:val="ru-RU"/>
        </w:rPr>
        <w:t>информационной</w:t>
      </w:r>
      <w:r w:rsidRPr="00B64128">
        <w:rPr>
          <w:color w:val="231F20"/>
          <w:spacing w:val="1"/>
          <w:w w:val="115"/>
          <w:lang w:val="ru-RU"/>
        </w:rPr>
        <w:t xml:space="preserve"> </w:t>
      </w:r>
      <w:r w:rsidRPr="00B64128">
        <w:rPr>
          <w:color w:val="231F20"/>
          <w:w w:val="115"/>
          <w:lang w:val="ru-RU"/>
        </w:rPr>
        <w:t>переработки</w:t>
      </w:r>
      <w:r w:rsidRPr="00B64128">
        <w:rPr>
          <w:color w:val="231F20"/>
          <w:spacing w:val="1"/>
          <w:w w:val="115"/>
          <w:lang w:val="ru-RU"/>
        </w:rPr>
        <w:t xml:space="preserve"> </w:t>
      </w:r>
      <w:r w:rsidRPr="00B64128">
        <w:rPr>
          <w:color w:val="231F20"/>
          <w:w w:val="115"/>
          <w:lang w:val="ru-RU"/>
        </w:rPr>
        <w:t>(смыслового</w:t>
      </w:r>
      <w:r w:rsidRPr="00B64128">
        <w:rPr>
          <w:color w:val="231F20"/>
          <w:spacing w:val="1"/>
          <w:w w:val="115"/>
          <w:lang w:val="ru-RU"/>
        </w:rPr>
        <w:t xml:space="preserve"> </w:t>
      </w:r>
      <w:r w:rsidRPr="00B64128">
        <w:rPr>
          <w:color w:val="231F20"/>
          <w:w w:val="115"/>
          <w:lang w:val="ru-RU"/>
        </w:rPr>
        <w:lastRenderedPageBreak/>
        <w:t>и</w:t>
      </w:r>
      <w:r w:rsidRPr="00B64128">
        <w:rPr>
          <w:color w:val="231F20"/>
          <w:spacing w:val="1"/>
          <w:w w:val="115"/>
          <w:lang w:val="ru-RU"/>
        </w:rPr>
        <w:t xml:space="preserve"> </w:t>
      </w:r>
      <w:r w:rsidRPr="00B64128">
        <w:rPr>
          <w:color w:val="231F20"/>
          <w:w w:val="115"/>
          <w:lang w:val="ru-RU"/>
        </w:rPr>
        <w:t>структурного</w:t>
      </w:r>
      <w:r w:rsidRPr="00B64128">
        <w:rPr>
          <w:color w:val="231F20"/>
          <w:spacing w:val="-55"/>
          <w:w w:val="115"/>
          <w:lang w:val="ru-RU"/>
        </w:rPr>
        <w:t xml:space="preserve"> </w:t>
      </w:r>
      <w:r w:rsidRPr="00B64128">
        <w:rPr>
          <w:color w:val="231F20"/>
          <w:w w:val="115"/>
          <w:lang w:val="ru-RU"/>
        </w:rPr>
        <w:t>анализа</w:t>
      </w:r>
      <w:r w:rsidRPr="00B64128">
        <w:rPr>
          <w:color w:val="231F20"/>
          <w:spacing w:val="24"/>
          <w:w w:val="115"/>
          <w:lang w:val="ru-RU"/>
        </w:rPr>
        <w:t xml:space="preserve"> </w:t>
      </w:r>
      <w:r w:rsidRPr="00B64128">
        <w:rPr>
          <w:color w:val="231F20"/>
          <w:w w:val="115"/>
          <w:lang w:val="ru-RU"/>
        </w:rPr>
        <w:t>отдельных</w:t>
      </w:r>
      <w:r w:rsidRPr="00B64128">
        <w:rPr>
          <w:color w:val="231F20"/>
          <w:spacing w:val="24"/>
          <w:w w:val="115"/>
          <w:lang w:val="ru-RU"/>
        </w:rPr>
        <w:t xml:space="preserve"> </w:t>
      </w:r>
      <w:r w:rsidRPr="00B64128">
        <w:rPr>
          <w:color w:val="231F20"/>
          <w:w w:val="115"/>
          <w:lang w:val="ru-RU"/>
        </w:rPr>
        <w:t>частей</w:t>
      </w:r>
      <w:r w:rsidRPr="00B64128">
        <w:rPr>
          <w:color w:val="231F20"/>
          <w:spacing w:val="25"/>
          <w:w w:val="115"/>
          <w:lang w:val="ru-RU"/>
        </w:rPr>
        <w:t xml:space="preserve"> </w:t>
      </w:r>
      <w:r w:rsidRPr="00B64128">
        <w:rPr>
          <w:color w:val="231F20"/>
          <w:w w:val="115"/>
          <w:lang w:val="ru-RU"/>
        </w:rPr>
        <w:t>текста,</w:t>
      </w:r>
      <w:r w:rsidRPr="00B64128">
        <w:rPr>
          <w:color w:val="231F20"/>
          <w:spacing w:val="24"/>
          <w:w w:val="115"/>
          <w:lang w:val="ru-RU"/>
        </w:rPr>
        <w:t xml:space="preserve"> </w:t>
      </w:r>
      <w:r w:rsidRPr="00B64128">
        <w:rPr>
          <w:color w:val="231F20"/>
          <w:w w:val="115"/>
          <w:lang w:val="ru-RU"/>
        </w:rPr>
        <w:t>выборочного</w:t>
      </w:r>
      <w:r w:rsidRPr="00B64128">
        <w:rPr>
          <w:color w:val="231F20"/>
          <w:spacing w:val="24"/>
          <w:w w:val="115"/>
          <w:lang w:val="ru-RU"/>
        </w:rPr>
        <w:t xml:space="preserve"> </w:t>
      </w:r>
      <w:r w:rsidRPr="00B64128">
        <w:rPr>
          <w:color w:val="231F20"/>
          <w:w w:val="115"/>
          <w:lang w:val="ru-RU"/>
        </w:rPr>
        <w:t>перевода);</w:t>
      </w:r>
    </w:p>
    <w:p w:rsidR="00026334" w:rsidRPr="00B64128" w:rsidRDefault="00F54431">
      <w:pPr>
        <w:pStyle w:val="a3"/>
        <w:spacing w:line="254" w:lineRule="auto"/>
        <w:ind w:left="343" w:right="116" w:hanging="142"/>
        <w:rPr>
          <w:lang w:val="ru-RU"/>
        </w:rPr>
      </w:pPr>
      <w:r w:rsidRPr="00B64128">
        <w:rPr>
          <w:rFonts w:ascii="Trebuchet MS" w:hAnsi="Trebuchet MS"/>
          <w:color w:val="231F20"/>
          <w:spacing w:val="14"/>
          <w:w w:val="115"/>
          <w:position w:val="1"/>
          <w:sz w:val="14"/>
          <w:lang w:val="ru-RU"/>
        </w:rPr>
        <w:t xml:space="preserve"> </w:t>
      </w:r>
      <w:r w:rsidR="006E5E8F">
        <w:rPr>
          <w:color w:val="231F20"/>
          <w:w w:val="115"/>
          <w:lang w:val="ru-RU"/>
        </w:rPr>
        <w:t>И</w:t>
      </w:r>
      <w:r w:rsidRPr="00B64128">
        <w:rPr>
          <w:color w:val="231F20"/>
          <w:w w:val="115"/>
          <w:lang w:val="ru-RU"/>
        </w:rPr>
        <w:t>спользовать</w:t>
      </w:r>
      <w:r w:rsidRPr="00B64128">
        <w:rPr>
          <w:color w:val="231F20"/>
          <w:spacing w:val="-12"/>
          <w:w w:val="115"/>
          <w:lang w:val="ru-RU"/>
        </w:rPr>
        <w:t xml:space="preserve"> </w:t>
      </w:r>
      <w:r w:rsidRPr="00B64128">
        <w:rPr>
          <w:color w:val="231F20"/>
          <w:w w:val="115"/>
          <w:lang w:val="ru-RU"/>
        </w:rPr>
        <w:t>внешние</w:t>
      </w:r>
      <w:r w:rsidRPr="00B64128">
        <w:rPr>
          <w:color w:val="231F20"/>
          <w:spacing w:val="-12"/>
          <w:w w:val="115"/>
          <w:lang w:val="ru-RU"/>
        </w:rPr>
        <w:t xml:space="preserve"> </w:t>
      </w:r>
      <w:r w:rsidRPr="00B64128">
        <w:rPr>
          <w:color w:val="231F20"/>
          <w:w w:val="115"/>
          <w:lang w:val="ru-RU"/>
        </w:rPr>
        <w:t>формальные</w:t>
      </w:r>
      <w:r w:rsidRPr="00B64128">
        <w:rPr>
          <w:color w:val="231F20"/>
          <w:spacing w:val="-12"/>
          <w:w w:val="115"/>
          <w:lang w:val="ru-RU"/>
        </w:rPr>
        <w:t xml:space="preserve"> </w:t>
      </w:r>
      <w:r w:rsidRPr="00B64128">
        <w:rPr>
          <w:color w:val="231F20"/>
          <w:w w:val="115"/>
          <w:lang w:val="ru-RU"/>
        </w:rPr>
        <w:t>элементы</w:t>
      </w:r>
      <w:r w:rsidRPr="00B64128">
        <w:rPr>
          <w:color w:val="231F20"/>
          <w:spacing w:val="-12"/>
          <w:w w:val="115"/>
          <w:lang w:val="ru-RU"/>
        </w:rPr>
        <w:t xml:space="preserve"> </w:t>
      </w:r>
      <w:r w:rsidRPr="00B64128">
        <w:rPr>
          <w:color w:val="231F20"/>
          <w:w w:val="115"/>
          <w:lang w:val="ru-RU"/>
        </w:rPr>
        <w:t>текста</w:t>
      </w:r>
      <w:r w:rsidRPr="00B64128">
        <w:rPr>
          <w:color w:val="231F20"/>
          <w:spacing w:val="-12"/>
          <w:w w:val="115"/>
          <w:lang w:val="ru-RU"/>
        </w:rPr>
        <w:t xml:space="preserve"> </w:t>
      </w:r>
      <w:r w:rsidRPr="00B64128">
        <w:rPr>
          <w:color w:val="231F20"/>
          <w:w w:val="115"/>
          <w:lang w:val="ru-RU"/>
        </w:rPr>
        <w:t>(подзаго-</w:t>
      </w:r>
      <w:r w:rsidRPr="00B64128">
        <w:rPr>
          <w:color w:val="231F20"/>
          <w:spacing w:val="-56"/>
          <w:w w:val="115"/>
          <w:lang w:val="ru-RU"/>
        </w:rPr>
        <w:t xml:space="preserve"> </w:t>
      </w:r>
      <w:r w:rsidRPr="00B64128">
        <w:rPr>
          <w:color w:val="231F20"/>
          <w:w w:val="115"/>
          <w:lang w:val="ru-RU"/>
        </w:rPr>
        <w:t>ловки,</w:t>
      </w:r>
      <w:r w:rsidRPr="00B64128">
        <w:rPr>
          <w:color w:val="231F20"/>
          <w:spacing w:val="4"/>
          <w:w w:val="115"/>
          <w:lang w:val="ru-RU"/>
        </w:rPr>
        <w:t xml:space="preserve"> </w:t>
      </w:r>
      <w:r w:rsidRPr="00B64128">
        <w:rPr>
          <w:color w:val="231F20"/>
          <w:w w:val="115"/>
          <w:lang w:val="ru-RU"/>
        </w:rPr>
        <w:t>иллюстрации,</w:t>
      </w:r>
      <w:r w:rsidRPr="00B64128">
        <w:rPr>
          <w:color w:val="231F20"/>
          <w:spacing w:val="4"/>
          <w:w w:val="115"/>
          <w:lang w:val="ru-RU"/>
        </w:rPr>
        <w:t xml:space="preserve"> </w:t>
      </w:r>
      <w:r w:rsidRPr="00B64128">
        <w:rPr>
          <w:color w:val="231F20"/>
          <w:w w:val="115"/>
          <w:lang w:val="ru-RU"/>
        </w:rPr>
        <w:t>сноски)</w:t>
      </w:r>
      <w:r w:rsidRPr="00B64128">
        <w:rPr>
          <w:color w:val="231F20"/>
          <w:spacing w:val="4"/>
          <w:w w:val="115"/>
          <w:lang w:val="ru-RU"/>
        </w:rPr>
        <w:t xml:space="preserve"> </w:t>
      </w:r>
      <w:r w:rsidRPr="00B64128">
        <w:rPr>
          <w:color w:val="231F20"/>
          <w:w w:val="115"/>
          <w:lang w:val="ru-RU"/>
        </w:rPr>
        <w:t>для</w:t>
      </w:r>
      <w:r w:rsidRPr="00B64128">
        <w:rPr>
          <w:color w:val="231F20"/>
          <w:spacing w:val="4"/>
          <w:w w:val="115"/>
          <w:lang w:val="ru-RU"/>
        </w:rPr>
        <w:t xml:space="preserve"> </w:t>
      </w:r>
      <w:r w:rsidRPr="00B64128">
        <w:rPr>
          <w:color w:val="231F20"/>
          <w:w w:val="115"/>
          <w:lang w:val="ru-RU"/>
        </w:rPr>
        <w:t>понимания</w:t>
      </w:r>
      <w:r w:rsidRPr="00B64128">
        <w:rPr>
          <w:color w:val="231F20"/>
          <w:spacing w:val="4"/>
          <w:w w:val="115"/>
          <w:lang w:val="ru-RU"/>
        </w:rPr>
        <w:t xml:space="preserve"> </w:t>
      </w:r>
      <w:r w:rsidRPr="00B64128">
        <w:rPr>
          <w:color w:val="231F20"/>
          <w:w w:val="115"/>
          <w:lang w:val="ru-RU"/>
        </w:rPr>
        <w:t>его</w:t>
      </w:r>
      <w:r w:rsidRPr="00B64128">
        <w:rPr>
          <w:color w:val="231F20"/>
          <w:spacing w:val="4"/>
          <w:w w:val="115"/>
          <w:lang w:val="ru-RU"/>
        </w:rPr>
        <w:t xml:space="preserve"> </w:t>
      </w:r>
      <w:r w:rsidRPr="00B64128">
        <w:rPr>
          <w:color w:val="231F20"/>
          <w:w w:val="115"/>
          <w:lang w:val="ru-RU"/>
        </w:rPr>
        <w:t>содержания.</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Фиксировать информацию доступными средствами (в виде</w:t>
      </w:r>
      <w:r w:rsidRPr="00B64128">
        <w:rPr>
          <w:color w:val="231F20"/>
          <w:spacing w:val="1"/>
          <w:w w:val="115"/>
          <w:lang w:val="ru-RU"/>
        </w:rPr>
        <w:t xml:space="preserve"> </w:t>
      </w:r>
      <w:r w:rsidRPr="00B64128">
        <w:rPr>
          <w:color w:val="231F20"/>
          <w:w w:val="115"/>
          <w:lang w:val="ru-RU"/>
        </w:rPr>
        <w:t>ключевых</w:t>
      </w:r>
      <w:r w:rsidRPr="00B64128">
        <w:rPr>
          <w:color w:val="231F20"/>
          <w:spacing w:val="14"/>
          <w:w w:val="115"/>
          <w:lang w:val="ru-RU"/>
        </w:rPr>
        <w:t xml:space="preserve"> </w:t>
      </w:r>
      <w:r w:rsidRPr="00B64128">
        <w:rPr>
          <w:color w:val="231F20"/>
          <w:w w:val="115"/>
          <w:lang w:val="ru-RU"/>
        </w:rPr>
        <w:t>слов,</w:t>
      </w:r>
      <w:r w:rsidRPr="00B64128">
        <w:rPr>
          <w:color w:val="231F20"/>
          <w:spacing w:val="15"/>
          <w:w w:val="115"/>
          <w:lang w:val="ru-RU"/>
        </w:rPr>
        <w:t xml:space="preserve"> </w:t>
      </w:r>
      <w:r w:rsidRPr="00B64128">
        <w:rPr>
          <w:color w:val="231F20"/>
          <w:w w:val="115"/>
          <w:lang w:val="ru-RU"/>
        </w:rPr>
        <w:t>плана).</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Оценивать достоверность информации, полученной из иноя-</w:t>
      </w:r>
      <w:r w:rsidRPr="00B64128">
        <w:rPr>
          <w:color w:val="231F20"/>
          <w:spacing w:val="1"/>
          <w:w w:val="115"/>
          <w:lang w:val="ru-RU"/>
        </w:rPr>
        <w:t xml:space="preserve"> </w:t>
      </w:r>
      <w:r w:rsidRPr="00B64128">
        <w:rPr>
          <w:color w:val="231F20"/>
          <w:w w:val="115"/>
          <w:lang w:val="ru-RU"/>
        </w:rPr>
        <w:t>зычных</w:t>
      </w:r>
      <w:r w:rsidRPr="00B64128">
        <w:rPr>
          <w:color w:val="231F20"/>
          <w:spacing w:val="14"/>
          <w:w w:val="115"/>
          <w:lang w:val="ru-RU"/>
        </w:rPr>
        <w:t xml:space="preserve"> </w:t>
      </w:r>
      <w:r w:rsidRPr="00B64128">
        <w:rPr>
          <w:color w:val="231F20"/>
          <w:w w:val="115"/>
          <w:lang w:val="ru-RU"/>
        </w:rPr>
        <w:t>источников.</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Находить аргументы, подтверждающие или опровергающие</w:t>
      </w:r>
      <w:r w:rsidRPr="00B64128">
        <w:rPr>
          <w:color w:val="231F20"/>
          <w:spacing w:val="1"/>
          <w:w w:val="115"/>
          <w:lang w:val="ru-RU"/>
        </w:rPr>
        <w:t xml:space="preserve"> </w:t>
      </w:r>
      <w:r w:rsidRPr="00B64128">
        <w:rPr>
          <w:color w:val="231F20"/>
          <w:w w:val="115"/>
          <w:lang w:val="ru-RU"/>
        </w:rPr>
        <w:t>одну и ту же идею, в различных информационных источни-</w:t>
      </w:r>
      <w:r w:rsidRPr="00B64128">
        <w:rPr>
          <w:color w:val="231F20"/>
          <w:spacing w:val="1"/>
          <w:w w:val="115"/>
          <w:lang w:val="ru-RU"/>
        </w:rPr>
        <w:t xml:space="preserve"> </w:t>
      </w:r>
      <w:r w:rsidRPr="00B64128">
        <w:rPr>
          <w:color w:val="231F20"/>
          <w:w w:val="115"/>
          <w:lang w:val="ru-RU"/>
        </w:rPr>
        <w:t>ках;</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006E5E8F">
        <w:rPr>
          <w:color w:val="231F20"/>
          <w:w w:val="115"/>
          <w:lang w:val="ru-RU"/>
        </w:rPr>
        <w:t>В</w:t>
      </w:r>
      <w:r w:rsidRPr="00B64128">
        <w:rPr>
          <w:color w:val="231F20"/>
          <w:w w:val="115"/>
          <w:lang w:val="ru-RU"/>
        </w:rPr>
        <w:t>ыдвигать</w:t>
      </w:r>
      <w:r w:rsidRPr="00B64128">
        <w:rPr>
          <w:color w:val="231F20"/>
          <w:spacing w:val="1"/>
          <w:w w:val="115"/>
          <w:lang w:val="ru-RU"/>
        </w:rPr>
        <w:t xml:space="preserve"> </w:t>
      </w:r>
      <w:r w:rsidRPr="00B64128">
        <w:rPr>
          <w:color w:val="231F20"/>
          <w:w w:val="115"/>
          <w:lang w:val="ru-RU"/>
        </w:rPr>
        <w:t>предположения</w:t>
      </w:r>
      <w:r w:rsidRPr="00B64128">
        <w:rPr>
          <w:color w:val="231F20"/>
          <w:spacing w:val="1"/>
          <w:w w:val="115"/>
          <w:lang w:val="ru-RU"/>
        </w:rPr>
        <w:t xml:space="preserve"> </w:t>
      </w:r>
      <w:r w:rsidRPr="00B64128">
        <w:rPr>
          <w:color w:val="231F20"/>
          <w:w w:val="115"/>
          <w:lang w:val="ru-RU"/>
        </w:rPr>
        <w:t>(например,</w:t>
      </w:r>
      <w:r w:rsidRPr="00B64128">
        <w:rPr>
          <w:color w:val="231F20"/>
          <w:spacing w:val="1"/>
          <w:w w:val="115"/>
          <w:lang w:val="ru-RU"/>
        </w:rPr>
        <w:t xml:space="preserve"> </w:t>
      </w:r>
      <w:r w:rsidRPr="00B64128">
        <w:rPr>
          <w:color w:val="231F20"/>
          <w:w w:val="115"/>
          <w:lang w:val="ru-RU"/>
        </w:rPr>
        <w:t>о</w:t>
      </w:r>
      <w:r w:rsidRPr="00B64128">
        <w:rPr>
          <w:color w:val="231F20"/>
          <w:spacing w:val="1"/>
          <w:w w:val="115"/>
          <w:lang w:val="ru-RU"/>
        </w:rPr>
        <w:t xml:space="preserve"> </w:t>
      </w:r>
      <w:r w:rsidRPr="00B64128">
        <w:rPr>
          <w:color w:val="231F20"/>
          <w:w w:val="115"/>
          <w:lang w:val="ru-RU"/>
        </w:rPr>
        <w:t>значении</w:t>
      </w:r>
      <w:r w:rsidRPr="00B64128">
        <w:rPr>
          <w:color w:val="231F20"/>
          <w:spacing w:val="1"/>
          <w:w w:val="115"/>
          <w:lang w:val="ru-RU"/>
        </w:rPr>
        <w:t xml:space="preserve"> </w:t>
      </w:r>
      <w:r w:rsidRPr="00B64128">
        <w:rPr>
          <w:color w:val="231F20"/>
          <w:w w:val="115"/>
          <w:lang w:val="ru-RU"/>
        </w:rPr>
        <w:t>слова</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контексте)</w:t>
      </w:r>
      <w:r w:rsidRPr="00B64128">
        <w:rPr>
          <w:color w:val="231F20"/>
          <w:spacing w:val="15"/>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аргументировать</w:t>
      </w:r>
      <w:r w:rsidRPr="00B64128">
        <w:rPr>
          <w:color w:val="231F20"/>
          <w:spacing w:val="15"/>
          <w:w w:val="115"/>
          <w:lang w:val="ru-RU"/>
        </w:rPr>
        <w:t xml:space="preserve"> </w:t>
      </w:r>
      <w:r w:rsidRPr="00B64128">
        <w:rPr>
          <w:color w:val="231F20"/>
          <w:w w:val="115"/>
          <w:lang w:val="ru-RU"/>
        </w:rPr>
        <w:t>его.</w:t>
      </w:r>
    </w:p>
    <w:p w:rsidR="00026334" w:rsidRPr="00B64128" w:rsidRDefault="00F54431">
      <w:pPr>
        <w:pStyle w:val="Heading8"/>
        <w:spacing w:line="254" w:lineRule="auto"/>
        <w:ind w:left="116" w:right="115" w:firstLine="226"/>
        <w:rPr>
          <w:lang w:val="ru-RU"/>
        </w:rPr>
      </w:pPr>
      <w:r w:rsidRPr="00B64128">
        <w:rPr>
          <w:color w:val="231F20"/>
          <w:w w:val="130"/>
          <w:lang w:val="ru-RU"/>
        </w:rPr>
        <w:t>Формирование универсальных учебных коммуника-</w:t>
      </w:r>
      <w:r w:rsidRPr="00B64128">
        <w:rPr>
          <w:color w:val="231F20"/>
          <w:spacing w:val="1"/>
          <w:w w:val="130"/>
          <w:lang w:val="ru-RU"/>
        </w:rPr>
        <w:t xml:space="preserve"> </w:t>
      </w:r>
      <w:r w:rsidRPr="00B64128">
        <w:rPr>
          <w:color w:val="231F20"/>
          <w:w w:val="130"/>
          <w:lang w:val="ru-RU"/>
        </w:rPr>
        <w:t>тивных</w:t>
      </w:r>
      <w:r w:rsidRPr="00B64128">
        <w:rPr>
          <w:color w:val="231F20"/>
          <w:spacing w:val="12"/>
          <w:w w:val="130"/>
          <w:lang w:val="ru-RU"/>
        </w:rPr>
        <w:t xml:space="preserve"> </w:t>
      </w:r>
      <w:r w:rsidRPr="00B64128">
        <w:rPr>
          <w:color w:val="231F20"/>
          <w:w w:val="130"/>
          <w:lang w:val="ru-RU"/>
        </w:rPr>
        <w:t>действий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Воспринимать и создавать собственные диалогические и мо-</w:t>
      </w:r>
      <w:r w:rsidRPr="00B64128">
        <w:rPr>
          <w:color w:val="231F20"/>
          <w:spacing w:val="1"/>
          <w:w w:val="115"/>
          <w:lang w:val="ru-RU"/>
        </w:rPr>
        <w:t xml:space="preserve"> </w:t>
      </w:r>
      <w:r w:rsidRPr="00B64128">
        <w:rPr>
          <w:color w:val="231F20"/>
          <w:w w:val="115"/>
          <w:lang w:val="ru-RU"/>
        </w:rPr>
        <w:t>нологические</w:t>
      </w:r>
      <w:r w:rsidRPr="00B64128">
        <w:rPr>
          <w:color w:val="231F20"/>
          <w:spacing w:val="1"/>
          <w:w w:val="115"/>
          <w:lang w:val="ru-RU"/>
        </w:rPr>
        <w:t xml:space="preserve"> </w:t>
      </w:r>
      <w:r w:rsidRPr="00B64128">
        <w:rPr>
          <w:color w:val="231F20"/>
          <w:w w:val="115"/>
          <w:lang w:val="ru-RU"/>
        </w:rPr>
        <w:t>высказывания,</w:t>
      </w:r>
      <w:r w:rsidRPr="00B64128">
        <w:rPr>
          <w:color w:val="231F20"/>
          <w:spacing w:val="1"/>
          <w:w w:val="115"/>
          <w:lang w:val="ru-RU"/>
        </w:rPr>
        <w:t xml:space="preserve"> </w:t>
      </w:r>
      <w:r w:rsidRPr="00B64128">
        <w:rPr>
          <w:color w:val="231F20"/>
          <w:w w:val="115"/>
          <w:lang w:val="ru-RU"/>
        </w:rPr>
        <w:t>участвуя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обсуждениях,</w:t>
      </w:r>
      <w:r w:rsidRPr="00B64128">
        <w:rPr>
          <w:color w:val="231F20"/>
          <w:spacing w:val="1"/>
          <w:w w:val="115"/>
          <w:lang w:val="ru-RU"/>
        </w:rPr>
        <w:t xml:space="preserve"> </w:t>
      </w:r>
      <w:r w:rsidRPr="00B64128">
        <w:rPr>
          <w:color w:val="231F20"/>
          <w:w w:val="115"/>
          <w:lang w:val="ru-RU"/>
        </w:rPr>
        <w:t>вы-</w:t>
      </w:r>
      <w:r w:rsidRPr="00B64128">
        <w:rPr>
          <w:color w:val="231F20"/>
          <w:spacing w:val="1"/>
          <w:w w:val="115"/>
          <w:lang w:val="ru-RU"/>
        </w:rPr>
        <w:t xml:space="preserve"> </w:t>
      </w:r>
      <w:r w:rsidRPr="00B64128">
        <w:rPr>
          <w:color w:val="231F20"/>
          <w:w w:val="115"/>
          <w:lang w:val="ru-RU"/>
        </w:rPr>
        <w:t>ступлениях; выражать эмоции в соответствии с условиями и</w:t>
      </w:r>
      <w:r w:rsidRPr="00B64128">
        <w:rPr>
          <w:color w:val="231F20"/>
          <w:spacing w:val="1"/>
          <w:w w:val="115"/>
          <w:lang w:val="ru-RU"/>
        </w:rPr>
        <w:t xml:space="preserve"> </w:t>
      </w:r>
      <w:r w:rsidRPr="00B64128">
        <w:rPr>
          <w:color w:val="231F20"/>
          <w:w w:val="115"/>
          <w:lang w:val="ru-RU"/>
        </w:rPr>
        <w:t>целями</w:t>
      </w:r>
      <w:r w:rsidRPr="00B64128">
        <w:rPr>
          <w:color w:val="231F20"/>
          <w:spacing w:val="14"/>
          <w:w w:val="115"/>
          <w:lang w:val="ru-RU"/>
        </w:rPr>
        <w:t xml:space="preserve"> </w:t>
      </w:r>
      <w:r w:rsidRPr="00B64128">
        <w:rPr>
          <w:color w:val="231F20"/>
          <w:w w:val="115"/>
          <w:lang w:val="ru-RU"/>
        </w:rPr>
        <w:t>общения.</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Осуществлять смысловое чтение текста с учетом коммуника-</w:t>
      </w:r>
      <w:r w:rsidRPr="00B64128">
        <w:rPr>
          <w:color w:val="231F20"/>
          <w:spacing w:val="1"/>
          <w:w w:val="115"/>
          <w:lang w:val="ru-RU"/>
        </w:rPr>
        <w:t xml:space="preserve"> </w:t>
      </w:r>
      <w:r w:rsidRPr="00B64128">
        <w:rPr>
          <w:color w:val="231F20"/>
          <w:w w:val="115"/>
          <w:lang w:val="ru-RU"/>
        </w:rPr>
        <w:t>тивной</w:t>
      </w:r>
      <w:r w:rsidRPr="00B64128">
        <w:rPr>
          <w:color w:val="231F20"/>
          <w:spacing w:val="1"/>
          <w:w w:val="115"/>
          <w:lang w:val="ru-RU"/>
        </w:rPr>
        <w:t xml:space="preserve"> </w:t>
      </w:r>
      <w:r w:rsidRPr="00B64128">
        <w:rPr>
          <w:color w:val="231F20"/>
          <w:w w:val="115"/>
          <w:lang w:val="ru-RU"/>
        </w:rPr>
        <w:t>задачи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вида</w:t>
      </w:r>
      <w:r w:rsidRPr="00B64128">
        <w:rPr>
          <w:color w:val="231F20"/>
          <w:spacing w:val="1"/>
          <w:w w:val="115"/>
          <w:lang w:val="ru-RU"/>
        </w:rPr>
        <w:t xml:space="preserve"> </w:t>
      </w:r>
      <w:r w:rsidRPr="00B64128">
        <w:rPr>
          <w:color w:val="231F20"/>
          <w:w w:val="115"/>
          <w:lang w:val="ru-RU"/>
        </w:rPr>
        <w:t>текста,</w:t>
      </w:r>
      <w:r w:rsidRPr="00B64128">
        <w:rPr>
          <w:color w:val="231F20"/>
          <w:spacing w:val="1"/>
          <w:w w:val="115"/>
          <w:lang w:val="ru-RU"/>
        </w:rPr>
        <w:t xml:space="preserve"> </w:t>
      </w:r>
      <w:r w:rsidRPr="00B64128">
        <w:rPr>
          <w:color w:val="231F20"/>
          <w:w w:val="115"/>
          <w:lang w:val="ru-RU"/>
        </w:rPr>
        <w:t>используя</w:t>
      </w:r>
      <w:r w:rsidRPr="00B64128">
        <w:rPr>
          <w:color w:val="231F20"/>
          <w:spacing w:val="1"/>
          <w:w w:val="115"/>
          <w:lang w:val="ru-RU"/>
        </w:rPr>
        <w:t xml:space="preserve"> </w:t>
      </w:r>
      <w:r w:rsidRPr="00B64128">
        <w:rPr>
          <w:color w:val="231F20"/>
          <w:w w:val="115"/>
          <w:lang w:val="ru-RU"/>
        </w:rPr>
        <w:t>разные</w:t>
      </w:r>
      <w:r w:rsidRPr="00B64128">
        <w:rPr>
          <w:color w:val="231F20"/>
          <w:spacing w:val="1"/>
          <w:w w:val="115"/>
          <w:lang w:val="ru-RU"/>
        </w:rPr>
        <w:t xml:space="preserve"> </w:t>
      </w:r>
      <w:r w:rsidRPr="00B64128">
        <w:rPr>
          <w:color w:val="231F20"/>
          <w:w w:val="115"/>
          <w:lang w:val="ru-RU"/>
        </w:rPr>
        <w:t>стратегии</w:t>
      </w:r>
      <w:r w:rsidRPr="00B64128">
        <w:rPr>
          <w:color w:val="231F20"/>
          <w:spacing w:val="1"/>
          <w:w w:val="115"/>
          <w:lang w:val="ru-RU"/>
        </w:rPr>
        <w:t xml:space="preserve"> </w:t>
      </w:r>
      <w:r w:rsidRPr="00B64128">
        <w:rPr>
          <w:color w:val="231F20"/>
          <w:w w:val="115"/>
          <w:lang w:val="ru-RU"/>
        </w:rPr>
        <w:t>чтения (с пониманием основного содержания, с полным по-</w:t>
      </w:r>
      <w:r w:rsidRPr="00B64128">
        <w:rPr>
          <w:color w:val="231F20"/>
          <w:spacing w:val="1"/>
          <w:w w:val="115"/>
          <w:lang w:val="ru-RU"/>
        </w:rPr>
        <w:t xml:space="preserve"> </w:t>
      </w:r>
      <w:r w:rsidRPr="00B64128">
        <w:rPr>
          <w:color w:val="231F20"/>
          <w:w w:val="115"/>
          <w:lang w:val="ru-RU"/>
        </w:rPr>
        <w:t>ниманием,</w:t>
      </w:r>
      <w:r w:rsidRPr="00B64128">
        <w:rPr>
          <w:color w:val="231F20"/>
          <w:spacing w:val="24"/>
          <w:w w:val="115"/>
          <w:lang w:val="ru-RU"/>
        </w:rPr>
        <w:t xml:space="preserve"> </w:t>
      </w:r>
      <w:r w:rsidRPr="00B64128">
        <w:rPr>
          <w:color w:val="231F20"/>
          <w:w w:val="115"/>
          <w:lang w:val="ru-RU"/>
        </w:rPr>
        <w:t>с</w:t>
      </w:r>
      <w:r w:rsidRPr="00B64128">
        <w:rPr>
          <w:color w:val="231F20"/>
          <w:spacing w:val="25"/>
          <w:w w:val="115"/>
          <w:lang w:val="ru-RU"/>
        </w:rPr>
        <w:t xml:space="preserve"> </w:t>
      </w:r>
      <w:r w:rsidRPr="00B64128">
        <w:rPr>
          <w:color w:val="231F20"/>
          <w:w w:val="115"/>
          <w:lang w:val="ru-RU"/>
        </w:rPr>
        <w:t>нахождением</w:t>
      </w:r>
      <w:r w:rsidRPr="00B64128">
        <w:rPr>
          <w:color w:val="231F20"/>
          <w:spacing w:val="25"/>
          <w:w w:val="115"/>
          <w:lang w:val="ru-RU"/>
        </w:rPr>
        <w:t xml:space="preserve"> </w:t>
      </w:r>
      <w:r w:rsidRPr="00B64128">
        <w:rPr>
          <w:color w:val="231F20"/>
          <w:w w:val="115"/>
          <w:lang w:val="ru-RU"/>
        </w:rPr>
        <w:t>интересующей</w:t>
      </w:r>
      <w:r w:rsidRPr="00B64128">
        <w:rPr>
          <w:color w:val="231F20"/>
          <w:spacing w:val="25"/>
          <w:w w:val="115"/>
          <w:lang w:val="ru-RU"/>
        </w:rPr>
        <w:t xml:space="preserve"> </w:t>
      </w:r>
      <w:r w:rsidRPr="00B64128">
        <w:rPr>
          <w:color w:val="231F20"/>
          <w:w w:val="115"/>
          <w:lang w:val="ru-RU"/>
        </w:rPr>
        <w:t>информации).</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Анализировать</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восстанавливать</w:t>
      </w:r>
      <w:r w:rsidRPr="00B64128">
        <w:rPr>
          <w:color w:val="231F20"/>
          <w:spacing w:val="1"/>
          <w:w w:val="115"/>
          <w:lang w:val="ru-RU"/>
        </w:rPr>
        <w:t xml:space="preserve"> </w:t>
      </w:r>
      <w:r w:rsidRPr="00B64128">
        <w:rPr>
          <w:color w:val="231F20"/>
          <w:w w:val="115"/>
          <w:lang w:val="ru-RU"/>
        </w:rPr>
        <w:t>текст</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опущенными</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учебных</w:t>
      </w:r>
      <w:r w:rsidRPr="00B64128">
        <w:rPr>
          <w:color w:val="231F20"/>
          <w:spacing w:val="15"/>
          <w:w w:val="115"/>
          <w:lang w:val="ru-RU"/>
        </w:rPr>
        <w:t xml:space="preserve"> </w:t>
      </w:r>
      <w:r w:rsidRPr="00B64128">
        <w:rPr>
          <w:color w:val="231F20"/>
          <w:w w:val="115"/>
          <w:lang w:val="ru-RU"/>
        </w:rPr>
        <w:t>целях</w:t>
      </w:r>
      <w:r w:rsidRPr="00B64128">
        <w:rPr>
          <w:color w:val="231F20"/>
          <w:spacing w:val="15"/>
          <w:w w:val="115"/>
          <w:lang w:val="ru-RU"/>
        </w:rPr>
        <w:t xml:space="preserve"> </w:t>
      </w:r>
      <w:r w:rsidRPr="00B64128">
        <w:rPr>
          <w:color w:val="231F20"/>
          <w:w w:val="115"/>
          <w:lang w:val="ru-RU"/>
        </w:rPr>
        <w:t>фрагментами.</w:t>
      </w:r>
    </w:p>
    <w:p w:rsidR="00026334" w:rsidRPr="00B64128" w:rsidRDefault="00F54431">
      <w:pPr>
        <w:pStyle w:val="a3"/>
        <w:spacing w:line="254" w:lineRule="auto"/>
        <w:ind w:left="343" w:right="115" w:hanging="142"/>
        <w:rPr>
          <w:lang w:val="ru-RU"/>
        </w:rPr>
      </w:pPr>
      <w:r w:rsidRPr="00B64128">
        <w:rPr>
          <w:rFonts w:ascii="Trebuchet MS" w:hAnsi="Trebuchet MS"/>
          <w:color w:val="231F20"/>
          <w:spacing w:val="-2"/>
          <w:w w:val="120"/>
          <w:position w:val="1"/>
          <w:sz w:val="14"/>
          <w:lang w:val="ru-RU"/>
        </w:rPr>
        <w:t xml:space="preserve"> </w:t>
      </w:r>
      <w:r w:rsidRPr="00B64128">
        <w:rPr>
          <w:color w:val="231F20"/>
          <w:spacing w:val="-1"/>
          <w:w w:val="120"/>
          <w:lang w:val="ru-RU"/>
        </w:rPr>
        <w:t>Выстраивать</w:t>
      </w:r>
      <w:r w:rsidRPr="00B64128">
        <w:rPr>
          <w:color w:val="231F20"/>
          <w:spacing w:val="-13"/>
          <w:w w:val="120"/>
          <w:lang w:val="ru-RU"/>
        </w:rPr>
        <w:t xml:space="preserve"> </w:t>
      </w:r>
      <w:r w:rsidRPr="00B64128">
        <w:rPr>
          <w:color w:val="231F20"/>
          <w:spacing w:val="-1"/>
          <w:w w:val="120"/>
          <w:lang w:val="ru-RU"/>
        </w:rPr>
        <w:t>и</w:t>
      </w:r>
      <w:r w:rsidRPr="00B64128">
        <w:rPr>
          <w:color w:val="231F20"/>
          <w:spacing w:val="-14"/>
          <w:w w:val="120"/>
          <w:lang w:val="ru-RU"/>
        </w:rPr>
        <w:t xml:space="preserve"> </w:t>
      </w:r>
      <w:r w:rsidRPr="00B64128">
        <w:rPr>
          <w:color w:val="231F20"/>
          <w:spacing w:val="-1"/>
          <w:w w:val="120"/>
          <w:lang w:val="ru-RU"/>
        </w:rPr>
        <w:t>представлять</w:t>
      </w:r>
      <w:r w:rsidRPr="00B64128">
        <w:rPr>
          <w:color w:val="231F20"/>
          <w:spacing w:val="-13"/>
          <w:w w:val="120"/>
          <w:lang w:val="ru-RU"/>
        </w:rPr>
        <w:t xml:space="preserve"> </w:t>
      </w:r>
      <w:r w:rsidRPr="00B64128">
        <w:rPr>
          <w:color w:val="231F20"/>
          <w:w w:val="120"/>
          <w:lang w:val="ru-RU"/>
        </w:rPr>
        <w:t>в</w:t>
      </w:r>
      <w:r w:rsidRPr="00B64128">
        <w:rPr>
          <w:color w:val="231F20"/>
          <w:spacing w:val="-14"/>
          <w:w w:val="120"/>
          <w:lang w:val="ru-RU"/>
        </w:rPr>
        <w:t xml:space="preserve"> </w:t>
      </w:r>
      <w:r w:rsidRPr="00B64128">
        <w:rPr>
          <w:color w:val="231F20"/>
          <w:w w:val="120"/>
          <w:lang w:val="ru-RU"/>
        </w:rPr>
        <w:t>письменной</w:t>
      </w:r>
      <w:r w:rsidRPr="00B64128">
        <w:rPr>
          <w:color w:val="231F20"/>
          <w:spacing w:val="-13"/>
          <w:w w:val="120"/>
          <w:lang w:val="ru-RU"/>
        </w:rPr>
        <w:t xml:space="preserve"> </w:t>
      </w:r>
      <w:r w:rsidRPr="00B64128">
        <w:rPr>
          <w:color w:val="231F20"/>
          <w:w w:val="120"/>
          <w:lang w:val="ru-RU"/>
        </w:rPr>
        <w:t>форме</w:t>
      </w:r>
      <w:r w:rsidRPr="00B64128">
        <w:rPr>
          <w:color w:val="231F20"/>
          <w:spacing w:val="-13"/>
          <w:w w:val="120"/>
          <w:lang w:val="ru-RU"/>
        </w:rPr>
        <w:t xml:space="preserve"> </w:t>
      </w:r>
      <w:r w:rsidRPr="00B64128">
        <w:rPr>
          <w:color w:val="231F20"/>
          <w:w w:val="120"/>
          <w:lang w:val="ru-RU"/>
        </w:rPr>
        <w:t>логику</w:t>
      </w:r>
      <w:r w:rsidRPr="00B64128">
        <w:rPr>
          <w:color w:val="231F20"/>
          <w:spacing w:val="-14"/>
          <w:w w:val="120"/>
          <w:lang w:val="ru-RU"/>
        </w:rPr>
        <w:t xml:space="preserve"> </w:t>
      </w:r>
      <w:r w:rsidRPr="00B64128">
        <w:rPr>
          <w:color w:val="231F20"/>
          <w:w w:val="120"/>
          <w:lang w:val="ru-RU"/>
        </w:rPr>
        <w:t>ре-</w:t>
      </w:r>
      <w:r w:rsidRPr="00B64128">
        <w:rPr>
          <w:color w:val="231F20"/>
          <w:spacing w:val="-57"/>
          <w:w w:val="120"/>
          <w:lang w:val="ru-RU"/>
        </w:rPr>
        <w:t xml:space="preserve"> </w:t>
      </w:r>
      <w:r w:rsidRPr="00B64128">
        <w:rPr>
          <w:color w:val="231F20"/>
          <w:w w:val="120"/>
          <w:lang w:val="ru-RU"/>
        </w:rPr>
        <w:t>шения коммуникативной задачи (например, в виде плана</w:t>
      </w:r>
      <w:r w:rsidRPr="00B64128">
        <w:rPr>
          <w:color w:val="231F20"/>
          <w:spacing w:val="1"/>
          <w:w w:val="120"/>
          <w:lang w:val="ru-RU"/>
        </w:rPr>
        <w:t xml:space="preserve"> </w:t>
      </w:r>
      <w:r w:rsidRPr="00B64128">
        <w:rPr>
          <w:color w:val="231F20"/>
          <w:w w:val="120"/>
          <w:lang w:val="ru-RU"/>
        </w:rPr>
        <w:t>высказывания,</w:t>
      </w:r>
      <w:r w:rsidRPr="00B64128">
        <w:rPr>
          <w:color w:val="231F20"/>
          <w:spacing w:val="-1"/>
          <w:w w:val="120"/>
          <w:lang w:val="ru-RU"/>
        </w:rPr>
        <w:t xml:space="preserve"> </w:t>
      </w:r>
      <w:r w:rsidRPr="00B64128">
        <w:rPr>
          <w:color w:val="231F20"/>
          <w:w w:val="120"/>
          <w:lang w:val="ru-RU"/>
        </w:rPr>
        <w:t>состоящего</w:t>
      </w:r>
      <w:r w:rsidRPr="00B64128">
        <w:rPr>
          <w:color w:val="231F20"/>
          <w:spacing w:val="-1"/>
          <w:w w:val="120"/>
          <w:lang w:val="ru-RU"/>
        </w:rPr>
        <w:t xml:space="preserve"> </w:t>
      </w:r>
      <w:r w:rsidRPr="00B64128">
        <w:rPr>
          <w:color w:val="231F20"/>
          <w:w w:val="120"/>
          <w:lang w:val="ru-RU"/>
        </w:rPr>
        <w:t>из</w:t>
      </w:r>
      <w:r w:rsidRPr="00B64128">
        <w:rPr>
          <w:color w:val="231F20"/>
          <w:spacing w:val="-1"/>
          <w:w w:val="120"/>
          <w:lang w:val="ru-RU"/>
        </w:rPr>
        <w:t xml:space="preserve"> </w:t>
      </w:r>
      <w:r w:rsidRPr="00B64128">
        <w:rPr>
          <w:color w:val="231F20"/>
          <w:w w:val="120"/>
          <w:lang w:val="ru-RU"/>
        </w:rPr>
        <w:t>вопросов</w:t>
      </w:r>
      <w:r w:rsidRPr="00B64128">
        <w:rPr>
          <w:color w:val="231F20"/>
          <w:spacing w:val="-1"/>
          <w:w w:val="120"/>
          <w:lang w:val="ru-RU"/>
        </w:rPr>
        <w:t xml:space="preserve"> </w:t>
      </w:r>
      <w:r w:rsidRPr="00B64128">
        <w:rPr>
          <w:color w:val="231F20"/>
          <w:w w:val="120"/>
          <w:lang w:val="ru-RU"/>
        </w:rPr>
        <w:t>или</w:t>
      </w:r>
      <w:r w:rsidRPr="00B64128">
        <w:rPr>
          <w:color w:val="231F20"/>
          <w:spacing w:val="-1"/>
          <w:w w:val="120"/>
          <w:lang w:val="ru-RU"/>
        </w:rPr>
        <w:t xml:space="preserve"> </w:t>
      </w:r>
      <w:r w:rsidRPr="00B64128">
        <w:rPr>
          <w:color w:val="231F20"/>
          <w:w w:val="120"/>
          <w:lang w:val="ru-RU"/>
        </w:rPr>
        <w:t>утверждений).</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Публично</w:t>
      </w:r>
      <w:r w:rsidRPr="00B64128">
        <w:rPr>
          <w:color w:val="231F20"/>
          <w:spacing w:val="1"/>
          <w:w w:val="115"/>
          <w:lang w:val="ru-RU"/>
        </w:rPr>
        <w:t xml:space="preserve"> </w:t>
      </w:r>
      <w:r w:rsidRPr="00B64128">
        <w:rPr>
          <w:color w:val="231F20"/>
          <w:w w:val="115"/>
          <w:lang w:val="ru-RU"/>
        </w:rPr>
        <w:t>представлять</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иностранном</w:t>
      </w:r>
      <w:r w:rsidRPr="00B64128">
        <w:rPr>
          <w:color w:val="231F20"/>
          <w:spacing w:val="1"/>
          <w:w w:val="115"/>
          <w:lang w:val="ru-RU"/>
        </w:rPr>
        <w:t xml:space="preserve"> </w:t>
      </w:r>
      <w:r w:rsidRPr="00B64128">
        <w:rPr>
          <w:color w:val="231F20"/>
          <w:w w:val="115"/>
          <w:lang w:val="ru-RU"/>
        </w:rPr>
        <w:t>языке</w:t>
      </w:r>
      <w:r w:rsidRPr="00B64128">
        <w:rPr>
          <w:color w:val="231F20"/>
          <w:spacing w:val="1"/>
          <w:w w:val="115"/>
          <w:lang w:val="ru-RU"/>
        </w:rPr>
        <w:t xml:space="preserve"> </w:t>
      </w:r>
      <w:r w:rsidRPr="00B64128">
        <w:rPr>
          <w:color w:val="231F20"/>
          <w:w w:val="115"/>
          <w:lang w:val="ru-RU"/>
        </w:rPr>
        <w:t>результаты</w:t>
      </w:r>
      <w:r w:rsidRPr="00B64128">
        <w:rPr>
          <w:color w:val="231F20"/>
          <w:spacing w:val="1"/>
          <w:w w:val="115"/>
          <w:lang w:val="ru-RU"/>
        </w:rPr>
        <w:t xml:space="preserve"> </w:t>
      </w:r>
      <w:r w:rsidRPr="00B64128">
        <w:rPr>
          <w:color w:val="231F20"/>
          <w:w w:val="115"/>
          <w:lang w:val="ru-RU"/>
        </w:rPr>
        <w:t>выполненной</w:t>
      </w:r>
      <w:r w:rsidRPr="00B64128">
        <w:rPr>
          <w:color w:val="231F20"/>
          <w:spacing w:val="1"/>
          <w:w w:val="115"/>
          <w:lang w:val="ru-RU"/>
        </w:rPr>
        <w:t xml:space="preserve"> </w:t>
      </w:r>
      <w:r w:rsidRPr="00B64128">
        <w:rPr>
          <w:color w:val="231F20"/>
          <w:w w:val="115"/>
          <w:lang w:val="ru-RU"/>
        </w:rPr>
        <w:t>проектной</w:t>
      </w:r>
      <w:r w:rsidRPr="00B64128">
        <w:rPr>
          <w:color w:val="231F20"/>
          <w:spacing w:val="1"/>
          <w:w w:val="115"/>
          <w:lang w:val="ru-RU"/>
        </w:rPr>
        <w:t xml:space="preserve"> </w:t>
      </w:r>
      <w:r w:rsidRPr="00B64128">
        <w:rPr>
          <w:color w:val="231F20"/>
          <w:w w:val="115"/>
          <w:lang w:val="ru-RU"/>
        </w:rPr>
        <w:t>работы,</w:t>
      </w:r>
      <w:r w:rsidRPr="00B64128">
        <w:rPr>
          <w:color w:val="231F20"/>
          <w:spacing w:val="1"/>
          <w:w w:val="115"/>
          <w:lang w:val="ru-RU"/>
        </w:rPr>
        <w:t xml:space="preserve"> </w:t>
      </w:r>
      <w:r w:rsidRPr="00B64128">
        <w:rPr>
          <w:color w:val="231F20"/>
          <w:w w:val="115"/>
          <w:lang w:val="ru-RU"/>
        </w:rPr>
        <w:t>самостоятельно</w:t>
      </w:r>
      <w:r w:rsidRPr="00B64128">
        <w:rPr>
          <w:color w:val="231F20"/>
          <w:spacing w:val="1"/>
          <w:w w:val="115"/>
          <w:lang w:val="ru-RU"/>
        </w:rPr>
        <w:t xml:space="preserve"> </w:t>
      </w:r>
      <w:r w:rsidRPr="00B64128">
        <w:rPr>
          <w:color w:val="231F20"/>
          <w:w w:val="115"/>
          <w:lang w:val="ru-RU"/>
        </w:rPr>
        <w:t>выбирая</w:t>
      </w:r>
      <w:r w:rsidRPr="00B64128">
        <w:rPr>
          <w:color w:val="231F20"/>
          <w:spacing w:val="1"/>
          <w:w w:val="115"/>
          <w:lang w:val="ru-RU"/>
        </w:rPr>
        <w:t xml:space="preserve"> </w:t>
      </w:r>
      <w:r w:rsidRPr="00B64128">
        <w:rPr>
          <w:color w:val="231F20"/>
          <w:w w:val="115"/>
          <w:lang w:val="ru-RU"/>
        </w:rPr>
        <w:t>формат</w:t>
      </w:r>
      <w:r w:rsidRPr="00B64128">
        <w:rPr>
          <w:color w:val="231F20"/>
          <w:spacing w:val="18"/>
          <w:w w:val="115"/>
          <w:lang w:val="ru-RU"/>
        </w:rPr>
        <w:t xml:space="preserve"> </w:t>
      </w:r>
      <w:r w:rsidRPr="00B64128">
        <w:rPr>
          <w:color w:val="231F20"/>
          <w:w w:val="115"/>
          <w:lang w:val="ru-RU"/>
        </w:rPr>
        <w:t>выступления</w:t>
      </w:r>
      <w:r w:rsidRPr="00B64128">
        <w:rPr>
          <w:color w:val="231F20"/>
          <w:spacing w:val="18"/>
          <w:w w:val="115"/>
          <w:lang w:val="ru-RU"/>
        </w:rPr>
        <w:t xml:space="preserve"> </w:t>
      </w:r>
      <w:r w:rsidRPr="00B64128">
        <w:rPr>
          <w:color w:val="231F20"/>
          <w:w w:val="115"/>
          <w:lang w:val="ru-RU"/>
        </w:rPr>
        <w:t>с</w:t>
      </w:r>
      <w:r w:rsidRPr="00B64128">
        <w:rPr>
          <w:color w:val="231F20"/>
          <w:spacing w:val="19"/>
          <w:w w:val="115"/>
          <w:lang w:val="ru-RU"/>
        </w:rPr>
        <w:t xml:space="preserve"> </w:t>
      </w:r>
      <w:r w:rsidRPr="00B64128">
        <w:rPr>
          <w:color w:val="231F20"/>
          <w:w w:val="115"/>
          <w:lang w:val="ru-RU"/>
        </w:rPr>
        <w:t>учетом</w:t>
      </w:r>
      <w:r w:rsidRPr="00B64128">
        <w:rPr>
          <w:color w:val="231F20"/>
          <w:spacing w:val="18"/>
          <w:w w:val="115"/>
          <w:lang w:val="ru-RU"/>
        </w:rPr>
        <w:t xml:space="preserve"> </w:t>
      </w:r>
      <w:r w:rsidRPr="00B64128">
        <w:rPr>
          <w:color w:val="231F20"/>
          <w:w w:val="115"/>
          <w:lang w:val="ru-RU"/>
        </w:rPr>
        <w:t>особенностей</w:t>
      </w:r>
      <w:r w:rsidRPr="00B64128">
        <w:rPr>
          <w:color w:val="231F20"/>
          <w:spacing w:val="19"/>
          <w:w w:val="115"/>
          <w:lang w:val="ru-RU"/>
        </w:rPr>
        <w:t xml:space="preserve"> </w:t>
      </w:r>
      <w:r w:rsidRPr="00B64128">
        <w:rPr>
          <w:color w:val="231F20"/>
          <w:w w:val="115"/>
          <w:lang w:val="ru-RU"/>
        </w:rPr>
        <w:t>аудитории.</w:t>
      </w:r>
    </w:p>
    <w:p w:rsidR="00026334" w:rsidRPr="00B64128" w:rsidRDefault="00F54431">
      <w:pPr>
        <w:pStyle w:val="Heading8"/>
        <w:spacing w:line="254" w:lineRule="auto"/>
        <w:ind w:left="116" w:right="115" w:firstLine="226"/>
        <w:rPr>
          <w:lang w:val="ru-RU"/>
        </w:rPr>
      </w:pPr>
      <w:r w:rsidRPr="00B64128">
        <w:rPr>
          <w:color w:val="231F20"/>
          <w:w w:val="130"/>
          <w:lang w:val="ru-RU"/>
        </w:rPr>
        <w:t>Формирование</w:t>
      </w:r>
      <w:r w:rsidRPr="00B64128">
        <w:rPr>
          <w:color w:val="231F20"/>
          <w:spacing w:val="1"/>
          <w:w w:val="130"/>
          <w:lang w:val="ru-RU"/>
        </w:rPr>
        <w:t xml:space="preserve"> </w:t>
      </w:r>
      <w:r w:rsidRPr="00B64128">
        <w:rPr>
          <w:color w:val="231F20"/>
          <w:w w:val="130"/>
          <w:lang w:val="ru-RU"/>
        </w:rPr>
        <w:t>универсальных</w:t>
      </w:r>
      <w:r w:rsidRPr="00B64128">
        <w:rPr>
          <w:color w:val="231F20"/>
          <w:spacing w:val="1"/>
          <w:w w:val="130"/>
          <w:lang w:val="ru-RU"/>
        </w:rPr>
        <w:t xml:space="preserve"> </w:t>
      </w:r>
      <w:r w:rsidRPr="00B64128">
        <w:rPr>
          <w:color w:val="231F20"/>
          <w:w w:val="130"/>
          <w:lang w:val="ru-RU"/>
        </w:rPr>
        <w:t>учебных</w:t>
      </w:r>
      <w:r w:rsidRPr="00B64128">
        <w:rPr>
          <w:color w:val="231F20"/>
          <w:spacing w:val="1"/>
          <w:w w:val="130"/>
          <w:lang w:val="ru-RU"/>
        </w:rPr>
        <w:t xml:space="preserve"> </w:t>
      </w:r>
      <w:r w:rsidRPr="00B64128">
        <w:rPr>
          <w:color w:val="231F20"/>
          <w:w w:val="130"/>
          <w:lang w:val="ru-RU"/>
        </w:rPr>
        <w:t>регулятив-</w:t>
      </w:r>
      <w:r w:rsidRPr="00B64128">
        <w:rPr>
          <w:color w:val="231F20"/>
          <w:spacing w:val="1"/>
          <w:w w:val="130"/>
          <w:lang w:val="ru-RU"/>
        </w:rPr>
        <w:t xml:space="preserve"> </w:t>
      </w:r>
      <w:r w:rsidRPr="00B64128">
        <w:rPr>
          <w:color w:val="231F20"/>
          <w:w w:val="130"/>
          <w:lang w:val="ru-RU"/>
        </w:rPr>
        <w:t>ных</w:t>
      </w:r>
      <w:r w:rsidRPr="00B64128">
        <w:rPr>
          <w:color w:val="231F20"/>
          <w:spacing w:val="12"/>
          <w:w w:val="130"/>
          <w:lang w:val="ru-RU"/>
        </w:rPr>
        <w:t xml:space="preserve"> </w:t>
      </w:r>
      <w:r w:rsidRPr="00B64128">
        <w:rPr>
          <w:color w:val="231F20"/>
          <w:w w:val="130"/>
          <w:lang w:val="ru-RU"/>
        </w:rPr>
        <w:t>действий</w:t>
      </w:r>
    </w:p>
    <w:p w:rsidR="00026334" w:rsidRPr="00B64128" w:rsidRDefault="00F54431">
      <w:pPr>
        <w:pStyle w:val="a3"/>
        <w:spacing w:line="254" w:lineRule="auto"/>
        <w:ind w:left="343" w:right="117" w:hanging="142"/>
        <w:rPr>
          <w:lang w:val="ru-RU"/>
        </w:rPr>
      </w:pPr>
      <w:r w:rsidRPr="00B64128">
        <w:rPr>
          <w:rFonts w:ascii="Trebuchet MS" w:hAnsi="Trebuchet MS"/>
          <w:color w:val="231F20"/>
          <w:spacing w:val="21"/>
          <w:w w:val="115"/>
          <w:position w:val="1"/>
          <w:sz w:val="14"/>
          <w:lang w:val="ru-RU"/>
        </w:rPr>
        <w:t xml:space="preserve"> </w:t>
      </w:r>
      <w:r w:rsidRPr="00B64128">
        <w:rPr>
          <w:color w:val="231F20"/>
          <w:spacing w:val="-2"/>
          <w:w w:val="115"/>
          <w:lang w:val="ru-RU"/>
        </w:rPr>
        <w:t>Удерживать</w:t>
      </w:r>
      <w:r w:rsidRPr="00B64128">
        <w:rPr>
          <w:color w:val="231F20"/>
          <w:spacing w:val="-16"/>
          <w:w w:val="115"/>
          <w:lang w:val="ru-RU"/>
        </w:rPr>
        <w:t xml:space="preserve"> </w:t>
      </w:r>
      <w:r w:rsidRPr="00B64128">
        <w:rPr>
          <w:color w:val="231F20"/>
          <w:spacing w:val="-2"/>
          <w:w w:val="115"/>
          <w:lang w:val="ru-RU"/>
        </w:rPr>
        <w:t>цель</w:t>
      </w:r>
      <w:r w:rsidRPr="00B64128">
        <w:rPr>
          <w:color w:val="231F20"/>
          <w:spacing w:val="-15"/>
          <w:w w:val="115"/>
          <w:lang w:val="ru-RU"/>
        </w:rPr>
        <w:t xml:space="preserve"> </w:t>
      </w:r>
      <w:r w:rsidRPr="00B64128">
        <w:rPr>
          <w:color w:val="231F20"/>
          <w:spacing w:val="-2"/>
          <w:w w:val="115"/>
          <w:lang w:val="ru-RU"/>
        </w:rPr>
        <w:t>деятельности;</w:t>
      </w:r>
      <w:r w:rsidRPr="00B64128">
        <w:rPr>
          <w:color w:val="231F20"/>
          <w:spacing w:val="-16"/>
          <w:w w:val="115"/>
          <w:lang w:val="ru-RU"/>
        </w:rPr>
        <w:t xml:space="preserve"> </w:t>
      </w:r>
      <w:r w:rsidRPr="00B64128">
        <w:rPr>
          <w:color w:val="231F20"/>
          <w:spacing w:val="-1"/>
          <w:w w:val="115"/>
          <w:lang w:val="ru-RU"/>
        </w:rPr>
        <w:t>планировать</w:t>
      </w:r>
      <w:r w:rsidRPr="00B64128">
        <w:rPr>
          <w:color w:val="231F20"/>
          <w:spacing w:val="-15"/>
          <w:w w:val="115"/>
          <w:lang w:val="ru-RU"/>
        </w:rPr>
        <w:t xml:space="preserve"> </w:t>
      </w:r>
      <w:r w:rsidRPr="00B64128">
        <w:rPr>
          <w:color w:val="231F20"/>
          <w:spacing w:val="-1"/>
          <w:w w:val="115"/>
          <w:lang w:val="ru-RU"/>
        </w:rPr>
        <w:t>выполнение</w:t>
      </w:r>
      <w:r w:rsidRPr="00B64128">
        <w:rPr>
          <w:color w:val="231F20"/>
          <w:spacing w:val="-16"/>
          <w:w w:val="115"/>
          <w:lang w:val="ru-RU"/>
        </w:rPr>
        <w:t xml:space="preserve"> </w:t>
      </w:r>
      <w:r w:rsidRPr="00B64128">
        <w:rPr>
          <w:color w:val="231F20"/>
          <w:spacing w:val="-1"/>
          <w:w w:val="115"/>
          <w:lang w:val="ru-RU"/>
        </w:rPr>
        <w:t>учеб-</w:t>
      </w:r>
      <w:r w:rsidRPr="00B64128">
        <w:rPr>
          <w:color w:val="231F20"/>
          <w:spacing w:val="-55"/>
          <w:w w:val="115"/>
          <w:lang w:val="ru-RU"/>
        </w:rPr>
        <w:t xml:space="preserve"> </w:t>
      </w:r>
      <w:r w:rsidRPr="00B64128">
        <w:rPr>
          <w:color w:val="231F20"/>
          <w:w w:val="115"/>
          <w:lang w:val="ru-RU"/>
        </w:rPr>
        <w:t>ной</w:t>
      </w:r>
      <w:r w:rsidRPr="00B64128">
        <w:rPr>
          <w:color w:val="231F20"/>
          <w:spacing w:val="-11"/>
          <w:w w:val="115"/>
          <w:lang w:val="ru-RU"/>
        </w:rPr>
        <w:t xml:space="preserve"> </w:t>
      </w:r>
      <w:r w:rsidRPr="00B64128">
        <w:rPr>
          <w:color w:val="231F20"/>
          <w:w w:val="115"/>
          <w:lang w:val="ru-RU"/>
        </w:rPr>
        <w:t>задачи,</w:t>
      </w:r>
      <w:r w:rsidRPr="00B64128">
        <w:rPr>
          <w:color w:val="231F20"/>
          <w:spacing w:val="-11"/>
          <w:w w:val="115"/>
          <w:lang w:val="ru-RU"/>
        </w:rPr>
        <w:t xml:space="preserve"> </w:t>
      </w:r>
      <w:r w:rsidRPr="00B64128">
        <w:rPr>
          <w:color w:val="231F20"/>
          <w:w w:val="115"/>
          <w:lang w:val="ru-RU"/>
        </w:rPr>
        <w:t>выбирать</w:t>
      </w:r>
      <w:r w:rsidRPr="00B64128">
        <w:rPr>
          <w:color w:val="231F20"/>
          <w:spacing w:val="-11"/>
          <w:w w:val="115"/>
          <w:lang w:val="ru-RU"/>
        </w:rPr>
        <w:t xml:space="preserve"> </w:t>
      </w:r>
      <w:r w:rsidRPr="00B64128">
        <w:rPr>
          <w:color w:val="231F20"/>
          <w:w w:val="115"/>
          <w:lang w:val="ru-RU"/>
        </w:rPr>
        <w:t>и</w:t>
      </w:r>
      <w:r w:rsidRPr="00B64128">
        <w:rPr>
          <w:color w:val="231F20"/>
          <w:spacing w:val="-11"/>
          <w:w w:val="115"/>
          <w:lang w:val="ru-RU"/>
        </w:rPr>
        <w:t xml:space="preserve"> </w:t>
      </w:r>
      <w:r w:rsidRPr="00B64128">
        <w:rPr>
          <w:color w:val="231F20"/>
          <w:w w:val="115"/>
          <w:lang w:val="ru-RU"/>
        </w:rPr>
        <w:t>аргументировать</w:t>
      </w:r>
      <w:r w:rsidRPr="00B64128">
        <w:rPr>
          <w:color w:val="231F20"/>
          <w:spacing w:val="-11"/>
          <w:w w:val="115"/>
          <w:lang w:val="ru-RU"/>
        </w:rPr>
        <w:t xml:space="preserve"> </w:t>
      </w:r>
      <w:r w:rsidRPr="00B64128">
        <w:rPr>
          <w:color w:val="231F20"/>
          <w:w w:val="115"/>
          <w:lang w:val="ru-RU"/>
        </w:rPr>
        <w:t>способ</w:t>
      </w:r>
      <w:r w:rsidRPr="00B64128">
        <w:rPr>
          <w:color w:val="231F20"/>
          <w:spacing w:val="-11"/>
          <w:w w:val="115"/>
          <w:lang w:val="ru-RU"/>
        </w:rPr>
        <w:t xml:space="preserve"> </w:t>
      </w:r>
      <w:r w:rsidRPr="00B64128">
        <w:rPr>
          <w:color w:val="231F20"/>
          <w:w w:val="115"/>
          <w:lang w:val="ru-RU"/>
        </w:rPr>
        <w:t>деятельности.</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Планировать</w:t>
      </w:r>
      <w:r w:rsidRPr="00B64128">
        <w:rPr>
          <w:color w:val="231F20"/>
          <w:spacing w:val="1"/>
          <w:w w:val="115"/>
          <w:lang w:val="ru-RU"/>
        </w:rPr>
        <w:t xml:space="preserve"> </w:t>
      </w:r>
      <w:r w:rsidRPr="00B64128">
        <w:rPr>
          <w:color w:val="231F20"/>
          <w:w w:val="115"/>
          <w:lang w:val="ru-RU"/>
        </w:rPr>
        <w:t>организацию</w:t>
      </w:r>
      <w:r w:rsidRPr="00B64128">
        <w:rPr>
          <w:color w:val="231F20"/>
          <w:spacing w:val="1"/>
          <w:w w:val="115"/>
          <w:lang w:val="ru-RU"/>
        </w:rPr>
        <w:t xml:space="preserve"> </w:t>
      </w:r>
      <w:r w:rsidRPr="00B64128">
        <w:rPr>
          <w:color w:val="231F20"/>
          <w:w w:val="115"/>
          <w:lang w:val="ru-RU"/>
        </w:rPr>
        <w:t>совместной</w:t>
      </w:r>
      <w:r w:rsidRPr="00B64128">
        <w:rPr>
          <w:color w:val="231F20"/>
          <w:spacing w:val="1"/>
          <w:w w:val="115"/>
          <w:lang w:val="ru-RU"/>
        </w:rPr>
        <w:t xml:space="preserve"> </w:t>
      </w:r>
      <w:r w:rsidRPr="00B64128">
        <w:rPr>
          <w:color w:val="231F20"/>
          <w:w w:val="115"/>
          <w:lang w:val="ru-RU"/>
        </w:rPr>
        <w:t>работы,</w:t>
      </w:r>
      <w:r w:rsidRPr="00B64128">
        <w:rPr>
          <w:color w:val="231F20"/>
          <w:spacing w:val="1"/>
          <w:w w:val="115"/>
          <w:lang w:val="ru-RU"/>
        </w:rPr>
        <w:t xml:space="preserve"> </w:t>
      </w:r>
      <w:r w:rsidRPr="00B64128">
        <w:rPr>
          <w:color w:val="231F20"/>
          <w:w w:val="115"/>
          <w:lang w:val="ru-RU"/>
        </w:rPr>
        <w:t>определять</w:t>
      </w:r>
      <w:r w:rsidRPr="00B64128">
        <w:rPr>
          <w:color w:val="231F20"/>
          <w:spacing w:val="1"/>
          <w:w w:val="115"/>
          <w:lang w:val="ru-RU"/>
        </w:rPr>
        <w:t xml:space="preserve"> </w:t>
      </w:r>
      <w:r w:rsidRPr="00B64128">
        <w:rPr>
          <w:color w:val="231F20"/>
          <w:w w:val="115"/>
          <w:lang w:val="ru-RU"/>
        </w:rPr>
        <w:t>свою</w:t>
      </w:r>
      <w:r w:rsidRPr="00B64128">
        <w:rPr>
          <w:color w:val="231F20"/>
          <w:spacing w:val="1"/>
          <w:w w:val="115"/>
          <w:lang w:val="ru-RU"/>
        </w:rPr>
        <w:t xml:space="preserve"> </w:t>
      </w:r>
      <w:r w:rsidRPr="00B64128">
        <w:rPr>
          <w:color w:val="231F20"/>
          <w:w w:val="115"/>
          <w:lang w:val="ru-RU"/>
        </w:rPr>
        <w:t>роль,</w:t>
      </w:r>
      <w:r w:rsidRPr="00B64128">
        <w:rPr>
          <w:color w:val="231F20"/>
          <w:spacing w:val="1"/>
          <w:w w:val="115"/>
          <w:lang w:val="ru-RU"/>
        </w:rPr>
        <w:t xml:space="preserve"> </w:t>
      </w:r>
      <w:r w:rsidRPr="00B64128">
        <w:rPr>
          <w:color w:val="231F20"/>
          <w:w w:val="115"/>
          <w:lang w:val="ru-RU"/>
        </w:rPr>
        <w:t>распределять</w:t>
      </w:r>
      <w:r w:rsidRPr="00B64128">
        <w:rPr>
          <w:color w:val="231F20"/>
          <w:spacing w:val="1"/>
          <w:w w:val="115"/>
          <w:lang w:val="ru-RU"/>
        </w:rPr>
        <w:t xml:space="preserve"> </w:t>
      </w:r>
      <w:r w:rsidRPr="00B64128">
        <w:rPr>
          <w:color w:val="231F20"/>
          <w:w w:val="115"/>
          <w:lang w:val="ru-RU"/>
        </w:rPr>
        <w:t>задачи</w:t>
      </w:r>
      <w:r w:rsidRPr="00B64128">
        <w:rPr>
          <w:color w:val="231F20"/>
          <w:spacing w:val="1"/>
          <w:w w:val="115"/>
          <w:lang w:val="ru-RU"/>
        </w:rPr>
        <w:t xml:space="preserve"> </w:t>
      </w:r>
      <w:r w:rsidRPr="00B64128">
        <w:rPr>
          <w:color w:val="231F20"/>
          <w:w w:val="115"/>
          <w:lang w:val="ru-RU"/>
        </w:rPr>
        <w:t>между</w:t>
      </w:r>
      <w:r w:rsidRPr="00B64128">
        <w:rPr>
          <w:color w:val="231F20"/>
          <w:spacing w:val="1"/>
          <w:w w:val="115"/>
          <w:lang w:val="ru-RU"/>
        </w:rPr>
        <w:t xml:space="preserve"> </w:t>
      </w:r>
      <w:r w:rsidRPr="00B64128">
        <w:rPr>
          <w:color w:val="231F20"/>
          <w:w w:val="115"/>
          <w:lang w:val="ru-RU"/>
        </w:rPr>
        <w:t>членами</w:t>
      </w:r>
      <w:r w:rsidRPr="00B64128">
        <w:rPr>
          <w:color w:val="231F20"/>
          <w:spacing w:val="1"/>
          <w:w w:val="115"/>
          <w:lang w:val="ru-RU"/>
        </w:rPr>
        <w:t xml:space="preserve"> </w:t>
      </w:r>
      <w:r w:rsidRPr="00B64128">
        <w:rPr>
          <w:color w:val="231F20"/>
          <w:w w:val="115"/>
          <w:lang w:val="ru-RU"/>
        </w:rPr>
        <w:t>команды,</w:t>
      </w:r>
      <w:r w:rsidRPr="00B64128">
        <w:rPr>
          <w:color w:val="231F20"/>
          <w:spacing w:val="1"/>
          <w:w w:val="115"/>
          <w:lang w:val="ru-RU"/>
        </w:rPr>
        <w:t xml:space="preserve"> </w:t>
      </w:r>
      <w:r w:rsidRPr="00B64128">
        <w:rPr>
          <w:color w:val="231F20"/>
          <w:w w:val="115"/>
          <w:lang w:val="ru-RU"/>
        </w:rPr>
        <w:t>участвовать</w:t>
      </w:r>
      <w:r w:rsidRPr="00B64128">
        <w:rPr>
          <w:color w:val="231F20"/>
          <w:spacing w:val="16"/>
          <w:w w:val="115"/>
          <w:lang w:val="ru-RU"/>
        </w:rPr>
        <w:t xml:space="preserve"> </w:t>
      </w:r>
      <w:r w:rsidRPr="00B64128">
        <w:rPr>
          <w:color w:val="231F20"/>
          <w:w w:val="115"/>
          <w:lang w:val="ru-RU"/>
        </w:rPr>
        <w:t>в</w:t>
      </w:r>
      <w:r w:rsidRPr="00B64128">
        <w:rPr>
          <w:color w:val="231F20"/>
          <w:spacing w:val="17"/>
          <w:w w:val="115"/>
          <w:lang w:val="ru-RU"/>
        </w:rPr>
        <w:t xml:space="preserve"> </w:t>
      </w:r>
      <w:r w:rsidRPr="00B64128">
        <w:rPr>
          <w:color w:val="231F20"/>
          <w:w w:val="115"/>
          <w:lang w:val="ru-RU"/>
        </w:rPr>
        <w:t>групповых</w:t>
      </w:r>
      <w:r w:rsidRPr="00B64128">
        <w:rPr>
          <w:color w:val="231F20"/>
          <w:spacing w:val="16"/>
          <w:w w:val="115"/>
          <w:lang w:val="ru-RU"/>
        </w:rPr>
        <w:t xml:space="preserve"> </w:t>
      </w:r>
      <w:r w:rsidRPr="00B64128">
        <w:rPr>
          <w:color w:val="231F20"/>
          <w:w w:val="115"/>
          <w:lang w:val="ru-RU"/>
        </w:rPr>
        <w:t>формах</w:t>
      </w:r>
      <w:r w:rsidRPr="00B64128">
        <w:rPr>
          <w:color w:val="231F20"/>
          <w:spacing w:val="17"/>
          <w:w w:val="115"/>
          <w:lang w:val="ru-RU"/>
        </w:rPr>
        <w:t xml:space="preserve"> </w:t>
      </w:r>
      <w:r w:rsidRPr="00B64128">
        <w:rPr>
          <w:color w:val="231F20"/>
          <w:w w:val="115"/>
          <w:lang w:val="ru-RU"/>
        </w:rPr>
        <w:t>работы.</w:t>
      </w:r>
    </w:p>
    <w:p w:rsidR="00026334" w:rsidRPr="00B64128" w:rsidRDefault="00F54431">
      <w:pPr>
        <w:pStyle w:val="a3"/>
        <w:spacing w:line="249"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Оказывать влияние на речевое поведение партнера (напри-</w:t>
      </w:r>
      <w:r w:rsidRPr="00B64128">
        <w:rPr>
          <w:color w:val="231F20"/>
          <w:spacing w:val="1"/>
          <w:w w:val="115"/>
          <w:lang w:val="ru-RU"/>
        </w:rPr>
        <w:t xml:space="preserve"> </w:t>
      </w:r>
      <w:r w:rsidRPr="00B64128">
        <w:rPr>
          <w:color w:val="231F20"/>
          <w:w w:val="115"/>
          <w:lang w:val="ru-RU"/>
        </w:rPr>
        <w:t>мер,</w:t>
      </w:r>
      <w:r w:rsidRPr="00B64128">
        <w:rPr>
          <w:color w:val="231F20"/>
          <w:spacing w:val="1"/>
          <w:w w:val="115"/>
          <w:lang w:val="ru-RU"/>
        </w:rPr>
        <w:t xml:space="preserve"> </w:t>
      </w:r>
      <w:r w:rsidRPr="00B64128">
        <w:rPr>
          <w:color w:val="231F20"/>
          <w:w w:val="115"/>
          <w:lang w:val="ru-RU"/>
        </w:rPr>
        <w:t>поощряя</w:t>
      </w:r>
      <w:r w:rsidRPr="00B64128">
        <w:rPr>
          <w:color w:val="231F20"/>
          <w:spacing w:val="1"/>
          <w:w w:val="115"/>
          <w:lang w:val="ru-RU"/>
        </w:rPr>
        <w:t xml:space="preserve"> </w:t>
      </w:r>
      <w:r w:rsidRPr="00B64128">
        <w:rPr>
          <w:color w:val="231F20"/>
          <w:w w:val="115"/>
          <w:lang w:val="ru-RU"/>
        </w:rPr>
        <w:t>его</w:t>
      </w:r>
      <w:r w:rsidRPr="00B64128">
        <w:rPr>
          <w:color w:val="231F20"/>
          <w:spacing w:val="1"/>
          <w:w w:val="115"/>
          <w:lang w:val="ru-RU"/>
        </w:rPr>
        <w:t xml:space="preserve"> </w:t>
      </w:r>
      <w:r w:rsidRPr="00B64128">
        <w:rPr>
          <w:color w:val="231F20"/>
          <w:w w:val="115"/>
          <w:lang w:val="ru-RU"/>
        </w:rPr>
        <w:t>продолжать</w:t>
      </w:r>
      <w:r w:rsidRPr="00B64128">
        <w:rPr>
          <w:color w:val="231F20"/>
          <w:spacing w:val="1"/>
          <w:w w:val="115"/>
          <w:lang w:val="ru-RU"/>
        </w:rPr>
        <w:t xml:space="preserve"> </w:t>
      </w:r>
      <w:r w:rsidRPr="00B64128">
        <w:rPr>
          <w:color w:val="231F20"/>
          <w:w w:val="115"/>
          <w:lang w:val="ru-RU"/>
        </w:rPr>
        <w:t>поиск</w:t>
      </w:r>
      <w:r w:rsidRPr="00B64128">
        <w:rPr>
          <w:color w:val="231F20"/>
          <w:spacing w:val="1"/>
          <w:w w:val="115"/>
          <w:lang w:val="ru-RU"/>
        </w:rPr>
        <w:t xml:space="preserve"> </w:t>
      </w:r>
      <w:r w:rsidRPr="00B64128">
        <w:rPr>
          <w:color w:val="231F20"/>
          <w:w w:val="115"/>
          <w:lang w:val="ru-RU"/>
        </w:rPr>
        <w:t>совместного</w:t>
      </w:r>
      <w:r w:rsidRPr="00B64128">
        <w:rPr>
          <w:color w:val="231F20"/>
          <w:spacing w:val="1"/>
          <w:w w:val="115"/>
          <w:lang w:val="ru-RU"/>
        </w:rPr>
        <w:t xml:space="preserve"> </w:t>
      </w:r>
      <w:r w:rsidRPr="00B64128">
        <w:rPr>
          <w:color w:val="231F20"/>
          <w:w w:val="115"/>
          <w:lang w:val="ru-RU"/>
        </w:rPr>
        <w:t>решения</w:t>
      </w:r>
      <w:r w:rsidRPr="00B64128">
        <w:rPr>
          <w:color w:val="231F20"/>
          <w:spacing w:val="-55"/>
          <w:w w:val="115"/>
          <w:lang w:val="ru-RU"/>
        </w:rPr>
        <w:t xml:space="preserve"> </w:t>
      </w:r>
      <w:r w:rsidRPr="00B64128">
        <w:rPr>
          <w:color w:val="231F20"/>
          <w:w w:val="115"/>
          <w:lang w:val="ru-RU"/>
        </w:rPr>
        <w:t>поставленной</w:t>
      </w:r>
      <w:r w:rsidRPr="00B64128">
        <w:rPr>
          <w:color w:val="231F20"/>
          <w:spacing w:val="15"/>
          <w:w w:val="115"/>
          <w:lang w:val="ru-RU"/>
        </w:rPr>
        <w:t xml:space="preserve"> </w:t>
      </w:r>
      <w:r w:rsidRPr="00B64128">
        <w:rPr>
          <w:color w:val="231F20"/>
          <w:w w:val="115"/>
          <w:lang w:val="ru-RU"/>
        </w:rPr>
        <w:t>задачи).</w:t>
      </w:r>
    </w:p>
    <w:p w:rsidR="00026334" w:rsidRPr="00B64128" w:rsidRDefault="00F54431">
      <w:pPr>
        <w:pStyle w:val="a3"/>
        <w:spacing w:before="70" w:line="256" w:lineRule="auto"/>
        <w:ind w:left="343" w:right="114" w:hanging="142"/>
        <w:rPr>
          <w:lang w:val="ru-RU"/>
        </w:rPr>
      </w:pPr>
      <w:r w:rsidRPr="00B64128">
        <w:rPr>
          <w:rFonts w:ascii="Trebuchet MS" w:hAnsi="Trebuchet MS"/>
          <w:color w:val="231F20"/>
          <w:w w:val="115"/>
          <w:position w:val="1"/>
          <w:sz w:val="14"/>
          <w:lang w:val="ru-RU"/>
        </w:rPr>
        <w:lastRenderedPageBreak/>
        <w:t xml:space="preserve"> </w:t>
      </w:r>
      <w:r w:rsidRPr="00B64128">
        <w:rPr>
          <w:color w:val="231F20"/>
          <w:w w:val="115"/>
          <w:lang w:val="ru-RU"/>
        </w:rPr>
        <w:t>Корректировать</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учетом</w:t>
      </w:r>
      <w:r w:rsidRPr="00B64128">
        <w:rPr>
          <w:color w:val="231F20"/>
          <w:spacing w:val="1"/>
          <w:w w:val="115"/>
          <w:lang w:val="ru-RU"/>
        </w:rPr>
        <w:t xml:space="preserve"> </w:t>
      </w:r>
      <w:r w:rsidRPr="00B64128">
        <w:rPr>
          <w:color w:val="231F20"/>
          <w:w w:val="115"/>
          <w:lang w:val="ru-RU"/>
        </w:rPr>
        <w:t>возникших</w:t>
      </w:r>
      <w:r w:rsidRPr="00B64128">
        <w:rPr>
          <w:color w:val="231F20"/>
          <w:spacing w:val="1"/>
          <w:w w:val="115"/>
          <w:lang w:val="ru-RU"/>
        </w:rPr>
        <w:t xml:space="preserve"> </w:t>
      </w:r>
      <w:r w:rsidRPr="00B64128">
        <w:rPr>
          <w:color w:val="231F20"/>
          <w:w w:val="115"/>
          <w:lang w:val="ru-RU"/>
        </w:rPr>
        <w:t>трудно-</w:t>
      </w:r>
      <w:r w:rsidRPr="00B64128">
        <w:rPr>
          <w:color w:val="231F20"/>
          <w:spacing w:val="-55"/>
          <w:w w:val="115"/>
          <w:lang w:val="ru-RU"/>
        </w:rPr>
        <w:t xml:space="preserve"> </w:t>
      </w:r>
      <w:r w:rsidRPr="00B64128">
        <w:rPr>
          <w:color w:val="231F20"/>
          <w:w w:val="115"/>
          <w:lang w:val="ru-RU"/>
        </w:rPr>
        <w:t>стей,</w:t>
      </w:r>
      <w:r w:rsidRPr="00B64128">
        <w:rPr>
          <w:color w:val="231F20"/>
          <w:spacing w:val="19"/>
          <w:w w:val="115"/>
          <w:lang w:val="ru-RU"/>
        </w:rPr>
        <w:t xml:space="preserve"> </w:t>
      </w:r>
      <w:r w:rsidRPr="00B64128">
        <w:rPr>
          <w:color w:val="231F20"/>
          <w:w w:val="115"/>
          <w:lang w:val="ru-RU"/>
        </w:rPr>
        <w:t>ошибок,</w:t>
      </w:r>
      <w:r w:rsidRPr="00B64128">
        <w:rPr>
          <w:color w:val="231F20"/>
          <w:spacing w:val="19"/>
          <w:w w:val="115"/>
          <w:lang w:val="ru-RU"/>
        </w:rPr>
        <w:t xml:space="preserve"> </w:t>
      </w:r>
      <w:r w:rsidRPr="00B64128">
        <w:rPr>
          <w:color w:val="231F20"/>
          <w:w w:val="115"/>
          <w:lang w:val="ru-RU"/>
        </w:rPr>
        <w:t>новых</w:t>
      </w:r>
      <w:r w:rsidRPr="00B64128">
        <w:rPr>
          <w:color w:val="231F20"/>
          <w:spacing w:val="19"/>
          <w:w w:val="115"/>
          <w:lang w:val="ru-RU"/>
        </w:rPr>
        <w:t xml:space="preserve"> </w:t>
      </w:r>
      <w:r w:rsidRPr="00B64128">
        <w:rPr>
          <w:color w:val="231F20"/>
          <w:w w:val="115"/>
          <w:lang w:val="ru-RU"/>
        </w:rPr>
        <w:t>данных</w:t>
      </w:r>
      <w:r w:rsidRPr="00B64128">
        <w:rPr>
          <w:color w:val="231F20"/>
          <w:spacing w:val="19"/>
          <w:w w:val="115"/>
          <w:lang w:val="ru-RU"/>
        </w:rPr>
        <w:t xml:space="preserve"> </w:t>
      </w:r>
      <w:r w:rsidRPr="00B64128">
        <w:rPr>
          <w:color w:val="231F20"/>
          <w:w w:val="115"/>
          <w:lang w:val="ru-RU"/>
        </w:rPr>
        <w:t>или</w:t>
      </w:r>
      <w:r w:rsidRPr="00B64128">
        <w:rPr>
          <w:color w:val="231F20"/>
          <w:spacing w:val="20"/>
          <w:w w:val="115"/>
          <w:lang w:val="ru-RU"/>
        </w:rPr>
        <w:t xml:space="preserve"> </w:t>
      </w:r>
      <w:r w:rsidRPr="00B64128">
        <w:rPr>
          <w:color w:val="231F20"/>
          <w:w w:val="115"/>
          <w:lang w:val="ru-RU"/>
        </w:rPr>
        <w:t>информации.</w:t>
      </w:r>
    </w:p>
    <w:p w:rsidR="00026334" w:rsidRPr="00B64128" w:rsidRDefault="00F54431">
      <w:pPr>
        <w:pStyle w:val="a3"/>
        <w:spacing w:line="256"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Оценивать процесс и общий результат деятельности; анали-</w:t>
      </w:r>
      <w:r w:rsidRPr="00B64128">
        <w:rPr>
          <w:color w:val="231F20"/>
          <w:spacing w:val="1"/>
          <w:w w:val="115"/>
          <w:lang w:val="ru-RU"/>
        </w:rPr>
        <w:t xml:space="preserve"> </w:t>
      </w:r>
      <w:r w:rsidRPr="00B64128">
        <w:rPr>
          <w:color w:val="231F20"/>
          <w:w w:val="115"/>
          <w:lang w:val="ru-RU"/>
        </w:rPr>
        <w:t>зировать и оценивать собственную работу: меру собственной</w:t>
      </w:r>
      <w:r w:rsidRPr="00B64128">
        <w:rPr>
          <w:color w:val="231F20"/>
          <w:spacing w:val="1"/>
          <w:w w:val="115"/>
          <w:lang w:val="ru-RU"/>
        </w:rPr>
        <w:t xml:space="preserve"> </w:t>
      </w:r>
      <w:r w:rsidRPr="00B64128">
        <w:rPr>
          <w:color w:val="231F20"/>
          <w:w w:val="115"/>
          <w:lang w:val="ru-RU"/>
        </w:rPr>
        <w:t>самостоятельности,</w:t>
      </w:r>
      <w:r w:rsidRPr="00B64128">
        <w:rPr>
          <w:color w:val="231F20"/>
          <w:spacing w:val="36"/>
          <w:w w:val="115"/>
          <w:lang w:val="ru-RU"/>
        </w:rPr>
        <w:t xml:space="preserve"> </w:t>
      </w:r>
      <w:r w:rsidRPr="00B64128">
        <w:rPr>
          <w:color w:val="231F20"/>
          <w:w w:val="115"/>
          <w:lang w:val="ru-RU"/>
        </w:rPr>
        <w:t>затруднения,</w:t>
      </w:r>
      <w:r w:rsidRPr="00B64128">
        <w:rPr>
          <w:color w:val="231F20"/>
          <w:spacing w:val="36"/>
          <w:w w:val="115"/>
          <w:lang w:val="ru-RU"/>
        </w:rPr>
        <w:t xml:space="preserve"> </w:t>
      </w:r>
      <w:r w:rsidRPr="00B64128">
        <w:rPr>
          <w:color w:val="231F20"/>
          <w:w w:val="115"/>
          <w:lang w:val="ru-RU"/>
        </w:rPr>
        <w:t>дефициты,</w:t>
      </w:r>
      <w:r w:rsidRPr="00B64128">
        <w:rPr>
          <w:color w:val="231F20"/>
          <w:spacing w:val="37"/>
          <w:w w:val="115"/>
          <w:lang w:val="ru-RU"/>
        </w:rPr>
        <w:t xml:space="preserve"> </w:t>
      </w:r>
      <w:r w:rsidRPr="00B64128">
        <w:rPr>
          <w:color w:val="231F20"/>
          <w:w w:val="115"/>
          <w:lang w:val="ru-RU"/>
        </w:rPr>
        <w:t>ошибки</w:t>
      </w:r>
      <w:r w:rsidRPr="00B64128">
        <w:rPr>
          <w:color w:val="231F20"/>
          <w:spacing w:val="36"/>
          <w:w w:val="115"/>
          <w:lang w:val="ru-RU"/>
        </w:rPr>
        <w:t xml:space="preserve"> </w:t>
      </w:r>
      <w:r w:rsidRPr="00B64128">
        <w:rPr>
          <w:color w:val="231F20"/>
          <w:w w:val="115"/>
          <w:lang w:val="ru-RU"/>
        </w:rPr>
        <w:t>и</w:t>
      </w:r>
      <w:r w:rsidRPr="00B64128">
        <w:rPr>
          <w:color w:val="231F20"/>
          <w:spacing w:val="36"/>
          <w:w w:val="115"/>
          <w:lang w:val="ru-RU"/>
        </w:rPr>
        <w:t xml:space="preserve"> </w:t>
      </w:r>
      <w:r w:rsidRPr="00B64128">
        <w:rPr>
          <w:color w:val="231F20"/>
          <w:w w:val="115"/>
          <w:lang w:val="ru-RU"/>
        </w:rPr>
        <w:t>пр.</w:t>
      </w:r>
    </w:p>
    <w:p w:rsidR="00026334" w:rsidRPr="00B64128" w:rsidRDefault="00F54431">
      <w:pPr>
        <w:pStyle w:val="Heading5"/>
        <w:spacing w:before="160"/>
        <w:ind w:left="118"/>
        <w:jc w:val="both"/>
        <w:rPr>
          <w:lang w:val="ru-RU"/>
        </w:rPr>
      </w:pPr>
      <w:r w:rsidRPr="00B64128">
        <w:rPr>
          <w:color w:val="231F20"/>
          <w:w w:val="90"/>
          <w:lang w:val="ru-RU"/>
        </w:rPr>
        <w:t>МАТЕМАТИКА</w:t>
      </w:r>
      <w:r w:rsidRPr="00B64128">
        <w:rPr>
          <w:color w:val="231F20"/>
          <w:spacing w:val="26"/>
          <w:w w:val="90"/>
          <w:lang w:val="ru-RU"/>
        </w:rPr>
        <w:t xml:space="preserve"> </w:t>
      </w:r>
      <w:r w:rsidRPr="00B64128">
        <w:rPr>
          <w:color w:val="231F20"/>
          <w:w w:val="90"/>
          <w:lang w:val="ru-RU"/>
        </w:rPr>
        <w:t>И</w:t>
      </w:r>
      <w:r w:rsidRPr="00B64128">
        <w:rPr>
          <w:color w:val="231F20"/>
          <w:spacing w:val="27"/>
          <w:w w:val="90"/>
          <w:lang w:val="ru-RU"/>
        </w:rPr>
        <w:t xml:space="preserve"> </w:t>
      </w:r>
      <w:r w:rsidRPr="00B64128">
        <w:rPr>
          <w:color w:val="231F20"/>
          <w:w w:val="90"/>
          <w:lang w:val="ru-RU"/>
        </w:rPr>
        <w:t>ИНФОРМАТИКА</w:t>
      </w:r>
    </w:p>
    <w:p w:rsidR="00026334" w:rsidRPr="00B64128" w:rsidRDefault="00F54431">
      <w:pPr>
        <w:pStyle w:val="Heading6"/>
        <w:spacing w:before="111"/>
        <w:ind w:left="117"/>
        <w:jc w:val="both"/>
        <w:rPr>
          <w:rFonts w:ascii="Trebuchet MS" w:hAnsi="Trebuchet MS"/>
          <w:lang w:val="ru-RU"/>
        </w:rPr>
      </w:pPr>
      <w:r w:rsidRPr="00B64128">
        <w:rPr>
          <w:rFonts w:ascii="Trebuchet MS" w:hAnsi="Trebuchet MS"/>
          <w:color w:val="231F20"/>
          <w:w w:val="90"/>
          <w:lang w:val="ru-RU"/>
        </w:rPr>
        <w:t>Формирование</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универсальных</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учебных</w:t>
      </w:r>
      <w:r w:rsidRPr="00B64128">
        <w:rPr>
          <w:rFonts w:ascii="Trebuchet MS" w:hAnsi="Trebuchet MS"/>
          <w:color w:val="231F20"/>
          <w:spacing w:val="43"/>
          <w:w w:val="90"/>
          <w:lang w:val="ru-RU"/>
        </w:rPr>
        <w:t xml:space="preserve"> </w:t>
      </w:r>
      <w:r w:rsidRPr="00B64128">
        <w:rPr>
          <w:rFonts w:ascii="Trebuchet MS" w:hAnsi="Trebuchet MS"/>
          <w:color w:val="231F20"/>
          <w:w w:val="90"/>
          <w:lang w:val="ru-RU"/>
        </w:rPr>
        <w:t>познавательных</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действий</w:t>
      </w:r>
    </w:p>
    <w:p w:rsidR="00026334" w:rsidRPr="00B64128" w:rsidRDefault="00F54431">
      <w:pPr>
        <w:pStyle w:val="Heading8"/>
        <w:spacing w:before="70"/>
        <w:ind w:left="343"/>
        <w:rPr>
          <w:lang w:val="ru-RU"/>
        </w:rPr>
      </w:pPr>
      <w:r w:rsidRPr="00B64128">
        <w:rPr>
          <w:color w:val="231F20"/>
          <w:w w:val="130"/>
          <w:lang w:val="ru-RU"/>
        </w:rPr>
        <w:t>Формирование</w:t>
      </w:r>
      <w:r w:rsidRPr="00B64128">
        <w:rPr>
          <w:color w:val="231F20"/>
          <w:spacing w:val="-4"/>
          <w:w w:val="130"/>
          <w:lang w:val="ru-RU"/>
        </w:rPr>
        <w:t xml:space="preserve"> </w:t>
      </w:r>
      <w:r w:rsidRPr="00B64128">
        <w:rPr>
          <w:color w:val="231F20"/>
          <w:w w:val="130"/>
          <w:lang w:val="ru-RU"/>
        </w:rPr>
        <w:t>базовых</w:t>
      </w:r>
      <w:r w:rsidRPr="00B64128">
        <w:rPr>
          <w:color w:val="231F20"/>
          <w:spacing w:val="-4"/>
          <w:w w:val="130"/>
          <w:lang w:val="ru-RU"/>
        </w:rPr>
        <w:t xml:space="preserve"> </w:t>
      </w:r>
      <w:r w:rsidRPr="00B64128">
        <w:rPr>
          <w:color w:val="231F20"/>
          <w:w w:val="130"/>
          <w:lang w:val="ru-RU"/>
        </w:rPr>
        <w:t>логических</w:t>
      </w:r>
      <w:r w:rsidRPr="00B64128">
        <w:rPr>
          <w:color w:val="231F20"/>
          <w:spacing w:val="-4"/>
          <w:w w:val="130"/>
          <w:lang w:val="ru-RU"/>
        </w:rPr>
        <w:t xml:space="preserve"> </w:t>
      </w:r>
      <w:r w:rsidRPr="00B64128">
        <w:rPr>
          <w:color w:val="231F20"/>
          <w:w w:val="130"/>
          <w:lang w:val="ru-RU"/>
        </w:rPr>
        <w:t>действий</w:t>
      </w:r>
    </w:p>
    <w:p w:rsidR="00026334" w:rsidRPr="00B64128" w:rsidRDefault="00F54431">
      <w:pPr>
        <w:pStyle w:val="a3"/>
        <w:spacing w:before="16" w:line="256" w:lineRule="auto"/>
        <w:ind w:left="343" w:right="116"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Выявлять качества, свойства, характеристики математиче-</w:t>
      </w:r>
      <w:r w:rsidRPr="00B64128">
        <w:rPr>
          <w:color w:val="231F20"/>
          <w:spacing w:val="1"/>
          <w:w w:val="120"/>
          <w:lang w:val="ru-RU"/>
        </w:rPr>
        <w:t xml:space="preserve"> </w:t>
      </w:r>
      <w:r w:rsidRPr="00B64128">
        <w:rPr>
          <w:color w:val="231F20"/>
          <w:w w:val="120"/>
          <w:lang w:val="ru-RU"/>
        </w:rPr>
        <w:t>ских</w:t>
      </w:r>
      <w:r w:rsidRPr="00B64128">
        <w:rPr>
          <w:color w:val="231F20"/>
          <w:spacing w:val="10"/>
          <w:w w:val="120"/>
          <w:lang w:val="ru-RU"/>
        </w:rPr>
        <w:t xml:space="preserve"> </w:t>
      </w:r>
      <w:r w:rsidRPr="00B64128">
        <w:rPr>
          <w:color w:val="231F20"/>
          <w:w w:val="120"/>
          <w:lang w:val="ru-RU"/>
        </w:rPr>
        <w:t>объектов.</w:t>
      </w:r>
    </w:p>
    <w:p w:rsidR="00026334" w:rsidRPr="00B64128" w:rsidRDefault="00F54431">
      <w:pPr>
        <w:pStyle w:val="a3"/>
        <w:ind w:left="202" w:right="0" w:firstLine="0"/>
        <w:rPr>
          <w:lang w:val="ru-RU"/>
        </w:rPr>
      </w:pPr>
      <w:r w:rsidRPr="00B64128">
        <w:rPr>
          <w:rFonts w:ascii="Trebuchet MS" w:hAnsi="Trebuchet MS"/>
          <w:color w:val="231F20"/>
          <w:spacing w:val="39"/>
          <w:w w:val="115"/>
          <w:position w:val="1"/>
          <w:sz w:val="14"/>
          <w:lang w:val="ru-RU"/>
        </w:rPr>
        <w:t xml:space="preserve"> </w:t>
      </w:r>
      <w:r w:rsidRPr="00B64128">
        <w:rPr>
          <w:color w:val="231F20"/>
          <w:w w:val="115"/>
          <w:lang w:val="ru-RU"/>
        </w:rPr>
        <w:t>Различать</w:t>
      </w:r>
      <w:r w:rsidRPr="00B64128">
        <w:rPr>
          <w:color w:val="231F20"/>
          <w:spacing w:val="34"/>
          <w:w w:val="115"/>
          <w:lang w:val="ru-RU"/>
        </w:rPr>
        <w:t xml:space="preserve"> </w:t>
      </w:r>
      <w:r w:rsidRPr="00B64128">
        <w:rPr>
          <w:color w:val="231F20"/>
          <w:w w:val="115"/>
          <w:lang w:val="ru-RU"/>
        </w:rPr>
        <w:t>свойства</w:t>
      </w:r>
      <w:r w:rsidRPr="00B64128">
        <w:rPr>
          <w:color w:val="231F20"/>
          <w:spacing w:val="35"/>
          <w:w w:val="115"/>
          <w:lang w:val="ru-RU"/>
        </w:rPr>
        <w:t xml:space="preserve"> </w:t>
      </w:r>
      <w:r w:rsidRPr="00B64128">
        <w:rPr>
          <w:color w:val="231F20"/>
          <w:w w:val="115"/>
          <w:lang w:val="ru-RU"/>
        </w:rPr>
        <w:t>и</w:t>
      </w:r>
      <w:r w:rsidRPr="00B64128">
        <w:rPr>
          <w:color w:val="231F20"/>
          <w:spacing w:val="34"/>
          <w:w w:val="115"/>
          <w:lang w:val="ru-RU"/>
        </w:rPr>
        <w:t xml:space="preserve"> </w:t>
      </w:r>
      <w:r w:rsidRPr="00B64128">
        <w:rPr>
          <w:color w:val="231F20"/>
          <w:w w:val="115"/>
          <w:lang w:val="ru-RU"/>
        </w:rPr>
        <w:t>признаки</w:t>
      </w:r>
      <w:r w:rsidRPr="00B64128">
        <w:rPr>
          <w:color w:val="231F20"/>
          <w:spacing w:val="34"/>
          <w:w w:val="115"/>
          <w:lang w:val="ru-RU"/>
        </w:rPr>
        <w:t xml:space="preserve"> </w:t>
      </w:r>
      <w:r w:rsidRPr="00B64128">
        <w:rPr>
          <w:color w:val="231F20"/>
          <w:w w:val="115"/>
          <w:lang w:val="ru-RU"/>
        </w:rPr>
        <w:t>объектов.</w:t>
      </w:r>
    </w:p>
    <w:p w:rsidR="00026334" w:rsidRPr="00B64128" w:rsidRDefault="00F54431">
      <w:pPr>
        <w:pStyle w:val="a3"/>
        <w:spacing w:before="16" w:line="256" w:lineRule="auto"/>
        <w:ind w:left="343" w:right="114" w:hanging="142"/>
        <w:rPr>
          <w:lang w:val="ru-RU"/>
        </w:rPr>
      </w:pPr>
      <w:r w:rsidRPr="00B64128">
        <w:rPr>
          <w:rFonts w:ascii="Trebuchet MS" w:hAnsi="Trebuchet MS"/>
          <w:color w:val="231F20"/>
          <w:spacing w:val="-2"/>
          <w:w w:val="120"/>
          <w:position w:val="1"/>
          <w:sz w:val="14"/>
          <w:lang w:val="ru-RU"/>
        </w:rPr>
        <w:t xml:space="preserve"> </w:t>
      </w:r>
      <w:r w:rsidRPr="00B64128">
        <w:rPr>
          <w:color w:val="231F20"/>
          <w:w w:val="120"/>
          <w:lang w:val="ru-RU"/>
        </w:rPr>
        <w:t>Сравнивать,</w:t>
      </w:r>
      <w:r w:rsidRPr="00B64128">
        <w:rPr>
          <w:color w:val="231F20"/>
          <w:spacing w:val="-12"/>
          <w:w w:val="120"/>
          <w:lang w:val="ru-RU"/>
        </w:rPr>
        <w:t xml:space="preserve"> </w:t>
      </w:r>
      <w:r w:rsidRPr="00B64128">
        <w:rPr>
          <w:color w:val="231F20"/>
          <w:w w:val="120"/>
          <w:lang w:val="ru-RU"/>
        </w:rPr>
        <w:t>упорядочивать,</w:t>
      </w:r>
      <w:r w:rsidRPr="00B64128">
        <w:rPr>
          <w:color w:val="231F20"/>
          <w:spacing w:val="-11"/>
          <w:w w:val="120"/>
          <w:lang w:val="ru-RU"/>
        </w:rPr>
        <w:t xml:space="preserve"> </w:t>
      </w:r>
      <w:r w:rsidRPr="00B64128">
        <w:rPr>
          <w:color w:val="231F20"/>
          <w:w w:val="120"/>
          <w:lang w:val="ru-RU"/>
        </w:rPr>
        <w:t>классифицировать</w:t>
      </w:r>
      <w:r w:rsidRPr="00B64128">
        <w:rPr>
          <w:color w:val="231F20"/>
          <w:spacing w:val="-11"/>
          <w:w w:val="120"/>
          <w:lang w:val="ru-RU"/>
        </w:rPr>
        <w:t xml:space="preserve"> </w:t>
      </w:r>
      <w:r w:rsidRPr="00B64128">
        <w:rPr>
          <w:color w:val="231F20"/>
          <w:w w:val="120"/>
          <w:lang w:val="ru-RU"/>
        </w:rPr>
        <w:t>числа,</w:t>
      </w:r>
      <w:r w:rsidRPr="00B64128">
        <w:rPr>
          <w:color w:val="231F20"/>
          <w:spacing w:val="-12"/>
          <w:w w:val="120"/>
          <w:lang w:val="ru-RU"/>
        </w:rPr>
        <w:t xml:space="preserve"> </w:t>
      </w:r>
      <w:r w:rsidRPr="00B64128">
        <w:rPr>
          <w:color w:val="231F20"/>
          <w:w w:val="120"/>
          <w:lang w:val="ru-RU"/>
        </w:rPr>
        <w:t>вели-</w:t>
      </w:r>
      <w:r w:rsidRPr="00B64128">
        <w:rPr>
          <w:color w:val="231F20"/>
          <w:spacing w:val="-57"/>
          <w:w w:val="120"/>
          <w:lang w:val="ru-RU"/>
        </w:rPr>
        <w:t xml:space="preserve"> </w:t>
      </w:r>
      <w:r w:rsidRPr="00B64128">
        <w:rPr>
          <w:color w:val="231F20"/>
          <w:w w:val="120"/>
          <w:lang w:val="ru-RU"/>
        </w:rPr>
        <w:t>чины, выражения, формулы, графики, геометрические фи-</w:t>
      </w:r>
      <w:r w:rsidRPr="00B64128">
        <w:rPr>
          <w:color w:val="231F20"/>
          <w:spacing w:val="1"/>
          <w:w w:val="120"/>
          <w:lang w:val="ru-RU"/>
        </w:rPr>
        <w:t xml:space="preserve"> </w:t>
      </w:r>
      <w:r w:rsidRPr="00B64128">
        <w:rPr>
          <w:color w:val="231F20"/>
          <w:w w:val="120"/>
          <w:lang w:val="ru-RU"/>
        </w:rPr>
        <w:t>гуры</w:t>
      </w:r>
      <w:r w:rsidRPr="00B64128">
        <w:rPr>
          <w:color w:val="231F20"/>
          <w:spacing w:val="11"/>
          <w:w w:val="120"/>
          <w:lang w:val="ru-RU"/>
        </w:rPr>
        <w:t xml:space="preserve"> </w:t>
      </w:r>
      <w:r w:rsidRPr="00B64128">
        <w:rPr>
          <w:color w:val="231F20"/>
          <w:w w:val="120"/>
          <w:lang w:val="ru-RU"/>
        </w:rPr>
        <w:t>и</w:t>
      </w:r>
      <w:r w:rsidRPr="00B64128">
        <w:rPr>
          <w:color w:val="231F20"/>
          <w:spacing w:val="11"/>
          <w:w w:val="120"/>
          <w:lang w:val="ru-RU"/>
        </w:rPr>
        <w:t xml:space="preserve"> </w:t>
      </w:r>
      <w:r w:rsidRPr="00B64128">
        <w:rPr>
          <w:color w:val="231F20"/>
          <w:w w:val="120"/>
          <w:lang w:val="ru-RU"/>
        </w:rPr>
        <w:t>т.</w:t>
      </w:r>
      <w:r w:rsidRPr="00B64128">
        <w:rPr>
          <w:color w:val="231F20"/>
          <w:spacing w:val="12"/>
          <w:w w:val="120"/>
          <w:lang w:val="ru-RU"/>
        </w:rPr>
        <w:t xml:space="preserve"> </w:t>
      </w:r>
      <w:r w:rsidRPr="00B64128">
        <w:rPr>
          <w:color w:val="231F20"/>
          <w:w w:val="120"/>
          <w:lang w:val="ru-RU"/>
        </w:rPr>
        <w:t>п.</w:t>
      </w:r>
    </w:p>
    <w:p w:rsidR="00026334" w:rsidRPr="00B64128" w:rsidRDefault="00F54431">
      <w:pPr>
        <w:pStyle w:val="a3"/>
        <w:spacing w:line="256"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Устанавливать связи и отношения, проводить аналогии, рас-</w:t>
      </w:r>
      <w:r w:rsidRPr="00B64128">
        <w:rPr>
          <w:color w:val="231F20"/>
          <w:spacing w:val="1"/>
          <w:w w:val="115"/>
          <w:lang w:val="ru-RU"/>
        </w:rPr>
        <w:t xml:space="preserve"> </w:t>
      </w:r>
      <w:r w:rsidRPr="00B64128">
        <w:rPr>
          <w:color w:val="231F20"/>
          <w:w w:val="115"/>
          <w:lang w:val="ru-RU"/>
        </w:rPr>
        <w:t>познавать</w:t>
      </w:r>
      <w:r w:rsidRPr="00B64128">
        <w:rPr>
          <w:color w:val="231F20"/>
          <w:spacing w:val="16"/>
          <w:w w:val="115"/>
          <w:lang w:val="ru-RU"/>
        </w:rPr>
        <w:t xml:space="preserve"> </w:t>
      </w:r>
      <w:r w:rsidRPr="00B64128">
        <w:rPr>
          <w:color w:val="231F20"/>
          <w:w w:val="115"/>
          <w:lang w:val="ru-RU"/>
        </w:rPr>
        <w:t>зависимости</w:t>
      </w:r>
      <w:r w:rsidRPr="00B64128">
        <w:rPr>
          <w:color w:val="231F20"/>
          <w:spacing w:val="17"/>
          <w:w w:val="115"/>
          <w:lang w:val="ru-RU"/>
        </w:rPr>
        <w:t xml:space="preserve"> </w:t>
      </w:r>
      <w:r w:rsidRPr="00B64128">
        <w:rPr>
          <w:color w:val="231F20"/>
          <w:w w:val="115"/>
          <w:lang w:val="ru-RU"/>
        </w:rPr>
        <w:t>между</w:t>
      </w:r>
      <w:r w:rsidRPr="00B64128">
        <w:rPr>
          <w:color w:val="231F20"/>
          <w:spacing w:val="17"/>
          <w:w w:val="115"/>
          <w:lang w:val="ru-RU"/>
        </w:rPr>
        <w:t xml:space="preserve"> </w:t>
      </w:r>
      <w:r w:rsidRPr="00B64128">
        <w:rPr>
          <w:color w:val="231F20"/>
          <w:w w:val="115"/>
          <w:lang w:val="ru-RU"/>
        </w:rPr>
        <w:t>объектами.</w:t>
      </w:r>
    </w:p>
    <w:p w:rsidR="00026334" w:rsidRPr="00B64128" w:rsidRDefault="00F54431">
      <w:pPr>
        <w:pStyle w:val="a3"/>
        <w:ind w:left="202" w:right="0" w:firstLine="0"/>
        <w:rPr>
          <w:lang w:val="ru-RU"/>
        </w:rPr>
      </w:pPr>
      <w:r w:rsidRPr="00B64128">
        <w:rPr>
          <w:rFonts w:ascii="Trebuchet MS" w:hAnsi="Trebuchet MS"/>
          <w:color w:val="231F20"/>
          <w:spacing w:val="42"/>
          <w:w w:val="115"/>
          <w:position w:val="1"/>
          <w:sz w:val="14"/>
          <w:lang w:val="ru-RU"/>
        </w:rPr>
        <w:t xml:space="preserve"> </w:t>
      </w:r>
      <w:r w:rsidRPr="00B64128">
        <w:rPr>
          <w:color w:val="231F20"/>
          <w:w w:val="115"/>
          <w:lang w:val="ru-RU"/>
        </w:rPr>
        <w:t>Анализировать</w:t>
      </w:r>
      <w:r w:rsidRPr="00B64128">
        <w:rPr>
          <w:color w:val="231F20"/>
          <w:spacing w:val="39"/>
          <w:w w:val="115"/>
          <w:lang w:val="ru-RU"/>
        </w:rPr>
        <w:t xml:space="preserve"> </w:t>
      </w:r>
      <w:r w:rsidRPr="00B64128">
        <w:rPr>
          <w:color w:val="231F20"/>
          <w:w w:val="115"/>
          <w:lang w:val="ru-RU"/>
        </w:rPr>
        <w:t>изменения</w:t>
      </w:r>
      <w:r w:rsidRPr="00B64128">
        <w:rPr>
          <w:color w:val="231F20"/>
          <w:spacing w:val="38"/>
          <w:w w:val="115"/>
          <w:lang w:val="ru-RU"/>
        </w:rPr>
        <w:t xml:space="preserve"> </w:t>
      </w:r>
      <w:r w:rsidRPr="00B64128">
        <w:rPr>
          <w:color w:val="231F20"/>
          <w:w w:val="115"/>
          <w:lang w:val="ru-RU"/>
        </w:rPr>
        <w:t>и</w:t>
      </w:r>
      <w:r w:rsidRPr="00B64128">
        <w:rPr>
          <w:color w:val="231F20"/>
          <w:spacing w:val="38"/>
          <w:w w:val="115"/>
          <w:lang w:val="ru-RU"/>
        </w:rPr>
        <w:t xml:space="preserve"> </w:t>
      </w:r>
      <w:r w:rsidRPr="00B64128">
        <w:rPr>
          <w:color w:val="231F20"/>
          <w:w w:val="115"/>
          <w:lang w:val="ru-RU"/>
        </w:rPr>
        <w:t>находить</w:t>
      </w:r>
      <w:r w:rsidRPr="00B64128">
        <w:rPr>
          <w:color w:val="231F20"/>
          <w:spacing w:val="39"/>
          <w:w w:val="115"/>
          <w:lang w:val="ru-RU"/>
        </w:rPr>
        <w:t xml:space="preserve"> </w:t>
      </w:r>
      <w:r w:rsidRPr="00B64128">
        <w:rPr>
          <w:color w:val="231F20"/>
          <w:w w:val="115"/>
          <w:lang w:val="ru-RU"/>
        </w:rPr>
        <w:t>закономерности.</w:t>
      </w:r>
    </w:p>
    <w:p w:rsidR="00026334" w:rsidRPr="00B64128" w:rsidRDefault="00F54431">
      <w:pPr>
        <w:pStyle w:val="a3"/>
        <w:spacing w:before="15" w:line="256"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Формулировать и использовать определения понятий, теоре-</w:t>
      </w:r>
      <w:r w:rsidRPr="00B64128">
        <w:rPr>
          <w:color w:val="231F20"/>
          <w:spacing w:val="1"/>
          <w:w w:val="115"/>
          <w:lang w:val="ru-RU"/>
        </w:rPr>
        <w:t xml:space="preserve"> </w:t>
      </w:r>
      <w:r w:rsidRPr="00B64128">
        <w:rPr>
          <w:color w:val="231F20"/>
          <w:w w:val="115"/>
          <w:lang w:val="ru-RU"/>
        </w:rPr>
        <w:t>мы; выводить следствия, строить отрицания, формулировать</w:t>
      </w:r>
      <w:r w:rsidRPr="00B64128">
        <w:rPr>
          <w:color w:val="231F20"/>
          <w:spacing w:val="1"/>
          <w:w w:val="115"/>
          <w:lang w:val="ru-RU"/>
        </w:rPr>
        <w:t xml:space="preserve"> </w:t>
      </w:r>
      <w:r w:rsidRPr="00B64128">
        <w:rPr>
          <w:color w:val="231F20"/>
          <w:w w:val="115"/>
          <w:lang w:val="ru-RU"/>
        </w:rPr>
        <w:t>обратные</w:t>
      </w:r>
      <w:r w:rsidRPr="00B64128">
        <w:rPr>
          <w:color w:val="231F20"/>
          <w:spacing w:val="14"/>
          <w:w w:val="115"/>
          <w:lang w:val="ru-RU"/>
        </w:rPr>
        <w:t xml:space="preserve"> </w:t>
      </w:r>
      <w:r w:rsidRPr="00B64128">
        <w:rPr>
          <w:color w:val="231F20"/>
          <w:w w:val="115"/>
          <w:lang w:val="ru-RU"/>
        </w:rPr>
        <w:t>теоремы.</w:t>
      </w:r>
    </w:p>
    <w:p w:rsidR="00026334" w:rsidRPr="00B64128" w:rsidRDefault="00F54431">
      <w:pPr>
        <w:pStyle w:val="a3"/>
        <w:spacing w:line="256" w:lineRule="auto"/>
        <w:ind w:left="343" w:right="114" w:hanging="142"/>
        <w:rPr>
          <w:lang w:val="ru-RU"/>
        </w:rPr>
      </w:pPr>
      <w:r w:rsidRPr="00B64128">
        <w:rPr>
          <w:rFonts w:ascii="Trebuchet MS" w:hAnsi="Trebuchet MS"/>
          <w:color w:val="231F20"/>
          <w:spacing w:val="16"/>
          <w:w w:val="120"/>
          <w:position w:val="1"/>
          <w:sz w:val="14"/>
          <w:lang w:val="ru-RU"/>
        </w:rPr>
        <w:t xml:space="preserve"> </w:t>
      </w:r>
      <w:r w:rsidRPr="00B64128">
        <w:rPr>
          <w:color w:val="231F20"/>
          <w:w w:val="120"/>
          <w:lang w:val="ru-RU"/>
        </w:rPr>
        <w:t>Использовать</w:t>
      </w:r>
      <w:r w:rsidRPr="00B64128">
        <w:rPr>
          <w:color w:val="231F20"/>
          <w:spacing w:val="37"/>
          <w:w w:val="120"/>
          <w:lang w:val="ru-RU"/>
        </w:rPr>
        <w:t xml:space="preserve"> </w:t>
      </w:r>
      <w:r w:rsidRPr="00B64128">
        <w:rPr>
          <w:color w:val="231F20"/>
          <w:w w:val="120"/>
          <w:lang w:val="ru-RU"/>
        </w:rPr>
        <w:t>логические</w:t>
      </w:r>
      <w:r w:rsidRPr="00B64128">
        <w:rPr>
          <w:color w:val="231F20"/>
          <w:spacing w:val="37"/>
          <w:w w:val="120"/>
          <w:lang w:val="ru-RU"/>
        </w:rPr>
        <w:t xml:space="preserve"> </w:t>
      </w:r>
      <w:r w:rsidRPr="00B64128">
        <w:rPr>
          <w:color w:val="231F20"/>
          <w:w w:val="120"/>
          <w:lang w:val="ru-RU"/>
        </w:rPr>
        <w:t>связки</w:t>
      </w:r>
      <w:r w:rsidRPr="00B64128">
        <w:rPr>
          <w:color w:val="231F20"/>
          <w:spacing w:val="37"/>
          <w:w w:val="120"/>
          <w:lang w:val="ru-RU"/>
        </w:rPr>
        <w:t xml:space="preserve"> </w:t>
      </w:r>
      <w:r w:rsidRPr="00B64128">
        <w:rPr>
          <w:color w:val="231F20"/>
          <w:w w:val="120"/>
          <w:lang w:val="ru-RU"/>
        </w:rPr>
        <w:t xml:space="preserve">«и», </w:t>
      </w:r>
      <w:r w:rsidRPr="00B64128">
        <w:rPr>
          <w:color w:val="231F20"/>
          <w:spacing w:val="37"/>
          <w:w w:val="120"/>
          <w:lang w:val="ru-RU"/>
        </w:rPr>
        <w:t xml:space="preserve"> </w:t>
      </w:r>
      <w:r w:rsidRPr="00B64128">
        <w:rPr>
          <w:color w:val="231F20"/>
          <w:w w:val="120"/>
          <w:lang w:val="ru-RU"/>
        </w:rPr>
        <w:t xml:space="preserve">«или», </w:t>
      </w:r>
      <w:r w:rsidRPr="00B64128">
        <w:rPr>
          <w:color w:val="231F20"/>
          <w:spacing w:val="36"/>
          <w:w w:val="120"/>
          <w:lang w:val="ru-RU"/>
        </w:rPr>
        <w:t xml:space="preserve"> </w:t>
      </w:r>
      <w:r w:rsidRPr="00B64128">
        <w:rPr>
          <w:i/>
          <w:color w:val="231F20"/>
          <w:w w:val="120"/>
          <w:lang w:val="ru-RU"/>
        </w:rPr>
        <w:t>«</w:t>
      </w:r>
      <w:r w:rsidRPr="00B64128">
        <w:rPr>
          <w:color w:val="231F20"/>
          <w:w w:val="120"/>
          <w:lang w:val="ru-RU"/>
        </w:rPr>
        <w:t xml:space="preserve">если </w:t>
      </w:r>
      <w:r w:rsidRPr="00B64128">
        <w:rPr>
          <w:color w:val="231F20"/>
          <w:spacing w:val="37"/>
          <w:w w:val="120"/>
          <w:lang w:val="ru-RU"/>
        </w:rPr>
        <w:t xml:space="preserve"> </w:t>
      </w:r>
      <w:r w:rsidRPr="00B64128">
        <w:rPr>
          <w:color w:val="231F20"/>
          <w:w w:val="120"/>
          <w:lang w:val="ru-RU"/>
        </w:rPr>
        <w:t>...,</w:t>
      </w:r>
      <w:r w:rsidRPr="00B64128">
        <w:rPr>
          <w:color w:val="231F20"/>
          <w:spacing w:val="-58"/>
          <w:w w:val="120"/>
          <w:lang w:val="ru-RU"/>
        </w:rPr>
        <w:t xml:space="preserve"> </w:t>
      </w:r>
      <w:r w:rsidRPr="00B64128">
        <w:rPr>
          <w:color w:val="231F20"/>
          <w:w w:val="120"/>
          <w:lang w:val="ru-RU"/>
        </w:rPr>
        <w:t>то</w:t>
      </w:r>
      <w:r w:rsidRPr="00B64128">
        <w:rPr>
          <w:color w:val="231F20"/>
          <w:spacing w:val="12"/>
          <w:w w:val="120"/>
          <w:lang w:val="ru-RU"/>
        </w:rPr>
        <w:t xml:space="preserve"> </w:t>
      </w:r>
      <w:r w:rsidRPr="00B64128">
        <w:rPr>
          <w:color w:val="231F20"/>
          <w:w w:val="120"/>
          <w:lang w:val="ru-RU"/>
        </w:rPr>
        <w:t>...».</w:t>
      </w:r>
    </w:p>
    <w:p w:rsidR="00026334" w:rsidRPr="00B64128" w:rsidRDefault="00F54431">
      <w:pPr>
        <w:pStyle w:val="a3"/>
        <w:spacing w:line="256"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Обобщать и конкретизировать; строить заключения от обще-</w:t>
      </w:r>
      <w:r w:rsidRPr="00B64128">
        <w:rPr>
          <w:color w:val="231F20"/>
          <w:spacing w:val="1"/>
          <w:w w:val="115"/>
          <w:lang w:val="ru-RU"/>
        </w:rPr>
        <w:t xml:space="preserve"> </w:t>
      </w:r>
      <w:r w:rsidRPr="00B64128">
        <w:rPr>
          <w:color w:val="231F20"/>
          <w:w w:val="120"/>
          <w:lang w:val="ru-RU"/>
        </w:rPr>
        <w:t>го</w:t>
      </w:r>
      <w:r w:rsidRPr="00B64128">
        <w:rPr>
          <w:color w:val="231F20"/>
          <w:spacing w:val="8"/>
          <w:w w:val="120"/>
          <w:lang w:val="ru-RU"/>
        </w:rPr>
        <w:t xml:space="preserve"> </w:t>
      </w:r>
      <w:r w:rsidRPr="00B64128">
        <w:rPr>
          <w:color w:val="231F20"/>
          <w:w w:val="120"/>
          <w:lang w:val="ru-RU"/>
        </w:rPr>
        <w:t>к</w:t>
      </w:r>
      <w:r w:rsidRPr="00B64128">
        <w:rPr>
          <w:color w:val="231F20"/>
          <w:spacing w:val="8"/>
          <w:w w:val="120"/>
          <w:lang w:val="ru-RU"/>
        </w:rPr>
        <w:t xml:space="preserve"> </w:t>
      </w:r>
      <w:r w:rsidRPr="00B64128">
        <w:rPr>
          <w:color w:val="231F20"/>
          <w:w w:val="120"/>
          <w:lang w:val="ru-RU"/>
        </w:rPr>
        <w:t>частному</w:t>
      </w:r>
      <w:r w:rsidRPr="00B64128">
        <w:rPr>
          <w:color w:val="231F20"/>
          <w:spacing w:val="8"/>
          <w:w w:val="120"/>
          <w:lang w:val="ru-RU"/>
        </w:rPr>
        <w:t xml:space="preserve"> </w:t>
      </w:r>
      <w:r w:rsidRPr="00B64128">
        <w:rPr>
          <w:color w:val="231F20"/>
          <w:w w:val="120"/>
          <w:lang w:val="ru-RU"/>
        </w:rPr>
        <w:t>и</w:t>
      </w:r>
      <w:r w:rsidRPr="00B64128">
        <w:rPr>
          <w:color w:val="231F20"/>
          <w:spacing w:val="8"/>
          <w:w w:val="120"/>
          <w:lang w:val="ru-RU"/>
        </w:rPr>
        <w:t xml:space="preserve"> </w:t>
      </w:r>
      <w:r w:rsidRPr="00B64128">
        <w:rPr>
          <w:color w:val="231F20"/>
          <w:w w:val="120"/>
          <w:lang w:val="ru-RU"/>
        </w:rPr>
        <w:t>от</w:t>
      </w:r>
      <w:r w:rsidRPr="00B64128">
        <w:rPr>
          <w:color w:val="231F20"/>
          <w:spacing w:val="8"/>
          <w:w w:val="120"/>
          <w:lang w:val="ru-RU"/>
        </w:rPr>
        <w:t xml:space="preserve"> </w:t>
      </w:r>
      <w:r w:rsidRPr="00B64128">
        <w:rPr>
          <w:color w:val="231F20"/>
          <w:w w:val="120"/>
          <w:lang w:val="ru-RU"/>
        </w:rPr>
        <w:t>частного</w:t>
      </w:r>
      <w:r w:rsidRPr="00B64128">
        <w:rPr>
          <w:color w:val="231F20"/>
          <w:spacing w:val="8"/>
          <w:w w:val="120"/>
          <w:lang w:val="ru-RU"/>
        </w:rPr>
        <w:t xml:space="preserve"> </w:t>
      </w:r>
      <w:r w:rsidRPr="00B64128">
        <w:rPr>
          <w:color w:val="231F20"/>
          <w:w w:val="120"/>
          <w:lang w:val="ru-RU"/>
        </w:rPr>
        <w:t>к</w:t>
      </w:r>
      <w:r w:rsidRPr="00B64128">
        <w:rPr>
          <w:color w:val="231F20"/>
          <w:spacing w:val="8"/>
          <w:w w:val="120"/>
          <w:lang w:val="ru-RU"/>
        </w:rPr>
        <w:t xml:space="preserve"> </w:t>
      </w:r>
      <w:r w:rsidRPr="00B64128">
        <w:rPr>
          <w:color w:val="231F20"/>
          <w:w w:val="120"/>
          <w:lang w:val="ru-RU"/>
        </w:rPr>
        <w:t>общему.</w:t>
      </w:r>
    </w:p>
    <w:p w:rsidR="00026334" w:rsidRPr="00B64128" w:rsidRDefault="00F54431">
      <w:pPr>
        <w:pStyle w:val="a3"/>
        <w:spacing w:line="256"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Использовать кванторы «все», «всякий», «любой», «некото-</w:t>
      </w:r>
      <w:r w:rsidRPr="00B64128">
        <w:rPr>
          <w:color w:val="231F20"/>
          <w:spacing w:val="1"/>
          <w:w w:val="115"/>
          <w:lang w:val="ru-RU"/>
        </w:rPr>
        <w:t xml:space="preserve"> </w:t>
      </w:r>
      <w:r w:rsidRPr="00B64128">
        <w:rPr>
          <w:color w:val="231F20"/>
          <w:w w:val="115"/>
          <w:lang w:val="ru-RU"/>
        </w:rPr>
        <w:t>рый»,</w:t>
      </w:r>
      <w:r w:rsidRPr="00B64128">
        <w:rPr>
          <w:color w:val="231F20"/>
          <w:spacing w:val="24"/>
          <w:w w:val="115"/>
          <w:lang w:val="ru-RU"/>
        </w:rPr>
        <w:t xml:space="preserve"> </w:t>
      </w:r>
      <w:r w:rsidRPr="00B64128">
        <w:rPr>
          <w:color w:val="231F20"/>
          <w:w w:val="115"/>
          <w:lang w:val="ru-RU"/>
        </w:rPr>
        <w:t>«существует»;</w:t>
      </w:r>
      <w:r w:rsidRPr="00B64128">
        <w:rPr>
          <w:color w:val="231F20"/>
          <w:spacing w:val="25"/>
          <w:w w:val="115"/>
          <w:lang w:val="ru-RU"/>
        </w:rPr>
        <w:t xml:space="preserve"> </w:t>
      </w:r>
      <w:r w:rsidRPr="00B64128">
        <w:rPr>
          <w:color w:val="231F20"/>
          <w:w w:val="115"/>
          <w:lang w:val="ru-RU"/>
        </w:rPr>
        <w:t>приводить</w:t>
      </w:r>
      <w:r w:rsidRPr="00B64128">
        <w:rPr>
          <w:color w:val="231F20"/>
          <w:spacing w:val="24"/>
          <w:w w:val="115"/>
          <w:lang w:val="ru-RU"/>
        </w:rPr>
        <w:t xml:space="preserve"> </w:t>
      </w:r>
      <w:r w:rsidRPr="00B64128">
        <w:rPr>
          <w:color w:val="231F20"/>
          <w:w w:val="115"/>
          <w:lang w:val="ru-RU"/>
        </w:rPr>
        <w:t>пример</w:t>
      </w:r>
      <w:r w:rsidRPr="00B64128">
        <w:rPr>
          <w:color w:val="231F20"/>
          <w:spacing w:val="25"/>
          <w:w w:val="115"/>
          <w:lang w:val="ru-RU"/>
        </w:rPr>
        <w:t xml:space="preserve"> </w:t>
      </w:r>
      <w:r w:rsidRPr="00B64128">
        <w:rPr>
          <w:color w:val="231F20"/>
          <w:w w:val="115"/>
          <w:lang w:val="ru-RU"/>
        </w:rPr>
        <w:t>и</w:t>
      </w:r>
      <w:r w:rsidRPr="00B64128">
        <w:rPr>
          <w:color w:val="231F20"/>
          <w:spacing w:val="25"/>
          <w:w w:val="115"/>
          <w:lang w:val="ru-RU"/>
        </w:rPr>
        <w:t xml:space="preserve"> </w:t>
      </w:r>
      <w:r w:rsidRPr="00B64128">
        <w:rPr>
          <w:color w:val="231F20"/>
          <w:w w:val="115"/>
          <w:lang w:val="ru-RU"/>
        </w:rPr>
        <w:t>контрпример.</w:t>
      </w:r>
    </w:p>
    <w:p w:rsidR="00026334" w:rsidRPr="00B64128" w:rsidRDefault="00F54431">
      <w:pPr>
        <w:pStyle w:val="a3"/>
        <w:ind w:left="202" w:right="0" w:firstLine="0"/>
        <w:rPr>
          <w:lang w:val="ru-RU"/>
        </w:rPr>
      </w:pPr>
      <w:r w:rsidRPr="00B64128">
        <w:rPr>
          <w:rFonts w:ascii="Trebuchet MS" w:hAnsi="Trebuchet MS"/>
          <w:color w:val="231F20"/>
          <w:spacing w:val="44"/>
          <w:w w:val="115"/>
          <w:position w:val="1"/>
          <w:sz w:val="14"/>
          <w:lang w:val="ru-RU"/>
        </w:rPr>
        <w:t xml:space="preserve"> </w:t>
      </w:r>
      <w:r w:rsidRPr="00B64128">
        <w:rPr>
          <w:color w:val="231F20"/>
          <w:w w:val="115"/>
          <w:lang w:val="ru-RU"/>
        </w:rPr>
        <w:t>Различать,</w:t>
      </w:r>
      <w:r w:rsidRPr="00B64128">
        <w:rPr>
          <w:color w:val="231F20"/>
          <w:spacing w:val="39"/>
          <w:w w:val="115"/>
          <w:lang w:val="ru-RU"/>
        </w:rPr>
        <w:t xml:space="preserve"> </w:t>
      </w:r>
      <w:r w:rsidRPr="00B64128">
        <w:rPr>
          <w:color w:val="231F20"/>
          <w:w w:val="115"/>
          <w:lang w:val="ru-RU"/>
        </w:rPr>
        <w:t>распознавать</w:t>
      </w:r>
      <w:r w:rsidRPr="00B64128">
        <w:rPr>
          <w:color w:val="231F20"/>
          <w:spacing w:val="39"/>
          <w:w w:val="115"/>
          <w:lang w:val="ru-RU"/>
        </w:rPr>
        <w:t xml:space="preserve"> </w:t>
      </w:r>
      <w:r w:rsidRPr="00B64128">
        <w:rPr>
          <w:color w:val="231F20"/>
          <w:w w:val="115"/>
          <w:lang w:val="ru-RU"/>
        </w:rPr>
        <w:t>верные</w:t>
      </w:r>
      <w:r w:rsidRPr="00B64128">
        <w:rPr>
          <w:color w:val="231F20"/>
          <w:spacing w:val="39"/>
          <w:w w:val="115"/>
          <w:lang w:val="ru-RU"/>
        </w:rPr>
        <w:t xml:space="preserve"> </w:t>
      </w:r>
      <w:r w:rsidRPr="00B64128">
        <w:rPr>
          <w:color w:val="231F20"/>
          <w:w w:val="115"/>
          <w:lang w:val="ru-RU"/>
        </w:rPr>
        <w:t>и</w:t>
      </w:r>
      <w:r w:rsidRPr="00B64128">
        <w:rPr>
          <w:color w:val="231F20"/>
          <w:spacing w:val="39"/>
          <w:w w:val="115"/>
          <w:lang w:val="ru-RU"/>
        </w:rPr>
        <w:t xml:space="preserve"> </w:t>
      </w:r>
      <w:r w:rsidRPr="00B64128">
        <w:rPr>
          <w:color w:val="231F20"/>
          <w:w w:val="115"/>
          <w:lang w:val="ru-RU"/>
        </w:rPr>
        <w:t>неверные</w:t>
      </w:r>
      <w:r w:rsidRPr="00B64128">
        <w:rPr>
          <w:color w:val="231F20"/>
          <w:spacing w:val="39"/>
          <w:w w:val="115"/>
          <w:lang w:val="ru-RU"/>
        </w:rPr>
        <w:t xml:space="preserve"> </w:t>
      </w:r>
      <w:r w:rsidRPr="00B64128">
        <w:rPr>
          <w:color w:val="231F20"/>
          <w:w w:val="115"/>
          <w:lang w:val="ru-RU"/>
        </w:rPr>
        <w:t>утверждения.</w:t>
      </w:r>
    </w:p>
    <w:p w:rsidR="00026334" w:rsidRPr="00B64128" w:rsidRDefault="00F54431">
      <w:pPr>
        <w:pStyle w:val="a3"/>
        <w:spacing w:before="16" w:line="256" w:lineRule="auto"/>
        <w:ind w:left="343" w:right="111" w:hanging="142"/>
        <w:jc w:val="left"/>
        <w:rPr>
          <w:lang w:val="ru-RU"/>
        </w:rPr>
      </w:pPr>
      <w:r w:rsidRPr="00B64128">
        <w:rPr>
          <w:rFonts w:ascii="Trebuchet MS" w:hAnsi="Trebuchet MS"/>
          <w:color w:val="231F20"/>
          <w:spacing w:val="1"/>
          <w:w w:val="115"/>
          <w:position w:val="1"/>
          <w:sz w:val="14"/>
          <w:lang w:val="ru-RU"/>
        </w:rPr>
        <w:t xml:space="preserve"> </w:t>
      </w:r>
      <w:r w:rsidRPr="00B64128">
        <w:rPr>
          <w:color w:val="231F20"/>
          <w:w w:val="115"/>
          <w:lang w:val="ru-RU"/>
        </w:rPr>
        <w:t>Выражать</w:t>
      </w:r>
      <w:r w:rsidRPr="00B64128">
        <w:rPr>
          <w:color w:val="231F20"/>
          <w:spacing w:val="1"/>
          <w:w w:val="115"/>
          <w:lang w:val="ru-RU"/>
        </w:rPr>
        <w:t xml:space="preserve"> </w:t>
      </w:r>
      <w:r w:rsidRPr="00B64128">
        <w:rPr>
          <w:color w:val="231F20"/>
          <w:w w:val="115"/>
          <w:lang w:val="ru-RU"/>
        </w:rPr>
        <w:t>отношения,</w:t>
      </w:r>
      <w:r w:rsidRPr="00B64128">
        <w:rPr>
          <w:color w:val="231F20"/>
          <w:spacing w:val="1"/>
          <w:w w:val="115"/>
          <w:lang w:val="ru-RU"/>
        </w:rPr>
        <w:t xml:space="preserve"> </w:t>
      </w:r>
      <w:r w:rsidRPr="00B64128">
        <w:rPr>
          <w:color w:val="231F20"/>
          <w:w w:val="115"/>
          <w:lang w:val="ru-RU"/>
        </w:rPr>
        <w:t>зависимости,</w:t>
      </w:r>
      <w:r w:rsidRPr="00B64128">
        <w:rPr>
          <w:color w:val="231F20"/>
          <w:spacing w:val="1"/>
          <w:w w:val="115"/>
          <w:lang w:val="ru-RU"/>
        </w:rPr>
        <w:t xml:space="preserve"> </w:t>
      </w:r>
      <w:r w:rsidRPr="00B64128">
        <w:rPr>
          <w:color w:val="231F20"/>
          <w:w w:val="115"/>
          <w:lang w:val="ru-RU"/>
        </w:rPr>
        <w:t>правила,</w:t>
      </w:r>
      <w:r w:rsidRPr="00B64128">
        <w:rPr>
          <w:color w:val="231F20"/>
          <w:spacing w:val="1"/>
          <w:w w:val="115"/>
          <w:lang w:val="ru-RU"/>
        </w:rPr>
        <w:t xml:space="preserve"> </w:t>
      </w:r>
      <w:r w:rsidRPr="00B64128">
        <w:rPr>
          <w:color w:val="231F20"/>
          <w:w w:val="115"/>
          <w:lang w:val="ru-RU"/>
        </w:rPr>
        <w:t>закономерно-</w:t>
      </w:r>
      <w:r w:rsidRPr="00B64128">
        <w:rPr>
          <w:color w:val="231F20"/>
          <w:spacing w:val="-55"/>
          <w:w w:val="115"/>
          <w:lang w:val="ru-RU"/>
        </w:rPr>
        <w:t xml:space="preserve"> </w:t>
      </w:r>
      <w:r w:rsidRPr="00B64128">
        <w:rPr>
          <w:color w:val="231F20"/>
          <w:w w:val="115"/>
          <w:lang w:val="ru-RU"/>
        </w:rPr>
        <w:t>сти</w:t>
      </w:r>
      <w:r w:rsidRPr="00B64128">
        <w:rPr>
          <w:color w:val="231F20"/>
          <w:spacing w:val="13"/>
          <w:w w:val="115"/>
          <w:lang w:val="ru-RU"/>
        </w:rPr>
        <w:t xml:space="preserve"> </w:t>
      </w:r>
      <w:r w:rsidRPr="00B64128">
        <w:rPr>
          <w:color w:val="231F20"/>
          <w:w w:val="115"/>
          <w:lang w:val="ru-RU"/>
        </w:rPr>
        <w:t>с</w:t>
      </w:r>
      <w:r w:rsidRPr="00B64128">
        <w:rPr>
          <w:color w:val="231F20"/>
          <w:spacing w:val="14"/>
          <w:w w:val="115"/>
          <w:lang w:val="ru-RU"/>
        </w:rPr>
        <w:t xml:space="preserve"> </w:t>
      </w:r>
      <w:r w:rsidRPr="00B64128">
        <w:rPr>
          <w:color w:val="231F20"/>
          <w:w w:val="115"/>
          <w:lang w:val="ru-RU"/>
        </w:rPr>
        <w:t>помощью</w:t>
      </w:r>
      <w:r w:rsidRPr="00B64128">
        <w:rPr>
          <w:color w:val="231F20"/>
          <w:spacing w:val="14"/>
          <w:w w:val="115"/>
          <w:lang w:val="ru-RU"/>
        </w:rPr>
        <w:t xml:space="preserve"> </w:t>
      </w:r>
      <w:r w:rsidRPr="00B64128">
        <w:rPr>
          <w:color w:val="231F20"/>
          <w:w w:val="115"/>
          <w:lang w:val="ru-RU"/>
        </w:rPr>
        <w:t>формул.</w:t>
      </w:r>
    </w:p>
    <w:p w:rsidR="00026334" w:rsidRPr="00B64128" w:rsidRDefault="00F54431">
      <w:pPr>
        <w:pStyle w:val="a3"/>
        <w:spacing w:line="256" w:lineRule="auto"/>
        <w:ind w:left="343" w:right="106" w:hanging="142"/>
        <w:jc w:val="left"/>
        <w:rPr>
          <w:lang w:val="ru-RU"/>
        </w:rPr>
      </w:pPr>
      <w:r w:rsidRPr="00B64128">
        <w:rPr>
          <w:rFonts w:ascii="Trebuchet MS" w:hAnsi="Trebuchet MS"/>
          <w:color w:val="231F20"/>
          <w:spacing w:val="28"/>
          <w:w w:val="115"/>
          <w:position w:val="1"/>
          <w:sz w:val="14"/>
          <w:lang w:val="ru-RU"/>
        </w:rPr>
        <w:t xml:space="preserve"> </w:t>
      </w:r>
      <w:r w:rsidRPr="00B64128">
        <w:rPr>
          <w:color w:val="231F20"/>
          <w:w w:val="115"/>
          <w:lang w:val="ru-RU"/>
        </w:rPr>
        <w:t>Моделировать</w:t>
      </w:r>
      <w:r w:rsidRPr="00B64128">
        <w:rPr>
          <w:color w:val="231F20"/>
          <w:spacing w:val="21"/>
          <w:w w:val="115"/>
          <w:lang w:val="ru-RU"/>
        </w:rPr>
        <w:t xml:space="preserve"> </w:t>
      </w:r>
      <w:r w:rsidRPr="00B64128">
        <w:rPr>
          <w:color w:val="231F20"/>
          <w:w w:val="115"/>
          <w:lang w:val="ru-RU"/>
        </w:rPr>
        <w:t>отношения</w:t>
      </w:r>
      <w:r w:rsidRPr="00B64128">
        <w:rPr>
          <w:color w:val="231F20"/>
          <w:spacing w:val="20"/>
          <w:w w:val="115"/>
          <w:lang w:val="ru-RU"/>
        </w:rPr>
        <w:t xml:space="preserve"> </w:t>
      </w:r>
      <w:r w:rsidRPr="00B64128">
        <w:rPr>
          <w:color w:val="231F20"/>
          <w:w w:val="115"/>
          <w:lang w:val="ru-RU"/>
        </w:rPr>
        <w:t>между</w:t>
      </w:r>
      <w:r w:rsidRPr="00B64128">
        <w:rPr>
          <w:color w:val="231F20"/>
          <w:spacing w:val="20"/>
          <w:w w:val="115"/>
          <w:lang w:val="ru-RU"/>
        </w:rPr>
        <w:t xml:space="preserve"> </w:t>
      </w:r>
      <w:r w:rsidRPr="00B64128">
        <w:rPr>
          <w:color w:val="231F20"/>
          <w:w w:val="115"/>
          <w:lang w:val="ru-RU"/>
        </w:rPr>
        <w:t>объектами,</w:t>
      </w:r>
      <w:r w:rsidRPr="00B64128">
        <w:rPr>
          <w:color w:val="231F20"/>
          <w:spacing w:val="20"/>
          <w:w w:val="115"/>
          <w:lang w:val="ru-RU"/>
        </w:rPr>
        <w:t xml:space="preserve"> </w:t>
      </w:r>
      <w:r w:rsidRPr="00B64128">
        <w:rPr>
          <w:color w:val="231F20"/>
          <w:w w:val="115"/>
          <w:lang w:val="ru-RU"/>
        </w:rPr>
        <w:t>использовать</w:t>
      </w:r>
      <w:r w:rsidRPr="00B64128">
        <w:rPr>
          <w:color w:val="231F20"/>
          <w:spacing w:val="-55"/>
          <w:w w:val="115"/>
          <w:lang w:val="ru-RU"/>
        </w:rPr>
        <w:t xml:space="preserve"> </w:t>
      </w:r>
      <w:r w:rsidRPr="00B64128">
        <w:rPr>
          <w:color w:val="231F20"/>
          <w:w w:val="115"/>
          <w:lang w:val="ru-RU"/>
        </w:rPr>
        <w:t>символьные</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графические</w:t>
      </w:r>
      <w:r w:rsidRPr="00B64128">
        <w:rPr>
          <w:color w:val="231F20"/>
          <w:spacing w:val="16"/>
          <w:w w:val="115"/>
          <w:lang w:val="ru-RU"/>
        </w:rPr>
        <w:t xml:space="preserve"> </w:t>
      </w:r>
      <w:r w:rsidRPr="00B64128">
        <w:rPr>
          <w:color w:val="231F20"/>
          <w:w w:val="115"/>
          <w:lang w:val="ru-RU"/>
        </w:rPr>
        <w:t>модели.</w:t>
      </w:r>
    </w:p>
    <w:p w:rsidR="00026334" w:rsidRPr="00B64128" w:rsidRDefault="00F54431">
      <w:pPr>
        <w:pStyle w:val="a3"/>
        <w:spacing w:line="256" w:lineRule="auto"/>
        <w:ind w:left="343" w:right="106" w:hanging="142"/>
        <w:jc w:val="left"/>
        <w:rPr>
          <w:lang w:val="ru-RU"/>
        </w:rPr>
      </w:pPr>
      <w:r w:rsidRPr="00B64128">
        <w:rPr>
          <w:rFonts w:ascii="Trebuchet MS" w:hAnsi="Trebuchet MS"/>
          <w:color w:val="231F20"/>
          <w:spacing w:val="36"/>
          <w:w w:val="115"/>
          <w:position w:val="1"/>
          <w:sz w:val="14"/>
          <w:lang w:val="ru-RU"/>
        </w:rPr>
        <w:t xml:space="preserve"> </w:t>
      </w:r>
      <w:r w:rsidRPr="00B64128">
        <w:rPr>
          <w:color w:val="231F20"/>
          <w:w w:val="115"/>
          <w:lang w:val="ru-RU"/>
        </w:rPr>
        <w:t>Воспроизводить</w:t>
      </w:r>
      <w:r w:rsidRPr="00B64128">
        <w:rPr>
          <w:color w:val="231F20"/>
          <w:spacing w:val="6"/>
          <w:w w:val="115"/>
          <w:lang w:val="ru-RU"/>
        </w:rPr>
        <w:t xml:space="preserve"> </w:t>
      </w:r>
      <w:r w:rsidRPr="00B64128">
        <w:rPr>
          <w:color w:val="231F20"/>
          <w:w w:val="115"/>
          <w:lang w:val="ru-RU"/>
        </w:rPr>
        <w:t>и</w:t>
      </w:r>
      <w:r w:rsidRPr="00B64128">
        <w:rPr>
          <w:color w:val="231F20"/>
          <w:spacing w:val="6"/>
          <w:w w:val="115"/>
          <w:lang w:val="ru-RU"/>
        </w:rPr>
        <w:t xml:space="preserve"> </w:t>
      </w:r>
      <w:r w:rsidRPr="00B64128">
        <w:rPr>
          <w:color w:val="231F20"/>
          <w:w w:val="115"/>
          <w:lang w:val="ru-RU"/>
        </w:rPr>
        <w:t>строить</w:t>
      </w:r>
      <w:r w:rsidRPr="00B64128">
        <w:rPr>
          <w:color w:val="231F20"/>
          <w:spacing w:val="7"/>
          <w:w w:val="115"/>
          <w:lang w:val="ru-RU"/>
        </w:rPr>
        <w:t xml:space="preserve"> </w:t>
      </w:r>
      <w:r w:rsidRPr="00B64128">
        <w:rPr>
          <w:color w:val="231F20"/>
          <w:w w:val="115"/>
          <w:lang w:val="ru-RU"/>
        </w:rPr>
        <w:t>логические</w:t>
      </w:r>
      <w:r w:rsidRPr="00B64128">
        <w:rPr>
          <w:color w:val="231F20"/>
          <w:spacing w:val="6"/>
          <w:w w:val="115"/>
          <w:lang w:val="ru-RU"/>
        </w:rPr>
        <w:t xml:space="preserve"> </w:t>
      </w:r>
      <w:r w:rsidRPr="00B64128">
        <w:rPr>
          <w:color w:val="231F20"/>
          <w:w w:val="115"/>
          <w:lang w:val="ru-RU"/>
        </w:rPr>
        <w:t>цепочки</w:t>
      </w:r>
      <w:r w:rsidRPr="00B64128">
        <w:rPr>
          <w:color w:val="231F20"/>
          <w:spacing w:val="6"/>
          <w:w w:val="115"/>
          <w:lang w:val="ru-RU"/>
        </w:rPr>
        <w:t xml:space="preserve"> </w:t>
      </w:r>
      <w:r w:rsidRPr="00B64128">
        <w:rPr>
          <w:color w:val="231F20"/>
          <w:w w:val="115"/>
          <w:lang w:val="ru-RU"/>
        </w:rPr>
        <w:t>утверждений,</w:t>
      </w:r>
      <w:r w:rsidRPr="00B64128">
        <w:rPr>
          <w:color w:val="231F20"/>
          <w:spacing w:val="-55"/>
          <w:w w:val="115"/>
          <w:lang w:val="ru-RU"/>
        </w:rPr>
        <w:t xml:space="preserve"> </w:t>
      </w:r>
      <w:r w:rsidRPr="00B64128">
        <w:rPr>
          <w:color w:val="231F20"/>
          <w:w w:val="115"/>
          <w:lang w:val="ru-RU"/>
        </w:rPr>
        <w:t>прямые</w:t>
      </w:r>
      <w:r w:rsidRPr="00B64128">
        <w:rPr>
          <w:color w:val="231F20"/>
          <w:spacing w:val="14"/>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от</w:t>
      </w:r>
      <w:r w:rsidRPr="00B64128">
        <w:rPr>
          <w:color w:val="231F20"/>
          <w:spacing w:val="15"/>
          <w:w w:val="115"/>
          <w:lang w:val="ru-RU"/>
        </w:rPr>
        <w:t xml:space="preserve"> </w:t>
      </w:r>
      <w:r w:rsidRPr="00B64128">
        <w:rPr>
          <w:color w:val="231F20"/>
          <w:w w:val="115"/>
          <w:lang w:val="ru-RU"/>
        </w:rPr>
        <w:t>противного.</w:t>
      </w:r>
    </w:p>
    <w:p w:rsidR="00026334" w:rsidRPr="00B64128" w:rsidRDefault="00F54431">
      <w:pPr>
        <w:pStyle w:val="a3"/>
        <w:ind w:left="202" w:right="0" w:firstLine="0"/>
        <w:jc w:val="left"/>
        <w:rPr>
          <w:lang w:val="ru-RU"/>
        </w:rPr>
      </w:pPr>
      <w:r w:rsidRPr="00B64128">
        <w:rPr>
          <w:rFonts w:ascii="Trebuchet MS" w:hAnsi="Trebuchet MS"/>
          <w:color w:val="231F20"/>
          <w:spacing w:val="40"/>
          <w:w w:val="115"/>
          <w:position w:val="1"/>
          <w:sz w:val="14"/>
          <w:lang w:val="ru-RU"/>
        </w:rPr>
        <w:t xml:space="preserve"> </w:t>
      </w:r>
      <w:r w:rsidRPr="00B64128">
        <w:rPr>
          <w:color w:val="231F20"/>
          <w:w w:val="115"/>
          <w:lang w:val="ru-RU"/>
        </w:rPr>
        <w:t>Устанавливать</w:t>
      </w:r>
      <w:r w:rsidRPr="00B64128">
        <w:rPr>
          <w:color w:val="231F20"/>
          <w:spacing w:val="36"/>
          <w:w w:val="115"/>
          <w:lang w:val="ru-RU"/>
        </w:rPr>
        <w:t xml:space="preserve"> </w:t>
      </w:r>
      <w:r w:rsidRPr="00B64128">
        <w:rPr>
          <w:color w:val="231F20"/>
          <w:w w:val="115"/>
          <w:lang w:val="ru-RU"/>
        </w:rPr>
        <w:t>противоречия</w:t>
      </w:r>
      <w:r w:rsidRPr="00B64128">
        <w:rPr>
          <w:color w:val="231F20"/>
          <w:spacing w:val="37"/>
          <w:w w:val="115"/>
          <w:lang w:val="ru-RU"/>
        </w:rPr>
        <w:t xml:space="preserve"> </w:t>
      </w:r>
      <w:r w:rsidRPr="00B64128">
        <w:rPr>
          <w:color w:val="231F20"/>
          <w:w w:val="115"/>
          <w:lang w:val="ru-RU"/>
        </w:rPr>
        <w:t>в</w:t>
      </w:r>
      <w:r w:rsidRPr="00B64128">
        <w:rPr>
          <w:color w:val="231F20"/>
          <w:spacing w:val="36"/>
          <w:w w:val="115"/>
          <w:lang w:val="ru-RU"/>
        </w:rPr>
        <w:t xml:space="preserve"> </w:t>
      </w:r>
      <w:r w:rsidRPr="00B64128">
        <w:rPr>
          <w:color w:val="231F20"/>
          <w:w w:val="115"/>
          <w:lang w:val="ru-RU"/>
        </w:rPr>
        <w:t>рассуждениях.</w:t>
      </w:r>
    </w:p>
    <w:p w:rsidR="00026334" w:rsidRPr="00B64128" w:rsidRDefault="00F54431">
      <w:pPr>
        <w:pStyle w:val="a3"/>
        <w:spacing w:before="15" w:line="256" w:lineRule="auto"/>
        <w:ind w:left="343" w:right="116" w:hanging="142"/>
        <w:rPr>
          <w:lang w:val="ru-RU"/>
        </w:rPr>
      </w:pPr>
      <w:r w:rsidRPr="00B64128">
        <w:rPr>
          <w:rFonts w:ascii="Trebuchet MS" w:hAnsi="Trebuchet MS"/>
          <w:color w:val="231F20"/>
          <w:w w:val="115"/>
          <w:position w:val="1"/>
          <w:sz w:val="14"/>
          <w:lang w:val="ru-RU"/>
        </w:rPr>
        <w:lastRenderedPageBreak/>
        <w:t xml:space="preserve"> </w:t>
      </w:r>
      <w:r w:rsidRPr="00B64128">
        <w:rPr>
          <w:color w:val="231F20"/>
          <w:w w:val="115"/>
          <w:lang w:val="ru-RU"/>
        </w:rPr>
        <w:t>Создавать, применять и преобразовывать знаки и символы,</w:t>
      </w:r>
      <w:r w:rsidRPr="00B64128">
        <w:rPr>
          <w:color w:val="231F20"/>
          <w:spacing w:val="1"/>
          <w:w w:val="115"/>
          <w:lang w:val="ru-RU"/>
        </w:rPr>
        <w:t xml:space="preserve"> </w:t>
      </w:r>
      <w:r w:rsidRPr="00B64128">
        <w:rPr>
          <w:color w:val="231F20"/>
          <w:w w:val="115"/>
          <w:lang w:val="ru-RU"/>
        </w:rPr>
        <w:t>модели и схемы для решения учебных и познавательных за-</w:t>
      </w:r>
      <w:r w:rsidRPr="00B64128">
        <w:rPr>
          <w:color w:val="231F20"/>
          <w:spacing w:val="1"/>
          <w:w w:val="115"/>
          <w:lang w:val="ru-RU"/>
        </w:rPr>
        <w:t xml:space="preserve"> </w:t>
      </w:r>
      <w:r w:rsidRPr="00B64128">
        <w:rPr>
          <w:color w:val="231F20"/>
          <w:w w:val="115"/>
          <w:lang w:val="ru-RU"/>
        </w:rPr>
        <w:t>дач.</w:t>
      </w:r>
    </w:p>
    <w:p w:rsidR="00026334" w:rsidRPr="00B64128" w:rsidRDefault="00F54431">
      <w:pPr>
        <w:pStyle w:val="a3"/>
        <w:spacing w:line="256"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Применять различные методы, инструменты и запросы при</w:t>
      </w:r>
      <w:r w:rsidRPr="00B64128">
        <w:rPr>
          <w:color w:val="231F20"/>
          <w:spacing w:val="1"/>
          <w:w w:val="115"/>
          <w:lang w:val="ru-RU"/>
        </w:rPr>
        <w:t xml:space="preserve"> </w:t>
      </w:r>
      <w:r w:rsidRPr="00B64128">
        <w:rPr>
          <w:color w:val="231F20"/>
          <w:w w:val="115"/>
          <w:lang w:val="ru-RU"/>
        </w:rPr>
        <w:t>поиске и отборе информации или данных из источников с</w:t>
      </w:r>
      <w:r w:rsidRPr="00B64128">
        <w:rPr>
          <w:color w:val="231F20"/>
          <w:spacing w:val="1"/>
          <w:w w:val="115"/>
          <w:lang w:val="ru-RU"/>
        </w:rPr>
        <w:t xml:space="preserve"> </w:t>
      </w:r>
      <w:r w:rsidRPr="00B64128">
        <w:rPr>
          <w:color w:val="231F20"/>
          <w:w w:val="115"/>
          <w:lang w:val="ru-RU"/>
        </w:rPr>
        <w:t>учетом</w:t>
      </w:r>
      <w:r w:rsidRPr="00B64128">
        <w:rPr>
          <w:color w:val="231F20"/>
          <w:spacing w:val="8"/>
          <w:w w:val="115"/>
          <w:lang w:val="ru-RU"/>
        </w:rPr>
        <w:t xml:space="preserve"> </w:t>
      </w:r>
      <w:r w:rsidRPr="00B64128">
        <w:rPr>
          <w:color w:val="231F20"/>
          <w:w w:val="115"/>
          <w:lang w:val="ru-RU"/>
        </w:rPr>
        <w:t>предложенной</w:t>
      </w:r>
      <w:r w:rsidRPr="00B64128">
        <w:rPr>
          <w:color w:val="231F20"/>
          <w:spacing w:val="9"/>
          <w:w w:val="115"/>
          <w:lang w:val="ru-RU"/>
        </w:rPr>
        <w:t xml:space="preserve"> </w:t>
      </w:r>
      <w:r w:rsidRPr="00B64128">
        <w:rPr>
          <w:color w:val="231F20"/>
          <w:w w:val="115"/>
          <w:lang w:val="ru-RU"/>
        </w:rPr>
        <w:t>учебной</w:t>
      </w:r>
      <w:r w:rsidRPr="00B64128">
        <w:rPr>
          <w:color w:val="231F20"/>
          <w:spacing w:val="9"/>
          <w:w w:val="115"/>
          <w:lang w:val="ru-RU"/>
        </w:rPr>
        <w:t xml:space="preserve"> </w:t>
      </w:r>
      <w:r w:rsidRPr="00B64128">
        <w:rPr>
          <w:color w:val="231F20"/>
          <w:w w:val="115"/>
          <w:lang w:val="ru-RU"/>
        </w:rPr>
        <w:t>задачи</w:t>
      </w:r>
      <w:r w:rsidRPr="00B64128">
        <w:rPr>
          <w:color w:val="231F20"/>
          <w:spacing w:val="9"/>
          <w:w w:val="115"/>
          <w:lang w:val="ru-RU"/>
        </w:rPr>
        <w:t xml:space="preserve"> </w:t>
      </w:r>
      <w:r w:rsidRPr="00B64128">
        <w:rPr>
          <w:color w:val="231F20"/>
          <w:w w:val="115"/>
          <w:lang w:val="ru-RU"/>
        </w:rPr>
        <w:t>и</w:t>
      </w:r>
      <w:r w:rsidRPr="00B64128">
        <w:rPr>
          <w:color w:val="231F20"/>
          <w:spacing w:val="9"/>
          <w:w w:val="115"/>
          <w:lang w:val="ru-RU"/>
        </w:rPr>
        <w:t xml:space="preserve"> </w:t>
      </w:r>
      <w:r w:rsidRPr="00B64128">
        <w:rPr>
          <w:color w:val="231F20"/>
          <w:w w:val="115"/>
          <w:lang w:val="ru-RU"/>
        </w:rPr>
        <w:t>заданных</w:t>
      </w:r>
      <w:r w:rsidRPr="00B64128">
        <w:rPr>
          <w:color w:val="231F20"/>
          <w:spacing w:val="9"/>
          <w:w w:val="115"/>
          <w:lang w:val="ru-RU"/>
        </w:rPr>
        <w:t xml:space="preserve"> </w:t>
      </w:r>
      <w:r w:rsidRPr="00B64128">
        <w:rPr>
          <w:color w:val="231F20"/>
          <w:w w:val="115"/>
          <w:lang w:val="ru-RU"/>
        </w:rPr>
        <w:t>критериев.</w:t>
      </w:r>
    </w:p>
    <w:p w:rsidR="00026334" w:rsidRPr="00B64128" w:rsidRDefault="00F54431">
      <w:pPr>
        <w:spacing w:before="70" w:line="249" w:lineRule="auto"/>
        <w:ind w:left="202" w:right="113" w:firstLine="141"/>
        <w:jc w:val="right"/>
        <w:rPr>
          <w:sz w:val="20"/>
          <w:lang w:val="ru-RU"/>
        </w:rPr>
      </w:pPr>
      <w:r w:rsidRPr="00B64128">
        <w:rPr>
          <w:b/>
          <w:i/>
          <w:color w:val="231F20"/>
          <w:w w:val="115"/>
          <w:sz w:val="20"/>
          <w:lang w:val="ru-RU"/>
        </w:rPr>
        <w:t xml:space="preserve">Формирование   </w:t>
      </w:r>
      <w:r w:rsidRPr="00B64128">
        <w:rPr>
          <w:b/>
          <w:i/>
          <w:color w:val="231F20"/>
          <w:spacing w:val="34"/>
          <w:w w:val="115"/>
          <w:sz w:val="20"/>
          <w:lang w:val="ru-RU"/>
        </w:rPr>
        <w:t xml:space="preserve"> </w:t>
      </w:r>
      <w:r w:rsidRPr="00B64128">
        <w:rPr>
          <w:b/>
          <w:i/>
          <w:color w:val="231F20"/>
          <w:w w:val="115"/>
          <w:sz w:val="20"/>
          <w:lang w:val="ru-RU"/>
        </w:rPr>
        <w:t xml:space="preserve">базовых   </w:t>
      </w:r>
      <w:r w:rsidRPr="00B64128">
        <w:rPr>
          <w:b/>
          <w:i/>
          <w:color w:val="231F20"/>
          <w:spacing w:val="35"/>
          <w:w w:val="115"/>
          <w:sz w:val="20"/>
          <w:lang w:val="ru-RU"/>
        </w:rPr>
        <w:t xml:space="preserve"> </w:t>
      </w:r>
      <w:r w:rsidRPr="00B64128">
        <w:rPr>
          <w:b/>
          <w:i/>
          <w:color w:val="231F20"/>
          <w:w w:val="115"/>
          <w:sz w:val="20"/>
          <w:lang w:val="ru-RU"/>
        </w:rPr>
        <w:t xml:space="preserve">исследовательских   </w:t>
      </w:r>
      <w:r w:rsidRPr="00B64128">
        <w:rPr>
          <w:b/>
          <w:i/>
          <w:color w:val="231F20"/>
          <w:spacing w:val="35"/>
          <w:w w:val="115"/>
          <w:sz w:val="20"/>
          <w:lang w:val="ru-RU"/>
        </w:rPr>
        <w:t xml:space="preserve"> </w:t>
      </w:r>
      <w:r w:rsidRPr="00B64128">
        <w:rPr>
          <w:b/>
          <w:i/>
          <w:color w:val="231F20"/>
          <w:w w:val="115"/>
          <w:sz w:val="20"/>
          <w:lang w:val="ru-RU"/>
        </w:rPr>
        <w:t>действий</w:t>
      </w:r>
      <w:r w:rsidRPr="00B64128">
        <w:rPr>
          <w:b/>
          <w:i/>
          <w:color w:val="231F20"/>
          <w:spacing w:val="1"/>
          <w:w w:val="115"/>
          <w:sz w:val="20"/>
          <w:lang w:val="ru-RU"/>
        </w:rPr>
        <w:t xml:space="preserve"> </w:t>
      </w:r>
      <w:r w:rsidRPr="00B64128">
        <w:rPr>
          <w:rFonts w:ascii="Trebuchet MS" w:hAnsi="Trebuchet MS"/>
          <w:color w:val="231F20"/>
          <w:spacing w:val="22"/>
          <w:w w:val="115"/>
          <w:position w:val="1"/>
          <w:sz w:val="14"/>
          <w:lang w:val="ru-RU"/>
        </w:rPr>
        <w:t xml:space="preserve"> </w:t>
      </w:r>
      <w:r w:rsidRPr="00B64128">
        <w:rPr>
          <w:color w:val="231F20"/>
          <w:w w:val="115"/>
          <w:sz w:val="20"/>
          <w:lang w:val="ru-RU"/>
        </w:rPr>
        <w:t>Формулировать</w:t>
      </w:r>
      <w:r w:rsidRPr="00B64128">
        <w:rPr>
          <w:color w:val="231F20"/>
          <w:spacing w:val="56"/>
          <w:w w:val="115"/>
          <w:sz w:val="20"/>
          <w:lang w:val="ru-RU"/>
        </w:rPr>
        <w:t xml:space="preserve"> </w:t>
      </w:r>
      <w:r w:rsidRPr="00B64128">
        <w:rPr>
          <w:color w:val="231F20"/>
          <w:w w:val="115"/>
          <w:sz w:val="20"/>
          <w:lang w:val="ru-RU"/>
        </w:rPr>
        <w:t>вопросы</w:t>
      </w:r>
      <w:r w:rsidRPr="00B64128">
        <w:rPr>
          <w:color w:val="231F20"/>
          <w:spacing w:val="55"/>
          <w:w w:val="115"/>
          <w:sz w:val="20"/>
          <w:lang w:val="ru-RU"/>
        </w:rPr>
        <w:t xml:space="preserve"> </w:t>
      </w:r>
      <w:r w:rsidRPr="00B64128">
        <w:rPr>
          <w:color w:val="231F20"/>
          <w:w w:val="115"/>
          <w:sz w:val="20"/>
          <w:lang w:val="ru-RU"/>
        </w:rPr>
        <w:t>исследовательского</w:t>
      </w:r>
      <w:r w:rsidRPr="00B64128">
        <w:rPr>
          <w:color w:val="231F20"/>
          <w:spacing w:val="55"/>
          <w:w w:val="115"/>
          <w:sz w:val="20"/>
          <w:lang w:val="ru-RU"/>
        </w:rPr>
        <w:t xml:space="preserve"> </w:t>
      </w:r>
      <w:r w:rsidRPr="00B64128">
        <w:rPr>
          <w:color w:val="231F20"/>
          <w:w w:val="115"/>
          <w:sz w:val="20"/>
          <w:lang w:val="ru-RU"/>
        </w:rPr>
        <w:t>характера</w:t>
      </w:r>
      <w:r w:rsidRPr="00B64128">
        <w:rPr>
          <w:color w:val="231F20"/>
          <w:spacing w:val="55"/>
          <w:w w:val="115"/>
          <w:sz w:val="20"/>
          <w:lang w:val="ru-RU"/>
        </w:rPr>
        <w:t xml:space="preserve"> </w:t>
      </w:r>
      <w:r w:rsidRPr="00B64128">
        <w:rPr>
          <w:color w:val="231F20"/>
          <w:w w:val="115"/>
          <w:sz w:val="20"/>
          <w:lang w:val="ru-RU"/>
        </w:rPr>
        <w:t>о</w:t>
      </w:r>
      <w:r w:rsidRPr="00B64128">
        <w:rPr>
          <w:color w:val="231F20"/>
          <w:spacing w:val="-55"/>
          <w:w w:val="115"/>
          <w:sz w:val="20"/>
          <w:lang w:val="ru-RU"/>
        </w:rPr>
        <w:t xml:space="preserve"> </w:t>
      </w:r>
      <w:r w:rsidRPr="00B64128">
        <w:rPr>
          <w:color w:val="231F20"/>
          <w:w w:val="115"/>
          <w:sz w:val="20"/>
          <w:lang w:val="ru-RU"/>
        </w:rPr>
        <w:t>свойствах</w:t>
      </w:r>
      <w:r w:rsidRPr="00B64128">
        <w:rPr>
          <w:color w:val="231F20"/>
          <w:spacing w:val="3"/>
          <w:w w:val="115"/>
          <w:sz w:val="20"/>
          <w:lang w:val="ru-RU"/>
        </w:rPr>
        <w:t xml:space="preserve"> </w:t>
      </w:r>
      <w:r w:rsidRPr="00B64128">
        <w:rPr>
          <w:color w:val="231F20"/>
          <w:w w:val="115"/>
          <w:sz w:val="20"/>
          <w:lang w:val="ru-RU"/>
        </w:rPr>
        <w:t>математических</w:t>
      </w:r>
      <w:r w:rsidRPr="00B64128">
        <w:rPr>
          <w:color w:val="231F20"/>
          <w:spacing w:val="4"/>
          <w:w w:val="115"/>
          <w:sz w:val="20"/>
          <w:lang w:val="ru-RU"/>
        </w:rPr>
        <w:t xml:space="preserve"> </w:t>
      </w:r>
      <w:r w:rsidRPr="00B64128">
        <w:rPr>
          <w:color w:val="231F20"/>
          <w:w w:val="115"/>
          <w:sz w:val="20"/>
          <w:lang w:val="ru-RU"/>
        </w:rPr>
        <w:t>объектов,</w:t>
      </w:r>
      <w:r w:rsidRPr="00B64128">
        <w:rPr>
          <w:color w:val="231F20"/>
          <w:spacing w:val="4"/>
          <w:w w:val="115"/>
          <w:sz w:val="20"/>
          <w:lang w:val="ru-RU"/>
        </w:rPr>
        <w:t xml:space="preserve"> </w:t>
      </w:r>
      <w:r w:rsidRPr="00B64128">
        <w:rPr>
          <w:color w:val="231F20"/>
          <w:w w:val="115"/>
          <w:sz w:val="20"/>
          <w:lang w:val="ru-RU"/>
        </w:rPr>
        <w:t>влиянии</w:t>
      </w:r>
      <w:r w:rsidRPr="00B64128">
        <w:rPr>
          <w:color w:val="231F20"/>
          <w:spacing w:val="4"/>
          <w:w w:val="115"/>
          <w:sz w:val="20"/>
          <w:lang w:val="ru-RU"/>
        </w:rPr>
        <w:t xml:space="preserve"> </w:t>
      </w:r>
      <w:r w:rsidRPr="00B64128">
        <w:rPr>
          <w:color w:val="231F20"/>
          <w:w w:val="115"/>
          <w:sz w:val="20"/>
          <w:lang w:val="ru-RU"/>
        </w:rPr>
        <w:t>на</w:t>
      </w:r>
      <w:r w:rsidRPr="00B64128">
        <w:rPr>
          <w:color w:val="231F20"/>
          <w:spacing w:val="4"/>
          <w:w w:val="115"/>
          <w:sz w:val="20"/>
          <w:lang w:val="ru-RU"/>
        </w:rPr>
        <w:t xml:space="preserve"> </w:t>
      </w:r>
      <w:r w:rsidRPr="00B64128">
        <w:rPr>
          <w:color w:val="231F20"/>
          <w:w w:val="115"/>
          <w:sz w:val="20"/>
          <w:lang w:val="ru-RU"/>
        </w:rPr>
        <w:t>свойства</w:t>
      </w:r>
      <w:r w:rsidRPr="00B64128">
        <w:rPr>
          <w:color w:val="231F20"/>
          <w:spacing w:val="4"/>
          <w:w w:val="115"/>
          <w:sz w:val="20"/>
          <w:lang w:val="ru-RU"/>
        </w:rPr>
        <w:t xml:space="preserve"> </w:t>
      </w:r>
      <w:r w:rsidRPr="00B64128">
        <w:rPr>
          <w:color w:val="231F20"/>
          <w:w w:val="115"/>
          <w:sz w:val="20"/>
          <w:lang w:val="ru-RU"/>
        </w:rPr>
        <w:t>от-</w:t>
      </w:r>
      <w:r w:rsidRPr="00B64128">
        <w:rPr>
          <w:color w:val="231F20"/>
          <w:spacing w:val="1"/>
          <w:w w:val="115"/>
          <w:sz w:val="20"/>
          <w:lang w:val="ru-RU"/>
        </w:rPr>
        <w:t xml:space="preserve"> </w:t>
      </w:r>
      <w:r w:rsidRPr="00B64128">
        <w:rPr>
          <w:color w:val="231F20"/>
          <w:w w:val="115"/>
          <w:sz w:val="20"/>
          <w:lang w:val="ru-RU"/>
        </w:rPr>
        <w:t>дельных</w:t>
      </w:r>
      <w:r w:rsidRPr="00B64128">
        <w:rPr>
          <w:color w:val="231F20"/>
          <w:spacing w:val="1"/>
          <w:w w:val="115"/>
          <w:sz w:val="20"/>
          <w:lang w:val="ru-RU"/>
        </w:rPr>
        <w:t xml:space="preserve"> </w:t>
      </w:r>
      <w:r w:rsidRPr="00B64128">
        <w:rPr>
          <w:color w:val="231F20"/>
          <w:w w:val="115"/>
          <w:sz w:val="20"/>
          <w:lang w:val="ru-RU"/>
        </w:rPr>
        <w:t>элементов</w:t>
      </w:r>
      <w:r w:rsidRPr="00B64128">
        <w:rPr>
          <w:color w:val="231F20"/>
          <w:spacing w:val="1"/>
          <w:w w:val="115"/>
          <w:sz w:val="20"/>
          <w:lang w:val="ru-RU"/>
        </w:rPr>
        <w:t xml:space="preserve"> </w:t>
      </w:r>
      <w:r w:rsidRPr="00B64128">
        <w:rPr>
          <w:color w:val="231F20"/>
          <w:w w:val="115"/>
          <w:sz w:val="20"/>
          <w:lang w:val="ru-RU"/>
        </w:rPr>
        <w:t>и</w:t>
      </w:r>
      <w:r w:rsidRPr="00B64128">
        <w:rPr>
          <w:color w:val="231F20"/>
          <w:spacing w:val="1"/>
          <w:w w:val="115"/>
          <w:sz w:val="20"/>
          <w:lang w:val="ru-RU"/>
        </w:rPr>
        <w:t xml:space="preserve"> </w:t>
      </w:r>
      <w:r w:rsidRPr="00B64128">
        <w:rPr>
          <w:color w:val="231F20"/>
          <w:w w:val="115"/>
          <w:sz w:val="20"/>
          <w:lang w:val="ru-RU"/>
        </w:rPr>
        <w:t>параметров;</w:t>
      </w:r>
      <w:r w:rsidRPr="00B64128">
        <w:rPr>
          <w:color w:val="231F20"/>
          <w:spacing w:val="1"/>
          <w:w w:val="115"/>
          <w:sz w:val="20"/>
          <w:lang w:val="ru-RU"/>
        </w:rPr>
        <w:t xml:space="preserve"> </w:t>
      </w:r>
      <w:r w:rsidRPr="00B64128">
        <w:rPr>
          <w:color w:val="231F20"/>
          <w:w w:val="115"/>
          <w:sz w:val="20"/>
          <w:lang w:val="ru-RU"/>
        </w:rPr>
        <w:t>выдвигать</w:t>
      </w:r>
      <w:r w:rsidRPr="00B64128">
        <w:rPr>
          <w:color w:val="231F20"/>
          <w:spacing w:val="1"/>
          <w:w w:val="115"/>
          <w:sz w:val="20"/>
          <w:lang w:val="ru-RU"/>
        </w:rPr>
        <w:t xml:space="preserve"> </w:t>
      </w:r>
      <w:r w:rsidRPr="00B64128">
        <w:rPr>
          <w:color w:val="231F20"/>
          <w:w w:val="115"/>
          <w:sz w:val="20"/>
          <w:lang w:val="ru-RU"/>
        </w:rPr>
        <w:t>гипотезы,</w:t>
      </w:r>
      <w:r w:rsidRPr="00B64128">
        <w:rPr>
          <w:color w:val="231F20"/>
          <w:spacing w:val="1"/>
          <w:w w:val="115"/>
          <w:sz w:val="20"/>
          <w:lang w:val="ru-RU"/>
        </w:rPr>
        <w:t xml:space="preserve"> </w:t>
      </w:r>
      <w:r w:rsidRPr="00B64128">
        <w:rPr>
          <w:color w:val="231F20"/>
          <w:w w:val="115"/>
          <w:sz w:val="20"/>
          <w:lang w:val="ru-RU"/>
        </w:rPr>
        <w:t>раз-</w:t>
      </w:r>
      <w:r w:rsidRPr="00B64128">
        <w:rPr>
          <w:color w:val="231F20"/>
          <w:spacing w:val="1"/>
          <w:w w:val="115"/>
          <w:sz w:val="20"/>
          <w:lang w:val="ru-RU"/>
        </w:rPr>
        <w:t xml:space="preserve"> </w:t>
      </w:r>
      <w:r w:rsidRPr="00B64128">
        <w:rPr>
          <w:color w:val="231F20"/>
          <w:w w:val="115"/>
          <w:sz w:val="20"/>
          <w:lang w:val="ru-RU"/>
        </w:rPr>
        <w:t>бирать</w:t>
      </w:r>
      <w:r w:rsidRPr="00B64128">
        <w:rPr>
          <w:color w:val="231F20"/>
          <w:spacing w:val="9"/>
          <w:w w:val="115"/>
          <w:sz w:val="20"/>
          <w:lang w:val="ru-RU"/>
        </w:rPr>
        <w:t xml:space="preserve"> </w:t>
      </w:r>
      <w:r w:rsidRPr="00B64128">
        <w:rPr>
          <w:color w:val="231F20"/>
          <w:w w:val="115"/>
          <w:sz w:val="20"/>
          <w:lang w:val="ru-RU"/>
        </w:rPr>
        <w:t>различные</w:t>
      </w:r>
      <w:r w:rsidRPr="00B64128">
        <w:rPr>
          <w:color w:val="231F20"/>
          <w:spacing w:val="10"/>
          <w:w w:val="115"/>
          <w:sz w:val="20"/>
          <w:lang w:val="ru-RU"/>
        </w:rPr>
        <w:t xml:space="preserve"> </w:t>
      </w:r>
      <w:r w:rsidRPr="00B64128">
        <w:rPr>
          <w:color w:val="231F20"/>
          <w:w w:val="115"/>
          <w:sz w:val="20"/>
          <w:lang w:val="ru-RU"/>
        </w:rPr>
        <w:t>варианты;</w:t>
      </w:r>
      <w:r w:rsidRPr="00B64128">
        <w:rPr>
          <w:color w:val="231F20"/>
          <w:spacing w:val="10"/>
          <w:w w:val="115"/>
          <w:sz w:val="20"/>
          <w:lang w:val="ru-RU"/>
        </w:rPr>
        <w:t xml:space="preserve"> </w:t>
      </w:r>
      <w:r w:rsidRPr="00B64128">
        <w:rPr>
          <w:color w:val="231F20"/>
          <w:w w:val="115"/>
          <w:sz w:val="20"/>
          <w:lang w:val="ru-RU"/>
        </w:rPr>
        <w:t>использовать</w:t>
      </w:r>
      <w:r w:rsidRPr="00B64128">
        <w:rPr>
          <w:color w:val="231F20"/>
          <w:spacing w:val="10"/>
          <w:w w:val="115"/>
          <w:sz w:val="20"/>
          <w:lang w:val="ru-RU"/>
        </w:rPr>
        <w:t xml:space="preserve"> </w:t>
      </w:r>
      <w:r w:rsidRPr="00B64128">
        <w:rPr>
          <w:color w:val="231F20"/>
          <w:w w:val="115"/>
          <w:sz w:val="20"/>
          <w:lang w:val="ru-RU"/>
        </w:rPr>
        <w:t>пример,</w:t>
      </w:r>
      <w:r w:rsidRPr="00B64128">
        <w:rPr>
          <w:color w:val="231F20"/>
          <w:spacing w:val="10"/>
          <w:w w:val="115"/>
          <w:sz w:val="20"/>
          <w:lang w:val="ru-RU"/>
        </w:rPr>
        <w:t xml:space="preserve"> </w:t>
      </w:r>
      <w:r w:rsidRPr="00B64128">
        <w:rPr>
          <w:color w:val="231F20"/>
          <w:w w:val="115"/>
          <w:sz w:val="20"/>
          <w:lang w:val="ru-RU"/>
        </w:rPr>
        <w:t>аналогию</w:t>
      </w:r>
    </w:p>
    <w:p w:rsidR="00026334" w:rsidRPr="00B64128" w:rsidRDefault="00F54431">
      <w:pPr>
        <w:pStyle w:val="a3"/>
        <w:spacing w:before="7"/>
        <w:ind w:left="343" w:right="0" w:firstLine="0"/>
        <w:rPr>
          <w:lang w:val="ru-RU"/>
        </w:rPr>
      </w:pPr>
      <w:r w:rsidRPr="00B64128">
        <w:rPr>
          <w:color w:val="231F20"/>
          <w:w w:val="115"/>
          <w:lang w:val="ru-RU"/>
        </w:rPr>
        <w:t>и</w:t>
      </w:r>
      <w:r w:rsidRPr="00B64128">
        <w:rPr>
          <w:color w:val="231F20"/>
          <w:spacing w:val="8"/>
          <w:w w:val="115"/>
          <w:lang w:val="ru-RU"/>
        </w:rPr>
        <w:t xml:space="preserve"> </w:t>
      </w:r>
      <w:r w:rsidRPr="00B64128">
        <w:rPr>
          <w:color w:val="231F20"/>
          <w:w w:val="115"/>
          <w:lang w:val="ru-RU"/>
        </w:rPr>
        <w:t>обобщение.</w:t>
      </w:r>
    </w:p>
    <w:p w:rsidR="00026334" w:rsidRPr="00B64128" w:rsidRDefault="00A12D18">
      <w:pPr>
        <w:pStyle w:val="a3"/>
        <w:spacing w:before="13"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1"/>
          <w:w w:val="115"/>
          <w:position w:val="1"/>
          <w:sz w:val="14"/>
          <w:lang w:val="ru-RU"/>
        </w:rPr>
        <w:t xml:space="preserve"> </w:t>
      </w:r>
      <w:r w:rsidR="00F54431" w:rsidRPr="00B64128">
        <w:rPr>
          <w:color w:val="231F20"/>
          <w:w w:val="115"/>
          <w:lang w:val="ru-RU"/>
        </w:rPr>
        <w:t>Доказывать, обосновывать, аргументировать свои суждения,</w:t>
      </w:r>
      <w:r w:rsidR="00F54431" w:rsidRPr="00B64128">
        <w:rPr>
          <w:color w:val="231F20"/>
          <w:spacing w:val="1"/>
          <w:w w:val="115"/>
          <w:lang w:val="ru-RU"/>
        </w:rPr>
        <w:t xml:space="preserve"> </w:t>
      </w:r>
      <w:r w:rsidR="00F54431" w:rsidRPr="00B64128">
        <w:rPr>
          <w:color w:val="231F20"/>
          <w:w w:val="115"/>
          <w:lang w:val="ru-RU"/>
        </w:rPr>
        <w:t>выводы,</w:t>
      </w:r>
      <w:r w:rsidR="00F54431" w:rsidRPr="00B64128">
        <w:rPr>
          <w:color w:val="231F20"/>
          <w:spacing w:val="17"/>
          <w:w w:val="115"/>
          <w:lang w:val="ru-RU"/>
        </w:rPr>
        <w:t xml:space="preserve"> </w:t>
      </w:r>
      <w:r w:rsidR="00F54431" w:rsidRPr="00B64128">
        <w:rPr>
          <w:color w:val="231F20"/>
          <w:w w:val="115"/>
          <w:lang w:val="ru-RU"/>
        </w:rPr>
        <w:t>закономерности</w:t>
      </w:r>
      <w:r w:rsidR="00F54431" w:rsidRPr="00B64128">
        <w:rPr>
          <w:color w:val="231F20"/>
          <w:spacing w:val="17"/>
          <w:w w:val="115"/>
          <w:lang w:val="ru-RU"/>
        </w:rPr>
        <w:t xml:space="preserve"> </w:t>
      </w:r>
      <w:r w:rsidR="00F54431" w:rsidRPr="00B64128">
        <w:rPr>
          <w:color w:val="231F20"/>
          <w:w w:val="115"/>
          <w:lang w:val="ru-RU"/>
        </w:rPr>
        <w:t>и</w:t>
      </w:r>
      <w:r w:rsidR="00F54431" w:rsidRPr="00B64128">
        <w:rPr>
          <w:color w:val="231F20"/>
          <w:spacing w:val="17"/>
          <w:w w:val="115"/>
          <w:lang w:val="ru-RU"/>
        </w:rPr>
        <w:t xml:space="preserve"> </w:t>
      </w:r>
      <w:r w:rsidR="00F54431" w:rsidRPr="00B64128">
        <w:rPr>
          <w:color w:val="231F20"/>
          <w:w w:val="115"/>
          <w:lang w:val="ru-RU"/>
        </w:rPr>
        <w:t>результаты.</w:t>
      </w:r>
    </w:p>
    <w:p w:rsidR="00026334" w:rsidRPr="00B64128" w:rsidRDefault="00A12D18">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Дописывать выводы, результаты опытов, экспериментов, и</w:t>
      </w:r>
      <w:r>
        <w:rPr>
          <w:color w:val="231F20"/>
          <w:w w:val="115"/>
          <w:lang w:val="ru-RU"/>
        </w:rPr>
        <w:t>с</w:t>
      </w:r>
      <w:r w:rsidR="00F54431" w:rsidRPr="00B64128">
        <w:rPr>
          <w:color w:val="231F20"/>
          <w:w w:val="120"/>
          <w:lang w:val="ru-RU"/>
        </w:rPr>
        <w:t>следований,</w:t>
      </w:r>
      <w:r w:rsidR="00F54431" w:rsidRPr="00B64128">
        <w:rPr>
          <w:color w:val="231F20"/>
          <w:spacing w:val="2"/>
          <w:w w:val="120"/>
          <w:lang w:val="ru-RU"/>
        </w:rPr>
        <w:t xml:space="preserve"> </w:t>
      </w:r>
      <w:r w:rsidR="00F54431" w:rsidRPr="00B64128">
        <w:rPr>
          <w:color w:val="231F20"/>
          <w:w w:val="120"/>
          <w:lang w:val="ru-RU"/>
        </w:rPr>
        <w:t>используя</w:t>
      </w:r>
      <w:r w:rsidR="00F54431" w:rsidRPr="00B64128">
        <w:rPr>
          <w:color w:val="231F20"/>
          <w:spacing w:val="3"/>
          <w:w w:val="120"/>
          <w:lang w:val="ru-RU"/>
        </w:rPr>
        <w:t xml:space="preserve"> </w:t>
      </w:r>
      <w:r w:rsidR="00F54431" w:rsidRPr="00B64128">
        <w:rPr>
          <w:color w:val="231F20"/>
          <w:w w:val="120"/>
          <w:lang w:val="ru-RU"/>
        </w:rPr>
        <w:t>математический</w:t>
      </w:r>
      <w:r w:rsidR="00F54431" w:rsidRPr="00B64128">
        <w:rPr>
          <w:color w:val="231F20"/>
          <w:spacing w:val="2"/>
          <w:w w:val="120"/>
          <w:lang w:val="ru-RU"/>
        </w:rPr>
        <w:t xml:space="preserve"> </w:t>
      </w:r>
      <w:r w:rsidR="00F54431" w:rsidRPr="00B64128">
        <w:rPr>
          <w:color w:val="231F20"/>
          <w:w w:val="120"/>
          <w:lang w:val="ru-RU"/>
        </w:rPr>
        <w:t>язык</w:t>
      </w:r>
      <w:r w:rsidR="00F54431" w:rsidRPr="00B64128">
        <w:rPr>
          <w:color w:val="231F20"/>
          <w:spacing w:val="3"/>
          <w:w w:val="120"/>
          <w:lang w:val="ru-RU"/>
        </w:rPr>
        <w:t xml:space="preserve"> </w:t>
      </w:r>
      <w:r w:rsidR="00F54431" w:rsidRPr="00B64128">
        <w:rPr>
          <w:color w:val="231F20"/>
          <w:w w:val="120"/>
          <w:lang w:val="ru-RU"/>
        </w:rPr>
        <w:t>и</w:t>
      </w:r>
      <w:r w:rsidR="00F54431" w:rsidRPr="00B64128">
        <w:rPr>
          <w:color w:val="231F20"/>
          <w:spacing w:val="2"/>
          <w:w w:val="120"/>
          <w:lang w:val="ru-RU"/>
        </w:rPr>
        <w:t xml:space="preserve"> </w:t>
      </w:r>
      <w:r w:rsidR="00F54431" w:rsidRPr="00B64128">
        <w:rPr>
          <w:color w:val="231F20"/>
          <w:w w:val="120"/>
          <w:lang w:val="ru-RU"/>
        </w:rPr>
        <w:t>символику.</w:t>
      </w:r>
    </w:p>
    <w:p w:rsidR="00026334" w:rsidRPr="00B64128" w:rsidRDefault="00A12D18">
      <w:pPr>
        <w:pStyle w:val="a3"/>
        <w:spacing w:line="254" w:lineRule="auto"/>
        <w:ind w:left="343" w:right="115" w:hanging="142"/>
        <w:rPr>
          <w:b/>
          <w:i/>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Pr>
          <w:rFonts w:ascii="Trebuchet MS" w:hAnsi="Trebuchet MS"/>
          <w:color w:val="231F20"/>
          <w:w w:val="115"/>
          <w:position w:val="1"/>
          <w:sz w:val="14"/>
          <w:lang w:val="ru-RU"/>
        </w:rPr>
        <w:t xml:space="preserve"> </w:t>
      </w:r>
      <w:r w:rsidR="00F54431" w:rsidRPr="00B64128">
        <w:rPr>
          <w:color w:val="231F20"/>
          <w:w w:val="115"/>
          <w:lang w:val="ru-RU"/>
        </w:rPr>
        <w:t>Оценивать надежность информации по критериям, предло-</w:t>
      </w:r>
      <w:r w:rsidR="00F54431" w:rsidRPr="00B64128">
        <w:rPr>
          <w:color w:val="231F20"/>
          <w:spacing w:val="1"/>
          <w:w w:val="115"/>
          <w:lang w:val="ru-RU"/>
        </w:rPr>
        <w:t xml:space="preserve"> </w:t>
      </w:r>
      <w:r w:rsidR="00F54431" w:rsidRPr="00B64128">
        <w:rPr>
          <w:color w:val="231F20"/>
          <w:w w:val="115"/>
          <w:lang w:val="ru-RU"/>
        </w:rPr>
        <w:t>женным учителем или сформулированным самостоятельно.</w:t>
      </w:r>
      <w:r w:rsidR="00F54431" w:rsidRPr="00B64128">
        <w:rPr>
          <w:color w:val="231F20"/>
          <w:spacing w:val="1"/>
          <w:w w:val="115"/>
          <w:lang w:val="ru-RU"/>
        </w:rPr>
        <w:t xml:space="preserve"> </w:t>
      </w:r>
      <w:r w:rsidR="00F54431" w:rsidRPr="00B64128">
        <w:rPr>
          <w:b/>
          <w:i/>
          <w:color w:val="231F20"/>
          <w:w w:val="115"/>
          <w:lang w:val="ru-RU"/>
        </w:rPr>
        <w:t>Работа</w:t>
      </w:r>
      <w:r w:rsidR="00F54431" w:rsidRPr="00B64128">
        <w:rPr>
          <w:b/>
          <w:i/>
          <w:color w:val="231F20"/>
          <w:spacing w:val="25"/>
          <w:w w:val="115"/>
          <w:lang w:val="ru-RU"/>
        </w:rPr>
        <w:t xml:space="preserve"> </w:t>
      </w:r>
      <w:r w:rsidR="00F54431" w:rsidRPr="00B64128">
        <w:rPr>
          <w:b/>
          <w:i/>
          <w:color w:val="231F20"/>
          <w:w w:val="115"/>
          <w:lang w:val="ru-RU"/>
        </w:rPr>
        <w:t>с</w:t>
      </w:r>
      <w:r w:rsidR="00F54431" w:rsidRPr="00B64128">
        <w:rPr>
          <w:b/>
          <w:i/>
          <w:color w:val="231F20"/>
          <w:spacing w:val="25"/>
          <w:w w:val="115"/>
          <w:lang w:val="ru-RU"/>
        </w:rPr>
        <w:t xml:space="preserve"> </w:t>
      </w:r>
      <w:r w:rsidR="00F54431" w:rsidRPr="00B64128">
        <w:rPr>
          <w:b/>
          <w:i/>
          <w:color w:val="231F20"/>
          <w:w w:val="115"/>
          <w:lang w:val="ru-RU"/>
        </w:rPr>
        <w:t>информацией</w:t>
      </w:r>
    </w:p>
    <w:p w:rsidR="00026334" w:rsidRPr="00B64128" w:rsidRDefault="00A12D18">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Использовать</w:t>
      </w:r>
      <w:r w:rsidR="00F54431" w:rsidRPr="00B64128">
        <w:rPr>
          <w:color w:val="231F20"/>
          <w:spacing w:val="1"/>
          <w:w w:val="115"/>
          <w:lang w:val="ru-RU"/>
        </w:rPr>
        <w:t xml:space="preserve"> </w:t>
      </w:r>
      <w:r w:rsidR="00F54431" w:rsidRPr="00B64128">
        <w:rPr>
          <w:color w:val="231F20"/>
          <w:w w:val="115"/>
          <w:lang w:val="ru-RU"/>
        </w:rPr>
        <w:t>таблицы</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схемы</w:t>
      </w:r>
      <w:r w:rsidR="00F54431" w:rsidRPr="00B64128">
        <w:rPr>
          <w:color w:val="231F20"/>
          <w:spacing w:val="1"/>
          <w:w w:val="115"/>
          <w:lang w:val="ru-RU"/>
        </w:rPr>
        <w:t xml:space="preserve"> </w:t>
      </w:r>
      <w:r w:rsidR="00F54431" w:rsidRPr="00B64128">
        <w:rPr>
          <w:color w:val="231F20"/>
          <w:w w:val="115"/>
          <w:lang w:val="ru-RU"/>
        </w:rPr>
        <w:t>для</w:t>
      </w:r>
      <w:r w:rsidR="00F54431" w:rsidRPr="00B64128">
        <w:rPr>
          <w:color w:val="231F20"/>
          <w:spacing w:val="1"/>
          <w:w w:val="115"/>
          <w:lang w:val="ru-RU"/>
        </w:rPr>
        <w:t xml:space="preserve"> </w:t>
      </w:r>
      <w:r w:rsidR="00F54431" w:rsidRPr="00B64128">
        <w:rPr>
          <w:color w:val="231F20"/>
          <w:w w:val="115"/>
          <w:lang w:val="ru-RU"/>
        </w:rPr>
        <w:t>структурированного</w:t>
      </w:r>
      <w:r w:rsidR="00F54431" w:rsidRPr="00B64128">
        <w:rPr>
          <w:color w:val="231F20"/>
          <w:spacing w:val="1"/>
          <w:w w:val="115"/>
          <w:lang w:val="ru-RU"/>
        </w:rPr>
        <w:t xml:space="preserve"> </w:t>
      </w:r>
      <w:r w:rsidR="00F54431" w:rsidRPr="00B64128">
        <w:rPr>
          <w:color w:val="231F20"/>
          <w:w w:val="115"/>
          <w:lang w:val="ru-RU"/>
        </w:rPr>
        <w:t>представления информации, графические способы представ-</w:t>
      </w:r>
      <w:r w:rsidR="00F54431" w:rsidRPr="00B64128">
        <w:rPr>
          <w:color w:val="231F20"/>
          <w:spacing w:val="1"/>
          <w:w w:val="115"/>
          <w:lang w:val="ru-RU"/>
        </w:rPr>
        <w:t xml:space="preserve"> </w:t>
      </w:r>
      <w:r w:rsidR="00F54431" w:rsidRPr="00B64128">
        <w:rPr>
          <w:color w:val="231F20"/>
          <w:w w:val="115"/>
          <w:lang w:val="ru-RU"/>
        </w:rPr>
        <w:t>ления</w:t>
      </w:r>
      <w:r w:rsidR="00F54431" w:rsidRPr="00B64128">
        <w:rPr>
          <w:color w:val="231F20"/>
          <w:spacing w:val="14"/>
          <w:w w:val="115"/>
          <w:lang w:val="ru-RU"/>
        </w:rPr>
        <w:t xml:space="preserve"> </w:t>
      </w:r>
      <w:r w:rsidR="00F54431" w:rsidRPr="00B64128">
        <w:rPr>
          <w:color w:val="231F20"/>
          <w:w w:val="115"/>
          <w:lang w:val="ru-RU"/>
        </w:rPr>
        <w:t>данных.</w:t>
      </w:r>
    </w:p>
    <w:p w:rsidR="00026334" w:rsidRPr="00B64128" w:rsidRDefault="00A12D18">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22"/>
          <w:w w:val="115"/>
          <w:position w:val="1"/>
          <w:sz w:val="14"/>
          <w:lang w:val="ru-RU"/>
        </w:rPr>
        <w:t xml:space="preserve"> </w:t>
      </w:r>
      <w:r w:rsidR="00F54431" w:rsidRPr="00B64128">
        <w:rPr>
          <w:color w:val="231F20"/>
          <w:w w:val="115"/>
          <w:lang w:val="ru-RU"/>
        </w:rPr>
        <w:t>Переводить</w:t>
      </w:r>
      <w:r w:rsidR="00F54431" w:rsidRPr="00B64128">
        <w:rPr>
          <w:color w:val="231F20"/>
          <w:spacing w:val="27"/>
          <w:w w:val="115"/>
          <w:lang w:val="ru-RU"/>
        </w:rPr>
        <w:t xml:space="preserve"> </w:t>
      </w:r>
      <w:r w:rsidR="00F54431" w:rsidRPr="00B64128">
        <w:rPr>
          <w:color w:val="231F20"/>
          <w:w w:val="115"/>
          <w:lang w:val="ru-RU"/>
        </w:rPr>
        <w:t>вербальную</w:t>
      </w:r>
      <w:r w:rsidR="00F54431" w:rsidRPr="00B64128">
        <w:rPr>
          <w:color w:val="231F20"/>
          <w:spacing w:val="27"/>
          <w:w w:val="115"/>
          <w:lang w:val="ru-RU"/>
        </w:rPr>
        <w:t xml:space="preserve"> </w:t>
      </w:r>
      <w:r w:rsidR="00F54431" w:rsidRPr="00B64128">
        <w:rPr>
          <w:color w:val="231F20"/>
          <w:w w:val="115"/>
          <w:lang w:val="ru-RU"/>
        </w:rPr>
        <w:t>информацию</w:t>
      </w:r>
      <w:r w:rsidR="00F54431" w:rsidRPr="00B64128">
        <w:rPr>
          <w:color w:val="231F20"/>
          <w:spacing w:val="27"/>
          <w:w w:val="115"/>
          <w:lang w:val="ru-RU"/>
        </w:rPr>
        <w:t xml:space="preserve"> </w:t>
      </w:r>
      <w:r w:rsidR="00F54431" w:rsidRPr="00B64128">
        <w:rPr>
          <w:color w:val="231F20"/>
          <w:w w:val="115"/>
          <w:lang w:val="ru-RU"/>
        </w:rPr>
        <w:t>в</w:t>
      </w:r>
      <w:r w:rsidR="00F54431" w:rsidRPr="00B64128">
        <w:rPr>
          <w:color w:val="231F20"/>
          <w:spacing w:val="27"/>
          <w:w w:val="115"/>
          <w:lang w:val="ru-RU"/>
        </w:rPr>
        <w:t xml:space="preserve"> </w:t>
      </w:r>
      <w:r w:rsidR="00F54431" w:rsidRPr="00B64128">
        <w:rPr>
          <w:color w:val="231F20"/>
          <w:w w:val="115"/>
          <w:lang w:val="ru-RU"/>
        </w:rPr>
        <w:t>графическую</w:t>
      </w:r>
      <w:r w:rsidR="00F54431" w:rsidRPr="00B64128">
        <w:rPr>
          <w:color w:val="231F20"/>
          <w:spacing w:val="27"/>
          <w:w w:val="115"/>
          <w:lang w:val="ru-RU"/>
        </w:rPr>
        <w:t xml:space="preserve"> </w:t>
      </w:r>
      <w:r w:rsidR="00F54431" w:rsidRPr="00B64128">
        <w:rPr>
          <w:color w:val="231F20"/>
          <w:w w:val="115"/>
          <w:lang w:val="ru-RU"/>
        </w:rPr>
        <w:t>форму</w:t>
      </w:r>
      <w:r w:rsidR="00F54431" w:rsidRPr="00B64128">
        <w:rPr>
          <w:color w:val="231F20"/>
          <w:spacing w:val="-55"/>
          <w:w w:val="115"/>
          <w:lang w:val="ru-RU"/>
        </w:rPr>
        <w:t xml:space="preserve"> </w:t>
      </w:r>
      <w:r w:rsidR="00F54431" w:rsidRPr="00B64128">
        <w:rPr>
          <w:color w:val="231F20"/>
          <w:w w:val="115"/>
          <w:lang w:val="ru-RU"/>
        </w:rPr>
        <w:t>и</w:t>
      </w:r>
      <w:r w:rsidR="00F54431" w:rsidRPr="00B64128">
        <w:rPr>
          <w:color w:val="231F20"/>
          <w:spacing w:val="14"/>
          <w:w w:val="115"/>
          <w:lang w:val="ru-RU"/>
        </w:rPr>
        <w:t xml:space="preserve"> </w:t>
      </w:r>
      <w:r w:rsidR="00F54431" w:rsidRPr="00B64128">
        <w:rPr>
          <w:color w:val="231F20"/>
          <w:w w:val="115"/>
          <w:lang w:val="ru-RU"/>
        </w:rPr>
        <w:t>наоборот.</w:t>
      </w:r>
    </w:p>
    <w:p w:rsidR="00026334" w:rsidRPr="00B64128" w:rsidRDefault="00A12D18">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Выявлять</w:t>
      </w:r>
      <w:r w:rsidR="00F54431" w:rsidRPr="00B64128">
        <w:rPr>
          <w:color w:val="231F20"/>
          <w:spacing w:val="1"/>
          <w:w w:val="115"/>
          <w:lang w:val="ru-RU"/>
        </w:rPr>
        <w:t xml:space="preserve"> </w:t>
      </w:r>
      <w:r w:rsidR="00F54431" w:rsidRPr="00B64128">
        <w:rPr>
          <w:color w:val="231F20"/>
          <w:w w:val="115"/>
          <w:lang w:val="ru-RU"/>
        </w:rPr>
        <w:t>недостаточность</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избыточность</w:t>
      </w:r>
      <w:r w:rsidR="00F54431" w:rsidRPr="00B64128">
        <w:rPr>
          <w:color w:val="231F20"/>
          <w:spacing w:val="1"/>
          <w:w w:val="115"/>
          <w:lang w:val="ru-RU"/>
        </w:rPr>
        <w:t xml:space="preserve"> </w:t>
      </w:r>
      <w:r w:rsidR="00F54431" w:rsidRPr="00B64128">
        <w:rPr>
          <w:color w:val="231F20"/>
          <w:w w:val="115"/>
          <w:lang w:val="ru-RU"/>
        </w:rPr>
        <w:t>информации,</w:t>
      </w:r>
      <w:r w:rsidR="00F54431" w:rsidRPr="00B64128">
        <w:rPr>
          <w:color w:val="231F20"/>
          <w:spacing w:val="1"/>
          <w:w w:val="115"/>
          <w:lang w:val="ru-RU"/>
        </w:rPr>
        <w:t xml:space="preserve"> </w:t>
      </w:r>
      <w:r w:rsidR="00F54431" w:rsidRPr="00B64128">
        <w:rPr>
          <w:color w:val="231F20"/>
          <w:w w:val="115"/>
          <w:lang w:val="ru-RU"/>
        </w:rPr>
        <w:t>данных, необходимых для решения учебной или практиче-</w:t>
      </w:r>
      <w:r w:rsidR="00F54431" w:rsidRPr="00B64128">
        <w:rPr>
          <w:color w:val="231F20"/>
          <w:spacing w:val="1"/>
          <w:w w:val="115"/>
          <w:lang w:val="ru-RU"/>
        </w:rPr>
        <w:t xml:space="preserve"> </w:t>
      </w:r>
      <w:r w:rsidR="00F54431" w:rsidRPr="00B64128">
        <w:rPr>
          <w:color w:val="231F20"/>
          <w:w w:val="115"/>
          <w:lang w:val="ru-RU"/>
        </w:rPr>
        <w:t>ской</w:t>
      </w:r>
      <w:r w:rsidR="00F54431" w:rsidRPr="00B64128">
        <w:rPr>
          <w:color w:val="231F20"/>
          <w:spacing w:val="14"/>
          <w:w w:val="115"/>
          <w:lang w:val="ru-RU"/>
        </w:rPr>
        <w:t xml:space="preserve"> </w:t>
      </w:r>
      <w:r w:rsidR="00F54431" w:rsidRPr="00B64128">
        <w:rPr>
          <w:color w:val="231F20"/>
          <w:w w:val="115"/>
          <w:lang w:val="ru-RU"/>
        </w:rPr>
        <w:t>задачи.</w:t>
      </w:r>
    </w:p>
    <w:p w:rsidR="00026334" w:rsidRPr="00B64128" w:rsidRDefault="00A4638F">
      <w:pPr>
        <w:pStyle w:val="a3"/>
        <w:spacing w:line="254" w:lineRule="auto"/>
        <w:ind w:left="343" w:right="116"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Распознавать неверную информацию, данные, утверждения;</w:t>
      </w:r>
      <w:r w:rsidR="00F54431" w:rsidRPr="00B64128">
        <w:rPr>
          <w:color w:val="231F20"/>
          <w:spacing w:val="1"/>
          <w:w w:val="115"/>
          <w:lang w:val="ru-RU"/>
        </w:rPr>
        <w:t xml:space="preserve"> </w:t>
      </w:r>
      <w:r w:rsidR="00F54431" w:rsidRPr="00B64128">
        <w:rPr>
          <w:color w:val="231F20"/>
          <w:w w:val="120"/>
          <w:lang w:val="ru-RU"/>
        </w:rPr>
        <w:t>устанавливать</w:t>
      </w:r>
      <w:r w:rsidR="00F54431" w:rsidRPr="00B64128">
        <w:rPr>
          <w:color w:val="231F20"/>
          <w:spacing w:val="10"/>
          <w:w w:val="120"/>
          <w:lang w:val="ru-RU"/>
        </w:rPr>
        <w:t xml:space="preserve"> </w:t>
      </w:r>
      <w:r w:rsidR="00F54431" w:rsidRPr="00B64128">
        <w:rPr>
          <w:color w:val="231F20"/>
          <w:w w:val="120"/>
          <w:lang w:val="ru-RU"/>
        </w:rPr>
        <w:t>противоречия</w:t>
      </w:r>
      <w:r w:rsidR="00F54431" w:rsidRPr="00B64128">
        <w:rPr>
          <w:color w:val="231F20"/>
          <w:spacing w:val="10"/>
          <w:w w:val="120"/>
          <w:lang w:val="ru-RU"/>
        </w:rPr>
        <w:t xml:space="preserve"> </w:t>
      </w:r>
      <w:r w:rsidR="00F54431" w:rsidRPr="00B64128">
        <w:rPr>
          <w:color w:val="231F20"/>
          <w:w w:val="120"/>
          <w:lang w:val="ru-RU"/>
        </w:rPr>
        <w:t>в</w:t>
      </w:r>
      <w:r w:rsidR="00F54431" w:rsidRPr="00B64128">
        <w:rPr>
          <w:color w:val="231F20"/>
          <w:spacing w:val="10"/>
          <w:w w:val="120"/>
          <w:lang w:val="ru-RU"/>
        </w:rPr>
        <w:t xml:space="preserve"> </w:t>
      </w:r>
      <w:r w:rsidR="00F54431" w:rsidRPr="00B64128">
        <w:rPr>
          <w:color w:val="231F20"/>
          <w:w w:val="120"/>
          <w:lang w:val="ru-RU"/>
        </w:rPr>
        <w:t>фактах,</w:t>
      </w:r>
      <w:r w:rsidR="00F54431" w:rsidRPr="00B64128">
        <w:rPr>
          <w:color w:val="231F20"/>
          <w:spacing w:val="11"/>
          <w:w w:val="120"/>
          <w:lang w:val="ru-RU"/>
        </w:rPr>
        <w:t xml:space="preserve"> </w:t>
      </w:r>
      <w:r w:rsidR="00F54431" w:rsidRPr="00B64128">
        <w:rPr>
          <w:color w:val="231F20"/>
          <w:w w:val="120"/>
          <w:lang w:val="ru-RU"/>
        </w:rPr>
        <w:t>данных.</w:t>
      </w:r>
    </w:p>
    <w:p w:rsidR="00026334" w:rsidRPr="00B64128" w:rsidRDefault="00A4638F">
      <w:pPr>
        <w:pStyle w:val="a3"/>
        <w:spacing w:line="254" w:lineRule="auto"/>
        <w:ind w:left="343" w:right="115"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w w:val="120"/>
          <w:position w:val="1"/>
          <w:sz w:val="14"/>
          <w:lang w:val="ru-RU"/>
        </w:rPr>
        <w:t xml:space="preserve"> </w:t>
      </w:r>
      <w:r w:rsidR="00F54431" w:rsidRPr="00B64128">
        <w:rPr>
          <w:color w:val="231F20"/>
          <w:w w:val="120"/>
          <w:lang w:val="ru-RU"/>
        </w:rPr>
        <w:t>Находить ошибки в неверных утверждениях и исправлять</w:t>
      </w:r>
      <w:r w:rsidR="00F54431" w:rsidRPr="00B64128">
        <w:rPr>
          <w:color w:val="231F20"/>
          <w:spacing w:val="1"/>
          <w:w w:val="120"/>
          <w:lang w:val="ru-RU"/>
        </w:rPr>
        <w:t xml:space="preserve"> </w:t>
      </w:r>
      <w:r w:rsidR="00F54431" w:rsidRPr="00B64128">
        <w:rPr>
          <w:color w:val="231F20"/>
          <w:w w:val="120"/>
          <w:lang w:val="ru-RU"/>
        </w:rPr>
        <w:t>их.</w:t>
      </w:r>
    </w:p>
    <w:p w:rsidR="00026334" w:rsidRPr="00B64128" w:rsidRDefault="00A4638F">
      <w:pPr>
        <w:spacing w:line="254" w:lineRule="auto"/>
        <w:ind w:left="343" w:right="115" w:hanging="142"/>
        <w:jc w:val="both"/>
        <w:rPr>
          <w:b/>
          <w:i/>
          <w:sz w:val="20"/>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w w:val="120"/>
          <w:position w:val="1"/>
          <w:sz w:val="14"/>
          <w:lang w:val="ru-RU"/>
        </w:rPr>
        <w:t xml:space="preserve"> </w:t>
      </w:r>
      <w:r w:rsidR="00F54431" w:rsidRPr="00B64128">
        <w:rPr>
          <w:color w:val="231F20"/>
          <w:w w:val="120"/>
          <w:sz w:val="20"/>
          <w:lang w:val="ru-RU"/>
        </w:rPr>
        <w:t>Оценивать надежность информации по критериям, предло-</w:t>
      </w:r>
      <w:r w:rsidR="00F54431" w:rsidRPr="00B64128">
        <w:rPr>
          <w:color w:val="231F20"/>
          <w:spacing w:val="-57"/>
          <w:w w:val="120"/>
          <w:sz w:val="20"/>
          <w:lang w:val="ru-RU"/>
        </w:rPr>
        <w:t xml:space="preserve"> </w:t>
      </w:r>
      <w:r w:rsidR="00F54431" w:rsidRPr="00B64128">
        <w:rPr>
          <w:color w:val="231F20"/>
          <w:w w:val="115"/>
          <w:sz w:val="20"/>
          <w:lang w:val="ru-RU"/>
        </w:rPr>
        <w:t>женным учителем или сформулированным самостоятельно.</w:t>
      </w:r>
      <w:r w:rsidR="00F54431" w:rsidRPr="00B64128">
        <w:rPr>
          <w:color w:val="231F20"/>
          <w:spacing w:val="1"/>
          <w:w w:val="115"/>
          <w:sz w:val="20"/>
          <w:lang w:val="ru-RU"/>
        </w:rPr>
        <w:t xml:space="preserve"> </w:t>
      </w:r>
      <w:r w:rsidR="00F54431" w:rsidRPr="00A4638F">
        <w:rPr>
          <w:b/>
          <w:i/>
          <w:color w:val="231F20"/>
          <w:w w:val="120"/>
          <w:sz w:val="20"/>
          <w:lang w:val="ru-RU"/>
        </w:rPr>
        <w:t>Формирование</w:t>
      </w:r>
      <w:r w:rsidR="00F54431" w:rsidRPr="00A4638F">
        <w:rPr>
          <w:b/>
          <w:i/>
          <w:color w:val="231F20"/>
          <w:spacing w:val="16"/>
          <w:w w:val="120"/>
          <w:sz w:val="20"/>
          <w:lang w:val="ru-RU"/>
        </w:rPr>
        <w:t xml:space="preserve"> </w:t>
      </w:r>
      <w:r w:rsidR="00F54431" w:rsidRPr="00A4638F">
        <w:rPr>
          <w:b/>
          <w:i/>
          <w:color w:val="231F20"/>
          <w:w w:val="120"/>
          <w:sz w:val="20"/>
          <w:lang w:val="ru-RU"/>
        </w:rPr>
        <w:t>универсальных</w:t>
      </w:r>
      <w:r w:rsidR="00F54431" w:rsidRPr="00A4638F">
        <w:rPr>
          <w:b/>
          <w:i/>
          <w:color w:val="231F20"/>
          <w:spacing w:val="16"/>
          <w:w w:val="120"/>
          <w:sz w:val="20"/>
          <w:lang w:val="ru-RU"/>
        </w:rPr>
        <w:t xml:space="preserve"> </w:t>
      </w:r>
      <w:r w:rsidR="00F54431" w:rsidRPr="00A4638F">
        <w:rPr>
          <w:b/>
          <w:i/>
          <w:color w:val="231F20"/>
          <w:w w:val="120"/>
          <w:sz w:val="20"/>
          <w:lang w:val="ru-RU"/>
        </w:rPr>
        <w:t>учебных</w:t>
      </w:r>
      <w:r w:rsidR="00F54431" w:rsidRPr="00A4638F">
        <w:rPr>
          <w:b/>
          <w:i/>
          <w:color w:val="231F20"/>
          <w:spacing w:val="16"/>
          <w:w w:val="120"/>
          <w:sz w:val="20"/>
          <w:lang w:val="ru-RU"/>
        </w:rPr>
        <w:t xml:space="preserve"> </w:t>
      </w:r>
      <w:r w:rsidR="00F54431" w:rsidRPr="00A4638F">
        <w:rPr>
          <w:b/>
          <w:i/>
          <w:color w:val="231F20"/>
          <w:w w:val="120"/>
          <w:sz w:val="20"/>
          <w:lang w:val="ru-RU"/>
        </w:rPr>
        <w:t>коммуник</w:t>
      </w:r>
      <w:r w:rsidR="00F54431" w:rsidRPr="00B64128">
        <w:rPr>
          <w:b/>
          <w:i/>
          <w:color w:val="231F20"/>
          <w:w w:val="120"/>
          <w:sz w:val="20"/>
          <w:lang w:val="ru-RU"/>
        </w:rPr>
        <w:t>а-</w:t>
      </w:r>
    </w:p>
    <w:p w:rsidR="00026334" w:rsidRPr="00A4638F" w:rsidRDefault="00F54431">
      <w:pPr>
        <w:pStyle w:val="Heading8"/>
        <w:spacing w:line="227" w:lineRule="exact"/>
        <w:ind w:left="116"/>
        <w:rPr>
          <w:lang w:val="ru-RU"/>
        </w:rPr>
      </w:pPr>
      <w:r w:rsidRPr="00A4638F">
        <w:rPr>
          <w:color w:val="231F20"/>
          <w:w w:val="130"/>
          <w:lang w:val="ru-RU"/>
        </w:rPr>
        <w:t>тивных</w:t>
      </w:r>
      <w:r w:rsidRPr="00A4638F">
        <w:rPr>
          <w:color w:val="231F20"/>
          <w:spacing w:val="-6"/>
          <w:w w:val="130"/>
          <w:lang w:val="ru-RU"/>
        </w:rPr>
        <w:t xml:space="preserve"> </w:t>
      </w:r>
      <w:r w:rsidRPr="00A4638F">
        <w:rPr>
          <w:color w:val="231F20"/>
          <w:w w:val="130"/>
          <w:lang w:val="ru-RU"/>
        </w:rPr>
        <w:t>действий</w:t>
      </w:r>
    </w:p>
    <w:p w:rsidR="00026334" w:rsidRPr="00B64128" w:rsidRDefault="00A4638F">
      <w:pPr>
        <w:pStyle w:val="a3"/>
        <w:spacing w:line="254" w:lineRule="auto"/>
        <w:ind w:left="343" w:right="116" w:hanging="142"/>
        <w:rPr>
          <w:lang w:val="ru-RU"/>
        </w:rPr>
      </w:pPr>
      <w:r>
        <w:rPr>
          <w:rFonts w:ascii="Trebuchet MS" w:hAnsi="Trebuchet MS"/>
          <w:color w:val="231F20"/>
          <w:spacing w:val="-1"/>
          <w:w w:val="120"/>
          <w:position w:val="1"/>
          <w:sz w:val="14"/>
          <w:lang w:val="ru-RU"/>
        </w:rPr>
        <w:lastRenderedPageBreak/>
        <w:t xml:space="preserve">  </w:t>
      </w:r>
      <w:r w:rsidR="00F54431" w:rsidRPr="00B64128">
        <w:rPr>
          <w:rFonts w:ascii="Trebuchet MS" w:hAnsi="Trebuchet MS"/>
          <w:color w:val="231F20"/>
          <w:spacing w:val="-6"/>
          <w:w w:val="120"/>
          <w:position w:val="1"/>
          <w:sz w:val="14"/>
          <w:lang w:val="ru-RU"/>
        </w:rPr>
        <w:t xml:space="preserve"> </w:t>
      </w:r>
      <w:r w:rsidR="00F54431" w:rsidRPr="00B64128">
        <w:rPr>
          <w:color w:val="231F20"/>
          <w:spacing w:val="-1"/>
          <w:w w:val="120"/>
          <w:lang w:val="ru-RU"/>
        </w:rPr>
        <w:t>Выстраивать</w:t>
      </w:r>
      <w:r w:rsidR="00F54431" w:rsidRPr="00B64128">
        <w:rPr>
          <w:color w:val="231F20"/>
          <w:spacing w:val="-13"/>
          <w:w w:val="120"/>
          <w:lang w:val="ru-RU"/>
        </w:rPr>
        <w:t xml:space="preserve"> </w:t>
      </w:r>
      <w:r w:rsidR="00F54431" w:rsidRPr="00B64128">
        <w:rPr>
          <w:color w:val="231F20"/>
          <w:spacing w:val="-1"/>
          <w:w w:val="120"/>
          <w:lang w:val="ru-RU"/>
        </w:rPr>
        <w:t>и</w:t>
      </w:r>
      <w:r w:rsidR="00F54431" w:rsidRPr="00B64128">
        <w:rPr>
          <w:color w:val="231F20"/>
          <w:spacing w:val="-12"/>
          <w:w w:val="120"/>
          <w:lang w:val="ru-RU"/>
        </w:rPr>
        <w:t xml:space="preserve"> </w:t>
      </w:r>
      <w:r w:rsidR="00F54431" w:rsidRPr="00B64128">
        <w:rPr>
          <w:color w:val="231F20"/>
          <w:spacing w:val="-1"/>
          <w:w w:val="120"/>
          <w:lang w:val="ru-RU"/>
        </w:rPr>
        <w:t>представлять</w:t>
      </w:r>
      <w:r w:rsidR="00F54431" w:rsidRPr="00B64128">
        <w:rPr>
          <w:color w:val="231F20"/>
          <w:spacing w:val="-12"/>
          <w:w w:val="120"/>
          <w:lang w:val="ru-RU"/>
        </w:rPr>
        <w:t xml:space="preserve"> </w:t>
      </w:r>
      <w:r w:rsidR="00F54431" w:rsidRPr="00B64128">
        <w:rPr>
          <w:color w:val="231F20"/>
          <w:spacing w:val="-1"/>
          <w:w w:val="120"/>
          <w:lang w:val="ru-RU"/>
        </w:rPr>
        <w:t>в</w:t>
      </w:r>
      <w:r w:rsidR="00F54431" w:rsidRPr="00B64128">
        <w:rPr>
          <w:color w:val="231F20"/>
          <w:spacing w:val="-12"/>
          <w:w w:val="120"/>
          <w:lang w:val="ru-RU"/>
        </w:rPr>
        <w:t xml:space="preserve"> </w:t>
      </w:r>
      <w:r w:rsidR="00F54431" w:rsidRPr="00B64128">
        <w:rPr>
          <w:color w:val="231F20"/>
          <w:spacing w:val="-1"/>
          <w:w w:val="120"/>
          <w:lang w:val="ru-RU"/>
        </w:rPr>
        <w:t>письменной</w:t>
      </w:r>
      <w:r w:rsidR="00F54431" w:rsidRPr="00B64128">
        <w:rPr>
          <w:color w:val="231F20"/>
          <w:spacing w:val="-12"/>
          <w:w w:val="120"/>
          <w:lang w:val="ru-RU"/>
        </w:rPr>
        <w:t xml:space="preserve"> </w:t>
      </w:r>
      <w:r w:rsidR="00F54431" w:rsidRPr="00B64128">
        <w:rPr>
          <w:color w:val="231F20"/>
          <w:w w:val="120"/>
          <w:lang w:val="ru-RU"/>
        </w:rPr>
        <w:t>форме</w:t>
      </w:r>
      <w:r w:rsidR="00F54431" w:rsidRPr="00B64128">
        <w:rPr>
          <w:color w:val="231F20"/>
          <w:spacing w:val="-12"/>
          <w:w w:val="120"/>
          <w:lang w:val="ru-RU"/>
        </w:rPr>
        <w:t xml:space="preserve"> </w:t>
      </w:r>
      <w:r w:rsidR="00F54431" w:rsidRPr="00B64128">
        <w:rPr>
          <w:color w:val="231F20"/>
          <w:w w:val="120"/>
          <w:lang w:val="ru-RU"/>
        </w:rPr>
        <w:t>логику</w:t>
      </w:r>
      <w:r w:rsidR="00F54431" w:rsidRPr="00B64128">
        <w:rPr>
          <w:color w:val="231F20"/>
          <w:spacing w:val="-13"/>
          <w:w w:val="120"/>
          <w:lang w:val="ru-RU"/>
        </w:rPr>
        <w:t xml:space="preserve"> </w:t>
      </w:r>
      <w:r w:rsidR="00F54431" w:rsidRPr="00B64128">
        <w:rPr>
          <w:color w:val="231F20"/>
          <w:w w:val="120"/>
          <w:lang w:val="ru-RU"/>
        </w:rPr>
        <w:t>ре-</w:t>
      </w:r>
      <w:r w:rsidR="00F54431" w:rsidRPr="00B64128">
        <w:rPr>
          <w:color w:val="231F20"/>
          <w:spacing w:val="-57"/>
          <w:w w:val="120"/>
          <w:lang w:val="ru-RU"/>
        </w:rPr>
        <w:t xml:space="preserve"> </w:t>
      </w:r>
      <w:r w:rsidR="00F54431" w:rsidRPr="00B64128">
        <w:rPr>
          <w:color w:val="231F20"/>
          <w:spacing w:val="-2"/>
          <w:w w:val="120"/>
          <w:lang w:val="ru-RU"/>
        </w:rPr>
        <w:t>шения</w:t>
      </w:r>
      <w:r w:rsidR="00F54431" w:rsidRPr="00B64128">
        <w:rPr>
          <w:color w:val="231F20"/>
          <w:spacing w:val="-13"/>
          <w:w w:val="120"/>
          <w:lang w:val="ru-RU"/>
        </w:rPr>
        <w:t xml:space="preserve"> </w:t>
      </w:r>
      <w:r w:rsidR="00F54431" w:rsidRPr="00B64128">
        <w:rPr>
          <w:color w:val="231F20"/>
          <w:spacing w:val="-2"/>
          <w:w w:val="120"/>
          <w:lang w:val="ru-RU"/>
        </w:rPr>
        <w:t>задачи,</w:t>
      </w:r>
      <w:r w:rsidR="00F54431" w:rsidRPr="00B64128">
        <w:rPr>
          <w:color w:val="231F20"/>
          <w:spacing w:val="-13"/>
          <w:w w:val="120"/>
          <w:lang w:val="ru-RU"/>
        </w:rPr>
        <w:t xml:space="preserve"> </w:t>
      </w:r>
      <w:r w:rsidR="00F54431" w:rsidRPr="00B64128">
        <w:rPr>
          <w:color w:val="231F20"/>
          <w:spacing w:val="-2"/>
          <w:w w:val="120"/>
          <w:lang w:val="ru-RU"/>
        </w:rPr>
        <w:t>доказательства,</w:t>
      </w:r>
      <w:r w:rsidR="00F54431" w:rsidRPr="00B64128">
        <w:rPr>
          <w:color w:val="231F20"/>
          <w:spacing w:val="-13"/>
          <w:w w:val="120"/>
          <w:lang w:val="ru-RU"/>
        </w:rPr>
        <w:t xml:space="preserve"> </w:t>
      </w:r>
      <w:r w:rsidR="00F54431" w:rsidRPr="00B64128">
        <w:rPr>
          <w:color w:val="231F20"/>
          <w:spacing w:val="-2"/>
          <w:w w:val="120"/>
          <w:lang w:val="ru-RU"/>
        </w:rPr>
        <w:t>исследования,</w:t>
      </w:r>
      <w:r w:rsidR="00F54431" w:rsidRPr="00B64128">
        <w:rPr>
          <w:color w:val="231F20"/>
          <w:spacing w:val="-13"/>
          <w:w w:val="120"/>
          <w:lang w:val="ru-RU"/>
        </w:rPr>
        <w:t xml:space="preserve"> </w:t>
      </w:r>
      <w:r w:rsidR="00F54431" w:rsidRPr="00B64128">
        <w:rPr>
          <w:color w:val="231F20"/>
          <w:spacing w:val="-2"/>
          <w:w w:val="120"/>
          <w:lang w:val="ru-RU"/>
        </w:rPr>
        <w:t>подкрепляя</w:t>
      </w:r>
      <w:r w:rsidR="00F54431" w:rsidRPr="00B64128">
        <w:rPr>
          <w:color w:val="231F20"/>
          <w:spacing w:val="-12"/>
          <w:w w:val="120"/>
          <w:lang w:val="ru-RU"/>
        </w:rPr>
        <w:t xml:space="preserve"> </w:t>
      </w:r>
      <w:r w:rsidR="00F54431" w:rsidRPr="00B64128">
        <w:rPr>
          <w:color w:val="231F20"/>
          <w:spacing w:val="-2"/>
          <w:w w:val="120"/>
          <w:lang w:val="ru-RU"/>
        </w:rPr>
        <w:t>по-</w:t>
      </w:r>
      <w:r w:rsidR="00F54431" w:rsidRPr="00B64128">
        <w:rPr>
          <w:color w:val="231F20"/>
          <w:spacing w:val="-58"/>
          <w:w w:val="120"/>
          <w:lang w:val="ru-RU"/>
        </w:rPr>
        <w:t xml:space="preserve"> </w:t>
      </w:r>
      <w:r w:rsidR="00F54431" w:rsidRPr="00B64128">
        <w:rPr>
          <w:color w:val="231F20"/>
          <w:spacing w:val="-2"/>
          <w:w w:val="120"/>
          <w:lang w:val="ru-RU"/>
        </w:rPr>
        <w:t>яснениями,</w:t>
      </w:r>
      <w:r w:rsidR="00F54431" w:rsidRPr="00B64128">
        <w:rPr>
          <w:color w:val="231F20"/>
          <w:spacing w:val="-13"/>
          <w:w w:val="120"/>
          <w:lang w:val="ru-RU"/>
        </w:rPr>
        <w:t xml:space="preserve"> </w:t>
      </w:r>
      <w:r w:rsidR="00F54431" w:rsidRPr="00B64128">
        <w:rPr>
          <w:color w:val="231F20"/>
          <w:spacing w:val="-2"/>
          <w:w w:val="120"/>
          <w:lang w:val="ru-RU"/>
        </w:rPr>
        <w:t>обоснованиями</w:t>
      </w:r>
      <w:r w:rsidR="00F54431" w:rsidRPr="00B64128">
        <w:rPr>
          <w:color w:val="231F20"/>
          <w:spacing w:val="-13"/>
          <w:w w:val="120"/>
          <w:lang w:val="ru-RU"/>
        </w:rPr>
        <w:t xml:space="preserve"> </w:t>
      </w:r>
      <w:r w:rsidR="00F54431" w:rsidRPr="00B64128">
        <w:rPr>
          <w:color w:val="231F20"/>
          <w:spacing w:val="-1"/>
          <w:w w:val="120"/>
          <w:lang w:val="ru-RU"/>
        </w:rPr>
        <w:t>в</w:t>
      </w:r>
      <w:r w:rsidR="00F54431" w:rsidRPr="00B64128">
        <w:rPr>
          <w:color w:val="231F20"/>
          <w:spacing w:val="-12"/>
          <w:w w:val="120"/>
          <w:lang w:val="ru-RU"/>
        </w:rPr>
        <w:t xml:space="preserve"> </w:t>
      </w:r>
      <w:r w:rsidR="00F54431" w:rsidRPr="00B64128">
        <w:rPr>
          <w:color w:val="231F20"/>
          <w:spacing w:val="-1"/>
          <w:w w:val="120"/>
          <w:lang w:val="ru-RU"/>
        </w:rPr>
        <w:t>текстовом</w:t>
      </w:r>
      <w:r w:rsidR="00F54431" w:rsidRPr="00B64128">
        <w:rPr>
          <w:color w:val="231F20"/>
          <w:spacing w:val="-13"/>
          <w:w w:val="120"/>
          <w:lang w:val="ru-RU"/>
        </w:rPr>
        <w:t xml:space="preserve"> </w:t>
      </w:r>
      <w:r w:rsidR="00F54431" w:rsidRPr="00B64128">
        <w:rPr>
          <w:color w:val="231F20"/>
          <w:spacing w:val="-1"/>
          <w:w w:val="120"/>
          <w:lang w:val="ru-RU"/>
        </w:rPr>
        <w:t>и</w:t>
      </w:r>
      <w:r w:rsidR="00F54431" w:rsidRPr="00B64128">
        <w:rPr>
          <w:color w:val="231F20"/>
          <w:spacing w:val="-13"/>
          <w:w w:val="120"/>
          <w:lang w:val="ru-RU"/>
        </w:rPr>
        <w:t xml:space="preserve"> </w:t>
      </w:r>
      <w:r w:rsidR="00F54431" w:rsidRPr="00B64128">
        <w:rPr>
          <w:color w:val="231F20"/>
          <w:spacing w:val="-1"/>
          <w:w w:val="120"/>
          <w:lang w:val="ru-RU"/>
        </w:rPr>
        <w:t>графическом</w:t>
      </w:r>
      <w:r w:rsidR="00F54431" w:rsidRPr="00B64128">
        <w:rPr>
          <w:color w:val="231F20"/>
          <w:spacing w:val="-12"/>
          <w:w w:val="120"/>
          <w:lang w:val="ru-RU"/>
        </w:rPr>
        <w:t xml:space="preserve"> </w:t>
      </w:r>
      <w:r w:rsidR="00F54431" w:rsidRPr="00B64128">
        <w:rPr>
          <w:color w:val="231F20"/>
          <w:spacing w:val="-1"/>
          <w:w w:val="120"/>
          <w:lang w:val="ru-RU"/>
        </w:rPr>
        <w:t>виде.</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Владеть базовыми нормами информационной этики и права,</w:t>
      </w:r>
      <w:r w:rsidRPr="00B64128">
        <w:rPr>
          <w:color w:val="231F20"/>
          <w:spacing w:val="1"/>
          <w:w w:val="115"/>
          <w:lang w:val="ru-RU"/>
        </w:rPr>
        <w:t xml:space="preserve"> </w:t>
      </w:r>
      <w:r w:rsidRPr="00B64128">
        <w:rPr>
          <w:color w:val="231F20"/>
          <w:w w:val="115"/>
          <w:lang w:val="ru-RU"/>
        </w:rPr>
        <w:t>основами</w:t>
      </w:r>
      <w:r w:rsidRPr="00B64128">
        <w:rPr>
          <w:color w:val="231F20"/>
          <w:spacing w:val="1"/>
          <w:w w:val="115"/>
          <w:lang w:val="ru-RU"/>
        </w:rPr>
        <w:t xml:space="preserve"> </w:t>
      </w:r>
      <w:r w:rsidRPr="00B64128">
        <w:rPr>
          <w:color w:val="231F20"/>
          <w:w w:val="115"/>
          <w:lang w:val="ru-RU"/>
        </w:rPr>
        <w:t>информационной</w:t>
      </w:r>
      <w:r w:rsidRPr="00B64128">
        <w:rPr>
          <w:color w:val="231F20"/>
          <w:spacing w:val="1"/>
          <w:w w:val="115"/>
          <w:lang w:val="ru-RU"/>
        </w:rPr>
        <w:t xml:space="preserve"> </w:t>
      </w:r>
      <w:r w:rsidRPr="00B64128">
        <w:rPr>
          <w:color w:val="231F20"/>
          <w:w w:val="115"/>
          <w:lang w:val="ru-RU"/>
        </w:rPr>
        <w:t>безопасности,</w:t>
      </w:r>
      <w:r w:rsidRPr="00B64128">
        <w:rPr>
          <w:color w:val="231F20"/>
          <w:spacing w:val="1"/>
          <w:w w:val="115"/>
          <w:lang w:val="ru-RU"/>
        </w:rPr>
        <w:t xml:space="preserve"> </w:t>
      </w:r>
      <w:r w:rsidRPr="00B64128">
        <w:rPr>
          <w:color w:val="231F20"/>
          <w:w w:val="115"/>
          <w:lang w:val="ru-RU"/>
        </w:rPr>
        <w:t>определяющими</w:t>
      </w:r>
      <w:r w:rsidRPr="00B64128">
        <w:rPr>
          <w:color w:val="231F20"/>
          <w:spacing w:val="1"/>
          <w:w w:val="115"/>
          <w:lang w:val="ru-RU"/>
        </w:rPr>
        <w:t xml:space="preserve"> </w:t>
      </w:r>
      <w:r w:rsidRPr="00B64128">
        <w:rPr>
          <w:color w:val="231F20"/>
          <w:w w:val="115"/>
          <w:lang w:val="ru-RU"/>
        </w:rPr>
        <w:t>правила общественного поведения, формы социальной жиз-</w:t>
      </w:r>
      <w:r w:rsidRPr="00B64128">
        <w:rPr>
          <w:color w:val="231F20"/>
          <w:spacing w:val="1"/>
          <w:w w:val="115"/>
          <w:lang w:val="ru-RU"/>
        </w:rPr>
        <w:t xml:space="preserve"> </w:t>
      </w:r>
      <w:r w:rsidRPr="00B64128">
        <w:rPr>
          <w:color w:val="231F20"/>
          <w:w w:val="115"/>
          <w:lang w:val="ru-RU"/>
        </w:rPr>
        <w:t>ни в группах и сообществах, существующих в виртуальном</w:t>
      </w:r>
      <w:r w:rsidRPr="00B64128">
        <w:rPr>
          <w:color w:val="231F20"/>
          <w:spacing w:val="1"/>
          <w:w w:val="115"/>
          <w:lang w:val="ru-RU"/>
        </w:rPr>
        <w:t xml:space="preserve"> </w:t>
      </w:r>
      <w:r w:rsidRPr="00B64128">
        <w:rPr>
          <w:color w:val="231F20"/>
          <w:w w:val="115"/>
          <w:lang w:val="ru-RU"/>
        </w:rPr>
        <w:t>пространстве.</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Понимать и использовать преимущества командной и инди-</w:t>
      </w:r>
      <w:r w:rsidRPr="00B64128">
        <w:rPr>
          <w:color w:val="231F20"/>
          <w:spacing w:val="1"/>
          <w:w w:val="115"/>
          <w:lang w:val="ru-RU"/>
        </w:rPr>
        <w:t xml:space="preserve"> </w:t>
      </w:r>
      <w:r w:rsidRPr="00B64128">
        <w:rPr>
          <w:color w:val="231F20"/>
          <w:w w:val="115"/>
          <w:lang w:val="ru-RU"/>
        </w:rPr>
        <w:t>видуальной</w:t>
      </w:r>
      <w:r w:rsidRPr="00B64128">
        <w:rPr>
          <w:color w:val="231F20"/>
          <w:spacing w:val="1"/>
          <w:w w:val="115"/>
          <w:lang w:val="ru-RU"/>
        </w:rPr>
        <w:t xml:space="preserve"> </w:t>
      </w:r>
      <w:r w:rsidRPr="00B64128">
        <w:rPr>
          <w:color w:val="231F20"/>
          <w:w w:val="115"/>
          <w:lang w:val="ru-RU"/>
        </w:rPr>
        <w:t>работы</w:t>
      </w:r>
      <w:r w:rsidRPr="00B64128">
        <w:rPr>
          <w:color w:val="231F20"/>
          <w:spacing w:val="1"/>
          <w:w w:val="115"/>
          <w:lang w:val="ru-RU"/>
        </w:rPr>
        <w:t xml:space="preserve"> </w:t>
      </w: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решении</w:t>
      </w:r>
      <w:r w:rsidRPr="00B64128">
        <w:rPr>
          <w:color w:val="231F20"/>
          <w:spacing w:val="1"/>
          <w:w w:val="115"/>
          <w:lang w:val="ru-RU"/>
        </w:rPr>
        <w:t xml:space="preserve"> </w:t>
      </w:r>
      <w:r w:rsidRPr="00B64128">
        <w:rPr>
          <w:color w:val="231F20"/>
          <w:w w:val="115"/>
          <w:lang w:val="ru-RU"/>
        </w:rPr>
        <w:t>конкретной</w:t>
      </w:r>
      <w:r w:rsidRPr="00B64128">
        <w:rPr>
          <w:color w:val="231F20"/>
          <w:spacing w:val="1"/>
          <w:w w:val="115"/>
          <w:lang w:val="ru-RU"/>
        </w:rPr>
        <w:t xml:space="preserve"> </w:t>
      </w:r>
      <w:r w:rsidRPr="00B64128">
        <w:rPr>
          <w:color w:val="231F20"/>
          <w:w w:val="115"/>
          <w:lang w:val="ru-RU"/>
        </w:rPr>
        <w:t>проблемы,  в</w:t>
      </w:r>
      <w:r w:rsidRPr="00B64128">
        <w:rPr>
          <w:color w:val="231F20"/>
          <w:spacing w:val="1"/>
          <w:w w:val="115"/>
          <w:lang w:val="ru-RU"/>
        </w:rPr>
        <w:t xml:space="preserve"> </w:t>
      </w:r>
      <w:r w:rsidRPr="00B64128">
        <w:rPr>
          <w:color w:val="231F20"/>
          <w:w w:val="115"/>
          <w:lang w:val="ru-RU"/>
        </w:rPr>
        <w:t>том</w:t>
      </w:r>
      <w:r w:rsidRPr="00B64128">
        <w:rPr>
          <w:color w:val="231F20"/>
          <w:spacing w:val="17"/>
          <w:w w:val="115"/>
          <w:lang w:val="ru-RU"/>
        </w:rPr>
        <w:t xml:space="preserve"> </w:t>
      </w:r>
      <w:r w:rsidRPr="00B64128">
        <w:rPr>
          <w:color w:val="231F20"/>
          <w:w w:val="115"/>
          <w:lang w:val="ru-RU"/>
        </w:rPr>
        <w:t>числе</w:t>
      </w:r>
      <w:r w:rsidRPr="00B64128">
        <w:rPr>
          <w:color w:val="231F20"/>
          <w:spacing w:val="18"/>
          <w:w w:val="115"/>
          <w:lang w:val="ru-RU"/>
        </w:rPr>
        <w:t xml:space="preserve"> </w:t>
      </w:r>
      <w:r w:rsidRPr="00B64128">
        <w:rPr>
          <w:color w:val="231F20"/>
          <w:w w:val="115"/>
          <w:lang w:val="ru-RU"/>
        </w:rPr>
        <w:t>при</w:t>
      </w:r>
      <w:r w:rsidRPr="00B64128">
        <w:rPr>
          <w:color w:val="231F20"/>
          <w:spacing w:val="18"/>
          <w:w w:val="115"/>
          <w:lang w:val="ru-RU"/>
        </w:rPr>
        <w:t xml:space="preserve"> </w:t>
      </w:r>
      <w:r w:rsidRPr="00B64128">
        <w:rPr>
          <w:color w:val="231F20"/>
          <w:w w:val="115"/>
          <w:lang w:val="ru-RU"/>
        </w:rPr>
        <w:t>создании</w:t>
      </w:r>
      <w:r w:rsidRPr="00B64128">
        <w:rPr>
          <w:color w:val="231F20"/>
          <w:spacing w:val="18"/>
          <w:w w:val="115"/>
          <w:lang w:val="ru-RU"/>
        </w:rPr>
        <w:t xml:space="preserve"> </w:t>
      </w:r>
      <w:r w:rsidRPr="00B64128">
        <w:rPr>
          <w:color w:val="231F20"/>
          <w:w w:val="115"/>
          <w:lang w:val="ru-RU"/>
        </w:rPr>
        <w:t>информационного</w:t>
      </w:r>
      <w:r w:rsidRPr="00B64128">
        <w:rPr>
          <w:color w:val="231F20"/>
          <w:spacing w:val="18"/>
          <w:w w:val="115"/>
          <w:lang w:val="ru-RU"/>
        </w:rPr>
        <w:t xml:space="preserve"> </w:t>
      </w:r>
      <w:r w:rsidRPr="00B64128">
        <w:rPr>
          <w:color w:val="231F20"/>
          <w:w w:val="115"/>
          <w:lang w:val="ru-RU"/>
        </w:rPr>
        <w:t>продукта.</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Принимать цель совместной информационной деятельности</w:t>
      </w:r>
      <w:r w:rsidRPr="00B64128">
        <w:rPr>
          <w:color w:val="231F20"/>
          <w:spacing w:val="1"/>
          <w:w w:val="115"/>
          <w:lang w:val="ru-RU"/>
        </w:rPr>
        <w:t xml:space="preserve"> </w:t>
      </w:r>
      <w:r w:rsidRPr="00B64128">
        <w:rPr>
          <w:color w:val="231F20"/>
          <w:w w:val="115"/>
          <w:lang w:val="ru-RU"/>
        </w:rPr>
        <w:t>по</w:t>
      </w:r>
      <w:r w:rsidRPr="00B64128">
        <w:rPr>
          <w:color w:val="231F20"/>
          <w:spacing w:val="29"/>
          <w:w w:val="115"/>
          <w:lang w:val="ru-RU"/>
        </w:rPr>
        <w:t xml:space="preserve"> </w:t>
      </w:r>
      <w:r w:rsidRPr="00B64128">
        <w:rPr>
          <w:color w:val="231F20"/>
          <w:w w:val="115"/>
          <w:lang w:val="ru-RU"/>
        </w:rPr>
        <w:t>сбору,</w:t>
      </w:r>
      <w:r w:rsidRPr="00B64128">
        <w:rPr>
          <w:color w:val="231F20"/>
          <w:spacing w:val="29"/>
          <w:w w:val="115"/>
          <w:lang w:val="ru-RU"/>
        </w:rPr>
        <w:t xml:space="preserve"> </w:t>
      </w:r>
      <w:r w:rsidRPr="00B64128">
        <w:rPr>
          <w:color w:val="231F20"/>
          <w:w w:val="115"/>
          <w:lang w:val="ru-RU"/>
        </w:rPr>
        <w:t>обработке,</w:t>
      </w:r>
      <w:r w:rsidRPr="00B64128">
        <w:rPr>
          <w:color w:val="231F20"/>
          <w:spacing w:val="29"/>
          <w:w w:val="115"/>
          <w:lang w:val="ru-RU"/>
        </w:rPr>
        <w:t xml:space="preserve"> </w:t>
      </w:r>
      <w:r w:rsidRPr="00B64128">
        <w:rPr>
          <w:color w:val="231F20"/>
          <w:w w:val="115"/>
          <w:lang w:val="ru-RU"/>
        </w:rPr>
        <w:t>передаче,</w:t>
      </w:r>
      <w:r w:rsidRPr="00B64128">
        <w:rPr>
          <w:color w:val="231F20"/>
          <w:spacing w:val="29"/>
          <w:w w:val="115"/>
          <w:lang w:val="ru-RU"/>
        </w:rPr>
        <w:t xml:space="preserve"> </w:t>
      </w:r>
      <w:r w:rsidRPr="00B64128">
        <w:rPr>
          <w:color w:val="231F20"/>
          <w:w w:val="115"/>
          <w:lang w:val="ru-RU"/>
        </w:rPr>
        <w:t>формализации</w:t>
      </w:r>
      <w:r w:rsidRPr="00B64128">
        <w:rPr>
          <w:color w:val="231F20"/>
          <w:spacing w:val="29"/>
          <w:w w:val="115"/>
          <w:lang w:val="ru-RU"/>
        </w:rPr>
        <w:t xml:space="preserve"> </w:t>
      </w:r>
      <w:r w:rsidRPr="00B64128">
        <w:rPr>
          <w:color w:val="231F20"/>
          <w:w w:val="115"/>
          <w:lang w:val="ru-RU"/>
        </w:rPr>
        <w:t>информации.</w:t>
      </w:r>
    </w:p>
    <w:p w:rsidR="00026334" w:rsidRPr="00B64128" w:rsidRDefault="00F54431">
      <w:pPr>
        <w:pStyle w:val="a3"/>
        <w:spacing w:before="70" w:line="254" w:lineRule="auto"/>
        <w:ind w:left="343" w:right="114" w:hanging="142"/>
        <w:rPr>
          <w:lang w:val="ru-RU"/>
        </w:rPr>
      </w:pPr>
      <w:r w:rsidRPr="00B64128">
        <w:rPr>
          <w:rFonts w:ascii="Trebuchet MS" w:hAnsi="Trebuchet MS"/>
          <w:color w:val="231F20"/>
          <w:spacing w:val="-6"/>
          <w:w w:val="120"/>
          <w:position w:val="1"/>
          <w:sz w:val="14"/>
          <w:lang w:val="ru-RU"/>
        </w:rPr>
        <w:t xml:space="preserve"> </w:t>
      </w:r>
      <w:r w:rsidRPr="00B64128">
        <w:rPr>
          <w:color w:val="231F20"/>
          <w:spacing w:val="-1"/>
          <w:w w:val="120"/>
          <w:lang w:val="ru-RU"/>
        </w:rPr>
        <w:t>Коллективно</w:t>
      </w:r>
      <w:r w:rsidRPr="00B64128">
        <w:rPr>
          <w:color w:val="231F20"/>
          <w:spacing w:val="-12"/>
          <w:w w:val="120"/>
          <w:lang w:val="ru-RU"/>
        </w:rPr>
        <w:t xml:space="preserve"> </w:t>
      </w:r>
      <w:r w:rsidRPr="00B64128">
        <w:rPr>
          <w:color w:val="231F20"/>
          <w:spacing w:val="-1"/>
          <w:w w:val="120"/>
          <w:lang w:val="ru-RU"/>
        </w:rPr>
        <w:t>строить</w:t>
      </w:r>
      <w:r w:rsidRPr="00B64128">
        <w:rPr>
          <w:color w:val="231F20"/>
          <w:spacing w:val="-13"/>
          <w:w w:val="120"/>
          <w:lang w:val="ru-RU"/>
        </w:rPr>
        <w:t xml:space="preserve"> </w:t>
      </w:r>
      <w:r w:rsidRPr="00B64128">
        <w:rPr>
          <w:color w:val="231F20"/>
          <w:spacing w:val="-1"/>
          <w:w w:val="120"/>
          <w:lang w:val="ru-RU"/>
        </w:rPr>
        <w:t>действия</w:t>
      </w:r>
      <w:r w:rsidRPr="00B64128">
        <w:rPr>
          <w:color w:val="231F20"/>
          <w:spacing w:val="-13"/>
          <w:w w:val="120"/>
          <w:lang w:val="ru-RU"/>
        </w:rPr>
        <w:t xml:space="preserve"> </w:t>
      </w:r>
      <w:r w:rsidRPr="00B64128">
        <w:rPr>
          <w:color w:val="231F20"/>
          <w:w w:val="120"/>
          <w:lang w:val="ru-RU"/>
        </w:rPr>
        <w:t>по</w:t>
      </w:r>
      <w:r w:rsidRPr="00B64128">
        <w:rPr>
          <w:color w:val="231F20"/>
          <w:spacing w:val="-13"/>
          <w:w w:val="120"/>
          <w:lang w:val="ru-RU"/>
        </w:rPr>
        <w:t xml:space="preserve"> </w:t>
      </w:r>
      <w:r w:rsidRPr="00B64128">
        <w:rPr>
          <w:color w:val="231F20"/>
          <w:w w:val="120"/>
          <w:lang w:val="ru-RU"/>
        </w:rPr>
        <w:t>ее</w:t>
      </w:r>
      <w:r w:rsidRPr="00B64128">
        <w:rPr>
          <w:color w:val="231F20"/>
          <w:spacing w:val="-13"/>
          <w:w w:val="120"/>
          <w:lang w:val="ru-RU"/>
        </w:rPr>
        <w:t xml:space="preserve"> </w:t>
      </w:r>
      <w:r w:rsidRPr="00B64128">
        <w:rPr>
          <w:color w:val="231F20"/>
          <w:w w:val="120"/>
          <w:lang w:val="ru-RU"/>
        </w:rPr>
        <w:t>достижению:</w:t>
      </w:r>
      <w:r w:rsidRPr="00B64128">
        <w:rPr>
          <w:color w:val="231F20"/>
          <w:spacing w:val="-13"/>
          <w:w w:val="120"/>
          <w:lang w:val="ru-RU"/>
        </w:rPr>
        <w:t xml:space="preserve"> </w:t>
      </w:r>
      <w:r w:rsidRPr="00B64128">
        <w:rPr>
          <w:color w:val="231F20"/>
          <w:w w:val="120"/>
          <w:lang w:val="ru-RU"/>
        </w:rPr>
        <w:t>распреде-</w:t>
      </w:r>
      <w:r w:rsidRPr="00B64128">
        <w:rPr>
          <w:color w:val="231F20"/>
          <w:spacing w:val="-57"/>
          <w:w w:val="120"/>
          <w:lang w:val="ru-RU"/>
        </w:rPr>
        <w:t xml:space="preserve"> </w:t>
      </w:r>
      <w:r w:rsidRPr="00B64128">
        <w:rPr>
          <w:color w:val="231F20"/>
          <w:w w:val="120"/>
          <w:lang w:val="ru-RU"/>
        </w:rPr>
        <w:t>лять роли, договариваться, обсуждать процесс и результат</w:t>
      </w:r>
      <w:r w:rsidRPr="00B64128">
        <w:rPr>
          <w:color w:val="231F20"/>
          <w:spacing w:val="1"/>
          <w:w w:val="120"/>
          <w:lang w:val="ru-RU"/>
        </w:rPr>
        <w:t xml:space="preserve"> </w:t>
      </w:r>
      <w:r w:rsidRPr="00B64128">
        <w:rPr>
          <w:color w:val="231F20"/>
          <w:w w:val="120"/>
          <w:lang w:val="ru-RU"/>
        </w:rPr>
        <w:t>совместной</w:t>
      </w:r>
      <w:r w:rsidRPr="00B64128">
        <w:rPr>
          <w:color w:val="231F20"/>
          <w:spacing w:val="9"/>
          <w:w w:val="120"/>
          <w:lang w:val="ru-RU"/>
        </w:rPr>
        <w:t xml:space="preserve"> </w:t>
      </w:r>
      <w:r w:rsidRPr="00B64128">
        <w:rPr>
          <w:color w:val="231F20"/>
          <w:w w:val="120"/>
          <w:lang w:val="ru-RU"/>
        </w:rPr>
        <w:t>работы.</w:t>
      </w:r>
    </w:p>
    <w:p w:rsidR="00026334" w:rsidRPr="00B64128" w:rsidRDefault="00F54431">
      <w:pPr>
        <w:pStyle w:val="a3"/>
        <w:spacing w:line="252"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Выполнять свою часть работы с информацией или информа-</w:t>
      </w:r>
      <w:r w:rsidRPr="00B64128">
        <w:rPr>
          <w:color w:val="231F20"/>
          <w:spacing w:val="1"/>
          <w:w w:val="115"/>
          <w:lang w:val="ru-RU"/>
        </w:rPr>
        <w:t xml:space="preserve"> </w:t>
      </w:r>
      <w:r w:rsidRPr="00B64128">
        <w:rPr>
          <w:color w:val="231F20"/>
          <w:w w:val="115"/>
          <w:lang w:val="ru-RU"/>
        </w:rPr>
        <w:t>ционным продуктом, достигая качественного результата по</w:t>
      </w:r>
      <w:r w:rsidRPr="00B64128">
        <w:rPr>
          <w:color w:val="231F20"/>
          <w:spacing w:val="1"/>
          <w:w w:val="115"/>
          <w:lang w:val="ru-RU"/>
        </w:rPr>
        <w:t xml:space="preserve"> </w:t>
      </w:r>
      <w:r w:rsidRPr="00B64128">
        <w:rPr>
          <w:color w:val="231F20"/>
          <w:w w:val="115"/>
          <w:lang w:val="ru-RU"/>
        </w:rPr>
        <w:t>своему направлению и координируя свои действия с другими</w:t>
      </w:r>
      <w:r w:rsidRPr="00B64128">
        <w:rPr>
          <w:color w:val="231F20"/>
          <w:spacing w:val="1"/>
          <w:w w:val="115"/>
          <w:lang w:val="ru-RU"/>
        </w:rPr>
        <w:t xml:space="preserve"> </w:t>
      </w:r>
      <w:r w:rsidRPr="00B64128">
        <w:rPr>
          <w:color w:val="231F20"/>
          <w:w w:val="115"/>
          <w:lang w:val="ru-RU"/>
        </w:rPr>
        <w:t>членами</w:t>
      </w:r>
      <w:r w:rsidRPr="00B64128">
        <w:rPr>
          <w:color w:val="231F20"/>
          <w:spacing w:val="14"/>
          <w:w w:val="115"/>
          <w:lang w:val="ru-RU"/>
        </w:rPr>
        <w:t xml:space="preserve"> </w:t>
      </w:r>
      <w:r w:rsidRPr="00B64128">
        <w:rPr>
          <w:color w:val="231F20"/>
          <w:w w:val="115"/>
          <w:lang w:val="ru-RU"/>
        </w:rPr>
        <w:t>команды.</w:t>
      </w:r>
    </w:p>
    <w:p w:rsidR="00026334" w:rsidRPr="00B64128" w:rsidRDefault="00F54431">
      <w:pPr>
        <w:pStyle w:val="a3"/>
        <w:spacing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Оценивать качество своего вклада в общий информационный</w:t>
      </w:r>
      <w:r w:rsidRPr="00B64128">
        <w:rPr>
          <w:color w:val="231F20"/>
          <w:spacing w:val="1"/>
          <w:w w:val="115"/>
          <w:lang w:val="ru-RU"/>
        </w:rPr>
        <w:t xml:space="preserve"> </w:t>
      </w:r>
      <w:r w:rsidRPr="00B64128">
        <w:rPr>
          <w:color w:val="231F20"/>
          <w:w w:val="115"/>
          <w:lang w:val="ru-RU"/>
        </w:rPr>
        <w:t>продукт</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критериям,</w:t>
      </w:r>
      <w:r w:rsidRPr="00B64128">
        <w:rPr>
          <w:color w:val="231F20"/>
          <w:spacing w:val="1"/>
          <w:w w:val="115"/>
          <w:lang w:val="ru-RU"/>
        </w:rPr>
        <w:t xml:space="preserve"> </w:t>
      </w:r>
      <w:r w:rsidRPr="00B64128">
        <w:rPr>
          <w:color w:val="231F20"/>
          <w:w w:val="115"/>
          <w:lang w:val="ru-RU"/>
        </w:rPr>
        <w:t>самостоятельно</w:t>
      </w:r>
      <w:r w:rsidRPr="00B64128">
        <w:rPr>
          <w:color w:val="231F20"/>
          <w:spacing w:val="1"/>
          <w:w w:val="115"/>
          <w:lang w:val="ru-RU"/>
        </w:rPr>
        <w:t xml:space="preserve"> </w:t>
      </w:r>
      <w:r w:rsidRPr="00B64128">
        <w:rPr>
          <w:color w:val="231F20"/>
          <w:w w:val="115"/>
          <w:lang w:val="ru-RU"/>
        </w:rPr>
        <w:t>сформулированным</w:t>
      </w:r>
      <w:r w:rsidRPr="00B64128">
        <w:rPr>
          <w:color w:val="231F20"/>
          <w:spacing w:val="-55"/>
          <w:w w:val="115"/>
          <w:lang w:val="ru-RU"/>
        </w:rPr>
        <w:t xml:space="preserve"> </w:t>
      </w:r>
      <w:r w:rsidRPr="00B64128">
        <w:rPr>
          <w:color w:val="231F20"/>
          <w:w w:val="115"/>
          <w:lang w:val="ru-RU"/>
        </w:rPr>
        <w:t>участниками</w:t>
      </w:r>
      <w:r w:rsidRPr="00B64128">
        <w:rPr>
          <w:color w:val="231F20"/>
          <w:spacing w:val="15"/>
          <w:w w:val="115"/>
          <w:lang w:val="ru-RU"/>
        </w:rPr>
        <w:t xml:space="preserve"> </w:t>
      </w:r>
      <w:r w:rsidRPr="00B64128">
        <w:rPr>
          <w:color w:val="231F20"/>
          <w:w w:val="115"/>
          <w:lang w:val="ru-RU"/>
        </w:rPr>
        <w:t>взаимодействия.</w:t>
      </w:r>
    </w:p>
    <w:p w:rsidR="00026334" w:rsidRPr="00B64128" w:rsidRDefault="00F54431">
      <w:pPr>
        <w:pStyle w:val="Heading8"/>
        <w:spacing w:line="249" w:lineRule="auto"/>
        <w:ind w:left="116" w:right="115" w:firstLine="226"/>
        <w:rPr>
          <w:lang w:val="ru-RU"/>
        </w:rPr>
      </w:pPr>
      <w:r w:rsidRPr="00B64128">
        <w:rPr>
          <w:color w:val="231F20"/>
          <w:w w:val="130"/>
          <w:lang w:val="ru-RU"/>
        </w:rPr>
        <w:t>Формирование</w:t>
      </w:r>
      <w:r w:rsidRPr="00B64128">
        <w:rPr>
          <w:color w:val="231F20"/>
          <w:spacing w:val="1"/>
          <w:w w:val="130"/>
          <w:lang w:val="ru-RU"/>
        </w:rPr>
        <w:t xml:space="preserve"> </w:t>
      </w:r>
      <w:r w:rsidRPr="00B64128">
        <w:rPr>
          <w:color w:val="231F20"/>
          <w:w w:val="130"/>
          <w:lang w:val="ru-RU"/>
        </w:rPr>
        <w:t>универсальных</w:t>
      </w:r>
      <w:r w:rsidRPr="00B64128">
        <w:rPr>
          <w:color w:val="231F20"/>
          <w:spacing w:val="1"/>
          <w:w w:val="130"/>
          <w:lang w:val="ru-RU"/>
        </w:rPr>
        <w:t xml:space="preserve"> </w:t>
      </w:r>
      <w:r w:rsidRPr="00B64128">
        <w:rPr>
          <w:color w:val="231F20"/>
          <w:w w:val="130"/>
          <w:lang w:val="ru-RU"/>
        </w:rPr>
        <w:t>учебных</w:t>
      </w:r>
      <w:r w:rsidRPr="00B64128">
        <w:rPr>
          <w:color w:val="231F20"/>
          <w:spacing w:val="1"/>
          <w:w w:val="130"/>
          <w:lang w:val="ru-RU"/>
        </w:rPr>
        <w:t xml:space="preserve"> </w:t>
      </w:r>
      <w:r w:rsidRPr="00B64128">
        <w:rPr>
          <w:color w:val="231F20"/>
          <w:w w:val="130"/>
          <w:lang w:val="ru-RU"/>
        </w:rPr>
        <w:t>регулятив-</w:t>
      </w:r>
      <w:r w:rsidRPr="00B64128">
        <w:rPr>
          <w:color w:val="231F20"/>
          <w:spacing w:val="1"/>
          <w:w w:val="130"/>
          <w:lang w:val="ru-RU"/>
        </w:rPr>
        <w:t xml:space="preserve"> </w:t>
      </w:r>
      <w:r w:rsidRPr="00B64128">
        <w:rPr>
          <w:color w:val="231F20"/>
          <w:w w:val="130"/>
          <w:lang w:val="ru-RU"/>
        </w:rPr>
        <w:t>ных</w:t>
      </w:r>
      <w:r w:rsidRPr="00B64128">
        <w:rPr>
          <w:color w:val="231F20"/>
          <w:spacing w:val="12"/>
          <w:w w:val="130"/>
          <w:lang w:val="ru-RU"/>
        </w:rPr>
        <w:t xml:space="preserve"> </w:t>
      </w:r>
      <w:r w:rsidRPr="00B64128">
        <w:rPr>
          <w:color w:val="231F20"/>
          <w:w w:val="130"/>
          <w:lang w:val="ru-RU"/>
        </w:rPr>
        <w:t>действий</w:t>
      </w:r>
    </w:p>
    <w:p w:rsidR="00026334" w:rsidRPr="00B64128" w:rsidRDefault="00F54431">
      <w:pPr>
        <w:pStyle w:val="a3"/>
        <w:ind w:left="202" w:right="0" w:firstLine="0"/>
        <w:rPr>
          <w:lang w:val="ru-RU"/>
        </w:rPr>
      </w:pPr>
      <w:r w:rsidRPr="00B64128">
        <w:rPr>
          <w:rFonts w:ascii="Trebuchet MS" w:hAnsi="Trebuchet MS"/>
          <w:color w:val="231F20"/>
          <w:spacing w:val="33"/>
          <w:w w:val="115"/>
          <w:position w:val="1"/>
          <w:sz w:val="14"/>
          <w:lang w:val="ru-RU"/>
        </w:rPr>
        <w:t xml:space="preserve"> </w:t>
      </w:r>
      <w:r w:rsidRPr="00B64128">
        <w:rPr>
          <w:color w:val="231F20"/>
          <w:w w:val="115"/>
          <w:lang w:val="ru-RU"/>
        </w:rPr>
        <w:t>Удерживать</w:t>
      </w:r>
      <w:r w:rsidRPr="00B64128">
        <w:rPr>
          <w:color w:val="231F20"/>
          <w:spacing w:val="30"/>
          <w:w w:val="115"/>
          <w:lang w:val="ru-RU"/>
        </w:rPr>
        <w:t xml:space="preserve"> </w:t>
      </w:r>
      <w:r w:rsidRPr="00B64128">
        <w:rPr>
          <w:color w:val="231F20"/>
          <w:w w:val="115"/>
          <w:lang w:val="ru-RU"/>
        </w:rPr>
        <w:t>цель</w:t>
      </w:r>
      <w:r w:rsidRPr="00B64128">
        <w:rPr>
          <w:color w:val="231F20"/>
          <w:spacing w:val="29"/>
          <w:w w:val="115"/>
          <w:lang w:val="ru-RU"/>
        </w:rPr>
        <w:t xml:space="preserve"> </w:t>
      </w:r>
      <w:r w:rsidRPr="00B64128">
        <w:rPr>
          <w:color w:val="231F20"/>
          <w:w w:val="115"/>
          <w:lang w:val="ru-RU"/>
        </w:rPr>
        <w:t>деятельности.</w:t>
      </w:r>
    </w:p>
    <w:p w:rsidR="00026334" w:rsidRPr="00B64128" w:rsidRDefault="00A4638F">
      <w:pPr>
        <w:pStyle w:val="a3"/>
        <w:spacing w:before="8" w:line="249" w:lineRule="auto"/>
        <w:ind w:left="343" w:right="116"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spacing w:val="-1"/>
          <w:w w:val="120"/>
          <w:position w:val="1"/>
          <w:sz w:val="14"/>
          <w:lang w:val="ru-RU"/>
        </w:rPr>
        <w:t xml:space="preserve"> </w:t>
      </w:r>
      <w:r w:rsidR="00F54431" w:rsidRPr="00B64128">
        <w:rPr>
          <w:color w:val="231F20"/>
          <w:w w:val="120"/>
          <w:lang w:val="ru-RU"/>
        </w:rPr>
        <w:t>Планировать</w:t>
      </w:r>
      <w:r w:rsidR="00F54431" w:rsidRPr="00B64128">
        <w:rPr>
          <w:color w:val="231F20"/>
          <w:spacing w:val="-4"/>
          <w:w w:val="120"/>
          <w:lang w:val="ru-RU"/>
        </w:rPr>
        <w:t xml:space="preserve"> </w:t>
      </w:r>
      <w:r w:rsidR="00F54431" w:rsidRPr="00B64128">
        <w:rPr>
          <w:color w:val="231F20"/>
          <w:w w:val="120"/>
          <w:lang w:val="ru-RU"/>
        </w:rPr>
        <w:t>выполнение</w:t>
      </w:r>
      <w:r w:rsidR="00F54431" w:rsidRPr="00B64128">
        <w:rPr>
          <w:color w:val="231F20"/>
          <w:spacing w:val="-3"/>
          <w:w w:val="120"/>
          <w:lang w:val="ru-RU"/>
        </w:rPr>
        <w:t xml:space="preserve"> </w:t>
      </w:r>
      <w:r w:rsidR="00F54431" w:rsidRPr="00B64128">
        <w:rPr>
          <w:color w:val="231F20"/>
          <w:w w:val="120"/>
          <w:lang w:val="ru-RU"/>
        </w:rPr>
        <w:t>учебной</w:t>
      </w:r>
      <w:r w:rsidR="00F54431" w:rsidRPr="00B64128">
        <w:rPr>
          <w:color w:val="231F20"/>
          <w:spacing w:val="-4"/>
          <w:w w:val="120"/>
          <w:lang w:val="ru-RU"/>
        </w:rPr>
        <w:t xml:space="preserve"> </w:t>
      </w:r>
      <w:r w:rsidR="00F54431" w:rsidRPr="00B64128">
        <w:rPr>
          <w:color w:val="231F20"/>
          <w:w w:val="120"/>
          <w:lang w:val="ru-RU"/>
        </w:rPr>
        <w:t>задачи,</w:t>
      </w:r>
      <w:r w:rsidR="00F54431" w:rsidRPr="00B64128">
        <w:rPr>
          <w:color w:val="231F20"/>
          <w:spacing w:val="-3"/>
          <w:w w:val="120"/>
          <w:lang w:val="ru-RU"/>
        </w:rPr>
        <w:t xml:space="preserve"> </w:t>
      </w:r>
      <w:r w:rsidR="00F54431" w:rsidRPr="00B64128">
        <w:rPr>
          <w:color w:val="231F20"/>
          <w:w w:val="120"/>
          <w:lang w:val="ru-RU"/>
        </w:rPr>
        <w:t>выбирать</w:t>
      </w:r>
      <w:r w:rsidR="00F54431" w:rsidRPr="00B64128">
        <w:rPr>
          <w:color w:val="231F20"/>
          <w:spacing w:val="-3"/>
          <w:w w:val="120"/>
          <w:lang w:val="ru-RU"/>
        </w:rPr>
        <w:t xml:space="preserve"> </w:t>
      </w:r>
      <w:r w:rsidR="00F54431" w:rsidRPr="00B64128">
        <w:rPr>
          <w:color w:val="231F20"/>
          <w:w w:val="120"/>
          <w:lang w:val="ru-RU"/>
        </w:rPr>
        <w:t>и</w:t>
      </w:r>
      <w:r w:rsidR="00F54431" w:rsidRPr="00B64128">
        <w:rPr>
          <w:color w:val="231F20"/>
          <w:spacing w:val="-4"/>
          <w:w w:val="120"/>
          <w:lang w:val="ru-RU"/>
        </w:rPr>
        <w:t xml:space="preserve"> </w:t>
      </w:r>
      <w:r w:rsidR="00F54431" w:rsidRPr="00B64128">
        <w:rPr>
          <w:color w:val="231F20"/>
          <w:w w:val="120"/>
          <w:lang w:val="ru-RU"/>
        </w:rPr>
        <w:t>аргу-</w:t>
      </w:r>
      <w:r w:rsidR="00F54431" w:rsidRPr="00B64128">
        <w:rPr>
          <w:color w:val="231F20"/>
          <w:spacing w:val="-57"/>
          <w:w w:val="120"/>
          <w:lang w:val="ru-RU"/>
        </w:rPr>
        <w:t xml:space="preserve"> </w:t>
      </w:r>
      <w:r w:rsidR="00F54431" w:rsidRPr="00B64128">
        <w:rPr>
          <w:color w:val="231F20"/>
          <w:w w:val="120"/>
          <w:lang w:val="ru-RU"/>
        </w:rPr>
        <w:t>ментировать</w:t>
      </w:r>
      <w:r w:rsidR="00F54431" w:rsidRPr="00B64128">
        <w:rPr>
          <w:color w:val="231F20"/>
          <w:spacing w:val="9"/>
          <w:w w:val="120"/>
          <w:lang w:val="ru-RU"/>
        </w:rPr>
        <w:t xml:space="preserve"> </w:t>
      </w:r>
      <w:r w:rsidR="00F54431" w:rsidRPr="00B64128">
        <w:rPr>
          <w:color w:val="231F20"/>
          <w:w w:val="120"/>
          <w:lang w:val="ru-RU"/>
        </w:rPr>
        <w:t>способ</w:t>
      </w:r>
      <w:r w:rsidR="00F54431" w:rsidRPr="00B64128">
        <w:rPr>
          <w:color w:val="231F20"/>
          <w:spacing w:val="9"/>
          <w:w w:val="120"/>
          <w:lang w:val="ru-RU"/>
        </w:rPr>
        <w:t xml:space="preserve"> </w:t>
      </w:r>
      <w:r w:rsidR="00F54431" w:rsidRPr="00B64128">
        <w:rPr>
          <w:color w:val="231F20"/>
          <w:w w:val="120"/>
          <w:lang w:val="ru-RU"/>
        </w:rPr>
        <w:t>деятельности.</w:t>
      </w:r>
    </w:p>
    <w:p w:rsidR="00026334" w:rsidRPr="00B64128" w:rsidRDefault="00A4638F">
      <w:pPr>
        <w:pStyle w:val="a3"/>
        <w:spacing w:before="2" w:line="249"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Корректировать</w:t>
      </w:r>
      <w:r w:rsidR="00F54431" w:rsidRPr="00B64128">
        <w:rPr>
          <w:color w:val="231F20"/>
          <w:spacing w:val="1"/>
          <w:w w:val="115"/>
          <w:lang w:val="ru-RU"/>
        </w:rPr>
        <w:t xml:space="preserve"> </w:t>
      </w:r>
      <w:r w:rsidR="00F54431" w:rsidRPr="00B64128">
        <w:rPr>
          <w:color w:val="231F20"/>
          <w:w w:val="115"/>
          <w:lang w:val="ru-RU"/>
        </w:rPr>
        <w:t>деятельность</w:t>
      </w:r>
      <w:r w:rsidR="00F54431" w:rsidRPr="00B64128">
        <w:rPr>
          <w:color w:val="231F20"/>
          <w:spacing w:val="1"/>
          <w:w w:val="115"/>
          <w:lang w:val="ru-RU"/>
        </w:rPr>
        <w:t xml:space="preserve"> </w:t>
      </w:r>
      <w:r w:rsidR="00F54431" w:rsidRPr="00B64128">
        <w:rPr>
          <w:color w:val="231F20"/>
          <w:w w:val="115"/>
          <w:lang w:val="ru-RU"/>
        </w:rPr>
        <w:t>с</w:t>
      </w:r>
      <w:r w:rsidR="00F54431" w:rsidRPr="00B64128">
        <w:rPr>
          <w:color w:val="231F20"/>
          <w:spacing w:val="1"/>
          <w:w w:val="115"/>
          <w:lang w:val="ru-RU"/>
        </w:rPr>
        <w:t xml:space="preserve"> </w:t>
      </w:r>
      <w:r w:rsidR="00F54431" w:rsidRPr="00B64128">
        <w:rPr>
          <w:color w:val="231F20"/>
          <w:w w:val="115"/>
          <w:lang w:val="ru-RU"/>
        </w:rPr>
        <w:t>учетом</w:t>
      </w:r>
      <w:r w:rsidR="00F54431" w:rsidRPr="00B64128">
        <w:rPr>
          <w:color w:val="231F20"/>
          <w:spacing w:val="1"/>
          <w:w w:val="115"/>
          <w:lang w:val="ru-RU"/>
        </w:rPr>
        <w:t xml:space="preserve"> </w:t>
      </w:r>
      <w:r w:rsidR="00F54431" w:rsidRPr="00B64128">
        <w:rPr>
          <w:color w:val="231F20"/>
          <w:w w:val="115"/>
          <w:lang w:val="ru-RU"/>
        </w:rPr>
        <w:t>возникших</w:t>
      </w:r>
      <w:r w:rsidR="00F54431" w:rsidRPr="00B64128">
        <w:rPr>
          <w:color w:val="231F20"/>
          <w:spacing w:val="1"/>
          <w:w w:val="115"/>
          <w:lang w:val="ru-RU"/>
        </w:rPr>
        <w:t xml:space="preserve"> </w:t>
      </w:r>
      <w:r w:rsidR="00F54431" w:rsidRPr="00B64128">
        <w:rPr>
          <w:color w:val="231F20"/>
          <w:w w:val="115"/>
          <w:lang w:val="ru-RU"/>
        </w:rPr>
        <w:t>трудно-</w:t>
      </w:r>
      <w:r w:rsidR="00F54431" w:rsidRPr="00B64128">
        <w:rPr>
          <w:color w:val="231F20"/>
          <w:spacing w:val="-55"/>
          <w:w w:val="115"/>
          <w:lang w:val="ru-RU"/>
        </w:rPr>
        <w:t xml:space="preserve"> </w:t>
      </w:r>
      <w:r w:rsidR="00F54431" w:rsidRPr="00B64128">
        <w:rPr>
          <w:color w:val="231F20"/>
          <w:w w:val="115"/>
          <w:lang w:val="ru-RU"/>
        </w:rPr>
        <w:t>стей,</w:t>
      </w:r>
      <w:r w:rsidR="00F54431" w:rsidRPr="00B64128">
        <w:rPr>
          <w:color w:val="231F20"/>
          <w:spacing w:val="19"/>
          <w:w w:val="115"/>
          <w:lang w:val="ru-RU"/>
        </w:rPr>
        <w:t xml:space="preserve"> </w:t>
      </w:r>
      <w:r w:rsidR="00F54431" w:rsidRPr="00B64128">
        <w:rPr>
          <w:color w:val="231F20"/>
          <w:w w:val="115"/>
          <w:lang w:val="ru-RU"/>
        </w:rPr>
        <w:t>ошибок,</w:t>
      </w:r>
      <w:r w:rsidR="00F54431" w:rsidRPr="00B64128">
        <w:rPr>
          <w:color w:val="231F20"/>
          <w:spacing w:val="19"/>
          <w:w w:val="115"/>
          <w:lang w:val="ru-RU"/>
        </w:rPr>
        <w:t xml:space="preserve"> </w:t>
      </w:r>
      <w:r w:rsidR="00F54431" w:rsidRPr="00B64128">
        <w:rPr>
          <w:color w:val="231F20"/>
          <w:w w:val="115"/>
          <w:lang w:val="ru-RU"/>
        </w:rPr>
        <w:t>новых</w:t>
      </w:r>
      <w:r w:rsidR="00F54431" w:rsidRPr="00B64128">
        <w:rPr>
          <w:color w:val="231F20"/>
          <w:spacing w:val="19"/>
          <w:w w:val="115"/>
          <w:lang w:val="ru-RU"/>
        </w:rPr>
        <w:t xml:space="preserve"> </w:t>
      </w:r>
      <w:r w:rsidR="00F54431" w:rsidRPr="00B64128">
        <w:rPr>
          <w:color w:val="231F20"/>
          <w:w w:val="115"/>
          <w:lang w:val="ru-RU"/>
        </w:rPr>
        <w:t>данных</w:t>
      </w:r>
      <w:r w:rsidR="00F54431" w:rsidRPr="00B64128">
        <w:rPr>
          <w:color w:val="231F20"/>
          <w:spacing w:val="19"/>
          <w:w w:val="115"/>
          <w:lang w:val="ru-RU"/>
        </w:rPr>
        <w:t xml:space="preserve"> </w:t>
      </w:r>
      <w:r w:rsidR="00F54431" w:rsidRPr="00B64128">
        <w:rPr>
          <w:color w:val="231F20"/>
          <w:w w:val="115"/>
          <w:lang w:val="ru-RU"/>
        </w:rPr>
        <w:t>или</w:t>
      </w:r>
      <w:r w:rsidR="00F54431" w:rsidRPr="00B64128">
        <w:rPr>
          <w:color w:val="231F20"/>
          <w:spacing w:val="20"/>
          <w:w w:val="115"/>
          <w:lang w:val="ru-RU"/>
        </w:rPr>
        <w:t xml:space="preserve"> </w:t>
      </w:r>
      <w:r w:rsidR="00F54431" w:rsidRPr="00B64128">
        <w:rPr>
          <w:color w:val="231F20"/>
          <w:w w:val="115"/>
          <w:lang w:val="ru-RU"/>
        </w:rPr>
        <w:t>информации.</w:t>
      </w:r>
    </w:p>
    <w:p w:rsidR="00026334" w:rsidRPr="00B64128" w:rsidRDefault="00F54431">
      <w:pPr>
        <w:pStyle w:val="a3"/>
        <w:spacing w:before="2"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Анализировать и оценивать собственную работу: меру соб-</w:t>
      </w:r>
      <w:r w:rsidRPr="00B64128">
        <w:rPr>
          <w:color w:val="231F20"/>
          <w:spacing w:val="1"/>
          <w:w w:val="115"/>
          <w:lang w:val="ru-RU"/>
        </w:rPr>
        <w:t xml:space="preserve"> </w:t>
      </w:r>
      <w:r w:rsidRPr="00B64128">
        <w:rPr>
          <w:color w:val="231F20"/>
          <w:w w:val="115"/>
          <w:lang w:val="ru-RU"/>
        </w:rPr>
        <w:t>ственной самостоятельности, затруднения, дефициты, ошиб-</w:t>
      </w:r>
      <w:r w:rsidRPr="00B64128">
        <w:rPr>
          <w:color w:val="231F20"/>
          <w:spacing w:val="1"/>
          <w:w w:val="115"/>
          <w:lang w:val="ru-RU"/>
        </w:rPr>
        <w:t xml:space="preserve"> </w:t>
      </w:r>
      <w:r w:rsidRPr="00B64128">
        <w:rPr>
          <w:color w:val="231F20"/>
          <w:w w:val="115"/>
          <w:lang w:val="ru-RU"/>
        </w:rPr>
        <w:t>ки</w:t>
      </w:r>
      <w:r w:rsidRPr="00B64128">
        <w:rPr>
          <w:color w:val="231F20"/>
          <w:spacing w:val="14"/>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пр.</w:t>
      </w:r>
    </w:p>
    <w:p w:rsidR="00026334" w:rsidRPr="00B64128" w:rsidRDefault="00F54431">
      <w:pPr>
        <w:pStyle w:val="Heading5"/>
        <w:spacing w:before="162"/>
        <w:ind w:left="118"/>
        <w:jc w:val="both"/>
        <w:rPr>
          <w:lang w:val="ru-RU"/>
        </w:rPr>
      </w:pPr>
      <w:r w:rsidRPr="00B64128">
        <w:rPr>
          <w:color w:val="231F20"/>
          <w:w w:val="90"/>
          <w:lang w:val="ru-RU"/>
        </w:rPr>
        <w:t>ЕСТЕСТВЕННО</w:t>
      </w:r>
      <w:r>
        <w:rPr>
          <w:color w:val="231F20"/>
          <w:w w:val="90"/>
        </w:rPr>
        <w:t></w:t>
      </w:r>
      <w:r w:rsidRPr="00B64128">
        <w:rPr>
          <w:color w:val="231F20"/>
          <w:w w:val="90"/>
          <w:lang w:val="ru-RU"/>
        </w:rPr>
        <w:t>НАУЧНЫЕ</w:t>
      </w:r>
      <w:r w:rsidRPr="00B64128">
        <w:rPr>
          <w:color w:val="231F20"/>
          <w:spacing w:val="28"/>
          <w:w w:val="90"/>
          <w:lang w:val="ru-RU"/>
        </w:rPr>
        <w:t xml:space="preserve"> </w:t>
      </w:r>
      <w:r w:rsidRPr="00B64128">
        <w:rPr>
          <w:color w:val="231F20"/>
          <w:w w:val="90"/>
          <w:lang w:val="ru-RU"/>
        </w:rPr>
        <w:t>ПРЕДМЕТЫ</w:t>
      </w:r>
    </w:p>
    <w:p w:rsidR="00026334" w:rsidRPr="00B64128" w:rsidRDefault="00F54431">
      <w:pPr>
        <w:pStyle w:val="Heading6"/>
        <w:spacing w:before="105"/>
        <w:ind w:left="117"/>
        <w:rPr>
          <w:rFonts w:ascii="Trebuchet MS" w:hAnsi="Trebuchet MS"/>
          <w:lang w:val="ru-RU"/>
        </w:rPr>
      </w:pPr>
      <w:r w:rsidRPr="00B64128">
        <w:rPr>
          <w:rFonts w:ascii="Trebuchet MS" w:hAnsi="Trebuchet MS"/>
          <w:color w:val="231F20"/>
          <w:w w:val="90"/>
          <w:lang w:val="ru-RU"/>
        </w:rPr>
        <w:t>Формирование</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универсальных</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учебных</w:t>
      </w:r>
      <w:r w:rsidRPr="00B64128">
        <w:rPr>
          <w:rFonts w:ascii="Trebuchet MS" w:hAnsi="Trebuchet MS"/>
          <w:color w:val="231F20"/>
          <w:spacing w:val="43"/>
          <w:w w:val="90"/>
          <w:lang w:val="ru-RU"/>
        </w:rPr>
        <w:t xml:space="preserve"> </w:t>
      </w:r>
      <w:r w:rsidRPr="00B64128">
        <w:rPr>
          <w:rFonts w:ascii="Trebuchet MS" w:hAnsi="Trebuchet MS"/>
          <w:color w:val="231F20"/>
          <w:w w:val="90"/>
          <w:lang w:val="ru-RU"/>
        </w:rPr>
        <w:t>познавательных</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действий</w:t>
      </w:r>
    </w:p>
    <w:p w:rsidR="00026334" w:rsidRPr="00B64128" w:rsidRDefault="00F54431">
      <w:pPr>
        <w:pStyle w:val="Heading8"/>
        <w:spacing w:before="64"/>
        <w:ind w:left="343"/>
        <w:rPr>
          <w:lang w:val="ru-RU"/>
        </w:rPr>
      </w:pPr>
      <w:r w:rsidRPr="00B64128">
        <w:rPr>
          <w:color w:val="231F20"/>
          <w:w w:val="130"/>
          <w:lang w:val="ru-RU"/>
        </w:rPr>
        <w:lastRenderedPageBreak/>
        <w:t>Формирование</w:t>
      </w:r>
      <w:r w:rsidRPr="00B64128">
        <w:rPr>
          <w:color w:val="231F20"/>
          <w:spacing w:val="-4"/>
          <w:w w:val="130"/>
          <w:lang w:val="ru-RU"/>
        </w:rPr>
        <w:t xml:space="preserve"> </w:t>
      </w:r>
      <w:r w:rsidRPr="00B64128">
        <w:rPr>
          <w:color w:val="231F20"/>
          <w:w w:val="130"/>
          <w:lang w:val="ru-RU"/>
        </w:rPr>
        <w:t>базовых</w:t>
      </w:r>
      <w:r w:rsidRPr="00B64128">
        <w:rPr>
          <w:color w:val="231F20"/>
          <w:spacing w:val="-4"/>
          <w:w w:val="130"/>
          <w:lang w:val="ru-RU"/>
        </w:rPr>
        <w:t xml:space="preserve"> </w:t>
      </w:r>
      <w:r w:rsidRPr="00B64128">
        <w:rPr>
          <w:color w:val="231F20"/>
          <w:w w:val="130"/>
          <w:lang w:val="ru-RU"/>
        </w:rPr>
        <w:t>логических</w:t>
      </w:r>
      <w:r w:rsidRPr="00B64128">
        <w:rPr>
          <w:color w:val="231F20"/>
          <w:spacing w:val="-4"/>
          <w:w w:val="130"/>
          <w:lang w:val="ru-RU"/>
        </w:rPr>
        <w:t xml:space="preserve"> </w:t>
      </w:r>
      <w:r w:rsidRPr="00B64128">
        <w:rPr>
          <w:color w:val="231F20"/>
          <w:w w:val="130"/>
          <w:lang w:val="ru-RU"/>
        </w:rPr>
        <w:t>действий</w:t>
      </w:r>
    </w:p>
    <w:p w:rsidR="00026334" w:rsidRPr="00B64128" w:rsidRDefault="00F54431">
      <w:pPr>
        <w:pStyle w:val="a3"/>
        <w:spacing w:before="10" w:line="249"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Выдвигать гипотезы, объясняющие простые явления, напри-</w:t>
      </w:r>
      <w:r w:rsidRPr="00B64128">
        <w:rPr>
          <w:color w:val="231F20"/>
          <w:spacing w:val="1"/>
          <w:w w:val="115"/>
          <w:lang w:val="ru-RU"/>
        </w:rPr>
        <w:t xml:space="preserve"> </w:t>
      </w:r>
      <w:r w:rsidRPr="00B64128">
        <w:rPr>
          <w:color w:val="231F20"/>
          <w:w w:val="115"/>
          <w:lang w:val="ru-RU"/>
        </w:rPr>
        <w:t>мер:</w:t>
      </w:r>
    </w:p>
    <w:p w:rsidR="00026334" w:rsidRPr="00B64128" w:rsidRDefault="00C607CE">
      <w:pPr>
        <w:pStyle w:val="a3"/>
        <w:spacing w:before="2" w:line="249" w:lineRule="auto"/>
        <w:ind w:left="343" w:right="115" w:hanging="227"/>
        <w:rPr>
          <w:lang w:val="ru-RU"/>
        </w:rPr>
      </w:pPr>
      <w:r>
        <w:rPr>
          <w:color w:val="231F20"/>
          <w:w w:val="115"/>
          <w:lang w:val="ru-RU"/>
        </w:rPr>
        <w:t xml:space="preserve">- </w:t>
      </w:r>
      <w:r w:rsidR="00F54431" w:rsidRPr="00B64128">
        <w:rPr>
          <w:color w:val="231F20"/>
          <w:w w:val="115"/>
          <w:lang w:val="ru-RU"/>
        </w:rPr>
        <w:t>почему останавливается движущееся по горизонтальной по-</w:t>
      </w:r>
      <w:r w:rsidR="00F54431" w:rsidRPr="00B64128">
        <w:rPr>
          <w:color w:val="231F20"/>
          <w:spacing w:val="1"/>
          <w:w w:val="115"/>
          <w:lang w:val="ru-RU"/>
        </w:rPr>
        <w:t xml:space="preserve"> </w:t>
      </w:r>
      <w:r w:rsidR="00F54431" w:rsidRPr="00B64128">
        <w:rPr>
          <w:color w:val="231F20"/>
          <w:w w:val="115"/>
          <w:lang w:val="ru-RU"/>
        </w:rPr>
        <w:t>верхности</w:t>
      </w:r>
      <w:r w:rsidR="00F54431" w:rsidRPr="00B64128">
        <w:rPr>
          <w:color w:val="231F20"/>
          <w:spacing w:val="14"/>
          <w:w w:val="115"/>
          <w:lang w:val="ru-RU"/>
        </w:rPr>
        <w:t xml:space="preserve"> </w:t>
      </w:r>
      <w:r w:rsidR="00F54431" w:rsidRPr="00B64128">
        <w:rPr>
          <w:color w:val="231F20"/>
          <w:w w:val="115"/>
          <w:lang w:val="ru-RU"/>
        </w:rPr>
        <w:t>тело;</w:t>
      </w:r>
    </w:p>
    <w:p w:rsidR="00026334" w:rsidRPr="00B64128" w:rsidRDefault="00C607CE">
      <w:pPr>
        <w:pStyle w:val="a3"/>
        <w:spacing w:before="1" w:line="249" w:lineRule="auto"/>
        <w:ind w:left="343" w:right="115" w:hanging="227"/>
        <w:rPr>
          <w:lang w:val="ru-RU"/>
        </w:rPr>
      </w:pPr>
      <w:r>
        <w:rPr>
          <w:color w:val="231F20"/>
          <w:w w:val="115"/>
          <w:lang w:val="ru-RU"/>
        </w:rPr>
        <w:t xml:space="preserve">-  </w:t>
      </w:r>
      <w:r w:rsidR="00F54431" w:rsidRPr="00B64128">
        <w:rPr>
          <w:color w:val="231F20"/>
          <w:w w:val="115"/>
          <w:lang w:val="ru-RU"/>
        </w:rPr>
        <w:t>почему</w:t>
      </w:r>
      <w:r w:rsidR="00F54431" w:rsidRPr="00B64128">
        <w:rPr>
          <w:color w:val="231F20"/>
          <w:spacing w:val="28"/>
          <w:w w:val="115"/>
          <w:lang w:val="ru-RU"/>
        </w:rPr>
        <w:t xml:space="preserve"> </w:t>
      </w:r>
      <w:r w:rsidR="00F54431" w:rsidRPr="00B64128">
        <w:rPr>
          <w:color w:val="231F20"/>
          <w:w w:val="115"/>
          <w:lang w:val="ru-RU"/>
        </w:rPr>
        <w:t>в</w:t>
      </w:r>
      <w:r w:rsidR="00F54431" w:rsidRPr="00B64128">
        <w:rPr>
          <w:color w:val="231F20"/>
          <w:spacing w:val="28"/>
          <w:w w:val="115"/>
          <w:lang w:val="ru-RU"/>
        </w:rPr>
        <w:t xml:space="preserve"> </w:t>
      </w:r>
      <w:r w:rsidR="00F54431" w:rsidRPr="00B64128">
        <w:rPr>
          <w:color w:val="231F20"/>
          <w:w w:val="115"/>
          <w:lang w:val="ru-RU"/>
        </w:rPr>
        <w:t>жаркую</w:t>
      </w:r>
      <w:r w:rsidR="00F54431" w:rsidRPr="00B64128">
        <w:rPr>
          <w:color w:val="231F20"/>
          <w:spacing w:val="28"/>
          <w:w w:val="115"/>
          <w:lang w:val="ru-RU"/>
        </w:rPr>
        <w:t xml:space="preserve"> </w:t>
      </w:r>
      <w:r w:rsidR="00F54431" w:rsidRPr="00B64128">
        <w:rPr>
          <w:color w:val="231F20"/>
          <w:w w:val="115"/>
          <w:lang w:val="ru-RU"/>
        </w:rPr>
        <w:t>погоду</w:t>
      </w:r>
      <w:r w:rsidR="00F54431" w:rsidRPr="00B64128">
        <w:rPr>
          <w:color w:val="231F20"/>
          <w:spacing w:val="28"/>
          <w:w w:val="115"/>
          <w:lang w:val="ru-RU"/>
        </w:rPr>
        <w:t xml:space="preserve"> </w:t>
      </w:r>
      <w:r w:rsidR="00F54431" w:rsidRPr="00B64128">
        <w:rPr>
          <w:color w:val="231F20"/>
          <w:w w:val="115"/>
          <w:lang w:val="ru-RU"/>
        </w:rPr>
        <w:t>в</w:t>
      </w:r>
      <w:r w:rsidR="00F54431" w:rsidRPr="00B64128">
        <w:rPr>
          <w:color w:val="231F20"/>
          <w:spacing w:val="28"/>
          <w:w w:val="115"/>
          <w:lang w:val="ru-RU"/>
        </w:rPr>
        <w:t xml:space="preserve"> </w:t>
      </w:r>
      <w:r w:rsidR="00F54431" w:rsidRPr="00B64128">
        <w:rPr>
          <w:color w:val="231F20"/>
          <w:w w:val="115"/>
          <w:lang w:val="ru-RU"/>
        </w:rPr>
        <w:t>светлой</w:t>
      </w:r>
      <w:r w:rsidR="00F54431" w:rsidRPr="00B64128">
        <w:rPr>
          <w:color w:val="231F20"/>
          <w:spacing w:val="28"/>
          <w:w w:val="115"/>
          <w:lang w:val="ru-RU"/>
        </w:rPr>
        <w:t xml:space="preserve"> </w:t>
      </w:r>
      <w:r w:rsidR="00F54431" w:rsidRPr="00B64128">
        <w:rPr>
          <w:color w:val="231F20"/>
          <w:w w:val="115"/>
          <w:lang w:val="ru-RU"/>
        </w:rPr>
        <w:t>одежде</w:t>
      </w:r>
      <w:r w:rsidR="00F54431" w:rsidRPr="00B64128">
        <w:rPr>
          <w:color w:val="231F20"/>
          <w:spacing w:val="29"/>
          <w:w w:val="115"/>
          <w:lang w:val="ru-RU"/>
        </w:rPr>
        <w:t xml:space="preserve"> </w:t>
      </w:r>
      <w:r w:rsidR="00F54431" w:rsidRPr="00B64128">
        <w:rPr>
          <w:color w:val="231F20"/>
          <w:w w:val="115"/>
          <w:lang w:val="ru-RU"/>
        </w:rPr>
        <w:t>прохладнее,</w:t>
      </w:r>
      <w:r w:rsidR="00F54431" w:rsidRPr="00B64128">
        <w:rPr>
          <w:color w:val="231F20"/>
          <w:spacing w:val="28"/>
          <w:w w:val="115"/>
          <w:lang w:val="ru-RU"/>
        </w:rPr>
        <w:t xml:space="preserve"> </w:t>
      </w:r>
      <w:r w:rsidR="00F54431" w:rsidRPr="00B64128">
        <w:rPr>
          <w:color w:val="231F20"/>
          <w:w w:val="115"/>
          <w:lang w:val="ru-RU"/>
        </w:rPr>
        <w:t>чем</w:t>
      </w:r>
      <w:r w:rsidR="00F54431" w:rsidRPr="00B64128">
        <w:rPr>
          <w:color w:val="231F20"/>
          <w:spacing w:val="-55"/>
          <w:w w:val="115"/>
          <w:lang w:val="ru-RU"/>
        </w:rPr>
        <w:t xml:space="preserve"> </w:t>
      </w:r>
      <w:r w:rsidR="00F54431" w:rsidRPr="00B64128">
        <w:rPr>
          <w:color w:val="231F20"/>
          <w:w w:val="115"/>
          <w:lang w:val="ru-RU"/>
        </w:rPr>
        <w:t>в</w:t>
      </w:r>
      <w:r w:rsidR="00F54431" w:rsidRPr="00B64128">
        <w:rPr>
          <w:color w:val="231F20"/>
          <w:spacing w:val="14"/>
          <w:w w:val="115"/>
          <w:lang w:val="ru-RU"/>
        </w:rPr>
        <w:t xml:space="preserve"> </w:t>
      </w:r>
      <w:r w:rsidR="00F54431" w:rsidRPr="00B64128">
        <w:rPr>
          <w:color w:val="231F20"/>
          <w:w w:val="115"/>
          <w:lang w:val="ru-RU"/>
        </w:rPr>
        <w:t>темной.</w:t>
      </w:r>
    </w:p>
    <w:p w:rsidR="00026334" w:rsidRPr="00B64128" w:rsidRDefault="00C607CE" w:rsidP="00C607CE">
      <w:pPr>
        <w:pStyle w:val="a3"/>
        <w:spacing w:before="2" w:line="249" w:lineRule="auto"/>
        <w:ind w:left="201" w:right="115" w:firstLine="0"/>
        <w:rPr>
          <w:lang w:val="ru-RU"/>
        </w:rPr>
      </w:pPr>
      <w:r>
        <w:rPr>
          <w:rFonts w:ascii="Trebuchet MS" w:hAnsi="Trebuchet MS"/>
          <w:color w:val="231F20"/>
          <w:w w:val="115"/>
          <w:position w:val="1"/>
          <w:sz w:val="14"/>
          <w:lang w:val="ru-RU"/>
        </w:rPr>
        <w:t>-</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Строить простейшие модели физических явлений (в виде ри-</w:t>
      </w:r>
      <w:r w:rsidR="00F54431" w:rsidRPr="00B64128">
        <w:rPr>
          <w:color w:val="231F20"/>
          <w:spacing w:val="1"/>
          <w:w w:val="115"/>
          <w:lang w:val="ru-RU"/>
        </w:rPr>
        <w:t xml:space="preserve"> </w:t>
      </w:r>
      <w:r w:rsidR="00F54431" w:rsidRPr="00B64128">
        <w:rPr>
          <w:color w:val="231F20"/>
          <w:w w:val="115"/>
          <w:lang w:val="ru-RU"/>
        </w:rPr>
        <w:t>сунков или схем), например: падение предмета; отражение</w:t>
      </w:r>
      <w:r w:rsidR="00F54431" w:rsidRPr="00B64128">
        <w:rPr>
          <w:color w:val="231F20"/>
          <w:spacing w:val="1"/>
          <w:w w:val="115"/>
          <w:lang w:val="ru-RU"/>
        </w:rPr>
        <w:t xml:space="preserve"> </w:t>
      </w:r>
      <w:r w:rsidR="00F54431" w:rsidRPr="00B64128">
        <w:rPr>
          <w:color w:val="231F20"/>
          <w:w w:val="115"/>
          <w:lang w:val="ru-RU"/>
        </w:rPr>
        <w:t>света</w:t>
      </w:r>
      <w:r w:rsidR="00F54431" w:rsidRPr="00B64128">
        <w:rPr>
          <w:color w:val="231F20"/>
          <w:spacing w:val="16"/>
          <w:w w:val="115"/>
          <w:lang w:val="ru-RU"/>
        </w:rPr>
        <w:t xml:space="preserve"> </w:t>
      </w:r>
      <w:r w:rsidR="00F54431" w:rsidRPr="00B64128">
        <w:rPr>
          <w:color w:val="231F20"/>
          <w:w w:val="115"/>
          <w:lang w:val="ru-RU"/>
        </w:rPr>
        <w:t>от</w:t>
      </w:r>
      <w:r w:rsidR="00F54431" w:rsidRPr="00B64128">
        <w:rPr>
          <w:color w:val="231F20"/>
          <w:spacing w:val="16"/>
          <w:w w:val="115"/>
          <w:lang w:val="ru-RU"/>
        </w:rPr>
        <w:t xml:space="preserve"> </w:t>
      </w:r>
      <w:r w:rsidR="00F54431" w:rsidRPr="00B64128">
        <w:rPr>
          <w:color w:val="231F20"/>
          <w:w w:val="115"/>
          <w:lang w:val="ru-RU"/>
        </w:rPr>
        <w:t>зеркальной</w:t>
      </w:r>
      <w:r w:rsidR="00F54431" w:rsidRPr="00B64128">
        <w:rPr>
          <w:color w:val="231F20"/>
          <w:spacing w:val="16"/>
          <w:w w:val="115"/>
          <w:lang w:val="ru-RU"/>
        </w:rPr>
        <w:t xml:space="preserve"> </w:t>
      </w:r>
      <w:r w:rsidR="00F54431" w:rsidRPr="00B64128">
        <w:rPr>
          <w:color w:val="231F20"/>
          <w:w w:val="115"/>
          <w:lang w:val="ru-RU"/>
        </w:rPr>
        <w:t>поверхности.</w:t>
      </w:r>
    </w:p>
    <w:p w:rsidR="00026334" w:rsidRPr="00B64128" w:rsidRDefault="00F54431">
      <w:pPr>
        <w:pStyle w:val="a3"/>
        <w:spacing w:before="3"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Прогнозировать свойства веществ на основе общих химиче-</w:t>
      </w:r>
      <w:r w:rsidRPr="00B64128">
        <w:rPr>
          <w:color w:val="231F20"/>
          <w:spacing w:val="1"/>
          <w:w w:val="115"/>
          <w:lang w:val="ru-RU"/>
        </w:rPr>
        <w:t xml:space="preserve"> </w:t>
      </w:r>
      <w:r w:rsidRPr="00B64128">
        <w:rPr>
          <w:color w:val="231F20"/>
          <w:w w:val="115"/>
          <w:lang w:val="ru-RU"/>
        </w:rPr>
        <w:t>ских свойств изученных классов/групп веществ, к которым</w:t>
      </w:r>
      <w:r w:rsidRPr="00B64128">
        <w:rPr>
          <w:color w:val="231F20"/>
          <w:spacing w:val="1"/>
          <w:w w:val="115"/>
          <w:lang w:val="ru-RU"/>
        </w:rPr>
        <w:t xml:space="preserve"> </w:t>
      </w:r>
      <w:r w:rsidRPr="00B64128">
        <w:rPr>
          <w:color w:val="231F20"/>
          <w:w w:val="115"/>
          <w:lang w:val="ru-RU"/>
        </w:rPr>
        <w:t>они</w:t>
      </w:r>
      <w:r w:rsidRPr="00B64128">
        <w:rPr>
          <w:color w:val="231F20"/>
          <w:spacing w:val="14"/>
          <w:w w:val="115"/>
          <w:lang w:val="ru-RU"/>
        </w:rPr>
        <w:t xml:space="preserve"> </w:t>
      </w:r>
      <w:r w:rsidRPr="00B64128">
        <w:rPr>
          <w:color w:val="231F20"/>
          <w:w w:val="115"/>
          <w:lang w:val="ru-RU"/>
        </w:rPr>
        <w:t>относятся.</w:t>
      </w:r>
    </w:p>
    <w:p w:rsidR="00026334" w:rsidRPr="00B64128" w:rsidRDefault="00F54431">
      <w:pPr>
        <w:pStyle w:val="a3"/>
        <w:spacing w:before="2" w:line="249"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Объяснять общности происхождения и эволюции системати-</w:t>
      </w:r>
      <w:r w:rsidRPr="00B64128">
        <w:rPr>
          <w:color w:val="231F20"/>
          <w:spacing w:val="1"/>
          <w:w w:val="115"/>
          <w:lang w:val="ru-RU"/>
        </w:rPr>
        <w:t xml:space="preserve"> </w:t>
      </w:r>
      <w:r w:rsidRPr="00B64128">
        <w:rPr>
          <w:color w:val="231F20"/>
          <w:w w:val="115"/>
          <w:lang w:val="ru-RU"/>
        </w:rPr>
        <w:t>ческих групп растений на примере сопоставления биологи-</w:t>
      </w:r>
      <w:r w:rsidRPr="00B64128">
        <w:rPr>
          <w:color w:val="231F20"/>
          <w:spacing w:val="1"/>
          <w:w w:val="115"/>
          <w:lang w:val="ru-RU"/>
        </w:rPr>
        <w:t xml:space="preserve"> </w:t>
      </w:r>
      <w:r w:rsidRPr="00B64128">
        <w:rPr>
          <w:color w:val="231F20"/>
          <w:w w:val="115"/>
          <w:lang w:val="ru-RU"/>
        </w:rPr>
        <w:t>ческих</w:t>
      </w:r>
      <w:r w:rsidRPr="00B64128">
        <w:rPr>
          <w:color w:val="231F20"/>
          <w:spacing w:val="15"/>
          <w:w w:val="115"/>
          <w:lang w:val="ru-RU"/>
        </w:rPr>
        <w:t xml:space="preserve"> </w:t>
      </w:r>
      <w:r w:rsidRPr="00B64128">
        <w:rPr>
          <w:color w:val="231F20"/>
          <w:w w:val="115"/>
          <w:lang w:val="ru-RU"/>
        </w:rPr>
        <w:t>растительных</w:t>
      </w:r>
      <w:r w:rsidRPr="00B64128">
        <w:rPr>
          <w:color w:val="231F20"/>
          <w:spacing w:val="16"/>
          <w:w w:val="115"/>
          <w:lang w:val="ru-RU"/>
        </w:rPr>
        <w:t xml:space="preserve"> </w:t>
      </w:r>
      <w:r w:rsidRPr="00B64128">
        <w:rPr>
          <w:color w:val="231F20"/>
          <w:w w:val="115"/>
          <w:lang w:val="ru-RU"/>
        </w:rPr>
        <w:t>объектов.</w:t>
      </w:r>
    </w:p>
    <w:p w:rsidR="00026334" w:rsidRPr="00B64128" w:rsidRDefault="00F54431">
      <w:pPr>
        <w:pStyle w:val="Heading8"/>
        <w:spacing w:before="3"/>
        <w:ind w:left="343"/>
        <w:rPr>
          <w:lang w:val="ru-RU"/>
        </w:rPr>
      </w:pPr>
      <w:r w:rsidRPr="00B64128">
        <w:rPr>
          <w:color w:val="231F20"/>
          <w:w w:val="130"/>
          <w:lang w:val="ru-RU"/>
        </w:rPr>
        <w:t>Формирование</w:t>
      </w:r>
      <w:r w:rsidRPr="00B64128">
        <w:rPr>
          <w:color w:val="231F20"/>
          <w:spacing w:val="-9"/>
          <w:w w:val="130"/>
          <w:lang w:val="ru-RU"/>
        </w:rPr>
        <w:t xml:space="preserve"> </w:t>
      </w:r>
      <w:r w:rsidRPr="00B64128">
        <w:rPr>
          <w:color w:val="231F20"/>
          <w:w w:val="130"/>
          <w:lang w:val="ru-RU"/>
        </w:rPr>
        <w:t>базовых</w:t>
      </w:r>
      <w:r w:rsidRPr="00B64128">
        <w:rPr>
          <w:color w:val="231F20"/>
          <w:spacing w:val="-9"/>
          <w:w w:val="130"/>
          <w:lang w:val="ru-RU"/>
        </w:rPr>
        <w:t xml:space="preserve"> </w:t>
      </w:r>
      <w:r w:rsidRPr="00B64128">
        <w:rPr>
          <w:color w:val="231F20"/>
          <w:w w:val="130"/>
          <w:lang w:val="ru-RU"/>
        </w:rPr>
        <w:t>исследовательских</w:t>
      </w:r>
      <w:r w:rsidRPr="00B64128">
        <w:rPr>
          <w:color w:val="231F20"/>
          <w:spacing w:val="-9"/>
          <w:w w:val="130"/>
          <w:lang w:val="ru-RU"/>
        </w:rPr>
        <w:t xml:space="preserve"> </w:t>
      </w:r>
      <w:r w:rsidRPr="00B64128">
        <w:rPr>
          <w:color w:val="231F20"/>
          <w:w w:val="130"/>
          <w:lang w:val="ru-RU"/>
        </w:rPr>
        <w:t>действий</w:t>
      </w:r>
    </w:p>
    <w:p w:rsidR="00026334" w:rsidRPr="00B64128" w:rsidRDefault="00F54431">
      <w:pPr>
        <w:pStyle w:val="a3"/>
        <w:spacing w:before="10" w:line="249"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Исследование явления теплообмена при смешивании холод-</w:t>
      </w:r>
      <w:r w:rsidRPr="00B64128">
        <w:rPr>
          <w:color w:val="231F20"/>
          <w:spacing w:val="1"/>
          <w:w w:val="115"/>
          <w:lang w:val="ru-RU"/>
        </w:rPr>
        <w:t xml:space="preserve"> </w:t>
      </w:r>
      <w:r w:rsidRPr="00B64128">
        <w:rPr>
          <w:color w:val="231F20"/>
          <w:w w:val="115"/>
          <w:lang w:val="ru-RU"/>
        </w:rPr>
        <w:t>ной</w:t>
      </w:r>
      <w:r w:rsidRPr="00B64128">
        <w:rPr>
          <w:color w:val="231F20"/>
          <w:spacing w:val="14"/>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горячей</w:t>
      </w:r>
      <w:r w:rsidRPr="00B64128">
        <w:rPr>
          <w:color w:val="231F20"/>
          <w:spacing w:val="14"/>
          <w:w w:val="115"/>
          <w:lang w:val="ru-RU"/>
        </w:rPr>
        <w:t xml:space="preserve"> </w:t>
      </w:r>
      <w:r w:rsidRPr="00B64128">
        <w:rPr>
          <w:color w:val="231F20"/>
          <w:w w:val="115"/>
          <w:lang w:val="ru-RU"/>
        </w:rPr>
        <w:t>воды.</w:t>
      </w:r>
    </w:p>
    <w:p w:rsidR="00026334" w:rsidRPr="00B64128" w:rsidRDefault="00F54431">
      <w:pPr>
        <w:pStyle w:val="a3"/>
        <w:spacing w:before="70"/>
        <w:ind w:left="202" w:right="0" w:firstLine="0"/>
        <w:rPr>
          <w:lang w:val="ru-RU"/>
        </w:rPr>
      </w:pPr>
      <w:r w:rsidRPr="00B64128">
        <w:rPr>
          <w:rFonts w:ascii="Trebuchet MS" w:hAnsi="Trebuchet MS"/>
          <w:color w:val="231F20"/>
          <w:spacing w:val="41"/>
          <w:w w:val="115"/>
          <w:position w:val="1"/>
          <w:sz w:val="14"/>
          <w:lang w:val="ru-RU"/>
        </w:rPr>
        <w:t xml:space="preserve"> </w:t>
      </w:r>
      <w:r w:rsidRPr="00B64128">
        <w:rPr>
          <w:color w:val="231F20"/>
          <w:w w:val="115"/>
          <w:lang w:val="ru-RU"/>
        </w:rPr>
        <w:t>Исследование</w:t>
      </w:r>
      <w:r w:rsidRPr="00B64128">
        <w:rPr>
          <w:color w:val="231F20"/>
          <w:spacing w:val="36"/>
          <w:w w:val="115"/>
          <w:lang w:val="ru-RU"/>
        </w:rPr>
        <w:t xml:space="preserve"> </w:t>
      </w:r>
      <w:r w:rsidRPr="00B64128">
        <w:rPr>
          <w:color w:val="231F20"/>
          <w:w w:val="115"/>
          <w:lang w:val="ru-RU"/>
        </w:rPr>
        <w:t>процесса</w:t>
      </w:r>
      <w:r w:rsidRPr="00B64128">
        <w:rPr>
          <w:color w:val="231F20"/>
          <w:spacing w:val="36"/>
          <w:w w:val="115"/>
          <w:lang w:val="ru-RU"/>
        </w:rPr>
        <w:t xml:space="preserve"> </w:t>
      </w:r>
      <w:r w:rsidRPr="00B64128">
        <w:rPr>
          <w:color w:val="231F20"/>
          <w:w w:val="115"/>
          <w:lang w:val="ru-RU"/>
        </w:rPr>
        <w:t>испарения</w:t>
      </w:r>
      <w:r w:rsidRPr="00B64128">
        <w:rPr>
          <w:color w:val="231F20"/>
          <w:spacing w:val="37"/>
          <w:w w:val="115"/>
          <w:lang w:val="ru-RU"/>
        </w:rPr>
        <w:t xml:space="preserve"> </w:t>
      </w:r>
      <w:r w:rsidRPr="00B64128">
        <w:rPr>
          <w:color w:val="231F20"/>
          <w:w w:val="115"/>
          <w:lang w:val="ru-RU"/>
        </w:rPr>
        <w:t>различных</w:t>
      </w:r>
      <w:r w:rsidRPr="00B64128">
        <w:rPr>
          <w:color w:val="231F20"/>
          <w:spacing w:val="36"/>
          <w:w w:val="115"/>
          <w:lang w:val="ru-RU"/>
        </w:rPr>
        <w:t xml:space="preserve"> </w:t>
      </w:r>
      <w:r w:rsidRPr="00B64128">
        <w:rPr>
          <w:color w:val="231F20"/>
          <w:w w:val="115"/>
          <w:lang w:val="ru-RU"/>
        </w:rPr>
        <w:t>жидкостей.</w:t>
      </w:r>
    </w:p>
    <w:p w:rsidR="00026334" w:rsidRPr="00B64128" w:rsidRDefault="00F54431">
      <w:pPr>
        <w:pStyle w:val="a3"/>
        <w:spacing w:before="10"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Планирование</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осуществление</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практике</w:t>
      </w:r>
      <w:r w:rsidRPr="00B64128">
        <w:rPr>
          <w:color w:val="231F20"/>
          <w:spacing w:val="1"/>
          <w:w w:val="115"/>
          <w:lang w:val="ru-RU"/>
        </w:rPr>
        <w:t xml:space="preserve"> </w:t>
      </w:r>
      <w:r w:rsidRPr="00B64128">
        <w:rPr>
          <w:color w:val="231F20"/>
          <w:w w:val="115"/>
          <w:lang w:val="ru-RU"/>
        </w:rPr>
        <w:t>химических</w:t>
      </w:r>
      <w:r w:rsidRPr="00B64128">
        <w:rPr>
          <w:color w:val="231F20"/>
          <w:spacing w:val="1"/>
          <w:w w:val="115"/>
          <w:lang w:val="ru-RU"/>
        </w:rPr>
        <w:t xml:space="preserve"> </w:t>
      </w:r>
      <w:r w:rsidRPr="00B64128">
        <w:rPr>
          <w:color w:val="231F20"/>
          <w:w w:val="115"/>
          <w:lang w:val="ru-RU"/>
        </w:rPr>
        <w:t>экспериментов, проведение наблюдений, получение выводов</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результатам</w:t>
      </w:r>
      <w:r w:rsidRPr="00B64128">
        <w:rPr>
          <w:color w:val="231F20"/>
          <w:spacing w:val="1"/>
          <w:w w:val="115"/>
          <w:lang w:val="ru-RU"/>
        </w:rPr>
        <w:t xml:space="preserve"> </w:t>
      </w:r>
      <w:r w:rsidRPr="00B64128">
        <w:rPr>
          <w:color w:val="231F20"/>
          <w:w w:val="115"/>
          <w:lang w:val="ru-RU"/>
        </w:rPr>
        <w:t>эксперимента:</w:t>
      </w:r>
      <w:r w:rsidRPr="00B64128">
        <w:rPr>
          <w:color w:val="231F20"/>
          <w:spacing w:val="1"/>
          <w:w w:val="115"/>
          <w:lang w:val="ru-RU"/>
        </w:rPr>
        <w:t xml:space="preserve"> </w:t>
      </w:r>
      <w:r w:rsidRPr="00B64128">
        <w:rPr>
          <w:color w:val="231F20"/>
          <w:w w:val="115"/>
          <w:lang w:val="ru-RU"/>
        </w:rPr>
        <w:t>обнаружение</w:t>
      </w:r>
      <w:r w:rsidRPr="00B64128">
        <w:rPr>
          <w:color w:val="231F20"/>
          <w:spacing w:val="1"/>
          <w:w w:val="115"/>
          <w:lang w:val="ru-RU"/>
        </w:rPr>
        <w:t xml:space="preserve"> </w:t>
      </w:r>
      <w:r w:rsidRPr="00B64128">
        <w:rPr>
          <w:color w:val="231F20"/>
          <w:w w:val="115"/>
          <w:lang w:val="ru-RU"/>
        </w:rPr>
        <w:t>сульфат-ионов,</w:t>
      </w:r>
      <w:r w:rsidRPr="00B64128">
        <w:rPr>
          <w:color w:val="231F20"/>
          <w:spacing w:val="-55"/>
          <w:w w:val="115"/>
          <w:lang w:val="ru-RU"/>
        </w:rPr>
        <w:t xml:space="preserve"> </w:t>
      </w:r>
      <w:r w:rsidRPr="00B64128">
        <w:rPr>
          <w:color w:val="231F20"/>
          <w:w w:val="115"/>
          <w:lang w:val="ru-RU"/>
        </w:rPr>
        <w:t>взимодействие</w:t>
      </w:r>
      <w:r w:rsidRPr="00B64128">
        <w:rPr>
          <w:color w:val="231F20"/>
          <w:spacing w:val="21"/>
          <w:w w:val="115"/>
          <w:lang w:val="ru-RU"/>
        </w:rPr>
        <w:t xml:space="preserve"> </w:t>
      </w:r>
      <w:r w:rsidRPr="00B64128">
        <w:rPr>
          <w:color w:val="231F20"/>
          <w:w w:val="115"/>
          <w:lang w:val="ru-RU"/>
        </w:rPr>
        <w:t>разбавленной</w:t>
      </w:r>
      <w:r w:rsidRPr="00B64128">
        <w:rPr>
          <w:color w:val="231F20"/>
          <w:spacing w:val="21"/>
          <w:w w:val="115"/>
          <w:lang w:val="ru-RU"/>
        </w:rPr>
        <w:t xml:space="preserve"> </w:t>
      </w:r>
      <w:r w:rsidRPr="00B64128">
        <w:rPr>
          <w:color w:val="231F20"/>
          <w:w w:val="115"/>
          <w:lang w:val="ru-RU"/>
        </w:rPr>
        <w:t>серной</w:t>
      </w:r>
      <w:r w:rsidRPr="00B64128">
        <w:rPr>
          <w:color w:val="231F20"/>
          <w:spacing w:val="21"/>
          <w:w w:val="115"/>
          <w:lang w:val="ru-RU"/>
        </w:rPr>
        <w:t xml:space="preserve"> </w:t>
      </w:r>
      <w:r w:rsidRPr="00B64128">
        <w:rPr>
          <w:color w:val="231F20"/>
          <w:w w:val="115"/>
          <w:lang w:val="ru-RU"/>
        </w:rPr>
        <w:t>кислоты</w:t>
      </w:r>
      <w:r w:rsidRPr="00B64128">
        <w:rPr>
          <w:color w:val="231F20"/>
          <w:spacing w:val="22"/>
          <w:w w:val="115"/>
          <w:lang w:val="ru-RU"/>
        </w:rPr>
        <w:t xml:space="preserve"> </w:t>
      </w:r>
      <w:r w:rsidRPr="00B64128">
        <w:rPr>
          <w:color w:val="231F20"/>
          <w:w w:val="115"/>
          <w:lang w:val="ru-RU"/>
        </w:rPr>
        <w:t>с</w:t>
      </w:r>
      <w:r w:rsidRPr="00B64128">
        <w:rPr>
          <w:color w:val="231F20"/>
          <w:spacing w:val="21"/>
          <w:w w:val="115"/>
          <w:lang w:val="ru-RU"/>
        </w:rPr>
        <w:t xml:space="preserve"> </w:t>
      </w:r>
      <w:r w:rsidRPr="00B64128">
        <w:rPr>
          <w:color w:val="231F20"/>
          <w:w w:val="115"/>
          <w:lang w:val="ru-RU"/>
        </w:rPr>
        <w:t>цинком.</w:t>
      </w:r>
    </w:p>
    <w:p w:rsidR="00026334" w:rsidRPr="00B64128" w:rsidRDefault="00F54431">
      <w:pPr>
        <w:pStyle w:val="Heading8"/>
        <w:spacing w:before="6"/>
        <w:ind w:left="343"/>
        <w:rPr>
          <w:lang w:val="ru-RU"/>
        </w:rPr>
      </w:pPr>
      <w:r w:rsidRPr="00B64128">
        <w:rPr>
          <w:color w:val="231F20"/>
          <w:w w:val="125"/>
          <w:lang w:val="ru-RU"/>
        </w:rPr>
        <w:t>Работа</w:t>
      </w:r>
      <w:r w:rsidRPr="00B64128">
        <w:rPr>
          <w:color w:val="231F20"/>
          <w:spacing w:val="26"/>
          <w:w w:val="125"/>
          <w:lang w:val="ru-RU"/>
        </w:rPr>
        <w:t xml:space="preserve"> </w:t>
      </w:r>
      <w:r w:rsidRPr="00B64128">
        <w:rPr>
          <w:color w:val="231F20"/>
          <w:w w:val="125"/>
          <w:lang w:val="ru-RU"/>
        </w:rPr>
        <w:t>с</w:t>
      </w:r>
      <w:r w:rsidRPr="00B64128">
        <w:rPr>
          <w:color w:val="231F20"/>
          <w:spacing w:val="26"/>
          <w:w w:val="125"/>
          <w:lang w:val="ru-RU"/>
        </w:rPr>
        <w:t xml:space="preserve"> </w:t>
      </w:r>
      <w:r w:rsidRPr="00B64128">
        <w:rPr>
          <w:color w:val="231F20"/>
          <w:w w:val="125"/>
          <w:lang w:val="ru-RU"/>
        </w:rPr>
        <w:t>информацией</w:t>
      </w:r>
    </w:p>
    <w:p w:rsidR="00026334" w:rsidRPr="00B64128" w:rsidRDefault="00CA39D5">
      <w:pPr>
        <w:pStyle w:val="a3"/>
        <w:spacing w:before="13" w:line="254" w:lineRule="auto"/>
        <w:ind w:left="343" w:right="114"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w w:val="120"/>
          <w:position w:val="1"/>
          <w:sz w:val="14"/>
          <w:lang w:val="ru-RU"/>
        </w:rPr>
        <w:t xml:space="preserve"> </w:t>
      </w:r>
      <w:r w:rsidR="00F54431" w:rsidRPr="00B64128">
        <w:rPr>
          <w:color w:val="231F20"/>
          <w:w w:val="120"/>
          <w:lang w:val="ru-RU"/>
        </w:rPr>
        <w:t>Анализировать оригинальный текст, посвященный исполь-</w:t>
      </w:r>
      <w:r w:rsidR="00F54431" w:rsidRPr="00B64128">
        <w:rPr>
          <w:color w:val="231F20"/>
          <w:spacing w:val="-57"/>
          <w:w w:val="120"/>
          <w:lang w:val="ru-RU"/>
        </w:rPr>
        <w:t xml:space="preserve"> </w:t>
      </w:r>
      <w:r w:rsidR="00F54431" w:rsidRPr="00B64128">
        <w:rPr>
          <w:color w:val="231F20"/>
          <w:w w:val="120"/>
          <w:lang w:val="ru-RU"/>
        </w:rPr>
        <w:t>зованию звука (или ультразвука) в технике (эхолокация,</w:t>
      </w:r>
      <w:r w:rsidR="00F54431" w:rsidRPr="00B64128">
        <w:rPr>
          <w:color w:val="231F20"/>
          <w:spacing w:val="1"/>
          <w:w w:val="120"/>
          <w:lang w:val="ru-RU"/>
        </w:rPr>
        <w:t xml:space="preserve"> </w:t>
      </w:r>
      <w:r w:rsidR="00F54431" w:rsidRPr="00B64128">
        <w:rPr>
          <w:color w:val="231F20"/>
          <w:w w:val="120"/>
          <w:lang w:val="ru-RU"/>
        </w:rPr>
        <w:t>ультразвук</w:t>
      </w:r>
      <w:r w:rsidR="00F54431" w:rsidRPr="00B64128">
        <w:rPr>
          <w:color w:val="231F20"/>
          <w:spacing w:val="11"/>
          <w:w w:val="120"/>
          <w:lang w:val="ru-RU"/>
        </w:rPr>
        <w:t xml:space="preserve"> </w:t>
      </w:r>
      <w:r w:rsidR="00F54431" w:rsidRPr="00B64128">
        <w:rPr>
          <w:color w:val="231F20"/>
          <w:w w:val="120"/>
          <w:lang w:val="ru-RU"/>
        </w:rPr>
        <w:t>в</w:t>
      </w:r>
      <w:r w:rsidR="00F54431" w:rsidRPr="00B64128">
        <w:rPr>
          <w:color w:val="231F20"/>
          <w:spacing w:val="11"/>
          <w:w w:val="120"/>
          <w:lang w:val="ru-RU"/>
        </w:rPr>
        <w:t xml:space="preserve"> </w:t>
      </w:r>
      <w:r w:rsidR="00F54431" w:rsidRPr="00B64128">
        <w:rPr>
          <w:color w:val="231F20"/>
          <w:w w:val="120"/>
          <w:lang w:val="ru-RU"/>
        </w:rPr>
        <w:t>медицине</w:t>
      </w:r>
      <w:r w:rsidR="00F54431" w:rsidRPr="00B64128">
        <w:rPr>
          <w:color w:val="231F20"/>
          <w:spacing w:val="11"/>
          <w:w w:val="120"/>
          <w:lang w:val="ru-RU"/>
        </w:rPr>
        <w:t xml:space="preserve"> </w:t>
      </w:r>
      <w:r w:rsidR="00F54431" w:rsidRPr="00B64128">
        <w:rPr>
          <w:color w:val="231F20"/>
          <w:w w:val="120"/>
          <w:lang w:val="ru-RU"/>
        </w:rPr>
        <w:t>и</w:t>
      </w:r>
      <w:r w:rsidR="00F54431" w:rsidRPr="00B64128">
        <w:rPr>
          <w:color w:val="231F20"/>
          <w:spacing w:val="11"/>
          <w:w w:val="120"/>
          <w:lang w:val="ru-RU"/>
        </w:rPr>
        <w:t xml:space="preserve"> </w:t>
      </w:r>
      <w:r w:rsidR="00F54431" w:rsidRPr="00B64128">
        <w:rPr>
          <w:color w:val="231F20"/>
          <w:w w:val="120"/>
          <w:lang w:val="ru-RU"/>
        </w:rPr>
        <w:t>др.).</w:t>
      </w:r>
    </w:p>
    <w:p w:rsidR="00026334" w:rsidRPr="00B64128" w:rsidRDefault="00CA39D5">
      <w:pPr>
        <w:pStyle w:val="a3"/>
        <w:spacing w:line="227" w:lineRule="exact"/>
        <w:ind w:left="202" w:right="0" w:firstLine="0"/>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30"/>
          <w:w w:val="115"/>
          <w:position w:val="1"/>
          <w:sz w:val="14"/>
          <w:lang w:val="ru-RU"/>
        </w:rPr>
        <w:t xml:space="preserve"> </w:t>
      </w:r>
      <w:r w:rsidR="00F54431" w:rsidRPr="00B64128">
        <w:rPr>
          <w:color w:val="231F20"/>
          <w:w w:val="115"/>
          <w:lang w:val="ru-RU"/>
        </w:rPr>
        <w:t>Выполнять</w:t>
      </w:r>
      <w:r w:rsidR="00F54431" w:rsidRPr="00B64128">
        <w:rPr>
          <w:color w:val="231F20"/>
          <w:spacing w:val="25"/>
          <w:w w:val="115"/>
          <w:lang w:val="ru-RU"/>
        </w:rPr>
        <w:t xml:space="preserve"> </w:t>
      </w:r>
      <w:r w:rsidR="00F54431" w:rsidRPr="00B64128">
        <w:rPr>
          <w:color w:val="231F20"/>
          <w:w w:val="115"/>
          <w:lang w:val="ru-RU"/>
        </w:rPr>
        <w:t>задания</w:t>
      </w:r>
      <w:r w:rsidR="00F54431" w:rsidRPr="00B64128">
        <w:rPr>
          <w:color w:val="231F20"/>
          <w:spacing w:val="25"/>
          <w:w w:val="115"/>
          <w:lang w:val="ru-RU"/>
        </w:rPr>
        <w:t xml:space="preserve"> </w:t>
      </w:r>
      <w:r w:rsidR="00F54431" w:rsidRPr="00B64128">
        <w:rPr>
          <w:color w:val="231F20"/>
          <w:w w:val="115"/>
          <w:lang w:val="ru-RU"/>
        </w:rPr>
        <w:t>по</w:t>
      </w:r>
      <w:r w:rsidR="00F54431" w:rsidRPr="00B64128">
        <w:rPr>
          <w:color w:val="231F20"/>
          <w:spacing w:val="25"/>
          <w:w w:val="115"/>
          <w:lang w:val="ru-RU"/>
        </w:rPr>
        <w:t xml:space="preserve"> </w:t>
      </w:r>
      <w:r w:rsidR="00F54431" w:rsidRPr="00B64128">
        <w:rPr>
          <w:color w:val="231F20"/>
          <w:w w:val="115"/>
          <w:lang w:val="ru-RU"/>
        </w:rPr>
        <w:t>тексту</w:t>
      </w:r>
      <w:r w:rsidR="00F54431" w:rsidRPr="00B64128">
        <w:rPr>
          <w:color w:val="231F20"/>
          <w:spacing w:val="25"/>
          <w:w w:val="115"/>
          <w:lang w:val="ru-RU"/>
        </w:rPr>
        <w:t xml:space="preserve"> </w:t>
      </w:r>
      <w:r w:rsidR="00F54431" w:rsidRPr="00B64128">
        <w:rPr>
          <w:color w:val="231F20"/>
          <w:w w:val="115"/>
          <w:lang w:val="ru-RU"/>
        </w:rPr>
        <w:t>(смысловое</w:t>
      </w:r>
      <w:r w:rsidR="00F54431" w:rsidRPr="00B64128">
        <w:rPr>
          <w:color w:val="231F20"/>
          <w:spacing w:val="25"/>
          <w:w w:val="115"/>
          <w:lang w:val="ru-RU"/>
        </w:rPr>
        <w:t xml:space="preserve"> </w:t>
      </w:r>
      <w:r w:rsidR="00F54431" w:rsidRPr="00B64128">
        <w:rPr>
          <w:color w:val="231F20"/>
          <w:w w:val="115"/>
          <w:lang w:val="ru-RU"/>
        </w:rPr>
        <w:t>чтение).</w:t>
      </w:r>
    </w:p>
    <w:p w:rsidR="00026334" w:rsidRPr="00B64128" w:rsidRDefault="00CA39D5">
      <w:pPr>
        <w:pStyle w:val="a3"/>
        <w:spacing w:before="13"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Pr>
          <w:color w:val="231F20"/>
          <w:w w:val="115"/>
          <w:lang w:val="ru-RU"/>
        </w:rPr>
        <w:t>Использовать</w:t>
      </w:r>
      <w:r w:rsidR="00F54431" w:rsidRPr="00B64128">
        <w:rPr>
          <w:color w:val="231F20"/>
          <w:w w:val="115"/>
          <w:lang w:val="ru-RU"/>
        </w:rPr>
        <w:t xml:space="preserve"> при выполнении учебных заданий и в процес-</w:t>
      </w:r>
      <w:r w:rsidR="00F54431" w:rsidRPr="00B64128">
        <w:rPr>
          <w:color w:val="231F20"/>
          <w:spacing w:val="1"/>
          <w:w w:val="115"/>
          <w:lang w:val="ru-RU"/>
        </w:rPr>
        <w:t xml:space="preserve"> </w:t>
      </w:r>
      <w:r w:rsidR="00F54431" w:rsidRPr="00B64128">
        <w:rPr>
          <w:color w:val="231F20"/>
          <w:w w:val="115"/>
          <w:lang w:val="ru-RU"/>
        </w:rPr>
        <w:t>се исследовательской деятельности научно-популярную ли-</w:t>
      </w:r>
      <w:r w:rsidR="00F54431" w:rsidRPr="00B64128">
        <w:rPr>
          <w:color w:val="231F20"/>
          <w:spacing w:val="1"/>
          <w:w w:val="115"/>
          <w:lang w:val="ru-RU"/>
        </w:rPr>
        <w:t xml:space="preserve"> </w:t>
      </w:r>
      <w:r w:rsidR="00F54431" w:rsidRPr="00B64128">
        <w:rPr>
          <w:color w:val="231F20"/>
          <w:w w:val="115"/>
          <w:lang w:val="ru-RU"/>
        </w:rPr>
        <w:t>тературу</w:t>
      </w:r>
      <w:r w:rsidR="00F54431" w:rsidRPr="00B64128">
        <w:rPr>
          <w:color w:val="231F20"/>
          <w:spacing w:val="1"/>
          <w:w w:val="115"/>
          <w:lang w:val="ru-RU"/>
        </w:rPr>
        <w:t xml:space="preserve"> </w:t>
      </w:r>
      <w:r w:rsidR="00F54431" w:rsidRPr="00B64128">
        <w:rPr>
          <w:color w:val="231F20"/>
          <w:w w:val="115"/>
          <w:lang w:val="ru-RU"/>
        </w:rPr>
        <w:t>химического</w:t>
      </w:r>
      <w:r w:rsidR="00F54431" w:rsidRPr="00B64128">
        <w:rPr>
          <w:color w:val="231F20"/>
          <w:spacing w:val="1"/>
          <w:w w:val="115"/>
          <w:lang w:val="ru-RU"/>
        </w:rPr>
        <w:t xml:space="preserve"> </w:t>
      </w:r>
      <w:r w:rsidR="00F54431" w:rsidRPr="00B64128">
        <w:rPr>
          <w:color w:val="231F20"/>
          <w:w w:val="115"/>
          <w:lang w:val="ru-RU"/>
        </w:rPr>
        <w:t>содержания,</w:t>
      </w:r>
      <w:r w:rsidR="00F54431" w:rsidRPr="00B64128">
        <w:rPr>
          <w:color w:val="231F20"/>
          <w:spacing w:val="1"/>
          <w:w w:val="115"/>
          <w:lang w:val="ru-RU"/>
        </w:rPr>
        <w:t xml:space="preserve"> </w:t>
      </w:r>
      <w:r w:rsidR="00F54431" w:rsidRPr="00B64128">
        <w:rPr>
          <w:color w:val="231F20"/>
          <w:w w:val="115"/>
          <w:lang w:val="ru-RU"/>
        </w:rPr>
        <w:t>справочные</w:t>
      </w:r>
      <w:r w:rsidR="00F54431" w:rsidRPr="00B64128">
        <w:rPr>
          <w:color w:val="231F20"/>
          <w:spacing w:val="1"/>
          <w:w w:val="115"/>
          <w:lang w:val="ru-RU"/>
        </w:rPr>
        <w:t xml:space="preserve"> </w:t>
      </w:r>
      <w:r w:rsidR="00F54431" w:rsidRPr="00B64128">
        <w:rPr>
          <w:color w:val="231F20"/>
          <w:w w:val="115"/>
          <w:lang w:val="ru-RU"/>
        </w:rPr>
        <w:t>материалы,</w:t>
      </w:r>
      <w:r w:rsidR="00F54431" w:rsidRPr="00B64128">
        <w:rPr>
          <w:color w:val="231F20"/>
          <w:spacing w:val="-55"/>
          <w:w w:val="115"/>
          <w:lang w:val="ru-RU"/>
        </w:rPr>
        <w:t xml:space="preserve"> </w:t>
      </w:r>
      <w:r w:rsidR="00F54431" w:rsidRPr="00B64128">
        <w:rPr>
          <w:color w:val="231F20"/>
          <w:w w:val="115"/>
          <w:lang w:val="ru-RU"/>
        </w:rPr>
        <w:t>ресурсы</w:t>
      </w:r>
      <w:r w:rsidR="00F54431" w:rsidRPr="00B64128">
        <w:rPr>
          <w:color w:val="231F20"/>
          <w:spacing w:val="15"/>
          <w:w w:val="115"/>
          <w:lang w:val="ru-RU"/>
        </w:rPr>
        <w:t xml:space="preserve"> </w:t>
      </w:r>
      <w:r w:rsidR="00F54431" w:rsidRPr="00B64128">
        <w:rPr>
          <w:color w:val="231F20"/>
          <w:w w:val="115"/>
          <w:lang w:val="ru-RU"/>
        </w:rPr>
        <w:t>Интернета.</w:t>
      </w:r>
    </w:p>
    <w:p w:rsidR="00026334" w:rsidRPr="00B64128" w:rsidRDefault="00CA39D5">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Анализировать современные источники о вакцинах и вакци-</w:t>
      </w:r>
      <w:r w:rsidR="00F54431" w:rsidRPr="00B64128">
        <w:rPr>
          <w:color w:val="231F20"/>
          <w:spacing w:val="1"/>
          <w:w w:val="115"/>
          <w:lang w:val="ru-RU"/>
        </w:rPr>
        <w:t xml:space="preserve"> </w:t>
      </w:r>
      <w:r w:rsidR="00F54431" w:rsidRPr="00B64128">
        <w:rPr>
          <w:color w:val="231F20"/>
          <w:w w:val="120"/>
          <w:lang w:val="ru-RU"/>
        </w:rPr>
        <w:t>нировании. Обсуждать роли вакцин и лечебных сывороток</w:t>
      </w:r>
      <w:r w:rsidR="00F54431" w:rsidRPr="00B64128">
        <w:rPr>
          <w:color w:val="231F20"/>
          <w:spacing w:val="1"/>
          <w:w w:val="120"/>
          <w:lang w:val="ru-RU"/>
        </w:rPr>
        <w:t xml:space="preserve"> </w:t>
      </w:r>
      <w:r w:rsidR="00F54431" w:rsidRPr="00B64128">
        <w:rPr>
          <w:color w:val="231F20"/>
          <w:w w:val="120"/>
          <w:lang w:val="ru-RU"/>
        </w:rPr>
        <w:t>для</w:t>
      </w:r>
      <w:r w:rsidR="00F54431" w:rsidRPr="00B64128">
        <w:rPr>
          <w:color w:val="231F20"/>
          <w:spacing w:val="10"/>
          <w:w w:val="120"/>
          <w:lang w:val="ru-RU"/>
        </w:rPr>
        <w:t xml:space="preserve"> </w:t>
      </w:r>
      <w:r w:rsidR="00F54431" w:rsidRPr="00B64128">
        <w:rPr>
          <w:color w:val="231F20"/>
          <w:w w:val="120"/>
          <w:lang w:val="ru-RU"/>
        </w:rPr>
        <w:t>сохранения</w:t>
      </w:r>
      <w:r w:rsidR="00F54431" w:rsidRPr="00B64128">
        <w:rPr>
          <w:color w:val="231F20"/>
          <w:spacing w:val="10"/>
          <w:w w:val="120"/>
          <w:lang w:val="ru-RU"/>
        </w:rPr>
        <w:t xml:space="preserve"> </w:t>
      </w:r>
      <w:r w:rsidR="00F54431" w:rsidRPr="00B64128">
        <w:rPr>
          <w:color w:val="231F20"/>
          <w:w w:val="120"/>
          <w:lang w:val="ru-RU"/>
        </w:rPr>
        <w:t>здоровья</w:t>
      </w:r>
      <w:r w:rsidR="00F54431" w:rsidRPr="00B64128">
        <w:rPr>
          <w:color w:val="231F20"/>
          <w:spacing w:val="10"/>
          <w:w w:val="120"/>
          <w:lang w:val="ru-RU"/>
        </w:rPr>
        <w:t xml:space="preserve"> </w:t>
      </w:r>
      <w:r w:rsidR="00F54431" w:rsidRPr="00B64128">
        <w:rPr>
          <w:color w:val="231F20"/>
          <w:w w:val="120"/>
          <w:lang w:val="ru-RU"/>
        </w:rPr>
        <w:t>человека.</w:t>
      </w:r>
    </w:p>
    <w:p w:rsidR="00026334" w:rsidRPr="00B64128" w:rsidRDefault="00F54431">
      <w:pPr>
        <w:pStyle w:val="Heading8"/>
        <w:spacing w:line="254" w:lineRule="auto"/>
        <w:ind w:left="116" w:right="115" w:firstLine="226"/>
        <w:rPr>
          <w:lang w:val="ru-RU"/>
        </w:rPr>
      </w:pPr>
      <w:r w:rsidRPr="00B64128">
        <w:rPr>
          <w:color w:val="231F20"/>
          <w:w w:val="130"/>
          <w:lang w:val="ru-RU"/>
        </w:rPr>
        <w:t>Формирование универсальных учебных коммуника-</w:t>
      </w:r>
      <w:r w:rsidRPr="00B64128">
        <w:rPr>
          <w:color w:val="231F20"/>
          <w:spacing w:val="1"/>
          <w:w w:val="130"/>
          <w:lang w:val="ru-RU"/>
        </w:rPr>
        <w:t xml:space="preserve"> </w:t>
      </w:r>
      <w:r w:rsidRPr="00B64128">
        <w:rPr>
          <w:color w:val="231F20"/>
          <w:w w:val="130"/>
          <w:lang w:val="ru-RU"/>
        </w:rPr>
        <w:t>тивных</w:t>
      </w:r>
      <w:r w:rsidRPr="00B64128">
        <w:rPr>
          <w:color w:val="231F20"/>
          <w:spacing w:val="12"/>
          <w:w w:val="130"/>
          <w:lang w:val="ru-RU"/>
        </w:rPr>
        <w:t xml:space="preserve"> </w:t>
      </w:r>
      <w:r w:rsidRPr="00B64128">
        <w:rPr>
          <w:color w:val="231F20"/>
          <w:w w:val="130"/>
          <w:lang w:val="ru-RU"/>
        </w:rPr>
        <w:t>действий</w:t>
      </w:r>
    </w:p>
    <w:p w:rsidR="00026334" w:rsidRPr="00B64128" w:rsidRDefault="00CA39D5">
      <w:pPr>
        <w:pStyle w:val="a3"/>
        <w:spacing w:line="254" w:lineRule="auto"/>
        <w:ind w:left="343" w:right="115" w:hanging="142"/>
        <w:rPr>
          <w:lang w:val="ru-RU"/>
        </w:rPr>
      </w:pPr>
      <w:r>
        <w:rPr>
          <w:rFonts w:ascii="Trebuchet MS" w:hAnsi="Trebuchet MS"/>
          <w:color w:val="231F20"/>
          <w:w w:val="115"/>
          <w:position w:val="1"/>
          <w:sz w:val="14"/>
          <w:lang w:val="ru-RU"/>
        </w:rPr>
        <w:lastRenderedPageBreak/>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Сопоставлять свои суждения с суждениями других участни-</w:t>
      </w:r>
      <w:r w:rsidR="00F54431" w:rsidRPr="00B64128">
        <w:rPr>
          <w:color w:val="231F20"/>
          <w:spacing w:val="1"/>
          <w:w w:val="115"/>
          <w:lang w:val="ru-RU"/>
        </w:rPr>
        <w:t xml:space="preserve"> </w:t>
      </w:r>
      <w:r w:rsidR="00F54431" w:rsidRPr="00B64128">
        <w:rPr>
          <w:color w:val="231F20"/>
          <w:w w:val="115"/>
          <w:lang w:val="ru-RU"/>
        </w:rPr>
        <w:t>ков дискуссии, при выявлении различий и сходства позиций</w:t>
      </w:r>
      <w:r w:rsidR="00F54431" w:rsidRPr="00B64128">
        <w:rPr>
          <w:color w:val="231F20"/>
          <w:spacing w:val="1"/>
          <w:w w:val="115"/>
          <w:lang w:val="ru-RU"/>
        </w:rPr>
        <w:t xml:space="preserve"> </w:t>
      </w:r>
      <w:r w:rsidR="00F54431" w:rsidRPr="00B64128">
        <w:rPr>
          <w:color w:val="231F20"/>
          <w:w w:val="115"/>
          <w:lang w:val="ru-RU"/>
        </w:rPr>
        <w:t>по</w:t>
      </w:r>
      <w:r w:rsidR="00F54431" w:rsidRPr="00B64128">
        <w:rPr>
          <w:color w:val="231F20"/>
          <w:spacing w:val="-14"/>
          <w:w w:val="115"/>
          <w:lang w:val="ru-RU"/>
        </w:rPr>
        <w:t xml:space="preserve"> </w:t>
      </w:r>
      <w:r w:rsidR="00F54431" w:rsidRPr="00B64128">
        <w:rPr>
          <w:color w:val="231F20"/>
          <w:w w:val="115"/>
          <w:lang w:val="ru-RU"/>
        </w:rPr>
        <w:t>отношению</w:t>
      </w:r>
      <w:r w:rsidR="00F54431" w:rsidRPr="00B64128">
        <w:rPr>
          <w:color w:val="231F20"/>
          <w:spacing w:val="-14"/>
          <w:w w:val="115"/>
          <w:lang w:val="ru-RU"/>
        </w:rPr>
        <w:t xml:space="preserve"> </w:t>
      </w:r>
      <w:r w:rsidR="00F54431" w:rsidRPr="00B64128">
        <w:rPr>
          <w:color w:val="231F20"/>
          <w:w w:val="115"/>
          <w:lang w:val="ru-RU"/>
        </w:rPr>
        <w:t>к</w:t>
      </w:r>
      <w:r w:rsidR="00F54431" w:rsidRPr="00B64128">
        <w:rPr>
          <w:color w:val="231F20"/>
          <w:spacing w:val="-14"/>
          <w:w w:val="115"/>
          <w:lang w:val="ru-RU"/>
        </w:rPr>
        <w:t xml:space="preserve"> </w:t>
      </w:r>
      <w:r w:rsidR="00F54431" w:rsidRPr="00B64128">
        <w:rPr>
          <w:color w:val="231F20"/>
          <w:w w:val="115"/>
          <w:lang w:val="ru-RU"/>
        </w:rPr>
        <w:t>обсуждаемой</w:t>
      </w:r>
      <w:r w:rsidR="00F54431" w:rsidRPr="00B64128">
        <w:rPr>
          <w:color w:val="231F20"/>
          <w:spacing w:val="-14"/>
          <w:w w:val="115"/>
          <w:lang w:val="ru-RU"/>
        </w:rPr>
        <w:t xml:space="preserve"> </w:t>
      </w:r>
      <w:r w:rsidR="00F54431" w:rsidRPr="00B64128">
        <w:rPr>
          <w:color w:val="231F20"/>
          <w:w w:val="115"/>
          <w:lang w:val="ru-RU"/>
        </w:rPr>
        <w:t>естественно-научной</w:t>
      </w:r>
      <w:r w:rsidR="00F54431" w:rsidRPr="00B64128">
        <w:rPr>
          <w:color w:val="231F20"/>
          <w:spacing w:val="-14"/>
          <w:w w:val="115"/>
          <w:lang w:val="ru-RU"/>
        </w:rPr>
        <w:t xml:space="preserve"> </w:t>
      </w:r>
      <w:r w:rsidR="00F54431" w:rsidRPr="00B64128">
        <w:rPr>
          <w:color w:val="231F20"/>
          <w:w w:val="115"/>
          <w:lang w:val="ru-RU"/>
        </w:rPr>
        <w:t>проблеме.</w:t>
      </w:r>
    </w:p>
    <w:p w:rsidR="00026334" w:rsidRPr="00B64128" w:rsidRDefault="00CA39D5">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Выражать свою точку зрения на решение естественно-науч-</w:t>
      </w:r>
      <w:r w:rsidR="00F54431" w:rsidRPr="00B64128">
        <w:rPr>
          <w:color w:val="231F20"/>
          <w:spacing w:val="1"/>
          <w:w w:val="115"/>
          <w:lang w:val="ru-RU"/>
        </w:rPr>
        <w:t xml:space="preserve"> </w:t>
      </w:r>
      <w:r w:rsidR="00F54431" w:rsidRPr="00B64128">
        <w:rPr>
          <w:color w:val="231F20"/>
          <w:w w:val="115"/>
          <w:lang w:val="ru-RU"/>
        </w:rPr>
        <w:t>ной</w:t>
      </w:r>
      <w:r w:rsidR="00F54431" w:rsidRPr="00B64128">
        <w:rPr>
          <w:color w:val="231F20"/>
          <w:spacing w:val="17"/>
          <w:w w:val="115"/>
          <w:lang w:val="ru-RU"/>
        </w:rPr>
        <w:t xml:space="preserve"> </w:t>
      </w:r>
      <w:r w:rsidR="00F54431" w:rsidRPr="00B64128">
        <w:rPr>
          <w:color w:val="231F20"/>
          <w:w w:val="115"/>
          <w:lang w:val="ru-RU"/>
        </w:rPr>
        <w:t>задачи</w:t>
      </w:r>
      <w:r w:rsidR="00F54431" w:rsidRPr="00B64128">
        <w:rPr>
          <w:color w:val="231F20"/>
          <w:spacing w:val="17"/>
          <w:w w:val="115"/>
          <w:lang w:val="ru-RU"/>
        </w:rPr>
        <w:t xml:space="preserve"> </w:t>
      </w:r>
      <w:r w:rsidR="00F54431" w:rsidRPr="00B64128">
        <w:rPr>
          <w:color w:val="231F20"/>
          <w:w w:val="115"/>
          <w:lang w:val="ru-RU"/>
        </w:rPr>
        <w:t>в</w:t>
      </w:r>
      <w:r w:rsidR="00F54431" w:rsidRPr="00B64128">
        <w:rPr>
          <w:color w:val="231F20"/>
          <w:spacing w:val="18"/>
          <w:w w:val="115"/>
          <w:lang w:val="ru-RU"/>
        </w:rPr>
        <w:t xml:space="preserve"> </w:t>
      </w:r>
      <w:r w:rsidR="00F54431" w:rsidRPr="00B64128">
        <w:rPr>
          <w:color w:val="231F20"/>
          <w:w w:val="115"/>
          <w:lang w:val="ru-RU"/>
        </w:rPr>
        <w:t>устных</w:t>
      </w:r>
      <w:r w:rsidR="00F54431" w:rsidRPr="00B64128">
        <w:rPr>
          <w:color w:val="231F20"/>
          <w:spacing w:val="17"/>
          <w:w w:val="115"/>
          <w:lang w:val="ru-RU"/>
        </w:rPr>
        <w:t xml:space="preserve"> </w:t>
      </w:r>
      <w:r w:rsidR="00F54431" w:rsidRPr="00B64128">
        <w:rPr>
          <w:color w:val="231F20"/>
          <w:w w:val="115"/>
          <w:lang w:val="ru-RU"/>
        </w:rPr>
        <w:t>и</w:t>
      </w:r>
      <w:r w:rsidR="00F54431" w:rsidRPr="00B64128">
        <w:rPr>
          <w:color w:val="231F20"/>
          <w:spacing w:val="18"/>
          <w:w w:val="115"/>
          <w:lang w:val="ru-RU"/>
        </w:rPr>
        <w:t xml:space="preserve"> </w:t>
      </w:r>
      <w:r w:rsidR="00F54431" w:rsidRPr="00B64128">
        <w:rPr>
          <w:color w:val="231F20"/>
          <w:w w:val="115"/>
          <w:lang w:val="ru-RU"/>
        </w:rPr>
        <w:t>письменных</w:t>
      </w:r>
      <w:r w:rsidR="00F54431" w:rsidRPr="00B64128">
        <w:rPr>
          <w:color w:val="231F20"/>
          <w:spacing w:val="17"/>
          <w:w w:val="115"/>
          <w:lang w:val="ru-RU"/>
        </w:rPr>
        <w:t xml:space="preserve"> </w:t>
      </w:r>
      <w:r w:rsidR="00F54431" w:rsidRPr="00B64128">
        <w:rPr>
          <w:color w:val="231F20"/>
          <w:w w:val="115"/>
          <w:lang w:val="ru-RU"/>
        </w:rPr>
        <w:t>текстах.</w:t>
      </w:r>
    </w:p>
    <w:p w:rsidR="00026334" w:rsidRPr="00B64128" w:rsidRDefault="00CA39D5">
      <w:pPr>
        <w:pStyle w:val="a3"/>
        <w:spacing w:line="254" w:lineRule="auto"/>
        <w:ind w:left="343" w:right="116"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Публично представлять результаты выполненного естествен-</w:t>
      </w:r>
      <w:r w:rsidR="00F54431" w:rsidRPr="00B64128">
        <w:rPr>
          <w:color w:val="231F20"/>
          <w:spacing w:val="1"/>
          <w:w w:val="115"/>
          <w:lang w:val="ru-RU"/>
        </w:rPr>
        <w:t xml:space="preserve"> </w:t>
      </w:r>
      <w:r w:rsidR="00F54431" w:rsidRPr="00B64128">
        <w:rPr>
          <w:color w:val="231F20"/>
          <w:w w:val="115"/>
          <w:lang w:val="ru-RU"/>
        </w:rPr>
        <w:t>но-научного исследования или проекта, физического или хи-</w:t>
      </w:r>
      <w:r w:rsidR="00F54431" w:rsidRPr="00B64128">
        <w:rPr>
          <w:color w:val="231F20"/>
          <w:spacing w:val="1"/>
          <w:w w:val="115"/>
          <w:lang w:val="ru-RU"/>
        </w:rPr>
        <w:t xml:space="preserve"> </w:t>
      </w:r>
      <w:r w:rsidR="00F54431" w:rsidRPr="00B64128">
        <w:rPr>
          <w:color w:val="231F20"/>
          <w:w w:val="115"/>
          <w:lang w:val="ru-RU"/>
        </w:rPr>
        <w:t>мического</w:t>
      </w:r>
      <w:r w:rsidR="00F54431" w:rsidRPr="00B64128">
        <w:rPr>
          <w:color w:val="231F20"/>
          <w:spacing w:val="15"/>
          <w:w w:val="115"/>
          <w:lang w:val="ru-RU"/>
        </w:rPr>
        <w:t xml:space="preserve"> </w:t>
      </w:r>
      <w:r w:rsidR="00F54431" w:rsidRPr="00B64128">
        <w:rPr>
          <w:color w:val="231F20"/>
          <w:w w:val="115"/>
          <w:lang w:val="ru-RU"/>
        </w:rPr>
        <w:t>опыта,</w:t>
      </w:r>
      <w:r w:rsidR="00F54431" w:rsidRPr="00B64128">
        <w:rPr>
          <w:color w:val="231F20"/>
          <w:spacing w:val="16"/>
          <w:w w:val="115"/>
          <w:lang w:val="ru-RU"/>
        </w:rPr>
        <w:t xml:space="preserve"> </w:t>
      </w:r>
      <w:r w:rsidR="00F54431" w:rsidRPr="00B64128">
        <w:rPr>
          <w:color w:val="231F20"/>
          <w:w w:val="115"/>
          <w:lang w:val="ru-RU"/>
        </w:rPr>
        <w:t>биологического</w:t>
      </w:r>
      <w:r w:rsidR="00F54431" w:rsidRPr="00B64128">
        <w:rPr>
          <w:color w:val="231F20"/>
          <w:spacing w:val="16"/>
          <w:w w:val="115"/>
          <w:lang w:val="ru-RU"/>
        </w:rPr>
        <w:t xml:space="preserve"> </w:t>
      </w:r>
      <w:r w:rsidR="00F54431" w:rsidRPr="00B64128">
        <w:rPr>
          <w:color w:val="231F20"/>
          <w:w w:val="115"/>
          <w:lang w:val="ru-RU"/>
        </w:rPr>
        <w:t>наблюдения.</w:t>
      </w:r>
    </w:p>
    <w:p w:rsidR="00026334" w:rsidRPr="00B64128" w:rsidRDefault="00CA39D5">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Определять и принимать цель совместной деятельности по</w:t>
      </w:r>
      <w:r w:rsidR="00F54431" w:rsidRPr="00B64128">
        <w:rPr>
          <w:color w:val="231F20"/>
          <w:spacing w:val="1"/>
          <w:w w:val="115"/>
          <w:lang w:val="ru-RU"/>
        </w:rPr>
        <w:t xml:space="preserve"> </w:t>
      </w:r>
      <w:r w:rsidR="00F54431" w:rsidRPr="00B64128">
        <w:rPr>
          <w:color w:val="231F20"/>
          <w:w w:val="115"/>
          <w:lang w:val="ru-RU"/>
        </w:rPr>
        <w:t>решению естественно-научной проблемы, организация дей-</w:t>
      </w:r>
      <w:r w:rsidR="00F54431" w:rsidRPr="00B64128">
        <w:rPr>
          <w:color w:val="231F20"/>
          <w:spacing w:val="1"/>
          <w:w w:val="115"/>
          <w:lang w:val="ru-RU"/>
        </w:rPr>
        <w:t xml:space="preserve"> </w:t>
      </w:r>
      <w:r w:rsidR="00F54431" w:rsidRPr="00B64128">
        <w:rPr>
          <w:color w:val="231F20"/>
          <w:w w:val="115"/>
          <w:lang w:val="ru-RU"/>
        </w:rPr>
        <w:t>ствий по ее достижению: обсуждение процесса и результатов</w:t>
      </w:r>
      <w:r w:rsidR="00F54431" w:rsidRPr="00B64128">
        <w:rPr>
          <w:color w:val="231F20"/>
          <w:spacing w:val="1"/>
          <w:w w:val="115"/>
          <w:lang w:val="ru-RU"/>
        </w:rPr>
        <w:t xml:space="preserve"> </w:t>
      </w:r>
      <w:r w:rsidR="00F54431" w:rsidRPr="00B64128">
        <w:rPr>
          <w:color w:val="231F20"/>
          <w:w w:val="115"/>
          <w:lang w:val="ru-RU"/>
        </w:rPr>
        <w:t>совместной</w:t>
      </w:r>
      <w:r w:rsidR="00F54431" w:rsidRPr="00B64128">
        <w:rPr>
          <w:color w:val="231F20"/>
          <w:spacing w:val="21"/>
          <w:w w:val="115"/>
          <w:lang w:val="ru-RU"/>
        </w:rPr>
        <w:t xml:space="preserve"> </w:t>
      </w:r>
      <w:r w:rsidR="00F54431" w:rsidRPr="00B64128">
        <w:rPr>
          <w:color w:val="231F20"/>
          <w:w w:val="115"/>
          <w:lang w:val="ru-RU"/>
        </w:rPr>
        <w:t>работы;</w:t>
      </w:r>
      <w:r w:rsidR="00F54431" w:rsidRPr="00B64128">
        <w:rPr>
          <w:color w:val="231F20"/>
          <w:spacing w:val="21"/>
          <w:w w:val="115"/>
          <w:lang w:val="ru-RU"/>
        </w:rPr>
        <w:t xml:space="preserve"> </w:t>
      </w:r>
      <w:r w:rsidR="00F54431" w:rsidRPr="00B64128">
        <w:rPr>
          <w:color w:val="231F20"/>
          <w:w w:val="115"/>
          <w:lang w:val="ru-RU"/>
        </w:rPr>
        <w:t>обобщение</w:t>
      </w:r>
      <w:r w:rsidR="00F54431" w:rsidRPr="00B64128">
        <w:rPr>
          <w:color w:val="231F20"/>
          <w:spacing w:val="22"/>
          <w:w w:val="115"/>
          <w:lang w:val="ru-RU"/>
        </w:rPr>
        <w:t xml:space="preserve"> </w:t>
      </w:r>
      <w:r w:rsidR="00F54431" w:rsidRPr="00B64128">
        <w:rPr>
          <w:color w:val="231F20"/>
          <w:w w:val="115"/>
          <w:lang w:val="ru-RU"/>
        </w:rPr>
        <w:t>мнений</w:t>
      </w:r>
      <w:r w:rsidR="00F54431" w:rsidRPr="00B64128">
        <w:rPr>
          <w:color w:val="231F20"/>
          <w:spacing w:val="21"/>
          <w:w w:val="115"/>
          <w:lang w:val="ru-RU"/>
        </w:rPr>
        <w:t xml:space="preserve"> </w:t>
      </w:r>
      <w:r w:rsidR="00F54431" w:rsidRPr="00B64128">
        <w:rPr>
          <w:color w:val="231F20"/>
          <w:w w:val="115"/>
          <w:lang w:val="ru-RU"/>
        </w:rPr>
        <w:t>нескольких</w:t>
      </w:r>
      <w:r w:rsidR="00F54431" w:rsidRPr="00B64128">
        <w:rPr>
          <w:color w:val="231F20"/>
          <w:spacing w:val="21"/>
          <w:w w:val="115"/>
          <w:lang w:val="ru-RU"/>
        </w:rPr>
        <w:t xml:space="preserve"> </w:t>
      </w:r>
      <w:r w:rsidR="00F54431" w:rsidRPr="00B64128">
        <w:rPr>
          <w:color w:val="231F20"/>
          <w:w w:val="115"/>
          <w:lang w:val="ru-RU"/>
        </w:rPr>
        <w:t>людей.</w:t>
      </w:r>
    </w:p>
    <w:p w:rsidR="00026334" w:rsidRPr="00B64128" w:rsidRDefault="00CA39D5">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Координировать свои действия с другими членами команды</w:t>
      </w:r>
      <w:r w:rsidR="00F54431" w:rsidRPr="00B64128">
        <w:rPr>
          <w:color w:val="231F20"/>
          <w:spacing w:val="1"/>
          <w:w w:val="115"/>
          <w:lang w:val="ru-RU"/>
        </w:rPr>
        <w:t xml:space="preserve"> </w:t>
      </w:r>
      <w:r w:rsidR="00F54431" w:rsidRPr="00B64128">
        <w:rPr>
          <w:color w:val="231F20"/>
          <w:w w:val="115"/>
          <w:lang w:val="ru-RU"/>
        </w:rPr>
        <w:t>при решении задачи, выполнении естественно-научного ис-</w:t>
      </w:r>
      <w:r w:rsidR="00F54431" w:rsidRPr="00B64128">
        <w:rPr>
          <w:color w:val="231F20"/>
          <w:spacing w:val="1"/>
          <w:w w:val="115"/>
          <w:lang w:val="ru-RU"/>
        </w:rPr>
        <w:t xml:space="preserve"> </w:t>
      </w:r>
      <w:r w:rsidR="00F54431" w:rsidRPr="00B64128">
        <w:rPr>
          <w:color w:val="231F20"/>
          <w:w w:val="115"/>
          <w:lang w:val="ru-RU"/>
        </w:rPr>
        <w:t>следования</w:t>
      </w:r>
      <w:r w:rsidR="00F54431" w:rsidRPr="00B64128">
        <w:rPr>
          <w:color w:val="231F20"/>
          <w:spacing w:val="14"/>
          <w:w w:val="115"/>
          <w:lang w:val="ru-RU"/>
        </w:rPr>
        <w:t xml:space="preserve"> </w:t>
      </w:r>
      <w:r w:rsidR="00F54431" w:rsidRPr="00B64128">
        <w:rPr>
          <w:color w:val="231F20"/>
          <w:w w:val="115"/>
          <w:lang w:val="ru-RU"/>
        </w:rPr>
        <w:t>или</w:t>
      </w:r>
      <w:r w:rsidR="00F54431" w:rsidRPr="00B64128">
        <w:rPr>
          <w:color w:val="231F20"/>
          <w:spacing w:val="15"/>
          <w:w w:val="115"/>
          <w:lang w:val="ru-RU"/>
        </w:rPr>
        <w:t xml:space="preserve"> </w:t>
      </w:r>
      <w:r w:rsidR="00F54431" w:rsidRPr="00B64128">
        <w:rPr>
          <w:color w:val="231F20"/>
          <w:w w:val="115"/>
          <w:lang w:val="ru-RU"/>
        </w:rPr>
        <w:t>проекта.</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Оценивать свой вклад в решение естественно-научной про-</w:t>
      </w:r>
      <w:r w:rsidRPr="00B64128">
        <w:rPr>
          <w:color w:val="231F20"/>
          <w:spacing w:val="1"/>
          <w:w w:val="115"/>
          <w:lang w:val="ru-RU"/>
        </w:rPr>
        <w:t xml:space="preserve"> </w:t>
      </w:r>
      <w:r w:rsidRPr="00B64128">
        <w:rPr>
          <w:color w:val="231F20"/>
          <w:w w:val="115"/>
          <w:lang w:val="ru-RU"/>
        </w:rPr>
        <w:t>блемы</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критериям,</w:t>
      </w:r>
      <w:r w:rsidRPr="00B64128">
        <w:rPr>
          <w:color w:val="231F20"/>
          <w:spacing w:val="1"/>
          <w:w w:val="115"/>
          <w:lang w:val="ru-RU"/>
        </w:rPr>
        <w:t xml:space="preserve"> </w:t>
      </w:r>
      <w:r w:rsidRPr="00B64128">
        <w:rPr>
          <w:color w:val="231F20"/>
          <w:w w:val="115"/>
          <w:lang w:val="ru-RU"/>
        </w:rPr>
        <w:t>самостоятельно</w:t>
      </w:r>
      <w:r w:rsidRPr="00B64128">
        <w:rPr>
          <w:color w:val="231F20"/>
          <w:spacing w:val="1"/>
          <w:w w:val="115"/>
          <w:lang w:val="ru-RU"/>
        </w:rPr>
        <w:t xml:space="preserve"> </w:t>
      </w:r>
      <w:r w:rsidRPr="00B64128">
        <w:rPr>
          <w:color w:val="231F20"/>
          <w:w w:val="115"/>
          <w:lang w:val="ru-RU"/>
        </w:rPr>
        <w:t>сформулированным</w:t>
      </w:r>
      <w:r w:rsidRPr="00B64128">
        <w:rPr>
          <w:color w:val="231F20"/>
          <w:spacing w:val="1"/>
          <w:w w:val="115"/>
          <w:lang w:val="ru-RU"/>
        </w:rPr>
        <w:t xml:space="preserve"> </w:t>
      </w:r>
      <w:r w:rsidRPr="00B64128">
        <w:rPr>
          <w:color w:val="231F20"/>
          <w:w w:val="115"/>
          <w:lang w:val="ru-RU"/>
        </w:rPr>
        <w:t>участниками</w:t>
      </w:r>
      <w:r w:rsidRPr="00B64128">
        <w:rPr>
          <w:color w:val="231F20"/>
          <w:spacing w:val="15"/>
          <w:w w:val="115"/>
          <w:lang w:val="ru-RU"/>
        </w:rPr>
        <w:t xml:space="preserve"> </w:t>
      </w:r>
      <w:r w:rsidRPr="00B64128">
        <w:rPr>
          <w:color w:val="231F20"/>
          <w:w w:val="115"/>
          <w:lang w:val="ru-RU"/>
        </w:rPr>
        <w:t>команды.</w:t>
      </w:r>
    </w:p>
    <w:p w:rsidR="00026334" w:rsidRPr="00B64128" w:rsidRDefault="00F54431">
      <w:pPr>
        <w:pStyle w:val="Heading8"/>
        <w:spacing w:line="254" w:lineRule="auto"/>
        <w:ind w:left="116" w:right="115" w:firstLine="226"/>
        <w:rPr>
          <w:lang w:val="ru-RU"/>
        </w:rPr>
      </w:pPr>
      <w:r w:rsidRPr="00B64128">
        <w:rPr>
          <w:color w:val="231F20"/>
          <w:w w:val="130"/>
          <w:lang w:val="ru-RU"/>
        </w:rPr>
        <w:t>Формирование</w:t>
      </w:r>
      <w:r w:rsidRPr="00B64128">
        <w:rPr>
          <w:color w:val="231F20"/>
          <w:spacing w:val="1"/>
          <w:w w:val="130"/>
          <w:lang w:val="ru-RU"/>
        </w:rPr>
        <w:t xml:space="preserve"> </w:t>
      </w:r>
      <w:r w:rsidRPr="00B64128">
        <w:rPr>
          <w:color w:val="231F20"/>
          <w:w w:val="130"/>
          <w:lang w:val="ru-RU"/>
        </w:rPr>
        <w:t>универсальных</w:t>
      </w:r>
      <w:r w:rsidRPr="00B64128">
        <w:rPr>
          <w:color w:val="231F20"/>
          <w:spacing w:val="1"/>
          <w:w w:val="130"/>
          <w:lang w:val="ru-RU"/>
        </w:rPr>
        <w:t xml:space="preserve"> </w:t>
      </w:r>
      <w:r w:rsidRPr="00B64128">
        <w:rPr>
          <w:color w:val="231F20"/>
          <w:w w:val="130"/>
          <w:lang w:val="ru-RU"/>
        </w:rPr>
        <w:t>учебных</w:t>
      </w:r>
      <w:r w:rsidRPr="00B64128">
        <w:rPr>
          <w:color w:val="231F20"/>
          <w:spacing w:val="1"/>
          <w:w w:val="130"/>
          <w:lang w:val="ru-RU"/>
        </w:rPr>
        <w:t xml:space="preserve"> </w:t>
      </w:r>
      <w:r w:rsidRPr="00B64128">
        <w:rPr>
          <w:color w:val="231F20"/>
          <w:w w:val="130"/>
          <w:lang w:val="ru-RU"/>
        </w:rPr>
        <w:t>регулятив-</w:t>
      </w:r>
      <w:r w:rsidRPr="00B64128">
        <w:rPr>
          <w:color w:val="231F20"/>
          <w:spacing w:val="1"/>
          <w:w w:val="130"/>
          <w:lang w:val="ru-RU"/>
        </w:rPr>
        <w:t xml:space="preserve"> </w:t>
      </w:r>
      <w:r w:rsidRPr="00B64128">
        <w:rPr>
          <w:color w:val="231F20"/>
          <w:w w:val="130"/>
          <w:lang w:val="ru-RU"/>
        </w:rPr>
        <w:t>ных</w:t>
      </w:r>
      <w:r w:rsidRPr="00B64128">
        <w:rPr>
          <w:color w:val="231F20"/>
          <w:spacing w:val="12"/>
          <w:w w:val="130"/>
          <w:lang w:val="ru-RU"/>
        </w:rPr>
        <w:t xml:space="preserve"> </w:t>
      </w:r>
      <w:r w:rsidRPr="00B64128">
        <w:rPr>
          <w:color w:val="231F20"/>
          <w:w w:val="130"/>
          <w:lang w:val="ru-RU"/>
        </w:rPr>
        <w:t>действий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Выявление проблем в жизненных и учебных ситуациях, тре-</w:t>
      </w:r>
      <w:r w:rsidRPr="00B64128">
        <w:rPr>
          <w:color w:val="231F20"/>
          <w:spacing w:val="1"/>
          <w:w w:val="115"/>
          <w:lang w:val="ru-RU"/>
        </w:rPr>
        <w:t xml:space="preserve"> </w:t>
      </w:r>
      <w:r w:rsidRPr="00B64128">
        <w:rPr>
          <w:color w:val="231F20"/>
          <w:w w:val="115"/>
          <w:lang w:val="ru-RU"/>
        </w:rPr>
        <w:t>бующих для решения проявлений естественно-научной гра-</w:t>
      </w:r>
      <w:r w:rsidRPr="00B64128">
        <w:rPr>
          <w:color w:val="231F20"/>
          <w:spacing w:val="1"/>
          <w:w w:val="115"/>
          <w:lang w:val="ru-RU"/>
        </w:rPr>
        <w:t xml:space="preserve"> </w:t>
      </w:r>
      <w:r w:rsidRPr="00B64128">
        <w:rPr>
          <w:color w:val="231F20"/>
          <w:w w:val="115"/>
          <w:lang w:val="ru-RU"/>
        </w:rPr>
        <w:t>мотности.</w:t>
      </w:r>
    </w:p>
    <w:p w:rsidR="00026334" w:rsidRPr="00B64128" w:rsidRDefault="00F54431">
      <w:pPr>
        <w:pStyle w:val="a3"/>
        <w:spacing w:before="70" w:line="254" w:lineRule="auto"/>
        <w:ind w:left="343" w:right="114" w:hanging="142"/>
        <w:rPr>
          <w:lang w:val="ru-RU"/>
        </w:rPr>
      </w:pPr>
      <w:r w:rsidRPr="00B64128">
        <w:rPr>
          <w:rFonts w:ascii="Trebuchet MS" w:hAnsi="Trebuchet MS"/>
          <w:color w:val="231F20"/>
          <w:spacing w:val="30"/>
          <w:w w:val="115"/>
          <w:position w:val="1"/>
          <w:sz w:val="14"/>
          <w:lang w:val="ru-RU"/>
        </w:rPr>
        <w:t xml:space="preserve"> </w:t>
      </w:r>
      <w:r w:rsidRPr="00B64128">
        <w:rPr>
          <w:color w:val="231F20"/>
          <w:w w:val="115"/>
          <w:lang w:val="ru-RU"/>
        </w:rPr>
        <w:t>Анализ</w:t>
      </w:r>
      <w:r w:rsidRPr="00B64128">
        <w:rPr>
          <w:color w:val="231F20"/>
          <w:spacing w:val="40"/>
          <w:w w:val="115"/>
          <w:lang w:val="ru-RU"/>
        </w:rPr>
        <w:t xml:space="preserve"> </w:t>
      </w:r>
      <w:r w:rsidRPr="00B64128">
        <w:rPr>
          <w:color w:val="231F20"/>
          <w:w w:val="115"/>
          <w:lang w:val="ru-RU"/>
        </w:rPr>
        <w:t>и</w:t>
      </w:r>
      <w:r w:rsidRPr="00B64128">
        <w:rPr>
          <w:color w:val="231F20"/>
          <w:spacing w:val="41"/>
          <w:w w:val="115"/>
          <w:lang w:val="ru-RU"/>
        </w:rPr>
        <w:t xml:space="preserve"> </w:t>
      </w:r>
      <w:r w:rsidRPr="00B64128">
        <w:rPr>
          <w:color w:val="231F20"/>
          <w:w w:val="115"/>
          <w:lang w:val="ru-RU"/>
        </w:rPr>
        <w:t>выбор</w:t>
      </w:r>
      <w:r w:rsidRPr="00B64128">
        <w:rPr>
          <w:color w:val="231F20"/>
          <w:spacing w:val="40"/>
          <w:w w:val="115"/>
          <w:lang w:val="ru-RU"/>
        </w:rPr>
        <w:t xml:space="preserve"> </w:t>
      </w:r>
      <w:r w:rsidRPr="00B64128">
        <w:rPr>
          <w:color w:val="231F20"/>
          <w:w w:val="115"/>
          <w:lang w:val="ru-RU"/>
        </w:rPr>
        <w:t>различных</w:t>
      </w:r>
      <w:r w:rsidRPr="00B64128">
        <w:rPr>
          <w:color w:val="231F20"/>
          <w:spacing w:val="41"/>
          <w:w w:val="115"/>
          <w:lang w:val="ru-RU"/>
        </w:rPr>
        <w:t xml:space="preserve"> </w:t>
      </w:r>
      <w:r w:rsidRPr="00B64128">
        <w:rPr>
          <w:color w:val="231F20"/>
          <w:w w:val="115"/>
          <w:lang w:val="ru-RU"/>
        </w:rPr>
        <w:t>подходов</w:t>
      </w:r>
      <w:r w:rsidRPr="00B64128">
        <w:rPr>
          <w:color w:val="231F20"/>
          <w:spacing w:val="40"/>
          <w:w w:val="115"/>
          <w:lang w:val="ru-RU"/>
        </w:rPr>
        <w:t xml:space="preserve"> </w:t>
      </w:r>
      <w:r w:rsidRPr="00B64128">
        <w:rPr>
          <w:color w:val="231F20"/>
          <w:w w:val="115"/>
          <w:lang w:val="ru-RU"/>
        </w:rPr>
        <w:t>к</w:t>
      </w:r>
      <w:r w:rsidRPr="00B64128">
        <w:rPr>
          <w:color w:val="231F20"/>
          <w:spacing w:val="40"/>
          <w:w w:val="115"/>
          <w:lang w:val="ru-RU"/>
        </w:rPr>
        <w:t xml:space="preserve"> </w:t>
      </w:r>
      <w:r w:rsidRPr="00B64128">
        <w:rPr>
          <w:color w:val="231F20"/>
          <w:w w:val="115"/>
          <w:lang w:val="ru-RU"/>
        </w:rPr>
        <w:t>принятию</w:t>
      </w:r>
      <w:r w:rsidRPr="00B64128">
        <w:rPr>
          <w:color w:val="231F20"/>
          <w:spacing w:val="41"/>
          <w:w w:val="115"/>
          <w:lang w:val="ru-RU"/>
        </w:rPr>
        <w:t xml:space="preserve"> </w:t>
      </w:r>
      <w:r w:rsidRPr="00B64128">
        <w:rPr>
          <w:color w:val="231F20"/>
          <w:w w:val="115"/>
          <w:lang w:val="ru-RU"/>
        </w:rPr>
        <w:t>решений</w:t>
      </w:r>
      <w:r w:rsidRPr="00B64128">
        <w:rPr>
          <w:color w:val="231F20"/>
          <w:spacing w:val="-55"/>
          <w:w w:val="115"/>
          <w:lang w:val="ru-RU"/>
        </w:rPr>
        <w:t xml:space="preserve"> </w:t>
      </w:r>
      <w:r w:rsidRPr="00B64128">
        <w:rPr>
          <w:color w:val="231F20"/>
          <w:w w:val="115"/>
          <w:lang w:val="ru-RU"/>
        </w:rPr>
        <w:t>в ситуациях, требующих естественно-научной грамотности и</w:t>
      </w:r>
      <w:r w:rsidRPr="00B64128">
        <w:rPr>
          <w:color w:val="231F20"/>
          <w:spacing w:val="1"/>
          <w:w w:val="115"/>
          <w:lang w:val="ru-RU"/>
        </w:rPr>
        <w:t xml:space="preserve"> </w:t>
      </w:r>
      <w:r w:rsidRPr="00B64128">
        <w:rPr>
          <w:color w:val="231F20"/>
          <w:w w:val="115"/>
          <w:lang w:val="ru-RU"/>
        </w:rPr>
        <w:t>знакомства с современными технологиями (индивидуальное,</w:t>
      </w:r>
      <w:r w:rsidRPr="00B64128">
        <w:rPr>
          <w:color w:val="231F20"/>
          <w:spacing w:val="1"/>
          <w:w w:val="115"/>
          <w:lang w:val="ru-RU"/>
        </w:rPr>
        <w:t xml:space="preserve"> </w:t>
      </w:r>
      <w:r w:rsidRPr="00B64128">
        <w:rPr>
          <w:color w:val="231F20"/>
          <w:w w:val="115"/>
          <w:lang w:val="ru-RU"/>
        </w:rPr>
        <w:t>принятие</w:t>
      </w:r>
      <w:r w:rsidRPr="00B64128">
        <w:rPr>
          <w:color w:val="231F20"/>
          <w:spacing w:val="31"/>
          <w:w w:val="115"/>
          <w:lang w:val="ru-RU"/>
        </w:rPr>
        <w:t xml:space="preserve"> </w:t>
      </w:r>
      <w:r w:rsidRPr="00B64128">
        <w:rPr>
          <w:color w:val="231F20"/>
          <w:w w:val="115"/>
          <w:lang w:val="ru-RU"/>
        </w:rPr>
        <w:t>решения</w:t>
      </w:r>
      <w:r w:rsidRPr="00B64128">
        <w:rPr>
          <w:color w:val="231F20"/>
          <w:spacing w:val="32"/>
          <w:w w:val="115"/>
          <w:lang w:val="ru-RU"/>
        </w:rPr>
        <w:t xml:space="preserve"> </w:t>
      </w:r>
      <w:r w:rsidRPr="00B64128">
        <w:rPr>
          <w:color w:val="231F20"/>
          <w:w w:val="115"/>
          <w:lang w:val="ru-RU"/>
        </w:rPr>
        <w:t>в</w:t>
      </w:r>
      <w:r w:rsidRPr="00B64128">
        <w:rPr>
          <w:color w:val="231F20"/>
          <w:spacing w:val="32"/>
          <w:w w:val="115"/>
          <w:lang w:val="ru-RU"/>
        </w:rPr>
        <w:t xml:space="preserve"> </w:t>
      </w:r>
      <w:r w:rsidRPr="00B64128">
        <w:rPr>
          <w:color w:val="231F20"/>
          <w:w w:val="115"/>
          <w:lang w:val="ru-RU"/>
        </w:rPr>
        <w:t>группе,</w:t>
      </w:r>
      <w:r w:rsidRPr="00B64128">
        <w:rPr>
          <w:color w:val="231F20"/>
          <w:spacing w:val="32"/>
          <w:w w:val="115"/>
          <w:lang w:val="ru-RU"/>
        </w:rPr>
        <w:t xml:space="preserve"> </w:t>
      </w:r>
      <w:r w:rsidRPr="00B64128">
        <w:rPr>
          <w:color w:val="231F20"/>
          <w:w w:val="115"/>
          <w:lang w:val="ru-RU"/>
        </w:rPr>
        <w:t>принятие</w:t>
      </w:r>
      <w:r w:rsidRPr="00B64128">
        <w:rPr>
          <w:color w:val="231F20"/>
          <w:spacing w:val="32"/>
          <w:w w:val="115"/>
          <w:lang w:val="ru-RU"/>
        </w:rPr>
        <w:t xml:space="preserve"> </w:t>
      </w:r>
      <w:r w:rsidRPr="00B64128">
        <w:rPr>
          <w:color w:val="231F20"/>
          <w:w w:val="115"/>
          <w:lang w:val="ru-RU"/>
        </w:rPr>
        <w:t>решений</w:t>
      </w:r>
      <w:r w:rsidRPr="00B64128">
        <w:rPr>
          <w:color w:val="231F20"/>
          <w:spacing w:val="32"/>
          <w:w w:val="115"/>
          <w:lang w:val="ru-RU"/>
        </w:rPr>
        <w:t xml:space="preserve"> </w:t>
      </w:r>
      <w:r w:rsidRPr="00B64128">
        <w:rPr>
          <w:color w:val="231F20"/>
          <w:w w:val="115"/>
          <w:lang w:val="ru-RU"/>
        </w:rPr>
        <w:t>группой).</w:t>
      </w:r>
    </w:p>
    <w:p w:rsidR="00026334" w:rsidRPr="00B64128" w:rsidRDefault="00F54431">
      <w:pPr>
        <w:pStyle w:val="a3"/>
        <w:spacing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Самостоятельное составление алгоритмов решения естествен-</w:t>
      </w:r>
      <w:r w:rsidRPr="00B64128">
        <w:rPr>
          <w:color w:val="231F20"/>
          <w:spacing w:val="-55"/>
          <w:w w:val="115"/>
          <w:lang w:val="ru-RU"/>
        </w:rPr>
        <w:t xml:space="preserve"> </w:t>
      </w:r>
      <w:r w:rsidRPr="00B64128">
        <w:rPr>
          <w:color w:val="231F20"/>
          <w:w w:val="115"/>
          <w:lang w:val="ru-RU"/>
        </w:rPr>
        <w:t>но-научной задачи или плана естественно-научного исследо-</w:t>
      </w:r>
      <w:r w:rsidRPr="00B64128">
        <w:rPr>
          <w:color w:val="231F20"/>
          <w:spacing w:val="1"/>
          <w:w w:val="115"/>
          <w:lang w:val="ru-RU"/>
        </w:rPr>
        <w:t xml:space="preserve"> </w:t>
      </w:r>
      <w:r w:rsidRPr="00B64128">
        <w:rPr>
          <w:color w:val="231F20"/>
          <w:w w:val="115"/>
          <w:lang w:val="ru-RU"/>
        </w:rPr>
        <w:t>вания</w:t>
      </w:r>
      <w:r w:rsidRPr="00B64128">
        <w:rPr>
          <w:color w:val="231F20"/>
          <w:spacing w:val="16"/>
          <w:w w:val="115"/>
          <w:lang w:val="ru-RU"/>
        </w:rPr>
        <w:t xml:space="preserve"> </w:t>
      </w:r>
      <w:r w:rsidRPr="00B64128">
        <w:rPr>
          <w:color w:val="231F20"/>
          <w:w w:val="115"/>
          <w:lang w:val="ru-RU"/>
        </w:rPr>
        <w:t>с</w:t>
      </w:r>
      <w:r w:rsidRPr="00B64128">
        <w:rPr>
          <w:color w:val="231F20"/>
          <w:spacing w:val="17"/>
          <w:w w:val="115"/>
          <w:lang w:val="ru-RU"/>
        </w:rPr>
        <w:t xml:space="preserve"> </w:t>
      </w:r>
      <w:r w:rsidRPr="00B64128">
        <w:rPr>
          <w:color w:val="231F20"/>
          <w:w w:val="115"/>
          <w:lang w:val="ru-RU"/>
        </w:rPr>
        <w:t>учетом</w:t>
      </w:r>
      <w:r w:rsidRPr="00B64128">
        <w:rPr>
          <w:color w:val="231F20"/>
          <w:spacing w:val="16"/>
          <w:w w:val="115"/>
          <w:lang w:val="ru-RU"/>
        </w:rPr>
        <w:t xml:space="preserve"> </w:t>
      </w:r>
      <w:r w:rsidRPr="00B64128">
        <w:rPr>
          <w:color w:val="231F20"/>
          <w:w w:val="115"/>
          <w:lang w:val="ru-RU"/>
        </w:rPr>
        <w:t>собственных</w:t>
      </w:r>
      <w:r w:rsidRPr="00B64128">
        <w:rPr>
          <w:color w:val="231F20"/>
          <w:spacing w:val="17"/>
          <w:w w:val="115"/>
          <w:lang w:val="ru-RU"/>
        </w:rPr>
        <w:t xml:space="preserve"> </w:t>
      </w:r>
      <w:r w:rsidRPr="00B64128">
        <w:rPr>
          <w:color w:val="231F20"/>
          <w:w w:val="115"/>
          <w:lang w:val="ru-RU"/>
        </w:rPr>
        <w:t>возможностей.</w:t>
      </w:r>
    </w:p>
    <w:p w:rsidR="00026334" w:rsidRPr="00B64128" w:rsidRDefault="00F54431">
      <w:pPr>
        <w:pStyle w:val="a3"/>
        <w:spacing w:line="249"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Выработка адекватной оценки ситуации, возникшей при ре-</w:t>
      </w:r>
      <w:r w:rsidRPr="00B64128">
        <w:rPr>
          <w:color w:val="231F20"/>
          <w:spacing w:val="1"/>
          <w:w w:val="115"/>
          <w:lang w:val="ru-RU"/>
        </w:rPr>
        <w:t xml:space="preserve"> </w:t>
      </w:r>
      <w:r w:rsidRPr="00B64128">
        <w:rPr>
          <w:color w:val="231F20"/>
          <w:w w:val="115"/>
          <w:lang w:val="ru-RU"/>
        </w:rPr>
        <w:t>шении естественно-научной задачи, и при выдвижении пла-</w:t>
      </w:r>
      <w:r w:rsidRPr="00B64128">
        <w:rPr>
          <w:color w:val="231F20"/>
          <w:spacing w:val="1"/>
          <w:w w:val="115"/>
          <w:lang w:val="ru-RU"/>
        </w:rPr>
        <w:t xml:space="preserve"> </w:t>
      </w:r>
      <w:r w:rsidRPr="00B64128">
        <w:rPr>
          <w:color w:val="231F20"/>
          <w:w w:val="115"/>
          <w:lang w:val="ru-RU"/>
        </w:rPr>
        <w:t>на</w:t>
      </w:r>
      <w:r w:rsidRPr="00B64128">
        <w:rPr>
          <w:color w:val="231F20"/>
          <w:spacing w:val="17"/>
          <w:w w:val="115"/>
          <w:lang w:val="ru-RU"/>
        </w:rPr>
        <w:t xml:space="preserve"> </w:t>
      </w:r>
      <w:r w:rsidRPr="00B64128">
        <w:rPr>
          <w:color w:val="231F20"/>
          <w:w w:val="115"/>
          <w:lang w:val="ru-RU"/>
        </w:rPr>
        <w:t>изменения</w:t>
      </w:r>
      <w:r w:rsidRPr="00B64128">
        <w:rPr>
          <w:color w:val="231F20"/>
          <w:spacing w:val="17"/>
          <w:w w:val="115"/>
          <w:lang w:val="ru-RU"/>
        </w:rPr>
        <w:t xml:space="preserve"> </w:t>
      </w:r>
      <w:r w:rsidRPr="00B64128">
        <w:rPr>
          <w:color w:val="231F20"/>
          <w:w w:val="115"/>
          <w:lang w:val="ru-RU"/>
        </w:rPr>
        <w:t>ситуации</w:t>
      </w:r>
      <w:r w:rsidRPr="00B64128">
        <w:rPr>
          <w:color w:val="231F20"/>
          <w:spacing w:val="18"/>
          <w:w w:val="115"/>
          <w:lang w:val="ru-RU"/>
        </w:rPr>
        <w:t xml:space="preserve"> </w:t>
      </w:r>
      <w:r w:rsidRPr="00B64128">
        <w:rPr>
          <w:color w:val="231F20"/>
          <w:w w:val="115"/>
          <w:lang w:val="ru-RU"/>
        </w:rPr>
        <w:t>в</w:t>
      </w:r>
      <w:r w:rsidRPr="00B64128">
        <w:rPr>
          <w:color w:val="231F20"/>
          <w:spacing w:val="17"/>
          <w:w w:val="115"/>
          <w:lang w:val="ru-RU"/>
        </w:rPr>
        <w:t xml:space="preserve"> </w:t>
      </w:r>
      <w:r w:rsidRPr="00B64128">
        <w:rPr>
          <w:color w:val="231F20"/>
          <w:w w:val="115"/>
          <w:lang w:val="ru-RU"/>
        </w:rPr>
        <w:t>случае</w:t>
      </w:r>
      <w:r w:rsidRPr="00B64128">
        <w:rPr>
          <w:color w:val="231F20"/>
          <w:spacing w:val="17"/>
          <w:w w:val="115"/>
          <w:lang w:val="ru-RU"/>
        </w:rPr>
        <w:t xml:space="preserve"> </w:t>
      </w:r>
      <w:r w:rsidRPr="00B64128">
        <w:rPr>
          <w:color w:val="231F20"/>
          <w:w w:val="115"/>
          <w:lang w:val="ru-RU"/>
        </w:rPr>
        <w:t>необходимости.</w:t>
      </w:r>
    </w:p>
    <w:p w:rsidR="00026334" w:rsidRPr="00B64128" w:rsidRDefault="00F54431">
      <w:pPr>
        <w:pStyle w:val="a3"/>
        <w:spacing w:line="249"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Объяснение причин достижения (недостижения) результатов</w:t>
      </w:r>
      <w:r w:rsidRPr="00B64128">
        <w:rPr>
          <w:color w:val="231F20"/>
          <w:spacing w:val="1"/>
          <w:w w:val="115"/>
          <w:lang w:val="ru-RU"/>
        </w:rPr>
        <w:t xml:space="preserve"> </w:t>
      </w:r>
      <w:r w:rsidRPr="00B64128">
        <w:rPr>
          <w:color w:val="231F20"/>
          <w:w w:val="115"/>
          <w:lang w:val="ru-RU"/>
        </w:rPr>
        <w:t>деятельности по решению естественно-научной задачи, вы-</w:t>
      </w:r>
      <w:r w:rsidRPr="00B64128">
        <w:rPr>
          <w:color w:val="231F20"/>
          <w:spacing w:val="1"/>
          <w:w w:val="115"/>
          <w:lang w:val="ru-RU"/>
        </w:rPr>
        <w:t xml:space="preserve"> </w:t>
      </w:r>
      <w:r w:rsidRPr="00B64128">
        <w:rPr>
          <w:color w:val="231F20"/>
          <w:w w:val="115"/>
          <w:lang w:val="ru-RU"/>
        </w:rPr>
        <w:t>полнении</w:t>
      </w:r>
      <w:r w:rsidRPr="00B64128">
        <w:rPr>
          <w:color w:val="231F20"/>
          <w:spacing w:val="16"/>
          <w:w w:val="115"/>
          <w:lang w:val="ru-RU"/>
        </w:rPr>
        <w:t xml:space="preserve"> </w:t>
      </w:r>
      <w:r w:rsidRPr="00B64128">
        <w:rPr>
          <w:color w:val="231F20"/>
          <w:w w:val="115"/>
          <w:lang w:val="ru-RU"/>
        </w:rPr>
        <w:t>естественно-научного</w:t>
      </w:r>
      <w:r w:rsidRPr="00B64128">
        <w:rPr>
          <w:color w:val="231F20"/>
          <w:spacing w:val="17"/>
          <w:w w:val="115"/>
          <w:lang w:val="ru-RU"/>
        </w:rPr>
        <w:t xml:space="preserve"> </w:t>
      </w:r>
      <w:r w:rsidRPr="00B64128">
        <w:rPr>
          <w:color w:val="231F20"/>
          <w:w w:val="115"/>
          <w:lang w:val="ru-RU"/>
        </w:rPr>
        <w:t>исследования.</w:t>
      </w:r>
    </w:p>
    <w:p w:rsidR="00026334" w:rsidRPr="00B64128" w:rsidRDefault="00F54431">
      <w:pPr>
        <w:pStyle w:val="a3"/>
        <w:spacing w:before="1"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Оценка соответствия результата решения естественно-науч-</w:t>
      </w:r>
      <w:r w:rsidRPr="00B64128">
        <w:rPr>
          <w:color w:val="231F20"/>
          <w:spacing w:val="1"/>
          <w:w w:val="115"/>
          <w:lang w:val="ru-RU"/>
        </w:rPr>
        <w:t xml:space="preserve"> </w:t>
      </w:r>
      <w:r w:rsidRPr="00B64128">
        <w:rPr>
          <w:color w:val="231F20"/>
          <w:w w:val="115"/>
          <w:lang w:val="ru-RU"/>
        </w:rPr>
        <w:t>ной</w:t>
      </w:r>
      <w:r w:rsidRPr="00B64128">
        <w:rPr>
          <w:color w:val="231F20"/>
          <w:spacing w:val="17"/>
          <w:w w:val="115"/>
          <w:lang w:val="ru-RU"/>
        </w:rPr>
        <w:t xml:space="preserve"> </w:t>
      </w:r>
      <w:r w:rsidRPr="00B64128">
        <w:rPr>
          <w:color w:val="231F20"/>
          <w:w w:val="115"/>
          <w:lang w:val="ru-RU"/>
        </w:rPr>
        <w:t>проблемы</w:t>
      </w:r>
      <w:r w:rsidRPr="00B64128">
        <w:rPr>
          <w:color w:val="231F20"/>
          <w:spacing w:val="18"/>
          <w:w w:val="115"/>
          <w:lang w:val="ru-RU"/>
        </w:rPr>
        <w:t xml:space="preserve"> </w:t>
      </w:r>
      <w:r w:rsidRPr="00B64128">
        <w:rPr>
          <w:color w:val="231F20"/>
          <w:w w:val="115"/>
          <w:lang w:val="ru-RU"/>
        </w:rPr>
        <w:t>поставленным</w:t>
      </w:r>
      <w:r w:rsidRPr="00B64128">
        <w:rPr>
          <w:color w:val="231F20"/>
          <w:spacing w:val="17"/>
          <w:w w:val="115"/>
          <w:lang w:val="ru-RU"/>
        </w:rPr>
        <w:t xml:space="preserve"> </w:t>
      </w:r>
      <w:r w:rsidRPr="00B64128">
        <w:rPr>
          <w:color w:val="231F20"/>
          <w:w w:val="115"/>
          <w:lang w:val="ru-RU"/>
        </w:rPr>
        <w:t>целям</w:t>
      </w:r>
      <w:r w:rsidRPr="00B64128">
        <w:rPr>
          <w:color w:val="231F20"/>
          <w:spacing w:val="18"/>
          <w:w w:val="115"/>
          <w:lang w:val="ru-RU"/>
        </w:rPr>
        <w:t xml:space="preserve"> </w:t>
      </w:r>
      <w:r w:rsidRPr="00B64128">
        <w:rPr>
          <w:color w:val="231F20"/>
          <w:w w:val="115"/>
          <w:lang w:val="ru-RU"/>
        </w:rPr>
        <w:t>и</w:t>
      </w:r>
      <w:r w:rsidRPr="00B64128">
        <w:rPr>
          <w:color w:val="231F20"/>
          <w:spacing w:val="17"/>
          <w:w w:val="115"/>
          <w:lang w:val="ru-RU"/>
        </w:rPr>
        <w:t xml:space="preserve"> </w:t>
      </w:r>
      <w:r w:rsidRPr="00B64128">
        <w:rPr>
          <w:color w:val="231F20"/>
          <w:w w:val="115"/>
          <w:lang w:val="ru-RU"/>
        </w:rPr>
        <w:lastRenderedPageBreak/>
        <w:t>условиям.</w:t>
      </w:r>
    </w:p>
    <w:p w:rsidR="00026334" w:rsidRPr="00B64128" w:rsidRDefault="00F54431">
      <w:pPr>
        <w:pStyle w:val="a3"/>
        <w:spacing w:before="2"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Готовность ставить себя на место другого человека в ходе</w:t>
      </w:r>
      <w:r w:rsidRPr="00B64128">
        <w:rPr>
          <w:color w:val="231F20"/>
          <w:spacing w:val="1"/>
          <w:w w:val="115"/>
          <w:lang w:val="ru-RU"/>
        </w:rPr>
        <w:t xml:space="preserve"> </w:t>
      </w:r>
      <w:r w:rsidRPr="00B64128">
        <w:rPr>
          <w:color w:val="231F20"/>
          <w:w w:val="115"/>
          <w:lang w:val="ru-RU"/>
        </w:rPr>
        <w:t>спора или дискуссии по естественно-научной проблеме, ин-</w:t>
      </w:r>
      <w:r w:rsidRPr="00B64128">
        <w:rPr>
          <w:color w:val="231F20"/>
          <w:spacing w:val="1"/>
          <w:w w:val="115"/>
          <w:lang w:val="ru-RU"/>
        </w:rPr>
        <w:t xml:space="preserve"> </w:t>
      </w:r>
      <w:r w:rsidRPr="00B64128">
        <w:rPr>
          <w:color w:val="231F20"/>
          <w:w w:val="115"/>
          <w:lang w:val="ru-RU"/>
        </w:rPr>
        <w:t>терпретации</w:t>
      </w:r>
      <w:r w:rsidRPr="00B64128">
        <w:rPr>
          <w:color w:val="231F20"/>
          <w:spacing w:val="1"/>
          <w:w w:val="115"/>
          <w:lang w:val="ru-RU"/>
        </w:rPr>
        <w:t xml:space="preserve"> </w:t>
      </w:r>
      <w:r w:rsidRPr="00B64128">
        <w:rPr>
          <w:color w:val="231F20"/>
          <w:w w:val="115"/>
          <w:lang w:val="ru-RU"/>
        </w:rPr>
        <w:t>результатов</w:t>
      </w:r>
      <w:r w:rsidRPr="00B64128">
        <w:rPr>
          <w:color w:val="231F20"/>
          <w:spacing w:val="1"/>
          <w:w w:val="115"/>
          <w:lang w:val="ru-RU"/>
        </w:rPr>
        <w:t xml:space="preserve"> </w:t>
      </w:r>
      <w:r w:rsidRPr="00B64128">
        <w:rPr>
          <w:color w:val="231F20"/>
          <w:w w:val="115"/>
          <w:lang w:val="ru-RU"/>
        </w:rPr>
        <w:t>естественно-научного</w:t>
      </w:r>
      <w:r w:rsidRPr="00B64128">
        <w:rPr>
          <w:color w:val="231F20"/>
          <w:spacing w:val="1"/>
          <w:w w:val="115"/>
          <w:lang w:val="ru-RU"/>
        </w:rPr>
        <w:t xml:space="preserve"> </w:t>
      </w:r>
      <w:r w:rsidRPr="00B64128">
        <w:rPr>
          <w:color w:val="231F20"/>
          <w:w w:val="115"/>
          <w:lang w:val="ru-RU"/>
        </w:rPr>
        <w:t>исследова-</w:t>
      </w:r>
      <w:r w:rsidRPr="00B64128">
        <w:rPr>
          <w:color w:val="231F20"/>
          <w:spacing w:val="1"/>
          <w:w w:val="115"/>
          <w:lang w:val="ru-RU"/>
        </w:rPr>
        <w:t xml:space="preserve"> </w:t>
      </w:r>
      <w:r w:rsidRPr="00B64128">
        <w:rPr>
          <w:color w:val="231F20"/>
          <w:w w:val="115"/>
          <w:lang w:val="ru-RU"/>
        </w:rPr>
        <w:t>ния; готовность понимать мотивы, намерения и логику дру-</w:t>
      </w:r>
      <w:r w:rsidRPr="00B64128">
        <w:rPr>
          <w:color w:val="231F20"/>
          <w:spacing w:val="1"/>
          <w:w w:val="115"/>
          <w:lang w:val="ru-RU"/>
        </w:rPr>
        <w:t xml:space="preserve"> </w:t>
      </w:r>
      <w:r w:rsidRPr="00B64128">
        <w:rPr>
          <w:color w:val="231F20"/>
          <w:w w:val="115"/>
          <w:lang w:val="ru-RU"/>
        </w:rPr>
        <w:t>гого.</w:t>
      </w:r>
    </w:p>
    <w:p w:rsidR="00026334" w:rsidRPr="00B64128" w:rsidRDefault="00F54431">
      <w:pPr>
        <w:pStyle w:val="Heading5"/>
        <w:spacing w:before="164"/>
        <w:ind w:left="118"/>
        <w:jc w:val="both"/>
        <w:rPr>
          <w:lang w:val="ru-RU"/>
        </w:rPr>
      </w:pPr>
      <w:r w:rsidRPr="00B64128">
        <w:rPr>
          <w:color w:val="231F20"/>
          <w:w w:val="90"/>
          <w:lang w:val="ru-RU"/>
        </w:rPr>
        <w:t>ОБЩЕСТВЕННО</w:t>
      </w:r>
      <w:r>
        <w:rPr>
          <w:color w:val="231F20"/>
          <w:w w:val="90"/>
        </w:rPr>
        <w:t></w:t>
      </w:r>
      <w:r w:rsidRPr="00B64128">
        <w:rPr>
          <w:color w:val="231F20"/>
          <w:w w:val="90"/>
          <w:lang w:val="ru-RU"/>
        </w:rPr>
        <w:t>НАУЧНЫЕ</w:t>
      </w:r>
      <w:r w:rsidRPr="00B64128">
        <w:rPr>
          <w:color w:val="231F20"/>
          <w:spacing w:val="57"/>
          <w:w w:val="90"/>
          <w:lang w:val="ru-RU"/>
        </w:rPr>
        <w:t xml:space="preserve"> </w:t>
      </w:r>
      <w:r w:rsidRPr="00B64128">
        <w:rPr>
          <w:color w:val="231F20"/>
          <w:w w:val="90"/>
          <w:lang w:val="ru-RU"/>
        </w:rPr>
        <w:t>ПРЕДМЕТЫ</w:t>
      </w:r>
    </w:p>
    <w:p w:rsidR="00026334" w:rsidRPr="00B64128" w:rsidRDefault="00F54431">
      <w:pPr>
        <w:pStyle w:val="Heading6"/>
        <w:spacing w:before="104"/>
        <w:ind w:left="117"/>
        <w:jc w:val="both"/>
        <w:rPr>
          <w:rFonts w:ascii="Trebuchet MS" w:hAnsi="Trebuchet MS"/>
          <w:lang w:val="ru-RU"/>
        </w:rPr>
      </w:pPr>
      <w:r w:rsidRPr="00B64128">
        <w:rPr>
          <w:rFonts w:ascii="Trebuchet MS" w:hAnsi="Trebuchet MS"/>
          <w:color w:val="231F20"/>
          <w:w w:val="90"/>
          <w:lang w:val="ru-RU"/>
        </w:rPr>
        <w:t>Формирование</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универсальных</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учебных</w:t>
      </w:r>
      <w:r w:rsidRPr="00B64128">
        <w:rPr>
          <w:rFonts w:ascii="Trebuchet MS" w:hAnsi="Trebuchet MS"/>
          <w:color w:val="231F20"/>
          <w:spacing w:val="43"/>
          <w:w w:val="90"/>
          <w:lang w:val="ru-RU"/>
        </w:rPr>
        <w:t xml:space="preserve"> </w:t>
      </w:r>
      <w:r w:rsidRPr="00B64128">
        <w:rPr>
          <w:rFonts w:ascii="Trebuchet MS" w:hAnsi="Trebuchet MS"/>
          <w:color w:val="231F20"/>
          <w:w w:val="90"/>
          <w:lang w:val="ru-RU"/>
        </w:rPr>
        <w:t>познавательных</w:t>
      </w:r>
      <w:r w:rsidRPr="00B64128">
        <w:rPr>
          <w:rFonts w:ascii="Trebuchet MS" w:hAnsi="Trebuchet MS"/>
          <w:color w:val="231F20"/>
          <w:spacing w:val="42"/>
          <w:w w:val="90"/>
          <w:lang w:val="ru-RU"/>
        </w:rPr>
        <w:t xml:space="preserve"> </w:t>
      </w:r>
      <w:r w:rsidRPr="00B64128">
        <w:rPr>
          <w:rFonts w:ascii="Trebuchet MS" w:hAnsi="Trebuchet MS"/>
          <w:color w:val="231F20"/>
          <w:w w:val="90"/>
          <w:lang w:val="ru-RU"/>
        </w:rPr>
        <w:t>действий</w:t>
      </w:r>
    </w:p>
    <w:p w:rsidR="00026334" w:rsidRPr="00B64128" w:rsidRDefault="00F54431">
      <w:pPr>
        <w:pStyle w:val="Heading8"/>
        <w:spacing w:before="65"/>
        <w:ind w:left="343"/>
        <w:rPr>
          <w:lang w:val="ru-RU"/>
        </w:rPr>
      </w:pPr>
      <w:r w:rsidRPr="00B64128">
        <w:rPr>
          <w:color w:val="231F20"/>
          <w:w w:val="130"/>
          <w:lang w:val="ru-RU"/>
        </w:rPr>
        <w:t>Формирование</w:t>
      </w:r>
      <w:r w:rsidRPr="00B64128">
        <w:rPr>
          <w:color w:val="231F20"/>
          <w:spacing w:val="-4"/>
          <w:w w:val="130"/>
          <w:lang w:val="ru-RU"/>
        </w:rPr>
        <w:t xml:space="preserve"> </w:t>
      </w:r>
      <w:r w:rsidRPr="00B64128">
        <w:rPr>
          <w:color w:val="231F20"/>
          <w:w w:val="130"/>
          <w:lang w:val="ru-RU"/>
        </w:rPr>
        <w:t>базовых</w:t>
      </w:r>
      <w:r w:rsidRPr="00B64128">
        <w:rPr>
          <w:color w:val="231F20"/>
          <w:spacing w:val="-4"/>
          <w:w w:val="130"/>
          <w:lang w:val="ru-RU"/>
        </w:rPr>
        <w:t xml:space="preserve"> </w:t>
      </w:r>
      <w:r w:rsidRPr="00B64128">
        <w:rPr>
          <w:color w:val="231F20"/>
          <w:w w:val="130"/>
          <w:lang w:val="ru-RU"/>
        </w:rPr>
        <w:t>логических</w:t>
      </w:r>
      <w:r w:rsidRPr="00B64128">
        <w:rPr>
          <w:color w:val="231F20"/>
          <w:spacing w:val="-4"/>
          <w:w w:val="130"/>
          <w:lang w:val="ru-RU"/>
        </w:rPr>
        <w:t xml:space="preserve"> </w:t>
      </w:r>
      <w:r w:rsidRPr="00B64128">
        <w:rPr>
          <w:color w:val="231F20"/>
          <w:w w:val="130"/>
          <w:lang w:val="ru-RU"/>
        </w:rPr>
        <w:t>действий</w:t>
      </w:r>
    </w:p>
    <w:p w:rsidR="00026334" w:rsidRPr="00B64128" w:rsidRDefault="00F54431">
      <w:pPr>
        <w:pStyle w:val="a3"/>
        <w:spacing w:before="10" w:line="249"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Систематизировать, классифицировать и обобщать историче-</w:t>
      </w:r>
      <w:r w:rsidRPr="00B64128">
        <w:rPr>
          <w:color w:val="231F20"/>
          <w:spacing w:val="1"/>
          <w:w w:val="115"/>
          <w:lang w:val="ru-RU"/>
        </w:rPr>
        <w:t xml:space="preserve"> </w:t>
      </w:r>
      <w:r w:rsidRPr="00B64128">
        <w:rPr>
          <w:color w:val="231F20"/>
          <w:w w:val="115"/>
          <w:lang w:val="ru-RU"/>
        </w:rPr>
        <w:t>ские</w:t>
      </w:r>
      <w:r w:rsidRPr="00B64128">
        <w:rPr>
          <w:color w:val="231F20"/>
          <w:spacing w:val="14"/>
          <w:w w:val="115"/>
          <w:lang w:val="ru-RU"/>
        </w:rPr>
        <w:t xml:space="preserve"> </w:t>
      </w:r>
      <w:r w:rsidRPr="00B64128">
        <w:rPr>
          <w:color w:val="231F20"/>
          <w:w w:val="115"/>
          <w:lang w:val="ru-RU"/>
        </w:rPr>
        <w:t>факты.</w:t>
      </w:r>
    </w:p>
    <w:p w:rsidR="00026334" w:rsidRPr="00B64128" w:rsidRDefault="00CA39D5" w:rsidP="00CA39D5">
      <w:pPr>
        <w:pStyle w:val="a3"/>
        <w:spacing w:before="1"/>
        <w:ind w:left="0" w:right="0" w:firstLine="0"/>
        <w:rPr>
          <w:lang w:val="ru-RU"/>
        </w:rPr>
      </w:pPr>
      <w:r>
        <w:rPr>
          <w:rFonts w:ascii="Trebuchet MS" w:hAnsi="Trebuchet MS"/>
          <w:color w:val="231F20"/>
          <w:spacing w:val="37"/>
          <w:w w:val="115"/>
          <w:position w:val="1"/>
          <w:sz w:val="14"/>
          <w:lang w:val="ru-RU"/>
        </w:rPr>
        <w:t xml:space="preserve">  </w:t>
      </w:r>
      <w:r w:rsidR="00F54431" w:rsidRPr="00B64128">
        <w:rPr>
          <w:rFonts w:ascii="Trebuchet MS" w:hAnsi="Trebuchet MS"/>
          <w:color w:val="231F20"/>
          <w:spacing w:val="37"/>
          <w:w w:val="115"/>
          <w:position w:val="1"/>
          <w:sz w:val="14"/>
          <w:lang w:val="ru-RU"/>
        </w:rPr>
        <w:t xml:space="preserve"> </w:t>
      </w:r>
      <w:r w:rsidR="00F54431" w:rsidRPr="00B64128">
        <w:rPr>
          <w:color w:val="231F20"/>
          <w:w w:val="115"/>
          <w:lang w:val="ru-RU"/>
        </w:rPr>
        <w:t>Составлять</w:t>
      </w:r>
      <w:r w:rsidR="00F54431" w:rsidRPr="00B64128">
        <w:rPr>
          <w:color w:val="231F20"/>
          <w:spacing w:val="32"/>
          <w:w w:val="115"/>
          <w:lang w:val="ru-RU"/>
        </w:rPr>
        <w:t xml:space="preserve"> </w:t>
      </w:r>
      <w:r w:rsidR="00F54431" w:rsidRPr="00B64128">
        <w:rPr>
          <w:color w:val="231F20"/>
          <w:w w:val="115"/>
          <w:lang w:val="ru-RU"/>
        </w:rPr>
        <w:t>синхронистические</w:t>
      </w:r>
      <w:r w:rsidR="00F54431" w:rsidRPr="00B64128">
        <w:rPr>
          <w:color w:val="231F20"/>
          <w:spacing w:val="33"/>
          <w:w w:val="115"/>
          <w:lang w:val="ru-RU"/>
        </w:rPr>
        <w:t xml:space="preserve"> </w:t>
      </w:r>
      <w:r w:rsidR="00F54431" w:rsidRPr="00B64128">
        <w:rPr>
          <w:color w:val="231F20"/>
          <w:w w:val="115"/>
          <w:lang w:val="ru-RU"/>
        </w:rPr>
        <w:t>и</w:t>
      </w:r>
      <w:r w:rsidR="00F54431" w:rsidRPr="00B64128">
        <w:rPr>
          <w:color w:val="231F20"/>
          <w:spacing w:val="33"/>
          <w:w w:val="115"/>
          <w:lang w:val="ru-RU"/>
        </w:rPr>
        <w:t xml:space="preserve"> </w:t>
      </w:r>
      <w:r w:rsidR="00F54431" w:rsidRPr="00B64128">
        <w:rPr>
          <w:color w:val="231F20"/>
          <w:w w:val="115"/>
          <w:lang w:val="ru-RU"/>
        </w:rPr>
        <w:t>систематические</w:t>
      </w:r>
      <w:r w:rsidR="00F54431" w:rsidRPr="00B64128">
        <w:rPr>
          <w:color w:val="231F20"/>
          <w:spacing w:val="32"/>
          <w:w w:val="115"/>
          <w:lang w:val="ru-RU"/>
        </w:rPr>
        <w:t xml:space="preserve"> </w:t>
      </w:r>
      <w:r w:rsidR="00F54431" w:rsidRPr="00B64128">
        <w:rPr>
          <w:color w:val="231F20"/>
          <w:w w:val="115"/>
          <w:lang w:val="ru-RU"/>
        </w:rPr>
        <w:t>таблицы.</w:t>
      </w:r>
    </w:p>
    <w:p w:rsidR="00026334" w:rsidRPr="00B64128" w:rsidRDefault="00F54431">
      <w:pPr>
        <w:pStyle w:val="a3"/>
        <w:spacing w:before="10" w:line="249" w:lineRule="auto"/>
        <w:ind w:left="343" w:right="115"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Выявлять и характеризовать существенные признаки исто-</w:t>
      </w:r>
      <w:r w:rsidRPr="00B64128">
        <w:rPr>
          <w:color w:val="231F20"/>
          <w:spacing w:val="1"/>
          <w:w w:val="120"/>
          <w:lang w:val="ru-RU"/>
        </w:rPr>
        <w:t xml:space="preserve"> </w:t>
      </w:r>
      <w:r w:rsidRPr="00B64128">
        <w:rPr>
          <w:color w:val="231F20"/>
          <w:w w:val="120"/>
          <w:lang w:val="ru-RU"/>
        </w:rPr>
        <w:t>рических</w:t>
      </w:r>
      <w:r w:rsidRPr="00B64128">
        <w:rPr>
          <w:color w:val="231F20"/>
          <w:spacing w:val="10"/>
          <w:w w:val="120"/>
          <w:lang w:val="ru-RU"/>
        </w:rPr>
        <w:t xml:space="preserve"> </w:t>
      </w:r>
      <w:r w:rsidRPr="00B64128">
        <w:rPr>
          <w:color w:val="231F20"/>
          <w:w w:val="120"/>
          <w:lang w:val="ru-RU"/>
        </w:rPr>
        <w:t>явлений,</w:t>
      </w:r>
      <w:r w:rsidRPr="00B64128">
        <w:rPr>
          <w:color w:val="231F20"/>
          <w:spacing w:val="10"/>
          <w:w w:val="120"/>
          <w:lang w:val="ru-RU"/>
        </w:rPr>
        <w:t xml:space="preserve"> </w:t>
      </w:r>
      <w:r w:rsidRPr="00B64128">
        <w:rPr>
          <w:color w:val="231F20"/>
          <w:w w:val="120"/>
          <w:lang w:val="ru-RU"/>
        </w:rPr>
        <w:t>процессов.</w:t>
      </w:r>
    </w:p>
    <w:p w:rsidR="00026334" w:rsidRPr="00B64128" w:rsidRDefault="00F54431">
      <w:pPr>
        <w:pStyle w:val="a3"/>
        <w:spacing w:before="2"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Сравнивать исторические явления, процессы (политическое</w:t>
      </w:r>
      <w:r w:rsidRPr="00B64128">
        <w:rPr>
          <w:color w:val="231F20"/>
          <w:spacing w:val="1"/>
          <w:w w:val="115"/>
          <w:lang w:val="ru-RU"/>
        </w:rPr>
        <w:t xml:space="preserve"> </w:t>
      </w:r>
      <w:r w:rsidRPr="00B64128">
        <w:rPr>
          <w:color w:val="231F20"/>
          <w:w w:val="115"/>
          <w:lang w:val="ru-RU"/>
        </w:rPr>
        <w:t>устройство</w:t>
      </w:r>
      <w:r w:rsidRPr="00B64128">
        <w:rPr>
          <w:color w:val="231F20"/>
          <w:spacing w:val="1"/>
          <w:w w:val="115"/>
          <w:lang w:val="ru-RU"/>
        </w:rPr>
        <w:t xml:space="preserve"> </w:t>
      </w:r>
      <w:r w:rsidRPr="00B64128">
        <w:rPr>
          <w:color w:val="231F20"/>
          <w:w w:val="115"/>
          <w:lang w:val="ru-RU"/>
        </w:rPr>
        <w:t>государств,</w:t>
      </w:r>
      <w:r w:rsidRPr="00B64128">
        <w:rPr>
          <w:color w:val="231F20"/>
          <w:spacing w:val="1"/>
          <w:w w:val="115"/>
          <w:lang w:val="ru-RU"/>
        </w:rPr>
        <w:t xml:space="preserve"> </w:t>
      </w:r>
      <w:r w:rsidRPr="00B64128">
        <w:rPr>
          <w:color w:val="231F20"/>
          <w:w w:val="115"/>
          <w:lang w:val="ru-RU"/>
        </w:rPr>
        <w:t>социально-экономические</w:t>
      </w:r>
      <w:r w:rsidRPr="00B64128">
        <w:rPr>
          <w:color w:val="231F20"/>
          <w:spacing w:val="1"/>
          <w:w w:val="115"/>
          <w:lang w:val="ru-RU"/>
        </w:rPr>
        <w:t xml:space="preserve"> </w:t>
      </w:r>
      <w:r w:rsidRPr="00B64128">
        <w:rPr>
          <w:color w:val="231F20"/>
          <w:w w:val="115"/>
          <w:lang w:val="ru-RU"/>
        </w:rPr>
        <w:t>отноше-</w:t>
      </w:r>
      <w:r w:rsidRPr="00B64128">
        <w:rPr>
          <w:color w:val="231F20"/>
          <w:spacing w:val="1"/>
          <w:w w:val="115"/>
          <w:lang w:val="ru-RU"/>
        </w:rPr>
        <w:t xml:space="preserve"> </w:t>
      </w:r>
      <w:r w:rsidRPr="00B64128">
        <w:rPr>
          <w:color w:val="231F20"/>
          <w:w w:val="115"/>
          <w:lang w:val="ru-RU"/>
        </w:rPr>
        <w:t>ния, пути модернизации и др.) по горизонтали (существовав-</w:t>
      </w:r>
      <w:r w:rsidRPr="00B64128">
        <w:rPr>
          <w:color w:val="231F20"/>
          <w:spacing w:val="1"/>
          <w:w w:val="115"/>
          <w:lang w:val="ru-RU"/>
        </w:rPr>
        <w:t xml:space="preserve"> </w:t>
      </w:r>
      <w:r w:rsidRPr="00B64128">
        <w:rPr>
          <w:color w:val="231F20"/>
          <w:w w:val="115"/>
          <w:lang w:val="ru-RU"/>
        </w:rPr>
        <w:t>шие</w:t>
      </w:r>
      <w:r w:rsidRPr="00B64128">
        <w:rPr>
          <w:color w:val="231F20"/>
          <w:spacing w:val="-13"/>
          <w:w w:val="115"/>
          <w:lang w:val="ru-RU"/>
        </w:rPr>
        <w:t xml:space="preserve"> </w:t>
      </w:r>
      <w:r w:rsidRPr="00B64128">
        <w:rPr>
          <w:color w:val="231F20"/>
          <w:w w:val="115"/>
          <w:lang w:val="ru-RU"/>
        </w:rPr>
        <w:t>синхронно</w:t>
      </w:r>
      <w:r w:rsidRPr="00B64128">
        <w:rPr>
          <w:color w:val="231F20"/>
          <w:spacing w:val="-13"/>
          <w:w w:val="115"/>
          <w:lang w:val="ru-RU"/>
        </w:rPr>
        <w:t xml:space="preserve"> </w:t>
      </w:r>
      <w:r w:rsidRPr="00B64128">
        <w:rPr>
          <w:color w:val="231F20"/>
          <w:w w:val="115"/>
          <w:lang w:val="ru-RU"/>
        </w:rPr>
        <w:t>в</w:t>
      </w:r>
      <w:r w:rsidRPr="00B64128">
        <w:rPr>
          <w:color w:val="231F20"/>
          <w:spacing w:val="-13"/>
          <w:w w:val="115"/>
          <w:lang w:val="ru-RU"/>
        </w:rPr>
        <w:t xml:space="preserve"> </w:t>
      </w:r>
      <w:r w:rsidRPr="00B64128">
        <w:rPr>
          <w:color w:val="231F20"/>
          <w:w w:val="115"/>
          <w:lang w:val="ru-RU"/>
        </w:rPr>
        <w:t>разных</w:t>
      </w:r>
      <w:r w:rsidRPr="00B64128">
        <w:rPr>
          <w:color w:val="231F20"/>
          <w:spacing w:val="-13"/>
          <w:w w:val="115"/>
          <w:lang w:val="ru-RU"/>
        </w:rPr>
        <w:t xml:space="preserve"> </w:t>
      </w:r>
      <w:r w:rsidRPr="00B64128">
        <w:rPr>
          <w:color w:val="231F20"/>
          <w:w w:val="115"/>
          <w:lang w:val="ru-RU"/>
        </w:rPr>
        <w:t>сообществах)</w:t>
      </w:r>
      <w:r w:rsidRPr="00B64128">
        <w:rPr>
          <w:color w:val="231F20"/>
          <w:spacing w:val="-13"/>
          <w:w w:val="115"/>
          <w:lang w:val="ru-RU"/>
        </w:rPr>
        <w:t xml:space="preserve"> </w:t>
      </w:r>
      <w:r w:rsidRPr="00B64128">
        <w:rPr>
          <w:color w:val="231F20"/>
          <w:w w:val="115"/>
          <w:lang w:val="ru-RU"/>
        </w:rPr>
        <w:t>и</w:t>
      </w:r>
      <w:r w:rsidRPr="00B64128">
        <w:rPr>
          <w:color w:val="231F20"/>
          <w:spacing w:val="-13"/>
          <w:w w:val="115"/>
          <w:lang w:val="ru-RU"/>
        </w:rPr>
        <w:t xml:space="preserve"> </w:t>
      </w:r>
      <w:r w:rsidRPr="00B64128">
        <w:rPr>
          <w:color w:val="231F20"/>
          <w:w w:val="115"/>
          <w:lang w:val="ru-RU"/>
        </w:rPr>
        <w:t>в</w:t>
      </w:r>
      <w:r w:rsidRPr="00B64128">
        <w:rPr>
          <w:color w:val="231F20"/>
          <w:spacing w:val="-13"/>
          <w:w w:val="115"/>
          <w:lang w:val="ru-RU"/>
        </w:rPr>
        <w:t xml:space="preserve"> </w:t>
      </w:r>
      <w:r w:rsidRPr="00B64128">
        <w:rPr>
          <w:color w:val="231F20"/>
          <w:w w:val="115"/>
          <w:lang w:val="ru-RU"/>
        </w:rPr>
        <w:t>динамике</w:t>
      </w:r>
      <w:r w:rsidRPr="00B64128">
        <w:rPr>
          <w:color w:val="231F20"/>
          <w:spacing w:val="-13"/>
          <w:w w:val="115"/>
          <w:lang w:val="ru-RU"/>
        </w:rPr>
        <w:t xml:space="preserve"> </w:t>
      </w:r>
      <w:r w:rsidRPr="00B64128">
        <w:rPr>
          <w:color w:val="231F20"/>
          <w:w w:val="115"/>
          <w:lang w:val="ru-RU"/>
        </w:rPr>
        <w:t>(«было</w:t>
      </w:r>
      <w:r w:rsidRPr="00B64128">
        <w:rPr>
          <w:color w:val="231F20"/>
          <w:spacing w:val="-13"/>
          <w:w w:val="115"/>
          <w:lang w:val="ru-RU"/>
        </w:rPr>
        <w:t xml:space="preserve"> </w:t>
      </w:r>
      <w:r w:rsidRPr="00B64128">
        <w:rPr>
          <w:color w:val="231F20"/>
          <w:w w:val="115"/>
          <w:lang w:val="ru-RU"/>
        </w:rPr>
        <w:t>—</w:t>
      </w:r>
      <w:r w:rsidRPr="00B64128">
        <w:rPr>
          <w:color w:val="231F20"/>
          <w:spacing w:val="-55"/>
          <w:w w:val="115"/>
          <w:lang w:val="ru-RU"/>
        </w:rPr>
        <w:t xml:space="preserve"> </w:t>
      </w:r>
      <w:r w:rsidRPr="00B64128">
        <w:rPr>
          <w:color w:val="231F20"/>
          <w:w w:val="115"/>
          <w:lang w:val="ru-RU"/>
        </w:rPr>
        <w:t>стало»)</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заданным</w:t>
      </w:r>
      <w:r w:rsidRPr="00B64128">
        <w:rPr>
          <w:color w:val="231F20"/>
          <w:spacing w:val="1"/>
          <w:w w:val="115"/>
          <w:lang w:val="ru-RU"/>
        </w:rPr>
        <w:t xml:space="preserve"> </w:t>
      </w:r>
      <w:r w:rsidRPr="00B64128">
        <w:rPr>
          <w:color w:val="231F20"/>
          <w:w w:val="115"/>
          <w:lang w:val="ru-RU"/>
        </w:rPr>
        <w:t>или</w:t>
      </w:r>
      <w:r w:rsidRPr="00B64128">
        <w:rPr>
          <w:color w:val="231F20"/>
          <w:spacing w:val="1"/>
          <w:w w:val="115"/>
          <w:lang w:val="ru-RU"/>
        </w:rPr>
        <w:t xml:space="preserve"> </w:t>
      </w:r>
      <w:r w:rsidRPr="00B64128">
        <w:rPr>
          <w:color w:val="231F20"/>
          <w:w w:val="115"/>
          <w:lang w:val="ru-RU"/>
        </w:rPr>
        <w:t>самостоятельно</w:t>
      </w:r>
      <w:r w:rsidRPr="00B64128">
        <w:rPr>
          <w:color w:val="231F20"/>
          <w:spacing w:val="1"/>
          <w:w w:val="115"/>
          <w:lang w:val="ru-RU"/>
        </w:rPr>
        <w:t xml:space="preserve"> </w:t>
      </w:r>
      <w:r w:rsidRPr="00B64128">
        <w:rPr>
          <w:color w:val="231F20"/>
          <w:w w:val="115"/>
          <w:lang w:val="ru-RU"/>
        </w:rPr>
        <w:t>определенным</w:t>
      </w:r>
      <w:r w:rsidRPr="00B64128">
        <w:rPr>
          <w:color w:val="231F20"/>
          <w:spacing w:val="1"/>
          <w:w w:val="115"/>
          <w:lang w:val="ru-RU"/>
        </w:rPr>
        <w:t xml:space="preserve"> </w:t>
      </w:r>
      <w:r w:rsidRPr="00B64128">
        <w:rPr>
          <w:color w:val="231F20"/>
          <w:w w:val="115"/>
          <w:lang w:val="ru-RU"/>
        </w:rPr>
        <w:t>основаниям.</w:t>
      </w:r>
    </w:p>
    <w:p w:rsidR="00026334" w:rsidRPr="00B64128" w:rsidRDefault="00F54431">
      <w:pPr>
        <w:pStyle w:val="a3"/>
        <w:spacing w:before="5" w:line="249" w:lineRule="auto"/>
        <w:ind w:left="343" w:right="114"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Использовать понятия и категории современного историче-</w:t>
      </w:r>
      <w:r w:rsidRPr="00B64128">
        <w:rPr>
          <w:color w:val="231F20"/>
          <w:spacing w:val="-57"/>
          <w:w w:val="120"/>
          <w:lang w:val="ru-RU"/>
        </w:rPr>
        <w:t xml:space="preserve"> </w:t>
      </w:r>
      <w:r w:rsidRPr="00B64128">
        <w:rPr>
          <w:color w:val="231F20"/>
          <w:w w:val="120"/>
          <w:lang w:val="ru-RU"/>
        </w:rPr>
        <w:t>ского знания (эпоха, цивилизация, исторический источник,</w:t>
      </w:r>
      <w:r w:rsidRPr="00B64128">
        <w:rPr>
          <w:color w:val="231F20"/>
          <w:spacing w:val="-57"/>
          <w:w w:val="120"/>
          <w:lang w:val="ru-RU"/>
        </w:rPr>
        <w:t xml:space="preserve"> </w:t>
      </w:r>
      <w:r w:rsidRPr="00B64128">
        <w:rPr>
          <w:color w:val="231F20"/>
          <w:w w:val="120"/>
          <w:lang w:val="ru-RU"/>
        </w:rPr>
        <w:t>исторический</w:t>
      </w:r>
      <w:r w:rsidRPr="00B64128">
        <w:rPr>
          <w:color w:val="231F20"/>
          <w:spacing w:val="9"/>
          <w:w w:val="120"/>
          <w:lang w:val="ru-RU"/>
        </w:rPr>
        <w:t xml:space="preserve"> </w:t>
      </w:r>
      <w:r w:rsidRPr="00B64128">
        <w:rPr>
          <w:color w:val="231F20"/>
          <w:w w:val="120"/>
          <w:lang w:val="ru-RU"/>
        </w:rPr>
        <w:t>факт,</w:t>
      </w:r>
      <w:r w:rsidRPr="00B64128">
        <w:rPr>
          <w:color w:val="231F20"/>
          <w:spacing w:val="10"/>
          <w:w w:val="120"/>
          <w:lang w:val="ru-RU"/>
        </w:rPr>
        <w:t xml:space="preserve"> </w:t>
      </w:r>
      <w:r w:rsidRPr="00B64128">
        <w:rPr>
          <w:color w:val="231F20"/>
          <w:w w:val="120"/>
          <w:lang w:val="ru-RU"/>
        </w:rPr>
        <w:t>историзм</w:t>
      </w:r>
      <w:r w:rsidRPr="00B64128">
        <w:rPr>
          <w:color w:val="231F20"/>
          <w:spacing w:val="10"/>
          <w:w w:val="120"/>
          <w:lang w:val="ru-RU"/>
        </w:rPr>
        <w:t xml:space="preserve"> </w:t>
      </w:r>
      <w:r w:rsidRPr="00B64128">
        <w:rPr>
          <w:color w:val="231F20"/>
          <w:w w:val="120"/>
          <w:lang w:val="ru-RU"/>
        </w:rPr>
        <w:t>и</w:t>
      </w:r>
      <w:r w:rsidRPr="00B64128">
        <w:rPr>
          <w:color w:val="231F20"/>
          <w:spacing w:val="10"/>
          <w:w w:val="120"/>
          <w:lang w:val="ru-RU"/>
        </w:rPr>
        <w:t xml:space="preserve"> </w:t>
      </w:r>
      <w:r w:rsidRPr="00B64128">
        <w:rPr>
          <w:color w:val="231F20"/>
          <w:w w:val="120"/>
          <w:lang w:val="ru-RU"/>
        </w:rPr>
        <w:t>др.).</w:t>
      </w:r>
    </w:p>
    <w:p w:rsidR="00026334" w:rsidRPr="00B64128" w:rsidRDefault="00F54431">
      <w:pPr>
        <w:pStyle w:val="a3"/>
        <w:spacing w:before="2" w:line="249"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Выявлять</w:t>
      </w:r>
      <w:r w:rsidRPr="00B64128">
        <w:rPr>
          <w:color w:val="231F20"/>
          <w:spacing w:val="1"/>
          <w:w w:val="115"/>
          <w:lang w:val="ru-RU"/>
        </w:rPr>
        <w:t xml:space="preserve"> </w:t>
      </w:r>
      <w:r w:rsidRPr="00B64128">
        <w:rPr>
          <w:color w:val="231F20"/>
          <w:w w:val="115"/>
          <w:lang w:val="ru-RU"/>
        </w:rPr>
        <w:t>причины</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следствия</w:t>
      </w:r>
      <w:r w:rsidRPr="00B64128">
        <w:rPr>
          <w:color w:val="231F20"/>
          <w:spacing w:val="1"/>
          <w:w w:val="115"/>
          <w:lang w:val="ru-RU"/>
        </w:rPr>
        <w:t xml:space="preserve"> </w:t>
      </w:r>
      <w:r w:rsidRPr="00B64128">
        <w:rPr>
          <w:color w:val="231F20"/>
          <w:w w:val="115"/>
          <w:lang w:val="ru-RU"/>
        </w:rPr>
        <w:t>исторических</w:t>
      </w:r>
      <w:r w:rsidRPr="00B64128">
        <w:rPr>
          <w:color w:val="231F20"/>
          <w:spacing w:val="1"/>
          <w:w w:val="115"/>
          <w:lang w:val="ru-RU"/>
        </w:rPr>
        <w:t xml:space="preserve"> </w:t>
      </w:r>
      <w:r w:rsidRPr="00B64128">
        <w:rPr>
          <w:color w:val="231F20"/>
          <w:w w:val="115"/>
          <w:lang w:val="ru-RU"/>
        </w:rPr>
        <w:t>событий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процессов.</w:t>
      </w:r>
    </w:p>
    <w:p w:rsidR="00026334" w:rsidRPr="00B64128" w:rsidRDefault="00F54431">
      <w:pPr>
        <w:pStyle w:val="a3"/>
        <w:spacing w:before="2" w:line="249"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Осуществлять по самостоятельно составленному плану учеб-</w:t>
      </w:r>
      <w:r w:rsidRPr="00B64128">
        <w:rPr>
          <w:color w:val="231F20"/>
          <w:spacing w:val="1"/>
          <w:w w:val="115"/>
          <w:lang w:val="ru-RU"/>
        </w:rPr>
        <w:t xml:space="preserve"> </w:t>
      </w:r>
      <w:r w:rsidRPr="00B64128">
        <w:rPr>
          <w:color w:val="231F20"/>
          <w:w w:val="115"/>
          <w:lang w:val="ru-RU"/>
        </w:rPr>
        <w:t>ный</w:t>
      </w:r>
      <w:r w:rsidRPr="00B64128">
        <w:rPr>
          <w:color w:val="231F20"/>
          <w:spacing w:val="20"/>
          <w:w w:val="115"/>
          <w:lang w:val="ru-RU"/>
        </w:rPr>
        <w:t xml:space="preserve"> </w:t>
      </w:r>
      <w:r w:rsidRPr="00B64128">
        <w:rPr>
          <w:color w:val="231F20"/>
          <w:w w:val="115"/>
          <w:lang w:val="ru-RU"/>
        </w:rPr>
        <w:t>исследовательский</w:t>
      </w:r>
      <w:r w:rsidRPr="00B64128">
        <w:rPr>
          <w:color w:val="231F20"/>
          <w:spacing w:val="20"/>
          <w:w w:val="115"/>
          <w:lang w:val="ru-RU"/>
        </w:rPr>
        <w:t xml:space="preserve"> </w:t>
      </w:r>
      <w:r w:rsidRPr="00B64128">
        <w:rPr>
          <w:color w:val="231F20"/>
          <w:w w:val="115"/>
          <w:lang w:val="ru-RU"/>
        </w:rPr>
        <w:t>проект</w:t>
      </w:r>
      <w:r w:rsidRPr="00B64128">
        <w:rPr>
          <w:color w:val="231F20"/>
          <w:spacing w:val="20"/>
          <w:w w:val="115"/>
          <w:lang w:val="ru-RU"/>
        </w:rPr>
        <w:t xml:space="preserve"> </w:t>
      </w:r>
      <w:r w:rsidRPr="00B64128">
        <w:rPr>
          <w:color w:val="231F20"/>
          <w:w w:val="115"/>
          <w:lang w:val="ru-RU"/>
        </w:rPr>
        <w:t>по</w:t>
      </w:r>
      <w:r w:rsidRPr="00B64128">
        <w:rPr>
          <w:color w:val="231F20"/>
          <w:spacing w:val="20"/>
          <w:w w:val="115"/>
          <w:lang w:val="ru-RU"/>
        </w:rPr>
        <w:t xml:space="preserve"> </w:t>
      </w:r>
      <w:r w:rsidRPr="00B64128">
        <w:rPr>
          <w:color w:val="231F20"/>
          <w:w w:val="115"/>
          <w:lang w:val="ru-RU"/>
        </w:rPr>
        <w:t>истории</w:t>
      </w:r>
      <w:r w:rsidRPr="00B64128">
        <w:rPr>
          <w:color w:val="231F20"/>
          <w:spacing w:val="20"/>
          <w:w w:val="115"/>
          <w:lang w:val="ru-RU"/>
        </w:rPr>
        <w:t xml:space="preserve"> </w:t>
      </w:r>
      <w:r w:rsidRPr="00B64128">
        <w:rPr>
          <w:color w:val="231F20"/>
          <w:w w:val="115"/>
          <w:lang w:val="ru-RU"/>
        </w:rPr>
        <w:t>(например,</w:t>
      </w:r>
      <w:r w:rsidRPr="00B64128">
        <w:rPr>
          <w:color w:val="231F20"/>
          <w:spacing w:val="20"/>
          <w:w w:val="115"/>
          <w:lang w:val="ru-RU"/>
        </w:rPr>
        <w:t xml:space="preserve"> </w:t>
      </w:r>
      <w:r w:rsidRPr="00B64128">
        <w:rPr>
          <w:color w:val="231F20"/>
          <w:w w:val="115"/>
          <w:lang w:val="ru-RU"/>
        </w:rPr>
        <w:t>по</w:t>
      </w:r>
    </w:p>
    <w:p w:rsidR="00026334" w:rsidRPr="00B64128" w:rsidRDefault="00F54431">
      <w:pPr>
        <w:pStyle w:val="a3"/>
        <w:spacing w:before="70" w:line="249" w:lineRule="auto"/>
        <w:ind w:left="343" w:right="114" w:firstLine="0"/>
        <w:rPr>
          <w:lang w:val="ru-RU"/>
        </w:rPr>
      </w:pPr>
      <w:r w:rsidRPr="00B64128">
        <w:rPr>
          <w:color w:val="231F20"/>
          <w:w w:val="120"/>
          <w:lang w:val="ru-RU"/>
        </w:rPr>
        <w:t>истории своего края, города, села), привлекая материалы</w:t>
      </w:r>
      <w:r w:rsidRPr="00B64128">
        <w:rPr>
          <w:color w:val="231F20"/>
          <w:spacing w:val="1"/>
          <w:w w:val="120"/>
          <w:lang w:val="ru-RU"/>
        </w:rPr>
        <w:t xml:space="preserve"> </w:t>
      </w:r>
      <w:r w:rsidRPr="00B64128">
        <w:rPr>
          <w:color w:val="231F20"/>
          <w:w w:val="120"/>
          <w:lang w:val="ru-RU"/>
        </w:rPr>
        <w:t>музеев,</w:t>
      </w:r>
      <w:r w:rsidRPr="00B64128">
        <w:rPr>
          <w:color w:val="231F20"/>
          <w:spacing w:val="3"/>
          <w:w w:val="120"/>
          <w:lang w:val="ru-RU"/>
        </w:rPr>
        <w:t xml:space="preserve"> </w:t>
      </w:r>
      <w:r w:rsidRPr="00B64128">
        <w:rPr>
          <w:color w:val="231F20"/>
          <w:w w:val="120"/>
          <w:lang w:val="ru-RU"/>
        </w:rPr>
        <w:t>библиотек,</w:t>
      </w:r>
      <w:r w:rsidRPr="00B64128">
        <w:rPr>
          <w:color w:val="231F20"/>
          <w:spacing w:val="4"/>
          <w:w w:val="120"/>
          <w:lang w:val="ru-RU"/>
        </w:rPr>
        <w:t xml:space="preserve"> </w:t>
      </w:r>
      <w:r w:rsidRPr="00B64128">
        <w:rPr>
          <w:color w:val="231F20"/>
          <w:w w:val="120"/>
          <w:lang w:val="ru-RU"/>
        </w:rPr>
        <w:t>средств</w:t>
      </w:r>
      <w:r w:rsidRPr="00B64128">
        <w:rPr>
          <w:color w:val="231F20"/>
          <w:spacing w:val="3"/>
          <w:w w:val="120"/>
          <w:lang w:val="ru-RU"/>
        </w:rPr>
        <w:t xml:space="preserve"> </w:t>
      </w:r>
      <w:r w:rsidRPr="00B64128">
        <w:rPr>
          <w:color w:val="231F20"/>
          <w:w w:val="120"/>
          <w:lang w:val="ru-RU"/>
        </w:rPr>
        <w:t>массовой</w:t>
      </w:r>
      <w:r w:rsidRPr="00B64128">
        <w:rPr>
          <w:color w:val="231F20"/>
          <w:spacing w:val="4"/>
          <w:w w:val="120"/>
          <w:lang w:val="ru-RU"/>
        </w:rPr>
        <w:t xml:space="preserve"> </w:t>
      </w:r>
      <w:r w:rsidRPr="00B64128">
        <w:rPr>
          <w:color w:val="231F20"/>
          <w:w w:val="120"/>
          <w:lang w:val="ru-RU"/>
        </w:rPr>
        <w:t>информации.</w:t>
      </w:r>
    </w:p>
    <w:p w:rsidR="00026334" w:rsidRPr="00B64128" w:rsidRDefault="00F54431">
      <w:pPr>
        <w:pStyle w:val="a3"/>
        <w:spacing w:before="2"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Соотносить результаты своего исследования с уже имеющи-</w:t>
      </w:r>
      <w:r w:rsidRPr="00B64128">
        <w:rPr>
          <w:color w:val="231F20"/>
          <w:spacing w:val="1"/>
          <w:w w:val="115"/>
          <w:lang w:val="ru-RU"/>
        </w:rPr>
        <w:t xml:space="preserve"> </w:t>
      </w:r>
      <w:r w:rsidRPr="00B64128">
        <w:rPr>
          <w:color w:val="231F20"/>
          <w:w w:val="115"/>
          <w:lang w:val="ru-RU"/>
        </w:rPr>
        <w:t>мися</w:t>
      </w:r>
      <w:r w:rsidRPr="00B64128">
        <w:rPr>
          <w:color w:val="231F20"/>
          <w:spacing w:val="17"/>
          <w:w w:val="115"/>
          <w:lang w:val="ru-RU"/>
        </w:rPr>
        <w:t xml:space="preserve"> </w:t>
      </w:r>
      <w:r w:rsidRPr="00B64128">
        <w:rPr>
          <w:color w:val="231F20"/>
          <w:w w:val="115"/>
          <w:lang w:val="ru-RU"/>
        </w:rPr>
        <w:t>данными,</w:t>
      </w:r>
      <w:r w:rsidRPr="00B64128">
        <w:rPr>
          <w:color w:val="231F20"/>
          <w:spacing w:val="18"/>
          <w:w w:val="115"/>
          <w:lang w:val="ru-RU"/>
        </w:rPr>
        <w:t xml:space="preserve"> </w:t>
      </w:r>
      <w:r w:rsidRPr="00B64128">
        <w:rPr>
          <w:color w:val="231F20"/>
          <w:w w:val="115"/>
          <w:lang w:val="ru-RU"/>
        </w:rPr>
        <w:t>оценивать</w:t>
      </w:r>
      <w:r w:rsidRPr="00B64128">
        <w:rPr>
          <w:color w:val="231F20"/>
          <w:spacing w:val="17"/>
          <w:w w:val="115"/>
          <w:lang w:val="ru-RU"/>
        </w:rPr>
        <w:t xml:space="preserve"> </w:t>
      </w:r>
      <w:r w:rsidRPr="00B64128">
        <w:rPr>
          <w:color w:val="231F20"/>
          <w:w w:val="115"/>
          <w:lang w:val="ru-RU"/>
        </w:rPr>
        <w:t>их</w:t>
      </w:r>
      <w:r w:rsidRPr="00B64128">
        <w:rPr>
          <w:color w:val="231F20"/>
          <w:spacing w:val="18"/>
          <w:w w:val="115"/>
          <w:lang w:val="ru-RU"/>
        </w:rPr>
        <w:t xml:space="preserve"> </w:t>
      </w:r>
      <w:r w:rsidRPr="00B64128">
        <w:rPr>
          <w:color w:val="231F20"/>
          <w:w w:val="115"/>
          <w:lang w:val="ru-RU"/>
        </w:rPr>
        <w:t>значимость.</w:t>
      </w:r>
    </w:p>
    <w:p w:rsidR="00026334" w:rsidRPr="00B64128" w:rsidRDefault="00F54431">
      <w:pPr>
        <w:pStyle w:val="a3"/>
        <w:spacing w:before="4"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Классифицировать</w:t>
      </w:r>
      <w:r w:rsidRPr="00B64128">
        <w:rPr>
          <w:color w:val="231F20"/>
          <w:spacing w:val="1"/>
          <w:w w:val="115"/>
          <w:lang w:val="ru-RU"/>
        </w:rPr>
        <w:t xml:space="preserve"> </w:t>
      </w:r>
      <w:r w:rsidRPr="00B64128">
        <w:rPr>
          <w:color w:val="231F20"/>
          <w:w w:val="115"/>
          <w:lang w:val="ru-RU"/>
        </w:rPr>
        <w:t>(выделять</w:t>
      </w:r>
      <w:r w:rsidRPr="00B64128">
        <w:rPr>
          <w:color w:val="231F20"/>
          <w:spacing w:val="1"/>
          <w:w w:val="115"/>
          <w:lang w:val="ru-RU"/>
        </w:rPr>
        <w:t xml:space="preserve"> </w:t>
      </w:r>
      <w:r w:rsidRPr="00B64128">
        <w:rPr>
          <w:color w:val="231F20"/>
          <w:w w:val="115"/>
          <w:lang w:val="ru-RU"/>
        </w:rPr>
        <w:t>основания,</w:t>
      </w:r>
      <w:r w:rsidRPr="00B64128">
        <w:rPr>
          <w:color w:val="231F20"/>
          <w:spacing w:val="1"/>
          <w:w w:val="115"/>
          <w:lang w:val="ru-RU"/>
        </w:rPr>
        <w:t xml:space="preserve"> </w:t>
      </w:r>
      <w:r w:rsidRPr="00B64128">
        <w:rPr>
          <w:color w:val="231F20"/>
          <w:w w:val="115"/>
          <w:lang w:val="ru-RU"/>
        </w:rPr>
        <w:t>заполнять</w:t>
      </w:r>
      <w:r w:rsidRPr="00B64128">
        <w:rPr>
          <w:color w:val="231F20"/>
          <w:spacing w:val="1"/>
          <w:w w:val="115"/>
          <w:lang w:val="ru-RU"/>
        </w:rPr>
        <w:t xml:space="preserve"> </w:t>
      </w:r>
      <w:r w:rsidRPr="00B64128">
        <w:rPr>
          <w:color w:val="231F20"/>
          <w:w w:val="115"/>
          <w:lang w:val="ru-RU"/>
        </w:rPr>
        <w:t>состав-</w:t>
      </w:r>
      <w:r w:rsidRPr="00B64128">
        <w:rPr>
          <w:color w:val="231F20"/>
          <w:spacing w:val="1"/>
          <w:w w:val="115"/>
          <w:lang w:val="ru-RU"/>
        </w:rPr>
        <w:t xml:space="preserve"> </w:t>
      </w:r>
      <w:r w:rsidRPr="00B64128">
        <w:rPr>
          <w:color w:val="231F20"/>
          <w:w w:val="115"/>
          <w:lang w:val="ru-RU"/>
        </w:rPr>
        <w:t>лять схему, таблицу) виды деятельности человека: виды юри-</w:t>
      </w:r>
      <w:r w:rsidRPr="00B64128">
        <w:rPr>
          <w:color w:val="231F20"/>
          <w:spacing w:val="-55"/>
          <w:w w:val="115"/>
          <w:lang w:val="ru-RU"/>
        </w:rPr>
        <w:t xml:space="preserve"> </w:t>
      </w:r>
      <w:r w:rsidRPr="00B64128">
        <w:rPr>
          <w:color w:val="231F20"/>
          <w:w w:val="115"/>
          <w:lang w:val="ru-RU"/>
        </w:rPr>
        <w:t>дической</w:t>
      </w:r>
      <w:r w:rsidRPr="00B64128">
        <w:rPr>
          <w:color w:val="231F20"/>
          <w:spacing w:val="1"/>
          <w:w w:val="115"/>
          <w:lang w:val="ru-RU"/>
        </w:rPr>
        <w:t xml:space="preserve"> </w:t>
      </w:r>
      <w:r w:rsidRPr="00B64128">
        <w:rPr>
          <w:color w:val="231F20"/>
          <w:w w:val="115"/>
          <w:lang w:val="ru-RU"/>
        </w:rPr>
        <w:t>ответственности</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отраслям</w:t>
      </w:r>
      <w:r w:rsidRPr="00B64128">
        <w:rPr>
          <w:color w:val="231F20"/>
          <w:spacing w:val="1"/>
          <w:w w:val="115"/>
          <w:lang w:val="ru-RU"/>
        </w:rPr>
        <w:t xml:space="preserve"> </w:t>
      </w:r>
      <w:r w:rsidRPr="00B64128">
        <w:rPr>
          <w:color w:val="231F20"/>
          <w:w w:val="115"/>
          <w:lang w:val="ru-RU"/>
        </w:rPr>
        <w:t>права,</w:t>
      </w:r>
      <w:r w:rsidRPr="00B64128">
        <w:rPr>
          <w:color w:val="231F20"/>
          <w:spacing w:val="1"/>
          <w:w w:val="115"/>
          <w:lang w:val="ru-RU"/>
        </w:rPr>
        <w:t xml:space="preserve"> </w:t>
      </w:r>
      <w:r w:rsidRPr="00B64128">
        <w:rPr>
          <w:color w:val="231F20"/>
          <w:w w:val="115"/>
          <w:lang w:val="ru-RU"/>
        </w:rPr>
        <w:t>механизмы</w:t>
      </w:r>
      <w:r w:rsidRPr="00B64128">
        <w:rPr>
          <w:color w:val="231F20"/>
          <w:spacing w:val="1"/>
          <w:w w:val="115"/>
          <w:lang w:val="ru-RU"/>
        </w:rPr>
        <w:t xml:space="preserve"> </w:t>
      </w:r>
      <w:r w:rsidRPr="00B64128">
        <w:rPr>
          <w:color w:val="231F20"/>
          <w:w w:val="115"/>
          <w:lang w:val="ru-RU"/>
        </w:rPr>
        <w:t>государственного</w:t>
      </w:r>
      <w:r w:rsidRPr="00B64128">
        <w:rPr>
          <w:color w:val="231F20"/>
          <w:spacing w:val="1"/>
          <w:w w:val="115"/>
          <w:lang w:val="ru-RU"/>
        </w:rPr>
        <w:t xml:space="preserve"> </w:t>
      </w:r>
      <w:r w:rsidRPr="00B64128">
        <w:rPr>
          <w:color w:val="231F20"/>
          <w:w w:val="115"/>
          <w:lang w:val="ru-RU"/>
        </w:rPr>
        <w:lastRenderedPageBreak/>
        <w:t>регулирования</w:t>
      </w:r>
      <w:r w:rsidRPr="00B64128">
        <w:rPr>
          <w:color w:val="231F20"/>
          <w:spacing w:val="1"/>
          <w:w w:val="115"/>
          <w:lang w:val="ru-RU"/>
        </w:rPr>
        <w:t xml:space="preserve"> </w:t>
      </w:r>
      <w:r w:rsidRPr="00B64128">
        <w:rPr>
          <w:color w:val="231F20"/>
          <w:w w:val="115"/>
          <w:lang w:val="ru-RU"/>
        </w:rPr>
        <w:t>экономики:</w:t>
      </w:r>
      <w:r w:rsidRPr="00B64128">
        <w:rPr>
          <w:color w:val="231F20"/>
          <w:spacing w:val="1"/>
          <w:w w:val="115"/>
          <w:lang w:val="ru-RU"/>
        </w:rPr>
        <w:t xml:space="preserve"> </w:t>
      </w:r>
      <w:r w:rsidRPr="00B64128">
        <w:rPr>
          <w:color w:val="231F20"/>
          <w:w w:val="115"/>
          <w:lang w:val="ru-RU"/>
        </w:rPr>
        <w:t>современные</w:t>
      </w:r>
      <w:r w:rsidRPr="00B64128">
        <w:rPr>
          <w:color w:val="231F20"/>
          <w:spacing w:val="1"/>
          <w:w w:val="115"/>
          <w:lang w:val="ru-RU"/>
        </w:rPr>
        <w:t xml:space="preserve"> </w:t>
      </w:r>
      <w:r w:rsidRPr="00B64128">
        <w:rPr>
          <w:color w:val="231F20"/>
          <w:w w:val="115"/>
          <w:lang w:val="ru-RU"/>
        </w:rPr>
        <w:t>государства по форме правления, государственно-территори-</w:t>
      </w:r>
      <w:r w:rsidRPr="00B64128">
        <w:rPr>
          <w:color w:val="231F20"/>
          <w:spacing w:val="1"/>
          <w:w w:val="115"/>
          <w:lang w:val="ru-RU"/>
        </w:rPr>
        <w:t xml:space="preserve"> </w:t>
      </w:r>
      <w:r w:rsidRPr="00B64128">
        <w:rPr>
          <w:color w:val="231F20"/>
          <w:w w:val="115"/>
          <w:lang w:val="ru-RU"/>
        </w:rPr>
        <w:t>альному устройству, типы политических партий, обществен-</w:t>
      </w:r>
      <w:r w:rsidRPr="00B64128">
        <w:rPr>
          <w:color w:val="231F20"/>
          <w:spacing w:val="1"/>
          <w:w w:val="115"/>
          <w:lang w:val="ru-RU"/>
        </w:rPr>
        <w:t xml:space="preserve"> </w:t>
      </w:r>
      <w:r w:rsidRPr="00B64128">
        <w:rPr>
          <w:color w:val="231F20"/>
          <w:w w:val="115"/>
          <w:lang w:val="ru-RU"/>
        </w:rPr>
        <w:t>но-политических</w:t>
      </w:r>
      <w:r w:rsidRPr="00B64128">
        <w:rPr>
          <w:color w:val="231F20"/>
          <w:spacing w:val="15"/>
          <w:w w:val="115"/>
          <w:lang w:val="ru-RU"/>
        </w:rPr>
        <w:t xml:space="preserve"> </w:t>
      </w:r>
      <w:r w:rsidRPr="00B64128">
        <w:rPr>
          <w:color w:val="231F20"/>
          <w:w w:val="115"/>
          <w:lang w:val="ru-RU"/>
        </w:rPr>
        <w:t>организаций.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Сравнивать формы политического участия (выборы и рефе-</w:t>
      </w:r>
      <w:r w:rsidRPr="00B64128">
        <w:rPr>
          <w:color w:val="231F20"/>
          <w:spacing w:val="1"/>
          <w:w w:val="115"/>
          <w:lang w:val="ru-RU"/>
        </w:rPr>
        <w:t xml:space="preserve"> </w:t>
      </w:r>
      <w:r w:rsidRPr="00B64128">
        <w:rPr>
          <w:color w:val="231F20"/>
          <w:w w:val="115"/>
          <w:lang w:val="ru-RU"/>
        </w:rPr>
        <w:t>рендум), проступок и преступление, дееспособность малолет-</w:t>
      </w:r>
      <w:r w:rsidRPr="00B64128">
        <w:rPr>
          <w:color w:val="231F20"/>
          <w:spacing w:val="-55"/>
          <w:w w:val="115"/>
          <w:lang w:val="ru-RU"/>
        </w:rPr>
        <w:t xml:space="preserve"> </w:t>
      </w:r>
      <w:r w:rsidRPr="00B64128">
        <w:rPr>
          <w:color w:val="231F20"/>
          <w:w w:val="115"/>
          <w:lang w:val="ru-RU"/>
        </w:rPr>
        <w:t>них в возрасте от 6 до 14 лет и несовершеннолетних в воз-</w:t>
      </w:r>
      <w:r w:rsidRPr="00B64128">
        <w:rPr>
          <w:color w:val="231F20"/>
          <w:spacing w:val="1"/>
          <w:w w:val="115"/>
          <w:lang w:val="ru-RU"/>
        </w:rPr>
        <w:t xml:space="preserve"> </w:t>
      </w:r>
      <w:r w:rsidRPr="00B64128">
        <w:rPr>
          <w:color w:val="231F20"/>
          <w:w w:val="115"/>
          <w:lang w:val="ru-RU"/>
        </w:rPr>
        <w:t>расте</w:t>
      </w:r>
      <w:r w:rsidRPr="00B64128">
        <w:rPr>
          <w:color w:val="231F20"/>
          <w:spacing w:val="16"/>
          <w:w w:val="115"/>
          <w:lang w:val="ru-RU"/>
        </w:rPr>
        <w:t xml:space="preserve"> </w:t>
      </w:r>
      <w:r w:rsidRPr="00B64128">
        <w:rPr>
          <w:color w:val="231F20"/>
          <w:w w:val="115"/>
          <w:lang w:val="ru-RU"/>
        </w:rPr>
        <w:t>от</w:t>
      </w:r>
      <w:r w:rsidRPr="00B64128">
        <w:rPr>
          <w:color w:val="231F20"/>
          <w:spacing w:val="16"/>
          <w:w w:val="115"/>
          <w:lang w:val="ru-RU"/>
        </w:rPr>
        <w:t xml:space="preserve"> </w:t>
      </w:r>
      <w:r w:rsidRPr="00B64128">
        <w:rPr>
          <w:color w:val="231F20"/>
          <w:w w:val="115"/>
          <w:lang w:val="ru-RU"/>
        </w:rPr>
        <w:t>14</w:t>
      </w:r>
      <w:r w:rsidRPr="00B64128">
        <w:rPr>
          <w:color w:val="231F20"/>
          <w:spacing w:val="17"/>
          <w:w w:val="115"/>
          <w:lang w:val="ru-RU"/>
        </w:rPr>
        <w:t xml:space="preserve"> </w:t>
      </w:r>
      <w:r w:rsidRPr="00B64128">
        <w:rPr>
          <w:color w:val="231F20"/>
          <w:w w:val="115"/>
          <w:lang w:val="ru-RU"/>
        </w:rPr>
        <w:t>до</w:t>
      </w:r>
      <w:r w:rsidRPr="00B64128">
        <w:rPr>
          <w:color w:val="231F20"/>
          <w:spacing w:val="16"/>
          <w:w w:val="115"/>
          <w:lang w:val="ru-RU"/>
        </w:rPr>
        <w:t xml:space="preserve"> </w:t>
      </w:r>
      <w:r w:rsidRPr="00B64128">
        <w:rPr>
          <w:color w:val="231F20"/>
          <w:w w:val="115"/>
          <w:lang w:val="ru-RU"/>
        </w:rPr>
        <w:t>18</w:t>
      </w:r>
      <w:r w:rsidRPr="00B64128">
        <w:rPr>
          <w:color w:val="231F20"/>
          <w:spacing w:val="16"/>
          <w:w w:val="115"/>
          <w:lang w:val="ru-RU"/>
        </w:rPr>
        <w:t xml:space="preserve"> </w:t>
      </w:r>
      <w:r w:rsidRPr="00B64128">
        <w:rPr>
          <w:color w:val="231F20"/>
          <w:w w:val="115"/>
          <w:lang w:val="ru-RU"/>
        </w:rPr>
        <w:t>лет,</w:t>
      </w:r>
      <w:r w:rsidRPr="00B64128">
        <w:rPr>
          <w:color w:val="231F20"/>
          <w:spacing w:val="17"/>
          <w:w w:val="115"/>
          <w:lang w:val="ru-RU"/>
        </w:rPr>
        <w:t xml:space="preserve"> </w:t>
      </w:r>
      <w:r w:rsidRPr="00B64128">
        <w:rPr>
          <w:color w:val="231F20"/>
          <w:w w:val="115"/>
          <w:lang w:val="ru-RU"/>
        </w:rPr>
        <w:t>мораль</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право.</w:t>
      </w:r>
    </w:p>
    <w:p w:rsidR="00026334" w:rsidRPr="00B64128" w:rsidRDefault="00F54431">
      <w:pPr>
        <w:pStyle w:val="a3"/>
        <w:spacing w:line="254" w:lineRule="auto"/>
        <w:ind w:left="343" w:right="117" w:hanging="142"/>
        <w:rPr>
          <w:lang w:val="ru-RU"/>
        </w:rPr>
      </w:pPr>
      <w:r w:rsidRPr="00B64128">
        <w:rPr>
          <w:rFonts w:ascii="Trebuchet MS" w:hAnsi="Trebuchet MS"/>
          <w:color w:val="231F20"/>
          <w:spacing w:val="19"/>
          <w:w w:val="115"/>
          <w:position w:val="1"/>
          <w:sz w:val="14"/>
          <w:lang w:val="ru-RU"/>
        </w:rPr>
        <w:t xml:space="preserve"> </w:t>
      </w:r>
      <w:r w:rsidRPr="00B64128">
        <w:rPr>
          <w:color w:val="231F20"/>
          <w:spacing w:val="-1"/>
          <w:w w:val="115"/>
          <w:lang w:val="ru-RU"/>
        </w:rPr>
        <w:t>Определять</w:t>
      </w:r>
      <w:r w:rsidRPr="00B64128">
        <w:rPr>
          <w:color w:val="231F20"/>
          <w:spacing w:val="-14"/>
          <w:w w:val="115"/>
          <w:lang w:val="ru-RU"/>
        </w:rPr>
        <w:t xml:space="preserve"> </w:t>
      </w:r>
      <w:r w:rsidRPr="00B64128">
        <w:rPr>
          <w:color w:val="231F20"/>
          <w:spacing w:val="-1"/>
          <w:w w:val="115"/>
          <w:lang w:val="ru-RU"/>
        </w:rPr>
        <w:t>конструктивные</w:t>
      </w:r>
      <w:r w:rsidRPr="00B64128">
        <w:rPr>
          <w:color w:val="231F20"/>
          <w:spacing w:val="-15"/>
          <w:w w:val="115"/>
          <w:lang w:val="ru-RU"/>
        </w:rPr>
        <w:t xml:space="preserve"> </w:t>
      </w:r>
      <w:r w:rsidRPr="00B64128">
        <w:rPr>
          <w:color w:val="231F20"/>
          <w:spacing w:val="-1"/>
          <w:w w:val="115"/>
          <w:lang w:val="ru-RU"/>
        </w:rPr>
        <w:t>модели</w:t>
      </w:r>
      <w:r w:rsidRPr="00B64128">
        <w:rPr>
          <w:color w:val="231F20"/>
          <w:spacing w:val="-14"/>
          <w:w w:val="115"/>
          <w:lang w:val="ru-RU"/>
        </w:rPr>
        <w:t xml:space="preserve"> </w:t>
      </w:r>
      <w:r w:rsidRPr="00B64128">
        <w:rPr>
          <w:color w:val="231F20"/>
          <w:spacing w:val="-1"/>
          <w:w w:val="115"/>
          <w:lang w:val="ru-RU"/>
        </w:rPr>
        <w:t>поведения</w:t>
      </w:r>
      <w:r w:rsidRPr="00B64128">
        <w:rPr>
          <w:color w:val="231F20"/>
          <w:spacing w:val="-15"/>
          <w:w w:val="115"/>
          <w:lang w:val="ru-RU"/>
        </w:rPr>
        <w:t xml:space="preserve"> </w:t>
      </w:r>
      <w:r w:rsidRPr="00B64128">
        <w:rPr>
          <w:color w:val="231F20"/>
          <w:spacing w:val="-1"/>
          <w:w w:val="115"/>
          <w:lang w:val="ru-RU"/>
        </w:rPr>
        <w:t>в</w:t>
      </w:r>
      <w:r w:rsidRPr="00B64128">
        <w:rPr>
          <w:color w:val="231F20"/>
          <w:spacing w:val="-14"/>
          <w:w w:val="115"/>
          <w:lang w:val="ru-RU"/>
        </w:rPr>
        <w:t xml:space="preserve"> </w:t>
      </w:r>
      <w:r w:rsidRPr="00B64128">
        <w:rPr>
          <w:color w:val="231F20"/>
          <w:w w:val="115"/>
          <w:lang w:val="ru-RU"/>
        </w:rPr>
        <w:t>конфликтной</w:t>
      </w:r>
      <w:r w:rsidRPr="00B64128">
        <w:rPr>
          <w:color w:val="231F20"/>
          <w:spacing w:val="-55"/>
          <w:w w:val="115"/>
          <w:lang w:val="ru-RU"/>
        </w:rPr>
        <w:t xml:space="preserve"> </w:t>
      </w:r>
      <w:r w:rsidRPr="00B64128">
        <w:rPr>
          <w:color w:val="231F20"/>
          <w:w w:val="115"/>
          <w:lang w:val="ru-RU"/>
        </w:rPr>
        <w:t>ситуации,</w:t>
      </w:r>
      <w:r w:rsidRPr="00B64128">
        <w:rPr>
          <w:color w:val="231F20"/>
          <w:spacing w:val="14"/>
          <w:w w:val="115"/>
          <w:lang w:val="ru-RU"/>
        </w:rPr>
        <w:t xml:space="preserve"> </w:t>
      </w:r>
      <w:r w:rsidRPr="00B64128">
        <w:rPr>
          <w:color w:val="231F20"/>
          <w:w w:val="115"/>
          <w:lang w:val="ru-RU"/>
        </w:rPr>
        <w:t>находить</w:t>
      </w:r>
      <w:r w:rsidRPr="00B64128">
        <w:rPr>
          <w:color w:val="231F20"/>
          <w:spacing w:val="15"/>
          <w:w w:val="115"/>
          <w:lang w:val="ru-RU"/>
        </w:rPr>
        <w:t xml:space="preserve"> </w:t>
      </w:r>
      <w:r w:rsidRPr="00B64128">
        <w:rPr>
          <w:color w:val="231F20"/>
          <w:w w:val="115"/>
          <w:lang w:val="ru-RU"/>
        </w:rPr>
        <w:t>конструктивное</w:t>
      </w:r>
      <w:r w:rsidRPr="00B64128">
        <w:rPr>
          <w:color w:val="231F20"/>
          <w:spacing w:val="14"/>
          <w:w w:val="115"/>
          <w:lang w:val="ru-RU"/>
        </w:rPr>
        <w:t xml:space="preserve"> </w:t>
      </w:r>
      <w:r w:rsidRPr="00B64128">
        <w:rPr>
          <w:color w:val="231F20"/>
          <w:w w:val="115"/>
          <w:lang w:val="ru-RU"/>
        </w:rPr>
        <w:t>разрешение</w:t>
      </w:r>
      <w:r w:rsidRPr="00B64128">
        <w:rPr>
          <w:color w:val="231F20"/>
          <w:spacing w:val="15"/>
          <w:w w:val="115"/>
          <w:lang w:val="ru-RU"/>
        </w:rPr>
        <w:t xml:space="preserve"> </w:t>
      </w:r>
      <w:r w:rsidRPr="00B64128">
        <w:rPr>
          <w:color w:val="231F20"/>
          <w:w w:val="115"/>
          <w:lang w:val="ru-RU"/>
        </w:rPr>
        <w:t>конфликта.</w:t>
      </w:r>
    </w:p>
    <w:p w:rsidR="00026334" w:rsidRPr="00B64128" w:rsidRDefault="00A8480B">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Преобразовывать</w:t>
      </w:r>
      <w:r w:rsidR="00F54431" w:rsidRPr="00B64128">
        <w:rPr>
          <w:color w:val="231F20"/>
          <w:spacing w:val="1"/>
          <w:w w:val="115"/>
          <w:lang w:val="ru-RU"/>
        </w:rPr>
        <w:t xml:space="preserve"> </w:t>
      </w:r>
      <w:r w:rsidR="00F54431" w:rsidRPr="00B64128">
        <w:rPr>
          <w:color w:val="231F20"/>
          <w:w w:val="115"/>
          <w:lang w:val="ru-RU"/>
        </w:rPr>
        <w:t>статистическую</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визуальную</w:t>
      </w:r>
      <w:r w:rsidR="00F54431" w:rsidRPr="00B64128">
        <w:rPr>
          <w:color w:val="231F20"/>
          <w:spacing w:val="1"/>
          <w:w w:val="115"/>
          <w:lang w:val="ru-RU"/>
        </w:rPr>
        <w:t xml:space="preserve"> </w:t>
      </w:r>
      <w:r w:rsidR="00F54431" w:rsidRPr="00B64128">
        <w:rPr>
          <w:color w:val="231F20"/>
          <w:w w:val="115"/>
          <w:lang w:val="ru-RU"/>
        </w:rPr>
        <w:t>информа-</w:t>
      </w:r>
      <w:r w:rsidR="00F54431" w:rsidRPr="00B64128">
        <w:rPr>
          <w:color w:val="231F20"/>
          <w:spacing w:val="1"/>
          <w:w w:val="115"/>
          <w:lang w:val="ru-RU"/>
        </w:rPr>
        <w:t xml:space="preserve"> </w:t>
      </w:r>
      <w:r w:rsidR="00F54431" w:rsidRPr="00B64128">
        <w:rPr>
          <w:color w:val="231F20"/>
          <w:w w:val="115"/>
          <w:lang w:val="ru-RU"/>
        </w:rPr>
        <w:t>цию</w:t>
      </w:r>
      <w:r w:rsidR="00F54431" w:rsidRPr="00B64128">
        <w:rPr>
          <w:color w:val="231F20"/>
          <w:spacing w:val="15"/>
          <w:w w:val="115"/>
          <w:lang w:val="ru-RU"/>
        </w:rPr>
        <w:t xml:space="preserve"> </w:t>
      </w:r>
      <w:r w:rsidR="00F54431" w:rsidRPr="00B64128">
        <w:rPr>
          <w:color w:val="231F20"/>
          <w:w w:val="115"/>
          <w:lang w:val="ru-RU"/>
        </w:rPr>
        <w:t>о</w:t>
      </w:r>
      <w:r w:rsidR="00F54431" w:rsidRPr="00B64128">
        <w:rPr>
          <w:color w:val="231F20"/>
          <w:spacing w:val="16"/>
          <w:w w:val="115"/>
          <w:lang w:val="ru-RU"/>
        </w:rPr>
        <w:t xml:space="preserve"> </w:t>
      </w:r>
      <w:r w:rsidR="00F54431" w:rsidRPr="00B64128">
        <w:rPr>
          <w:color w:val="231F20"/>
          <w:w w:val="115"/>
          <w:lang w:val="ru-RU"/>
        </w:rPr>
        <w:t>достижениях</w:t>
      </w:r>
      <w:r w:rsidR="00F54431" w:rsidRPr="00B64128">
        <w:rPr>
          <w:color w:val="231F20"/>
          <w:spacing w:val="15"/>
          <w:w w:val="115"/>
          <w:lang w:val="ru-RU"/>
        </w:rPr>
        <w:t xml:space="preserve"> </w:t>
      </w:r>
      <w:r w:rsidR="00F54431" w:rsidRPr="00B64128">
        <w:rPr>
          <w:color w:val="231F20"/>
          <w:w w:val="115"/>
          <w:lang w:val="ru-RU"/>
        </w:rPr>
        <w:t>России</w:t>
      </w:r>
      <w:r w:rsidR="00F54431" w:rsidRPr="00B64128">
        <w:rPr>
          <w:color w:val="231F20"/>
          <w:spacing w:val="16"/>
          <w:w w:val="115"/>
          <w:lang w:val="ru-RU"/>
        </w:rPr>
        <w:t xml:space="preserve"> </w:t>
      </w:r>
      <w:r w:rsidR="00F54431" w:rsidRPr="00B64128">
        <w:rPr>
          <w:color w:val="231F20"/>
          <w:w w:val="115"/>
          <w:lang w:val="ru-RU"/>
        </w:rPr>
        <w:t>в</w:t>
      </w:r>
      <w:r w:rsidR="00F54431" w:rsidRPr="00B64128">
        <w:rPr>
          <w:color w:val="231F20"/>
          <w:spacing w:val="15"/>
          <w:w w:val="115"/>
          <w:lang w:val="ru-RU"/>
        </w:rPr>
        <w:t xml:space="preserve"> </w:t>
      </w:r>
      <w:r w:rsidR="00F54431" w:rsidRPr="00B64128">
        <w:rPr>
          <w:color w:val="231F20"/>
          <w:w w:val="115"/>
          <w:lang w:val="ru-RU"/>
        </w:rPr>
        <w:t>текст.</w:t>
      </w:r>
    </w:p>
    <w:p w:rsidR="00026334" w:rsidRPr="00B64128" w:rsidRDefault="004124BC">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Вносить</w:t>
      </w:r>
      <w:r w:rsidR="00F54431" w:rsidRPr="00B64128">
        <w:rPr>
          <w:color w:val="231F20"/>
          <w:spacing w:val="1"/>
          <w:w w:val="115"/>
          <w:lang w:val="ru-RU"/>
        </w:rPr>
        <w:t xml:space="preserve"> </w:t>
      </w:r>
      <w:r w:rsidR="00F54431" w:rsidRPr="00B64128">
        <w:rPr>
          <w:color w:val="231F20"/>
          <w:w w:val="115"/>
          <w:lang w:val="ru-RU"/>
        </w:rPr>
        <w:t>коррективы</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моделируемую</w:t>
      </w:r>
      <w:r w:rsidR="00F54431" w:rsidRPr="00B64128">
        <w:rPr>
          <w:color w:val="231F20"/>
          <w:spacing w:val="1"/>
          <w:w w:val="115"/>
          <w:lang w:val="ru-RU"/>
        </w:rPr>
        <w:t xml:space="preserve"> </w:t>
      </w:r>
      <w:r w:rsidR="00F54431" w:rsidRPr="00B64128">
        <w:rPr>
          <w:color w:val="231F20"/>
          <w:w w:val="115"/>
          <w:lang w:val="ru-RU"/>
        </w:rPr>
        <w:t>экономическую</w:t>
      </w:r>
      <w:r w:rsidR="00F54431" w:rsidRPr="00B64128">
        <w:rPr>
          <w:color w:val="231F20"/>
          <w:spacing w:val="1"/>
          <w:w w:val="115"/>
          <w:lang w:val="ru-RU"/>
        </w:rPr>
        <w:t xml:space="preserve"> </w:t>
      </w:r>
      <w:r w:rsidR="00F54431" w:rsidRPr="00B64128">
        <w:rPr>
          <w:color w:val="231F20"/>
          <w:w w:val="115"/>
          <w:lang w:val="ru-RU"/>
        </w:rPr>
        <w:t>дея-</w:t>
      </w:r>
      <w:r w:rsidR="00F54431" w:rsidRPr="00B64128">
        <w:rPr>
          <w:color w:val="231F20"/>
          <w:spacing w:val="-55"/>
          <w:w w:val="115"/>
          <w:lang w:val="ru-RU"/>
        </w:rPr>
        <w:t xml:space="preserve"> </w:t>
      </w:r>
      <w:r w:rsidR="00F54431" w:rsidRPr="00B64128">
        <w:rPr>
          <w:color w:val="231F20"/>
          <w:w w:val="115"/>
          <w:lang w:val="ru-RU"/>
        </w:rPr>
        <w:t>тельность</w:t>
      </w:r>
      <w:r w:rsidR="00F54431" w:rsidRPr="00B64128">
        <w:rPr>
          <w:color w:val="231F20"/>
          <w:spacing w:val="17"/>
          <w:w w:val="115"/>
          <w:lang w:val="ru-RU"/>
        </w:rPr>
        <w:t xml:space="preserve"> </w:t>
      </w:r>
      <w:r w:rsidR="00F54431" w:rsidRPr="00B64128">
        <w:rPr>
          <w:color w:val="231F20"/>
          <w:w w:val="115"/>
          <w:lang w:val="ru-RU"/>
        </w:rPr>
        <w:t>на</w:t>
      </w:r>
      <w:r w:rsidR="00F54431" w:rsidRPr="00B64128">
        <w:rPr>
          <w:color w:val="231F20"/>
          <w:spacing w:val="18"/>
          <w:w w:val="115"/>
          <w:lang w:val="ru-RU"/>
        </w:rPr>
        <w:t xml:space="preserve"> </w:t>
      </w:r>
      <w:r w:rsidR="00F54431" w:rsidRPr="00B64128">
        <w:rPr>
          <w:color w:val="231F20"/>
          <w:w w:val="115"/>
          <w:lang w:val="ru-RU"/>
        </w:rPr>
        <w:t>основе</w:t>
      </w:r>
      <w:r w:rsidR="00F54431" w:rsidRPr="00B64128">
        <w:rPr>
          <w:color w:val="231F20"/>
          <w:spacing w:val="17"/>
          <w:w w:val="115"/>
          <w:lang w:val="ru-RU"/>
        </w:rPr>
        <w:t xml:space="preserve"> </w:t>
      </w:r>
      <w:r w:rsidR="00F54431" w:rsidRPr="00B64128">
        <w:rPr>
          <w:color w:val="231F20"/>
          <w:w w:val="115"/>
          <w:lang w:val="ru-RU"/>
        </w:rPr>
        <w:t>изменившихся</w:t>
      </w:r>
      <w:r w:rsidR="00F54431" w:rsidRPr="00B64128">
        <w:rPr>
          <w:color w:val="231F20"/>
          <w:spacing w:val="18"/>
          <w:w w:val="115"/>
          <w:lang w:val="ru-RU"/>
        </w:rPr>
        <w:t xml:space="preserve"> </w:t>
      </w:r>
      <w:r w:rsidR="00F54431" w:rsidRPr="00B64128">
        <w:rPr>
          <w:color w:val="231F20"/>
          <w:w w:val="115"/>
          <w:lang w:val="ru-RU"/>
        </w:rPr>
        <w:t>ситуаций.</w:t>
      </w:r>
    </w:p>
    <w:p w:rsidR="00026334" w:rsidRPr="00B64128" w:rsidRDefault="004124BC">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Использовать полученные знания для публичного представ-</w:t>
      </w:r>
      <w:r w:rsidR="00F54431" w:rsidRPr="00B64128">
        <w:rPr>
          <w:color w:val="231F20"/>
          <w:spacing w:val="1"/>
          <w:w w:val="115"/>
          <w:lang w:val="ru-RU"/>
        </w:rPr>
        <w:t xml:space="preserve"> </w:t>
      </w:r>
      <w:r w:rsidR="00F54431" w:rsidRPr="00B64128">
        <w:rPr>
          <w:color w:val="231F20"/>
          <w:w w:val="115"/>
          <w:lang w:val="ru-RU"/>
        </w:rPr>
        <w:t>ления</w:t>
      </w:r>
      <w:r w:rsidR="00F54431" w:rsidRPr="00B64128">
        <w:rPr>
          <w:color w:val="231F20"/>
          <w:spacing w:val="1"/>
          <w:w w:val="115"/>
          <w:lang w:val="ru-RU"/>
        </w:rPr>
        <w:t xml:space="preserve"> </w:t>
      </w:r>
      <w:r w:rsidR="00F54431" w:rsidRPr="00B64128">
        <w:rPr>
          <w:color w:val="231F20"/>
          <w:w w:val="115"/>
          <w:lang w:val="ru-RU"/>
        </w:rPr>
        <w:t>результатов</w:t>
      </w:r>
      <w:r w:rsidR="00F54431" w:rsidRPr="00B64128">
        <w:rPr>
          <w:color w:val="231F20"/>
          <w:spacing w:val="1"/>
          <w:w w:val="115"/>
          <w:lang w:val="ru-RU"/>
        </w:rPr>
        <w:t xml:space="preserve"> </w:t>
      </w:r>
      <w:r w:rsidR="00F54431" w:rsidRPr="00B64128">
        <w:rPr>
          <w:color w:val="231F20"/>
          <w:w w:val="115"/>
          <w:lang w:val="ru-RU"/>
        </w:rPr>
        <w:t>своей</w:t>
      </w:r>
      <w:r w:rsidR="00F54431" w:rsidRPr="00B64128">
        <w:rPr>
          <w:color w:val="231F20"/>
          <w:spacing w:val="1"/>
          <w:w w:val="115"/>
          <w:lang w:val="ru-RU"/>
        </w:rPr>
        <w:t xml:space="preserve"> </w:t>
      </w:r>
      <w:r w:rsidR="00F54431" w:rsidRPr="00B64128">
        <w:rPr>
          <w:color w:val="231F20"/>
          <w:w w:val="115"/>
          <w:lang w:val="ru-RU"/>
        </w:rPr>
        <w:t>деятельности</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сфере</w:t>
      </w:r>
      <w:r w:rsidR="00F54431" w:rsidRPr="00B64128">
        <w:rPr>
          <w:color w:val="231F20"/>
          <w:spacing w:val="1"/>
          <w:w w:val="115"/>
          <w:lang w:val="ru-RU"/>
        </w:rPr>
        <w:t xml:space="preserve"> </w:t>
      </w:r>
      <w:r w:rsidR="00F54431" w:rsidRPr="00B64128">
        <w:rPr>
          <w:color w:val="231F20"/>
          <w:w w:val="115"/>
          <w:lang w:val="ru-RU"/>
        </w:rPr>
        <w:t>духовной</w:t>
      </w:r>
      <w:r w:rsidR="00F54431" w:rsidRPr="00B64128">
        <w:rPr>
          <w:color w:val="231F20"/>
          <w:spacing w:val="1"/>
          <w:w w:val="115"/>
          <w:lang w:val="ru-RU"/>
        </w:rPr>
        <w:t xml:space="preserve"> </w:t>
      </w:r>
      <w:r w:rsidR="00F54431" w:rsidRPr="00B64128">
        <w:rPr>
          <w:color w:val="231F20"/>
          <w:w w:val="115"/>
          <w:lang w:val="ru-RU"/>
        </w:rPr>
        <w:t>культуры.</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00D04D15">
        <w:rPr>
          <w:rFonts w:ascii="Trebuchet MS" w:hAnsi="Trebuchet MS"/>
          <w:color w:val="231F20"/>
          <w:w w:val="115"/>
          <w:position w:val="1"/>
          <w:sz w:val="14"/>
          <w:lang w:val="ru-RU"/>
        </w:rPr>
        <w:t xml:space="preserve"> </w:t>
      </w:r>
      <w:r w:rsidRPr="00B64128">
        <w:rPr>
          <w:color w:val="231F20"/>
          <w:w w:val="115"/>
          <w:lang w:val="ru-RU"/>
        </w:rPr>
        <w:t>Выступать с сообщениями в соответствии с особенностями</w:t>
      </w:r>
      <w:r w:rsidRPr="00B64128">
        <w:rPr>
          <w:color w:val="231F20"/>
          <w:spacing w:val="1"/>
          <w:w w:val="115"/>
          <w:lang w:val="ru-RU"/>
        </w:rPr>
        <w:t xml:space="preserve"> </w:t>
      </w:r>
      <w:r w:rsidRPr="00B64128">
        <w:rPr>
          <w:color w:val="231F20"/>
          <w:w w:val="115"/>
          <w:lang w:val="ru-RU"/>
        </w:rPr>
        <w:t>аудитории</w:t>
      </w:r>
      <w:r w:rsidRPr="00B64128">
        <w:rPr>
          <w:color w:val="231F20"/>
          <w:spacing w:val="14"/>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регламентом.</w:t>
      </w:r>
    </w:p>
    <w:p w:rsidR="00026334" w:rsidRPr="00B64128" w:rsidRDefault="00D04D15">
      <w:pPr>
        <w:pStyle w:val="a3"/>
        <w:spacing w:line="254" w:lineRule="auto"/>
        <w:ind w:left="343" w:right="116"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Устанавливать и объяснять взаимосвязи между правами че-</w:t>
      </w:r>
      <w:r w:rsidR="00F54431" w:rsidRPr="00B64128">
        <w:rPr>
          <w:color w:val="231F20"/>
          <w:spacing w:val="1"/>
          <w:w w:val="115"/>
          <w:lang w:val="ru-RU"/>
        </w:rPr>
        <w:t xml:space="preserve"> </w:t>
      </w:r>
      <w:r w:rsidR="00F54431" w:rsidRPr="00B64128">
        <w:rPr>
          <w:color w:val="231F20"/>
          <w:w w:val="115"/>
          <w:lang w:val="ru-RU"/>
        </w:rPr>
        <w:t>ловека</w:t>
      </w:r>
      <w:r w:rsidR="00F54431" w:rsidRPr="00B64128">
        <w:rPr>
          <w:color w:val="231F20"/>
          <w:spacing w:val="22"/>
          <w:w w:val="115"/>
          <w:lang w:val="ru-RU"/>
        </w:rPr>
        <w:t xml:space="preserve"> </w:t>
      </w:r>
      <w:r w:rsidR="00F54431" w:rsidRPr="00B64128">
        <w:rPr>
          <w:color w:val="231F20"/>
          <w:w w:val="115"/>
          <w:lang w:val="ru-RU"/>
        </w:rPr>
        <w:t>и</w:t>
      </w:r>
      <w:r w:rsidR="00F54431" w:rsidRPr="00B64128">
        <w:rPr>
          <w:color w:val="231F20"/>
          <w:spacing w:val="22"/>
          <w:w w:val="115"/>
          <w:lang w:val="ru-RU"/>
        </w:rPr>
        <w:t xml:space="preserve"> </w:t>
      </w:r>
      <w:r w:rsidR="00F54431" w:rsidRPr="00B64128">
        <w:rPr>
          <w:color w:val="231F20"/>
          <w:w w:val="115"/>
          <w:lang w:val="ru-RU"/>
        </w:rPr>
        <w:t>гражданина</w:t>
      </w:r>
      <w:r w:rsidR="00F54431" w:rsidRPr="00B64128">
        <w:rPr>
          <w:color w:val="231F20"/>
          <w:spacing w:val="23"/>
          <w:w w:val="115"/>
          <w:lang w:val="ru-RU"/>
        </w:rPr>
        <w:t xml:space="preserve"> </w:t>
      </w:r>
      <w:r w:rsidR="00F54431" w:rsidRPr="00B64128">
        <w:rPr>
          <w:color w:val="231F20"/>
          <w:w w:val="115"/>
          <w:lang w:val="ru-RU"/>
        </w:rPr>
        <w:t>и</w:t>
      </w:r>
      <w:r w:rsidR="00F54431" w:rsidRPr="00B64128">
        <w:rPr>
          <w:color w:val="231F20"/>
          <w:spacing w:val="22"/>
          <w:w w:val="115"/>
          <w:lang w:val="ru-RU"/>
        </w:rPr>
        <w:t xml:space="preserve"> </w:t>
      </w:r>
      <w:r w:rsidR="00F54431" w:rsidRPr="00B64128">
        <w:rPr>
          <w:color w:val="231F20"/>
          <w:w w:val="115"/>
          <w:lang w:val="ru-RU"/>
        </w:rPr>
        <w:t>обязанностями</w:t>
      </w:r>
      <w:r w:rsidR="00F54431" w:rsidRPr="00B64128">
        <w:rPr>
          <w:color w:val="231F20"/>
          <w:spacing w:val="23"/>
          <w:w w:val="115"/>
          <w:lang w:val="ru-RU"/>
        </w:rPr>
        <w:t xml:space="preserve"> </w:t>
      </w:r>
      <w:r w:rsidR="00F54431" w:rsidRPr="00B64128">
        <w:rPr>
          <w:color w:val="231F20"/>
          <w:w w:val="115"/>
          <w:lang w:val="ru-RU"/>
        </w:rPr>
        <w:t>граждан.</w:t>
      </w:r>
    </w:p>
    <w:p w:rsidR="00026334" w:rsidRPr="00B64128" w:rsidRDefault="00D04D15">
      <w:pPr>
        <w:pStyle w:val="a3"/>
        <w:spacing w:line="228" w:lineRule="exact"/>
        <w:ind w:left="202" w:right="0" w:firstLine="0"/>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28"/>
          <w:w w:val="115"/>
          <w:position w:val="1"/>
          <w:sz w:val="14"/>
          <w:lang w:val="ru-RU"/>
        </w:rPr>
        <w:t xml:space="preserve"> </w:t>
      </w:r>
      <w:r w:rsidR="00F54431" w:rsidRPr="00B64128">
        <w:rPr>
          <w:color w:val="231F20"/>
          <w:w w:val="115"/>
          <w:lang w:val="ru-RU"/>
        </w:rPr>
        <w:t>Объяснять</w:t>
      </w:r>
      <w:r w:rsidR="00F54431" w:rsidRPr="00B64128">
        <w:rPr>
          <w:color w:val="231F20"/>
          <w:spacing w:val="23"/>
          <w:w w:val="115"/>
          <w:lang w:val="ru-RU"/>
        </w:rPr>
        <w:t xml:space="preserve"> </w:t>
      </w:r>
      <w:r w:rsidR="00F54431" w:rsidRPr="00B64128">
        <w:rPr>
          <w:color w:val="231F20"/>
          <w:w w:val="115"/>
          <w:lang w:val="ru-RU"/>
        </w:rPr>
        <w:t>причины</w:t>
      </w:r>
      <w:r w:rsidR="00F54431" w:rsidRPr="00B64128">
        <w:rPr>
          <w:color w:val="231F20"/>
          <w:spacing w:val="22"/>
          <w:w w:val="115"/>
          <w:lang w:val="ru-RU"/>
        </w:rPr>
        <w:t xml:space="preserve"> </w:t>
      </w:r>
      <w:r w:rsidR="00F54431" w:rsidRPr="00B64128">
        <w:rPr>
          <w:color w:val="231F20"/>
          <w:w w:val="115"/>
          <w:lang w:val="ru-RU"/>
        </w:rPr>
        <w:t>смены</w:t>
      </w:r>
      <w:r w:rsidR="00F54431" w:rsidRPr="00B64128">
        <w:rPr>
          <w:color w:val="231F20"/>
          <w:spacing w:val="23"/>
          <w:w w:val="115"/>
          <w:lang w:val="ru-RU"/>
        </w:rPr>
        <w:t xml:space="preserve"> </w:t>
      </w:r>
      <w:r w:rsidR="00F54431" w:rsidRPr="00B64128">
        <w:rPr>
          <w:color w:val="231F20"/>
          <w:w w:val="115"/>
          <w:lang w:val="ru-RU"/>
        </w:rPr>
        <w:t>дня</w:t>
      </w:r>
      <w:r w:rsidR="00F54431" w:rsidRPr="00B64128">
        <w:rPr>
          <w:color w:val="231F20"/>
          <w:spacing w:val="23"/>
          <w:w w:val="115"/>
          <w:lang w:val="ru-RU"/>
        </w:rPr>
        <w:t xml:space="preserve"> </w:t>
      </w:r>
      <w:r w:rsidR="00F54431" w:rsidRPr="00B64128">
        <w:rPr>
          <w:color w:val="231F20"/>
          <w:w w:val="115"/>
          <w:lang w:val="ru-RU"/>
        </w:rPr>
        <w:t>и</w:t>
      </w:r>
      <w:r w:rsidR="00F54431" w:rsidRPr="00B64128">
        <w:rPr>
          <w:color w:val="231F20"/>
          <w:spacing w:val="22"/>
          <w:w w:val="115"/>
          <w:lang w:val="ru-RU"/>
        </w:rPr>
        <w:t xml:space="preserve"> </w:t>
      </w:r>
      <w:r w:rsidR="00F54431" w:rsidRPr="00B64128">
        <w:rPr>
          <w:color w:val="231F20"/>
          <w:w w:val="115"/>
          <w:lang w:val="ru-RU"/>
        </w:rPr>
        <w:t>ночи</w:t>
      </w:r>
      <w:r w:rsidR="00F54431" w:rsidRPr="00B64128">
        <w:rPr>
          <w:color w:val="231F20"/>
          <w:spacing w:val="23"/>
          <w:w w:val="115"/>
          <w:lang w:val="ru-RU"/>
        </w:rPr>
        <w:t xml:space="preserve"> </w:t>
      </w:r>
      <w:r w:rsidR="00F54431" w:rsidRPr="00B64128">
        <w:rPr>
          <w:color w:val="231F20"/>
          <w:w w:val="115"/>
          <w:lang w:val="ru-RU"/>
        </w:rPr>
        <w:t>и</w:t>
      </w:r>
      <w:r w:rsidR="00F54431" w:rsidRPr="00B64128">
        <w:rPr>
          <w:color w:val="231F20"/>
          <w:spacing w:val="22"/>
          <w:w w:val="115"/>
          <w:lang w:val="ru-RU"/>
        </w:rPr>
        <w:t xml:space="preserve"> </w:t>
      </w:r>
      <w:r w:rsidR="00F54431" w:rsidRPr="00B64128">
        <w:rPr>
          <w:color w:val="231F20"/>
          <w:w w:val="115"/>
          <w:lang w:val="ru-RU"/>
        </w:rPr>
        <w:t>времен</w:t>
      </w:r>
      <w:r w:rsidR="00F54431" w:rsidRPr="00B64128">
        <w:rPr>
          <w:color w:val="231F20"/>
          <w:spacing w:val="23"/>
          <w:w w:val="115"/>
          <w:lang w:val="ru-RU"/>
        </w:rPr>
        <w:t xml:space="preserve"> </w:t>
      </w:r>
      <w:r w:rsidR="00F54431" w:rsidRPr="00B64128">
        <w:rPr>
          <w:color w:val="231F20"/>
          <w:w w:val="115"/>
          <w:lang w:val="ru-RU"/>
        </w:rPr>
        <w:t>года.</w:t>
      </w:r>
    </w:p>
    <w:p w:rsidR="00026334" w:rsidRPr="00B64128" w:rsidRDefault="00D04D15">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Устанавливать эмпирические зависимости между продолжи-</w:t>
      </w:r>
      <w:r w:rsidR="00F54431" w:rsidRPr="00B64128">
        <w:rPr>
          <w:color w:val="231F20"/>
          <w:spacing w:val="1"/>
          <w:w w:val="115"/>
          <w:lang w:val="ru-RU"/>
        </w:rPr>
        <w:t xml:space="preserve"> </w:t>
      </w:r>
      <w:r w:rsidR="00F54431" w:rsidRPr="00B64128">
        <w:rPr>
          <w:color w:val="231F20"/>
          <w:w w:val="115"/>
          <w:lang w:val="ru-RU"/>
        </w:rPr>
        <w:t>тельностью дня и географической широтой местности, меж-</w:t>
      </w:r>
      <w:r w:rsidR="00F54431" w:rsidRPr="00B64128">
        <w:rPr>
          <w:color w:val="231F20"/>
          <w:spacing w:val="1"/>
          <w:w w:val="115"/>
          <w:lang w:val="ru-RU"/>
        </w:rPr>
        <w:t xml:space="preserve"> </w:t>
      </w:r>
      <w:r w:rsidR="00F54431" w:rsidRPr="00B64128">
        <w:rPr>
          <w:color w:val="231F20"/>
          <w:w w:val="115"/>
          <w:lang w:val="ru-RU"/>
        </w:rPr>
        <w:t>ду высотой Солнца над горизонтом и географической широ-</w:t>
      </w:r>
      <w:r w:rsidR="00F54431" w:rsidRPr="00B64128">
        <w:rPr>
          <w:color w:val="231F20"/>
          <w:spacing w:val="1"/>
          <w:w w:val="115"/>
          <w:lang w:val="ru-RU"/>
        </w:rPr>
        <w:t xml:space="preserve"> </w:t>
      </w:r>
      <w:r w:rsidR="00F54431" w:rsidRPr="00B64128">
        <w:rPr>
          <w:color w:val="231F20"/>
          <w:w w:val="115"/>
          <w:lang w:val="ru-RU"/>
        </w:rPr>
        <w:t>той</w:t>
      </w:r>
      <w:r w:rsidR="00F54431" w:rsidRPr="00B64128">
        <w:rPr>
          <w:color w:val="231F20"/>
          <w:spacing w:val="18"/>
          <w:w w:val="115"/>
          <w:lang w:val="ru-RU"/>
        </w:rPr>
        <w:t xml:space="preserve"> </w:t>
      </w:r>
      <w:r w:rsidR="00F54431" w:rsidRPr="00B64128">
        <w:rPr>
          <w:color w:val="231F20"/>
          <w:w w:val="115"/>
          <w:lang w:val="ru-RU"/>
        </w:rPr>
        <w:t>местности</w:t>
      </w:r>
      <w:r w:rsidR="00F54431" w:rsidRPr="00B64128">
        <w:rPr>
          <w:color w:val="231F20"/>
          <w:spacing w:val="19"/>
          <w:w w:val="115"/>
          <w:lang w:val="ru-RU"/>
        </w:rPr>
        <w:t xml:space="preserve"> </w:t>
      </w:r>
      <w:r w:rsidR="00F54431" w:rsidRPr="00B64128">
        <w:rPr>
          <w:color w:val="231F20"/>
          <w:w w:val="115"/>
          <w:lang w:val="ru-RU"/>
        </w:rPr>
        <w:t>на</w:t>
      </w:r>
      <w:r w:rsidR="00F54431" w:rsidRPr="00B64128">
        <w:rPr>
          <w:color w:val="231F20"/>
          <w:spacing w:val="18"/>
          <w:w w:val="115"/>
          <w:lang w:val="ru-RU"/>
        </w:rPr>
        <w:t xml:space="preserve"> </w:t>
      </w:r>
      <w:r w:rsidR="00F54431" w:rsidRPr="00B64128">
        <w:rPr>
          <w:color w:val="231F20"/>
          <w:w w:val="115"/>
          <w:lang w:val="ru-RU"/>
        </w:rPr>
        <w:t>основе</w:t>
      </w:r>
      <w:r w:rsidR="00F54431" w:rsidRPr="00B64128">
        <w:rPr>
          <w:color w:val="231F20"/>
          <w:spacing w:val="19"/>
          <w:w w:val="115"/>
          <w:lang w:val="ru-RU"/>
        </w:rPr>
        <w:t xml:space="preserve"> </w:t>
      </w:r>
      <w:r w:rsidR="00F54431" w:rsidRPr="00B64128">
        <w:rPr>
          <w:color w:val="231F20"/>
          <w:w w:val="115"/>
          <w:lang w:val="ru-RU"/>
        </w:rPr>
        <w:t>анализа</w:t>
      </w:r>
      <w:r w:rsidR="00F54431" w:rsidRPr="00B64128">
        <w:rPr>
          <w:color w:val="231F20"/>
          <w:spacing w:val="19"/>
          <w:w w:val="115"/>
          <w:lang w:val="ru-RU"/>
        </w:rPr>
        <w:t xml:space="preserve"> </w:t>
      </w:r>
      <w:r w:rsidR="00F54431" w:rsidRPr="00B64128">
        <w:rPr>
          <w:color w:val="231F20"/>
          <w:w w:val="115"/>
          <w:lang w:val="ru-RU"/>
        </w:rPr>
        <w:t>данных</w:t>
      </w:r>
      <w:r w:rsidR="00F54431" w:rsidRPr="00B64128">
        <w:rPr>
          <w:color w:val="231F20"/>
          <w:spacing w:val="18"/>
          <w:w w:val="115"/>
          <w:lang w:val="ru-RU"/>
        </w:rPr>
        <w:t xml:space="preserve"> </w:t>
      </w:r>
      <w:r w:rsidR="00F54431" w:rsidRPr="00B64128">
        <w:rPr>
          <w:color w:val="231F20"/>
          <w:w w:val="115"/>
          <w:lang w:val="ru-RU"/>
        </w:rPr>
        <w:t>наблюдений.</w:t>
      </w:r>
    </w:p>
    <w:p w:rsidR="00026334" w:rsidRPr="00B64128" w:rsidRDefault="00D04D15">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23"/>
          <w:w w:val="115"/>
          <w:position w:val="1"/>
          <w:sz w:val="14"/>
          <w:lang w:val="ru-RU"/>
        </w:rPr>
        <w:t xml:space="preserve"> </w:t>
      </w:r>
      <w:r w:rsidR="00F54431" w:rsidRPr="00B64128">
        <w:rPr>
          <w:color w:val="231F20"/>
          <w:w w:val="115"/>
          <w:lang w:val="ru-RU"/>
        </w:rPr>
        <w:t>Классифицировать</w:t>
      </w:r>
      <w:r w:rsidR="00F54431" w:rsidRPr="00B64128">
        <w:rPr>
          <w:color w:val="231F20"/>
          <w:spacing w:val="-11"/>
          <w:w w:val="115"/>
          <w:lang w:val="ru-RU"/>
        </w:rPr>
        <w:t xml:space="preserve"> </w:t>
      </w:r>
      <w:r w:rsidR="00F54431" w:rsidRPr="00B64128">
        <w:rPr>
          <w:color w:val="231F20"/>
          <w:w w:val="115"/>
          <w:lang w:val="ru-RU"/>
        </w:rPr>
        <w:t>формы</w:t>
      </w:r>
      <w:r w:rsidR="00F54431" w:rsidRPr="00B64128">
        <w:rPr>
          <w:color w:val="231F20"/>
          <w:spacing w:val="-10"/>
          <w:w w:val="115"/>
          <w:lang w:val="ru-RU"/>
        </w:rPr>
        <w:t xml:space="preserve"> </w:t>
      </w:r>
      <w:r w:rsidR="00F54431" w:rsidRPr="00B64128">
        <w:rPr>
          <w:color w:val="231F20"/>
          <w:w w:val="115"/>
          <w:lang w:val="ru-RU"/>
        </w:rPr>
        <w:t>рельефа</w:t>
      </w:r>
      <w:r w:rsidR="00F54431" w:rsidRPr="00B64128">
        <w:rPr>
          <w:color w:val="231F20"/>
          <w:spacing w:val="-11"/>
          <w:w w:val="115"/>
          <w:lang w:val="ru-RU"/>
        </w:rPr>
        <w:t xml:space="preserve"> </w:t>
      </w:r>
      <w:r w:rsidR="00F54431" w:rsidRPr="00B64128">
        <w:rPr>
          <w:color w:val="231F20"/>
          <w:w w:val="115"/>
          <w:lang w:val="ru-RU"/>
        </w:rPr>
        <w:t>суши</w:t>
      </w:r>
      <w:r w:rsidR="00F54431" w:rsidRPr="00B64128">
        <w:rPr>
          <w:color w:val="231F20"/>
          <w:spacing w:val="-10"/>
          <w:w w:val="115"/>
          <w:lang w:val="ru-RU"/>
        </w:rPr>
        <w:t xml:space="preserve"> </w:t>
      </w:r>
      <w:r w:rsidR="00F54431" w:rsidRPr="00B64128">
        <w:rPr>
          <w:color w:val="231F20"/>
          <w:w w:val="115"/>
          <w:lang w:val="ru-RU"/>
        </w:rPr>
        <w:t>по</w:t>
      </w:r>
      <w:r w:rsidR="00F54431" w:rsidRPr="00B64128">
        <w:rPr>
          <w:color w:val="231F20"/>
          <w:spacing w:val="-11"/>
          <w:w w:val="115"/>
          <w:lang w:val="ru-RU"/>
        </w:rPr>
        <w:t xml:space="preserve"> </w:t>
      </w:r>
      <w:r w:rsidR="00F54431" w:rsidRPr="00B64128">
        <w:rPr>
          <w:color w:val="231F20"/>
          <w:w w:val="115"/>
          <w:lang w:val="ru-RU"/>
        </w:rPr>
        <w:t>высоте</w:t>
      </w:r>
      <w:r w:rsidR="00F54431" w:rsidRPr="00B64128">
        <w:rPr>
          <w:color w:val="231F20"/>
          <w:spacing w:val="-10"/>
          <w:w w:val="115"/>
          <w:lang w:val="ru-RU"/>
        </w:rPr>
        <w:t xml:space="preserve"> </w:t>
      </w:r>
      <w:r w:rsidR="00F54431" w:rsidRPr="00B64128">
        <w:rPr>
          <w:color w:val="231F20"/>
          <w:w w:val="115"/>
          <w:lang w:val="ru-RU"/>
        </w:rPr>
        <w:t>и</w:t>
      </w:r>
      <w:r w:rsidR="00F54431" w:rsidRPr="00B64128">
        <w:rPr>
          <w:color w:val="231F20"/>
          <w:spacing w:val="-10"/>
          <w:w w:val="115"/>
          <w:lang w:val="ru-RU"/>
        </w:rPr>
        <w:t xml:space="preserve"> </w:t>
      </w:r>
      <w:r w:rsidR="00F54431" w:rsidRPr="00B64128">
        <w:rPr>
          <w:color w:val="231F20"/>
          <w:w w:val="115"/>
          <w:lang w:val="ru-RU"/>
        </w:rPr>
        <w:t>по</w:t>
      </w:r>
      <w:r w:rsidR="00F54431" w:rsidRPr="00B64128">
        <w:rPr>
          <w:color w:val="231F20"/>
          <w:spacing w:val="-11"/>
          <w:w w:val="115"/>
          <w:lang w:val="ru-RU"/>
        </w:rPr>
        <w:t xml:space="preserve"> </w:t>
      </w:r>
      <w:r w:rsidR="00F54431" w:rsidRPr="00B64128">
        <w:rPr>
          <w:color w:val="231F20"/>
          <w:w w:val="115"/>
          <w:lang w:val="ru-RU"/>
        </w:rPr>
        <w:t>внеш-</w:t>
      </w:r>
      <w:r w:rsidR="00F54431" w:rsidRPr="00B64128">
        <w:rPr>
          <w:color w:val="231F20"/>
          <w:spacing w:val="-55"/>
          <w:w w:val="115"/>
          <w:lang w:val="ru-RU"/>
        </w:rPr>
        <w:t xml:space="preserve"> </w:t>
      </w:r>
      <w:r w:rsidR="00F54431" w:rsidRPr="00B64128">
        <w:rPr>
          <w:color w:val="231F20"/>
          <w:w w:val="115"/>
          <w:lang w:val="ru-RU"/>
        </w:rPr>
        <w:t>нему</w:t>
      </w:r>
      <w:r w:rsidR="00F54431" w:rsidRPr="00B64128">
        <w:rPr>
          <w:color w:val="231F20"/>
          <w:spacing w:val="12"/>
          <w:w w:val="115"/>
          <w:lang w:val="ru-RU"/>
        </w:rPr>
        <w:t xml:space="preserve"> </w:t>
      </w:r>
      <w:r w:rsidR="00F54431" w:rsidRPr="00B64128">
        <w:rPr>
          <w:color w:val="231F20"/>
          <w:w w:val="115"/>
          <w:lang w:val="ru-RU"/>
        </w:rPr>
        <w:t>облику.</w:t>
      </w:r>
    </w:p>
    <w:p w:rsidR="00026334" w:rsidRPr="00B64128" w:rsidRDefault="00D04D15">
      <w:pPr>
        <w:pStyle w:val="a3"/>
        <w:spacing w:line="228" w:lineRule="exact"/>
        <w:ind w:left="202" w:right="0" w:firstLine="0"/>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24"/>
          <w:w w:val="115"/>
          <w:position w:val="1"/>
          <w:sz w:val="14"/>
          <w:lang w:val="ru-RU"/>
        </w:rPr>
        <w:t xml:space="preserve"> </w:t>
      </w:r>
      <w:r w:rsidR="00F54431" w:rsidRPr="00B64128">
        <w:rPr>
          <w:color w:val="231F20"/>
          <w:w w:val="115"/>
          <w:lang w:val="ru-RU"/>
        </w:rPr>
        <w:t>Классифицировать</w:t>
      </w:r>
      <w:r w:rsidR="00F54431" w:rsidRPr="00B64128">
        <w:rPr>
          <w:color w:val="231F20"/>
          <w:spacing w:val="18"/>
          <w:w w:val="115"/>
          <w:lang w:val="ru-RU"/>
        </w:rPr>
        <w:t xml:space="preserve"> </w:t>
      </w:r>
      <w:r w:rsidR="00F54431" w:rsidRPr="00B64128">
        <w:rPr>
          <w:color w:val="231F20"/>
          <w:w w:val="115"/>
          <w:lang w:val="ru-RU"/>
        </w:rPr>
        <w:t>острова</w:t>
      </w:r>
      <w:r w:rsidR="00F54431" w:rsidRPr="00B64128">
        <w:rPr>
          <w:color w:val="231F20"/>
          <w:spacing w:val="17"/>
          <w:w w:val="115"/>
          <w:lang w:val="ru-RU"/>
        </w:rPr>
        <w:t xml:space="preserve"> </w:t>
      </w:r>
      <w:r w:rsidR="00F54431" w:rsidRPr="00B64128">
        <w:rPr>
          <w:color w:val="231F20"/>
          <w:w w:val="115"/>
          <w:lang w:val="ru-RU"/>
        </w:rPr>
        <w:t>по</w:t>
      </w:r>
      <w:r w:rsidR="00F54431" w:rsidRPr="00B64128">
        <w:rPr>
          <w:color w:val="231F20"/>
          <w:spacing w:val="18"/>
          <w:w w:val="115"/>
          <w:lang w:val="ru-RU"/>
        </w:rPr>
        <w:t xml:space="preserve"> </w:t>
      </w:r>
      <w:r w:rsidR="00F54431" w:rsidRPr="00B64128">
        <w:rPr>
          <w:color w:val="231F20"/>
          <w:w w:val="115"/>
          <w:lang w:val="ru-RU"/>
        </w:rPr>
        <w:t>происхождению.</w:t>
      </w:r>
    </w:p>
    <w:p w:rsidR="00026334" w:rsidRPr="00B64128" w:rsidRDefault="00D04D15">
      <w:pPr>
        <w:pStyle w:val="a3"/>
        <w:spacing w:before="1"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Формулировать оценочные суждения о последствиях измене-</w:t>
      </w:r>
      <w:r w:rsidR="00F54431" w:rsidRPr="00B64128">
        <w:rPr>
          <w:color w:val="231F20"/>
          <w:spacing w:val="1"/>
          <w:w w:val="115"/>
          <w:lang w:val="ru-RU"/>
        </w:rPr>
        <w:t xml:space="preserve"> </w:t>
      </w:r>
      <w:r w:rsidR="00F54431" w:rsidRPr="00B64128">
        <w:rPr>
          <w:color w:val="231F20"/>
          <w:w w:val="115"/>
          <w:lang w:val="ru-RU"/>
        </w:rPr>
        <w:t>ний компонентов природы в результате деятельности челове-</w:t>
      </w:r>
      <w:r w:rsidR="00F54431" w:rsidRPr="00B64128">
        <w:rPr>
          <w:color w:val="231F20"/>
          <w:spacing w:val="1"/>
          <w:w w:val="115"/>
          <w:lang w:val="ru-RU"/>
        </w:rPr>
        <w:t xml:space="preserve"> </w:t>
      </w:r>
      <w:r w:rsidR="00F54431" w:rsidRPr="00B64128">
        <w:rPr>
          <w:color w:val="231F20"/>
          <w:w w:val="115"/>
          <w:lang w:val="ru-RU"/>
        </w:rPr>
        <w:t>ка с использованием разных источников географической ин-</w:t>
      </w:r>
      <w:r w:rsidR="00F54431" w:rsidRPr="00B64128">
        <w:rPr>
          <w:color w:val="231F20"/>
          <w:spacing w:val="1"/>
          <w:w w:val="115"/>
          <w:lang w:val="ru-RU"/>
        </w:rPr>
        <w:t xml:space="preserve"> </w:t>
      </w:r>
      <w:r w:rsidR="00F54431" w:rsidRPr="00B64128">
        <w:rPr>
          <w:color w:val="231F20"/>
          <w:w w:val="115"/>
          <w:lang w:val="ru-RU"/>
        </w:rPr>
        <w:t>формации.</w:t>
      </w:r>
    </w:p>
    <w:p w:rsidR="00026334" w:rsidRPr="00B64128" w:rsidRDefault="00D04D15">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Самостоятельно составлять план решения учебной географи-</w:t>
      </w:r>
      <w:r w:rsidR="00F54431" w:rsidRPr="00B64128">
        <w:rPr>
          <w:color w:val="231F20"/>
          <w:spacing w:val="1"/>
          <w:w w:val="115"/>
          <w:lang w:val="ru-RU"/>
        </w:rPr>
        <w:t xml:space="preserve"> </w:t>
      </w:r>
      <w:r w:rsidR="00F54431" w:rsidRPr="00B64128">
        <w:rPr>
          <w:color w:val="231F20"/>
          <w:w w:val="115"/>
          <w:lang w:val="ru-RU"/>
        </w:rPr>
        <w:t>ческой</w:t>
      </w:r>
      <w:r w:rsidR="00F54431" w:rsidRPr="00B64128">
        <w:rPr>
          <w:color w:val="231F20"/>
          <w:spacing w:val="14"/>
          <w:w w:val="115"/>
          <w:lang w:val="ru-RU"/>
        </w:rPr>
        <w:t xml:space="preserve"> </w:t>
      </w:r>
      <w:r w:rsidR="00F54431" w:rsidRPr="00B64128">
        <w:rPr>
          <w:color w:val="231F20"/>
          <w:w w:val="115"/>
          <w:lang w:val="ru-RU"/>
        </w:rPr>
        <w:t>задачи.</w:t>
      </w:r>
    </w:p>
    <w:p w:rsidR="00026334" w:rsidRPr="00B64128" w:rsidRDefault="00026334">
      <w:pPr>
        <w:spacing w:line="254" w:lineRule="auto"/>
        <w:rPr>
          <w:lang w:val="ru-RU"/>
        </w:rPr>
        <w:sectPr w:rsidR="00026334" w:rsidRPr="00B64128" w:rsidSect="00CC1F8A">
          <w:footerReference w:type="even" r:id="rId9"/>
          <w:footerReference w:type="default" r:id="rId10"/>
          <w:pgSz w:w="12020" w:h="7830" w:orient="landscape"/>
          <w:pgMar w:top="620" w:right="620" w:bottom="620" w:left="900" w:header="0" w:footer="709" w:gutter="0"/>
          <w:cols w:space="720"/>
          <w:docGrid w:linePitch="299"/>
        </w:sectPr>
      </w:pPr>
    </w:p>
    <w:p w:rsidR="00026334" w:rsidRPr="00B64128" w:rsidRDefault="00F54431" w:rsidP="00D04D15">
      <w:pPr>
        <w:spacing w:before="70" w:line="254" w:lineRule="auto"/>
        <w:ind w:left="202" w:right="114" w:firstLine="141"/>
        <w:rPr>
          <w:sz w:val="20"/>
          <w:lang w:val="ru-RU"/>
        </w:rPr>
      </w:pPr>
      <w:r w:rsidRPr="00B64128">
        <w:rPr>
          <w:b/>
          <w:i/>
          <w:color w:val="231F20"/>
          <w:w w:val="115"/>
          <w:sz w:val="20"/>
          <w:lang w:val="ru-RU"/>
        </w:rPr>
        <w:lastRenderedPageBreak/>
        <w:t xml:space="preserve">Формирование   </w:t>
      </w:r>
      <w:r w:rsidRPr="00B64128">
        <w:rPr>
          <w:b/>
          <w:i/>
          <w:color w:val="231F20"/>
          <w:spacing w:val="35"/>
          <w:w w:val="115"/>
          <w:sz w:val="20"/>
          <w:lang w:val="ru-RU"/>
        </w:rPr>
        <w:t xml:space="preserve"> </w:t>
      </w:r>
      <w:r w:rsidRPr="00B64128">
        <w:rPr>
          <w:b/>
          <w:i/>
          <w:color w:val="231F20"/>
          <w:w w:val="115"/>
          <w:sz w:val="20"/>
          <w:lang w:val="ru-RU"/>
        </w:rPr>
        <w:t xml:space="preserve">базовых   </w:t>
      </w:r>
      <w:r w:rsidRPr="00B64128">
        <w:rPr>
          <w:b/>
          <w:i/>
          <w:color w:val="231F20"/>
          <w:spacing w:val="35"/>
          <w:w w:val="115"/>
          <w:sz w:val="20"/>
          <w:lang w:val="ru-RU"/>
        </w:rPr>
        <w:t xml:space="preserve"> </w:t>
      </w:r>
      <w:r w:rsidRPr="00B64128">
        <w:rPr>
          <w:b/>
          <w:i/>
          <w:color w:val="231F20"/>
          <w:w w:val="115"/>
          <w:sz w:val="20"/>
          <w:lang w:val="ru-RU"/>
        </w:rPr>
        <w:t xml:space="preserve">исследовательских   </w:t>
      </w:r>
      <w:r w:rsidRPr="00B64128">
        <w:rPr>
          <w:b/>
          <w:i/>
          <w:color w:val="231F20"/>
          <w:spacing w:val="36"/>
          <w:w w:val="115"/>
          <w:sz w:val="20"/>
          <w:lang w:val="ru-RU"/>
        </w:rPr>
        <w:t xml:space="preserve"> </w:t>
      </w:r>
      <w:r w:rsidRPr="00B64128">
        <w:rPr>
          <w:b/>
          <w:i/>
          <w:color w:val="231F20"/>
          <w:w w:val="115"/>
          <w:sz w:val="20"/>
          <w:lang w:val="ru-RU"/>
        </w:rPr>
        <w:t>действий</w:t>
      </w:r>
      <w:r w:rsidRPr="00B64128">
        <w:rPr>
          <w:b/>
          <w:i/>
          <w:color w:val="231F20"/>
          <w:spacing w:val="1"/>
          <w:w w:val="115"/>
          <w:sz w:val="20"/>
          <w:lang w:val="ru-RU"/>
        </w:rPr>
        <w:t xml:space="preserve"> </w:t>
      </w:r>
      <w:r w:rsidRPr="00B64128">
        <w:rPr>
          <w:rFonts w:ascii="Trebuchet MS" w:hAnsi="Trebuchet MS"/>
          <w:color w:val="231F20"/>
          <w:spacing w:val="27"/>
          <w:w w:val="115"/>
          <w:position w:val="1"/>
          <w:sz w:val="14"/>
          <w:lang w:val="ru-RU"/>
        </w:rPr>
        <w:t xml:space="preserve"> </w:t>
      </w:r>
      <w:r w:rsidR="00D04D15">
        <w:rPr>
          <w:rFonts w:ascii="Trebuchet MS" w:hAnsi="Trebuchet MS"/>
          <w:color w:val="231F20"/>
          <w:spacing w:val="27"/>
          <w:w w:val="115"/>
          <w:position w:val="1"/>
          <w:sz w:val="14"/>
          <w:lang w:val="ru-RU"/>
        </w:rPr>
        <w:t xml:space="preserve">    </w:t>
      </w:r>
      <w:r w:rsidRPr="00B64128">
        <w:rPr>
          <w:color w:val="231F20"/>
          <w:w w:val="115"/>
          <w:sz w:val="20"/>
          <w:lang w:val="ru-RU"/>
        </w:rPr>
        <w:t>Проводить</w:t>
      </w:r>
      <w:r w:rsidRPr="00B64128">
        <w:rPr>
          <w:color w:val="231F20"/>
          <w:spacing w:val="14"/>
          <w:w w:val="115"/>
          <w:sz w:val="20"/>
          <w:lang w:val="ru-RU"/>
        </w:rPr>
        <w:t xml:space="preserve"> </w:t>
      </w:r>
      <w:r w:rsidRPr="00B64128">
        <w:rPr>
          <w:color w:val="231F20"/>
          <w:w w:val="115"/>
          <w:sz w:val="20"/>
          <w:lang w:val="ru-RU"/>
        </w:rPr>
        <w:t>измерения</w:t>
      </w:r>
      <w:r w:rsidRPr="00B64128">
        <w:rPr>
          <w:color w:val="231F20"/>
          <w:spacing w:val="14"/>
          <w:w w:val="115"/>
          <w:sz w:val="20"/>
          <w:lang w:val="ru-RU"/>
        </w:rPr>
        <w:t xml:space="preserve"> </w:t>
      </w:r>
      <w:r w:rsidRPr="00B64128">
        <w:rPr>
          <w:color w:val="231F20"/>
          <w:w w:val="115"/>
          <w:sz w:val="20"/>
          <w:lang w:val="ru-RU"/>
        </w:rPr>
        <w:t>температуры</w:t>
      </w:r>
      <w:r w:rsidRPr="00B64128">
        <w:rPr>
          <w:color w:val="231F20"/>
          <w:spacing w:val="14"/>
          <w:w w:val="115"/>
          <w:sz w:val="20"/>
          <w:lang w:val="ru-RU"/>
        </w:rPr>
        <w:t xml:space="preserve"> </w:t>
      </w:r>
      <w:r w:rsidRPr="00B64128">
        <w:rPr>
          <w:color w:val="231F20"/>
          <w:w w:val="115"/>
          <w:sz w:val="20"/>
          <w:lang w:val="ru-RU"/>
        </w:rPr>
        <w:t>воздуха,</w:t>
      </w:r>
      <w:r w:rsidRPr="00B64128">
        <w:rPr>
          <w:color w:val="231F20"/>
          <w:spacing w:val="14"/>
          <w:w w:val="115"/>
          <w:sz w:val="20"/>
          <w:lang w:val="ru-RU"/>
        </w:rPr>
        <w:t xml:space="preserve"> </w:t>
      </w:r>
      <w:r w:rsidRPr="00B64128">
        <w:rPr>
          <w:color w:val="231F20"/>
          <w:w w:val="115"/>
          <w:sz w:val="20"/>
          <w:lang w:val="ru-RU"/>
        </w:rPr>
        <w:t>атмосферного</w:t>
      </w:r>
      <w:r w:rsidRPr="00B64128">
        <w:rPr>
          <w:color w:val="231F20"/>
          <w:spacing w:val="-55"/>
          <w:w w:val="115"/>
          <w:sz w:val="20"/>
          <w:lang w:val="ru-RU"/>
        </w:rPr>
        <w:t xml:space="preserve"> </w:t>
      </w:r>
      <w:r w:rsidRPr="00B64128">
        <w:rPr>
          <w:color w:val="231F20"/>
          <w:w w:val="115"/>
          <w:sz w:val="20"/>
          <w:lang w:val="ru-RU"/>
        </w:rPr>
        <w:t>давления,</w:t>
      </w:r>
      <w:r w:rsidRPr="00B64128">
        <w:rPr>
          <w:color w:val="231F20"/>
          <w:spacing w:val="1"/>
          <w:w w:val="115"/>
          <w:sz w:val="20"/>
          <w:lang w:val="ru-RU"/>
        </w:rPr>
        <w:t xml:space="preserve"> </w:t>
      </w:r>
      <w:r w:rsidRPr="00B64128">
        <w:rPr>
          <w:color w:val="231F20"/>
          <w:w w:val="115"/>
          <w:sz w:val="20"/>
          <w:lang w:val="ru-RU"/>
        </w:rPr>
        <w:t>скорости</w:t>
      </w:r>
      <w:r w:rsidRPr="00B64128">
        <w:rPr>
          <w:color w:val="231F20"/>
          <w:spacing w:val="1"/>
          <w:w w:val="115"/>
          <w:sz w:val="20"/>
          <w:lang w:val="ru-RU"/>
        </w:rPr>
        <w:t xml:space="preserve"> </w:t>
      </w:r>
      <w:r w:rsidRPr="00B64128">
        <w:rPr>
          <w:color w:val="231F20"/>
          <w:w w:val="115"/>
          <w:sz w:val="20"/>
          <w:lang w:val="ru-RU"/>
        </w:rPr>
        <w:t>и</w:t>
      </w:r>
      <w:r w:rsidRPr="00B64128">
        <w:rPr>
          <w:color w:val="231F20"/>
          <w:spacing w:val="1"/>
          <w:w w:val="115"/>
          <w:sz w:val="20"/>
          <w:lang w:val="ru-RU"/>
        </w:rPr>
        <w:t xml:space="preserve"> </w:t>
      </w:r>
      <w:r w:rsidRPr="00B64128">
        <w:rPr>
          <w:color w:val="231F20"/>
          <w:w w:val="115"/>
          <w:sz w:val="20"/>
          <w:lang w:val="ru-RU"/>
        </w:rPr>
        <w:t>направления</w:t>
      </w:r>
      <w:r w:rsidRPr="00B64128">
        <w:rPr>
          <w:color w:val="231F20"/>
          <w:spacing w:val="1"/>
          <w:w w:val="115"/>
          <w:sz w:val="20"/>
          <w:lang w:val="ru-RU"/>
        </w:rPr>
        <w:t xml:space="preserve"> </w:t>
      </w:r>
      <w:r w:rsidRPr="00B64128">
        <w:rPr>
          <w:color w:val="231F20"/>
          <w:w w:val="115"/>
          <w:sz w:val="20"/>
          <w:lang w:val="ru-RU"/>
        </w:rPr>
        <w:t>ветра</w:t>
      </w:r>
      <w:r w:rsidRPr="00B64128">
        <w:rPr>
          <w:color w:val="231F20"/>
          <w:spacing w:val="1"/>
          <w:w w:val="115"/>
          <w:sz w:val="20"/>
          <w:lang w:val="ru-RU"/>
        </w:rPr>
        <w:t xml:space="preserve"> </w:t>
      </w:r>
      <w:r w:rsidRPr="00B64128">
        <w:rPr>
          <w:color w:val="231F20"/>
          <w:w w:val="115"/>
          <w:sz w:val="20"/>
          <w:lang w:val="ru-RU"/>
        </w:rPr>
        <w:t>с</w:t>
      </w:r>
      <w:r w:rsidRPr="00B64128">
        <w:rPr>
          <w:color w:val="231F20"/>
          <w:spacing w:val="1"/>
          <w:w w:val="115"/>
          <w:sz w:val="20"/>
          <w:lang w:val="ru-RU"/>
        </w:rPr>
        <w:t xml:space="preserve"> </w:t>
      </w:r>
      <w:r w:rsidRPr="00B64128">
        <w:rPr>
          <w:color w:val="231F20"/>
          <w:w w:val="115"/>
          <w:sz w:val="20"/>
          <w:lang w:val="ru-RU"/>
        </w:rPr>
        <w:t>использованием</w:t>
      </w:r>
      <w:r w:rsidRPr="00B64128">
        <w:rPr>
          <w:color w:val="231F20"/>
          <w:spacing w:val="1"/>
          <w:w w:val="115"/>
          <w:sz w:val="20"/>
          <w:lang w:val="ru-RU"/>
        </w:rPr>
        <w:t xml:space="preserve"> </w:t>
      </w:r>
      <w:r w:rsidRPr="00B64128">
        <w:rPr>
          <w:color w:val="231F20"/>
          <w:w w:val="115"/>
          <w:sz w:val="20"/>
          <w:lang w:val="ru-RU"/>
        </w:rPr>
        <w:t>аналоговых</w:t>
      </w:r>
      <w:r w:rsidRPr="00B64128">
        <w:rPr>
          <w:color w:val="231F20"/>
          <w:spacing w:val="1"/>
          <w:w w:val="115"/>
          <w:sz w:val="20"/>
          <w:lang w:val="ru-RU"/>
        </w:rPr>
        <w:t xml:space="preserve"> </w:t>
      </w:r>
      <w:r w:rsidRPr="00B64128">
        <w:rPr>
          <w:color w:val="231F20"/>
          <w:w w:val="115"/>
          <w:sz w:val="20"/>
          <w:lang w:val="ru-RU"/>
        </w:rPr>
        <w:t>и</w:t>
      </w:r>
      <w:r w:rsidRPr="00B64128">
        <w:rPr>
          <w:color w:val="231F20"/>
          <w:spacing w:val="1"/>
          <w:w w:val="115"/>
          <w:sz w:val="20"/>
          <w:lang w:val="ru-RU"/>
        </w:rPr>
        <w:t xml:space="preserve"> </w:t>
      </w:r>
      <w:r w:rsidRPr="00B64128">
        <w:rPr>
          <w:color w:val="231F20"/>
          <w:w w:val="115"/>
          <w:sz w:val="20"/>
          <w:lang w:val="ru-RU"/>
        </w:rPr>
        <w:t>(или)</w:t>
      </w:r>
      <w:r w:rsidRPr="00B64128">
        <w:rPr>
          <w:color w:val="231F20"/>
          <w:spacing w:val="1"/>
          <w:w w:val="115"/>
          <w:sz w:val="20"/>
          <w:lang w:val="ru-RU"/>
        </w:rPr>
        <w:t xml:space="preserve"> </w:t>
      </w:r>
      <w:r w:rsidRPr="00B64128">
        <w:rPr>
          <w:color w:val="231F20"/>
          <w:w w:val="115"/>
          <w:sz w:val="20"/>
          <w:lang w:val="ru-RU"/>
        </w:rPr>
        <w:t>цифровых</w:t>
      </w:r>
      <w:r w:rsidRPr="00B64128">
        <w:rPr>
          <w:color w:val="231F20"/>
          <w:spacing w:val="1"/>
          <w:w w:val="115"/>
          <w:sz w:val="20"/>
          <w:lang w:val="ru-RU"/>
        </w:rPr>
        <w:t xml:space="preserve"> </w:t>
      </w:r>
      <w:r w:rsidRPr="00B64128">
        <w:rPr>
          <w:color w:val="231F20"/>
          <w:w w:val="115"/>
          <w:sz w:val="20"/>
          <w:lang w:val="ru-RU"/>
        </w:rPr>
        <w:t>приборов</w:t>
      </w:r>
      <w:r w:rsidRPr="00B64128">
        <w:rPr>
          <w:color w:val="231F20"/>
          <w:spacing w:val="1"/>
          <w:w w:val="115"/>
          <w:sz w:val="20"/>
          <w:lang w:val="ru-RU"/>
        </w:rPr>
        <w:t xml:space="preserve"> </w:t>
      </w:r>
      <w:r w:rsidRPr="00B64128">
        <w:rPr>
          <w:color w:val="231F20"/>
          <w:w w:val="115"/>
          <w:sz w:val="20"/>
          <w:lang w:val="ru-RU"/>
        </w:rPr>
        <w:t>(термометр,</w:t>
      </w:r>
      <w:r w:rsidRPr="00B64128">
        <w:rPr>
          <w:color w:val="231F20"/>
          <w:spacing w:val="1"/>
          <w:w w:val="115"/>
          <w:sz w:val="20"/>
          <w:lang w:val="ru-RU"/>
        </w:rPr>
        <w:t xml:space="preserve"> </w:t>
      </w:r>
      <w:r w:rsidRPr="00B64128">
        <w:rPr>
          <w:color w:val="231F20"/>
          <w:w w:val="115"/>
          <w:sz w:val="20"/>
          <w:lang w:val="ru-RU"/>
        </w:rPr>
        <w:t>баро-</w:t>
      </w:r>
      <w:r w:rsidRPr="00B64128">
        <w:rPr>
          <w:color w:val="231F20"/>
          <w:spacing w:val="1"/>
          <w:w w:val="115"/>
          <w:sz w:val="20"/>
          <w:lang w:val="ru-RU"/>
        </w:rPr>
        <w:t xml:space="preserve"> </w:t>
      </w:r>
      <w:r w:rsidRPr="00B64128">
        <w:rPr>
          <w:color w:val="231F20"/>
          <w:w w:val="115"/>
          <w:sz w:val="20"/>
          <w:lang w:val="ru-RU"/>
        </w:rPr>
        <w:t>метр,</w:t>
      </w:r>
      <w:r w:rsidRPr="00B64128">
        <w:rPr>
          <w:color w:val="231F20"/>
          <w:spacing w:val="10"/>
          <w:w w:val="115"/>
          <w:sz w:val="20"/>
          <w:lang w:val="ru-RU"/>
        </w:rPr>
        <w:t xml:space="preserve"> </w:t>
      </w:r>
      <w:r w:rsidRPr="00B64128">
        <w:rPr>
          <w:color w:val="231F20"/>
          <w:w w:val="115"/>
          <w:sz w:val="20"/>
          <w:lang w:val="ru-RU"/>
        </w:rPr>
        <w:t>анемометр,</w:t>
      </w:r>
      <w:r w:rsidRPr="00B64128">
        <w:rPr>
          <w:color w:val="231F20"/>
          <w:spacing w:val="11"/>
          <w:w w:val="115"/>
          <w:sz w:val="20"/>
          <w:lang w:val="ru-RU"/>
        </w:rPr>
        <w:t xml:space="preserve"> </w:t>
      </w:r>
      <w:r w:rsidRPr="00B64128">
        <w:rPr>
          <w:color w:val="231F20"/>
          <w:w w:val="115"/>
          <w:sz w:val="20"/>
          <w:lang w:val="ru-RU"/>
        </w:rPr>
        <w:t>флюгер)</w:t>
      </w:r>
      <w:r w:rsidRPr="00B64128">
        <w:rPr>
          <w:color w:val="231F20"/>
          <w:spacing w:val="11"/>
          <w:w w:val="115"/>
          <w:sz w:val="20"/>
          <w:lang w:val="ru-RU"/>
        </w:rPr>
        <w:t xml:space="preserve"> </w:t>
      </w:r>
      <w:r w:rsidRPr="00B64128">
        <w:rPr>
          <w:color w:val="231F20"/>
          <w:w w:val="115"/>
          <w:sz w:val="20"/>
          <w:lang w:val="ru-RU"/>
        </w:rPr>
        <w:t>и</w:t>
      </w:r>
      <w:r w:rsidRPr="00B64128">
        <w:rPr>
          <w:color w:val="231F20"/>
          <w:spacing w:val="11"/>
          <w:w w:val="115"/>
          <w:sz w:val="20"/>
          <w:lang w:val="ru-RU"/>
        </w:rPr>
        <w:t xml:space="preserve"> </w:t>
      </w:r>
      <w:r w:rsidRPr="00B64128">
        <w:rPr>
          <w:color w:val="231F20"/>
          <w:w w:val="115"/>
          <w:sz w:val="20"/>
          <w:lang w:val="ru-RU"/>
        </w:rPr>
        <w:t>представлять</w:t>
      </w:r>
      <w:r w:rsidRPr="00B64128">
        <w:rPr>
          <w:color w:val="231F20"/>
          <w:spacing w:val="11"/>
          <w:w w:val="115"/>
          <w:sz w:val="20"/>
          <w:lang w:val="ru-RU"/>
        </w:rPr>
        <w:t xml:space="preserve"> </w:t>
      </w:r>
      <w:r w:rsidRPr="00B64128">
        <w:rPr>
          <w:color w:val="231F20"/>
          <w:w w:val="115"/>
          <w:sz w:val="20"/>
          <w:lang w:val="ru-RU"/>
        </w:rPr>
        <w:t>результаты</w:t>
      </w:r>
      <w:r w:rsidRPr="00B64128">
        <w:rPr>
          <w:color w:val="231F20"/>
          <w:spacing w:val="11"/>
          <w:w w:val="115"/>
          <w:sz w:val="20"/>
          <w:lang w:val="ru-RU"/>
        </w:rPr>
        <w:t xml:space="preserve"> </w:t>
      </w:r>
      <w:r w:rsidRPr="00B64128">
        <w:rPr>
          <w:color w:val="231F20"/>
          <w:w w:val="115"/>
          <w:sz w:val="20"/>
          <w:lang w:val="ru-RU"/>
        </w:rPr>
        <w:t>наблю-</w:t>
      </w:r>
    </w:p>
    <w:p w:rsidR="00026334" w:rsidRPr="00B64128" w:rsidRDefault="00F54431" w:rsidP="00D04D15">
      <w:pPr>
        <w:pStyle w:val="a3"/>
        <w:spacing w:line="225" w:lineRule="exact"/>
        <w:ind w:left="343" w:right="0" w:firstLine="0"/>
        <w:jc w:val="left"/>
        <w:rPr>
          <w:lang w:val="ru-RU"/>
        </w:rPr>
      </w:pPr>
      <w:r w:rsidRPr="00B64128">
        <w:rPr>
          <w:color w:val="231F20"/>
          <w:w w:val="115"/>
          <w:lang w:val="ru-RU"/>
        </w:rPr>
        <w:t>дений</w:t>
      </w:r>
      <w:r w:rsidRPr="00B64128">
        <w:rPr>
          <w:color w:val="231F20"/>
          <w:spacing w:val="23"/>
          <w:w w:val="115"/>
          <w:lang w:val="ru-RU"/>
        </w:rPr>
        <w:t xml:space="preserve"> </w:t>
      </w:r>
      <w:r w:rsidRPr="00B64128">
        <w:rPr>
          <w:color w:val="231F20"/>
          <w:w w:val="115"/>
          <w:lang w:val="ru-RU"/>
        </w:rPr>
        <w:t>в</w:t>
      </w:r>
      <w:r w:rsidRPr="00B64128">
        <w:rPr>
          <w:color w:val="231F20"/>
          <w:spacing w:val="24"/>
          <w:w w:val="115"/>
          <w:lang w:val="ru-RU"/>
        </w:rPr>
        <w:t xml:space="preserve"> </w:t>
      </w:r>
      <w:r w:rsidRPr="00B64128">
        <w:rPr>
          <w:color w:val="231F20"/>
          <w:w w:val="115"/>
          <w:lang w:val="ru-RU"/>
        </w:rPr>
        <w:t>табличной</w:t>
      </w:r>
      <w:r w:rsidRPr="00B64128">
        <w:rPr>
          <w:color w:val="231F20"/>
          <w:spacing w:val="24"/>
          <w:w w:val="115"/>
          <w:lang w:val="ru-RU"/>
        </w:rPr>
        <w:t xml:space="preserve"> </w:t>
      </w:r>
      <w:r w:rsidRPr="00B64128">
        <w:rPr>
          <w:color w:val="231F20"/>
          <w:w w:val="115"/>
          <w:lang w:val="ru-RU"/>
        </w:rPr>
        <w:t>и</w:t>
      </w:r>
      <w:r w:rsidRPr="00B64128">
        <w:rPr>
          <w:color w:val="231F20"/>
          <w:spacing w:val="24"/>
          <w:w w:val="115"/>
          <w:lang w:val="ru-RU"/>
        </w:rPr>
        <w:t xml:space="preserve"> </w:t>
      </w:r>
      <w:r w:rsidRPr="00B64128">
        <w:rPr>
          <w:color w:val="231F20"/>
          <w:w w:val="115"/>
          <w:lang w:val="ru-RU"/>
        </w:rPr>
        <w:t>(или)</w:t>
      </w:r>
      <w:r w:rsidRPr="00B64128">
        <w:rPr>
          <w:color w:val="231F20"/>
          <w:spacing w:val="24"/>
          <w:w w:val="115"/>
          <w:lang w:val="ru-RU"/>
        </w:rPr>
        <w:t xml:space="preserve"> </w:t>
      </w:r>
      <w:r w:rsidRPr="00B64128">
        <w:rPr>
          <w:color w:val="231F20"/>
          <w:w w:val="115"/>
          <w:lang w:val="ru-RU"/>
        </w:rPr>
        <w:t>графической</w:t>
      </w:r>
      <w:r w:rsidRPr="00B64128">
        <w:rPr>
          <w:color w:val="231F20"/>
          <w:spacing w:val="24"/>
          <w:w w:val="115"/>
          <w:lang w:val="ru-RU"/>
        </w:rPr>
        <w:t xml:space="preserve"> </w:t>
      </w:r>
      <w:r w:rsidRPr="00B64128">
        <w:rPr>
          <w:color w:val="231F20"/>
          <w:w w:val="115"/>
          <w:lang w:val="ru-RU"/>
        </w:rPr>
        <w:t>форме.</w:t>
      </w:r>
    </w:p>
    <w:p w:rsidR="00026334" w:rsidRPr="00B64128" w:rsidRDefault="00F54431">
      <w:pPr>
        <w:pStyle w:val="a3"/>
        <w:spacing w:before="13"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Формулировать вопросы, поиск ответов на которые необхо-</w:t>
      </w:r>
      <w:r w:rsidRPr="00B64128">
        <w:rPr>
          <w:color w:val="231F20"/>
          <w:spacing w:val="1"/>
          <w:w w:val="115"/>
          <w:lang w:val="ru-RU"/>
        </w:rPr>
        <w:t xml:space="preserve"> </w:t>
      </w:r>
      <w:r w:rsidRPr="00B64128">
        <w:rPr>
          <w:color w:val="231F20"/>
          <w:w w:val="115"/>
          <w:lang w:val="ru-RU"/>
        </w:rPr>
        <w:t>дим для прогнозирования изменения численности населения</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5"/>
          <w:w w:val="115"/>
          <w:lang w:val="ru-RU"/>
        </w:rPr>
        <w:t xml:space="preserve"> </w:t>
      </w:r>
      <w:r w:rsidRPr="00B64128">
        <w:rPr>
          <w:color w:val="231F20"/>
          <w:w w:val="115"/>
          <w:lang w:val="ru-RU"/>
        </w:rPr>
        <w:t>Федерации</w:t>
      </w:r>
      <w:r w:rsidRPr="00B64128">
        <w:rPr>
          <w:color w:val="231F20"/>
          <w:spacing w:val="16"/>
          <w:w w:val="115"/>
          <w:lang w:val="ru-RU"/>
        </w:rPr>
        <w:t xml:space="preserve"> </w:t>
      </w:r>
      <w:r w:rsidRPr="00B64128">
        <w:rPr>
          <w:color w:val="231F20"/>
          <w:w w:val="115"/>
          <w:lang w:val="ru-RU"/>
        </w:rPr>
        <w:t>в</w:t>
      </w:r>
      <w:r w:rsidRPr="00B64128">
        <w:rPr>
          <w:color w:val="231F20"/>
          <w:spacing w:val="16"/>
          <w:w w:val="115"/>
          <w:lang w:val="ru-RU"/>
        </w:rPr>
        <w:t xml:space="preserve"> </w:t>
      </w:r>
      <w:r w:rsidRPr="00B64128">
        <w:rPr>
          <w:color w:val="231F20"/>
          <w:w w:val="115"/>
          <w:lang w:val="ru-RU"/>
        </w:rPr>
        <w:t>будущем.</w:t>
      </w:r>
    </w:p>
    <w:p w:rsidR="00026334" w:rsidRPr="00B64128" w:rsidRDefault="00106E3C">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Представлять результаты фенологических наблюдений и на-</w:t>
      </w:r>
      <w:r w:rsidR="00F54431" w:rsidRPr="00B64128">
        <w:rPr>
          <w:color w:val="231F20"/>
          <w:spacing w:val="1"/>
          <w:w w:val="115"/>
          <w:lang w:val="ru-RU"/>
        </w:rPr>
        <w:t xml:space="preserve"> </w:t>
      </w:r>
      <w:r w:rsidR="00F54431" w:rsidRPr="00B64128">
        <w:rPr>
          <w:color w:val="231F20"/>
          <w:w w:val="115"/>
          <w:lang w:val="ru-RU"/>
        </w:rPr>
        <w:t>блюдений за погодой в различной форме (табличной, графи-</w:t>
      </w:r>
      <w:r w:rsidR="00F54431" w:rsidRPr="00B64128">
        <w:rPr>
          <w:color w:val="231F20"/>
          <w:spacing w:val="1"/>
          <w:w w:val="115"/>
          <w:lang w:val="ru-RU"/>
        </w:rPr>
        <w:t xml:space="preserve"> </w:t>
      </w:r>
      <w:r w:rsidR="00F54431" w:rsidRPr="00B64128">
        <w:rPr>
          <w:color w:val="231F20"/>
          <w:w w:val="115"/>
          <w:lang w:val="ru-RU"/>
        </w:rPr>
        <w:t>ческой,</w:t>
      </w:r>
      <w:r w:rsidR="00F54431" w:rsidRPr="00B64128">
        <w:rPr>
          <w:color w:val="231F20"/>
          <w:spacing w:val="15"/>
          <w:w w:val="115"/>
          <w:lang w:val="ru-RU"/>
        </w:rPr>
        <w:t xml:space="preserve"> </w:t>
      </w:r>
      <w:r w:rsidR="00F54431" w:rsidRPr="00B64128">
        <w:rPr>
          <w:color w:val="231F20"/>
          <w:w w:val="115"/>
          <w:lang w:val="ru-RU"/>
        </w:rPr>
        <w:t>географического</w:t>
      </w:r>
      <w:r w:rsidR="00F54431" w:rsidRPr="00B64128">
        <w:rPr>
          <w:color w:val="231F20"/>
          <w:spacing w:val="16"/>
          <w:w w:val="115"/>
          <w:lang w:val="ru-RU"/>
        </w:rPr>
        <w:t xml:space="preserve"> </w:t>
      </w:r>
      <w:r w:rsidR="00F54431" w:rsidRPr="00B64128">
        <w:rPr>
          <w:color w:val="231F20"/>
          <w:w w:val="115"/>
          <w:lang w:val="ru-RU"/>
        </w:rPr>
        <w:t>описания).</w:t>
      </w:r>
    </w:p>
    <w:p w:rsidR="00026334" w:rsidRPr="00B64128" w:rsidRDefault="00106E3C">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Проводить по самостоятельно составленному плану неболь-</w:t>
      </w:r>
      <w:r w:rsidR="00F54431" w:rsidRPr="00B64128">
        <w:rPr>
          <w:color w:val="231F20"/>
          <w:spacing w:val="1"/>
          <w:w w:val="115"/>
          <w:lang w:val="ru-RU"/>
        </w:rPr>
        <w:t xml:space="preserve"> </w:t>
      </w:r>
      <w:r w:rsidR="00F54431" w:rsidRPr="00B64128">
        <w:rPr>
          <w:color w:val="231F20"/>
          <w:w w:val="115"/>
          <w:lang w:val="ru-RU"/>
        </w:rPr>
        <w:t>шое</w:t>
      </w:r>
      <w:r w:rsidR="00F54431" w:rsidRPr="00B64128">
        <w:rPr>
          <w:color w:val="231F20"/>
          <w:spacing w:val="16"/>
          <w:w w:val="115"/>
          <w:lang w:val="ru-RU"/>
        </w:rPr>
        <w:t xml:space="preserve"> </w:t>
      </w:r>
      <w:r w:rsidR="00F54431" w:rsidRPr="00B64128">
        <w:rPr>
          <w:color w:val="231F20"/>
          <w:w w:val="115"/>
          <w:lang w:val="ru-RU"/>
        </w:rPr>
        <w:t>исследование</w:t>
      </w:r>
      <w:r w:rsidR="00F54431" w:rsidRPr="00B64128">
        <w:rPr>
          <w:color w:val="231F20"/>
          <w:spacing w:val="17"/>
          <w:w w:val="115"/>
          <w:lang w:val="ru-RU"/>
        </w:rPr>
        <w:t xml:space="preserve"> </w:t>
      </w:r>
      <w:r w:rsidR="00F54431" w:rsidRPr="00B64128">
        <w:rPr>
          <w:color w:val="231F20"/>
          <w:w w:val="115"/>
          <w:lang w:val="ru-RU"/>
        </w:rPr>
        <w:t>роли</w:t>
      </w:r>
      <w:r w:rsidR="00F54431" w:rsidRPr="00B64128">
        <w:rPr>
          <w:color w:val="231F20"/>
          <w:spacing w:val="16"/>
          <w:w w:val="115"/>
          <w:lang w:val="ru-RU"/>
        </w:rPr>
        <w:t xml:space="preserve"> </w:t>
      </w:r>
      <w:r w:rsidR="00F54431" w:rsidRPr="00B64128">
        <w:rPr>
          <w:color w:val="231F20"/>
          <w:w w:val="115"/>
          <w:lang w:val="ru-RU"/>
        </w:rPr>
        <w:t>традиций</w:t>
      </w:r>
      <w:r w:rsidR="00F54431" w:rsidRPr="00B64128">
        <w:rPr>
          <w:color w:val="231F20"/>
          <w:spacing w:val="17"/>
          <w:w w:val="115"/>
          <w:lang w:val="ru-RU"/>
        </w:rPr>
        <w:t xml:space="preserve"> </w:t>
      </w:r>
      <w:r w:rsidR="00F54431" w:rsidRPr="00B64128">
        <w:rPr>
          <w:color w:val="231F20"/>
          <w:w w:val="115"/>
          <w:lang w:val="ru-RU"/>
        </w:rPr>
        <w:t>в</w:t>
      </w:r>
      <w:r w:rsidR="00F54431" w:rsidRPr="00B64128">
        <w:rPr>
          <w:color w:val="231F20"/>
          <w:spacing w:val="16"/>
          <w:w w:val="115"/>
          <w:lang w:val="ru-RU"/>
        </w:rPr>
        <w:t xml:space="preserve"> </w:t>
      </w:r>
      <w:r w:rsidR="00F54431" w:rsidRPr="00B64128">
        <w:rPr>
          <w:color w:val="231F20"/>
          <w:w w:val="115"/>
          <w:lang w:val="ru-RU"/>
        </w:rPr>
        <w:t>обществе.</w:t>
      </w:r>
    </w:p>
    <w:p w:rsidR="00026334" w:rsidRPr="00B64128" w:rsidRDefault="00F54431">
      <w:pPr>
        <w:pStyle w:val="a3"/>
        <w:spacing w:line="254" w:lineRule="auto"/>
        <w:ind w:left="343" w:right="114" w:hanging="142"/>
        <w:rPr>
          <w:lang w:val="ru-RU"/>
        </w:rPr>
      </w:pPr>
      <w:r w:rsidRPr="00B64128">
        <w:rPr>
          <w:rFonts w:ascii="Trebuchet MS" w:hAnsi="Trebuchet MS"/>
          <w:color w:val="231F20"/>
          <w:spacing w:val="41"/>
          <w:w w:val="115"/>
          <w:position w:val="1"/>
          <w:sz w:val="14"/>
          <w:lang w:val="ru-RU"/>
        </w:rPr>
        <w:t xml:space="preserve"> </w:t>
      </w:r>
      <w:r w:rsidRPr="00B64128">
        <w:rPr>
          <w:color w:val="231F20"/>
          <w:w w:val="115"/>
          <w:lang w:val="ru-RU"/>
        </w:rPr>
        <w:t>Исследовать</w:t>
      </w:r>
      <w:r w:rsidRPr="00B64128">
        <w:rPr>
          <w:color w:val="231F20"/>
          <w:spacing w:val="48"/>
          <w:w w:val="115"/>
          <w:lang w:val="ru-RU"/>
        </w:rPr>
        <w:t xml:space="preserve"> </w:t>
      </w:r>
      <w:r w:rsidRPr="00B64128">
        <w:rPr>
          <w:color w:val="231F20"/>
          <w:w w:val="115"/>
          <w:lang w:val="ru-RU"/>
        </w:rPr>
        <w:t>несложные</w:t>
      </w:r>
      <w:r w:rsidRPr="00B64128">
        <w:rPr>
          <w:color w:val="231F20"/>
          <w:spacing w:val="47"/>
          <w:w w:val="115"/>
          <w:lang w:val="ru-RU"/>
        </w:rPr>
        <w:t xml:space="preserve"> </w:t>
      </w:r>
      <w:r w:rsidRPr="00B64128">
        <w:rPr>
          <w:color w:val="231F20"/>
          <w:w w:val="115"/>
          <w:lang w:val="ru-RU"/>
        </w:rPr>
        <w:t>практические</w:t>
      </w:r>
      <w:r w:rsidRPr="00B64128">
        <w:rPr>
          <w:color w:val="231F20"/>
          <w:spacing w:val="48"/>
          <w:w w:val="115"/>
          <w:lang w:val="ru-RU"/>
        </w:rPr>
        <w:t xml:space="preserve"> </w:t>
      </w:r>
      <w:r w:rsidRPr="00B64128">
        <w:rPr>
          <w:color w:val="231F20"/>
          <w:w w:val="115"/>
          <w:lang w:val="ru-RU"/>
        </w:rPr>
        <w:t>ситуации,</w:t>
      </w:r>
      <w:r w:rsidRPr="00B64128">
        <w:rPr>
          <w:color w:val="231F20"/>
          <w:spacing w:val="48"/>
          <w:w w:val="115"/>
          <w:lang w:val="ru-RU"/>
        </w:rPr>
        <w:t xml:space="preserve"> </w:t>
      </w:r>
      <w:r w:rsidRPr="00B64128">
        <w:rPr>
          <w:color w:val="231F20"/>
          <w:w w:val="115"/>
          <w:lang w:val="ru-RU"/>
        </w:rPr>
        <w:t>связанные</w:t>
      </w:r>
      <w:r w:rsidRPr="00B64128">
        <w:rPr>
          <w:color w:val="231F20"/>
          <w:spacing w:val="-55"/>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использованием</w:t>
      </w:r>
      <w:r w:rsidRPr="00B64128">
        <w:rPr>
          <w:color w:val="231F20"/>
          <w:spacing w:val="1"/>
          <w:w w:val="115"/>
          <w:lang w:val="ru-RU"/>
        </w:rPr>
        <w:t xml:space="preserve"> </w:t>
      </w:r>
      <w:r w:rsidRPr="00B64128">
        <w:rPr>
          <w:color w:val="231F20"/>
          <w:w w:val="115"/>
          <w:lang w:val="ru-RU"/>
        </w:rPr>
        <w:t>различных</w:t>
      </w:r>
      <w:r w:rsidRPr="00B64128">
        <w:rPr>
          <w:color w:val="231F20"/>
          <w:spacing w:val="1"/>
          <w:w w:val="115"/>
          <w:lang w:val="ru-RU"/>
        </w:rPr>
        <w:t xml:space="preserve"> </w:t>
      </w:r>
      <w:r w:rsidRPr="00B64128">
        <w:rPr>
          <w:color w:val="231F20"/>
          <w:w w:val="115"/>
          <w:lang w:val="ru-RU"/>
        </w:rPr>
        <w:t>способов</w:t>
      </w:r>
      <w:r w:rsidRPr="00B64128">
        <w:rPr>
          <w:color w:val="231F20"/>
          <w:spacing w:val="1"/>
          <w:w w:val="115"/>
          <w:lang w:val="ru-RU"/>
        </w:rPr>
        <w:t xml:space="preserve"> </w:t>
      </w:r>
      <w:r w:rsidRPr="00B64128">
        <w:rPr>
          <w:color w:val="231F20"/>
          <w:w w:val="115"/>
          <w:lang w:val="ru-RU"/>
        </w:rPr>
        <w:t>повышения</w:t>
      </w:r>
      <w:r w:rsidRPr="00B64128">
        <w:rPr>
          <w:color w:val="231F20"/>
          <w:spacing w:val="1"/>
          <w:w w:val="115"/>
          <w:lang w:val="ru-RU"/>
        </w:rPr>
        <w:t xml:space="preserve"> </w:t>
      </w:r>
      <w:r w:rsidRPr="00B64128">
        <w:rPr>
          <w:color w:val="231F20"/>
          <w:w w:val="115"/>
          <w:lang w:val="ru-RU"/>
        </w:rPr>
        <w:t>эффек-</w:t>
      </w:r>
      <w:r w:rsidRPr="00B64128">
        <w:rPr>
          <w:color w:val="231F20"/>
          <w:spacing w:val="1"/>
          <w:w w:val="115"/>
          <w:lang w:val="ru-RU"/>
        </w:rPr>
        <w:t xml:space="preserve"> </w:t>
      </w:r>
      <w:r w:rsidRPr="00B64128">
        <w:rPr>
          <w:color w:val="231F20"/>
          <w:w w:val="115"/>
          <w:lang w:val="ru-RU"/>
        </w:rPr>
        <w:t>тивности</w:t>
      </w:r>
      <w:r w:rsidRPr="00B64128">
        <w:rPr>
          <w:color w:val="231F20"/>
          <w:spacing w:val="14"/>
          <w:w w:val="115"/>
          <w:lang w:val="ru-RU"/>
        </w:rPr>
        <w:t xml:space="preserve"> </w:t>
      </w:r>
      <w:r w:rsidRPr="00B64128">
        <w:rPr>
          <w:color w:val="231F20"/>
          <w:w w:val="115"/>
          <w:lang w:val="ru-RU"/>
        </w:rPr>
        <w:t>производства.</w:t>
      </w:r>
    </w:p>
    <w:p w:rsidR="00026334" w:rsidRPr="00B64128" w:rsidRDefault="00F54431">
      <w:pPr>
        <w:pStyle w:val="Heading8"/>
        <w:spacing w:line="227" w:lineRule="exact"/>
        <w:ind w:left="343"/>
        <w:rPr>
          <w:lang w:val="ru-RU"/>
        </w:rPr>
      </w:pPr>
      <w:r w:rsidRPr="00B64128">
        <w:rPr>
          <w:color w:val="231F20"/>
          <w:w w:val="125"/>
          <w:lang w:val="ru-RU"/>
        </w:rPr>
        <w:t>Работа</w:t>
      </w:r>
      <w:r w:rsidRPr="00B64128">
        <w:rPr>
          <w:color w:val="231F20"/>
          <w:spacing w:val="26"/>
          <w:w w:val="125"/>
          <w:lang w:val="ru-RU"/>
        </w:rPr>
        <w:t xml:space="preserve"> </w:t>
      </w:r>
      <w:r w:rsidRPr="00B64128">
        <w:rPr>
          <w:color w:val="231F20"/>
          <w:w w:val="125"/>
          <w:lang w:val="ru-RU"/>
        </w:rPr>
        <w:t>с</w:t>
      </w:r>
      <w:r w:rsidRPr="00B64128">
        <w:rPr>
          <w:color w:val="231F20"/>
          <w:spacing w:val="26"/>
          <w:w w:val="125"/>
          <w:lang w:val="ru-RU"/>
        </w:rPr>
        <w:t xml:space="preserve"> </w:t>
      </w:r>
      <w:r w:rsidRPr="00B64128">
        <w:rPr>
          <w:color w:val="231F20"/>
          <w:w w:val="125"/>
          <w:lang w:val="ru-RU"/>
        </w:rPr>
        <w:t>информацией</w:t>
      </w:r>
    </w:p>
    <w:p w:rsidR="00026334" w:rsidRPr="00B64128" w:rsidRDefault="00F54431">
      <w:pPr>
        <w:pStyle w:val="a3"/>
        <w:spacing w:before="5"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Проводить  поиск  необходимой  исторической  информации</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учебной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научной</w:t>
      </w:r>
      <w:r w:rsidRPr="00B64128">
        <w:rPr>
          <w:color w:val="231F20"/>
          <w:spacing w:val="1"/>
          <w:w w:val="115"/>
          <w:lang w:val="ru-RU"/>
        </w:rPr>
        <w:t xml:space="preserve"> </w:t>
      </w:r>
      <w:r w:rsidRPr="00B64128">
        <w:rPr>
          <w:color w:val="231F20"/>
          <w:w w:val="115"/>
          <w:lang w:val="ru-RU"/>
        </w:rPr>
        <w:t>литературе,</w:t>
      </w:r>
      <w:r w:rsidRPr="00B64128">
        <w:rPr>
          <w:color w:val="231F20"/>
          <w:spacing w:val="1"/>
          <w:w w:val="115"/>
          <w:lang w:val="ru-RU"/>
        </w:rPr>
        <w:t xml:space="preserve"> </w:t>
      </w:r>
      <w:r w:rsidRPr="00B64128">
        <w:rPr>
          <w:color w:val="231F20"/>
          <w:w w:val="115"/>
          <w:lang w:val="ru-RU"/>
        </w:rPr>
        <w:t>аутентичных</w:t>
      </w:r>
      <w:r w:rsidRPr="00B64128">
        <w:rPr>
          <w:color w:val="231F20"/>
          <w:spacing w:val="1"/>
          <w:w w:val="115"/>
          <w:lang w:val="ru-RU"/>
        </w:rPr>
        <w:t xml:space="preserve"> </w:t>
      </w:r>
      <w:r w:rsidRPr="00B64128">
        <w:rPr>
          <w:color w:val="231F20"/>
          <w:w w:val="115"/>
          <w:lang w:val="ru-RU"/>
        </w:rPr>
        <w:t>источниках</w:t>
      </w:r>
      <w:r w:rsidRPr="00B64128">
        <w:rPr>
          <w:color w:val="231F20"/>
          <w:spacing w:val="-55"/>
          <w:w w:val="115"/>
          <w:lang w:val="ru-RU"/>
        </w:rPr>
        <w:t xml:space="preserve"> </w:t>
      </w:r>
      <w:r w:rsidRPr="00B64128">
        <w:rPr>
          <w:color w:val="231F20"/>
          <w:w w:val="115"/>
          <w:lang w:val="ru-RU"/>
        </w:rPr>
        <w:t xml:space="preserve">(материальных, </w:t>
      </w:r>
      <w:r w:rsidRPr="00B64128">
        <w:rPr>
          <w:color w:val="231F20"/>
          <w:spacing w:val="36"/>
          <w:w w:val="115"/>
          <w:lang w:val="ru-RU"/>
        </w:rPr>
        <w:t xml:space="preserve"> </w:t>
      </w:r>
      <w:r w:rsidRPr="00B64128">
        <w:rPr>
          <w:color w:val="231F20"/>
          <w:w w:val="115"/>
          <w:lang w:val="ru-RU"/>
        </w:rPr>
        <w:t xml:space="preserve">письменных,  </w:t>
      </w:r>
      <w:r w:rsidRPr="00B64128">
        <w:rPr>
          <w:color w:val="231F20"/>
          <w:spacing w:val="34"/>
          <w:w w:val="115"/>
          <w:lang w:val="ru-RU"/>
        </w:rPr>
        <w:t xml:space="preserve"> </w:t>
      </w:r>
      <w:r w:rsidRPr="00B64128">
        <w:rPr>
          <w:color w:val="231F20"/>
          <w:w w:val="115"/>
          <w:lang w:val="ru-RU"/>
        </w:rPr>
        <w:t xml:space="preserve">визуальных),  </w:t>
      </w:r>
      <w:r w:rsidRPr="00B64128">
        <w:rPr>
          <w:color w:val="231F20"/>
          <w:spacing w:val="35"/>
          <w:w w:val="115"/>
          <w:lang w:val="ru-RU"/>
        </w:rPr>
        <w:t xml:space="preserve"> </w:t>
      </w:r>
      <w:r w:rsidRPr="00B64128">
        <w:rPr>
          <w:color w:val="231F20"/>
          <w:w w:val="115"/>
          <w:lang w:val="ru-RU"/>
        </w:rPr>
        <w:t>публицистике</w:t>
      </w:r>
      <w:r w:rsidRPr="00B64128">
        <w:rPr>
          <w:color w:val="231F20"/>
          <w:spacing w:val="-56"/>
          <w:w w:val="115"/>
          <w:lang w:val="ru-RU"/>
        </w:rPr>
        <w:t xml:space="preserve"> </w:t>
      </w:r>
      <w:r w:rsidRPr="00B64128">
        <w:rPr>
          <w:color w:val="231F20"/>
          <w:w w:val="115"/>
          <w:lang w:val="ru-RU"/>
        </w:rPr>
        <w:t>и др. в соответствии с предложенной познавательной зада-</w:t>
      </w:r>
      <w:r w:rsidRPr="00B64128">
        <w:rPr>
          <w:color w:val="231F20"/>
          <w:spacing w:val="1"/>
          <w:w w:val="115"/>
          <w:lang w:val="ru-RU"/>
        </w:rPr>
        <w:t xml:space="preserve"> </w:t>
      </w:r>
      <w:r w:rsidRPr="00B64128">
        <w:rPr>
          <w:color w:val="231F20"/>
          <w:w w:val="115"/>
          <w:lang w:val="ru-RU"/>
        </w:rPr>
        <w:t>чей.</w:t>
      </w:r>
    </w:p>
    <w:p w:rsidR="00026334" w:rsidRPr="00B64128" w:rsidRDefault="00106E3C">
      <w:pPr>
        <w:pStyle w:val="a3"/>
        <w:spacing w:line="254" w:lineRule="auto"/>
        <w:ind w:left="343" w:right="112"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Анализировать</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интерпретировать</w:t>
      </w:r>
      <w:r w:rsidR="00F54431" w:rsidRPr="00B64128">
        <w:rPr>
          <w:color w:val="231F20"/>
          <w:spacing w:val="1"/>
          <w:w w:val="115"/>
          <w:lang w:val="ru-RU"/>
        </w:rPr>
        <w:t xml:space="preserve"> </w:t>
      </w:r>
      <w:r w:rsidR="00F54431" w:rsidRPr="00B64128">
        <w:rPr>
          <w:color w:val="231F20"/>
          <w:w w:val="115"/>
          <w:lang w:val="ru-RU"/>
        </w:rPr>
        <w:t>историческую</w:t>
      </w:r>
      <w:r w:rsidR="00F54431" w:rsidRPr="00B64128">
        <w:rPr>
          <w:color w:val="231F20"/>
          <w:spacing w:val="1"/>
          <w:w w:val="115"/>
          <w:lang w:val="ru-RU"/>
        </w:rPr>
        <w:t xml:space="preserve"> </w:t>
      </w:r>
      <w:r w:rsidR="00F54431" w:rsidRPr="00B64128">
        <w:rPr>
          <w:color w:val="231F20"/>
          <w:w w:val="115"/>
          <w:lang w:val="ru-RU"/>
        </w:rPr>
        <w:t>инфор-</w:t>
      </w:r>
      <w:r w:rsidR="00F54431" w:rsidRPr="00B64128">
        <w:rPr>
          <w:color w:val="231F20"/>
          <w:spacing w:val="1"/>
          <w:w w:val="115"/>
          <w:lang w:val="ru-RU"/>
        </w:rPr>
        <w:t xml:space="preserve"> </w:t>
      </w:r>
      <w:r w:rsidR="00F54431" w:rsidRPr="00B64128">
        <w:rPr>
          <w:color w:val="231F20"/>
          <w:w w:val="115"/>
          <w:lang w:val="ru-RU"/>
        </w:rPr>
        <w:t>мацию,</w:t>
      </w:r>
      <w:r w:rsidR="00F54431" w:rsidRPr="00B64128">
        <w:rPr>
          <w:color w:val="231F20"/>
          <w:spacing w:val="1"/>
          <w:w w:val="115"/>
          <w:lang w:val="ru-RU"/>
        </w:rPr>
        <w:t xml:space="preserve"> </w:t>
      </w:r>
      <w:r w:rsidR="00F54431" w:rsidRPr="00B64128">
        <w:rPr>
          <w:color w:val="231F20"/>
          <w:w w:val="115"/>
          <w:lang w:val="ru-RU"/>
        </w:rPr>
        <w:t xml:space="preserve">применяя </w:t>
      </w:r>
      <w:r w:rsidR="00F54431" w:rsidRPr="00B64128">
        <w:rPr>
          <w:color w:val="231F20"/>
          <w:spacing w:val="1"/>
          <w:w w:val="115"/>
          <w:lang w:val="ru-RU"/>
        </w:rPr>
        <w:t xml:space="preserve"> </w:t>
      </w:r>
      <w:r w:rsidR="00F54431" w:rsidRPr="00B64128">
        <w:rPr>
          <w:color w:val="231F20"/>
          <w:w w:val="115"/>
          <w:lang w:val="ru-RU"/>
        </w:rPr>
        <w:t xml:space="preserve">приемы </w:t>
      </w:r>
      <w:r w:rsidR="00F54431" w:rsidRPr="00B64128">
        <w:rPr>
          <w:color w:val="231F20"/>
          <w:spacing w:val="1"/>
          <w:w w:val="115"/>
          <w:lang w:val="ru-RU"/>
        </w:rPr>
        <w:t xml:space="preserve"> </w:t>
      </w:r>
      <w:r w:rsidR="00F54431" w:rsidRPr="00B64128">
        <w:rPr>
          <w:color w:val="231F20"/>
          <w:w w:val="115"/>
          <w:lang w:val="ru-RU"/>
        </w:rPr>
        <w:t xml:space="preserve">критики </w:t>
      </w:r>
      <w:r w:rsidR="00F54431" w:rsidRPr="00B64128">
        <w:rPr>
          <w:color w:val="231F20"/>
          <w:spacing w:val="1"/>
          <w:w w:val="115"/>
          <w:lang w:val="ru-RU"/>
        </w:rPr>
        <w:t xml:space="preserve"> </w:t>
      </w:r>
      <w:r w:rsidR="00F54431" w:rsidRPr="00B64128">
        <w:rPr>
          <w:color w:val="231F20"/>
          <w:w w:val="115"/>
          <w:lang w:val="ru-RU"/>
        </w:rPr>
        <w:t xml:space="preserve">источника, </w:t>
      </w:r>
      <w:r w:rsidR="00F54431" w:rsidRPr="00B64128">
        <w:rPr>
          <w:color w:val="231F20"/>
          <w:spacing w:val="1"/>
          <w:w w:val="115"/>
          <w:lang w:val="ru-RU"/>
        </w:rPr>
        <w:t xml:space="preserve"> </w:t>
      </w:r>
      <w:r w:rsidR="00F54431" w:rsidRPr="00B64128">
        <w:rPr>
          <w:color w:val="231F20"/>
          <w:w w:val="115"/>
          <w:lang w:val="ru-RU"/>
        </w:rPr>
        <w:t>высказы-</w:t>
      </w:r>
      <w:r w:rsidR="00F54431" w:rsidRPr="00B64128">
        <w:rPr>
          <w:color w:val="231F20"/>
          <w:spacing w:val="1"/>
          <w:w w:val="115"/>
          <w:lang w:val="ru-RU"/>
        </w:rPr>
        <w:t xml:space="preserve"> </w:t>
      </w:r>
      <w:r w:rsidR="00F54431" w:rsidRPr="00B64128">
        <w:rPr>
          <w:color w:val="231F20"/>
          <w:w w:val="115"/>
          <w:lang w:val="ru-RU"/>
        </w:rPr>
        <w:t>вать суждение о его информационных особенностях и цен-</w:t>
      </w:r>
      <w:r w:rsidR="00F54431" w:rsidRPr="00B64128">
        <w:rPr>
          <w:color w:val="231F20"/>
          <w:spacing w:val="1"/>
          <w:w w:val="115"/>
          <w:lang w:val="ru-RU"/>
        </w:rPr>
        <w:t xml:space="preserve"> </w:t>
      </w:r>
      <w:r w:rsidR="00F54431" w:rsidRPr="00B64128">
        <w:rPr>
          <w:color w:val="231F20"/>
          <w:w w:val="115"/>
          <w:lang w:val="ru-RU"/>
        </w:rPr>
        <w:t>ности</w:t>
      </w:r>
      <w:r w:rsidR="00F54431" w:rsidRPr="00B64128">
        <w:rPr>
          <w:color w:val="231F20"/>
          <w:spacing w:val="1"/>
          <w:w w:val="115"/>
          <w:lang w:val="ru-RU"/>
        </w:rPr>
        <w:t xml:space="preserve"> </w:t>
      </w:r>
      <w:r w:rsidR="00F54431" w:rsidRPr="00B64128">
        <w:rPr>
          <w:color w:val="231F20"/>
          <w:w w:val="115"/>
          <w:lang w:val="ru-RU"/>
        </w:rPr>
        <w:t>(по</w:t>
      </w:r>
      <w:r w:rsidR="00F54431" w:rsidRPr="00B64128">
        <w:rPr>
          <w:color w:val="231F20"/>
          <w:spacing w:val="1"/>
          <w:w w:val="115"/>
          <w:lang w:val="ru-RU"/>
        </w:rPr>
        <w:t xml:space="preserve"> </w:t>
      </w:r>
      <w:r w:rsidR="00F54431" w:rsidRPr="00B64128">
        <w:rPr>
          <w:color w:val="231F20"/>
          <w:w w:val="115"/>
          <w:lang w:val="ru-RU"/>
        </w:rPr>
        <w:t>заданным</w:t>
      </w:r>
      <w:r w:rsidR="00F54431" w:rsidRPr="00B64128">
        <w:rPr>
          <w:color w:val="231F20"/>
          <w:spacing w:val="1"/>
          <w:w w:val="115"/>
          <w:lang w:val="ru-RU"/>
        </w:rPr>
        <w:t xml:space="preserve"> </w:t>
      </w:r>
      <w:r w:rsidR="00F54431" w:rsidRPr="00B64128">
        <w:rPr>
          <w:color w:val="231F20"/>
          <w:w w:val="115"/>
          <w:lang w:val="ru-RU"/>
        </w:rPr>
        <w:t>или</w:t>
      </w:r>
      <w:r w:rsidR="00F54431" w:rsidRPr="00B64128">
        <w:rPr>
          <w:color w:val="231F20"/>
          <w:spacing w:val="1"/>
          <w:w w:val="115"/>
          <w:lang w:val="ru-RU"/>
        </w:rPr>
        <w:t xml:space="preserve"> </w:t>
      </w:r>
      <w:r w:rsidR="00F54431" w:rsidRPr="00B64128">
        <w:rPr>
          <w:color w:val="231F20"/>
          <w:w w:val="115"/>
          <w:lang w:val="ru-RU"/>
        </w:rPr>
        <w:t>самостоятельно</w:t>
      </w:r>
      <w:r w:rsidR="00F54431" w:rsidRPr="00B64128">
        <w:rPr>
          <w:color w:val="231F20"/>
          <w:spacing w:val="1"/>
          <w:w w:val="115"/>
          <w:lang w:val="ru-RU"/>
        </w:rPr>
        <w:t xml:space="preserve"> </w:t>
      </w:r>
      <w:r w:rsidR="00F54431" w:rsidRPr="00B64128">
        <w:rPr>
          <w:color w:val="231F20"/>
          <w:w w:val="115"/>
          <w:lang w:val="ru-RU"/>
        </w:rPr>
        <w:t>определяемым</w:t>
      </w:r>
      <w:r w:rsidR="00F54431" w:rsidRPr="00B64128">
        <w:rPr>
          <w:color w:val="231F20"/>
          <w:spacing w:val="1"/>
          <w:w w:val="115"/>
          <w:lang w:val="ru-RU"/>
        </w:rPr>
        <w:t xml:space="preserve"> </w:t>
      </w:r>
      <w:r w:rsidR="00F54431" w:rsidRPr="00B64128">
        <w:rPr>
          <w:color w:val="231F20"/>
          <w:w w:val="115"/>
          <w:lang w:val="ru-RU"/>
        </w:rPr>
        <w:t>критериям).</w:t>
      </w:r>
    </w:p>
    <w:p w:rsidR="00026334" w:rsidRPr="00B64128" w:rsidRDefault="00106E3C">
      <w:pPr>
        <w:pStyle w:val="a3"/>
        <w:spacing w:line="254" w:lineRule="auto"/>
        <w:ind w:left="343" w:right="113"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Сравнивать</w:t>
      </w:r>
      <w:r w:rsidR="00F54431" w:rsidRPr="00B64128">
        <w:rPr>
          <w:color w:val="231F20"/>
          <w:spacing w:val="1"/>
          <w:w w:val="115"/>
          <w:lang w:val="ru-RU"/>
        </w:rPr>
        <w:t xml:space="preserve"> </w:t>
      </w:r>
      <w:r w:rsidR="00F54431" w:rsidRPr="00B64128">
        <w:rPr>
          <w:color w:val="231F20"/>
          <w:w w:val="115"/>
          <w:lang w:val="ru-RU"/>
        </w:rPr>
        <w:t>данные</w:t>
      </w:r>
      <w:r w:rsidR="00F54431" w:rsidRPr="00B64128">
        <w:rPr>
          <w:color w:val="231F20"/>
          <w:spacing w:val="1"/>
          <w:w w:val="115"/>
          <w:lang w:val="ru-RU"/>
        </w:rPr>
        <w:t xml:space="preserve"> </w:t>
      </w:r>
      <w:r w:rsidR="00F54431" w:rsidRPr="00B64128">
        <w:rPr>
          <w:color w:val="231F20"/>
          <w:w w:val="115"/>
          <w:lang w:val="ru-RU"/>
        </w:rPr>
        <w:t>разных</w:t>
      </w:r>
      <w:r w:rsidR="00F54431" w:rsidRPr="00B64128">
        <w:rPr>
          <w:color w:val="231F20"/>
          <w:spacing w:val="1"/>
          <w:w w:val="115"/>
          <w:lang w:val="ru-RU"/>
        </w:rPr>
        <w:t xml:space="preserve"> </w:t>
      </w:r>
      <w:r w:rsidR="00F54431" w:rsidRPr="00B64128">
        <w:rPr>
          <w:color w:val="231F20"/>
          <w:w w:val="115"/>
          <w:lang w:val="ru-RU"/>
        </w:rPr>
        <w:t>источников</w:t>
      </w:r>
      <w:r w:rsidR="00F54431" w:rsidRPr="00B64128">
        <w:rPr>
          <w:color w:val="231F20"/>
          <w:spacing w:val="1"/>
          <w:w w:val="115"/>
          <w:lang w:val="ru-RU"/>
        </w:rPr>
        <w:t xml:space="preserve"> </w:t>
      </w:r>
      <w:r w:rsidR="00F54431" w:rsidRPr="00B64128">
        <w:rPr>
          <w:color w:val="231F20"/>
          <w:w w:val="115"/>
          <w:lang w:val="ru-RU"/>
        </w:rPr>
        <w:t>исторической</w:t>
      </w:r>
      <w:r w:rsidR="00F54431" w:rsidRPr="00B64128">
        <w:rPr>
          <w:color w:val="231F20"/>
          <w:spacing w:val="1"/>
          <w:w w:val="115"/>
          <w:lang w:val="ru-RU"/>
        </w:rPr>
        <w:t xml:space="preserve"> </w:t>
      </w:r>
      <w:r w:rsidR="00F54431" w:rsidRPr="00B64128">
        <w:rPr>
          <w:color w:val="231F20"/>
          <w:w w:val="115"/>
          <w:lang w:val="ru-RU"/>
        </w:rPr>
        <w:t>ин-</w:t>
      </w:r>
      <w:r w:rsidR="00F54431" w:rsidRPr="00B64128">
        <w:rPr>
          <w:color w:val="231F20"/>
          <w:spacing w:val="1"/>
          <w:w w:val="115"/>
          <w:lang w:val="ru-RU"/>
        </w:rPr>
        <w:t xml:space="preserve"> </w:t>
      </w:r>
      <w:r w:rsidR="00F54431" w:rsidRPr="00B64128">
        <w:rPr>
          <w:color w:val="231F20"/>
          <w:w w:val="115"/>
          <w:lang w:val="ru-RU"/>
        </w:rPr>
        <w:t>формации, выявлять их сходство и различия, в том числе,</w:t>
      </w:r>
      <w:r w:rsidR="00F54431" w:rsidRPr="00B64128">
        <w:rPr>
          <w:color w:val="231F20"/>
          <w:spacing w:val="1"/>
          <w:w w:val="115"/>
          <w:lang w:val="ru-RU"/>
        </w:rPr>
        <w:t xml:space="preserve"> </w:t>
      </w:r>
      <w:r w:rsidR="00F54431" w:rsidRPr="00B64128">
        <w:rPr>
          <w:color w:val="231F20"/>
          <w:w w:val="115"/>
          <w:lang w:val="ru-RU"/>
        </w:rPr>
        <w:t>связанные со степенью информированности и позицией ав-</w:t>
      </w:r>
      <w:r w:rsidR="00F54431" w:rsidRPr="00B64128">
        <w:rPr>
          <w:color w:val="231F20"/>
          <w:spacing w:val="1"/>
          <w:w w:val="115"/>
          <w:lang w:val="ru-RU"/>
        </w:rPr>
        <w:t xml:space="preserve"> </w:t>
      </w:r>
      <w:r w:rsidR="00F54431" w:rsidRPr="00B64128">
        <w:rPr>
          <w:color w:val="231F20"/>
          <w:w w:val="115"/>
          <w:lang w:val="ru-RU"/>
        </w:rPr>
        <w:t>торов.</w:t>
      </w:r>
    </w:p>
    <w:p w:rsidR="00026334" w:rsidRPr="00B64128" w:rsidRDefault="00106E3C">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Выбирать</w:t>
      </w:r>
      <w:r w:rsidR="00F54431" w:rsidRPr="00B64128">
        <w:rPr>
          <w:color w:val="231F20"/>
          <w:spacing w:val="1"/>
          <w:w w:val="115"/>
          <w:lang w:val="ru-RU"/>
        </w:rPr>
        <w:t xml:space="preserve"> </w:t>
      </w:r>
      <w:r w:rsidR="00F54431" w:rsidRPr="00B64128">
        <w:rPr>
          <w:color w:val="231F20"/>
          <w:w w:val="115"/>
          <w:lang w:val="ru-RU"/>
        </w:rPr>
        <w:t>оптимальную</w:t>
      </w:r>
      <w:r w:rsidR="00F54431" w:rsidRPr="00B64128">
        <w:rPr>
          <w:color w:val="231F20"/>
          <w:spacing w:val="1"/>
          <w:w w:val="115"/>
          <w:lang w:val="ru-RU"/>
        </w:rPr>
        <w:t xml:space="preserve"> </w:t>
      </w:r>
      <w:r w:rsidR="00F54431" w:rsidRPr="00B64128">
        <w:rPr>
          <w:color w:val="231F20"/>
          <w:w w:val="115"/>
          <w:lang w:val="ru-RU"/>
        </w:rPr>
        <w:t>форму</w:t>
      </w:r>
      <w:r w:rsidR="00F54431" w:rsidRPr="00B64128">
        <w:rPr>
          <w:color w:val="231F20"/>
          <w:spacing w:val="1"/>
          <w:w w:val="115"/>
          <w:lang w:val="ru-RU"/>
        </w:rPr>
        <w:t xml:space="preserve"> </w:t>
      </w:r>
      <w:r w:rsidR="00F54431" w:rsidRPr="00B64128">
        <w:rPr>
          <w:color w:val="231F20"/>
          <w:w w:val="115"/>
          <w:lang w:val="ru-RU"/>
        </w:rPr>
        <w:t>представления</w:t>
      </w:r>
      <w:r w:rsidR="00F54431" w:rsidRPr="00B64128">
        <w:rPr>
          <w:color w:val="231F20"/>
          <w:spacing w:val="1"/>
          <w:w w:val="115"/>
          <w:lang w:val="ru-RU"/>
        </w:rPr>
        <w:t xml:space="preserve"> </w:t>
      </w:r>
      <w:r w:rsidR="00F54431" w:rsidRPr="00B64128">
        <w:rPr>
          <w:color w:val="231F20"/>
          <w:w w:val="115"/>
          <w:lang w:val="ru-RU"/>
        </w:rPr>
        <w:t>результатов</w:t>
      </w:r>
      <w:r w:rsidR="00F54431" w:rsidRPr="00B64128">
        <w:rPr>
          <w:color w:val="231F20"/>
          <w:spacing w:val="1"/>
          <w:w w:val="115"/>
          <w:lang w:val="ru-RU"/>
        </w:rPr>
        <w:t xml:space="preserve"> </w:t>
      </w:r>
      <w:r w:rsidR="00F54431" w:rsidRPr="00B64128">
        <w:rPr>
          <w:color w:val="231F20"/>
          <w:w w:val="115"/>
          <w:lang w:val="ru-RU"/>
        </w:rPr>
        <w:t>самостоятельной работы с исторической информацией (сооб-</w:t>
      </w:r>
      <w:r w:rsidR="00F54431" w:rsidRPr="00B64128">
        <w:rPr>
          <w:color w:val="231F20"/>
          <w:spacing w:val="1"/>
          <w:w w:val="115"/>
          <w:lang w:val="ru-RU"/>
        </w:rPr>
        <w:t xml:space="preserve"> </w:t>
      </w:r>
      <w:r w:rsidR="00F54431" w:rsidRPr="00B64128">
        <w:rPr>
          <w:color w:val="231F20"/>
          <w:w w:val="115"/>
          <w:lang w:val="ru-RU"/>
        </w:rPr>
        <w:t>щение,</w:t>
      </w:r>
      <w:r w:rsidR="00F54431" w:rsidRPr="00B64128">
        <w:rPr>
          <w:color w:val="231F20"/>
          <w:spacing w:val="20"/>
          <w:w w:val="115"/>
          <w:lang w:val="ru-RU"/>
        </w:rPr>
        <w:t xml:space="preserve"> </w:t>
      </w:r>
      <w:r w:rsidR="00F54431" w:rsidRPr="00B64128">
        <w:rPr>
          <w:color w:val="231F20"/>
          <w:w w:val="115"/>
          <w:lang w:val="ru-RU"/>
        </w:rPr>
        <w:t>эссе,</w:t>
      </w:r>
      <w:r w:rsidR="00F54431" w:rsidRPr="00B64128">
        <w:rPr>
          <w:color w:val="231F20"/>
          <w:spacing w:val="20"/>
          <w:w w:val="115"/>
          <w:lang w:val="ru-RU"/>
        </w:rPr>
        <w:t xml:space="preserve"> </w:t>
      </w:r>
      <w:r w:rsidR="00F54431" w:rsidRPr="00B64128">
        <w:rPr>
          <w:color w:val="231F20"/>
          <w:w w:val="115"/>
          <w:lang w:val="ru-RU"/>
        </w:rPr>
        <w:t>презентация,</w:t>
      </w:r>
      <w:r w:rsidR="00F54431" w:rsidRPr="00B64128">
        <w:rPr>
          <w:color w:val="231F20"/>
          <w:spacing w:val="20"/>
          <w:w w:val="115"/>
          <w:lang w:val="ru-RU"/>
        </w:rPr>
        <w:t xml:space="preserve"> </w:t>
      </w:r>
      <w:r w:rsidR="00F54431" w:rsidRPr="00B64128">
        <w:rPr>
          <w:color w:val="231F20"/>
          <w:w w:val="115"/>
          <w:lang w:val="ru-RU"/>
        </w:rPr>
        <w:t>учебный</w:t>
      </w:r>
      <w:r w:rsidR="00F54431" w:rsidRPr="00B64128">
        <w:rPr>
          <w:color w:val="231F20"/>
          <w:spacing w:val="21"/>
          <w:w w:val="115"/>
          <w:lang w:val="ru-RU"/>
        </w:rPr>
        <w:t xml:space="preserve"> </w:t>
      </w:r>
      <w:r w:rsidR="00F54431" w:rsidRPr="00B64128">
        <w:rPr>
          <w:color w:val="231F20"/>
          <w:w w:val="115"/>
          <w:lang w:val="ru-RU"/>
        </w:rPr>
        <w:t>проект</w:t>
      </w:r>
      <w:r w:rsidR="00F54431" w:rsidRPr="00B64128">
        <w:rPr>
          <w:color w:val="231F20"/>
          <w:spacing w:val="20"/>
          <w:w w:val="115"/>
          <w:lang w:val="ru-RU"/>
        </w:rPr>
        <w:t xml:space="preserve"> </w:t>
      </w:r>
      <w:r w:rsidR="00F54431" w:rsidRPr="00B64128">
        <w:rPr>
          <w:color w:val="231F20"/>
          <w:w w:val="115"/>
          <w:lang w:val="ru-RU"/>
        </w:rPr>
        <w:t>и</w:t>
      </w:r>
      <w:r w:rsidR="00F54431" w:rsidRPr="00B64128">
        <w:rPr>
          <w:color w:val="231F20"/>
          <w:spacing w:val="20"/>
          <w:w w:val="115"/>
          <w:lang w:val="ru-RU"/>
        </w:rPr>
        <w:t xml:space="preserve"> </w:t>
      </w:r>
      <w:r w:rsidR="00F54431" w:rsidRPr="00B64128">
        <w:rPr>
          <w:color w:val="231F20"/>
          <w:w w:val="115"/>
          <w:lang w:val="ru-RU"/>
        </w:rPr>
        <w:t>др.).</w:t>
      </w:r>
    </w:p>
    <w:p w:rsidR="00026334" w:rsidRPr="00B64128" w:rsidRDefault="00106E3C">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Проводить поиск необходимой исторической информации в</w:t>
      </w:r>
      <w:r w:rsidR="00F54431" w:rsidRPr="00B64128">
        <w:rPr>
          <w:color w:val="231F20"/>
          <w:spacing w:val="1"/>
          <w:w w:val="115"/>
          <w:lang w:val="ru-RU"/>
        </w:rPr>
        <w:t xml:space="preserve"> </w:t>
      </w:r>
      <w:r w:rsidR="00F54431" w:rsidRPr="00B64128">
        <w:rPr>
          <w:color w:val="231F20"/>
          <w:w w:val="115"/>
          <w:lang w:val="ru-RU"/>
        </w:rPr>
        <w:t>учебной и научной литературе, аутентичных источниках (ма-</w:t>
      </w:r>
      <w:r w:rsidR="00F54431" w:rsidRPr="00B64128">
        <w:rPr>
          <w:color w:val="231F20"/>
          <w:spacing w:val="1"/>
          <w:w w:val="115"/>
          <w:lang w:val="ru-RU"/>
        </w:rPr>
        <w:t xml:space="preserve"> </w:t>
      </w:r>
      <w:r w:rsidR="00F54431" w:rsidRPr="00B64128">
        <w:rPr>
          <w:color w:val="231F20"/>
          <w:w w:val="115"/>
          <w:lang w:val="ru-RU"/>
        </w:rPr>
        <w:t>териальных,</w:t>
      </w:r>
      <w:r w:rsidR="00F54431" w:rsidRPr="00B64128">
        <w:rPr>
          <w:color w:val="231F20"/>
          <w:spacing w:val="42"/>
          <w:w w:val="115"/>
          <w:lang w:val="ru-RU"/>
        </w:rPr>
        <w:t xml:space="preserve"> </w:t>
      </w:r>
      <w:r w:rsidR="00F54431" w:rsidRPr="00B64128">
        <w:rPr>
          <w:color w:val="231F20"/>
          <w:w w:val="115"/>
          <w:lang w:val="ru-RU"/>
        </w:rPr>
        <w:t>письменных,</w:t>
      </w:r>
      <w:r w:rsidR="00F54431" w:rsidRPr="00B64128">
        <w:rPr>
          <w:color w:val="231F20"/>
          <w:spacing w:val="43"/>
          <w:w w:val="115"/>
          <w:lang w:val="ru-RU"/>
        </w:rPr>
        <w:t xml:space="preserve"> </w:t>
      </w:r>
      <w:r w:rsidR="00F54431" w:rsidRPr="00B64128">
        <w:rPr>
          <w:color w:val="231F20"/>
          <w:w w:val="115"/>
          <w:lang w:val="ru-RU"/>
        </w:rPr>
        <w:t>визуальных),</w:t>
      </w:r>
      <w:r w:rsidR="00F54431" w:rsidRPr="00B64128">
        <w:rPr>
          <w:color w:val="231F20"/>
          <w:spacing w:val="43"/>
          <w:w w:val="115"/>
          <w:lang w:val="ru-RU"/>
        </w:rPr>
        <w:t xml:space="preserve"> </w:t>
      </w:r>
      <w:r w:rsidR="00F54431" w:rsidRPr="00B64128">
        <w:rPr>
          <w:color w:val="231F20"/>
          <w:w w:val="115"/>
          <w:lang w:val="ru-RU"/>
        </w:rPr>
        <w:t>публицистике</w:t>
      </w:r>
      <w:r w:rsidR="00F54431" w:rsidRPr="00B64128">
        <w:rPr>
          <w:color w:val="231F20"/>
          <w:spacing w:val="43"/>
          <w:w w:val="115"/>
          <w:lang w:val="ru-RU"/>
        </w:rPr>
        <w:t xml:space="preserve"> </w:t>
      </w:r>
      <w:r w:rsidR="00F54431" w:rsidRPr="00B64128">
        <w:rPr>
          <w:color w:val="231F20"/>
          <w:w w:val="115"/>
          <w:lang w:val="ru-RU"/>
        </w:rPr>
        <w:t>и</w:t>
      </w:r>
      <w:r w:rsidR="00F54431" w:rsidRPr="00B64128">
        <w:rPr>
          <w:color w:val="231F20"/>
          <w:spacing w:val="43"/>
          <w:w w:val="115"/>
          <w:lang w:val="ru-RU"/>
        </w:rPr>
        <w:t xml:space="preserve"> </w:t>
      </w:r>
      <w:r w:rsidR="00F54431" w:rsidRPr="00B64128">
        <w:rPr>
          <w:color w:val="231F20"/>
          <w:w w:val="115"/>
          <w:lang w:val="ru-RU"/>
        </w:rPr>
        <w:t>др.</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7"/>
          <w:w w:val="115"/>
          <w:lang w:val="ru-RU"/>
        </w:rPr>
        <w:t xml:space="preserve"> </w:t>
      </w:r>
      <w:r w:rsidR="00F54431" w:rsidRPr="00B64128">
        <w:rPr>
          <w:color w:val="231F20"/>
          <w:w w:val="115"/>
          <w:lang w:val="ru-RU"/>
        </w:rPr>
        <w:t>соответствии</w:t>
      </w:r>
      <w:r w:rsidR="00F54431" w:rsidRPr="00B64128">
        <w:rPr>
          <w:color w:val="231F20"/>
          <w:spacing w:val="18"/>
          <w:w w:val="115"/>
          <w:lang w:val="ru-RU"/>
        </w:rPr>
        <w:t xml:space="preserve"> </w:t>
      </w:r>
      <w:r w:rsidR="00F54431" w:rsidRPr="00B64128">
        <w:rPr>
          <w:color w:val="231F20"/>
          <w:w w:val="115"/>
          <w:lang w:val="ru-RU"/>
        </w:rPr>
        <w:t>с</w:t>
      </w:r>
      <w:r w:rsidR="00F54431" w:rsidRPr="00B64128">
        <w:rPr>
          <w:color w:val="231F20"/>
          <w:spacing w:val="17"/>
          <w:w w:val="115"/>
          <w:lang w:val="ru-RU"/>
        </w:rPr>
        <w:t xml:space="preserve"> </w:t>
      </w:r>
      <w:r w:rsidR="00F54431" w:rsidRPr="00B64128">
        <w:rPr>
          <w:color w:val="231F20"/>
          <w:w w:val="115"/>
          <w:lang w:val="ru-RU"/>
        </w:rPr>
        <w:t>предложенной</w:t>
      </w:r>
      <w:r w:rsidR="00F54431" w:rsidRPr="00B64128">
        <w:rPr>
          <w:color w:val="231F20"/>
          <w:spacing w:val="18"/>
          <w:w w:val="115"/>
          <w:lang w:val="ru-RU"/>
        </w:rPr>
        <w:t xml:space="preserve"> </w:t>
      </w:r>
      <w:r w:rsidR="00F54431" w:rsidRPr="00B64128">
        <w:rPr>
          <w:color w:val="231F20"/>
          <w:w w:val="115"/>
          <w:lang w:val="ru-RU"/>
        </w:rPr>
        <w:t>познавательной</w:t>
      </w:r>
      <w:r w:rsidR="00F54431" w:rsidRPr="00B64128">
        <w:rPr>
          <w:color w:val="231F20"/>
          <w:spacing w:val="18"/>
          <w:w w:val="115"/>
          <w:lang w:val="ru-RU"/>
        </w:rPr>
        <w:t xml:space="preserve"> </w:t>
      </w:r>
      <w:r w:rsidR="00F54431" w:rsidRPr="00B64128">
        <w:rPr>
          <w:color w:val="231F20"/>
          <w:w w:val="115"/>
          <w:lang w:val="ru-RU"/>
        </w:rPr>
        <w:t>задачей.</w:t>
      </w:r>
    </w:p>
    <w:p w:rsidR="00026334" w:rsidRPr="00B64128" w:rsidRDefault="00106E3C">
      <w:pPr>
        <w:pStyle w:val="a3"/>
        <w:spacing w:line="254" w:lineRule="auto"/>
        <w:ind w:left="343" w:right="113"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1"/>
          <w:w w:val="115"/>
          <w:position w:val="1"/>
          <w:sz w:val="14"/>
          <w:lang w:val="ru-RU"/>
        </w:rPr>
        <w:t xml:space="preserve"> </w:t>
      </w:r>
      <w:r w:rsidR="00F54431" w:rsidRPr="00B64128">
        <w:rPr>
          <w:color w:val="231F20"/>
          <w:w w:val="115"/>
          <w:lang w:val="ru-RU"/>
        </w:rPr>
        <w:t>Анализировать и интерпретировать историческую информа-</w:t>
      </w:r>
      <w:r w:rsidR="00F54431" w:rsidRPr="00B64128">
        <w:rPr>
          <w:color w:val="231F20"/>
          <w:spacing w:val="1"/>
          <w:w w:val="115"/>
          <w:lang w:val="ru-RU"/>
        </w:rPr>
        <w:t xml:space="preserve"> </w:t>
      </w:r>
      <w:r w:rsidR="00F54431" w:rsidRPr="00B64128">
        <w:rPr>
          <w:color w:val="231F20"/>
          <w:w w:val="115"/>
          <w:lang w:val="ru-RU"/>
        </w:rPr>
        <w:t>цию,</w:t>
      </w:r>
      <w:r w:rsidR="00F54431" w:rsidRPr="00B64128">
        <w:rPr>
          <w:color w:val="231F20"/>
          <w:spacing w:val="1"/>
          <w:w w:val="115"/>
          <w:lang w:val="ru-RU"/>
        </w:rPr>
        <w:t xml:space="preserve"> </w:t>
      </w:r>
      <w:r w:rsidR="00F54431" w:rsidRPr="00B64128">
        <w:rPr>
          <w:color w:val="231F20"/>
          <w:w w:val="115"/>
          <w:lang w:val="ru-RU"/>
        </w:rPr>
        <w:t>применяя</w:t>
      </w:r>
      <w:r w:rsidR="00F54431" w:rsidRPr="00B64128">
        <w:rPr>
          <w:color w:val="231F20"/>
          <w:spacing w:val="1"/>
          <w:w w:val="115"/>
          <w:lang w:val="ru-RU"/>
        </w:rPr>
        <w:t xml:space="preserve"> </w:t>
      </w:r>
      <w:r w:rsidR="00F54431" w:rsidRPr="00B64128">
        <w:rPr>
          <w:color w:val="231F20"/>
          <w:w w:val="115"/>
          <w:lang w:val="ru-RU"/>
        </w:rPr>
        <w:t>приемы</w:t>
      </w:r>
      <w:r w:rsidR="00F54431" w:rsidRPr="00B64128">
        <w:rPr>
          <w:color w:val="231F20"/>
          <w:spacing w:val="1"/>
          <w:w w:val="115"/>
          <w:lang w:val="ru-RU"/>
        </w:rPr>
        <w:t xml:space="preserve"> </w:t>
      </w:r>
      <w:r w:rsidR="00F54431" w:rsidRPr="00B64128">
        <w:rPr>
          <w:color w:val="231F20"/>
          <w:w w:val="115"/>
          <w:lang w:val="ru-RU"/>
        </w:rPr>
        <w:t>критики</w:t>
      </w:r>
      <w:r w:rsidR="00F54431" w:rsidRPr="00B64128">
        <w:rPr>
          <w:color w:val="231F20"/>
          <w:spacing w:val="1"/>
          <w:w w:val="115"/>
          <w:lang w:val="ru-RU"/>
        </w:rPr>
        <w:t xml:space="preserve"> </w:t>
      </w:r>
      <w:r w:rsidR="00F54431" w:rsidRPr="00B64128">
        <w:rPr>
          <w:color w:val="231F20"/>
          <w:w w:val="115"/>
          <w:lang w:val="ru-RU"/>
        </w:rPr>
        <w:t>источника,</w:t>
      </w:r>
      <w:r w:rsidR="00F54431" w:rsidRPr="00B64128">
        <w:rPr>
          <w:color w:val="231F20"/>
          <w:spacing w:val="1"/>
          <w:w w:val="115"/>
          <w:lang w:val="ru-RU"/>
        </w:rPr>
        <w:t xml:space="preserve"> </w:t>
      </w:r>
      <w:r w:rsidR="00F54431" w:rsidRPr="00B64128">
        <w:rPr>
          <w:color w:val="231F20"/>
          <w:w w:val="115"/>
          <w:lang w:val="ru-RU"/>
        </w:rPr>
        <w:t>высказывать</w:t>
      </w:r>
      <w:r w:rsidR="00F54431" w:rsidRPr="00B64128">
        <w:rPr>
          <w:color w:val="231F20"/>
          <w:spacing w:val="1"/>
          <w:w w:val="115"/>
          <w:lang w:val="ru-RU"/>
        </w:rPr>
        <w:t xml:space="preserve"> </w:t>
      </w:r>
      <w:r w:rsidR="00F54431" w:rsidRPr="00B64128">
        <w:rPr>
          <w:color w:val="231F20"/>
          <w:w w:val="115"/>
          <w:lang w:val="ru-RU"/>
        </w:rPr>
        <w:t>суждение</w:t>
      </w:r>
      <w:r w:rsidR="00F54431" w:rsidRPr="00B64128">
        <w:rPr>
          <w:color w:val="231F20"/>
          <w:spacing w:val="44"/>
          <w:w w:val="115"/>
          <w:lang w:val="ru-RU"/>
        </w:rPr>
        <w:t xml:space="preserve"> </w:t>
      </w:r>
      <w:r w:rsidR="00F54431" w:rsidRPr="00B64128">
        <w:rPr>
          <w:color w:val="231F20"/>
          <w:w w:val="115"/>
          <w:lang w:val="ru-RU"/>
        </w:rPr>
        <w:t>о</w:t>
      </w:r>
      <w:r w:rsidR="00F54431" w:rsidRPr="00B64128">
        <w:rPr>
          <w:color w:val="231F20"/>
          <w:spacing w:val="45"/>
          <w:w w:val="115"/>
          <w:lang w:val="ru-RU"/>
        </w:rPr>
        <w:t xml:space="preserve"> </w:t>
      </w:r>
      <w:r w:rsidR="00F54431" w:rsidRPr="00B64128">
        <w:rPr>
          <w:color w:val="231F20"/>
          <w:w w:val="115"/>
          <w:lang w:val="ru-RU"/>
        </w:rPr>
        <w:t>его</w:t>
      </w:r>
      <w:r w:rsidR="00F54431" w:rsidRPr="00B64128">
        <w:rPr>
          <w:color w:val="231F20"/>
          <w:spacing w:val="45"/>
          <w:w w:val="115"/>
          <w:lang w:val="ru-RU"/>
        </w:rPr>
        <w:t xml:space="preserve"> </w:t>
      </w:r>
      <w:r w:rsidR="00F54431" w:rsidRPr="00B64128">
        <w:rPr>
          <w:color w:val="231F20"/>
          <w:w w:val="115"/>
          <w:lang w:val="ru-RU"/>
        </w:rPr>
        <w:t>информационных</w:t>
      </w:r>
      <w:r w:rsidR="00F54431" w:rsidRPr="00B64128">
        <w:rPr>
          <w:color w:val="231F20"/>
          <w:spacing w:val="45"/>
          <w:w w:val="115"/>
          <w:lang w:val="ru-RU"/>
        </w:rPr>
        <w:t xml:space="preserve"> </w:t>
      </w:r>
      <w:r w:rsidR="00F54431" w:rsidRPr="00B64128">
        <w:rPr>
          <w:color w:val="231F20"/>
          <w:w w:val="115"/>
          <w:lang w:val="ru-RU"/>
        </w:rPr>
        <w:t>особенностях</w:t>
      </w:r>
      <w:r w:rsidR="00F54431" w:rsidRPr="00B64128">
        <w:rPr>
          <w:color w:val="231F20"/>
          <w:spacing w:val="44"/>
          <w:w w:val="115"/>
          <w:lang w:val="ru-RU"/>
        </w:rPr>
        <w:t xml:space="preserve"> </w:t>
      </w:r>
      <w:r w:rsidR="00F54431" w:rsidRPr="00B64128">
        <w:rPr>
          <w:color w:val="231F20"/>
          <w:w w:val="115"/>
          <w:lang w:val="ru-RU"/>
        </w:rPr>
        <w:t>и</w:t>
      </w:r>
      <w:r w:rsidR="00F54431" w:rsidRPr="00B64128">
        <w:rPr>
          <w:color w:val="231F20"/>
          <w:spacing w:val="45"/>
          <w:w w:val="115"/>
          <w:lang w:val="ru-RU"/>
        </w:rPr>
        <w:t xml:space="preserve"> </w:t>
      </w:r>
      <w:r w:rsidR="00F54431" w:rsidRPr="00B64128">
        <w:rPr>
          <w:color w:val="231F20"/>
          <w:w w:val="115"/>
          <w:lang w:val="ru-RU"/>
        </w:rPr>
        <w:t>ценности</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343" w:right="113" w:firstLine="0"/>
        <w:rPr>
          <w:lang w:val="ru-RU"/>
        </w:rPr>
      </w:pPr>
      <w:r w:rsidRPr="00B64128">
        <w:rPr>
          <w:color w:val="231F20"/>
          <w:w w:val="115"/>
          <w:lang w:val="ru-RU"/>
        </w:rPr>
        <w:lastRenderedPageBreak/>
        <w:t>(по</w:t>
      </w:r>
      <w:r w:rsidRPr="00B64128">
        <w:rPr>
          <w:color w:val="231F20"/>
          <w:spacing w:val="1"/>
          <w:w w:val="115"/>
          <w:lang w:val="ru-RU"/>
        </w:rPr>
        <w:t xml:space="preserve"> </w:t>
      </w:r>
      <w:r w:rsidRPr="00B64128">
        <w:rPr>
          <w:color w:val="231F20"/>
          <w:w w:val="115"/>
          <w:lang w:val="ru-RU"/>
        </w:rPr>
        <w:t>заданным</w:t>
      </w:r>
      <w:r w:rsidRPr="00B64128">
        <w:rPr>
          <w:color w:val="231F20"/>
          <w:spacing w:val="1"/>
          <w:w w:val="115"/>
          <w:lang w:val="ru-RU"/>
        </w:rPr>
        <w:t xml:space="preserve"> </w:t>
      </w:r>
      <w:r w:rsidRPr="00B64128">
        <w:rPr>
          <w:color w:val="231F20"/>
          <w:w w:val="115"/>
          <w:lang w:val="ru-RU"/>
        </w:rPr>
        <w:t>или</w:t>
      </w:r>
      <w:r w:rsidRPr="00B64128">
        <w:rPr>
          <w:color w:val="231F20"/>
          <w:spacing w:val="1"/>
          <w:w w:val="115"/>
          <w:lang w:val="ru-RU"/>
        </w:rPr>
        <w:t xml:space="preserve"> </w:t>
      </w:r>
      <w:r w:rsidRPr="00B64128">
        <w:rPr>
          <w:color w:val="231F20"/>
          <w:w w:val="115"/>
          <w:lang w:val="ru-RU"/>
        </w:rPr>
        <w:t>самостоятельно</w:t>
      </w:r>
      <w:r w:rsidRPr="00B64128">
        <w:rPr>
          <w:color w:val="231F20"/>
          <w:spacing w:val="1"/>
          <w:w w:val="115"/>
          <w:lang w:val="ru-RU"/>
        </w:rPr>
        <w:t xml:space="preserve"> </w:t>
      </w:r>
      <w:r w:rsidRPr="00B64128">
        <w:rPr>
          <w:color w:val="231F20"/>
          <w:w w:val="115"/>
          <w:lang w:val="ru-RU"/>
        </w:rPr>
        <w:t>определяемым</w:t>
      </w:r>
      <w:r w:rsidRPr="00B64128">
        <w:rPr>
          <w:color w:val="231F20"/>
          <w:spacing w:val="1"/>
          <w:w w:val="115"/>
          <w:lang w:val="ru-RU"/>
        </w:rPr>
        <w:t xml:space="preserve"> </w:t>
      </w:r>
      <w:r w:rsidRPr="00B64128">
        <w:rPr>
          <w:color w:val="231F20"/>
          <w:w w:val="115"/>
          <w:lang w:val="ru-RU"/>
        </w:rPr>
        <w:t>крите-</w:t>
      </w:r>
      <w:r w:rsidRPr="00B64128">
        <w:rPr>
          <w:color w:val="231F20"/>
          <w:spacing w:val="-55"/>
          <w:w w:val="115"/>
          <w:lang w:val="ru-RU"/>
        </w:rPr>
        <w:t xml:space="preserve"> </w:t>
      </w:r>
      <w:r w:rsidRPr="00B64128">
        <w:rPr>
          <w:color w:val="231F20"/>
          <w:w w:val="115"/>
          <w:lang w:val="ru-RU"/>
        </w:rPr>
        <w:t>риям).</w:t>
      </w:r>
    </w:p>
    <w:p w:rsidR="00026334" w:rsidRPr="00B64128" w:rsidRDefault="00106E3C">
      <w:pPr>
        <w:pStyle w:val="a3"/>
        <w:spacing w:line="247"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Выбирать</w:t>
      </w:r>
      <w:r w:rsidR="00F54431" w:rsidRPr="00B64128">
        <w:rPr>
          <w:color w:val="231F20"/>
          <w:spacing w:val="1"/>
          <w:w w:val="115"/>
          <w:lang w:val="ru-RU"/>
        </w:rPr>
        <w:t xml:space="preserve"> </w:t>
      </w:r>
      <w:r w:rsidR="00F54431" w:rsidRPr="00B64128">
        <w:rPr>
          <w:color w:val="231F20"/>
          <w:w w:val="115"/>
          <w:lang w:val="ru-RU"/>
        </w:rPr>
        <w:t>источники</w:t>
      </w:r>
      <w:r w:rsidR="00F54431" w:rsidRPr="00B64128">
        <w:rPr>
          <w:color w:val="231F20"/>
          <w:spacing w:val="1"/>
          <w:w w:val="115"/>
          <w:lang w:val="ru-RU"/>
        </w:rPr>
        <w:t xml:space="preserve"> </w:t>
      </w:r>
      <w:r w:rsidR="00F54431" w:rsidRPr="00B64128">
        <w:rPr>
          <w:color w:val="231F20"/>
          <w:w w:val="115"/>
          <w:lang w:val="ru-RU"/>
        </w:rPr>
        <w:t>географической</w:t>
      </w:r>
      <w:r w:rsidR="00F54431" w:rsidRPr="00B64128">
        <w:rPr>
          <w:color w:val="231F20"/>
          <w:spacing w:val="1"/>
          <w:w w:val="115"/>
          <w:lang w:val="ru-RU"/>
        </w:rPr>
        <w:t xml:space="preserve"> </w:t>
      </w:r>
      <w:r w:rsidR="00F54431" w:rsidRPr="00B64128">
        <w:rPr>
          <w:color w:val="231F20"/>
          <w:w w:val="115"/>
          <w:lang w:val="ru-RU"/>
        </w:rPr>
        <w:t>информации</w:t>
      </w:r>
      <w:r w:rsidR="00F54431" w:rsidRPr="00B64128">
        <w:rPr>
          <w:color w:val="231F20"/>
          <w:spacing w:val="1"/>
          <w:w w:val="115"/>
          <w:lang w:val="ru-RU"/>
        </w:rPr>
        <w:t xml:space="preserve"> </w:t>
      </w:r>
      <w:r w:rsidR="00F54431" w:rsidRPr="00B64128">
        <w:rPr>
          <w:color w:val="231F20"/>
          <w:w w:val="115"/>
          <w:lang w:val="ru-RU"/>
        </w:rPr>
        <w:t>(карто-</w:t>
      </w:r>
      <w:r w:rsidR="00F54431" w:rsidRPr="00B64128">
        <w:rPr>
          <w:color w:val="231F20"/>
          <w:spacing w:val="1"/>
          <w:w w:val="115"/>
          <w:lang w:val="ru-RU"/>
        </w:rPr>
        <w:t xml:space="preserve"> </w:t>
      </w:r>
      <w:r w:rsidR="00F54431" w:rsidRPr="00B64128">
        <w:rPr>
          <w:color w:val="231F20"/>
          <w:w w:val="115"/>
          <w:lang w:val="ru-RU"/>
        </w:rPr>
        <w:t>графические, статистические, текстовые, видео- и фотоизо-</w:t>
      </w:r>
      <w:r w:rsidR="00F54431" w:rsidRPr="00B64128">
        <w:rPr>
          <w:color w:val="231F20"/>
          <w:spacing w:val="1"/>
          <w:w w:val="115"/>
          <w:lang w:val="ru-RU"/>
        </w:rPr>
        <w:t xml:space="preserve"> </w:t>
      </w:r>
      <w:r w:rsidR="00F54431" w:rsidRPr="00B64128">
        <w:rPr>
          <w:color w:val="231F20"/>
          <w:w w:val="115"/>
          <w:lang w:val="ru-RU"/>
        </w:rPr>
        <w:t>бражения,</w:t>
      </w:r>
      <w:r w:rsidR="00F54431" w:rsidRPr="00B64128">
        <w:rPr>
          <w:color w:val="231F20"/>
          <w:spacing w:val="1"/>
          <w:w w:val="115"/>
          <w:lang w:val="ru-RU"/>
        </w:rPr>
        <w:t xml:space="preserve"> </w:t>
      </w:r>
      <w:r w:rsidR="00F54431" w:rsidRPr="00B64128">
        <w:rPr>
          <w:color w:val="231F20"/>
          <w:w w:val="115"/>
          <w:lang w:val="ru-RU"/>
        </w:rPr>
        <w:t>компьютерные</w:t>
      </w:r>
      <w:r w:rsidR="00F54431" w:rsidRPr="00B64128">
        <w:rPr>
          <w:color w:val="231F20"/>
          <w:spacing w:val="1"/>
          <w:w w:val="115"/>
          <w:lang w:val="ru-RU"/>
        </w:rPr>
        <w:t xml:space="preserve"> </w:t>
      </w:r>
      <w:r w:rsidR="00F54431" w:rsidRPr="00B64128">
        <w:rPr>
          <w:color w:val="231F20"/>
          <w:w w:val="115"/>
          <w:lang w:val="ru-RU"/>
        </w:rPr>
        <w:t>базы</w:t>
      </w:r>
      <w:r w:rsidR="00F54431" w:rsidRPr="00B64128">
        <w:rPr>
          <w:color w:val="231F20"/>
          <w:spacing w:val="1"/>
          <w:w w:val="115"/>
          <w:lang w:val="ru-RU"/>
        </w:rPr>
        <w:t xml:space="preserve"> </w:t>
      </w:r>
      <w:r w:rsidR="00F54431" w:rsidRPr="00B64128">
        <w:rPr>
          <w:color w:val="231F20"/>
          <w:w w:val="115"/>
          <w:lang w:val="ru-RU"/>
        </w:rPr>
        <w:t>данных),</w:t>
      </w:r>
      <w:r w:rsidR="00F54431" w:rsidRPr="00B64128">
        <w:rPr>
          <w:color w:val="231F20"/>
          <w:spacing w:val="1"/>
          <w:w w:val="115"/>
          <w:lang w:val="ru-RU"/>
        </w:rPr>
        <w:t xml:space="preserve"> </w:t>
      </w:r>
      <w:r w:rsidR="00F54431" w:rsidRPr="00B64128">
        <w:rPr>
          <w:color w:val="231F20"/>
          <w:w w:val="115"/>
          <w:lang w:val="ru-RU"/>
        </w:rPr>
        <w:t>необходимые</w:t>
      </w:r>
      <w:r w:rsidR="00F54431" w:rsidRPr="00B64128">
        <w:rPr>
          <w:color w:val="231F20"/>
          <w:spacing w:val="1"/>
          <w:w w:val="115"/>
          <w:lang w:val="ru-RU"/>
        </w:rPr>
        <w:t xml:space="preserve"> </w:t>
      </w:r>
      <w:r w:rsidR="00F54431" w:rsidRPr="00B64128">
        <w:rPr>
          <w:color w:val="231F20"/>
          <w:w w:val="115"/>
          <w:lang w:val="ru-RU"/>
        </w:rPr>
        <w:t>для</w:t>
      </w:r>
      <w:r w:rsidR="00F54431" w:rsidRPr="00B64128">
        <w:rPr>
          <w:color w:val="231F20"/>
          <w:spacing w:val="1"/>
          <w:w w:val="115"/>
          <w:lang w:val="ru-RU"/>
        </w:rPr>
        <w:t xml:space="preserve"> </w:t>
      </w:r>
      <w:r w:rsidR="00F54431" w:rsidRPr="00B64128">
        <w:rPr>
          <w:color w:val="231F20"/>
          <w:w w:val="115"/>
          <w:lang w:val="ru-RU"/>
        </w:rPr>
        <w:t>изучения</w:t>
      </w:r>
      <w:r w:rsidR="00F54431" w:rsidRPr="00B64128">
        <w:rPr>
          <w:color w:val="231F20"/>
          <w:spacing w:val="17"/>
          <w:w w:val="115"/>
          <w:lang w:val="ru-RU"/>
        </w:rPr>
        <w:t xml:space="preserve"> </w:t>
      </w:r>
      <w:r w:rsidR="00F54431" w:rsidRPr="00B64128">
        <w:rPr>
          <w:color w:val="231F20"/>
          <w:w w:val="115"/>
          <w:lang w:val="ru-RU"/>
        </w:rPr>
        <w:t>особенностей</w:t>
      </w:r>
      <w:r w:rsidR="00F54431" w:rsidRPr="00B64128">
        <w:rPr>
          <w:color w:val="231F20"/>
          <w:spacing w:val="17"/>
          <w:w w:val="115"/>
          <w:lang w:val="ru-RU"/>
        </w:rPr>
        <w:t xml:space="preserve"> </w:t>
      </w:r>
      <w:r w:rsidR="00F54431" w:rsidRPr="00B64128">
        <w:rPr>
          <w:color w:val="231F20"/>
          <w:w w:val="115"/>
          <w:lang w:val="ru-RU"/>
        </w:rPr>
        <w:t>хозяйства</w:t>
      </w:r>
      <w:r w:rsidR="00F54431" w:rsidRPr="00B64128">
        <w:rPr>
          <w:color w:val="231F20"/>
          <w:spacing w:val="17"/>
          <w:w w:val="115"/>
          <w:lang w:val="ru-RU"/>
        </w:rPr>
        <w:t xml:space="preserve"> </w:t>
      </w:r>
      <w:r w:rsidR="00F54431" w:rsidRPr="00B64128">
        <w:rPr>
          <w:color w:val="231F20"/>
          <w:w w:val="115"/>
          <w:lang w:val="ru-RU"/>
        </w:rPr>
        <w:t>России.</w:t>
      </w:r>
    </w:p>
    <w:p w:rsidR="00026334" w:rsidRPr="00B64128" w:rsidRDefault="00106E3C">
      <w:pPr>
        <w:pStyle w:val="a3"/>
        <w:spacing w:line="247" w:lineRule="auto"/>
        <w:ind w:left="343" w:right="114"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w w:val="120"/>
          <w:position w:val="1"/>
          <w:sz w:val="14"/>
          <w:lang w:val="ru-RU"/>
        </w:rPr>
        <w:t xml:space="preserve"> </w:t>
      </w:r>
      <w:r w:rsidR="00F54431" w:rsidRPr="00B64128">
        <w:rPr>
          <w:color w:val="231F20"/>
          <w:w w:val="120"/>
          <w:lang w:val="ru-RU"/>
        </w:rPr>
        <w:t>Находить, извлекать и использовать информацию, характе-</w:t>
      </w:r>
      <w:r w:rsidR="00F54431" w:rsidRPr="00B64128">
        <w:rPr>
          <w:color w:val="231F20"/>
          <w:spacing w:val="-57"/>
          <w:w w:val="120"/>
          <w:lang w:val="ru-RU"/>
        </w:rPr>
        <w:t xml:space="preserve"> </w:t>
      </w:r>
      <w:r w:rsidR="00F54431" w:rsidRPr="00B64128">
        <w:rPr>
          <w:color w:val="231F20"/>
          <w:w w:val="120"/>
          <w:lang w:val="ru-RU"/>
        </w:rPr>
        <w:t>ризующую отраслевую, функциональную и территориаль-</w:t>
      </w:r>
      <w:r w:rsidR="00F54431" w:rsidRPr="00B64128">
        <w:rPr>
          <w:color w:val="231F20"/>
          <w:spacing w:val="1"/>
          <w:w w:val="120"/>
          <w:lang w:val="ru-RU"/>
        </w:rPr>
        <w:t xml:space="preserve"> </w:t>
      </w:r>
      <w:r w:rsidR="00F54431" w:rsidRPr="00B64128">
        <w:rPr>
          <w:color w:val="231F20"/>
          <w:spacing w:val="-1"/>
          <w:w w:val="120"/>
          <w:lang w:val="ru-RU"/>
        </w:rPr>
        <w:t>ную</w:t>
      </w:r>
      <w:r w:rsidR="00F54431" w:rsidRPr="00B64128">
        <w:rPr>
          <w:color w:val="231F20"/>
          <w:spacing w:val="-13"/>
          <w:w w:val="120"/>
          <w:lang w:val="ru-RU"/>
        </w:rPr>
        <w:t xml:space="preserve"> </w:t>
      </w:r>
      <w:r w:rsidR="00F54431" w:rsidRPr="00B64128">
        <w:rPr>
          <w:color w:val="231F20"/>
          <w:w w:val="120"/>
          <w:lang w:val="ru-RU"/>
        </w:rPr>
        <w:t>структуру</w:t>
      </w:r>
      <w:r w:rsidR="00F54431" w:rsidRPr="00B64128">
        <w:rPr>
          <w:color w:val="231F20"/>
          <w:spacing w:val="-12"/>
          <w:w w:val="120"/>
          <w:lang w:val="ru-RU"/>
        </w:rPr>
        <w:t xml:space="preserve"> </w:t>
      </w:r>
      <w:r w:rsidR="00F54431" w:rsidRPr="00B64128">
        <w:rPr>
          <w:color w:val="231F20"/>
          <w:w w:val="120"/>
          <w:lang w:val="ru-RU"/>
        </w:rPr>
        <w:t>хозяйства</w:t>
      </w:r>
      <w:r w:rsidR="00F54431" w:rsidRPr="00B64128">
        <w:rPr>
          <w:color w:val="231F20"/>
          <w:spacing w:val="-12"/>
          <w:w w:val="120"/>
          <w:lang w:val="ru-RU"/>
        </w:rPr>
        <w:t xml:space="preserve"> </w:t>
      </w:r>
      <w:r w:rsidR="00F54431" w:rsidRPr="00B64128">
        <w:rPr>
          <w:color w:val="231F20"/>
          <w:w w:val="120"/>
          <w:lang w:val="ru-RU"/>
        </w:rPr>
        <w:t>России,</w:t>
      </w:r>
      <w:r w:rsidR="00F54431" w:rsidRPr="00B64128">
        <w:rPr>
          <w:color w:val="231F20"/>
          <w:spacing w:val="-13"/>
          <w:w w:val="120"/>
          <w:lang w:val="ru-RU"/>
        </w:rPr>
        <w:t xml:space="preserve"> </w:t>
      </w:r>
      <w:r w:rsidR="00F54431" w:rsidRPr="00B64128">
        <w:rPr>
          <w:color w:val="231F20"/>
          <w:w w:val="120"/>
          <w:lang w:val="ru-RU"/>
        </w:rPr>
        <w:t>выделять</w:t>
      </w:r>
      <w:r w:rsidR="00F54431" w:rsidRPr="00B64128">
        <w:rPr>
          <w:color w:val="231F20"/>
          <w:spacing w:val="-12"/>
          <w:w w:val="120"/>
          <w:lang w:val="ru-RU"/>
        </w:rPr>
        <w:t xml:space="preserve"> </w:t>
      </w:r>
      <w:r w:rsidR="00F54431" w:rsidRPr="00B64128">
        <w:rPr>
          <w:color w:val="231F20"/>
          <w:w w:val="120"/>
          <w:lang w:val="ru-RU"/>
        </w:rPr>
        <w:t>географическую</w:t>
      </w:r>
      <w:r w:rsidR="00F54431" w:rsidRPr="00B64128">
        <w:rPr>
          <w:color w:val="231F20"/>
          <w:spacing w:val="-58"/>
          <w:w w:val="120"/>
          <w:lang w:val="ru-RU"/>
        </w:rPr>
        <w:t xml:space="preserve"> </w:t>
      </w:r>
      <w:r w:rsidR="00F54431" w:rsidRPr="00B64128">
        <w:rPr>
          <w:color w:val="231F20"/>
          <w:w w:val="120"/>
          <w:lang w:val="ru-RU"/>
        </w:rPr>
        <w:t>информацию, которая является противоречивой или может</w:t>
      </w:r>
      <w:r w:rsidR="00F54431" w:rsidRPr="00B64128">
        <w:rPr>
          <w:color w:val="231F20"/>
          <w:spacing w:val="-57"/>
          <w:w w:val="120"/>
          <w:lang w:val="ru-RU"/>
        </w:rPr>
        <w:t xml:space="preserve"> </w:t>
      </w:r>
      <w:r w:rsidR="00F54431" w:rsidRPr="00B64128">
        <w:rPr>
          <w:color w:val="231F20"/>
          <w:w w:val="120"/>
          <w:lang w:val="ru-RU"/>
        </w:rPr>
        <w:t>быть</w:t>
      </w:r>
      <w:r w:rsidR="00F54431" w:rsidRPr="00B64128">
        <w:rPr>
          <w:color w:val="231F20"/>
          <w:spacing w:val="9"/>
          <w:w w:val="120"/>
          <w:lang w:val="ru-RU"/>
        </w:rPr>
        <w:t xml:space="preserve"> </w:t>
      </w:r>
      <w:r w:rsidR="00F54431" w:rsidRPr="00B64128">
        <w:rPr>
          <w:color w:val="231F20"/>
          <w:w w:val="120"/>
          <w:lang w:val="ru-RU"/>
        </w:rPr>
        <w:t>недостоверной.</w:t>
      </w:r>
    </w:p>
    <w:p w:rsidR="00026334" w:rsidRPr="00B64128" w:rsidRDefault="00106E3C">
      <w:pPr>
        <w:pStyle w:val="a3"/>
        <w:spacing w:line="247"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Определять</w:t>
      </w:r>
      <w:r w:rsidR="00F54431" w:rsidRPr="00B64128">
        <w:rPr>
          <w:color w:val="231F20"/>
          <w:spacing w:val="1"/>
          <w:w w:val="115"/>
          <w:lang w:val="ru-RU"/>
        </w:rPr>
        <w:t xml:space="preserve"> </w:t>
      </w:r>
      <w:r w:rsidR="00F54431" w:rsidRPr="00B64128">
        <w:rPr>
          <w:color w:val="231F20"/>
          <w:w w:val="115"/>
          <w:lang w:val="ru-RU"/>
        </w:rPr>
        <w:t>информацию,</w:t>
      </w:r>
      <w:r w:rsidR="00F54431" w:rsidRPr="00B64128">
        <w:rPr>
          <w:color w:val="231F20"/>
          <w:spacing w:val="1"/>
          <w:w w:val="115"/>
          <w:lang w:val="ru-RU"/>
        </w:rPr>
        <w:t xml:space="preserve"> </w:t>
      </w:r>
      <w:r w:rsidR="00F54431" w:rsidRPr="00B64128">
        <w:rPr>
          <w:color w:val="231F20"/>
          <w:w w:val="115"/>
          <w:lang w:val="ru-RU"/>
        </w:rPr>
        <w:t>недостающую</w:t>
      </w:r>
      <w:r w:rsidR="00F54431" w:rsidRPr="00B64128">
        <w:rPr>
          <w:color w:val="231F20"/>
          <w:spacing w:val="1"/>
          <w:w w:val="115"/>
          <w:lang w:val="ru-RU"/>
        </w:rPr>
        <w:t xml:space="preserve"> </w:t>
      </w:r>
      <w:r w:rsidR="00F54431" w:rsidRPr="00B64128">
        <w:rPr>
          <w:color w:val="231F20"/>
          <w:w w:val="115"/>
          <w:lang w:val="ru-RU"/>
        </w:rPr>
        <w:t>для  решения  той</w:t>
      </w:r>
      <w:r w:rsidR="00F54431" w:rsidRPr="00B64128">
        <w:rPr>
          <w:color w:val="231F20"/>
          <w:spacing w:val="1"/>
          <w:w w:val="115"/>
          <w:lang w:val="ru-RU"/>
        </w:rPr>
        <w:t xml:space="preserve"> </w:t>
      </w:r>
      <w:r w:rsidR="00F54431" w:rsidRPr="00B64128">
        <w:rPr>
          <w:color w:val="231F20"/>
          <w:w w:val="115"/>
          <w:lang w:val="ru-RU"/>
        </w:rPr>
        <w:t>или</w:t>
      </w:r>
      <w:r w:rsidR="00F54431" w:rsidRPr="00B64128">
        <w:rPr>
          <w:color w:val="231F20"/>
          <w:spacing w:val="14"/>
          <w:w w:val="115"/>
          <w:lang w:val="ru-RU"/>
        </w:rPr>
        <w:t xml:space="preserve"> </w:t>
      </w:r>
      <w:r w:rsidR="00F54431" w:rsidRPr="00B64128">
        <w:rPr>
          <w:color w:val="231F20"/>
          <w:w w:val="115"/>
          <w:lang w:val="ru-RU"/>
        </w:rPr>
        <w:t>иной</w:t>
      </w:r>
      <w:r w:rsidR="00F54431" w:rsidRPr="00B64128">
        <w:rPr>
          <w:color w:val="231F20"/>
          <w:spacing w:val="15"/>
          <w:w w:val="115"/>
          <w:lang w:val="ru-RU"/>
        </w:rPr>
        <w:t xml:space="preserve"> </w:t>
      </w:r>
      <w:r w:rsidR="00F54431" w:rsidRPr="00B64128">
        <w:rPr>
          <w:color w:val="231F20"/>
          <w:w w:val="115"/>
          <w:lang w:val="ru-RU"/>
        </w:rPr>
        <w:t>задачи.</w:t>
      </w:r>
    </w:p>
    <w:p w:rsidR="00026334" w:rsidRPr="00B64128" w:rsidRDefault="00106E3C">
      <w:pPr>
        <w:pStyle w:val="a3"/>
        <w:spacing w:line="247" w:lineRule="auto"/>
        <w:ind w:left="343" w:right="114"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spacing w:val="1"/>
          <w:w w:val="120"/>
          <w:position w:val="1"/>
          <w:sz w:val="14"/>
          <w:lang w:val="ru-RU"/>
        </w:rPr>
        <w:t xml:space="preserve"> </w:t>
      </w:r>
      <w:r w:rsidR="00F54431" w:rsidRPr="00B64128">
        <w:rPr>
          <w:color w:val="231F20"/>
          <w:w w:val="120"/>
          <w:lang w:val="ru-RU"/>
        </w:rPr>
        <w:t>Извлекать</w:t>
      </w:r>
      <w:r w:rsidR="00F54431" w:rsidRPr="00B64128">
        <w:rPr>
          <w:color w:val="231F20"/>
          <w:spacing w:val="-4"/>
          <w:w w:val="120"/>
          <w:lang w:val="ru-RU"/>
        </w:rPr>
        <w:t xml:space="preserve"> </w:t>
      </w:r>
      <w:r w:rsidR="00F54431" w:rsidRPr="00B64128">
        <w:rPr>
          <w:color w:val="231F20"/>
          <w:w w:val="120"/>
          <w:lang w:val="ru-RU"/>
        </w:rPr>
        <w:t>информацию</w:t>
      </w:r>
      <w:r w:rsidR="00F54431" w:rsidRPr="00B64128">
        <w:rPr>
          <w:color w:val="231F20"/>
          <w:spacing w:val="-5"/>
          <w:w w:val="120"/>
          <w:lang w:val="ru-RU"/>
        </w:rPr>
        <w:t xml:space="preserve"> </w:t>
      </w:r>
      <w:r w:rsidR="00F54431" w:rsidRPr="00B64128">
        <w:rPr>
          <w:color w:val="231F20"/>
          <w:w w:val="120"/>
          <w:lang w:val="ru-RU"/>
        </w:rPr>
        <w:t>о</w:t>
      </w:r>
      <w:r w:rsidR="00F54431" w:rsidRPr="00B64128">
        <w:rPr>
          <w:color w:val="231F20"/>
          <w:spacing w:val="-4"/>
          <w:w w:val="120"/>
          <w:lang w:val="ru-RU"/>
        </w:rPr>
        <w:t xml:space="preserve"> </w:t>
      </w:r>
      <w:r w:rsidR="00F54431" w:rsidRPr="00B64128">
        <w:rPr>
          <w:color w:val="231F20"/>
          <w:w w:val="120"/>
          <w:lang w:val="ru-RU"/>
        </w:rPr>
        <w:t>правах</w:t>
      </w:r>
      <w:r w:rsidR="00F54431" w:rsidRPr="00B64128">
        <w:rPr>
          <w:color w:val="231F20"/>
          <w:spacing w:val="-5"/>
          <w:w w:val="120"/>
          <w:lang w:val="ru-RU"/>
        </w:rPr>
        <w:t xml:space="preserve"> </w:t>
      </w:r>
      <w:r w:rsidR="00F54431" w:rsidRPr="00B64128">
        <w:rPr>
          <w:color w:val="231F20"/>
          <w:w w:val="120"/>
          <w:lang w:val="ru-RU"/>
        </w:rPr>
        <w:t>и</w:t>
      </w:r>
      <w:r w:rsidR="00F54431" w:rsidRPr="00B64128">
        <w:rPr>
          <w:color w:val="231F20"/>
          <w:spacing w:val="-5"/>
          <w:w w:val="120"/>
          <w:lang w:val="ru-RU"/>
        </w:rPr>
        <w:t xml:space="preserve"> </w:t>
      </w:r>
      <w:r w:rsidR="00F54431" w:rsidRPr="00B64128">
        <w:rPr>
          <w:color w:val="231F20"/>
          <w:w w:val="120"/>
          <w:lang w:val="ru-RU"/>
        </w:rPr>
        <w:t>обязанностях</w:t>
      </w:r>
      <w:r w:rsidR="00F54431" w:rsidRPr="00B64128">
        <w:rPr>
          <w:color w:val="231F20"/>
          <w:spacing w:val="-4"/>
          <w:w w:val="120"/>
          <w:lang w:val="ru-RU"/>
        </w:rPr>
        <w:t xml:space="preserve"> </w:t>
      </w:r>
      <w:r w:rsidR="00F54431" w:rsidRPr="00B64128">
        <w:rPr>
          <w:color w:val="231F20"/>
          <w:w w:val="120"/>
          <w:lang w:val="ru-RU"/>
        </w:rPr>
        <w:t>учащегося</w:t>
      </w:r>
      <w:r w:rsidR="00F54431" w:rsidRPr="00B64128">
        <w:rPr>
          <w:color w:val="231F20"/>
          <w:spacing w:val="-58"/>
          <w:w w:val="120"/>
          <w:lang w:val="ru-RU"/>
        </w:rPr>
        <w:t xml:space="preserve"> </w:t>
      </w:r>
      <w:r w:rsidR="00F54431" w:rsidRPr="00B64128">
        <w:rPr>
          <w:color w:val="231F20"/>
          <w:w w:val="115"/>
          <w:lang w:val="ru-RU"/>
        </w:rPr>
        <w:t>из разных адаптированных источников (в том числе учебных</w:t>
      </w:r>
      <w:r w:rsidR="00F54431" w:rsidRPr="00B64128">
        <w:rPr>
          <w:color w:val="231F20"/>
          <w:spacing w:val="1"/>
          <w:w w:val="115"/>
          <w:lang w:val="ru-RU"/>
        </w:rPr>
        <w:t xml:space="preserve"> </w:t>
      </w:r>
      <w:r w:rsidR="00F54431" w:rsidRPr="00B64128">
        <w:rPr>
          <w:color w:val="231F20"/>
          <w:w w:val="120"/>
          <w:lang w:val="ru-RU"/>
        </w:rPr>
        <w:t>материалов):</w:t>
      </w:r>
      <w:r w:rsidR="00F54431" w:rsidRPr="00B64128">
        <w:rPr>
          <w:color w:val="231F20"/>
          <w:spacing w:val="7"/>
          <w:w w:val="120"/>
          <w:lang w:val="ru-RU"/>
        </w:rPr>
        <w:t xml:space="preserve"> </w:t>
      </w:r>
      <w:r w:rsidR="00F54431" w:rsidRPr="00B64128">
        <w:rPr>
          <w:color w:val="231F20"/>
          <w:w w:val="120"/>
          <w:lang w:val="ru-RU"/>
        </w:rPr>
        <w:t>заполнять</w:t>
      </w:r>
      <w:r w:rsidR="00F54431" w:rsidRPr="00B64128">
        <w:rPr>
          <w:color w:val="231F20"/>
          <w:spacing w:val="7"/>
          <w:w w:val="120"/>
          <w:lang w:val="ru-RU"/>
        </w:rPr>
        <w:t xml:space="preserve"> </w:t>
      </w:r>
      <w:r w:rsidR="00F54431" w:rsidRPr="00B64128">
        <w:rPr>
          <w:color w:val="231F20"/>
          <w:w w:val="120"/>
          <w:lang w:val="ru-RU"/>
        </w:rPr>
        <w:t>таблицу</w:t>
      </w:r>
      <w:r w:rsidR="00F54431" w:rsidRPr="00B64128">
        <w:rPr>
          <w:color w:val="231F20"/>
          <w:spacing w:val="7"/>
          <w:w w:val="120"/>
          <w:lang w:val="ru-RU"/>
        </w:rPr>
        <w:t xml:space="preserve"> </w:t>
      </w:r>
      <w:r w:rsidR="00F54431" w:rsidRPr="00B64128">
        <w:rPr>
          <w:color w:val="231F20"/>
          <w:w w:val="120"/>
          <w:lang w:val="ru-RU"/>
        </w:rPr>
        <w:t>и</w:t>
      </w:r>
      <w:r w:rsidR="00F54431" w:rsidRPr="00B64128">
        <w:rPr>
          <w:color w:val="231F20"/>
          <w:spacing w:val="7"/>
          <w:w w:val="120"/>
          <w:lang w:val="ru-RU"/>
        </w:rPr>
        <w:t xml:space="preserve"> </w:t>
      </w:r>
      <w:r w:rsidR="00F54431" w:rsidRPr="00B64128">
        <w:rPr>
          <w:color w:val="231F20"/>
          <w:w w:val="120"/>
          <w:lang w:val="ru-RU"/>
        </w:rPr>
        <w:t>составлять</w:t>
      </w:r>
      <w:r w:rsidR="00F54431" w:rsidRPr="00B64128">
        <w:rPr>
          <w:color w:val="231F20"/>
          <w:spacing w:val="7"/>
          <w:w w:val="120"/>
          <w:lang w:val="ru-RU"/>
        </w:rPr>
        <w:t xml:space="preserve"> </w:t>
      </w:r>
      <w:r w:rsidR="00F54431" w:rsidRPr="00B64128">
        <w:rPr>
          <w:color w:val="231F20"/>
          <w:w w:val="120"/>
          <w:lang w:val="ru-RU"/>
        </w:rPr>
        <w:t>план.</w:t>
      </w:r>
    </w:p>
    <w:p w:rsidR="00026334" w:rsidRPr="00B64128" w:rsidRDefault="00F54431">
      <w:pPr>
        <w:pStyle w:val="a3"/>
        <w:spacing w:line="247" w:lineRule="auto"/>
        <w:ind w:left="343" w:right="114" w:hanging="142"/>
        <w:rPr>
          <w:lang w:val="ru-RU"/>
        </w:rPr>
      </w:pPr>
      <w:r w:rsidRPr="00B64128">
        <w:rPr>
          <w:rFonts w:ascii="Trebuchet MS" w:hAnsi="Trebuchet MS"/>
          <w:color w:val="231F20"/>
          <w:w w:val="115"/>
          <w:position w:val="1"/>
          <w:sz w:val="14"/>
          <w:lang w:val="ru-RU"/>
        </w:rPr>
        <w:t xml:space="preserve"> </w:t>
      </w:r>
      <w:r w:rsidR="00106E3C">
        <w:rPr>
          <w:rFonts w:ascii="Trebuchet MS" w:hAnsi="Trebuchet MS"/>
          <w:color w:val="231F20"/>
          <w:w w:val="115"/>
          <w:position w:val="1"/>
          <w:sz w:val="14"/>
          <w:lang w:val="ru-RU"/>
        </w:rPr>
        <w:t xml:space="preserve"> </w:t>
      </w:r>
      <w:r w:rsidRPr="00B64128">
        <w:rPr>
          <w:color w:val="231F20"/>
          <w:w w:val="115"/>
          <w:lang w:val="ru-RU"/>
        </w:rPr>
        <w:t>Анализировать и обобщать текстовую и статистическую ин-</w:t>
      </w:r>
      <w:r w:rsidRPr="00B64128">
        <w:rPr>
          <w:color w:val="231F20"/>
          <w:spacing w:val="1"/>
          <w:w w:val="115"/>
          <w:lang w:val="ru-RU"/>
        </w:rPr>
        <w:t xml:space="preserve"> </w:t>
      </w:r>
      <w:r w:rsidRPr="00B64128">
        <w:rPr>
          <w:color w:val="231F20"/>
          <w:w w:val="115"/>
          <w:lang w:val="ru-RU"/>
        </w:rPr>
        <w:t>формацию</w:t>
      </w:r>
      <w:r w:rsidRPr="00B64128">
        <w:rPr>
          <w:color w:val="231F20"/>
          <w:spacing w:val="1"/>
          <w:w w:val="115"/>
          <w:lang w:val="ru-RU"/>
        </w:rPr>
        <w:t xml:space="preserve"> </w:t>
      </w:r>
      <w:r w:rsidRPr="00B64128">
        <w:rPr>
          <w:color w:val="231F20"/>
          <w:w w:val="115"/>
          <w:lang w:val="ru-RU"/>
        </w:rPr>
        <w:t>об</w:t>
      </w:r>
      <w:r w:rsidRPr="00B64128">
        <w:rPr>
          <w:color w:val="231F20"/>
          <w:spacing w:val="1"/>
          <w:w w:val="115"/>
          <w:lang w:val="ru-RU"/>
        </w:rPr>
        <w:t xml:space="preserve"> </w:t>
      </w:r>
      <w:r w:rsidRPr="00B64128">
        <w:rPr>
          <w:color w:val="231F20"/>
          <w:w w:val="115"/>
          <w:lang w:val="ru-RU"/>
        </w:rPr>
        <w:t>отклоняющемся</w:t>
      </w:r>
      <w:r w:rsidRPr="00B64128">
        <w:rPr>
          <w:color w:val="231F20"/>
          <w:spacing w:val="1"/>
          <w:w w:val="115"/>
          <w:lang w:val="ru-RU"/>
        </w:rPr>
        <w:t xml:space="preserve"> </w:t>
      </w:r>
      <w:r w:rsidRPr="00B64128">
        <w:rPr>
          <w:color w:val="231F20"/>
          <w:w w:val="115"/>
          <w:lang w:val="ru-RU"/>
        </w:rPr>
        <w:t>поведении,</w:t>
      </w:r>
      <w:r w:rsidRPr="00B64128">
        <w:rPr>
          <w:color w:val="231F20"/>
          <w:spacing w:val="1"/>
          <w:w w:val="115"/>
          <w:lang w:val="ru-RU"/>
        </w:rPr>
        <w:t xml:space="preserve"> </w:t>
      </w:r>
      <w:r w:rsidRPr="00B64128">
        <w:rPr>
          <w:color w:val="231F20"/>
          <w:w w:val="115"/>
          <w:lang w:val="ru-RU"/>
        </w:rPr>
        <w:t>его</w:t>
      </w:r>
      <w:r w:rsidRPr="00B64128">
        <w:rPr>
          <w:color w:val="231F20"/>
          <w:spacing w:val="1"/>
          <w:w w:val="115"/>
          <w:lang w:val="ru-RU"/>
        </w:rPr>
        <w:t xml:space="preserve"> </w:t>
      </w:r>
      <w:r w:rsidRPr="00B64128">
        <w:rPr>
          <w:color w:val="231F20"/>
          <w:w w:val="115"/>
          <w:lang w:val="ru-RU"/>
        </w:rPr>
        <w:t>причинах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негативных</w:t>
      </w:r>
      <w:r w:rsidRPr="00B64128">
        <w:rPr>
          <w:color w:val="231F20"/>
          <w:spacing w:val="48"/>
          <w:w w:val="115"/>
          <w:lang w:val="ru-RU"/>
        </w:rPr>
        <w:t xml:space="preserve"> </w:t>
      </w:r>
      <w:r w:rsidRPr="00B64128">
        <w:rPr>
          <w:color w:val="231F20"/>
          <w:w w:val="115"/>
          <w:lang w:val="ru-RU"/>
        </w:rPr>
        <w:t>последствиях</w:t>
      </w:r>
      <w:r w:rsidRPr="00B64128">
        <w:rPr>
          <w:color w:val="231F20"/>
          <w:spacing w:val="48"/>
          <w:w w:val="115"/>
          <w:lang w:val="ru-RU"/>
        </w:rPr>
        <w:t xml:space="preserve"> </w:t>
      </w:r>
      <w:r w:rsidRPr="00B64128">
        <w:rPr>
          <w:color w:val="231F20"/>
          <w:w w:val="115"/>
          <w:lang w:val="ru-RU"/>
        </w:rPr>
        <w:t xml:space="preserve">из </w:t>
      </w:r>
      <w:r w:rsidRPr="00B64128">
        <w:rPr>
          <w:color w:val="231F20"/>
          <w:spacing w:val="47"/>
          <w:w w:val="115"/>
          <w:lang w:val="ru-RU"/>
        </w:rPr>
        <w:t xml:space="preserve"> </w:t>
      </w:r>
      <w:r w:rsidRPr="00B64128">
        <w:rPr>
          <w:color w:val="231F20"/>
          <w:w w:val="115"/>
          <w:lang w:val="ru-RU"/>
        </w:rPr>
        <w:t xml:space="preserve">адаптированных </w:t>
      </w:r>
      <w:r w:rsidRPr="00B64128">
        <w:rPr>
          <w:color w:val="231F20"/>
          <w:spacing w:val="47"/>
          <w:w w:val="115"/>
          <w:lang w:val="ru-RU"/>
        </w:rPr>
        <w:t xml:space="preserve"> </w:t>
      </w:r>
      <w:r w:rsidRPr="00B64128">
        <w:rPr>
          <w:color w:val="231F20"/>
          <w:w w:val="115"/>
          <w:lang w:val="ru-RU"/>
        </w:rPr>
        <w:t>источников</w:t>
      </w:r>
      <w:r w:rsidRPr="00B64128">
        <w:rPr>
          <w:color w:val="231F20"/>
          <w:spacing w:val="-56"/>
          <w:w w:val="115"/>
          <w:lang w:val="ru-RU"/>
        </w:rPr>
        <w:t xml:space="preserve"> </w:t>
      </w:r>
      <w:r w:rsidRPr="00B64128">
        <w:rPr>
          <w:color w:val="231F20"/>
          <w:w w:val="115"/>
          <w:lang w:val="ru-RU"/>
        </w:rPr>
        <w:t>(в</w:t>
      </w:r>
      <w:r w:rsidRPr="00B64128">
        <w:rPr>
          <w:color w:val="231F20"/>
          <w:spacing w:val="18"/>
          <w:w w:val="115"/>
          <w:lang w:val="ru-RU"/>
        </w:rPr>
        <w:t xml:space="preserve"> </w:t>
      </w:r>
      <w:r w:rsidRPr="00B64128">
        <w:rPr>
          <w:color w:val="231F20"/>
          <w:w w:val="115"/>
          <w:lang w:val="ru-RU"/>
        </w:rPr>
        <w:t>том</w:t>
      </w:r>
      <w:r w:rsidRPr="00B64128">
        <w:rPr>
          <w:color w:val="231F20"/>
          <w:spacing w:val="18"/>
          <w:w w:val="115"/>
          <w:lang w:val="ru-RU"/>
        </w:rPr>
        <w:t xml:space="preserve"> </w:t>
      </w:r>
      <w:r w:rsidRPr="00B64128">
        <w:rPr>
          <w:color w:val="231F20"/>
          <w:w w:val="115"/>
          <w:lang w:val="ru-RU"/>
        </w:rPr>
        <w:t>числе</w:t>
      </w:r>
      <w:r w:rsidRPr="00B64128">
        <w:rPr>
          <w:color w:val="231F20"/>
          <w:spacing w:val="18"/>
          <w:w w:val="115"/>
          <w:lang w:val="ru-RU"/>
        </w:rPr>
        <w:t xml:space="preserve"> </w:t>
      </w:r>
      <w:r w:rsidRPr="00B64128">
        <w:rPr>
          <w:color w:val="231F20"/>
          <w:w w:val="115"/>
          <w:lang w:val="ru-RU"/>
        </w:rPr>
        <w:t>учебных</w:t>
      </w:r>
      <w:r w:rsidRPr="00B64128">
        <w:rPr>
          <w:color w:val="231F20"/>
          <w:spacing w:val="18"/>
          <w:w w:val="115"/>
          <w:lang w:val="ru-RU"/>
        </w:rPr>
        <w:t xml:space="preserve"> </w:t>
      </w:r>
      <w:r w:rsidRPr="00B64128">
        <w:rPr>
          <w:color w:val="231F20"/>
          <w:w w:val="115"/>
          <w:lang w:val="ru-RU"/>
        </w:rPr>
        <w:t>материалов)</w:t>
      </w:r>
      <w:r w:rsidRPr="00B64128">
        <w:rPr>
          <w:color w:val="231F20"/>
          <w:spacing w:val="18"/>
          <w:w w:val="115"/>
          <w:lang w:val="ru-RU"/>
        </w:rPr>
        <w:t xml:space="preserve"> </w:t>
      </w:r>
      <w:r w:rsidRPr="00B64128">
        <w:rPr>
          <w:color w:val="231F20"/>
          <w:w w:val="115"/>
          <w:lang w:val="ru-RU"/>
        </w:rPr>
        <w:t>и</w:t>
      </w:r>
      <w:r w:rsidRPr="00B64128">
        <w:rPr>
          <w:color w:val="231F20"/>
          <w:spacing w:val="18"/>
          <w:w w:val="115"/>
          <w:lang w:val="ru-RU"/>
        </w:rPr>
        <w:t xml:space="preserve"> </w:t>
      </w:r>
      <w:r w:rsidRPr="00B64128">
        <w:rPr>
          <w:color w:val="231F20"/>
          <w:w w:val="115"/>
          <w:lang w:val="ru-RU"/>
        </w:rPr>
        <w:t>публикаций</w:t>
      </w:r>
      <w:r w:rsidRPr="00B64128">
        <w:rPr>
          <w:color w:val="231F20"/>
          <w:spacing w:val="18"/>
          <w:w w:val="115"/>
          <w:lang w:val="ru-RU"/>
        </w:rPr>
        <w:t xml:space="preserve"> </w:t>
      </w:r>
      <w:r w:rsidRPr="00B64128">
        <w:rPr>
          <w:color w:val="231F20"/>
          <w:w w:val="115"/>
          <w:lang w:val="ru-RU"/>
        </w:rPr>
        <w:t>СМИ.</w:t>
      </w:r>
    </w:p>
    <w:p w:rsidR="00026334" w:rsidRPr="00B64128" w:rsidRDefault="00106E3C">
      <w:pPr>
        <w:pStyle w:val="a3"/>
        <w:spacing w:line="247" w:lineRule="auto"/>
        <w:ind w:left="343" w:right="113"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Представлять информацию в виде кратких выводов и обоб-</w:t>
      </w:r>
      <w:r w:rsidR="00F54431" w:rsidRPr="00B64128">
        <w:rPr>
          <w:color w:val="231F20"/>
          <w:spacing w:val="1"/>
          <w:w w:val="115"/>
          <w:lang w:val="ru-RU"/>
        </w:rPr>
        <w:t xml:space="preserve"> </w:t>
      </w:r>
      <w:r w:rsidR="00F54431" w:rsidRPr="00B64128">
        <w:rPr>
          <w:color w:val="231F20"/>
          <w:w w:val="115"/>
          <w:lang w:val="ru-RU"/>
        </w:rPr>
        <w:t>щений.</w:t>
      </w:r>
    </w:p>
    <w:p w:rsidR="00026334" w:rsidRPr="00B64128" w:rsidRDefault="00106E3C">
      <w:pPr>
        <w:pStyle w:val="a3"/>
        <w:spacing w:line="247" w:lineRule="auto"/>
        <w:ind w:left="343" w:right="116"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Осуществлять поиск информации о роли непрерывного обра-</w:t>
      </w:r>
      <w:r w:rsidR="00F54431" w:rsidRPr="00B64128">
        <w:rPr>
          <w:color w:val="231F20"/>
          <w:spacing w:val="1"/>
          <w:w w:val="115"/>
          <w:lang w:val="ru-RU"/>
        </w:rPr>
        <w:t xml:space="preserve"> </w:t>
      </w:r>
      <w:r w:rsidR="00F54431" w:rsidRPr="00B64128">
        <w:rPr>
          <w:color w:val="231F20"/>
          <w:w w:val="115"/>
          <w:lang w:val="ru-RU"/>
        </w:rPr>
        <w:t>зования в современном обществе в разных источниках ин-</w:t>
      </w:r>
      <w:r w:rsidR="00F54431" w:rsidRPr="00B64128">
        <w:rPr>
          <w:color w:val="231F20"/>
          <w:spacing w:val="1"/>
          <w:w w:val="115"/>
          <w:lang w:val="ru-RU"/>
        </w:rPr>
        <w:t xml:space="preserve"> </w:t>
      </w:r>
      <w:r w:rsidR="00F54431" w:rsidRPr="00B64128">
        <w:rPr>
          <w:color w:val="231F20"/>
          <w:w w:val="115"/>
          <w:lang w:val="ru-RU"/>
        </w:rPr>
        <w:t>формации: сопоставлять и обобщать информацию, представ-</w:t>
      </w:r>
      <w:r w:rsidR="00F54431" w:rsidRPr="00B64128">
        <w:rPr>
          <w:color w:val="231F20"/>
          <w:spacing w:val="1"/>
          <w:w w:val="115"/>
          <w:lang w:val="ru-RU"/>
        </w:rPr>
        <w:t xml:space="preserve"> </w:t>
      </w:r>
      <w:r w:rsidR="00F54431" w:rsidRPr="00B64128">
        <w:rPr>
          <w:color w:val="231F20"/>
          <w:w w:val="115"/>
          <w:lang w:val="ru-RU"/>
        </w:rPr>
        <w:t>ленную</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разных</w:t>
      </w:r>
      <w:r w:rsidR="00F54431" w:rsidRPr="00B64128">
        <w:rPr>
          <w:color w:val="231F20"/>
          <w:spacing w:val="1"/>
          <w:w w:val="115"/>
          <w:lang w:val="ru-RU"/>
        </w:rPr>
        <w:t xml:space="preserve"> </w:t>
      </w:r>
      <w:r w:rsidR="00F54431" w:rsidRPr="00B64128">
        <w:rPr>
          <w:color w:val="231F20"/>
          <w:w w:val="115"/>
          <w:lang w:val="ru-RU"/>
        </w:rPr>
        <w:t>формах</w:t>
      </w:r>
      <w:r w:rsidR="00F54431" w:rsidRPr="00B64128">
        <w:rPr>
          <w:color w:val="231F20"/>
          <w:spacing w:val="1"/>
          <w:w w:val="115"/>
          <w:lang w:val="ru-RU"/>
        </w:rPr>
        <w:t xml:space="preserve"> </w:t>
      </w:r>
      <w:r w:rsidR="00F54431" w:rsidRPr="00B64128">
        <w:rPr>
          <w:color w:val="231F20"/>
          <w:w w:val="115"/>
          <w:lang w:val="ru-RU"/>
        </w:rPr>
        <w:t>(описательную,</w:t>
      </w:r>
      <w:r w:rsidR="00F54431" w:rsidRPr="00B64128">
        <w:rPr>
          <w:color w:val="231F20"/>
          <w:spacing w:val="1"/>
          <w:w w:val="115"/>
          <w:lang w:val="ru-RU"/>
        </w:rPr>
        <w:t xml:space="preserve"> </w:t>
      </w:r>
      <w:r w:rsidR="00F54431" w:rsidRPr="00B64128">
        <w:rPr>
          <w:color w:val="231F20"/>
          <w:w w:val="115"/>
          <w:lang w:val="ru-RU"/>
        </w:rPr>
        <w:t>графическую,</w:t>
      </w:r>
      <w:r w:rsidR="00F54431" w:rsidRPr="00B64128">
        <w:rPr>
          <w:color w:val="231F20"/>
          <w:spacing w:val="1"/>
          <w:w w:val="115"/>
          <w:lang w:val="ru-RU"/>
        </w:rPr>
        <w:t xml:space="preserve"> </w:t>
      </w:r>
      <w:r w:rsidR="00F54431" w:rsidRPr="00B64128">
        <w:rPr>
          <w:color w:val="231F20"/>
          <w:w w:val="115"/>
          <w:lang w:val="ru-RU"/>
        </w:rPr>
        <w:t>аудиовизуальную).</w:t>
      </w:r>
    </w:p>
    <w:p w:rsidR="00026334" w:rsidRPr="00B64128" w:rsidRDefault="00F54431">
      <w:pPr>
        <w:pStyle w:val="Heading8"/>
        <w:spacing w:line="247" w:lineRule="auto"/>
        <w:ind w:left="116" w:right="115" w:firstLine="226"/>
        <w:rPr>
          <w:lang w:val="ru-RU"/>
        </w:rPr>
      </w:pPr>
      <w:r w:rsidRPr="00B64128">
        <w:rPr>
          <w:color w:val="231F20"/>
          <w:w w:val="130"/>
          <w:lang w:val="ru-RU"/>
        </w:rPr>
        <w:t>Формирование универсальных учебных коммуника-</w:t>
      </w:r>
      <w:r w:rsidRPr="00B64128">
        <w:rPr>
          <w:color w:val="231F20"/>
          <w:spacing w:val="1"/>
          <w:w w:val="130"/>
          <w:lang w:val="ru-RU"/>
        </w:rPr>
        <w:t xml:space="preserve"> </w:t>
      </w:r>
      <w:r w:rsidRPr="00B64128">
        <w:rPr>
          <w:color w:val="231F20"/>
          <w:w w:val="130"/>
          <w:lang w:val="ru-RU"/>
        </w:rPr>
        <w:t>тивных</w:t>
      </w:r>
      <w:r w:rsidRPr="00B64128">
        <w:rPr>
          <w:color w:val="231F20"/>
          <w:spacing w:val="12"/>
          <w:w w:val="130"/>
          <w:lang w:val="ru-RU"/>
        </w:rPr>
        <w:t xml:space="preserve"> </w:t>
      </w:r>
      <w:r w:rsidRPr="00B64128">
        <w:rPr>
          <w:color w:val="231F20"/>
          <w:w w:val="130"/>
          <w:lang w:val="ru-RU"/>
        </w:rPr>
        <w:t>действий</w:t>
      </w:r>
    </w:p>
    <w:p w:rsidR="00026334" w:rsidRPr="00B64128" w:rsidRDefault="00F54431">
      <w:pPr>
        <w:pStyle w:val="a3"/>
        <w:spacing w:line="247"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Определять характер отношений между людьми в различных</w:t>
      </w:r>
      <w:r w:rsidRPr="00B64128">
        <w:rPr>
          <w:color w:val="231F20"/>
          <w:spacing w:val="1"/>
          <w:w w:val="115"/>
          <w:lang w:val="ru-RU"/>
        </w:rPr>
        <w:t xml:space="preserve"> </w:t>
      </w:r>
      <w:r w:rsidRPr="00B64128">
        <w:rPr>
          <w:color w:val="231F20"/>
          <w:w w:val="120"/>
          <w:lang w:val="ru-RU"/>
        </w:rPr>
        <w:t>исторических</w:t>
      </w:r>
      <w:r w:rsidRPr="00B64128">
        <w:rPr>
          <w:color w:val="231F20"/>
          <w:spacing w:val="6"/>
          <w:w w:val="120"/>
          <w:lang w:val="ru-RU"/>
        </w:rPr>
        <w:t xml:space="preserve"> </w:t>
      </w:r>
      <w:r w:rsidRPr="00B64128">
        <w:rPr>
          <w:color w:val="231F20"/>
          <w:w w:val="120"/>
          <w:lang w:val="ru-RU"/>
        </w:rPr>
        <w:t>и</w:t>
      </w:r>
      <w:r w:rsidRPr="00B64128">
        <w:rPr>
          <w:color w:val="231F20"/>
          <w:spacing w:val="7"/>
          <w:w w:val="120"/>
          <w:lang w:val="ru-RU"/>
        </w:rPr>
        <w:t xml:space="preserve"> </w:t>
      </w:r>
      <w:r w:rsidRPr="00B64128">
        <w:rPr>
          <w:color w:val="231F20"/>
          <w:w w:val="120"/>
          <w:lang w:val="ru-RU"/>
        </w:rPr>
        <w:t>современных</w:t>
      </w:r>
      <w:r w:rsidRPr="00B64128">
        <w:rPr>
          <w:color w:val="231F20"/>
          <w:spacing w:val="7"/>
          <w:w w:val="120"/>
          <w:lang w:val="ru-RU"/>
        </w:rPr>
        <w:t xml:space="preserve"> </w:t>
      </w:r>
      <w:r w:rsidRPr="00B64128">
        <w:rPr>
          <w:color w:val="231F20"/>
          <w:w w:val="120"/>
          <w:lang w:val="ru-RU"/>
        </w:rPr>
        <w:t>ситуациях,</w:t>
      </w:r>
      <w:r w:rsidRPr="00B64128">
        <w:rPr>
          <w:color w:val="231F20"/>
          <w:spacing w:val="7"/>
          <w:w w:val="120"/>
          <w:lang w:val="ru-RU"/>
        </w:rPr>
        <w:t xml:space="preserve"> </w:t>
      </w:r>
      <w:r w:rsidRPr="00B64128">
        <w:rPr>
          <w:color w:val="231F20"/>
          <w:w w:val="120"/>
          <w:lang w:val="ru-RU"/>
        </w:rPr>
        <w:t>событиях.</w:t>
      </w:r>
    </w:p>
    <w:p w:rsidR="00026334" w:rsidRPr="00B64128" w:rsidRDefault="00F54431">
      <w:pPr>
        <w:pStyle w:val="a3"/>
        <w:spacing w:line="247" w:lineRule="auto"/>
        <w:ind w:left="343" w:right="111"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Раскрывать значение совместной деятельности, сотрудни-</w:t>
      </w:r>
      <w:r w:rsidRPr="00B64128">
        <w:rPr>
          <w:color w:val="231F20"/>
          <w:spacing w:val="1"/>
          <w:w w:val="120"/>
          <w:lang w:val="ru-RU"/>
        </w:rPr>
        <w:t xml:space="preserve"> </w:t>
      </w:r>
      <w:r w:rsidRPr="00B64128">
        <w:rPr>
          <w:color w:val="231F20"/>
          <w:w w:val="120"/>
          <w:lang w:val="ru-RU"/>
        </w:rPr>
        <w:t>чества людей в разных сферах в различные исторические</w:t>
      </w:r>
      <w:r w:rsidRPr="00B64128">
        <w:rPr>
          <w:color w:val="231F20"/>
          <w:spacing w:val="1"/>
          <w:w w:val="120"/>
          <w:lang w:val="ru-RU"/>
        </w:rPr>
        <w:t xml:space="preserve"> </w:t>
      </w:r>
      <w:r w:rsidRPr="00B64128">
        <w:rPr>
          <w:color w:val="231F20"/>
          <w:w w:val="120"/>
          <w:lang w:val="ru-RU"/>
        </w:rPr>
        <w:t>эпохи.</w:t>
      </w:r>
    </w:p>
    <w:p w:rsidR="00026334" w:rsidRPr="00B64128" w:rsidRDefault="00F54431">
      <w:pPr>
        <w:pStyle w:val="a3"/>
        <w:spacing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Принимать</w:t>
      </w:r>
      <w:r w:rsidRPr="00B64128">
        <w:rPr>
          <w:color w:val="231F20"/>
          <w:spacing w:val="1"/>
          <w:w w:val="115"/>
          <w:lang w:val="ru-RU"/>
        </w:rPr>
        <w:t xml:space="preserve"> </w:t>
      </w:r>
      <w:r w:rsidRPr="00B64128">
        <w:rPr>
          <w:color w:val="231F20"/>
          <w:w w:val="115"/>
          <w:lang w:val="ru-RU"/>
        </w:rPr>
        <w:t>участие</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обсуждении</w:t>
      </w:r>
      <w:r w:rsidRPr="00B64128">
        <w:rPr>
          <w:color w:val="231F20"/>
          <w:spacing w:val="1"/>
          <w:w w:val="115"/>
          <w:lang w:val="ru-RU"/>
        </w:rPr>
        <w:t xml:space="preserve"> </w:t>
      </w:r>
      <w:r w:rsidRPr="00B64128">
        <w:rPr>
          <w:color w:val="231F20"/>
          <w:w w:val="115"/>
          <w:lang w:val="ru-RU"/>
        </w:rPr>
        <w:t>открытых</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том</w:t>
      </w:r>
      <w:r w:rsidRPr="00B64128">
        <w:rPr>
          <w:color w:val="231F20"/>
          <w:spacing w:val="1"/>
          <w:w w:val="115"/>
          <w:lang w:val="ru-RU"/>
        </w:rPr>
        <w:t xml:space="preserve"> </w:t>
      </w:r>
      <w:r w:rsidRPr="00B64128">
        <w:rPr>
          <w:color w:val="231F20"/>
          <w:w w:val="115"/>
          <w:lang w:val="ru-RU"/>
        </w:rPr>
        <w:t>числе</w:t>
      </w:r>
      <w:r w:rsidRPr="00B64128">
        <w:rPr>
          <w:color w:val="231F20"/>
          <w:spacing w:val="1"/>
          <w:w w:val="115"/>
          <w:lang w:val="ru-RU"/>
        </w:rPr>
        <w:t xml:space="preserve"> </w:t>
      </w:r>
      <w:r w:rsidRPr="00B64128">
        <w:rPr>
          <w:color w:val="231F20"/>
          <w:w w:val="115"/>
          <w:lang w:val="ru-RU"/>
        </w:rPr>
        <w:t>дискуссионных) вопросов истории, высказывая и аргументи-</w:t>
      </w:r>
      <w:r w:rsidRPr="00B64128">
        <w:rPr>
          <w:color w:val="231F20"/>
          <w:spacing w:val="1"/>
          <w:w w:val="115"/>
          <w:lang w:val="ru-RU"/>
        </w:rPr>
        <w:t xml:space="preserve"> </w:t>
      </w:r>
      <w:r w:rsidRPr="00B64128">
        <w:rPr>
          <w:color w:val="231F20"/>
          <w:w w:val="115"/>
          <w:lang w:val="ru-RU"/>
        </w:rPr>
        <w:t>руя</w:t>
      </w:r>
      <w:r w:rsidRPr="00B64128">
        <w:rPr>
          <w:color w:val="231F20"/>
          <w:spacing w:val="15"/>
          <w:w w:val="115"/>
          <w:lang w:val="ru-RU"/>
        </w:rPr>
        <w:t xml:space="preserve"> </w:t>
      </w:r>
      <w:r w:rsidRPr="00B64128">
        <w:rPr>
          <w:color w:val="231F20"/>
          <w:w w:val="115"/>
          <w:lang w:val="ru-RU"/>
        </w:rPr>
        <w:t>свои</w:t>
      </w:r>
      <w:r w:rsidRPr="00B64128">
        <w:rPr>
          <w:color w:val="231F20"/>
          <w:spacing w:val="16"/>
          <w:w w:val="115"/>
          <w:lang w:val="ru-RU"/>
        </w:rPr>
        <w:t xml:space="preserve"> </w:t>
      </w:r>
      <w:r w:rsidRPr="00B64128">
        <w:rPr>
          <w:color w:val="231F20"/>
          <w:w w:val="115"/>
          <w:lang w:val="ru-RU"/>
        </w:rPr>
        <w:t>суждения.</w:t>
      </w:r>
    </w:p>
    <w:p w:rsidR="00026334" w:rsidRPr="00B64128" w:rsidRDefault="00F54431">
      <w:pPr>
        <w:pStyle w:val="a3"/>
        <w:spacing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Осуществлять</w:t>
      </w:r>
      <w:r w:rsidRPr="00B64128">
        <w:rPr>
          <w:color w:val="231F20"/>
          <w:spacing w:val="1"/>
          <w:w w:val="115"/>
          <w:lang w:val="ru-RU"/>
        </w:rPr>
        <w:t xml:space="preserve"> </w:t>
      </w:r>
      <w:r w:rsidRPr="00B64128">
        <w:rPr>
          <w:color w:val="231F20"/>
          <w:w w:val="115"/>
          <w:lang w:val="ru-RU"/>
        </w:rPr>
        <w:t>презентацию</w:t>
      </w:r>
      <w:r w:rsidRPr="00B64128">
        <w:rPr>
          <w:color w:val="231F20"/>
          <w:spacing w:val="1"/>
          <w:w w:val="115"/>
          <w:lang w:val="ru-RU"/>
        </w:rPr>
        <w:t xml:space="preserve"> </w:t>
      </w:r>
      <w:r w:rsidRPr="00B64128">
        <w:rPr>
          <w:color w:val="231F20"/>
          <w:w w:val="115"/>
          <w:lang w:val="ru-RU"/>
        </w:rPr>
        <w:t>выполненной</w:t>
      </w:r>
      <w:r w:rsidRPr="00B64128">
        <w:rPr>
          <w:color w:val="231F20"/>
          <w:spacing w:val="1"/>
          <w:w w:val="115"/>
          <w:lang w:val="ru-RU"/>
        </w:rPr>
        <w:t xml:space="preserve"> </w:t>
      </w:r>
      <w:r w:rsidRPr="00B64128">
        <w:rPr>
          <w:color w:val="231F20"/>
          <w:w w:val="115"/>
          <w:lang w:val="ru-RU"/>
        </w:rPr>
        <w:t>самостоятельной</w:t>
      </w:r>
      <w:r w:rsidRPr="00B64128">
        <w:rPr>
          <w:color w:val="231F20"/>
          <w:spacing w:val="1"/>
          <w:w w:val="115"/>
          <w:lang w:val="ru-RU"/>
        </w:rPr>
        <w:t xml:space="preserve"> </w:t>
      </w:r>
      <w:r w:rsidRPr="00B64128">
        <w:rPr>
          <w:color w:val="231F20"/>
          <w:w w:val="115"/>
          <w:lang w:val="ru-RU"/>
        </w:rPr>
        <w:t>работы по истории, проявляя способность к диалогу с ауди-</w:t>
      </w:r>
      <w:r w:rsidRPr="00B64128">
        <w:rPr>
          <w:color w:val="231F20"/>
          <w:spacing w:val="1"/>
          <w:w w:val="115"/>
          <w:lang w:val="ru-RU"/>
        </w:rPr>
        <w:t xml:space="preserve"> </w:t>
      </w:r>
      <w:r w:rsidRPr="00B64128">
        <w:rPr>
          <w:color w:val="231F20"/>
          <w:w w:val="115"/>
          <w:lang w:val="ru-RU"/>
        </w:rPr>
        <w:t>торией.</w:t>
      </w:r>
    </w:p>
    <w:p w:rsidR="00026334" w:rsidRPr="00B64128" w:rsidRDefault="00F54431">
      <w:pPr>
        <w:pStyle w:val="a3"/>
        <w:spacing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Оценивать собственные поступки и поведение других людей</w:t>
      </w:r>
      <w:r w:rsidRPr="00B64128">
        <w:rPr>
          <w:color w:val="231F20"/>
          <w:spacing w:val="1"/>
          <w:w w:val="115"/>
          <w:lang w:val="ru-RU"/>
        </w:rPr>
        <w:t xml:space="preserve"> </w:t>
      </w:r>
      <w:r w:rsidRPr="00B64128">
        <w:rPr>
          <w:color w:val="231F20"/>
          <w:w w:val="115"/>
          <w:lang w:val="ru-RU"/>
        </w:rPr>
        <w:t>с точки зрения их соответствия правовым и нравственным</w:t>
      </w:r>
      <w:r w:rsidRPr="00B64128">
        <w:rPr>
          <w:color w:val="231F20"/>
          <w:spacing w:val="1"/>
          <w:w w:val="115"/>
          <w:lang w:val="ru-RU"/>
        </w:rPr>
        <w:t xml:space="preserve"> </w:t>
      </w:r>
      <w:r w:rsidRPr="00B64128">
        <w:rPr>
          <w:color w:val="231F20"/>
          <w:w w:val="115"/>
          <w:lang w:val="ru-RU"/>
        </w:rPr>
        <w:t>нормам.</w:t>
      </w:r>
    </w:p>
    <w:p w:rsidR="00026334" w:rsidRPr="00B64128" w:rsidRDefault="00026334">
      <w:pPr>
        <w:spacing w:line="247"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343" w:right="114" w:hanging="142"/>
        <w:rPr>
          <w:lang w:val="ru-RU"/>
        </w:rPr>
      </w:pPr>
      <w:r w:rsidRPr="00B64128">
        <w:rPr>
          <w:rFonts w:ascii="Trebuchet MS" w:hAnsi="Trebuchet MS"/>
          <w:color w:val="231F20"/>
          <w:spacing w:val="1"/>
          <w:w w:val="115"/>
          <w:position w:val="1"/>
          <w:sz w:val="14"/>
          <w:lang w:val="ru-RU"/>
        </w:rPr>
        <w:lastRenderedPageBreak/>
        <w:t xml:space="preserve"> </w:t>
      </w:r>
      <w:r w:rsidRPr="00B64128">
        <w:rPr>
          <w:color w:val="231F20"/>
          <w:w w:val="115"/>
          <w:lang w:val="ru-RU"/>
        </w:rPr>
        <w:t>Анализировать причины социальных и межличностных кон-</w:t>
      </w:r>
      <w:r w:rsidRPr="00B64128">
        <w:rPr>
          <w:color w:val="231F20"/>
          <w:spacing w:val="1"/>
          <w:w w:val="115"/>
          <w:lang w:val="ru-RU"/>
        </w:rPr>
        <w:t xml:space="preserve"> </w:t>
      </w:r>
      <w:r w:rsidRPr="00B64128">
        <w:rPr>
          <w:color w:val="231F20"/>
          <w:w w:val="120"/>
          <w:lang w:val="ru-RU"/>
        </w:rPr>
        <w:t>фликтов, моделировать варианты выхода из конфликтной</w:t>
      </w:r>
      <w:r w:rsidRPr="00B64128">
        <w:rPr>
          <w:color w:val="231F20"/>
          <w:spacing w:val="1"/>
          <w:w w:val="120"/>
          <w:lang w:val="ru-RU"/>
        </w:rPr>
        <w:t xml:space="preserve"> </w:t>
      </w:r>
      <w:r w:rsidRPr="00B64128">
        <w:rPr>
          <w:color w:val="231F20"/>
          <w:w w:val="120"/>
          <w:lang w:val="ru-RU"/>
        </w:rPr>
        <w:t>ситуации.</w:t>
      </w:r>
    </w:p>
    <w:p w:rsidR="00026334" w:rsidRPr="00B64128" w:rsidRDefault="009D0DB1">
      <w:pPr>
        <w:pStyle w:val="a3"/>
        <w:spacing w:line="227" w:lineRule="exact"/>
        <w:ind w:left="202" w:right="0" w:firstLine="0"/>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34"/>
          <w:w w:val="115"/>
          <w:position w:val="1"/>
          <w:sz w:val="14"/>
          <w:lang w:val="ru-RU"/>
        </w:rPr>
        <w:t xml:space="preserve"> </w:t>
      </w:r>
      <w:r w:rsidR="00F54431" w:rsidRPr="00B64128">
        <w:rPr>
          <w:color w:val="231F20"/>
          <w:w w:val="115"/>
          <w:lang w:val="ru-RU"/>
        </w:rPr>
        <w:t>Выражать</w:t>
      </w:r>
      <w:r w:rsidR="00F54431" w:rsidRPr="00B64128">
        <w:rPr>
          <w:color w:val="231F20"/>
          <w:spacing w:val="30"/>
          <w:w w:val="115"/>
          <w:lang w:val="ru-RU"/>
        </w:rPr>
        <w:t xml:space="preserve"> </w:t>
      </w:r>
      <w:r w:rsidR="00F54431" w:rsidRPr="00B64128">
        <w:rPr>
          <w:color w:val="231F20"/>
          <w:w w:val="115"/>
          <w:lang w:val="ru-RU"/>
        </w:rPr>
        <w:t>свою</w:t>
      </w:r>
      <w:r w:rsidR="00F54431" w:rsidRPr="00B64128">
        <w:rPr>
          <w:color w:val="231F20"/>
          <w:spacing w:val="30"/>
          <w:w w:val="115"/>
          <w:lang w:val="ru-RU"/>
        </w:rPr>
        <w:t xml:space="preserve"> </w:t>
      </w:r>
      <w:r w:rsidR="00F54431" w:rsidRPr="00B64128">
        <w:rPr>
          <w:color w:val="231F20"/>
          <w:w w:val="115"/>
          <w:lang w:val="ru-RU"/>
        </w:rPr>
        <w:t>точку</w:t>
      </w:r>
      <w:r w:rsidR="00F54431" w:rsidRPr="00B64128">
        <w:rPr>
          <w:color w:val="231F20"/>
          <w:spacing w:val="30"/>
          <w:w w:val="115"/>
          <w:lang w:val="ru-RU"/>
        </w:rPr>
        <w:t xml:space="preserve"> </w:t>
      </w:r>
      <w:r w:rsidR="00F54431" w:rsidRPr="00B64128">
        <w:rPr>
          <w:color w:val="231F20"/>
          <w:w w:val="115"/>
          <w:lang w:val="ru-RU"/>
        </w:rPr>
        <w:t>зрения,</w:t>
      </w:r>
      <w:r w:rsidR="00F54431" w:rsidRPr="00B64128">
        <w:rPr>
          <w:color w:val="231F20"/>
          <w:spacing w:val="29"/>
          <w:w w:val="115"/>
          <w:lang w:val="ru-RU"/>
        </w:rPr>
        <w:t xml:space="preserve"> </w:t>
      </w:r>
      <w:r w:rsidR="00F54431" w:rsidRPr="00B64128">
        <w:rPr>
          <w:color w:val="231F20"/>
          <w:w w:val="115"/>
          <w:lang w:val="ru-RU"/>
        </w:rPr>
        <w:t>участвовать</w:t>
      </w:r>
      <w:r w:rsidR="00F54431" w:rsidRPr="00B64128">
        <w:rPr>
          <w:color w:val="231F20"/>
          <w:spacing w:val="30"/>
          <w:w w:val="115"/>
          <w:lang w:val="ru-RU"/>
        </w:rPr>
        <w:t xml:space="preserve"> </w:t>
      </w:r>
      <w:r w:rsidR="00F54431" w:rsidRPr="00B64128">
        <w:rPr>
          <w:color w:val="231F20"/>
          <w:w w:val="115"/>
          <w:lang w:val="ru-RU"/>
        </w:rPr>
        <w:t>в</w:t>
      </w:r>
      <w:r w:rsidR="00F54431" w:rsidRPr="00B64128">
        <w:rPr>
          <w:color w:val="231F20"/>
          <w:spacing w:val="30"/>
          <w:w w:val="115"/>
          <w:lang w:val="ru-RU"/>
        </w:rPr>
        <w:t xml:space="preserve"> </w:t>
      </w:r>
      <w:r w:rsidR="00F54431" w:rsidRPr="00B64128">
        <w:rPr>
          <w:color w:val="231F20"/>
          <w:w w:val="115"/>
          <w:lang w:val="ru-RU"/>
        </w:rPr>
        <w:t>дискуссии.</w:t>
      </w:r>
    </w:p>
    <w:p w:rsidR="00026334" w:rsidRPr="00B64128" w:rsidRDefault="009D0DB1">
      <w:pPr>
        <w:pStyle w:val="a3"/>
        <w:spacing w:before="13" w:line="254" w:lineRule="auto"/>
        <w:ind w:left="343" w:right="116"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w w:val="120"/>
          <w:position w:val="1"/>
          <w:sz w:val="14"/>
          <w:lang w:val="ru-RU"/>
        </w:rPr>
        <w:t xml:space="preserve"> </w:t>
      </w:r>
      <w:r w:rsidR="00F54431" w:rsidRPr="00B64128">
        <w:rPr>
          <w:color w:val="231F20"/>
          <w:w w:val="120"/>
          <w:lang w:val="ru-RU"/>
        </w:rPr>
        <w:t>Осуществлять совместную деятельность, включая взаимо-</w:t>
      </w:r>
      <w:r w:rsidR="00F54431" w:rsidRPr="00B64128">
        <w:rPr>
          <w:color w:val="231F20"/>
          <w:spacing w:val="1"/>
          <w:w w:val="120"/>
          <w:lang w:val="ru-RU"/>
        </w:rPr>
        <w:t xml:space="preserve"> </w:t>
      </w:r>
      <w:r w:rsidR="00F54431" w:rsidRPr="00B64128">
        <w:rPr>
          <w:color w:val="231F20"/>
          <w:w w:val="120"/>
          <w:lang w:val="ru-RU"/>
        </w:rPr>
        <w:t>действие</w:t>
      </w:r>
      <w:r w:rsidR="00F54431" w:rsidRPr="00B64128">
        <w:rPr>
          <w:color w:val="231F20"/>
          <w:spacing w:val="-3"/>
          <w:w w:val="120"/>
          <w:lang w:val="ru-RU"/>
        </w:rPr>
        <w:t xml:space="preserve"> </w:t>
      </w:r>
      <w:r w:rsidR="00F54431" w:rsidRPr="00B64128">
        <w:rPr>
          <w:color w:val="231F20"/>
          <w:w w:val="120"/>
          <w:lang w:val="ru-RU"/>
        </w:rPr>
        <w:t>с</w:t>
      </w:r>
      <w:r w:rsidR="00F54431" w:rsidRPr="00B64128">
        <w:rPr>
          <w:color w:val="231F20"/>
          <w:spacing w:val="-3"/>
          <w:w w:val="120"/>
          <w:lang w:val="ru-RU"/>
        </w:rPr>
        <w:t xml:space="preserve"> </w:t>
      </w:r>
      <w:r w:rsidR="00F54431" w:rsidRPr="00B64128">
        <w:rPr>
          <w:color w:val="231F20"/>
          <w:w w:val="120"/>
          <w:lang w:val="ru-RU"/>
        </w:rPr>
        <w:t>людьми</w:t>
      </w:r>
      <w:r w:rsidR="00F54431" w:rsidRPr="00B64128">
        <w:rPr>
          <w:color w:val="231F20"/>
          <w:spacing w:val="-3"/>
          <w:w w:val="120"/>
          <w:lang w:val="ru-RU"/>
        </w:rPr>
        <w:t xml:space="preserve"> </w:t>
      </w:r>
      <w:r w:rsidR="00F54431" w:rsidRPr="00B64128">
        <w:rPr>
          <w:color w:val="231F20"/>
          <w:w w:val="120"/>
          <w:lang w:val="ru-RU"/>
        </w:rPr>
        <w:t>другой</w:t>
      </w:r>
      <w:r w:rsidR="00F54431" w:rsidRPr="00B64128">
        <w:rPr>
          <w:color w:val="231F20"/>
          <w:spacing w:val="-3"/>
          <w:w w:val="120"/>
          <w:lang w:val="ru-RU"/>
        </w:rPr>
        <w:t xml:space="preserve"> </w:t>
      </w:r>
      <w:r w:rsidR="00F54431" w:rsidRPr="00B64128">
        <w:rPr>
          <w:color w:val="231F20"/>
          <w:w w:val="120"/>
          <w:lang w:val="ru-RU"/>
        </w:rPr>
        <w:t>культуры,</w:t>
      </w:r>
      <w:r w:rsidR="00F54431" w:rsidRPr="00B64128">
        <w:rPr>
          <w:color w:val="231F20"/>
          <w:spacing w:val="-2"/>
          <w:w w:val="120"/>
          <w:lang w:val="ru-RU"/>
        </w:rPr>
        <w:t xml:space="preserve"> </w:t>
      </w:r>
      <w:r w:rsidR="00F54431" w:rsidRPr="00B64128">
        <w:rPr>
          <w:color w:val="231F20"/>
          <w:w w:val="120"/>
          <w:lang w:val="ru-RU"/>
        </w:rPr>
        <w:t>национальной</w:t>
      </w:r>
      <w:r w:rsidR="00F54431" w:rsidRPr="00B64128">
        <w:rPr>
          <w:color w:val="231F20"/>
          <w:spacing w:val="-3"/>
          <w:w w:val="120"/>
          <w:lang w:val="ru-RU"/>
        </w:rPr>
        <w:t xml:space="preserve"> </w:t>
      </w:r>
      <w:r w:rsidR="00F54431" w:rsidRPr="00B64128">
        <w:rPr>
          <w:color w:val="231F20"/>
          <w:w w:val="120"/>
          <w:lang w:val="ru-RU"/>
        </w:rPr>
        <w:t>и</w:t>
      </w:r>
      <w:r w:rsidR="00F54431" w:rsidRPr="00B64128">
        <w:rPr>
          <w:color w:val="231F20"/>
          <w:spacing w:val="-3"/>
          <w:w w:val="120"/>
          <w:lang w:val="ru-RU"/>
        </w:rPr>
        <w:t xml:space="preserve"> </w:t>
      </w:r>
      <w:r w:rsidR="00F54431" w:rsidRPr="00B64128">
        <w:rPr>
          <w:color w:val="231F20"/>
          <w:w w:val="120"/>
          <w:lang w:val="ru-RU"/>
        </w:rPr>
        <w:t>рели-</w:t>
      </w:r>
      <w:r w:rsidR="00F54431" w:rsidRPr="00B64128">
        <w:rPr>
          <w:color w:val="231F20"/>
          <w:spacing w:val="-58"/>
          <w:w w:val="120"/>
          <w:lang w:val="ru-RU"/>
        </w:rPr>
        <w:t xml:space="preserve"> </w:t>
      </w:r>
      <w:r w:rsidR="00F54431" w:rsidRPr="00B64128">
        <w:rPr>
          <w:color w:val="231F20"/>
          <w:w w:val="115"/>
          <w:lang w:val="ru-RU"/>
        </w:rPr>
        <w:t>гиозной принадлежности на основе гуманистических ценно-</w:t>
      </w:r>
      <w:r w:rsidR="00F54431" w:rsidRPr="00B64128">
        <w:rPr>
          <w:color w:val="231F20"/>
          <w:spacing w:val="1"/>
          <w:w w:val="115"/>
          <w:lang w:val="ru-RU"/>
        </w:rPr>
        <w:t xml:space="preserve"> </w:t>
      </w:r>
      <w:r w:rsidR="00F54431" w:rsidRPr="00B64128">
        <w:rPr>
          <w:color w:val="231F20"/>
          <w:w w:val="120"/>
          <w:lang w:val="ru-RU"/>
        </w:rPr>
        <w:t>стей, взаимопонимания между людьми разных культур с</w:t>
      </w:r>
      <w:r w:rsidR="00F54431" w:rsidRPr="00B64128">
        <w:rPr>
          <w:color w:val="231F20"/>
          <w:spacing w:val="1"/>
          <w:w w:val="120"/>
          <w:lang w:val="ru-RU"/>
        </w:rPr>
        <w:t xml:space="preserve"> </w:t>
      </w:r>
      <w:r w:rsidR="00F54431" w:rsidRPr="00B64128">
        <w:rPr>
          <w:color w:val="231F20"/>
          <w:w w:val="120"/>
          <w:lang w:val="ru-RU"/>
        </w:rPr>
        <w:t>точки зрения их соответствия духовным традициям обще-</w:t>
      </w:r>
      <w:r w:rsidR="00F54431" w:rsidRPr="00B64128">
        <w:rPr>
          <w:color w:val="231F20"/>
          <w:spacing w:val="1"/>
          <w:w w:val="120"/>
          <w:lang w:val="ru-RU"/>
        </w:rPr>
        <w:t xml:space="preserve"> </w:t>
      </w:r>
      <w:r w:rsidR="00F54431" w:rsidRPr="00B64128">
        <w:rPr>
          <w:color w:val="231F20"/>
          <w:w w:val="120"/>
          <w:lang w:val="ru-RU"/>
        </w:rPr>
        <w:t>ства.</w:t>
      </w:r>
    </w:p>
    <w:p w:rsidR="00026334" w:rsidRPr="00B64128" w:rsidRDefault="009D0DB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Сравнивать результаты выполнения учебного географическо-</w:t>
      </w:r>
      <w:r w:rsidR="00F54431" w:rsidRPr="00B64128">
        <w:rPr>
          <w:color w:val="231F20"/>
          <w:spacing w:val="1"/>
          <w:w w:val="115"/>
          <w:lang w:val="ru-RU"/>
        </w:rPr>
        <w:t xml:space="preserve"> </w:t>
      </w:r>
      <w:r w:rsidR="00F54431" w:rsidRPr="00B64128">
        <w:rPr>
          <w:color w:val="231F20"/>
          <w:w w:val="115"/>
          <w:lang w:val="ru-RU"/>
        </w:rPr>
        <w:t>го проекта с исходной задачей и оценивать вклад каждого</w:t>
      </w:r>
      <w:r w:rsidR="00F54431" w:rsidRPr="00B64128">
        <w:rPr>
          <w:color w:val="231F20"/>
          <w:spacing w:val="1"/>
          <w:w w:val="115"/>
          <w:lang w:val="ru-RU"/>
        </w:rPr>
        <w:t xml:space="preserve"> </w:t>
      </w:r>
      <w:r w:rsidR="00F54431" w:rsidRPr="00B64128">
        <w:rPr>
          <w:color w:val="231F20"/>
          <w:w w:val="115"/>
          <w:lang w:val="ru-RU"/>
        </w:rPr>
        <w:t>члена команды в достижение результатов, разделять сферу</w:t>
      </w:r>
      <w:r w:rsidR="00F54431" w:rsidRPr="00B64128">
        <w:rPr>
          <w:color w:val="231F20"/>
          <w:spacing w:val="1"/>
          <w:w w:val="115"/>
          <w:lang w:val="ru-RU"/>
        </w:rPr>
        <w:t xml:space="preserve"> </w:t>
      </w:r>
      <w:r w:rsidR="00F54431" w:rsidRPr="00B64128">
        <w:rPr>
          <w:color w:val="231F20"/>
          <w:w w:val="115"/>
          <w:lang w:val="ru-RU"/>
        </w:rPr>
        <w:t>ответственности.</w:t>
      </w:r>
    </w:p>
    <w:p w:rsidR="00026334" w:rsidRPr="00B64128" w:rsidRDefault="009D0DB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Планировать организацию совместной работы при выполне-</w:t>
      </w:r>
      <w:r w:rsidR="00F54431" w:rsidRPr="00B64128">
        <w:rPr>
          <w:color w:val="231F20"/>
          <w:spacing w:val="1"/>
          <w:w w:val="115"/>
          <w:lang w:val="ru-RU"/>
        </w:rPr>
        <w:t xml:space="preserve"> </w:t>
      </w:r>
      <w:r w:rsidR="00F54431" w:rsidRPr="00B64128">
        <w:rPr>
          <w:color w:val="231F20"/>
          <w:w w:val="115"/>
          <w:lang w:val="ru-RU"/>
        </w:rPr>
        <w:t>нии учебного проекта о повышении уровня Мирового океана</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20"/>
          <w:w w:val="115"/>
          <w:lang w:val="ru-RU"/>
        </w:rPr>
        <w:t xml:space="preserve"> </w:t>
      </w:r>
      <w:r w:rsidR="00F54431" w:rsidRPr="00B64128">
        <w:rPr>
          <w:color w:val="231F20"/>
          <w:w w:val="115"/>
          <w:lang w:val="ru-RU"/>
        </w:rPr>
        <w:t>связи</w:t>
      </w:r>
      <w:r w:rsidR="00F54431" w:rsidRPr="00B64128">
        <w:rPr>
          <w:color w:val="231F20"/>
          <w:spacing w:val="20"/>
          <w:w w:val="115"/>
          <w:lang w:val="ru-RU"/>
        </w:rPr>
        <w:t xml:space="preserve"> </w:t>
      </w:r>
      <w:r w:rsidR="00F54431" w:rsidRPr="00B64128">
        <w:rPr>
          <w:color w:val="231F20"/>
          <w:w w:val="115"/>
          <w:lang w:val="ru-RU"/>
        </w:rPr>
        <w:t>с</w:t>
      </w:r>
      <w:r w:rsidR="00F54431" w:rsidRPr="00B64128">
        <w:rPr>
          <w:color w:val="231F20"/>
          <w:spacing w:val="20"/>
          <w:w w:val="115"/>
          <w:lang w:val="ru-RU"/>
        </w:rPr>
        <w:t xml:space="preserve"> </w:t>
      </w:r>
      <w:r w:rsidR="00F54431" w:rsidRPr="00B64128">
        <w:rPr>
          <w:color w:val="231F20"/>
          <w:w w:val="115"/>
          <w:lang w:val="ru-RU"/>
        </w:rPr>
        <w:t>глобальными</w:t>
      </w:r>
      <w:r w:rsidR="00F54431" w:rsidRPr="00B64128">
        <w:rPr>
          <w:color w:val="231F20"/>
          <w:spacing w:val="20"/>
          <w:w w:val="115"/>
          <w:lang w:val="ru-RU"/>
        </w:rPr>
        <w:t xml:space="preserve"> </w:t>
      </w:r>
      <w:r w:rsidR="00F54431" w:rsidRPr="00B64128">
        <w:rPr>
          <w:color w:val="231F20"/>
          <w:w w:val="115"/>
          <w:lang w:val="ru-RU"/>
        </w:rPr>
        <w:t>изменениями</w:t>
      </w:r>
      <w:r w:rsidR="00F54431" w:rsidRPr="00B64128">
        <w:rPr>
          <w:color w:val="231F20"/>
          <w:spacing w:val="21"/>
          <w:w w:val="115"/>
          <w:lang w:val="ru-RU"/>
        </w:rPr>
        <w:t xml:space="preserve"> </w:t>
      </w:r>
      <w:r w:rsidR="00F54431" w:rsidRPr="00B64128">
        <w:rPr>
          <w:color w:val="231F20"/>
          <w:w w:val="115"/>
          <w:lang w:val="ru-RU"/>
        </w:rPr>
        <w:t>климата.</w:t>
      </w:r>
    </w:p>
    <w:p w:rsidR="00026334" w:rsidRPr="00B64128" w:rsidRDefault="009D0DB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При выполнении практической работы «Определение, срав-</w:t>
      </w:r>
      <w:r w:rsidR="00F54431" w:rsidRPr="00B64128">
        <w:rPr>
          <w:color w:val="231F20"/>
          <w:spacing w:val="1"/>
          <w:w w:val="115"/>
          <w:lang w:val="ru-RU"/>
        </w:rPr>
        <w:t xml:space="preserve"> </w:t>
      </w:r>
      <w:r w:rsidR="00F54431" w:rsidRPr="00B64128">
        <w:rPr>
          <w:color w:val="231F20"/>
          <w:w w:val="115"/>
          <w:lang w:val="ru-RU"/>
        </w:rPr>
        <w:t>нение темпов изменения численности населения отдельных</w:t>
      </w:r>
      <w:r w:rsidR="00F54431" w:rsidRPr="00B64128">
        <w:rPr>
          <w:color w:val="231F20"/>
          <w:spacing w:val="1"/>
          <w:w w:val="115"/>
          <w:lang w:val="ru-RU"/>
        </w:rPr>
        <w:t xml:space="preserve"> </w:t>
      </w:r>
      <w:r w:rsidR="00F54431" w:rsidRPr="00B64128">
        <w:rPr>
          <w:color w:val="231F20"/>
          <w:w w:val="115"/>
          <w:lang w:val="ru-RU"/>
        </w:rPr>
        <w:t>регионов мира по статистическим материалам» обменивать-</w:t>
      </w:r>
      <w:r w:rsidR="00F54431" w:rsidRPr="00B64128">
        <w:rPr>
          <w:color w:val="231F20"/>
          <w:spacing w:val="1"/>
          <w:w w:val="115"/>
          <w:lang w:val="ru-RU"/>
        </w:rPr>
        <w:t xml:space="preserve"> </w:t>
      </w:r>
      <w:r w:rsidR="00F54431" w:rsidRPr="00B64128">
        <w:rPr>
          <w:color w:val="231F20"/>
          <w:w w:val="115"/>
          <w:lang w:val="ru-RU"/>
        </w:rPr>
        <w:t>ся с партнером важной информацией, участвовать в обсуж-</w:t>
      </w:r>
      <w:r w:rsidR="00F54431" w:rsidRPr="00B64128">
        <w:rPr>
          <w:color w:val="231F20"/>
          <w:spacing w:val="1"/>
          <w:w w:val="115"/>
          <w:lang w:val="ru-RU"/>
        </w:rPr>
        <w:t xml:space="preserve"> </w:t>
      </w:r>
      <w:r w:rsidR="00F54431" w:rsidRPr="00B64128">
        <w:rPr>
          <w:color w:val="231F20"/>
          <w:w w:val="115"/>
          <w:lang w:val="ru-RU"/>
        </w:rPr>
        <w:t>дении.</w:t>
      </w:r>
    </w:p>
    <w:p w:rsidR="00026334" w:rsidRPr="00B64128" w:rsidRDefault="009D0DB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Сравнивать результаты выполнения учебного географическо-</w:t>
      </w:r>
      <w:r w:rsidR="00F54431" w:rsidRPr="00B64128">
        <w:rPr>
          <w:color w:val="231F20"/>
          <w:spacing w:val="1"/>
          <w:w w:val="115"/>
          <w:lang w:val="ru-RU"/>
        </w:rPr>
        <w:t xml:space="preserve"> </w:t>
      </w:r>
      <w:r w:rsidR="00F54431" w:rsidRPr="00B64128">
        <w:rPr>
          <w:color w:val="231F20"/>
          <w:w w:val="115"/>
          <w:lang w:val="ru-RU"/>
        </w:rPr>
        <w:t>го проекта с исходной задачей и вклад каждого члена коман-</w:t>
      </w:r>
      <w:r w:rsidR="00F54431" w:rsidRPr="00B64128">
        <w:rPr>
          <w:color w:val="231F20"/>
          <w:spacing w:val="1"/>
          <w:w w:val="115"/>
          <w:lang w:val="ru-RU"/>
        </w:rPr>
        <w:t xml:space="preserve"> </w:t>
      </w:r>
      <w:r w:rsidR="00F54431" w:rsidRPr="00B64128">
        <w:rPr>
          <w:color w:val="231F20"/>
          <w:w w:val="115"/>
          <w:lang w:val="ru-RU"/>
        </w:rPr>
        <w:t>ды</w:t>
      </w:r>
      <w:r w:rsidR="00F54431" w:rsidRPr="00B64128">
        <w:rPr>
          <w:color w:val="231F20"/>
          <w:spacing w:val="14"/>
          <w:w w:val="115"/>
          <w:lang w:val="ru-RU"/>
        </w:rPr>
        <w:t xml:space="preserve"> </w:t>
      </w:r>
      <w:r w:rsidR="00F54431" w:rsidRPr="00B64128">
        <w:rPr>
          <w:color w:val="231F20"/>
          <w:w w:val="115"/>
          <w:lang w:val="ru-RU"/>
        </w:rPr>
        <w:t>в</w:t>
      </w:r>
      <w:r w:rsidR="00F54431" w:rsidRPr="00B64128">
        <w:rPr>
          <w:color w:val="231F20"/>
          <w:spacing w:val="15"/>
          <w:w w:val="115"/>
          <w:lang w:val="ru-RU"/>
        </w:rPr>
        <w:t xml:space="preserve"> </w:t>
      </w:r>
      <w:r w:rsidR="00F54431" w:rsidRPr="00B64128">
        <w:rPr>
          <w:color w:val="231F20"/>
          <w:w w:val="115"/>
          <w:lang w:val="ru-RU"/>
        </w:rPr>
        <w:t>достижение</w:t>
      </w:r>
      <w:r w:rsidR="00F54431" w:rsidRPr="00B64128">
        <w:rPr>
          <w:color w:val="231F20"/>
          <w:spacing w:val="14"/>
          <w:w w:val="115"/>
          <w:lang w:val="ru-RU"/>
        </w:rPr>
        <w:t xml:space="preserve"> </w:t>
      </w:r>
      <w:r w:rsidR="00F54431" w:rsidRPr="00B64128">
        <w:rPr>
          <w:color w:val="231F20"/>
          <w:w w:val="115"/>
          <w:lang w:val="ru-RU"/>
        </w:rPr>
        <w:t>результатов.</w:t>
      </w:r>
    </w:p>
    <w:p w:rsidR="00026334" w:rsidRPr="00B64128" w:rsidRDefault="009D0DB1">
      <w:pPr>
        <w:pStyle w:val="a3"/>
        <w:spacing w:line="227" w:lineRule="exact"/>
        <w:ind w:left="202" w:right="0" w:firstLine="0"/>
        <w:rPr>
          <w:lang w:val="ru-RU"/>
        </w:rPr>
      </w:pPr>
      <w:r>
        <w:rPr>
          <w:rFonts w:ascii="Trebuchet MS" w:hAnsi="Trebuchet MS"/>
          <w:color w:val="231F20"/>
          <w:w w:val="115"/>
          <w:position w:val="1"/>
          <w:sz w:val="14"/>
          <w:lang w:val="ru-RU"/>
        </w:rPr>
        <w:t xml:space="preserve">  </w:t>
      </w:r>
      <w:r w:rsidR="00F54431" w:rsidRPr="00B64128">
        <w:rPr>
          <w:color w:val="231F20"/>
          <w:w w:val="115"/>
          <w:lang w:val="ru-RU"/>
        </w:rPr>
        <w:t>Разделять</w:t>
      </w:r>
      <w:r w:rsidR="00F54431" w:rsidRPr="00B64128">
        <w:rPr>
          <w:color w:val="231F20"/>
          <w:spacing w:val="27"/>
          <w:w w:val="115"/>
          <w:lang w:val="ru-RU"/>
        </w:rPr>
        <w:t xml:space="preserve"> </w:t>
      </w:r>
      <w:r w:rsidR="00F54431" w:rsidRPr="00B64128">
        <w:rPr>
          <w:color w:val="231F20"/>
          <w:w w:val="115"/>
          <w:lang w:val="ru-RU"/>
        </w:rPr>
        <w:t>сферу</w:t>
      </w:r>
      <w:r w:rsidR="00F54431" w:rsidRPr="00B64128">
        <w:rPr>
          <w:color w:val="231F20"/>
          <w:spacing w:val="26"/>
          <w:w w:val="115"/>
          <w:lang w:val="ru-RU"/>
        </w:rPr>
        <w:t xml:space="preserve"> </w:t>
      </w:r>
      <w:r w:rsidR="00F54431" w:rsidRPr="00B64128">
        <w:rPr>
          <w:color w:val="231F20"/>
          <w:w w:val="115"/>
          <w:lang w:val="ru-RU"/>
        </w:rPr>
        <w:t>ответственности.</w:t>
      </w:r>
    </w:p>
    <w:p w:rsidR="00026334" w:rsidRPr="00B64128" w:rsidRDefault="00F54431">
      <w:pPr>
        <w:pStyle w:val="Heading8"/>
        <w:spacing w:line="254" w:lineRule="auto"/>
        <w:ind w:left="116" w:right="115" w:firstLine="226"/>
        <w:rPr>
          <w:lang w:val="ru-RU"/>
        </w:rPr>
      </w:pPr>
      <w:r w:rsidRPr="00B64128">
        <w:rPr>
          <w:color w:val="231F20"/>
          <w:w w:val="130"/>
          <w:lang w:val="ru-RU"/>
        </w:rPr>
        <w:t>Формирование</w:t>
      </w:r>
      <w:r w:rsidRPr="00B64128">
        <w:rPr>
          <w:color w:val="231F20"/>
          <w:spacing w:val="1"/>
          <w:w w:val="130"/>
          <w:lang w:val="ru-RU"/>
        </w:rPr>
        <w:t xml:space="preserve"> </w:t>
      </w:r>
      <w:r w:rsidRPr="00B64128">
        <w:rPr>
          <w:color w:val="231F20"/>
          <w:w w:val="130"/>
          <w:lang w:val="ru-RU"/>
        </w:rPr>
        <w:t>универсальных</w:t>
      </w:r>
      <w:r w:rsidRPr="00B64128">
        <w:rPr>
          <w:color w:val="231F20"/>
          <w:spacing w:val="1"/>
          <w:w w:val="130"/>
          <w:lang w:val="ru-RU"/>
        </w:rPr>
        <w:t xml:space="preserve"> </w:t>
      </w:r>
      <w:r w:rsidRPr="00B64128">
        <w:rPr>
          <w:color w:val="231F20"/>
          <w:w w:val="130"/>
          <w:lang w:val="ru-RU"/>
        </w:rPr>
        <w:t>учебных</w:t>
      </w:r>
      <w:r w:rsidRPr="00B64128">
        <w:rPr>
          <w:color w:val="231F20"/>
          <w:spacing w:val="1"/>
          <w:w w:val="130"/>
          <w:lang w:val="ru-RU"/>
        </w:rPr>
        <w:t xml:space="preserve"> </w:t>
      </w:r>
      <w:r w:rsidRPr="00B64128">
        <w:rPr>
          <w:color w:val="231F20"/>
          <w:w w:val="130"/>
          <w:lang w:val="ru-RU"/>
        </w:rPr>
        <w:t>регулятив-</w:t>
      </w:r>
      <w:r w:rsidRPr="00B64128">
        <w:rPr>
          <w:color w:val="231F20"/>
          <w:spacing w:val="1"/>
          <w:w w:val="130"/>
          <w:lang w:val="ru-RU"/>
        </w:rPr>
        <w:t xml:space="preserve"> </w:t>
      </w:r>
      <w:r w:rsidRPr="00B64128">
        <w:rPr>
          <w:color w:val="231F20"/>
          <w:w w:val="130"/>
          <w:lang w:val="ru-RU"/>
        </w:rPr>
        <w:t>ных</w:t>
      </w:r>
      <w:r w:rsidRPr="00B64128">
        <w:rPr>
          <w:color w:val="231F20"/>
          <w:spacing w:val="12"/>
          <w:w w:val="130"/>
          <w:lang w:val="ru-RU"/>
        </w:rPr>
        <w:t xml:space="preserve"> </w:t>
      </w:r>
      <w:r w:rsidRPr="00B64128">
        <w:rPr>
          <w:color w:val="231F20"/>
          <w:w w:val="130"/>
          <w:lang w:val="ru-RU"/>
        </w:rPr>
        <w:t>действий</w:t>
      </w:r>
    </w:p>
    <w:p w:rsidR="00026334" w:rsidRPr="00B64128" w:rsidRDefault="009D0DB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Раскрывать смысл и значение целенаправленной деятельно-</w:t>
      </w:r>
      <w:r w:rsidR="00F54431" w:rsidRPr="00B64128">
        <w:rPr>
          <w:color w:val="231F20"/>
          <w:spacing w:val="1"/>
          <w:w w:val="115"/>
          <w:lang w:val="ru-RU"/>
        </w:rPr>
        <w:t xml:space="preserve"> </w:t>
      </w:r>
      <w:r w:rsidR="00F54431" w:rsidRPr="00B64128">
        <w:rPr>
          <w:color w:val="231F20"/>
          <w:w w:val="115"/>
          <w:lang w:val="ru-RU"/>
        </w:rPr>
        <w:t>сти людей в истории — на уровне отдельно взятых личностей</w:t>
      </w:r>
      <w:r w:rsidR="00F54431" w:rsidRPr="00B64128">
        <w:rPr>
          <w:color w:val="231F20"/>
          <w:spacing w:val="-55"/>
          <w:w w:val="115"/>
          <w:lang w:val="ru-RU"/>
        </w:rPr>
        <w:t xml:space="preserve"> </w:t>
      </w:r>
      <w:r w:rsidR="00F54431" w:rsidRPr="00B64128">
        <w:rPr>
          <w:color w:val="231F20"/>
          <w:w w:val="115"/>
          <w:lang w:val="ru-RU"/>
        </w:rPr>
        <w:t>(правителей,</w:t>
      </w:r>
      <w:r w:rsidR="00F54431" w:rsidRPr="00B64128">
        <w:rPr>
          <w:color w:val="231F20"/>
          <w:spacing w:val="1"/>
          <w:w w:val="115"/>
          <w:lang w:val="ru-RU"/>
        </w:rPr>
        <w:t xml:space="preserve"> </w:t>
      </w:r>
      <w:r w:rsidR="00F54431" w:rsidRPr="00B64128">
        <w:rPr>
          <w:color w:val="231F20"/>
          <w:w w:val="115"/>
          <w:lang w:val="ru-RU"/>
        </w:rPr>
        <w:t>общественных</w:t>
      </w:r>
      <w:r w:rsidR="00F54431" w:rsidRPr="00B64128">
        <w:rPr>
          <w:color w:val="231F20"/>
          <w:spacing w:val="1"/>
          <w:w w:val="115"/>
          <w:lang w:val="ru-RU"/>
        </w:rPr>
        <w:t xml:space="preserve"> </w:t>
      </w:r>
      <w:r w:rsidR="00F54431" w:rsidRPr="00B64128">
        <w:rPr>
          <w:color w:val="231F20"/>
          <w:w w:val="115"/>
          <w:lang w:val="ru-RU"/>
        </w:rPr>
        <w:t>деятелей,</w:t>
      </w:r>
      <w:r w:rsidR="00F54431" w:rsidRPr="00B64128">
        <w:rPr>
          <w:color w:val="231F20"/>
          <w:spacing w:val="1"/>
          <w:w w:val="115"/>
          <w:lang w:val="ru-RU"/>
        </w:rPr>
        <w:t xml:space="preserve"> </w:t>
      </w:r>
      <w:r w:rsidR="00F54431" w:rsidRPr="00B64128">
        <w:rPr>
          <w:color w:val="231F20"/>
          <w:w w:val="115"/>
          <w:lang w:val="ru-RU"/>
        </w:rPr>
        <w:t>ученых,</w:t>
      </w:r>
      <w:r w:rsidR="00F54431" w:rsidRPr="00B64128">
        <w:rPr>
          <w:color w:val="231F20"/>
          <w:spacing w:val="1"/>
          <w:w w:val="115"/>
          <w:lang w:val="ru-RU"/>
        </w:rPr>
        <w:t xml:space="preserve"> </w:t>
      </w:r>
      <w:r w:rsidR="00F54431" w:rsidRPr="00B64128">
        <w:rPr>
          <w:color w:val="231F20"/>
          <w:w w:val="115"/>
          <w:lang w:val="ru-RU"/>
        </w:rPr>
        <w:t>деятелей</w:t>
      </w:r>
      <w:r w:rsidR="00F54431" w:rsidRPr="00B64128">
        <w:rPr>
          <w:color w:val="231F20"/>
          <w:spacing w:val="1"/>
          <w:w w:val="115"/>
          <w:lang w:val="ru-RU"/>
        </w:rPr>
        <w:t xml:space="preserve"> </w:t>
      </w:r>
      <w:r w:rsidR="00F54431" w:rsidRPr="00B64128">
        <w:rPr>
          <w:color w:val="231F20"/>
          <w:w w:val="115"/>
          <w:lang w:val="ru-RU"/>
        </w:rPr>
        <w:t>культуры и др.) и общества в целом (при характеристике це-</w:t>
      </w:r>
      <w:r w:rsidR="00F54431" w:rsidRPr="00B64128">
        <w:rPr>
          <w:color w:val="231F20"/>
          <w:spacing w:val="1"/>
          <w:w w:val="115"/>
          <w:lang w:val="ru-RU"/>
        </w:rPr>
        <w:t xml:space="preserve"> </w:t>
      </w:r>
      <w:r w:rsidR="00F54431" w:rsidRPr="00B64128">
        <w:rPr>
          <w:color w:val="231F20"/>
          <w:w w:val="115"/>
          <w:lang w:val="ru-RU"/>
        </w:rPr>
        <w:t>лей</w:t>
      </w:r>
      <w:r w:rsidR="00F54431" w:rsidRPr="00B64128">
        <w:rPr>
          <w:color w:val="231F20"/>
          <w:spacing w:val="22"/>
          <w:w w:val="115"/>
          <w:lang w:val="ru-RU"/>
        </w:rPr>
        <w:t xml:space="preserve"> </w:t>
      </w:r>
      <w:r w:rsidR="00F54431" w:rsidRPr="00B64128">
        <w:rPr>
          <w:color w:val="231F20"/>
          <w:w w:val="115"/>
          <w:lang w:val="ru-RU"/>
        </w:rPr>
        <w:t xml:space="preserve">и </w:t>
      </w:r>
      <w:r w:rsidR="00F54431" w:rsidRPr="00B64128">
        <w:rPr>
          <w:color w:val="231F20"/>
          <w:spacing w:val="20"/>
          <w:w w:val="115"/>
          <w:lang w:val="ru-RU"/>
        </w:rPr>
        <w:t xml:space="preserve"> </w:t>
      </w:r>
      <w:r w:rsidR="00F54431" w:rsidRPr="00B64128">
        <w:rPr>
          <w:color w:val="231F20"/>
          <w:w w:val="115"/>
          <w:lang w:val="ru-RU"/>
        </w:rPr>
        <w:t xml:space="preserve">задач </w:t>
      </w:r>
      <w:r w:rsidR="00F54431" w:rsidRPr="00B64128">
        <w:rPr>
          <w:color w:val="231F20"/>
          <w:spacing w:val="20"/>
          <w:w w:val="115"/>
          <w:lang w:val="ru-RU"/>
        </w:rPr>
        <w:t xml:space="preserve"> </w:t>
      </w:r>
      <w:r w:rsidR="00F54431" w:rsidRPr="00B64128">
        <w:rPr>
          <w:color w:val="231F20"/>
          <w:w w:val="115"/>
          <w:lang w:val="ru-RU"/>
        </w:rPr>
        <w:t xml:space="preserve">социальных </w:t>
      </w:r>
      <w:r w:rsidR="00F54431" w:rsidRPr="00B64128">
        <w:rPr>
          <w:color w:val="231F20"/>
          <w:spacing w:val="20"/>
          <w:w w:val="115"/>
          <w:lang w:val="ru-RU"/>
        </w:rPr>
        <w:t xml:space="preserve"> </w:t>
      </w:r>
      <w:r w:rsidR="00F54431" w:rsidRPr="00B64128">
        <w:rPr>
          <w:color w:val="231F20"/>
          <w:w w:val="115"/>
          <w:lang w:val="ru-RU"/>
        </w:rPr>
        <w:t xml:space="preserve">движений, </w:t>
      </w:r>
      <w:r w:rsidR="00F54431" w:rsidRPr="00B64128">
        <w:rPr>
          <w:color w:val="231F20"/>
          <w:spacing w:val="20"/>
          <w:w w:val="115"/>
          <w:lang w:val="ru-RU"/>
        </w:rPr>
        <w:t xml:space="preserve"> </w:t>
      </w:r>
      <w:r w:rsidR="00F54431" w:rsidRPr="00B64128">
        <w:rPr>
          <w:color w:val="231F20"/>
          <w:w w:val="115"/>
          <w:lang w:val="ru-RU"/>
        </w:rPr>
        <w:t xml:space="preserve">реформ </w:t>
      </w:r>
      <w:r w:rsidR="00F54431" w:rsidRPr="00B64128">
        <w:rPr>
          <w:color w:val="231F20"/>
          <w:spacing w:val="20"/>
          <w:w w:val="115"/>
          <w:lang w:val="ru-RU"/>
        </w:rPr>
        <w:t xml:space="preserve"> </w:t>
      </w:r>
      <w:r w:rsidR="00F54431" w:rsidRPr="00B64128">
        <w:rPr>
          <w:color w:val="231F20"/>
          <w:w w:val="115"/>
          <w:lang w:val="ru-RU"/>
        </w:rPr>
        <w:t xml:space="preserve">и </w:t>
      </w:r>
      <w:r w:rsidR="00F54431" w:rsidRPr="00B64128">
        <w:rPr>
          <w:color w:val="231F20"/>
          <w:spacing w:val="20"/>
          <w:w w:val="115"/>
          <w:lang w:val="ru-RU"/>
        </w:rPr>
        <w:t xml:space="preserve"> </w:t>
      </w:r>
      <w:r w:rsidR="00F54431" w:rsidRPr="00B64128">
        <w:rPr>
          <w:color w:val="231F20"/>
          <w:w w:val="115"/>
          <w:lang w:val="ru-RU"/>
        </w:rPr>
        <w:t>революций</w:t>
      </w:r>
      <w:r w:rsidR="00F54431" w:rsidRPr="00B64128">
        <w:rPr>
          <w:color w:val="231F20"/>
          <w:spacing w:val="-56"/>
          <w:w w:val="115"/>
          <w:lang w:val="ru-RU"/>
        </w:rPr>
        <w:t xml:space="preserve"> </w:t>
      </w:r>
      <w:r w:rsidR="00F54431" w:rsidRPr="00B64128">
        <w:rPr>
          <w:color w:val="231F20"/>
          <w:w w:val="115"/>
          <w:lang w:val="ru-RU"/>
        </w:rPr>
        <w:t>и</w:t>
      </w:r>
      <w:r w:rsidR="00F54431" w:rsidRPr="00B64128">
        <w:rPr>
          <w:color w:val="231F20"/>
          <w:spacing w:val="15"/>
          <w:w w:val="115"/>
          <w:lang w:val="ru-RU"/>
        </w:rPr>
        <w:t xml:space="preserve"> </w:t>
      </w:r>
      <w:r w:rsidR="00F54431" w:rsidRPr="00B64128">
        <w:rPr>
          <w:color w:val="231F20"/>
          <w:w w:val="115"/>
          <w:lang w:val="ru-RU"/>
        </w:rPr>
        <w:t>т.</w:t>
      </w:r>
      <w:r w:rsidR="00F54431" w:rsidRPr="00B64128">
        <w:rPr>
          <w:color w:val="231F20"/>
          <w:spacing w:val="15"/>
          <w:w w:val="115"/>
          <w:lang w:val="ru-RU"/>
        </w:rPr>
        <w:t xml:space="preserve"> </w:t>
      </w:r>
      <w:r w:rsidR="00F54431" w:rsidRPr="00B64128">
        <w:rPr>
          <w:color w:val="231F20"/>
          <w:w w:val="115"/>
          <w:lang w:val="ru-RU"/>
        </w:rPr>
        <w:t>д.).</w:t>
      </w:r>
    </w:p>
    <w:p w:rsidR="00026334" w:rsidRPr="00B64128" w:rsidRDefault="009D0DB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Определять способ решения поисковых, исследовательских,</w:t>
      </w:r>
      <w:r w:rsidR="00F54431" w:rsidRPr="00B64128">
        <w:rPr>
          <w:color w:val="231F20"/>
          <w:spacing w:val="1"/>
          <w:w w:val="115"/>
          <w:lang w:val="ru-RU"/>
        </w:rPr>
        <w:t xml:space="preserve"> </w:t>
      </w:r>
      <w:r w:rsidR="00F54431" w:rsidRPr="00B64128">
        <w:rPr>
          <w:color w:val="231F20"/>
          <w:w w:val="115"/>
          <w:lang w:val="ru-RU"/>
        </w:rPr>
        <w:t>творческих задач по истории (включая использование на раз-</w:t>
      </w:r>
      <w:r w:rsidR="00F54431" w:rsidRPr="00B64128">
        <w:rPr>
          <w:color w:val="231F20"/>
          <w:spacing w:val="1"/>
          <w:w w:val="115"/>
          <w:lang w:val="ru-RU"/>
        </w:rPr>
        <w:t xml:space="preserve"> </w:t>
      </w:r>
      <w:r w:rsidR="00F54431" w:rsidRPr="00B64128">
        <w:rPr>
          <w:color w:val="231F20"/>
          <w:w w:val="120"/>
          <w:lang w:val="ru-RU"/>
        </w:rPr>
        <w:t>ных этапах обучения сначала предложенных, а затем само-</w:t>
      </w:r>
      <w:r w:rsidR="00F54431" w:rsidRPr="00B64128">
        <w:rPr>
          <w:color w:val="231F20"/>
          <w:spacing w:val="-57"/>
          <w:w w:val="120"/>
          <w:lang w:val="ru-RU"/>
        </w:rPr>
        <w:t xml:space="preserve"> </w:t>
      </w:r>
      <w:r w:rsidR="00F54431" w:rsidRPr="00B64128">
        <w:rPr>
          <w:color w:val="231F20"/>
          <w:w w:val="115"/>
          <w:lang w:val="ru-RU"/>
        </w:rPr>
        <w:t>стоятельно</w:t>
      </w:r>
      <w:r w:rsidR="00F54431" w:rsidRPr="00B64128">
        <w:rPr>
          <w:color w:val="231F20"/>
          <w:spacing w:val="22"/>
          <w:w w:val="115"/>
          <w:lang w:val="ru-RU"/>
        </w:rPr>
        <w:t xml:space="preserve"> </w:t>
      </w:r>
      <w:r w:rsidR="00F54431" w:rsidRPr="00B64128">
        <w:rPr>
          <w:color w:val="231F20"/>
          <w:w w:val="115"/>
          <w:lang w:val="ru-RU"/>
        </w:rPr>
        <w:t>определяемых</w:t>
      </w:r>
      <w:r w:rsidR="00F54431" w:rsidRPr="00B64128">
        <w:rPr>
          <w:color w:val="231F20"/>
          <w:spacing w:val="22"/>
          <w:w w:val="115"/>
          <w:lang w:val="ru-RU"/>
        </w:rPr>
        <w:t xml:space="preserve"> </w:t>
      </w:r>
      <w:r w:rsidR="00F54431" w:rsidRPr="00B64128">
        <w:rPr>
          <w:color w:val="231F20"/>
          <w:w w:val="115"/>
          <w:lang w:val="ru-RU"/>
        </w:rPr>
        <w:t>плана</w:t>
      </w:r>
      <w:r w:rsidR="00F54431" w:rsidRPr="00B64128">
        <w:rPr>
          <w:color w:val="231F20"/>
          <w:spacing w:val="22"/>
          <w:w w:val="115"/>
          <w:lang w:val="ru-RU"/>
        </w:rPr>
        <w:t xml:space="preserve"> </w:t>
      </w:r>
      <w:r w:rsidR="00F54431" w:rsidRPr="00B64128">
        <w:rPr>
          <w:color w:val="231F20"/>
          <w:w w:val="115"/>
          <w:lang w:val="ru-RU"/>
        </w:rPr>
        <w:t>и</w:t>
      </w:r>
      <w:r w:rsidR="00F54431" w:rsidRPr="00B64128">
        <w:rPr>
          <w:color w:val="231F20"/>
          <w:spacing w:val="22"/>
          <w:w w:val="115"/>
          <w:lang w:val="ru-RU"/>
        </w:rPr>
        <w:t xml:space="preserve"> </w:t>
      </w:r>
      <w:r w:rsidR="00F54431" w:rsidRPr="00B64128">
        <w:rPr>
          <w:color w:val="231F20"/>
          <w:w w:val="115"/>
          <w:lang w:val="ru-RU"/>
        </w:rPr>
        <w:t>источников</w:t>
      </w:r>
      <w:r w:rsidR="00F54431" w:rsidRPr="00B64128">
        <w:rPr>
          <w:color w:val="231F20"/>
          <w:spacing w:val="23"/>
          <w:w w:val="115"/>
          <w:lang w:val="ru-RU"/>
        </w:rPr>
        <w:t xml:space="preserve"> </w:t>
      </w:r>
      <w:r w:rsidR="00F54431" w:rsidRPr="00B64128">
        <w:rPr>
          <w:color w:val="231F20"/>
          <w:w w:val="115"/>
          <w:lang w:val="ru-RU"/>
        </w:rPr>
        <w:t>информации).</w:t>
      </w:r>
    </w:p>
    <w:p w:rsidR="00026334" w:rsidRPr="00B64128" w:rsidRDefault="009D0DB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Осуществлять самоконтроль и рефлексию применительно к</w:t>
      </w:r>
      <w:r w:rsidR="00F54431" w:rsidRPr="00B64128">
        <w:rPr>
          <w:color w:val="231F20"/>
          <w:spacing w:val="1"/>
          <w:w w:val="115"/>
          <w:lang w:val="ru-RU"/>
        </w:rPr>
        <w:t xml:space="preserve"> </w:t>
      </w:r>
      <w:r w:rsidR="00F54431" w:rsidRPr="00B64128">
        <w:rPr>
          <w:color w:val="231F20"/>
          <w:w w:val="115"/>
          <w:lang w:val="ru-RU"/>
        </w:rPr>
        <w:t>результатам своей учебной деятельности, соотнося их с исто-</w:t>
      </w:r>
      <w:r w:rsidR="00F54431" w:rsidRPr="00B64128">
        <w:rPr>
          <w:color w:val="231F20"/>
          <w:spacing w:val="1"/>
          <w:w w:val="115"/>
          <w:lang w:val="ru-RU"/>
        </w:rPr>
        <w:t xml:space="preserve"> </w:t>
      </w:r>
      <w:r w:rsidR="00F54431" w:rsidRPr="00B64128">
        <w:rPr>
          <w:color w:val="231F20"/>
          <w:w w:val="115"/>
          <w:lang w:val="ru-RU"/>
        </w:rPr>
        <w:t>рической информацией, содержащейся в учебной и истори-</w:t>
      </w:r>
      <w:r w:rsidR="00F54431" w:rsidRPr="00B64128">
        <w:rPr>
          <w:color w:val="231F20"/>
          <w:spacing w:val="1"/>
          <w:w w:val="115"/>
          <w:lang w:val="ru-RU"/>
        </w:rPr>
        <w:t xml:space="preserve"> </w:t>
      </w:r>
      <w:r w:rsidR="00F54431" w:rsidRPr="00B64128">
        <w:rPr>
          <w:color w:val="231F20"/>
          <w:w w:val="115"/>
          <w:lang w:val="ru-RU"/>
        </w:rPr>
        <w:t>ческой</w:t>
      </w:r>
      <w:r w:rsidR="00F54431" w:rsidRPr="00B64128">
        <w:rPr>
          <w:color w:val="231F20"/>
          <w:spacing w:val="14"/>
          <w:w w:val="115"/>
          <w:lang w:val="ru-RU"/>
        </w:rPr>
        <w:t xml:space="preserve"> </w:t>
      </w:r>
      <w:r w:rsidR="00F54431" w:rsidRPr="00B64128">
        <w:rPr>
          <w:color w:val="231F20"/>
          <w:w w:val="115"/>
          <w:lang w:val="ru-RU"/>
        </w:rPr>
        <w:t>литературе.</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9D0DB1">
      <w:pPr>
        <w:pStyle w:val="a3"/>
        <w:spacing w:before="70" w:line="254" w:lineRule="auto"/>
        <w:ind w:left="343" w:right="115" w:hanging="142"/>
        <w:rPr>
          <w:lang w:val="ru-RU"/>
        </w:rPr>
      </w:pPr>
      <w:r>
        <w:rPr>
          <w:rFonts w:ascii="Trebuchet MS" w:hAnsi="Trebuchet MS"/>
          <w:color w:val="231F20"/>
          <w:w w:val="115"/>
          <w:position w:val="1"/>
          <w:sz w:val="14"/>
          <w:lang w:val="ru-RU"/>
        </w:rPr>
        <w:lastRenderedPageBreak/>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Самостоятельно</w:t>
      </w:r>
      <w:r w:rsidR="00F54431" w:rsidRPr="00B64128">
        <w:rPr>
          <w:color w:val="231F20"/>
          <w:spacing w:val="1"/>
          <w:w w:val="115"/>
          <w:lang w:val="ru-RU"/>
        </w:rPr>
        <w:t xml:space="preserve"> </w:t>
      </w:r>
      <w:r w:rsidR="00F54431" w:rsidRPr="00B64128">
        <w:rPr>
          <w:color w:val="231F20"/>
          <w:w w:val="115"/>
          <w:lang w:val="ru-RU"/>
        </w:rPr>
        <w:t>составлять</w:t>
      </w:r>
      <w:r w:rsidR="00F54431" w:rsidRPr="00B64128">
        <w:rPr>
          <w:color w:val="231F20"/>
          <w:spacing w:val="1"/>
          <w:w w:val="115"/>
          <w:lang w:val="ru-RU"/>
        </w:rPr>
        <w:t xml:space="preserve"> </w:t>
      </w:r>
      <w:r w:rsidR="00F54431" w:rsidRPr="00B64128">
        <w:rPr>
          <w:color w:val="231F20"/>
          <w:w w:val="115"/>
          <w:lang w:val="ru-RU"/>
        </w:rPr>
        <w:t>алгоритм</w:t>
      </w:r>
      <w:r w:rsidR="00F54431" w:rsidRPr="00B64128">
        <w:rPr>
          <w:color w:val="231F20"/>
          <w:spacing w:val="1"/>
          <w:w w:val="115"/>
          <w:lang w:val="ru-RU"/>
        </w:rPr>
        <w:t xml:space="preserve"> </w:t>
      </w:r>
      <w:r w:rsidR="00F54431" w:rsidRPr="00B64128">
        <w:rPr>
          <w:color w:val="231F20"/>
          <w:w w:val="115"/>
          <w:lang w:val="ru-RU"/>
        </w:rPr>
        <w:t>решения</w:t>
      </w:r>
      <w:r w:rsidR="00F54431" w:rsidRPr="00B64128">
        <w:rPr>
          <w:color w:val="231F20"/>
          <w:spacing w:val="1"/>
          <w:w w:val="115"/>
          <w:lang w:val="ru-RU"/>
        </w:rPr>
        <w:t xml:space="preserve"> </w:t>
      </w:r>
      <w:r w:rsidR="00F54431" w:rsidRPr="00B64128">
        <w:rPr>
          <w:color w:val="231F20"/>
          <w:w w:val="115"/>
          <w:lang w:val="ru-RU"/>
        </w:rPr>
        <w:t>географиче-</w:t>
      </w:r>
      <w:r w:rsidR="00F54431" w:rsidRPr="00B64128">
        <w:rPr>
          <w:color w:val="231F20"/>
          <w:spacing w:val="1"/>
          <w:w w:val="115"/>
          <w:lang w:val="ru-RU"/>
        </w:rPr>
        <w:t xml:space="preserve"> </w:t>
      </w:r>
      <w:r w:rsidR="00F54431" w:rsidRPr="00B64128">
        <w:rPr>
          <w:color w:val="231F20"/>
          <w:w w:val="115"/>
          <w:lang w:val="ru-RU"/>
        </w:rPr>
        <w:t>ских задач и выбирать способ их решения с учетом имею-</w:t>
      </w:r>
      <w:r w:rsidR="00F54431" w:rsidRPr="00B64128">
        <w:rPr>
          <w:color w:val="231F20"/>
          <w:spacing w:val="1"/>
          <w:w w:val="115"/>
          <w:lang w:val="ru-RU"/>
        </w:rPr>
        <w:t xml:space="preserve"> </w:t>
      </w:r>
      <w:r w:rsidR="00F54431" w:rsidRPr="00B64128">
        <w:rPr>
          <w:color w:val="231F20"/>
          <w:w w:val="115"/>
          <w:lang w:val="ru-RU"/>
        </w:rPr>
        <w:t>щихся ресурсов и собственных возможностей, аргументиро-</w:t>
      </w:r>
      <w:r w:rsidR="00F54431" w:rsidRPr="00B64128">
        <w:rPr>
          <w:color w:val="231F20"/>
          <w:spacing w:val="1"/>
          <w:w w:val="115"/>
          <w:lang w:val="ru-RU"/>
        </w:rPr>
        <w:t xml:space="preserve"> </w:t>
      </w:r>
      <w:r w:rsidR="00F54431" w:rsidRPr="00B64128">
        <w:rPr>
          <w:color w:val="231F20"/>
          <w:w w:val="115"/>
          <w:lang w:val="ru-RU"/>
        </w:rPr>
        <w:t>вать</w:t>
      </w:r>
      <w:r w:rsidR="00F54431" w:rsidRPr="00B64128">
        <w:rPr>
          <w:color w:val="231F20"/>
          <w:spacing w:val="17"/>
          <w:w w:val="115"/>
          <w:lang w:val="ru-RU"/>
        </w:rPr>
        <w:t xml:space="preserve"> </w:t>
      </w:r>
      <w:r w:rsidR="00F54431" w:rsidRPr="00B64128">
        <w:rPr>
          <w:color w:val="231F20"/>
          <w:w w:val="115"/>
          <w:lang w:val="ru-RU"/>
        </w:rPr>
        <w:t>предлагаемые</w:t>
      </w:r>
      <w:r w:rsidR="00F54431" w:rsidRPr="00B64128">
        <w:rPr>
          <w:color w:val="231F20"/>
          <w:spacing w:val="18"/>
          <w:w w:val="115"/>
          <w:lang w:val="ru-RU"/>
        </w:rPr>
        <w:t xml:space="preserve"> </w:t>
      </w:r>
      <w:r w:rsidR="00F54431" w:rsidRPr="00B64128">
        <w:rPr>
          <w:color w:val="231F20"/>
          <w:w w:val="115"/>
          <w:lang w:val="ru-RU"/>
        </w:rPr>
        <w:t>варианты</w:t>
      </w:r>
      <w:r w:rsidR="00F54431" w:rsidRPr="00B64128">
        <w:rPr>
          <w:color w:val="231F20"/>
          <w:spacing w:val="18"/>
          <w:w w:val="115"/>
          <w:lang w:val="ru-RU"/>
        </w:rPr>
        <w:t xml:space="preserve"> </w:t>
      </w:r>
      <w:r w:rsidR="00F54431" w:rsidRPr="00B64128">
        <w:rPr>
          <w:color w:val="231F20"/>
          <w:w w:val="115"/>
          <w:lang w:val="ru-RU"/>
        </w:rPr>
        <w:t>решений.</w:t>
      </w:r>
    </w:p>
    <w:p w:rsidR="00026334" w:rsidRPr="00B64128" w:rsidRDefault="00F54431">
      <w:pPr>
        <w:pStyle w:val="Heading6"/>
        <w:spacing w:before="175" w:line="216" w:lineRule="auto"/>
        <w:ind w:left="117" w:right="864"/>
        <w:rPr>
          <w:lang w:val="ru-RU"/>
        </w:rPr>
      </w:pPr>
      <w:r w:rsidRPr="00B64128">
        <w:rPr>
          <w:color w:val="231F20"/>
          <w:lang w:val="ru-RU"/>
        </w:rPr>
        <w:t>Особенности</w:t>
      </w:r>
      <w:r w:rsidRPr="00B64128">
        <w:rPr>
          <w:color w:val="231F20"/>
          <w:spacing w:val="39"/>
          <w:lang w:val="ru-RU"/>
        </w:rPr>
        <w:t xml:space="preserve"> </w:t>
      </w:r>
      <w:r w:rsidRPr="00B64128">
        <w:rPr>
          <w:color w:val="231F20"/>
          <w:lang w:val="ru-RU"/>
        </w:rPr>
        <w:t>реализации</w:t>
      </w:r>
      <w:r w:rsidRPr="00B64128">
        <w:rPr>
          <w:color w:val="231F20"/>
          <w:spacing w:val="40"/>
          <w:lang w:val="ru-RU"/>
        </w:rPr>
        <w:t xml:space="preserve"> </w:t>
      </w:r>
      <w:r w:rsidRPr="00B64128">
        <w:rPr>
          <w:color w:val="231F20"/>
          <w:lang w:val="ru-RU"/>
        </w:rPr>
        <w:t>основных</w:t>
      </w:r>
      <w:r w:rsidRPr="00B64128">
        <w:rPr>
          <w:color w:val="231F20"/>
          <w:spacing w:val="39"/>
          <w:lang w:val="ru-RU"/>
        </w:rPr>
        <w:t xml:space="preserve"> </w:t>
      </w:r>
      <w:r w:rsidRPr="00B64128">
        <w:rPr>
          <w:color w:val="231F20"/>
          <w:lang w:val="ru-RU"/>
        </w:rPr>
        <w:t>направлений</w:t>
      </w:r>
      <w:r w:rsidRPr="00B64128">
        <w:rPr>
          <w:color w:val="231F20"/>
          <w:spacing w:val="40"/>
          <w:lang w:val="ru-RU"/>
        </w:rPr>
        <w:t xml:space="preserve"> </w:t>
      </w:r>
      <w:r w:rsidRPr="00B64128">
        <w:rPr>
          <w:color w:val="231F20"/>
          <w:lang w:val="ru-RU"/>
        </w:rPr>
        <w:t>и</w:t>
      </w:r>
      <w:r w:rsidRPr="00B64128">
        <w:rPr>
          <w:color w:val="231F20"/>
          <w:spacing w:val="39"/>
          <w:lang w:val="ru-RU"/>
        </w:rPr>
        <w:t xml:space="preserve"> </w:t>
      </w:r>
      <w:r w:rsidRPr="00B64128">
        <w:rPr>
          <w:color w:val="231F20"/>
          <w:lang w:val="ru-RU"/>
        </w:rPr>
        <w:t>форм</w:t>
      </w:r>
      <w:r w:rsidRPr="00B64128">
        <w:rPr>
          <w:color w:val="231F20"/>
          <w:spacing w:val="-47"/>
          <w:lang w:val="ru-RU"/>
        </w:rPr>
        <w:t xml:space="preserve"> </w:t>
      </w:r>
      <w:r w:rsidRPr="00B64128">
        <w:rPr>
          <w:color w:val="231F20"/>
          <w:lang w:val="ru-RU"/>
        </w:rPr>
        <w:t>учебно-исследовательской</w:t>
      </w:r>
      <w:r w:rsidRPr="00B64128">
        <w:rPr>
          <w:color w:val="231F20"/>
          <w:spacing w:val="41"/>
          <w:lang w:val="ru-RU"/>
        </w:rPr>
        <w:t xml:space="preserve"> </w:t>
      </w:r>
      <w:r w:rsidRPr="00B64128">
        <w:rPr>
          <w:color w:val="231F20"/>
          <w:lang w:val="ru-RU"/>
        </w:rPr>
        <w:t>и</w:t>
      </w:r>
      <w:r w:rsidRPr="00B64128">
        <w:rPr>
          <w:color w:val="231F20"/>
          <w:spacing w:val="41"/>
          <w:lang w:val="ru-RU"/>
        </w:rPr>
        <w:t xml:space="preserve"> </w:t>
      </w:r>
      <w:r w:rsidRPr="00B64128">
        <w:rPr>
          <w:color w:val="231F20"/>
          <w:lang w:val="ru-RU"/>
        </w:rPr>
        <w:t>проектной</w:t>
      </w:r>
      <w:r w:rsidRPr="00B64128">
        <w:rPr>
          <w:color w:val="231F20"/>
          <w:spacing w:val="41"/>
          <w:lang w:val="ru-RU"/>
        </w:rPr>
        <w:t xml:space="preserve"> </w:t>
      </w:r>
      <w:r w:rsidRPr="00B64128">
        <w:rPr>
          <w:color w:val="231F20"/>
          <w:lang w:val="ru-RU"/>
        </w:rPr>
        <w:t>деятельности</w:t>
      </w:r>
    </w:p>
    <w:p w:rsidR="00026334" w:rsidRPr="00B64128" w:rsidRDefault="00F54431">
      <w:pPr>
        <w:pStyle w:val="Heading6"/>
        <w:spacing w:line="250" w:lineRule="exact"/>
        <w:ind w:left="117"/>
        <w:rPr>
          <w:lang w:val="ru-RU"/>
        </w:rPr>
      </w:pPr>
      <w:r w:rsidRPr="00B64128">
        <w:rPr>
          <w:color w:val="231F20"/>
          <w:w w:val="105"/>
          <w:lang w:val="ru-RU"/>
        </w:rPr>
        <w:t>в</w:t>
      </w:r>
      <w:r w:rsidRPr="00B64128">
        <w:rPr>
          <w:color w:val="231F20"/>
          <w:spacing w:val="5"/>
          <w:w w:val="105"/>
          <w:lang w:val="ru-RU"/>
        </w:rPr>
        <w:t xml:space="preserve"> </w:t>
      </w:r>
      <w:r w:rsidRPr="00B64128">
        <w:rPr>
          <w:color w:val="231F20"/>
          <w:w w:val="105"/>
          <w:lang w:val="ru-RU"/>
        </w:rPr>
        <w:t>рамках</w:t>
      </w:r>
      <w:r w:rsidRPr="00B64128">
        <w:rPr>
          <w:color w:val="231F20"/>
          <w:spacing w:val="6"/>
          <w:w w:val="105"/>
          <w:lang w:val="ru-RU"/>
        </w:rPr>
        <w:t xml:space="preserve"> </w:t>
      </w:r>
      <w:r w:rsidRPr="00B64128">
        <w:rPr>
          <w:color w:val="231F20"/>
          <w:w w:val="105"/>
          <w:lang w:val="ru-RU"/>
        </w:rPr>
        <w:t>урочной</w:t>
      </w:r>
      <w:r w:rsidRPr="00B64128">
        <w:rPr>
          <w:color w:val="231F20"/>
          <w:spacing w:val="5"/>
          <w:w w:val="105"/>
          <w:lang w:val="ru-RU"/>
        </w:rPr>
        <w:t xml:space="preserve"> </w:t>
      </w:r>
      <w:r w:rsidRPr="00B64128">
        <w:rPr>
          <w:color w:val="231F20"/>
          <w:w w:val="105"/>
          <w:lang w:val="ru-RU"/>
        </w:rPr>
        <w:t>и</w:t>
      </w:r>
      <w:r w:rsidRPr="00B64128">
        <w:rPr>
          <w:color w:val="231F20"/>
          <w:spacing w:val="6"/>
          <w:w w:val="105"/>
          <w:lang w:val="ru-RU"/>
        </w:rPr>
        <w:t xml:space="preserve"> </w:t>
      </w:r>
      <w:r w:rsidRPr="00B64128">
        <w:rPr>
          <w:color w:val="231F20"/>
          <w:w w:val="105"/>
          <w:lang w:val="ru-RU"/>
        </w:rPr>
        <w:t>внеурочной</w:t>
      </w:r>
      <w:r w:rsidRPr="00B64128">
        <w:rPr>
          <w:color w:val="231F20"/>
          <w:spacing w:val="6"/>
          <w:w w:val="105"/>
          <w:lang w:val="ru-RU"/>
        </w:rPr>
        <w:t xml:space="preserve"> </w:t>
      </w:r>
      <w:r w:rsidRPr="00B64128">
        <w:rPr>
          <w:color w:val="231F20"/>
          <w:w w:val="105"/>
          <w:lang w:val="ru-RU"/>
        </w:rPr>
        <w:t>деятельности</w:t>
      </w:r>
    </w:p>
    <w:p w:rsidR="00026334" w:rsidRPr="00B64128" w:rsidRDefault="00F54431">
      <w:pPr>
        <w:pStyle w:val="a3"/>
        <w:spacing w:before="56" w:line="254" w:lineRule="auto"/>
        <w:ind w:left="116" w:right="116"/>
        <w:rPr>
          <w:lang w:val="ru-RU"/>
        </w:rPr>
      </w:pPr>
      <w:r w:rsidRPr="00B64128">
        <w:rPr>
          <w:color w:val="231F20"/>
          <w:w w:val="115"/>
          <w:lang w:val="ru-RU"/>
        </w:rPr>
        <w:t>Одним</w:t>
      </w:r>
      <w:r w:rsidRPr="00B64128">
        <w:rPr>
          <w:color w:val="231F20"/>
          <w:spacing w:val="1"/>
          <w:w w:val="115"/>
          <w:lang w:val="ru-RU"/>
        </w:rPr>
        <w:t xml:space="preserve"> </w:t>
      </w:r>
      <w:r w:rsidRPr="00B64128">
        <w:rPr>
          <w:color w:val="231F20"/>
          <w:w w:val="115"/>
          <w:lang w:val="ru-RU"/>
        </w:rPr>
        <w:t>из</w:t>
      </w:r>
      <w:r w:rsidRPr="00B64128">
        <w:rPr>
          <w:color w:val="231F20"/>
          <w:spacing w:val="1"/>
          <w:w w:val="115"/>
          <w:lang w:val="ru-RU"/>
        </w:rPr>
        <w:t xml:space="preserve"> </w:t>
      </w:r>
      <w:r w:rsidRPr="00B64128">
        <w:rPr>
          <w:color w:val="231F20"/>
          <w:w w:val="115"/>
          <w:lang w:val="ru-RU"/>
        </w:rPr>
        <w:t>важнейших</w:t>
      </w:r>
      <w:r w:rsidRPr="00B64128">
        <w:rPr>
          <w:color w:val="231F20"/>
          <w:spacing w:val="1"/>
          <w:w w:val="115"/>
          <w:lang w:val="ru-RU"/>
        </w:rPr>
        <w:t xml:space="preserve"> </w:t>
      </w:r>
      <w:r w:rsidRPr="00B64128">
        <w:rPr>
          <w:color w:val="231F20"/>
          <w:w w:val="115"/>
          <w:lang w:val="ru-RU"/>
        </w:rPr>
        <w:t>путей</w:t>
      </w:r>
      <w:r w:rsidRPr="00B64128">
        <w:rPr>
          <w:color w:val="231F20"/>
          <w:spacing w:val="1"/>
          <w:w w:val="115"/>
          <w:lang w:val="ru-RU"/>
        </w:rPr>
        <w:t xml:space="preserve"> </w:t>
      </w:r>
      <w:r w:rsidRPr="00B64128">
        <w:rPr>
          <w:color w:val="231F20"/>
          <w:w w:val="115"/>
          <w:lang w:val="ru-RU"/>
        </w:rPr>
        <w:t>формирования</w:t>
      </w:r>
      <w:r w:rsidRPr="00B64128">
        <w:rPr>
          <w:color w:val="231F20"/>
          <w:spacing w:val="1"/>
          <w:w w:val="115"/>
          <w:lang w:val="ru-RU"/>
        </w:rPr>
        <w:t xml:space="preserve"> </w:t>
      </w:r>
      <w:r w:rsidRPr="00B64128">
        <w:rPr>
          <w:color w:val="231F20"/>
          <w:w w:val="115"/>
          <w:lang w:val="ru-RU"/>
        </w:rPr>
        <w:t>универсальных</w:t>
      </w:r>
      <w:r w:rsidRPr="00B64128">
        <w:rPr>
          <w:color w:val="231F20"/>
          <w:spacing w:val="-55"/>
          <w:w w:val="115"/>
          <w:lang w:val="ru-RU"/>
        </w:rPr>
        <w:t xml:space="preserve"> </w:t>
      </w:r>
      <w:r w:rsidRPr="00B64128">
        <w:rPr>
          <w:color w:val="231F20"/>
          <w:w w:val="115"/>
          <w:lang w:val="ru-RU"/>
        </w:rPr>
        <w:t>учебных действий (УУД) в основной школе является включе-</w:t>
      </w:r>
      <w:r w:rsidRPr="00B64128">
        <w:rPr>
          <w:color w:val="231F20"/>
          <w:spacing w:val="1"/>
          <w:w w:val="115"/>
          <w:lang w:val="ru-RU"/>
        </w:rPr>
        <w:t xml:space="preserve"> </w:t>
      </w:r>
      <w:r w:rsidRPr="00B64128">
        <w:rPr>
          <w:color w:val="231F20"/>
          <w:w w:val="115"/>
          <w:lang w:val="ru-RU"/>
        </w:rPr>
        <w:t>ние</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учебно-исследовательскую</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проектную</w:t>
      </w:r>
      <w:r w:rsidRPr="00B64128">
        <w:rPr>
          <w:color w:val="231F20"/>
          <w:spacing w:val="1"/>
          <w:w w:val="115"/>
          <w:lang w:val="ru-RU"/>
        </w:rPr>
        <w:t xml:space="preserve"> </w:t>
      </w:r>
      <w:r w:rsidRPr="00B64128">
        <w:rPr>
          <w:color w:val="231F20"/>
          <w:w w:val="115"/>
          <w:lang w:val="ru-RU"/>
        </w:rPr>
        <w:t>деятельность (УИПД), которая должна быть организована во</w:t>
      </w:r>
      <w:r w:rsidRPr="00B64128">
        <w:rPr>
          <w:color w:val="231F20"/>
          <w:spacing w:val="1"/>
          <w:w w:val="115"/>
          <w:lang w:val="ru-RU"/>
        </w:rPr>
        <w:t xml:space="preserve"> </w:t>
      </w:r>
      <w:r w:rsidRPr="00B64128">
        <w:rPr>
          <w:color w:val="231F20"/>
          <w:w w:val="115"/>
          <w:lang w:val="ru-RU"/>
        </w:rPr>
        <w:t>всех</w:t>
      </w:r>
      <w:r w:rsidRPr="00B64128">
        <w:rPr>
          <w:color w:val="231F20"/>
          <w:spacing w:val="1"/>
          <w:w w:val="115"/>
          <w:lang w:val="ru-RU"/>
        </w:rPr>
        <w:t xml:space="preserve"> </w:t>
      </w:r>
      <w:r w:rsidRPr="00B64128">
        <w:rPr>
          <w:color w:val="231F20"/>
          <w:w w:val="115"/>
          <w:lang w:val="ru-RU"/>
        </w:rPr>
        <w:t>видах</w:t>
      </w:r>
      <w:r w:rsidRPr="00B64128">
        <w:rPr>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организаций</w:t>
      </w:r>
      <w:r w:rsidRPr="00B64128">
        <w:rPr>
          <w:color w:val="231F20"/>
          <w:spacing w:val="1"/>
          <w:w w:val="115"/>
          <w:lang w:val="ru-RU"/>
        </w:rPr>
        <w:t xml:space="preserve"> </w:t>
      </w: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получении</w:t>
      </w:r>
      <w:r w:rsidRPr="00B64128">
        <w:rPr>
          <w:color w:val="231F20"/>
          <w:spacing w:val="1"/>
          <w:w w:val="115"/>
          <w:lang w:val="ru-RU"/>
        </w:rPr>
        <w:t xml:space="preserve"> </w:t>
      </w:r>
      <w:r w:rsidRPr="00B64128">
        <w:rPr>
          <w:color w:val="231F20"/>
          <w:w w:val="115"/>
          <w:lang w:val="ru-RU"/>
        </w:rPr>
        <w:t>ос-</w:t>
      </w:r>
      <w:r w:rsidRPr="00B64128">
        <w:rPr>
          <w:color w:val="231F20"/>
          <w:spacing w:val="-55"/>
          <w:w w:val="115"/>
          <w:lang w:val="ru-RU"/>
        </w:rPr>
        <w:t xml:space="preserve"> </w:t>
      </w:r>
      <w:r w:rsidRPr="00B64128">
        <w:rPr>
          <w:color w:val="231F20"/>
          <w:w w:val="115"/>
          <w:lang w:val="ru-RU"/>
        </w:rPr>
        <w:t>новного общего образования на основе программы формирова-</w:t>
      </w:r>
      <w:r w:rsidRPr="00B64128">
        <w:rPr>
          <w:color w:val="231F20"/>
          <w:spacing w:val="1"/>
          <w:w w:val="115"/>
          <w:lang w:val="ru-RU"/>
        </w:rPr>
        <w:t xml:space="preserve"> </w:t>
      </w:r>
      <w:r w:rsidRPr="00B64128">
        <w:rPr>
          <w:color w:val="231F20"/>
          <w:w w:val="115"/>
          <w:lang w:val="ru-RU"/>
        </w:rPr>
        <w:t>ния</w:t>
      </w:r>
      <w:r w:rsidRPr="00B64128">
        <w:rPr>
          <w:color w:val="231F20"/>
          <w:spacing w:val="18"/>
          <w:w w:val="115"/>
          <w:lang w:val="ru-RU"/>
        </w:rPr>
        <w:t xml:space="preserve"> </w:t>
      </w:r>
      <w:r w:rsidRPr="00B64128">
        <w:rPr>
          <w:color w:val="231F20"/>
          <w:w w:val="115"/>
          <w:lang w:val="ru-RU"/>
        </w:rPr>
        <w:t>УУД,</w:t>
      </w:r>
      <w:r w:rsidRPr="00B64128">
        <w:rPr>
          <w:color w:val="231F20"/>
          <w:spacing w:val="19"/>
          <w:w w:val="115"/>
          <w:lang w:val="ru-RU"/>
        </w:rPr>
        <w:t xml:space="preserve"> </w:t>
      </w:r>
      <w:r w:rsidRPr="00B64128">
        <w:rPr>
          <w:color w:val="231F20"/>
          <w:w w:val="115"/>
          <w:lang w:val="ru-RU"/>
        </w:rPr>
        <w:t>разработанной</w:t>
      </w:r>
      <w:r w:rsidRPr="00B64128">
        <w:rPr>
          <w:color w:val="231F20"/>
          <w:spacing w:val="18"/>
          <w:w w:val="115"/>
          <w:lang w:val="ru-RU"/>
        </w:rPr>
        <w:t xml:space="preserve"> </w:t>
      </w:r>
      <w:r w:rsidRPr="00B64128">
        <w:rPr>
          <w:color w:val="231F20"/>
          <w:w w:val="115"/>
          <w:lang w:val="ru-RU"/>
        </w:rPr>
        <w:t>в</w:t>
      </w:r>
      <w:r w:rsidRPr="00B64128">
        <w:rPr>
          <w:color w:val="231F20"/>
          <w:spacing w:val="19"/>
          <w:w w:val="115"/>
          <w:lang w:val="ru-RU"/>
        </w:rPr>
        <w:t xml:space="preserve"> </w:t>
      </w:r>
      <w:r w:rsidRPr="00B64128">
        <w:rPr>
          <w:color w:val="231F20"/>
          <w:w w:val="115"/>
          <w:lang w:val="ru-RU"/>
        </w:rPr>
        <w:t>каждой</w:t>
      </w:r>
      <w:r w:rsidRPr="00B64128">
        <w:rPr>
          <w:color w:val="231F20"/>
          <w:spacing w:val="19"/>
          <w:w w:val="115"/>
          <w:lang w:val="ru-RU"/>
        </w:rPr>
        <w:t xml:space="preserve"> </w:t>
      </w:r>
      <w:r w:rsidRPr="00B64128">
        <w:rPr>
          <w:color w:val="231F20"/>
          <w:w w:val="115"/>
          <w:lang w:val="ru-RU"/>
        </w:rPr>
        <w:t>организации.</w:t>
      </w:r>
    </w:p>
    <w:p w:rsidR="00026334" w:rsidRPr="00B64128" w:rsidRDefault="00F54431">
      <w:pPr>
        <w:pStyle w:val="a3"/>
        <w:spacing w:line="254" w:lineRule="auto"/>
        <w:ind w:left="116" w:right="116"/>
        <w:rPr>
          <w:lang w:val="ru-RU"/>
        </w:rPr>
      </w:pPr>
      <w:r w:rsidRPr="00B64128">
        <w:rPr>
          <w:color w:val="231F20"/>
          <w:w w:val="115"/>
          <w:lang w:val="ru-RU"/>
        </w:rPr>
        <w:t>Организация  УИПД  призвана  обеспечивать  формирование</w:t>
      </w:r>
      <w:r w:rsidRPr="00B64128">
        <w:rPr>
          <w:color w:val="231F20"/>
          <w:spacing w:val="1"/>
          <w:w w:val="115"/>
          <w:lang w:val="ru-RU"/>
        </w:rPr>
        <w:t xml:space="preserve"> </w:t>
      </w:r>
      <w:r w:rsidRPr="00B64128">
        <w:rPr>
          <w:color w:val="231F20"/>
          <w:w w:val="115"/>
          <w:lang w:val="ru-RU"/>
        </w:rPr>
        <w:t>у обучающихся опыта применения УУД в жизненных ситуаци-</w:t>
      </w:r>
      <w:r w:rsidRPr="00B64128">
        <w:rPr>
          <w:color w:val="231F20"/>
          <w:spacing w:val="1"/>
          <w:w w:val="115"/>
          <w:lang w:val="ru-RU"/>
        </w:rPr>
        <w:t xml:space="preserve"> </w:t>
      </w:r>
      <w:r w:rsidRPr="00B64128">
        <w:rPr>
          <w:color w:val="231F20"/>
          <w:w w:val="115"/>
          <w:lang w:val="ru-RU"/>
        </w:rPr>
        <w:t>ях,</w:t>
      </w:r>
      <w:r w:rsidRPr="00B64128">
        <w:rPr>
          <w:color w:val="231F20"/>
          <w:spacing w:val="1"/>
          <w:w w:val="115"/>
          <w:lang w:val="ru-RU"/>
        </w:rPr>
        <w:t xml:space="preserve"> </w:t>
      </w:r>
      <w:r w:rsidRPr="00B64128">
        <w:rPr>
          <w:color w:val="231F20"/>
          <w:w w:val="115"/>
          <w:lang w:val="ru-RU"/>
        </w:rPr>
        <w:t>навыков</w:t>
      </w:r>
      <w:r w:rsidRPr="00B64128">
        <w:rPr>
          <w:color w:val="231F20"/>
          <w:spacing w:val="1"/>
          <w:w w:val="115"/>
          <w:lang w:val="ru-RU"/>
        </w:rPr>
        <w:t xml:space="preserve"> </w:t>
      </w:r>
      <w:r w:rsidRPr="00B64128">
        <w:rPr>
          <w:color w:val="231F20"/>
          <w:w w:val="115"/>
          <w:lang w:val="ru-RU"/>
        </w:rPr>
        <w:t>учебного</w:t>
      </w:r>
      <w:r w:rsidRPr="00B64128">
        <w:rPr>
          <w:color w:val="231F20"/>
          <w:spacing w:val="1"/>
          <w:w w:val="115"/>
          <w:lang w:val="ru-RU"/>
        </w:rPr>
        <w:t xml:space="preserve"> </w:t>
      </w:r>
      <w:r w:rsidRPr="00B64128">
        <w:rPr>
          <w:color w:val="231F20"/>
          <w:w w:val="115"/>
          <w:lang w:val="ru-RU"/>
        </w:rPr>
        <w:t>сотрудничества</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социального</w:t>
      </w:r>
      <w:r w:rsidRPr="00B64128">
        <w:rPr>
          <w:color w:val="231F20"/>
          <w:spacing w:val="1"/>
          <w:w w:val="115"/>
          <w:lang w:val="ru-RU"/>
        </w:rPr>
        <w:t xml:space="preserve"> </w:t>
      </w:r>
      <w:r w:rsidRPr="00B64128">
        <w:rPr>
          <w:color w:val="231F20"/>
          <w:w w:val="115"/>
          <w:lang w:val="ru-RU"/>
        </w:rPr>
        <w:t>взаимо-</w:t>
      </w:r>
      <w:r w:rsidRPr="00B64128">
        <w:rPr>
          <w:color w:val="231F20"/>
          <w:spacing w:val="-55"/>
          <w:w w:val="115"/>
          <w:lang w:val="ru-RU"/>
        </w:rPr>
        <w:t xml:space="preserve"> </w:t>
      </w:r>
      <w:r w:rsidRPr="00B64128">
        <w:rPr>
          <w:color w:val="231F20"/>
          <w:w w:val="115"/>
          <w:lang w:val="ru-RU"/>
        </w:rPr>
        <w:t>действия со сверстниками, обучающимися младшего и старше-</w:t>
      </w:r>
      <w:r w:rsidRPr="00B64128">
        <w:rPr>
          <w:color w:val="231F20"/>
          <w:spacing w:val="1"/>
          <w:w w:val="115"/>
          <w:lang w:val="ru-RU"/>
        </w:rPr>
        <w:t xml:space="preserve"> </w:t>
      </w:r>
      <w:r w:rsidRPr="00B64128">
        <w:rPr>
          <w:color w:val="231F20"/>
          <w:w w:val="115"/>
          <w:lang w:val="ru-RU"/>
        </w:rPr>
        <w:t>го</w:t>
      </w:r>
      <w:r w:rsidRPr="00B64128">
        <w:rPr>
          <w:color w:val="231F20"/>
          <w:spacing w:val="14"/>
          <w:w w:val="115"/>
          <w:lang w:val="ru-RU"/>
        </w:rPr>
        <w:t xml:space="preserve"> </w:t>
      </w:r>
      <w:r w:rsidRPr="00B64128">
        <w:rPr>
          <w:color w:val="231F20"/>
          <w:w w:val="115"/>
          <w:lang w:val="ru-RU"/>
        </w:rPr>
        <w:t>возраста,</w:t>
      </w:r>
      <w:r w:rsidRPr="00B64128">
        <w:rPr>
          <w:color w:val="231F20"/>
          <w:spacing w:val="15"/>
          <w:w w:val="115"/>
          <w:lang w:val="ru-RU"/>
        </w:rPr>
        <w:t xml:space="preserve"> </w:t>
      </w:r>
      <w:r w:rsidRPr="00B64128">
        <w:rPr>
          <w:color w:val="231F20"/>
          <w:w w:val="115"/>
          <w:lang w:val="ru-RU"/>
        </w:rPr>
        <w:t>взрослыми.</w:t>
      </w:r>
    </w:p>
    <w:p w:rsidR="00026334" w:rsidRPr="00B64128" w:rsidRDefault="009D0DB1">
      <w:pPr>
        <w:pStyle w:val="a3"/>
        <w:spacing w:line="254" w:lineRule="auto"/>
        <w:ind w:left="116" w:right="114"/>
        <w:rPr>
          <w:lang w:val="ru-RU"/>
        </w:rPr>
      </w:pPr>
      <w:r>
        <w:rPr>
          <w:color w:val="231F20"/>
          <w:w w:val="115"/>
          <w:lang w:val="ru-RU"/>
        </w:rPr>
        <w:t xml:space="preserve">УИПД обучающихся </w:t>
      </w:r>
      <w:r w:rsidR="00F54431" w:rsidRPr="00B64128">
        <w:rPr>
          <w:color w:val="231F20"/>
          <w:w w:val="115"/>
          <w:lang w:val="ru-RU"/>
        </w:rPr>
        <w:t>ориентирована на формирование</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развитие</w:t>
      </w:r>
      <w:r w:rsidR="00F54431" w:rsidRPr="00B64128">
        <w:rPr>
          <w:color w:val="231F20"/>
          <w:spacing w:val="1"/>
          <w:w w:val="115"/>
          <w:lang w:val="ru-RU"/>
        </w:rPr>
        <w:t xml:space="preserve"> </w:t>
      </w:r>
      <w:r w:rsidR="00F54431" w:rsidRPr="00B64128">
        <w:rPr>
          <w:color w:val="231F20"/>
          <w:w w:val="115"/>
          <w:lang w:val="ru-RU"/>
        </w:rPr>
        <w:t>у</w:t>
      </w:r>
      <w:r w:rsidR="00F54431" w:rsidRPr="00B64128">
        <w:rPr>
          <w:color w:val="231F20"/>
          <w:spacing w:val="1"/>
          <w:w w:val="115"/>
          <w:lang w:val="ru-RU"/>
        </w:rPr>
        <w:t xml:space="preserve"> </w:t>
      </w:r>
      <w:r w:rsidR="00F54431" w:rsidRPr="00B64128">
        <w:rPr>
          <w:color w:val="231F20"/>
          <w:w w:val="115"/>
          <w:lang w:val="ru-RU"/>
        </w:rPr>
        <w:t>школьников</w:t>
      </w:r>
      <w:r w:rsidR="00F54431" w:rsidRPr="00B64128">
        <w:rPr>
          <w:color w:val="231F20"/>
          <w:spacing w:val="1"/>
          <w:w w:val="115"/>
          <w:lang w:val="ru-RU"/>
        </w:rPr>
        <w:t xml:space="preserve"> </w:t>
      </w:r>
      <w:r w:rsidR="00F54431" w:rsidRPr="00B64128">
        <w:rPr>
          <w:color w:val="231F20"/>
          <w:w w:val="115"/>
          <w:lang w:val="ru-RU"/>
        </w:rPr>
        <w:t>научного</w:t>
      </w:r>
      <w:r w:rsidR="00F54431" w:rsidRPr="00B64128">
        <w:rPr>
          <w:color w:val="231F20"/>
          <w:spacing w:val="1"/>
          <w:w w:val="115"/>
          <w:lang w:val="ru-RU"/>
        </w:rPr>
        <w:t xml:space="preserve"> </w:t>
      </w:r>
      <w:r w:rsidR="00F54431" w:rsidRPr="00B64128">
        <w:rPr>
          <w:color w:val="231F20"/>
          <w:w w:val="115"/>
          <w:lang w:val="ru-RU"/>
        </w:rPr>
        <w:t>способа</w:t>
      </w:r>
      <w:r w:rsidR="00F54431" w:rsidRPr="00B64128">
        <w:rPr>
          <w:color w:val="231F20"/>
          <w:spacing w:val="1"/>
          <w:w w:val="115"/>
          <w:lang w:val="ru-RU"/>
        </w:rPr>
        <w:t xml:space="preserve"> </w:t>
      </w:r>
      <w:r w:rsidR="00F54431" w:rsidRPr="00B64128">
        <w:rPr>
          <w:color w:val="231F20"/>
          <w:w w:val="115"/>
          <w:lang w:val="ru-RU"/>
        </w:rPr>
        <w:t>мышления, устойчивого познавательного интереса, готовности к по-</w:t>
      </w:r>
      <w:r w:rsidR="00F54431" w:rsidRPr="00B64128">
        <w:rPr>
          <w:color w:val="231F20"/>
          <w:spacing w:val="1"/>
          <w:w w:val="115"/>
          <w:lang w:val="ru-RU"/>
        </w:rPr>
        <w:t xml:space="preserve"> </w:t>
      </w:r>
      <w:r w:rsidR="00F54431" w:rsidRPr="00B64128">
        <w:rPr>
          <w:color w:val="231F20"/>
          <w:w w:val="115"/>
          <w:lang w:val="ru-RU"/>
        </w:rPr>
        <w:t>стоянному</w:t>
      </w:r>
      <w:r w:rsidR="00F54431" w:rsidRPr="00B64128">
        <w:rPr>
          <w:color w:val="231F20"/>
          <w:spacing w:val="1"/>
          <w:w w:val="115"/>
          <w:lang w:val="ru-RU"/>
        </w:rPr>
        <w:t xml:space="preserve"> </w:t>
      </w:r>
      <w:r w:rsidR="00F54431" w:rsidRPr="00B64128">
        <w:rPr>
          <w:color w:val="231F20"/>
          <w:w w:val="115"/>
          <w:lang w:val="ru-RU"/>
        </w:rPr>
        <w:t>саморазвитию</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самообразованию,</w:t>
      </w:r>
      <w:r w:rsidR="00F54431" w:rsidRPr="00B64128">
        <w:rPr>
          <w:color w:val="231F20"/>
          <w:spacing w:val="1"/>
          <w:w w:val="115"/>
          <w:lang w:val="ru-RU"/>
        </w:rPr>
        <w:t xml:space="preserve"> </w:t>
      </w:r>
      <w:r w:rsidR="00F54431" w:rsidRPr="00B64128">
        <w:rPr>
          <w:color w:val="231F20"/>
          <w:w w:val="115"/>
          <w:lang w:val="ru-RU"/>
        </w:rPr>
        <w:t>способности</w:t>
      </w:r>
      <w:r w:rsidR="00F54431" w:rsidRPr="00B64128">
        <w:rPr>
          <w:color w:val="231F20"/>
          <w:spacing w:val="1"/>
          <w:w w:val="115"/>
          <w:lang w:val="ru-RU"/>
        </w:rPr>
        <w:t xml:space="preserve"> </w:t>
      </w:r>
      <w:r w:rsidR="00F54431" w:rsidRPr="00B64128">
        <w:rPr>
          <w:color w:val="231F20"/>
          <w:w w:val="115"/>
          <w:lang w:val="ru-RU"/>
        </w:rPr>
        <w:t>к</w:t>
      </w:r>
      <w:r w:rsidR="00F54431" w:rsidRPr="00B64128">
        <w:rPr>
          <w:color w:val="231F20"/>
          <w:spacing w:val="1"/>
          <w:w w:val="115"/>
          <w:lang w:val="ru-RU"/>
        </w:rPr>
        <w:t xml:space="preserve"> </w:t>
      </w:r>
      <w:r w:rsidR="00F54431" w:rsidRPr="00B64128">
        <w:rPr>
          <w:color w:val="231F20"/>
          <w:w w:val="115"/>
          <w:lang w:val="ru-RU"/>
        </w:rPr>
        <w:t>проявлению самостоятельности и творчества при решении лич-</w:t>
      </w:r>
      <w:r w:rsidR="00F54431" w:rsidRPr="00B64128">
        <w:rPr>
          <w:color w:val="231F20"/>
          <w:spacing w:val="1"/>
          <w:w w:val="115"/>
          <w:lang w:val="ru-RU"/>
        </w:rPr>
        <w:t xml:space="preserve"> </w:t>
      </w:r>
      <w:r w:rsidR="00F54431" w:rsidRPr="00B64128">
        <w:rPr>
          <w:color w:val="231F20"/>
          <w:w w:val="115"/>
          <w:lang w:val="ru-RU"/>
        </w:rPr>
        <w:t>ностно</w:t>
      </w:r>
      <w:r w:rsidR="00F54431" w:rsidRPr="00B64128">
        <w:rPr>
          <w:color w:val="231F20"/>
          <w:spacing w:val="16"/>
          <w:w w:val="115"/>
          <w:lang w:val="ru-RU"/>
        </w:rPr>
        <w:t xml:space="preserve"> </w:t>
      </w:r>
      <w:r w:rsidR="00F54431" w:rsidRPr="00B64128">
        <w:rPr>
          <w:color w:val="231F20"/>
          <w:w w:val="115"/>
          <w:lang w:val="ru-RU"/>
        </w:rPr>
        <w:t>и</w:t>
      </w:r>
      <w:r w:rsidR="00F54431" w:rsidRPr="00B64128">
        <w:rPr>
          <w:color w:val="231F20"/>
          <w:spacing w:val="16"/>
          <w:w w:val="115"/>
          <w:lang w:val="ru-RU"/>
        </w:rPr>
        <w:t xml:space="preserve"> </w:t>
      </w:r>
      <w:r w:rsidR="00F54431" w:rsidRPr="00B64128">
        <w:rPr>
          <w:color w:val="231F20"/>
          <w:w w:val="115"/>
          <w:lang w:val="ru-RU"/>
        </w:rPr>
        <w:t>социально</w:t>
      </w:r>
      <w:r w:rsidR="00F54431" w:rsidRPr="00B64128">
        <w:rPr>
          <w:color w:val="231F20"/>
          <w:spacing w:val="16"/>
          <w:w w:val="115"/>
          <w:lang w:val="ru-RU"/>
        </w:rPr>
        <w:t xml:space="preserve"> </w:t>
      </w:r>
      <w:r w:rsidR="00F54431" w:rsidRPr="00B64128">
        <w:rPr>
          <w:color w:val="231F20"/>
          <w:w w:val="115"/>
          <w:lang w:val="ru-RU"/>
        </w:rPr>
        <w:t>значимых</w:t>
      </w:r>
      <w:r w:rsidR="00F54431" w:rsidRPr="00B64128">
        <w:rPr>
          <w:color w:val="231F20"/>
          <w:spacing w:val="16"/>
          <w:w w:val="115"/>
          <w:lang w:val="ru-RU"/>
        </w:rPr>
        <w:t xml:space="preserve"> </w:t>
      </w:r>
      <w:r w:rsidR="00F54431" w:rsidRPr="00B64128">
        <w:rPr>
          <w:color w:val="231F20"/>
          <w:w w:val="115"/>
          <w:lang w:val="ru-RU"/>
        </w:rPr>
        <w:t>проблем.</w:t>
      </w:r>
    </w:p>
    <w:p w:rsidR="00026334" w:rsidRPr="00B64128" w:rsidRDefault="00F54431">
      <w:pPr>
        <w:pStyle w:val="a3"/>
        <w:spacing w:line="254" w:lineRule="auto"/>
        <w:ind w:left="116" w:right="116"/>
        <w:rPr>
          <w:lang w:val="ru-RU"/>
        </w:rPr>
      </w:pPr>
      <w:r w:rsidRPr="00B64128">
        <w:rPr>
          <w:color w:val="231F20"/>
          <w:w w:val="115"/>
          <w:lang w:val="ru-RU"/>
        </w:rPr>
        <w:t>УИПД может осуществляться обучающимися индивидуаль-</w:t>
      </w:r>
      <w:r w:rsidRPr="00B64128">
        <w:rPr>
          <w:color w:val="231F20"/>
          <w:spacing w:val="1"/>
          <w:w w:val="115"/>
          <w:lang w:val="ru-RU"/>
        </w:rPr>
        <w:t xml:space="preserve"> </w:t>
      </w:r>
      <w:r w:rsidRPr="00B64128">
        <w:rPr>
          <w:color w:val="231F20"/>
          <w:w w:val="115"/>
          <w:lang w:val="ru-RU"/>
        </w:rPr>
        <w:t>но</w:t>
      </w:r>
      <w:r w:rsidRPr="00B64128">
        <w:rPr>
          <w:color w:val="231F20"/>
          <w:spacing w:val="18"/>
          <w:w w:val="115"/>
          <w:lang w:val="ru-RU"/>
        </w:rPr>
        <w:t xml:space="preserve"> </w:t>
      </w:r>
      <w:r w:rsidRPr="00B64128">
        <w:rPr>
          <w:color w:val="231F20"/>
          <w:w w:val="115"/>
          <w:lang w:val="ru-RU"/>
        </w:rPr>
        <w:t>и</w:t>
      </w:r>
      <w:r w:rsidRPr="00B64128">
        <w:rPr>
          <w:color w:val="231F20"/>
          <w:spacing w:val="18"/>
          <w:w w:val="115"/>
          <w:lang w:val="ru-RU"/>
        </w:rPr>
        <w:t xml:space="preserve"> </w:t>
      </w:r>
      <w:r w:rsidRPr="00B64128">
        <w:rPr>
          <w:color w:val="231F20"/>
          <w:w w:val="115"/>
          <w:lang w:val="ru-RU"/>
        </w:rPr>
        <w:t>коллективно</w:t>
      </w:r>
      <w:r w:rsidRPr="00B64128">
        <w:rPr>
          <w:color w:val="231F20"/>
          <w:spacing w:val="19"/>
          <w:w w:val="115"/>
          <w:lang w:val="ru-RU"/>
        </w:rPr>
        <w:t xml:space="preserve"> </w:t>
      </w:r>
      <w:r w:rsidRPr="00B64128">
        <w:rPr>
          <w:color w:val="231F20"/>
          <w:w w:val="115"/>
          <w:lang w:val="ru-RU"/>
        </w:rPr>
        <w:t>(в</w:t>
      </w:r>
      <w:r w:rsidRPr="00B64128">
        <w:rPr>
          <w:color w:val="231F20"/>
          <w:spacing w:val="18"/>
          <w:w w:val="115"/>
          <w:lang w:val="ru-RU"/>
        </w:rPr>
        <w:t xml:space="preserve"> </w:t>
      </w:r>
      <w:r w:rsidRPr="00B64128">
        <w:rPr>
          <w:color w:val="231F20"/>
          <w:w w:val="115"/>
          <w:lang w:val="ru-RU"/>
        </w:rPr>
        <w:t>составе</w:t>
      </w:r>
      <w:r w:rsidRPr="00B64128">
        <w:rPr>
          <w:color w:val="231F20"/>
          <w:spacing w:val="19"/>
          <w:w w:val="115"/>
          <w:lang w:val="ru-RU"/>
        </w:rPr>
        <w:t xml:space="preserve"> </w:t>
      </w:r>
      <w:r w:rsidRPr="00B64128">
        <w:rPr>
          <w:color w:val="231F20"/>
          <w:w w:val="115"/>
          <w:lang w:val="ru-RU"/>
        </w:rPr>
        <w:t>малых</w:t>
      </w:r>
      <w:r w:rsidRPr="00B64128">
        <w:rPr>
          <w:color w:val="231F20"/>
          <w:spacing w:val="18"/>
          <w:w w:val="115"/>
          <w:lang w:val="ru-RU"/>
        </w:rPr>
        <w:t xml:space="preserve"> </w:t>
      </w:r>
      <w:r w:rsidRPr="00B64128">
        <w:rPr>
          <w:color w:val="231F20"/>
          <w:w w:val="115"/>
          <w:lang w:val="ru-RU"/>
        </w:rPr>
        <w:t>групп,</w:t>
      </w:r>
      <w:r w:rsidRPr="00B64128">
        <w:rPr>
          <w:color w:val="231F20"/>
          <w:spacing w:val="19"/>
          <w:w w:val="115"/>
          <w:lang w:val="ru-RU"/>
        </w:rPr>
        <w:t xml:space="preserve"> </w:t>
      </w:r>
      <w:r w:rsidRPr="00B64128">
        <w:rPr>
          <w:color w:val="231F20"/>
          <w:w w:val="115"/>
          <w:lang w:val="ru-RU"/>
        </w:rPr>
        <w:t>класса).</w:t>
      </w:r>
    </w:p>
    <w:p w:rsidR="00026334" w:rsidRPr="00B64128" w:rsidRDefault="00F54431">
      <w:pPr>
        <w:pStyle w:val="a3"/>
        <w:spacing w:line="254" w:lineRule="auto"/>
        <w:ind w:left="116" w:right="114"/>
        <w:rPr>
          <w:lang w:val="ru-RU"/>
        </w:rPr>
      </w:pPr>
      <w:r w:rsidRPr="00B64128">
        <w:rPr>
          <w:color w:val="231F20"/>
          <w:w w:val="115"/>
          <w:lang w:val="ru-RU"/>
        </w:rPr>
        <w:t>Результаты учебных исследований и проектов, реализуемых</w:t>
      </w:r>
      <w:r w:rsidRPr="00B64128">
        <w:rPr>
          <w:color w:val="231F20"/>
          <w:spacing w:val="1"/>
          <w:w w:val="115"/>
          <w:lang w:val="ru-RU"/>
        </w:rPr>
        <w:t xml:space="preserve"> </w:t>
      </w:r>
      <w:r w:rsidRPr="00B64128">
        <w:rPr>
          <w:color w:val="231F20"/>
          <w:w w:val="115"/>
          <w:lang w:val="ru-RU"/>
        </w:rPr>
        <w:t>обучающимися в рамках урочной и внеурочной деятельности,</w:t>
      </w:r>
      <w:r w:rsidRPr="00B64128">
        <w:rPr>
          <w:color w:val="231F20"/>
          <w:spacing w:val="1"/>
          <w:w w:val="115"/>
          <w:lang w:val="ru-RU"/>
        </w:rPr>
        <w:t xml:space="preserve"> </w:t>
      </w:r>
      <w:r w:rsidRPr="00B64128">
        <w:rPr>
          <w:color w:val="231F20"/>
          <w:w w:val="115"/>
          <w:lang w:val="ru-RU"/>
        </w:rPr>
        <w:t>являются</w:t>
      </w:r>
      <w:r w:rsidRPr="00B64128">
        <w:rPr>
          <w:color w:val="231F20"/>
          <w:spacing w:val="1"/>
          <w:w w:val="115"/>
          <w:lang w:val="ru-RU"/>
        </w:rPr>
        <w:t xml:space="preserve"> </w:t>
      </w:r>
      <w:r w:rsidRPr="00B64128">
        <w:rPr>
          <w:color w:val="231F20"/>
          <w:w w:val="115"/>
          <w:lang w:val="ru-RU"/>
        </w:rPr>
        <w:t>важнейшими</w:t>
      </w:r>
      <w:r w:rsidRPr="00B64128">
        <w:rPr>
          <w:color w:val="231F20"/>
          <w:spacing w:val="1"/>
          <w:w w:val="115"/>
          <w:lang w:val="ru-RU"/>
        </w:rPr>
        <w:t xml:space="preserve"> </w:t>
      </w:r>
      <w:r w:rsidRPr="00B64128">
        <w:rPr>
          <w:color w:val="231F20"/>
          <w:w w:val="115"/>
          <w:lang w:val="ru-RU"/>
        </w:rPr>
        <w:t>показателями</w:t>
      </w:r>
      <w:r w:rsidRPr="00B64128">
        <w:rPr>
          <w:color w:val="231F20"/>
          <w:spacing w:val="1"/>
          <w:w w:val="115"/>
          <w:lang w:val="ru-RU"/>
        </w:rPr>
        <w:t xml:space="preserve"> </w:t>
      </w:r>
      <w:r w:rsidRPr="00B64128">
        <w:rPr>
          <w:color w:val="231F20"/>
          <w:w w:val="115"/>
          <w:lang w:val="ru-RU"/>
        </w:rPr>
        <w:t>уровня</w:t>
      </w:r>
      <w:r w:rsidRPr="00B64128">
        <w:rPr>
          <w:color w:val="231F20"/>
          <w:spacing w:val="1"/>
          <w:w w:val="115"/>
          <w:lang w:val="ru-RU"/>
        </w:rPr>
        <w:t xml:space="preserve"> </w:t>
      </w:r>
      <w:r w:rsidRPr="00B64128">
        <w:rPr>
          <w:color w:val="231F20"/>
          <w:w w:val="115"/>
          <w:lang w:val="ru-RU"/>
        </w:rPr>
        <w:t>сформированно-</w:t>
      </w:r>
      <w:r w:rsidRPr="00B64128">
        <w:rPr>
          <w:color w:val="231F20"/>
          <w:spacing w:val="-55"/>
          <w:w w:val="115"/>
          <w:lang w:val="ru-RU"/>
        </w:rPr>
        <w:t xml:space="preserve"> </w:t>
      </w:r>
      <w:r w:rsidRPr="00B64128">
        <w:rPr>
          <w:color w:val="231F20"/>
          <w:w w:val="115"/>
          <w:lang w:val="ru-RU"/>
        </w:rPr>
        <w:t>сти у школьников комплекса познавательных, коммуникатив-</w:t>
      </w:r>
      <w:r w:rsidRPr="00B64128">
        <w:rPr>
          <w:color w:val="231F20"/>
          <w:spacing w:val="1"/>
          <w:w w:val="115"/>
          <w:lang w:val="ru-RU"/>
        </w:rPr>
        <w:t xml:space="preserve"> </w:t>
      </w:r>
      <w:r w:rsidRPr="00B64128">
        <w:rPr>
          <w:color w:val="231F20"/>
          <w:w w:val="115"/>
          <w:lang w:val="ru-RU"/>
        </w:rPr>
        <w:t>ных и регулятивных учебных действий, исследовательских и</w:t>
      </w:r>
      <w:r w:rsidRPr="00B64128">
        <w:rPr>
          <w:color w:val="231F20"/>
          <w:spacing w:val="1"/>
          <w:w w:val="115"/>
          <w:lang w:val="ru-RU"/>
        </w:rPr>
        <w:t xml:space="preserve"> </w:t>
      </w:r>
      <w:r w:rsidRPr="00B64128">
        <w:rPr>
          <w:color w:val="231F20"/>
          <w:w w:val="115"/>
          <w:lang w:val="ru-RU"/>
        </w:rPr>
        <w:t>проектных</w:t>
      </w:r>
      <w:r w:rsidRPr="00B64128">
        <w:rPr>
          <w:color w:val="231F20"/>
          <w:spacing w:val="1"/>
          <w:w w:val="115"/>
          <w:lang w:val="ru-RU"/>
        </w:rPr>
        <w:t xml:space="preserve"> </w:t>
      </w:r>
      <w:r w:rsidRPr="00B64128">
        <w:rPr>
          <w:color w:val="231F20"/>
          <w:w w:val="115"/>
          <w:lang w:val="ru-RU"/>
        </w:rPr>
        <w:t>компетенций,</w:t>
      </w:r>
      <w:r w:rsidRPr="00B64128">
        <w:rPr>
          <w:color w:val="231F20"/>
          <w:spacing w:val="1"/>
          <w:w w:val="115"/>
          <w:lang w:val="ru-RU"/>
        </w:rPr>
        <w:t xml:space="preserve"> </w:t>
      </w:r>
      <w:r w:rsidRPr="00B64128">
        <w:rPr>
          <w:color w:val="231F20"/>
          <w:w w:val="115"/>
          <w:lang w:val="ru-RU"/>
        </w:rPr>
        <w:t>предметных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междисциплинарных</w:t>
      </w:r>
      <w:r w:rsidRPr="00B64128">
        <w:rPr>
          <w:color w:val="231F20"/>
          <w:spacing w:val="1"/>
          <w:w w:val="115"/>
          <w:lang w:val="ru-RU"/>
        </w:rPr>
        <w:t xml:space="preserve"> </w:t>
      </w:r>
      <w:r w:rsidRPr="00B64128">
        <w:rPr>
          <w:color w:val="231F20"/>
          <w:w w:val="115"/>
          <w:lang w:val="ru-RU"/>
        </w:rPr>
        <w:t>знаний. В ходе оценивания учебно-исследовательской и про-</w:t>
      </w:r>
      <w:r w:rsidRPr="00B64128">
        <w:rPr>
          <w:color w:val="231F20"/>
          <w:spacing w:val="1"/>
          <w:w w:val="115"/>
          <w:lang w:val="ru-RU"/>
        </w:rPr>
        <w:t xml:space="preserve"> </w:t>
      </w:r>
      <w:r w:rsidRPr="00B64128">
        <w:rPr>
          <w:color w:val="231F20"/>
          <w:w w:val="115"/>
          <w:lang w:val="ru-RU"/>
        </w:rPr>
        <w:t>ектной деятельности универсальные учебные действия оцени-</w:t>
      </w:r>
      <w:r w:rsidRPr="00B64128">
        <w:rPr>
          <w:color w:val="231F20"/>
          <w:spacing w:val="1"/>
          <w:w w:val="115"/>
          <w:lang w:val="ru-RU"/>
        </w:rPr>
        <w:t xml:space="preserve"> </w:t>
      </w:r>
      <w:r w:rsidRPr="00B64128">
        <w:rPr>
          <w:color w:val="231F20"/>
          <w:w w:val="115"/>
          <w:lang w:val="ru-RU"/>
        </w:rPr>
        <w:t>ваются</w:t>
      </w:r>
      <w:r w:rsidRPr="00B64128">
        <w:rPr>
          <w:color w:val="231F20"/>
          <w:spacing w:val="23"/>
          <w:w w:val="115"/>
          <w:lang w:val="ru-RU"/>
        </w:rPr>
        <w:t xml:space="preserve"> </w:t>
      </w:r>
      <w:r w:rsidRPr="00B64128">
        <w:rPr>
          <w:color w:val="231F20"/>
          <w:w w:val="115"/>
          <w:lang w:val="ru-RU"/>
        </w:rPr>
        <w:t>на</w:t>
      </w:r>
      <w:r w:rsidRPr="00B64128">
        <w:rPr>
          <w:color w:val="231F20"/>
          <w:spacing w:val="24"/>
          <w:w w:val="115"/>
          <w:lang w:val="ru-RU"/>
        </w:rPr>
        <w:t xml:space="preserve"> </w:t>
      </w:r>
      <w:r w:rsidRPr="00B64128">
        <w:rPr>
          <w:color w:val="231F20"/>
          <w:w w:val="115"/>
          <w:lang w:val="ru-RU"/>
        </w:rPr>
        <w:t>протяжении</w:t>
      </w:r>
      <w:r w:rsidRPr="00B64128">
        <w:rPr>
          <w:color w:val="231F20"/>
          <w:spacing w:val="23"/>
          <w:w w:val="115"/>
          <w:lang w:val="ru-RU"/>
        </w:rPr>
        <w:t xml:space="preserve"> </w:t>
      </w:r>
      <w:r w:rsidRPr="00B64128">
        <w:rPr>
          <w:color w:val="231F20"/>
          <w:w w:val="115"/>
          <w:lang w:val="ru-RU"/>
        </w:rPr>
        <w:t>всего</w:t>
      </w:r>
      <w:r w:rsidRPr="00B64128">
        <w:rPr>
          <w:color w:val="231F20"/>
          <w:spacing w:val="24"/>
          <w:w w:val="115"/>
          <w:lang w:val="ru-RU"/>
        </w:rPr>
        <w:t xml:space="preserve"> </w:t>
      </w:r>
      <w:r w:rsidRPr="00B64128">
        <w:rPr>
          <w:color w:val="231F20"/>
          <w:w w:val="115"/>
          <w:lang w:val="ru-RU"/>
        </w:rPr>
        <w:t>процесса</w:t>
      </w:r>
      <w:r w:rsidRPr="00B64128">
        <w:rPr>
          <w:color w:val="231F20"/>
          <w:spacing w:val="24"/>
          <w:w w:val="115"/>
          <w:lang w:val="ru-RU"/>
        </w:rPr>
        <w:t xml:space="preserve"> </w:t>
      </w:r>
      <w:r w:rsidRPr="00B64128">
        <w:rPr>
          <w:color w:val="231F20"/>
          <w:w w:val="115"/>
          <w:lang w:val="ru-RU"/>
        </w:rPr>
        <w:t>их</w:t>
      </w:r>
      <w:r w:rsidRPr="00B64128">
        <w:rPr>
          <w:color w:val="231F20"/>
          <w:spacing w:val="23"/>
          <w:w w:val="115"/>
          <w:lang w:val="ru-RU"/>
        </w:rPr>
        <w:t xml:space="preserve"> </w:t>
      </w:r>
      <w:r w:rsidRPr="00B64128">
        <w:rPr>
          <w:color w:val="231F20"/>
          <w:w w:val="115"/>
          <w:lang w:val="ru-RU"/>
        </w:rPr>
        <w:t>формирования.</w:t>
      </w:r>
    </w:p>
    <w:p w:rsidR="00026334" w:rsidRPr="00B64128" w:rsidRDefault="00F54431">
      <w:pPr>
        <w:pStyle w:val="a3"/>
        <w:spacing w:line="254" w:lineRule="auto"/>
        <w:ind w:left="116" w:right="115"/>
        <w:rPr>
          <w:lang w:val="ru-RU"/>
        </w:rPr>
      </w:pPr>
      <w:r w:rsidRPr="00B64128">
        <w:rPr>
          <w:color w:val="231F20"/>
          <w:w w:val="115"/>
          <w:lang w:val="ru-RU"/>
        </w:rPr>
        <w:t>Материально-техническое оснащение образовательного про-</w:t>
      </w:r>
      <w:r w:rsidRPr="00B64128">
        <w:rPr>
          <w:color w:val="231F20"/>
          <w:spacing w:val="1"/>
          <w:w w:val="115"/>
          <w:lang w:val="ru-RU"/>
        </w:rPr>
        <w:t xml:space="preserve"> </w:t>
      </w:r>
      <w:r w:rsidRPr="00B64128">
        <w:rPr>
          <w:color w:val="231F20"/>
          <w:w w:val="115"/>
          <w:lang w:val="ru-RU"/>
        </w:rPr>
        <w:t>цесса должно обеспечивать возможность включения всех обу-</w:t>
      </w:r>
      <w:r w:rsidRPr="00B64128">
        <w:rPr>
          <w:color w:val="231F20"/>
          <w:spacing w:val="1"/>
          <w:w w:val="115"/>
          <w:lang w:val="ru-RU"/>
        </w:rPr>
        <w:t xml:space="preserve"> </w:t>
      </w:r>
      <w:r w:rsidRPr="00B64128">
        <w:rPr>
          <w:color w:val="231F20"/>
          <w:w w:val="115"/>
          <w:lang w:val="ru-RU"/>
        </w:rPr>
        <w:t>чающихся</w:t>
      </w:r>
      <w:r w:rsidRPr="00B64128">
        <w:rPr>
          <w:color w:val="231F20"/>
          <w:spacing w:val="14"/>
          <w:w w:val="115"/>
          <w:lang w:val="ru-RU"/>
        </w:rPr>
        <w:t xml:space="preserve"> </w:t>
      </w:r>
      <w:r w:rsidRPr="00B64128">
        <w:rPr>
          <w:color w:val="231F20"/>
          <w:w w:val="115"/>
          <w:lang w:val="ru-RU"/>
        </w:rPr>
        <w:t>в</w:t>
      </w:r>
      <w:r w:rsidRPr="00B64128">
        <w:rPr>
          <w:color w:val="231F20"/>
          <w:spacing w:val="14"/>
          <w:w w:val="115"/>
          <w:lang w:val="ru-RU"/>
        </w:rPr>
        <w:t xml:space="preserve"> </w:t>
      </w:r>
      <w:r w:rsidRPr="00B64128">
        <w:rPr>
          <w:color w:val="231F20"/>
          <w:w w:val="115"/>
          <w:lang w:val="ru-RU"/>
        </w:rPr>
        <w:t>УИПД.</w:t>
      </w:r>
    </w:p>
    <w:p w:rsidR="00026334" w:rsidRPr="00B64128" w:rsidRDefault="00F54431">
      <w:pPr>
        <w:pStyle w:val="a3"/>
        <w:spacing w:line="254" w:lineRule="auto"/>
        <w:ind w:left="116" w:right="113"/>
        <w:rPr>
          <w:lang w:val="ru-RU"/>
        </w:rPr>
      </w:pPr>
      <w:r w:rsidRPr="00B64128">
        <w:rPr>
          <w:color w:val="231F20"/>
          <w:w w:val="115"/>
          <w:lang w:val="ru-RU"/>
        </w:rPr>
        <w:t>С</w:t>
      </w:r>
      <w:r w:rsidRPr="00B64128">
        <w:rPr>
          <w:color w:val="231F20"/>
          <w:spacing w:val="-8"/>
          <w:w w:val="115"/>
          <w:lang w:val="ru-RU"/>
        </w:rPr>
        <w:t xml:space="preserve"> </w:t>
      </w:r>
      <w:r w:rsidRPr="00B64128">
        <w:rPr>
          <w:color w:val="231F20"/>
          <w:w w:val="115"/>
          <w:lang w:val="ru-RU"/>
        </w:rPr>
        <w:t>учетом</w:t>
      </w:r>
      <w:r w:rsidRPr="00B64128">
        <w:rPr>
          <w:color w:val="231F20"/>
          <w:spacing w:val="-8"/>
          <w:w w:val="115"/>
          <w:lang w:val="ru-RU"/>
        </w:rPr>
        <w:t xml:space="preserve"> </w:t>
      </w:r>
      <w:r w:rsidRPr="00B64128">
        <w:rPr>
          <w:color w:val="231F20"/>
          <w:w w:val="115"/>
          <w:lang w:val="ru-RU"/>
        </w:rPr>
        <w:t>вероятности</w:t>
      </w:r>
      <w:r w:rsidRPr="00B64128">
        <w:rPr>
          <w:color w:val="231F20"/>
          <w:spacing w:val="-8"/>
          <w:w w:val="115"/>
          <w:lang w:val="ru-RU"/>
        </w:rPr>
        <w:t xml:space="preserve"> </w:t>
      </w:r>
      <w:r w:rsidRPr="00B64128">
        <w:rPr>
          <w:color w:val="231F20"/>
          <w:w w:val="115"/>
          <w:lang w:val="ru-RU"/>
        </w:rPr>
        <w:t>возникновения</w:t>
      </w:r>
      <w:r w:rsidRPr="00B64128">
        <w:rPr>
          <w:color w:val="231F20"/>
          <w:spacing w:val="-7"/>
          <w:w w:val="115"/>
          <w:lang w:val="ru-RU"/>
        </w:rPr>
        <w:t xml:space="preserve"> </w:t>
      </w:r>
      <w:r w:rsidRPr="00B64128">
        <w:rPr>
          <w:color w:val="231F20"/>
          <w:w w:val="115"/>
          <w:lang w:val="ru-RU"/>
        </w:rPr>
        <w:t>особых</w:t>
      </w:r>
      <w:r w:rsidRPr="00B64128">
        <w:rPr>
          <w:color w:val="231F20"/>
          <w:spacing w:val="-8"/>
          <w:w w:val="115"/>
          <w:lang w:val="ru-RU"/>
        </w:rPr>
        <w:t xml:space="preserve"> </w:t>
      </w:r>
      <w:r w:rsidRPr="00B64128">
        <w:rPr>
          <w:color w:val="231F20"/>
          <w:w w:val="115"/>
          <w:lang w:val="ru-RU"/>
        </w:rPr>
        <w:t>условий</w:t>
      </w:r>
      <w:r w:rsidRPr="00B64128">
        <w:rPr>
          <w:color w:val="231F20"/>
          <w:spacing w:val="-8"/>
          <w:w w:val="115"/>
          <w:lang w:val="ru-RU"/>
        </w:rPr>
        <w:t xml:space="preserve"> </w:t>
      </w:r>
      <w:r w:rsidRPr="00B64128">
        <w:rPr>
          <w:color w:val="231F20"/>
          <w:w w:val="115"/>
          <w:lang w:val="ru-RU"/>
        </w:rPr>
        <w:t>органи-</w:t>
      </w:r>
      <w:r w:rsidRPr="00B64128">
        <w:rPr>
          <w:color w:val="231F20"/>
          <w:spacing w:val="-55"/>
          <w:w w:val="115"/>
          <w:lang w:val="ru-RU"/>
        </w:rPr>
        <w:t xml:space="preserve"> </w:t>
      </w:r>
      <w:r w:rsidRPr="00B64128">
        <w:rPr>
          <w:color w:val="231F20"/>
          <w:w w:val="115"/>
          <w:lang w:val="ru-RU"/>
        </w:rPr>
        <w:t>зации образовательного процесса</w:t>
      </w:r>
      <w:r w:rsidRPr="00B64128">
        <w:rPr>
          <w:color w:val="231F20"/>
          <w:spacing w:val="1"/>
          <w:w w:val="115"/>
          <w:lang w:val="ru-RU"/>
        </w:rPr>
        <w:t xml:space="preserve"> </w:t>
      </w:r>
      <w:r w:rsidRPr="00B64128">
        <w:rPr>
          <w:color w:val="231F20"/>
          <w:w w:val="115"/>
          <w:lang w:val="ru-RU"/>
        </w:rPr>
        <w:t>(сложные погодные условия</w:t>
      </w:r>
      <w:r w:rsidRPr="00B64128">
        <w:rPr>
          <w:color w:val="231F20"/>
          <w:spacing w:val="1"/>
          <w:w w:val="115"/>
          <w:lang w:val="ru-RU"/>
        </w:rPr>
        <w:t xml:space="preserve"> </w:t>
      </w:r>
      <w:r w:rsidRPr="00B64128">
        <w:rPr>
          <w:color w:val="231F20"/>
          <w:w w:val="115"/>
          <w:lang w:val="ru-RU"/>
        </w:rPr>
        <w:t>и</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7" w:right="113" w:firstLine="0"/>
        <w:rPr>
          <w:lang w:val="ru-RU"/>
        </w:rPr>
      </w:pPr>
      <w:r w:rsidRPr="00B64128">
        <w:rPr>
          <w:color w:val="231F20"/>
          <w:w w:val="115"/>
          <w:lang w:val="ru-RU"/>
        </w:rPr>
        <w:lastRenderedPageBreak/>
        <w:t>эпидемиологическая обстановка; удаленность образовательной</w:t>
      </w:r>
      <w:r w:rsidRPr="00B64128">
        <w:rPr>
          <w:color w:val="231F20"/>
          <w:spacing w:val="1"/>
          <w:w w:val="115"/>
          <w:lang w:val="ru-RU"/>
        </w:rPr>
        <w:t xml:space="preserve"> </w:t>
      </w:r>
      <w:r w:rsidRPr="00B64128">
        <w:rPr>
          <w:color w:val="231F20"/>
          <w:w w:val="115"/>
          <w:lang w:val="ru-RU"/>
        </w:rPr>
        <w:t>организации от места проживания обучающихся; возникшие у</w:t>
      </w:r>
      <w:r w:rsidRPr="00B64128">
        <w:rPr>
          <w:color w:val="231F20"/>
          <w:spacing w:val="1"/>
          <w:w w:val="115"/>
          <w:lang w:val="ru-RU"/>
        </w:rPr>
        <w:t xml:space="preserve"> </w:t>
      </w:r>
      <w:r w:rsidRPr="00B64128">
        <w:rPr>
          <w:color w:val="231F20"/>
          <w:w w:val="115"/>
          <w:lang w:val="ru-RU"/>
        </w:rPr>
        <w:t>обучающегося</w:t>
      </w:r>
      <w:r w:rsidRPr="00B64128">
        <w:rPr>
          <w:color w:val="231F20"/>
          <w:spacing w:val="-9"/>
          <w:w w:val="115"/>
          <w:lang w:val="ru-RU"/>
        </w:rPr>
        <w:t xml:space="preserve"> </w:t>
      </w:r>
      <w:r w:rsidRPr="00B64128">
        <w:rPr>
          <w:color w:val="231F20"/>
          <w:w w:val="115"/>
          <w:lang w:val="ru-RU"/>
        </w:rPr>
        <w:t>проблемы</w:t>
      </w:r>
      <w:r w:rsidRPr="00B64128">
        <w:rPr>
          <w:color w:val="231F20"/>
          <w:spacing w:val="-9"/>
          <w:w w:val="115"/>
          <w:lang w:val="ru-RU"/>
        </w:rPr>
        <w:t xml:space="preserve"> </w:t>
      </w:r>
      <w:r w:rsidRPr="00B64128">
        <w:rPr>
          <w:color w:val="231F20"/>
          <w:w w:val="115"/>
          <w:lang w:val="ru-RU"/>
        </w:rPr>
        <w:t>со</w:t>
      </w:r>
      <w:r w:rsidRPr="00B64128">
        <w:rPr>
          <w:color w:val="231F20"/>
          <w:spacing w:val="-8"/>
          <w:w w:val="115"/>
          <w:lang w:val="ru-RU"/>
        </w:rPr>
        <w:t xml:space="preserve"> </w:t>
      </w:r>
      <w:r w:rsidRPr="00B64128">
        <w:rPr>
          <w:color w:val="231F20"/>
          <w:w w:val="115"/>
          <w:lang w:val="ru-RU"/>
        </w:rPr>
        <w:t>здоровьем;</w:t>
      </w:r>
      <w:r w:rsidRPr="00B64128">
        <w:rPr>
          <w:color w:val="231F20"/>
          <w:spacing w:val="-9"/>
          <w:w w:val="115"/>
          <w:lang w:val="ru-RU"/>
        </w:rPr>
        <w:t xml:space="preserve"> </w:t>
      </w:r>
      <w:r w:rsidRPr="00B64128">
        <w:rPr>
          <w:color w:val="231F20"/>
          <w:w w:val="115"/>
          <w:lang w:val="ru-RU"/>
        </w:rPr>
        <w:t>выбор</w:t>
      </w:r>
      <w:r w:rsidRPr="00B64128">
        <w:rPr>
          <w:color w:val="231F20"/>
          <w:spacing w:val="-8"/>
          <w:w w:val="115"/>
          <w:lang w:val="ru-RU"/>
        </w:rPr>
        <w:t xml:space="preserve"> </w:t>
      </w:r>
      <w:r w:rsidRPr="00B64128">
        <w:rPr>
          <w:color w:val="231F20"/>
          <w:w w:val="115"/>
          <w:lang w:val="ru-RU"/>
        </w:rPr>
        <w:t>обучающимся</w:t>
      </w:r>
      <w:r w:rsidRPr="00B64128">
        <w:rPr>
          <w:color w:val="231F20"/>
          <w:spacing w:val="-9"/>
          <w:w w:val="115"/>
          <w:lang w:val="ru-RU"/>
        </w:rPr>
        <w:t xml:space="preserve"> </w:t>
      </w:r>
      <w:r w:rsidRPr="00B64128">
        <w:rPr>
          <w:color w:val="231F20"/>
          <w:w w:val="115"/>
          <w:lang w:val="ru-RU"/>
        </w:rPr>
        <w:t>ин-</w:t>
      </w:r>
      <w:r w:rsidRPr="00B64128">
        <w:rPr>
          <w:color w:val="231F20"/>
          <w:spacing w:val="-55"/>
          <w:w w:val="115"/>
          <w:lang w:val="ru-RU"/>
        </w:rPr>
        <w:t xml:space="preserve"> </w:t>
      </w:r>
      <w:r w:rsidRPr="00B64128">
        <w:rPr>
          <w:color w:val="231F20"/>
          <w:w w:val="115"/>
          <w:lang w:val="ru-RU"/>
        </w:rPr>
        <w:t>дивидуальной траектории или заочной формы обучения) учеб-</w:t>
      </w:r>
      <w:r w:rsidRPr="00B64128">
        <w:rPr>
          <w:color w:val="231F20"/>
          <w:spacing w:val="1"/>
          <w:w w:val="115"/>
          <w:lang w:val="ru-RU"/>
        </w:rPr>
        <w:t xml:space="preserve"> </w:t>
      </w:r>
      <w:r w:rsidRPr="00B64128">
        <w:rPr>
          <w:color w:val="231F20"/>
          <w:w w:val="115"/>
          <w:lang w:val="ru-RU"/>
        </w:rPr>
        <w:t>но-исследовательская и проектная деятельность обучающихся</w:t>
      </w:r>
      <w:r w:rsidRPr="00B64128">
        <w:rPr>
          <w:color w:val="231F20"/>
          <w:spacing w:val="1"/>
          <w:w w:val="115"/>
          <w:lang w:val="ru-RU"/>
        </w:rPr>
        <w:t xml:space="preserve"> </w:t>
      </w:r>
      <w:r w:rsidRPr="00B64128">
        <w:rPr>
          <w:color w:val="231F20"/>
          <w:w w:val="115"/>
          <w:lang w:val="ru-RU"/>
        </w:rPr>
        <w:t>может</w:t>
      </w:r>
      <w:r w:rsidRPr="00B64128">
        <w:rPr>
          <w:color w:val="231F20"/>
          <w:spacing w:val="14"/>
          <w:w w:val="115"/>
          <w:lang w:val="ru-RU"/>
        </w:rPr>
        <w:t xml:space="preserve"> </w:t>
      </w:r>
      <w:r w:rsidRPr="00B64128">
        <w:rPr>
          <w:color w:val="231F20"/>
          <w:w w:val="115"/>
          <w:lang w:val="ru-RU"/>
        </w:rPr>
        <w:t>быть</w:t>
      </w:r>
      <w:r w:rsidRPr="00B64128">
        <w:rPr>
          <w:color w:val="231F20"/>
          <w:spacing w:val="15"/>
          <w:w w:val="115"/>
          <w:lang w:val="ru-RU"/>
        </w:rPr>
        <w:t xml:space="preserve"> </w:t>
      </w:r>
      <w:r w:rsidRPr="00B64128">
        <w:rPr>
          <w:color w:val="231F20"/>
          <w:w w:val="115"/>
          <w:lang w:val="ru-RU"/>
        </w:rPr>
        <w:t>реализована</w:t>
      </w:r>
      <w:r w:rsidRPr="00B64128">
        <w:rPr>
          <w:color w:val="231F20"/>
          <w:spacing w:val="15"/>
          <w:w w:val="115"/>
          <w:lang w:val="ru-RU"/>
        </w:rPr>
        <w:t xml:space="preserve"> </w:t>
      </w:r>
      <w:r w:rsidRPr="00B64128">
        <w:rPr>
          <w:color w:val="231F20"/>
          <w:w w:val="115"/>
          <w:lang w:val="ru-RU"/>
        </w:rPr>
        <w:t>в</w:t>
      </w:r>
      <w:r w:rsidRPr="00B64128">
        <w:rPr>
          <w:color w:val="231F20"/>
          <w:spacing w:val="15"/>
          <w:w w:val="115"/>
          <w:lang w:val="ru-RU"/>
        </w:rPr>
        <w:t xml:space="preserve"> </w:t>
      </w:r>
      <w:r w:rsidRPr="00B64128">
        <w:rPr>
          <w:color w:val="231F20"/>
          <w:w w:val="115"/>
          <w:lang w:val="ru-RU"/>
        </w:rPr>
        <w:t>дистанционном</w:t>
      </w:r>
      <w:r w:rsidRPr="00B64128">
        <w:rPr>
          <w:color w:val="231F20"/>
          <w:spacing w:val="15"/>
          <w:w w:val="115"/>
          <w:lang w:val="ru-RU"/>
        </w:rPr>
        <w:t xml:space="preserve"> </w:t>
      </w:r>
      <w:r w:rsidRPr="00B64128">
        <w:rPr>
          <w:color w:val="231F20"/>
          <w:w w:val="115"/>
          <w:lang w:val="ru-RU"/>
        </w:rPr>
        <w:t>формате.</w:t>
      </w:r>
    </w:p>
    <w:p w:rsidR="00026334" w:rsidRPr="00B64128" w:rsidRDefault="00F54431">
      <w:pPr>
        <w:pStyle w:val="Heading8"/>
        <w:spacing w:line="254" w:lineRule="auto"/>
        <w:ind w:left="117" w:right="115" w:firstLine="226"/>
        <w:rPr>
          <w:lang w:val="ru-RU"/>
        </w:rPr>
      </w:pPr>
      <w:r w:rsidRPr="00B64128">
        <w:rPr>
          <w:color w:val="231F20"/>
          <w:w w:val="125"/>
          <w:lang w:val="ru-RU"/>
        </w:rPr>
        <w:t>Особенности</w:t>
      </w:r>
      <w:r w:rsidRPr="00B64128">
        <w:rPr>
          <w:color w:val="231F20"/>
          <w:spacing w:val="1"/>
          <w:w w:val="125"/>
          <w:lang w:val="ru-RU"/>
        </w:rPr>
        <w:t xml:space="preserve"> </w:t>
      </w:r>
      <w:r w:rsidRPr="00B64128">
        <w:rPr>
          <w:color w:val="231F20"/>
          <w:w w:val="125"/>
          <w:lang w:val="ru-RU"/>
        </w:rPr>
        <w:t>реализации</w:t>
      </w:r>
      <w:r w:rsidRPr="00B64128">
        <w:rPr>
          <w:color w:val="231F20"/>
          <w:spacing w:val="1"/>
          <w:w w:val="125"/>
          <w:lang w:val="ru-RU"/>
        </w:rPr>
        <w:t xml:space="preserve"> </w:t>
      </w:r>
      <w:r w:rsidRPr="00B64128">
        <w:rPr>
          <w:color w:val="231F20"/>
          <w:w w:val="125"/>
          <w:lang w:val="ru-RU"/>
        </w:rPr>
        <w:t>учебно-исследовательской</w:t>
      </w:r>
      <w:r w:rsidRPr="00B64128">
        <w:rPr>
          <w:color w:val="231F20"/>
          <w:spacing w:val="-60"/>
          <w:w w:val="125"/>
          <w:lang w:val="ru-RU"/>
        </w:rPr>
        <w:t xml:space="preserve"> </w:t>
      </w:r>
      <w:r w:rsidRPr="00B64128">
        <w:rPr>
          <w:color w:val="231F20"/>
          <w:w w:val="125"/>
          <w:lang w:val="ru-RU"/>
        </w:rPr>
        <w:t>деятельности</w:t>
      </w:r>
    </w:p>
    <w:p w:rsidR="00026334" w:rsidRPr="00B64128" w:rsidRDefault="00F54431">
      <w:pPr>
        <w:pStyle w:val="a3"/>
        <w:spacing w:line="254" w:lineRule="auto"/>
        <w:ind w:left="117" w:right="114"/>
        <w:rPr>
          <w:lang w:val="ru-RU"/>
        </w:rPr>
      </w:pPr>
      <w:r w:rsidRPr="00B64128">
        <w:rPr>
          <w:color w:val="231F20"/>
          <w:w w:val="115"/>
          <w:lang w:val="ru-RU"/>
        </w:rPr>
        <w:t>Особенность</w:t>
      </w:r>
      <w:r w:rsidRPr="00B64128">
        <w:rPr>
          <w:color w:val="231F20"/>
          <w:spacing w:val="1"/>
          <w:w w:val="115"/>
          <w:lang w:val="ru-RU"/>
        </w:rPr>
        <w:t xml:space="preserve"> </w:t>
      </w:r>
      <w:r w:rsidRPr="00B64128">
        <w:rPr>
          <w:color w:val="231F20"/>
          <w:w w:val="115"/>
          <w:lang w:val="ru-RU"/>
        </w:rPr>
        <w:t xml:space="preserve">учебно-исследовательской </w:t>
      </w:r>
      <w:r w:rsidRPr="00B64128">
        <w:rPr>
          <w:color w:val="231F20"/>
          <w:spacing w:val="1"/>
          <w:w w:val="115"/>
          <w:lang w:val="ru-RU"/>
        </w:rPr>
        <w:t xml:space="preserve"> </w:t>
      </w:r>
      <w:r w:rsidRPr="00B64128">
        <w:rPr>
          <w:color w:val="231F20"/>
          <w:w w:val="115"/>
          <w:lang w:val="ru-RU"/>
        </w:rPr>
        <w:t xml:space="preserve">деятельности </w:t>
      </w:r>
      <w:r w:rsidRPr="00B64128">
        <w:rPr>
          <w:color w:val="231F20"/>
          <w:spacing w:val="1"/>
          <w:w w:val="115"/>
          <w:lang w:val="ru-RU"/>
        </w:rPr>
        <w:t xml:space="preserve"> </w:t>
      </w:r>
      <w:r w:rsidRPr="00B64128">
        <w:rPr>
          <w:color w:val="231F20"/>
          <w:w w:val="115"/>
          <w:lang w:val="ru-RU"/>
        </w:rPr>
        <w:t>(да-</w:t>
      </w:r>
      <w:r w:rsidRPr="00B64128">
        <w:rPr>
          <w:color w:val="231F20"/>
          <w:spacing w:val="-55"/>
          <w:w w:val="115"/>
          <w:lang w:val="ru-RU"/>
        </w:rPr>
        <w:t xml:space="preserve"> </w:t>
      </w:r>
      <w:r w:rsidRPr="00B64128">
        <w:rPr>
          <w:color w:val="231F20"/>
          <w:w w:val="115"/>
          <w:lang w:val="ru-RU"/>
        </w:rPr>
        <w:t>лее — УИД) состоит в том, что она нацелена на решение обу-</w:t>
      </w:r>
      <w:r w:rsidRPr="00B64128">
        <w:rPr>
          <w:color w:val="231F20"/>
          <w:spacing w:val="1"/>
          <w:w w:val="115"/>
          <w:lang w:val="ru-RU"/>
        </w:rPr>
        <w:t xml:space="preserve"> </w:t>
      </w:r>
      <w:r w:rsidRPr="00B64128">
        <w:rPr>
          <w:color w:val="231F20"/>
          <w:w w:val="115"/>
          <w:lang w:val="ru-RU"/>
        </w:rPr>
        <w:t>чающимися</w:t>
      </w:r>
      <w:r w:rsidRPr="00B64128">
        <w:rPr>
          <w:color w:val="231F20"/>
          <w:spacing w:val="1"/>
          <w:w w:val="115"/>
          <w:lang w:val="ru-RU"/>
        </w:rPr>
        <w:t xml:space="preserve"> </w:t>
      </w:r>
      <w:r w:rsidRPr="00B64128">
        <w:rPr>
          <w:color w:val="231F20"/>
          <w:w w:val="115"/>
          <w:lang w:val="ru-RU"/>
        </w:rPr>
        <w:t>познавательной</w:t>
      </w:r>
      <w:r w:rsidRPr="00B64128">
        <w:rPr>
          <w:color w:val="231F20"/>
          <w:spacing w:val="1"/>
          <w:w w:val="115"/>
          <w:lang w:val="ru-RU"/>
        </w:rPr>
        <w:t xml:space="preserve"> </w:t>
      </w:r>
      <w:r w:rsidRPr="00B64128">
        <w:rPr>
          <w:color w:val="231F20"/>
          <w:w w:val="115"/>
          <w:lang w:val="ru-RU"/>
        </w:rPr>
        <w:t>проблемы,</w:t>
      </w:r>
      <w:r w:rsidRPr="00B64128">
        <w:rPr>
          <w:color w:val="231F20"/>
          <w:spacing w:val="1"/>
          <w:w w:val="115"/>
          <w:lang w:val="ru-RU"/>
        </w:rPr>
        <w:t xml:space="preserve"> </w:t>
      </w:r>
      <w:r w:rsidRPr="00B64128">
        <w:rPr>
          <w:color w:val="231F20"/>
          <w:w w:val="115"/>
          <w:lang w:val="ru-RU"/>
        </w:rPr>
        <w:t>носит</w:t>
      </w:r>
      <w:r w:rsidRPr="00B64128">
        <w:rPr>
          <w:color w:val="231F20"/>
          <w:spacing w:val="1"/>
          <w:w w:val="115"/>
          <w:lang w:val="ru-RU"/>
        </w:rPr>
        <w:t xml:space="preserve"> </w:t>
      </w:r>
      <w:r w:rsidRPr="00B64128">
        <w:rPr>
          <w:color w:val="231F20"/>
          <w:w w:val="115"/>
          <w:lang w:val="ru-RU"/>
        </w:rPr>
        <w:t>теоретический</w:t>
      </w:r>
      <w:r w:rsidRPr="00B64128">
        <w:rPr>
          <w:color w:val="231F20"/>
          <w:spacing w:val="1"/>
          <w:w w:val="115"/>
          <w:lang w:val="ru-RU"/>
        </w:rPr>
        <w:t xml:space="preserve"> </w:t>
      </w:r>
      <w:r w:rsidRPr="00B64128">
        <w:rPr>
          <w:color w:val="231F20"/>
          <w:w w:val="115"/>
          <w:lang w:val="ru-RU"/>
        </w:rPr>
        <w:t>характер, ориентирована на получение обучающимися субъек-</w:t>
      </w:r>
      <w:r w:rsidRPr="00B64128">
        <w:rPr>
          <w:color w:val="231F20"/>
          <w:spacing w:val="1"/>
          <w:w w:val="115"/>
          <w:lang w:val="ru-RU"/>
        </w:rPr>
        <w:t xml:space="preserve"> </w:t>
      </w:r>
      <w:r w:rsidRPr="00B64128">
        <w:rPr>
          <w:color w:val="231F20"/>
          <w:w w:val="115"/>
          <w:lang w:val="ru-RU"/>
        </w:rPr>
        <w:t>тивно нового знания (ранее неизвестного или мало известного),</w:t>
      </w:r>
      <w:r w:rsidRPr="00B64128">
        <w:rPr>
          <w:color w:val="231F20"/>
          <w:spacing w:val="1"/>
          <w:w w:val="115"/>
          <w:lang w:val="ru-RU"/>
        </w:rPr>
        <w:t xml:space="preserve"> </w:t>
      </w:r>
      <w:r w:rsidRPr="00B64128">
        <w:rPr>
          <w:color w:val="231F20"/>
          <w:w w:val="115"/>
          <w:lang w:val="ru-RU"/>
        </w:rPr>
        <w:t>на организацию его теоретической опытно-экспериментальной</w:t>
      </w:r>
      <w:r w:rsidRPr="00B64128">
        <w:rPr>
          <w:color w:val="231F20"/>
          <w:spacing w:val="1"/>
          <w:w w:val="115"/>
          <w:lang w:val="ru-RU"/>
        </w:rPr>
        <w:t xml:space="preserve"> </w:t>
      </w:r>
      <w:r w:rsidRPr="00B64128">
        <w:rPr>
          <w:color w:val="231F20"/>
          <w:w w:val="115"/>
          <w:lang w:val="ru-RU"/>
        </w:rPr>
        <w:t>проверки.</w:t>
      </w:r>
    </w:p>
    <w:p w:rsidR="00026334" w:rsidRPr="00B64128" w:rsidRDefault="00F54431">
      <w:pPr>
        <w:pStyle w:val="a3"/>
        <w:spacing w:line="254" w:lineRule="auto"/>
        <w:ind w:left="117" w:right="115"/>
        <w:rPr>
          <w:lang w:val="ru-RU"/>
        </w:rPr>
      </w:pPr>
      <w:r w:rsidRPr="00B64128">
        <w:rPr>
          <w:color w:val="231F20"/>
          <w:w w:val="115"/>
          <w:lang w:val="ru-RU"/>
        </w:rPr>
        <w:t>Исследовательские задачи представляют собой особый вид</w:t>
      </w:r>
      <w:r w:rsidRPr="00B64128">
        <w:rPr>
          <w:color w:val="231F20"/>
          <w:spacing w:val="1"/>
          <w:w w:val="115"/>
          <w:lang w:val="ru-RU"/>
        </w:rPr>
        <w:t xml:space="preserve"> </w:t>
      </w:r>
      <w:r w:rsidRPr="00B64128">
        <w:rPr>
          <w:color w:val="231F20"/>
          <w:w w:val="115"/>
          <w:lang w:val="ru-RU"/>
        </w:rPr>
        <w:t>педагогической</w:t>
      </w:r>
      <w:r w:rsidRPr="00B64128">
        <w:rPr>
          <w:color w:val="231F20"/>
          <w:spacing w:val="16"/>
          <w:w w:val="115"/>
          <w:lang w:val="ru-RU"/>
        </w:rPr>
        <w:t xml:space="preserve"> </w:t>
      </w:r>
      <w:r w:rsidRPr="00B64128">
        <w:rPr>
          <w:color w:val="231F20"/>
          <w:w w:val="115"/>
          <w:lang w:val="ru-RU"/>
        </w:rPr>
        <w:t>установки,</w:t>
      </w:r>
      <w:r w:rsidRPr="00B64128">
        <w:rPr>
          <w:color w:val="231F20"/>
          <w:spacing w:val="16"/>
          <w:w w:val="115"/>
          <w:lang w:val="ru-RU"/>
        </w:rPr>
        <w:t xml:space="preserve"> </w:t>
      </w:r>
      <w:r w:rsidRPr="00B64128">
        <w:rPr>
          <w:color w:val="231F20"/>
          <w:w w:val="115"/>
          <w:lang w:val="ru-RU"/>
        </w:rPr>
        <w:t>ориентированной:</w:t>
      </w:r>
    </w:p>
    <w:p w:rsidR="00026334" w:rsidRPr="00B64128" w:rsidRDefault="0044797A">
      <w:pPr>
        <w:pStyle w:val="a3"/>
        <w:spacing w:line="254" w:lineRule="auto"/>
        <w:ind w:left="343" w:right="114"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w w:val="120"/>
          <w:position w:val="1"/>
          <w:sz w:val="14"/>
          <w:lang w:val="ru-RU"/>
        </w:rPr>
        <w:t xml:space="preserve"> </w:t>
      </w:r>
      <w:r w:rsidR="00F54431" w:rsidRPr="00B64128">
        <w:rPr>
          <w:color w:val="231F20"/>
          <w:w w:val="120"/>
          <w:lang w:val="ru-RU"/>
        </w:rPr>
        <w:t>на формирование и развитие у школьников навыков поиска</w:t>
      </w:r>
      <w:r w:rsidR="00F54431" w:rsidRPr="00B64128">
        <w:rPr>
          <w:color w:val="231F20"/>
          <w:spacing w:val="-57"/>
          <w:w w:val="120"/>
          <w:lang w:val="ru-RU"/>
        </w:rPr>
        <w:t xml:space="preserve"> </w:t>
      </w:r>
      <w:r w:rsidR="00F54431" w:rsidRPr="00B64128">
        <w:rPr>
          <w:color w:val="231F20"/>
          <w:w w:val="115"/>
          <w:lang w:val="ru-RU"/>
        </w:rPr>
        <w:t>ответов на проблемные вопросы, предполагающие не исполь-</w:t>
      </w:r>
      <w:r w:rsidR="00F54431" w:rsidRPr="00B64128">
        <w:rPr>
          <w:color w:val="231F20"/>
          <w:spacing w:val="-55"/>
          <w:w w:val="115"/>
          <w:lang w:val="ru-RU"/>
        </w:rPr>
        <w:t xml:space="preserve"> </w:t>
      </w:r>
      <w:r w:rsidR="00F54431" w:rsidRPr="00B64128">
        <w:rPr>
          <w:color w:val="231F20"/>
          <w:w w:val="120"/>
          <w:lang w:val="ru-RU"/>
        </w:rPr>
        <w:t>зование имеющихся у школьников знаний, а получение но-</w:t>
      </w:r>
      <w:r w:rsidR="00F54431" w:rsidRPr="00B64128">
        <w:rPr>
          <w:color w:val="231F20"/>
          <w:spacing w:val="-57"/>
          <w:w w:val="120"/>
          <w:lang w:val="ru-RU"/>
        </w:rPr>
        <w:t xml:space="preserve"> </w:t>
      </w:r>
      <w:r w:rsidR="00F54431" w:rsidRPr="00B64128">
        <w:rPr>
          <w:color w:val="231F20"/>
          <w:spacing w:val="-1"/>
          <w:w w:val="120"/>
          <w:lang w:val="ru-RU"/>
        </w:rPr>
        <w:t xml:space="preserve">вых посредством </w:t>
      </w:r>
      <w:r w:rsidR="00F54431" w:rsidRPr="00B64128">
        <w:rPr>
          <w:color w:val="231F20"/>
          <w:w w:val="120"/>
          <w:lang w:val="ru-RU"/>
        </w:rPr>
        <w:t>размышлений, рассуждений, предположе-</w:t>
      </w:r>
      <w:r w:rsidR="00F54431" w:rsidRPr="00B64128">
        <w:rPr>
          <w:color w:val="231F20"/>
          <w:spacing w:val="-57"/>
          <w:w w:val="120"/>
          <w:lang w:val="ru-RU"/>
        </w:rPr>
        <w:t xml:space="preserve"> </w:t>
      </w:r>
      <w:r w:rsidR="00F54431" w:rsidRPr="00B64128">
        <w:rPr>
          <w:color w:val="231F20"/>
          <w:w w:val="120"/>
          <w:lang w:val="ru-RU"/>
        </w:rPr>
        <w:t>ний,</w:t>
      </w:r>
      <w:r w:rsidR="00F54431" w:rsidRPr="00B64128">
        <w:rPr>
          <w:color w:val="231F20"/>
          <w:spacing w:val="10"/>
          <w:w w:val="120"/>
          <w:lang w:val="ru-RU"/>
        </w:rPr>
        <w:t xml:space="preserve"> </w:t>
      </w:r>
      <w:r w:rsidR="00F54431" w:rsidRPr="00B64128">
        <w:rPr>
          <w:color w:val="231F20"/>
          <w:w w:val="120"/>
          <w:lang w:val="ru-RU"/>
        </w:rPr>
        <w:t>экспериментирования;</w:t>
      </w:r>
    </w:p>
    <w:p w:rsidR="0044797A" w:rsidRDefault="0044797A" w:rsidP="0044797A">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на</w:t>
      </w:r>
      <w:r w:rsidR="00F54431" w:rsidRPr="00B64128">
        <w:rPr>
          <w:color w:val="231F20"/>
          <w:spacing w:val="1"/>
          <w:w w:val="115"/>
          <w:lang w:val="ru-RU"/>
        </w:rPr>
        <w:t xml:space="preserve"> </w:t>
      </w:r>
      <w:r w:rsidR="00F54431" w:rsidRPr="00B64128">
        <w:rPr>
          <w:color w:val="231F20"/>
          <w:w w:val="115"/>
          <w:lang w:val="ru-RU"/>
        </w:rPr>
        <w:t>овладение</w:t>
      </w:r>
      <w:r w:rsidR="00F54431" w:rsidRPr="00B64128">
        <w:rPr>
          <w:color w:val="231F20"/>
          <w:spacing w:val="1"/>
          <w:w w:val="115"/>
          <w:lang w:val="ru-RU"/>
        </w:rPr>
        <w:t xml:space="preserve"> </w:t>
      </w:r>
      <w:r w:rsidR="00F54431" w:rsidRPr="00B64128">
        <w:rPr>
          <w:color w:val="231F20"/>
          <w:w w:val="115"/>
          <w:lang w:val="ru-RU"/>
        </w:rPr>
        <w:t>школьниками</w:t>
      </w:r>
      <w:r w:rsidR="00F54431" w:rsidRPr="00B64128">
        <w:rPr>
          <w:color w:val="231F20"/>
          <w:spacing w:val="1"/>
          <w:w w:val="115"/>
          <w:lang w:val="ru-RU"/>
        </w:rPr>
        <w:t xml:space="preserve"> </w:t>
      </w:r>
      <w:r w:rsidR="00F54431" w:rsidRPr="00B64128">
        <w:rPr>
          <w:color w:val="231F20"/>
          <w:w w:val="115"/>
          <w:lang w:val="ru-RU"/>
        </w:rPr>
        <w:t>основными</w:t>
      </w:r>
      <w:r w:rsidR="00F54431" w:rsidRPr="00B64128">
        <w:rPr>
          <w:color w:val="231F20"/>
          <w:spacing w:val="1"/>
          <w:w w:val="115"/>
          <w:lang w:val="ru-RU"/>
        </w:rPr>
        <w:t xml:space="preserve"> </w:t>
      </w:r>
      <w:r w:rsidR="00F54431" w:rsidRPr="00B64128">
        <w:rPr>
          <w:color w:val="231F20"/>
          <w:w w:val="115"/>
          <w:lang w:val="ru-RU"/>
        </w:rPr>
        <w:t>научно-исследова-</w:t>
      </w:r>
      <w:r w:rsidR="00F54431" w:rsidRPr="00B64128">
        <w:rPr>
          <w:color w:val="231F20"/>
          <w:spacing w:val="1"/>
          <w:w w:val="115"/>
          <w:lang w:val="ru-RU"/>
        </w:rPr>
        <w:t xml:space="preserve"> </w:t>
      </w:r>
      <w:r w:rsidR="00F54431" w:rsidRPr="00B64128">
        <w:rPr>
          <w:color w:val="231F20"/>
          <w:w w:val="115"/>
          <w:lang w:val="ru-RU"/>
        </w:rPr>
        <w:t>тельскими</w:t>
      </w:r>
      <w:r w:rsidR="00F54431" w:rsidRPr="00B64128">
        <w:rPr>
          <w:color w:val="231F20"/>
          <w:spacing w:val="1"/>
          <w:w w:val="115"/>
          <w:lang w:val="ru-RU"/>
        </w:rPr>
        <w:t xml:space="preserve"> </w:t>
      </w:r>
      <w:r w:rsidR="00F54431" w:rsidRPr="00B64128">
        <w:rPr>
          <w:color w:val="231F20"/>
          <w:w w:val="115"/>
          <w:lang w:val="ru-RU"/>
        </w:rPr>
        <w:t>умениями</w:t>
      </w:r>
      <w:r w:rsidR="00F54431" w:rsidRPr="00B64128">
        <w:rPr>
          <w:color w:val="231F20"/>
          <w:spacing w:val="1"/>
          <w:w w:val="115"/>
          <w:lang w:val="ru-RU"/>
        </w:rPr>
        <w:t xml:space="preserve"> </w:t>
      </w:r>
      <w:r w:rsidR="00F54431" w:rsidRPr="00B64128">
        <w:rPr>
          <w:color w:val="231F20"/>
          <w:w w:val="115"/>
          <w:lang w:val="ru-RU"/>
        </w:rPr>
        <w:t>(умения</w:t>
      </w:r>
      <w:r w:rsidR="00F54431" w:rsidRPr="00B64128">
        <w:rPr>
          <w:color w:val="231F20"/>
          <w:spacing w:val="1"/>
          <w:w w:val="115"/>
          <w:lang w:val="ru-RU"/>
        </w:rPr>
        <w:t xml:space="preserve"> </w:t>
      </w:r>
      <w:r w:rsidR="00F54431" w:rsidRPr="00B64128">
        <w:rPr>
          <w:color w:val="231F20"/>
          <w:w w:val="115"/>
          <w:lang w:val="ru-RU"/>
        </w:rPr>
        <w:t>формулировать</w:t>
      </w:r>
      <w:r w:rsidR="00F54431" w:rsidRPr="00B64128">
        <w:rPr>
          <w:color w:val="231F20"/>
          <w:spacing w:val="1"/>
          <w:w w:val="115"/>
          <w:lang w:val="ru-RU"/>
        </w:rPr>
        <w:t xml:space="preserve"> </w:t>
      </w:r>
      <w:r w:rsidR="00F54431" w:rsidRPr="00B64128">
        <w:rPr>
          <w:color w:val="231F20"/>
          <w:w w:val="115"/>
          <w:lang w:val="ru-RU"/>
        </w:rPr>
        <w:t>гипотезу</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прогноз, планировать и осуществлять анализ, опыт и экспе-</w:t>
      </w:r>
      <w:r w:rsidR="00F54431" w:rsidRPr="00B64128">
        <w:rPr>
          <w:color w:val="231F20"/>
          <w:spacing w:val="1"/>
          <w:w w:val="115"/>
          <w:lang w:val="ru-RU"/>
        </w:rPr>
        <w:t xml:space="preserve"> </w:t>
      </w:r>
      <w:r w:rsidR="00F54431" w:rsidRPr="00B64128">
        <w:rPr>
          <w:color w:val="231F20"/>
          <w:w w:val="115"/>
          <w:lang w:val="ru-RU"/>
        </w:rPr>
        <w:t>римент, делать обобщения и формулировать выводы на осно-</w:t>
      </w:r>
      <w:r w:rsidR="00F54431" w:rsidRPr="00B64128">
        <w:rPr>
          <w:color w:val="231F20"/>
          <w:spacing w:val="1"/>
          <w:w w:val="115"/>
          <w:lang w:val="ru-RU"/>
        </w:rPr>
        <w:t xml:space="preserve"> </w:t>
      </w:r>
      <w:r w:rsidR="00F54431" w:rsidRPr="00B64128">
        <w:rPr>
          <w:color w:val="231F20"/>
          <w:w w:val="115"/>
          <w:lang w:val="ru-RU"/>
        </w:rPr>
        <w:t>ве</w:t>
      </w:r>
      <w:r w:rsidR="00F54431" w:rsidRPr="00B64128">
        <w:rPr>
          <w:color w:val="231F20"/>
          <w:spacing w:val="16"/>
          <w:w w:val="115"/>
          <w:lang w:val="ru-RU"/>
        </w:rPr>
        <w:t xml:space="preserve"> </w:t>
      </w:r>
      <w:r w:rsidR="00F54431" w:rsidRPr="00B64128">
        <w:rPr>
          <w:color w:val="231F20"/>
          <w:w w:val="115"/>
          <w:lang w:val="ru-RU"/>
        </w:rPr>
        <w:t>анализа</w:t>
      </w:r>
      <w:r w:rsidR="00F54431" w:rsidRPr="00B64128">
        <w:rPr>
          <w:color w:val="231F20"/>
          <w:spacing w:val="17"/>
          <w:w w:val="115"/>
          <w:lang w:val="ru-RU"/>
        </w:rPr>
        <w:t xml:space="preserve"> </w:t>
      </w:r>
      <w:r w:rsidR="00F54431" w:rsidRPr="00B64128">
        <w:rPr>
          <w:color w:val="231F20"/>
          <w:w w:val="115"/>
          <w:lang w:val="ru-RU"/>
        </w:rPr>
        <w:t>полученных</w:t>
      </w:r>
      <w:r w:rsidR="00F54431" w:rsidRPr="00B64128">
        <w:rPr>
          <w:color w:val="231F20"/>
          <w:spacing w:val="17"/>
          <w:w w:val="115"/>
          <w:lang w:val="ru-RU"/>
        </w:rPr>
        <w:t xml:space="preserve"> </w:t>
      </w:r>
      <w:r w:rsidR="00F54431" w:rsidRPr="00B64128">
        <w:rPr>
          <w:color w:val="231F20"/>
          <w:w w:val="115"/>
          <w:lang w:val="ru-RU"/>
        </w:rPr>
        <w:t>данных).</w:t>
      </w:r>
    </w:p>
    <w:p w:rsidR="00026334" w:rsidRPr="00B64128" w:rsidRDefault="0044797A" w:rsidP="0044797A">
      <w:pPr>
        <w:pStyle w:val="a3"/>
        <w:spacing w:line="254" w:lineRule="auto"/>
        <w:ind w:left="343" w:right="114" w:hanging="142"/>
        <w:rPr>
          <w:lang w:val="ru-RU"/>
        </w:rPr>
      </w:pPr>
      <w:r>
        <w:rPr>
          <w:lang w:val="ru-RU"/>
        </w:rPr>
        <w:t xml:space="preserve">  </w:t>
      </w:r>
      <w:r w:rsidR="00F54431" w:rsidRPr="00B64128">
        <w:rPr>
          <w:color w:val="231F20"/>
          <w:w w:val="115"/>
          <w:lang w:val="ru-RU"/>
        </w:rPr>
        <w:t>Ценность</w:t>
      </w:r>
      <w:r w:rsidR="00F54431" w:rsidRPr="00B64128">
        <w:rPr>
          <w:color w:val="231F20"/>
          <w:spacing w:val="6"/>
          <w:w w:val="115"/>
          <w:lang w:val="ru-RU"/>
        </w:rPr>
        <w:t xml:space="preserve"> </w:t>
      </w:r>
      <w:r w:rsidR="00F54431" w:rsidRPr="00B64128">
        <w:rPr>
          <w:color w:val="231F20"/>
          <w:w w:val="115"/>
          <w:lang w:val="ru-RU"/>
        </w:rPr>
        <w:t>учебно-исследовательской</w:t>
      </w:r>
      <w:r w:rsidR="00F54431" w:rsidRPr="00B64128">
        <w:rPr>
          <w:color w:val="231F20"/>
          <w:spacing w:val="6"/>
          <w:w w:val="115"/>
          <w:lang w:val="ru-RU"/>
        </w:rPr>
        <w:t xml:space="preserve"> </w:t>
      </w:r>
      <w:r w:rsidR="00F54431" w:rsidRPr="00B64128">
        <w:rPr>
          <w:color w:val="231F20"/>
          <w:w w:val="115"/>
          <w:lang w:val="ru-RU"/>
        </w:rPr>
        <w:t>работы</w:t>
      </w:r>
      <w:r w:rsidR="00F54431" w:rsidRPr="00B64128">
        <w:rPr>
          <w:color w:val="231F20"/>
          <w:spacing w:val="6"/>
          <w:w w:val="115"/>
          <w:lang w:val="ru-RU"/>
        </w:rPr>
        <w:t xml:space="preserve"> </w:t>
      </w:r>
      <w:r w:rsidR="00F54431" w:rsidRPr="00B64128">
        <w:rPr>
          <w:color w:val="231F20"/>
          <w:w w:val="115"/>
          <w:lang w:val="ru-RU"/>
        </w:rPr>
        <w:t>определяется</w:t>
      </w:r>
      <w:r w:rsidR="00F54431" w:rsidRPr="00B64128">
        <w:rPr>
          <w:color w:val="231F20"/>
          <w:spacing w:val="-55"/>
          <w:w w:val="115"/>
          <w:lang w:val="ru-RU"/>
        </w:rPr>
        <w:t xml:space="preserve"> </w:t>
      </w:r>
      <w:r w:rsidR="00F54431" w:rsidRPr="00B64128">
        <w:rPr>
          <w:color w:val="231F20"/>
          <w:w w:val="115"/>
          <w:lang w:val="ru-RU"/>
        </w:rPr>
        <w:t>возможностью</w:t>
      </w:r>
      <w:r w:rsidR="00F54431" w:rsidRPr="00B64128">
        <w:rPr>
          <w:color w:val="231F20"/>
          <w:spacing w:val="15"/>
          <w:w w:val="115"/>
          <w:lang w:val="ru-RU"/>
        </w:rPr>
        <w:t xml:space="preserve"> </w:t>
      </w:r>
      <w:r w:rsidR="00F54431" w:rsidRPr="00B64128">
        <w:rPr>
          <w:color w:val="231F20"/>
          <w:w w:val="115"/>
          <w:lang w:val="ru-RU"/>
        </w:rPr>
        <w:t>обучающихся</w:t>
      </w:r>
      <w:r w:rsidR="00F54431" w:rsidRPr="00B64128">
        <w:rPr>
          <w:color w:val="231F20"/>
          <w:spacing w:val="16"/>
          <w:w w:val="115"/>
          <w:lang w:val="ru-RU"/>
        </w:rPr>
        <w:t xml:space="preserve"> </w:t>
      </w:r>
      <w:r w:rsidR="00F54431" w:rsidRPr="00B64128">
        <w:rPr>
          <w:color w:val="231F20"/>
          <w:w w:val="115"/>
          <w:lang w:val="ru-RU"/>
        </w:rPr>
        <w:t>посмотреть</w:t>
      </w:r>
      <w:r w:rsidR="00F54431" w:rsidRPr="00B64128">
        <w:rPr>
          <w:color w:val="231F20"/>
          <w:spacing w:val="15"/>
          <w:w w:val="115"/>
          <w:lang w:val="ru-RU"/>
        </w:rPr>
        <w:t xml:space="preserve"> </w:t>
      </w:r>
      <w:r w:rsidR="00F54431" w:rsidRPr="00B64128">
        <w:rPr>
          <w:color w:val="231F20"/>
          <w:w w:val="115"/>
          <w:lang w:val="ru-RU"/>
        </w:rPr>
        <w:t>на</w:t>
      </w:r>
      <w:r w:rsidR="00F54431" w:rsidRPr="00B64128">
        <w:rPr>
          <w:color w:val="231F20"/>
          <w:spacing w:val="16"/>
          <w:w w:val="115"/>
          <w:lang w:val="ru-RU"/>
        </w:rPr>
        <w:t xml:space="preserve"> </w:t>
      </w:r>
      <w:r w:rsidR="00F54431" w:rsidRPr="00B64128">
        <w:rPr>
          <w:color w:val="231F20"/>
          <w:w w:val="115"/>
          <w:lang w:val="ru-RU"/>
        </w:rPr>
        <w:t>различные</w:t>
      </w:r>
      <w:r w:rsidR="00F54431" w:rsidRPr="00B64128">
        <w:rPr>
          <w:color w:val="231F20"/>
          <w:spacing w:val="15"/>
          <w:w w:val="115"/>
          <w:lang w:val="ru-RU"/>
        </w:rPr>
        <w:t xml:space="preserve"> </w:t>
      </w:r>
      <w:r w:rsidR="00F54431" w:rsidRPr="00B64128">
        <w:rPr>
          <w:color w:val="231F20"/>
          <w:w w:val="115"/>
          <w:lang w:val="ru-RU"/>
        </w:rPr>
        <w:t>проблемы</w:t>
      </w:r>
      <w:r w:rsidR="00F54431" w:rsidRPr="00B64128">
        <w:rPr>
          <w:color w:val="231F20"/>
          <w:spacing w:val="11"/>
          <w:w w:val="115"/>
          <w:lang w:val="ru-RU"/>
        </w:rPr>
        <w:t xml:space="preserve"> </w:t>
      </w:r>
      <w:r w:rsidR="00F54431" w:rsidRPr="00B64128">
        <w:rPr>
          <w:color w:val="231F20"/>
          <w:w w:val="115"/>
          <w:lang w:val="ru-RU"/>
        </w:rPr>
        <w:t>с</w:t>
      </w:r>
      <w:r w:rsidR="00F54431" w:rsidRPr="00B64128">
        <w:rPr>
          <w:color w:val="231F20"/>
          <w:spacing w:val="12"/>
          <w:w w:val="115"/>
          <w:lang w:val="ru-RU"/>
        </w:rPr>
        <w:t xml:space="preserve"> </w:t>
      </w:r>
      <w:r w:rsidR="00F54431" w:rsidRPr="00B64128">
        <w:rPr>
          <w:color w:val="231F20"/>
          <w:w w:val="115"/>
          <w:lang w:val="ru-RU"/>
        </w:rPr>
        <w:t>позиции</w:t>
      </w:r>
      <w:r w:rsidR="00F54431" w:rsidRPr="00B64128">
        <w:rPr>
          <w:color w:val="231F20"/>
          <w:spacing w:val="12"/>
          <w:w w:val="115"/>
          <w:lang w:val="ru-RU"/>
        </w:rPr>
        <w:t xml:space="preserve"> </w:t>
      </w:r>
      <w:r w:rsidR="00F54431" w:rsidRPr="00B64128">
        <w:rPr>
          <w:color w:val="231F20"/>
          <w:w w:val="115"/>
          <w:lang w:val="ru-RU"/>
        </w:rPr>
        <w:t>ученых,</w:t>
      </w:r>
      <w:r w:rsidR="00F54431" w:rsidRPr="00B64128">
        <w:rPr>
          <w:color w:val="231F20"/>
          <w:spacing w:val="11"/>
          <w:w w:val="115"/>
          <w:lang w:val="ru-RU"/>
        </w:rPr>
        <w:t xml:space="preserve"> </w:t>
      </w:r>
      <w:r w:rsidR="00F54431" w:rsidRPr="00B64128">
        <w:rPr>
          <w:color w:val="231F20"/>
          <w:w w:val="115"/>
          <w:lang w:val="ru-RU"/>
        </w:rPr>
        <w:t>занимающихся</w:t>
      </w:r>
      <w:r w:rsidR="00F54431" w:rsidRPr="00B64128">
        <w:rPr>
          <w:color w:val="231F20"/>
          <w:spacing w:val="12"/>
          <w:w w:val="115"/>
          <w:lang w:val="ru-RU"/>
        </w:rPr>
        <w:t xml:space="preserve"> </w:t>
      </w:r>
      <w:r w:rsidR="00F54431" w:rsidRPr="00B64128">
        <w:rPr>
          <w:color w:val="231F20"/>
          <w:w w:val="115"/>
          <w:lang w:val="ru-RU"/>
        </w:rPr>
        <w:t>научным</w:t>
      </w:r>
      <w:r w:rsidR="00F54431" w:rsidRPr="00B64128">
        <w:rPr>
          <w:color w:val="231F20"/>
          <w:spacing w:val="12"/>
          <w:w w:val="115"/>
          <w:lang w:val="ru-RU"/>
        </w:rPr>
        <w:t xml:space="preserve"> </w:t>
      </w:r>
      <w:r w:rsidR="00F54431" w:rsidRPr="00B64128">
        <w:rPr>
          <w:color w:val="231F20"/>
          <w:w w:val="115"/>
          <w:lang w:val="ru-RU"/>
        </w:rPr>
        <w:t>исследованием.</w:t>
      </w:r>
      <w:r w:rsidR="00F54431" w:rsidRPr="00B64128">
        <w:rPr>
          <w:color w:val="231F20"/>
          <w:spacing w:val="-55"/>
          <w:w w:val="115"/>
          <w:lang w:val="ru-RU"/>
        </w:rPr>
        <w:t xml:space="preserve"> </w:t>
      </w:r>
      <w:r w:rsidR="00F54431" w:rsidRPr="00B64128">
        <w:rPr>
          <w:color w:val="231F20"/>
          <w:w w:val="115"/>
          <w:lang w:val="ru-RU"/>
        </w:rPr>
        <w:t>Осуществление</w:t>
      </w:r>
      <w:r w:rsidR="00F54431" w:rsidRPr="00B64128">
        <w:rPr>
          <w:color w:val="231F20"/>
          <w:spacing w:val="-2"/>
          <w:w w:val="115"/>
          <w:lang w:val="ru-RU"/>
        </w:rPr>
        <w:t xml:space="preserve"> </w:t>
      </w:r>
      <w:r w:rsidR="00F54431" w:rsidRPr="00B64128">
        <w:rPr>
          <w:color w:val="231F20"/>
          <w:w w:val="115"/>
          <w:lang w:val="ru-RU"/>
        </w:rPr>
        <w:t>УИД</w:t>
      </w:r>
      <w:r w:rsidR="00F54431" w:rsidRPr="00B64128">
        <w:rPr>
          <w:color w:val="231F20"/>
          <w:spacing w:val="-2"/>
          <w:w w:val="115"/>
          <w:lang w:val="ru-RU"/>
        </w:rPr>
        <w:t xml:space="preserve"> </w:t>
      </w:r>
      <w:r w:rsidR="00F54431" w:rsidRPr="00B64128">
        <w:rPr>
          <w:color w:val="231F20"/>
          <w:w w:val="115"/>
          <w:lang w:val="ru-RU"/>
        </w:rPr>
        <w:t>обучающимися</w:t>
      </w:r>
      <w:r w:rsidR="00F54431" w:rsidRPr="00B64128">
        <w:rPr>
          <w:color w:val="231F20"/>
          <w:spacing w:val="-2"/>
          <w:w w:val="115"/>
          <w:lang w:val="ru-RU"/>
        </w:rPr>
        <w:t xml:space="preserve"> </w:t>
      </w:r>
      <w:r w:rsidR="00F54431" w:rsidRPr="00B64128">
        <w:rPr>
          <w:color w:val="231F20"/>
          <w:w w:val="115"/>
          <w:lang w:val="ru-RU"/>
        </w:rPr>
        <w:t>включает</w:t>
      </w:r>
      <w:r w:rsidR="00F54431" w:rsidRPr="00B64128">
        <w:rPr>
          <w:color w:val="231F20"/>
          <w:spacing w:val="-2"/>
          <w:w w:val="115"/>
          <w:lang w:val="ru-RU"/>
        </w:rPr>
        <w:t xml:space="preserve"> </w:t>
      </w:r>
      <w:r w:rsidR="00F54431" w:rsidRPr="00B64128">
        <w:rPr>
          <w:color w:val="231F20"/>
          <w:w w:val="115"/>
          <w:lang w:val="ru-RU"/>
        </w:rPr>
        <w:t>в</w:t>
      </w:r>
      <w:r w:rsidR="00F54431" w:rsidRPr="00B64128">
        <w:rPr>
          <w:color w:val="231F20"/>
          <w:spacing w:val="-2"/>
          <w:w w:val="115"/>
          <w:lang w:val="ru-RU"/>
        </w:rPr>
        <w:t xml:space="preserve"> </w:t>
      </w:r>
      <w:r w:rsidR="00F54431" w:rsidRPr="00B64128">
        <w:rPr>
          <w:color w:val="231F20"/>
          <w:w w:val="115"/>
          <w:lang w:val="ru-RU"/>
        </w:rPr>
        <w:t>себя</w:t>
      </w:r>
      <w:r w:rsidR="00F54431" w:rsidRPr="00B64128">
        <w:rPr>
          <w:color w:val="231F20"/>
          <w:spacing w:val="-2"/>
          <w:w w:val="115"/>
          <w:lang w:val="ru-RU"/>
        </w:rPr>
        <w:t xml:space="preserve"> </w:t>
      </w:r>
      <w:r w:rsidR="00F54431" w:rsidRPr="00B64128">
        <w:rPr>
          <w:color w:val="231F20"/>
          <w:w w:val="115"/>
          <w:lang w:val="ru-RU"/>
        </w:rPr>
        <w:t>ряд</w:t>
      </w:r>
      <w:r w:rsidR="00F54431" w:rsidRPr="00B64128">
        <w:rPr>
          <w:color w:val="231F20"/>
          <w:spacing w:val="-2"/>
          <w:w w:val="115"/>
          <w:lang w:val="ru-RU"/>
        </w:rPr>
        <w:t xml:space="preserve"> </w:t>
      </w:r>
      <w:r w:rsidR="00F54431" w:rsidRPr="00B64128">
        <w:rPr>
          <w:color w:val="231F20"/>
          <w:w w:val="115"/>
          <w:lang w:val="ru-RU"/>
        </w:rPr>
        <w:t>эта</w:t>
      </w:r>
      <w:r>
        <w:rPr>
          <w:color w:val="231F20"/>
          <w:w w:val="115"/>
          <w:lang w:val="ru-RU"/>
        </w:rPr>
        <w:t>п</w:t>
      </w:r>
      <w:r w:rsidR="00F54431" w:rsidRPr="00B64128">
        <w:rPr>
          <w:color w:val="231F20"/>
          <w:w w:val="115"/>
          <w:lang w:val="ru-RU"/>
        </w:rPr>
        <w:t>ов:</w:t>
      </w:r>
    </w:p>
    <w:p w:rsidR="00026334" w:rsidRPr="00B64128" w:rsidRDefault="00F54431">
      <w:pPr>
        <w:pStyle w:val="a3"/>
        <w:ind w:left="202" w:right="0" w:firstLine="0"/>
        <w:jc w:val="left"/>
        <w:rPr>
          <w:lang w:val="ru-RU"/>
        </w:rPr>
      </w:pPr>
      <w:r w:rsidRPr="00B64128">
        <w:rPr>
          <w:rFonts w:ascii="Trebuchet MS" w:hAnsi="Trebuchet MS"/>
          <w:color w:val="231F20"/>
          <w:spacing w:val="33"/>
          <w:w w:val="115"/>
          <w:position w:val="1"/>
          <w:sz w:val="14"/>
          <w:lang w:val="ru-RU"/>
        </w:rPr>
        <w:t xml:space="preserve"> </w:t>
      </w:r>
      <w:r w:rsidR="0044797A">
        <w:rPr>
          <w:rFonts w:ascii="Trebuchet MS" w:hAnsi="Trebuchet MS"/>
          <w:color w:val="231F20"/>
          <w:spacing w:val="33"/>
          <w:w w:val="115"/>
          <w:position w:val="1"/>
          <w:sz w:val="14"/>
          <w:lang w:val="ru-RU"/>
        </w:rPr>
        <w:t xml:space="preserve"> </w:t>
      </w:r>
      <w:r w:rsidRPr="00B64128">
        <w:rPr>
          <w:color w:val="231F20"/>
          <w:w w:val="115"/>
          <w:lang w:val="ru-RU"/>
        </w:rPr>
        <w:t>обоснование</w:t>
      </w:r>
      <w:r w:rsidRPr="00B64128">
        <w:rPr>
          <w:color w:val="231F20"/>
          <w:spacing w:val="29"/>
          <w:w w:val="115"/>
          <w:lang w:val="ru-RU"/>
        </w:rPr>
        <w:t xml:space="preserve"> </w:t>
      </w:r>
      <w:r w:rsidRPr="00B64128">
        <w:rPr>
          <w:color w:val="231F20"/>
          <w:w w:val="115"/>
          <w:lang w:val="ru-RU"/>
        </w:rPr>
        <w:t>актуальности</w:t>
      </w:r>
      <w:r w:rsidRPr="00B64128">
        <w:rPr>
          <w:color w:val="231F20"/>
          <w:spacing w:val="28"/>
          <w:w w:val="115"/>
          <w:lang w:val="ru-RU"/>
        </w:rPr>
        <w:t xml:space="preserve"> </w:t>
      </w:r>
      <w:r w:rsidRPr="00B64128">
        <w:rPr>
          <w:color w:val="231F20"/>
          <w:w w:val="115"/>
          <w:lang w:val="ru-RU"/>
        </w:rPr>
        <w:t>исследования;</w:t>
      </w:r>
    </w:p>
    <w:p w:rsidR="00026334" w:rsidRPr="00B64128" w:rsidRDefault="0044797A">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планирование/проектирование исследовательских работ (вы-</w:t>
      </w:r>
      <w:r w:rsidR="00F54431" w:rsidRPr="00B64128">
        <w:rPr>
          <w:color w:val="231F20"/>
          <w:spacing w:val="1"/>
          <w:w w:val="115"/>
          <w:lang w:val="ru-RU"/>
        </w:rPr>
        <w:t xml:space="preserve"> </w:t>
      </w:r>
      <w:r w:rsidR="00F54431" w:rsidRPr="00B64128">
        <w:rPr>
          <w:color w:val="231F20"/>
          <w:w w:val="120"/>
          <w:lang w:val="ru-RU"/>
        </w:rPr>
        <w:t>движение гипотезы, постановка цели и задач), выбор необ-</w:t>
      </w:r>
      <w:r w:rsidR="00F54431" w:rsidRPr="00B64128">
        <w:rPr>
          <w:color w:val="231F20"/>
          <w:spacing w:val="1"/>
          <w:w w:val="120"/>
          <w:lang w:val="ru-RU"/>
        </w:rPr>
        <w:t xml:space="preserve"> </w:t>
      </w:r>
      <w:r w:rsidR="00F54431" w:rsidRPr="00B64128">
        <w:rPr>
          <w:color w:val="231F20"/>
          <w:w w:val="120"/>
          <w:lang w:val="ru-RU"/>
        </w:rPr>
        <w:t>ходимых</w:t>
      </w:r>
      <w:r w:rsidR="00F54431" w:rsidRPr="00B64128">
        <w:rPr>
          <w:color w:val="231F20"/>
          <w:spacing w:val="9"/>
          <w:w w:val="120"/>
          <w:lang w:val="ru-RU"/>
        </w:rPr>
        <w:t xml:space="preserve"> </w:t>
      </w:r>
      <w:r w:rsidR="00F54431" w:rsidRPr="00B64128">
        <w:rPr>
          <w:color w:val="231F20"/>
          <w:w w:val="120"/>
          <w:lang w:val="ru-RU"/>
        </w:rPr>
        <w:t>средств/инструментария;</w:t>
      </w:r>
    </w:p>
    <w:p w:rsidR="00026334" w:rsidRPr="00B64128" w:rsidRDefault="0044797A">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color w:val="231F20"/>
          <w:w w:val="115"/>
          <w:lang w:val="ru-RU"/>
        </w:rPr>
        <w:t>собственно проведение исследования с обязательным поэтап-</w:t>
      </w:r>
      <w:r w:rsidR="00F54431" w:rsidRPr="00B64128">
        <w:rPr>
          <w:color w:val="231F20"/>
          <w:spacing w:val="1"/>
          <w:w w:val="115"/>
          <w:lang w:val="ru-RU"/>
        </w:rPr>
        <w:t xml:space="preserve"> </w:t>
      </w:r>
      <w:r w:rsidR="00F54431" w:rsidRPr="00B64128">
        <w:rPr>
          <w:color w:val="231F20"/>
          <w:w w:val="115"/>
          <w:lang w:val="ru-RU"/>
        </w:rPr>
        <w:t>ным</w:t>
      </w:r>
      <w:r w:rsidR="00F54431" w:rsidRPr="00B64128">
        <w:rPr>
          <w:color w:val="231F20"/>
          <w:spacing w:val="1"/>
          <w:w w:val="115"/>
          <w:lang w:val="ru-RU"/>
        </w:rPr>
        <w:t xml:space="preserve"> </w:t>
      </w:r>
      <w:r w:rsidR="00F54431" w:rsidRPr="00B64128">
        <w:rPr>
          <w:color w:val="231F20"/>
          <w:w w:val="115"/>
          <w:lang w:val="ru-RU"/>
        </w:rPr>
        <w:t>контролем</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коррекцией</w:t>
      </w:r>
      <w:r w:rsidR="00F54431" w:rsidRPr="00B64128">
        <w:rPr>
          <w:color w:val="231F20"/>
          <w:spacing w:val="1"/>
          <w:w w:val="115"/>
          <w:lang w:val="ru-RU"/>
        </w:rPr>
        <w:t xml:space="preserve"> </w:t>
      </w:r>
      <w:r w:rsidR="00F54431" w:rsidRPr="00B64128">
        <w:rPr>
          <w:color w:val="231F20"/>
          <w:w w:val="115"/>
          <w:lang w:val="ru-RU"/>
        </w:rPr>
        <w:t>результатов</w:t>
      </w:r>
      <w:r w:rsidR="00F54431" w:rsidRPr="00B64128">
        <w:rPr>
          <w:color w:val="231F20"/>
          <w:spacing w:val="1"/>
          <w:w w:val="115"/>
          <w:lang w:val="ru-RU"/>
        </w:rPr>
        <w:t xml:space="preserve"> </w:t>
      </w:r>
      <w:r w:rsidR="00F54431" w:rsidRPr="00B64128">
        <w:rPr>
          <w:color w:val="231F20"/>
          <w:w w:val="115"/>
          <w:lang w:val="ru-RU"/>
        </w:rPr>
        <w:t>работ,</w:t>
      </w:r>
      <w:r w:rsidR="00F54431" w:rsidRPr="00B64128">
        <w:rPr>
          <w:color w:val="231F20"/>
          <w:spacing w:val="1"/>
          <w:w w:val="115"/>
          <w:lang w:val="ru-RU"/>
        </w:rPr>
        <w:t xml:space="preserve"> </w:t>
      </w:r>
      <w:r w:rsidR="00F54431" w:rsidRPr="00B64128">
        <w:rPr>
          <w:color w:val="231F20"/>
          <w:w w:val="115"/>
          <w:lang w:val="ru-RU"/>
        </w:rPr>
        <w:t>проверка</w:t>
      </w:r>
      <w:r w:rsidR="00F54431" w:rsidRPr="00B64128">
        <w:rPr>
          <w:color w:val="231F20"/>
          <w:spacing w:val="-55"/>
          <w:w w:val="115"/>
          <w:lang w:val="ru-RU"/>
        </w:rPr>
        <w:t xml:space="preserve"> </w:t>
      </w:r>
      <w:r w:rsidR="00F54431" w:rsidRPr="00B64128">
        <w:rPr>
          <w:color w:val="231F20"/>
          <w:w w:val="115"/>
          <w:lang w:val="ru-RU"/>
        </w:rPr>
        <w:t>гипотезы;</w:t>
      </w:r>
    </w:p>
    <w:p w:rsidR="00026334" w:rsidRPr="00B64128" w:rsidRDefault="0044797A">
      <w:pPr>
        <w:pStyle w:val="a3"/>
        <w:spacing w:line="254" w:lineRule="auto"/>
        <w:ind w:left="343" w:right="116"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описание</w:t>
      </w:r>
      <w:r w:rsidR="00F54431" w:rsidRPr="00B64128">
        <w:rPr>
          <w:color w:val="231F20"/>
          <w:spacing w:val="1"/>
          <w:w w:val="115"/>
          <w:lang w:val="ru-RU"/>
        </w:rPr>
        <w:t xml:space="preserve"> </w:t>
      </w:r>
      <w:r w:rsidR="00F54431" w:rsidRPr="00B64128">
        <w:rPr>
          <w:color w:val="231F20"/>
          <w:w w:val="115"/>
          <w:lang w:val="ru-RU"/>
        </w:rPr>
        <w:t>процесса</w:t>
      </w:r>
      <w:r w:rsidR="00F54431" w:rsidRPr="00B64128">
        <w:rPr>
          <w:color w:val="231F20"/>
          <w:spacing w:val="1"/>
          <w:w w:val="115"/>
          <w:lang w:val="ru-RU"/>
        </w:rPr>
        <w:t xml:space="preserve"> </w:t>
      </w:r>
      <w:r w:rsidR="00F54431" w:rsidRPr="00B64128">
        <w:rPr>
          <w:color w:val="231F20"/>
          <w:w w:val="115"/>
          <w:lang w:val="ru-RU"/>
        </w:rPr>
        <w:t>исследования,</w:t>
      </w:r>
      <w:r w:rsidR="00F54431" w:rsidRPr="00B64128">
        <w:rPr>
          <w:color w:val="231F20"/>
          <w:spacing w:val="1"/>
          <w:w w:val="115"/>
          <w:lang w:val="ru-RU"/>
        </w:rPr>
        <w:t xml:space="preserve"> </w:t>
      </w:r>
      <w:r w:rsidR="00F54431" w:rsidRPr="00B64128">
        <w:rPr>
          <w:color w:val="231F20"/>
          <w:w w:val="115"/>
          <w:lang w:val="ru-RU"/>
        </w:rPr>
        <w:t>оформление</w:t>
      </w:r>
      <w:r w:rsidR="00F54431" w:rsidRPr="00B64128">
        <w:rPr>
          <w:color w:val="231F20"/>
          <w:spacing w:val="1"/>
          <w:w w:val="115"/>
          <w:lang w:val="ru-RU"/>
        </w:rPr>
        <w:t xml:space="preserve"> </w:t>
      </w:r>
      <w:r w:rsidR="00F54431" w:rsidRPr="00B64128">
        <w:rPr>
          <w:color w:val="231F20"/>
          <w:w w:val="115"/>
          <w:lang w:val="ru-RU"/>
        </w:rPr>
        <w:t>результатов</w:t>
      </w:r>
      <w:r w:rsidR="00F54431" w:rsidRPr="00B64128">
        <w:rPr>
          <w:color w:val="231F20"/>
          <w:spacing w:val="1"/>
          <w:w w:val="115"/>
          <w:lang w:val="ru-RU"/>
        </w:rPr>
        <w:t xml:space="preserve"> </w:t>
      </w:r>
      <w:r w:rsidR="00F54431" w:rsidRPr="00B64128">
        <w:rPr>
          <w:color w:val="231F20"/>
          <w:w w:val="115"/>
          <w:lang w:val="ru-RU"/>
        </w:rPr>
        <w:t>учебно-исследовательской</w:t>
      </w:r>
      <w:r w:rsidR="00F54431" w:rsidRPr="00B64128">
        <w:rPr>
          <w:color w:val="231F20"/>
          <w:spacing w:val="1"/>
          <w:w w:val="115"/>
          <w:lang w:val="ru-RU"/>
        </w:rPr>
        <w:t xml:space="preserve"> </w:t>
      </w:r>
      <w:r w:rsidR="00F54431" w:rsidRPr="00B64128">
        <w:rPr>
          <w:color w:val="231F20"/>
          <w:w w:val="115"/>
          <w:lang w:val="ru-RU"/>
        </w:rPr>
        <w:t>деятельности</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виде</w:t>
      </w:r>
      <w:r w:rsidR="00F54431" w:rsidRPr="00B64128">
        <w:rPr>
          <w:color w:val="231F20"/>
          <w:spacing w:val="1"/>
          <w:w w:val="115"/>
          <w:lang w:val="ru-RU"/>
        </w:rPr>
        <w:t xml:space="preserve"> </w:t>
      </w:r>
      <w:r w:rsidR="00F54431" w:rsidRPr="00B64128">
        <w:rPr>
          <w:color w:val="231F20"/>
          <w:w w:val="115"/>
          <w:lang w:val="ru-RU"/>
        </w:rPr>
        <w:t>конечного</w:t>
      </w:r>
      <w:r w:rsidR="00F54431" w:rsidRPr="00B64128">
        <w:rPr>
          <w:color w:val="231F20"/>
          <w:spacing w:val="1"/>
          <w:w w:val="115"/>
          <w:lang w:val="ru-RU"/>
        </w:rPr>
        <w:t xml:space="preserve"> </w:t>
      </w:r>
      <w:r w:rsidR="00F54431" w:rsidRPr="00B64128">
        <w:rPr>
          <w:color w:val="231F20"/>
          <w:w w:val="115"/>
          <w:lang w:val="ru-RU"/>
        </w:rPr>
        <w:t>продукта;</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44797A">
      <w:pPr>
        <w:pStyle w:val="a3"/>
        <w:spacing w:before="70" w:line="254" w:lineRule="auto"/>
        <w:ind w:left="343" w:right="114" w:hanging="142"/>
        <w:rPr>
          <w:lang w:val="ru-RU"/>
        </w:rPr>
      </w:pPr>
      <w:r>
        <w:rPr>
          <w:rFonts w:ascii="Trebuchet MS" w:hAnsi="Trebuchet MS"/>
          <w:color w:val="231F20"/>
          <w:w w:val="115"/>
          <w:position w:val="1"/>
          <w:sz w:val="14"/>
          <w:lang w:val="ru-RU"/>
        </w:rPr>
        <w:lastRenderedPageBreak/>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представление результатов исследования, где в любое иссле-</w:t>
      </w:r>
      <w:r w:rsidR="00F54431" w:rsidRPr="00B64128">
        <w:rPr>
          <w:color w:val="231F20"/>
          <w:spacing w:val="1"/>
          <w:w w:val="115"/>
          <w:lang w:val="ru-RU"/>
        </w:rPr>
        <w:t xml:space="preserve"> </w:t>
      </w:r>
      <w:r w:rsidR="00F54431" w:rsidRPr="00B64128">
        <w:rPr>
          <w:color w:val="231F20"/>
          <w:w w:val="115"/>
          <w:lang w:val="ru-RU"/>
        </w:rPr>
        <w:t>дование может быть включена прикладная составляющая в</w:t>
      </w:r>
      <w:r w:rsidR="00F54431" w:rsidRPr="00B64128">
        <w:rPr>
          <w:color w:val="231F20"/>
          <w:spacing w:val="1"/>
          <w:w w:val="115"/>
          <w:lang w:val="ru-RU"/>
        </w:rPr>
        <w:t xml:space="preserve"> </w:t>
      </w:r>
      <w:r w:rsidR="00F54431" w:rsidRPr="00B64128">
        <w:rPr>
          <w:color w:val="231F20"/>
          <w:w w:val="115"/>
          <w:lang w:val="ru-RU"/>
        </w:rPr>
        <w:t>виде предложений и рекомендаций относительно того, как</w:t>
      </w:r>
      <w:r w:rsidR="00F54431" w:rsidRPr="00B64128">
        <w:rPr>
          <w:color w:val="231F20"/>
          <w:spacing w:val="1"/>
          <w:w w:val="115"/>
          <w:lang w:val="ru-RU"/>
        </w:rPr>
        <w:t xml:space="preserve"> </w:t>
      </w:r>
      <w:r w:rsidR="00F54431" w:rsidRPr="00B64128">
        <w:rPr>
          <w:color w:val="231F20"/>
          <w:w w:val="115"/>
          <w:lang w:val="ru-RU"/>
        </w:rPr>
        <w:t>полученные в ходе исследования новые знания могут быть</w:t>
      </w:r>
      <w:r w:rsidR="00F54431" w:rsidRPr="00B64128">
        <w:rPr>
          <w:color w:val="231F20"/>
          <w:spacing w:val="1"/>
          <w:w w:val="115"/>
          <w:lang w:val="ru-RU"/>
        </w:rPr>
        <w:t xml:space="preserve"> </w:t>
      </w:r>
      <w:r w:rsidR="00F54431" w:rsidRPr="00B64128">
        <w:rPr>
          <w:color w:val="231F20"/>
          <w:w w:val="115"/>
          <w:lang w:val="ru-RU"/>
        </w:rPr>
        <w:t>применены</w:t>
      </w:r>
      <w:r w:rsidR="00F54431" w:rsidRPr="00B64128">
        <w:rPr>
          <w:color w:val="231F20"/>
          <w:spacing w:val="15"/>
          <w:w w:val="115"/>
          <w:lang w:val="ru-RU"/>
        </w:rPr>
        <w:t xml:space="preserve"> </w:t>
      </w:r>
      <w:r w:rsidR="00F54431" w:rsidRPr="00B64128">
        <w:rPr>
          <w:color w:val="231F20"/>
          <w:w w:val="115"/>
          <w:lang w:val="ru-RU"/>
        </w:rPr>
        <w:t>на</w:t>
      </w:r>
      <w:r w:rsidR="00F54431" w:rsidRPr="00B64128">
        <w:rPr>
          <w:color w:val="231F20"/>
          <w:spacing w:val="15"/>
          <w:w w:val="115"/>
          <w:lang w:val="ru-RU"/>
        </w:rPr>
        <w:t xml:space="preserve"> </w:t>
      </w:r>
      <w:r w:rsidR="00F54431" w:rsidRPr="00B64128">
        <w:rPr>
          <w:color w:val="231F20"/>
          <w:w w:val="115"/>
          <w:lang w:val="ru-RU"/>
        </w:rPr>
        <w:t>практике.</w:t>
      </w:r>
    </w:p>
    <w:p w:rsidR="00026334" w:rsidRPr="00B64128" w:rsidRDefault="00F54431">
      <w:pPr>
        <w:pStyle w:val="Heading8"/>
        <w:spacing w:line="254" w:lineRule="auto"/>
        <w:ind w:left="117" w:right="115" w:firstLine="226"/>
        <w:rPr>
          <w:lang w:val="ru-RU"/>
        </w:rPr>
      </w:pPr>
      <w:r w:rsidRPr="00B64128">
        <w:rPr>
          <w:color w:val="231F20"/>
          <w:w w:val="125"/>
          <w:lang w:val="ru-RU"/>
        </w:rPr>
        <w:t>Особенности</w:t>
      </w:r>
      <w:r w:rsidRPr="00B64128">
        <w:rPr>
          <w:color w:val="231F20"/>
          <w:spacing w:val="1"/>
          <w:w w:val="125"/>
          <w:lang w:val="ru-RU"/>
        </w:rPr>
        <w:t xml:space="preserve"> </w:t>
      </w:r>
      <w:r w:rsidRPr="00B64128">
        <w:rPr>
          <w:color w:val="231F20"/>
          <w:w w:val="125"/>
          <w:lang w:val="ru-RU"/>
        </w:rPr>
        <w:t>организации</w:t>
      </w:r>
      <w:r w:rsidRPr="00B64128">
        <w:rPr>
          <w:color w:val="231F20"/>
          <w:spacing w:val="1"/>
          <w:w w:val="125"/>
          <w:lang w:val="ru-RU"/>
        </w:rPr>
        <w:t xml:space="preserve"> </w:t>
      </w:r>
      <w:r w:rsidRPr="00B64128">
        <w:rPr>
          <w:color w:val="231F20"/>
          <w:w w:val="125"/>
          <w:lang w:val="ru-RU"/>
        </w:rPr>
        <w:t>учебно-исследовательской</w:t>
      </w:r>
      <w:r w:rsidRPr="00B64128">
        <w:rPr>
          <w:color w:val="231F20"/>
          <w:spacing w:val="-60"/>
          <w:w w:val="125"/>
          <w:lang w:val="ru-RU"/>
        </w:rPr>
        <w:t xml:space="preserve"> </w:t>
      </w:r>
      <w:r w:rsidRPr="00B64128">
        <w:rPr>
          <w:color w:val="231F20"/>
          <w:w w:val="130"/>
          <w:lang w:val="ru-RU"/>
        </w:rPr>
        <w:t>деятельности</w:t>
      </w:r>
      <w:r w:rsidRPr="00B64128">
        <w:rPr>
          <w:color w:val="231F20"/>
          <w:spacing w:val="9"/>
          <w:w w:val="130"/>
          <w:lang w:val="ru-RU"/>
        </w:rPr>
        <w:t xml:space="preserve"> </w:t>
      </w:r>
      <w:r w:rsidRPr="00B64128">
        <w:rPr>
          <w:color w:val="231F20"/>
          <w:w w:val="130"/>
          <w:lang w:val="ru-RU"/>
        </w:rPr>
        <w:t>в</w:t>
      </w:r>
      <w:r w:rsidRPr="00B64128">
        <w:rPr>
          <w:color w:val="231F20"/>
          <w:spacing w:val="10"/>
          <w:w w:val="130"/>
          <w:lang w:val="ru-RU"/>
        </w:rPr>
        <w:t xml:space="preserve"> </w:t>
      </w:r>
      <w:r w:rsidRPr="00B64128">
        <w:rPr>
          <w:color w:val="231F20"/>
          <w:w w:val="130"/>
          <w:lang w:val="ru-RU"/>
        </w:rPr>
        <w:t>рамках</w:t>
      </w:r>
      <w:r w:rsidRPr="00B64128">
        <w:rPr>
          <w:color w:val="231F20"/>
          <w:spacing w:val="10"/>
          <w:w w:val="130"/>
          <w:lang w:val="ru-RU"/>
        </w:rPr>
        <w:t xml:space="preserve"> </w:t>
      </w:r>
      <w:r w:rsidRPr="00B64128">
        <w:rPr>
          <w:color w:val="231F20"/>
          <w:w w:val="130"/>
          <w:lang w:val="ru-RU"/>
        </w:rPr>
        <w:t>урочной</w:t>
      </w:r>
      <w:r w:rsidRPr="00B64128">
        <w:rPr>
          <w:color w:val="231F20"/>
          <w:spacing w:val="10"/>
          <w:w w:val="130"/>
          <w:lang w:val="ru-RU"/>
        </w:rPr>
        <w:t xml:space="preserve"> </w:t>
      </w:r>
      <w:r w:rsidRPr="00B64128">
        <w:rPr>
          <w:color w:val="231F20"/>
          <w:w w:val="130"/>
          <w:lang w:val="ru-RU"/>
        </w:rPr>
        <w:t>деятельности</w:t>
      </w:r>
    </w:p>
    <w:p w:rsidR="00026334" w:rsidRPr="00B64128" w:rsidRDefault="00F54431">
      <w:pPr>
        <w:pStyle w:val="a3"/>
        <w:spacing w:line="254" w:lineRule="auto"/>
        <w:ind w:left="117" w:right="112"/>
        <w:rPr>
          <w:lang w:val="ru-RU"/>
        </w:rPr>
      </w:pPr>
      <w:r w:rsidRPr="00B64128">
        <w:rPr>
          <w:color w:val="231F20"/>
          <w:w w:val="115"/>
          <w:lang w:val="ru-RU"/>
        </w:rPr>
        <w:t>Особенность организации УИД обучающихся в рамках уроч-</w:t>
      </w:r>
      <w:r w:rsidRPr="00B64128">
        <w:rPr>
          <w:color w:val="231F20"/>
          <w:spacing w:val="1"/>
          <w:w w:val="115"/>
          <w:lang w:val="ru-RU"/>
        </w:rPr>
        <w:t xml:space="preserve"> </w:t>
      </w:r>
      <w:r w:rsidRPr="00B64128">
        <w:rPr>
          <w:color w:val="231F20"/>
          <w:w w:val="115"/>
          <w:lang w:val="ru-RU"/>
        </w:rPr>
        <w:t>ной</w:t>
      </w:r>
      <w:r w:rsidRPr="00B64128">
        <w:rPr>
          <w:color w:val="231F20"/>
          <w:spacing w:val="54"/>
          <w:w w:val="115"/>
          <w:lang w:val="ru-RU"/>
        </w:rPr>
        <w:t xml:space="preserve"> </w:t>
      </w:r>
      <w:r w:rsidRPr="00B64128">
        <w:rPr>
          <w:color w:val="231F20"/>
          <w:w w:val="115"/>
          <w:lang w:val="ru-RU"/>
        </w:rPr>
        <w:t>деятельности</w:t>
      </w:r>
      <w:r w:rsidRPr="00B64128">
        <w:rPr>
          <w:color w:val="231F20"/>
          <w:spacing w:val="54"/>
          <w:w w:val="115"/>
          <w:lang w:val="ru-RU"/>
        </w:rPr>
        <w:t xml:space="preserve"> </w:t>
      </w:r>
      <w:r w:rsidRPr="00B64128">
        <w:rPr>
          <w:color w:val="231F20"/>
          <w:w w:val="115"/>
          <w:lang w:val="ru-RU"/>
        </w:rPr>
        <w:t>связана</w:t>
      </w:r>
      <w:r w:rsidRPr="00B64128">
        <w:rPr>
          <w:color w:val="231F20"/>
          <w:spacing w:val="54"/>
          <w:w w:val="115"/>
          <w:lang w:val="ru-RU"/>
        </w:rPr>
        <w:t xml:space="preserve"> </w:t>
      </w:r>
      <w:r w:rsidRPr="00B64128">
        <w:rPr>
          <w:color w:val="231F20"/>
          <w:w w:val="115"/>
          <w:lang w:val="ru-RU"/>
        </w:rPr>
        <w:t>с</w:t>
      </w:r>
      <w:r w:rsidRPr="00B64128">
        <w:rPr>
          <w:color w:val="231F20"/>
          <w:spacing w:val="54"/>
          <w:w w:val="115"/>
          <w:lang w:val="ru-RU"/>
        </w:rPr>
        <w:t xml:space="preserve"> </w:t>
      </w:r>
      <w:r w:rsidRPr="00B64128">
        <w:rPr>
          <w:color w:val="231F20"/>
          <w:w w:val="115"/>
          <w:lang w:val="ru-RU"/>
        </w:rPr>
        <w:t>тем,</w:t>
      </w:r>
      <w:r w:rsidRPr="00B64128">
        <w:rPr>
          <w:color w:val="231F20"/>
          <w:spacing w:val="55"/>
          <w:w w:val="115"/>
          <w:lang w:val="ru-RU"/>
        </w:rPr>
        <w:t xml:space="preserve"> </w:t>
      </w:r>
      <w:r w:rsidRPr="00B64128">
        <w:rPr>
          <w:color w:val="231F20"/>
          <w:w w:val="115"/>
          <w:lang w:val="ru-RU"/>
        </w:rPr>
        <w:t>что</w:t>
      </w:r>
      <w:r w:rsidRPr="00B64128">
        <w:rPr>
          <w:color w:val="231F20"/>
          <w:spacing w:val="54"/>
          <w:w w:val="115"/>
          <w:lang w:val="ru-RU"/>
        </w:rPr>
        <w:t xml:space="preserve"> </w:t>
      </w:r>
      <w:r w:rsidRPr="00B64128">
        <w:rPr>
          <w:color w:val="231F20"/>
          <w:w w:val="115"/>
          <w:lang w:val="ru-RU"/>
        </w:rPr>
        <w:t>учебное</w:t>
      </w:r>
      <w:r w:rsidRPr="00B64128">
        <w:rPr>
          <w:color w:val="231F20"/>
          <w:spacing w:val="54"/>
          <w:w w:val="115"/>
          <w:lang w:val="ru-RU"/>
        </w:rPr>
        <w:t xml:space="preserve"> </w:t>
      </w:r>
      <w:r w:rsidRPr="00B64128">
        <w:rPr>
          <w:color w:val="231F20"/>
          <w:w w:val="115"/>
          <w:lang w:val="ru-RU"/>
        </w:rPr>
        <w:t>время,</w:t>
      </w:r>
      <w:r w:rsidRPr="00B64128">
        <w:rPr>
          <w:color w:val="231F20"/>
          <w:spacing w:val="54"/>
          <w:w w:val="115"/>
          <w:lang w:val="ru-RU"/>
        </w:rPr>
        <w:t xml:space="preserve"> </w:t>
      </w:r>
      <w:r w:rsidRPr="00B64128">
        <w:rPr>
          <w:color w:val="231F20"/>
          <w:w w:val="115"/>
          <w:lang w:val="ru-RU"/>
        </w:rPr>
        <w:t>которое</w:t>
      </w:r>
      <w:r w:rsidRPr="00B64128">
        <w:rPr>
          <w:color w:val="231F20"/>
          <w:spacing w:val="-55"/>
          <w:w w:val="115"/>
          <w:lang w:val="ru-RU"/>
        </w:rPr>
        <w:t xml:space="preserve"> </w:t>
      </w:r>
      <w:r w:rsidRPr="00B64128">
        <w:rPr>
          <w:color w:val="231F20"/>
          <w:w w:val="115"/>
          <w:lang w:val="ru-RU"/>
        </w:rPr>
        <w:t>может быть специально выделено на осуществление полноцен-</w:t>
      </w:r>
      <w:r w:rsidRPr="00B64128">
        <w:rPr>
          <w:color w:val="231F20"/>
          <w:spacing w:val="1"/>
          <w:w w:val="115"/>
          <w:lang w:val="ru-RU"/>
        </w:rPr>
        <w:t xml:space="preserve"> </w:t>
      </w:r>
      <w:r w:rsidRPr="00B64128">
        <w:rPr>
          <w:color w:val="231F20"/>
          <w:w w:val="115"/>
          <w:lang w:val="ru-RU"/>
        </w:rPr>
        <w:t>ной</w:t>
      </w:r>
      <w:r w:rsidRPr="00B64128">
        <w:rPr>
          <w:color w:val="231F20"/>
          <w:spacing w:val="1"/>
          <w:w w:val="115"/>
          <w:lang w:val="ru-RU"/>
        </w:rPr>
        <w:t xml:space="preserve"> </w:t>
      </w:r>
      <w:r w:rsidRPr="00B64128">
        <w:rPr>
          <w:color w:val="231F20"/>
          <w:w w:val="115"/>
          <w:lang w:val="ru-RU"/>
        </w:rPr>
        <w:t>исследовательской</w:t>
      </w:r>
      <w:r w:rsidRPr="00B64128">
        <w:rPr>
          <w:color w:val="231F20"/>
          <w:spacing w:val="1"/>
          <w:w w:val="115"/>
          <w:lang w:val="ru-RU"/>
        </w:rPr>
        <w:t xml:space="preserve"> </w:t>
      </w:r>
      <w:r w:rsidRPr="00B64128">
        <w:rPr>
          <w:color w:val="231F20"/>
          <w:w w:val="115"/>
          <w:lang w:val="ru-RU"/>
        </w:rPr>
        <w:t>работы</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классе</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рамках  выпол-</w:t>
      </w:r>
      <w:r w:rsidRPr="00B64128">
        <w:rPr>
          <w:color w:val="231F20"/>
          <w:spacing w:val="1"/>
          <w:w w:val="115"/>
          <w:lang w:val="ru-RU"/>
        </w:rPr>
        <w:t xml:space="preserve"> </w:t>
      </w:r>
      <w:r w:rsidRPr="00B64128">
        <w:rPr>
          <w:color w:val="231F20"/>
          <w:w w:val="115"/>
          <w:lang w:val="ru-RU"/>
        </w:rPr>
        <w:t>нения</w:t>
      </w:r>
      <w:r w:rsidRPr="00B64128">
        <w:rPr>
          <w:color w:val="231F20"/>
          <w:spacing w:val="49"/>
          <w:w w:val="115"/>
          <w:lang w:val="ru-RU"/>
        </w:rPr>
        <w:t xml:space="preserve"> </w:t>
      </w:r>
      <w:r w:rsidRPr="00B64128">
        <w:rPr>
          <w:color w:val="231F20"/>
          <w:w w:val="115"/>
          <w:lang w:val="ru-RU"/>
        </w:rPr>
        <w:t>домашних</w:t>
      </w:r>
      <w:r w:rsidRPr="00B64128">
        <w:rPr>
          <w:color w:val="231F20"/>
          <w:spacing w:val="49"/>
          <w:w w:val="115"/>
          <w:lang w:val="ru-RU"/>
        </w:rPr>
        <w:t xml:space="preserve"> </w:t>
      </w:r>
      <w:r w:rsidRPr="00B64128">
        <w:rPr>
          <w:color w:val="231F20"/>
          <w:w w:val="115"/>
          <w:lang w:val="ru-RU"/>
        </w:rPr>
        <w:t>заданий,</w:t>
      </w:r>
      <w:r w:rsidRPr="00B64128">
        <w:rPr>
          <w:color w:val="231F20"/>
          <w:spacing w:val="49"/>
          <w:w w:val="115"/>
          <w:lang w:val="ru-RU"/>
        </w:rPr>
        <w:t xml:space="preserve"> </w:t>
      </w:r>
      <w:r w:rsidRPr="00B64128">
        <w:rPr>
          <w:color w:val="231F20"/>
          <w:w w:val="115"/>
          <w:lang w:val="ru-RU"/>
        </w:rPr>
        <w:t>крайне</w:t>
      </w:r>
      <w:r w:rsidRPr="00B64128">
        <w:rPr>
          <w:color w:val="231F20"/>
          <w:spacing w:val="49"/>
          <w:w w:val="115"/>
          <w:lang w:val="ru-RU"/>
        </w:rPr>
        <w:t xml:space="preserve"> </w:t>
      </w:r>
      <w:r w:rsidRPr="00B64128">
        <w:rPr>
          <w:color w:val="231F20"/>
          <w:w w:val="115"/>
          <w:lang w:val="ru-RU"/>
        </w:rPr>
        <w:t>ограничено</w:t>
      </w:r>
      <w:r w:rsidRPr="00B64128">
        <w:rPr>
          <w:color w:val="231F20"/>
          <w:spacing w:val="49"/>
          <w:w w:val="115"/>
          <w:lang w:val="ru-RU"/>
        </w:rPr>
        <w:t xml:space="preserve"> </w:t>
      </w:r>
      <w:r w:rsidRPr="00B64128">
        <w:rPr>
          <w:color w:val="231F20"/>
          <w:w w:val="115"/>
          <w:lang w:val="ru-RU"/>
        </w:rPr>
        <w:t>и</w:t>
      </w:r>
      <w:r w:rsidRPr="00B64128">
        <w:rPr>
          <w:color w:val="231F20"/>
          <w:spacing w:val="49"/>
          <w:w w:val="115"/>
          <w:lang w:val="ru-RU"/>
        </w:rPr>
        <w:t xml:space="preserve"> </w:t>
      </w:r>
      <w:r w:rsidRPr="00B64128">
        <w:rPr>
          <w:color w:val="231F20"/>
          <w:w w:val="115"/>
          <w:lang w:val="ru-RU"/>
        </w:rPr>
        <w:t>ориентирова-</w:t>
      </w:r>
      <w:r w:rsidRPr="00B64128">
        <w:rPr>
          <w:color w:val="231F20"/>
          <w:spacing w:val="-55"/>
          <w:w w:val="115"/>
          <w:lang w:val="ru-RU"/>
        </w:rPr>
        <w:t xml:space="preserve"> </w:t>
      </w:r>
      <w:r w:rsidRPr="00B64128">
        <w:rPr>
          <w:color w:val="231F20"/>
          <w:w w:val="115"/>
          <w:lang w:val="ru-RU"/>
        </w:rPr>
        <w:t>но в первую очередь на реализацию задач предметного обуче-</w:t>
      </w:r>
      <w:r w:rsidRPr="00B64128">
        <w:rPr>
          <w:color w:val="231F20"/>
          <w:spacing w:val="1"/>
          <w:w w:val="115"/>
          <w:lang w:val="ru-RU"/>
        </w:rPr>
        <w:t xml:space="preserve"> </w:t>
      </w:r>
      <w:r w:rsidRPr="00B64128">
        <w:rPr>
          <w:color w:val="231F20"/>
          <w:w w:val="115"/>
          <w:lang w:val="ru-RU"/>
        </w:rPr>
        <w:t>ния.</w:t>
      </w:r>
    </w:p>
    <w:p w:rsidR="00026334" w:rsidRPr="00B64128" w:rsidRDefault="00F54431">
      <w:pPr>
        <w:pStyle w:val="a3"/>
        <w:spacing w:line="254" w:lineRule="auto"/>
        <w:ind w:left="117" w:right="114"/>
        <w:rPr>
          <w:lang w:val="ru-RU"/>
        </w:rPr>
      </w:pPr>
      <w:r w:rsidRPr="00B64128">
        <w:rPr>
          <w:color w:val="231F20"/>
          <w:w w:val="115"/>
          <w:lang w:val="ru-RU"/>
        </w:rPr>
        <w:t>С учетом этого при организации УИД обучающихся в уроч-</w:t>
      </w:r>
      <w:r w:rsidRPr="00B64128">
        <w:rPr>
          <w:color w:val="231F20"/>
          <w:spacing w:val="1"/>
          <w:w w:val="115"/>
          <w:lang w:val="ru-RU"/>
        </w:rPr>
        <w:t xml:space="preserve"> </w:t>
      </w:r>
      <w:r w:rsidRPr="00B64128">
        <w:rPr>
          <w:color w:val="231F20"/>
          <w:w w:val="115"/>
          <w:lang w:val="ru-RU"/>
        </w:rPr>
        <w:t>ное время целесообразно ориентироваться на реализацию двух</w:t>
      </w:r>
      <w:r w:rsidRPr="00B64128">
        <w:rPr>
          <w:color w:val="231F20"/>
          <w:spacing w:val="1"/>
          <w:w w:val="115"/>
          <w:lang w:val="ru-RU"/>
        </w:rPr>
        <w:t xml:space="preserve"> </w:t>
      </w:r>
      <w:r w:rsidRPr="00B64128">
        <w:rPr>
          <w:color w:val="231F20"/>
          <w:w w:val="115"/>
          <w:lang w:val="ru-RU"/>
        </w:rPr>
        <w:t>основных</w:t>
      </w:r>
      <w:r w:rsidRPr="00B64128">
        <w:rPr>
          <w:color w:val="231F20"/>
          <w:spacing w:val="16"/>
          <w:w w:val="115"/>
          <w:lang w:val="ru-RU"/>
        </w:rPr>
        <w:t xml:space="preserve"> </w:t>
      </w:r>
      <w:r w:rsidRPr="00B64128">
        <w:rPr>
          <w:color w:val="231F20"/>
          <w:w w:val="115"/>
          <w:lang w:val="ru-RU"/>
        </w:rPr>
        <w:t>направлений</w:t>
      </w:r>
      <w:r w:rsidRPr="00B64128">
        <w:rPr>
          <w:color w:val="231F20"/>
          <w:spacing w:val="16"/>
          <w:w w:val="115"/>
          <w:lang w:val="ru-RU"/>
        </w:rPr>
        <w:t xml:space="preserve"> </w:t>
      </w:r>
      <w:r w:rsidRPr="00B64128">
        <w:rPr>
          <w:color w:val="231F20"/>
          <w:w w:val="115"/>
          <w:lang w:val="ru-RU"/>
        </w:rPr>
        <w:t>исследований:</w:t>
      </w:r>
    </w:p>
    <w:p w:rsidR="00026334" w:rsidRPr="00B64128" w:rsidRDefault="00F54431">
      <w:pPr>
        <w:pStyle w:val="a3"/>
        <w:spacing w:line="227" w:lineRule="exact"/>
        <w:ind w:left="202" w:right="0" w:firstLine="0"/>
        <w:rPr>
          <w:lang w:val="ru-RU"/>
        </w:rPr>
      </w:pPr>
      <w:r w:rsidRPr="00B64128">
        <w:rPr>
          <w:rFonts w:ascii="Trebuchet MS" w:hAnsi="Trebuchet MS"/>
          <w:color w:val="231F20"/>
          <w:spacing w:val="29"/>
          <w:w w:val="115"/>
          <w:position w:val="1"/>
          <w:sz w:val="14"/>
          <w:lang w:val="ru-RU"/>
        </w:rPr>
        <w:t xml:space="preserve"> </w:t>
      </w:r>
      <w:r w:rsidRPr="00B64128">
        <w:rPr>
          <w:color w:val="231F20"/>
          <w:w w:val="115"/>
          <w:lang w:val="ru-RU"/>
        </w:rPr>
        <w:t>предметные</w:t>
      </w:r>
      <w:r w:rsidRPr="00B64128">
        <w:rPr>
          <w:color w:val="231F20"/>
          <w:spacing w:val="24"/>
          <w:w w:val="115"/>
          <w:lang w:val="ru-RU"/>
        </w:rPr>
        <w:t xml:space="preserve"> </w:t>
      </w:r>
      <w:r w:rsidRPr="00B64128">
        <w:rPr>
          <w:color w:val="231F20"/>
          <w:w w:val="115"/>
          <w:lang w:val="ru-RU"/>
        </w:rPr>
        <w:t>учебные</w:t>
      </w:r>
      <w:r w:rsidRPr="00B64128">
        <w:rPr>
          <w:color w:val="231F20"/>
          <w:spacing w:val="24"/>
          <w:w w:val="115"/>
          <w:lang w:val="ru-RU"/>
        </w:rPr>
        <w:t xml:space="preserve"> </w:t>
      </w:r>
      <w:r w:rsidRPr="00B64128">
        <w:rPr>
          <w:color w:val="231F20"/>
          <w:w w:val="115"/>
          <w:lang w:val="ru-RU"/>
        </w:rPr>
        <w:t>исследования;</w:t>
      </w:r>
    </w:p>
    <w:p w:rsidR="00026334" w:rsidRPr="00B64128" w:rsidRDefault="00F54431">
      <w:pPr>
        <w:pStyle w:val="a3"/>
        <w:ind w:left="202" w:right="0" w:firstLine="0"/>
        <w:rPr>
          <w:lang w:val="ru-RU"/>
        </w:rPr>
      </w:pPr>
      <w:r w:rsidRPr="00B64128">
        <w:rPr>
          <w:rFonts w:ascii="Trebuchet MS" w:hAnsi="Trebuchet MS"/>
          <w:color w:val="231F20"/>
          <w:spacing w:val="42"/>
          <w:w w:val="115"/>
          <w:position w:val="1"/>
          <w:sz w:val="14"/>
          <w:lang w:val="ru-RU"/>
        </w:rPr>
        <w:t xml:space="preserve"> </w:t>
      </w:r>
      <w:r w:rsidRPr="00B64128">
        <w:rPr>
          <w:color w:val="231F20"/>
          <w:w w:val="115"/>
          <w:lang w:val="ru-RU"/>
        </w:rPr>
        <w:t>междисциплинарные</w:t>
      </w:r>
      <w:r w:rsidRPr="00B64128">
        <w:rPr>
          <w:color w:val="231F20"/>
          <w:spacing w:val="37"/>
          <w:w w:val="115"/>
          <w:lang w:val="ru-RU"/>
        </w:rPr>
        <w:t xml:space="preserve"> </w:t>
      </w:r>
      <w:r w:rsidRPr="00B64128">
        <w:rPr>
          <w:color w:val="231F20"/>
          <w:w w:val="115"/>
          <w:lang w:val="ru-RU"/>
        </w:rPr>
        <w:t>учебные</w:t>
      </w:r>
      <w:r w:rsidRPr="00B64128">
        <w:rPr>
          <w:color w:val="231F20"/>
          <w:spacing w:val="37"/>
          <w:w w:val="115"/>
          <w:lang w:val="ru-RU"/>
        </w:rPr>
        <w:t xml:space="preserve"> </w:t>
      </w:r>
      <w:r w:rsidRPr="00B64128">
        <w:rPr>
          <w:color w:val="231F20"/>
          <w:w w:val="115"/>
          <w:lang w:val="ru-RU"/>
        </w:rPr>
        <w:t>исследования.</w:t>
      </w:r>
    </w:p>
    <w:p w:rsidR="00026334" w:rsidRPr="00B64128" w:rsidRDefault="00F54431">
      <w:pPr>
        <w:pStyle w:val="a3"/>
        <w:spacing w:before="12" w:line="254" w:lineRule="auto"/>
        <w:ind w:left="116" w:right="116"/>
        <w:rPr>
          <w:lang w:val="ru-RU"/>
        </w:rPr>
      </w:pPr>
      <w:r w:rsidRPr="00B64128">
        <w:rPr>
          <w:color w:val="231F20"/>
          <w:w w:val="120"/>
          <w:lang w:val="ru-RU"/>
        </w:rPr>
        <w:t>В отличие от предметных учебных исследований, нацелен-</w:t>
      </w:r>
      <w:r w:rsidRPr="00B64128">
        <w:rPr>
          <w:color w:val="231F20"/>
          <w:spacing w:val="-57"/>
          <w:w w:val="120"/>
          <w:lang w:val="ru-RU"/>
        </w:rPr>
        <w:t xml:space="preserve"> </w:t>
      </w:r>
      <w:r w:rsidRPr="00B64128">
        <w:rPr>
          <w:color w:val="231F20"/>
          <w:w w:val="120"/>
          <w:lang w:val="ru-RU"/>
        </w:rPr>
        <w:t>ных на решение задач</w:t>
      </w:r>
      <w:r w:rsidR="0044797A">
        <w:rPr>
          <w:color w:val="231F20"/>
          <w:w w:val="120"/>
          <w:lang w:val="ru-RU"/>
        </w:rPr>
        <w:t>,</w:t>
      </w:r>
      <w:r w:rsidRPr="00B64128">
        <w:rPr>
          <w:color w:val="231F20"/>
          <w:w w:val="120"/>
          <w:lang w:val="ru-RU"/>
        </w:rPr>
        <w:t xml:space="preserve"> связанных с освоением содержания о</w:t>
      </w:r>
      <w:r w:rsidR="0044797A">
        <w:rPr>
          <w:color w:val="231F20"/>
          <w:w w:val="120"/>
          <w:lang w:val="ru-RU"/>
        </w:rPr>
        <w:t>д</w:t>
      </w:r>
      <w:r w:rsidRPr="00B64128">
        <w:rPr>
          <w:color w:val="231F20"/>
          <w:w w:val="115"/>
          <w:lang w:val="ru-RU"/>
        </w:rPr>
        <w:t>ного учебного предмета, междисциплинарные учебные иссле</w:t>
      </w:r>
      <w:r w:rsidRPr="00B64128">
        <w:rPr>
          <w:color w:val="231F20"/>
          <w:w w:val="120"/>
          <w:lang w:val="ru-RU"/>
        </w:rPr>
        <w:t>дования ориентированы на интеграцию различных областей</w:t>
      </w:r>
      <w:r w:rsidRPr="00B64128">
        <w:rPr>
          <w:color w:val="231F20"/>
          <w:spacing w:val="1"/>
          <w:w w:val="120"/>
          <w:lang w:val="ru-RU"/>
        </w:rPr>
        <w:t xml:space="preserve"> </w:t>
      </w:r>
      <w:r w:rsidRPr="00B64128">
        <w:rPr>
          <w:color w:val="231F20"/>
          <w:w w:val="120"/>
          <w:lang w:val="ru-RU"/>
        </w:rPr>
        <w:t>знания</w:t>
      </w:r>
      <w:r w:rsidRPr="00B64128">
        <w:rPr>
          <w:color w:val="231F20"/>
          <w:spacing w:val="-4"/>
          <w:w w:val="120"/>
          <w:lang w:val="ru-RU"/>
        </w:rPr>
        <w:t xml:space="preserve"> </w:t>
      </w:r>
      <w:r w:rsidRPr="00B64128">
        <w:rPr>
          <w:color w:val="231F20"/>
          <w:w w:val="120"/>
          <w:lang w:val="ru-RU"/>
        </w:rPr>
        <w:t>об</w:t>
      </w:r>
      <w:r w:rsidRPr="00B64128">
        <w:rPr>
          <w:color w:val="231F20"/>
          <w:spacing w:val="-4"/>
          <w:w w:val="120"/>
          <w:lang w:val="ru-RU"/>
        </w:rPr>
        <w:t xml:space="preserve"> </w:t>
      </w:r>
      <w:r w:rsidRPr="00B64128">
        <w:rPr>
          <w:color w:val="231F20"/>
          <w:w w:val="120"/>
          <w:lang w:val="ru-RU"/>
        </w:rPr>
        <w:t>окружающем</w:t>
      </w:r>
      <w:r w:rsidRPr="00B64128">
        <w:rPr>
          <w:color w:val="231F20"/>
          <w:spacing w:val="-4"/>
          <w:w w:val="120"/>
          <w:lang w:val="ru-RU"/>
        </w:rPr>
        <w:t xml:space="preserve"> </w:t>
      </w:r>
      <w:r w:rsidRPr="00B64128">
        <w:rPr>
          <w:color w:val="231F20"/>
          <w:w w:val="120"/>
          <w:lang w:val="ru-RU"/>
        </w:rPr>
        <w:t>мире,</w:t>
      </w:r>
      <w:r w:rsidRPr="00B64128">
        <w:rPr>
          <w:color w:val="231F20"/>
          <w:spacing w:val="-4"/>
          <w:w w:val="120"/>
          <w:lang w:val="ru-RU"/>
        </w:rPr>
        <w:t xml:space="preserve"> </w:t>
      </w:r>
      <w:r w:rsidRPr="00B64128">
        <w:rPr>
          <w:color w:val="231F20"/>
          <w:w w:val="120"/>
          <w:lang w:val="ru-RU"/>
        </w:rPr>
        <w:t>изучаемых</w:t>
      </w:r>
      <w:r w:rsidRPr="00B64128">
        <w:rPr>
          <w:color w:val="231F20"/>
          <w:spacing w:val="-4"/>
          <w:w w:val="120"/>
          <w:lang w:val="ru-RU"/>
        </w:rPr>
        <w:t xml:space="preserve"> </w:t>
      </w:r>
      <w:r w:rsidRPr="00B64128">
        <w:rPr>
          <w:color w:val="231F20"/>
          <w:w w:val="120"/>
          <w:lang w:val="ru-RU"/>
        </w:rPr>
        <w:t>на</w:t>
      </w:r>
      <w:r w:rsidRPr="00B64128">
        <w:rPr>
          <w:color w:val="231F20"/>
          <w:spacing w:val="-4"/>
          <w:w w:val="120"/>
          <w:lang w:val="ru-RU"/>
        </w:rPr>
        <w:t xml:space="preserve"> </w:t>
      </w:r>
      <w:r w:rsidRPr="00B64128">
        <w:rPr>
          <w:color w:val="231F20"/>
          <w:w w:val="120"/>
          <w:lang w:val="ru-RU"/>
        </w:rPr>
        <w:t>нескольких</w:t>
      </w:r>
      <w:r w:rsidRPr="00B64128">
        <w:rPr>
          <w:color w:val="231F20"/>
          <w:spacing w:val="-3"/>
          <w:w w:val="120"/>
          <w:lang w:val="ru-RU"/>
        </w:rPr>
        <w:t xml:space="preserve"> </w:t>
      </w:r>
      <w:r w:rsidRPr="00B64128">
        <w:rPr>
          <w:color w:val="231F20"/>
          <w:w w:val="120"/>
          <w:lang w:val="ru-RU"/>
        </w:rPr>
        <w:t>учебных</w:t>
      </w:r>
      <w:r w:rsidRPr="00B64128">
        <w:rPr>
          <w:color w:val="231F20"/>
          <w:spacing w:val="10"/>
          <w:w w:val="120"/>
          <w:lang w:val="ru-RU"/>
        </w:rPr>
        <w:t xml:space="preserve"> </w:t>
      </w:r>
      <w:r w:rsidRPr="00B64128">
        <w:rPr>
          <w:color w:val="231F20"/>
          <w:w w:val="120"/>
          <w:lang w:val="ru-RU"/>
        </w:rPr>
        <w:t>предметах.</w:t>
      </w:r>
    </w:p>
    <w:p w:rsidR="00026334" w:rsidRPr="00B64128" w:rsidRDefault="00F54431">
      <w:pPr>
        <w:pStyle w:val="a3"/>
        <w:spacing w:line="254" w:lineRule="auto"/>
        <w:ind w:left="116" w:right="116"/>
        <w:rPr>
          <w:lang w:val="ru-RU"/>
        </w:rPr>
      </w:pPr>
      <w:r w:rsidRPr="00B64128">
        <w:rPr>
          <w:color w:val="231F20"/>
          <w:w w:val="115"/>
          <w:lang w:val="ru-RU"/>
        </w:rPr>
        <w:t>УИД в рамках урочной деятельности выполняется обучаю-</w:t>
      </w:r>
      <w:r w:rsidRPr="00B64128">
        <w:rPr>
          <w:color w:val="231F20"/>
          <w:spacing w:val="1"/>
          <w:w w:val="115"/>
          <w:lang w:val="ru-RU"/>
        </w:rPr>
        <w:t xml:space="preserve"> </w:t>
      </w:r>
      <w:r w:rsidRPr="00B64128">
        <w:rPr>
          <w:color w:val="231F20"/>
          <w:w w:val="115"/>
          <w:lang w:val="ru-RU"/>
        </w:rPr>
        <w:t>щимся самостоятельно под руководством учителя по выбран-</w:t>
      </w:r>
      <w:r w:rsidRPr="00B64128">
        <w:rPr>
          <w:color w:val="231F20"/>
          <w:spacing w:val="1"/>
          <w:w w:val="115"/>
          <w:lang w:val="ru-RU"/>
        </w:rPr>
        <w:t xml:space="preserve"> </w:t>
      </w:r>
      <w:r w:rsidRPr="00B64128">
        <w:rPr>
          <w:color w:val="231F20"/>
          <w:w w:val="115"/>
          <w:lang w:val="ru-RU"/>
        </w:rPr>
        <w:t>ной теме в рамках одного или нескольких изучаемых учебных</w:t>
      </w:r>
      <w:r w:rsidRPr="00B64128">
        <w:rPr>
          <w:color w:val="231F20"/>
          <w:spacing w:val="1"/>
          <w:w w:val="115"/>
          <w:lang w:val="ru-RU"/>
        </w:rPr>
        <w:t xml:space="preserve"> </w:t>
      </w:r>
      <w:r w:rsidRPr="00B64128">
        <w:rPr>
          <w:color w:val="231F20"/>
          <w:w w:val="115"/>
          <w:lang w:val="ru-RU"/>
        </w:rPr>
        <w:t>предметов (курсов) в любой избранной области учебной дея-</w:t>
      </w:r>
      <w:r w:rsidRPr="00B64128">
        <w:rPr>
          <w:color w:val="231F20"/>
          <w:spacing w:val="1"/>
          <w:w w:val="115"/>
          <w:lang w:val="ru-RU"/>
        </w:rPr>
        <w:t xml:space="preserve"> </w:t>
      </w:r>
      <w:r w:rsidRPr="00B64128">
        <w:rPr>
          <w:color w:val="231F20"/>
          <w:w w:val="115"/>
          <w:lang w:val="ru-RU"/>
        </w:rPr>
        <w:t>тельности</w:t>
      </w:r>
      <w:r w:rsidRPr="00B64128">
        <w:rPr>
          <w:color w:val="231F20"/>
          <w:spacing w:val="17"/>
          <w:w w:val="115"/>
          <w:lang w:val="ru-RU"/>
        </w:rPr>
        <w:t xml:space="preserve"> </w:t>
      </w:r>
      <w:r w:rsidRPr="00B64128">
        <w:rPr>
          <w:color w:val="231F20"/>
          <w:w w:val="115"/>
          <w:lang w:val="ru-RU"/>
        </w:rPr>
        <w:t>в</w:t>
      </w:r>
      <w:r w:rsidRPr="00B64128">
        <w:rPr>
          <w:color w:val="231F20"/>
          <w:spacing w:val="18"/>
          <w:w w:val="115"/>
          <w:lang w:val="ru-RU"/>
        </w:rPr>
        <w:t xml:space="preserve"> </w:t>
      </w:r>
      <w:r w:rsidRPr="00B64128">
        <w:rPr>
          <w:color w:val="231F20"/>
          <w:w w:val="115"/>
          <w:lang w:val="ru-RU"/>
        </w:rPr>
        <w:t>индивидуальном</w:t>
      </w:r>
      <w:r w:rsidRPr="00B64128">
        <w:rPr>
          <w:color w:val="231F20"/>
          <w:spacing w:val="18"/>
          <w:w w:val="115"/>
          <w:lang w:val="ru-RU"/>
        </w:rPr>
        <w:t xml:space="preserve"> </w:t>
      </w:r>
      <w:r w:rsidRPr="00B64128">
        <w:rPr>
          <w:color w:val="231F20"/>
          <w:w w:val="115"/>
          <w:lang w:val="ru-RU"/>
        </w:rPr>
        <w:t>и</w:t>
      </w:r>
      <w:r w:rsidRPr="00B64128">
        <w:rPr>
          <w:color w:val="231F20"/>
          <w:spacing w:val="17"/>
          <w:w w:val="115"/>
          <w:lang w:val="ru-RU"/>
        </w:rPr>
        <w:t xml:space="preserve"> </w:t>
      </w:r>
      <w:r w:rsidRPr="00B64128">
        <w:rPr>
          <w:color w:val="231F20"/>
          <w:w w:val="115"/>
          <w:lang w:val="ru-RU"/>
        </w:rPr>
        <w:t>групповом</w:t>
      </w:r>
      <w:r w:rsidRPr="00B64128">
        <w:rPr>
          <w:color w:val="231F20"/>
          <w:spacing w:val="18"/>
          <w:w w:val="115"/>
          <w:lang w:val="ru-RU"/>
        </w:rPr>
        <w:t xml:space="preserve"> </w:t>
      </w:r>
      <w:r w:rsidRPr="00B64128">
        <w:rPr>
          <w:color w:val="231F20"/>
          <w:w w:val="115"/>
          <w:lang w:val="ru-RU"/>
        </w:rPr>
        <w:t>форматах.</w:t>
      </w:r>
    </w:p>
    <w:p w:rsidR="00026334" w:rsidRPr="00B64128" w:rsidRDefault="00F54431">
      <w:pPr>
        <w:pStyle w:val="a3"/>
        <w:spacing w:line="254" w:lineRule="auto"/>
        <w:ind w:left="116" w:right="114"/>
        <w:rPr>
          <w:lang w:val="ru-RU"/>
        </w:rPr>
      </w:pPr>
      <w:r w:rsidRPr="00B64128">
        <w:rPr>
          <w:color w:val="231F20"/>
          <w:w w:val="115"/>
          <w:lang w:val="ru-RU"/>
        </w:rPr>
        <w:t>Формы организации исследовательской деятельности обуча-</w:t>
      </w:r>
      <w:r w:rsidRPr="00B64128">
        <w:rPr>
          <w:color w:val="231F20"/>
          <w:spacing w:val="1"/>
          <w:w w:val="115"/>
          <w:lang w:val="ru-RU"/>
        </w:rPr>
        <w:t xml:space="preserve"> </w:t>
      </w:r>
      <w:r w:rsidRPr="00B64128">
        <w:rPr>
          <w:color w:val="231F20"/>
          <w:w w:val="115"/>
          <w:lang w:val="ru-RU"/>
        </w:rPr>
        <w:t>ющихся</w:t>
      </w:r>
      <w:r w:rsidRPr="00B64128">
        <w:rPr>
          <w:color w:val="231F20"/>
          <w:spacing w:val="14"/>
          <w:w w:val="115"/>
          <w:lang w:val="ru-RU"/>
        </w:rPr>
        <w:t xml:space="preserve"> </w:t>
      </w:r>
      <w:r w:rsidRPr="00B64128">
        <w:rPr>
          <w:color w:val="231F20"/>
          <w:w w:val="115"/>
          <w:lang w:val="ru-RU"/>
        </w:rPr>
        <w:t>могут</w:t>
      </w:r>
      <w:r w:rsidRPr="00B64128">
        <w:rPr>
          <w:color w:val="231F20"/>
          <w:spacing w:val="14"/>
          <w:w w:val="115"/>
          <w:lang w:val="ru-RU"/>
        </w:rPr>
        <w:t xml:space="preserve"> </w:t>
      </w:r>
      <w:r w:rsidRPr="00B64128">
        <w:rPr>
          <w:color w:val="231F20"/>
          <w:w w:val="115"/>
          <w:lang w:val="ru-RU"/>
        </w:rPr>
        <w:t>быть</w:t>
      </w:r>
      <w:r w:rsidRPr="00B64128">
        <w:rPr>
          <w:color w:val="231F20"/>
          <w:spacing w:val="14"/>
          <w:w w:val="115"/>
          <w:lang w:val="ru-RU"/>
        </w:rPr>
        <w:t xml:space="preserve"> </w:t>
      </w:r>
      <w:r w:rsidRPr="00B64128">
        <w:rPr>
          <w:color w:val="231F20"/>
          <w:w w:val="115"/>
          <w:lang w:val="ru-RU"/>
        </w:rPr>
        <w:t>следующие:</w:t>
      </w:r>
    </w:p>
    <w:p w:rsidR="00026334" w:rsidRPr="00B64128" w:rsidRDefault="00F54431">
      <w:pPr>
        <w:pStyle w:val="a3"/>
        <w:spacing w:line="228" w:lineRule="exact"/>
        <w:ind w:left="202" w:right="0" w:firstLine="0"/>
        <w:rPr>
          <w:lang w:val="ru-RU"/>
        </w:rPr>
      </w:pPr>
      <w:r w:rsidRPr="00B64128">
        <w:rPr>
          <w:rFonts w:ascii="Trebuchet MS" w:hAnsi="Trebuchet MS"/>
          <w:color w:val="231F20"/>
          <w:spacing w:val="27"/>
          <w:w w:val="115"/>
          <w:position w:val="1"/>
          <w:sz w:val="14"/>
          <w:lang w:val="ru-RU"/>
        </w:rPr>
        <w:t xml:space="preserve"> </w:t>
      </w:r>
      <w:r w:rsidRPr="00B64128">
        <w:rPr>
          <w:color w:val="231F20"/>
          <w:w w:val="115"/>
          <w:lang w:val="ru-RU"/>
        </w:rPr>
        <w:t>урок-исследование;</w:t>
      </w:r>
    </w:p>
    <w:p w:rsidR="00026334" w:rsidRPr="00B64128" w:rsidRDefault="00F54431">
      <w:pPr>
        <w:pStyle w:val="a3"/>
        <w:spacing w:before="2"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урок с использованием интерактивной беседы в исследова-</w:t>
      </w:r>
      <w:r w:rsidRPr="00B64128">
        <w:rPr>
          <w:color w:val="231F20"/>
          <w:spacing w:val="1"/>
          <w:w w:val="115"/>
          <w:lang w:val="ru-RU"/>
        </w:rPr>
        <w:t xml:space="preserve"> </w:t>
      </w:r>
      <w:r w:rsidRPr="00B64128">
        <w:rPr>
          <w:color w:val="231F20"/>
          <w:w w:val="115"/>
          <w:lang w:val="ru-RU"/>
        </w:rPr>
        <w:t>тельском</w:t>
      </w:r>
      <w:r w:rsidRPr="00B64128">
        <w:rPr>
          <w:color w:val="231F20"/>
          <w:spacing w:val="14"/>
          <w:w w:val="115"/>
          <w:lang w:val="ru-RU"/>
        </w:rPr>
        <w:t xml:space="preserve"> </w:t>
      </w:r>
      <w:r w:rsidRPr="00B64128">
        <w:rPr>
          <w:color w:val="231F20"/>
          <w:w w:val="115"/>
          <w:lang w:val="ru-RU"/>
        </w:rPr>
        <w:t>ключе;</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урок-эксперимент, позволяющий освоить элементы исследо-</w:t>
      </w:r>
      <w:r w:rsidRPr="00B64128">
        <w:rPr>
          <w:color w:val="231F20"/>
          <w:spacing w:val="1"/>
          <w:w w:val="115"/>
          <w:lang w:val="ru-RU"/>
        </w:rPr>
        <w:t xml:space="preserve"> </w:t>
      </w:r>
      <w:r w:rsidRPr="00B64128">
        <w:rPr>
          <w:color w:val="231F20"/>
          <w:w w:val="115"/>
          <w:lang w:val="ru-RU"/>
        </w:rPr>
        <w:t>вательской деятельности (планирование и проведение экспе-</w:t>
      </w:r>
      <w:r w:rsidRPr="00B64128">
        <w:rPr>
          <w:color w:val="231F20"/>
          <w:spacing w:val="1"/>
          <w:w w:val="115"/>
          <w:lang w:val="ru-RU"/>
        </w:rPr>
        <w:t xml:space="preserve"> </w:t>
      </w:r>
      <w:r w:rsidRPr="00B64128">
        <w:rPr>
          <w:color w:val="231F20"/>
          <w:w w:val="120"/>
          <w:lang w:val="ru-RU"/>
        </w:rPr>
        <w:t>римента,</w:t>
      </w:r>
      <w:r w:rsidRPr="00B64128">
        <w:rPr>
          <w:color w:val="231F20"/>
          <w:spacing w:val="7"/>
          <w:w w:val="120"/>
          <w:lang w:val="ru-RU"/>
        </w:rPr>
        <w:t xml:space="preserve"> </w:t>
      </w:r>
      <w:r w:rsidRPr="00B64128">
        <w:rPr>
          <w:color w:val="231F20"/>
          <w:w w:val="120"/>
          <w:lang w:val="ru-RU"/>
        </w:rPr>
        <w:t>обработка</w:t>
      </w:r>
      <w:r w:rsidRPr="00B64128">
        <w:rPr>
          <w:color w:val="231F20"/>
          <w:spacing w:val="7"/>
          <w:w w:val="120"/>
          <w:lang w:val="ru-RU"/>
        </w:rPr>
        <w:t xml:space="preserve"> </w:t>
      </w:r>
      <w:r w:rsidRPr="00B64128">
        <w:rPr>
          <w:color w:val="231F20"/>
          <w:w w:val="120"/>
          <w:lang w:val="ru-RU"/>
        </w:rPr>
        <w:t>и</w:t>
      </w:r>
      <w:r w:rsidRPr="00B64128">
        <w:rPr>
          <w:color w:val="231F20"/>
          <w:spacing w:val="7"/>
          <w:w w:val="120"/>
          <w:lang w:val="ru-RU"/>
        </w:rPr>
        <w:t xml:space="preserve"> </w:t>
      </w:r>
      <w:r w:rsidRPr="00B64128">
        <w:rPr>
          <w:color w:val="231F20"/>
          <w:w w:val="120"/>
          <w:lang w:val="ru-RU"/>
        </w:rPr>
        <w:t>анализ</w:t>
      </w:r>
      <w:r w:rsidRPr="00B64128">
        <w:rPr>
          <w:color w:val="231F20"/>
          <w:spacing w:val="7"/>
          <w:w w:val="120"/>
          <w:lang w:val="ru-RU"/>
        </w:rPr>
        <w:t xml:space="preserve"> </w:t>
      </w:r>
      <w:r w:rsidRPr="00B64128">
        <w:rPr>
          <w:color w:val="231F20"/>
          <w:w w:val="120"/>
          <w:lang w:val="ru-RU"/>
        </w:rPr>
        <w:t>его</w:t>
      </w:r>
      <w:r w:rsidRPr="00B64128">
        <w:rPr>
          <w:color w:val="231F20"/>
          <w:spacing w:val="7"/>
          <w:w w:val="120"/>
          <w:lang w:val="ru-RU"/>
        </w:rPr>
        <w:t xml:space="preserve"> </w:t>
      </w:r>
      <w:r w:rsidRPr="00B64128">
        <w:rPr>
          <w:color w:val="231F20"/>
          <w:w w:val="120"/>
          <w:lang w:val="ru-RU"/>
        </w:rPr>
        <w:t>результатов);</w:t>
      </w:r>
    </w:p>
    <w:p w:rsidR="00026334" w:rsidRPr="00B64128" w:rsidRDefault="00F54431">
      <w:pPr>
        <w:pStyle w:val="a3"/>
        <w:spacing w:line="227" w:lineRule="exact"/>
        <w:ind w:left="202" w:right="0" w:firstLine="0"/>
        <w:rPr>
          <w:lang w:val="ru-RU"/>
        </w:rPr>
      </w:pPr>
      <w:r w:rsidRPr="00B64128">
        <w:rPr>
          <w:rFonts w:ascii="Trebuchet MS" w:hAnsi="Trebuchet MS"/>
          <w:color w:val="231F20"/>
          <w:spacing w:val="4"/>
          <w:w w:val="115"/>
          <w:position w:val="1"/>
          <w:sz w:val="14"/>
          <w:lang w:val="ru-RU"/>
        </w:rPr>
        <w:t xml:space="preserve"> </w:t>
      </w:r>
      <w:r w:rsidRPr="00B64128">
        <w:rPr>
          <w:color w:val="231F20"/>
          <w:w w:val="115"/>
          <w:lang w:val="ru-RU"/>
        </w:rPr>
        <w:t>урок-консультация;</w:t>
      </w:r>
    </w:p>
    <w:p w:rsidR="00026334" w:rsidRPr="00B64128" w:rsidRDefault="00F54431">
      <w:pPr>
        <w:pStyle w:val="a3"/>
        <w:spacing w:before="11"/>
        <w:ind w:left="202" w:right="0" w:firstLine="0"/>
        <w:rPr>
          <w:lang w:val="ru-RU"/>
        </w:rPr>
      </w:pPr>
      <w:r w:rsidRPr="00B64128">
        <w:rPr>
          <w:rFonts w:ascii="Trebuchet MS" w:hAnsi="Trebuchet MS"/>
          <w:color w:val="231F20"/>
          <w:spacing w:val="38"/>
          <w:w w:val="115"/>
          <w:position w:val="1"/>
          <w:sz w:val="14"/>
          <w:lang w:val="ru-RU"/>
        </w:rPr>
        <w:t xml:space="preserve"> </w:t>
      </w:r>
      <w:r w:rsidRPr="00B64128">
        <w:rPr>
          <w:color w:val="231F20"/>
          <w:w w:val="115"/>
          <w:lang w:val="ru-RU"/>
        </w:rPr>
        <w:t>мини-исследование</w:t>
      </w:r>
      <w:r w:rsidRPr="00B64128">
        <w:rPr>
          <w:color w:val="231F20"/>
          <w:spacing w:val="33"/>
          <w:w w:val="115"/>
          <w:lang w:val="ru-RU"/>
        </w:rPr>
        <w:t xml:space="preserve"> </w:t>
      </w:r>
      <w:r w:rsidRPr="00B64128">
        <w:rPr>
          <w:color w:val="231F20"/>
          <w:w w:val="115"/>
          <w:lang w:val="ru-RU"/>
        </w:rPr>
        <w:t>в</w:t>
      </w:r>
      <w:r w:rsidRPr="00B64128">
        <w:rPr>
          <w:color w:val="231F20"/>
          <w:spacing w:val="33"/>
          <w:w w:val="115"/>
          <w:lang w:val="ru-RU"/>
        </w:rPr>
        <w:t xml:space="preserve"> </w:t>
      </w:r>
      <w:r w:rsidRPr="00B64128">
        <w:rPr>
          <w:color w:val="231F20"/>
          <w:w w:val="115"/>
          <w:lang w:val="ru-RU"/>
        </w:rPr>
        <w:t>рамках</w:t>
      </w:r>
      <w:r w:rsidRPr="00B64128">
        <w:rPr>
          <w:color w:val="231F20"/>
          <w:spacing w:val="32"/>
          <w:w w:val="115"/>
          <w:lang w:val="ru-RU"/>
        </w:rPr>
        <w:t xml:space="preserve"> </w:t>
      </w:r>
      <w:r w:rsidRPr="00B64128">
        <w:rPr>
          <w:color w:val="231F20"/>
          <w:w w:val="115"/>
          <w:lang w:val="ru-RU"/>
        </w:rPr>
        <w:t>домашнего</w:t>
      </w:r>
      <w:r w:rsidRPr="00B64128">
        <w:rPr>
          <w:color w:val="231F20"/>
          <w:spacing w:val="33"/>
          <w:w w:val="115"/>
          <w:lang w:val="ru-RU"/>
        </w:rPr>
        <w:t xml:space="preserve"> </w:t>
      </w:r>
      <w:r w:rsidRPr="00B64128">
        <w:rPr>
          <w:color w:val="231F20"/>
          <w:w w:val="115"/>
          <w:lang w:val="ru-RU"/>
        </w:rPr>
        <w:t>задания.</w:t>
      </w:r>
    </w:p>
    <w:p w:rsidR="00026334" w:rsidRPr="00B64128" w:rsidRDefault="00F54431">
      <w:pPr>
        <w:pStyle w:val="a3"/>
        <w:spacing w:before="13" w:line="254" w:lineRule="auto"/>
        <w:ind w:left="116" w:right="114"/>
        <w:rPr>
          <w:lang w:val="ru-RU"/>
        </w:rPr>
      </w:pPr>
      <w:r w:rsidRPr="00B64128">
        <w:rPr>
          <w:color w:val="231F20"/>
          <w:w w:val="115"/>
          <w:lang w:val="ru-RU"/>
        </w:rPr>
        <w:t>В связи с недостаточностью времени на проведение развер-</w:t>
      </w:r>
      <w:r w:rsidRPr="00B64128">
        <w:rPr>
          <w:color w:val="231F20"/>
          <w:spacing w:val="1"/>
          <w:w w:val="115"/>
          <w:lang w:val="ru-RU"/>
        </w:rPr>
        <w:t xml:space="preserve"> </w:t>
      </w:r>
      <w:r w:rsidRPr="00B64128">
        <w:rPr>
          <w:color w:val="231F20"/>
          <w:w w:val="115"/>
          <w:lang w:val="ru-RU"/>
        </w:rPr>
        <w:t>нутого</w:t>
      </w:r>
      <w:r w:rsidRPr="00B64128">
        <w:rPr>
          <w:color w:val="231F20"/>
          <w:spacing w:val="30"/>
          <w:w w:val="115"/>
          <w:lang w:val="ru-RU"/>
        </w:rPr>
        <w:t xml:space="preserve"> </w:t>
      </w:r>
      <w:r w:rsidRPr="00B64128">
        <w:rPr>
          <w:color w:val="231F20"/>
          <w:w w:val="115"/>
          <w:lang w:val="ru-RU"/>
        </w:rPr>
        <w:t>полноценного</w:t>
      </w:r>
      <w:r w:rsidRPr="00B64128">
        <w:rPr>
          <w:color w:val="231F20"/>
          <w:spacing w:val="30"/>
          <w:w w:val="115"/>
          <w:lang w:val="ru-RU"/>
        </w:rPr>
        <w:t xml:space="preserve"> </w:t>
      </w:r>
      <w:r w:rsidRPr="00B64128">
        <w:rPr>
          <w:color w:val="231F20"/>
          <w:w w:val="115"/>
          <w:lang w:val="ru-RU"/>
        </w:rPr>
        <w:t>исследования</w:t>
      </w:r>
      <w:r w:rsidRPr="00B64128">
        <w:rPr>
          <w:color w:val="231F20"/>
          <w:spacing w:val="30"/>
          <w:w w:val="115"/>
          <w:lang w:val="ru-RU"/>
        </w:rPr>
        <w:t xml:space="preserve"> </w:t>
      </w:r>
      <w:r w:rsidRPr="00B64128">
        <w:rPr>
          <w:color w:val="231F20"/>
          <w:w w:val="115"/>
          <w:lang w:val="ru-RU"/>
        </w:rPr>
        <w:t>на</w:t>
      </w:r>
      <w:r w:rsidRPr="00B64128">
        <w:rPr>
          <w:color w:val="231F20"/>
          <w:spacing w:val="30"/>
          <w:w w:val="115"/>
          <w:lang w:val="ru-RU"/>
        </w:rPr>
        <w:t xml:space="preserve"> </w:t>
      </w:r>
      <w:r w:rsidRPr="00B64128">
        <w:rPr>
          <w:color w:val="231F20"/>
          <w:w w:val="115"/>
          <w:lang w:val="ru-RU"/>
        </w:rPr>
        <w:t>уроке</w:t>
      </w:r>
      <w:r w:rsidRPr="00B64128">
        <w:rPr>
          <w:color w:val="231F20"/>
          <w:spacing w:val="30"/>
          <w:w w:val="115"/>
          <w:lang w:val="ru-RU"/>
        </w:rPr>
        <w:t xml:space="preserve"> </w:t>
      </w:r>
      <w:r w:rsidRPr="00B64128">
        <w:rPr>
          <w:color w:val="231F20"/>
          <w:w w:val="115"/>
          <w:lang w:val="ru-RU"/>
        </w:rPr>
        <w:t>наиболее</w:t>
      </w:r>
      <w:r w:rsidRPr="00B64128">
        <w:rPr>
          <w:color w:val="231F20"/>
          <w:spacing w:val="30"/>
          <w:w w:val="115"/>
          <w:lang w:val="ru-RU"/>
        </w:rPr>
        <w:t xml:space="preserve"> </w:t>
      </w:r>
      <w:r w:rsidRPr="00B64128">
        <w:rPr>
          <w:color w:val="231F20"/>
          <w:w w:val="115"/>
          <w:lang w:val="ru-RU"/>
        </w:rPr>
        <w:t>целесо-</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7" w:right="114" w:firstLine="0"/>
        <w:rPr>
          <w:lang w:val="ru-RU"/>
        </w:rPr>
      </w:pPr>
      <w:r w:rsidRPr="00B64128">
        <w:rPr>
          <w:color w:val="231F20"/>
          <w:w w:val="115"/>
          <w:lang w:val="ru-RU"/>
        </w:rPr>
        <w:lastRenderedPageBreak/>
        <w:t>образным с методической точки зрения и оптимальным с точки</w:t>
      </w:r>
      <w:r w:rsidRPr="00B64128">
        <w:rPr>
          <w:color w:val="231F20"/>
          <w:spacing w:val="1"/>
          <w:w w:val="115"/>
          <w:lang w:val="ru-RU"/>
        </w:rPr>
        <w:t xml:space="preserve"> </w:t>
      </w:r>
      <w:r w:rsidRPr="00B64128">
        <w:rPr>
          <w:color w:val="231F20"/>
          <w:w w:val="115"/>
          <w:lang w:val="ru-RU"/>
        </w:rPr>
        <w:t>зрения</w:t>
      </w:r>
      <w:r w:rsidRPr="00B64128">
        <w:rPr>
          <w:color w:val="231F20"/>
          <w:spacing w:val="22"/>
          <w:w w:val="115"/>
          <w:lang w:val="ru-RU"/>
        </w:rPr>
        <w:t xml:space="preserve"> </w:t>
      </w:r>
      <w:r w:rsidRPr="00B64128">
        <w:rPr>
          <w:color w:val="231F20"/>
          <w:w w:val="115"/>
          <w:lang w:val="ru-RU"/>
        </w:rPr>
        <w:t>временных</w:t>
      </w:r>
      <w:r w:rsidRPr="00B64128">
        <w:rPr>
          <w:color w:val="231F20"/>
          <w:spacing w:val="23"/>
          <w:w w:val="115"/>
          <w:lang w:val="ru-RU"/>
        </w:rPr>
        <w:t xml:space="preserve"> </w:t>
      </w:r>
      <w:r w:rsidRPr="00B64128">
        <w:rPr>
          <w:color w:val="231F20"/>
          <w:w w:val="115"/>
          <w:lang w:val="ru-RU"/>
        </w:rPr>
        <w:t>затрат</w:t>
      </w:r>
      <w:r w:rsidRPr="00B64128">
        <w:rPr>
          <w:color w:val="231F20"/>
          <w:spacing w:val="22"/>
          <w:w w:val="115"/>
          <w:lang w:val="ru-RU"/>
        </w:rPr>
        <w:t xml:space="preserve"> </w:t>
      </w:r>
      <w:r w:rsidRPr="00B64128">
        <w:rPr>
          <w:color w:val="231F20"/>
          <w:w w:val="115"/>
          <w:lang w:val="ru-RU"/>
        </w:rPr>
        <w:t>является</w:t>
      </w:r>
      <w:r w:rsidRPr="00B64128">
        <w:rPr>
          <w:color w:val="231F20"/>
          <w:spacing w:val="23"/>
          <w:w w:val="115"/>
          <w:lang w:val="ru-RU"/>
        </w:rPr>
        <w:t xml:space="preserve"> </w:t>
      </w:r>
      <w:r w:rsidRPr="00B64128">
        <w:rPr>
          <w:color w:val="231F20"/>
          <w:w w:val="115"/>
          <w:lang w:val="ru-RU"/>
        </w:rPr>
        <w:t>использование:</w:t>
      </w:r>
    </w:p>
    <w:p w:rsidR="00026334" w:rsidRPr="00B64128" w:rsidRDefault="001308A6">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Pr>
          <w:rFonts w:ascii="Trebuchet MS" w:hAnsi="Trebuchet MS"/>
          <w:color w:val="231F20"/>
          <w:w w:val="115"/>
          <w:position w:val="1"/>
          <w:sz w:val="14"/>
          <w:lang w:val="ru-RU"/>
        </w:rPr>
        <w:t xml:space="preserve"> </w:t>
      </w:r>
      <w:r w:rsidR="00F54431" w:rsidRPr="00B64128">
        <w:rPr>
          <w:color w:val="231F20"/>
          <w:w w:val="115"/>
          <w:lang w:val="ru-RU"/>
        </w:rPr>
        <w:t>учебных</w:t>
      </w:r>
      <w:r w:rsidR="00F54431" w:rsidRPr="00B64128">
        <w:rPr>
          <w:color w:val="231F20"/>
          <w:spacing w:val="1"/>
          <w:w w:val="115"/>
          <w:lang w:val="ru-RU"/>
        </w:rPr>
        <w:t xml:space="preserve"> </w:t>
      </w:r>
      <w:r w:rsidR="00F54431" w:rsidRPr="00B64128">
        <w:rPr>
          <w:color w:val="231F20"/>
          <w:w w:val="115"/>
          <w:lang w:val="ru-RU"/>
        </w:rPr>
        <w:t>исследовательских</w:t>
      </w:r>
      <w:r w:rsidR="00F54431" w:rsidRPr="00B64128">
        <w:rPr>
          <w:color w:val="231F20"/>
          <w:spacing w:val="1"/>
          <w:w w:val="115"/>
          <w:lang w:val="ru-RU"/>
        </w:rPr>
        <w:t xml:space="preserve"> </w:t>
      </w:r>
      <w:r w:rsidR="00F54431" w:rsidRPr="00B64128">
        <w:rPr>
          <w:color w:val="231F20"/>
          <w:w w:val="115"/>
          <w:lang w:val="ru-RU"/>
        </w:rPr>
        <w:t>задач,</w:t>
      </w:r>
      <w:r w:rsidR="00F54431" w:rsidRPr="00B64128">
        <w:rPr>
          <w:color w:val="231F20"/>
          <w:spacing w:val="1"/>
          <w:w w:val="115"/>
          <w:lang w:val="ru-RU"/>
        </w:rPr>
        <w:t xml:space="preserve"> </w:t>
      </w:r>
      <w:r w:rsidR="00F54431" w:rsidRPr="00B64128">
        <w:rPr>
          <w:color w:val="231F20"/>
          <w:w w:val="115"/>
          <w:lang w:val="ru-RU"/>
        </w:rPr>
        <w:t>предполагающих</w:t>
      </w:r>
      <w:r w:rsidR="00F54431" w:rsidRPr="00B64128">
        <w:rPr>
          <w:color w:val="231F20"/>
          <w:spacing w:val="1"/>
          <w:w w:val="115"/>
          <w:lang w:val="ru-RU"/>
        </w:rPr>
        <w:t xml:space="preserve"> </w:t>
      </w:r>
      <w:r w:rsidR="00F54431" w:rsidRPr="00B64128">
        <w:rPr>
          <w:color w:val="231F20"/>
          <w:w w:val="115"/>
          <w:lang w:val="ru-RU"/>
        </w:rPr>
        <w:t>дея-</w:t>
      </w:r>
      <w:r w:rsidR="00F54431" w:rsidRPr="00B64128">
        <w:rPr>
          <w:color w:val="231F20"/>
          <w:spacing w:val="1"/>
          <w:w w:val="115"/>
          <w:lang w:val="ru-RU"/>
        </w:rPr>
        <w:t xml:space="preserve"> </w:t>
      </w:r>
      <w:r w:rsidR="00F54431" w:rsidRPr="00B64128">
        <w:rPr>
          <w:color w:val="231F20"/>
          <w:w w:val="115"/>
          <w:lang w:val="ru-RU"/>
        </w:rPr>
        <w:t>тельность учащихся в проблемной ситуации, поставленной</w:t>
      </w:r>
      <w:r w:rsidR="00F54431" w:rsidRPr="00B64128">
        <w:rPr>
          <w:color w:val="231F20"/>
          <w:spacing w:val="1"/>
          <w:w w:val="115"/>
          <w:lang w:val="ru-RU"/>
        </w:rPr>
        <w:t xml:space="preserve"> </w:t>
      </w:r>
      <w:r w:rsidR="00F54431" w:rsidRPr="00B64128">
        <w:rPr>
          <w:color w:val="231F20"/>
          <w:w w:val="115"/>
          <w:lang w:val="ru-RU"/>
        </w:rPr>
        <w:t>перед</w:t>
      </w:r>
      <w:r w:rsidR="00F54431" w:rsidRPr="00B64128">
        <w:rPr>
          <w:color w:val="231F20"/>
          <w:spacing w:val="1"/>
          <w:w w:val="115"/>
          <w:lang w:val="ru-RU"/>
        </w:rPr>
        <w:t xml:space="preserve"> </w:t>
      </w:r>
      <w:r w:rsidR="00F54431" w:rsidRPr="00B64128">
        <w:rPr>
          <w:color w:val="231F20"/>
          <w:w w:val="115"/>
          <w:lang w:val="ru-RU"/>
        </w:rPr>
        <w:t>ними</w:t>
      </w:r>
      <w:r w:rsidR="00F54431" w:rsidRPr="00B64128">
        <w:rPr>
          <w:color w:val="231F20"/>
          <w:spacing w:val="1"/>
          <w:w w:val="115"/>
          <w:lang w:val="ru-RU"/>
        </w:rPr>
        <w:t xml:space="preserve"> </w:t>
      </w:r>
      <w:r w:rsidR="00F54431" w:rsidRPr="00B64128">
        <w:rPr>
          <w:color w:val="231F20"/>
          <w:w w:val="115"/>
          <w:lang w:val="ru-RU"/>
        </w:rPr>
        <w:t>учителем</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рамках</w:t>
      </w:r>
      <w:r w:rsidR="00F54431" w:rsidRPr="00B64128">
        <w:rPr>
          <w:color w:val="231F20"/>
          <w:spacing w:val="1"/>
          <w:w w:val="115"/>
          <w:lang w:val="ru-RU"/>
        </w:rPr>
        <w:t xml:space="preserve"> </w:t>
      </w:r>
      <w:r w:rsidR="00F54431" w:rsidRPr="00B64128">
        <w:rPr>
          <w:color w:val="231F20"/>
          <w:w w:val="115"/>
          <w:lang w:val="ru-RU"/>
        </w:rPr>
        <w:t>следующих</w:t>
      </w:r>
      <w:r w:rsidR="00F54431" w:rsidRPr="00B64128">
        <w:rPr>
          <w:color w:val="231F20"/>
          <w:spacing w:val="1"/>
          <w:w w:val="115"/>
          <w:lang w:val="ru-RU"/>
        </w:rPr>
        <w:t xml:space="preserve"> </w:t>
      </w:r>
      <w:r w:rsidR="00F54431" w:rsidRPr="00B64128">
        <w:rPr>
          <w:color w:val="231F20"/>
          <w:w w:val="115"/>
          <w:lang w:val="ru-RU"/>
        </w:rPr>
        <w:t>теоретических</w:t>
      </w:r>
      <w:r w:rsidR="00F54431" w:rsidRPr="00B64128">
        <w:rPr>
          <w:color w:val="231F20"/>
          <w:spacing w:val="1"/>
          <w:w w:val="115"/>
          <w:lang w:val="ru-RU"/>
        </w:rPr>
        <w:t xml:space="preserve"> </w:t>
      </w:r>
      <w:r w:rsidR="00F54431" w:rsidRPr="00B64128">
        <w:rPr>
          <w:color w:val="231F20"/>
          <w:w w:val="115"/>
          <w:lang w:val="ru-RU"/>
        </w:rPr>
        <w:t>вопросов:</w:t>
      </w:r>
    </w:p>
    <w:p w:rsidR="00026334" w:rsidRPr="00B64128" w:rsidRDefault="001308A6">
      <w:pPr>
        <w:pStyle w:val="a3"/>
        <w:spacing w:line="254" w:lineRule="auto"/>
        <w:ind w:left="343" w:right="116" w:hanging="227"/>
        <w:rPr>
          <w:lang w:val="ru-RU"/>
        </w:rPr>
      </w:pPr>
      <w:r>
        <w:rPr>
          <w:color w:val="231F20"/>
          <w:w w:val="120"/>
          <w:lang w:val="ru-RU"/>
        </w:rPr>
        <w:t xml:space="preserve">- </w:t>
      </w:r>
      <w:r w:rsidR="00F54431" w:rsidRPr="00B64128">
        <w:rPr>
          <w:color w:val="231F20"/>
          <w:w w:val="120"/>
          <w:lang w:val="ru-RU"/>
        </w:rPr>
        <w:t>Как (в каком направлении)... в какой степени… измени-</w:t>
      </w:r>
      <w:r w:rsidR="00F54431" w:rsidRPr="00B64128">
        <w:rPr>
          <w:color w:val="231F20"/>
          <w:spacing w:val="1"/>
          <w:w w:val="120"/>
          <w:lang w:val="ru-RU"/>
        </w:rPr>
        <w:t xml:space="preserve"> </w:t>
      </w:r>
      <w:r w:rsidR="00F54431" w:rsidRPr="00B64128">
        <w:rPr>
          <w:color w:val="231F20"/>
          <w:w w:val="120"/>
          <w:lang w:val="ru-RU"/>
        </w:rPr>
        <w:t>лось...</w:t>
      </w:r>
      <w:r w:rsidR="00F54431" w:rsidRPr="00B64128">
        <w:rPr>
          <w:color w:val="231F20"/>
          <w:spacing w:val="8"/>
          <w:w w:val="120"/>
          <w:lang w:val="ru-RU"/>
        </w:rPr>
        <w:t xml:space="preserve"> </w:t>
      </w:r>
      <w:r w:rsidR="00F54431" w:rsidRPr="00B64128">
        <w:rPr>
          <w:color w:val="231F20"/>
          <w:w w:val="120"/>
          <w:lang w:val="ru-RU"/>
        </w:rPr>
        <w:t>?</w:t>
      </w:r>
    </w:p>
    <w:p w:rsidR="00026334" w:rsidRPr="00B64128" w:rsidRDefault="001308A6">
      <w:pPr>
        <w:pStyle w:val="a3"/>
        <w:spacing w:line="228" w:lineRule="exact"/>
        <w:ind w:left="116" w:right="0" w:firstLine="0"/>
        <w:rPr>
          <w:lang w:val="ru-RU"/>
        </w:rPr>
      </w:pPr>
      <w:r>
        <w:rPr>
          <w:color w:val="231F20"/>
          <w:w w:val="120"/>
          <w:lang w:val="ru-RU"/>
        </w:rPr>
        <w:t xml:space="preserve">- </w:t>
      </w:r>
      <w:r w:rsidR="00F54431" w:rsidRPr="00B64128">
        <w:rPr>
          <w:color w:val="231F20"/>
          <w:w w:val="120"/>
          <w:lang w:val="ru-RU"/>
        </w:rPr>
        <w:t>Как</w:t>
      </w:r>
      <w:r w:rsidR="00F54431" w:rsidRPr="00B64128">
        <w:rPr>
          <w:color w:val="231F20"/>
          <w:spacing w:val="3"/>
          <w:w w:val="120"/>
          <w:lang w:val="ru-RU"/>
        </w:rPr>
        <w:t xml:space="preserve"> </w:t>
      </w:r>
      <w:r w:rsidR="00F54431" w:rsidRPr="00B64128">
        <w:rPr>
          <w:color w:val="231F20"/>
          <w:w w:val="120"/>
          <w:lang w:val="ru-RU"/>
        </w:rPr>
        <w:t>(каким</w:t>
      </w:r>
      <w:r w:rsidR="00F54431" w:rsidRPr="00B64128">
        <w:rPr>
          <w:color w:val="231F20"/>
          <w:spacing w:val="3"/>
          <w:w w:val="120"/>
          <w:lang w:val="ru-RU"/>
        </w:rPr>
        <w:t xml:space="preserve"> </w:t>
      </w:r>
      <w:r w:rsidR="00F54431" w:rsidRPr="00B64128">
        <w:rPr>
          <w:color w:val="231F20"/>
          <w:w w:val="120"/>
          <w:lang w:val="ru-RU"/>
        </w:rPr>
        <w:t>образом)...</w:t>
      </w:r>
      <w:r w:rsidR="00F54431" w:rsidRPr="00B64128">
        <w:rPr>
          <w:color w:val="231F20"/>
          <w:spacing w:val="4"/>
          <w:w w:val="120"/>
          <w:lang w:val="ru-RU"/>
        </w:rPr>
        <w:t xml:space="preserve"> </w:t>
      </w:r>
      <w:r w:rsidR="00F54431" w:rsidRPr="00B64128">
        <w:rPr>
          <w:color w:val="231F20"/>
          <w:w w:val="120"/>
          <w:lang w:val="ru-RU"/>
        </w:rPr>
        <w:t>в</w:t>
      </w:r>
      <w:r w:rsidR="00F54431" w:rsidRPr="00B64128">
        <w:rPr>
          <w:color w:val="231F20"/>
          <w:spacing w:val="3"/>
          <w:w w:val="120"/>
          <w:lang w:val="ru-RU"/>
        </w:rPr>
        <w:t xml:space="preserve"> </w:t>
      </w:r>
      <w:r w:rsidR="00F54431" w:rsidRPr="00B64128">
        <w:rPr>
          <w:color w:val="231F20"/>
          <w:w w:val="120"/>
          <w:lang w:val="ru-RU"/>
        </w:rPr>
        <w:t>какой</w:t>
      </w:r>
      <w:r w:rsidR="00F54431" w:rsidRPr="00B64128">
        <w:rPr>
          <w:color w:val="231F20"/>
          <w:spacing w:val="4"/>
          <w:w w:val="120"/>
          <w:lang w:val="ru-RU"/>
        </w:rPr>
        <w:t xml:space="preserve"> </w:t>
      </w:r>
      <w:r w:rsidR="00F54431" w:rsidRPr="00B64128">
        <w:rPr>
          <w:color w:val="231F20"/>
          <w:w w:val="120"/>
          <w:lang w:val="ru-RU"/>
        </w:rPr>
        <w:t>степени</w:t>
      </w:r>
      <w:r w:rsidR="00F54431" w:rsidRPr="00B64128">
        <w:rPr>
          <w:color w:val="231F20"/>
          <w:spacing w:val="3"/>
          <w:w w:val="120"/>
          <w:lang w:val="ru-RU"/>
        </w:rPr>
        <w:t xml:space="preserve"> </w:t>
      </w:r>
      <w:r w:rsidR="00F54431" w:rsidRPr="00B64128">
        <w:rPr>
          <w:color w:val="231F20"/>
          <w:w w:val="120"/>
          <w:lang w:val="ru-RU"/>
        </w:rPr>
        <w:t>повлияло...</w:t>
      </w:r>
      <w:r w:rsidR="00F54431" w:rsidRPr="00B64128">
        <w:rPr>
          <w:color w:val="231F20"/>
          <w:spacing w:val="4"/>
          <w:w w:val="120"/>
          <w:lang w:val="ru-RU"/>
        </w:rPr>
        <w:t xml:space="preserve"> </w:t>
      </w:r>
      <w:r w:rsidR="00F54431" w:rsidRPr="00B64128">
        <w:rPr>
          <w:color w:val="231F20"/>
          <w:w w:val="120"/>
          <w:lang w:val="ru-RU"/>
        </w:rPr>
        <w:t>на…</w:t>
      </w:r>
      <w:r w:rsidR="00F54431" w:rsidRPr="00B64128">
        <w:rPr>
          <w:color w:val="231F20"/>
          <w:spacing w:val="3"/>
          <w:w w:val="120"/>
          <w:lang w:val="ru-RU"/>
        </w:rPr>
        <w:t xml:space="preserve"> </w:t>
      </w:r>
      <w:r w:rsidR="00F54431" w:rsidRPr="00B64128">
        <w:rPr>
          <w:color w:val="231F20"/>
          <w:w w:val="120"/>
          <w:lang w:val="ru-RU"/>
        </w:rPr>
        <w:t>?</w:t>
      </w:r>
    </w:p>
    <w:p w:rsidR="00026334" w:rsidRPr="00B64128" w:rsidRDefault="001308A6">
      <w:pPr>
        <w:pStyle w:val="a3"/>
        <w:spacing w:before="7" w:line="254" w:lineRule="auto"/>
        <w:ind w:left="343" w:right="106" w:hanging="227"/>
        <w:jc w:val="left"/>
        <w:rPr>
          <w:lang w:val="ru-RU"/>
        </w:rPr>
      </w:pPr>
      <w:r>
        <w:rPr>
          <w:color w:val="231F20"/>
          <w:w w:val="120"/>
          <w:lang w:val="ru-RU"/>
        </w:rPr>
        <w:t xml:space="preserve">- </w:t>
      </w:r>
      <w:r w:rsidR="00F54431" w:rsidRPr="00B64128">
        <w:rPr>
          <w:color w:val="231F20"/>
          <w:w w:val="120"/>
          <w:lang w:val="ru-RU"/>
        </w:rPr>
        <w:t>Какой</w:t>
      </w:r>
      <w:r w:rsidR="00F54431" w:rsidRPr="00B64128">
        <w:rPr>
          <w:color w:val="231F20"/>
          <w:spacing w:val="33"/>
          <w:w w:val="120"/>
          <w:lang w:val="ru-RU"/>
        </w:rPr>
        <w:t xml:space="preserve"> </w:t>
      </w:r>
      <w:r w:rsidR="00F54431" w:rsidRPr="00B64128">
        <w:rPr>
          <w:color w:val="231F20"/>
          <w:w w:val="120"/>
          <w:lang w:val="ru-RU"/>
        </w:rPr>
        <w:t>(в</w:t>
      </w:r>
      <w:r w:rsidR="00F54431" w:rsidRPr="00B64128">
        <w:rPr>
          <w:color w:val="231F20"/>
          <w:spacing w:val="33"/>
          <w:w w:val="120"/>
          <w:lang w:val="ru-RU"/>
        </w:rPr>
        <w:t xml:space="preserve"> </w:t>
      </w:r>
      <w:r w:rsidR="00F54431" w:rsidRPr="00B64128">
        <w:rPr>
          <w:color w:val="231F20"/>
          <w:w w:val="120"/>
          <w:lang w:val="ru-RU"/>
        </w:rPr>
        <w:t>чем</w:t>
      </w:r>
      <w:r w:rsidR="00F54431" w:rsidRPr="00B64128">
        <w:rPr>
          <w:color w:val="231F20"/>
          <w:spacing w:val="33"/>
          <w:w w:val="120"/>
          <w:lang w:val="ru-RU"/>
        </w:rPr>
        <w:t xml:space="preserve"> </w:t>
      </w:r>
      <w:r w:rsidR="00F54431" w:rsidRPr="00B64128">
        <w:rPr>
          <w:color w:val="231F20"/>
          <w:w w:val="120"/>
          <w:lang w:val="ru-RU"/>
        </w:rPr>
        <w:t>проявилась)...</w:t>
      </w:r>
      <w:r w:rsidR="00F54431" w:rsidRPr="00B64128">
        <w:rPr>
          <w:color w:val="231F20"/>
          <w:spacing w:val="33"/>
          <w:w w:val="120"/>
          <w:lang w:val="ru-RU"/>
        </w:rPr>
        <w:t xml:space="preserve"> </w:t>
      </w:r>
      <w:r w:rsidR="00F54431" w:rsidRPr="00B64128">
        <w:rPr>
          <w:color w:val="231F20"/>
          <w:w w:val="120"/>
          <w:lang w:val="ru-RU"/>
        </w:rPr>
        <w:t>насколько</w:t>
      </w:r>
      <w:r w:rsidR="00F54431" w:rsidRPr="00B64128">
        <w:rPr>
          <w:color w:val="231F20"/>
          <w:spacing w:val="33"/>
          <w:w w:val="120"/>
          <w:lang w:val="ru-RU"/>
        </w:rPr>
        <w:t xml:space="preserve"> </w:t>
      </w:r>
      <w:r w:rsidR="00F54431" w:rsidRPr="00B64128">
        <w:rPr>
          <w:color w:val="231F20"/>
          <w:w w:val="120"/>
          <w:lang w:val="ru-RU"/>
        </w:rPr>
        <w:t>важной…</w:t>
      </w:r>
      <w:r w:rsidR="00F54431" w:rsidRPr="00B64128">
        <w:rPr>
          <w:color w:val="231F20"/>
          <w:spacing w:val="33"/>
          <w:w w:val="120"/>
          <w:lang w:val="ru-RU"/>
        </w:rPr>
        <w:t xml:space="preserve"> </w:t>
      </w:r>
      <w:r w:rsidR="00F54431" w:rsidRPr="00B64128">
        <w:rPr>
          <w:color w:val="231F20"/>
          <w:w w:val="120"/>
          <w:lang w:val="ru-RU"/>
        </w:rPr>
        <w:t>была</w:t>
      </w:r>
      <w:r w:rsidR="00F54431" w:rsidRPr="00B64128">
        <w:rPr>
          <w:color w:val="231F20"/>
          <w:spacing w:val="-57"/>
          <w:w w:val="120"/>
          <w:lang w:val="ru-RU"/>
        </w:rPr>
        <w:t xml:space="preserve"> </w:t>
      </w:r>
      <w:r w:rsidR="00F54431" w:rsidRPr="00B64128">
        <w:rPr>
          <w:color w:val="231F20"/>
          <w:w w:val="120"/>
          <w:lang w:val="ru-RU"/>
        </w:rPr>
        <w:t>роль...</w:t>
      </w:r>
      <w:r w:rsidR="00F54431" w:rsidRPr="00B64128">
        <w:rPr>
          <w:color w:val="231F20"/>
          <w:spacing w:val="12"/>
          <w:w w:val="120"/>
          <w:lang w:val="ru-RU"/>
        </w:rPr>
        <w:t xml:space="preserve"> </w:t>
      </w:r>
      <w:r w:rsidR="00F54431" w:rsidRPr="00B64128">
        <w:rPr>
          <w:color w:val="231F20"/>
          <w:w w:val="120"/>
          <w:lang w:val="ru-RU"/>
        </w:rPr>
        <w:t>?</w:t>
      </w:r>
    </w:p>
    <w:p w:rsidR="00026334" w:rsidRPr="00B64128" w:rsidRDefault="001308A6">
      <w:pPr>
        <w:pStyle w:val="a3"/>
        <w:spacing w:line="254" w:lineRule="auto"/>
        <w:ind w:left="343" w:right="106" w:hanging="227"/>
        <w:jc w:val="left"/>
        <w:rPr>
          <w:lang w:val="ru-RU"/>
        </w:rPr>
      </w:pPr>
      <w:r>
        <w:rPr>
          <w:color w:val="231F20"/>
          <w:w w:val="120"/>
          <w:lang w:val="ru-RU"/>
        </w:rPr>
        <w:t xml:space="preserve">- </w:t>
      </w:r>
      <w:r w:rsidR="00F54431" w:rsidRPr="00B64128">
        <w:rPr>
          <w:color w:val="231F20"/>
          <w:w w:val="120"/>
          <w:lang w:val="ru-RU"/>
        </w:rPr>
        <w:t>Каково</w:t>
      </w:r>
      <w:r w:rsidR="00F54431" w:rsidRPr="00B64128">
        <w:rPr>
          <w:color w:val="231F20"/>
          <w:spacing w:val="29"/>
          <w:w w:val="120"/>
          <w:lang w:val="ru-RU"/>
        </w:rPr>
        <w:t xml:space="preserve"> </w:t>
      </w:r>
      <w:r w:rsidR="00F54431" w:rsidRPr="00B64128">
        <w:rPr>
          <w:color w:val="231F20"/>
          <w:w w:val="120"/>
          <w:lang w:val="ru-RU"/>
        </w:rPr>
        <w:t>(в</w:t>
      </w:r>
      <w:r w:rsidR="00F54431" w:rsidRPr="00B64128">
        <w:rPr>
          <w:color w:val="231F20"/>
          <w:spacing w:val="29"/>
          <w:w w:val="120"/>
          <w:lang w:val="ru-RU"/>
        </w:rPr>
        <w:t xml:space="preserve"> </w:t>
      </w:r>
      <w:r w:rsidR="00F54431" w:rsidRPr="00B64128">
        <w:rPr>
          <w:color w:val="231F20"/>
          <w:w w:val="120"/>
          <w:lang w:val="ru-RU"/>
        </w:rPr>
        <w:t>чем</w:t>
      </w:r>
      <w:r w:rsidR="00F54431" w:rsidRPr="00B64128">
        <w:rPr>
          <w:color w:val="231F20"/>
          <w:spacing w:val="29"/>
          <w:w w:val="120"/>
          <w:lang w:val="ru-RU"/>
        </w:rPr>
        <w:t xml:space="preserve"> </w:t>
      </w:r>
      <w:r w:rsidR="00F54431" w:rsidRPr="00B64128">
        <w:rPr>
          <w:color w:val="231F20"/>
          <w:w w:val="120"/>
          <w:lang w:val="ru-RU"/>
        </w:rPr>
        <w:t>проявилось)...</w:t>
      </w:r>
      <w:r w:rsidR="00F54431" w:rsidRPr="00B64128">
        <w:rPr>
          <w:color w:val="231F20"/>
          <w:spacing w:val="29"/>
          <w:w w:val="120"/>
          <w:lang w:val="ru-RU"/>
        </w:rPr>
        <w:t xml:space="preserve"> </w:t>
      </w:r>
      <w:r w:rsidR="00F54431" w:rsidRPr="00B64128">
        <w:rPr>
          <w:color w:val="231F20"/>
          <w:w w:val="120"/>
          <w:lang w:val="ru-RU"/>
        </w:rPr>
        <w:t>как</w:t>
      </w:r>
      <w:r w:rsidR="00F54431" w:rsidRPr="00B64128">
        <w:rPr>
          <w:color w:val="231F20"/>
          <w:spacing w:val="29"/>
          <w:w w:val="120"/>
          <w:lang w:val="ru-RU"/>
        </w:rPr>
        <w:t xml:space="preserve"> </w:t>
      </w:r>
      <w:r w:rsidR="00F54431" w:rsidRPr="00B64128">
        <w:rPr>
          <w:color w:val="231F20"/>
          <w:w w:val="120"/>
          <w:lang w:val="ru-RU"/>
        </w:rPr>
        <w:t>можно</w:t>
      </w:r>
      <w:r w:rsidR="00F54431" w:rsidRPr="00B64128">
        <w:rPr>
          <w:color w:val="231F20"/>
          <w:spacing w:val="29"/>
          <w:w w:val="120"/>
          <w:lang w:val="ru-RU"/>
        </w:rPr>
        <w:t xml:space="preserve"> </w:t>
      </w:r>
      <w:r w:rsidR="00F54431" w:rsidRPr="00B64128">
        <w:rPr>
          <w:color w:val="231F20"/>
          <w:w w:val="120"/>
          <w:lang w:val="ru-RU"/>
        </w:rPr>
        <w:t>оценить…</w:t>
      </w:r>
      <w:r w:rsidR="00F54431" w:rsidRPr="00B64128">
        <w:rPr>
          <w:color w:val="231F20"/>
          <w:spacing w:val="28"/>
          <w:w w:val="120"/>
          <w:lang w:val="ru-RU"/>
        </w:rPr>
        <w:t xml:space="preserve"> </w:t>
      </w:r>
      <w:r w:rsidR="00F54431" w:rsidRPr="00B64128">
        <w:rPr>
          <w:color w:val="231F20"/>
          <w:w w:val="120"/>
          <w:lang w:val="ru-RU"/>
        </w:rPr>
        <w:t>значе-</w:t>
      </w:r>
      <w:r w:rsidR="00F54431" w:rsidRPr="00B64128">
        <w:rPr>
          <w:color w:val="231F20"/>
          <w:spacing w:val="-57"/>
          <w:w w:val="120"/>
          <w:lang w:val="ru-RU"/>
        </w:rPr>
        <w:t xml:space="preserve"> </w:t>
      </w:r>
      <w:r w:rsidR="00F54431" w:rsidRPr="00B64128">
        <w:rPr>
          <w:color w:val="231F20"/>
          <w:w w:val="120"/>
          <w:lang w:val="ru-RU"/>
        </w:rPr>
        <w:t>ние...</w:t>
      </w:r>
      <w:r w:rsidR="00F54431" w:rsidRPr="00B64128">
        <w:rPr>
          <w:color w:val="231F20"/>
          <w:spacing w:val="12"/>
          <w:w w:val="120"/>
          <w:lang w:val="ru-RU"/>
        </w:rPr>
        <w:t xml:space="preserve"> </w:t>
      </w:r>
      <w:r w:rsidR="00F54431" w:rsidRPr="00B64128">
        <w:rPr>
          <w:color w:val="231F20"/>
          <w:w w:val="120"/>
          <w:lang w:val="ru-RU"/>
        </w:rPr>
        <w:t>?</w:t>
      </w:r>
    </w:p>
    <w:p w:rsidR="00026334" w:rsidRPr="00B64128" w:rsidRDefault="001308A6">
      <w:pPr>
        <w:pStyle w:val="a3"/>
        <w:spacing w:line="228" w:lineRule="exact"/>
        <w:ind w:left="116" w:right="0" w:firstLine="0"/>
        <w:jc w:val="left"/>
        <w:rPr>
          <w:lang w:val="ru-RU"/>
        </w:rPr>
      </w:pPr>
      <w:r>
        <w:rPr>
          <w:color w:val="231F20"/>
          <w:w w:val="125"/>
          <w:lang w:val="ru-RU"/>
        </w:rPr>
        <w:t xml:space="preserve">- </w:t>
      </w:r>
      <w:r w:rsidR="00F54431" w:rsidRPr="00B64128">
        <w:rPr>
          <w:color w:val="231F20"/>
          <w:w w:val="125"/>
          <w:lang w:val="ru-RU"/>
        </w:rPr>
        <w:t>Что</w:t>
      </w:r>
      <w:r w:rsidR="00F54431" w:rsidRPr="00B64128">
        <w:rPr>
          <w:color w:val="231F20"/>
          <w:spacing w:val="-8"/>
          <w:w w:val="125"/>
          <w:lang w:val="ru-RU"/>
        </w:rPr>
        <w:t xml:space="preserve"> </w:t>
      </w:r>
      <w:r w:rsidR="00F54431" w:rsidRPr="00B64128">
        <w:rPr>
          <w:color w:val="231F20"/>
          <w:w w:val="125"/>
          <w:lang w:val="ru-RU"/>
        </w:rPr>
        <w:t>произойдет...</w:t>
      </w:r>
      <w:r w:rsidR="00F54431" w:rsidRPr="00B64128">
        <w:rPr>
          <w:color w:val="231F20"/>
          <w:spacing w:val="-7"/>
          <w:w w:val="125"/>
          <w:lang w:val="ru-RU"/>
        </w:rPr>
        <w:t xml:space="preserve"> </w:t>
      </w:r>
      <w:r w:rsidR="00F54431" w:rsidRPr="00B64128">
        <w:rPr>
          <w:color w:val="231F20"/>
          <w:w w:val="125"/>
          <w:lang w:val="ru-RU"/>
        </w:rPr>
        <w:t>как</w:t>
      </w:r>
      <w:r w:rsidR="00F54431" w:rsidRPr="00B64128">
        <w:rPr>
          <w:color w:val="231F20"/>
          <w:spacing w:val="-7"/>
          <w:w w:val="125"/>
          <w:lang w:val="ru-RU"/>
        </w:rPr>
        <w:t xml:space="preserve"> </w:t>
      </w:r>
      <w:r>
        <w:rPr>
          <w:color w:val="231F20"/>
          <w:w w:val="125"/>
          <w:lang w:val="ru-RU"/>
        </w:rPr>
        <w:t>изменит</w:t>
      </w:r>
      <w:r w:rsidR="00F54431" w:rsidRPr="00B64128">
        <w:rPr>
          <w:color w:val="231F20"/>
          <w:w w:val="125"/>
          <w:lang w:val="ru-RU"/>
        </w:rPr>
        <w:t>ся...,</w:t>
      </w:r>
      <w:r w:rsidR="00F54431" w:rsidRPr="00B64128">
        <w:rPr>
          <w:color w:val="231F20"/>
          <w:spacing w:val="-8"/>
          <w:w w:val="125"/>
          <w:lang w:val="ru-RU"/>
        </w:rPr>
        <w:t xml:space="preserve"> </w:t>
      </w:r>
      <w:r w:rsidR="00F54431" w:rsidRPr="00B64128">
        <w:rPr>
          <w:color w:val="231F20"/>
          <w:w w:val="125"/>
          <w:lang w:val="ru-RU"/>
        </w:rPr>
        <w:t>если...</w:t>
      </w:r>
      <w:r w:rsidR="00F54431" w:rsidRPr="00B64128">
        <w:rPr>
          <w:color w:val="231F20"/>
          <w:spacing w:val="-7"/>
          <w:w w:val="125"/>
          <w:lang w:val="ru-RU"/>
        </w:rPr>
        <w:t xml:space="preserve"> </w:t>
      </w:r>
      <w:r w:rsidR="00F54431" w:rsidRPr="00B64128">
        <w:rPr>
          <w:color w:val="231F20"/>
          <w:w w:val="125"/>
          <w:lang w:val="ru-RU"/>
        </w:rPr>
        <w:t>?</w:t>
      </w:r>
      <w:r w:rsidR="00F54431" w:rsidRPr="00B64128">
        <w:rPr>
          <w:color w:val="231F20"/>
          <w:spacing w:val="-7"/>
          <w:w w:val="125"/>
          <w:lang w:val="ru-RU"/>
        </w:rPr>
        <w:t xml:space="preserve"> </w:t>
      </w:r>
      <w:r w:rsidR="00F54431" w:rsidRPr="00B64128">
        <w:rPr>
          <w:color w:val="231F20"/>
          <w:w w:val="125"/>
          <w:lang w:val="ru-RU"/>
        </w:rPr>
        <w:t>И</w:t>
      </w:r>
      <w:r w:rsidR="00F54431" w:rsidRPr="00B64128">
        <w:rPr>
          <w:color w:val="231F20"/>
          <w:spacing w:val="-8"/>
          <w:w w:val="125"/>
          <w:lang w:val="ru-RU"/>
        </w:rPr>
        <w:t xml:space="preserve"> </w:t>
      </w:r>
      <w:r w:rsidR="00F54431" w:rsidRPr="00B64128">
        <w:rPr>
          <w:color w:val="231F20"/>
          <w:w w:val="125"/>
          <w:lang w:val="ru-RU"/>
        </w:rPr>
        <w:t>т.</w:t>
      </w:r>
      <w:r w:rsidR="00F54431" w:rsidRPr="00B64128">
        <w:rPr>
          <w:color w:val="231F20"/>
          <w:spacing w:val="-6"/>
          <w:w w:val="125"/>
          <w:lang w:val="ru-RU"/>
        </w:rPr>
        <w:t xml:space="preserve"> </w:t>
      </w:r>
      <w:r w:rsidR="00F54431" w:rsidRPr="00B64128">
        <w:rPr>
          <w:color w:val="231F20"/>
          <w:w w:val="125"/>
          <w:lang w:val="ru-RU"/>
        </w:rPr>
        <w:t>д.;</w:t>
      </w:r>
    </w:p>
    <w:p w:rsidR="00026334" w:rsidRPr="00B64128" w:rsidRDefault="00F54431">
      <w:pPr>
        <w:pStyle w:val="a3"/>
        <w:spacing w:before="11" w:line="254" w:lineRule="auto"/>
        <w:ind w:left="343" w:right="115" w:hanging="142"/>
        <w:rPr>
          <w:lang w:val="ru-RU"/>
        </w:rPr>
      </w:pPr>
      <w:r w:rsidRPr="00B64128">
        <w:rPr>
          <w:rFonts w:ascii="Trebuchet MS" w:hAnsi="Trebuchet MS"/>
          <w:color w:val="231F20"/>
          <w:w w:val="115"/>
          <w:position w:val="1"/>
          <w:sz w:val="14"/>
          <w:lang w:val="ru-RU"/>
        </w:rPr>
        <w:t xml:space="preserve"> </w:t>
      </w:r>
      <w:r w:rsidR="001308A6">
        <w:rPr>
          <w:rFonts w:ascii="Trebuchet MS" w:hAnsi="Trebuchet MS"/>
          <w:color w:val="231F20"/>
          <w:w w:val="115"/>
          <w:position w:val="1"/>
          <w:sz w:val="14"/>
          <w:lang w:val="ru-RU"/>
        </w:rPr>
        <w:t xml:space="preserve"> </w:t>
      </w:r>
      <w:r w:rsidRPr="00B64128">
        <w:rPr>
          <w:color w:val="231F20"/>
          <w:w w:val="115"/>
          <w:lang w:val="ru-RU"/>
        </w:rPr>
        <w:t>мини-исследований, организуемых педагогом в течение од-</w:t>
      </w:r>
      <w:r w:rsidRPr="00B64128">
        <w:rPr>
          <w:color w:val="231F20"/>
          <w:spacing w:val="1"/>
          <w:w w:val="115"/>
          <w:lang w:val="ru-RU"/>
        </w:rPr>
        <w:t xml:space="preserve"> </w:t>
      </w:r>
      <w:r w:rsidRPr="00B64128">
        <w:rPr>
          <w:color w:val="231F20"/>
          <w:w w:val="115"/>
          <w:lang w:val="ru-RU"/>
        </w:rPr>
        <w:t>ного или 2 уроков («сдвоенный урок») и ориентирующих об-</w:t>
      </w:r>
      <w:r w:rsidRPr="00B64128">
        <w:rPr>
          <w:color w:val="231F20"/>
          <w:spacing w:val="1"/>
          <w:w w:val="115"/>
          <w:lang w:val="ru-RU"/>
        </w:rPr>
        <w:t xml:space="preserve"> </w:t>
      </w:r>
      <w:r w:rsidRPr="00B64128">
        <w:rPr>
          <w:color w:val="231F20"/>
          <w:w w:val="115"/>
          <w:lang w:val="ru-RU"/>
        </w:rPr>
        <w:t>учающихся</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поиск</w:t>
      </w:r>
      <w:r w:rsidRPr="00B64128">
        <w:rPr>
          <w:color w:val="231F20"/>
          <w:spacing w:val="1"/>
          <w:w w:val="115"/>
          <w:lang w:val="ru-RU"/>
        </w:rPr>
        <w:t xml:space="preserve"> </w:t>
      </w:r>
      <w:r w:rsidRPr="00B64128">
        <w:rPr>
          <w:color w:val="231F20"/>
          <w:w w:val="115"/>
          <w:lang w:val="ru-RU"/>
        </w:rPr>
        <w:t>ответов</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один</w:t>
      </w:r>
      <w:r w:rsidRPr="00B64128">
        <w:rPr>
          <w:color w:val="231F20"/>
          <w:spacing w:val="1"/>
          <w:w w:val="115"/>
          <w:lang w:val="ru-RU"/>
        </w:rPr>
        <w:t xml:space="preserve"> </w:t>
      </w:r>
      <w:r w:rsidRPr="00B64128">
        <w:rPr>
          <w:color w:val="231F20"/>
          <w:w w:val="115"/>
          <w:lang w:val="ru-RU"/>
        </w:rPr>
        <w:t>или</w:t>
      </w:r>
      <w:r w:rsidRPr="00B64128">
        <w:rPr>
          <w:color w:val="231F20"/>
          <w:spacing w:val="1"/>
          <w:w w:val="115"/>
          <w:lang w:val="ru-RU"/>
        </w:rPr>
        <w:t xml:space="preserve"> </w:t>
      </w:r>
      <w:r w:rsidRPr="00B64128">
        <w:rPr>
          <w:color w:val="231F20"/>
          <w:w w:val="115"/>
          <w:lang w:val="ru-RU"/>
        </w:rPr>
        <w:t>несколько</w:t>
      </w:r>
      <w:r w:rsidRPr="00B64128">
        <w:rPr>
          <w:color w:val="231F20"/>
          <w:spacing w:val="1"/>
          <w:w w:val="115"/>
          <w:lang w:val="ru-RU"/>
        </w:rPr>
        <w:t xml:space="preserve"> </w:t>
      </w:r>
      <w:r w:rsidRPr="00B64128">
        <w:rPr>
          <w:color w:val="231F20"/>
          <w:w w:val="115"/>
          <w:lang w:val="ru-RU"/>
        </w:rPr>
        <w:t>про-</w:t>
      </w:r>
      <w:r w:rsidRPr="00B64128">
        <w:rPr>
          <w:color w:val="231F20"/>
          <w:spacing w:val="-55"/>
          <w:w w:val="115"/>
          <w:lang w:val="ru-RU"/>
        </w:rPr>
        <w:t xml:space="preserve"> </w:t>
      </w:r>
      <w:r w:rsidRPr="00B64128">
        <w:rPr>
          <w:color w:val="231F20"/>
          <w:w w:val="115"/>
          <w:lang w:val="ru-RU"/>
        </w:rPr>
        <w:t>блемных</w:t>
      </w:r>
      <w:r w:rsidRPr="00B64128">
        <w:rPr>
          <w:color w:val="231F20"/>
          <w:spacing w:val="14"/>
          <w:w w:val="115"/>
          <w:lang w:val="ru-RU"/>
        </w:rPr>
        <w:t xml:space="preserve"> </w:t>
      </w:r>
      <w:r w:rsidRPr="00B64128">
        <w:rPr>
          <w:color w:val="231F20"/>
          <w:w w:val="115"/>
          <w:lang w:val="ru-RU"/>
        </w:rPr>
        <w:t>вопросов.</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Основными формами представления итогов учебных исследо-</w:t>
      </w:r>
      <w:r w:rsidRPr="00B64128">
        <w:rPr>
          <w:color w:val="231F20"/>
          <w:spacing w:val="-55"/>
          <w:w w:val="115"/>
          <w:lang w:val="ru-RU"/>
        </w:rPr>
        <w:t xml:space="preserve"> </w:t>
      </w:r>
      <w:r w:rsidRPr="00B64128">
        <w:rPr>
          <w:color w:val="231F20"/>
          <w:w w:val="120"/>
          <w:lang w:val="ru-RU"/>
        </w:rPr>
        <w:t>ваний</w:t>
      </w:r>
      <w:r w:rsidRPr="00B64128">
        <w:rPr>
          <w:color w:val="231F20"/>
          <w:spacing w:val="12"/>
          <w:w w:val="120"/>
          <w:lang w:val="ru-RU"/>
        </w:rPr>
        <w:t xml:space="preserve"> </w:t>
      </w:r>
      <w:r w:rsidRPr="00B64128">
        <w:rPr>
          <w:color w:val="231F20"/>
          <w:w w:val="120"/>
          <w:lang w:val="ru-RU"/>
        </w:rPr>
        <w:t>являются:</w:t>
      </w:r>
    </w:p>
    <w:p w:rsidR="00026334" w:rsidRPr="00B64128" w:rsidRDefault="001308A6">
      <w:pPr>
        <w:pStyle w:val="a3"/>
        <w:spacing w:line="228" w:lineRule="exact"/>
        <w:ind w:left="202" w:right="0" w:firstLine="0"/>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40"/>
          <w:w w:val="115"/>
          <w:position w:val="1"/>
          <w:sz w:val="14"/>
          <w:lang w:val="ru-RU"/>
        </w:rPr>
        <w:t xml:space="preserve"> </w:t>
      </w:r>
      <w:r w:rsidR="00F54431" w:rsidRPr="00B64128">
        <w:rPr>
          <w:color w:val="231F20"/>
          <w:w w:val="115"/>
          <w:lang w:val="ru-RU"/>
        </w:rPr>
        <w:t>доклад,</w:t>
      </w:r>
      <w:r w:rsidR="00F54431" w:rsidRPr="00B64128">
        <w:rPr>
          <w:color w:val="231F20"/>
          <w:spacing w:val="36"/>
          <w:w w:val="115"/>
          <w:lang w:val="ru-RU"/>
        </w:rPr>
        <w:t xml:space="preserve"> </w:t>
      </w:r>
      <w:r w:rsidR="00F54431" w:rsidRPr="00B64128">
        <w:rPr>
          <w:color w:val="231F20"/>
          <w:w w:val="115"/>
          <w:lang w:val="ru-RU"/>
        </w:rPr>
        <w:t>реферат;</w:t>
      </w:r>
    </w:p>
    <w:p w:rsidR="00026334" w:rsidRPr="00B64128" w:rsidRDefault="001308A6">
      <w:pPr>
        <w:pStyle w:val="a3"/>
        <w:spacing w:before="9"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статьи, обзоры, отчеты и заключения по итогам исследова-</w:t>
      </w:r>
      <w:r w:rsidR="00F54431" w:rsidRPr="00B64128">
        <w:rPr>
          <w:color w:val="231F20"/>
          <w:spacing w:val="1"/>
          <w:w w:val="115"/>
          <w:lang w:val="ru-RU"/>
        </w:rPr>
        <w:t xml:space="preserve"> </w:t>
      </w:r>
      <w:r w:rsidR="00F54431" w:rsidRPr="00B64128">
        <w:rPr>
          <w:color w:val="231F20"/>
          <w:w w:val="115"/>
          <w:lang w:val="ru-RU"/>
        </w:rPr>
        <w:t>ний</w:t>
      </w:r>
      <w:r w:rsidR="00F54431" w:rsidRPr="00B64128">
        <w:rPr>
          <w:color w:val="231F20"/>
          <w:spacing w:val="16"/>
          <w:w w:val="115"/>
          <w:lang w:val="ru-RU"/>
        </w:rPr>
        <w:t xml:space="preserve"> </w:t>
      </w:r>
      <w:r w:rsidR="00F54431" w:rsidRPr="00B64128">
        <w:rPr>
          <w:color w:val="231F20"/>
          <w:w w:val="115"/>
          <w:lang w:val="ru-RU"/>
        </w:rPr>
        <w:t>по</w:t>
      </w:r>
      <w:r w:rsidR="00F54431" w:rsidRPr="00B64128">
        <w:rPr>
          <w:color w:val="231F20"/>
          <w:spacing w:val="16"/>
          <w:w w:val="115"/>
          <w:lang w:val="ru-RU"/>
        </w:rPr>
        <w:t xml:space="preserve"> </w:t>
      </w:r>
      <w:r w:rsidR="00F54431" w:rsidRPr="00B64128">
        <w:rPr>
          <w:color w:val="231F20"/>
          <w:w w:val="115"/>
          <w:lang w:val="ru-RU"/>
        </w:rPr>
        <w:t>различным</w:t>
      </w:r>
      <w:r w:rsidR="00F54431" w:rsidRPr="00B64128">
        <w:rPr>
          <w:color w:val="231F20"/>
          <w:spacing w:val="17"/>
          <w:w w:val="115"/>
          <w:lang w:val="ru-RU"/>
        </w:rPr>
        <w:t xml:space="preserve"> </w:t>
      </w:r>
      <w:r w:rsidR="00F54431" w:rsidRPr="00B64128">
        <w:rPr>
          <w:color w:val="231F20"/>
          <w:w w:val="115"/>
          <w:lang w:val="ru-RU"/>
        </w:rPr>
        <w:t>предметным</w:t>
      </w:r>
      <w:r w:rsidR="00F54431" w:rsidRPr="00B64128">
        <w:rPr>
          <w:color w:val="231F20"/>
          <w:spacing w:val="16"/>
          <w:w w:val="115"/>
          <w:lang w:val="ru-RU"/>
        </w:rPr>
        <w:t xml:space="preserve"> </w:t>
      </w:r>
      <w:r w:rsidR="00F54431" w:rsidRPr="00B64128">
        <w:rPr>
          <w:color w:val="231F20"/>
          <w:w w:val="115"/>
          <w:lang w:val="ru-RU"/>
        </w:rPr>
        <w:t>областям.</w:t>
      </w:r>
    </w:p>
    <w:p w:rsidR="00026334" w:rsidRPr="00B64128" w:rsidRDefault="00F54431">
      <w:pPr>
        <w:spacing w:line="254" w:lineRule="auto"/>
        <w:ind w:left="116" w:right="114" w:firstLine="226"/>
        <w:jc w:val="right"/>
        <w:rPr>
          <w:sz w:val="20"/>
          <w:lang w:val="ru-RU"/>
        </w:rPr>
      </w:pPr>
      <w:r w:rsidRPr="00B64128">
        <w:rPr>
          <w:b/>
          <w:i/>
          <w:color w:val="231F20"/>
          <w:w w:val="120"/>
          <w:sz w:val="20"/>
          <w:lang w:val="ru-RU"/>
        </w:rPr>
        <w:t>Особенности</w:t>
      </w:r>
      <w:r w:rsidRPr="00B64128">
        <w:rPr>
          <w:b/>
          <w:i/>
          <w:color w:val="231F20"/>
          <w:spacing w:val="38"/>
          <w:w w:val="120"/>
          <w:sz w:val="20"/>
          <w:lang w:val="ru-RU"/>
        </w:rPr>
        <w:t xml:space="preserve"> </w:t>
      </w:r>
      <w:r w:rsidRPr="00B64128">
        <w:rPr>
          <w:b/>
          <w:i/>
          <w:color w:val="231F20"/>
          <w:w w:val="120"/>
          <w:sz w:val="20"/>
          <w:lang w:val="ru-RU"/>
        </w:rPr>
        <w:t xml:space="preserve">организации </w:t>
      </w:r>
      <w:r w:rsidRPr="00B64128">
        <w:rPr>
          <w:b/>
          <w:i/>
          <w:color w:val="231F20"/>
          <w:spacing w:val="38"/>
          <w:w w:val="120"/>
          <w:sz w:val="20"/>
          <w:lang w:val="ru-RU"/>
        </w:rPr>
        <w:t xml:space="preserve"> </w:t>
      </w:r>
      <w:r w:rsidRPr="00B64128">
        <w:rPr>
          <w:b/>
          <w:i/>
          <w:color w:val="231F20"/>
          <w:w w:val="120"/>
          <w:sz w:val="20"/>
          <w:lang w:val="ru-RU"/>
        </w:rPr>
        <w:t xml:space="preserve">учебной </w:t>
      </w:r>
      <w:r w:rsidRPr="00B64128">
        <w:rPr>
          <w:b/>
          <w:i/>
          <w:color w:val="231F20"/>
          <w:spacing w:val="38"/>
          <w:w w:val="120"/>
          <w:sz w:val="20"/>
          <w:lang w:val="ru-RU"/>
        </w:rPr>
        <w:t xml:space="preserve"> </w:t>
      </w:r>
      <w:r w:rsidRPr="00B64128">
        <w:rPr>
          <w:b/>
          <w:i/>
          <w:color w:val="231F20"/>
          <w:w w:val="120"/>
          <w:sz w:val="20"/>
          <w:lang w:val="ru-RU"/>
        </w:rPr>
        <w:t>исследователь-</w:t>
      </w:r>
      <w:r w:rsidRPr="00B64128">
        <w:rPr>
          <w:b/>
          <w:i/>
          <w:color w:val="231F20"/>
          <w:spacing w:val="-57"/>
          <w:w w:val="120"/>
          <w:sz w:val="20"/>
          <w:lang w:val="ru-RU"/>
        </w:rPr>
        <w:t xml:space="preserve"> </w:t>
      </w:r>
      <w:r w:rsidRPr="00B64128">
        <w:rPr>
          <w:b/>
          <w:i/>
          <w:color w:val="231F20"/>
          <w:w w:val="120"/>
          <w:sz w:val="20"/>
          <w:lang w:val="ru-RU"/>
        </w:rPr>
        <w:t>ской</w:t>
      </w:r>
      <w:r w:rsidRPr="00B64128">
        <w:rPr>
          <w:b/>
          <w:i/>
          <w:color w:val="231F20"/>
          <w:spacing w:val="6"/>
          <w:w w:val="120"/>
          <w:sz w:val="20"/>
          <w:lang w:val="ru-RU"/>
        </w:rPr>
        <w:t xml:space="preserve"> </w:t>
      </w:r>
      <w:r w:rsidRPr="00B64128">
        <w:rPr>
          <w:b/>
          <w:i/>
          <w:color w:val="231F20"/>
          <w:w w:val="120"/>
          <w:sz w:val="20"/>
          <w:lang w:val="ru-RU"/>
        </w:rPr>
        <w:t>деятельности</w:t>
      </w:r>
      <w:r w:rsidRPr="00B64128">
        <w:rPr>
          <w:b/>
          <w:i/>
          <w:color w:val="231F20"/>
          <w:spacing w:val="6"/>
          <w:w w:val="120"/>
          <w:sz w:val="20"/>
          <w:lang w:val="ru-RU"/>
        </w:rPr>
        <w:t xml:space="preserve"> </w:t>
      </w:r>
      <w:r w:rsidRPr="00B64128">
        <w:rPr>
          <w:b/>
          <w:i/>
          <w:color w:val="231F20"/>
          <w:w w:val="120"/>
          <w:sz w:val="20"/>
          <w:lang w:val="ru-RU"/>
        </w:rPr>
        <w:t>в</w:t>
      </w:r>
      <w:r w:rsidRPr="00B64128">
        <w:rPr>
          <w:b/>
          <w:i/>
          <w:color w:val="231F20"/>
          <w:spacing w:val="6"/>
          <w:w w:val="120"/>
          <w:sz w:val="20"/>
          <w:lang w:val="ru-RU"/>
        </w:rPr>
        <w:t xml:space="preserve"> </w:t>
      </w:r>
      <w:r w:rsidRPr="00B64128">
        <w:rPr>
          <w:b/>
          <w:i/>
          <w:color w:val="231F20"/>
          <w:w w:val="120"/>
          <w:sz w:val="20"/>
          <w:lang w:val="ru-RU"/>
        </w:rPr>
        <w:t>рамках</w:t>
      </w:r>
      <w:r w:rsidRPr="00B64128">
        <w:rPr>
          <w:b/>
          <w:i/>
          <w:color w:val="231F20"/>
          <w:spacing w:val="6"/>
          <w:w w:val="120"/>
          <w:sz w:val="20"/>
          <w:lang w:val="ru-RU"/>
        </w:rPr>
        <w:t xml:space="preserve"> </w:t>
      </w:r>
      <w:r w:rsidRPr="00B64128">
        <w:rPr>
          <w:b/>
          <w:i/>
          <w:color w:val="231F20"/>
          <w:w w:val="120"/>
          <w:sz w:val="20"/>
          <w:lang w:val="ru-RU"/>
        </w:rPr>
        <w:t>внеурочной</w:t>
      </w:r>
      <w:r w:rsidRPr="00B64128">
        <w:rPr>
          <w:b/>
          <w:i/>
          <w:color w:val="231F20"/>
          <w:spacing w:val="6"/>
          <w:w w:val="120"/>
          <w:sz w:val="20"/>
          <w:lang w:val="ru-RU"/>
        </w:rPr>
        <w:t xml:space="preserve"> </w:t>
      </w:r>
      <w:r w:rsidRPr="00B64128">
        <w:rPr>
          <w:b/>
          <w:i/>
          <w:color w:val="231F20"/>
          <w:w w:val="120"/>
          <w:sz w:val="20"/>
          <w:lang w:val="ru-RU"/>
        </w:rPr>
        <w:t>деятельности</w:t>
      </w:r>
      <w:r w:rsidRPr="00B64128">
        <w:rPr>
          <w:b/>
          <w:i/>
          <w:color w:val="231F20"/>
          <w:spacing w:val="1"/>
          <w:w w:val="120"/>
          <w:sz w:val="20"/>
          <w:lang w:val="ru-RU"/>
        </w:rPr>
        <w:t xml:space="preserve"> </w:t>
      </w:r>
      <w:r w:rsidRPr="00B64128">
        <w:rPr>
          <w:color w:val="231F20"/>
          <w:w w:val="120"/>
          <w:sz w:val="20"/>
          <w:lang w:val="ru-RU"/>
        </w:rPr>
        <w:t>Особенность</w:t>
      </w:r>
      <w:r w:rsidRPr="00B64128">
        <w:rPr>
          <w:color w:val="231F20"/>
          <w:spacing w:val="17"/>
          <w:w w:val="120"/>
          <w:sz w:val="20"/>
          <w:lang w:val="ru-RU"/>
        </w:rPr>
        <w:t xml:space="preserve"> </w:t>
      </w:r>
      <w:r w:rsidRPr="00B64128">
        <w:rPr>
          <w:color w:val="231F20"/>
          <w:w w:val="120"/>
          <w:sz w:val="20"/>
          <w:lang w:val="ru-RU"/>
        </w:rPr>
        <w:t>УИД</w:t>
      </w:r>
      <w:r w:rsidRPr="00B64128">
        <w:rPr>
          <w:color w:val="231F20"/>
          <w:spacing w:val="18"/>
          <w:w w:val="120"/>
          <w:sz w:val="20"/>
          <w:lang w:val="ru-RU"/>
        </w:rPr>
        <w:t xml:space="preserve"> </w:t>
      </w:r>
      <w:r w:rsidRPr="00B64128">
        <w:rPr>
          <w:color w:val="231F20"/>
          <w:w w:val="120"/>
          <w:sz w:val="20"/>
          <w:lang w:val="ru-RU"/>
        </w:rPr>
        <w:t>обучающихся</w:t>
      </w:r>
      <w:r w:rsidRPr="00B64128">
        <w:rPr>
          <w:color w:val="231F20"/>
          <w:spacing w:val="18"/>
          <w:w w:val="120"/>
          <w:sz w:val="20"/>
          <w:lang w:val="ru-RU"/>
        </w:rPr>
        <w:t xml:space="preserve"> </w:t>
      </w:r>
      <w:r w:rsidRPr="00B64128">
        <w:rPr>
          <w:color w:val="231F20"/>
          <w:w w:val="120"/>
          <w:sz w:val="20"/>
          <w:lang w:val="ru-RU"/>
        </w:rPr>
        <w:t>в</w:t>
      </w:r>
      <w:r w:rsidRPr="00B64128">
        <w:rPr>
          <w:color w:val="231F20"/>
          <w:spacing w:val="18"/>
          <w:w w:val="120"/>
          <w:sz w:val="20"/>
          <w:lang w:val="ru-RU"/>
        </w:rPr>
        <w:t xml:space="preserve"> </w:t>
      </w:r>
      <w:r w:rsidRPr="00B64128">
        <w:rPr>
          <w:color w:val="231F20"/>
          <w:w w:val="120"/>
          <w:sz w:val="20"/>
          <w:lang w:val="ru-RU"/>
        </w:rPr>
        <w:t>рамках</w:t>
      </w:r>
      <w:r w:rsidRPr="00B64128">
        <w:rPr>
          <w:color w:val="231F20"/>
          <w:spacing w:val="18"/>
          <w:w w:val="120"/>
          <w:sz w:val="20"/>
          <w:lang w:val="ru-RU"/>
        </w:rPr>
        <w:t xml:space="preserve"> </w:t>
      </w:r>
      <w:r w:rsidRPr="00B64128">
        <w:rPr>
          <w:color w:val="231F20"/>
          <w:w w:val="120"/>
          <w:sz w:val="20"/>
          <w:lang w:val="ru-RU"/>
        </w:rPr>
        <w:t>внеурочной</w:t>
      </w:r>
      <w:r w:rsidRPr="00B64128">
        <w:rPr>
          <w:color w:val="231F20"/>
          <w:spacing w:val="17"/>
          <w:w w:val="120"/>
          <w:sz w:val="20"/>
          <w:lang w:val="ru-RU"/>
        </w:rPr>
        <w:t xml:space="preserve"> </w:t>
      </w:r>
      <w:r w:rsidRPr="00B64128">
        <w:rPr>
          <w:color w:val="231F20"/>
          <w:w w:val="120"/>
          <w:sz w:val="20"/>
          <w:lang w:val="ru-RU"/>
        </w:rPr>
        <w:t>дея-</w:t>
      </w:r>
      <w:r w:rsidRPr="00B64128">
        <w:rPr>
          <w:color w:val="231F20"/>
          <w:spacing w:val="1"/>
          <w:w w:val="120"/>
          <w:sz w:val="20"/>
          <w:lang w:val="ru-RU"/>
        </w:rPr>
        <w:t xml:space="preserve"> </w:t>
      </w:r>
      <w:r w:rsidRPr="00B64128">
        <w:rPr>
          <w:color w:val="231F20"/>
          <w:w w:val="115"/>
          <w:sz w:val="20"/>
          <w:lang w:val="ru-RU"/>
        </w:rPr>
        <w:t>тельности</w:t>
      </w:r>
      <w:r w:rsidRPr="00B64128">
        <w:rPr>
          <w:color w:val="231F20"/>
          <w:spacing w:val="4"/>
          <w:w w:val="115"/>
          <w:sz w:val="20"/>
          <w:lang w:val="ru-RU"/>
        </w:rPr>
        <w:t xml:space="preserve"> </w:t>
      </w:r>
      <w:r w:rsidRPr="00B64128">
        <w:rPr>
          <w:color w:val="231F20"/>
          <w:w w:val="115"/>
          <w:sz w:val="20"/>
          <w:lang w:val="ru-RU"/>
        </w:rPr>
        <w:t>связана</w:t>
      </w:r>
      <w:r w:rsidRPr="00B64128">
        <w:rPr>
          <w:color w:val="231F20"/>
          <w:spacing w:val="5"/>
          <w:w w:val="115"/>
          <w:sz w:val="20"/>
          <w:lang w:val="ru-RU"/>
        </w:rPr>
        <w:t xml:space="preserve"> </w:t>
      </w:r>
      <w:r w:rsidRPr="00B64128">
        <w:rPr>
          <w:color w:val="231F20"/>
          <w:w w:val="115"/>
          <w:sz w:val="20"/>
          <w:lang w:val="ru-RU"/>
        </w:rPr>
        <w:t>с</w:t>
      </w:r>
      <w:r w:rsidRPr="00B64128">
        <w:rPr>
          <w:color w:val="231F20"/>
          <w:spacing w:val="4"/>
          <w:w w:val="115"/>
          <w:sz w:val="20"/>
          <w:lang w:val="ru-RU"/>
        </w:rPr>
        <w:t xml:space="preserve"> </w:t>
      </w:r>
      <w:r w:rsidRPr="00B64128">
        <w:rPr>
          <w:color w:val="231F20"/>
          <w:w w:val="115"/>
          <w:sz w:val="20"/>
          <w:lang w:val="ru-RU"/>
        </w:rPr>
        <w:t>тем,</w:t>
      </w:r>
      <w:r w:rsidRPr="00B64128">
        <w:rPr>
          <w:color w:val="231F20"/>
          <w:spacing w:val="5"/>
          <w:w w:val="115"/>
          <w:sz w:val="20"/>
          <w:lang w:val="ru-RU"/>
        </w:rPr>
        <w:t xml:space="preserve"> </w:t>
      </w:r>
      <w:r w:rsidRPr="00B64128">
        <w:rPr>
          <w:color w:val="231F20"/>
          <w:w w:val="115"/>
          <w:sz w:val="20"/>
          <w:lang w:val="ru-RU"/>
        </w:rPr>
        <w:t>что</w:t>
      </w:r>
      <w:r w:rsidRPr="00B64128">
        <w:rPr>
          <w:color w:val="231F20"/>
          <w:spacing w:val="5"/>
          <w:w w:val="115"/>
          <w:sz w:val="20"/>
          <w:lang w:val="ru-RU"/>
        </w:rPr>
        <w:t xml:space="preserve"> </w:t>
      </w:r>
      <w:r w:rsidRPr="00B64128">
        <w:rPr>
          <w:color w:val="231F20"/>
          <w:w w:val="115"/>
          <w:sz w:val="20"/>
          <w:lang w:val="ru-RU"/>
        </w:rPr>
        <w:t>в</w:t>
      </w:r>
      <w:r w:rsidRPr="00B64128">
        <w:rPr>
          <w:color w:val="231F20"/>
          <w:spacing w:val="4"/>
          <w:w w:val="115"/>
          <w:sz w:val="20"/>
          <w:lang w:val="ru-RU"/>
        </w:rPr>
        <w:t xml:space="preserve"> </w:t>
      </w:r>
      <w:r w:rsidRPr="00B64128">
        <w:rPr>
          <w:color w:val="231F20"/>
          <w:w w:val="115"/>
          <w:sz w:val="20"/>
          <w:lang w:val="ru-RU"/>
        </w:rPr>
        <w:t>данном</w:t>
      </w:r>
      <w:r w:rsidRPr="00B64128">
        <w:rPr>
          <w:color w:val="231F20"/>
          <w:spacing w:val="5"/>
          <w:w w:val="115"/>
          <w:sz w:val="20"/>
          <w:lang w:val="ru-RU"/>
        </w:rPr>
        <w:t xml:space="preserve"> </w:t>
      </w:r>
      <w:r w:rsidRPr="00B64128">
        <w:rPr>
          <w:color w:val="231F20"/>
          <w:w w:val="115"/>
          <w:sz w:val="20"/>
          <w:lang w:val="ru-RU"/>
        </w:rPr>
        <w:t>случае</w:t>
      </w:r>
      <w:r w:rsidRPr="00B64128">
        <w:rPr>
          <w:color w:val="231F20"/>
          <w:spacing w:val="4"/>
          <w:w w:val="115"/>
          <w:sz w:val="20"/>
          <w:lang w:val="ru-RU"/>
        </w:rPr>
        <w:t xml:space="preserve"> </w:t>
      </w:r>
      <w:r w:rsidRPr="00B64128">
        <w:rPr>
          <w:color w:val="231F20"/>
          <w:w w:val="115"/>
          <w:sz w:val="20"/>
          <w:lang w:val="ru-RU"/>
        </w:rPr>
        <w:t>имеется</w:t>
      </w:r>
      <w:r w:rsidRPr="00B64128">
        <w:rPr>
          <w:color w:val="231F20"/>
          <w:spacing w:val="5"/>
          <w:w w:val="115"/>
          <w:sz w:val="20"/>
          <w:lang w:val="ru-RU"/>
        </w:rPr>
        <w:t xml:space="preserve"> </w:t>
      </w:r>
      <w:r w:rsidRPr="00B64128">
        <w:rPr>
          <w:color w:val="231F20"/>
          <w:w w:val="115"/>
          <w:sz w:val="20"/>
          <w:lang w:val="ru-RU"/>
        </w:rPr>
        <w:t>достаточ-</w:t>
      </w:r>
      <w:r w:rsidRPr="00B64128">
        <w:rPr>
          <w:color w:val="231F20"/>
          <w:spacing w:val="-55"/>
          <w:w w:val="115"/>
          <w:sz w:val="20"/>
          <w:lang w:val="ru-RU"/>
        </w:rPr>
        <w:t xml:space="preserve"> </w:t>
      </w:r>
      <w:r w:rsidRPr="00B64128">
        <w:rPr>
          <w:color w:val="231F20"/>
          <w:w w:val="120"/>
          <w:sz w:val="20"/>
          <w:lang w:val="ru-RU"/>
        </w:rPr>
        <w:t>но</w:t>
      </w:r>
      <w:r w:rsidRPr="00B64128">
        <w:rPr>
          <w:color w:val="231F20"/>
          <w:spacing w:val="-7"/>
          <w:w w:val="120"/>
          <w:sz w:val="20"/>
          <w:lang w:val="ru-RU"/>
        </w:rPr>
        <w:t xml:space="preserve"> </w:t>
      </w:r>
      <w:r w:rsidRPr="00B64128">
        <w:rPr>
          <w:color w:val="231F20"/>
          <w:w w:val="120"/>
          <w:sz w:val="20"/>
          <w:lang w:val="ru-RU"/>
        </w:rPr>
        <w:t>времени</w:t>
      </w:r>
      <w:r w:rsidRPr="00B64128">
        <w:rPr>
          <w:color w:val="231F20"/>
          <w:spacing w:val="-7"/>
          <w:w w:val="120"/>
          <w:sz w:val="20"/>
          <w:lang w:val="ru-RU"/>
        </w:rPr>
        <w:t xml:space="preserve"> </w:t>
      </w:r>
      <w:r w:rsidRPr="00B64128">
        <w:rPr>
          <w:color w:val="231F20"/>
          <w:w w:val="120"/>
          <w:sz w:val="20"/>
          <w:lang w:val="ru-RU"/>
        </w:rPr>
        <w:t>на</w:t>
      </w:r>
      <w:r w:rsidRPr="00B64128">
        <w:rPr>
          <w:color w:val="231F20"/>
          <w:spacing w:val="-7"/>
          <w:w w:val="120"/>
          <w:sz w:val="20"/>
          <w:lang w:val="ru-RU"/>
        </w:rPr>
        <w:t xml:space="preserve"> </w:t>
      </w:r>
      <w:r w:rsidRPr="00B64128">
        <w:rPr>
          <w:color w:val="231F20"/>
          <w:w w:val="120"/>
          <w:sz w:val="20"/>
          <w:lang w:val="ru-RU"/>
        </w:rPr>
        <w:t>организацию</w:t>
      </w:r>
      <w:r w:rsidRPr="00B64128">
        <w:rPr>
          <w:color w:val="231F20"/>
          <w:spacing w:val="-7"/>
          <w:w w:val="120"/>
          <w:sz w:val="20"/>
          <w:lang w:val="ru-RU"/>
        </w:rPr>
        <w:t xml:space="preserve"> </w:t>
      </w:r>
      <w:r w:rsidRPr="00B64128">
        <w:rPr>
          <w:color w:val="231F20"/>
          <w:w w:val="120"/>
          <w:sz w:val="20"/>
          <w:lang w:val="ru-RU"/>
        </w:rPr>
        <w:t>и</w:t>
      </w:r>
      <w:r w:rsidRPr="00B64128">
        <w:rPr>
          <w:color w:val="231F20"/>
          <w:spacing w:val="-7"/>
          <w:w w:val="120"/>
          <w:sz w:val="20"/>
          <w:lang w:val="ru-RU"/>
        </w:rPr>
        <w:t xml:space="preserve"> </w:t>
      </w:r>
      <w:r w:rsidRPr="00B64128">
        <w:rPr>
          <w:color w:val="231F20"/>
          <w:w w:val="120"/>
          <w:sz w:val="20"/>
          <w:lang w:val="ru-RU"/>
        </w:rPr>
        <w:t>проведение</w:t>
      </w:r>
      <w:r w:rsidRPr="00B64128">
        <w:rPr>
          <w:color w:val="231F20"/>
          <w:spacing w:val="-6"/>
          <w:w w:val="120"/>
          <w:sz w:val="20"/>
          <w:lang w:val="ru-RU"/>
        </w:rPr>
        <w:t xml:space="preserve"> </w:t>
      </w:r>
      <w:r w:rsidRPr="00B64128">
        <w:rPr>
          <w:color w:val="231F20"/>
          <w:w w:val="120"/>
          <w:sz w:val="20"/>
          <w:lang w:val="ru-RU"/>
        </w:rPr>
        <w:t>развернутого</w:t>
      </w:r>
      <w:r w:rsidRPr="00B64128">
        <w:rPr>
          <w:color w:val="231F20"/>
          <w:spacing w:val="-7"/>
          <w:w w:val="120"/>
          <w:sz w:val="20"/>
          <w:lang w:val="ru-RU"/>
        </w:rPr>
        <w:t xml:space="preserve"> </w:t>
      </w:r>
      <w:r w:rsidRPr="00B64128">
        <w:rPr>
          <w:color w:val="231F20"/>
          <w:w w:val="120"/>
          <w:sz w:val="20"/>
          <w:lang w:val="ru-RU"/>
        </w:rPr>
        <w:t>и</w:t>
      </w:r>
      <w:r w:rsidRPr="00B64128">
        <w:rPr>
          <w:color w:val="231F20"/>
          <w:spacing w:val="-7"/>
          <w:w w:val="120"/>
          <w:sz w:val="20"/>
          <w:lang w:val="ru-RU"/>
        </w:rPr>
        <w:t xml:space="preserve"> </w:t>
      </w:r>
      <w:r w:rsidRPr="00B64128">
        <w:rPr>
          <w:color w:val="231F20"/>
          <w:w w:val="120"/>
          <w:sz w:val="20"/>
          <w:lang w:val="ru-RU"/>
        </w:rPr>
        <w:t>пол-</w:t>
      </w:r>
    </w:p>
    <w:p w:rsidR="00026334" w:rsidRPr="00B64128" w:rsidRDefault="00F54431">
      <w:pPr>
        <w:pStyle w:val="a3"/>
        <w:spacing w:line="225" w:lineRule="exact"/>
        <w:ind w:left="116" w:right="0" w:firstLine="0"/>
        <w:rPr>
          <w:lang w:val="ru-RU"/>
        </w:rPr>
      </w:pPr>
      <w:r w:rsidRPr="00B64128">
        <w:rPr>
          <w:color w:val="231F20"/>
          <w:w w:val="115"/>
          <w:lang w:val="ru-RU"/>
        </w:rPr>
        <w:t>ноценного</w:t>
      </w:r>
      <w:r w:rsidRPr="00B64128">
        <w:rPr>
          <w:color w:val="231F20"/>
          <w:spacing w:val="31"/>
          <w:w w:val="115"/>
          <w:lang w:val="ru-RU"/>
        </w:rPr>
        <w:t xml:space="preserve"> </w:t>
      </w:r>
      <w:r w:rsidRPr="00B64128">
        <w:rPr>
          <w:color w:val="231F20"/>
          <w:w w:val="115"/>
          <w:lang w:val="ru-RU"/>
        </w:rPr>
        <w:t>исследования.</w:t>
      </w:r>
    </w:p>
    <w:p w:rsidR="00026334" w:rsidRPr="00B64128" w:rsidRDefault="00F54431">
      <w:pPr>
        <w:pStyle w:val="a3"/>
        <w:spacing w:before="11" w:line="254" w:lineRule="auto"/>
        <w:ind w:left="116" w:right="114"/>
        <w:rPr>
          <w:lang w:val="ru-RU"/>
        </w:rPr>
      </w:pPr>
      <w:r w:rsidRPr="00B64128">
        <w:rPr>
          <w:color w:val="231F20"/>
          <w:w w:val="115"/>
          <w:lang w:val="ru-RU"/>
        </w:rPr>
        <w:t>С учетом этого при организации УИД обучающихся во вне-</w:t>
      </w:r>
      <w:r w:rsidRPr="00B64128">
        <w:rPr>
          <w:color w:val="231F20"/>
          <w:spacing w:val="1"/>
          <w:w w:val="115"/>
          <w:lang w:val="ru-RU"/>
        </w:rPr>
        <w:t xml:space="preserve"> </w:t>
      </w:r>
      <w:r w:rsidRPr="00B64128">
        <w:rPr>
          <w:color w:val="231F20"/>
          <w:w w:val="115"/>
          <w:lang w:val="ru-RU"/>
        </w:rPr>
        <w:t>урочное время целесообразно ориентироваться на реализацию</w:t>
      </w:r>
      <w:r w:rsidRPr="00B64128">
        <w:rPr>
          <w:color w:val="231F20"/>
          <w:spacing w:val="1"/>
          <w:w w:val="115"/>
          <w:lang w:val="ru-RU"/>
        </w:rPr>
        <w:t xml:space="preserve"> </w:t>
      </w:r>
      <w:r w:rsidRPr="00B64128">
        <w:rPr>
          <w:color w:val="231F20"/>
          <w:w w:val="115"/>
          <w:lang w:val="ru-RU"/>
        </w:rPr>
        <w:t>нескольких</w:t>
      </w:r>
      <w:r w:rsidRPr="00B64128">
        <w:rPr>
          <w:color w:val="231F20"/>
          <w:spacing w:val="1"/>
          <w:w w:val="115"/>
          <w:lang w:val="ru-RU"/>
        </w:rPr>
        <w:t xml:space="preserve"> </w:t>
      </w:r>
      <w:r w:rsidRPr="00B64128">
        <w:rPr>
          <w:color w:val="231F20"/>
          <w:w w:val="115"/>
          <w:lang w:val="ru-RU"/>
        </w:rPr>
        <w:t>направлений</w:t>
      </w:r>
      <w:r w:rsidRPr="00B64128">
        <w:rPr>
          <w:color w:val="231F20"/>
          <w:spacing w:val="1"/>
          <w:w w:val="115"/>
          <w:lang w:val="ru-RU"/>
        </w:rPr>
        <w:t xml:space="preserve"> </w:t>
      </w:r>
      <w:r w:rsidRPr="00B64128">
        <w:rPr>
          <w:color w:val="231F20"/>
          <w:w w:val="115"/>
          <w:lang w:val="ru-RU"/>
        </w:rPr>
        <w:t>учебных</w:t>
      </w:r>
      <w:r w:rsidRPr="00B64128">
        <w:rPr>
          <w:color w:val="231F20"/>
          <w:spacing w:val="1"/>
          <w:w w:val="115"/>
          <w:lang w:val="ru-RU"/>
        </w:rPr>
        <w:t xml:space="preserve"> </w:t>
      </w:r>
      <w:r w:rsidRPr="00B64128">
        <w:rPr>
          <w:color w:val="231F20"/>
          <w:w w:val="115"/>
          <w:lang w:val="ru-RU"/>
        </w:rPr>
        <w:t>исследований,</w:t>
      </w:r>
      <w:r w:rsidRPr="00B64128">
        <w:rPr>
          <w:color w:val="231F20"/>
          <w:spacing w:val="1"/>
          <w:w w:val="115"/>
          <w:lang w:val="ru-RU"/>
        </w:rPr>
        <w:t xml:space="preserve"> </w:t>
      </w:r>
      <w:r w:rsidRPr="00B64128">
        <w:rPr>
          <w:color w:val="231F20"/>
          <w:w w:val="115"/>
          <w:lang w:val="ru-RU"/>
        </w:rPr>
        <w:t>основными</w:t>
      </w:r>
      <w:r w:rsidRPr="00B64128">
        <w:rPr>
          <w:color w:val="231F20"/>
          <w:spacing w:val="1"/>
          <w:w w:val="115"/>
          <w:lang w:val="ru-RU"/>
        </w:rPr>
        <w:t xml:space="preserve"> </w:t>
      </w:r>
      <w:r w:rsidRPr="00B64128">
        <w:rPr>
          <w:color w:val="231F20"/>
          <w:w w:val="115"/>
          <w:lang w:val="ru-RU"/>
        </w:rPr>
        <w:t>являются:</w:t>
      </w:r>
    </w:p>
    <w:p w:rsidR="00026334" w:rsidRPr="00B64128" w:rsidRDefault="00F54431">
      <w:pPr>
        <w:pStyle w:val="a3"/>
        <w:spacing w:line="226" w:lineRule="exact"/>
        <w:ind w:left="202" w:right="0" w:firstLine="0"/>
        <w:jc w:val="left"/>
        <w:rPr>
          <w:lang w:val="ru-RU"/>
        </w:rPr>
      </w:pPr>
      <w:r w:rsidRPr="00B64128">
        <w:rPr>
          <w:rFonts w:ascii="Trebuchet MS" w:hAnsi="Trebuchet MS"/>
          <w:color w:val="231F20"/>
          <w:spacing w:val="37"/>
          <w:w w:val="115"/>
          <w:position w:val="1"/>
          <w:sz w:val="14"/>
          <w:lang w:val="ru-RU"/>
        </w:rPr>
        <w:t xml:space="preserve"> </w:t>
      </w:r>
      <w:r w:rsidRPr="00B64128">
        <w:rPr>
          <w:color w:val="231F20"/>
          <w:w w:val="115"/>
          <w:lang w:val="ru-RU"/>
        </w:rPr>
        <w:t>социально-гуманитарное;</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28"/>
          <w:w w:val="115"/>
          <w:position w:val="1"/>
          <w:sz w:val="14"/>
          <w:lang w:val="ru-RU"/>
        </w:rPr>
        <w:t xml:space="preserve"> </w:t>
      </w:r>
      <w:r w:rsidRPr="00B64128">
        <w:rPr>
          <w:color w:val="231F20"/>
          <w:w w:val="115"/>
          <w:lang w:val="ru-RU"/>
        </w:rPr>
        <w:t>филологическое;</w:t>
      </w:r>
    </w:p>
    <w:p w:rsidR="00026334" w:rsidRPr="00B64128" w:rsidRDefault="00F54431">
      <w:pPr>
        <w:pStyle w:val="a3"/>
        <w:spacing w:before="12"/>
        <w:ind w:left="202" w:right="0" w:firstLine="0"/>
        <w:jc w:val="left"/>
        <w:rPr>
          <w:lang w:val="ru-RU"/>
        </w:rPr>
      </w:pPr>
      <w:r w:rsidRPr="00B64128">
        <w:rPr>
          <w:rFonts w:ascii="Trebuchet MS" w:hAnsi="Trebuchet MS"/>
          <w:color w:val="231F20"/>
          <w:spacing w:val="26"/>
          <w:w w:val="110"/>
          <w:position w:val="1"/>
          <w:sz w:val="14"/>
          <w:lang w:val="ru-RU"/>
        </w:rPr>
        <w:t xml:space="preserve"> </w:t>
      </w:r>
      <w:r w:rsidRPr="00B64128">
        <w:rPr>
          <w:color w:val="231F20"/>
          <w:w w:val="110"/>
          <w:lang w:val="ru-RU"/>
        </w:rPr>
        <w:t>естественно-научное;</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34"/>
          <w:w w:val="115"/>
          <w:position w:val="1"/>
          <w:sz w:val="14"/>
          <w:lang w:val="ru-RU"/>
        </w:rPr>
        <w:t xml:space="preserve"> </w:t>
      </w:r>
      <w:r w:rsidRPr="00B64128">
        <w:rPr>
          <w:color w:val="231F20"/>
          <w:w w:val="115"/>
          <w:lang w:val="ru-RU"/>
        </w:rPr>
        <w:t>информационно-технологическое;</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 xml:space="preserve"> </w:t>
      </w:r>
      <w:r w:rsidRPr="00B64128">
        <w:rPr>
          <w:rFonts w:ascii="Trebuchet MS" w:hAnsi="Trebuchet MS"/>
          <w:color w:val="231F20"/>
          <w:spacing w:val="3"/>
          <w:w w:val="115"/>
          <w:position w:val="1"/>
          <w:sz w:val="14"/>
          <w:lang w:val="ru-RU"/>
        </w:rPr>
        <w:t xml:space="preserve"> </w:t>
      </w:r>
      <w:r w:rsidRPr="00B64128">
        <w:rPr>
          <w:color w:val="231F20"/>
          <w:w w:val="115"/>
          <w:lang w:val="ru-RU"/>
        </w:rPr>
        <w:t>междисциплинарное.</w:t>
      </w:r>
    </w:p>
    <w:p w:rsidR="00026334" w:rsidRPr="00B64128" w:rsidRDefault="00F54431">
      <w:pPr>
        <w:pStyle w:val="a3"/>
        <w:spacing w:before="13" w:line="254" w:lineRule="auto"/>
        <w:ind w:left="116" w:right="0"/>
        <w:jc w:val="left"/>
        <w:rPr>
          <w:lang w:val="ru-RU"/>
        </w:rPr>
      </w:pPr>
      <w:r w:rsidRPr="00B64128">
        <w:rPr>
          <w:color w:val="231F20"/>
          <w:w w:val="115"/>
          <w:lang w:val="ru-RU"/>
        </w:rPr>
        <w:t>Основными</w:t>
      </w:r>
      <w:r w:rsidRPr="00B64128">
        <w:rPr>
          <w:color w:val="231F20"/>
          <w:spacing w:val="7"/>
          <w:w w:val="115"/>
          <w:lang w:val="ru-RU"/>
        </w:rPr>
        <w:t xml:space="preserve"> </w:t>
      </w:r>
      <w:r w:rsidRPr="00B64128">
        <w:rPr>
          <w:color w:val="231F20"/>
          <w:w w:val="115"/>
          <w:lang w:val="ru-RU"/>
        </w:rPr>
        <w:t>формами</w:t>
      </w:r>
      <w:r w:rsidRPr="00B64128">
        <w:rPr>
          <w:color w:val="231F20"/>
          <w:spacing w:val="8"/>
          <w:w w:val="115"/>
          <w:lang w:val="ru-RU"/>
        </w:rPr>
        <w:t xml:space="preserve"> </w:t>
      </w:r>
      <w:r w:rsidRPr="00B64128">
        <w:rPr>
          <w:color w:val="231F20"/>
          <w:w w:val="115"/>
          <w:lang w:val="ru-RU"/>
        </w:rPr>
        <w:t>организации</w:t>
      </w:r>
      <w:r w:rsidRPr="00B64128">
        <w:rPr>
          <w:color w:val="231F20"/>
          <w:spacing w:val="8"/>
          <w:w w:val="115"/>
          <w:lang w:val="ru-RU"/>
        </w:rPr>
        <w:t xml:space="preserve"> </w:t>
      </w:r>
      <w:r w:rsidRPr="00B64128">
        <w:rPr>
          <w:color w:val="231F20"/>
          <w:w w:val="115"/>
          <w:lang w:val="ru-RU"/>
        </w:rPr>
        <w:t>УИД</w:t>
      </w:r>
      <w:r w:rsidRPr="00B64128">
        <w:rPr>
          <w:color w:val="231F20"/>
          <w:spacing w:val="8"/>
          <w:w w:val="115"/>
          <w:lang w:val="ru-RU"/>
        </w:rPr>
        <w:t xml:space="preserve"> </w:t>
      </w:r>
      <w:r w:rsidRPr="00B64128">
        <w:rPr>
          <w:color w:val="231F20"/>
          <w:w w:val="115"/>
          <w:lang w:val="ru-RU"/>
        </w:rPr>
        <w:t>во</w:t>
      </w:r>
      <w:r w:rsidRPr="00B64128">
        <w:rPr>
          <w:color w:val="231F20"/>
          <w:spacing w:val="8"/>
          <w:w w:val="115"/>
          <w:lang w:val="ru-RU"/>
        </w:rPr>
        <w:t xml:space="preserve"> </w:t>
      </w:r>
      <w:r w:rsidRPr="00B64128">
        <w:rPr>
          <w:color w:val="231F20"/>
          <w:w w:val="115"/>
          <w:lang w:val="ru-RU"/>
        </w:rPr>
        <w:t>внеурочное</w:t>
      </w:r>
      <w:r w:rsidRPr="00B64128">
        <w:rPr>
          <w:color w:val="231F20"/>
          <w:spacing w:val="7"/>
          <w:w w:val="115"/>
          <w:lang w:val="ru-RU"/>
        </w:rPr>
        <w:t xml:space="preserve"> </w:t>
      </w:r>
      <w:r w:rsidRPr="00B64128">
        <w:rPr>
          <w:color w:val="231F20"/>
          <w:w w:val="115"/>
          <w:lang w:val="ru-RU"/>
        </w:rPr>
        <w:t>время</w:t>
      </w:r>
      <w:r w:rsidRPr="00B64128">
        <w:rPr>
          <w:color w:val="231F20"/>
          <w:spacing w:val="-54"/>
          <w:w w:val="115"/>
          <w:lang w:val="ru-RU"/>
        </w:rPr>
        <w:t xml:space="preserve"> </w:t>
      </w:r>
      <w:r w:rsidRPr="00B64128">
        <w:rPr>
          <w:color w:val="231F20"/>
          <w:w w:val="115"/>
          <w:lang w:val="ru-RU"/>
        </w:rPr>
        <w:t>являются:</w:t>
      </w:r>
    </w:p>
    <w:p w:rsidR="00026334" w:rsidRPr="00B64128" w:rsidRDefault="00F54431">
      <w:pPr>
        <w:pStyle w:val="a3"/>
        <w:spacing w:line="228" w:lineRule="exact"/>
        <w:ind w:left="202" w:right="0" w:firstLine="0"/>
        <w:jc w:val="left"/>
        <w:rPr>
          <w:lang w:val="ru-RU"/>
        </w:rPr>
      </w:pPr>
      <w:r w:rsidRPr="00B64128">
        <w:rPr>
          <w:rFonts w:ascii="Trebuchet MS" w:hAnsi="Trebuchet MS"/>
          <w:color w:val="231F20"/>
          <w:spacing w:val="6"/>
          <w:w w:val="120"/>
          <w:position w:val="1"/>
          <w:sz w:val="14"/>
          <w:lang w:val="ru-RU"/>
        </w:rPr>
        <w:t xml:space="preserve"> </w:t>
      </w:r>
      <w:r w:rsidRPr="00B64128">
        <w:rPr>
          <w:color w:val="231F20"/>
          <w:w w:val="120"/>
          <w:lang w:val="ru-RU"/>
        </w:rPr>
        <w:t>конференция, семинар, дискуссия,</w:t>
      </w:r>
      <w:r w:rsidRPr="00B64128">
        <w:rPr>
          <w:color w:val="231F20"/>
          <w:spacing w:val="1"/>
          <w:w w:val="120"/>
          <w:lang w:val="ru-RU"/>
        </w:rPr>
        <w:t xml:space="preserve"> </w:t>
      </w:r>
      <w:r w:rsidRPr="00B64128">
        <w:rPr>
          <w:color w:val="231F20"/>
          <w:w w:val="120"/>
          <w:lang w:val="ru-RU"/>
        </w:rPr>
        <w:t>диспут;</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29"/>
          <w:w w:val="115"/>
          <w:position w:val="1"/>
          <w:sz w:val="14"/>
          <w:lang w:val="ru-RU"/>
        </w:rPr>
        <w:t xml:space="preserve"> </w:t>
      </w:r>
      <w:r w:rsidRPr="00B64128">
        <w:rPr>
          <w:color w:val="231F20"/>
          <w:w w:val="115"/>
          <w:lang w:val="ru-RU"/>
        </w:rPr>
        <w:t>брифинг,</w:t>
      </w:r>
      <w:r w:rsidRPr="00B64128">
        <w:rPr>
          <w:color w:val="231F20"/>
          <w:spacing w:val="25"/>
          <w:w w:val="115"/>
          <w:lang w:val="ru-RU"/>
        </w:rPr>
        <w:t xml:space="preserve"> </w:t>
      </w:r>
      <w:r w:rsidRPr="00B64128">
        <w:rPr>
          <w:color w:val="231F20"/>
          <w:w w:val="115"/>
          <w:lang w:val="ru-RU"/>
        </w:rPr>
        <w:t>интервью,</w:t>
      </w:r>
      <w:r w:rsidRPr="00B64128">
        <w:rPr>
          <w:color w:val="231F20"/>
          <w:spacing w:val="24"/>
          <w:w w:val="115"/>
          <w:lang w:val="ru-RU"/>
        </w:rPr>
        <w:t xml:space="preserve"> </w:t>
      </w:r>
      <w:r w:rsidRPr="00B64128">
        <w:rPr>
          <w:color w:val="231F20"/>
          <w:w w:val="115"/>
          <w:lang w:val="ru-RU"/>
        </w:rPr>
        <w:t>телемост;</w:t>
      </w:r>
    </w:p>
    <w:p w:rsidR="00026334" w:rsidRPr="00B64128" w:rsidRDefault="00026334">
      <w:pPr>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343" w:right="114" w:hanging="142"/>
        <w:rPr>
          <w:lang w:val="ru-RU"/>
        </w:rPr>
      </w:pPr>
      <w:r w:rsidRPr="00B64128">
        <w:rPr>
          <w:rFonts w:ascii="Trebuchet MS" w:hAnsi="Trebuchet MS"/>
          <w:color w:val="231F20"/>
          <w:w w:val="120"/>
          <w:position w:val="1"/>
          <w:sz w:val="14"/>
          <w:lang w:val="ru-RU"/>
        </w:rPr>
        <w:lastRenderedPageBreak/>
        <w:t xml:space="preserve"> </w:t>
      </w:r>
      <w:r w:rsidRPr="00B64128">
        <w:rPr>
          <w:color w:val="231F20"/>
          <w:w w:val="120"/>
          <w:lang w:val="ru-RU"/>
        </w:rPr>
        <w:t>исследовательская практика, образовательные экспедиции,</w:t>
      </w:r>
      <w:r w:rsidRPr="00B64128">
        <w:rPr>
          <w:color w:val="231F20"/>
          <w:spacing w:val="1"/>
          <w:w w:val="120"/>
          <w:lang w:val="ru-RU"/>
        </w:rPr>
        <w:t xml:space="preserve"> </w:t>
      </w:r>
      <w:r w:rsidRPr="00B64128">
        <w:rPr>
          <w:color w:val="231F20"/>
          <w:w w:val="120"/>
          <w:lang w:val="ru-RU"/>
        </w:rPr>
        <w:t>походы,</w:t>
      </w:r>
      <w:r w:rsidRPr="00B64128">
        <w:rPr>
          <w:color w:val="231F20"/>
          <w:spacing w:val="10"/>
          <w:w w:val="120"/>
          <w:lang w:val="ru-RU"/>
        </w:rPr>
        <w:t xml:space="preserve"> </w:t>
      </w:r>
      <w:r w:rsidRPr="00B64128">
        <w:rPr>
          <w:color w:val="231F20"/>
          <w:w w:val="120"/>
          <w:lang w:val="ru-RU"/>
        </w:rPr>
        <w:t>поездки,</w:t>
      </w:r>
      <w:r w:rsidRPr="00B64128">
        <w:rPr>
          <w:color w:val="231F20"/>
          <w:spacing w:val="10"/>
          <w:w w:val="120"/>
          <w:lang w:val="ru-RU"/>
        </w:rPr>
        <w:t xml:space="preserve"> </w:t>
      </w:r>
      <w:r w:rsidRPr="00B64128">
        <w:rPr>
          <w:color w:val="231F20"/>
          <w:w w:val="120"/>
          <w:lang w:val="ru-RU"/>
        </w:rPr>
        <w:t>экскурсии;</w:t>
      </w:r>
    </w:p>
    <w:p w:rsidR="00026334" w:rsidRPr="00B64128" w:rsidRDefault="00F54431">
      <w:pPr>
        <w:pStyle w:val="a3"/>
        <w:spacing w:line="228" w:lineRule="exact"/>
        <w:ind w:left="202" w:right="0" w:firstLine="0"/>
        <w:rPr>
          <w:lang w:val="ru-RU"/>
        </w:rPr>
      </w:pPr>
      <w:r w:rsidRPr="00B64128">
        <w:rPr>
          <w:rFonts w:ascii="Trebuchet MS" w:hAnsi="Trebuchet MS"/>
          <w:color w:val="231F20"/>
          <w:spacing w:val="32"/>
          <w:w w:val="115"/>
          <w:position w:val="1"/>
          <w:sz w:val="14"/>
          <w:lang w:val="ru-RU"/>
        </w:rPr>
        <w:t xml:space="preserve"> </w:t>
      </w:r>
      <w:r w:rsidRPr="00B64128">
        <w:rPr>
          <w:color w:val="231F20"/>
          <w:w w:val="115"/>
          <w:lang w:val="ru-RU"/>
        </w:rPr>
        <w:t>научно-исследовательское</w:t>
      </w:r>
      <w:r w:rsidRPr="00B64128">
        <w:rPr>
          <w:color w:val="231F20"/>
          <w:spacing w:val="28"/>
          <w:w w:val="115"/>
          <w:lang w:val="ru-RU"/>
        </w:rPr>
        <w:t xml:space="preserve"> </w:t>
      </w:r>
      <w:r w:rsidRPr="00B64128">
        <w:rPr>
          <w:color w:val="231F20"/>
          <w:w w:val="115"/>
          <w:lang w:val="ru-RU"/>
        </w:rPr>
        <w:t>общество</w:t>
      </w:r>
      <w:r w:rsidRPr="00B64128">
        <w:rPr>
          <w:color w:val="231F20"/>
          <w:spacing w:val="29"/>
          <w:w w:val="115"/>
          <w:lang w:val="ru-RU"/>
        </w:rPr>
        <w:t xml:space="preserve"> </w:t>
      </w:r>
      <w:r w:rsidRPr="00B64128">
        <w:rPr>
          <w:color w:val="231F20"/>
          <w:w w:val="115"/>
          <w:lang w:val="ru-RU"/>
        </w:rPr>
        <w:t>учащихся.</w:t>
      </w:r>
    </w:p>
    <w:p w:rsidR="00026334" w:rsidRPr="00B64128" w:rsidRDefault="00F54431">
      <w:pPr>
        <w:pStyle w:val="a3"/>
        <w:spacing w:before="13" w:line="254" w:lineRule="auto"/>
        <w:ind w:left="116" w:right="115"/>
        <w:rPr>
          <w:lang w:val="ru-RU"/>
        </w:rPr>
      </w:pPr>
      <w:r w:rsidRPr="00B64128">
        <w:rPr>
          <w:color w:val="231F20"/>
          <w:w w:val="115"/>
          <w:lang w:val="ru-RU"/>
        </w:rPr>
        <w:t>Для представления итогов УИД во внеурочное время наибо-</w:t>
      </w:r>
      <w:r w:rsidRPr="00B64128">
        <w:rPr>
          <w:color w:val="231F20"/>
          <w:spacing w:val="1"/>
          <w:w w:val="115"/>
          <w:lang w:val="ru-RU"/>
        </w:rPr>
        <w:t xml:space="preserve"> </w:t>
      </w:r>
      <w:r w:rsidRPr="00B64128">
        <w:rPr>
          <w:color w:val="231F20"/>
          <w:w w:val="115"/>
          <w:lang w:val="ru-RU"/>
        </w:rPr>
        <w:t>лее целесообразно использование следующих форм предъявле-</w:t>
      </w:r>
      <w:r w:rsidRPr="00B64128">
        <w:rPr>
          <w:color w:val="231F20"/>
          <w:spacing w:val="1"/>
          <w:w w:val="115"/>
          <w:lang w:val="ru-RU"/>
        </w:rPr>
        <w:t xml:space="preserve"> </w:t>
      </w:r>
      <w:r w:rsidRPr="00B64128">
        <w:rPr>
          <w:color w:val="231F20"/>
          <w:w w:val="115"/>
          <w:lang w:val="ru-RU"/>
        </w:rPr>
        <w:t>ния</w:t>
      </w:r>
      <w:r w:rsidRPr="00B64128">
        <w:rPr>
          <w:color w:val="231F20"/>
          <w:spacing w:val="14"/>
          <w:w w:val="115"/>
          <w:lang w:val="ru-RU"/>
        </w:rPr>
        <w:t xml:space="preserve"> </w:t>
      </w:r>
      <w:r w:rsidRPr="00B64128">
        <w:rPr>
          <w:color w:val="231F20"/>
          <w:w w:val="115"/>
          <w:lang w:val="ru-RU"/>
        </w:rPr>
        <w:t>результатов:</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письменная</w:t>
      </w:r>
      <w:r w:rsidRPr="00B64128">
        <w:rPr>
          <w:color w:val="231F20"/>
          <w:spacing w:val="1"/>
          <w:w w:val="115"/>
          <w:lang w:val="ru-RU"/>
        </w:rPr>
        <w:t xml:space="preserve"> </w:t>
      </w:r>
      <w:r w:rsidRPr="00B64128">
        <w:rPr>
          <w:color w:val="231F20"/>
          <w:w w:val="115"/>
          <w:lang w:val="ru-RU"/>
        </w:rPr>
        <w:t>исследовательская</w:t>
      </w:r>
      <w:r w:rsidRPr="00B64128">
        <w:rPr>
          <w:color w:val="231F20"/>
          <w:spacing w:val="1"/>
          <w:w w:val="115"/>
          <w:lang w:val="ru-RU"/>
        </w:rPr>
        <w:t xml:space="preserve"> </w:t>
      </w:r>
      <w:r w:rsidRPr="00B64128">
        <w:rPr>
          <w:color w:val="231F20"/>
          <w:w w:val="115"/>
          <w:lang w:val="ru-RU"/>
        </w:rPr>
        <w:t>работа</w:t>
      </w:r>
      <w:r w:rsidRPr="00B64128">
        <w:rPr>
          <w:color w:val="231F20"/>
          <w:spacing w:val="1"/>
          <w:w w:val="115"/>
          <w:lang w:val="ru-RU"/>
        </w:rPr>
        <w:t xml:space="preserve"> </w:t>
      </w:r>
      <w:r w:rsidRPr="00B64128">
        <w:rPr>
          <w:color w:val="231F20"/>
          <w:w w:val="115"/>
          <w:lang w:val="ru-RU"/>
        </w:rPr>
        <w:t>(эссе,</w:t>
      </w:r>
      <w:r w:rsidRPr="00B64128">
        <w:rPr>
          <w:color w:val="231F20"/>
          <w:spacing w:val="1"/>
          <w:w w:val="115"/>
          <w:lang w:val="ru-RU"/>
        </w:rPr>
        <w:t xml:space="preserve"> </w:t>
      </w:r>
      <w:r w:rsidRPr="00B64128">
        <w:rPr>
          <w:color w:val="231F20"/>
          <w:w w:val="115"/>
          <w:lang w:val="ru-RU"/>
        </w:rPr>
        <w:t>доклад,</w:t>
      </w:r>
      <w:r w:rsidRPr="00B64128">
        <w:rPr>
          <w:color w:val="231F20"/>
          <w:spacing w:val="1"/>
          <w:w w:val="115"/>
          <w:lang w:val="ru-RU"/>
        </w:rPr>
        <w:t xml:space="preserve"> </w:t>
      </w:r>
      <w:r w:rsidRPr="00B64128">
        <w:rPr>
          <w:color w:val="231F20"/>
          <w:w w:val="115"/>
          <w:lang w:val="ru-RU"/>
        </w:rPr>
        <w:t>рефе-</w:t>
      </w:r>
      <w:r w:rsidRPr="00B64128">
        <w:rPr>
          <w:color w:val="231F20"/>
          <w:spacing w:val="1"/>
          <w:w w:val="115"/>
          <w:lang w:val="ru-RU"/>
        </w:rPr>
        <w:t xml:space="preserve"> </w:t>
      </w:r>
      <w:r w:rsidRPr="00B64128">
        <w:rPr>
          <w:color w:val="231F20"/>
          <w:w w:val="115"/>
          <w:lang w:val="ru-RU"/>
        </w:rPr>
        <w:t>рат);</w:t>
      </w:r>
    </w:p>
    <w:p w:rsidR="002F5B4A" w:rsidRDefault="00F54431">
      <w:pPr>
        <w:pStyle w:val="a3"/>
        <w:spacing w:line="254" w:lineRule="auto"/>
        <w:ind w:left="343" w:right="114" w:hanging="142"/>
        <w:rPr>
          <w:color w:val="231F20"/>
          <w:spacing w:val="-55"/>
          <w:w w:val="115"/>
          <w:lang w:val="ru-RU"/>
        </w:rPr>
      </w:pPr>
      <w:r w:rsidRPr="00B64128">
        <w:rPr>
          <w:rFonts w:ascii="Trebuchet MS" w:hAnsi="Trebuchet MS"/>
          <w:color w:val="231F20"/>
          <w:w w:val="115"/>
          <w:position w:val="1"/>
          <w:sz w:val="14"/>
          <w:lang w:val="ru-RU"/>
        </w:rPr>
        <w:t xml:space="preserve"> </w:t>
      </w:r>
      <w:r w:rsidRPr="00B64128">
        <w:rPr>
          <w:color w:val="231F20"/>
          <w:w w:val="115"/>
          <w:lang w:val="ru-RU"/>
        </w:rPr>
        <w:t>статьи, обзоры, отчеты и заключения по итогам исследова-</w:t>
      </w:r>
      <w:r w:rsidRPr="00B64128">
        <w:rPr>
          <w:color w:val="231F20"/>
          <w:spacing w:val="1"/>
          <w:w w:val="115"/>
          <w:lang w:val="ru-RU"/>
        </w:rPr>
        <w:t xml:space="preserve"> </w:t>
      </w:r>
      <w:r w:rsidRPr="00B64128">
        <w:rPr>
          <w:color w:val="231F20"/>
          <w:w w:val="115"/>
          <w:lang w:val="ru-RU"/>
        </w:rPr>
        <w:t>ний,</w:t>
      </w:r>
      <w:r w:rsidRPr="00B64128">
        <w:rPr>
          <w:color w:val="231F20"/>
          <w:spacing w:val="1"/>
          <w:w w:val="115"/>
          <w:lang w:val="ru-RU"/>
        </w:rPr>
        <w:t xml:space="preserve"> </w:t>
      </w:r>
      <w:r w:rsidRPr="00B64128">
        <w:rPr>
          <w:color w:val="231F20"/>
          <w:w w:val="115"/>
          <w:lang w:val="ru-RU"/>
        </w:rPr>
        <w:t>проводимых</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рамках</w:t>
      </w:r>
      <w:r w:rsidRPr="00B64128">
        <w:rPr>
          <w:color w:val="231F20"/>
          <w:spacing w:val="1"/>
          <w:w w:val="115"/>
          <w:lang w:val="ru-RU"/>
        </w:rPr>
        <w:t xml:space="preserve"> </w:t>
      </w:r>
      <w:r w:rsidRPr="00B64128">
        <w:rPr>
          <w:color w:val="231F20"/>
          <w:w w:val="115"/>
          <w:lang w:val="ru-RU"/>
        </w:rPr>
        <w:t>исследовательских</w:t>
      </w:r>
      <w:r w:rsidRPr="00B64128">
        <w:rPr>
          <w:color w:val="231F20"/>
          <w:spacing w:val="1"/>
          <w:w w:val="115"/>
          <w:lang w:val="ru-RU"/>
        </w:rPr>
        <w:t xml:space="preserve"> </w:t>
      </w:r>
      <w:r w:rsidRPr="00B64128">
        <w:rPr>
          <w:color w:val="231F20"/>
          <w:w w:val="115"/>
          <w:lang w:val="ru-RU"/>
        </w:rPr>
        <w:t>экспедиций,</w:t>
      </w:r>
    </w:p>
    <w:p w:rsidR="00026334" w:rsidRPr="00B64128" w:rsidRDefault="00F54431">
      <w:pPr>
        <w:pStyle w:val="a3"/>
        <w:spacing w:line="254" w:lineRule="auto"/>
        <w:ind w:left="343" w:right="114" w:hanging="142"/>
        <w:rPr>
          <w:lang w:val="ru-RU"/>
        </w:rPr>
      </w:pPr>
      <w:r w:rsidRPr="00B64128">
        <w:rPr>
          <w:color w:val="231F20"/>
          <w:w w:val="115"/>
          <w:lang w:val="ru-RU"/>
        </w:rPr>
        <w:t>обработки архивов, исследований по различным предметным</w:t>
      </w:r>
      <w:r w:rsidRPr="00B64128">
        <w:rPr>
          <w:color w:val="231F20"/>
          <w:spacing w:val="1"/>
          <w:w w:val="115"/>
          <w:lang w:val="ru-RU"/>
        </w:rPr>
        <w:t xml:space="preserve"> </w:t>
      </w:r>
      <w:r w:rsidRPr="00B64128">
        <w:rPr>
          <w:color w:val="231F20"/>
          <w:w w:val="115"/>
          <w:lang w:val="ru-RU"/>
        </w:rPr>
        <w:t>областям.</w:t>
      </w:r>
    </w:p>
    <w:p w:rsidR="00026334" w:rsidRPr="00B64128" w:rsidRDefault="00F54431">
      <w:pPr>
        <w:pStyle w:val="Heading8"/>
        <w:spacing w:line="254" w:lineRule="auto"/>
        <w:ind w:left="116" w:right="115" w:firstLine="226"/>
        <w:rPr>
          <w:lang w:val="ru-RU"/>
        </w:rPr>
      </w:pPr>
      <w:r w:rsidRPr="00B64128">
        <w:rPr>
          <w:color w:val="231F20"/>
          <w:w w:val="125"/>
          <w:lang w:val="ru-RU"/>
        </w:rPr>
        <w:t>Общие рекомендации по оцениванию учебной исследо-</w:t>
      </w:r>
      <w:r w:rsidRPr="00B64128">
        <w:rPr>
          <w:color w:val="231F20"/>
          <w:spacing w:val="-60"/>
          <w:w w:val="125"/>
          <w:lang w:val="ru-RU"/>
        </w:rPr>
        <w:t xml:space="preserve"> </w:t>
      </w:r>
      <w:r w:rsidRPr="00B64128">
        <w:rPr>
          <w:color w:val="231F20"/>
          <w:w w:val="125"/>
          <w:lang w:val="ru-RU"/>
        </w:rPr>
        <w:t>вательской</w:t>
      </w:r>
      <w:r w:rsidRPr="00B64128">
        <w:rPr>
          <w:color w:val="231F20"/>
          <w:spacing w:val="16"/>
          <w:w w:val="125"/>
          <w:lang w:val="ru-RU"/>
        </w:rPr>
        <w:t xml:space="preserve"> </w:t>
      </w:r>
      <w:r w:rsidRPr="00B64128">
        <w:rPr>
          <w:color w:val="231F20"/>
          <w:w w:val="125"/>
          <w:lang w:val="ru-RU"/>
        </w:rPr>
        <w:t>деятельности</w:t>
      </w:r>
    </w:p>
    <w:p w:rsidR="00026334" w:rsidRPr="00B64128" w:rsidRDefault="00F54431">
      <w:pPr>
        <w:pStyle w:val="a3"/>
        <w:spacing w:line="254" w:lineRule="auto"/>
        <w:ind w:left="116" w:right="115"/>
        <w:rPr>
          <w:lang w:val="ru-RU"/>
        </w:rPr>
      </w:pPr>
      <w:r w:rsidRPr="00B64128">
        <w:rPr>
          <w:color w:val="231F20"/>
          <w:w w:val="115"/>
          <w:lang w:val="ru-RU"/>
        </w:rPr>
        <w:t>При оценивании результатов УИД следует ориентироваться</w:t>
      </w:r>
      <w:r w:rsidRPr="00B64128">
        <w:rPr>
          <w:color w:val="231F20"/>
          <w:spacing w:val="1"/>
          <w:w w:val="115"/>
          <w:lang w:val="ru-RU"/>
        </w:rPr>
        <w:t xml:space="preserve"> </w:t>
      </w:r>
      <w:r w:rsidRPr="00B64128">
        <w:rPr>
          <w:color w:val="231F20"/>
          <w:w w:val="115"/>
          <w:lang w:val="ru-RU"/>
        </w:rPr>
        <w:t>на то, что основными критериями учебного исследования яв-</w:t>
      </w:r>
      <w:r w:rsidRPr="00B64128">
        <w:rPr>
          <w:color w:val="231F20"/>
          <w:spacing w:val="1"/>
          <w:w w:val="115"/>
          <w:lang w:val="ru-RU"/>
        </w:rPr>
        <w:t xml:space="preserve"> </w:t>
      </w:r>
      <w:r w:rsidRPr="00B64128">
        <w:rPr>
          <w:color w:val="231F20"/>
          <w:w w:val="115"/>
          <w:lang w:val="ru-RU"/>
        </w:rPr>
        <w:t>ляется то, насколько доказательно и корректно решена постав-</w:t>
      </w:r>
      <w:r w:rsidRPr="00B64128">
        <w:rPr>
          <w:color w:val="231F20"/>
          <w:spacing w:val="1"/>
          <w:w w:val="115"/>
          <w:lang w:val="ru-RU"/>
        </w:rPr>
        <w:t xml:space="preserve"> </w:t>
      </w:r>
      <w:r w:rsidRPr="00B64128">
        <w:rPr>
          <w:color w:val="231F20"/>
          <w:w w:val="115"/>
          <w:lang w:val="ru-RU"/>
        </w:rPr>
        <w:t>ленная проблема, насколько полно и последовательно достиг-</w:t>
      </w:r>
      <w:r w:rsidRPr="00B64128">
        <w:rPr>
          <w:color w:val="231F20"/>
          <w:spacing w:val="1"/>
          <w:w w:val="115"/>
          <w:lang w:val="ru-RU"/>
        </w:rPr>
        <w:t xml:space="preserve"> </w:t>
      </w:r>
      <w:r w:rsidRPr="00B64128">
        <w:rPr>
          <w:color w:val="231F20"/>
          <w:w w:val="115"/>
          <w:lang w:val="ru-RU"/>
        </w:rPr>
        <w:t>нуты</w:t>
      </w:r>
      <w:r w:rsidRPr="00B64128">
        <w:rPr>
          <w:color w:val="231F20"/>
          <w:spacing w:val="19"/>
          <w:w w:val="115"/>
          <w:lang w:val="ru-RU"/>
        </w:rPr>
        <w:t xml:space="preserve"> </w:t>
      </w:r>
      <w:r w:rsidRPr="00B64128">
        <w:rPr>
          <w:color w:val="231F20"/>
          <w:w w:val="115"/>
          <w:lang w:val="ru-RU"/>
        </w:rPr>
        <w:t>сформулированные</w:t>
      </w:r>
      <w:r w:rsidRPr="00B64128">
        <w:rPr>
          <w:color w:val="231F20"/>
          <w:spacing w:val="19"/>
          <w:w w:val="115"/>
          <w:lang w:val="ru-RU"/>
        </w:rPr>
        <w:t xml:space="preserve"> </w:t>
      </w:r>
      <w:r w:rsidRPr="00B64128">
        <w:rPr>
          <w:color w:val="231F20"/>
          <w:w w:val="115"/>
          <w:lang w:val="ru-RU"/>
        </w:rPr>
        <w:t>цель,</w:t>
      </w:r>
      <w:r w:rsidRPr="00B64128">
        <w:rPr>
          <w:color w:val="231F20"/>
          <w:spacing w:val="19"/>
          <w:w w:val="115"/>
          <w:lang w:val="ru-RU"/>
        </w:rPr>
        <w:t xml:space="preserve"> </w:t>
      </w:r>
      <w:r w:rsidRPr="00B64128">
        <w:rPr>
          <w:color w:val="231F20"/>
          <w:w w:val="115"/>
          <w:lang w:val="ru-RU"/>
        </w:rPr>
        <w:t>задачи,</w:t>
      </w:r>
      <w:r w:rsidRPr="00B64128">
        <w:rPr>
          <w:color w:val="231F20"/>
          <w:spacing w:val="19"/>
          <w:w w:val="115"/>
          <w:lang w:val="ru-RU"/>
        </w:rPr>
        <w:t xml:space="preserve"> </w:t>
      </w:r>
      <w:r w:rsidRPr="00B64128">
        <w:rPr>
          <w:color w:val="231F20"/>
          <w:w w:val="115"/>
          <w:lang w:val="ru-RU"/>
        </w:rPr>
        <w:t>гипотеза.</w:t>
      </w:r>
    </w:p>
    <w:p w:rsidR="00026334" w:rsidRPr="00B64128" w:rsidRDefault="00F54431">
      <w:pPr>
        <w:pStyle w:val="a3"/>
        <w:spacing w:line="254" w:lineRule="auto"/>
        <w:ind w:left="116" w:right="116"/>
        <w:rPr>
          <w:lang w:val="ru-RU"/>
        </w:rPr>
      </w:pPr>
      <w:r w:rsidRPr="00B64128">
        <w:rPr>
          <w:color w:val="231F20"/>
          <w:w w:val="115"/>
          <w:lang w:val="ru-RU"/>
        </w:rPr>
        <w:t>Оценка</w:t>
      </w:r>
      <w:r w:rsidRPr="00B64128">
        <w:rPr>
          <w:color w:val="231F20"/>
          <w:spacing w:val="1"/>
          <w:w w:val="115"/>
          <w:lang w:val="ru-RU"/>
        </w:rPr>
        <w:t xml:space="preserve"> </w:t>
      </w:r>
      <w:r w:rsidRPr="00B64128">
        <w:rPr>
          <w:color w:val="231F20"/>
          <w:w w:val="115"/>
          <w:lang w:val="ru-RU"/>
        </w:rPr>
        <w:t>результатов</w:t>
      </w:r>
      <w:r w:rsidRPr="00B64128">
        <w:rPr>
          <w:color w:val="231F20"/>
          <w:spacing w:val="1"/>
          <w:w w:val="115"/>
          <w:lang w:val="ru-RU"/>
        </w:rPr>
        <w:t xml:space="preserve"> </w:t>
      </w:r>
      <w:r w:rsidRPr="00B64128">
        <w:rPr>
          <w:color w:val="231F20"/>
          <w:w w:val="115"/>
          <w:lang w:val="ru-RU"/>
        </w:rPr>
        <w:t>УИД</w:t>
      </w:r>
      <w:r w:rsidRPr="00B64128">
        <w:rPr>
          <w:color w:val="231F20"/>
          <w:spacing w:val="1"/>
          <w:w w:val="115"/>
          <w:lang w:val="ru-RU"/>
        </w:rPr>
        <w:t xml:space="preserve"> </w:t>
      </w:r>
      <w:r w:rsidRPr="00B64128">
        <w:rPr>
          <w:color w:val="231F20"/>
          <w:w w:val="115"/>
          <w:lang w:val="ru-RU"/>
        </w:rPr>
        <w:t>должна</w:t>
      </w:r>
      <w:r w:rsidRPr="00B64128">
        <w:rPr>
          <w:color w:val="231F20"/>
          <w:spacing w:val="1"/>
          <w:w w:val="115"/>
          <w:lang w:val="ru-RU"/>
        </w:rPr>
        <w:t xml:space="preserve"> </w:t>
      </w:r>
      <w:r w:rsidRPr="00B64128">
        <w:rPr>
          <w:color w:val="231F20"/>
          <w:w w:val="115"/>
          <w:lang w:val="ru-RU"/>
        </w:rPr>
        <w:t>учитывать</w:t>
      </w:r>
      <w:r w:rsidRPr="00B64128">
        <w:rPr>
          <w:color w:val="231F20"/>
          <w:spacing w:val="1"/>
          <w:w w:val="115"/>
          <w:lang w:val="ru-RU"/>
        </w:rPr>
        <w:t xml:space="preserve"> </w:t>
      </w:r>
      <w:r w:rsidRPr="00B64128">
        <w:rPr>
          <w:color w:val="231F20"/>
          <w:w w:val="115"/>
          <w:lang w:val="ru-RU"/>
        </w:rPr>
        <w:t>то,</w:t>
      </w:r>
      <w:r w:rsidRPr="00B64128">
        <w:rPr>
          <w:color w:val="231F20"/>
          <w:spacing w:val="1"/>
          <w:w w:val="115"/>
          <w:lang w:val="ru-RU"/>
        </w:rPr>
        <w:t xml:space="preserve"> </w:t>
      </w:r>
      <w:r w:rsidRPr="00B64128">
        <w:rPr>
          <w:color w:val="231F20"/>
          <w:w w:val="115"/>
          <w:lang w:val="ru-RU"/>
        </w:rPr>
        <w:t>насколько</w:t>
      </w:r>
      <w:r w:rsidRPr="00B64128">
        <w:rPr>
          <w:color w:val="231F20"/>
          <w:spacing w:val="-55"/>
          <w:w w:val="115"/>
          <w:lang w:val="ru-RU"/>
        </w:rPr>
        <w:t xml:space="preserve"> </w:t>
      </w:r>
      <w:r w:rsidRPr="00B64128">
        <w:rPr>
          <w:color w:val="231F20"/>
          <w:w w:val="115"/>
          <w:lang w:val="ru-RU"/>
        </w:rPr>
        <w:t>обучающимся в рамках проведения исследования удалось про-</w:t>
      </w:r>
      <w:r w:rsidRPr="00B64128">
        <w:rPr>
          <w:color w:val="231F20"/>
          <w:spacing w:val="1"/>
          <w:w w:val="115"/>
          <w:lang w:val="ru-RU"/>
        </w:rPr>
        <w:t xml:space="preserve"> </w:t>
      </w:r>
      <w:r w:rsidRPr="00B64128">
        <w:rPr>
          <w:color w:val="231F20"/>
          <w:w w:val="115"/>
          <w:lang w:val="ru-RU"/>
        </w:rPr>
        <w:t>демонстрировать</w:t>
      </w:r>
      <w:r w:rsidRPr="00B64128">
        <w:rPr>
          <w:color w:val="231F20"/>
          <w:spacing w:val="19"/>
          <w:w w:val="115"/>
          <w:lang w:val="ru-RU"/>
        </w:rPr>
        <w:t xml:space="preserve"> </w:t>
      </w:r>
      <w:r w:rsidRPr="00B64128">
        <w:rPr>
          <w:color w:val="231F20"/>
          <w:w w:val="115"/>
          <w:lang w:val="ru-RU"/>
        </w:rPr>
        <w:t>базовые</w:t>
      </w:r>
      <w:r w:rsidRPr="00B64128">
        <w:rPr>
          <w:color w:val="231F20"/>
          <w:spacing w:val="19"/>
          <w:w w:val="115"/>
          <w:lang w:val="ru-RU"/>
        </w:rPr>
        <w:t xml:space="preserve"> </w:t>
      </w:r>
      <w:r w:rsidRPr="00B64128">
        <w:rPr>
          <w:color w:val="231F20"/>
          <w:w w:val="115"/>
          <w:lang w:val="ru-RU"/>
        </w:rPr>
        <w:t>исследовательские</w:t>
      </w:r>
      <w:r w:rsidRPr="00B64128">
        <w:rPr>
          <w:color w:val="231F20"/>
          <w:spacing w:val="20"/>
          <w:w w:val="115"/>
          <w:lang w:val="ru-RU"/>
        </w:rPr>
        <w:t xml:space="preserve"> </w:t>
      </w:r>
      <w:r w:rsidRPr="00B64128">
        <w:rPr>
          <w:color w:val="231F20"/>
          <w:w w:val="115"/>
          <w:lang w:val="ru-RU"/>
        </w:rPr>
        <w:t>действия:</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использовать</w:t>
      </w:r>
      <w:r w:rsidRPr="00B64128">
        <w:rPr>
          <w:color w:val="231F20"/>
          <w:spacing w:val="1"/>
          <w:w w:val="115"/>
          <w:lang w:val="ru-RU"/>
        </w:rPr>
        <w:t xml:space="preserve"> </w:t>
      </w:r>
      <w:r w:rsidRPr="00B64128">
        <w:rPr>
          <w:color w:val="231F20"/>
          <w:w w:val="115"/>
          <w:lang w:val="ru-RU"/>
        </w:rPr>
        <w:t>вопросы</w:t>
      </w:r>
      <w:r w:rsidRPr="00B64128">
        <w:rPr>
          <w:color w:val="231F20"/>
          <w:spacing w:val="1"/>
          <w:w w:val="115"/>
          <w:lang w:val="ru-RU"/>
        </w:rPr>
        <w:t xml:space="preserve"> </w:t>
      </w:r>
      <w:r w:rsidRPr="00B64128">
        <w:rPr>
          <w:color w:val="231F20"/>
          <w:w w:val="115"/>
          <w:lang w:val="ru-RU"/>
        </w:rPr>
        <w:t>как</w:t>
      </w:r>
      <w:r w:rsidRPr="00B64128">
        <w:rPr>
          <w:color w:val="231F20"/>
          <w:spacing w:val="1"/>
          <w:w w:val="115"/>
          <w:lang w:val="ru-RU"/>
        </w:rPr>
        <w:t xml:space="preserve"> </w:t>
      </w:r>
      <w:r w:rsidRPr="00B64128">
        <w:rPr>
          <w:color w:val="231F20"/>
          <w:w w:val="115"/>
          <w:lang w:val="ru-RU"/>
        </w:rPr>
        <w:t>исследовательский</w:t>
      </w:r>
      <w:r w:rsidRPr="00B64128">
        <w:rPr>
          <w:color w:val="231F20"/>
          <w:spacing w:val="1"/>
          <w:w w:val="115"/>
          <w:lang w:val="ru-RU"/>
        </w:rPr>
        <w:t xml:space="preserve"> </w:t>
      </w:r>
      <w:r w:rsidRPr="00B64128">
        <w:rPr>
          <w:color w:val="231F20"/>
          <w:w w:val="115"/>
          <w:lang w:val="ru-RU"/>
        </w:rPr>
        <w:t>инструмент</w:t>
      </w:r>
      <w:r w:rsidRPr="00B64128">
        <w:rPr>
          <w:color w:val="231F20"/>
          <w:spacing w:val="1"/>
          <w:w w:val="115"/>
          <w:lang w:val="ru-RU"/>
        </w:rPr>
        <w:t xml:space="preserve"> </w:t>
      </w:r>
      <w:r w:rsidRPr="00B64128">
        <w:rPr>
          <w:color w:val="231F20"/>
          <w:w w:val="115"/>
          <w:lang w:val="ru-RU"/>
        </w:rPr>
        <w:t>познания;</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формулировать</w:t>
      </w:r>
      <w:r w:rsidRPr="00B64128">
        <w:rPr>
          <w:color w:val="231F20"/>
          <w:spacing w:val="1"/>
          <w:w w:val="115"/>
          <w:lang w:val="ru-RU"/>
        </w:rPr>
        <w:t xml:space="preserve"> </w:t>
      </w:r>
      <w:r w:rsidRPr="00B64128">
        <w:rPr>
          <w:color w:val="231F20"/>
          <w:w w:val="115"/>
          <w:lang w:val="ru-RU"/>
        </w:rPr>
        <w:t>вопросы,</w:t>
      </w:r>
      <w:r w:rsidRPr="00B64128">
        <w:rPr>
          <w:color w:val="231F20"/>
          <w:spacing w:val="1"/>
          <w:w w:val="115"/>
          <w:lang w:val="ru-RU"/>
        </w:rPr>
        <w:t xml:space="preserve"> </w:t>
      </w:r>
      <w:r w:rsidRPr="00B64128">
        <w:rPr>
          <w:color w:val="231F20"/>
          <w:w w:val="115"/>
          <w:lang w:val="ru-RU"/>
        </w:rPr>
        <w:t>фиксирующие</w:t>
      </w:r>
      <w:r w:rsidRPr="00B64128">
        <w:rPr>
          <w:color w:val="231F20"/>
          <w:spacing w:val="1"/>
          <w:w w:val="115"/>
          <w:lang w:val="ru-RU"/>
        </w:rPr>
        <w:t xml:space="preserve"> </w:t>
      </w:r>
      <w:r w:rsidRPr="00B64128">
        <w:rPr>
          <w:color w:val="231F20"/>
          <w:w w:val="115"/>
          <w:lang w:val="ru-RU"/>
        </w:rPr>
        <w:t>разрыв</w:t>
      </w:r>
      <w:r w:rsidRPr="00B64128">
        <w:rPr>
          <w:color w:val="231F20"/>
          <w:spacing w:val="1"/>
          <w:w w:val="115"/>
          <w:lang w:val="ru-RU"/>
        </w:rPr>
        <w:t xml:space="preserve"> </w:t>
      </w:r>
      <w:r w:rsidRPr="00B64128">
        <w:rPr>
          <w:color w:val="231F20"/>
          <w:w w:val="115"/>
          <w:lang w:val="ru-RU"/>
        </w:rPr>
        <w:t>между</w:t>
      </w:r>
      <w:r w:rsidRPr="00B64128">
        <w:rPr>
          <w:color w:val="231F20"/>
          <w:spacing w:val="1"/>
          <w:w w:val="115"/>
          <w:lang w:val="ru-RU"/>
        </w:rPr>
        <w:t xml:space="preserve"> </w:t>
      </w:r>
      <w:r w:rsidRPr="00B64128">
        <w:rPr>
          <w:color w:val="231F20"/>
          <w:w w:val="115"/>
          <w:lang w:val="ru-RU"/>
        </w:rPr>
        <w:t>ре-</w:t>
      </w:r>
      <w:r w:rsidRPr="00B64128">
        <w:rPr>
          <w:color w:val="231F20"/>
          <w:spacing w:val="1"/>
          <w:w w:val="115"/>
          <w:lang w:val="ru-RU"/>
        </w:rPr>
        <w:t xml:space="preserve"> </w:t>
      </w:r>
      <w:r w:rsidRPr="00B64128">
        <w:rPr>
          <w:color w:val="231F20"/>
          <w:w w:val="115"/>
          <w:lang w:val="ru-RU"/>
        </w:rPr>
        <w:t>альным и желательным состоянием ситуации, объекта, само-</w:t>
      </w:r>
      <w:r w:rsidRPr="00B64128">
        <w:rPr>
          <w:color w:val="231F20"/>
          <w:spacing w:val="1"/>
          <w:w w:val="115"/>
          <w:lang w:val="ru-RU"/>
        </w:rPr>
        <w:t xml:space="preserve"> </w:t>
      </w:r>
      <w:r w:rsidRPr="00B64128">
        <w:rPr>
          <w:color w:val="231F20"/>
          <w:w w:val="115"/>
          <w:lang w:val="ru-RU"/>
        </w:rPr>
        <w:t>стоятельно</w:t>
      </w:r>
      <w:r w:rsidRPr="00B64128">
        <w:rPr>
          <w:color w:val="231F20"/>
          <w:spacing w:val="16"/>
          <w:w w:val="115"/>
          <w:lang w:val="ru-RU"/>
        </w:rPr>
        <w:t xml:space="preserve"> </w:t>
      </w:r>
      <w:r w:rsidRPr="00B64128">
        <w:rPr>
          <w:color w:val="231F20"/>
          <w:w w:val="115"/>
          <w:lang w:val="ru-RU"/>
        </w:rPr>
        <w:t>устанавливать</w:t>
      </w:r>
      <w:r w:rsidRPr="00B64128">
        <w:rPr>
          <w:color w:val="231F20"/>
          <w:spacing w:val="16"/>
          <w:w w:val="115"/>
          <w:lang w:val="ru-RU"/>
        </w:rPr>
        <w:t xml:space="preserve"> </w:t>
      </w:r>
      <w:r w:rsidRPr="00B64128">
        <w:rPr>
          <w:color w:val="231F20"/>
          <w:w w:val="115"/>
          <w:lang w:val="ru-RU"/>
        </w:rPr>
        <w:t>искомое</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данное;</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формировать гипотезу об истинности собственных суждений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суждений</w:t>
      </w:r>
      <w:r w:rsidRPr="00B64128">
        <w:rPr>
          <w:color w:val="231F20"/>
          <w:spacing w:val="1"/>
          <w:w w:val="115"/>
          <w:lang w:val="ru-RU"/>
        </w:rPr>
        <w:t xml:space="preserve"> </w:t>
      </w:r>
      <w:r w:rsidRPr="00B64128">
        <w:rPr>
          <w:color w:val="231F20"/>
          <w:w w:val="115"/>
          <w:lang w:val="ru-RU"/>
        </w:rPr>
        <w:t>других,</w:t>
      </w:r>
      <w:r w:rsidRPr="00B64128">
        <w:rPr>
          <w:color w:val="231F20"/>
          <w:spacing w:val="1"/>
          <w:w w:val="115"/>
          <w:lang w:val="ru-RU"/>
        </w:rPr>
        <w:t xml:space="preserve"> </w:t>
      </w:r>
      <w:r w:rsidRPr="00B64128">
        <w:rPr>
          <w:color w:val="231F20"/>
          <w:w w:val="115"/>
          <w:lang w:val="ru-RU"/>
        </w:rPr>
        <w:t>аргументировать</w:t>
      </w:r>
      <w:r w:rsidRPr="00B64128">
        <w:rPr>
          <w:color w:val="231F20"/>
          <w:spacing w:val="1"/>
          <w:w w:val="115"/>
          <w:lang w:val="ru-RU"/>
        </w:rPr>
        <w:t xml:space="preserve"> </w:t>
      </w:r>
      <w:r w:rsidRPr="00B64128">
        <w:rPr>
          <w:color w:val="231F20"/>
          <w:w w:val="115"/>
          <w:lang w:val="ru-RU"/>
        </w:rPr>
        <w:t>свою</w:t>
      </w:r>
      <w:r w:rsidRPr="00B64128">
        <w:rPr>
          <w:color w:val="231F20"/>
          <w:spacing w:val="1"/>
          <w:w w:val="115"/>
          <w:lang w:val="ru-RU"/>
        </w:rPr>
        <w:t xml:space="preserve"> </w:t>
      </w:r>
      <w:r w:rsidRPr="00B64128">
        <w:rPr>
          <w:color w:val="231F20"/>
          <w:w w:val="115"/>
          <w:lang w:val="ru-RU"/>
        </w:rPr>
        <w:t>позицию,  мнение;</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проводить по самостоятельно составленному плану опыт, не-</w:t>
      </w:r>
      <w:r w:rsidRPr="00B64128">
        <w:rPr>
          <w:color w:val="231F20"/>
          <w:spacing w:val="1"/>
          <w:w w:val="115"/>
          <w:lang w:val="ru-RU"/>
        </w:rPr>
        <w:t xml:space="preserve"> </w:t>
      </w:r>
      <w:r w:rsidRPr="00B64128">
        <w:rPr>
          <w:color w:val="231F20"/>
          <w:w w:val="115"/>
          <w:lang w:val="ru-RU"/>
        </w:rPr>
        <w:t>сложный</w:t>
      </w:r>
      <w:r w:rsidRPr="00B64128">
        <w:rPr>
          <w:color w:val="231F20"/>
          <w:spacing w:val="17"/>
          <w:w w:val="115"/>
          <w:lang w:val="ru-RU"/>
        </w:rPr>
        <w:t xml:space="preserve"> </w:t>
      </w:r>
      <w:r w:rsidRPr="00B64128">
        <w:rPr>
          <w:color w:val="231F20"/>
          <w:w w:val="115"/>
          <w:lang w:val="ru-RU"/>
        </w:rPr>
        <w:t>эксперимент,</w:t>
      </w:r>
      <w:r w:rsidRPr="00B64128">
        <w:rPr>
          <w:color w:val="231F20"/>
          <w:spacing w:val="17"/>
          <w:w w:val="115"/>
          <w:lang w:val="ru-RU"/>
        </w:rPr>
        <w:t xml:space="preserve"> </w:t>
      </w:r>
      <w:r w:rsidRPr="00B64128">
        <w:rPr>
          <w:color w:val="231F20"/>
          <w:w w:val="115"/>
          <w:lang w:val="ru-RU"/>
        </w:rPr>
        <w:t>небольшое</w:t>
      </w:r>
      <w:r w:rsidRPr="00B64128">
        <w:rPr>
          <w:color w:val="231F20"/>
          <w:spacing w:val="17"/>
          <w:w w:val="115"/>
          <w:lang w:val="ru-RU"/>
        </w:rPr>
        <w:t xml:space="preserve"> </w:t>
      </w:r>
      <w:r w:rsidRPr="00B64128">
        <w:rPr>
          <w:color w:val="231F20"/>
          <w:w w:val="115"/>
          <w:lang w:val="ru-RU"/>
        </w:rPr>
        <w:t>исследование;</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оценивать на применимость и достоверность информацию,</w:t>
      </w:r>
      <w:r w:rsidRPr="00B64128">
        <w:rPr>
          <w:color w:val="231F20"/>
          <w:spacing w:val="1"/>
          <w:w w:val="115"/>
          <w:lang w:val="ru-RU"/>
        </w:rPr>
        <w:t xml:space="preserve"> </w:t>
      </w:r>
      <w:r w:rsidRPr="00B64128">
        <w:rPr>
          <w:color w:val="231F20"/>
          <w:w w:val="115"/>
          <w:lang w:val="ru-RU"/>
        </w:rPr>
        <w:t>полученную</w:t>
      </w:r>
      <w:r w:rsidRPr="00B64128">
        <w:rPr>
          <w:color w:val="231F20"/>
          <w:spacing w:val="16"/>
          <w:w w:val="115"/>
          <w:lang w:val="ru-RU"/>
        </w:rPr>
        <w:t xml:space="preserve"> </w:t>
      </w:r>
      <w:r w:rsidRPr="00B64128">
        <w:rPr>
          <w:color w:val="231F20"/>
          <w:w w:val="115"/>
          <w:lang w:val="ru-RU"/>
        </w:rPr>
        <w:t>в</w:t>
      </w:r>
      <w:r w:rsidRPr="00B64128">
        <w:rPr>
          <w:color w:val="231F20"/>
          <w:spacing w:val="17"/>
          <w:w w:val="115"/>
          <w:lang w:val="ru-RU"/>
        </w:rPr>
        <w:t xml:space="preserve"> </w:t>
      </w:r>
      <w:r w:rsidRPr="00B64128">
        <w:rPr>
          <w:color w:val="231F20"/>
          <w:w w:val="115"/>
          <w:lang w:val="ru-RU"/>
        </w:rPr>
        <w:t>ходе</w:t>
      </w:r>
      <w:r w:rsidRPr="00B64128">
        <w:rPr>
          <w:color w:val="231F20"/>
          <w:spacing w:val="17"/>
          <w:w w:val="115"/>
          <w:lang w:val="ru-RU"/>
        </w:rPr>
        <w:t xml:space="preserve"> </w:t>
      </w:r>
      <w:r w:rsidRPr="00B64128">
        <w:rPr>
          <w:color w:val="231F20"/>
          <w:w w:val="115"/>
          <w:lang w:val="ru-RU"/>
        </w:rPr>
        <w:t>исследования</w:t>
      </w:r>
      <w:r w:rsidRPr="00B64128">
        <w:rPr>
          <w:color w:val="231F20"/>
          <w:spacing w:val="17"/>
          <w:w w:val="115"/>
          <w:lang w:val="ru-RU"/>
        </w:rPr>
        <w:t xml:space="preserve"> </w:t>
      </w:r>
      <w:r w:rsidRPr="00B64128">
        <w:rPr>
          <w:color w:val="231F20"/>
          <w:w w:val="115"/>
          <w:lang w:val="ru-RU"/>
        </w:rPr>
        <w:t>(эксперимента);</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самостоятельно формулировать обобщения и выводы по ре-</w:t>
      </w:r>
      <w:r w:rsidRPr="00B64128">
        <w:rPr>
          <w:color w:val="231F20"/>
          <w:spacing w:val="1"/>
          <w:w w:val="115"/>
          <w:lang w:val="ru-RU"/>
        </w:rPr>
        <w:t xml:space="preserve"> </w:t>
      </w:r>
      <w:r w:rsidRPr="00B64128">
        <w:rPr>
          <w:color w:val="231F20"/>
          <w:w w:val="115"/>
          <w:lang w:val="ru-RU"/>
        </w:rPr>
        <w:t>зультатам</w:t>
      </w:r>
      <w:r w:rsidRPr="00B64128">
        <w:rPr>
          <w:color w:val="231F20"/>
          <w:spacing w:val="1"/>
          <w:w w:val="115"/>
          <w:lang w:val="ru-RU"/>
        </w:rPr>
        <w:t xml:space="preserve"> </w:t>
      </w:r>
      <w:r w:rsidRPr="00B64128">
        <w:rPr>
          <w:color w:val="231F20"/>
          <w:w w:val="115"/>
          <w:lang w:val="ru-RU"/>
        </w:rPr>
        <w:t>проведенного</w:t>
      </w:r>
      <w:r w:rsidRPr="00B64128">
        <w:rPr>
          <w:color w:val="231F20"/>
          <w:spacing w:val="1"/>
          <w:w w:val="115"/>
          <w:lang w:val="ru-RU"/>
        </w:rPr>
        <w:t xml:space="preserve"> </w:t>
      </w:r>
      <w:r w:rsidRPr="00B64128">
        <w:rPr>
          <w:color w:val="231F20"/>
          <w:w w:val="115"/>
          <w:lang w:val="ru-RU"/>
        </w:rPr>
        <w:t>наблюдения,</w:t>
      </w:r>
      <w:r w:rsidRPr="00B64128">
        <w:rPr>
          <w:color w:val="231F20"/>
          <w:spacing w:val="1"/>
          <w:w w:val="115"/>
          <w:lang w:val="ru-RU"/>
        </w:rPr>
        <w:t xml:space="preserve"> </w:t>
      </w:r>
      <w:r w:rsidRPr="00B64128">
        <w:rPr>
          <w:color w:val="231F20"/>
          <w:w w:val="115"/>
          <w:lang w:val="ru-RU"/>
        </w:rPr>
        <w:t>опыта,</w:t>
      </w:r>
      <w:r w:rsidRPr="00B64128">
        <w:rPr>
          <w:color w:val="231F20"/>
          <w:spacing w:val="1"/>
          <w:w w:val="115"/>
          <w:lang w:val="ru-RU"/>
        </w:rPr>
        <w:t xml:space="preserve"> </w:t>
      </w:r>
      <w:r w:rsidRPr="00B64128">
        <w:rPr>
          <w:color w:val="231F20"/>
          <w:w w:val="115"/>
          <w:lang w:val="ru-RU"/>
        </w:rPr>
        <w:t>исследования,</w:t>
      </w:r>
      <w:r w:rsidRPr="00B64128">
        <w:rPr>
          <w:color w:val="231F20"/>
          <w:spacing w:val="-55"/>
          <w:w w:val="115"/>
          <w:lang w:val="ru-RU"/>
        </w:rPr>
        <w:t xml:space="preserve"> </w:t>
      </w:r>
      <w:r w:rsidRPr="00B64128">
        <w:rPr>
          <w:color w:val="231F20"/>
          <w:w w:val="115"/>
          <w:lang w:val="ru-RU"/>
        </w:rPr>
        <w:t>владеть</w:t>
      </w:r>
      <w:r w:rsidRPr="00B64128">
        <w:rPr>
          <w:color w:val="231F20"/>
          <w:spacing w:val="1"/>
          <w:w w:val="115"/>
          <w:lang w:val="ru-RU"/>
        </w:rPr>
        <w:t xml:space="preserve"> </w:t>
      </w:r>
      <w:r w:rsidRPr="00B64128">
        <w:rPr>
          <w:color w:val="231F20"/>
          <w:w w:val="115"/>
          <w:lang w:val="ru-RU"/>
        </w:rPr>
        <w:t>инструментами</w:t>
      </w:r>
      <w:r w:rsidRPr="00B64128">
        <w:rPr>
          <w:color w:val="231F20"/>
          <w:spacing w:val="1"/>
          <w:w w:val="115"/>
          <w:lang w:val="ru-RU"/>
        </w:rPr>
        <w:t xml:space="preserve"> </w:t>
      </w:r>
      <w:r w:rsidRPr="00B64128">
        <w:rPr>
          <w:color w:val="231F20"/>
          <w:w w:val="115"/>
          <w:lang w:val="ru-RU"/>
        </w:rPr>
        <w:t>оценки</w:t>
      </w:r>
      <w:r w:rsidRPr="00B64128">
        <w:rPr>
          <w:color w:val="231F20"/>
          <w:spacing w:val="1"/>
          <w:w w:val="115"/>
          <w:lang w:val="ru-RU"/>
        </w:rPr>
        <w:t xml:space="preserve"> </w:t>
      </w:r>
      <w:r w:rsidRPr="00B64128">
        <w:rPr>
          <w:color w:val="231F20"/>
          <w:w w:val="115"/>
          <w:lang w:val="ru-RU"/>
        </w:rPr>
        <w:t>достоверности</w:t>
      </w:r>
      <w:r w:rsidRPr="00B64128">
        <w:rPr>
          <w:color w:val="231F20"/>
          <w:spacing w:val="1"/>
          <w:w w:val="115"/>
          <w:lang w:val="ru-RU"/>
        </w:rPr>
        <w:t xml:space="preserve"> </w:t>
      </w:r>
      <w:r w:rsidRPr="00B64128">
        <w:rPr>
          <w:color w:val="231F20"/>
          <w:w w:val="115"/>
          <w:lang w:val="ru-RU"/>
        </w:rPr>
        <w:t>полученных</w:t>
      </w:r>
      <w:r w:rsidRPr="00B64128">
        <w:rPr>
          <w:color w:val="231F20"/>
          <w:spacing w:val="1"/>
          <w:w w:val="115"/>
          <w:lang w:val="ru-RU"/>
        </w:rPr>
        <w:t xml:space="preserve"> </w:t>
      </w:r>
      <w:r w:rsidRPr="00B64128">
        <w:rPr>
          <w:color w:val="231F20"/>
          <w:w w:val="115"/>
          <w:lang w:val="ru-RU"/>
        </w:rPr>
        <w:t>выводов</w:t>
      </w:r>
      <w:r w:rsidRPr="00B64128">
        <w:rPr>
          <w:color w:val="231F20"/>
          <w:spacing w:val="14"/>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обобщений;</w:t>
      </w:r>
    </w:p>
    <w:p w:rsidR="00026334" w:rsidRPr="00B64128" w:rsidRDefault="002F5B4A">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прогнозировать возможное дальнейшее развитие процессов,</w:t>
      </w:r>
      <w:r w:rsidR="00F54431" w:rsidRPr="00B64128">
        <w:rPr>
          <w:color w:val="231F20"/>
          <w:spacing w:val="1"/>
          <w:w w:val="115"/>
          <w:lang w:val="ru-RU"/>
        </w:rPr>
        <w:t xml:space="preserve"> </w:t>
      </w:r>
      <w:r w:rsidR="00F54431" w:rsidRPr="00B64128">
        <w:rPr>
          <w:color w:val="231F20"/>
          <w:w w:val="115"/>
          <w:lang w:val="ru-RU"/>
        </w:rPr>
        <w:t>событий и их последствия в аналогичных или сходных ситу-</w:t>
      </w:r>
      <w:r w:rsidR="00F54431" w:rsidRPr="00B64128">
        <w:rPr>
          <w:color w:val="231F20"/>
          <w:spacing w:val="1"/>
          <w:w w:val="115"/>
          <w:lang w:val="ru-RU"/>
        </w:rPr>
        <w:t xml:space="preserve"> </w:t>
      </w:r>
      <w:r w:rsidR="00F54431" w:rsidRPr="00B64128">
        <w:rPr>
          <w:color w:val="231F20"/>
          <w:w w:val="115"/>
          <w:lang w:val="ru-RU"/>
        </w:rPr>
        <w:t>ациях,</w:t>
      </w:r>
      <w:r w:rsidR="00F54431" w:rsidRPr="00B64128">
        <w:rPr>
          <w:color w:val="231F20"/>
          <w:spacing w:val="1"/>
          <w:w w:val="115"/>
          <w:lang w:val="ru-RU"/>
        </w:rPr>
        <w:t xml:space="preserve"> </w:t>
      </w:r>
      <w:r w:rsidR="00F54431" w:rsidRPr="00B64128">
        <w:rPr>
          <w:color w:val="231F20"/>
          <w:w w:val="115"/>
          <w:lang w:val="ru-RU"/>
        </w:rPr>
        <w:t>выдвигать</w:t>
      </w:r>
      <w:r w:rsidR="00F54431" w:rsidRPr="00B64128">
        <w:rPr>
          <w:color w:val="231F20"/>
          <w:spacing w:val="1"/>
          <w:w w:val="115"/>
          <w:lang w:val="ru-RU"/>
        </w:rPr>
        <w:t xml:space="preserve"> </w:t>
      </w:r>
      <w:r w:rsidR="00F54431" w:rsidRPr="00B64128">
        <w:rPr>
          <w:color w:val="231F20"/>
          <w:w w:val="115"/>
          <w:lang w:val="ru-RU"/>
        </w:rPr>
        <w:t>предположения</w:t>
      </w:r>
      <w:r w:rsidR="00F54431" w:rsidRPr="00B64128">
        <w:rPr>
          <w:color w:val="231F20"/>
          <w:spacing w:val="1"/>
          <w:w w:val="115"/>
          <w:lang w:val="ru-RU"/>
        </w:rPr>
        <w:t xml:space="preserve"> </w:t>
      </w:r>
      <w:r w:rsidR="00F54431" w:rsidRPr="00B64128">
        <w:rPr>
          <w:color w:val="231F20"/>
          <w:w w:val="115"/>
          <w:lang w:val="ru-RU"/>
        </w:rPr>
        <w:t>об</w:t>
      </w:r>
      <w:r w:rsidR="00F54431" w:rsidRPr="00B64128">
        <w:rPr>
          <w:color w:val="231F20"/>
          <w:spacing w:val="1"/>
          <w:w w:val="115"/>
          <w:lang w:val="ru-RU"/>
        </w:rPr>
        <w:t xml:space="preserve"> </w:t>
      </w:r>
      <w:r w:rsidR="00F54431" w:rsidRPr="00B64128">
        <w:rPr>
          <w:color w:val="231F20"/>
          <w:w w:val="115"/>
          <w:lang w:val="ru-RU"/>
        </w:rPr>
        <w:t>их</w:t>
      </w:r>
      <w:r w:rsidR="00F54431" w:rsidRPr="00B64128">
        <w:rPr>
          <w:color w:val="231F20"/>
          <w:spacing w:val="1"/>
          <w:w w:val="115"/>
          <w:lang w:val="ru-RU"/>
        </w:rPr>
        <w:t xml:space="preserve"> </w:t>
      </w:r>
      <w:r w:rsidR="00F54431" w:rsidRPr="00B64128">
        <w:rPr>
          <w:color w:val="231F20"/>
          <w:w w:val="115"/>
          <w:lang w:val="ru-RU"/>
        </w:rPr>
        <w:t>развитии</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новых</w:t>
      </w:r>
      <w:r w:rsidR="00F54431" w:rsidRPr="00B64128">
        <w:rPr>
          <w:color w:val="231F20"/>
          <w:spacing w:val="1"/>
          <w:w w:val="115"/>
          <w:lang w:val="ru-RU"/>
        </w:rPr>
        <w:t xml:space="preserve"> </w:t>
      </w:r>
      <w:r w:rsidR="00F54431" w:rsidRPr="00B64128">
        <w:rPr>
          <w:color w:val="231F20"/>
          <w:w w:val="115"/>
          <w:lang w:val="ru-RU"/>
        </w:rPr>
        <w:t>условиях</w:t>
      </w:r>
      <w:r w:rsidR="00F54431" w:rsidRPr="00B64128">
        <w:rPr>
          <w:color w:val="231F20"/>
          <w:spacing w:val="16"/>
          <w:w w:val="115"/>
          <w:lang w:val="ru-RU"/>
        </w:rPr>
        <w:t xml:space="preserve"> </w:t>
      </w:r>
      <w:r w:rsidR="00F54431" w:rsidRPr="00B64128">
        <w:rPr>
          <w:color w:val="231F20"/>
          <w:w w:val="115"/>
          <w:lang w:val="ru-RU"/>
        </w:rPr>
        <w:t>и</w:t>
      </w:r>
      <w:r w:rsidR="00F54431" w:rsidRPr="00B64128">
        <w:rPr>
          <w:color w:val="231F20"/>
          <w:spacing w:val="16"/>
          <w:w w:val="115"/>
          <w:lang w:val="ru-RU"/>
        </w:rPr>
        <w:t xml:space="preserve"> </w:t>
      </w:r>
      <w:r w:rsidR="00F54431" w:rsidRPr="00B64128">
        <w:rPr>
          <w:color w:val="231F20"/>
          <w:w w:val="115"/>
          <w:lang w:val="ru-RU"/>
        </w:rPr>
        <w:t>контекстах.</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Heading6"/>
        <w:spacing w:before="84"/>
        <w:ind w:left="117"/>
        <w:jc w:val="both"/>
        <w:rPr>
          <w:lang w:val="ru-RU"/>
        </w:rPr>
      </w:pPr>
      <w:r w:rsidRPr="00B64128">
        <w:rPr>
          <w:color w:val="231F20"/>
          <w:lang w:val="ru-RU"/>
        </w:rPr>
        <w:lastRenderedPageBreak/>
        <w:t>Особенности</w:t>
      </w:r>
      <w:r w:rsidRPr="00B64128">
        <w:rPr>
          <w:color w:val="231F20"/>
          <w:spacing w:val="39"/>
          <w:lang w:val="ru-RU"/>
        </w:rPr>
        <w:t xml:space="preserve"> </w:t>
      </w:r>
      <w:r w:rsidRPr="00B64128">
        <w:rPr>
          <w:color w:val="231F20"/>
          <w:lang w:val="ru-RU"/>
        </w:rPr>
        <w:t>организации</w:t>
      </w:r>
      <w:r w:rsidRPr="00B64128">
        <w:rPr>
          <w:color w:val="231F20"/>
          <w:spacing w:val="39"/>
          <w:lang w:val="ru-RU"/>
        </w:rPr>
        <w:t xml:space="preserve"> </w:t>
      </w:r>
      <w:r w:rsidRPr="00B64128">
        <w:rPr>
          <w:color w:val="231F20"/>
          <w:lang w:val="ru-RU"/>
        </w:rPr>
        <w:t>проектной</w:t>
      </w:r>
      <w:r w:rsidRPr="00B64128">
        <w:rPr>
          <w:color w:val="231F20"/>
          <w:spacing w:val="40"/>
          <w:lang w:val="ru-RU"/>
        </w:rPr>
        <w:t xml:space="preserve"> </w:t>
      </w:r>
      <w:r w:rsidRPr="00B64128">
        <w:rPr>
          <w:color w:val="231F20"/>
          <w:lang w:val="ru-RU"/>
        </w:rPr>
        <w:t>деятельности</w:t>
      </w:r>
    </w:p>
    <w:p w:rsidR="00026334" w:rsidRPr="00B64128" w:rsidRDefault="00F54431">
      <w:pPr>
        <w:pStyle w:val="a3"/>
        <w:spacing w:before="62" w:line="256" w:lineRule="auto"/>
        <w:ind w:left="116" w:right="114"/>
        <w:rPr>
          <w:lang w:val="ru-RU"/>
        </w:rPr>
      </w:pPr>
      <w:r w:rsidRPr="00B64128">
        <w:rPr>
          <w:color w:val="231F20"/>
          <w:w w:val="115"/>
          <w:lang w:val="ru-RU"/>
        </w:rPr>
        <w:t>Особенность проектной деятельности (далее — ПД) заключа-</w:t>
      </w:r>
      <w:r w:rsidRPr="00B64128">
        <w:rPr>
          <w:color w:val="231F20"/>
          <w:spacing w:val="-55"/>
          <w:w w:val="115"/>
          <w:lang w:val="ru-RU"/>
        </w:rPr>
        <w:t xml:space="preserve"> </w:t>
      </w:r>
      <w:r w:rsidRPr="00B64128">
        <w:rPr>
          <w:color w:val="231F20"/>
          <w:w w:val="115"/>
          <w:lang w:val="ru-RU"/>
        </w:rPr>
        <w:t>ется в том, что она нацелена на получение конкретного резуль-</w:t>
      </w:r>
      <w:r w:rsidRPr="00B64128">
        <w:rPr>
          <w:color w:val="231F20"/>
          <w:spacing w:val="1"/>
          <w:w w:val="115"/>
          <w:lang w:val="ru-RU"/>
        </w:rPr>
        <w:t xml:space="preserve"> </w:t>
      </w:r>
      <w:r w:rsidRPr="00B64128">
        <w:rPr>
          <w:color w:val="231F20"/>
          <w:w w:val="115"/>
          <w:lang w:val="ru-RU"/>
        </w:rPr>
        <w:t>тата</w:t>
      </w:r>
      <w:r w:rsidRPr="00B64128">
        <w:rPr>
          <w:color w:val="231F20"/>
          <w:spacing w:val="1"/>
          <w:w w:val="115"/>
          <w:lang w:val="ru-RU"/>
        </w:rPr>
        <w:t xml:space="preserve"> </w:t>
      </w:r>
      <w:r w:rsidRPr="00B64128">
        <w:rPr>
          <w:color w:val="231F20"/>
          <w:w w:val="115"/>
          <w:lang w:val="ru-RU"/>
        </w:rPr>
        <w:t>(«продукта»),</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учетом</w:t>
      </w:r>
      <w:r w:rsidRPr="00B64128">
        <w:rPr>
          <w:color w:val="231F20"/>
          <w:spacing w:val="1"/>
          <w:w w:val="115"/>
          <w:lang w:val="ru-RU"/>
        </w:rPr>
        <w:t xml:space="preserve"> </w:t>
      </w:r>
      <w:r w:rsidRPr="00B64128">
        <w:rPr>
          <w:color w:val="231F20"/>
          <w:w w:val="115"/>
          <w:lang w:val="ru-RU"/>
        </w:rPr>
        <w:t>заранее</w:t>
      </w:r>
      <w:r w:rsidRPr="00B64128">
        <w:rPr>
          <w:color w:val="231F20"/>
          <w:spacing w:val="1"/>
          <w:w w:val="115"/>
          <w:lang w:val="ru-RU"/>
        </w:rPr>
        <w:t xml:space="preserve"> </w:t>
      </w:r>
      <w:r w:rsidRPr="00B64128">
        <w:rPr>
          <w:color w:val="231F20"/>
          <w:w w:val="115"/>
          <w:lang w:val="ru-RU"/>
        </w:rPr>
        <w:t>заданных</w:t>
      </w:r>
      <w:r w:rsidRPr="00B64128">
        <w:rPr>
          <w:color w:val="231F20"/>
          <w:spacing w:val="1"/>
          <w:w w:val="115"/>
          <w:lang w:val="ru-RU"/>
        </w:rPr>
        <w:t xml:space="preserve"> </w:t>
      </w:r>
      <w:r w:rsidRPr="00B64128">
        <w:rPr>
          <w:color w:val="231F20"/>
          <w:w w:val="115"/>
          <w:lang w:val="ru-RU"/>
        </w:rPr>
        <w:t>требований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запланированных</w:t>
      </w:r>
      <w:r w:rsidRPr="00B64128">
        <w:rPr>
          <w:color w:val="231F20"/>
          <w:spacing w:val="32"/>
          <w:w w:val="115"/>
          <w:lang w:val="ru-RU"/>
        </w:rPr>
        <w:t xml:space="preserve"> </w:t>
      </w:r>
      <w:r w:rsidRPr="00B64128">
        <w:rPr>
          <w:color w:val="231F20"/>
          <w:w w:val="115"/>
          <w:lang w:val="ru-RU"/>
        </w:rPr>
        <w:t xml:space="preserve">ресурсов. </w:t>
      </w:r>
      <w:r w:rsidRPr="00B64128">
        <w:rPr>
          <w:color w:val="231F20"/>
          <w:spacing w:val="31"/>
          <w:w w:val="115"/>
          <w:lang w:val="ru-RU"/>
        </w:rPr>
        <w:t xml:space="preserve"> </w:t>
      </w:r>
      <w:r w:rsidRPr="00B64128">
        <w:rPr>
          <w:color w:val="231F20"/>
          <w:w w:val="115"/>
          <w:lang w:val="ru-RU"/>
        </w:rPr>
        <w:t xml:space="preserve">ПД </w:t>
      </w:r>
      <w:r w:rsidRPr="00B64128">
        <w:rPr>
          <w:color w:val="231F20"/>
          <w:spacing w:val="31"/>
          <w:w w:val="115"/>
          <w:lang w:val="ru-RU"/>
        </w:rPr>
        <w:t xml:space="preserve"> </w:t>
      </w:r>
      <w:r w:rsidRPr="00B64128">
        <w:rPr>
          <w:color w:val="231F20"/>
          <w:w w:val="115"/>
          <w:lang w:val="ru-RU"/>
        </w:rPr>
        <w:t xml:space="preserve">имеет </w:t>
      </w:r>
      <w:r w:rsidRPr="00B64128">
        <w:rPr>
          <w:color w:val="231F20"/>
          <w:spacing w:val="32"/>
          <w:w w:val="115"/>
          <w:lang w:val="ru-RU"/>
        </w:rPr>
        <w:t xml:space="preserve"> </w:t>
      </w:r>
      <w:r w:rsidRPr="00B64128">
        <w:rPr>
          <w:color w:val="231F20"/>
          <w:w w:val="115"/>
          <w:lang w:val="ru-RU"/>
        </w:rPr>
        <w:t xml:space="preserve">прикладной </w:t>
      </w:r>
      <w:r w:rsidRPr="00B64128">
        <w:rPr>
          <w:color w:val="231F20"/>
          <w:spacing w:val="31"/>
          <w:w w:val="115"/>
          <w:lang w:val="ru-RU"/>
        </w:rPr>
        <w:t xml:space="preserve"> </w:t>
      </w:r>
      <w:r w:rsidRPr="00B64128">
        <w:rPr>
          <w:color w:val="231F20"/>
          <w:w w:val="115"/>
          <w:lang w:val="ru-RU"/>
        </w:rPr>
        <w:t>характер</w:t>
      </w:r>
      <w:r w:rsidRPr="00B64128">
        <w:rPr>
          <w:color w:val="231F20"/>
          <w:spacing w:val="-56"/>
          <w:w w:val="115"/>
          <w:lang w:val="ru-RU"/>
        </w:rPr>
        <w:t xml:space="preserve"> </w:t>
      </w:r>
      <w:r w:rsidRPr="00B64128">
        <w:rPr>
          <w:color w:val="231F20"/>
          <w:w w:val="115"/>
          <w:lang w:val="ru-RU"/>
        </w:rPr>
        <w:t>и ориентирована на поиск, нахождение обучающимися прак-</w:t>
      </w:r>
      <w:r w:rsidRPr="00B64128">
        <w:rPr>
          <w:color w:val="231F20"/>
          <w:spacing w:val="1"/>
          <w:w w:val="115"/>
          <w:lang w:val="ru-RU"/>
        </w:rPr>
        <w:t xml:space="preserve"> </w:t>
      </w:r>
      <w:r w:rsidRPr="00B64128">
        <w:rPr>
          <w:color w:val="231F20"/>
          <w:w w:val="115"/>
          <w:lang w:val="ru-RU"/>
        </w:rPr>
        <w:t>тического средства (инструмента и пр.) для решения жизнен-</w:t>
      </w:r>
      <w:r w:rsidRPr="00B64128">
        <w:rPr>
          <w:color w:val="231F20"/>
          <w:spacing w:val="1"/>
          <w:w w:val="115"/>
          <w:lang w:val="ru-RU"/>
        </w:rPr>
        <w:t xml:space="preserve"> </w:t>
      </w:r>
      <w:r w:rsidRPr="00B64128">
        <w:rPr>
          <w:color w:val="231F20"/>
          <w:w w:val="115"/>
          <w:lang w:val="ru-RU"/>
        </w:rPr>
        <w:t>ной,</w:t>
      </w:r>
      <w:r w:rsidRPr="00B64128">
        <w:rPr>
          <w:color w:val="231F20"/>
          <w:spacing w:val="23"/>
          <w:w w:val="115"/>
          <w:lang w:val="ru-RU"/>
        </w:rPr>
        <w:t xml:space="preserve"> </w:t>
      </w:r>
      <w:r w:rsidRPr="00B64128">
        <w:rPr>
          <w:color w:val="231F20"/>
          <w:w w:val="115"/>
          <w:lang w:val="ru-RU"/>
        </w:rPr>
        <w:t>социально-значимой</w:t>
      </w:r>
      <w:r w:rsidRPr="00B64128">
        <w:rPr>
          <w:color w:val="231F20"/>
          <w:spacing w:val="23"/>
          <w:w w:val="115"/>
          <w:lang w:val="ru-RU"/>
        </w:rPr>
        <w:t xml:space="preserve"> </w:t>
      </w:r>
      <w:r w:rsidRPr="00B64128">
        <w:rPr>
          <w:color w:val="231F20"/>
          <w:w w:val="115"/>
          <w:lang w:val="ru-RU"/>
        </w:rPr>
        <w:t>или</w:t>
      </w:r>
      <w:r w:rsidRPr="00B64128">
        <w:rPr>
          <w:color w:val="231F20"/>
          <w:spacing w:val="24"/>
          <w:w w:val="115"/>
          <w:lang w:val="ru-RU"/>
        </w:rPr>
        <w:t xml:space="preserve"> </w:t>
      </w:r>
      <w:r w:rsidRPr="00B64128">
        <w:rPr>
          <w:color w:val="231F20"/>
          <w:w w:val="115"/>
          <w:lang w:val="ru-RU"/>
        </w:rPr>
        <w:t>познавательной</w:t>
      </w:r>
      <w:r w:rsidRPr="00B64128">
        <w:rPr>
          <w:color w:val="231F20"/>
          <w:spacing w:val="23"/>
          <w:w w:val="115"/>
          <w:lang w:val="ru-RU"/>
        </w:rPr>
        <w:t xml:space="preserve"> </w:t>
      </w:r>
      <w:r w:rsidRPr="00B64128">
        <w:rPr>
          <w:color w:val="231F20"/>
          <w:w w:val="115"/>
          <w:lang w:val="ru-RU"/>
        </w:rPr>
        <w:t>проблемы.</w:t>
      </w:r>
    </w:p>
    <w:p w:rsidR="00026334" w:rsidRPr="00B64128" w:rsidRDefault="00F54431">
      <w:pPr>
        <w:pStyle w:val="a3"/>
        <w:spacing w:before="6" w:line="256" w:lineRule="auto"/>
        <w:ind w:left="116" w:right="114"/>
        <w:rPr>
          <w:lang w:val="ru-RU"/>
        </w:rPr>
      </w:pPr>
      <w:r w:rsidRPr="00B64128">
        <w:rPr>
          <w:color w:val="231F20"/>
          <w:w w:val="120"/>
          <w:lang w:val="ru-RU"/>
        </w:rPr>
        <w:t>Проектные задачи отличаются от исследовательских иной</w:t>
      </w:r>
      <w:r w:rsidRPr="00B64128">
        <w:rPr>
          <w:color w:val="231F20"/>
          <w:spacing w:val="1"/>
          <w:w w:val="120"/>
          <w:lang w:val="ru-RU"/>
        </w:rPr>
        <w:t xml:space="preserve"> </w:t>
      </w:r>
      <w:r w:rsidRPr="00B64128">
        <w:rPr>
          <w:color w:val="231F20"/>
          <w:w w:val="120"/>
          <w:lang w:val="ru-RU"/>
        </w:rPr>
        <w:t>логикой</w:t>
      </w:r>
      <w:r w:rsidRPr="00B64128">
        <w:rPr>
          <w:color w:val="231F20"/>
          <w:spacing w:val="-15"/>
          <w:w w:val="120"/>
          <w:lang w:val="ru-RU"/>
        </w:rPr>
        <w:t xml:space="preserve"> </w:t>
      </w:r>
      <w:r w:rsidRPr="00B64128">
        <w:rPr>
          <w:color w:val="231F20"/>
          <w:w w:val="120"/>
          <w:lang w:val="ru-RU"/>
        </w:rPr>
        <w:t>решения,</w:t>
      </w:r>
      <w:r w:rsidRPr="00B64128">
        <w:rPr>
          <w:color w:val="231F20"/>
          <w:spacing w:val="-14"/>
          <w:w w:val="120"/>
          <w:lang w:val="ru-RU"/>
        </w:rPr>
        <w:t xml:space="preserve"> </w:t>
      </w:r>
      <w:r w:rsidRPr="00B64128">
        <w:rPr>
          <w:color w:val="231F20"/>
          <w:w w:val="120"/>
          <w:lang w:val="ru-RU"/>
        </w:rPr>
        <w:t>а</w:t>
      </w:r>
      <w:r w:rsidRPr="00B64128">
        <w:rPr>
          <w:color w:val="231F20"/>
          <w:spacing w:val="-14"/>
          <w:w w:val="120"/>
          <w:lang w:val="ru-RU"/>
        </w:rPr>
        <w:t xml:space="preserve"> </w:t>
      </w:r>
      <w:r w:rsidRPr="00B64128">
        <w:rPr>
          <w:color w:val="231F20"/>
          <w:w w:val="120"/>
          <w:lang w:val="ru-RU"/>
        </w:rPr>
        <w:t>также</w:t>
      </w:r>
      <w:r w:rsidRPr="00B64128">
        <w:rPr>
          <w:color w:val="231F20"/>
          <w:spacing w:val="-15"/>
          <w:w w:val="120"/>
          <w:lang w:val="ru-RU"/>
        </w:rPr>
        <w:t xml:space="preserve"> </w:t>
      </w:r>
      <w:r w:rsidRPr="00B64128">
        <w:rPr>
          <w:color w:val="231F20"/>
          <w:w w:val="120"/>
          <w:lang w:val="ru-RU"/>
        </w:rPr>
        <w:t>тем,</w:t>
      </w:r>
      <w:r w:rsidRPr="00B64128">
        <w:rPr>
          <w:color w:val="231F20"/>
          <w:spacing w:val="-14"/>
          <w:w w:val="120"/>
          <w:lang w:val="ru-RU"/>
        </w:rPr>
        <w:t xml:space="preserve"> </w:t>
      </w:r>
      <w:r w:rsidRPr="00B64128">
        <w:rPr>
          <w:color w:val="231F20"/>
          <w:w w:val="120"/>
          <w:lang w:val="ru-RU"/>
        </w:rPr>
        <w:t>что</w:t>
      </w:r>
      <w:r w:rsidRPr="00B64128">
        <w:rPr>
          <w:color w:val="231F20"/>
          <w:spacing w:val="-14"/>
          <w:w w:val="120"/>
          <w:lang w:val="ru-RU"/>
        </w:rPr>
        <w:t xml:space="preserve"> </w:t>
      </w:r>
      <w:r w:rsidRPr="00B64128">
        <w:rPr>
          <w:color w:val="231F20"/>
          <w:w w:val="120"/>
          <w:lang w:val="ru-RU"/>
        </w:rPr>
        <w:t>нацелены</w:t>
      </w:r>
      <w:r w:rsidRPr="00B64128">
        <w:rPr>
          <w:color w:val="231F20"/>
          <w:spacing w:val="-14"/>
          <w:w w:val="120"/>
          <w:lang w:val="ru-RU"/>
        </w:rPr>
        <w:t xml:space="preserve"> </w:t>
      </w:r>
      <w:r w:rsidRPr="00B64128">
        <w:rPr>
          <w:color w:val="231F20"/>
          <w:w w:val="120"/>
          <w:lang w:val="ru-RU"/>
        </w:rPr>
        <w:t>на</w:t>
      </w:r>
      <w:r w:rsidRPr="00B64128">
        <w:rPr>
          <w:color w:val="231F20"/>
          <w:spacing w:val="-15"/>
          <w:w w:val="120"/>
          <w:lang w:val="ru-RU"/>
        </w:rPr>
        <w:t xml:space="preserve"> </w:t>
      </w:r>
      <w:r w:rsidRPr="00B64128">
        <w:rPr>
          <w:color w:val="231F20"/>
          <w:w w:val="120"/>
          <w:lang w:val="ru-RU"/>
        </w:rPr>
        <w:t>формирование</w:t>
      </w:r>
      <w:r w:rsidRPr="00B64128">
        <w:rPr>
          <w:color w:val="231F20"/>
          <w:spacing w:val="-57"/>
          <w:w w:val="120"/>
          <w:lang w:val="ru-RU"/>
        </w:rPr>
        <w:t xml:space="preserve"> </w:t>
      </w:r>
      <w:r w:rsidRPr="00B64128">
        <w:rPr>
          <w:color w:val="231F20"/>
          <w:w w:val="120"/>
          <w:lang w:val="ru-RU"/>
        </w:rPr>
        <w:t>и</w:t>
      </w:r>
      <w:r w:rsidRPr="00B64128">
        <w:rPr>
          <w:color w:val="231F20"/>
          <w:spacing w:val="10"/>
          <w:w w:val="120"/>
          <w:lang w:val="ru-RU"/>
        </w:rPr>
        <w:t xml:space="preserve"> </w:t>
      </w:r>
      <w:r w:rsidRPr="00B64128">
        <w:rPr>
          <w:color w:val="231F20"/>
          <w:w w:val="120"/>
          <w:lang w:val="ru-RU"/>
        </w:rPr>
        <w:t>развитие</w:t>
      </w:r>
      <w:r w:rsidRPr="00B64128">
        <w:rPr>
          <w:color w:val="231F20"/>
          <w:spacing w:val="10"/>
          <w:w w:val="120"/>
          <w:lang w:val="ru-RU"/>
        </w:rPr>
        <w:t xml:space="preserve"> </w:t>
      </w:r>
      <w:r w:rsidRPr="00B64128">
        <w:rPr>
          <w:color w:val="231F20"/>
          <w:w w:val="120"/>
          <w:lang w:val="ru-RU"/>
        </w:rPr>
        <w:t>у</w:t>
      </w:r>
      <w:r w:rsidRPr="00B64128">
        <w:rPr>
          <w:color w:val="231F20"/>
          <w:spacing w:val="11"/>
          <w:w w:val="120"/>
          <w:lang w:val="ru-RU"/>
        </w:rPr>
        <w:t xml:space="preserve"> </w:t>
      </w:r>
      <w:r w:rsidRPr="00B64128">
        <w:rPr>
          <w:color w:val="231F20"/>
          <w:w w:val="120"/>
          <w:lang w:val="ru-RU"/>
        </w:rPr>
        <w:t>обучающихся</w:t>
      </w:r>
      <w:r w:rsidRPr="00B64128">
        <w:rPr>
          <w:color w:val="231F20"/>
          <w:spacing w:val="10"/>
          <w:w w:val="120"/>
          <w:lang w:val="ru-RU"/>
        </w:rPr>
        <w:t xml:space="preserve"> </w:t>
      </w:r>
      <w:r w:rsidRPr="00B64128">
        <w:rPr>
          <w:color w:val="231F20"/>
          <w:w w:val="120"/>
          <w:lang w:val="ru-RU"/>
        </w:rPr>
        <w:t>умений:</w:t>
      </w:r>
    </w:p>
    <w:p w:rsidR="00026334" w:rsidRPr="00B64128" w:rsidRDefault="002F5B4A">
      <w:pPr>
        <w:pStyle w:val="a3"/>
        <w:spacing w:before="3" w:line="256"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определять оптимальный путь решения проблемного вопро-</w:t>
      </w:r>
      <w:r w:rsidR="00F54431" w:rsidRPr="00B64128">
        <w:rPr>
          <w:color w:val="231F20"/>
          <w:spacing w:val="1"/>
          <w:w w:val="115"/>
          <w:lang w:val="ru-RU"/>
        </w:rPr>
        <w:t xml:space="preserve"> </w:t>
      </w:r>
      <w:r w:rsidR="00F54431" w:rsidRPr="00B64128">
        <w:rPr>
          <w:color w:val="231F20"/>
          <w:w w:val="115"/>
          <w:lang w:val="ru-RU"/>
        </w:rPr>
        <w:t>са, прогнозировать проектный результат и оформлять его в</w:t>
      </w:r>
      <w:r w:rsidR="00F54431" w:rsidRPr="00B64128">
        <w:rPr>
          <w:color w:val="231F20"/>
          <w:spacing w:val="1"/>
          <w:w w:val="115"/>
          <w:lang w:val="ru-RU"/>
        </w:rPr>
        <w:t xml:space="preserve"> </w:t>
      </w:r>
      <w:r w:rsidR="00F54431" w:rsidRPr="00B64128">
        <w:rPr>
          <w:color w:val="231F20"/>
          <w:w w:val="115"/>
          <w:lang w:val="ru-RU"/>
        </w:rPr>
        <w:t>виде</w:t>
      </w:r>
      <w:r w:rsidR="00F54431" w:rsidRPr="00B64128">
        <w:rPr>
          <w:color w:val="231F20"/>
          <w:spacing w:val="14"/>
          <w:w w:val="115"/>
          <w:lang w:val="ru-RU"/>
        </w:rPr>
        <w:t xml:space="preserve"> </w:t>
      </w:r>
      <w:r w:rsidR="00F54431" w:rsidRPr="00B64128">
        <w:rPr>
          <w:color w:val="231F20"/>
          <w:w w:val="115"/>
          <w:lang w:val="ru-RU"/>
        </w:rPr>
        <w:t>реального</w:t>
      </w:r>
      <w:r w:rsidR="00F54431" w:rsidRPr="00B64128">
        <w:rPr>
          <w:color w:val="231F20"/>
          <w:spacing w:val="14"/>
          <w:w w:val="115"/>
          <w:lang w:val="ru-RU"/>
        </w:rPr>
        <w:t xml:space="preserve"> </w:t>
      </w:r>
      <w:r w:rsidR="00F54431" w:rsidRPr="00B64128">
        <w:rPr>
          <w:color w:val="231F20"/>
          <w:w w:val="115"/>
          <w:lang w:val="ru-RU"/>
        </w:rPr>
        <w:t>«продукта»;</w:t>
      </w:r>
    </w:p>
    <w:p w:rsidR="00026334" w:rsidRPr="00B64128" w:rsidRDefault="00F54431">
      <w:pPr>
        <w:pStyle w:val="a3"/>
        <w:spacing w:before="2" w:line="256" w:lineRule="auto"/>
        <w:ind w:left="343" w:right="112" w:hanging="142"/>
        <w:jc w:val="left"/>
        <w:rPr>
          <w:lang w:val="ru-RU"/>
        </w:rPr>
      </w:pPr>
      <w:r w:rsidRPr="00B64128">
        <w:rPr>
          <w:rFonts w:ascii="Trebuchet MS" w:hAnsi="Trebuchet MS"/>
          <w:color w:val="231F20"/>
          <w:spacing w:val="29"/>
          <w:w w:val="115"/>
          <w:position w:val="1"/>
          <w:sz w:val="14"/>
          <w:lang w:val="ru-RU"/>
        </w:rPr>
        <w:t xml:space="preserve"> </w:t>
      </w:r>
      <w:r w:rsidRPr="00B64128">
        <w:rPr>
          <w:color w:val="231F20"/>
          <w:w w:val="115"/>
          <w:lang w:val="ru-RU"/>
        </w:rPr>
        <w:t>максимально</w:t>
      </w:r>
      <w:r w:rsidRPr="00B64128">
        <w:rPr>
          <w:color w:val="231F20"/>
          <w:spacing w:val="8"/>
          <w:w w:val="115"/>
          <w:lang w:val="ru-RU"/>
        </w:rPr>
        <w:t xml:space="preserve"> </w:t>
      </w:r>
      <w:r w:rsidRPr="00B64128">
        <w:rPr>
          <w:color w:val="231F20"/>
          <w:w w:val="115"/>
          <w:lang w:val="ru-RU"/>
        </w:rPr>
        <w:t>использовать</w:t>
      </w:r>
      <w:r w:rsidRPr="00B64128">
        <w:rPr>
          <w:color w:val="231F20"/>
          <w:spacing w:val="8"/>
          <w:w w:val="115"/>
          <w:lang w:val="ru-RU"/>
        </w:rPr>
        <w:t xml:space="preserve"> </w:t>
      </w:r>
      <w:r w:rsidRPr="00B64128">
        <w:rPr>
          <w:color w:val="231F20"/>
          <w:w w:val="115"/>
          <w:lang w:val="ru-RU"/>
        </w:rPr>
        <w:t>для</w:t>
      </w:r>
      <w:r w:rsidRPr="00B64128">
        <w:rPr>
          <w:color w:val="231F20"/>
          <w:spacing w:val="8"/>
          <w:w w:val="115"/>
          <w:lang w:val="ru-RU"/>
        </w:rPr>
        <w:t xml:space="preserve"> </w:t>
      </w:r>
      <w:r w:rsidRPr="00B64128">
        <w:rPr>
          <w:color w:val="231F20"/>
          <w:w w:val="115"/>
          <w:lang w:val="ru-RU"/>
        </w:rPr>
        <w:t>создания</w:t>
      </w:r>
      <w:r w:rsidRPr="00B64128">
        <w:rPr>
          <w:color w:val="231F20"/>
          <w:spacing w:val="8"/>
          <w:w w:val="115"/>
          <w:lang w:val="ru-RU"/>
        </w:rPr>
        <w:t xml:space="preserve"> </w:t>
      </w:r>
      <w:r w:rsidRPr="00B64128">
        <w:rPr>
          <w:color w:val="231F20"/>
          <w:w w:val="115"/>
          <w:lang w:val="ru-RU"/>
        </w:rPr>
        <w:t>проектного</w:t>
      </w:r>
      <w:r w:rsidRPr="00B64128">
        <w:rPr>
          <w:color w:val="231F20"/>
          <w:spacing w:val="8"/>
          <w:w w:val="115"/>
          <w:lang w:val="ru-RU"/>
        </w:rPr>
        <w:t xml:space="preserve"> </w:t>
      </w:r>
      <w:r w:rsidRPr="00B64128">
        <w:rPr>
          <w:color w:val="231F20"/>
          <w:w w:val="115"/>
          <w:lang w:val="ru-RU"/>
        </w:rPr>
        <w:t>«про-</w:t>
      </w:r>
      <w:r w:rsidRPr="00B64128">
        <w:rPr>
          <w:color w:val="231F20"/>
          <w:spacing w:val="-55"/>
          <w:w w:val="115"/>
          <w:lang w:val="ru-RU"/>
        </w:rPr>
        <w:t xml:space="preserve"> </w:t>
      </w:r>
      <w:r w:rsidRPr="00B64128">
        <w:rPr>
          <w:color w:val="231F20"/>
          <w:w w:val="115"/>
          <w:lang w:val="ru-RU"/>
        </w:rPr>
        <w:t>дукта»</w:t>
      </w:r>
      <w:r w:rsidRPr="00B64128">
        <w:rPr>
          <w:color w:val="231F20"/>
          <w:spacing w:val="1"/>
          <w:w w:val="115"/>
          <w:lang w:val="ru-RU"/>
        </w:rPr>
        <w:t xml:space="preserve"> </w:t>
      </w:r>
      <w:r w:rsidRPr="00B64128">
        <w:rPr>
          <w:color w:val="231F20"/>
          <w:w w:val="115"/>
          <w:lang w:val="ru-RU"/>
        </w:rPr>
        <w:t>имеющиеся  знания  и  освоенные  способы  действия,</w:t>
      </w:r>
      <w:r w:rsidRPr="00B64128">
        <w:rPr>
          <w:color w:val="231F20"/>
          <w:spacing w:val="-55"/>
          <w:w w:val="115"/>
          <w:lang w:val="ru-RU"/>
        </w:rPr>
        <w:t xml:space="preserve"> </w:t>
      </w:r>
      <w:r w:rsidRPr="00B64128">
        <w:rPr>
          <w:color w:val="231F20"/>
          <w:w w:val="115"/>
          <w:lang w:val="ru-RU"/>
        </w:rPr>
        <w:t>а</w:t>
      </w:r>
      <w:r w:rsidRPr="00B64128">
        <w:rPr>
          <w:color w:val="231F20"/>
          <w:spacing w:val="23"/>
          <w:w w:val="115"/>
          <w:lang w:val="ru-RU"/>
        </w:rPr>
        <w:t xml:space="preserve"> </w:t>
      </w:r>
      <w:r w:rsidRPr="00B64128">
        <w:rPr>
          <w:color w:val="231F20"/>
          <w:w w:val="115"/>
          <w:lang w:val="ru-RU"/>
        </w:rPr>
        <w:t>при</w:t>
      </w:r>
      <w:r w:rsidRPr="00B64128">
        <w:rPr>
          <w:color w:val="231F20"/>
          <w:spacing w:val="23"/>
          <w:w w:val="115"/>
          <w:lang w:val="ru-RU"/>
        </w:rPr>
        <w:t xml:space="preserve"> </w:t>
      </w:r>
      <w:r w:rsidRPr="00B64128">
        <w:rPr>
          <w:color w:val="231F20"/>
          <w:w w:val="115"/>
          <w:lang w:val="ru-RU"/>
        </w:rPr>
        <w:t>их</w:t>
      </w:r>
      <w:r w:rsidRPr="00B64128">
        <w:rPr>
          <w:color w:val="231F20"/>
          <w:spacing w:val="24"/>
          <w:w w:val="115"/>
          <w:lang w:val="ru-RU"/>
        </w:rPr>
        <w:t xml:space="preserve"> </w:t>
      </w:r>
      <w:r w:rsidRPr="00B64128">
        <w:rPr>
          <w:color w:val="231F20"/>
          <w:w w:val="115"/>
          <w:lang w:val="ru-RU"/>
        </w:rPr>
        <w:t>недостаточности</w:t>
      </w:r>
      <w:r w:rsidRPr="00B64128">
        <w:rPr>
          <w:color w:val="231F20"/>
          <w:spacing w:val="23"/>
          <w:w w:val="115"/>
          <w:lang w:val="ru-RU"/>
        </w:rPr>
        <w:t xml:space="preserve"> </w:t>
      </w:r>
      <w:r w:rsidRPr="00B64128">
        <w:rPr>
          <w:color w:val="231F20"/>
          <w:w w:val="115"/>
          <w:lang w:val="ru-RU"/>
        </w:rPr>
        <w:t>—</w:t>
      </w:r>
      <w:r w:rsidRPr="00B64128">
        <w:rPr>
          <w:color w:val="231F20"/>
          <w:spacing w:val="23"/>
          <w:w w:val="115"/>
          <w:lang w:val="ru-RU"/>
        </w:rPr>
        <w:t xml:space="preserve"> </w:t>
      </w:r>
      <w:r w:rsidRPr="00B64128">
        <w:rPr>
          <w:color w:val="231F20"/>
          <w:w w:val="115"/>
          <w:lang w:val="ru-RU"/>
        </w:rPr>
        <w:t>производить</w:t>
      </w:r>
      <w:r w:rsidRPr="00B64128">
        <w:rPr>
          <w:color w:val="231F20"/>
          <w:spacing w:val="24"/>
          <w:w w:val="115"/>
          <w:lang w:val="ru-RU"/>
        </w:rPr>
        <w:t xml:space="preserve"> </w:t>
      </w:r>
      <w:r w:rsidRPr="00B64128">
        <w:rPr>
          <w:color w:val="231F20"/>
          <w:w w:val="115"/>
          <w:lang w:val="ru-RU"/>
        </w:rPr>
        <w:t>поиск</w:t>
      </w:r>
      <w:r w:rsidRPr="00B64128">
        <w:rPr>
          <w:color w:val="231F20"/>
          <w:spacing w:val="23"/>
          <w:w w:val="115"/>
          <w:lang w:val="ru-RU"/>
        </w:rPr>
        <w:t xml:space="preserve"> </w:t>
      </w:r>
      <w:r w:rsidRPr="00B64128">
        <w:rPr>
          <w:color w:val="231F20"/>
          <w:w w:val="115"/>
          <w:lang w:val="ru-RU"/>
        </w:rPr>
        <w:t>и</w:t>
      </w:r>
      <w:r w:rsidRPr="00B64128">
        <w:rPr>
          <w:color w:val="231F20"/>
          <w:spacing w:val="23"/>
          <w:w w:val="115"/>
          <w:lang w:val="ru-RU"/>
        </w:rPr>
        <w:t xml:space="preserve"> </w:t>
      </w:r>
      <w:r w:rsidRPr="00B64128">
        <w:rPr>
          <w:color w:val="231F20"/>
          <w:w w:val="115"/>
          <w:lang w:val="ru-RU"/>
        </w:rPr>
        <w:t>отбор</w:t>
      </w:r>
      <w:r w:rsidRPr="00B64128">
        <w:rPr>
          <w:color w:val="231F20"/>
          <w:spacing w:val="24"/>
          <w:w w:val="115"/>
          <w:lang w:val="ru-RU"/>
        </w:rPr>
        <w:t xml:space="preserve"> </w:t>
      </w:r>
      <w:r w:rsidRPr="00B64128">
        <w:rPr>
          <w:color w:val="231F20"/>
          <w:w w:val="115"/>
          <w:lang w:val="ru-RU"/>
        </w:rPr>
        <w:t>не-</w:t>
      </w:r>
      <w:r w:rsidRPr="00B64128">
        <w:rPr>
          <w:color w:val="231F20"/>
          <w:spacing w:val="-55"/>
          <w:w w:val="115"/>
          <w:lang w:val="ru-RU"/>
        </w:rPr>
        <w:t xml:space="preserve"> </w:t>
      </w:r>
      <w:r w:rsidRPr="00B64128">
        <w:rPr>
          <w:color w:val="231F20"/>
          <w:w w:val="115"/>
          <w:lang w:val="ru-RU"/>
        </w:rPr>
        <w:t>обходимых</w:t>
      </w:r>
      <w:r w:rsidRPr="00B64128">
        <w:rPr>
          <w:color w:val="231F20"/>
          <w:spacing w:val="23"/>
          <w:w w:val="115"/>
          <w:lang w:val="ru-RU"/>
        </w:rPr>
        <w:t xml:space="preserve"> </w:t>
      </w:r>
      <w:r w:rsidRPr="00B64128">
        <w:rPr>
          <w:color w:val="231F20"/>
          <w:w w:val="115"/>
          <w:lang w:val="ru-RU"/>
        </w:rPr>
        <w:t>знаний</w:t>
      </w:r>
      <w:r w:rsidRPr="00B64128">
        <w:rPr>
          <w:color w:val="231F20"/>
          <w:spacing w:val="24"/>
          <w:w w:val="115"/>
          <w:lang w:val="ru-RU"/>
        </w:rPr>
        <w:t xml:space="preserve"> </w:t>
      </w:r>
      <w:r w:rsidRPr="00B64128">
        <w:rPr>
          <w:color w:val="231F20"/>
          <w:w w:val="115"/>
          <w:lang w:val="ru-RU"/>
        </w:rPr>
        <w:t>и</w:t>
      </w:r>
      <w:r w:rsidRPr="00B64128">
        <w:rPr>
          <w:color w:val="231F20"/>
          <w:spacing w:val="24"/>
          <w:w w:val="115"/>
          <w:lang w:val="ru-RU"/>
        </w:rPr>
        <w:t xml:space="preserve"> </w:t>
      </w:r>
      <w:r w:rsidRPr="00B64128">
        <w:rPr>
          <w:color w:val="231F20"/>
          <w:w w:val="115"/>
          <w:lang w:val="ru-RU"/>
        </w:rPr>
        <w:t>методов</w:t>
      </w:r>
      <w:r w:rsidRPr="00B64128">
        <w:rPr>
          <w:color w:val="231F20"/>
          <w:spacing w:val="24"/>
          <w:w w:val="115"/>
          <w:lang w:val="ru-RU"/>
        </w:rPr>
        <w:t xml:space="preserve"> </w:t>
      </w:r>
      <w:r w:rsidRPr="00B64128">
        <w:rPr>
          <w:color w:val="231F20"/>
          <w:w w:val="115"/>
          <w:lang w:val="ru-RU"/>
        </w:rPr>
        <w:t>(причем</w:t>
      </w:r>
      <w:r w:rsidRPr="00B64128">
        <w:rPr>
          <w:color w:val="231F20"/>
          <w:spacing w:val="24"/>
          <w:w w:val="115"/>
          <w:lang w:val="ru-RU"/>
        </w:rPr>
        <w:t xml:space="preserve"> </w:t>
      </w:r>
      <w:r w:rsidRPr="00B64128">
        <w:rPr>
          <w:color w:val="231F20"/>
          <w:w w:val="115"/>
          <w:lang w:val="ru-RU"/>
        </w:rPr>
        <w:t>не</w:t>
      </w:r>
      <w:r w:rsidRPr="00B64128">
        <w:rPr>
          <w:color w:val="231F20"/>
          <w:spacing w:val="23"/>
          <w:w w:val="115"/>
          <w:lang w:val="ru-RU"/>
        </w:rPr>
        <w:t xml:space="preserve"> </w:t>
      </w:r>
      <w:r w:rsidRPr="00B64128">
        <w:rPr>
          <w:color w:val="231F20"/>
          <w:w w:val="115"/>
          <w:lang w:val="ru-RU"/>
        </w:rPr>
        <w:t>только</w:t>
      </w:r>
      <w:r w:rsidRPr="00B64128">
        <w:rPr>
          <w:color w:val="231F20"/>
          <w:spacing w:val="24"/>
          <w:w w:val="115"/>
          <w:lang w:val="ru-RU"/>
        </w:rPr>
        <w:t xml:space="preserve"> </w:t>
      </w:r>
      <w:r w:rsidRPr="00B64128">
        <w:rPr>
          <w:color w:val="231F20"/>
          <w:w w:val="115"/>
          <w:lang w:val="ru-RU"/>
        </w:rPr>
        <w:t>научных).</w:t>
      </w:r>
      <w:r w:rsidRPr="00B64128">
        <w:rPr>
          <w:color w:val="231F20"/>
          <w:spacing w:val="1"/>
          <w:w w:val="115"/>
          <w:lang w:val="ru-RU"/>
        </w:rPr>
        <w:t xml:space="preserve"> </w:t>
      </w:r>
      <w:r w:rsidRPr="00B64128">
        <w:rPr>
          <w:color w:val="231F20"/>
          <w:w w:val="115"/>
          <w:lang w:val="ru-RU"/>
        </w:rPr>
        <w:t>Проектная</w:t>
      </w:r>
      <w:r w:rsidRPr="00B64128">
        <w:rPr>
          <w:color w:val="231F20"/>
          <w:spacing w:val="39"/>
          <w:w w:val="115"/>
          <w:lang w:val="ru-RU"/>
        </w:rPr>
        <w:t xml:space="preserve"> </w:t>
      </w:r>
      <w:r w:rsidRPr="00B64128">
        <w:rPr>
          <w:color w:val="231F20"/>
          <w:w w:val="115"/>
          <w:lang w:val="ru-RU"/>
        </w:rPr>
        <w:t>работа</w:t>
      </w:r>
      <w:r w:rsidRPr="00B64128">
        <w:rPr>
          <w:color w:val="231F20"/>
          <w:spacing w:val="39"/>
          <w:w w:val="115"/>
          <w:lang w:val="ru-RU"/>
        </w:rPr>
        <w:t xml:space="preserve"> </w:t>
      </w:r>
      <w:r w:rsidRPr="00B64128">
        <w:rPr>
          <w:color w:val="231F20"/>
          <w:w w:val="115"/>
          <w:lang w:val="ru-RU"/>
        </w:rPr>
        <w:t>должна</w:t>
      </w:r>
      <w:r w:rsidRPr="00B64128">
        <w:rPr>
          <w:color w:val="231F20"/>
          <w:spacing w:val="39"/>
          <w:w w:val="115"/>
          <w:lang w:val="ru-RU"/>
        </w:rPr>
        <w:t xml:space="preserve"> </w:t>
      </w:r>
      <w:r w:rsidRPr="00B64128">
        <w:rPr>
          <w:color w:val="231F20"/>
          <w:w w:val="115"/>
          <w:lang w:val="ru-RU"/>
        </w:rPr>
        <w:t>ответить</w:t>
      </w:r>
      <w:r w:rsidRPr="00B64128">
        <w:rPr>
          <w:color w:val="231F20"/>
          <w:spacing w:val="39"/>
          <w:w w:val="115"/>
          <w:lang w:val="ru-RU"/>
        </w:rPr>
        <w:t xml:space="preserve"> </w:t>
      </w:r>
      <w:r w:rsidRPr="00B64128">
        <w:rPr>
          <w:color w:val="231F20"/>
          <w:w w:val="115"/>
          <w:lang w:val="ru-RU"/>
        </w:rPr>
        <w:t>на</w:t>
      </w:r>
      <w:r w:rsidRPr="00B64128">
        <w:rPr>
          <w:color w:val="231F20"/>
          <w:spacing w:val="40"/>
          <w:w w:val="115"/>
          <w:lang w:val="ru-RU"/>
        </w:rPr>
        <w:t xml:space="preserve"> </w:t>
      </w:r>
      <w:r w:rsidRPr="00B64128">
        <w:rPr>
          <w:color w:val="231F20"/>
          <w:w w:val="115"/>
          <w:lang w:val="ru-RU"/>
        </w:rPr>
        <w:t>вопрос</w:t>
      </w:r>
      <w:r w:rsidRPr="00B64128">
        <w:rPr>
          <w:color w:val="231F20"/>
          <w:spacing w:val="39"/>
          <w:w w:val="115"/>
          <w:lang w:val="ru-RU"/>
        </w:rPr>
        <w:t xml:space="preserve"> </w:t>
      </w:r>
      <w:r w:rsidRPr="00B64128">
        <w:rPr>
          <w:color w:val="231F20"/>
          <w:w w:val="115"/>
          <w:lang w:val="ru-RU"/>
        </w:rPr>
        <w:t>«Что</w:t>
      </w:r>
      <w:r w:rsidRPr="00B64128">
        <w:rPr>
          <w:color w:val="231F20"/>
          <w:spacing w:val="39"/>
          <w:w w:val="115"/>
          <w:lang w:val="ru-RU"/>
        </w:rPr>
        <w:t xml:space="preserve"> </w:t>
      </w:r>
      <w:r w:rsidRPr="00B64128">
        <w:rPr>
          <w:color w:val="231F20"/>
          <w:w w:val="115"/>
          <w:lang w:val="ru-RU"/>
        </w:rPr>
        <w:t>необхо-</w:t>
      </w:r>
    </w:p>
    <w:p w:rsidR="00026334" w:rsidRPr="00B64128" w:rsidRDefault="00F54431">
      <w:pPr>
        <w:pStyle w:val="a3"/>
        <w:spacing w:before="5" w:line="256" w:lineRule="auto"/>
        <w:ind w:left="116" w:right="114" w:firstLine="0"/>
        <w:rPr>
          <w:lang w:val="ru-RU"/>
        </w:rPr>
      </w:pPr>
      <w:r w:rsidRPr="00B64128">
        <w:rPr>
          <w:color w:val="231F20"/>
          <w:w w:val="115"/>
          <w:lang w:val="ru-RU"/>
        </w:rPr>
        <w:t>димо</w:t>
      </w:r>
      <w:r w:rsidRPr="00B64128">
        <w:rPr>
          <w:color w:val="231F20"/>
          <w:spacing w:val="41"/>
          <w:w w:val="115"/>
          <w:lang w:val="ru-RU"/>
        </w:rPr>
        <w:t xml:space="preserve"> </w:t>
      </w:r>
      <w:r w:rsidRPr="00B64128">
        <w:rPr>
          <w:color w:val="231F20"/>
          <w:w w:val="115"/>
          <w:lang w:val="ru-RU"/>
        </w:rPr>
        <w:t>СДЕЛАТЬ</w:t>
      </w:r>
      <w:r w:rsidRPr="00B64128">
        <w:rPr>
          <w:color w:val="231F20"/>
          <w:spacing w:val="42"/>
          <w:w w:val="115"/>
          <w:lang w:val="ru-RU"/>
        </w:rPr>
        <w:t xml:space="preserve"> </w:t>
      </w:r>
      <w:r w:rsidRPr="00B64128">
        <w:rPr>
          <w:color w:val="231F20"/>
          <w:w w:val="115"/>
          <w:lang w:val="ru-RU"/>
        </w:rPr>
        <w:t>(сконструировать,</w:t>
      </w:r>
      <w:r w:rsidRPr="00B64128">
        <w:rPr>
          <w:color w:val="231F20"/>
          <w:spacing w:val="42"/>
          <w:w w:val="115"/>
          <w:lang w:val="ru-RU"/>
        </w:rPr>
        <w:t xml:space="preserve"> </w:t>
      </w:r>
      <w:r w:rsidRPr="00B64128">
        <w:rPr>
          <w:color w:val="231F20"/>
          <w:w w:val="115"/>
          <w:lang w:val="ru-RU"/>
        </w:rPr>
        <w:t>смоделировать,</w:t>
      </w:r>
      <w:r w:rsidRPr="00B64128">
        <w:rPr>
          <w:color w:val="231F20"/>
          <w:spacing w:val="41"/>
          <w:w w:val="115"/>
          <w:lang w:val="ru-RU"/>
        </w:rPr>
        <w:t xml:space="preserve"> </w:t>
      </w:r>
      <w:r w:rsidRPr="00B64128">
        <w:rPr>
          <w:color w:val="231F20"/>
          <w:w w:val="115"/>
          <w:lang w:val="ru-RU"/>
        </w:rPr>
        <w:t>изготовить</w:t>
      </w:r>
      <w:r w:rsidRPr="00B64128">
        <w:rPr>
          <w:color w:val="231F20"/>
          <w:spacing w:val="-55"/>
          <w:w w:val="115"/>
          <w:lang w:val="ru-RU"/>
        </w:rPr>
        <w:t xml:space="preserve"> </w:t>
      </w:r>
      <w:r w:rsidRPr="00B64128">
        <w:rPr>
          <w:color w:val="231F20"/>
          <w:w w:val="115"/>
          <w:lang w:val="ru-RU"/>
        </w:rPr>
        <w:t>и др.), чтобы решить реально существующую или потенциаль-</w:t>
      </w:r>
      <w:r w:rsidRPr="00B64128">
        <w:rPr>
          <w:color w:val="231F20"/>
          <w:spacing w:val="1"/>
          <w:w w:val="115"/>
          <w:lang w:val="ru-RU"/>
        </w:rPr>
        <w:t xml:space="preserve"> </w:t>
      </w:r>
      <w:r w:rsidRPr="00B64128">
        <w:rPr>
          <w:color w:val="231F20"/>
          <w:w w:val="115"/>
          <w:lang w:val="ru-RU"/>
        </w:rPr>
        <w:t>но</w:t>
      </w:r>
      <w:r w:rsidRPr="00B64128">
        <w:rPr>
          <w:color w:val="231F20"/>
          <w:spacing w:val="14"/>
          <w:w w:val="115"/>
          <w:lang w:val="ru-RU"/>
        </w:rPr>
        <w:t xml:space="preserve"> </w:t>
      </w:r>
      <w:r w:rsidRPr="00B64128">
        <w:rPr>
          <w:color w:val="231F20"/>
          <w:w w:val="115"/>
          <w:lang w:val="ru-RU"/>
        </w:rPr>
        <w:t>значимую</w:t>
      </w:r>
      <w:r w:rsidRPr="00B64128">
        <w:rPr>
          <w:color w:val="231F20"/>
          <w:spacing w:val="14"/>
          <w:w w:val="115"/>
          <w:lang w:val="ru-RU"/>
        </w:rPr>
        <w:t xml:space="preserve"> </w:t>
      </w:r>
      <w:r w:rsidRPr="00B64128">
        <w:rPr>
          <w:color w:val="231F20"/>
          <w:w w:val="115"/>
          <w:lang w:val="ru-RU"/>
        </w:rPr>
        <w:t>проблему?».</w:t>
      </w:r>
    </w:p>
    <w:p w:rsidR="00026334" w:rsidRPr="00B64128" w:rsidRDefault="00F54431">
      <w:pPr>
        <w:pStyle w:val="a3"/>
        <w:spacing w:before="3" w:line="256" w:lineRule="auto"/>
        <w:ind w:left="116" w:right="115"/>
        <w:rPr>
          <w:lang w:val="ru-RU"/>
        </w:rPr>
      </w:pPr>
      <w:r w:rsidRPr="00B64128">
        <w:rPr>
          <w:color w:val="231F20"/>
          <w:w w:val="115"/>
          <w:lang w:val="ru-RU"/>
        </w:rPr>
        <w:t>Осуществление ПД обучающимися включает в себя ряд эта-</w:t>
      </w:r>
      <w:r w:rsidRPr="00B64128">
        <w:rPr>
          <w:color w:val="231F20"/>
          <w:spacing w:val="1"/>
          <w:w w:val="115"/>
          <w:lang w:val="ru-RU"/>
        </w:rPr>
        <w:t xml:space="preserve"> </w:t>
      </w:r>
      <w:r w:rsidRPr="00B64128">
        <w:rPr>
          <w:color w:val="231F20"/>
          <w:w w:val="115"/>
          <w:lang w:val="ru-RU"/>
        </w:rPr>
        <w:t>пов:</w:t>
      </w:r>
    </w:p>
    <w:p w:rsidR="00026334" w:rsidRPr="00B64128" w:rsidRDefault="00F54431">
      <w:pPr>
        <w:pStyle w:val="a3"/>
        <w:spacing w:before="2"/>
        <w:ind w:left="202" w:right="0" w:firstLine="0"/>
        <w:jc w:val="left"/>
        <w:rPr>
          <w:lang w:val="ru-RU"/>
        </w:rPr>
      </w:pPr>
      <w:r w:rsidRPr="00B64128">
        <w:rPr>
          <w:rFonts w:ascii="Trebuchet MS" w:hAnsi="Trebuchet MS"/>
          <w:color w:val="231F20"/>
          <w:spacing w:val="32"/>
          <w:w w:val="115"/>
          <w:position w:val="1"/>
          <w:sz w:val="14"/>
          <w:lang w:val="ru-RU"/>
        </w:rPr>
        <w:t xml:space="preserve"> </w:t>
      </w:r>
      <w:r w:rsidRPr="00B64128">
        <w:rPr>
          <w:color w:val="231F20"/>
          <w:w w:val="115"/>
          <w:lang w:val="ru-RU"/>
        </w:rPr>
        <w:t>анализ</w:t>
      </w:r>
      <w:r w:rsidRPr="00B64128">
        <w:rPr>
          <w:color w:val="231F20"/>
          <w:spacing w:val="27"/>
          <w:w w:val="115"/>
          <w:lang w:val="ru-RU"/>
        </w:rPr>
        <w:t xml:space="preserve"> </w:t>
      </w:r>
      <w:r w:rsidRPr="00B64128">
        <w:rPr>
          <w:color w:val="231F20"/>
          <w:w w:val="115"/>
          <w:lang w:val="ru-RU"/>
        </w:rPr>
        <w:t>и</w:t>
      </w:r>
      <w:r w:rsidRPr="00B64128">
        <w:rPr>
          <w:color w:val="231F20"/>
          <w:spacing w:val="26"/>
          <w:w w:val="115"/>
          <w:lang w:val="ru-RU"/>
        </w:rPr>
        <w:t xml:space="preserve"> </w:t>
      </w:r>
      <w:r w:rsidRPr="00B64128">
        <w:rPr>
          <w:color w:val="231F20"/>
          <w:w w:val="115"/>
          <w:lang w:val="ru-RU"/>
        </w:rPr>
        <w:t>формулирование</w:t>
      </w:r>
      <w:r w:rsidRPr="00B64128">
        <w:rPr>
          <w:color w:val="231F20"/>
          <w:spacing w:val="27"/>
          <w:w w:val="115"/>
          <w:lang w:val="ru-RU"/>
        </w:rPr>
        <w:t xml:space="preserve"> </w:t>
      </w:r>
      <w:r w:rsidRPr="00B64128">
        <w:rPr>
          <w:color w:val="231F20"/>
          <w:w w:val="115"/>
          <w:lang w:val="ru-RU"/>
        </w:rPr>
        <w:t>проблемы;</w:t>
      </w:r>
    </w:p>
    <w:p w:rsidR="00026334" w:rsidRPr="00B64128" w:rsidRDefault="00F54431">
      <w:pPr>
        <w:pStyle w:val="a3"/>
        <w:spacing w:before="17"/>
        <w:ind w:left="202" w:right="0" w:firstLine="0"/>
        <w:jc w:val="left"/>
        <w:rPr>
          <w:lang w:val="ru-RU"/>
        </w:rPr>
      </w:pPr>
      <w:r w:rsidRPr="00B64128">
        <w:rPr>
          <w:rFonts w:ascii="Trebuchet MS" w:hAnsi="Trebuchet MS"/>
          <w:color w:val="231F20"/>
          <w:spacing w:val="32"/>
          <w:w w:val="115"/>
          <w:position w:val="1"/>
          <w:sz w:val="14"/>
          <w:lang w:val="ru-RU"/>
        </w:rPr>
        <w:t xml:space="preserve"> </w:t>
      </w:r>
      <w:r w:rsidRPr="00B64128">
        <w:rPr>
          <w:color w:val="231F20"/>
          <w:w w:val="115"/>
          <w:lang w:val="ru-RU"/>
        </w:rPr>
        <w:t>формулирование</w:t>
      </w:r>
      <w:r w:rsidRPr="00B64128">
        <w:rPr>
          <w:color w:val="231F20"/>
          <w:spacing w:val="29"/>
          <w:w w:val="115"/>
          <w:lang w:val="ru-RU"/>
        </w:rPr>
        <w:t xml:space="preserve"> </w:t>
      </w:r>
      <w:r w:rsidRPr="00B64128">
        <w:rPr>
          <w:color w:val="231F20"/>
          <w:w w:val="115"/>
          <w:lang w:val="ru-RU"/>
        </w:rPr>
        <w:t>темы</w:t>
      </w:r>
      <w:r w:rsidRPr="00B64128">
        <w:rPr>
          <w:color w:val="231F20"/>
          <w:spacing w:val="28"/>
          <w:w w:val="115"/>
          <w:lang w:val="ru-RU"/>
        </w:rPr>
        <w:t xml:space="preserve"> </w:t>
      </w:r>
      <w:r w:rsidRPr="00B64128">
        <w:rPr>
          <w:color w:val="231F20"/>
          <w:w w:val="115"/>
          <w:lang w:val="ru-RU"/>
        </w:rPr>
        <w:t>проекта;</w:t>
      </w:r>
    </w:p>
    <w:p w:rsidR="00026334" w:rsidRPr="00B64128" w:rsidRDefault="00F54431">
      <w:pPr>
        <w:pStyle w:val="a3"/>
        <w:spacing w:before="17"/>
        <w:ind w:left="202" w:right="0" w:firstLine="0"/>
        <w:jc w:val="left"/>
        <w:rPr>
          <w:lang w:val="ru-RU"/>
        </w:rPr>
      </w:pPr>
      <w:r w:rsidRPr="00B64128">
        <w:rPr>
          <w:rFonts w:ascii="Trebuchet MS" w:hAnsi="Trebuchet MS"/>
          <w:color w:val="231F20"/>
          <w:spacing w:val="33"/>
          <w:w w:val="115"/>
          <w:position w:val="1"/>
          <w:sz w:val="14"/>
          <w:lang w:val="ru-RU"/>
        </w:rPr>
        <w:t xml:space="preserve"> </w:t>
      </w:r>
      <w:r w:rsidRPr="00B64128">
        <w:rPr>
          <w:color w:val="231F20"/>
          <w:w w:val="115"/>
          <w:lang w:val="ru-RU"/>
        </w:rPr>
        <w:t>постановка</w:t>
      </w:r>
      <w:r w:rsidRPr="00B64128">
        <w:rPr>
          <w:color w:val="231F20"/>
          <w:spacing w:val="29"/>
          <w:w w:val="115"/>
          <w:lang w:val="ru-RU"/>
        </w:rPr>
        <w:t xml:space="preserve"> </w:t>
      </w:r>
      <w:r w:rsidRPr="00B64128">
        <w:rPr>
          <w:color w:val="231F20"/>
          <w:w w:val="115"/>
          <w:lang w:val="ru-RU"/>
        </w:rPr>
        <w:t>цели</w:t>
      </w:r>
      <w:r w:rsidRPr="00B64128">
        <w:rPr>
          <w:color w:val="231F20"/>
          <w:spacing w:val="29"/>
          <w:w w:val="115"/>
          <w:lang w:val="ru-RU"/>
        </w:rPr>
        <w:t xml:space="preserve"> </w:t>
      </w:r>
      <w:r w:rsidRPr="00B64128">
        <w:rPr>
          <w:color w:val="231F20"/>
          <w:w w:val="115"/>
          <w:lang w:val="ru-RU"/>
        </w:rPr>
        <w:t>и</w:t>
      </w:r>
      <w:r w:rsidRPr="00B64128">
        <w:rPr>
          <w:color w:val="231F20"/>
          <w:spacing w:val="29"/>
          <w:w w:val="115"/>
          <w:lang w:val="ru-RU"/>
        </w:rPr>
        <w:t xml:space="preserve"> </w:t>
      </w:r>
      <w:r w:rsidRPr="00B64128">
        <w:rPr>
          <w:color w:val="231F20"/>
          <w:w w:val="115"/>
          <w:lang w:val="ru-RU"/>
        </w:rPr>
        <w:t>задач</w:t>
      </w:r>
      <w:r w:rsidRPr="00B64128">
        <w:rPr>
          <w:color w:val="231F20"/>
          <w:spacing w:val="28"/>
          <w:w w:val="115"/>
          <w:lang w:val="ru-RU"/>
        </w:rPr>
        <w:t xml:space="preserve"> </w:t>
      </w:r>
      <w:r w:rsidRPr="00B64128">
        <w:rPr>
          <w:color w:val="231F20"/>
          <w:w w:val="115"/>
          <w:lang w:val="ru-RU"/>
        </w:rPr>
        <w:t>проекта;</w:t>
      </w:r>
    </w:p>
    <w:p w:rsidR="00026334" w:rsidRPr="00B64128" w:rsidRDefault="00F54431">
      <w:pPr>
        <w:pStyle w:val="a3"/>
        <w:spacing w:before="17"/>
        <w:ind w:left="202" w:right="0" w:firstLine="0"/>
        <w:jc w:val="left"/>
        <w:rPr>
          <w:lang w:val="ru-RU"/>
        </w:rPr>
      </w:pPr>
      <w:r w:rsidRPr="00B64128">
        <w:rPr>
          <w:rFonts w:ascii="Trebuchet MS" w:hAnsi="Trebuchet MS"/>
          <w:color w:val="231F20"/>
          <w:spacing w:val="26"/>
          <w:w w:val="115"/>
          <w:position w:val="1"/>
          <w:sz w:val="14"/>
          <w:lang w:val="ru-RU"/>
        </w:rPr>
        <w:t xml:space="preserve"> </w:t>
      </w:r>
      <w:r w:rsidRPr="00B64128">
        <w:rPr>
          <w:color w:val="231F20"/>
          <w:w w:val="115"/>
          <w:lang w:val="ru-RU"/>
        </w:rPr>
        <w:t>составление</w:t>
      </w:r>
      <w:r w:rsidRPr="00B64128">
        <w:rPr>
          <w:color w:val="231F20"/>
          <w:spacing w:val="22"/>
          <w:w w:val="115"/>
          <w:lang w:val="ru-RU"/>
        </w:rPr>
        <w:t xml:space="preserve"> </w:t>
      </w:r>
      <w:r w:rsidRPr="00B64128">
        <w:rPr>
          <w:color w:val="231F20"/>
          <w:w w:val="115"/>
          <w:lang w:val="ru-RU"/>
        </w:rPr>
        <w:t>плана</w:t>
      </w:r>
      <w:r w:rsidRPr="00B64128">
        <w:rPr>
          <w:color w:val="231F20"/>
          <w:spacing w:val="22"/>
          <w:w w:val="115"/>
          <w:lang w:val="ru-RU"/>
        </w:rPr>
        <w:t xml:space="preserve"> </w:t>
      </w:r>
      <w:r w:rsidRPr="00B64128">
        <w:rPr>
          <w:color w:val="231F20"/>
          <w:w w:val="115"/>
          <w:lang w:val="ru-RU"/>
        </w:rPr>
        <w:t>работы;</w:t>
      </w:r>
    </w:p>
    <w:p w:rsidR="00026334" w:rsidRPr="00B64128" w:rsidRDefault="00F54431">
      <w:pPr>
        <w:pStyle w:val="a3"/>
        <w:spacing w:before="17"/>
        <w:ind w:left="202" w:right="0" w:firstLine="0"/>
        <w:jc w:val="left"/>
        <w:rPr>
          <w:lang w:val="ru-RU"/>
        </w:rPr>
      </w:pPr>
      <w:r w:rsidRPr="00B64128">
        <w:rPr>
          <w:rFonts w:ascii="Trebuchet MS" w:hAnsi="Trebuchet MS"/>
          <w:color w:val="231F20"/>
          <w:spacing w:val="38"/>
          <w:w w:val="115"/>
          <w:position w:val="1"/>
          <w:sz w:val="14"/>
          <w:lang w:val="ru-RU"/>
        </w:rPr>
        <w:t xml:space="preserve"> </w:t>
      </w:r>
      <w:r w:rsidRPr="00B64128">
        <w:rPr>
          <w:color w:val="231F20"/>
          <w:w w:val="115"/>
          <w:lang w:val="ru-RU"/>
        </w:rPr>
        <w:t>сбор</w:t>
      </w:r>
      <w:r w:rsidRPr="00B64128">
        <w:rPr>
          <w:color w:val="231F20"/>
          <w:spacing w:val="34"/>
          <w:w w:val="115"/>
          <w:lang w:val="ru-RU"/>
        </w:rPr>
        <w:t xml:space="preserve"> </w:t>
      </w:r>
      <w:r w:rsidRPr="00B64128">
        <w:rPr>
          <w:color w:val="231F20"/>
          <w:w w:val="115"/>
          <w:lang w:val="ru-RU"/>
        </w:rPr>
        <w:t>информации/исследование;</w:t>
      </w:r>
    </w:p>
    <w:p w:rsidR="00026334" w:rsidRPr="00B64128" w:rsidRDefault="00F54431">
      <w:pPr>
        <w:pStyle w:val="a3"/>
        <w:spacing w:before="17"/>
        <w:ind w:left="202" w:right="0" w:firstLine="0"/>
        <w:jc w:val="left"/>
        <w:rPr>
          <w:lang w:val="ru-RU"/>
        </w:rPr>
      </w:pPr>
      <w:r w:rsidRPr="00B64128">
        <w:rPr>
          <w:rFonts w:ascii="Trebuchet MS" w:hAnsi="Trebuchet MS"/>
          <w:color w:val="231F20"/>
          <w:spacing w:val="29"/>
          <w:w w:val="115"/>
          <w:position w:val="1"/>
          <w:sz w:val="14"/>
          <w:lang w:val="ru-RU"/>
        </w:rPr>
        <w:t xml:space="preserve"> </w:t>
      </w:r>
      <w:r w:rsidRPr="00B64128">
        <w:rPr>
          <w:color w:val="231F20"/>
          <w:w w:val="115"/>
          <w:lang w:val="ru-RU"/>
        </w:rPr>
        <w:t>выполнение</w:t>
      </w:r>
      <w:r w:rsidRPr="00B64128">
        <w:rPr>
          <w:color w:val="231F20"/>
          <w:spacing w:val="24"/>
          <w:w w:val="115"/>
          <w:lang w:val="ru-RU"/>
        </w:rPr>
        <w:t xml:space="preserve"> </w:t>
      </w:r>
      <w:r w:rsidRPr="00B64128">
        <w:rPr>
          <w:color w:val="231F20"/>
          <w:w w:val="115"/>
          <w:lang w:val="ru-RU"/>
        </w:rPr>
        <w:t>технологического</w:t>
      </w:r>
      <w:r w:rsidRPr="00B64128">
        <w:rPr>
          <w:color w:val="231F20"/>
          <w:spacing w:val="24"/>
          <w:w w:val="115"/>
          <w:lang w:val="ru-RU"/>
        </w:rPr>
        <w:t xml:space="preserve"> </w:t>
      </w:r>
      <w:r w:rsidRPr="00B64128">
        <w:rPr>
          <w:color w:val="231F20"/>
          <w:w w:val="115"/>
          <w:lang w:val="ru-RU"/>
        </w:rPr>
        <w:t>этапа;</w:t>
      </w:r>
    </w:p>
    <w:p w:rsidR="00026334" w:rsidRPr="00B64128" w:rsidRDefault="00F54431">
      <w:pPr>
        <w:pStyle w:val="a3"/>
        <w:spacing w:before="17"/>
        <w:ind w:left="202" w:right="0" w:firstLine="0"/>
        <w:jc w:val="left"/>
        <w:rPr>
          <w:lang w:val="ru-RU"/>
        </w:rPr>
      </w:pPr>
      <w:r w:rsidRPr="00B64128">
        <w:rPr>
          <w:rFonts w:ascii="Trebuchet MS" w:hAnsi="Trebuchet MS"/>
          <w:color w:val="231F20"/>
          <w:spacing w:val="33"/>
          <w:w w:val="115"/>
          <w:position w:val="1"/>
          <w:sz w:val="14"/>
          <w:lang w:val="ru-RU"/>
        </w:rPr>
        <w:t xml:space="preserve"> </w:t>
      </w:r>
      <w:r w:rsidRPr="00B64128">
        <w:rPr>
          <w:color w:val="231F20"/>
          <w:w w:val="115"/>
          <w:lang w:val="ru-RU"/>
        </w:rPr>
        <w:t>подготовка</w:t>
      </w:r>
      <w:r w:rsidRPr="00B64128">
        <w:rPr>
          <w:color w:val="231F20"/>
          <w:spacing w:val="29"/>
          <w:w w:val="115"/>
          <w:lang w:val="ru-RU"/>
        </w:rPr>
        <w:t xml:space="preserve"> </w:t>
      </w:r>
      <w:r w:rsidRPr="00B64128">
        <w:rPr>
          <w:color w:val="231F20"/>
          <w:w w:val="115"/>
          <w:lang w:val="ru-RU"/>
        </w:rPr>
        <w:t>и</w:t>
      </w:r>
      <w:r w:rsidRPr="00B64128">
        <w:rPr>
          <w:color w:val="231F20"/>
          <w:spacing w:val="29"/>
          <w:w w:val="115"/>
          <w:lang w:val="ru-RU"/>
        </w:rPr>
        <w:t xml:space="preserve"> </w:t>
      </w:r>
      <w:r w:rsidRPr="00B64128">
        <w:rPr>
          <w:color w:val="231F20"/>
          <w:w w:val="115"/>
          <w:lang w:val="ru-RU"/>
        </w:rPr>
        <w:t>защита</w:t>
      </w:r>
      <w:r w:rsidRPr="00B64128">
        <w:rPr>
          <w:color w:val="231F20"/>
          <w:spacing w:val="29"/>
          <w:w w:val="115"/>
          <w:lang w:val="ru-RU"/>
        </w:rPr>
        <w:t xml:space="preserve"> </w:t>
      </w:r>
      <w:r w:rsidRPr="00B64128">
        <w:rPr>
          <w:color w:val="231F20"/>
          <w:w w:val="115"/>
          <w:lang w:val="ru-RU"/>
        </w:rPr>
        <w:t>проекта;</w:t>
      </w:r>
    </w:p>
    <w:p w:rsidR="00026334" w:rsidRPr="00B64128" w:rsidRDefault="00F54431">
      <w:pPr>
        <w:pStyle w:val="a3"/>
        <w:spacing w:before="17" w:line="256" w:lineRule="auto"/>
        <w:ind w:left="343" w:right="106" w:hanging="142"/>
        <w:jc w:val="left"/>
        <w:rPr>
          <w:lang w:val="ru-RU"/>
        </w:rPr>
      </w:pPr>
      <w:r w:rsidRPr="00B64128">
        <w:rPr>
          <w:rFonts w:ascii="Trebuchet MS" w:hAnsi="Trebuchet MS"/>
          <w:color w:val="231F20"/>
          <w:spacing w:val="47"/>
          <w:w w:val="115"/>
          <w:position w:val="1"/>
          <w:sz w:val="14"/>
          <w:lang w:val="ru-RU"/>
        </w:rPr>
        <w:t xml:space="preserve"> </w:t>
      </w:r>
      <w:r w:rsidRPr="00B64128">
        <w:rPr>
          <w:color w:val="231F20"/>
          <w:w w:val="115"/>
          <w:lang w:val="ru-RU"/>
        </w:rPr>
        <w:t>рефлексия,</w:t>
      </w:r>
      <w:r w:rsidRPr="00B64128">
        <w:rPr>
          <w:color w:val="231F20"/>
          <w:spacing w:val="33"/>
          <w:w w:val="115"/>
          <w:lang w:val="ru-RU"/>
        </w:rPr>
        <w:t xml:space="preserve"> </w:t>
      </w:r>
      <w:r w:rsidRPr="00B64128">
        <w:rPr>
          <w:color w:val="231F20"/>
          <w:w w:val="115"/>
          <w:lang w:val="ru-RU"/>
        </w:rPr>
        <w:t>анализ</w:t>
      </w:r>
      <w:r w:rsidRPr="00B64128">
        <w:rPr>
          <w:color w:val="231F20"/>
          <w:spacing w:val="33"/>
          <w:w w:val="115"/>
          <w:lang w:val="ru-RU"/>
        </w:rPr>
        <w:t xml:space="preserve"> </w:t>
      </w:r>
      <w:r w:rsidRPr="00B64128">
        <w:rPr>
          <w:color w:val="231F20"/>
          <w:w w:val="115"/>
          <w:lang w:val="ru-RU"/>
        </w:rPr>
        <w:t>результатов</w:t>
      </w:r>
      <w:r w:rsidRPr="00B64128">
        <w:rPr>
          <w:color w:val="231F20"/>
          <w:spacing w:val="33"/>
          <w:w w:val="115"/>
          <w:lang w:val="ru-RU"/>
        </w:rPr>
        <w:t xml:space="preserve"> </w:t>
      </w:r>
      <w:r w:rsidRPr="00B64128">
        <w:rPr>
          <w:color w:val="231F20"/>
          <w:w w:val="115"/>
          <w:lang w:val="ru-RU"/>
        </w:rPr>
        <w:t>выполнения</w:t>
      </w:r>
      <w:r w:rsidRPr="00B64128">
        <w:rPr>
          <w:color w:val="231F20"/>
          <w:spacing w:val="32"/>
          <w:w w:val="115"/>
          <w:lang w:val="ru-RU"/>
        </w:rPr>
        <w:t xml:space="preserve"> </w:t>
      </w:r>
      <w:r w:rsidRPr="00B64128">
        <w:rPr>
          <w:color w:val="231F20"/>
          <w:w w:val="115"/>
          <w:lang w:val="ru-RU"/>
        </w:rPr>
        <w:t>проекта,</w:t>
      </w:r>
      <w:r w:rsidRPr="00B64128">
        <w:rPr>
          <w:color w:val="231F20"/>
          <w:spacing w:val="33"/>
          <w:w w:val="115"/>
          <w:lang w:val="ru-RU"/>
        </w:rPr>
        <w:t xml:space="preserve"> </w:t>
      </w:r>
      <w:r w:rsidRPr="00B64128">
        <w:rPr>
          <w:color w:val="231F20"/>
          <w:w w:val="115"/>
          <w:lang w:val="ru-RU"/>
        </w:rPr>
        <w:t>оценка</w:t>
      </w:r>
      <w:r w:rsidRPr="00B64128">
        <w:rPr>
          <w:color w:val="231F20"/>
          <w:spacing w:val="-54"/>
          <w:w w:val="115"/>
          <w:lang w:val="ru-RU"/>
        </w:rPr>
        <w:t xml:space="preserve"> </w:t>
      </w:r>
      <w:r w:rsidRPr="00B64128">
        <w:rPr>
          <w:color w:val="231F20"/>
          <w:w w:val="115"/>
          <w:lang w:val="ru-RU"/>
        </w:rPr>
        <w:t>качества</w:t>
      </w:r>
      <w:r w:rsidRPr="00B64128">
        <w:rPr>
          <w:color w:val="231F20"/>
          <w:spacing w:val="15"/>
          <w:w w:val="115"/>
          <w:lang w:val="ru-RU"/>
        </w:rPr>
        <w:t xml:space="preserve"> </w:t>
      </w:r>
      <w:r w:rsidRPr="00B64128">
        <w:rPr>
          <w:color w:val="231F20"/>
          <w:w w:val="115"/>
          <w:lang w:val="ru-RU"/>
        </w:rPr>
        <w:t>выполнения.</w:t>
      </w:r>
    </w:p>
    <w:p w:rsidR="00026334" w:rsidRPr="00B64128" w:rsidRDefault="00F54431">
      <w:pPr>
        <w:pStyle w:val="a3"/>
        <w:spacing w:before="2" w:line="256" w:lineRule="auto"/>
        <w:ind w:left="116" w:right="112"/>
        <w:rPr>
          <w:lang w:val="ru-RU"/>
        </w:rPr>
      </w:pPr>
      <w:r w:rsidRPr="00B64128">
        <w:rPr>
          <w:color w:val="231F20"/>
          <w:w w:val="115"/>
          <w:lang w:val="ru-RU"/>
        </w:rPr>
        <w:t>При организации ПД необходимо учитывать, что в любом</w:t>
      </w:r>
      <w:r w:rsidRPr="00B64128">
        <w:rPr>
          <w:color w:val="231F20"/>
          <w:spacing w:val="1"/>
          <w:w w:val="115"/>
          <w:lang w:val="ru-RU"/>
        </w:rPr>
        <w:t xml:space="preserve"> </w:t>
      </w:r>
      <w:r w:rsidRPr="00B64128">
        <w:rPr>
          <w:color w:val="231F20"/>
          <w:w w:val="115"/>
          <w:lang w:val="ru-RU"/>
        </w:rPr>
        <w:t>проекте</w:t>
      </w:r>
      <w:r w:rsidRPr="00B64128">
        <w:rPr>
          <w:color w:val="231F20"/>
          <w:spacing w:val="1"/>
          <w:w w:val="115"/>
          <w:lang w:val="ru-RU"/>
        </w:rPr>
        <w:t xml:space="preserve"> </w:t>
      </w:r>
      <w:r w:rsidRPr="00B64128">
        <w:rPr>
          <w:color w:val="231F20"/>
          <w:w w:val="115"/>
          <w:lang w:val="ru-RU"/>
        </w:rPr>
        <w:t>должна</w:t>
      </w:r>
      <w:r w:rsidRPr="00B64128">
        <w:rPr>
          <w:color w:val="231F20"/>
          <w:spacing w:val="1"/>
          <w:w w:val="115"/>
          <w:lang w:val="ru-RU"/>
        </w:rPr>
        <w:t xml:space="preserve"> </w:t>
      </w:r>
      <w:r w:rsidRPr="00B64128">
        <w:rPr>
          <w:color w:val="231F20"/>
          <w:w w:val="115"/>
          <w:lang w:val="ru-RU"/>
        </w:rPr>
        <w:t>присутствовать</w:t>
      </w:r>
      <w:r w:rsidRPr="00B64128">
        <w:rPr>
          <w:color w:val="231F20"/>
          <w:spacing w:val="1"/>
          <w:w w:val="115"/>
          <w:lang w:val="ru-RU"/>
        </w:rPr>
        <w:t xml:space="preserve"> </w:t>
      </w:r>
      <w:r w:rsidRPr="00B64128">
        <w:rPr>
          <w:color w:val="231F20"/>
          <w:w w:val="115"/>
          <w:lang w:val="ru-RU"/>
        </w:rPr>
        <w:t>исследовательская</w:t>
      </w:r>
      <w:r w:rsidRPr="00B64128">
        <w:rPr>
          <w:color w:val="231F20"/>
          <w:spacing w:val="1"/>
          <w:w w:val="115"/>
          <w:lang w:val="ru-RU"/>
        </w:rPr>
        <w:t xml:space="preserve"> </w:t>
      </w:r>
      <w:r w:rsidRPr="00B64128">
        <w:rPr>
          <w:color w:val="231F20"/>
          <w:w w:val="115"/>
          <w:lang w:val="ru-RU"/>
        </w:rPr>
        <w:t>составля-</w:t>
      </w:r>
      <w:r w:rsidRPr="00B64128">
        <w:rPr>
          <w:color w:val="231F20"/>
          <w:spacing w:val="1"/>
          <w:w w:val="115"/>
          <w:lang w:val="ru-RU"/>
        </w:rPr>
        <w:t xml:space="preserve"> </w:t>
      </w:r>
      <w:r w:rsidRPr="00B64128">
        <w:rPr>
          <w:color w:val="231F20"/>
          <w:w w:val="115"/>
          <w:lang w:val="ru-RU"/>
        </w:rPr>
        <w:t>ющая, в связи с чем обучающиеся должны быть сориентиро-</w:t>
      </w:r>
      <w:r w:rsidRPr="00B64128">
        <w:rPr>
          <w:color w:val="231F20"/>
          <w:spacing w:val="1"/>
          <w:w w:val="115"/>
          <w:lang w:val="ru-RU"/>
        </w:rPr>
        <w:t xml:space="preserve"> </w:t>
      </w:r>
      <w:r w:rsidRPr="00B64128">
        <w:rPr>
          <w:color w:val="231F20"/>
          <w:w w:val="115"/>
          <w:lang w:val="ru-RU"/>
        </w:rPr>
        <w:t>ваны на то, что, прежде чем создать требуемое для решения</w:t>
      </w:r>
      <w:r w:rsidRPr="00B64128">
        <w:rPr>
          <w:color w:val="231F20"/>
          <w:spacing w:val="1"/>
          <w:w w:val="115"/>
          <w:lang w:val="ru-RU"/>
        </w:rPr>
        <w:t xml:space="preserve"> </w:t>
      </w:r>
      <w:r w:rsidRPr="00B64128">
        <w:rPr>
          <w:color w:val="231F20"/>
          <w:w w:val="115"/>
          <w:lang w:val="ru-RU"/>
        </w:rPr>
        <w:t>проблемы новое практическое средство, им сначала предстоит</w:t>
      </w:r>
      <w:r w:rsidRPr="00B64128">
        <w:rPr>
          <w:color w:val="231F20"/>
          <w:spacing w:val="1"/>
          <w:w w:val="115"/>
          <w:lang w:val="ru-RU"/>
        </w:rPr>
        <w:t xml:space="preserve"> </w:t>
      </w:r>
      <w:r w:rsidRPr="00B64128">
        <w:rPr>
          <w:color w:val="231F20"/>
          <w:w w:val="115"/>
          <w:lang w:val="ru-RU"/>
        </w:rPr>
        <w:t>найти</w:t>
      </w:r>
      <w:r w:rsidRPr="00B64128">
        <w:rPr>
          <w:color w:val="231F20"/>
          <w:spacing w:val="1"/>
          <w:w w:val="115"/>
          <w:lang w:val="ru-RU"/>
        </w:rPr>
        <w:t xml:space="preserve"> </w:t>
      </w:r>
      <w:r w:rsidRPr="00B64128">
        <w:rPr>
          <w:color w:val="231F20"/>
          <w:w w:val="115"/>
          <w:lang w:val="ru-RU"/>
        </w:rPr>
        <w:t>основания</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доказательства</w:t>
      </w:r>
      <w:r w:rsidRPr="00B64128">
        <w:rPr>
          <w:color w:val="231F20"/>
          <w:spacing w:val="1"/>
          <w:w w:val="115"/>
          <w:lang w:val="ru-RU"/>
        </w:rPr>
        <w:t xml:space="preserve"> </w:t>
      </w:r>
      <w:r w:rsidRPr="00B64128">
        <w:rPr>
          <w:color w:val="231F20"/>
          <w:w w:val="115"/>
          <w:lang w:val="ru-RU"/>
        </w:rPr>
        <w:t>актуальности,</w:t>
      </w:r>
      <w:r w:rsidRPr="00B64128">
        <w:rPr>
          <w:color w:val="231F20"/>
          <w:spacing w:val="1"/>
          <w:w w:val="115"/>
          <w:lang w:val="ru-RU"/>
        </w:rPr>
        <w:t xml:space="preserve"> </w:t>
      </w:r>
      <w:r w:rsidRPr="00B64128">
        <w:rPr>
          <w:color w:val="231F20"/>
          <w:w w:val="115"/>
          <w:lang w:val="ru-RU"/>
        </w:rPr>
        <w:t>действен-</w:t>
      </w:r>
      <w:r w:rsidRPr="00B64128">
        <w:rPr>
          <w:color w:val="231F20"/>
          <w:spacing w:val="1"/>
          <w:w w:val="115"/>
          <w:lang w:val="ru-RU"/>
        </w:rPr>
        <w:t xml:space="preserve"> </w:t>
      </w:r>
      <w:r w:rsidRPr="00B64128">
        <w:rPr>
          <w:color w:val="231F20"/>
          <w:w w:val="115"/>
          <w:lang w:val="ru-RU"/>
        </w:rPr>
        <w:t>ности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эффективности</w:t>
      </w:r>
      <w:r w:rsidRPr="00B64128">
        <w:rPr>
          <w:color w:val="231F20"/>
          <w:spacing w:val="1"/>
          <w:w w:val="115"/>
          <w:lang w:val="ru-RU"/>
        </w:rPr>
        <w:t xml:space="preserve"> </w:t>
      </w:r>
      <w:r w:rsidRPr="00B64128">
        <w:rPr>
          <w:color w:val="231F20"/>
          <w:w w:val="115"/>
          <w:lang w:val="ru-RU"/>
        </w:rPr>
        <w:t>планируемого</w:t>
      </w:r>
      <w:r w:rsidRPr="00B64128">
        <w:rPr>
          <w:color w:val="231F20"/>
          <w:spacing w:val="1"/>
          <w:w w:val="115"/>
          <w:lang w:val="ru-RU"/>
        </w:rPr>
        <w:t xml:space="preserve"> </w:t>
      </w:r>
      <w:r w:rsidRPr="00B64128">
        <w:rPr>
          <w:color w:val="231F20"/>
          <w:w w:val="115"/>
          <w:lang w:val="ru-RU"/>
        </w:rPr>
        <w:t>результата  («продук-</w:t>
      </w:r>
      <w:r w:rsidRPr="00B64128">
        <w:rPr>
          <w:color w:val="231F20"/>
          <w:spacing w:val="1"/>
          <w:w w:val="115"/>
          <w:lang w:val="ru-RU"/>
        </w:rPr>
        <w:t xml:space="preserve"> </w:t>
      </w:r>
      <w:r w:rsidRPr="00B64128">
        <w:rPr>
          <w:color w:val="231F20"/>
          <w:w w:val="115"/>
          <w:lang w:val="ru-RU"/>
        </w:rPr>
        <w:t>та»).</w:t>
      </w:r>
    </w:p>
    <w:p w:rsidR="00026334" w:rsidRPr="00B64128" w:rsidRDefault="00026334">
      <w:pPr>
        <w:spacing w:line="256" w:lineRule="auto"/>
        <w:rPr>
          <w:lang w:val="ru-RU"/>
        </w:rPr>
        <w:sectPr w:rsidR="00026334" w:rsidRPr="00B64128">
          <w:pgSz w:w="7830" w:h="12020"/>
          <w:pgMar w:top="580" w:right="620" w:bottom="900" w:left="620" w:header="0" w:footer="709" w:gutter="0"/>
          <w:cols w:space="720"/>
        </w:sectPr>
      </w:pPr>
    </w:p>
    <w:p w:rsidR="00026334" w:rsidRPr="00B64128" w:rsidRDefault="00F54431">
      <w:pPr>
        <w:pStyle w:val="Heading8"/>
        <w:spacing w:before="70" w:line="254" w:lineRule="auto"/>
        <w:ind w:left="116" w:right="115" w:firstLine="226"/>
        <w:rPr>
          <w:lang w:val="ru-RU"/>
        </w:rPr>
      </w:pPr>
      <w:r w:rsidRPr="00B64128">
        <w:rPr>
          <w:color w:val="231F20"/>
          <w:w w:val="125"/>
          <w:lang w:val="ru-RU"/>
        </w:rPr>
        <w:lastRenderedPageBreak/>
        <w:t>Особенности</w:t>
      </w:r>
      <w:r w:rsidRPr="00B64128">
        <w:rPr>
          <w:color w:val="231F20"/>
          <w:spacing w:val="1"/>
          <w:w w:val="125"/>
          <w:lang w:val="ru-RU"/>
        </w:rPr>
        <w:t xml:space="preserve"> </w:t>
      </w:r>
      <w:r w:rsidRPr="00B64128">
        <w:rPr>
          <w:color w:val="231F20"/>
          <w:w w:val="125"/>
          <w:lang w:val="ru-RU"/>
        </w:rPr>
        <w:t>организации  проектной  деятельности</w:t>
      </w:r>
      <w:r w:rsidRPr="00B64128">
        <w:rPr>
          <w:color w:val="231F20"/>
          <w:spacing w:val="-60"/>
          <w:w w:val="125"/>
          <w:lang w:val="ru-RU"/>
        </w:rPr>
        <w:t xml:space="preserve"> </w:t>
      </w:r>
      <w:r w:rsidRPr="00B64128">
        <w:rPr>
          <w:color w:val="231F20"/>
          <w:w w:val="130"/>
          <w:lang w:val="ru-RU"/>
        </w:rPr>
        <w:t>в</w:t>
      </w:r>
      <w:r w:rsidRPr="00B64128">
        <w:rPr>
          <w:color w:val="231F20"/>
          <w:spacing w:val="12"/>
          <w:w w:val="130"/>
          <w:lang w:val="ru-RU"/>
        </w:rPr>
        <w:t xml:space="preserve"> </w:t>
      </w:r>
      <w:r w:rsidRPr="00B64128">
        <w:rPr>
          <w:color w:val="231F20"/>
          <w:w w:val="130"/>
          <w:lang w:val="ru-RU"/>
        </w:rPr>
        <w:t>рамках</w:t>
      </w:r>
      <w:r w:rsidRPr="00B64128">
        <w:rPr>
          <w:color w:val="231F20"/>
          <w:spacing w:val="13"/>
          <w:w w:val="130"/>
          <w:lang w:val="ru-RU"/>
        </w:rPr>
        <w:t xml:space="preserve"> </w:t>
      </w:r>
      <w:r w:rsidRPr="00B64128">
        <w:rPr>
          <w:color w:val="231F20"/>
          <w:w w:val="130"/>
          <w:lang w:val="ru-RU"/>
        </w:rPr>
        <w:t>урочной</w:t>
      </w:r>
      <w:r w:rsidRPr="00B64128">
        <w:rPr>
          <w:color w:val="231F20"/>
          <w:spacing w:val="12"/>
          <w:w w:val="130"/>
          <w:lang w:val="ru-RU"/>
        </w:rPr>
        <w:t xml:space="preserve"> </w:t>
      </w:r>
      <w:r w:rsidRPr="00B64128">
        <w:rPr>
          <w:color w:val="231F20"/>
          <w:w w:val="130"/>
          <w:lang w:val="ru-RU"/>
        </w:rPr>
        <w:t>деятельности</w:t>
      </w:r>
    </w:p>
    <w:p w:rsidR="00026334" w:rsidRPr="00B64128" w:rsidRDefault="00F54431">
      <w:pPr>
        <w:pStyle w:val="a3"/>
        <w:spacing w:line="254" w:lineRule="auto"/>
        <w:ind w:left="116" w:right="114"/>
        <w:rPr>
          <w:lang w:val="ru-RU"/>
        </w:rPr>
      </w:pPr>
      <w:r w:rsidRPr="00B64128">
        <w:rPr>
          <w:color w:val="231F20"/>
          <w:w w:val="115"/>
          <w:lang w:val="ru-RU"/>
        </w:rPr>
        <w:t>Особенности организации проектной деятельности обучаю-</w:t>
      </w:r>
      <w:r w:rsidRPr="00B64128">
        <w:rPr>
          <w:color w:val="231F20"/>
          <w:spacing w:val="1"/>
          <w:w w:val="115"/>
          <w:lang w:val="ru-RU"/>
        </w:rPr>
        <w:t xml:space="preserve"> </w:t>
      </w:r>
      <w:r w:rsidRPr="00B64128">
        <w:rPr>
          <w:color w:val="231F20"/>
          <w:w w:val="115"/>
          <w:lang w:val="ru-RU"/>
        </w:rPr>
        <w:t>щихся в рамках урочной деятельности так же, как и при орга-</w:t>
      </w:r>
      <w:r w:rsidRPr="00B64128">
        <w:rPr>
          <w:color w:val="231F20"/>
          <w:spacing w:val="1"/>
          <w:w w:val="115"/>
          <w:lang w:val="ru-RU"/>
        </w:rPr>
        <w:t xml:space="preserve"> </w:t>
      </w:r>
      <w:r w:rsidRPr="00B64128">
        <w:rPr>
          <w:color w:val="231F20"/>
          <w:w w:val="115"/>
          <w:lang w:val="ru-RU"/>
        </w:rPr>
        <w:t>низации</w:t>
      </w:r>
      <w:r w:rsidRPr="00B64128">
        <w:rPr>
          <w:color w:val="231F20"/>
          <w:spacing w:val="1"/>
          <w:w w:val="115"/>
          <w:lang w:val="ru-RU"/>
        </w:rPr>
        <w:t xml:space="preserve"> </w:t>
      </w:r>
      <w:r w:rsidRPr="00B64128">
        <w:rPr>
          <w:color w:val="231F20"/>
          <w:w w:val="115"/>
          <w:lang w:val="ru-RU"/>
        </w:rPr>
        <w:t>учебных</w:t>
      </w:r>
      <w:r w:rsidRPr="00B64128">
        <w:rPr>
          <w:color w:val="231F20"/>
          <w:spacing w:val="1"/>
          <w:w w:val="115"/>
          <w:lang w:val="ru-RU"/>
        </w:rPr>
        <w:t xml:space="preserve"> </w:t>
      </w:r>
      <w:r w:rsidRPr="00B64128">
        <w:rPr>
          <w:color w:val="231F20"/>
          <w:w w:val="115"/>
          <w:lang w:val="ru-RU"/>
        </w:rPr>
        <w:t>исследований,</w:t>
      </w:r>
      <w:r w:rsidRPr="00B64128">
        <w:rPr>
          <w:color w:val="231F20"/>
          <w:spacing w:val="1"/>
          <w:w w:val="115"/>
          <w:lang w:val="ru-RU"/>
        </w:rPr>
        <w:t xml:space="preserve"> </w:t>
      </w:r>
      <w:r w:rsidRPr="00B64128">
        <w:rPr>
          <w:color w:val="231F20"/>
          <w:w w:val="115"/>
          <w:lang w:val="ru-RU"/>
        </w:rPr>
        <w:t>связаны</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тем,</w:t>
      </w:r>
      <w:r w:rsidRPr="00B64128">
        <w:rPr>
          <w:color w:val="231F20"/>
          <w:spacing w:val="1"/>
          <w:w w:val="115"/>
          <w:lang w:val="ru-RU"/>
        </w:rPr>
        <w:t xml:space="preserve"> </w:t>
      </w:r>
      <w:r w:rsidRPr="00B64128">
        <w:rPr>
          <w:color w:val="231F20"/>
          <w:w w:val="115"/>
          <w:lang w:val="ru-RU"/>
        </w:rPr>
        <w:t>что</w:t>
      </w:r>
      <w:r w:rsidRPr="00B64128">
        <w:rPr>
          <w:color w:val="231F20"/>
          <w:spacing w:val="1"/>
          <w:w w:val="115"/>
          <w:lang w:val="ru-RU"/>
        </w:rPr>
        <w:t xml:space="preserve"> </w:t>
      </w:r>
      <w:r w:rsidRPr="00B64128">
        <w:rPr>
          <w:color w:val="231F20"/>
          <w:w w:val="115"/>
          <w:lang w:val="ru-RU"/>
        </w:rPr>
        <w:t>учебное</w:t>
      </w:r>
      <w:r w:rsidRPr="00B64128">
        <w:rPr>
          <w:color w:val="231F20"/>
          <w:spacing w:val="1"/>
          <w:w w:val="115"/>
          <w:lang w:val="ru-RU"/>
        </w:rPr>
        <w:t xml:space="preserve"> </w:t>
      </w:r>
      <w:r w:rsidRPr="00B64128">
        <w:rPr>
          <w:color w:val="231F20"/>
          <w:w w:val="115"/>
          <w:lang w:val="ru-RU"/>
        </w:rPr>
        <w:t>время ограничено и не может быть направлено на осуществле-</w:t>
      </w:r>
      <w:r w:rsidRPr="00B64128">
        <w:rPr>
          <w:color w:val="231F20"/>
          <w:spacing w:val="1"/>
          <w:w w:val="115"/>
          <w:lang w:val="ru-RU"/>
        </w:rPr>
        <w:t xml:space="preserve"> </w:t>
      </w:r>
      <w:r w:rsidRPr="00B64128">
        <w:rPr>
          <w:color w:val="231F20"/>
          <w:w w:val="115"/>
          <w:lang w:val="ru-RU"/>
        </w:rPr>
        <w:t>ние полноценной проектной работы в классе и в рамках выпол-</w:t>
      </w:r>
      <w:r w:rsidRPr="00B64128">
        <w:rPr>
          <w:color w:val="231F20"/>
          <w:spacing w:val="1"/>
          <w:w w:val="115"/>
          <w:lang w:val="ru-RU"/>
        </w:rPr>
        <w:t xml:space="preserve"> </w:t>
      </w:r>
      <w:r w:rsidRPr="00B64128">
        <w:rPr>
          <w:color w:val="231F20"/>
          <w:w w:val="115"/>
          <w:lang w:val="ru-RU"/>
        </w:rPr>
        <w:t>нения</w:t>
      </w:r>
      <w:r w:rsidRPr="00B64128">
        <w:rPr>
          <w:color w:val="231F20"/>
          <w:spacing w:val="15"/>
          <w:w w:val="115"/>
          <w:lang w:val="ru-RU"/>
        </w:rPr>
        <w:t xml:space="preserve"> </w:t>
      </w:r>
      <w:r w:rsidRPr="00B64128">
        <w:rPr>
          <w:color w:val="231F20"/>
          <w:w w:val="115"/>
          <w:lang w:val="ru-RU"/>
        </w:rPr>
        <w:t>домашних</w:t>
      </w:r>
      <w:r w:rsidRPr="00B64128">
        <w:rPr>
          <w:color w:val="231F20"/>
          <w:spacing w:val="15"/>
          <w:w w:val="115"/>
          <w:lang w:val="ru-RU"/>
        </w:rPr>
        <w:t xml:space="preserve"> </w:t>
      </w:r>
      <w:r w:rsidRPr="00B64128">
        <w:rPr>
          <w:color w:val="231F20"/>
          <w:w w:val="115"/>
          <w:lang w:val="ru-RU"/>
        </w:rPr>
        <w:t>заданий.</w:t>
      </w:r>
    </w:p>
    <w:p w:rsidR="00026334" w:rsidRPr="00B64128" w:rsidRDefault="00F54431">
      <w:pPr>
        <w:pStyle w:val="a3"/>
        <w:spacing w:line="254" w:lineRule="auto"/>
        <w:ind w:left="116" w:right="114"/>
        <w:rPr>
          <w:lang w:val="ru-RU"/>
        </w:rPr>
      </w:pPr>
      <w:r w:rsidRPr="00B64128">
        <w:rPr>
          <w:color w:val="231F20"/>
          <w:w w:val="115"/>
          <w:lang w:val="ru-RU"/>
        </w:rPr>
        <w:t>С учетом этого при организации ПД обучающихся в урочное</w:t>
      </w:r>
      <w:r w:rsidRPr="00B64128">
        <w:rPr>
          <w:color w:val="231F20"/>
          <w:spacing w:val="1"/>
          <w:w w:val="115"/>
          <w:lang w:val="ru-RU"/>
        </w:rPr>
        <w:t xml:space="preserve"> </w:t>
      </w:r>
      <w:r w:rsidRPr="00B64128">
        <w:rPr>
          <w:color w:val="231F20"/>
          <w:w w:val="115"/>
          <w:lang w:val="ru-RU"/>
        </w:rPr>
        <w:t>время целесообразно ориентироваться на реализацию двух ос-</w:t>
      </w:r>
      <w:r w:rsidRPr="00B64128">
        <w:rPr>
          <w:color w:val="231F20"/>
          <w:spacing w:val="1"/>
          <w:w w:val="115"/>
          <w:lang w:val="ru-RU"/>
        </w:rPr>
        <w:t xml:space="preserve"> </w:t>
      </w:r>
      <w:r w:rsidRPr="00B64128">
        <w:rPr>
          <w:color w:val="231F20"/>
          <w:w w:val="115"/>
          <w:lang w:val="ru-RU"/>
        </w:rPr>
        <w:t>новных</w:t>
      </w:r>
      <w:r w:rsidRPr="00B64128">
        <w:rPr>
          <w:color w:val="231F20"/>
          <w:spacing w:val="16"/>
          <w:w w:val="115"/>
          <w:lang w:val="ru-RU"/>
        </w:rPr>
        <w:t xml:space="preserve"> </w:t>
      </w:r>
      <w:r w:rsidRPr="00B64128">
        <w:rPr>
          <w:color w:val="231F20"/>
          <w:w w:val="115"/>
          <w:lang w:val="ru-RU"/>
        </w:rPr>
        <w:t>направлений</w:t>
      </w:r>
      <w:r w:rsidRPr="00B64128">
        <w:rPr>
          <w:color w:val="231F20"/>
          <w:spacing w:val="17"/>
          <w:w w:val="115"/>
          <w:lang w:val="ru-RU"/>
        </w:rPr>
        <w:t xml:space="preserve"> </w:t>
      </w:r>
      <w:r w:rsidRPr="00B64128">
        <w:rPr>
          <w:color w:val="231F20"/>
          <w:w w:val="115"/>
          <w:lang w:val="ru-RU"/>
        </w:rPr>
        <w:t>проектирования:</w:t>
      </w:r>
    </w:p>
    <w:p w:rsidR="00026334" w:rsidRPr="00B64128" w:rsidRDefault="00F54431">
      <w:pPr>
        <w:pStyle w:val="a3"/>
        <w:spacing w:line="227" w:lineRule="exact"/>
        <w:ind w:left="202" w:right="0" w:firstLine="0"/>
        <w:rPr>
          <w:lang w:val="ru-RU"/>
        </w:rPr>
      </w:pPr>
      <w:r w:rsidRPr="00B64128">
        <w:rPr>
          <w:rFonts w:ascii="Trebuchet MS" w:hAnsi="Trebuchet MS"/>
          <w:color w:val="231F20"/>
          <w:spacing w:val="31"/>
          <w:w w:val="115"/>
          <w:position w:val="1"/>
          <w:sz w:val="14"/>
          <w:lang w:val="ru-RU"/>
        </w:rPr>
        <w:t xml:space="preserve"> </w:t>
      </w:r>
      <w:r w:rsidRPr="00B64128">
        <w:rPr>
          <w:color w:val="231F20"/>
          <w:w w:val="115"/>
          <w:lang w:val="ru-RU"/>
        </w:rPr>
        <w:t>предметные</w:t>
      </w:r>
      <w:r w:rsidRPr="00B64128">
        <w:rPr>
          <w:color w:val="231F20"/>
          <w:spacing w:val="27"/>
          <w:w w:val="115"/>
          <w:lang w:val="ru-RU"/>
        </w:rPr>
        <w:t xml:space="preserve"> </w:t>
      </w:r>
      <w:r w:rsidRPr="00B64128">
        <w:rPr>
          <w:color w:val="231F20"/>
          <w:w w:val="115"/>
          <w:lang w:val="ru-RU"/>
        </w:rPr>
        <w:t>проекты;</w:t>
      </w:r>
    </w:p>
    <w:p w:rsidR="00026334" w:rsidRPr="00B64128" w:rsidRDefault="00F54431">
      <w:pPr>
        <w:pStyle w:val="a3"/>
        <w:spacing w:before="5"/>
        <w:ind w:left="202" w:right="0" w:firstLine="0"/>
        <w:rPr>
          <w:lang w:val="ru-RU"/>
        </w:rPr>
      </w:pPr>
      <w:r w:rsidRPr="00B64128">
        <w:rPr>
          <w:rFonts w:ascii="Trebuchet MS" w:hAnsi="Trebuchet MS"/>
          <w:color w:val="231F20"/>
          <w:spacing w:val="35"/>
          <w:w w:val="115"/>
          <w:position w:val="1"/>
          <w:sz w:val="14"/>
          <w:lang w:val="ru-RU"/>
        </w:rPr>
        <w:t xml:space="preserve"> </w:t>
      </w:r>
      <w:r w:rsidRPr="00B64128">
        <w:rPr>
          <w:color w:val="231F20"/>
          <w:w w:val="115"/>
          <w:lang w:val="ru-RU"/>
        </w:rPr>
        <w:t>метапредметные</w:t>
      </w:r>
      <w:r w:rsidRPr="00B64128">
        <w:rPr>
          <w:color w:val="231F20"/>
          <w:spacing w:val="30"/>
          <w:w w:val="115"/>
          <w:lang w:val="ru-RU"/>
        </w:rPr>
        <w:t xml:space="preserve"> </w:t>
      </w:r>
      <w:r w:rsidRPr="00B64128">
        <w:rPr>
          <w:color w:val="231F20"/>
          <w:w w:val="115"/>
          <w:lang w:val="ru-RU"/>
        </w:rPr>
        <w:t>проекты.</w:t>
      </w:r>
    </w:p>
    <w:p w:rsidR="00026334" w:rsidRPr="00B64128" w:rsidRDefault="00F54431">
      <w:pPr>
        <w:pStyle w:val="a3"/>
        <w:spacing w:before="13" w:line="254" w:lineRule="auto"/>
        <w:ind w:left="116" w:right="114"/>
        <w:jc w:val="right"/>
        <w:rPr>
          <w:lang w:val="ru-RU"/>
        </w:rPr>
      </w:pPr>
      <w:r w:rsidRPr="00B64128">
        <w:rPr>
          <w:color w:val="231F20"/>
          <w:spacing w:val="-1"/>
          <w:w w:val="120"/>
          <w:lang w:val="ru-RU"/>
        </w:rPr>
        <w:t>В</w:t>
      </w:r>
      <w:r w:rsidRPr="00B64128">
        <w:rPr>
          <w:color w:val="231F20"/>
          <w:spacing w:val="-14"/>
          <w:w w:val="120"/>
          <w:lang w:val="ru-RU"/>
        </w:rPr>
        <w:t xml:space="preserve"> </w:t>
      </w:r>
      <w:r w:rsidRPr="00B64128">
        <w:rPr>
          <w:color w:val="231F20"/>
          <w:spacing w:val="-1"/>
          <w:w w:val="120"/>
          <w:lang w:val="ru-RU"/>
        </w:rPr>
        <w:t>отличие</w:t>
      </w:r>
      <w:r w:rsidRPr="00B64128">
        <w:rPr>
          <w:color w:val="231F20"/>
          <w:spacing w:val="-14"/>
          <w:w w:val="120"/>
          <w:lang w:val="ru-RU"/>
        </w:rPr>
        <w:t xml:space="preserve"> </w:t>
      </w:r>
      <w:r w:rsidRPr="00B64128">
        <w:rPr>
          <w:color w:val="231F20"/>
          <w:w w:val="120"/>
          <w:lang w:val="ru-RU"/>
        </w:rPr>
        <w:t>от</w:t>
      </w:r>
      <w:r w:rsidRPr="00B64128">
        <w:rPr>
          <w:color w:val="231F20"/>
          <w:spacing w:val="-14"/>
          <w:w w:val="120"/>
          <w:lang w:val="ru-RU"/>
        </w:rPr>
        <w:t xml:space="preserve"> </w:t>
      </w:r>
      <w:r w:rsidRPr="00B64128">
        <w:rPr>
          <w:color w:val="231F20"/>
          <w:w w:val="120"/>
          <w:lang w:val="ru-RU"/>
        </w:rPr>
        <w:t>предметных</w:t>
      </w:r>
      <w:r w:rsidRPr="00B64128">
        <w:rPr>
          <w:color w:val="231F20"/>
          <w:spacing w:val="-13"/>
          <w:w w:val="120"/>
          <w:lang w:val="ru-RU"/>
        </w:rPr>
        <w:t xml:space="preserve"> </w:t>
      </w:r>
      <w:r w:rsidRPr="00B64128">
        <w:rPr>
          <w:color w:val="231F20"/>
          <w:w w:val="120"/>
          <w:lang w:val="ru-RU"/>
        </w:rPr>
        <w:t>проектов,</w:t>
      </w:r>
      <w:r w:rsidRPr="00B64128">
        <w:rPr>
          <w:color w:val="231F20"/>
          <w:spacing w:val="-14"/>
          <w:w w:val="120"/>
          <w:lang w:val="ru-RU"/>
        </w:rPr>
        <w:t xml:space="preserve"> </w:t>
      </w:r>
      <w:r w:rsidRPr="00B64128">
        <w:rPr>
          <w:color w:val="231F20"/>
          <w:w w:val="120"/>
          <w:lang w:val="ru-RU"/>
        </w:rPr>
        <w:t>нацеленных</w:t>
      </w:r>
      <w:r w:rsidRPr="00B64128">
        <w:rPr>
          <w:color w:val="231F20"/>
          <w:spacing w:val="-14"/>
          <w:w w:val="120"/>
          <w:lang w:val="ru-RU"/>
        </w:rPr>
        <w:t xml:space="preserve"> </w:t>
      </w:r>
      <w:r w:rsidRPr="00B64128">
        <w:rPr>
          <w:color w:val="231F20"/>
          <w:w w:val="120"/>
          <w:lang w:val="ru-RU"/>
        </w:rPr>
        <w:t>на</w:t>
      </w:r>
      <w:r w:rsidRPr="00B64128">
        <w:rPr>
          <w:color w:val="231F20"/>
          <w:spacing w:val="-13"/>
          <w:w w:val="120"/>
          <w:lang w:val="ru-RU"/>
        </w:rPr>
        <w:t xml:space="preserve"> </w:t>
      </w:r>
      <w:r w:rsidRPr="00B64128">
        <w:rPr>
          <w:color w:val="231F20"/>
          <w:w w:val="120"/>
          <w:lang w:val="ru-RU"/>
        </w:rPr>
        <w:t>решение</w:t>
      </w:r>
      <w:r w:rsidRPr="00B64128">
        <w:rPr>
          <w:color w:val="231F20"/>
          <w:spacing w:val="-57"/>
          <w:w w:val="120"/>
          <w:lang w:val="ru-RU"/>
        </w:rPr>
        <w:t xml:space="preserve"> </w:t>
      </w:r>
      <w:r w:rsidRPr="00B64128">
        <w:rPr>
          <w:color w:val="231F20"/>
          <w:spacing w:val="-1"/>
          <w:w w:val="120"/>
          <w:lang w:val="ru-RU"/>
        </w:rPr>
        <w:t>задач</w:t>
      </w:r>
      <w:r w:rsidRPr="00B64128">
        <w:rPr>
          <w:color w:val="231F20"/>
          <w:spacing w:val="9"/>
          <w:w w:val="120"/>
          <w:lang w:val="ru-RU"/>
        </w:rPr>
        <w:t xml:space="preserve"> </w:t>
      </w:r>
      <w:r w:rsidRPr="00B64128">
        <w:rPr>
          <w:color w:val="231F20"/>
          <w:spacing w:val="-1"/>
          <w:w w:val="120"/>
          <w:lang w:val="ru-RU"/>
        </w:rPr>
        <w:t>предметного</w:t>
      </w:r>
      <w:r w:rsidRPr="00B64128">
        <w:rPr>
          <w:color w:val="231F20"/>
          <w:spacing w:val="10"/>
          <w:w w:val="120"/>
          <w:lang w:val="ru-RU"/>
        </w:rPr>
        <w:t xml:space="preserve"> </w:t>
      </w:r>
      <w:r w:rsidRPr="00B64128">
        <w:rPr>
          <w:color w:val="231F20"/>
          <w:spacing w:val="-1"/>
          <w:w w:val="120"/>
          <w:lang w:val="ru-RU"/>
        </w:rPr>
        <w:t>обучения,</w:t>
      </w:r>
      <w:r w:rsidRPr="00B64128">
        <w:rPr>
          <w:color w:val="231F20"/>
          <w:spacing w:val="10"/>
          <w:w w:val="120"/>
          <w:lang w:val="ru-RU"/>
        </w:rPr>
        <w:t xml:space="preserve"> </w:t>
      </w:r>
      <w:r w:rsidRPr="00B64128">
        <w:rPr>
          <w:color w:val="231F20"/>
          <w:spacing w:val="-1"/>
          <w:w w:val="120"/>
          <w:lang w:val="ru-RU"/>
        </w:rPr>
        <w:t>метапредметные</w:t>
      </w:r>
      <w:r w:rsidRPr="00B64128">
        <w:rPr>
          <w:color w:val="231F20"/>
          <w:spacing w:val="10"/>
          <w:w w:val="120"/>
          <w:lang w:val="ru-RU"/>
        </w:rPr>
        <w:t xml:space="preserve"> </w:t>
      </w:r>
      <w:r w:rsidRPr="00B64128">
        <w:rPr>
          <w:color w:val="231F20"/>
          <w:w w:val="120"/>
          <w:lang w:val="ru-RU"/>
        </w:rPr>
        <w:t>проекты</w:t>
      </w:r>
      <w:r w:rsidRPr="00B64128">
        <w:rPr>
          <w:color w:val="231F20"/>
          <w:spacing w:val="10"/>
          <w:w w:val="120"/>
          <w:lang w:val="ru-RU"/>
        </w:rPr>
        <w:t xml:space="preserve"> </w:t>
      </w:r>
      <w:r w:rsidRPr="00B64128">
        <w:rPr>
          <w:color w:val="231F20"/>
          <w:w w:val="120"/>
          <w:lang w:val="ru-RU"/>
        </w:rPr>
        <w:t>могут</w:t>
      </w:r>
      <w:r w:rsidRPr="00B64128">
        <w:rPr>
          <w:color w:val="231F20"/>
          <w:spacing w:val="-57"/>
          <w:w w:val="120"/>
          <w:lang w:val="ru-RU"/>
        </w:rPr>
        <w:t xml:space="preserve"> </w:t>
      </w:r>
      <w:r w:rsidRPr="00B64128">
        <w:rPr>
          <w:color w:val="231F20"/>
          <w:w w:val="115"/>
          <w:lang w:val="ru-RU"/>
        </w:rPr>
        <w:t>быть</w:t>
      </w:r>
      <w:r w:rsidRPr="00B64128">
        <w:rPr>
          <w:color w:val="231F20"/>
          <w:spacing w:val="3"/>
          <w:w w:val="115"/>
          <w:lang w:val="ru-RU"/>
        </w:rPr>
        <w:t xml:space="preserve"> </w:t>
      </w:r>
      <w:r w:rsidRPr="00B64128">
        <w:rPr>
          <w:color w:val="231F20"/>
          <w:w w:val="115"/>
          <w:lang w:val="ru-RU"/>
        </w:rPr>
        <w:t>сориентированы</w:t>
      </w:r>
      <w:r w:rsidRPr="00B64128">
        <w:rPr>
          <w:color w:val="231F20"/>
          <w:spacing w:val="3"/>
          <w:w w:val="115"/>
          <w:lang w:val="ru-RU"/>
        </w:rPr>
        <w:t xml:space="preserve"> </w:t>
      </w:r>
      <w:r w:rsidRPr="00B64128">
        <w:rPr>
          <w:color w:val="231F20"/>
          <w:w w:val="115"/>
          <w:lang w:val="ru-RU"/>
        </w:rPr>
        <w:t>на</w:t>
      </w:r>
      <w:r w:rsidRPr="00B64128">
        <w:rPr>
          <w:color w:val="231F20"/>
          <w:spacing w:val="3"/>
          <w:w w:val="115"/>
          <w:lang w:val="ru-RU"/>
        </w:rPr>
        <w:t xml:space="preserve"> </w:t>
      </w:r>
      <w:r w:rsidRPr="00B64128">
        <w:rPr>
          <w:color w:val="231F20"/>
          <w:w w:val="115"/>
          <w:lang w:val="ru-RU"/>
        </w:rPr>
        <w:t>решение</w:t>
      </w:r>
      <w:r w:rsidRPr="00B64128">
        <w:rPr>
          <w:color w:val="231F20"/>
          <w:spacing w:val="3"/>
          <w:w w:val="115"/>
          <w:lang w:val="ru-RU"/>
        </w:rPr>
        <w:t xml:space="preserve"> </w:t>
      </w:r>
      <w:r w:rsidRPr="00B64128">
        <w:rPr>
          <w:color w:val="231F20"/>
          <w:w w:val="115"/>
          <w:lang w:val="ru-RU"/>
        </w:rPr>
        <w:t>прикладных</w:t>
      </w:r>
      <w:r w:rsidRPr="00B64128">
        <w:rPr>
          <w:color w:val="231F20"/>
          <w:spacing w:val="3"/>
          <w:w w:val="115"/>
          <w:lang w:val="ru-RU"/>
        </w:rPr>
        <w:t xml:space="preserve"> </w:t>
      </w:r>
      <w:r w:rsidRPr="00B64128">
        <w:rPr>
          <w:color w:val="231F20"/>
          <w:w w:val="115"/>
          <w:lang w:val="ru-RU"/>
        </w:rPr>
        <w:t>проблем,</w:t>
      </w:r>
      <w:r w:rsidRPr="00B64128">
        <w:rPr>
          <w:color w:val="231F20"/>
          <w:spacing w:val="3"/>
          <w:w w:val="115"/>
          <w:lang w:val="ru-RU"/>
        </w:rPr>
        <w:t xml:space="preserve"> </w:t>
      </w:r>
      <w:r w:rsidRPr="00B64128">
        <w:rPr>
          <w:color w:val="231F20"/>
          <w:w w:val="115"/>
          <w:lang w:val="ru-RU"/>
        </w:rPr>
        <w:t>связан-</w:t>
      </w:r>
      <w:r w:rsidRPr="00B64128">
        <w:rPr>
          <w:color w:val="231F20"/>
          <w:spacing w:val="-55"/>
          <w:w w:val="115"/>
          <w:lang w:val="ru-RU"/>
        </w:rPr>
        <w:t xml:space="preserve"> </w:t>
      </w:r>
      <w:r w:rsidRPr="00B64128">
        <w:rPr>
          <w:color w:val="231F20"/>
          <w:w w:val="120"/>
          <w:lang w:val="ru-RU"/>
        </w:rPr>
        <w:t>ных</w:t>
      </w:r>
      <w:r w:rsidRPr="00B64128">
        <w:rPr>
          <w:color w:val="231F20"/>
          <w:spacing w:val="3"/>
          <w:w w:val="120"/>
          <w:lang w:val="ru-RU"/>
        </w:rPr>
        <w:t xml:space="preserve"> </w:t>
      </w:r>
      <w:r w:rsidRPr="00B64128">
        <w:rPr>
          <w:color w:val="231F20"/>
          <w:w w:val="120"/>
          <w:lang w:val="ru-RU"/>
        </w:rPr>
        <w:t>с</w:t>
      </w:r>
      <w:r w:rsidRPr="00B64128">
        <w:rPr>
          <w:color w:val="231F20"/>
          <w:spacing w:val="4"/>
          <w:w w:val="120"/>
          <w:lang w:val="ru-RU"/>
        </w:rPr>
        <w:t xml:space="preserve"> </w:t>
      </w:r>
      <w:r w:rsidRPr="00B64128">
        <w:rPr>
          <w:color w:val="231F20"/>
          <w:w w:val="120"/>
          <w:lang w:val="ru-RU"/>
        </w:rPr>
        <w:t>задачами</w:t>
      </w:r>
      <w:r w:rsidRPr="00B64128">
        <w:rPr>
          <w:color w:val="231F20"/>
          <w:spacing w:val="3"/>
          <w:w w:val="120"/>
          <w:lang w:val="ru-RU"/>
        </w:rPr>
        <w:t xml:space="preserve"> </w:t>
      </w:r>
      <w:r w:rsidRPr="00B64128">
        <w:rPr>
          <w:color w:val="231F20"/>
          <w:w w:val="120"/>
          <w:lang w:val="ru-RU"/>
        </w:rPr>
        <w:t>жизненно-практического,</w:t>
      </w:r>
      <w:r w:rsidRPr="00B64128">
        <w:rPr>
          <w:color w:val="231F20"/>
          <w:spacing w:val="4"/>
          <w:w w:val="120"/>
          <w:lang w:val="ru-RU"/>
        </w:rPr>
        <w:t xml:space="preserve"> </w:t>
      </w:r>
      <w:r w:rsidRPr="00B64128">
        <w:rPr>
          <w:color w:val="231F20"/>
          <w:w w:val="120"/>
          <w:lang w:val="ru-RU"/>
        </w:rPr>
        <w:t>социального</w:t>
      </w:r>
      <w:r w:rsidRPr="00B64128">
        <w:rPr>
          <w:color w:val="231F20"/>
          <w:spacing w:val="3"/>
          <w:w w:val="120"/>
          <w:lang w:val="ru-RU"/>
        </w:rPr>
        <w:t xml:space="preserve"> </w:t>
      </w:r>
      <w:r w:rsidRPr="00B64128">
        <w:rPr>
          <w:color w:val="231F20"/>
          <w:w w:val="120"/>
          <w:lang w:val="ru-RU"/>
        </w:rPr>
        <w:t>харак-</w:t>
      </w:r>
      <w:r w:rsidRPr="00B64128">
        <w:rPr>
          <w:color w:val="231F20"/>
          <w:spacing w:val="-57"/>
          <w:w w:val="120"/>
          <w:lang w:val="ru-RU"/>
        </w:rPr>
        <w:t xml:space="preserve"> </w:t>
      </w:r>
      <w:r w:rsidRPr="00B64128">
        <w:rPr>
          <w:color w:val="231F20"/>
          <w:w w:val="115"/>
          <w:lang w:val="ru-RU"/>
        </w:rPr>
        <w:t>тера</w:t>
      </w:r>
      <w:r w:rsidRPr="00B64128">
        <w:rPr>
          <w:color w:val="231F20"/>
          <w:spacing w:val="10"/>
          <w:w w:val="115"/>
          <w:lang w:val="ru-RU"/>
        </w:rPr>
        <w:t xml:space="preserve"> </w:t>
      </w:r>
      <w:r w:rsidRPr="00B64128">
        <w:rPr>
          <w:color w:val="231F20"/>
          <w:w w:val="115"/>
          <w:lang w:val="ru-RU"/>
        </w:rPr>
        <w:t>и</w:t>
      </w:r>
      <w:r w:rsidRPr="00B64128">
        <w:rPr>
          <w:color w:val="231F20"/>
          <w:spacing w:val="10"/>
          <w:w w:val="115"/>
          <w:lang w:val="ru-RU"/>
        </w:rPr>
        <w:t xml:space="preserve"> </w:t>
      </w:r>
      <w:r w:rsidRPr="00B64128">
        <w:rPr>
          <w:color w:val="231F20"/>
          <w:w w:val="115"/>
          <w:lang w:val="ru-RU"/>
        </w:rPr>
        <w:t>выходящих</w:t>
      </w:r>
      <w:r w:rsidRPr="00B64128">
        <w:rPr>
          <w:color w:val="231F20"/>
          <w:spacing w:val="10"/>
          <w:w w:val="115"/>
          <w:lang w:val="ru-RU"/>
        </w:rPr>
        <w:t xml:space="preserve"> </w:t>
      </w:r>
      <w:r w:rsidRPr="00B64128">
        <w:rPr>
          <w:color w:val="231F20"/>
          <w:w w:val="115"/>
          <w:lang w:val="ru-RU"/>
        </w:rPr>
        <w:t>за</w:t>
      </w:r>
      <w:r w:rsidRPr="00B64128">
        <w:rPr>
          <w:color w:val="231F20"/>
          <w:spacing w:val="11"/>
          <w:w w:val="115"/>
          <w:lang w:val="ru-RU"/>
        </w:rPr>
        <w:t xml:space="preserve"> </w:t>
      </w:r>
      <w:r w:rsidRPr="00B64128">
        <w:rPr>
          <w:color w:val="231F20"/>
          <w:w w:val="115"/>
          <w:lang w:val="ru-RU"/>
        </w:rPr>
        <w:t>рамки</w:t>
      </w:r>
      <w:r w:rsidRPr="00B64128">
        <w:rPr>
          <w:color w:val="231F20"/>
          <w:spacing w:val="10"/>
          <w:w w:val="115"/>
          <w:lang w:val="ru-RU"/>
        </w:rPr>
        <w:t xml:space="preserve"> </w:t>
      </w:r>
      <w:r w:rsidRPr="00B64128">
        <w:rPr>
          <w:color w:val="231F20"/>
          <w:w w:val="115"/>
          <w:lang w:val="ru-RU"/>
        </w:rPr>
        <w:t>содержания</w:t>
      </w:r>
      <w:r w:rsidRPr="00B64128">
        <w:rPr>
          <w:color w:val="231F20"/>
          <w:spacing w:val="10"/>
          <w:w w:val="115"/>
          <w:lang w:val="ru-RU"/>
        </w:rPr>
        <w:t xml:space="preserve"> </w:t>
      </w:r>
      <w:r w:rsidRPr="00B64128">
        <w:rPr>
          <w:color w:val="231F20"/>
          <w:w w:val="115"/>
          <w:lang w:val="ru-RU"/>
        </w:rPr>
        <w:t>предметного</w:t>
      </w:r>
      <w:r w:rsidRPr="00B64128">
        <w:rPr>
          <w:color w:val="231F20"/>
          <w:spacing w:val="11"/>
          <w:w w:val="115"/>
          <w:lang w:val="ru-RU"/>
        </w:rPr>
        <w:t xml:space="preserve"> </w:t>
      </w:r>
      <w:r w:rsidRPr="00B64128">
        <w:rPr>
          <w:color w:val="231F20"/>
          <w:w w:val="115"/>
          <w:lang w:val="ru-RU"/>
        </w:rPr>
        <w:t>обучения.</w:t>
      </w:r>
    </w:p>
    <w:p w:rsidR="00026334" w:rsidRPr="00B64128" w:rsidRDefault="00F54431">
      <w:pPr>
        <w:pStyle w:val="a3"/>
        <w:spacing w:line="254" w:lineRule="auto"/>
        <w:ind w:left="116" w:right="114"/>
        <w:rPr>
          <w:lang w:val="ru-RU"/>
        </w:rPr>
      </w:pPr>
      <w:r w:rsidRPr="00B64128">
        <w:rPr>
          <w:color w:val="231F20"/>
          <w:w w:val="115"/>
          <w:lang w:val="ru-RU"/>
        </w:rPr>
        <w:t>Формы</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проектной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55"/>
          <w:w w:val="115"/>
          <w:lang w:val="ru-RU"/>
        </w:rPr>
        <w:t xml:space="preserve"> </w:t>
      </w:r>
      <w:r w:rsidRPr="00B64128">
        <w:rPr>
          <w:color w:val="231F20"/>
          <w:w w:val="115"/>
          <w:lang w:val="ru-RU"/>
        </w:rPr>
        <w:t>могут</w:t>
      </w:r>
      <w:r w:rsidRPr="00B64128">
        <w:rPr>
          <w:color w:val="231F20"/>
          <w:spacing w:val="13"/>
          <w:w w:val="115"/>
          <w:lang w:val="ru-RU"/>
        </w:rPr>
        <w:t xml:space="preserve"> </w:t>
      </w:r>
      <w:r w:rsidRPr="00B64128">
        <w:rPr>
          <w:color w:val="231F20"/>
          <w:w w:val="115"/>
          <w:lang w:val="ru-RU"/>
        </w:rPr>
        <w:t>быть</w:t>
      </w:r>
      <w:r w:rsidRPr="00B64128">
        <w:rPr>
          <w:color w:val="231F20"/>
          <w:spacing w:val="14"/>
          <w:w w:val="115"/>
          <w:lang w:val="ru-RU"/>
        </w:rPr>
        <w:t xml:space="preserve"> </w:t>
      </w:r>
      <w:r w:rsidRPr="00B64128">
        <w:rPr>
          <w:color w:val="231F20"/>
          <w:w w:val="115"/>
          <w:lang w:val="ru-RU"/>
        </w:rPr>
        <w:t>следующие:</w:t>
      </w:r>
    </w:p>
    <w:p w:rsidR="00026334" w:rsidRPr="00B64128" w:rsidRDefault="00F54431">
      <w:pPr>
        <w:pStyle w:val="a3"/>
        <w:spacing w:line="228" w:lineRule="exact"/>
        <w:ind w:left="202" w:right="0" w:firstLine="0"/>
        <w:rPr>
          <w:lang w:val="ru-RU"/>
        </w:rPr>
      </w:pPr>
      <w:r w:rsidRPr="00B64128">
        <w:rPr>
          <w:rFonts w:ascii="Trebuchet MS" w:hAnsi="Trebuchet MS"/>
          <w:color w:val="231F20"/>
          <w:spacing w:val="27"/>
          <w:w w:val="115"/>
          <w:position w:val="1"/>
          <w:sz w:val="14"/>
          <w:lang w:val="ru-RU"/>
        </w:rPr>
        <w:t xml:space="preserve"> </w:t>
      </w:r>
      <w:r w:rsidRPr="00B64128">
        <w:rPr>
          <w:color w:val="231F20"/>
          <w:w w:val="115"/>
          <w:lang w:val="ru-RU"/>
        </w:rPr>
        <w:t>монопроект</w:t>
      </w:r>
      <w:r w:rsidRPr="00B64128">
        <w:rPr>
          <w:color w:val="231F20"/>
          <w:spacing w:val="22"/>
          <w:w w:val="115"/>
          <w:lang w:val="ru-RU"/>
        </w:rPr>
        <w:t xml:space="preserve"> </w:t>
      </w:r>
      <w:r w:rsidRPr="00B64128">
        <w:rPr>
          <w:color w:val="231F20"/>
          <w:w w:val="115"/>
          <w:lang w:val="ru-RU"/>
        </w:rPr>
        <w:t>(использование</w:t>
      </w:r>
      <w:r w:rsidRPr="00B64128">
        <w:rPr>
          <w:color w:val="231F20"/>
          <w:spacing w:val="22"/>
          <w:w w:val="115"/>
          <w:lang w:val="ru-RU"/>
        </w:rPr>
        <w:t xml:space="preserve"> </w:t>
      </w:r>
      <w:r w:rsidRPr="00B64128">
        <w:rPr>
          <w:color w:val="231F20"/>
          <w:w w:val="115"/>
          <w:lang w:val="ru-RU"/>
        </w:rPr>
        <w:t>содержания</w:t>
      </w:r>
      <w:r w:rsidRPr="00B64128">
        <w:rPr>
          <w:color w:val="231F20"/>
          <w:spacing w:val="22"/>
          <w:w w:val="115"/>
          <w:lang w:val="ru-RU"/>
        </w:rPr>
        <w:t xml:space="preserve"> </w:t>
      </w:r>
      <w:r w:rsidRPr="00B64128">
        <w:rPr>
          <w:color w:val="231F20"/>
          <w:w w:val="115"/>
          <w:lang w:val="ru-RU"/>
        </w:rPr>
        <w:t>одного</w:t>
      </w:r>
      <w:r w:rsidRPr="00B64128">
        <w:rPr>
          <w:color w:val="231F20"/>
          <w:spacing w:val="22"/>
          <w:w w:val="115"/>
          <w:lang w:val="ru-RU"/>
        </w:rPr>
        <w:t xml:space="preserve"> </w:t>
      </w:r>
      <w:r w:rsidRPr="00B64128">
        <w:rPr>
          <w:color w:val="231F20"/>
          <w:w w:val="115"/>
          <w:lang w:val="ru-RU"/>
        </w:rPr>
        <w:t>предмета);</w:t>
      </w:r>
    </w:p>
    <w:p w:rsidR="00026334" w:rsidRPr="00B64128" w:rsidRDefault="00F54431">
      <w:pPr>
        <w:pStyle w:val="a3"/>
        <w:spacing w:before="8" w:line="254" w:lineRule="auto"/>
        <w:ind w:left="343" w:right="117" w:hanging="142"/>
        <w:rPr>
          <w:lang w:val="ru-RU"/>
        </w:rPr>
      </w:pPr>
      <w:r w:rsidRPr="00B64128">
        <w:rPr>
          <w:rFonts w:ascii="Trebuchet MS" w:hAnsi="Trebuchet MS"/>
          <w:color w:val="231F20"/>
          <w:spacing w:val="-2"/>
          <w:w w:val="115"/>
          <w:position w:val="1"/>
          <w:sz w:val="14"/>
          <w:lang w:val="ru-RU"/>
        </w:rPr>
        <w:t xml:space="preserve"> </w:t>
      </w:r>
      <w:r w:rsidRPr="00B64128">
        <w:rPr>
          <w:color w:val="231F20"/>
          <w:spacing w:val="-2"/>
          <w:w w:val="115"/>
          <w:lang w:val="ru-RU"/>
        </w:rPr>
        <w:t xml:space="preserve">межпредметный проект </w:t>
      </w:r>
      <w:r w:rsidRPr="00B64128">
        <w:rPr>
          <w:color w:val="231F20"/>
          <w:spacing w:val="-1"/>
          <w:w w:val="115"/>
          <w:lang w:val="ru-RU"/>
        </w:rPr>
        <w:t>(использование интегрированного зна-</w:t>
      </w:r>
      <w:r w:rsidRPr="00B64128">
        <w:rPr>
          <w:color w:val="231F20"/>
          <w:spacing w:val="-56"/>
          <w:w w:val="115"/>
          <w:lang w:val="ru-RU"/>
        </w:rPr>
        <w:t xml:space="preserve"> </w:t>
      </w:r>
      <w:r w:rsidRPr="00B64128">
        <w:rPr>
          <w:color w:val="231F20"/>
          <w:w w:val="115"/>
          <w:lang w:val="ru-RU"/>
        </w:rPr>
        <w:t>ния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способов</w:t>
      </w:r>
      <w:r w:rsidRPr="00B64128">
        <w:rPr>
          <w:color w:val="231F20"/>
          <w:spacing w:val="-1"/>
          <w:w w:val="115"/>
          <w:lang w:val="ru-RU"/>
        </w:rPr>
        <w:t xml:space="preserve"> </w:t>
      </w:r>
      <w:r w:rsidRPr="00B64128">
        <w:rPr>
          <w:color w:val="231F20"/>
          <w:w w:val="115"/>
          <w:lang w:val="ru-RU"/>
        </w:rPr>
        <w:t>учебной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различных</w:t>
      </w:r>
      <w:r w:rsidRPr="00B64128">
        <w:rPr>
          <w:color w:val="231F20"/>
          <w:spacing w:val="-1"/>
          <w:w w:val="115"/>
          <w:lang w:val="ru-RU"/>
        </w:rPr>
        <w:t xml:space="preserve"> </w:t>
      </w:r>
      <w:r w:rsidRPr="00B64128">
        <w:rPr>
          <w:color w:val="231F20"/>
          <w:w w:val="115"/>
          <w:lang w:val="ru-RU"/>
        </w:rPr>
        <w:t>предметов);</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метапроект (использование областей знания и методов дея-</w:t>
      </w:r>
      <w:r w:rsidRPr="00B64128">
        <w:rPr>
          <w:color w:val="231F20"/>
          <w:spacing w:val="1"/>
          <w:w w:val="115"/>
          <w:lang w:val="ru-RU"/>
        </w:rPr>
        <w:t xml:space="preserve"> </w:t>
      </w:r>
      <w:r w:rsidRPr="00B64128">
        <w:rPr>
          <w:color w:val="231F20"/>
          <w:w w:val="115"/>
          <w:lang w:val="ru-RU"/>
        </w:rPr>
        <w:t>тельности,</w:t>
      </w:r>
      <w:r w:rsidRPr="00B64128">
        <w:rPr>
          <w:color w:val="231F20"/>
          <w:spacing w:val="26"/>
          <w:w w:val="115"/>
          <w:lang w:val="ru-RU"/>
        </w:rPr>
        <w:t xml:space="preserve"> </w:t>
      </w:r>
      <w:r w:rsidRPr="00B64128">
        <w:rPr>
          <w:color w:val="231F20"/>
          <w:w w:val="115"/>
          <w:lang w:val="ru-RU"/>
        </w:rPr>
        <w:t>выходящих</w:t>
      </w:r>
      <w:r w:rsidRPr="00B64128">
        <w:rPr>
          <w:color w:val="231F20"/>
          <w:spacing w:val="26"/>
          <w:w w:val="115"/>
          <w:lang w:val="ru-RU"/>
        </w:rPr>
        <w:t xml:space="preserve"> </w:t>
      </w:r>
      <w:r w:rsidRPr="00B64128">
        <w:rPr>
          <w:color w:val="231F20"/>
          <w:w w:val="115"/>
          <w:lang w:val="ru-RU"/>
        </w:rPr>
        <w:t>за</w:t>
      </w:r>
      <w:r w:rsidRPr="00B64128">
        <w:rPr>
          <w:color w:val="231F20"/>
          <w:spacing w:val="26"/>
          <w:w w:val="115"/>
          <w:lang w:val="ru-RU"/>
        </w:rPr>
        <w:t xml:space="preserve"> </w:t>
      </w:r>
      <w:r w:rsidRPr="00B64128">
        <w:rPr>
          <w:color w:val="231F20"/>
          <w:w w:val="115"/>
          <w:lang w:val="ru-RU"/>
        </w:rPr>
        <w:t>рамки</w:t>
      </w:r>
      <w:r w:rsidRPr="00B64128">
        <w:rPr>
          <w:color w:val="231F20"/>
          <w:spacing w:val="27"/>
          <w:w w:val="115"/>
          <w:lang w:val="ru-RU"/>
        </w:rPr>
        <w:t xml:space="preserve"> </w:t>
      </w:r>
      <w:r w:rsidRPr="00B64128">
        <w:rPr>
          <w:color w:val="231F20"/>
          <w:w w:val="115"/>
          <w:lang w:val="ru-RU"/>
        </w:rPr>
        <w:t>предметного</w:t>
      </w:r>
      <w:r w:rsidRPr="00B64128">
        <w:rPr>
          <w:color w:val="231F20"/>
          <w:spacing w:val="26"/>
          <w:w w:val="115"/>
          <w:lang w:val="ru-RU"/>
        </w:rPr>
        <w:t xml:space="preserve"> </w:t>
      </w:r>
      <w:r w:rsidRPr="00B64128">
        <w:rPr>
          <w:color w:val="231F20"/>
          <w:w w:val="115"/>
          <w:lang w:val="ru-RU"/>
        </w:rPr>
        <w:t>обучения).</w:t>
      </w:r>
    </w:p>
    <w:p w:rsidR="00026334" w:rsidRPr="00B64128" w:rsidRDefault="00F54431">
      <w:pPr>
        <w:pStyle w:val="a3"/>
        <w:spacing w:line="254" w:lineRule="auto"/>
        <w:ind w:left="116" w:right="114"/>
        <w:rPr>
          <w:lang w:val="ru-RU"/>
        </w:rPr>
      </w:pPr>
      <w:r w:rsidRPr="00B64128">
        <w:rPr>
          <w:color w:val="231F20"/>
          <w:w w:val="115"/>
          <w:lang w:val="ru-RU"/>
        </w:rPr>
        <w:t>В связи с недостаточностью времени на реализацию полно-</w:t>
      </w:r>
      <w:r w:rsidRPr="00B64128">
        <w:rPr>
          <w:color w:val="231F20"/>
          <w:spacing w:val="1"/>
          <w:w w:val="115"/>
          <w:lang w:val="ru-RU"/>
        </w:rPr>
        <w:t xml:space="preserve"> </w:t>
      </w:r>
      <w:r w:rsidRPr="00B64128">
        <w:rPr>
          <w:color w:val="231F20"/>
          <w:w w:val="115"/>
          <w:lang w:val="ru-RU"/>
        </w:rPr>
        <w:t>ценного проекта на уроке, наиболее целесообразным с методи-</w:t>
      </w:r>
      <w:r w:rsidRPr="00B64128">
        <w:rPr>
          <w:color w:val="231F20"/>
          <w:spacing w:val="1"/>
          <w:w w:val="115"/>
          <w:lang w:val="ru-RU"/>
        </w:rPr>
        <w:t xml:space="preserve"> </w:t>
      </w:r>
      <w:r w:rsidRPr="00B64128">
        <w:rPr>
          <w:color w:val="231F20"/>
          <w:w w:val="115"/>
          <w:lang w:val="ru-RU"/>
        </w:rPr>
        <w:t>ческой точки зрения и оптимальным с точки зрения временных</w:t>
      </w:r>
      <w:r w:rsidRPr="00B64128">
        <w:rPr>
          <w:color w:val="231F20"/>
          <w:spacing w:val="1"/>
          <w:w w:val="115"/>
          <w:lang w:val="ru-RU"/>
        </w:rPr>
        <w:t xml:space="preserve"> </w:t>
      </w:r>
      <w:r w:rsidRPr="00B64128">
        <w:rPr>
          <w:color w:val="231F20"/>
          <w:w w:val="115"/>
          <w:lang w:val="ru-RU"/>
        </w:rPr>
        <w:t>затрат является использование на уроках учебных задач, наце-</w:t>
      </w:r>
      <w:r w:rsidRPr="00B64128">
        <w:rPr>
          <w:color w:val="231F20"/>
          <w:spacing w:val="1"/>
          <w:w w:val="115"/>
          <w:lang w:val="ru-RU"/>
        </w:rPr>
        <w:t xml:space="preserve"> </w:t>
      </w:r>
      <w:r w:rsidRPr="00B64128">
        <w:rPr>
          <w:color w:val="231F20"/>
          <w:w w:val="115"/>
          <w:lang w:val="ru-RU"/>
        </w:rPr>
        <w:t>ливающих</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решение</w:t>
      </w:r>
      <w:r w:rsidRPr="00B64128">
        <w:rPr>
          <w:color w:val="231F20"/>
          <w:spacing w:val="1"/>
          <w:w w:val="115"/>
          <w:lang w:val="ru-RU"/>
        </w:rPr>
        <w:t xml:space="preserve"> </w:t>
      </w:r>
      <w:r w:rsidRPr="00B64128">
        <w:rPr>
          <w:color w:val="231F20"/>
          <w:w w:val="115"/>
          <w:lang w:val="ru-RU"/>
        </w:rPr>
        <w:t>следующих</w:t>
      </w:r>
      <w:r w:rsidRPr="00B64128">
        <w:rPr>
          <w:color w:val="231F20"/>
          <w:spacing w:val="1"/>
          <w:w w:val="115"/>
          <w:lang w:val="ru-RU"/>
        </w:rPr>
        <w:t xml:space="preserve"> </w:t>
      </w:r>
      <w:r w:rsidRPr="00B64128">
        <w:rPr>
          <w:color w:val="231F20"/>
          <w:w w:val="115"/>
          <w:lang w:val="ru-RU"/>
        </w:rPr>
        <w:t>практико-</w:t>
      </w:r>
      <w:r w:rsidRPr="00B64128">
        <w:rPr>
          <w:color w:val="231F20"/>
          <w:spacing w:val="1"/>
          <w:w w:val="115"/>
          <w:lang w:val="ru-RU"/>
        </w:rPr>
        <w:t xml:space="preserve"> </w:t>
      </w:r>
      <w:r w:rsidRPr="00B64128">
        <w:rPr>
          <w:color w:val="231F20"/>
          <w:w w:val="115"/>
          <w:lang w:val="ru-RU"/>
        </w:rPr>
        <w:t>ориентированных</w:t>
      </w:r>
      <w:r w:rsidRPr="00B64128">
        <w:rPr>
          <w:color w:val="231F20"/>
          <w:spacing w:val="15"/>
          <w:w w:val="115"/>
          <w:lang w:val="ru-RU"/>
        </w:rPr>
        <w:t xml:space="preserve"> </w:t>
      </w:r>
      <w:r w:rsidRPr="00B64128">
        <w:rPr>
          <w:color w:val="231F20"/>
          <w:w w:val="115"/>
          <w:lang w:val="ru-RU"/>
        </w:rPr>
        <w:t>проблем:</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Какое</w:t>
      </w:r>
      <w:r w:rsidRPr="00B64128">
        <w:rPr>
          <w:color w:val="231F20"/>
          <w:spacing w:val="1"/>
          <w:w w:val="115"/>
          <w:lang w:val="ru-RU"/>
        </w:rPr>
        <w:t xml:space="preserve"> </w:t>
      </w:r>
      <w:r w:rsidRPr="00B64128">
        <w:rPr>
          <w:color w:val="231F20"/>
          <w:w w:val="115"/>
          <w:lang w:val="ru-RU"/>
        </w:rPr>
        <w:t>средство</w:t>
      </w:r>
      <w:r w:rsidRPr="00B64128">
        <w:rPr>
          <w:color w:val="231F20"/>
          <w:spacing w:val="1"/>
          <w:w w:val="115"/>
          <w:lang w:val="ru-RU"/>
        </w:rPr>
        <w:t xml:space="preserve"> </w:t>
      </w:r>
      <w:r w:rsidRPr="00B64128">
        <w:rPr>
          <w:color w:val="231F20"/>
          <w:w w:val="115"/>
          <w:lang w:val="ru-RU"/>
        </w:rPr>
        <w:t>поможет</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решении</w:t>
      </w:r>
      <w:r w:rsidRPr="00B64128">
        <w:rPr>
          <w:color w:val="231F20"/>
          <w:spacing w:val="1"/>
          <w:w w:val="115"/>
          <w:lang w:val="ru-RU"/>
        </w:rPr>
        <w:t xml:space="preserve"> </w:t>
      </w:r>
      <w:r w:rsidRPr="00B64128">
        <w:rPr>
          <w:color w:val="231F20"/>
          <w:w w:val="115"/>
          <w:lang w:val="ru-RU"/>
        </w:rPr>
        <w:t>проблемы...</w:t>
      </w:r>
      <w:r w:rsidRPr="00B64128">
        <w:rPr>
          <w:color w:val="231F20"/>
          <w:spacing w:val="1"/>
          <w:w w:val="115"/>
          <w:lang w:val="ru-RU"/>
        </w:rPr>
        <w:t xml:space="preserve"> </w:t>
      </w:r>
      <w:r w:rsidRPr="00B64128">
        <w:rPr>
          <w:color w:val="231F20"/>
          <w:w w:val="115"/>
          <w:lang w:val="ru-RU"/>
        </w:rPr>
        <w:t>(опишите,</w:t>
      </w:r>
      <w:r w:rsidRPr="00B64128">
        <w:rPr>
          <w:color w:val="231F20"/>
          <w:spacing w:val="-55"/>
          <w:w w:val="115"/>
          <w:lang w:val="ru-RU"/>
        </w:rPr>
        <w:t xml:space="preserve"> </w:t>
      </w:r>
      <w:r w:rsidRPr="00B64128">
        <w:rPr>
          <w:color w:val="231F20"/>
          <w:w w:val="115"/>
          <w:lang w:val="ru-RU"/>
        </w:rPr>
        <w:t>объясните)?</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spacing w:val="33"/>
          <w:w w:val="115"/>
          <w:position w:val="1"/>
          <w:sz w:val="14"/>
          <w:lang w:val="ru-RU"/>
        </w:rPr>
        <w:t xml:space="preserve"> </w:t>
      </w:r>
      <w:r w:rsidRPr="00B64128">
        <w:rPr>
          <w:color w:val="231F20"/>
          <w:w w:val="115"/>
          <w:lang w:val="ru-RU"/>
        </w:rPr>
        <w:t>Каким</w:t>
      </w:r>
      <w:r w:rsidRPr="00B64128">
        <w:rPr>
          <w:color w:val="231F20"/>
          <w:spacing w:val="14"/>
          <w:w w:val="115"/>
          <w:lang w:val="ru-RU"/>
        </w:rPr>
        <w:t xml:space="preserve"> </w:t>
      </w:r>
      <w:r w:rsidRPr="00B64128">
        <w:rPr>
          <w:color w:val="231F20"/>
          <w:w w:val="115"/>
          <w:lang w:val="ru-RU"/>
        </w:rPr>
        <w:t>должно</w:t>
      </w:r>
      <w:r w:rsidRPr="00B64128">
        <w:rPr>
          <w:color w:val="231F20"/>
          <w:spacing w:val="13"/>
          <w:w w:val="115"/>
          <w:lang w:val="ru-RU"/>
        </w:rPr>
        <w:t xml:space="preserve"> </w:t>
      </w:r>
      <w:r w:rsidRPr="00B64128">
        <w:rPr>
          <w:color w:val="231F20"/>
          <w:w w:val="115"/>
          <w:lang w:val="ru-RU"/>
        </w:rPr>
        <w:t>быть</w:t>
      </w:r>
      <w:r w:rsidRPr="00B64128">
        <w:rPr>
          <w:color w:val="231F20"/>
          <w:spacing w:val="14"/>
          <w:w w:val="115"/>
          <w:lang w:val="ru-RU"/>
        </w:rPr>
        <w:t xml:space="preserve"> </w:t>
      </w:r>
      <w:r w:rsidRPr="00B64128">
        <w:rPr>
          <w:color w:val="231F20"/>
          <w:w w:val="115"/>
          <w:lang w:val="ru-RU"/>
        </w:rPr>
        <w:t>средство</w:t>
      </w:r>
      <w:r w:rsidRPr="00B64128">
        <w:rPr>
          <w:color w:val="231F20"/>
          <w:spacing w:val="13"/>
          <w:w w:val="115"/>
          <w:lang w:val="ru-RU"/>
        </w:rPr>
        <w:t xml:space="preserve"> </w:t>
      </w:r>
      <w:r w:rsidRPr="00B64128">
        <w:rPr>
          <w:color w:val="231F20"/>
          <w:w w:val="115"/>
          <w:lang w:val="ru-RU"/>
        </w:rPr>
        <w:t>для</w:t>
      </w:r>
      <w:r w:rsidRPr="00B64128">
        <w:rPr>
          <w:color w:val="231F20"/>
          <w:spacing w:val="14"/>
          <w:w w:val="115"/>
          <w:lang w:val="ru-RU"/>
        </w:rPr>
        <w:t xml:space="preserve"> </w:t>
      </w:r>
      <w:r w:rsidRPr="00B64128">
        <w:rPr>
          <w:color w:val="231F20"/>
          <w:w w:val="115"/>
          <w:lang w:val="ru-RU"/>
        </w:rPr>
        <w:t>решения</w:t>
      </w:r>
      <w:r w:rsidRPr="00B64128">
        <w:rPr>
          <w:color w:val="231F20"/>
          <w:spacing w:val="13"/>
          <w:w w:val="115"/>
          <w:lang w:val="ru-RU"/>
        </w:rPr>
        <w:t xml:space="preserve"> </w:t>
      </w:r>
      <w:r w:rsidRPr="00B64128">
        <w:rPr>
          <w:color w:val="231F20"/>
          <w:w w:val="115"/>
          <w:lang w:val="ru-RU"/>
        </w:rPr>
        <w:t>проблемы...</w:t>
      </w:r>
      <w:r w:rsidRPr="00B64128">
        <w:rPr>
          <w:color w:val="231F20"/>
          <w:spacing w:val="14"/>
          <w:w w:val="115"/>
          <w:lang w:val="ru-RU"/>
        </w:rPr>
        <w:t xml:space="preserve"> </w:t>
      </w:r>
      <w:r w:rsidRPr="00B64128">
        <w:rPr>
          <w:color w:val="231F20"/>
          <w:w w:val="115"/>
          <w:lang w:val="ru-RU"/>
        </w:rPr>
        <w:t>(опи-</w:t>
      </w:r>
      <w:r w:rsidRPr="00B64128">
        <w:rPr>
          <w:color w:val="231F20"/>
          <w:spacing w:val="-55"/>
          <w:w w:val="115"/>
          <w:lang w:val="ru-RU"/>
        </w:rPr>
        <w:t xml:space="preserve"> </w:t>
      </w:r>
      <w:r w:rsidRPr="00B64128">
        <w:rPr>
          <w:color w:val="231F20"/>
          <w:w w:val="115"/>
          <w:lang w:val="ru-RU"/>
        </w:rPr>
        <w:t>шите,</w:t>
      </w:r>
      <w:r w:rsidRPr="00B64128">
        <w:rPr>
          <w:color w:val="231F20"/>
          <w:spacing w:val="14"/>
          <w:w w:val="115"/>
          <w:lang w:val="ru-RU"/>
        </w:rPr>
        <w:t xml:space="preserve"> </w:t>
      </w:r>
      <w:r w:rsidRPr="00B64128">
        <w:rPr>
          <w:color w:val="231F20"/>
          <w:w w:val="115"/>
          <w:lang w:val="ru-RU"/>
        </w:rPr>
        <w:t>смоделируйте)?</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spacing w:val="33"/>
          <w:w w:val="115"/>
          <w:position w:val="1"/>
          <w:sz w:val="14"/>
          <w:lang w:val="ru-RU"/>
        </w:rPr>
        <w:t xml:space="preserve"> </w:t>
      </w:r>
      <w:r w:rsidRPr="00B64128">
        <w:rPr>
          <w:color w:val="231F20"/>
          <w:w w:val="115"/>
          <w:lang w:val="ru-RU"/>
        </w:rPr>
        <w:t>Как</w:t>
      </w:r>
      <w:r w:rsidRPr="00B64128">
        <w:rPr>
          <w:color w:val="231F20"/>
          <w:spacing w:val="7"/>
          <w:w w:val="115"/>
          <w:lang w:val="ru-RU"/>
        </w:rPr>
        <w:t xml:space="preserve"> </w:t>
      </w:r>
      <w:r w:rsidRPr="00B64128">
        <w:rPr>
          <w:color w:val="231F20"/>
          <w:w w:val="115"/>
          <w:lang w:val="ru-RU"/>
        </w:rPr>
        <w:t>сделать</w:t>
      </w:r>
      <w:r w:rsidRPr="00B64128">
        <w:rPr>
          <w:color w:val="231F20"/>
          <w:spacing w:val="7"/>
          <w:w w:val="115"/>
          <w:lang w:val="ru-RU"/>
        </w:rPr>
        <w:t xml:space="preserve"> </w:t>
      </w:r>
      <w:r w:rsidRPr="00B64128">
        <w:rPr>
          <w:color w:val="231F20"/>
          <w:w w:val="115"/>
          <w:lang w:val="ru-RU"/>
        </w:rPr>
        <w:t>средство</w:t>
      </w:r>
      <w:r w:rsidRPr="00B64128">
        <w:rPr>
          <w:color w:val="231F20"/>
          <w:spacing w:val="8"/>
          <w:w w:val="115"/>
          <w:lang w:val="ru-RU"/>
        </w:rPr>
        <w:t xml:space="preserve"> </w:t>
      </w:r>
      <w:r w:rsidRPr="00B64128">
        <w:rPr>
          <w:color w:val="231F20"/>
          <w:w w:val="115"/>
          <w:lang w:val="ru-RU"/>
        </w:rPr>
        <w:t>для</w:t>
      </w:r>
      <w:r w:rsidRPr="00B64128">
        <w:rPr>
          <w:color w:val="231F20"/>
          <w:spacing w:val="7"/>
          <w:w w:val="115"/>
          <w:lang w:val="ru-RU"/>
        </w:rPr>
        <w:t xml:space="preserve"> </w:t>
      </w:r>
      <w:r w:rsidRPr="00B64128">
        <w:rPr>
          <w:color w:val="231F20"/>
          <w:w w:val="115"/>
          <w:lang w:val="ru-RU"/>
        </w:rPr>
        <w:t>решения</w:t>
      </w:r>
      <w:r w:rsidRPr="00B64128">
        <w:rPr>
          <w:color w:val="231F20"/>
          <w:spacing w:val="7"/>
          <w:w w:val="115"/>
          <w:lang w:val="ru-RU"/>
        </w:rPr>
        <w:t xml:space="preserve"> </w:t>
      </w:r>
      <w:r w:rsidRPr="00B64128">
        <w:rPr>
          <w:color w:val="231F20"/>
          <w:w w:val="115"/>
          <w:lang w:val="ru-RU"/>
        </w:rPr>
        <w:t>проблемы</w:t>
      </w:r>
      <w:r w:rsidRPr="00B64128">
        <w:rPr>
          <w:color w:val="231F20"/>
          <w:spacing w:val="7"/>
          <w:w w:val="115"/>
          <w:lang w:val="ru-RU"/>
        </w:rPr>
        <w:t xml:space="preserve"> </w:t>
      </w:r>
      <w:r w:rsidRPr="00B64128">
        <w:rPr>
          <w:color w:val="231F20"/>
          <w:w w:val="115"/>
          <w:lang w:val="ru-RU"/>
        </w:rPr>
        <w:t>(дайте</w:t>
      </w:r>
      <w:r w:rsidRPr="00B64128">
        <w:rPr>
          <w:color w:val="231F20"/>
          <w:spacing w:val="7"/>
          <w:w w:val="115"/>
          <w:lang w:val="ru-RU"/>
        </w:rPr>
        <w:t xml:space="preserve"> </w:t>
      </w:r>
      <w:r w:rsidRPr="00B64128">
        <w:rPr>
          <w:color w:val="231F20"/>
          <w:w w:val="115"/>
          <w:lang w:val="ru-RU"/>
        </w:rPr>
        <w:t>инструк-</w:t>
      </w:r>
      <w:r w:rsidRPr="00B64128">
        <w:rPr>
          <w:color w:val="231F20"/>
          <w:spacing w:val="-54"/>
          <w:w w:val="115"/>
          <w:lang w:val="ru-RU"/>
        </w:rPr>
        <w:t xml:space="preserve"> </w:t>
      </w:r>
      <w:r w:rsidRPr="00B64128">
        <w:rPr>
          <w:color w:val="231F20"/>
          <w:w w:val="115"/>
          <w:lang w:val="ru-RU"/>
        </w:rPr>
        <w:t>цию)?</w:t>
      </w:r>
    </w:p>
    <w:p w:rsidR="00026334" w:rsidRPr="00B64128" w:rsidRDefault="00F54431">
      <w:pPr>
        <w:pStyle w:val="a3"/>
        <w:spacing w:line="228" w:lineRule="exact"/>
        <w:ind w:left="202" w:right="0" w:firstLine="0"/>
        <w:jc w:val="left"/>
        <w:rPr>
          <w:lang w:val="ru-RU"/>
        </w:rPr>
      </w:pPr>
      <w:r w:rsidRPr="00B64128">
        <w:rPr>
          <w:rFonts w:ascii="Trebuchet MS" w:hAnsi="Trebuchet MS"/>
          <w:color w:val="231F20"/>
          <w:spacing w:val="46"/>
          <w:w w:val="115"/>
          <w:position w:val="1"/>
          <w:sz w:val="14"/>
          <w:lang w:val="ru-RU"/>
        </w:rPr>
        <w:t xml:space="preserve"> </w:t>
      </w:r>
      <w:r w:rsidRPr="00B64128">
        <w:rPr>
          <w:color w:val="231F20"/>
          <w:w w:val="115"/>
          <w:lang w:val="ru-RU"/>
        </w:rPr>
        <w:t>Как</w:t>
      </w:r>
      <w:r w:rsidRPr="00B64128">
        <w:rPr>
          <w:color w:val="231F20"/>
          <w:spacing w:val="41"/>
          <w:w w:val="115"/>
          <w:lang w:val="ru-RU"/>
        </w:rPr>
        <w:t xml:space="preserve"> </w:t>
      </w:r>
      <w:r w:rsidRPr="00B64128">
        <w:rPr>
          <w:color w:val="231F20"/>
          <w:w w:val="115"/>
          <w:lang w:val="ru-RU"/>
        </w:rPr>
        <w:t>выглядело...</w:t>
      </w:r>
      <w:r w:rsidRPr="00B64128">
        <w:rPr>
          <w:color w:val="231F20"/>
          <w:spacing w:val="41"/>
          <w:w w:val="115"/>
          <w:lang w:val="ru-RU"/>
        </w:rPr>
        <w:t xml:space="preserve"> </w:t>
      </w:r>
      <w:r w:rsidRPr="00B64128">
        <w:rPr>
          <w:color w:val="231F20"/>
          <w:w w:val="115"/>
          <w:lang w:val="ru-RU"/>
        </w:rPr>
        <w:t>(опишите,</w:t>
      </w:r>
      <w:r w:rsidRPr="00B64128">
        <w:rPr>
          <w:color w:val="231F20"/>
          <w:spacing w:val="41"/>
          <w:w w:val="115"/>
          <w:lang w:val="ru-RU"/>
        </w:rPr>
        <w:t xml:space="preserve"> </w:t>
      </w:r>
      <w:r w:rsidRPr="00B64128">
        <w:rPr>
          <w:color w:val="231F20"/>
          <w:w w:val="115"/>
          <w:lang w:val="ru-RU"/>
        </w:rPr>
        <w:t>реконструируйте)?</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spacing w:val="32"/>
          <w:w w:val="115"/>
          <w:position w:val="1"/>
          <w:sz w:val="14"/>
          <w:lang w:val="ru-RU"/>
        </w:rPr>
        <w:t xml:space="preserve"> </w:t>
      </w:r>
      <w:r w:rsidRPr="00B64128">
        <w:rPr>
          <w:color w:val="231F20"/>
          <w:w w:val="115"/>
          <w:lang w:val="ru-RU"/>
        </w:rPr>
        <w:t>Как</w:t>
      </w:r>
      <w:r w:rsidRPr="00B64128">
        <w:rPr>
          <w:color w:val="231F20"/>
          <w:spacing w:val="26"/>
          <w:w w:val="115"/>
          <w:lang w:val="ru-RU"/>
        </w:rPr>
        <w:t xml:space="preserve"> </w:t>
      </w:r>
      <w:r w:rsidRPr="00B64128">
        <w:rPr>
          <w:color w:val="231F20"/>
          <w:w w:val="115"/>
          <w:lang w:val="ru-RU"/>
        </w:rPr>
        <w:t>будет</w:t>
      </w:r>
      <w:r w:rsidRPr="00B64128">
        <w:rPr>
          <w:color w:val="231F20"/>
          <w:spacing w:val="27"/>
          <w:w w:val="115"/>
          <w:lang w:val="ru-RU"/>
        </w:rPr>
        <w:t xml:space="preserve"> </w:t>
      </w:r>
      <w:r w:rsidRPr="00B64128">
        <w:rPr>
          <w:color w:val="231F20"/>
          <w:w w:val="115"/>
          <w:lang w:val="ru-RU"/>
        </w:rPr>
        <w:t>выглядеть...</w:t>
      </w:r>
      <w:r w:rsidRPr="00B64128">
        <w:rPr>
          <w:color w:val="231F20"/>
          <w:spacing w:val="26"/>
          <w:w w:val="115"/>
          <w:lang w:val="ru-RU"/>
        </w:rPr>
        <w:t xml:space="preserve"> </w:t>
      </w:r>
      <w:r w:rsidRPr="00B64128">
        <w:rPr>
          <w:color w:val="231F20"/>
          <w:w w:val="115"/>
          <w:lang w:val="ru-RU"/>
        </w:rPr>
        <w:t>(опишите,</w:t>
      </w:r>
      <w:r w:rsidRPr="00B64128">
        <w:rPr>
          <w:color w:val="231F20"/>
          <w:spacing w:val="26"/>
          <w:w w:val="115"/>
          <w:lang w:val="ru-RU"/>
        </w:rPr>
        <w:t xml:space="preserve"> </w:t>
      </w:r>
      <w:r w:rsidRPr="00B64128">
        <w:rPr>
          <w:color w:val="231F20"/>
          <w:w w:val="115"/>
          <w:lang w:val="ru-RU"/>
        </w:rPr>
        <w:t>спрогнозируйте)?</w:t>
      </w:r>
      <w:r w:rsidRPr="00B64128">
        <w:rPr>
          <w:color w:val="231F20"/>
          <w:spacing w:val="27"/>
          <w:w w:val="115"/>
          <w:lang w:val="ru-RU"/>
        </w:rPr>
        <w:t xml:space="preserve"> </w:t>
      </w:r>
      <w:r w:rsidRPr="00B64128">
        <w:rPr>
          <w:color w:val="231F20"/>
          <w:w w:val="115"/>
          <w:lang w:val="ru-RU"/>
        </w:rPr>
        <w:t>И</w:t>
      </w:r>
      <w:r w:rsidRPr="00B64128">
        <w:rPr>
          <w:color w:val="231F20"/>
          <w:spacing w:val="26"/>
          <w:w w:val="115"/>
          <w:lang w:val="ru-RU"/>
        </w:rPr>
        <w:t xml:space="preserve"> </w:t>
      </w:r>
      <w:r w:rsidRPr="00B64128">
        <w:rPr>
          <w:color w:val="231F20"/>
          <w:w w:val="115"/>
          <w:lang w:val="ru-RU"/>
        </w:rPr>
        <w:t>т.</w:t>
      </w:r>
      <w:r w:rsidRPr="00B64128">
        <w:rPr>
          <w:color w:val="231F20"/>
          <w:spacing w:val="28"/>
          <w:w w:val="115"/>
          <w:lang w:val="ru-RU"/>
        </w:rPr>
        <w:t xml:space="preserve"> </w:t>
      </w:r>
      <w:r w:rsidRPr="00B64128">
        <w:rPr>
          <w:color w:val="231F20"/>
          <w:w w:val="115"/>
          <w:lang w:val="ru-RU"/>
        </w:rPr>
        <w:t>д.</w:t>
      </w:r>
      <w:r w:rsidRPr="00B64128">
        <w:rPr>
          <w:color w:val="231F20"/>
          <w:spacing w:val="1"/>
          <w:w w:val="115"/>
          <w:lang w:val="ru-RU"/>
        </w:rPr>
        <w:t xml:space="preserve"> </w:t>
      </w:r>
      <w:r w:rsidRPr="00B64128">
        <w:rPr>
          <w:color w:val="231F20"/>
          <w:w w:val="115"/>
          <w:lang w:val="ru-RU"/>
        </w:rPr>
        <w:t>Основными</w:t>
      </w:r>
      <w:r w:rsidRPr="00B64128">
        <w:rPr>
          <w:color w:val="231F20"/>
          <w:spacing w:val="46"/>
          <w:w w:val="115"/>
          <w:lang w:val="ru-RU"/>
        </w:rPr>
        <w:t xml:space="preserve"> </w:t>
      </w:r>
      <w:r w:rsidRPr="00B64128">
        <w:rPr>
          <w:color w:val="231F20"/>
          <w:w w:val="115"/>
          <w:lang w:val="ru-RU"/>
        </w:rPr>
        <w:t>формами</w:t>
      </w:r>
      <w:r w:rsidRPr="00B64128">
        <w:rPr>
          <w:color w:val="231F20"/>
          <w:spacing w:val="47"/>
          <w:w w:val="115"/>
          <w:lang w:val="ru-RU"/>
        </w:rPr>
        <w:t xml:space="preserve"> </w:t>
      </w:r>
      <w:r w:rsidRPr="00B64128">
        <w:rPr>
          <w:color w:val="231F20"/>
          <w:w w:val="115"/>
          <w:lang w:val="ru-RU"/>
        </w:rPr>
        <w:t>представления</w:t>
      </w:r>
      <w:r w:rsidRPr="00B64128">
        <w:rPr>
          <w:color w:val="231F20"/>
          <w:spacing w:val="47"/>
          <w:w w:val="115"/>
          <w:lang w:val="ru-RU"/>
        </w:rPr>
        <w:t xml:space="preserve"> </w:t>
      </w:r>
      <w:r w:rsidRPr="00B64128">
        <w:rPr>
          <w:color w:val="231F20"/>
          <w:w w:val="115"/>
          <w:lang w:val="ru-RU"/>
        </w:rPr>
        <w:t>итогов</w:t>
      </w:r>
      <w:r w:rsidRPr="00B64128">
        <w:rPr>
          <w:color w:val="231F20"/>
          <w:spacing w:val="46"/>
          <w:w w:val="115"/>
          <w:lang w:val="ru-RU"/>
        </w:rPr>
        <w:t xml:space="preserve"> </w:t>
      </w:r>
      <w:r w:rsidRPr="00B64128">
        <w:rPr>
          <w:color w:val="231F20"/>
          <w:w w:val="115"/>
          <w:lang w:val="ru-RU"/>
        </w:rPr>
        <w:t>проектной</w:t>
      </w:r>
      <w:r w:rsidRPr="00B64128">
        <w:rPr>
          <w:color w:val="231F20"/>
          <w:spacing w:val="47"/>
          <w:w w:val="115"/>
          <w:lang w:val="ru-RU"/>
        </w:rPr>
        <w:t xml:space="preserve"> </w:t>
      </w:r>
      <w:r w:rsidRPr="00B64128">
        <w:rPr>
          <w:color w:val="231F20"/>
          <w:w w:val="115"/>
          <w:lang w:val="ru-RU"/>
        </w:rPr>
        <w:t>дея-</w:t>
      </w:r>
    </w:p>
    <w:p w:rsidR="00026334" w:rsidRPr="00B64128" w:rsidRDefault="00F54431">
      <w:pPr>
        <w:pStyle w:val="a3"/>
        <w:spacing w:line="228" w:lineRule="exact"/>
        <w:ind w:left="116" w:right="0" w:firstLine="0"/>
        <w:jc w:val="left"/>
        <w:rPr>
          <w:lang w:val="ru-RU"/>
        </w:rPr>
      </w:pPr>
      <w:r w:rsidRPr="00B64128">
        <w:rPr>
          <w:color w:val="231F20"/>
          <w:w w:val="120"/>
          <w:lang w:val="ru-RU"/>
        </w:rPr>
        <w:t>тельности</w:t>
      </w:r>
      <w:r w:rsidRPr="00B64128">
        <w:rPr>
          <w:color w:val="231F20"/>
          <w:spacing w:val="1"/>
          <w:w w:val="120"/>
          <w:lang w:val="ru-RU"/>
        </w:rPr>
        <w:t xml:space="preserve"> </w:t>
      </w:r>
      <w:r w:rsidRPr="00B64128">
        <w:rPr>
          <w:color w:val="231F20"/>
          <w:w w:val="120"/>
          <w:lang w:val="ru-RU"/>
        </w:rPr>
        <w:t>являются:</w:t>
      </w:r>
    </w:p>
    <w:p w:rsidR="00026334" w:rsidRPr="00B64128" w:rsidRDefault="00F54431">
      <w:pPr>
        <w:pStyle w:val="a3"/>
        <w:spacing w:before="12"/>
        <w:ind w:left="202" w:right="0" w:firstLine="0"/>
        <w:jc w:val="left"/>
        <w:rPr>
          <w:lang w:val="ru-RU"/>
        </w:rPr>
      </w:pPr>
      <w:r w:rsidRPr="00B64128">
        <w:rPr>
          <w:rFonts w:ascii="Trebuchet MS" w:hAnsi="Trebuchet MS"/>
          <w:color w:val="231F20"/>
          <w:spacing w:val="44"/>
          <w:w w:val="115"/>
          <w:position w:val="1"/>
          <w:sz w:val="14"/>
          <w:lang w:val="ru-RU"/>
        </w:rPr>
        <w:t xml:space="preserve"> </w:t>
      </w:r>
      <w:r w:rsidRPr="00B64128">
        <w:rPr>
          <w:color w:val="231F20"/>
          <w:w w:val="115"/>
          <w:lang w:val="ru-RU"/>
        </w:rPr>
        <w:t>материальный</w:t>
      </w:r>
      <w:r w:rsidRPr="00B64128">
        <w:rPr>
          <w:color w:val="231F20"/>
          <w:spacing w:val="40"/>
          <w:w w:val="115"/>
          <w:lang w:val="ru-RU"/>
        </w:rPr>
        <w:t xml:space="preserve"> </w:t>
      </w:r>
      <w:r w:rsidRPr="00B64128">
        <w:rPr>
          <w:color w:val="231F20"/>
          <w:w w:val="115"/>
          <w:lang w:val="ru-RU"/>
        </w:rPr>
        <w:t>объект,</w:t>
      </w:r>
      <w:r w:rsidRPr="00B64128">
        <w:rPr>
          <w:color w:val="231F20"/>
          <w:spacing w:val="39"/>
          <w:w w:val="115"/>
          <w:lang w:val="ru-RU"/>
        </w:rPr>
        <w:t xml:space="preserve"> </w:t>
      </w:r>
      <w:r w:rsidRPr="00B64128">
        <w:rPr>
          <w:color w:val="231F20"/>
          <w:w w:val="115"/>
          <w:lang w:val="ru-RU"/>
        </w:rPr>
        <w:t>макет,</w:t>
      </w:r>
      <w:r w:rsidRPr="00B64128">
        <w:rPr>
          <w:color w:val="231F20"/>
          <w:spacing w:val="40"/>
          <w:w w:val="115"/>
          <w:lang w:val="ru-RU"/>
        </w:rPr>
        <w:t xml:space="preserve"> </w:t>
      </w:r>
      <w:r w:rsidRPr="00B64128">
        <w:rPr>
          <w:color w:val="231F20"/>
          <w:w w:val="115"/>
          <w:lang w:val="ru-RU"/>
        </w:rPr>
        <w:t>конструкторское</w:t>
      </w:r>
      <w:r w:rsidRPr="00B64128">
        <w:rPr>
          <w:color w:val="231F20"/>
          <w:spacing w:val="39"/>
          <w:w w:val="115"/>
          <w:lang w:val="ru-RU"/>
        </w:rPr>
        <w:t xml:space="preserve"> </w:t>
      </w:r>
      <w:r w:rsidRPr="00B64128">
        <w:rPr>
          <w:color w:val="231F20"/>
          <w:w w:val="115"/>
          <w:lang w:val="ru-RU"/>
        </w:rPr>
        <w:t>изделие;</w:t>
      </w:r>
    </w:p>
    <w:p w:rsidR="00026334" w:rsidRPr="00B64128" w:rsidRDefault="00026334">
      <w:pPr>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343" w:right="115" w:hanging="142"/>
        <w:rPr>
          <w:lang w:val="ru-RU"/>
        </w:rPr>
      </w:pPr>
      <w:r w:rsidRPr="00B64128">
        <w:rPr>
          <w:rFonts w:ascii="Trebuchet MS" w:hAnsi="Trebuchet MS"/>
          <w:color w:val="231F20"/>
          <w:w w:val="115"/>
          <w:position w:val="1"/>
          <w:sz w:val="14"/>
          <w:lang w:val="ru-RU"/>
        </w:rPr>
        <w:lastRenderedPageBreak/>
        <w:t xml:space="preserve"> </w:t>
      </w:r>
      <w:r w:rsidRPr="00B64128">
        <w:rPr>
          <w:color w:val="231F20"/>
          <w:w w:val="115"/>
          <w:lang w:val="ru-RU"/>
        </w:rPr>
        <w:t>отчетные</w:t>
      </w:r>
      <w:r w:rsidRPr="00B64128">
        <w:rPr>
          <w:color w:val="231F20"/>
          <w:spacing w:val="1"/>
          <w:w w:val="115"/>
          <w:lang w:val="ru-RU"/>
        </w:rPr>
        <w:t xml:space="preserve"> </w:t>
      </w:r>
      <w:r w:rsidRPr="00B64128">
        <w:rPr>
          <w:color w:val="231F20"/>
          <w:w w:val="115"/>
          <w:lang w:val="ru-RU"/>
        </w:rPr>
        <w:t>материалы</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проекту</w:t>
      </w:r>
      <w:r w:rsidRPr="00B64128">
        <w:rPr>
          <w:color w:val="231F20"/>
          <w:spacing w:val="1"/>
          <w:w w:val="115"/>
          <w:lang w:val="ru-RU"/>
        </w:rPr>
        <w:t xml:space="preserve"> </w:t>
      </w:r>
      <w:r w:rsidRPr="00B64128">
        <w:rPr>
          <w:color w:val="231F20"/>
          <w:w w:val="115"/>
          <w:lang w:val="ru-RU"/>
        </w:rPr>
        <w:t>(тексты,</w:t>
      </w:r>
      <w:r w:rsidRPr="00B64128">
        <w:rPr>
          <w:color w:val="231F20"/>
          <w:spacing w:val="1"/>
          <w:w w:val="115"/>
          <w:lang w:val="ru-RU"/>
        </w:rPr>
        <w:t xml:space="preserve"> </w:t>
      </w:r>
      <w:r w:rsidRPr="00B64128">
        <w:rPr>
          <w:color w:val="231F20"/>
          <w:w w:val="115"/>
          <w:lang w:val="ru-RU"/>
        </w:rPr>
        <w:t>мультимедийные</w:t>
      </w:r>
      <w:r w:rsidRPr="00B64128">
        <w:rPr>
          <w:color w:val="231F20"/>
          <w:spacing w:val="1"/>
          <w:w w:val="115"/>
          <w:lang w:val="ru-RU"/>
        </w:rPr>
        <w:t xml:space="preserve"> </w:t>
      </w:r>
      <w:r w:rsidRPr="00B64128">
        <w:rPr>
          <w:color w:val="231F20"/>
          <w:w w:val="115"/>
          <w:lang w:val="ru-RU"/>
        </w:rPr>
        <w:t>продукты).</w:t>
      </w:r>
    </w:p>
    <w:p w:rsidR="00026334" w:rsidRPr="00B64128" w:rsidRDefault="00F54431">
      <w:pPr>
        <w:pStyle w:val="Heading8"/>
        <w:spacing w:line="254" w:lineRule="auto"/>
        <w:ind w:left="116" w:right="115" w:firstLine="226"/>
        <w:rPr>
          <w:lang w:val="ru-RU"/>
        </w:rPr>
      </w:pPr>
      <w:r w:rsidRPr="00B64128">
        <w:rPr>
          <w:color w:val="231F20"/>
          <w:w w:val="125"/>
          <w:lang w:val="ru-RU"/>
        </w:rPr>
        <w:t>Особенности</w:t>
      </w:r>
      <w:r w:rsidRPr="00B64128">
        <w:rPr>
          <w:color w:val="231F20"/>
          <w:spacing w:val="1"/>
          <w:w w:val="125"/>
          <w:lang w:val="ru-RU"/>
        </w:rPr>
        <w:t xml:space="preserve"> </w:t>
      </w:r>
      <w:r w:rsidRPr="00B64128">
        <w:rPr>
          <w:color w:val="231F20"/>
          <w:w w:val="125"/>
          <w:lang w:val="ru-RU"/>
        </w:rPr>
        <w:t>организации  проектной  деятельности</w:t>
      </w:r>
      <w:r w:rsidRPr="00B64128">
        <w:rPr>
          <w:color w:val="231F20"/>
          <w:spacing w:val="-60"/>
          <w:w w:val="125"/>
          <w:lang w:val="ru-RU"/>
        </w:rPr>
        <w:t xml:space="preserve"> </w:t>
      </w:r>
      <w:r w:rsidRPr="00B64128">
        <w:rPr>
          <w:color w:val="231F20"/>
          <w:w w:val="130"/>
          <w:lang w:val="ru-RU"/>
        </w:rPr>
        <w:t>в</w:t>
      </w:r>
      <w:r w:rsidRPr="00B64128">
        <w:rPr>
          <w:color w:val="231F20"/>
          <w:spacing w:val="12"/>
          <w:w w:val="130"/>
          <w:lang w:val="ru-RU"/>
        </w:rPr>
        <w:t xml:space="preserve"> </w:t>
      </w:r>
      <w:r w:rsidRPr="00B64128">
        <w:rPr>
          <w:color w:val="231F20"/>
          <w:w w:val="130"/>
          <w:lang w:val="ru-RU"/>
        </w:rPr>
        <w:t>рамках</w:t>
      </w:r>
      <w:r w:rsidRPr="00B64128">
        <w:rPr>
          <w:color w:val="231F20"/>
          <w:spacing w:val="12"/>
          <w:w w:val="130"/>
          <w:lang w:val="ru-RU"/>
        </w:rPr>
        <w:t xml:space="preserve"> </w:t>
      </w:r>
      <w:r w:rsidRPr="00B64128">
        <w:rPr>
          <w:color w:val="231F20"/>
          <w:w w:val="130"/>
          <w:lang w:val="ru-RU"/>
        </w:rPr>
        <w:t>внеурочной</w:t>
      </w:r>
      <w:r w:rsidRPr="00B64128">
        <w:rPr>
          <w:color w:val="231F20"/>
          <w:spacing w:val="12"/>
          <w:w w:val="130"/>
          <w:lang w:val="ru-RU"/>
        </w:rPr>
        <w:t xml:space="preserve"> </w:t>
      </w:r>
      <w:r w:rsidRPr="00B64128">
        <w:rPr>
          <w:color w:val="231F20"/>
          <w:w w:val="130"/>
          <w:lang w:val="ru-RU"/>
        </w:rPr>
        <w:t>деятельности</w:t>
      </w:r>
    </w:p>
    <w:p w:rsidR="00026334" w:rsidRPr="00B64128" w:rsidRDefault="00F54431">
      <w:pPr>
        <w:pStyle w:val="a3"/>
        <w:spacing w:line="254" w:lineRule="auto"/>
        <w:ind w:left="116" w:right="114"/>
        <w:rPr>
          <w:lang w:val="ru-RU"/>
        </w:rPr>
      </w:pPr>
      <w:r w:rsidRPr="00B64128">
        <w:rPr>
          <w:color w:val="231F20"/>
          <w:w w:val="115"/>
          <w:lang w:val="ru-RU"/>
        </w:rPr>
        <w:t>Особенности организации проектной деятельности обучаю-</w:t>
      </w:r>
      <w:r w:rsidRPr="00B64128">
        <w:rPr>
          <w:color w:val="231F20"/>
          <w:spacing w:val="1"/>
          <w:w w:val="115"/>
          <w:lang w:val="ru-RU"/>
        </w:rPr>
        <w:t xml:space="preserve"> </w:t>
      </w:r>
      <w:r w:rsidRPr="00B64128">
        <w:rPr>
          <w:color w:val="231F20"/>
          <w:w w:val="115"/>
          <w:lang w:val="ru-RU"/>
        </w:rPr>
        <w:t>щихся в рамках внеурочной деятельности так же, как и при</w:t>
      </w:r>
      <w:r w:rsidRPr="00B64128">
        <w:rPr>
          <w:color w:val="231F20"/>
          <w:spacing w:val="1"/>
          <w:w w:val="115"/>
          <w:lang w:val="ru-RU"/>
        </w:rPr>
        <w:t xml:space="preserve"> </w:t>
      </w:r>
      <w:r w:rsidRPr="00B64128">
        <w:rPr>
          <w:color w:val="231F20"/>
          <w:w w:val="115"/>
          <w:lang w:val="ru-RU"/>
        </w:rPr>
        <w:t>организации учебных исследований, связаны с тем, что имею-</w:t>
      </w:r>
      <w:r w:rsidRPr="00B64128">
        <w:rPr>
          <w:color w:val="231F20"/>
          <w:spacing w:val="1"/>
          <w:w w:val="115"/>
          <w:lang w:val="ru-RU"/>
        </w:rPr>
        <w:t xml:space="preserve"> </w:t>
      </w:r>
      <w:r w:rsidRPr="00B64128">
        <w:rPr>
          <w:color w:val="231F20"/>
          <w:w w:val="115"/>
          <w:lang w:val="ru-RU"/>
        </w:rPr>
        <w:t>щееся время предоставляет большие возможности для органи-</w:t>
      </w:r>
      <w:r w:rsidRPr="00B64128">
        <w:rPr>
          <w:color w:val="231F20"/>
          <w:spacing w:val="1"/>
          <w:w w:val="115"/>
          <w:lang w:val="ru-RU"/>
        </w:rPr>
        <w:t xml:space="preserve"> </w:t>
      </w:r>
      <w:r w:rsidRPr="00B64128">
        <w:rPr>
          <w:color w:val="231F20"/>
          <w:w w:val="115"/>
          <w:lang w:val="ru-RU"/>
        </w:rPr>
        <w:t>зации, подготовки и реализации развернутого и полноценного</w:t>
      </w:r>
      <w:r w:rsidRPr="00B64128">
        <w:rPr>
          <w:color w:val="231F20"/>
          <w:spacing w:val="1"/>
          <w:w w:val="115"/>
          <w:lang w:val="ru-RU"/>
        </w:rPr>
        <w:t xml:space="preserve"> </w:t>
      </w:r>
      <w:r w:rsidRPr="00B64128">
        <w:rPr>
          <w:color w:val="231F20"/>
          <w:w w:val="115"/>
          <w:lang w:val="ru-RU"/>
        </w:rPr>
        <w:t>учебного</w:t>
      </w:r>
      <w:r w:rsidRPr="00B64128">
        <w:rPr>
          <w:color w:val="231F20"/>
          <w:spacing w:val="13"/>
          <w:w w:val="115"/>
          <w:lang w:val="ru-RU"/>
        </w:rPr>
        <w:t xml:space="preserve"> </w:t>
      </w:r>
      <w:r w:rsidRPr="00B64128">
        <w:rPr>
          <w:color w:val="231F20"/>
          <w:w w:val="115"/>
          <w:lang w:val="ru-RU"/>
        </w:rPr>
        <w:t>проекта.</w:t>
      </w:r>
    </w:p>
    <w:p w:rsidR="00026334" w:rsidRPr="00B64128" w:rsidRDefault="00F54431">
      <w:pPr>
        <w:pStyle w:val="a3"/>
        <w:spacing w:line="254" w:lineRule="auto"/>
        <w:ind w:left="116" w:right="114"/>
        <w:rPr>
          <w:lang w:val="ru-RU"/>
        </w:rPr>
      </w:pPr>
      <w:r w:rsidRPr="00B64128">
        <w:rPr>
          <w:color w:val="231F20"/>
          <w:w w:val="115"/>
          <w:lang w:val="ru-RU"/>
        </w:rPr>
        <w:t>С учетом этого при организации ПД обучающихся во вне-</w:t>
      </w:r>
      <w:r w:rsidRPr="00B64128">
        <w:rPr>
          <w:color w:val="231F20"/>
          <w:spacing w:val="1"/>
          <w:w w:val="115"/>
          <w:lang w:val="ru-RU"/>
        </w:rPr>
        <w:t xml:space="preserve"> </w:t>
      </w:r>
      <w:r w:rsidRPr="00B64128">
        <w:rPr>
          <w:color w:val="231F20"/>
          <w:w w:val="115"/>
          <w:lang w:val="ru-RU"/>
        </w:rPr>
        <w:t>урочное вре</w:t>
      </w:r>
      <w:r w:rsidR="006F10F4">
        <w:rPr>
          <w:color w:val="231F20"/>
          <w:w w:val="115"/>
          <w:lang w:val="ru-RU"/>
        </w:rPr>
        <w:t>мя ориентируемся</w:t>
      </w:r>
      <w:r w:rsidRPr="00B64128">
        <w:rPr>
          <w:color w:val="231F20"/>
          <w:w w:val="115"/>
          <w:lang w:val="ru-RU"/>
        </w:rPr>
        <w:t xml:space="preserve"> на реализацию</w:t>
      </w:r>
      <w:r w:rsidRPr="00B64128">
        <w:rPr>
          <w:color w:val="231F20"/>
          <w:spacing w:val="1"/>
          <w:w w:val="115"/>
          <w:lang w:val="ru-RU"/>
        </w:rPr>
        <w:t xml:space="preserve"> </w:t>
      </w:r>
      <w:r w:rsidRPr="00B64128">
        <w:rPr>
          <w:color w:val="231F20"/>
          <w:w w:val="115"/>
          <w:lang w:val="ru-RU"/>
        </w:rPr>
        <w:t>следующих</w:t>
      </w:r>
      <w:r w:rsidRPr="00B64128">
        <w:rPr>
          <w:color w:val="231F20"/>
          <w:spacing w:val="18"/>
          <w:w w:val="115"/>
          <w:lang w:val="ru-RU"/>
        </w:rPr>
        <w:t xml:space="preserve"> </w:t>
      </w:r>
      <w:r w:rsidRPr="00B64128">
        <w:rPr>
          <w:color w:val="231F20"/>
          <w:w w:val="115"/>
          <w:lang w:val="ru-RU"/>
        </w:rPr>
        <w:t>направлений</w:t>
      </w:r>
      <w:r w:rsidRPr="00B64128">
        <w:rPr>
          <w:color w:val="231F20"/>
          <w:spacing w:val="19"/>
          <w:w w:val="115"/>
          <w:lang w:val="ru-RU"/>
        </w:rPr>
        <w:t xml:space="preserve"> </w:t>
      </w:r>
      <w:r w:rsidRPr="00B64128">
        <w:rPr>
          <w:color w:val="231F20"/>
          <w:w w:val="115"/>
          <w:lang w:val="ru-RU"/>
        </w:rPr>
        <w:t>учебного</w:t>
      </w:r>
      <w:r w:rsidRPr="00B64128">
        <w:rPr>
          <w:color w:val="231F20"/>
          <w:spacing w:val="18"/>
          <w:w w:val="115"/>
          <w:lang w:val="ru-RU"/>
        </w:rPr>
        <w:t xml:space="preserve"> </w:t>
      </w:r>
      <w:r w:rsidRPr="00B64128">
        <w:rPr>
          <w:color w:val="231F20"/>
          <w:w w:val="115"/>
          <w:lang w:val="ru-RU"/>
        </w:rPr>
        <w:t>проектирования:</w:t>
      </w:r>
    </w:p>
    <w:p w:rsidR="00026334" w:rsidRPr="00B64128" w:rsidRDefault="00F54431">
      <w:pPr>
        <w:pStyle w:val="a3"/>
        <w:spacing w:line="227" w:lineRule="exact"/>
        <w:ind w:left="202" w:right="0" w:firstLine="0"/>
        <w:jc w:val="left"/>
        <w:rPr>
          <w:lang w:val="ru-RU"/>
        </w:rPr>
      </w:pPr>
      <w:r w:rsidRPr="00B64128">
        <w:rPr>
          <w:rFonts w:ascii="Trebuchet MS" w:hAnsi="Trebuchet MS"/>
          <w:color w:val="231F20"/>
          <w:spacing w:val="32"/>
          <w:w w:val="115"/>
          <w:position w:val="1"/>
          <w:sz w:val="14"/>
          <w:lang w:val="ru-RU"/>
        </w:rPr>
        <w:t xml:space="preserve"> </w:t>
      </w:r>
      <w:r w:rsidRPr="00B64128">
        <w:rPr>
          <w:color w:val="231F20"/>
          <w:w w:val="115"/>
          <w:lang w:val="ru-RU"/>
        </w:rPr>
        <w:t>гуманитарное;</w:t>
      </w:r>
    </w:p>
    <w:p w:rsidR="00026334" w:rsidRPr="00B64128" w:rsidRDefault="00F54431">
      <w:pPr>
        <w:pStyle w:val="a3"/>
        <w:spacing w:before="3"/>
        <w:ind w:left="202" w:right="0" w:firstLine="0"/>
        <w:jc w:val="left"/>
        <w:rPr>
          <w:lang w:val="ru-RU"/>
        </w:rPr>
      </w:pPr>
      <w:r w:rsidRPr="00B64128">
        <w:rPr>
          <w:rFonts w:ascii="Trebuchet MS" w:hAnsi="Trebuchet MS"/>
          <w:color w:val="231F20"/>
          <w:spacing w:val="26"/>
          <w:w w:val="110"/>
          <w:position w:val="1"/>
          <w:sz w:val="14"/>
          <w:lang w:val="ru-RU"/>
        </w:rPr>
        <w:t xml:space="preserve"> </w:t>
      </w:r>
      <w:r w:rsidRPr="00B64128">
        <w:rPr>
          <w:color w:val="231F20"/>
          <w:w w:val="110"/>
          <w:lang w:val="ru-RU"/>
        </w:rPr>
        <w:t>естественно-научное;</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31"/>
          <w:w w:val="115"/>
          <w:position w:val="1"/>
          <w:sz w:val="14"/>
          <w:lang w:val="ru-RU"/>
        </w:rPr>
        <w:t xml:space="preserve"> </w:t>
      </w:r>
      <w:r w:rsidRPr="00B64128">
        <w:rPr>
          <w:color w:val="231F20"/>
          <w:w w:val="115"/>
          <w:lang w:val="ru-RU"/>
        </w:rPr>
        <w:t>социально-ориентированное;</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42"/>
          <w:w w:val="115"/>
          <w:position w:val="1"/>
          <w:sz w:val="14"/>
          <w:lang w:val="ru-RU"/>
        </w:rPr>
        <w:t xml:space="preserve"> </w:t>
      </w:r>
      <w:r w:rsidRPr="00B64128">
        <w:rPr>
          <w:color w:val="231F20"/>
          <w:w w:val="115"/>
          <w:lang w:val="ru-RU"/>
        </w:rPr>
        <w:t>инженерно-техническое;</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26"/>
          <w:w w:val="115"/>
          <w:position w:val="1"/>
          <w:sz w:val="14"/>
          <w:lang w:val="ru-RU"/>
        </w:rPr>
        <w:t xml:space="preserve"> </w:t>
      </w:r>
      <w:r w:rsidRPr="00B64128">
        <w:rPr>
          <w:color w:val="231F20"/>
          <w:w w:val="115"/>
          <w:lang w:val="ru-RU"/>
        </w:rPr>
        <w:t>художественно-творческое;</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43"/>
          <w:w w:val="110"/>
          <w:position w:val="1"/>
          <w:sz w:val="14"/>
          <w:lang w:val="ru-RU"/>
        </w:rPr>
        <w:t xml:space="preserve"> </w:t>
      </w:r>
      <w:r w:rsidRPr="00B64128">
        <w:rPr>
          <w:color w:val="231F20"/>
          <w:w w:val="110"/>
          <w:lang w:val="ru-RU"/>
        </w:rPr>
        <w:t>спортивно-оздоровительное;</w:t>
      </w:r>
    </w:p>
    <w:p w:rsidR="00026334" w:rsidRPr="00B64128" w:rsidRDefault="00F54431">
      <w:pPr>
        <w:pStyle w:val="a3"/>
        <w:spacing w:before="12"/>
        <w:ind w:left="202" w:right="0" w:firstLine="0"/>
        <w:jc w:val="left"/>
        <w:rPr>
          <w:lang w:val="ru-RU"/>
        </w:rPr>
      </w:pPr>
      <w:r w:rsidRPr="00B64128">
        <w:rPr>
          <w:rFonts w:ascii="Trebuchet MS" w:hAnsi="Trebuchet MS"/>
          <w:color w:val="231F20"/>
          <w:spacing w:val="43"/>
          <w:w w:val="115"/>
          <w:position w:val="1"/>
          <w:sz w:val="14"/>
          <w:lang w:val="ru-RU"/>
        </w:rPr>
        <w:t xml:space="preserve"> </w:t>
      </w:r>
      <w:r w:rsidRPr="00B64128">
        <w:rPr>
          <w:color w:val="231F20"/>
          <w:w w:val="115"/>
          <w:lang w:val="ru-RU"/>
        </w:rPr>
        <w:t>туристско-краеведческое.</w:t>
      </w:r>
    </w:p>
    <w:p w:rsidR="00026334" w:rsidRPr="00B64128" w:rsidRDefault="00F54431">
      <w:pPr>
        <w:pStyle w:val="a3"/>
        <w:spacing w:before="13" w:line="254" w:lineRule="auto"/>
        <w:ind w:left="116" w:right="112"/>
        <w:jc w:val="left"/>
        <w:rPr>
          <w:lang w:val="ru-RU"/>
        </w:rPr>
      </w:pPr>
      <w:r w:rsidRPr="00B64128">
        <w:rPr>
          <w:color w:val="231F20"/>
          <w:w w:val="115"/>
          <w:lang w:val="ru-RU"/>
        </w:rPr>
        <w:t>В</w:t>
      </w:r>
      <w:r w:rsidRPr="00B64128">
        <w:rPr>
          <w:color w:val="231F20"/>
          <w:spacing w:val="33"/>
          <w:w w:val="115"/>
          <w:lang w:val="ru-RU"/>
        </w:rPr>
        <w:t xml:space="preserve"> </w:t>
      </w:r>
      <w:r w:rsidRPr="00B64128">
        <w:rPr>
          <w:color w:val="231F20"/>
          <w:w w:val="115"/>
          <w:lang w:val="ru-RU"/>
        </w:rPr>
        <w:t>качестве</w:t>
      </w:r>
      <w:r w:rsidRPr="00B64128">
        <w:rPr>
          <w:color w:val="231F20"/>
          <w:spacing w:val="34"/>
          <w:w w:val="115"/>
          <w:lang w:val="ru-RU"/>
        </w:rPr>
        <w:t xml:space="preserve"> </w:t>
      </w:r>
      <w:r w:rsidRPr="00B64128">
        <w:rPr>
          <w:color w:val="231F20"/>
          <w:w w:val="115"/>
          <w:lang w:val="ru-RU"/>
        </w:rPr>
        <w:t>основных</w:t>
      </w:r>
      <w:r w:rsidRPr="00B64128">
        <w:rPr>
          <w:color w:val="231F20"/>
          <w:spacing w:val="34"/>
          <w:w w:val="115"/>
          <w:lang w:val="ru-RU"/>
        </w:rPr>
        <w:t xml:space="preserve"> </w:t>
      </w:r>
      <w:r w:rsidRPr="00B64128">
        <w:rPr>
          <w:color w:val="231F20"/>
          <w:w w:val="115"/>
          <w:lang w:val="ru-RU"/>
        </w:rPr>
        <w:t>форм</w:t>
      </w:r>
      <w:r w:rsidRPr="00B64128">
        <w:rPr>
          <w:color w:val="231F20"/>
          <w:spacing w:val="33"/>
          <w:w w:val="115"/>
          <w:lang w:val="ru-RU"/>
        </w:rPr>
        <w:t xml:space="preserve"> </w:t>
      </w:r>
      <w:r w:rsidRPr="00B64128">
        <w:rPr>
          <w:color w:val="231F20"/>
          <w:w w:val="115"/>
          <w:lang w:val="ru-RU"/>
        </w:rPr>
        <w:t>организации</w:t>
      </w:r>
      <w:r w:rsidRPr="00B64128">
        <w:rPr>
          <w:color w:val="231F20"/>
          <w:spacing w:val="34"/>
          <w:w w:val="115"/>
          <w:lang w:val="ru-RU"/>
        </w:rPr>
        <w:t xml:space="preserve"> </w:t>
      </w:r>
      <w:r w:rsidRPr="00B64128">
        <w:rPr>
          <w:color w:val="231F20"/>
          <w:w w:val="115"/>
          <w:lang w:val="ru-RU"/>
        </w:rPr>
        <w:t>ПД</w:t>
      </w:r>
      <w:r w:rsidRPr="00B64128">
        <w:rPr>
          <w:color w:val="231F20"/>
          <w:spacing w:val="34"/>
          <w:w w:val="115"/>
          <w:lang w:val="ru-RU"/>
        </w:rPr>
        <w:t xml:space="preserve"> </w:t>
      </w:r>
      <w:r w:rsidRPr="00B64128">
        <w:rPr>
          <w:color w:val="231F20"/>
          <w:w w:val="115"/>
          <w:lang w:val="ru-RU"/>
        </w:rPr>
        <w:t>могут</w:t>
      </w:r>
      <w:r w:rsidRPr="00B64128">
        <w:rPr>
          <w:color w:val="231F20"/>
          <w:spacing w:val="33"/>
          <w:w w:val="115"/>
          <w:lang w:val="ru-RU"/>
        </w:rPr>
        <w:t xml:space="preserve"> </w:t>
      </w:r>
      <w:r w:rsidRPr="00B64128">
        <w:rPr>
          <w:color w:val="231F20"/>
          <w:w w:val="115"/>
          <w:lang w:val="ru-RU"/>
        </w:rPr>
        <w:t>быть</w:t>
      </w:r>
      <w:r w:rsidRPr="00B64128">
        <w:rPr>
          <w:color w:val="231F20"/>
          <w:spacing w:val="34"/>
          <w:w w:val="115"/>
          <w:lang w:val="ru-RU"/>
        </w:rPr>
        <w:t xml:space="preserve"> </w:t>
      </w:r>
      <w:r w:rsidRPr="00B64128">
        <w:rPr>
          <w:color w:val="231F20"/>
          <w:w w:val="115"/>
          <w:lang w:val="ru-RU"/>
        </w:rPr>
        <w:t>ис-</w:t>
      </w:r>
      <w:r w:rsidRPr="00B64128">
        <w:rPr>
          <w:color w:val="231F20"/>
          <w:spacing w:val="-55"/>
          <w:w w:val="115"/>
          <w:lang w:val="ru-RU"/>
        </w:rPr>
        <w:t xml:space="preserve"> </w:t>
      </w:r>
      <w:r w:rsidRPr="00B64128">
        <w:rPr>
          <w:color w:val="231F20"/>
          <w:w w:val="115"/>
          <w:lang w:val="ru-RU"/>
        </w:rPr>
        <w:t>пользованы:</w:t>
      </w:r>
    </w:p>
    <w:p w:rsidR="00026334" w:rsidRPr="00B64128" w:rsidRDefault="00F54431">
      <w:pPr>
        <w:pStyle w:val="a3"/>
        <w:spacing w:line="228" w:lineRule="exact"/>
        <w:ind w:left="202" w:right="0" w:firstLine="0"/>
        <w:jc w:val="left"/>
        <w:rPr>
          <w:lang w:val="ru-RU"/>
        </w:rPr>
      </w:pPr>
      <w:r w:rsidRPr="00B64128">
        <w:rPr>
          <w:rFonts w:ascii="Trebuchet MS" w:hAnsi="Trebuchet MS"/>
          <w:color w:val="231F20"/>
          <w:spacing w:val="32"/>
          <w:w w:val="115"/>
          <w:position w:val="1"/>
          <w:sz w:val="14"/>
          <w:lang w:val="ru-RU"/>
        </w:rPr>
        <w:t xml:space="preserve"> </w:t>
      </w:r>
      <w:r w:rsidRPr="00B64128">
        <w:rPr>
          <w:color w:val="231F20"/>
          <w:w w:val="115"/>
          <w:lang w:val="ru-RU"/>
        </w:rPr>
        <w:t>творческие</w:t>
      </w:r>
      <w:r w:rsidRPr="00B64128">
        <w:rPr>
          <w:color w:val="231F20"/>
          <w:spacing w:val="28"/>
          <w:w w:val="115"/>
          <w:lang w:val="ru-RU"/>
        </w:rPr>
        <w:t xml:space="preserve"> </w:t>
      </w:r>
      <w:r w:rsidRPr="00B64128">
        <w:rPr>
          <w:color w:val="231F20"/>
          <w:w w:val="115"/>
          <w:lang w:val="ru-RU"/>
        </w:rPr>
        <w:t>мастерские;</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39"/>
          <w:w w:val="115"/>
          <w:position w:val="1"/>
          <w:sz w:val="14"/>
          <w:lang w:val="ru-RU"/>
        </w:rPr>
        <w:t xml:space="preserve"> </w:t>
      </w:r>
      <w:r w:rsidRPr="00B64128">
        <w:rPr>
          <w:color w:val="231F20"/>
          <w:w w:val="115"/>
          <w:lang w:val="ru-RU"/>
        </w:rPr>
        <w:t>экспериментальные</w:t>
      </w:r>
      <w:r w:rsidRPr="00B64128">
        <w:rPr>
          <w:color w:val="231F20"/>
          <w:spacing w:val="35"/>
          <w:w w:val="115"/>
          <w:lang w:val="ru-RU"/>
        </w:rPr>
        <w:t xml:space="preserve"> </w:t>
      </w:r>
      <w:r w:rsidRPr="00B64128">
        <w:rPr>
          <w:color w:val="231F20"/>
          <w:w w:val="115"/>
          <w:lang w:val="ru-RU"/>
        </w:rPr>
        <w:t>лаборатории;</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21"/>
          <w:w w:val="115"/>
          <w:position w:val="1"/>
          <w:sz w:val="14"/>
          <w:lang w:val="ru-RU"/>
        </w:rPr>
        <w:t xml:space="preserve"> </w:t>
      </w:r>
      <w:r w:rsidRPr="00B64128">
        <w:rPr>
          <w:color w:val="231F20"/>
          <w:w w:val="115"/>
          <w:lang w:val="ru-RU"/>
        </w:rPr>
        <w:t>конструкторское</w:t>
      </w:r>
      <w:r w:rsidRPr="00B64128">
        <w:rPr>
          <w:color w:val="231F20"/>
          <w:spacing w:val="15"/>
          <w:w w:val="115"/>
          <w:lang w:val="ru-RU"/>
        </w:rPr>
        <w:t xml:space="preserve"> </w:t>
      </w:r>
      <w:r w:rsidRPr="00B64128">
        <w:rPr>
          <w:color w:val="231F20"/>
          <w:w w:val="115"/>
          <w:lang w:val="ru-RU"/>
        </w:rPr>
        <w:t>бюро;</w:t>
      </w:r>
    </w:p>
    <w:p w:rsidR="00026334" w:rsidRPr="00B64128" w:rsidRDefault="00F54431">
      <w:pPr>
        <w:pStyle w:val="a3"/>
        <w:spacing w:before="13"/>
        <w:ind w:left="202" w:right="0" w:firstLine="0"/>
        <w:jc w:val="left"/>
        <w:rPr>
          <w:lang w:val="ru-RU"/>
        </w:rPr>
      </w:pPr>
      <w:r w:rsidRPr="00B64128">
        <w:rPr>
          <w:rFonts w:ascii="Trebuchet MS" w:hAnsi="Trebuchet MS"/>
          <w:color w:val="231F20"/>
          <w:spacing w:val="30"/>
          <w:w w:val="115"/>
          <w:position w:val="1"/>
          <w:sz w:val="14"/>
          <w:lang w:val="ru-RU"/>
        </w:rPr>
        <w:t xml:space="preserve"> </w:t>
      </w:r>
      <w:r w:rsidRPr="00B64128">
        <w:rPr>
          <w:color w:val="231F20"/>
          <w:w w:val="115"/>
          <w:lang w:val="ru-RU"/>
        </w:rPr>
        <w:t>проектные</w:t>
      </w:r>
      <w:r w:rsidRPr="00B64128">
        <w:rPr>
          <w:color w:val="231F20"/>
          <w:spacing w:val="25"/>
          <w:w w:val="115"/>
          <w:lang w:val="ru-RU"/>
        </w:rPr>
        <w:t xml:space="preserve"> </w:t>
      </w:r>
      <w:r w:rsidRPr="00B64128">
        <w:rPr>
          <w:color w:val="231F20"/>
          <w:w w:val="115"/>
          <w:lang w:val="ru-RU"/>
        </w:rPr>
        <w:t>недели;</w:t>
      </w:r>
    </w:p>
    <w:p w:rsidR="00026334" w:rsidRPr="00B64128" w:rsidRDefault="00F54431">
      <w:pPr>
        <w:spacing w:before="13"/>
        <w:ind w:left="202"/>
        <w:rPr>
          <w:sz w:val="20"/>
          <w:lang w:val="ru-RU"/>
        </w:rPr>
      </w:pPr>
      <w:r w:rsidRPr="00B64128">
        <w:rPr>
          <w:rFonts w:ascii="Trebuchet MS" w:hAnsi="Trebuchet MS"/>
          <w:color w:val="231F20"/>
          <w:w w:val="115"/>
          <w:position w:val="1"/>
          <w:sz w:val="14"/>
          <w:lang w:val="ru-RU"/>
        </w:rPr>
        <w:t xml:space="preserve"> </w:t>
      </w:r>
      <w:r w:rsidRPr="00B64128">
        <w:rPr>
          <w:rFonts w:ascii="Trebuchet MS" w:hAnsi="Trebuchet MS"/>
          <w:color w:val="231F20"/>
          <w:spacing w:val="6"/>
          <w:w w:val="115"/>
          <w:position w:val="1"/>
          <w:sz w:val="14"/>
          <w:lang w:val="ru-RU"/>
        </w:rPr>
        <w:t xml:space="preserve"> </w:t>
      </w:r>
      <w:r w:rsidRPr="00B64128">
        <w:rPr>
          <w:color w:val="231F20"/>
          <w:w w:val="115"/>
          <w:sz w:val="20"/>
          <w:lang w:val="ru-RU"/>
        </w:rPr>
        <w:t>практикумы.</w:t>
      </w:r>
    </w:p>
    <w:p w:rsidR="00026334" w:rsidRPr="00B64128" w:rsidRDefault="00F54431">
      <w:pPr>
        <w:pStyle w:val="a3"/>
        <w:spacing w:before="12" w:line="254" w:lineRule="auto"/>
        <w:ind w:left="116" w:right="0"/>
        <w:jc w:val="left"/>
        <w:rPr>
          <w:lang w:val="ru-RU"/>
        </w:rPr>
      </w:pPr>
      <w:r w:rsidRPr="00B64128">
        <w:rPr>
          <w:color w:val="231F20"/>
          <w:w w:val="115"/>
          <w:lang w:val="ru-RU"/>
        </w:rPr>
        <w:t>Формами</w:t>
      </w:r>
      <w:r w:rsidRPr="00B64128">
        <w:rPr>
          <w:color w:val="231F20"/>
          <w:spacing w:val="45"/>
          <w:w w:val="115"/>
          <w:lang w:val="ru-RU"/>
        </w:rPr>
        <w:t xml:space="preserve"> </w:t>
      </w:r>
      <w:r w:rsidRPr="00B64128">
        <w:rPr>
          <w:color w:val="231F20"/>
          <w:w w:val="115"/>
          <w:lang w:val="ru-RU"/>
        </w:rPr>
        <w:t>представления</w:t>
      </w:r>
      <w:r w:rsidRPr="00B64128">
        <w:rPr>
          <w:color w:val="231F20"/>
          <w:spacing w:val="46"/>
          <w:w w:val="115"/>
          <w:lang w:val="ru-RU"/>
        </w:rPr>
        <w:t xml:space="preserve"> </w:t>
      </w:r>
      <w:r w:rsidRPr="00B64128">
        <w:rPr>
          <w:color w:val="231F20"/>
          <w:w w:val="115"/>
          <w:lang w:val="ru-RU"/>
        </w:rPr>
        <w:t>итогов</w:t>
      </w:r>
      <w:r w:rsidRPr="00B64128">
        <w:rPr>
          <w:color w:val="231F20"/>
          <w:spacing w:val="46"/>
          <w:w w:val="115"/>
          <w:lang w:val="ru-RU"/>
        </w:rPr>
        <w:t xml:space="preserve"> </w:t>
      </w:r>
      <w:r w:rsidRPr="00B64128">
        <w:rPr>
          <w:color w:val="231F20"/>
          <w:w w:val="115"/>
          <w:lang w:val="ru-RU"/>
        </w:rPr>
        <w:t>проектной</w:t>
      </w:r>
      <w:r w:rsidRPr="00B64128">
        <w:rPr>
          <w:color w:val="231F20"/>
          <w:spacing w:val="46"/>
          <w:w w:val="115"/>
          <w:lang w:val="ru-RU"/>
        </w:rPr>
        <w:t xml:space="preserve"> </w:t>
      </w:r>
      <w:r w:rsidRPr="00B64128">
        <w:rPr>
          <w:color w:val="231F20"/>
          <w:w w:val="115"/>
          <w:lang w:val="ru-RU"/>
        </w:rPr>
        <w:t>деятельности</w:t>
      </w:r>
      <w:r w:rsidRPr="00B64128">
        <w:rPr>
          <w:color w:val="231F20"/>
          <w:spacing w:val="46"/>
          <w:w w:val="115"/>
          <w:lang w:val="ru-RU"/>
        </w:rPr>
        <w:t xml:space="preserve"> </w:t>
      </w:r>
      <w:r w:rsidRPr="00B64128">
        <w:rPr>
          <w:color w:val="231F20"/>
          <w:w w:val="115"/>
          <w:lang w:val="ru-RU"/>
        </w:rPr>
        <w:t>во</w:t>
      </w:r>
      <w:r w:rsidRPr="00B64128">
        <w:rPr>
          <w:color w:val="231F20"/>
          <w:spacing w:val="-55"/>
          <w:w w:val="115"/>
          <w:lang w:val="ru-RU"/>
        </w:rPr>
        <w:t xml:space="preserve"> </w:t>
      </w:r>
      <w:r w:rsidRPr="00B64128">
        <w:rPr>
          <w:color w:val="231F20"/>
          <w:w w:val="115"/>
          <w:lang w:val="ru-RU"/>
        </w:rPr>
        <w:t>внеурочное</w:t>
      </w:r>
      <w:r w:rsidRPr="00B64128">
        <w:rPr>
          <w:color w:val="231F20"/>
          <w:spacing w:val="15"/>
          <w:w w:val="115"/>
          <w:lang w:val="ru-RU"/>
        </w:rPr>
        <w:t xml:space="preserve"> </w:t>
      </w:r>
      <w:r w:rsidRPr="00B64128">
        <w:rPr>
          <w:color w:val="231F20"/>
          <w:w w:val="115"/>
          <w:lang w:val="ru-RU"/>
        </w:rPr>
        <w:t>время</w:t>
      </w:r>
      <w:r w:rsidRPr="00B64128">
        <w:rPr>
          <w:color w:val="231F20"/>
          <w:spacing w:val="16"/>
          <w:w w:val="115"/>
          <w:lang w:val="ru-RU"/>
        </w:rPr>
        <w:t xml:space="preserve"> </w:t>
      </w:r>
      <w:r w:rsidRPr="00B64128">
        <w:rPr>
          <w:color w:val="231F20"/>
          <w:w w:val="115"/>
          <w:lang w:val="ru-RU"/>
        </w:rPr>
        <w:t>являются:</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spacing w:val="37"/>
          <w:w w:val="115"/>
          <w:position w:val="1"/>
          <w:sz w:val="14"/>
          <w:lang w:val="ru-RU"/>
        </w:rPr>
        <w:t xml:space="preserve"> </w:t>
      </w:r>
      <w:r w:rsidRPr="00B64128">
        <w:rPr>
          <w:color w:val="231F20"/>
          <w:w w:val="115"/>
          <w:lang w:val="ru-RU"/>
        </w:rPr>
        <w:t>материальный</w:t>
      </w:r>
      <w:r w:rsidRPr="00B64128">
        <w:rPr>
          <w:color w:val="231F20"/>
          <w:spacing w:val="42"/>
          <w:w w:val="115"/>
          <w:lang w:val="ru-RU"/>
        </w:rPr>
        <w:t xml:space="preserve"> </w:t>
      </w:r>
      <w:r w:rsidRPr="00B64128">
        <w:rPr>
          <w:color w:val="231F20"/>
          <w:w w:val="115"/>
          <w:lang w:val="ru-RU"/>
        </w:rPr>
        <w:t>продукт</w:t>
      </w:r>
      <w:r w:rsidRPr="00B64128">
        <w:rPr>
          <w:color w:val="231F20"/>
          <w:spacing w:val="42"/>
          <w:w w:val="115"/>
          <w:lang w:val="ru-RU"/>
        </w:rPr>
        <w:t xml:space="preserve"> </w:t>
      </w:r>
      <w:r w:rsidRPr="00B64128">
        <w:rPr>
          <w:color w:val="231F20"/>
          <w:w w:val="115"/>
          <w:lang w:val="ru-RU"/>
        </w:rPr>
        <w:t>(объект,</w:t>
      </w:r>
      <w:r w:rsidRPr="00B64128">
        <w:rPr>
          <w:color w:val="231F20"/>
          <w:spacing w:val="42"/>
          <w:w w:val="115"/>
          <w:lang w:val="ru-RU"/>
        </w:rPr>
        <w:t xml:space="preserve"> </w:t>
      </w:r>
      <w:r w:rsidRPr="00B64128">
        <w:rPr>
          <w:color w:val="231F20"/>
          <w:w w:val="115"/>
          <w:lang w:val="ru-RU"/>
        </w:rPr>
        <w:t>макет,</w:t>
      </w:r>
      <w:r w:rsidRPr="00B64128">
        <w:rPr>
          <w:color w:val="231F20"/>
          <w:spacing w:val="42"/>
          <w:w w:val="115"/>
          <w:lang w:val="ru-RU"/>
        </w:rPr>
        <w:t xml:space="preserve"> </w:t>
      </w:r>
      <w:r w:rsidRPr="00B64128">
        <w:rPr>
          <w:color w:val="231F20"/>
          <w:w w:val="115"/>
          <w:lang w:val="ru-RU"/>
        </w:rPr>
        <w:t>конструкторское</w:t>
      </w:r>
      <w:r w:rsidRPr="00B64128">
        <w:rPr>
          <w:color w:val="231F20"/>
          <w:spacing w:val="42"/>
          <w:w w:val="115"/>
          <w:lang w:val="ru-RU"/>
        </w:rPr>
        <w:t xml:space="preserve"> </w:t>
      </w:r>
      <w:r w:rsidRPr="00B64128">
        <w:rPr>
          <w:color w:val="231F20"/>
          <w:w w:val="115"/>
          <w:lang w:val="ru-RU"/>
        </w:rPr>
        <w:t>из-</w:t>
      </w:r>
      <w:r w:rsidRPr="00B64128">
        <w:rPr>
          <w:color w:val="231F20"/>
          <w:spacing w:val="-55"/>
          <w:w w:val="115"/>
          <w:lang w:val="ru-RU"/>
        </w:rPr>
        <w:t xml:space="preserve"> </w:t>
      </w:r>
      <w:r w:rsidRPr="00B64128">
        <w:rPr>
          <w:color w:val="231F20"/>
          <w:w w:val="115"/>
          <w:lang w:val="ru-RU"/>
        </w:rPr>
        <w:t>делие</w:t>
      </w:r>
      <w:r w:rsidRPr="00B64128">
        <w:rPr>
          <w:color w:val="231F20"/>
          <w:spacing w:val="13"/>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пр.);</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spacing w:val="11"/>
          <w:w w:val="120"/>
          <w:position w:val="1"/>
          <w:sz w:val="14"/>
          <w:lang w:val="ru-RU"/>
        </w:rPr>
        <w:t xml:space="preserve"> </w:t>
      </w:r>
      <w:r w:rsidRPr="00B64128">
        <w:rPr>
          <w:color w:val="231F20"/>
          <w:w w:val="120"/>
          <w:lang w:val="ru-RU"/>
        </w:rPr>
        <w:t>медийный</w:t>
      </w:r>
      <w:r w:rsidRPr="00B64128">
        <w:rPr>
          <w:color w:val="231F20"/>
          <w:spacing w:val="3"/>
          <w:w w:val="120"/>
          <w:lang w:val="ru-RU"/>
        </w:rPr>
        <w:t xml:space="preserve"> </w:t>
      </w:r>
      <w:r w:rsidRPr="00B64128">
        <w:rPr>
          <w:color w:val="231F20"/>
          <w:w w:val="120"/>
          <w:lang w:val="ru-RU"/>
        </w:rPr>
        <w:t>продукт</w:t>
      </w:r>
      <w:r w:rsidRPr="00B64128">
        <w:rPr>
          <w:color w:val="231F20"/>
          <w:spacing w:val="2"/>
          <w:w w:val="120"/>
          <w:lang w:val="ru-RU"/>
        </w:rPr>
        <w:t xml:space="preserve"> </w:t>
      </w:r>
      <w:r w:rsidRPr="00B64128">
        <w:rPr>
          <w:color w:val="231F20"/>
          <w:w w:val="120"/>
          <w:lang w:val="ru-RU"/>
        </w:rPr>
        <w:t>(плакат,</w:t>
      </w:r>
      <w:r w:rsidRPr="00B64128">
        <w:rPr>
          <w:color w:val="231F20"/>
          <w:spacing w:val="3"/>
          <w:w w:val="120"/>
          <w:lang w:val="ru-RU"/>
        </w:rPr>
        <w:t xml:space="preserve"> </w:t>
      </w:r>
      <w:r w:rsidRPr="00B64128">
        <w:rPr>
          <w:color w:val="231F20"/>
          <w:w w:val="120"/>
          <w:lang w:val="ru-RU"/>
        </w:rPr>
        <w:t>газета,</w:t>
      </w:r>
      <w:r w:rsidRPr="00B64128">
        <w:rPr>
          <w:color w:val="231F20"/>
          <w:spacing w:val="3"/>
          <w:w w:val="120"/>
          <w:lang w:val="ru-RU"/>
        </w:rPr>
        <w:t xml:space="preserve"> </w:t>
      </w:r>
      <w:r w:rsidRPr="00B64128">
        <w:rPr>
          <w:color w:val="231F20"/>
          <w:w w:val="120"/>
          <w:lang w:val="ru-RU"/>
        </w:rPr>
        <w:t>журнал,</w:t>
      </w:r>
      <w:r w:rsidRPr="00B64128">
        <w:rPr>
          <w:color w:val="231F20"/>
          <w:spacing w:val="3"/>
          <w:w w:val="120"/>
          <w:lang w:val="ru-RU"/>
        </w:rPr>
        <w:t xml:space="preserve"> </w:t>
      </w:r>
      <w:r w:rsidRPr="00B64128">
        <w:rPr>
          <w:color w:val="231F20"/>
          <w:w w:val="120"/>
          <w:lang w:val="ru-RU"/>
        </w:rPr>
        <w:t>рекламная</w:t>
      </w:r>
      <w:r w:rsidRPr="00B64128">
        <w:rPr>
          <w:color w:val="231F20"/>
          <w:spacing w:val="2"/>
          <w:w w:val="120"/>
          <w:lang w:val="ru-RU"/>
        </w:rPr>
        <w:t xml:space="preserve"> </w:t>
      </w:r>
      <w:r w:rsidRPr="00B64128">
        <w:rPr>
          <w:color w:val="231F20"/>
          <w:w w:val="120"/>
          <w:lang w:val="ru-RU"/>
        </w:rPr>
        <w:t>про-</w:t>
      </w:r>
      <w:r w:rsidRPr="00B64128">
        <w:rPr>
          <w:color w:val="231F20"/>
          <w:spacing w:val="-57"/>
          <w:w w:val="120"/>
          <w:lang w:val="ru-RU"/>
        </w:rPr>
        <w:t xml:space="preserve"> </w:t>
      </w:r>
      <w:r w:rsidRPr="00B64128">
        <w:rPr>
          <w:color w:val="231F20"/>
          <w:w w:val="120"/>
          <w:lang w:val="ru-RU"/>
        </w:rPr>
        <w:t>дукция,</w:t>
      </w:r>
      <w:r w:rsidRPr="00B64128">
        <w:rPr>
          <w:color w:val="231F20"/>
          <w:spacing w:val="11"/>
          <w:w w:val="120"/>
          <w:lang w:val="ru-RU"/>
        </w:rPr>
        <w:t xml:space="preserve"> </w:t>
      </w:r>
      <w:r w:rsidRPr="00B64128">
        <w:rPr>
          <w:color w:val="231F20"/>
          <w:w w:val="120"/>
          <w:lang w:val="ru-RU"/>
        </w:rPr>
        <w:t>фильм</w:t>
      </w:r>
      <w:r w:rsidRPr="00B64128">
        <w:rPr>
          <w:color w:val="231F20"/>
          <w:spacing w:val="11"/>
          <w:w w:val="120"/>
          <w:lang w:val="ru-RU"/>
        </w:rPr>
        <w:t xml:space="preserve"> </w:t>
      </w:r>
      <w:r w:rsidRPr="00B64128">
        <w:rPr>
          <w:color w:val="231F20"/>
          <w:w w:val="120"/>
          <w:lang w:val="ru-RU"/>
        </w:rPr>
        <w:t>и</w:t>
      </w:r>
      <w:r w:rsidRPr="00B64128">
        <w:rPr>
          <w:color w:val="231F20"/>
          <w:spacing w:val="11"/>
          <w:w w:val="120"/>
          <w:lang w:val="ru-RU"/>
        </w:rPr>
        <w:t xml:space="preserve"> </w:t>
      </w:r>
      <w:r w:rsidRPr="00B64128">
        <w:rPr>
          <w:color w:val="231F20"/>
          <w:w w:val="120"/>
          <w:lang w:val="ru-RU"/>
        </w:rPr>
        <w:t>др.);</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spacing w:val="25"/>
          <w:w w:val="115"/>
          <w:position w:val="1"/>
          <w:sz w:val="14"/>
          <w:lang w:val="ru-RU"/>
        </w:rPr>
        <w:t xml:space="preserve"> </w:t>
      </w:r>
      <w:r w:rsidRPr="00B64128">
        <w:rPr>
          <w:color w:val="231F20"/>
          <w:w w:val="115"/>
          <w:lang w:val="ru-RU"/>
        </w:rPr>
        <w:t>публичное</w:t>
      </w:r>
      <w:r w:rsidRPr="00B64128">
        <w:rPr>
          <w:color w:val="231F20"/>
          <w:spacing w:val="25"/>
          <w:w w:val="115"/>
          <w:lang w:val="ru-RU"/>
        </w:rPr>
        <w:t xml:space="preserve"> </w:t>
      </w:r>
      <w:r w:rsidRPr="00B64128">
        <w:rPr>
          <w:color w:val="231F20"/>
          <w:w w:val="115"/>
          <w:lang w:val="ru-RU"/>
        </w:rPr>
        <w:t>мероприятие</w:t>
      </w:r>
      <w:r w:rsidRPr="00B64128">
        <w:rPr>
          <w:color w:val="231F20"/>
          <w:spacing w:val="25"/>
          <w:w w:val="115"/>
          <w:lang w:val="ru-RU"/>
        </w:rPr>
        <w:t xml:space="preserve"> </w:t>
      </w:r>
      <w:r w:rsidRPr="00B64128">
        <w:rPr>
          <w:color w:val="231F20"/>
          <w:w w:val="115"/>
          <w:lang w:val="ru-RU"/>
        </w:rPr>
        <w:t>(образовательное</w:t>
      </w:r>
      <w:r w:rsidRPr="00B64128">
        <w:rPr>
          <w:color w:val="231F20"/>
          <w:spacing w:val="26"/>
          <w:w w:val="115"/>
          <w:lang w:val="ru-RU"/>
        </w:rPr>
        <w:t xml:space="preserve"> </w:t>
      </w:r>
      <w:r w:rsidRPr="00B64128">
        <w:rPr>
          <w:color w:val="231F20"/>
          <w:w w:val="115"/>
          <w:lang w:val="ru-RU"/>
        </w:rPr>
        <w:t>событие,</w:t>
      </w:r>
      <w:r w:rsidRPr="00B64128">
        <w:rPr>
          <w:color w:val="231F20"/>
          <w:spacing w:val="25"/>
          <w:w w:val="115"/>
          <w:lang w:val="ru-RU"/>
        </w:rPr>
        <w:t xml:space="preserve"> </w:t>
      </w:r>
      <w:r w:rsidRPr="00B64128">
        <w:rPr>
          <w:color w:val="231F20"/>
          <w:w w:val="115"/>
          <w:lang w:val="ru-RU"/>
        </w:rPr>
        <w:t>социаль-</w:t>
      </w:r>
      <w:r w:rsidRPr="00B64128">
        <w:rPr>
          <w:color w:val="231F20"/>
          <w:spacing w:val="-55"/>
          <w:w w:val="115"/>
          <w:lang w:val="ru-RU"/>
        </w:rPr>
        <w:t xml:space="preserve"> </w:t>
      </w:r>
      <w:r w:rsidRPr="00B64128">
        <w:rPr>
          <w:color w:val="231F20"/>
          <w:w w:val="115"/>
          <w:lang w:val="ru-RU"/>
        </w:rPr>
        <w:t>ное</w:t>
      </w:r>
      <w:r w:rsidRPr="00B64128">
        <w:rPr>
          <w:color w:val="231F20"/>
          <w:spacing w:val="36"/>
          <w:w w:val="115"/>
          <w:lang w:val="ru-RU"/>
        </w:rPr>
        <w:t xml:space="preserve"> </w:t>
      </w:r>
      <w:r w:rsidRPr="00B64128">
        <w:rPr>
          <w:color w:val="231F20"/>
          <w:w w:val="115"/>
          <w:lang w:val="ru-RU"/>
        </w:rPr>
        <w:t>мероприятие/акция,</w:t>
      </w:r>
      <w:r w:rsidRPr="00B64128">
        <w:rPr>
          <w:color w:val="231F20"/>
          <w:spacing w:val="37"/>
          <w:w w:val="115"/>
          <w:lang w:val="ru-RU"/>
        </w:rPr>
        <w:t xml:space="preserve"> </w:t>
      </w:r>
      <w:r w:rsidRPr="00B64128">
        <w:rPr>
          <w:color w:val="231F20"/>
          <w:w w:val="115"/>
          <w:lang w:val="ru-RU"/>
        </w:rPr>
        <w:t>театральная</w:t>
      </w:r>
      <w:r w:rsidRPr="00B64128">
        <w:rPr>
          <w:color w:val="231F20"/>
          <w:spacing w:val="37"/>
          <w:w w:val="115"/>
          <w:lang w:val="ru-RU"/>
        </w:rPr>
        <w:t xml:space="preserve"> </w:t>
      </w:r>
      <w:r w:rsidRPr="00B64128">
        <w:rPr>
          <w:color w:val="231F20"/>
          <w:w w:val="115"/>
          <w:lang w:val="ru-RU"/>
        </w:rPr>
        <w:t>постановка</w:t>
      </w:r>
      <w:r w:rsidRPr="00B64128">
        <w:rPr>
          <w:color w:val="231F20"/>
          <w:spacing w:val="37"/>
          <w:w w:val="115"/>
          <w:lang w:val="ru-RU"/>
        </w:rPr>
        <w:t xml:space="preserve"> </w:t>
      </w:r>
      <w:r w:rsidRPr="00B64128">
        <w:rPr>
          <w:color w:val="231F20"/>
          <w:w w:val="115"/>
          <w:lang w:val="ru-RU"/>
        </w:rPr>
        <w:t>и</w:t>
      </w:r>
      <w:r w:rsidRPr="00B64128">
        <w:rPr>
          <w:color w:val="231F20"/>
          <w:spacing w:val="36"/>
          <w:w w:val="115"/>
          <w:lang w:val="ru-RU"/>
        </w:rPr>
        <w:t xml:space="preserve"> </w:t>
      </w:r>
      <w:r w:rsidRPr="00B64128">
        <w:rPr>
          <w:color w:val="231F20"/>
          <w:w w:val="115"/>
          <w:lang w:val="ru-RU"/>
        </w:rPr>
        <w:t>пр.);</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spacing w:val="1"/>
          <w:w w:val="115"/>
          <w:position w:val="1"/>
          <w:sz w:val="14"/>
          <w:lang w:val="ru-RU"/>
        </w:rPr>
        <w:t xml:space="preserve"> </w:t>
      </w:r>
      <w:r w:rsidRPr="00B64128">
        <w:rPr>
          <w:color w:val="231F20"/>
          <w:w w:val="115"/>
          <w:lang w:val="ru-RU"/>
        </w:rPr>
        <w:t>отчетные</w:t>
      </w:r>
      <w:r w:rsidRPr="00B64128">
        <w:rPr>
          <w:color w:val="231F20"/>
          <w:spacing w:val="1"/>
          <w:w w:val="115"/>
          <w:lang w:val="ru-RU"/>
        </w:rPr>
        <w:t xml:space="preserve"> </w:t>
      </w:r>
      <w:r w:rsidRPr="00B64128">
        <w:rPr>
          <w:color w:val="231F20"/>
          <w:w w:val="115"/>
          <w:lang w:val="ru-RU"/>
        </w:rPr>
        <w:t>материалы</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проекту</w:t>
      </w:r>
      <w:r w:rsidRPr="00B64128">
        <w:rPr>
          <w:color w:val="231F20"/>
          <w:spacing w:val="1"/>
          <w:w w:val="115"/>
          <w:lang w:val="ru-RU"/>
        </w:rPr>
        <w:t xml:space="preserve"> </w:t>
      </w:r>
      <w:r w:rsidRPr="00B64128">
        <w:rPr>
          <w:color w:val="231F20"/>
          <w:w w:val="115"/>
          <w:lang w:val="ru-RU"/>
        </w:rPr>
        <w:t>(тексты,</w:t>
      </w:r>
      <w:r w:rsidRPr="00B64128">
        <w:rPr>
          <w:color w:val="231F20"/>
          <w:spacing w:val="1"/>
          <w:w w:val="115"/>
          <w:lang w:val="ru-RU"/>
        </w:rPr>
        <w:t xml:space="preserve"> </w:t>
      </w:r>
      <w:r w:rsidRPr="00B64128">
        <w:rPr>
          <w:color w:val="231F20"/>
          <w:w w:val="115"/>
          <w:lang w:val="ru-RU"/>
        </w:rPr>
        <w:t>мультимедийные</w:t>
      </w:r>
      <w:r w:rsidRPr="00B64128">
        <w:rPr>
          <w:color w:val="231F20"/>
          <w:spacing w:val="-55"/>
          <w:w w:val="115"/>
          <w:lang w:val="ru-RU"/>
        </w:rPr>
        <w:t xml:space="preserve"> </w:t>
      </w:r>
      <w:r w:rsidRPr="00B64128">
        <w:rPr>
          <w:color w:val="231F20"/>
          <w:w w:val="115"/>
          <w:lang w:val="ru-RU"/>
        </w:rPr>
        <w:t>продукты).</w:t>
      </w:r>
    </w:p>
    <w:p w:rsidR="00026334" w:rsidRPr="00B64128" w:rsidRDefault="006F10F4">
      <w:pPr>
        <w:pStyle w:val="Heading8"/>
        <w:spacing w:line="254" w:lineRule="auto"/>
        <w:ind w:left="116" w:right="115" w:firstLine="226"/>
        <w:rPr>
          <w:lang w:val="ru-RU"/>
        </w:rPr>
      </w:pPr>
      <w:r>
        <w:rPr>
          <w:color w:val="231F20"/>
          <w:w w:val="125"/>
          <w:lang w:val="ru-RU"/>
        </w:rPr>
        <w:t xml:space="preserve"> Р</w:t>
      </w:r>
      <w:r w:rsidR="00F54431" w:rsidRPr="00B64128">
        <w:rPr>
          <w:color w:val="231F20"/>
          <w:w w:val="125"/>
          <w:lang w:val="ru-RU"/>
        </w:rPr>
        <w:t>екомендации по оцениванию проектной дея-</w:t>
      </w:r>
      <w:r w:rsidR="00F54431" w:rsidRPr="00B64128">
        <w:rPr>
          <w:color w:val="231F20"/>
          <w:spacing w:val="1"/>
          <w:w w:val="125"/>
          <w:lang w:val="ru-RU"/>
        </w:rPr>
        <w:t xml:space="preserve"> </w:t>
      </w:r>
      <w:r w:rsidR="00F54431" w:rsidRPr="00B64128">
        <w:rPr>
          <w:color w:val="231F20"/>
          <w:w w:val="125"/>
          <w:lang w:val="ru-RU"/>
        </w:rPr>
        <w:t>тельности</w:t>
      </w:r>
    </w:p>
    <w:p w:rsidR="00026334" w:rsidRPr="00B64128" w:rsidRDefault="00F54431">
      <w:pPr>
        <w:pStyle w:val="a3"/>
        <w:spacing w:line="254" w:lineRule="auto"/>
        <w:ind w:left="116" w:right="116"/>
        <w:rPr>
          <w:lang w:val="ru-RU"/>
        </w:rPr>
      </w:pPr>
      <w:r w:rsidRPr="00B64128">
        <w:rPr>
          <w:color w:val="231F20"/>
          <w:w w:val="115"/>
          <w:lang w:val="ru-RU"/>
        </w:rPr>
        <w:t>При оценивании результатов ПД следует ориентироваться на</w:t>
      </w:r>
      <w:r w:rsidRPr="00B64128">
        <w:rPr>
          <w:color w:val="231F20"/>
          <w:spacing w:val="1"/>
          <w:w w:val="115"/>
          <w:lang w:val="ru-RU"/>
        </w:rPr>
        <w:t xml:space="preserve"> </w:t>
      </w:r>
      <w:r w:rsidRPr="00B64128">
        <w:rPr>
          <w:color w:val="231F20"/>
          <w:w w:val="120"/>
          <w:lang w:val="ru-RU"/>
        </w:rPr>
        <w:t>то, что основными критериями учебного проекта является то,</w:t>
      </w:r>
      <w:r w:rsidRPr="00B64128">
        <w:rPr>
          <w:color w:val="231F20"/>
          <w:spacing w:val="-57"/>
          <w:w w:val="120"/>
          <w:lang w:val="ru-RU"/>
        </w:rPr>
        <w:t xml:space="preserve"> </w:t>
      </w:r>
      <w:r w:rsidRPr="00B64128">
        <w:rPr>
          <w:color w:val="231F20"/>
          <w:w w:val="120"/>
          <w:lang w:val="ru-RU"/>
        </w:rPr>
        <w:t>насколько</w:t>
      </w:r>
      <w:r w:rsidRPr="00B64128">
        <w:rPr>
          <w:color w:val="231F20"/>
          <w:spacing w:val="31"/>
          <w:w w:val="120"/>
          <w:lang w:val="ru-RU"/>
        </w:rPr>
        <w:t xml:space="preserve"> </w:t>
      </w:r>
      <w:r w:rsidRPr="00B64128">
        <w:rPr>
          <w:color w:val="231F20"/>
          <w:w w:val="120"/>
          <w:lang w:val="ru-RU"/>
        </w:rPr>
        <w:t>практичен</w:t>
      </w:r>
      <w:r w:rsidRPr="00B64128">
        <w:rPr>
          <w:color w:val="231F20"/>
          <w:spacing w:val="31"/>
          <w:w w:val="120"/>
          <w:lang w:val="ru-RU"/>
        </w:rPr>
        <w:t xml:space="preserve"> </w:t>
      </w:r>
      <w:r w:rsidRPr="00B64128">
        <w:rPr>
          <w:color w:val="231F20"/>
          <w:w w:val="120"/>
          <w:lang w:val="ru-RU"/>
        </w:rPr>
        <w:t>полученный</w:t>
      </w:r>
      <w:r w:rsidRPr="00B64128">
        <w:rPr>
          <w:color w:val="231F20"/>
          <w:spacing w:val="31"/>
          <w:w w:val="120"/>
          <w:lang w:val="ru-RU"/>
        </w:rPr>
        <w:t xml:space="preserve"> </w:t>
      </w:r>
      <w:r w:rsidRPr="00B64128">
        <w:rPr>
          <w:color w:val="231F20"/>
          <w:w w:val="120"/>
          <w:lang w:val="ru-RU"/>
        </w:rPr>
        <w:t>результат,</w:t>
      </w:r>
      <w:r w:rsidRPr="00B64128">
        <w:rPr>
          <w:color w:val="231F20"/>
          <w:spacing w:val="31"/>
          <w:w w:val="120"/>
          <w:lang w:val="ru-RU"/>
        </w:rPr>
        <w:t xml:space="preserve"> </w:t>
      </w:r>
      <w:r w:rsidRPr="00B64128">
        <w:rPr>
          <w:color w:val="231F20"/>
          <w:w w:val="120"/>
          <w:lang w:val="ru-RU"/>
        </w:rPr>
        <w:t>т.</w:t>
      </w:r>
      <w:r w:rsidRPr="00B64128">
        <w:rPr>
          <w:color w:val="231F20"/>
          <w:spacing w:val="31"/>
          <w:w w:val="120"/>
          <w:lang w:val="ru-RU"/>
        </w:rPr>
        <w:t xml:space="preserve"> </w:t>
      </w:r>
      <w:r w:rsidRPr="00B64128">
        <w:rPr>
          <w:color w:val="231F20"/>
          <w:w w:val="120"/>
          <w:lang w:val="ru-RU"/>
        </w:rPr>
        <w:t>е.</w:t>
      </w:r>
      <w:r w:rsidRPr="00B64128">
        <w:rPr>
          <w:color w:val="231F20"/>
          <w:spacing w:val="31"/>
          <w:w w:val="120"/>
          <w:lang w:val="ru-RU"/>
        </w:rPr>
        <w:t xml:space="preserve"> </w:t>
      </w:r>
      <w:r w:rsidRPr="00B64128">
        <w:rPr>
          <w:color w:val="231F20"/>
          <w:w w:val="120"/>
          <w:lang w:val="ru-RU"/>
        </w:rPr>
        <w:t>насколько</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6F10F4">
      <w:pPr>
        <w:pStyle w:val="a3"/>
        <w:spacing w:before="70" w:line="247" w:lineRule="auto"/>
        <w:ind w:left="117" w:right="114" w:firstLine="0"/>
        <w:rPr>
          <w:lang w:val="ru-RU"/>
        </w:rPr>
      </w:pPr>
      <w:r>
        <w:rPr>
          <w:color w:val="231F20"/>
          <w:w w:val="115"/>
          <w:lang w:val="ru-RU"/>
        </w:rPr>
        <w:lastRenderedPageBreak/>
        <w:t>эффективно</w:t>
      </w:r>
      <w:r w:rsidR="00F54431" w:rsidRPr="00B64128">
        <w:rPr>
          <w:color w:val="231F20"/>
          <w:w w:val="115"/>
          <w:lang w:val="ru-RU"/>
        </w:rPr>
        <w:t xml:space="preserve"> этот результат (техническое устройство, программ-</w:t>
      </w:r>
      <w:r w:rsidR="00F54431" w:rsidRPr="00B64128">
        <w:rPr>
          <w:color w:val="231F20"/>
          <w:spacing w:val="-55"/>
          <w:w w:val="115"/>
          <w:lang w:val="ru-RU"/>
        </w:rPr>
        <w:t xml:space="preserve"> </w:t>
      </w:r>
      <w:r w:rsidR="00F54431" w:rsidRPr="00B64128">
        <w:rPr>
          <w:color w:val="231F20"/>
          <w:spacing w:val="-1"/>
          <w:w w:val="120"/>
          <w:lang w:val="ru-RU"/>
        </w:rPr>
        <w:t>ный</w:t>
      </w:r>
      <w:r w:rsidR="00F54431" w:rsidRPr="00B64128">
        <w:rPr>
          <w:color w:val="231F20"/>
          <w:spacing w:val="-14"/>
          <w:w w:val="120"/>
          <w:lang w:val="ru-RU"/>
        </w:rPr>
        <w:t xml:space="preserve"> </w:t>
      </w:r>
      <w:r w:rsidR="00F54431" w:rsidRPr="00B64128">
        <w:rPr>
          <w:color w:val="231F20"/>
          <w:spacing w:val="-1"/>
          <w:w w:val="120"/>
          <w:lang w:val="ru-RU"/>
        </w:rPr>
        <w:t>продукт,</w:t>
      </w:r>
      <w:r w:rsidR="00F54431" w:rsidRPr="00B64128">
        <w:rPr>
          <w:color w:val="231F20"/>
          <w:spacing w:val="-13"/>
          <w:w w:val="120"/>
          <w:lang w:val="ru-RU"/>
        </w:rPr>
        <w:t xml:space="preserve"> </w:t>
      </w:r>
      <w:r w:rsidR="00F54431" w:rsidRPr="00B64128">
        <w:rPr>
          <w:color w:val="231F20"/>
          <w:spacing w:val="-1"/>
          <w:w w:val="120"/>
          <w:lang w:val="ru-RU"/>
        </w:rPr>
        <w:t>инженерная</w:t>
      </w:r>
      <w:r w:rsidR="00F54431" w:rsidRPr="00B64128">
        <w:rPr>
          <w:color w:val="231F20"/>
          <w:spacing w:val="-14"/>
          <w:w w:val="120"/>
          <w:lang w:val="ru-RU"/>
        </w:rPr>
        <w:t xml:space="preserve"> </w:t>
      </w:r>
      <w:r w:rsidR="00F54431" w:rsidRPr="00B64128">
        <w:rPr>
          <w:color w:val="231F20"/>
          <w:spacing w:val="-1"/>
          <w:w w:val="120"/>
          <w:lang w:val="ru-RU"/>
        </w:rPr>
        <w:t>конструкция</w:t>
      </w:r>
      <w:r w:rsidR="00F54431" w:rsidRPr="00B64128">
        <w:rPr>
          <w:color w:val="231F20"/>
          <w:spacing w:val="-13"/>
          <w:w w:val="120"/>
          <w:lang w:val="ru-RU"/>
        </w:rPr>
        <w:t xml:space="preserve"> </w:t>
      </w:r>
      <w:r w:rsidR="00F54431" w:rsidRPr="00B64128">
        <w:rPr>
          <w:color w:val="231F20"/>
          <w:w w:val="120"/>
          <w:lang w:val="ru-RU"/>
        </w:rPr>
        <w:t>и</w:t>
      </w:r>
      <w:r w:rsidR="00F54431" w:rsidRPr="00B64128">
        <w:rPr>
          <w:color w:val="231F20"/>
          <w:spacing w:val="-13"/>
          <w:w w:val="120"/>
          <w:lang w:val="ru-RU"/>
        </w:rPr>
        <w:t xml:space="preserve"> </w:t>
      </w:r>
      <w:r w:rsidR="00F54431" w:rsidRPr="00B64128">
        <w:rPr>
          <w:color w:val="231F20"/>
          <w:w w:val="120"/>
          <w:lang w:val="ru-RU"/>
        </w:rPr>
        <w:t>др.)</w:t>
      </w:r>
      <w:r w:rsidR="00F54431" w:rsidRPr="00B64128">
        <w:rPr>
          <w:color w:val="231F20"/>
          <w:spacing w:val="-14"/>
          <w:w w:val="120"/>
          <w:lang w:val="ru-RU"/>
        </w:rPr>
        <w:t xml:space="preserve"> </w:t>
      </w:r>
      <w:r w:rsidR="00F54431" w:rsidRPr="00B64128">
        <w:rPr>
          <w:color w:val="231F20"/>
          <w:w w:val="120"/>
          <w:lang w:val="ru-RU"/>
        </w:rPr>
        <w:t>помогает</w:t>
      </w:r>
      <w:r w:rsidR="00F54431" w:rsidRPr="00B64128">
        <w:rPr>
          <w:color w:val="231F20"/>
          <w:spacing w:val="-13"/>
          <w:w w:val="120"/>
          <w:lang w:val="ru-RU"/>
        </w:rPr>
        <w:t xml:space="preserve"> </w:t>
      </w:r>
      <w:r w:rsidR="00F54431" w:rsidRPr="00B64128">
        <w:rPr>
          <w:color w:val="231F20"/>
          <w:w w:val="120"/>
          <w:lang w:val="ru-RU"/>
        </w:rPr>
        <w:t>решить</w:t>
      </w:r>
      <w:r w:rsidR="00F54431" w:rsidRPr="00B64128">
        <w:rPr>
          <w:color w:val="231F20"/>
          <w:spacing w:val="-58"/>
          <w:w w:val="120"/>
          <w:lang w:val="ru-RU"/>
        </w:rPr>
        <w:t xml:space="preserve"> </w:t>
      </w:r>
      <w:r w:rsidR="00F54431" w:rsidRPr="00B64128">
        <w:rPr>
          <w:color w:val="231F20"/>
          <w:w w:val="120"/>
          <w:lang w:val="ru-RU"/>
        </w:rPr>
        <w:t>заявленную</w:t>
      </w:r>
      <w:r w:rsidR="00F54431" w:rsidRPr="00B64128">
        <w:rPr>
          <w:color w:val="231F20"/>
          <w:spacing w:val="10"/>
          <w:w w:val="120"/>
          <w:lang w:val="ru-RU"/>
        </w:rPr>
        <w:t xml:space="preserve"> </w:t>
      </w:r>
      <w:r w:rsidR="00F54431" w:rsidRPr="00B64128">
        <w:rPr>
          <w:color w:val="231F20"/>
          <w:w w:val="120"/>
          <w:lang w:val="ru-RU"/>
        </w:rPr>
        <w:t>проблему.</w:t>
      </w:r>
    </w:p>
    <w:p w:rsidR="00026334" w:rsidRPr="00B64128" w:rsidRDefault="00F54431">
      <w:pPr>
        <w:pStyle w:val="a3"/>
        <w:spacing w:before="1" w:line="247" w:lineRule="auto"/>
        <w:ind w:left="117" w:right="114"/>
        <w:rPr>
          <w:lang w:val="ru-RU"/>
        </w:rPr>
      </w:pPr>
      <w:r w:rsidRPr="00B64128">
        <w:rPr>
          <w:color w:val="231F20"/>
          <w:w w:val="115"/>
          <w:lang w:val="ru-RU"/>
        </w:rPr>
        <w:t>Оценка</w:t>
      </w:r>
      <w:r w:rsidRPr="00B64128">
        <w:rPr>
          <w:color w:val="231F20"/>
          <w:spacing w:val="1"/>
          <w:w w:val="115"/>
          <w:lang w:val="ru-RU"/>
        </w:rPr>
        <w:t xml:space="preserve"> </w:t>
      </w:r>
      <w:r w:rsidRPr="00B64128">
        <w:rPr>
          <w:color w:val="231F20"/>
          <w:w w:val="115"/>
          <w:lang w:val="ru-RU"/>
        </w:rPr>
        <w:t>результатов</w:t>
      </w:r>
      <w:r w:rsidRPr="00B64128">
        <w:rPr>
          <w:color w:val="231F20"/>
          <w:spacing w:val="1"/>
          <w:w w:val="115"/>
          <w:lang w:val="ru-RU"/>
        </w:rPr>
        <w:t xml:space="preserve"> </w:t>
      </w:r>
      <w:r w:rsidRPr="00B64128">
        <w:rPr>
          <w:color w:val="231F20"/>
          <w:w w:val="115"/>
          <w:lang w:val="ru-RU"/>
        </w:rPr>
        <w:t>УИД</w:t>
      </w:r>
      <w:r w:rsidRPr="00B64128">
        <w:rPr>
          <w:color w:val="231F20"/>
          <w:spacing w:val="1"/>
          <w:w w:val="115"/>
          <w:lang w:val="ru-RU"/>
        </w:rPr>
        <w:t xml:space="preserve"> </w:t>
      </w:r>
      <w:r w:rsidRPr="00B64128">
        <w:rPr>
          <w:color w:val="231F20"/>
          <w:w w:val="115"/>
          <w:lang w:val="ru-RU"/>
        </w:rPr>
        <w:t>должна</w:t>
      </w:r>
      <w:r w:rsidRPr="00B64128">
        <w:rPr>
          <w:color w:val="231F20"/>
          <w:spacing w:val="1"/>
          <w:w w:val="115"/>
          <w:lang w:val="ru-RU"/>
        </w:rPr>
        <w:t xml:space="preserve"> </w:t>
      </w:r>
      <w:r w:rsidRPr="00B64128">
        <w:rPr>
          <w:color w:val="231F20"/>
          <w:w w:val="115"/>
          <w:lang w:val="ru-RU"/>
        </w:rPr>
        <w:t>учитывать</w:t>
      </w:r>
      <w:r w:rsidRPr="00B64128">
        <w:rPr>
          <w:color w:val="231F20"/>
          <w:spacing w:val="1"/>
          <w:w w:val="115"/>
          <w:lang w:val="ru-RU"/>
        </w:rPr>
        <w:t xml:space="preserve"> </w:t>
      </w:r>
      <w:r w:rsidRPr="00B64128">
        <w:rPr>
          <w:color w:val="231F20"/>
          <w:w w:val="115"/>
          <w:lang w:val="ru-RU"/>
        </w:rPr>
        <w:t>то,</w:t>
      </w:r>
      <w:r w:rsidRPr="00B64128">
        <w:rPr>
          <w:color w:val="231F20"/>
          <w:spacing w:val="1"/>
          <w:w w:val="115"/>
          <w:lang w:val="ru-RU"/>
        </w:rPr>
        <w:t xml:space="preserve"> </w:t>
      </w:r>
      <w:r w:rsidRPr="00B64128">
        <w:rPr>
          <w:color w:val="231F20"/>
          <w:w w:val="115"/>
          <w:lang w:val="ru-RU"/>
        </w:rPr>
        <w:t>насколько</w:t>
      </w:r>
      <w:r w:rsidRPr="00B64128">
        <w:rPr>
          <w:color w:val="231F20"/>
          <w:spacing w:val="-55"/>
          <w:w w:val="115"/>
          <w:lang w:val="ru-RU"/>
        </w:rPr>
        <w:t xml:space="preserve"> </w:t>
      </w:r>
      <w:r w:rsidRPr="00B64128">
        <w:rPr>
          <w:color w:val="231F20"/>
          <w:w w:val="115"/>
          <w:lang w:val="ru-RU"/>
        </w:rPr>
        <w:t>обучающимся в рамках проведения исследования удалось про-</w:t>
      </w:r>
      <w:r w:rsidRPr="00B64128">
        <w:rPr>
          <w:color w:val="231F20"/>
          <w:spacing w:val="1"/>
          <w:w w:val="115"/>
          <w:lang w:val="ru-RU"/>
        </w:rPr>
        <w:t xml:space="preserve"> </w:t>
      </w:r>
      <w:r w:rsidRPr="00B64128">
        <w:rPr>
          <w:color w:val="231F20"/>
          <w:w w:val="115"/>
          <w:lang w:val="ru-RU"/>
        </w:rPr>
        <w:t>демонстрировать</w:t>
      </w:r>
      <w:r w:rsidRPr="00B64128">
        <w:rPr>
          <w:color w:val="231F20"/>
          <w:spacing w:val="17"/>
          <w:w w:val="115"/>
          <w:lang w:val="ru-RU"/>
        </w:rPr>
        <w:t xml:space="preserve"> </w:t>
      </w:r>
      <w:r w:rsidRPr="00B64128">
        <w:rPr>
          <w:color w:val="231F20"/>
          <w:w w:val="115"/>
          <w:lang w:val="ru-RU"/>
        </w:rPr>
        <w:t>базовые</w:t>
      </w:r>
      <w:r w:rsidRPr="00B64128">
        <w:rPr>
          <w:color w:val="231F20"/>
          <w:spacing w:val="17"/>
          <w:w w:val="115"/>
          <w:lang w:val="ru-RU"/>
        </w:rPr>
        <w:t xml:space="preserve"> </w:t>
      </w:r>
      <w:r w:rsidRPr="00B64128">
        <w:rPr>
          <w:color w:val="231F20"/>
          <w:w w:val="115"/>
          <w:lang w:val="ru-RU"/>
        </w:rPr>
        <w:t>проектные</w:t>
      </w:r>
      <w:r w:rsidRPr="00B64128">
        <w:rPr>
          <w:color w:val="231F20"/>
          <w:spacing w:val="17"/>
          <w:w w:val="115"/>
          <w:lang w:val="ru-RU"/>
        </w:rPr>
        <w:t xml:space="preserve"> </w:t>
      </w:r>
      <w:r w:rsidRPr="00B64128">
        <w:rPr>
          <w:color w:val="231F20"/>
          <w:w w:val="115"/>
          <w:lang w:val="ru-RU"/>
        </w:rPr>
        <w:t>действия:</w:t>
      </w:r>
    </w:p>
    <w:p w:rsidR="00026334" w:rsidRPr="00B64128" w:rsidRDefault="00F54431">
      <w:pPr>
        <w:pStyle w:val="a3"/>
        <w:ind w:left="202" w:right="0" w:firstLine="0"/>
        <w:jc w:val="left"/>
        <w:rPr>
          <w:lang w:val="ru-RU"/>
        </w:rPr>
      </w:pPr>
      <w:r w:rsidRPr="00B64128">
        <w:rPr>
          <w:rFonts w:ascii="Trebuchet MS" w:hAnsi="Trebuchet MS"/>
          <w:color w:val="231F20"/>
          <w:spacing w:val="31"/>
          <w:w w:val="115"/>
          <w:position w:val="1"/>
          <w:sz w:val="14"/>
          <w:lang w:val="ru-RU"/>
        </w:rPr>
        <w:t xml:space="preserve"> </w:t>
      </w:r>
      <w:r w:rsidRPr="00B64128">
        <w:rPr>
          <w:color w:val="231F20"/>
          <w:w w:val="115"/>
          <w:lang w:val="ru-RU"/>
        </w:rPr>
        <w:t>понимание</w:t>
      </w:r>
      <w:r w:rsidRPr="00B64128">
        <w:rPr>
          <w:color w:val="231F20"/>
          <w:spacing w:val="27"/>
          <w:w w:val="115"/>
          <w:lang w:val="ru-RU"/>
        </w:rPr>
        <w:t xml:space="preserve"> </w:t>
      </w:r>
      <w:r w:rsidRPr="00B64128">
        <w:rPr>
          <w:color w:val="231F20"/>
          <w:w w:val="115"/>
          <w:lang w:val="ru-RU"/>
        </w:rPr>
        <w:t>проблемы,</w:t>
      </w:r>
      <w:r w:rsidRPr="00B64128">
        <w:rPr>
          <w:color w:val="231F20"/>
          <w:spacing w:val="26"/>
          <w:w w:val="115"/>
          <w:lang w:val="ru-RU"/>
        </w:rPr>
        <w:t xml:space="preserve"> </w:t>
      </w:r>
      <w:r w:rsidRPr="00B64128">
        <w:rPr>
          <w:color w:val="231F20"/>
          <w:w w:val="115"/>
          <w:lang w:val="ru-RU"/>
        </w:rPr>
        <w:t>связанных</w:t>
      </w:r>
      <w:r w:rsidRPr="00B64128">
        <w:rPr>
          <w:color w:val="231F20"/>
          <w:spacing w:val="26"/>
          <w:w w:val="115"/>
          <w:lang w:val="ru-RU"/>
        </w:rPr>
        <w:t xml:space="preserve"> </w:t>
      </w:r>
      <w:r w:rsidRPr="00B64128">
        <w:rPr>
          <w:color w:val="231F20"/>
          <w:w w:val="115"/>
          <w:lang w:val="ru-RU"/>
        </w:rPr>
        <w:t>с</w:t>
      </w:r>
      <w:r w:rsidRPr="00B64128">
        <w:rPr>
          <w:color w:val="231F20"/>
          <w:spacing w:val="26"/>
          <w:w w:val="115"/>
          <w:lang w:val="ru-RU"/>
        </w:rPr>
        <w:t xml:space="preserve"> </w:t>
      </w:r>
      <w:r w:rsidRPr="00B64128">
        <w:rPr>
          <w:color w:val="231F20"/>
          <w:w w:val="115"/>
          <w:lang w:val="ru-RU"/>
        </w:rPr>
        <w:t>нею</w:t>
      </w:r>
      <w:r w:rsidRPr="00B64128">
        <w:rPr>
          <w:color w:val="231F20"/>
          <w:spacing w:val="26"/>
          <w:w w:val="115"/>
          <w:lang w:val="ru-RU"/>
        </w:rPr>
        <w:t xml:space="preserve"> </w:t>
      </w:r>
      <w:r w:rsidRPr="00B64128">
        <w:rPr>
          <w:color w:val="231F20"/>
          <w:w w:val="115"/>
          <w:lang w:val="ru-RU"/>
        </w:rPr>
        <w:t>цели</w:t>
      </w:r>
      <w:r w:rsidRPr="00B64128">
        <w:rPr>
          <w:color w:val="231F20"/>
          <w:spacing w:val="26"/>
          <w:w w:val="115"/>
          <w:lang w:val="ru-RU"/>
        </w:rPr>
        <w:t xml:space="preserve"> </w:t>
      </w:r>
      <w:r w:rsidRPr="00B64128">
        <w:rPr>
          <w:color w:val="231F20"/>
          <w:w w:val="115"/>
          <w:lang w:val="ru-RU"/>
        </w:rPr>
        <w:t>и</w:t>
      </w:r>
      <w:r w:rsidRPr="00B64128">
        <w:rPr>
          <w:color w:val="231F20"/>
          <w:spacing w:val="26"/>
          <w:w w:val="115"/>
          <w:lang w:val="ru-RU"/>
        </w:rPr>
        <w:t xml:space="preserve"> </w:t>
      </w:r>
      <w:r w:rsidRPr="00B64128">
        <w:rPr>
          <w:color w:val="231F20"/>
          <w:w w:val="115"/>
          <w:lang w:val="ru-RU"/>
        </w:rPr>
        <w:t>задач;</w:t>
      </w:r>
    </w:p>
    <w:p w:rsidR="00026334" w:rsidRPr="00B64128" w:rsidRDefault="00F54431">
      <w:pPr>
        <w:pStyle w:val="a3"/>
        <w:spacing w:before="7"/>
        <w:ind w:left="202" w:right="0" w:firstLine="0"/>
        <w:jc w:val="left"/>
        <w:rPr>
          <w:lang w:val="ru-RU"/>
        </w:rPr>
      </w:pPr>
      <w:r w:rsidRPr="00B64128">
        <w:rPr>
          <w:rFonts w:ascii="Trebuchet MS" w:hAnsi="Trebuchet MS"/>
          <w:color w:val="231F20"/>
          <w:spacing w:val="33"/>
          <w:w w:val="115"/>
          <w:position w:val="1"/>
          <w:sz w:val="14"/>
          <w:lang w:val="ru-RU"/>
        </w:rPr>
        <w:t xml:space="preserve"> </w:t>
      </w:r>
      <w:r w:rsidRPr="00B64128">
        <w:rPr>
          <w:color w:val="231F20"/>
          <w:w w:val="115"/>
          <w:lang w:val="ru-RU"/>
        </w:rPr>
        <w:t>умение</w:t>
      </w:r>
      <w:r w:rsidRPr="00B64128">
        <w:rPr>
          <w:color w:val="231F20"/>
          <w:spacing w:val="28"/>
          <w:w w:val="115"/>
          <w:lang w:val="ru-RU"/>
        </w:rPr>
        <w:t xml:space="preserve"> </w:t>
      </w:r>
      <w:r w:rsidRPr="00B64128">
        <w:rPr>
          <w:color w:val="231F20"/>
          <w:w w:val="115"/>
          <w:lang w:val="ru-RU"/>
        </w:rPr>
        <w:t>определить</w:t>
      </w:r>
      <w:r w:rsidRPr="00B64128">
        <w:rPr>
          <w:color w:val="231F20"/>
          <w:spacing w:val="28"/>
          <w:w w:val="115"/>
          <w:lang w:val="ru-RU"/>
        </w:rPr>
        <w:t xml:space="preserve"> </w:t>
      </w:r>
      <w:r w:rsidRPr="00B64128">
        <w:rPr>
          <w:color w:val="231F20"/>
          <w:w w:val="115"/>
          <w:lang w:val="ru-RU"/>
        </w:rPr>
        <w:t>оптимальный</w:t>
      </w:r>
      <w:r w:rsidRPr="00B64128">
        <w:rPr>
          <w:color w:val="231F20"/>
          <w:spacing w:val="28"/>
          <w:w w:val="115"/>
          <w:lang w:val="ru-RU"/>
        </w:rPr>
        <w:t xml:space="preserve"> </w:t>
      </w:r>
      <w:r w:rsidRPr="00B64128">
        <w:rPr>
          <w:color w:val="231F20"/>
          <w:w w:val="115"/>
          <w:lang w:val="ru-RU"/>
        </w:rPr>
        <w:t>путь</w:t>
      </w:r>
      <w:r w:rsidRPr="00B64128">
        <w:rPr>
          <w:color w:val="231F20"/>
          <w:spacing w:val="28"/>
          <w:w w:val="115"/>
          <w:lang w:val="ru-RU"/>
        </w:rPr>
        <w:t xml:space="preserve"> </w:t>
      </w:r>
      <w:r w:rsidRPr="00B64128">
        <w:rPr>
          <w:color w:val="231F20"/>
          <w:w w:val="115"/>
          <w:lang w:val="ru-RU"/>
        </w:rPr>
        <w:t>решения</w:t>
      </w:r>
      <w:r w:rsidRPr="00B64128">
        <w:rPr>
          <w:color w:val="231F20"/>
          <w:spacing w:val="28"/>
          <w:w w:val="115"/>
          <w:lang w:val="ru-RU"/>
        </w:rPr>
        <w:t xml:space="preserve"> </w:t>
      </w:r>
      <w:r w:rsidRPr="00B64128">
        <w:rPr>
          <w:color w:val="231F20"/>
          <w:w w:val="115"/>
          <w:lang w:val="ru-RU"/>
        </w:rPr>
        <w:t>проблемы;</w:t>
      </w:r>
    </w:p>
    <w:p w:rsidR="00026334" w:rsidRPr="00B64128" w:rsidRDefault="00F54431">
      <w:pPr>
        <w:pStyle w:val="a3"/>
        <w:spacing w:before="7"/>
        <w:ind w:left="202" w:right="0" w:firstLine="0"/>
        <w:jc w:val="left"/>
        <w:rPr>
          <w:lang w:val="ru-RU"/>
        </w:rPr>
      </w:pPr>
      <w:r w:rsidRPr="00B64128">
        <w:rPr>
          <w:rFonts w:ascii="Trebuchet MS" w:hAnsi="Trebuchet MS"/>
          <w:color w:val="231F20"/>
          <w:spacing w:val="29"/>
          <w:w w:val="115"/>
          <w:position w:val="1"/>
          <w:sz w:val="14"/>
          <w:lang w:val="ru-RU"/>
        </w:rPr>
        <w:t xml:space="preserve"> </w:t>
      </w:r>
      <w:r w:rsidRPr="00B64128">
        <w:rPr>
          <w:color w:val="231F20"/>
          <w:w w:val="115"/>
          <w:lang w:val="ru-RU"/>
        </w:rPr>
        <w:t>умение</w:t>
      </w:r>
      <w:r w:rsidRPr="00B64128">
        <w:rPr>
          <w:color w:val="231F20"/>
          <w:spacing w:val="24"/>
          <w:w w:val="115"/>
          <w:lang w:val="ru-RU"/>
        </w:rPr>
        <w:t xml:space="preserve"> </w:t>
      </w:r>
      <w:r w:rsidRPr="00B64128">
        <w:rPr>
          <w:color w:val="231F20"/>
          <w:w w:val="115"/>
          <w:lang w:val="ru-RU"/>
        </w:rPr>
        <w:t>планировать</w:t>
      </w:r>
      <w:r w:rsidRPr="00B64128">
        <w:rPr>
          <w:color w:val="231F20"/>
          <w:spacing w:val="23"/>
          <w:w w:val="115"/>
          <w:lang w:val="ru-RU"/>
        </w:rPr>
        <w:t xml:space="preserve"> </w:t>
      </w:r>
      <w:r w:rsidRPr="00B64128">
        <w:rPr>
          <w:color w:val="231F20"/>
          <w:w w:val="115"/>
          <w:lang w:val="ru-RU"/>
        </w:rPr>
        <w:t>и</w:t>
      </w:r>
      <w:r w:rsidRPr="00B64128">
        <w:rPr>
          <w:color w:val="231F20"/>
          <w:spacing w:val="24"/>
          <w:w w:val="115"/>
          <w:lang w:val="ru-RU"/>
        </w:rPr>
        <w:t xml:space="preserve"> </w:t>
      </w:r>
      <w:r w:rsidRPr="00B64128">
        <w:rPr>
          <w:color w:val="231F20"/>
          <w:w w:val="115"/>
          <w:lang w:val="ru-RU"/>
        </w:rPr>
        <w:t>работать</w:t>
      </w:r>
      <w:r w:rsidRPr="00B64128">
        <w:rPr>
          <w:color w:val="231F20"/>
          <w:spacing w:val="23"/>
          <w:w w:val="115"/>
          <w:lang w:val="ru-RU"/>
        </w:rPr>
        <w:t xml:space="preserve"> </w:t>
      </w:r>
      <w:r w:rsidRPr="00B64128">
        <w:rPr>
          <w:color w:val="231F20"/>
          <w:w w:val="115"/>
          <w:lang w:val="ru-RU"/>
        </w:rPr>
        <w:t>по</w:t>
      </w:r>
      <w:r w:rsidRPr="00B64128">
        <w:rPr>
          <w:color w:val="231F20"/>
          <w:spacing w:val="24"/>
          <w:w w:val="115"/>
          <w:lang w:val="ru-RU"/>
        </w:rPr>
        <w:t xml:space="preserve"> </w:t>
      </w:r>
      <w:r w:rsidRPr="00B64128">
        <w:rPr>
          <w:color w:val="231F20"/>
          <w:w w:val="115"/>
          <w:lang w:val="ru-RU"/>
        </w:rPr>
        <w:t>плану;</w:t>
      </w:r>
    </w:p>
    <w:p w:rsidR="00026334" w:rsidRPr="00B64128" w:rsidRDefault="00F54431">
      <w:pPr>
        <w:pStyle w:val="a3"/>
        <w:spacing w:before="7" w:line="247" w:lineRule="auto"/>
        <w:ind w:left="343" w:right="108" w:hanging="142"/>
        <w:jc w:val="left"/>
        <w:rPr>
          <w:lang w:val="ru-RU"/>
        </w:rPr>
      </w:pPr>
      <w:r w:rsidRPr="00B64128">
        <w:rPr>
          <w:rFonts w:ascii="Trebuchet MS" w:hAnsi="Trebuchet MS"/>
          <w:color w:val="231F20"/>
          <w:spacing w:val="5"/>
          <w:w w:val="120"/>
          <w:position w:val="1"/>
          <w:sz w:val="14"/>
          <w:lang w:val="ru-RU"/>
        </w:rPr>
        <w:t xml:space="preserve"> </w:t>
      </w:r>
      <w:r w:rsidRPr="00B64128">
        <w:rPr>
          <w:color w:val="231F20"/>
          <w:w w:val="120"/>
          <w:lang w:val="ru-RU"/>
        </w:rPr>
        <w:t>умение</w:t>
      </w:r>
      <w:r w:rsidRPr="00B64128">
        <w:rPr>
          <w:color w:val="231F20"/>
          <w:spacing w:val="27"/>
          <w:w w:val="120"/>
          <w:lang w:val="ru-RU"/>
        </w:rPr>
        <w:t xml:space="preserve"> </w:t>
      </w:r>
      <w:r w:rsidRPr="00B64128">
        <w:rPr>
          <w:color w:val="231F20"/>
          <w:w w:val="120"/>
          <w:lang w:val="ru-RU"/>
        </w:rPr>
        <w:t>реализовать</w:t>
      </w:r>
      <w:r w:rsidRPr="00B64128">
        <w:rPr>
          <w:color w:val="231F20"/>
          <w:spacing w:val="26"/>
          <w:w w:val="120"/>
          <w:lang w:val="ru-RU"/>
        </w:rPr>
        <w:t xml:space="preserve"> </w:t>
      </w:r>
      <w:r w:rsidRPr="00B64128">
        <w:rPr>
          <w:color w:val="231F20"/>
          <w:w w:val="120"/>
          <w:lang w:val="ru-RU"/>
        </w:rPr>
        <w:t>проектный</w:t>
      </w:r>
      <w:r w:rsidRPr="00B64128">
        <w:rPr>
          <w:color w:val="231F20"/>
          <w:spacing w:val="27"/>
          <w:w w:val="120"/>
          <w:lang w:val="ru-RU"/>
        </w:rPr>
        <w:t xml:space="preserve"> </w:t>
      </w:r>
      <w:r w:rsidRPr="00B64128">
        <w:rPr>
          <w:color w:val="231F20"/>
          <w:w w:val="120"/>
          <w:lang w:val="ru-RU"/>
        </w:rPr>
        <w:t>замысел</w:t>
      </w:r>
      <w:r w:rsidRPr="00B64128">
        <w:rPr>
          <w:color w:val="231F20"/>
          <w:spacing w:val="26"/>
          <w:w w:val="120"/>
          <w:lang w:val="ru-RU"/>
        </w:rPr>
        <w:t xml:space="preserve"> </w:t>
      </w:r>
      <w:r w:rsidRPr="00B64128">
        <w:rPr>
          <w:color w:val="231F20"/>
          <w:w w:val="120"/>
          <w:lang w:val="ru-RU"/>
        </w:rPr>
        <w:t>и</w:t>
      </w:r>
      <w:r w:rsidRPr="00B64128">
        <w:rPr>
          <w:color w:val="231F20"/>
          <w:spacing w:val="27"/>
          <w:w w:val="120"/>
          <w:lang w:val="ru-RU"/>
        </w:rPr>
        <w:t xml:space="preserve"> </w:t>
      </w:r>
      <w:r w:rsidRPr="00B64128">
        <w:rPr>
          <w:color w:val="231F20"/>
          <w:w w:val="120"/>
          <w:lang w:val="ru-RU"/>
        </w:rPr>
        <w:t>оформить</w:t>
      </w:r>
      <w:r w:rsidRPr="00B64128">
        <w:rPr>
          <w:color w:val="231F20"/>
          <w:spacing w:val="26"/>
          <w:w w:val="120"/>
          <w:lang w:val="ru-RU"/>
        </w:rPr>
        <w:t xml:space="preserve"> </w:t>
      </w:r>
      <w:r w:rsidRPr="00B64128">
        <w:rPr>
          <w:color w:val="231F20"/>
          <w:w w:val="120"/>
          <w:lang w:val="ru-RU"/>
        </w:rPr>
        <w:t>его</w:t>
      </w:r>
      <w:r w:rsidRPr="00B64128">
        <w:rPr>
          <w:color w:val="231F20"/>
          <w:spacing w:val="27"/>
          <w:w w:val="120"/>
          <w:lang w:val="ru-RU"/>
        </w:rPr>
        <w:t xml:space="preserve"> </w:t>
      </w:r>
      <w:r w:rsidRPr="00B64128">
        <w:rPr>
          <w:color w:val="231F20"/>
          <w:w w:val="120"/>
          <w:lang w:val="ru-RU"/>
        </w:rPr>
        <w:t>в</w:t>
      </w:r>
      <w:r w:rsidRPr="00B64128">
        <w:rPr>
          <w:color w:val="231F20"/>
          <w:spacing w:val="-57"/>
          <w:w w:val="120"/>
          <w:lang w:val="ru-RU"/>
        </w:rPr>
        <w:t xml:space="preserve"> </w:t>
      </w:r>
      <w:r w:rsidRPr="00B64128">
        <w:rPr>
          <w:color w:val="231F20"/>
          <w:w w:val="120"/>
          <w:lang w:val="ru-RU"/>
        </w:rPr>
        <w:t>виде</w:t>
      </w:r>
      <w:r w:rsidRPr="00B64128">
        <w:rPr>
          <w:color w:val="231F20"/>
          <w:spacing w:val="9"/>
          <w:w w:val="120"/>
          <w:lang w:val="ru-RU"/>
        </w:rPr>
        <w:t xml:space="preserve"> </w:t>
      </w:r>
      <w:r w:rsidRPr="00B64128">
        <w:rPr>
          <w:color w:val="231F20"/>
          <w:w w:val="120"/>
          <w:lang w:val="ru-RU"/>
        </w:rPr>
        <w:t>реального</w:t>
      </w:r>
      <w:r w:rsidRPr="00B64128">
        <w:rPr>
          <w:color w:val="231F20"/>
          <w:spacing w:val="10"/>
          <w:w w:val="120"/>
          <w:lang w:val="ru-RU"/>
        </w:rPr>
        <w:t xml:space="preserve"> </w:t>
      </w:r>
      <w:r w:rsidRPr="00B64128">
        <w:rPr>
          <w:color w:val="231F20"/>
          <w:w w:val="120"/>
          <w:lang w:val="ru-RU"/>
        </w:rPr>
        <w:t>«продукта»;</w:t>
      </w:r>
    </w:p>
    <w:p w:rsidR="00026334" w:rsidRPr="00B64128" w:rsidRDefault="00F54431">
      <w:pPr>
        <w:pStyle w:val="a3"/>
        <w:spacing w:line="247" w:lineRule="auto"/>
        <w:ind w:left="343" w:right="106" w:hanging="142"/>
        <w:jc w:val="left"/>
        <w:rPr>
          <w:lang w:val="ru-RU"/>
        </w:rPr>
      </w:pPr>
      <w:r w:rsidRPr="00B64128">
        <w:rPr>
          <w:rFonts w:ascii="Trebuchet MS" w:hAnsi="Trebuchet MS"/>
          <w:color w:val="231F20"/>
          <w:spacing w:val="36"/>
          <w:w w:val="115"/>
          <w:position w:val="1"/>
          <w:sz w:val="14"/>
          <w:lang w:val="ru-RU"/>
        </w:rPr>
        <w:t xml:space="preserve"> </w:t>
      </w:r>
      <w:r w:rsidRPr="00B64128">
        <w:rPr>
          <w:color w:val="231F20"/>
          <w:w w:val="115"/>
          <w:lang w:val="ru-RU"/>
        </w:rPr>
        <w:t>умение</w:t>
      </w:r>
      <w:r w:rsidRPr="00B64128">
        <w:rPr>
          <w:color w:val="231F20"/>
          <w:spacing w:val="6"/>
          <w:w w:val="115"/>
          <w:lang w:val="ru-RU"/>
        </w:rPr>
        <w:t xml:space="preserve"> </w:t>
      </w:r>
      <w:r w:rsidRPr="00B64128">
        <w:rPr>
          <w:color w:val="231F20"/>
          <w:w w:val="115"/>
          <w:lang w:val="ru-RU"/>
        </w:rPr>
        <w:t>осуществлять</w:t>
      </w:r>
      <w:r w:rsidRPr="00B64128">
        <w:rPr>
          <w:color w:val="231F20"/>
          <w:spacing w:val="7"/>
          <w:w w:val="115"/>
          <w:lang w:val="ru-RU"/>
        </w:rPr>
        <w:t xml:space="preserve"> </w:t>
      </w:r>
      <w:r w:rsidRPr="00B64128">
        <w:rPr>
          <w:color w:val="231F20"/>
          <w:w w:val="115"/>
          <w:lang w:val="ru-RU"/>
        </w:rPr>
        <w:t>самооценку</w:t>
      </w:r>
      <w:r w:rsidRPr="00B64128">
        <w:rPr>
          <w:color w:val="231F20"/>
          <w:spacing w:val="6"/>
          <w:w w:val="115"/>
          <w:lang w:val="ru-RU"/>
        </w:rPr>
        <w:t xml:space="preserve"> </w:t>
      </w:r>
      <w:r w:rsidRPr="00B64128">
        <w:rPr>
          <w:color w:val="231F20"/>
          <w:w w:val="115"/>
          <w:lang w:val="ru-RU"/>
        </w:rPr>
        <w:t>деятельности</w:t>
      </w:r>
      <w:r w:rsidRPr="00B64128">
        <w:rPr>
          <w:color w:val="231F20"/>
          <w:spacing w:val="6"/>
          <w:w w:val="115"/>
          <w:lang w:val="ru-RU"/>
        </w:rPr>
        <w:t xml:space="preserve"> </w:t>
      </w:r>
      <w:r w:rsidRPr="00B64128">
        <w:rPr>
          <w:color w:val="231F20"/>
          <w:w w:val="115"/>
          <w:lang w:val="ru-RU"/>
        </w:rPr>
        <w:t>и</w:t>
      </w:r>
      <w:r w:rsidRPr="00B64128">
        <w:rPr>
          <w:color w:val="231F20"/>
          <w:spacing w:val="6"/>
          <w:w w:val="115"/>
          <w:lang w:val="ru-RU"/>
        </w:rPr>
        <w:t xml:space="preserve"> </w:t>
      </w:r>
      <w:r w:rsidRPr="00B64128">
        <w:rPr>
          <w:color w:val="231F20"/>
          <w:w w:val="115"/>
          <w:lang w:val="ru-RU"/>
        </w:rPr>
        <w:t>результата,</w:t>
      </w:r>
      <w:r w:rsidRPr="00B64128">
        <w:rPr>
          <w:color w:val="231F20"/>
          <w:spacing w:val="-55"/>
          <w:w w:val="115"/>
          <w:lang w:val="ru-RU"/>
        </w:rPr>
        <w:t xml:space="preserve"> </w:t>
      </w:r>
      <w:r w:rsidRPr="00B64128">
        <w:rPr>
          <w:color w:val="231F20"/>
          <w:w w:val="115"/>
          <w:lang w:val="ru-RU"/>
        </w:rPr>
        <w:t>взаимоценку</w:t>
      </w:r>
      <w:r w:rsidRPr="00B64128">
        <w:rPr>
          <w:color w:val="231F20"/>
          <w:spacing w:val="16"/>
          <w:w w:val="115"/>
          <w:lang w:val="ru-RU"/>
        </w:rPr>
        <w:t xml:space="preserve"> </w:t>
      </w:r>
      <w:r w:rsidRPr="00B64128">
        <w:rPr>
          <w:color w:val="231F20"/>
          <w:w w:val="115"/>
          <w:lang w:val="ru-RU"/>
        </w:rPr>
        <w:t>деятельности</w:t>
      </w:r>
      <w:r w:rsidRPr="00B64128">
        <w:rPr>
          <w:color w:val="231F20"/>
          <w:spacing w:val="17"/>
          <w:w w:val="115"/>
          <w:lang w:val="ru-RU"/>
        </w:rPr>
        <w:t xml:space="preserve"> </w:t>
      </w:r>
      <w:r w:rsidRPr="00B64128">
        <w:rPr>
          <w:color w:val="231F20"/>
          <w:w w:val="115"/>
          <w:lang w:val="ru-RU"/>
        </w:rPr>
        <w:t>в</w:t>
      </w:r>
      <w:r w:rsidRPr="00B64128">
        <w:rPr>
          <w:color w:val="231F20"/>
          <w:spacing w:val="16"/>
          <w:w w:val="115"/>
          <w:lang w:val="ru-RU"/>
        </w:rPr>
        <w:t xml:space="preserve"> </w:t>
      </w:r>
      <w:r w:rsidRPr="00B64128">
        <w:rPr>
          <w:color w:val="231F20"/>
          <w:w w:val="115"/>
          <w:lang w:val="ru-RU"/>
        </w:rPr>
        <w:t>группе.</w:t>
      </w:r>
    </w:p>
    <w:p w:rsidR="00026334" w:rsidRPr="00B64128" w:rsidRDefault="00F54431">
      <w:pPr>
        <w:pStyle w:val="a3"/>
        <w:spacing w:before="1" w:line="247" w:lineRule="auto"/>
        <w:ind w:left="116" w:right="0"/>
        <w:jc w:val="left"/>
        <w:rPr>
          <w:lang w:val="ru-RU"/>
        </w:rPr>
      </w:pPr>
      <w:r w:rsidRPr="00B64128">
        <w:rPr>
          <w:color w:val="231F20"/>
          <w:w w:val="115"/>
          <w:lang w:val="ru-RU"/>
        </w:rPr>
        <w:t>В</w:t>
      </w:r>
      <w:r w:rsidRPr="00B64128">
        <w:rPr>
          <w:color w:val="231F20"/>
          <w:spacing w:val="11"/>
          <w:w w:val="115"/>
          <w:lang w:val="ru-RU"/>
        </w:rPr>
        <w:t xml:space="preserve"> </w:t>
      </w:r>
      <w:r w:rsidRPr="00B64128">
        <w:rPr>
          <w:color w:val="231F20"/>
          <w:w w:val="115"/>
          <w:lang w:val="ru-RU"/>
        </w:rPr>
        <w:t>процессе</w:t>
      </w:r>
      <w:r w:rsidRPr="00B64128">
        <w:rPr>
          <w:color w:val="231F20"/>
          <w:spacing w:val="11"/>
          <w:w w:val="115"/>
          <w:lang w:val="ru-RU"/>
        </w:rPr>
        <w:t xml:space="preserve"> </w:t>
      </w:r>
      <w:r w:rsidRPr="00B64128">
        <w:rPr>
          <w:color w:val="231F20"/>
          <w:w w:val="115"/>
          <w:lang w:val="ru-RU"/>
        </w:rPr>
        <w:t>публичной</w:t>
      </w:r>
      <w:r w:rsidRPr="00B64128">
        <w:rPr>
          <w:color w:val="231F20"/>
          <w:spacing w:val="12"/>
          <w:w w:val="115"/>
          <w:lang w:val="ru-RU"/>
        </w:rPr>
        <w:t xml:space="preserve"> </w:t>
      </w:r>
      <w:r w:rsidRPr="00B64128">
        <w:rPr>
          <w:color w:val="231F20"/>
          <w:w w:val="115"/>
          <w:lang w:val="ru-RU"/>
        </w:rPr>
        <w:t>презентации</w:t>
      </w:r>
      <w:r w:rsidRPr="00B64128">
        <w:rPr>
          <w:color w:val="231F20"/>
          <w:spacing w:val="11"/>
          <w:w w:val="115"/>
          <w:lang w:val="ru-RU"/>
        </w:rPr>
        <w:t xml:space="preserve"> </w:t>
      </w:r>
      <w:r w:rsidRPr="00B64128">
        <w:rPr>
          <w:color w:val="231F20"/>
          <w:w w:val="115"/>
          <w:lang w:val="ru-RU"/>
        </w:rPr>
        <w:t>результатов</w:t>
      </w:r>
      <w:r w:rsidRPr="00B64128">
        <w:rPr>
          <w:color w:val="231F20"/>
          <w:spacing w:val="11"/>
          <w:w w:val="115"/>
          <w:lang w:val="ru-RU"/>
        </w:rPr>
        <w:t xml:space="preserve"> </w:t>
      </w:r>
      <w:r w:rsidRPr="00B64128">
        <w:rPr>
          <w:color w:val="231F20"/>
          <w:w w:val="115"/>
          <w:lang w:val="ru-RU"/>
        </w:rPr>
        <w:t>проекта</w:t>
      </w:r>
      <w:r w:rsidRPr="00B64128">
        <w:rPr>
          <w:color w:val="231F20"/>
          <w:spacing w:val="12"/>
          <w:w w:val="115"/>
          <w:lang w:val="ru-RU"/>
        </w:rPr>
        <w:t xml:space="preserve"> </w:t>
      </w:r>
      <w:r w:rsidRPr="00B64128">
        <w:rPr>
          <w:color w:val="231F20"/>
          <w:w w:val="115"/>
          <w:lang w:val="ru-RU"/>
        </w:rPr>
        <w:t>оце-</w:t>
      </w:r>
      <w:r w:rsidRPr="00B64128">
        <w:rPr>
          <w:color w:val="231F20"/>
          <w:spacing w:val="-55"/>
          <w:w w:val="115"/>
          <w:lang w:val="ru-RU"/>
        </w:rPr>
        <w:t xml:space="preserve"> </w:t>
      </w:r>
      <w:r w:rsidRPr="00B64128">
        <w:rPr>
          <w:color w:val="231F20"/>
          <w:w w:val="115"/>
          <w:lang w:val="ru-RU"/>
        </w:rPr>
        <w:t>нивается:</w:t>
      </w:r>
    </w:p>
    <w:p w:rsidR="00026334" w:rsidRPr="00B64128" w:rsidRDefault="00F54431">
      <w:pPr>
        <w:pStyle w:val="a3"/>
        <w:spacing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качество защиты проекта (четкость и ясность изложения за-</w:t>
      </w:r>
      <w:r w:rsidRPr="00B64128">
        <w:rPr>
          <w:color w:val="231F20"/>
          <w:spacing w:val="1"/>
          <w:w w:val="115"/>
          <w:lang w:val="ru-RU"/>
        </w:rPr>
        <w:t xml:space="preserve"> </w:t>
      </w:r>
      <w:r w:rsidRPr="00B64128">
        <w:rPr>
          <w:color w:val="231F20"/>
          <w:w w:val="115"/>
          <w:lang w:val="ru-RU"/>
        </w:rPr>
        <w:t>дачи; убедительность рассуждений; последовательность в ар-</w:t>
      </w:r>
      <w:r w:rsidRPr="00B64128">
        <w:rPr>
          <w:color w:val="231F20"/>
          <w:spacing w:val="1"/>
          <w:w w:val="115"/>
          <w:lang w:val="ru-RU"/>
        </w:rPr>
        <w:t xml:space="preserve"> </w:t>
      </w:r>
      <w:r w:rsidRPr="00B64128">
        <w:rPr>
          <w:color w:val="231F20"/>
          <w:w w:val="115"/>
          <w:lang w:val="ru-RU"/>
        </w:rPr>
        <w:t>гументации;</w:t>
      </w:r>
      <w:r w:rsidRPr="00B64128">
        <w:rPr>
          <w:color w:val="231F20"/>
          <w:spacing w:val="16"/>
          <w:w w:val="115"/>
          <w:lang w:val="ru-RU"/>
        </w:rPr>
        <w:t xml:space="preserve"> </w:t>
      </w:r>
      <w:r w:rsidRPr="00B64128">
        <w:rPr>
          <w:color w:val="231F20"/>
          <w:w w:val="115"/>
          <w:lang w:val="ru-RU"/>
        </w:rPr>
        <w:t>логичность</w:t>
      </w:r>
      <w:r w:rsidRPr="00B64128">
        <w:rPr>
          <w:color w:val="231F20"/>
          <w:spacing w:val="17"/>
          <w:w w:val="115"/>
          <w:lang w:val="ru-RU"/>
        </w:rPr>
        <w:t xml:space="preserve"> </w:t>
      </w:r>
      <w:r w:rsidRPr="00B64128">
        <w:rPr>
          <w:color w:val="231F20"/>
          <w:w w:val="115"/>
          <w:lang w:val="ru-RU"/>
        </w:rPr>
        <w:t>и</w:t>
      </w:r>
      <w:r w:rsidRPr="00B64128">
        <w:rPr>
          <w:color w:val="231F20"/>
          <w:spacing w:val="17"/>
          <w:w w:val="115"/>
          <w:lang w:val="ru-RU"/>
        </w:rPr>
        <w:t xml:space="preserve"> </w:t>
      </w:r>
      <w:r w:rsidRPr="00B64128">
        <w:rPr>
          <w:color w:val="231F20"/>
          <w:w w:val="115"/>
          <w:lang w:val="ru-RU"/>
        </w:rPr>
        <w:t>оригинальность);</w:t>
      </w:r>
    </w:p>
    <w:p w:rsidR="00026334" w:rsidRPr="00B64128" w:rsidRDefault="00F54431">
      <w:pPr>
        <w:pStyle w:val="a3"/>
        <w:spacing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качество наглядного представления проекта (использование</w:t>
      </w:r>
      <w:r w:rsidRPr="00B64128">
        <w:rPr>
          <w:color w:val="231F20"/>
          <w:spacing w:val="1"/>
          <w:w w:val="115"/>
          <w:lang w:val="ru-RU"/>
        </w:rPr>
        <w:t xml:space="preserve"> </w:t>
      </w:r>
      <w:r w:rsidRPr="00B64128">
        <w:rPr>
          <w:color w:val="231F20"/>
          <w:w w:val="115"/>
          <w:lang w:val="ru-RU"/>
        </w:rPr>
        <w:t>рисунков, схем, графиков, моделей и других средств нагляд-</w:t>
      </w:r>
      <w:r w:rsidRPr="00B64128">
        <w:rPr>
          <w:color w:val="231F20"/>
          <w:spacing w:val="1"/>
          <w:w w:val="115"/>
          <w:lang w:val="ru-RU"/>
        </w:rPr>
        <w:t xml:space="preserve"> </w:t>
      </w:r>
      <w:r w:rsidRPr="00B64128">
        <w:rPr>
          <w:color w:val="231F20"/>
          <w:w w:val="115"/>
          <w:lang w:val="ru-RU"/>
        </w:rPr>
        <w:t>ной</w:t>
      </w:r>
      <w:r w:rsidRPr="00B64128">
        <w:rPr>
          <w:color w:val="231F20"/>
          <w:spacing w:val="14"/>
          <w:w w:val="115"/>
          <w:lang w:val="ru-RU"/>
        </w:rPr>
        <w:t xml:space="preserve"> </w:t>
      </w:r>
      <w:r w:rsidRPr="00B64128">
        <w:rPr>
          <w:color w:val="231F20"/>
          <w:w w:val="115"/>
          <w:lang w:val="ru-RU"/>
        </w:rPr>
        <w:t>презентации);</w:t>
      </w:r>
    </w:p>
    <w:p w:rsidR="00026334" w:rsidRPr="00B64128" w:rsidRDefault="00F54431">
      <w:pPr>
        <w:pStyle w:val="a3"/>
        <w:spacing w:before="1"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качество письменного текста (соответствие плану, оформле-</w:t>
      </w:r>
      <w:r w:rsidRPr="00B64128">
        <w:rPr>
          <w:color w:val="231F20"/>
          <w:spacing w:val="1"/>
          <w:w w:val="115"/>
          <w:lang w:val="ru-RU"/>
        </w:rPr>
        <w:t xml:space="preserve"> </w:t>
      </w:r>
      <w:r w:rsidRPr="00B64128">
        <w:rPr>
          <w:color w:val="231F20"/>
          <w:w w:val="115"/>
          <w:lang w:val="ru-RU"/>
        </w:rPr>
        <w:t>ние</w:t>
      </w:r>
      <w:r w:rsidRPr="00B64128">
        <w:rPr>
          <w:color w:val="231F20"/>
          <w:spacing w:val="16"/>
          <w:w w:val="115"/>
          <w:lang w:val="ru-RU"/>
        </w:rPr>
        <w:t xml:space="preserve"> </w:t>
      </w:r>
      <w:r w:rsidRPr="00B64128">
        <w:rPr>
          <w:color w:val="231F20"/>
          <w:w w:val="115"/>
          <w:lang w:val="ru-RU"/>
        </w:rPr>
        <w:t>работы,</w:t>
      </w:r>
      <w:r w:rsidRPr="00B64128">
        <w:rPr>
          <w:color w:val="231F20"/>
          <w:spacing w:val="16"/>
          <w:w w:val="115"/>
          <w:lang w:val="ru-RU"/>
        </w:rPr>
        <w:t xml:space="preserve"> </w:t>
      </w:r>
      <w:r w:rsidRPr="00B64128">
        <w:rPr>
          <w:color w:val="231F20"/>
          <w:w w:val="115"/>
          <w:lang w:val="ru-RU"/>
        </w:rPr>
        <w:t>грамотность</w:t>
      </w:r>
      <w:r w:rsidRPr="00B64128">
        <w:rPr>
          <w:color w:val="231F20"/>
          <w:spacing w:val="16"/>
          <w:w w:val="115"/>
          <w:lang w:val="ru-RU"/>
        </w:rPr>
        <w:t xml:space="preserve"> </w:t>
      </w:r>
      <w:r w:rsidRPr="00B64128">
        <w:rPr>
          <w:color w:val="231F20"/>
          <w:w w:val="115"/>
          <w:lang w:val="ru-RU"/>
        </w:rPr>
        <w:t>изложения);</w:t>
      </w:r>
    </w:p>
    <w:p w:rsidR="00026334" w:rsidRPr="00B64128" w:rsidRDefault="00F54431">
      <w:pPr>
        <w:pStyle w:val="a3"/>
        <w:spacing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уровень коммуникативных умений (умение отвечать на по-</w:t>
      </w:r>
      <w:r w:rsidRPr="00B64128">
        <w:rPr>
          <w:color w:val="231F20"/>
          <w:spacing w:val="1"/>
          <w:w w:val="115"/>
          <w:lang w:val="ru-RU"/>
        </w:rPr>
        <w:t xml:space="preserve"> </w:t>
      </w:r>
      <w:r w:rsidRPr="00B64128">
        <w:rPr>
          <w:color w:val="231F20"/>
          <w:w w:val="115"/>
          <w:lang w:val="ru-RU"/>
        </w:rPr>
        <w:t>ставленные вопросы, аргументировать и отстаивать собствен-</w:t>
      </w:r>
      <w:r w:rsidRPr="00B64128">
        <w:rPr>
          <w:color w:val="231F20"/>
          <w:spacing w:val="-55"/>
          <w:w w:val="115"/>
          <w:lang w:val="ru-RU"/>
        </w:rPr>
        <w:t xml:space="preserve"> </w:t>
      </w:r>
      <w:r w:rsidRPr="00B64128">
        <w:rPr>
          <w:color w:val="231F20"/>
          <w:w w:val="115"/>
          <w:lang w:val="ru-RU"/>
        </w:rPr>
        <w:t>ную</w:t>
      </w:r>
      <w:r w:rsidRPr="00B64128">
        <w:rPr>
          <w:color w:val="231F20"/>
          <w:spacing w:val="16"/>
          <w:w w:val="115"/>
          <w:lang w:val="ru-RU"/>
        </w:rPr>
        <w:t xml:space="preserve"> </w:t>
      </w:r>
      <w:r w:rsidRPr="00B64128">
        <w:rPr>
          <w:color w:val="231F20"/>
          <w:w w:val="115"/>
          <w:lang w:val="ru-RU"/>
        </w:rPr>
        <w:t>точку</w:t>
      </w:r>
      <w:r w:rsidRPr="00B64128">
        <w:rPr>
          <w:color w:val="231F20"/>
          <w:spacing w:val="17"/>
          <w:w w:val="115"/>
          <w:lang w:val="ru-RU"/>
        </w:rPr>
        <w:t xml:space="preserve"> </w:t>
      </w:r>
      <w:r w:rsidRPr="00B64128">
        <w:rPr>
          <w:color w:val="231F20"/>
          <w:w w:val="115"/>
          <w:lang w:val="ru-RU"/>
        </w:rPr>
        <w:t>зрения,</w:t>
      </w:r>
      <w:r w:rsidRPr="00B64128">
        <w:rPr>
          <w:color w:val="231F20"/>
          <w:spacing w:val="17"/>
          <w:w w:val="115"/>
          <w:lang w:val="ru-RU"/>
        </w:rPr>
        <w:t xml:space="preserve"> </w:t>
      </w:r>
      <w:r w:rsidRPr="00B64128">
        <w:rPr>
          <w:color w:val="231F20"/>
          <w:w w:val="115"/>
          <w:lang w:val="ru-RU"/>
        </w:rPr>
        <w:t>участвовать</w:t>
      </w:r>
      <w:r w:rsidRPr="00B64128">
        <w:rPr>
          <w:color w:val="231F20"/>
          <w:spacing w:val="17"/>
          <w:w w:val="115"/>
          <w:lang w:val="ru-RU"/>
        </w:rPr>
        <w:t xml:space="preserve"> </w:t>
      </w:r>
      <w:r w:rsidRPr="00B64128">
        <w:rPr>
          <w:color w:val="231F20"/>
          <w:w w:val="115"/>
          <w:lang w:val="ru-RU"/>
        </w:rPr>
        <w:t>в</w:t>
      </w:r>
      <w:r w:rsidRPr="00B64128">
        <w:rPr>
          <w:color w:val="231F20"/>
          <w:spacing w:val="17"/>
          <w:w w:val="115"/>
          <w:lang w:val="ru-RU"/>
        </w:rPr>
        <w:t xml:space="preserve"> </w:t>
      </w:r>
      <w:r w:rsidRPr="00B64128">
        <w:rPr>
          <w:color w:val="231F20"/>
          <w:w w:val="115"/>
          <w:lang w:val="ru-RU"/>
        </w:rPr>
        <w:t>дискуссии).</w:t>
      </w:r>
    </w:p>
    <w:p w:rsidR="00026334" w:rsidRDefault="00F54431" w:rsidP="00AC6E26">
      <w:pPr>
        <w:pStyle w:val="Heading6"/>
        <w:numPr>
          <w:ilvl w:val="2"/>
          <w:numId w:val="3"/>
        </w:numPr>
        <w:tabs>
          <w:tab w:val="left" w:pos="750"/>
        </w:tabs>
        <w:spacing w:before="157"/>
        <w:ind w:left="749" w:hanging="633"/>
      </w:pPr>
      <w:r>
        <w:rPr>
          <w:color w:val="231F20"/>
        </w:rPr>
        <w:t>Организационный</w:t>
      </w:r>
      <w:r>
        <w:rPr>
          <w:color w:val="231F20"/>
          <w:spacing w:val="36"/>
        </w:rPr>
        <w:t xml:space="preserve"> </w:t>
      </w:r>
      <w:r>
        <w:rPr>
          <w:color w:val="231F20"/>
        </w:rPr>
        <w:t>раздел</w:t>
      </w:r>
    </w:p>
    <w:p w:rsidR="00026334" w:rsidRPr="00B64128" w:rsidRDefault="00F54431">
      <w:pPr>
        <w:pStyle w:val="Heading8"/>
        <w:spacing w:before="52" w:line="247" w:lineRule="auto"/>
        <w:ind w:left="116" w:right="115" w:firstLine="226"/>
        <w:rPr>
          <w:lang w:val="ru-RU"/>
        </w:rPr>
      </w:pPr>
      <w:r w:rsidRPr="00B64128">
        <w:rPr>
          <w:color w:val="231F20"/>
          <w:w w:val="130"/>
          <w:lang w:val="ru-RU"/>
        </w:rPr>
        <w:t>Формы взаимодействия участников образователь-</w:t>
      </w:r>
      <w:r w:rsidRPr="00B64128">
        <w:rPr>
          <w:color w:val="231F20"/>
          <w:spacing w:val="1"/>
          <w:w w:val="130"/>
          <w:lang w:val="ru-RU"/>
        </w:rPr>
        <w:t xml:space="preserve"> </w:t>
      </w:r>
      <w:r w:rsidRPr="00B64128">
        <w:rPr>
          <w:color w:val="231F20"/>
          <w:w w:val="130"/>
          <w:lang w:val="ru-RU"/>
        </w:rPr>
        <w:t>ного процесса при создании и реализации программы</w:t>
      </w:r>
      <w:r w:rsidRPr="00B64128">
        <w:rPr>
          <w:color w:val="231F20"/>
          <w:spacing w:val="1"/>
          <w:w w:val="130"/>
          <w:lang w:val="ru-RU"/>
        </w:rPr>
        <w:t xml:space="preserve"> </w:t>
      </w:r>
      <w:r w:rsidRPr="00B64128">
        <w:rPr>
          <w:color w:val="231F20"/>
          <w:w w:val="130"/>
          <w:lang w:val="ru-RU"/>
        </w:rPr>
        <w:t>развития</w:t>
      </w:r>
      <w:r w:rsidRPr="00B64128">
        <w:rPr>
          <w:color w:val="231F20"/>
          <w:spacing w:val="12"/>
          <w:w w:val="130"/>
          <w:lang w:val="ru-RU"/>
        </w:rPr>
        <w:t xml:space="preserve"> </w:t>
      </w:r>
      <w:r w:rsidRPr="00B64128">
        <w:rPr>
          <w:color w:val="231F20"/>
          <w:w w:val="130"/>
          <w:lang w:val="ru-RU"/>
        </w:rPr>
        <w:t>универсальных</w:t>
      </w:r>
      <w:r w:rsidRPr="00B64128">
        <w:rPr>
          <w:color w:val="231F20"/>
          <w:spacing w:val="13"/>
          <w:w w:val="130"/>
          <w:lang w:val="ru-RU"/>
        </w:rPr>
        <w:t xml:space="preserve"> </w:t>
      </w:r>
      <w:r w:rsidRPr="00B64128">
        <w:rPr>
          <w:color w:val="231F20"/>
          <w:w w:val="130"/>
          <w:lang w:val="ru-RU"/>
        </w:rPr>
        <w:t>учебных</w:t>
      </w:r>
      <w:r w:rsidRPr="00B64128">
        <w:rPr>
          <w:color w:val="231F20"/>
          <w:spacing w:val="13"/>
          <w:w w:val="130"/>
          <w:lang w:val="ru-RU"/>
        </w:rPr>
        <w:t xml:space="preserve"> </w:t>
      </w:r>
      <w:r w:rsidRPr="00B64128">
        <w:rPr>
          <w:color w:val="231F20"/>
          <w:w w:val="130"/>
          <w:lang w:val="ru-RU"/>
        </w:rPr>
        <w:t>действий</w:t>
      </w:r>
    </w:p>
    <w:p w:rsidR="00026334" w:rsidRPr="00B64128" w:rsidRDefault="00F54431">
      <w:pPr>
        <w:pStyle w:val="a3"/>
        <w:spacing w:line="247" w:lineRule="auto"/>
        <w:ind w:left="116" w:right="114"/>
        <w:rPr>
          <w:lang w:val="ru-RU"/>
        </w:rPr>
      </w:pPr>
      <w:r>
        <w:rPr>
          <w:color w:val="231F20"/>
          <w:w w:val="115"/>
        </w:rPr>
        <w:t>C</w:t>
      </w:r>
      <w:r w:rsidRPr="00B64128">
        <w:rPr>
          <w:color w:val="231F20"/>
          <w:spacing w:val="18"/>
          <w:w w:val="115"/>
          <w:lang w:val="ru-RU"/>
        </w:rPr>
        <w:t xml:space="preserve"> </w:t>
      </w:r>
      <w:r w:rsidRPr="00B64128">
        <w:rPr>
          <w:color w:val="231F20"/>
          <w:w w:val="115"/>
          <w:lang w:val="ru-RU"/>
        </w:rPr>
        <w:t>целью</w:t>
      </w:r>
      <w:r w:rsidRPr="00B64128">
        <w:rPr>
          <w:color w:val="231F20"/>
          <w:spacing w:val="19"/>
          <w:w w:val="115"/>
          <w:lang w:val="ru-RU"/>
        </w:rPr>
        <w:t xml:space="preserve"> </w:t>
      </w:r>
      <w:r w:rsidRPr="00B64128">
        <w:rPr>
          <w:color w:val="231F20"/>
          <w:w w:val="115"/>
          <w:lang w:val="ru-RU"/>
        </w:rPr>
        <w:t>разработки</w:t>
      </w:r>
      <w:r w:rsidRPr="00B64128">
        <w:rPr>
          <w:color w:val="231F20"/>
          <w:spacing w:val="19"/>
          <w:w w:val="115"/>
          <w:lang w:val="ru-RU"/>
        </w:rPr>
        <w:t xml:space="preserve"> </w:t>
      </w:r>
      <w:r w:rsidRPr="00B64128">
        <w:rPr>
          <w:color w:val="231F20"/>
          <w:w w:val="115"/>
          <w:lang w:val="ru-RU"/>
        </w:rPr>
        <w:t>и</w:t>
      </w:r>
      <w:r w:rsidRPr="00B64128">
        <w:rPr>
          <w:color w:val="231F20"/>
          <w:spacing w:val="19"/>
          <w:w w:val="115"/>
          <w:lang w:val="ru-RU"/>
        </w:rPr>
        <w:t xml:space="preserve"> </w:t>
      </w:r>
      <w:r w:rsidRPr="00B64128">
        <w:rPr>
          <w:color w:val="231F20"/>
          <w:w w:val="115"/>
          <w:lang w:val="ru-RU"/>
        </w:rPr>
        <w:t>реализации</w:t>
      </w:r>
      <w:r w:rsidRPr="00B64128">
        <w:rPr>
          <w:color w:val="231F20"/>
          <w:spacing w:val="19"/>
          <w:w w:val="115"/>
          <w:lang w:val="ru-RU"/>
        </w:rPr>
        <w:t xml:space="preserve"> </w:t>
      </w:r>
      <w:r w:rsidRPr="00B64128">
        <w:rPr>
          <w:color w:val="231F20"/>
          <w:w w:val="115"/>
          <w:lang w:val="ru-RU"/>
        </w:rPr>
        <w:t>программы</w:t>
      </w:r>
      <w:r w:rsidRPr="00B64128">
        <w:rPr>
          <w:color w:val="231F20"/>
          <w:spacing w:val="19"/>
          <w:w w:val="115"/>
          <w:lang w:val="ru-RU"/>
        </w:rPr>
        <w:t xml:space="preserve"> </w:t>
      </w:r>
      <w:r w:rsidRPr="00B64128">
        <w:rPr>
          <w:color w:val="231F20"/>
          <w:w w:val="115"/>
          <w:lang w:val="ru-RU"/>
        </w:rPr>
        <w:t>развития</w:t>
      </w:r>
      <w:r w:rsidRPr="00B64128">
        <w:rPr>
          <w:color w:val="231F20"/>
          <w:spacing w:val="19"/>
          <w:w w:val="115"/>
          <w:lang w:val="ru-RU"/>
        </w:rPr>
        <w:t xml:space="preserve"> </w:t>
      </w:r>
      <w:r w:rsidRPr="00B64128">
        <w:rPr>
          <w:color w:val="231F20"/>
          <w:w w:val="115"/>
          <w:lang w:val="ru-RU"/>
        </w:rPr>
        <w:t>УУД</w:t>
      </w:r>
      <w:r w:rsidRPr="00B64128">
        <w:rPr>
          <w:color w:val="231F20"/>
          <w:spacing w:val="-56"/>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создана</w:t>
      </w:r>
      <w:r w:rsidRPr="00B64128">
        <w:rPr>
          <w:color w:val="231F20"/>
          <w:spacing w:val="1"/>
          <w:w w:val="115"/>
          <w:lang w:val="ru-RU"/>
        </w:rPr>
        <w:t xml:space="preserve"> </w:t>
      </w:r>
      <w:r w:rsidRPr="00B64128">
        <w:rPr>
          <w:color w:val="231F20"/>
          <w:w w:val="115"/>
          <w:lang w:val="ru-RU"/>
        </w:rPr>
        <w:t>рабочая</w:t>
      </w:r>
      <w:r w:rsidRPr="00B64128">
        <w:rPr>
          <w:color w:val="231F20"/>
          <w:spacing w:val="-55"/>
          <w:w w:val="115"/>
          <w:lang w:val="ru-RU"/>
        </w:rPr>
        <w:t xml:space="preserve"> </w:t>
      </w:r>
      <w:r w:rsidRPr="00B64128">
        <w:rPr>
          <w:color w:val="231F20"/>
          <w:w w:val="115"/>
          <w:lang w:val="ru-RU"/>
        </w:rPr>
        <w:t>группа,</w:t>
      </w:r>
      <w:r w:rsidRPr="00B64128">
        <w:rPr>
          <w:color w:val="231F20"/>
          <w:spacing w:val="1"/>
          <w:w w:val="115"/>
          <w:lang w:val="ru-RU"/>
        </w:rPr>
        <w:t xml:space="preserve"> </w:t>
      </w:r>
      <w:r w:rsidRPr="00B64128">
        <w:rPr>
          <w:color w:val="231F20"/>
          <w:w w:val="115"/>
          <w:lang w:val="ru-RU"/>
        </w:rPr>
        <w:t>реализующая</w:t>
      </w:r>
      <w:r w:rsidRPr="00B64128">
        <w:rPr>
          <w:color w:val="231F20"/>
          <w:spacing w:val="1"/>
          <w:w w:val="115"/>
          <w:lang w:val="ru-RU"/>
        </w:rPr>
        <w:t xml:space="preserve"> </w:t>
      </w:r>
      <w:r w:rsidRPr="00B64128">
        <w:rPr>
          <w:color w:val="231F20"/>
          <w:w w:val="115"/>
          <w:lang w:val="ru-RU"/>
        </w:rPr>
        <w:t>свою</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следующим</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правлениям:</w:t>
      </w:r>
    </w:p>
    <w:p w:rsidR="00026334" w:rsidRPr="00B64128" w:rsidRDefault="0098155B">
      <w:pPr>
        <w:pStyle w:val="a3"/>
        <w:spacing w:line="247" w:lineRule="auto"/>
        <w:ind w:left="343" w:right="115" w:hanging="142"/>
        <w:rPr>
          <w:lang w:val="ru-RU"/>
        </w:rPr>
      </w:pPr>
      <w:r>
        <w:rPr>
          <w:rFonts w:ascii="Trebuchet MS" w:hAnsi="Trebuchet MS"/>
          <w:color w:val="231F20"/>
          <w:spacing w:val="-2"/>
          <w:w w:val="120"/>
          <w:position w:val="1"/>
          <w:sz w:val="14"/>
          <w:lang w:val="ru-RU"/>
        </w:rPr>
        <w:t xml:space="preserve">  </w:t>
      </w:r>
      <w:r w:rsidR="00F54431" w:rsidRPr="00B64128">
        <w:rPr>
          <w:rFonts w:ascii="Trebuchet MS" w:hAnsi="Trebuchet MS"/>
          <w:color w:val="231F20"/>
          <w:spacing w:val="-6"/>
          <w:w w:val="120"/>
          <w:position w:val="1"/>
          <w:sz w:val="14"/>
          <w:lang w:val="ru-RU"/>
        </w:rPr>
        <w:t xml:space="preserve"> </w:t>
      </w:r>
      <w:r w:rsidR="00F54431" w:rsidRPr="00B64128">
        <w:rPr>
          <w:color w:val="231F20"/>
          <w:spacing w:val="-2"/>
          <w:w w:val="120"/>
          <w:lang w:val="ru-RU"/>
        </w:rPr>
        <w:t>разработка</w:t>
      </w:r>
      <w:r w:rsidR="00F54431" w:rsidRPr="00B64128">
        <w:rPr>
          <w:color w:val="231F20"/>
          <w:spacing w:val="-12"/>
          <w:w w:val="120"/>
          <w:lang w:val="ru-RU"/>
        </w:rPr>
        <w:t xml:space="preserve"> </w:t>
      </w:r>
      <w:r w:rsidR="00F54431" w:rsidRPr="00B64128">
        <w:rPr>
          <w:color w:val="231F20"/>
          <w:spacing w:val="-1"/>
          <w:w w:val="120"/>
          <w:lang w:val="ru-RU"/>
        </w:rPr>
        <w:t>плана</w:t>
      </w:r>
      <w:r w:rsidR="00F54431" w:rsidRPr="00B64128">
        <w:rPr>
          <w:color w:val="231F20"/>
          <w:spacing w:val="-12"/>
          <w:w w:val="120"/>
          <w:lang w:val="ru-RU"/>
        </w:rPr>
        <w:t xml:space="preserve"> </w:t>
      </w:r>
      <w:r w:rsidR="00F54431" w:rsidRPr="00B64128">
        <w:rPr>
          <w:color w:val="231F20"/>
          <w:spacing w:val="-1"/>
          <w:w w:val="120"/>
          <w:lang w:val="ru-RU"/>
        </w:rPr>
        <w:t>координации</w:t>
      </w:r>
      <w:r w:rsidR="00F54431" w:rsidRPr="00B64128">
        <w:rPr>
          <w:color w:val="231F20"/>
          <w:spacing w:val="-12"/>
          <w:w w:val="120"/>
          <w:lang w:val="ru-RU"/>
        </w:rPr>
        <w:t xml:space="preserve"> </w:t>
      </w:r>
      <w:r w:rsidR="00F54431" w:rsidRPr="00B64128">
        <w:rPr>
          <w:color w:val="231F20"/>
          <w:spacing w:val="-1"/>
          <w:w w:val="120"/>
          <w:lang w:val="ru-RU"/>
        </w:rPr>
        <w:t>деятельности</w:t>
      </w:r>
      <w:r w:rsidR="00F54431" w:rsidRPr="00B64128">
        <w:rPr>
          <w:color w:val="231F20"/>
          <w:spacing w:val="-12"/>
          <w:w w:val="120"/>
          <w:lang w:val="ru-RU"/>
        </w:rPr>
        <w:t xml:space="preserve"> </w:t>
      </w:r>
      <w:r w:rsidR="00F54431" w:rsidRPr="00B64128">
        <w:rPr>
          <w:color w:val="231F20"/>
          <w:spacing w:val="-1"/>
          <w:w w:val="120"/>
          <w:lang w:val="ru-RU"/>
        </w:rPr>
        <w:t>учителей-пред-</w:t>
      </w:r>
      <w:r w:rsidR="00F54431" w:rsidRPr="00B64128">
        <w:rPr>
          <w:color w:val="231F20"/>
          <w:spacing w:val="-57"/>
          <w:w w:val="120"/>
          <w:lang w:val="ru-RU"/>
        </w:rPr>
        <w:t xml:space="preserve"> </w:t>
      </w:r>
      <w:r w:rsidR="00F54431" w:rsidRPr="00B64128">
        <w:rPr>
          <w:color w:val="231F20"/>
          <w:w w:val="120"/>
          <w:lang w:val="ru-RU"/>
        </w:rPr>
        <w:t>метников, направленной на формирование универсальных</w:t>
      </w:r>
      <w:r w:rsidR="00F54431" w:rsidRPr="00B64128">
        <w:rPr>
          <w:color w:val="231F20"/>
          <w:spacing w:val="1"/>
          <w:w w:val="120"/>
          <w:lang w:val="ru-RU"/>
        </w:rPr>
        <w:t xml:space="preserve"> </w:t>
      </w:r>
      <w:r w:rsidR="00F54431" w:rsidRPr="00B64128">
        <w:rPr>
          <w:color w:val="231F20"/>
          <w:w w:val="115"/>
          <w:lang w:val="ru-RU"/>
        </w:rPr>
        <w:t>учебных действий на основе ПООП и ПРП; выделение общих</w:t>
      </w:r>
      <w:r w:rsidR="00F54431" w:rsidRPr="00B64128">
        <w:rPr>
          <w:color w:val="231F20"/>
          <w:spacing w:val="-55"/>
          <w:w w:val="115"/>
          <w:lang w:val="ru-RU"/>
        </w:rPr>
        <w:t xml:space="preserve"> </w:t>
      </w:r>
      <w:r w:rsidR="00F54431" w:rsidRPr="00B64128">
        <w:rPr>
          <w:color w:val="231F20"/>
          <w:w w:val="120"/>
          <w:lang w:val="ru-RU"/>
        </w:rPr>
        <w:t>для всех предметов планируемых результатов в овладении</w:t>
      </w:r>
      <w:r w:rsidR="00F54431" w:rsidRPr="00B64128">
        <w:rPr>
          <w:color w:val="231F20"/>
          <w:spacing w:val="1"/>
          <w:w w:val="120"/>
          <w:lang w:val="ru-RU"/>
        </w:rPr>
        <w:t xml:space="preserve"> </w:t>
      </w:r>
      <w:r w:rsidR="00F54431" w:rsidRPr="00B64128">
        <w:rPr>
          <w:color w:val="231F20"/>
          <w:w w:val="115"/>
          <w:lang w:val="ru-RU"/>
        </w:rPr>
        <w:t>познавательными, коммуникативными, регулятивными учеб-</w:t>
      </w:r>
      <w:r w:rsidR="00F54431" w:rsidRPr="00B64128">
        <w:rPr>
          <w:color w:val="231F20"/>
          <w:spacing w:val="1"/>
          <w:w w:val="115"/>
          <w:lang w:val="ru-RU"/>
        </w:rPr>
        <w:t xml:space="preserve"> </w:t>
      </w:r>
      <w:r w:rsidR="00F54431" w:rsidRPr="00B64128">
        <w:rPr>
          <w:color w:val="231F20"/>
          <w:w w:val="115"/>
          <w:lang w:val="ru-RU"/>
        </w:rPr>
        <w:t>ными действиями; определение образовательной предметно-</w:t>
      </w:r>
      <w:r w:rsidR="00F54431" w:rsidRPr="00B64128">
        <w:rPr>
          <w:color w:val="231F20"/>
          <w:spacing w:val="1"/>
          <w:w w:val="115"/>
          <w:lang w:val="ru-RU"/>
        </w:rPr>
        <w:t xml:space="preserve"> </w:t>
      </w:r>
      <w:r w:rsidR="00F54431" w:rsidRPr="00B64128">
        <w:rPr>
          <w:color w:val="231F20"/>
          <w:w w:val="115"/>
          <w:lang w:val="ru-RU"/>
        </w:rPr>
        <w:t>сти, которая может быть положена в основу работы по разви-</w:t>
      </w:r>
      <w:r w:rsidR="00F54431" w:rsidRPr="00B64128">
        <w:rPr>
          <w:color w:val="231F20"/>
          <w:spacing w:val="1"/>
          <w:w w:val="115"/>
          <w:lang w:val="ru-RU"/>
        </w:rPr>
        <w:t xml:space="preserve"> </w:t>
      </w:r>
      <w:r w:rsidR="00F54431" w:rsidRPr="00B64128">
        <w:rPr>
          <w:color w:val="231F20"/>
          <w:w w:val="120"/>
          <w:lang w:val="ru-RU"/>
        </w:rPr>
        <w:t>тию</w:t>
      </w:r>
      <w:r w:rsidR="00F54431" w:rsidRPr="00B64128">
        <w:rPr>
          <w:color w:val="231F20"/>
          <w:spacing w:val="9"/>
          <w:w w:val="120"/>
          <w:lang w:val="ru-RU"/>
        </w:rPr>
        <w:t xml:space="preserve"> </w:t>
      </w:r>
      <w:r w:rsidR="00F54431" w:rsidRPr="00B64128">
        <w:rPr>
          <w:color w:val="231F20"/>
          <w:w w:val="120"/>
          <w:lang w:val="ru-RU"/>
        </w:rPr>
        <w:t>УУД;</w:t>
      </w:r>
    </w:p>
    <w:p w:rsidR="00026334" w:rsidRPr="00B64128" w:rsidRDefault="00026334">
      <w:pPr>
        <w:spacing w:line="247" w:lineRule="auto"/>
        <w:rPr>
          <w:lang w:val="ru-RU"/>
        </w:rPr>
        <w:sectPr w:rsidR="00026334" w:rsidRPr="00B64128">
          <w:pgSz w:w="7830" w:h="12020"/>
          <w:pgMar w:top="620" w:right="620" w:bottom="900" w:left="620" w:header="0" w:footer="709" w:gutter="0"/>
          <w:cols w:space="720"/>
        </w:sectPr>
      </w:pPr>
    </w:p>
    <w:p w:rsidR="00026334" w:rsidRPr="00B64128" w:rsidRDefault="0098155B">
      <w:pPr>
        <w:pStyle w:val="a3"/>
        <w:spacing w:before="70" w:line="254" w:lineRule="auto"/>
        <w:ind w:left="343" w:right="114" w:hanging="142"/>
        <w:rPr>
          <w:lang w:val="ru-RU"/>
        </w:rPr>
      </w:pPr>
      <w:r>
        <w:rPr>
          <w:rFonts w:ascii="Trebuchet MS" w:hAnsi="Trebuchet MS"/>
          <w:color w:val="231F20"/>
          <w:w w:val="115"/>
          <w:position w:val="1"/>
          <w:sz w:val="14"/>
          <w:lang w:val="ru-RU"/>
        </w:rPr>
        <w:lastRenderedPageBreak/>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определение способов межпредметной интеграции, обеспечи-</w:t>
      </w:r>
      <w:r w:rsidR="00F54431" w:rsidRPr="00B64128">
        <w:rPr>
          <w:color w:val="231F20"/>
          <w:spacing w:val="-55"/>
          <w:w w:val="115"/>
          <w:lang w:val="ru-RU"/>
        </w:rPr>
        <w:t xml:space="preserve"> </w:t>
      </w:r>
      <w:r w:rsidR="00F54431" w:rsidRPr="00B64128">
        <w:rPr>
          <w:color w:val="231F20"/>
          <w:w w:val="115"/>
          <w:lang w:val="ru-RU"/>
        </w:rPr>
        <w:t>вающей достижение данных результатов (междисциплинар-</w:t>
      </w:r>
      <w:r w:rsidR="00F54431" w:rsidRPr="00B64128">
        <w:rPr>
          <w:color w:val="231F20"/>
          <w:spacing w:val="1"/>
          <w:w w:val="115"/>
          <w:lang w:val="ru-RU"/>
        </w:rPr>
        <w:t xml:space="preserve"> </w:t>
      </w:r>
      <w:r w:rsidR="00F54431" w:rsidRPr="00B64128">
        <w:rPr>
          <w:color w:val="231F20"/>
          <w:w w:val="120"/>
          <w:lang w:val="ru-RU"/>
        </w:rPr>
        <w:t>ный</w:t>
      </w:r>
      <w:r w:rsidR="00F54431" w:rsidRPr="00B64128">
        <w:rPr>
          <w:color w:val="231F20"/>
          <w:spacing w:val="9"/>
          <w:w w:val="120"/>
          <w:lang w:val="ru-RU"/>
        </w:rPr>
        <w:t xml:space="preserve"> </w:t>
      </w:r>
      <w:r w:rsidR="00F54431" w:rsidRPr="00B64128">
        <w:rPr>
          <w:color w:val="231F20"/>
          <w:w w:val="120"/>
          <w:lang w:val="ru-RU"/>
        </w:rPr>
        <w:t>модуль,</w:t>
      </w:r>
      <w:r w:rsidR="00F54431" w:rsidRPr="00B64128">
        <w:rPr>
          <w:color w:val="231F20"/>
          <w:spacing w:val="10"/>
          <w:w w:val="120"/>
          <w:lang w:val="ru-RU"/>
        </w:rPr>
        <w:t xml:space="preserve"> </w:t>
      </w:r>
      <w:r w:rsidR="00F54431" w:rsidRPr="00B64128">
        <w:rPr>
          <w:color w:val="231F20"/>
          <w:w w:val="120"/>
          <w:lang w:val="ru-RU"/>
        </w:rPr>
        <w:t>интегративные</w:t>
      </w:r>
      <w:r w:rsidR="00F54431" w:rsidRPr="00B64128">
        <w:rPr>
          <w:color w:val="231F20"/>
          <w:spacing w:val="10"/>
          <w:w w:val="120"/>
          <w:lang w:val="ru-RU"/>
        </w:rPr>
        <w:t xml:space="preserve"> </w:t>
      </w:r>
      <w:r w:rsidR="00F54431" w:rsidRPr="00B64128">
        <w:rPr>
          <w:color w:val="231F20"/>
          <w:w w:val="120"/>
          <w:lang w:val="ru-RU"/>
        </w:rPr>
        <w:t>уроки</w:t>
      </w:r>
      <w:r w:rsidR="00F54431" w:rsidRPr="00B64128">
        <w:rPr>
          <w:color w:val="231F20"/>
          <w:spacing w:val="10"/>
          <w:w w:val="120"/>
          <w:lang w:val="ru-RU"/>
        </w:rPr>
        <w:t xml:space="preserve"> </w:t>
      </w:r>
      <w:r w:rsidR="00F54431" w:rsidRPr="00B64128">
        <w:rPr>
          <w:color w:val="231F20"/>
          <w:w w:val="120"/>
          <w:lang w:val="ru-RU"/>
        </w:rPr>
        <w:t>и</w:t>
      </w:r>
      <w:r w:rsidR="00F54431" w:rsidRPr="00B64128">
        <w:rPr>
          <w:color w:val="231F20"/>
          <w:spacing w:val="9"/>
          <w:w w:val="120"/>
          <w:lang w:val="ru-RU"/>
        </w:rPr>
        <w:t xml:space="preserve"> </w:t>
      </w:r>
      <w:r w:rsidR="00F54431" w:rsidRPr="00B64128">
        <w:rPr>
          <w:color w:val="231F20"/>
          <w:w w:val="120"/>
          <w:lang w:val="ru-RU"/>
        </w:rPr>
        <w:t>т.</w:t>
      </w:r>
      <w:r w:rsidR="00F54431" w:rsidRPr="00B64128">
        <w:rPr>
          <w:color w:val="231F20"/>
          <w:spacing w:val="11"/>
          <w:w w:val="120"/>
          <w:lang w:val="ru-RU"/>
        </w:rPr>
        <w:t xml:space="preserve"> </w:t>
      </w:r>
      <w:r w:rsidR="00F54431" w:rsidRPr="00B64128">
        <w:rPr>
          <w:color w:val="231F20"/>
          <w:w w:val="120"/>
          <w:lang w:val="ru-RU"/>
        </w:rPr>
        <w:t>п.);</w:t>
      </w:r>
    </w:p>
    <w:p w:rsidR="00026334" w:rsidRPr="00B64128" w:rsidRDefault="0098155B">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определение этапов и форм постепенного усложнения дея-</w:t>
      </w:r>
      <w:r w:rsidR="00F54431" w:rsidRPr="00B64128">
        <w:rPr>
          <w:color w:val="231F20"/>
          <w:spacing w:val="1"/>
          <w:w w:val="115"/>
          <w:lang w:val="ru-RU"/>
        </w:rPr>
        <w:t xml:space="preserve"> </w:t>
      </w:r>
      <w:r w:rsidR="00F54431" w:rsidRPr="00B64128">
        <w:rPr>
          <w:color w:val="231F20"/>
          <w:w w:val="115"/>
          <w:lang w:val="ru-RU"/>
        </w:rPr>
        <w:t>тельности учащихся по овладению универсальными учебны-</w:t>
      </w:r>
      <w:r w:rsidR="00F54431" w:rsidRPr="00B64128">
        <w:rPr>
          <w:color w:val="231F20"/>
          <w:spacing w:val="1"/>
          <w:w w:val="115"/>
          <w:lang w:val="ru-RU"/>
        </w:rPr>
        <w:t xml:space="preserve"> </w:t>
      </w:r>
      <w:r w:rsidR="00F54431" w:rsidRPr="00B64128">
        <w:rPr>
          <w:color w:val="231F20"/>
          <w:w w:val="115"/>
          <w:lang w:val="ru-RU"/>
        </w:rPr>
        <w:t>ми</w:t>
      </w:r>
      <w:r w:rsidR="00F54431" w:rsidRPr="00B64128">
        <w:rPr>
          <w:color w:val="231F20"/>
          <w:spacing w:val="14"/>
          <w:w w:val="115"/>
          <w:lang w:val="ru-RU"/>
        </w:rPr>
        <w:t xml:space="preserve"> </w:t>
      </w:r>
      <w:r w:rsidR="00F54431" w:rsidRPr="00B64128">
        <w:rPr>
          <w:color w:val="231F20"/>
          <w:w w:val="115"/>
          <w:lang w:val="ru-RU"/>
        </w:rPr>
        <w:t>действиями;</w:t>
      </w:r>
    </w:p>
    <w:p w:rsidR="00026334" w:rsidRPr="00B64128" w:rsidRDefault="00EB3E2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разработка общего алгоритма (технологической схемы) уро-</w:t>
      </w:r>
      <w:r w:rsidR="00F54431" w:rsidRPr="00B64128">
        <w:rPr>
          <w:color w:val="231F20"/>
          <w:spacing w:val="1"/>
          <w:w w:val="115"/>
          <w:lang w:val="ru-RU"/>
        </w:rPr>
        <w:t xml:space="preserve"> </w:t>
      </w:r>
      <w:r w:rsidR="00F54431" w:rsidRPr="00B64128">
        <w:rPr>
          <w:color w:val="231F20"/>
          <w:w w:val="115"/>
          <w:lang w:val="ru-RU"/>
        </w:rPr>
        <w:t>ка, имеющего два целевых фокуса: предметный и метапред-</w:t>
      </w:r>
      <w:r w:rsidR="00F54431" w:rsidRPr="00B64128">
        <w:rPr>
          <w:color w:val="231F20"/>
          <w:spacing w:val="1"/>
          <w:w w:val="115"/>
          <w:lang w:val="ru-RU"/>
        </w:rPr>
        <w:t xml:space="preserve"> </w:t>
      </w:r>
      <w:r w:rsidR="00F54431" w:rsidRPr="00B64128">
        <w:rPr>
          <w:color w:val="231F20"/>
          <w:w w:val="115"/>
          <w:lang w:val="ru-RU"/>
        </w:rPr>
        <w:t>метный;</w:t>
      </w:r>
    </w:p>
    <w:p w:rsidR="00026334" w:rsidRPr="00B64128" w:rsidRDefault="00EB3E2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разработка основных подходов к конструированию задач на</w:t>
      </w:r>
      <w:r w:rsidR="00F54431" w:rsidRPr="00B64128">
        <w:rPr>
          <w:color w:val="231F20"/>
          <w:spacing w:val="1"/>
          <w:w w:val="115"/>
          <w:lang w:val="ru-RU"/>
        </w:rPr>
        <w:t xml:space="preserve"> </w:t>
      </w:r>
      <w:r w:rsidR="00F54431" w:rsidRPr="00B64128">
        <w:rPr>
          <w:color w:val="231F20"/>
          <w:w w:val="115"/>
          <w:lang w:val="ru-RU"/>
        </w:rPr>
        <w:t>применение</w:t>
      </w:r>
      <w:r w:rsidR="00F54431" w:rsidRPr="00B64128">
        <w:rPr>
          <w:color w:val="231F20"/>
          <w:spacing w:val="17"/>
          <w:w w:val="115"/>
          <w:lang w:val="ru-RU"/>
        </w:rPr>
        <w:t xml:space="preserve"> </w:t>
      </w:r>
      <w:r w:rsidR="00F54431" w:rsidRPr="00B64128">
        <w:rPr>
          <w:color w:val="231F20"/>
          <w:w w:val="115"/>
          <w:lang w:val="ru-RU"/>
        </w:rPr>
        <w:t>универсальных</w:t>
      </w:r>
      <w:r w:rsidR="00F54431" w:rsidRPr="00B64128">
        <w:rPr>
          <w:color w:val="231F20"/>
          <w:spacing w:val="17"/>
          <w:w w:val="115"/>
          <w:lang w:val="ru-RU"/>
        </w:rPr>
        <w:t xml:space="preserve"> </w:t>
      </w:r>
      <w:r w:rsidR="00F54431" w:rsidRPr="00B64128">
        <w:rPr>
          <w:color w:val="231F20"/>
          <w:w w:val="115"/>
          <w:lang w:val="ru-RU"/>
        </w:rPr>
        <w:t>учебных</w:t>
      </w:r>
      <w:r w:rsidR="00F54431" w:rsidRPr="00B64128">
        <w:rPr>
          <w:color w:val="231F20"/>
          <w:spacing w:val="18"/>
          <w:w w:val="115"/>
          <w:lang w:val="ru-RU"/>
        </w:rPr>
        <w:t xml:space="preserve"> </w:t>
      </w:r>
      <w:r w:rsidR="00F54431" w:rsidRPr="00B64128">
        <w:rPr>
          <w:color w:val="231F20"/>
          <w:w w:val="115"/>
          <w:lang w:val="ru-RU"/>
        </w:rPr>
        <w:t>действий;</w:t>
      </w:r>
    </w:p>
    <w:p w:rsidR="00026334" w:rsidRPr="00B64128" w:rsidRDefault="00EB3E21">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конкретизация основных подходов к организации учебно-ис-</w:t>
      </w:r>
      <w:r w:rsidR="00F54431" w:rsidRPr="00B64128">
        <w:rPr>
          <w:color w:val="231F20"/>
          <w:spacing w:val="1"/>
          <w:w w:val="115"/>
          <w:lang w:val="ru-RU"/>
        </w:rPr>
        <w:t xml:space="preserve"> </w:t>
      </w:r>
      <w:r w:rsidR="00F54431" w:rsidRPr="00B64128">
        <w:rPr>
          <w:color w:val="231F20"/>
          <w:w w:val="115"/>
          <w:lang w:val="ru-RU"/>
        </w:rPr>
        <w:t>следовательской и проектной деятельности обучающихся в</w:t>
      </w:r>
      <w:r w:rsidR="00F54431" w:rsidRPr="00B64128">
        <w:rPr>
          <w:color w:val="231F20"/>
          <w:spacing w:val="1"/>
          <w:w w:val="115"/>
          <w:lang w:val="ru-RU"/>
        </w:rPr>
        <w:t xml:space="preserve"> </w:t>
      </w:r>
      <w:r w:rsidR="00F54431" w:rsidRPr="00B64128">
        <w:rPr>
          <w:color w:val="231F20"/>
          <w:w w:val="115"/>
          <w:lang w:val="ru-RU"/>
        </w:rPr>
        <w:t>рамках</w:t>
      </w:r>
      <w:r w:rsidR="00F54431" w:rsidRPr="00B64128">
        <w:rPr>
          <w:color w:val="231F20"/>
          <w:spacing w:val="17"/>
          <w:w w:val="115"/>
          <w:lang w:val="ru-RU"/>
        </w:rPr>
        <w:t xml:space="preserve"> </w:t>
      </w:r>
      <w:r w:rsidR="00F54431" w:rsidRPr="00B64128">
        <w:rPr>
          <w:color w:val="231F20"/>
          <w:w w:val="115"/>
          <w:lang w:val="ru-RU"/>
        </w:rPr>
        <w:t>урочной</w:t>
      </w:r>
      <w:r w:rsidR="00F54431" w:rsidRPr="00B64128">
        <w:rPr>
          <w:color w:val="231F20"/>
          <w:spacing w:val="18"/>
          <w:w w:val="115"/>
          <w:lang w:val="ru-RU"/>
        </w:rPr>
        <w:t xml:space="preserve"> </w:t>
      </w:r>
      <w:r w:rsidR="00F54431" w:rsidRPr="00B64128">
        <w:rPr>
          <w:color w:val="231F20"/>
          <w:w w:val="115"/>
          <w:lang w:val="ru-RU"/>
        </w:rPr>
        <w:t>и</w:t>
      </w:r>
      <w:r w:rsidR="00F54431" w:rsidRPr="00B64128">
        <w:rPr>
          <w:color w:val="231F20"/>
          <w:spacing w:val="18"/>
          <w:w w:val="115"/>
          <w:lang w:val="ru-RU"/>
        </w:rPr>
        <w:t xml:space="preserve"> </w:t>
      </w:r>
      <w:r w:rsidR="00F54431" w:rsidRPr="00B64128">
        <w:rPr>
          <w:color w:val="231F20"/>
          <w:w w:val="115"/>
          <w:lang w:val="ru-RU"/>
        </w:rPr>
        <w:t>внеурочной</w:t>
      </w:r>
      <w:r w:rsidR="00F54431" w:rsidRPr="00B64128">
        <w:rPr>
          <w:color w:val="231F20"/>
          <w:spacing w:val="18"/>
          <w:w w:val="115"/>
          <w:lang w:val="ru-RU"/>
        </w:rPr>
        <w:t xml:space="preserve"> </w:t>
      </w:r>
      <w:r w:rsidR="00F54431" w:rsidRPr="00B64128">
        <w:rPr>
          <w:color w:val="231F20"/>
          <w:w w:val="115"/>
          <w:lang w:val="ru-RU"/>
        </w:rPr>
        <w:t>деятельности;</w:t>
      </w:r>
    </w:p>
    <w:p w:rsidR="00026334" w:rsidRPr="00B64128" w:rsidRDefault="00EB3E21">
      <w:pPr>
        <w:pStyle w:val="a3"/>
        <w:spacing w:line="254" w:lineRule="auto"/>
        <w:ind w:left="343" w:right="116"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разработка основных подходов к организации учебной дея-</w:t>
      </w:r>
      <w:r w:rsidR="00F54431" w:rsidRPr="00B64128">
        <w:rPr>
          <w:color w:val="231F20"/>
          <w:spacing w:val="1"/>
          <w:w w:val="115"/>
          <w:lang w:val="ru-RU"/>
        </w:rPr>
        <w:t xml:space="preserve"> </w:t>
      </w:r>
      <w:r w:rsidR="00F54431" w:rsidRPr="00B64128">
        <w:rPr>
          <w:color w:val="231F20"/>
          <w:w w:val="115"/>
          <w:lang w:val="ru-RU"/>
        </w:rPr>
        <w:t>тельности</w:t>
      </w:r>
      <w:r w:rsidR="00F54431" w:rsidRPr="00B64128">
        <w:rPr>
          <w:color w:val="231F20"/>
          <w:spacing w:val="26"/>
          <w:w w:val="115"/>
          <w:lang w:val="ru-RU"/>
        </w:rPr>
        <w:t xml:space="preserve"> </w:t>
      </w:r>
      <w:r w:rsidR="00F54431" w:rsidRPr="00B64128">
        <w:rPr>
          <w:color w:val="231F20"/>
          <w:w w:val="115"/>
          <w:lang w:val="ru-RU"/>
        </w:rPr>
        <w:t>по</w:t>
      </w:r>
      <w:r w:rsidR="00F54431" w:rsidRPr="00B64128">
        <w:rPr>
          <w:color w:val="231F20"/>
          <w:spacing w:val="26"/>
          <w:w w:val="115"/>
          <w:lang w:val="ru-RU"/>
        </w:rPr>
        <w:t xml:space="preserve"> </w:t>
      </w:r>
      <w:r w:rsidR="00F54431" w:rsidRPr="00B64128">
        <w:rPr>
          <w:color w:val="231F20"/>
          <w:w w:val="115"/>
          <w:lang w:val="ru-RU"/>
        </w:rPr>
        <w:t>формированию</w:t>
      </w:r>
      <w:r w:rsidR="00F54431" w:rsidRPr="00B64128">
        <w:rPr>
          <w:color w:val="231F20"/>
          <w:spacing w:val="26"/>
          <w:w w:val="115"/>
          <w:lang w:val="ru-RU"/>
        </w:rPr>
        <w:t xml:space="preserve"> </w:t>
      </w:r>
      <w:r w:rsidR="00F54431" w:rsidRPr="00B64128">
        <w:rPr>
          <w:color w:val="231F20"/>
          <w:w w:val="115"/>
          <w:lang w:val="ru-RU"/>
        </w:rPr>
        <w:t>и</w:t>
      </w:r>
      <w:r w:rsidR="00F54431" w:rsidRPr="00B64128">
        <w:rPr>
          <w:color w:val="231F20"/>
          <w:spacing w:val="26"/>
          <w:w w:val="115"/>
          <w:lang w:val="ru-RU"/>
        </w:rPr>
        <w:t xml:space="preserve"> </w:t>
      </w:r>
      <w:r w:rsidR="00F54431" w:rsidRPr="00B64128">
        <w:rPr>
          <w:color w:val="231F20"/>
          <w:w w:val="115"/>
          <w:lang w:val="ru-RU"/>
        </w:rPr>
        <w:t>развитию</w:t>
      </w:r>
      <w:r w:rsidR="00F54431" w:rsidRPr="00B64128">
        <w:rPr>
          <w:color w:val="231F20"/>
          <w:spacing w:val="26"/>
          <w:w w:val="115"/>
          <w:lang w:val="ru-RU"/>
        </w:rPr>
        <w:t xml:space="preserve"> </w:t>
      </w:r>
      <w:r w:rsidR="00F54431" w:rsidRPr="00B64128">
        <w:rPr>
          <w:color w:val="231F20"/>
          <w:w w:val="115"/>
          <w:lang w:val="ru-RU"/>
        </w:rPr>
        <w:t>ИКТ-компетенций;</w:t>
      </w:r>
    </w:p>
    <w:p w:rsidR="00026334" w:rsidRPr="00B64128" w:rsidRDefault="00EB3E21">
      <w:pPr>
        <w:pStyle w:val="a3"/>
        <w:spacing w:line="254" w:lineRule="auto"/>
        <w:ind w:left="343" w:right="116"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разработка комплекса мер по организации системы оценки</w:t>
      </w:r>
      <w:r w:rsidR="00F54431" w:rsidRPr="00B64128">
        <w:rPr>
          <w:color w:val="231F20"/>
          <w:spacing w:val="1"/>
          <w:w w:val="115"/>
          <w:lang w:val="ru-RU"/>
        </w:rPr>
        <w:t xml:space="preserve"> </w:t>
      </w:r>
      <w:r w:rsidR="00F54431" w:rsidRPr="00B64128">
        <w:rPr>
          <w:color w:val="231F20"/>
          <w:w w:val="115"/>
          <w:lang w:val="ru-RU"/>
        </w:rPr>
        <w:t>деятельности</w:t>
      </w:r>
      <w:r w:rsidR="00F54431" w:rsidRPr="00B64128">
        <w:rPr>
          <w:color w:val="231F20"/>
          <w:spacing w:val="1"/>
          <w:w w:val="115"/>
          <w:lang w:val="ru-RU"/>
        </w:rPr>
        <w:t xml:space="preserve"> </w:t>
      </w:r>
      <w:r w:rsidR="00F54431" w:rsidRPr="00B64128">
        <w:rPr>
          <w:color w:val="231F20"/>
          <w:w w:val="115"/>
          <w:lang w:val="ru-RU"/>
        </w:rPr>
        <w:t>образовательной</w:t>
      </w:r>
      <w:r w:rsidR="00F54431" w:rsidRPr="00B64128">
        <w:rPr>
          <w:color w:val="231F20"/>
          <w:spacing w:val="1"/>
          <w:w w:val="115"/>
          <w:lang w:val="ru-RU"/>
        </w:rPr>
        <w:t xml:space="preserve"> </w:t>
      </w:r>
      <w:r w:rsidR="00F54431" w:rsidRPr="00B64128">
        <w:rPr>
          <w:color w:val="231F20"/>
          <w:w w:val="115"/>
          <w:lang w:val="ru-RU"/>
        </w:rPr>
        <w:t>организации</w:t>
      </w:r>
      <w:r w:rsidR="00F54431" w:rsidRPr="00B64128">
        <w:rPr>
          <w:color w:val="231F20"/>
          <w:spacing w:val="1"/>
          <w:w w:val="115"/>
          <w:lang w:val="ru-RU"/>
        </w:rPr>
        <w:t xml:space="preserve"> </w:t>
      </w:r>
      <w:r w:rsidR="00F54431" w:rsidRPr="00B64128">
        <w:rPr>
          <w:color w:val="231F20"/>
          <w:w w:val="115"/>
          <w:lang w:val="ru-RU"/>
        </w:rPr>
        <w:t>по</w:t>
      </w:r>
      <w:r w:rsidR="00F54431" w:rsidRPr="00B64128">
        <w:rPr>
          <w:color w:val="231F20"/>
          <w:spacing w:val="1"/>
          <w:w w:val="115"/>
          <w:lang w:val="ru-RU"/>
        </w:rPr>
        <w:t xml:space="preserve"> </w:t>
      </w:r>
      <w:r w:rsidR="00F54431" w:rsidRPr="00B64128">
        <w:rPr>
          <w:color w:val="231F20"/>
          <w:w w:val="115"/>
          <w:lang w:val="ru-RU"/>
        </w:rPr>
        <w:t>формирова-</w:t>
      </w:r>
      <w:r w:rsidR="00F54431" w:rsidRPr="00B64128">
        <w:rPr>
          <w:color w:val="231F20"/>
          <w:spacing w:val="1"/>
          <w:w w:val="115"/>
          <w:lang w:val="ru-RU"/>
        </w:rPr>
        <w:t xml:space="preserve"> </w:t>
      </w:r>
      <w:r w:rsidR="00F54431" w:rsidRPr="00B64128">
        <w:rPr>
          <w:color w:val="231F20"/>
          <w:w w:val="115"/>
          <w:lang w:val="ru-RU"/>
        </w:rPr>
        <w:t>нию и развитию универсальных учебных действий у обуча-</w:t>
      </w:r>
      <w:r w:rsidR="00F54431" w:rsidRPr="00B64128">
        <w:rPr>
          <w:color w:val="231F20"/>
          <w:spacing w:val="1"/>
          <w:w w:val="115"/>
          <w:lang w:val="ru-RU"/>
        </w:rPr>
        <w:t xml:space="preserve"> </w:t>
      </w:r>
      <w:r w:rsidR="00F54431" w:rsidRPr="00B64128">
        <w:rPr>
          <w:color w:val="231F20"/>
          <w:w w:val="115"/>
          <w:lang w:val="ru-RU"/>
        </w:rPr>
        <w:t>ющихся;</w:t>
      </w:r>
    </w:p>
    <w:p w:rsidR="00026334" w:rsidRPr="00B64128" w:rsidRDefault="00EB3E2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разработка методики и инструментария мониторинга успеш-</w:t>
      </w:r>
      <w:r w:rsidR="00F54431" w:rsidRPr="00B64128">
        <w:rPr>
          <w:color w:val="231F20"/>
          <w:spacing w:val="1"/>
          <w:w w:val="115"/>
          <w:lang w:val="ru-RU"/>
        </w:rPr>
        <w:t xml:space="preserve"> </w:t>
      </w:r>
      <w:r w:rsidR="00F54431" w:rsidRPr="00B64128">
        <w:rPr>
          <w:color w:val="231F20"/>
          <w:w w:val="120"/>
          <w:lang w:val="ru-RU"/>
        </w:rPr>
        <w:t>ности освоения и применения обучающимися универсаль-</w:t>
      </w:r>
      <w:r w:rsidR="00F54431" w:rsidRPr="00B64128">
        <w:rPr>
          <w:color w:val="231F20"/>
          <w:spacing w:val="1"/>
          <w:w w:val="120"/>
          <w:lang w:val="ru-RU"/>
        </w:rPr>
        <w:t xml:space="preserve"> </w:t>
      </w:r>
      <w:r w:rsidR="00F54431" w:rsidRPr="00B64128">
        <w:rPr>
          <w:color w:val="231F20"/>
          <w:w w:val="120"/>
          <w:lang w:val="ru-RU"/>
        </w:rPr>
        <w:t>ных</w:t>
      </w:r>
      <w:r w:rsidR="00F54431" w:rsidRPr="00B64128">
        <w:rPr>
          <w:color w:val="231F20"/>
          <w:spacing w:val="10"/>
          <w:w w:val="120"/>
          <w:lang w:val="ru-RU"/>
        </w:rPr>
        <w:t xml:space="preserve"> </w:t>
      </w:r>
      <w:r w:rsidR="00F54431" w:rsidRPr="00B64128">
        <w:rPr>
          <w:color w:val="231F20"/>
          <w:w w:val="120"/>
          <w:lang w:val="ru-RU"/>
        </w:rPr>
        <w:t>учебных</w:t>
      </w:r>
      <w:r w:rsidR="00F54431" w:rsidRPr="00B64128">
        <w:rPr>
          <w:color w:val="231F20"/>
          <w:spacing w:val="10"/>
          <w:w w:val="120"/>
          <w:lang w:val="ru-RU"/>
        </w:rPr>
        <w:t xml:space="preserve"> </w:t>
      </w:r>
      <w:r w:rsidR="00F54431" w:rsidRPr="00B64128">
        <w:rPr>
          <w:color w:val="231F20"/>
          <w:w w:val="120"/>
          <w:lang w:val="ru-RU"/>
        </w:rPr>
        <w:t>действий;</w:t>
      </w:r>
    </w:p>
    <w:p w:rsidR="00026334" w:rsidRPr="00B64128" w:rsidRDefault="00EB3E21">
      <w:pPr>
        <w:pStyle w:val="a3"/>
        <w:spacing w:line="254" w:lineRule="auto"/>
        <w:ind w:left="343" w:right="117"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организация и проведение серии семинаров с учителями, ра-</w:t>
      </w:r>
      <w:r w:rsidR="00F54431" w:rsidRPr="00B64128">
        <w:rPr>
          <w:color w:val="231F20"/>
          <w:spacing w:val="1"/>
          <w:w w:val="115"/>
          <w:lang w:val="ru-RU"/>
        </w:rPr>
        <w:t xml:space="preserve"> </w:t>
      </w:r>
      <w:r w:rsidR="00F54431" w:rsidRPr="00B64128">
        <w:rPr>
          <w:color w:val="231F20"/>
          <w:spacing w:val="-1"/>
          <w:w w:val="115"/>
          <w:lang w:val="ru-RU"/>
        </w:rPr>
        <w:t>ботающими</w:t>
      </w:r>
      <w:r w:rsidR="00F54431" w:rsidRPr="00B64128">
        <w:rPr>
          <w:color w:val="231F20"/>
          <w:spacing w:val="-14"/>
          <w:w w:val="115"/>
          <w:lang w:val="ru-RU"/>
        </w:rPr>
        <w:t xml:space="preserve"> </w:t>
      </w:r>
      <w:r w:rsidR="00F54431" w:rsidRPr="00B64128">
        <w:rPr>
          <w:color w:val="231F20"/>
          <w:spacing w:val="-1"/>
          <w:w w:val="115"/>
          <w:lang w:val="ru-RU"/>
        </w:rPr>
        <w:t>на</w:t>
      </w:r>
      <w:r w:rsidR="00F54431" w:rsidRPr="00B64128">
        <w:rPr>
          <w:color w:val="231F20"/>
          <w:spacing w:val="-13"/>
          <w:w w:val="115"/>
          <w:lang w:val="ru-RU"/>
        </w:rPr>
        <w:t xml:space="preserve"> </w:t>
      </w:r>
      <w:r w:rsidR="00F54431" w:rsidRPr="00B64128">
        <w:rPr>
          <w:color w:val="231F20"/>
          <w:w w:val="115"/>
          <w:lang w:val="ru-RU"/>
        </w:rPr>
        <w:t>уровне</w:t>
      </w:r>
      <w:r w:rsidR="00F54431" w:rsidRPr="00B64128">
        <w:rPr>
          <w:color w:val="231F20"/>
          <w:spacing w:val="-13"/>
          <w:w w:val="115"/>
          <w:lang w:val="ru-RU"/>
        </w:rPr>
        <w:t xml:space="preserve"> </w:t>
      </w:r>
      <w:r w:rsidR="00F54431" w:rsidRPr="00B64128">
        <w:rPr>
          <w:color w:val="231F20"/>
          <w:w w:val="115"/>
          <w:lang w:val="ru-RU"/>
        </w:rPr>
        <w:t>начального</w:t>
      </w:r>
      <w:r w:rsidR="00F54431" w:rsidRPr="00B64128">
        <w:rPr>
          <w:color w:val="231F20"/>
          <w:spacing w:val="-13"/>
          <w:w w:val="115"/>
          <w:lang w:val="ru-RU"/>
        </w:rPr>
        <w:t xml:space="preserve"> </w:t>
      </w:r>
      <w:r w:rsidR="00F54431" w:rsidRPr="00B64128">
        <w:rPr>
          <w:color w:val="231F20"/>
          <w:w w:val="115"/>
          <w:lang w:val="ru-RU"/>
        </w:rPr>
        <w:t>общего</w:t>
      </w:r>
      <w:r w:rsidR="00F54431" w:rsidRPr="00B64128">
        <w:rPr>
          <w:color w:val="231F20"/>
          <w:spacing w:val="-13"/>
          <w:w w:val="115"/>
          <w:lang w:val="ru-RU"/>
        </w:rPr>
        <w:t xml:space="preserve"> </w:t>
      </w:r>
      <w:r w:rsidR="00F54431" w:rsidRPr="00B64128">
        <w:rPr>
          <w:color w:val="231F20"/>
          <w:w w:val="115"/>
          <w:lang w:val="ru-RU"/>
        </w:rPr>
        <w:t>образования</w:t>
      </w:r>
      <w:r w:rsidR="00F54431" w:rsidRPr="00B64128">
        <w:rPr>
          <w:color w:val="231F20"/>
          <w:spacing w:val="-14"/>
          <w:w w:val="115"/>
          <w:lang w:val="ru-RU"/>
        </w:rPr>
        <w:t xml:space="preserve"> </w:t>
      </w:r>
      <w:r w:rsidR="00F54431" w:rsidRPr="00B64128">
        <w:rPr>
          <w:color w:val="231F20"/>
          <w:w w:val="115"/>
          <w:lang w:val="ru-RU"/>
        </w:rPr>
        <w:t>в</w:t>
      </w:r>
      <w:r w:rsidR="00F54431" w:rsidRPr="00B64128">
        <w:rPr>
          <w:color w:val="231F20"/>
          <w:spacing w:val="-13"/>
          <w:w w:val="115"/>
          <w:lang w:val="ru-RU"/>
        </w:rPr>
        <w:t xml:space="preserve"> </w:t>
      </w:r>
      <w:r w:rsidR="00F54431" w:rsidRPr="00B64128">
        <w:rPr>
          <w:color w:val="231F20"/>
          <w:w w:val="115"/>
          <w:lang w:val="ru-RU"/>
        </w:rPr>
        <w:t>целях</w:t>
      </w:r>
      <w:r w:rsidR="00F54431" w:rsidRPr="00B64128">
        <w:rPr>
          <w:color w:val="231F20"/>
          <w:spacing w:val="-55"/>
          <w:w w:val="115"/>
          <w:lang w:val="ru-RU"/>
        </w:rPr>
        <w:t xml:space="preserve"> </w:t>
      </w:r>
      <w:r w:rsidR="00F54431" w:rsidRPr="00B64128">
        <w:rPr>
          <w:color w:val="231F20"/>
          <w:w w:val="115"/>
          <w:lang w:val="ru-RU"/>
        </w:rPr>
        <w:t>реализации</w:t>
      </w:r>
      <w:r w:rsidR="00F54431" w:rsidRPr="00B64128">
        <w:rPr>
          <w:color w:val="231F20"/>
          <w:spacing w:val="-19"/>
          <w:w w:val="115"/>
          <w:lang w:val="ru-RU"/>
        </w:rPr>
        <w:t xml:space="preserve"> </w:t>
      </w:r>
      <w:r w:rsidR="00F54431" w:rsidRPr="00B64128">
        <w:rPr>
          <w:color w:val="231F20"/>
          <w:w w:val="115"/>
          <w:lang w:val="ru-RU"/>
        </w:rPr>
        <w:t>принципа</w:t>
      </w:r>
      <w:r w:rsidR="00F54431" w:rsidRPr="00B64128">
        <w:rPr>
          <w:color w:val="231F20"/>
          <w:spacing w:val="-18"/>
          <w:w w:val="115"/>
          <w:lang w:val="ru-RU"/>
        </w:rPr>
        <w:t xml:space="preserve"> </w:t>
      </w:r>
      <w:r w:rsidR="00F54431" w:rsidRPr="00B64128">
        <w:rPr>
          <w:color w:val="231F20"/>
          <w:w w:val="115"/>
          <w:lang w:val="ru-RU"/>
        </w:rPr>
        <w:t>преемственности</w:t>
      </w:r>
      <w:r w:rsidR="00F54431" w:rsidRPr="00B64128">
        <w:rPr>
          <w:color w:val="231F20"/>
          <w:spacing w:val="-18"/>
          <w:w w:val="115"/>
          <w:lang w:val="ru-RU"/>
        </w:rPr>
        <w:t xml:space="preserve"> </w:t>
      </w:r>
      <w:r w:rsidR="00F54431" w:rsidRPr="00B64128">
        <w:rPr>
          <w:color w:val="231F20"/>
          <w:w w:val="115"/>
          <w:lang w:val="ru-RU"/>
        </w:rPr>
        <w:t>в</w:t>
      </w:r>
      <w:r w:rsidR="00F54431" w:rsidRPr="00B64128">
        <w:rPr>
          <w:color w:val="231F20"/>
          <w:spacing w:val="-18"/>
          <w:w w:val="115"/>
          <w:lang w:val="ru-RU"/>
        </w:rPr>
        <w:t xml:space="preserve"> </w:t>
      </w:r>
      <w:r w:rsidR="00F54431" w:rsidRPr="00B64128">
        <w:rPr>
          <w:color w:val="231F20"/>
          <w:w w:val="115"/>
          <w:lang w:val="ru-RU"/>
        </w:rPr>
        <w:t>плане</w:t>
      </w:r>
      <w:r w:rsidR="00F54431" w:rsidRPr="00B64128">
        <w:rPr>
          <w:color w:val="231F20"/>
          <w:spacing w:val="-18"/>
          <w:w w:val="115"/>
          <w:lang w:val="ru-RU"/>
        </w:rPr>
        <w:t xml:space="preserve"> </w:t>
      </w:r>
      <w:r w:rsidR="00F54431" w:rsidRPr="00B64128">
        <w:rPr>
          <w:color w:val="231F20"/>
          <w:w w:val="115"/>
          <w:lang w:val="ru-RU"/>
        </w:rPr>
        <w:t>развития</w:t>
      </w:r>
      <w:r w:rsidR="00F54431" w:rsidRPr="00B64128">
        <w:rPr>
          <w:color w:val="231F20"/>
          <w:spacing w:val="-18"/>
          <w:w w:val="115"/>
          <w:lang w:val="ru-RU"/>
        </w:rPr>
        <w:t xml:space="preserve"> </w:t>
      </w:r>
      <w:r w:rsidR="00F54431" w:rsidRPr="00B64128">
        <w:rPr>
          <w:color w:val="231F20"/>
          <w:w w:val="115"/>
          <w:lang w:val="ru-RU"/>
        </w:rPr>
        <w:t>УУД;</w:t>
      </w:r>
    </w:p>
    <w:p w:rsidR="00026334" w:rsidRPr="00B64128" w:rsidRDefault="00EB3E21">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32"/>
          <w:w w:val="115"/>
          <w:position w:val="1"/>
          <w:sz w:val="14"/>
          <w:lang w:val="ru-RU"/>
        </w:rPr>
        <w:t xml:space="preserve"> </w:t>
      </w:r>
      <w:r w:rsidR="00F54431" w:rsidRPr="00B64128">
        <w:rPr>
          <w:color w:val="231F20"/>
          <w:w w:val="115"/>
          <w:lang w:val="ru-RU"/>
        </w:rPr>
        <w:t>организация</w:t>
      </w:r>
      <w:r w:rsidR="00F54431" w:rsidRPr="00B64128">
        <w:rPr>
          <w:color w:val="231F20"/>
          <w:spacing w:val="30"/>
          <w:w w:val="115"/>
          <w:lang w:val="ru-RU"/>
        </w:rPr>
        <w:t xml:space="preserve"> </w:t>
      </w:r>
      <w:r w:rsidR="00F54431" w:rsidRPr="00B64128">
        <w:rPr>
          <w:color w:val="231F20"/>
          <w:w w:val="115"/>
          <w:lang w:val="ru-RU"/>
        </w:rPr>
        <w:t xml:space="preserve">и </w:t>
      </w:r>
      <w:r w:rsidR="00F54431" w:rsidRPr="00B64128">
        <w:rPr>
          <w:color w:val="231F20"/>
          <w:spacing w:val="30"/>
          <w:w w:val="115"/>
          <w:lang w:val="ru-RU"/>
        </w:rPr>
        <w:t xml:space="preserve"> </w:t>
      </w:r>
      <w:r w:rsidR="00F54431" w:rsidRPr="00B64128">
        <w:rPr>
          <w:color w:val="231F20"/>
          <w:w w:val="115"/>
          <w:lang w:val="ru-RU"/>
        </w:rPr>
        <w:t xml:space="preserve">проведение </w:t>
      </w:r>
      <w:r w:rsidR="00F54431" w:rsidRPr="00B64128">
        <w:rPr>
          <w:color w:val="231F20"/>
          <w:spacing w:val="29"/>
          <w:w w:val="115"/>
          <w:lang w:val="ru-RU"/>
        </w:rPr>
        <w:t xml:space="preserve"> </w:t>
      </w:r>
      <w:r w:rsidR="00F54431" w:rsidRPr="00B64128">
        <w:rPr>
          <w:color w:val="231F20"/>
          <w:w w:val="115"/>
          <w:lang w:val="ru-RU"/>
        </w:rPr>
        <w:t xml:space="preserve">систематических </w:t>
      </w:r>
      <w:r w:rsidR="00F54431" w:rsidRPr="00B64128">
        <w:rPr>
          <w:color w:val="231F20"/>
          <w:spacing w:val="29"/>
          <w:w w:val="115"/>
          <w:lang w:val="ru-RU"/>
        </w:rPr>
        <w:t xml:space="preserve"> </w:t>
      </w:r>
      <w:r w:rsidR="00F54431" w:rsidRPr="00B64128">
        <w:rPr>
          <w:color w:val="231F20"/>
          <w:w w:val="115"/>
          <w:lang w:val="ru-RU"/>
        </w:rPr>
        <w:t>консультаций</w:t>
      </w:r>
      <w:r w:rsidR="00F54431" w:rsidRPr="00B64128">
        <w:rPr>
          <w:color w:val="231F20"/>
          <w:spacing w:val="-56"/>
          <w:w w:val="115"/>
          <w:lang w:val="ru-RU"/>
        </w:rPr>
        <w:t xml:space="preserve"> </w:t>
      </w:r>
      <w:r w:rsidR="00F54431" w:rsidRPr="00B64128">
        <w:rPr>
          <w:color w:val="231F20"/>
          <w:w w:val="115"/>
          <w:lang w:val="ru-RU"/>
        </w:rPr>
        <w:t>с</w:t>
      </w:r>
      <w:r w:rsidR="00F54431" w:rsidRPr="00B64128">
        <w:rPr>
          <w:color w:val="231F20"/>
          <w:spacing w:val="1"/>
          <w:w w:val="115"/>
          <w:lang w:val="ru-RU"/>
        </w:rPr>
        <w:t xml:space="preserve"> </w:t>
      </w:r>
      <w:r w:rsidR="00F54431" w:rsidRPr="00B64128">
        <w:rPr>
          <w:color w:val="231F20"/>
          <w:w w:val="115"/>
          <w:lang w:val="ru-RU"/>
        </w:rPr>
        <w:t>педагогами-предметниками</w:t>
      </w:r>
      <w:r w:rsidR="00F54431" w:rsidRPr="00B64128">
        <w:rPr>
          <w:color w:val="231F20"/>
          <w:spacing w:val="1"/>
          <w:w w:val="115"/>
          <w:lang w:val="ru-RU"/>
        </w:rPr>
        <w:t xml:space="preserve"> </w:t>
      </w:r>
      <w:r w:rsidR="00F54431" w:rsidRPr="00B64128">
        <w:rPr>
          <w:color w:val="231F20"/>
          <w:w w:val="115"/>
          <w:lang w:val="ru-RU"/>
        </w:rPr>
        <w:t>по</w:t>
      </w:r>
      <w:r w:rsidR="00F54431" w:rsidRPr="00B64128">
        <w:rPr>
          <w:color w:val="231F20"/>
          <w:spacing w:val="1"/>
          <w:w w:val="115"/>
          <w:lang w:val="ru-RU"/>
        </w:rPr>
        <w:t xml:space="preserve"> </w:t>
      </w:r>
      <w:r w:rsidR="00F54431" w:rsidRPr="00B64128">
        <w:rPr>
          <w:color w:val="231F20"/>
          <w:w w:val="115"/>
          <w:lang w:val="ru-RU"/>
        </w:rPr>
        <w:t>проблемам,</w:t>
      </w:r>
      <w:r w:rsidR="00F54431" w:rsidRPr="00B64128">
        <w:rPr>
          <w:color w:val="231F20"/>
          <w:spacing w:val="1"/>
          <w:w w:val="115"/>
          <w:lang w:val="ru-RU"/>
        </w:rPr>
        <w:t xml:space="preserve"> </w:t>
      </w:r>
      <w:r w:rsidR="00F54431" w:rsidRPr="00B64128">
        <w:rPr>
          <w:color w:val="231F20"/>
          <w:w w:val="115"/>
          <w:lang w:val="ru-RU"/>
        </w:rPr>
        <w:t>связанным</w:t>
      </w:r>
      <w:r w:rsidR="00F54431" w:rsidRPr="00B64128">
        <w:rPr>
          <w:color w:val="231F20"/>
          <w:spacing w:val="1"/>
          <w:w w:val="115"/>
          <w:lang w:val="ru-RU"/>
        </w:rPr>
        <w:t xml:space="preserve"> </w:t>
      </w:r>
      <w:r w:rsidR="00F54431" w:rsidRPr="00B64128">
        <w:rPr>
          <w:color w:val="231F20"/>
          <w:w w:val="115"/>
          <w:lang w:val="ru-RU"/>
        </w:rPr>
        <w:t>с</w:t>
      </w:r>
      <w:r w:rsidR="00F54431" w:rsidRPr="00B64128">
        <w:rPr>
          <w:color w:val="231F20"/>
          <w:spacing w:val="1"/>
          <w:w w:val="115"/>
          <w:lang w:val="ru-RU"/>
        </w:rPr>
        <w:t xml:space="preserve"> </w:t>
      </w:r>
      <w:r w:rsidR="00F54431" w:rsidRPr="00B64128">
        <w:rPr>
          <w:color w:val="231F20"/>
          <w:w w:val="115"/>
          <w:lang w:val="ru-RU"/>
        </w:rPr>
        <w:t>развитием универсальных учебных действий в образователь-</w:t>
      </w:r>
      <w:r w:rsidR="00F54431" w:rsidRPr="00B64128">
        <w:rPr>
          <w:color w:val="231F20"/>
          <w:spacing w:val="1"/>
          <w:w w:val="115"/>
          <w:lang w:val="ru-RU"/>
        </w:rPr>
        <w:t xml:space="preserve"> </w:t>
      </w:r>
      <w:r w:rsidR="00F54431" w:rsidRPr="00B64128">
        <w:rPr>
          <w:color w:val="231F20"/>
          <w:w w:val="115"/>
          <w:lang w:val="ru-RU"/>
        </w:rPr>
        <w:t>ном</w:t>
      </w:r>
      <w:r w:rsidR="00F54431" w:rsidRPr="00B64128">
        <w:rPr>
          <w:color w:val="231F20"/>
          <w:spacing w:val="13"/>
          <w:w w:val="115"/>
          <w:lang w:val="ru-RU"/>
        </w:rPr>
        <w:t xml:space="preserve"> </w:t>
      </w:r>
      <w:r w:rsidR="00F54431" w:rsidRPr="00B64128">
        <w:rPr>
          <w:color w:val="231F20"/>
          <w:w w:val="115"/>
          <w:lang w:val="ru-RU"/>
        </w:rPr>
        <w:t>процессе;</w:t>
      </w:r>
    </w:p>
    <w:p w:rsidR="00026334" w:rsidRPr="00B64128" w:rsidRDefault="00EB3E21">
      <w:pPr>
        <w:pStyle w:val="a3"/>
        <w:spacing w:line="254" w:lineRule="auto"/>
        <w:ind w:left="343" w:right="113"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организация и проведение методических семинаров с педа-</w:t>
      </w:r>
      <w:r w:rsidR="00F54431" w:rsidRPr="00B64128">
        <w:rPr>
          <w:color w:val="231F20"/>
          <w:spacing w:val="1"/>
          <w:w w:val="115"/>
          <w:lang w:val="ru-RU"/>
        </w:rPr>
        <w:t xml:space="preserve"> </w:t>
      </w:r>
      <w:r w:rsidR="00F54431" w:rsidRPr="00B64128">
        <w:rPr>
          <w:color w:val="231F20"/>
          <w:w w:val="115"/>
          <w:lang w:val="ru-RU"/>
        </w:rPr>
        <w:t>гогами-предметниками</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школьными</w:t>
      </w:r>
      <w:r w:rsidR="00F54431" w:rsidRPr="00B64128">
        <w:rPr>
          <w:color w:val="231F20"/>
          <w:spacing w:val="1"/>
          <w:w w:val="115"/>
          <w:lang w:val="ru-RU"/>
        </w:rPr>
        <w:t xml:space="preserve"> </w:t>
      </w:r>
      <w:r w:rsidR="00F54431" w:rsidRPr="00B64128">
        <w:rPr>
          <w:color w:val="231F20"/>
          <w:w w:val="115"/>
          <w:lang w:val="ru-RU"/>
        </w:rPr>
        <w:t>психологами</w:t>
      </w:r>
      <w:r w:rsidR="00F54431" w:rsidRPr="00B64128">
        <w:rPr>
          <w:color w:val="231F20"/>
          <w:spacing w:val="1"/>
          <w:w w:val="115"/>
          <w:lang w:val="ru-RU"/>
        </w:rPr>
        <w:t xml:space="preserve"> </w:t>
      </w:r>
      <w:r w:rsidR="00F54431" w:rsidRPr="00B64128">
        <w:rPr>
          <w:color w:val="231F20"/>
          <w:w w:val="115"/>
          <w:lang w:val="ru-RU"/>
        </w:rPr>
        <w:t>по</w:t>
      </w:r>
      <w:r w:rsidR="00F54431" w:rsidRPr="00B64128">
        <w:rPr>
          <w:color w:val="231F20"/>
          <w:spacing w:val="1"/>
          <w:w w:val="115"/>
          <w:lang w:val="ru-RU"/>
        </w:rPr>
        <w:t xml:space="preserve"> </w:t>
      </w:r>
      <w:r w:rsidR="00F54431" w:rsidRPr="00B64128">
        <w:rPr>
          <w:color w:val="231F20"/>
          <w:w w:val="115"/>
          <w:lang w:val="ru-RU"/>
        </w:rPr>
        <w:t>ана-</w:t>
      </w:r>
      <w:r w:rsidR="00F54431" w:rsidRPr="00B64128">
        <w:rPr>
          <w:color w:val="231F20"/>
          <w:spacing w:val="1"/>
          <w:w w:val="115"/>
          <w:lang w:val="ru-RU"/>
        </w:rPr>
        <w:t xml:space="preserve"> </w:t>
      </w:r>
      <w:r w:rsidR="00F54431" w:rsidRPr="00B64128">
        <w:rPr>
          <w:color w:val="231F20"/>
          <w:w w:val="115"/>
          <w:lang w:val="ru-RU"/>
        </w:rPr>
        <w:t>лизу и способам минимизации рисков развития УУД у уча-</w:t>
      </w:r>
      <w:r w:rsidR="00F54431" w:rsidRPr="00B64128">
        <w:rPr>
          <w:color w:val="231F20"/>
          <w:spacing w:val="1"/>
          <w:w w:val="115"/>
          <w:lang w:val="ru-RU"/>
        </w:rPr>
        <w:t xml:space="preserve"> </w:t>
      </w:r>
      <w:r w:rsidR="00F54431" w:rsidRPr="00B64128">
        <w:rPr>
          <w:color w:val="231F20"/>
          <w:w w:val="115"/>
          <w:lang w:val="ru-RU"/>
        </w:rPr>
        <w:t>щихся;</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организация</w:t>
      </w:r>
      <w:r w:rsidRPr="00B64128">
        <w:rPr>
          <w:color w:val="231F20"/>
          <w:spacing w:val="1"/>
          <w:w w:val="120"/>
          <w:lang w:val="ru-RU"/>
        </w:rPr>
        <w:t xml:space="preserve"> </w:t>
      </w:r>
      <w:r w:rsidRPr="00B64128">
        <w:rPr>
          <w:color w:val="231F20"/>
          <w:w w:val="120"/>
          <w:lang w:val="ru-RU"/>
        </w:rPr>
        <w:t>разъяснительной/просветительской</w:t>
      </w:r>
      <w:r w:rsidRPr="00B64128">
        <w:rPr>
          <w:color w:val="231F20"/>
          <w:spacing w:val="1"/>
          <w:w w:val="120"/>
          <w:lang w:val="ru-RU"/>
        </w:rPr>
        <w:t xml:space="preserve"> </w:t>
      </w:r>
      <w:r w:rsidRPr="00B64128">
        <w:rPr>
          <w:color w:val="231F20"/>
          <w:w w:val="120"/>
          <w:lang w:val="ru-RU"/>
        </w:rPr>
        <w:t>работы</w:t>
      </w:r>
      <w:r w:rsidRPr="00B64128">
        <w:rPr>
          <w:color w:val="231F20"/>
          <w:spacing w:val="1"/>
          <w:w w:val="120"/>
          <w:lang w:val="ru-RU"/>
        </w:rPr>
        <w:t xml:space="preserve"> </w:t>
      </w:r>
      <w:r w:rsidRPr="00B64128">
        <w:rPr>
          <w:color w:val="231F20"/>
          <w:w w:val="120"/>
          <w:lang w:val="ru-RU"/>
        </w:rPr>
        <w:t>с</w:t>
      </w:r>
      <w:r w:rsidRPr="00B64128">
        <w:rPr>
          <w:color w:val="231F20"/>
          <w:spacing w:val="-57"/>
          <w:w w:val="120"/>
          <w:lang w:val="ru-RU"/>
        </w:rPr>
        <w:t xml:space="preserve"> </w:t>
      </w:r>
      <w:r w:rsidRPr="00B64128">
        <w:rPr>
          <w:color w:val="231F20"/>
          <w:w w:val="120"/>
          <w:lang w:val="ru-RU"/>
        </w:rPr>
        <w:t>родителями</w:t>
      </w:r>
      <w:r w:rsidRPr="00B64128">
        <w:rPr>
          <w:color w:val="231F20"/>
          <w:spacing w:val="4"/>
          <w:w w:val="120"/>
          <w:lang w:val="ru-RU"/>
        </w:rPr>
        <w:t xml:space="preserve"> </w:t>
      </w:r>
      <w:r w:rsidRPr="00B64128">
        <w:rPr>
          <w:color w:val="231F20"/>
          <w:w w:val="120"/>
          <w:lang w:val="ru-RU"/>
        </w:rPr>
        <w:t>по</w:t>
      </w:r>
      <w:r w:rsidRPr="00B64128">
        <w:rPr>
          <w:color w:val="231F20"/>
          <w:spacing w:val="4"/>
          <w:w w:val="120"/>
          <w:lang w:val="ru-RU"/>
        </w:rPr>
        <w:t xml:space="preserve"> </w:t>
      </w:r>
      <w:r w:rsidRPr="00B64128">
        <w:rPr>
          <w:color w:val="231F20"/>
          <w:w w:val="120"/>
          <w:lang w:val="ru-RU"/>
        </w:rPr>
        <w:t>проблемам</w:t>
      </w:r>
      <w:r w:rsidRPr="00B64128">
        <w:rPr>
          <w:color w:val="231F20"/>
          <w:spacing w:val="4"/>
          <w:w w:val="120"/>
          <w:lang w:val="ru-RU"/>
        </w:rPr>
        <w:t xml:space="preserve"> </w:t>
      </w:r>
      <w:r w:rsidRPr="00B64128">
        <w:rPr>
          <w:color w:val="231F20"/>
          <w:w w:val="120"/>
          <w:lang w:val="ru-RU"/>
        </w:rPr>
        <w:t>развития</w:t>
      </w:r>
      <w:r w:rsidRPr="00B64128">
        <w:rPr>
          <w:color w:val="231F20"/>
          <w:spacing w:val="5"/>
          <w:w w:val="120"/>
          <w:lang w:val="ru-RU"/>
        </w:rPr>
        <w:t xml:space="preserve"> </w:t>
      </w:r>
      <w:r w:rsidRPr="00B64128">
        <w:rPr>
          <w:color w:val="231F20"/>
          <w:w w:val="120"/>
          <w:lang w:val="ru-RU"/>
        </w:rPr>
        <w:t>УУД</w:t>
      </w:r>
      <w:r w:rsidRPr="00B64128">
        <w:rPr>
          <w:color w:val="231F20"/>
          <w:spacing w:val="4"/>
          <w:w w:val="120"/>
          <w:lang w:val="ru-RU"/>
        </w:rPr>
        <w:t xml:space="preserve"> </w:t>
      </w:r>
      <w:r w:rsidRPr="00B64128">
        <w:rPr>
          <w:color w:val="231F20"/>
          <w:w w:val="120"/>
          <w:lang w:val="ru-RU"/>
        </w:rPr>
        <w:t>у</w:t>
      </w:r>
      <w:r w:rsidRPr="00B64128">
        <w:rPr>
          <w:color w:val="231F20"/>
          <w:spacing w:val="4"/>
          <w:w w:val="120"/>
          <w:lang w:val="ru-RU"/>
        </w:rPr>
        <w:t xml:space="preserve"> </w:t>
      </w:r>
      <w:r w:rsidRPr="00B64128">
        <w:rPr>
          <w:color w:val="231F20"/>
          <w:w w:val="120"/>
          <w:lang w:val="ru-RU"/>
        </w:rPr>
        <w:t>учащихся;</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организация отражения результатов работы по формирова-</w:t>
      </w:r>
      <w:r w:rsidRPr="00B64128">
        <w:rPr>
          <w:color w:val="231F20"/>
          <w:spacing w:val="1"/>
          <w:w w:val="115"/>
          <w:lang w:val="ru-RU"/>
        </w:rPr>
        <w:t xml:space="preserve"> </w:t>
      </w:r>
      <w:r w:rsidRPr="00B64128">
        <w:rPr>
          <w:color w:val="231F20"/>
          <w:w w:val="115"/>
          <w:lang w:val="ru-RU"/>
        </w:rPr>
        <w:t>нию</w:t>
      </w:r>
      <w:r w:rsidRPr="00B64128">
        <w:rPr>
          <w:color w:val="231F20"/>
          <w:spacing w:val="28"/>
          <w:w w:val="115"/>
          <w:lang w:val="ru-RU"/>
        </w:rPr>
        <w:t xml:space="preserve"> </w:t>
      </w:r>
      <w:r w:rsidRPr="00B64128">
        <w:rPr>
          <w:color w:val="231F20"/>
          <w:w w:val="115"/>
          <w:lang w:val="ru-RU"/>
        </w:rPr>
        <w:t>УУД</w:t>
      </w:r>
      <w:r w:rsidRPr="00B64128">
        <w:rPr>
          <w:color w:val="231F20"/>
          <w:spacing w:val="28"/>
          <w:w w:val="115"/>
          <w:lang w:val="ru-RU"/>
        </w:rPr>
        <w:t xml:space="preserve"> </w:t>
      </w:r>
      <w:r w:rsidRPr="00B64128">
        <w:rPr>
          <w:color w:val="231F20"/>
          <w:w w:val="115"/>
          <w:lang w:val="ru-RU"/>
        </w:rPr>
        <w:t>учащихся</w:t>
      </w:r>
      <w:r w:rsidRPr="00B64128">
        <w:rPr>
          <w:color w:val="231F20"/>
          <w:spacing w:val="28"/>
          <w:w w:val="115"/>
          <w:lang w:val="ru-RU"/>
        </w:rPr>
        <w:t xml:space="preserve"> </w:t>
      </w:r>
      <w:r w:rsidRPr="00B64128">
        <w:rPr>
          <w:color w:val="231F20"/>
          <w:w w:val="115"/>
          <w:lang w:val="ru-RU"/>
        </w:rPr>
        <w:t>на</w:t>
      </w:r>
      <w:r w:rsidRPr="00B64128">
        <w:rPr>
          <w:color w:val="231F20"/>
          <w:spacing w:val="28"/>
          <w:w w:val="115"/>
          <w:lang w:val="ru-RU"/>
        </w:rPr>
        <w:t xml:space="preserve"> </w:t>
      </w:r>
      <w:r w:rsidRPr="00B64128">
        <w:rPr>
          <w:color w:val="231F20"/>
          <w:w w:val="115"/>
          <w:lang w:val="ru-RU"/>
        </w:rPr>
        <w:t>сайте</w:t>
      </w:r>
      <w:r w:rsidRPr="00B64128">
        <w:rPr>
          <w:color w:val="231F20"/>
          <w:spacing w:val="28"/>
          <w:w w:val="115"/>
          <w:lang w:val="ru-RU"/>
        </w:rPr>
        <w:t xml:space="preserve"> </w:t>
      </w:r>
      <w:r w:rsidRPr="00B64128">
        <w:rPr>
          <w:color w:val="231F20"/>
          <w:w w:val="115"/>
          <w:lang w:val="ru-RU"/>
        </w:rPr>
        <w:t>образовательной</w:t>
      </w:r>
      <w:r w:rsidRPr="00B64128">
        <w:rPr>
          <w:color w:val="231F20"/>
          <w:spacing w:val="28"/>
          <w:w w:val="115"/>
          <w:lang w:val="ru-RU"/>
        </w:rPr>
        <w:t xml:space="preserve"> </w:t>
      </w:r>
      <w:r w:rsidRPr="00B64128">
        <w:rPr>
          <w:color w:val="231F20"/>
          <w:w w:val="115"/>
          <w:lang w:val="ru-RU"/>
        </w:rPr>
        <w:t>организации.</w:t>
      </w:r>
    </w:p>
    <w:p w:rsidR="00026334" w:rsidRPr="00B64128" w:rsidRDefault="00F54431">
      <w:pPr>
        <w:pStyle w:val="a3"/>
        <w:spacing w:line="254" w:lineRule="auto"/>
        <w:ind w:left="116" w:right="114"/>
        <w:rPr>
          <w:lang w:val="ru-RU"/>
        </w:rPr>
      </w:pPr>
      <w:r w:rsidRPr="00B64128">
        <w:rPr>
          <w:color w:val="231F20"/>
          <w:w w:val="115"/>
          <w:lang w:val="ru-RU"/>
        </w:rPr>
        <w:t>Рабочей</w:t>
      </w:r>
      <w:r w:rsidRPr="00B64128">
        <w:rPr>
          <w:color w:val="231F20"/>
          <w:spacing w:val="33"/>
          <w:w w:val="115"/>
          <w:lang w:val="ru-RU"/>
        </w:rPr>
        <w:t xml:space="preserve"> </w:t>
      </w:r>
      <w:r w:rsidRPr="00B64128">
        <w:rPr>
          <w:color w:val="231F20"/>
          <w:w w:val="115"/>
          <w:lang w:val="ru-RU"/>
        </w:rPr>
        <w:t>группой</w:t>
      </w:r>
      <w:r w:rsidRPr="00B64128">
        <w:rPr>
          <w:color w:val="231F20"/>
          <w:spacing w:val="33"/>
          <w:w w:val="115"/>
          <w:lang w:val="ru-RU"/>
        </w:rPr>
        <w:t xml:space="preserve"> </w:t>
      </w:r>
      <w:r w:rsidR="00EB3E21">
        <w:rPr>
          <w:color w:val="231F20"/>
          <w:w w:val="115"/>
          <w:lang w:val="ru-RU"/>
        </w:rPr>
        <w:t>будет</w:t>
      </w:r>
      <w:r w:rsidRPr="00B64128">
        <w:rPr>
          <w:color w:val="231F20"/>
          <w:spacing w:val="33"/>
          <w:w w:val="115"/>
          <w:lang w:val="ru-RU"/>
        </w:rPr>
        <w:t xml:space="preserve"> </w:t>
      </w:r>
      <w:r w:rsidRPr="00B64128">
        <w:rPr>
          <w:color w:val="231F20"/>
          <w:w w:val="115"/>
          <w:lang w:val="ru-RU"/>
        </w:rPr>
        <w:t>реализовано</w:t>
      </w:r>
      <w:r w:rsidRPr="00B64128">
        <w:rPr>
          <w:color w:val="231F20"/>
          <w:spacing w:val="33"/>
          <w:w w:val="115"/>
          <w:lang w:val="ru-RU"/>
        </w:rPr>
        <w:t xml:space="preserve"> </w:t>
      </w:r>
      <w:r w:rsidRPr="00B64128">
        <w:rPr>
          <w:color w:val="231F20"/>
          <w:w w:val="115"/>
          <w:lang w:val="ru-RU"/>
        </w:rPr>
        <w:t>несколько</w:t>
      </w:r>
      <w:r w:rsidRPr="00B64128">
        <w:rPr>
          <w:color w:val="231F20"/>
          <w:spacing w:val="33"/>
          <w:w w:val="115"/>
          <w:lang w:val="ru-RU"/>
        </w:rPr>
        <w:t xml:space="preserve"> </w:t>
      </w:r>
      <w:r w:rsidRPr="00B64128">
        <w:rPr>
          <w:color w:val="231F20"/>
          <w:w w:val="115"/>
          <w:lang w:val="ru-RU"/>
        </w:rPr>
        <w:t>этапов</w:t>
      </w:r>
      <w:r w:rsidRPr="00B64128">
        <w:rPr>
          <w:color w:val="231F20"/>
          <w:spacing w:val="-56"/>
          <w:w w:val="115"/>
          <w:lang w:val="ru-RU"/>
        </w:rPr>
        <w:t xml:space="preserve"> </w:t>
      </w:r>
      <w:r w:rsidRPr="00B64128">
        <w:rPr>
          <w:color w:val="231F20"/>
          <w:w w:val="115"/>
          <w:lang w:val="ru-RU"/>
        </w:rPr>
        <w:t>с соблюдением необходимых процедур контроля, коррекции и</w:t>
      </w:r>
      <w:r w:rsidRPr="00B64128">
        <w:rPr>
          <w:color w:val="231F20"/>
          <w:spacing w:val="1"/>
          <w:w w:val="115"/>
          <w:lang w:val="ru-RU"/>
        </w:rPr>
        <w:t xml:space="preserve"> </w:t>
      </w:r>
      <w:r w:rsidRPr="00B64128">
        <w:rPr>
          <w:color w:val="231F20"/>
          <w:w w:val="115"/>
          <w:lang w:val="ru-RU"/>
        </w:rPr>
        <w:t>согласования</w:t>
      </w:r>
      <w:r w:rsidRPr="00B64128">
        <w:rPr>
          <w:color w:val="231F20"/>
          <w:spacing w:val="1"/>
          <w:w w:val="115"/>
          <w:lang w:val="ru-RU"/>
        </w:rPr>
        <w:t xml:space="preserve"> </w:t>
      </w:r>
      <w:r w:rsidRPr="00B64128">
        <w:rPr>
          <w:color w:val="231F20"/>
          <w:w w:val="115"/>
          <w:lang w:val="ru-RU"/>
        </w:rPr>
        <w:t>(конкретные</w:t>
      </w:r>
      <w:r w:rsidRPr="00B64128">
        <w:rPr>
          <w:color w:val="231F20"/>
          <w:spacing w:val="1"/>
          <w:w w:val="115"/>
          <w:lang w:val="ru-RU"/>
        </w:rPr>
        <w:t xml:space="preserve"> </w:t>
      </w:r>
      <w:r w:rsidRPr="00B64128">
        <w:rPr>
          <w:color w:val="231F20"/>
          <w:w w:val="115"/>
          <w:lang w:val="ru-RU"/>
        </w:rPr>
        <w:t>процедуры</w:t>
      </w:r>
      <w:r w:rsidRPr="00B64128">
        <w:rPr>
          <w:color w:val="231F20"/>
          <w:spacing w:val="1"/>
          <w:w w:val="115"/>
          <w:lang w:val="ru-RU"/>
        </w:rPr>
        <w:t xml:space="preserve"> </w:t>
      </w:r>
      <w:r w:rsidRPr="00B64128">
        <w:rPr>
          <w:color w:val="231F20"/>
          <w:w w:val="115"/>
          <w:lang w:val="ru-RU"/>
        </w:rPr>
        <w:t>разрабатываются</w:t>
      </w:r>
      <w:r w:rsidRPr="00B64128">
        <w:rPr>
          <w:color w:val="231F20"/>
          <w:spacing w:val="1"/>
          <w:w w:val="115"/>
          <w:lang w:val="ru-RU"/>
        </w:rPr>
        <w:t xml:space="preserve"> </w:t>
      </w:r>
      <w:r w:rsidRPr="00B64128">
        <w:rPr>
          <w:color w:val="231F20"/>
          <w:w w:val="115"/>
          <w:lang w:val="ru-RU"/>
        </w:rPr>
        <w:t>рабо-</w:t>
      </w:r>
      <w:r w:rsidRPr="00B64128">
        <w:rPr>
          <w:color w:val="231F20"/>
          <w:spacing w:val="1"/>
          <w:w w:val="115"/>
          <w:lang w:val="ru-RU"/>
        </w:rPr>
        <w:t xml:space="preserve"> </w:t>
      </w:r>
      <w:r w:rsidRPr="00B64128">
        <w:rPr>
          <w:color w:val="231F20"/>
          <w:w w:val="115"/>
          <w:lang w:val="ru-RU"/>
        </w:rPr>
        <w:t>чей</w:t>
      </w:r>
      <w:r w:rsidRPr="00B64128">
        <w:rPr>
          <w:color w:val="231F20"/>
          <w:spacing w:val="16"/>
          <w:w w:val="115"/>
          <w:lang w:val="ru-RU"/>
        </w:rPr>
        <w:t xml:space="preserve"> </w:t>
      </w:r>
      <w:r w:rsidRPr="00B64128">
        <w:rPr>
          <w:color w:val="231F20"/>
          <w:w w:val="115"/>
          <w:lang w:val="ru-RU"/>
        </w:rPr>
        <w:t>группой</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утверждаются</w:t>
      </w:r>
      <w:r w:rsidRPr="00B64128">
        <w:rPr>
          <w:color w:val="231F20"/>
          <w:spacing w:val="17"/>
          <w:w w:val="115"/>
          <w:lang w:val="ru-RU"/>
        </w:rPr>
        <w:t xml:space="preserve"> </w:t>
      </w:r>
      <w:r w:rsidRPr="00B64128">
        <w:rPr>
          <w:color w:val="231F20"/>
          <w:w w:val="115"/>
          <w:lang w:val="ru-RU"/>
        </w:rPr>
        <w:t>руководителем).</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49" w:lineRule="auto"/>
        <w:ind w:left="116" w:right="115"/>
        <w:rPr>
          <w:lang w:val="ru-RU"/>
        </w:rPr>
      </w:pPr>
      <w:r w:rsidRPr="00B64128">
        <w:rPr>
          <w:color w:val="231F20"/>
          <w:w w:val="115"/>
          <w:lang w:val="ru-RU"/>
        </w:rPr>
        <w:lastRenderedPageBreak/>
        <w:t>На подготовительном этапе команда образовательной органи-</w:t>
      </w:r>
      <w:r w:rsidRPr="00B64128">
        <w:rPr>
          <w:color w:val="231F20"/>
          <w:spacing w:val="-55"/>
          <w:w w:val="115"/>
          <w:lang w:val="ru-RU"/>
        </w:rPr>
        <w:t xml:space="preserve"> </w:t>
      </w:r>
      <w:r w:rsidRPr="00B64128">
        <w:rPr>
          <w:color w:val="231F20"/>
          <w:w w:val="115"/>
          <w:lang w:val="ru-RU"/>
        </w:rPr>
        <w:t>зации</w:t>
      </w:r>
      <w:r w:rsidRPr="00B64128">
        <w:rPr>
          <w:color w:val="231F20"/>
          <w:spacing w:val="24"/>
          <w:w w:val="115"/>
          <w:lang w:val="ru-RU"/>
        </w:rPr>
        <w:t xml:space="preserve"> </w:t>
      </w:r>
      <w:r w:rsidR="00EB3E21">
        <w:rPr>
          <w:color w:val="231F20"/>
          <w:w w:val="115"/>
          <w:lang w:val="ru-RU"/>
        </w:rPr>
        <w:t>будет проводить</w:t>
      </w:r>
      <w:r w:rsidRPr="00B64128">
        <w:rPr>
          <w:color w:val="231F20"/>
          <w:spacing w:val="25"/>
          <w:w w:val="115"/>
          <w:lang w:val="ru-RU"/>
        </w:rPr>
        <w:t xml:space="preserve"> </w:t>
      </w:r>
      <w:r w:rsidRPr="00B64128">
        <w:rPr>
          <w:color w:val="231F20"/>
          <w:w w:val="115"/>
          <w:lang w:val="ru-RU"/>
        </w:rPr>
        <w:t>следующие</w:t>
      </w:r>
      <w:r w:rsidRPr="00B64128">
        <w:rPr>
          <w:color w:val="231F20"/>
          <w:spacing w:val="24"/>
          <w:w w:val="115"/>
          <w:lang w:val="ru-RU"/>
        </w:rPr>
        <w:t xml:space="preserve"> </w:t>
      </w:r>
      <w:r w:rsidRPr="00B64128">
        <w:rPr>
          <w:color w:val="231F20"/>
          <w:w w:val="115"/>
          <w:lang w:val="ru-RU"/>
        </w:rPr>
        <w:t>аналитические</w:t>
      </w:r>
      <w:r w:rsidRPr="00B64128">
        <w:rPr>
          <w:color w:val="231F20"/>
          <w:spacing w:val="25"/>
          <w:w w:val="115"/>
          <w:lang w:val="ru-RU"/>
        </w:rPr>
        <w:t xml:space="preserve"> </w:t>
      </w:r>
      <w:r w:rsidRPr="00B64128">
        <w:rPr>
          <w:color w:val="231F20"/>
          <w:w w:val="115"/>
          <w:lang w:val="ru-RU"/>
        </w:rPr>
        <w:t>работы:</w:t>
      </w:r>
    </w:p>
    <w:p w:rsidR="00026334" w:rsidRPr="00B64128" w:rsidRDefault="00EB3E21">
      <w:pPr>
        <w:pStyle w:val="a3"/>
        <w:spacing w:before="2" w:line="249"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spacing w:val="1"/>
          <w:w w:val="115"/>
          <w:position w:val="1"/>
          <w:sz w:val="14"/>
          <w:lang w:val="ru-RU"/>
        </w:rPr>
        <w:t xml:space="preserve"> </w:t>
      </w:r>
      <w:r w:rsidR="00F54431" w:rsidRPr="00B64128">
        <w:rPr>
          <w:color w:val="231F20"/>
          <w:w w:val="115"/>
          <w:lang w:val="ru-RU"/>
        </w:rPr>
        <w:t>рассматривать, какие рекомендательные, теоретические, ме-</w:t>
      </w:r>
      <w:r w:rsidR="00F54431" w:rsidRPr="00B64128">
        <w:rPr>
          <w:color w:val="231F20"/>
          <w:spacing w:val="1"/>
          <w:w w:val="115"/>
          <w:lang w:val="ru-RU"/>
        </w:rPr>
        <w:t xml:space="preserve"> </w:t>
      </w:r>
      <w:r w:rsidR="00F54431" w:rsidRPr="00B64128">
        <w:rPr>
          <w:color w:val="231F20"/>
          <w:w w:val="120"/>
          <w:lang w:val="ru-RU"/>
        </w:rPr>
        <w:t>тодические материалы могут быть использованы в данной</w:t>
      </w:r>
      <w:r w:rsidR="00F54431" w:rsidRPr="00B64128">
        <w:rPr>
          <w:color w:val="231F20"/>
          <w:spacing w:val="1"/>
          <w:w w:val="120"/>
          <w:lang w:val="ru-RU"/>
        </w:rPr>
        <w:t xml:space="preserve"> </w:t>
      </w:r>
      <w:r w:rsidR="00F54431" w:rsidRPr="00B64128">
        <w:rPr>
          <w:color w:val="231F20"/>
          <w:w w:val="120"/>
          <w:lang w:val="ru-RU"/>
        </w:rPr>
        <w:t>образовательной организации для наиболее эффективного</w:t>
      </w:r>
      <w:r w:rsidR="00F54431" w:rsidRPr="00B64128">
        <w:rPr>
          <w:color w:val="231F20"/>
          <w:spacing w:val="1"/>
          <w:w w:val="120"/>
          <w:lang w:val="ru-RU"/>
        </w:rPr>
        <w:t xml:space="preserve"> </w:t>
      </w:r>
      <w:r w:rsidR="00F54431" w:rsidRPr="00B64128">
        <w:rPr>
          <w:color w:val="231F20"/>
          <w:w w:val="120"/>
          <w:lang w:val="ru-RU"/>
        </w:rPr>
        <w:t>выполнения</w:t>
      </w:r>
      <w:r w:rsidR="00F54431" w:rsidRPr="00B64128">
        <w:rPr>
          <w:color w:val="231F20"/>
          <w:spacing w:val="10"/>
          <w:w w:val="120"/>
          <w:lang w:val="ru-RU"/>
        </w:rPr>
        <w:t xml:space="preserve"> </w:t>
      </w:r>
      <w:r w:rsidR="00F54431" w:rsidRPr="00B64128">
        <w:rPr>
          <w:color w:val="231F20"/>
          <w:w w:val="120"/>
          <w:lang w:val="ru-RU"/>
        </w:rPr>
        <w:t>задач</w:t>
      </w:r>
      <w:r w:rsidR="00F54431" w:rsidRPr="00B64128">
        <w:rPr>
          <w:color w:val="231F20"/>
          <w:spacing w:val="10"/>
          <w:w w:val="120"/>
          <w:lang w:val="ru-RU"/>
        </w:rPr>
        <w:t xml:space="preserve"> </w:t>
      </w:r>
      <w:r w:rsidR="00F54431" w:rsidRPr="00B64128">
        <w:rPr>
          <w:color w:val="231F20"/>
          <w:w w:val="120"/>
          <w:lang w:val="ru-RU"/>
        </w:rPr>
        <w:t>программы;</w:t>
      </w:r>
    </w:p>
    <w:p w:rsidR="00026334" w:rsidRPr="00B64128" w:rsidRDefault="00EB3E21">
      <w:pPr>
        <w:pStyle w:val="a3"/>
        <w:spacing w:before="3" w:line="249"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определять</w:t>
      </w:r>
      <w:r w:rsidR="00F54431" w:rsidRPr="00B64128">
        <w:rPr>
          <w:color w:val="231F20"/>
          <w:spacing w:val="1"/>
          <w:w w:val="115"/>
          <w:lang w:val="ru-RU"/>
        </w:rPr>
        <w:t xml:space="preserve"> </w:t>
      </w:r>
      <w:r w:rsidR="00F54431" w:rsidRPr="00B64128">
        <w:rPr>
          <w:color w:val="231F20"/>
          <w:w w:val="115"/>
          <w:lang w:val="ru-RU"/>
        </w:rPr>
        <w:t>состав</w:t>
      </w:r>
      <w:r w:rsidR="00F54431" w:rsidRPr="00B64128">
        <w:rPr>
          <w:color w:val="231F20"/>
          <w:spacing w:val="1"/>
          <w:w w:val="115"/>
          <w:lang w:val="ru-RU"/>
        </w:rPr>
        <w:t xml:space="preserve"> </w:t>
      </w:r>
      <w:r w:rsidR="00F54431" w:rsidRPr="00B64128">
        <w:rPr>
          <w:color w:val="231F20"/>
          <w:w w:val="115"/>
          <w:lang w:val="ru-RU"/>
        </w:rPr>
        <w:t>детей</w:t>
      </w:r>
      <w:r w:rsidR="00F54431" w:rsidRPr="00B64128">
        <w:rPr>
          <w:color w:val="231F20"/>
          <w:spacing w:val="1"/>
          <w:w w:val="115"/>
          <w:lang w:val="ru-RU"/>
        </w:rPr>
        <w:t xml:space="preserve"> </w:t>
      </w:r>
      <w:r w:rsidR="00F54431" w:rsidRPr="00B64128">
        <w:rPr>
          <w:color w:val="231F20"/>
          <w:w w:val="115"/>
          <w:lang w:val="ru-RU"/>
        </w:rPr>
        <w:t>с</w:t>
      </w:r>
      <w:r w:rsidR="00F54431" w:rsidRPr="00B64128">
        <w:rPr>
          <w:color w:val="231F20"/>
          <w:spacing w:val="1"/>
          <w:w w:val="115"/>
          <w:lang w:val="ru-RU"/>
        </w:rPr>
        <w:t xml:space="preserve"> </w:t>
      </w:r>
      <w:r w:rsidR="00F54431" w:rsidRPr="00B64128">
        <w:rPr>
          <w:color w:val="231F20"/>
          <w:w w:val="115"/>
          <w:lang w:val="ru-RU"/>
        </w:rPr>
        <w:t>особыми</w:t>
      </w:r>
      <w:r w:rsidR="00F54431" w:rsidRPr="00B64128">
        <w:rPr>
          <w:color w:val="231F20"/>
          <w:spacing w:val="1"/>
          <w:w w:val="115"/>
          <w:lang w:val="ru-RU"/>
        </w:rPr>
        <w:t xml:space="preserve"> </w:t>
      </w:r>
      <w:r w:rsidR="00F54431" w:rsidRPr="00B64128">
        <w:rPr>
          <w:color w:val="231F20"/>
          <w:w w:val="115"/>
          <w:lang w:val="ru-RU"/>
        </w:rPr>
        <w:t>образовательными</w:t>
      </w:r>
      <w:r w:rsidR="00F54431" w:rsidRPr="00B64128">
        <w:rPr>
          <w:color w:val="231F20"/>
          <w:spacing w:val="1"/>
          <w:w w:val="115"/>
          <w:lang w:val="ru-RU"/>
        </w:rPr>
        <w:t xml:space="preserve"> </w:t>
      </w:r>
      <w:r w:rsidR="00F54431" w:rsidRPr="00B64128">
        <w:rPr>
          <w:color w:val="231F20"/>
          <w:w w:val="115"/>
          <w:lang w:val="ru-RU"/>
        </w:rPr>
        <w:t>по-</w:t>
      </w:r>
      <w:r w:rsidR="00F54431" w:rsidRPr="00B64128">
        <w:rPr>
          <w:color w:val="231F20"/>
          <w:spacing w:val="-55"/>
          <w:w w:val="115"/>
          <w:lang w:val="ru-RU"/>
        </w:rPr>
        <w:t xml:space="preserve"> </w:t>
      </w:r>
      <w:r w:rsidR="00F54431" w:rsidRPr="00B64128">
        <w:rPr>
          <w:color w:val="231F20"/>
          <w:w w:val="115"/>
          <w:lang w:val="ru-RU"/>
        </w:rPr>
        <w:t>требностями, в том числе лиц, проявивших выдающиеся спо-</w:t>
      </w:r>
      <w:r w:rsidR="00F54431" w:rsidRPr="00B64128">
        <w:rPr>
          <w:color w:val="231F20"/>
          <w:spacing w:val="1"/>
          <w:w w:val="115"/>
          <w:lang w:val="ru-RU"/>
        </w:rPr>
        <w:t xml:space="preserve"> </w:t>
      </w:r>
      <w:r w:rsidR="00F54431" w:rsidRPr="00B64128">
        <w:rPr>
          <w:color w:val="231F20"/>
          <w:w w:val="115"/>
          <w:lang w:val="ru-RU"/>
        </w:rPr>
        <w:t>собности, детей с ОВЗ, а также возможности построения их</w:t>
      </w:r>
      <w:r w:rsidR="00F54431" w:rsidRPr="00B64128">
        <w:rPr>
          <w:color w:val="231F20"/>
          <w:spacing w:val="1"/>
          <w:w w:val="115"/>
          <w:lang w:val="ru-RU"/>
        </w:rPr>
        <w:t xml:space="preserve"> </w:t>
      </w:r>
      <w:r w:rsidR="00F54431" w:rsidRPr="00B64128">
        <w:rPr>
          <w:color w:val="231F20"/>
          <w:w w:val="115"/>
          <w:lang w:val="ru-RU"/>
        </w:rPr>
        <w:t>индивидуальных</w:t>
      </w:r>
      <w:r w:rsidR="00F54431" w:rsidRPr="00B64128">
        <w:rPr>
          <w:color w:val="231F20"/>
          <w:spacing w:val="19"/>
          <w:w w:val="115"/>
          <w:lang w:val="ru-RU"/>
        </w:rPr>
        <w:t xml:space="preserve"> </w:t>
      </w:r>
      <w:r w:rsidR="00F54431" w:rsidRPr="00B64128">
        <w:rPr>
          <w:color w:val="231F20"/>
          <w:w w:val="115"/>
          <w:lang w:val="ru-RU"/>
        </w:rPr>
        <w:t>образовательных</w:t>
      </w:r>
      <w:r w:rsidR="00F54431" w:rsidRPr="00B64128">
        <w:rPr>
          <w:color w:val="231F20"/>
          <w:spacing w:val="19"/>
          <w:w w:val="115"/>
          <w:lang w:val="ru-RU"/>
        </w:rPr>
        <w:t xml:space="preserve"> </w:t>
      </w:r>
      <w:r w:rsidR="00F54431" w:rsidRPr="00B64128">
        <w:rPr>
          <w:color w:val="231F20"/>
          <w:w w:val="115"/>
          <w:lang w:val="ru-RU"/>
        </w:rPr>
        <w:t>траекторий;</w:t>
      </w:r>
    </w:p>
    <w:p w:rsidR="00026334" w:rsidRPr="00B64128" w:rsidRDefault="00EB3E21">
      <w:pPr>
        <w:pStyle w:val="a3"/>
        <w:spacing w:before="3" w:line="249" w:lineRule="auto"/>
        <w:ind w:left="343" w:right="114" w:hanging="142"/>
        <w:rPr>
          <w:lang w:val="ru-RU"/>
        </w:rPr>
      </w:pPr>
      <w:r>
        <w:rPr>
          <w:rFonts w:ascii="Trebuchet MS" w:hAnsi="Trebuchet MS"/>
          <w:color w:val="231F20"/>
          <w:w w:val="120"/>
          <w:position w:val="1"/>
          <w:sz w:val="14"/>
          <w:lang w:val="ru-RU"/>
        </w:rPr>
        <w:t xml:space="preserve"> </w:t>
      </w:r>
      <w:r w:rsidR="00F54431" w:rsidRPr="00B64128">
        <w:rPr>
          <w:rFonts w:ascii="Trebuchet MS" w:hAnsi="Trebuchet MS"/>
          <w:color w:val="231F20"/>
          <w:w w:val="120"/>
          <w:position w:val="1"/>
          <w:sz w:val="14"/>
          <w:lang w:val="ru-RU"/>
        </w:rPr>
        <w:t xml:space="preserve"> </w:t>
      </w:r>
      <w:r w:rsidR="00F54431" w:rsidRPr="00B64128">
        <w:rPr>
          <w:color w:val="231F20"/>
          <w:w w:val="120"/>
          <w:lang w:val="ru-RU"/>
        </w:rPr>
        <w:t>анализировать</w:t>
      </w:r>
      <w:r w:rsidR="00F54431" w:rsidRPr="00B64128">
        <w:rPr>
          <w:color w:val="231F20"/>
          <w:spacing w:val="1"/>
          <w:w w:val="120"/>
          <w:lang w:val="ru-RU"/>
        </w:rPr>
        <w:t xml:space="preserve"> </w:t>
      </w:r>
      <w:r w:rsidR="00F54431" w:rsidRPr="00B64128">
        <w:rPr>
          <w:color w:val="231F20"/>
          <w:w w:val="120"/>
          <w:lang w:val="ru-RU"/>
        </w:rPr>
        <w:t>результаты</w:t>
      </w:r>
      <w:r w:rsidR="00F54431" w:rsidRPr="00B64128">
        <w:rPr>
          <w:color w:val="231F20"/>
          <w:spacing w:val="1"/>
          <w:w w:val="120"/>
          <w:lang w:val="ru-RU"/>
        </w:rPr>
        <w:t xml:space="preserve"> </w:t>
      </w:r>
      <w:r w:rsidR="00F54431" w:rsidRPr="00B64128">
        <w:rPr>
          <w:color w:val="231F20"/>
          <w:w w:val="120"/>
          <w:lang w:val="ru-RU"/>
        </w:rPr>
        <w:t>учащихся</w:t>
      </w:r>
      <w:r w:rsidR="00F54431" w:rsidRPr="00B64128">
        <w:rPr>
          <w:color w:val="231F20"/>
          <w:spacing w:val="1"/>
          <w:w w:val="120"/>
          <w:lang w:val="ru-RU"/>
        </w:rPr>
        <w:t xml:space="preserve"> </w:t>
      </w:r>
      <w:r w:rsidR="00F54431" w:rsidRPr="00B64128">
        <w:rPr>
          <w:color w:val="231F20"/>
          <w:w w:val="120"/>
          <w:lang w:val="ru-RU"/>
        </w:rPr>
        <w:t>по</w:t>
      </w:r>
      <w:r w:rsidR="00F54431" w:rsidRPr="00B64128">
        <w:rPr>
          <w:color w:val="231F20"/>
          <w:spacing w:val="1"/>
          <w:w w:val="120"/>
          <w:lang w:val="ru-RU"/>
        </w:rPr>
        <w:t xml:space="preserve"> </w:t>
      </w:r>
      <w:r w:rsidR="00F54431" w:rsidRPr="00B64128">
        <w:rPr>
          <w:color w:val="231F20"/>
          <w:w w:val="120"/>
          <w:lang w:val="ru-RU"/>
        </w:rPr>
        <w:t>линии</w:t>
      </w:r>
      <w:r w:rsidR="00F54431" w:rsidRPr="00B64128">
        <w:rPr>
          <w:color w:val="231F20"/>
          <w:spacing w:val="1"/>
          <w:w w:val="120"/>
          <w:lang w:val="ru-RU"/>
        </w:rPr>
        <w:t xml:space="preserve"> </w:t>
      </w:r>
      <w:r w:rsidR="00F54431" w:rsidRPr="00B64128">
        <w:rPr>
          <w:color w:val="231F20"/>
          <w:w w:val="120"/>
          <w:lang w:val="ru-RU"/>
        </w:rPr>
        <w:t>развития</w:t>
      </w:r>
      <w:r w:rsidR="00F54431" w:rsidRPr="00B64128">
        <w:rPr>
          <w:color w:val="231F20"/>
          <w:spacing w:val="1"/>
          <w:w w:val="120"/>
          <w:lang w:val="ru-RU"/>
        </w:rPr>
        <w:t xml:space="preserve"> </w:t>
      </w:r>
      <w:r w:rsidR="00F54431" w:rsidRPr="00B64128">
        <w:rPr>
          <w:color w:val="231F20"/>
          <w:w w:val="120"/>
          <w:lang w:val="ru-RU"/>
        </w:rPr>
        <w:t>УУД</w:t>
      </w:r>
      <w:r w:rsidR="00F54431" w:rsidRPr="00B64128">
        <w:rPr>
          <w:color w:val="231F20"/>
          <w:spacing w:val="9"/>
          <w:w w:val="120"/>
          <w:lang w:val="ru-RU"/>
        </w:rPr>
        <w:t xml:space="preserve"> </w:t>
      </w:r>
      <w:r w:rsidR="00F54431" w:rsidRPr="00B64128">
        <w:rPr>
          <w:color w:val="231F20"/>
          <w:w w:val="120"/>
          <w:lang w:val="ru-RU"/>
        </w:rPr>
        <w:t>на</w:t>
      </w:r>
      <w:r w:rsidR="00F54431" w:rsidRPr="00B64128">
        <w:rPr>
          <w:color w:val="231F20"/>
          <w:spacing w:val="10"/>
          <w:w w:val="120"/>
          <w:lang w:val="ru-RU"/>
        </w:rPr>
        <w:t xml:space="preserve"> </w:t>
      </w:r>
      <w:r w:rsidR="00F54431" w:rsidRPr="00B64128">
        <w:rPr>
          <w:color w:val="231F20"/>
          <w:w w:val="120"/>
          <w:lang w:val="ru-RU"/>
        </w:rPr>
        <w:t>предыдущем</w:t>
      </w:r>
      <w:r w:rsidR="00F54431" w:rsidRPr="00B64128">
        <w:rPr>
          <w:color w:val="231F20"/>
          <w:spacing w:val="9"/>
          <w:w w:val="120"/>
          <w:lang w:val="ru-RU"/>
        </w:rPr>
        <w:t xml:space="preserve"> </w:t>
      </w:r>
      <w:r w:rsidR="00F54431" w:rsidRPr="00B64128">
        <w:rPr>
          <w:color w:val="231F20"/>
          <w:w w:val="120"/>
          <w:lang w:val="ru-RU"/>
        </w:rPr>
        <w:t>уровне;</w:t>
      </w:r>
    </w:p>
    <w:p w:rsidR="00026334" w:rsidRPr="00B64128" w:rsidRDefault="00F54431">
      <w:pPr>
        <w:pStyle w:val="a3"/>
        <w:spacing w:before="2" w:line="249"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анализировать</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обсуждать</w:t>
      </w:r>
      <w:r w:rsidRPr="00B64128">
        <w:rPr>
          <w:color w:val="231F20"/>
          <w:spacing w:val="1"/>
          <w:w w:val="115"/>
          <w:lang w:val="ru-RU"/>
        </w:rPr>
        <w:t xml:space="preserve"> </w:t>
      </w:r>
      <w:r w:rsidRPr="00B64128">
        <w:rPr>
          <w:color w:val="231F20"/>
          <w:w w:val="115"/>
          <w:lang w:val="ru-RU"/>
        </w:rPr>
        <w:t>опыт</w:t>
      </w:r>
      <w:r w:rsidRPr="00B64128">
        <w:rPr>
          <w:color w:val="231F20"/>
          <w:spacing w:val="1"/>
          <w:w w:val="115"/>
          <w:lang w:val="ru-RU"/>
        </w:rPr>
        <w:t xml:space="preserve"> </w:t>
      </w:r>
      <w:r w:rsidRPr="00B64128">
        <w:rPr>
          <w:color w:val="231F20"/>
          <w:w w:val="115"/>
          <w:lang w:val="ru-RU"/>
        </w:rPr>
        <w:t>применения</w:t>
      </w:r>
      <w:r w:rsidRPr="00B64128">
        <w:rPr>
          <w:color w:val="231F20"/>
          <w:spacing w:val="1"/>
          <w:w w:val="115"/>
          <w:lang w:val="ru-RU"/>
        </w:rPr>
        <w:t xml:space="preserve"> </w:t>
      </w:r>
      <w:r w:rsidRPr="00B64128">
        <w:rPr>
          <w:color w:val="231F20"/>
          <w:w w:val="115"/>
          <w:lang w:val="ru-RU"/>
        </w:rPr>
        <w:t>успешных</w:t>
      </w:r>
      <w:r w:rsidRPr="00B64128">
        <w:rPr>
          <w:color w:val="231F20"/>
          <w:spacing w:val="1"/>
          <w:w w:val="115"/>
          <w:lang w:val="ru-RU"/>
        </w:rPr>
        <w:t xml:space="preserve"> </w:t>
      </w:r>
      <w:r w:rsidRPr="00B64128">
        <w:rPr>
          <w:color w:val="231F20"/>
          <w:w w:val="115"/>
          <w:lang w:val="ru-RU"/>
        </w:rPr>
        <w:t>практик, в том числе с использованием информационных ре-</w:t>
      </w:r>
      <w:r w:rsidRPr="00B64128">
        <w:rPr>
          <w:color w:val="231F20"/>
          <w:spacing w:val="1"/>
          <w:w w:val="115"/>
          <w:lang w:val="ru-RU"/>
        </w:rPr>
        <w:t xml:space="preserve"> </w:t>
      </w:r>
      <w:r w:rsidRPr="00B64128">
        <w:rPr>
          <w:color w:val="231F20"/>
          <w:w w:val="115"/>
          <w:lang w:val="ru-RU"/>
        </w:rPr>
        <w:t>сурсов</w:t>
      </w:r>
      <w:r w:rsidRPr="00B64128">
        <w:rPr>
          <w:color w:val="231F20"/>
          <w:spacing w:val="15"/>
          <w:w w:val="115"/>
          <w:lang w:val="ru-RU"/>
        </w:rPr>
        <w:t xml:space="preserve"> </w:t>
      </w:r>
      <w:r w:rsidRPr="00B64128">
        <w:rPr>
          <w:color w:val="231F20"/>
          <w:w w:val="115"/>
          <w:lang w:val="ru-RU"/>
        </w:rPr>
        <w:t>образовательной</w:t>
      </w:r>
      <w:r w:rsidRPr="00B64128">
        <w:rPr>
          <w:color w:val="231F20"/>
          <w:spacing w:val="15"/>
          <w:w w:val="115"/>
          <w:lang w:val="ru-RU"/>
        </w:rPr>
        <w:t xml:space="preserve"> </w:t>
      </w:r>
      <w:r w:rsidRPr="00B64128">
        <w:rPr>
          <w:color w:val="231F20"/>
          <w:w w:val="115"/>
          <w:lang w:val="ru-RU"/>
        </w:rPr>
        <w:t>организации.</w:t>
      </w:r>
    </w:p>
    <w:p w:rsidR="00026334" w:rsidRPr="00E622DF" w:rsidRDefault="00F54431" w:rsidP="00E622DF">
      <w:pPr>
        <w:pStyle w:val="a3"/>
        <w:spacing w:before="3" w:line="249" w:lineRule="auto"/>
        <w:ind w:left="116" w:right="114"/>
        <w:jc w:val="left"/>
        <w:rPr>
          <w:lang w:val="ru-RU"/>
        </w:rPr>
      </w:pPr>
      <w:r w:rsidRPr="00B64128">
        <w:rPr>
          <w:color w:val="231F20"/>
          <w:spacing w:val="-1"/>
          <w:w w:val="120"/>
          <w:lang w:val="ru-RU"/>
        </w:rPr>
        <w:t>На</w:t>
      </w:r>
      <w:r w:rsidRPr="00B64128">
        <w:rPr>
          <w:color w:val="231F20"/>
          <w:spacing w:val="-13"/>
          <w:w w:val="120"/>
          <w:lang w:val="ru-RU"/>
        </w:rPr>
        <w:t xml:space="preserve"> </w:t>
      </w:r>
      <w:r w:rsidRPr="00B64128">
        <w:rPr>
          <w:color w:val="231F20"/>
          <w:spacing w:val="-1"/>
          <w:w w:val="120"/>
          <w:lang w:val="ru-RU"/>
        </w:rPr>
        <w:t>основном</w:t>
      </w:r>
      <w:r w:rsidRPr="00B64128">
        <w:rPr>
          <w:color w:val="231F20"/>
          <w:spacing w:val="-12"/>
          <w:w w:val="120"/>
          <w:lang w:val="ru-RU"/>
        </w:rPr>
        <w:t xml:space="preserve"> </w:t>
      </w:r>
      <w:r w:rsidRPr="00B64128">
        <w:rPr>
          <w:color w:val="231F20"/>
          <w:w w:val="120"/>
          <w:lang w:val="ru-RU"/>
        </w:rPr>
        <w:t>этапе</w:t>
      </w:r>
      <w:r w:rsidRPr="00B64128">
        <w:rPr>
          <w:color w:val="231F20"/>
          <w:spacing w:val="-12"/>
          <w:w w:val="120"/>
          <w:lang w:val="ru-RU"/>
        </w:rPr>
        <w:t xml:space="preserve"> </w:t>
      </w:r>
      <w:r w:rsidR="00EB3E21">
        <w:rPr>
          <w:color w:val="231F20"/>
          <w:w w:val="120"/>
          <w:lang w:val="ru-RU"/>
        </w:rPr>
        <w:t>будет</w:t>
      </w:r>
      <w:r w:rsidRPr="00B64128">
        <w:rPr>
          <w:color w:val="231F20"/>
          <w:spacing w:val="-12"/>
          <w:w w:val="120"/>
          <w:lang w:val="ru-RU"/>
        </w:rPr>
        <w:t xml:space="preserve"> </w:t>
      </w:r>
      <w:r w:rsidRPr="00B64128">
        <w:rPr>
          <w:color w:val="231F20"/>
          <w:w w:val="120"/>
          <w:lang w:val="ru-RU"/>
        </w:rPr>
        <w:t>проводиться</w:t>
      </w:r>
      <w:r w:rsidRPr="00B64128">
        <w:rPr>
          <w:color w:val="231F20"/>
          <w:spacing w:val="-12"/>
          <w:w w:val="120"/>
          <w:lang w:val="ru-RU"/>
        </w:rPr>
        <w:t xml:space="preserve"> </w:t>
      </w:r>
      <w:r w:rsidRPr="00B64128">
        <w:rPr>
          <w:color w:val="231F20"/>
          <w:w w:val="120"/>
          <w:lang w:val="ru-RU"/>
        </w:rPr>
        <w:t>работа</w:t>
      </w:r>
      <w:r w:rsidRPr="00B64128">
        <w:rPr>
          <w:color w:val="231F20"/>
          <w:spacing w:val="-12"/>
          <w:w w:val="120"/>
          <w:lang w:val="ru-RU"/>
        </w:rPr>
        <w:t xml:space="preserve"> </w:t>
      </w:r>
      <w:r w:rsidRPr="00B64128">
        <w:rPr>
          <w:color w:val="231F20"/>
          <w:w w:val="120"/>
          <w:lang w:val="ru-RU"/>
        </w:rPr>
        <w:t>по</w:t>
      </w:r>
      <w:r w:rsidRPr="00B64128">
        <w:rPr>
          <w:color w:val="231F20"/>
          <w:spacing w:val="-12"/>
          <w:w w:val="120"/>
          <w:lang w:val="ru-RU"/>
        </w:rPr>
        <w:t xml:space="preserve"> </w:t>
      </w:r>
      <w:r w:rsidRPr="00B64128">
        <w:rPr>
          <w:color w:val="231F20"/>
          <w:w w:val="120"/>
          <w:lang w:val="ru-RU"/>
        </w:rPr>
        <w:t>разработке</w:t>
      </w:r>
      <w:r w:rsidRPr="00B64128">
        <w:rPr>
          <w:color w:val="231F20"/>
          <w:spacing w:val="-57"/>
          <w:w w:val="120"/>
          <w:lang w:val="ru-RU"/>
        </w:rPr>
        <w:t xml:space="preserve"> </w:t>
      </w:r>
      <w:r w:rsidRPr="00B64128">
        <w:rPr>
          <w:color w:val="231F20"/>
          <w:w w:val="120"/>
          <w:lang w:val="ru-RU"/>
        </w:rPr>
        <w:t>общей</w:t>
      </w:r>
      <w:r w:rsidRPr="00B64128">
        <w:rPr>
          <w:color w:val="231F20"/>
          <w:spacing w:val="-5"/>
          <w:w w:val="120"/>
          <w:lang w:val="ru-RU"/>
        </w:rPr>
        <w:t xml:space="preserve"> </w:t>
      </w:r>
      <w:r w:rsidRPr="00B64128">
        <w:rPr>
          <w:color w:val="231F20"/>
          <w:w w:val="120"/>
          <w:lang w:val="ru-RU"/>
        </w:rPr>
        <w:t>стратегии</w:t>
      </w:r>
      <w:r w:rsidRPr="00B64128">
        <w:rPr>
          <w:color w:val="231F20"/>
          <w:spacing w:val="-4"/>
          <w:w w:val="120"/>
          <w:lang w:val="ru-RU"/>
        </w:rPr>
        <w:t xml:space="preserve"> </w:t>
      </w:r>
      <w:r w:rsidRPr="00B64128">
        <w:rPr>
          <w:color w:val="231F20"/>
          <w:w w:val="120"/>
          <w:lang w:val="ru-RU"/>
        </w:rPr>
        <w:t>развития</w:t>
      </w:r>
      <w:r w:rsidRPr="00B64128">
        <w:rPr>
          <w:color w:val="231F20"/>
          <w:spacing w:val="-4"/>
          <w:w w:val="120"/>
          <w:lang w:val="ru-RU"/>
        </w:rPr>
        <w:t xml:space="preserve"> </w:t>
      </w:r>
      <w:r w:rsidRPr="00B64128">
        <w:rPr>
          <w:color w:val="231F20"/>
          <w:w w:val="120"/>
          <w:lang w:val="ru-RU"/>
        </w:rPr>
        <w:t>УУД,</w:t>
      </w:r>
      <w:r w:rsidRPr="00B64128">
        <w:rPr>
          <w:color w:val="231F20"/>
          <w:spacing w:val="-4"/>
          <w:w w:val="120"/>
          <w:lang w:val="ru-RU"/>
        </w:rPr>
        <w:t xml:space="preserve"> </w:t>
      </w:r>
      <w:r w:rsidRPr="00B64128">
        <w:rPr>
          <w:color w:val="231F20"/>
          <w:w w:val="120"/>
          <w:lang w:val="ru-RU"/>
        </w:rPr>
        <w:t>организации</w:t>
      </w:r>
      <w:r w:rsidRPr="00B64128">
        <w:rPr>
          <w:color w:val="231F20"/>
          <w:spacing w:val="-4"/>
          <w:w w:val="120"/>
          <w:lang w:val="ru-RU"/>
        </w:rPr>
        <w:t xml:space="preserve"> </w:t>
      </w:r>
      <w:r w:rsidRPr="00B64128">
        <w:rPr>
          <w:color w:val="231F20"/>
          <w:w w:val="120"/>
          <w:lang w:val="ru-RU"/>
        </w:rPr>
        <w:t>и</w:t>
      </w:r>
      <w:r w:rsidRPr="00B64128">
        <w:rPr>
          <w:color w:val="231F20"/>
          <w:spacing w:val="-4"/>
          <w:w w:val="120"/>
          <w:lang w:val="ru-RU"/>
        </w:rPr>
        <w:t xml:space="preserve"> </w:t>
      </w:r>
      <w:r w:rsidRPr="00B64128">
        <w:rPr>
          <w:color w:val="231F20"/>
          <w:w w:val="120"/>
          <w:lang w:val="ru-RU"/>
        </w:rPr>
        <w:t>механизма</w:t>
      </w:r>
      <w:r w:rsidRPr="00B64128">
        <w:rPr>
          <w:color w:val="231F20"/>
          <w:spacing w:val="-4"/>
          <w:w w:val="120"/>
          <w:lang w:val="ru-RU"/>
        </w:rPr>
        <w:t xml:space="preserve"> </w:t>
      </w:r>
      <w:r w:rsidRPr="00B64128">
        <w:rPr>
          <w:color w:val="231F20"/>
          <w:w w:val="120"/>
          <w:lang w:val="ru-RU"/>
        </w:rPr>
        <w:t>ре-</w:t>
      </w:r>
      <w:r w:rsidRPr="00B64128">
        <w:rPr>
          <w:color w:val="231F20"/>
          <w:spacing w:val="-57"/>
          <w:w w:val="120"/>
          <w:lang w:val="ru-RU"/>
        </w:rPr>
        <w:t xml:space="preserve"> </w:t>
      </w:r>
      <w:r w:rsidRPr="00B64128">
        <w:rPr>
          <w:color w:val="231F20"/>
          <w:w w:val="120"/>
          <w:lang w:val="ru-RU"/>
        </w:rPr>
        <w:t>ализации</w:t>
      </w:r>
      <w:r w:rsidRPr="00B64128">
        <w:rPr>
          <w:color w:val="231F20"/>
          <w:spacing w:val="-6"/>
          <w:w w:val="120"/>
          <w:lang w:val="ru-RU"/>
        </w:rPr>
        <w:t xml:space="preserve"> </w:t>
      </w:r>
      <w:r w:rsidRPr="00B64128">
        <w:rPr>
          <w:color w:val="231F20"/>
          <w:w w:val="120"/>
          <w:lang w:val="ru-RU"/>
        </w:rPr>
        <w:t>задач</w:t>
      </w:r>
      <w:r w:rsidRPr="00B64128">
        <w:rPr>
          <w:color w:val="231F20"/>
          <w:spacing w:val="-6"/>
          <w:w w:val="120"/>
          <w:lang w:val="ru-RU"/>
        </w:rPr>
        <w:t xml:space="preserve"> </w:t>
      </w:r>
      <w:r w:rsidRPr="00B64128">
        <w:rPr>
          <w:color w:val="231F20"/>
          <w:w w:val="120"/>
          <w:lang w:val="ru-RU"/>
        </w:rPr>
        <w:t>программы,</w:t>
      </w:r>
      <w:r w:rsidRPr="00B64128">
        <w:rPr>
          <w:color w:val="231F20"/>
          <w:spacing w:val="-5"/>
          <w:w w:val="120"/>
          <w:lang w:val="ru-RU"/>
        </w:rPr>
        <w:t xml:space="preserve"> </w:t>
      </w:r>
      <w:r w:rsidR="00EB3E21">
        <w:rPr>
          <w:color w:val="231F20"/>
          <w:w w:val="120"/>
          <w:lang w:val="ru-RU"/>
        </w:rPr>
        <w:t>будут</w:t>
      </w:r>
      <w:r w:rsidRPr="00B64128">
        <w:rPr>
          <w:color w:val="231F20"/>
          <w:spacing w:val="-5"/>
          <w:w w:val="120"/>
          <w:lang w:val="ru-RU"/>
        </w:rPr>
        <w:t xml:space="preserve"> </w:t>
      </w:r>
      <w:r w:rsidRPr="00B64128">
        <w:rPr>
          <w:color w:val="231F20"/>
          <w:w w:val="120"/>
          <w:lang w:val="ru-RU"/>
        </w:rPr>
        <w:t>описаны</w:t>
      </w:r>
      <w:r w:rsidRPr="00B64128">
        <w:rPr>
          <w:color w:val="231F20"/>
          <w:spacing w:val="-6"/>
          <w:w w:val="120"/>
          <w:lang w:val="ru-RU"/>
        </w:rPr>
        <w:t xml:space="preserve"> </w:t>
      </w:r>
      <w:r w:rsidRPr="00B64128">
        <w:rPr>
          <w:color w:val="231F20"/>
          <w:w w:val="120"/>
          <w:lang w:val="ru-RU"/>
        </w:rPr>
        <w:t>специальные</w:t>
      </w:r>
      <w:r w:rsidRPr="00B64128">
        <w:rPr>
          <w:color w:val="231F20"/>
          <w:spacing w:val="-57"/>
          <w:w w:val="120"/>
          <w:lang w:val="ru-RU"/>
        </w:rPr>
        <w:t xml:space="preserve"> </w:t>
      </w:r>
      <w:r w:rsidRPr="00B64128">
        <w:rPr>
          <w:color w:val="231F20"/>
          <w:w w:val="120"/>
          <w:lang w:val="ru-RU"/>
        </w:rPr>
        <w:t>требования</w:t>
      </w:r>
      <w:r w:rsidRPr="00B64128">
        <w:rPr>
          <w:color w:val="231F20"/>
          <w:spacing w:val="-11"/>
          <w:w w:val="120"/>
          <w:lang w:val="ru-RU"/>
        </w:rPr>
        <w:t xml:space="preserve"> </w:t>
      </w:r>
      <w:r w:rsidRPr="00B64128">
        <w:rPr>
          <w:color w:val="231F20"/>
          <w:w w:val="120"/>
          <w:lang w:val="ru-RU"/>
        </w:rPr>
        <w:t>к</w:t>
      </w:r>
      <w:r w:rsidRPr="00B64128">
        <w:rPr>
          <w:color w:val="231F20"/>
          <w:spacing w:val="-11"/>
          <w:w w:val="120"/>
          <w:lang w:val="ru-RU"/>
        </w:rPr>
        <w:t xml:space="preserve"> </w:t>
      </w:r>
      <w:r w:rsidRPr="00B64128">
        <w:rPr>
          <w:color w:val="231F20"/>
          <w:w w:val="120"/>
          <w:lang w:val="ru-RU"/>
        </w:rPr>
        <w:t>условиям</w:t>
      </w:r>
      <w:r w:rsidRPr="00B64128">
        <w:rPr>
          <w:color w:val="231F20"/>
          <w:spacing w:val="-11"/>
          <w:w w:val="120"/>
          <w:lang w:val="ru-RU"/>
        </w:rPr>
        <w:t xml:space="preserve"> </w:t>
      </w:r>
      <w:r w:rsidRPr="00B64128">
        <w:rPr>
          <w:color w:val="231F20"/>
          <w:w w:val="120"/>
          <w:lang w:val="ru-RU"/>
        </w:rPr>
        <w:t>реализации</w:t>
      </w:r>
      <w:r w:rsidRPr="00B64128">
        <w:rPr>
          <w:color w:val="231F20"/>
          <w:spacing w:val="-10"/>
          <w:w w:val="120"/>
          <w:lang w:val="ru-RU"/>
        </w:rPr>
        <w:t xml:space="preserve"> </w:t>
      </w:r>
      <w:r w:rsidRPr="00B64128">
        <w:rPr>
          <w:color w:val="231F20"/>
          <w:w w:val="120"/>
          <w:lang w:val="ru-RU"/>
        </w:rPr>
        <w:t>программы</w:t>
      </w:r>
      <w:r w:rsidRPr="00B64128">
        <w:rPr>
          <w:color w:val="231F20"/>
          <w:spacing w:val="-11"/>
          <w:w w:val="120"/>
          <w:lang w:val="ru-RU"/>
        </w:rPr>
        <w:t xml:space="preserve"> </w:t>
      </w:r>
      <w:r w:rsidRPr="00B64128">
        <w:rPr>
          <w:color w:val="231F20"/>
          <w:w w:val="120"/>
          <w:lang w:val="ru-RU"/>
        </w:rPr>
        <w:t>развития</w:t>
      </w:r>
      <w:r w:rsidRPr="00B64128">
        <w:rPr>
          <w:color w:val="231F20"/>
          <w:spacing w:val="-11"/>
          <w:w w:val="120"/>
          <w:lang w:val="ru-RU"/>
        </w:rPr>
        <w:t xml:space="preserve"> </w:t>
      </w:r>
      <w:r w:rsidRPr="00B64128">
        <w:rPr>
          <w:color w:val="231F20"/>
          <w:w w:val="120"/>
          <w:lang w:val="ru-RU"/>
        </w:rPr>
        <w:t>УУД.</w:t>
      </w:r>
      <w:r w:rsidRPr="00B64128">
        <w:rPr>
          <w:color w:val="231F20"/>
          <w:spacing w:val="-57"/>
          <w:w w:val="120"/>
          <w:lang w:val="ru-RU"/>
        </w:rPr>
        <w:t xml:space="preserve"> </w:t>
      </w:r>
      <w:r w:rsidRPr="00B64128">
        <w:rPr>
          <w:color w:val="231F20"/>
          <w:w w:val="120"/>
          <w:lang w:val="ru-RU"/>
        </w:rPr>
        <w:t>На</w:t>
      </w:r>
      <w:r w:rsidRPr="00B64128">
        <w:rPr>
          <w:color w:val="231F20"/>
          <w:spacing w:val="1"/>
          <w:w w:val="120"/>
          <w:lang w:val="ru-RU"/>
        </w:rPr>
        <w:t xml:space="preserve"> </w:t>
      </w:r>
      <w:r w:rsidRPr="00B64128">
        <w:rPr>
          <w:color w:val="231F20"/>
          <w:w w:val="120"/>
          <w:lang w:val="ru-RU"/>
        </w:rPr>
        <w:t>заключительном</w:t>
      </w:r>
      <w:r w:rsidRPr="00B64128">
        <w:rPr>
          <w:color w:val="231F20"/>
          <w:spacing w:val="1"/>
          <w:w w:val="120"/>
          <w:lang w:val="ru-RU"/>
        </w:rPr>
        <w:t xml:space="preserve"> </w:t>
      </w:r>
      <w:r w:rsidRPr="00B64128">
        <w:rPr>
          <w:color w:val="231F20"/>
          <w:w w:val="120"/>
          <w:lang w:val="ru-RU"/>
        </w:rPr>
        <w:t>этапе</w:t>
      </w:r>
      <w:r w:rsidRPr="00B64128">
        <w:rPr>
          <w:color w:val="231F20"/>
          <w:spacing w:val="1"/>
          <w:w w:val="120"/>
          <w:lang w:val="ru-RU"/>
        </w:rPr>
        <w:t xml:space="preserve"> </w:t>
      </w:r>
      <w:r w:rsidR="00EB3E21">
        <w:rPr>
          <w:color w:val="231F20"/>
          <w:w w:val="120"/>
          <w:lang w:val="ru-RU"/>
        </w:rPr>
        <w:t>будет</w:t>
      </w:r>
      <w:r w:rsidRPr="00B64128">
        <w:rPr>
          <w:color w:val="231F20"/>
          <w:spacing w:val="1"/>
          <w:w w:val="120"/>
          <w:lang w:val="ru-RU"/>
        </w:rPr>
        <w:t xml:space="preserve"> </w:t>
      </w:r>
      <w:r w:rsidRPr="00B64128">
        <w:rPr>
          <w:color w:val="231F20"/>
          <w:w w:val="120"/>
          <w:lang w:val="ru-RU"/>
        </w:rPr>
        <w:t>проводиться</w:t>
      </w:r>
      <w:r w:rsidRPr="00B64128">
        <w:rPr>
          <w:color w:val="231F20"/>
          <w:spacing w:val="1"/>
          <w:w w:val="120"/>
          <w:lang w:val="ru-RU"/>
        </w:rPr>
        <w:t xml:space="preserve"> </w:t>
      </w:r>
      <w:r w:rsidRPr="00B64128">
        <w:rPr>
          <w:color w:val="231F20"/>
          <w:w w:val="120"/>
          <w:lang w:val="ru-RU"/>
        </w:rPr>
        <w:t>обсуждение</w:t>
      </w:r>
      <w:r w:rsidRPr="00B64128">
        <w:rPr>
          <w:color w:val="231F20"/>
          <w:spacing w:val="1"/>
          <w:w w:val="120"/>
          <w:lang w:val="ru-RU"/>
        </w:rPr>
        <w:t xml:space="preserve"> </w:t>
      </w:r>
      <w:r w:rsidRPr="00B64128">
        <w:rPr>
          <w:color w:val="231F20"/>
          <w:spacing w:val="-1"/>
          <w:w w:val="120"/>
          <w:lang w:val="ru-RU"/>
        </w:rPr>
        <w:t>хода</w:t>
      </w:r>
      <w:r w:rsidRPr="00B64128">
        <w:rPr>
          <w:color w:val="231F20"/>
          <w:spacing w:val="-14"/>
          <w:w w:val="120"/>
          <w:lang w:val="ru-RU"/>
        </w:rPr>
        <w:t xml:space="preserve"> </w:t>
      </w:r>
      <w:r w:rsidRPr="00B64128">
        <w:rPr>
          <w:color w:val="231F20"/>
          <w:spacing w:val="-1"/>
          <w:w w:val="120"/>
          <w:lang w:val="ru-RU"/>
        </w:rPr>
        <w:t>реализации</w:t>
      </w:r>
      <w:r w:rsidRPr="00B64128">
        <w:rPr>
          <w:color w:val="231F20"/>
          <w:spacing w:val="-14"/>
          <w:w w:val="120"/>
          <w:lang w:val="ru-RU"/>
        </w:rPr>
        <w:t xml:space="preserve"> </w:t>
      </w:r>
      <w:r w:rsidRPr="00B64128">
        <w:rPr>
          <w:color w:val="231F20"/>
          <w:spacing w:val="-1"/>
          <w:w w:val="120"/>
          <w:lang w:val="ru-RU"/>
        </w:rPr>
        <w:t>программы</w:t>
      </w:r>
      <w:r w:rsidRPr="00B64128">
        <w:rPr>
          <w:color w:val="231F20"/>
          <w:spacing w:val="-14"/>
          <w:w w:val="120"/>
          <w:lang w:val="ru-RU"/>
        </w:rPr>
        <w:t xml:space="preserve"> </w:t>
      </w:r>
      <w:r w:rsidRPr="00B64128">
        <w:rPr>
          <w:color w:val="231F20"/>
          <w:spacing w:val="-1"/>
          <w:w w:val="120"/>
          <w:lang w:val="ru-RU"/>
        </w:rPr>
        <w:t>на</w:t>
      </w:r>
      <w:r w:rsidRPr="00B64128">
        <w:rPr>
          <w:color w:val="231F20"/>
          <w:spacing w:val="-14"/>
          <w:w w:val="120"/>
          <w:lang w:val="ru-RU"/>
        </w:rPr>
        <w:t xml:space="preserve"> </w:t>
      </w:r>
      <w:r w:rsidRPr="00B64128">
        <w:rPr>
          <w:color w:val="231F20"/>
          <w:spacing w:val="-1"/>
          <w:w w:val="120"/>
          <w:lang w:val="ru-RU"/>
        </w:rPr>
        <w:t>школьных</w:t>
      </w:r>
      <w:r w:rsidRPr="00B64128">
        <w:rPr>
          <w:color w:val="231F20"/>
          <w:spacing w:val="-14"/>
          <w:w w:val="120"/>
          <w:lang w:val="ru-RU"/>
        </w:rPr>
        <w:t xml:space="preserve"> </w:t>
      </w:r>
      <w:r w:rsidRPr="00B64128">
        <w:rPr>
          <w:color w:val="231F20"/>
          <w:w w:val="120"/>
          <w:lang w:val="ru-RU"/>
        </w:rPr>
        <w:t>методических</w:t>
      </w:r>
      <w:r w:rsidRPr="00B64128">
        <w:rPr>
          <w:color w:val="231F20"/>
          <w:spacing w:val="-14"/>
          <w:w w:val="120"/>
          <w:lang w:val="ru-RU"/>
        </w:rPr>
        <w:t xml:space="preserve"> </w:t>
      </w:r>
      <w:r w:rsidRPr="00B64128">
        <w:rPr>
          <w:color w:val="231F20"/>
          <w:w w:val="120"/>
          <w:lang w:val="ru-RU"/>
        </w:rPr>
        <w:t>семи-</w:t>
      </w:r>
      <w:r w:rsidRPr="00B64128">
        <w:rPr>
          <w:color w:val="231F20"/>
          <w:spacing w:val="-57"/>
          <w:w w:val="120"/>
          <w:lang w:val="ru-RU"/>
        </w:rPr>
        <w:t xml:space="preserve"> </w:t>
      </w:r>
      <w:r w:rsidRPr="00B64128">
        <w:rPr>
          <w:color w:val="231F20"/>
          <w:w w:val="120"/>
          <w:lang w:val="ru-RU"/>
        </w:rPr>
        <w:t>нарах</w:t>
      </w:r>
      <w:r w:rsidRPr="00B64128">
        <w:rPr>
          <w:color w:val="231F20"/>
          <w:spacing w:val="7"/>
          <w:w w:val="120"/>
          <w:lang w:val="ru-RU"/>
        </w:rPr>
        <w:t xml:space="preserve"> </w:t>
      </w:r>
      <w:r w:rsidRPr="00B64128">
        <w:rPr>
          <w:color w:val="231F20"/>
          <w:w w:val="120"/>
          <w:lang w:val="ru-RU"/>
        </w:rPr>
        <w:t>(возможно,</w:t>
      </w:r>
      <w:r w:rsidRPr="00B64128">
        <w:rPr>
          <w:color w:val="231F20"/>
          <w:spacing w:val="8"/>
          <w:w w:val="120"/>
          <w:lang w:val="ru-RU"/>
        </w:rPr>
        <w:t xml:space="preserve"> </w:t>
      </w:r>
      <w:r w:rsidRPr="00B64128">
        <w:rPr>
          <w:color w:val="231F20"/>
          <w:w w:val="120"/>
          <w:lang w:val="ru-RU"/>
        </w:rPr>
        <w:t>с</w:t>
      </w:r>
      <w:r w:rsidRPr="00B64128">
        <w:rPr>
          <w:color w:val="231F20"/>
          <w:spacing w:val="8"/>
          <w:w w:val="120"/>
          <w:lang w:val="ru-RU"/>
        </w:rPr>
        <w:t xml:space="preserve"> </w:t>
      </w:r>
      <w:r w:rsidRPr="00B64128">
        <w:rPr>
          <w:color w:val="231F20"/>
          <w:w w:val="120"/>
          <w:lang w:val="ru-RU"/>
        </w:rPr>
        <w:t>привлечением</w:t>
      </w:r>
      <w:r w:rsidRPr="00B64128">
        <w:rPr>
          <w:color w:val="231F20"/>
          <w:spacing w:val="8"/>
          <w:w w:val="120"/>
          <w:lang w:val="ru-RU"/>
        </w:rPr>
        <w:t xml:space="preserve"> </w:t>
      </w:r>
      <w:r w:rsidRPr="00B64128">
        <w:rPr>
          <w:color w:val="231F20"/>
          <w:w w:val="120"/>
          <w:lang w:val="ru-RU"/>
        </w:rPr>
        <w:t>внешних</w:t>
      </w:r>
      <w:r w:rsidRPr="00B64128">
        <w:rPr>
          <w:color w:val="231F20"/>
          <w:spacing w:val="7"/>
          <w:w w:val="120"/>
          <w:lang w:val="ru-RU"/>
        </w:rPr>
        <w:t xml:space="preserve"> </w:t>
      </w:r>
      <w:r w:rsidRPr="00B64128">
        <w:rPr>
          <w:color w:val="231F20"/>
          <w:w w:val="120"/>
          <w:lang w:val="ru-RU"/>
        </w:rPr>
        <w:t>консультантов</w:t>
      </w:r>
      <w:r w:rsidRPr="00B64128">
        <w:rPr>
          <w:color w:val="231F20"/>
          <w:spacing w:val="8"/>
          <w:w w:val="120"/>
          <w:lang w:val="ru-RU"/>
        </w:rPr>
        <w:t xml:space="preserve"> </w:t>
      </w:r>
      <w:r w:rsidRPr="00B64128">
        <w:rPr>
          <w:color w:val="231F20"/>
          <w:w w:val="120"/>
          <w:lang w:val="ru-RU"/>
        </w:rPr>
        <w:t>из</w:t>
      </w:r>
      <w:r w:rsidRPr="00B64128">
        <w:rPr>
          <w:color w:val="231F20"/>
          <w:spacing w:val="-57"/>
          <w:w w:val="120"/>
          <w:lang w:val="ru-RU"/>
        </w:rPr>
        <w:t xml:space="preserve"> </w:t>
      </w:r>
      <w:r w:rsidRPr="00B64128">
        <w:rPr>
          <w:color w:val="231F20"/>
          <w:w w:val="120"/>
          <w:lang w:val="ru-RU"/>
        </w:rPr>
        <w:t>других</w:t>
      </w:r>
      <w:r w:rsidRPr="00B64128">
        <w:rPr>
          <w:color w:val="231F20"/>
          <w:spacing w:val="-7"/>
          <w:w w:val="120"/>
          <w:lang w:val="ru-RU"/>
        </w:rPr>
        <w:t xml:space="preserve"> </w:t>
      </w:r>
      <w:r w:rsidRPr="00B64128">
        <w:rPr>
          <w:color w:val="231F20"/>
          <w:w w:val="120"/>
          <w:lang w:val="ru-RU"/>
        </w:rPr>
        <w:t>образовательных,</w:t>
      </w:r>
      <w:r w:rsidRPr="00B64128">
        <w:rPr>
          <w:color w:val="231F20"/>
          <w:spacing w:val="-6"/>
          <w:w w:val="120"/>
          <w:lang w:val="ru-RU"/>
        </w:rPr>
        <w:t xml:space="preserve"> </w:t>
      </w:r>
      <w:r w:rsidRPr="00B64128">
        <w:rPr>
          <w:color w:val="231F20"/>
          <w:w w:val="120"/>
          <w:lang w:val="ru-RU"/>
        </w:rPr>
        <w:t>научных,</w:t>
      </w:r>
      <w:r w:rsidRPr="00B64128">
        <w:rPr>
          <w:color w:val="231F20"/>
          <w:spacing w:val="-6"/>
          <w:w w:val="120"/>
          <w:lang w:val="ru-RU"/>
        </w:rPr>
        <w:t xml:space="preserve"> </w:t>
      </w:r>
      <w:r w:rsidRPr="00B64128">
        <w:rPr>
          <w:color w:val="231F20"/>
          <w:w w:val="120"/>
          <w:lang w:val="ru-RU"/>
        </w:rPr>
        <w:t>социальных</w:t>
      </w:r>
      <w:r w:rsidRPr="00B64128">
        <w:rPr>
          <w:color w:val="231F20"/>
          <w:spacing w:val="-6"/>
          <w:w w:val="120"/>
          <w:lang w:val="ru-RU"/>
        </w:rPr>
        <w:t xml:space="preserve"> </w:t>
      </w:r>
      <w:r w:rsidRPr="00B64128">
        <w:rPr>
          <w:color w:val="231F20"/>
          <w:w w:val="120"/>
          <w:lang w:val="ru-RU"/>
        </w:rPr>
        <w:t>организаций).</w:t>
      </w:r>
      <w:r w:rsidRPr="00B64128">
        <w:rPr>
          <w:color w:val="231F20"/>
          <w:spacing w:val="-57"/>
          <w:w w:val="120"/>
          <w:lang w:val="ru-RU"/>
        </w:rPr>
        <w:t xml:space="preserve"> </w:t>
      </w:r>
      <w:r w:rsidRPr="00B64128">
        <w:rPr>
          <w:color w:val="231F20"/>
          <w:w w:val="115"/>
          <w:lang w:val="ru-RU"/>
        </w:rPr>
        <w:t>В</w:t>
      </w:r>
      <w:r w:rsidRPr="00B64128">
        <w:rPr>
          <w:color w:val="231F20"/>
          <w:spacing w:val="8"/>
          <w:w w:val="115"/>
          <w:lang w:val="ru-RU"/>
        </w:rPr>
        <w:t xml:space="preserve"> </w:t>
      </w:r>
      <w:r w:rsidRPr="00B64128">
        <w:rPr>
          <w:color w:val="231F20"/>
          <w:w w:val="115"/>
          <w:lang w:val="ru-RU"/>
        </w:rPr>
        <w:t>целях</w:t>
      </w:r>
      <w:r w:rsidRPr="00B64128">
        <w:rPr>
          <w:color w:val="231F20"/>
          <w:spacing w:val="9"/>
          <w:w w:val="115"/>
          <w:lang w:val="ru-RU"/>
        </w:rPr>
        <w:t xml:space="preserve"> </w:t>
      </w:r>
      <w:r w:rsidRPr="00B64128">
        <w:rPr>
          <w:color w:val="231F20"/>
          <w:w w:val="115"/>
          <w:lang w:val="ru-RU"/>
        </w:rPr>
        <w:t>соотнесения</w:t>
      </w:r>
      <w:r w:rsidRPr="00B64128">
        <w:rPr>
          <w:color w:val="231F20"/>
          <w:spacing w:val="9"/>
          <w:w w:val="115"/>
          <w:lang w:val="ru-RU"/>
        </w:rPr>
        <w:t xml:space="preserve"> </w:t>
      </w:r>
      <w:r w:rsidRPr="00B64128">
        <w:rPr>
          <w:color w:val="231F20"/>
          <w:w w:val="115"/>
          <w:lang w:val="ru-RU"/>
        </w:rPr>
        <w:t>формирования</w:t>
      </w:r>
      <w:r w:rsidRPr="00B64128">
        <w:rPr>
          <w:color w:val="231F20"/>
          <w:spacing w:val="9"/>
          <w:w w:val="115"/>
          <w:lang w:val="ru-RU"/>
        </w:rPr>
        <w:t xml:space="preserve"> </w:t>
      </w:r>
      <w:r w:rsidRPr="00B64128">
        <w:rPr>
          <w:color w:val="231F20"/>
          <w:w w:val="115"/>
          <w:lang w:val="ru-RU"/>
        </w:rPr>
        <w:t>метапредметных</w:t>
      </w:r>
      <w:r w:rsidRPr="00B64128">
        <w:rPr>
          <w:color w:val="231F20"/>
          <w:spacing w:val="9"/>
          <w:w w:val="115"/>
          <w:lang w:val="ru-RU"/>
        </w:rPr>
        <w:t xml:space="preserve"> </w:t>
      </w:r>
      <w:r w:rsidRPr="00B64128">
        <w:rPr>
          <w:color w:val="231F20"/>
          <w:w w:val="115"/>
          <w:lang w:val="ru-RU"/>
        </w:rPr>
        <w:t>резуль-</w:t>
      </w:r>
      <w:r w:rsidRPr="00B64128">
        <w:rPr>
          <w:color w:val="231F20"/>
          <w:spacing w:val="1"/>
          <w:w w:val="115"/>
          <w:lang w:val="ru-RU"/>
        </w:rPr>
        <w:t xml:space="preserve"> </w:t>
      </w:r>
      <w:r w:rsidRPr="00B64128">
        <w:rPr>
          <w:color w:val="231F20"/>
          <w:w w:val="115"/>
          <w:lang w:val="ru-RU"/>
        </w:rPr>
        <w:t>татов</w:t>
      </w:r>
      <w:r w:rsidRPr="00B64128">
        <w:rPr>
          <w:color w:val="231F20"/>
          <w:spacing w:val="12"/>
          <w:w w:val="115"/>
          <w:lang w:val="ru-RU"/>
        </w:rPr>
        <w:t xml:space="preserve"> </w:t>
      </w:r>
      <w:r w:rsidRPr="00B64128">
        <w:rPr>
          <w:color w:val="231F20"/>
          <w:w w:val="115"/>
          <w:lang w:val="ru-RU"/>
        </w:rPr>
        <w:t>с</w:t>
      </w:r>
      <w:r w:rsidRPr="00B64128">
        <w:rPr>
          <w:color w:val="231F20"/>
          <w:spacing w:val="13"/>
          <w:w w:val="115"/>
          <w:lang w:val="ru-RU"/>
        </w:rPr>
        <w:t xml:space="preserve"> </w:t>
      </w:r>
      <w:r w:rsidRPr="00B64128">
        <w:rPr>
          <w:color w:val="231F20"/>
          <w:w w:val="115"/>
          <w:lang w:val="ru-RU"/>
        </w:rPr>
        <w:t>рабочими</w:t>
      </w:r>
      <w:r w:rsidRPr="00B64128">
        <w:rPr>
          <w:color w:val="231F20"/>
          <w:spacing w:val="13"/>
          <w:w w:val="115"/>
          <w:lang w:val="ru-RU"/>
        </w:rPr>
        <w:t xml:space="preserve"> </w:t>
      </w:r>
      <w:r w:rsidRPr="00B64128">
        <w:rPr>
          <w:color w:val="231F20"/>
          <w:w w:val="115"/>
          <w:lang w:val="ru-RU"/>
        </w:rPr>
        <w:t>программами</w:t>
      </w:r>
      <w:r w:rsidRPr="00B64128">
        <w:rPr>
          <w:color w:val="231F20"/>
          <w:spacing w:val="13"/>
          <w:w w:val="115"/>
          <w:lang w:val="ru-RU"/>
        </w:rPr>
        <w:t xml:space="preserve"> </w:t>
      </w:r>
      <w:r w:rsidRPr="00B64128">
        <w:rPr>
          <w:color w:val="231F20"/>
          <w:w w:val="115"/>
          <w:lang w:val="ru-RU"/>
        </w:rPr>
        <w:t>по</w:t>
      </w:r>
      <w:r w:rsidRPr="00B64128">
        <w:rPr>
          <w:color w:val="231F20"/>
          <w:spacing w:val="13"/>
          <w:w w:val="115"/>
          <w:lang w:val="ru-RU"/>
        </w:rPr>
        <w:t xml:space="preserve"> </w:t>
      </w:r>
      <w:r w:rsidRPr="00B64128">
        <w:rPr>
          <w:color w:val="231F20"/>
          <w:w w:val="115"/>
          <w:lang w:val="ru-RU"/>
        </w:rPr>
        <w:t>учебным</w:t>
      </w:r>
      <w:r w:rsidRPr="00B64128">
        <w:rPr>
          <w:color w:val="231F20"/>
          <w:spacing w:val="13"/>
          <w:w w:val="115"/>
          <w:lang w:val="ru-RU"/>
        </w:rPr>
        <w:t xml:space="preserve"> </w:t>
      </w:r>
      <w:r w:rsidRPr="00B64128">
        <w:rPr>
          <w:color w:val="231F20"/>
          <w:w w:val="115"/>
          <w:lang w:val="ru-RU"/>
        </w:rPr>
        <w:t>предметам</w:t>
      </w:r>
      <w:r w:rsidR="00E622DF">
        <w:rPr>
          <w:color w:val="231F20"/>
          <w:w w:val="115"/>
          <w:lang w:val="ru-RU"/>
        </w:rPr>
        <w:t>,</w:t>
      </w:r>
      <w:r w:rsidRPr="00B64128">
        <w:rPr>
          <w:color w:val="231F20"/>
          <w:spacing w:val="13"/>
          <w:w w:val="115"/>
          <w:lang w:val="ru-RU"/>
        </w:rPr>
        <w:t xml:space="preserve"> </w:t>
      </w:r>
      <w:r w:rsidRPr="00B64128">
        <w:rPr>
          <w:color w:val="231F20"/>
          <w:w w:val="115"/>
          <w:lang w:val="ru-RU"/>
        </w:rPr>
        <w:t>образовательная</w:t>
      </w:r>
      <w:r w:rsidRPr="00B64128">
        <w:rPr>
          <w:color w:val="231F20"/>
          <w:spacing w:val="17"/>
          <w:w w:val="115"/>
          <w:lang w:val="ru-RU"/>
        </w:rPr>
        <w:t xml:space="preserve"> </w:t>
      </w:r>
      <w:r w:rsidRPr="00B64128">
        <w:rPr>
          <w:color w:val="231F20"/>
          <w:w w:val="115"/>
          <w:lang w:val="ru-RU"/>
        </w:rPr>
        <w:t>организация</w:t>
      </w:r>
      <w:r w:rsidRPr="00B64128">
        <w:rPr>
          <w:color w:val="231F20"/>
          <w:spacing w:val="18"/>
          <w:w w:val="115"/>
          <w:lang w:val="ru-RU"/>
        </w:rPr>
        <w:t xml:space="preserve"> </w:t>
      </w:r>
      <w:r w:rsidRPr="00B64128">
        <w:rPr>
          <w:color w:val="231F20"/>
          <w:w w:val="115"/>
          <w:lang w:val="ru-RU"/>
        </w:rPr>
        <w:t>на</w:t>
      </w:r>
      <w:r w:rsidRPr="00B64128">
        <w:rPr>
          <w:color w:val="231F20"/>
          <w:spacing w:val="17"/>
          <w:w w:val="115"/>
          <w:lang w:val="ru-RU"/>
        </w:rPr>
        <w:t xml:space="preserve"> </w:t>
      </w:r>
      <w:r w:rsidRPr="00B64128">
        <w:rPr>
          <w:color w:val="231F20"/>
          <w:w w:val="115"/>
          <w:lang w:val="ru-RU"/>
        </w:rPr>
        <w:t>регулярной</w:t>
      </w:r>
      <w:r w:rsidRPr="00B64128">
        <w:rPr>
          <w:color w:val="231F20"/>
          <w:spacing w:val="17"/>
          <w:w w:val="115"/>
          <w:lang w:val="ru-RU"/>
        </w:rPr>
        <w:t xml:space="preserve"> </w:t>
      </w:r>
      <w:r w:rsidRPr="00B64128">
        <w:rPr>
          <w:color w:val="231F20"/>
          <w:w w:val="115"/>
          <w:lang w:val="ru-RU"/>
        </w:rPr>
        <w:t>осно</w:t>
      </w:r>
      <w:r w:rsidRPr="00B64128">
        <w:rPr>
          <w:color w:val="231F20"/>
          <w:w w:val="120"/>
          <w:lang w:val="ru-RU"/>
        </w:rPr>
        <w:t>ве</w:t>
      </w:r>
      <w:r w:rsidRPr="00B64128">
        <w:rPr>
          <w:color w:val="231F20"/>
          <w:spacing w:val="48"/>
          <w:w w:val="120"/>
          <w:lang w:val="ru-RU"/>
        </w:rPr>
        <w:t xml:space="preserve"> </w:t>
      </w:r>
      <w:r w:rsidR="00E622DF">
        <w:rPr>
          <w:color w:val="231F20"/>
          <w:spacing w:val="48"/>
          <w:w w:val="120"/>
          <w:lang w:val="ru-RU"/>
        </w:rPr>
        <w:t>будет</w:t>
      </w:r>
      <w:r w:rsidRPr="00B64128">
        <w:rPr>
          <w:color w:val="231F20"/>
          <w:w w:val="120"/>
          <w:lang w:val="ru-RU"/>
        </w:rPr>
        <w:t>проводи</w:t>
      </w:r>
      <w:r w:rsidR="00E622DF">
        <w:rPr>
          <w:color w:val="231F20"/>
          <w:w w:val="120"/>
          <w:lang w:val="ru-RU"/>
        </w:rPr>
        <w:t>ть</w:t>
      </w:r>
      <w:r w:rsidRPr="00B64128">
        <w:rPr>
          <w:color w:val="231F20"/>
          <w:spacing w:val="49"/>
          <w:w w:val="120"/>
          <w:lang w:val="ru-RU"/>
        </w:rPr>
        <w:t xml:space="preserve"> </w:t>
      </w:r>
      <w:r w:rsidRPr="00B64128">
        <w:rPr>
          <w:color w:val="231F20"/>
          <w:w w:val="120"/>
          <w:lang w:val="ru-RU"/>
        </w:rPr>
        <w:t>методические</w:t>
      </w:r>
      <w:r w:rsidRPr="00B64128">
        <w:rPr>
          <w:color w:val="231F20"/>
          <w:spacing w:val="48"/>
          <w:w w:val="120"/>
          <w:lang w:val="ru-RU"/>
        </w:rPr>
        <w:t xml:space="preserve"> </w:t>
      </w:r>
      <w:r w:rsidRPr="00B64128">
        <w:rPr>
          <w:color w:val="231F20"/>
          <w:w w:val="120"/>
          <w:lang w:val="ru-RU"/>
        </w:rPr>
        <w:t>советы</w:t>
      </w:r>
      <w:r w:rsidRPr="00B64128">
        <w:rPr>
          <w:color w:val="231F20"/>
          <w:spacing w:val="49"/>
          <w:w w:val="120"/>
          <w:lang w:val="ru-RU"/>
        </w:rPr>
        <w:t xml:space="preserve"> </w:t>
      </w:r>
      <w:r w:rsidRPr="00B64128">
        <w:rPr>
          <w:color w:val="231F20"/>
          <w:w w:val="120"/>
          <w:lang w:val="ru-RU"/>
        </w:rPr>
        <w:t>для</w:t>
      </w:r>
      <w:r w:rsidRPr="00B64128">
        <w:rPr>
          <w:color w:val="231F20"/>
          <w:spacing w:val="48"/>
          <w:w w:val="120"/>
          <w:lang w:val="ru-RU"/>
        </w:rPr>
        <w:t xml:space="preserve"> </w:t>
      </w:r>
      <w:r w:rsidRPr="00B64128">
        <w:rPr>
          <w:color w:val="231F20"/>
          <w:w w:val="120"/>
          <w:lang w:val="ru-RU"/>
        </w:rPr>
        <w:t>определения,</w:t>
      </w:r>
      <w:r w:rsidRPr="00B64128">
        <w:rPr>
          <w:color w:val="231F20"/>
          <w:spacing w:val="49"/>
          <w:w w:val="120"/>
          <w:lang w:val="ru-RU"/>
        </w:rPr>
        <w:t xml:space="preserve"> </w:t>
      </w:r>
      <w:r w:rsidRPr="00B64128">
        <w:rPr>
          <w:color w:val="231F20"/>
          <w:w w:val="120"/>
          <w:lang w:val="ru-RU"/>
        </w:rPr>
        <w:t>как</w:t>
      </w:r>
      <w:r w:rsidRPr="00B64128">
        <w:rPr>
          <w:color w:val="231F20"/>
          <w:spacing w:val="48"/>
          <w:w w:val="120"/>
          <w:lang w:val="ru-RU"/>
        </w:rPr>
        <w:t xml:space="preserve"> </w:t>
      </w:r>
      <w:r w:rsidRPr="00B64128">
        <w:rPr>
          <w:color w:val="231F20"/>
          <w:w w:val="120"/>
          <w:lang w:val="ru-RU"/>
        </w:rPr>
        <w:t>с</w:t>
      </w:r>
      <w:r w:rsidRPr="00B64128">
        <w:rPr>
          <w:color w:val="231F20"/>
          <w:spacing w:val="-57"/>
          <w:w w:val="120"/>
          <w:lang w:val="ru-RU"/>
        </w:rPr>
        <w:t xml:space="preserve"> </w:t>
      </w:r>
      <w:r w:rsidRPr="00B64128">
        <w:rPr>
          <w:color w:val="231F20"/>
          <w:spacing w:val="-1"/>
          <w:w w:val="120"/>
          <w:lang w:val="ru-RU"/>
        </w:rPr>
        <w:t>учетом</w:t>
      </w:r>
      <w:r w:rsidRPr="00B64128">
        <w:rPr>
          <w:color w:val="231F20"/>
          <w:spacing w:val="-14"/>
          <w:w w:val="120"/>
          <w:lang w:val="ru-RU"/>
        </w:rPr>
        <w:t xml:space="preserve"> </w:t>
      </w:r>
      <w:r w:rsidRPr="00B64128">
        <w:rPr>
          <w:color w:val="231F20"/>
          <w:spacing w:val="-1"/>
          <w:w w:val="120"/>
          <w:lang w:val="ru-RU"/>
        </w:rPr>
        <w:t>используемой</w:t>
      </w:r>
      <w:r w:rsidRPr="00B64128">
        <w:rPr>
          <w:color w:val="231F20"/>
          <w:spacing w:val="-14"/>
          <w:w w:val="120"/>
          <w:lang w:val="ru-RU"/>
        </w:rPr>
        <w:t xml:space="preserve"> </w:t>
      </w:r>
      <w:r w:rsidRPr="00B64128">
        <w:rPr>
          <w:color w:val="231F20"/>
          <w:spacing w:val="-1"/>
          <w:w w:val="120"/>
          <w:lang w:val="ru-RU"/>
        </w:rPr>
        <w:t>базы</w:t>
      </w:r>
      <w:r w:rsidRPr="00B64128">
        <w:rPr>
          <w:color w:val="231F20"/>
          <w:spacing w:val="-14"/>
          <w:w w:val="120"/>
          <w:lang w:val="ru-RU"/>
        </w:rPr>
        <w:t xml:space="preserve"> </w:t>
      </w:r>
      <w:r w:rsidRPr="00B64128">
        <w:rPr>
          <w:color w:val="231F20"/>
          <w:w w:val="120"/>
          <w:lang w:val="ru-RU"/>
        </w:rPr>
        <w:t>образовательных</w:t>
      </w:r>
      <w:r w:rsidRPr="00B64128">
        <w:rPr>
          <w:color w:val="231F20"/>
          <w:spacing w:val="-14"/>
          <w:w w:val="120"/>
          <w:lang w:val="ru-RU"/>
        </w:rPr>
        <w:t xml:space="preserve"> </w:t>
      </w:r>
      <w:r w:rsidRPr="00B64128">
        <w:rPr>
          <w:color w:val="231F20"/>
          <w:w w:val="120"/>
          <w:lang w:val="ru-RU"/>
        </w:rPr>
        <w:t>технологий,</w:t>
      </w:r>
      <w:r w:rsidRPr="00B64128">
        <w:rPr>
          <w:color w:val="231F20"/>
          <w:spacing w:val="-14"/>
          <w:w w:val="120"/>
          <w:lang w:val="ru-RU"/>
        </w:rPr>
        <w:t xml:space="preserve"> </w:t>
      </w:r>
      <w:r w:rsidRPr="00B64128">
        <w:rPr>
          <w:color w:val="231F20"/>
          <w:w w:val="120"/>
          <w:lang w:val="ru-RU"/>
        </w:rPr>
        <w:t>так</w:t>
      </w:r>
      <w:r w:rsidRPr="00B64128">
        <w:rPr>
          <w:color w:val="231F20"/>
          <w:spacing w:val="-14"/>
          <w:w w:val="120"/>
          <w:lang w:val="ru-RU"/>
        </w:rPr>
        <w:t xml:space="preserve"> </w:t>
      </w:r>
      <w:r w:rsidRPr="00B64128">
        <w:rPr>
          <w:color w:val="231F20"/>
          <w:w w:val="120"/>
          <w:lang w:val="ru-RU"/>
        </w:rPr>
        <w:t>и</w:t>
      </w:r>
      <w:r w:rsidR="00E622DF">
        <w:rPr>
          <w:color w:val="231F20"/>
          <w:w w:val="120"/>
          <w:lang w:val="ru-RU"/>
        </w:rPr>
        <w:t xml:space="preserve"> </w:t>
      </w:r>
      <w:r w:rsidRPr="00B64128">
        <w:rPr>
          <w:color w:val="231F20"/>
          <w:spacing w:val="-57"/>
          <w:w w:val="120"/>
          <w:lang w:val="ru-RU"/>
        </w:rPr>
        <w:t xml:space="preserve"> </w:t>
      </w:r>
      <w:r w:rsidRPr="00B64128">
        <w:rPr>
          <w:color w:val="231F20"/>
          <w:w w:val="115"/>
          <w:lang w:val="ru-RU"/>
        </w:rPr>
        <w:t>методик,</w:t>
      </w:r>
      <w:r w:rsidRPr="00B64128">
        <w:rPr>
          <w:color w:val="231F20"/>
          <w:spacing w:val="16"/>
          <w:w w:val="115"/>
          <w:lang w:val="ru-RU"/>
        </w:rPr>
        <w:t xml:space="preserve"> </w:t>
      </w:r>
      <w:r w:rsidRPr="00B64128">
        <w:rPr>
          <w:color w:val="231F20"/>
          <w:w w:val="115"/>
          <w:lang w:val="ru-RU"/>
        </w:rPr>
        <w:t>возможности</w:t>
      </w:r>
      <w:r w:rsidRPr="00B64128">
        <w:rPr>
          <w:color w:val="231F20"/>
          <w:spacing w:val="16"/>
          <w:w w:val="115"/>
          <w:lang w:val="ru-RU"/>
        </w:rPr>
        <w:t xml:space="preserve"> </w:t>
      </w:r>
      <w:r w:rsidRPr="00B64128">
        <w:rPr>
          <w:color w:val="231F20"/>
          <w:w w:val="115"/>
          <w:lang w:val="ru-RU"/>
        </w:rPr>
        <w:t>обеспечения</w:t>
      </w:r>
      <w:r w:rsidRPr="00B64128">
        <w:rPr>
          <w:color w:val="231F20"/>
          <w:spacing w:val="16"/>
          <w:w w:val="115"/>
          <w:lang w:val="ru-RU"/>
        </w:rPr>
        <w:t xml:space="preserve"> </w:t>
      </w:r>
      <w:r w:rsidRPr="00B64128">
        <w:rPr>
          <w:color w:val="231F20"/>
          <w:w w:val="115"/>
          <w:lang w:val="ru-RU"/>
        </w:rPr>
        <w:t>формирования</w:t>
      </w:r>
      <w:r w:rsidRPr="00B64128">
        <w:rPr>
          <w:color w:val="231F20"/>
          <w:spacing w:val="16"/>
          <w:w w:val="115"/>
          <w:lang w:val="ru-RU"/>
        </w:rPr>
        <w:t xml:space="preserve"> </w:t>
      </w:r>
      <w:r w:rsidRPr="00B64128">
        <w:rPr>
          <w:color w:val="231F20"/>
          <w:w w:val="115"/>
          <w:lang w:val="ru-RU"/>
        </w:rPr>
        <w:t>универсаль</w:t>
      </w:r>
      <w:r w:rsidRPr="00B64128">
        <w:rPr>
          <w:color w:val="231F20"/>
          <w:spacing w:val="-1"/>
          <w:w w:val="120"/>
          <w:lang w:val="ru-RU"/>
        </w:rPr>
        <w:t>ных</w:t>
      </w:r>
      <w:r w:rsidRPr="00B64128">
        <w:rPr>
          <w:color w:val="231F20"/>
          <w:spacing w:val="-14"/>
          <w:w w:val="120"/>
          <w:lang w:val="ru-RU"/>
        </w:rPr>
        <w:t xml:space="preserve"> </w:t>
      </w:r>
      <w:r w:rsidRPr="00B64128">
        <w:rPr>
          <w:color w:val="231F20"/>
          <w:spacing w:val="-1"/>
          <w:w w:val="120"/>
          <w:lang w:val="ru-RU"/>
        </w:rPr>
        <w:t>учебных</w:t>
      </w:r>
      <w:r w:rsidRPr="00B64128">
        <w:rPr>
          <w:color w:val="231F20"/>
          <w:spacing w:val="-13"/>
          <w:w w:val="120"/>
          <w:lang w:val="ru-RU"/>
        </w:rPr>
        <w:t xml:space="preserve"> </w:t>
      </w:r>
      <w:r w:rsidRPr="00B64128">
        <w:rPr>
          <w:color w:val="231F20"/>
          <w:spacing w:val="-1"/>
          <w:w w:val="120"/>
          <w:lang w:val="ru-RU"/>
        </w:rPr>
        <w:t>действий</w:t>
      </w:r>
      <w:r w:rsidRPr="00B64128">
        <w:rPr>
          <w:color w:val="231F20"/>
          <w:spacing w:val="-13"/>
          <w:w w:val="120"/>
          <w:lang w:val="ru-RU"/>
        </w:rPr>
        <w:t xml:space="preserve"> </w:t>
      </w:r>
      <w:r w:rsidRPr="00B64128">
        <w:rPr>
          <w:color w:val="231F20"/>
          <w:spacing w:val="-1"/>
          <w:w w:val="120"/>
          <w:lang w:val="ru-RU"/>
        </w:rPr>
        <w:t>(УУД),</w:t>
      </w:r>
      <w:r w:rsidRPr="00B64128">
        <w:rPr>
          <w:color w:val="231F20"/>
          <w:spacing w:val="-13"/>
          <w:w w:val="120"/>
          <w:lang w:val="ru-RU"/>
        </w:rPr>
        <w:t xml:space="preserve"> </w:t>
      </w:r>
      <w:r w:rsidRPr="00B64128">
        <w:rPr>
          <w:color w:val="231F20"/>
          <w:w w:val="120"/>
          <w:lang w:val="ru-RU"/>
        </w:rPr>
        <w:t>аккумулируя</w:t>
      </w:r>
      <w:r w:rsidRPr="00B64128">
        <w:rPr>
          <w:color w:val="231F20"/>
          <w:spacing w:val="-13"/>
          <w:w w:val="120"/>
          <w:lang w:val="ru-RU"/>
        </w:rPr>
        <w:t xml:space="preserve"> </w:t>
      </w:r>
      <w:r w:rsidRPr="00B64128">
        <w:rPr>
          <w:color w:val="231F20"/>
          <w:w w:val="120"/>
          <w:lang w:val="ru-RU"/>
        </w:rPr>
        <w:t>потенциал</w:t>
      </w:r>
      <w:r w:rsidRPr="00B64128">
        <w:rPr>
          <w:color w:val="231F20"/>
          <w:spacing w:val="-14"/>
          <w:w w:val="120"/>
          <w:lang w:val="ru-RU"/>
        </w:rPr>
        <w:t xml:space="preserve"> </w:t>
      </w:r>
      <w:r w:rsidRPr="00B64128">
        <w:rPr>
          <w:color w:val="231F20"/>
          <w:w w:val="120"/>
          <w:lang w:val="ru-RU"/>
        </w:rPr>
        <w:t>разных</w:t>
      </w:r>
      <w:r w:rsidR="00E622DF">
        <w:rPr>
          <w:color w:val="231F20"/>
          <w:w w:val="120"/>
          <w:lang w:val="ru-RU"/>
        </w:rPr>
        <w:t xml:space="preserve"> с</w:t>
      </w:r>
      <w:r w:rsidRPr="00E622DF">
        <w:rPr>
          <w:color w:val="231F20"/>
          <w:w w:val="115"/>
          <w:lang w:val="ru-RU"/>
        </w:rPr>
        <w:t>пециалистов-предметников.</w:t>
      </w:r>
    </w:p>
    <w:p w:rsidR="00026334" w:rsidRDefault="00026334">
      <w:pPr>
        <w:spacing w:line="254" w:lineRule="auto"/>
        <w:rPr>
          <w:lang w:val="ru-RU"/>
        </w:rPr>
      </w:pPr>
    </w:p>
    <w:p w:rsidR="00026334" w:rsidRPr="00B64128" w:rsidRDefault="00026334">
      <w:pPr>
        <w:spacing w:line="254" w:lineRule="auto"/>
        <w:rPr>
          <w:lang w:val="ru-RU"/>
        </w:rPr>
        <w:sectPr w:rsidR="00026334" w:rsidRPr="00B64128">
          <w:footerReference w:type="even" r:id="rId11"/>
          <w:footerReference w:type="default" r:id="rId12"/>
          <w:pgSz w:w="7830" w:h="12020"/>
          <w:pgMar w:top="620" w:right="620" w:bottom="900" w:left="620" w:header="0" w:footer="709" w:gutter="0"/>
          <w:cols w:space="720"/>
        </w:sectPr>
      </w:pPr>
    </w:p>
    <w:tbl>
      <w:tblPr>
        <w:tblW w:w="10031" w:type="dxa"/>
        <w:tblLook w:val="04A0"/>
      </w:tblPr>
      <w:tblGrid>
        <w:gridCol w:w="10031"/>
      </w:tblGrid>
      <w:tr w:rsidR="00B60A71" w:rsidRPr="006346AE" w:rsidTr="00BD4F68">
        <w:tc>
          <w:tcPr>
            <w:tcW w:w="10031" w:type="dxa"/>
          </w:tcPr>
          <w:p w:rsidR="00B60A71" w:rsidRPr="00BD4F68" w:rsidRDefault="00B60A71" w:rsidP="00BD4F68">
            <w:pPr>
              <w:widowControl/>
              <w:shd w:val="clear" w:color="auto" w:fill="FFFFFF"/>
              <w:autoSpaceDE/>
              <w:autoSpaceDN/>
              <w:jc w:val="right"/>
              <w:rPr>
                <w:rFonts w:ascii="yandex-sans" w:hAnsi="yandex-sans"/>
                <w:color w:val="000000"/>
                <w:sz w:val="24"/>
                <w:szCs w:val="24"/>
                <w:lang w:val="ru-RU" w:eastAsia="ru-RU"/>
              </w:rPr>
            </w:pPr>
            <w:r w:rsidRPr="00BD4F68">
              <w:rPr>
                <w:rFonts w:ascii="yandex-sans" w:hAnsi="yandex-sans"/>
                <w:color w:val="000000"/>
                <w:sz w:val="24"/>
                <w:szCs w:val="24"/>
                <w:lang w:val="ru-RU" w:eastAsia="ru-RU"/>
              </w:rPr>
              <w:lastRenderedPageBreak/>
              <w:t>Утверждена приказом</w:t>
            </w:r>
          </w:p>
          <w:p w:rsidR="00B60A71" w:rsidRPr="00BD4F68" w:rsidRDefault="00B60A71" w:rsidP="00BD4F68">
            <w:pPr>
              <w:widowControl/>
              <w:shd w:val="clear" w:color="auto" w:fill="FFFFFF"/>
              <w:autoSpaceDE/>
              <w:autoSpaceDN/>
              <w:jc w:val="right"/>
              <w:rPr>
                <w:rFonts w:ascii="yandex-sans" w:hAnsi="yandex-sans"/>
                <w:color w:val="000000"/>
                <w:sz w:val="24"/>
                <w:szCs w:val="24"/>
                <w:lang w:val="ru-RU" w:eastAsia="ru-RU"/>
              </w:rPr>
            </w:pPr>
            <w:r w:rsidRPr="00BD4F68">
              <w:rPr>
                <w:rFonts w:ascii="yandex-sans" w:hAnsi="yandex-sans"/>
                <w:color w:val="000000"/>
                <w:sz w:val="24"/>
                <w:szCs w:val="24"/>
                <w:lang w:val="ru-RU" w:eastAsia="ru-RU"/>
              </w:rPr>
              <w:t>по МБОУ СШ №2 им.А.С.Пушкина</w:t>
            </w:r>
          </w:p>
          <w:p w:rsidR="00B60A71" w:rsidRPr="005F0702" w:rsidRDefault="00B60A71" w:rsidP="00BD4F68">
            <w:pPr>
              <w:widowControl/>
              <w:shd w:val="clear" w:color="auto" w:fill="FFFFFF"/>
              <w:autoSpaceDE/>
              <w:autoSpaceDN/>
              <w:jc w:val="right"/>
              <w:rPr>
                <w:rFonts w:ascii="yandex-sans" w:hAnsi="yandex-sans"/>
                <w:color w:val="000000"/>
                <w:sz w:val="24"/>
                <w:szCs w:val="24"/>
                <w:lang w:eastAsia="ru-RU"/>
              </w:rPr>
            </w:pPr>
            <w:r>
              <w:rPr>
                <w:rFonts w:ascii="yandex-sans" w:hAnsi="yandex-sans"/>
                <w:color w:val="000000"/>
                <w:sz w:val="24"/>
                <w:szCs w:val="24"/>
                <w:lang w:eastAsia="ru-RU"/>
              </w:rPr>
              <w:t>от 22</w:t>
            </w:r>
            <w:r w:rsidRPr="005F0702">
              <w:rPr>
                <w:rFonts w:ascii="yandex-sans" w:hAnsi="yandex-sans"/>
                <w:color w:val="000000"/>
                <w:sz w:val="24"/>
                <w:szCs w:val="24"/>
                <w:lang w:eastAsia="ru-RU"/>
              </w:rPr>
              <w:t>.0</w:t>
            </w:r>
            <w:r>
              <w:rPr>
                <w:rFonts w:ascii="yandex-sans" w:hAnsi="yandex-sans"/>
                <w:color w:val="000000"/>
                <w:sz w:val="24"/>
                <w:szCs w:val="24"/>
                <w:lang w:eastAsia="ru-RU"/>
              </w:rPr>
              <w:t>3</w:t>
            </w:r>
            <w:r w:rsidRPr="005F0702">
              <w:rPr>
                <w:rFonts w:ascii="yandex-sans" w:hAnsi="yandex-sans"/>
                <w:color w:val="000000"/>
                <w:sz w:val="24"/>
                <w:szCs w:val="24"/>
                <w:lang w:eastAsia="ru-RU"/>
              </w:rPr>
              <w:t>.202</w:t>
            </w:r>
            <w:r>
              <w:rPr>
                <w:rFonts w:ascii="yandex-sans" w:hAnsi="yandex-sans"/>
                <w:color w:val="000000"/>
                <w:sz w:val="24"/>
                <w:szCs w:val="24"/>
                <w:lang w:eastAsia="ru-RU"/>
              </w:rPr>
              <w:t>2</w:t>
            </w:r>
            <w:r w:rsidRPr="005F0702">
              <w:rPr>
                <w:rFonts w:ascii="yandex-sans" w:hAnsi="yandex-sans"/>
                <w:color w:val="000000"/>
                <w:sz w:val="24"/>
                <w:szCs w:val="24"/>
                <w:lang w:eastAsia="ru-RU"/>
              </w:rPr>
              <w:t xml:space="preserve">г. № </w:t>
            </w:r>
            <w:r>
              <w:rPr>
                <w:rFonts w:ascii="yandex-sans" w:hAnsi="yandex-sans"/>
                <w:color w:val="000000"/>
                <w:sz w:val="24"/>
                <w:szCs w:val="24"/>
                <w:lang w:eastAsia="ru-RU"/>
              </w:rPr>
              <w:t xml:space="preserve"> 2230</w:t>
            </w:r>
          </w:p>
          <w:p w:rsidR="00B60A71" w:rsidRPr="006346AE" w:rsidRDefault="00B60A71" w:rsidP="00BD4F68">
            <w:pPr>
              <w:pStyle w:val="a3"/>
              <w:ind w:left="0" w:firstLine="0"/>
              <w:jc w:val="center"/>
              <w:rPr>
                <w:b/>
                <w:sz w:val="24"/>
                <w:szCs w:val="24"/>
              </w:rPr>
            </w:pPr>
          </w:p>
        </w:tc>
      </w:tr>
    </w:tbl>
    <w:p w:rsidR="00B60A71" w:rsidRPr="00FE42AE" w:rsidRDefault="00B60A71" w:rsidP="00B60A71">
      <w:pPr>
        <w:pStyle w:val="a3"/>
        <w:ind w:left="0" w:firstLine="0"/>
        <w:jc w:val="left"/>
        <w:rPr>
          <w:b/>
          <w:sz w:val="24"/>
          <w:szCs w:val="24"/>
        </w:rPr>
      </w:pPr>
    </w:p>
    <w:p w:rsidR="00B60A71" w:rsidRPr="00FE42AE" w:rsidRDefault="00B60A71" w:rsidP="00B60A71">
      <w:pPr>
        <w:pStyle w:val="a3"/>
        <w:ind w:left="0" w:firstLine="0"/>
        <w:jc w:val="left"/>
        <w:rPr>
          <w:b/>
          <w:sz w:val="24"/>
          <w:szCs w:val="24"/>
        </w:rPr>
      </w:pPr>
    </w:p>
    <w:p w:rsidR="00B60A71" w:rsidRPr="00FE42AE" w:rsidRDefault="00B60A71" w:rsidP="00B60A71">
      <w:pPr>
        <w:pStyle w:val="a3"/>
        <w:ind w:left="0" w:firstLine="0"/>
        <w:jc w:val="left"/>
        <w:rPr>
          <w:b/>
          <w:sz w:val="24"/>
          <w:szCs w:val="24"/>
        </w:rPr>
      </w:pPr>
    </w:p>
    <w:p w:rsidR="00B60A71" w:rsidRPr="00FE6F93" w:rsidRDefault="00895B6B" w:rsidP="00B60A71">
      <w:pPr>
        <w:pStyle w:val="a5"/>
        <w:spacing w:before="0"/>
        <w:ind w:left="142" w:right="78"/>
        <w:rPr>
          <w:szCs w:val="24"/>
        </w:rPr>
      </w:pPr>
      <w:r>
        <w:rPr>
          <w:szCs w:val="24"/>
          <w:lang w:val="ru-RU"/>
        </w:rPr>
        <w:t>2.3.</w:t>
      </w:r>
      <w:r w:rsidR="00B60A71" w:rsidRPr="00FE6F93">
        <w:rPr>
          <w:szCs w:val="24"/>
        </w:rPr>
        <w:t>РАБОЧАЯ ПРОГРАММА ВОСПИТАНИЯ</w:t>
      </w:r>
    </w:p>
    <w:p w:rsidR="00B60A71" w:rsidRPr="00FE6F93" w:rsidRDefault="00B60A71" w:rsidP="00B60A71">
      <w:pPr>
        <w:pStyle w:val="a5"/>
        <w:spacing w:before="0"/>
        <w:ind w:left="142" w:right="78"/>
        <w:rPr>
          <w:szCs w:val="24"/>
        </w:rPr>
      </w:pPr>
      <w:r w:rsidRPr="00FE6F93">
        <w:rPr>
          <w:szCs w:val="24"/>
        </w:rPr>
        <w:t xml:space="preserve">муниципального бюджетного </w:t>
      </w:r>
      <w:r>
        <w:rPr>
          <w:szCs w:val="24"/>
        </w:rPr>
        <w:t>обще</w:t>
      </w:r>
      <w:r w:rsidRPr="00FE6F93">
        <w:rPr>
          <w:szCs w:val="24"/>
        </w:rPr>
        <w:t>образовательного учреждения</w:t>
      </w:r>
    </w:p>
    <w:p w:rsidR="00B60A71" w:rsidRPr="00BD4F68" w:rsidRDefault="00B60A71" w:rsidP="00B60A71">
      <w:pPr>
        <w:pStyle w:val="a5"/>
        <w:spacing w:before="0"/>
        <w:ind w:left="142" w:right="78"/>
        <w:rPr>
          <w:szCs w:val="24"/>
          <w:lang w:val="ru-RU"/>
        </w:rPr>
      </w:pPr>
      <w:r w:rsidRPr="00BD4F68">
        <w:rPr>
          <w:szCs w:val="24"/>
          <w:lang w:val="ru-RU"/>
        </w:rPr>
        <w:t>«Средняя школа №2 им. А.С. Пушкина»</w:t>
      </w:r>
    </w:p>
    <w:p w:rsidR="00B60A71" w:rsidRPr="00BD4F68" w:rsidRDefault="00B60A71" w:rsidP="00B60A71">
      <w:pPr>
        <w:pStyle w:val="a5"/>
        <w:spacing w:before="0"/>
        <w:ind w:left="142" w:right="78"/>
        <w:rPr>
          <w:szCs w:val="24"/>
          <w:lang w:val="ru-RU"/>
        </w:rPr>
      </w:pPr>
      <w:r w:rsidRPr="00BD4F68">
        <w:rPr>
          <w:szCs w:val="24"/>
          <w:lang w:val="ru-RU"/>
        </w:rPr>
        <w:t>на 2022-2025 гг.</w:t>
      </w:r>
    </w:p>
    <w:p w:rsidR="00B60A71" w:rsidRPr="00BD4F68" w:rsidRDefault="00B60A71" w:rsidP="00B60A71">
      <w:pPr>
        <w:pStyle w:val="a5"/>
        <w:spacing w:before="0"/>
        <w:ind w:left="142" w:right="78"/>
        <w:rPr>
          <w:szCs w:val="24"/>
          <w:lang w:val="ru-RU"/>
        </w:rPr>
      </w:pPr>
      <w:r w:rsidRPr="00BD4F68">
        <w:rPr>
          <w:szCs w:val="24"/>
          <w:lang w:val="ru-RU"/>
        </w:rPr>
        <w:t>(в редакции от 22.03.2022 года)</w:t>
      </w:r>
    </w:p>
    <w:p w:rsidR="00B60A71" w:rsidRPr="00BD4F68" w:rsidRDefault="00B60A71" w:rsidP="00B60A71">
      <w:pPr>
        <w:pStyle w:val="a3"/>
        <w:ind w:left="0" w:firstLine="0"/>
        <w:jc w:val="left"/>
        <w:rPr>
          <w:b/>
          <w:sz w:val="24"/>
          <w:szCs w:val="24"/>
          <w:lang w:val="ru-RU"/>
        </w:rPr>
      </w:pPr>
    </w:p>
    <w:p w:rsidR="00B60A71" w:rsidRDefault="00B60A71" w:rsidP="00B60A71">
      <w:pPr>
        <w:pStyle w:val="aff3"/>
        <w:rPr>
          <w:sz w:val="28"/>
          <w:szCs w:val="28"/>
        </w:rPr>
      </w:pPr>
      <w:r w:rsidRPr="00E87E21">
        <w:rPr>
          <w:sz w:val="36"/>
          <w:szCs w:val="36"/>
        </w:rPr>
        <w:t xml:space="preserve"> </w:t>
      </w: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spacing w:before="1"/>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ind w:left="0" w:firstLine="0"/>
        <w:jc w:val="left"/>
        <w:rPr>
          <w:b/>
          <w:sz w:val="24"/>
          <w:szCs w:val="24"/>
          <w:lang w:val="ru-RU"/>
        </w:rPr>
      </w:pPr>
    </w:p>
    <w:p w:rsidR="00B60A71" w:rsidRPr="00BD4F68" w:rsidRDefault="00B60A71" w:rsidP="00B60A71">
      <w:pPr>
        <w:pStyle w:val="a3"/>
        <w:spacing w:before="10"/>
        <w:ind w:left="0" w:firstLine="0"/>
        <w:jc w:val="left"/>
        <w:rPr>
          <w:b/>
          <w:sz w:val="24"/>
          <w:szCs w:val="24"/>
          <w:lang w:val="ru-RU"/>
        </w:rPr>
      </w:pPr>
    </w:p>
    <w:p w:rsidR="00B60A71" w:rsidRPr="00BD4F68" w:rsidRDefault="00B60A71" w:rsidP="00B60A71">
      <w:pPr>
        <w:jc w:val="center"/>
        <w:rPr>
          <w:sz w:val="24"/>
          <w:szCs w:val="24"/>
          <w:lang w:val="ru-RU"/>
        </w:rPr>
        <w:sectPr w:rsidR="00B60A71" w:rsidRPr="00BD4F68" w:rsidSect="00B60A71">
          <w:pgSz w:w="11910" w:h="16840"/>
          <w:pgMar w:top="860" w:right="995" w:bottom="280" w:left="1134" w:header="720" w:footer="720" w:gutter="0"/>
          <w:cols w:space="720"/>
        </w:sectPr>
      </w:pPr>
    </w:p>
    <w:p w:rsidR="00B60A71" w:rsidRDefault="00B60A71" w:rsidP="00B60A71">
      <w:pPr>
        <w:tabs>
          <w:tab w:val="left" w:pos="9923"/>
        </w:tabs>
        <w:spacing w:before="74" w:line="296" w:lineRule="exact"/>
        <w:ind w:right="93"/>
        <w:jc w:val="center"/>
        <w:rPr>
          <w:b/>
          <w:sz w:val="24"/>
          <w:szCs w:val="24"/>
        </w:rPr>
      </w:pPr>
      <w:r w:rsidRPr="00FE42AE">
        <w:rPr>
          <w:b/>
          <w:sz w:val="24"/>
          <w:szCs w:val="24"/>
        </w:rPr>
        <w:lastRenderedPageBreak/>
        <w:t xml:space="preserve">СОДЕРЖАНИЕ </w:t>
      </w:r>
    </w:p>
    <w:p w:rsidR="00B60A71" w:rsidRDefault="00B60A71" w:rsidP="00B60A71">
      <w:pPr>
        <w:tabs>
          <w:tab w:val="left" w:pos="9923"/>
        </w:tabs>
        <w:spacing w:before="74" w:line="296" w:lineRule="exact"/>
        <w:ind w:right="93"/>
        <w:jc w:val="center"/>
        <w:rPr>
          <w:b/>
          <w:sz w:val="24"/>
          <w:szCs w:val="24"/>
        </w:rPr>
      </w:pPr>
    </w:p>
    <w:tbl>
      <w:tblPr>
        <w:tblW w:w="10914" w:type="dxa"/>
        <w:tblInd w:w="-34" w:type="dxa"/>
        <w:tblLook w:val="04A0"/>
      </w:tblPr>
      <w:tblGrid>
        <w:gridCol w:w="1149"/>
        <w:gridCol w:w="9199"/>
        <w:gridCol w:w="566"/>
      </w:tblGrid>
      <w:tr w:rsidR="00B60A71" w:rsidRPr="00D127AF" w:rsidTr="00BD4F68">
        <w:tc>
          <w:tcPr>
            <w:tcW w:w="1149" w:type="dxa"/>
          </w:tcPr>
          <w:p w:rsidR="00B60A71" w:rsidRPr="00D127AF" w:rsidRDefault="00B60A71" w:rsidP="00BD4F68">
            <w:pPr>
              <w:tabs>
                <w:tab w:val="left" w:pos="9923"/>
              </w:tabs>
              <w:spacing w:before="74" w:line="296" w:lineRule="exact"/>
              <w:ind w:right="93"/>
              <w:rPr>
                <w:b/>
                <w:sz w:val="24"/>
                <w:szCs w:val="24"/>
              </w:rPr>
            </w:pPr>
          </w:p>
        </w:tc>
        <w:tc>
          <w:tcPr>
            <w:tcW w:w="919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Пояснительная записка</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1.</w:t>
            </w:r>
          </w:p>
        </w:tc>
        <w:tc>
          <w:tcPr>
            <w:tcW w:w="9199" w:type="dxa"/>
          </w:tcPr>
          <w:p w:rsidR="00B60A71" w:rsidRPr="00D127AF" w:rsidRDefault="00B60A71" w:rsidP="00BD4F68">
            <w:pPr>
              <w:tabs>
                <w:tab w:val="left" w:pos="8962"/>
                <w:tab w:val="left" w:pos="9923"/>
              </w:tabs>
              <w:spacing w:before="74" w:line="296" w:lineRule="exact"/>
              <w:ind w:right="93"/>
              <w:rPr>
                <w:b/>
                <w:sz w:val="24"/>
                <w:szCs w:val="24"/>
              </w:rPr>
            </w:pPr>
            <w:r w:rsidRPr="00D127AF">
              <w:rPr>
                <w:b/>
                <w:sz w:val="24"/>
                <w:szCs w:val="24"/>
              </w:rPr>
              <w:t>РАЗДЕЛ  I. ЦЕЛЕВОЙ</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4</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1.1.</w:t>
            </w:r>
          </w:p>
        </w:tc>
        <w:tc>
          <w:tcPr>
            <w:tcW w:w="9199" w:type="dxa"/>
          </w:tcPr>
          <w:p w:rsidR="00B60A71" w:rsidRPr="00BD4F68" w:rsidRDefault="00B60A71" w:rsidP="00BD4F68">
            <w:pPr>
              <w:tabs>
                <w:tab w:val="left" w:pos="9923"/>
              </w:tabs>
              <w:spacing w:before="74" w:line="296" w:lineRule="exact"/>
              <w:ind w:right="93"/>
              <w:rPr>
                <w:sz w:val="24"/>
                <w:szCs w:val="24"/>
                <w:lang w:val="ru-RU"/>
              </w:rPr>
            </w:pPr>
            <w:r w:rsidRPr="00BD4F68">
              <w:rPr>
                <w:sz w:val="24"/>
                <w:szCs w:val="24"/>
                <w:lang w:val="ru-RU"/>
              </w:rPr>
              <w:t>Цель и задачи воспитания обучающихся</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5</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1.2.</w:t>
            </w:r>
          </w:p>
        </w:tc>
        <w:tc>
          <w:tcPr>
            <w:tcW w:w="9199" w:type="dxa"/>
          </w:tcPr>
          <w:p w:rsidR="00B60A71" w:rsidRPr="00D127AF" w:rsidRDefault="00B60A71" w:rsidP="00BD4F68">
            <w:pPr>
              <w:tabs>
                <w:tab w:val="left" w:pos="9923"/>
              </w:tabs>
              <w:spacing w:before="74" w:line="296" w:lineRule="exact"/>
              <w:ind w:right="93"/>
              <w:rPr>
                <w:rFonts w:eastAsia="Trebuchet MS"/>
                <w:b/>
                <w:bCs/>
                <w:sz w:val="28"/>
                <w:szCs w:val="28"/>
              </w:rPr>
            </w:pPr>
            <w:r w:rsidRPr="00D127AF">
              <w:rPr>
                <w:sz w:val="24"/>
                <w:szCs w:val="24"/>
              </w:rPr>
              <w:t>Направления воспитания</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6</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1.3.</w:t>
            </w:r>
          </w:p>
        </w:tc>
        <w:tc>
          <w:tcPr>
            <w:tcW w:w="9199" w:type="dxa"/>
          </w:tcPr>
          <w:p w:rsidR="00B60A71" w:rsidRPr="00D127AF" w:rsidRDefault="00B60A71" w:rsidP="00BD4F68">
            <w:pPr>
              <w:tabs>
                <w:tab w:val="left" w:pos="320"/>
              </w:tabs>
              <w:spacing w:before="84"/>
              <w:outlineLvl w:val="0"/>
              <w:rPr>
                <w:rFonts w:eastAsia="Trebuchet MS"/>
                <w:b/>
                <w:bCs/>
                <w:w w:val="110"/>
                <w:sz w:val="28"/>
                <w:szCs w:val="28"/>
              </w:rPr>
            </w:pPr>
            <w:r w:rsidRPr="00D127AF">
              <w:rPr>
                <w:sz w:val="24"/>
                <w:szCs w:val="24"/>
              </w:rPr>
              <w:t>Целевые ориентиры результатов воспитания</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7</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1.3.1</w:t>
            </w:r>
          </w:p>
        </w:tc>
        <w:tc>
          <w:tcPr>
            <w:tcW w:w="9199" w:type="dxa"/>
          </w:tcPr>
          <w:p w:rsidR="00B60A71" w:rsidRPr="00BD4F68" w:rsidRDefault="00B60A71" w:rsidP="00BD4F68">
            <w:pPr>
              <w:tabs>
                <w:tab w:val="left" w:pos="9923"/>
              </w:tabs>
              <w:spacing w:before="74" w:line="296" w:lineRule="exact"/>
              <w:ind w:right="-108"/>
              <w:rPr>
                <w:sz w:val="24"/>
                <w:szCs w:val="24"/>
                <w:lang w:val="ru-RU"/>
              </w:rPr>
            </w:pPr>
            <w:r w:rsidRPr="00BD4F68">
              <w:rPr>
                <w:sz w:val="24"/>
                <w:szCs w:val="24"/>
                <w:lang w:val="ru-RU"/>
              </w:rPr>
              <w:t>Целевые ориентиры результатов воспитания на уровне начального общего образования</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7</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1.3.2</w:t>
            </w:r>
          </w:p>
        </w:tc>
        <w:tc>
          <w:tcPr>
            <w:tcW w:w="9199" w:type="dxa"/>
          </w:tcPr>
          <w:p w:rsidR="00B60A71" w:rsidRPr="00BD4F68" w:rsidRDefault="00B60A71" w:rsidP="00BD4F68">
            <w:pPr>
              <w:tabs>
                <w:tab w:val="left" w:pos="9923"/>
              </w:tabs>
              <w:spacing w:before="74" w:line="296" w:lineRule="exact"/>
              <w:ind w:right="-108"/>
              <w:rPr>
                <w:sz w:val="24"/>
                <w:szCs w:val="24"/>
                <w:lang w:val="ru-RU"/>
              </w:rPr>
            </w:pPr>
            <w:r w:rsidRPr="00BD4F68">
              <w:rPr>
                <w:sz w:val="24"/>
                <w:szCs w:val="24"/>
                <w:lang w:val="ru-RU"/>
              </w:rPr>
              <w:t>Целевые ориентиры результатов воспитания на уровне основного общего образования</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8</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1.3.3</w:t>
            </w:r>
          </w:p>
        </w:tc>
        <w:tc>
          <w:tcPr>
            <w:tcW w:w="9199" w:type="dxa"/>
          </w:tcPr>
          <w:p w:rsidR="00B60A71" w:rsidRPr="00BD4F68" w:rsidRDefault="00B60A71" w:rsidP="00BD4F68">
            <w:pPr>
              <w:tabs>
                <w:tab w:val="left" w:pos="9923"/>
              </w:tabs>
              <w:spacing w:before="74" w:line="296" w:lineRule="exact"/>
              <w:ind w:right="-108"/>
              <w:rPr>
                <w:sz w:val="24"/>
                <w:szCs w:val="24"/>
                <w:lang w:val="ru-RU"/>
              </w:rPr>
            </w:pPr>
            <w:r w:rsidRPr="00BD4F68">
              <w:rPr>
                <w:sz w:val="24"/>
                <w:szCs w:val="24"/>
                <w:lang w:val="ru-RU"/>
              </w:rPr>
              <w:t>Целевые ориентиры результатов воспитания на уровне среднего общего образования</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10</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2.</w:t>
            </w:r>
          </w:p>
        </w:tc>
        <w:tc>
          <w:tcPr>
            <w:tcW w:w="919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РАЗДЕЛ  II. СОДЕРЖАТЕЛЬНЫЙ</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11</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2.1.</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Уклад общеобразовательной организации</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11</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w:t>
            </w:r>
          </w:p>
        </w:tc>
        <w:tc>
          <w:tcPr>
            <w:tcW w:w="9199" w:type="dxa"/>
          </w:tcPr>
          <w:p w:rsidR="00B60A71" w:rsidRPr="00BD4F68" w:rsidRDefault="00B60A71" w:rsidP="00BD4F68">
            <w:pPr>
              <w:tabs>
                <w:tab w:val="left" w:pos="9923"/>
              </w:tabs>
              <w:spacing w:before="74" w:line="296" w:lineRule="exact"/>
              <w:ind w:right="93"/>
              <w:rPr>
                <w:sz w:val="24"/>
                <w:szCs w:val="24"/>
                <w:lang w:val="ru-RU"/>
              </w:rPr>
            </w:pPr>
            <w:r w:rsidRPr="00BD4F68">
              <w:rPr>
                <w:sz w:val="24"/>
                <w:szCs w:val="24"/>
                <w:lang w:val="ru-RU"/>
              </w:rPr>
              <w:t>Виды, формы и содержание воспитательной  деятельности</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14</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2.2.1.</w:t>
            </w:r>
          </w:p>
        </w:tc>
        <w:tc>
          <w:tcPr>
            <w:tcW w:w="919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Инвариантные модули</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14</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2.2.1.1.</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 xml:space="preserve">Модуль «Школьный урок»  </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14</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2.2.1.2.</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 xml:space="preserve">Модуль «Внеурочная деятельность» </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15</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2.2.1.3.</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Модуль  «Основные школьные дела»</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16</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2.2.1.4.</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Модуль «Классное руководство»</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17</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2.2.1.5.</w:t>
            </w:r>
          </w:p>
        </w:tc>
        <w:tc>
          <w:tcPr>
            <w:tcW w:w="9199" w:type="dxa"/>
          </w:tcPr>
          <w:p w:rsidR="00B60A71" w:rsidRPr="00BD4F68" w:rsidRDefault="00B60A71" w:rsidP="00BD4F68">
            <w:pPr>
              <w:tabs>
                <w:tab w:val="left" w:pos="9923"/>
              </w:tabs>
              <w:spacing w:before="74" w:line="296" w:lineRule="exact"/>
              <w:ind w:right="93"/>
              <w:rPr>
                <w:sz w:val="24"/>
                <w:szCs w:val="24"/>
                <w:lang w:val="ru-RU"/>
              </w:rPr>
            </w:pPr>
            <w:r w:rsidRPr="00BD4F68">
              <w:rPr>
                <w:sz w:val="24"/>
                <w:szCs w:val="24"/>
                <w:lang w:val="ru-RU"/>
              </w:rPr>
              <w:t>Модуль «Внешкольные мероприятия» (Экскурсии, экспедиции, походы)</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19</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2.2.1.6.</w:t>
            </w:r>
          </w:p>
        </w:tc>
        <w:tc>
          <w:tcPr>
            <w:tcW w:w="9199" w:type="dxa"/>
          </w:tcPr>
          <w:p w:rsidR="00B60A71" w:rsidRPr="00BD4F68" w:rsidRDefault="00B60A71" w:rsidP="00BD4F68">
            <w:pPr>
              <w:tabs>
                <w:tab w:val="left" w:pos="9923"/>
              </w:tabs>
              <w:spacing w:before="74" w:line="296" w:lineRule="exact"/>
              <w:ind w:right="93"/>
              <w:rPr>
                <w:sz w:val="24"/>
                <w:szCs w:val="24"/>
                <w:lang w:val="ru-RU"/>
              </w:rPr>
            </w:pPr>
            <w:r w:rsidRPr="00BD4F68">
              <w:rPr>
                <w:sz w:val="24"/>
                <w:szCs w:val="24"/>
                <w:lang w:val="ru-RU"/>
              </w:rPr>
              <w:t>Модуль «Организация предметно-пространственной среды»</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20</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2.2.1.7.</w:t>
            </w:r>
          </w:p>
        </w:tc>
        <w:tc>
          <w:tcPr>
            <w:tcW w:w="9199" w:type="dxa"/>
          </w:tcPr>
          <w:p w:rsidR="00B60A71" w:rsidRPr="00BD4F68" w:rsidRDefault="00B60A71" w:rsidP="00BD4F68">
            <w:pPr>
              <w:tabs>
                <w:tab w:val="left" w:pos="9923"/>
              </w:tabs>
              <w:spacing w:before="74" w:line="296" w:lineRule="exact"/>
              <w:ind w:right="93"/>
              <w:rPr>
                <w:sz w:val="24"/>
                <w:szCs w:val="24"/>
                <w:lang w:val="ru-RU"/>
              </w:rPr>
            </w:pPr>
            <w:r w:rsidRPr="00BD4F68">
              <w:rPr>
                <w:sz w:val="24"/>
                <w:szCs w:val="24"/>
                <w:lang w:val="ru-RU"/>
              </w:rPr>
              <w:t>Модуль  «Взаимодействие с родителями (законными представителями)»</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21</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2.2.1.8.</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Модуль «Самоуправление»</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2.2.1.9.</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Модуль «Профилактика и безопасность»</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23</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2.2.1.10.</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Модуль «Социальное партнёрство»</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27</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2.2.1.11.</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Модуль «Профориентация»</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29</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2.2.2.</w:t>
            </w:r>
          </w:p>
        </w:tc>
        <w:tc>
          <w:tcPr>
            <w:tcW w:w="919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Вариативные модули</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31</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2.2.2.1.</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 xml:space="preserve">Модуль «Здоровье» </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31</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2.2.2.2.</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Модуль «Школьные общественные объединения»</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33</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3.</w:t>
            </w:r>
          </w:p>
        </w:tc>
        <w:tc>
          <w:tcPr>
            <w:tcW w:w="9199" w:type="dxa"/>
          </w:tcPr>
          <w:p w:rsidR="00B60A71" w:rsidRPr="00D127AF" w:rsidRDefault="00B60A71" w:rsidP="00BD4F68">
            <w:pPr>
              <w:tabs>
                <w:tab w:val="left" w:pos="9923"/>
              </w:tabs>
              <w:spacing w:before="74" w:line="296" w:lineRule="exact"/>
              <w:ind w:right="93"/>
              <w:rPr>
                <w:b/>
                <w:sz w:val="24"/>
                <w:szCs w:val="24"/>
              </w:rPr>
            </w:pPr>
            <w:r w:rsidRPr="00D127AF">
              <w:rPr>
                <w:b/>
                <w:sz w:val="24"/>
                <w:szCs w:val="24"/>
              </w:rPr>
              <w:t>РАЗДЕЛ III. ОРГАНИЗАЦИОННЫЙ</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34</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3.1.</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Кадровое обеспечение</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34</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3.2.</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Нормативно-методическое обеспечение</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35</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3.3.</w:t>
            </w:r>
          </w:p>
        </w:tc>
        <w:tc>
          <w:tcPr>
            <w:tcW w:w="9199" w:type="dxa"/>
          </w:tcPr>
          <w:p w:rsidR="00B60A71" w:rsidRPr="00BD4F68" w:rsidRDefault="00B60A71" w:rsidP="00BD4F68">
            <w:pPr>
              <w:tabs>
                <w:tab w:val="left" w:pos="9923"/>
              </w:tabs>
              <w:spacing w:before="74" w:line="296" w:lineRule="exact"/>
              <w:ind w:right="-108"/>
              <w:rPr>
                <w:sz w:val="24"/>
                <w:szCs w:val="24"/>
                <w:lang w:val="ru-RU"/>
              </w:rPr>
            </w:pPr>
            <w:r w:rsidRPr="00BD4F68">
              <w:rPr>
                <w:sz w:val="24"/>
                <w:szCs w:val="24"/>
                <w:lang w:val="ru-RU"/>
              </w:rPr>
              <w:t>Требования к условиям работы с детьми с особыми образовательными потребностями</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35</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3.4.</w:t>
            </w:r>
          </w:p>
        </w:tc>
        <w:tc>
          <w:tcPr>
            <w:tcW w:w="9199" w:type="dxa"/>
          </w:tcPr>
          <w:p w:rsidR="00B60A71" w:rsidRPr="00BD4F68" w:rsidRDefault="00B60A71" w:rsidP="00BD4F68">
            <w:pPr>
              <w:tabs>
                <w:tab w:val="left" w:pos="9923"/>
              </w:tabs>
              <w:spacing w:before="74" w:line="296" w:lineRule="exact"/>
              <w:ind w:right="93"/>
              <w:rPr>
                <w:sz w:val="24"/>
                <w:szCs w:val="24"/>
                <w:lang w:val="ru-RU"/>
              </w:rPr>
            </w:pPr>
            <w:r w:rsidRPr="00BD4F68">
              <w:rPr>
                <w:sz w:val="24"/>
                <w:szCs w:val="24"/>
                <w:lang w:val="ru-RU"/>
              </w:rPr>
              <w:t>Система поощрения социальной  успешности и проявлений активной жизненной позиции обучающихся</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36</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3.5.</w:t>
            </w:r>
          </w:p>
        </w:tc>
        <w:tc>
          <w:tcPr>
            <w:tcW w:w="9199"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Анализ воспитательного процесса</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37</w:t>
            </w:r>
          </w:p>
        </w:tc>
      </w:tr>
      <w:tr w:rsidR="00B60A71" w:rsidRPr="00D127AF" w:rsidTr="00BD4F68">
        <w:tc>
          <w:tcPr>
            <w:tcW w:w="1149" w:type="dxa"/>
          </w:tcPr>
          <w:p w:rsidR="00B60A71" w:rsidRPr="00D127AF" w:rsidRDefault="00B60A71" w:rsidP="00BD4F68">
            <w:pPr>
              <w:tabs>
                <w:tab w:val="left" w:pos="9923"/>
              </w:tabs>
              <w:spacing w:before="74" w:line="296" w:lineRule="exact"/>
              <w:ind w:right="93"/>
              <w:rPr>
                <w:sz w:val="24"/>
                <w:szCs w:val="24"/>
              </w:rPr>
            </w:pPr>
          </w:p>
        </w:tc>
        <w:tc>
          <w:tcPr>
            <w:tcW w:w="9199" w:type="dxa"/>
          </w:tcPr>
          <w:p w:rsidR="00B60A71" w:rsidRPr="00BD4F68" w:rsidRDefault="00B60A71" w:rsidP="00BD4F68">
            <w:pPr>
              <w:tabs>
                <w:tab w:val="left" w:pos="10065"/>
              </w:tabs>
              <w:spacing w:before="74" w:line="296" w:lineRule="exact"/>
              <w:ind w:right="-49"/>
              <w:rPr>
                <w:b/>
                <w:sz w:val="24"/>
                <w:szCs w:val="24"/>
                <w:lang w:val="ru-RU"/>
              </w:rPr>
            </w:pPr>
            <w:r w:rsidRPr="00BD4F68">
              <w:rPr>
                <w:b/>
                <w:sz w:val="24"/>
                <w:szCs w:val="24"/>
                <w:lang w:val="ru-RU"/>
              </w:rPr>
              <w:t>Приложение. Календарный план воспитательной работы</w:t>
            </w:r>
          </w:p>
        </w:tc>
        <w:tc>
          <w:tcPr>
            <w:tcW w:w="566" w:type="dxa"/>
          </w:tcPr>
          <w:p w:rsidR="00B60A71" w:rsidRPr="00D127AF" w:rsidRDefault="00B60A71" w:rsidP="00BD4F68">
            <w:pPr>
              <w:tabs>
                <w:tab w:val="left" w:pos="9923"/>
              </w:tabs>
              <w:spacing w:before="74" w:line="296" w:lineRule="exact"/>
              <w:ind w:right="93"/>
              <w:rPr>
                <w:sz w:val="24"/>
                <w:szCs w:val="24"/>
              </w:rPr>
            </w:pPr>
            <w:r w:rsidRPr="00D127AF">
              <w:rPr>
                <w:sz w:val="24"/>
                <w:szCs w:val="24"/>
              </w:rPr>
              <w:t>39</w:t>
            </w:r>
          </w:p>
        </w:tc>
      </w:tr>
    </w:tbl>
    <w:p w:rsidR="00B60A71" w:rsidRDefault="00B60A71" w:rsidP="00B60A71">
      <w:pPr>
        <w:tabs>
          <w:tab w:val="left" w:pos="9923"/>
        </w:tabs>
        <w:spacing w:before="74" w:line="296" w:lineRule="exact"/>
        <w:ind w:right="93"/>
        <w:jc w:val="center"/>
        <w:rPr>
          <w:b/>
          <w:sz w:val="24"/>
          <w:szCs w:val="24"/>
        </w:rPr>
      </w:pPr>
    </w:p>
    <w:p w:rsidR="00B60A71" w:rsidRDefault="00B60A71" w:rsidP="00B60A71">
      <w:pPr>
        <w:tabs>
          <w:tab w:val="left" w:pos="9923"/>
        </w:tabs>
        <w:spacing w:before="74" w:line="296" w:lineRule="exact"/>
        <w:ind w:right="93"/>
        <w:jc w:val="center"/>
        <w:rPr>
          <w:b/>
          <w:sz w:val="24"/>
          <w:szCs w:val="24"/>
        </w:rPr>
      </w:pPr>
    </w:p>
    <w:p w:rsidR="00B60A71" w:rsidRDefault="00B60A71" w:rsidP="00B60A71">
      <w:pPr>
        <w:tabs>
          <w:tab w:val="left" w:pos="9923"/>
        </w:tabs>
        <w:spacing w:before="74" w:line="296" w:lineRule="exact"/>
        <w:ind w:right="93"/>
        <w:jc w:val="center"/>
        <w:rPr>
          <w:b/>
          <w:sz w:val="24"/>
          <w:szCs w:val="24"/>
        </w:rPr>
      </w:pPr>
    </w:p>
    <w:p w:rsidR="00B60A71" w:rsidRDefault="00B60A71" w:rsidP="00B60A71">
      <w:pPr>
        <w:tabs>
          <w:tab w:val="left" w:pos="9923"/>
        </w:tabs>
        <w:spacing w:before="74" w:line="296" w:lineRule="exact"/>
        <w:ind w:right="93"/>
        <w:rPr>
          <w:b/>
          <w:sz w:val="24"/>
          <w:szCs w:val="24"/>
        </w:rPr>
      </w:pPr>
    </w:p>
    <w:p w:rsidR="00B60A71" w:rsidRPr="00FE42AE" w:rsidRDefault="00B60A71" w:rsidP="00B60A71">
      <w:pPr>
        <w:tabs>
          <w:tab w:val="left" w:pos="9923"/>
        </w:tabs>
        <w:spacing w:before="74" w:line="296" w:lineRule="exact"/>
        <w:ind w:right="93"/>
        <w:rPr>
          <w:b/>
          <w:sz w:val="24"/>
          <w:szCs w:val="24"/>
        </w:rPr>
      </w:pPr>
    </w:p>
    <w:p w:rsidR="00B60A71" w:rsidRDefault="00B60A71" w:rsidP="00B60A71">
      <w:pPr>
        <w:tabs>
          <w:tab w:val="left" w:pos="9781"/>
        </w:tabs>
        <w:spacing w:before="74" w:line="296" w:lineRule="exact"/>
        <w:jc w:val="center"/>
        <w:rPr>
          <w:b/>
          <w:sz w:val="24"/>
          <w:szCs w:val="24"/>
        </w:rPr>
      </w:pPr>
      <w:r w:rsidRPr="00FE42AE">
        <w:rPr>
          <w:b/>
          <w:sz w:val="24"/>
          <w:szCs w:val="24"/>
        </w:rPr>
        <w:lastRenderedPageBreak/>
        <w:t>ПОЯСНИТЕЛЬНАЯ ЗАПИСКА</w:t>
      </w:r>
    </w:p>
    <w:p w:rsidR="00B60A71" w:rsidRDefault="00B60A71" w:rsidP="00B60A71">
      <w:pPr>
        <w:tabs>
          <w:tab w:val="left" w:pos="9781"/>
        </w:tabs>
        <w:spacing w:before="74" w:line="296" w:lineRule="exact"/>
        <w:jc w:val="center"/>
        <w:rPr>
          <w:b/>
          <w:sz w:val="24"/>
          <w:szCs w:val="24"/>
        </w:rPr>
      </w:pPr>
    </w:p>
    <w:p w:rsidR="00B60A71" w:rsidRPr="00BD4F68" w:rsidRDefault="00B60A71" w:rsidP="00B60A71">
      <w:pPr>
        <w:tabs>
          <w:tab w:val="left" w:pos="480"/>
        </w:tabs>
        <w:jc w:val="both"/>
        <w:rPr>
          <w:sz w:val="24"/>
          <w:szCs w:val="24"/>
          <w:lang w:val="ru-RU"/>
        </w:rPr>
      </w:pPr>
      <w:r w:rsidRPr="00BD4F68">
        <w:rPr>
          <w:sz w:val="24"/>
          <w:szCs w:val="24"/>
          <w:lang w:val="ru-RU"/>
        </w:rPr>
        <w:t xml:space="preserve">      Рабочая программа воспитания муниципального бюджетного общеобразовательного учреждения «Средняя школа № 2 им. А.С. Пушкина» (далее – Программа) разработана с учётом Федерального закона от 29.12.2012 № 273-ФЗ «Об образовании в Российской Федерации», государственной политики в сфере воспитания, Стратегии развития воспитания в Российской Федерации на период до 2025 года (Распоряжение Правительства Российской Федерации от 29.05.2015 № 996-р) и Плана мероприятий по её реализации в 2021-2025 гг. (Распоряжение Правительства Российской Федерации от 12.11.2020 № 2945-р), Стратегии национальной безопасности Российской Федерации (Указ Президента Российской Федерации от 02.07.2021 № 400), федеральных государственных образовательных стандартов (далее — ФГОС) начального общего образования (Приказ Минпросвещения России от 31.05.2021  № 286), основного общего образования (Приказ Минпросвещения России от 31.05.2021 № 287), среднего общего образования (Приказ Минобрнауки России от 17.05.2012 № 413).Устава муниципального бюджетного общеобразовательного учреждения «Средняя школа № 2 им. А.С. Пушкина», программы развития школы «Эффективная школа» на 2021-2025гг.</w:t>
      </w:r>
    </w:p>
    <w:p w:rsidR="00B60A71" w:rsidRPr="00BD4F68" w:rsidRDefault="00B60A71" w:rsidP="00B60A71">
      <w:pPr>
        <w:tabs>
          <w:tab w:val="left" w:pos="480"/>
        </w:tabs>
        <w:jc w:val="both"/>
        <w:rPr>
          <w:sz w:val="24"/>
          <w:szCs w:val="24"/>
          <w:lang w:val="ru-RU"/>
        </w:rPr>
      </w:pPr>
      <w:r w:rsidRPr="00BD4F68">
        <w:rPr>
          <w:sz w:val="24"/>
          <w:szCs w:val="24"/>
          <w:lang w:val="ru-RU"/>
        </w:rPr>
        <w:t xml:space="preserve">    Программа основывается на единстве и преемственности образовательного процесса на уровнях начального общего, основного общего, среднего общего образования, соотносится с примерными рабочими программами воспитания для организаций, реализующих образовательные программы дошкольного, среднего профессионального образования.</w:t>
      </w:r>
    </w:p>
    <w:p w:rsidR="00B60A71" w:rsidRPr="00BD4F68" w:rsidRDefault="00B60A71" w:rsidP="00B60A71">
      <w:pPr>
        <w:tabs>
          <w:tab w:val="left" w:pos="480"/>
        </w:tabs>
        <w:jc w:val="both"/>
        <w:rPr>
          <w:sz w:val="24"/>
          <w:szCs w:val="24"/>
          <w:lang w:val="ru-RU"/>
        </w:rPr>
      </w:pPr>
      <w:r w:rsidRPr="00BD4F68">
        <w:rPr>
          <w:sz w:val="24"/>
          <w:szCs w:val="24"/>
          <w:lang w:val="ru-RU"/>
        </w:rPr>
        <w:t xml:space="preserve">     Рабочая программа воспитания предназначена для планирования и организации системной воспитательной деятельности; разрабатывается и утверждается с участием коллегиальных органов управления общеобразовательной организацией (в том числе советов обучающихся), советов родителей; реализуется в единстве урочной и внеурочной деятельности, осуществляемой совместно с семьёй и другими участниками образовательных отношений, социальными институтами воспитания; предусматривает приобщение обучающихся к российским традиционным духовным ценностям, включая ценности своей этнической группы, правилам и нормам поведения, принятым в российском обществе на основе российских базовых конституционных норм и ценностей, историческое просвещение, формирование российской культурной и гражданской идентичности обучающихся.</w:t>
      </w:r>
    </w:p>
    <w:p w:rsidR="00B60A71" w:rsidRPr="00BD4F68" w:rsidRDefault="00B60A71" w:rsidP="00B60A71">
      <w:pPr>
        <w:tabs>
          <w:tab w:val="left" w:pos="480"/>
        </w:tabs>
        <w:jc w:val="both"/>
        <w:rPr>
          <w:color w:val="000000"/>
          <w:w w:val="0"/>
          <w:sz w:val="24"/>
          <w:lang w:val="ru-RU"/>
        </w:rPr>
      </w:pPr>
      <w:r w:rsidRPr="00BD4F68">
        <w:rPr>
          <w:color w:val="000000"/>
          <w:w w:val="0"/>
          <w:sz w:val="24"/>
          <w:lang w:val="ru-RU"/>
        </w:rPr>
        <w:t xml:space="preserve">Ценности </w:t>
      </w:r>
      <w:r w:rsidRPr="00BD4F68">
        <w:rPr>
          <w:b/>
          <w:color w:val="000000"/>
          <w:w w:val="0"/>
          <w:sz w:val="24"/>
          <w:lang w:val="ru-RU"/>
        </w:rPr>
        <w:t>Родины и природы</w:t>
      </w:r>
      <w:r w:rsidRPr="00BD4F68">
        <w:rPr>
          <w:color w:val="000000"/>
          <w:w w:val="0"/>
          <w:sz w:val="24"/>
          <w:lang w:val="ru-RU"/>
        </w:rPr>
        <w:t xml:space="preserve"> лежат в основе патриотического направления воспитания.</w:t>
      </w:r>
    </w:p>
    <w:p w:rsidR="00B60A71" w:rsidRPr="00BD4F68" w:rsidRDefault="00B60A71" w:rsidP="00B60A71">
      <w:pPr>
        <w:tabs>
          <w:tab w:val="left" w:pos="851"/>
        </w:tabs>
        <w:ind w:firstLine="284"/>
        <w:jc w:val="both"/>
        <w:rPr>
          <w:color w:val="000000"/>
          <w:w w:val="0"/>
          <w:sz w:val="24"/>
          <w:lang w:val="ru-RU"/>
        </w:rPr>
      </w:pPr>
      <w:r w:rsidRPr="00BD4F68">
        <w:rPr>
          <w:color w:val="000000"/>
          <w:w w:val="0"/>
          <w:sz w:val="24"/>
          <w:lang w:val="ru-RU"/>
        </w:rPr>
        <w:t xml:space="preserve">Ценности </w:t>
      </w:r>
      <w:r w:rsidRPr="00BD4F68">
        <w:rPr>
          <w:b/>
          <w:color w:val="000000"/>
          <w:w w:val="0"/>
          <w:sz w:val="24"/>
          <w:lang w:val="ru-RU"/>
        </w:rPr>
        <w:t>человека, дружбы</w:t>
      </w:r>
      <w:r w:rsidRPr="00BD4F68">
        <w:rPr>
          <w:color w:val="000000"/>
          <w:w w:val="0"/>
          <w:sz w:val="24"/>
          <w:lang w:val="ru-RU"/>
        </w:rPr>
        <w:t xml:space="preserve">, </w:t>
      </w:r>
      <w:r w:rsidRPr="00BD4F68">
        <w:rPr>
          <w:b/>
          <w:color w:val="000000"/>
          <w:w w:val="0"/>
          <w:sz w:val="24"/>
          <w:lang w:val="ru-RU"/>
        </w:rPr>
        <w:t xml:space="preserve">семьи, </w:t>
      </w:r>
      <w:r w:rsidRPr="00BD4F68">
        <w:rPr>
          <w:color w:val="000000"/>
          <w:w w:val="0"/>
          <w:sz w:val="24"/>
          <w:lang w:val="ru-RU"/>
        </w:rPr>
        <w:t>сотрудничества лежат в основе духовно-нравственного и социального направлений воспитания.</w:t>
      </w:r>
    </w:p>
    <w:p w:rsidR="00B60A71" w:rsidRPr="00BD4F68" w:rsidRDefault="00B60A71" w:rsidP="00B60A71">
      <w:pPr>
        <w:tabs>
          <w:tab w:val="left" w:pos="851"/>
        </w:tabs>
        <w:ind w:firstLine="284"/>
        <w:jc w:val="both"/>
        <w:rPr>
          <w:color w:val="000000"/>
          <w:w w:val="0"/>
          <w:sz w:val="24"/>
          <w:lang w:val="ru-RU"/>
        </w:rPr>
      </w:pPr>
      <w:r w:rsidRPr="00BD4F68">
        <w:rPr>
          <w:color w:val="000000"/>
          <w:w w:val="0"/>
          <w:sz w:val="24"/>
          <w:lang w:val="ru-RU"/>
        </w:rPr>
        <w:t xml:space="preserve">Ценность </w:t>
      </w:r>
      <w:r w:rsidRPr="00BD4F68">
        <w:rPr>
          <w:b/>
          <w:color w:val="000000"/>
          <w:w w:val="0"/>
          <w:sz w:val="24"/>
          <w:lang w:val="ru-RU"/>
        </w:rPr>
        <w:t>знания</w:t>
      </w:r>
      <w:r w:rsidRPr="00BD4F68">
        <w:rPr>
          <w:color w:val="000000"/>
          <w:w w:val="0"/>
          <w:sz w:val="24"/>
          <w:lang w:val="ru-RU"/>
        </w:rPr>
        <w:t xml:space="preserve"> лежит в основе познавательного направления воспитания.</w:t>
      </w:r>
    </w:p>
    <w:p w:rsidR="00B60A71" w:rsidRPr="00BD4F68" w:rsidRDefault="00B60A71" w:rsidP="00B60A71">
      <w:pPr>
        <w:tabs>
          <w:tab w:val="left" w:pos="851"/>
        </w:tabs>
        <w:ind w:firstLine="284"/>
        <w:jc w:val="both"/>
        <w:rPr>
          <w:color w:val="000000"/>
          <w:w w:val="0"/>
          <w:sz w:val="24"/>
          <w:lang w:val="ru-RU"/>
        </w:rPr>
      </w:pPr>
      <w:r w:rsidRPr="00BD4F68">
        <w:rPr>
          <w:color w:val="000000"/>
          <w:w w:val="0"/>
          <w:sz w:val="24"/>
          <w:lang w:val="ru-RU"/>
        </w:rPr>
        <w:t xml:space="preserve">Ценность </w:t>
      </w:r>
      <w:r w:rsidRPr="00BD4F68">
        <w:rPr>
          <w:b/>
          <w:color w:val="000000"/>
          <w:w w:val="0"/>
          <w:sz w:val="24"/>
          <w:lang w:val="ru-RU"/>
        </w:rPr>
        <w:t>здоровья</w:t>
      </w:r>
      <w:r w:rsidRPr="00BD4F68">
        <w:rPr>
          <w:color w:val="000000"/>
          <w:w w:val="0"/>
          <w:sz w:val="24"/>
          <w:lang w:val="ru-RU"/>
        </w:rPr>
        <w:t xml:space="preserve"> лежит в основе направления физического воспитания.</w:t>
      </w:r>
    </w:p>
    <w:p w:rsidR="00B60A71" w:rsidRPr="00BD4F68" w:rsidRDefault="00B60A71" w:rsidP="00B60A71">
      <w:pPr>
        <w:tabs>
          <w:tab w:val="left" w:pos="851"/>
        </w:tabs>
        <w:ind w:firstLine="284"/>
        <w:jc w:val="both"/>
        <w:rPr>
          <w:color w:val="000000"/>
          <w:w w:val="0"/>
          <w:sz w:val="24"/>
          <w:lang w:val="ru-RU"/>
        </w:rPr>
      </w:pPr>
      <w:r w:rsidRPr="00BD4F68">
        <w:rPr>
          <w:color w:val="000000"/>
          <w:w w:val="0"/>
          <w:sz w:val="24"/>
          <w:lang w:val="ru-RU"/>
        </w:rPr>
        <w:t xml:space="preserve">Ценность </w:t>
      </w:r>
      <w:r w:rsidRPr="00BD4F68">
        <w:rPr>
          <w:b/>
          <w:color w:val="000000"/>
          <w:w w:val="0"/>
          <w:sz w:val="24"/>
          <w:lang w:val="ru-RU"/>
        </w:rPr>
        <w:t>труда</w:t>
      </w:r>
      <w:r w:rsidRPr="00BD4F68">
        <w:rPr>
          <w:color w:val="000000"/>
          <w:w w:val="0"/>
          <w:sz w:val="24"/>
          <w:lang w:val="ru-RU"/>
        </w:rPr>
        <w:t xml:space="preserve"> лежит в основе трудового направления воспитания.</w:t>
      </w:r>
    </w:p>
    <w:p w:rsidR="00B60A71" w:rsidRPr="00BD4F68" w:rsidRDefault="00B60A71" w:rsidP="00B60A71">
      <w:pPr>
        <w:tabs>
          <w:tab w:val="left" w:pos="851"/>
        </w:tabs>
        <w:ind w:firstLine="284"/>
        <w:jc w:val="both"/>
        <w:rPr>
          <w:color w:val="000000"/>
          <w:w w:val="0"/>
          <w:sz w:val="24"/>
          <w:lang w:val="ru-RU"/>
        </w:rPr>
      </w:pPr>
      <w:r w:rsidRPr="00BD4F68">
        <w:rPr>
          <w:color w:val="000000"/>
          <w:w w:val="0"/>
          <w:sz w:val="24"/>
          <w:lang w:val="ru-RU"/>
        </w:rPr>
        <w:t xml:space="preserve">Ценности </w:t>
      </w:r>
      <w:r w:rsidRPr="00BD4F68">
        <w:rPr>
          <w:b/>
          <w:color w:val="000000"/>
          <w:w w:val="0"/>
          <w:sz w:val="24"/>
          <w:lang w:val="ru-RU"/>
        </w:rPr>
        <w:t>культуры и красоты</w:t>
      </w:r>
      <w:r w:rsidRPr="00BD4F68">
        <w:rPr>
          <w:color w:val="000000"/>
          <w:w w:val="0"/>
          <w:sz w:val="24"/>
          <w:lang w:val="ru-RU"/>
        </w:rPr>
        <w:t xml:space="preserve"> лежат в основе эстетического направления воспитания.</w:t>
      </w:r>
    </w:p>
    <w:p w:rsidR="00B60A71" w:rsidRPr="00BD4F68" w:rsidRDefault="00B60A71" w:rsidP="00B60A71">
      <w:pPr>
        <w:tabs>
          <w:tab w:val="left" w:pos="851"/>
        </w:tabs>
        <w:jc w:val="both"/>
        <w:rPr>
          <w:color w:val="000000"/>
          <w:w w:val="0"/>
          <w:sz w:val="24"/>
          <w:lang w:val="ru-RU"/>
        </w:rPr>
      </w:pPr>
      <w:r w:rsidRPr="00BD4F68">
        <w:rPr>
          <w:color w:val="000000"/>
          <w:w w:val="0"/>
          <w:sz w:val="24"/>
          <w:lang w:val="ru-RU"/>
        </w:rPr>
        <w:t xml:space="preserve">     В соответствии с ФГОС личностные результаты освоения программ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в процессе реализации основных направлений воспитательной деятельности, в том числе в части: гражданского, патриотического, духовно-нравственного, эстетического, физического, трудового, экологического, познавательного воспитания.</w:t>
      </w:r>
    </w:p>
    <w:p w:rsidR="00B60A71" w:rsidRPr="00BD4F68" w:rsidRDefault="00B60A71" w:rsidP="00B60A71">
      <w:pPr>
        <w:tabs>
          <w:tab w:val="left" w:pos="851"/>
        </w:tabs>
        <w:jc w:val="both"/>
        <w:rPr>
          <w:color w:val="000000"/>
          <w:w w:val="0"/>
          <w:sz w:val="24"/>
          <w:lang w:val="ru-RU"/>
        </w:rPr>
      </w:pPr>
      <w:r w:rsidRPr="00BD4F68">
        <w:rPr>
          <w:color w:val="000000"/>
          <w:w w:val="0"/>
          <w:sz w:val="24"/>
          <w:lang w:val="ru-RU"/>
        </w:rPr>
        <w:t xml:space="preserve">    Программа включает три раздела: целевой, содержательный, организационный.</w:t>
      </w:r>
    </w:p>
    <w:p w:rsidR="00B60A71" w:rsidRPr="00BD4F68" w:rsidRDefault="00B60A71" w:rsidP="00B60A71">
      <w:pPr>
        <w:tabs>
          <w:tab w:val="left" w:pos="851"/>
        </w:tabs>
        <w:jc w:val="both"/>
        <w:rPr>
          <w:color w:val="000000"/>
          <w:w w:val="0"/>
          <w:sz w:val="24"/>
          <w:lang w:val="ru-RU"/>
        </w:rPr>
      </w:pPr>
      <w:r w:rsidRPr="00BD4F68">
        <w:rPr>
          <w:b/>
          <w:sz w:val="24"/>
          <w:szCs w:val="24"/>
          <w:lang w:val="ru-RU"/>
        </w:rPr>
        <w:t xml:space="preserve">    Раздел  2 «Содержательный» - «Виды, формы и содержание деятельности»,</w:t>
      </w:r>
      <w:r w:rsidRPr="00BD4F68">
        <w:rPr>
          <w:sz w:val="24"/>
          <w:szCs w:val="24"/>
          <w:lang w:val="ru-RU"/>
        </w:rPr>
        <w:t xml:space="preserve"> состоит из нескольких инвариантных и вариативных модулей, каждый из которых ориентирован на одну из поставленных образовательных организацией задач воспитания и соответствует одному из направлений воспитательной работы школы.</w:t>
      </w:r>
    </w:p>
    <w:tbl>
      <w:tblPr>
        <w:tblW w:w="11023" w:type="dxa"/>
        <w:tblLook w:val="04A0"/>
      </w:tblPr>
      <w:tblGrid>
        <w:gridCol w:w="6487"/>
        <w:gridCol w:w="4536"/>
      </w:tblGrid>
      <w:tr w:rsidR="00B60A71" w:rsidRPr="007D433C" w:rsidTr="00BD4F68">
        <w:tc>
          <w:tcPr>
            <w:tcW w:w="6487" w:type="dxa"/>
          </w:tcPr>
          <w:p w:rsidR="00B60A71" w:rsidRPr="00BD4F68" w:rsidRDefault="00B60A71" w:rsidP="00BD4F68">
            <w:pPr>
              <w:tabs>
                <w:tab w:val="left" w:pos="9923"/>
              </w:tabs>
              <w:ind w:right="93"/>
              <w:rPr>
                <w:i/>
                <w:sz w:val="20"/>
                <w:szCs w:val="20"/>
                <w:lang w:val="ru-RU"/>
              </w:rPr>
            </w:pPr>
            <w:r w:rsidRPr="00BD4F68">
              <w:rPr>
                <w:b/>
                <w:i/>
                <w:sz w:val="20"/>
                <w:szCs w:val="20"/>
                <w:lang w:val="ru-RU"/>
              </w:rPr>
              <w:t>Инвариантные модули</w:t>
            </w:r>
          </w:p>
          <w:p w:rsidR="00B60A71" w:rsidRPr="00BD4F68" w:rsidRDefault="00B60A71" w:rsidP="00BD4F68">
            <w:pPr>
              <w:tabs>
                <w:tab w:val="left" w:pos="9923"/>
              </w:tabs>
              <w:rPr>
                <w:i/>
                <w:sz w:val="20"/>
                <w:szCs w:val="20"/>
                <w:lang w:val="ru-RU"/>
              </w:rPr>
            </w:pPr>
            <w:r w:rsidRPr="00BD4F68">
              <w:rPr>
                <w:i/>
                <w:sz w:val="20"/>
                <w:szCs w:val="20"/>
                <w:lang w:val="ru-RU"/>
              </w:rPr>
              <w:t xml:space="preserve">Модуль «Школьный урок» </w:t>
            </w:r>
          </w:p>
          <w:p w:rsidR="00B60A71" w:rsidRPr="00BD4F68" w:rsidRDefault="00B60A71" w:rsidP="00BD4F68">
            <w:pPr>
              <w:tabs>
                <w:tab w:val="left" w:pos="9923"/>
              </w:tabs>
              <w:rPr>
                <w:i/>
                <w:sz w:val="20"/>
                <w:szCs w:val="20"/>
                <w:lang w:val="ru-RU"/>
              </w:rPr>
            </w:pPr>
            <w:r w:rsidRPr="00BD4F68">
              <w:rPr>
                <w:i/>
                <w:sz w:val="20"/>
                <w:szCs w:val="20"/>
                <w:lang w:val="ru-RU"/>
              </w:rPr>
              <w:t>Модуль «Внеурочная деятельность»</w:t>
            </w:r>
          </w:p>
          <w:p w:rsidR="00B60A71" w:rsidRPr="00BD4F68" w:rsidRDefault="00B60A71" w:rsidP="00BD4F68">
            <w:pPr>
              <w:tabs>
                <w:tab w:val="left" w:pos="9923"/>
              </w:tabs>
              <w:rPr>
                <w:i/>
                <w:sz w:val="20"/>
                <w:szCs w:val="20"/>
                <w:lang w:val="ru-RU"/>
              </w:rPr>
            </w:pPr>
            <w:r w:rsidRPr="00BD4F68">
              <w:rPr>
                <w:i/>
                <w:sz w:val="20"/>
                <w:szCs w:val="20"/>
                <w:lang w:val="ru-RU"/>
              </w:rPr>
              <w:t xml:space="preserve">Модуль «Основные школьные дела» </w:t>
            </w:r>
          </w:p>
          <w:p w:rsidR="00B60A71" w:rsidRPr="00BD4F68" w:rsidRDefault="00B60A71" w:rsidP="00BD4F68">
            <w:pPr>
              <w:tabs>
                <w:tab w:val="left" w:pos="9923"/>
              </w:tabs>
              <w:rPr>
                <w:i/>
                <w:sz w:val="20"/>
                <w:szCs w:val="20"/>
                <w:lang w:val="ru-RU"/>
              </w:rPr>
            </w:pPr>
            <w:r w:rsidRPr="00BD4F68">
              <w:rPr>
                <w:i/>
                <w:sz w:val="20"/>
                <w:szCs w:val="20"/>
                <w:lang w:val="ru-RU"/>
              </w:rPr>
              <w:t xml:space="preserve">Модуль «Классное руководство» </w:t>
            </w:r>
          </w:p>
          <w:p w:rsidR="00B60A71" w:rsidRPr="00BD4F68" w:rsidRDefault="00B60A71" w:rsidP="00BD4F68">
            <w:pPr>
              <w:tabs>
                <w:tab w:val="left" w:pos="9923"/>
              </w:tabs>
              <w:rPr>
                <w:i/>
                <w:sz w:val="20"/>
                <w:szCs w:val="20"/>
                <w:lang w:val="ru-RU"/>
              </w:rPr>
            </w:pPr>
            <w:r w:rsidRPr="00BD4F68">
              <w:rPr>
                <w:i/>
                <w:sz w:val="20"/>
                <w:szCs w:val="20"/>
                <w:lang w:val="ru-RU"/>
              </w:rPr>
              <w:t>Модуль «Внешкольные мероприятия» (Экскурсии, экспедиции, походы)</w:t>
            </w:r>
          </w:p>
          <w:p w:rsidR="00B60A71" w:rsidRPr="00BD4F68" w:rsidRDefault="00B60A71" w:rsidP="00BD4F68">
            <w:pPr>
              <w:tabs>
                <w:tab w:val="left" w:pos="9923"/>
              </w:tabs>
              <w:rPr>
                <w:i/>
                <w:sz w:val="20"/>
                <w:szCs w:val="20"/>
                <w:lang w:val="ru-RU"/>
              </w:rPr>
            </w:pPr>
            <w:r w:rsidRPr="00BD4F68">
              <w:rPr>
                <w:i/>
                <w:sz w:val="20"/>
                <w:szCs w:val="20"/>
                <w:lang w:val="ru-RU"/>
              </w:rPr>
              <w:t xml:space="preserve">Модуль «Организация предметно-пространственной среды» </w:t>
            </w:r>
          </w:p>
          <w:p w:rsidR="00B60A71" w:rsidRPr="00BD4F68" w:rsidRDefault="00B60A71" w:rsidP="00BD4F68">
            <w:pPr>
              <w:tabs>
                <w:tab w:val="left" w:pos="9923"/>
              </w:tabs>
              <w:rPr>
                <w:i/>
                <w:sz w:val="20"/>
                <w:szCs w:val="20"/>
                <w:lang w:val="ru-RU"/>
              </w:rPr>
            </w:pPr>
            <w:r w:rsidRPr="00BD4F68">
              <w:rPr>
                <w:i/>
                <w:sz w:val="20"/>
                <w:szCs w:val="20"/>
                <w:lang w:val="ru-RU"/>
              </w:rPr>
              <w:t>Модуль «Взаимодействие с родителями (законными представителями)</w:t>
            </w:r>
          </w:p>
          <w:p w:rsidR="00B60A71" w:rsidRPr="00BD4F68" w:rsidRDefault="00B60A71" w:rsidP="00BD4F68">
            <w:pPr>
              <w:tabs>
                <w:tab w:val="left" w:pos="9923"/>
              </w:tabs>
              <w:rPr>
                <w:i/>
                <w:sz w:val="20"/>
                <w:szCs w:val="20"/>
                <w:lang w:val="ru-RU"/>
              </w:rPr>
            </w:pPr>
            <w:r w:rsidRPr="00BD4F68">
              <w:rPr>
                <w:i/>
                <w:sz w:val="20"/>
                <w:szCs w:val="20"/>
                <w:lang w:val="ru-RU"/>
              </w:rPr>
              <w:t>Модуль «Самоуправление»</w:t>
            </w:r>
          </w:p>
          <w:p w:rsidR="00B60A71" w:rsidRPr="00BD4F68" w:rsidRDefault="00B60A71" w:rsidP="00BD4F68">
            <w:pPr>
              <w:tabs>
                <w:tab w:val="left" w:pos="9923"/>
              </w:tabs>
              <w:rPr>
                <w:i/>
                <w:sz w:val="20"/>
                <w:szCs w:val="20"/>
                <w:lang w:val="ru-RU"/>
              </w:rPr>
            </w:pPr>
            <w:r w:rsidRPr="00BD4F68">
              <w:rPr>
                <w:i/>
                <w:sz w:val="20"/>
                <w:szCs w:val="20"/>
                <w:lang w:val="ru-RU"/>
              </w:rPr>
              <w:t xml:space="preserve">Модуль «Профилактика и безопасность» </w:t>
            </w:r>
          </w:p>
          <w:p w:rsidR="00B60A71" w:rsidRPr="00BD4F68" w:rsidRDefault="00B60A71" w:rsidP="00BD4F68">
            <w:pPr>
              <w:tabs>
                <w:tab w:val="left" w:pos="9923"/>
              </w:tabs>
              <w:rPr>
                <w:i/>
                <w:sz w:val="20"/>
                <w:szCs w:val="20"/>
                <w:lang w:val="ru-RU"/>
              </w:rPr>
            </w:pPr>
            <w:r w:rsidRPr="00BD4F68">
              <w:rPr>
                <w:i/>
                <w:sz w:val="20"/>
                <w:szCs w:val="20"/>
                <w:lang w:val="ru-RU"/>
              </w:rPr>
              <w:t>Модуль «Социальное партнёрство»</w:t>
            </w:r>
          </w:p>
          <w:p w:rsidR="00B60A71" w:rsidRPr="00BD4F68" w:rsidRDefault="00B60A71" w:rsidP="00BD4F68">
            <w:pPr>
              <w:tabs>
                <w:tab w:val="left" w:pos="9923"/>
              </w:tabs>
              <w:rPr>
                <w:i/>
                <w:sz w:val="20"/>
                <w:szCs w:val="20"/>
                <w:lang w:val="ru-RU"/>
              </w:rPr>
            </w:pPr>
            <w:r w:rsidRPr="00BD4F68">
              <w:rPr>
                <w:i/>
                <w:sz w:val="20"/>
                <w:szCs w:val="20"/>
                <w:lang w:val="ru-RU"/>
              </w:rPr>
              <w:t xml:space="preserve">Модуль «Профориентация» </w:t>
            </w:r>
          </w:p>
        </w:tc>
        <w:tc>
          <w:tcPr>
            <w:tcW w:w="4536" w:type="dxa"/>
          </w:tcPr>
          <w:p w:rsidR="00B60A71" w:rsidRPr="00BD4F68" w:rsidRDefault="00B60A71" w:rsidP="00BD4F68">
            <w:pPr>
              <w:tabs>
                <w:tab w:val="left" w:pos="9923"/>
              </w:tabs>
              <w:rPr>
                <w:i/>
                <w:sz w:val="20"/>
                <w:szCs w:val="20"/>
                <w:lang w:val="ru-RU"/>
              </w:rPr>
            </w:pPr>
            <w:r w:rsidRPr="00BD4F68">
              <w:rPr>
                <w:b/>
                <w:i/>
                <w:sz w:val="20"/>
                <w:szCs w:val="20"/>
                <w:lang w:val="ru-RU"/>
              </w:rPr>
              <w:t>Вариативные модули</w:t>
            </w:r>
            <w:r w:rsidRPr="00BD4F68">
              <w:rPr>
                <w:i/>
                <w:sz w:val="20"/>
                <w:szCs w:val="20"/>
                <w:lang w:val="ru-RU"/>
              </w:rPr>
              <w:t xml:space="preserve"> </w:t>
            </w:r>
          </w:p>
          <w:p w:rsidR="00B60A71" w:rsidRPr="00BD4F68" w:rsidRDefault="00B60A71" w:rsidP="00BD4F68">
            <w:pPr>
              <w:tabs>
                <w:tab w:val="left" w:pos="9923"/>
              </w:tabs>
              <w:rPr>
                <w:i/>
                <w:sz w:val="20"/>
                <w:szCs w:val="20"/>
                <w:lang w:val="ru-RU"/>
              </w:rPr>
            </w:pPr>
            <w:r w:rsidRPr="00BD4F68">
              <w:rPr>
                <w:i/>
                <w:sz w:val="20"/>
                <w:szCs w:val="20"/>
                <w:lang w:val="ru-RU"/>
              </w:rPr>
              <w:t xml:space="preserve">Модуль «Школьные общественные объединения» </w:t>
            </w:r>
          </w:p>
          <w:p w:rsidR="00B60A71" w:rsidRPr="007D433C" w:rsidRDefault="00B60A71" w:rsidP="00BD4F68">
            <w:pPr>
              <w:tabs>
                <w:tab w:val="left" w:pos="9923"/>
              </w:tabs>
              <w:rPr>
                <w:i/>
                <w:sz w:val="20"/>
                <w:szCs w:val="20"/>
              </w:rPr>
            </w:pPr>
            <w:r w:rsidRPr="007D433C">
              <w:rPr>
                <w:i/>
                <w:sz w:val="20"/>
                <w:szCs w:val="20"/>
              </w:rPr>
              <w:t>Модуль «Здоровье»</w:t>
            </w:r>
          </w:p>
          <w:p w:rsidR="00B60A71" w:rsidRPr="007D433C" w:rsidRDefault="00B60A71" w:rsidP="00BD4F68">
            <w:pPr>
              <w:tabs>
                <w:tab w:val="left" w:pos="9923"/>
              </w:tabs>
              <w:rPr>
                <w:i/>
                <w:sz w:val="20"/>
                <w:szCs w:val="20"/>
              </w:rPr>
            </w:pPr>
          </w:p>
        </w:tc>
      </w:tr>
    </w:tbl>
    <w:p w:rsidR="00B60A71" w:rsidRPr="00BD4F68" w:rsidRDefault="00B60A71" w:rsidP="00B60A71">
      <w:pPr>
        <w:tabs>
          <w:tab w:val="left" w:pos="851"/>
        </w:tabs>
        <w:jc w:val="both"/>
        <w:rPr>
          <w:color w:val="000000"/>
          <w:w w:val="0"/>
          <w:sz w:val="24"/>
          <w:lang w:val="ru-RU"/>
        </w:rPr>
      </w:pPr>
      <w:r w:rsidRPr="00BD4F68">
        <w:rPr>
          <w:color w:val="000000"/>
          <w:w w:val="0"/>
          <w:sz w:val="24"/>
          <w:lang w:val="ru-RU"/>
        </w:rPr>
        <w:lastRenderedPageBreak/>
        <w:t xml:space="preserve">         Приложение — примерный календарный план воспитательной работы.</w:t>
      </w:r>
    </w:p>
    <w:p w:rsidR="00B60A71" w:rsidRPr="00BD4F68" w:rsidRDefault="00B60A71" w:rsidP="00B60A71">
      <w:pPr>
        <w:pStyle w:val="a3"/>
        <w:tabs>
          <w:tab w:val="left" w:pos="9781"/>
        </w:tabs>
        <w:ind w:left="0" w:firstLine="0"/>
        <w:rPr>
          <w:sz w:val="24"/>
          <w:szCs w:val="24"/>
          <w:lang w:val="ru-RU"/>
        </w:rPr>
      </w:pPr>
      <w:r w:rsidRPr="00BD4F68">
        <w:rPr>
          <w:sz w:val="24"/>
          <w:szCs w:val="24"/>
          <w:lang w:val="ru-RU"/>
        </w:rPr>
        <w:t xml:space="preserve">         Настоящая Программа является общедоступным документом для ознакомления обучающихся и их родителей (законных представителей), подлежит размещению на официальном сайте МБОУ СШ № 2 им. А.С. Пушкина в сети Интернет.</w:t>
      </w:r>
    </w:p>
    <w:p w:rsidR="00B60A71" w:rsidRPr="00BD4F68" w:rsidRDefault="00B60A71" w:rsidP="00B60A71">
      <w:pPr>
        <w:pStyle w:val="a3"/>
        <w:tabs>
          <w:tab w:val="left" w:pos="9781"/>
        </w:tabs>
        <w:ind w:left="0" w:firstLine="0"/>
        <w:rPr>
          <w:sz w:val="24"/>
          <w:szCs w:val="24"/>
          <w:lang w:val="ru-RU"/>
        </w:rPr>
      </w:pPr>
    </w:p>
    <w:p w:rsidR="00B60A71" w:rsidRDefault="00B60A71" w:rsidP="00B60A71">
      <w:pPr>
        <w:pStyle w:val="1"/>
        <w:tabs>
          <w:tab w:val="left" w:pos="0"/>
          <w:tab w:val="left" w:pos="9781"/>
        </w:tabs>
        <w:spacing w:before="5"/>
        <w:ind w:left="0"/>
        <w:jc w:val="center"/>
      </w:pPr>
      <w:r>
        <w:t xml:space="preserve">Раздел  </w:t>
      </w:r>
      <w:r w:rsidRPr="001A387D">
        <w:t>1</w:t>
      </w:r>
      <w:r>
        <w:t xml:space="preserve">,  </w:t>
      </w:r>
      <w:r w:rsidRPr="00BF1AB1">
        <w:t>ЦЕЛЕВОЙ</w:t>
      </w:r>
    </w:p>
    <w:p w:rsidR="00B60A71" w:rsidRPr="00BD4F68" w:rsidRDefault="00B60A71" w:rsidP="00B60A71">
      <w:pPr>
        <w:pStyle w:val="a3"/>
        <w:tabs>
          <w:tab w:val="left" w:pos="9781"/>
        </w:tabs>
        <w:ind w:left="0" w:firstLine="284"/>
        <w:rPr>
          <w:sz w:val="24"/>
          <w:szCs w:val="24"/>
          <w:lang w:val="ru-RU"/>
        </w:rPr>
      </w:pPr>
      <w:r w:rsidRPr="00BD4F68">
        <w:rPr>
          <w:sz w:val="24"/>
          <w:szCs w:val="24"/>
          <w:lang w:val="ru-RU"/>
        </w:rPr>
        <w:t xml:space="preserve">      Участниками образовательных отношений являются педагогические и другие работники общеобразовательной организации, обучающиеся, их родители (законные представители), представители иных организаций в соответствии с законодательством Российской Федерации, локальными актами общеобразовательной организации. Родители (законные представители) несовершеннолетних обучающихся имеют преимущественное право на воспитание своих детей перед всеми другими лицами.</w:t>
      </w:r>
    </w:p>
    <w:p w:rsidR="00B60A71" w:rsidRPr="00BD4F68" w:rsidRDefault="00B60A71" w:rsidP="00B60A71">
      <w:pPr>
        <w:pStyle w:val="a3"/>
        <w:tabs>
          <w:tab w:val="left" w:pos="9781"/>
        </w:tabs>
        <w:ind w:left="0" w:firstLine="284"/>
        <w:rPr>
          <w:sz w:val="24"/>
          <w:szCs w:val="24"/>
          <w:lang w:val="ru-RU"/>
        </w:rPr>
      </w:pPr>
      <w:r w:rsidRPr="00BD4F68">
        <w:rPr>
          <w:sz w:val="24"/>
          <w:szCs w:val="24"/>
          <w:lang w:val="ru-RU"/>
        </w:rPr>
        <w:t>Нормативные ценностно-целевые основы воспитания обучающихся в общеобразовательной организации определяются содержанием российских базовых (гражданских, национальных) норм и ценностей, которые закреплены в Конституции Российской Федерации. Эти ценности и нормы определяют инвариантное содержание воспитания обучающихся. Ценностно-целевые основы воспитания обучающихся включают духовно-нравственные ценности культуры народов России, традиционных религий народов России в качестве вариативного компонента содержания воспитания.</w:t>
      </w:r>
    </w:p>
    <w:p w:rsidR="00B60A71" w:rsidRPr="00BD4F68" w:rsidRDefault="00B60A71" w:rsidP="00B60A71">
      <w:pPr>
        <w:pStyle w:val="a3"/>
        <w:tabs>
          <w:tab w:val="left" w:pos="9781"/>
        </w:tabs>
        <w:ind w:left="0" w:firstLine="284"/>
        <w:rPr>
          <w:sz w:val="24"/>
          <w:szCs w:val="24"/>
          <w:lang w:val="ru-RU"/>
        </w:rPr>
      </w:pPr>
      <w:r w:rsidRPr="00BD4F68">
        <w:rPr>
          <w:sz w:val="24"/>
          <w:szCs w:val="24"/>
          <w:lang w:val="ru-RU"/>
        </w:rPr>
        <w:t>Воспитательная деятельность в общеобразовательной организации планируется и осуществляется в соответствии с приоритетами государственной политики в сфере воспитания, установленными в государственной Стратегии развития воспитания в Российской Федерации на период до 2025 года (Распоряжение Правительства Российской Федерации от 29.05.2015 № 996-р).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rsidR="00B60A71" w:rsidRPr="00BD4F68" w:rsidRDefault="00B60A71" w:rsidP="00B60A71">
      <w:pPr>
        <w:pStyle w:val="a3"/>
        <w:tabs>
          <w:tab w:val="left" w:pos="9781"/>
        </w:tabs>
        <w:ind w:left="0" w:firstLine="284"/>
        <w:rPr>
          <w:sz w:val="24"/>
          <w:szCs w:val="24"/>
          <w:lang w:val="ru-RU"/>
        </w:rPr>
      </w:pPr>
    </w:p>
    <w:p w:rsidR="00B60A71" w:rsidRDefault="00B60A71" w:rsidP="00B60A71">
      <w:pPr>
        <w:pStyle w:val="1"/>
        <w:tabs>
          <w:tab w:val="left" w:pos="0"/>
          <w:tab w:val="left" w:pos="9781"/>
        </w:tabs>
        <w:spacing w:before="5"/>
        <w:ind w:left="0"/>
        <w:jc w:val="center"/>
      </w:pPr>
      <w:r w:rsidRPr="00BF1AB1">
        <w:t>Методологические подходы и принципы воспитания</w:t>
      </w:r>
    </w:p>
    <w:p w:rsidR="00B60A71" w:rsidRPr="00BD4F68" w:rsidRDefault="00B60A71" w:rsidP="00B60A71">
      <w:pPr>
        <w:pStyle w:val="a3"/>
        <w:tabs>
          <w:tab w:val="left" w:pos="9781"/>
        </w:tabs>
        <w:ind w:left="0" w:firstLine="0"/>
        <w:rPr>
          <w:sz w:val="24"/>
          <w:szCs w:val="24"/>
          <w:lang w:val="ru-RU"/>
        </w:rPr>
      </w:pPr>
      <w:r w:rsidRPr="00BD4F68">
        <w:rPr>
          <w:sz w:val="24"/>
          <w:szCs w:val="24"/>
          <w:lang w:val="ru-RU"/>
        </w:rPr>
        <w:t>Методологической основой воспитательной деятельности являются аксиологический, антропологический, культурно-исторический и системно-деятельностный подходы:</w:t>
      </w:r>
    </w:p>
    <w:p w:rsidR="00B60A71" w:rsidRPr="00BD4F68" w:rsidRDefault="00B60A71" w:rsidP="00B60A71">
      <w:pPr>
        <w:pStyle w:val="a3"/>
        <w:tabs>
          <w:tab w:val="left" w:pos="9781"/>
        </w:tabs>
        <w:ind w:left="0" w:firstLine="0"/>
        <w:rPr>
          <w:sz w:val="24"/>
          <w:szCs w:val="24"/>
          <w:lang w:val="ru-RU"/>
        </w:rPr>
      </w:pPr>
      <w:r w:rsidRPr="00BD4F68">
        <w:rPr>
          <w:b/>
          <w:sz w:val="24"/>
          <w:szCs w:val="24"/>
          <w:lang w:val="ru-RU"/>
        </w:rPr>
        <w:t>-аксиологический подход</w:t>
      </w:r>
      <w:r w:rsidRPr="00BD4F68">
        <w:rPr>
          <w:sz w:val="24"/>
          <w:szCs w:val="24"/>
          <w:lang w:val="ru-RU"/>
        </w:rPr>
        <w:t>, суть которого заключается в понимании воспитания как социальной деятельности, направленной на передачу общественных ценностей от старшего поколения к младшему. Содержание воспитания при аксиологическом подходе определяют общественные ценности. Обучающиеся присваивают ценности в событийных общностях, приобретают социокультурный опыт, у них формируется моральная рефлексия, нравственное самосознание и нравственная культура. Аксиологический подход имеет принципиальное значение как для определения ценностной системы духовно-нравственного развития и воспитания обучающихся, так и для формирования уклада образовательной организации. Система ценностей образовательной деятельности определяет содержание основных направлений воспитания;</w:t>
      </w:r>
    </w:p>
    <w:p w:rsidR="00B60A71" w:rsidRPr="00BD4F68" w:rsidRDefault="00B60A71" w:rsidP="00B60A71">
      <w:pPr>
        <w:pStyle w:val="a3"/>
        <w:tabs>
          <w:tab w:val="left" w:pos="9781"/>
        </w:tabs>
        <w:ind w:left="0" w:firstLine="0"/>
        <w:rPr>
          <w:sz w:val="24"/>
          <w:szCs w:val="24"/>
          <w:lang w:val="ru-RU"/>
        </w:rPr>
      </w:pPr>
      <w:r w:rsidRPr="00BD4F68">
        <w:rPr>
          <w:b/>
          <w:sz w:val="24"/>
          <w:szCs w:val="24"/>
          <w:lang w:val="ru-RU"/>
        </w:rPr>
        <w:t>–</w:t>
      </w:r>
      <w:r w:rsidRPr="00BF1AB1">
        <w:rPr>
          <w:b/>
          <w:sz w:val="24"/>
          <w:szCs w:val="24"/>
        </w:rPr>
        <w:t> </w:t>
      </w:r>
      <w:r w:rsidRPr="00BD4F68">
        <w:rPr>
          <w:b/>
          <w:sz w:val="24"/>
          <w:szCs w:val="24"/>
          <w:lang w:val="ru-RU"/>
        </w:rPr>
        <w:t>гуманитарно-антропологический подход</w:t>
      </w:r>
      <w:r w:rsidRPr="00BD4F68">
        <w:rPr>
          <w:sz w:val="24"/>
          <w:szCs w:val="24"/>
          <w:lang w:val="ru-RU"/>
        </w:rPr>
        <w:t xml:space="preserve"> предполагает становление и воспитание человека во всей полноте его природных, социальных и духовных характеристик. Воспитание человека осуществляется в системе реальных жизненных связей и отношений с другими людьми в со-бытийной общности, являющейся смысловым центром практики воспитания. В общностях происходит зарождение нравственного сознания, навыков управления собственными чувствами, обретение опыта нравственного поведения, что в совокупности с личностными особенностями составляет основу субъектности ребенка.</w:t>
      </w:r>
    </w:p>
    <w:p w:rsidR="00B60A71" w:rsidRPr="00BD4F68" w:rsidRDefault="00B60A71" w:rsidP="00B60A71">
      <w:pPr>
        <w:pStyle w:val="a3"/>
        <w:tabs>
          <w:tab w:val="left" w:pos="9781"/>
        </w:tabs>
        <w:ind w:left="0" w:firstLine="0"/>
        <w:rPr>
          <w:sz w:val="24"/>
          <w:szCs w:val="24"/>
          <w:lang w:val="ru-RU"/>
        </w:rPr>
      </w:pPr>
      <w:r w:rsidRPr="00BD4F68">
        <w:rPr>
          <w:b/>
          <w:sz w:val="24"/>
          <w:szCs w:val="24"/>
          <w:lang w:val="ru-RU"/>
        </w:rPr>
        <w:t>–</w:t>
      </w:r>
      <w:r w:rsidRPr="00BF1AB1">
        <w:rPr>
          <w:b/>
          <w:sz w:val="24"/>
          <w:szCs w:val="24"/>
        </w:rPr>
        <w:t> </w:t>
      </w:r>
      <w:r w:rsidRPr="00BD4F68">
        <w:rPr>
          <w:b/>
          <w:sz w:val="24"/>
          <w:szCs w:val="24"/>
          <w:lang w:val="ru-RU"/>
        </w:rPr>
        <w:t xml:space="preserve">культурно-исторический подход </w:t>
      </w:r>
      <w:r w:rsidRPr="00BD4F68">
        <w:rPr>
          <w:sz w:val="24"/>
          <w:szCs w:val="24"/>
          <w:lang w:val="ru-RU"/>
        </w:rPr>
        <w:t xml:space="preserve">предполагает освоение личностью ценностей культуры посредством интериоризации — личностного усвоения внешней социальной деятельности, присвоения жизненного опыта, становления психических функций и развития в целом. Социальная ситуация развития полагается в качестве главного источника развития ребенка; его общения со взрослым в ходе освоения культурных образцов и способов деятельности. Она становится условием его ближайшего развития и задаёт перспективу, в которой формируется образ будущего России, складывается понимание миссии и роли нашей страны в мировом культурном наследии и его цивилизационном развитии. </w:t>
      </w:r>
    </w:p>
    <w:p w:rsidR="00B60A71" w:rsidRPr="00BD4F68" w:rsidRDefault="00B60A71" w:rsidP="00B60A71">
      <w:pPr>
        <w:pStyle w:val="a3"/>
        <w:tabs>
          <w:tab w:val="left" w:pos="9781"/>
        </w:tabs>
        <w:ind w:left="0" w:firstLine="0"/>
        <w:rPr>
          <w:sz w:val="24"/>
          <w:szCs w:val="24"/>
          <w:lang w:val="ru-RU"/>
        </w:rPr>
      </w:pPr>
      <w:r w:rsidRPr="00BD4F68">
        <w:rPr>
          <w:b/>
          <w:sz w:val="24"/>
          <w:szCs w:val="24"/>
          <w:lang w:val="ru-RU"/>
        </w:rPr>
        <w:t>–</w:t>
      </w:r>
      <w:r w:rsidRPr="00BF1AB1">
        <w:rPr>
          <w:b/>
          <w:sz w:val="24"/>
          <w:szCs w:val="24"/>
        </w:rPr>
        <w:t> </w:t>
      </w:r>
      <w:r w:rsidRPr="00BD4F68">
        <w:rPr>
          <w:b/>
          <w:sz w:val="24"/>
          <w:szCs w:val="24"/>
          <w:lang w:val="ru-RU"/>
        </w:rPr>
        <w:t>системно-деятельностный подход</w:t>
      </w:r>
      <w:r w:rsidRPr="00BD4F68">
        <w:rPr>
          <w:sz w:val="24"/>
          <w:szCs w:val="24"/>
          <w:lang w:val="ru-RU"/>
        </w:rPr>
        <w:t xml:space="preserve"> предполагает системную реализацию воспитательного </w:t>
      </w:r>
      <w:r w:rsidRPr="00BD4F68">
        <w:rPr>
          <w:sz w:val="24"/>
          <w:szCs w:val="24"/>
          <w:lang w:val="ru-RU"/>
        </w:rPr>
        <w:lastRenderedPageBreak/>
        <w:t>потенциала содержания образования, формирование и развитие у обучающихся мотивации к учебной деятельности, развитие субъективной личностной позиции на основе опыта нравственной рефлексии и нравственного выбора.</w:t>
      </w:r>
    </w:p>
    <w:p w:rsidR="00B60A71" w:rsidRPr="00BD4F68" w:rsidRDefault="00B60A71" w:rsidP="00B60A71">
      <w:pPr>
        <w:pStyle w:val="a3"/>
        <w:tabs>
          <w:tab w:val="left" w:pos="9781"/>
        </w:tabs>
        <w:ind w:left="0" w:firstLine="0"/>
        <w:rPr>
          <w:b/>
          <w:sz w:val="24"/>
          <w:szCs w:val="24"/>
          <w:lang w:val="ru-RU"/>
        </w:rPr>
      </w:pPr>
      <w:r w:rsidRPr="00BD4F68">
        <w:rPr>
          <w:b/>
          <w:sz w:val="24"/>
          <w:szCs w:val="24"/>
          <w:lang w:val="ru-RU"/>
        </w:rPr>
        <w:t>Методологические основы определяются рядом основных принципов воспитания:</w:t>
      </w:r>
    </w:p>
    <w:p w:rsidR="00B60A71" w:rsidRPr="00BD4F68" w:rsidRDefault="00B60A71" w:rsidP="00B60A71">
      <w:pPr>
        <w:pStyle w:val="a3"/>
        <w:tabs>
          <w:tab w:val="left" w:pos="9781"/>
        </w:tabs>
        <w:ind w:left="0" w:firstLine="0"/>
        <w:rPr>
          <w:sz w:val="24"/>
          <w:szCs w:val="24"/>
          <w:lang w:val="ru-RU"/>
        </w:rPr>
      </w:pPr>
      <w:r w:rsidRPr="00BD4F68">
        <w:rPr>
          <w:sz w:val="24"/>
          <w:szCs w:val="24"/>
          <w:lang w:val="ru-RU"/>
        </w:rPr>
        <w:t xml:space="preserve">- </w:t>
      </w:r>
      <w:r w:rsidRPr="00BD4F68">
        <w:rPr>
          <w:b/>
          <w:sz w:val="24"/>
          <w:szCs w:val="24"/>
          <w:lang w:val="ru-RU"/>
        </w:rPr>
        <w:t>гуманистической направленности воспитания:</w:t>
      </w:r>
      <w:r w:rsidRPr="00BD4F68">
        <w:rPr>
          <w:sz w:val="24"/>
          <w:szCs w:val="24"/>
          <w:lang w:val="ru-RU"/>
        </w:rPr>
        <w:t xml:space="preserve"> каждый обучающийся имеет право на признание его как человеческой личности, уважение его достоинства, гуманное отношение, защиту его человеческих прав, свободное развитие личности;</w:t>
      </w:r>
    </w:p>
    <w:p w:rsidR="00B60A71" w:rsidRPr="00BD4F68" w:rsidRDefault="00B60A71" w:rsidP="00B60A71">
      <w:pPr>
        <w:pStyle w:val="a3"/>
        <w:tabs>
          <w:tab w:val="left" w:pos="9781"/>
        </w:tabs>
        <w:ind w:left="0" w:firstLine="0"/>
        <w:rPr>
          <w:sz w:val="24"/>
          <w:szCs w:val="24"/>
          <w:lang w:val="ru-RU"/>
        </w:rPr>
      </w:pPr>
      <w:r w:rsidRPr="00BD4F68">
        <w:rPr>
          <w:sz w:val="24"/>
          <w:szCs w:val="24"/>
          <w:lang w:val="ru-RU"/>
        </w:rPr>
        <w:t xml:space="preserve"> ценностного единства и совместности: ценности и смыслы воспитания едины и разделяемы всеми участниками образовательных отношений, что предполагает содействие, сотворчество и сопереживание, взаимопонимание и взаимное уважение участников воспитательного (образовательного) процесса;</w:t>
      </w:r>
    </w:p>
    <w:p w:rsidR="00B60A71" w:rsidRPr="00BD4F68" w:rsidRDefault="00B60A71" w:rsidP="00B60A71">
      <w:pPr>
        <w:pStyle w:val="a3"/>
        <w:tabs>
          <w:tab w:val="left" w:pos="9781"/>
        </w:tabs>
        <w:ind w:left="0" w:firstLine="0"/>
        <w:rPr>
          <w:sz w:val="24"/>
          <w:szCs w:val="24"/>
          <w:lang w:val="ru-RU"/>
        </w:rPr>
      </w:pPr>
      <w:r w:rsidRPr="00BD4F68">
        <w:rPr>
          <w:sz w:val="24"/>
          <w:szCs w:val="24"/>
          <w:lang w:val="ru-RU"/>
        </w:rPr>
        <w:t xml:space="preserve">- </w:t>
      </w:r>
      <w:r w:rsidRPr="00BD4F68">
        <w:rPr>
          <w:b/>
          <w:sz w:val="24"/>
          <w:szCs w:val="24"/>
          <w:lang w:val="ru-RU"/>
        </w:rPr>
        <w:t xml:space="preserve">культуросообразности: </w:t>
      </w:r>
      <w:r w:rsidRPr="00BD4F68">
        <w:rPr>
          <w:sz w:val="24"/>
          <w:szCs w:val="24"/>
          <w:lang w:val="ru-RU"/>
        </w:rPr>
        <w:t>воспитание основывается на культуре и традициях народов России, в воспитательной деятельности учитываются исторические и социокультурные особенности региона, местности проживания обучающихся и нахождения образовательной организации, традиционный уклад, образ жизни, национальные, религиозные и иные культурные особенности местного населения;</w:t>
      </w:r>
    </w:p>
    <w:p w:rsidR="00B60A71" w:rsidRPr="00BD4F68" w:rsidRDefault="00B60A71" w:rsidP="00B60A71">
      <w:pPr>
        <w:pStyle w:val="a3"/>
        <w:tabs>
          <w:tab w:val="left" w:pos="9781"/>
        </w:tabs>
        <w:ind w:left="0" w:firstLine="0"/>
        <w:rPr>
          <w:sz w:val="24"/>
          <w:szCs w:val="24"/>
          <w:lang w:val="ru-RU"/>
        </w:rPr>
      </w:pPr>
      <w:r w:rsidRPr="00BD4F68">
        <w:rPr>
          <w:b/>
          <w:sz w:val="24"/>
          <w:szCs w:val="24"/>
          <w:lang w:val="ru-RU"/>
        </w:rPr>
        <w:t xml:space="preserve">-следования нравственному примеру: </w:t>
      </w:r>
      <w:r w:rsidRPr="00BD4F68">
        <w:rPr>
          <w:sz w:val="24"/>
          <w:szCs w:val="24"/>
          <w:lang w:val="ru-RU"/>
        </w:rPr>
        <w:t>педагог, воспитатель должны в своей деятельности, общении с обучающимися являть примеры соответствия слова и дела, быть ориентиром нравственного поведения;</w:t>
      </w:r>
    </w:p>
    <w:p w:rsidR="00B60A71" w:rsidRPr="00BD4F68" w:rsidRDefault="00B60A71" w:rsidP="00B60A71">
      <w:pPr>
        <w:pStyle w:val="a3"/>
        <w:tabs>
          <w:tab w:val="left" w:pos="9781"/>
        </w:tabs>
        <w:ind w:left="0" w:firstLine="0"/>
        <w:rPr>
          <w:sz w:val="24"/>
          <w:szCs w:val="24"/>
          <w:lang w:val="ru-RU"/>
        </w:rPr>
      </w:pPr>
      <w:r w:rsidRPr="00BD4F68">
        <w:rPr>
          <w:b/>
          <w:sz w:val="24"/>
          <w:szCs w:val="24"/>
          <w:lang w:val="ru-RU"/>
        </w:rPr>
        <w:t>-безопасной жизнедеятельности:</w:t>
      </w:r>
      <w:r w:rsidRPr="00BD4F68">
        <w:rPr>
          <w:sz w:val="24"/>
          <w:szCs w:val="24"/>
          <w:lang w:val="ru-RU"/>
        </w:rPr>
        <w:t xml:space="preserve"> воспитание должно осуществляться в условиях безопасности, обеспечения защищенности всех участников воспитательной деятельности от внутренних и внешних угроз;</w:t>
      </w:r>
    </w:p>
    <w:p w:rsidR="00B60A71" w:rsidRPr="00BD4F68" w:rsidRDefault="00B60A71" w:rsidP="00B60A71">
      <w:pPr>
        <w:pStyle w:val="a3"/>
        <w:tabs>
          <w:tab w:val="left" w:pos="9781"/>
        </w:tabs>
        <w:ind w:left="0" w:firstLine="0"/>
        <w:rPr>
          <w:sz w:val="24"/>
          <w:szCs w:val="24"/>
          <w:lang w:val="ru-RU"/>
        </w:rPr>
      </w:pPr>
      <w:r w:rsidRPr="00BD4F68">
        <w:rPr>
          <w:b/>
          <w:sz w:val="24"/>
          <w:szCs w:val="24"/>
          <w:lang w:val="ru-RU"/>
        </w:rPr>
        <w:t>-совместной деятельности детей и взрослых:</w:t>
      </w:r>
      <w:r w:rsidRPr="00BD4F68">
        <w:rPr>
          <w:sz w:val="24"/>
          <w:szCs w:val="24"/>
          <w:lang w:val="ru-RU"/>
        </w:rPr>
        <w:t xml:space="preserve"> приобщение обучающихся к культурным ценностям происходит в условиях совместной деятельности, основанной на взаимном доверии, партнёрстве и ответственности;</w:t>
      </w:r>
    </w:p>
    <w:p w:rsidR="00B60A71" w:rsidRPr="00BD4F68" w:rsidRDefault="00B60A71" w:rsidP="00B60A71">
      <w:pPr>
        <w:pStyle w:val="a3"/>
        <w:tabs>
          <w:tab w:val="left" w:pos="9781"/>
        </w:tabs>
        <w:ind w:left="0" w:firstLine="0"/>
        <w:rPr>
          <w:sz w:val="24"/>
          <w:szCs w:val="24"/>
          <w:lang w:val="ru-RU"/>
        </w:rPr>
      </w:pPr>
      <w:r w:rsidRPr="00BD4F68">
        <w:rPr>
          <w:b/>
          <w:sz w:val="24"/>
          <w:szCs w:val="24"/>
          <w:lang w:val="ru-RU"/>
        </w:rPr>
        <w:t xml:space="preserve">-инклюзивности: </w:t>
      </w:r>
      <w:r w:rsidRPr="00BD4F68">
        <w:rPr>
          <w:sz w:val="24"/>
          <w:szCs w:val="24"/>
          <w:lang w:val="ru-RU"/>
        </w:rPr>
        <w:t>образовательный процесс организовывается таким образом, что все обучающиеся, независимо от их физических, психических, интеллектуальных, культурных, языковых и иных особенностей, включаются в общую систему воспитательной деятельности;</w:t>
      </w:r>
    </w:p>
    <w:p w:rsidR="00B60A71" w:rsidRPr="00BD4F68" w:rsidRDefault="00B60A71" w:rsidP="00B60A71">
      <w:pPr>
        <w:pStyle w:val="a3"/>
        <w:tabs>
          <w:tab w:val="left" w:pos="9781"/>
        </w:tabs>
        <w:ind w:left="0" w:firstLine="0"/>
        <w:rPr>
          <w:sz w:val="24"/>
          <w:szCs w:val="24"/>
          <w:lang w:val="ru-RU"/>
        </w:rPr>
      </w:pPr>
      <w:bookmarkStart w:id="35" w:name="_Hlk99530018"/>
      <w:r w:rsidRPr="00BD4F68">
        <w:rPr>
          <w:b/>
          <w:sz w:val="24"/>
          <w:szCs w:val="24"/>
          <w:lang w:val="ru-RU"/>
        </w:rPr>
        <w:t>-возрастосообразности:</w:t>
      </w:r>
      <w:r w:rsidRPr="00BD4F68">
        <w:rPr>
          <w:sz w:val="24"/>
          <w:szCs w:val="24"/>
          <w:lang w:val="ru-RU"/>
        </w:rPr>
        <w:t xml:space="preserve"> проектирование процесса воспитания, ориентированного на решение возрастных задач развития ребёнка с учётом его возрастных и индивидуальных особенностей.</w:t>
      </w:r>
      <w:bookmarkEnd w:id="35"/>
    </w:p>
    <w:p w:rsidR="00B60A71" w:rsidRPr="00BD4F68" w:rsidRDefault="00B60A71" w:rsidP="00B60A71">
      <w:pPr>
        <w:pStyle w:val="a3"/>
        <w:tabs>
          <w:tab w:val="left" w:pos="9781"/>
        </w:tabs>
        <w:ind w:left="0" w:firstLine="0"/>
        <w:rPr>
          <w:sz w:val="24"/>
          <w:szCs w:val="24"/>
          <w:lang w:val="ru-RU"/>
        </w:rPr>
      </w:pPr>
      <w:r w:rsidRPr="00BD4F68">
        <w:rPr>
          <w:sz w:val="24"/>
          <w:szCs w:val="24"/>
          <w:lang w:val="ru-RU"/>
        </w:rPr>
        <w:t xml:space="preserve">       Данные принципы являются основой содержания программ воспитания, реализуются при проектировании воспитания в образовательных организациях, учитываются при формировании и поддержании их уклада.</w:t>
      </w:r>
    </w:p>
    <w:p w:rsidR="00B60A71" w:rsidRDefault="00B60A71" w:rsidP="00B60A71">
      <w:pPr>
        <w:pStyle w:val="1"/>
        <w:tabs>
          <w:tab w:val="left" w:pos="0"/>
          <w:tab w:val="left" w:pos="9781"/>
        </w:tabs>
        <w:spacing w:before="5"/>
        <w:ind w:left="0"/>
        <w:jc w:val="center"/>
      </w:pPr>
    </w:p>
    <w:p w:rsidR="00B60A71" w:rsidRPr="00CC5803" w:rsidRDefault="00B60A71" w:rsidP="00B60A71">
      <w:pPr>
        <w:pStyle w:val="1"/>
        <w:tabs>
          <w:tab w:val="left" w:pos="0"/>
          <w:tab w:val="left" w:pos="4320"/>
          <w:tab w:val="left" w:pos="9781"/>
        </w:tabs>
        <w:spacing w:before="5"/>
        <w:ind w:left="0"/>
        <w:jc w:val="center"/>
      </w:pPr>
      <w:r w:rsidRPr="00CC5803">
        <w:t>1.2. ЦЕЛЬ И ЗАДАЧИ ВОСПИТАНИЯ ОБУЧАЮЩИХСЯ</w:t>
      </w:r>
    </w:p>
    <w:p w:rsidR="00B60A71" w:rsidRPr="00BD4F68" w:rsidRDefault="00B60A71" w:rsidP="00B60A71">
      <w:pPr>
        <w:pStyle w:val="a3"/>
        <w:tabs>
          <w:tab w:val="left" w:pos="0"/>
          <w:tab w:val="left" w:pos="9781"/>
        </w:tabs>
        <w:ind w:left="0" w:firstLine="0"/>
        <w:rPr>
          <w:kern w:val="2"/>
          <w:sz w:val="24"/>
          <w:szCs w:val="28"/>
          <w:lang w:val="ru-RU" w:eastAsia="ko-KR"/>
        </w:rPr>
      </w:pPr>
      <w:r w:rsidRPr="00BD4F68">
        <w:rPr>
          <w:sz w:val="24"/>
          <w:szCs w:val="24"/>
          <w:lang w:val="ru-RU"/>
        </w:rPr>
        <w:t xml:space="preserve">     Современный российский национальный воспитательный идеал-высоконравственный, творческий, компетентный гражданин России, принимающий судьбу Отечества как свою личную, осознающий ответственность за настоящее и будущее страны, укорененный в духовных и культурных традициях многонационального народа Российской Федерации. В</w:t>
      </w:r>
      <w:r w:rsidRPr="00AF21E7">
        <w:rPr>
          <w:sz w:val="24"/>
          <w:szCs w:val="24"/>
        </w:rPr>
        <w:t> </w:t>
      </w:r>
      <w:r w:rsidRPr="00BD4F68">
        <w:rPr>
          <w:sz w:val="24"/>
          <w:szCs w:val="24"/>
          <w:lang w:val="ru-RU"/>
        </w:rPr>
        <w:t>соответствии с этим идеалом и нормативными правовыми актами Российской Федерации в сфере образования</w:t>
      </w:r>
      <w:r w:rsidRPr="00BD4F68">
        <w:rPr>
          <w:sz w:val="28"/>
          <w:szCs w:val="28"/>
          <w:lang w:val="ru-RU" w:eastAsia="ru-RU"/>
        </w:rPr>
        <w:t xml:space="preserve"> </w:t>
      </w:r>
      <w:r w:rsidRPr="00BD4F68">
        <w:rPr>
          <w:b/>
          <w:sz w:val="24"/>
          <w:szCs w:val="24"/>
          <w:lang w:val="ru-RU"/>
        </w:rPr>
        <w:t xml:space="preserve">цель воспитания </w:t>
      </w:r>
      <w:r w:rsidRPr="00BD4F68">
        <w:rPr>
          <w:sz w:val="24"/>
          <w:szCs w:val="24"/>
          <w:lang w:val="ru-RU"/>
        </w:rPr>
        <w:t xml:space="preserve">в МБОУ СШ № 2 им. А.С. Пушкина: </w:t>
      </w:r>
      <w:r w:rsidRPr="00BD4F68">
        <w:rPr>
          <w:sz w:val="24"/>
          <w:szCs w:val="28"/>
          <w:lang w:val="ru-RU" w:eastAsia="ru-RU"/>
        </w:rPr>
        <w:t>создание условий для личностного развития, самоопределения и социализации обучающихся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r w:rsidRPr="00BD4F68">
        <w:rPr>
          <w:kern w:val="2"/>
          <w:sz w:val="24"/>
          <w:szCs w:val="28"/>
          <w:lang w:val="ru-RU" w:eastAsia="ko-KR"/>
        </w:rPr>
        <w:t>.</w:t>
      </w:r>
      <w:r w:rsidRPr="00BD4F68">
        <w:rPr>
          <w:lang w:val="ru-RU"/>
        </w:rPr>
        <w:t xml:space="preserve"> </w:t>
      </w:r>
      <w:r w:rsidRPr="00BD4F68">
        <w:rPr>
          <w:kern w:val="2"/>
          <w:sz w:val="24"/>
          <w:szCs w:val="28"/>
          <w:lang w:val="ru-RU" w:eastAsia="ko-KR"/>
        </w:rPr>
        <w:t>(Федеральный закон от 29.12.2012 № 273-ФЗ «Об образовании в Российской Федерации»).</w:t>
      </w:r>
    </w:p>
    <w:p w:rsidR="00B60A71" w:rsidRPr="00BD4F68" w:rsidRDefault="00B60A71" w:rsidP="00B60A71">
      <w:pPr>
        <w:pStyle w:val="a3"/>
        <w:tabs>
          <w:tab w:val="left" w:pos="0"/>
          <w:tab w:val="left" w:pos="9781"/>
        </w:tabs>
        <w:ind w:left="0" w:firstLine="0"/>
        <w:rPr>
          <w:sz w:val="24"/>
          <w:lang w:val="ru-RU" w:eastAsia="ru-RU"/>
        </w:rPr>
      </w:pPr>
      <w:r w:rsidRPr="00BD4F68">
        <w:rPr>
          <w:b/>
          <w:sz w:val="24"/>
          <w:szCs w:val="24"/>
          <w:lang w:val="ru-RU"/>
        </w:rPr>
        <w:t xml:space="preserve">    Задачи воспитания </w:t>
      </w:r>
      <w:r w:rsidRPr="00BD4F68">
        <w:rPr>
          <w:sz w:val="24"/>
          <w:szCs w:val="24"/>
          <w:lang w:val="ru-RU"/>
        </w:rPr>
        <w:t xml:space="preserve">обучающихся в школе: усвоение ими знаний, норм, духовно-нравственных ценностей, традиций, которые выработало российское общество (социально </w:t>
      </w:r>
      <w:r w:rsidRPr="00BD4F68">
        <w:rPr>
          <w:sz w:val="24"/>
          <w:szCs w:val="28"/>
          <w:lang w:val="ru-RU" w:eastAsia="ru-RU"/>
        </w:rPr>
        <w:t xml:space="preserve">значимых знаний); формирование и развитие личностных отношений к этим нормам, ценностям, традициям (их освоение, принятие); </w:t>
      </w:r>
      <w:r w:rsidRPr="00BD4F68">
        <w:rPr>
          <w:sz w:val="24"/>
          <w:lang w:val="ru-RU" w:eastAsia="ru-RU"/>
        </w:rPr>
        <w:t>приобретение соответствующего этим нормам, ценностям, традициям социокультурного опыта поведения, общения, межличностных и социальных отношений, применения полученных знаний; достижение личностных результатов освоения общеобразовательных программ в соответствии с ФГОС.</w:t>
      </w:r>
      <w:r w:rsidRPr="00BD4F68">
        <w:rPr>
          <w:lang w:val="ru-RU"/>
        </w:rPr>
        <w:t xml:space="preserve"> </w:t>
      </w:r>
    </w:p>
    <w:p w:rsidR="00B60A71" w:rsidRPr="00BD4F68" w:rsidRDefault="00B60A71" w:rsidP="00B60A71">
      <w:pPr>
        <w:pStyle w:val="a3"/>
        <w:tabs>
          <w:tab w:val="left" w:pos="0"/>
          <w:tab w:val="left" w:pos="9781"/>
        </w:tabs>
        <w:ind w:left="0" w:firstLine="0"/>
        <w:rPr>
          <w:sz w:val="24"/>
          <w:szCs w:val="24"/>
          <w:lang w:val="ru-RU"/>
        </w:rPr>
      </w:pPr>
      <w:bookmarkStart w:id="36" w:name="_Toc81304353"/>
      <w:r w:rsidRPr="00BD4F68">
        <w:rPr>
          <w:sz w:val="24"/>
          <w:szCs w:val="24"/>
          <w:lang w:val="ru-RU"/>
        </w:rPr>
        <w:lastRenderedPageBreak/>
        <w:t xml:space="preserve">     Воспитательная деятельность в общеобразовательной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учётом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инклюзивности, возрастосообразности. </w:t>
      </w:r>
    </w:p>
    <w:p w:rsidR="00B60A71" w:rsidRPr="00BD4F68" w:rsidRDefault="00B60A71" w:rsidP="00B60A71">
      <w:pPr>
        <w:pStyle w:val="a3"/>
        <w:tabs>
          <w:tab w:val="left" w:pos="0"/>
          <w:tab w:val="left" w:pos="9781"/>
        </w:tabs>
        <w:ind w:left="0" w:firstLine="0"/>
        <w:rPr>
          <w:sz w:val="24"/>
          <w:szCs w:val="24"/>
          <w:lang w:val="ru-RU"/>
        </w:rPr>
      </w:pPr>
    </w:p>
    <w:p w:rsidR="00B60A71" w:rsidRPr="00BD4F68" w:rsidRDefault="00B60A71" w:rsidP="00B60A71">
      <w:pPr>
        <w:pStyle w:val="a3"/>
        <w:tabs>
          <w:tab w:val="left" w:pos="0"/>
          <w:tab w:val="left" w:pos="9781"/>
        </w:tabs>
        <w:ind w:left="0" w:firstLine="0"/>
        <w:jc w:val="center"/>
        <w:rPr>
          <w:b/>
          <w:bCs/>
          <w:color w:val="000000"/>
          <w:sz w:val="24"/>
          <w:szCs w:val="24"/>
          <w:lang w:val="ru-RU"/>
        </w:rPr>
      </w:pPr>
      <w:r w:rsidRPr="00BD4F68">
        <w:rPr>
          <w:b/>
          <w:bCs/>
          <w:color w:val="000000"/>
          <w:sz w:val="24"/>
          <w:szCs w:val="24"/>
          <w:lang w:val="ru-RU"/>
        </w:rPr>
        <w:t>1.2 Направления воспитания</w:t>
      </w:r>
    </w:p>
    <w:p w:rsidR="00B60A71" w:rsidRPr="00BD4F68" w:rsidRDefault="00B60A71" w:rsidP="00B60A71">
      <w:pPr>
        <w:pStyle w:val="a3"/>
        <w:tabs>
          <w:tab w:val="left" w:pos="0"/>
          <w:tab w:val="left" w:pos="10773"/>
        </w:tabs>
        <w:ind w:left="0" w:firstLine="0"/>
        <w:rPr>
          <w:sz w:val="24"/>
          <w:szCs w:val="24"/>
          <w:lang w:val="ru-RU"/>
        </w:rPr>
      </w:pPr>
      <w:r w:rsidRPr="00BD4F68">
        <w:rPr>
          <w:sz w:val="24"/>
          <w:szCs w:val="24"/>
          <w:lang w:val="ru-RU"/>
        </w:rPr>
        <w:t xml:space="preserve">     Программа реализуется в единстве учебной и воспитательной деятельности общеобразовательной организации по основным направлениям воспитания в соответствии с ФГОС:</w:t>
      </w:r>
      <w:r w:rsidRPr="00BD4F68">
        <w:rPr>
          <w:sz w:val="24"/>
          <w:szCs w:val="24"/>
          <w:lang w:val="ru-RU"/>
        </w:rPr>
        <w:br/>
        <w:t xml:space="preserve">● </w:t>
      </w:r>
      <w:r w:rsidRPr="00BD4F68">
        <w:rPr>
          <w:b/>
          <w:bCs/>
          <w:sz w:val="24"/>
          <w:szCs w:val="24"/>
          <w:lang w:val="ru-RU"/>
        </w:rPr>
        <w:t>гражданское воспитание-</w:t>
      </w:r>
      <w:r w:rsidRPr="00BD4F68">
        <w:rPr>
          <w:sz w:val="24"/>
          <w:szCs w:val="24"/>
          <w:lang w:val="ru-RU"/>
        </w:rPr>
        <w:t>формирование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изучение и уважение прав, свобод и обязанностей гражданина России;</w:t>
      </w:r>
    </w:p>
    <w:p w:rsidR="00B60A71" w:rsidRPr="00BD4F68" w:rsidRDefault="00B60A71" w:rsidP="00B60A71">
      <w:pPr>
        <w:pStyle w:val="a3"/>
        <w:tabs>
          <w:tab w:val="left" w:pos="0"/>
          <w:tab w:val="left" w:pos="10773"/>
        </w:tabs>
        <w:ind w:left="0" w:firstLine="0"/>
        <w:rPr>
          <w:sz w:val="24"/>
          <w:szCs w:val="24"/>
          <w:lang w:val="ru-RU"/>
        </w:rPr>
      </w:pPr>
      <w:r w:rsidRPr="00BD4F68">
        <w:rPr>
          <w:sz w:val="24"/>
          <w:szCs w:val="24"/>
          <w:lang w:val="ru-RU"/>
        </w:rPr>
        <w:t xml:space="preserve">● </w:t>
      </w:r>
      <w:r w:rsidRPr="00BD4F68">
        <w:rPr>
          <w:b/>
          <w:bCs/>
          <w:sz w:val="24"/>
          <w:szCs w:val="24"/>
          <w:lang w:val="ru-RU"/>
        </w:rPr>
        <w:t>патриотическое воспитание-</w:t>
      </w:r>
      <w:r w:rsidRPr="00BD4F68">
        <w:rPr>
          <w:sz w:val="24"/>
          <w:szCs w:val="24"/>
          <w:lang w:val="ru-RU"/>
        </w:rPr>
        <w:t>воспитание любви к родному краю, Родине, своему народу, уважения к другим народам России; историческое просвещение, формирование российского</w:t>
      </w:r>
      <w:r w:rsidRPr="00BD4F68">
        <w:rPr>
          <w:sz w:val="24"/>
          <w:szCs w:val="24"/>
          <w:lang w:val="ru-RU"/>
        </w:rPr>
        <w:br/>
        <w:t>национального исторического сознания, российской культурной идентичности;</w:t>
      </w:r>
      <w:r w:rsidRPr="00BD4F68">
        <w:rPr>
          <w:sz w:val="24"/>
          <w:szCs w:val="24"/>
          <w:lang w:val="ru-RU"/>
        </w:rPr>
        <w:br/>
        <w:t xml:space="preserve">● </w:t>
      </w:r>
      <w:r w:rsidRPr="00BD4F68">
        <w:rPr>
          <w:b/>
          <w:bCs/>
          <w:sz w:val="24"/>
          <w:szCs w:val="24"/>
          <w:lang w:val="ru-RU"/>
        </w:rPr>
        <w:t>духовно-нравственное воспитание-</w:t>
      </w:r>
      <w:r w:rsidRPr="00BD4F68">
        <w:rPr>
          <w:sz w:val="24"/>
          <w:szCs w:val="24"/>
          <w:lang w:val="ru-RU"/>
        </w:rPr>
        <w:t>воспитание 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сопереживания, справедливости, коллективизма, дружелюбия и взаимопомощи, уважения к старшим, к памяти предков, их вере и культурным традициям;</w:t>
      </w:r>
    </w:p>
    <w:p w:rsidR="00B60A71" w:rsidRPr="00BD4F68" w:rsidRDefault="00B60A71" w:rsidP="00B60A71">
      <w:pPr>
        <w:pStyle w:val="a3"/>
        <w:tabs>
          <w:tab w:val="left" w:pos="0"/>
          <w:tab w:val="left" w:pos="10773"/>
        </w:tabs>
        <w:ind w:left="0" w:firstLine="0"/>
        <w:rPr>
          <w:sz w:val="24"/>
          <w:szCs w:val="24"/>
          <w:lang w:val="ru-RU"/>
        </w:rPr>
      </w:pPr>
      <w:r w:rsidRPr="00BD4F68">
        <w:rPr>
          <w:sz w:val="24"/>
          <w:szCs w:val="24"/>
          <w:lang w:val="ru-RU"/>
        </w:rPr>
        <w:t xml:space="preserve">● </w:t>
      </w:r>
      <w:r w:rsidRPr="00BD4F68">
        <w:rPr>
          <w:b/>
          <w:bCs/>
          <w:sz w:val="24"/>
          <w:szCs w:val="24"/>
          <w:lang w:val="ru-RU"/>
        </w:rPr>
        <w:t>эстетическое воспитание-</w:t>
      </w:r>
      <w:r w:rsidRPr="00BD4F68">
        <w:rPr>
          <w:sz w:val="24"/>
          <w:szCs w:val="24"/>
          <w:lang w:val="ru-RU"/>
        </w:rPr>
        <w:t>формирование эстетической культуры на основе российских  традиционных духовных ценностей, приобщение к лучшим образцам отечественного и мирового искусства;</w:t>
      </w:r>
      <w:r w:rsidRPr="00BD4F68">
        <w:rPr>
          <w:sz w:val="24"/>
          <w:szCs w:val="24"/>
          <w:lang w:val="ru-RU"/>
        </w:rPr>
        <w:br/>
        <w:t xml:space="preserve">● </w:t>
      </w:r>
      <w:r w:rsidRPr="00BD4F68">
        <w:rPr>
          <w:b/>
          <w:bCs/>
          <w:sz w:val="24"/>
          <w:szCs w:val="24"/>
          <w:lang w:val="ru-RU"/>
        </w:rPr>
        <w:t>физическое воспитание, формирование культуры здорового образа жизни и эмоционального благополучия-</w:t>
      </w:r>
      <w:r w:rsidRPr="00BD4F68">
        <w:rPr>
          <w:sz w:val="24"/>
          <w:szCs w:val="24"/>
          <w:lang w:val="ru-RU"/>
        </w:rPr>
        <w:t>развитие физических способностей с учётом возможностей и состояния</w:t>
      </w:r>
      <w:r w:rsidRPr="00BD4F68">
        <w:rPr>
          <w:sz w:val="24"/>
          <w:szCs w:val="24"/>
          <w:lang w:val="ru-RU"/>
        </w:rPr>
        <w:br/>
        <w:t>здоровья, навыков безопасного поведения в природной и социальной среде, чрезвычайных ситуациях;</w:t>
      </w:r>
      <w:r w:rsidRPr="00BD4F68">
        <w:rPr>
          <w:sz w:val="24"/>
          <w:szCs w:val="24"/>
          <w:lang w:val="ru-RU"/>
        </w:rPr>
        <w:br/>
        <w:t xml:space="preserve">● </w:t>
      </w:r>
      <w:r w:rsidRPr="00BD4F68">
        <w:rPr>
          <w:b/>
          <w:bCs/>
          <w:sz w:val="24"/>
          <w:szCs w:val="24"/>
          <w:lang w:val="ru-RU"/>
        </w:rPr>
        <w:t>трудовое воспитание</w:t>
      </w:r>
      <w:r w:rsidRPr="00BD4F68">
        <w:rPr>
          <w:sz w:val="24"/>
          <w:szCs w:val="24"/>
          <w:lang w:val="ru-RU"/>
        </w:rPr>
        <w:t>-воспитание уважения к труду, трудящимся, результатам труда (своего и других людей), ориентация на трудовую деятельность, получение профессии, личностное</w:t>
      </w:r>
      <w:r w:rsidRPr="00BD4F68">
        <w:rPr>
          <w:sz w:val="24"/>
          <w:szCs w:val="24"/>
          <w:lang w:val="ru-RU"/>
        </w:rPr>
        <w:br/>
        <w:t>самовыражение в продуктивном, нравственно достойном труде в российском обществе, на достижение выдающихся результатов в профессиональной деятельности;</w:t>
      </w:r>
    </w:p>
    <w:p w:rsidR="00B60A71" w:rsidRPr="00BD4F68" w:rsidRDefault="00B60A71" w:rsidP="00B60A71">
      <w:pPr>
        <w:pStyle w:val="a3"/>
        <w:tabs>
          <w:tab w:val="left" w:pos="0"/>
          <w:tab w:val="left" w:pos="10773"/>
        </w:tabs>
        <w:ind w:left="0" w:firstLine="0"/>
        <w:rPr>
          <w:sz w:val="24"/>
          <w:szCs w:val="24"/>
          <w:lang w:val="ru-RU"/>
        </w:rPr>
      </w:pPr>
      <w:r w:rsidRPr="00BD4F68">
        <w:rPr>
          <w:sz w:val="24"/>
          <w:szCs w:val="24"/>
          <w:lang w:val="ru-RU"/>
        </w:rPr>
        <w:t xml:space="preserve">● </w:t>
      </w:r>
      <w:r w:rsidRPr="00BD4F68">
        <w:rPr>
          <w:b/>
          <w:bCs/>
          <w:sz w:val="24"/>
          <w:szCs w:val="24"/>
          <w:lang w:val="ru-RU"/>
        </w:rPr>
        <w:t>экологическое воспитание-</w:t>
      </w:r>
      <w:r w:rsidRPr="00BD4F68">
        <w:rPr>
          <w:sz w:val="24"/>
          <w:szCs w:val="24"/>
          <w:lang w:val="ru-RU"/>
        </w:rPr>
        <w:t>формирование экологической культуры, ответственного, бережного отношения к природе, окружающей среде на основе российских традиционных духов</w:t>
      </w:r>
      <w:r w:rsidRPr="00BD4F68">
        <w:rPr>
          <w:rStyle w:val="fontstyle01"/>
          <w:sz w:val="24"/>
          <w:szCs w:val="24"/>
          <w:lang w:val="ru-RU"/>
        </w:rPr>
        <w:t>ных ценностей, навыков охраны, защиты, восстановления природы, окружающей среды;</w:t>
      </w:r>
      <w:r w:rsidRPr="00BD4F68">
        <w:rPr>
          <w:sz w:val="24"/>
          <w:szCs w:val="24"/>
          <w:lang w:val="ru-RU"/>
        </w:rPr>
        <w:br/>
      </w:r>
      <w:r w:rsidRPr="00BD4F68">
        <w:rPr>
          <w:rStyle w:val="fontstyle21"/>
          <w:sz w:val="24"/>
          <w:szCs w:val="24"/>
          <w:lang w:val="ru-RU"/>
        </w:rPr>
        <w:t xml:space="preserve">● </w:t>
      </w:r>
      <w:r w:rsidRPr="00BD4F68">
        <w:rPr>
          <w:rStyle w:val="fontstyle31"/>
          <w:sz w:val="24"/>
          <w:szCs w:val="24"/>
          <w:lang w:val="ru-RU"/>
        </w:rPr>
        <w:t>воспитание ценностей научного познания-</w:t>
      </w:r>
      <w:r w:rsidRPr="00BD4F68">
        <w:rPr>
          <w:rStyle w:val="fontstyle01"/>
          <w:sz w:val="24"/>
          <w:szCs w:val="24"/>
          <w:lang w:val="ru-RU"/>
        </w:rPr>
        <w:t>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rsidR="00B60A71" w:rsidRPr="00BD4F68" w:rsidRDefault="00B60A71" w:rsidP="00B60A71">
      <w:pPr>
        <w:pStyle w:val="a3"/>
        <w:tabs>
          <w:tab w:val="left" w:pos="0"/>
          <w:tab w:val="left" w:pos="9781"/>
        </w:tabs>
        <w:ind w:left="0" w:firstLine="0"/>
        <w:rPr>
          <w:sz w:val="24"/>
          <w:szCs w:val="24"/>
          <w:lang w:val="ru-RU"/>
        </w:rPr>
      </w:pPr>
    </w:p>
    <w:p w:rsidR="00B60A71" w:rsidRPr="00BD4F68" w:rsidRDefault="00B60A71" w:rsidP="00B60A71">
      <w:pPr>
        <w:pStyle w:val="a3"/>
        <w:tabs>
          <w:tab w:val="left" w:pos="0"/>
          <w:tab w:val="left" w:pos="9781"/>
        </w:tabs>
        <w:ind w:left="0" w:firstLine="0"/>
        <w:rPr>
          <w:sz w:val="24"/>
          <w:szCs w:val="24"/>
          <w:lang w:val="ru-RU"/>
        </w:rPr>
      </w:pPr>
      <w:r w:rsidRPr="00BD4F68">
        <w:rPr>
          <w:sz w:val="24"/>
          <w:szCs w:val="24"/>
          <w:lang w:val="ru-RU"/>
        </w:rPr>
        <w:t xml:space="preserve">       Конкретизация общей цели воспитания применительно к возрастным особенностям школьников позволяет выделить в ней следующие </w:t>
      </w:r>
      <w:r w:rsidRPr="00BD4F68">
        <w:rPr>
          <w:b/>
          <w:i/>
          <w:sz w:val="24"/>
          <w:szCs w:val="24"/>
          <w:lang w:val="ru-RU"/>
        </w:rPr>
        <w:t>целевые приоритеты</w:t>
      </w:r>
      <w:r w:rsidRPr="00BD4F68">
        <w:rPr>
          <w:sz w:val="24"/>
          <w:szCs w:val="24"/>
          <w:lang w:val="ru-RU"/>
        </w:rPr>
        <w:t>, соответствующие трем уровням общего образования.</w:t>
      </w:r>
    </w:p>
    <w:p w:rsidR="00B60A71" w:rsidRDefault="00B60A71" w:rsidP="00B60A71">
      <w:pPr>
        <w:pStyle w:val="1"/>
        <w:ind w:left="0"/>
        <w:rPr>
          <w:bCs/>
          <w:color w:val="000000"/>
        </w:rPr>
      </w:pPr>
      <w:r>
        <w:rPr>
          <w:bCs/>
          <w:color w:val="000000"/>
        </w:rPr>
        <w:t xml:space="preserve">   1.3. </w:t>
      </w:r>
      <w:r w:rsidRPr="00546408">
        <w:rPr>
          <w:bCs/>
          <w:color w:val="000000"/>
        </w:rPr>
        <w:t>Целевые ориентиры результатов воспитания на уровне начального общего образования</w:t>
      </w:r>
      <w:bookmarkEnd w:id="36"/>
      <w:r>
        <w:rPr>
          <w:bCs/>
          <w:color w:val="000000"/>
        </w:rPr>
        <w:t>.</w:t>
      </w:r>
    </w:p>
    <w:p w:rsidR="00B60A71" w:rsidRPr="00AF21E7" w:rsidRDefault="00B60A71" w:rsidP="00B60A71">
      <w:pPr>
        <w:pStyle w:val="1"/>
        <w:ind w:left="0"/>
        <w:rPr>
          <w:b/>
          <w:bCs/>
          <w:color w:val="000000"/>
        </w:rPr>
      </w:pPr>
      <w:r>
        <w:t xml:space="preserve">       </w:t>
      </w:r>
      <w:r w:rsidRPr="00AF21E7">
        <w:rPr>
          <w:b/>
        </w:rPr>
        <w:t xml:space="preserve">Результаты достижения цели и решения задач воспитания представляются в форме целевых ориентиров ожидаемых результатов воспитания по основным направлениям воспитания в соответствии с ФГОС на уровнях начального общего, основного общего, среднего общего </w:t>
      </w:r>
      <w:r w:rsidRPr="00AF21E7">
        <w:rPr>
          <w:b/>
          <w:bCs/>
          <w:color w:val="000000"/>
        </w:rPr>
        <w:t xml:space="preserve">образования. </w:t>
      </w:r>
    </w:p>
    <w:p w:rsidR="00B60A71" w:rsidRDefault="00B60A71" w:rsidP="00B60A71">
      <w:pPr>
        <w:pStyle w:val="1"/>
        <w:ind w:left="0"/>
        <w:rPr>
          <w:bCs/>
          <w:color w:val="000000"/>
        </w:rPr>
      </w:pPr>
      <w:bookmarkStart w:id="37" w:name="_Toc85440226"/>
    </w:p>
    <w:p w:rsidR="00B60A71" w:rsidRDefault="00B60A71" w:rsidP="00B60A71">
      <w:pPr>
        <w:pStyle w:val="1"/>
        <w:ind w:left="0"/>
        <w:jc w:val="center"/>
        <w:rPr>
          <w:bCs/>
          <w:color w:val="000000"/>
        </w:rPr>
      </w:pPr>
      <w:r>
        <w:rPr>
          <w:bCs/>
          <w:color w:val="000000"/>
        </w:rPr>
        <w:t xml:space="preserve">1.3.1. </w:t>
      </w:r>
      <w:r w:rsidRPr="00AF21E7">
        <w:rPr>
          <w:bCs/>
          <w:color w:val="000000"/>
        </w:rPr>
        <w:t>Целевые ориентиры результатов воспитания на уровне начального общего образования</w:t>
      </w:r>
      <w:bookmarkEnd w:id="37"/>
      <w:r w:rsidRPr="00AF21E7">
        <w:rPr>
          <w:bCs/>
          <w:color w:val="000000"/>
        </w:rPr>
        <w:t>.</w:t>
      </w:r>
    </w:p>
    <w:p w:rsidR="00B60A71" w:rsidRPr="00BD4F68" w:rsidRDefault="00B60A71" w:rsidP="00B60A71">
      <w:pPr>
        <w:spacing w:before="9"/>
        <w:rPr>
          <w:rFonts w:eastAsia="Microsoft Sans Serif"/>
          <w:b/>
          <w:sz w:val="28"/>
          <w:szCs w:val="28"/>
          <w:lang w:val="ru-RU"/>
        </w:rPr>
      </w:pP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0456"/>
      </w:tblGrid>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jc w:val="center"/>
              <w:rPr>
                <w:rFonts w:eastAsia="Microsoft Sans Serif"/>
                <w:b/>
                <w:sz w:val="20"/>
                <w:szCs w:val="20"/>
              </w:rPr>
            </w:pPr>
            <w:r w:rsidRPr="00D04154">
              <w:rPr>
                <w:rFonts w:eastAsia="Microsoft Sans Serif"/>
                <w:b/>
                <w:w w:val="110"/>
                <w:sz w:val="20"/>
                <w:szCs w:val="20"/>
              </w:rPr>
              <w:t>Целевые</w:t>
            </w:r>
            <w:r w:rsidRPr="00D04154">
              <w:rPr>
                <w:rFonts w:eastAsia="Microsoft Sans Serif"/>
                <w:b/>
                <w:spacing w:val="-3"/>
                <w:w w:val="110"/>
                <w:sz w:val="20"/>
                <w:szCs w:val="20"/>
              </w:rPr>
              <w:t xml:space="preserve"> </w:t>
            </w:r>
            <w:r w:rsidRPr="00D04154">
              <w:rPr>
                <w:rFonts w:eastAsia="Microsoft Sans Serif"/>
                <w:b/>
                <w:w w:val="110"/>
                <w:sz w:val="20"/>
                <w:szCs w:val="20"/>
              </w:rPr>
              <w:t>ориентиры</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spacing w:val="-1"/>
                <w:w w:val="110"/>
                <w:sz w:val="20"/>
                <w:szCs w:val="20"/>
              </w:rPr>
              <w:t>Гражданско-патриотическое</w:t>
            </w:r>
            <w:r w:rsidRPr="00D04154">
              <w:rPr>
                <w:rFonts w:eastAsia="Microsoft Sans Serif"/>
                <w:b/>
                <w:spacing w:val="-5"/>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2764"/>
        </w:trPr>
        <w:tc>
          <w:tcPr>
            <w:tcW w:w="10456" w:type="dxa"/>
            <w:shd w:val="clear" w:color="auto" w:fill="auto"/>
          </w:tcPr>
          <w:p w:rsidR="00B60A71" w:rsidRPr="00BD4F68" w:rsidRDefault="00B60A71" w:rsidP="00BD4F68">
            <w:pPr>
              <w:tabs>
                <w:tab w:val="left" w:pos="9923"/>
              </w:tabs>
              <w:spacing w:before="44" w:line="235" w:lineRule="auto"/>
              <w:ind w:right="47"/>
              <w:rPr>
                <w:rFonts w:eastAsia="Microsoft Sans Serif"/>
                <w:sz w:val="20"/>
                <w:szCs w:val="20"/>
                <w:lang w:val="ru-RU"/>
              </w:rPr>
            </w:pPr>
            <w:r w:rsidRPr="00BD4F68">
              <w:rPr>
                <w:rFonts w:eastAsia="Microsoft Sans Serif"/>
                <w:w w:val="110"/>
                <w:sz w:val="20"/>
                <w:szCs w:val="20"/>
                <w:lang w:val="ru-RU"/>
              </w:rPr>
              <w:lastRenderedPageBreak/>
              <w:t>Знающий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любящий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свою</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малую</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родину,</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свой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край,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имеющий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представление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о</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Родине</w:t>
            </w:r>
            <w:r w:rsidRPr="00BD4F68">
              <w:rPr>
                <w:rFonts w:eastAsia="Microsoft Sans Serif"/>
                <w:spacing w:val="10"/>
                <w:w w:val="110"/>
                <w:sz w:val="20"/>
                <w:szCs w:val="20"/>
                <w:lang w:val="ru-RU"/>
              </w:rPr>
              <w:t xml:space="preserve"> </w:t>
            </w:r>
            <w:r w:rsidRPr="00BD4F68">
              <w:rPr>
                <w:rFonts w:eastAsia="Microsoft Sans Serif"/>
                <w:w w:val="125"/>
                <w:sz w:val="20"/>
                <w:szCs w:val="20"/>
                <w:lang w:val="ru-RU"/>
              </w:rPr>
              <w:t>—</w:t>
            </w:r>
            <w:r w:rsidRPr="00BD4F68">
              <w:rPr>
                <w:rFonts w:eastAsia="Microsoft Sans Serif"/>
                <w:spacing w:val="3"/>
                <w:w w:val="125"/>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её</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территории,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расположении.</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принадлежность</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своему</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народу</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общности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граждан</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проявляющий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уважение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своему</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другим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народам.</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Понимающий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свою</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сопричастность</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прошлому,</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настоящему</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будущему</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родного</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края,</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своей</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Родины</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w:t>
            </w:r>
            <w:r w:rsidRPr="00BD4F68">
              <w:rPr>
                <w:rFonts w:eastAsia="Microsoft Sans Serif"/>
                <w:spacing w:val="1"/>
                <w:w w:val="110"/>
                <w:sz w:val="20"/>
                <w:szCs w:val="20"/>
                <w:lang w:val="ru-RU"/>
              </w:rPr>
              <w:t xml:space="preserve"> </w:t>
            </w:r>
            <w:r w:rsidRPr="00BD4F68">
              <w:rPr>
                <w:rFonts w:eastAsia="Microsoft Sans Serif"/>
                <w:w w:val="115"/>
                <w:sz w:val="20"/>
                <w:szCs w:val="20"/>
                <w:lang w:val="ru-RU"/>
              </w:rPr>
              <w:t>России,</w:t>
            </w:r>
            <w:r w:rsidRPr="00BD4F68">
              <w:rPr>
                <w:rFonts w:eastAsia="Microsoft Sans Serif"/>
                <w:spacing w:val="1"/>
                <w:w w:val="115"/>
                <w:sz w:val="20"/>
                <w:szCs w:val="20"/>
                <w:lang w:val="ru-RU"/>
              </w:rPr>
              <w:t xml:space="preserve"> </w:t>
            </w:r>
            <w:r w:rsidRPr="00BD4F68">
              <w:rPr>
                <w:rFonts w:eastAsia="Microsoft Sans Serif"/>
                <w:w w:val="115"/>
                <w:sz w:val="20"/>
                <w:szCs w:val="20"/>
                <w:lang w:val="ru-RU"/>
              </w:rPr>
              <w:t>Российского</w:t>
            </w:r>
            <w:r w:rsidRPr="00BD4F68">
              <w:rPr>
                <w:rFonts w:eastAsia="Microsoft Sans Serif"/>
                <w:spacing w:val="1"/>
                <w:w w:val="115"/>
                <w:sz w:val="20"/>
                <w:szCs w:val="20"/>
                <w:lang w:val="ru-RU"/>
              </w:rPr>
              <w:t xml:space="preserve"> </w:t>
            </w:r>
            <w:r w:rsidRPr="00BD4F68">
              <w:rPr>
                <w:rFonts w:eastAsia="Microsoft Sans Serif"/>
                <w:w w:val="115"/>
                <w:sz w:val="20"/>
                <w:szCs w:val="20"/>
                <w:lang w:val="ru-RU"/>
              </w:rPr>
              <w:t>государства.</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Понимающий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значение</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гражданских</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символов</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(государственная</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символика</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региона),</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праздников,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мест</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почитания</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героев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защитников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Отечества,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проявляющий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ним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уважение.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Имеющий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первоначальные</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представления</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о</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правах</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ответственности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человека</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обществе,</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гражданских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правах</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обязанностях.</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Принимающий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участие</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класса,</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общеобразовательной</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организации,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доступной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по</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возрасту</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социально</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значимой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деятельности.</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Духовно-нравственное</w:t>
            </w:r>
            <w:r w:rsidRPr="00D04154">
              <w:rPr>
                <w:rFonts w:eastAsia="Microsoft Sans Serif"/>
                <w:b/>
                <w:spacing w:val="-10"/>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2546"/>
        </w:trPr>
        <w:tc>
          <w:tcPr>
            <w:tcW w:w="10456" w:type="dxa"/>
            <w:shd w:val="clear" w:color="auto" w:fill="auto"/>
          </w:tcPr>
          <w:p w:rsidR="00B60A71" w:rsidRPr="00BD4F68" w:rsidRDefault="00B60A71" w:rsidP="00BD4F68">
            <w:pPr>
              <w:tabs>
                <w:tab w:val="left" w:pos="9923"/>
              </w:tabs>
              <w:spacing w:before="44" w:line="235" w:lineRule="auto"/>
              <w:ind w:right="47"/>
              <w:rPr>
                <w:rFonts w:eastAsia="Microsoft Sans Serif"/>
                <w:sz w:val="20"/>
                <w:szCs w:val="20"/>
                <w:lang w:val="ru-RU"/>
              </w:rPr>
            </w:pPr>
            <w:r w:rsidRPr="00BD4F68">
              <w:rPr>
                <w:rFonts w:eastAsia="Microsoft Sans Serif"/>
                <w:w w:val="110"/>
                <w:sz w:val="20"/>
                <w:szCs w:val="20"/>
                <w:lang w:val="ru-RU"/>
              </w:rPr>
              <w:t>Уважающий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духовно-нравственную</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культуру</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своей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семьи,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народа,</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семейные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ценности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национальной,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религиозной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принадлежности.</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ценность</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каждой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человеческой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признающий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индивидуальность</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достоинство</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каждого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человека.</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Доброжелательный,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проявляющий</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сопереживание,</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готовность</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оказывать</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помощь,</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выражающий</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поведения,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причиняющего</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физический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моральный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вред</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другим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людям,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уважающий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старших.</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Умеющий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оценивать</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поступки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позиции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соответствия</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нравственным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нормам,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осознающий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ответственность</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за</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свои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поступки.</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Владеющий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представлениями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о</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многообразии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языкового</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культурного</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пространства</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имеющий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первоначальные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навыки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общения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людьми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разных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вероисповеданий.</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нравственную</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эстетическую</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ценность</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литературы,</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родного</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языка,</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русского</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языка,</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проявляющий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интерес</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чтению.</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Эстетическое</w:t>
            </w:r>
            <w:r w:rsidRPr="00D04154">
              <w:rPr>
                <w:rFonts w:eastAsia="Microsoft Sans Serif"/>
                <w:b/>
                <w:spacing w:val="-15"/>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794"/>
        </w:trPr>
        <w:tc>
          <w:tcPr>
            <w:tcW w:w="10456" w:type="dxa"/>
            <w:shd w:val="clear" w:color="auto" w:fill="auto"/>
          </w:tcPr>
          <w:p w:rsidR="00B60A71" w:rsidRPr="00BD4F68" w:rsidRDefault="00B60A71" w:rsidP="00BD4F68">
            <w:pPr>
              <w:tabs>
                <w:tab w:val="left" w:pos="9923"/>
              </w:tabs>
              <w:spacing w:before="40" w:line="302" w:lineRule="auto"/>
              <w:ind w:right="47"/>
              <w:rPr>
                <w:rFonts w:eastAsia="Microsoft Sans Serif"/>
                <w:sz w:val="20"/>
                <w:szCs w:val="20"/>
                <w:lang w:val="ru-RU"/>
              </w:rPr>
            </w:pPr>
            <w:r w:rsidRPr="00BD4F68">
              <w:rPr>
                <w:rFonts w:eastAsia="Microsoft Sans Serif"/>
                <w:w w:val="110"/>
                <w:sz w:val="20"/>
                <w:szCs w:val="20"/>
                <w:lang w:val="ru-RU"/>
              </w:rPr>
              <w:t>Способный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воспринимать</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чувствовать</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прекрасное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быту,</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природе,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искусстве,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творчестве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Проявляющий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интерес</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уважение</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отечественной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мировой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художественной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культуре.</w:t>
            </w:r>
          </w:p>
          <w:p w:rsidR="00B60A71" w:rsidRPr="00BD4F68" w:rsidRDefault="00B60A71" w:rsidP="00BD4F68">
            <w:pPr>
              <w:tabs>
                <w:tab w:val="left" w:pos="9923"/>
              </w:tabs>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стремление</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самовыражению</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разных</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видах</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художественной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искусстве.</w:t>
            </w:r>
          </w:p>
        </w:tc>
      </w:tr>
      <w:tr w:rsidR="00B60A71" w:rsidRPr="00251173" w:rsidTr="00BD4F68">
        <w:trPr>
          <w:trHeight w:val="281"/>
        </w:trPr>
        <w:tc>
          <w:tcPr>
            <w:tcW w:w="10456" w:type="dxa"/>
            <w:shd w:val="clear" w:color="auto" w:fill="auto"/>
          </w:tcPr>
          <w:p w:rsidR="00B60A71" w:rsidRPr="00BD4F68" w:rsidRDefault="00B60A71" w:rsidP="00BD4F68">
            <w:pPr>
              <w:tabs>
                <w:tab w:val="left" w:pos="9923"/>
              </w:tabs>
              <w:spacing w:before="37"/>
              <w:ind w:right="47"/>
              <w:rPr>
                <w:rFonts w:eastAsia="Microsoft Sans Serif"/>
                <w:b/>
                <w:sz w:val="20"/>
                <w:szCs w:val="20"/>
                <w:lang w:val="ru-RU"/>
              </w:rPr>
            </w:pPr>
            <w:r w:rsidRPr="00BD4F68">
              <w:rPr>
                <w:rFonts w:eastAsia="Microsoft Sans Serif"/>
                <w:b/>
                <w:w w:val="110"/>
                <w:sz w:val="20"/>
                <w:szCs w:val="20"/>
                <w:lang w:val="ru-RU"/>
              </w:rPr>
              <w:t>Физическое</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воспитание,</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формирование</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культуры</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здоровья</w:t>
            </w:r>
            <w:r w:rsidRPr="00BD4F68">
              <w:rPr>
                <w:rFonts w:eastAsia="Microsoft Sans Serif"/>
                <w:b/>
                <w:spacing w:val="-6"/>
                <w:w w:val="110"/>
                <w:sz w:val="20"/>
                <w:szCs w:val="20"/>
                <w:lang w:val="ru-RU"/>
              </w:rPr>
              <w:t xml:space="preserve"> </w:t>
            </w:r>
            <w:r w:rsidRPr="00BD4F68">
              <w:rPr>
                <w:rFonts w:eastAsia="Microsoft Sans Serif"/>
                <w:b/>
                <w:w w:val="110"/>
                <w:sz w:val="20"/>
                <w:szCs w:val="20"/>
                <w:lang w:val="ru-RU"/>
              </w:rPr>
              <w:t>и</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эмоционального</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благополучия</w:t>
            </w:r>
          </w:p>
        </w:tc>
      </w:tr>
      <w:tr w:rsidR="00B60A71" w:rsidRPr="00251173" w:rsidTr="00BD4F68">
        <w:trPr>
          <w:trHeight w:val="1552"/>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Бережно</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относящийся</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физическому</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здоровью,</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соблюдающий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основные</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правила</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здорового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безопасного</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себя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образа</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том</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числе</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информационной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среде.</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Владеющий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основными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навыками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личной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общественной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гигиены,</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безопасного</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поведения</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быту,</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природе,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обществе.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Ориентированный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физическое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развитие</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возможностей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здоровья,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занятия</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физкультурой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спортом.</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принимающий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свою</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половую</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принадлежность,</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соответствующие</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ей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психофизические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поведенческие</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особенности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возраста.</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spacing w:val="-1"/>
                <w:w w:val="110"/>
                <w:sz w:val="20"/>
                <w:szCs w:val="20"/>
              </w:rPr>
              <w:t>Трудовое</w:t>
            </w:r>
            <w:r w:rsidRPr="00D04154">
              <w:rPr>
                <w:rFonts w:eastAsia="Microsoft Sans Serif"/>
                <w:b/>
                <w:spacing w:val="-10"/>
                <w:w w:val="110"/>
                <w:sz w:val="20"/>
                <w:szCs w:val="20"/>
              </w:rPr>
              <w:t xml:space="preserve"> </w:t>
            </w:r>
            <w:r w:rsidRPr="00D04154">
              <w:rPr>
                <w:rFonts w:eastAsia="Microsoft Sans Serif"/>
                <w:b/>
                <w:spacing w:val="-1"/>
                <w:w w:val="110"/>
                <w:sz w:val="20"/>
                <w:szCs w:val="20"/>
              </w:rPr>
              <w:t>воспитание</w:t>
            </w:r>
          </w:p>
        </w:tc>
      </w:tr>
      <w:tr w:rsidR="00B60A71" w:rsidRPr="00251173" w:rsidTr="00BD4F68">
        <w:trPr>
          <w:trHeight w:val="757"/>
        </w:trPr>
        <w:tc>
          <w:tcPr>
            <w:tcW w:w="10456" w:type="dxa"/>
            <w:shd w:val="clear" w:color="auto" w:fill="auto"/>
          </w:tcPr>
          <w:p w:rsidR="00B60A71" w:rsidRPr="00BD4F68" w:rsidRDefault="00B60A71" w:rsidP="00BD4F68">
            <w:pPr>
              <w:tabs>
                <w:tab w:val="left" w:pos="9923"/>
              </w:tabs>
              <w:spacing w:before="40"/>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ценность</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труда</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человека,</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семьи,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общества.</w:t>
            </w:r>
          </w:p>
          <w:p w:rsidR="00B60A71" w:rsidRPr="00BD4F68" w:rsidRDefault="00B60A71" w:rsidP="00BD4F68">
            <w:pPr>
              <w:tabs>
                <w:tab w:val="left" w:pos="9923"/>
              </w:tabs>
              <w:spacing w:before="56"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уважение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труду,</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людям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труда,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бережное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отношение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результатам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труда,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ответственное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потребление.</w:t>
            </w:r>
          </w:p>
          <w:p w:rsidR="00B60A71" w:rsidRPr="00BD4F68" w:rsidRDefault="00B60A71" w:rsidP="00BD4F68">
            <w:pPr>
              <w:tabs>
                <w:tab w:val="left" w:pos="9923"/>
              </w:tabs>
              <w:spacing w:before="54"/>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интерес</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разным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профессиям.</w:t>
            </w:r>
          </w:p>
          <w:p w:rsidR="00B60A71" w:rsidRPr="00BD4F68" w:rsidRDefault="00B60A71" w:rsidP="00BD4F68">
            <w:pPr>
              <w:tabs>
                <w:tab w:val="left" w:pos="9923"/>
              </w:tabs>
              <w:spacing w:before="53"/>
              <w:ind w:right="47"/>
              <w:rPr>
                <w:rFonts w:eastAsia="Microsoft Sans Serif"/>
                <w:sz w:val="20"/>
                <w:szCs w:val="20"/>
                <w:lang w:val="ru-RU"/>
              </w:rPr>
            </w:pPr>
            <w:r w:rsidRPr="00BD4F68">
              <w:rPr>
                <w:rFonts w:eastAsia="Microsoft Sans Serif"/>
                <w:w w:val="110"/>
                <w:sz w:val="20"/>
                <w:szCs w:val="20"/>
                <w:lang w:val="ru-RU"/>
              </w:rPr>
              <w:t>Участвующий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различных</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видах</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доступного</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по</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возрасту</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труда,</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трудовой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деятельности.</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Экологическое</w:t>
            </w:r>
            <w:r w:rsidRPr="00D04154">
              <w:rPr>
                <w:rFonts w:eastAsia="Microsoft Sans Serif"/>
                <w:b/>
                <w:spacing w:val="-6"/>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1194"/>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Понимающий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ценность</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природы,</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зависимость</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от</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природы,</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влияние</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природу,</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окружающую</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среду.</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любовь</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бережное</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отношение</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природе,</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действий,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приносящих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вред</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природе,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особенно</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живым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существам.</w:t>
            </w:r>
          </w:p>
          <w:p w:rsidR="00B60A71" w:rsidRPr="00BD4F68" w:rsidRDefault="00B60A71" w:rsidP="00BD4F68">
            <w:pPr>
              <w:tabs>
                <w:tab w:val="left" w:pos="9923"/>
              </w:tabs>
              <w:spacing w:before="54"/>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готовность</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своей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придерживаться</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экологических</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норм.</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Ценности</w:t>
            </w:r>
            <w:r w:rsidRPr="00D04154">
              <w:rPr>
                <w:rFonts w:eastAsia="Microsoft Sans Serif"/>
                <w:b/>
                <w:spacing w:val="-7"/>
                <w:w w:val="110"/>
                <w:sz w:val="20"/>
                <w:szCs w:val="20"/>
              </w:rPr>
              <w:t xml:space="preserve"> </w:t>
            </w:r>
            <w:r w:rsidRPr="00D04154">
              <w:rPr>
                <w:rFonts w:eastAsia="Microsoft Sans Serif"/>
                <w:b/>
                <w:w w:val="110"/>
                <w:sz w:val="20"/>
                <w:szCs w:val="20"/>
              </w:rPr>
              <w:t>научного</w:t>
            </w:r>
            <w:r w:rsidRPr="00D04154">
              <w:rPr>
                <w:rFonts w:eastAsia="Microsoft Sans Serif"/>
                <w:b/>
                <w:spacing w:val="-7"/>
                <w:w w:val="110"/>
                <w:sz w:val="20"/>
                <w:szCs w:val="20"/>
              </w:rPr>
              <w:t xml:space="preserve"> </w:t>
            </w:r>
            <w:r w:rsidRPr="00D04154">
              <w:rPr>
                <w:rFonts w:eastAsia="Microsoft Sans Serif"/>
                <w:b/>
                <w:w w:val="110"/>
                <w:sz w:val="20"/>
                <w:szCs w:val="20"/>
              </w:rPr>
              <w:t>познания</w:t>
            </w:r>
          </w:p>
        </w:tc>
      </w:tr>
      <w:tr w:rsidR="00B60A71" w:rsidRPr="00251173" w:rsidTr="00BD4F68">
        <w:trPr>
          <w:trHeight w:val="1394"/>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познавательные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интересы,</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активность,</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любознательность</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самостоятельность</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познании,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интерес</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уважение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научным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знаниям,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науке.</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Обладающий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первоначальными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представлениями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о</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природных</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социальных</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объектах,</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многообразии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объектов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явлений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природы,</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связи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живой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неживой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природы,</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науке,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научном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знании.</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Имеющий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первоначальные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навыки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наблюдений,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систематизации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осмысления</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опыта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естественнонаучной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гуманитарной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областях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знания.</w:t>
            </w:r>
          </w:p>
        </w:tc>
      </w:tr>
    </w:tbl>
    <w:p w:rsidR="00B60A71" w:rsidRPr="00BD4F68" w:rsidRDefault="00B60A71" w:rsidP="00B60A71">
      <w:pPr>
        <w:tabs>
          <w:tab w:val="left" w:pos="9923"/>
        </w:tabs>
        <w:spacing w:before="83" w:line="235" w:lineRule="auto"/>
        <w:ind w:right="47"/>
        <w:rPr>
          <w:rFonts w:eastAsia="Microsoft Sans Serif"/>
          <w:b/>
          <w:w w:val="110"/>
          <w:sz w:val="20"/>
          <w:szCs w:val="20"/>
          <w:lang w:val="ru-RU"/>
        </w:rPr>
      </w:pPr>
    </w:p>
    <w:p w:rsidR="00B60A71" w:rsidRPr="00BD4F68" w:rsidRDefault="00B60A71" w:rsidP="00B60A71">
      <w:pPr>
        <w:tabs>
          <w:tab w:val="left" w:pos="9923"/>
        </w:tabs>
        <w:spacing w:before="83" w:line="235" w:lineRule="auto"/>
        <w:ind w:right="47"/>
        <w:jc w:val="center"/>
        <w:rPr>
          <w:rFonts w:eastAsia="Microsoft Sans Serif"/>
          <w:b/>
          <w:sz w:val="20"/>
          <w:szCs w:val="20"/>
          <w:lang w:val="ru-RU"/>
        </w:rPr>
      </w:pPr>
      <w:r w:rsidRPr="00BD4F68">
        <w:rPr>
          <w:rFonts w:eastAsia="Microsoft Sans Serif"/>
          <w:b/>
          <w:w w:val="110"/>
          <w:sz w:val="20"/>
          <w:szCs w:val="20"/>
          <w:lang w:val="ru-RU"/>
        </w:rPr>
        <w:lastRenderedPageBreak/>
        <w:t>1.3.2.Целевые</w:t>
      </w:r>
      <w:r w:rsidRPr="00BD4F68">
        <w:rPr>
          <w:rFonts w:eastAsia="Microsoft Sans Serif"/>
          <w:b/>
          <w:spacing w:val="-8"/>
          <w:w w:val="110"/>
          <w:sz w:val="20"/>
          <w:szCs w:val="20"/>
          <w:lang w:val="ru-RU"/>
        </w:rPr>
        <w:t xml:space="preserve"> </w:t>
      </w:r>
      <w:r w:rsidRPr="00BD4F68">
        <w:rPr>
          <w:rFonts w:eastAsia="Microsoft Sans Serif"/>
          <w:b/>
          <w:w w:val="110"/>
          <w:sz w:val="20"/>
          <w:szCs w:val="20"/>
          <w:lang w:val="ru-RU"/>
        </w:rPr>
        <w:t>ориентиры</w:t>
      </w:r>
      <w:r w:rsidRPr="00BD4F68">
        <w:rPr>
          <w:rFonts w:eastAsia="Microsoft Sans Serif"/>
          <w:b/>
          <w:spacing w:val="-8"/>
          <w:w w:val="110"/>
          <w:sz w:val="20"/>
          <w:szCs w:val="20"/>
          <w:lang w:val="ru-RU"/>
        </w:rPr>
        <w:t xml:space="preserve"> </w:t>
      </w:r>
      <w:r w:rsidRPr="00BD4F68">
        <w:rPr>
          <w:rFonts w:eastAsia="Microsoft Sans Serif"/>
          <w:b/>
          <w:w w:val="110"/>
          <w:sz w:val="20"/>
          <w:szCs w:val="20"/>
          <w:lang w:val="ru-RU"/>
        </w:rPr>
        <w:t>результатов</w:t>
      </w:r>
      <w:r w:rsidRPr="00BD4F68">
        <w:rPr>
          <w:rFonts w:eastAsia="Microsoft Sans Serif"/>
          <w:b/>
          <w:spacing w:val="-8"/>
          <w:w w:val="110"/>
          <w:sz w:val="20"/>
          <w:szCs w:val="20"/>
          <w:lang w:val="ru-RU"/>
        </w:rPr>
        <w:t xml:space="preserve"> </w:t>
      </w:r>
      <w:r w:rsidRPr="00BD4F68">
        <w:rPr>
          <w:rFonts w:eastAsia="Microsoft Sans Serif"/>
          <w:b/>
          <w:w w:val="110"/>
          <w:sz w:val="20"/>
          <w:szCs w:val="20"/>
          <w:lang w:val="ru-RU"/>
        </w:rPr>
        <w:t>воспитания</w:t>
      </w:r>
      <w:r w:rsidRPr="00BD4F68">
        <w:rPr>
          <w:rFonts w:eastAsia="Microsoft Sans Serif"/>
          <w:b/>
          <w:spacing w:val="-8"/>
          <w:w w:val="110"/>
          <w:sz w:val="20"/>
          <w:szCs w:val="20"/>
          <w:lang w:val="ru-RU"/>
        </w:rPr>
        <w:t xml:space="preserve"> </w:t>
      </w:r>
      <w:r w:rsidRPr="00BD4F68">
        <w:rPr>
          <w:rFonts w:eastAsia="Microsoft Sans Serif"/>
          <w:b/>
          <w:w w:val="110"/>
          <w:sz w:val="20"/>
          <w:szCs w:val="20"/>
          <w:lang w:val="ru-RU"/>
        </w:rPr>
        <w:t>на</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уровне</w:t>
      </w:r>
      <w:r w:rsidRPr="00BD4F68">
        <w:rPr>
          <w:rFonts w:eastAsia="Microsoft Sans Serif"/>
          <w:b/>
          <w:spacing w:val="-90"/>
          <w:w w:val="110"/>
          <w:sz w:val="20"/>
          <w:szCs w:val="20"/>
          <w:lang w:val="ru-RU"/>
        </w:rPr>
        <w:t xml:space="preserve"> </w:t>
      </w:r>
      <w:r w:rsidRPr="00BD4F68">
        <w:rPr>
          <w:rFonts w:eastAsia="Microsoft Sans Serif"/>
          <w:b/>
          <w:w w:val="110"/>
          <w:sz w:val="20"/>
          <w:szCs w:val="20"/>
          <w:lang w:val="ru-RU"/>
        </w:rPr>
        <w:t>основного</w:t>
      </w:r>
      <w:r w:rsidRPr="00BD4F68">
        <w:rPr>
          <w:rFonts w:eastAsia="Microsoft Sans Serif"/>
          <w:b/>
          <w:spacing w:val="-1"/>
          <w:w w:val="110"/>
          <w:sz w:val="20"/>
          <w:szCs w:val="20"/>
          <w:lang w:val="ru-RU"/>
        </w:rPr>
        <w:t xml:space="preserve"> </w:t>
      </w:r>
      <w:r w:rsidRPr="00BD4F68">
        <w:rPr>
          <w:rFonts w:eastAsia="Microsoft Sans Serif"/>
          <w:b/>
          <w:w w:val="110"/>
          <w:sz w:val="20"/>
          <w:szCs w:val="20"/>
          <w:lang w:val="ru-RU"/>
        </w:rPr>
        <w:t>общего образования.</w:t>
      </w: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0456"/>
      </w:tblGrid>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jc w:val="center"/>
              <w:rPr>
                <w:rFonts w:eastAsia="Microsoft Sans Serif"/>
                <w:b/>
                <w:sz w:val="20"/>
                <w:szCs w:val="20"/>
              </w:rPr>
            </w:pPr>
            <w:r w:rsidRPr="00D04154">
              <w:rPr>
                <w:rFonts w:eastAsia="Microsoft Sans Serif"/>
                <w:b/>
                <w:w w:val="110"/>
                <w:sz w:val="20"/>
                <w:szCs w:val="20"/>
              </w:rPr>
              <w:t>Целевые</w:t>
            </w:r>
            <w:r w:rsidRPr="00D04154">
              <w:rPr>
                <w:rFonts w:eastAsia="Microsoft Sans Serif"/>
                <w:b/>
                <w:spacing w:val="-3"/>
                <w:w w:val="110"/>
                <w:sz w:val="20"/>
                <w:szCs w:val="20"/>
              </w:rPr>
              <w:t xml:space="preserve"> </w:t>
            </w:r>
            <w:r w:rsidRPr="00D04154">
              <w:rPr>
                <w:rFonts w:eastAsia="Microsoft Sans Serif"/>
                <w:b/>
                <w:w w:val="110"/>
                <w:sz w:val="20"/>
                <w:szCs w:val="20"/>
              </w:rPr>
              <w:t>ориентиры</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Гражданское</w:t>
            </w:r>
            <w:r w:rsidRPr="00D04154">
              <w:rPr>
                <w:rFonts w:eastAsia="Microsoft Sans Serif"/>
                <w:b/>
                <w:spacing w:val="-15"/>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2383"/>
        </w:trPr>
        <w:tc>
          <w:tcPr>
            <w:tcW w:w="10456" w:type="dxa"/>
            <w:shd w:val="clear" w:color="auto" w:fill="auto"/>
          </w:tcPr>
          <w:p w:rsidR="00B60A71" w:rsidRPr="00BD4F68" w:rsidRDefault="00B60A71" w:rsidP="00BD4F68">
            <w:pPr>
              <w:tabs>
                <w:tab w:val="left" w:pos="9923"/>
              </w:tabs>
              <w:spacing w:before="40" w:line="202" w:lineRule="exact"/>
              <w:ind w:right="47"/>
              <w:rPr>
                <w:rFonts w:eastAsia="Microsoft Sans Serif"/>
                <w:sz w:val="20"/>
                <w:szCs w:val="20"/>
                <w:lang w:val="ru-RU"/>
              </w:rPr>
            </w:pPr>
            <w:r w:rsidRPr="00BD4F68">
              <w:rPr>
                <w:rFonts w:eastAsia="Microsoft Sans Serif"/>
                <w:w w:val="110"/>
                <w:sz w:val="20"/>
                <w:szCs w:val="20"/>
                <w:lang w:val="ru-RU"/>
              </w:rPr>
              <w:t>Знающий</w:t>
            </w:r>
            <w:r w:rsidRPr="00BD4F68">
              <w:rPr>
                <w:rFonts w:eastAsia="Microsoft Sans Serif"/>
                <w:spacing w:val="2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29"/>
                <w:w w:val="110"/>
                <w:sz w:val="20"/>
                <w:szCs w:val="20"/>
                <w:lang w:val="ru-RU"/>
              </w:rPr>
              <w:t xml:space="preserve"> </w:t>
            </w:r>
            <w:r w:rsidRPr="00BD4F68">
              <w:rPr>
                <w:rFonts w:eastAsia="Microsoft Sans Serif"/>
                <w:w w:val="110"/>
                <w:sz w:val="20"/>
                <w:szCs w:val="20"/>
                <w:lang w:val="ru-RU"/>
              </w:rPr>
              <w:t>принимающий</w:t>
            </w:r>
            <w:r w:rsidRPr="00BD4F68">
              <w:rPr>
                <w:rFonts w:eastAsia="Microsoft Sans Serif"/>
                <w:spacing w:val="30"/>
                <w:w w:val="110"/>
                <w:sz w:val="20"/>
                <w:szCs w:val="20"/>
                <w:lang w:val="ru-RU"/>
              </w:rPr>
              <w:t xml:space="preserve"> </w:t>
            </w:r>
            <w:r w:rsidRPr="00BD4F68">
              <w:rPr>
                <w:rFonts w:eastAsia="Microsoft Sans Serif"/>
                <w:w w:val="110"/>
                <w:sz w:val="20"/>
                <w:szCs w:val="20"/>
                <w:lang w:val="ru-RU"/>
              </w:rPr>
              <w:t>свою</w:t>
            </w:r>
            <w:r w:rsidRPr="00BD4F68">
              <w:rPr>
                <w:rFonts w:eastAsia="Microsoft Sans Serif"/>
                <w:spacing w:val="29"/>
                <w:w w:val="110"/>
                <w:sz w:val="20"/>
                <w:szCs w:val="20"/>
                <w:lang w:val="ru-RU"/>
              </w:rPr>
              <w:t xml:space="preserve"> </w:t>
            </w:r>
            <w:r w:rsidRPr="00BD4F68">
              <w:rPr>
                <w:rFonts w:eastAsia="Microsoft Sans Serif"/>
                <w:w w:val="110"/>
                <w:sz w:val="20"/>
                <w:szCs w:val="20"/>
                <w:lang w:val="ru-RU"/>
              </w:rPr>
              <w:t>российскую</w:t>
            </w:r>
            <w:r w:rsidRPr="00BD4F68">
              <w:rPr>
                <w:rFonts w:eastAsia="Microsoft Sans Serif"/>
                <w:spacing w:val="29"/>
                <w:w w:val="110"/>
                <w:sz w:val="20"/>
                <w:szCs w:val="20"/>
                <w:lang w:val="ru-RU"/>
              </w:rPr>
              <w:t xml:space="preserve"> </w:t>
            </w:r>
            <w:r w:rsidRPr="00BD4F68">
              <w:rPr>
                <w:rFonts w:eastAsia="Microsoft Sans Serif"/>
                <w:w w:val="110"/>
                <w:sz w:val="20"/>
                <w:szCs w:val="20"/>
                <w:lang w:val="ru-RU"/>
              </w:rPr>
              <w:t>гражданскую</w:t>
            </w:r>
            <w:r w:rsidRPr="00BD4F68">
              <w:rPr>
                <w:rFonts w:eastAsia="Microsoft Sans Serif"/>
                <w:spacing w:val="30"/>
                <w:w w:val="110"/>
                <w:sz w:val="20"/>
                <w:szCs w:val="20"/>
                <w:lang w:val="ru-RU"/>
              </w:rPr>
              <w:t xml:space="preserve"> </w:t>
            </w:r>
            <w:r w:rsidRPr="00BD4F68">
              <w:rPr>
                <w:rFonts w:eastAsia="Microsoft Sans Serif"/>
                <w:w w:val="110"/>
                <w:sz w:val="20"/>
                <w:szCs w:val="20"/>
                <w:lang w:val="ru-RU"/>
              </w:rPr>
              <w:t>принадлежность</w:t>
            </w:r>
            <w:r w:rsidRPr="00BD4F68">
              <w:rPr>
                <w:rFonts w:eastAsia="Microsoft Sans Serif"/>
                <w:spacing w:val="29"/>
                <w:w w:val="110"/>
                <w:sz w:val="20"/>
                <w:szCs w:val="20"/>
                <w:lang w:val="ru-RU"/>
              </w:rPr>
              <w:t xml:space="preserve"> </w:t>
            </w:r>
            <w:r w:rsidRPr="00BD4F68">
              <w:rPr>
                <w:rFonts w:eastAsia="Microsoft Sans Serif"/>
                <w:w w:val="110"/>
                <w:sz w:val="20"/>
                <w:szCs w:val="20"/>
                <w:lang w:val="ru-RU"/>
              </w:rPr>
              <w:t>(идентичность)</w:t>
            </w:r>
          </w:p>
          <w:p w:rsidR="00B60A71" w:rsidRPr="00BD4F68" w:rsidRDefault="00B60A71" w:rsidP="00BD4F68">
            <w:pPr>
              <w:tabs>
                <w:tab w:val="left" w:pos="9923"/>
              </w:tabs>
              <w:spacing w:before="2" w:line="235" w:lineRule="auto"/>
              <w:ind w:right="47"/>
              <w:rPr>
                <w:rFonts w:eastAsia="Microsoft Sans Serif"/>
                <w:sz w:val="20"/>
                <w:szCs w:val="20"/>
                <w:lang w:val="ru-RU"/>
              </w:rPr>
            </w:pPr>
            <w:r w:rsidRPr="00BD4F68">
              <w:rPr>
                <w:rFonts w:eastAsia="Microsoft Sans Serif"/>
                <w:w w:val="110"/>
                <w:sz w:val="20"/>
                <w:szCs w:val="20"/>
                <w:lang w:val="ru-RU"/>
              </w:rPr>
              <w:t>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поликультурном,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многонациональном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многоконфессиональном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российском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обществе,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мировом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сообществе.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Понимающий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сопричастность</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прошлому,</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настоящему</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будущему</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народа</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тысячелетней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истории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российской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государственности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основе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исторического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просвещения,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российского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национального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исторического</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сознания.</w:t>
            </w:r>
          </w:p>
          <w:p w:rsidR="00B60A71" w:rsidRPr="00BD4F68" w:rsidRDefault="00B60A71" w:rsidP="00BD4F68">
            <w:pPr>
              <w:tabs>
                <w:tab w:val="left" w:pos="9923"/>
              </w:tabs>
              <w:spacing w:before="54"/>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уважение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государственным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символам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праздникам.</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готовность</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выполнению</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обязанностей</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гражданина</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реализации</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своих</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гражданских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прав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свобод</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при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уважении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прав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свобод,</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законных</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интересов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людей.</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любой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дискриминации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граждан,</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проявлений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экстремизма,</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терроризма,</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коррупции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обществе.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Принимающий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участие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класса,</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общеобразовательной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организации,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том</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числе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самоуправлении,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ориентированный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участие</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социально</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значимой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том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числе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гуманитарной.</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Патриотическое</w:t>
            </w:r>
            <w:r w:rsidRPr="00D04154">
              <w:rPr>
                <w:rFonts w:eastAsia="Microsoft Sans Serif"/>
                <w:b/>
                <w:spacing w:val="-10"/>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2108"/>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свою</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национальную,</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этническую</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принадлежность,</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любящий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свой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народ,</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его</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традиции,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культуру.</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уважение</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историческому</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культурному</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наследию</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символам,</w:t>
            </w:r>
            <w:r w:rsidRPr="00BD4F68">
              <w:rPr>
                <w:rFonts w:eastAsia="Microsoft Sans Serif"/>
                <w:spacing w:val="3"/>
                <w:w w:val="110"/>
                <w:sz w:val="20"/>
                <w:szCs w:val="20"/>
                <w:lang w:val="ru-RU"/>
              </w:rPr>
              <w:t xml:space="preserve"> </w:t>
            </w:r>
            <w:r w:rsidRPr="00BD4F68">
              <w:rPr>
                <w:rFonts w:eastAsia="Microsoft Sans Serif"/>
                <w:w w:val="110"/>
                <w:sz w:val="20"/>
                <w:szCs w:val="20"/>
                <w:lang w:val="ru-RU"/>
              </w:rPr>
              <w:t>праздникам,</w:t>
            </w:r>
            <w:r w:rsidRPr="00BD4F68">
              <w:rPr>
                <w:rFonts w:eastAsia="Microsoft Sans Serif"/>
                <w:spacing w:val="3"/>
                <w:w w:val="110"/>
                <w:sz w:val="20"/>
                <w:szCs w:val="20"/>
                <w:lang w:val="ru-RU"/>
              </w:rPr>
              <w:t xml:space="preserve"> </w:t>
            </w:r>
            <w:r w:rsidRPr="00BD4F68">
              <w:rPr>
                <w:rFonts w:eastAsia="Microsoft Sans Serif"/>
                <w:w w:val="110"/>
                <w:sz w:val="20"/>
                <w:szCs w:val="20"/>
                <w:lang w:val="ru-RU"/>
              </w:rPr>
              <w:t>памятникам,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традициям</w:t>
            </w:r>
            <w:r w:rsidRPr="00BD4F68">
              <w:rPr>
                <w:rFonts w:eastAsia="Microsoft Sans Serif"/>
                <w:spacing w:val="3"/>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проживающих</w:t>
            </w:r>
            <w:r w:rsidRPr="00BD4F68">
              <w:rPr>
                <w:rFonts w:eastAsia="Microsoft Sans Serif"/>
                <w:spacing w:val="3"/>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родной</w:t>
            </w:r>
            <w:r w:rsidRPr="00BD4F68">
              <w:rPr>
                <w:rFonts w:eastAsia="Microsoft Sans Serif"/>
                <w:spacing w:val="3"/>
                <w:w w:val="110"/>
                <w:sz w:val="20"/>
                <w:szCs w:val="20"/>
                <w:lang w:val="ru-RU"/>
              </w:rPr>
              <w:t xml:space="preserve"> </w:t>
            </w:r>
            <w:r w:rsidRPr="00BD4F68">
              <w:rPr>
                <w:rFonts w:eastAsia="Microsoft Sans Serif"/>
                <w:w w:val="110"/>
                <w:sz w:val="20"/>
                <w:szCs w:val="20"/>
                <w:lang w:val="ru-RU"/>
              </w:rPr>
              <w:t>стране.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интерес</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познанию</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родного</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языка,</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истории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культуры</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края,</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народа,</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России.</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Знающий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уважающий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достижения</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нашей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Родины</w:t>
            </w:r>
            <w:r w:rsidRPr="00BD4F68">
              <w:rPr>
                <w:rFonts w:eastAsia="Microsoft Sans Serif"/>
                <w:spacing w:val="13"/>
                <w:w w:val="110"/>
                <w:sz w:val="20"/>
                <w:szCs w:val="20"/>
                <w:lang w:val="ru-RU"/>
              </w:rPr>
              <w:t xml:space="preserve"> </w:t>
            </w:r>
            <w:r w:rsidRPr="00BD4F68">
              <w:rPr>
                <w:rFonts w:eastAsia="Microsoft Sans Serif"/>
                <w:w w:val="125"/>
                <w:sz w:val="20"/>
                <w:szCs w:val="20"/>
                <w:lang w:val="ru-RU"/>
              </w:rPr>
              <w:t>—</w:t>
            </w:r>
            <w:r w:rsidRPr="00BD4F68">
              <w:rPr>
                <w:rFonts w:eastAsia="Microsoft Sans Serif"/>
                <w:spacing w:val="5"/>
                <w:w w:val="125"/>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науке,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искусстве,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спорте,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технологиях,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боевые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подвиги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трудовые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достижения</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героев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защитников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Отечества</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прошлом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современности.</w:t>
            </w:r>
          </w:p>
          <w:p w:rsidR="00B60A71" w:rsidRPr="00BD4F68" w:rsidRDefault="00B60A71" w:rsidP="00BD4F68">
            <w:pPr>
              <w:tabs>
                <w:tab w:val="left" w:pos="9923"/>
              </w:tabs>
              <w:spacing w:before="54"/>
              <w:ind w:right="47"/>
              <w:rPr>
                <w:rFonts w:eastAsia="Microsoft Sans Serif"/>
                <w:sz w:val="20"/>
                <w:szCs w:val="20"/>
                <w:lang w:val="ru-RU"/>
              </w:rPr>
            </w:pPr>
            <w:r w:rsidRPr="00BD4F68">
              <w:rPr>
                <w:rFonts w:eastAsia="Microsoft Sans Serif"/>
                <w:w w:val="110"/>
                <w:sz w:val="20"/>
                <w:szCs w:val="20"/>
                <w:lang w:val="ru-RU"/>
              </w:rPr>
              <w:t>Принимающий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участие</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мероприятиях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патриотической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направленности.</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Духовно-нравственное</w:t>
            </w:r>
            <w:r w:rsidRPr="00D04154">
              <w:rPr>
                <w:rFonts w:eastAsia="Microsoft Sans Serif"/>
                <w:b/>
                <w:spacing w:val="-10"/>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3364"/>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Знающий</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уважающий</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духовно-нравственную</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культуру</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народа,</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ориентированный</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духовные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ценности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нравственные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нормы</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российского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общества</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ситуациях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нравственного</w:t>
            </w:r>
            <w:r w:rsidRPr="00BD4F68">
              <w:rPr>
                <w:rFonts w:eastAsia="Microsoft Sans Serif"/>
                <w:spacing w:val="-50"/>
                <w:w w:val="110"/>
                <w:sz w:val="20"/>
                <w:szCs w:val="20"/>
                <w:lang w:val="ru-RU"/>
              </w:rPr>
              <w:t xml:space="preserve"> </w:t>
            </w:r>
            <w:r w:rsidRPr="00BD4F68">
              <w:rPr>
                <w:rFonts w:eastAsia="Microsoft Sans Serif"/>
                <w:w w:val="110"/>
                <w:sz w:val="20"/>
                <w:szCs w:val="20"/>
                <w:lang w:val="ru-RU"/>
              </w:rPr>
              <w:t>выбора</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национальной,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религиозной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принадлежности).</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готовность</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оценивать</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своё</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поведение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поступки,</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поведение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поступки</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позиций</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традиционных</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российских</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духовно-нравственных</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ценностей</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норм</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осознания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последствий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поступков.</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антигуманных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асоциальных</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поступков,</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поведения,</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противоречащих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традиционным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духовно-нравственным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нормам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ценностям.</w:t>
            </w:r>
          </w:p>
          <w:p w:rsidR="00B60A71" w:rsidRPr="00BD4F68" w:rsidRDefault="00B60A71" w:rsidP="00BD4F68">
            <w:pPr>
              <w:tabs>
                <w:tab w:val="left" w:pos="9923"/>
              </w:tabs>
              <w:spacing w:before="54" w:line="202" w:lineRule="exact"/>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соотношение</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свободы</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ответственности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личности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условиях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индивидуального</w:t>
            </w:r>
          </w:p>
          <w:p w:rsidR="00B60A71" w:rsidRPr="00BD4F68" w:rsidRDefault="00B60A71" w:rsidP="00BD4F68">
            <w:pPr>
              <w:tabs>
                <w:tab w:val="left" w:pos="9923"/>
              </w:tabs>
              <w:spacing w:before="1" w:line="235" w:lineRule="auto"/>
              <w:ind w:right="47"/>
              <w:rPr>
                <w:rFonts w:eastAsia="Microsoft Sans Serif"/>
                <w:sz w:val="20"/>
                <w:szCs w:val="20"/>
                <w:lang w:val="ru-RU"/>
              </w:rPr>
            </w:pPr>
            <w:r w:rsidRPr="00BD4F68">
              <w:rPr>
                <w:rFonts w:eastAsia="Microsoft Sans Serif"/>
                <w:w w:val="110"/>
                <w:sz w:val="20"/>
                <w:szCs w:val="20"/>
                <w:lang w:val="ru-RU"/>
              </w:rPr>
              <w:t>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общественного</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пространства,</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значение</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ценность</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межнационального,</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межрелигиозного</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согласия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умеющий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общаться</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людьми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разных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вероисповеданий.</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уважение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старшим,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российским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традиционным</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семейным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ценностям,</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институту</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брака</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союзу</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мужчины</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женщины</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создания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семьи,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рождения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воспитания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детей.</w:t>
            </w:r>
          </w:p>
          <w:p w:rsidR="00B60A71" w:rsidRPr="00BD4F68" w:rsidRDefault="00B60A71" w:rsidP="00BD4F68">
            <w:pPr>
              <w:tabs>
                <w:tab w:val="left" w:pos="9923"/>
              </w:tabs>
              <w:spacing w:before="58" w:line="235" w:lineRule="auto"/>
              <w:ind w:right="47"/>
              <w:rPr>
                <w:rFonts w:eastAsia="Microsoft Sans Serif"/>
                <w:w w:val="110"/>
                <w:sz w:val="20"/>
                <w:szCs w:val="20"/>
                <w:lang w:val="ru-RU"/>
              </w:rPr>
            </w:pPr>
            <w:r w:rsidRPr="00BD4F68">
              <w:rPr>
                <w:rFonts w:eastAsia="Microsoft Sans Serif"/>
                <w:w w:val="110"/>
                <w:sz w:val="20"/>
                <w:szCs w:val="20"/>
                <w:lang w:val="ru-RU"/>
              </w:rPr>
              <w:t>Проявляющий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интерес</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чтению,</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родному</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языку,</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русскому</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языку</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литературе</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части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духовной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культуры</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народа,</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российского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общества.</w:t>
            </w:r>
          </w:p>
          <w:p w:rsidR="00B60A71" w:rsidRPr="00BD4F68" w:rsidRDefault="00B60A71" w:rsidP="00BD4F68">
            <w:pPr>
              <w:tabs>
                <w:tab w:val="left" w:pos="9923"/>
              </w:tabs>
              <w:spacing w:before="58" w:line="235" w:lineRule="auto"/>
              <w:ind w:right="47"/>
              <w:rPr>
                <w:rFonts w:eastAsia="Microsoft Sans Serif"/>
                <w:sz w:val="20"/>
                <w:szCs w:val="20"/>
                <w:lang w:val="ru-RU"/>
              </w:rPr>
            </w:pP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Эстетическое</w:t>
            </w:r>
            <w:r w:rsidRPr="00D04154">
              <w:rPr>
                <w:rFonts w:eastAsia="Microsoft Sans Serif"/>
                <w:b/>
                <w:spacing w:val="-15"/>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1651"/>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понимание</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ценности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отечественного</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мирового</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искусства,</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народных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традиций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народного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творчества</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искусстве.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эмоционально-чувственную</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восприимчивость</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разным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видам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искусства,</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традициям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творчеству</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понимание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влияния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поведение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людей.</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роль</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художественной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культуры</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средства</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коммуникации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самовыражения</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современном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обществе,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значение</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нравственных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норм,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ценностей,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традиций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искусстве.</w:t>
            </w:r>
          </w:p>
          <w:p w:rsidR="00B60A71" w:rsidRPr="00BD4F68" w:rsidRDefault="00B60A71" w:rsidP="00BD4F68">
            <w:pPr>
              <w:tabs>
                <w:tab w:val="left" w:pos="9923"/>
              </w:tabs>
              <w:spacing w:before="54"/>
              <w:ind w:right="47"/>
              <w:rPr>
                <w:rFonts w:eastAsia="Microsoft Sans Serif"/>
                <w:sz w:val="20"/>
                <w:szCs w:val="20"/>
                <w:lang w:val="ru-RU"/>
              </w:rPr>
            </w:pPr>
            <w:r w:rsidRPr="00BD4F68">
              <w:rPr>
                <w:rFonts w:eastAsia="Microsoft Sans Serif"/>
                <w:w w:val="110"/>
                <w:sz w:val="20"/>
                <w:szCs w:val="20"/>
                <w:lang w:val="ru-RU"/>
              </w:rPr>
              <w:t>Ориентированный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самовыражение</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разных</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видах</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искусства,</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художественном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творчестве.</w:t>
            </w:r>
          </w:p>
        </w:tc>
      </w:tr>
      <w:tr w:rsidR="00B60A71" w:rsidRPr="00251173" w:rsidTr="00BD4F68">
        <w:trPr>
          <w:trHeight w:val="281"/>
        </w:trPr>
        <w:tc>
          <w:tcPr>
            <w:tcW w:w="10456" w:type="dxa"/>
            <w:shd w:val="clear" w:color="auto" w:fill="auto"/>
          </w:tcPr>
          <w:p w:rsidR="00B60A71" w:rsidRPr="00BD4F68" w:rsidRDefault="00B60A71" w:rsidP="00BD4F68">
            <w:pPr>
              <w:tabs>
                <w:tab w:val="left" w:pos="9923"/>
              </w:tabs>
              <w:spacing w:before="37"/>
              <w:ind w:right="47"/>
              <w:rPr>
                <w:rFonts w:eastAsia="Microsoft Sans Serif"/>
                <w:b/>
                <w:sz w:val="20"/>
                <w:szCs w:val="20"/>
                <w:lang w:val="ru-RU"/>
              </w:rPr>
            </w:pPr>
            <w:r w:rsidRPr="00BD4F68">
              <w:rPr>
                <w:rFonts w:eastAsia="Microsoft Sans Serif"/>
                <w:b/>
                <w:w w:val="110"/>
                <w:sz w:val="20"/>
                <w:szCs w:val="20"/>
                <w:lang w:val="ru-RU"/>
              </w:rPr>
              <w:t>Физическое</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воспитание,</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формирование</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культуры</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здоровья</w:t>
            </w:r>
            <w:r w:rsidRPr="00BD4F68">
              <w:rPr>
                <w:rFonts w:eastAsia="Microsoft Sans Serif"/>
                <w:b/>
                <w:spacing w:val="-6"/>
                <w:w w:val="110"/>
                <w:sz w:val="20"/>
                <w:szCs w:val="20"/>
                <w:lang w:val="ru-RU"/>
              </w:rPr>
              <w:t xml:space="preserve"> </w:t>
            </w:r>
            <w:r w:rsidRPr="00BD4F68">
              <w:rPr>
                <w:rFonts w:eastAsia="Microsoft Sans Serif"/>
                <w:b/>
                <w:w w:val="110"/>
                <w:sz w:val="20"/>
                <w:szCs w:val="20"/>
                <w:lang w:val="ru-RU"/>
              </w:rPr>
              <w:t>и</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эмоционального</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благополучия</w:t>
            </w:r>
          </w:p>
        </w:tc>
      </w:tr>
      <w:tr w:rsidR="00B60A71" w:rsidRPr="00251173" w:rsidTr="00BD4F68">
        <w:trPr>
          <w:trHeight w:val="2262"/>
        </w:trPr>
        <w:tc>
          <w:tcPr>
            <w:tcW w:w="10456" w:type="dxa"/>
            <w:shd w:val="clear" w:color="auto" w:fill="auto"/>
          </w:tcPr>
          <w:p w:rsidR="00B60A71" w:rsidRPr="00BD4F68" w:rsidRDefault="00B60A71" w:rsidP="00BD4F68">
            <w:pPr>
              <w:tabs>
                <w:tab w:val="left" w:pos="9923"/>
              </w:tabs>
              <w:spacing w:before="44" w:line="235" w:lineRule="auto"/>
              <w:ind w:right="47"/>
              <w:jc w:val="both"/>
              <w:rPr>
                <w:rFonts w:eastAsia="Microsoft Sans Serif"/>
                <w:sz w:val="20"/>
                <w:szCs w:val="20"/>
                <w:lang w:val="ru-RU"/>
              </w:rPr>
            </w:pPr>
            <w:r w:rsidRPr="00BD4F68">
              <w:rPr>
                <w:rFonts w:eastAsia="Microsoft Sans Serif"/>
                <w:w w:val="110"/>
                <w:sz w:val="20"/>
                <w:szCs w:val="20"/>
                <w:lang w:val="ru-RU"/>
              </w:rPr>
              <w:lastRenderedPageBreak/>
              <w:t>Понимающий ценность жизни, здоровья и безопасности, значение личных усилий в сохранении здоровья,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знающий и соблюдающий правила безопасности, безопасного поведения, в том числе в информационной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среде.</w:t>
            </w:r>
          </w:p>
          <w:p w:rsidR="00B60A71" w:rsidRPr="00BD4F68" w:rsidRDefault="00B60A71" w:rsidP="00BD4F68">
            <w:pPr>
              <w:tabs>
                <w:tab w:val="left" w:pos="9923"/>
              </w:tabs>
              <w:spacing w:before="57" w:line="235" w:lineRule="auto"/>
              <w:ind w:right="47"/>
              <w:jc w:val="both"/>
              <w:rPr>
                <w:rFonts w:eastAsia="Microsoft Sans Serif"/>
                <w:sz w:val="20"/>
                <w:szCs w:val="20"/>
                <w:lang w:val="ru-RU"/>
              </w:rPr>
            </w:pPr>
            <w:r w:rsidRPr="00BD4F68">
              <w:rPr>
                <w:rFonts w:eastAsia="Microsoft Sans Serif"/>
                <w:w w:val="110"/>
                <w:sz w:val="20"/>
                <w:szCs w:val="20"/>
                <w:lang w:val="ru-RU"/>
              </w:rPr>
              <w:t>Выражающий установку на здоровый образ жизни (здоровое питание, соблюдение гигиенических правил,</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сбалансированный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режим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занятий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отдыха,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регулярную</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физическую</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активность).</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вредных</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привычек</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(курения,</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употребления</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алкоголя,</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наркотиков,</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игровой</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иных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форм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зависимостей),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понимание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последствий,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вреда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физического</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психического</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здоровья.</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Умеющий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осознавать</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физическое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эмоциональное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состояние</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(своё</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стремящийся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управлять</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собственным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эмоциональным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состоянием.</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Способный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адаптироваться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меняющимся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социальным,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информационным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природным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условиям,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стрессовым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ситуациям.</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spacing w:val="-1"/>
                <w:w w:val="110"/>
                <w:sz w:val="20"/>
                <w:szCs w:val="20"/>
              </w:rPr>
              <w:t>Трудовое</w:t>
            </w:r>
            <w:r w:rsidRPr="00D04154">
              <w:rPr>
                <w:rFonts w:eastAsia="Microsoft Sans Serif"/>
                <w:b/>
                <w:spacing w:val="-10"/>
                <w:w w:val="110"/>
                <w:sz w:val="20"/>
                <w:szCs w:val="20"/>
              </w:rPr>
              <w:t xml:space="preserve"> </w:t>
            </w:r>
            <w:r w:rsidRPr="00D04154">
              <w:rPr>
                <w:rFonts w:eastAsia="Microsoft Sans Serif"/>
                <w:b/>
                <w:spacing w:val="-1"/>
                <w:w w:val="110"/>
                <w:sz w:val="20"/>
                <w:szCs w:val="20"/>
              </w:rPr>
              <w:t>воспитание</w:t>
            </w:r>
          </w:p>
        </w:tc>
      </w:tr>
      <w:tr w:rsidR="00B60A71" w:rsidRPr="00251173" w:rsidTr="00BD4F68">
        <w:trPr>
          <w:trHeight w:val="2308"/>
        </w:trPr>
        <w:tc>
          <w:tcPr>
            <w:tcW w:w="10456" w:type="dxa"/>
            <w:shd w:val="clear" w:color="auto" w:fill="auto"/>
          </w:tcPr>
          <w:p w:rsidR="00B60A71" w:rsidRPr="00BD4F68" w:rsidRDefault="00B60A71" w:rsidP="00BD4F68">
            <w:pPr>
              <w:tabs>
                <w:tab w:val="left" w:pos="9923"/>
              </w:tabs>
              <w:spacing w:before="40"/>
              <w:ind w:right="47"/>
              <w:rPr>
                <w:rFonts w:eastAsia="Microsoft Sans Serif"/>
                <w:sz w:val="20"/>
                <w:szCs w:val="20"/>
                <w:lang w:val="ru-RU"/>
              </w:rPr>
            </w:pPr>
            <w:r w:rsidRPr="00BD4F68">
              <w:rPr>
                <w:rFonts w:eastAsia="Microsoft Sans Serif"/>
                <w:w w:val="110"/>
                <w:sz w:val="20"/>
                <w:szCs w:val="20"/>
                <w:lang w:val="ru-RU"/>
              </w:rPr>
              <w:t>Уважающий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труд,</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результаты</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труда,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труда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людей.</w:t>
            </w:r>
          </w:p>
          <w:p w:rsidR="00B60A71" w:rsidRPr="00BD4F68" w:rsidRDefault="00B60A71" w:rsidP="00BD4F68">
            <w:pPr>
              <w:tabs>
                <w:tab w:val="left" w:pos="9923"/>
              </w:tabs>
              <w:spacing w:before="56"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интерес</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практическому</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изучению</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профессий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труда</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различного</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рода,</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том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числе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основе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применения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предметных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знаний.</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важность</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трудолюбия,</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обучения</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труду,</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накопления</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навыков</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трудовой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протяжении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успешной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профессиональной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самореализации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российском</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обществе.</w:t>
            </w:r>
          </w:p>
          <w:p w:rsidR="00B60A71" w:rsidRPr="00BD4F68" w:rsidRDefault="00B60A71" w:rsidP="00BD4F68">
            <w:pPr>
              <w:tabs>
                <w:tab w:val="left" w:pos="9923"/>
              </w:tabs>
              <w:spacing w:before="57" w:line="235" w:lineRule="auto"/>
              <w:ind w:right="47"/>
              <w:jc w:val="both"/>
              <w:rPr>
                <w:rFonts w:eastAsia="Microsoft Sans Serif"/>
                <w:sz w:val="20"/>
                <w:szCs w:val="20"/>
                <w:lang w:val="ru-RU"/>
              </w:rPr>
            </w:pPr>
            <w:r w:rsidRPr="00BD4F68">
              <w:rPr>
                <w:rFonts w:eastAsia="Microsoft Sans Serif"/>
                <w:w w:val="110"/>
                <w:sz w:val="20"/>
                <w:szCs w:val="20"/>
                <w:lang w:val="ru-RU"/>
              </w:rPr>
              <w:t>Участвующий в решении практических трудовых дел, задач (в семье, общеобразовательной организации,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своей</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местности)</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технологической</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социальной</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направленности,</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способный</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инициировать,</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планировать</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самостоятельно</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выполнять</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такого</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рода</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деятельность.</w:t>
            </w:r>
          </w:p>
          <w:p w:rsidR="00B60A71" w:rsidRPr="00BD4F68" w:rsidRDefault="00B60A71" w:rsidP="00BD4F68">
            <w:pPr>
              <w:tabs>
                <w:tab w:val="left" w:pos="9923"/>
              </w:tabs>
              <w:spacing w:before="58" w:line="235" w:lineRule="auto"/>
              <w:ind w:right="47"/>
              <w:jc w:val="both"/>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готовность</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осознанному</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выбору</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построению</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индивидуальной</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траектории</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образования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жизненных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планов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личных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общественных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интересов,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потребностей.</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Экологическое</w:t>
            </w:r>
            <w:r w:rsidRPr="00D04154">
              <w:rPr>
                <w:rFonts w:eastAsia="Microsoft Sans Serif"/>
                <w:b/>
                <w:spacing w:val="-6"/>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2108"/>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Понимающий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значение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глобальный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характер</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экологических</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проблем,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путей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решения,</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значение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экологической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культуры</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человека,</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общества.</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свою</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ответственность</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гражданина</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потребителя</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условиях</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взаимосвязи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природной,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технологической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социальной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сред.</w:t>
            </w:r>
          </w:p>
          <w:p w:rsidR="00B60A71" w:rsidRPr="00BD4F68" w:rsidRDefault="00B60A71" w:rsidP="00BD4F68">
            <w:pPr>
              <w:tabs>
                <w:tab w:val="left" w:pos="9923"/>
              </w:tabs>
              <w:spacing w:before="54"/>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активное</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действий,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приносящих</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вред</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природе.</w:t>
            </w:r>
          </w:p>
          <w:p w:rsidR="00B60A71" w:rsidRPr="00BD4F68" w:rsidRDefault="00B60A71" w:rsidP="00BD4F68">
            <w:pPr>
              <w:tabs>
                <w:tab w:val="left" w:pos="9923"/>
              </w:tabs>
              <w:spacing w:before="56" w:line="235" w:lineRule="auto"/>
              <w:ind w:right="47"/>
              <w:rPr>
                <w:rFonts w:eastAsia="Microsoft Sans Serif"/>
                <w:sz w:val="20"/>
                <w:szCs w:val="20"/>
                <w:lang w:val="ru-RU"/>
              </w:rPr>
            </w:pPr>
            <w:r w:rsidRPr="00BD4F68">
              <w:rPr>
                <w:rFonts w:eastAsia="Microsoft Sans Serif"/>
                <w:w w:val="110"/>
                <w:sz w:val="20"/>
                <w:szCs w:val="20"/>
                <w:lang w:val="ru-RU"/>
              </w:rPr>
              <w:t>Ориентированный</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применение</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знаний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естественных</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социальных</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наук</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решения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задач</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области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охраны</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природы,</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планирования</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своих</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поступков</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оценки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возможных</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последствий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окружающей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среды.</w:t>
            </w:r>
          </w:p>
          <w:p w:rsidR="00B60A71" w:rsidRPr="00BD4F68" w:rsidRDefault="00B60A71" w:rsidP="00BD4F68">
            <w:pPr>
              <w:tabs>
                <w:tab w:val="left" w:pos="9923"/>
              </w:tabs>
              <w:spacing w:before="54"/>
              <w:ind w:right="47"/>
              <w:rPr>
                <w:rFonts w:eastAsia="Microsoft Sans Serif"/>
                <w:sz w:val="20"/>
                <w:szCs w:val="20"/>
                <w:lang w:val="ru-RU"/>
              </w:rPr>
            </w:pPr>
            <w:r w:rsidRPr="00BD4F68">
              <w:rPr>
                <w:rFonts w:eastAsia="Microsoft Sans Serif"/>
                <w:w w:val="110"/>
                <w:sz w:val="20"/>
                <w:szCs w:val="20"/>
                <w:lang w:val="ru-RU"/>
              </w:rPr>
              <w:t>Участвующий</w:t>
            </w:r>
            <w:r w:rsidRPr="00BD4F68">
              <w:rPr>
                <w:rFonts w:eastAsia="Microsoft Sans Serif"/>
                <w:spacing w:val="25"/>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25"/>
                <w:w w:val="110"/>
                <w:sz w:val="20"/>
                <w:szCs w:val="20"/>
                <w:lang w:val="ru-RU"/>
              </w:rPr>
              <w:t xml:space="preserve"> </w:t>
            </w:r>
            <w:r w:rsidRPr="00BD4F68">
              <w:rPr>
                <w:rFonts w:eastAsia="Microsoft Sans Serif"/>
                <w:w w:val="110"/>
                <w:sz w:val="20"/>
                <w:szCs w:val="20"/>
                <w:lang w:val="ru-RU"/>
              </w:rPr>
              <w:t>практической</w:t>
            </w:r>
            <w:r w:rsidRPr="00BD4F68">
              <w:rPr>
                <w:rFonts w:eastAsia="Microsoft Sans Serif"/>
                <w:spacing w:val="25"/>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25"/>
                <w:w w:val="110"/>
                <w:sz w:val="20"/>
                <w:szCs w:val="20"/>
                <w:lang w:val="ru-RU"/>
              </w:rPr>
              <w:t xml:space="preserve"> </w:t>
            </w:r>
            <w:r w:rsidRPr="00BD4F68">
              <w:rPr>
                <w:rFonts w:eastAsia="Microsoft Sans Serif"/>
                <w:w w:val="110"/>
                <w:sz w:val="20"/>
                <w:szCs w:val="20"/>
                <w:lang w:val="ru-RU"/>
              </w:rPr>
              <w:t>экологической,</w:t>
            </w:r>
            <w:r w:rsidRPr="00BD4F68">
              <w:rPr>
                <w:rFonts w:eastAsia="Microsoft Sans Serif"/>
                <w:spacing w:val="25"/>
                <w:w w:val="110"/>
                <w:sz w:val="20"/>
                <w:szCs w:val="20"/>
                <w:lang w:val="ru-RU"/>
              </w:rPr>
              <w:t xml:space="preserve"> </w:t>
            </w:r>
            <w:r w:rsidRPr="00BD4F68">
              <w:rPr>
                <w:rFonts w:eastAsia="Microsoft Sans Serif"/>
                <w:w w:val="110"/>
                <w:sz w:val="20"/>
                <w:szCs w:val="20"/>
                <w:lang w:val="ru-RU"/>
              </w:rPr>
              <w:t>природоохранной</w:t>
            </w:r>
            <w:r w:rsidRPr="00BD4F68">
              <w:rPr>
                <w:rFonts w:eastAsia="Microsoft Sans Serif"/>
                <w:spacing w:val="26"/>
                <w:w w:val="110"/>
                <w:sz w:val="20"/>
                <w:szCs w:val="20"/>
                <w:lang w:val="ru-RU"/>
              </w:rPr>
              <w:t xml:space="preserve"> </w:t>
            </w:r>
            <w:r w:rsidRPr="00BD4F68">
              <w:rPr>
                <w:rFonts w:eastAsia="Microsoft Sans Serif"/>
                <w:w w:val="110"/>
                <w:sz w:val="20"/>
                <w:szCs w:val="20"/>
                <w:lang w:val="ru-RU"/>
              </w:rPr>
              <w:t>направленности.</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Ценности</w:t>
            </w:r>
            <w:r w:rsidRPr="00D04154">
              <w:rPr>
                <w:rFonts w:eastAsia="Microsoft Sans Serif"/>
                <w:b/>
                <w:spacing w:val="-7"/>
                <w:w w:val="110"/>
                <w:sz w:val="20"/>
                <w:szCs w:val="20"/>
              </w:rPr>
              <w:t xml:space="preserve"> </w:t>
            </w:r>
            <w:r w:rsidRPr="00D04154">
              <w:rPr>
                <w:rFonts w:eastAsia="Microsoft Sans Serif"/>
                <w:b/>
                <w:w w:val="110"/>
                <w:sz w:val="20"/>
                <w:szCs w:val="20"/>
              </w:rPr>
              <w:t>научного</w:t>
            </w:r>
            <w:r w:rsidRPr="00D04154">
              <w:rPr>
                <w:rFonts w:eastAsia="Microsoft Sans Serif"/>
                <w:b/>
                <w:spacing w:val="-7"/>
                <w:w w:val="110"/>
                <w:sz w:val="20"/>
                <w:szCs w:val="20"/>
              </w:rPr>
              <w:t xml:space="preserve"> </w:t>
            </w:r>
            <w:r w:rsidRPr="00D04154">
              <w:rPr>
                <w:rFonts w:eastAsia="Microsoft Sans Serif"/>
                <w:b/>
                <w:w w:val="110"/>
                <w:sz w:val="20"/>
                <w:szCs w:val="20"/>
              </w:rPr>
              <w:t>познания</w:t>
            </w:r>
          </w:p>
        </w:tc>
      </w:tr>
      <w:tr w:rsidR="00B60A71" w:rsidRPr="00251173" w:rsidTr="00BD4F68">
        <w:trPr>
          <w:trHeight w:val="1851"/>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познавательные</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интересы</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разных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предметных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областях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индивидуальных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интересов,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способностей,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достижений.</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Ориентированный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систему</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научных</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представлений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о</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закономерностях</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развития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человека,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природы</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общества,</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взаимосвязях</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человека</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природной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социальной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средой.</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Развивающий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навыки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использования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различных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средств</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познания,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накопления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знаний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мире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(языковая,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читательская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культура,</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деятельность</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информационной,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цифровой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среде).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Демонстрирующий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навыки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наблюдения,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накопления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фактов,</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осмысления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опыта</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естественнонаучной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гуманитарной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областях</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познания,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исследовательской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деятельности.</w:t>
            </w:r>
          </w:p>
        </w:tc>
      </w:tr>
    </w:tbl>
    <w:p w:rsidR="00B60A71" w:rsidRPr="00BD4F68" w:rsidRDefault="00B60A71" w:rsidP="00B60A71">
      <w:pPr>
        <w:tabs>
          <w:tab w:val="left" w:pos="9923"/>
        </w:tabs>
        <w:spacing w:line="235" w:lineRule="auto"/>
        <w:ind w:right="47"/>
        <w:rPr>
          <w:rFonts w:eastAsia="Microsoft Sans Serif"/>
          <w:sz w:val="20"/>
          <w:szCs w:val="20"/>
          <w:lang w:val="ru-RU"/>
        </w:rPr>
        <w:sectPr w:rsidR="00B60A71" w:rsidRPr="00BD4F68">
          <w:footerReference w:type="default" r:id="rId13"/>
          <w:pgSz w:w="11910" w:h="16840"/>
          <w:pgMar w:top="700" w:right="600" w:bottom="800" w:left="600" w:header="0" w:footer="620" w:gutter="0"/>
          <w:cols w:space="720"/>
        </w:sectPr>
      </w:pPr>
    </w:p>
    <w:p w:rsidR="00B60A71" w:rsidRPr="00BD4F68" w:rsidRDefault="00B60A71" w:rsidP="00B60A71">
      <w:pPr>
        <w:tabs>
          <w:tab w:val="left" w:pos="9923"/>
        </w:tabs>
        <w:spacing w:before="77" w:line="235" w:lineRule="auto"/>
        <w:ind w:right="47"/>
        <w:jc w:val="center"/>
        <w:outlineLvl w:val="0"/>
        <w:rPr>
          <w:rFonts w:eastAsia="Trebuchet MS"/>
          <w:b/>
          <w:bCs/>
          <w:sz w:val="20"/>
          <w:szCs w:val="20"/>
          <w:lang w:val="ru-RU"/>
        </w:rPr>
      </w:pPr>
      <w:r w:rsidRPr="00BD4F68">
        <w:rPr>
          <w:rFonts w:eastAsia="Trebuchet MS"/>
          <w:b/>
          <w:bCs/>
          <w:w w:val="110"/>
          <w:sz w:val="20"/>
          <w:szCs w:val="20"/>
          <w:lang w:val="ru-RU"/>
        </w:rPr>
        <w:lastRenderedPageBreak/>
        <w:t>1.3.3. Целевые</w:t>
      </w:r>
      <w:r w:rsidRPr="00BD4F68">
        <w:rPr>
          <w:rFonts w:eastAsia="Trebuchet MS"/>
          <w:b/>
          <w:bCs/>
          <w:spacing w:val="-8"/>
          <w:w w:val="110"/>
          <w:sz w:val="20"/>
          <w:szCs w:val="20"/>
          <w:lang w:val="ru-RU"/>
        </w:rPr>
        <w:t xml:space="preserve"> </w:t>
      </w:r>
      <w:r w:rsidRPr="00BD4F68">
        <w:rPr>
          <w:rFonts w:eastAsia="Trebuchet MS"/>
          <w:b/>
          <w:bCs/>
          <w:w w:val="110"/>
          <w:sz w:val="20"/>
          <w:szCs w:val="20"/>
          <w:lang w:val="ru-RU"/>
        </w:rPr>
        <w:t>ориентиры</w:t>
      </w:r>
      <w:r w:rsidRPr="00BD4F68">
        <w:rPr>
          <w:rFonts w:eastAsia="Trebuchet MS"/>
          <w:b/>
          <w:bCs/>
          <w:spacing w:val="-8"/>
          <w:w w:val="110"/>
          <w:sz w:val="20"/>
          <w:szCs w:val="20"/>
          <w:lang w:val="ru-RU"/>
        </w:rPr>
        <w:t xml:space="preserve"> </w:t>
      </w:r>
      <w:r w:rsidRPr="00BD4F68">
        <w:rPr>
          <w:rFonts w:eastAsia="Trebuchet MS"/>
          <w:b/>
          <w:bCs/>
          <w:w w:val="110"/>
          <w:sz w:val="20"/>
          <w:szCs w:val="20"/>
          <w:lang w:val="ru-RU"/>
        </w:rPr>
        <w:t>результатов</w:t>
      </w:r>
      <w:r w:rsidRPr="00BD4F68">
        <w:rPr>
          <w:rFonts w:eastAsia="Trebuchet MS"/>
          <w:b/>
          <w:bCs/>
          <w:spacing w:val="-8"/>
          <w:w w:val="110"/>
          <w:sz w:val="20"/>
          <w:szCs w:val="20"/>
          <w:lang w:val="ru-RU"/>
        </w:rPr>
        <w:t xml:space="preserve"> </w:t>
      </w:r>
      <w:r w:rsidRPr="00BD4F68">
        <w:rPr>
          <w:rFonts w:eastAsia="Trebuchet MS"/>
          <w:b/>
          <w:bCs/>
          <w:w w:val="110"/>
          <w:sz w:val="20"/>
          <w:szCs w:val="20"/>
          <w:lang w:val="ru-RU"/>
        </w:rPr>
        <w:t>воспитания</w:t>
      </w:r>
      <w:r w:rsidRPr="00BD4F68">
        <w:rPr>
          <w:rFonts w:eastAsia="Trebuchet MS"/>
          <w:b/>
          <w:bCs/>
          <w:spacing w:val="-8"/>
          <w:w w:val="110"/>
          <w:sz w:val="20"/>
          <w:szCs w:val="20"/>
          <w:lang w:val="ru-RU"/>
        </w:rPr>
        <w:t xml:space="preserve"> </w:t>
      </w:r>
      <w:r w:rsidRPr="00BD4F68">
        <w:rPr>
          <w:rFonts w:eastAsia="Trebuchet MS"/>
          <w:b/>
          <w:bCs/>
          <w:w w:val="110"/>
          <w:sz w:val="20"/>
          <w:szCs w:val="20"/>
          <w:lang w:val="ru-RU"/>
        </w:rPr>
        <w:t>на</w:t>
      </w:r>
      <w:r w:rsidRPr="00BD4F68">
        <w:rPr>
          <w:rFonts w:eastAsia="Trebuchet MS"/>
          <w:b/>
          <w:bCs/>
          <w:spacing w:val="-7"/>
          <w:w w:val="110"/>
          <w:sz w:val="20"/>
          <w:szCs w:val="20"/>
          <w:lang w:val="ru-RU"/>
        </w:rPr>
        <w:t xml:space="preserve"> </w:t>
      </w:r>
      <w:r w:rsidRPr="00BD4F68">
        <w:rPr>
          <w:rFonts w:eastAsia="Trebuchet MS"/>
          <w:b/>
          <w:bCs/>
          <w:w w:val="110"/>
          <w:sz w:val="20"/>
          <w:szCs w:val="20"/>
          <w:lang w:val="ru-RU"/>
        </w:rPr>
        <w:t>уровне</w:t>
      </w:r>
      <w:r w:rsidRPr="00BD4F68">
        <w:rPr>
          <w:rFonts w:eastAsia="Trebuchet MS"/>
          <w:b/>
          <w:bCs/>
          <w:spacing w:val="-90"/>
          <w:w w:val="110"/>
          <w:sz w:val="20"/>
          <w:szCs w:val="20"/>
          <w:lang w:val="ru-RU"/>
        </w:rPr>
        <w:t xml:space="preserve"> </w:t>
      </w:r>
      <w:r w:rsidRPr="00BD4F68">
        <w:rPr>
          <w:rFonts w:eastAsia="Trebuchet MS"/>
          <w:b/>
          <w:bCs/>
          <w:w w:val="110"/>
          <w:sz w:val="20"/>
          <w:szCs w:val="20"/>
          <w:lang w:val="ru-RU"/>
        </w:rPr>
        <w:t>среднего</w:t>
      </w:r>
      <w:r w:rsidRPr="00BD4F68">
        <w:rPr>
          <w:rFonts w:eastAsia="Trebuchet MS"/>
          <w:b/>
          <w:bCs/>
          <w:spacing w:val="-3"/>
          <w:w w:val="110"/>
          <w:sz w:val="20"/>
          <w:szCs w:val="20"/>
          <w:lang w:val="ru-RU"/>
        </w:rPr>
        <w:t xml:space="preserve"> </w:t>
      </w:r>
      <w:r w:rsidRPr="00BD4F68">
        <w:rPr>
          <w:rFonts w:eastAsia="Trebuchet MS"/>
          <w:b/>
          <w:bCs/>
          <w:w w:val="110"/>
          <w:sz w:val="20"/>
          <w:szCs w:val="20"/>
          <w:lang w:val="ru-RU"/>
        </w:rPr>
        <w:t>общего</w:t>
      </w:r>
      <w:r w:rsidRPr="00BD4F68">
        <w:rPr>
          <w:rFonts w:eastAsia="Trebuchet MS"/>
          <w:b/>
          <w:bCs/>
          <w:spacing w:val="-2"/>
          <w:w w:val="110"/>
          <w:sz w:val="20"/>
          <w:szCs w:val="20"/>
          <w:lang w:val="ru-RU"/>
        </w:rPr>
        <w:t xml:space="preserve"> </w:t>
      </w:r>
      <w:r w:rsidRPr="00BD4F68">
        <w:rPr>
          <w:rFonts w:eastAsia="Trebuchet MS"/>
          <w:b/>
          <w:bCs/>
          <w:w w:val="110"/>
          <w:sz w:val="20"/>
          <w:szCs w:val="20"/>
          <w:lang w:val="ru-RU"/>
        </w:rPr>
        <w:t>образования.</w:t>
      </w:r>
    </w:p>
    <w:tbl>
      <w:tblPr>
        <w:tblW w:w="0" w:type="auto"/>
        <w:tblInd w:w="1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0456"/>
      </w:tblGrid>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jc w:val="center"/>
              <w:rPr>
                <w:rFonts w:eastAsia="Microsoft Sans Serif"/>
                <w:b/>
                <w:sz w:val="20"/>
                <w:szCs w:val="20"/>
              </w:rPr>
            </w:pPr>
            <w:r w:rsidRPr="00D04154">
              <w:rPr>
                <w:rFonts w:eastAsia="Microsoft Sans Serif"/>
                <w:b/>
                <w:w w:val="110"/>
                <w:sz w:val="20"/>
                <w:szCs w:val="20"/>
              </w:rPr>
              <w:t>Целевые</w:t>
            </w:r>
            <w:r w:rsidRPr="00D04154">
              <w:rPr>
                <w:rFonts w:eastAsia="Microsoft Sans Serif"/>
                <w:b/>
                <w:spacing w:val="-3"/>
                <w:w w:val="110"/>
                <w:sz w:val="20"/>
                <w:szCs w:val="20"/>
              </w:rPr>
              <w:t xml:space="preserve"> </w:t>
            </w:r>
            <w:r w:rsidRPr="00D04154">
              <w:rPr>
                <w:rFonts w:eastAsia="Microsoft Sans Serif"/>
                <w:b/>
                <w:w w:val="110"/>
                <w:sz w:val="20"/>
                <w:szCs w:val="20"/>
              </w:rPr>
              <w:t>ориентиры</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Гражданское</w:t>
            </w:r>
            <w:r w:rsidRPr="00D04154">
              <w:rPr>
                <w:rFonts w:eastAsia="Microsoft Sans Serif"/>
                <w:b/>
                <w:spacing w:val="-15"/>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3084"/>
        </w:trPr>
        <w:tc>
          <w:tcPr>
            <w:tcW w:w="10456" w:type="dxa"/>
            <w:shd w:val="clear" w:color="auto" w:fill="auto"/>
          </w:tcPr>
          <w:p w:rsidR="00B60A71" w:rsidRPr="00BD4F68" w:rsidRDefault="00B60A71" w:rsidP="00BD4F68">
            <w:pPr>
              <w:tabs>
                <w:tab w:val="left" w:pos="9923"/>
              </w:tabs>
              <w:spacing w:before="40" w:line="202" w:lineRule="exact"/>
              <w:ind w:right="47"/>
              <w:rPr>
                <w:rFonts w:eastAsia="Microsoft Sans Serif"/>
                <w:sz w:val="20"/>
                <w:szCs w:val="20"/>
                <w:lang w:val="ru-RU"/>
              </w:rPr>
            </w:pPr>
            <w:r w:rsidRPr="00BD4F68">
              <w:rPr>
                <w:rFonts w:eastAsia="Microsoft Sans Serif"/>
                <w:w w:val="110"/>
                <w:sz w:val="20"/>
                <w:szCs w:val="20"/>
                <w:lang w:val="ru-RU"/>
              </w:rPr>
              <w:t>Осознанно</w:t>
            </w:r>
            <w:r w:rsidRPr="00BD4F68">
              <w:rPr>
                <w:rFonts w:eastAsia="Microsoft Sans Serif"/>
                <w:spacing w:val="34"/>
                <w:w w:val="110"/>
                <w:sz w:val="20"/>
                <w:szCs w:val="20"/>
                <w:lang w:val="ru-RU"/>
              </w:rPr>
              <w:t xml:space="preserve"> </w:t>
            </w:r>
            <w:r w:rsidRPr="00BD4F68">
              <w:rPr>
                <w:rFonts w:eastAsia="Microsoft Sans Serif"/>
                <w:w w:val="110"/>
                <w:sz w:val="20"/>
                <w:szCs w:val="20"/>
                <w:lang w:val="ru-RU"/>
              </w:rPr>
              <w:t>выражающий</w:t>
            </w:r>
            <w:r w:rsidRPr="00BD4F68">
              <w:rPr>
                <w:rFonts w:eastAsia="Microsoft Sans Serif"/>
                <w:spacing w:val="34"/>
                <w:w w:val="110"/>
                <w:sz w:val="20"/>
                <w:szCs w:val="20"/>
                <w:lang w:val="ru-RU"/>
              </w:rPr>
              <w:t xml:space="preserve"> </w:t>
            </w:r>
            <w:r w:rsidRPr="00BD4F68">
              <w:rPr>
                <w:rFonts w:eastAsia="Microsoft Sans Serif"/>
                <w:w w:val="110"/>
                <w:sz w:val="20"/>
                <w:szCs w:val="20"/>
                <w:lang w:val="ru-RU"/>
              </w:rPr>
              <w:t>свою</w:t>
            </w:r>
            <w:r w:rsidRPr="00BD4F68">
              <w:rPr>
                <w:rFonts w:eastAsia="Microsoft Sans Serif"/>
                <w:spacing w:val="35"/>
                <w:w w:val="110"/>
                <w:sz w:val="20"/>
                <w:szCs w:val="20"/>
                <w:lang w:val="ru-RU"/>
              </w:rPr>
              <w:t xml:space="preserve"> </w:t>
            </w:r>
            <w:r w:rsidRPr="00BD4F68">
              <w:rPr>
                <w:rFonts w:eastAsia="Microsoft Sans Serif"/>
                <w:w w:val="110"/>
                <w:sz w:val="20"/>
                <w:szCs w:val="20"/>
                <w:lang w:val="ru-RU"/>
              </w:rPr>
              <w:t>российскую</w:t>
            </w:r>
            <w:r w:rsidRPr="00BD4F68">
              <w:rPr>
                <w:rFonts w:eastAsia="Microsoft Sans Serif"/>
                <w:spacing w:val="34"/>
                <w:w w:val="110"/>
                <w:sz w:val="20"/>
                <w:szCs w:val="20"/>
                <w:lang w:val="ru-RU"/>
              </w:rPr>
              <w:t xml:space="preserve"> </w:t>
            </w:r>
            <w:r w:rsidRPr="00BD4F68">
              <w:rPr>
                <w:rFonts w:eastAsia="Microsoft Sans Serif"/>
                <w:w w:val="110"/>
                <w:sz w:val="20"/>
                <w:szCs w:val="20"/>
                <w:lang w:val="ru-RU"/>
              </w:rPr>
              <w:t>гражданскую</w:t>
            </w:r>
            <w:r w:rsidRPr="00BD4F68">
              <w:rPr>
                <w:rFonts w:eastAsia="Microsoft Sans Serif"/>
                <w:spacing w:val="35"/>
                <w:w w:val="110"/>
                <w:sz w:val="20"/>
                <w:szCs w:val="20"/>
                <w:lang w:val="ru-RU"/>
              </w:rPr>
              <w:t xml:space="preserve"> </w:t>
            </w:r>
            <w:r w:rsidRPr="00BD4F68">
              <w:rPr>
                <w:rFonts w:eastAsia="Microsoft Sans Serif"/>
                <w:w w:val="110"/>
                <w:sz w:val="20"/>
                <w:szCs w:val="20"/>
                <w:lang w:val="ru-RU"/>
              </w:rPr>
              <w:t>принадлежность</w:t>
            </w:r>
            <w:r w:rsidRPr="00BD4F68">
              <w:rPr>
                <w:rFonts w:eastAsia="Microsoft Sans Serif"/>
                <w:spacing w:val="34"/>
                <w:w w:val="110"/>
                <w:sz w:val="20"/>
                <w:szCs w:val="20"/>
                <w:lang w:val="ru-RU"/>
              </w:rPr>
              <w:t xml:space="preserve"> </w:t>
            </w:r>
            <w:r w:rsidRPr="00BD4F68">
              <w:rPr>
                <w:rFonts w:eastAsia="Microsoft Sans Serif"/>
                <w:w w:val="110"/>
                <w:sz w:val="20"/>
                <w:szCs w:val="20"/>
                <w:lang w:val="ru-RU"/>
              </w:rPr>
              <w:t>(идентичность)</w:t>
            </w:r>
          </w:p>
          <w:p w:rsidR="00B60A71" w:rsidRPr="00BD4F68" w:rsidRDefault="00B60A71" w:rsidP="00BD4F68">
            <w:pPr>
              <w:tabs>
                <w:tab w:val="left" w:pos="9923"/>
              </w:tabs>
              <w:spacing w:before="2" w:line="235" w:lineRule="auto"/>
              <w:ind w:right="47"/>
              <w:rPr>
                <w:rFonts w:eastAsia="Microsoft Sans Serif"/>
                <w:sz w:val="20"/>
                <w:szCs w:val="20"/>
                <w:lang w:val="ru-RU"/>
              </w:rPr>
            </w:pPr>
            <w:r w:rsidRPr="00BD4F68">
              <w:rPr>
                <w:rFonts w:eastAsia="Microsoft Sans Serif"/>
                <w:w w:val="110"/>
                <w:sz w:val="20"/>
                <w:szCs w:val="20"/>
                <w:lang w:val="ru-RU"/>
              </w:rPr>
              <w:t>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поликультурном,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многонациональном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многоконфессиональном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российском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обществе,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мировом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сообществе.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свое</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единство</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народом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источником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власти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субъектом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тысячелетней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российской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государственности,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Российским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государством,</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ответственность</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за</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его</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развитие</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настоящем</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будущем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основе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исторического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просвещения,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сформированного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российского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национального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исторического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сознания.</w:t>
            </w:r>
          </w:p>
          <w:p w:rsidR="00B60A71" w:rsidRPr="00BD4F68" w:rsidRDefault="00B60A71" w:rsidP="00BD4F68">
            <w:pPr>
              <w:tabs>
                <w:tab w:val="left" w:pos="9923"/>
              </w:tabs>
              <w:spacing w:before="55" w:line="202" w:lineRule="exact"/>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готовность</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защите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Родины,</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способный</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аргументированно</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отстаивать</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суверенитет</w:t>
            </w:r>
          </w:p>
          <w:p w:rsidR="00B60A71" w:rsidRPr="00BD4F68" w:rsidRDefault="00B60A71" w:rsidP="00BD4F68">
            <w:pPr>
              <w:tabs>
                <w:tab w:val="left" w:pos="9923"/>
              </w:tabs>
              <w:spacing w:line="202" w:lineRule="exact"/>
              <w:ind w:right="47"/>
              <w:rPr>
                <w:rFonts w:eastAsia="Microsoft Sans Serif"/>
                <w:sz w:val="20"/>
                <w:szCs w:val="20"/>
                <w:lang w:val="ru-RU"/>
              </w:rPr>
            </w:pPr>
            <w:r w:rsidRPr="00BD4F68">
              <w:rPr>
                <w:rFonts w:eastAsia="Microsoft Sans Serif"/>
                <w:w w:val="110"/>
                <w:sz w:val="20"/>
                <w:szCs w:val="20"/>
                <w:lang w:val="ru-RU"/>
              </w:rPr>
              <w:t>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достоинство</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народа</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Российского</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государства,</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сохранять</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защищать</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историческую</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правду.</w:t>
            </w:r>
          </w:p>
          <w:p w:rsidR="00B60A71" w:rsidRPr="00BD4F68" w:rsidRDefault="00B60A71" w:rsidP="00BD4F68">
            <w:pPr>
              <w:tabs>
                <w:tab w:val="left" w:pos="9923"/>
              </w:tabs>
              <w:spacing w:before="56" w:line="235" w:lineRule="auto"/>
              <w:ind w:right="47"/>
              <w:rPr>
                <w:rFonts w:eastAsia="Microsoft Sans Serif"/>
                <w:sz w:val="20"/>
                <w:szCs w:val="20"/>
                <w:lang w:val="ru-RU"/>
              </w:rPr>
            </w:pPr>
            <w:r w:rsidRPr="00BD4F68">
              <w:rPr>
                <w:rFonts w:eastAsia="Microsoft Sans Serif"/>
                <w:w w:val="110"/>
                <w:sz w:val="20"/>
                <w:szCs w:val="20"/>
                <w:lang w:val="ru-RU"/>
              </w:rPr>
              <w:t>Ориентированный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активное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гражданское</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участие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основе</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уважения</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закона</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правопорядка,</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прав</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свобод</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сограждан.</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Осознанно</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деятельно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выражающий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любой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дискриминации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социальным,</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национальным,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расовым,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религиозным</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признакам,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проявлений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экстремизма,</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терроризма,</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коррупции,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антигосударственной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деятельности.</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Обладающий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опытом</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гражданской</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социально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значимой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ученическом</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самоуправлении,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волонтёрском</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движении,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экологических,</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военно-патриотических</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др.</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объединениях,</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акциях,</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программах).</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Патриотическое</w:t>
            </w:r>
            <w:r w:rsidRPr="00D04154">
              <w:rPr>
                <w:rFonts w:eastAsia="Microsoft Sans Serif"/>
                <w:b/>
                <w:spacing w:val="-10"/>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2051"/>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свою</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национальную,</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этническую</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принадлежность,</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приверженность</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родной</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культуре,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любовь</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своему</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народу.</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Сознающий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причастность</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многонациональному</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народу</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Российской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Федерации,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Российскому</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Отечеству,</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российскую</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культурную</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идентичность.</w:t>
            </w:r>
          </w:p>
          <w:p w:rsidR="00B60A71" w:rsidRPr="00BD4F68" w:rsidRDefault="00B60A71" w:rsidP="00BD4F68">
            <w:pPr>
              <w:tabs>
                <w:tab w:val="left" w:pos="9923"/>
              </w:tabs>
              <w:spacing w:before="54" w:line="202" w:lineRule="exact"/>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деятельное</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ценностное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отношение</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историческому</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культурному</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наследию</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своего</w:t>
            </w:r>
          </w:p>
          <w:p w:rsidR="00B60A71" w:rsidRPr="00BD4F68" w:rsidRDefault="00B60A71" w:rsidP="00BD4F68">
            <w:pPr>
              <w:tabs>
                <w:tab w:val="left" w:pos="9923"/>
              </w:tabs>
              <w:spacing w:before="1" w:line="235" w:lineRule="auto"/>
              <w:ind w:right="47"/>
              <w:rPr>
                <w:rFonts w:eastAsia="Microsoft Sans Serif"/>
                <w:sz w:val="20"/>
                <w:szCs w:val="20"/>
                <w:lang w:val="ru-RU"/>
              </w:rPr>
            </w:pP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традициям,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праздникам,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памятникам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проживающих</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родной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стране</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w:t>
            </w:r>
            <w:r w:rsidRPr="00BD4F68">
              <w:rPr>
                <w:rFonts w:eastAsia="Microsoft Sans Serif"/>
                <w:spacing w:val="1"/>
                <w:w w:val="110"/>
                <w:sz w:val="20"/>
                <w:szCs w:val="20"/>
                <w:lang w:val="ru-RU"/>
              </w:rPr>
              <w:t xml:space="preserve"> </w:t>
            </w:r>
            <w:r w:rsidRPr="00BD4F68">
              <w:rPr>
                <w:rFonts w:eastAsia="Microsoft Sans Serif"/>
                <w:w w:val="115"/>
                <w:sz w:val="20"/>
                <w:szCs w:val="20"/>
                <w:lang w:val="ru-RU"/>
              </w:rPr>
              <w:t>России.</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уважение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соотечественникам,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проживающим</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за</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рубежом,</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поддерживающий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права,</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защиту</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интересов</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сохранении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российской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культурной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идентичности.</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Духовно-нравственное</w:t>
            </w:r>
            <w:r w:rsidRPr="00D04154">
              <w:rPr>
                <w:rFonts w:eastAsia="Microsoft Sans Serif"/>
                <w:b/>
                <w:spacing w:val="-10"/>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4164"/>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приверженность</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традиционным</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духовно-нравственным</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ценностям,</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культуре</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мировоззренческого,</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национального,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конфессионального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самоопределения.</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Действующий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оценивающий</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своё</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поведение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поступки,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поведение</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поступки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позиций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традиционных</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российских</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духовно-нравственных</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ценностей</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норм</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осознанием</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последствий</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поступков,</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деятельно</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выражающий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антигуманных</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асоциальных</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поступков,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поведения,</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противоречащих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этим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ценностям.</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уважение</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жизни  и  достоинству  каждого  человека,  свободе  мировоззренческого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выбора</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самоопределения,</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представителям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различных</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этнических</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групп,</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религий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их</w:t>
            </w:r>
          </w:p>
          <w:p w:rsidR="00B60A71" w:rsidRPr="00BD4F68" w:rsidRDefault="00B60A71" w:rsidP="00BD4F68">
            <w:pPr>
              <w:tabs>
                <w:tab w:val="left" w:pos="9923"/>
              </w:tabs>
              <w:spacing w:line="235" w:lineRule="auto"/>
              <w:ind w:right="47"/>
              <w:rPr>
                <w:rFonts w:eastAsia="Microsoft Sans Serif"/>
                <w:sz w:val="20"/>
                <w:szCs w:val="20"/>
                <w:lang w:val="ru-RU"/>
              </w:rPr>
            </w:pPr>
            <w:r w:rsidRPr="00BD4F68">
              <w:rPr>
                <w:rFonts w:eastAsia="Microsoft Sans Serif"/>
                <w:w w:val="110"/>
                <w:sz w:val="20"/>
                <w:szCs w:val="20"/>
                <w:lang w:val="ru-RU"/>
              </w:rPr>
              <w:t>национальному</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достоинству</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религиозным</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чувствам</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соблюдения</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конституционных</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прав</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свобод</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всех</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граждан.</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Понимающий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деятельно</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выражающий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ценность</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межрелигиозного,</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межнационального</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согласия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способный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вести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диалог</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людьми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разных</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национальностей,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религиозной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принадлежности,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находить</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общие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цели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сотрудничать</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достижения.</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Ориентированный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создание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устойчивой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семьи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основе</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российских</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традиционных</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семейных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ценностей;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понимания</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брака</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союза</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мужчины</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женщины</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создания</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семьи,</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рождения</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воспитания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семье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детей;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неприятия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насилия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семье,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ухода</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от</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родительской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ответственности.</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Обладающий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сформированными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представлениями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о</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ценности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значении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отечественной</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мировой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культуре</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языков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литературы</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народов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России,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демонстрирующий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устойчивый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интерес</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чтению</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средству</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познания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отечественной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мировой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духовной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культуры.</w:t>
            </w:r>
          </w:p>
        </w:tc>
      </w:tr>
      <w:tr w:rsidR="00B60A71" w:rsidRPr="00D04154" w:rsidTr="00BD4F68">
        <w:trPr>
          <w:trHeight w:val="281"/>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Эстетическое</w:t>
            </w:r>
            <w:r w:rsidRPr="00D04154">
              <w:rPr>
                <w:rFonts w:eastAsia="Microsoft Sans Serif"/>
                <w:b/>
                <w:spacing w:val="-15"/>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2051"/>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понимание</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ценности</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отечественного</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24"/>
                <w:w w:val="110"/>
                <w:sz w:val="20"/>
                <w:szCs w:val="20"/>
                <w:lang w:val="ru-RU"/>
              </w:rPr>
              <w:t xml:space="preserve"> </w:t>
            </w:r>
            <w:r w:rsidRPr="00BD4F68">
              <w:rPr>
                <w:rFonts w:eastAsia="Microsoft Sans Serif"/>
                <w:w w:val="110"/>
                <w:sz w:val="20"/>
                <w:szCs w:val="20"/>
                <w:lang w:val="ru-RU"/>
              </w:rPr>
              <w:t>мирового</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искусства,</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российского</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24"/>
                <w:w w:val="110"/>
                <w:sz w:val="20"/>
                <w:szCs w:val="20"/>
                <w:lang w:val="ru-RU"/>
              </w:rPr>
              <w:t xml:space="preserve"> </w:t>
            </w:r>
            <w:r w:rsidRPr="00BD4F68">
              <w:rPr>
                <w:rFonts w:eastAsia="Microsoft Sans Serif"/>
                <w:w w:val="110"/>
                <w:sz w:val="20"/>
                <w:szCs w:val="20"/>
                <w:lang w:val="ru-RU"/>
              </w:rPr>
              <w:t>мирового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художественного</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наследия.</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восприимчивость</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разным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видам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искусства,</w:t>
            </w:r>
            <w:r w:rsidRPr="00BD4F68">
              <w:rPr>
                <w:rFonts w:eastAsia="Microsoft Sans Serif"/>
                <w:spacing w:val="11"/>
                <w:w w:val="110"/>
                <w:sz w:val="20"/>
                <w:szCs w:val="20"/>
                <w:lang w:val="ru-RU"/>
              </w:rPr>
              <w:t xml:space="preserve"> </w:t>
            </w:r>
            <w:r w:rsidRPr="00BD4F68">
              <w:rPr>
                <w:rFonts w:eastAsia="Microsoft Sans Serif"/>
                <w:w w:val="110"/>
                <w:sz w:val="20"/>
                <w:szCs w:val="20"/>
                <w:lang w:val="ru-RU"/>
              </w:rPr>
              <w:t>понимание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эмоционального</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воздействия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искусства,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его</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влияния</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поведение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умеющий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критически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оценивать</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это</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влияние.</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понимание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художественной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культуры</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средства</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коммуникации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самовыражения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современном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обществе,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значения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нравственных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норм,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ценностей,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традиций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искусстве.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Ориентированный</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осознанное</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творческое</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самовыражение,</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реализацию</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творческих</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способностей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разных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видах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искусства</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российских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традиционных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духовных</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нравственных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ценностей,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эстетическое</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обустройство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собственного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быта.</w:t>
            </w:r>
          </w:p>
        </w:tc>
      </w:tr>
      <w:tr w:rsidR="00B60A71" w:rsidRPr="00251173" w:rsidTr="00BD4F68">
        <w:trPr>
          <w:trHeight w:val="274"/>
        </w:trPr>
        <w:tc>
          <w:tcPr>
            <w:tcW w:w="10456" w:type="dxa"/>
            <w:shd w:val="clear" w:color="auto" w:fill="auto"/>
          </w:tcPr>
          <w:p w:rsidR="00B60A71" w:rsidRPr="00BD4F68" w:rsidRDefault="00B60A71" w:rsidP="00BD4F68">
            <w:pPr>
              <w:tabs>
                <w:tab w:val="left" w:pos="9923"/>
              </w:tabs>
              <w:spacing w:before="37"/>
              <w:ind w:right="47"/>
              <w:rPr>
                <w:rFonts w:eastAsia="Microsoft Sans Serif"/>
                <w:b/>
                <w:sz w:val="20"/>
                <w:szCs w:val="20"/>
                <w:lang w:val="ru-RU"/>
              </w:rPr>
            </w:pPr>
            <w:r w:rsidRPr="00BD4F68">
              <w:rPr>
                <w:rFonts w:eastAsia="Microsoft Sans Serif"/>
                <w:b/>
                <w:w w:val="110"/>
                <w:sz w:val="20"/>
                <w:szCs w:val="20"/>
                <w:lang w:val="ru-RU"/>
              </w:rPr>
              <w:t>Физическое</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воспитание,</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формирование</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культуры</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здоровья</w:t>
            </w:r>
            <w:r w:rsidRPr="00BD4F68">
              <w:rPr>
                <w:rFonts w:eastAsia="Microsoft Sans Serif"/>
                <w:b/>
                <w:spacing w:val="-6"/>
                <w:w w:val="110"/>
                <w:sz w:val="20"/>
                <w:szCs w:val="20"/>
                <w:lang w:val="ru-RU"/>
              </w:rPr>
              <w:t xml:space="preserve"> </w:t>
            </w:r>
            <w:r w:rsidRPr="00BD4F68">
              <w:rPr>
                <w:rFonts w:eastAsia="Microsoft Sans Serif"/>
                <w:b/>
                <w:w w:val="110"/>
                <w:sz w:val="20"/>
                <w:szCs w:val="20"/>
                <w:lang w:val="ru-RU"/>
              </w:rPr>
              <w:t>и</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эмоционального</w:t>
            </w:r>
            <w:r w:rsidRPr="00BD4F68">
              <w:rPr>
                <w:rFonts w:eastAsia="Microsoft Sans Serif"/>
                <w:b/>
                <w:spacing w:val="-7"/>
                <w:w w:val="110"/>
                <w:sz w:val="20"/>
                <w:szCs w:val="20"/>
                <w:lang w:val="ru-RU"/>
              </w:rPr>
              <w:t xml:space="preserve"> </w:t>
            </w:r>
            <w:r w:rsidRPr="00BD4F68">
              <w:rPr>
                <w:rFonts w:eastAsia="Microsoft Sans Serif"/>
                <w:b/>
                <w:w w:val="110"/>
                <w:sz w:val="20"/>
                <w:szCs w:val="20"/>
                <w:lang w:val="ru-RU"/>
              </w:rPr>
              <w:t>благополучия</w:t>
            </w:r>
          </w:p>
        </w:tc>
      </w:tr>
      <w:tr w:rsidR="00B60A71" w:rsidRPr="00251173" w:rsidTr="00BD4F68">
        <w:trPr>
          <w:trHeight w:val="2051"/>
        </w:trPr>
        <w:tc>
          <w:tcPr>
            <w:tcW w:w="10456" w:type="dxa"/>
            <w:shd w:val="clear" w:color="auto" w:fill="auto"/>
          </w:tcPr>
          <w:p w:rsidR="00B60A71" w:rsidRPr="00BD4F68" w:rsidRDefault="00B60A71" w:rsidP="00BD4F68">
            <w:pPr>
              <w:tabs>
                <w:tab w:val="left" w:pos="9923"/>
              </w:tabs>
              <w:spacing w:before="44" w:line="235" w:lineRule="auto"/>
              <w:ind w:right="47"/>
              <w:rPr>
                <w:rFonts w:eastAsia="Microsoft Sans Serif"/>
                <w:sz w:val="20"/>
                <w:szCs w:val="20"/>
                <w:lang w:val="ru-RU"/>
              </w:rPr>
            </w:pPr>
            <w:r w:rsidRPr="00BD4F68">
              <w:rPr>
                <w:rFonts w:eastAsia="Microsoft Sans Serif"/>
                <w:w w:val="110"/>
                <w:sz w:val="20"/>
                <w:szCs w:val="20"/>
                <w:lang w:val="ru-RU"/>
              </w:rPr>
              <w:lastRenderedPageBreak/>
              <w:t>Понимающий</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выражающий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практической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ценность</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здоровья</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безопасности,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значение</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личных</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усилий</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сохранении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укреплении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здоровья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здоровья</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людей.</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Соблюдающий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правила</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личной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общественной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безопасности,</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том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числе</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безопасного</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поведения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информационной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среде.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практике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установку</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здоровый</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образ</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(здоровое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питание,</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соблюдение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гигиены,</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режим</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занятий</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отдыха,</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физическую</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активность),</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стремление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физическому</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совершенствованию,</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соблюдающий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пропагандирующий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безопасный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здоровый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образ</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жизни.</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Проявляющий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сознательное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обоснованное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вредных</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привычек</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(курения,</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употребления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алкоголя,</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наркотиков,</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любых</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форм</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зависимостей),</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деструктивного</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поведения</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обществе</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цифровой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среде,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понимание</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вреда</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физического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психического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здоровья.</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Демонстрирующий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навыки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рефлексии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состояния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(физического,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эмоционального,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психологического),</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состояния</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других</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людей</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точки</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зрения</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безопасности,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сознательного</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управления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своим</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эмоциональным</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состоянием,</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развивающий</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способности</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адаптироваться</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22"/>
                <w:w w:val="110"/>
                <w:sz w:val="20"/>
                <w:szCs w:val="20"/>
                <w:lang w:val="ru-RU"/>
              </w:rPr>
              <w:t xml:space="preserve"> </w:t>
            </w:r>
            <w:r w:rsidRPr="00BD4F68">
              <w:rPr>
                <w:rFonts w:eastAsia="Microsoft Sans Serif"/>
                <w:w w:val="110"/>
                <w:sz w:val="20"/>
                <w:szCs w:val="20"/>
                <w:lang w:val="ru-RU"/>
              </w:rPr>
              <w:t>стрессовым</w:t>
            </w:r>
            <w:r w:rsidRPr="00BD4F68">
              <w:rPr>
                <w:rFonts w:eastAsia="Microsoft Sans Serif"/>
                <w:spacing w:val="23"/>
                <w:w w:val="110"/>
                <w:sz w:val="20"/>
                <w:szCs w:val="20"/>
                <w:lang w:val="ru-RU"/>
              </w:rPr>
              <w:t xml:space="preserve"> </w:t>
            </w:r>
            <w:r w:rsidRPr="00BD4F68">
              <w:rPr>
                <w:rFonts w:eastAsia="Microsoft Sans Serif"/>
                <w:w w:val="110"/>
                <w:sz w:val="20"/>
                <w:szCs w:val="20"/>
                <w:lang w:val="ru-RU"/>
              </w:rPr>
              <w:t>ситуациям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общении,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разных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коллективах,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меняющимся</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условиям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(социальным,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информационным,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природным).</w:t>
            </w:r>
          </w:p>
        </w:tc>
      </w:tr>
      <w:tr w:rsidR="00B60A71" w:rsidRPr="00D04154" w:rsidTr="00BD4F68">
        <w:trPr>
          <w:trHeight w:val="237"/>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spacing w:val="-1"/>
                <w:w w:val="110"/>
                <w:sz w:val="20"/>
                <w:szCs w:val="20"/>
              </w:rPr>
              <w:t>Трудовое</w:t>
            </w:r>
            <w:r w:rsidRPr="00D04154">
              <w:rPr>
                <w:rFonts w:eastAsia="Microsoft Sans Serif"/>
                <w:b/>
                <w:spacing w:val="-10"/>
                <w:w w:val="110"/>
                <w:sz w:val="20"/>
                <w:szCs w:val="20"/>
              </w:rPr>
              <w:t xml:space="preserve"> </w:t>
            </w:r>
            <w:r w:rsidRPr="00D04154">
              <w:rPr>
                <w:rFonts w:eastAsia="Microsoft Sans Serif"/>
                <w:b/>
                <w:spacing w:val="-1"/>
                <w:w w:val="110"/>
                <w:sz w:val="20"/>
                <w:szCs w:val="20"/>
              </w:rPr>
              <w:t>воспитание</w:t>
            </w:r>
          </w:p>
        </w:tc>
      </w:tr>
      <w:tr w:rsidR="00B60A71" w:rsidRPr="00251173" w:rsidTr="00BD4F68">
        <w:trPr>
          <w:trHeight w:val="2051"/>
        </w:trPr>
        <w:tc>
          <w:tcPr>
            <w:tcW w:w="10456" w:type="dxa"/>
            <w:shd w:val="clear" w:color="auto" w:fill="auto"/>
          </w:tcPr>
          <w:p w:rsidR="00B60A71" w:rsidRPr="00BD4F68" w:rsidRDefault="00B60A71" w:rsidP="00BD4F68">
            <w:pPr>
              <w:tabs>
                <w:tab w:val="left" w:pos="9923"/>
              </w:tabs>
              <w:spacing w:before="43" w:line="235" w:lineRule="auto"/>
              <w:ind w:right="47"/>
              <w:jc w:val="both"/>
              <w:rPr>
                <w:rFonts w:eastAsia="Microsoft Sans Serif"/>
                <w:sz w:val="20"/>
                <w:szCs w:val="20"/>
                <w:lang w:val="ru-RU"/>
              </w:rPr>
            </w:pPr>
            <w:r w:rsidRPr="00BD4F68">
              <w:rPr>
                <w:rFonts w:eastAsia="Microsoft Sans Serif"/>
                <w:w w:val="110"/>
                <w:sz w:val="20"/>
                <w:szCs w:val="20"/>
                <w:lang w:val="ru-RU"/>
              </w:rPr>
              <w:t>Уважающий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труд,</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результаты</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труда,</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трудовые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профессиональные</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достижения</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своих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земляков,</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вклад</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развитие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своего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поселения,</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края,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страны,</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трудовые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достижения</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российского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народа.</w:t>
            </w:r>
          </w:p>
          <w:p w:rsidR="00B60A71" w:rsidRPr="00BD4F68" w:rsidRDefault="00B60A71" w:rsidP="00BD4F68">
            <w:pPr>
              <w:tabs>
                <w:tab w:val="left" w:pos="9923"/>
              </w:tabs>
              <w:spacing w:before="58" w:line="235" w:lineRule="auto"/>
              <w:ind w:right="47"/>
              <w:jc w:val="both"/>
              <w:rPr>
                <w:rFonts w:eastAsia="Microsoft Sans Serif"/>
                <w:sz w:val="20"/>
                <w:szCs w:val="20"/>
                <w:lang w:val="ru-RU"/>
              </w:rPr>
            </w:pPr>
            <w:r w:rsidRPr="00BD4F68">
              <w:rPr>
                <w:rFonts w:eastAsia="Microsoft Sans Serif"/>
                <w:w w:val="110"/>
                <w:sz w:val="20"/>
                <w:szCs w:val="20"/>
                <w:lang w:val="ru-RU"/>
              </w:rPr>
              <w:t>Проявляющий способность к творческому созидательному социально значимому труду в доступных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по возрасту социально-трудовых ролях, в том числе предпринимательской деятельности в условиях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самозанятости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или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наёмного</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труда.</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Участвующий</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социально</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значимой</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трудовой</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разного</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вида</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семье,</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общеобразовательной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организации,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своей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местности,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том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числе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оплачиваемом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труде</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каникулярные</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периоды,</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соблюдения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законодательства.</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осознанную</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готовность</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получению</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профессионального</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образования,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к</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непрерывному</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образованию</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течение</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условию</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успешной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профессиональной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общественной</w:t>
            </w:r>
            <w:r w:rsidRPr="00BD4F68">
              <w:rPr>
                <w:rFonts w:eastAsia="Microsoft Sans Serif"/>
                <w:spacing w:val="17"/>
                <w:w w:val="110"/>
                <w:sz w:val="20"/>
                <w:szCs w:val="20"/>
                <w:lang w:val="ru-RU"/>
              </w:rPr>
              <w:t xml:space="preserve"> </w:t>
            </w:r>
            <w:r w:rsidRPr="00BD4F68">
              <w:rPr>
                <w:rFonts w:eastAsia="Microsoft Sans Serif"/>
                <w:w w:val="110"/>
                <w:sz w:val="20"/>
                <w:szCs w:val="20"/>
                <w:lang w:val="ru-RU"/>
              </w:rPr>
              <w:t>деятельности.</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Понимающий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специфику</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трудовой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регулирования</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трудовых</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отношений,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самообразования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профессиональной</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самоподготовки</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информационном</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высокотехнологическом</w:t>
            </w:r>
            <w:r w:rsidRPr="00BD4F68">
              <w:rPr>
                <w:rFonts w:eastAsia="Microsoft Sans Serif"/>
                <w:spacing w:val="13"/>
                <w:w w:val="110"/>
                <w:sz w:val="20"/>
                <w:szCs w:val="20"/>
                <w:lang w:val="ru-RU"/>
              </w:rPr>
              <w:t xml:space="preserve"> </w:t>
            </w:r>
            <w:r w:rsidRPr="00BD4F68">
              <w:rPr>
                <w:rFonts w:eastAsia="Microsoft Sans Serif"/>
                <w:w w:val="110"/>
                <w:sz w:val="20"/>
                <w:szCs w:val="20"/>
                <w:lang w:val="ru-RU"/>
              </w:rPr>
              <w:t>обществе,</w:t>
            </w:r>
            <w:r w:rsidRPr="00BD4F68">
              <w:rPr>
                <w:rFonts w:eastAsia="Microsoft Sans Serif"/>
                <w:spacing w:val="12"/>
                <w:w w:val="110"/>
                <w:sz w:val="20"/>
                <w:szCs w:val="20"/>
                <w:lang w:val="ru-RU"/>
              </w:rPr>
              <w:t xml:space="preserve"> </w:t>
            </w:r>
            <w:r w:rsidRPr="00BD4F68">
              <w:rPr>
                <w:rFonts w:eastAsia="Microsoft Sans Serif"/>
                <w:w w:val="110"/>
                <w:sz w:val="20"/>
                <w:szCs w:val="20"/>
                <w:lang w:val="ru-RU"/>
              </w:rPr>
              <w:t>готовый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учиться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трудиться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современном</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обществе.</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Ориентированный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осознанный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выбор</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сферы</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трудовой,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профессиональной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российском</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обществе</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личных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жизненных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планов,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потребностей</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своей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семьи,</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общества.</w:t>
            </w:r>
          </w:p>
        </w:tc>
      </w:tr>
      <w:tr w:rsidR="00B60A71" w:rsidRPr="00D04154" w:rsidTr="00BD4F68">
        <w:trPr>
          <w:trHeight w:val="223"/>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Экологическое</w:t>
            </w:r>
            <w:r w:rsidRPr="00D04154">
              <w:rPr>
                <w:rFonts w:eastAsia="Microsoft Sans Serif"/>
                <w:b/>
                <w:spacing w:val="-6"/>
                <w:w w:val="110"/>
                <w:sz w:val="20"/>
                <w:szCs w:val="20"/>
              </w:rPr>
              <w:t xml:space="preserve"> </w:t>
            </w:r>
            <w:r w:rsidRPr="00D04154">
              <w:rPr>
                <w:rFonts w:eastAsia="Microsoft Sans Serif"/>
                <w:b/>
                <w:w w:val="110"/>
                <w:sz w:val="20"/>
                <w:szCs w:val="20"/>
              </w:rPr>
              <w:t>воспитание</w:t>
            </w:r>
          </w:p>
        </w:tc>
      </w:tr>
      <w:tr w:rsidR="00B60A71" w:rsidRPr="00251173" w:rsidTr="00BD4F68">
        <w:trPr>
          <w:trHeight w:val="2051"/>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Демонстрирующий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поведении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сформированность</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экологической</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культуры</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основе</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понимания</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влияния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социально-экономических</w:t>
            </w:r>
            <w:r w:rsidRPr="00BD4F68">
              <w:rPr>
                <w:rFonts w:eastAsia="Microsoft Sans Serif"/>
                <w:spacing w:val="9"/>
                <w:w w:val="110"/>
                <w:sz w:val="20"/>
                <w:szCs w:val="20"/>
                <w:lang w:val="ru-RU"/>
              </w:rPr>
              <w:t xml:space="preserve"> </w:t>
            </w:r>
            <w:r w:rsidRPr="00BD4F68">
              <w:rPr>
                <w:rFonts w:eastAsia="Microsoft Sans Serif"/>
                <w:w w:val="110"/>
                <w:sz w:val="20"/>
                <w:szCs w:val="20"/>
                <w:lang w:val="ru-RU"/>
              </w:rPr>
              <w:t>процессов</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природу,</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том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числе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на</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глобальном</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уровне,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понимание</w:t>
            </w:r>
            <w:r w:rsidRPr="00BD4F68">
              <w:rPr>
                <w:rFonts w:eastAsia="Microsoft Sans Serif"/>
                <w:spacing w:val="10"/>
                <w:w w:val="110"/>
                <w:sz w:val="20"/>
                <w:szCs w:val="20"/>
                <w:lang w:val="ru-RU"/>
              </w:rPr>
              <w:t xml:space="preserve"> </w:t>
            </w:r>
            <w:r w:rsidRPr="00BD4F68">
              <w:rPr>
                <w:rFonts w:eastAsia="Microsoft Sans Serif"/>
                <w:w w:val="110"/>
                <w:sz w:val="20"/>
                <w:szCs w:val="20"/>
                <w:lang w:val="ru-RU"/>
              </w:rPr>
              <w:t>своей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ответственности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как</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гражданина</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потребителя.</w:t>
            </w:r>
          </w:p>
          <w:p w:rsidR="00B60A71" w:rsidRPr="00BD4F68" w:rsidRDefault="00B60A71" w:rsidP="00BD4F68">
            <w:pPr>
              <w:tabs>
                <w:tab w:val="left" w:pos="9923"/>
              </w:tabs>
              <w:spacing w:before="54"/>
              <w:ind w:right="47"/>
              <w:rPr>
                <w:rFonts w:eastAsia="Microsoft Sans Serif"/>
                <w:sz w:val="20"/>
                <w:szCs w:val="20"/>
                <w:lang w:val="ru-RU"/>
              </w:rPr>
            </w:pPr>
            <w:r w:rsidRPr="00BD4F68">
              <w:rPr>
                <w:rFonts w:eastAsia="Microsoft Sans Serif"/>
                <w:w w:val="110"/>
                <w:sz w:val="20"/>
                <w:szCs w:val="20"/>
                <w:lang w:val="ru-RU"/>
              </w:rPr>
              <w:t>Выражающий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деятельное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неприятие</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действий,</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приносящих</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вред</w:t>
            </w:r>
            <w:r w:rsidRPr="00BD4F68">
              <w:rPr>
                <w:rFonts w:eastAsia="Microsoft Sans Serif"/>
                <w:spacing w:val="16"/>
                <w:w w:val="110"/>
                <w:sz w:val="20"/>
                <w:szCs w:val="20"/>
                <w:lang w:val="ru-RU"/>
              </w:rPr>
              <w:t xml:space="preserve"> </w:t>
            </w:r>
            <w:r w:rsidRPr="00BD4F68">
              <w:rPr>
                <w:rFonts w:eastAsia="Microsoft Sans Serif"/>
                <w:w w:val="110"/>
                <w:sz w:val="20"/>
                <w:szCs w:val="20"/>
                <w:lang w:val="ru-RU"/>
              </w:rPr>
              <w:t>природе.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Применяющий</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знания</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естественных</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социальных</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наук</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для</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разумного,</w:t>
            </w:r>
            <w:r w:rsidRPr="00BD4F68">
              <w:rPr>
                <w:rFonts w:eastAsia="Microsoft Sans Serif"/>
                <w:spacing w:val="15"/>
                <w:w w:val="110"/>
                <w:sz w:val="20"/>
                <w:szCs w:val="20"/>
                <w:lang w:val="ru-RU"/>
              </w:rPr>
              <w:t xml:space="preserve"> </w:t>
            </w:r>
            <w:r w:rsidRPr="00BD4F68">
              <w:rPr>
                <w:rFonts w:eastAsia="Microsoft Sans Serif"/>
                <w:w w:val="110"/>
                <w:sz w:val="20"/>
                <w:szCs w:val="20"/>
                <w:lang w:val="ru-RU"/>
              </w:rPr>
              <w:t>бережливого</w:t>
            </w:r>
            <w:r w:rsidRPr="00BD4F68">
              <w:rPr>
                <w:rFonts w:eastAsia="Microsoft Sans Serif"/>
                <w:spacing w:val="14"/>
                <w:w w:val="110"/>
                <w:sz w:val="20"/>
                <w:szCs w:val="20"/>
                <w:lang w:val="ru-RU"/>
              </w:rPr>
              <w:t xml:space="preserve"> </w:t>
            </w:r>
            <w:r w:rsidRPr="00BD4F68">
              <w:rPr>
                <w:rFonts w:eastAsia="Microsoft Sans Serif"/>
                <w:w w:val="110"/>
                <w:sz w:val="20"/>
                <w:szCs w:val="20"/>
                <w:lang w:val="ru-RU"/>
              </w:rPr>
              <w:t>природопользования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быту,</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общественном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пространстве.</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Имеющий</w:t>
            </w:r>
            <w:r w:rsidRPr="00BD4F68">
              <w:rPr>
                <w:rFonts w:eastAsia="Microsoft Sans Serif"/>
                <w:spacing w:val="2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27"/>
                <w:w w:val="110"/>
                <w:sz w:val="20"/>
                <w:szCs w:val="20"/>
                <w:lang w:val="ru-RU"/>
              </w:rPr>
              <w:t xml:space="preserve"> </w:t>
            </w:r>
            <w:r w:rsidRPr="00BD4F68">
              <w:rPr>
                <w:rFonts w:eastAsia="Microsoft Sans Serif"/>
                <w:w w:val="110"/>
                <w:sz w:val="20"/>
                <w:szCs w:val="20"/>
                <w:lang w:val="ru-RU"/>
              </w:rPr>
              <w:t>развивающий</w:t>
            </w:r>
            <w:r w:rsidRPr="00BD4F68">
              <w:rPr>
                <w:rFonts w:eastAsia="Microsoft Sans Serif"/>
                <w:spacing w:val="27"/>
                <w:w w:val="110"/>
                <w:sz w:val="20"/>
                <w:szCs w:val="20"/>
                <w:lang w:val="ru-RU"/>
              </w:rPr>
              <w:t xml:space="preserve"> </w:t>
            </w:r>
            <w:r w:rsidRPr="00BD4F68">
              <w:rPr>
                <w:rFonts w:eastAsia="Microsoft Sans Serif"/>
                <w:w w:val="110"/>
                <w:sz w:val="20"/>
                <w:szCs w:val="20"/>
                <w:lang w:val="ru-RU"/>
              </w:rPr>
              <w:t>опыт</w:t>
            </w:r>
            <w:r w:rsidRPr="00BD4F68">
              <w:rPr>
                <w:rFonts w:eastAsia="Microsoft Sans Serif"/>
                <w:spacing w:val="27"/>
                <w:w w:val="110"/>
                <w:sz w:val="20"/>
                <w:szCs w:val="20"/>
                <w:lang w:val="ru-RU"/>
              </w:rPr>
              <w:t xml:space="preserve"> </w:t>
            </w:r>
            <w:r w:rsidRPr="00BD4F68">
              <w:rPr>
                <w:rFonts w:eastAsia="Microsoft Sans Serif"/>
                <w:w w:val="110"/>
                <w:sz w:val="20"/>
                <w:szCs w:val="20"/>
                <w:lang w:val="ru-RU"/>
              </w:rPr>
              <w:t>экологически</w:t>
            </w:r>
            <w:r w:rsidRPr="00BD4F68">
              <w:rPr>
                <w:rFonts w:eastAsia="Microsoft Sans Serif"/>
                <w:spacing w:val="27"/>
                <w:w w:val="110"/>
                <w:sz w:val="20"/>
                <w:szCs w:val="20"/>
                <w:lang w:val="ru-RU"/>
              </w:rPr>
              <w:t xml:space="preserve"> </w:t>
            </w:r>
            <w:r w:rsidRPr="00BD4F68">
              <w:rPr>
                <w:rFonts w:eastAsia="Microsoft Sans Serif"/>
                <w:w w:val="110"/>
                <w:sz w:val="20"/>
                <w:szCs w:val="20"/>
                <w:lang w:val="ru-RU"/>
              </w:rPr>
              <w:t>направленной,</w:t>
            </w:r>
            <w:r w:rsidRPr="00BD4F68">
              <w:rPr>
                <w:rFonts w:eastAsia="Microsoft Sans Serif"/>
                <w:spacing w:val="28"/>
                <w:w w:val="110"/>
                <w:sz w:val="20"/>
                <w:szCs w:val="20"/>
                <w:lang w:val="ru-RU"/>
              </w:rPr>
              <w:t xml:space="preserve"> </w:t>
            </w:r>
            <w:r w:rsidRPr="00BD4F68">
              <w:rPr>
                <w:rFonts w:eastAsia="Microsoft Sans Serif"/>
                <w:w w:val="110"/>
                <w:sz w:val="20"/>
                <w:szCs w:val="20"/>
                <w:lang w:val="ru-RU"/>
              </w:rPr>
              <w:t>природоохранной,</w:t>
            </w:r>
            <w:r w:rsidRPr="00BD4F68">
              <w:rPr>
                <w:rFonts w:eastAsia="Microsoft Sans Serif"/>
                <w:spacing w:val="27"/>
                <w:w w:val="110"/>
                <w:sz w:val="20"/>
                <w:szCs w:val="20"/>
                <w:lang w:val="ru-RU"/>
              </w:rPr>
              <w:t xml:space="preserve"> </w:t>
            </w:r>
            <w:r w:rsidRPr="00BD4F68">
              <w:rPr>
                <w:rFonts w:eastAsia="Microsoft Sans Serif"/>
                <w:w w:val="110"/>
                <w:sz w:val="20"/>
                <w:szCs w:val="20"/>
                <w:lang w:val="ru-RU"/>
              </w:rPr>
              <w:t>ресурсосберегающей</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деятельности,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участвующий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его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приобретении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другими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людьми.</w:t>
            </w:r>
          </w:p>
        </w:tc>
      </w:tr>
      <w:tr w:rsidR="00B60A71" w:rsidRPr="00D04154" w:rsidTr="00BD4F68">
        <w:trPr>
          <w:trHeight w:val="157"/>
        </w:trPr>
        <w:tc>
          <w:tcPr>
            <w:tcW w:w="10456" w:type="dxa"/>
            <w:shd w:val="clear" w:color="auto" w:fill="auto"/>
          </w:tcPr>
          <w:p w:rsidR="00B60A71" w:rsidRPr="00D04154" w:rsidRDefault="00B60A71" w:rsidP="00BD4F68">
            <w:pPr>
              <w:tabs>
                <w:tab w:val="left" w:pos="9923"/>
              </w:tabs>
              <w:spacing w:before="37"/>
              <w:ind w:right="47"/>
              <w:rPr>
                <w:rFonts w:eastAsia="Microsoft Sans Serif"/>
                <w:b/>
                <w:sz w:val="20"/>
                <w:szCs w:val="20"/>
              </w:rPr>
            </w:pPr>
            <w:r w:rsidRPr="00D04154">
              <w:rPr>
                <w:rFonts w:eastAsia="Microsoft Sans Serif"/>
                <w:b/>
                <w:w w:val="110"/>
                <w:sz w:val="20"/>
                <w:szCs w:val="20"/>
              </w:rPr>
              <w:t>Ценности</w:t>
            </w:r>
            <w:r w:rsidRPr="00D04154">
              <w:rPr>
                <w:rFonts w:eastAsia="Microsoft Sans Serif"/>
                <w:b/>
                <w:spacing w:val="-7"/>
                <w:w w:val="110"/>
                <w:sz w:val="20"/>
                <w:szCs w:val="20"/>
              </w:rPr>
              <w:t xml:space="preserve"> </w:t>
            </w:r>
            <w:r w:rsidRPr="00D04154">
              <w:rPr>
                <w:rFonts w:eastAsia="Microsoft Sans Serif"/>
                <w:b/>
                <w:w w:val="110"/>
                <w:sz w:val="20"/>
                <w:szCs w:val="20"/>
              </w:rPr>
              <w:t>научного</w:t>
            </w:r>
            <w:r w:rsidRPr="00D04154">
              <w:rPr>
                <w:rFonts w:eastAsia="Microsoft Sans Serif"/>
                <w:b/>
                <w:spacing w:val="-7"/>
                <w:w w:val="110"/>
                <w:sz w:val="20"/>
                <w:szCs w:val="20"/>
              </w:rPr>
              <w:t xml:space="preserve"> </w:t>
            </w:r>
            <w:r w:rsidRPr="00D04154">
              <w:rPr>
                <w:rFonts w:eastAsia="Microsoft Sans Serif"/>
                <w:b/>
                <w:w w:val="110"/>
                <w:sz w:val="20"/>
                <w:szCs w:val="20"/>
              </w:rPr>
              <w:t>познания</w:t>
            </w:r>
          </w:p>
        </w:tc>
      </w:tr>
      <w:tr w:rsidR="00B60A71" w:rsidRPr="00251173" w:rsidTr="00BD4F68">
        <w:trPr>
          <w:trHeight w:val="2051"/>
        </w:trPr>
        <w:tc>
          <w:tcPr>
            <w:tcW w:w="10456" w:type="dxa"/>
            <w:shd w:val="clear" w:color="auto" w:fill="auto"/>
          </w:tcPr>
          <w:p w:rsidR="00B60A71" w:rsidRPr="00BD4F68" w:rsidRDefault="00B60A71" w:rsidP="00BD4F68">
            <w:pPr>
              <w:tabs>
                <w:tab w:val="left" w:pos="9923"/>
              </w:tabs>
              <w:spacing w:before="43" w:line="235" w:lineRule="auto"/>
              <w:ind w:right="47"/>
              <w:rPr>
                <w:rFonts w:eastAsia="Microsoft Sans Serif"/>
                <w:sz w:val="20"/>
                <w:szCs w:val="20"/>
                <w:lang w:val="ru-RU"/>
              </w:rPr>
            </w:pPr>
            <w:r w:rsidRPr="00BD4F68">
              <w:rPr>
                <w:rFonts w:eastAsia="Microsoft Sans Serif"/>
                <w:w w:val="110"/>
                <w:sz w:val="20"/>
                <w:szCs w:val="20"/>
                <w:lang w:val="ru-RU"/>
              </w:rPr>
              <w:t>Деятельно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выражающий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познавательные</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интересы</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разных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предметных</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областях</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учётом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своих</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интересов,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способностей,</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достижений.</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Обладающий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представлением</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о</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современной</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научной</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картине</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мира,</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достижениях</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науки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техники,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аргументированно</w:t>
            </w:r>
            <w:r w:rsidRPr="00BD4F68">
              <w:rPr>
                <w:rFonts w:eastAsia="Microsoft Sans Serif"/>
                <w:spacing w:val="20"/>
                <w:w w:val="110"/>
                <w:sz w:val="20"/>
                <w:szCs w:val="20"/>
                <w:lang w:val="ru-RU"/>
              </w:rPr>
              <w:t xml:space="preserve"> </w:t>
            </w:r>
            <w:r w:rsidRPr="00BD4F68">
              <w:rPr>
                <w:rFonts w:eastAsia="Microsoft Sans Serif"/>
                <w:w w:val="110"/>
                <w:sz w:val="20"/>
                <w:szCs w:val="20"/>
                <w:lang w:val="ru-RU"/>
              </w:rPr>
              <w:t>выражающий</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понимание</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значения</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науки</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жизни</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российского</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общества,</w:t>
            </w:r>
            <w:r w:rsidRPr="00BD4F68">
              <w:rPr>
                <w:rFonts w:eastAsia="Microsoft Sans Serif"/>
                <w:spacing w:val="21"/>
                <w:w w:val="110"/>
                <w:sz w:val="20"/>
                <w:szCs w:val="20"/>
                <w:lang w:val="ru-RU"/>
              </w:rPr>
              <w:t xml:space="preserve"> </w:t>
            </w:r>
            <w:r w:rsidRPr="00BD4F68">
              <w:rPr>
                <w:rFonts w:eastAsia="Microsoft Sans Serif"/>
                <w:w w:val="110"/>
                <w:sz w:val="20"/>
                <w:szCs w:val="20"/>
                <w:lang w:val="ru-RU"/>
              </w:rPr>
              <w:t>обеспечении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его</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безопасности,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гуманитарном,</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социально-экономическом</w:t>
            </w:r>
            <w:r w:rsidRPr="00BD4F68">
              <w:rPr>
                <w:rFonts w:eastAsia="Microsoft Sans Serif"/>
                <w:spacing w:val="6"/>
                <w:w w:val="110"/>
                <w:sz w:val="20"/>
                <w:szCs w:val="20"/>
                <w:lang w:val="ru-RU"/>
              </w:rPr>
              <w:t xml:space="preserve"> </w:t>
            </w:r>
            <w:r w:rsidRPr="00BD4F68">
              <w:rPr>
                <w:rFonts w:eastAsia="Microsoft Sans Serif"/>
                <w:w w:val="110"/>
                <w:sz w:val="20"/>
                <w:szCs w:val="20"/>
                <w:lang w:val="ru-RU"/>
              </w:rPr>
              <w:t>развитии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России.</w:t>
            </w:r>
          </w:p>
          <w:p w:rsidR="00B60A71" w:rsidRPr="00BD4F68" w:rsidRDefault="00B60A71" w:rsidP="00BD4F68">
            <w:pPr>
              <w:tabs>
                <w:tab w:val="left" w:pos="9923"/>
              </w:tabs>
              <w:spacing w:before="58" w:line="235" w:lineRule="auto"/>
              <w:ind w:right="47"/>
              <w:rPr>
                <w:rFonts w:eastAsia="Microsoft Sans Serif"/>
                <w:sz w:val="20"/>
                <w:szCs w:val="20"/>
                <w:lang w:val="ru-RU"/>
              </w:rPr>
            </w:pPr>
            <w:r w:rsidRPr="00BD4F68">
              <w:rPr>
                <w:rFonts w:eastAsia="Microsoft Sans Serif"/>
                <w:w w:val="110"/>
                <w:sz w:val="20"/>
                <w:szCs w:val="20"/>
                <w:lang w:val="ru-RU"/>
              </w:rPr>
              <w:t>Демонстрирующий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навыки</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критического</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мышления,</w:t>
            </w:r>
            <w:r w:rsidRPr="00BD4F68">
              <w:rPr>
                <w:rFonts w:eastAsia="Microsoft Sans Serif"/>
                <w:spacing w:val="19"/>
                <w:w w:val="110"/>
                <w:sz w:val="20"/>
                <w:szCs w:val="20"/>
                <w:lang w:val="ru-RU"/>
              </w:rPr>
              <w:t xml:space="preserve"> </w:t>
            </w:r>
            <w:r w:rsidRPr="00BD4F68">
              <w:rPr>
                <w:rFonts w:eastAsia="Microsoft Sans Serif"/>
                <w:w w:val="110"/>
                <w:sz w:val="20"/>
                <w:szCs w:val="20"/>
                <w:lang w:val="ru-RU"/>
              </w:rPr>
              <w:t>определения</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достоверной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научной</w:t>
            </w:r>
            <w:r w:rsidRPr="00BD4F68">
              <w:rPr>
                <w:rFonts w:eastAsia="Microsoft Sans Serif"/>
                <w:spacing w:val="18"/>
                <w:w w:val="110"/>
                <w:sz w:val="20"/>
                <w:szCs w:val="20"/>
                <w:lang w:val="ru-RU"/>
              </w:rPr>
              <w:t xml:space="preserve"> </w:t>
            </w:r>
            <w:r w:rsidRPr="00BD4F68">
              <w:rPr>
                <w:rFonts w:eastAsia="Microsoft Sans Serif"/>
                <w:w w:val="110"/>
                <w:sz w:val="20"/>
                <w:szCs w:val="20"/>
                <w:lang w:val="ru-RU"/>
              </w:rPr>
              <w:t>информации</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критики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антинаучных</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представлений.</w:t>
            </w:r>
          </w:p>
          <w:p w:rsidR="00B60A71" w:rsidRPr="00BD4F68" w:rsidRDefault="00B60A71" w:rsidP="00BD4F68">
            <w:pPr>
              <w:tabs>
                <w:tab w:val="left" w:pos="9923"/>
              </w:tabs>
              <w:spacing w:before="57" w:line="235" w:lineRule="auto"/>
              <w:ind w:right="47"/>
              <w:rPr>
                <w:rFonts w:eastAsia="Microsoft Sans Serif"/>
                <w:sz w:val="20"/>
                <w:szCs w:val="20"/>
                <w:lang w:val="ru-RU"/>
              </w:rPr>
            </w:pPr>
            <w:r w:rsidRPr="00BD4F68">
              <w:rPr>
                <w:rFonts w:eastAsia="Microsoft Sans Serif"/>
                <w:w w:val="110"/>
                <w:sz w:val="20"/>
                <w:szCs w:val="20"/>
                <w:lang w:val="ru-RU"/>
              </w:rPr>
              <w:t>Развивающий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применяющий</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навыки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наблюдения,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накопления</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5"/>
                <w:w w:val="110"/>
                <w:sz w:val="20"/>
                <w:szCs w:val="20"/>
                <w:lang w:val="ru-RU"/>
              </w:rPr>
              <w:t xml:space="preserve"> </w:t>
            </w:r>
            <w:r w:rsidRPr="00BD4F68">
              <w:rPr>
                <w:rFonts w:eastAsia="Microsoft Sans Serif"/>
                <w:w w:val="110"/>
                <w:sz w:val="20"/>
                <w:szCs w:val="20"/>
                <w:lang w:val="ru-RU"/>
              </w:rPr>
              <w:t>систематизации</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фактов,</w:t>
            </w:r>
            <w:r w:rsidRPr="00BD4F68">
              <w:rPr>
                <w:rFonts w:eastAsia="Microsoft Sans Serif"/>
                <w:spacing w:val="4"/>
                <w:w w:val="110"/>
                <w:sz w:val="20"/>
                <w:szCs w:val="20"/>
                <w:lang w:val="ru-RU"/>
              </w:rPr>
              <w:t xml:space="preserve"> </w:t>
            </w:r>
            <w:r w:rsidRPr="00BD4F68">
              <w:rPr>
                <w:rFonts w:eastAsia="Microsoft Sans Serif"/>
                <w:w w:val="110"/>
                <w:sz w:val="20"/>
                <w:szCs w:val="20"/>
                <w:lang w:val="ru-RU"/>
              </w:rPr>
              <w:t>осмысления</w:t>
            </w:r>
            <w:r w:rsidRPr="00BD4F68">
              <w:rPr>
                <w:rFonts w:eastAsia="Microsoft Sans Serif"/>
                <w:spacing w:val="1"/>
                <w:w w:val="110"/>
                <w:sz w:val="20"/>
                <w:szCs w:val="20"/>
                <w:lang w:val="ru-RU"/>
              </w:rPr>
              <w:t xml:space="preserve"> </w:t>
            </w:r>
            <w:r w:rsidRPr="00BD4F68">
              <w:rPr>
                <w:rFonts w:eastAsia="Microsoft Sans Serif"/>
                <w:w w:val="110"/>
                <w:sz w:val="20"/>
                <w:szCs w:val="20"/>
                <w:lang w:val="ru-RU"/>
              </w:rPr>
              <w:t>опыта</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в</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естественнонаучной</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и</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гуманитарной</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областях</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познания,</w:t>
            </w:r>
            <w:r w:rsidRPr="00BD4F68">
              <w:rPr>
                <w:rFonts w:eastAsia="Microsoft Sans Serif"/>
                <w:spacing w:val="7"/>
                <w:w w:val="110"/>
                <w:sz w:val="20"/>
                <w:szCs w:val="20"/>
                <w:lang w:val="ru-RU"/>
              </w:rPr>
              <w:t xml:space="preserve"> </w:t>
            </w:r>
            <w:r w:rsidRPr="00BD4F68">
              <w:rPr>
                <w:rFonts w:eastAsia="Microsoft Sans Serif"/>
                <w:w w:val="110"/>
                <w:sz w:val="20"/>
                <w:szCs w:val="20"/>
                <w:lang w:val="ru-RU"/>
              </w:rPr>
              <w:t>исследовательской</w:t>
            </w:r>
            <w:r w:rsidRPr="00BD4F68">
              <w:rPr>
                <w:rFonts w:eastAsia="Microsoft Sans Serif"/>
                <w:spacing w:val="8"/>
                <w:w w:val="110"/>
                <w:sz w:val="20"/>
                <w:szCs w:val="20"/>
                <w:lang w:val="ru-RU"/>
              </w:rPr>
              <w:t xml:space="preserve"> </w:t>
            </w:r>
            <w:r w:rsidRPr="00BD4F68">
              <w:rPr>
                <w:rFonts w:eastAsia="Microsoft Sans Serif"/>
                <w:w w:val="110"/>
                <w:sz w:val="20"/>
                <w:szCs w:val="20"/>
                <w:lang w:val="ru-RU"/>
              </w:rPr>
              <w:t>деятельности.</w:t>
            </w:r>
          </w:p>
        </w:tc>
      </w:tr>
    </w:tbl>
    <w:p w:rsidR="00B60A71" w:rsidRPr="00BD4F68" w:rsidRDefault="00B60A71" w:rsidP="00B60A71">
      <w:pPr>
        <w:tabs>
          <w:tab w:val="left" w:pos="9923"/>
        </w:tabs>
        <w:spacing w:line="235" w:lineRule="auto"/>
        <w:ind w:right="47"/>
        <w:rPr>
          <w:rFonts w:eastAsia="Microsoft Sans Serif"/>
          <w:sz w:val="20"/>
          <w:szCs w:val="20"/>
          <w:lang w:val="ru-RU"/>
        </w:rPr>
        <w:sectPr w:rsidR="00B60A71" w:rsidRPr="00BD4F68">
          <w:pgSz w:w="11910" w:h="16840"/>
          <w:pgMar w:top="560" w:right="600" w:bottom="800" w:left="600" w:header="0" w:footer="620" w:gutter="0"/>
          <w:cols w:space="720"/>
        </w:sectPr>
      </w:pPr>
    </w:p>
    <w:p w:rsidR="00B60A71" w:rsidRDefault="00185FC6" w:rsidP="00B60A71">
      <w:pPr>
        <w:pStyle w:val="1"/>
        <w:tabs>
          <w:tab w:val="left" w:pos="0"/>
          <w:tab w:val="left" w:pos="9781"/>
        </w:tabs>
        <w:ind w:left="0"/>
        <w:jc w:val="center"/>
      </w:pPr>
      <w:r>
        <w:lastRenderedPageBreak/>
        <w:t>Раздел 2</w:t>
      </w:r>
      <w:r w:rsidR="00B60A71">
        <w:t xml:space="preserve"> </w:t>
      </w:r>
      <w:r w:rsidR="00B60A71" w:rsidRPr="00CD0734">
        <w:t xml:space="preserve"> </w:t>
      </w:r>
      <w:r w:rsidR="00B60A71" w:rsidRPr="00FE42AE">
        <w:t>СОДЕРЖА</w:t>
      </w:r>
      <w:r w:rsidR="00B60A71">
        <w:t>ТЕЛЬНЫЙ</w:t>
      </w:r>
    </w:p>
    <w:p w:rsidR="00B60A71" w:rsidRPr="00FE42AE" w:rsidRDefault="00B60A71" w:rsidP="00B60A71">
      <w:pPr>
        <w:pStyle w:val="1"/>
        <w:tabs>
          <w:tab w:val="left" w:pos="0"/>
          <w:tab w:val="left" w:pos="9781"/>
        </w:tabs>
        <w:ind w:left="0"/>
        <w:jc w:val="center"/>
      </w:pPr>
    </w:p>
    <w:p w:rsidR="00B60A71" w:rsidRPr="00BD4F68" w:rsidRDefault="00B60A71" w:rsidP="00B60A71">
      <w:pPr>
        <w:keepNext/>
        <w:keepLines/>
        <w:jc w:val="both"/>
        <w:outlineLvl w:val="0"/>
        <w:rPr>
          <w:b/>
          <w:bCs/>
          <w:color w:val="000000"/>
          <w:kern w:val="2"/>
          <w:sz w:val="24"/>
          <w:szCs w:val="24"/>
          <w:lang w:val="ru-RU" w:eastAsia="ko-KR"/>
        </w:rPr>
      </w:pPr>
      <w:bookmarkStart w:id="38" w:name="_Toc85440220"/>
      <w:bookmarkStart w:id="39" w:name="_Toc99639554"/>
      <w:r w:rsidRPr="00BD4F68">
        <w:rPr>
          <w:b/>
          <w:bCs/>
          <w:color w:val="000000"/>
          <w:kern w:val="2"/>
          <w:sz w:val="24"/>
          <w:szCs w:val="24"/>
          <w:lang w:val="ru-RU" w:eastAsia="ko-KR"/>
        </w:rPr>
        <w:t xml:space="preserve">2.1. Уклад </w:t>
      </w:r>
      <w:bookmarkEnd w:id="38"/>
      <w:r w:rsidRPr="00BD4F68">
        <w:rPr>
          <w:b/>
          <w:bCs/>
          <w:color w:val="000000"/>
          <w:kern w:val="2"/>
          <w:sz w:val="24"/>
          <w:szCs w:val="24"/>
          <w:lang w:val="ru-RU" w:eastAsia="ko-KR"/>
        </w:rPr>
        <w:t>общеобразовательной организации</w:t>
      </w:r>
      <w:bookmarkEnd w:id="39"/>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Муниципальное бюджетное общеобразовательное учреждение «Средняя  школа №2 имени А.С. Пушкина» – одна из старейших школ г. Арзамаса и Нижегородской области. </w:t>
      </w:r>
    </w:p>
    <w:p w:rsidR="00B60A71" w:rsidRPr="00BD4F68" w:rsidRDefault="00B60A71" w:rsidP="00B60A71">
      <w:pPr>
        <w:widowControl/>
        <w:autoSpaceDE/>
        <w:autoSpaceDN/>
        <w:ind w:firstLine="540"/>
        <w:jc w:val="both"/>
        <w:rPr>
          <w:sz w:val="24"/>
          <w:szCs w:val="24"/>
          <w:lang w:val="ru-RU" w:bidi="en-US"/>
        </w:rPr>
      </w:pPr>
      <w:r w:rsidRPr="00BD4F68">
        <w:rPr>
          <w:b/>
          <w:sz w:val="24"/>
          <w:szCs w:val="24"/>
          <w:lang w:val="ru-RU" w:bidi="en-US"/>
        </w:rPr>
        <w:t>Школа образована в 1787 году</w:t>
      </w:r>
      <w:r w:rsidRPr="00BD4F68">
        <w:rPr>
          <w:sz w:val="24"/>
          <w:szCs w:val="24"/>
          <w:lang w:val="ru-RU" w:bidi="en-US"/>
        </w:rPr>
        <w:t xml:space="preserve"> и в 2022 году ей исполнилось 235 лет и 85 лет со дня присвоения ей звания им. А.С.Пушкина.</w:t>
      </w:r>
    </w:p>
    <w:p w:rsidR="00B60A71" w:rsidRPr="00BD4F68" w:rsidRDefault="00B60A71" w:rsidP="00B60A71">
      <w:pPr>
        <w:widowControl/>
        <w:autoSpaceDE/>
        <w:autoSpaceDN/>
        <w:ind w:firstLine="540"/>
        <w:jc w:val="both"/>
        <w:rPr>
          <w:sz w:val="24"/>
          <w:szCs w:val="24"/>
          <w:lang w:val="ru-RU" w:bidi="en-US"/>
        </w:rPr>
      </w:pPr>
      <w:r w:rsidRPr="00BD4F68">
        <w:rPr>
          <w:b/>
          <w:sz w:val="24"/>
          <w:szCs w:val="24"/>
          <w:lang w:val="ru-RU" w:bidi="en-US"/>
        </w:rPr>
        <w:t xml:space="preserve">История школы №2 им.А.С.Пушкина восходит к 70-м годам </w:t>
      </w:r>
      <w:r w:rsidRPr="000B60D0">
        <w:rPr>
          <w:b/>
          <w:sz w:val="24"/>
          <w:szCs w:val="24"/>
          <w:lang w:bidi="en-US"/>
        </w:rPr>
        <w:t>XVIII</w:t>
      </w:r>
      <w:r w:rsidRPr="00BD4F68">
        <w:rPr>
          <w:b/>
          <w:sz w:val="24"/>
          <w:szCs w:val="24"/>
          <w:lang w:val="ru-RU" w:bidi="en-US"/>
        </w:rPr>
        <w:t xml:space="preserve"> века</w:t>
      </w:r>
      <w:r w:rsidRPr="00BD4F68">
        <w:rPr>
          <w:sz w:val="24"/>
          <w:szCs w:val="24"/>
          <w:lang w:val="ru-RU" w:bidi="en-US"/>
        </w:rPr>
        <w:t xml:space="preserve">, когда правительство Екатерины </w:t>
      </w:r>
      <w:r w:rsidRPr="000B60D0">
        <w:rPr>
          <w:sz w:val="24"/>
          <w:szCs w:val="24"/>
          <w:lang w:bidi="en-US"/>
        </w:rPr>
        <w:t>II</w:t>
      </w:r>
      <w:r w:rsidRPr="00BD4F68">
        <w:rPr>
          <w:sz w:val="24"/>
          <w:szCs w:val="24"/>
          <w:lang w:val="ru-RU" w:bidi="en-US"/>
        </w:rPr>
        <w:t xml:space="preserve"> начало учреждать в России общеобразовательные школы. 12 августа 1786г. вышел в свет «Устав народных училищ», где говорилось: </w:t>
      </w:r>
      <w:r w:rsidRPr="00BD4F68">
        <w:rPr>
          <w:b/>
          <w:i/>
          <w:sz w:val="24"/>
          <w:szCs w:val="24"/>
          <w:lang w:val="ru-RU" w:bidi="en-US"/>
        </w:rPr>
        <w:t>«…С сего дня в губернских и уездных городах повелеваю открыть «Главные училища» с 4-летним обучением и «Малые народные училища» с 2-летним обучением»,</w:t>
      </w:r>
      <w:r w:rsidRPr="00BD4F68">
        <w:rPr>
          <w:sz w:val="24"/>
          <w:szCs w:val="24"/>
          <w:lang w:val="ru-RU" w:bidi="en-US"/>
        </w:rPr>
        <w:t xml:space="preserve"> а в   </w:t>
      </w:r>
      <w:smartTag w:uri="urn:schemas-microsoft-com:office:smarttags" w:element="metricconverter">
        <w:smartTagPr>
          <w:attr w:name="ProductID" w:val="1787 г"/>
        </w:smartTagPr>
        <w:r w:rsidRPr="00BD4F68">
          <w:rPr>
            <w:sz w:val="24"/>
            <w:szCs w:val="24"/>
            <w:lang w:val="ru-RU" w:bidi="en-US"/>
          </w:rPr>
          <w:t>1787 г</w:t>
        </w:r>
      </w:smartTag>
      <w:r w:rsidRPr="00BD4F68">
        <w:rPr>
          <w:sz w:val="24"/>
          <w:szCs w:val="24"/>
          <w:lang w:val="ru-RU" w:bidi="en-US"/>
        </w:rPr>
        <w:t xml:space="preserve">. в Арзамасе открывается первое в Нижегородской губернии Малое народное училище, впоследствии средняя школа №2 им.А.С.Пушкина. </w:t>
      </w:r>
    </w:p>
    <w:p w:rsidR="00B60A71" w:rsidRPr="00BD4F68" w:rsidRDefault="00B60A71" w:rsidP="00B60A71">
      <w:pPr>
        <w:widowControl/>
        <w:autoSpaceDE/>
        <w:autoSpaceDN/>
        <w:ind w:firstLine="540"/>
        <w:jc w:val="both"/>
        <w:rPr>
          <w:sz w:val="24"/>
          <w:szCs w:val="24"/>
          <w:lang w:val="ru-RU" w:bidi="en-US"/>
        </w:rPr>
      </w:pPr>
      <w:r w:rsidRPr="00BD4F68">
        <w:rPr>
          <w:b/>
          <w:sz w:val="24"/>
          <w:szCs w:val="24"/>
          <w:lang w:val="ru-RU" w:bidi="en-US"/>
        </w:rPr>
        <w:t>Школа гордится своими учениками и выпускниками,</w:t>
      </w:r>
      <w:r w:rsidRPr="00BD4F68">
        <w:rPr>
          <w:sz w:val="24"/>
          <w:szCs w:val="24"/>
          <w:lang w:val="ru-RU" w:bidi="en-US"/>
        </w:rPr>
        <w:t xml:space="preserve"> среди которых:</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Вахтеров В.П. – автор букваря;</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 Ступин А.В – академик живописи; </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 Перов В.Г. – русский художник, профессор, академик живописи; </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Коринфский М.П. – академик архитектуры, создатель Воскресенского собора;</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 Ардашев Н.Н. – преподаватель Московского археологического института; </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 Романенко Л.И. – поэтесса, член Союза писателей; </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 Гершанович Д.Е. – профессор, доктор геолого-минералогических наук; </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Бурдов А.С. – композитор;</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lastRenderedPageBreak/>
        <w:t>- Жевайкин С.А. и Карпов А.В. – исследователи народных промыслов Арзамасского уезда;</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 Цыбышев П.П. – первый директор школы советского периода; </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Кривоногов П.М. – один из организаторов военно-патриотического движения в г.Арзамасе;</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Верхоглядов Д.Д. – партийный деятельно советского периода.</w:t>
      </w:r>
    </w:p>
    <w:p w:rsidR="00B60A71" w:rsidRPr="00BD4F68" w:rsidRDefault="00B60A71" w:rsidP="00B60A71">
      <w:pPr>
        <w:widowControl/>
        <w:autoSpaceDE/>
        <w:autoSpaceDN/>
        <w:ind w:firstLine="540"/>
        <w:jc w:val="both"/>
        <w:rPr>
          <w:b/>
          <w:i/>
          <w:sz w:val="24"/>
          <w:szCs w:val="24"/>
          <w:lang w:val="ru-RU" w:bidi="en-US"/>
        </w:rPr>
      </w:pPr>
      <w:r w:rsidRPr="00BD4F68">
        <w:rPr>
          <w:sz w:val="24"/>
          <w:szCs w:val="24"/>
          <w:lang w:val="ru-RU" w:bidi="en-US"/>
        </w:rPr>
        <w:t xml:space="preserve">История становления школы, ученики, прославившие имя школы, звание школы – имени великого русского поэта А.С.Пушкина,  дало основание </w:t>
      </w:r>
      <w:r w:rsidRPr="00BD4F68">
        <w:rPr>
          <w:b/>
          <w:sz w:val="24"/>
          <w:szCs w:val="24"/>
          <w:u w:val="single"/>
          <w:lang w:val="ru-RU" w:bidi="en-US"/>
        </w:rPr>
        <w:t>в выборе основной и ведущей деятельности</w:t>
      </w:r>
      <w:r w:rsidRPr="00BD4F68">
        <w:rPr>
          <w:sz w:val="24"/>
          <w:szCs w:val="24"/>
          <w:lang w:val="ru-RU" w:bidi="en-US"/>
        </w:rPr>
        <w:t xml:space="preserve"> – </w:t>
      </w:r>
      <w:r w:rsidRPr="00BD4F68">
        <w:rPr>
          <w:b/>
          <w:i/>
          <w:sz w:val="24"/>
          <w:szCs w:val="24"/>
          <w:lang w:val="ru-RU" w:bidi="en-US"/>
        </w:rPr>
        <w:t>воспитание духовно-нравственной личности.</w:t>
      </w:r>
    </w:p>
    <w:p w:rsidR="00B60A71" w:rsidRPr="00BD4F68" w:rsidRDefault="00B60A71" w:rsidP="00B60A71">
      <w:pPr>
        <w:widowControl/>
        <w:autoSpaceDE/>
        <w:autoSpaceDN/>
        <w:ind w:firstLine="540"/>
        <w:jc w:val="both"/>
        <w:rPr>
          <w:b/>
          <w:i/>
          <w:sz w:val="24"/>
          <w:szCs w:val="24"/>
          <w:lang w:val="ru-RU" w:bidi="en-US"/>
        </w:rPr>
      </w:pPr>
      <w:r w:rsidRPr="00BD4F68">
        <w:rPr>
          <w:sz w:val="24"/>
          <w:szCs w:val="24"/>
          <w:lang w:val="ru-RU" w:bidi="en-US"/>
        </w:rPr>
        <w:t xml:space="preserve">История становления школы, ученики, прославившие имя школы, звание школы – имени великого русского поэта А.С.Пушкина,  дало основание </w:t>
      </w:r>
      <w:r w:rsidRPr="00BD4F68">
        <w:rPr>
          <w:b/>
          <w:sz w:val="24"/>
          <w:szCs w:val="24"/>
          <w:u w:val="single"/>
          <w:lang w:val="ru-RU" w:bidi="en-US"/>
        </w:rPr>
        <w:t>в выборе основной и ведущей деятельности</w:t>
      </w:r>
      <w:r w:rsidRPr="00BD4F68">
        <w:rPr>
          <w:sz w:val="24"/>
          <w:szCs w:val="24"/>
          <w:lang w:val="ru-RU" w:bidi="en-US"/>
        </w:rPr>
        <w:t xml:space="preserve"> – </w:t>
      </w:r>
      <w:r w:rsidRPr="00BD4F68">
        <w:rPr>
          <w:b/>
          <w:i/>
          <w:sz w:val="24"/>
          <w:szCs w:val="24"/>
          <w:lang w:val="ru-RU" w:bidi="en-US"/>
        </w:rPr>
        <w:t>воспитание духовно-нравственной, гражданско-патриотической  личности учащегося.</w:t>
      </w:r>
    </w:p>
    <w:p w:rsidR="00B60A71" w:rsidRPr="00BD4F68" w:rsidRDefault="00B60A71" w:rsidP="00B60A71">
      <w:pPr>
        <w:widowControl/>
        <w:autoSpaceDE/>
        <w:autoSpaceDN/>
        <w:ind w:firstLine="540"/>
        <w:jc w:val="both"/>
        <w:rPr>
          <w:sz w:val="24"/>
          <w:szCs w:val="24"/>
          <w:lang w:val="ru-RU" w:bidi="en-US"/>
        </w:rPr>
      </w:pPr>
      <w:r w:rsidRPr="00BD4F68">
        <w:rPr>
          <w:b/>
          <w:sz w:val="24"/>
          <w:szCs w:val="24"/>
          <w:lang w:val="ru-RU" w:bidi="en-US"/>
        </w:rPr>
        <w:t>Данная деятельность определила следующие основные направления воспитательного процесса</w:t>
      </w:r>
      <w:r w:rsidRPr="00BD4F68">
        <w:rPr>
          <w:sz w:val="24"/>
          <w:szCs w:val="24"/>
          <w:lang w:val="ru-RU" w:bidi="en-US"/>
        </w:rPr>
        <w:t>:</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 </w:t>
      </w:r>
      <w:r w:rsidRPr="00BD4F68">
        <w:rPr>
          <w:b/>
          <w:i/>
          <w:sz w:val="24"/>
          <w:szCs w:val="24"/>
          <w:lang w:val="ru-RU" w:bidi="en-US"/>
        </w:rPr>
        <w:t>изучение жизни и деятельности великого русского поэта А.С.Пушкина</w:t>
      </w:r>
      <w:r w:rsidRPr="00BD4F68">
        <w:rPr>
          <w:sz w:val="24"/>
          <w:szCs w:val="24"/>
          <w:lang w:val="ru-RU" w:bidi="en-US"/>
        </w:rPr>
        <w:t xml:space="preserve"> в урочное время и при проведении внеклассных и внешкольных мероприятиях - проведение Пушкинских недель и тематических мероприятий.</w:t>
      </w:r>
    </w:p>
    <w:p w:rsidR="00B60A71" w:rsidRPr="00BD4F68" w:rsidRDefault="00B60A71" w:rsidP="00B60A71">
      <w:pPr>
        <w:widowControl/>
        <w:autoSpaceDE/>
        <w:autoSpaceDN/>
        <w:ind w:firstLine="540"/>
        <w:jc w:val="both"/>
        <w:rPr>
          <w:sz w:val="24"/>
          <w:szCs w:val="24"/>
          <w:lang w:val="ru-RU" w:bidi="en-US"/>
        </w:rPr>
      </w:pPr>
      <w:r w:rsidRPr="00BD4F68">
        <w:rPr>
          <w:b/>
          <w:i/>
          <w:sz w:val="24"/>
          <w:szCs w:val="24"/>
          <w:lang w:val="ru-RU" w:bidi="en-US"/>
        </w:rPr>
        <w:t>-развитие музейной педагогики</w:t>
      </w:r>
      <w:r w:rsidRPr="00BD4F68">
        <w:rPr>
          <w:sz w:val="24"/>
          <w:szCs w:val="24"/>
          <w:lang w:val="ru-RU" w:bidi="en-US"/>
        </w:rPr>
        <w:t xml:space="preserve">: в школе функционируют три музея – «Историко-краеведческий», « Музей истории школы»  и «Музей имени ВНОС». </w:t>
      </w:r>
    </w:p>
    <w:p w:rsidR="00B60A71" w:rsidRPr="00BD4F68" w:rsidRDefault="00B60A71" w:rsidP="00B60A71">
      <w:pPr>
        <w:widowControl/>
        <w:autoSpaceDE/>
        <w:autoSpaceDN/>
        <w:ind w:firstLine="540"/>
        <w:jc w:val="both"/>
        <w:rPr>
          <w:b/>
          <w:i/>
          <w:sz w:val="24"/>
          <w:szCs w:val="24"/>
          <w:lang w:val="ru-RU" w:bidi="en-US"/>
        </w:rPr>
      </w:pPr>
      <w:r w:rsidRPr="00BD4F68">
        <w:rPr>
          <w:b/>
          <w:i/>
          <w:sz w:val="24"/>
          <w:szCs w:val="24"/>
          <w:lang w:val="ru-RU" w:bidi="en-US"/>
        </w:rPr>
        <w:t>-активное участие в реализации проектов регионального центра выявления, поддержки и развития способностей и талантов у детей и молодежи «Вега».</w:t>
      </w:r>
    </w:p>
    <w:p w:rsidR="00B60A71" w:rsidRPr="00BD4F68" w:rsidRDefault="00B60A71" w:rsidP="00B60A71">
      <w:pPr>
        <w:widowControl/>
        <w:autoSpaceDE/>
        <w:autoSpaceDN/>
        <w:spacing w:after="200"/>
        <w:ind w:firstLine="540"/>
        <w:jc w:val="both"/>
        <w:rPr>
          <w:b/>
          <w:i/>
          <w:sz w:val="24"/>
          <w:szCs w:val="24"/>
          <w:lang w:val="ru-RU" w:bidi="en-US"/>
        </w:rPr>
      </w:pPr>
      <w:r w:rsidRPr="00BD4F68">
        <w:rPr>
          <w:b/>
          <w:i/>
          <w:sz w:val="24"/>
          <w:szCs w:val="24"/>
          <w:lang w:val="ru-RU" w:bidi="en-US"/>
        </w:rPr>
        <w:t>-развитие дополнительного образования - представлено 37 объединениями 6 направленности:</w:t>
      </w:r>
    </w:p>
    <w:tbl>
      <w:tblPr>
        <w:tblW w:w="11085" w:type="dxa"/>
        <w:tblInd w:w="-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40" w:type="dxa"/>
          <w:right w:w="40" w:type="dxa"/>
        </w:tblCellMar>
        <w:tblLook w:val="04A0"/>
      </w:tblPr>
      <w:tblGrid>
        <w:gridCol w:w="558"/>
        <w:gridCol w:w="1428"/>
        <w:gridCol w:w="4818"/>
        <w:gridCol w:w="953"/>
        <w:gridCol w:w="777"/>
        <w:gridCol w:w="822"/>
        <w:gridCol w:w="830"/>
        <w:gridCol w:w="899"/>
      </w:tblGrid>
      <w:tr w:rsidR="00B60A71" w:rsidRPr="00251173" w:rsidTr="00BD4F68">
        <w:trPr>
          <w:trHeight w:val="18"/>
        </w:trPr>
        <w:tc>
          <w:tcPr>
            <w:tcW w:w="55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b/>
                <w:color w:val="000000"/>
                <w:sz w:val="16"/>
                <w:szCs w:val="18"/>
                <w:lang w:eastAsia="ar-SA"/>
              </w:rPr>
            </w:pPr>
            <w:r w:rsidRPr="00853E22">
              <w:rPr>
                <w:rFonts w:eastAsia="Courier New"/>
                <w:b/>
                <w:color w:val="000000"/>
                <w:sz w:val="16"/>
                <w:szCs w:val="18"/>
                <w:lang w:eastAsia="ar-SA"/>
              </w:rPr>
              <w:t>№ п\п</w:t>
            </w:r>
          </w:p>
        </w:tc>
        <w:tc>
          <w:tcPr>
            <w:tcW w:w="142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b/>
                <w:color w:val="000000"/>
                <w:sz w:val="16"/>
                <w:szCs w:val="18"/>
                <w:lang w:eastAsia="ar-SA"/>
              </w:rPr>
            </w:pPr>
            <w:r w:rsidRPr="00853E22">
              <w:rPr>
                <w:rFonts w:eastAsia="Courier New"/>
                <w:b/>
                <w:color w:val="000000"/>
                <w:sz w:val="16"/>
                <w:szCs w:val="18"/>
                <w:lang w:eastAsia="ar-SA"/>
              </w:rPr>
              <w:t>Направленность/</w:t>
            </w:r>
          </w:p>
          <w:p w:rsidR="00B60A71" w:rsidRPr="00853E22" w:rsidRDefault="00B60A71" w:rsidP="00BD4F68">
            <w:pPr>
              <w:shd w:val="clear" w:color="auto" w:fill="FFFFFF"/>
              <w:suppressAutoHyphens/>
              <w:autoSpaceDE/>
              <w:autoSpaceDN/>
              <w:jc w:val="center"/>
              <w:rPr>
                <w:rFonts w:eastAsia="Courier New"/>
                <w:b/>
                <w:color w:val="000000"/>
                <w:sz w:val="16"/>
                <w:szCs w:val="18"/>
                <w:lang w:eastAsia="ar-SA"/>
              </w:rPr>
            </w:pPr>
            <w:r w:rsidRPr="00853E22">
              <w:rPr>
                <w:rFonts w:eastAsia="Courier New"/>
                <w:b/>
                <w:color w:val="000000"/>
                <w:sz w:val="16"/>
                <w:szCs w:val="18"/>
                <w:lang w:eastAsia="ar-SA"/>
              </w:rPr>
              <w:lastRenderedPageBreak/>
              <w:t>Всего часов</w:t>
            </w: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tabs>
                <w:tab w:val="left" w:pos="1621"/>
              </w:tabs>
              <w:suppressAutoHyphens/>
              <w:autoSpaceDE/>
              <w:autoSpaceDN/>
              <w:jc w:val="center"/>
              <w:rPr>
                <w:rFonts w:eastAsia="Courier New"/>
                <w:b/>
                <w:color w:val="000000"/>
                <w:sz w:val="16"/>
                <w:szCs w:val="18"/>
                <w:lang w:eastAsia="ar-SA"/>
              </w:rPr>
            </w:pPr>
            <w:r w:rsidRPr="00853E22">
              <w:rPr>
                <w:rFonts w:eastAsia="Courier New"/>
                <w:b/>
                <w:color w:val="000000"/>
                <w:sz w:val="16"/>
                <w:szCs w:val="18"/>
                <w:lang w:eastAsia="ar-SA"/>
              </w:rPr>
              <w:lastRenderedPageBreak/>
              <w:t>Наименование ДООП</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jc w:val="center"/>
              <w:rPr>
                <w:rFonts w:eastAsia="Courier New"/>
                <w:b/>
                <w:color w:val="000000"/>
                <w:sz w:val="14"/>
                <w:szCs w:val="18"/>
                <w:lang w:val="ru-RU" w:eastAsia="ar-SA"/>
              </w:rPr>
            </w:pPr>
            <w:r w:rsidRPr="00BD4F68">
              <w:rPr>
                <w:rFonts w:eastAsia="Courier New"/>
                <w:b/>
                <w:color w:val="000000"/>
                <w:sz w:val="14"/>
                <w:szCs w:val="18"/>
                <w:lang w:val="ru-RU" w:eastAsia="ar-SA"/>
              </w:rPr>
              <w:t xml:space="preserve">Срок </w:t>
            </w:r>
            <w:r w:rsidRPr="00BD4F68">
              <w:rPr>
                <w:rFonts w:eastAsia="Courier New"/>
                <w:b/>
                <w:color w:val="000000"/>
                <w:sz w:val="14"/>
                <w:szCs w:val="18"/>
                <w:lang w:val="ru-RU" w:eastAsia="ar-SA"/>
              </w:rPr>
              <w:lastRenderedPageBreak/>
              <w:t>реализации программы/</w:t>
            </w:r>
          </w:p>
          <w:p w:rsidR="00B60A71" w:rsidRPr="00BD4F68" w:rsidRDefault="00B60A71" w:rsidP="00BD4F68">
            <w:pPr>
              <w:shd w:val="clear" w:color="auto" w:fill="FFFFFF"/>
              <w:suppressAutoHyphens/>
              <w:autoSpaceDE/>
              <w:autoSpaceDN/>
              <w:jc w:val="center"/>
              <w:rPr>
                <w:rFonts w:eastAsia="Courier New"/>
                <w:b/>
                <w:color w:val="000000"/>
                <w:sz w:val="16"/>
                <w:szCs w:val="18"/>
                <w:lang w:val="ru-RU" w:eastAsia="ar-SA"/>
              </w:rPr>
            </w:pPr>
            <w:r w:rsidRPr="00BD4F68">
              <w:rPr>
                <w:rFonts w:eastAsia="Courier New"/>
                <w:b/>
                <w:color w:val="000000"/>
                <w:sz w:val="14"/>
                <w:szCs w:val="18"/>
                <w:lang w:val="ru-RU" w:eastAsia="ar-SA"/>
              </w:rPr>
              <w:t>год обучения</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b/>
                <w:color w:val="000000"/>
                <w:sz w:val="16"/>
                <w:szCs w:val="18"/>
                <w:lang w:eastAsia="ar-SA"/>
              </w:rPr>
            </w:pPr>
            <w:r w:rsidRPr="00853E22">
              <w:rPr>
                <w:rFonts w:eastAsia="Courier New"/>
                <w:b/>
                <w:color w:val="000000"/>
                <w:sz w:val="16"/>
                <w:szCs w:val="18"/>
                <w:lang w:eastAsia="ar-SA"/>
              </w:rPr>
              <w:lastRenderedPageBreak/>
              <w:t xml:space="preserve">Кол-во </w:t>
            </w:r>
            <w:r w:rsidRPr="00853E22">
              <w:rPr>
                <w:rFonts w:eastAsia="Courier New"/>
                <w:b/>
                <w:color w:val="000000"/>
                <w:sz w:val="16"/>
                <w:szCs w:val="18"/>
                <w:lang w:eastAsia="ar-SA"/>
              </w:rPr>
              <w:lastRenderedPageBreak/>
              <w:t>групп</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b/>
                <w:color w:val="000000"/>
                <w:sz w:val="16"/>
                <w:szCs w:val="18"/>
                <w:lang w:eastAsia="ar-SA"/>
              </w:rPr>
            </w:pPr>
            <w:r w:rsidRPr="00853E22">
              <w:rPr>
                <w:rFonts w:eastAsia="Courier New"/>
                <w:b/>
                <w:color w:val="000000"/>
                <w:sz w:val="16"/>
                <w:szCs w:val="18"/>
                <w:lang w:eastAsia="ar-SA"/>
              </w:rPr>
              <w:lastRenderedPageBreak/>
              <w:t>Кол-во</w:t>
            </w:r>
          </w:p>
          <w:p w:rsidR="00B60A71" w:rsidRPr="00853E22" w:rsidRDefault="00B60A71" w:rsidP="00BD4F68">
            <w:pPr>
              <w:shd w:val="clear" w:color="auto" w:fill="FFFFFF"/>
              <w:suppressAutoHyphens/>
              <w:autoSpaceDE/>
              <w:autoSpaceDN/>
              <w:jc w:val="center"/>
              <w:rPr>
                <w:rFonts w:eastAsia="Courier New"/>
                <w:b/>
                <w:color w:val="000000"/>
                <w:sz w:val="16"/>
                <w:szCs w:val="18"/>
                <w:lang w:eastAsia="ar-SA"/>
              </w:rPr>
            </w:pPr>
            <w:r w:rsidRPr="00853E22">
              <w:rPr>
                <w:rFonts w:eastAsia="Courier New"/>
                <w:b/>
                <w:color w:val="000000"/>
                <w:sz w:val="16"/>
                <w:szCs w:val="18"/>
                <w:lang w:eastAsia="ar-SA"/>
              </w:rPr>
              <w:lastRenderedPageBreak/>
              <w:t>уч-ся</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jc w:val="center"/>
              <w:rPr>
                <w:rFonts w:eastAsia="Courier New"/>
                <w:b/>
                <w:color w:val="000000"/>
                <w:sz w:val="16"/>
                <w:szCs w:val="18"/>
                <w:lang w:val="ru-RU" w:eastAsia="ar-SA"/>
              </w:rPr>
            </w:pPr>
            <w:r w:rsidRPr="00BD4F68">
              <w:rPr>
                <w:rFonts w:eastAsia="Courier New"/>
                <w:b/>
                <w:color w:val="000000"/>
                <w:sz w:val="16"/>
                <w:szCs w:val="18"/>
                <w:lang w:val="ru-RU" w:eastAsia="ar-SA"/>
              </w:rPr>
              <w:lastRenderedPageBreak/>
              <w:t>Кол-во</w:t>
            </w:r>
          </w:p>
          <w:p w:rsidR="00B60A71" w:rsidRPr="00BD4F68" w:rsidRDefault="00B60A71" w:rsidP="00BD4F68">
            <w:pPr>
              <w:shd w:val="clear" w:color="auto" w:fill="FFFFFF"/>
              <w:suppressAutoHyphens/>
              <w:autoSpaceDE/>
              <w:autoSpaceDN/>
              <w:jc w:val="center"/>
              <w:rPr>
                <w:rFonts w:eastAsia="Courier New"/>
                <w:b/>
                <w:color w:val="000000"/>
                <w:sz w:val="16"/>
                <w:szCs w:val="18"/>
                <w:lang w:val="ru-RU" w:eastAsia="ar-SA"/>
              </w:rPr>
            </w:pPr>
            <w:r w:rsidRPr="00BD4F68">
              <w:rPr>
                <w:rFonts w:eastAsia="Courier New"/>
                <w:b/>
                <w:color w:val="000000"/>
                <w:sz w:val="16"/>
                <w:szCs w:val="18"/>
                <w:lang w:val="ru-RU" w:eastAsia="ar-SA"/>
              </w:rPr>
              <w:lastRenderedPageBreak/>
              <w:t>часов в неделю</w:t>
            </w:r>
          </w:p>
        </w:tc>
        <w:tc>
          <w:tcPr>
            <w:tcW w:w="899"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jc w:val="center"/>
              <w:rPr>
                <w:rFonts w:eastAsia="Courier New"/>
                <w:b/>
                <w:color w:val="000000"/>
                <w:sz w:val="16"/>
                <w:szCs w:val="18"/>
                <w:lang w:val="ru-RU" w:eastAsia="ar-SA"/>
              </w:rPr>
            </w:pPr>
            <w:r w:rsidRPr="00BD4F68">
              <w:rPr>
                <w:rFonts w:eastAsia="Courier New"/>
                <w:b/>
                <w:color w:val="000000"/>
                <w:sz w:val="16"/>
                <w:szCs w:val="18"/>
                <w:lang w:val="ru-RU" w:eastAsia="ar-SA"/>
              </w:rPr>
              <w:lastRenderedPageBreak/>
              <w:t xml:space="preserve">Всего </w:t>
            </w:r>
            <w:r w:rsidRPr="00BD4F68">
              <w:rPr>
                <w:rFonts w:eastAsia="Courier New"/>
                <w:b/>
                <w:color w:val="000000"/>
                <w:sz w:val="16"/>
                <w:szCs w:val="18"/>
                <w:lang w:val="ru-RU" w:eastAsia="ar-SA"/>
              </w:rPr>
              <w:lastRenderedPageBreak/>
              <w:t>объединений/в них детей</w:t>
            </w:r>
          </w:p>
        </w:tc>
      </w:tr>
      <w:tr w:rsidR="00B60A71" w:rsidRPr="000B60D0" w:rsidTr="00BD4F68">
        <w:trPr>
          <w:trHeight w:val="18"/>
        </w:trPr>
        <w:tc>
          <w:tcPr>
            <w:tcW w:w="55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lastRenderedPageBreak/>
              <w:t>I</w:t>
            </w:r>
          </w:p>
        </w:tc>
        <w:tc>
          <w:tcPr>
            <w:tcW w:w="1428"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Естественно – научная</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5 ч.</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BD4F68">
              <w:rPr>
                <w:rFonts w:eastAsia="Courier New"/>
                <w:color w:val="000000"/>
                <w:sz w:val="18"/>
                <w:szCs w:val="18"/>
                <w:lang w:val="ru-RU" w:eastAsia="ar-SA"/>
              </w:rPr>
              <w:t xml:space="preserve">1.Интеллектуальный клуб «Что? Где? Когда?» </w:t>
            </w:r>
            <w:r w:rsidRPr="00853E22">
              <w:rPr>
                <w:rFonts w:eastAsia="Courier New"/>
                <w:color w:val="000000"/>
                <w:sz w:val="18"/>
                <w:szCs w:val="18"/>
                <w:lang w:eastAsia="ar-SA"/>
              </w:rPr>
              <w:t>Делавина О.В.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4/3</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5-75</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2. «Путь к слову» Пундикова Н.В.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4/3</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3. «Почемучка» Тихонова Н.Б.</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4/4</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265"/>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4. «Я - исследователь» Рыжкова О.А.</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4/4</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57"/>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5. «Занимательная зоология» Евсюкова А.А.</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II</w:t>
            </w:r>
          </w:p>
        </w:tc>
        <w:tc>
          <w:tcPr>
            <w:tcW w:w="1428"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Художественная</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36ч.</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 xml:space="preserve">1. «Умелые руки» Карабанова Е.С. </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10-220</w:t>
            </w: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2. «Детский хор» Кузина И.Е.</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3/1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6 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3. «Волшебный мир ремесел» Скрябина Е.В.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4/2</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4. «Я – художник» Мурашова С.В.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37"/>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5. «Вдохновение» Флегонтова Е.В.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4/3</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27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6. «Волшебная мастерская» Сахарова Е.В.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4/2</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263"/>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7. «Театр без границ» Горностаева О.О.</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93"/>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8.«Эстрадный ансамбль» Селиванова Н.В.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3/1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3</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25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18ч.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11"/>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9. «Чудеса в ладошках» Молчкова О.В.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243"/>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10. «АВС-</w:t>
            </w:r>
            <w:r w:rsidRPr="00853E22">
              <w:rPr>
                <w:rFonts w:eastAsia="Courier New"/>
                <w:color w:val="000000"/>
                <w:sz w:val="18"/>
                <w:szCs w:val="18"/>
                <w:lang w:eastAsia="ar-SA"/>
              </w:rPr>
              <w:t>Land</w:t>
            </w:r>
            <w:r w:rsidRPr="00BD4F68">
              <w:rPr>
                <w:rFonts w:eastAsia="Courier New"/>
                <w:color w:val="000000"/>
                <w:sz w:val="18"/>
                <w:szCs w:val="18"/>
                <w:lang w:val="ru-RU" w:eastAsia="ar-SA"/>
              </w:rPr>
              <w:t>» Рогожкина О.В.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III</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c>
          <w:tcPr>
            <w:tcW w:w="1428"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Социально – педагогическая</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11ч.</w:t>
            </w: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1. «Я-волонтер» Леснова М.В.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 ч.</w:t>
            </w:r>
          </w:p>
        </w:tc>
        <w:tc>
          <w:tcPr>
            <w:tcW w:w="899"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6-120</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r>
      <w:tr w:rsidR="00B60A71" w:rsidRPr="000B60D0" w:rsidTr="00BD4F68">
        <w:trPr>
          <w:trHeight w:val="254"/>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2. «Мир в ваших руках» Боброва В.Г.</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70"/>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3. «Лидер» Титова Л.И.</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2/2</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232"/>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4. «Юнармеец»Делавин В.М.</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307"/>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5. «Медиацентр»Титова Л.И.</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307"/>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6. «ЮИДД» Евсюкова А.А.</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tcBorders>
              <w:top w:val="single" w:sz="4" w:space="0" w:color="auto"/>
              <w:left w:val="single" w:sz="4" w:space="0" w:color="auto"/>
              <w:bottom w:val="single" w:sz="4" w:space="0" w:color="auto"/>
              <w:right w:val="single" w:sz="4" w:space="0" w:color="auto"/>
            </w:tcBorders>
            <w:shd w:val="clear" w:color="auto" w:fill="FFFFFF"/>
            <w:vAlign w:val="center"/>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r>
      <w:tr w:rsidR="00B60A71" w:rsidRPr="000B60D0" w:rsidTr="00BD4F68">
        <w:trPr>
          <w:trHeight w:val="18"/>
        </w:trPr>
        <w:tc>
          <w:tcPr>
            <w:tcW w:w="558"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lastRenderedPageBreak/>
              <w:t>IV</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c>
          <w:tcPr>
            <w:tcW w:w="1428"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Техническая</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11ч.</w:t>
            </w: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1.«Конструирование» Зубкова Т.В.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6-150</w:t>
            </w: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2. «Сделай сам» Биткина Е.Д.</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3.«Занимательное конструирование» Башук Т.И.</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4/3</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4. «Самоделкин» Антилофьева Е.С.</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4/2</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5.«3-</w:t>
            </w:r>
            <w:r w:rsidRPr="00853E22">
              <w:rPr>
                <w:rFonts w:eastAsia="Courier New"/>
                <w:color w:val="000000"/>
                <w:sz w:val="18"/>
                <w:szCs w:val="18"/>
                <w:lang w:eastAsia="ar-SA"/>
              </w:rPr>
              <w:t>D</w:t>
            </w:r>
            <w:r w:rsidRPr="00BD4F68">
              <w:rPr>
                <w:rFonts w:eastAsia="Courier New"/>
                <w:color w:val="000000"/>
                <w:sz w:val="18"/>
                <w:szCs w:val="18"/>
                <w:lang w:val="ru-RU" w:eastAsia="ar-SA"/>
              </w:rPr>
              <w:t xml:space="preserve"> моделирование» Барышева Н.Ю.</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6. «Юный техник» Барышев А.В.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201"/>
        </w:trPr>
        <w:tc>
          <w:tcPr>
            <w:tcW w:w="558"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V</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c>
          <w:tcPr>
            <w:tcW w:w="1428"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Физкультурно- спортивная</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44ч.</w:t>
            </w: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1. «Легкая атлетика» Красников И.И.</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6ч.</w:t>
            </w:r>
          </w:p>
        </w:tc>
        <w:tc>
          <w:tcPr>
            <w:tcW w:w="899" w:type="dxa"/>
            <w:vMerge w:val="restart"/>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9/150</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2. «Детское четырехборье» Шашкова Т.Ю.</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3. «Лыжные гонки» Рознов Н.Н.</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4.«Безопасное колесо» Делавин В.М.</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5.«Шахматы» Ермолаев В.О.</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8ч.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6.  «Футбол» Васильев А.С.</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6ч.</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6ч.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7. «Баскетбол» Сидорова А.В.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3ч.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8. «Теннис» Сахарова Е.В.</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2 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18"/>
        </w:trPr>
        <w:tc>
          <w:tcPr>
            <w:tcW w:w="55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1428"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rPr>
                <w:rFonts w:eastAsia="Courier New"/>
                <w:color w:val="000000"/>
                <w:sz w:val="18"/>
                <w:szCs w:val="18"/>
                <w:lang w:eastAsia="ar-SA"/>
              </w:rPr>
            </w:pPr>
            <w:r w:rsidRPr="00853E22">
              <w:rPr>
                <w:rFonts w:eastAsia="Courier New"/>
                <w:color w:val="000000"/>
                <w:sz w:val="18"/>
                <w:szCs w:val="18"/>
                <w:lang w:eastAsia="ar-SA"/>
              </w:rPr>
              <w:t>9. «Волейбол» Флегонтов А.С.</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6ч.</w:t>
            </w:r>
          </w:p>
        </w:tc>
        <w:tc>
          <w:tcPr>
            <w:tcW w:w="89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widowControl/>
              <w:autoSpaceDE/>
              <w:autoSpaceDN/>
              <w:rPr>
                <w:rFonts w:eastAsia="Courier New"/>
                <w:color w:val="000000"/>
                <w:sz w:val="18"/>
                <w:szCs w:val="18"/>
                <w:lang w:eastAsia="ar-SA"/>
              </w:rPr>
            </w:pPr>
          </w:p>
        </w:tc>
      </w:tr>
      <w:tr w:rsidR="00B60A71" w:rsidRPr="000B60D0" w:rsidTr="00BD4F68">
        <w:trPr>
          <w:trHeight w:val="383"/>
        </w:trPr>
        <w:tc>
          <w:tcPr>
            <w:tcW w:w="558" w:type="dxa"/>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VI</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c>
          <w:tcPr>
            <w:tcW w:w="142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Туристко – краеведческая –</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481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BD4F68" w:rsidRDefault="00B60A71" w:rsidP="00BD4F68">
            <w:pPr>
              <w:shd w:val="clear" w:color="auto" w:fill="FFFFFF"/>
              <w:suppressAutoHyphens/>
              <w:autoSpaceDE/>
              <w:autoSpaceDN/>
              <w:rPr>
                <w:rFonts w:eastAsia="Courier New"/>
                <w:color w:val="000000"/>
                <w:sz w:val="18"/>
                <w:szCs w:val="18"/>
                <w:lang w:val="ru-RU" w:eastAsia="ar-SA"/>
              </w:rPr>
            </w:pPr>
            <w:r w:rsidRPr="00BD4F68">
              <w:rPr>
                <w:rFonts w:eastAsia="Courier New"/>
                <w:color w:val="000000"/>
                <w:sz w:val="18"/>
                <w:szCs w:val="18"/>
                <w:lang w:val="ru-RU" w:eastAsia="ar-SA"/>
              </w:rPr>
              <w:t>1. «Моя малая Родина» Алиева Е.Е.</w:t>
            </w:r>
          </w:p>
        </w:tc>
        <w:tc>
          <w:tcPr>
            <w:tcW w:w="953"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4/4</w:t>
            </w: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4"/>
                <w:szCs w:val="18"/>
                <w:lang w:eastAsia="ar-SA"/>
              </w:rPr>
            </w:pPr>
            <w:r w:rsidRPr="00853E22">
              <w:rPr>
                <w:rFonts w:eastAsia="Courier New"/>
                <w:color w:val="000000"/>
                <w:sz w:val="14"/>
                <w:szCs w:val="18"/>
                <w:lang w:eastAsia="ar-SA"/>
              </w:rPr>
              <w:t>15</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1ч</w:t>
            </w:r>
          </w:p>
        </w:tc>
        <w:tc>
          <w:tcPr>
            <w:tcW w:w="8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1/15</w:t>
            </w:r>
          </w:p>
        </w:tc>
      </w:tr>
      <w:tr w:rsidR="00B60A71" w:rsidRPr="000B60D0" w:rsidTr="00BD4F68">
        <w:trPr>
          <w:trHeight w:val="383"/>
        </w:trPr>
        <w:tc>
          <w:tcPr>
            <w:tcW w:w="558" w:type="dxa"/>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c>
          <w:tcPr>
            <w:tcW w:w="1428"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108ч.</w:t>
            </w:r>
          </w:p>
        </w:tc>
        <w:tc>
          <w:tcPr>
            <w:tcW w:w="4818" w:type="dxa"/>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rPr>
                <w:rFonts w:eastAsia="Courier New"/>
                <w:color w:val="000000"/>
                <w:sz w:val="18"/>
                <w:szCs w:val="18"/>
                <w:lang w:eastAsia="ar-SA"/>
              </w:rPr>
            </w:pPr>
          </w:p>
        </w:tc>
        <w:tc>
          <w:tcPr>
            <w:tcW w:w="953" w:type="dxa"/>
            <w:tcBorders>
              <w:top w:val="single" w:sz="4" w:space="0" w:color="auto"/>
              <w:left w:val="single" w:sz="4" w:space="0" w:color="auto"/>
              <w:bottom w:val="single" w:sz="4" w:space="0" w:color="auto"/>
              <w:right w:val="single" w:sz="4" w:space="0" w:color="auto"/>
            </w:tcBorders>
            <w:shd w:val="clear" w:color="auto" w:fill="FFFFFF"/>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p>
        </w:tc>
        <w:tc>
          <w:tcPr>
            <w:tcW w:w="777"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49</w:t>
            </w:r>
          </w:p>
        </w:tc>
        <w:tc>
          <w:tcPr>
            <w:tcW w:w="822"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730</w:t>
            </w:r>
          </w:p>
        </w:tc>
        <w:tc>
          <w:tcPr>
            <w:tcW w:w="830" w:type="dxa"/>
            <w:tcBorders>
              <w:top w:val="single" w:sz="4" w:space="0" w:color="auto"/>
              <w:left w:val="single" w:sz="4" w:space="0" w:color="auto"/>
              <w:bottom w:val="single" w:sz="4" w:space="0" w:color="auto"/>
              <w:right w:val="single" w:sz="4" w:space="0" w:color="auto"/>
            </w:tcBorders>
            <w:shd w:val="clear" w:color="auto" w:fill="FFFFFF"/>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108</w:t>
            </w:r>
          </w:p>
        </w:tc>
        <w:tc>
          <w:tcPr>
            <w:tcW w:w="8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37/</w:t>
            </w:r>
          </w:p>
          <w:p w:rsidR="00B60A71" w:rsidRPr="00853E22" w:rsidRDefault="00B60A71" w:rsidP="00BD4F68">
            <w:pPr>
              <w:shd w:val="clear" w:color="auto" w:fill="FFFFFF"/>
              <w:suppressAutoHyphens/>
              <w:autoSpaceDE/>
              <w:autoSpaceDN/>
              <w:jc w:val="center"/>
              <w:rPr>
                <w:rFonts w:eastAsia="Courier New"/>
                <w:color w:val="000000"/>
                <w:sz w:val="18"/>
                <w:szCs w:val="18"/>
                <w:lang w:eastAsia="ar-SA"/>
              </w:rPr>
            </w:pPr>
            <w:r w:rsidRPr="00853E22">
              <w:rPr>
                <w:rFonts w:eastAsia="Courier New"/>
                <w:color w:val="000000"/>
                <w:sz w:val="18"/>
                <w:szCs w:val="18"/>
                <w:lang w:eastAsia="ar-SA"/>
              </w:rPr>
              <w:t>730 чел.</w:t>
            </w:r>
          </w:p>
        </w:tc>
      </w:tr>
    </w:tbl>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В школе сложилась система общешкольных мероприятий.</w:t>
      </w:r>
    </w:p>
    <w:p w:rsidR="00B60A71" w:rsidRPr="000B60D0" w:rsidRDefault="00B60A71" w:rsidP="00B60A71">
      <w:pPr>
        <w:widowControl/>
        <w:numPr>
          <w:ilvl w:val="0"/>
          <w:numId w:val="236"/>
        </w:numPr>
        <w:suppressAutoHyphens/>
        <w:autoSpaceDE/>
        <w:autoSpaceDN/>
        <w:jc w:val="both"/>
        <w:rPr>
          <w:sz w:val="24"/>
          <w:szCs w:val="24"/>
          <w:lang w:eastAsia="ar-SA"/>
        </w:rPr>
      </w:pPr>
      <w:r w:rsidRPr="000B60D0">
        <w:rPr>
          <w:sz w:val="24"/>
          <w:szCs w:val="24"/>
          <w:lang w:eastAsia="ar-SA"/>
        </w:rPr>
        <w:t>Общешкольные линейки;</w:t>
      </w:r>
    </w:p>
    <w:p w:rsidR="00B60A71" w:rsidRPr="000B60D0" w:rsidRDefault="00B60A71" w:rsidP="00B60A71">
      <w:pPr>
        <w:widowControl/>
        <w:numPr>
          <w:ilvl w:val="0"/>
          <w:numId w:val="236"/>
        </w:numPr>
        <w:suppressAutoHyphens/>
        <w:autoSpaceDE/>
        <w:autoSpaceDN/>
        <w:jc w:val="both"/>
        <w:rPr>
          <w:sz w:val="24"/>
          <w:szCs w:val="24"/>
          <w:lang w:eastAsia="ar-SA"/>
        </w:rPr>
      </w:pPr>
      <w:r w:rsidRPr="000B60D0">
        <w:rPr>
          <w:sz w:val="24"/>
          <w:szCs w:val="24"/>
          <w:lang w:eastAsia="ar-SA"/>
        </w:rPr>
        <w:t>Предметные недели;</w:t>
      </w:r>
    </w:p>
    <w:p w:rsidR="00B60A71" w:rsidRPr="000B60D0" w:rsidRDefault="00B60A71" w:rsidP="00B60A71">
      <w:pPr>
        <w:widowControl/>
        <w:numPr>
          <w:ilvl w:val="0"/>
          <w:numId w:val="236"/>
        </w:numPr>
        <w:suppressAutoHyphens/>
        <w:autoSpaceDE/>
        <w:autoSpaceDN/>
        <w:jc w:val="both"/>
        <w:rPr>
          <w:sz w:val="24"/>
          <w:szCs w:val="24"/>
          <w:lang w:eastAsia="ar-SA"/>
        </w:rPr>
      </w:pPr>
      <w:r w:rsidRPr="000B60D0">
        <w:rPr>
          <w:sz w:val="24"/>
          <w:szCs w:val="24"/>
          <w:lang w:eastAsia="ar-SA"/>
        </w:rPr>
        <w:t>КТД;</w:t>
      </w:r>
    </w:p>
    <w:p w:rsidR="00B60A71" w:rsidRDefault="00B60A71" w:rsidP="00B60A71">
      <w:pPr>
        <w:widowControl/>
        <w:numPr>
          <w:ilvl w:val="0"/>
          <w:numId w:val="236"/>
        </w:numPr>
        <w:suppressAutoHyphens/>
        <w:autoSpaceDE/>
        <w:autoSpaceDN/>
        <w:jc w:val="both"/>
        <w:rPr>
          <w:sz w:val="24"/>
          <w:szCs w:val="24"/>
          <w:lang w:eastAsia="ar-SA"/>
        </w:rPr>
      </w:pPr>
      <w:r w:rsidRPr="000B60D0">
        <w:rPr>
          <w:sz w:val="24"/>
          <w:szCs w:val="24"/>
          <w:lang w:eastAsia="ar-SA"/>
        </w:rPr>
        <w:t>Пушкинская неделя;</w:t>
      </w:r>
    </w:p>
    <w:p w:rsidR="00B60A71" w:rsidRPr="00BD4F68" w:rsidRDefault="00B60A71" w:rsidP="00B60A71">
      <w:pPr>
        <w:widowControl/>
        <w:numPr>
          <w:ilvl w:val="0"/>
          <w:numId w:val="236"/>
        </w:numPr>
        <w:suppressAutoHyphens/>
        <w:autoSpaceDE/>
        <w:autoSpaceDN/>
        <w:jc w:val="both"/>
        <w:rPr>
          <w:sz w:val="24"/>
          <w:szCs w:val="24"/>
          <w:lang w:val="ru-RU" w:eastAsia="ar-SA"/>
        </w:rPr>
      </w:pPr>
      <w:r w:rsidRPr="00BD4F68">
        <w:rPr>
          <w:sz w:val="24"/>
          <w:szCs w:val="24"/>
          <w:lang w:val="ru-RU" w:eastAsia="ar-SA"/>
        </w:rPr>
        <w:lastRenderedPageBreak/>
        <w:t>Реализация проекта «Разговоры о важном»;</w:t>
      </w:r>
    </w:p>
    <w:p w:rsidR="00B60A71" w:rsidRDefault="00B60A71" w:rsidP="00B60A71">
      <w:pPr>
        <w:widowControl/>
        <w:numPr>
          <w:ilvl w:val="0"/>
          <w:numId w:val="236"/>
        </w:numPr>
        <w:suppressAutoHyphens/>
        <w:autoSpaceDE/>
        <w:autoSpaceDN/>
        <w:jc w:val="both"/>
        <w:rPr>
          <w:sz w:val="24"/>
          <w:szCs w:val="24"/>
          <w:lang w:val="ru-RU" w:eastAsia="ar-SA"/>
        </w:rPr>
      </w:pPr>
      <w:r w:rsidRPr="00BD4F68">
        <w:rPr>
          <w:sz w:val="24"/>
          <w:szCs w:val="24"/>
          <w:lang w:val="ru-RU" w:eastAsia="ar-SA"/>
        </w:rPr>
        <w:t>Проведение месячников, в рамках модуля  «Ключевые общешкольные дела»:</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Сентябрь</w:t>
      </w:r>
      <w:r w:rsidRPr="00BD4F68">
        <w:rPr>
          <w:sz w:val="24"/>
          <w:szCs w:val="24"/>
          <w:lang w:val="ru-RU" w:eastAsia="ar-SA"/>
        </w:rPr>
        <w:tab/>
        <w:t xml:space="preserve"> «Внимание, дети!»</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Октябрь</w:t>
      </w:r>
      <w:r w:rsidRPr="00BD4F68">
        <w:rPr>
          <w:sz w:val="24"/>
          <w:szCs w:val="24"/>
          <w:lang w:val="ru-RU" w:eastAsia="ar-SA"/>
        </w:rPr>
        <w:tab/>
        <w:t>«Старших надо уважать»</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 xml:space="preserve">Ноябрь </w:t>
      </w:r>
      <w:r w:rsidRPr="00BD4F68">
        <w:rPr>
          <w:sz w:val="24"/>
          <w:szCs w:val="24"/>
          <w:lang w:val="ru-RU" w:eastAsia="ar-SA"/>
        </w:rPr>
        <w:tab/>
        <w:t>«В единстве наша сила»</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Декабрь</w:t>
      </w:r>
      <w:r w:rsidRPr="00BD4F68">
        <w:rPr>
          <w:sz w:val="24"/>
          <w:szCs w:val="24"/>
          <w:lang w:val="ru-RU" w:eastAsia="ar-SA"/>
        </w:rPr>
        <w:tab/>
        <w:t xml:space="preserve"> «Новый год у ворот!»</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Январь</w:t>
      </w:r>
      <w:r w:rsidRPr="00BD4F68">
        <w:rPr>
          <w:sz w:val="24"/>
          <w:szCs w:val="24"/>
          <w:lang w:val="ru-RU" w:eastAsia="ar-SA"/>
        </w:rPr>
        <w:tab/>
        <w:t xml:space="preserve"> «Я патриот»</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Февраль</w:t>
      </w:r>
      <w:r w:rsidRPr="00BD4F68">
        <w:rPr>
          <w:sz w:val="24"/>
          <w:szCs w:val="24"/>
          <w:lang w:val="ru-RU" w:eastAsia="ar-SA"/>
        </w:rPr>
        <w:tab/>
        <w:t xml:space="preserve"> «Я- гражданин России»</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Март</w:t>
      </w:r>
      <w:r w:rsidRPr="00BD4F68">
        <w:rPr>
          <w:sz w:val="24"/>
          <w:szCs w:val="24"/>
          <w:lang w:val="ru-RU" w:eastAsia="ar-SA"/>
        </w:rPr>
        <w:tab/>
        <w:t xml:space="preserve">            «В мире прекрасного»</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Апрель</w:t>
      </w:r>
      <w:r w:rsidRPr="00BD4F68">
        <w:rPr>
          <w:sz w:val="24"/>
          <w:szCs w:val="24"/>
          <w:lang w:val="ru-RU" w:eastAsia="ar-SA"/>
        </w:rPr>
        <w:tab/>
        <w:t xml:space="preserve"> «За здоровый образ жизни»</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Май                «Спасибо, ветераны, за Победу!»</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Июнь              «Здравствуй, ЛЕТО!»</w:t>
      </w:r>
    </w:p>
    <w:p w:rsidR="00B60A71" w:rsidRPr="00BD4F68" w:rsidRDefault="00B60A71" w:rsidP="00B60A71">
      <w:pPr>
        <w:widowControl/>
        <w:suppressAutoHyphens/>
        <w:autoSpaceDE/>
        <w:autoSpaceDN/>
        <w:jc w:val="both"/>
        <w:rPr>
          <w:sz w:val="24"/>
          <w:szCs w:val="24"/>
          <w:lang w:val="ru-RU" w:eastAsia="ar-SA"/>
        </w:rPr>
      </w:pPr>
      <w:r w:rsidRPr="00BD4F68">
        <w:rPr>
          <w:sz w:val="24"/>
          <w:szCs w:val="24"/>
          <w:lang w:val="ru-RU" w:eastAsia="ar-SA"/>
        </w:rPr>
        <w:t xml:space="preserve">            Среда жизнедеятельности учащихся и педагогического коллектива направлена на реализацию мероприятий, посвященных 2022г.-Году</w:t>
      </w:r>
      <w:r w:rsidRPr="000B60D0">
        <w:rPr>
          <w:sz w:val="24"/>
          <w:szCs w:val="24"/>
          <w:lang w:eastAsia="ar-SA"/>
        </w:rPr>
        <w:t> </w:t>
      </w:r>
      <w:r w:rsidRPr="00BD4F68">
        <w:rPr>
          <w:sz w:val="24"/>
          <w:szCs w:val="24"/>
          <w:lang w:val="ru-RU" w:eastAsia="ar-SA"/>
        </w:rPr>
        <w:t>культурного наследия</w:t>
      </w:r>
      <w:r w:rsidRPr="000B60D0">
        <w:rPr>
          <w:sz w:val="24"/>
          <w:szCs w:val="24"/>
          <w:lang w:eastAsia="ar-SA"/>
        </w:rPr>
        <w:t> </w:t>
      </w:r>
      <w:r w:rsidRPr="00BD4F68">
        <w:rPr>
          <w:sz w:val="24"/>
          <w:szCs w:val="24"/>
          <w:lang w:val="ru-RU" w:eastAsia="ar-SA"/>
        </w:rPr>
        <w:t xml:space="preserve"> в Российской Федерации; годовщинам  начала и победы советского народа в  ВОВ 1941-1945гг., 350 лет со дня рождения Петра </w:t>
      </w:r>
      <w:r w:rsidRPr="000B60D0">
        <w:rPr>
          <w:sz w:val="24"/>
          <w:szCs w:val="24"/>
          <w:lang w:eastAsia="ar-SA"/>
        </w:rPr>
        <w:t>I</w:t>
      </w:r>
      <w:r w:rsidRPr="00BD4F68">
        <w:rPr>
          <w:sz w:val="24"/>
          <w:szCs w:val="24"/>
          <w:lang w:val="ru-RU" w:eastAsia="ar-SA"/>
        </w:rPr>
        <w:t xml:space="preserve"> (1672), 100</w:t>
      </w:r>
      <w:r w:rsidRPr="000B60D0">
        <w:rPr>
          <w:sz w:val="24"/>
          <w:szCs w:val="24"/>
          <w:lang w:eastAsia="ar-SA"/>
        </w:rPr>
        <w:t> </w:t>
      </w:r>
      <w:r w:rsidRPr="00BD4F68">
        <w:rPr>
          <w:sz w:val="24"/>
          <w:szCs w:val="24"/>
          <w:lang w:val="ru-RU" w:eastAsia="ar-SA"/>
        </w:rPr>
        <w:t>лет</w:t>
      </w:r>
      <w:r w:rsidRPr="000B60D0">
        <w:rPr>
          <w:sz w:val="24"/>
          <w:szCs w:val="24"/>
          <w:lang w:eastAsia="ar-SA"/>
        </w:rPr>
        <w:t> </w:t>
      </w:r>
      <w:r w:rsidRPr="00BD4F68">
        <w:rPr>
          <w:sz w:val="24"/>
          <w:szCs w:val="24"/>
          <w:lang w:val="ru-RU" w:eastAsia="ar-SA"/>
        </w:rPr>
        <w:t>со дня основания Всесоюзной</w:t>
      </w:r>
      <w:r w:rsidRPr="000B60D0">
        <w:rPr>
          <w:sz w:val="24"/>
          <w:szCs w:val="24"/>
          <w:lang w:eastAsia="ar-SA"/>
        </w:rPr>
        <w:t> </w:t>
      </w:r>
      <w:r w:rsidRPr="00BD4F68">
        <w:rPr>
          <w:sz w:val="24"/>
          <w:szCs w:val="24"/>
          <w:lang w:val="ru-RU" w:eastAsia="ar-SA"/>
        </w:rPr>
        <w:t>пионерской</w:t>
      </w:r>
      <w:r w:rsidRPr="000B60D0">
        <w:rPr>
          <w:sz w:val="24"/>
          <w:szCs w:val="24"/>
          <w:lang w:eastAsia="ar-SA"/>
        </w:rPr>
        <w:t> </w:t>
      </w:r>
      <w:r w:rsidRPr="00BD4F68">
        <w:rPr>
          <w:sz w:val="24"/>
          <w:szCs w:val="24"/>
          <w:lang w:val="ru-RU" w:eastAsia="ar-SA"/>
        </w:rPr>
        <w:t>организации, а также проведения мероприятий приуроченных памятным датам и событиям, календарному плану воспитательной работы, перечню мероприятий для детей и молодежи на учебный год.</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Осуществляется </w:t>
      </w:r>
      <w:r w:rsidRPr="00BD4F68">
        <w:rPr>
          <w:b/>
          <w:sz w:val="24"/>
          <w:szCs w:val="24"/>
          <w:lang w:val="ru-RU" w:bidi="en-US"/>
        </w:rPr>
        <w:t>системная работа по совместной деятельности с культурными учреждениями города и области,</w:t>
      </w:r>
      <w:r w:rsidRPr="00BD4F68">
        <w:rPr>
          <w:sz w:val="24"/>
          <w:szCs w:val="24"/>
          <w:lang w:val="ru-RU" w:bidi="en-US"/>
        </w:rPr>
        <w:t xml:space="preserve"> проводятся тематические вечера, выходы в театр, экскурсии по городу, поездки по знаменитым и историческим местам города и области.</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Традиции школы продолжают </w:t>
      </w:r>
      <w:r w:rsidRPr="00BD4F68">
        <w:rPr>
          <w:b/>
          <w:sz w:val="24"/>
          <w:szCs w:val="24"/>
          <w:lang w:val="ru-RU" w:bidi="en-US"/>
        </w:rPr>
        <w:t>учащиеся, показывающие высокие результаты во всероссийской олимпиаде школьников</w:t>
      </w:r>
      <w:r w:rsidRPr="00BD4F68">
        <w:rPr>
          <w:sz w:val="24"/>
          <w:szCs w:val="24"/>
          <w:lang w:val="ru-RU" w:bidi="en-US"/>
        </w:rPr>
        <w:t xml:space="preserve">.  </w:t>
      </w:r>
    </w:p>
    <w:p w:rsidR="00B60A71" w:rsidRPr="00BD4F68" w:rsidRDefault="00B60A71" w:rsidP="00B60A71">
      <w:pPr>
        <w:widowControl/>
        <w:autoSpaceDE/>
        <w:autoSpaceDN/>
        <w:ind w:firstLine="540"/>
        <w:jc w:val="both"/>
        <w:rPr>
          <w:sz w:val="24"/>
          <w:szCs w:val="24"/>
          <w:lang w:val="ru-RU" w:bidi="en-US"/>
        </w:rPr>
      </w:pPr>
      <w:r w:rsidRPr="00BD4F68">
        <w:rPr>
          <w:b/>
          <w:sz w:val="24"/>
          <w:szCs w:val="24"/>
          <w:lang w:val="ru-RU" w:bidi="en-US"/>
        </w:rPr>
        <w:lastRenderedPageBreak/>
        <w:t>Хоровой коллектив школы</w:t>
      </w:r>
      <w:r w:rsidRPr="00BD4F68">
        <w:rPr>
          <w:sz w:val="24"/>
          <w:szCs w:val="24"/>
          <w:lang w:val="ru-RU" w:bidi="en-US"/>
        </w:rPr>
        <w:t xml:space="preserve"> – трижды победитель Всероссийского конкурса школьных хоровых коллективов, лауреат городских, зональных, областных конкурсов детских хоровых коллективов на протяжении более двадцати лет. Детскому хору повторно присвоено звание «Образцовый детский коллектив». </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Вокальные коллективы  и солисты победители ежегодно проводимых фестивалей художественного конкурса, лауреаты зонального фестиваля-конкурса детских школьных ансамблей и солистов, лауреаты региональных, всероссийских и международных конкурсов вокально-хоровых коллективов. </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Школа занимает </w:t>
      </w:r>
      <w:r w:rsidRPr="00BD4F68">
        <w:rPr>
          <w:b/>
          <w:sz w:val="24"/>
          <w:szCs w:val="24"/>
          <w:lang w:val="ru-RU" w:bidi="en-US"/>
        </w:rPr>
        <w:t>лидирующее положение в городской спартакиаде</w:t>
      </w:r>
      <w:r w:rsidRPr="00BD4F68">
        <w:rPr>
          <w:sz w:val="24"/>
          <w:szCs w:val="24"/>
          <w:lang w:val="ru-RU" w:bidi="en-US"/>
        </w:rPr>
        <w:t xml:space="preserve"> среди школ города. Учащиеся школы победители Всероссийских соревнований, чемпионы области по различным видам спорта. </w:t>
      </w:r>
    </w:p>
    <w:p w:rsidR="00B60A71" w:rsidRPr="00BD4F68" w:rsidRDefault="00B60A71" w:rsidP="00B60A71">
      <w:pPr>
        <w:widowControl/>
        <w:autoSpaceDE/>
        <w:autoSpaceDN/>
        <w:ind w:firstLine="540"/>
        <w:jc w:val="both"/>
        <w:rPr>
          <w:b/>
          <w:sz w:val="24"/>
          <w:szCs w:val="24"/>
          <w:lang w:val="ru-RU" w:bidi="en-US"/>
        </w:rPr>
      </w:pPr>
      <w:r w:rsidRPr="00BD4F68">
        <w:rPr>
          <w:b/>
          <w:sz w:val="24"/>
          <w:szCs w:val="24"/>
          <w:lang w:val="ru-RU" w:bidi="en-US"/>
        </w:rPr>
        <w:t>Учащиеся школы - ежегодно награждаются стипендией мэра.</w:t>
      </w:r>
    </w:p>
    <w:p w:rsidR="00B60A71" w:rsidRPr="00BD4F68" w:rsidRDefault="00B60A71" w:rsidP="00B60A71">
      <w:pPr>
        <w:widowControl/>
        <w:autoSpaceDE/>
        <w:autoSpaceDN/>
        <w:ind w:firstLine="540"/>
        <w:jc w:val="both"/>
        <w:rPr>
          <w:sz w:val="24"/>
          <w:szCs w:val="24"/>
          <w:lang w:val="ru-RU" w:bidi="en-US"/>
        </w:rPr>
      </w:pPr>
      <w:r w:rsidRPr="00BD4F68">
        <w:rPr>
          <w:sz w:val="24"/>
          <w:szCs w:val="24"/>
          <w:lang w:val="ru-RU" w:bidi="en-US"/>
        </w:rPr>
        <w:t xml:space="preserve">Успехи учащихся результат плодотворной работы педагогического коллектива. </w:t>
      </w:r>
    </w:p>
    <w:p w:rsidR="00B60A71" w:rsidRPr="00BD4F68" w:rsidRDefault="00B60A71" w:rsidP="00B60A71">
      <w:pPr>
        <w:widowControl/>
        <w:autoSpaceDE/>
        <w:autoSpaceDN/>
        <w:ind w:firstLine="540"/>
        <w:jc w:val="both"/>
        <w:rPr>
          <w:sz w:val="24"/>
          <w:szCs w:val="24"/>
          <w:lang w:val="ru-RU" w:bidi="en-US"/>
        </w:rPr>
      </w:pPr>
      <w:r w:rsidRPr="00BD4F68">
        <w:rPr>
          <w:b/>
          <w:sz w:val="24"/>
          <w:szCs w:val="24"/>
          <w:lang w:val="ru-RU" w:bidi="en-US"/>
        </w:rPr>
        <w:t>Педагогический коллектив четырежды занесен на городскую Доску Почета.</w:t>
      </w:r>
      <w:r w:rsidRPr="00BD4F68">
        <w:rPr>
          <w:sz w:val="24"/>
          <w:szCs w:val="24"/>
          <w:lang w:val="ru-RU" w:bidi="en-US"/>
        </w:rPr>
        <w:t xml:space="preserve">    </w:t>
      </w:r>
    </w:p>
    <w:p w:rsidR="00B60A71" w:rsidRPr="00BD4F68" w:rsidRDefault="00B60A71" w:rsidP="00B60A71">
      <w:pPr>
        <w:widowControl/>
        <w:autoSpaceDE/>
        <w:autoSpaceDN/>
        <w:ind w:firstLine="540"/>
        <w:jc w:val="both"/>
        <w:rPr>
          <w:sz w:val="24"/>
          <w:szCs w:val="24"/>
          <w:lang w:val="ru-RU" w:bidi="en-US"/>
        </w:rPr>
      </w:pPr>
      <w:r w:rsidRPr="00BD4F68">
        <w:rPr>
          <w:b/>
          <w:sz w:val="24"/>
          <w:szCs w:val="24"/>
          <w:lang w:val="ru-RU" w:bidi="en-US"/>
        </w:rPr>
        <w:t>Педагогические работники постоянно совершенствуют свое профессиональное мастерство</w:t>
      </w:r>
      <w:r w:rsidRPr="00BD4F68">
        <w:rPr>
          <w:sz w:val="24"/>
          <w:szCs w:val="24"/>
          <w:lang w:val="ru-RU" w:bidi="en-US"/>
        </w:rPr>
        <w:t xml:space="preserve">, печатаются на страницах журналов регионального, Всероссийского уровней и интернет-изданиях: </w:t>
      </w:r>
      <w:r w:rsidRPr="00BD4F68">
        <w:rPr>
          <w:b/>
          <w:i/>
          <w:sz w:val="24"/>
          <w:szCs w:val="24"/>
          <w:lang w:val="ru-RU" w:bidi="en-US"/>
        </w:rPr>
        <w:t>«Одаренный ребенок», «Практический журнал для учителей», «Учительская газета».</w:t>
      </w:r>
      <w:r w:rsidRPr="00BD4F68">
        <w:rPr>
          <w:sz w:val="24"/>
          <w:szCs w:val="24"/>
          <w:lang w:val="ru-RU" w:bidi="en-US"/>
        </w:rPr>
        <w:t xml:space="preserve">  Проходят курсовую подготовку в г. Москва, Н.Новгород на базе ДПО НИРО.</w:t>
      </w:r>
    </w:p>
    <w:p w:rsidR="00B60A71" w:rsidRPr="00BD4F68" w:rsidRDefault="00B60A71" w:rsidP="00B60A71">
      <w:pPr>
        <w:widowControl/>
        <w:autoSpaceDE/>
        <w:autoSpaceDN/>
        <w:ind w:firstLine="540"/>
        <w:jc w:val="both"/>
        <w:rPr>
          <w:sz w:val="24"/>
          <w:szCs w:val="24"/>
          <w:lang w:val="ru-RU"/>
        </w:rPr>
      </w:pPr>
      <w:r w:rsidRPr="00BD4F68">
        <w:rPr>
          <w:b/>
          <w:sz w:val="24"/>
          <w:szCs w:val="24"/>
          <w:lang w:val="ru-RU"/>
        </w:rPr>
        <w:t>Таким образом, миссия школы</w:t>
      </w:r>
      <w:r w:rsidRPr="00BD4F68">
        <w:rPr>
          <w:sz w:val="24"/>
          <w:szCs w:val="24"/>
          <w:lang w:val="ru-RU"/>
        </w:rPr>
        <w:t xml:space="preserve"> определяется как </w:t>
      </w:r>
      <w:r w:rsidRPr="00BD4F68">
        <w:rPr>
          <w:b/>
          <w:sz w:val="24"/>
          <w:szCs w:val="24"/>
          <w:lang w:val="ru-RU"/>
        </w:rPr>
        <w:t>обеспечение высокого качества образования</w:t>
      </w:r>
      <w:r w:rsidRPr="00BD4F68">
        <w:rPr>
          <w:sz w:val="24"/>
          <w:szCs w:val="24"/>
          <w:lang w:val="ru-RU"/>
        </w:rPr>
        <w:t xml:space="preserve"> за счет моделирования индивидуальных  образовательных маршрутов, сохранения и укрепления здоровья учащихся, подготовке детей  к жизни в открытом и меняющемся мире в соответствии с их склонностями, интересами и запросами, а также их родителями (законными представителями).</w:t>
      </w:r>
    </w:p>
    <w:p w:rsidR="00B60A71" w:rsidRPr="00BD4F68" w:rsidRDefault="00B60A71" w:rsidP="00B60A71">
      <w:pPr>
        <w:widowControl/>
        <w:autoSpaceDE/>
        <w:autoSpaceDN/>
        <w:spacing w:after="200" w:line="252" w:lineRule="auto"/>
        <w:rPr>
          <w:rFonts w:ascii="Cambria" w:hAnsi="Cambria"/>
          <w:b/>
          <w:sz w:val="24"/>
          <w:szCs w:val="24"/>
          <w:lang w:val="ru-RU" w:bidi="en-US"/>
        </w:rPr>
      </w:pPr>
    </w:p>
    <w:p w:rsidR="00B60A71" w:rsidRPr="00BD4F68" w:rsidRDefault="00B60A71" w:rsidP="00B60A71">
      <w:pPr>
        <w:tabs>
          <w:tab w:val="left" w:pos="851"/>
        </w:tabs>
        <w:ind w:firstLine="709"/>
        <w:jc w:val="center"/>
        <w:outlineLvl w:val="0"/>
        <w:rPr>
          <w:b/>
          <w:iCs/>
          <w:color w:val="000000"/>
          <w:w w:val="0"/>
          <w:kern w:val="2"/>
          <w:sz w:val="24"/>
          <w:szCs w:val="24"/>
          <w:lang w:val="ru-RU" w:eastAsia="ko-KR"/>
        </w:rPr>
      </w:pPr>
      <w:bookmarkStart w:id="40" w:name="_Toc99639558"/>
      <w:r w:rsidRPr="00BD4F68">
        <w:rPr>
          <w:b/>
          <w:kern w:val="2"/>
          <w:sz w:val="24"/>
          <w:szCs w:val="24"/>
          <w:lang w:val="ru-RU" w:eastAsia="ko-KR"/>
        </w:rPr>
        <w:t>2.2. Виды, формы и содержание воспитательной деятельности</w:t>
      </w:r>
      <w:bookmarkEnd w:id="40"/>
    </w:p>
    <w:p w:rsidR="00B60A71" w:rsidRPr="00BD4F68" w:rsidRDefault="00B60A71" w:rsidP="00B60A71">
      <w:pPr>
        <w:widowControl/>
        <w:autoSpaceDE/>
        <w:autoSpaceDN/>
        <w:ind w:firstLine="540"/>
        <w:jc w:val="both"/>
        <w:rPr>
          <w:sz w:val="24"/>
          <w:szCs w:val="24"/>
          <w:lang w:val="ru-RU"/>
        </w:rPr>
      </w:pPr>
      <w:r w:rsidRPr="00BD4F68">
        <w:rPr>
          <w:sz w:val="24"/>
          <w:szCs w:val="24"/>
          <w:lang w:val="ru-RU"/>
        </w:rPr>
        <w:t>Достижение цели и решение задач воспитания осуществляется в рамках всех направлений деятельности школы. Содержание, виды и формы воспитательной деятельности представлены в соответствующих модулях.</w:t>
      </w:r>
    </w:p>
    <w:p w:rsidR="00B60A71" w:rsidRPr="00BD4F68" w:rsidRDefault="00B60A71" w:rsidP="00B60A71">
      <w:pPr>
        <w:pStyle w:val="a3"/>
        <w:tabs>
          <w:tab w:val="left" w:pos="9781"/>
        </w:tabs>
        <w:ind w:left="0" w:firstLine="0"/>
        <w:rPr>
          <w:sz w:val="24"/>
          <w:szCs w:val="24"/>
          <w:lang w:val="ru-RU"/>
        </w:rPr>
      </w:pPr>
    </w:p>
    <w:p w:rsidR="00B60A71" w:rsidRPr="00BD4F68" w:rsidRDefault="00B60A71" w:rsidP="00B60A71">
      <w:pPr>
        <w:pStyle w:val="a3"/>
        <w:tabs>
          <w:tab w:val="left" w:pos="9781"/>
        </w:tabs>
        <w:ind w:left="0" w:firstLine="0"/>
        <w:jc w:val="center"/>
        <w:rPr>
          <w:b/>
          <w:sz w:val="24"/>
          <w:szCs w:val="24"/>
          <w:lang w:val="ru-RU"/>
        </w:rPr>
      </w:pPr>
      <w:r w:rsidRPr="00BD4F68">
        <w:rPr>
          <w:b/>
          <w:sz w:val="24"/>
          <w:szCs w:val="24"/>
          <w:lang w:val="ru-RU"/>
        </w:rPr>
        <w:t>2.2.1. «Инвариативные модули»</w:t>
      </w:r>
    </w:p>
    <w:p w:rsidR="00B60A71" w:rsidRPr="00BD4F68" w:rsidRDefault="00B60A71" w:rsidP="00B60A71">
      <w:pPr>
        <w:pStyle w:val="a3"/>
        <w:tabs>
          <w:tab w:val="left" w:pos="9781"/>
        </w:tabs>
        <w:ind w:left="0" w:firstLine="0"/>
        <w:jc w:val="center"/>
        <w:rPr>
          <w:b/>
          <w:sz w:val="24"/>
          <w:szCs w:val="24"/>
          <w:lang w:val="ru-RU"/>
        </w:rPr>
      </w:pPr>
    </w:p>
    <w:p w:rsidR="00B60A71" w:rsidRPr="00FE42AE" w:rsidRDefault="00B60A71" w:rsidP="00B60A71">
      <w:pPr>
        <w:pStyle w:val="1"/>
        <w:tabs>
          <w:tab w:val="left" w:pos="0"/>
        </w:tabs>
        <w:spacing w:line="296" w:lineRule="exact"/>
        <w:ind w:left="0"/>
      </w:pPr>
      <w:r w:rsidRPr="003A29F0">
        <w:t xml:space="preserve">2.2.1.1. </w:t>
      </w:r>
      <w:r w:rsidRPr="00FE42AE">
        <w:t>Модуль «Школьный урок»</w:t>
      </w:r>
    </w:p>
    <w:p w:rsidR="00B60A71" w:rsidRPr="00BD4F68" w:rsidRDefault="00B60A71" w:rsidP="00B60A71">
      <w:pPr>
        <w:pStyle w:val="a3"/>
        <w:spacing w:before="6"/>
        <w:ind w:left="0" w:firstLine="0"/>
        <w:rPr>
          <w:sz w:val="24"/>
          <w:szCs w:val="24"/>
          <w:lang w:val="ru-RU"/>
        </w:rPr>
      </w:pPr>
      <w:r w:rsidRPr="00BD4F68">
        <w:rPr>
          <w:sz w:val="24"/>
          <w:szCs w:val="24"/>
          <w:lang w:val="ru-RU"/>
        </w:rPr>
        <w:t>Реализация учителями воспитательного потенциала урока предполагает следующее:</w:t>
      </w:r>
    </w:p>
    <w:p w:rsidR="00B60A71" w:rsidRPr="00BD4F68" w:rsidRDefault="00B60A71" w:rsidP="00B60A71">
      <w:pPr>
        <w:pStyle w:val="a3"/>
        <w:spacing w:before="6"/>
        <w:ind w:left="0" w:firstLine="0"/>
        <w:rPr>
          <w:b/>
          <w:sz w:val="24"/>
          <w:szCs w:val="24"/>
          <w:lang w:val="ru-RU"/>
        </w:rPr>
      </w:pPr>
      <w:r w:rsidRPr="00BD4F68">
        <w:rPr>
          <w:b/>
          <w:sz w:val="24"/>
          <w:szCs w:val="24"/>
          <w:lang w:val="ru-RU"/>
        </w:rPr>
        <w:t>Уровень начального общего образования:</w:t>
      </w:r>
    </w:p>
    <w:p w:rsidR="00B60A71" w:rsidRPr="00BD4F68" w:rsidRDefault="00B60A71" w:rsidP="00B60A71">
      <w:pPr>
        <w:pStyle w:val="a3"/>
        <w:spacing w:before="6"/>
        <w:ind w:left="0" w:firstLine="0"/>
        <w:rPr>
          <w:sz w:val="24"/>
          <w:szCs w:val="24"/>
          <w:lang w:val="ru-RU"/>
        </w:rPr>
      </w:pPr>
      <w:r w:rsidRPr="00BD4F68">
        <w:rPr>
          <w:sz w:val="24"/>
          <w:szCs w:val="24"/>
          <w:lang w:val="ru-RU"/>
        </w:rPr>
        <w:t>-установление доверительных отношений между учителем и его учениками, способствующих позитивному восприятию учащимися требований и просьб учителя, привлечению их внимания к обсуждаемой на уроке информации, активизации их познавательной деятельности;</w:t>
      </w:r>
    </w:p>
    <w:p w:rsidR="00B60A71" w:rsidRPr="00BD4F68" w:rsidRDefault="00B60A71" w:rsidP="00B60A71">
      <w:pPr>
        <w:pStyle w:val="a3"/>
        <w:spacing w:before="6"/>
        <w:ind w:left="0" w:firstLine="0"/>
        <w:rPr>
          <w:sz w:val="24"/>
          <w:szCs w:val="24"/>
          <w:lang w:val="ru-RU"/>
        </w:rPr>
      </w:pPr>
      <w:r w:rsidRPr="00BD4F68">
        <w:rPr>
          <w:sz w:val="24"/>
          <w:szCs w:val="24"/>
          <w:lang w:val="ru-RU"/>
        </w:rPr>
        <w:t>-побуждение учащихся соблюдать на уроке общепринятые нормы поведения, правила общения со старшими (учителями) и сверстниками (учащимися), принципы учебной дисциплины и самоорганизации;</w:t>
      </w:r>
    </w:p>
    <w:p w:rsidR="00B60A71" w:rsidRPr="00BD4F68" w:rsidRDefault="00B60A71" w:rsidP="00B60A71">
      <w:pPr>
        <w:pStyle w:val="a3"/>
        <w:spacing w:before="6"/>
        <w:ind w:left="0" w:firstLine="0"/>
        <w:rPr>
          <w:sz w:val="24"/>
          <w:szCs w:val="24"/>
          <w:lang w:val="ru-RU"/>
        </w:rPr>
      </w:pPr>
      <w:r w:rsidRPr="00BD4F68">
        <w:rPr>
          <w:sz w:val="24"/>
          <w:szCs w:val="24"/>
          <w:lang w:val="ru-RU"/>
        </w:rPr>
        <w:t>-привлечение внимания учащихся к ценностному аспекту изучаемых на уроках явлений, организация их работы с получаемой на уроке социально значимой информацией – инициирование ее обсуждения, высказывания учащимися своего мнения по ее поводу, выработки своего к ней отношения;</w:t>
      </w:r>
    </w:p>
    <w:p w:rsidR="00B60A71" w:rsidRPr="00BD4F68" w:rsidRDefault="00B60A71" w:rsidP="00B60A71">
      <w:pPr>
        <w:pStyle w:val="a3"/>
        <w:spacing w:before="6"/>
        <w:ind w:left="0" w:firstLine="0"/>
        <w:rPr>
          <w:sz w:val="24"/>
          <w:szCs w:val="24"/>
          <w:lang w:val="ru-RU"/>
        </w:rPr>
      </w:pPr>
      <w:r w:rsidRPr="00BD4F68">
        <w:rPr>
          <w:sz w:val="24"/>
          <w:szCs w:val="24"/>
          <w:lang w:val="ru-RU"/>
        </w:rPr>
        <w:t xml:space="preserve">-применение на уроке интерактивных форм работы учащихся: интеллектуальных игр, </w:t>
      </w:r>
      <w:r w:rsidRPr="00BD4F68">
        <w:rPr>
          <w:sz w:val="24"/>
          <w:szCs w:val="24"/>
          <w:lang w:val="ru-RU"/>
        </w:rPr>
        <w:lastRenderedPageBreak/>
        <w:t>стимулирующих познавательную мотивацию учащихся; групповой работы или работы в парах, которые учат учащихся командной работе и взаимодействию с другими учащимися;</w:t>
      </w:r>
    </w:p>
    <w:p w:rsidR="00B60A71" w:rsidRPr="00BD4F68" w:rsidRDefault="00B60A71" w:rsidP="00B60A71">
      <w:pPr>
        <w:pStyle w:val="a3"/>
        <w:spacing w:before="6"/>
        <w:ind w:left="0" w:firstLine="0"/>
        <w:rPr>
          <w:sz w:val="24"/>
          <w:szCs w:val="24"/>
          <w:lang w:val="ru-RU"/>
        </w:rPr>
      </w:pPr>
      <w:r w:rsidRPr="00BD4F68">
        <w:rPr>
          <w:sz w:val="24"/>
          <w:szCs w:val="24"/>
          <w:lang w:val="ru-RU"/>
        </w:rPr>
        <w:t>-включение в урок игровых процедур, которые помогают поддержать мотивацию учащихся к получению знаний, налаживанию позитивных межличностных отношений в классе, помогают установлению доброжелательной атмосферы во время урока;</w:t>
      </w:r>
    </w:p>
    <w:p w:rsidR="00B60A71" w:rsidRPr="00BD4F68" w:rsidRDefault="00B60A71" w:rsidP="00B60A71">
      <w:pPr>
        <w:pStyle w:val="a3"/>
        <w:spacing w:before="6"/>
        <w:ind w:left="0" w:firstLine="0"/>
        <w:rPr>
          <w:b/>
          <w:sz w:val="24"/>
          <w:szCs w:val="24"/>
          <w:lang w:val="ru-RU"/>
        </w:rPr>
      </w:pPr>
      <w:r w:rsidRPr="00BD4F68">
        <w:rPr>
          <w:b/>
          <w:sz w:val="24"/>
          <w:szCs w:val="24"/>
          <w:lang w:val="ru-RU"/>
        </w:rPr>
        <w:t>Уровень основного общего образования</w:t>
      </w:r>
    </w:p>
    <w:p w:rsidR="00B60A71" w:rsidRPr="00BD4F68" w:rsidRDefault="00B60A71" w:rsidP="00B60A71">
      <w:pPr>
        <w:pStyle w:val="a3"/>
        <w:spacing w:before="6"/>
        <w:ind w:left="0" w:firstLine="0"/>
        <w:rPr>
          <w:sz w:val="24"/>
          <w:szCs w:val="24"/>
          <w:lang w:val="ru-RU"/>
        </w:rPr>
      </w:pPr>
      <w:r w:rsidRPr="00BD4F68">
        <w:rPr>
          <w:sz w:val="24"/>
          <w:szCs w:val="24"/>
          <w:lang w:val="ru-RU"/>
        </w:rPr>
        <w:t>-установление доверительных отношений между учителем и его учениками, способствующих позитивному восприятию учащимися требований и просьб учителя, привлечению их внимания к обсуждаемой на уроке информации, активизации их познавательной деятельности;</w:t>
      </w:r>
    </w:p>
    <w:p w:rsidR="00B60A71" w:rsidRPr="00BD4F68" w:rsidRDefault="00B60A71" w:rsidP="00B60A71">
      <w:pPr>
        <w:pStyle w:val="a3"/>
        <w:spacing w:before="6"/>
        <w:ind w:left="0" w:firstLine="0"/>
        <w:rPr>
          <w:sz w:val="24"/>
          <w:szCs w:val="24"/>
          <w:lang w:val="ru-RU"/>
        </w:rPr>
      </w:pPr>
      <w:r w:rsidRPr="00BD4F68">
        <w:rPr>
          <w:sz w:val="24"/>
          <w:szCs w:val="24"/>
          <w:lang w:val="ru-RU"/>
        </w:rPr>
        <w:t>-побуждение учащихся соблюдать на уроке общепринятые нормы поведения, правила общения со старшими (учителями) и сверстниками (учащимися), принципы учебной дисциплины и самоорганизации;</w:t>
      </w:r>
    </w:p>
    <w:p w:rsidR="00B60A71" w:rsidRPr="00BD4F68" w:rsidRDefault="00B60A71" w:rsidP="00B60A71">
      <w:pPr>
        <w:pStyle w:val="a3"/>
        <w:spacing w:before="6"/>
        <w:ind w:left="0" w:firstLine="0"/>
        <w:rPr>
          <w:sz w:val="24"/>
          <w:szCs w:val="24"/>
          <w:lang w:val="ru-RU"/>
        </w:rPr>
      </w:pPr>
      <w:r w:rsidRPr="00BD4F68">
        <w:rPr>
          <w:sz w:val="24"/>
          <w:szCs w:val="24"/>
          <w:lang w:val="ru-RU"/>
        </w:rPr>
        <w:t>-привлечение внимания учащихся к ценностному аспекту изучаемых на уроках явлений, организация их работы с получаемой на уроке социально значимой информацией – инициирование ее обсуждения, высказывания учащимися своего мнения по ее поводу, выработки своего к ней отношения;</w:t>
      </w:r>
    </w:p>
    <w:p w:rsidR="00B60A71" w:rsidRPr="00BD4F68" w:rsidRDefault="00B60A71" w:rsidP="00B60A71">
      <w:pPr>
        <w:pStyle w:val="a3"/>
        <w:spacing w:before="6"/>
        <w:ind w:left="0" w:firstLine="0"/>
        <w:rPr>
          <w:sz w:val="24"/>
          <w:szCs w:val="24"/>
          <w:lang w:val="ru-RU"/>
        </w:rPr>
      </w:pPr>
      <w:r w:rsidRPr="00BD4F68">
        <w:rPr>
          <w:sz w:val="24"/>
          <w:szCs w:val="24"/>
          <w:lang w:val="ru-RU"/>
        </w:rPr>
        <w:t>- использование воспитательных возможностей содержания учебного предмета через демонстрацию учащимся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p w:rsidR="00B60A71" w:rsidRPr="00BD4F68" w:rsidRDefault="00B60A71" w:rsidP="00B60A71">
      <w:pPr>
        <w:pStyle w:val="a3"/>
        <w:spacing w:before="6"/>
        <w:ind w:left="0" w:firstLine="0"/>
        <w:rPr>
          <w:sz w:val="24"/>
          <w:szCs w:val="24"/>
          <w:lang w:val="ru-RU"/>
        </w:rPr>
      </w:pPr>
      <w:r w:rsidRPr="00BD4F68">
        <w:rPr>
          <w:sz w:val="24"/>
          <w:szCs w:val="24"/>
          <w:lang w:val="ru-RU"/>
        </w:rPr>
        <w:t xml:space="preserve">-применение на уроке интерактивных форм работы учащихся: интеллектуальных игр, стимулирующих познавательную мотивацию учащихся; дидактического театра, где полученные на уроке знания обыгрываются в театральных постановках; дискуссий, которые дают учащимся </w:t>
      </w:r>
      <w:r w:rsidRPr="00BD4F68">
        <w:rPr>
          <w:sz w:val="24"/>
          <w:szCs w:val="24"/>
          <w:lang w:val="ru-RU"/>
        </w:rPr>
        <w:lastRenderedPageBreak/>
        <w:t>возможность приобрести опыт ведения конструктивного диалога; групповой работы или работы в парах, которые учат учащихся командной работе и взаимодействию с другими детьми;</w:t>
      </w:r>
    </w:p>
    <w:p w:rsidR="00B60A71" w:rsidRPr="00BD4F68" w:rsidRDefault="00B60A71" w:rsidP="00B60A71">
      <w:pPr>
        <w:pStyle w:val="a3"/>
        <w:spacing w:before="6"/>
        <w:ind w:left="0" w:firstLine="0"/>
        <w:rPr>
          <w:sz w:val="24"/>
          <w:szCs w:val="24"/>
          <w:lang w:val="ru-RU"/>
        </w:rPr>
      </w:pPr>
      <w:r w:rsidRPr="00BD4F68">
        <w:rPr>
          <w:sz w:val="24"/>
          <w:szCs w:val="24"/>
          <w:lang w:val="ru-RU"/>
        </w:rPr>
        <w:t>-включение в урок игровых процедур, которые помогают поддержать мотивацию учащихся к получению знаний, налаживанию позитивных межличностных отношений в классе, помогают установлению доброжелательной атмосферы во время урока;</w:t>
      </w:r>
    </w:p>
    <w:p w:rsidR="00B60A71" w:rsidRPr="00BD4F68" w:rsidRDefault="00B60A71" w:rsidP="00B60A71">
      <w:pPr>
        <w:pStyle w:val="a3"/>
        <w:spacing w:before="6"/>
        <w:ind w:left="0" w:firstLine="0"/>
        <w:rPr>
          <w:sz w:val="24"/>
          <w:szCs w:val="24"/>
          <w:lang w:val="ru-RU"/>
        </w:rPr>
      </w:pPr>
      <w:r w:rsidRPr="00BD4F68">
        <w:rPr>
          <w:sz w:val="24"/>
          <w:szCs w:val="24"/>
          <w:lang w:val="ru-RU"/>
        </w:rPr>
        <w:t>-организация шефства мотивированных и эрудированных учащихся над их неуспевающими одноклассниками, дающего учащимся социально значимый опыт сотрудничества и взаимной помощи;</w:t>
      </w:r>
    </w:p>
    <w:p w:rsidR="00B60A71" w:rsidRPr="00BD4F68" w:rsidRDefault="00B60A71" w:rsidP="00B60A71">
      <w:pPr>
        <w:pStyle w:val="a3"/>
        <w:spacing w:before="6"/>
        <w:ind w:left="0" w:firstLine="0"/>
        <w:rPr>
          <w:sz w:val="24"/>
          <w:szCs w:val="24"/>
          <w:lang w:val="ru-RU"/>
        </w:rPr>
      </w:pPr>
      <w:r w:rsidRPr="00BD4F68">
        <w:rPr>
          <w:sz w:val="24"/>
          <w:szCs w:val="24"/>
          <w:lang w:val="ru-RU"/>
        </w:rPr>
        <w:t>-инициирование и поддержка исследовательской деятельности учащихся в рамках реализации ими индивидуальных и групповых исследовательских проектов, что даст школьникам возможность приобрести навык самостоятельного решения теоретической проблемы, навык генерирования и оформления собственных идей, навык уважительного отношения к чужим идеям, оформленным в работах других исследователей, навык публичного выступления перед аудиторией, аргументирования и отстаивания своей точки зрения.</w:t>
      </w:r>
    </w:p>
    <w:p w:rsidR="00B60A71" w:rsidRPr="00BD4F68" w:rsidRDefault="00B60A71" w:rsidP="00B60A71">
      <w:pPr>
        <w:pStyle w:val="a3"/>
        <w:spacing w:before="6"/>
        <w:ind w:left="0" w:firstLine="0"/>
        <w:rPr>
          <w:b/>
          <w:sz w:val="24"/>
          <w:szCs w:val="24"/>
          <w:lang w:val="ru-RU"/>
        </w:rPr>
      </w:pPr>
      <w:r w:rsidRPr="00BD4F68">
        <w:rPr>
          <w:b/>
          <w:sz w:val="24"/>
          <w:szCs w:val="24"/>
          <w:lang w:val="ru-RU"/>
        </w:rPr>
        <w:t>Уровень среднего общего образования:</w:t>
      </w:r>
    </w:p>
    <w:p w:rsidR="00B60A71" w:rsidRPr="00BD4F68" w:rsidRDefault="00B60A71" w:rsidP="00B60A71">
      <w:pPr>
        <w:pStyle w:val="a3"/>
        <w:spacing w:before="6"/>
        <w:ind w:left="0" w:firstLine="0"/>
        <w:rPr>
          <w:sz w:val="24"/>
          <w:szCs w:val="24"/>
          <w:lang w:val="ru-RU"/>
        </w:rPr>
      </w:pPr>
      <w:r w:rsidRPr="00BD4F68">
        <w:rPr>
          <w:sz w:val="24"/>
          <w:szCs w:val="24"/>
          <w:lang w:val="ru-RU"/>
        </w:rPr>
        <w:t>-привлечение внимания учащихся к ценностному аспекту изучаемых на уроках явлений, организация их работы с получаемой на уроке социально значимой информацией – инициирование ее обсуждения, высказывания учащимися своего мнения по ее поводу, выработки своего к ней отношения;</w:t>
      </w:r>
    </w:p>
    <w:p w:rsidR="00B60A71" w:rsidRPr="00BD4F68" w:rsidRDefault="00B60A71" w:rsidP="00B60A71">
      <w:pPr>
        <w:pStyle w:val="a3"/>
        <w:spacing w:before="6"/>
        <w:ind w:left="0" w:firstLine="0"/>
        <w:rPr>
          <w:sz w:val="24"/>
          <w:szCs w:val="24"/>
          <w:lang w:val="ru-RU"/>
        </w:rPr>
      </w:pPr>
      <w:r w:rsidRPr="00BD4F68">
        <w:rPr>
          <w:sz w:val="24"/>
          <w:szCs w:val="24"/>
          <w:lang w:val="ru-RU"/>
        </w:rPr>
        <w:t>-использование воспитательных возможностей содержания учебного предмета через демонстрацию учащимся примеров ответственного, гражданского поведения, проявления человеколюбия и добросердечности, через подбор соответствующих текстов для чтения, задач для решения, проблемных ситуаций для обсуждения в классе;</w:t>
      </w:r>
    </w:p>
    <w:p w:rsidR="00B60A71" w:rsidRPr="00BD4F68" w:rsidRDefault="00B60A71" w:rsidP="00B60A71">
      <w:pPr>
        <w:pStyle w:val="a3"/>
        <w:spacing w:before="6"/>
        <w:ind w:left="0" w:firstLine="0"/>
        <w:rPr>
          <w:sz w:val="24"/>
          <w:szCs w:val="24"/>
          <w:lang w:val="ru-RU"/>
        </w:rPr>
      </w:pPr>
      <w:r w:rsidRPr="00BD4F68">
        <w:rPr>
          <w:sz w:val="24"/>
          <w:szCs w:val="24"/>
          <w:lang w:val="ru-RU"/>
        </w:rPr>
        <w:lastRenderedPageBreak/>
        <w:t>-применение на уроке интерактивных форм работы учащихся: интеллектуальных игр, стимулирующих познавательную мотивацию учащихся; дидактического театра, где полученные на уроке знания обыгрываются в театральных постановках; дискуссий, которые дают учащимся возможность приобрести опыт ведения конструктивного диалога; групповой работы или работы в парах, которые учат учащихся командной работе и взаимодействию с другими детьми;</w:t>
      </w:r>
    </w:p>
    <w:p w:rsidR="00B60A71" w:rsidRPr="00BD4F68" w:rsidRDefault="00B60A71" w:rsidP="00B60A71">
      <w:pPr>
        <w:pStyle w:val="a3"/>
        <w:spacing w:before="6"/>
        <w:ind w:left="0" w:firstLine="0"/>
        <w:rPr>
          <w:sz w:val="24"/>
          <w:szCs w:val="24"/>
          <w:lang w:val="ru-RU"/>
        </w:rPr>
      </w:pPr>
      <w:r w:rsidRPr="00BD4F68">
        <w:rPr>
          <w:sz w:val="24"/>
          <w:szCs w:val="24"/>
          <w:lang w:val="ru-RU"/>
        </w:rPr>
        <w:t>-включение в урок игровых процедур, которые помогают поддержать мотивацию учащихся к получению знаний, налаживанию позитивных межличностных отношений в классе, помогают установлению доброжелательной атмосферы во время урока;</w:t>
      </w:r>
    </w:p>
    <w:p w:rsidR="00B60A71" w:rsidRPr="00BD4F68" w:rsidRDefault="00B60A71" w:rsidP="00B60A71">
      <w:pPr>
        <w:pStyle w:val="a3"/>
        <w:spacing w:before="6"/>
        <w:ind w:left="0" w:firstLine="0"/>
        <w:rPr>
          <w:sz w:val="24"/>
          <w:szCs w:val="24"/>
          <w:lang w:val="ru-RU"/>
        </w:rPr>
      </w:pPr>
      <w:r w:rsidRPr="00BD4F68">
        <w:rPr>
          <w:sz w:val="24"/>
          <w:szCs w:val="24"/>
          <w:lang w:val="ru-RU"/>
        </w:rPr>
        <w:t>-организация шефства мотивированных и эрудированных учащихся над их неуспевающими одноклассниками, дающего учащимся социально значимый опыт сотрудничества и взаимной помощи;</w:t>
      </w:r>
    </w:p>
    <w:p w:rsidR="00B60A71" w:rsidRPr="00BD4F68" w:rsidRDefault="00B60A71" w:rsidP="00B60A71">
      <w:pPr>
        <w:pStyle w:val="a3"/>
        <w:spacing w:before="6"/>
        <w:ind w:left="0" w:firstLine="0"/>
        <w:rPr>
          <w:sz w:val="24"/>
          <w:szCs w:val="24"/>
          <w:lang w:val="ru-RU"/>
        </w:rPr>
      </w:pPr>
      <w:r w:rsidRPr="00BD4F68">
        <w:rPr>
          <w:sz w:val="24"/>
          <w:szCs w:val="24"/>
          <w:lang w:val="ru-RU"/>
        </w:rPr>
        <w:t>-инициирование и поддержка исследовательской деятельности учащихся в рамках реализации ими индивидуальных и групповых исследовательских проектов, что даст школьникам возможность приобрести навык самостоятельного решения теоретической проблемы, навык генерирования и оформления собственных идей, навык уважительного отношения к чужим идеям, оформленным в работах других исследователей, навык публичного выступления перед аудиторией, аргументирования и отстаивания своей точки зрения.</w:t>
      </w:r>
    </w:p>
    <w:p w:rsidR="00B60A71" w:rsidRPr="00BD4F68" w:rsidRDefault="00B60A71" w:rsidP="00B60A71">
      <w:pPr>
        <w:pStyle w:val="a3"/>
        <w:ind w:left="0" w:right="222" w:firstLine="0"/>
        <w:rPr>
          <w:b/>
          <w:sz w:val="24"/>
          <w:szCs w:val="24"/>
          <w:lang w:val="ru-RU"/>
        </w:rPr>
      </w:pPr>
    </w:p>
    <w:p w:rsidR="00B60A71" w:rsidRPr="00BD4F68" w:rsidRDefault="00B60A71" w:rsidP="00B60A71">
      <w:pPr>
        <w:pStyle w:val="a3"/>
        <w:ind w:left="0" w:right="222" w:firstLine="0"/>
        <w:jc w:val="center"/>
        <w:rPr>
          <w:b/>
          <w:sz w:val="24"/>
          <w:szCs w:val="24"/>
          <w:lang w:val="ru-RU"/>
        </w:rPr>
      </w:pPr>
      <w:r w:rsidRPr="00BD4F68">
        <w:rPr>
          <w:b/>
          <w:sz w:val="24"/>
          <w:szCs w:val="24"/>
          <w:lang w:val="ru-RU"/>
        </w:rPr>
        <w:t>2.2.1.2.  Модуль  «Внеурочная деятельность»</w:t>
      </w:r>
    </w:p>
    <w:p w:rsidR="00B60A71" w:rsidRPr="00BD4F68" w:rsidRDefault="00B60A71" w:rsidP="00B60A71">
      <w:pPr>
        <w:pStyle w:val="a3"/>
        <w:spacing w:before="6"/>
        <w:ind w:left="0" w:firstLine="0"/>
        <w:rPr>
          <w:sz w:val="24"/>
          <w:szCs w:val="24"/>
          <w:lang w:val="ru-RU"/>
        </w:rPr>
      </w:pPr>
      <w:r w:rsidRPr="00BD4F68">
        <w:rPr>
          <w:sz w:val="24"/>
          <w:szCs w:val="24"/>
          <w:lang w:val="ru-RU"/>
        </w:rPr>
        <w:t xml:space="preserve">     Реализация воспитательного потенциала внеурочной деятельности  в соответствии с планами учебных курсов, внеурочных занятий и предусматривает: </w:t>
      </w:r>
    </w:p>
    <w:p w:rsidR="00B60A71" w:rsidRPr="00BD4F68" w:rsidRDefault="00B60A71" w:rsidP="00B60A71">
      <w:pPr>
        <w:pStyle w:val="a3"/>
        <w:ind w:left="0" w:right="222" w:firstLine="0"/>
        <w:rPr>
          <w:sz w:val="24"/>
          <w:szCs w:val="24"/>
          <w:lang w:val="ru-RU"/>
        </w:rPr>
      </w:pPr>
      <w:r w:rsidRPr="00BD4F68">
        <w:rPr>
          <w:sz w:val="24"/>
          <w:szCs w:val="24"/>
          <w:lang w:val="ru-RU"/>
        </w:rPr>
        <w:t xml:space="preserve">- вовлечение школьников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w:t>
      </w:r>
      <w:r w:rsidRPr="00BD4F68">
        <w:rPr>
          <w:sz w:val="24"/>
          <w:szCs w:val="24"/>
          <w:lang w:val="ru-RU"/>
        </w:rPr>
        <w:lastRenderedPageBreak/>
        <w:t xml:space="preserve">важные для своего личностного развития социально значимые отношения, получить опыт участия в социально значимых делах; </w:t>
      </w:r>
    </w:p>
    <w:p w:rsidR="00B60A71" w:rsidRPr="00BD4F68" w:rsidRDefault="00B60A71" w:rsidP="00B60A71">
      <w:pPr>
        <w:pStyle w:val="a3"/>
        <w:ind w:left="0" w:right="222" w:firstLine="0"/>
        <w:rPr>
          <w:sz w:val="24"/>
          <w:szCs w:val="24"/>
          <w:lang w:val="ru-RU"/>
        </w:rPr>
      </w:pPr>
      <w:r w:rsidRPr="00BD4F68">
        <w:rPr>
          <w:sz w:val="24"/>
          <w:szCs w:val="24"/>
          <w:lang w:val="ru-RU"/>
        </w:rPr>
        <w:t xml:space="preserve">- формирование в кружках и внеурочной деятельности, которые могли бы объединять детей и педагогов общими позитивными эмоциями и доверительными отношениями друг к другу; </w:t>
      </w:r>
    </w:p>
    <w:p w:rsidR="00B60A71" w:rsidRPr="00BD4F68" w:rsidRDefault="00B60A71" w:rsidP="00B60A71">
      <w:pPr>
        <w:pStyle w:val="a3"/>
        <w:ind w:left="0" w:right="222" w:firstLine="0"/>
        <w:rPr>
          <w:sz w:val="24"/>
          <w:szCs w:val="24"/>
          <w:lang w:val="ru-RU"/>
        </w:rPr>
      </w:pPr>
      <w:r w:rsidRPr="00BD4F68">
        <w:rPr>
          <w:sz w:val="24"/>
          <w:szCs w:val="24"/>
          <w:lang w:val="ru-RU"/>
        </w:rPr>
        <w:t xml:space="preserve">- создание в детских объединениях традиций, задающих их членам определенные социально значимые формы поведения; </w:t>
      </w:r>
    </w:p>
    <w:p w:rsidR="00B60A71" w:rsidRPr="00BD4F68" w:rsidRDefault="00B60A71" w:rsidP="00B60A71">
      <w:pPr>
        <w:pStyle w:val="a3"/>
        <w:ind w:left="0" w:right="222" w:firstLine="0"/>
        <w:rPr>
          <w:sz w:val="24"/>
          <w:szCs w:val="24"/>
          <w:lang w:val="ru-RU"/>
        </w:rPr>
      </w:pPr>
      <w:r w:rsidRPr="00BD4F68">
        <w:rPr>
          <w:sz w:val="24"/>
          <w:szCs w:val="24"/>
          <w:lang w:val="ru-RU"/>
        </w:rPr>
        <w:t xml:space="preserve">- поддержку в детских объединениях школьников с ярко выраженной лидерской позицией и установкой на сохранение и поддержание накопленных социально значимых традиций;  </w:t>
      </w:r>
    </w:p>
    <w:p w:rsidR="00B60A71" w:rsidRPr="00BD4F68" w:rsidRDefault="00B60A71" w:rsidP="00B60A71">
      <w:pPr>
        <w:pStyle w:val="a3"/>
        <w:ind w:left="0" w:right="222" w:firstLine="0"/>
        <w:rPr>
          <w:sz w:val="24"/>
          <w:szCs w:val="24"/>
          <w:lang w:val="ru-RU"/>
        </w:rPr>
      </w:pPr>
      <w:r w:rsidRPr="00BD4F68">
        <w:rPr>
          <w:sz w:val="24"/>
          <w:szCs w:val="24"/>
          <w:lang w:val="ru-RU"/>
        </w:rPr>
        <w:t xml:space="preserve">- поощрение педагогами детских инициатив и детского самоуправления.  </w:t>
      </w:r>
    </w:p>
    <w:p w:rsidR="00B60A71" w:rsidRPr="00BD4F68" w:rsidRDefault="00B60A71" w:rsidP="00B60A71">
      <w:pPr>
        <w:tabs>
          <w:tab w:val="left" w:pos="851"/>
        </w:tabs>
        <w:rPr>
          <w:i/>
          <w:color w:val="000000"/>
          <w:w w:val="0"/>
          <w:kern w:val="2"/>
          <w:sz w:val="24"/>
          <w:szCs w:val="24"/>
          <w:lang w:val="ru-RU" w:eastAsia="ko-KR"/>
        </w:rPr>
      </w:pPr>
      <w:r w:rsidRPr="00BD4F68">
        <w:rPr>
          <w:sz w:val="24"/>
          <w:szCs w:val="24"/>
          <w:lang w:val="ru-RU"/>
        </w:rPr>
        <w:t xml:space="preserve">   </w:t>
      </w:r>
      <w:r w:rsidRPr="00BD4F68">
        <w:rPr>
          <w:color w:val="000000"/>
          <w:w w:val="0"/>
          <w:kern w:val="2"/>
          <w:sz w:val="24"/>
          <w:szCs w:val="24"/>
          <w:lang w:val="ru-RU" w:eastAsia="ko-KR"/>
        </w:rPr>
        <w:t>Реализация воспитательного потенциала внеурочной деятельности в школе осуществляется в рамках выбранных обучающимися курсов, занятий</w:t>
      </w:r>
      <w:bookmarkStart w:id="41" w:name="_Hlk85704621"/>
      <w:r w:rsidRPr="00BD4F68">
        <w:rPr>
          <w:iCs/>
          <w:color w:val="FF0000"/>
          <w:w w:val="0"/>
          <w:kern w:val="2"/>
          <w:sz w:val="24"/>
          <w:szCs w:val="24"/>
          <w:lang w:val="ru-RU" w:eastAsia="ko-KR"/>
        </w:rPr>
        <w:t>:</w:t>
      </w:r>
      <w:r w:rsidRPr="00BD4F68">
        <w:rPr>
          <w:i/>
          <w:color w:val="FF0000"/>
          <w:w w:val="0"/>
          <w:kern w:val="2"/>
          <w:sz w:val="24"/>
          <w:szCs w:val="24"/>
          <w:lang w:val="ru-RU" w:eastAsia="ko-KR"/>
        </w:rPr>
        <w:t xml:space="preserve"> </w:t>
      </w:r>
    </w:p>
    <w:bookmarkEnd w:id="41"/>
    <w:p w:rsidR="00B60A71" w:rsidRPr="00BD4F68" w:rsidRDefault="00B60A71" w:rsidP="00B60A71">
      <w:pPr>
        <w:numPr>
          <w:ilvl w:val="0"/>
          <w:numId w:val="221"/>
        </w:numPr>
        <w:tabs>
          <w:tab w:val="left" w:pos="284"/>
          <w:tab w:val="left" w:pos="1134"/>
        </w:tabs>
        <w:wordWrap w:val="0"/>
        <w:ind w:left="284" w:hanging="284"/>
        <w:jc w:val="both"/>
        <w:rPr>
          <w:color w:val="000000"/>
          <w:w w:val="0"/>
          <w:kern w:val="2"/>
          <w:sz w:val="24"/>
          <w:szCs w:val="24"/>
          <w:lang w:val="ru-RU" w:eastAsia="ko-KR"/>
        </w:rPr>
      </w:pPr>
      <w:r w:rsidRPr="00BD4F68">
        <w:rPr>
          <w:color w:val="000000"/>
          <w:w w:val="0"/>
          <w:kern w:val="2"/>
          <w:sz w:val="24"/>
          <w:szCs w:val="24"/>
          <w:lang w:val="ru-RU" w:eastAsia="ko-KR"/>
        </w:rPr>
        <w:t>курсы, занятия исторического просвещения, патриотической, гражданско-патриотической, военно-патриотической, краеведческой, историко-культурной направленности в рамках занятий по ОРКСЭ, истории обществознания, проектной деятельности, школьных музеев и объединений дополнительного образования;</w:t>
      </w:r>
    </w:p>
    <w:p w:rsidR="00B60A71" w:rsidRPr="00BD4F68" w:rsidRDefault="00B60A71" w:rsidP="00B60A71">
      <w:pPr>
        <w:numPr>
          <w:ilvl w:val="0"/>
          <w:numId w:val="221"/>
        </w:numPr>
        <w:tabs>
          <w:tab w:val="left" w:pos="284"/>
          <w:tab w:val="left" w:pos="1134"/>
        </w:tabs>
        <w:wordWrap w:val="0"/>
        <w:ind w:left="284" w:hanging="284"/>
        <w:jc w:val="both"/>
        <w:rPr>
          <w:color w:val="000000"/>
          <w:w w:val="0"/>
          <w:kern w:val="2"/>
          <w:sz w:val="24"/>
          <w:szCs w:val="24"/>
          <w:lang w:val="ru-RU" w:eastAsia="ko-KR"/>
        </w:rPr>
      </w:pPr>
      <w:r w:rsidRPr="00BD4F68">
        <w:rPr>
          <w:color w:val="000000"/>
          <w:w w:val="0"/>
          <w:kern w:val="2"/>
          <w:sz w:val="24"/>
          <w:szCs w:val="24"/>
          <w:lang w:val="ru-RU" w:eastAsia="ko-KR"/>
        </w:rPr>
        <w:t>курсы, занятия духовно-нравственной направленности по религиозным культурам народов России, основам духовно-нравственной культуры народов России, духовно-историческому краеведению в рамках занятий по ОРКСЭ, истории обществознания;</w:t>
      </w:r>
    </w:p>
    <w:p w:rsidR="00B60A71" w:rsidRPr="00BD4F68" w:rsidRDefault="00B60A71" w:rsidP="00B60A71">
      <w:pPr>
        <w:numPr>
          <w:ilvl w:val="0"/>
          <w:numId w:val="221"/>
        </w:numPr>
        <w:tabs>
          <w:tab w:val="left" w:pos="284"/>
          <w:tab w:val="left" w:pos="1134"/>
        </w:tabs>
        <w:wordWrap w:val="0"/>
        <w:ind w:left="284" w:hanging="284"/>
        <w:jc w:val="both"/>
        <w:rPr>
          <w:color w:val="000000"/>
          <w:w w:val="0"/>
          <w:kern w:val="2"/>
          <w:sz w:val="24"/>
          <w:szCs w:val="24"/>
          <w:lang w:val="ru-RU" w:eastAsia="ko-KR"/>
        </w:rPr>
      </w:pPr>
      <w:r w:rsidRPr="00BD4F68">
        <w:rPr>
          <w:color w:val="000000"/>
          <w:w w:val="0"/>
          <w:kern w:val="2"/>
          <w:sz w:val="24"/>
          <w:szCs w:val="24"/>
          <w:lang w:val="ru-RU" w:eastAsia="ko-KR"/>
        </w:rPr>
        <w:t>курсы, занятия познавательной, научной, исследовательской, просветительской направленности в рамках занятий объединений дополнительного образования;</w:t>
      </w:r>
    </w:p>
    <w:p w:rsidR="00B60A71" w:rsidRPr="00BD4F68" w:rsidRDefault="00B60A71" w:rsidP="00B60A71">
      <w:pPr>
        <w:numPr>
          <w:ilvl w:val="0"/>
          <w:numId w:val="221"/>
        </w:numPr>
        <w:tabs>
          <w:tab w:val="left" w:pos="284"/>
          <w:tab w:val="left" w:pos="1134"/>
        </w:tabs>
        <w:wordWrap w:val="0"/>
        <w:ind w:left="284" w:hanging="284"/>
        <w:jc w:val="both"/>
        <w:rPr>
          <w:color w:val="000000"/>
          <w:w w:val="0"/>
          <w:kern w:val="2"/>
          <w:sz w:val="24"/>
          <w:szCs w:val="24"/>
          <w:lang w:val="ru-RU" w:eastAsia="ko-KR"/>
        </w:rPr>
      </w:pPr>
      <w:r w:rsidRPr="00BD4F68">
        <w:rPr>
          <w:color w:val="000000"/>
          <w:w w:val="0"/>
          <w:kern w:val="2"/>
          <w:sz w:val="24"/>
          <w:szCs w:val="24"/>
          <w:lang w:val="ru-RU" w:eastAsia="ko-KR"/>
        </w:rPr>
        <w:t>курсы, занятия экологической, природоохранной направленности в рамках проектной деятельности;</w:t>
      </w:r>
    </w:p>
    <w:p w:rsidR="00B60A71" w:rsidRPr="00BD4F68" w:rsidRDefault="00B60A71" w:rsidP="00B60A71">
      <w:pPr>
        <w:numPr>
          <w:ilvl w:val="0"/>
          <w:numId w:val="221"/>
        </w:numPr>
        <w:tabs>
          <w:tab w:val="left" w:pos="284"/>
          <w:tab w:val="left" w:pos="1134"/>
        </w:tabs>
        <w:wordWrap w:val="0"/>
        <w:ind w:left="284" w:hanging="284"/>
        <w:jc w:val="both"/>
        <w:rPr>
          <w:color w:val="000000"/>
          <w:w w:val="0"/>
          <w:kern w:val="2"/>
          <w:sz w:val="24"/>
          <w:szCs w:val="24"/>
          <w:lang w:val="ru-RU" w:eastAsia="ko-KR"/>
        </w:rPr>
      </w:pPr>
      <w:r w:rsidRPr="00BD4F68">
        <w:rPr>
          <w:color w:val="000000"/>
          <w:w w:val="0"/>
          <w:kern w:val="2"/>
          <w:sz w:val="24"/>
          <w:szCs w:val="24"/>
          <w:lang w:val="ru-RU" w:eastAsia="ko-KR"/>
        </w:rPr>
        <w:t xml:space="preserve">курсы, занятия в области искусств,  художественного  творчества разных видов и жанров в рамках </w:t>
      </w:r>
      <w:r w:rsidRPr="00BD4F68">
        <w:rPr>
          <w:color w:val="000000"/>
          <w:w w:val="0"/>
          <w:kern w:val="2"/>
          <w:sz w:val="24"/>
          <w:szCs w:val="24"/>
          <w:lang w:val="ru-RU" w:eastAsia="ko-KR"/>
        </w:rPr>
        <w:lastRenderedPageBreak/>
        <w:t>занятий объединений дополнительного образования;</w:t>
      </w:r>
    </w:p>
    <w:p w:rsidR="00B60A71" w:rsidRPr="00BD4F68" w:rsidRDefault="00B60A71" w:rsidP="00B60A71">
      <w:pPr>
        <w:numPr>
          <w:ilvl w:val="0"/>
          <w:numId w:val="221"/>
        </w:numPr>
        <w:tabs>
          <w:tab w:val="left" w:pos="284"/>
          <w:tab w:val="left" w:pos="1134"/>
        </w:tabs>
        <w:wordWrap w:val="0"/>
        <w:ind w:left="284" w:hanging="284"/>
        <w:jc w:val="both"/>
        <w:rPr>
          <w:color w:val="000000"/>
          <w:w w:val="0"/>
          <w:kern w:val="2"/>
          <w:sz w:val="24"/>
          <w:szCs w:val="24"/>
          <w:lang w:val="ru-RU" w:eastAsia="ko-KR"/>
        </w:rPr>
      </w:pPr>
      <w:r w:rsidRPr="00BD4F68">
        <w:rPr>
          <w:color w:val="000000"/>
          <w:w w:val="0"/>
          <w:kern w:val="2"/>
          <w:sz w:val="24"/>
          <w:szCs w:val="24"/>
          <w:lang w:val="ru-RU" w:eastAsia="ko-KR"/>
        </w:rPr>
        <w:t>курсы,  занятия  туристско-краеведческой  направленности в рамках деятельности школьных музеев;</w:t>
      </w:r>
    </w:p>
    <w:p w:rsidR="00B60A71" w:rsidRPr="00BD4F68" w:rsidRDefault="00B60A71" w:rsidP="00B60A71">
      <w:pPr>
        <w:numPr>
          <w:ilvl w:val="0"/>
          <w:numId w:val="221"/>
        </w:numPr>
        <w:tabs>
          <w:tab w:val="left" w:pos="284"/>
          <w:tab w:val="left" w:pos="1134"/>
        </w:tabs>
        <w:wordWrap w:val="0"/>
        <w:ind w:left="284" w:hanging="284"/>
        <w:jc w:val="both"/>
        <w:rPr>
          <w:color w:val="000000"/>
          <w:w w:val="0"/>
          <w:kern w:val="2"/>
          <w:sz w:val="24"/>
          <w:szCs w:val="24"/>
          <w:lang w:val="ru-RU" w:eastAsia="ko-KR"/>
        </w:rPr>
      </w:pPr>
      <w:r w:rsidRPr="00BD4F68">
        <w:rPr>
          <w:color w:val="000000"/>
          <w:w w:val="0"/>
          <w:kern w:val="2"/>
          <w:sz w:val="24"/>
          <w:szCs w:val="24"/>
          <w:lang w:val="ru-RU" w:eastAsia="ko-KR"/>
        </w:rPr>
        <w:t>курсы, занятия оздоровительной и спортивной направленности в рамках школьной спартакиады.</w:t>
      </w:r>
    </w:p>
    <w:p w:rsidR="00B60A71" w:rsidRPr="00BD4F68" w:rsidRDefault="00B60A71" w:rsidP="00B60A71">
      <w:pPr>
        <w:pStyle w:val="a3"/>
        <w:tabs>
          <w:tab w:val="left" w:pos="426"/>
        </w:tabs>
        <w:ind w:left="426" w:hanging="426"/>
        <w:jc w:val="center"/>
        <w:rPr>
          <w:b/>
          <w:sz w:val="24"/>
          <w:szCs w:val="24"/>
          <w:lang w:val="ru-RU"/>
        </w:rPr>
      </w:pPr>
    </w:p>
    <w:p w:rsidR="00B60A71" w:rsidRPr="00BD4F68" w:rsidRDefault="00B60A71" w:rsidP="00B60A71">
      <w:pPr>
        <w:tabs>
          <w:tab w:val="left" w:pos="851"/>
        </w:tabs>
        <w:spacing w:line="360" w:lineRule="auto"/>
        <w:ind w:firstLine="709"/>
        <w:jc w:val="center"/>
        <w:rPr>
          <w:b/>
          <w:sz w:val="24"/>
          <w:szCs w:val="24"/>
          <w:lang w:val="ru-RU"/>
        </w:rPr>
      </w:pPr>
      <w:r w:rsidRPr="00BD4F68">
        <w:rPr>
          <w:b/>
          <w:sz w:val="24"/>
          <w:szCs w:val="24"/>
          <w:lang w:val="ru-RU"/>
        </w:rPr>
        <w:t>2.2.1.3. Модуль «Основные школьные дела»</w:t>
      </w:r>
    </w:p>
    <w:p w:rsidR="00B60A71" w:rsidRPr="00BD4F68" w:rsidRDefault="00B60A71" w:rsidP="00B60A71">
      <w:pPr>
        <w:tabs>
          <w:tab w:val="left" w:pos="851"/>
        </w:tabs>
        <w:ind w:right="221"/>
        <w:jc w:val="both"/>
        <w:rPr>
          <w:sz w:val="24"/>
          <w:szCs w:val="24"/>
          <w:lang w:val="ru-RU"/>
        </w:rPr>
      </w:pPr>
      <w:r w:rsidRPr="00BD4F68">
        <w:rPr>
          <w:sz w:val="24"/>
          <w:szCs w:val="24"/>
          <w:lang w:val="ru-RU"/>
        </w:rPr>
        <w:t>Реализация воспитательного потенциала основных школьных дел предусматривает:</w:t>
      </w:r>
    </w:p>
    <w:p w:rsidR="00B60A71" w:rsidRPr="00BD4F68" w:rsidRDefault="00B60A71" w:rsidP="00B60A71">
      <w:pPr>
        <w:tabs>
          <w:tab w:val="left" w:pos="851"/>
        </w:tabs>
        <w:ind w:right="221"/>
        <w:jc w:val="both"/>
        <w:rPr>
          <w:sz w:val="24"/>
          <w:szCs w:val="24"/>
          <w:lang w:val="ru-RU"/>
        </w:rPr>
      </w:pPr>
      <w:r w:rsidRPr="00BD4F68">
        <w:rPr>
          <w:sz w:val="24"/>
          <w:szCs w:val="24"/>
          <w:lang w:val="ru-RU"/>
        </w:rPr>
        <w:t>Ключевые дела – это главные традиционные общешкольные дела, мероприятия, организуемых педагогами для детей и которые обязательно планируются, готовятся, проводятся и анализируются совестно с детьми. Это комплекс коллективных творческих дел, объединяющих учеников вместе с педагогами в единый коллектив. В этих делах и мероприятиях принимает участие большая часть школьников.</w:t>
      </w:r>
    </w:p>
    <w:p w:rsidR="00B60A71" w:rsidRPr="00BD4F68" w:rsidRDefault="00B60A71" w:rsidP="00B60A71">
      <w:pPr>
        <w:tabs>
          <w:tab w:val="left" w:pos="851"/>
        </w:tabs>
        <w:ind w:right="222"/>
        <w:jc w:val="both"/>
        <w:rPr>
          <w:sz w:val="24"/>
          <w:szCs w:val="24"/>
          <w:lang w:val="ru-RU"/>
        </w:rPr>
      </w:pPr>
      <w:r w:rsidRPr="00BD4F68">
        <w:rPr>
          <w:sz w:val="24"/>
          <w:szCs w:val="24"/>
          <w:lang w:val="ru-RU"/>
        </w:rPr>
        <w:t>Ключевые дела способствуют интенсификации общения детей и взрослых, ставят их в ответственную позицию к происходящему в школе. В образовательной организации используются следующие формы работы.</w:t>
      </w:r>
    </w:p>
    <w:p w:rsidR="00B60A71" w:rsidRPr="00BD4F68" w:rsidRDefault="00B60A71" w:rsidP="00B60A71">
      <w:pPr>
        <w:tabs>
          <w:tab w:val="left" w:pos="567"/>
        </w:tabs>
        <w:spacing w:before="1" w:line="296" w:lineRule="exact"/>
        <w:jc w:val="both"/>
        <w:outlineLvl w:val="1"/>
        <w:rPr>
          <w:b/>
          <w:bCs/>
          <w:i/>
          <w:sz w:val="24"/>
          <w:szCs w:val="24"/>
          <w:lang w:val="ru-RU"/>
        </w:rPr>
      </w:pPr>
      <w:r w:rsidRPr="00BD4F68">
        <w:rPr>
          <w:b/>
          <w:bCs/>
          <w:i/>
          <w:sz w:val="24"/>
          <w:szCs w:val="24"/>
          <w:lang w:val="ru-RU"/>
        </w:rPr>
        <w:t>На школьном уровне:</w:t>
      </w:r>
    </w:p>
    <w:p w:rsidR="00B60A71" w:rsidRPr="00BD4F68" w:rsidRDefault="00B60A71" w:rsidP="00B60A71">
      <w:pPr>
        <w:numPr>
          <w:ilvl w:val="0"/>
          <w:numId w:val="221"/>
        </w:numPr>
        <w:tabs>
          <w:tab w:val="left" w:pos="284"/>
          <w:tab w:val="left" w:pos="1134"/>
        </w:tabs>
        <w:wordWrap w:val="0"/>
        <w:ind w:left="284" w:hanging="284"/>
        <w:jc w:val="both"/>
        <w:rPr>
          <w:b/>
          <w:bCs/>
          <w:i/>
          <w:iCs/>
          <w:color w:val="000000"/>
          <w:w w:val="0"/>
          <w:kern w:val="2"/>
          <w:sz w:val="24"/>
          <w:szCs w:val="24"/>
          <w:lang w:val="ru-RU" w:eastAsia="ko-KR"/>
        </w:rPr>
      </w:pPr>
      <w:r w:rsidRPr="00BD4F68">
        <w:rPr>
          <w:color w:val="000000"/>
          <w:w w:val="0"/>
          <w:kern w:val="2"/>
          <w:sz w:val="24"/>
          <w:szCs w:val="24"/>
          <w:lang w:val="ru-RU" w:eastAsia="ko-KR"/>
        </w:rPr>
        <w:t>общешкольные праздники, ежегодные творческие (театрализованные, музыкальные, литературные и т.</w:t>
      </w:r>
      <w:r w:rsidRPr="00A64856">
        <w:rPr>
          <w:color w:val="000000"/>
          <w:w w:val="0"/>
          <w:kern w:val="2"/>
          <w:sz w:val="24"/>
          <w:szCs w:val="24"/>
          <w:lang w:eastAsia="ko-KR"/>
        </w:rPr>
        <w:t> </w:t>
      </w:r>
      <w:r w:rsidRPr="00BD4F68">
        <w:rPr>
          <w:color w:val="000000"/>
          <w:w w:val="0"/>
          <w:kern w:val="2"/>
          <w:sz w:val="24"/>
          <w:szCs w:val="24"/>
          <w:lang w:val="ru-RU" w:eastAsia="ko-KR"/>
        </w:rPr>
        <w:t>п.) мероприятия, связанные с (общероссийскими, региональными) праздниками, памятными датами, в которых участвуют все классы;</w:t>
      </w:r>
    </w:p>
    <w:p w:rsidR="00B60A71" w:rsidRPr="00BD4F68" w:rsidRDefault="00B60A71" w:rsidP="00B60A71">
      <w:pPr>
        <w:numPr>
          <w:ilvl w:val="0"/>
          <w:numId w:val="221"/>
        </w:numPr>
        <w:tabs>
          <w:tab w:val="left" w:pos="284"/>
          <w:tab w:val="left" w:pos="1134"/>
        </w:tabs>
        <w:wordWrap w:val="0"/>
        <w:ind w:left="284" w:hanging="284"/>
        <w:jc w:val="both"/>
        <w:rPr>
          <w:b/>
          <w:bCs/>
          <w:i/>
          <w:iCs/>
          <w:color w:val="000000"/>
          <w:w w:val="0"/>
          <w:kern w:val="2"/>
          <w:sz w:val="24"/>
          <w:szCs w:val="24"/>
          <w:lang w:val="ru-RU" w:eastAsia="ko-KR"/>
        </w:rPr>
      </w:pPr>
      <w:r w:rsidRPr="00BD4F68">
        <w:rPr>
          <w:bCs/>
          <w:color w:val="000000"/>
          <w:w w:val="0"/>
          <w:kern w:val="2"/>
          <w:sz w:val="24"/>
          <w:szCs w:val="24"/>
          <w:lang w:val="ru-RU" w:eastAsia="ko-KR"/>
        </w:rPr>
        <w:t>участие во всероссийских акциях, посвященных значимым событиям в России, мире;</w:t>
      </w:r>
    </w:p>
    <w:p w:rsidR="00B60A71" w:rsidRPr="00BD4F68" w:rsidRDefault="00B60A71" w:rsidP="00B60A71">
      <w:pPr>
        <w:numPr>
          <w:ilvl w:val="0"/>
          <w:numId w:val="221"/>
        </w:numPr>
        <w:tabs>
          <w:tab w:val="left" w:pos="284"/>
          <w:tab w:val="left" w:pos="1134"/>
        </w:tabs>
        <w:wordWrap w:val="0"/>
        <w:ind w:left="284" w:hanging="284"/>
        <w:jc w:val="both"/>
        <w:rPr>
          <w:b/>
          <w:bCs/>
          <w:i/>
          <w:iCs/>
          <w:color w:val="000000"/>
          <w:w w:val="0"/>
          <w:kern w:val="2"/>
          <w:sz w:val="24"/>
          <w:szCs w:val="24"/>
          <w:lang w:val="ru-RU" w:eastAsia="ko-KR"/>
        </w:rPr>
      </w:pPr>
      <w:r w:rsidRPr="00BD4F68">
        <w:rPr>
          <w:color w:val="000000"/>
          <w:w w:val="0"/>
          <w:kern w:val="2"/>
          <w:sz w:val="24"/>
          <w:szCs w:val="24"/>
          <w:lang w:val="ru-RU" w:eastAsia="ko-KR"/>
        </w:rPr>
        <w:t xml:space="preserve">торжественные мероприятия, </w:t>
      </w:r>
      <w:r w:rsidRPr="00BD4F68">
        <w:rPr>
          <w:bCs/>
          <w:color w:val="000000"/>
          <w:w w:val="0"/>
          <w:kern w:val="2"/>
          <w:sz w:val="24"/>
          <w:szCs w:val="24"/>
          <w:lang w:val="ru-RU" w:eastAsia="ko-KR"/>
        </w:rPr>
        <w:t xml:space="preserve">связанные с завершением образования, переходом на </w:t>
      </w:r>
      <w:r w:rsidRPr="00BD4F68">
        <w:rPr>
          <w:iCs/>
          <w:color w:val="000000"/>
          <w:w w:val="0"/>
          <w:kern w:val="2"/>
          <w:sz w:val="24"/>
          <w:szCs w:val="24"/>
          <w:lang w:val="ru-RU" w:eastAsia="ko-KR"/>
        </w:rPr>
        <w:t xml:space="preserve">следующий уровень </w:t>
      </w:r>
      <w:r w:rsidRPr="00BD4F68">
        <w:rPr>
          <w:bCs/>
          <w:color w:val="000000"/>
          <w:w w:val="0"/>
          <w:kern w:val="2"/>
          <w:sz w:val="24"/>
          <w:szCs w:val="24"/>
          <w:lang w:val="ru-RU" w:eastAsia="ko-KR"/>
        </w:rPr>
        <w:t xml:space="preserve">образования, символизирующие приобретение новых социальных статусов в школе, </w:t>
      </w:r>
      <w:r w:rsidRPr="00BD4F68">
        <w:rPr>
          <w:bCs/>
          <w:color w:val="000000"/>
          <w:w w:val="0"/>
          <w:kern w:val="2"/>
          <w:sz w:val="24"/>
          <w:szCs w:val="24"/>
          <w:lang w:val="ru-RU" w:eastAsia="ko-KR"/>
        </w:rPr>
        <w:lastRenderedPageBreak/>
        <w:t>обществе</w:t>
      </w:r>
      <w:r w:rsidRPr="00BD4F68">
        <w:rPr>
          <w:color w:val="000000"/>
          <w:w w:val="0"/>
          <w:kern w:val="2"/>
          <w:sz w:val="24"/>
          <w:szCs w:val="24"/>
          <w:lang w:val="ru-RU" w:eastAsia="ko-KR"/>
        </w:rPr>
        <w:t>;</w:t>
      </w:r>
    </w:p>
    <w:p w:rsidR="00B60A71" w:rsidRPr="00BD4F68" w:rsidRDefault="00B60A71" w:rsidP="00B60A71">
      <w:pPr>
        <w:numPr>
          <w:ilvl w:val="0"/>
          <w:numId w:val="221"/>
        </w:numPr>
        <w:tabs>
          <w:tab w:val="left" w:pos="284"/>
          <w:tab w:val="left" w:pos="1134"/>
        </w:tabs>
        <w:wordWrap w:val="0"/>
        <w:ind w:left="284" w:hanging="284"/>
        <w:jc w:val="both"/>
        <w:rPr>
          <w:bCs/>
          <w:color w:val="000000"/>
          <w:w w:val="0"/>
          <w:kern w:val="2"/>
          <w:sz w:val="24"/>
          <w:szCs w:val="24"/>
          <w:lang w:val="ru-RU" w:eastAsia="ko-KR"/>
        </w:rPr>
      </w:pPr>
      <w:r w:rsidRPr="00BD4F68">
        <w:rPr>
          <w:bCs/>
          <w:color w:val="000000"/>
          <w:w w:val="0"/>
          <w:kern w:val="2"/>
          <w:sz w:val="24"/>
          <w:szCs w:val="24"/>
          <w:lang w:val="ru-RU" w:eastAsia="ko-KR"/>
        </w:rPr>
        <w:t xml:space="preserve">церемонии награждения (по итогам учебного периода, года) обучающихся и педагогов за активное участие в жизни школы, достижения в конкурсах, соревнованиях, олимпиадах, значительный вклад в развитие школы, города и региона; </w:t>
      </w:r>
    </w:p>
    <w:p w:rsidR="00B60A71" w:rsidRPr="00BD4F68" w:rsidRDefault="00B60A71" w:rsidP="00B60A71">
      <w:pPr>
        <w:numPr>
          <w:ilvl w:val="0"/>
          <w:numId w:val="221"/>
        </w:numPr>
        <w:tabs>
          <w:tab w:val="left" w:pos="284"/>
          <w:tab w:val="left" w:pos="1134"/>
        </w:tabs>
        <w:wordWrap w:val="0"/>
        <w:ind w:left="284" w:hanging="284"/>
        <w:jc w:val="both"/>
        <w:rPr>
          <w:bCs/>
          <w:w w:val="0"/>
          <w:kern w:val="2"/>
          <w:sz w:val="24"/>
          <w:szCs w:val="24"/>
          <w:lang w:val="ru-RU" w:eastAsia="ko-KR"/>
        </w:rPr>
      </w:pPr>
      <w:r w:rsidRPr="00BD4F68">
        <w:rPr>
          <w:bCs/>
          <w:w w:val="0"/>
          <w:kern w:val="2"/>
          <w:sz w:val="24"/>
          <w:szCs w:val="24"/>
          <w:lang w:val="ru-RU" w:eastAsia="ko-KR"/>
        </w:rPr>
        <w:t>социальные проекты в школе, совместно разрабатываемые и реализуемые обучающимися и педагогами, в том числе с участием организаций — социальных партнёров школы, комплексы дел благотворительной, экологической, патриотической, трудовой и др. направленности;</w:t>
      </w:r>
    </w:p>
    <w:p w:rsidR="00B60A71" w:rsidRPr="00BD4F68" w:rsidRDefault="00B60A71" w:rsidP="00B60A71">
      <w:pPr>
        <w:numPr>
          <w:ilvl w:val="0"/>
          <w:numId w:val="221"/>
        </w:numPr>
        <w:tabs>
          <w:tab w:val="left" w:pos="284"/>
          <w:tab w:val="left" w:pos="1134"/>
        </w:tabs>
        <w:wordWrap w:val="0"/>
        <w:ind w:left="284" w:hanging="284"/>
        <w:jc w:val="both"/>
        <w:rPr>
          <w:bCs/>
          <w:color w:val="000000"/>
          <w:w w:val="0"/>
          <w:kern w:val="2"/>
          <w:sz w:val="24"/>
          <w:szCs w:val="24"/>
          <w:lang w:val="ru-RU" w:eastAsia="ko-KR"/>
        </w:rPr>
      </w:pPr>
      <w:r w:rsidRPr="00BD4F68">
        <w:rPr>
          <w:bCs/>
          <w:color w:val="000000"/>
          <w:w w:val="0"/>
          <w:kern w:val="2"/>
          <w:sz w:val="24"/>
          <w:szCs w:val="24"/>
          <w:lang w:val="ru-RU" w:eastAsia="ko-KR"/>
        </w:rPr>
        <w:t>проводимые для жителей микрорайона, города организуемые совместно с семьями обучающихся праздники, фестивали, представления в связи с памятными датами, значимыми событиями для жителей поселения, своего района;</w:t>
      </w:r>
    </w:p>
    <w:p w:rsidR="00B60A71" w:rsidRPr="00BD4F68" w:rsidRDefault="00B60A71" w:rsidP="00B60A71">
      <w:pPr>
        <w:numPr>
          <w:ilvl w:val="0"/>
          <w:numId w:val="221"/>
        </w:numPr>
        <w:tabs>
          <w:tab w:val="left" w:pos="284"/>
          <w:tab w:val="left" w:pos="1134"/>
        </w:tabs>
        <w:wordWrap w:val="0"/>
        <w:ind w:left="284" w:hanging="284"/>
        <w:jc w:val="both"/>
        <w:rPr>
          <w:bCs/>
          <w:color w:val="000000"/>
          <w:w w:val="0"/>
          <w:kern w:val="2"/>
          <w:sz w:val="24"/>
          <w:szCs w:val="24"/>
          <w:lang w:val="ru-RU" w:eastAsia="ko-KR"/>
        </w:rPr>
      </w:pPr>
      <w:r w:rsidRPr="00BD4F68">
        <w:rPr>
          <w:bCs/>
          <w:color w:val="000000"/>
          <w:w w:val="0"/>
          <w:kern w:val="2"/>
          <w:sz w:val="24"/>
          <w:szCs w:val="24"/>
          <w:lang w:val="ru-RU" w:eastAsia="ko-KR"/>
        </w:rPr>
        <w:t>разновозрастные сборы – многодневные выездные события, включающие в себя комплекс коллективных творческих дел гражданской, патриотической, историко-краеведческой, экологической, трудовой, спортивно-оздоровительной и др. направленности;</w:t>
      </w:r>
    </w:p>
    <w:p w:rsidR="00B60A71" w:rsidRPr="00BD4F68" w:rsidRDefault="00B60A71" w:rsidP="00B60A71">
      <w:pPr>
        <w:numPr>
          <w:ilvl w:val="0"/>
          <w:numId w:val="221"/>
        </w:numPr>
        <w:tabs>
          <w:tab w:val="left" w:pos="284"/>
          <w:tab w:val="left" w:pos="993"/>
        </w:tabs>
        <w:wordWrap w:val="0"/>
        <w:ind w:left="284" w:hanging="284"/>
        <w:jc w:val="both"/>
        <w:rPr>
          <w:color w:val="000000"/>
          <w:w w:val="0"/>
          <w:kern w:val="2"/>
          <w:sz w:val="24"/>
          <w:szCs w:val="24"/>
          <w:lang w:val="ru-RU" w:eastAsia="ko-KR"/>
        </w:rPr>
      </w:pPr>
      <w:r w:rsidRPr="00BD4F68">
        <w:rPr>
          <w:iCs/>
          <w:color w:val="000000"/>
          <w:w w:val="0"/>
          <w:kern w:val="2"/>
          <w:sz w:val="24"/>
          <w:szCs w:val="24"/>
          <w:lang w:val="ru-RU" w:eastAsia="ko-KR"/>
        </w:rPr>
        <w:t>вовлечение по возможности</w:t>
      </w:r>
      <w:r w:rsidRPr="00BD4F68">
        <w:rPr>
          <w:i/>
          <w:color w:val="000000"/>
          <w:w w:val="0"/>
          <w:kern w:val="2"/>
          <w:sz w:val="24"/>
          <w:szCs w:val="24"/>
          <w:lang w:val="ru-RU" w:eastAsia="ko-KR"/>
        </w:rPr>
        <w:t xml:space="preserve"> </w:t>
      </w:r>
      <w:r w:rsidRPr="00BD4F68">
        <w:rPr>
          <w:color w:val="000000"/>
          <w:w w:val="0"/>
          <w:kern w:val="2"/>
          <w:sz w:val="24"/>
          <w:szCs w:val="24"/>
          <w:lang w:val="ru-RU" w:eastAsia="ko-KR"/>
        </w:rPr>
        <w:t xml:space="preserve">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т. д., помощь обучающимся </w:t>
      </w:r>
      <w:r w:rsidRPr="00BD4F68">
        <w:rPr>
          <w:iCs/>
          <w:color w:val="000000"/>
          <w:w w:val="0"/>
          <w:kern w:val="2"/>
          <w:sz w:val="24"/>
          <w:szCs w:val="24"/>
          <w:lang w:val="ru-RU" w:eastAsia="ko-KR"/>
        </w:rPr>
        <w:t xml:space="preserve">в освоении навыков </w:t>
      </w:r>
      <w:r w:rsidRPr="00BD4F68">
        <w:rPr>
          <w:color w:val="000000"/>
          <w:w w:val="0"/>
          <w:kern w:val="2"/>
          <w:sz w:val="24"/>
          <w:szCs w:val="24"/>
          <w:lang w:val="ru-RU" w:eastAsia="ko-KR"/>
        </w:rPr>
        <w:t>подготовки, проведения, анализа общешкольных дел;</w:t>
      </w:r>
    </w:p>
    <w:p w:rsidR="00B60A71" w:rsidRPr="00BD4F68" w:rsidRDefault="00B60A71" w:rsidP="00B60A71">
      <w:pPr>
        <w:numPr>
          <w:ilvl w:val="0"/>
          <w:numId w:val="221"/>
        </w:numPr>
        <w:tabs>
          <w:tab w:val="left" w:pos="284"/>
          <w:tab w:val="left" w:pos="993"/>
        </w:tabs>
        <w:wordWrap w:val="0"/>
        <w:ind w:left="284" w:hanging="284"/>
        <w:jc w:val="both"/>
        <w:rPr>
          <w:color w:val="000000"/>
          <w:w w:val="0"/>
          <w:kern w:val="2"/>
          <w:sz w:val="24"/>
          <w:szCs w:val="24"/>
          <w:lang w:val="ru-RU" w:eastAsia="ko-KR"/>
        </w:rPr>
      </w:pPr>
      <w:r w:rsidRPr="00BD4F68">
        <w:rPr>
          <w:color w:val="000000"/>
          <w:w w:val="0"/>
          <w:kern w:val="2"/>
          <w:sz w:val="24"/>
          <w:szCs w:val="24"/>
          <w:lang w:val="ru-RU" w:eastAsia="ko-KR"/>
        </w:rPr>
        <w:t>наблюдение за поведением обучающихся в ситуациях подготовки, проведения, анализа основных школьных дел, мероприятий, их отношениями с обучающимися разных возрастов, с педагогами и другими взрослыми.</w:t>
      </w:r>
    </w:p>
    <w:p w:rsidR="00B60A71" w:rsidRPr="00A64856" w:rsidRDefault="00B60A71" w:rsidP="00B60A71">
      <w:pPr>
        <w:tabs>
          <w:tab w:val="left" w:pos="567"/>
        </w:tabs>
        <w:spacing w:line="290" w:lineRule="exact"/>
        <w:jc w:val="both"/>
        <w:outlineLvl w:val="1"/>
        <w:rPr>
          <w:b/>
          <w:bCs/>
          <w:i/>
          <w:sz w:val="24"/>
          <w:szCs w:val="24"/>
        </w:rPr>
      </w:pPr>
      <w:r w:rsidRPr="00A64856">
        <w:rPr>
          <w:b/>
          <w:bCs/>
          <w:i/>
          <w:sz w:val="24"/>
          <w:szCs w:val="24"/>
        </w:rPr>
        <w:t>На уровне классов:</w:t>
      </w:r>
    </w:p>
    <w:p w:rsidR="00B60A71" w:rsidRPr="00BD4F68" w:rsidRDefault="00B60A71" w:rsidP="00B60A71">
      <w:pPr>
        <w:numPr>
          <w:ilvl w:val="0"/>
          <w:numId w:val="215"/>
        </w:numPr>
        <w:tabs>
          <w:tab w:val="left" w:pos="426"/>
        </w:tabs>
        <w:ind w:left="0" w:right="223" w:firstLine="0"/>
        <w:jc w:val="both"/>
        <w:rPr>
          <w:sz w:val="24"/>
          <w:szCs w:val="24"/>
          <w:lang w:val="ru-RU"/>
        </w:rPr>
      </w:pPr>
      <w:r w:rsidRPr="00BD4F68">
        <w:rPr>
          <w:sz w:val="24"/>
          <w:szCs w:val="24"/>
          <w:lang w:val="ru-RU"/>
        </w:rPr>
        <w:t xml:space="preserve">выбор и делегирование представителей классов в общешкольные органы самоуправления, в  </w:t>
      </w:r>
      <w:r w:rsidRPr="00BD4F68">
        <w:rPr>
          <w:sz w:val="24"/>
          <w:szCs w:val="24"/>
          <w:lang w:val="ru-RU"/>
        </w:rPr>
        <w:lastRenderedPageBreak/>
        <w:t>группы по подготовке общешкольных ключевых дел;</w:t>
      </w:r>
    </w:p>
    <w:p w:rsidR="00B60A71" w:rsidRPr="00BD4F68" w:rsidRDefault="00B60A71" w:rsidP="00B60A71">
      <w:pPr>
        <w:numPr>
          <w:ilvl w:val="0"/>
          <w:numId w:val="215"/>
        </w:numPr>
        <w:tabs>
          <w:tab w:val="left" w:pos="426"/>
        </w:tabs>
        <w:spacing w:line="319" w:lineRule="exact"/>
        <w:ind w:left="0" w:firstLine="0"/>
        <w:jc w:val="both"/>
        <w:rPr>
          <w:sz w:val="24"/>
          <w:szCs w:val="24"/>
          <w:lang w:val="ru-RU"/>
        </w:rPr>
      </w:pPr>
      <w:r w:rsidRPr="00BD4F68">
        <w:rPr>
          <w:sz w:val="24"/>
          <w:szCs w:val="24"/>
          <w:lang w:val="ru-RU"/>
        </w:rPr>
        <w:t>участие школьных классов в реализации общешкольных ключевых дел;</w:t>
      </w:r>
    </w:p>
    <w:p w:rsidR="00B60A71" w:rsidRPr="00BD4F68" w:rsidRDefault="00B60A71" w:rsidP="00B60A71">
      <w:pPr>
        <w:numPr>
          <w:ilvl w:val="0"/>
          <w:numId w:val="215"/>
        </w:numPr>
        <w:tabs>
          <w:tab w:val="left" w:pos="426"/>
        </w:tabs>
        <w:spacing w:line="237" w:lineRule="auto"/>
        <w:ind w:left="0" w:right="223" w:firstLine="0"/>
        <w:jc w:val="both"/>
        <w:rPr>
          <w:sz w:val="24"/>
          <w:szCs w:val="24"/>
          <w:lang w:val="ru-RU"/>
        </w:rPr>
      </w:pPr>
      <w:r w:rsidRPr="00BD4F68">
        <w:rPr>
          <w:sz w:val="24"/>
          <w:szCs w:val="24"/>
          <w:lang w:val="ru-RU"/>
        </w:rPr>
        <w:t>проведение в рамках класса итогового анализа детьми общешкольных ключевых дел, участие представителей классов в итоговом анализе проведенных дел на уровне общешкольных советов дела;</w:t>
      </w:r>
    </w:p>
    <w:p w:rsidR="00B60A71" w:rsidRPr="00BD4F68" w:rsidRDefault="00B60A71" w:rsidP="00B60A71">
      <w:pPr>
        <w:numPr>
          <w:ilvl w:val="0"/>
          <w:numId w:val="215"/>
        </w:numPr>
        <w:tabs>
          <w:tab w:val="left" w:pos="426"/>
        </w:tabs>
        <w:spacing w:before="2" w:line="237" w:lineRule="auto"/>
        <w:ind w:left="0" w:right="220" w:firstLine="0"/>
        <w:jc w:val="both"/>
        <w:rPr>
          <w:sz w:val="24"/>
          <w:szCs w:val="24"/>
          <w:lang w:val="ru-RU"/>
        </w:rPr>
      </w:pPr>
      <w:r w:rsidRPr="00BD4F68">
        <w:rPr>
          <w:sz w:val="24"/>
          <w:szCs w:val="24"/>
          <w:lang w:val="ru-RU"/>
        </w:rPr>
        <w:t>участие в организации и проведении  мероприятий и  дел, направленных на сплочение класса, на реализацию плана деятельности выборного органа ученического самоуправления класса.</w:t>
      </w:r>
    </w:p>
    <w:p w:rsidR="00B60A71" w:rsidRPr="00A64856" w:rsidRDefault="00B60A71" w:rsidP="00B60A71">
      <w:pPr>
        <w:tabs>
          <w:tab w:val="left" w:pos="567"/>
        </w:tabs>
        <w:spacing w:before="12"/>
        <w:jc w:val="both"/>
        <w:outlineLvl w:val="1"/>
        <w:rPr>
          <w:b/>
          <w:bCs/>
          <w:i/>
          <w:sz w:val="24"/>
          <w:szCs w:val="24"/>
        </w:rPr>
      </w:pPr>
      <w:r w:rsidRPr="00A64856">
        <w:rPr>
          <w:b/>
          <w:bCs/>
          <w:i/>
          <w:sz w:val="24"/>
          <w:szCs w:val="24"/>
        </w:rPr>
        <w:t>На индивидуальном уровне:</w:t>
      </w:r>
    </w:p>
    <w:p w:rsidR="00B60A71" w:rsidRPr="00BD4F68" w:rsidRDefault="00B60A71" w:rsidP="00B60A71">
      <w:pPr>
        <w:numPr>
          <w:ilvl w:val="0"/>
          <w:numId w:val="216"/>
        </w:numPr>
        <w:tabs>
          <w:tab w:val="left" w:pos="567"/>
        </w:tabs>
        <w:spacing w:before="12"/>
        <w:ind w:left="0" w:firstLine="0"/>
        <w:jc w:val="both"/>
        <w:outlineLvl w:val="1"/>
        <w:rPr>
          <w:bCs/>
          <w:sz w:val="24"/>
          <w:szCs w:val="24"/>
          <w:lang w:val="ru-RU"/>
        </w:rPr>
      </w:pPr>
      <w:r w:rsidRPr="00BD4F68">
        <w:rPr>
          <w:bCs/>
          <w:sz w:val="24"/>
          <w:szCs w:val="24"/>
          <w:lang w:val="ru-RU"/>
        </w:rPr>
        <w:t>вовлечение, по возможности, каждого ребенка в ключевые дела школы в одной из возможных для них ролей: активный участник, инициатор, организатор, лидер;</w:t>
      </w:r>
    </w:p>
    <w:p w:rsidR="00B60A71" w:rsidRPr="00BD4F68" w:rsidRDefault="00B60A71" w:rsidP="00B60A71">
      <w:pPr>
        <w:numPr>
          <w:ilvl w:val="0"/>
          <w:numId w:val="215"/>
        </w:numPr>
        <w:tabs>
          <w:tab w:val="left" w:pos="567"/>
        </w:tabs>
        <w:spacing w:before="6" w:line="237" w:lineRule="auto"/>
        <w:ind w:left="0" w:right="222" w:firstLine="0"/>
        <w:jc w:val="both"/>
        <w:rPr>
          <w:sz w:val="24"/>
          <w:szCs w:val="24"/>
          <w:lang w:val="ru-RU"/>
        </w:rPr>
      </w:pPr>
      <w:r w:rsidRPr="00BD4F68">
        <w:rPr>
          <w:sz w:val="24"/>
          <w:szCs w:val="24"/>
          <w:lang w:val="ru-RU"/>
        </w:rPr>
        <w:t>индивидуальная помощь ребенку (при необходимости) в освоении навыков организации, подготовки, проведения и анализа ключевых дел;</w:t>
      </w:r>
    </w:p>
    <w:p w:rsidR="00B60A71" w:rsidRPr="00BD4F68" w:rsidRDefault="00B60A71" w:rsidP="00B60A71">
      <w:pPr>
        <w:numPr>
          <w:ilvl w:val="0"/>
          <w:numId w:val="215"/>
        </w:numPr>
        <w:tabs>
          <w:tab w:val="left" w:pos="567"/>
        </w:tabs>
        <w:ind w:left="0" w:right="223" w:firstLine="0"/>
        <w:jc w:val="both"/>
        <w:rPr>
          <w:sz w:val="24"/>
          <w:szCs w:val="24"/>
          <w:lang w:val="ru-RU"/>
        </w:rPr>
      </w:pPr>
      <w:r w:rsidRPr="00BD4F68">
        <w:rPr>
          <w:sz w:val="24"/>
          <w:szCs w:val="24"/>
          <w:lang w:val="ru-RU"/>
        </w:rPr>
        <w:t>наблюдение за поведением ребенка в ситуациях подготовки, проведения и анализа ключевых дел, за его отношениями со сверстниками, старшими и младшими школьниками, с педагогами и другими взрослыми;</w:t>
      </w:r>
    </w:p>
    <w:p w:rsidR="00B60A71" w:rsidRPr="00BD4F68" w:rsidRDefault="00B60A71" w:rsidP="00B60A71">
      <w:pPr>
        <w:numPr>
          <w:ilvl w:val="0"/>
          <w:numId w:val="215"/>
        </w:numPr>
        <w:tabs>
          <w:tab w:val="left" w:pos="567"/>
        </w:tabs>
        <w:ind w:left="0" w:right="220" w:firstLine="0"/>
        <w:jc w:val="both"/>
        <w:rPr>
          <w:sz w:val="24"/>
          <w:szCs w:val="24"/>
          <w:lang w:val="ru-RU"/>
        </w:rPr>
      </w:pPr>
      <w:r w:rsidRPr="00BD4F68">
        <w:rPr>
          <w:sz w:val="24"/>
          <w:szCs w:val="24"/>
          <w:lang w:val="ru-RU"/>
        </w:rPr>
        <w:t>при необходимости коррекция поведения ребенка через частные беседы с ним, через включение его в совместную работу с другими детьми, которые могли бы стать хорошим примером для ребенка, через предложение взять в следующем ключевом деле на себя роль ответственного за тот или иной фрагмент общей работы.</w:t>
      </w:r>
    </w:p>
    <w:p w:rsidR="00B60A71" w:rsidRPr="00BD4F68" w:rsidRDefault="00B60A71" w:rsidP="00B60A71">
      <w:pPr>
        <w:tabs>
          <w:tab w:val="left" w:pos="567"/>
        </w:tabs>
        <w:spacing w:before="10"/>
        <w:rPr>
          <w:sz w:val="24"/>
          <w:szCs w:val="24"/>
          <w:lang w:val="ru-RU"/>
        </w:rPr>
      </w:pPr>
    </w:p>
    <w:p w:rsidR="00B60A71" w:rsidRDefault="00B60A71" w:rsidP="00B60A71">
      <w:pPr>
        <w:pStyle w:val="1"/>
        <w:tabs>
          <w:tab w:val="left" w:pos="0"/>
          <w:tab w:val="left" w:pos="9781"/>
        </w:tabs>
        <w:spacing w:before="1"/>
        <w:ind w:left="0"/>
        <w:jc w:val="center"/>
      </w:pPr>
    </w:p>
    <w:p w:rsidR="00B60A71" w:rsidRPr="00FE42AE" w:rsidRDefault="00B60A71" w:rsidP="00B60A71">
      <w:pPr>
        <w:pStyle w:val="1"/>
        <w:tabs>
          <w:tab w:val="left" w:pos="0"/>
          <w:tab w:val="left" w:pos="9781"/>
        </w:tabs>
        <w:spacing w:before="1"/>
        <w:ind w:left="0"/>
        <w:jc w:val="center"/>
      </w:pPr>
      <w:r>
        <w:t xml:space="preserve">2.2.1.4. </w:t>
      </w:r>
      <w:r w:rsidRPr="00C81D52">
        <w:t>.</w:t>
      </w:r>
      <w:r w:rsidRPr="00FE42AE">
        <w:t>Модуль «Классное руководство»</w:t>
      </w:r>
    </w:p>
    <w:p w:rsidR="00B60A71" w:rsidRPr="00BD4F68" w:rsidRDefault="00B60A71" w:rsidP="00B60A71">
      <w:pPr>
        <w:pStyle w:val="a3"/>
        <w:tabs>
          <w:tab w:val="left" w:pos="426"/>
          <w:tab w:val="left" w:pos="9781"/>
        </w:tabs>
        <w:ind w:left="0" w:firstLine="0"/>
        <w:jc w:val="left"/>
        <w:rPr>
          <w:sz w:val="24"/>
          <w:szCs w:val="24"/>
          <w:lang w:val="ru-RU"/>
        </w:rPr>
      </w:pPr>
      <w:r w:rsidRPr="00BD4F68">
        <w:rPr>
          <w:sz w:val="24"/>
          <w:szCs w:val="24"/>
          <w:lang w:val="ru-RU"/>
        </w:rPr>
        <w:lastRenderedPageBreak/>
        <w:t>Осуществляя работу с классом, педагог организует:</w:t>
      </w:r>
    </w:p>
    <w:p w:rsidR="00B60A71" w:rsidRPr="00BD4F68" w:rsidRDefault="00B60A71" w:rsidP="00B60A71">
      <w:pPr>
        <w:pStyle w:val="a7"/>
        <w:tabs>
          <w:tab w:val="left" w:pos="426"/>
          <w:tab w:val="left" w:pos="2133"/>
          <w:tab w:val="left" w:pos="2134"/>
          <w:tab w:val="left" w:pos="9781"/>
        </w:tabs>
        <w:spacing w:before="2"/>
        <w:ind w:left="0" w:firstLine="0"/>
        <w:jc w:val="left"/>
        <w:rPr>
          <w:sz w:val="24"/>
          <w:szCs w:val="24"/>
          <w:lang w:val="ru-RU"/>
        </w:rPr>
      </w:pPr>
      <w:r w:rsidRPr="00BD4F68">
        <w:rPr>
          <w:sz w:val="24"/>
          <w:szCs w:val="24"/>
          <w:lang w:val="ru-RU"/>
        </w:rPr>
        <w:t>-работу с классным коллективом;</w:t>
      </w:r>
    </w:p>
    <w:p w:rsidR="00B60A71" w:rsidRPr="00BD4F68" w:rsidRDefault="00B60A71" w:rsidP="00B60A71">
      <w:pPr>
        <w:pStyle w:val="a7"/>
        <w:tabs>
          <w:tab w:val="left" w:pos="426"/>
          <w:tab w:val="left" w:pos="2133"/>
          <w:tab w:val="left" w:pos="2134"/>
          <w:tab w:val="left" w:pos="9781"/>
        </w:tabs>
        <w:ind w:left="0" w:firstLine="0"/>
        <w:jc w:val="left"/>
        <w:rPr>
          <w:sz w:val="24"/>
          <w:szCs w:val="24"/>
          <w:lang w:val="ru-RU"/>
        </w:rPr>
      </w:pPr>
      <w:r w:rsidRPr="00BD4F68">
        <w:rPr>
          <w:sz w:val="24"/>
          <w:szCs w:val="24"/>
          <w:lang w:val="ru-RU"/>
        </w:rPr>
        <w:t>-индивидуальную работу с учащимися;</w:t>
      </w:r>
    </w:p>
    <w:p w:rsidR="00B60A71" w:rsidRPr="00BD4F68" w:rsidRDefault="00B60A71" w:rsidP="00B60A71">
      <w:pPr>
        <w:pStyle w:val="a7"/>
        <w:tabs>
          <w:tab w:val="left" w:pos="426"/>
          <w:tab w:val="left" w:pos="2133"/>
          <w:tab w:val="left" w:pos="2134"/>
          <w:tab w:val="left" w:pos="9781"/>
        </w:tabs>
        <w:ind w:left="0" w:firstLine="0"/>
        <w:jc w:val="left"/>
        <w:rPr>
          <w:sz w:val="24"/>
          <w:szCs w:val="24"/>
          <w:lang w:val="ru-RU"/>
        </w:rPr>
      </w:pPr>
      <w:r w:rsidRPr="00BD4F68">
        <w:rPr>
          <w:sz w:val="24"/>
          <w:szCs w:val="24"/>
          <w:lang w:val="ru-RU"/>
        </w:rPr>
        <w:t>-работу с учителями-предметниками;</w:t>
      </w:r>
    </w:p>
    <w:p w:rsidR="00B60A71" w:rsidRPr="00BD4F68" w:rsidRDefault="00B60A71" w:rsidP="00B60A71">
      <w:pPr>
        <w:pStyle w:val="a7"/>
        <w:tabs>
          <w:tab w:val="left" w:pos="426"/>
          <w:tab w:val="left" w:pos="2133"/>
          <w:tab w:val="left" w:pos="2134"/>
          <w:tab w:val="left" w:pos="9781"/>
        </w:tabs>
        <w:ind w:left="0" w:firstLine="0"/>
        <w:jc w:val="left"/>
        <w:rPr>
          <w:sz w:val="24"/>
          <w:szCs w:val="24"/>
          <w:lang w:val="ru-RU"/>
        </w:rPr>
      </w:pPr>
      <w:r w:rsidRPr="00BD4F68">
        <w:rPr>
          <w:sz w:val="24"/>
          <w:szCs w:val="24"/>
          <w:lang w:val="ru-RU"/>
        </w:rPr>
        <w:t>-работу с родителями учащихся (законными представителями).</w:t>
      </w:r>
    </w:p>
    <w:p w:rsidR="00B60A71" w:rsidRPr="00BD4F68" w:rsidRDefault="00B60A71" w:rsidP="00B60A71">
      <w:pPr>
        <w:pStyle w:val="a3"/>
        <w:tabs>
          <w:tab w:val="left" w:pos="426"/>
          <w:tab w:val="left" w:pos="9781"/>
        </w:tabs>
        <w:ind w:left="0" w:firstLine="0"/>
        <w:jc w:val="left"/>
        <w:rPr>
          <w:sz w:val="24"/>
          <w:szCs w:val="24"/>
          <w:lang w:val="ru-RU"/>
        </w:rPr>
      </w:pPr>
      <w:r w:rsidRPr="00BD4F68">
        <w:rPr>
          <w:sz w:val="24"/>
          <w:szCs w:val="24"/>
          <w:u w:val="single"/>
          <w:lang w:val="ru-RU"/>
        </w:rPr>
        <w:t>Работа с классным коллективом:</w:t>
      </w:r>
    </w:p>
    <w:p w:rsidR="00B60A71" w:rsidRPr="00BD4F68" w:rsidRDefault="00B60A71" w:rsidP="00B60A71">
      <w:pPr>
        <w:pStyle w:val="a7"/>
        <w:tabs>
          <w:tab w:val="left" w:pos="426"/>
          <w:tab w:val="left" w:pos="2134"/>
          <w:tab w:val="left" w:pos="9781"/>
        </w:tabs>
        <w:spacing w:before="3" w:line="237" w:lineRule="auto"/>
        <w:ind w:left="0" w:firstLine="0"/>
        <w:rPr>
          <w:sz w:val="24"/>
          <w:szCs w:val="24"/>
          <w:lang w:val="ru-RU"/>
        </w:rPr>
      </w:pPr>
      <w:r w:rsidRPr="00BD4F68">
        <w:rPr>
          <w:sz w:val="24"/>
          <w:szCs w:val="24"/>
          <w:lang w:val="ru-RU"/>
        </w:rPr>
        <w:t>Реализация воспитательного потенциала классного руководства предусматривает:</w:t>
      </w:r>
    </w:p>
    <w:p w:rsidR="00B60A71" w:rsidRPr="00BD4F68" w:rsidRDefault="00B60A71" w:rsidP="00B60A71">
      <w:pPr>
        <w:pStyle w:val="a7"/>
        <w:tabs>
          <w:tab w:val="left" w:pos="426"/>
          <w:tab w:val="left" w:pos="2134"/>
          <w:tab w:val="left" w:pos="9781"/>
        </w:tabs>
        <w:spacing w:before="3" w:line="237" w:lineRule="auto"/>
        <w:ind w:left="0" w:firstLine="0"/>
        <w:rPr>
          <w:sz w:val="24"/>
          <w:szCs w:val="24"/>
          <w:lang w:val="ru-RU"/>
        </w:rPr>
      </w:pPr>
      <w:r w:rsidRPr="00BD4F68">
        <w:rPr>
          <w:sz w:val="24"/>
          <w:szCs w:val="24"/>
          <w:lang w:val="ru-RU"/>
        </w:rPr>
        <w:t>-Инициирование, мотивация и поддержка участия класса в общешкольных делах, осуществление педагогического сопровождения и оказание необходимой помощи детям в их подготовке, проведении и анализе;</w:t>
      </w:r>
    </w:p>
    <w:p w:rsidR="00B60A71" w:rsidRPr="00BD4F68" w:rsidRDefault="00B60A71" w:rsidP="00B60A71">
      <w:pPr>
        <w:pStyle w:val="a7"/>
        <w:tabs>
          <w:tab w:val="left" w:pos="426"/>
          <w:tab w:val="left" w:pos="2134"/>
          <w:tab w:val="left" w:pos="9781"/>
        </w:tabs>
        <w:spacing w:before="3" w:line="237" w:lineRule="auto"/>
        <w:ind w:left="0" w:firstLine="0"/>
        <w:rPr>
          <w:sz w:val="24"/>
          <w:szCs w:val="24"/>
          <w:lang w:val="ru-RU"/>
        </w:rPr>
      </w:pPr>
      <w:r w:rsidRPr="00BD4F68">
        <w:rPr>
          <w:sz w:val="24"/>
          <w:szCs w:val="24"/>
          <w:lang w:val="ru-RU"/>
        </w:rPr>
        <w:t>-педагогическое сопровождение ученического самоуправления класса, детской социальной активности, в том числе и РДШ;</w:t>
      </w:r>
    </w:p>
    <w:p w:rsidR="00B60A71" w:rsidRPr="00BD4F68" w:rsidRDefault="00B60A71" w:rsidP="00B60A71">
      <w:pPr>
        <w:pStyle w:val="a7"/>
        <w:tabs>
          <w:tab w:val="left" w:pos="426"/>
          <w:tab w:val="left" w:pos="2134"/>
          <w:tab w:val="left" w:pos="9781"/>
        </w:tabs>
        <w:spacing w:line="320" w:lineRule="exact"/>
        <w:ind w:left="0" w:firstLine="0"/>
        <w:rPr>
          <w:sz w:val="24"/>
          <w:szCs w:val="24"/>
          <w:lang w:val="ru-RU"/>
        </w:rPr>
      </w:pPr>
      <w:r w:rsidRPr="00BD4F68">
        <w:rPr>
          <w:sz w:val="24"/>
          <w:szCs w:val="24"/>
          <w:lang w:val="ru-RU"/>
        </w:rPr>
        <w:t>-поддержка детских инициатив и их педагогическое сопровождение;</w:t>
      </w:r>
    </w:p>
    <w:p w:rsidR="00B60A71" w:rsidRPr="00BD4F68" w:rsidRDefault="00B60A71" w:rsidP="00B60A71">
      <w:pPr>
        <w:pStyle w:val="a7"/>
        <w:tabs>
          <w:tab w:val="left" w:pos="426"/>
          <w:tab w:val="left" w:pos="2134"/>
          <w:tab w:val="left" w:pos="9781"/>
        </w:tabs>
        <w:ind w:left="0" w:firstLine="0"/>
        <w:rPr>
          <w:sz w:val="24"/>
          <w:szCs w:val="24"/>
          <w:lang w:val="ru-RU"/>
        </w:rPr>
      </w:pPr>
      <w:r w:rsidRPr="00BD4F68">
        <w:rPr>
          <w:sz w:val="24"/>
          <w:szCs w:val="24"/>
          <w:lang w:val="ru-RU"/>
        </w:rPr>
        <w:t xml:space="preserve">-организация и проведение совместных дел с учащимися вверенного ему класса, их родителей; интересных и полезных для личностного развития ребенка </w:t>
      </w:r>
      <w:r w:rsidRPr="00BD4F68">
        <w:rPr>
          <w:spacing w:val="2"/>
          <w:sz w:val="24"/>
          <w:szCs w:val="24"/>
          <w:lang w:val="ru-RU"/>
        </w:rPr>
        <w:t>(ин</w:t>
      </w:r>
      <w:r w:rsidRPr="00BD4F68">
        <w:rPr>
          <w:sz w:val="24"/>
          <w:szCs w:val="24"/>
          <w:lang w:val="ru-RU"/>
        </w:rPr>
        <w:t>теллектуально-познавательной, гражданско-патриотической, героико-патриотической, трудовой, спортивно-оздоровительной, духовно-нравственной, творческой, профориентационной и др. направленности), позволяющие:</w:t>
      </w:r>
    </w:p>
    <w:p w:rsidR="00B60A71" w:rsidRPr="00BD4F68" w:rsidRDefault="00B60A71" w:rsidP="00B60A71">
      <w:pPr>
        <w:pStyle w:val="a7"/>
        <w:tabs>
          <w:tab w:val="left" w:pos="426"/>
          <w:tab w:val="left" w:pos="1826"/>
          <w:tab w:val="left" w:pos="9781"/>
        </w:tabs>
        <w:spacing w:line="237" w:lineRule="auto"/>
        <w:ind w:left="0" w:firstLine="0"/>
        <w:rPr>
          <w:sz w:val="24"/>
          <w:szCs w:val="24"/>
          <w:lang w:val="ru-RU"/>
        </w:rPr>
      </w:pPr>
      <w:r w:rsidRPr="00BD4F68">
        <w:rPr>
          <w:sz w:val="24"/>
          <w:szCs w:val="24"/>
          <w:lang w:val="ru-RU"/>
        </w:rPr>
        <w:t>-вовлечь детей с разными потребностями тем самым дать им возможность максимальной самореализации,</w:t>
      </w:r>
    </w:p>
    <w:p w:rsidR="00B60A71" w:rsidRPr="00BD4F68" w:rsidRDefault="00B60A71" w:rsidP="00B60A71">
      <w:pPr>
        <w:pStyle w:val="a7"/>
        <w:tabs>
          <w:tab w:val="left" w:pos="426"/>
          <w:tab w:val="left" w:pos="1826"/>
          <w:tab w:val="left" w:pos="9781"/>
        </w:tabs>
        <w:spacing w:line="237" w:lineRule="auto"/>
        <w:ind w:left="0" w:firstLine="0"/>
        <w:rPr>
          <w:sz w:val="24"/>
          <w:szCs w:val="24"/>
          <w:lang w:val="ru-RU"/>
        </w:rPr>
      </w:pPr>
      <w:r w:rsidRPr="00BD4F68">
        <w:rPr>
          <w:sz w:val="24"/>
          <w:szCs w:val="24"/>
          <w:lang w:val="ru-RU"/>
        </w:rPr>
        <w:t>-установить и упрочить доверительные отношения с учащимися класса, стать для них значимым взрослым, задающим образцы поведения в обществе;</w:t>
      </w:r>
    </w:p>
    <w:p w:rsidR="00B60A71" w:rsidRPr="00BD4F68" w:rsidRDefault="00B60A71" w:rsidP="00B60A71">
      <w:pPr>
        <w:pStyle w:val="a7"/>
        <w:tabs>
          <w:tab w:val="left" w:pos="426"/>
          <w:tab w:val="left" w:pos="2134"/>
          <w:tab w:val="left" w:pos="9781"/>
        </w:tabs>
        <w:ind w:left="0" w:firstLine="0"/>
        <w:rPr>
          <w:sz w:val="24"/>
          <w:szCs w:val="24"/>
          <w:lang w:val="ru-RU"/>
        </w:rPr>
      </w:pPr>
      <w:r w:rsidRPr="00BD4F68">
        <w:rPr>
          <w:sz w:val="24"/>
          <w:szCs w:val="24"/>
          <w:lang w:val="ru-RU"/>
        </w:rPr>
        <w:t xml:space="preserve">-проведение классных часов как часов плодотворного и доверительного общения педагога и школьников, основанных на принципах уважительного отношения к личности ребенка, поддержки </w:t>
      </w:r>
      <w:r w:rsidRPr="00BD4F68">
        <w:rPr>
          <w:sz w:val="24"/>
          <w:szCs w:val="24"/>
          <w:lang w:val="ru-RU"/>
        </w:rPr>
        <w:lastRenderedPageBreak/>
        <w:t>активной позиции каждого ребенка в беседе, предоставления школьникам возможности обсуждения и принятия решений по обсуждаемой проблеме, создания благоприятной среды для общения;</w:t>
      </w:r>
    </w:p>
    <w:p w:rsidR="00B60A71" w:rsidRPr="00BD4F68" w:rsidRDefault="00B60A71" w:rsidP="00B60A71">
      <w:pPr>
        <w:pStyle w:val="a7"/>
        <w:tabs>
          <w:tab w:val="left" w:pos="426"/>
          <w:tab w:val="left" w:pos="2134"/>
          <w:tab w:val="left" w:pos="9781"/>
        </w:tabs>
        <w:ind w:left="0" w:firstLine="0"/>
        <w:rPr>
          <w:sz w:val="24"/>
          <w:szCs w:val="24"/>
          <w:lang w:val="ru-RU"/>
        </w:rPr>
      </w:pPr>
      <w:r w:rsidRPr="00BD4F68">
        <w:rPr>
          <w:sz w:val="24"/>
          <w:szCs w:val="24"/>
          <w:lang w:val="ru-RU"/>
        </w:rPr>
        <w:t>-сплочение коллектива класса через:</w:t>
      </w:r>
    </w:p>
    <w:p w:rsidR="00B60A71" w:rsidRPr="00BD4F68" w:rsidRDefault="00B60A71" w:rsidP="00B60A71">
      <w:pPr>
        <w:pStyle w:val="a7"/>
        <w:tabs>
          <w:tab w:val="left" w:pos="426"/>
          <w:tab w:val="left" w:pos="2112"/>
          <w:tab w:val="left" w:pos="9781"/>
        </w:tabs>
        <w:ind w:left="0" w:firstLine="0"/>
        <w:rPr>
          <w:sz w:val="24"/>
          <w:szCs w:val="24"/>
          <w:lang w:val="ru-RU"/>
        </w:rPr>
      </w:pPr>
      <w:r w:rsidRPr="00BD4F68">
        <w:rPr>
          <w:sz w:val="24"/>
          <w:szCs w:val="24"/>
          <w:lang w:val="ru-RU"/>
        </w:rPr>
        <w:t>-игры и тренинги на сплочение и командообразование, развитие самоуправленческих начал и организаторских, лидерских качеств, умений и навыков;</w:t>
      </w:r>
    </w:p>
    <w:p w:rsidR="00B60A71" w:rsidRPr="00BD4F68" w:rsidRDefault="00B60A71" w:rsidP="00B60A71">
      <w:pPr>
        <w:pStyle w:val="a7"/>
        <w:tabs>
          <w:tab w:val="left" w:pos="426"/>
          <w:tab w:val="left" w:pos="2112"/>
          <w:tab w:val="left" w:pos="9781"/>
        </w:tabs>
        <w:ind w:left="0" w:firstLine="0"/>
        <w:rPr>
          <w:sz w:val="24"/>
          <w:szCs w:val="24"/>
          <w:lang w:val="ru-RU"/>
        </w:rPr>
      </w:pPr>
      <w:r w:rsidRPr="00BD4F68">
        <w:rPr>
          <w:sz w:val="24"/>
          <w:szCs w:val="24"/>
          <w:lang w:val="ru-RU"/>
        </w:rPr>
        <w:t>-походы и экскурсии, организуемые классными руководителями совместно с родителями;</w:t>
      </w:r>
    </w:p>
    <w:p w:rsidR="00B60A71" w:rsidRPr="00BD4F68" w:rsidRDefault="00B60A71" w:rsidP="00B60A71">
      <w:pPr>
        <w:pStyle w:val="a7"/>
        <w:tabs>
          <w:tab w:val="left" w:pos="426"/>
          <w:tab w:val="left" w:pos="2112"/>
          <w:tab w:val="left" w:pos="9781"/>
        </w:tabs>
        <w:ind w:left="0" w:firstLine="0"/>
        <w:rPr>
          <w:sz w:val="24"/>
          <w:szCs w:val="24"/>
          <w:lang w:val="ru-RU"/>
        </w:rPr>
      </w:pPr>
      <w:r w:rsidRPr="00BD4F68">
        <w:rPr>
          <w:sz w:val="24"/>
          <w:szCs w:val="24"/>
          <w:lang w:val="ru-RU"/>
        </w:rPr>
        <w:t>-празднование в классе дней рождения детей, включающие в себя подготовленные микрогруппами поздравления, сюрпризы, творческие подарки и розыгрыши и т.д.;</w:t>
      </w:r>
    </w:p>
    <w:p w:rsidR="00B60A71" w:rsidRPr="00BD4F68" w:rsidRDefault="00B60A71" w:rsidP="00B60A71">
      <w:pPr>
        <w:pStyle w:val="a7"/>
        <w:tabs>
          <w:tab w:val="left" w:pos="426"/>
          <w:tab w:val="left" w:pos="2112"/>
          <w:tab w:val="left" w:pos="9781"/>
        </w:tabs>
        <w:ind w:left="0" w:firstLine="0"/>
        <w:rPr>
          <w:sz w:val="24"/>
          <w:szCs w:val="24"/>
          <w:lang w:val="ru-RU"/>
        </w:rPr>
      </w:pPr>
      <w:r w:rsidRPr="00BD4F68">
        <w:rPr>
          <w:sz w:val="24"/>
          <w:szCs w:val="24"/>
          <w:lang w:val="ru-RU"/>
        </w:rPr>
        <w:t>регулярные внутри классные «огоньки» и творческие дела, дающие каждому школьнику возможность рефлексии собственного участия в жизни класса.</w:t>
      </w:r>
    </w:p>
    <w:p w:rsidR="00B60A71" w:rsidRPr="00BD4F68" w:rsidRDefault="00B60A71" w:rsidP="00B60A71">
      <w:pPr>
        <w:pStyle w:val="a7"/>
        <w:tabs>
          <w:tab w:val="left" w:pos="426"/>
          <w:tab w:val="left" w:pos="2134"/>
          <w:tab w:val="left" w:pos="9781"/>
        </w:tabs>
        <w:ind w:left="0" w:firstLine="0"/>
        <w:rPr>
          <w:sz w:val="24"/>
          <w:szCs w:val="24"/>
          <w:lang w:val="ru-RU"/>
        </w:rPr>
      </w:pPr>
      <w:r w:rsidRPr="00BD4F68">
        <w:rPr>
          <w:sz w:val="24"/>
          <w:szCs w:val="24"/>
          <w:lang w:val="ru-RU"/>
        </w:rPr>
        <w:t>Мотивация исполнения существующих и выработка совместно с обучающимися новых законов класса, помогающих детям освоить нормы и правила общения, которым они должны следовать в школе в рамках уклада школьной жизни.</w:t>
      </w:r>
    </w:p>
    <w:p w:rsidR="00B60A71" w:rsidRPr="00FE42AE" w:rsidRDefault="00B60A71" w:rsidP="00B60A71">
      <w:pPr>
        <w:pStyle w:val="2"/>
        <w:tabs>
          <w:tab w:val="left" w:pos="426"/>
          <w:tab w:val="left" w:pos="9781"/>
        </w:tabs>
        <w:spacing w:before="12" w:line="294" w:lineRule="exact"/>
        <w:ind w:left="0"/>
        <w:rPr>
          <w:sz w:val="24"/>
          <w:szCs w:val="24"/>
        </w:rPr>
      </w:pPr>
      <w:r w:rsidRPr="00FE42AE">
        <w:rPr>
          <w:sz w:val="24"/>
          <w:szCs w:val="24"/>
        </w:rPr>
        <w:t>Индивидуальная работа с учащимися:</w:t>
      </w:r>
    </w:p>
    <w:p w:rsidR="00B60A71" w:rsidRPr="00BD4F68" w:rsidRDefault="00B60A71" w:rsidP="00B60A71">
      <w:pPr>
        <w:pStyle w:val="a7"/>
        <w:tabs>
          <w:tab w:val="left" w:pos="-142"/>
          <w:tab w:val="left" w:pos="0"/>
          <w:tab w:val="left" w:pos="9781"/>
        </w:tabs>
        <w:ind w:left="0" w:firstLine="0"/>
        <w:rPr>
          <w:sz w:val="24"/>
          <w:szCs w:val="24"/>
          <w:lang w:val="ru-RU"/>
        </w:rPr>
      </w:pPr>
      <w:r w:rsidRPr="00BD4F68">
        <w:rPr>
          <w:sz w:val="24"/>
          <w:szCs w:val="24"/>
          <w:lang w:val="ru-RU"/>
        </w:rPr>
        <w:t xml:space="preserve">-изучение особенностей личностного развития учащихся класса через наблюдение за поведением школьников в их повседневной жизни, в специально создаваемых педагогических ситуациях, в играх, погружающих ребенка в мир человеческих отношений, в организуемых педагогом беседах по тем или иным нравственным </w:t>
      </w:r>
      <w:r w:rsidRPr="00BD4F68">
        <w:rPr>
          <w:spacing w:val="2"/>
          <w:sz w:val="24"/>
          <w:szCs w:val="24"/>
          <w:lang w:val="ru-RU"/>
        </w:rPr>
        <w:t>про</w:t>
      </w:r>
      <w:r w:rsidRPr="00BD4F68">
        <w:rPr>
          <w:sz w:val="24"/>
          <w:szCs w:val="24"/>
          <w:lang w:val="ru-RU"/>
        </w:rPr>
        <w:t>блемам; результаты наблюдения сверяются с результатами бесед классного руководителя с родителями школьников, с преподающими в его классе учителями, а также (при необходимости) – со школьным психологом;</w:t>
      </w:r>
    </w:p>
    <w:p w:rsidR="00B60A71" w:rsidRPr="00BD4F68" w:rsidRDefault="00B60A71" w:rsidP="00B60A71">
      <w:pPr>
        <w:pStyle w:val="a7"/>
        <w:tabs>
          <w:tab w:val="left" w:pos="426"/>
          <w:tab w:val="left" w:pos="2134"/>
          <w:tab w:val="left" w:pos="9781"/>
        </w:tabs>
        <w:ind w:left="0" w:firstLine="0"/>
        <w:rPr>
          <w:sz w:val="24"/>
          <w:szCs w:val="24"/>
          <w:lang w:val="ru-RU"/>
        </w:rPr>
      </w:pPr>
      <w:r w:rsidRPr="00BD4F68">
        <w:rPr>
          <w:sz w:val="24"/>
          <w:szCs w:val="24"/>
          <w:lang w:val="ru-RU"/>
        </w:rPr>
        <w:t xml:space="preserve">-поддержка ребенка в решении важных для него жизненных проблем (налаживание взаимоотношений с одноклассниками или учителями, выбор профессии, вуза и дальнейшего трудоустройства, успеваемость и т.п.), когда каждая проблема трансформируется классным </w:t>
      </w:r>
      <w:r w:rsidRPr="00BD4F68">
        <w:rPr>
          <w:sz w:val="24"/>
          <w:szCs w:val="24"/>
          <w:lang w:val="ru-RU"/>
        </w:rPr>
        <w:lastRenderedPageBreak/>
        <w:t>руководителем в задачу для школьника, которую они совместно стараются решить;</w:t>
      </w:r>
    </w:p>
    <w:p w:rsidR="00B60A71" w:rsidRPr="00BD4F68" w:rsidRDefault="00B60A71" w:rsidP="00B60A71">
      <w:pPr>
        <w:pStyle w:val="a7"/>
        <w:tabs>
          <w:tab w:val="left" w:pos="426"/>
          <w:tab w:val="left" w:pos="2134"/>
          <w:tab w:val="left" w:pos="9781"/>
        </w:tabs>
        <w:ind w:left="0" w:firstLine="0"/>
        <w:rPr>
          <w:sz w:val="24"/>
          <w:szCs w:val="24"/>
          <w:lang w:val="ru-RU"/>
        </w:rPr>
      </w:pPr>
      <w:r w:rsidRPr="00BD4F68">
        <w:rPr>
          <w:sz w:val="24"/>
          <w:szCs w:val="24"/>
          <w:lang w:val="ru-RU"/>
        </w:rPr>
        <w:t xml:space="preserve">-индивидуальная работа со школьниками класса, направленная на заполнение ими личных портфолио, в которых дети не просто фиксируют свои учебные, </w:t>
      </w:r>
      <w:r w:rsidRPr="00BD4F68">
        <w:rPr>
          <w:spacing w:val="2"/>
          <w:sz w:val="24"/>
          <w:szCs w:val="24"/>
          <w:lang w:val="ru-RU"/>
        </w:rPr>
        <w:t>твор</w:t>
      </w:r>
      <w:r w:rsidRPr="00BD4F68">
        <w:rPr>
          <w:sz w:val="24"/>
          <w:szCs w:val="24"/>
          <w:lang w:val="ru-RU"/>
        </w:rPr>
        <w:t>ческие, спортивные, личностные достижения, но и в ходе индивидуальных неформальных бесед с классным руководителем в начале каждого года планируют их, а в конце года – вместе анализируют свои успехи и неудачи;</w:t>
      </w:r>
    </w:p>
    <w:p w:rsidR="00B60A71" w:rsidRPr="00BD4F68" w:rsidRDefault="00B60A71" w:rsidP="00B60A71">
      <w:pPr>
        <w:pStyle w:val="a7"/>
        <w:tabs>
          <w:tab w:val="left" w:pos="426"/>
          <w:tab w:val="left" w:pos="2134"/>
        </w:tabs>
        <w:spacing w:line="237" w:lineRule="auto"/>
        <w:ind w:left="0" w:right="224" w:firstLine="0"/>
        <w:rPr>
          <w:sz w:val="24"/>
          <w:szCs w:val="24"/>
          <w:lang w:val="ru-RU"/>
        </w:rPr>
      </w:pPr>
      <w:r w:rsidRPr="00BD4F68">
        <w:rPr>
          <w:sz w:val="24"/>
          <w:szCs w:val="24"/>
          <w:lang w:val="ru-RU"/>
        </w:rPr>
        <w:t>-мотивация ребенка на участие в жизни класса, школы, на участие в общественном детском/молодежном движении и самоуправлении;</w:t>
      </w:r>
    </w:p>
    <w:p w:rsidR="00B60A71" w:rsidRPr="00BD4F68" w:rsidRDefault="00B60A71" w:rsidP="00B60A71">
      <w:pPr>
        <w:pStyle w:val="a7"/>
        <w:tabs>
          <w:tab w:val="left" w:pos="426"/>
          <w:tab w:val="left" w:pos="2134"/>
        </w:tabs>
        <w:spacing w:line="237" w:lineRule="auto"/>
        <w:ind w:left="0" w:right="225" w:firstLine="0"/>
        <w:rPr>
          <w:sz w:val="24"/>
          <w:szCs w:val="24"/>
          <w:lang w:val="ru-RU"/>
        </w:rPr>
      </w:pPr>
      <w:r w:rsidRPr="00BD4F68">
        <w:rPr>
          <w:sz w:val="24"/>
          <w:szCs w:val="24"/>
          <w:lang w:val="ru-RU"/>
        </w:rPr>
        <w:t>-мотивация школьников совместно с учителями-предметниками на участие в конкурсном и олимпиадном движении;</w:t>
      </w:r>
    </w:p>
    <w:p w:rsidR="00B60A71" w:rsidRPr="00BD4F68" w:rsidRDefault="00B60A71" w:rsidP="00B60A71">
      <w:pPr>
        <w:pStyle w:val="a7"/>
        <w:tabs>
          <w:tab w:val="left" w:pos="426"/>
          <w:tab w:val="left" w:pos="2134"/>
        </w:tabs>
        <w:ind w:left="0" w:right="222" w:firstLine="0"/>
        <w:rPr>
          <w:sz w:val="24"/>
          <w:szCs w:val="24"/>
          <w:lang w:val="ru-RU"/>
        </w:rPr>
      </w:pPr>
      <w:r w:rsidRPr="00BD4F68">
        <w:rPr>
          <w:sz w:val="24"/>
          <w:szCs w:val="24"/>
          <w:lang w:val="ru-RU"/>
        </w:rPr>
        <w:t>-коррекция поведения ребенка через частные беседы с ним, его родителями или законными представителями, с другими учащимися класса; через включение в проводимые школьным психологом тренинги общения; через предложение взять на себя ответственность за то или иное поручение в классе.</w:t>
      </w:r>
    </w:p>
    <w:p w:rsidR="00B60A71" w:rsidRPr="00FE42AE" w:rsidRDefault="00B60A71" w:rsidP="00B60A71">
      <w:pPr>
        <w:pStyle w:val="2"/>
        <w:tabs>
          <w:tab w:val="left" w:pos="426"/>
        </w:tabs>
        <w:ind w:left="0"/>
        <w:rPr>
          <w:sz w:val="24"/>
          <w:szCs w:val="24"/>
        </w:rPr>
      </w:pPr>
      <w:r w:rsidRPr="00FE42AE">
        <w:rPr>
          <w:sz w:val="24"/>
          <w:szCs w:val="24"/>
        </w:rPr>
        <w:t>Работа с учителями, преподающими в классе:</w:t>
      </w:r>
    </w:p>
    <w:p w:rsidR="00B60A71" w:rsidRPr="00BD4F68" w:rsidRDefault="00B60A71" w:rsidP="00B60A71">
      <w:pPr>
        <w:pStyle w:val="a7"/>
        <w:tabs>
          <w:tab w:val="left" w:pos="426"/>
          <w:tab w:val="left" w:pos="2134"/>
        </w:tabs>
        <w:ind w:left="0" w:right="220" w:firstLine="0"/>
        <w:rPr>
          <w:sz w:val="24"/>
          <w:szCs w:val="24"/>
          <w:lang w:val="ru-RU"/>
        </w:rPr>
      </w:pPr>
      <w:r w:rsidRPr="00BD4F68">
        <w:rPr>
          <w:sz w:val="24"/>
          <w:szCs w:val="24"/>
          <w:lang w:val="ru-RU"/>
        </w:rPr>
        <w:t>-регулярные консультации классного руководителя с учителями-предметниками,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учителями и учащимися;</w:t>
      </w:r>
    </w:p>
    <w:p w:rsidR="00B60A71" w:rsidRPr="00BD4F68" w:rsidRDefault="00B60A71" w:rsidP="00B60A71">
      <w:pPr>
        <w:pStyle w:val="a7"/>
        <w:tabs>
          <w:tab w:val="left" w:pos="426"/>
          <w:tab w:val="left" w:pos="2134"/>
        </w:tabs>
        <w:spacing w:line="237" w:lineRule="auto"/>
        <w:ind w:left="0" w:right="222" w:firstLine="0"/>
        <w:rPr>
          <w:sz w:val="24"/>
          <w:szCs w:val="24"/>
          <w:lang w:val="ru-RU"/>
        </w:rPr>
      </w:pPr>
      <w:r w:rsidRPr="00BD4F68">
        <w:rPr>
          <w:sz w:val="24"/>
          <w:szCs w:val="24"/>
          <w:lang w:val="ru-RU"/>
        </w:rPr>
        <w:t>-проведение мини-педсоветов, направленных на решение конкретных проблем класса и интеграцию воспитательных влияний на школьников;</w:t>
      </w:r>
    </w:p>
    <w:p w:rsidR="00B60A71" w:rsidRPr="00BD4F68" w:rsidRDefault="00B60A71" w:rsidP="00B60A71">
      <w:pPr>
        <w:pStyle w:val="a7"/>
        <w:tabs>
          <w:tab w:val="left" w:pos="426"/>
          <w:tab w:val="left" w:pos="2134"/>
        </w:tabs>
        <w:spacing w:line="237" w:lineRule="auto"/>
        <w:ind w:left="0" w:right="224" w:firstLine="0"/>
        <w:rPr>
          <w:sz w:val="24"/>
          <w:szCs w:val="24"/>
          <w:lang w:val="ru-RU"/>
        </w:rPr>
      </w:pPr>
      <w:r w:rsidRPr="00BD4F68">
        <w:rPr>
          <w:sz w:val="24"/>
          <w:szCs w:val="24"/>
          <w:lang w:val="ru-RU"/>
        </w:rPr>
        <w:t>-привлечение учителей к участию во внутри классных делах, дающих педагогам возможность лучше узнавать и понимать своих учеников, увидев их в иной, отличной от учебной обстановке;</w:t>
      </w:r>
    </w:p>
    <w:p w:rsidR="00B60A71" w:rsidRPr="00BD4F68" w:rsidRDefault="00B60A71" w:rsidP="00B60A71">
      <w:pPr>
        <w:pStyle w:val="a7"/>
        <w:tabs>
          <w:tab w:val="left" w:pos="426"/>
          <w:tab w:val="left" w:pos="2134"/>
        </w:tabs>
        <w:spacing w:before="3" w:line="237" w:lineRule="auto"/>
        <w:ind w:left="0" w:right="231" w:firstLine="0"/>
        <w:rPr>
          <w:sz w:val="24"/>
          <w:szCs w:val="24"/>
          <w:lang w:val="ru-RU"/>
        </w:rPr>
      </w:pPr>
      <w:r w:rsidRPr="00BD4F68">
        <w:rPr>
          <w:sz w:val="24"/>
          <w:szCs w:val="24"/>
          <w:lang w:val="ru-RU"/>
        </w:rPr>
        <w:t>-привлечение учителей к участию в родительских собраниях класса для объединения усилий в деле обучения и воспитания детей.</w:t>
      </w:r>
    </w:p>
    <w:p w:rsidR="00B60A71" w:rsidRPr="00FE42AE" w:rsidRDefault="00B60A71" w:rsidP="00B60A71">
      <w:pPr>
        <w:pStyle w:val="2"/>
        <w:tabs>
          <w:tab w:val="left" w:pos="426"/>
        </w:tabs>
        <w:spacing w:before="8"/>
        <w:ind w:left="0"/>
        <w:rPr>
          <w:sz w:val="24"/>
          <w:szCs w:val="24"/>
        </w:rPr>
      </w:pPr>
      <w:r w:rsidRPr="00FE42AE">
        <w:rPr>
          <w:sz w:val="24"/>
          <w:szCs w:val="24"/>
        </w:rPr>
        <w:lastRenderedPageBreak/>
        <w:t>Работа с родителями учащихся или их законными представителями:</w:t>
      </w:r>
    </w:p>
    <w:p w:rsidR="00B60A71" w:rsidRPr="00BD4F68" w:rsidRDefault="00B60A71" w:rsidP="00B60A71">
      <w:pPr>
        <w:pStyle w:val="a7"/>
        <w:tabs>
          <w:tab w:val="left" w:pos="426"/>
          <w:tab w:val="left" w:pos="2134"/>
        </w:tabs>
        <w:ind w:left="0" w:firstLine="0"/>
        <w:rPr>
          <w:sz w:val="24"/>
          <w:szCs w:val="24"/>
          <w:lang w:val="ru-RU"/>
        </w:rPr>
      </w:pPr>
      <w:r w:rsidRPr="00BD4F68">
        <w:rPr>
          <w:sz w:val="24"/>
          <w:szCs w:val="24"/>
          <w:lang w:val="ru-RU"/>
        </w:rPr>
        <w:t>-регулярное информирование родителей о школьных успехах и проблемах их детей, о жизни класса в целом;</w:t>
      </w:r>
    </w:p>
    <w:p w:rsidR="00B60A71" w:rsidRPr="00BD4F68" w:rsidRDefault="00B60A71" w:rsidP="00B60A71">
      <w:pPr>
        <w:pStyle w:val="a7"/>
        <w:tabs>
          <w:tab w:val="left" w:pos="426"/>
          <w:tab w:val="left" w:pos="2134"/>
        </w:tabs>
        <w:ind w:left="0" w:right="220" w:firstLine="0"/>
        <w:rPr>
          <w:sz w:val="24"/>
          <w:szCs w:val="24"/>
          <w:lang w:val="ru-RU"/>
        </w:rPr>
      </w:pPr>
      <w:r w:rsidRPr="00BD4F68">
        <w:rPr>
          <w:sz w:val="24"/>
          <w:szCs w:val="24"/>
          <w:lang w:val="ru-RU"/>
        </w:rPr>
        <w:t>-помощь родителям школьников или их законным представителям в регулировании отношений между ними, администрацией школы и учителями-предметниками;</w:t>
      </w:r>
    </w:p>
    <w:p w:rsidR="00B60A71" w:rsidRPr="00BD4F68" w:rsidRDefault="00B60A71" w:rsidP="00B60A71">
      <w:pPr>
        <w:pStyle w:val="a7"/>
        <w:tabs>
          <w:tab w:val="left" w:pos="426"/>
          <w:tab w:val="left" w:pos="2134"/>
        </w:tabs>
        <w:spacing w:before="1" w:line="237" w:lineRule="auto"/>
        <w:ind w:left="0" w:right="226" w:firstLine="0"/>
        <w:rPr>
          <w:sz w:val="24"/>
          <w:szCs w:val="24"/>
          <w:lang w:val="ru-RU"/>
        </w:rPr>
      </w:pPr>
      <w:r w:rsidRPr="00BD4F68">
        <w:rPr>
          <w:sz w:val="24"/>
          <w:szCs w:val="24"/>
          <w:lang w:val="ru-RU"/>
        </w:rPr>
        <w:t>-организация родительских собраний, происходящих в режиме обсуждения наиболее острых проблем обучения и воспитания школьников;</w:t>
      </w:r>
    </w:p>
    <w:p w:rsidR="00B60A71" w:rsidRPr="00BD4F68" w:rsidRDefault="00B60A71" w:rsidP="00B60A71">
      <w:pPr>
        <w:pStyle w:val="a7"/>
        <w:tabs>
          <w:tab w:val="left" w:pos="426"/>
          <w:tab w:val="left" w:pos="2134"/>
        </w:tabs>
        <w:spacing w:before="2" w:line="237" w:lineRule="auto"/>
        <w:ind w:left="0" w:right="221" w:firstLine="0"/>
        <w:rPr>
          <w:sz w:val="24"/>
          <w:szCs w:val="24"/>
          <w:lang w:val="ru-RU"/>
        </w:rPr>
      </w:pPr>
      <w:r w:rsidRPr="00BD4F68">
        <w:rPr>
          <w:sz w:val="24"/>
          <w:szCs w:val="24"/>
          <w:lang w:val="ru-RU"/>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w:t>
      </w:r>
    </w:p>
    <w:p w:rsidR="00B60A71" w:rsidRPr="00BD4F68" w:rsidRDefault="00B60A71" w:rsidP="00B60A71">
      <w:pPr>
        <w:pStyle w:val="a7"/>
        <w:tabs>
          <w:tab w:val="left" w:pos="426"/>
          <w:tab w:val="left" w:pos="2134"/>
        </w:tabs>
        <w:spacing w:before="6" w:line="237" w:lineRule="auto"/>
        <w:ind w:left="0" w:right="229" w:firstLine="0"/>
        <w:rPr>
          <w:sz w:val="24"/>
          <w:szCs w:val="24"/>
          <w:lang w:val="ru-RU"/>
        </w:rPr>
      </w:pPr>
      <w:r w:rsidRPr="00BD4F68">
        <w:rPr>
          <w:sz w:val="24"/>
          <w:szCs w:val="24"/>
          <w:lang w:val="ru-RU"/>
        </w:rPr>
        <w:t>-привлечение членов семей школьников к организации и проведению дел класса;</w:t>
      </w:r>
    </w:p>
    <w:p w:rsidR="00B60A71" w:rsidRPr="00BD4F68" w:rsidRDefault="00B60A71" w:rsidP="00B60A71">
      <w:pPr>
        <w:pStyle w:val="a7"/>
        <w:tabs>
          <w:tab w:val="left" w:pos="426"/>
          <w:tab w:val="left" w:pos="2134"/>
        </w:tabs>
        <w:spacing w:before="2" w:line="237" w:lineRule="auto"/>
        <w:ind w:left="0" w:right="224" w:firstLine="0"/>
        <w:rPr>
          <w:sz w:val="24"/>
          <w:szCs w:val="24"/>
          <w:lang w:val="ru-RU"/>
        </w:rPr>
      </w:pPr>
      <w:r w:rsidRPr="00BD4F68">
        <w:rPr>
          <w:sz w:val="24"/>
          <w:szCs w:val="24"/>
          <w:lang w:val="ru-RU"/>
        </w:rPr>
        <w:t>-организация на базе класса семейных праздников, конкурсов, соревнований, направленных на сплочение семьи и школы.</w:t>
      </w:r>
    </w:p>
    <w:p w:rsidR="00B60A71" w:rsidRPr="00BD4F68" w:rsidRDefault="00B60A71" w:rsidP="00B60A71">
      <w:pPr>
        <w:pStyle w:val="a3"/>
        <w:spacing w:before="9"/>
        <w:ind w:left="0" w:firstLine="0"/>
        <w:jc w:val="left"/>
        <w:rPr>
          <w:b/>
          <w:sz w:val="24"/>
          <w:szCs w:val="24"/>
          <w:lang w:val="ru-RU"/>
        </w:rPr>
      </w:pPr>
    </w:p>
    <w:p w:rsidR="00B60A71" w:rsidRPr="00BD4F68" w:rsidRDefault="00B60A71" w:rsidP="00B60A71">
      <w:pPr>
        <w:pStyle w:val="a3"/>
        <w:spacing w:before="1"/>
        <w:ind w:left="0" w:firstLine="0"/>
        <w:jc w:val="center"/>
        <w:rPr>
          <w:b/>
          <w:sz w:val="24"/>
          <w:szCs w:val="24"/>
          <w:lang w:val="ru-RU"/>
        </w:rPr>
      </w:pPr>
      <w:r w:rsidRPr="00BD4F68">
        <w:rPr>
          <w:b/>
          <w:sz w:val="24"/>
          <w:szCs w:val="24"/>
          <w:lang w:val="ru-RU"/>
        </w:rPr>
        <w:t>2.2.1.5. Модуль  «Внешкольные мероприятия»</w:t>
      </w:r>
    </w:p>
    <w:p w:rsidR="00B60A71" w:rsidRPr="00BD4F68" w:rsidRDefault="00B60A71" w:rsidP="00B60A71">
      <w:pPr>
        <w:pStyle w:val="a3"/>
        <w:spacing w:before="1"/>
        <w:ind w:left="0" w:firstLine="0"/>
        <w:jc w:val="center"/>
        <w:rPr>
          <w:b/>
          <w:sz w:val="24"/>
          <w:szCs w:val="24"/>
          <w:lang w:val="ru-RU"/>
        </w:rPr>
      </w:pPr>
      <w:r w:rsidRPr="00BD4F68">
        <w:rPr>
          <w:b/>
          <w:sz w:val="24"/>
          <w:szCs w:val="24"/>
          <w:lang w:val="ru-RU"/>
        </w:rPr>
        <w:t xml:space="preserve"> (Экскурсии, экспедиции, походы)</w:t>
      </w:r>
    </w:p>
    <w:p w:rsidR="00B60A71" w:rsidRPr="00BD4F68" w:rsidRDefault="00B60A71" w:rsidP="00B60A71">
      <w:pPr>
        <w:pStyle w:val="a3"/>
        <w:spacing w:before="6"/>
        <w:ind w:left="0" w:firstLine="0"/>
        <w:rPr>
          <w:sz w:val="24"/>
          <w:szCs w:val="24"/>
          <w:lang w:val="ru-RU"/>
        </w:rPr>
      </w:pPr>
      <w:r w:rsidRPr="00BD4F68">
        <w:rPr>
          <w:sz w:val="24"/>
          <w:szCs w:val="24"/>
          <w:lang w:val="ru-RU"/>
        </w:rPr>
        <w:t xml:space="preserve">        Реализация воспитательного потенциала внешкольных мероприятий предусматривает:</w:t>
      </w:r>
    </w:p>
    <w:p w:rsidR="00B60A71" w:rsidRPr="00BD4F68" w:rsidRDefault="00B60A71" w:rsidP="00B60A71">
      <w:pPr>
        <w:pStyle w:val="a3"/>
        <w:spacing w:before="6"/>
        <w:ind w:left="0" w:firstLine="0"/>
        <w:rPr>
          <w:sz w:val="24"/>
          <w:szCs w:val="24"/>
          <w:lang w:val="ru-RU"/>
        </w:rPr>
      </w:pPr>
      <w:r w:rsidRPr="00BD4F68">
        <w:rPr>
          <w:sz w:val="24"/>
          <w:szCs w:val="24"/>
          <w:lang w:val="ru-RU"/>
        </w:rPr>
        <w:t>-внешкольные тематические мероприятия воспитательной направленности, организуемые педагогами, по изучаемым в школе учебным предметам, курсам, модулям;</w:t>
      </w:r>
    </w:p>
    <w:p w:rsidR="00B60A71" w:rsidRPr="00BD4F68" w:rsidRDefault="00B60A71" w:rsidP="00B60A71">
      <w:pPr>
        <w:pStyle w:val="a3"/>
        <w:spacing w:before="6"/>
        <w:ind w:left="0" w:firstLine="0"/>
        <w:rPr>
          <w:sz w:val="24"/>
          <w:szCs w:val="24"/>
          <w:lang w:val="ru-RU"/>
        </w:rPr>
      </w:pPr>
      <w:r w:rsidRPr="00BD4F68">
        <w:rPr>
          <w:sz w:val="24"/>
          <w:szCs w:val="24"/>
          <w:lang w:val="ru-RU"/>
        </w:rPr>
        <w:t>-организуемые в классах классными руководителями, в том числе совместно с родителями (законными представителями) обучающихся, экскурсии, походы выходного дня (в музей, картинную галерею, технопарк, на предприятие и др.) с привлечением к их планированию, организации, проведению, оценке мероприятия;</w:t>
      </w:r>
    </w:p>
    <w:p w:rsidR="00B60A71" w:rsidRPr="00BD4F68" w:rsidRDefault="00B60A71" w:rsidP="00B60A71">
      <w:pPr>
        <w:pStyle w:val="a3"/>
        <w:spacing w:before="6"/>
        <w:ind w:left="0" w:firstLine="0"/>
        <w:rPr>
          <w:sz w:val="24"/>
          <w:szCs w:val="24"/>
          <w:lang w:val="ru-RU"/>
        </w:rPr>
      </w:pPr>
      <w:r w:rsidRPr="00BD4F68">
        <w:rPr>
          <w:sz w:val="24"/>
          <w:szCs w:val="24"/>
          <w:lang w:val="ru-RU"/>
        </w:rPr>
        <w:t xml:space="preserve">-литературные, исторические, экологические и другие походы, экскурсии, экспедиции, слеты и т. п., </w:t>
      </w:r>
      <w:r w:rsidRPr="00BD4F68">
        <w:rPr>
          <w:sz w:val="24"/>
          <w:szCs w:val="24"/>
          <w:lang w:val="ru-RU"/>
        </w:rPr>
        <w:lastRenderedPageBreak/>
        <w:t xml:space="preserve">организуемые педагогами, в том числе совместно с родителями (законными представителями) обучающихся (для изучения историко-культурных мест, событий, биографий проживавших в этой местности российских поэтов и писателей, деятелей науки, природных и историко-культурных ландшафтов, флоры и фауны и др.); </w:t>
      </w:r>
    </w:p>
    <w:p w:rsidR="00B60A71" w:rsidRPr="00BD4F68" w:rsidRDefault="00B60A71" w:rsidP="00B60A71">
      <w:pPr>
        <w:pStyle w:val="a3"/>
        <w:spacing w:before="6"/>
        <w:ind w:left="0" w:firstLine="0"/>
        <w:rPr>
          <w:sz w:val="24"/>
          <w:szCs w:val="24"/>
          <w:lang w:val="ru-RU"/>
        </w:rPr>
      </w:pPr>
      <w:r w:rsidRPr="00BD4F68">
        <w:rPr>
          <w:sz w:val="24"/>
          <w:szCs w:val="24"/>
          <w:lang w:val="ru-RU"/>
        </w:rPr>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rsidR="00B60A71" w:rsidRPr="00BD4F68" w:rsidRDefault="00B60A71" w:rsidP="00B60A71">
      <w:pPr>
        <w:pStyle w:val="a3"/>
        <w:spacing w:before="6"/>
        <w:ind w:left="0" w:firstLine="0"/>
        <w:rPr>
          <w:sz w:val="24"/>
          <w:szCs w:val="24"/>
          <w:lang w:val="ru-RU"/>
        </w:rPr>
      </w:pPr>
      <w:r w:rsidRPr="00BD4F68">
        <w:rPr>
          <w:sz w:val="24"/>
          <w:szCs w:val="24"/>
          <w:lang w:val="ru-RU"/>
        </w:rPr>
        <w:t>-внешкольные мероприятия, в том числе организуемые совместно с социальными партнерами школы.</w:t>
      </w:r>
    </w:p>
    <w:p w:rsidR="00B60A71" w:rsidRPr="00BD4F68" w:rsidRDefault="00B60A71" w:rsidP="00B60A71">
      <w:pPr>
        <w:pStyle w:val="a3"/>
        <w:tabs>
          <w:tab w:val="left" w:pos="0"/>
          <w:tab w:val="left" w:pos="284"/>
        </w:tabs>
        <w:spacing w:before="9"/>
        <w:ind w:left="0" w:firstLine="0"/>
        <w:rPr>
          <w:sz w:val="24"/>
          <w:szCs w:val="24"/>
          <w:lang w:val="ru-RU"/>
        </w:rPr>
      </w:pPr>
      <w:r w:rsidRPr="00BD4F68">
        <w:rPr>
          <w:sz w:val="24"/>
          <w:szCs w:val="24"/>
          <w:lang w:val="ru-RU"/>
        </w:rPr>
        <w:t xml:space="preserve">         События данного модуля призваны помочь учащимся открыть для себя все многообразие возможностей, которые предоставляет школа и город для образования, самоопределения, проявления социальной и творческой инициативы. Обращение к потенциалу городской среды в воспитательной практике позволяет школьникам значительно пополнить свой историко-культурный багаж, освоить </w:t>
      </w:r>
      <w:r w:rsidRPr="00BD4F68">
        <w:rPr>
          <w:b/>
          <w:sz w:val="24"/>
          <w:szCs w:val="24"/>
          <w:lang w:val="ru-RU"/>
        </w:rPr>
        <w:t>«Арзамасский культурный код»</w:t>
      </w:r>
      <w:r w:rsidRPr="00BD4F68">
        <w:rPr>
          <w:sz w:val="24"/>
          <w:szCs w:val="24"/>
          <w:lang w:val="ru-RU"/>
        </w:rPr>
        <w:t xml:space="preserve"> - принятые в обществе ценности, нормы и правила поведения, выработать индивидуально-личностное отношение к месту своего жительства, осознать себя полноправными членами городского сообщества, ответственными за судьбу города, его настоящее и будущее.</w:t>
      </w:r>
    </w:p>
    <w:p w:rsidR="00B60A71" w:rsidRPr="00BD4F68" w:rsidRDefault="00B60A71" w:rsidP="00B60A71">
      <w:pPr>
        <w:pStyle w:val="a3"/>
        <w:tabs>
          <w:tab w:val="left" w:pos="0"/>
          <w:tab w:val="left" w:pos="284"/>
        </w:tabs>
        <w:spacing w:before="9"/>
        <w:ind w:left="0" w:firstLine="0"/>
        <w:rPr>
          <w:sz w:val="24"/>
          <w:szCs w:val="24"/>
          <w:lang w:val="ru-RU"/>
        </w:rPr>
      </w:pPr>
      <w:r w:rsidRPr="00BD4F68">
        <w:rPr>
          <w:sz w:val="24"/>
          <w:szCs w:val="24"/>
          <w:lang w:val="ru-RU"/>
        </w:rPr>
        <w:t xml:space="preserve">Однако часто многообразие культурных возможностей остается за пределами внимания детей и подростков, воспринимающих город только с одной точки зрения - как повседневную среду своего обитания. Чтобы каждый юный арзамасец осознал, каким богатством он владеет, и почувствовал свою сопричастность к истории и культуре города, необходимо изменить ракурс его внимания. Город должен превратиться из места прописки в территорию приложения жизненных сил </w:t>
      </w:r>
      <w:r w:rsidRPr="00BD4F68">
        <w:rPr>
          <w:sz w:val="24"/>
          <w:szCs w:val="24"/>
          <w:lang w:val="ru-RU"/>
        </w:rPr>
        <w:lastRenderedPageBreak/>
        <w:t>школьника, из исторической декорации в место встречи ребенка со значимыми артефактами прошлого, позволяющими осмыслить себя и мир повседневности с позиции историко-культурного опыта.</w:t>
      </w:r>
    </w:p>
    <w:p w:rsidR="00B60A71" w:rsidRPr="00BD4F68" w:rsidRDefault="00B60A71" w:rsidP="00B60A71">
      <w:pPr>
        <w:pStyle w:val="a3"/>
        <w:tabs>
          <w:tab w:val="left" w:pos="0"/>
          <w:tab w:val="left" w:pos="284"/>
        </w:tabs>
        <w:spacing w:before="9"/>
        <w:ind w:left="0" w:firstLine="0"/>
        <w:rPr>
          <w:sz w:val="24"/>
          <w:szCs w:val="24"/>
          <w:lang w:val="ru-RU"/>
        </w:rPr>
      </w:pPr>
      <w:r w:rsidRPr="00BD4F68">
        <w:rPr>
          <w:sz w:val="24"/>
          <w:szCs w:val="24"/>
          <w:lang w:val="ru-RU"/>
        </w:rPr>
        <w:t>Экскурсии, экспедиции, походы помогают школьнику расширить свой кругозор, получить новые знания об окружающей его социальной, культурной, природной среде, научиться уважительно и бережно относиться к ней, приобрести важный опыт социально одобряемого поведения в различных внешкольных ситуациях.   На экскурсиях, в походах создаются благоприятные условия для воспитания у подростков самостоятельности и ответственности, формирования у них навыков самообслуживающего труда, преодоления их инфантильных и эгоистических наклонностей, обучения рациональному использованию своего времени, сил, имущества. Эти воспитательные возможности реализуются в рамках следующих видов и форм деятельности:</w:t>
      </w:r>
    </w:p>
    <w:p w:rsidR="00B60A71" w:rsidRPr="00BD4F68" w:rsidRDefault="00B60A71" w:rsidP="00B60A71">
      <w:pPr>
        <w:pStyle w:val="a3"/>
        <w:tabs>
          <w:tab w:val="left" w:pos="0"/>
          <w:tab w:val="left" w:pos="284"/>
        </w:tabs>
        <w:spacing w:before="9"/>
        <w:ind w:left="0" w:firstLine="0"/>
        <w:rPr>
          <w:sz w:val="24"/>
          <w:szCs w:val="24"/>
          <w:lang w:val="ru-RU"/>
        </w:rPr>
      </w:pPr>
      <w:r w:rsidRPr="00BD4F68">
        <w:rPr>
          <w:sz w:val="24"/>
          <w:szCs w:val="24"/>
          <w:lang w:val="ru-RU"/>
        </w:rPr>
        <w:t>•</w:t>
      </w:r>
      <w:r w:rsidRPr="00BD4F68">
        <w:rPr>
          <w:sz w:val="24"/>
          <w:szCs w:val="24"/>
          <w:lang w:val="ru-RU"/>
        </w:rPr>
        <w:tab/>
      </w:r>
      <w:r w:rsidRPr="00BD4F68">
        <w:rPr>
          <w:b/>
          <w:sz w:val="24"/>
          <w:szCs w:val="24"/>
          <w:lang w:val="ru-RU"/>
        </w:rPr>
        <w:t>мини-проект «Моё первое путешествие»</w:t>
      </w:r>
      <w:r w:rsidRPr="00BD4F68">
        <w:rPr>
          <w:sz w:val="24"/>
          <w:szCs w:val="24"/>
          <w:lang w:val="ru-RU"/>
        </w:rPr>
        <w:t xml:space="preserve"> (игра по станциям «Начинающий турист», пешеходные прогулки по г.Арзамасу для 1-4 классов);</w:t>
      </w:r>
    </w:p>
    <w:p w:rsidR="00B60A71" w:rsidRPr="00BD4F68" w:rsidRDefault="00B60A71" w:rsidP="00B60A71">
      <w:pPr>
        <w:pStyle w:val="a3"/>
        <w:tabs>
          <w:tab w:val="left" w:pos="0"/>
          <w:tab w:val="left" w:pos="284"/>
        </w:tabs>
        <w:spacing w:before="9"/>
        <w:ind w:left="0" w:firstLine="0"/>
        <w:rPr>
          <w:sz w:val="24"/>
          <w:szCs w:val="24"/>
          <w:lang w:val="ru-RU"/>
        </w:rPr>
      </w:pPr>
      <w:r w:rsidRPr="00BD4F68">
        <w:rPr>
          <w:sz w:val="24"/>
          <w:szCs w:val="24"/>
          <w:lang w:val="ru-RU"/>
        </w:rPr>
        <w:t>•</w:t>
      </w:r>
      <w:r w:rsidRPr="00BD4F68">
        <w:rPr>
          <w:sz w:val="24"/>
          <w:szCs w:val="24"/>
          <w:lang w:val="ru-RU"/>
        </w:rPr>
        <w:tab/>
      </w:r>
      <w:r w:rsidRPr="00BD4F68">
        <w:rPr>
          <w:b/>
          <w:sz w:val="24"/>
          <w:szCs w:val="24"/>
          <w:lang w:val="ru-RU"/>
        </w:rPr>
        <w:t>мини-проект</w:t>
      </w:r>
      <w:r w:rsidRPr="00BD4F68">
        <w:rPr>
          <w:b/>
          <w:sz w:val="24"/>
          <w:szCs w:val="24"/>
          <w:lang w:val="ru-RU"/>
        </w:rPr>
        <w:tab/>
        <w:t>«Литературный Арзамас»</w:t>
      </w:r>
      <w:r w:rsidRPr="00BD4F68">
        <w:rPr>
          <w:sz w:val="24"/>
          <w:szCs w:val="24"/>
          <w:lang w:val="ru-RU"/>
        </w:rPr>
        <w:t xml:space="preserve"> </w:t>
      </w:r>
      <w:r w:rsidRPr="00BD4F68">
        <w:rPr>
          <w:sz w:val="24"/>
          <w:szCs w:val="24"/>
          <w:lang w:val="ru-RU"/>
        </w:rPr>
        <w:tab/>
        <w:t>(знакомство</w:t>
      </w:r>
      <w:r w:rsidRPr="00BD4F68">
        <w:rPr>
          <w:sz w:val="24"/>
          <w:szCs w:val="24"/>
          <w:lang w:val="ru-RU"/>
        </w:rPr>
        <w:tab/>
        <w:t>с Гайдаровской библиотекой и библиотеками города, проведение тематических мероприятий, посвящённых литературным событиям);</w:t>
      </w:r>
    </w:p>
    <w:p w:rsidR="00B60A71" w:rsidRPr="00BD4F68" w:rsidRDefault="00B60A71" w:rsidP="00B60A71">
      <w:pPr>
        <w:pStyle w:val="a3"/>
        <w:tabs>
          <w:tab w:val="left" w:pos="0"/>
          <w:tab w:val="left" w:pos="284"/>
        </w:tabs>
        <w:spacing w:before="9"/>
        <w:ind w:left="0" w:firstLine="0"/>
        <w:rPr>
          <w:sz w:val="24"/>
          <w:szCs w:val="24"/>
          <w:lang w:val="ru-RU"/>
        </w:rPr>
      </w:pPr>
      <w:r w:rsidRPr="00BD4F68">
        <w:rPr>
          <w:sz w:val="24"/>
          <w:szCs w:val="24"/>
          <w:lang w:val="ru-RU"/>
        </w:rPr>
        <w:t>•</w:t>
      </w:r>
      <w:r w:rsidRPr="00BD4F68">
        <w:rPr>
          <w:sz w:val="24"/>
          <w:szCs w:val="24"/>
          <w:lang w:val="ru-RU"/>
        </w:rPr>
        <w:tab/>
      </w:r>
      <w:r w:rsidRPr="00BD4F68">
        <w:rPr>
          <w:b/>
          <w:sz w:val="24"/>
          <w:szCs w:val="24"/>
          <w:lang w:val="ru-RU"/>
        </w:rPr>
        <w:t>мини-проект</w:t>
      </w:r>
      <w:r w:rsidRPr="00BD4F68">
        <w:rPr>
          <w:b/>
          <w:sz w:val="24"/>
          <w:szCs w:val="24"/>
          <w:lang w:val="ru-RU"/>
        </w:rPr>
        <w:tab/>
        <w:t>«Мой</w:t>
      </w:r>
      <w:r w:rsidRPr="00BD4F68">
        <w:rPr>
          <w:b/>
          <w:sz w:val="24"/>
          <w:szCs w:val="24"/>
          <w:lang w:val="ru-RU"/>
        </w:rPr>
        <w:tab/>
        <w:t>Арзамас»</w:t>
      </w:r>
      <w:r w:rsidRPr="00BD4F68">
        <w:rPr>
          <w:sz w:val="24"/>
          <w:szCs w:val="24"/>
          <w:lang w:val="ru-RU"/>
        </w:rPr>
        <w:tab/>
        <w:t>(экскурсии</w:t>
      </w:r>
      <w:r w:rsidRPr="00BD4F68">
        <w:rPr>
          <w:sz w:val="24"/>
          <w:szCs w:val="24"/>
          <w:lang w:val="ru-RU"/>
        </w:rPr>
        <w:tab/>
        <w:t>в</w:t>
      </w:r>
      <w:r w:rsidRPr="00BD4F68">
        <w:rPr>
          <w:sz w:val="24"/>
          <w:szCs w:val="24"/>
          <w:lang w:val="ru-RU"/>
        </w:rPr>
        <w:tab/>
        <w:t>историко-краеведческий музей г.Арзамаса, музей Патриаршества, Воскресенский собор, монастыри, церкви,  посещение Поста №1, воинской части,  интерактивные занятия и квесты);</w:t>
      </w:r>
    </w:p>
    <w:p w:rsidR="00B60A71" w:rsidRPr="00BD4F68" w:rsidRDefault="00B60A71" w:rsidP="00B60A71">
      <w:pPr>
        <w:pStyle w:val="a3"/>
        <w:tabs>
          <w:tab w:val="left" w:pos="0"/>
          <w:tab w:val="left" w:pos="284"/>
        </w:tabs>
        <w:spacing w:before="9"/>
        <w:ind w:left="0" w:firstLine="0"/>
        <w:rPr>
          <w:sz w:val="24"/>
          <w:szCs w:val="24"/>
          <w:lang w:val="ru-RU"/>
        </w:rPr>
      </w:pPr>
      <w:r w:rsidRPr="00BD4F68">
        <w:rPr>
          <w:sz w:val="24"/>
          <w:szCs w:val="24"/>
          <w:lang w:val="ru-RU"/>
        </w:rPr>
        <w:t>•</w:t>
      </w:r>
      <w:r w:rsidRPr="00BD4F68">
        <w:rPr>
          <w:sz w:val="24"/>
          <w:szCs w:val="24"/>
          <w:lang w:val="ru-RU"/>
        </w:rPr>
        <w:tab/>
      </w:r>
      <w:r w:rsidRPr="00BD4F68">
        <w:rPr>
          <w:b/>
          <w:sz w:val="24"/>
          <w:szCs w:val="24"/>
          <w:lang w:val="ru-RU"/>
        </w:rPr>
        <w:t>мини-проект «Интересные профессии»</w:t>
      </w:r>
      <w:r w:rsidRPr="00BD4F68">
        <w:rPr>
          <w:sz w:val="24"/>
          <w:szCs w:val="24"/>
          <w:lang w:val="ru-RU"/>
        </w:rPr>
        <w:t xml:space="preserve"> (знакомство с различными профессиями с посещением предприятий и учреждений г.Арзамаса);</w:t>
      </w:r>
    </w:p>
    <w:p w:rsidR="00B60A71" w:rsidRPr="00BD4F68" w:rsidRDefault="00B60A71" w:rsidP="00B60A71">
      <w:pPr>
        <w:pStyle w:val="a3"/>
        <w:numPr>
          <w:ilvl w:val="0"/>
          <w:numId w:val="220"/>
        </w:numPr>
        <w:tabs>
          <w:tab w:val="left" w:pos="0"/>
          <w:tab w:val="left" w:pos="284"/>
        </w:tabs>
        <w:spacing w:before="9"/>
        <w:ind w:right="0" w:hanging="720"/>
        <w:rPr>
          <w:b/>
          <w:sz w:val="24"/>
          <w:szCs w:val="24"/>
          <w:lang w:val="ru-RU"/>
        </w:rPr>
      </w:pPr>
      <w:r w:rsidRPr="00BD4F68">
        <w:rPr>
          <w:b/>
          <w:sz w:val="24"/>
          <w:szCs w:val="24"/>
          <w:lang w:val="ru-RU"/>
        </w:rPr>
        <w:t>мини-проект «Музеи школы и города»</w:t>
      </w:r>
      <w:r w:rsidRPr="00BD4F68">
        <w:rPr>
          <w:sz w:val="24"/>
          <w:szCs w:val="24"/>
          <w:lang w:val="ru-RU"/>
        </w:rPr>
        <w:t>.</w:t>
      </w:r>
    </w:p>
    <w:p w:rsidR="00B60A71" w:rsidRPr="00BD4F68" w:rsidRDefault="00B60A71" w:rsidP="00B60A71">
      <w:pPr>
        <w:pStyle w:val="a3"/>
        <w:tabs>
          <w:tab w:val="left" w:pos="0"/>
          <w:tab w:val="left" w:pos="284"/>
        </w:tabs>
        <w:spacing w:before="9"/>
        <w:ind w:left="0" w:firstLine="0"/>
        <w:rPr>
          <w:sz w:val="24"/>
          <w:szCs w:val="24"/>
          <w:lang w:val="ru-RU"/>
        </w:rPr>
      </w:pPr>
      <w:r w:rsidRPr="00BD4F68">
        <w:rPr>
          <w:sz w:val="24"/>
          <w:szCs w:val="24"/>
          <w:lang w:val="ru-RU"/>
        </w:rPr>
        <w:t>•</w:t>
      </w:r>
      <w:r w:rsidRPr="00BD4F68">
        <w:rPr>
          <w:sz w:val="24"/>
          <w:szCs w:val="24"/>
          <w:lang w:val="ru-RU"/>
        </w:rPr>
        <w:tab/>
      </w:r>
      <w:r w:rsidRPr="00BD4F68">
        <w:rPr>
          <w:b/>
          <w:sz w:val="24"/>
          <w:szCs w:val="24"/>
          <w:lang w:val="ru-RU"/>
        </w:rPr>
        <w:t>организация проектно-исследовательской деятельности школьников</w:t>
      </w:r>
      <w:r w:rsidRPr="00BD4F68">
        <w:rPr>
          <w:sz w:val="24"/>
          <w:szCs w:val="24"/>
          <w:lang w:val="ru-RU"/>
        </w:rPr>
        <w:t xml:space="preserve"> на темы, связанные с </w:t>
      </w:r>
      <w:r w:rsidRPr="00BD4F68">
        <w:rPr>
          <w:sz w:val="24"/>
          <w:szCs w:val="24"/>
          <w:lang w:val="ru-RU"/>
        </w:rPr>
        <w:lastRenderedPageBreak/>
        <w:t>сохранением исторического облика города.</w:t>
      </w:r>
    </w:p>
    <w:p w:rsidR="00B60A71" w:rsidRPr="00BD4F68" w:rsidRDefault="00B60A71" w:rsidP="00B60A71">
      <w:pPr>
        <w:tabs>
          <w:tab w:val="left" w:pos="0"/>
          <w:tab w:val="left" w:pos="284"/>
        </w:tabs>
        <w:spacing w:line="293" w:lineRule="exact"/>
        <w:ind w:right="24"/>
        <w:rPr>
          <w:sz w:val="24"/>
          <w:szCs w:val="24"/>
          <w:lang w:val="ru-RU"/>
        </w:rPr>
      </w:pPr>
    </w:p>
    <w:p w:rsidR="00B60A71" w:rsidRPr="0045199F" w:rsidRDefault="00B60A71" w:rsidP="00B60A71">
      <w:pPr>
        <w:pStyle w:val="1"/>
        <w:numPr>
          <w:ilvl w:val="3"/>
          <w:numId w:val="237"/>
        </w:numPr>
        <w:tabs>
          <w:tab w:val="left" w:pos="0"/>
          <w:tab w:val="left" w:pos="284"/>
        </w:tabs>
        <w:spacing w:line="295" w:lineRule="exact"/>
        <w:ind w:hanging="3570"/>
        <w:jc w:val="center"/>
      </w:pPr>
      <w:r w:rsidRPr="0045199F">
        <w:t xml:space="preserve"> Модуль «Организация предметно-пространственной среды»</w:t>
      </w:r>
    </w:p>
    <w:p w:rsidR="00B60A71" w:rsidRPr="00BD4F68" w:rsidRDefault="00B60A71" w:rsidP="00B60A71">
      <w:pPr>
        <w:pStyle w:val="a3"/>
        <w:tabs>
          <w:tab w:val="left" w:pos="0"/>
          <w:tab w:val="left" w:pos="284"/>
        </w:tabs>
        <w:ind w:left="0" w:right="219" w:firstLine="0"/>
        <w:rPr>
          <w:sz w:val="24"/>
          <w:szCs w:val="24"/>
          <w:lang w:val="ru-RU"/>
        </w:rPr>
      </w:pPr>
      <w:r w:rsidRPr="00BD4F68">
        <w:rPr>
          <w:sz w:val="24"/>
          <w:szCs w:val="24"/>
          <w:lang w:val="ru-RU"/>
        </w:rPr>
        <w:t xml:space="preserve">         Предметно-пространственная среда в школе должна основываться на системе ценностей программы воспитания, быть частью уклада и способом организации воспитательной среды, отвечать требованиям экологичности, природосообразности, эстетичности, безопасности, обеспечивать обучающимся возможность общения, игры, деятельности и познания. Предметно-пространственная среда выстроена в единстве; заложенные в программе воспитания ценности – раскрыты, визуализированы. </w:t>
      </w:r>
    </w:p>
    <w:p w:rsidR="00B60A71" w:rsidRPr="00BD4F68" w:rsidRDefault="00B60A71" w:rsidP="00B60A71">
      <w:pPr>
        <w:pStyle w:val="a3"/>
        <w:tabs>
          <w:tab w:val="left" w:pos="0"/>
          <w:tab w:val="left" w:pos="284"/>
        </w:tabs>
        <w:ind w:left="0" w:right="219" w:firstLine="0"/>
        <w:rPr>
          <w:sz w:val="24"/>
          <w:szCs w:val="24"/>
          <w:lang w:val="ru-RU"/>
        </w:rPr>
      </w:pPr>
      <w:r w:rsidRPr="00BD4F68">
        <w:rPr>
          <w:sz w:val="24"/>
          <w:szCs w:val="24"/>
          <w:lang w:val="ru-RU"/>
        </w:rPr>
        <w:t xml:space="preserve"> Окружающая ребенка предметно-эстетическая среда МБОУ СШ № 2 им. А.С. Пушкина осуществляется через такие формы работы с предметно-эстетической средой школы как:</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оформление внешнего вида, фасада, холла при входе здания школы государственной символикой Российской Федерации, субъекта Российской Федерации, муниципального образования (флаг, герб);</w:t>
      </w:r>
    </w:p>
    <w:p w:rsidR="00B60A71" w:rsidRPr="00BD4F68" w:rsidRDefault="00B60A71" w:rsidP="00B60A71">
      <w:pPr>
        <w:pStyle w:val="a7"/>
        <w:numPr>
          <w:ilvl w:val="0"/>
          <w:numId w:val="213"/>
        </w:numPr>
        <w:tabs>
          <w:tab w:val="left" w:pos="284"/>
        </w:tabs>
        <w:spacing w:line="237" w:lineRule="auto"/>
        <w:ind w:left="0" w:right="224" w:firstLine="0"/>
        <w:rPr>
          <w:sz w:val="24"/>
          <w:szCs w:val="24"/>
          <w:lang w:val="ru-RU"/>
        </w:rPr>
      </w:pPr>
      <w:r w:rsidRPr="00BD4F68">
        <w:rPr>
          <w:sz w:val="24"/>
          <w:szCs w:val="24"/>
          <w:lang w:val="ru-RU"/>
        </w:rPr>
        <w:t>изображения символики российского государства в разные периоды тысячелетней истории России, исторической символики регионов на специальных стендах с исторической информацией гражданско-патриотической направленности;</w:t>
      </w:r>
    </w:p>
    <w:p w:rsidR="00B60A71" w:rsidRPr="00BD4F68" w:rsidRDefault="00B60A71" w:rsidP="00B60A71">
      <w:pPr>
        <w:pStyle w:val="a7"/>
        <w:numPr>
          <w:ilvl w:val="0"/>
          <w:numId w:val="213"/>
        </w:numPr>
        <w:tabs>
          <w:tab w:val="left" w:pos="284"/>
        </w:tabs>
        <w:ind w:left="0" w:right="224" w:firstLine="0"/>
        <w:rPr>
          <w:sz w:val="24"/>
          <w:szCs w:val="24"/>
          <w:lang w:val="ru-RU"/>
        </w:rPr>
      </w:pPr>
      <w:r w:rsidRPr="00BD4F68">
        <w:rPr>
          <w:sz w:val="24"/>
          <w:szCs w:val="24"/>
          <w:lang w:val="ru-RU"/>
        </w:rPr>
        <w:t>карты России, регионов, муниципальных образований (современные и исторические, точные и стилизованные, географические, природные, культурологические, художественно оформленные,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lastRenderedPageBreak/>
        <w:t>художественные изображения (символические, живописные, фотографические, интерактивные аудио и видео) природы России, региона, местности, предметов традиционной культуры и быта, духовной культуры народов России;</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портреты выдающихся государственных деятелей России в прошлом, деятелей культуры, науки, искусства, военных, героев и защитников Отечества;</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 xml:space="preserve">звуковое пространство в школе – работа школьного радио, аудио сообщения в школе (звонки, информации, музыка) позитивной духовно-нравственной, гражданско-патриотической воспитательной направленности, исполнение гимна Российской Федерации; </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 xml:space="preserve">«места гражданского почитания» в помещениях школы или на прилегающей территории для общественно-гражданского почитания лиц, событий истории России; школьные мемориалы воинской славы, памятники, памятные доски; </w:t>
      </w:r>
    </w:p>
    <w:p w:rsidR="00B60A71" w:rsidRPr="0045199F" w:rsidRDefault="00B60A71" w:rsidP="00B60A71">
      <w:pPr>
        <w:pStyle w:val="a7"/>
        <w:numPr>
          <w:ilvl w:val="0"/>
          <w:numId w:val="213"/>
        </w:numPr>
        <w:tabs>
          <w:tab w:val="left" w:pos="284"/>
        </w:tabs>
        <w:spacing w:before="3" w:line="237" w:lineRule="auto"/>
        <w:ind w:left="0" w:right="224" w:firstLine="0"/>
        <w:rPr>
          <w:sz w:val="24"/>
          <w:szCs w:val="24"/>
        </w:rPr>
      </w:pPr>
      <w:r w:rsidRPr="00BD4F68">
        <w:rPr>
          <w:sz w:val="24"/>
          <w:szCs w:val="24"/>
          <w:lang w:val="ru-RU"/>
        </w:rPr>
        <w:t xml:space="preserve">«места новостей» – оформленные места, стенды в школьных помещениях (холл первого этажа, рекреации), содержащие в доступной, привлекательной форме новостную информацию позитивного гражданско-патриотического, духовно-нравственного содержания, поздравления педагогов и обучающихся и т.  </w:t>
      </w:r>
      <w:r w:rsidRPr="0045199F">
        <w:rPr>
          <w:sz w:val="24"/>
          <w:szCs w:val="24"/>
        </w:rPr>
        <w:t>п.;</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размещение регулярно сменяемых экспозиций творческих работ обучающихся, демонстрирующих их способности, знакомящих с работами друг друга, фотоотчетов об интересных событиях в школе;</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 xml:space="preserve">благоустройство, озеленение пришкольной территории, спортивных и игровых площадок, доступных и безопасных оздоровительно-рекреационных зон, свободное, игровое пространство школы, зоны активного и тихого отдыха; </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 xml:space="preserve">создание и поддержание в вестибюле или библиотеке стеллажей свободного книгообмена, на </w:t>
      </w:r>
      <w:r w:rsidRPr="00BD4F68">
        <w:rPr>
          <w:sz w:val="24"/>
          <w:szCs w:val="24"/>
          <w:lang w:val="ru-RU"/>
        </w:rPr>
        <w:lastRenderedPageBreak/>
        <w:t>которые обучающиеся, родители (законные представители), педагоги могут выставлять для общего использования свои книги, брать для чтения другие;</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благоустройство школьных аудиторий классными руководителями вместе с обучающимся в своих классах;</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 xml:space="preserve">событийный дизайн: оформление пространства проведения школьных событий праздников, церемоний, торжественных линеек, творческих вечеров; </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совместная с обучающимися разработка, создание и популяризация символики школы (флаг, гимн, эмблема, логотип, элементы школьного костюма и т.</w:t>
      </w:r>
      <w:r w:rsidRPr="0045199F">
        <w:rPr>
          <w:sz w:val="24"/>
          <w:szCs w:val="24"/>
        </w:rPr>
        <w:t> </w:t>
      </w:r>
      <w:r w:rsidRPr="00BD4F68">
        <w:rPr>
          <w:sz w:val="24"/>
          <w:szCs w:val="24"/>
          <w:lang w:val="ru-RU"/>
        </w:rPr>
        <w:t>п.), используемой как повседневно, так и в торжественные моменты;</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 xml:space="preserve">акцентирование внимания обучающихся на важных для воспитания ценностях, правилах, традициях, укладе школы (стенды, плакаты, инсталляции и др.). </w:t>
      </w:r>
    </w:p>
    <w:p w:rsidR="00B60A71" w:rsidRPr="00BD4F68" w:rsidRDefault="00B60A71" w:rsidP="00B60A71">
      <w:pPr>
        <w:pStyle w:val="a7"/>
        <w:numPr>
          <w:ilvl w:val="0"/>
          <w:numId w:val="213"/>
        </w:numPr>
        <w:tabs>
          <w:tab w:val="left" w:pos="284"/>
        </w:tabs>
        <w:spacing w:before="3" w:line="237" w:lineRule="auto"/>
        <w:ind w:left="0" w:right="224" w:firstLine="0"/>
        <w:rPr>
          <w:sz w:val="24"/>
          <w:szCs w:val="24"/>
          <w:lang w:val="ru-RU"/>
        </w:rPr>
      </w:pPr>
      <w:r w:rsidRPr="00BD4F68">
        <w:rPr>
          <w:sz w:val="24"/>
          <w:szCs w:val="24"/>
          <w:lang w:val="ru-RU"/>
        </w:rPr>
        <w:t>Предметно-пространственная среда строится как максимально доступная для детей с особыми образовательными потребностями и ОВЗ.</w:t>
      </w:r>
    </w:p>
    <w:p w:rsidR="00B60A71" w:rsidRPr="00BD4F68" w:rsidRDefault="00B60A71" w:rsidP="00B60A71">
      <w:pPr>
        <w:pStyle w:val="a3"/>
        <w:ind w:left="0" w:right="222" w:firstLine="0"/>
        <w:rPr>
          <w:sz w:val="24"/>
          <w:szCs w:val="24"/>
          <w:lang w:val="ru-RU"/>
        </w:rPr>
      </w:pPr>
    </w:p>
    <w:p w:rsidR="00B60A71" w:rsidRPr="00BD4F68" w:rsidRDefault="00B60A71" w:rsidP="00B60A71">
      <w:pPr>
        <w:pStyle w:val="a3"/>
        <w:ind w:left="0" w:right="222" w:firstLine="0"/>
        <w:jc w:val="center"/>
        <w:rPr>
          <w:b/>
          <w:sz w:val="24"/>
          <w:szCs w:val="24"/>
          <w:lang w:val="ru-RU"/>
        </w:rPr>
      </w:pPr>
      <w:r w:rsidRPr="00BD4F68">
        <w:rPr>
          <w:b/>
          <w:sz w:val="24"/>
          <w:szCs w:val="24"/>
          <w:lang w:val="ru-RU"/>
        </w:rPr>
        <w:t xml:space="preserve">   2.2.1.7. Модуль «Взаимодействие с родителями (законными представителями)»</w:t>
      </w:r>
    </w:p>
    <w:p w:rsidR="00B60A71" w:rsidRPr="00BD4F68" w:rsidRDefault="00B60A71" w:rsidP="00B60A71">
      <w:pPr>
        <w:pStyle w:val="a3"/>
        <w:ind w:left="0" w:right="222" w:firstLine="0"/>
        <w:rPr>
          <w:sz w:val="24"/>
          <w:szCs w:val="24"/>
          <w:lang w:val="ru-RU"/>
        </w:rPr>
      </w:pPr>
      <w:r w:rsidRPr="00BD4F68">
        <w:rPr>
          <w:sz w:val="24"/>
          <w:szCs w:val="24"/>
          <w:lang w:val="ru-RU"/>
        </w:rPr>
        <w:t xml:space="preserve">       Работа с родителями (законными представителями) обучающихся осуществляется для более эффективного достижения цели воспитания, которое обеспечивается согласованием позиций семьи и образовательной организации в данном вопросе.</w:t>
      </w:r>
    </w:p>
    <w:p w:rsidR="00B60A71" w:rsidRPr="00BD4F68" w:rsidRDefault="00B60A71" w:rsidP="00B60A71">
      <w:pPr>
        <w:pStyle w:val="a3"/>
        <w:spacing w:line="298" w:lineRule="exact"/>
        <w:ind w:left="0" w:firstLine="0"/>
        <w:rPr>
          <w:sz w:val="24"/>
          <w:szCs w:val="24"/>
          <w:lang w:val="ru-RU"/>
        </w:rPr>
      </w:pPr>
      <w:r w:rsidRPr="00BD4F68">
        <w:rPr>
          <w:sz w:val="24"/>
          <w:szCs w:val="24"/>
          <w:lang w:val="ru-RU"/>
        </w:rPr>
        <w:t>Работа с родителями или законными представителями обучающихся МБОУ СШ № 2 им. А.С. Пушкина осуществляется в рамках следующих видов и форм деятельности:</w:t>
      </w:r>
    </w:p>
    <w:p w:rsidR="00B60A71" w:rsidRPr="00FE42AE" w:rsidRDefault="00B60A71" w:rsidP="00B60A71">
      <w:pPr>
        <w:spacing w:before="1"/>
        <w:jc w:val="both"/>
        <w:rPr>
          <w:b/>
          <w:i/>
          <w:sz w:val="24"/>
          <w:szCs w:val="24"/>
        </w:rPr>
      </w:pPr>
      <w:r w:rsidRPr="00FE42AE">
        <w:rPr>
          <w:b/>
          <w:i/>
          <w:sz w:val="24"/>
          <w:szCs w:val="24"/>
        </w:rPr>
        <w:t>На школьном уровне:</w:t>
      </w:r>
    </w:p>
    <w:p w:rsidR="00B60A71" w:rsidRPr="00BD4F68" w:rsidRDefault="00B60A71" w:rsidP="00B60A71">
      <w:pPr>
        <w:pStyle w:val="a7"/>
        <w:numPr>
          <w:ilvl w:val="0"/>
          <w:numId w:val="213"/>
        </w:numPr>
        <w:spacing w:before="3" w:line="237" w:lineRule="auto"/>
        <w:ind w:left="0" w:right="224" w:firstLine="0"/>
        <w:rPr>
          <w:sz w:val="24"/>
          <w:szCs w:val="24"/>
          <w:lang w:val="ru-RU"/>
        </w:rPr>
      </w:pPr>
      <w:r w:rsidRPr="00BD4F68">
        <w:rPr>
          <w:sz w:val="24"/>
          <w:szCs w:val="24"/>
          <w:lang w:val="ru-RU"/>
        </w:rPr>
        <w:t xml:space="preserve">Совет Учреждения, совет родителей ОО, участвующий в управлении образовательной </w:t>
      </w:r>
      <w:r w:rsidRPr="00BD4F68">
        <w:rPr>
          <w:sz w:val="24"/>
          <w:szCs w:val="24"/>
          <w:lang w:val="ru-RU"/>
        </w:rPr>
        <w:lastRenderedPageBreak/>
        <w:t>организацией и решении вопросов воспитания и социализации их детей;</w:t>
      </w:r>
    </w:p>
    <w:p w:rsidR="00B60A71" w:rsidRPr="00BD4F68" w:rsidRDefault="00B60A71" w:rsidP="00B60A71">
      <w:pPr>
        <w:pStyle w:val="a7"/>
        <w:numPr>
          <w:ilvl w:val="0"/>
          <w:numId w:val="213"/>
        </w:numPr>
        <w:ind w:left="0" w:right="222" w:firstLine="0"/>
        <w:rPr>
          <w:sz w:val="24"/>
          <w:szCs w:val="24"/>
          <w:lang w:val="ru-RU"/>
        </w:rPr>
      </w:pPr>
      <w:r w:rsidRPr="00BD4F68">
        <w:rPr>
          <w:sz w:val="24"/>
          <w:szCs w:val="24"/>
          <w:lang w:val="ru-RU"/>
        </w:rPr>
        <w:t>родительские круглые столы, на которых обсуждаются вопросы возрастных особенностей детей, формы и способы доверительного взаимодействия родителей с детьми, проводятся мастер-классы, семинары с приглашением специалистов;</w:t>
      </w:r>
    </w:p>
    <w:p w:rsidR="00B60A71" w:rsidRPr="00BD4F68" w:rsidRDefault="00B60A71" w:rsidP="00B60A71">
      <w:pPr>
        <w:pStyle w:val="a7"/>
        <w:numPr>
          <w:ilvl w:val="0"/>
          <w:numId w:val="213"/>
        </w:numPr>
        <w:ind w:left="0" w:right="222" w:firstLine="0"/>
        <w:rPr>
          <w:sz w:val="24"/>
          <w:szCs w:val="24"/>
          <w:lang w:val="ru-RU"/>
        </w:rPr>
      </w:pPr>
      <w:r w:rsidRPr="00BD4F68">
        <w:rPr>
          <w:sz w:val="24"/>
          <w:szCs w:val="24"/>
          <w:lang w:val="ru-RU"/>
        </w:rPr>
        <w:t>родительские дни, во время которых родители могут посещать школьные учебные и внеурочные занятия для получения представления о ходе учебно-воспитательного процесса в образовательной организации;</w:t>
      </w:r>
    </w:p>
    <w:p w:rsidR="00B60A71" w:rsidRPr="00BD4F68" w:rsidRDefault="00B60A71" w:rsidP="00B60A71">
      <w:pPr>
        <w:pStyle w:val="a7"/>
        <w:numPr>
          <w:ilvl w:val="0"/>
          <w:numId w:val="213"/>
        </w:numPr>
        <w:tabs>
          <w:tab w:val="left" w:pos="567"/>
        </w:tabs>
        <w:spacing w:line="237" w:lineRule="auto"/>
        <w:ind w:left="0" w:right="227" w:firstLine="0"/>
        <w:rPr>
          <w:sz w:val="24"/>
          <w:szCs w:val="24"/>
          <w:lang w:val="ru-RU"/>
        </w:rPr>
      </w:pPr>
      <w:r w:rsidRPr="00BD4F68">
        <w:rPr>
          <w:sz w:val="24"/>
          <w:szCs w:val="24"/>
          <w:lang w:val="ru-RU"/>
        </w:rPr>
        <w:t>общешкольные родительские собрания, происходящие в режиме обсуждения наиболее острых проблем обучения и воспитания обучающихся;</w:t>
      </w:r>
    </w:p>
    <w:p w:rsidR="00B60A71" w:rsidRPr="00BD4F68" w:rsidRDefault="00B60A71" w:rsidP="00B60A71">
      <w:pPr>
        <w:pStyle w:val="a7"/>
        <w:numPr>
          <w:ilvl w:val="0"/>
          <w:numId w:val="213"/>
        </w:numPr>
        <w:tabs>
          <w:tab w:val="left" w:pos="567"/>
        </w:tabs>
        <w:ind w:left="0" w:right="220" w:firstLine="0"/>
        <w:rPr>
          <w:sz w:val="24"/>
          <w:szCs w:val="24"/>
          <w:lang w:val="ru-RU"/>
        </w:rPr>
      </w:pPr>
      <w:r w:rsidRPr="00BD4F68">
        <w:rPr>
          <w:sz w:val="24"/>
          <w:szCs w:val="24"/>
          <w:lang w:val="ru-RU"/>
        </w:rPr>
        <w:t xml:space="preserve">семейный всеобуч, на котором родители могли бы получать ценные рекомендации и советы от профессиональных психологов, врачей, социальных работников и обмениваться собственным творческим опытом и находками в деле воспитания </w:t>
      </w:r>
      <w:r w:rsidRPr="00BD4F68">
        <w:rPr>
          <w:spacing w:val="3"/>
          <w:sz w:val="24"/>
          <w:szCs w:val="24"/>
          <w:lang w:val="ru-RU"/>
        </w:rPr>
        <w:t>де</w:t>
      </w:r>
      <w:r w:rsidRPr="00BD4F68">
        <w:rPr>
          <w:sz w:val="24"/>
          <w:szCs w:val="24"/>
          <w:lang w:val="ru-RU"/>
        </w:rPr>
        <w:t>тей;</w:t>
      </w:r>
    </w:p>
    <w:p w:rsidR="00B60A71" w:rsidRPr="00BD4F68" w:rsidRDefault="00B60A71" w:rsidP="00B60A71">
      <w:pPr>
        <w:pStyle w:val="a7"/>
        <w:numPr>
          <w:ilvl w:val="0"/>
          <w:numId w:val="213"/>
        </w:numPr>
        <w:tabs>
          <w:tab w:val="left" w:pos="567"/>
        </w:tabs>
        <w:ind w:left="0" w:right="223" w:firstLine="0"/>
        <w:rPr>
          <w:sz w:val="24"/>
          <w:szCs w:val="24"/>
          <w:lang w:val="ru-RU"/>
        </w:rPr>
      </w:pPr>
      <w:r w:rsidRPr="00BD4F68">
        <w:rPr>
          <w:sz w:val="24"/>
          <w:szCs w:val="24"/>
          <w:lang w:val="ru-RU"/>
        </w:rPr>
        <w:t>социальные сети и чаты, в которых обсуждаются интересующие родителей (законных представителей) вопросы, а также осуществляются виртуальные консультации психологов и педагогов;</w:t>
      </w:r>
    </w:p>
    <w:p w:rsidR="00B60A71" w:rsidRPr="00BD4F68" w:rsidRDefault="00B60A71" w:rsidP="00B60A71">
      <w:pPr>
        <w:pStyle w:val="a7"/>
        <w:numPr>
          <w:ilvl w:val="0"/>
          <w:numId w:val="213"/>
        </w:numPr>
        <w:tabs>
          <w:tab w:val="left" w:pos="567"/>
        </w:tabs>
        <w:ind w:left="0" w:right="223" w:firstLine="0"/>
        <w:rPr>
          <w:sz w:val="24"/>
          <w:szCs w:val="24"/>
          <w:lang w:val="ru-RU"/>
        </w:rPr>
      </w:pPr>
      <w:r w:rsidRPr="00BD4F68">
        <w:rPr>
          <w:sz w:val="24"/>
          <w:szCs w:val="24"/>
          <w:lang w:val="ru-RU"/>
        </w:rPr>
        <w:t xml:space="preserve">родительские форумы при школьном интернет-сайте, интернет-сообщества, группы с участием педагогов, на которых обсуждаются интересующие родителей вопросы, согласуется совместная деятельность;. </w:t>
      </w:r>
    </w:p>
    <w:p w:rsidR="00B60A71" w:rsidRPr="00BD4F68" w:rsidRDefault="00B60A71" w:rsidP="00B60A71">
      <w:pPr>
        <w:pStyle w:val="a7"/>
        <w:numPr>
          <w:ilvl w:val="0"/>
          <w:numId w:val="213"/>
        </w:numPr>
        <w:tabs>
          <w:tab w:val="left" w:pos="567"/>
        </w:tabs>
        <w:ind w:left="0" w:right="223" w:firstLine="0"/>
        <w:rPr>
          <w:sz w:val="24"/>
          <w:szCs w:val="24"/>
          <w:lang w:val="ru-RU"/>
        </w:rPr>
      </w:pPr>
      <w:r w:rsidRPr="00BD4F68">
        <w:rPr>
          <w:sz w:val="24"/>
          <w:szCs w:val="24"/>
          <w:lang w:val="ru-RU"/>
        </w:rPr>
        <w:t>при наличии среди обучающихся детей-сирот, оставшихся без попечения родителей, приёмных детей целевое взаимодействие с их законными представителями;</w:t>
      </w:r>
    </w:p>
    <w:p w:rsidR="00B60A71" w:rsidRPr="00BD4F68" w:rsidRDefault="00B60A71" w:rsidP="00B60A71">
      <w:pPr>
        <w:pStyle w:val="a7"/>
        <w:numPr>
          <w:ilvl w:val="0"/>
          <w:numId w:val="213"/>
        </w:numPr>
        <w:tabs>
          <w:tab w:val="left" w:pos="567"/>
        </w:tabs>
        <w:ind w:left="0" w:right="223" w:firstLine="0"/>
        <w:rPr>
          <w:sz w:val="24"/>
          <w:szCs w:val="24"/>
          <w:lang w:val="ru-RU"/>
        </w:rPr>
      </w:pPr>
      <w:r w:rsidRPr="00BD4F68">
        <w:rPr>
          <w:sz w:val="24"/>
          <w:szCs w:val="24"/>
          <w:lang w:val="ru-RU"/>
        </w:rPr>
        <w:t xml:space="preserve">участие   родителей   в   психолого-педагогических   консилиумах в случаях, предусмотренных нормативными документами о пси- холого-педагогическом консилиуме в </w:t>
      </w:r>
      <w:r w:rsidRPr="00BD4F68">
        <w:rPr>
          <w:sz w:val="24"/>
          <w:szCs w:val="24"/>
          <w:lang w:val="ru-RU"/>
        </w:rPr>
        <w:lastRenderedPageBreak/>
        <w:t>общеобразовательной организации в соответствии с порядком  привлечения  родите- лей (законных представителей);</w:t>
      </w:r>
    </w:p>
    <w:p w:rsidR="00B60A71" w:rsidRPr="00BD4F68" w:rsidRDefault="00B60A71" w:rsidP="00B60A71">
      <w:pPr>
        <w:pStyle w:val="a7"/>
        <w:numPr>
          <w:ilvl w:val="0"/>
          <w:numId w:val="213"/>
        </w:numPr>
        <w:tabs>
          <w:tab w:val="left" w:pos="567"/>
        </w:tabs>
        <w:ind w:left="0" w:right="223" w:firstLine="0"/>
        <w:rPr>
          <w:sz w:val="24"/>
          <w:szCs w:val="24"/>
          <w:lang w:val="ru-RU"/>
        </w:rPr>
      </w:pPr>
      <w:r w:rsidRPr="00BD4F68">
        <w:rPr>
          <w:sz w:val="24"/>
          <w:szCs w:val="24"/>
          <w:lang w:val="ru-RU"/>
        </w:rPr>
        <w:t>привлечение родителей (законных представителей) к подготов- ке и проведению классных и общешкольных мероприятий;</w:t>
      </w:r>
    </w:p>
    <w:p w:rsidR="00B60A71" w:rsidRPr="00BD4F68" w:rsidRDefault="00B60A71" w:rsidP="00B60A71">
      <w:pPr>
        <w:pStyle w:val="a7"/>
        <w:numPr>
          <w:ilvl w:val="0"/>
          <w:numId w:val="213"/>
        </w:numPr>
        <w:tabs>
          <w:tab w:val="left" w:pos="567"/>
        </w:tabs>
        <w:ind w:left="0" w:right="223" w:firstLine="0"/>
        <w:rPr>
          <w:sz w:val="24"/>
          <w:szCs w:val="24"/>
          <w:lang w:val="ru-RU"/>
        </w:rPr>
      </w:pPr>
      <w:r w:rsidRPr="00BD4F68">
        <w:rPr>
          <w:sz w:val="24"/>
          <w:szCs w:val="24"/>
          <w:lang w:val="ru-RU"/>
        </w:rPr>
        <w:t>при наличии среди обучающихся детей-сирот, оставшихся без попечения родителей, приёмных детей целевое взаимодействие с их законными представителями.</w:t>
      </w:r>
    </w:p>
    <w:p w:rsidR="00B60A71" w:rsidRPr="00FE42AE" w:rsidRDefault="00B60A71" w:rsidP="00B60A71">
      <w:pPr>
        <w:tabs>
          <w:tab w:val="left" w:pos="567"/>
        </w:tabs>
        <w:spacing w:line="297" w:lineRule="exact"/>
        <w:jc w:val="both"/>
        <w:rPr>
          <w:b/>
          <w:i/>
          <w:sz w:val="24"/>
          <w:szCs w:val="24"/>
        </w:rPr>
      </w:pPr>
      <w:r w:rsidRPr="00FE42AE">
        <w:rPr>
          <w:b/>
          <w:i/>
          <w:sz w:val="24"/>
          <w:szCs w:val="24"/>
        </w:rPr>
        <w:t>На уровне класса:</w:t>
      </w:r>
    </w:p>
    <w:p w:rsidR="00B60A71" w:rsidRPr="00BD4F68" w:rsidRDefault="00B60A71" w:rsidP="00B60A71">
      <w:pPr>
        <w:pStyle w:val="a7"/>
        <w:numPr>
          <w:ilvl w:val="0"/>
          <w:numId w:val="213"/>
        </w:numPr>
        <w:tabs>
          <w:tab w:val="left" w:pos="567"/>
        </w:tabs>
        <w:spacing w:line="237" w:lineRule="auto"/>
        <w:ind w:left="0" w:right="222" w:firstLine="0"/>
        <w:rPr>
          <w:sz w:val="24"/>
          <w:szCs w:val="24"/>
          <w:lang w:val="ru-RU"/>
        </w:rPr>
      </w:pPr>
      <w:r w:rsidRPr="00BD4F68">
        <w:rPr>
          <w:sz w:val="24"/>
          <w:szCs w:val="24"/>
          <w:lang w:val="ru-RU"/>
        </w:rPr>
        <w:t>классный родительский комитет (совет родителей класса), участвующий в решении вопросов воспитания и социализации детей их класса;</w:t>
      </w:r>
    </w:p>
    <w:p w:rsidR="00B60A71" w:rsidRPr="00BD4F68" w:rsidRDefault="00B60A71" w:rsidP="00B60A71">
      <w:pPr>
        <w:pStyle w:val="a7"/>
        <w:numPr>
          <w:ilvl w:val="0"/>
          <w:numId w:val="213"/>
        </w:numPr>
        <w:tabs>
          <w:tab w:val="left" w:pos="567"/>
        </w:tabs>
        <w:ind w:left="0" w:right="222" w:firstLine="0"/>
        <w:rPr>
          <w:sz w:val="24"/>
          <w:szCs w:val="24"/>
          <w:lang w:val="ru-RU"/>
        </w:rPr>
      </w:pPr>
      <w:r w:rsidRPr="00BD4F68">
        <w:rPr>
          <w:sz w:val="24"/>
          <w:szCs w:val="24"/>
          <w:lang w:val="ru-RU"/>
        </w:rPr>
        <w:t>родительские дни, во время которых родители могут посещать школьные учебные и внеурочные занятия для получения представления о ходе учебно-воспитательного процесса в образовательной организации;</w:t>
      </w:r>
    </w:p>
    <w:p w:rsidR="00B60A71" w:rsidRPr="00BD4F68" w:rsidRDefault="00B60A71" w:rsidP="00B60A71">
      <w:pPr>
        <w:pStyle w:val="a7"/>
        <w:numPr>
          <w:ilvl w:val="0"/>
          <w:numId w:val="213"/>
        </w:numPr>
        <w:tabs>
          <w:tab w:val="left" w:pos="567"/>
        </w:tabs>
        <w:spacing w:line="237" w:lineRule="auto"/>
        <w:ind w:left="0" w:right="231" w:firstLine="0"/>
        <w:rPr>
          <w:sz w:val="24"/>
          <w:szCs w:val="24"/>
          <w:lang w:val="ru-RU"/>
        </w:rPr>
      </w:pPr>
      <w:r w:rsidRPr="00BD4F68">
        <w:rPr>
          <w:sz w:val="24"/>
          <w:szCs w:val="24"/>
          <w:lang w:val="ru-RU"/>
        </w:rPr>
        <w:t>классные родительские собрания, происходящие в режиме обсуждения наиболее острых проблем обучения и воспитания, обучающихся класса;</w:t>
      </w:r>
    </w:p>
    <w:p w:rsidR="00B60A71" w:rsidRPr="00BD4F68" w:rsidRDefault="00B60A71" w:rsidP="00B60A71">
      <w:pPr>
        <w:pStyle w:val="a7"/>
        <w:numPr>
          <w:ilvl w:val="0"/>
          <w:numId w:val="213"/>
        </w:numPr>
        <w:tabs>
          <w:tab w:val="left" w:pos="567"/>
        </w:tabs>
        <w:spacing w:before="1" w:line="237" w:lineRule="auto"/>
        <w:ind w:left="0" w:right="222" w:firstLine="0"/>
        <w:rPr>
          <w:sz w:val="24"/>
          <w:szCs w:val="24"/>
          <w:lang w:val="ru-RU"/>
        </w:rPr>
      </w:pPr>
      <w:r w:rsidRPr="00BD4F68">
        <w:rPr>
          <w:sz w:val="24"/>
          <w:szCs w:val="24"/>
          <w:lang w:val="ru-RU"/>
        </w:rPr>
        <w:t xml:space="preserve">социальные сети и чаты, в которых обсуждаются интересующие родителей вопросы, а также осуществляются виртуальные консультации психологов и </w:t>
      </w:r>
      <w:r w:rsidRPr="00BD4F68">
        <w:rPr>
          <w:spacing w:val="2"/>
          <w:sz w:val="24"/>
          <w:szCs w:val="24"/>
          <w:lang w:val="ru-RU"/>
        </w:rPr>
        <w:t>педа</w:t>
      </w:r>
      <w:r w:rsidRPr="00BD4F68">
        <w:rPr>
          <w:sz w:val="24"/>
          <w:szCs w:val="24"/>
          <w:lang w:val="ru-RU"/>
        </w:rPr>
        <w:t>гогов.</w:t>
      </w:r>
    </w:p>
    <w:p w:rsidR="00B60A71" w:rsidRPr="00FE42AE" w:rsidRDefault="00B60A71" w:rsidP="00B60A71">
      <w:pPr>
        <w:tabs>
          <w:tab w:val="left" w:pos="567"/>
        </w:tabs>
        <w:spacing w:before="4" w:line="298" w:lineRule="exact"/>
        <w:jc w:val="both"/>
        <w:rPr>
          <w:b/>
          <w:i/>
          <w:sz w:val="24"/>
          <w:szCs w:val="24"/>
        </w:rPr>
      </w:pPr>
      <w:r w:rsidRPr="00FE42AE">
        <w:rPr>
          <w:b/>
          <w:i/>
          <w:sz w:val="24"/>
          <w:szCs w:val="24"/>
        </w:rPr>
        <w:t>На индивидуальном уровне:</w:t>
      </w:r>
    </w:p>
    <w:p w:rsidR="00B60A71" w:rsidRPr="00BD4F68" w:rsidRDefault="00B60A71" w:rsidP="00B60A71">
      <w:pPr>
        <w:pStyle w:val="a7"/>
        <w:numPr>
          <w:ilvl w:val="0"/>
          <w:numId w:val="213"/>
        </w:numPr>
        <w:tabs>
          <w:tab w:val="left" w:pos="567"/>
        </w:tabs>
        <w:spacing w:before="2" w:line="237" w:lineRule="auto"/>
        <w:ind w:left="0" w:right="224" w:firstLine="0"/>
        <w:rPr>
          <w:sz w:val="24"/>
          <w:szCs w:val="24"/>
          <w:lang w:val="ru-RU"/>
        </w:rPr>
      </w:pPr>
      <w:r w:rsidRPr="00BD4F68">
        <w:rPr>
          <w:sz w:val="24"/>
          <w:szCs w:val="24"/>
          <w:lang w:val="ru-RU"/>
        </w:rPr>
        <w:t>работа специалистов по запросу родителей для решения острых конфликтных ситуаций;</w:t>
      </w:r>
    </w:p>
    <w:p w:rsidR="00B60A71" w:rsidRPr="00BD4F68" w:rsidRDefault="00B60A71" w:rsidP="00B60A71">
      <w:pPr>
        <w:pStyle w:val="a7"/>
        <w:numPr>
          <w:ilvl w:val="0"/>
          <w:numId w:val="213"/>
        </w:numPr>
        <w:tabs>
          <w:tab w:val="left" w:pos="567"/>
        </w:tabs>
        <w:spacing w:before="4" w:line="237" w:lineRule="auto"/>
        <w:ind w:left="0" w:right="222" w:firstLine="0"/>
        <w:rPr>
          <w:sz w:val="24"/>
          <w:szCs w:val="24"/>
          <w:lang w:val="ru-RU"/>
        </w:rPr>
      </w:pPr>
      <w:r w:rsidRPr="00BD4F68">
        <w:rPr>
          <w:sz w:val="24"/>
          <w:szCs w:val="24"/>
          <w:lang w:val="ru-RU"/>
        </w:rPr>
        <w:t xml:space="preserve">участие родителей в педагогических советах, собираемых в случае возникновения острых проблем, связанных с обучением и воспитанием конкретного </w:t>
      </w:r>
      <w:r w:rsidRPr="00BD4F68">
        <w:rPr>
          <w:spacing w:val="4"/>
          <w:sz w:val="24"/>
          <w:szCs w:val="24"/>
          <w:lang w:val="ru-RU"/>
        </w:rPr>
        <w:t>ре</w:t>
      </w:r>
      <w:r w:rsidRPr="00BD4F68">
        <w:rPr>
          <w:sz w:val="24"/>
          <w:szCs w:val="24"/>
          <w:lang w:val="ru-RU"/>
        </w:rPr>
        <w:t>бенка;</w:t>
      </w:r>
    </w:p>
    <w:p w:rsidR="00B60A71" w:rsidRPr="00FE42AE" w:rsidRDefault="00B60A71" w:rsidP="00B60A71">
      <w:pPr>
        <w:pStyle w:val="a7"/>
        <w:numPr>
          <w:ilvl w:val="0"/>
          <w:numId w:val="213"/>
        </w:numPr>
        <w:tabs>
          <w:tab w:val="left" w:pos="567"/>
        </w:tabs>
        <w:spacing w:before="4" w:line="237" w:lineRule="auto"/>
        <w:ind w:left="0" w:right="222" w:firstLine="0"/>
        <w:rPr>
          <w:sz w:val="24"/>
          <w:szCs w:val="24"/>
        </w:rPr>
      </w:pPr>
      <w:r w:rsidRPr="00FE42AE">
        <w:rPr>
          <w:sz w:val="24"/>
          <w:szCs w:val="24"/>
        </w:rPr>
        <w:t>тематических педагогических советах;</w:t>
      </w:r>
    </w:p>
    <w:p w:rsidR="00B60A71" w:rsidRPr="00BD4F68" w:rsidRDefault="00B60A71" w:rsidP="00B60A71">
      <w:pPr>
        <w:pStyle w:val="a7"/>
        <w:numPr>
          <w:ilvl w:val="0"/>
          <w:numId w:val="213"/>
        </w:numPr>
        <w:tabs>
          <w:tab w:val="left" w:pos="567"/>
        </w:tabs>
        <w:spacing w:before="6" w:line="237" w:lineRule="auto"/>
        <w:ind w:left="0" w:right="225" w:firstLine="0"/>
        <w:jc w:val="left"/>
        <w:rPr>
          <w:sz w:val="24"/>
          <w:szCs w:val="24"/>
          <w:lang w:val="ru-RU"/>
        </w:rPr>
      </w:pPr>
      <w:r w:rsidRPr="00BD4F68">
        <w:rPr>
          <w:sz w:val="24"/>
          <w:szCs w:val="24"/>
          <w:lang w:val="ru-RU"/>
        </w:rPr>
        <w:t xml:space="preserve">помощь со стороны родителей в подготовке и проведении общешкольных и классных </w:t>
      </w:r>
      <w:r w:rsidRPr="00BD4F68">
        <w:rPr>
          <w:sz w:val="24"/>
          <w:szCs w:val="24"/>
          <w:lang w:val="ru-RU"/>
        </w:rPr>
        <w:lastRenderedPageBreak/>
        <w:t>мероприятий воспитательной направленности;</w:t>
      </w:r>
    </w:p>
    <w:p w:rsidR="00B60A71" w:rsidRPr="00BD4F68" w:rsidRDefault="00B60A71" w:rsidP="00B60A71">
      <w:pPr>
        <w:pStyle w:val="a7"/>
        <w:numPr>
          <w:ilvl w:val="0"/>
          <w:numId w:val="213"/>
        </w:numPr>
        <w:tabs>
          <w:tab w:val="left" w:pos="567"/>
        </w:tabs>
        <w:ind w:left="0" w:right="225" w:firstLine="0"/>
        <w:rPr>
          <w:sz w:val="24"/>
          <w:szCs w:val="24"/>
          <w:lang w:val="ru-RU"/>
        </w:rPr>
      </w:pPr>
      <w:r w:rsidRPr="00BD4F68">
        <w:rPr>
          <w:sz w:val="24"/>
          <w:szCs w:val="24"/>
          <w:lang w:val="ru-RU"/>
        </w:rPr>
        <w:t xml:space="preserve">индивидуальное консультирование </w:t>
      </w:r>
      <w:r w:rsidRPr="00FE42AE">
        <w:rPr>
          <w:sz w:val="24"/>
          <w:szCs w:val="24"/>
        </w:rPr>
        <w:t>c</w:t>
      </w:r>
      <w:r w:rsidRPr="00BD4F68">
        <w:rPr>
          <w:sz w:val="24"/>
          <w:szCs w:val="24"/>
          <w:lang w:val="ru-RU"/>
        </w:rPr>
        <w:t xml:space="preserve"> целью координации воспитательных усилий педагогов и родителей (законных представителей).</w:t>
      </w:r>
    </w:p>
    <w:p w:rsidR="00B60A71" w:rsidRPr="00BD4F68" w:rsidRDefault="00B60A71" w:rsidP="00B60A71">
      <w:pPr>
        <w:spacing w:line="256" w:lineRule="exact"/>
        <w:jc w:val="center"/>
        <w:rPr>
          <w:b/>
          <w:sz w:val="24"/>
          <w:szCs w:val="24"/>
          <w:lang w:val="ru-RU"/>
        </w:rPr>
      </w:pPr>
    </w:p>
    <w:p w:rsidR="00B60A71" w:rsidRPr="00FE42AE" w:rsidRDefault="00B60A71" w:rsidP="00185FC6">
      <w:pPr>
        <w:numPr>
          <w:ilvl w:val="3"/>
          <w:numId w:val="242"/>
        </w:numPr>
        <w:ind w:right="93" w:hanging="3570"/>
        <w:jc w:val="both"/>
        <w:outlineLvl w:val="1"/>
        <w:rPr>
          <w:b/>
          <w:bCs/>
          <w:sz w:val="24"/>
          <w:szCs w:val="24"/>
        </w:rPr>
      </w:pPr>
      <w:r w:rsidRPr="00FE42AE">
        <w:rPr>
          <w:b/>
          <w:bCs/>
          <w:sz w:val="24"/>
          <w:szCs w:val="24"/>
        </w:rPr>
        <w:t>Модуль</w:t>
      </w:r>
      <w:r w:rsidRPr="00FE42AE">
        <w:rPr>
          <w:b/>
          <w:bCs/>
          <w:spacing w:val="-14"/>
          <w:sz w:val="24"/>
          <w:szCs w:val="24"/>
        </w:rPr>
        <w:t xml:space="preserve"> </w:t>
      </w:r>
      <w:r>
        <w:rPr>
          <w:b/>
          <w:bCs/>
          <w:sz w:val="24"/>
          <w:szCs w:val="24"/>
        </w:rPr>
        <w:t>«С</w:t>
      </w:r>
      <w:r w:rsidRPr="00FE42AE">
        <w:rPr>
          <w:b/>
          <w:bCs/>
          <w:sz w:val="24"/>
          <w:szCs w:val="24"/>
        </w:rPr>
        <w:t>амоуправление»</w:t>
      </w:r>
    </w:p>
    <w:p w:rsidR="00B60A71" w:rsidRPr="00BD4F68" w:rsidRDefault="00B60A71" w:rsidP="00B60A71">
      <w:pPr>
        <w:spacing w:line="298" w:lineRule="exact"/>
        <w:jc w:val="both"/>
        <w:rPr>
          <w:sz w:val="24"/>
          <w:szCs w:val="24"/>
          <w:lang w:val="ru-RU"/>
        </w:rPr>
      </w:pPr>
      <w:r w:rsidRPr="00BD4F68">
        <w:rPr>
          <w:sz w:val="24"/>
          <w:szCs w:val="24"/>
          <w:lang w:val="ru-RU"/>
        </w:rPr>
        <w:t xml:space="preserve">       В соответствии с Федеральным законом от 29.12.2012 № 273-ФЗ «Об образовании в Российской Федерации» обучающиеся имеют право на участие в управлении образовательной организацией в порядке, установленном её уставом (ст. 34 п. 17). Это право обучающиеся могут реализовать через систему ученического самоуправления, а именно через создание по инициативе обучающихся совета обучающихся (ст. 26 п. 6 Федерального закона от 29.12.2012 № 273-ФЗ «Об образовании в Российской Федерации»).</w:t>
      </w:r>
    </w:p>
    <w:p w:rsidR="00B60A71" w:rsidRPr="00BD4F68" w:rsidRDefault="00B60A71" w:rsidP="00B60A71">
      <w:pPr>
        <w:spacing w:line="298" w:lineRule="exact"/>
        <w:jc w:val="both"/>
        <w:rPr>
          <w:sz w:val="24"/>
          <w:szCs w:val="24"/>
          <w:lang w:val="ru-RU"/>
        </w:rPr>
      </w:pPr>
      <w:r w:rsidRPr="00BD4F68">
        <w:rPr>
          <w:sz w:val="24"/>
          <w:szCs w:val="24"/>
          <w:lang w:val="ru-RU"/>
        </w:rPr>
        <w:t>Реализация воспитательного потенциала системы ученического самоуправления в общеобразовательной организации предусматривает:</w:t>
      </w:r>
    </w:p>
    <w:p w:rsidR="00B60A71" w:rsidRPr="00BD4F68" w:rsidRDefault="00B60A71" w:rsidP="00B60A71">
      <w:pPr>
        <w:pStyle w:val="a7"/>
        <w:numPr>
          <w:ilvl w:val="0"/>
          <w:numId w:val="215"/>
        </w:numPr>
        <w:tabs>
          <w:tab w:val="left" w:pos="284"/>
        </w:tabs>
        <w:ind w:left="0" w:right="219" w:firstLine="0"/>
        <w:rPr>
          <w:sz w:val="24"/>
          <w:szCs w:val="24"/>
          <w:lang w:val="ru-RU"/>
        </w:rPr>
      </w:pPr>
      <w:r w:rsidRPr="00BD4F68">
        <w:rPr>
          <w:sz w:val="24"/>
          <w:szCs w:val="24"/>
          <w:lang w:val="ru-RU"/>
        </w:rPr>
        <w:t>организацию и деятельность органов ученического самоуправления (совет обучающихся или др.), избранных в общеобразовательной организации;</w:t>
      </w:r>
    </w:p>
    <w:p w:rsidR="00B60A71" w:rsidRPr="00BD4F68" w:rsidRDefault="00B60A71" w:rsidP="00B60A71">
      <w:pPr>
        <w:pStyle w:val="a7"/>
        <w:numPr>
          <w:ilvl w:val="0"/>
          <w:numId w:val="215"/>
        </w:numPr>
        <w:tabs>
          <w:tab w:val="left" w:pos="284"/>
        </w:tabs>
        <w:ind w:left="0" w:right="219" w:firstLine="0"/>
        <w:rPr>
          <w:sz w:val="24"/>
          <w:szCs w:val="24"/>
          <w:lang w:val="ru-RU"/>
        </w:rPr>
      </w:pPr>
      <w:r w:rsidRPr="00BD4F68">
        <w:rPr>
          <w:sz w:val="24"/>
          <w:szCs w:val="24"/>
          <w:lang w:val="ru-RU"/>
        </w:rPr>
        <w:t>представление органами ученического самоуправления интересов обучающихся в процессе  управления  общеобразовательной организацией;</w:t>
      </w:r>
    </w:p>
    <w:p w:rsidR="00B60A71" w:rsidRPr="00BD4F68" w:rsidRDefault="00B60A71" w:rsidP="00B60A71">
      <w:pPr>
        <w:pStyle w:val="a7"/>
        <w:numPr>
          <w:ilvl w:val="0"/>
          <w:numId w:val="215"/>
        </w:numPr>
        <w:tabs>
          <w:tab w:val="left" w:pos="284"/>
        </w:tabs>
        <w:ind w:left="0" w:right="219" w:firstLine="0"/>
        <w:rPr>
          <w:sz w:val="24"/>
          <w:szCs w:val="24"/>
          <w:lang w:val="ru-RU"/>
        </w:rPr>
      </w:pPr>
      <w:r w:rsidRPr="00BD4F68">
        <w:rPr>
          <w:sz w:val="24"/>
          <w:szCs w:val="24"/>
          <w:lang w:val="ru-RU"/>
        </w:rPr>
        <w:t>защиту органами ученического самоуправления законных интересов и прав обучающихся;</w:t>
      </w:r>
    </w:p>
    <w:p w:rsidR="00B60A71" w:rsidRPr="00BD4F68" w:rsidRDefault="00B60A71" w:rsidP="00B60A71">
      <w:pPr>
        <w:pStyle w:val="a7"/>
        <w:numPr>
          <w:ilvl w:val="0"/>
          <w:numId w:val="215"/>
        </w:numPr>
        <w:tabs>
          <w:tab w:val="left" w:pos="284"/>
        </w:tabs>
        <w:ind w:left="0" w:right="219" w:firstLine="0"/>
        <w:rPr>
          <w:sz w:val="24"/>
          <w:szCs w:val="24"/>
          <w:lang w:val="ru-RU"/>
        </w:rPr>
      </w:pPr>
      <w:r w:rsidRPr="00BD4F68">
        <w:rPr>
          <w:sz w:val="24"/>
          <w:szCs w:val="24"/>
          <w:lang w:val="ru-RU"/>
        </w:rPr>
        <w:t>участие представителей органов  ученического  самоуправления в разработке, обсуждении и реализации рабочей программы воспитания, календарного плана воспитательной работы;</w:t>
      </w:r>
    </w:p>
    <w:p w:rsidR="00B60A71" w:rsidRPr="00BD4F68" w:rsidRDefault="00B60A71" w:rsidP="00B60A71">
      <w:pPr>
        <w:pStyle w:val="a7"/>
        <w:numPr>
          <w:ilvl w:val="0"/>
          <w:numId w:val="215"/>
        </w:numPr>
        <w:tabs>
          <w:tab w:val="left" w:pos="284"/>
        </w:tabs>
        <w:ind w:left="0" w:right="219" w:firstLine="0"/>
        <w:rPr>
          <w:sz w:val="24"/>
          <w:szCs w:val="24"/>
          <w:lang w:val="ru-RU"/>
        </w:rPr>
      </w:pPr>
      <w:r w:rsidRPr="00BD4F68">
        <w:rPr>
          <w:sz w:val="24"/>
          <w:szCs w:val="24"/>
          <w:lang w:val="ru-RU"/>
        </w:rPr>
        <w:t>участие представителей органов ученического самоуправления обучающихся в анализе воспитательной деятельности в общеобразовательной организации.</w:t>
      </w:r>
    </w:p>
    <w:p w:rsidR="00B60A71" w:rsidRPr="00FE42AE" w:rsidRDefault="00B60A71" w:rsidP="00B60A71">
      <w:pPr>
        <w:spacing w:line="298" w:lineRule="exact"/>
        <w:jc w:val="both"/>
        <w:rPr>
          <w:b/>
          <w:i/>
          <w:sz w:val="24"/>
          <w:szCs w:val="24"/>
        </w:rPr>
      </w:pPr>
      <w:r w:rsidRPr="00FE42AE">
        <w:rPr>
          <w:b/>
          <w:i/>
          <w:sz w:val="24"/>
          <w:szCs w:val="24"/>
        </w:rPr>
        <w:lastRenderedPageBreak/>
        <w:t>На уровне школы:</w:t>
      </w:r>
    </w:p>
    <w:p w:rsidR="00B60A71" w:rsidRPr="00BD4F68" w:rsidRDefault="00B60A71" w:rsidP="00B60A71">
      <w:pPr>
        <w:pStyle w:val="a7"/>
        <w:numPr>
          <w:ilvl w:val="0"/>
          <w:numId w:val="215"/>
        </w:numPr>
        <w:tabs>
          <w:tab w:val="left" w:pos="284"/>
        </w:tabs>
        <w:ind w:left="0" w:right="219" w:firstLine="0"/>
        <w:rPr>
          <w:sz w:val="24"/>
          <w:szCs w:val="24"/>
          <w:lang w:val="ru-RU"/>
        </w:rPr>
      </w:pPr>
      <w:r w:rsidRPr="00BD4F68">
        <w:rPr>
          <w:sz w:val="24"/>
          <w:szCs w:val="24"/>
          <w:lang w:val="ru-RU"/>
        </w:rPr>
        <w:t>через деятельность выборного Совета учащихся – Совета Лидеров, создаваемого для учета мнения школьников по вопросам управления образовательной организацией и принятия административных решений, затрагивающих их права и законные интересы;</w:t>
      </w:r>
    </w:p>
    <w:p w:rsidR="00B60A71" w:rsidRPr="00BD4F68" w:rsidRDefault="00B60A71" w:rsidP="00B60A71">
      <w:pPr>
        <w:pStyle w:val="a7"/>
        <w:numPr>
          <w:ilvl w:val="0"/>
          <w:numId w:val="215"/>
        </w:numPr>
        <w:tabs>
          <w:tab w:val="left" w:pos="284"/>
        </w:tabs>
        <w:ind w:left="0" w:right="220" w:firstLine="0"/>
        <w:rPr>
          <w:sz w:val="24"/>
          <w:szCs w:val="24"/>
          <w:lang w:val="ru-RU"/>
        </w:rPr>
      </w:pPr>
      <w:r w:rsidRPr="00BD4F68">
        <w:rPr>
          <w:sz w:val="24"/>
          <w:szCs w:val="24"/>
          <w:lang w:val="ru-RU"/>
        </w:rPr>
        <w:t>через работу постоянно действующих секторов по направлениям деятельности, инициирующих и организующих проведение личностно значимых для школьников событий (соревнований, конкурсов, фестивалей, капустников, флешмобов и  т.п.), отвечающих за проведение тех или иных конкретных мероприятий, праздников, вечеров, акций и т.п.</w:t>
      </w:r>
    </w:p>
    <w:p w:rsidR="00B60A71" w:rsidRPr="00BD4F68" w:rsidRDefault="00B60A71" w:rsidP="00B60A71">
      <w:pPr>
        <w:pStyle w:val="a7"/>
        <w:numPr>
          <w:ilvl w:val="0"/>
          <w:numId w:val="215"/>
        </w:numPr>
        <w:tabs>
          <w:tab w:val="left" w:pos="284"/>
          <w:tab w:val="left" w:pos="567"/>
        </w:tabs>
        <w:ind w:left="0" w:right="220" w:firstLine="0"/>
        <w:rPr>
          <w:sz w:val="24"/>
          <w:szCs w:val="24"/>
          <w:lang w:val="ru-RU"/>
        </w:rPr>
      </w:pPr>
      <w:r w:rsidRPr="00BD4F68">
        <w:rPr>
          <w:sz w:val="24"/>
          <w:szCs w:val="24"/>
          <w:lang w:val="ru-RU"/>
        </w:rPr>
        <w:t>через работу постоянно действующего школьного актива, инициирующего и организующего проведение личностно значимых для школьников событий (соревнований, конкурсов, фестивалей, капустников, флешмобов и т.п.);</w:t>
      </w:r>
    </w:p>
    <w:p w:rsidR="00B60A71" w:rsidRPr="00BD4F68" w:rsidRDefault="00B60A71" w:rsidP="00B60A71">
      <w:pPr>
        <w:pStyle w:val="a7"/>
        <w:numPr>
          <w:ilvl w:val="0"/>
          <w:numId w:val="215"/>
        </w:numPr>
        <w:tabs>
          <w:tab w:val="left" w:pos="284"/>
          <w:tab w:val="left" w:pos="567"/>
        </w:tabs>
        <w:ind w:left="0" w:right="220" w:firstLine="0"/>
        <w:rPr>
          <w:sz w:val="24"/>
          <w:szCs w:val="24"/>
          <w:lang w:val="ru-RU"/>
        </w:rPr>
      </w:pPr>
      <w:r w:rsidRPr="00BD4F68">
        <w:rPr>
          <w:sz w:val="24"/>
          <w:szCs w:val="24"/>
          <w:lang w:val="ru-RU"/>
        </w:rPr>
        <w:t>через организацию общешкольным событийных мероприятий;</w:t>
      </w:r>
    </w:p>
    <w:p w:rsidR="00B60A71" w:rsidRPr="00BD4F68" w:rsidRDefault="00B60A71" w:rsidP="00B60A71">
      <w:pPr>
        <w:pStyle w:val="a7"/>
        <w:numPr>
          <w:ilvl w:val="0"/>
          <w:numId w:val="215"/>
        </w:numPr>
        <w:tabs>
          <w:tab w:val="left" w:pos="284"/>
          <w:tab w:val="left" w:pos="567"/>
        </w:tabs>
        <w:ind w:left="0" w:right="220" w:firstLine="0"/>
        <w:rPr>
          <w:sz w:val="24"/>
          <w:szCs w:val="24"/>
          <w:lang w:val="ru-RU"/>
        </w:rPr>
      </w:pPr>
      <w:r w:rsidRPr="00BD4F68">
        <w:rPr>
          <w:sz w:val="24"/>
          <w:szCs w:val="24"/>
          <w:lang w:val="ru-RU"/>
        </w:rPr>
        <w:t>через деятельность творческих советов дела, отвечающих за проведение тех или иных конкретных мероприятий, праздников, вечеров, акций и т.п.;</w:t>
      </w:r>
    </w:p>
    <w:p w:rsidR="00B60A71" w:rsidRPr="00FE42AE" w:rsidRDefault="00B60A71" w:rsidP="00B60A71">
      <w:pPr>
        <w:pStyle w:val="a7"/>
        <w:numPr>
          <w:ilvl w:val="0"/>
          <w:numId w:val="215"/>
        </w:numPr>
        <w:tabs>
          <w:tab w:val="left" w:pos="284"/>
          <w:tab w:val="left" w:pos="567"/>
        </w:tabs>
        <w:ind w:left="0" w:right="220" w:firstLine="0"/>
        <w:rPr>
          <w:sz w:val="24"/>
          <w:szCs w:val="24"/>
        </w:rPr>
      </w:pPr>
      <w:r w:rsidRPr="00FE42AE">
        <w:rPr>
          <w:sz w:val="24"/>
          <w:szCs w:val="24"/>
        </w:rPr>
        <w:t>через деятельность Совета физоргов;</w:t>
      </w:r>
    </w:p>
    <w:p w:rsidR="00B60A71" w:rsidRPr="00FE42AE" w:rsidRDefault="00B60A71" w:rsidP="00B60A71">
      <w:pPr>
        <w:pStyle w:val="a7"/>
        <w:numPr>
          <w:ilvl w:val="0"/>
          <w:numId w:val="215"/>
        </w:numPr>
        <w:tabs>
          <w:tab w:val="left" w:pos="284"/>
          <w:tab w:val="left" w:pos="567"/>
        </w:tabs>
        <w:ind w:left="0" w:right="220" w:firstLine="0"/>
        <w:rPr>
          <w:sz w:val="24"/>
          <w:szCs w:val="24"/>
        </w:rPr>
      </w:pPr>
      <w:r w:rsidRPr="00FE42AE">
        <w:rPr>
          <w:sz w:val="24"/>
          <w:szCs w:val="24"/>
        </w:rPr>
        <w:t>через деятельность Службы медиации;</w:t>
      </w:r>
    </w:p>
    <w:p w:rsidR="00B60A71" w:rsidRPr="00BD4F68" w:rsidRDefault="00B60A71" w:rsidP="00B60A71">
      <w:pPr>
        <w:pStyle w:val="a7"/>
        <w:numPr>
          <w:ilvl w:val="0"/>
          <w:numId w:val="215"/>
        </w:numPr>
        <w:tabs>
          <w:tab w:val="left" w:pos="284"/>
          <w:tab w:val="left" w:pos="567"/>
        </w:tabs>
        <w:ind w:left="0" w:right="220" w:firstLine="0"/>
        <w:rPr>
          <w:sz w:val="24"/>
          <w:szCs w:val="24"/>
          <w:lang w:val="ru-RU"/>
        </w:rPr>
      </w:pPr>
      <w:r w:rsidRPr="00BD4F68">
        <w:rPr>
          <w:sz w:val="24"/>
          <w:szCs w:val="24"/>
          <w:lang w:val="ru-RU"/>
        </w:rPr>
        <w:t>через участие в общественно значимых проектах РДШ и других детских общественных организаций</w:t>
      </w:r>
    </w:p>
    <w:p w:rsidR="00B60A71" w:rsidRPr="00FE42AE" w:rsidRDefault="00B60A71" w:rsidP="00B60A71">
      <w:pPr>
        <w:spacing w:line="297" w:lineRule="exact"/>
        <w:jc w:val="both"/>
        <w:rPr>
          <w:b/>
          <w:i/>
          <w:sz w:val="24"/>
          <w:szCs w:val="24"/>
        </w:rPr>
      </w:pPr>
      <w:r w:rsidRPr="00FE42AE">
        <w:rPr>
          <w:b/>
          <w:i/>
          <w:sz w:val="24"/>
          <w:szCs w:val="24"/>
        </w:rPr>
        <w:t>На уровне классов:</w:t>
      </w:r>
    </w:p>
    <w:p w:rsidR="00B60A71" w:rsidRPr="00BD4F68" w:rsidRDefault="00B60A71" w:rsidP="00B60A71">
      <w:pPr>
        <w:pStyle w:val="a7"/>
        <w:numPr>
          <w:ilvl w:val="0"/>
          <w:numId w:val="215"/>
        </w:numPr>
        <w:tabs>
          <w:tab w:val="left" w:pos="284"/>
        </w:tabs>
        <w:spacing w:line="237" w:lineRule="auto"/>
        <w:ind w:left="0" w:right="220" w:firstLine="0"/>
        <w:rPr>
          <w:sz w:val="24"/>
          <w:szCs w:val="24"/>
          <w:lang w:val="ru-RU"/>
        </w:rPr>
      </w:pPr>
      <w:r w:rsidRPr="00BD4F68">
        <w:rPr>
          <w:sz w:val="24"/>
          <w:szCs w:val="24"/>
          <w:lang w:val="ru-RU"/>
        </w:rPr>
        <w:t xml:space="preserve">через деятельность выборных Советов класса, представляющих интересы класса в общешкольных делах и призванных координировать его работу с работой </w:t>
      </w:r>
      <w:r w:rsidRPr="00BD4F68">
        <w:rPr>
          <w:spacing w:val="3"/>
          <w:sz w:val="24"/>
          <w:szCs w:val="24"/>
          <w:lang w:val="ru-RU"/>
        </w:rPr>
        <w:t>об</w:t>
      </w:r>
      <w:r w:rsidRPr="00BD4F68">
        <w:rPr>
          <w:sz w:val="24"/>
          <w:szCs w:val="24"/>
          <w:lang w:val="ru-RU"/>
        </w:rPr>
        <w:t>щешкольных органов самоуправления и классных руководителей;</w:t>
      </w:r>
    </w:p>
    <w:p w:rsidR="00B60A71" w:rsidRPr="00BD4F68" w:rsidRDefault="00B60A71" w:rsidP="00B60A71">
      <w:pPr>
        <w:pStyle w:val="a7"/>
        <w:numPr>
          <w:ilvl w:val="0"/>
          <w:numId w:val="215"/>
        </w:numPr>
        <w:tabs>
          <w:tab w:val="left" w:pos="284"/>
        </w:tabs>
        <w:spacing w:before="4" w:line="237" w:lineRule="auto"/>
        <w:ind w:left="0" w:right="230" w:firstLine="0"/>
        <w:rPr>
          <w:sz w:val="24"/>
          <w:szCs w:val="24"/>
          <w:lang w:val="ru-RU"/>
        </w:rPr>
      </w:pPr>
      <w:r w:rsidRPr="00BD4F68">
        <w:rPr>
          <w:sz w:val="24"/>
          <w:szCs w:val="24"/>
          <w:lang w:val="ru-RU"/>
        </w:rPr>
        <w:lastRenderedPageBreak/>
        <w:t>через деятельность выборных органов самоуправления, отвечающих за различные направления работы класса.</w:t>
      </w:r>
    </w:p>
    <w:p w:rsidR="00B60A71" w:rsidRPr="00FE42AE" w:rsidRDefault="00B60A71" w:rsidP="00B60A71">
      <w:pPr>
        <w:tabs>
          <w:tab w:val="left" w:pos="284"/>
        </w:tabs>
        <w:jc w:val="both"/>
        <w:rPr>
          <w:b/>
          <w:i/>
          <w:sz w:val="24"/>
          <w:szCs w:val="24"/>
        </w:rPr>
      </w:pPr>
      <w:r w:rsidRPr="00FE42AE">
        <w:rPr>
          <w:b/>
          <w:i/>
          <w:sz w:val="24"/>
          <w:szCs w:val="24"/>
        </w:rPr>
        <w:t>На индивидуальном уровне:</w:t>
      </w:r>
    </w:p>
    <w:p w:rsidR="00B60A71" w:rsidRPr="00BD4F68" w:rsidRDefault="00B60A71" w:rsidP="00B60A71">
      <w:pPr>
        <w:pStyle w:val="a7"/>
        <w:numPr>
          <w:ilvl w:val="0"/>
          <w:numId w:val="215"/>
        </w:numPr>
        <w:tabs>
          <w:tab w:val="left" w:pos="284"/>
        </w:tabs>
        <w:spacing w:before="3" w:line="237" w:lineRule="auto"/>
        <w:ind w:left="0" w:right="224" w:firstLine="0"/>
        <w:rPr>
          <w:sz w:val="24"/>
          <w:szCs w:val="24"/>
          <w:lang w:val="ru-RU"/>
        </w:rPr>
      </w:pPr>
      <w:r w:rsidRPr="00BD4F68">
        <w:rPr>
          <w:sz w:val="24"/>
          <w:szCs w:val="24"/>
          <w:lang w:val="ru-RU"/>
        </w:rPr>
        <w:t>через вовлечение школьников с 1 по 11 класс в деятельность ученического самоуправления: планирование, организацию, проведение и анализ общешкольных и внутри классных дел;</w:t>
      </w:r>
    </w:p>
    <w:p w:rsidR="00B60A71" w:rsidRPr="00BD4F68" w:rsidRDefault="00B60A71" w:rsidP="00B60A71">
      <w:pPr>
        <w:pStyle w:val="a7"/>
        <w:numPr>
          <w:ilvl w:val="0"/>
          <w:numId w:val="215"/>
        </w:numPr>
        <w:tabs>
          <w:tab w:val="left" w:pos="284"/>
        </w:tabs>
        <w:spacing w:before="7" w:line="237" w:lineRule="auto"/>
        <w:ind w:left="0" w:right="220" w:firstLine="0"/>
        <w:rPr>
          <w:sz w:val="24"/>
          <w:szCs w:val="24"/>
          <w:lang w:val="ru-RU"/>
        </w:rPr>
      </w:pPr>
      <w:r w:rsidRPr="00BD4F68">
        <w:rPr>
          <w:sz w:val="24"/>
          <w:szCs w:val="24"/>
          <w:lang w:val="ru-RU"/>
        </w:rPr>
        <w:t xml:space="preserve">через реализацию обучающимися, взявшими на себя соответствующую роль, функций по контролю за порядком и чистотой в классе, уходом за классной </w:t>
      </w:r>
      <w:r w:rsidRPr="00BD4F68">
        <w:rPr>
          <w:spacing w:val="3"/>
          <w:sz w:val="24"/>
          <w:szCs w:val="24"/>
          <w:lang w:val="ru-RU"/>
        </w:rPr>
        <w:t>ком</w:t>
      </w:r>
      <w:r w:rsidRPr="00BD4F68">
        <w:rPr>
          <w:sz w:val="24"/>
          <w:szCs w:val="24"/>
          <w:lang w:val="ru-RU"/>
        </w:rPr>
        <w:t>натой, комнатными растениями и т.п.</w:t>
      </w:r>
    </w:p>
    <w:p w:rsidR="00B60A71" w:rsidRPr="00BD4F68" w:rsidRDefault="00B60A71" w:rsidP="00B60A71">
      <w:pPr>
        <w:pStyle w:val="a3"/>
        <w:spacing w:before="9"/>
        <w:ind w:left="0" w:firstLine="0"/>
        <w:jc w:val="left"/>
        <w:rPr>
          <w:sz w:val="24"/>
          <w:szCs w:val="24"/>
          <w:lang w:val="ru-RU"/>
        </w:rPr>
      </w:pPr>
    </w:p>
    <w:p w:rsidR="00B60A71" w:rsidRPr="00FE42AE" w:rsidRDefault="00B60A71" w:rsidP="00B60A71">
      <w:pPr>
        <w:numPr>
          <w:ilvl w:val="3"/>
          <w:numId w:val="238"/>
        </w:numPr>
        <w:tabs>
          <w:tab w:val="left" w:pos="0"/>
          <w:tab w:val="left" w:pos="284"/>
          <w:tab w:val="left" w:pos="851"/>
        </w:tabs>
        <w:ind w:left="142" w:right="1303" w:hanging="142"/>
        <w:jc w:val="center"/>
        <w:outlineLvl w:val="1"/>
        <w:rPr>
          <w:b/>
          <w:bCs/>
          <w:sz w:val="24"/>
          <w:szCs w:val="24"/>
        </w:rPr>
      </w:pPr>
      <w:r w:rsidRPr="00FE42AE">
        <w:rPr>
          <w:b/>
          <w:bCs/>
          <w:sz w:val="24"/>
          <w:szCs w:val="24"/>
        </w:rPr>
        <w:t>Модуль</w:t>
      </w:r>
      <w:r w:rsidRPr="00FE42AE">
        <w:rPr>
          <w:b/>
          <w:bCs/>
          <w:spacing w:val="-12"/>
          <w:sz w:val="24"/>
          <w:szCs w:val="24"/>
        </w:rPr>
        <w:t xml:space="preserve"> </w:t>
      </w:r>
      <w:r w:rsidRPr="00FE42AE">
        <w:rPr>
          <w:b/>
          <w:bCs/>
          <w:sz w:val="24"/>
          <w:szCs w:val="24"/>
        </w:rPr>
        <w:t>«</w:t>
      </w:r>
      <w:r w:rsidRPr="00235A5F">
        <w:rPr>
          <w:b/>
          <w:bCs/>
          <w:sz w:val="24"/>
          <w:szCs w:val="24"/>
        </w:rPr>
        <w:t>Профилактика и безопасность</w:t>
      </w:r>
      <w:r w:rsidRPr="00FE42AE">
        <w:rPr>
          <w:b/>
          <w:bCs/>
          <w:sz w:val="24"/>
          <w:szCs w:val="24"/>
        </w:rPr>
        <w:t>»</w:t>
      </w:r>
    </w:p>
    <w:p w:rsidR="00B60A71" w:rsidRPr="00BD4F68" w:rsidRDefault="00B60A71" w:rsidP="00B60A71">
      <w:pPr>
        <w:spacing w:before="56"/>
        <w:ind w:left="119" w:right="117"/>
        <w:jc w:val="both"/>
        <w:rPr>
          <w:rFonts w:eastAsia="Microsoft Sans Serif"/>
          <w:sz w:val="24"/>
          <w:szCs w:val="24"/>
          <w:lang w:val="ru-RU"/>
        </w:rPr>
      </w:pPr>
      <w:r w:rsidRPr="00BD4F68">
        <w:rPr>
          <w:sz w:val="24"/>
          <w:szCs w:val="24"/>
          <w:lang w:val="ru-RU"/>
        </w:rPr>
        <w:t xml:space="preserve">       </w:t>
      </w:r>
      <w:r w:rsidRPr="00BD4F68">
        <w:rPr>
          <w:rFonts w:eastAsia="Microsoft Sans Serif"/>
          <w:w w:val="110"/>
          <w:sz w:val="24"/>
          <w:szCs w:val="24"/>
          <w:lang w:val="ru-RU"/>
        </w:rPr>
        <w:t>Реализация</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воспитательного</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потенциала</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профилактической</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деятельности в целях формирования и поддержки безопасной и комфортной</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среды</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в</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общеобразовательной</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организации:</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деятельность педагогического коллектива по созданию в общеобразовательной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 xml:space="preserve">проведение коррекционно-воспитательной работы с обучающимся групп риска силами педагогического коллектива и с при- влечением сторонних специалистов (психологов, конфликтологов, коррекционных педагогов, работников социальных служб, правоохранительных </w:t>
      </w:r>
      <w:r w:rsidRPr="00BD4F68">
        <w:rPr>
          <w:sz w:val="24"/>
          <w:szCs w:val="24"/>
          <w:lang w:val="ru-RU"/>
        </w:rPr>
        <w:lastRenderedPageBreak/>
        <w:t>органов, опеки и т. д.);</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разработку и реализацию профилактических программ, направленных на работу как с девиантными обучающимися, так и с их окружением, организацию межведомственного взаимодействия;</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вовлечение обучающихся в воспитательную деятельность, проекты, программы профилактической направленности социальных и природных рисков, реализуемые в общеобразовательной организации и в социокультурном окружении с обучающимися, педагогами, родителями (антинаркотические, антиалкогольные, против курения; безопасность в цифровой  среде;  профилактика вовлечения в деструктивные группы в социальных сетях, деструктивные молодёжные, религиозные объединения, культы, субкультуры; безопасность дорожного движения;  безопасность на воде, безопасность на транспорте; противопожарная безопасность; гражданская оборона; антитеррористическая, анти- экстремистская безопасность и т. д.);</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организацию превентивной работы с обучающимися по сценариям социально одобряемого поведения, по развитию навыков саморефлексии, самоконтроля, устойчивости к негативному воздействию, групповому давлению;</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профилактику правонарушений, девиаций посредством организации деятельности, альтернативной девиантному поведению-познания (путешествия), испытания себя (походы, спорт), значимого общения, творчества, деятельности (в том числе профессиональной, религиозно-духовной, благотворительной, искусства и др.);</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предупреждение, профилактику и целенаправленную деятельность в случаях появления, расширения, влияния в общеобразовательной организации маргинальных групп обучающихся (оставивших обучение, криминальной направленности, агрессивного поведения и др.);</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профилактику расширения групп, семей обучающихся, требующих специальной психолого-</w:t>
      </w:r>
      <w:r w:rsidRPr="00BD4F68">
        <w:rPr>
          <w:sz w:val="24"/>
          <w:szCs w:val="24"/>
          <w:lang w:val="ru-RU"/>
        </w:rPr>
        <w:lastRenderedPageBreak/>
        <w:t>педагогической поддержки и сопровождения (слабоуспевающие, социально запущенные, социально неадаптированные дети-мигранты, обучающиеся с ОВЗ и т. д.).</w:t>
      </w:r>
    </w:p>
    <w:p w:rsidR="00B60A71" w:rsidRPr="00BD4F68" w:rsidRDefault="00B60A71" w:rsidP="00B60A71">
      <w:pPr>
        <w:tabs>
          <w:tab w:val="left" w:pos="0"/>
          <w:tab w:val="left" w:pos="8434"/>
        </w:tabs>
        <w:ind w:right="24"/>
        <w:jc w:val="both"/>
        <w:rPr>
          <w:sz w:val="24"/>
          <w:szCs w:val="24"/>
          <w:lang w:val="ru-RU"/>
        </w:rPr>
      </w:pPr>
      <w:r w:rsidRPr="00BD4F68">
        <w:rPr>
          <w:spacing w:val="1"/>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рамках</w:t>
      </w:r>
      <w:r w:rsidRPr="00BD4F68">
        <w:rPr>
          <w:spacing w:val="1"/>
          <w:sz w:val="24"/>
          <w:szCs w:val="24"/>
          <w:lang w:val="ru-RU"/>
        </w:rPr>
        <w:t xml:space="preserve"> </w:t>
      </w:r>
      <w:r w:rsidRPr="00BD4F68">
        <w:rPr>
          <w:sz w:val="24"/>
          <w:szCs w:val="24"/>
          <w:lang w:val="ru-RU"/>
        </w:rPr>
        <w:t xml:space="preserve">модуля    </w:t>
      </w:r>
      <w:r w:rsidRPr="00BD4F68">
        <w:rPr>
          <w:spacing w:val="35"/>
          <w:sz w:val="24"/>
          <w:szCs w:val="24"/>
          <w:lang w:val="ru-RU"/>
        </w:rPr>
        <w:t xml:space="preserve"> </w:t>
      </w:r>
      <w:r w:rsidRPr="00BD4F68">
        <w:rPr>
          <w:sz w:val="24"/>
          <w:szCs w:val="24"/>
          <w:lang w:val="ru-RU"/>
        </w:rPr>
        <w:t xml:space="preserve">особое    </w:t>
      </w:r>
      <w:r w:rsidRPr="00BD4F68">
        <w:rPr>
          <w:spacing w:val="37"/>
          <w:sz w:val="24"/>
          <w:szCs w:val="24"/>
          <w:lang w:val="ru-RU"/>
        </w:rPr>
        <w:t xml:space="preserve"> </w:t>
      </w:r>
      <w:r w:rsidRPr="00BD4F68">
        <w:rPr>
          <w:sz w:val="24"/>
          <w:szCs w:val="24"/>
          <w:lang w:val="ru-RU"/>
        </w:rPr>
        <w:t xml:space="preserve">внимание    </w:t>
      </w:r>
      <w:r w:rsidRPr="00BD4F68">
        <w:rPr>
          <w:spacing w:val="37"/>
          <w:sz w:val="24"/>
          <w:szCs w:val="24"/>
          <w:lang w:val="ru-RU"/>
        </w:rPr>
        <w:t xml:space="preserve"> </w:t>
      </w:r>
      <w:r w:rsidRPr="00BD4F68">
        <w:rPr>
          <w:sz w:val="24"/>
          <w:szCs w:val="24"/>
          <w:lang w:val="ru-RU"/>
        </w:rPr>
        <w:t xml:space="preserve">уделяется    </w:t>
      </w:r>
      <w:r w:rsidRPr="00BD4F68">
        <w:rPr>
          <w:spacing w:val="38"/>
          <w:sz w:val="24"/>
          <w:szCs w:val="24"/>
          <w:lang w:val="ru-RU"/>
        </w:rPr>
        <w:t xml:space="preserve"> </w:t>
      </w:r>
      <w:r w:rsidRPr="00BD4F68">
        <w:rPr>
          <w:sz w:val="24"/>
          <w:szCs w:val="24"/>
          <w:lang w:val="ru-RU"/>
        </w:rPr>
        <w:t xml:space="preserve">правовому    </w:t>
      </w:r>
      <w:r w:rsidRPr="00BD4F68">
        <w:rPr>
          <w:spacing w:val="32"/>
          <w:sz w:val="24"/>
          <w:szCs w:val="24"/>
          <w:lang w:val="ru-RU"/>
        </w:rPr>
        <w:t xml:space="preserve"> </w:t>
      </w:r>
      <w:r w:rsidRPr="00BD4F68">
        <w:rPr>
          <w:sz w:val="24"/>
          <w:szCs w:val="24"/>
          <w:lang w:val="ru-RU"/>
        </w:rPr>
        <w:t xml:space="preserve">воспитанию, </w:t>
      </w:r>
      <w:r w:rsidRPr="00BD4F68">
        <w:rPr>
          <w:spacing w:val="-1"/>
          <w:sz w:val="24"/>
          <w:szCs w:val="24"/>
          <w:lang w:val="ru-RU"/>
        </w:rPr>
        <w:t>формированию</w:t>
      </w:r>
      <w:r w:rsidRPr="00BD4F68">
        <w:rPr>
          <w:spacing w:val="-57"/>
          <w:sz w:val="24"/>
          <w:szCs w:val="24"/>
          <w:lang w:val="ru-RU"/>
        </w:rPr>
        <w:t xml:space="preserve">                     </w:t>
      </w:r>
      <w:r w:rsidRPr="00BD4F68">
        <w:rPr>
          <w:sz w:val="24"/>
          <w:szCs w:val="24"/>
          <w:lang w:val="ru-RU"/>
        </w:rPr>
        <w:t>антикоррупционного</w:t>
      </w:r>
      <w:r w:rsidRPr="00BD4F68">
        <w:rPr>
          <w:spacing w:val="1"/>
          <w:sz w:val="24"/>
          <w:szCs w:val="24"/>
          <w:lang w:val="ru-RU"/>
        </w:rPr>
        <w:t xml:space="preserve"> </w:t>
      </w:r>
      <w:r w:rsidRPr="00BD4F68">
        <w:rPr>
          <w:sz w:val="24"/>
          <w:szCs w:val="24"/>
          <w:lang w:val="ru-RU"/>
        </w:rPr>
        <w:t>мировоззрения,</w:t>
      </w:r>
      <w:r w:rsidRPr="00BD4F68">
        <w:rPr>
          <w:spacing w:val="1"/>
          <w:sz w:val="24"/>
          <w:szCs w:val="24"/>
          <w:lang w:val="ru-RU"/>
        </w:rPr>
        <w:t xml:space="preserve"> </w:t>
      </w:r>
      <w:r w:rsidRPr="00BD4F68">
        <w:rPr>
          <w:sz w:val="24"/>
          <w:szCs w:val="24"/>
          <w:lang w:val="ru-RU"/>
        </w:rPr>
        <w:t>формированию</w:t>
      </w:r>
      <w:r w:rsidRPr="00BD4F68">
        <w:rPr>
          <w:spacing w:val="1"/>
          <w:sz w:val="24"/>
          <w:szCs w:val="24"/>
          <w:lang w:val="ru-RU"/>
        </w:rPr>
        <w:t xml:space="preserve"> </w:t>
      </w:r>
      <w:r w:rsidRPr="00BD4F68">
        <w:rPr>
          <w:sz w:val="24"/>
          <w:szCs w:val="24"/>
          <w:lang w:val="ru-RU"/>
        </w:rPr>
        <w:t>активной</w:t>
      </w:r>
      <w:r w:rsidRPr="00BD4F68">
        <w:rPr>
          <w:spacing w:val="1"/>
          <w:sz w:val="24"/>
          <w:szCs w:val="24"/>
          <w:lang w:val="ru-RU"/>
        </w:rPr>
        <w:t xml:space="preserve"> </w:t>
      </w:r>
      <w:r w:rsidRPr="00BD4F68">
        <w:rPr>
          <w:sz w:val="24"/>
          <w:szCs w:val="24"/>
          <w:lang w:val="ru-RU"/>
        </w:rPr>
        <w:t>жизненной</w:t>
      </w:r>
      <w:r w:rsidRPr="00BD4F68">
        <w:rPr>
          <w:spacing w:val="1"/>
          <w:sz w:val="24"/>
          <w:szCs w:val="24"/>
          <w:lang w:val="ru-RU"/>
        </w:rPr>
        <w:t xml:space="preserve"> </w:t>
      </w:r>
      <w:r w:rsidRPr="00BD4F68">
        <w:rPr>
          <w:sz w:val="24"/>
          <w:szCs w:val="24"/>
          <w:lang w:val="ru-RU"/>
        </w:rPr>
        <w:t>позиции</w:t>
      </w:r>
      <w:r w:rsidRPr="00BD4F68">
        <w:rPr>
          <w:spacing w:val="1"/>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негативному</w:t>
      </w:r>
      <w:r w:rsidRPr="00BD4F68">
        <w:rPr>
          <w:spacing w:val="-7"/>
          <w:sz w:val="24"/>
          <w:szCs w:val="24"/>
          <w:lang w:val="ru-RU"/>
        </w:rPr>
        <w:t xml:space="preserve"> </w:t>
      </w:r>
      <w:r w:rsidRPr="00BD4F68">
        <w:rPr>
          <w:sz w:val="24"/>
          <w:szCs w:val="24"/>
          <w:lang w:val="ru-RU"/>
        </w:rPr>
        <w:t>отношению</w:t>
      </w:r>
      <w:r w:rsidRPr="00BD4F68">
        <w:rPr>
          <w:spacing w:val="-2"/>
          <w:sz w:val="24"/>
          <w:szCs w:val="24"/>
          <w:lang w:val="ru-RU"/>
        </w:rPr>
        <w:t xml:space="preserve"> </w:t>
      </w:r>
      <w:r w:rsidRPr="00BD4F68">
        <w:rPr>
          <w:sz w:val="24"/>
          <w:szCs w:val="24"/>
          <w:lang w:val="ru-RU"/>
        </w:rPr>
        <w:t>к</w:t>
      </w:r>
      <w:r w:rsidRPr="00BD4F68">
        <w:rPr>
          <w:spacing w:val="-1"/>
          <w:sz w:val="24"/>
          <w:szCs w:val="24"/>
          <w:lang w:val="ru-RU"/>
        </w:rPr>
        <w:t xml:space="preserve"> </w:t>
      </w:r>
      <w:r w:rsidRPr="00BD4F68">
        <w:rPr>
          <w:sz w:val="24"/>
          <w:szCs w:val="24"/>
          <w:lang w:val="ru-RU"/>
        </w:rPr>
        <w:t>противоправным</w:t>
      </w:r>
      <w:r w:rsidRPr="00BD4F68">
        <w:rPr>
          <w:spacing w:val="-4"/>
          <w:sz w:val="24"/>
          <w:szCs w:val="24"/>
          <w:lang w:val="ru-RU"/>
        </w:rPr>
        <w:t xml:space="preserve"> </w:t>
      </w:r>
      <w:r w:rsidRPr="00BD4F68">
        <w:rPr>
          <w:sz w:val="24"/>
          <w:szCs w:val="24"/>
          <w:lang w:val="ru-RU"/>
        </w:rPr>
        <w:t>проявлениям.</w:t>
      </w:r>
    </w:p>
    <w:p w:rsidR="00B60A71" w:rsidRPr="00BD4F68" w:rsidRDefault="00B60A71" w:rsidP="00B60A71">
      <w:pPr>
        <w:tabs>
          <w:tab w:val="left" w:pos="0"/>
          <w:tab w:val="left" w:pos="8434"/>
        </w:tabs>
        <w:ind w:right="24"/>
        <w:jc w:val="both"/>
        <w:rPr>
          <w:sz w:val="24"/>
          <w:szCs w:val="24"/>
          <w:lang w:val="ru-RU"/>
        </w:rPr>
      </w:pPr>
    </w:p>
    <w:p w:rsidR="00B60A71" w:rsidRPr="00FE42AE" w:rsidRDefault="00B60A71" w:rsidP="00B60A71">
      <w:pPr>
        <w:numPr>
          <w:ilvl w:val="0"/>
          <w:numId w:val="218"/>
        </w:numPr>
        <w:tabs>
          <w:tab w:val="left" w:pos="0"/>
          <w:tab w:val="left" w:pos="961"/>
        </w:tabs>
        <w:spacing w:line="274" w:lineRule="exact"/>
        <w:ind w:left="0" w:right="24" w:firstLine="0"/>
        <w:jc w:val="both"/>
        <w:outlineLvl w:val="1"/>
        <w:rPr>
          <w:b/>
          <w:bCs/>
          <w:sz w:val="24"/>
          <w:szCs w:val="24"/>
        </w:rPr>
      </w:pPr>
      <w:r w:rsidRPr="00FE42AE">
        <w:rPr>
          <w:b/>
          <w:bCs/>
          <w:sz w:val="24"/>
          <w:szCs w:val="24"/>
        </w:rPr>
        <w:t>Профилактика</w:t>
      </w:r>
      <w:r w:rsidRPr="00FE42AE">
        <w:rPr>
          <w:b/>
          <w:bCs/>
          <w:spacing w:val="-8"/>
          <w:sz w:val="24"/>
          <w:szCs w:val="24"/>
        </w:rPr>
        <w:t xml:space="preserve"> </w:t>
      </w:r>
      <w:r w:rsidRPr="00FE42AE">
        <w:rPr>
          <w:b/>
          <w:bCs/>
          <w:sz w:val="24"/>
          <w:szCs w:val="24"/>
        </w:rPr>
        <w:t>детской</w:t>
      </w:r>
      <w:r w:rsidRPr="00FE42AE">
        <w:rPr>
          <w:b/>
          <w:bCs/>
          <w:spacing w:val="-5"/>
          <w:sz w:val="24"/>
          <w:szCs w:val="24"/>
        </w:rPr>
        <w:t xml:space="preserve"> </w:t>
      </w:r>
      <w:r w:rsidRPr="00FE42AE">
        <w:rPr>
          <w:b/>
          <w:bCs/>
          <w:sz w:val="24"/>
          <w:szCs w:val="24"/>
        </w:rPr>
        <w:t>дорожной</w:t>
      </w:r>
      <w:r w:rsidRPr="00FE42AE">
        <w:rPr>
          <w:b/>
          <w:bCs/>
          <w:spacing w:val="-4"/>
          <w:sz w:val="24"/>
          <w:szCs w:val="24"/>
        </w:rPr>
        <w:t xml:space="preserve"> </w:t>
      </w:r>
      <w:r w:rsidRPr="00FE42AE">
        <w:rPr>
          <w:b/>
          <w:bCs/>
          <w:sz w:val="24"/>
          <w:szCs w:val="24"/>
        </w:rPr>
        <w:t>безопасности.</w:t>
      </w:r>
    </w:p>
    <w:p w:rsidR="00B60A71" w:rsidRPr="00BD4F68" w:rsidRDefault="00B60A71" w:rsidP="00B60A71">
      <w:pPr>
        <w:tabs>
          <w:tab w:val="left" w:pos="0"/>
        </w:tabs>
        <w:ind w:right="24"/>
        <w:jc w:val="both"/>
        <w:rPr>
          <w:sz w:val="24"/>
          <w:szCs w:val="24"/>
          <w:lang w:val="ru-RU"/>
        </w:rPr>
      </w:pPr>
      <w:r w:rsidRPr="00BD4F68">
        <w:rPr>
          <w:sz w:val="24"/>
          <w:szCs w:val="24"/>
          <w:lang w:val="ru-RU"/>
        </w:rPr>
        <w:t>Профилактика</w:t>
      </w:r>
      <w:r w:rsidRPr="00BD4F68">
        <w:rPr>
          <w:spacing w:val="-13"/>
          <w:sz w:val="24"/>
          <w:szCs w:val="24"/>
          <w:lang w:val="ru-RU"/>
        </w:rPr>
        <w:t xml:space="preserve"> </w:t>
      </w:r>
      <w:r w:rsidRPr="00BD4F68">
        <w:rPr>
          <w:sz w:val="24"/>
          <w:szCs w:val="24"/>
          <w:lang w:val="ru-RU"/>
        </w:rPr>
        <w:t>детского</w:t>
      </w:r>
      <w:r w:rsidRPr="00BD4F68">
        <w:rPr>
          <w:spacing w:val="-10"/>
          <w:sz w:val="24"/>
          <w:szCs w:val="24"/>
          <w:lang w:val="ru-RU"/>
        </w:rPr>
        <w:t xml:space="preserve"> </w:t>
      </w:r>
      <w:r w:rsidRPr="00BD4F68">
        <w:rPr>
          <w:sz w:val="24"/>
          <w:szCs w:val="24"/>
          <w:lang w:val="ru-RU"/>
        </w:rPr>
        <w:t>дорожно-транспортного</w:t>
      </w:r>
      <w:r w:rsidRPr="00BD4F68">
        <w:rPr>
          <w:spacing w:val="-8"/>
          <w:sz w:val="24"/>
          <w:szCs w:val="24"/>
          <w:lang w:val="ru-RU"/>
        </w:rPr>
        <w:t xml:space="preserve"> </w:t>
      </w:r>
      <w:r w:rsidRPr="00BD4F68">
        <w:rPr>
          <w:sz w:val="24"/>
          <w:szCs w:val="24"/>
          <w:lang w:val="ru-RU"/>
        </w:rPr>
        <w:t>травматизма</w:t>
      </w:r>
      <w:r w:rsidRPr="00BD4F68">
        <w:rPr>
          <w:spacing w:val="-9"/>
          <w:sz w:val="24"/>
          <w:szCs w:val="24"/>
          <w:lang w:val="ru-RU"/>
        </w:rPr>
        <w:t xml:space="preserve"> </w:t>
      </w:r>
      <w:r w:rsidRPr="00BD4F68">
        <w:rPr>
          <w:sz w:val="24"/>
          <w:szCs w:val="24"/>
          <w:lang w:val="ru-RU"/>
        </w:rPr>
        <w:t>(ДДТТ)</w:t>
      </w:r>
      <w:r w:rsidRPr="00BD4F68">
        <w:rPr>
          <w:spacing w:val="-12"/>
          <w:sz w:val="24"/>
          <w:szCs w:val="24"/>
          <w:lang w:val="ru-RU"/>
        </w:rPr>
        <w:t xml:space="preserve"> </w:t>
      </w:r>
      <w:r w:rsidRPr="00BD4F68">
        <w:rPr>
          <w:sz w:val="24"/>
          <w:szCs w:val="24"/>
          <w:lang w:val="ru-RU"/>
        </w:rPr>
        <w:t>-</w:t>
      </w:r>
      <w:r w:rsidRPr="00BD4F68">
        <w:rPr>
          <w:spacing w:val="-7"/>
          <w:sz w:val="24"/>
          <w:szCs w:val="24"/>
          <w:lang w:val="ru-RU"/>
        </w:rPr>
        <w:t xml:space="preserve"> </w:t>
      </w:r>
      <w:r w:rsidRPr="00BD4F68">
        <w:rPr>
          <w:sz w:val="24"/>
          <w:szCs w:val="24"/>
          <w:lang w:val="ru-RU"/>
        </w:rPr>
        <w:t>целенаправленная</w:t>
      </w:r>
      <w:r w:rsidRPr="00BD4F68">
        <w:rPr>
          <w:spacing w:val="-57"/>
          <w:sz w:val="24"/>
          <w:szCs w:val="24"/>
          <w:lang w:val="ru-RU"/>
        </w:rPr>
        <w:t xml:space="preserve"> </w:t>
      </w:r>
      <w:r w:rsidRPr="00BD4F68">
        <w:rPr>
          <w:sz w:val="24"/>
          <w:szCs w:val="24"/>
          <w:lang w:val="ru-RU"/>
        </w:rPr>
        <w:t>деятельность</w:t>
      </w:r>
      <w:r w:rsidRPr="00BD4F68">
        <w:rPr>
          <w:spacing w:val="1"/>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своевременному</w:t>
      </w:r>
      <w:r w:rsidRPr="00BD4F68">
        <w:rPr>
          <w:spacing w:val="1"/>
          <w:sz w:val="24"/>
          <w:szCs w:val="24"/>
          <w:lang w:val="ru-RU"/>
        </w:rPr>
        <w:t xml:space="preserve"> </w:t>
      </w:r>
      <w:r w:rsidRPr="00BD4F68">
        <w:rPr>
          <w:sz w:val="24"/>
          <w:szCs w:val="24"/>
          <w:lang w:val="ru-RU"/>
        </w:rPr>
        <w:t>выявлению,</w:t>
      </w:r>
      <w:r w:rsidRPr="00BD4F68">
        <w:rPr>
          <w:spacing w:val="1"/>
          <w:sz w:val="24"/>
          <w:szCs w:val="24"/>
          <w:lang w:val="ru-RU"/>
        </w:rPr>
        <w:t xml:space="preserve"> </w:t>
      </w:r>
      <w:r w:rsidRPr="00BD4F68">
        <w:rPr>
          <w:sz w:val="24"/>
          <w:szCs w:val="24"/>
          <w:lang w:val="ru-RU"/>
        </w:rPr>
        <w:t>предупреждению и</w:t>
      </w:r>
      <w:r w:rsidRPr="00BD4F68">
        <w:rPr>
          <w:spacing w:val="1"/>
          <w:sz w:val="24"/>
          <w:szCs w:val="24"/>
          <w:lang w:val="ru-RU"/>
        </w:rPr>
        <w:t xml:space="preserve"> </w:t>
      </w:r>
      <w:r w:rsidRPr="00BD4F68">
        <w:rPr>
          <w:sz w:val="24"/>
          <w:szCs w:val="24"/>
          <w:lang w:val="ru-RU"/>
        </w:rPr>
        <w:t>устранению</w:t>
      </w:r>
      <w:r w:rsidRPr="00BD4F68">
        <w:rPr>
          <w:spacing w:val="1"/>
          <w:sz w:val="24"/>
          <w:szCs w:val="24"/>
          <w:lang w:val="ru-RU"/>
        </w:rPr>
        <w:t xml:space="preserve"> </w:t>
      </w:r>
      <w:r w:rsidRPr="00BD4F68">
        <w:rPr>
          <w:sz w:val="24"/>
          <w:szCs w:val="24"/>
          <w:lang w:val="ru-RU"/>
        </w:rPr>
        <w:t>причин</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условий,</w:t>
      </w:r>
      <w:r w:rsidRPr="00BD4F68">
        <w:rPr>
          <w:spacing w:val="1"/>
          <w:sz w:val="24"/>
          <w:szCs w:val="24"/>
          <w:lang w:val="ru-RU"/>
        </w:rPr>
        <w:t xml:space="preserve"> </w:t>
      </w:r>
      <w:r w:rsidRPr="00BD4F68">
        <w:rPr>
          <w:sz w:val="24"/>
          <w:szCs w:val="24"/>
          <w:lang w:val="ru-RU"/>
        </w:rPr>
        <w:t>способствующих</w:t>
      </w:r>
      <w:r w:rsidRPr="00BD4F68">
        <w:rPr>
          <w:spacing w:val="1"/>
          <w:sz w:val="24"/>
          <w:szCs w:val="24"/>
          <w:lang w:val="ru-RU"/>
        </w:rPr>
        <w:t xml:space="preserve"> </w:t>
      </w:r>
      <w:r w:rsidRPr="00BD4F68">
        <w:rPr>
          <w:sz w:val="24"/>
          <w:szCs w:val="24"/>
          <w:lang w:val="ru-RU"/>
        </w:rPr>
        <w:t>дорожно-транспортным</w:t>
      </w:r>
      <w:r w:rsidRPr="00BD4F68">
        <w:rPr>
          <w:spacing w:val="1"/>
          <w:sz w:val="24"/>
          <w:szCs w:val="24"/>
          <w:lang w:val="ru-RU"/>
        </w:rPr>
        <w:t xml:space="preserve"> </w:t>
      </w:r>
      <w:r w:rsidRPr="00BD4F68">
        <w:rPr>
          <w:sz w:val="24"/>
          <w:szCs w:val="24"/>
          <w:lang w:val="ru-RU"/>
        </w:rPr>
        <w:t>происшествиям,</w:t>
      </w:r>
      <w:r w:rsidRPr="00BD4F68">
        <w:rPr>
          <w:spacing w:val="1"/>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которых</w:t>
      </w:r>
      <w:r w:rsidRPr="00BD4F68">
        <w:rPr>
          <w:spacing w:val="1"/>
          <w:sz w:val="24"/>
          <w:szCs w:val="24"/>
          <w:lang w:val="ru-RU"/>
        </w:rPr>
        <w:t xml:space="preserve"> </w:t>
      </w:r>
      <w:r w:rsidRPr="00BD4F68">
        <w:rPr>
          <w:sz w:val="24"/>
          <w:szCs w:val="24"/>
          <w:lang w:val="ru-RU"/>
        </w:rPr>
        <w:t>погибают</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получают</w:t>
      </w:r>
      <w:r w:rsidRPr="00BD4F68">
        <w:rPr>
          <w:spacing w:val="-1"/>
          <w:sz w:val="24"/>
          <w:szCs w:val="24"/>
          <w:lang w:val="ru-RU"/>
        </w:rPr>
        <w:t xml:space="preserve"> </w:t>
      </w:r>
      <w:r w:rsidRPr="00BD4F68">
        <w:rPr>
          <w:sz w:val="24"/>
          <w:szCs w:val="24"/>
          <w:lang w:val="ru-RU"/>
        </w:rPr>
        <w:t>травмы</w:t>
      </w:r>
      <w:r w:rsidRPr="00BD4F68">
        <w:rPr>
          <w:spacing w:val="5"/>
          <w:sz w:val="24"/>
          <w:szCs w:val="24"/>
          <w:lang w:val="ru-RU"/>
        </w:rPr>
        <w:t xml:space="preserve"> </w:t>
      </w:r>
      <w:r w:rsidRPr="00BD4F68">
        <w:rPr>
          <w:sz w:val="24"/>
          <w:szCs w:val="24"/>
          <w:lang w:val="ru-RU"/>
        </w:rPr>
        <w:t>учащиеся.</w:t>
      </w:r>
    </w:p>
    <w:p w:rsidR="00B60A71" w:rsidRPr="00FE42AE" w:rsidRDefault="00B60A71" w:rsidP="00B60A71">
      <w:pPr>
        <w:tabs>
          <w:tab w:val="left" w:pos="0"/>
        </w:tabs>
        <w:ind w:right="24"/>
        <w:jc w:val="both"/>
        <w:rPr>
          <w:sz w:val="24"/>
          <w:szCs w:val="24"/>
        </w:rPr>
      </w:pPr>
      <w:r w:rsidRPr="00FE42AE">
        <w:rPr>
          <w:sz w:val="24"/>
          <w:szCs w:val="24"/>
        </w:rPr>
        <w:t>Основные</w:t>
      </w:r>
      <w:r w:rsidRPr="00FE42AE">
        <w:rPr>
          <w:spacing w:val="-8"/>
          <w:sz w:val="24"/>
          <w:szCs w:val="24"/>
        </w:rPr>
        <w:t xml:space="preserve"> </w:t>
      </w:r>
      <w:r w:rsidRPr="00FE42AE">
        <w:rPr>
          <w:sz w:val="24"/>
          <w:szCs w:val="24"/>
        </w:rPr>
        <w:t>задачи:</w:t>
      </w:r>
    </w:p>
    <w:p w:rsidR="00B60A71" w:rsidRPr="00BD4F68" w:rsidRDefault="00B60A71" w:rsidP="00B60A71">
      <w:pPr>
        <w:numPr>
          <w:ilvl w:val="1"/>
          <w:numId w:val="219"/>
        </w:numPr>
        <w:tabs>
          <w:tab w:val="left" w:pos="0"/>
          <w:tab w:val="left" w:pos="284"/>
        </w:tabs>
        <w:ind w:left="0" w:right="24" w:firstLine="0"/>
        <w:rPr>
          <w:sz w:val="24"/>
          <w:szCs w:val="24"/>
          <w:lang w:val="ru-RU"/>
        </w:rPr>
      </w:pPr>
      <w:r w:rsidRPr="00BD4F68">
        <w:rPr>
          <w:sz w:val="24"/>
          <w:szCs w:val="24"/>
          <w:lang w:val="ru-RU"/>
        </w:rPr>
        <w:t>увеличение</w:t>
      </w:r>
      <w:r w:rsidRPr="00BD4F68">
        <w:rPr>
          <w:spacing w:val="9"/>
          <w:sz w:val="24"/>
          <w:szCs w:val="24"/>
          <w:lang w:val="ru-RU"/>
        </w:rPr>
        <w:t xml:space="preserve"> </w:t>
      </w:r>
      <w:r w:rsidRPr="00BD4F68">
        <w:rPr>
          <w:sz w:val="24"/>
          <w:szCs w:val="24"/>
          <w:lang w:val="ru-RU"/>
        </w:rPr>
        <w:t>количества</w:t>
      </w:r>
      <w:r w:rsidRPr="00BD4F68">
        <w:rPr>
          <w:spacing w:val="16"/>
          <w:sz w:val="24"/>
          <w:szCs w:val="24"/>
          <w:lang w:val="ru-RU"/>
        </w:rPr>
        <w:t xml:space="preserve"> </w:t>
      </w:r>
      <w:r w:rsidRPr="00BD4F68">
        <w:rPr>
          <w:sz w:val="24"/>
          <w:szCs w:val="24"/>
          <w:lang w:val="ru-RU"/>
        </w:rPr>
        <w:t>учащихся,</w:t>
      </w:r>
      <w:r w:rsidRPr="00BD4F68">
        <w:rPr>
          <w:spacing w:val="12"/>
          <w:sz w:val="24"/>
          <w:szCs w:val="24"/>
          <w:lang w:val="ru-RU"/>
        </w:rPr>
        <w:t xml:space="preserve"> </w:t>
      </w:r>
      <w:r w:rsidRPr="00BD4F68">
        <w:rPr>
          <w:sz w:val="24"/>
          <w:szCs w:val="24"/>
          <w:lang w:val="ru-RU"/>
        </w:rPr>
        <w:t>участвующих</w:t>
      </w:r>
      <w:r w:rsidRPr="00BD4F68">
        <w:rPr>
          <w:spacing w:val="9"/>
          <w:sz w:val="24"/>
          <w:szCs w:val="24"/>
          <w:lang w:val="ru-RU"/>
        </w:rPr>
        <w:t xml:space="preserve"> </w:t>
      </w:r>
      <w:r w:rsidRPr="00BD4F68">
        <w:rPr>
          <w:sz w:val="24"/>
          <w:szCs w:val="24"/>
          <w:lang w:val="ru-RU"/>
        </w:rPr>
        <w:t>в</w:t>
      </w:r>
      <w:r w:rsidRPr="00BD4F68">
        <w:rPr>
          <w:spacing w:val="9"/>
          <w:sz w:val="24"/>
          <w:szCs w:val="24"/>
          <w:lang w:val="ru-RU"/>
        </w:rPr>
        <w:t xml:space="preserve"> </w:t>
      </w:r>
      <w:r w:rsidRPr="00BD4F68">
        <w:rPr>
          <w:sz w:val="24"/>
          <w:szCs w:val="24"/>
          <w:lang w:val="ru-RU"/>
        </w:rPr>
        <w:t>мероприятиях</w:t>
      </w:r>
      <w:r w:rsidRPr="00BD4F68">
        <w:rPr>
          <w:spacing w:val="9"/>
          <w:sz w:val="24"/>
          <w:szCs w:val="24"/>
          <w:lang w:val="ru-RU"/>
        </w:rPr>
        <w:t xml:space="preserve"> </w:t>
      </w:r>
      <w:r w:rsidRPr="00BD4F68">
        <w:rPr>
          <w:sz w:val="24"/>
          <w:szCs w:val="24"/>
          <w:lang w:val="ru-RU"/>
        </w:rPr>
        <w:t>по</w:t>
      </w:r>
      <w:r w:rsidRPr="00BD4F68">
        <w:rPr>
          <w:spacing w:val="9"/>
          <w:sz w:val="24"/>
          <w:szCs w:val="24"/>
          <w:lang w:val="ru-RU"/>
        </w:rPr>
        <w:t xml:space="preserve"> </w:t>
      </w:r>
      <w:r w:rsidRPr="00BD4F68">
        <w:rPr>
          <w:sz w:val="24"/>
          <w:szCs w:val="24"/>
          <w:lang w:val="ru-RU"/>
        </w:rPr>
        <w:t>профилактике</w:t>
      </w:r>
      <w:r w:rsidRPr="00BD4F68">
        <w:rPr>
          <w:spacing w:val="-57"/>
          <w:sz w:val="24"/>
          <w:szCs w:val="24"/>
          <w:lang w:val="ru-RU"/>
        </w:rPr>
        <w:t xml:space="preserve"> </w:t>
      </w:r>
      <w:r w:rsidRPr="00BD4F68">
        <w:rPr>
          <w:sz w:val="24"/>
          <w:szCs w:val="24"/>
          <w:lang w:val="ru-RU"/>
        </w:rPr>
        <w:t>детского</w:t>
      </w:r>
      <w:r w:rsidRPr="00BD4F68">
        <w:rPr>
          <w:spacing w:val="-1"/>
          <w:sz w:val="24"/>
          <w:szCs w:val="24"/>
          <w:lang w:val="ru-RU"/>
        </w:rPr>
        <w:t xml:space="preserve"> </w:t>
      </w:r>
      <w:r w:rsidRPr="00BD4F68">
        <w:rPr>
          <w:sz w:val="24"/>
          <w:szCs w:val="24"/>
          <w:lang w:val="ru-RU"/>
        </w:rPr>
        <w:t>дорожно-транспортного</w:t>
      </w:r>
      <w:r w:rsidRPr="00BD4F68">
        <w:rPr>
          <w:spacing w:val="-1"/>
          <w:sz w:val="24"/>
          <w:szCs w:val="24"/>
          <w:lang w:val="ru-RU"/>
        </w:rPr>
        <w:t xml:space="preserve"> </w:t>
      </w:r>
      <w:r w:rsidRPr="00BD4F68">
        <w:rPr>
          <w:sz w:val="24"/>
          <w:szCs w:val="24"/>
          <w:lang w:val="ru-RU"/>
        </w:rPr>
        <w:t>травматизма;</w:t>
      </w:r>
    </w:p>
    <w:p w:rsidR="00B60A71" w:rsidRPr="00BD4F68" w:rsidRDefault="00B60A71" w:rsidP="00B60A71">
      <w:pPr>
        <w:numPr>
          <w:ilvl w:val="1"/>
          <w:numId w:val="219"/>
        </w:numPr>
        <w:tabs>
          <w:tab w:val="left" w:pos="0"/>
          <w:tab w:val="left" w:pos="284"/>
        </w:tabs>
        <w:spacing w:before="4" w:line="237" w:lineRule="auto"/>
        <w:ind w:left="0" w:right="24" w:firstLine="0"/>
        <w:jc w:val="both"/>
        <w:rPr>
          <w:sz w:val="24"/>
          <w:szCs w:val="24"/>
          <w:lang w:val="ru-RU"/>
        </w:rPr>
      </w:pPr>
      <w:r w:rsidRPr="00BD4F68">
        <w:rPr>
          <w:sz w:val="24"/>
          <w:szCs w:val="24"/>
          <w:lang w:val="ru-RU"/>
        </w:rPr>
        <w:t>привлечение</w:t>
      </w:r>
      <w:r w:rsidRPr="00BD4F68">
        <w:rPr>
          <w:spacing w:val="2"/>
          <w:sz w:val="24"/>
          <w:szCs w:val="24"/>
          <w:lang w:val="ru-RU"/>
        </w:rPr>
        <w:t xml:space="preserve"> </w:t>
      </w:r>
      <w:r w:rsidRPr="00BD4F68">
        <w:rPr>
          <w:sz w:val="24"/>
          <w:szCs w:val="24"/>
          <w:lang w:val="ru-RU"/>
        </w:rPr>
        <w:t>педагогических</w:t>
      </w:r>
      <w:r w:rsidRPr="00BD4F68">
        <w:rPr>
          <w:spacing w:val="5"/>
          <w:sz w:val="24"/>
          <w:szCs w:val="24"/>
          <w:lang w:val="ru-RU"/>
        </w:rPr>
        <w:t xml:space="preserve"> </w:t>
      </w:r>
      <w:r w:rsidRPr="00BD4F68">
        <w:rPr>
          <w:sz w:val="24"/>
          <w:szCs w:val="24"/>
          <w:lang w:val="ru-RU"/>
        </w:rPr>
        <w:t>кадров</w:t>
      </w:r>
      <w:r w:rsidRPr="00BD4F68">
        <w:rPr>
          <w:spacing w:val="3"/>
          <w:sz w:val="24"/>
          <w:szCs w:val="24"/>
          <w:lang w:val="ru-RU"/>
        </w:rPr>
        <w:t xml:space="preserve"> </w:t>
      </w:r>
      <w:r w:rsidRPr="00BD4F68">
        <w:rPr>
          <w:sz w:val="24"/>
          <w:szCs w:val="24"/>
          <w:lang w:val="ru-RU"/>
        </w:rPr>
        <w:t>к</w:t>
      </w:r>
      <w:r w:rsidRPr="00BD4F68">
        <w:rPr>
          <w:spacing w:val="2"/>
          <w:sz w:val="24"/>
          <w:szCs w:val="24"/>
          <w:lang w:val="ru-RU"/>
        </w:rPr>
        <w:t xml:space="preserve"> </w:t>
      </w:r>
      <w:r w:rsidRPr="00BD4F68">
        <w:rPr>
          <w:sz w:val="24"/>
          <w:szCs w:val="24"/>
          <w:lang w:val="ru-RU"/>
        </w:rPr>
        <w:t>работе</w:t>
      </w:r>
      <w:r w:rsidRPr="00BD4F68">
        <w:rPr>
          <w:spacing w:val="2"/>
          <w:sz w:val="24"/>
          <w:szCs w:val="24"/>
          <w:lang w:val="ru-RU"/>
        </w:rPr>
        <w:t xml:space="preserve"> </w:t>
      </w:r>
      <w:r w:rsidRPr="00BD4F68">
        <w:rPr>
          <w:sz w:val="24"/>
          <w:szCs w:val="24"/>
          <w:lang w:val="ru-RU"/>
        </w:rPr>
        <w:t>по</w:t>
      </w:r>
      <w:r w:rsidRPr="00BD4F68">
        <w:rPr>
          <w:spacing w:val="3"/>
          <w:sz w:val="24"/>
          <w:szCs w:val="24"/>
          <w:lang w:val="ru-RU"/>
        </w:rPr>
        <w:t xml:space="preserve"> </w:t>
      </w:r>
      <w:r w:rsidRPr="00BD4F68">
        <w:rPr>
          <w:sz w:val="24"/>
          <w:szCs w:val="24"/>
          <w:lang w:val="ru-RU"/>
        </w:rPr>
        <w:t>профилактике</w:t>
      </w:r>
      <w:r w:rsidRPr="00BD4F68">
        <w:rPr>
          <w:spacing w:val="2"/>
          <w:sz w:val="24"/>
          <w:szCs w:val="24"/>
          <w:lang w:val="ru-RU"/>
        </w:rPr>
        <w:t xml:space="preserve"> </w:t>
      </w:r>
      <w:r w:rsidRPr="00BD4F68">
        <w:rPr>
          <w:sz w:val="24"/>
          <w:szCs w:val="24"/>
          <w:lang w:val="ru-RU"/>
        </w:rPr>
        <w:t>детского</w:t>
      </w:r>
      <w:r w:rsidRPr="00BD4F68">
        <w:rPr>
          <w:spacing w:val="3"/>
          <w:sz w:val="24"/>
          <w:szCs w:val="24"/>
          <w:lang w:val="ru-RU"/>
        </w:rPr>
        <w:t xml:space="preserve"> </w:t>
      </w:r>
      <w:r w:rsidRPr="00BD4F68">
        <w:rPr>
          <w:sz w:val="24"/>
          <w:szCs w:val="24"/>
          <w:lang w:val="ru-RU"/>
        </w:rPr>
        <w:t>дорожно-</w:t>
      </w:r>
      <w:r w:rsidRPr="00BD4F68">
        <w:rPr>
          <w:spacing w:val="-57"/>
          <w:sz w:val="24"/>
          <w:szCs w:val="24"/>
          <w:lang w:val="ru-RU"/>
        </w:rPr>
        <w:t xml:space="preserve"> т</w:t>
      </w:r>
      <w:r w:rsidRPr="00BD4F68">
        <w:rPr>
          <w:sz w:val="24"/>
          <w:szCs w:val="24"/>
          <w:lang w:val="ru-RU"/>
        </w:rPr>
        <w:t>ранспортного</w:t>
      </w:r>
      <w:r w:rsidRPr="00BD4F68">
        <w:rPr>
          <w:spacing w:val="-1"/>
          <w:sz w:val="24"/>
          <w:szCs w:val="24"/>
          <w:lang w:val="ru-RU"/>
        </w:rPr>
        <w:t xml:space="preserve"> </w:t>
      </w:r>
      <w:r w:rsidRPr="00BD4F68">
        <w:rPr>
          <w:sz w:val="24"/>
          <w:szCs w:val="24"/>
          <w:lang w:val="ru-RU"/>
        </w:rPr>
        <w:t>травматизма;</w:t>
      </w:r>
    </w:p>
    <w:p w:rsidR="00B60A71" w:rsidRPr="00BD4F68" w:rsidRDefault="00B60A71" w:rsidP="00B60A71">
      <w:pPr>
        <w:numPr>
          <w:ilvl w:val="1"/>
          <w:numId w:val="219"/>
        </w:numPr>
        <w:tabs>
          <w:tab w:val="left" w:pos="0"/>
          <w:tab w:val="left" w:pos="284"/>
        </w:tabs>
        <w:spacing w:before="5" w:line="237" w:lineRule="auto"/>
        <w:ind w:left="0" w:right="24" w:firstLine="0"/>
        <w:jc w:val="both"/>
        <w:rPr>
          <w:sz w:val="24"/>
          <w:szCs w:val="24"/>
          <w:lang w:val="ru-RU"/>
        </w:rPr>
      </w:pPr>
      <w:r w:rsidRPr="00BD4F68">
        <w:rPr>
          <w:sz w:val="24"/>
          <w:szCs w:val="24"/>
          <w:lang w:val="ru-RU"/>
        </w:rPr>
        <w:t>учет,</w:t>
      </w:r>
      <w:r w:rsidRPr="00BD4F68">
        <w:rPr>
          <w:spacing w:val="-5"/>
          <w:sz w:val="24"/>
          <w:szCs w:val="24"/>
          <w:lang w:val="ru-RU"/>
        </w:rPr>
        <w:t xml:space="preserve"> </w:t>
      </w:r>
      <w:r w:rsidRPr="00BD4F68">
        <w:rPr>
          <w:sz w:val="24"/>
          <w:szCs w:val="24"/>
          <w:lang w:val="ru-RU"/>
        </w:rPr>
        <w:t>анализ</w:t>
      </w:r>
      <w:r w:rsidRPr="00BD4F68">
        <w:rPr>
          <w:spacing w:val="-3"/>
          <w:sz w:val="24"/>
          <w:szCs w:val="24"/>
          <w:lang w:val="ru-RU"/>
        </w:rPr>
        <w:t xml:space="preserve"> </w:t>
      </w:r>
      <w:r w:rsidRPr="00BD4F68">
        <w:rPr>
          <w:sz w:val="24"/>
          <w:szCs w:val="24"/>
          <w:lang w:val="ru-RU"/>
        </w:rPr>
        <w:t>и</w:t>
      </w:r>
      <w:r w:rsidRPr="00BD4F68">
        <w:rPr>
          <w:spacing w:val="-6"/>
          <w:sz w:val="24"/>
          <w:szCs w:val="24"/>
          <w:lang w:val="ru-RU"/>
        </w:rPr>
        <w:t xml:space="preserve"> </w:t>
      </w:r>
      <w:r w:rsidRPr="00BD4F68">
        <w:rPr>
          <w:sz w:val="24"/>
          <w:szCs w:val="24"/>
          <w:lang w:val="ru-RU"/>
        </w:rPr>
        <w:t>профилактика</w:t>
      </w:r>
      <w:r w:rsidRPr="00BD4F68">
        <w:rPr>
          <w:spacing w:val="-5"/>
          <w:sz w:val="24"/>
          <w:szCs w:val="24"/>
          <w:lang w:val="ru-RU"/>
        </w:rPr>
        <w:t xml:space="preserve"> </w:t>
      </w:r>
      <w:r w:rsidRPr="00BD4F68">
        <w:rPr>
          <w:sz w:val="24"/>
          <w:szCs w:val="24"/>
          <w:lang w:val="ru-RU"/>
        </w:rPr>
        <w:t>случаев</w:t>
      </w:r>
      <w:r w:rsidRPr="00BD4F68">
        <w:rPr>
          <w:spacing w:val="-5"/>
          <w:sz w:val="24"/>
          <w:szCs w:val="24"/>
          <w:lang w:val="ru-RU"/>
        </w:rPr>
        <w:t xml:space="preserve"> </w:t>
      </w:r>
      <w:r w:rsidRPr="00BD4F68">
        <w:rPr>
          <w:sz w:val="24"/>
          <w:szCs w:val="24"/>
          <w:lang w:val="ru-RU"/>
        </w:rPr>
        <w:t>нарушения</w:t>
      </w:r>
      <w:r w:rsidRPr="00BD4F68">
        <w:rPr>
          <w:spacing w:val="2"/>
          <w:sz w:val="24"/>
          <w:szCs w:val="24"/>
          <w:lang w:val="ru-RU"/>
        </w:rPr>
        <w:t xml:space="preserve"> </w:t>
      </w:r>
      <w:r w:rsidRPr="00BD4F68">
        <w:rPr>
          <w:sz w:val="24"/>
          <w:szCs w:val="24"/>
          <w:lang w:val="ru-RU"/>
        </w:rPr>
        <w:t>учащимися</w:t>
      </w:r>
      <w:r w:rsidRPr="00BD4F68">
        <w:rPr>
          <w:spacing w:val="-5"/>
          <w:sz w:val="24"/>
          <w:szCs w:val="24"/>
          <w:lang w:val="ru-RU"/>
        </w:rPr>
        <w:t xml:space="preserve"> </w:t>
      </w:r>
      <w:r w:rsidRPr="00BD4F68">
        <w:rPr>
          <w:sz w:val="24"/>
          <w:szCs w:val="24"/>
          <w:lang w:val="ru-RU"/>
        </w:rPr>
        <w:t>и</w:t>
      </w:r>
      <w:r w:rsidRPr="00BD4F68">
        <w:rPr>
          <w:spacing w:val="-3"/>
          <w:sz w:val="24"/>
          <w:szCs w:val="24"/>
          <w:lang w:val="ru-RU"/>
        </w:rPr>
        <w:t xml:space="preserve"> </w:t>
      </w:r>
      <w:r w:rsidRPr="00BD4F68">
        <w:rPr>
          <w:sz w:val="24"/>
          <w:szCs w:val="24"/>
          <w:lang w:val="ru-RU"/>
        </w:rPr>
        <w:t>воспитанниками</w:t>
      </w:r>
      <w:r w:rsidRPr="00BD4F68">
        <w:rPr>
          <w:spacing w:val="-3"/>
          <w:sz w:val="24"/>
          <w:szCs w:val="24"/>
          <w:lang w:val="ru-RU"/>
        </w:rPr>
        <w:t xml:space="preserve"> </w:t>
      </w:r>
      <w:r w:rsidRPr="00BD4F68">
        <w:rPr>
          <w:sz w:val="24"/>
          <w:szCs w:val="24"/>
          <w:lang w:val="ru-RU"/>
        </w:rPr>
        <w:t>Правил</w:t>
      </w:r>
      <w:r w:rsidRPr="00BD4F68">
        <w:rPr>
          <w:spacing w:val="-57"/>
          <w:sz w:val="24"/>
          <w:szCs w:val="24"/>
          <w:lang w:val="ru-RU"/>
        </w:rPr>
        <w:t xml:space="preserve"> </w:t>
      </w:r>
      <w:r w:rsidRPr="00BD4F68">
        <w:rPr>
          <w:sz w:val="24"/>
          <w:szCs w:val="24"/>
          <w:lang w:val="ru-RU"/>
        </w:rPr>
        <w:t>дорожного</w:t>
      </w:r>
      <w:r w:rsidRPr="00BD4F68">
        <w:rPr>
          <w:spacing w:val="-4"/>
          <w:sz w:val="24"/>
          <w:szCs w:val="24"/>
          <w:lang w:val="ru-RU"/>
        </w:rPr>
        <w:t xml:space="preserve"> </w:t>
      </w:r>
      <w:r w:rsidRPr="00BD4F68">
        <w:rPr>
          <w:sz w:val="24"/>
          <w:szCs w:val="24"/>
          <w:lang w:val="ru-RU"/>
        </w:rPr>
        <w:t>движения;</w:t>
      </w:r>
    </w:p>
    <w:p w:rsidR="00B60A71" w:rsidRPr="00FE42AE" w:rsidRDefault="00B60A71" w:rsidP="00B60A71">
      <w:pPr>
        <w:numPr>
          <w:ilvl w:val="1"/>
          <w:numId w:val="219"/>
        </w:numPr>
        <w:tabs>
          <w:tab w:val="left" w:pos="0"/>
          <w:tab w:val="left" w:pos="284"/>
        </w:tabs>
        <w:spacing w:before="2" w:line="293" w:lineRule="exact"/>
        <w:ind w:left="0" w:right="24" w:firstLine="0"/>
        <w:rPr>
          <w:sz w:val="24"/>
          <w:szCs w:val="24"/>
        </w:rPr>
      </w:pPr>
      <w:r w:rsidRPr="00FE42AE">
        <w:rPr>
          <w:sz w:val="24"/>
          <w:szCs w:val="24"/>
        </w:rPr>
        <w:t>организация</w:t>
      </w:r>
      <w:r w:rsidRPr="00FE42AE">
        <w:rPr>
          <w:spacing w:val="-2"/>
          <w:sz w:val="24"/>
          <w:szCs w:val="24"/>
        </w:rPr>
        <w:t xml:space="preserve"> </w:t>
      </w:r>
      <w:r w:rsidRPr="00FE42AE">
        <w:rPr>
          <w:sz w:val="24"/>
          <w:szCs w:val="24"/>
        </w:rPr>
        <w:t>деятельности отряда</w:t>
      </w:r>
      <w:r w:rsidRPr="00FE42AE">
        <w:rPr>
          <w:spacing w:val="-2"/>
          <w:sz w:val="24"/>
          <w:szCs w:val="24"/>
        </w:rPr>
        <w:t xml:space="preserve"> </w:t>
      </w:r>
      <w:r w:rsidRPr="00FE42AE">
        <w:rPr>
          <w:sz w:val="24"/>
          <w:szCs w:val="24"/>
        </w:rPr>
        <w:t>ЮИД;</w:t>
      </w:r>
    </w:p>
    <w:p w:rsidR="00B60A71" w:rsidRPr="00BD4F68" w:rsidRDefault="00B60A71" w:rsidP="00B60A71">
      <w:pPr>
        <w:numPr>
          <w:ilvl w:val="1"/>
          <w:numId w:val="219"/>
        </w:numPr>
        <w:tabs>
          <w:tab w:val="left" w:pos="0"/>
          <w:tab w:val="left" w:pos="284"/>
        </w:tabs>
        <w:spacing w:before="1" w:line="237" w:lineRule="auto"/>
        <w:ind w:left="0" w:right="24" w:firstLine="0"/>
        <w:rPr>
          <w:sz w:val="24"/>
          <w:szCs w:val="24"/>
          <w:lang w:val="ru-RU"/>
        </w:rPr>
      </w:pPr>
      <w:r w:rsidRPr="00BD4F68">
        <w:rPr>
          <w:sz w:val="24"/>
          <w:szCs w:val="24"/>
          <w:lang w:val="ru-RU"/>
        </w:rPr>
        <w:t>организация</w:t>
      </w:r>
      <w:r w:rsidRPr="00BD4F68">
        <w:rPr>
          <w:spacing w:val="-5"/>
          <w:sz w:val="24"/>
          <w:szCs w:val="24"/>
          <w:lang w:val="ru-RU"/>
        </w:rPr>
        <w:t xml:space="preserve"> </w:t>
      </w:r>
      <w:r w:rsidRPr="00BD4F68">
        <w:rPr>
          <w:sz w:val="24"/>
          <w:szCs w:val="24"/>
          <w:lang w:val="ru-RU"/>
        </w:rPr>
        <w:t>работы</w:t>
      </w:r>
      <w:r w:rsidRPr="00BD4F68">
        <w:rPr>
          <w:spacing w:val="-4"/>
          <w:sz w:val="24"/>
          <w:szCs w:val="24"/>
          <w:lang w:val="ru-RU"/>
        </w:rPr>
        <w:t xml:space="preserve"> </w:t>
      </w:r>
      <w:r w:rsidRPr="00BD4F68">
        <w:rPr>
          <w:sz w:val="24"/>
          <w:szCs w:val="24"/>
          <w:lang w:val="ru-RU"/>
        </w:rPr>
        <w:t>по</w:t>
      </w:r>
      <w:r w:rsidRPr="00BD4F68">
        <w:rPr>
          <w:spacing w:val="-8"/>
          <w:sz w:val="24"/>
          <w:szCs w:val="24"/>
          <w:lang w:val="ru-RU"/>
        </w:rPr>
        <w:t xml:space="preserve"> </w:t>
      </w:r>
      <w:r w:rsidRPr="00BD4F68">
        <w:rPr>
          <w:sz w:val="24"/>
          <w:szCs w:val="24"/>
          <w:lang w:val="ru-RU"/>
        </w:rPr>
        <w:t>пропаганде</w:t>
      </w:r>
      <w:r w:rsidRPr="00BD4F68">
        <w:rPr>
          <w:spacing w:val="-5"/>
          <w:sz w:val="24"/>
          <w:szCs w:val="24"/>
          <w:lang w:val="ru-RU"/>
        </w:rPr>
        <w:t xml:space="preserve"> </w:t>
      </w:r>
      <w:r w:rsidRPr="00BD4F68">
        <w:rPr>
          <w:sz w:val="24"/>
          <w:szCs w:val="24"/>
          <w:lang w:val="ru-RU"/>
        </w:rPr>
        <w:t>безопасности</w:t>
      </w:r>
      <w:r w:rsidRPr="00BD4F68">
        <w:rPr>
          <w:spacing w:val="-4"/>
          <w:sz w:val="24"/>
          <w:szCs w:val="24"/>
          <w:lang w:val="ru-RU"/>
        </w:rPr>
        <w:t xml:space="preserve"> </w:t>
      </w:r>
      <w:r w:rsidRPr="00BD4F68">
        <w:rPr>
          <w:sz w:val="24"/>
          <w:szCs w:val="24"/>
          <w:lang w:val="ru-RU"/>
        </w:rPr>
        <w:t>дорожного</w:t>
      </w:r>
      <w:r w:rsidRPr="00BD4F68">
        <w:rPr>
          <w:spacing w:val="-4"/>
          <w:sz w:val="24"/>
          <w:szCs w:val="24"/>
          <w:lang w:val="ru-RU"/>
        </w:rPr>
        <w:t xml:space="preserve"> </w:t>
      </w:r>
      <w:r w:rsidRPr="00BD4F68">
        <w:rPr>
          <w:sz w:val="24"/>
          <w:szCs w:val="24"/>
          <w:lang w:val="ru-RU"/>
        </w:rPr>
        <w:t>движения</w:t>
      </w:r>
      <w:r w:rsidRPr="00BD4F68">
        <w:rPr>
          <w:spacing w:val="-5"/>
          <w:sz w:val="24"/>
          <w:szCs w:val="24"/>
          <w:lang w:val="ru-RU"/>
        </w:rPr>
        <w:t xml:space="preserve"> </w:t>
      </w:r>
      <w:r w:rsidRPr="00BD4F68">
        <w:rPr>
          <w:sz w:val="24"/>
          <w:szCs w:val="24"/>
          <w:lang w:val="ru-RU"/>
        </w:rPr>
        <w:t>с</w:t>
      </w:r>
      <w:r w:rsidRPr="00BD4F68">
        <w:rPr>
          <w:spacing w:val="-5"/>
          <w:sz w:val="24"/>
          <w:szCs w:val="24"/>
          <w:lang w:val="ru-RU"/>
        </w:rPr>
        <w:t xml:space="preserve"> </w:t>
      </w:r>
      <w:r w:rsidRPr="00BD4F68">
        <w:rPr>
          <w:sz w:val="24"/>
          <w:szCs w:val="24"/>
          <w:lang w:val="ru-RU"/>
        </w:rPr>
        <w:t>родителями.</w:t>
      </w:r>
      <w:r w:rsidRPr="00BD4F68">
        <w:rPr>
          <w:spacing w:val="-57"/>
          <w:sz w:val="24"/>
          <w:szCs w:val="24"/>
          <w:lang w:val="ru-RU"/>
        </w:rPr>
        <w:t xml:space="preserve"> </w:t>
      </w:r>
    </w:p>
    <w:p w:rsidR="00B60A71" w:rsidRPr="00BD4F68" w:rsidRDefault="00B60A71" w:rsidP="00B60A71">
      <w:pPr>
        <w:tabs>
          <w:tab w:val="left" w:pos="0"/>
          <w:tab w:val="left" w:pos="284"/>
        </w:tabs>
        <w:spacing w:before="1" w:line="237" w:lineRule="auto"/>
        <w:ind w:right="24"/>
        <w:rPr>
          <w:sz w:val="24"/>
          <w:szCs w:val="24"/>
          <w:lang w:val="ru-RU"/>
        </w:rPr>
      </w:pPr>
      <w:r w:rsidRPr="00BD4F68">
        <w:rPr>
          <w:sz w:val="24"/>
          <w:szCs w:val="24"/>
          <w:lang w:val="ru-RU"/>
        </w:rPr>
        <w:t>Для</w:t>
      </w:r>
      <w:r w:rsidRPr="00BD4F68">
        <w:rPr>
          <w:spacing w:val="-2"/>
          <w:sz w:val="24"/>
          <w:szCs w:val="24"/>
          <w:lang w:val="ru-RU"/>
        </w:rPr>
        <w:t xml:space="preserve"> </w:t>
      </w:r>
      <w:r w:rsidRPr="00BD4F68">
        <w:rPr>
          <w:sz w:val="24"/>
          <w:szCs w:val="24"/>
          <w:lang w:val="ru-RU"/>
        </w:rPr>
        <w:t>этого</w:t>
      </w:r>
      <w:r w:rsidRPr="00BD4F68">
        <w:rPr>
          <w:spacing w:val="-1"/>
          <w:sz w:val="24"/>
          <w:szCs w:val="24"/>
          <w:lang w:val="ru-RU"/>
        </w:rPr>
        <w:t xml:space="preserve"> </w:t>
      </w:r>
      <w:r w:rsidRPr="00BD4F68">
        <w:rPr>
          <w:sz w:val="24"/>
          <w:szCs w:val="24"/>
          <w:lang w:val="ru-RU"/>
        </w:rPr>
        <w:t>используются следующие</w:t>
      </w:r>
      <w:r w:rsidRPr="00BD4F68">
        <w:rPr>
          <w:spacing w:val="-2"/>
          <w:sz w:val="24"/>
          <w:szCs w:val="24"/>
          <w:lang w:val="ru-RU"/>
        </w:rPr>
        <w:t xml:space="preserve"> </w:t>
      </w:r>
      <w:r w:rsidRPr="00BD4F68">
        <w:rPr>
          <w:sz w:val="24"/>
          <w:szCs w:val="24"/>
          <w:lang w:val="ru-RU"/>
        </w:rPr>
        <w:t>формы</w:t>
      </w:r>
      <w:r w:rsidRPr="00BD4F68">
        <w:rPr>
          <w:spacing w:val="-1"/>
          <w:sz w:val="24"/>
          <w:szCs w:val="24"/>
          <w:lang w:val="ru-RU"/>
        </w:rPr>
        <w:t xml:space="preserve"> </w:t>
      </w:r>
      <w:r w:rsidRPr="00BD4F68">
        <w:rPr>
          <w:sz w:val="24"/>
          <w:szCs w:val="24"/>
          <w:lang w:val="ru-RU"/>
        </w:rPr>
        <w:t>работы:</w:t>
      </w:r>
    </w:p>
    <w:p w:rsidR="00B60A71" w:rsidRPr="00FE42AE" w:rsidRDefault="00B60A71" w:rsidP="00B60A71">
      <w:pPr>
        <w:tabs>
          <w:tab w:val="left" w:pos="0"/>
        </w:tabs>
        <w:spacing w:before="5"/>
        <w:ind w:right="24"/>
        <w:outlineLvl w:val="2"/>
        <w:rPr>
          <w:b/>
          <w:bCs/>
          <w:i/>
          <w:iCs/>
          <w:sz w:val="24"/>
          <w:szCs w:val="24"/>
        </w:rPr>
      </w:pPr>
      <w:r w:rsidRPr="00FE42AE">
        <w:rPr>
          <w:b/>
          <w:bCs/>
          <w:i/>
          <w:iCs/>
          <w:sz w:val="24"/>
          <w:szCs w:val="24"/>
        </w:rPr>
        <w:t>На</w:t>
      </w:r>
      <w:r w:rsidRPr="00FE42AE">
        <w:rPr>
          <w:b/>
          <w:bCs/>
          <w:i/>
          <w:iCs/>
          <w:spacing w:val="-4"/>
          <w:sz w:val="24"/>
          <w:szCs w:val="24"/>
        </w:rPr>
        <w:t xml:space="preserve"> </w:t>
      </w:r>
      <w:r w:rsidRPr="00FE42AE">
        <w:rPr>
          <w:b/>
          <w:bCs/>
          <w:i/>
          <w:iCs/>
          <w:sz w:val="24"/>
          <w:szCs w:val="24"/>
        </w:rPr>
        <w:t>уровне</w:t>
      </w:r>
      <w:r w:rsidRPr="00FE42AE">
        <w:rPr>
          <w:b/>
          <w:bCs/>
          <w:i/>
          <w:iCs/>
          <w:spacing w:val="-4"/>
          <w:sz w:val="24"/>
          <w:szCs w:val="24"/>
        </w:rPr>
        <w:t xml:space="preserve"> </w:t>
      </w:r>
      <w:r w:rsidRPr="00FE42AE">
        <w:rPr>
          <w:b/>
          <w:bCs/>
          <w:i/>
          <w:iCs/>
          <w:sz w:val="24"/>
          <w:szCs w:val="24"/>
        </w:rPr>
        <w:t>начального</w:t>
      </w:r>
      <w:r w:rsidRPr="00FE42AE">
        <w:rPr>
          <w:b/>
          <w:bCs/>
          <w:i/>
          <w:iCs/>
          <w:spacing w:val="-6"/>
          <w:sz w:val="24"/>
          <w:szCs w:val="24"/>
        </w:rPr>
        <w:t xml:space="preserve"> </w:t>
      </w:r>
      <w:r w:rsidRPr="00FE42AE">
        <w:rPr>
          <w:b/>
          <w:bCs/>
          <w:i/>
          <w:iCs/>
          <w:sz w:val="24"/>
          <w:szCs w:val="24"/>
        </w:rPr>
        <w:t>общего</w:t>
      </w:r>
      <w:r w:rsidRPr="00FE42AE">
        <w:rPr>
          <w:b/>
          <w:bCs/>
          <w:i/>
          <w:iCs/>
          <w:spacing w:val="-4"/>
          <w:sz w:val="24"/>
          <w:szCs w:val="24"/>
        </w:rPr>
        <w:t xml:space="preserve"> </w:t>
      </w:r>
      <w:r w:rsidRPr="00FE42AE">
        <w:rPr>
          <w:b/>
          <w:bCs/>
          <w:i/>
          <w:iCs/>
          <w:sz w:val="24"/>
          <w:szCs w:val="24"/>
        </w:rPr>
        <w:t>образования</w:t>
      </w:r>
    </w:p>
    <w:p w:rsidR="00B60A71" w:rsidRPr="00BD4F68" w:rsidRDefault="00B60A71" w:rsidP="00B60A71">
      <w:pPr>
        <w:numPr>
          <w:ilvl w:val="1"/>
          <w:numId w:val="219"/>
        </w:numPr>
        <w:tabs>
          <w:tab w:val="left" w:pos="0"/>
          <w:tab w:val="left" w:pos="567"/>
        </w:tabs>
        <w:ind w:left="0" w:right="24" w:firstLine="0"/>
        <w:rPr>
          <w:sz w:val="24"/>
          <w:szCs w:val="24"/>
          <w:lang w:val="ru-RU"/>
        </w:rPr>
      </w:pPr>
      <w:r w:rsidRPr="00BD4F68">
        <w:rPr>
          <w:sz w:val="24"/>
          <w:szCs w:val="24"/>
          <w:lang w:val="ru-RU"/>
        </w:rPr>
        <w:t>разработка</w:t>
      </w:r>
      <w:r w:rsidRPr="00BD4F68">
        <w:rPr>
          <w:spacing w:val="-7"/>
          <w:sz w:val="24"/>
          <w:szCs w:val="24"/>
          <w:lang w:val="ru-RU"/>
        </w:rPr>
        <w:t xml:space="preserve"> </w:t>
      </w:r>
      <w:r w:rsidRPr="00BD4F68">
        <w:rPr>
          <w:sz w:val="24"/>
          <w:szCs w:val="24"/>
          <w:lang w:val="ru-RU"/>
        </w:rPr>
        <w:t>безопасного</w:t>
      </w:r>
      <w:r w:rsidRPr="00BD4F68">
        <w:rPr>
          <w:spacing w:val="-7"/>
          <w:sz w:val="24"/>
          <w:szCs w:val="24"/>
          <w:lang w:val="ru-RU"/>
        </w:rPr>
        <w:t xml:space="preserve"> </w:t>
      </w:r>
      <w:r w:rsidRPr="00BD4F68">
        <w:rPr>
          <w:sz w:val="24"/>
          <w:szCs w:val="24"/>
          <w:lang w:val="ru-RU"/>
        </w:rPr>
        <w:t>маршрута</w:t>
      </w:r>
      <w:r w:rsidRPr="00BD4F68">
        <w:rPr>
          <w:spacing w:val="-7"/>
          <w:sz w:val="24"/>
          <w:szCs w:val="24"/>
          <w:lang w:val="ru-RU"/>
        </w:rPr>
        <w:t xml:space="preserve"> </w:t>
      </w:r>
      <w:r w:rsidRPr="00BD4F68">
        <w:rPr>
          <w:sz w:val="24"/>
          <w:szCs w:val="24"/>
          <w:lang w:val="ru-RU"/>
        </w:rPr>
        <w:t>в</w:t>
      </w:r>
      <w:r w:rsidRPr="00BD4F68">
        <w:rPr>
          <w:spacing w:val="-6"/>
          <w:sz w:val="24"/>
          <w:szCs w:val="24"/>
          <w:lang w:val="ru-RU"/>
        </w:rPr>
        <w:t xml:space="preserve"> </w:t>
      </w:r>
      <w:r w:rsidRPr="00BD4F68">
        <w:rPr>
          <w:sz w:val="24"/>
          <w:szCs w:val="24"/>
          <w:lang w:val="ru-RU"/>
        </w:rPr>
        <w:t>школу,</w:t>
      </w:r>
    </w:p>
    <w:p w:rsidR="00B60A71" w:rsidRPr="00BD4F68" w:rsidRDefault="00B60A71" w:rsidP="00B60A71">
      <w:pPr>
        <w:numPr>
          <w:ilvl w:val="1"/>
          <w:numId w:val="219"/>
        </w:numPr>
        <w:tabs>
          <w:tab w:val="left" w:pos="0"/>
          <w:tab w:val="left" w:pos="567"/>
        </w:tabs>
        <w:spacing w:line="293" w:lineRule="exact"/>
        <w:ind w:left="0" w:right="24" w:firstLine="0"/>
        <w:rPr>
          <w:sz w:val="24"/>
          <w:szCs w:val="24"/>
          <w:lang w:val="ru-RU"/>
        </w:rPr>
      </w:pPr>
      <w:r w:rsidRPr="00BD4F68">
        <w:rPr>
          <w:sz w:val="24"/>
          <w:szCs w:val="24"/>
          <w:lang w:val="ru-RU"/>
        </w:rPr>
        <w:lastRenderedPageBreak/>
        <w:t>праздники</w:t>
      </w:r>
      <w:r w:rsidRPr="00BD4F68">
        <w:rPr>
          <w:spacing w:val="-7"/>
          <w:sz w:val="24"/>
          <w:szCs w:val="24"/>
          <w:lang w:val="ru-RU"/>
        </w:rPr>
        <w:t xml:space="preserve"> </w:t>
      </w:r>
      <w:r w:rsidRPr="00BD4F68">
        <w:rPr>
          <w:sz w:val="24"/>
          <w:szCs w:val="24"/>
          <w:lang w:val="ru-RU"/>
        </w:rPr>
        <w:t>(посвящение</w:t>
      </w:r>
      <w:r w:rsidRPr="00BD4F68">
        <w:rPr>
          <w:spacing w:val="-7"/>
          <w:sz w:val="24"/>
          <w:szCs w:val="24"/>
          <w:lang w:val="ru-RU"/>
        </w:rPr>
        <w:t xml:space="preserve"> </w:t>
      </w:r>
      <w:r w:rsidRPr="00BD4F68">
        <w:rPr>
          <w:sz w:val="24"/>
          <w:szCs w:val="24"/>
          <w:lang w:val="ru-RU"/>
        </w:rPr>
        <w:t>в</w:t>
      </w:r>
      <w:r w:rsidRPr="00BD4F68">
        <w:rPr>
          <w:spacing w:val="-7"/>
          <w:sz w:val="24"/>
          <w:szCs w:val="24"/>
          <w:lang w:val="ru-RU"/>
        </w:rPr>
        <w:t xml:space="preserve"> </w:t>
      </w:r>
      <w:r w:rsidRPr="00BD4F68">
        <w:rPr>
          <w:sz w:val="24"/>
          <w:szCs w:val="24"/>
          <w:lang w:val="ru-RU"/>
        </w:rPr>
        <w:t>пешеходы</w:t>
      </w:r>
      <w:r w:rsidRPr="00BD4F68">
        <w:rPr>
          <w:spacing w:val="-5"/>
          <w:sz w:val="24"/>
          <w:szCs w:val="24"/>
          <w:lang w:val="ru-RU"/>
        </w:rPr>
        <w:t xml:space="preserve"> </w:t>
      </w:r>
      <w:r w:rsidRPr="00BD4F68">
        <w:rPr>
          <w:sz w:val="24"/>
          <w:szCs w:val="24"/>
          <w:lang w:val="ru-RU"/>
        </w:rPr>
        <w:t>учащихся</w:t>
      </w:r>
      <w:r w:rsidRPr="00BD4F68">
        <w:rPr>
          <w:spacing w:val="-6"/>
          <w:sz w:val="24"/>
          <w:szCs w:val="24"/>
          <w:lang w:val="ru-RU"/>
        </w:rPr>
        <w:t xml:space="preserve"> </w:t>
      </w:r>
      <w:r w:rsidRPr="00BD4F68">
        <w:rPr>
          <w:sz w:val="24"/>
          <w:szCs w:val="24"/>
          <w:lang w:val="ru-RU"/>
        </w:rPr>
        <w:t>1-х</w:t>
      </w:r>
      <w:r w:rsidRPr="00BD4F68">
        <w:rPr>
          <w:spacing w:val="-5"/>
          <w:sz w:val="24"/>
          <w:szCs w:val="24"/>
          <w:lang w:val="ru-RU"/>
        </w:rPr>
        <w:t xml:space="preserve"> </w:t>
      </w:r>
      <w:r w:rsidRPr="00BD4F68">
        <w:rPr>
          <w:sz w:val="24"/>
          <w:szCs w:val="24"/>
          <w:lang w:val="ru-RU"/>
        </w:rPr>
        <w:t>классов),</w:t>
      </w:r>
    </w:p>
    <w:p w:rsidR="00B60A71" w:rsidRPr="00BD4F68" w:rsidRDefault="00B60A71" w:rsidP="00B60A71">
      <w:pPr>
        <w:numPr>
          <w:ilvl w:val="1"/>
          <w:numId w:val="219"/>
        </w:numPr>
        <w:tabs>
          <w:tab w:val="left" w:pos="0"/>
          <w:tab w:val="left" w:pos="567"/>
        </w:tabs>
        <w:spacing w:line="293" w:lineRule="exact"/>
        <w:ind w:left="0" w:right="24" w:firstLine="0"/>
        <w:rPr>
          <w:sz w:val="24"/>
          <w:szCs w:val="24"/>
          <w:lang w:val="ru-RU"/>
        </w:rPr>
      </w:pPr>
      <w:r w:rsidRPr="00BD4F68">
        <w:rPr>
          <w:sz w:val="24"/>
          <w:szCs w:val="24"/>
          <w:lang w:val="ru-RU"/>
        </w:rPr>
        <w:t>тематические</w:t>
      </w:r>
      <w:r w:rsidRPr="00BD4F68">
        <w:rPr>
          <w:spacing w:val="-10"/>
          <w:sz w:val="24"/>
          <w:szCs w:val="24"/>
          <w:lang w:val="ru-RU"/>
        </w:rPr>
        <w:t xml:space="preserve"> </w:t>
      </w:r>
      <w:r w:rsidRPr="00BD4F68">
        <w:rPr>
          <w:sz w:val="24"/>
          <w:szCs w:val="24"/>
          <w:lang w:val="ru-RU"/>
        </w:rPr>
        <w:t>вечера,</w:t>
      </w:r>
      <w:r w:rsidRPr="00BD4F68">
        <w:rPr>
          <w:spacing w:val="-8"/>
          <w:sz w:val="24"/>
          <w:szCs w:val="24"/>
          <w:lang w:val="ru-RU"/>
        </w:rPr>
        <w:t xml:space="preserve"> </w:t>
      </w:r>
      <w:r w:rsidRPr="00BD4F68">
        <w:rPr>
          <w:sz w:val="24"/>
          <w:szCs w:val="24"/>
          <w:lang w:val="ru-RU"/>
        </w:rPr>
        <w:t>игры,</w:t>
      </w:r>
      <w:r w:rsidRPr="00BD4F68">
        <w:rPr>
          <w:spacing w:val="-10"/>
          <w:sz w:val="24"/>
          <w:szCs w:val="24"/>
          <w:lang w:val="ru-RU"/>
        </w:rPr>
        <w:t xml:space="preserve"> </w:t>
      </w:r>
      <w:r w:rsidRPr="00BD4F68">
        <w:rPr>
          <w:sz w:val="24"/>
          <w:szCs w:val="24"/>
          <w:lang w:val="ru-RU"/>
        </w:rPr>
        <w:t>соревнования,</w:t>
      </w:r>
      <w:r w:rsidRPr="00BD4F68">
        <w:rPr>
          <w:spacing w:val="-8"/>
          <w:sz w:val="24"/>
          <w:szCs w:val="24"/>
          <w:lang w:val="ru-RU"/>
        </w:rPr>
        <w:t xml:space="preserve"> </w:t>
      </w:r>
      <w:r w:rsidRPr="00BD4F68">
        <w:rPr>
          <w:sz w:val="24"/>
          <w:szCs w:val="24"/>
          <w:lang w:val="ru-RU"/>
        </w:rPr>
        <w:t>конкурсы,</w:t>
      </w:r>
      <w:r w:rsidRPr="00BD4F68">
        <w:rPr>
          <w:spacing w:val="-9"/>
          <w:sz w:val="24"/>
          <w:szCs w:val="24"/>
          <w:lang w:val="ru-RU"/>
        </w:rPr>
        <w:t xml:space="preserve"> </w:t>
      </w:r>
      <w:r w:rsidRPr="00BD4F68">
        <w:rPr>
          <w:sz w:val="24"/>
          <w:szCs w:val="24"/>
          <w:lang w:val="ru-RU"/>
        </w:rPr>
        <w:t>беседы</w:t>
      </w:r>
      <w:r w:rsidRPr="00BD4F68">
        <w:rPr>
          <w:spacing w:val="-3"/>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классные</w:t>
      </w:r>
      <w:r w:rsidRPr="00BD4F68">
        <w:rPr>
          <w:spacing w:val="-5"/>
          <w:sz w:val="24"/>
          <w:szCs w:val="24"/>
          <w:lang w:val="ru-RU"/>
        </w:rPr>
        <w:t xml:space="preserve"> </w:t>
      </w:r>
      <w:r w:rsidRPr="00BD4F68">
        <w:rPr>
          <w:sz w:val="24"/>
          <w:szCs w:val="24"/>
          <w:lang w:val="ru-RU"/>
        </w:rPr>
        <w:t>часы,</w:t>
      </w:r>
      <w:r w:rsidRPr="00BD4F68">
        <w:rPr>
          <w:spacing w:val="-3"/>
          <w:sz w:val="24"/>
          <w:szCs w:val="24"/>
          <w:lang w:val="ru-RU"/>
        </w:rPr>
        <w:t xml:space="preserve"> </w:t>
      </w:r>
      <w:r w:rsidRPr="00BD4F68">
        <w:rPr>
          <w:sz w:val="24"/>
          <w:szCs w:val="24"/>
          <w:lang w:val="ru-RU"/>
        </w:rPr>
        <w:t>инструктажи,</w:t>
      </w:r>
    </w:p>
    <w:p w:rsidR="00B60A71" w:rsidRPr="00BD4F68" w:rsidRDefault="00B60A71" w:rsidP="00B60A71">
      <w:pPr>
        <w:numPr>
          <w:ilvl w:val="1"/>
          <w:numId w:val="219"/>
        </w:numPr>
        <w:tabs>
          <w:tab w:val="left" w:pos="0"/>
          <w:tab w:val="left" w:pos="567"/>
        </w:tabs>
        <w:spacing w:line="293" w:lineRule="exact"/>
        <w:ind w:left="0" w:right="24" w:firstLine="0"/>
        <w:rPr>
          <w:sz w:val="24"/>
          <w:szCs w:val="24"/>
          <w:lang w:val="ru-RU"/>
        </w:rPr>
      </w:pPr>
      <w:r w:rsidRPr="00BD4F68">
        <w:rPr>
          <w:sz w:val="24"/>
          <w:szCs w:val="24"/>
          <w:lang w:val="ru-RU"/>
        </w:rPr>
        <w:t>практические</w:t>
      </w:r>
      <w:r w:rsidRPr="00BD4F68">
        <w:rPr>
          <w:spacing w:val="-5"/>
          <w:sz w:val="24"/>
          <w:szCs w:val="24"/>
          <w:lang w:val="ru-RU"/>
        </w:rPr>
        <w:t xml:space="preserve"> </w:t>
      </w:r>
      <w:r w:rsidRPr="00BD4F68">
        <w:rPr>
          <w:sz w:val="24"/>
          <w:szCs w:val="24"/>
          <w:lang w:val="ru-RU"/>
        </w:rPr>
        <w:t>занятия</w:t>
      </w:r>
      <w:r w:rsidRPr="00BD4F68">
        <w:rPr>
          <w:spacing w:val="-4"/>
          <w:sz w:val="24"/>
          <w:szCs w:val="24"/>
          <w:lang w:val="ru-RU"/>
        </w:rPr>
        <w:t xml:space="preserve"> </w:t>
      </w:r>
      <w:r w:rsidRPr="00BD4F68">
        <w:rPr>
          <w:sz w:val="24"/>
          <w:szCs w:val="24"/>
          <w:lang w:val="ru-RU"/>
        </w:rPr>
        <w:t>по</w:t>
      </w:r>
      <w:r w:rsidRPr="00BD4F68">
        <w:rPr>
          <w:spacing w:val="-3"/>
          <w:sz w:val="24"/>
          <w:szCs w:val="24"/>
          <w:lang w:val="ru-RU"/>
        </w:rPr>
        <w:t xml:space="preserve"> </w:t>
      </w:r>
      <w:r w:rsidRPr="00BD4F68">
        <w:rPr>
          <w:sz w:val="24"/>
          <w:szCs w:val="24"/>
          <w:lang w:val="ru-RU"/>
        </w:rPr>
        <w:t>правилам</w:t>
      </w:r>
      <w:r w:rsidRPr="00BD4F68">
        <w:rPr>
          <w:spacing w:val="-5"/>
          <w:sz w:val="24"/>
          <w:szCs w:val="24"/>
          <w:lang w:val="ru-RU"/>
        </w:rPr>
        <w:t xml:space="preserve"> </w:t>
      </w:r>
      <w:r w:rsidRPr="00BD4F68">
        <w:rPr>
          <w:sz w:val="24"/>
          <w:szCs w:val="24"/>
          <w:lang w:val="ru-RU"/>
        </w:rPr>
        <w:t>дорожного</w:t>
      </w:r>
      <w:r w:rsidRPr="00BD4F68">
        <w:rPr>
          <w:spacing w:val="-7"/>
          <w:sz w:val="24"/>
          <w:szCs w:val="24"/>
          <w:lang w:val="ru-RU"/>
        </w:rPr>
        <w:t xml:space="preserve"> </w:t>
      </w:r>
      <w:r w:rsidRPr="00BD4F68">
        <w:rPr>
          <w:sz w:val="24"/>
          <w:szCs w:val="24"/>
          <w:lang w:val="ru-RU"/>
        </w:rPr>
        <w:t>движения,</w:t>
      </w:r>
    </w:p>
    <w:p w:rsidR="00B60A71" w:rsidRPr="00BD4F68" w:rsidRDefault="00B60A71" w:rsidP="00B60A71">
      <w:pPr>
        <w:numPr>
          <w:ilvl w:val="1"/>
          <w:numId w:val="219"/>
        </w:numPr>
        <w:tabs>
          <w:tab w:val="left" w:pos="0"/>
          <w:tab w:val="left" w:pos="567"/>
        </w:tabs>
        <w:spacing w:line="293" w:lineRule="exact"/>
        <w:ind w:left="0" w:right="24" w:firstLine="0"/>
        <w:rPr>
          <w:sz w:val="24"/>
          <w:szCs w:val="24"/>
          <w:lang w:val="ru-RU"/>
        </w:rPr>
      </w:pPr>
      <w:r w:rsidRPr="00BD4F68">
        <w:rPr>
          <w:sz w:val="24"/>
          <w:szCs w:val="24"/>
          <w:lang w:val="ru-RU"/>
        </w:rPr>
        <w:t>экскурсии</w:t>
      </w:r>
      <w:r w:rsidRPr="00BD4F68">
        <w:rPr>
          <w:spacing w:val="-6"/>
          <w:sz w:val="24"/>
          <w:szCs w:val="24"/>
          <w:lang w:val="ru-RU"/>
        </w:rPr>
        <w:t xml:space="preserve"> </w:t>
      </w:r>
      <w:r w:rsidRPr="00BD4F68">
        <w:rPr>
          <w:sz w:val="24"/>
          <w:szCs w:val="24"/>
          <w:lang w:val="ru-RU"/>
        </w:rPr>
        <w:t>на</w:t>
      </w:r>
      <w:r w:rsidRPr="00BD4F68">
        <w:rPr>
          <w:spacing w:val="-5"/>
          <w:sz w:val="24"/>
          <w:szCs w:val="24"/>
          <w:lang w:val="ru-RU"/>
        </w:rPr>
        <w:t xml:space="preserve"> </w:t>
      </w:r>
      <w:r w:rsidRPr="00BD4F68">
        <w:rPr>
          <w:sz w:val="24"/>
          <w:szCs w:val="24"/>
          <w:lang w:val="ru-RU"/>
        </w:rPr>
        <w:t>прилегающие</w:t>
      </w:r>
      <w:r w:rsidRPr="00BD4F68">
        <w:rPr>
          <w:spacing w:val="-7"/>
          <w:sz w:val="24"/>
          <w:szCs w:val="24"/>
          <w:lang w:val="ru-RU"/>
        </w:rPr>
        <w:t xml:space="preserve"> </w:t>
      </w:r>
      <w:r w:rsidRPr="00BD4F68">
        <w:rPr>
          <w:sz w:val="24"/>
          <w:szCs w:val="24"/>
          <w:lang w:val="ru-RU"/>
        </w:rPr>
        <w:t>к</w:t>
      </w:r>
      <w:r w:rsidRPr="00BD4F68">
        <w:rPr>
          <w:spacing w:val="-5"/>
          <w:sz w:val="24"/>
          <w:szCs w:val="24"/>
          <w:lang w:val="ru-RU"/>
        </w:rPr>
        <w:t xml:space="preserve"> </w:t>
      </w:r>
      <w:r w:rsidRPr="00BD4F68">
        <w:rPr>
          <w:sz w:val="24"/>
          <w:szCs w:val="24"/>
          <w:lang w:val="ru-RU"/>
        </w:rPr>
        <w:t>школе</w:t>
      </w:r>
      <w:r w:rsidRPr="00BD4F68">
        <w:rPr>
          <w:spacing w:val="-6"/>
          <w:sz w:val="24"/>
          <w:szCs w:val="24"/>
          <w:lang w:val="ru-RU"/>
        </w:rPr>
        <w:t xml:space="preserve"> </w:t>
      </w:r>
      <w:r w:rsidRPr="00BD4F68">
        <w:rPr>
          <w:sz w:val="24"/>
          <w:szCs w:val="24"/>
          <w:lang w:val="ru-RU"/>
        </w:rPr>
        <w:t>перекрестки,</w:t>
      </w:r>
    </w:p>
    <w:p w:rsidR="00B60A71" w:rsidRPr="00BD4F68" w:rsidRDefault="00B60A71" w:rsidP="00B60A71">
      <w:pPr>
        <w:numPr>
          <w:ilvl w:val="1"/>
          <w:numId w:val="219"/>
        </w:numPr>
        <w:tabs>
          <w:tab w:val="left" w:pos="0"/>
          <w:tab w:val="left" w:pos="567"/>
        </w:tabs>
        <w:spacing w:before="1" w:line="293" w:lineRule="exact"/>
        <w:ind w:left="0" w:right="24" w:firstLine="0"/>
        <w:rPr>
          <w:sz w:val="24"/>
          <w:szCs w:val="24"/>
          <w:lang w:val="ru-RU"/>
        </w:rPr>
      </w:pPr>
      <w:r w:rsidRPr="00BD4F68">
        <w:rPr>
          <w:sz w:val="24"/>
          <w:szCs w:val="24"/>
          <w:lang w:val="ru-RU"/>
        </w:rPr>
        <w:t>участие</w:t>
      </w:r>
      <w:r w:rsidRPr="00BD4F68">
        <w:rPr>
          <w:spacing w:val="-7"/>
          <w:sz w:val="24"/>
          <w:szCs w:val="24"/>
          <w:lang w:val="ru-RU"/>
        </w:rPr>
        <w:t xml:space="preserve"> </w:t>
      </w:r>
      <w:r w:rsidRPr="00BD4F68">
        <w:rPr>
          <w:sz w:val="24"/>
          <w:szCs w:val="24"/>
          <w:lang w:val="ru-RU"/>
        </w:rPr>
        <w:t>в</w:t>
      </w:r>
      <w:r w:rsidRPr="00BD4F68">
        <w:rPr>
          <w:spacing w:val="-7"/>
          <w:sz w:val="24"/>
          <w:szCs w:val="24"/>
          <w:lang w:val="ru-RU"/>
        </w:rPr>
        <w:t xml:space="preserve"> </w:t>
      </w:r>
      <w:r w:rsidRPr="00BD4F68">
        <w:rPr>
          <w:sz w:val="24"/>
          <w:szCs w:val="24"/>
          <w:lang w:val="ru-RU"/>
        </w:rPr>
        <w:t>олимпиадах</w:t>
      </w:r>
      <w:r w:rsidRPr="00BD4F68">
        <w:rPr>
          <w:spacing w:val="-7"/>
          <w:sz w:val="24"/>
          <w:szCs w:val="24"/>
          <w:lang w:val="ru-RU"/>
        </w:rPr>
        <w:t xml:space="preserve"> </w:t>
      </w:r>
      <w:r w:rsidRPr="00BD4F68">
        <w:rPr>
          <w:sz w:val="24"/>
          <w:szCs w:val="24"/>
          <w:lang w:val="ru-RU"/>
        </w:rPr>
        <w:t>и</w:t>
      </w:r>
      <w:r w:rsidRPr="00BD4F68">
        <w:rPr>
          <w:spacing w:val="-6"/>
          <w:sz w:val="24"/>
          <w:szCs w:val="24"/>
          <w:lang w:val="ru-RU"/>
        </w:rPr>
        <w:t xml:space="preserve"> </w:t>
      </w:r>
      <w:r w:rsidRPr="00BD4F68">
        <w:rPr>
          <w:sz w:val="24"/>
          <w:szCs w:val="24"/>
          <w:lang w:val="ru-RU"/>
        </w:rPr>
        <w:t>конкурсах,</w:t>
      </w:r>
      <w:r w:rsidRPr="00BD4F68">
        <w:rPr>
          <w:spacing w:val="-4"/>
          <w:sz w:val="24"/>
          <w:szCs w:val="24"/>
          <w:lang w:val="ru-RU"/>
        </w:rPr>
        <w:t xml:space="preserve"> </w:t>
      </w:r>
      <w:r w:rsidRPr="00BD4F68">
        <w:rPr>
          <w:sz w:val="24"/>
          <w:szCs w:val="24"/>
          <w:lang w:val="ru-RU"/>
        </w:rPr>
        <w:t>в</w:t>
      </w:r>
      <w:r w:rsidRPr="00BD4F68">
        <w:rPr>
          <w:spacing w:val="-7"/>
          <w:sz w:val="24"/>
          <w:szCs w:val="24"/>
          <w:lang w:val="ru-RU"/>
        </w:rPr>
        <w:t xml:space="preserve"> </w:t>
      </w:r>
      <w:r w:rsidRPr="00BD4F68">
        <w:rPr>
          <w:sz w:val="24"/>
          <w:szCs w:val="24"/>
          <w:lang w:val="ru-RU"/>
        </w:rPr>
        <w:t>т.ч.</w:t>
      </w:r>
      <w:r w:rsidRPr="00BD4F68">
        <w:rPr>
          <w:spacing w:val="-6"/>
          <w:sz w:val="24"/>
          <w:szCs w:val="24"/>
          <w:lang w:val="ru-RU"/>
        </w:rPr>
        <w:t xml:space="preserve"> </w:t>
      </w:r>
      <w:r w:rsidRPr="00BD4F68">
        <w:rPr>
          <w:sz w:val="24"/>
          <w:szCs w:val="24"/>
          <w:lang w:val="ru-RU"/>
        </w:rPr>
        <w:t>дистанционно,</w:t>
      </w:r>
    </w:p>
    <w:p w:rsidR="00B60A71" w:rsidRPr="00BD4F68" w:rsidRDefault="00B60A71" w:rsidP="00B60A71">
      <w:pPr>
        <w:numPr>
          <w:ilvl w:val="1"/>
          <w:numId w:val="219"/>
        </w:numPr>
        <w:tabs>
          <w:tab w:val="left" w:pos="0"/>
          <w:tab w:val="left" w:pos="567"/>
        </w:tabs>
        <w:spacing w:before="2" w:line="237" w:lineRule="auto"/>
        <w:ind w:left="0" w:right="24" w:firstLine="0"/>
        <w:rPr>
          <w:sz w:val="24"/>
          <w:szCs w:val="24"/>
          <w:lang w:val="ru-RU"/>
        </w:rPr>
      </w:pPr>
      <w:r w:rsidRPr="00BD4F68">
        <w:rPr>
          <w:sz w:val="24"/>
          <w:szCs w:val="24"/>
          <w:lang w:val="ru-RU"/>
        </w:rPr>
        <w:t>внеклассные</w:t>
      </w:r>
      <w:r w:rsidRPr="00BD4F68">
        <w:rPr>
          <w:spacing w:val="-5"/>
          <w:sz w:val="24"/>
          <w:szCs w:val="24"/>
          <w:lang w:val="ru-RU"/>
        </w:rPr>
        <w:t xml:space="preserve"> </w:t>
      </w:r>
      <w:r w:rsidRPr="00BD4F68">
        <w:rPr>
          <w:sz w:val="24"/>
          <w:szCs w:val="24"/>
          <w:lang w:val="ru-RU"/>
        </w:rPr>
        <w:t>мероприятия</w:t>
      </w:r>
      <w:r w:rsidRPr="00BD4F68">
        <w:rPr>
          <w:spacing w:val="-4"/>
          <w:sz w:val="24"/>
          <w:szCs w:val="24"/>
          <w:lang w:val="ru-RU"/>
        </w:rPr>
        <w:t xml:space="preserve"> </w:t>
      </w:r>
      <w:r w:rsidRPr="00BD4F68">
        <w:rPr>
          <w:sz w:val="24"/>
          <w:szCs w:val="24"/>
          <w:lang w:val="ru-RU"/>
        </w:rPr>
        <w:t>с</w:t>
      </w:r>
      <w:r w:rsidRPr="00BD4F68">
        <w:rPr>
          <w:spacing w:val="-1"/>
          <w:sz w:val="24"/>
          <w:szCs w:val="24"/>
          <w:lang w:val="ru-RU"/>
        </w:rPr>
        <w:t xml:space="preserve"> </w:t>
      </w:r>
      <w:r w:rsidRPr="00BD4F68">
        <w:rPr>
          <w:sz w:val="24"/>
          <w:szCs w:val="24"/>
          <w:lang w:val="ru-RU"/>
        </w:rPr>
        <w:t>учащимися</w:t>
      </w:r>
      <w:r w:rsidRPr="00BD4F68">
        <w:rPr>
          <w:spacing w:val="-3"/>
          <w:sz w:val="24"/>
          <w:szCs w:val="24"/>
          <w:lang w:val="ru-RU"/>
        </w:rPr>
        <w:t xml:space="preserve"> </w:t>
      </w:r>
      <w:r w:rsidRPr="00BD4F68">
        <w:rPr>
          <w:sz w:val="24"/>
          <w:szCs w:val="24"/>
          <w:lang w:val="ru-RU"/>
        </w:rPr>
        <w:t>по</w:t>
      </w:r>
      <w:r w:rsidRPr="00BD4F68">
        <w:rPr>
          <w:spacing w:val="-4"/>
          <w:sz w:val="24"/>
          <w:szCs w:val="24"/>
          <w:lang w:val="ru-RU"/>
        </w:rPr>
        <w:t xml:space="preserve"> </w:t>
      </w:r>
      <w:r w:rsidRPr="00BD4F68">
        <w:rPr>
          <w:sz w:val="24"/>
          <w:szCs w:val="24"/>
          <w:lang w:val="ru-RU"/>
        </w:rPr>
        <w:t>основам</w:t>
      </w:r>
      <w:r w:rsidRPr="00BD4F68">
        <w:rPr>
          <w:spacing w:val="-5"/>
          <w:sz w:val="24"/>
          <w:szCs w:val="24"/>
          <w:lang w:val="ru-RU"/>
        </w:rPr>
        <w:t xml:space="preserve"> </w:t>
      </w:r>
      <w:r w:rsidRPr="00BD4F68">
        <w:rPr>
          <w:sz w:val="24"/>
          <w:szCs w:val="24"/>
          <w:lang w:val="ru-RU"/>
        </w:rPr>
        <w:t>безопасного</w:t>
      </w:r>
      <w:r w:rsidRPr="00BD4F68">
        <w:rPr>
          <w:spacing w:val="-4"/>
          <w:sz w:val="24"/>
          <w:szCs w:val="24"/>
          <w:lang w:val="ru-RU"/>
        </w:rPr>
        <w:t xml:space="preserve"> </w:t>
      </w:r>
      <w:r w:rsidRPr="00BD4F68">
        <w:rPr>
          <w:sz w:val="24"/>
          <w:szCs w:val="24"/>
          <w:lang w:val="ru-RU"/>
        </w:rPr>
        <w:t>поведения</w:t>
      </w:r>
      <w:r w:rsidRPr="00BD4F68">
        <w:rPr>
          <w:spacing w:val="-5"/>
          <w:sz w:val="24"/>
          <w:szCs w:val="24"/>
          <w:lang w:val="ru-RU"/>
        </w:rPr>
        <w:t xml:space="preserve"> </w:t>
      </w:r>
      <w:r w:rsidRPr="00BD4F68">
        <w:rPr>
          <w:sz w:val="24"/>
          <w:szCs w:val="24"/>
          <w:lang w:val="ru-RU"/>
        </w:rPr>
        <w:t>на</w:t>
      </w:r>
      <w:r w:rsidRPr="00BD4F68">
        <w:rPr>
          <w:spacing w:val="-3"/>
          <w:sz w:val="24"/>
          <w:szCs w:val="24"/>
          <w:lang w:val="ru-RU"/>
        </w:rPr>
        <w:t xml:space="preserve"> </w:t>
      </w:r>
      <w:r w:rsidRPr="00BD4F68">
        <w:rPr>
          <w:sz w:val="24"/>
          <w:szCs w:val="24"/>
          <w:lang w:val="ru-RU"/>
        </w:rPr>
        <w:t>улицах</w:t>
      </w:r>
      <w:r w:rsidRPr="00BD4F68">
        <w:rPr>
          <w:spacing w:val="-2"/>
          <w:sz w:val="24"/>
          <w:szCs w:val="24"/>
          <w:lang w:val="ru-RU"/>
        </w:rPr>
        <w:t xml:space="preserve"> </w:t>
      </w:r>
      <w:r w:rsidRPr="00BD4F68">
        <w:rPr>
          <w:sz w:val="24"/>
          <w:szCs w:val="24"/>
          <w:lang w:val="ru-RU"/>
        </w:rPr>
        <w:t>и</w:t>
      </w:r>
      <w:r w:rsidRPr="00BD4F68">
        <w:rPr>
          <w:spacing w:val="-57"/>
          <w:sz w:val="24"/>
          <w:szCs w:val="24"/>
          <w:lang w:val="ru-RU"/>
        </w:rPr>
        <w:t xml:space="preserve"> </w:t>
      </w:r>
      <w:r w:rsidRPr="00BD4F68">
        <w:rPr>
          <w:sz w:val="24"/>
          <w:szCs w:val="24"/>
          <w:lang w:val="ru-RU"/>
        </w:rPr>
        <w:t>дорогах,</w:t>
      </w:r>
      <w:r w:rsidRPr="00BD4F68">
        <w:rPr>
          <w:spacing w:val="-1"/>
          <w:sz w:val="24"/>
          <w:szCs w:val="24"/>
          <w:lang w:val="ru-RU"/>
        </w:rPr>
        <w:t xml:space="preserve"> </w:t>
      </w:r>
      <w:r w:rsidRPr="00BD4F68">
        <w:rPr>
          <w:sz w:val="24"/>
          <w:szCs w:val="24"/>
          <w:lang w:val="ru-RU"/>
        </w:rPr>
        <w:t>соблюдению</w:t>
      </w:r>
      <w:r w:rsidRPr="00BD4F68">
        <w:rPr>
          <w:spacing w:val="-3"/>
          <w:sz w:val="24"/>
          <w:szCs w:val="24"/>
          <w:lang w:val="ru-RU"/>
        </w:rPr>
        <w:t xml:space="preserve"> </w:t>
      </w:r>
      <w:r w:rsidRPr="00BD4F68">
        <w:rPr>
          <w:sz w:val="24"/>
          <w:szCs w:val="24"/>
          <w:lang w:val="ru-RU"/>
        </w:rPr>
        <w:t>правил</w:t>
      </w:r>
      <w:r w:rsidRPr="00BD4F68">
        <w:rPr>
          <w:spacing w:val="-1"/>
          <w:sz w:val="24"/>
          <w:szCs w:val="24"/>
          <w:lang w:val="ru-RU"/>
        </w:rPr>
        <w:t xml:space="preserve"> </w:t>
      </w:r>
      <w:r w:rsidRPr="00BD4F68">
        <w:rPr>
          <w:sz w:val="24"/>
          <w:szCs w:val="24"/>
          <w:lang w:val="ru-RU"/>
        </w:rPr>
        <w:t>дорожного</w:t>
      </w:r>
      <w:r w:rsidRPr="00BD4F68">
        <w:rPr>
          <w:spacing w:val="-4"/>
          <w:sz w:val="24"/>
          <w:szCs w:val="24"/>
          <w:lang w:val="ru-RU"/>
        </w:rPr>
        <w:t xml:space="preserve"> </w:t>
      </w:r>
      <w:r w:rsidRPr="00BD4F68">
        <w:rPr>
          <w:sz w:val="24"/>
          <w:szCs w:val="24"/>
          <w:lang w:val="ru-RU"/>
        </w:rPr>
        <w:t>движения,</w:t>
      </w:r>
    </w:p>
    <w:p w:rsidR="00B60A71" w:rsidRPr="00BD4F68" w:rsidRDefault="00B60A71" w:rsidP="00B60A71">
      <w:pPr>
        <w:numPr>
          <w:ilvl w:val="1"/>
          <w:numId w:val="219"/>
        </w:numPr>
        <w:tabs>
          <w:tab w:val="left" w:pos="0"/>
          <w:tab w:val="left" w:pos="567"/>
        </w:tabs>
        <w:spacing w:before="5" w:line="237" w:lineRule="auto"/>
        <w:ind w:left="0" w:right="24" w:firstLine="0"/>
        <w:rPr>
          <w:sz w:val="24"/>
          <w:szCs w:val="24"/>
          <w:lang w:val="ru-RU"/>
        </w:rPr>
      </w:pPr>
      <w:r w:rsidRPr="00BD4F68">
        <w:rPr>
          <w:sz w:val="24"/>
          <w:szCs w:val="24"/>
          <w:lang w:val="ru-RU"/>
        </w:rPr>
        <w:t>изготовление</w:t>
      </w:r>
      <w:r w:rsidRPr="00BD4F68">
        <w:rPr>
          <w:spacing w:val="23"/>
          <w:sz w:val="24"/>
          <w:szCs w:val="24"/>
          <w:lang w:val="ru-RU"/>
        </w:rPr>
        <w:t xml:space="preserve"> </w:t>
      </w:r>
      <w:r w:rsidRPr="00BD4F68">
        <w:rPr>
          <w:sz w:val="24"/>
          <w:szCs w:val="24"/>
          <w:lang w:val="ru-RU"/>
        </w:rPr>
        <w:t>памяток</w:t>
      </w:r>
      <w:r w:rsidRPr="00BD4F68">
        <w:rPr>
          <w:spacing w:val="25"/>
          <w:sz w:val="24"/>
          <w:szCs w:val="24"/>
          <w:lang w:val="ru-RU"/>
        </w:rPr>
        <w:t xml:space="preserve"> </w:t>
      </w:r>
      <w:r w:rsidRPr="00BD4F68">
        <w:rPr>
          <w:sz w:val="24"/>
          <w:szCs w:val="24"/>
          <w:lang w:val="ru-RU"/>
        </w:rPr>
        <w:t>родителям</w:t>
      </w:r>
      <w:r w:rsidRPr="00BD4F68">
        <w:rPr>
          <w:spacing w:val="23"/>
          <w:sz w:val="24"/>
          <w:szCs w:val="24"/>
          <w:lang w:val="ru-RU"/>
        </w:rPr>
        <w:t xml:space="preserve"> </w:t>
      </w:r>
      <w:r w:rsidRPr="00BD4F68">
        <w:rPr>
          <w:sz w:val="24"/>
          <w:szCs w:val="24"/>
          <w:lang w:val="ru-RU"/>
        </w:rPr>
        <w:t>по</w:t>
      </w:r>
      <w:r w:rsidRPr="00BD4F68">
        <w:rPr>
          <w:spacing w:val="26"/>
          <w:sz w:val="24"/>
          <w:szCs w:val="24"/>
          <w:lang w:val="ru-RU"/>
        </w:rPr>
        <w:t xml:space="preserve"> </w:t>
      </w:r>
      <w:r w:rsidRPr="00BD4F68">
        <w:rPr>
          <w:sz w:val="24"/>
          <w:szCs w:val="24"/>
          <w:lang w:val="ru-RU"/>
        </w:rPr>
        <w:t>обучению</w:t>
      </w:r>
      <w:r w:rsidRPr="00BD4F68">
        <w:rPr>
          <w:spacing w:val="24"/>
          <w:sz w:val="24"/>
          <w:szCs w:val="24"/>
          <w:lang w:val="ru-RU"/>
        </w:rPr>
        <w:t xml:space="preserve"> </w:t>
      </w:r>
      <w:r w:rsidRPr="00BD4F68">
        <w:rPr>
          <w:sz w:val="24"/>
          <w:szCs w:val="24"/>
          <w:lang w:val="ru-RU"/>
        </w:rPr>
        <w:t>детей</w:t>
      </w:r>
      <w:r w:rsidRPr="00BD4F68">
        <w:rPr>
          <w:spacing w:val="24"/>
          <w:sz w:val="24"/>
          <w:szCs w:val="24"/>
          <w:lang w:val="ru-RU"/>
        </w:rPr>
        <w:t xml:space="preserve"> </w:t>
      </w:r>
      <w:r w:rsidRPr="00BD4F68">
        <w:rPr>
          <w:sz w:val="24"/>
          <w:szCs w:val="24"/>
          <w:lang w:val="ru-RU"/>
        </w:rPr>
        <w:t>безопасному</w:t>
      </w:r>
      <w:r w:rsidRPr="00BD4F68">
        <w:rPr>
          <w:spacing w:val="21"/>
          <w:sz w:val="24"/>
          <w:szCs w:val="24"/>
          <w:lang w:val="ru-RU"/>
        </w:rPr>
        <w:t xml:space="preserve"> </w:t>
      </w:r>
      <w:r w:rsidRPr="00BD4F68">
        <w:rPr>
          <w:sz w:val="24"/>
          <w:szCs w:val="24"/>
          <w:lang w:val="ru-RU"/>
        </w:rPr>
        <w:t>поведению</w:t>
      </w:r>
      <w:r w:rsidRPr="00BD4F68">
        <w:rPr>
          <w:spacing w:val="26"/>
          <w:sz w:val="24"/>
          <w:szCs w:val="24"/>
          <w:lang w:val="ru-RU"/>
        </w:rPr>
        <w:t xml:space="preserve"> </w:t>
      </w:r>
      <w:r w:rsidRPr="00BD4F68">
        <w:rPr>
          <w:sz w:val="24"/>
          <w:szCs w:val="24"/>
          <w:lang w:val="ru-RU"/>
        </w:rPr>
        <w:t>на</w:t>
      </w:r>
      <w:r w:rsidRPr="00BD4F68">
        <w:rPr>
          <w:spacing w:val="-57"/>
          <w:sz w:val="24"/>
          <w:szCs w:val="24"/>
          <w:lang w:val="ru-RU"/>
        </w:rPr>
        <w:t xml:space="preserve"> </w:t>
      </w:r>
      <w:r w:rsidRPr="00BD4F68">
        <w:rPr>
          <w:sz w:val="24"/>
          <w:szCs w:val="24"/>
          <w:lang w:val="ru-RU"/>
        </w:rPr>
        <w:t>дорогах,</w:t>
      </w:r>
      <w:r w:rsidRPr="00BD4F68">
        <w:rPr>
          <w:spacing w:val="-1"/>
          <w:sz w:val="24"/>
          <w:szCs w:val="24"/>
          <w:lang w:val="ru-RU"/>
        </w:rPr>
        <w:t xml:space="preserve"> </w:t>
      </w:r>
      <w:r w:rsidRPr="00BD4F68">
        <w:rPr>
          <w:sz w:val="24"/>
          <w:szCs w:val="24"/>
          <w:lang w:val="ru-RU"/>
        </w:rPr>
        <w:t>по</w:t>
      </w:r>
      <w:r w:rsidRPr="00BD4F68">
        <w:rPr>
          <w:spacing w:val="-3"/>
          <w:sz w:val="24"/>
          <w:szCs w:val="24"/>
          <w:lang w:val="ru-RU"/>
        </w:rPr>
        <w:t xml:space="preserve"> </w:t>
      </w:r>
      <w:r w:rsidRPr="00BD4F68">
        <w:rPr>
          <w:sz w:val="24"/>
          <w:szCs w:val="24"/>
          <w:lang w:val="ru-RU"/>
        </w:rPr>
        <w:t>правилам</w:t>
      </w:r>
      <w:r w:rsidRPr="00BD4F68">
        <w:rPr>
          <w:spacing w:val="-1"/>
          <w:sz w:val="24"/>
          <w:szCs w:val="24"/>
          <w:lang w:val="ru-RU"/>
        </w:rPr>
        <w:t xml:space="preserve"> </w:t>
      </w:r>
      <w:r w:rsidRPr="00BD4F68">
        <w:rPr>
          <w:sz w:val="24"/>
          <w:szCs w:val="24"/>
          <w:lang w:val="ru-RU"/>
        </w:rPr>
        <w:t>перевозки пассажиров.</w:t>
      </w:r>
    </w:p>
    <w:p w:rsidR="00B60A71" w:rsidRPr="00BD4F68" w:rsidRDefault="00B60A71" w:rsidP="00B60A71">
      <w:pPr>
        <w:tabs>
          <w:tab w:val="left" w:pos="0"/>
          <w:tab w:val="left" w:pos="567"/>
        </w:tabs>
        <w:spacing w:before="5" w:line="275" w:lineRule="exact"/>
        <w:ind w:right="24"/>
        <w:outlineLvl w:val="2"/>
        <w:rPr>
          <w:b/>
          <w:bCs/>
          <w:i/>
          <w:iCs/>
          <w:sz w:val="24"/>
          <w:szCs w:val="24"/>
          <w:lang w:val="ru-RU"/>
        </w:rPr>
      </w:pPr>
      <w:r w:rsidRPr="00BD4F68">
        <w:rPr>
          <w:b/>
          <w:bCs/>
          <w:i/>
          <w:iCs/>
          <w:sz w:val="24"/>
          <w:szCs w:val="24"/>
          <w:lang w:val="ru-RU"/>
        </w:rPr>
        <w:t>На</w:t>
      </w:r>
      <w:r w:rsidRPr="00BD4F68">
        <w:rPr>
          <w:b/>
          <w:bCs/>
          <w:i/>
          <w:iCs/>
          <w:spacing w:val="-3"/>
          <w:sz w:val="24"/>
          <w:szCs w:val="24"/>
          <w:lang w:val="ru-RU"/>
        </w:rPr>
        <w:t xml:space="preserve"> </w:t>
      </w:r>
      <w:r w:rsidRPr="00BD4F68">
        <w:rPr>
          <w:b/>
          <w:bCs/>
          <w:i/>
          <w:iCs/>
          <w:sz w:val="24"/>
          <w:szCs w:val="24"/>
          <w:lang w:val="ru-RU"/>
        </w:rPr>
        <w:t>уровне</w:t>
      </w:r>
      <w:r w:rsidRPr="00BD4F68">
        <w:rPr>
          <w:b/>
          <w:bCs/>
          <w:i/>
          <w:iCs/>
          <w:spacing w:val="-4"/>
          <w:sz w:val="24"/>
          <w:szCs w:val="24"/>
          <w:lang w:val="ru-RU"/>
        </w:rPr>
        <w:t xml:space="preserve"> </w:t>
      </w:r>
      <w:r w:rsidRPr="00BD4F68">
        <w:rPr>
          <w:b/>
          <w:bCs/>
          <w:i/>
          <w:iCs/>
          <w:sz w:val="24"/>
          <w:szCs w:val="24"/>
          <w:lang w:val="ru-RU"/>
        </w:rPr>
        <w:t>основного</w:t>
      </w:r>
      <w:r w:rsidRPr="00BD4F68">
        <w:rPr>
          <w:b/>
          <w:bCs/>
          <w:i/>
          <w:iCs/>
          <w:spacing w:val="-6"/>
          <w:sz w:val="24"/>
          <w:szCs w:val="24"/>
          <w:lang w:val="ru-RU"/>
        </w:rPr>
        <w:t xml:space="preserve"> </w:t>
      </w:r>
      <w:r w:rsidRPr="00BD4F68">
        <w:rPr>
          <w:b/>
          <w:bCs/>
          <w:i/>
          <w:iCs/>
          <w:sz w:val="24"/>
          <w:szCs w:val="24"/>
          <w:lang w:val="ru-RU"/>
        </w:rPr>
        <w:t>и</w:t>
      </w:r>
      <w:r w:rsidRPr="00BD4F68">
        <w:rPr>
          <w:b/>
          <w:bCs/>
          <w:i/>
          <w:iCs/>
          <w:spacing w:val="-4"/>
          <w:sz w:val="24"/>
          <w:szCs w:val="24"/>
          <w:lang w:val="ru-RU"/>
        </w:rPr>
        <w:t xml:space="preserve"> </w:t>
      </w:r>
      <w:r w:rsidRPr="00BD4F68">
        <w:rPr>
          <w:b/>
          <w:bCs/>
          <w:i/>
          <w:iCs/>
          <w:sz w:val="24"/>
          <w:szCs w:val="24"/>
          <w:lang w:val="ru-RU"/>
        </w:rPr>
        <w:t>среднего</w:t>
      </w:r>
      <w:r w:rsidRPr="00BD4F68">
        <w:rPr>
          <w:b/>
          <w:bCs/>
          <w:i/>
          <w:iCs/>
          <w:spacing w:val="-4"/>
          <w:sz w:val="24"/>
          <w:szCs w:val="24"/>
          <w:lang w:val="ru-RU"/>
        </w:rPr>
        <w:t xml:space="preserve"> </w:t>
      </w:r>
      <w:r w:rsidRPr="00BD4F68">
        <w:rPr>
          <w:b/>
          <w:bCs/>
          <w:i/>
          <w:iCs/>
          <w:sz w:val="24"/>
          <w:szCs w:val="24"/>
          <w:lang w:val="ru-RU"/>
        </w:rPr>
        <w:t>общего</w:t>
      </w:r>
      <w:r w:rsidRPr="00BD4F68">
        <w:rPr>
          <w:b/>
          <w:bCs/>
          <w:i/>
          <w:iCs/>
          <w:spacing w:val="-4"/>
          <w:sz w:val="24"/>
          <w:szCs w:val="24"/>
          <w:lang w:val="ru-RU"/>
        </w:rPr>
        <w:t xml:space="preserve"> </w:t>
      </w:r>
      <w:r w:rsidRPr="00BD4F68">
        <w:rPr>
          <w:b/>
          <w:bCs/>
          <w:i/>
          <w:iCs/>
          <w:sz w:val="24"/>
          <w:szCs w:val="24"/>
          <w:lang w:val="ru-RU"/>
        </w:rPr>
        <w:t>образования</w:t>
      </w:r>
    </w:p>
    <w:p w:rsidR="00B60A71" w:rsidRPr="00BD4F68" w:rsidRDefault="00B60A71" w:rsidP="00B60A71">
      <w:pPr>
        <w:numPr>
          <w:ilvl w:val="1"/>
          <w:numId w:val="219"/>
        </w:numPr>
        <w:tabs>
          <w:tab w:val="left" w:pos="0"/>
          <w:tab w:val="left" w:pos="567"/>
        </w:tabs>
        <w:spacing w:line="292" w:lineRule="exact"/>
        <w:ind w:left="0" w:right="24" w:firstLine="0"/>
        <w:rPr>
          <w:sz w:val="24"/>
          <w:szCs w:val="24"/>
          <w:lang w:val="ru-RU"/>
        </w:rPr>
      </w:pPr>
      <w:r w:rsidRPr="00BD4F68">
        <w:rPr>
          <w:sz w:val="24"/>
          <w:szCs w:val="24"/>
          <w:lang w:val="ru-RU"/>
        </w:rPr>
        <w:t>тематические</w:t>
      </w:r>
      <w:r w:rsidRPr="00BD4F68">
        <w:rPr>
          <w:spacing w:val="-9"/>
          <w:sz w:val="24"/>
          <w:szCs w:val="24"/>
          <w:lang w:val="ru-RU"/>
        </w:rPr>
        <w:t xml:space="preserve"> </w:t>
      </w:r>
      <w:r w:rsidRPr="00BD4F68">
        <w:rPr>
          <w:sz w:val="24"/>
          <w:szCs w:val="24"/>
          <w:lang w:val="ru-RU"/>
        </w:rPr>
        <w:t>вечера,</w:t>
      </w:r>
      <w:r w:rsidRPr="00BD4F68">
        <w:rPr>
          <w:spacing w:val="-8"/>
          <w:sz w:val="24"/>
          <w:szCs w:val="24"/>
          <w:lang w:val="ru-RU"/>
        </w:rPr>
        <w:t xml:space="preserve"> </w:t>
      </w:r>
      <w:r w:rsidRPr="00BD4F68">
        <w:rPr>
          <w:sz w:val="24"/>
          <w:szCs w:val="24"/>
          <w:lang w:val="ru-RU"/>
        </w:rPr>
        <w:t>игры,</w:t>
      </w:r>
      <w:r w:rsidRPr="00BD4F68">
        <w:rPr>
          <w:spacing w:val="-9"/>
          <w:sz w:val="24"/>
          <w:szCs w:val="24"/>
          <w:lang w:val="ru-RU"/>
        </w:rPr>
        <w:t xml:space="preserve"> </w:t>
      </w:r>
      <w:r w:rsidRPr="00BD4F68">
        <w:rPr>
          <w:sz w:val="24"/>
          <w:szCs w:val="24"/>
          <w:lang w:val="ru-RU"/>
        </w:rPr>
        <w:t>соревнования,</w:t>
      </w:r>
      <w:r w:rsidRPr="00BD4F68">
        <w:rPr>
          <w:spacing w:val="-8"/>
          <w:sz w:val="24"/>
          <w:szCs w:val="24"/>
          <w:lang w:val="ru-RU"/>
        </w:rPr>
        <w:t xml:space="preserve"> </w:t>
      </w:r>
      <w:r w:rsidRPr="00BD4F68">
        <w:rPr>
          <w:sz w:val="24"/>
          <w:szCs w:val="24"/>
          <w:lang w:val="ru-RU"/>
        </w:rPr>
        <w:t>конкурсы,</w:t>
      </w:r>
      <w:r w:rsidRPr="00BD4F68">
        <w:rPr>
          <w:spacing w:val="-8"/>
          <w:sz w:val="24"/>
          <w:szCs w:val="24"/>
          <w:lang w:val="ru-RU"/>
        </w:rPr>
        <w:t xml:space="preserve"> </w:t>
      </w:r>
      <w:r w:rsidRPr="00BD4F68">
        <w:rPr>
          <w:sz w:val="24"/>
          <w:szCs w:val="24"/>
          <w:lang w:val="ru-RU"/>
        </w:rPr>
        <w:t>викторины,</w:t>
      </w:r>
    </w:p>
    <w:p w:rsidR="00B60A71" w:rsidRPr="00BD4F68" w:rsidRDefault="00B60A71" w:rsidP="00B60A71">
      <w:pPr>
        <w:numPr>
          <w:ilvl w:val="1"/>
          <w:numId w:val="219"/>
        </w:numPr>
        <w:tabs>
          <w:tab w:val="left" w:pos="0"/>
          <w:tab w:val="left" w:pos="567"/>
        </w:tabs>
        <w:spacing w:line="293" w:lineRule="exact"/>
        <w:ind w:left="0" w:right="24" w:firstLine="0"/>
        <w:rPr>
          <w:sz w:val="24"/>
          <w:szCs w:val="24"/>
          <w:lang w:val="ru-RU"/>
        </w:rPr>
      </w:pPr>
      <w:r w:rsidRPr="00BD4F68">
        <w:rPr>
          <w:sz w:val="24"/>
          <w:szCs w:val="24"/>
          <w:lang w:val="ru-RU"/>
        </w:rPr>
        <w:t>практические</w:t>
      </w:r>
      <w:r w:rsidRPr="00BD4F68">
        <w:rPr>
          <w:spacing w:val="-5"/>
          <w:sz w:val="24"/>
          <w:szCs w:val="24"/>
          <w:lang w:val="ru-RU"/>
        </w:rPr>
        <w:t xml:space="preserve"> </w:t>
      </w:r>
      <w:r w:rsidRPr="00BD4F68">
        <w:rPr>
          <w:sz w:val="24"/>
          <w:szCs w:val="24"/>
          <w:lang w:val="ru-RU"/>
        </w:rPr>
        <w:t>занятия</w:t>
      </w:r>
      <w:r w:rsidRPr="00BD4F68">
        <w:rPr>
          <w:spacing w:val="-4"/>
          <w:sz w:val="24"/>
          <w:szCs w:val="24"/>
          <w:lang w:val="ru-RU"/>
        </w:rPr>
        <w:t xml:space="preserve"> </w:t>
      </w:r>
      <w:r w:rsidRPr="00BD4F68">
        <w:rPr>
          <w:sz w:val="24"/>
          <w:szCs w:val="24"/>
          <w:lang w:val="ru-RU"/>
        </w:rPr>
        <w:t>по</w:t>
      </w:r>
      <w:r w:rsidRPr="00BD4F68">
        <w:rPr>
          <w:spacing w:val="-3"/>
          <w:sz w:val="24"/>
          <w:szCs w:val="24"/>
          <w:lang w:val="ru-RU"/>
        </w:rPr>
        <w:t xml:space="preserve"> </w:t>
      </w:r>
      <w:r w:rsidRPr="00BD4F68">
        <w:rPr>
          <w:sz w:val="24"/>
          <w:szCs w:val="24"/>
          <w:lang w:val="ru-RU"/>
        </w:rPr>
        <w:t>правилам</w:t>
      </w:r>
      <w:r w:rsidRPr="00BD4F68">
        <w:rPr>
          <w:spacing w:val="-5"/>
          <w:sz w:val="24"/>
          <w:szCs w:val="24"/>
          <w:lang w:val="ru-RU"/>
        </w:rPr>
        <w:t xml:space="preserve"> </w:t>
      </w:r>
      <w:r w:rsidRPr="00BD4F68">
        <w:rPr>
          <w:sz w:val="24"/>
          <w:szCs w:val="24"/>
          <w:lang w:val="ru-RU"/>
        </w:rPr>
        <w:t>дорожного</w:t>
      </w:r>
      <w:r w:rsidRPr="00BD4F68">
        <w:rPr>
          <w:spacing w:val="-7"/>
          <w:sz w:val="24"/>
          <w:szCs w:val="24"/>
          <w:lang w:val="ru-RU"/>
        </w:rPr>
        <w:t xml:space="preserve"> </w:t>
      </w:r>
      <w:r w:rsidRPr="00BD4F68">
        <w:rPr>
          <w:sz w:val="24"/>
          <w:szCs w:val="24"/>
          <w:lang w:val="ru-RU"/>
        </w:rPr>
        <w:t>движения,</w:t>
      </w:r>
    </w:p>
    <w:p w:rsidR="00B60A71" w:rsidRPr="00BD4F68" w:rsidRDefault="00B60A71" w:rsidP="00B60A71">
      <w:pPr>
        <w:numPr>
          <w:ilvl w:val="1"/>
          <w:numId w:val="219"/>
        </w:numPr>
        <w:tabs>
          <w:tab w:val="left" w:pos="0"/>
          <w:tab w:val="left" w:pos="567"/>
        </w:tabs>
        <w:spacing w:line="293" w:lineRule="exact"/>
        <w:ind w:left="0" w:right="24" w:firstLine="0"/>
        <w:rPr>
          <w:sz w:val="24"/>
          <w:szCs w:val="24"/>
          <w:lang w:val="ru-RU"/>
        </w:rPr>
      </w:pPr>
      <w:r w:rsidRPr="00BD4F68">
        <w:rPr>
          <w:sz w:val="24"/>
          <w:szCs w:val="24"/>
          <w:lang w:val="ru-RU"/>
        </w:rPr>
        <w:t>участие</w:t>
      </w:r>
      <w:r w:rsidRPr="00BD4F68">
        <w:rPr>
          <w:spacing w:val="-7"/>
          <w:sz w:val="24"/>
          <w:szCs w:val="24"/>
          <w:lang w:val="ru-RU"/>
        </w:rPr>
        <w:t xml:space="preserve"> </w:t>
      </w:r>
      <w:r w:rsidRPr="00BD4F68">
        <w:rPr>
          <w:sz w:val="24"/>
          <w:szCs w:val="24"/>
          <w:lang w:val="ru-RU"/>
        </w:rPr>
        <w:t>в</w:t>
      </w:r>
      <w:r w:rsidRPr="00BD4F68">
        <w:rPr>
          <w:spacing w:val="-5"/>
          <w:sz w:val="24"/>
          <w:szCs w:val="24"/>
          <w:lang w:val="ru-RU"/>
        </w:rPr>
        <w:t xml:space="preserve"> </w:t>
      </w:r>
      <w:r w:rsidRPr="00BD4F68">
        <w:rPr>
          <w:sz w:val="24"/>
          <w:szCs w:val="24"/>
          <w:lang w:val="ru-RU"/>
        </w:rPr>
        <w:t>дистанционных</w:t>
      </w:r>
      <w:r w:rsidRPr="00BD4F68">
        <w:rPr>
          <w:spacing w:val="-6"/>
          <w:sz w:val="24"/>
          <w:szCs w:val="24"/>
          <w:lang w:val="ru-RU"/>
        </w:rPr>
        <w:t xml:space="preserve"> </w:t>
      </w:r>
      <w:r w:rsidRPr="00BD4F68">
        <w:rPr>
          <w:sz w:val="24"/>
          <w:szCs w:val="24"/>
          <w:lang w:val="ru-RU"/>
        </w:rPr>
        <w:t>олимпиадах</w:t>
      </w:r>
      <w:r w:rsidRPr="00BD4F68">
        <w:rPr>
          <w:spacing w:val="-4"/>
          <w:sz w:val="24"/>
          <w:szCs w:val="24"/>
          <w:lang w:val="ru-RU"/>
        </w:rPr>
        <w:t xml:space="preserve"> </w:t>
      </w:r>
      <w:r w:rsidRPr="00BD4F68">
        <w:rPr>
          <w:sz w:val="24"/>
          <w:szCs w:val="24"/>
          <w:lang w:val="ru-RU"/>
        </w:rPr>
        <w:t>и</w:t>
      </w:r>
      <w:r w:rsidRPr="00BD4F68">
        <w:rPr>
          <w:spacing w:val="-7"/>
          <w:sz w:val="24"/>
          <w:szCs w:val="24"/>
          <w:lang w:val="ru-RU"/>
        </w:rPr>
        <w:t xml:space="preserve"> </w:t>
      </w:r>
      <w:r w:rsidRPr="00BD4F68">
        <w:rPr>
          <w:sz w:val="24"/>
          <w:szCs w:val="24"/>
          <w:lang w:val="ru-RU"/>
        </w:rPr>
        <w:t>конкурсах,</w:t>
      </w:r>
    </w:p>
    <w:p w:rsidR="00B60A71" w:rsidRPr="00FE42AE" w:rsidRDefault="00B60A71" w:rsidP="00B60A71">
      <w:pPr>
        <w:numPr>
          <w:ilvl w:val="1"/>
          <w:numId w:val="219"/>
        </w:numPr>
        <w:tabs>
          <w:tab w:val="left" w:pos="0"/>
          <w:tab w:val="left" w:pos="567"/>
        </w:tabs>
        <w:spacing w:before="1" w:line="293" w:lineRule="exact"/>
        <w:ind w:left="0" w:right="24" w:firstLine="0"/>
        <w:rPr>
          <w:sz w:val="24"/>
          <w:szCs w:val="24"/>
        </w:rPr>
      </w:pPr>
      <w:r w:rsidRPr="00FE42AE">
        <w:rPr>
          <w:sz w:val="24"/>
          <w:szCs w:val="24"/>
        </w:rPr>
        <w:t>инструктажи,</w:t>
      </w:r>
      <w:r w:rsidRPr="00FE42AE">
        <w:rPr>
          <w:spacing w:val="-4"/>
          <w:sz w:val="24"/>
          <w:szCs w:val="24"/>
        </w:rPr>
        <w:t xml:space="preserve"> </w:t>
      </w:r>
      <w:r w:rsidRPr="00FE42AE">
        <w:rPr>
          <w:sz w:val="24"/>
          <w:szCs w:val="24"/>
        </w:rPr>
        <w:t>беседы,</w:t>
      </w:r>
      <w:r w:rsidRPr="00FE42AE">
        <w:rPr>
          <w:spacing w:val="-3"/>
          <w:sz w:val="24"/>
          <w:szCs w:val="24"/>
        </w:rPr>
        <w:t xml:space="preserve"> </w:t>
      </w:r>
      <w:r w:rsidRPr="00FE42AE">
        <w:rPr>
          <w:sz w:val="24"/>
          <w:szCs w:val="24"/>
        </w:rPr>
        <w:t>классные</w:t>
      </w:r>
      <w:r w:rsidRPr="00FE42AE">
        <w:rPr>
          <w:spacing w:val="-4"/>
          <w:sz w:val="24"/>
          <w:szCs w:val="24"/>
        </w:rPr>
        <w:t xml:space="preserve"> </w:t>
      </w:r>
      <w:r w:rsidRPr="00FE42AE">
        <w:rPr>
          <w:sz w:val="24"/>
          <w:szCs w:val="24"/>
        </w:rPr>
        <w:t>часы,</w:t>
      </w:r>
    </w:p>
    <w:p w:rsidR="00B60A71" w:rsidRPr="00BD4F68" w:rsidRDefault="00B60A71" w:rsidP="00B60A71">
      <w:pPr>
        <w:numPr>
          <w:ilvl w:val="1"/>
          <w:numId w:val="219"/>
        </w:numPr>
        <w:tabs>
          <w:tab w:val="left" w:pos="0"/>
          <w:tab w:val="left" w:pos="567"/>
        </w:tabs>
        <w:spacing w:before="2" w:line="237" w:lineRule="auto"/>
        <w:ind w:left="0" w:right="24" w:firstLine="0"/>
        <w:jc w:val="both"/>
        <w:rPr>
          <w:sz w:val="24"/>
          <w:szCs w:val="24"/>
          <w:lang w:val="ru-RU"/>
        </w:rPr>
      </w:pPr>
      <w:r w:rsidRPr="00BD4F68">
        <w:rPr>
          <w:sz w:val="24"/>
          <w:szCs w:val="24"/>
          <w:lang w:val="ru-RU"/>
        </w:rPr>
        <w:t>внеклассные</w:t>
      </w:r>
      <w:r w:rsidRPr="00BD4F68">
        <w:rPr>
          <w:spacing w:val="-5"/>
          <w:sz w:val="24"/>
          <w:szCs w:val="24"/>
          <w:lang w:val="ru-RU"/>
        </w:rPr>
        <w:t xml:space="preserve"> </w:t>
      </w:r>
      <w:r w:rsidRPr="00BD4F68">
        <w:rPr>
          <w:sz w:val="24"/>
          <w:szCs w:val="24"/>
          <w:lang w:val="ru-RU"/>
        </w:rPr>
        <w:t>мероприятия</w:t>
      </w:r>
      <w:r w:rsidRPr="00BD4F68">
        <w:rPr>
          <w:spacing w:val="-4"/>
          <w:sz w:val="24"/>
          <w:szCs w:val="24"/>
          <w:lang w:val="ru-RU"/>
        </w:rPr>
        <w:t xml:space="preserve"> </w:t>
      </w:r>
      <w:r w:rsidRPr="00BD4F68">
        <w:rPr>
          <w:sz w:val="24"/>
          <w:szCs w:val="24"/>
          <w:lang w:val="ru-RU"/>
        </w:rPr>
        <w:t>с</w:t>
      </w:r>
      <w:r w:rsidRPr="00BD4F68">
        <w:rPr>
          <w:spacing w:val="-1"/>
          <w:sz w:val="24"/>
          <w:szCs w:val="24"/>
          <w:lang w:val="ru-RU"/>
        </w:rPr>
        <w:t xml:space="preserve"> </w:t>
      </w:r>
      <w:r w:rsidRPr="00BD4F68">
        <w:rPr>
          <w:sz w:val="24"/>
          <w:szCs w:val="24"/>
          <w:lang w:val="ru-RU"/>
        </w:rPr>
        <w:t>учащимися</w:t>
      </w:r>
      <w:r w:rsidRPr="00BD4F68">
        <w:rPr>
          <w:spacing w:val="-3"/>
          <w:sz w:val="24"/>
          <w:szCs w:val="24"/>
          <w:lang w:val="ru-RU"/>
        </w:rPr>
        <w:t xml:space="preserve"> </w:t>
      </w:r>
      <w:r w:rsidRPr="00BD4F68">
        <w:rPr>
          <w:sz w:val="24"/>
          <w:szCs w:val="24"/>
          <w:lang w:val="ru-RU"/>
        </w:rPr>
        <w:t>по</w:t>
      </w:r>
      <w:r w:rsidRPr="00BD4F68">
        <w:rPr>
          <w:spacing w:val="-4"/>
          <w:sz w:val="24"/>
          <w:szCs w:val="24"/>
          <w:lang w:val="ru-RU"/>
        </w:rPr>
        <w:t xml:space="preserve"> </w:t>
      </w:r>
      <w:r w:rsidRPr="00BD4F68">
        <w:rPr>
          <w:sz w:val="24"/>
          <w:szCs w:val="24"/>
          <w:lang w:val="ru-RU"/>
        </w:rPr>
        <w:t>основам</w:t>
      </w:r>
      <w:r w:rsidRPr="00BD4F68">
        <w:rPr>
          <w:spacing w:val="-5"/>
          <w:sz w:val="24"/>
          <w:szCs w:val="24"/>
          <w:lang w:val="ru-RU"/>
        </w:rPr>
        <w:t xml:space="preserve"> </w:t>
      </w:r>
      <w:r w:rsidRPr="00BD4F68">
        <w:rPr>
          <w:sz w:val="24"/>
          <w:szCs w:val="24"/>
          <w:lang w:val="ru-RU"/>
        </w:rPr>
        <w:t>безопасного</w:t>
      </w:r>
      <w:r w:rsidRPr="00BD4F68">
        <w:rPr>
          <w:spacing w:val="-4"/>
          <w:sz w:val="24"/>
          <w:szCs w:val="24"/>
          <w:lang w:val="ru-RU"/>
        </w:rPr>
        <w:t xml:space="preserve"> </w:t>
      </w:r>
      <w:r w:rsidRPr="00BD4F68">
        <w:rPr>
          <w:sz w:val="24"/>
          <w:szCs w:val="24"/>
          <w:lang w:val="ru-RU"/>
        </w:rPr>
        <w:t>поведения</w:t>
      </w:r>
      <w:r w:rsidRPr="00BD4F68">
        <w:rPr>
          <w:spacing w:val="-5"/>
          <w:sz w:val="24"/>
          <w:szCs w:val="24"/>
          <w:lang w:val="ru-RU"/>
        </w:rPr>
        <w:t xml:space="preserve"> </w:t>
      </w:r>
      <w:r w:rsidRPr="00BD4F68">
        <w:rPr>
          <w:sz w:val="24"/>
          <w:szCs w:val="24"/>
          <w:lang w:val="ru-RU"/>
        </w:rPr>
        <w:t>на</w:t>
      </w:r>
      <w:r w:rsidRPr="00BD4F68">
        <w:rPr>
          <w:spacing w:val="-3"/>
          <w:sz w:val="24"/>
          <w:szCs w:val="24"/>
          <w:lang w:val="ru-RU"/>
        </w:rPr>
        <w:t xml:space="preserve"> </w:t>
      </w:r>
      <w:r w:rsidRPr="00BD4F68">
        <w:rPr>
          <w:sz w:val="24"/>
          <w:szCs w:val="24"/>
          <w:lang w:val="ru-RU"/>
        </w:rPr>
        <w:t>улицах</w:t>
      </w:r>
      <w:r w:rsidRPr="00BD4F68">
        <w:rPr>
          <w:spacing w:val="-2"/>
          <w:sz w:val="24"/>
          <w:szCs w:val="24"/>
          <w:lang w:val="ru-RU"/>
        </w:rPr>
        <w:t xml:space="preserve"> </w:t>
      </w:r>
      <w:r w:rsidRPr="00BD4F68">
        <w:rPr>
          <w:sz w:val="24"/>
          <w:szCs w:val="24"/>
          <w:lang w:val="ru-RU"/>
        </w:rPr>
        <w:t>и</w:t>
      </w:r>
      <w:r w:rsidRPr="00BD4F68">
        <w:rPr>
          <w:spacing w:val="-58"/>
          <w:sz w:val="24"/>
          <w:szCs w:val="24"/>
          <w:lang w:val="ru-RU"/>
        </w:rPr>
        <w:t xml:space="preserve"> </w:t>
      </w:r>
      <w:r w:rsidRPr="00BD4F68">
        <w:rPr>
          <w:sz w:val="24"/>
          <w:szCs w:val="24"/>
          <w:lang w:val="ru-RU"/>
        </w:rPr>
        <w:t>дорогах,</w:t>
      </w:r>
      <w:r w:rsidRPr="00BD4F68">
        <w:rPr>
          <w:spacing w:val="-1"/>
          <w:sz w:val="24"/>
          <w:szCs w:val="24"/>
          <w:lang w:val="ru-RU"/>
        </w:rPr>
        <w:t xml:space="preserve"> </w:t>
      </w:r>
      <w:r w:rsidRPr="00BD4F68">
        <w:rPr>
          <w:sz w:val="24"/>
          <w:szCs w:val="24"/>
          <w:lang w:val="ru-RU"/>
        </w:rPr>
        <w:t>соблюдению</w:t>
      </w:r>
      <w:r w:rsidRPr="00BD4F68">
        <w:rPr>
          <w:spacing w:val="-3"/>
          <w:sz w:val="24"/>
          <w:szCs w:val="24"/>
          <w:lang w:val="ru-RU"/>
        </w:rPr>
        <w:t xml:space="preserve"> </w:t>
      </w:r>
      <w:r w:rsidRPr="00BD4F68">
        <w:rPr>
          <w:sz w:val="24"/>
          <w:szCs w:val="24"/>
          <w:lang w:val="ru-RU"/>
        </w:rPr>
        <w:t>правил</w:t>
      </w:r>
      <w:r w:rsidRPr="00BD4F68">
        <w:rPr>
          <w:spacing w:val="-1"/>
          <w:sz w:val="24"/>
          <w:szCs w:val="24"/>
          <w:lang w:val="ru-RU"/>
        </w:rPr>
        <w:t xml:space="preserve"> </w:t>
      </w:r>
      <w:r w:rsidRPr="00BD4F68">
        <w:rPr>
          <w:sz w:val="24"/>
          <w:szCs w:val="24"/>
          <w:lang w:val="ru-RU"/>
        </w:rPr>
        <w:t>дорожного</w:t>
      </w:r>
      <w:r w:rsidRPr="00BD4F68">
        <w:rPr>
          <w:spacing w:val="-4"/>
          <w:sz w:val="24"/>
          <w:szCs w:val="24"/>
          <w:lang w:val="ru-RU"/>
        </w:rPr>
        <w:t xml:space="preserve"> </w:t>
      </w:r>
      <w:r w:rsidRPr="00BD4F68">
        <w:rPr>
          <w:sz w:val="24"/>
          <w:szCs w:val="24"/>
          <w:lang w:val="ru-RU"/>
        </w:rPr>
        <w:t>движения,</w:t>
      </w:r>
    </w:p>
    <w:p w:rsidR="00B60A71" w:rsidRPr="00BD4F68" w:rsidRDefault="00B60A71" w:rsidP="00B60A71">
      <w:pPr>
        <w:numPr>
          <w:ilvl w:val="1"/>
          <w:numId w:val="219"/>
        </w:numPr>
        <w:tabs>
          <w:tab w:val="left" w:pos="0"/>
          <w:tab w:val="left" w:pos="567"/>
        </w:tabs>
        <w:spacing w:before="2" w:line="293" w:lineRule="exact"/>
        <w:ind w:left="0" w:right="24" w:firstLine="0"/>
        <w:jc w:val="both"/>
        <w:rPr>
          <w:sz w:val="24"/>
          <w:szCs w:val="24"/>
          <w:lang w:val="ru-RU"/>
        </w:rPr>
      </w:pPr>
      <w:r w:rsidRPr="00BD4F68">
        <w:rPr>
          <w:sz w:val="24"/>
          <w:szCs w:val="24"/>
          <w:lang w:val="ru-RU"/>
        </w:rPr>
        <w:t>проведение</w:t>
      </w:r>
      <w:r w:rsidRPr="00BD4F68">
        <w:rPr>
          <w:spacing w:val="-4"/>
          <w:sz w:val="24"/>
          <w:szCs w:val="24"/>
          <w:lang w:val="ru-RU"/>
        </w:rPr>
        <w:t xml:space="preserve"> </w:t>
      </w:r>
      <w:r w:rsidRPr="00BD4F68">
        <w:rPr>
          <w:sz w:val="24"/>
          <w:szCs w:val="24"/>
          <w:lang w:val="ru-RU"/>
        </w:rPr>
        <w:t>занятий</w:t>
      </w:r>
      <w:r w:rsidRPr="00BD4F68">
        <w:rPr>
          <w:spacing w:val="-2"/>
          <w:sz w:val="24"/>
          <w:szCs w:val="24"/>
          <w:lang w:val="ru-RU"/>
        </w:rPr>
        <w:t xml:space="preserve"> </w:t>
      </w:r>
      <w:r w:rsidRPr="00BD4F68">
        <w:rPr>
          <w:sz w:val="24"/>
          <w:szCs w:val="24"/>
          <w:lang w:val="ru-RU"/>
        </w:rPr>
        <w:t>в</w:t>
      </w:r>
      <w:r w:rsidRPr="00BD4F68">
        <w:rPr>
          <w:spacing w:val="-3"/>
          <w:sz w:val="24"/>
          <w:szCs w:val="24"/>
          <w:lang w:val="ru-RU"/>
        </w:rPr>
        <w:t xml:space="preserve"> </w:t>
      </w:r>
      <w:r w:rsidRPr="00BD4F68">
        <w:rPr>
          <w:sz w:val="24"/>
          <w:szCs w:val="24"/>
          <w:lang w:val="ru-RU"/>
        </w:rPr>
        <w:t>младших</w:t>
      </w:r>
      <w:r w:rsidRPr="00BD4F68">
        <w:rPr>
          <w:spacing w:val="-3"/>
          <w:sz w:val="24"/>
          <w:szCs w:val="24"/>
          <w:lang w:val="ru-RU"/>
        </w:rPr>
        <w:t xml:space="preserve"> </w:t>
      </w:r>
      <w:r w:rsidRPr="00BD4F68">
        <w:rPr>
          <w:sz w:val="24"/>
          <w:szCs w:val="24"/>
          <w:lang w:val="ru-RU"/>
        </w:rPr>
        <w:t>классах,</w:t>
      </w:r>
    </w:p>
    <w:p w:rsidR="00B60A71" w:rsidRPr="00BD4F68" w:rsidRDefault="00B60A71" w:rsidP="00B60A71">
      <w:pPr>
        <w:numPr>
          <w:ilvl w:val="1"/>
          <w:numId w:val="219"/>
        </w:numPr>
        <w:tabs>
          <w:tab w:val="left" w:pos="0"/>
          <w:tab w:val="left" w:pos="567"/>
        </w:tabs>
        <w:spacing w:before="2" w:line="237" w:lineRule="auto"/>
        <w:ind w:left="0" w:right="24" w:firstLine="0"/>
        <w:jc w:val="both"/>
        <w:rPr>
          <w:sz w:val="24"/>
          <w:szCs w:val="24"/>
          <w:lang w:val="ru-RU"/>
        </w:rPr>
      </w:pPr>
      <w:r w:rsidRPr="00BD4F68">
        <w:rPr>
          <w:sz w:val="24"/>
          <w:szCs w:val="24"/>
          <w:lang w:val="ru-RU"/>
        </w:rPr>
        <w:t>изготовление</w:t>
      </w:r>
      <w:r w:rsidRPr="00BD4F68">
        <w:rPr>
          <w:spacing w:val="1"/>
          <w:sz w:val="24"/>
          <w:szCs w:val="24"/>
          <w:lang w:val="ru-RU"/>
        </w:rPr>
        <w:t xml:space="preserve"> </w:t>
      </w:r>
      <w:r w:rsidRPr="00BD4F68">
        <w:rPr>
          <w:sz w:val="24"/>
          <w:szCs w:val="24"/>
          <w:lang w:val="ru-RU"/>
        </w:rPr>
        <w:t>памяток</w:t>
      </w:r>
      <w:r w:rsidRPr="00BD4F68">
        <w:rPr>
          <w:spacing w:val="1"/>
          <w:sz w:val="24"/>
          <w:szCs w:val="24"/>
          <w:lang w:val="ru-RU"/>
        </w:rPr>
        <w:t xml:space="preserve"> </w:t>
      </w:r>
      <w:r w:rsidRPr="00BD4F68">
        <w:rPr>
          <w:sz w:val="24"/>
          <w:szCs w:val="24"/>
          <w:lang w:val="ru-RU"/>
        </w:rPr>
        <w:t>родителям</w:t>
      </w:r>
      <w:r w:rsidRPr="00BD4F68">
        <w:rPr>
          <w:spacing w:val="1"/>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обучению</w:t>
      </w:r>
      <w:r w:rsidRPr="00BD4F68">
        <w:rPr>
          <w:spacing w:val="1"/>
          <w:sz w:val="24"/>
          <w:szCs w:val="24"/>
          <w:lang w:val="ru-RU"/>
        </w:rPr>
        <w:t xml:space="preserve"> </w:t>
      </w:r>
      <w:r w:rsidRPr="00BD4F68">
        <w:rPr>
          <w:sz w:val="24"/>
          <w:szCs w:val="24"/>
          <w:lang w:val="ru-RU"/>
        </w:rPr>
        <w:t>детей</w:t>
      </w:r>
      <w:r w:rsidRPr="00BD4F68">
        <w:rPr>
          <w:spacing w:val="1"/>
          <w:sz w:val="24"/>
          <w:szCs w:val="24"/>
          <w:lang w:val="ru-RU"/>
        </w:rPr>
        <w:t xml:space="preserve"> </w:t>
      </w:r>
      <w:r w:rsidRPr="00BD4F68">
        <w:rPr>
          <w:sz w:val="24"/>
          <w:szCs w:val="24"/>
          <w:lang w:val="ru-RU"/>
        </w:rPr>
        <w:t>безопасному</w:t>
      </w:r>
      <w:r w:rsidRPr="00BD4F68">
        <w:rPr>
          <w:spacing w:val="1"/>
          <w:sz w:val="24"/>
          <w:szCs w:val="24"/>
          <w:lang w:val="ru-RU"/>
        </w:rPr>
        <w:t xml:space="preserve"> </w:t>
      </w:r>
      <w:r w:rsidRPr="00BD4F68">
        <w:rPr>
          <w:sz w:val="24"/>
          <w:szCs w:val="24"/>
          <w:lang w:val="ru-RU"/>
        </w:rPr>
        <w:t>поведению</w:t>
      </w:r>
      <w:r w:rsidRPr="00BD4F68">
        <w:rPr>
          <w:spacing w:val="1"/>
          <w:sz w:val="24"/>
          <w:szCs w:val="24"/>
          <w:lang w:val="ru-RU"/>
        </w:rPr>
        <w:t xml:space="preserve"> </w:t>
      </w:r>
      <w:r w:rsidRPr="00BD4F68">
        <w:rPr>
          <w:sz w:val="24"/>
          <w:szCs w:val="24"/>
          <w:lang w:val="ru-RU"/>
        </w:rPr>
        <w:t>на</w:t>
      </w:r>
      <w:r w:rsidRPr="00BD4F68">
        <w:rPr>
          <w:spacing w:val="1"/>
          <w:sz w:val="24"/>
          <w:szCs w:val="24"/>
          <w:lang w:val="ru-RU"/>
        </w:rPr>
        <w:t xml:space="preserve"> </w:t>
      </w:r>
      <w:r w:rsidRPr="00BD4F68">
        <w:rPr>
          <w:sz w:val="24"/>
          <w:szCs w:val="24"/>
          <w:lang w:val="ru-RU"/>
        </w:rPr>
        <w:t>дорогах,</w:t>
      </w:r>
      <w:r w:rsidRPr="00BD4F68">
        <w:rPr>
          <w:spacing w:val="-1"/>
          <w:sz w:val="24"/>
          <w:szCs w:val="24"/>
          <w:lang w:val="ru-RU"/>
        </w:rPr>
        <w:t xml:space="preserve"> </w:t>
      </w:r>
      <w:r w:rsidRPr="00BD4F68">
        <w:rPr>
          <w:sz w:val="24"/>
          <w:szCs w:val="24"/>
          <w:lang w:val="ru-RU"/>
        </w:rPr>
        <w:t>по</w:t>
      </w:r>
      <w:r w:rsidRPr="00BD4F68">
        <w:rPr>
          <w:spacing w:val="-3"/>
          <w:sz w:val="24"/>
          <w:szCs w:val="24"/>
          <w:lang w:val="ru-RU"/>
        </w:rPr>
        <w:t xml:space="preserve"> </w:t>
      </w:r>
      <w:r w:rsidRPr="00BD4F68">
        <w:rPr>
          <w:sz w:val="24"/>
          <w:szCs w:val="24"/>
          <w:lang w:val="ru-RU"/>
        </w:rPr>
        <w:t>правилам</w:t>
      </w:r>
      <w:r w:rsidRPr="00BD4F68">
        <w:rPr>
          <w:spacing w:val="-1"/>
          <w:sz w:val="24"/>
          <w:szCs w:val="24"/>
          <w:lang w:val="ru-RU"/>
        </w:rPr>
        <w:t xml:space="preserve"> </w:t>
      </w:r>
      <w:r w:rsidRPr="00BD4F68">
        <w:rPr>
          <w:sz w:val="24"/>
          <w:szCs w:val="24"/>
          <w:lang w:val="ru-RU"/>
        </w:rPr>
        <w:t>перевозки пассажиров,</w:t>
      </w:r>
    </w:p>
    <w:p w:rsidR="00B60A71" w:rsidRPr="00BD4F68" w:rsidRDefault="00B60A71" w:rsidP="00B60A71">
      <w:pPr>
        <w:numPr>
          <w:ilvl w:val="1"/>
          <w:numId w:val="219"/>
        </w:numPr>
        <w:tabs>
          <w:tab w:val="left" w:pos="0"/>
          <w:tab w:val="left" w:pos="567"/>
        </w:tabs>
        <w:spacing w:before="2"/>
        <w:ind w:left="0" w:right="24" w:firstLine="0"/>
        <w:jc w:val="both"/>
        <w:rPr>
          <w:sz w:val="24"/>
          <w:szCs w:val="24"/>
          <w:lang w:val="ru-RU"/>
        </w:rPr>
      </w:pPr>
      <w:r w:rsidRPr="00BD4F68">
        <w:rPr>
          <w:sz w:val="24"/>
          <w:szCs w:val="24"/>
          <w:lang w:val="ru-RU"/>
        </w:rPr>
        <w:t>внеклассные мероприятия на тему с использованием метода проектирования, который.</w:t>
      </w:r>
      <w:r w:rsidRPr="00BD4F68">
        <w:rPr>
          <w:spacing w:val="-57"/>
          <w:sz w:val="24"/>
          <w:szCs w:val="24"/>
          <w:lang w:val="ru-RU"/>
        </w:rPr>
        <w:t xml:space="preserve"> </w:t>
      </w:r>
      <w:r w:rsidRPr="00BD4F68">
        <w:rPr>
          <w:sz w:val="24"/>
          <w:szCs w:val="24"/>
          <w:lang w:val="ru-RU"/>
        </w:rPr>
        <w:t>позволяет организовать общение с учащимися на новом уровне, создать атмосферу делового</w:t>
      </w:r>
      <w:r w:rsidRPr="00BD4F68">
        <w:rPr>
          <w:spacing w:val="1"/>
          <w:sz w:val="24"/>
          <w:szCs w:val="24"/>
          <w:lang w:val="ru-RU"/>
        </w:rPr>
        <w:t xml:space="preserve"> </w:t>
      </w:r>
      <w:r w:rsidRPr="00BD4F68">
        <w:rPr>
          <w:sz w:val="24"/>
          <w:szCs w:val="24"/>
          <w:lang w:val="ru-RU"/>
        </w:rPr>
        <w:t>сотрудничества</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приобщить</w:t>
      </w:r>
      <w:r w:rsidRPr="00BD4F68">
        <w:rPr>
          <w:spacing w:val="1"/>
          <w:sz w:val="24"/>
          <w:szCs w:val="24"/>
          <w:lang w:val="ru-RU"/>
        </w:rPr>
        <w:t xml:space="preserve"> </w:t>
      </w:r>
      <w:r w:rsidRPr="00BD4F68">
        <w:rPr>
          <w:sz w:val="24"/>
          <w:szCs w:val="24"/>
          <w:lang w:val="ru-RU"/>
        </w:rPr>
        <w:t>учащихся</w:t>
      </w:r>
      <w:r w:rsidRPr="00BD4F68">
        <w:rPr>
          <w:spacing w:val="1"/>
          <w:sz w:val="24"/>
          <w:szCs w:val="24"/>
          <w:lang w:val="ru-RU"/>
        </w:rPr>
        <w:t xml:space="preserve"> </w:t>
      </w:r>
      <w:r w:rsidRPr="00BD4F68">
        <w:rPr>
          <w:sz w:val="24"/>
          <w:szCs w:val="24"/>
          <w:lang w:val="ru-RU"/>
        </w:rPr>
        <w:t>к</w:t>
      </w:r>
      <w:r w:rsidRPr="00BD4F68">
        <w:rPr>
          <w:spacing w:val="1"/>
          <w:sz w:val="24"/>
          <w:szCs w:val="24"/>
          <w:lang w:val="ru-RU"/>
        </w:rPr>
        <w:t xml:space="preserve"> </w:t>
      </w:r>
      <w:r w:rsidRPr="00BD4F68">
        <w:rPr>
          <w:sz w:val="24"/>
          <w:szCs w:val="24"/>
          <w:lang w:val="ru-RU"/>
        </w:rPr>
        <w:t>решению</w:t>
      </w:r>
      <w:r w:rsidRPr="00BD4F68">
        <w:rPr>
          <w:spacing w:val="1"/>
          <w:sz w:val="24"/>
          <w:szCs w:val="24"/>
          <w:lang w:val="ru-RU"/>
        </w:rPr>
        <w:t xml:space="preserve"> </w:t>
      </w:r>
      <w:r w:rsidRPr="00BD4F68">
        <w:rPr>
          <w:sz w:val="24"/>
          <w:szCs w:val="24"/>
          <w:lang w:val="ru-RU"/>
        </w:rPr>
        <w:t>существующих</w:t>
      </w:r>
      <w:r w:rsidRPr="00BD4F68">
        <w:rPr>
          <w:spacing w:val="1"/>
          <w:sz w:val="24"/>
          <w:szCs w:val="24"/>
          <w:lang w:val="ru-RU"/>
        </w:rPr>
        <w:t xml:space="preserve"> </w:t>
      </w:r>
      <w:r w:rsidRPr="00BD4F68">
        <w:rPr>
          <w:sz w:val="24"/>
          <w:szCs w:val="24"/>
          <w:lang w:val="ru-RU"/>
        </w:rPr>
        <w:t>проблем,</w:t>
      </w:r>
      <w:r w:rsidRPr="00BD4F68">
        <w:rPr>
          <w:spacing w:val="1"/>
          <w:sz w:val="24"/>
          <w:szCs w:val="24"/>
          <w:lang w:val="ru-RU"/>
        </w:rPr>
        <w:t xml:space="preserve"> </w:t>
      </w:r>
      <w:r w:rsidRPr="00BD4F68">
        <w:rPr>
          <w:sz w:val="24"/>
          <w:szCs w:val="24"/>
          <w:lang w:val="ru-RU"/>
        </w:rPr>
        <w:t>позволяет</w:t>
      </w:r>
      <w:r w:rsidRPr="00BD4F68">
        <w:rPr>
          <w:spacing w:val="1"/>
          <w:sz w:val="24"/>
          <w:szCs w:val="24"/>
          <w:lang w:val="ru-RU"/>
        </w:rPr>
        <w:t xml:space="preserve"> </w:t>
      </w:r>
      <w:r w:rsidRPr="00BD4F68">
        <w:rPr>
          <w:sz w:val="24"/>
          <w:szCs w:val="24"/>
          <w:lang w:val="ru-RU"/>
        </w:rPr>
        <w:t>учащимся</w:t>
      </w:r>
      <w:r w:rsidRPr="00BD4F68">
        <w:rPr>
          <w:spacing w:val="1"/>
          <w:sz w:val="24"/>
          <w:szCs w:val="24"/>
          <w:lang w:val="ru-RU"/>
        </w:rPr>
        <w:t xml:space="preserve"> </w:t>
      </w:r>
      <w:r w:rsidRPr="00BD4F68">
        <w:rPr>
          <w:sz w:val="24"/>
          <w:szCs w:val="24"/>
          <w:lang w:val="ru-RU"/>
        </w:rPr>
        <w:lastRenderedPageBreak/>
        <w:t>самоутвердиться,</w:t>
      </w:r>
      <w:r w:rsidRPr="00BD4F68">
        <w:rPr>
          <w:spacing w:val="1"/>
          <w:sz w:val="24"/>
          <w:szCs w:val="24"/>
          <w:lang w:val="ru-RU"/>
        </w:rPr>
        <w:t xml:space="preserve"> </w:t>
      </w:r>
      <w:r w:rsidRPr="00BD4F68">
        <w:rPr>
          <w:sz w:val="24"/>
          <w:szCs w:val="24"/>
          <w:lang w:val="ru-RU"/>
        </w:rPr>
        <w:t>получать</w:t>
      </w:r>
      <w:r w:rsidRPr="00BD4F68">
        <w:rPr>
          <w:spacing w:val="1"/>
          <w:sz w:val="24"/>
          <w:szCs w:val="24"/>
          <w:lang w:val="ru-RU"/>
        </w:rPr>
        <w:t xml:space="preserve"> </w:t>
      </w:r>
      <w:r w:rsidRPr="00BD4F68">
        <w:rPr>
          <w:sz w:val="24"/>
          <w:szCs w:val="24"/>
          <w:lang w:val="ru-RU"/>
        </w:rPr>
        <w:t>новые</w:t>
      </w:r>
      <w:r w:rsidRPr="00BD4F68">
        <w:rPr>
          <w:spacing w:val="1"/>
          <w:sz w:val="24"/>
          <w:szCs w:val="24"/>
          <w:lang w:val="ru-RU"/>
        </w:rPr>
        <w:t xml:space="preserve"> </w:t>
      </w:r>
      <w:r w:rsidRPr="00BD4F68">
        <w:rPr>
          <w:sz w:val="24"/>
          <w:szCs w:val="24"/>
          <w:lang w:val="ru-RU"/>
        </w:rPr>
        <w:t>знания.</w:t>
      </w:r>
      <w:r w:rsidRPr="00BD4F68">
        <w:rPr>
          <w:spacing w:val="1"/>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процессе</w:t>
      </w:r>
      <w:r w:rsidRPr="00BD4F68">
        <w:rPr>
          <w:spacing w:val="1"/>
          <w:sz w:val="24"/>
          <w:szCs w:val="24"/>
          <w:lang w:val="ru-RU"/>
        </w:rPr>
        <w:t xml:space="preserve"> </w:t>
      </w:r>
      <w:r w:rsidRPr="00BD4F68">
        <w:rPr>
          <w:sz w:val="24"/>
          <w:szCs w:val="24"/>
          <w:lang w:val="ru-RU"/>
        </w:rPr>
        <w:t>реализации</w:t>
      </w:r>
      <w:r w:rsidRPr="00BD4F68">
        <w:rPr>
          <w:spacing w:val="1"/>
          <w:sz w:val="24"/>
          <w:szCs w:val="24"/>
          <w:lang w:val="ru-RU"/>
        </w:rPr>
        <w:t xml:space="preserve"> </w:t>
      </w:r>
      <w:r w:rsidRPr="00BD4F68">
        <w:rPr>
          <w:sz w:val="24"/>
          <w:szCs w:val="24"/>
          <w:lang w:val="ru-RU"/>
        </w:rPr>
        <w:t>проекта</w:t>
      </w:r>
      <w:r w:rsidRPr="00BD4F68">
        <w:rPr>
          <w:spacing w:val="1"/>
          <w:sz w:val="24"/>
          <w:szCs w:val="24"/>
          <w:lang w:val="ru-RU"/>
        </w:rPr>
        <w:t xml:space="preserve"> </w:t>
      </w:r>
      <w:r w:rsidRPr="00BD4F68">
        <w:rPr>
          <w:sz w:val="24"/>
          <w:szCs w:val="24"/>
          <w:lang w:val="ru-RU"/>
        </w:rPr>
        <w:t>они</w:t>
      </w:r>
      <w:r w:rsidRPr="00BD4F68">
        <w:rPr>
          <w:spacing w:val="1"/>
          <w:sz w:val="24"/>
          <w:szCs w:val="24"/>
          <w:lang w:val="ru-RU"/>
        </w:rPr>
        <w:t xml:space="preserve"> </w:t>
      </w:r>
      <w:r w:rsidRPr="00BD4F68">
        <w:rPr>
          <w:sz w:val="24"/>
          <w:szCs w:val="24"/>
          <w:lang w:val="ru-RU"/>
        </w:rPr>
        <w:t>изготавливают</w:t>
      </w:r>
      <w:r w:rsidRPr="00BD4F68">
        <w:rPr>
          <w:spacing w:val="1"/>
          <w:sz w:val="24"/>
          <w:szCs w:val="24"/>
          <w:lang w:val="ru-RU"/>
        </w:rPr>
        <w:t xml:space="preserve"> </w:t>
      </w:r>
      <w:r w:rsidRPr="00BD4F68">
        <w:rPr>
          <w:sz w:val="24"/>
          <w:szCs w:val="24"/>
          <w:lang w:val="ru-RU"/>
        </w:rPr>
        <w:t>плакаты,</w:t>
      </w:r>
      <w:r w:rsidRPr="00BD4F68">
        <w:rPr>
          <w:spacing w:val="1"/>
          <w:sz w:val="24"/>
          <w:szCs w:val="24"/>
          <w:lang w:val="ru-RU"/>
        </w:rPr>
        <w:t xml:space="preserve"> </w:t>
      </w:r>
      <w:r w:rsidRPr="00BD4F68">
        <w:rPr>
          <w:sz w:val="24"/>
          <w:szCs w:val="24"/>
          <w:lang w:val="ru-RU"/>
        </w:rPr>
        <w:t>листовки,</w:t>
      </w:r>
      <w:r w:rsidRPr="00BD4F68">
        <w:rPr>
          <w:spacing w:val="1"/>
          <w:sz w:val="24"/>
          <w:szCs w:val="24"/>
          <w:lang w:val="ru-RU"/>
        </w:rPr>
        <w:t xml:space="preserve"> </w:t>
      </w:r>
      <w:r w:rsidRPr="00BD4F68">
        <w:rPr>
          <w:sz w:val="24"/>
          <w:szCs w:val="24"/>
          <w:lang w:val="ru-RU"/>
        </w:rPr>
        <w:t>памятки,</w:t>
      </w:r>
      <w:r w:rsidRPr="00BD4F68">
        <w:rPr>
          <w:spacing w:val="1"/>
          <w:sz w:val="24"/>
          <w:szCs w:val="24"/>
          <w:lang w:val="ru-RU"/>
        </w:rPr>
        <w:t xml:space="preserve"> </w:t>
      </w:r>
      <w:r w:rsidRPr="00BD4F68">
        <w:rPr>
          <w:sz w:val="24"/>
          <w:szCs w:val="24"/>
          <w:lang w:val="ru-RU"/>
        </w:rPr>
        <w:t>инструкции,</w:t>
      </w:r>
      <w:r w:rsidRPr="00BD4F68">
        <w:rPr>
          <w:spacing w:val="1"/>
          <w:sz w:val="24"/>
          <w:szCs w:val="24"/>
          <w:lang w:val="ru-RU"/>
        </w:rPr>
        <w:t xml:space="preserve"> </w:t>
      </w:r>
      <w:r w:rsidRPr="00BD4F68">
        <w:rPr>
          <w:sz w:val="24"/>
          <w:szCs w:val="24"/>
          <w:lang w:val="ru-RU"/>
        </w:rPr>
        <w:t>рекомендации,</w:t>
      </w:r>
      <w:r w:rsidRPr="00BD4F68">
        <w:rPr>
          <w:spacing w:val="1"/>
          <w:sz w:val="24"/>
          <w:szCs w:val="24"/>
          <w:lang w:val="ru-RU"/>
        </w:rPr>
        <w:t xml:space="preserve"> </w:t>
      </w:r>
      <w:r w:rsidRPr="00BD4F68">
        <w:rPr>
          <w:sz w:val="24"/>
          <w:szCs w:val="24"/>
          <w:lang w:val="ru-RU"/>
        </w:rPr>
        <w:t>компьютерные</w:t>
      </w:r>
      <w:r w:rsidRPr="00BD4F68">
        <w:rPr>
          <w:spacing w:val="-57"/>
          <w:sz w:val="24"/>
          <w:szCs w:val="24"/>
          <w:lang w:val="ru-RU"/>
        </w:rPr>
        <w:t xml:space="preserve"> </w:t>
      </w:r>
      <w:r w:rsidRPr="00BD4F68">
        <w:rPr>
          <w:sz w:val="24"/>
          <w:szCs w:val="24"/>
          <w:lang w:val="ru-RU"/>
        </w:rPr>
        <w:t>презентации.</w:t>
      </w:r>
    </w:p>
    <w:p w:rsidR="00B60A71" w:rsidRPr="00FE42AE" w:rsidRDefault="00B60A71" w:rsidP="00B60A71">
      <w:pPr>
        <w:numPr>
          <w:ilvl w:val="0"/>
          <w:numId w:val="218"/>
        </w:numPr>
        <w:tabs>
          <w:tab w:val="left" w:pos="0"/>
          <w:tab w:val="left" w:pos="961"/>
        </w:tabs>
        <w:spacing w:before="2" w:line="274" w:lineRule="exact"/>
        <w:ind w:left="0" w:right="24" w:firstLine="0"/>
        <w:jc w:val="both"/>
        <w:outlineLvl w:val="1"/>
        <w:rPr>
          <w:b/>
          <w:bCs/>
          <w:sz w:val="24"/>
          <w:szCs w:val="24"/>
        </w:rPr>
      </w:pPr>
      <w:r w:rsidRPr="00FE42AE">
        <w:rPr>
          <w:b/>
          <w:bCs/>
          <w:sz w:val="24"/>
          <w:szCs w:val="24"/>
        </w:rPr>
        <w:t>Профилактика</w:t>
      </w:r>
      <w:r w:rsidRPr="00FE42AE">
        <w:rPr>
          <w:b/>
          <w:bCs/>
          <w:spacing w:val="-10"/>
          <w:sz w:val="24"/>
          <w:szCs w:val="24"/>
        </w:rPr>
        <w:t xml:space="preserve"> </w:t>
      </w:r>
      <w:r w:rsidRPr="00FE42AE">
        <w:rPr>
          <w:b/>
          <w:bCs/>
          <w:sz w:val="24"/>
          <w:szCs w:val="24"/>
        </w:rPr>
        <w:t>пожарной</w:t>
      </w:r>
      <w:r w:rsidRPr="00FE42AE">
        <w:rPr>
          <w:b/>
          <w:bCs/>
          <w:spacing w:val="-6"/>
          <w:sz w:val="24"/>
          <w:szCs w:val="24"/>
        </w:rPr>
        <w:t xml:space="preserve"> </w:t>
      </w:r>
      <w:r w:rsidRPr="00FE42AE">
        <w:rPr>
          <w:b/>
          <w:bCs/>
          <w:sz w:val="24"/>
          <w:szCs w:val="24"/>
        </w:rPr>
        <w:t>безопасности.</w:t>
      </w:r>
    </w:p>
    <w:p w:rsidR="00B60A71" w:rsidRPr="00BD4F68" w:rsidRDefault="00B60A71" w:rsidP="00B60A71">
      <w:pPr>
        <w:tabs>
          <w:tab w:val="left" w:pos="0"/>
          <w:tab w:val="left" w:pos="567"/>
        </w:tabs>
        <w:spacing w:before="2"/>
        <w:ind w:right="24"/>
        <w:jc w:val="both"/>
        <w:rPr>
          <w:sz w:val="24"/>
          <w:szCs w:val="24"/>
          <w:lang w:val="ru-RU"/>
        </w:rPr>
      </w:pPr>
      <w:r w:rsidRPr="00BD4F68">
        <w:rPr>
          <w:sz w:val="24"/>
          <w:szCs w:val="24"/>
          <w:lang w:val="ru-RU"/>
        </w:rPr>
        <w:t>Профилактика пожарной безопасности (ПБ) – комплекс мер, направленный на то, чтобы минимизировать вероятность возникновения пожара, уметь действовать при пожаре, а также исключить факторы, которые его вызывают.</w:t>
      </w:r>
    </w:p>
    <w:p w:rsidR="00B60A71" w:rsidRPr="00FE42AE" w:rsidRDefault="00B60A71" w:rsidP="00B60A71">
      <w:pPr>
        <w:tabs>
          <w:tab w:val="left" w:pos="0"/>
        </w:tabs>
        <w:spacing w:before="3" w:line="275" w:lineRule="exact"/>
        <w:ind w:right="24"/>
        <w:jc w:val="both"/>
        <w:outlineLvl w:val="1"/>
        <w:rPr>
          <w:b/>
          <w:bCs/>
          <w:sz w:val="24"/>
          <w:szCs w:val="24"/>
        </w:rPr>
      </w:pPr>
      <w:r>
        <w:rPr>
          <w:b/>
          <w:bCs/>
          <w:sz w:val="24"/>
          <w:szCs w:val="24"/>
        </w:rPr>
        <w:t>Мероприятия</w:t>
      </w:r>
    </w:p>
    <w:p w:rsidR="00B60A71" w:rsidRPr="00BD4F68" w:rsidRDefault="00B60A71" w:rsidP="00B60A71">
      <w:pPr>
        <w:numPr>
          <w:ilvl w:val="1"/>
          <w:numId w:val="219"/>
        </w:numPr>
        <w:tabs>
          <w:tab w:val="left" w:pos="0"/>
          <w:tab w:val="left" w:pos="284"/>
        </w:tabs>
        <w:spacing w:line="292" w:lineRule="exact"/>
        <w:ind w:left="0" w:right="24" w:firstLine="0"/>
        <w:rPr>
          <w:sz w:val="24"/>
          <w:szCs w:val="24"/>
          <w:lang w:val="ru-RU"/>
        </w:rPr>
      </w:pPr>
      <w:r w:rsidRPr="00BD4F68">
        <w:rPr>
          <w:sz w:val="24"/>
          <w:szCs w:val="24"/>
          <w:lang w:val="ru-RU"/>
        </w:rPr>
        <w:t>тематические</w:t>
      </w:r>
      <w:r w:rsidRPr="00BD4F68">
        <w:rPr>
          <w:spacing w:val="-10"/>
          <w:sz w:val="24"/>
          <w:szCs w:val="24"/>
          <w:lang w:val="ru-RU"/>
        </w:rPr>
        <w:t xml:space="preserve"> </w:t>
      </w:r>
      <w:r w:rsidRPr="00BD4F68">
        <w:rPr>
          <w:sz w:val="24"/>
          <w:szCs w:val="24"/>
          <w:lang w:val="ru-RU"/>
        </w:rPr>
        <w:t>вечера,</w:t>
      </w:r>
      <w:r w:rsidRPr="00BD4F68">
        <w:rPr>
          <w:spacing w:val="-8"/>
          <w:sz w:val="24"/>
          <w:szCs w:val="24"/>
          <w:lang w:val="ru-RU"/>
        </w:rPr>
        <w:t xml:space="preserve"> </w:t>
      </w:r>
      <w:r w:rsidRPr="00BD4F68">
        <w:rPr>
          <w:sz w:val="24"/>
          <w:szCs w:val="24"/>
          <w:lang w:val="ru-RU"/>
        </w:rPr>
        <w:t>игры,</w:t>
      </w:r>
      <w:r w:rsidRPr="00BD4F68">
        <w:rPr>
          <w:spacing w:val="-10"/>
          <w:sz w:val="24"/>
          <w:szCs w:val="24"/>
          <w:lang w:val="ru-RU"/>
        </w:rPr>
        <w:t xml:space="preserve"> </w:t>
      </w:r>
      <w:r w:rsidRPr="00BD4F68">
        <w:rPr>
          <w:sz w:val="24"/>
          <w:szCs w:val="24"/>
          <w:lang w:val="ru-RU"/>
        </w:rPr>
        <w:t>соревнования,</w:t>
      </w:r>
      <w:r w:rsidRPr="00BD4F68">
        <w:rPr>
          <w:spacing w:val="-8"/>
          <w:sz w:val="24"/>
          <w:szCs w:val="24"/>
          <w:lang w:val="ru-RU"/>
        </w:rPr>
        <w:t xml:space="preserve"> </w:t>
      </w:r>
      <w:r w:rsidRPr="00BD4F68">
        <w:rPr>
          <w:sz w:val="24"/>
          <w:szCs w:val="24"/>
          <w:lang w:val="ru-RU"/>
        </w:rPr>
        <w:t>конкурсы,</w:t>
      </w:r>
      <w:r w:rsidRPr="00BD4F68">
        <w:rPr>
          <w:spacing w:val="-9"/>
          <w:sz w:val="24"/>
          <w:szCs w:val="24"/>
          <w:lang w:val="ru-RU"/>
        </w:rPr>
        <w:t xml:space="preserve"> </w:t>
      </w:r>
      <w:r w:rsidRPr="00BD4F68">
        <w:rPr>
          <w:sz w:val="24"/>
          <w:szCs w:val="24"/>
          <w:lang w:val="ru-RU"/>
        </w:rPr>
        <w:t>викторины,</w:t>
      </w:r>
    </w:p>
    <w:p w:rsidR="00B60A71" w:rsidRPr="00BD4F68" w:rsidRDefault="00B60A71" w:rsidP="00B60A71">
      <w:pPr>
        <w:numPr>
          <w:ilvl w:val="1"/>
          <w:numId w:val="219"/>
        </w:numPr>
        <w:tabs>
          <w:tab w:val="left" w:pos="0"/>
          <w:tab w:val="left" w:pos="284"/>
        </w:tabs>
        <w:spacing w:line="293" w:lineRule="exact"/>
        <w:ind w:left="0" w:right="24" w:firstLine="0"/>
        <w:rPr>
          <w:sz w:val="24"/>
          <w:szCs w:val="24"/>
          <w:lang w:val="ru-RU"/>
        </w:rPr>
      </w:pPr>
      <w:r w:rsidRPr="00BD4F68">
        <w:rPr>
          <w:sz w:val="24"/>
          <w:szCs w:val="24"/>
          <w:lang w:val="ru-RU"/>
        </w:rPr>
        <w:t>практические</w:t>
      </w:r>
      <w:r w:rsidRPr="00BD4F68">
        <w:rPr>
          <w:spacing w:val="-4"/>
          <w:sz w:val="24"/>
          <w:szCs w:val="24"/>
          <w:lang w:val="ru-RU"/>
        </w:rPr>
        <w:t xml:space="preserve"> </w:t>
      </w:r>
      <w:r w:rsidRPr="00BD4F68">
        <w:rPr>
          <w:sz w:val="24"/>
          <w:szCs w:val="24"/>
          <w:lang w:val="ru-RU"/>
        </w:rPr>
        <w:t>занятия</w:t>
      </w:r>
      <w:r w:rsidRPr="00BD4F68">
        <w:rPr>
          <w:spacing w:val="-2"/>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пожарной</w:t>
      </w:r>
      <w:r w:rsidRPr="00BD4F68">
        <w:rPr>
          <w:spacing w:val="-4"/>
          <w:sz w:val="24"/>
          <w:szCs w:val="24"/>
          <w:lang w:val="ru-RU"/>
        </w:rPr>
        <w:t xml:space="preserve"> </w:t>
      </w:r>
      <w:r w:rsidRPr="00BD4F68">
        <w:rPr>
          <w:sz w:val="24"/>
          <w:szCs w:val="24"/>
          <w:lang w:val="ru-RU"/>
        </w:rPr>
        <w:t>безопасности, электробезоасности,</w:t>
      </w:r>
    </w:p>
    <w:p w:rsidR="00B60A71" w:rsidRPr="00BD4F68" w:rsidRDefault="00B60A71" w:rsidP="00B60A71">
      <w:pPr>
        <w:numPr>
          <w:ilvl w:val="1"/>
          <w:numId w:val="219"/>
        </w:numPr>
        <w:tabs>
          <w:tab w:val="left" w:pos="0"/>
          <w:tab w:val="left" w:pos="284"/>
        </w:tabs>
        <w:spacing w:before="1" w:line="293" w:lineRule="exact"/>
        <w:ind w:left="0" w:right="24" w:firstLine="0"/>
        <w:rPr>
          <w:sz w:val="24"/>
          <w:szCs w:val="24"/>
          <w:lang w:val="ru-RU"/>
        </w:rPr>
      </w:pPr>
      <w:r w:rsidRPr="00BD4F68">
        <w:rPr>
          <w:sz w:val="24"/>
          <w:szCs w:val="24"/>
          <w:lang w:val="ru-RU"/>
        </w:rPr>
        <w:t>профилактические</w:t>
      </w:r>
      <w:r w:rsidRPr="00BD4F68">
        <w:rPr>
          <w:spacing w:val="-1"/>
          <w:sz w:val="24"/>
          <w:szCs w:val="24"/>
          <w:lang w:val="ru-RU"/>
        </w:rPr>
        <w:t xml:space="preserve"> </w:t>
      </w:r>
      <w:r w:rsidRPr="00BD4F68">
        <w:rPr>
          <w:sz w:val="24"/>
          <w:szCs w:val="24"/>
          <w:lang w:val="ru-RU"/>
        </w:rPr>
        <w:t>беседы</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классные</w:t>
      </w:r>
      <w:r w:rsidRPr="00BD4F68">
        <w:rPr>
          <w:spacing w:val="-4"/>
          <w:sz w:val="24"/>
          <w:szCs w:val="24"/>
          <w:lang w:val="ru-RU"/>
        </w:rPr>
        <w:t xml:space="preserve"> </w:t>
      </w:r>
      <w:r w:rsidRPr="00BD4F68">
        <w:rPr>
          <w:sz w:val="24"/>
          <w:szCs w:val="24"/>
          <w:lang w:val="ru-RU"/>
        </w:rPr>
        <w:t>часы,</w:t>
      </w:r>
    </w:p>
    <w:p w:rsidR="00B60A71" w:rsidRPr="00BD4F68" w:rsidRDefault="00B60A71" w:rsidP="00B60A71">
      <w:pPr>
        <w:numPr>
          <w:ilvl w:val="1"/>
          <w:numId w:val="219"/>
        </w:numPr>
        <w:tabs>
          <w:tab w:val="left" w:pos="0"/>
          <w:tab w:val="left" w:pos="284"/>
        </w:tabs>
        <w:spacing w:line="293" w:lineRule="exact"/>
        <w:ind w:left="0" w:right="24" w:firstLine="0"/>
        <w:rPr>
          <w:sz w:val="24"/>
          <w:szCs w:val="24"/>
          <w:lang w:val="ru-RU"/>
        </w:rPr>
      </w:pPr>
      <w:r w:rsidRPr="00BD4F68">
        <w:rPr>
          <w:sz w:val="24"/>
          <w:szCs w:val="24"/>
          <w:lang w:val="ru-RU"/>
        </w:rPr>
        <w:t>участие</w:t>
      </w:r>
      <w:r w:rsidRPr="00BD4F68">
        <w:rPr>
          <w:spacing w:val="-7"/>
          <w:sz w:val="24"/>
          <w:szCs w:val="24"/>
          <w:lang w:val="ru-RU"/>
        </w:rPr>
        <w:t xml:space="preserve"> </w:t>
      </w:r>
      <w:r w:rsidRPr="00BD4F68">
        <w:rPr>
          <w:sz w:val="24"/>
          <w:szCs w:val="24"/>
          <w:lang w:val="ru-RU"/>
        </w:rPr>
        <w:t>в</w:t>
      </w:r>
      <w:r w:rsidRPr="00BD4F68">
        <w:rPr>
          <w:spacing w:val="-7"/>
          <w:sz w:val="24"/>
          <w:szCs w:val="24"/>
          <w:lang w:val="ru-RU"/>
        </w:rPr>
        <w:t xml:space="preserve"> </w:t>
      </w:r>
      <w:r w:rsidRPr="00BD4F68">
        <w:rPr>
          <w:spacing w:val="-5"/>
          <w:sz w:val="24"/>
          <w:szCs w:val="24"/>
          <w:lang w:val="ru-RU"/>
        </w:rPr>
        <w:t xml:space="preserve"> </w:t>
      </w:r>
      <w:r w:rsidRPr="00BD4F68">
        <w:rPr>
          <w:sz w:val="24"/>
          <w:szCs w:val="24"/>
          <w:lang w:val="ru-RU"/>
        </w:rPr>
        <w:t>конкурсах,</w:t>
      </w:r>
      <w:r w:rsidRPr="00BD4F68">
        <w:rPr>
          <w:spacing w:val="-6"/>
          <w:sz w:val="24"/>
          <w:szCs w:val="24"/>
          <w:lang w:val="ru-RU"/>
        </w:rPr>
        <w:t xml:space="preserve"> </w:t>
      </w:r>
      <w:r w:rsidRPr="00BD4F68">
        <w:rPr>
          <w:sz w:val="24"/>
          <w:szCs w:val="24"/>
          <w:lang w:val="ru-RU"/>
        </w:rPr>
        <w:t>в</w:t>
      </w:r>
      <w:r w:rsidRPr="00BD4F68">
        <w:rPr>
          <w:spacing w:val="-7"/>
          <w:sz w:val="24"/>
          <w:szCs w:val="24"/>
          <w:lang w:val="ru-RU"/>
        </w:rPr>
        <w:t xml:space="preserve"> </w:t>
      </w:r>
      <w:r w:rsidRPr="00BD4F68">
        <w:rPr>
          <w:sz w:val="24"/>
          <w:szCs w:val="24"/>
          <w:lang w:val="ru-RU"/>
        </w:rPr>
        <w:t>т.ч.</w:t>
      </w:r>
      <w:r w:rsidRPr="00BD4F68">
        <w:rPr>
          <w:spacing w:val="-6"/>
          <w:sz w:val="24"/>
          <w:szCs w:val="24"/>
          <w:lang w:val="ru-RU"/>
        </w:rPr>
        <w:t xml:space="preserve"> </w:t>
      </w:r>
      <w:r w:rsidRPr="00BD4F68">
        <w:rPr>
          <w:sz w:val="24"/>
          <w:szCs w:val="24"/>
          <w:lang w:val="ru-RU"/>
        </w:rPr>
        <w:t>дистанционно,</w:t>
      </w:r>
    </w:p>
    <w:p w:rsidR="00B60A71" w:rsidRPr="00FE42AE" w:rsidRDefault="00B60A71" w:rsidP="00B60A71">
      <w:pPr>
        <w:numPr>
          <w:ilvl w:val="1"/>
          <w:numId w:val="219"/>
        </w:numPr>
        <w:tabs>
          <w:tab w:val="left" w:pos="0"/>
          <w:tab w:val="left" w:pos="284"/>
        </w:tabs>
        <w:spacing w:line="293" w:lineRule="exact"/>
        <w:ind w:left="0" w:right="24" w:firstLine="0"/>
        <w:rPr>
          <w:sz w:val="24"/>
          <w:szCs w:val="24"/>
        </w:rPr>
      </w:pPr>
      <w:r w:rsidRPr="00FE42AE">
        <w:rPr>
          <w:sz w:val="24"/>
          <w:szCs w:val="24"/>
        </w:rPr>
        <w:t>практикум</w:t>
      </w:r>
      <w:r w:rsidRPr="00FE42AE">
        <w:rPr>
          <w:spacing w:val="-12"/>
          <w:sz w:val="24"/>
          <w:szCs w:val="24"/>
        </w:rPr>
        <w:t xml:space="preserve"> </w:t>
      </w:r>
      <w:r w:rsidRPr="00FE42AE">
        <w:rPr>
          <w:sz w:val="24"/>
          <w:szCs w:val="24"/>
        </w:rPr>
        <w:t>«Пожарная</w:t>
      </w:r>
      <w:r w:rsidRPr="00FE42AE">
        <w:rPr>
          <w:spacing w:val="-13"/>
          <w:sz w:val="24"/>
          <w:szCs w:val="24"/>
        </w:rPr>
        <w:t xml:space="preserve"> </w:t>
      </w:r>
      <w:r w:rsidRPr="00FE42AE">
        <w:rPr>
          <w:sz w:val="24"/>
          <w:szCs w:val="24"/>
        </w:rPr>
        <w:t>эвакуация»,</w:t>
      </w:r>
    </w:p>
    <w:p w:rsidR="00B60A71" w:rsidRPr="00BD4F68" w:rsidRDefault="00B60A71" w:rsidP="00B60A71">
      <w:pPr>
        <w:numPr>
          <w:ilvl w:val="1"/>
          <w:numId w:val="219"/>
        </w:numPr>
        <w:tabs>
          <w:tab w:val="left" w:pos="0"/>
          <w:tab w:val="left" w:pos="284"/>
        </w:tabs>
        <w:spacing w:line="293" w:lineRule="exact"/>
        <w:ind w:left="0" w:right="24" w:firstLine="0"/>
        <w:rPr>
          <w:sz w:val="24"/>
          <w:szCs w:val="24"/>
          <w:lang w:val="ru-RU"/>
        </w:rPr>
      </w:pPr>
      <w:r w:rsidRPr="00BD4F68">
        <w:rPr>
          <w:sz w:val="24"/>
          <w:szCs w:val="24"/>
          <w:lang w:val="ru-RU"/>
        </w:rPr>
        <w:t>практические</w:t>
      </w:r>
      <w:r w:rsidRPr="00BD4F68">
        <w:rPr>
          <w:spacing w:val="-4"/>
          <w:sz w:val="24"/>
          <w:szCs w:val="24"/>
          <w:lang w:val="ru-RU"/>
        </w:rPr>
        <w:t xml:space="preserve"> </w:t>
      </w:r>
      <w:r w:rsidRPr="00BD4F68">
        <w:rPr>
          <w:sz w:val="24"/>
          <w:szCs w:val="24"/>
          <w:lang w:val="ru-RU"/>
        </w:rPr>
        <w:t>занятия</w:t>
      </w:r>
      <w:r w:rsidRPr="00BD4F68">
        <w:rPr>
          <w:spacing w:val="-2"/>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пожарной</w:t>
      </w:r>
      <w:r w:rsidRPr="00BD4F68">
        <w:rPr>
          <w:spacing w:val="-4"/>
          <w:sz w:val="24"/>
          <w:szCs w:val="24"/>
          <w:lang w:val="ru-RU"/>
        </w:rPr>
        <w:t xml:space="preserve"> </w:t>
      </w:r>
      <w:r w:rsidRPr="00BD4F68">
        <w:rPr>
          <w:sz w:val="24"/>
          <w:szCs w:val="24"/>
          <w:lang w:val="ru-RU"/>
        </w:rPr>
        <w:t>безопасности,</w:t>
      </w:r>
    </w:p>
    <w:p w:rsidR="00B60A71" w:rsidRPr="00BD4F68" w:rsidRDefault="00B60A71" w:rsidP="00B60A71">
      <w:pPr>
        <w:numPr>
          <w:ilvl w:val="1"/>
          <w:numId w:val="219"/>
        </w:numPr>
        <w:tabs>
          <w:tab w:val="left" w:pos="0"/>
          <w:tab w:val="left" w:pos="284"/>
        </w:tabs>
        <w:spacing w:line="293" w:lineRule="exact"/>
        <w:ind w:left="0" w:right="24" w:firstLine="0"/>
        <w:rPr>
          <w:sz w:val="24"/>
          <w:szCs w:val="24"/>
          <w:lang w:val="ru-RU"/>
        </w:rPr>
      </w:pPr>
      <w:r w:rsidRPr="00BD4F68">
        <w:rPr>
          <w:sz w:val="24"/>
          <w:szCs w:val="24"/>
          <w:lang w:val="ru-RU"/>
        </w:rPr>
        <w:t>встречи</w:t>
      </w:r>
      <w:r w:rsidRPr="00BD4F68">
        <w:rPr>
          <w:spacing w:val="-11"/>
          <w:sz w:val="24"/>
          <w:szCs w:val="24"/>
          <w:lang w:val="ru-RU"/>
        </w:rPr>
        <w:t xml:space="preserve"> </w:t>
      </w:r>
      <w:r w:rsidRPr="00BD4F68">
        <w:rPr>
          <w:sz w:val="24"/>
          <w:szCs w:val="24"/>
          <w:lang w:val="ru-RU"/>
        </w:rPr>
        <w:t>с</w:t>
      </w:r>
      <w:r w:rsidRPr="00BD4F68">
        <w:rPr>
          <w:spacing w:val="-11"/>
          <w:sz w:val="24"/>
          <w:szCs w:val="24"/>
          <w:lang w:val="ru-RU"/>
        </w:rPr>
        <w:t xml:space="preserve"> </w:t>
      </w:r>
      <w:r w:rsidRPr="00BD4F68">
        <w:rPr>
          <w:sz w:val="24"/>
          <w:szCs w:val="24"/>
          <w:lang w:val="ru-RU"/>
        </w:rPr>
        <w:t>сотрудниками</w:t>
      </w:r>
      <w:r w:rsidRPr="00BD4F68">
        <w:rPr>
          <w:spacing w:val="-8"/>
          <w:sz w:val="24"/>
          <w:szCs w:val="24"/>
          <w:lang w:val="ru-RU"/>
        </w:rPr>
        <w:t xml:space="preserve"> </w:t>
      </w:r>
      <w:r w:rsidRPr="00BD4F68">
        <w:rPr>
          <w:sz w:val="24"/>
          <w:szCs w:val="24"/>
          <w:lang w:val="ru-RU"/>
        </w:rPr>
        <w:t xml:space="preserve"> МЧС</w:t>
      </w:r>
      <w:r w:rsidRPr="00BD4F68">
        <w:rPr>
          <w:spacing w:val="-6"/>
          <w:sz w:val="24"/>
          <w:szCs w:val="24"/>
          <w:lang w:val="ru-RU"/>
        </w:rPr>
        <w:t xml:space="preserve"> </w:t>
      </w:r>
      <w:r w:rsidRPr="00BD4F68">
        <w:rPr>
          <w:sz w:val="24"/>
          <w:szCs w:val="24"/>
          <w:lang w:val="ru-RU"/>
        </w:rPr>
        <w:t>«Осторожно,</w:t>
      </w:r>
      <w:r w:rsidRPr="00BD4F68">
        <w:rPr>
          <w:spacing w:val="-11"/>
          <w:sz w:val="24"/>
          <w:szCs w:val="24"/>
          <w:lang w:val="ru-RU"/>
        </w:rPr>
        <w:t xml:space="preserve"> </w:t>
      </w:r>
      <w:r w:rsidRPr="00BD4F68">
        <w:rPr>
          <w:sz w:val="24"/>
          <w:szCs w:val="24"/>
          <w:lang w:val="ru-RU"/>
        </w:rPr>
        <w:t>огонь!»,</w:t>
      </w:r>
    </w:p>
    <w:p w:rsidR="00B60A71" w:rsidRPr="00BD4F68" w:rsidRDefault="00B60A71" w:rsidP="00B60A71">
      <w:pPr>
        <w:numPr>
          <w:ilvl w:val="1"/>
          <w:numId w:val="219"/>
        </w:numPr>
        <w:tabs>
          <w:tab w:val="left" w:pos="0"/>
          <w:tab w:val="left" w:pos="284"/>
        </w:tabs>
        <w:spacing w:line="293" w:lineRule="exact"/>
        <w:ind w:left="0" w:right="24" w:firstLine="0"/>
        <w:rPr>
          <w:sz w:val="24"/>
          <w:szCs w:val="24"/>
          <w:lang w:val="ru-RU"/>
        </w:rPr>
      </w:pPr>
      <w:r w:rsidRPr="00BD4F68">
        <w:rPr>
          <w:sz w:val="24"/>
          <w:szCs w:val="24"/>
          <w:lang w:val="ru-RU"/>
        </w:rPr>
        <w:t>участие</w:t>
      </w:r>
      <w:r w:rsidRPr="00BD4F68">
        <w:rPr>
          <w:spacing w:val="-11"/>
          <w:sz w:val="24"/>
          <w:szCs w:val="24"/>
          <w:lang w:val="ru-RU"/>
        </w:rPr>
        <w:t xml:space="preserve"> </w:t>
      </w:r>
      <w:r w:rsidRPr="00BD4F68">
        <w:rPr>
          <w:sz w:val="24"/>
          <w:szCs w:val="24"/>
          <w:lang w:val="ru-RU"/>
        </w:rPr>
        <w:t>в</w:t>
      </w:r>
      <w:r w:rsidRPr="00BD4F68">
        <w:rPr>
          <w:spacing w:val="-10"/>
          <w:sz w:val="24"/>
          <w:szCs w:val="24"/>
          <w:lang w:val="ru-RU"/>
        </w:rPr>
        <w:t xml:space="preserve"> </w:t>
      </w:r>
      <w:r w:rsidRPr="00BD4F68">
        <w:rPr>
          <w:sz w:val="24"/>
          <w:szCs w:val="24"/>
          <w:lang w:val="ru-RU"/>
        </w:rPr>
        <w:t>городском</w:t>
      </w:r>
      <w:r w:rsidRPr="00BD4F68">
        <w:rPr>
          <w:spacing w:val="-11"/>
          <w:sz w:val="24"/>
          <w:szCs w:val="24"/>
          <w:lang w:val="ru-RU"/>
        </w:rPr>
        <w:t xml:space="preserve"> </w:t>
      </w:r>
      <w:r w:rsidRPr="00BD4F68">
        <w:rPr>
          <w:sz w:val="24"/>
          <w:szCs w:val="24"/>
          <w:lang w:val="ru-RU"/>
        </w:rPr>
        <w:t>конкурсе</w:t>
      </w:r>
      <w:r w:rsidRPr="00BD4F68">
        <w:rPr>
          <w:spacing w:val="-10"/>
          <w:sz w:val="24"/>
          <w:szCs w:val="24"/>
          <w:lang w:val="ru-RU"/>
        </w:rPr>
        <w:t xml:space="preserve"> </w:t>
      </w:r>
      <w:r w:rsidRPr="00BD4F68">
        <w:rPr>
          <w:sz w:val="24"/>
          <w:szCs w:val="24"/>
          <w:lang w:val="ru-RU"/>
        </w:rPr>
        <w:t>детского</w:t>
      </w:r>
      <w:r w:rsidRPr="00BD4F68">
        <w:rPr>
          <w:spacing w:val="-10"/>
          <w:sz w:val="24"/>
          <w:szCs w:val="24"/>
          <w:lang w:val="ru-RU"/>
        </w:rPr>
        <w:t xml:space="preserve"> </w:t>
      </w:r>
      <w:r w:rsidRPr="00BD4F68">
        <w:rPr>
          <w:sz w:val="24"/>
          <w:szCs w:val="24"/>
          <w:lang w:val="ru-RU"/>
        </w:rPr>
        <w:t>творчества</w:t>
      </w:r>
      <w:r w:rsidRPr="00BD4F68">
        <w:rPr>
          <w:spacing w:val="-7"/>
          <w:sz w:val="24"/>
          <w:szCs w:val="24"/>
          <w:lang w:val="ru-RU"/>
        </w:rPr>
        <w:t xml:space="preserve"> </w:t>
      </w:r>
      <w:r w:rsidRPr="00BD4F68">
        <w:rPr>
          <w:sz w:val="24"/>
          <w:szCs w:val="24"/>
          <w:lang w:val="ru-RU"/>
        </w:rPr>
        <w:t>«Внимание-огонь!»</w:t>
      </w:r>
    </w:p>
    <w:p w:rsidR="00B60A71" w:rsidRPr="00BD4F68" w:rsidRDefault="00B60A71" w:rsidP="00B60A71">
      <w:pPr>
        <w:numPr>
          <w:ilvl w:val="1"/>
          <w:numId w:val="219"/>
        </w:numPr>
        <w:tabs>
          <w:tab w:val="left" w:pos="0"/>
          <w:tab w:val="left" w:pos="284"/>
        </w:tabs>
        <w:spacing w:line="293" w:lineRule="exact"/>
        <w:ind w:left="0" w:right="24" w:firstLine="0"/>
        <w:rPr>
          <w:sz w:val="24"/>
          <w:szCs w:val="24"/>
          <w:lang w:val="ru-RU"/>
        </w:rPr>
      </w:pPr>
      <w:r w:rsidRPr="00BD4F68">
        <w:rPr>
          <w:sz w:val="24"/>
          <w:szCs w:val="24"/>
          <w:lang w:val="ru-RU"/>
        </w:rPr>
        <w:t>тематические</w:t>
      </w:r>
      <w:r w:rsidRPr="00BD4F68">
        <w:rPr>
          <w:spacing w:val="-4"/>
          <w:sz w:val="24"/>
          <w:szCs w:val="24"/>
          <w:lang w:val="ru-RU"/>
        </w:rPr>
        <w:t xml:space="preserve"> </w:t>
      </w:r>
      <w:r w:rsidRPr="00BD4F68">
        <w:rPr>
          <w:sz w:val="24"/>
          <w:szCs w:val="24"/>
          <w:lang w:val="ru-RU"/>
        </w:rPr>
        <w:t>беседы</w:t>
      </w:r>
      <w:r w:rsidRPr="00BD4F68">
        <w:rPr>
          <w:spacing w:val="-2"/>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классные</w:t>
      </w:r>
      <w:r w:rsidRPr="00BD4F68">
        <w:rPr>
          <w:spacing w:val="-4"/>
          <w:sz w:val="24"/>
          <w:szCs w:val="24"/>
          <w:lang w:val="ru-RU"/>
        </w:rPr>
        <w:t xml:space="preserve"> </w:t>
      </w:r>
      <w:r w:rsidRPr="00BD4F68">
        <w:rPr>
          <w:sz w:val="24"/>
          <w:szCs w:val="24"/>
          <w:lang w:val="ru-RU"/>
        </w:rPr>
        <w:t>часы,</w:t>
      </w:r>
    </w:p>
    <w:p w:rsidR="00B60A71" w:rsidRDefault="00B60A71" w:rsidP="00B60A71">
      <w:pPr>
        <w:numPr>
          <w:ilvl w:val="1"/>
          <w:numId w:val="219"/>
        </w:numPr>
        <w:tabs>
          <w:tab w:val="left" w:pos="0"/>
          <w:tab w:val="left" w:pos="284"/>
        </w:tabs>
        <w:spacing w:before="1" w:line="237" w:lineRule="auto"/>
        <w:ind w:left="0" w:right="24" w:firstLine="0"/>
        <w:rPr>
          <w:sz w:val="24"/>
          <w:szCs w:val="24"/>
        </w:rPr>
      </w:pPr>
      <w:r w:rsidRPr="00FE42AE">
        <w:rPr>
          <w:sz w:val="24"/>
          <w:szCs w:val="24"/>
        </w:rPr>
        <w:t>экскурсии</w:t>
      </w:r>
      <w:r w:rsidRPr="00FE42AE">
        <w:rPr>
          <w:spacing w:val="39"/>
          <w:sz w:val="24"/>
          <w:szCs w:val="24"/>
        </w:rPr>
        <w:t xml:space="preserve"> </w:t>
      </w:r>
      <w:r>
        <w:rPr>
          <w:sz w:val="24"/>
          <w:szCs w:val="24"/>
        </w:rPr>
        <w:t>в</w:t>
      </w:r>
      <w:r w:rsidRPr="00FE42AE">
        <w:rPr>
          <w:spacing w:val="39"/>
          <w:sz w:val="24"/>
          <w:szCs w:val="24"/>
        </w:rPr>
        <w:t xml:space="preserve"> </w:t>
      </w:r>
      <w:r>
        <w:rPr>
          <w:sz w:val="24"/>
          <w:szCs w:val="24"/>
        </w:rPr>
        <w:t>4</w:t>
      </w:r>
      <w:r w:rsidRPr="00FE42AE">
        <w:rPr>
          <w:sz w:val="24"/>
          <w:szCs w:val="24"/>
        </w:rPr>
        <w:t>4</w:t>
      </w:r>
      <w:r w:rsidRPr="00FE42AE">
        <w:rPr>
          <w:spacing w:val="38"/>
          <w:sz w:val="24"/>
          <w:szCs w:val="24"/>
        </w:rPr>
        <w:t xml:space="preserve"> </w:t>
      </w:r>
      <w:r w:rsidRPr="00FE42AE">
        <w:rPr>
          <w:sz w:val="24"/>
          <w:szCs w:val="24"/>
        </w:rPr>
        <w:t>пожарную</w:t>
      </w:r>
      <w:r w:rsidRPr="00FE42AE">
        <w:rPr>
          <w:spacing w:val="39"/>
          <w:sz w:val="24"/>
          <w:szCs w:val="24"/>
        </w:rPr>
        <w:t xml:space="preserve"> </w:t>
      </w:r>
      <w:r>
        <w:rPr>
          <w:sz w:val="24"/>
          <w:szCs w:val="24"/>
        </w:rPr>
        <w:t>часть.</w:t>
      </w:r>
    </w:p>
    <w:p w:rsidR="00B60A71" w:rsidRPr="00FE42AE" w:rsidRDefault="00B60A71" w:rsidP="00B60A71">
      <w:pPr>
        <w:tabs>
          <w:tab w:val="left" w:pos="0"/>
          <w:tab w:val="left" w:pos="284"/>
        </w:tabs>
        <w:spacing w:before="1" w:line="237" w:lineRule="auto"/>
        <w:ind w:right="24"/>
        <w:rPr>
          <w:sz w:val="24"/>
          <w:szCs w:val="24"/>
        </w:rPr>
      </w:pPr>
    </w:p>
    <w:p w:rsidR="00B60A71" w:rsidRDefault="00B60A71" w:rsidP="00B60A71">
      <w:pPr>
        <w:numPr>
          <w:ilvl w:val="0"/>
          <w:numId w:val="218"/>
        </w:numPr>
        <w:tabs>
          <w:tab w:val="left" w:pos="0"/>
          <w:tab w:val="left" w:pos="1063"/>
        </w:tabs>
        <w:spacing w:line="274" w:lineRule="exact"/>
        <w:ind w:left="0" w:right="24" w:firstLine="0"/>
        <w:jc w:val="both"/>
        <w:rPr>
          <w:sz w:val="24"/>
          <w:szCs w:val="24"/>
        </w:rPr>
      </w:pPr>
      <w:r w:rsidRPr="00F342F0">
        <w:rPr>
          <w:b/>
          <w:sz w:val="24"/>
          <w:szCs w:val="24"/>
        </w:rPr>
        <w:t>Профилактика</w:t>
      </w:r>
      <w:r w:rsidRPr="00F342F0">
        <w:rPr>
          <w:b/>
          <w:spacing w:val="36"/>
          <w:sz w:val="24"/>
          <w:szCs w:val="24"/>
        </w:rPr>
        <w:t xml:space="preserve"> </w:t>
      </w:r>
      <w:r w:rsidRPr="00F342F0">
        <w:rPr>
          <w:b/>
          <w:sz w:val="24"/>
          <w:szCs w:val="24"/>
        </w:rPr>
        <w:t>экстремизма</w:t>
      </w:r>
      <w:r w:rsidRPr="00F342F0">
        <w:rPr>
          <w:b/>
          <w:spacing w:val="39"/>
          <w:sz w:val="24"/>
          <w:szCs w:val="24"/>
        </w:rPr>
        <w:t xml:space="preserve"> </w:t>
      </w:r>
      <w:r w:rsidRPr="00F342F0">
        <w:rPr>
          <w:b/>
          <w:sz w:val="24"/>
          <w:szCs w:val="24"/>
        </w:rPr>
        <w:t>и</w:t>
      </w:r>
      <w:r w:rsidRPr="00F342F0">
        <w:rPr>
          <w:b/>
          <w:spacing w:val="35"/>
          <w:sz w:val="24"/>
          <w:szCs w:val="24"/>
        </w:rPr>
        <w:t xml:space="preserve"> </w:t>
      </w:r>
      <w:r w:rsidRPr="00F342F0">
        <w:rPr>
          <w:b/>
          <w:sz w:val="24"/>
          <w:szCs w:val="24"/>
        </w:rPr>
        <w:t>терроризма</w:t>
      </w:r>
      <w:r>
        <w:rPr>
          <w:b/>
          <w:sz w:val="24"/>
          <w:szCs w:val="24"/>
        </w:rPr>
        <w:t>.</w:t>
      </w:r>
    </w:p>
    <w:p w:rsidR="00B60A71" w:rsidRPr="00BD4F68" w:rsidRDefault="00B60A71" w:rsidP="00B60A71">
      <w:pPr>
        <w:tabs>
          <w:tab w:val="left" w:pos="0"/>
          <w:tab w:val="left" w:pos="1063"/>
        </w:tabs>
        <w:spacing w:line="274" w:lineRule="exact"/>
        <w:ind w:right="24"/>
        <w:jc w:val="both"/>
        <w:rPr>
          <w:sz w:val="24"/>
          <w:szCs w:val="24"/>
          <w:lang w:val="ru-RU"/>
        </w:rPr>
      </w:pPr>
      <w:r w:rsidRPr="00BD4F68">
        <w:rPr>
          <w:sz w:val="24"/>
          <w:szCs w:val="24"/>
          <w:lang w:val="ru-RU"/>
        </w:rPr>
        <w:t xml:space="preserve">     Направлена</w:t>
      </w:r>
      <w:r w:rsidRPr="00BD4F68">
        <w:rPr>
          <w:spacing w:val="36"/>
          <w:sz w:val="24"/>
          <w:szCs w:val="24"/>
          <w:lang w:val="ru-RU"/>
        </w:rPr>
        <w:t xml:space="preserve"> </w:t>
      </w:r>
      <w:r w:rsidRPr="00BD4F68">
        <w:rPr>
          <w:sz w:val="24"/>
          <w:szCs w:val="24"/>
          <w:lang w:val="ru-RU"/>
        </w:rPr>
        <w:t>на</w:t>
      </w:r>
      <w:r w:rsidRPr="00BD4F68">
        <w:rPr>
          <w:spacing w:val="36"/>
          <w:sz w:val="24"/>
          <w:szCs w:val="24"/>
          <w:lang w:val="ru-RU"/>
        </w:rPr>
        <w:t xml:space="preserve"> </w:t>
      </w:r>
      <w:r w:rsidRPr="00BD4F68">
        <w:rPr>
          <w:sz w:val="24"/>
          <w:szCs w:val="24"/>
          <w:lang w:val="ru-RU"/>
        </w:rPr>
        <w:t>воспитание</w:t>
      </w:r>
      <w:r w:rsidRPr="00BD4F68">
        <w:rPr>
          <w:spacing w:val="38"/>
          <w:sz w:val="24"/>
          <w:szCs w:val="24"/>
          <w:lang w:val="ru-RU"/>
        </w:rPr>
        <w:t xml:space="preserve"> </w:t>
      </w:r>
      <w:r w:rsidRPr="00BD4F68">
        <w:rPr>
          <w:sz w:val="24"/>
          <w:szCs w:val="24"/>
          <w:lang w:val="ru-RU"/>
        </w:rPr>
        <w:t>у</w:t>
      </w:r>
      <w:r w:rsidRPr="00BD4F68">
        <w:rPr>
          <w:spacing w:val="36"/>
          <w:sz w:val="24"/>
          <w:szCs w:val="24"/>
          <w:lang w:val="ru-RU"/>
        </w:rPr>
        <w:t xml:space="preserve"> </w:t>
      </w:r>
      <w:r w:rsidRPr="00BD4F68">
        <w:rPr>
          <w:sz w:val="24"/>
          <w:szCs w:val="24"/>
          <w:lang w:val="ru-RU"/>
        </w:rPr>
        <w:t>учащихся уважительного отношения ко всем людям всего мира, вне зависимости от национальности,</w:t>
      </w:r>
      <w:r w:rsidRPr="00BD4F68">
        <w:rPr>
          <w:spacing w:val="1"/>
          <w:sz w:val="24"/>
          <w:szCs w:val="24"/>
          <w:lang w:val="ru-RU"/>
        </w:rPr>
        <w:t xml:space="preserve"> </w:t>
      </w:r>
      <w:r w:rsidRPr="00BD4F68">
        <w:rPr>
          <w:sz w:val="24"/>
          <w:szCs w:val="24"/>
          <w:lang w:val="ru-RU"/>
        </w:rPr>
        <w:t>религии, социального и имущественного положения; воспитание культуры межнационального</w:t>
      </w:r>
      <w:r w:rsidRPr="00BD4F68">
        <w:rPr>
          <w:spacing w:val="-57"/>
          <w:sz w:val="24"/>
          <w:szCs w:val="24"/>
          <w:lang w:val="ru-RU"/>
        </w:rPr>
        <w:t xml:space="preserve"> </w:t>
      </w:r>
      <w:r w:rsidRPr="00BD4F68">
        <w:rPr>
          <w:sz w:val="24"/>
          <w:szCs w:val="24"/>
          <w:lang w:val="ru-RU"/>
        </w:rPr>
        <w:t>согласия</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уважения;</w:t>
      </w:r>
      <w:r w:rsidRPr="00BD4F68">
        <w:rPr>
          <w:spacing w:val="1"/>
          <w:sz w:val="24"/>
          <w:szCs w:val="24"/>
          <w:lang w:val="ru-RU"/>
        </w:rPr>
        <w:t xml:space="preserve"> </w:t>
      </w:r>
      <w:r w:rsidRPr="00BD4F68">
        <w:rPr>
          <w:sz w:val="24"/>
          <w:szCs w:val="24"/>
          <w:lang w:val="ru-RU"/>
        </w:rPr>
        <w:t>создание</w:t>
      </w:r>
      <w:r w:rsidRPr="00BD4F68">
        <w:rPr>
          <w:spacing w:val="1"/>
          <w:sz w:val="24"/>
          <w:szCs w:val="24"/>
          <w:lang w:val="ru-RU"/>
        </w:rPr>
        <w:t xml:space="preserve"> </w:t>
      </w:r>
      <w:r w:rsidRPr="00BD4F68">
        <w:rPr>
          <w:sz w:val="24"/>
          <w:szCs w:val="24"/>
          <w:lang w:val="ru-RU"/>
        </w:rPr>
        <w:t>психологические</w:t>
      </w:r>
      <w:r w:rsidRPr="00BD4F68">
        <w:rPr>
          <w:spacing w:val="1"/>
          <w:sz w:val="24"/>
          <w:szCs w:val="24"/>
          <w:lang w:val="ru-RU"/>
        </w:rPr>
        <w:t xml:space="preserve"> </w:t>
      </w:r>
      <w:r w:rsidRPr="00BD4F68">
        <w:rPr>
          <w:sz w:val="24"/>
          <w:szCs w:val="24"/>
          <w:lang w:val="ru-RU"/>
        </w:rPr>
        <w:t>безопасной</w:t>
      </w:r>
      <w:r w:rsidRPr="00BD4F68">
        <w:rPr>
          <w:spacing w:val="1"/>
          <w:sz w:val="24"/>
          <w:szCs w:val="24"/>
          <w:lang w:val="ru-RU"/>
        </w:rPr>
        <w:t xml:space="preserve"> </w:t>
      </w:r>
      <w:r w:rsidRPr="00BD4F68">
        <w:rPr>
          <w:sz w:val="24"/>
          <w:szCs w:val="24"/>
          <w:lang w:val="ru-RU"/>
        </w:rPr>
        <w:lastRenderedPageBreak/>
        <w:t>поддерживающей,</w:t>
      </w:r>
      <w:r w:rsidRPr="00BD4F68">
        <w:rPr>
          <w:spacing w:val="1"/>
          <w:sz w:val="24"/>
          <w:szCs w:val="24"/>
          <w:lang w:val="ru-RU"/>
        </w:rPr>
        <w:t xml:space="preserve"> </w:t>
      </w:r>
      <w:r w:rsidRPr="00BD4F68">
        <w:rPr>
          <w:sz w:val="24"/>
          <w:szCs w:val="24"/>
          <w:lang w:val="ru-RU"/>
        </w:rPr>
        <w:t>доброжелательной среды в образовательной организации, исключающей проявления агрессии,</w:t>
      </w:r>
      <w:r w:rsidRPr="00BD4F68">
        <w:rPr>
          <w:spacing w:val="-57"/>
          <w:sz w:val="24"/>
          <w:szCs w:val="24"/>
          <w:lang w:val="ru-RU"/>
        </w:rPr>
        <w:t xml:space="preserve"> </w:t>
      </w:r>
      <w:r w:rsidRPr="00BD4F68">
        <w:rPr>
          <w:sz w:val="24"/>
          <w:szCs w:val="24"/>
          <w:lang w:val="ru-RU"/>
        </w:rPr>
        <w:t>психологического и физического травмированы; формирование уважительного отношения к</w:t>
      </w:r>
      <w:r w:rsidRPr="00BD4F68">
        <w:rPr>
          <w:spacing w:val="1"/>
          <w:sz w:val="24"/>
          <w:szCs w:val="24"/>
          <w:lang w:val="ru-RU"/>
        </w:rPr>
        <w:t xml:space="preserve"> </w:t>
      </w:r>
      <w:r w:rsidRPr="00BD4F68">
        <w:rPr>
          <w:sz w:val="24"/>
          <w:szCs w:val="24"/>
          <w:lang w:val="ru-RU"/>
        </w:rPr>
        <w:t>ценностям,</w:t>
      </w:r>
      <w:r w:rsidRPr="00BD4F68">
        <w:rPr>
          <w:spacing w:val="1"/>
          <w:sz w:val="24"/>
          <w:szCs w:val="24"/>
          <w:lang w:val="ru-RU"/>
        </w:rPr>
        <w:t xml:space="preserve"> </w:t>
      </w:r>
      <w:r w:rsidRPr="00BD4F68">
        <w:rPr>
          <w:sz w:val="24"/>
          <w:szCs w:val="24"/>
          <w:lang w:val="ru-RU"/>
        </w:rPr>
        <w:t>историческому</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культурному</w:t>
      </w:r>
      <w:r w:rsidRPr="00BD4F68">
        <w:rPr>
          <w:spacing w:val="1"/>
          <w:sz w:val="24"/>
          <w:szCs w:val="24"/>
          <w:lang w:val="ru-RU"/>
        </w:rPr>
        <w:t xml:space="preserve"> </w:t>
      </w:r>
      <w:r w:rsidRPr="00BD4F68">
        <w:rPr>
          <w:sz w:val="24"/>
          <w:szCs w:val="24"/>
          <w:lang w:val="ru-RU"/>
        </w:rPr>
        <w:t>наследию</w:t>
      </w:r>
      <w:r w:rsidRPr="00BD4F68">
        <w:rPr>
          <w:spacing w:val="1"/>
          <w:sz w:val="24"/>
          <w:szCs w:val="24"/>
          <w:lang w:val="ru-RU"/>
        </w:rPr>
        <w:t xml:space="preserve"> </w:t>
      </w:r>
      <w:r w:rsidRPr="00BD4F68">
        <w:rPr>
          <w:sz w:val="24"/>
          <w:szCs w:val="24"/>
          <w:lang w:val="ru-RU"/>
        </w:rPr>
        <w:t>России</w:t>
      </w:r>
      <w:r w:rsidRPr="00BD4F68">
        <w:rPr>
          <w:spacing w:val="1"/>
          <w:sz w:val="24"/>
          <w:szCs w:val="24"/>
          <w:lang w:val="ru-RU"/>
        </w:rPr>
        <w:t xml:space="preserve"> </w:t>
      </w:r>
      <w:r w:rsidRPr="00BD4F68">
        <w:rPr>
          <w:sz w:val="24"/>
          <w:szCs w:val="24"/>
          <w:lang w:val="ru-RU"/>
        </w:rPr>
        <w:t>как</w:t>
      </w:r>
      <w:r w:rsidRPr="00BD4F68">
        <w:rPr>
          <w:spacing w:val="1"/>
          <w:sz w:val="24"/>
          <w:szCs w:val="24"/>
          <w:lang w:val="ru-RU"/>
        </w:rPr>
        <w:t xml:space="preserve"> </w:t>
      </w:r>
      <w:r w:rsidRPr="00BD4F68">
        <w:rPr>
          <w:sz w:val="24"/>
          <w:szCs w:val="24"/>
          <w:lang w:val="ru-RU"/>
        </w:rPr>
        <w:t>многонационального</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многоконфессионального государства; расширение возможностей для проявления социальной,</w:t>
      </w:r>
      <w:r w:rsidRPr="00BD4F68">
        <w:rPr>
          <w:spacing w:val="-57"/>
          <w:sz w:val="24"/>
          <w:szCs w:val="24"/>
          <w:lang w:val="ru-RU"/>
        </w:rPr>
        <w:t xml:space="preserve"> </w:t>
      </w:r>
      <w:r w:rsidRPr="00BD4F68">
        <w:rPr>
          <w:sz w:val="24"/>
          <w:szCs w:val="24"/>
          <w:lang w:val="ru-RU"/>
        </w:rPr>
        <w:t>творческой</w:t>
      </w:r>
      <w:r w:rsidRPr="00BD4F68">
        <w:rPr>
          <w:spacing w:val="-1"/>
          <w:sz w:val="24"/>
          <w:szCs w:val="24"/>
          <w:lang w:val="ru-RU"/>
        </w:rPr>
        <w:t xml:space="preserve"> </w:t>
      </w:r>
      <w:r w:rsidRPr="00BD4F68">
        <w:rPr>
          <w:sz w:val="24"/>
          <w:szCs w:val="24"/>
          <w:lang w:val="ru-RU"/>
        </w:rPr>
        <w:t>активности</w:t>
      </w:r>
      <w:r w:rsidRPr="00BD4F68">
        <w:rPr>
          <w:spacing w:val="-2"/>
          <w:sz w:val="24"/>
          <w:szCs w:val="24"/>
          <w:lang w:val="ru-RU"/>
        </w:rPr>
        <w:t xml:space="preserve"> </w:t>
      </w:r>
      <w:r w:rsidRPr="00BD4F68">
        <w:rPr>
          <w:sz w:val="24"/>
          <w:szCs w:val="24"/>
          <w:lang w:val="ru-RU"/>
        </w:rPr>
        <w:t>детей</w:t>
      </w:r>
      <w:r w:rsidRPr="00BD4F68">
        <w:rPr>
          <w:spacing w:val="-1"/>
          <w:sz w:val="24"/>
          <w:szCs w:val="24"/>
          <w:lang w:val="ru-RU"/>
        </w:rPr>
        <w:t xml:space="preserve"> </w:t>
      </w:r>
      <w:r w:rsidRPr="00BD4F68">
        <w:rPr>
          <w:sz w:val="24"/>
          <w:szCs w:val="24"/>
          <w:lang w:val="ru-RU"/>
        </w:rPr>
        <w:t>и молодежи,</w:t>
      </w:r>
      <w:r w:rsidRPr="00BD4F68">
        <w:rPr>
          <w:spacing w:val="-1"/>
          <w:sz w:val="24"/>
          <w:szCs w:val="24"/>
          <w:lang w:val="ru-RU"/>
        </w:rPr>
        <w:t xml:space="preserve"> </w:t>
      </w:r>
      <w:r w:rsidRPr="00BD4F68">
        <w:rPr>
          <w:sz w:val="24"/>
          <w:szCs w:val="24"/>
          <w:lang w:val="ru-RU"/>
        </w:rPr>
        <w:t>занятий</w:t>
      </w:r>
      <w:r w:rsidRPr="00BD4F68">
        <w:rPr>
          <w:spacing w:val="-1"/>
          <w:sz w:val="24"/>
          <w:szCs w:val="24"/>
          <w:lang w:val="ru-RU"/>
        </w:rPr>
        <w:t xml:space="preserve"> </w:t>
      </w:r>
      <w:r w:rsidRPr="00BD4F68">
        <w:rPr>
          <w:sz w:val="24"/>
          <w:szCs w:val="24"/>
          <w:lang w:val="ru-RU"/>
        </w:rPr>
        <w:t>спортом;</w:t>
      </w:r>
    </w:p>
    <w:p w:rsidR="00B60A71" w:rsidRPr="00BD4F68" w:rsidRDefault="00B60A71" w:rsidP="00B60A71">
      <w:pPr>
        <w:tabs>
          <w:tab w:val="left" w:pos="0"/>
        </w:tabs>
        <w:spacing w:before="1" w:line="276" w:lineRule="exact"/>
        <w:ind w:right="24"/>
        <w:jc w:val="both"/>
        <w:rPr>
          <w:sz w:val="24"/>
          <w:szCs w:val="24"/>
          <w:lang w:val="ru-RU"/>
        </w:rPr>
      </w:pPr>
      <w:r w:rsidRPr="00BD4F68">
        <w:rPr>
          <w:sz w:val="24"/>
          <w:szCs w:val="24"/>
          <w:lang w:val="ru-RU"/>
        </w:rPr>
        <w:t>Основные</w:t>
      </w:r>
      <w:r w:rsidRPr="00BD4F68">
        <w:rPr>
          <w:spacing w:val="-10"/>
          <w:sz w:val="24"/>
          <w:szCs w:val="24"/>
          <w:lang w:val="ru-RU"/>
        </w:rPr>
        <w:t xml:space="preserve"> </w:t>
      </w:r>
      <w:r w:rsidRPr="00BD4F68">
        <w:rPr>
          <w:sz w:val="24"/>
          <w:szCs w:val="24"/>
          <w:lang w:val="ru-RU"/>
        </w:rPr>
        <w:t>задачи</w:t>
      </w:r>
      <w:r w:rsidRPr="00BD4F68">
        <w:rPr>
          <w:spacing w:val="-8"/>
          <w:sz w:val="24"/>
          <w:szCs w:val="24"/>
          <w:lang w:val="ru-RU"/>
        </w:rPr>
        <w:t xml:space="preserve"> </w:t>
      </w:r>
      <w:r w:rsidRPr="00BD4F68">
        <w:rPr>
          <w:sz w:val="24"/>
          <w:szCs w:val="24"/>
          <w:lang w:val="ru-RU"/>
        </w:rPr>
        <w:t>профилактики</w:t>
      </w:r>
      <w:r w:rsidRPr="00BD4F68">
        <w:rPr>
          <w:spacing w:val="-8"/>
          <w:sz w:val="24"/>
          <w:szCs w:val="24"/>
          <w:lang w:val="ru-RU"/>
        </w:rPr>
        <w:t xml:space="preserve"> </w:t>
      </w:r>
      <w:r w:rsidRPr="00BD4F68">
        <w:rPr>
          <w:sz w:val="24"/>
          <w:szCs w:val="24"/>
          <w:lang w:val="ru-RU"/>
        </w:rPr>
        <w:t>экстремизма</w:t>
      </w:r>
      <w:r w:rsidRPr="00BD4F68">
        <w:rPr>
          <w:spacing w:val="-9"/>
          <w:sz w:val="24"/>
          <w:szCs w:val="24"/>
          <w:lang w:val="ru-RU"/>
        </w:rPr>
        <w:t xml:space="preserve"> </w:t>
      </w:r>
      <w:r w:rsidRPr="00BD4F68">
        <w:rPr>
          <w:sz w:val="24"/>
          <w:szCs w:val="24"/>
          <w:lang w:val="ru-RU"/>
        </w:rPr>
        <w:t>в</w:t>
      </w:r>
      <w:r w:rsidRPr="00BD4F68">
        <w:rPr>
          <w:spacing w:val="-9"/>
          <w:sz w:val="24"/>
          <w:szCs w:val="24"/>
          <w:lang w:val="ru-RU"/>
        </w:rPr>
        <w:t xml:space="preserve"> </w:t>
      </w:r>
      <w:r w:rsidRPr="00BD4F68">
        <w:rPr>
          <w:sz w:val="24"/>
          <w:szCs w:val="24"/>
          <w:lang w:val="ru-RU"/>
        </w:rPr>
        <w:t>образовательной</w:t>
      </w:r>
      <w:r w:rsidRPr="00BD4F68">
        <w:rPr>
          <w:spacing w:val="-8"/>
          <w:sz w:val="24"/>
          <w:szCs w:val="24"/>
          <w:lang w:val="ru-RU"/>
        </w:rPr>
        <w:t xml:space="preserve"> </w:t>
      </w:r>
      <w:r w:rsidRPr="00BD4F68">
        <w:rPr>
          <w:sz w:val="24"/>
          <w:szCs w:val="24"/>
          <w:lang w:val="ru-RU"/>
        </w:rPr>
        <w:t>среде:</w:t>
      </w:r>
    </w:p>
    <w:p w:rsidR="00B60A71" w:rsidRPr="00BD4F68" w:rsidRDefault="00B60A71" w:rsidP="00B60A71">
      <w:pPr>
        <w:numPr>
          <w:ilvl w:val="1"/>
          <w:numId w:val="219"/>
        </w:numPr>
        <w:tabs>
          <w:tab w:val="left" w:pos="0"/>
          <w:tab w:val="left" w:pos="284"/>
        </w:tabs>
        <w:ind w:left="0" w:right="24" w:firstLine="0"/>
        <w:jc w:val="both"/>
        <w:rPr>
          <w:sz w:val="24"/>
          <w:szCs w:val="24"/>
          <w:lang w:val="ru-RU"/>
        </w:rPr>
      </w:pPr>
      <w:r w:rsidRPr="00BD4F68">
        <w:rPr>
          <w:sz w:val="24"/>
          <w:szCs w:val="24"/>
          <w:lang w:val="ru-RU"/>
        </w:rPr>
        <w:t>формирование у учащихся знаний о сущности экстремистской и террористической</w:t>
      </w:r>
      <w:r w:rsidRPr="00BD4F68">
        <w:rPr>
          <w:spacing w:val="1"/>
          <w:sz w:val="24"/>
          <w:szCs w:val="24"/>
          <w:lang w:val="ru-RU"/>
        </w:rPr>
        <w:t xml:space="preserve"> </w:t>
      </w:r>
      <w:r w:rsidRPr="00BD4F68">
        <w:rPr>
          <w:sz w:val="24"/>
          <w:szCs w:val="24"/>
          <w:lang w:val="ru-RU"/>
        </w:rPr>
        <w:t>деятельности;</w:t>
      </w:r>
    </w:p>
    <w:p w:rsidR="00B60A71" w:rsidRPr="00BD4F68" w:rsidRDefault="00B60A71" w:rsidP="00B60A71">
      <w:pPr>
        <w:numPr>
          <w:ilvl w:val="1"/>
          <w:numId w:val="219"/>
        </w:numPr>
        <w:tabs>
          <w:tab w:val="left" w:pos="0"/>
          <w:tab w:val="left" w:pos="284"/>
        </w:tabs>
        <w:spacing w:before="3" w:line="237" w:lineRule="auto"/>
        <w:ind w:left="0" w:right="24" w:firstLine="0"/>
        <w:jc w:val="both"/>
        <w:rPr>
          <w:sz w:val="24"/>
          <w:szCs w:val="24"/>
          <w:lang w:val="ru-RU"/>
        </w:rPr>
      </w:pPr>
      <w:r w:rsidRPr="00BD4F68">
        <w:rPr>
          <w:sz w:val="24"/>
          <w:szCs w:val="24"/>
          <w:lang w:val="ru-RU"/>
        </w:rPr>
        <w:t>повышение</w:t>
      </w:r>
      <w:r w:rsidRPr="00BD4F68">
        <w:rPr>
          <w:spacing w:val="-5"/>
          <w:sz w:val="24"/>
          <w:szCs w:val="24"/>
          <w:lang w:val="ru-RU"/>
        </w:rPr>
        <w:t xml:space="preserve"> </w:t>
      </w:r>
      <w:r w:rsidRPr="00BD4F68">
        <w:rPr>
          <w:sz w:val="24"/>
          <w:szCs w:val="24"/>
          <w:lang w:val="ru-RU"/>
        </w:rPr>
        <w:t>правовой</w:t>
      </w:r>
      <w:r w:rsidRPr="00BD4F68">
        <w:rPr>
          <w:spacing w:val="-3"/>
          <w:sz w:val="24"/>
          <w:szCs w:val="24"/>
          <w:lang w:val="ru-RU"/>
        </w:rPr>
        <w:t xml:space="preserve"> </w:t>
      </w:r>
      <w:r w:rsidRPr="00BD4F68">
        <w:rPr>
          <w:sz w:val="24"/>
          <w:szCs w:val="24"/>
          <w:lang w:val="ru-RU"/>
        </w:rPr>
        <w:t>культуры</w:t>
      </w:r>
      <w:r w:rsidRPr="00BD4F68">
        <w:rPr>
          <w:spacing w:val="1"/>
          <w:sz w:val="24"/>
          <w:szCs w:val="24"/>
          <w:lang w:val="ru-RU"/>
        </w:rPr>
        <w:t xml:space="preserve"> </w:t>
      </w:r>
      <w:r w:rsidRPr="00BD4F68">
        <w:rPr>
          <w:sz w:val="24"/>
          <w:szCs w:val="24"/>
          <w:lang w:val="ru-RU"/>
        </w:rPr>
        <w:t>учащихся,</w:t>
      </w:r>
      <w:r w:rsidRPr="00BD4F68">
        <w:rPr>
          <w:spacing w:val="-4"/>
          <w:sz w:val="24"/>
          <w:szCs w:val="24"/>
          <w:lang w:val="ru-RU"/>
        </w:rPr>
        <w:t xml:space="preserve"> </w:t>
      </w:r>
      <w:r w:rsidRPr="00BD4F68">
        <w:rPr>
          <w:sz w:val="24"/>
          <w:szCs w:val="24"/>
          <w:lang w:val="ru-RU"/>
        </w:rPr>
        <w:t>родителей</w:t>
      </w:r>
      <w:r w:rsidRPr="00BD4F68">
        <w:rPr>
          <w:spacing w:val="-3"/>
          <w:sz w:val="24"/>
          <w:szCs w:val="24"/>
          <w:lang w:val="ru-RU"/>
        </w:rPr>
        <w:t xml:space="preserve"> </w:t>
      </w:r>
      <w:r w:rsidRPr="00BD4F68">
        <w:rPr>
          <w:sz w:val="24"/>
          <w:szCs w:val="24"/>
          <w:lang w:val="ru-RU"/>
        </w:rPr>
        <w:t>и</w:t>
      </w:r>
      <w:r w:rsidRPr="00BD4F68">
        <w:rPr>
          <w:spacing w:val="-5"/>
          <w:sz w:val="24"/>
          <w:szCs w:val="24"/>
          <w:lang w:val="ru-RU"/>
        </w:rPr>
        <w:t xml:space="preserve"> </w:t>
      </w:r>
      <w:r w:rsidRPr="00BD4F68">
        <w:rPr>
          <w:sz w:val="24"/>
          <w:szCs w:val="24"/>
          <w:lang w:val="ru-RU"/>
        </w:rPr>
        <w:t>педагогов;</w:t>
      </w:r>
      <w:r w:rsidRPr="00BD4F68">
        <w:rPr>
          <w:spacing w:val="-5"/>
          <w:sz w:val="24"/>
          <w:szCs w:val="24"/>
          <w:lang w:val="ru-RU"/>
        </w:rPr>
        <w:t xml:space="preserve"> </w:t>
      </w:r>
      <w:r w:rsidRPr="00BD4F68">
        <w:rPr>
          <w:sz w:val="24"/>
          <w:szCs w:val="24"/>
          <w:lang w:val="ru-RU"/>
        </w:rPr>
        <w:t>формирование</w:t>
      </w:r>
      <w:r w:rsidRPr="00BD4F68">
        <w:rPr>
          <w:spacing w:val="-4"/>
          <w:sz w:val="24"/>
          <w:szCs w:val="24"/>
          <w:lang w:val="ru-RU"/>
        </w:rPr>
        <w:t xml:space="preserve"> </w:t>
      </w:r>
      <w:r w:rsidRPr="00BD4F68">
        <w:rPr>
          <w:sz w:val="24"/>
          <w:szCs w:val="24"/>
          <w:lang w:val="ru-RU"/>
        </w:rPr>
        <w:t>основ</w:t>
      </w:r>
      <w:r w:rsidRPr="00BD4F68">
        <w:rPr>
          <w:spacing w:val="-57"/>
          <w:sz w:val="24"/>
          <w:szCs w:val="24"/>
          <w:lang w:val="ru-RU"/>
        </w:rPr>
        <w:t xml:space="preserve"> </w:t>
      </w:r>
      <w:r w:rsidRPr="00BD4F68">
        <w:rPr>
          <w:sz w:val="24"/>
          <w:szCs w:val="24"/>
          <w:lang w:val="ru-RU"/>
        </w:rPr>
        <w:t>знаний об ответственности за совершение преступлений экстремистского и террористического</w:t>
      </w:r>
      <w:r w:rsidRPr="00BD4F68">
        <w:rPr>
          <w:spacing w:val="-57"/>
          <w:sz w:val="24"/>
          <w:szCs w:val="24"/>
          <w:lang w:val="ru-RU"/>
        </w:rPr>
        <w:t xml:space="preserve"> </w:t>
      </w:r>
      <w:r w:rsidRPr="00BD4F68">
        <w:rPr>
          <w:sz w:val="24"/>
          <w:szCs w:val="24"/>
          <w:lang w:val="ru-RU"/>
        </w:rPr>
        <w:t>характера;</w:t>
      </w:r>
    </w:p>
    <w:p w:rsidR="00B60A71" w:rsidRPr="00BD4F68" w:rsidRDefault="00B60A71" w:rsidP="00B60A71">
      <w:pPr>
        <w:numPr>
          <w:ilvl w:val="1"/>
          <w:numId w:val="219"/>
        </w:numPr>
        <w:tabs>
          <w:tab w:val="left" w:pos="0"/>
          <w:tab w:val="left" w:pos="284"/>
        </w:tabs>
        <w:spacing w:before="8" w:line="237" w:lineRule="auto"/>
        <w:ind w:left="0" w:right="24" w:firstLine="0"/>
        <w:jc w:val="both"/>
        <w:rPr>
          <w:sz w:val="24"/>
          <w:szCs w:val="24"/>
          <w:lang w:val="ru-RU"/>
        </w:rPr>
      </w:pPr>
      <w:r w:rsidRPr="00BD4F68">
        <w:rPr>
          <w:sz w:val="24"/>
          <w:szCs w:val="24"/>
          <w:lang w:val="ru-RU"/>
        </w:rPr>
        <w:t>развитие у учащихся умений и навыков правильных действий при поступлении угрозы</w:t>
      </w:r>
      <w:r w:rsidRPr="00BD4F68">
        <w:rPr>
          <w:spacing w:val="-57"/>
          <w:sz w:val="24"/>
          <w:szCs w:val="24"/>
          <w:lang w:val="ru-RU"/>
        </w:rPr>
        <w:t xml:space="preserve"> </w:t>
      </w:r>
      <w:r w:rsidRPr="00BD4F68">
        <w:rPr>
          <w:sz w:val="24"/>
          <w:szCs w:val="24"/>
          <w:lang w:val="ru-RU"/>
        </w:rPr>
        <w:t>террористических</w:t>
      </w:r>
      <w:r w:rsidRPr="00BD4F68">
        <w:rPr>
          <w:spacing w:val="-6"/>
          <w:sz w:val="24"/>
          <w:szCs w:val="24"/>
          <w:lang w:val="ru-RU"/>
        </w:rPr>
        <w:t xml:space="preserve"> </w:t>
      </w:r>
      <w:r w:rsidRPr="00BD4F68">
        <w:rPr>
          <w:sz w:val="24"/>
          <w:szCs w:val="24"/>
          <w:lang w:val="ru-RU"/>
        </w:rPr>
        <w:t>актов;</w:t>
      </w:r>
      <w:r w:rsidRPr="00BD4F68">
        <w:rPr>
          <w:spacing w:val="-8"/>
          <w:sz w:val="24"/>
          <w:szCs w:val="24"/>
          <w:lang w:val="ru-RU"/>
        </w:rPr>
        <w:t xml:space="preserve"> </w:t>
      </w:r>
      <w:r w:rsidRPr="00BD4F68">
        <w:rPr>
          <w:sz w:val="24"/>
          <w:szCs w:val="24"/>
          <w:lang w:val="ru-RU"/>
        </w:rPr>
        <w:t>формирование</w:t>
      </w:r>
      <w:r w:rsidRPr="00BD4F68">
        <w:rPr>
          <w:spacing w:val="-8"/>
          <w:sz w:val="24"/>
          <w:szCs w:val="24"/>
          <w:lang w:val="ru-RU"/>
        </w:rPr>
        <w:t xml:space="preserve"> </w:t>
      </w:r>
      <w:r w:rsidRPr="00BD4F68">
        <w:rPr>
          <w:sz w:val="24"/>
          <w:szCs w:val="24"/>
          <w:lang w:val="ru-RU"/>
        </w:rPr>
        <w:t>навыков</w:t>
      </w:r>
      <w:r w:rsidRPr="00BD4F68">
        <w:rPr>
          <w:spacing w:val="-7"/>
          <w:sz w:val="24"/>
          <w:szCs w:val="24"/>
          <w:lang w:val="ru-RU"/>
        </w:rPr>
        <w:t xml:space="preserve"> </w:t>
      </w:r>
      <w:r w:rsidRPr="00BD4F68">
        <w:rPr>
          <w:sz w:val="24"/>
          <w:szCs w:val="24"/>
          <w:lang w:val="ru-RU"/>
        </w:rPr>
        <w:t>противодействия</w:t>
      </w:r>
      <w:r w:rsidRPr="00BD4F68">
        <w:rPr>
          <w:spacing w:val="-7"/>
          <w:sz w:val="24"/>
          <w:szCs w:val="24"/>
          <w:lang w:val="ru-RU"/>
        </w:rPr>
        <w:t xml:space="preserve"> </w:t>
      </w:r>
      <w:r w:rsidRPr="00BD4F68">
        <w:rPr>
          <w:sz w:val="24"/>
          <w:szCs w:val="24"/>
          <w:lang w:val="ru-RU"/>
        </w:rPr>
        <w:t>экстремизму</w:t>
      </w:r>
      <w:r w:rsidRPr="00BD4F68">
        <w:rPr>
          <w:spacing w:val="-11"/>
          <w:sz w:val="24"/>
          <w:szCs w:val="24"/>
          <w:lang w:val="ru-RU"/>
        </w:rPr>
        <w:t xml:space="preserve"> </w:t>
      </w:r>
      <w:r w:rsidRPr="00BD4F68">
        <w:rPr>
          <w:sz w:val="24"/>
          <w:szCs w:val="24"/>
          <w:lang w:val="ru-RU"/>
        </w:rPr>
        <w:t>и</w:t>
      </w:r>
      <w:r w:rsidRPr="00BD4F68">
        <w:rPr>
          <w:spacing w:val="-7"/>
          <w:sz w:val="24"/>
          <w:szCs w:val="24"/>
          <w:lang w:val="ru-RU"/>
        </w:rPr>
        <w:t xml:space="preserve"> </w:t>
      </w:r>
      <w:r w:rsidRPr="00BD4F68">
        <w:rPr>
          <w:sz w:val="24"/>
          <w:szCs w:val="24"/>
          <w:lang w:val="ru-RU"/>
        </w:rPr>
        <w:t>терроризму;</w:t>
      </w:r>
    </w:p>
    <w:p w:rsidR="00B60A71" w:rsidRPr="00BD4F68" w:rsidRDefault="00B60A71" w:rsidP="00B60A71">
      <w:pPr>
        <w:numPr>
          <w:ilvl w:val="1"/>
          <w:numId w:val="219"/>
        </w:numPr>
        <w:tabs>
          <w:tab w:val="left" w:pos="0"/>
          <w:tab w:val="left" w:pos="284"/>
        </w:tabs>
        <w:spacing w:before="5" w:line="237" w:lineRule="auto"/>
        <w:ind w:left="0" w:right="24" w:firstLine="0"/>
        <w:jc w:val="both"/>
        <w:rPr>
          <w:sz w:val="24"/>
          <w:szCs w:val="24"/>
          <w:lang w:val="ru-RU"/>
        </w:rPr>
      </w:pPr>
      <w:r w:rsidRPr="00BD4F68">
        <w:rPr>
          <w:sz w:val="24"/>
          <w:szCs w:val="24"/>
          <w:lang w:val="ru-RU"/>
        </w:rPr>
        <w:t>формирование</w:t>
      </w:r>
      <w:r w:rsidRPr="00BD4F68">
        <w:rPr>
          <w:spacing w:val="-8"/>
          <w:sz w:val="24"/>
          <w:szCs w:val="24"/>
          <w:lang w:val="ru-RU"/>
        </w:rPr>
        <w:t xml:space="preserve"> </w:t>
      </w:r>
      <w:r w:rsidRPr="00BD4F68">
        <w:rPr>
          <w:sz w:val="24"/>
          <w:szCs w:val="24"/>
          <w:lang w:val="ru-RU"/>
        </w:rPr>
        <w:t>ценностных</w:t>
      </w:r>
      <w:r w:rsidRPr="00BD4F68">
        <w:rPr>
          <w:spacing w:val="-6"/>
          <w:sz w:val="24"/>
          <w:szCs w:val="24"/>
          <w:lang w:val="ru-RU"/>
        </w:rPr>
        <w:t xml:space="preserve"> </w:t>
      </w:r>
      <w:r w:rsidRPr="00BD4F68">
        <w:rPr>
          <w:sz w:val="24"/>
          <w:szCs w:val="24"/>
          <w:lang w:val="ru-RU"/>
        </w:rPr>
        <w:t>ориентиров</w:t>
      </w:r>
      <w:r w:rsidRPr="00BD4F68">
        <w:rPr>
          <w:spacing w:val="-7"/>
          <w:sz w:val="24"/>
          <w:szCs w:val="24"/>
          <w:lang w:val="ru-RU"/>
        </w:rPr>
        <w:t xml:space="preserve"> </w:t>
      </w:r>
      <w:r w:rsidRPr="00BD4F68">
        <w:rPr>
          <w:sz w:val="24"/>
          <w:szCs w:val="24"/>
          <w:lang w:val="ru-RU"/>
        </w:rPr>
        <w:t>личности,</w:t>
      </w:r>
      <w:r w:rsidRPr="00BD4F68">
        <w:rPr>
          <w:spacing w:val="-7"/>
          <w:sz w:val="24"/>
          <w:szCs w:val="24"/>
          <w:lang w:val="ru-RU"/>
        </w:rPr>
        <w:t xml:space="preserve"> </w:t>
      </w:r>
      <w:r w:rsidRPr="00BD4F68">
        <w:rPr>
          <w:sz w:val="24"/>
          <w:szCs w:val="24"/>
          <w:lang w:val="ru-RU"/>
        </w:rPr>
        <w:t>гражданского</w:t>
      </w:r>
      <w:r w:rsidRPr="00BD4F68">
        <w:rPr>
          <w:spacing w:val="-7"/>
          <w:sz w:val="24"/>
          <w:szCs w:val="24"/>
          <w:lang w:val="ru-RU"/>
        </w:rPr>
        <w:t xml:space="preserve"> </w:t>
      </w:r>
      <w:r w:rsidRPr="00BD4F68">
        <w:rPr>
          <w:sz w:val="24"/>
          <w:szCs w:val="24"/>
          <w:lang w:val="ru-RU"/>
        </w:rPr>
        <w:t>сознания;</w:t>
      </w:r>
      <w:r w:rsidRPr="00BD4F68">
        <w:rPr>
          <w:spacing w:val="-58"/>
          <w:sz w:val="24"/>
          <w:szCs w:val="24"/>
          <w:lang w:val="ru-RU"/>
        </w:rPr>
        <w:t>.</w:t>
      </w:r>
    </w:p>
    <w:p w:rsidR="00B60A71" w:rsidRPr="00BD4F68" w:rsidRDefault="00B60A71" w:rsidP="00B60A71">
      <w:pPr>
        <w:tabs>
          <w:tab w:val="left" w:pos="0"/>
          <w:tab w:val="left" w:pos="284"/>
        </w:tabs>
        <w:spacing w:before="5" w:line="237" w:lineRule="auto"/>
        <w:ind w:right="24"/>
        <w:jc w:val="both"/>
        <w:rPr>
          <w:sz w:val="24"/>
          <w:szCs w:val="24"/>
          <w:lang w:val="ru-RU"/>
        </w:rPr>
      </w:pPr>
      <w:r w:rsidRPr="00BD4F68">
        <w:rPr>
          <w:sz w:val="24"/>
          <w:szCs w:val="24"/>
          <w:lang w:val="ru-RU"/>
        </w:rPr>
        <w:t>Исходя</w:t>
      </w:r>
      <w:r w:rsidRPr="00BD4F68">
        <w:rPr>
          <w:spacing w:val="-6"/>
          <w:sz w:val="24"/>
          <w:szCs w:val="24"/>
          <w:lang w:val="ru-RU"/>
        </w:rPr>
        <w:t xml:space="preserve"> </w:t>
      </w:r>
      <w:r w:rsidRPr="00BD4F68">
        <w:rPr>
          <w:sz w:val="24"/>
          <w:szCs w:val="24"/>
          <w:lang w:val="ru-RU"/>
        </w:rPr>
        <w:t>из</w:t>
      </w:r>
      <w:r w:rsidRPr="00BD4F68">
        <w:rPr>
          <w:spacing w:val="-7"/>
          <w:sz w:val="24"/>
          <w:szCs w:val="24"/>
          <w:lang w:val="ru-RU"/>
        </w:rPr>
        <w:t xml:space="preserve"> </w:t>
      </w:r>
      <w:r w:rsidRPr="00BD4F68">
        <w:rPr>
          <w:sz w:val="24"/>
          <w:szCs w:val="24"/>
          <w:lang w:val="ru-RU"/>
        </w:rPr>
        <w:t>задач</w:t>
      </w:r>
      <w:r w:rsidRPr="00BD4F68">
        <w:rPr>
          <w:spacing w:val="-6"/>
          <w:sz w:val="24"/>
          <w:szCs w:val="24"/>
          <w:lang w:val="ru-RU"/>
        </w:rPr>
        <w:t xml:space="preserve"> </w:t>
      </w:r>
      <w:r w:rsidRPr="00BD4F68">
        <w:rPr>
          <w:sz w:val="24"/>
          <w:szCs w:val="24"/>
          <w:lang w:val="ru-RU"/>
        </w:rPr>
        <w:t>в</w:t>
      </w:r>
      <w:r w:rsidRPr="00BD4F68">
        <w:rPr>
          <w:spacing w:val="-6"/>
          <w:sz w:val="24"/>
          <w:szCs w:val="24"/>
          <w:lang w:val="ru-RU"/>
        </w:rPr>
        <w:t xml:space="preserve"> </w:t>
      </w:r>
      <w:r w:rsidRPr="00BD4F68">
        <w:rPr>
          <w:sz w:val="24"/>
          <w:szCs w:val="24"/>
          <w:lang w:val="ru-RU"/>
        </w:rPr>
        <w:t>школе работа</w:t>
      </w:r>
      <w:r w:rsidRPr="00BD4F68">
        <w:rPr>
          <w:spacing w:val="-7"/>
          <w:sz w:val="24"/>
          <w:szCs w:val="24"/>
          <w:lang w:val="ru-RU"/>
        </w:rPr>
        <w:t xml:space="preserve"> </w:t>
      </w:r>
      <w:r w:rsidRPr="00BD4F68">
        <w:rPr>
          <w:sz w:val="24"/>
          <w:szCs w:val="24"/>
          <w:lang w:val="ru-RU"/>
        </w:rPr>
        <w:t>организована</w:t>
      </w:r>
      <w:r w:rsidRPr="00BD4F68">
        <w:rPr>
          <w:spacing w:val="-5"/>
          <w:sz w:val="24"/>
          <w:szCs w:val="24"/>
          <w:lang w:val="ru-RU"/>
        </w:rPr>
        <w:t xml:space="preserve"> </w:t>
      </w:r>
      <w:r w:rsidRPr="00BD4F68">
        <w:rPr>
          <w:sz w:val="24"/>
          <w:szCs w:val="24"/>
          <w:lang w:val="ru-RU"/>
        </w:rPr>
        <w:t>по</w:t>
      </w:r>
      <w:r w:rsidRPr="00BD4F68">
        <w:rPr>
          <w:spacing w:val="-5"/>
          <w:sz w:val="24"/>
          <w:szCs w:val="24"/>
          <w:lang w:val="ru-RU"/>
        </w:rPr>
        <w:t xml:space="preserve"> </w:t>
      </w:r>
      <w:r w:rsidRPr="00BD4F68">
        <w:rPr>
          <w:sz w:val="24"/>
          <w:szCs w:val="24"/>
          <w:lang w:val="ru-RU"/>
        </w:rPr>
        <w:t>следующим</w:t>
      </w:r>
      <w:r w:rsidRPr="00BD4F68">
        <w:rPr>
          <w:spacing w:val="-6"/>
          <w:sz w:val="24"/>
          <w:szCs w:val="24"/>
          <w:lang w:val="ru-RU"/>
        </w:rPr>
        <w:t xml:space="preserve"> </w:t>
      </w:r>
      <w:r w:rsidRPr="00BD4F68">
        <w:rPr>
          <w:sz w:val="24"/>
          <w:szCs w:val="24"/>
          <w:lang w:val="ru-RU"/>
        </w:rPr>
        <w:t>направлениям:</w:t>
      </w:r>
    </w:p>
    <w:p w:rsidR="00B60A71" w:rsidRPr="00BD4F68" w:rsidRDefault="00B60A71" w:rsidP="00B60A71">
      <w:pPr>
        <w:numPr>
          <w:ilvl w:val="1"/>
          <w:numId w:val="219"/>
        </w:numPr>
        <w:tabs>
          <w:tab w:val="left" w:pos="0"/>
          <w:tab w:val="left" w:pos="284"/>
        </w:tabs>
        <w:spacing w:before="4" w:line="237" w:lineRule="auto"/>
        <w:ind w:left="0" w:right="24" w:firstLine="0"/>
        <w:jc w:val="both"/>
        <w:rPr>
          <w:sz w:val="24"/>
          <w:szCs w:val="24"/>
          <w:lang w:val="ru-RU"/>
        </w:rPr>
      </w:pPr>
      <w:r w:rsidRPr="00BD4F68">
        <w:rPr>
          <w:sz w:val="24"/>
          <w:szCs w:val="24"/>
          <w:lang w:val="ru-RU"/>
        </w:rPr>
        <w:t>информирование</w:t>
      </w:r>
      <w:r w:rsidRPr="00BD4F68">
        <w:rPr>
          <w:spacing w:val="1"/>
          <w:sz w:val="24"/>
          <w:szCs w:val="24"/>
          <w:lang w:val="ru-RU"/>
        </w:rPr>
        <w:t xml:space="preserve"> </w:t>
      </w:r>
      <w:r w:rsidRPr="00BD4F68">
        <w:rPr>
          <w:sz w:val="24"/>
          <w:szCs w:val="24"/>
          <w:lang w:val="ru-RU"/>
        </w:rPr>
        <w:t>учащихся</w:t>
      </w:r>
      <w:r w:rsidRPr="00BD4F68">
        <w:rPr>
          <w:spacing w:val="1"/>
          <w:sz w:val="24"/>
          <w:szCs w:val="24"/>
          <w:lang w:val="ru-RU"/>
        </w:rPr>
        <w:t xml:space="preserve"> </w:t>
      </w:r>
      <w:r w:rsidRPr="00BD4F68">
        <w:rPr>
          <w:sz w:val="24"/>
          <w:szCs w:val="24"/>
          <w:lang w:val="ru-RU"/>
        </w:rPr>
        <w:t>об</w:t>
      </w:r>
      <w:r w:rsidRPr="00BD4F68">
        <w:rPr>
          <w:spacing w:val="1"/>
          <w:sz w:val="24"/>
          <w:szCs w:val="24"/>
          <w:lang w:val="ru-RU"/>
        </w:rPr>
        <w:t xml:space="preserve"> </w:t>
      </w:r>
      <w:r w:rsidRPr="00BD4F68">
        <w:rPr>
          <w:sz w:val="24"/>
          <w:szCs w:val="24"/>
          <w:lang w:val="ru-RU"/>
        </w:rPr>
        <w:t>экстремизме,</w:t>
      </w:r>
      <w:r w:rsidRPr="00BD4F68">
        <w:rPr>
          <w:spacing w:val="1"/>
          <w:sz w:val="24"/>
          <w:szCs w:val="24"/>
          <w:lang w:val="ru-RU"/>
        </w:rPr>
        <w:t xml:space="preserve"> </w:t>
      </w:r>
      <w:r w:rsidRPr="00BD4F68">
        <w:rPr>
          <w:sz w:val="24"/>
          <w:szCs w:val="24"/>
          <w:lang w:val="ru-RU"/>
        </w:rPr>
        <w:t>об</w:t>
      </w:r>
      <w:r w:rsidRPr="00BD4F68">
        <w:rPr>
          <w:spacing w:val="1"/>
          <w:sz w:val="24"/>
          <w:szCs w:val="24"/>
          <w:lang w:val="ru-RU"/>
        </w:rPr>
        <w:t xml:space="preserve"> </w:t>
      </w:r>
      <w:r w:rsidRPr="00BD4F68">
        <w:rPr>
          <w:sz w:val="24"/>
          <w:szCs w:val="24"/>
          <w:lang w:val="ru-RU"/>
        </w:rPr>
        <w:t>опасности</w:t>
      </w:r>
      <w:r w:rsidRPr="00BD4F68">
        <w:rPr>
          <w:spacing w:val="61"/>
          <w:sz w:val="24"/>
          <w:szCs w:val="24"/>
          <w:lang w:val="ru-RU"/>
        </w:rPr>
        <w:t xml:space="preserve"> </w:t>
      </w:r>
      <w:r w:rsidRPr="00BD4F68">
        <w:rPr>
          <w:sz w:val="24"/>
          <w:szCs w:val="24"/>
          <w:lang w:val="ru-RU"/>
        </w:rPr>
        <w:t>экстремистских</w:t>
      </w:r>
      <w:r w:rsidRPr="00BD4F68">
        <w:rPr>
          <w:spacing w:val="1"/>
          <w:sz w:val="24"/>
          <w:szCs w:val="24"/>
          <w:lang w:val="ru-RU"/>
        </w:rPr>
        <w:t xml:space="preserve"> </w:t>
      </w:r>
      <w:r w:rsidRPr="00BD4F68">
        <w:rPr>
          <w:sz w:val="24"/>
          <w:szCs w:val="24"/>
          <w:lang w:val="ru-RU"/>
        </w:rPr>
        <w:t>организаций;</w:t>
      </w:r>
    </w:p>
    <w:p w:rsidR="00B60A71" w:rsidRPr="00BD4F68" w:rsidRDefault="00B60A71" w:rsidP="00B60A71">
      <w:pPr>
        <w:numPr>
          <w:ilvl w:val="1"/>
          <w:numId w:val="219"/>
        </w:numPr>
        <w:tabs>
          <w:tab w:val="left" w:pos="0"/>
          <w:tab w:val="left" w:pos="284"/>
        </w:tabs>
        <w:spacing w:before="5" w:line="237" w:lineRule="auto"/>
        <w:ind w:left="0" w:right="24" w:firstLine="0"/>
        <w:jc w:val="both"/>
        <w:rPr>
          <w:sz w:val="24"/>
          <w:szCs w:val="24"/>
          <w:lang w:val="ru-RU"/>
        </w:rPr>
      </w:pPr>
      <w:r w:rsidRPr="00BD4F68">
        <w:rPr>
          <w:sz w:val="24"/>
          <w:szCs w:val="24"/>
          <w:lang w:val="ru-RU"/>
        </w:rPr>
        <w:t>разъяснение</w:t>
      </w:r>
      <w:r w:rsidRPr="00BD4F68">
        <w:rPr>
          <w:spacing w:val="1"/>
          <w:sz w:val="24"/>
          <w:szCs w:val="24"/>
          <w:lang w:val="ru-RU"/>
        </w:rPr>
        <w:t xml:space="preserve"> </w:t>
      </w:r>
      <w:r w:rsidRPr="00BD4F68">
        <w:rPr>
          <w:sz w:val="24"/>
          <w:szCs w:val="24"/>
          <w:lang w:val="ru-RU"/>
        </w:rPr>
        <w:t>мер</w:t>
      </w:r>
      <w:r w:rsidRPr="00BD4F68">
        <w:rPr>
          <w:spacing w:val="1"/>
          <w:sz w:val="24"/>
          <w:szCs w:val="24"/>
          <w:lang w:val="ru-RU"/>
        </w:rPr>
        <w:t xml:space="preserve"> </w:t>
      </w:r>
      <w:r w:rsidRPr="00BD4F68">
        <w:rPr>
          <w:sz w:val="24"/>
          <w:szCs w:val="24"/>
          <w:lang w:val="ru-RU"/>
        </w:rPr>
        <w:t>ответственности</w:t>
      </w:r>
      <w:r w:rsidRPr="00BD4F68">
        <w:rPr>
          <w:spacing w:val="1"/>
          <w:sz w:val="24"/>
          <w:szCs w:val="24"/>
          <w:lang w:val="ru-RU"/>
        </w:rPr>
        <w:t xml:space="preserve"> </w:t>
      </w:r>
      <w:r w:rsidRPr="00BD4F68">
        <w:rPr>
          <w:sz w:val="24"/>
          <w:szCs w:val="24"/>
          <w:lang w:val="ru-RU"/>
        </w:rPr>
        <w:t>родителей</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учащихся</w:t>
      </w:r>
      <w:r w:rsidRPr="00BD4F68">
        <w:rPr>
          <w:spacing w:val="1"/>
          <w:sz w:val="24"/>
          <w:szCs w:val="24"/>
          <w:lang w:val="ru-RU"/>
        </w:rPr>
        <w:t xml:space="preserve"> </w:t>
      </w:r>
      <w:r w:rsidRPr="00BD4F68">
        <w:rPr>
          <w:sz w:val="24"/>
          <w:szCs w:val="24"/>
          <w:lang w:val="ru-RU"/>
        </w:rPr>
        <w:t>за</w:t>
      </w:r>
      <w:r w:rsidRPr="00BD4F68">
        <w:rPr>
          <w:spacing w:val="1"/>
          <w:sz w:val="24"/>
          <w:szCs w:val="24"/>
          <w:lang w:val="ru-RU"/>
        </w:rPr>
        <w:t xml:space="preserve"> </w:t>
      </w:r>
      <w:r w:rsidRPr="00BD4F68">
        <w:rPr>
          <w:sz w:val="24"/>
          <w:szCs w:val="24"/>
          <w:lang w:val="ru-RU"/>
        </w:rPr>
        <w:t>правонарушения</w:t>
      </w:r>
      <w:r w:rsidRPr="00BD4F68">
        <w:rPr>
          <w:spacing w:val="1"/>
          <w:sz w:val="24"/>
          <w:szCs w:val="24"/>
          <w:lang w:val="ru-RU"/>
        </w:rPr>
        <w:t xml:space="preserve"> </w:t>
      </w:r>
      <w:r w:rsidRPr="00BD4F68">
        <w:rPr>
          <w:sz w:val="24"/>
          <w:szCs w:val="24"/>
          <w:lang w:val="ru-RU"/>
        </w:rPr>
        <w:t>экстремистской направленности;</w:t>
      </w:r>
    </w:p>
    <w:p w:rsidR="00B60A71" w:rsidRPr="00BD4F68" w:rsidRDefault="00B60A71" w:rsidP="00B60A71">
      <w:pPr>
        <w:numPr>
          <w:ilvl w:val="1"/>
          <w:numId w:val="219"/>
        </w:numPr>
        <w:tabs>
          <w:tab w:val="left" w:pos="0"/>
          <w:tab w:val="left" w:pos="284"/>
        </w:tabs>
        <w:spacing w:before="2"/>
        <w:ind w:left="0" w:right="24" w:firstLine="0"/>
        <w:jc w:val="both"/>
        <w:rPr>
          <w:sz w:val="24"/>
          <w:szCs w:val="24"/>
          <w:lang w:val="ru-RU"/>
        </w:rPr>
      </w:pPr>
      <w:r w:rsidRPr="00BD4F68">
        <w:rPr>
          <w:sz w:val="24"/>
          <w:szCs w:val="24"/>
          <w:lang w:val="ru-RU"/>
        </w:rPr>
        <w:t>формирование</w:t>
      </w:r>
      <w:r w:rsidRPr="00BD4F68">
        <w:rPr>
          <w:spacing w:val="1"/>
          <w:sz w:val="24"/>
          <w:szCs w:val="24"/>
          <w:lang w:val="ru-RU"/>
        </w:rPr>
        <w:t xml:space="preserve"> </w:t>
      </w:r>
      <w:r w:rsidRPr="00BD4F68">
        <w:rPr>
          <w:sz w:val="24"/>
          <w:szCs w:val="24"/>
          <w:lang w:val="ru-RU"/>
        </w:rPr>
        <w:t>толерантности</w:t>
      </w:r>
      <w:r w:rsidRPr="00BD4F68">
        <w:rPr>
          <w:spacing w:val="1"/>
          <w:sz w:val="24"/>
          <w:szCs w:val="24"/>
          <w:lang w:val="ru-RU"/>
        </w:rPr>
        <w:t xml:space="preserve"> </w:t>
      </w:r>
      <w:r w:rsidRPr="00BD4F68">
        <w:rPr>
          <w:sz w:val="24"/>
          <w:szCs w:val="24"/>
          <w:lang w:val="ru-RU"/>
        </w:rPr>
        <w:t>у</w:t>
      </w:r>
      <w:r w:rsidRPr="00BD4F68">
        <w:rPr>
          <w:spacing w:val="1"/>
          <w:sz w:val="24"/>
          <w:szCs w:val="24"/>
          <w:lang w:val="ru-RU"/>
        </w:rPr>
        <w:t xml:space="preserve"> </w:t>
      </w:r>
      <w:r w:rsidRPr="00BD4F68">
        <w:rPr>
          <w:sz w:val="24"/>
          <w:szCs w:val="24"/>
          <w:lang w:val="ru-RU"/>
        </w:rPr>
        <w:t>подростков,</w:t>
      </w:r>
      <w:r w:rsidRPr="00BD4F68">
        <w:rPr>
          <w:spacing w:val="1"/>
          <w:sz w:val="24"/>
          <w:szCs w:val="24"/>
          <w:lang w:val="ru-RU"/>
        </w:rPr>
        <w:t xml:space="preserve"> </w:t>
      </w:r>
      <w:r w:rsidRPr="00BD4F68">
        <w:rPr>
          <w:sz w:val="24"/>
          <w:szCs w:val="24"/>
          <w:lang w:val="ru-RU"/>
        </w:rPr>
        <w:t>повышение</w:t>
      </w:r>
      <w:r w:rsidRPr="00BD4F68">
        <w:rPr>
          <w:spacing w:val="1"/>
          <w:sz w:val="24"/>
          <w:szCs w:val="24"/>
          <w:lang w:val="ru-RU"/>
        </w:rPr>
        <w:t xml:space="preserve"> </w:t>
      </w:r>
      <w:r w:rsidRPr="00BD4F68">
        <w:rPr>
          <w:sz w:val="24"/>
          <w:szCs w:val="24"/>
          <w:lang w:val="ru-RU"/>
        </w:rPr>
        <w:t>их</w:t>
      </w:r>
      <w:r w:rsidRPr="00BD4F68">
        <w:rPr>
          <w:spacing w:val="1"/>
          <w:sz w:val="24"/>
          <w:szCs w:val="24"/>
          <w:lang w:val="ru-RU"/>
        </w:rPr>
        <w:t xml:space="preserve"> </w:t>
      </w:r>
      <w:r w:rsidRPr="00BD4F68">
        <w:rPr>
          <w:sz w:val="24"/>
          <w:szCs w:val="24"/>
          <w:lang w:val="ru-RU"/>
        </w:rPr>
        <w:t>социальной</w:t>
      </w:r>
      <w:r w:rsidRPr="00BD4F68">
        <w:rPr>
          <w:spacing w:val="1"/>
          <w:sz w:val="24"/>
          <w:szCs w:val="24"/>
          <w:lang w:val="ru-RU"/>
        </w:rPr>
        <w:t xml:space="preserve"> </w:t>
      </w:r>
      <w:r w:rsidRPr="00BD4F68">
        <w:rPr>
          <w:sz w:val="24"/>
          <w:szCs w:val="24"/>
          <w:lang w:val="ru-RU"/>
        </w:rPr>
        <w:t>компетентности,</w:t>
      </w:r>
      <w:r w:rsidRPr="00BD4F68">
        <w:rPr>
          <w:spacing w:val="-2"/>
          <w:sz w:val="24"/>
          <w:szCs w:val="24"/>
          <w:lang w:val="ru-RU"/>
        </w:rPr>
        <w:t xml:space="preserve"> </w:t>
      </w:r>
      <w:r w:rsidRPr="00BD4F68">
        <w:rPr>
          <w:sz w:val="24"/>
          <w:szCs w:val="24"/>
          <w:lang w:val="ru-RU"/>
        </w:rPr>
        <w:t>прежде</w:t>
      </w:r>
      <w:r w:rsidRPr="00BD4F68">
        <w:rPr>
          <w:spacing w:val="-2"/>
          <w:sz w:val="24"/>
          <w:szCs w:val="24"/>
          <w:lang w:val="ru-RU"/>
        </w:rPr>
        <w:t xml:space="preserve"> </w:t>
      </w:r>
      <w:r w:rsidRPr="00BD4F68">
        <w:rPr>
          <w:sz w:val="24"/>
          <w:szCs w:val="24"/>
          <w:lang w:val="ru-RU"/>
        </w:rPr>
        <w:t>всего</w:t>
      </w:r>
      <w:r w:rsidRPr="00BD4F68">
        <w:rPr>
          <w:spacing w:val="1"/>
          <w:sz w:val="24"/>
          <w:szCs w:val="24"/>
          <w:lang w:val="ru-RU"/>
        </w:rPr>
        <w:t xml:space="preserve"> </w:t>
      </w:r>
      <w:r w:rsidRPr="00BD4F68">
        <w:rPr>
          <w:sz w:val="24"/>
          <w:szCs w:val="24"/>
          <w:lang w:val="ru-RU"/>
        </w:rPr>
        <w:t>способности к</w:t>
      </w:r>
      <w:r w:rsidRPr="00BD4F68">
        <w:rPr>
          <w:spacing w:val="-1"/>
          <w:sz w:val="24"/>
          <w:szCs w:val="24"/>
          <w:lang w:val="ru-RU"/>
        </w:rPr>
        <w:t xml:space="preserve"> </w:t>
      </w:r>
      <w:r w:rsidRPr="00BD4F68">
        <w:rPr>
          <w:sz w:val="24"/>
          <w:szCs w:val="24"/>
          <w:lang w:val="ru-RU"/>
        </w:rPr>
        <w:t>слушанию,</w:t>
      </w:r>
      <w:r w:rsidRPr="00BD4F68">
        <w:rPr>
          <w:spacing w:val="-1"/>
          <w:sz w:val="24"/>
          <w:szCs w:val="24"/>
          <w:lang w:val="ru-RU"/>
        </w:rPr>
        <w:t xml:space="preserve"> </w:t>
      </w:r>
      <w:r w:rsidRPr="00BD4F68">
        <w:rPr>
          <w:sz w:val="24"/>
          <w:szCs w:val="24"/>
          <w:lang w:val="ru-RU"/>
        </w:rPr>
        <w:t>сочувствию,</w:t>
      </w:r>
      <w:r w:rsidRPr="00BD4F68">
        <w:rPr>
          <w:spacing w:val="1"/>
          <w:sz w:val="24"/>
          <w:szCs w:val="24"/>
          <w:lang w:val="ru-RU"/>
        </w:rPr>
        <w:t xml:space="preserve"> </w:t>
      </w:r>
      <w:r w:rsidRPr="00BD4F68">
        <w:rPr>
          <w:sz w:val="24"/>
          <w:szCs w:val="24"/>
          <w:lang w:val="ru-RU"/>
        </w:rPr>
        <w:t>состраданию;</w:t>
      </w:r>
    </w:p>
    <w:p w:rsidR="00B60A71" w:rsidRPr="00BD4F68" w:rsidRDefault="00B60A71" w:rsidP="00B60A71">
      <w:pPr>
        <w:numPr>
          <w:ilvl w:val="1"/>
          <w:numId w:val="219"/>
        </w:numPr>
        <w:tabs>
          <w:tab w:val="left" w:pos="0"/>
          <w:tab w:val="left" w:pos="284"/>
        </w:tabs>
        <w:spacing w:before="1"/>
        <w:ind w:left="0" w:right="24" w:firstLine="0"/>
        <w:jc w:val="both"/>
        <w:rPr>
          <w:sz w:val="24"/>
          <w:szCs w:val="24"/>
          <w:lang w:val="ru-RU"/>
        </w:rPr>
      </w:pPr>
      <w:r w:rsidRPr="00BD4F68">
        <w:rPr>
          <w:sz w:val="24"/>
          <w:szCs w:val="24"/>
          <w:lang w:val="ru-RU"/>
        </w:rPr>
        <w:t>снижение</w:t>
      </w:r>
      <w:r w:rsidRPr="00BD4F68">
        <w:rPr>
          <w:spacing w:val="1"/>
          <w:sz w:val="24"/>
          <w:szCs w:val="24"/>
          <w:lang w:val="ru-RU"/>
        </w:rPr>
        <w:t xml:space="preserve"> </w:t>
      </w:r>
      <w:r w:rsidRPr="00BD4F68">
        <w:rPr>
          <w:sz w:val="24"/>
          <w:szCs w:val="24"/>
          <w:lang w:val="ru-RU"/>
        </w:rPr>
        <w:t>у</w:t>
      </w:r>
      <w:r w:rsidRPr="00BD4F68">
        <w:rPr>
          <w:spacing w:val="1"/>
          <w:sz w:val="24"/>
          <w:szCs w:val="24"/>
          <w:lang w:val="ru-RU"/>
        </w:rPr>
        <w:t xml:space="preserve"> </w:t>
      </w:r>
      <w:r w:rsidRPr="00BD4F68">
        <w:rPr>
          <w:sz w:val="24"/>
          <w:szCs w:val="24"/>
          <w:lang w:val="ru-RU"/>
        </w:rPr>
        <w:t>учащихся</w:t>
      </w:r>
      <w:r w:rsidRPr="00BD4F68">
        <w:rPr>
          <w:spacing w:val="1"/>
          <w:sz w:val="24"/>
          <w:szCs w:val="24"/>
          <w:lang w:val="ru-RU"/>
        </w:rPr>
        <w:t xml:space="preserve"> </w:t>
      </w:r>
      <w:r w:rsidRPr="00BD4F68">
        <w:rPr>
          <w:sz w:val="24"/>
          <w:szCs w:val="24"/>
          <w:lang w:val="ru-RU"/>
        </w:rPr>
        <w:t>предубеждений</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стереотипов</w:t>
      </w:r>
      <w:r w:rsidRPr="00BD4F68">
        <w:rPr>
          <w:spacing w:val="1"/>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сфере</w:t>
      </w:r>
      <w:r w:rsidRPr="00BD4F68">
        <w:rPr>
          <w:spacing w:val="61"/>
          <w:sz w:val="24"/>
          <w:szCs w:val="24"/>
          <w:lang w:val="ru-RU"/>
        </w:rPr>
        <w:t xml:space="preserve"> </w:t>
      </w:r>
      <w:r w:rsidRPr="00BD4F68">
        <w:rPr>
          <w:sz w:val="24"/>
          <w:szCs w:val="24"/>
          <w:lang w:val="ru-RU"/>
        </w:rPr>
        <w:t>межличностного</w:t>
      </w:r>
      <w:r w:rsidRPr="00BD4F68">
        <w:rPr>
          <w:spacing w:val="1"/>
          <w:sz w:val="24"/>
          <w:szCs w:val="24"/>
          <w:lang w:val="ru-RU"/>
        </w:rPr>
        <w:t xml:space="preserve"> </w:t>
      </w:r>
      <w:r w:rsidRPr="00BD4F68">
        <w:rPr>
          <w:sz w:val="24"/>
          <w:szCs w:val="24"/>
          <w:lang w:val="ru-RU"/>
        </w:rPr>
        <w:t>общения.</w:t>
      </w:r>
      <w:r w:rsidRPr="00BD4F68">
        <w:rPr>
          <w:spacing w:val="-57"/>
          <w:sz w:val="24"/>
          <w:szCs w:val="24"/>
          <w:lang w:val="ru-RU"/>
        </w:rPr>
        <w:t xml:space="preserve">       </w:t>
      </w:r>
    </w:p>
    <w:p w:rsidR="00B60A71" w:rsidRPr="00BD4F68" w:rsidRDefault="00B60A71" w:rsidP="00B60A71">
      <w:pPr>
        <w:tabs>
          <w:tab w:val="left" w:pos="0"/>
          <w:tab w:val="left" w:pos="284"/>
        </w:tabs>
        <w:spacing w:before="1"/>
        <w:ind w:right="24"/>
        <w:jc w:val="both"/>
        <w:rPr>
          <w:spacing w:val="-57"/>
          <w:sz w:val="24"/>
          <w:szCs w:val="24"/>
          <w:lang w:val="ru-RU"/>
        </w:rPr>
      </w:pPr>
    </w:p>
    <w:p w:rsidR="00B60A71" w:rsidRPr="00FE42AE" w:rsidRDefault="00B60A71" w:rsidP="00B60A71">
      <w:pPr>
        <w:tabs>
          <w:tab w:val="left" w:pos="0"/>
          <w:tab w:val="left" w:pos="426"/>
        </w:tabs>
        <w:spacing w:before="1"/>
        <w:ind w:right="24"/>
        <w:jc w:val="both"/>
        <w:rPr>
          <w:sz w:val="24"/>
          <w:szCs w:val="24"/>
        </w:rPr>
      </w:pPr>
      <w:r w:rsidRPr="00BD4F68">
        <w:rPr>
          <w:spacing w:val="-57"/>
          <w:sz w:val="24"/>
          <w:szCs w:val="24"/>
          <w:lang w:val="ru-RU"/>
        </w:rPr>
        <w:t xml:space="preserve">      </w:t>
      </w:r>
      <w:r>
        <w:rPr>
          <w:sz w:val="24"/>
          <w:szCs w:val="24"/>
        </w:rPr>
        <w:t xml:space="preserve">Используются </w:t>
      </w:r>
      <w:r w:rsidRPr="00FE42AE">
        <w:rPr>
          <w:sz w:val="24"/>
          <w:szCs w:val="24"/>
        </w:rPr>
        <w:t>следующие</w:t>
      </w:r>
      <w:r w:rsidRPr="00FE42AE">
        <w:rPr>
          <w:spacing w:val="-4"/>
          <w:sz w:val="24"/>
          <w:szCs w:val="24"/>
        </w:rPr>
        <w:t xml:space="preserve"> </w:t>
      </w:r>
      <w:r w:rsidRPr="00FE42AE">
        <w:rPr>
          <w:sz w:val="24"/>
          <w:szCs w:val="24"/>
        </w:rPr>
        <w:t>формы</w:t>
      </w:r>
      <w:r w:rsidRPr="00FE42AE">
        <w:rPr>
          <w:spacing w:val="-2"/>
          <w:sz w:val="24"/>
          <w:szCs w:val="24"/>
        </w:rPr>
        <w:t xml:space="preserve"> </w:t>
      </w:r>
      <w:r w:rsidRPr="00FE42AE">
        <w:rPr>
          <w:sz w:val="24"/>
          <w:szCs w:val="24"/>
        </w:rPr>
        <w:t>работы:</w:t>
      </w:r>
    </w:p>
    <w:p w:rsidR="00B60A71" w:rsidRPr="00BD4F68" w:rsidRDefault="00B60A71" w:rsidP="00B60A71">
      <w:pPr>
        <w:numPr>
          <w:ilvl w:val="0"/>
          <w:numId w:val="217"/>
        </w:numPr>
        <w:tabs>
          <w:tab w:val="left" w:pos="0"/>
          <w:tab w:val="left" w:pos="284"/>
          <w:tab w:val="left" w:pos="934"/>
        </w:tabs>
        <w:spacing w:line="293" w:lineRule="exact"/>
        <w:ind w:left="0" w:right="24" w:firstLine="0"/>
        <w:jc w:val="both"/>
        <w:rPr>
          <w:sz w:val="24"/>
          <w:szCs w:val="24"/>
          <w:lang w:val="ru-RU"/>
        </w:rPr>
      </w:pPr>
      <w:r w:rsidRPr="00BD4F68">
        <w:rPr>
          <w:sz w:val="24"/>
          <w:szCs w:val="24"/>
          <w:lang w:val="ru-RU"/>
        </w:rPr>
        <w:t>книжная</w:t>
      </w:r>
      <w:r w:rsidRPr="00BD4F68">
        <w:rPr>
          <w:spacing w:val="-5"/>
          <w:sz w:val="24"/>
          <w:szCs w:val="24"/>
          <w:lang w:val="ru-RU"/>
        </w:rPr>
        <w:t xml:space="preserve"> </w:t>
      </w:r>
      <w:r w:rsidRPr="00BD4F68">
        <w:rPr>
          <w:sz w:val="24"/>
          <w:szCs w:val="24"/>
          <w:lang w:val="ru-RU"/>
        </w:rPr>
        <w:t>выставка</w:t>
      </w:r>
      <w:r w:rsidRPr="00BD4F68">
        <w:rPr>
          <w:spacing w:val="-2"/>
          <w:sz w:val="24"/>
          <w:szCs w:val="24"/>
          <w:lang w:val="ru-RU"/>
        </w:rPr>
        <w:t xml:space="preserve"> </w:t>
      </w:r>
      <w:r w:rsidRPr="00BD4F68">
        <w:rPr>
          <w:sz w:val="24"/>
          <w:szCs w:val="24"/>
          <w:lang w:val="ru-RU"/>
        </w:rPr>
        <w:t>«День</w:t>
      </w:r>
      <w:r w:rsidRPr="00BD4F68">
        <w:rPr>
          <w:spacing w:val="-5"/>
          <w:sz w:val="24"/>
          <w:szCs w:val="24"/>
          <w:lang w:val="ru-RU"/>
        </w:rPr>
        <w:t xml:space="preserve"> </w:t>
      </w:r>
      <w:r w:rsidRPr="00BD4F68">
        <w:rPr>
          <w:sz w:val="24"/>
          <w:szCs w:val="24"/>
          <w:lang w:val="ru-RU"/>
        </w:rPr>
        <w:t>памяти</w:t>
      </w:r>
      <w:r w:rsidRPr="00BD4F68">
        <w:rPr>
          <w:spacing w:val="-4"/>
          <w:sz w:val="24"/>
          <w:szCs w:val="24"/>
          <w:lang w:val="ru-RU"/>
        </w:rPr>
        <w:t xml:space="preserve"> </w:t>
      </w:r>
      <w:r w:rsidRPr="00BD4F68">
        <w:rPr>
          <w:sz w:val="24"/>
          <w:szCs w:val="24"/>
          <w:lang w:val="ru-RU"/>
        </w:rPr>
        <w:t>жертв</w:t>
      </w:r>
      <w:r w:rsidRPr="00BD4F68">
        <w:rPr>
          <w:spacing w:val="-5"/>
          <w:sz w:val="24"/>
          <w:szCs w:val="24"/>
          <w:lang w:val="ru-RU"/>
        </w:rPr>
        <w:t xml:space="preserve"> </w:t>
      </w:r>
      <w:r w:rsidRPr="00BD4F68">
        <w:rPr>
          <w:sz w:val="24"/>
          <w:szCs w:val="24"/>
          <w:lang w:val="ru-RU"/>
        </w:rPr>
        <w:t>фашизма», «Мы</w:t>
      </w:r>
      <w:r w:rsidRPr="00BD4F68">
        <w:rPr>
          <w:spacing w:val="-5"/>
          <w:sz w:val="24"/>
          <w:szCs w:val="24"/>
          <w:lang w:val="ru-RU"/>
        </w:rPr>
        <w:t xml:space="preserve"> </w:t>
      </w:r>
      <w:r w:rsidRPr="00BD4F68">
        <w:rPr>
          <w:sz w:val="24"/>
          <w:szCs w:val="24"/>
          <w:lang w:val="ru-RU"/>
        </w:rPr>
        <w:t>против</w:t>
      </w:r>
      <w:r w:rsidRPr="00BD4F68">
        <w:rPr>
          <w:spacing w:val="-5"/>
          <w:sz w:val="24"/>
          <w:szCs w:val="24"/>
          <w:lang w:val="ru-RU"/>
        </w:rPr>
        <w:t xml:space="preserve"> </w:t>
      </w:r>
      <w:r w:rsidRPr="00BD4F68">
        <w:rPr>
          <w:sz w:val="24"/>
          <w:szCs w:val="24"/>
          <w:lang w:val="ru-RU"/>
        </w:rPr>
        <w:t>террора!»;</w:t>
      </w:r>
    </w:p>
    <w:p w:rsidR="00B60A71" w:rsidRPr="00BD4F68" w:rsidRDefault="00B60A71" w:rsidP="00B60A71">
      <w:pPr>
        <w:numPr>
          <w:ilvl w:val="0"/>
          <w:numId w:val="217"/>
        </w:numPr>
        <w:tabs>
          <w:tab w:val="left" w:pos="0"/>
          <w:tab w:val="left" w:pos="284"/>
          <w:tab w:val="left" w:pos="934"/>
        </w:tabs>
        <w:spacing w:line="274" w:lineRule="exact"/>
        <w:ind w:left="0" w:right="24" w:firstLine="0"/>
        <w:jc w:val="both"/>
        <w:rPr>
          <w:sz w:val="24"/>
          <w:szCs w:val="24"/>
          <w:lang w:val="ru-RU"/>
        </w:rPr>
      </w:pPr>
      <w:r w:rsidRPr="00BD4F68">
        <w:rPr>
          <w:sz w:val="24"/>
          <w:szCs w:val="24"/>
          <w:lang w:val="ru-RU"/>
        </w:rPr>
        <w:lastRenderedPageBreak/>
        <w:t>классные</w:t>
      </w:r>
      <w:r w:rsidRPr="00BD4F68">
        <w:rPr>
          <w:spacing w:val="-6"/>
          <w:sz w:val="24"/>
          <w:szCs w:val="24"/>
          <w:lang w:val="ru-RU"/>
        </w:rPr>
        <w:t xml:space="preserve"> </w:t>
      </w:r>
      <w:r w:rsidRPr="00BD4F68">
        <w:rPr>
          <w:sz w:val="24"/>
          <w:szCs w:val="24"/>
          <w:lang w:val="ru-RU"/>
        </w:rPr>
        <w:t>часы, беседы</w:t>
      </w:r>
      <w:r w:rsidRPr="00BD4F68">
        <w:rPr>
          <w:spacing w:val="22"/>
          <w:sz w:val="24"/>
          <w:szCs w:val="24"/>
          <w:lang w:val="ru-RU"/>
        </w:rPr>
        <w:t xml:space="preserve"> </w:t>
      </w:r>
      <w:r w:rsidRPr="00BD4F68">
        <w:rPr>
          <w:sz w:val="24"/>
          <w:szCs w:val="24"/>
          <w:lang w:val="ru-RU"/>
        </w:rPr>
        <w:t>«День</w:t>
      </w:r>
      <w:r w:rsidRPr="00BD4F68">
        <w:rPr>
          <w:spacing w:val="-4"/>
          <w:sz w:val="24"/>
          <w:szCs w:val="24"/>
          <w:lang w:val="ru-RU"/>
        </w:rPr>
        <w:t xml:space="preserve"> </w:t>
      </w:r>
      <w:r w:rsidRPr="00BD4F68">
        <w:rPr>
          <w:sz w:val="24"/>
          <w:szCs w:val="24"/>
          <w:lang w:val="ru-RU"/>
        </w:rPr>
        <w:t>солидарности</w:t>
      </w:r>
      <w:r w:rsidRPr="00BD4F68">
        <w:rPr>
          <w:spacing w:val="-2"/>
          <w:sz w:val="24"/>
          <w:szCs w:val="24"/>
          <w:lang w:val="ru-RU"/>
        </w:rPr>
        <w:t xml:space="preserve"> </w:t>
      </w:r>
      <w:r w:rsidRPr="00BD4F68">
        <w:rPr>
          <w:sz w:val="24"/>
          <w:szCs w:val="24"/>
          <w:lang w:val="ru-RU"/>
        </w:rPr>
        <w:t>в</w:t>
      </w:r>
      <w:r w:rsidRPr="00BD4F68">
        <w:rPr>
          <w:spacing w:val="-4"/>
          <w:sz w:val="24"/>
          <w:szCs w:val="24"/>
          <w:lang w:val="ru-RU"/>
        </w:rPr>
        <w:t xml:space="preserve"> </w:t>
      </w:r>
      <w:r w:rsidRPr="00BD4F68">
        <w:rPr>
          <w:sz w:val="24"/>
          <w:szCs w:val="24"/>
          <w:lang w:val="ru-RU"/>
        </w:rPr>
        <w:t>борьбе</w:t>
      </w:r>
      <w:r w:rsidRPr="00BD4F68">
        <w:rPr>
          <w:spacing w:val="-5"/>
          <w:sz w:val="24"/>
          <w:szCs w:val="24"/>
          <w:lang w:val="ru-RU"/>
        </w:rPr>
        <w:t xml:space="preserve"> </w:t>
      </w:r>
      <w:r w:rsidRPr="00BD4F68">
        <w:rPr>
          <w:sz w:val="24"/>
          <w:szCs w:val="24"/>
          <w:lang w:val="ru-RU"/>
        </w:rPr>
        <w:t>с</w:t>
      </w:r>
      <w:r w:rsidRPr="00BD4F68">
        <w:rPr>
          <w:spacing w:val="-4"/>
          <w:sz w:val="24"/>
          <w:szCs w:val="24"/>
          <w:lang w:val="ru-RU"/>
        </w:rPr>
        <w:t xml:space="preserve"> </w:t>
      </w:r>
      <w:r w:rsidRPr="00BD4F68">
        <w:rPr>
          <w:sz w:val="24"/>
          <w:szCs w:val="24"/>
          <w:lang w:val="ru-RU"/>
        </w:rPr>
        <w:t>терроризмом»,</w:t>
      </w:r>
      <w:r w:rsidRPr="00BD4F68">
        <w:rPr>
          <w:spacing w:val="21"/>
          <w:sz w:val="24"/>
          <w:szCs w:val="24"/>
          <w:lang w:val="ru-RU"/>
        </w:rPr>
        <w:t xml:space="preserve"> </w:t>
      </w:r>
      <w:r w:rsidRPr="00BD4F68">
        <w:rPr>
          <w:sz w:val="24"/>
          <w:szCs w:val="24"/>
          <w:lang w:val="ru-RU"/>
        </w:rPr>
        <w:t>«Ложное</w:t>
      </w:r>
      <w:r w:rsidRPr="00BD4F68">
        <w:rPr>
          <w:spacing w:val="18"/>
          <w:sz w:val="24"/>
          <w:szCs w:val="24"/>
          <w:lang w:val="ru-RU"/>
        </w:rPr>
        <w:t xml:space="preserve"> </w:t>
      </w:r>
      <w:r w:rsidRPr="00BD4F68">
        <w:rPr>
          <w:sz w:val="24"/>
          <w:szCs w:val="24"/>
          <w:lang w:val="ru-RU"/>
        </w:rPr>
        <w:t>сообщение</w:t>
      </w:r>
      <w:r w:rsidRPr="00BD4F68">
        <w:rPr>
          <w:spacing w:val="17"/>
          <w:sz w:val="24"/>
          <w:szCs w:val="24"/>
          <w:lang w:val="ru-RU"/>
        </w:rPr>
        <w:t xml:space="preserve"> </w:t>
      </w:r>
      <w:r w:rsidRPr="00BD4F68">
        <w:rPr>
          <w:sz w:val="24"/>
          <w:szCs w:val="24"/>
          <w:lang w:val="ru-RU"/>
        </w:rPr>
        <w:t>о</w:t>
      </w:r>
      <w:r w:rsidRPr="00BD4F68">
        <w:rPr>
          <w:spacing w:val="19"/>
          <w:sz w:val="24"/>
          <w:szCs w:val="24"/>
          <w:lang w:val="ru-RU"/>
        </w:rPr>
        <w:t xml:space="preserve"> </w:t>
      </w:r>
      <w:r w:rsidRPr="00BD4F68">
        <w:rPr>
          <w:sz w:val="24"/>
          <w:szCs w:val="24"/>
          <w:lang w:val="ru-RU"/>
        </w:rPr>
        <w:t>террористической</w:t>
      </w:r>
      <w:r w:rsidRPr="00BD4F68">
        <w:rPr>
          <w:spacing w:val="21"/>
          <w:sz w:val="24"/>
          <w:szCs w:val="24"/>
          <w:lang w:val="ru-RU"/>
        </w:rPr>
        <w:t xml:space="preserve"> </w:t>
      </w:r>
      <w:r w:rsidRPr="00BD4F68">
        <w:rPr>
          <w:sz w:val="24"/>
          <w:szCs w:val="24"/>
          <w:lang w:val="ru-RU"/>
        </w:rPr>
        <w:t>угрозе-шутка,</w:t>
      </w:r>
      <w:r w:rsidRPr="00BD4F68">
        <w:rPr>
          <w:spacing w:val="-1"/>
          <w:sz w:val="24"/>
          <w:szCs w:val="24"/>
          <w:lang w:val="ru-RU"/>
        </w:rPr>
        <w:t xml:space="preserve"> </w:t>
      </w:r>
      <w:r w:rsidRPr="00BD4F68">
        <w:rPr>
          <w:sz w:val="24"/>
          <w:szCs w:val="24"/>
          <w:lang w:val="ru-RU"/>
        </w:rPr>
        <w:t>смех</w:t>
      </w:r>
      <w:r w:rsidRPr="00BD4F68">
        <w:rPr>
          <w:spacing w:val="2"/>
          <w:sz w:val="24"/>
          <w:szCs w:val="24"/>
          <w:lang w:val="ru-RU"/>
        </w:rPr>
        <w:t xml:space="preserve"> </w:t>
      </w:r>
      <w:r w:rsidRPr="00BD4F68">
        <w:rPr>
          <w:sz w:val="24"/>
          <w:szCs w:val="24"/>
          <w:lang w:val="ru-RU"/>
        </w:rPr>
        <w:t>или слезы?», «День солидарности в борьбе с терроризмом,  «Административная</w:t>
      </w:r>
      <w:r w:rsidRPr="00BD4F68">
        <w:rPr>
          <w:sz w:val="24"/>
          <w:szCs w:val="24"/>
          <w:lang w:val="ru-RU"/>
        </w:rPr>
        <w:tab/>
        <w:t>и</w:t>
      </w:r>
      <w:r w:rsidRPr="00BD4F68">
        <w:rPr>
          <w:sz w:val="24"/>
          <w:szCs w:val="24"/>
          <w:lang w:val="ru-RU"/>
        </w:rPr>
        <w:tab/>
      </w:r>
      <w:r w:rsidRPr="00BD4F68">
        <w:rPr>
          <w:spacing w:val="-1"/>
          <w:sz w:val="24"/>
          <w:szCs w:val="24"/>
          <w:lang w:val="ru-RU"/>
        </w:rPr>
        <w:t>уголовная</w:t>
      </w:r>
      <w:r w:rsidRPr="00BD4F68">
        <w:rPr>
          <w:spacing w:val="-57"/>
          <w:sz w:val="24"/>
          <w:szCs w:val="24"/>
          <w:lang w:val="ru-RU"/>
        </w:rPr>
        <w:t xml:space="preserve"> </w:t>
      </w:r>
      <w:r w:rsidRPr="00BD4F68">
        <w:rPr>
          <w:sz w:val="24"/>
          <w:szCs w:val="24"/>
          <w:lang w:val="ru-RU"/>
        </w:rPr>
        <w:t>ответственность за</w:t>
      </w:r>
      <w:r w:rsidRPr="00BD4F68">
        <w:rPr>
          <w:spacing w:val="-1"/>
          <w:sz w:val="24"/>
          <w:szCs w:val="24"/>
          <w:lang w:val="ru-RU"/>
        </w:rPr>
        <w:t xml:space="preserve"> </w:t>
      </w:r>
      <w:r w:rsidRPr="00BD4F68">
        <w:rPr>
          <w:sz w:val="24"/>
          <w:szCs w:val="24"/>
          <w:lang w:val="ru-RU"/>
        </w:rPr>
        <w:t>экстремизм</w:t>
      </w:r>
      <w:r w:rsidRPr="00BD4F68">
        <w:rPr>
          <w:spacing w:val="-1"/>
          <w:sz w:val="24"/>
          <w:szCs w:val="24"/>
          <w:lang w:val="ru-RU"/>
        </w:rPr>
        <w:t xml:space="preserve"> </w:t>
      </w:r>
      <w:r w:rsidRPr="00BD4F68">
        <w:rPr>
          <w:sz w:val="24"/>
          <w:szCs w:val="24"/>
          <w:lang w:val="ru-RU"/>
        </w:rPr>
        <w:t>и терроризм»;</w:t>
      </w:r>
    </w:p>
    <w:p w:rsidR="00B60A71" w:rsidRPr="00BD4F68" w:rsidRDefault="00B60A71" w:rsidP="00B60A71">
      <w:pPr>
        <w:numPr>
          <w:ilvl w:val="0"/>
          <w:numId w:val="217"/>
        </w:numPr>
        <w:tabs>
          <w:tab w:val="left" w:pos="0"/>
          <w:tab w:val="left" w:pos="284"/>
          <w:tab w:val="left" w:pos="933"/>
          <w:tab w:val="left" w:pos="934"/>
        </w:tabs>
        <w:spacing w:before="1" w:line="237" w:lineRule="auto"/>
        <w:ind w:left="0" w:right="24" w:firstLine="0"/>
        <w:rPr>
          <w:sz w:val="24"/>
          <w:szCs w:val="24"/>
          <w:lang w:val="ru-RU"/>
        </w:rPr>
      </w:pPr>
      <w:r w:rsidRPr="00BD4F68">
        <w:rPr>
          <w:sz w:val="24"/>
          <w:szCs w:val="24"/>
          <w:lang w:val="ru-RU"/>
        </w:rPr>
        <w:t>тематические</w:t>
      </w:r>
      <w:r w:rsidRPr="00BD4F68">
        <w:rPr>
          <w:spacing w:val="-5"/>
          <w:sz w:val="24"/>
          <w:szCs w:val="24"/>
          <w:lang w:val="ru-RU"/>
        </w:rPr>
        <w:t xml:space="preserve"> </w:t>
      </w:r>
      <w:r w:rsidRPr="00BD4F68">
        <w:rPr>
          <w:sz w:val="24"/>
          <w:szCs w:val="24"/>
          <w:lang w:val="ru-RU"/>
        </w:rPr>
        <w:t>беседы</w:t>
      </w:r>
      <w:r w:rsidRPr="00BD4F68">
        <w:rPr>
          <w:spacing w:val="-4"/>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классные</w:t>
      </w:r>
      <w:r w:rsidRPr="00BD4F68">
        <w:rPr>
          <w:spacing w:val="-6"/>
          <w:sz w:val="24"/>
          <w:szCs w:val="24"/>
          <w:lang w:val="ru-RU"/>
        </w:rPr>
        <w:t xml:space="preserve"> </w:t>
      </w:r>
      <w:r w:rsidRPr="00BD4F68">
        <w:rPr>
          <w:sz w:val="24"/>
          <w:szCs w:val="24"/>
          <w:lang w:val="ru-RU"/>
        </w:rPr>
        <w:t>часы</w:t>
      </w:r>
      <w:r w:rsidRPr="00BD4F68">
        <w:rPr>
          <w:spacing w:val="-2"/>
          <w:sz w:val="24"/>
          <w:szCs w:val="24"/>
          <w:lang w:val="ru-RU"/>
        </w:rPr>
        <w:t xml:space="preserve"> </w:t>
      </w:r>
      <w:r w:rsidRPr="00BD4F68">
        <w:rPr>
          <w:sz w:val="24"/>
          <w:szCs w:val="24"/>
          <w:lang w:val="ru-RU"/>
        </w:rPr>
        <w:t>по</w:t>
      </w:r>
      <w:r w:rsidRPr="00BD4F68">
        <w:rPr>
          <w:spacing w:val="-4"/>
          <w:sz w:val="24"/>
          <w:szCs w:val="24"/>
          <w:lang w:val="ru-RU"/>
        </w:rPr>
        <w:t xml:space="preserve"> </w:t>
      </w:r>
      <w:r w:rsidRPr="00BD4F68">
        <w:rPr>
          <w:sz w:val="24"/>
          <w:szCs w:val="24"/>
          <w:lang w:val="ru-RU"/>
        </w:rPr>
        <w:t>действиям</w:t>
      </w:r>
      <w:r w:rsidRPr="00BD4F68">
        <w:rPr>
          <w:spacing w:val="-5"/>
          <w:sz w:val="24"/>
          <w:szCs w:val="24"/>
          <w:lang w:val="ru-RU"/>
        </w:rPr>
        <w:t xml:space="preserve"> </w:t>
      </w:r>
      <w:r w:rsidRPr="00BD4F68">
        <w:rPr>
          <w:sz w:val="24"/>
          <w:szCs w:val="24"/>
          <w:lang w:val="ru-RU"/>
        </w:rPr>
        <w:t>в</w:t>
      </w:r>
      <w:r w:rsidRPr="00BD4F68">
        <w:rPr>
          <w:spacing w:val="-4"/>
          <w:sz w:val="24"/>
          <w:szCs w:val="24"/>
          <w:lang w:val="ru-RU"/>
        </w:rPr>
        <w:t xml:space="preserve"> </w:t>
      </w:r>
      <w:r w:rsidRPr="00BD4F68">
        <w:rPr>
          <w:sz w:val="24"/>
          <w:szCs w:val="24"/>
          <w:lang w:val="ru-RU"/>
        </w:rPr>
        <w:t>случае</w:t>
      </w:r>
      <w:r w:rsidRPr="00BD4F68">
        <w:rPr>
          <w:spacing w:val="-1"/>
          <w:sz w:val="24"/>
          <w:szCs w:val="24"/>
          <w:lang w:val="ru-RU"/>
        </w:rPr>
        <w:t xml:space="preserve"> </w:t>
      </w:r>
      <w:r w:rsidRPr="00BD4F68">
        <w:rPr>
          <w:sz w:val="24"/>
          <w:szCs w:val="24"/>
          <w:lang w:val="ru-RU"/>
        </w:rPr>
        <w:t>угрозы</w:t>
      </w:r>
      <w:r w:rsidRPr="00BD4F68">
        <w:rPr>
          <w:spacing w:val="-3"/>
          <w:sz w:val="24"/>
          <w:szCs w:val="24"/>
          <w:lang w:val="ru-RU"/>
        </w:rPr>
        <w:t xml:space="preserve"> </w:t>
      </w:r>
      <w:r w:rsidRPr="00BD4F68">
        <w:rPr>
          <w:sz w:val="24"/>
          <w:szCs w:val="24"/>
          <w:lang w:val="ru-RU"/>
        </w:rPr>
        <w:t>террористического</w:t>
      </w:r>
      <w:r w:rsidRPr="00BD4F68">
        <w:rPr>
          <w:spacing w:val="-57"/>
          <w:sz w:val="24"/>
          <w:szCs w:val="24"/>
          <w:lang w:val="ru-RU"/>
        </w:rPr>
        <w:t xml:space="preserve"> </w:t>
      </w:r>
      <w:r w:rsidRPr="00BD4F68">
        <w:rPr>
          <w:sz w:val="24"/>
          <w:szCs w:val="24"/>
          <w:lang w:val="ru-RU"/>
        </w:rPr>
        <w:t>акта,</w:t>
      </w:r>
    </w:p>
    <w:p w:rsidR="00B60A71" w:rsidRPr="00BD4F68" w:rsidRDefault="00B60A71" w:rsidP="00B60A71">
      <w:pPr>
        <w:numPr>
          <w:ilvl w:val="0"/>
          <w:numId w:val="217"/>
        </w:numPr>
        <w:tabs>
          <w:tab w:val="left" w:pos="0"/>
          <w:tab w:val="left" w:pos="284"/>
          <w:tab w:val="left" w:pos="933"/>
          <w:tab w:val="left" w:pos="934"/>
        </w:tabs>
        <w:spacing w:before="4" w:line="237" w:lineRule="auto"/>
        <w:ind w:left="0" w:right="24" w:firstLine="0"/>
        <w:rPr>
          <w:sz w:val="24"/>
          <w:szCs w:val="24"/>
          <w:lang w:val="ru-RU"/>
        </w:rPr>
      </w:pPr>
      <w:r w:rsidRPr="00BD4F68">
        <w:rPr>
          <w:sz w:val="24"/>
          <w:szCs w:val="24"/>
          <w:lang w:val="ru-RU"/>
        </w:rPr>
        <w:t>тематические</w:t>
      </w:r>
      <w:r w:rsidRPr="00BD4F68">
        <w:rPr>
          <w:spacing w:val="8"/>
          <w:sz w:val="24"/>
          <w:szCs w:val="24"/>
          <w:lang w:val="ru-RU"/>
        </w:rPr>
        <w:t xml:space="preserve"> </w:t>
      </w:r>
      <w:r w:rsidRPr="00BD4F68">
        <w:rPr>
          <w:sz w:val="24"/>
          <w:szCs w:val="24"/>
          <w:lang w:val="ru-RU"/>
        </w:rPr>
        <w:t>мероприятия, посвященные</w:t>
      </w:r>
      <w:r w:rsidRPr="00BD4F68">
        <w:rPr>
          <w:spacing w:val="12"/>
          <w:sz w:val="24"/>
          <w:szCs w:val="24"/>
          <w:lang w:val="ru-RU"/>
        </w:rPr>
        <w:t xml:space="preserve"> </w:t>
      </w:r>
      <w:r w:rsidRPr="00BD4F68">
        <w:rPr>
          <w:sz w:val="24"/>
          <w:szCs w:val="24"/>
          <w:lang w:val="ru-RU"/>
        </w:rPr>
        <w:t>Международному</w:t>
      </w:r>
      <w:r w:rsidRPr="00BD4F68">
        <w:rPr>
          <w:spacing w:val="4"/>
          <w:sz w:val="24"/>
          <w:szCs w:val="24"/>
          <w:lang w:val="ru-RU"/>
        </w:rPr>
        <w:t xml:space="preserve"> </w:t>
      </w:r>
      <w:r w:rsidRPr="00BD4F68">
        <w:rPr>
          <w:sz w:val="24"/>
          <w:szCs w:val="24"/>
          <w:lang w:val="ru-RU"/>
        </w:rPr>
        <w:t>дню</w:t>
      </w:r>
      <w:r w:rsidRPr="00BD4F68">
        <w:rPr>
          <w:spacing w:val="10"/>
          <w:sz w:val="24"/>
          <w:szCs w:val="24"/>
          <w:lang w:val="ru-RU"/>
        </w:rPr>
        <w:t xml:space="preserve"> </w:t>
      </w:r>
      <w:r w:rsidRPr="00BD4F68">
        <w:rPr>
          <w:sz w:val="24"/>
          <w:szCs w:val="24"/>
          <w:lang w:val="ru-RU"/>
        </w:rPr>
        <w:t>детского</w:t>
      </w:r>
      <w:r w:rsidRPr="00BD4F68">
        <w:rPr>
          <w:spacing w:val="10"/>
          <w:sz w:val="24"/>
          <w:szCs w:val="24"/>
          <w:lang w:val="ru-RU"/>
        </w:rPr>
        <w:t xml:space="preserve"> </w:t>
      </w:r>
      <w:r w:rsidRPr="00BD4F68">
        <w:rPr>
          <w:sz w:val="24"/>
          <w:szCs w:val="24"/>
          <w:lang w:val="ru-RU"/>
        </w:rPr>
        <w:t xml:space="preserve">телефона </w:t>
      </w:r>
      <w:r w:rsidRPr="00BD4F68">
        <w:rPr>
          <w:spacing w:val="-57"/>
          <w:sz w:val="24"/>
          <w:szCs w:val="24"/>
          <w:lang w:val="ru-RU"/>
        </w:rPr>
        <w:t xml:space="preserve"> </w:t>
      </w:r>
      <w:r w:rsidRPr="00BD4F68">
        <w:rPr>
          <w:sz w:val="24"/>
          <w:szCs w:val="24"/>
          <w:lang w:val="ru-RU"/>
        </w:rPr>
        <w:t>доверия.</w:t>
      </w:r>
    </w:p>
    <w:p w:rsidR="00B60A71" w:rsidRPr="00BD4F68" w:rsidRDefault="00B60A71" w:rsidP="00B60A71">
      <w:pPr>
        <w:numPr>
          <w:ilvl w:val="0"/>
          <w:numId w:val="217"/>
        </w:numPr>
        <w:tabs>
          <w:tab w:val="left" w:pos="0"/>
          <w:tab w:val="left" w:pos="284"/>
        </w:tabs>
        <w:ind w:left="0" w:right="24" w:firstLine="0"/>
        <w:rPr>
          <w:sz w:val="24"/>
          <w:szCs w:val="24"/>
          <w:lang w:val="ru-RU"/>
        </w:rPr>
      </w:pPr>
      <w:r w:rsidRPr="00BD4F68">
        <w:rPr>
          <w:sz w:val="24"/>
          <w:szCs w:val="24"/>
          <w:lang w:val="ru-RU"/>
        </w:rPr>
        <w:t>интерактивное</w:t>
      </w:r>
      <w:r w:rsidRPr="00BD4F68">
        <w:rPr>
          <w:spacing w:val="-5"/>
          <w:sz w:val="24"/>
          <w:szCs w:val="24"/>
          <w:lang w:val="ru-RU"/>
        </w:rPr>
        <w:t xml:space="preserve"> </w:t>
      </w:r>
      <w:r w:rsidRPr="00BD4F68">
        <w:rPr>
          <w:sz w:val="24"/>
          <w:szCs w:val="24"/>
          <w:lang w:val="ru-RU"/>
        </w:rPr>
        <w:t>занятие</w:t>
      </w:r>
      <w:r w:rsidRPr="00BD4F68">
        <w:rPr>
          <w:spacing w:val="-7"/>
          <w:sz w:val="24"/>
          <w:szCs w:val="24"/>
          <w:lang w:val="ru-RU"/>
        </w:rPr>
        <w:t xml:space="preserve"> </w:t>
      </w:r>
      <w:r w:rsidRPr="00BD4F68">
        <w:rPr>
          <w:sz w:val="24"/>
          <w:szCs w:val="24"/>
          <w:lang w:val="ru-RU"/>
        </w:rPr>
        <w:t>«Профилактика</w:t>
      </w:r>
      <w:r w:rsidRPr="00BD4F68">
        <w:rPr>
          <w:spacing w:val="-4"/>
          <w:sz w:val="24"/>
          <w:szCs w:val="24"/>
          <w:lang w:val="ru-RU"/>
        </w:rPr>
        <w:t xml:space="preserve"> </w:t>
      </w:r>
      <w:r w:rsidRPr="00BD4F68">
        <w:rPr>
          <w:sz w:val="24"/>
          <w:szCs w:val="24"/>
          <w:lang w:val="ru-RU"/>
        </w:rPr>
        <w:t>социальных</w:t>
      </w:r>
      <w:r w:rsidRPr="00BD4F68">
        <w:rPr>
          <w:spacing w:val="-2"/>
          <w:sz w:val="24"/>
          <w:szCs w:val="24"/>
          <w:lang w:val="ru-RU"/>
        </w:rPr>
        <w:t xml:space="preserve"> </w:t>
      </w:r>
      <w:r w:rsidRPr="00BD4F68">
        <w:rPr>
          <w:sz w:val="24"/>
          <w:szCs w:val="24"/>
          <w:lang w:val="ru-RU"/>
        </w:rPr>
        <w:t>рисков»</w:t>
      </w:r>
    </w:p>
    <w:p w:rsidR="00B60A71" w:rsidRPr="00BD4F68" w:rsidRDefault="00B60A71" w:rsidP="00B60A71">
      <w:pPr>
        <w:numPr>
          <w:ilvl w:val="0"/>
          <w:numId w:val="217"/>
        </w:numPr>
        <w:tabs>
          <w:tab w:val="left" w:pos="0"/>
          <w:tab w:val="left" w:pos="284"/>
          <w:tab w:val="left" w:pos="934"/>
        </w:tabs>
        <w:spacing w:before="1" w:line="293" w:lineRule="exact"/>
        <w:ind w:left="0" w:right="24" w:firstLine="0"/>
        <w:jc w:val="both"/>
        <w:rPr>
          <w:sz w:val="24"/>
          <w:szCs w:val="24"/>
          <w:lang w:val="ru-RU"/>
        </w:rPr>
      </w:pPr>
      <w:r w:rsidRPr="00BD4F68">
        <w:rPr>
          <w:sz w:val="24"/>
          <w:szCs w:val="24"/>
          <w:lang w:val="ru-RU"/>
        </w:rPr>
        <w:t xml:space="preserve">часы обществознания и истории по </w:t>
      </w:r>
      <w:r w:rsidRPr="00BD4F68">
        <w:rPr>
          <w:spacing w:val="-9"/>
          <w:sz w:val="24"/>
          <w:szCs w:val="24"/>
          <w:lang w:val="ru-RU"/>
        </w:rPr>
        <w:t xml:space="preserve"> </w:t>
      </w:r>
      <w:r w:rsidRPr="00BD4F68">
        <w:rPr>
          <w:sz w:val="24"/>
          <w:szCs w:val="24"/>
          <w:lang w:val="ru-RU"/>
        </w:rPr>
        <w:t>противодействию</w:t>
      </w:r>
      <w:r w:rsidRPr="00BD4F68">
        <w:rPr>
          <w:spacing w:val="-7"/>
          <w:sz w:val="24"/>
          <w:szCs w:val="24"/>
          <w:lang w:val="ru-RU"/>
        </w:rPr>
        <w:t xml:space="preserve"> </w:t>
      </w:r>
      <w:r w:rsidRPr="00BD4F68">
        <w:rPr>
          <w:sz w:val="24"/>
          <w:szCs w:val="24"/>
          <w:lang w:val="ru-RU"/>
        </w:rPr>
        <w:t>идеологии</w:t>
      </w:r>
      <w:r w:rsidRPr="00BD4F68">
        <w:rPr>
          <w:spacing w:val="-8"/>
          <w:sz w:val="24"/>
          <w:szCs w:val="24"/>
          <w:lang w:val="ru-RU"/>
        </w:rPr>
        <w:t xml:space="preserve"> </w:t>
      </w:r>
      <w:r w:rsidRPr="00BD4F68">
        <w:rPr>
          <w:sz w:val="24"/>
          <w:szCs w:val="24"/>
          <w:lang w:val="ru-RU"/>
        </w:rPr>
        <w:t>терроризма</w:t>
      </w:r>
      <w:r w:rsidRPr="00BD4F68">
        <w:rPr>
          <w:spacing w:val="-8"/>
          <w:sz w:val="24"/>
          <w:szCs w:val="24"/>
          <w:lang w:val="ru-RU"/>
        </w:rPr>
        <w:t xml:space="preserve"> </w:t>
      </w:r>
      <w:r w:rsidRPr="00BD4F68">
        <w:rPr>
          <w:sz w:val="24"/>
          <w:szCs w:val="24"/>
          <w:lang w:val="ru-RU"/>
        </w:rPr>
        <w:t>и</w:t>
      </w:r>
      <w:r w:rsidRPr="00BD4F68">
        <w:rPr>
          <w:spacing w:val="-8"/>
          <w:sz w:val="24"/>
          <w:szCs w:val="24"/>
          <w:lang w:val="ru-RU"/>
        </w:rPr>
        <w:t xml:space="preserve"> </w:t>
      </w:r>
      <w:r w:rsidRPr="00BD4F68">
        <w:rPr>
          <w:sz w:val="24"/>
          <w:szCs w:val="24"/>
          <w:lang w:val="ru-RU"/>
        </w:rPr>
        <w:t>экстремизма;</w:t>
      </w:r>
    </w:p>
    <w:p w:rsidR="00B60A71" w:rsidRPr="00BD4F68" w:rsidRDefault="00B60A71" w:rsidP="00B60A71">
      <w:pPr>
        <w:numPr>
          <w:ilvl w:val="0"/>
          <w:numId w:val="217"/>
        </w:numPr>
        <w:tabs>
          <w:tab w:val="left" w:pos="0"/>
          <w:tab w:val="left" w:pos="284"/>
          <w:tab w:val="left" w:pos="933"/>
          <w:tab w:val="left" w:pos="934"/>
        </w:tabs>
        <w:spacing w:before="3" w:line="293" w:lineRule="exact"/>
        <w:ind w:left="0" w:right="24" w:firstLine="0"/>
        <w:rPr>
          <w:sz w:val="24"/>
          <w:szCs w:val="24"/>
          <w:lang w:val="ru-RU"/>
        </w:rPr>
      </w:pPr>
      <w:r w:rsidRPr="00BD4F68">
        <w:rPr>
          <w:sz w:val="24"/>
          <w:szCs w:val="24"/>
          <w:lang w:val="ru-RU"/>
        </w:rPr>
        <w:t>просмотр</w:t>
      </w:r>
      <w:r w:rsidRPr="00BD4F68">
        <w:rPr>
          <w:spacing w:val="-3"/>
          <w:sz w:val="24"/>
          <w:szCs w:val="24"/>
          <w:lang w:val="ru-RU"/>
        </w:rPr>
        <w:t xml:space="preserve"> </w:t>
      </w:r>
      <w:r w:rsidRPr="00BD4F68">
        <w:rPr>
          <w:sz w:val="24"/>
          <w:szCs w:val="24"/>
          <w:lang w:val="ru-RU"/>
        </w:rPr>
        <w:t>и</w:t>
      </w:r>
      <w:r w:rsidRPr="00BD4F68">
        <w:rPr>
          <w:spacing w:val="-2"/>
          <w:sz w:val="24"/>
          <w:szCs w:val="24"/>
          <w:lang w:val="ru-RU"/>
        </w:rPr>
        <w:t xml:space="preserve"> </w:t>
      </w:r>
      <w:r w:rsidRPr="00BD4F68">
        <w:rPr>
          <w:sz w:val="24"/>
          <w:szCs w:val="24"/>
          <w:lang w:val="ru-RU"/>
        </w:rPr>
        <w:t>обсуждение</w:t>
      </w:r>
      <w:r w:rsidRPr="00BD4F68">
        <w:rPr>
          <w:spacing w:val="-2"/>
          <w:sz w:val="24"/>
          <w:szCs w:val="24"/>
          <w:lang w:val="ru-RU"/>
        </w:rPr>
        <w:t xml:space="preserve"> </w:t>
      </w:r>
      <w:r w:rsidRPr="00BD4F68">
        <w:rPr>
          <w:sz w:val="24"/>
          <w:szCs w:val="24"/>
          <w:lang w:val="ru-RU"/>
        </w:rPr>
        <w:t>тематических</w:t>
      </w:r>
      <w:r w:rsidRPr="00BD4F68">
        <w:rPr>
          <w:spacing w:val="-1"/>
          <w:sz w:val="24"/>
          <w:szCs w:val="24"/>
          <w:lang w:val="ru-RU"/>
        </w:rPr>
        <w:t xml:space="preserve"> </w:t>
      </w:r>
      <w:r w:rsidRPr="00BD4F68">
        <w:rPr>
          <w:sz w:val="24"/>
          <w:szCs w:val="24"/>
          <w:lang w:val="ru-RU"/>
        </w:rPr>
        <w:t>видеороликов;</w:t>
      </w:r>
    </w:p>
    <w:p w:rsidR="00B60A71" w:rsidRPr="00BD4F68" w:rsidRDefault="00B60A71" w:rsidP="00B60A71">
      <w:pPr>
        <w:numPr>
          <w:ilvl w:val="0"/>
          <w:numId w:val="217"/>
        </w:numPr>
        <w:tabs>
          <w:tab w:val="left" w:pos="0"/>
          <w:tab w:val="left" w:pos="284"/>
          <w:tab w:val="left" w:pos="934"/>
        </w:tabs>
        <w:ind w:left="0" w:right="24" w:firstLine="0"/>
        <w:jc w:val="both"/>
        <w:rPr>
          <w:sz w:val="24"/>
          <w:szCs w:val="24"/>
          <w:lang w:val="ru-RU"/>
        </w:rPr>
      </w:pPr>
      <w:r w:rsidRPr="00BD4F68">
        <w:rPr>
          <w:sz w:val="24"/>
          <w:szCs w:val="24"/>
          <w:lang w:val="ru-RU"/>
        </w:rPr>
        <w:t>действия по</w:t>
      </w:r>
      <w:r w:rsidRPr="00BD4F68">
        <w:rPr>
          <w:spacing w:val="1"/>
          <w:sz w:val="24"/>
          <w:szCs w:val="24"/>
          <w:lang w:val="ru-RU"/>
        </w:rPr>
        <w:t xml:space="preserve"> </w:t>
      </w:r>
      <w:r w:rsidRPr="00BD4F68">
        <w:rPr>
          <w:sz w:val="24"/>
          <w:szCs w:val="24"/>
          <w:lang w:val="ru-RU"/>
        </w:rPr>
        <w:t>сигналу</w:t>
      </w:r>
      <w:r w:rsidRPr="00BD4F68">
        <w:rPr>
          <w:spacing w:val="-7"/>
          <w:sz w:val="24"/>
          <w:szCs w:val="24"/>
          <w:lang w:val="ru-RU"/>
        </w:rPr>
        <w:t xml:space="preserve"> </w:t>
      </w:r>
      <w:r w:rsidRPr="00BD4F68">
        <w:rPr>
          <w:sz w:val="24"/>
          <w:szCs w:val="24"/>
          <w:lang w:val="ru-RU"/>
        </w:rPr>
        <w:t>населения</w:t>
      </w:r>
      <w:r w:rsidRPr="00BD4F68">
        <w:rPr>
          <w:spacing w:val="-1"/>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сигналу</w:t>
      </w:r>
      <w:r w:rsidRPr="00BD4F68">
        <w:rPr>
          <w:spacing w:val="-4"/>
          <w:sz w:val="24"/>
          <w:szCs w:val="24"/>
          <w:lang w:val="ru-RU"/>
        </w:rPr>
        <w:t xml:space="preserve"> </w:t>
      </w:r>
      <w:r w:rsidRPr="00BD4F68">
        <w:rPr>
          <w:sz w:val="24"/>
          <w:szCs w:val="24"/>
          <w:lang w:val="ru-RU"/>
        </w:rPr>
        <w:t>«Внимание</w:t>
      </w:r>
      <w:r w:rsidRPr="00BD4F68">
        <w:rPr>
          <w:spacing w:val="-3"/>
          <w:sz w:val="24"/>
          <w:szCs w:val="24"/>
          <w:lang w:val="ru-RU"/>
        </w:rPr>
        <w:t xml:space="preserve"> </w:t>
      </w:r>
      <w:r w:rsidRPr="00BD4F68">
        <w:rPr>
          <w:sz w:val="24"/>
          <w:szCs w:val="24"/>
          <w:lang w:val="ru-RU"/>
        </w:rPr>
        <w:t>всем»</w:t>
      </w:r>
      <w:r w:rsidRPr="00BD4F68">
        <w:rPr>
          <w:spacing w:val="-9"/>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сигналу</w:t>
      </w:r>
      <w:r w:rsidRPr="00BD4F68">
        <w:rPr>
          <w:spacing w:val="-6"/>
          <w:sz w:val="24"/>
          <w:szCs w:val="24"/>
          <w:lang w:val="ru-RU"/>
        </w:rPr>
        <w:t xml:space="preserve"> </w:t>
      </w:r>
      <w:r w:rsidRPr="00BD4F68">
        <w:rPr>
          <w:sz w:val="24"/>
          <w:szCs w:val="24"/>
          <w:lang w:val="ru-RU"/>
        </w:rPr>
        <w:t>о</w:t>
      </w:r>
      <w:r w:rsidRPr="00BD4F68">
        <w:rPr>
          <w:spacing w:val="-2"/>
          <w:sz w:val="24"/>
          <w:szCs w:val="24"/>
          <w:lang w:val="ru-RU"/>
        </w:rPr>
        <w:t xml:space="preserve"> </w:t>
      </w:r>
      <w:r w:rsidRPr="00BD4F68">
        <w:rPr>
          <w:sz w:val="24"/>
          <w:szCs w:val="24"/>
          <w:lang w:val="ru-RU"/>
        </w:rPr>
        <w:t>срочной</w:t>
      </w:r>
      <w:r w:rsidRPr="00BD4F68">
        <w:rPr>
          <w:spacing w:val="-1"/>
          <w:sz w:val="24"/>
          <w:szCs w:val="24"/>
          <w:lang w:val="ru-RU"/>
        </w:rPr>
        <w:t xml:space="preserve"> </w:t>
      </w:r>
      <w:r w:rsidRPr="00BD4F68">
        <w:rPr>
          <w:sz w:val="24"/>
          <w:szCs w:val="24"/>
          <w:lang w:val="ru-RU"/>
        </w:rPr>
        <w:t>эвакуации»</w:t>
      </w:r>
    </w:p>
    <w:p w:rsidR="00B60A71" w:rsidRPr="00BD4F68" w:rsidRDefault="00B60A71" w:rsidP="00B60A71">
      <w:pPr>
        <w:numPr>
          <w:ilvl w:val="0"/>
          <w:numId w:val="217"/>
        </w:numPr>
        <w:tabs>
          <w:tab w:val="left" w:pos="0"/>
          <w:tab w:val="left" w:pos="284"/>
          <w:tab w:val="left" w:pos="2040"/>
          <w:tab w:val="left" w:pos="3275"/>
          <w:tab w:val="left" w:pos="3685"/>
          <w:tab w:val="left" w:pos="4882"/>
          <w:tab w:val="left" w:pos="7489"/>
          <w:tab w:val="left" w:pos="9923"/>
        </w:tabs>
        <w:spacing w:line="293" w:lineRule="exact"/>
        <w:ind w:left="0" w:right="24" w:firstLine="0"/>
        <w:jc w:val="both"/>
        <w:rPr>
          <w:sz w:val="24"/>
          <w:szCs w:val="24"/>
          <w:lang w:val="ru-RU"/>
        </w:rPr>
      </w:pPr>
      <w:r w:rsidRPr="00BD4F68">
        <w:rPr>
          <w:sz w:val="24"/>
          <w:szCs w:val="24"/>
          <w:lang w:val="ru-RU"/>
        </w:rPr>
        <w:t xml:space="preserve">конкурс рисунков и плакатов антитеррористической и </w:t>
      </w:r>
      <w:r w:rsidRPr="00BD4F68">
        <w:rPr>
          <w:spacing w:val="-1"/>
          <w:sz w:val="24"/>
          <w:szCs w:val="24"/>
          <w:lang w:val="ru-RU"/>
        </w:rPr>
        <w:t xml:space="preserve">антиэкстремистской </w:t>
      </w:r>
      <w:r w:rsidRPr="00BD4F68">
        <w:rPr>
          <w:spacing w:val="-57"/>
          <w:sz w:val="24"/>
          <w:szCs w:val="24"/>
          <w:lang w:val="ru-RU"/>
        </w:rPr>
        <w:t xml:space="preserve">   </w:t>
      </w:r>
      <w:r w:rsidRPr="00BD4F68">
        <w:rPr>
          <w:sz w:val="24"/>
          <w:szCs w:val="24"/>
          <w:lang w:val="ru-RU"/>
        </w:rPr>
        <w:t>направленности «Скажем</w:t>
      </w:r>
      <w:r w:rsidRPr="00BD4F68">
        <w:rPr>
          <w:spacing w:val="-1"/>
          <w:sz w:val="24"/>
          <w:szCs w:val="24"/>
          <w:lang w:val="ru-RU"/>
        </w:rPr>
        <w:t xml:space="preserve"> </w:t>
      </w:r>
      <w:r w:rsidRPr="00BD4F68">
        <w:rPr>
          <w:sz w:val="24"/>
          <w:szCs w:val="24"/>
          <w:lang w:val="ru-RU"/>
        </w:rPr>
        <w:t>«нет!»</w:t>
      </w:r>
      <w:r w:rsidRPr="00BD4F68">
        <w:rPr>
          <w:spacing w:val="-10"/>
          <w:sz w:val="24"/>
          <w:szCs w:val="24"/>
          <w:lang w:val="ru-RU"/>
        </w:rPr>
        <w:t xml:space="preserve"> </w:t>
      </w:r>
      <w:r w:rsidRPr="00BD4F68">
        <w:rPr>
          <w:sz w:val="24"/>
          <w:szCs w:val="24"/>
          <w:lang w:val="ru-RU"/>
        </w:rPr>
        <w:t>экстремизму»,</w:t>
      </w:r>
      <w:r w:rsidRPr="00BD4F68">
        <w:rPr>
          <w:spacing w:val="1"/>
          <w:sz w:val="24"/>
          <w:szCs w:val="24"/>
          <w:lang w:val="ru-RU"/>
        </w:rPr>
        <w:t xml:space="preserve"> </w:t>
      </w:r>
      <w:r w:rsidRPr="00BD4F68">
        <w:rPr>
          <w:sz w:val="24"/>
          <w:szCs w:val="24"/>
          <w:lang w:val="ru-RU"/>
        </w:rPr>
        <w:t>«Нет</w:t>
      </w:r>
      <w:r w:rsidRPr="00BD4F68">
        <w:rPr>
          <w:spacing w:val="-4"/>
          <w:sz w:val="24"/>
          <w:szCs w:val="24"/>
          <w:lang w:val="ru-RU"/>
        </w:rPr>
        <w:t xml:space="preserve"> </w:t>
      </w:r>
      <w:r w:rsidRPr="00BD4F68">
        <w:rPr>
          <w:sz w:val="24"/>
          <w:szCs w:val="24"/>
          <w:lang w:val="ru-RU"/>
        </w:rPr>
        <w:t xml:space="preserve">терроризму», </w:t>
      </w:r>
      <w:r w:rsidRPr="00BD4F68">
        <w:rPr>
          <w:spacing w:val="1"/>
          <w:sz w:val="24"/>
          <w:szCs w:val="24"/>
          <w:lang w:val="ru-RU"/>
        </w:rPr>
        <w:t xml:space="preserve"> </w:t>
      </w:r>
      <w:r w:rsidRPr="00BD4F68">
        <w:rPr>
          <w:sz w:val="24"/>
          <w:szCs w:val="24"/>
          <w:lang w:val="ru-RU"/>
        </w:rPr>
        <w:t>«Мы</w:t>
      </w:r>
      <w:r w:rsidRPr="00BD4F68">
        <w:rPr>
          <w:spacing w:val="-2"/>
          <w:sz w:val="24"/>
          <w:szCs w:val="24"/>
          <w:lang w:val="ru-RU"/>
        </w:rPr>
        <w:t xml:space="preserve"> </w:t>
      </w:r>
      <w:r w:rsidRPr="00BD4F68">
        <w:rPr>
          <w:sz w:val="24"/>
          <w:szCs w:val="24"/>
          <w:lang w:val="ru-RU"/>
        </w:rPr>
        <w:t>за</w:t>
      </w:r>
      <w:r w:rsidRPr="00BD4F68">
        <w:rPr>
          <w:spacing w:val="-4"/>
          <w:sz w:val="24"/>
          <w:szCs w:val="24"/>
          <w:lang w:val="ru-RU"/>
        </w:rPr>
        <w:t xml:space="preserve"> </w:t>
      </w:r>
      <w:r w:rsidRPr="00BD4F68">
        <w:rPr>
          <w:sz w:val="24"/>
          <w:szCs w:val="24"/>
          <w:lang w:val="ru-RU"/>
        </w:rPr>
        <w:t>безопасный</w:t>
      </w:r>
      <w:r w:rsidRPr="00BD4F68">
        <w:rPr>
          <w:spacing w:val="-3"/>
          <w:sz w:val="24"/>
          <w:szCs w:val="24"/>
          <w:lang w:val="ru-RU"/>
        </w:rPr>
        <w:t xml:space="preserve"> </w:t>
      </w:r>
      <w:r w:rsidRPr="00BD4F68">
        <w:rPr>
          <w:sz w:val="24"/>
          <w:szCs w:val="24"/>
          <w:lang w:val="ru-RU"/>
        </w:rPr>
        <w:t>мир»;</w:t>
      </w:r>
    </w:p>
    <w:p w:rsidR="00B60A71" w:rsidRPr="00BD4F68" w:rsidRDefault="00B60A71" w:rsidP="00B60A71">
      <w:pPr>
        <w:numPr>
          <w:ilvl w:val="0"/>
          <w:numId w:val="217"/>
        </w:numPr>
        <w:tabs>
          <w:tab w:val="left" w:pos="0"/>
          <w:tab w:val="left" w:pos="284"/>
        </w:tabs>
        <w:ind w:left="0" w:right="24" w:firstLine="0"/>
        <w:rPr>
          <w:b/>
          <w:sz w:val="24"/>
          <w:szCs w:val="24"/>
          <w:lang w:val="ru-RU"/>
        </w:rPr>
      </w:pPr>
      <w:r w:rsidRPr="00BD4F68">
        <w:rPr>
          <w:sz w:val="24"/>
          <w:szCs w:val="24"/>
          <w:lang w:val="ru-RU"/>
        </w:rPr>
        <w:t>тестирование</w:t>
      </w:r>
      <w:r w:rsidRPr="00BD4F68">
        <w:rPr>
          <w:spacing w:val="49"/>
          <w:sz w:val="24"/>
          <w:szCs w:val="24"/>
          <w:lang w:val="ru-RU"/>
        </w:rPr>
        <w:t xml:space="preserve"> </w:t>
      </w:r>
      <w:r w:rsidRPr="00BD4F68">
        <w:rPr>
          <w:sz w:val="24"/>
          <w:szCs w:val="24"/>
          <w:lang w:val="ru-RU"/>
        </w:rPr>
        <w:t>учащихся</w:t>
      </w:r>
      <w:r w:rsidRPr="00BD4F68">
        <w:rPr>
          <w:spacing w:val="48"/>
          <w:sz w:val="24"/>
          <w:szCs w:val="24"/>
          <w:lang w:val="ru-RU"/>
        </w:rPr>
        <w:t xml:space="preserve"> </w:t>
      </w:r>
      <w:r w:rsidRPr="00BD4F68">
        <w:rPr>
          <w:sz w:val="24"/>
          <w:szCs w:val="24"/>
          <w:lang w:val="ru-RU"/>
        </w:rPr>
        <w:t>9-11</w:t>
      </w:r>
      <w:r w:rsidRPr="00BD4F68">
        <w:rPr>
          <w:spacing w:val="49"/>
          <w:sz w:val="24"/>
          <w:szCs w:val="24"/>
          <w:lang w:val="ru-RU"/>
        </w:rPr>
        <w:t xml:space="preserve"> </w:t>
      </w:r>
      <w:r w:rsidRPr="00BD4F68">
        <w:rPr>
          <w:sz w:val="24"/>
          <w:szCs w:val="24"/>
          <w:lang w:val="ru-RU"/>
        </w:rPr>
        <w:t>классов</w:t>
      </w:r>
      <w:r w:rsidRPr="00BD4F68">
        <w:rPr>
          <w:spacing w:val="47"/>
          <w:sz w:val="24"/>
          <w:szCs w:val="24"/>
          <w:lang w:val="ru-RU"/>
        </w:rPr>
        <w:t xml:space="preserve"> </w:t>
      </w:r>
      <w:r w:rsidRPr="00BD4F68">
        <w:rPr>
          <w:sz w:val="24"/>
          <w:szCs w:val="24"/>
          <w:lang w:val="ru-RU"/>
        </w:rPr>
        <w:t>по</w:t>
      </w:r>
      <w:r w:rsidRPr="00BD4F68">
        <w:rPr>
          <w:spacing w:val="48"/>
          <w:sz w:val="24"/>
          <w:szCs w:val="24"/>
          <w:lang w:val="ru-RU"/>
        </w:rPr>
        <w:t xml:space="preserve"> </w:t>
      </w:r>
      <w:r w:rsidRPr="00BD4F68">
        <w:rPr>
          <w:sz w:val="24"/>
          <w:szCs w:val="24"/>
          <w:lang w:val="ru-RU"/>
        </w:rPr>
        <w:t>знанию</w:t>
      </w:r>
      <w:r w:rsidRPr="00BD4F68">
        <w:rPr>
          <w:spacing w:val="47"/>
          <w:sz w:val="24"/>
          <w:szCs w:val="24"/>
          <w:lang w:val="ru-RU"/>
        </w:rPr>
        <w:t xml:space="preserve"> </w:t>
      </w:r>
      <w:r w:rsidRPr="00BD4F68">
        <w:rPr>
          <w:sz w:val="24"/>
          <w:szCs w:val="24"/>
          <w:lang w:val="ru-RU"/>
        </w:rPr>
        <w:t>законодательства</w:t>
      </w:r>
      <w:r w:rsidRPr="00BD4F68">
        <w:rPr>
          <w:spacing w:val="47"/>
          <w:sz w:val="24"/>
          <w:szCs w:val="24"/>
          <w:lang w:val="ru-RU"/>
        </w:rPr>
        <w:t xml:space="preserve"> </w:t>
      </w:r>
      <w:r w:rsidRPr="00BD4F68">
        <w:rPr>
          <w:sz w:val="24"/>
          <w:szCs w:val="24"/>
          <w:lang w:val="ru-RU"/>
        </w:rPr>
        <w:t>об</w:t>
      </w:r>
      <w:r w:rsidRPr="00BD4F68">
        <w:rPr>
          <w:spacing w:val="49"/>
          <w:sz w:val="24"/>
          <w:szCs w:val="24"/>
          <w:lang w:val="ru-RU"/>
        </w:rPr>
        <w:t xml:space="preserve"> </w:t>
      </w:r>
      <w:r w:rsidRPr="00BD4F68">
        <w:rPr>
          <w:sz w:val="24"/>
          <w:szCs w:val="24"/>
          <w:lang w:val="ru-RU"/>
        </w:rPr>
        <w:t>экстремизме</w:t>
      </w:r>
      <w:r w:rsidRPr="00BD4F68">
        <w:rPr>
          <w:spacing w:val="44"/>
          <w:sz w:val="24"/>
          <w:szCs w:val="24"/>
          <w:lang w:val="ru-RU"/>
        </w:rPr>
        <w:t xml:space="preserve"> </w:t>
      </w:r>
      <w:r w:rsidRPr="00BD4F68">
        <w:rPr>
          <w:sz w:val="24"/>
          <w:szCs w:val="24"/>
          <w:lang w:val="ru-RU"/>
        </w:rPr>
        <w:t>и</w:t>
      </w:r>
      <w:r w:rsidRPr="00BD4F68">
        <w:rPr>
          <w:spacing w:val="-57"/>
          <w:sz w:val="24"/>
          <w:szCs w:val="24"/>
          <w:lang w:val="ru-RU"/>
        </w:rPr>
        <w:t xml:space="preserve"> </w:t>
      </w:r>
      <w:r w:rsidRPr="00BD4F68">
        <w:rPr>
          <w:sz w:val="24"/>
          <w:szCs w:val="24"/>
          <w:lang w:val="ru-RU"/>
        </w:rPr>
        <w:t>проведению</w:t>
      </w:r>
      <w:r w:rsidRPr="00BD4F68">
        <w:rPr>
          <w:spacing w:val="-1"/>
          <w:sz w:val="24"/>
          <w:szCs w:val="24"/>
          <w:lang w:val="ru-RU"/>
        </w:rPr>
        <w:t xml:space="preserve"> </w:t>
      </w:r>
      <w:r w:rsidRPr="00BD4F68">
        <w:rPr>
          <w:sz w:val="24"/>
          <w:szCs w:val="24"/>
          <w:lang w:val="ru-RU"/>
        </w:rPr>
        <w:t>публичных</w:t>
      </w:r>
      <w:r w:rsidRPr="00BD4F68">
        <w:rPr>
          <w:spacing w:val="1"/>
          <w:sz w:val="24"/>
          <w:szCs w:val="24"/>
          <w:lang w:val="ru-RU"/>
        </w:rPr>
        <w:t xml:space="preserve"> </w:t>
      </w:r>
      <w:r w:rsidRPr="00BD4F68">
        <w:rPr>
          <w:sz w:val="24"/>
          <w:szCs w:val="24"/>
          <w:lang w:val="ru-RU"/>
        </w:rPr>
        <w:t>мероприятий</w:t>
      </w:r>
      <w:r w:rsidRPr="00BD4F68">
        <w:rPr>
          <w:b/>
          <w:sz w:val="24"/>
          <w:szCs w:val="24"/>
          <w:lang w:val="ru-RU"/>
        </w:rPr>
        <w:t>,</w:t>
      </w:r>
    </w:p>
    <w:p w:rsidR="00B60A71" w:rsidRPr="00BD4F68" w:rsidRDefault="00B60A71" w:rsidP="00B60A71">
      <w:pPr>
        <w:numPr>
          <w:ilvl w:val="0"/>
          <w:numId w:val="217"/>
        </w:numPr>
        <w:tabs>
          <w:tab w:val="left" w:pos="0"/>
          <w:tab w:val="left" w:pos="284"/>
        </w:tabs>
        <w:spacing w:before="2" w:line="293" w:lineRule="exact"/>
        <w:ind w:left="0" w:right="24" w:firstLine="0"/>
        <w:rPr>
          <w:sz w:val="24"/>
          <w:szCs w:val="24"/>
          <w:lang w:val="ru-RU"/>
        </w:rPr>
      </w:pPr>
      <w:r w:rsidRPr="00BD4F68">
        <w:rPr>
          <w:sz w:val="24"/>
          <w:szCs w:val="24"/>
          <w:lang w:val="ru-RU"/>
        </w:rPr>
        <w:t>встречи</w:t>
      </w:r>
      <w:r w:rsidRPr="00BD4F68">
        <w:rPr>
          <w:spacing w:val="-3"/>
          <w:sz w:val="24"/>
          <w:szCs w:val="24"/>
          <w:lang w:val="ru-RU"/>
        </w:rPr>
        <w:t xml:space="preserve"> </w:t>
      </w:r>
      <w:r w:rsidRPr="00BD4F68">
        <w:rPr>
          <w:sz w:val="24"/>
          <w:szCs w:val="24"/>
          <w:lang w:val="ru-RU"/>
        </w:rPr>
        <w:t>с</w:t>
      </w:r>
      <w:r w:rsidRPr="00BD4F68">
        <w:rPr>
          <w:spacing w:val="-4"/>
          <w:sz w:val="24"/>
          <w:szCs w:val="24"/>
          <w:lang w:val="ru-RU"/>
        </w:rPr>
        <w:t xml:space="preserve"> </w:t>
      </w:r>
      <w:r w:rsidRPr="00BD4F68">
        <w:rPr>
          <w:sz w:val="24"/>
          <w:szCs w:val="24"/>
          <w:lang w:val="ru-RU"/>
        </w:rPr>
        <w:t>сотрудниками</w:t>
      </w:r>
      <w:r w:rsidRPr="00BD4F68">
        <w:rPr>
          <w:spacing w:val="-3"/>
          <w:sz w:val="24"/>
          <w:szCs w:val="24"/>
          <w:lang w:val="ru-RU"/>
        </w:rPr>
        <w:t xml:space="preserve"> </w:t>
      </w:r>
      <w:r w:rsidRPr="00BD4F68">
        <w:rPr>
          <w:sz w:val="24"/>
          <w:szCs w:val="24"/>
          <w:lang w:val="ru-RU"/>
        </w:rPr>
        <w:t>правоохранительных</w:t>
      </w:r>
      <w:r w:rsidRPr="00BD4F68">
        <w:rPr>
          <w:spacing w:val="-4"/>
          <w:sz w:val="24"/>
          <w:szCs w:val="24"/>
          <w:lang w:val="ru-RU"/>
        </w:rPr>
        <w:t xml:space="preserve"> </w:t>
      </w:r>
      <w:r w:rsidRPr="00BD4F68">
        <w:rPr>
          <w:sz w:val="24"/>
          <w:szCs w:val="24"/>
          <w:lang w:val="ru-RU"/>
        </w:rPr>
        <w:t>органов;</w:t>
      </w:r>
    </w:p>
    <w:p w:rsidR="00B60A71" w:rsidRPr="00BD4F68" w:rsidRDefault="00B60A71" w:rsidP="00B60A71">
      <w:pPr>
        <w:numPr>
          <w:ilvl w:val="0"/>
          <w:numId w:val="217"/>
        </w:numPr>
        <w:tabs>
          <w:tab w:val="left" w:pos="0"/>
          <w:tab w:val="left" w:pos="284"/>
          <w:tab w:val="left" w:pos="2091"/>
          <w:tab w:val="left" w:pos="3375"/>
          <w:tab w:val="left" w:pos="4679"/>
          <w:tab w:val="left" w:pos="7392"/>
          <w:tab w:val="left" w:pos="7903"/>
        </w:tabs>
        <w:spacing w:before="3" w:line="237" w:lineRule="auto"/>
        <w:ind w:left="0" w:right="24" w:firstLine="0"/>
        <w:rPr>
          <w:sz w:val="24"/>
          <w:szCs w:val="24"/>
          <w:lang w:val="ru-RU"/>
        </w:rPr>
      </w:pPr>
      <w:r w:rsidRPr="00BD4F68">
        <w:rPr>
          <w:sz w:val="24"/>
          <w:szCs w:val="24"/>
          <w:lang w:val="ru-RU"/>
        </w:rPr>
        <w:t>раздача памяток,</w:t>
      </w:r>
      <w:r w:rsidRPr="00BD4F68">
        <w:rPr>
          <w:sz w:val="24"/>
          <w:szCs w:val="24"/>
          <w:lang w:val="ru-RU"/>
        </w:rPr>
        <w:tab/>
        <w:t xml:space="preserve">буклетов антитеррористической и  </w:t>
      </w:r>
      <w:r w:rsidRPr="00BD4F68">
        <w:rPr>
          <w:spacing w:val="-1"/>
          <w:sz w:val="24"/>
          <w:szCs w:val="24"/>
          <w:lang w:val="ru-RU"/>
        </w:rPr>
        <w:t xml:space="preserve">антиэкстремистской </w:t>
      </w:r>
      <w:r w:rsidRPr="00BD4F68">
        <w:rPr>
          <w:spacing w:val="-57"/>
          <w:sz w:val="24"/>
          <w:szCs w:val="24"/>
          <w:lang w:val="ru-RU"/>
        </w:rPr>
        <w:t xml:space="preserve"> </w:t>
      </w:r>
      <w:r w:rsidRPr="00BD4F68">
        <w:rPr>
          <w:sz w:val="24"/>
          <w:szCs w:val="24"/>
          <w:lang w:val="ru-RU"/>
        </w:rPr>
        <w:t>направленности.</w:t>
      </w:r>
    </w:p>
    <w:p w:rsidR="00B60A71" w:rsidRPr="00BD4F68" w:rsidRDefault="00B60A71" w:rsidP="00B60A71">
      <w:pPr>
        <w:tabs>
          <w:tab w:val="left" w:pos="0"/>
          <w:tab w:val="left" w:pos="284"/>
          <w:tab w:val="left" w:pos="2091"/>
          <w:tab w:val="left" w:pos="3375"/>
          <w:tab w:val="left" w:pos="4679"/>
          <w:tab w:val="left" w:pos="7392"/>
          <w:tab w:val="left" w:pos="7903"/>
        </w:tabs>
        <w:spacing w:before="3" w:line="237" w:lineRule="auto"/>
        <w:ind w:right="24"/>
        <w:rPr>
          <w:sz w:val="24"/>
          <w:szCs w:val="24"/>
          <w:lang w:val="ru-RU"/>
        </w:rPr>
      </w:pPr>
    </w:p>
    <w:p w:rsidR="00B60A71" w:rsidRPr="00BD4F68" w:rsidRDefault="00B60A71" w:rsidP="00B60A71">
      <w:pPr>
        <w:numPr>
          <w:ilvl w:val="0"/>
          <w:numId w:val="218"/>
        </w:numPr>
        <w:tabs>
          <w:tab w:val="left" w:pos="0"/>
          <w:tab w:val="left" w:pos="1020"/>
        </w:tabs>
        <w:spacing w:line="274" w:lineRule="exact"/>
        <w:ind w:left="0" w:right="24" w:firstLine="0"/>
        <w:jc w:val="both"/>
        <w:outlineLvl w:val="1"/>
        <w:rPr>
          <w:b/>
          <w:bCs/>
          <w:sz w:val="24"/>
          <w:szCs w:val="24"/>
          <w:lang w:val="ru-RU"/>
        </w:rPr>
      </w:pPr>
      <w:r w:rsidRPr="00BD4F68">
        <w:rPr>
          <w:b/>
          <w:bCs/>
          <w:sz w:val="24"/>
          <w:szCs w:val="24"/>
          <w:lang w:val="ru-RU"/>
        </w:rPr>
        <w:t xml:space="preserve">Профилактика </w:t>
      </w:r>
      <w:r w:rsidRPr="00BD4F68">
        <w:rPr>
          <w:b/>
          <w:bCs/>
          <w:spacing w:val="-11"/>
          <w:sz w:val="24"/>
          <w:szCs w:val="24"/>
          <w:lang w:val="ru-RU"/>
        </w:rPr>
        <w:t xml:space="preserve"> </w:t>
      </w:r>
      <w:r w:rsidRPr="00BD4F68">
        <w:rPr>
          <w:b/>
          <w:bCs/>
          <w:sz w:val="24"/>
          <w:szCs w:val="24"/>
          <w:lang w:val="ru-RU"/>
        </w:rPr>
        <w:t>правонарушений,</w:t>
      </w:r>
      <w:r w:rsidRPr="00BD4F68">
        <w:rPr>
          <w:b/>
          <w:bCs/>
          <w:spacing w:val="-7"/>
          <w:sz w:val="24"/>
          <w:szCs w:val="24"/>
          <w:lang w:val="ru-RU"/>
        </w:rPr>
        <w:t xml:space="preserve"> </w:t>
      </w:r>
      <w:r w:rsidRPr="00BD4F68">
        <w:rPr>
          <w:b/>
          <w:bCs/>
          <w:sz w:val="24"/>
          <w:szCs w:val="24"/>
          <w:lang w:val="ru-RU"/>
        </w:rPr>
        <w:t>правовое</w:t>
      </w:r>
      <w:r w:rsidRPr="00BD4F68">
        <w:rPr>
          <w:b/>
          <w:bCs/>
          <w:spacing w:val="-5"/>
          <w:sz w:val="24"/>
          <w:szCs w:val="24"/>
          <w:lang w:val="ru-RU"/>
        </w:rPr>
        <w:t xml:space="preserve"> </w:t>
      </w:r>
      <w:r w:rsidRPr="00BD4F68">
        <w:rPr>
          <w:b/>
          <w:bCs/>
          <w:sz w:val="24"/>
          <w:szCs w:val="24"/>
          <w:lang w:val="ru-RU"/>
        </w:rPr>
        <w:t>и</w:t>
      </w:r>
      <w:r w:rsidRPr="00BD4F68">
        <w:rPr>
          <w:b/>
          <w:bCs/>
          <w:spacing w:val="-7"/>
          <w:sz w:val="24"/>
          <w:szCs w:val="24"/>
          <w:lang w:val="ru-RU"/>
        </w:rPr>
        <w:t xml:space="preserve"> </w:t>
      </w:r>
      <w:r w:rsidRPr="00BD4F68">
        <w:rPr>
          <w:b/>
          <w:bCs/>
          <w:sz w:val="24"/>
          <w:szCs w:val="24"/>
          <w:lang w:val="ru-RU"/>
        </w:rPr>
        <w:t>антикоррупционное</w:t>
      </w:r>
      <w:r w:rsidRPr="00BD4F68">
        <w:rPr>
          <w:b/>
          <w:bCs/>
          <w:spacing w:val="-9"/>
          <w:sz w:val="24"/>
          <w:szCs w:val="24"/>
          <w:lang w:val="ru-RU"/>
        </w:rPr>
        <w:t xml:space="preserve"> </w:t>
      </w:r>
      <w:r w:rsidRPr="00BD4F68">
        <w:rPr>
          <w:b/>
          <w:bCs/>
          <w:sz w:val="24"/>
          <w:szCs w:val="24"/>
          <w:lang w:val="ru-RU"/>
        </w:rPr>
        <w:t>воспитание.</w:t>
      </w:r>
    </w:p>
    <w:p w:rsidR="00B60A71" w:rsidRPr="00BD4F68" w:rsidRDefault="00B60A71" w:rsidP="00B60A71">
      <w:pPr>
        <w:tabs>
          <w:tab w:val="left" w:pos="0"/>
        </w:tabs>
        <w:ind w:right="24"/>
        <w:jc w:val="both"/>
        <w:rPr>
          <w:sz w:val="24"/>
          <w:szCs w:val="24"/>
          <w:lang w:val="ru-RU"/>
        </w:rPr>
      </w:pPr>
      <w:r w:rsidRPr="00BD4F68">
        <w:rPr>
          <w:sz w:val="24"/>
          <w:szCs w:val="24"/>
          <w:lang w:val="ru-RU"/>
        </w:rPr>
        <w:t>Правовое воспитание - воспитательная деятельность школы, семьи, правоохранительных</w:t>
      </w:r>
      <w:r w:rsidRPr="00BD4F68">
        <w:rPr>
          <w:spacing w:val="-57"/>
          <w:sz w:val="24"/>
          <w:szCs w:val="24"/>
          <w:lang w:val="ru-RU"/>
        </w:rPr>
        <w:t xml:space="preserve"> </w:t>
      </w:r>
      <w:r w:rsidRPr="00BD4F68">
        <w:rPr>
          <w:sz w:val="24"/>
          <w:szCs w:val="24"/>
          <w:lang w:val="ru-RU"/>
        </w:rPr>
        <w:t>органов,</w:t>
      </w:r>
      <w:r w:rsidRPr="00BD4F68">
        <w:rPr>
          <w:spacing w:val="1"/>
          <w:sz w:val="24"/>
          <w:szCs w:val="24"/>
          <w:lang w:val="ru-RU"/>
        </w:rPr>
        <w:t xml:space="preserve"> </w:t>
      </w:r>
      <w:r w:rsidRPr="00BD4F68">
        <w:rPr>
          <w:sz w:val="24"/>
          <w:szCs w:val="24"/>
          <w:lang w:val="ru-RU"/>
        </w:rPr>
        <w:t>направленная</w:t>
      </w:r>
      <w:r w:rsidRPr="00BD4F68">
        <w:rPr>
          <w:spacing w:val="1"/>
          <w:sz w:val="24"/>
          <w:szCs w:val="24"/>
          <w:lang w:val="ru-RU"/>
        </w:rPr>
        <w:t xml:space="preserve"> </w:t>
      </w:r>
      <w:r w:rsidRPr="00BD4F68">
        <w:rPr>
          <w:sz w:val="24"/>
          <w:szCs w:val="24"/>
          <w:lang w:val="ru-RU"/>
        </w:rPr>
        <w:t>на</w:t>
      </w:r>
      <w:r w:rsidRPr="00BD4F68">
        <w:rPr>
          <w:spacing w:val="1"/>
          <w:sz w:val="24"/>
          <w:szCs w:val="24"/>
          <w:lang w:val="ru-RU"/>
        </w:rPr>
        <w:t xml:space="preserve"> </w:t>
      </w:r>
      <w:r w:rsidRPr="00BD4F68">
        <w:rPr>
          <w:sz w:val="24"/>
          <w:szCs w:val="24"/>
          <w:lang w:val="ru-RU"/>
        </w:rPr>
        <w:t>формирование</w:t>
      </w:r>
      <w:r w:rsidRPr="00BD4F68">
        <w:rPr>
          <w:spacing w:val="1"/>
          <w:sz w:val="24"/>
          <w:szCs w:val="24"/>
          <w:lang w:val="ru-RU"/>
        </w:rPr>
        <w:t xml:space="preserve"> </w:t>
      </w:r>
      <w:r w:rsidRPr="00BD4F68">
        <w:rPr>
          <w:sz w:val="24"/>
          <w:szCs w:val="24"/>
          <w:lang w:val="ru-RU"/>
        </w:rPr>
        <w:t>правового</w:t>
      </w:r>
      <w:r w:rsidRPr="00BD4F68">
        <w:rPr>
          <w:spacing w:val="1"/>
          <w:sz w:val="24"/>
          <w:szCs w:val="24"/>
          <w:lang w:val="ru-RU"/>
        </w:rPr>
        <w:t xml:space="preserve"> </w:t>
      </w:r>
      <w:r w:rsidRPr="00BD4F68">
        <w:rPr>
          <w:sz w:val="24"/>
          <w:szCs w:val="24"/>
          <w:lang w:val="ru-RU"/>
        </w:rPr>
        <w:t>сознания</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навыков,</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привычек</w:t>
      </w:r>
      <w:r w:rsidRPr="00BD4F68">
        <w:rPr>
          <w:spacing w:val="-57"/>
          <w:sz w:val="24"/>
          <w:szCs w:val="24"/>
          <w:lang w:val="ru-RU"/>
        </w:rPr>
        <w:t xml:space="preserve"> </w:t>
      </w:r>
      <w:r w:rsidRPr="00BD4F68">
        <w:rPr>
          <w:sz w:val="24"/>
          <w:szCs w:val="24"/>
          <w:lang w:val="ru-RU"/>
        </w:rPr>
        <w:t>правомерного</w:t>
      </w:r>
      <w:r w:rsidRPr="00BD4F68">
        <w:rPr>
          <w:spacing w:val="-1"/>
          <w:sz w:val="24"/>
          <w:szCs w:val="24"/>
          <w:lang w:val="ru-RU"/>
        </w:rPr>
        <w:t xml:space="preserve"> </w:t>
      </w:r>
      <w:r w:rsidRPr="00BD4F68">
        <w:rPr>
          <w:sz w:val="24"/>
          <w:szCs w:val="24"/>
          <w:lang w:val="ru-RU"/>
        </w:rPr>
        <w:t>поведения</w:t>
      </w:r>
      <w:r w:rsidRPr="00BD4F68">
        <w:rPr>
          <w:spacing w:val="2"/>
          <w:sz w:val="24"/>
          <w:szCs w:val="24"/>
          <w:lang w:val="ru-RU"/>
        </w:rPr>
        <w:t xml:space="preserve"> </w:t>
      </w:r>
      <w:r w:rsidRPr="00BD4F68">
        <w:rPr>
          <w:sz w:val="24"/>
          <w:szCs w:val="24"/>
          <w:lang w:val="ru-RU"/>
        </w:rPr>
        <w:t>учащихся.</w:t>
      </w:r>
    </w:p>
    <w:p w:rsidR="00B60A71" w:rsidRPr="00BD4F68" w:rsidRDefault="00B60A71" w:rsidP="00B60A71">
      <w:pPr>
        <w:tabs>
          <w:tab w:val="left" w:pos="0"/>
        </w:tabs>
        <w:ind w:right="24"/>
        <w:jc w:val="both"/>
        <w:rPr>
          <w:sz w:val="24"/>
          <w:szCs w:val="24"/>
          <w:lang w:val="ru-RU"/>
        </w:rPr>
      </w:pPr>
      <w:r w:rsidRPr="00BD4F68">
        <w:rPr>
          <w:sz w:val="24"/>
          <w:szCs w:val="24"/>
          <w:lang w:val="ru-RU"/>
        </w:rPr>
        <w:t>Необходимость организации правового воспитания учащихся обусловлена развитием</w:t>
      </w:r>
      <w:r w:rsidRPr="00BD4F68">
        <w:rPr>
          <w:spacing w:val="1"/>
          <w:sz w:val="24"/>
          <w:szCs w:val="24"/>
          <w:lang w:val="ru-RU"/>
        </w:rPr>
        <w:t xml:space="preserve"> </w:t>
      </w:r>
      <w:r w:rsidRPr="00BD4F68">
        <w:rPr>
          <w:sz w:val="24"/>
          <w:szCs w:val="24"/>
          <w:lang w:val="ru-RU"/>
        </w:rPr>
        <w:t>правового</w:t>
      </w:r>
      <w:r w:rsidRPr="00BD4F68">
        <w:rPr>
          <w:spacing w:val="1"/>
          <w:sz w:val="24"/>
          <w:szCs w:val="24"/>
          <w:lang w:val="ru-RU"/>
        </w:rPr>
        <w:t xml:space="preserve"> </w:t>
      </w:r>
      <w:r w:rsidRPr="00BD4F68">
        <w:rPr>
          <w:sz w:val="24"/>
          <w:szCs w:val="24"/>
          <w:lang w:val="ru-RU"/>
        </w:rPr>
        <w:t>государства,</w:t>
      </w:r>
      <w:r w:rsidRPr="00BD4F68">
        <w:rPr>
          <w:spacing w:val="1"/>
          <w:sz w:val="24"/>
          <w:szCs w:val="24"/>
          <w:lang w:val="ru-RU"/>
        </w:rPr>
        <w:t xml:space="preserve"> </w:t>
      </w:r>
      <w:r w:rsidRPr="00BD4F68">
        <w:rPr>
          <w:sz w:val="24"/>
          <w:szCs w:val="24"/>
          <w:lang w:val="ru-RU"/>
        </w:rPr>
        <w:t>существование</w:t>
      </w:r>
      <w:r w:rsidRPr="00BD4F68">
        <w:rPr>
          <w:spacing w:val="1"/>
          <w:sz w:val="24"/>
          <w:szCs w:val="24"/>
          <w:lang w:val="ru-RU"/>
        </w:rPr>
        <w:t xml:space="preserve"> </w:t>
      </w:r>
      <w:r w:rsidRPr="00BD4F68">
        <w:rPr>
          <w:sz w:val="24"/>
          <w:szCs w:val="24"/>
          <w:lang w:val="ru-RU"/>
        </w:rPr>
        <w:t>которой</w:t>
      </w:r>
      <w:r w:rsidRPr="00BD4F68">
        <w:rPr>
          <w:spacing w:val="1"/>
          <w:sz w:val="24"/>
          <w:szCs w:val="24"/>
          <w:lang w:val="ru-RU"/>
        </w:rPr>
        <w:t xml:space="preserve"> </w:t>
      </w:r>
      <w:r w:rsidRPr="00BD4F68">
        <w:rPr>
          <w:sz w:val="24"/>
          <w:szCs w:val="24"/>
          <w:lang w:val="ru-RU"/>
        </w:rPr>
        <w:t>немыслимо</w:t>
      </w:r>
      <w:r w:rsidRPr="00BD4F68">
        <w:rPr>
          <w:spacing w:val="1"/>
          <w:sz w:val="24"/>
          <w:szCs w:val="24"/>
          <w:lang w:val="ru-RU"/>
        </w:rPr>
        <w:t xml:space="preserve"> </w:t>
      </w:r>
      <w:r w:rsidRPr="00BD4F68">
        <w:rPr>
          <w:sz w:val="24"/>
          <w:szCs w:val="24"/>
          <w:lang w:val="ru-RU"/>
        </w:rPr>
        <w:t>без</w:t>
      </w:r>
      <w:r w:rsidRPr="00BD4F68">
        <w:rPr>
          <w:spacing w:val="1"/>
          <w:sz w:val="24"/>
          <w:szCs w:val="24"/>
          <w:lang w:val="ru-RU"/>
        </w:rPr>
        <w:t xml:space="preserve"> </w:t>
      </w:r>
      <w:r w:rsidRPr="00BD4F68">
        <w:rPr>
          <w:sz w:val="24"/>
          <w:szCs w:val="24"/>
          <w:lang w:val="ru-RU"/>
        </w:rPr>
        <w:t>соответствующего</w:t>
      </w:r>
      <w:r w:rsidRPr="00BD4F68">
        <w:rPr>
          <w:spacing w:val="1"/>
          <w:sz w:val="24"/>
          <w:szCs w:val="24"/>
          <w:lang w:val="ru-RU"/>
        </w:rPr>
        <w:t xml:space="preserve"> </w:t>
      </w:r>
      <w:r w:rsidRPr="00BD4F68">
        <w:rPr>
          <w:sz w:val="24"/>
          <w:szCs w:val="24"/>
          <w:lang w:val="ru-RU"/>
        </w:rPr>
        <w:t>уровня</w:t>
      </w:r>
      <w:r w:rsidRPr="00BD4F68">
        <w:rPr>
          <w:spacing w:val="1"/>
          <w:sz w:val="24"/>
          <w:szCs w:val="24"/>
          <w:lang w:val="ru-RU"/>
        </w:rPr>
        <w:t xml:space="preserve"> </w:t>
      </w:r>
      <w:r w:rsidRPr="00BD4F68">
        <w:rPr>
          <w:sz w:val="24"/>
          <w:szCs w:val="24"/>
          <w:lang w:val="ru-RU"/>
        </w:rPr>
        <w:t>правовой</w:t>
      </w:r>
      <w:r w:rsidRPr="00BD4F68">
        <w:rPr>
          <w:spacing w:val="1"/>
          <w:sz w:val="24"/>
          <w:szCs w:val="24"/>
          <w:lang w:val="ru-RU"/>
        </w:rPr>
        <w:t xml:space="preserve"> </w:t>
      </w:r>
      <w:r w:rsidRPr="00BD4F68">
        <w:rPr>
          <w:sz w:val="24"/>
          <w:szCs w:val="24"/>
          <w:lang w:val="ru-RU"/>
        </w:rPr>
        <w:t>культуры</w:t>
      </w:r>
      <w:r w:rsidRPr="00BD4F68">
        <w:rPr>
          <w:spacing w:val="1"/>
          <w:sz w:val="24"/>
          <w:szCs w:val="24"/>
          <w:lang w:val="ru-RU"/>
        </w:rPr>
        <w:t xml:space="preserve"> </w:t>
      </w:r>
      <w:r w:rsidRPr="00BD4F68">
        <w:rPr>
          <w:sz w:val="24"/>
          <w:szCs w:val="24"/>
          <w:lang w:val="ru-RU"/>
        </w:rPr>
        <w:t>ее</w:t>
      </w:r>
      <w:r w:rsidRPr="00BD4F68">
        <w:rPr>
          <w:spacing w:val="1"/>
          <w:sz w:val="24"/>
          <w:szCs w:val="24"/>
          <w:lang w:val="ru-RU"/>
        </w:rPr>
        <w:t xml:space="preserve"> </w:t>
      </w:r>
      <w:r w:rsidRPr="00BD4F68">
        <w:rPr>
          <w:sz w:val="24"/>
          <w:szCs w:val="24"/>
          <w:lang w:val="ru-RU"/>
        </w:rPr>
        <w:lastRenderedPageBreak/>
        <w:t>граждан,</w:t>
      </w:r>
      <w:r w:rsidRPr="00BD4F68">
        <w:rPr>
          <w:spacing w:val="1"/>
          <w:sz w:val="24"/>
          <w:szCs w:val="24"/>
          <w:lang w:val="ru-RU"/>
        </w:rPr>
        <w:t xml:space="preserve"> </w:t>
      </w:r>
      <w:r w:rsidRPr="00BD4F68">
        <w:rPr>
          <w:sz w:val="24"/>
          <w:szCs w:val="24"/>
          <w:lang w:val="ru-RU"/>
        </w:rPr>
        <w:t>трансформацией</w:t>
      </w:r>
      <w:r w:rsidRPr="00BD4F68">
        <w:rPr>
          <w:spacing w:val="1"/>
          <w:sz w:val="24"/>
          <w:szCs w:val="24"/>
          <w:lang w:val="ru-RU"/>
        </w:rPr>
        <w:t xml:space="preserve"> </w:t>
      </w:r>
      <w:r w:rsidRPr="00BD4F68">
        <w:rPr>
          <w:sz w:val="24"/>
          <w:szCs w:val="24"/>
          <w:lang w:val="ru-RU"/>
        </w:rPr>
        <w:t>правовой</w:t>
      </w:r>
      <w:r w:rsidRPr="00BD4F68">
        <w:rPr>
          <w:spacing w:val="1"/>
          <w:sz w:val="24"/>
          <w:szCs w:val="24"/>
          <w:lang w:val="ru-RU"/>
        </w:rPr>
        <w:t xml:space="preserve"> </w:t>
      </w:r>
      <w:r w:rsidRPr="00BD4F68">
        <w:rPr>
          <w:sz w:val="24"/>
          <w:szCs w:val="24"/>
          <w:lang w:val="ru-RU"/>
        </w:rPr>
        <w:t>системы,</w:t>
      </w:r>
      <w:r w:rsidRPr="00BD4F68">
        <w:rPr>
          <w:spacing w:val="1"/>
          <w:sz w:val="24"/>
          <w:szCs w:val="24"/>
          <w:lang w:val="ru-RU"/>
        </w:rPr>
        <w:t xml:space="preserve"> </w:t>
      </w:r>
      <w:r w:rsidRPr="00BD4F68">
        <w:rPr>
          <w:sz w:val="24"/>
          <w:szCs w:val="24"/>
          <w:lang w:val="ru-RU"/>
        </w:rPr>
        <w:t>необходимостью</w:t>
      </w:r>
      <w:r w:rsidRPr="00BD4F68">
        <w:rPr>
          <w:spacing w:val="1"/>
          <w:sz w:val="24"/>
          <w:szCs w:val="24"/>
          <w:lang w:val="ru-RU"/>
        </w:rPr>
        <w:t xml:space="preserve"> </w:t>
      </w:r>
      <w:r w:rsidRPr="00BD4F68">
        <w:rPr>
          <w:sz w:val="24"/>
          <w:szCs w:val="24"/>
          <w:lang w:val="ru-RU"/>
        </w:rPr>
        <w:t>преодоления</w:t>
      </w:r>
      <w:r w:rsidRPr="00BD4F68">
        <w:rPr>
          <w:spacing w:val="1"/>
          <w:sz w:val="24"/>
          <w:szCs w:val="24"/>
          <w:lang w:val="ru-RU"/>
        </w:rPr>
        <w:t xml:space="preserve"> </w:t>
      </w:r>
      <w:r w:rsidRPr="00BD4F68">
        <w:rPr>
          <w:sz w:val="24"/>
          <w:szCs w:val="24"/>
          <w:lang w:val="ru-RU"/>
        </w:rPr>
        <w:t>правового</w:t>
      </w:r>
      <w:r w:rsidRPr="00BD4F68">
        <w:rPr>
          <w:spacing w:val="1"/>
          <w:sz w:val="24"/>
          <w:szCs w:val="24"/>
          <w:lang w:val="ru-RU"/>
        </w:rPr>
        <w:t xml:space="preserve"> </w:t>
      </w:r>
      <w:r w:rsidRPr="00BD4F68">
        <w:rPr>
          <w:sz w:val="24"/>
          <w:szCs w:val="24"/>
          <w:lang w:val="ru-RU"/>
        </w:rPr>
        <w:t>нигилизма</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правовой</w:t>
      </w:r>
      <w:r w:rsidRPr="00BD4F68">
        <w:rPr>
          <w:spacing w:val="1"/>
          <w:sz w:val="24"/>
          <w:szCs w:val="24"/>
          <w:lang w:val="ru-RU"/>
        </w:rPr>
        <w:t xml:space="preserve"> </w:t>
      </w:r>
      <w:r w:rsidRPr="00BD4F68">
        <w:rPr>
          <w:sz w:val="24"/>
          <w:szCs w:val="24"/>
          <w:lang w:val="ru-RU"/>
        </w:rPr>
        <w:t>неграмотности.</w:t>
      </w:r>
      <w:r w:rsidRPr="00BD4F68">
        <w:rPr>
          <w:spacing w:val="1"/>
          <w:sz w:val="24"/>
          <w:szCs w:val="24"/>
          <w:lang w:val="ru-RU"/>
        </w:rPr>
        <w:t xml:space="preserve"> </w:t>
      </w:r>
      <w:r w:rsidRPr="00BD4F68">
        <w:rPr>
          <w:sz w:val="24"/>
          <w:szCs w:val="24"/>
          <w:lang w:val="ru-RU"/>
        </w:rPr>
        <w:t>Важно</w:t>
      </w:r>
      <w:r w:rsidRPr="00BD4F68">
        <w:rPr>
          <w:spacing w:val="1"/>
          <w:sz w:val="24"/>
          <w:szCs w:val="24"/>
          <w:lang w:val="ru-RU"/>
        </w:rPr>
        <w:t xml:space="preserve"> </w:t>
      </w:r>
      <w:r w:rsidRPr="00BD4F68">
        <w:rPr>
          <w:sz w:val="24"/>
          <w:szCs w:val="24"/>
          <w:lang w:val="ru-RU"/>
        </w:rPr>
        <w:t>сформировать</w:t>
      </w:r>
      <w:r w:rsidRPr="00BD4F68">
        <w:rPr>
          <w:spacing w:val="1"/>
          <w:sz w:val="24"/>
          <w:szCs w:val="24"/>
          <w:lang w:val="ru-RU"/>
        </w:rPr>
        <w:t xml:space="preserve"> </w:t>
      </w:r>
      <w:r w:rsidRPr="00BD4F68">
        <w:rPr>
          <w:sz w:val="24"/>
          <w:szCs w:val="24"/>
          <w:lang w:val="ru-RU"/>
        </w:rPr>
        <w:t>у</w:t>
      </w:r>
      <w:r w:rsidRPr="00BD4F68">
        <w:rPr>
          <w:spacing w:val="1"/>
          <w:sz w:val="24"/>
          <w:szCs w:val="24"/>
          <w:lang w:val="ru-RU"/>
        </w:rPr>
        <w:t xml:space="preserve"> </w:t>
      </w:r>
      <w:r w:rsidRPr="00BD4F68">
        <w:rPr>
          <w:sz w:val="24"/>
          <w:szCs w:val="24"/>
          <w:lang w:val="ru-RU"/>
        </w:rPr>
        <w:t>учащихся</w:t>
      </w:r>
      <w:r w:rsidRPr="00BD4F68">
        <w:rPr>
          <w:spacing w:val="1"/>
          <w:sz w:val="24"/>
          <w:szCs w:val="24"/>
          <w:lang w:val="ru-RU"/>
        </w:rPr>
        <w:t xml:space="preserve"> </w:t>
      </w:r>
      <w:r w:rsidRPr="00BD4F68">
        <w:rPr>
          <w:sz w:val="24"/>
          <w:szCs w:val="24"/>
          <w:lang w:val="ru-RU"/>
        </w:rPr>
        <w:t>личностных</w:t>
      </w:r>
      <w:r w:rsidRPr="00BD4F68">
        <w:rPr>
          <w:spacing w:val="1"/>
          <w:sz w:val="24"/>
          <w:szCs w:val="24"/>
          <w:lang w:val="ru-RU"/>
        </w:rPr>
        <w:t xml:space="preserve"> </w:t>
      </w:r>
      <w:r w:rsidRPr="00BD4F68">
        <w:rPr>
          <w:sz w:val="24"/>
          <w:szCs w:val="24"/>
          <w:lang w:val="ru-RU"/>
        </w:rPr>
        <w:t>качеств,</w:t>
      </w:r>
      <w:r w:rsidRPr="00BD4F68">
        <w:rPr>
          <w:spacing w:val="1"/>
          <w:sz w:val="24"/>
          <w:szCs w:val="24"/>
          <w:lang w:val="ru-RU"/>
        </w:rPr>
        <w:t xml:space="preserve"> </w:t>
      </w:r>
      <w:r w:rsidRPr="00BD4F68">
        <w:rPr>
          <w:sz w:val="24"/>
          <w:szCs w:val="24"/>
          <w:lang w:val="ru-RU"/>
        </w:rPr>
        <w:t>необходимых</w:t>
      </w:r>
      <w:r w:rsidRPr="00BD4F68">
        <w:rPr>
          <w:spacing w:val="1"/>
          <w:sz w:val="24"/>
          <w:szCs w:val="24"/>
          <w:lang w:val="ru-RU"/>
        </w:rPr>
        <w:t xml:space="preserve"> </w:t>
      </w:r>
      <w:r w:rsidRPr="00BD4F68">
        <w:rPr>
          <w:sz w:val="24"/>
          <w:szCs w:val="24"/>
          <w:lang w:val="ru-RU"/>
        </w:rPr>
        <w:t>для</w:t>
      </w:r>
      <w:r w:rsidRPr="00BD4F68">
        <w:rPr>
          <w:spacing w:val="1"/>
          <w:sz w:val="24"/>
          <w:szCs w:val="24"/>
          <w:lang w:val="ru-RU"/>
        </w:rPr>
        <w:t xml:space="preserve"> </w:t>
      </w:r>
      <w:r w:rsidRPr="00BD4F68">
        <w:rPr>
          <w:sz w:val="24"/>
          <w:szCs w:val="24"/>
          <w:lang w:val="ru-RU"/>
        </w:rPr>
        <w:t>конструктивного,</w:t>
      </w:r>
      <w:r w:rsidRPr="00BD4F68">
        <w:rPr>
          <w:spacing w:val="1"/>
          <w:sz w:val="24"/>
          <w:szCs w:val="24"/>
          <w:lang w:val="ru-RU"/>
        </w:rPr>
        <w:t xml:space="preserve"> </w:t>
      </w:r>
      <w:r w:rsidRPr="00BD4F68">
        <w:rPr>
          <w:sz w:val="24"/>
          <w:szCs w:val="24"/>
          <w:lang w:val="ru-RU"/>
        </w:rPr>
        <w:t>успешного</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ответственного поведения в обществе с учетом правовых норм, установленных российским</w:t>
      </w:r>
      <w:r w:rsidRPr="00BD4F68">
        <w:rPr>
          <w:spacing w:val="1"/>
          <w:sz w:val="24"/>
          <w:szCs w:val="24"/>
          <w:lang w:val="ru-RU"/>
        </w:rPr>
        <w:t xml:space="preserve"> </w:t>
      </w:r>
      <w:r w:rsidRPr="00BD4F68">
        <w:rPr>
          <w:sz w:val="24"/>
          <w:szCs w:val="24"/>
          <w:lang w:val="ru-RU"/>
        </w:rPr>
        <w:t>законодательством; помочь учащимся приобрести знания о нормах и правилах поведения в</w:t>
      </w:r>
      <w:r w:rsidRPr="00BD4F68">
        <w:rPr>
          <w:spacing w:val="1"/>
          <w:sz w:val="24"/>
          <w:szCs w:val="24"/>
          <w:lang w:val="ru-RU"/>
        </w:rPr>
        <w:t xml:space="preserve"> </w:t>
      </w:r>
      <w:r w:rsidRPr="00BD4F68">
        <w:rPr>
          <w:sz w:val="24"/>
          <w:szCs w:val="24"/>
          <w:lang w:val="ru-RU"/>
        </w:rPr>
        <w:t>обществе,</w:t>
      </w:r>
      <w:r w:rsidRPr="00BD4F68">
        <w:rPr>
          <w:spacing w:val="-1"/>
          <w:sz w:val="24"/>
          <w:szCs w:val="24"/>
          <w:lang w:val="ru-RU"/>
        </w:rPr>
        <w:t xml:space="preserve"> </w:t>
      </w:r>
      <w:r w:rsidRPr="00BD4F68">
        <w:rPr>
          <w:sz w:val="24"/>
          <w:szCs w:val="24"/>
          <w:lang w:val="ru-RU"/>
        </w:rPr>
        <w:t>социальных</w:t>
      </w:r>
      <w:r w:rsidRPr="00BD4F68">
        <w:rPr>
          <w:spacing w:val="-1"/>
          <w:sz w:val="24"/>
          <w:szCs w:val="24"/>
          <w:lang w:val="ru-RU"/>
        </w:rPr>
        <w:t xml:space="preserve"> </w:t>
      </w:r>
      <w:r w:rsidRPr="00BD4F68">
        <w:rPr>
          <w:sz w:val="24"/>
          <w:szCs w:val="24"/>
          <w:lang w:val="ru-RU"/>
        </w:rPr>
        <w:t>ролях</w:t>
      </w:r>
      <w:r w:rsidRPr="00BD4F68">
        <w:rPr>
          <w:spacing w:val="2"/>
          <w:sz w:val="24"/>
          <w:szCs w:val="24"/>
          <w:lang w:val="ru-RU"/>
        </w:rPr>
        <w:t xml:space="preserve"> </w:t>
      </w:r>
      <w:r w:rsidRPr="00BD4F68">
        <w:rPr>
          <w:sz w:val="24"/>
          <w:szCs w:val="24"/>
          <w:lang w:val="ru-RU"/>
        </w:rPr>
        <w:t>человека.</w:t>
      </w:r>
    </w:p>
    <w:p w:rsidR="00B60A71" w:rsidRPr="0042402E" w:rsidRDefault="00B60A71" w:rsidP="00B60A71">
      <w:pPr>
        <w:tabs>
          <w:tab w:val="left" w:pos="0"/>
        </w:tabs>
        <w:spacing w:before="3" w:line="275" w:lineRule="exact"/>
        <w:ind w:right="24"/>
        <w:jc w:val="both"/>
        <w:outlineLvl w:val="2"/>
        <w:rPr>
          <w:b/>
          <w:bCs/>
          <w:iCs/>
          <w:sz w:val="24"/>
          <w:szCs w:val="24"/>
        </w:rPr>
      </w:pPr>
      <w:r w:rsidRPr="0042402E">
        <w:rPr>
          <w:b/>
          <w:bCs/>
          <w:iCs/>
          <w:sz w:val="24"/>
          <w:szCs w:val="24"/>
        </w:rPr>
        <w:t>На</w:t>
      </w:r>
      <w:r w:rsidRPr="0042402E">
        <w:rPr>
          <w:b/>
          <w:bCs/>
          <w:iCs/>
          <w:spacing w:val="-4"/>
          <w:sz w:val="24"/>
          <w:szCs w:val="24"/>
        </w:rPr>
        <w:t xml:space="preserve"> </w:t>
      </w:r>
      <w:r w:rsidRPr="0042402E">
        <w:rPr>
          <w:b/>
          <w:bCs/>
          <w:iCs/>
          <w:sz w:val="24"/>
          <w:szCs w:val="24"/>
        </w:rPr>
        <w:t>уровне</w:t>
      </w:r>
      <w:r w:rsidRPr="0042402E">
        <w:rPr>
          <w:b/>
          <w:bCs/>
          <w:iCs/>
          <w:spacing w:val="-4"/>
          <w:sz w:val="24"/>
          <w:szCs w:val="24"/>
        </w:rPr>
        <w:t xml:space="preserve"> </w:t>
      </w:r>
      <w:r w:rsidRPr="0042402E">
        <w:rPr>
          <w:b/>
          <w:bCs/>
          <w:iCs/>
          <w:sz w:val="24"/>
          <w:szCs w:val="24"/>
        </w:rPr>
        <w:t>начального</w:t>
      </w:r>
      <w:r w:rsidRPr="0042402E">
        <w:rPr>
          <w:b/>
          <w:bCs/>
          <w:iCs/>
          <w:spacing w:val="-5"/>
          <w:sz w:val="24"/>
          <w:szCs w:val="24"/>
        </w:rPr>
        <w:t xml:space="preserve"> </w:t>
      </w:r>
      <w:r w:rsidRPr="0042402E">
        <w:rPr>
          <w:b/>
          <w:bCs/>
          <w:iCs/>
          <w:sz w:val="24"/>
          <w:szCs w:val="24"/>
        </w:rPr>
        <w:t>общего</w:t>
      </w:r>
      <w:r w:rsidRPr="0042402E">
        <w:rPr>
          <w:b/>
          <w:bCs/>
          <w:iCs/>
          <w:spacing w:val="-4"/>
          <w:sz w:val="24"/>
          <w:szCs w:val="24"/>
        </w:rPr>
        <w:t xml:space="preserve"> </w:t>
      </w:r>
      <w:r w:rsidRPr="0042402E">
        <w:rPr>
          <w:b/>
          <w:bCs/>
          <w:iCs/>
          <w:sz w:val="24"/>
          <w:szCs w:val="24"/>
        </w:rPr>
        <w:t>образования</w:t>
      </w:r>
    </w:p>
    <w:p w:rsidR="00B60A71" w:rsidRPr="00BD4F68" w:rsidRDefault="00B60A71" w:rsidP="00B60A71">
      <w:pPr>
        <w:numPr>
          <w:ilvl w:val="0"/>
          <w:numId w:val="217"/>
        </w:numPr>
        <w:tabs>
          <w:tab w:val="left" w:pos="0"/>
          <w:tab w:val="left" w:pos="284"/>
        </w:tabs>
        <w:spacing w:line="292" w:lineRule="exact"/>
        <w:ind w:left="0" w:right="24" w:firstLine="0"/>
        <w:rPr>
          <w:sz w:val="24"/>
          <w:szCs w:val="24"/>
          <w:lang w:val="ru-RU"/>
        </w:rPr>
      </w:pPr>
      <w:r w:rsidRPr="00BD4F68">
        <w:rPr>
          <w:sz w:val="24"/>
          <w:szCs w:val="24"/>
          <w:lang w:val="ru-RU"/>
        </w:rPr>
        <w:t>Тематические</w:t>
      </w:r>
      <w:r w:rsidRPr="00BD4F68">
        <w:rPr>
          <w:spacing w:val="-7"/>
          <w:sz w:val="24"/>
          <w:szCs w:val="24"/>
          <w:lang w:val="ru-RU"/>
        </w:rPr>
        <w:t xml:space="preserve"> </w:t>
      </w:r>
      <w:r w:rsidRPr="00BD4F68">
        <w:rPr>
          <w:sz w:val="24"/>
          <w:szCs w:val="24"/>
          <w:lang w:val="ru-RU"/>
        </w:rPr>
        <w:t>классные</w:t>
      </w:r>
      <w:r w:rsidRPr="00BD4F68">
        <w:rPr>
          <w:spacing w:val="-5"/>
          <w:sz w:val="24"/>
          <w:szCs w:val="24"/>
          <w:lang w:val="ru-RU"/>
        </w:rPr>
        <w:t xml:space="preserve"> </w:t>
      </w:r>
      <w:r w:rsidRPr="00BD4F68">
        <w:rPr>
          <w:sz w:val="24"/>
          <w:szCs w:val="24"/>
          <w:lang w:val="ru-RU"/>
        </w:rPr>
        <w:t>часы</w:t>
      </w:r>
      <w:r w:rsidRPr="00BD4F68">
        <w:rPr>
          <w:spacing w:val="-6"/>
          <w:sz w:val="24"/>
          <w:szCs w:val="24"/>
          <w:lang w:val="ru-RU"/>
        </w:rPr>
        <w:t xml:space="preserve"> </w:t>
      </w:r>
      <w:r w:rsidRPr="00BD4F68">
        <w:rPr>
          <w:sz w:val="24"/>
          <w:szCs w:val="24"/>
          <w:lang w:val="ru-RU"/>
        </w:rPr>
        <w:t>по</w:t>
      </w:r>
      <w:r w:rsidRPr="00BD4F68">
        <w:rPr>
          <w:spacing w:val="-5"/>
          <w:sz w:val="24"/>
          <w:szCs w:val="24"/>
          <w:lang w:val="ru-RU"/>
        </w:rPr>
        <w:t xml:space="preserve"> </w:t>
      </w:r>
      <w:r w:rsidRPr="00BD4F68">
        <w:rPr>
          <w:sz w:val="24"/>
          <w:szCs w:val="24"/>
          <w:lang w:val="ru-RU"/>
        </w:rPr>
        <w:t>правовому</w:t>
      </w:r>
      <w:r w:rsidRPr="00BD4F68">
        <w:rPr>
          <w:spacing w:val="-8"/>
          <w:sz w:val="24"/>
          <w:szCs w:val="24"/>
          <w:lang w:val="ru-RU"/>
        </w:rPr>
        <w:t xml:space="preserve"> </w:t>
      </w:r>
      <w:r w:rsidRPr="00BD4F68">
        <w:rPr>
          <w:sz w:val="24"/>
          <w:szCs w:val="24"/>
          <w:lang w:val="ru-RU"/>
        </w:rPr>
        <w:t>воспитанию</w:t>
      </w:r>
      <w:r w:rsidRPr="00BD4F68">
        <w:rPr>
          <w:spacing w:val="-6"/>
          <w:sz w:val="24"/>
          <w:szCs w:val="24"/>
          <w:lang w:val="ru-RU"/>
        </w:rPr>
        <w:t xml:space="preserve"> </w:t>
      </w:r>
      <w:r w:rsidRPr="00BD4F68">
        <w:rPr>
          <w:sz w:val="24"/>
          <w:szCs w:val="24"/>
          <w:lang w:val="ru-RU"/>
        </w:rPr>
        <w:t>и</w:t>
      </w:r>
      <w:r w:rsidRPr="00BD4F68">
        <w:rPr>
          <w:spacing w:val="-7"/>
          <w:sz w:val="24"/>
          <w:szCs w:val="24"/>
          <w:lang w:val="ru-RU"/>
        </w:rPr>
        <w:t xml:space="preserve"> </w:t>
      </w:r>
      <w:r w:rsidRPr="00BD4F68">
        <w:rPr>
          <w:sz w:val="24"/>
          <w:szCs w:val="24"/>
          <w:lang w:val="ru-RU"/>
        </w:rPr>
        <w:t>профилактике</w:t>
      </w:r>
      <w:r w:rsidRPr="00BD4F68">
        <w:rPr>
          <w:spacing w:val="-6"/>
          <w:sz w:val="24"/>
          <w:szCs w:val="24"/>
          <w:lang w:val="ru-RU"/>
        </w:rPr>
        <w:t xml:space="preserve"> </w:t>
      </w:r>
      <w:r w:rsidRPr="00BD4F68">
        <w:rPr>
          <w:sz w:val="24"/>
          <w:szCs w:val="24"/>
          <w:lang w:val="ru-RU"/>
        </w:rPr>
        <w:t>коррупции;</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Тематические уроки, беседы, классные часы:</w:t>
      </w:r>
    </w:p>
    <w:p w:rsidR="00B60A71" w:rsidRPr="001626E4" w:rsidRDefault="00B60A71" w:rsidP="00B60A71">
      <w:pPr>
        <w:pStyle w:val="af9"/>
        <w:spacing w:before="0" w:beforeAutospacing="0" w:after="0" w:afterAutospacing="0"/>
        <w:textAlignment w:val="top"/>
        <w:rPr>
          <w:szCs w:val="22"/>
        </w:rPr>
      </w:pPr>
      <w:r w:rsidRPr="001626E4">
        <w:rPr>
          <w:szCs w:val="22"/>
        </w:rPr>
        <w:t>-</w:t>
      </w:r>
      <w:r w:rsidRPr="00B20DE3">
        <w:rPr>
          <w:szCs w:val="22"/>
        </w:rPr>
        <w:t>«По законам справедливости</w:t>
      </w:r>
      <w:r w:rsidRPr="001626E4">
        <w:rPr>
          <w:szCs w:val="22"/>
        </w:rPr>
        <w:t>»</w:t>
      </w:r>
      <w:r w:rsidRPr="00B20DE3">
        <w:rPr>
          <w:szCs w:val="22"/>
        </w:rPr>
        <w:t>;</w:t>
      </w:r>
    </w:p>
    <w:p w:rsidR="00B60A71" w:rsidRPr="0077766C" w:rsidRDefault="00B60A71" w:rsidP="00B60A71">
      <w:pPr>
        <w:pStyle w:val="af9"/>
        <w:spacing w:before="0" w:beforeAutospacing="0" w:after="0" w:afterAutospacing="0"/>
        <w:textAlignment w:val="top"/>
        <w:rPr>
          <w:szCs w:val="22"/>
        </w:rPr>
      </w:pPr>
      <w:r w:rsidRPr="00376FA1">
        <w:rPr>
          <w:szCs w:val="22"/>
        </w:rPr>
        <w:t>-«</w:t>
      </w:r>
      <w:r>
        <w:rPr>
          <w:szCs w:val="22"/>
        </w:rPr>
        <w:t>Закон и необходимость его соблюдения</w:t>
      </w:r>
      <w:r w:rsidRPr="00376FA1">
        <w:rPr>
          <w:szCs w:val="22"/>
        </w:rPr>
        <w:t>»</w:t>
      </w:r>
      <w:r>
        <w:rPr>
          <w:szCs w:val="22"/>
        </w:rPr>
        <w:t>;</w:t>
      </w:r>
      <w:r w:rsidRPr="0077766C">
        <w:rPr>
          <w:szCs w:val="22"/>
        </w:rPr>
        <w:t xml:space="preserve"> </w:t>
      </w:r>
    </w:p>
    <w:p w:rsidR="00B60A71" w:rsidRPr="0077766C" w:rsidRDefault="00B60A71" w:rsidP="00B60A71">
      <w:pPr>
        <w:pStyle w:val="af9"/>
        <w:spacing w:before="0" w:beforeAutospacing="0" w:after="0" w:afterAutospacing="0"/>
        <w:textAlignment w:val="top"/>
        <w:rPr>
          <w:szCs w:val="22"/>
        </w:rPr>
      </w:pPr>
      <w:r w:rsidRPr="0077766C">
        <w:rPr>
          <w:szCs w:val="22"/>
        </w:rPr>
        <w:t>-«Как сказать спасибо?»</w:t>
      </w:r>
      <w:r>
        <w:rPr>
          <w:szCs w:val="22"/>
        </w:rPr>
        <w:t>;</w:t>
      </w:r>
      <w:r w:rsidRPr="0077766C">
        <w:rPr>
          <w:szCs w:val="22"/>
        </w:rPr>
        <w:t xml:space="preserve"> </w:t>
      </w:r>
    </w:p>
    <w:p w:rsidR="00B60A71" w:rsidRPr="0077766C" w:rsidRDefault="00B60A71" w:rsidP="00B60A71">
      <w:pPr>
        <w:pStyle w:val="af9"/>
        <w:spacing w:before="0" w:beforeAutospacing="0" w:after="0" w:afterAutospacing="0"/>
        <w:textAlignment w:val="top"/>
        <w:rPr>
          <w:szCs w:val="22"/>
        </w:rPr>
      </w:pPr>
      <w:r w:rsidRPr="0077766C">
        <w:rPr>
          <w:szCs w:val="22"/>
        </w:rPr>
        <w:t>-«Зачем человеку быть честным?»;</w:t>
      </w:r>
    </w:p>
    <w:p w:rsidR="00B60A71" w:rsidRDefault="00B60A71" w:rsidP="00B60A71">
      <w:pPr>
        <w:pStyle w:val="af9"/>
        <w:spacing w:before="0" w:beforeAutospacing="0" w:after="0" w:afterAutospacing="0"/>
        <w:textAlignment w:val="top"/>
      </w:pPr>
      <w:r>
        <w:rPr>
          <w:szCs w:val="22"/>
        </w:rPr>
        <w:t>-Диспут «</w:t>
      </w:r>
      <w:r>
        <w:t>Способна ли борьба с коррупцией изменить мир в лучшую сторону»</w:t>
      </w:r>
      <w:r>
        <w:rPr>
          <w:szCs w:val="22"/>
        </w:rPr>
        <w:t>;</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Всероссийский</w:t>
      </w:r>
      <w:r w:rsidRPr="00BD4F68">
        <w:rPr>
          <w:spacing w:val="-2"/>
          <w:sz w:val="24"/>
          <w:szCs w:val="24"/>
          <w:lang w:val="ru-RU"/>
        </w:rPr>
        <w:t xml:space="preserve"> </w:t>
      </w:r>
      <w:r w:rsidRPr="00BD4F68">
        <w:rPr>
          <w:sz w:val="24"/>
          <w:szCs w:val="24"/>
          <w:lang w:val="ru-RU"/>
        </w:rPr>
        <w:t>урок</w:t>
      </w:r>
      <w:r w:rsidRPr="00BD4F68">
        <w:rPr>
          <w:spacing w:val="-5"/>
          <w:sz w:val="24"/>
          <w:szCs w:val="24"/>
          <w:lang w:val="ru-RU"/>
        </w:rPr>
        <w:t xml:space="preserve"> </w:t>
      </w:r>
      <w:r w:rsidRPr="00BD4F68">
        <w:rPr>
          <w:sz w:val="24"/>
          <w:szCs w:val="24"/>
          <w:lang w:val="ru-RU"/>
        </w:rPr>
        <w:t>безопасности</w:t>
      </w:r>
      <w:r w:rsidRPr="00BD4F68">
        <w:rPr>
          <w:spacing w:val="-3"/>
          <w:sz w:val="24"/>
          <w:szCs w:val="24"/>
          <w:lang w:val="ru-RU"/>
        </w:rPr>
        <w:t xml:space="preserve"> </w:t>
      </w:r>
      <w:r w:rsidRPr="00BD4F68">
        <w:rPr>
          <w:sz w:val="24"/>
          <w:szCs w:val="24"/>
          <w:lang w:val="ru-RU"/>
        </w:rPr>
        <w:t>школьников</w:t>
      </w:r>
      <w:r w:rsidRPr="00BD4F68">
        <w:rPr>
          <w:spacing w:val="-8"/>
          <w:sz w:val="24"/>
          <w:szCs w:val="24"/>
          <w:lang w:val="ru-RU"/>
        </w:rPr>
        <w:t xml:space="preserve"> </w:t>
      </w:r>
      <w:r w:rsidRPr="00BD4F68">
        <w:rPr>
          <w:sz w:val="24"/>
          <w:szCs w:val="24"/>
          <w:lang w:val="ru-RU"/>
        </w:rPr>
        <w:t>в</w:t>
      </w:r>
      <w:r w:rsidRPr="00BD4F68">
        <w:rPr>
          <w:spacing w:val="-5"/>
          <w:sz w:val="24"/>
          <w:szCs w:val="24"/>
          <w:lang w:val="ru-RU"/>
        </w:rPr>
        <w:t xml:space="preserve"> </w:t>
      </w:r>
      <w:r w:rsidRPr="00BD4F68">
        <w:rPr>
          <w:sz w:val="24"/>
          <w:szCs w:val="24"/>
          <w:lang w:val="ru-RU"/>
        </w:rPr>
        <w:t>сети</w:t>
      </w:r>
      <w:r w:rsidRPr="00BD4F68">
        <w:rPr>
          <w:spacing w:val="-4"/>
          <w:sz w:val="24"/>
          <w:szCs w:val="24"/>
          <w:lang w:val="ru-RU"/>
        </w:rPr>
        <w:t xml:space="preserve"> </w:t>
      </w:r>
      <w:r w:rsidRPr="00BD4F68">
        <w:rPr>
          <w:sz w:val="24"/>
          <w:szCs w:val="24"/>
          <w:lang w:val="ru-RU"/>
        </w:rPr>
        <w:t>Интернет;</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Тематическая</w:t>
      </w:r>
      <w:r w:rsidRPr="00BD4F68">
        <w:rPr>
          <w:spacing w:val="-8"/>
          <w:sz w:val="24"/>
          <w:szCs w:val="24"/>
          <w:lang w:val="ru-RU"/>
        </w:rPr>
        <w:t xml:space="preserve"> </w:t>
      </w:r>
      <w:r w:rsidRPr="00BD4F68">
        <w:rPr>
          <w:sz w:val="24"/>
          <w:szCs w:val="24"/>
          <w:lang w:val="ru-RU"/>
        </w:rPr>
        <w:t>беседа,</w:t>
      </w:r>
      <w:r w:rsidRPr="00BD4F68">
        <w:rPr>
          <w:spacing w:val="-7"/>
          <w:sz w:val="24"/>
          <w:szCs w:val="24"/>
          <w:lang w:val="ru-RU"/>
        </w:rPr>
        <w:t xml:space="preserve"> </w:t>
      </w:r>
      <w:r w:rsidRPr="00BD4F68">
        <w:rPr>
          <w:sz w:val="24"/>
          <w:szCs w:val="24"/>
          <w:lang w:val="ru-RU"/>
        </w:rPr>
        <w:t>посвящённая</w:t>
      </w:r>
      <w:r w:rsidRPr="00BD4F68">
        <w:rPr>
          <w:spacing w:val="-7"/>
          <w:sz w:val="24"/>
          <w:szCs w:val="24"/>
          <w:lang w:val="ru-RU"/>
        </w:rPr>
        <w:t xml:space="preserve"> </w:t>
      </w:r>
      <w:r w:rsidRPr="00BD4F68">
        <w:rPr>
          <w:sz w:val="24"/>
          <w:szCs w:val="24"/>
          <w:lang w:val="ru-RU"/>
        </w:rPr>
        <w:t>Дню</w:t>
      </w:r>
      <w:r w:rsidRPr="00BD4F68">
        <w:rPr>
          <w:spacing w:val="-7"/>
          <w:sz w:val="24"/>
          <w:szCs w:val="24"/>
          <w:lang w:val="ru-RU"/>
        </w:rPr>
        <w:t xml:space="preserve"> </w:t>
      </w:r>
      <w:r w:rsidRPr="00BD4F68">
        <w:rPr>
          <w:sz w:val="24"/>
          <w:szCs w:val="24"/>
          <w:lang w:val="ru-RU"/>
        </w:rPr>
        <w:t>Конституции</w:t>
      </w:r>
      <w:r w:rsidRPr="00BD4F68">
        <w:rPr>
          <w:spacing w:val="-7"/>
          <w:sz w:val="24"/>
          <w:szCs w:val="24"/>
          <w:lang w:val="ru-RU"/>
        </w:rPr>
        <w:t xml:space="preserve"> </w:t>
      </w:r>
      <w:r w:rsidRPr="00BD4F68">
        <w:rPr>
          <w:sz w:val="24"/>
          <w:szCs w:val="24"/>
          <w:lang w:val="ru-RU"/>
        </w:rPr>
        <w:t>РФ;</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Тематические классные часы,</w:t>
      </w:r>
      <w:r w:rsidRPr="00BD4F68">
        <w:rPr>
          <w:sz w:val="24"/>
          <w:szCs w:val="24"/>
          <w:lang w:val="ru-RU"/>
        </w:rPr>
        <w:tab/>
        <w:t>посвящённый Международному</w:t>
      </w:r>
      <w:r w:rsidRPr="00BD4F68">
        <w:rPr>
          <w:sz w:val="24"/>
          <w:szCs w:val="24"/>
          <w:lang w:val="ru-RU"/>
        </w:rPr>
        <w:tab/>
        <w:t>дню</w:t>
      </w:r>
      <w:r w:rsidRPr="00BD4F68">
        <w:rPr>
          <w:sz w:val="24"/>
          <w:szCs w:val="24"/>
          <w:lang w:val="ru-RU"/>
        </w:rPr>
        <w:tab/>
        <w:t>борьбы</w:t>
      </w:r>
      <w:r w:rsidRPr="00BD4F68">
        <w:rPr>
          <w:sz w:val="24"/>
          <w:szCs w:val="24"/>
          <w:lang w:val="ru-RU"/>
        </w:rPr>
        <w:tab/>
        <w:t>с коррупцией;</w:t>
      </w:r>
    </w:p>
    <w:p w:rsidR="00B60A71" w:rsidRPr="00BD4F68" w:rsidRDefault="00B60A71" w:rsidP="00B60A71">
      <w:pPr>
        <w:numPr>
          <w:ilvl w:val="0"/>
          <w:numId w:val="217"/>
        </w:numPr>
        <w:tabs>
          <w:tab w:val="left" w:pos="0"/>
          <w:tab w:val="left" w:pos="284"/>
        </w:tabs>
        <w:spacing w:before="2" w:line="293" w:lineRule="exact"/>
        <w:ind w:left="0" w:right="24" w:firstLine="0"/>
        <w:rPr>
          <w:sz w:val="24"/>
          <w:szCs w:val="24"/>
          <w:lang w:val="ru-RU"/>
        </w:rPr>
      </w:pPr>
      <w:r w:rsidRPr="00BD4F68">
        <w:rPr>
          <w:sz w:val="24"/>
          <w:szCs w:val="24"/>
          <w:lang w:val="ru-RU"/>
        </w:rPr>
        <w:t>Конкурс</w:t>
      </w:r>
      <w:r w:rsidRPr="00BD4F68">
        <w:rPr>
          <w:spacing w:val="-13"/>
          <w:sz w:val="24"/>
          <w:szCs w:val="24"/>
          <w:lang w:val="ru-RU"/>
        </w:rPr>
        <w:t xml:space="preserve"> </w:t>
      </w:r>
      <w:r w:rsidRPr="00BD4F68">
        <w:rPr>
          <w:sz w:val="24"/>
          <w:szCs w:val="24"/>
          <w:lang w:val="ru-RU"/>
        </w:rPr>
        <w:t>рисунков</w:t>
      </w:r>
      <w:r w:rsidRPr="00BD4F68">
        <w:rPr>
          <w:spacing w:val="-7"/>
          <w:sz w:val="24"/>
          <w:szCs w:val="24"/>
          <w:lang w:val="ru-RU"/>
        </w:rPr>
        <w:t xml:space="preserve"> </w:t>
      </w:r>
      <w:r w:rsidRPr="00BD4F68">
        <w:rPr>
          <w:sz w:val="24"/>
          <w:szCs w:val="24"/>
          <w:lang w:val="ru-RU"/>
        </w:rPr>
        <w:t>«Что</w:t>
      </w:r>
      <w:r w:rsidRPr="00BD4F68">
        <w:rPr>
          <w:spacing w:val="-10"/>
          <w:sz w:val="24"/>
          <w:szCs w:val="24"/>
          <w:lang w:val="ru-RU"/>
        </w:rPr>
        <w:t xml:space="preserve"> </w:t>
      </w:r>
      <w:r w:rsidRPr="00BD4F68">
        <w:rPr>
          <w:sz w:val="24"/>
          <w:szCs w:val="24"/>
          <w:lang w:val="ru-RU"/>
        </w:rPr>
        <w:t>такое</w:t>
      </w:r>
      <w:r w:rsidRPr="00BD4F68">
        <w:rPr>
          <w:spacing w:val="-12"/>
          <w:sz w:val="24"/>
          <w:szCs w:val="24"/>
          <w:lang w:val="ru-RU"/>
        </w:rPr>
        <w:t xml:space="preserve"> </w:t>
      </w:r>
      <w:r w:rsidRPr="00BD4F68">
        <w:rPr>
          <w:sz w:val="24"/>
          <w:szCs w:val="24"/>
          <w:lang w:val="ru-RU"/>
        </w:rPr>
        <w:t>хорошо,</w:t>
      </w:r>
      <w:r w:rsidRPr="00BD4F68">
        <w:rPr>
          <w:spacing w:val="-11"/>
          <w:sz w:val="24"/>
          <w:szCs w:val="24"/>
          <w:lang w:val="ru-RU"/>
        </w:rPr>
        <w:t xml:space="preserve"> </w:t>
      </w:r>
      <w:r w:rsidRPr="00BD4F68">
        <w:rPr>
          <w:sz w:val="24"/>
          <w:szCs w:val="24"/>
          <w:lang w:val="ru-RU"/>
        </w:rPr>
        <w:t>что</w:t>
      </w:r>
      <w:r w:rsidRPr="00BD4F68">
        <w:rPr>
          <w:spacing w:val="-12"/>
          <w:sz w:val="24"/>
          <w:szCs w:val="24"/>
          <w:lang w:val="ru-RU"/>
        </w:rPr>
        <w:t xml:space="preserve"> </w:t>
      </w:r>
      <w:r w:rsidRPr="00BD4F68">
        <w:rPr>
          <w:sz w:val="24"/>
          <w:szCs w:val="24"/>
          <w:lang w:val="ru-RU"/>
        </w:rPr>
        <w:t>такое</w:t>
      </w:r>
      <w:r w:rsidRPr="00BD4F68">
        <w:rPr>
          <w:spacing w:val="-12"/>
          <w:sz w:val="24"/>
          <w:szCs w:val="24"/>
          <w:lang w:val="ru-RU"/>
        </w:rPr>
        <w:t xml:space="preserve"> </w:t>
      </w:r>
      <w:r w:rsidRPr="00BD4F68">
        <w:rPr>
          <w:sz w:val="24"/>
          <w:szCs w:val="24"/>
          <w:lang w:val="ru-RU"/>
        </w:rPr>
        <w:t>плохо…»;</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Профилактические</w:t>
      </w:r>
      <w:r w:rsidRPr="00BD4F68">
        <w:rPr>
          <w:spacing w:val="-9"/>
          <w:sz w:val="24"/>
          <w:szCs w:val="24"/>
          <w:lang w:val="ru-RU"/>
        </w:rPr>
        <w:t xml:space="preserve"> </w:t>
      </w:r>
      <w:r w:rsidRPr="00BD4F68">
        <w:rPr>
          <w:sz w:val="24"/>
          <w:szCs w:val="24"/>
          <w:lang w:val="ru-RU"/>
        </w:rPr>
        <w:t>беседы</w:t>
      </w:r>
      <w:r w:rsidRPr="00BD4F68">
        <w:rPr>
          <w:spacing w:val="-8"/>
          <w:sz w:val="24"/>
          <w:szCs w:val="24"/>
          <w:lang w:val="ru-RU"/>
        </w:rPr>
        <w:t xml:space="preserve"> </w:t>
      </w:r>
      <w:r w:rsidRPr="00BD4F68">
        <w:rPr>
          <w:sz w:val="24"/>
          <w:szCs w:val="24"/>
          <w:lang w:val="ru-RU"/>
        </w:rPr>
        <w:t>с</w:t>
      </w:r>
      <w:r w:rsidRPr="00BD4F68">
        <w:rPr>
          <w:spacing w:val="-10"/>
          <w:sz w:val="24"/>
          <w:szCs w:val="24"/>
          <w:lang w:val="ru-RU"/>
        </w:rPr>
        <w:t xml:space="preserve"> </w:t>
      </w:r>
      <w:r w:rsidRPr="00BD4F68">
        <w:rPr>
          <w:sz w:val="24"/>
          <w:szCs w:val="24"/>
          <w:lang w:val="ru-RU"/>
        </w:rPr>
        <w:t>сотрудниками</w:t>
      </w:r>
      <w:r w:rsidRPr="00BD4F68">
        <w:rPr>
          <w:spacing w:val="-8"/>
          <w:sz w:val="24"/>
          <w:szCs w:val="24"/>
          <w:lang w:val="ru-RU"/>
        </w:rPr>
        <w:t xml:space="preserve"> </w:t>
      </w:r>
      <w:r w:rsidRPr="00BD4F68">
        <w:rPr>
          <w:sz w:val="24"/>
          <w:szCs w:val="24"/>
          <w:lang w:val="ru-RU"/>
        </w:rPr>
        <w:t>полиции.</w:t>
      </w:r>
    </w:p>
    <w:p w:rsidR="00B60A71" w:rsidRPr="00BD4F68" w:rsidRDefault="00B60A71" w:rsidP="00B60A71">
      <w:pPr>
        <w:tabs>
          <w:tab w:val="left" w:pos="0"/>
          <w:tab w:val="left" w:pos="284"/>
        </w:tabs>
        <w:spacing w:before="4" w:line="275" w:lineRule="exact"/>
        <w:ind w:right="24"/>
        <w:outlineLvl w:val="2"/>
        <w:rPr>
          <w:b/>
          <w:bCs/>
          <w:iCs/>
          <w:sz w:val="24"/>
          <w:szCs w:val="24"/>
          <w:lang w:val="ru-RU"/>
        </w:rPr>
      </w:pPr>
      <w:r w:rsidRPr="00BD4F68">
        <w:rPr>
          <w:b/>
          <w:bCs/>
          <w:iCs/>
          <w:sz w:val="24"/>
          <w:szCs w:val="24"/>
          <w:lang w:val="ru-RU"/>
        </w:rPr>
        <w:t>На</w:t>
      </w:r>
      <w:r w:rsidRPr="00BD4F68">
        <w:rPr>
          <w:b/>
          <w:bCs/>
          <w:iCs/>
          <w:spacing w:val="-3"/>
          <w:sz w:val="24"/>
          <w:szCs w:val="24"/>
          <w:lang w:val="ru-RU"/>
        </w:rPr>
        <w:t xml:space="preserve"> </w:t>
      </w:r>
      <w:r w:rsidRPr="00BD4F68">
        <w:rPr>
          <w:b/>
          <w:bCs/>
          <w:iCs/>
          <w:sz w:val="24"/>
          <w:szCs w:val="24"/>
          <w:lang w:val="ru-RU"/>
        </w:rPr>
        <w:t>уровне</w:t>
      </w:r>
      <w:r w:rsidRPr="00BD4F68">
        <w:rPr>
          <w:b/>
          <w:bCs/>
          <w:iCs/>
          <w:spacing w:val="-3"/>
          <w:sz w:val="24"/>
          <w:szCs w:val="24"/>
          <w:lang w:val="ru-RU"/>
        </w:rPr>
        <w:t xml:space="preserve"> </w:t>
      </w:r>
      <w:r w:rsidRPr="00BD4F68">
        <w:rPr>
          <w:b/>
          <w:bCs/>
          <w:iCs/>
          <w:sz w:val="24"/>
          <w:szCs w:val="24"/>
          <w:lang w:val="ru-RU"/>
        </w:rPr>
        <w:t>основного</w:t>
      </w:r>
      <w:r w:rsidRPr="00BD4F68">
        <w:rPr>
          <w:b/>
          <w:bCs/>
          <w:iCs/>
          <w:spacing w:val="-5"/>
          <w:sz w:val="24"/>
          <w:szCs w:val="24"/>
          <w:lang w:val="ru-RU"/>
        </w:rPr>
        <w:t xml:space="preserve"> </w:t>
      </w:r>
      <w:r w:rsidRPr="00BD4F68">
        <w:rPr>
          <w:b/>
          <w:bCs/>
          <w:iCs/>
          <w:sz w:val="24"/>
          <w:szCs w:val="24"/>
          <w:lang w:val="ru-RU"/>
        </w:rPr>
        <w:t>и</w:t>
      </w:r>
      <w:r w:rsidRPr="00BD4F68">
        <w:rPr>
          <w:b/>
          <w:bCs/>
          <w:iCs/>
          <w:spacing w:val="-5"/>
          <w:sz w:val="24"/>
          <w:szCs w:val="24"/>
          <w:lang w:val="ru-RU"/>
        </w:rPr>
        <w:t xml:space="preserve"> </w:t>
      </w:r>
      <w:r w:rsidRPr="00BD4F68">
        <w:rPr>
          <w:b/>
          <w:bCs/>
          <w:iCs/>
          <w:sz w:val="24"/>
          <w:szCs w:val="24"/>
          <w:lang w:val="ru-RU"/>
        </w:rPr>
        <w:t>среднего</w:t>
      </w:r>
      <w:r w:rsidRPr="00BD4F68">
        <w:rPr>
          <w:b/>
          <w:bCs/>
          <w:iCs/>
          <w:spacing w:val="-3"/>
          <w:sz w:val="24"/>
          <w:szCs w:val="24"/>
          <w:lang w:val="ru-RU"/>
        </w:rPr>
        <w:t xml:space="preserve"> </w:t>
      </w:r>
      <w:r w:rsidRPr="00BD4F68">
        <w:rPr>
          <w:b/>
          <w:bCs/>
          <w:iCs/>
          <w:sz w:val="24"/>
          <w:szCs w:val="24"/>
          <w:lang w:val="ru-RU"/>
        </w:rPr>
        <w:t>общего</w:t>
      </w:r>
      <w:r w:rsidRPr="00BD4F68">
        <w:rPr>
          <w:b/>
          <w:bCs/>
          <w:iCs/>
          <w:spacing w:val="-3"/>
          <w:sz w:val="24"/>
          <w:szCs w:val="24"/>
          <w:lang w:val="ru-RU"/>
        </w:rPr>
        <w:t xml:space="preserve"> </w:t>
      </w:r>
      <w:r w:rsidRPr="00BD4F68">
        <w:rPr>
          <w:b/>
          <w:bCs/>
          <w:iCs/>
          <w:sz w:val="24"/>
          <w:szCs w:val="24"/>
          <w:lang w:val="ru-RU"/>
        </w:rPr>
        <w:t>образования</w:t>
      </w:r>
    </w:p>
    <w:p w:rsidR="00B60A71" w:rsidRPr="00BD4F68" w:rsidRDefault="00B60A71" w:rsidP="00B60A71">
      <w:pPr>
        <w:numPr>
          <w:ilvl w:val="0"/>
          <w:numId w:val="217"/>
        </w:numPr>
        <w:tabs>
          <w:tab w:val="left" w:pos="0"/>
          <w:tab w:val="left" w:pos="284"/>
        </w:tabs>
        <w:spacing w:line="292" w:lineRule="exact"/>
        <w:ind w:left="0" w:right="24" w:firstLine="0"/>
        <w:rPr>
          <w:sz w:val="24"/>
          <w:szCs w:val="24"/>
          <w:lang w:val="ru-RU"/>
        </w:rPr>
      </w:pPr>
      <w:r w:rsidRPr="00BD4F68">
        <w:rPr>
          <w:sz w:val="24"/>
          <w:szCs w:val="24"/>
          <w:lang w:val="ru-RU"/>
        </w:rPr>
        <w:t>Классные</w:t>
      </w:r>
      <w:r w:rsidRPr="00BD4F68">
        <w:rPr>
          <w:spacing w:val="-5"/>
          <w:sz w:val="24"/>
          <w:szCs w:val="24"/>
          <w:lang w:val="ru-RU"/>
        </w:rPr>
        <w:t xml:space="preserve"> </w:t>
      </w:r>
      <w:r w:rsidRPr="00BD4F68">
        <w:rPr>
          <w:sz w:val="24"/>
          <w:szCs w:val="24"/>
          <w:lang w:val="ru-RU"/>
        </w:rPr>
        <w:t>часы</w:t>
      </w:r>
      <w:r w:rsidRPr="00BD4F68">
        <w:rPr>
          <w:spacing w:val="-3"/>
          <w:sz w:val="24"/>
          <w:szCs w:val="24"/>
          <w:lang w:val="ru-RU"/>
        </w:rPr>
        <w:t xml:space="preserve"> </w:t>
      </w:r>
      <w:r w:rsidRPr="00BD4F68">
        <w:rPr>
          <w:sz w:val="24"/>
          <w:szCs w:val="24"/>
          <w:lang w:val="ru-RU"/>
        </w:rPr>
        <w:t>по</w:t>
      </w:r>
      <w:r w:rsidRPr="00BD4F68">
        <w:rPr>
          <w:spacing w:val="-3"/>
          <w:sz w:val="24"/>
          <w:szCs w:val="24"/>
          <w:lang w:val="ru-RU"/>
        </w:rPr>
        <w:t xml:space="preserve"> </w:t>
      </w:r>
      <w:r w:rsidRPr="00BD4F68">
        <w:rPr>
          <w:sz w:val="24"/>
          <w:szCs w:val="24"/>
          <w:lang w:val="ru-RU"/>
        </w:rPr>
        <w:t>правовому</w:t>
      </w:r>
      <w:r w:rsidRPr="00BD4F68">
        <w:rPr>
          <w:spacing w:val="-7"/>
          <w:sz w:val="24"/>
          <w:szCs w:val="24"/>
          <w:lang w:val="ru-RU"/>
        </w:rPr>
        <w:t xml:space="preserve"> </w:t>
      </w:r>
      <w:r w:rsidRPr="00BD4F68">
        <w:rPr>
          <w:sz w:val="24"/>
          <w:szCs w:val="24"/>
          <w:lang w:val="ru-RU"/>
        </w:rPr>
        <w:t>воспитанию</w:t>
      </w:r>
      <w:r w:rsidRPr="00BD4F68">
        <w:rPr>
          <w:spacing w:val="-3"/>
          <w:sz w:val="24"/>
          <w:szCs w:val="24"/>
          <w:lang w:val="ru-RU"/>
        </w:rPr>
        <w:t xml:space="preserve"> </w:t>
      </w:r>
      <w:r w:rsidRPr="00BD4F68">
        <w:rPr>
          <w:sz w:val="24"/>
          <w:szCs w:val="24"/>
          <w:lang w:val="ru-RU"/>
        </w:rPr>
        <w:t>и</w:t>
      </w:r>
      <w:r w:rsidRPr="00BD4F68">
        <w:rPr>
          <w:spacing w:val="-2"/>
          <w:sz w:val="24"/>
          <w:szCs w:val="24"/>
          <w:lang w:val="ru-RU"/>
        </w:rPr>
        <w:t xml:space="preserve"> </w:t>
      </w:r>
      <w:r w:rsidRPr="00BD4F68">
        <w:rPr>
          <w:sz w:val="24"/>
          <w:szCs w:val="24"/>
          <w:lang w:val="ru-RU"/>
        </w:rPr>
        <w:t>антикоррупционному</w:t>
      </w:r>
      <w:r w:rsidRPr="00BD4F68">
        <w:rPr>
          <w:spacing w:val="-8"/>
          <w:sz w:val="24"/>
          <w:szCs w:val="24"/>
          <w:lang w:val="ru-RU"/>
        </w:rPr>
        <w:t xml:space="preserve"> </w:t>
      </w:r>
      <w:r w:rsidRPr="00BD4F68">
        <w:rPr>
          <w:sz w:val="24"/>
          <w:szCs w:val="24"/>
          <w:lang w:val="ru-RU"/>
        </w:rPr>
        <w:t>просвещению;</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Тематические уроки, беседы, классные часы:</w:t>
      </w:r>
    </w:p>
    <w:p w:rsidR="00B60A71" w:rsidRPr="001626E4" w:rsidRDefault="00B60A71" w:rsidP="00B60A71">
      <w:pPr>
        <w:pStyle w:val="af9"/>
        <w:spacing w:before="0" w:beforeAutospacing="0" w:after="0" w:afterAutospacing="0"/>
        <w:textAlignment w:val="top"/>
        <w:rPr>
          <w:szCs w:val="22"/>
        </w:rPr>
      </w:pPr>
      <w:r w:rsidRPr="001626E4">
        <w:rPr>
          <w:szCs w:val="22"/>
        </w:rPr>
        <w:lastRenderedPageBreak/>
        <w:t>-</w:t>
      </w:r>
      <w:r w:rsidRPr="00B20DE3">
        <w:rPr>
          <w:szCs w:val="22"/>
        </w:rPr>
        <w:t>«По законам справедливости</w:t>
      </w:r>
      <w:r w:rsidRPr="001626E4">
        <w:rPr>
          <w:szCs w:val="22"/>
        </w:rPr>
        <w:t>»</w:t>
      </w:r>
      <w:r w:rsidRPr="00B20DE3">
        <w:rPr>
          <w:szCs w:val="22"/>
        </w:rPr>
        <w:t>;</w:t>
      </w:r>
    </w:p>
    <w:p w:rsidR="00B60A71" w:rsidRPr="00DC3AA7" w:rsidRDefault="00B60A71" w:rsidP="00B60A71">
      <w:pPr>
        <w:pStyle w:val="af9"/>
        <w:spacing w:before="0" w:beforeAutospacing="0" w:after="0" w:afterAutospacing="0"/>
        <w:textAlignment w:val="top"/>
        <w:rPr>
          <w:szCs w:val="22"/>
        </w:rPr>
      </w:pPr>
      <w:r w:rsidRPr="00376FA1">
        <w:rPr>
          <w:szCs w:val="22"/>
        </w:rPr>
        <w:t>-«</w:t>
      </w:r>
      <w:r>
        <w:rPr>
          <w:szCs w:val="22"/>
        </w:rPr>
        <w:t>Закон и необходимость его соблюдения</w:t>
      </w:r>
      <w:r w:rsidRPr="00376FA1">
        <w:rPr>
          <w:szCs w:val="22"/>
        </w:rPr>
        <w:t>»</w:t>
      </w:r>
      <w:r>
        <w:rPr>
          <w:szCs w:val="22"/>
        </w:rPr>
        <w:t>;</w:t>
      </w:r>
      <w:r w:rsidRPr="00DC3AA7">
        <w:rPr>
          <w:szCs w:val="22"/>
        </w:rPr>
        <w:t xml:space="preserve"> </w:t>
      </w:r>
    </w:p>
    <w:p w:rsidR="00B60A71" w:rsidRPr="00DC3AA7" w:rsidRDefault="00B60A71" w:rsidP="00B60A71">
      <w:pPr>
        <w:pStyle w:val="af9"/>
        <w:spacing w:before="0" w:beforeAutospacing="0" w:after="0" w:afterAutospacing="0"/>
        <w:textAlignment w:val="top"/>
        <w:rPr>
          <w:szCs w:val="22"/>
        </w:rPr>
      </w:pPr>
      <w:r w:rsidRPr="00DC3AA7">
        <w:rPr>
          <w:szCs w:val="22"/>
        </w:rPr>
        <w:t>-«Коррупция как противоправное действие»;</w:t>
      </w:r>
    </w:p>
    <w:p w:rsidR="00B60A71" w:rsidRPr="00376FA1" w:rsidRDefault="00B60A71" w:rsidP="00B60A71">
      <w:pPr>
        <w:pStyle w:val="af9"/>
        <w:spacing w:before="0" w:beforeAutospacing="0" w:after="0" w:afterAutospacing="0"/>
        <w:textAlignment w:val="top"/>
      </w:pPr>
      <w:r>
        <w:rPr>
          <w:szCs w:val="22"/>
        </w:rPr>
        <w:t>- Урок обществознания «</w:t>
      </w:r>
      <w:r>
        <w:t>Способна ли борьба с коррупцией изменить мир в лучшую сторону»</w:t>
      </w:r>
      <w:r>
        <w:rPr>
          <w:szCs w:val="22"/>
        </w:rPr>
        <w:t>;</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Всероссийский</w:t>
      </w:r>
      <w:r w:rsidRPr="00BD4F68">
        <w:rPr>
          <w:spacing w:val="-2"/>
          <w:sz w:val="24"/>
          <w:szCs w:val="24"/>
          <w:lang w:val="ru-RU"/>
        </w:rPr>
        <w:t xml:space="preserve"> </w:t>
      </w:r>
      <w:r w:rsidRPr="00BD4F68">
        <w:rPr>
          <w:sz w:val="24"/>
          <w:szCs w:val="24"/>
          <w:lang w:val="ru-RU"/>
        </w:rPr>
        <w:t>урок</w:t>
      </w:r>
      <w:r w:rsidRPr="00BD4F68">
        <w:rPr>
          <w:spacing w:val="-5"/>
          <w:sz w:val="24"/>
          <w:szCs w:val="24"/>
          <w:lang w:val="ru-RU"/>
        </w:rPr>
        <w:t xml:space="preserve"> </w:t>
      </w:r>
      <w:r w:rsidRPr="00BD4F68">
        <w:rPr>
          <w:sz w:val="24"/>
          <w:szCs w:val="24"/>
          <w:lang w:val="ru-RU"/>
        </w:rPr>
        <w:t>безопасности</w:t>
      </w:r>
      <w:r w:rsidRPr="00BD4F68">
        <w:rPr>
          <w:spacing w:val="-3"/>
          <w:sz w:val="24"/>
          <w:szCs w:val="24"/>
          <w:lang w:val="ru-RU"/>
        </w:rPr>
        <w:t xml:space="preserve"> </w:t>
      </w:r>
      <w:r w:rsidRPr="00BD4F68">
        <w:rPr>
          <w:sz w:val="24"/>
          <w:szCs w:val="24"/>
          <w:lang w:val="ru-RU"/>
        </w:rPr>
        <w:t>школьников</w:t>
      </w:r>
      <w:r w:rsidRPr="00BD4F68">
        <w:rPr>
          <w:spacing w:val="-8"/>
          <w:sz w:val="24"/>
          <w:szCs w:val="24"/>
          <w:lang w:val="ru-RU"/>
        </w:rPr>
        <w:t xml:space="preserve"> </w:t>
      </w:r>
      <w:r w:rsidRPr="00BD4F68">
        <w:rPr>
          <w:sz w:val="24"/>
          <w:szCs w:val="24"/>
          <w:lang w:val="ru-RU"/>
        </w:rPr>
        <w:t>в</w:t>
      </w:r>
      <w:r w:rsidRPr="00BD4F68">
        <w:rPr>
          <w:spacing w:val="-5"/>
          <w:sz w:val="24"/>
          <w:szCs w:val="24"/>
          <w:lang w:val="ru-RU"/>
        </w:rPr>
        <w:t xml:space="preserve"> </w:t>
      </w:r>
      <w:r w:rsidRPr="00BD4F68">
        <w:rPr>
          <w:sz w:val="24"/>
          <w:szCs w:val="24"/>
          <w:lang w:val="ru-RU"/>
        </w:rPr>
        <w:t>сети</w:t>
      </w:r>
      <w:r w:rsidRPr="00BD4F68">
        <w:rPr>
          <w:spacing w:val="-4"/>
          <w:sz w:val="24"/>
          <w:szCs w:val="24"/>
          <w:lang w:val="ru-RU"/>
        </w:rPr>
        <w:t xml:space="preserve"> </w:t>
      </w:r>
      <w:r w:rsidRPr="00BD4F68">
        <w:rPr>
          <w:sz w:val="24"/>
          <w:szCs w:val="24"/>
          <w:lang w:val="ru-RU"/>
        </w:rPr>
        <w:t>Интернет;</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Тематическая</w:t>
      </w:r>
      <w:r w:rsidRPr="00BD4F68">
        <w:rPr>
          <w:spacing w:val="-8"/>
          <w:sz w:val="24"/>
          <w:szCs w:val="24"/>
          <w:lang w:val="ru-RU"/>
        </w:rPr>
        <w:t xml:space="preserve"> </w:t>
      </w:r>
      <w:r w:rsidRPr="00BD4F68">
        <w:rPr>
          <w:sz w:val="24"/>
          <w:szCs w:val="24"/>
          <w:lang w:val="ru-RU"/>
        </w:rPr>
        <w:t>беседа,</w:t>
      </w:r>
      <w:r w:rsidRPr="00BD4F68">
        <w:rPr>
          <w:spacing w:val="-7"/>
          <w:sz w:val="24"/>
          <w:szCs w:val="24"/>
          <w:lang w:val="ru-RU"/>
        </w:rPr>
        <w:t xml:space="preserve"> </w:t>
      </w:r>
      <w:r w:rsidRPr="00BD4F68">
        <w:rPr>
          <w:sz w:val="24"/>
          <w:szCs w:val="24"/>
          <w:lang w:val="ru-RU"/>
        </w:rPr>
        <w:t>посвящённая</w:t>
      </w:r>
      <w:r w:rsidRPr="00BD4F68">
        <w:rPr>
          <w:spacing w:val="-7"/>
          <w:sz w:val="24"/>
          <w:szCs w:val="24"/>
          <w:lang w:val="ru-RU"/>
        </w:rPr>
        <w:t xml:space="preserve"> </w:t>
      </w:r>
      <w:r w:rsidRPr="00BD4F68">
        <w:rPr>
          <w:sz w:val="24"/>
          <w:szCs w:val="24"/>
          <w:lang w:val="ru-RU"/>
        </w:rPr>
        <w:t>Дню</w:t>
      </w:r>
      <w:r w:rsidRPr="00BD4F68">
        <w:rPr>
          <w:spacing w:val="-7"/>
          <w:sz w:val="24"/>
          <w:szCs w:val="24"/>
          <w:lang w:val="ru-RU"/>
        </w:rPr>
        <w:t xml:space="preserve"> </w:t>
      </w:r>
      <w:r w:rsidRPr="00BD4F68">
        <w:rPr>
          <w:sz w:val="24"/>
          <w:szCs w:val="24"/>
          <w:lang w:val="ru-RU"/>
        </w:rPr>
        <w:t>Конституции</w:t>
      </w:r>
      <w:r w:rsidRPr="00BD4F68">
        <w:rPr>
          <w:spacing w:val="-7"/>
          <w:sz w:val="24"/>
          <w:szCs w:val="24"/>
          <w:lang w:val="ru-RU"/>
        </w:rPr>
        <w:t xml:space="preserve"> </w:t>
      </w:r>
      <w:r w:rsidRPr="00BD4F68">
        <w:rPr>
          <w:sz w:val="24"/>
          <w:szCs w:val="24"/>
          <w:lang w:val="ru-RU"/>
        </w:rPr>
        <w:t>РФ;</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Тематические классные часы,</w:t>
      </w:r>
      <w:r w:rsidRPr="00BD4F68">
        <w:rPr>
          <w:sz w:val="24"/>
          <w:szCs w:val="24"/>
          <w:lang w:val="ru-RU"/>
        </w:rPr>
        <w:tab/>
        <w:t>посвящённый Международному</w:t>
      </w:r>
      <w:r w:rsidRPr="00BD4F68">
        <w:rPr>
          <w:sz w:val="24"/>
          <w:szCs w:val="24"/>
          <w:lang w:val="ru-RU"/>
        </w:rPr>
        <w:tab/>
        <w:t>дню</w:t>
      </w:r>
      <w:r w:rsidRPr="00BD4F68">
        <w:rPr>
          <w:sz w:val="24"/>
          <w:szCs w:val="24"/>
          <w:lang w:val="ru-RU"/>
        </w:rPr>
        <w:tab/>
        <w:t>борьбы</w:t>
      </w:r>
      <w:r w:rsidRPr="00BD4F68">
        <w:rPr>
          <w:sz w:val="24"/>
          <w:szCs w:val="24"/>
          <w:lang w:val="ru-RU"/>
        </w:rPr>
        <w:tab/>
        <w:t xml:space="preserve">с </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Профилактическая</w:t>
      </w:r>
      <w:r w:rsidRPr="00BD4F68">
        <w:rPr>
          <w:spacing w:val="-5"/>
          <w:sz w:val="24"/>
          <w:szCs w:val="24"/>
          <w:lang w:val="ru-RU"/>
        </w:rPr>
        <w:t xml:space="preserve"> </w:t>
      </w:r>
      <w:r w:rsidRPr="00BD4F68">
        <w:rPr>
          <w:sz w:val="24"/>
          <w:szCs w:val="24"/>
          <w:lang w:val="ru-RU"/>
        </w:rPr>
        <w:t>беседа</w:t>
      </w:r>
      <w:r w:rsidRPr="00BD4F68">
        <w:rPr>
          <w:spacing w:val="-1"/>
          <w:sz w:val="24"/>
          <w:szCs w:val="24"/>
          <w:lang w:val="ru-RU"/>
        </w:rPr>
        <w:t xml:space="preserve"> </w:t>
      </w:r>
      <w:r w:rsidRPr="00BD4F68">
        <w:rPr>
          <w:sz w:val="24"/>
          <w:szCs w:val="24"/>
          <w:lang w:val="ru-RU"/>
        </w:rPr>
        <w:t>«Как</w:t>
      </w:r>
      <w:r w:rsidRPr="00BD4F68">
        <w:rPr>
          <w:spacing w:val="-5"/>
          <w:sz w:val="24"/>
          <w:szCs w:val="24"/>
          <w:lang w:val="ru-RU"/>
        </w:rPr>
        <w:t xml:space="preserve"> </w:t>
      </w:r>
      <w:r w:rsidRPr="00BD4F68">
        <w:rPr>
          <w:sz w:val="24"/>
          <w:szCs w:val="24"/>
          <w:lang w:val="ru-RU"/>
        </w:rPr>
        <w:t>не</w:t>
      </w:r>
      <w:r w:rsidRPr="00BD4F68">
        <w:rPr>
          <w:spacing w:val="-5"/>
          <w:sz w:val="24"/>
          <w:szCs w:val="24"/>
          <w:lang w:val="ru-RU"/>
        </w:rPr>
        <w:t xml:space="preserve"> </w:t>
      </w:r>
      <w:r w:rsidRPr="00BD4F68">
        <w:rPr>
          <w:sz w:val="24"/>
          <w:szCs w:val="24"/>
          <w:lang w:val="ru-RU"/>
        </w:rPr>
        <w:t>стать</w:t>
      </w:r>
      <w:r w:rsidRPr="00BD4F68">
        <w:rPr>
          <w:spacing w:val="-3"/>
          <w:sz w:val="24"/>
          <w:szCs w:val="24"/>
          <w:lang w:val="ru-RU"/>
        </w:rPr>
        <w:t xml:space="preserve"> </w:t>
      </w:r>
      <w:r w:rsidRPr="00BD4F68">
        <w:rPr>
          <w:sz w:val="24"/>
          <w:szCs w:val="24"/>
          <w:lang w:val="ru-RU"/>
        </w:rPr>
        <w:t>жертвой</w:t>
      </w:r>
      <w:r w:rsidRPr="00BD4F68">
        <w:rPr>
          <w:spacing w:val="-5"/>
          <w:sz w:val="24"/>
          <w:szCs w:val="24"/>
          <w:lang w:val="ru-RU"/>
        </w:rPr>
        <w:t xml:space="preserve"> </w:t>
      </w:r>
      <w:r w:rsidRPr="00BD4F68">
        <w:rPr>
          <w:sz w:val="24"/>
          <w:szCs w:val="24"/>
          <w:lang w:val="ru-RU"/>
        </w:rPr>
        <w:t>преступления»;</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Интерактивное</w:t>
      </w:r>
      <w:r w:rsidRPr="00BD4F68">
        <w:rPr>
          <w:spacing w:val="-5"/>
          <w:sz w:val="24"/>
          <w:szCs w:val="24"/>
          <w:lang w:val="ru-RU"/>
        </w:rPr>
        <w:t xml:space="preserve"> </w:t>
      </w:r>
      <w:r w:rsidRPr="00BD4F68">
        <w:rPr>
          <w:sz w:val="24"/>
          <w:szCs w:val="24"/>
          <w:lang w:val="ru-RU"/>
        </w:rPr>
        <w:t>занятие</w:t>
      </w:r>
      <w:r w:rsidRPr="00BD4F68">
        <w:rPr>
          <w:spacing w:val="-3"/>
          <w:sz w:val="24"/>
          <w:szCs w:val="24"/>
          <w:lang w:val="ru-RU"/>
        </w:rPr>
        <w:t xml:space="preserve"> </w:t>
      </w:r>
      <w:r w:rsidRPr="00BD4F68">
        <w:rPr>
          <w:sz w:val="24"/>
          <w:szCs w:val="24"/>
          <w:lang w:val="ru-RU"/>
        </w:rPr>
        <w:t>«Права</w:t>
      </w:r>
      <w:r w:rsidRPr="00BD4F68">
        <w:rPr>
          <w:spacing w:val="-6"/>
          <w:sz w:val="24"/>
          <w:szCs w:val="24"/>
          <w:lang w:val="ru-RU"/>
        </w:rPr>
        <w:t xml:space="preserve"> </w:t>
      </w:r>
      <w:r w:rsidRPr="00BD4F68">
        <w:rPr>
          <w:sz w:val="24"/>
          <w:szCs w:val="24"/>
          <w:lang w:val="ru-RU"/>
        </w:rPr>
        <w:t>и</w:t>
      </w:r>
      <w:r w:rsidRPr="00BD4F68">
        <w:rPr>
          <w:spacing w:val="-4"/>
          <w:sz w:val="24"/>
          <w:szCs w:val="24"/>
          <w:lang w:val="ru-RU"/>
        </w:rPr>
        <w:t xml:space="preserve"> </w:t>
      </w:r>
      <w:r w:rsidRPr="00BD4F68">
        <w:rPr>
          <w:sz w:val="24"/>
          <w:szCs w:val="24"/>
          <w:lang w:val="ru-RU"/>
        </w:rPr>
        <w:t>обязанности</w:t>
      </w:r>
      <w:r w:rsidRPr="00BD4F68">
        <w:rPr>
          <w:spacing w:val="-4"/>
          <w:sz w:val="24"/>
          <w:szCs w:val="24"/>
          <w:lang w:val="ru-RU"/>
        </w:rPr>
        <w:t xml:space="preserve"> </w:t>
      </w:r>
      <w:r w:rsidRPr="00BD4F68">
        <w:rPr>
          <w:sz w:val="24"/>
          <w:szCs w:val="24"/>
          <w:lang w:val="ru-RU"/>
        </w:rPr>
        <w:t>подростков»;</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Интерактивное занятие «Безопасность в интернете»;</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Беседы об ответственности за нарушение статей КоАП РФ;</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Профилактические беседы с сотрудниками полиции.</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Городская олимпиада по налоговой  грамотности;</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Городской конкурс «С законом на Ты»;</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Он-лайн олимпиада по финансовой  грамотности;</w:t>
      </w:r>
    </w:p>
    <w:p w:rsidR="00B60A71" w:rsidRPr="00BD4F68" w:rsidRDefault="00B60A71" w:rsidP="00B60A71">
      <w:pPr>
        <w:numPr>
          <w:ilvl w:val="0"/>
          <w:numId w:val="217"/>
        </w:numPr>
        <w:tabs>
          <w:tab w:val="left" w:pos="0"/>
          <w:tab w:val="left" w:pos="284"/>
        </w:tabs>
        <w:spacing w:line="293" w:lineRule="exact"/>
        <w:ind w:left="0" w:right="24" w:firstLine="0"/>
        <w:rPr>
          <w:sz w:val="24"/>
          <w:szCs w:val="24"/>
          <w:lang w:val="ru-RU"/>
        </w:rPr>
      </w:pPr>
      <w:r w:rsidRPr="00BD4F68">
        <w:rPr>
          <w:sz w:val="24"/>
          <w:szCs w:val="24"/>
          <w:lang w:val="ru-RU"/>
        </w:rPr>
        <w:t>Международный конкурс «Творчество против коррупции».</w:t>
      </w:r>
    </w:p>
    <w:p w:rsidR="00B60A71" w:rsidRPr="00BD4F68" w:rsidRDefault="00B60A71" w:rsidP="00B60A71">
      <w:pPr>
        <w:pStyle w:val="a3"/>
        <w:spacing w:before="10"/>
        <w:ind w:left="0" w:firstLine="0"/>
        <w:jc w:val="left"/>
        <w:rPr>
          <w:sz w:val="24"/>
          <w:szCs w:val="24"/>
          <w:lang w:val="ru-RU"/>
        </w:rPr>
      </w:pPr>
    </w:p>
    <w:p w:rsidR="00B60A71" w:rsidRPr="00AA09B8" w:rsidRDefault="00B60A71" w:rsidP="00B60A71">
      <w:pPr>
        <w:numPr>
          <w:ilvl w:val="3"/>
          <w:numId w:val="238"/>
        </w:numPr>
        <w:jc w:val="center"/>
        <w:rPr>
          <w:w w:val="0"/>
          <w:kern w:val="2"/>
          <w:sz w:val="24"/>
          <w:szCs w:val="24"/>
          <w:lang w:eastAsia="ko-KR"/>
        </w:rPr>
      </w:pPr>
      <w:r w:rsidRPr="00BD4F68">
        <w:rPr>
          <w:b/>
          <w:bCs/>
          <w:color w:val="000000"/>
          <w:w w:val="0"/>
          <w:kern w:val="2"/>
          <w:sz w:val="24"/>
          <w:szCs w:val="24"/>
          <w:lang w:val="ru-RU" w:eastAsia="ko-KR"/>
        </w:rPr>
        <w:t xml:space="preserve"> </w:t>
      </w:r>
      <w:r w:rsidRPr="00AA09B8">
        <w:rPr>
          <w:b/>
          <w:bCs/>
          <w:color w:val="000000"/>
          <w:w w:val="0"/>
          <w:kern w:val="2"/>
          <w:sz w:val="24"/>
          <w:szCs w:val="24"/>
          <w:lang w:eastAsia="ko-KR"/>
        </w:rPr>
        <w:t>Модуль «Социальное партнёрство»</w:t>
      </w:r>
    </w:p>
    <w:p w:rsidR="00B60A71" w:rsidRPr="00BD4F68" w:rsidRDefault="00B60A71" w:rsidP="00B60A71">
      <w:pPr>
        <w:tabs>
          <w:tab w:val="left" w:pos="851"/>
        </w:tabs>
        <w:ind w:firstLine="709"/>
        <w:jc w:val="both"/>
        <w:rPr>
          <w:color w:val="000000"/>
          <w:w w:val="0"/>
          <w:kern w:val="2"/>
          <w:sz w:val="24"/>
          <w:szCs w:val="24"/>
          <w:lang w:val="ru-RU" w:eastAsia="ko-KR"/>
        </w:rPr>
      </w:pPr>
      <w:r w:rsidRPr="00BD4F68">
        <w:rPr>
          <w:color w:val="000000"/>
          <w:w w:val="0"/>
          <w:kern w:val="2"/>
          <w:sz w:val="24"/>
          <w:szCs w:val="24"/>
          <w:lang w:val="ru-RU" w:eastAsia="ko-KR"/>
        </w:rPr>
        <w:t>Реализация воспитательного потенциала социального партнёрства школы предусматривает:</w:t>
      </w:r>
    </w:p>
    <w:p w:rsidR="00B60A71" w:rsidRPr="00BD4F68" w:rsidRDefault="00B60A71" w:rsidP="00B60A71">
      <w:pPr>
        <w:numPr>
          <w:ilvl w:val="0"/>
          <w:numId w:val="217"/>
        </w:numPr>
        <w:tabs>
          <w:tab w:val="left" w:pos="0"/>
          <w:tab w:val="left" w:pos="284"/>
        </w:tabs>
        <w:ind w:left="0" w:right="24" w:firstLine="0"/>
        <w:jc w:val="both"/>
        <w:rPr>
          <w:sz w:val="24"/>
          <w:szCs w:val="24"/>
          <w:lang w:val="ru-RU"/>
        </w:rPr>
      </w:pPr>
      <w:r w:rsidRPr="00BD4F68">
        <w:rPr>
          <w:sz w:val="24"/>
          <w:szCs w:val="24"/>
          <w:lang w:val="ru-RU"/>
        </w:rPr>
        <w:t xml:space="preserve">участие представителей организаций-партнёров,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w:t>
      </w:r>
      <w:r w:rsidRPr="00BD4F68">
        <w:rPr>
          <w:sz w:val="24"/>
          <w:szCs w:val="24"/>
          <w:lang w:val="ru-RU"/>
        </w:rPr>
        <w:lastRenderedPageBreak/>
        <w:t>школьные праздники, торжественные мероприятия и т. п.);</w:t>
      </w:r>
    </w:p>
    <w:p w:rsidR="00B60A71" w:rsidRPr="00BD4F68" w:rsidRDefault="00B60A71" w:rsidP="00B60A71">
      <w:pPr>
        <w:numPr>
          <w:ilvl w:val="0"/>
          <w:numId w:val="217"/>
        </w:numPr>
        <w:tabs>
          <w:tab w:val="left" w:pos="0"/>
          <w:tab w:val="left" w:pos="284"/>
        </w:tabs>
        <w:ind w:left="0" w:right="24" w:firstLine="0"/>
        <w:jc w:val="both"/>
        <w:rPr>
          <w:sz w:val="24"/>
          <w:szCs w:val="24"/>
          <w:lang w:val="ru-RU"/>
        </w:rPr>
      </w:pPr>
      <w:r w:rsidRPr="00BD4F68">
        <w:rPr>
          <w:sz w:val="24"/>
          <w:szCs w:val="24"/>
          <w:lang w:val="ru-RU"/>
        </w:rPr>
        <w:t>участие представителей организаций-партнёров в проведении отдельных уроков, внеурочных занятий, внешкольных мероприятий соответствующей тематической направленности;</w:t>
      </w:r>
    </w:p>
    <w:p w:rsidR="00B60A71" w:rsidRPr="00BD4F68" w:rsidRDefault="00B60A71" w:rsidP="00B60A71">
      <w:pPr>
        <w:numPr>
          <w:ilvl w:val="0"/>
          <w:numId w:val="217"/>
        </w:numPr>
        <w:tabs>
          <w:tab w:val="left" w:pos="0"/>
          <w:tab w:val="left" w:pos="284"/>
        </w:tabs>
        <w:spacing w:line="292" w:lineRule="exact"/>
        <w:ind w:left="0" w:right="24" w:firstLine="0"/>
        <w:jc w:val="both"/>
        <w:rPr>
          <w:sz w:val="24"/>
          <w:szCs w:val="24"/>
          <w:lang w:val="ru-RU"/>
        </w:rPr>
      </w:pPr>
      <w:r w:rsidRPr="00BD4F68">
        <w:rPr>
          <w:sz w:val="24"/>
          <w:szCs w:val="24"/>
          <w:lang w:val="ru-RU"/>
        </w:rPr>
        <w:t>проведение на базе организаций-партнёров отдельных уроков, занятий, внешкольных мероприятий, акций воспитательной направленности;</w:t>
      </w:r>
    </w:p>
    <w:p w:rsidR="00B60A71" w:rsidRPr="00BD4F68" w:rsidRDefault="00B60A71" w:rsidP="00B60A71">
      <w:pPr>
        <w:numPr>
          <w:ilvl w:val="0"/>
          <w:numId w:val="217"/>
        </w:numPr>
        <w:tabs>
          <w:tab w:val="left" w:pos="0"/>
          <w:tab w:val="left" w:pos="284"/>
        </w:tabs>
        <w:spacing w:line="292" w:lineRule="exact"/>
        <w:ind w:left="0" w:right="24" w:firstLine="0"/>
        <w:jc w:val="both"/>
        <w:rPr>
          <w:sz w:val="24"/>
          <w:szCs w:val="24"/>
          <w:lang w:val="ru-RU"/>
        </w:rPr>
      </w:pPr>
      <w:r w:rsidRPr="00BD4F68">
        <w:rPr>
          <w:sz w:val="24"/>
          <w:szCs w:val="24"/>
          <w:lang w:val="ru-RU"/>
        </w:rPr>
        <w:t xml:space="preserve">открытые дискуссионные площадки (детские, педагогические, родительские, совместные), куда приглашаются представители организаций-партнёров, на которых обсуждаются актуальные проблемы, касающиеся жизни школы, муниципального образования, региона, страны; </w:t>
      </w:r>
    </w:p>
    <w:p w:rsidR="00B60A71" w:rsidRPr="00BD4F68" w:rsidRDefault="00B60A71" w:rsidP="00B60A71">
      <w:pPr>
        <w:numPr>
          <w:ilvl w:val="0"/>
          <w:numId w:val="217"/>
        </w:numPr>
        <w:tabs>
          <w:tab w:val="left" w:pos="0"/>
          <w:tab w:val="left" w:pos="284"/>
        </w:tabs>
        <w:spacing w:line="292" w:lineRule="exact"/>
        <w:ind w:left="0" w:right="24" w:firstLine="0"/>
        <w:jc w:val="both"/>
        <w:rPr>
          <w:sz w:val="24"/>
          <w:szCs w:val="24"/>
          <w:lang w:val="ru-RU"/>
        </w:rPr>
      </w:pPr>
      <w:r w:rsidRPr="00BD4F68">
        <w:rPr>
          <w:sz w:val="24"/>
          <w:szCs w:val="24"/>
          <w:lang w:val="ru-RU"/>
        </w:rPr>
        <w:t>социальные проекты, совместно разрабатываемые и реализуемые обучающимися, педагогами с организациями-партнёрами благотворительной, экологической, патриотической, трудовой и т.</w:t>
      </w:r>
      <w:r w:rsidRPr="00F342F0">
        <w:rPr>
          <w:sz w:val="24"/>
          <w:szCs w:val="24"/>
        </w:rPr>
        <w:t> </w:t>
      </w:r>
      <w:r w:rsidRPr="00BD4F68">
        <w:rPr>
          <w:sz w:val="24"/>
          <w:szCs w:val="24"/>
          <w:lang w:val="ru-RU"/>
        </w:rPr>
        <w:t>д. направленности, ориентированные на воспитание обучающихся, преобразование окружающего социума, позитивное воздействие на социальное окружение.</w:t>
      </w:r>
    </w:p>
    <w:p w:rsidR="00B60A71" w:rsidRPr="00BD4F68" w:rsidRDefault="00B60A71" w:rsidP="00B60A71">
      <w:pPr>
        <w:tabs>
          <w:tab w:val="left" w:pos="0"/>
          <w:tab w:val="left" w:pos="284"/>
        </w:tabs>
        <w:spacing w:line="292" w:lineRule="exact"/>
        <w:ind w:right="24"/>
        <w:jc w:val="both"/>
        <w:rPr>
          <w:sz w:val="24"/>
          <w:szCs w:val="24"/>
          <w:lang w:val="ru-RU"/>
        </w:rPr>
      </w:pPr>
      <w:r w:rsidRPr="00BD4F68">
        <w:rPr>
          <w:sz w:val="24"/>
          <w:szCs w:val="24"/>
          <w:lang w:val="ru-RU"/>
        </w:rPr>
        <w:t xml:space="preserve">       Во внешкольной деятельности школой реализуется сотрудничество с социальными, культурными, правоохранительными органами, учреждениями здравоохранения и учреждениями дополнительного образования. Объединенные усилия этих учреждений и школы могут противостоять нередко негативным стихийным воздействиям на учащегося, роль которых значительно возросла. Взаимодействие выступает способом управления, с помощью которого возможно плодотворное развитие воспитательной системы.</w:t>
      </w:r>
    </w:p>
    <w:p w:rsidR="00B60A71" w:rsidRPr="00204361" w:rsidRDefault="00B60A71" w:rsidP="00B60A71">
      <w:pPr>
        <w:tabs>
          <w:tab w:val="left" w:pos="851"/>
          <w:tab w:val="left" w:pos="1134"/>
        </w:tabs>
        <w:wordWrap w:val="0"/>
        <w:spacing w:line="360" w:lineRule="auto"/>
        <w:jc w:val="center"/>
        <w:rPr>
          <w:b/>
          <w:bCs/>
          <w:i/>
          <w:iCs/>
          <w:color w:val="000000"/>
          <w:w w:val="0"/>
          <w:kern w:val="2"/>
          <w:sz w:val="28"/>
          <w:szCs w:val="28"/>
          <w:lang w:eastAsia="ko-KR"/>
        </w:rPr>
      </w:pPr>
      <w:r>
        <w:rPr>
          <w:rFonts w:ascii="Cambria" w:hAnsi="Cambria"/>
          <w:b/>
          <w:noProof/>
          <w:sz w:val="24"/>
          <w:szCs w:val="24"/>
          <w:lang w:val="ru-RU" w:eastAsia="ru-RU"/>
        </w:rPr>
        <w:lastRenderedPageBreak/>
        <w:drawing>
          <wp:inline distT="0" distB="0" distL="0" distR="0">
            <wp:extent cx="4572000" cy="4114800"/>
            <wp:effectExtent l="0" t="0" r="0" b="0"/>
            <wp:docPr id="4" name="Схе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1"/>
                    <pic:cNvPicPr>
                      <a:picLocks noChangeArrowheads="1"/>
                    </pic:cNvPicPr>
                  </pic:nvPicPr>
                  <pic:blipFill>
                    <a:blip r:embed="rId14" cstate="print"/>
                    <a:srcRect l="-1881" r="-1805"/>
                    <a:stretch>
                      <a:fillRect/>
                    </a:stretch>
                  </pic:blipFill>
                  <pic:spPr bwMode="auto">
                    <a:xfrm>
                      <a:off x="0" y="0"/>
                      <a:ext cx="4572000" cy="4114800"/>
                    </a:xfrm>
                    <a:prstGeom prst="rect">
                      <a:avLst/>
                    </a:prstGeom>
                    <a:noFill/>
                    <a:ln w="9525">
                      <a:noFill/>
                      <a:miter lim="800000"/>
                      <a:headEnd/>
                      <a:tailEnd/>
                    </a:ln>
                  </pic:spPr>
                </pic:pic>
              </a:graphicData>
            </a:graphic>
          </wp:inline>
        </w:drawing>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88"/>
        <w:gridCol w:w="3129"/>
        <w:gridCol w:w="4339"/>
      </w:tblGrid>
      <w:tr w:rsidR="00B60A71" w:rsidRPr="00251173" w:rsidTr="00BD4F68">
        <w:tc>
          <w:tcPr>
            <w:tcW w:w="2988"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jc w:val="center"/>
              <w:rPr>
                <w:b/>
                <w:sz w:val="20"/>
                <w:szCs w:val="20"/>
                <w:lang w:val="ru-RU" w:eastAsia="ru-RU"/>
              </w:rPr>
            </w:pPr>
            <w:r w:rsidRPr="00BD4F68">
              <w:rPr>
                <w:b/>
                <w:sz w:val="20"/>
                <w:szCs w:val="20"/>
                <w:lang w:val="ru-RU" w:eastAsia="ru-RU"/>
              </w:rPr>
              <w:lastRenderedPageBreak/>
              <w:t>Социальные партнеры МБОУ СШ №2 им.А.С.Пушкина</w:t>
            </w:r>
          </w:p>
        </w:tc>
        <w:tc>
          <w:tcPr>
            <w:tcW w:w="3129" w:type="dxa"/>
            <w:tcBorders>
              <w:top w:val="single" w:sz="4" w:space="0" w:color="auto"/>
              <w:left w:val="single" w:sz="4" w:space="0" w:color="auto"/>
              <w:bottom w:val="single" w:sz="4" w:space="0" w:color="auto"/>
              <w:right w:val="single" w:sz="4" w:space="0" w:color="auto"/>
            </w:tcBorders>
            <w:hideMark/>
          </w:tcPr>
          <w:p w:rsidR="00B60A71" w:rsidRPr="00E353F0" w:rsidRDefault="00B60A71" w:rsidP="00BD4F68">
            <w:pPr>
              <w:widowControl/>
              <w:autoSpaceDE/>
              <w:autoSpaceDN/>
              <w:jc w:val="both"/>
              <w:rPr>
                <w:b/>
                <w:sz w:val="20"/>
                <w:szCs w:val="20"/>
                <w:lang w:eastAsia="ru-RU"/>
              </w:rPr>
            </w:pPr>
            <w:r w:rsidRPr="00E353F0">
              <w:rPr>
                <w:b/>
                <w:sz w:val="20"/>
                <w:szCs w:val="20"/>
                <w:lang w:eastAsia="ru-RU"/>
              </w:rPr>
              <w:t>Общественно-значимая задача</w:t>
            </w:r>
          </w:p>
        </w:tc>
        <w:tc>
          <w:tcPr>
            <w:tcW w:w="433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jc w:val="both"/>
              <w:rPr>
                <w:b/>
                <w:sz w:val="20"/>
                <w:szCs w:val="20"/>
                <w:lang w:val="ru-RU" w:eastAsia="ru-RU"/>
              </w:rPr>
            </w:pPr>
            <w:r w:rsidRPr="00BD4F68">
              <w:rPr>
                <w:b/>
                <w:sz w:val="20"/>
                <w:szCs w:val="20"/>
                <w:lang w:val="ru-RU" w:eastAsia="ru-RU"/>
              </w:rPr>
              <w:t>Формируемая социальная компетентность / опыт конструктивного гражданского поведения</w:t>
            </w:r>
          </w:p>
        </w:tc>
      </w:tr>
      <w:tr w:rsidR="00B60A71" w:rsidRPr="00E353F0" w:rsidTr="00BD4F68">
        <w:tc>
          <w:tcPr>
            <w:tcW w:w="2988"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Учреждения  культуры (музеи, библиотеки, общественные фонды)</w:t>
            </w:r>
          </w:p>
          <w:p w:rsidR="00B60A71" w:rsidRPr="00BD4F68" w:rsidRDefault="00B60A71" w:rsidP="00B60A71">
            <w:pPr>
              <w:widowControl/>
              <w:numPr>
                <w:ilvl w:val="0"/>
                <w:numId w:val="234"/>
              </w:numPr>
              <w:autoSpaceDE/>
              <w:autoSpaceDN/>
              <w:ind w:left="0" w:firstLine="0"/>
              <w:rPr>
                <w:rFonts w:eastAsia="Calibri"/>
                <w:sz w:val="20"/>
                <w:szCs w:val="20"/>
                <w:lang w:val="ru-RU" w:eastAsia="ru-RU"/>
              </w:rPr>
            </w:pPr>
            <w:r w:rsidRPr="00BD4F68">
              <w:rPr>
                <w:rFonts w:eastAsia="Calibri"/>
                <w:sz w:val="20"/>
                <w:szCs w:val="20"/>
                <w:lang w:val="ru-RU" w:eastAsia="ru-RU"/>
              </w:rPr>
              <w:t xml:space="preserve"> Центральная городская библиотека им.А.М. Горького</w:t>
            </w:r>
          </w:p>
          <w:p w:rsidR="00B60A71" w:rsidRPr="00E353F0" w:rsidRDefault="00B60A71" w:rsidP="00B60A71">
            <w:pPr>
              <w:widowControl/>
              <w:numPr>
                <w:ilvl w:val="0"/>
                <w:numId w:val="234"/>
              </w:numPr>
              <w:autoSpaceDE/>
              <w:autoSpaceDN/>
              <w:ind w:left="0" w:firstLine="0"/>
              <w:rPr>
                <w:rFonts w:eastAsia="Calibri"/>
                <w:sz w:val="20"/>
                <w:szCs w:val="20"/>
                <w:lang w:eastAsia="ru-RU"/>
              </w:rPr>
            </w:pPr>
            <w:r w:rsidRPr="00E353F0">
              <w:rPr>
                <w:rFonts w:eastAsia="Calibri"/>
                <w:sz w:val="20"/>
                <w:szCs w:val="20"/>
                <w:lang w:eastAsia="ru-RU"/>
              </w:rPr>
              <w:t>ЦРТДиЮ им.А.П. Гайдара</w:t>
            </w:r>
          </w:p>
          <w:p w:rsidR="00B60A71" w:rsidRPr="00E353F0" w:rsidRDefault="00B60A71" w:rsidP="00B60A71">
            <w:pPr>
              <w:widowControl/>
              <w:numPr>
                <w:ilvl w:val="0"/>
                <w:numId w:val="234"/>
              </w:numPr>
              <w:autoSpaceDE/>
              <w:autoSpaceDN/>
              <w:ind w:left="0" w:firstLine="0"/>
              <w:rPr>
                <w:rFonts w:eastAsia="Calibri"/>
                <w:sz w:val="20"/>
                <w:szCs w:val="20"/>
                <w:lang w:eastAsia="ru-RU"/>
              </w:rPr>
            </w:pPr>
            <w:r w:rsidRPr="00E353F0">
              <w:rPr>
                <w:rFonts w:eastAsia="Calibri"/>
                <w:sz w:val="20"/>
                <w:szCs w:val="20"/>
                <w:lang w:eastAsia="ru-RU"/>
              </w:rPr>
              <w:t>ЦВР</w:t>
            </w:r>
          </w:p>
          <w:p w:rsidR="00B60A71" w:rsidRPr="00BD4F68" w:rsidRDefault="00B60A71" w:rsidP="00BD4F68">
            <w:pPr>
              <w:widowControl/>
              <w:autoSpaceDE/>
              <w:autoSpaceDN/>
              <w:rPr>
                <w:rFonts w:eastAsia="Calibri"/>
                <w:sz w:val="20"/>
                <w:szCs w:val="20"/>
                <w:lang w:val="ru-RU" w:eastAsia="ru-RU"/>
              </w:rPr>
            </w:pPr>
            <w:r w:rsidRPr="00BD4F68">
              <w:rPr>
                <w:rFonts w:eastAsia="Calibri"/>
                <w:sz w:val="20"/>
                <w:szCs w:val="20"/>
                <w:lang w:val="ru-RU" w:eastAsia="ru-RU"/>
              </w:rPr>
              <w:t>Детская библиотека им.А.П. Гайдара</w:t>
            </w:r>
          </w:p>
        </w:tc>
        <w:tc>
          <w:tcPr>
            <w:tcW w:w="312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Содействие в формировании</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социального опыта детей на</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основе музейной педагогики,</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социальной практики</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общественных фондов,</w:t>
            </w:r>
          </w:p>
          <w:p w:rsidR="00B60A71" w:rsidRPr="00E353F0" w:rsidRDefault="00B60A71" w:rsidP="00BD4F68">
            <w:pPr>
              <w:widowControl/>
              <w:autoSpaceDE/>
              <w:autoSpaceDN/>
              <w:rPr>
                <w:rFonts w:eastAsia="Calibri"/>
                <w:sz w:val="20"/>
                <w:szCs w:val="20"/>
              </w:rPr>
            </w:pPr>
            <w:r w:rsidRPr="00E353F0">
              <w:rPr>
                <w:rFonts w:eastAsia="Calibri"/>
                <w:sz w:val="20"/>
                <w:szCs w:val="20"/>
              </w:rPr>
              <w:t>информационного многообразия библиотечных фондов</w:t>
            </w:r>
          </w:p>
        </w:tc>
        <w:tc>
          <w:tcPr>
            <w:tcW w:w="433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 xml:space="preserve">Опыт работы с музейной экспозицией; </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 xml:space="preserve">читательский опыт, опыт работы с библиотечным фондом, опыт поиска необходимой информации; </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опыт связи с общественными фондами и взаимодействия с представителями</w:t>
            </w:r>
          </w:p>
          <w:p w:rsidR="00B60A71" w:rsidRPr="00AA09B8" w:rsidRDefault="00B60A71" w:rsidP="00BD4F68">
            <w:pPr>
              <w:widowControl/>
              <w:autoSpaceDE/>
              <w:autoSpaceDN/>
              <w:rPr>
                <w:rFonts w:eastAsia="Calibri"/>
                <w:sz w:val="20"/>
                <w:szCs w:val="20"/>
              </w:rPr>
            </w:pPr>
            <w:r w:rsidRPr="00AA09B8">
              <w:rPr>
                <w:rFonts w:eastAsia="Calibri"/>
                <w:sz w:val="20"/>
                <w:szCs w:val="20"/>
              </w:rPr>
              <w:t>различных социальных групп.</w:t>
            </w:r>
          </w:p>
        </w:tc>
      </w:tr>
      <w:tr w:rsidR="00B60A71" w:rsidRPr="00E353F0" w:rsidTr="00BD4F68">
        <w:trPr>
          <w:trHeight w:val="2253"/>
        </w:trPr>
        <w:tc>
          <w:tcPr>
            <w:tcW w:w="2988" w:type="dxa"/>
            <w:tcBorders>
              <w:top w:val="single" w:sz="4" w:space="0" w:color="auto"/>
              <w:left w:val="single" w:sz="4" w:space="0" w:color="auto"/>
              <w:bottom w:val="single" w:sz="4" w:space="0" w:color="auto"/>
              <w:right w:val="single" w:sz="4" w:space="0" w:color="auto"/>
            </w:tcBorders>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Зрелищные учреждения</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 xml:space="preserve">(театры, концертные залы, кинотеатры, студии, школы) </w:t>
            </w:r>
          </w:p>
          <w:p w:rsidR="00B60A71" w:rsidRPr="00E353F0" w:rsidRDefault="00B60A71" w:rsidP="00B60A71">
            <w:pPr>
              <w:widowControl/>
              <w:numPr>
                <w:ilvl w:val="0"/>
                <w:numId w:val="234"/>
              </w:numPr>
              <w:autoSpaceDE/>
              <w:autoSpaceDN/>
              <w:ind w:left="0" w:firstLine="0"/>
              <w:rPr>
                <w:rFonts w:eastAsia="Calibri"/>
                <w:sz w:val="20"/>
                <w:szCs w:val="20"/>
                <w:lang w:eastAsia="ru-RU"/>
              </w:rPr>
            </w:pPr>
            <w:r w:rsidRPr="00E353F0">
              <w:rPr>
                <w:rFonts w:eastAsia="Calibri"/>
                <w:sz w:val="20"/>
                <w:szCs w:val="20"/>
                <w:lang w:eastAsia="ru-RU"/>
              </w:rPr>
              <w:t>ТЮЗ</w:t>
            </w:r>
          </w:p>
          <w:p w:rsidR="00B60A71" w:rsidRPr="00E353F0" w:rsidRDefault="00B60A71" w:rsidP="00B60A71">
            <w:pPr>
              <w:widowControl/>
              <w:numPr>
                <w:ilvl w:val="0"/>
                <w:numId w:val="234"/>
              </w:numPr>
              <w:autoSpaceDE/>
              <w:autoSpaceDN/>
              <w:ind w:left="0" w:firstLine="0"/>
              <w:rPr>
                <w:rFonts w:eastAsia="Calibri"/>
                <w:sz w:val="20"/>
                <w:szCs w:val="20"/>
                <w:lang w:eastAsia="ru-RU"/>
              </w:rPr>
            </w:pPr>
            <w:r>
              <w:rPr>
                <w:rFonts w:eastAsia="Calibri"/>
                <w:sz w:val="20"/>
                <w:szCs w:val="20"/>
                <w:lang w:eastAsia="ru-RU"/>
              </w:rPr>
              <w:t>Кинотеатры</w:t>
            </w:r>
          </w:p>
          <w:p w:rsidR="00B60A71" w:rsidRPr="00E353F0" w:rsidRDefault="00B60A71" w:rsidP="00B60A71">
            <w:pPr>
              <w:widowControl/>
              <w:numPr>
                <w:ilvl w:val="0"/>
                <w:numId w:val="234"/>
              </w:numPr>
              <w:autoSpaceDE/>
              <w:autoSpaceDN/>
              <w:ind w:left="0" w:firstLine="0"/>
              <w:rPr>
                <w:rFonts w:eastAsia="Calibri"/>
                <w:sz w:val="20"/>
                <w:szCs w:val="20"/>
                <w:lang w:eastAsia="ru-RU"/>
              </w:rPr>
            </w:pPr>
            <w:r w:rsidRPr="00E353F0">
              <w:rPr>
                <w:rFonts w:eastAsia="Calibri"/>
                <w:sz w:val="20"/>
                <w:szCs w:val="20"/>
                <w:lang w:eastAsia="ru-RU"/>
              </w:rPr>
              <w:t>ЦРТДиЮ</w:t>
            </w:r>
          </w:p>
          <w:p w:rsidR="00B60A71" w:rsidRPr="00E353F0" w:rsidRDefault="00B60A71" w:rsidP="00B60A71">
            <w:pPr>
              <w:widowControl/>
              <w:numPr>
                <w:ilvl w:val="0"/>
                <w:numId w:val="234"/>
              </w:numPr>
              <w:autoSpaceDE/>
              <w:autoSpaceDN/>
              <w:ind w:left="0" w:firstLine="0"/>
              <w:rPr>
                <w:rFonts w:eastAsia="Calibri"/>
                <w:sz w:val="20"/>
                <w:szCs w:val="20"/>
                <w:lang w:eastAsia="ru-RU"/>
              </w:rPr>
            </w:pPr>
            <w:r w:rsidRPr="00E353F0">
              <w:rPr>
                <w:rFonts w:eastAsia="Calibri"/>
                <w:sz w:val="20"/>
                <w:szCs w:val="20"/>
                <w:lang w:eastAsia="ru-RU"/>
              </w:rPr>
              <w:t>Спортивн</w:t>
            </w:r>
            <w:r>
              <w:rPr>
                <w:rFonts w:eastAsia="Calibri"/>
                <w:sz w:val="20"/>
                <w:szCs w:val="20"/>
                <w:lang w:eastAsia="ru-RU"/>
              </w:rPr>
              <w:t>ые, музыкальные и художественные</w:t>
            </w:r>
            <w:r w:rsidRPr="00E353F0">
              <w:rPr>
                <w:rFonts w:eastAsia="Calibri"/>
                <w:sz w:val="20"/>
                <w:szCs w:val="20"/>
                <w:lang w:eastAsia="ru-RU"/>
              </w:rPr>
              <w:t xml:space="preserve"> школа </w:t>
            </w:r>
          </w:p>
          <w:p w:rsidR="00B60A71" w:rsidRPr="00E353F0" w:rsidRDefault="00B60A71" w:rsidP="00B60A71">
            <w:pPr>
              <w:widowControl/>
              <w:numPr>
                <w:ilvl w:val="0"/>
                <w:numId w:val="234"/>
              </w:numPr>
              <w:autoSpaceDE/>
              <w:autoSpaceDN/>
              <w:ind w:left="0" w:firstLine="0"/>
              <w:rPr>
                <w:rFonts w:eastAsia="Calibri"/>
                <w:sz w:val="20"/>
                <w:szCs w:val="20"/>
                <w:lang w:eastAsia="ru-RU"/>
              </w:rPr>
            </w:pPr>
            <w:r w:rsidRPr="00E353F0">
              <w:rPr>
                <w:rFonts w:eastAsia="Calibri"/>
                <w:sz w:val="20"/>
                <w:szCs w:val="20"/>
                <w:lang w:eastAsia="ru-RU"/>
              </w:rPr>
              <w:t>ФОК «Звездный»</w:t>
            </w:r>
          </w:p>
        </w:tc>
        <w:tc>
          <w:tcPr>
            <w:tcW w:w="3129" w:type="dxa"/>
            <w:tcBorders>
              <w:top w:val="single" w:sz="4" w:space="0" w:color="auto"/>
              <w:left w:val="single" w:sz="4" w:space="0" w:color="auto"/>
              <w:bottom w:val="single" w:sz="4" w:space="0" w:color="auto"/>
              <w:right w:val="single" w:sz="4" w:space="0" w:color="auto"/>
            </w:tcBorders>
            <w:hideMark/>
          </w:tcPr>
          <w:p w:rsidR="00B60A71" w:rsidRPr="00E353F0" w:rsidRDefault="00B60A71" w:rsidP="00BD4F68">
            <w:pPr>
              <w:widowControl/>
              <w:autoSpaceDE/>
              <w:autoSpaceDN/>
              <w:rPr>
                <w:rFonts w:eastAsia="Calibri"/>
                <w:sz w:val="20"/>
                <w:szCs w:val="20"/>
              </w:rPr>
            </w:pPr>
            <w:r w:rsidRPr="00E353F0">
              <w:rPr>
                <w:rFonts w:eastAsia="Calibri"/>
                <w:sz w:val="20"/>
                <w:szCs w:val="20"/>
              </w:rPr>
              <w:t>Приобщение к богатству</w:t>
            </w:r>
          </w:p>
          <w:p w:rsidR="00B60A71" w:rsidRPr="00E353F0" w:rsidRDefault="00B60A71" w:rsidP="00BD4F68">
            <w:pPr>
              <w:widowControl/>
              <w:autoSpaceDE/>
              <w:autoSpaceDN/>
              <w:rPr>
                <w:rFonts w:eastAsia="Calibri"/>
                <w:sz w:val="20"/>
                <w:szCs w:val="20"/>
              </w:rPr>
            </w:pPr>
            <w:r w:rsidRPr="00E353F0">
              <w:rPr>
                <w:rFonts w:eastAsia="Calibri"/>
                <w:sz w:val="20"/>
                <w:szCs w:val="20"/>
              </w:rPr>
              <w:t>классического и современного</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искусства, воспитание уважения к творчеству исполнителей, развитие эстетического кругозора</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с использованием средств</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театральной педагогики (встреч с создателями</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спектакля, обсуждений, дискуссий по зрительским впечатлениям)</w:t>
            </w:r>
          </w:p>
        </w:tc>
        <w:tc>
          <w:tcPr>
            <w:tcW w:w="433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 xml:space="preserve">Опыт восприятия спектакля, кинофильма, </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музыкального произведения;</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формирование зрительской культуры; опыт восприятия спектакля (кинофильма)</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как результата комплексного взаимодействия автора, режиссёра, художника, актёров и многообразных служб, обеспечивающих</w:t>
            </w:r>
          </w:p>
          <w:p w:rsidR="00B60A71" w:rsidRPr="00E353F0" w:rsidRDefault="00B60A71" w:rsidP="00BD4F68">
            <w:pPr>
              <w:widowControl/>
              <w:autoSpaceDE/>
              <w:autoSpaceDN/>
              <w:rPr>
                <w:rFonts w:eastAsia="Calibri"/>
                <w:sz w:val="20"/>
                <w:szCs w:val="20"/>
              </w:rPr>
            </w:pPr>
            <w:r w:rsidRPr="00E353F0">
              <w:rPr>
                <w:rFonts w:eastAsia="Calibri"/>
                <w:sz w:val="20"/>
                <w:szCs w:val="20"/>
              </w:rPr>
              <w:t>рождение сценического произведения.</w:t>
            </w:r>
          </w:p>
        </w:tc>
      </w:tr>
      <w:tr w:rsidR="00B60A71" w:rsidRPr="00E353F0" w:rsidTr="00BD4F68">
        <w:trPr>
          <w:trHeight w:val="1269"/>
        </w:trPr>
        <w:tc>
          <w:tcPr>
            <w:tcW w:w="2988"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lastRenderedPageBreak/>
              <w:t>Психологическая служба</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(центры психологической</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помощи, телефоны доверия)</w:t>
            </w:r>
          </w:p>
          <w:p w:rsidR="00B60A71" w:rsidRPr="00E353F0" w:rsidRDefault="00B60A71" w:rsidP="00B60A71">
            <w:pPr>
              <w:widowControl/>
              <w:numPr>
                <w:ilvl w:val="0"/>
                <w:numId w:val="234"/>
              </w:numPr>
              <w:autoSpaceDE/>
              <w:autoSpaceDN/>
              <w:ind w:left="0" w:firstLine="0"/>
              <w:rPr>
                <w:rFonts w:eastAsia="Calibri"/>
                <w:sz w:val="20"/>
                <w:szCs w:val="20"/>
                <w:lang w:eastAsia="ru-RU"/>
              </w:rPr>
            </w:pPr>
            <w:r>
              <w:rPr>
                <w:rFonts w:eastAsia="Calibri"/>
                <w:sz w:val="20"/>
                <w:szCs w:val="20"/>
                <w:lang w:eastAsia="ru-RU"/>
              </w:rPr>
              <w:t>ЦСПСиД</w:t>
            </w:r>
          </w:p>
          <w:p w:rsidR="00B60A71" w:rsidRPr="00AA09B8" w:rsidRDefault="00B60A71" w:rsidP="00B60A71">
            <w:pPr>
              <w:widowControl/>
              <w:numPr>
                <w:ilvl w:val="0"/>
                <w:numId w:val="234"/>
              </w:numPr>
              <w:autoSpaceDE/>
              <w:autoSpaceDN/>
              <w:ind w:left="0" w:firstLine="0"/>
              <w:rPr>
                <w:rFonts w:eastAsia="Calibri"/>
                <w:sz w:val="20"/>
                <w:szCs w:val="20"/>
                <w:lang w:eastAsia="ru-RU"/>
              </w:rPr>
            </w:pPr>
            <w:r w:rsidRPr="00E353F0">
              <w:rPr>
                <w:rFonts w:eastAsia="Calibri"/>
                <w:sz w:val="20"/>
                <w:szCs w:val="20"/>
                <w:lang w:eastAsia="ru-RU"/>
              </w:rPr>
              <w:t>ЦГБ</w:t>
            </w:r>
          </w:p>
        </w:tc>
        <w:tc>
          <w:tcPr>
            <w:tcW w:w="3129" w:type="dxa"/>
            <w:tcBorders>
              <w:top w:val="single" w:sz="4" w:space="0" w:color="auto"/>
              <w:left w:val="single" w:sz="4" w:space="0" w:color="auto"/>
              <w:bottom w:val="single" w:sz="4" w:space="0" w:color="auto"/>
              <w:right w:val="single" w:sz="4" w:space="0" w:color="auto"/>
            </w:tcBorders>
            <w:hideMark/>
          </w:tcPr>
          <w:p w:rsidR="00B60A71" w:rsidRPr="00E353F0" w:rsidRDefault="00B60A71" w:rsidP="00BD4F68">
            <w:pPr>
              <w:widowControl/>
              <w:autoSpaceDE/>
              <w:autoSpaceDN/>
              <w:rPr>
                <w:rFonts w:eastAsia="Calibri"/>
                <w:sz w:val="20"/>
                <w:szCs w:val="20"/>
              </w:rPr>
            </w:pPr>
            <w:r w:rsidRPr="00E353F0">
              <w:rPr>
                <w:rFonts w:eastAsia="Calibri"/>
                <w:sz w:val="20"/>
                <w:szCs w:val="20"/>
              </w:rPr>
              <w:t>Консультативная,</w:t>
            </w:r>
          </w:p>
          <w:p w:rsidR="00B60A71" w:rsidRPr="00E353F0" w:rsidRDefault="00B60A71" w:rsidP="00BD4F68">
            <w:pPr>
              <w:widowControl/>
              <w:autoSpaceDE/>
              <w:autoSpaceDN/>
              <w:rPr>
                <w:rFonts w:eastAsia="Calibri"/>
                <w:sz w:val="20"/>
                <w:szCs w:val="20"/>
              </w:rPr>
            </w:pPr>
            <w:r w:rsidRPr="00E353F0">
              <w:rPr>
                <w:rFonts w:eastAsia="Calibri"/>
                <w:sz w:val="20"/>
                <w:szCs w:val="20"/>
              </w:rPr>
              <w:t>психотерапевтическая помощь</w:t>
            </w:r>
          </w:p>
          <w:p w:rsidR="00B60A71" w:rsidRPr="00E353F0" w:rsidRDefault="00B60A71" w:rsidP="00BD4F68">
            <w:pPr>
              <w:widowControl/>
              <w:autoSpaceDE/>
              <w:autoSpaceDN/>
              <w:rPr>
                <w:rFonts w:eastAsia="Calibri"/>
                <w:sz w:val="20"/>
                <w:szCs w:val="20"/>
              </w:rPr>
            </w:pPr>
            <w:r w:rsidRPr="00E353F0">
              <w:rPr>
                <w:rFonts w:eastAsia="Calibri"/>
                <w:sz w:val="20"/>
                <w:szCs w:val="20"/>
              </w:rPr>
              <w:t>детям, родителям, педагогам.</w:t>
            </w:r>
          </w:p>
        </w:tc>
        <w:tc>
          <w:tcPr>
            <w:tcW w:w="4339" w:type="dxa"/>
            <w:tcBorders>
              <w:top w:val="single" w:sz="4" w:space="0" w:color="auto"/>
              <w:left w:val="single" w:sz="4" w:space="0" w:color="auto"/>
              <w:bottom w:val="single" w:sz="4" w:space="0" w:color="auto"/>
              <w:right w:val="single" w:sz="4" w:space="0" w:color="auto"/>
            </w:tcBorders>
            <w:hideMark/>
          </w:tcPr>
          <w:p w:rsidR="00B60A71" w:rsidRPr="00E353F0" w:rsidRDefault="00B60A71" w:rsidP="00BD4F68">
            <w:pPr>
              <w:widowControl/>
              <w:autoSpaceDE/>
              <w:autoSpaceDN/>
              <w:rPr>
                <w:rFonts w:eastAsia="Calibri"/>
                <w:sz w:val="20"/>
                <w:szCs w:val="20"/>
              </w:rPr>
            </w:pPr>
            <w:r w:rsidRPr="00E353F0">
              <w:rPr>
                <w:rFonts w:eastAsia="Calibri"/>
                <w:sz w:val="20"/>
                <w:szCs w:val="20"/>
              </w:rPr>
              <w:t>Опыт самореализации,</w:t>
            </w:r>
          </w:p>
          <w:p w:rsidR="00B60A71" w:rsidRPr="00E353F0" w:rsidRDefault="00B60A71" w:rsidP="00BD4F68">
            <w:pPr>
              <w:widowControl/>
              <w:autoSpaceDE/>
              <w:autoSpaceDN/>
              <w:rPr>
                <w:rFonts w:eastAsia="Calibri"/>
                <w:sz w:val="20"/>
                <w:szCs w:val="20"/>
              </w:rPr>
            </w:pPr>
            <w:r w:rsidRPr="00E353F0">
              <w:rPr>
                <w:rFonts w:eastAsia="Calibri"/>
                <w:sz w:val="20"/>
                <w:szCs w:val="20"/>
              </w:rPr>
              <w:t>самоутверждения,</w:t>
            </w:r>
          </w:p>
          <w:p w:rsidR="00B60A71" w:rsidRPr="00E353F0" w:rsidRDefault="00B60A71" w:rsidP="00BD4F68">
            <w:pPr>
              <w:widowControl/>
              <w:autoSpaceDE/>
              <w:autoSpaceDN/>
              <w:rPr>
                <w:rFonts w:eastAsia="Calibri"/>
                <w:sz w:val="20"/>
                <w:szCs w:val="20"/>
              </w:rPr>
            </w:pPr>
            <w:r w:rsidRPr="00E353F0">
              <w:rPr>
                <w:rFonts w:eastAsia="Calibri"/>
                <w:sz w:val="20"/>
                <w:szCs w:val="20"/>
              </w:rPr>
              <w:t>адекватного самовосприятия  в</w:t>
            </w:r>
          </w:p>
          <w:p w:rsidR="00B60A71" w:rsidRPr="00E353F0" w:rsidRDefault="00B60A71" w:rsidP="00BD4F68">
            <w:pPr>
              <w:widowControl/>
              <w:autoSpaceDE/>
              <w:autoSpaceDN/>
              <w:rPr>
                <w:rFonts w:eastAsia="Calibri"/>
                <w:sz w:val="20"/>
                <w:szCs w:val="20"/>
              </w:rPr>
            </w:pPr>
            <w:r w:rsidRPr="00E353F0">
              <w:rPr>
                <w:rFonts w:eastAsia="Calibri"/>
                <w:sz w:val="20"/>
                <w:szCs w:val="20"/>
              </w:rPr>
              <w:t>кризисной ситуации;</w:t>
            </w:r>
          </w:p>
          <w:p w:rsidR="00B60A71" w:rsidRPr="00E353F0" w:rsidRDefault="00B60A71" w:rsidP="00BD4F68">
            <w:pPr>
              <w:widowControl/>
              <w:autoSpaceDE/>
              <w:autoSpaceDN/>
              <w:rPr>
                <w:rFonts w:eastAsia="Calibri"/>
                <w:sz w:val="20"/>
                <w:szCs w:val="20"/>
              </w:rPr>
            </w:pPr>
            <w:r w:rsidRPr="00E353F0">
              <w:rPr>
                <w:rFonts w:eastAsia="Calibri"/>
                <w:sz w:val="20"/>
                <w:szCs w:val="20"/>
              </w:rPr>
              <w:t>гармонизация детско-</w:t>
            </w:r>
          </w:p>
          <w:p w:rsidR="00B60A71" w:rsidRPr="00E353F0" w:rsidRDefault="00B60A71" w:rsidP="00BD4F68">
            <w:pPr>
              <w:widowControl/>
              <w:autoSpaceDE/>
              <w:autoSpaceDN/>
              <w:rPr>
                <w:rFonts w:eastAsia="Calibri"/>
                <w:sz w:val="20"/>
                <w:szCs w:val="20"/>
              </w:rPr>
            </w:pPr>
            <w:r w:rsidRPr="00E353F0">
              <w:rPr>
                <w:rFonts w:eastAsia="Calibri"/>
                <w:sz w:val="20"/>
                <w:szCs w:val="20"/>
              </w:rPr>
              <w:t>родительских отношений.</w:t>
            </w:r>
          </w:p>
        </w:tc>
      </w:tr>
      <w:tr w:rsidR="00B60A71" w:rsidRPr="00251173" w:rsidTr="00BD4F68">
        <w:trPr>
          <w:trHeight w:val="951"/>
        </w:trPr>
        <w:tc>
          <w:tcPr>
            <w:tcW w:w="2988" w:type="dxa"/>
            <w:tcBorders>
              <w:top w:val="single" w:sz="4" w:space="0" w:color="auto"/>
              <w:left w:val="single" w:sz="4" w:space="0" w:color="auto"/>
              <w:bottom w:val="single" w:sz="4" w:space="0" w:color="auto"/>
              <w:right w:val="single" w:sz="4" w:space="0" w:color="auto"/>
            </w:tcBorders>
          </w:tcPr>
          <w:p w:rsidR="00B60A71" w:rsidRPr="00E353F0" w:rsidRDefault="00B60A71" w:rsidP="00BD4F68">
            <w:pPr>
              <w:widowControl/>
              <w:autoSpaceDE/>
              <w:autoSpaceDN/>
              <w:rPr>
                <w:rFonts w:eastAsia="Calibri"/>
                <w:sz w:val="20"/>
                <w:szCs w:val="20"/>
              </w:rPr>
            </w:pPr>
            <w:r w:rsidRPr="00E353F0">
              <w:rPr>
                <w:rFonts w:eastAsia="Calibri"/>
                <w:sz w:val="20"/>
                <w:szCs w:val="20"/>
              </w:rPr>
              <w:t>Совет ветеранов</w:t>
            </w:r>
          </w:p>
          <w:p w:rsidR="00B60A71" w:rsidRPr="00E353F0" w:rsidRDefault="00B60A71" w:rsidP="00B60A71">
            <w:pPr>
              <w:widowControl/>
              <w:numPr>
                <w:ilvl w:val="0"/>
                <w:numId w:val="235"/>
              </w:numPr>
              <w:autoSpaceDE/>
              <w:autoSpaceDN/>
              <w:spacing w:after="200"/>
              <w:ind w:left="0" w:firstLine="0"/>
              <w:rPr>
                <w:rFonts w:eastAsia="Calibri"/>
                <w:sz w:val="20"/>
                <w:szCs w:val="20"/>
                <w:lang w:eastAsia="ru-RU"/>
              </w:rPr>
            </w:pPr>
            <w:r w:rsidRPr="00E353F0">
              <w:rPr>
                <w:rFonts w:eastAsia="Calibri"/>
                <w:sz w:val="20"/>
                <w:szCs w:val="20"/>
                <w:lang w:eastAsia="ru-RU"/>
              </w:rPr>
              <w:t xml:space="preserve">Совет Ветеранов </w:t>
            </w:r>
            <w:r>
              <w:rPr>
                <w:rFonts w:eastAsia="Calibri"/>
                <w:sz w:val="20"/>
                <w:szCs w:val="20"/>
                <w:lang w:eastAsia="ru-RU"/>
              </w:rPr>
              <w:t>микрорайона и города</w:t>
            </w:r>
          </w:p>
          <w:p w:rsidR="00B60A71" w:rsidRPr="00BD4F68" w:rsidRDefault="00B60A71" w:rsidP="00B60A71">
            <w:pPr>
              <w:widowControl/>
              <w:numPr>
                <w:ilvl w:val="0"/>
                <w:numId w:val="235"/>
              </w:numPr>
              <w:autoSpaceDE/>
              <w:autoSpaceDN/>
              <w:spacing w:after="200"/>
              <w:ind w:left="0" w:firstLine="0"/>
              <w:rPr>
                <w:rFonts w:eastAsia="Calibri"/>
                <w:sz w:val="20"/>
                <w:szCs w:val="20"/>
                <w:lang w:val="ru-RU" w:eastAsia="ru-RU"/>
              </w:rPr>
            </w:pPr>
            <w:r w:rsidRPr="00BD4F68">
              <w:rPr>
                <w:rFonts w:eastAsia="Calibri"/>
                <w:sz w:val="20"/>
                <w:szCs w:val="20"/>
                <w:lang w:val="ru-RU" w:eastAsia="ru-RU"/>
              </w:rPr>
              <w:t>ЦГБ им.А.М. Горького</w:t>
            </w:r>
          </w:p>
        </w:tc>
        <w:tc>
          <w:tcPr>
            <w:tcW w:w="312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Сохранение исторической</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памяти; поддержка ветеранов;</w:t>
            </w:r>
          </w:p>
          <w:p w:rsidR="00B60A71" w:rsidRPr="00E353F0" w:rsidRDefault="00B60A71" w:rsidP="00BD4F68">
            <w:pPr>
              <w:widowControl/>
              <w:autoSpaceDE/>
              <w:autoSpaceDN/>
              <w:rPr>
                <w:rFonts w:eastAsia="Calibri"/>
                <w:sz w:val="20"/>
                <w:szCs w:val="20"/>
              </w:rPr>
            </w:pPr>
            <w:r w:rsidRPr="00E353F0">
              <w:rPr>
                <w:rFonts w:eastAsia="Calibri"/>
                <w:sz w:val="20"/>
                <w:szCs w:val="20"/>
              </w:rPr>
              <w:t>содействие патриотическому</w:t>
            </w:r>
          </w:p>
          <w:p w:rsidR="00B60A71" w:rsidRPr="00E353F0" w:rsidRDefault="00B60A71" w:rsidP="00BD4F68">
            <w:pPr>
              <w:widowControl/>
              <w:autoSpaceDE/>
              <w:autoSpaceDN/>
              <w:rPr>
                <w:rFonts w:eastAsia="Calibri"/>
                <w:sz w:val="20"/>
                <w:szCs w:val="20"/>
              </w:rPr>
            </w:pPr>
            <w:r w:rsidRPr="00E353F0">
              <w:rPr>
                <w:rFonts w:eastAsia="Calibri"/>
                <w:sz w:val="20"/>
                <w:szCs w:val="20"/>
              </w:rPr>
              <w:t>воспитанию населения</w:t>
            </w:r>
          </w:p>
        </w:tc>
        <w:tc>
          <w:tcPr>
            <w:tcW w:w="433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Опыт общения с людьми разных поколений; опыт проявления нравственно-ценного</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отношения к героическому прошлому народа, заслугам ветеранов; опыт помощи, заботы о них; формирование позитивного отношения к</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старшему поколению в своей семье.</w:t>
            </w:r>
          </w:p>
        </w:tc>
      </w:tr>
      <w:tr w:rsidR="00B60A71" w:rsidRPr="00251173" w:rsidTr="00BD4F68">
        <w:tc>
          <w:tcPr>
            <w:tcW w:w="2988"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60A71">
            <w:pPr>
              <w:widowControl/>
              <w:numPr>
                <w:ilvl w:val="0"/>
                <w:numId w:val="234"/>
              </w:numPr>
              <w:autoSpaceDE/>
              <w:autoSpaceDN/>
              <w:ind w:left="0" w:firstLine="0"/>
              <w:rPr>
                <w:rFonts w:eastAsia="Calibri"/>
                <w:sz w:val="20"/>
                <w:szCs w:val="20"/>
                <w:lang w:val="ru-RU" w:eastAsia="ru-RU"/>
              </w:rPr>
            </w:pPr>
            <w:r w:rsidRPr="00BD4F68">
              <w:rPr>
                <w:rFonts w:eastAsia="Calibri"/>
                <w:sz w:val="20"/>
                <w:szCs w:val="20"/>
                <w:lang w:val="ru-RU"/>
              </w:rPr>
              <w:t xml:space="preserve">ОПДН ОМВД России по г.Арзамас, </w:t>
            </w:r>
            <w:r w:rsidRPr="00BD4F68">
              <w:rPr>
                <w:rFonts w:eastAsia="Calibri"/>
                <w:sz w:val="20"/>
                <w:szCs w:val="20"/>
                <w:lang w:val="ru-RU" w:eastAsia="ru-RU"/>
              </w:rPr>
              <w:t>ЦСПСиД</w:t>
            </w:r>
          </w:p>
          <w:p w:rsidR="00B60A71" w:rsidRPr="00BD4F68" w:rsidRDefault="00B60A71" w:rsidP="00BD4F68">
            <w:pPr>
              <w:widowControl/>
              <w:autoSpaceDE/>
              <w:autoSpaceDN/>
              <w:rPr>
                <w:rFonts w:eastAsia="Calibri"/>
                <w:sz w:val="20"/>
                <w:szCs w:val="20"/>
                <w:lang w:val="ru-RU"/>
              </w:rPr>
            </w:pPr>
          </w:p>
        </w:tc>
        <w:tc>
          <w:tcPr>
            <w:tcW w:w="312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Социальная поддержка и</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реабилитация детей,</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оказавшихся в трудной</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жизненной ситуации.</w:t>
            </w:r>
          </w:p>
        </w:tc>
        <w:tc>
          <w:tcPr>
            <w:tcW w:w="433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Восполнение пробелов в правовых вопросах; опыт общения с детьми из разных социальных групп; опыт моральной и практической поддержки детей, нуждающихся в помощи.</w:t>
            </w:r>
          </w:p>
        </w:tc>
      </w:tr>
      <w:tr w:rsidR="00B60A71" w:rsidRPr="00251173" w:rsidTr="00BD4F68">
        <w:tc>
          <w:tcPr>
            <w:tcW w:w="2988"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 xml:space="preserve">ЦЗН  г.Арзамаса, </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 xml:space="preserve"> АО «Коммаш",  ООО «Арзамасское</w:t>
            </w:r>
            <w:r w:rsidRPr="00B451F4">
              <w:rPr>
                <w:rFonts w:eastAsia="Calibri"/>
                <w:sz w:val="20"/>
                <w:szCs w:val="20"/>
              </w:rPr>
              <w:t> </w:t>
            </w:r>
            <w:r w:rsidRPr="00BD4F68">
              <w:rPr>
                <w:rFonts w:eastAsia="Calibri"/>
                <w:sz w:val="20"/>
                <w:szCs w:val="20"/>
                <w:lang w:val="ru-RU"/>
              </w:rPr>
              <w:t xml:space="preserve">ПО «Автопровод»,  </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Центр цифрового образования детей "</w:t>
            </w:r>
            <w:r w:rsidRPr="00B451F4">
              <w:rPr>
                <w:rFonts w:eastAsia="Calibri"/>
                <w:sz w:val="20"/>
                <w:szCs w:val="20"/>
              </w:rPr>
              <w:t>IT</w:t>
            </w:r>
            <w:r w:rsidRPr="00BD4F68">
              <w:rPr>
                <w:rFonts w:eastAsia="Calibri"/>
                <w:sz w:val="20"/>
                <w:szCs w:val="20"/>
                <w:lang w:val="ru-RU"/>
              </w:rPr>
              <w:t xml:space="preserve">-Куб", </w:t>
            </w:r>
          </w:p>
          <w:p w:rsidR="00B60A71" w:rsidRPr="00E353F0" w:rsidRDefault="00B60A71" w:rsidP="00BD4F68">
            <w:pPr>
              <w:widowControl/>
              <w:autoSpaceDE/>
              <w:autoSpaceDN/>
              <w:rPr>
                <w:rFonts w:eastAsia="Calibri"/>
                <w:sz w:val="20"/>
                <w:szCs w:val="20"/>
              </w:rPr>
            </w:pPr>
            <w:r w:rsidRPr="00B451F4">
              <w:rPr>
                <w:rFonts w:eastAsia="Calibri"/>
                <w:sz w:val="20"/>
                <w:szCs w:val="20"/>
              </w:rPr>
              <w:t>АМК</w:t>
            </w:r>
          </w:p>
        </w:tc>
        <w:tc>
          <w:tcPr>
            <w:tcW w:w="312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Социальная поддержка</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воспитанников;  профильная</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ориентация и наставничество учащихся.</w:t>
            </w:r>
          </w:p>
        </w:tc>
        <w:tc>
          <w:tcPr>
            <w:tcW w:w="4339" w:type="dxa"/>
            <w:tcBorders>
              <w:top w:val="single" w:sz="4" w:space="0" w:color="auto"/>
              <w:left w:val="single" w:sz="4" w:space="0" w:color="auto"/>
              <w:bottom w:val="single" w:sz="4" w:space="0" w:color="auto"/>
              <w:right w:val="single" w:sz="4" w:space="0" w:color="auto"/>
            </w:tcBorders>
            <w:hideMark/>
          </w:tcPr>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Опыт применения метапредметных знаний и</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умений; развитие опыта</w:t>
            </w:r>
          </w:p>
          <w:p w:rsidR="00B60A71" w:rsidRPr="00BD4F68" w:rsidRDefault="00B60A71" w:rsidP="00BD4F68">
            <w:pPr>
              <w:widowControl/>
              <w:autoSpaceDE/>
              <w:autoSpaceDN/>
              <w:rPr>
                <w:rFonts w:eastAsia="Calibri"/>
                <w:sz w:val="20"/>
                <w:szCs w:val="20"/>
                <w:lang w:val="ru-RU"/>
              </w:rPr>
            </w:pPr>
            <w:r w:rsidRPr="00BD4F68">
              <w:rPr>
                <w:rFonts w:eastAsia="Calibri"/>
                <w:sz w:val="20"/>
                <w:szCs w:val="20"/>
                <w:lang w:val="ru-RU"/>
              </w:rPr>
              <w:t>разноплановой деятельности; опыт  социальной активности, опыт профессиональной ориентации в изменяющимся мире</w:t>
            </w:r>
          </w:p>
        </w:tc>
      </w:tr>
    </w:tbl>
    <w:p w:rsidR="00B60A71" w:rsidRPr="00BD4F68" w:rsidRDefault="00B60A71" w:rsidP="00B60A71">
      <w:pPr>
        <w:tabs>
          <w:tab w:val="left" w:pos="0"/>
          <w:tab w:val="left" w:pos="284"/>
          <w:tab w:val="left" w:pos="2134"/>
        </w:tabs>
        <w:spacing w:line="237" w:lineRule="auto"/>
        <w:ind w:right="224"/>
        <w:rPr>
          <w:sz w:val="24"/>
          <w:szCs w:val="24"/>
          <w:lang w:val="ru-RU"/>
        </w:rPr>
      </w:pPr>
    </w:p>
    <w:p w:rsidR="00B60A71" w:rsidRPr="00BD4F68" w:rsidRDefault="00B60A71" w:rsidP="00B60A71">
      <w:pPr>
        <w:tabs>
          <w:tab w:val="left" w:pos="0"/>
          <w:tab w:val="left" w:pos="284"/>
        </w:tabs>
        <w:spacing w:line="293" w:lineRule="exact"/>
        <w:ind w:right="24"/>
        <w:jc w:val="center"/>
        <w:rPr>
          <w:b/>
          <w:sz w:val="24"/>
          <w:szCs w:val="24"/>
          <w:lang w:val="ru-RU"/>
        </w:rPr>
      </w:pPr>
      <w:r w:rsidRPr="00BD4F68">
        <w:rPr>
          <w:b/>
          <w:sz w:val="24"/>
          <w:szCs w:val="24"/>
          <w:lang w:val="ru-RU"/>
        </w:rPr>
        <w:t>2.2.1.11.</w:t>
      </w:r>
      <w:r w:rsidRPr="00BD4F68">
        <w:rPr>
          <w:b/>
          <w:sz w:val="24"/>
          <w:szCs w:val="24"/>
          <w:lang w:val="ru-RU"/>
        </w:rPr>
        <w:tab/>
        <w:t>Модуль «Профориентация»</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 xml:space="preserve">      Совместная деятельность педагогов и школьников по направлению «профориентация» включает </w:t>
      </w:r>
      <w:r w:rsidRPr="00BD4F68">
        <w:rPr>
          <w:sz w:val="24"/>
          <w:szCs w:val="24"/>
          <w:lang w:val="ru-RU"/>
        </w:rPr>
        <w:lastRenderedPageBreak/>
        <w:t>в себя профессиональное просвещение школьников; диагностику и консультирование по проблемам профориентации, организацию профессиональных проб школьников. Задача совместной деятельности педагога и ребенка – подготовить школьника к осознанному выбору своей будущей профессиональной деятельности.</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Создавая профориентационно значимые проблемные ситуации, формирующие готовность школьника к выбору, педагог актуализирует его профессиональное самоопределение, позитивный взгляд на труд в постиндустриальном мире, охватывающий не только профессиональную, но и вне профессиональную составляющие такой деятельности.</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Эта работа осуществляется через:</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w:t>
      </w:r>
      <w:r w:rsidRPr="00BD4F68">
        <w:rPr>
          <w:sz w:val="24"/>
          <w:szCs w:val="24"/>
          <w:lang w:val="ru-RU"/>
        </w:rPr>
        <w:tab/>
      </w:r>
      <w:r w:rsidRPr="00BD4F68">
        <w:rPr>
          <w:rFonts w:eastAsia="Microsoft Sans Serif"/>
          <w:w w:val="110"/>
          <w:sz w:val="24"/>
          <w:szCs w:val="24"/>
          <w:lang w:val="ru-RU"/>
        </w:rPr>
        <w:t>циклы</w:t>
      </w:r>
      <w:r w:rsidRPr="00BD4F68">
        <w:rPr>
          <w:rFonts w:eastAsia="Microsoft Sans Serif"/>
          <w:spacing w:val="62"/>
          <w:w w:val="110"/>
          <w:sz w:val="24"/>
          <w:szCs w:val="24"/>
          <w:lang w:val="ru-RU"/>
        </w:rPr>
        <w:t xml:space="preserve"> </w:t>
      </w:r>
      <w:r w:rsidRPr="00BD4F68">
        <w:rPr>
          <w:rFonts w:eastAsia="Microsoft Sans Serif"/>
          <w:w w:val="110"/>
          <w:sz w:val="24"/>
          <w:szCs w:val="24"/>
          <w:lang w:val="ru-RU"/>
        </w:rPr>
        <w:t>профориентационных</w:t>
      </w:r>
      <w:r w:rsidRPr="00BD4F68">
        <w:rPr>
          <w:rFonts w:eastAsia="Microsoft Sans Serif"/>
          <w:spacing w:val="63"/>
          <w:w w:val="110"/>
          <w:sz w:val="24"/>
          <w:szCs w:val="24"/>
          <w:lang w:val="ru-RU"/>
        </w:rPr>
        <w:t xml:space="preserve"> </w:t>
      </w:r>
      <w:r w:rsidRPr="00BD4F68">
        <w:rPr>
          <w:rFonts w:eastAsia="Microsoft Sans Serif"/>
          <w:w w:val="110"/>
          <w:sz w:val="24"/>
          <w:szCs w:val="24"/>
          <w:lang w:val="ru-RU"/>
        </w:rPr>
        <w:t>часов</w:t>
      </w:r>
      <w:r w:rsidRPr="00BD4F68">
        <w:rPr>
          <w:sz w:val="24"/>
          <w:szCs w:val="24"/>
          <w:lang w:val="ru-RU"/>
        </w:rPr>
        <w:t>, направленных на подготовку школьника к осознанному планированию и реализации своего профессионального будущего;</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w:t>
      </w:r>
      <w:r w:rsidRPr="00BD4F68">
        <w:rPr>
          <w:sz w:val="24"/>
          <w:szCs w:val="24"/>
          <w:lang w:val="ru-RU"/>
        </w:rPr>
        <w:tab/>
        <w:t>профориентационные игры: симуляции, деловые игры, квесты, решение кейсов (ситуаций, в которых необходимо принять решение, занять определенную позицию), расширяющие знания школьников о типах профессий, о способах выбора профессий, о достоинствах и недостатках той или иной интересной школьникам профессиональной деятельности;</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w:t>
      </w:r>
      <w:r w:rsidRPr="00BD4F68">
        <w:rPr>
          <w:sz w:val="24"/>
          <w:szCs w:val="24"/>
          <w:lang w:val="ru-RU"/>
        </w:rPr>
        <w:tab/>
        <w:t>экскурсии на предприятия города, дающие школьникам начальные представления о существующих профессиях и условиях работы людей, представляющих эти профессии;</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w:t>
      </w:r>
      <w:r w:rsidRPr="00BD4F68">
        <w:rPr>
          <w:sz w:val="24"/>
          <w:szCs w:val="24"/>
          <w:lang w:val="ru-RU"/>
        </w:rPr>
        <w:tab/>
        <w:t>посещение профориентационных выставок, ярмарок профессий, тематических профориентационных парков, дней открытых дверей в сузах и вузах;</w:t>
      </w:r>
    </w:p>
    <w:p w:rsidR="00B60A71" w:rsidRPr="00BD4F68" w:rsidRDefault="00B60A71" w:rsidP="00B60A71">
      <w:pPr>
        <w:numPr>
          <w:ilvl w:val="0"/>
          <w:numId w:val="241"/>
        </w:numPr>
        <w:tabs>
          <w:tab w:val="left" w:pos="0"/>
          <w:tab w:val="left" w:pos="284"/>
        </w:tabs>
        <w:spacing w:line="293" w:lineRule="exact"/>
        <w:ind w:left="0" w:right="24" w:firstLine="0"/>
        <w:jc w:val="both"/>
        <w:rPr>
          <w:sz w:val="24"/>
          <w:szCs w:val="24"/>
          <w:lang w:val="ru-RU"/>
        </w:rPr>
      </w:pPr>
      <w:r w:rsidRPr="00BD4F68">
        <w:rPr>
          <w:sz w:val="24"/>
          <w:szCs w:val="24"/>
          <w:lang w:val="ru-RU"/>
        </w:rPr>
        <w:t xml:space="preserve">организацию на базе детского лагеря при  общеобразовательной организации профориентационных смен с участием экспертов в области профориентации, где обучающиеся могут познакомиться с профессиями, получить представление об их специфике, попробовать свои силы в </w:t>
      </w:r>
      <w:r w:rsidRPr="00BD4F68">
        <w:rPr>
          <w:sz w:val="24"/>
          <w:szCs w:val="24"/>
          <w:lang w:val="ru-RU"/>
        </w:rPr>
        <w:lastRenderedPageBreak/>
        <w:t>той или иной профессии, развить соответствующие навыки;</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w:t>
      </w:r>
      <w:r w:rsidRPr="00BD4F68">
        <w:rPr>
          <w:sz w:val="24"/>
          <w:szCs w:val="24"/>
          <w:lang w:val="ru-RU"/>
        </w:rPr>
        <w:tab/>
        <w:t>совместное с педагогами изучение интернет ресурсов, посвященных выбору профессий, прохождение профориентационного онлайн-тестирования, прохождение онлайн курсов по интересующим профессиям и направлениям образования;</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w:t>
      </w:r>
      <w:r w:rsidRPr="00BD4F68">
        <w:rPr>
          <w:sz w:val="24"/>
          <w:szCs w:val="24"/>
          <w:lang w:val="ru-RU"/>
        </w:rPr>
        <w:tab/>
        <w:t>участие в работе всероссийских профориентационных проектов, созданных в сети интернет: просмотр лекций, решение учебно-тренировочных задач, участие в мастер-классах, посещение открытых уроков («Проектория», «Уроки финансовой грамотности» и др.);</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w:t>
      </w:r>
      <w:r w:rsidRPr="00BD4F68">
        <w:rPr>
          <w:sz w:val="24"/>
          <w:szCs w:val="24"/>
          <w:lang w:val="ru-RU"/>
        </w:rPr>
        <w:tab/>
        <w:t>индивидуальные консультации психолога для школьников и их родителей по вопросам склонностей, способностей, дарований и иных индивидуальных особенностей детей, которые могут иметь значение в процессе выбора ими профессии;</w:t>
      </w:r>
    </w:p>
    <w:p w:rsidR="00B60A71" w:rsidRPr="00BD4F68" w:rsidRDefault="00B60A71" w:rsidP="00B60A71">
      <w:pPr>
        <w:tabs>
          <w:tab w:val="left" w:pos="0"/>
          <w:tab w:val="left" w:pos="284"/>
        </w:tabs>
        <w:spacing w:line="293" w:lineRule="exact"/>
        <w:ind w:right="24"/>
        <w:jc w:val="both"/>
        <w:rPr>
          <w:sz w:val="24"/>
          <w:szCs w:val="24"/>
          <w:lang w:val="ru-RU"/>
        </w:rPr>
      </w:pPr>
      <w:r w:rsidRPr="00BD4F68">
        <w:rPr>
          <w:sz w:val="24"/>
          <w:szCs w:val="24"/>
          <w:lang w:val="ru-RU"/>
        </w:rPr>
        <w:t>•</w:t>
      </w:r>
      <w:r w:rsidRPr="00BD4F68">
        <w:rPr>
          <w:sz w:val="24"/>
          <w:szCs w:val="24"/>
          <w:lang w:val="ru-RU"/>
        </w:rPr>
        <w:tab/>
        <w:t>освоение школьниками основ профессии в рамках различных курсов по выбору, включенных в основную образовательную программу школы, или в рамках курсов дополнительного образования.</w:t>
      </w:r>
    </w:p>
    <w:p w:rsidR="00B60A71" w:rsidRPr="00BD4F68" w:rsidRDefault="00B60A71" w:rsidP="00B60A71">
      <w:pPr>
        <w:widowControl/>
        <w:shd w:val="clear" w:color="auto" w:fill="FFFFFF"/>
        <w:adjustRightInd w:val="0"/>
        <w:ind w:firstLine="709"/>
        <w:jc w:val="center"/>
        <w:rPr>
          <w:b/>
          <w:bCs/>
          <w:sz w:val="24"/>
          <w:szCs w:val="24"/>
          <w:lang w:val="ru-RU" w:bidi="en-US"/>
        </w:rPr>
      </w:pPr>
      <w:r w:rsidRPr="00BD4F68">
        <w:rPr>
          <w:b/>
          <w:bCs/>
          <w:sz w:val="24"/>
          <w:szCs w:val="24"/>
          <w:lang w:val="ru-RU" w:bidi="en-US"/>
        </w:rPr>
        <w:t xml:space="preserve">Пути реализации модуля </w:t>
      </w:r>
    </w:p>
    <w:p w:rsidR="00B60A71" w:rsidRPr="00BD4F68" w:rsidRDefault="00B60A71" w:rsidP="00B60A71">
      <w:pPr>
        <w:widowControl/>
        <w:shd w:val="clear" w:color="auto" w:fill="FFFFFF"/>
        <w:adjustRightInd w:val="0"/>
        <w:spacing w:after="200" w:line="252" w:lineRule="auto"/>
        <w:jc w:val="center"/>
        <w:rPr>
          <w:rFonts w:ascii="Cambria" w:hAnsi="Cambria"/>
          <w:b/>
          <w:bCs/>
          <w:lang w:val="ru-RU" w:bidi="en-US"/>
        </w:rPr>
      </w:pP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lang w:bidi="en-US"/>
        </w:rPr>
        <w:pict>
          <v:roundrect id="_x0000_s4515" style="position:absolute;left:0;text-align:left;margin-left:248.2pt;margin-top:3.55pt;width:124.45pt;height:51.1pt;z-index:488811008" arcsize="10923f" fillcolor="#f2dbdb">
            <v:textbox>
              <w:txbxContent>
                <w:p w:rsidR="00E47E41" w:rsidRPr="00936026" w:rsidRDefault="00E47E41" w:rsidP="00B60A71">
                  <w:pPr>
                    <w:jc w:val="center"/>
                    <w:rPr>
                      <w:sz w:val="20"/>
                      <w:szCs w:val="20"/>
                    </w:rPr>
                  </w:pPr>
                  <w:r w:rsidRPr="00936026">
                    <w:rPr>
                      <w:sz w:val="20"/>
                      <w:szCs w:val="20"/>
                    </w:rPr>
                    <w:t>Субботники по благоустройству территории</w:t>
                  </w:r>
                </w:p>
              </w:txbxContent>
            </v:textbox>
          </v:roundrect>
        </w:pict>
      </w:r>
      <w:r w:rsidRPr="00E05932">
        <w:rPr>
          <w:rFonts w:ascii="Cambria" w:hAnsi="Cambria"/>
          <w:lang w:bidi="en-US"/>
        </w:rPr>
        <w:pict>
          <v:roundrect id="_x0000_s4512" style="position:absolute;left:0;text-align:left;margin-left:101.85pt;margin-top:3.55pt;width:124.45pt;height:67.1pt;z-index:488807936" arcsize="10923f" fillcolor="#dbe5f1">
            <v:textbox>
              <w:txbxContent>
                <w:p w:rsidR="00E47E41" w:rsidRPr="00BD4F68" w:rsidRDefault="00E47E41" w:rsidP="00B60A71">
                  <w:pPr>
                    <w:jc w:val="center"/>
                    <w:rPr>
                      <w:sz w:val="20"/>
                      <w:szCs w:val="20"/>
                      <w:lang w:val="ru-RU"/>
                    </w:rPr>
                  </w:pPr>
                  <w:r w:rsidRPr="00BD4F68">
                    <w:rPr>
                      <w:sz w:val="20"/>
                      <w:szCs w:val="20"/>
                      <w:lang w:val="ru-RU"/>
                    </w:rPr>
                    <w:t xml:space="preserve">Включение воспитательных задач </w:t>
                  </w:r>
                </w:p>
                <w:p w:rsidR="00E47E41" w:rsidRPr="00BD4F68" w:rsidRDefault="00E47E41" w:rsidP="00B60A71">
                  <w:pPr>
                    <w:jc w:val="center"/>
                    <w:rPr>
                      <w:sz w:val="20"/>
                      <w:szCs w:val="20"/>
                      <w:lang w:val="ru-RU"/>
                    </w:rPr>
                  </w:pPr>
                  <w:r w:rsidRPr="00BD4F68">
                    <w:rPr>
                      <w:sz w:val="20"/>
                      <w:szCs w:val="20"/>
                      <w:lang w:val="ru-RU"/>
                    </w:rPr>
                    <w:t>в урочную деятельность</w:t>
                  </w:r>
                </w:p>
              </w:txbxContent>
            </v:textbox>
          </v:roundrec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bCs/>
          <w:noProof/>
          <w:lang w:bidi="en-US"/>
        </w:rPr>
        <w:pict>
          <v:shapetype id="_x0000_t32" coordsize="21600,21600" o:spt="32" o:oned="t" path="m,l21600,21600e" filled="f">
            <v:path arrowok="t" fillok="f" o:connecttype="none"/>
            <o:lock v:ext="edit" shapetype="t"/>
          </v:shapetype>
          <v:shape id="_x0000_s4522" type="#_x0000_t32" style="position:absolute;left:0;text-align:left;margin-left:58.35pt;margin-top:11pt;width:43.5pt;height:51.2pt;flip:x;z-index:488818176" o:connectortype="straight"/>
        </w:pict>
      </w:r>
      <w:r w:rsidRPr="00E05932">
        <w:rPr>
          <w:rFonts w:ascii="Cambria" w:hAnsi="Cambria"/>
          <w:bCs/>
          <w:noProof/>
          <w:lang w:bidi="en-US"/>
        </w:rPr>
        <w:pict>
          <v:shape id="_x0000_s4521" type="#_x0000_t32" style="position:absolute;left:0;text-align:left;margin-left:372.65pt;margin-top:11pt;width:50.9pt;height:51.2pt;z-index:488817152" o:connectortype="straight"/>
        </w:pict>
      </w:r>
      <w:r w:rsidRPr="00E05932">
        <w:rPr>
          <w:rFonts w:ascii="Cambria" w:hAnsi="Cambria"/>
          <w:bCs/>
          <w:noProof/>
          <w:lang w:bidi="en-US"/>
        </w:rPr>
        <w:pict>
          <v:shape id="_x0000_s4520" type="#_x0000_t32" style="position:absolute;left:0;text-align:left;margin-left:226.3pt;margin-top:11pt;width:21.9pt;height:0;z-index:488816128" o:connectortype="straight"/>
        </w:pict>
      </w:r>
    </w:p>
    <w:p w:rsidR="00B60A71" w:rsidRPr="00BD4F68" w:rsidRDefault="00B60A71" w:rsidP="00B60A71">
      <w:pPr>
        <w:widowControl/>
        <w:shd w:val="clear" w:color="auto" w:fill="FFFFFF"/>
        <w:adjustRightInd w:val="0"/>
        <w:spacing w:after="200" w:line="252" w:lineRule="auto"/>
        <w:jc w:val="both"/>
        <w:rPr>
          <w:rFonts w:ascii="Cambria" w:hAnsi="Cambria"/>
          <w:bCs/>
          <w:lang w:val="ru-RU" w:bidi="en-US"/>
        </w:rPr>
      </w:pP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lang w:bidi="en-US"/>
        </w:rPr>
        <w:pict>
          <v:roundrect id="_x0000_s4514" style="position:absolute;left:0;text-align:left;margin-left:5.85pt;margin-top:15.1pt;width:124.45pt;height:34pt;z-index:488809984" arcsize="10923f" fillcolor="#fabf8f">
            <v:textbox style="mso-next-textbox:#_x0000_s4514">
              <w:txbxContent>
                <w:p w:rsidR="00E47E41" w:rsidRPr="004A6DA3" w:rsidRDefault="00E47E41" w:rsidP="00B60A71">
                  <w:pPr>
                    <w:jc w:val="center"/>
                    <w:rPr>
                      <w:sz w:val="20"/>
                      <w:szCs w:val="20"/>
                    </w:rPr>
                  </w:pPr>
                  <w:r w:rsidRPr="004A6DA3">
                    <w:rPr>
                      <w:sz w:val="20"/>
                      <w:szCs w:val="20"/>
                    </w:rPr>
                    <w:t xml:space="preserve">Организованная </w:t>
                  </w:r>
                </w:p>
                <w:p w:rsidR="00E47E41" w:rsidRPr="004A6DA3" w:rsidRDefault="00E47E41" w:rsidP="00B60A71">
                  <w:pPr>
                    <w:jc w:val="center"/>
                    <w:rPr>
                      <w:sz w:val="20"/>
                      <w:szCs w:val="20"/>
                    </w:rPr>
                  </w:pPr>
                  <w:r w:rsidRPr="004A6DA3">
                    <w:rPr>
                      <w:sz w:val="20"/>
                      <w:szCs w:val="20"/>
                    </w:rPr>
                    <w:t>система КТД</w:t>
                  </w:r>
                </w:p>
              </w:txbxContent>
            </v:textbox>
          </v:roundrect>
        </w:pict>
      </w:r>
      <w:r w:rsidRPr="00E05932">
        <w:rPr>
          <w:rFonts w:ascii="Cambria" w:hAnsi="Cambria"/>
          <w:lang w:bidi="en-US"/>
        </w:rPr>
        <w:pict>
          <v:roundrect id="_x0000_s4516" style="position:absolute;left:0;text-align:left;margin-left:347.9pt;margin-top:15.1pt;width:124.45pt;height:38.95pt;z-index:488812032" arcsize="10923f" fillcolor="#eaf1dd">
            <v:textbox>
              <w:txbxContent>
                <w:p w:rsidR="00E47E41" w:rsidRPr="004A6DA3" w:rsidRDefault="00E47E41" w:rsidP="00B60A71">
                  <w:pPr>
                    <w:jc w:val="center"/>
                    <w:rPr>
                      <w:sz w:val="20"/>
                      <w:szCs w:val="20"/>
                    </w:rPr>
                  </w:pPr>
                  <w:r w:rsidRPr="004A6DA3">
                    <w:rPr>
                      <w:sz w:val="20"/>
                      <w:szCs w:val="20"/>
                    </w:rPr>
                    <w:t xml:space="preserve">Сотрудничество </w:t>
                  </w:r>
                </w:p>
                <w:p w:rsidR="00E47E41" w:rsidRPr="004A6DA3" w:rsidRDefault="00E47E41" w:rsidP="00B60A71">
                  <w:pPr>
                    <w:jc w:val="center"/>
                    <w:rPr>
                      <w:sz w:val="20"/>
                      <w:szCs w:val="20"/>
                    </w:rPr>
                  </w:pPr>
                  <w:r w:rsidRPr="004A6DA3">
                    <w:rPr>
                      <w:sz w:val="20"/>
                      <w:szCs w:val="20"/>
                    </w:rPr>
                    <w:t>с  «ЦЗН»</w:t>
                  </w:r>
                </w:p>
              </w:txbxContent>
            </v:textbox>
          </v:roundrec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lang w:bidi="en-US"/>
        </w:rPr>
        <w:pict>
          <v:roundrect id="_x0000_s4511" style="position:absolute;left:0;text-align:left;margin-left:177.55pt;margin-top:4.5pt;width:137.7pt;height:64.95pt;z-index:488806912" arcsize="10923f" fillcolor="yellow" strokecolor="#f2f2f2" strokeweight="3pt">
            <v:shadow on="t" type="perspective" color="#622423" opacity=".5" offset="1pt" offset2="-1pt"/>
            <v:textbox style="mso-next-textbox:#_x0000_s4511">
              <w:txbxContent>
                <w:p w:rsidR="00E47E41" w:rsidRPr="00936026" w:rsidRDefault="00E47E41" w:rsidP="00B60A71">
                  <w:pPr>
                    <w:jc w:val="center"/>
                    <w:rPr>
                      <w:b/>
                    </w:rPr>
                  </w:pPr>
                  <w:r w:rsidRPr="00936026">
                    <w:rPr>
                      <w:b/>
                    </w:rPr>
                    <w:t xml:space="preserve">Модуль </w:t>
                  </w:r>
                </w:p>
                <w:p w:rsidR="00E47E41" w:rsidRPr="00936026" w:rsidRDefault="00E47E41" w:rsidP="00B60A71">
                  <w:pPr>
                    <w:jc w:val="center"/>
                    <w:rPr>
                      <w:b/>
                    </w:rPr>
                  </w:pPr>
                  <w:r w:rsidRPr="00936026">
                    <w:rPr>
                      <w:b/>
                    </w:rPr>
                    <w:t>«</w:t>
                  </w:r>
                  <w:r>
                    <w:rPr>
                      <w:b/>
                    </w:rPr>
                    <w:t>Профориентация</w:t>
                  </w:r>
                  <w:r w:rsidRPr="00936026">
                    <w:rPr>
                      <w:b/>
                    </w:rPr>
                    <w:t>»</w:t>
                  </w:r>
                </w:p>
              </w:txbxContent>
            </v:textbox>
          </v:roundrec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noProof/>
          <w:lang w:bidi="en-US"/>
        </w:rPr>
        <w:lastRenderedPageBreak/>
        <w:pict>
          <v:shape id="_x0000_s4523" type="#_x0000_t32" style="position:absolute;left:0;text-align:left;margin-left:67.5pt;margin-top:2.05pt;width:0;height:31.75pt;z-index:488819200" o:connectortype="straight"/>
        </w:pict>
      </w:r>
      <w:r w:rsidRPr="00E05932">
        <w:rPr>
          <w:rFonts w:ascii="Cambria" w:hAnsi="Cambria"/>
          <w:noProof/>
          <w:lang w:bidi="en-US"/>
        </w:rPr>
        <w:pict>
          <v:shape id="_x0000_s4524" type="#_x0000_t32" style="position:absolute;left:0;text-align:left;margin-left:411.5pt;margin-top:9.25pt;width:1.75pt;height:31.75pt;z-index:488820224" o:connectortype="straigh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lang w:bidi="en-US"/>
        </w:rPr>
        <w:pict>
          <v:roundrect id="_x0000_s4513" style="position:absolute;left:0;text-align:left;margin-left:5.85pt;margin-top:10.25pt;width:124.45pt;height:34pt;z-index:488808960" arcsize="10923f" fillcolor="#e5dfec">
            <v:textbox>
              <w:txbxContent>
                <w:p w:rsidR="00E47E41" w:rsidRPr="00E873F6" w:rsidRDefault="00E47E41" w:rsidP="00B60A71">
                  <w:pPr>
                    <w:jc w:val="center"/>
                    <w:rPr>
                      <w:sz w:val="20"/>
                      <w:szCs w:val="20"/>
                    </w:rPr>
                  </w:pPr>
                  <w:r w:rsidRPr="00E873F6">
                    <w:rPr>
                      <w:sz w:val="20"/>
                      <w:szCs w:val="20"/>
                    </w:rPr>
                    <w:t>Работа детских объединений</w:t>
                  </w:r>
                </w:p>
              </w:txbxContent>
            </v:textbox>
          </v:roundrect>
        </w:pict>
      </w:r>
      <w:r w:rsidRPr="00E05932">
        <w:rPr>
          <w:rFonts w:ascii="Cambria" w:hAnsi="Cambria"/>
          <w:lang w:bidi="en-US"/>
        </w:rPr>
        <w:pict>
          <v:roundrect id="_x0000_s4518" style="position:absolute;left:0;text-align:left;margin-left:357.95pt;margin-top:17.45pt;width:124.45pt;height:34pt;z-index:488814080" arcsize="10923f" fillcolor="#fcf">
            <v:textbox>
              <w:txbxContent>
                <w:p w:rsidR="00E47E41" w:rsidRPr="00BD4F68" w:rsidRDefault="00E47E41" w:rsidP="00B60A71">
                  <w:pPr>
                    <w:jc w:val="center"/>
                    <w:rPr>
                      <w:sz w:val="20"/>
                      <w:szCs w:val="20"/>
                      <w:lang w:val="ru-RU"/>
                    </w:rPr>
                  </w:pPr>
                  <w:r w:rsidRPr="00BD4F68">
                    <w:rPr>
                      <w:sz w:val="20"/>
                      <w:szCs w:val="20"/>
                      <w:lang w:val="ru-RU"/>
                    </w:rPr>
                    <w:t>Участие в проекте «Школьный двор»</w:t>
                  </w:r>
                </w:p>
              </w:txbxContent>
            </v:textbox>
          </v:roundrect>
        </w:pict>
      </w:r>
    </w:p>
    <w:p w:rsidR="00B60A71" w:rsidRPr="00BD4F68" w:rsidRDefault="00B60A71" w:rsidP="00B60A71">
      <w:pPr>
        <w:widowControl/>
        <w:shd w:val="clear" w:color="auto" w:fill="FFFFFF"/>
        <w:tabs>
          <w:tab w:val="left" w:pos="1935"/>
        </w:tabs>
        <w:adjustRightInd w:val="0"/>
        <w:spacing w:after="200" w:line="252" w:lineRule="auto"/>
        <w:jc w:val="both"/>
        <w:rPr>
          <w:rFonts w:ascii="Cambria" w:hAnsi="Cambria"/>
          <w:bCs/>
          <w:lang w:val="ru-RU" w:bidi="en-US"/>
        </w:rPr>
      </w:pP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bCs/>
          <w:noProof/>
          <w:lang w:bidi="en-US"/>
        </w:rPr>
        <w:pict>
          <v:shape id="_x0000_s4526" type="#_x0000_t32" style="position:absolute;left:0;text-align:left;margin-left:58.35pt;margin-top:-.25pt;width:40pt;height:45.45pt;z-index:488822272" o:connectortype="straight"/>
        </w:pict>
      </w:r>
      <w:r w:rsidRPr="00E05932">
        <w:rPr>
          <w:rFonts w:ascii="Cambria" w:hAnsi="Cambria"/>
          <w:bCs/>
          <w:noProof/>
          <w:lang w:bidi="en-US"/>
        </w:rPr>
        <w:pict>
          <v:shape id="_x0000_s4525" type="#_x0000_t32" style="position:absolute;left:0;text-align:left;margin-left:394.5pt;margin-top:4.35pt;width:56.1pt;height:40.85pt;flip:x;z-index:488821248" o:connectortype="straigh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lang w:bidi="en-US"/>
        </w:rPr>
        <w:pict>
          <v:roundrect id="_x0000_s4517" style="position:absolute;left:0;text-align:left;margin-left:79.15pt;margin-top:21.7pt;width:124.45pt;height:45.5pt;z-index:488813056" arcsize="10923f" fillcolor="#ddd8c2">
            <v:textbox>
              <w:txbxContent>
                <w:p w:rsidR="00E47E41" w:rsidRPr="00E873F6" w:rsidRDefault="00E47E41" w:rsidP="00B60A71">
                  <w:pPr>
                    <w:jc w:val="center"/>
                    <w:rPr>
                      <w:sz w:val="20"/>
                      <w:szCs w:val="20"/>
                    </w:rPr>
                  </w:pPr>
                  <w:r>
                    <w:rPr>
                      <w:sz w:val="20"/>
                      <w:szCs w:val="20"/>
                    </w:rPr>
                    <w:t>Проектно-исследовательская работа</w:t>
                  </w:r>
                </w:p>
              </w:txbxContent>
            </v:textbox>
          </v:roundrect>
        </w:pict>
      </w:r>
      <w:r w:rsidRPr="00E05932">
        <w:rPr>
          <w:rFonts w:ascii="Cambria" w:hAnsi="Cambria"/>
          <w:lang w:bidi="en-US"/>
        </w:rPr>
        <w:pict>
          <v:roundrect id="_x0000_s4519" style="position:absolute;left:0;text-align:left;margin-left:309.5pt;margin-top:21.7pt;width:124.45pt;height:45.25pt;z-index:488815104" arcsize="10923f" fillcolor="#cff">
            <v:textbox style="mso-next-textbox:#_x0000_s4519">
              <w:txbxContent>
                <w:p w:rsidR="00E47E41" w:rsidRPr="00BD4F68" w:rsidRDefault="00E47E41" w:rsidP="00B60A71">
                  <w:pPr>
                    <w:jc w:val="center"/>
                    <w:rPr>
                      <w:sz w:val="20"/>
                      <w:szCs w:val="20"/>
                      <w:lang w:val="ru-RU"/>
                    </w:rPr>
                  </w:pPr>
                  <w:r w:rsidRPr="00BD4F68">
                    <w:rPr>
                      <w:sz w:val="20"/>
                      <w:szCs w:val="20"/>
                      <w:lang w:val="ru-RU"/>
                    </w:rPr>
                    <w:t>Сотрудничество</w:t>
                  </w:r>
                </w:p>
                <w:p w:rsidR="00E47E41" w:rsidRPr="00BD4F68" w:rsidRDefault="00E47E41" w:rsidP="00B60A71">
                  <w:pPr>
                    <w:jc w:val="center"/>
                    <w:rPr>
                      <w:sz w:val="20"/>
                      <w:szCs w:val="20"/>
                      <w:lang w:val="ru-RU"/>
                    </w:rPr>
                  </w:pPr>
                  <w:r w:rsidRPr="00BD4F68">
                    <w:rPr>
                      <w:sz w:val="20"/>
                      <w:szCs w:val="20"/>
                      <w:lang w:val="ru-RU"/>
                    </w:rPr>
                    <w:t>с отделом социальной политики</w:t>
                  </w:r>
                  <w:r w:rsidRPr="00BD4F68">
                    <w:rPr>
                      <w:sz w:val="18"/>
                      <w:szCs w:val="20"/>
                      <w:lang w:val="ru-RU"/>
                    </w:rPr>
                    <w:t xml:space="preserve"> </w:t>
                  </w:r>
                  <w:r w:rsidRPr="00BD4F68">
                    <w:rPr>
                      <w:sz w:val="20"/>
                      <w:szCs w:val="20"/>
                      <w:lang w:val="ru-RU"/>
                    </w:rPr>
                    <w:t>администрации</w:t>
                  </w:r>
                </w:p>
                <w:p w:rsidR="00E47E41" w:rsidRPr="00BD4F68" w:rsidRDefault="00E47E41" w:rsidP="00B60A71">
                  <w:pPr>
                    <w:jc w:val="center"/>
                    <w:rPr>
                      <w:sz w:val="20"/>
                      <w:szCs w:val="20"/>
                      <w:lang w:val="ru-RU"/>
                    </w:rPr>
                  </w:pPr>
                </w:p>
              </w:txbxContent>
            </v:textbox>
          </v:roundrect>
        </w:pict>
      </w:r>
    </w:p>
    <w:p w:rsidR="00B60A71" w:rsidRPr="00BD4F68" w:rsidRDefault="00B60A71" w:rsidP="00B60A71">
      <w:pPr>
        <w:widowControl/>
        <w:shd w:val="clear" w:color="auto" w:fill="FFFFFF"/>
        <w:adjustRightInd w:val="0"/>
        <w:spacing w:after="200" w:line="252" w:lineRule="auto"/>
        <w:jc w:val="both"/>
        <w:rPr>
          <w:rFonts w:ascii="Cambria" w:hAnsi="Cambria"/>
          <w:bCs/>
          <w:lang w:val="ru-RU" w:bidi="en-US"/>
        </w:rPr>
      </w:pPr>
    </w:p>
    <w:p w:rsidR="00B60A71" w:rsidRPr="00BD4F68" w:rsidRDefault="00B60A71" w:rsidP="00B60A71">
      <w:pPr>
        <w:tabs>
          <w:tab w:val="left" w:pos="0"/>
          <w:tab w:val="left" w:pos="284"/>
        </w:tabs>
        <w:spacing w:line="293" w:lineRule="exact"/>
        <w:ind w:right="24"/>
        <w:rPr>
          <w:sz w:val="24"/>
          <w:szCs w:val="24"/>
          <w:lang w:val="ru-RU"/>
        </w:rPr>
      </w:pPr>
    </w:p>
    <w:p w:rsidR="00B60A71" w:rsidRPr="00BD4F68" w:rsidRDefault="00B60A71" w:rsidP="00B60A71">
      <w:pPr>
        <w:tabs>
          <w:tab w:val="left" w:pos="0"/>
          <w:tab w:val="left" w:pos="284"/>
        </w:tabs>
        <w:spacing w:line="293" w:lineRule="exact"/>
        <w:ind w:right="24"/>
        <w:rPr>
          <w:sz w:val="24"/>
          <w:szCs w:val="24"/>
          <w:lang w:val="ru-RU"/>
        </w:rPr>
      </w:pPr>
    </w:p>
    <w:p w:rsidR="00B60A71" w:rsidRPr="00BD4F68" w:rsidRDefault="00B60A71" w:rsidP="00B60A71">
      <w:pPr>
        <w:tabs>
          <w:tab w:val="left" w:pos="0"/>
          <w:tab w:val="left" w:pos="284"/>
        </w:tabs>
        <w:spacing w:line="293" w:lineRule="exact"/>
        <w:ind w:right="24"/>
        <w:rPr>
          <w:sz w:val="24"/>
          <w:szCs w:val="24"/>
          <w:lang w:val="ru-RU"/>
        </w:rPr>
      </w:pP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 xml:space="preserve">    С учетом психологических и возрастных особенностей обучающихся выделены следующие этапы и содержание профориентационной работы в учреждении: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1-4 классы: формирование у младших школьников ценностного отношения к труду, понимание его роли в жизни человека и в обществе; развитие интереса к учебно- познавательной деятельности, основанной на участии детей в различных видах деятельности.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 xml:space="preserve">5-7 классы: развитие у школьников личностного интереса к профессиональной деятельности; формирование образа “Я”; приобретение первоначального опыта в различных сферах социально-профессиональной практики: технике, искусстве, медицине, сельском хозяйстве, экономике, культуре. Этому способствует выполнение учащимися профессиональных проб, которые позволяют </w:t>
      </w:r>
      <w:r w:rsidRPr="00BD4F68">
        <w:rPr>
          <w:sz w:val="24"/>
          <w:szCs w:val="24"/>
          <w:lang w:val="ru-RU"/>
        </w:rPr>
        <w:lastRenderedPageBreak/>
        <w:t>соотнести свои индивидуальные возможности с требованиями, предъявляемыми профессиональной деятельностью к человеку.</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8-9 классы: уточнение образовательного запроса в ходе факультативных занятий и элективных курсов; групповое и индивидуальное консультирование с целью оказания помощи в выборе профиля обучения;</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10-11 классы: обучение действиям по самоподготовке и саморазвитию, формирование профессиональных качеств в избранном виде труда, коррекция профессиональных планов, оценка готовности к избранной деятельности.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Эта работа по профориентации осуществляется через:</w:t>
      </w:r>
    </w:p>
    <w:p w:rsidR="00B60A71" w:rsidRPr="00BD4F68" w:rsidRDefault="00B60A71" w:rsidP="00B60A71">
      <w:pPr>
        <w:tabs>
          <w:tab w:val="left" w:pos="0"/>
          <w:tab w:val="left" w:pos="284"/>
        </w:tabs>
        <w:spacing w:line="293" w:lineRule="exact"/>
        <w:ind w:right="24"/>
        <w:rPr>
          <w:b/>
          <w:i/>
          <w:sz w:val="24"/>
          <w:szCs w:val="24"/>
          <w:lang w:val="ru-RU"/>
        </w:rPr>
      </w:pPr>
      <w:r w:rsidRPr="00BD4F68">
        <w:rPr>
          <w:b/>
          <w:i/>
          <w:sz w:val="24"/>
          <w:szCs w:val="24"/>
          <w:lang w:val="ru-RU"/>
        </w:rPr>
        <w:t>На внешкольном уровне:</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посещение профориентационных выставок, ярмарок профессий, дней открытых дверей в учреждениях среднего и высшего профессионального образования;</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участие в олимпиадном движении, интеллектуальных конкурсах;</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участие в городских мероприятиях;</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участие в работе всероссийских профориентационных проектов, созданных в сети интернет: просмотр лекций, решение учебно-тренировочных задач, участие в мастер- классах, посещение открытых уроков.</w:t>
      </w:r>
    </w:p>
    <w:p w:rsidR="00B60A71" w:rsidRPr="00BD4F68" w:rsidRDefault="00B60A71" w:rsidP="00B60A71">
      <w:pPr>
        <w:tabs>
          <w:tab w:val="left" w:pos="0"/>
          <w:tab w:val="left" w:pos="284"/>
        </w:tabs>
        <w:spacing w:line="293" w:lineRule="exact"/>
        <w:ind w:right="24"/>
        <w:rPr>
          <w:b/>
          <w:i/>
          <w:sz w:val="24"/>
          <w:szCs w:val="24"/>
          <w:lang w:val="ru-RU"/>
        </w:rPr>
      </w:pPr>
      <w:r w:rsidRPr="00BD4F68">
        <w:rPr>
          <w:b/>
          <w:i/>
          <w:sz w:val="24"/>
          <w:szCs w:val="24"/>
          <w:lang w:val="ru-RU"/>
        </w:rPr>
        <w:t>На школьном уровне:</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популяризация ценности знания в учебной и внеучебной деятельности (предметные недели, недели науки, техники и производства; конкурсы личностных достижений; защита научных проектов и др.);</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организация проектной и исследовательской деятельности;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lastRenderedPageBreak/>
        <w:t>•</w:t>
      </w:r>
      <w:r w:rsidRPr="00BD4F68">
        <w:rPr>
          <w:sz w:val="24"/>
          <w:szCs w:val="24"/>
          <w:lang w:val="ru-RU"/>
        </w:rPr>
        <w:tab/>
        <w:t>осуществление педагогической поддержки школьников в личностном и профессиональном самоопределении;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развитие социально-педагогического партнерства с учреждениями дополнительного образования;</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проведение тематических профориентационных мероприятий («Фестиваль профессий», «День без  турникета», конкурсы по профессиям).</w:t>
      </w:r>
    </w:p>
    <w:p w:rsidR="00B60A71" w:rsidRPr="00BD4F68" w:rsidRDefault="00B60A71" w:rsidP="00B60A71">
      <w:pPr>
        <w:tabs>
          <w:tab w:val="left" w:pos="0"/>
          <w:tab w:val="left" w:pos="284"/>
        </w:tabs>
        <w:spacing w:line="293" w:lineRule="exact"/>
        <w:ind w:right="24"/>
        <w:rPr>
          <w:b/>
          <w:i/>
          <w:sz w:val="24"/>
          <w:szCs w:val="24"/>
          <w:lang w:val="ru-RU"/>
        </w:rPr>
      </w:pPr>
      <w:r w:rsidRPr="00BD4F68">
        <w:rPr>
          <w:b/>
          <w:i/>
          <w:sz w:val="24"/>
          <w:szCs w:val="24"/>
          <w:lang w:val="ru-RU"/>
        </w:rPr>
        <w:t>На классном уровне:</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классные часы, тренинги;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профориентационные игры;</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тематические встречи «Мир профессий. Интересные люди»;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уроки профессионализма;</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экскурсии на предприятия города, дающие школьникам начальные представления о существующих профессиях и условиях работы людей, представляющих эти профессии.</w:t>
      </w:r>
    </w:p>
    <w:p w:rsidR="00B60A71" w:rsidRPr="00BD4F68" w:rsidRDefault="00B60A71" w:rsidP="00B60A71">
      <w:pPr>
        <w:tabs>
          <w:tab w:val="left" w:pos="0"/>
          <w:tab w:val="left" w:pos="284"/>
        </w:tabs>
        <w:spacing w:line="293" w:lineRule="exact"/>
        <w:ind w:right="24"/>
        <w:rPr>
          <w:b/>
          <w:i/>
          <w:sz w:val="24"/>
          <w:szCs w:val="24"/>
          <w:lang w:val="ru-RU"/>
        </w:rPr>
      </w:pPr>
      <w:r w:rsidRPr="00BD4F68">
        <w:rPr>
          <w:b/>
          <w:i/>
          <w:sz w:val="24"/>
          <w:szCs w:val="24"/>
          <w:lang w:val="ru-RU"/>
        </w:rPr>
        <w:t>На индивидуальном уровне:</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индивидуальная диагностика профессиональных склонностей и профессионального потенциала учащегося, его способностей и компетенций, необходимых для продолжения образования и выбора профессии;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индивидуальное консультирование педагога-психолога для учащихся и их родителей по вопросам склонностей, способностей, дарований и иных индивидуальных особенностей детей, которые могут иметь значение в процессе выбора ими профессии;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помощь в осознании вызовов времени, связанных с многообразием и многовариантностью выбора;</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 xml:space="preserve">вовлечение учащихся в рефлексивную деятельность через определение и согласование границ </w:t>
      </w:r>
      <w:r w:rsidRPr="00BD4F68">
        <w:rPr>
          <w:sz w:val="24"/>
          <w:szCs w:val="24"/>
          <w:lang w:val="ru-RU"/>
        </w:rPr>
        <w:lastRenderedPageBreak/>
        <w:t>свободы и ответственности (нормы и правила жизнедеятельности), принятие индивидуальности другого, развитие самоуважения и взаимоуважения;</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помощь учащимся в осознании личностных образовательных смыслов через создание ситуаций выбора, осуществление индивидуальных проб в совместной деятельности и социальных практиках;</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помощь в развитии способностей, одаренности, творческого потенциала, определяющих векторы жизненного самоопределения, развитие способностей отстаивать индивидуально значимые выборы в социокультурной среде;</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помощь и поддержка потребностей и интересов детей и подростков, направленных на освоение ими различных способов деятельности;</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помощь и поддержка в освоении способов целеполагания для реализации жизненных планов (профессиональное самоопределение, выбор жизненной позиции, мобильность и др.), освоение социокультурных стратегий достижения жизненных планов;</w:t>
      </w:r>
    </w:p>
    <w:p w:rsidR="00B60A71" w:rsidRPr="00BD4F68" w:rsidRDefault="00B60A71" w:rsidP="00B60A71">
      <w:pPr>
        <w:tabs>
          <w:tab w:val="left" w:pos="0"/>
          <w:tab w:val="left" w:pos="284"/>
        </w:tabs>
        <w:spacing w:line="293" w:lineRule="exact"/>
        <w:ind w:right="24"/>
        <w:rPr>
          <w:sz w:val="24"/>
          <w:szCs w:val="24"/>
          <w:lang w:val="ru-RU"/>
        </w:rPr>
      </w:pPr>
      <w:r w:rsidRPr="00BD4F68">
        <w:rPr>
          <w:sz w:val="24"/>
          <w:szCs w:val="24"/>
          <w:lang w:val="ru-RU"/>
        </w:rPr>
        <w:t>•</w:t>
      </w:r>
      <w:r w:rsidRPr="00BD4F68">
        <w:rPr>
          <w:sz w:val="24"/>
          <w:szCs w:val="24"/>
          <w:lang w:val="ru-RU"/>
        </w:rPr>
        <w:tab/>
        <w:t>организация деятельности по расширению опыта проектирования и реализации индивидуального маршрута саморазвития, содействие в освоении конструктивных способов самореализации.</w:t>
      </w:r>
    </w:p>
    <w:p w:rsidR="00B60A71" w:rsidRPr="00BD4F68" w:rsidRDefault="00B60A71" w:rsidP="00B60A71">
      <w:pPr>
        <w:tabs>
          <w:tab w:val="left" w:pos="0"/>
          <w:tab w:val="left" w:pos="284"/>
        </w:tabs>
        <w:spacing w:line="293" w:lineRule="exact"/>
        <w:ind w:right="24"/>
        <w:rPr>
          <w:sz w:val="24"/>
          <w:szCs w:val="24"/>
          <w:lang w:val="ru-RU"/>
        </w:rPr>
      </w:pPr>
    </w:p>
    <w:p w:rsidR="00B60A71" w:rsidRPr="00BD4F68" w:rsidRDefault="00B60A71" w:rsidP="00B60A71">
      <w:pPr>
        <w:spacing w:line="256" w:lineRule="exact"/>
        <w:jc w:val="center"/>
        <w:rPr>
          <w:sz w:val="24"/>
          <w:szCs w:val="24"/>
          <w:lang w:val="ru-RU"/>
        </w:rPr>
      </w:pPr>
      <w:r w:rsidRPr="00BD4F68">
        <w:rPr>
          <w:b/>
          <w:sz w:val="24"/>
          <w:szCs w:val="24"/>
          <w:lang w:val="ru-RU"/>
        </w:rPr>
        <w:t>2.2.2. Вариативные модули</w:t>
      </w:r>
    </w:p>
    <w:p w:rsidR="00B60A71" w:rsidRPr="00BD4F68" w:rsidRDefault="00B60A71" w:rsidP="00B60A71">
      <w:pPr>
        <w:spacing w:line="256" w:lineRule="exact"/>
        <w:jc w:val="center"/>
        <w:rPr>
          <w:b/>
          <w:sz w:val="24"/>
          <w:szCs w:val="24"/>
          <w:lang w:val="ru-RU"/>
        </w:rPr>
      </w:pPr>
    </w:p>
    <w:p w:rsidR="00B60A71" w:rsidRPr="00BD4F68" w:rsidRDefault="00B60A71" w:rsidP="00B60A71">
      <w:pPr>
        <w:spacing w:line="256" w:lineRule="exact"/>
        <w:jc w:val="center"/>
        <w:rPr>
          <w:b/>
          <w:bCs/>
          <w:sz w:val="24"/>
          <w:szCs w:val="24"/>
          <w:lang w:val="ru-RU"/>
        </w:rPr>
      </w:pPr>
      <w:r w:rsidRPr="00BD4F68">
        <w:rPr>
          <w:b/>
          <w:sz w:val="24"/>
          <w:szCs w:val="24"/>
          <w:lang w:val="ru-RU"/>
        </w:rPr>
        <w:t>2.2.2.1.  Модуль «Здоровье»</w:t>
      </w:r>
    </w:p>
    <w:p w:rsidR="00B60A71" w:rsidRPr="00BD4F68" w:rsidRDefault="00B60A71" w:rsidP="00B60A71">
      <w:pPr>
        <w:ind w:right="-49"/>
        <w:jc w:val="both"/>
        <w:rPr>
          <w:spacing w:val="1"/>
          <w:sz w:val="24"/>
          <w:szCs w:val="24"/>
          <w:lang w:val="ru-RU"/>
        </w:rPr>
      </w:pPr>
      <w:r w:rsidRPr="00BD4F68">
        <w:rPr>
          <w:sz w:val="24"/>
          <w:szCs w:val="24"/>
          <w:lang w:val="ru-RU"/>
        </w:rPr>
        <w:t xml:space="preserve">          Состояние здоровья детей является одной из наиболее значимых ценностей, от которой</w:t>
      </w:r>
    </w:p>
    <w:p w:rsidR="00B60A71" w:rsidRPr="00BD4F68" w:rsidRDefault="00B60A71" w:rsidP="00B60A71">
      <w:pPr>
        <w:ind w:right="-49"/>
        <w:jc w:val="both"/>
        <w:rPr>
          <w:sz w:val="24"/>
          <w:szCs w:val="24"/>
          <w:lang w:val="ru-RU"/>
        </w:rPr>
      </w:pPr>
      <w:r w:rsidRPr="00BD4F68">
        <w:rPr>
          <w:sz w:val="24"/>
          <w:szCs w:val="24"/>
          <w:lang w:val="ru-RU"/>
        </w:rPr>
        <w:t>зависит</w:t>
      </w:r>
      <w:r w:rsidRPr="00BD4F68">
        <w:rPr>
          <w:spacing w:val="24"/>
          <w:sz w:val="24"/>
          <w:szCs w:val="24"/>
          <w:lang w:val="ru-RU"/>
        </w:rPr>
        <w:t xml:space="preserve"> </w:t>
      </w:r>
      <w:r w:rsidRPr="00BD4F68">
        <w:rPr>
          <w:sz w:val="24"/>
          <w:szCs w:val="24"/>
          <w:lang w:val="ru-RU"/>
        </w:rPr>
        <w:t>благополучие</w:t>
      </w:r>
      <w:r w:rsidRPr="00BD4F68">
        <w:rPr>
          <w:spacing w:val="25"/>
          <w:sz w:val="24"/>
          <w:szCs w:val="24"/>
          <w:lang w:val="ru-RU"/>
        </w:rPr>
        <w:t xml:space="preserve"> </w:t>
      </w:r>
      <w:r w:rsidRPr="00BD4F68">
        <w:rPr>
          <w:sz w:val="24"/>
          <w:szCs w:val="24"/>
          <w:lang w:val="ru-RU"/>
        </w:rPr>
        <w:t>общества.</w:t>
      </w:r>
      <w:r w:rsidRPr="00BD4F68">
        <w:rPr>
          <w:spacing w:val="26"/>
          <w:sz w:val="24"/>
          <w:szCs w:val="24"/>
          <w:lang w:val="ru-RU"/>
        </w:rPr>
        <w:t xml:space="preserve"> </w:t>
      </w:r>
      <w:r w:rsidRPr="00BD4F68">
        <w:rPr>
          <w:sz w:val="24"/>
          <w:szCs w:val="24"/>
          <w:lang w:val="ru-RU"/>
        </w:rPr>
        <w:t>Здоровье</w:t>
      </w:r>
      <w:r w:rsidRPr="00BD4F68">
        <w:rPr>
          <w:spacing w:val="27"/>
          <w:sz w:val="24"/>
          <w:szCs w:val="24"/>
          <w:lang w:val="ru-RU"/>
        </w:rPr>
        <w:t xml:space="preserve"> </w:t>
      </w:r>
      <w:r w:rsidRPr="00BD4F68">
        <w:rPr>
          <w:sz w:val="24"/>
          <w:szCs w:val="24"/>
          <w:lang w:val="ru-RU"/>
        </w:rPr>
        <w:t>-</w:t>
      </w:r>
      <w:r w:rsidRPr="00BD4F68">
        <w:rPr>
          <w:spacing w:val="26"/>
          <w:sz w:val="24"/>
          <w:szCs w:val="24"/>
          <w:lang w:val="ru-RU"/>
        </w:rPr>
        <w:t xml:space="preserve"> </w:t>
      </w:r>
      <w:r w:rsidRPr="00BD4F68">
        <w:rPr>
          <w:sz w:val="24"/>
          <w:szCs w:val="24"/>
          <w:lang w:val="ru-RU"/>
        </w:rPr>
        <w:t>это</w:t>
      </w:r>
      <w:r w:rsidRPr="00BD4F68">
        <w:rPr>
          <w:spacing w:val="24"/>
          <w:sz w:val="24"/>
          <w:szCs w:val="24"/>
          <w:lang w:val="ru-RU"/>
        </w:rPr>
        <w:t xml:space="preserve"> </w:t>
      </w:r>
      <w:r w:rsidRPr="00BD4F68">
        <w:rPr>
          <w:sz w:val="24"/>
          <w:szCs w:val="24"/>
          <w:lang w:val="ru-RU"/>
        </w:rPr>
        <w:t>своего</w:t>
      </w:r>
      <w:r w:rsidRPr="00BD4F68">
        <w:rPr>
          <w:spacing w:val="26"/>
          <w:sz w:val="24"/>
          <w:szCs w:val="24"/>
          <w:lang w:val="ru-RU"/>
        </w:rPr>
        <w:t xml:space="preserve"> </w:t>
      </w:r>
      <w:r w:rsidRPr="00BD4F68">
        <w:rPr>
          <w:sz w:val="24"/>
          <w:szCs w:val="24"/>
          <w:lang w:val="ru-RU"/>
        </w:rPr>
        <w:t>рода</w:t>
      </w:r>
      <w:r w:rsidRPr="00BD4F68">
        <w:rPr>
          <w:spacing w:val="24"/>
          <w:sz w:val="24"/>
          <w:szCs w:val="24"/>
          <w:lang w:val="ru-RU"/>
        </w:rPr>
        <w:t xml:space="preserve"> </w:t>
      </w:r>
      <w:r w:rsidRPr="00BD4F68">
        <w:rPr>
          <w:sz w:val="24"/>
          <w:szCs w:val="24"/>
          <w:lang w:val="ru-RU"/>
        </w:rPr>
        <w:t>фундамент</w:t>
      </w:r>
      <w:r w:rsidRPr="00BD4F68">
        <w:rPr>
          <w:spacing w:val="24"/>
          <w:sz w:val="24"/>
          <w:szCs w:val="24"/>
          <w:lang w:val="ru-RU"/>
        </w:rPr>
        <w:t xml:space="preserve"> </w:t>
      </w:r>
      <w:r w:rsidRPr="00BD4F68">
        <w:rPr>
          <w:sz w:val="24"/>
          <w:szCs w:val="24"/>
          <w:lang w:val="ru-RU"/>
        </w:rPr>
        <w:t>человеческой</w:t>
      </w:r>
      <w:r w:rsidRPr="00BD4F68">
        <w:rPr>
          <w:spacing w:val="25"/>
          <w:sz w:val="24"/>
          <w:szCs w:val="24"/>
          <w:lang w:val="ru-RU"/>
        </w:rPr>
        <w:t xml:space="preserve"> </w:t>
      </w:r>
      <w:r w:rsidRPr="00BD4F68">
        <w:rPr>
          <w:sz w:val="24"/>
          <w:szCs w:val="24"/>
          <w:lang w:val="ru-RU"/>
        </w:rPr>
        <w:t>жизни.</w:t>
      </w:r>
      <w:r w:rsidRPr="00BD4F68">
        <w:rPr>
          <w:spacing w:val="-57"/>
          <w:sz w:val="24"/>
          <w:szCs w:val="24"/>
          <w:lang w:val="ru-RU"/>
        </w:rPr>
        <w:t xml:space="preserve"> </w:t>
      </w:r>
      <w:r w:rsidRPr="00BD4F68">
        <w:rPr>
          <w:sz w:val="24"/>
          <w:szCs w:val="24"/>
          <w:lang w:val="ru-RU"/>
        </w:rPr>
        <w:t>На</w:t>
      </w:r>
      <w:r w:rsidRPr="00BD4F68">
        <w:rPr>
          <w:spacing w:val="1"/>
          <w:sz w:val="24"/>
          <w:szCs w:val="24"/>
          <w:lang w:val="ru-RU"/>
        </w:rPr>
        <w:t xml:space="preserve"> </w:t>
      </w:r>
      <w:r w:rsidRPr="00BD4F68">
        <w:rPr>
          <w:sz w:val="24"/>
          <w:szCs w:val="24"/>
          <w:lang w:val="ru-RU"/>
        </w:rPr>
        <w:t>нем</w:t>
      </w:r>
      <w:r w:rsidRPr="00BD4F68">
        <w:rPr>
          <w:spacing w:val="1"/>
          <w:sz w:val="24"/>
          <w:szCs w:val="24"/>
          <w:lang w:val="ru-RU"/>
        </w:rPr>
        <w:t xml:space="preserve"> </w:t>
      </w:r>
      <w:r w:rsidRPr="00BD4F68">
        <w:rPr>
          <w:sz w:val="24"/>
          <w:szCs w:val="24"/>
          <w:lang w:val="ru-RU"/>
        </w:rPr>
        <w:t>формируются</w:t>
      </w:r>
      <w:r w:rsidRPr="00BD4F68">
        <w:rPr>
          <w:spacing w:val="1"/>
          <w:sz w:val="24"/>
          <w:szCs w:val="24"/>
          <w:lang w:val="ru-RU"/>
        </w:rPr>
        <w:t xml:space="preserve"> </w:t>
      </w:r>
      <w:r w:rsidRPr="00BD4F68">
        <w:rPr>
          <w:sz w:val="24"/>
          <w:szCs w:val="24"/>
          <w:lang w:val="ru-RU"/>
        </w:rPr>
        <w:t>этнические,</w:t>
      </w:r>
      <w:r w:rsidRPr="00BD4F68">
        <w:rPr>
          <w:spacing w:val="1"/>
          <w:sz w:val="24"/>
          <w:szCs w:val="24"/>
          <w:lang w:val="ru-RU"/>
        </w:rPr>
        <w:t xml:space="preserve"> </w:t>
      </w:r>
      <w:r w:rsidRPr="00BD4F68">
        <w:rPr>
          <w:sz w:val="24"/>
          <w:szCs w:val="24"/>
          <w:lang w:val="ru-RU"/>
        </w:rPr>
        <w:t>интеллектуальные</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другие</w:t>
      </w:r>
      <w:r w:rsidRPr="00BD4F68">
        <w:rPr>
          <w:spacing w:val="1"/>
          <w:sz w:val="24"/>
          <w:szCs w:val="24"/>
          <w:lang w:val="ru-RU"/>
        </w:rPr>
        <w:t xml:space="preserve"> </w:t>
      </w:r>
      <w:r w:rsidRPr="00BD4F68">
        <w:rPr>
          <w:sz w:val="24"/>
          <w:szCs w:val="24"/>
          <w:lang w:val="ru-RU"/>
        </w:rPr>
        <w:t>ценностно-нормативные</w:t>
      </w:r>
      <w:r w:rsidRPr="00BD4F68">
        <w:rPr>
          <w:spacing w:val="1"/>
          <w:sz w:val="24"/>
          <w:szCs w:val="24"/>
          <w:lang w:val="ru-RU"/>
        </w:rPr>
        <w:t xml:space="preserve"> </w:t>
      </w:r>
      <w:r w:rsidRPr="00BD4F68">
        <w:rPr>
          <w:sz w:val="24"/>
          <w:szCs w:val="24"/>
          <w:lang w:val="ru-RU"/>
        </w:rPr>
        <w:t>стороны личности. Наиболее эффективным путем формирования ценности жизни и здоровья</w:t>
      </w:r>
      <w:r w:rsidRPr="00BD4F68">
        <w:rPr>
          <w:spacing w:val="1"/>
          <w:sz w:val="24"/>
          <w:szCs w:val="24"/>
          <w:lang w:val="ru-RU"/>
        </w:rPr>
        <w:t xml:space="preserve"> </w:t>
      </w:r>
      <w:r w:rsidRPr="00BD4F68">
        <w:rPr>
          <w:sz w:val="24"/>
          <w:szCs w:val="24"/>
          <w:lang w:val="ru-RU"/>
        </w:rPr>
        <w:t>детей</w:t>
      </w:r>
      <w:r w:rsidRPr="00BD4F68">
        <w:rPr>
          <w:spacing w:val="1"/>
          <w:sz w:val="24"/>
          <w:szCs w:val="24"/>
          <w:lang w:val="ru-RU"/>
        </w:rPr>
        <w:t xml:space="preserve"> </w:t>
      </w:r>
      <w:r w:rsidRPr="00BD4F68">
        <w:rPr>
          <w:sz w:val="24"/>
          <w:szCs w:val="24"/>
          <w:lang w:val="ru-RU"/>
        </w:rPr>
        <w:t>является</w:t>
      </w:r>
      <w:r w:rsidRPr="00BD4F68">
        <w:rPr>
          <w:spacing w:val="1"/>
          <w:sz w:val="24"/>
          <w:szCs w:val="24"/>
          <w:lang w:val="ru-RU"/>
        </w:rPr>
        <w:t xml:space="preserve"> </w:t>
      </w:r>
      <w:r w:rsidRPr="00BD4F68">
        <w:rPr>
          <w:sz w:val="24"/>
          <w:szCs w:val="24"/>
          <w:lang w:val="ru-RU"/>
        </w:rPr>
        <w:lastRenderedPageBreak/>
        <w:t>направляемая</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организуемая</w:t>
      </w:r>
      <w:r w:rsidRPr="00BD4F68">
        <w:rPr>
          <w:spacing w:val="1"/>
          <w:sz w:val="24"/>
          <w:szCs w:val="24"/>
          <w:lang w:val="ru-RU"/>
        </w:rPr>
        <w:t xml:space="preserve"> </w:t>
      </w:r>
      <w:r w:rsidRPr="00BD4F68">
        <w:rPr>
          <w:sz w:val="24"/>
          <w:szCs w:val="24"/>
          <w:lang w:val="ru-RU"/>
        </w:rPr>
        <w:t>взрослыми</w:t>
      </w:r>
      <w:r w:rsidRPr="00BD4F68">
        <w:rPr>
          <w:spacing w:val="1"/>
          <w:sz w:val="24"/>
          <w:szCs w:val="24"/>
          <w:lang w:val="ru-RU"/>
        </w:rPr>
        <w:t xml:space="preserve"> </w:t>
      </w:r>
      <w:r w:rsidRPr="00BD4F68">
        <w:rPr>
          <w:sz w:val="24"/>
          <w:szCs w:val="24"/>
          <w:lang w:val="ru-RU"/>
        </w:rPr>
        <w:t>–</w:t>
      </w:r>
      <w:r w:rsidRPr="00BD4F68">
        <w:rPr>
          <w:spacing w:val="1"/>
          <w:sz w:val="24"/>
          <w:szCs w:val="24"/>
          <w:lang w:val="ru-RU"/>
        </w:rPr>
        <w:t xml:space="preserve"> </w:t>
      </w:r>
      <w:r w:rsidRPr="00BD4F68">
        <w:rPr>
          <w:sz w:val="24"/>
          <w:szCs w:val="24"/>
          <w:lang w:val="ru-RU"/>
        </w:rPr>
        <w:t>педагогами</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родителями</w:t>
      </w:r>
      <w:r w:rsidRPr="00BD4F68">
        <w:rPr>
          <w:spacing w:val="-57"/>
          <w:sz w:val="24"/>
          <w:szCs w:val="24"/>
          <w:lang w:val="ru-RU"/>
        </w:rPr>
        <w:t xml:space="preserve"> </w:t>
      </w:r>
      <w:r w:rsidRPr="00BD4F68">
        <w:rPr>
          <w:sz w:val="24"/>
          <w:szCs w:val="24"/>
          <w:lang w:val="ru-RU"/>
        </w:rPr>
        <w:t>совместная</w:t>
      </w:r>
      <w:r w:rsidRPr="00BD4F68">
        <w:rPr>
          <w:spacing w:val="-1"/>
          <w:sz w:val="24"/>
          <w:szCs w:val="24"/>
          <w:lang w:val="ru-RU"/>
        </w:rPr>
        <w:t xml:space="preserve"> </w:t>
      </w:r>
      <w:r w:rsidRPr="00BD4F68">
        <w:rPr>
          <w:sz w:val="24"/>
          <w:szCs w:val="24"/>
          <w:lang w:val="ru-RU"/>
        </w:rPr>
        <w:t>деятельность.</w:t>
      </w:r>
    </w:p>
    <w:p w:rsidR="00B60A71" w:rsidRPr="00BD4F68" w:rsidRDefault="00B60A71" w:rsidP="00B60A71">
      <w:pPr>
        <w:tabs>
          <w:tab w:val="left" w:pos="284"/>
        </w:tabs>
        <w:spacing w:line="274" w:lineRule="exact"/>
        <w:ind w:right="-49"/>
        <w:jc w:val="both"/>
        <w:rPr>
          <w:sz w:val="24"/>
          <w:szCs w:val="24"/>
          <w:lang w:val="ru-RU"/>
        </w:rPr>
      </w:pPr>
      <w:r w:rsidRPr="00BD4F68">
        <w:rPr>
          <w:sz w:val="24"/>
          <w:szCs w:val="24"/>
          <w:lang w:val="ru-RU"/>
        </w:rPr>
        <w:t>Вся</w:t>
      </w:r>
      <w:r w:rsidRPr="00BD4F68">
        <w:rPr>
          <w:spacing w:val="40"/>
          <w:sz w:val="24"/>
          <w:szCs w:val="24"/>
          <w:lang w:val="ru-RU"/>
        </w:rPr>
        <w:t xml:space="preserve"> </w:t>
      </w:r>
      <w:r w:rsidRPr="00BD4F68">
        <w:rPr>
          <w:sz w:val="24"/>
          <w:szCs w:val="24"/>
          <w:lang w:val="ru-RU"/>
        </w:rPr>
        <w:t>деятельность</w:t>
      </w:r>
      <w:r w:rsidRPr="00BD4F68">
        <w:rPr>
          <w:spacing w:val="40"/>
          <w:sz w:val="24"/>
          <w:szCs w:val="24"/>
          <w:lang w:val="ru-RU"/>
        </w:rPr>
        <w:t xml:space="preserve"> </w:t>
      </w:r>
      <w:r w:rsidRPr="00BD4F68">
        <w:rPr>
          <w:sz w:val="24"/>
          <w:szCs w:val="24"/>
          <w:lang w:val="ru-RU"/>
        </w:rPr>
        <w:t>в</w:t>
      </w:r>
      <w:r w:rsidRPr="00BD4F68">
        <w:rPr>
          <w:spacing w:val="38"/>
          <w:sz w:val="24"/>
          <w:szCs w:val="24"/>
          <w:lang w:val="ru-RU"/>
        </w:rPr>
        <w:t xml:space="preserve"> </w:t>
      </w:r>
      <w:r w:rsidRPr="00BD4F68">
        <w:rPr>
          <w:sz w:val="24"/>
          <w:szCs w:val="24"/>
          <w:lang w:val="ru-RU"/>
        </w:rPr>
        <w:t>рамках</w:t>
      </w:r>
      <w:r w:rsidRPr="00BD4F68">
        <w:rPr>
          <w:spacing w:val="41"/>
          <w:sz w:val="24"/>
          <w:szCs w:val="24"/>
          <w:lang w:val="ru-RU"/>
        </w:rPr>
        <w:t xml:space="preserve"> </w:t>
      </w:r>
      <w:r w:rsidRPr="00BD4F68">
        <w:rPr>
          <w:sz w:val="24"/>
          <w:szCs w:val="24"/>
          <w:lang w:val="ru-RU"/>
        </w:rPr>
        <w:t>модуля</w:t>
      </w:r>
      <w:r w:rsidRPr="00BD4F68">
        <w:rPr>
          <w:spacing w:val="41"/>
          <w:sz w:val="24"/>
          <w:szCs w:val="24"/>
          <w:lang w:val="ru-RU"/>
        </w:rPr>
        <w:t xml:space="preserve"> </w:t>
      </w:r>
      <w:r w:rsidRPr="00BD4F68">
        <w:rPr>
          <w:sz w:val="24"/>
          <w:szCs w:val="24"/>
          <w:lang w:val="ru-RU"/>
        </w:rPr>
        <w:t>направлена</w:t>
      </w:r>
      <w:r w:rsidRPr="00BD4F68">
        <w:rPr>
          <w:spacing w:val="44"/>
          <w:sz w:val="24"/>
          <w:szCs w:val="24"/>
          <w:lang w:val="ru-RU"/>
        </w:rPr>
        <w:t xml:space="preserve"> </w:t>
      </w:r>
      <w:r w:rsidRPr="00BD4F68">
        <w:rPr>
          <w:sz w:val="24"/>
          <w:szCs w:val="24"/>
          <w:lang w:val="ru-RU"/>
        </w:rPr>
        <w:t>на</w:t>
      </w:r>
      <w:r w:rsidRPr="00BD4F68">
        <w:rPr>
          <w:spacing w:val="38"/>
          <w:sz w:val="24"/>
          <w:szCs w:val="24"/>
          <w:lang w:val="ru-RU"/>
        </w:rPr>
        <w:t xml:space="preserve"> </w:t>
      </w:r>
      <w:r w:rsidRPr="00BD4F68">
        <w:rPr>
          <w:sz w:val="24"/>
          <w:szCs w:val="24"/>
          <w:lang w:val="ru-RU"/>
        </w:rPr>
        <w:t>пробуждение</w:t>
      </w:r>
      <w:r w:rsidRPr="00BD4F68">
        <w:rPr>
          <w:spacing w:val="40"/>
          <w:sz w:val="24"/>
          <w:szCs w:val="24"/>
          <w:lang w:val="ru-RU"/>
        </w:rPr>
        <w:t xml:space="preserve"> </w:t>
      </w:r>
      <w:r w:rsidRPr="00BD4F68">
        <w:rPr>
          <w:sz w:val="24"/>
          <w:szCs w:val="24"/>
          <w:lang w:val="ru-RU"/>
        </w:rPr>
        <w:t>в</w:t>
      </w:r>
      <w:r w:rsidRPr="00BD4F68">
        <w:rPr>
          <w:spacing w:val="41"/>
          <w:sz w:val="24"/>
          <w:szCs w:val="24"/>
          <w:lang w:val="ru-RU"/>
        </w:rPr>
        <w:t xml:space="preserve"> </w:t>
      </w:r>
      <w:r w:rsidRPr="00BD4F68">
        <w:rPr>
          <w:sz w:val="24"/>
          <w:szCs w:val="24"/>
          <w:lang w:val="ru-RU"/>
        </w:rPr>
        <w:t>учащихся</w:t>
      </w:r>
      <w:r w:rsidRPr="00BD4F68">
        <w:rPr>
          <w:spacing w:val="39"/>
          <w:sz w:val="24"/>
          <w:szCs w:val="24"/>
          <w:lang w:val="ru-RU"/>
        </w:rPr>
        <w:t xml:space="preserve"> </w:t>
      </w:r>
      <w:r w:rsidRPr="00BD4F68">
        <w:rPr>
          <w:sz w:val="24"/>
          <w:szCs w:val="24"/>
          <w:lang w:val="ru-RU"/>
        </w:rPr>
        <w:t>желания заботиться о своем здоровье (формирование заинтересованного отношения к собственному</w:t>
      </w:r>
      <w:r w:rsidRPr="00BD4F68">
        <w:rPr>
          <w:spacing w:val="1"/>
          <w:sz w:val="24"/>
          <w:szCs w:val="24"/>
          <w:lang w:val="ru-RU"/>
        </w:rPr>
        <w:t xml:space="preserve"> </w:t>
      </w:r>
      <w:r w:rsidRPr="00BD4F68">
        <w:rPr>
          <w:sz w:val="24"/>
          <w:szCs w:val="24"/>
          <w:lang w:val="ru-RU"/>
        </w:rPr>
        <w:t>здоровью)</w:t>
      </w:r>
      <w:r w:rsidRPr="00BD4F68">
        <w:rPr>
          <w:spacing w:val="1"/>
          <w:sz w:val="24"/>
          <w:szCs w:val="24"/>
          <w:lang w:val="ru-RU"/>
        </w:rPr>
        <w:t xml:space="preserve"> </w:t>
      </w:r>
      <w:r w:rsidRPr="00BD4F68">
        <w:rPr>
          <w:sz w:val="24"/>
          <w:szCs w:val="24"/>
          <w:lang w:val="ru-RU"/>
        </w:rPr>
        <w:t>путем</w:t>
      </w:r>
      <w:r w:rsidRPr="00BD4F68">
        <w:rPr>
          <w:spacing w:val="1"/>
          <w:sz w:val="24"/>
          <w:szCs w:val="24"/>
          <w:lang w:val="ru-RU"/>
        </w:rPr>
        <w:t xml:space="preserve"> </w:t>
      </w:r>
      <w:r w:rsidRPr="00BD4F68">
        <w:rPr>
          <w:sz w:val="24"/>
          <w:szCs w:val="24"/>
          <w:lang w:val="ru-RU"/>
        </w:rPr>
        <w:t>соблюдения:</w:t>
      </w:r>
    </w:p>
    <w:p w:rsidR="00B60A71" w:rsidRPr="00BD4F68" w:rsidRDefault="00B60A71" w:rsidP="00B60A71">
      <w:pPr>
        <w:tabs>
          <w:tab w:val="left" w:pos="284"/>
        </w:tabs>
        <w:spacing w:line="274" w:lineRule="exact"/>
        <w:ind w:right="-49"/>
        <w:jc w:val="both"/>
        <w:rPr>
          <w:spacing w:val="1"/>
          <w:sz w:val="24"/>
          <w:szCs w:val="24"/>
          <w:lang w:val="ru-RU"/>
        </w:rPr>
      </w:pPr>
      <w:r w:rsidRPr="00BD4F68">
        <w:rPr>
          <w:sz w:val="24"/>
          <w:szCs w:val="24"/>
          <w:lang w:val="ru-RU"/>
        </w:rPr>
        <w:t>-</w:t>
      </w:r>
      <w:r w:rsidRPr="00BD4F68">
        <w:rPr>
          <w:spacing w:val="1"/>
          <w:sz w:val="24"/>
          <w:szCs w:val="24"/>
          <w:lang w:val="ru-RU"/>
        </w:rPr>
        <w:t xml:space="preserve"> </w:t>
      </w:r>
      <w:r w:rsidRPr="00BD4F68">
        <w:rPr>
          <w:sz w:val="24"/>
          <w:szCs w:val="24"/>
          <w:lang w:val="ru-RU"/>
        </w:rPr>
        <w:t>правил</w:t>
      </w:r>
      <w:r w:rsidRPr="00BD4F68">
        <w:rPr>
          <w:spacing w:val="1"/>
          <w:sz w:val="24"/>
          <w:szCs w:val="24"/>
          <w:lang w:val="ru-RU"/>
        </w:rPr>
        <w:t xml:space="preserve"> </w:t>
      </w:r>
      <w:r w:rsidRPr="00BD4F68">
        <w:rPr>
          <w:sz w:val="24"/>
          <w:szCs w:val="24"/>
          <w:lang w:val="ru-RU"/>
        </w:rPr>
        <w:t>здорового</w:t>
      </w:r>
      <w:r w:rsidRPr="00BD4F68">
        <w:rPr>
          <w:spacing w:val="1"/>
          <w:sz w:val="24"/>
          <w:szCs w:val="24"/>
          <w:lang w:val="ru-RU"/>
        </w:rPr>
        <w:t xml:space="preserve"> </w:t>
      </w:r>
      <w:r w:rsidRPr="00BD4F68">
        <w:rPr>
          <w:sz w:val="24"/>
          <w:szCs w:val="24"/>
          <w:lang w:val="ru-RU"/>
        </w:rPr>
        <w:t>образа</w:t>
      </w:r>
      <w:r w:rsidRPr="00BD4F68">
        <w:rPr>
          <w:spacing w:val="1"/>
          <w:sz w:val="24"/>
          <w:szCs w:val="24"/>
          <w:lang w:val="ru-RU"/>
        </w:rPr>
        <w:t xml:space="preserve"> </w:t>
      </w:r>
      <w:r w:rsidRPr="00BD4F68">
        <w:rPr>
          <w:sz w:val="24"/>
          <w:szCs w:val="24"/>
          <w:lang w:val="ru-RU"/>
        </w:rPr>
        <w:t>жизни</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организации</w:t>
      </w:r>
      <w:r w:rsidRPr="00BD4F68">
        <w:rPr>
          <w:spacing w:val="1"/>
          <w:sz w:val="24"/>
          <w:szCs w:val="24"/>
          <w:lang w:val="ru-RU"/>
        </w:rPr>
        <w:t xml:space="preserve"> </w:t>
      </w:r>
      <w:r w:rsidRPr="00BD4F68">
        <w:rPr>
          <w:sz w:val="24"/>
          <w:szCs w:val="24"/>
          <w:lang w:val="ru-RU"/>
        </w:rPr>
        <w:t>здоровьесберегающего</w:t>
      </w:r>
      <w:r w:rsidRPr="00BD4F68">
        <w:rPr>
          <w:spacing w:val="1"/>
          <w:sz w:val="24"/>
          <w:szCs w:val="24"/>
          <w:lang w:val="ru-RU"/>
        </w:rPr>
        <w:t xml:space="preserve"> </w:t>
      </w:r>
      <w:r w:rsidRPr="00BD4F68">
        <w:rPr>
          <w:sz w:val="24"/>
          <w:szCs w:val="24"/>
          <w:lang w:val="ru-RU"/>
        </w:rPr>
        <w:t>характера</w:t>
      </w:r>
      <w:r w:rsidRPr="00BD4F68">
        <w:rPr>
          <w:spacing w:val="1"/>
          <w:sz w:val="24"/>
          <w:szCs w:val="24"/>
          <w:lang w:val="ru-RU"/>
        </w:rPr>
        <w:t xml:space="preserve"> </w:t>
      </w:r>
      <w:r w:rsidRPr="00BD4F68">
        <w:rPr>
          <w:sz w:val="24"/>
          <w:szCs w:val="24"/>
          <w:lang w:val="ru-RU"/>
        </w:rPr>
        <w:t>учебной</w:t>
      </w:r>
      <w:r w:rsidRPr="00BD4F68">
        <w:rPr>
          <w:spacing w:val="1"/>
          <w:sz w:val="24"/>
          <w:szCs w:val="24"/>
          <w:lang w:val="ru-RU"/>
        </w:rPr>
        <w:t xml:space="preserve"> </w:t>
      </w:r>
      <w:r w:rsidRPr="00BD4F68">
        <w:rPr>
          <w:sz w:val="24"/>
          <w:szCs w:val="24"/>
          <w:lang w:val="ru-RU"/>
        </w:rPr>
        <w:t>деятельности</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общения;</w:t>
      </w:r>
      <w:r w:rsidRPr="00BD4F68">
        <w:rPr>
          <w:spacing w:val="1"/>
          <w:sz w:val="24"/>
          <w:szCs w:val="24"/>
          <w:lang w:val="ru-RU"/>
        </w:rPr>
        <w:t xml:space="preserve"> </w:t>
      </w:r>
    </w:p>
    <w:p w:rsidR="00B60A71" w:rsidRPr="00BD4F68" w:rsidRDefault="00B60A71" w:rsidP="00B60A71">
      <w:pPr>
        <w:tabs>
          <w:tab w:val="left" w:pos="284"/>
        </w:tabs>
        <w:spacing w:line="274" w:lineRule="exact"/>
        <w:jc w:val="both"/>
        <w:rPr>
          <w:spacing w:val="1"/>
          <w:sz w:val="24"/>
          <w:szCs w:val="24"/>
          <w:lang w:val="ru-RU"/>
        </w:rPr>
      </w:pPr>
      <w:r w:rsidRPr="00BD4F68">
        <w:rPr>
          <w:spacing w:val="1"/>
          <w:sz w:val="24"/>
          <w:szCs w:val="24"/>
          <w:lang w:val="ru-RU"/>
        </w:rPr>
        <w:t>-</w:t>
      </w:r>
      <w:r w:rsidRPr="00BD4F68">
        <w:rPr>
          <w:sz w:val="24"/>
          <w:szCs w:val="24"/>
          <w:lang w:val="ru-RU"/>
        </w:rPr>
        <w:t>на</w:t>
      </w:r>
      <w:r w:rsidRPr="00BD4F68">
        <w:rPr>
          <w:spacing w:val="1"/>
          <w:sz w:val="24"/>
          <w:szCs w:val="24"/>
          <w:lang w:val="ru-RU"/>
        </w:rPr>
        <w:t xml:space="preserve"> </w:t>
      </w:r>
      <w:r w:rsidRPr="00BD4F68">
        <w:rPr>
          <w:sz w:val="24"/>
          <w:szCs w:val="24"/>
          <w:lang w:val="ru-RU"/>
        </w:rPr>
        <w:t>формирование</w:t>
      </w:r>
      <w:r w:rsidRPr="00BD4F68">
        <w:rPr>
          <w:spacing w:val="1"/>
          <w:sz w:val="24"/>
          <w:szCs w:val="24"/>
          <w:lang w:val="ru-RU"/>
        </w:rPr>
        <w:t xml:space="preserve"> </w:t>
      </w:r>
      <w:r w:rsidRPr="00BD4F68">
        <w:rPr>
          <w:sz w:val="24"/>
          <w:szCs w:val="24"/>
          <w:lang w:val="ru-RU"/>
        </w:rPr>
        <w:t>установок на использование здорового питания, использование оптимальных двигательных</w:t>
      </w:r>
      <w:r w:rsidRPr="00BD4F68">
        <w:rPr>
          <w:spacing w:val="1"/>
          <w:sz w:val="24"/>
          <w:szCs w:val="24"/>
          <w:lang w:val="ru-RU"/>
        </w:rPr>
        <w:t xml:space="preserve"> </w:t>
      </w:r>
      <w:r w:rsidRPr="00BD4F68">
        <w:rPr>
          <w:sz w:val="24"/>
          <w:szCs w:val="24"/>
          <w:lang w:val="ru-RU"/>
        </w:rPr>
        <w:t>режимов</w:t>
      </w:r>
      <w:r w:rsidRPr="00BD4F68">
        <w:rPr>
          <w:spacing w:val="1"/>
          <w:sz w:val="24"/>
          <w:szCs w:val="24"/>
          <w:lang w:val="ru-RU"/>
        </w:rPr>
        <w:t xml:space="preserve"> </w:t>
      </w:r>
      <w:r w:rsidRPr="00BD4F68">
        <w:rPr>
          <w:sz w:val="24"/>
          <w:szCs w:val="24"/>
          <w:lang w:val="ru-RU"/>
        </w:rPr>
        <w:t>для</w:t>
      </w:r>
      <w:r w:rsidRPr="00BD4F68">
        <w:rPr>
          <w:spacing w:val="1"/>
          <w:sz w:val="24"/>
          <w:szCs w:val="24"/>
          <w:lang w:val="ru-RU"/>
        </w:rPr>
        <w:t xml:space="preserve"> </w:t>
      </w:r>
      <w:r w:rsidRPr="00BD4F68">
        <w:rPr>
          <w:sz w:val="24"/>
          <w:szCs w:val="24"/>
          <w:lang w:val="ru-RU"/>
        </w:rPr>
        <w:t>учащихся</w:t>
      </w:r>
      <w:r w:rsidRPr="00BD4F68">
        <w:rPr>
          <w:spacing w:val="1"/>
          <w:sz w:val="24"/>
          <w:szCs w:val="24"/>
          <w:lang w:val="ru-RU"/>
        </w:rPr>
        <w:t xml:space="preserve"> </w:t>
      </w:r>
      <w:r w:rsidRPr="00BD4F68">
        <w:rPr>
          <w:sz w:val="24"/>
          <w:szCs w:val="24"/>
          <w:lang w:val="ru-RU"/>
        </w:rPr>
        <w:t>с</w:t>
      </w:r>
      <w:r w:rsidRPr="00BD4F68">
        <w:rPr>
          <w:spacing w:val="1"/>
          <w:sz w:val="24"/>
          <w:szCs w:val="24"/>
          <w:lang w:val="ru-RU"/>
        </w:rPr>
        <w:t xml:space="preserve"> </w:t>
      </w:r>
      <w:r w:rsidRPr="00BD4F68">
        <w:rPr>
          <w:sz w:val="24"/>
          <w:szCs w:val="24"/>
          <w:lang w:val="ru-RU"/>
        </w:rPr>
        <w:t>учетом</w:t>
      </w:r>
      <w:r w:rsidRPr="00BD4F68">
        <w:rPr>
          <w:spacing w:val="1"/>
          <w:sz w:val="24"/>
          <w:szCs w:val="24"/>
          <w:lang w:val="ru-RU"/>
        </w:rPr>
        <w:t xml:space="preserve"> </w:t>
      </w:r>
      <w:r w:rsidRPr="00BD4F68">
        <w:rPr>
          <w:sz w:val="24"/>
          <w:szCs w:val="24"/>
          <w:lang w:val="ru-RU"/>
        </w:rPr>
        <w:t>их</w:t>
      </w:r>
      <w:r w:rsidRPr="00BD4F68">
        <w:rPr>
          <w:spacing w:val="1"/>
          <w:sz w:val="24"/>
          <w:szCs w:val="24"/>
          <w:lang w:val="ru-RU"/>
        </w:rPr>
        <w:t xml:space="preserve"> </w:t>
      </w:r>
      <w:r w:rsidRPr="00BD4F68">
        <w:rPr>
          <w:sz w:val="24"/>
          <w:szCs w:val="24"/>
          <w:lang w:val="ru-RU"/>
        </w:rPr>
        <w:t>возрастных,</w:t>
      </w:r>
      <w:r w:rsidRPr="00BD4F68">
        <w:rPr>
          <w:spacing w:val="1"/>
          <w:sz w:val="24"/>
          <w:szCs w:val="24"/>
          <w:lang w:val="ru-RU"/>
        </w:rPr>
        <w:t xml:space="preserve"> </w:t>
      </w:r>
      <w:r w:rsidRPr="00BD4F68">
        <w:rPr>
          <w:sz w:val="24"/>
          <w:szCs w:val="24"/>
          <w:lang w:val="ru-RU"/>
        </w:rPr>
        <w:t>психологических</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иных</w:t>
      </w:r>
      <w:r w:rsidRPr="00BD4F68">
        <w:rPr>
          <w:spacing w:val="1"/>
          <w:sz w:val="24"/>
          <w:szCs w:val="24"/>
          <w:lang w:val="ru-RU"/>
        </w:rPr>
        <w:t xml:space="preserve"> </w:t>
      </w:r>
      <w:r w:rsidRPr="00BD4F68">
        <w:rPr>
          <w:sz w:val="24"/>
          <w:szCs w:val="24"/>
          <w:lang w:val="ru-RU"/>
        </w:rPr>
        <w:t>особенностей,</w:t>
      </w:r>
      <w:r w:rsidRPr="00BD4F68">
        <w:rPr>
          <w:spacing w:val="1"/>
          <w:sz w:val="24"/>
          <w:szCs w:val="24"/>
          <w:lang w:val="ru-RU"/>
        </w:rPr>
        <w:t xml:space="preserve"> </w:t>
      </w:r>
      <w:r w:rsidRPr="00BD4F68">
        <w:rPr>
          <w:sz w:val="24"/>
          <w:szCs w:val="24"/>
          <w:lang w:val="ru-RU"/>
        </w:rPr>
        <w:t>развитие</w:t>
      </w:r>
      <w:r w:rsidRPr="00BD4F68">
        <w:rPr>
          <w:spacing w:val="1"/>
          <w:sz w:val="24"/>
          <w:szCs w:val="24"/>
          <w:lang w:val="ru-RU"/>
        </w:rPr>
        <w:t xml:space="preserve"> </w:t>
      </w:r>
      <w:r w:rsidRPr="00BD4F68">
        <w:rPr>
          <w:sz w:val="24"/>
          <w:szCs w:val="24"/>
          <w:lang w:val="ru-RU"/>
        </w:rPr>
        <w:t>потребности</w:t>
      </w:r>
      <w:r w:rsidRPr="00BD4F68">
        <w:rPr>
          <w:spacing w:val="1"/>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занятиях</w:t>
      </w:r>
      <w:r w:rsidRPr="00BD4F68">
        <w:rPr>
          <w:spacing w:val="1"/>
          <w:sz w:val="24"/>
          <w:szCs w:val="24"/>
          <w:lang w:val="ru-RU"/>
        </w:rPr>
        <w:t xml:space="preserve"> </w:t>
      </w:r>
      <w:r w:rsidRPr="00BD4F68">
        <w:rPr>
          <w:sz w:val="24"/>
          <w:szCs w:val="24"/>
          <w:lang w:val="ru-RU"/>
        </w:rPr>
        <w:t>физической</w:t>
      </w:r>
      <w:r w:rsidRPr="00BD4F68">
        <w:rPr>
          <w:spacing w:val="1"/>
          <w:sz w:val="24"/>
          <w:szCs w:val="24"/>
          <w:lang w:val="ru-RU"/>
        </w:rPr>
        <w:t xml:space="preserve"> </w:t>
      </w:r>
      <w:r w:rsidRPr="00BD4F68">
        <w:rPr>
          <w:sz w:val="24"/>
          <w:szCs w:val="24"/>
          <w:lang w:val="ru-RU"/>
        </w:rPr>
        <w:t>культурой</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спортом;</w:t>
      </w:r>
      <w:r w:rsidRPr="00BD4F68">
        <w:rPr>
          <w:spacing w:val="1"/>
          <w:sz w:val="24"/>
          <w:szCs w:val="24"/>
          <w:lang w:val="ru-RU"/>
        </w:rPr>
        <w:t xml:space="preserve"> </w:t>
      </w:r>
    </w:p>
    <w:p w:rsidR="00B60A71" w:rsidRPr="00BD4F68" w:rsidRDefault="00B60A71" w:rsidP="00B60A71">
      <w:pPr>
        <w:tabs>
          <w:tab w:val="left" w:pos="284"/>
        </w:tabs>
        <w:spacing w:line="274" w:lineRule="exact"/>
        <w:jc w:val="both"/>
        <w:rPr>
          <w:sz w:val="24"/>
          <w:szCs w:val="24"/>
          <w:lang w:val="ru-RU"/>
        </w:rPr>
      </w:pPr>
      <w:r w:rsidRPr="00BD4F68">
        <w:rPr>
          <w:spacing w:val="1"/>
          <w:sz w:val="24"/>
          <w:szCs w:val="24"/>
          <w:lang w:val="ru-RU"/>
        </w:rPr>
        <w:t>-</w:t>
      </w:r>
      <w:r w:rsidRPr="00BD4F68">
        <w:rPr>
          <w:sz w:val="24"/>
          <w:szCs w:val="24"/>
          <w:lang w:val="ru-RU"/>
        </w:rPr>
        <w:t>формирование</w:t>
      </w:r>
      <w:r w:rsidRPr="00BD4F68">
        <w:rPr>
          <w:spacing w:val="1"/>
          <w:sz w:val="24"/>
          <w:szCs w:val="24"/>
          <w:lang w:val="ru-RU"/>
        </w:rPr>
        <w:t xml:space="preserve"> </w:t>
      </w:r>
      <w:r w:rsidRPr="00BD4F68">
        <w:rPr>
          <w:sz w:val="24"/>
          <w:szCs w:val="24"/>
          <w:lang w:val="ru-RU"/>
        </w:rPr>
        <w:t>основ</w:t>
      </w:r>
      <w:r w:rsidRPr="00BD4F68">
        <w:rPr>
          <w:spacing w:val="1"/>
          <w:sz w:val="24"/>
          <w:szCs w:val="24"/>
          <w:lang w:val="ru-RU"/>
        </w:rPr>
        <w:t xml:space="preserve"> </w:t>
      </w:r>
      <w:r w:rsidRPr="00BD4F68">
        <w:rPr>
          <w:sz w:val="24"/>
          <w:szCs w:val="24"/>
          <w:lang w:val="ru-RU"/>
        </w:rPr>
        <w:t>здоровьесберегающей учебной культуры;</w:t>
      </w:r>
    </w:p>
    <w:p w:rsidR="00B60A71" w:rsidRPr="00BD4F68" w:rsidRDefault="00B60A71" w:rsidP="00B60A71">
      <w:pPr>
        <w:tabs>
          <w:tab w:val="left" w:pos="284"/>
        </w:tabs>
        <w:spacing w:line="274" w:lineRule="exact"/>
        <w:jc w:val="both"/>
        <w:rPr>
          <w:sz w:val="24"/>
          <w:szCs w:val="24"/>
          <w:lang w:val="ru-RU"/>
        </w:rPr>
      </w:pPr>
      <w:r w:rsidRPr="00BD4F68">
        <w:rPr>
          <w:sz w:val="24"/>
          <w:szCs w:val="24"/>
          <w:lang w:val="ru-RU"/>
        </w:rPr>
        <w:t>-формирование негативного отношения к факторам риска</w:t>
      </w:r>
      <w:r w:rsidRPr="00BD4F68">
        <w:rPr>
          <w:spacing w:val="1"/>
          <w:sz w:val="24"/>
          <w:szCs w:val="24"/>
          <w:lang w:val="ru-RU"/>
        </w:rPr>
        <w:t xml:space="preserve"> </w:t>
      </w:r>
      <w:r w:rsidRPr="00BD4F68">
        <w:rPr>
          <w:sz w:val="24"/>
          <w:szCs w:val="24"/>
          <w:lang w:val="ru-RU"/>
        </w:rPr>
        <w:t>здоровью</w:t>
      </w:r>
      <w:r w:rsidRPr="00BD4F68">
        <w:rPr>
          <w:spacing w:val="1"/>
          <w:sz w:val="24"/>
          <w:szCs w:val="24"/>
          <w:lang w:val="ru-RU"/>
        </w:rPr>
        <w:t xml:space="preserve"> </w:t>
      </w:r>
      <w:r w:rsidRPr="00BD4F68">
        <w:rPr>
          <w:sz w:val="24"/>
          <w:szCs w:val="24"/>
          <w:lang w:val="ru-RU"/>
        </w:rPr>
        <w:t>учащихся</w:t>
      </w:r>
      <w:r w:rsidRPr="00BD4F68">
        <w:rPr>
          <w:spacing w:val="1"/>
          <w:sz w:val="24"/>
          <w:szCs w:val="24"/>
          <w:lang w:val="ru-RU"/>
        </w:rPr>
        <w:t xml:space="preserve"> </w:t>
      </w:r>
      <w:r w:rsidRPr="00BD4F68">
        <w:rPr>
          <w:sz w:val="24"/>
          <w:szCs w:val="24"/>
          <w:lang w:val="ru-RU"/>
        </w:rPr>
        <w:t>(сниженная</w:t>
      </w:r>
      <w:r w:rsidRPr="00BD4F68">
        <w:rPr>
          <w:spacing w:val="1"/>
          <w:sz w:val="24"/>
          <w:szCs w:val="24"/>
          <w:lang w:val="ru-RU"/>
        </w:rPr>
        <w:t xml:space="preserve"> </w:t>
      </w:r>
      <w:r w:rsidRPr="00BD4F68">
        <w:rPr>
          <w:sz w:val="24"/>
          <w:szCs w:val="24"/>
          <w:lang w:val="ru-RU"/>
        </w:rPr>
        <w:t>двигательная</w:t>
      </w:r>
      <w:r w:rsidRPr="00BD4F68">
        <w:rPr>
          <w:spacing w:val="1"/>
          <w:sz w:val="24"/>
          <w:szCs w:val="24"/>
          <w:lang w:val="ru-RU"/>
        </w:rPr>
        <w:t xml:space="preserve"> </w:t>
      </w:r>
      <w:r w:rsidRPr="00BD4F68">
        <w:rPr>
          <w:sz w:val="24"/>
          <w:szCs w:val="24"/>
          <w:lang w:val="ru-RU"/>
        </w:rPr>
        <w:t>активность,</w:t>
      </w:r>
      <w:r w:rsidRPr="00BD4F68">
        <w:rPr>
          <w:spacing w:val="1"/>
          <w:sz w:val="24"/>
          <w:szCs w:val="24"/>
          <w:lang w:val="ru-RU"/>
        </w:rPr>
        <w:t xml:space="preserve"> </w:t>
      </w:r>
      <w:r w:rsidRPr="00BD4F68">
        <w:rPr>
          <w:sz w:val="24"/>
          <w:szCs w:val="24"/>
          <w:lang w:val="ru-RU"/>
        </w:rPr>
        <w:t>курение,</w:t>
      </w:r>
      <w:r w:rsidRPr="00BD4F68">
        <w:rPr>
          <w:spacing w:val="1"/>
          <w:sz w:val="24"/>
          <w:szCs w:val="24"/>
          <w:lang w:val="ru-RU"/>
        </w:rPr>
        <w:t xml:space="preserve"> </w:t>
      </w:r>
      <w:r w:rsidRPr="00BD4F68">
        <w:rPr>
          <w:sz w:val="24"/>
          <w:szCs w:val="24"/>
          <w:lang w:val="ru-RU"/>
        </w:rPr>
        <w:t>алкоголь,</w:t>
      </w:r>
      <w:r w:rsidRPr="00BD4F68">
        <w:rPr>
          <w:spacing w:val="1"/>
          <w:sz w:val="24"/>
          <w:szCs w:val="24"/>
          <w:lang w:val="ru-RU"/>
        </w:rPr>
        <w:t xml:space="preserve"> </w:t>
      </w:r>
      <w:r w:rsidRPr="00BD4F68">
        <w:rPr>
          <w:sz w:val="24"/>
          <w:szCs w:val="24"/>
          <w:lang w:val="ru-RU"/>
        </w:rPr>
        <w:t>наркотики</w:t>
      </w:r>
      <w:r w:rsidRPr="00BD4F68">
        <w:rPr>
          <w:spacing w:val="1"/>
          <w:sz w:val="24"/>
          <w:szCs w:val="24"/>
          <w:lang w:val="ru-RU"/>
        </w:rPr>
        <w:t xml:space="preserve"> </w:t>
      </w:r>
      <w:r w:rsidRPr="00BD4F68">
        <w:rPr>
          <w:sz w:val="24"/>
          <w:szCs w:val="24"/>
          <w:lang w:val="ru-RU"/>
        </w:rPr>
        <w:t>и</w:t>
      </w:r>
      <w:r w:rsidRPr="00BD4F68">
        <w:rPr>
          <w:spacing w:val="-57"/>
          <w:sz w:val="24"/>
          <w:szCs w:val="24"/>
          <w:lang w:val="ru-RU"/>
        </w:rPr>
        <w:t xml:space="preserve"> </w:t>
      </w:r>
      <w:r w:rsidRPr="00BD4F68">
        <w:rPr>
          <w:sz w:val="24"/>
          <w:szCs w:val="24"/>
          <w:lang w:val="ru-RU"/>
        </w:rPr>
        <w:t xml:space="preserve">другие психоактивные вещества, инфекционные заболевания); </w:t>
      </w:r>
    </w:p>
    <w:p w:rsidR="00B60A71" w:rsidRPr="00BD4F68" w:rsidRDefault="00B60A71" w:rsidP="00B60A71">
      <w:pPr>
        <w:tabs>
          <w:tab w:val="left" w:pos="284"/>
        </w:tabs>
        <w:spacing w:line="274" w:lineRule="exact"/>
        <w:jc w:val="both"/>
        <w:rPr>
          <w:sz w:val="24"/>
          <w:szCs w:val="24"/>
          <w:lang w:val="ru-RU"/>
        </w:rPr>
      </w:pPr>
      <w:r w:rsidRPr="00BD4F68">
        <w:rPr>
          <w:sz w:val="24"/>
          <w:szCs w:val="24"/>
          <w:lang w:val="ru-RU"/>
        </w:rPr>
        <w:t>-формирование потребности ребенка</w:t>
      </w:r>
      <w:r w:rsidRPr="00BD4F68">
        <w:rPr>
          <w:spacing w:val="1"/>
          <w:sz w:val="24"/>
          <w:szCs w:val="24"/>
          <w:lang w:val="ru-RU"/>
        </w:rPr>
        <w:t xml:space="preserve"> </w:t>
      </w:r>
      <w:r w:rsidRPr="00BD4F68">
        <w:rPr>
          <w:sz w:val="24"/>
          <w:szCs w:val="24"/>
          <w:lang w:val="ru-RU"/>
        </w:rPr>
        <w:t>безбоязненно обращаться к врачу по любым вопросам, связанным с особенностями роста и</w:t>
      </w:r>
      <w:r w:rsidRPr="00BD4F68">
        <w:rPr>
          <w:spacing w:val="1"/>
          <w:sz w:val="24"/>
          <w:szCs w:val="24"/>
          <w:lang w:val="ru-RU"/>
        </w:rPr>
        <w:t xml:space="preserve"> </w:t>
      </w:r>
      <w:r w:rsidRPr="00BD4F68">
        <w:rPr>
          <w:sz w:val="24"/>
          <w:szCs w:val="24"/>
          <w:lang w:val="ru-RU"/>
        </w:rPr>
        <w:t>развития,</w:t>
      </w:r>
      <w:r w:rsidRPr="00BD4F68">
        <w:rPr>
          <w:spacing w:val="1"/>
          <w:sz w:val="24"/>
          <w:szCs w:val="24"/>
          <w:lang w:val="ru-RU"/>
        </w:rPr>
        <w:t xml:space="preserve"> </w:t>
      </w:r>
      <w:r w:rsidRPr="00BD4F68">
        <w:rPr>
          <w:sz w:val="24"/>
          <w:szCs w:val="24"/>
          <w:lang w:val="ru-RU"/>
        </w:rPr>
        <w:t>состояния</w:t>
      </w:r>
      <w:r w:rsidRPr="00BD4F68">
        <w:rPr>
          <w:spacing w:val="1"/>
          <w:sz w:val="24"/>
          <w:szCs w:val="24"/>
          <w:lang w:val="ru-RU"/>
        </w:rPr>
        <w:t xml:space="preserve"> </w:t>
      </w:r>
      <w:r w:rsidRPr="00BD4F68">
        <w:rPr>
          <w:sz w:val="24"/>
          <w:szCs w:val="24"/>
          <w:lang w:val="ru-RU"/>
        </w:rPr>
        <w:t>здоровья,</w:t>
      </w:r>
      <w:r w:rsidRPr="00BD4F68">
        <w:rPr>
          <w:spacing w:val="1"/>
          <w:sz w:val="24"/>
          <w:szCs w:val="24"/>
          <w:lang w:val="ru-RU"/>
        </w:rPr>
        <w:t xml:space="preserve"> тревожности, суицидальных признаках, </w:t>
      </w:r>
      <w:r w:rsidRPr="00BD4F68">
        <w:rPr>
          <w:sz w:val="24"/>
          <w:szCs w:val="24"/>
          <w:lang w:val="ru-RU"/>
        </w:rPr>
        <w:t>развитие</w:t>
      </w:r>
      <w:r w:rsidRPr="00BD4F68">
        <w:rPr>
          <w:spacing w:val="1"/>
          <w:sz w:val="24"/>
          <w:szCs w:val="24"/>
          <w:lang w:val="ru-RU"/>
        </w:rPr>
        <w:t xml:space="preserve"> </w:t>
      </w:r>
      <w:r w:rsidRPr="00BD4F68">
        <w:rPr>
          <w:sz w:val="24"/>
          <w:szCs w:val="24"/>
          <w:lang w:val="ru-RU"/>
        </w:rPr>
        <w:t>готовности</w:t>
      </w:r>
      <w:r w:rsidRPr="00BD4F68">
        <w:rPr>
          <w:spacing w:val="1"/>
          <w:sz w:val="24"/>
          <w:szCs w:val="24"/>
          <w:lang w:val="ru-RU"/>
        </w:rPr>
        <w:t xml:space="preserve"> </w:t>
      </w:r>
      <w:r w:rsidRPr="00BD4F68">
        <w:rPr>
          <w:sz w:val="24"/>
          <w:szCs w:val="24"/>
          <w:lang w:val="ru-RU"/>
        </w:rPr>
        <w:t>самостоятельно</w:t>
      </w:r>
      <w:r w:rsidRPr="00BD4F68">
        <w:rPr>
          <w:spacing w:val="1"/>
          <w:sz w:val="24"/>
          <w:szCs w:val="24"/>
          <w:lang w:val="ru-RU"/>
        </w:rPr>
        <w:t xml:space="preserve"> </w:t>
      </w:r>
      <w:r w:rsidRPr="00BD4F68">
        <w:rPr>
          <w:sz w:val="24"/>
          <w:szCs w:val="24"/>
          <w:lang w:val="ru-RU"/>
        </w:rPr>
        <w:t>поддерживать</w:t>
      </w:r>
      <w:r w:rsidRPr="00BD4F68">
        <w:rPr>
          <w:spacing w:val="1"/>
          <w:sz w:val="24"/>
          <w:szCs w:val="24"/>
          <w:lang w:val="ru-RU"/>
        </w:rPr>
        <w:t xml:space="preserve"> </w:t>
      </w:r>
      <w:r w:rsidRPr="00BD4F68">
        <w:rPr>
          <w:sz w:val="24"/>
          <w:szCs w:val="24"/>
          <w:lang w:val="ru-RU"/>
        </w:rPr>
        <w:t>свое</w:t>
      </w:r>
      <w:r w:rsidRPr="00BD4F68">
        <w:rPr>
          <w:spacing w:val="1"/>
          <w:sz w:val="24"/>
          <w:szCs w:val="24"/>
          <w:lang w:val="ru-RU"/>
        </w:rPr>
        <w:t xml:space="preserve"> </w:t>
      </w:r>
      <w:r w:rsidRPr="00BD4F68">
        <w:rPr>
          <w:sz w:val="24"/>
          <w:szCs w:val="24"/>
          <w:lang w:val="ru-RU"/>
        </w:rPr>
        <w:t>здоровье</w:t>
      </w:r>
      <w:r w:rsidRPr="00BD4F68">
        <w:rPr>
          <w:spacing w:val="1"/>
          <w:sz w:val="24"/>
          <w:szCs w:val="24"/>
          <w:lang w:val="ru-RU"/>
        </w:rPr>
        <w:t xml:space="preserve"> </w:t>
      </w:r>
      <w:r w:rsidRPr="00BD4F68">
        <w:rPr>
          <w:sz w:val="24"/>
          <w:szCs w:val="24"/>
          <w:lang w:val="ru-RU"/>
        </w:rPr>
        <w:t>на</w:t>
      </w:r>
      <w:r w:rsidRPr="00BD4F68">
        <w:rPr>
          <w:spacing w:val="1"/>
          <w:sz w:val="24"/>
          <w:szCs w:val="24"/>
          <w:lang w:val="ru-RU"/>
        </w:rPr>
        <w:t xml:space="preserve"> </w:t>
      </w:r>
      <w:r w:rsidRPr="00BD4F68">
        <w:rPr>
          <w:sz w:val="24"/>
          <w:szCs w:val="24"/>
          <w:lang w:val="ru-RU"/>
        </w:rPr>
        <w:t>основе</w:t>
      </w:r>
      <w:r w:rsidRPr="00BD4F68">
        <w:rPr>
          <w:spacing w:val="1"/>
          <w:sz w:val="24"/>
          <w:szCs w:val="24"/>
          <w:lang w:val="ru-RU"/>
        </w:rPr>
        <w:t xml:space="preserve"> </w:t>
      </w:r>
      <w:r w:rsidRPr="00BD4F68">
        <w:rPr>
          <w:sz w:val="24"/>
          <w:szCs w:val="24"/>
          <w:lang w:val="ru-RU"/>
        </w:rPr>
        <w:t>использования</w:t>
      </w:r>
      <w:r w:rsidRPr="00BD4F68">
        <w:rPr>
          <w:spacing w:val="1"/>
          <w:sz w:val="24"/>
          <w:szCs w:val="24"/>
          <w:lang w:val="ru-RU"/>
        </w:rPr>
        <w:t xml:space="preserve">  </w:t>
      </w:r>
      <w:r w:rsidRPr="00BD4F68">
        <w:rPr>
          <w:sz w:val="24"/>
          <w:szCs w:val="24"/>
          <w:lang w:val="ru-RU"/>
        </w:rPr>
        <w:t>навыков</w:t>
      </w:r>
      <w:r w:rsidRPr="00BD4F68">
        <w:rPr>
          <w:spacing w:val="1"/>
          <w:sz w:val="24"/>
          <w:szCs w:val="24"/>
          <w:lang w:val="ru-RU"/>
        </w:rPr>
        <w:t xml:space="preserve"> </w:t>
      </w:r>
      <w:r w:rsidRPr="00BD4F68">
        <w:rPr>
          <w:sz w:val="24"/>
          <w:szCs w:val="24"/>
          <w:lang w:val="ru-RU"/>
        </w:rPr>
        <w:t>личной</w:t>
      </w:r>
      <w:r w:rsidRPr="00BD4F68">
        <w:rPr>
          <w:spacing w:val="1"/>
          <w:sz w:val="24"/>
          <w:szCs w:val="24"/>
          <w:lang w:val="ru-RU"/>
        </w:rPr>
        <w:t xml:space="preserve"> </w:t>
      </w:r>
      <w:r w:rsidRPr="00BD4F68">
        <w:rPr>
          <w:sz w:val="24"/>
          <w:szCs w:val="24"/>
          <w:lang w:val="ru-RU"/>
        </w:rPr>
        <w:t>гигиены;</w:t>
      </w:r>
      <w:r w:rsidRPr="00BD4F68">
        <w:rPr>
          <w:spacing w:val="1"/>
          <w:sz w:val="24"/>
          <w:szCs w:val="24"/>
          <w:lang w:val="ru-RU"/>
        </w:rPr>
        <w:t xml:space="preserve"> </w:t>
      </w:r>
    </w:p>
    <w:p w:rsidR="00B60A71" w:rsidRPr="00BD4F68" w:rsidRDefault="00B60A71" w:rsidP="00B60A71">
      <w:pPr>
        <w:tabs>
          <w:tab w:val="left" w:pos="284"/>
        </w:tabs>
        <w:spacing w:line="274" w:lineRule="exact"/>
        <w:jc w:val="both"/>
        <w:rPr>
          <w:sz w:val="24"/>
          <w:szCs w:val="24"/>
          <w:lang w:val="ru-RU"/>
        </w:rPr>
      </w:pPr>
      <w:r w:rsidRPr="00BD4F68">
        <w:rPr>
          <w:sz w:val="24"/>
          <w:szCs w:val="24"/>
          <w:lang w:val="ru-RU"/>
        </w:rPr>
        <w:t>-становление умений противостояния вовлечению в табакокурение (вейпов, снюсов и прочего), употребление</w:t>
      </w:r>
      <w:r w:rsidRPr="00BD4F68">
        <w:rPr>
          <w:spacing w:val="1"/>
          <w:sz w:val="24"/>
          <w:szCs w:val="24"/>
          <w:lang w:val="ru-RU"/>
        </w:rPr>
        <w:t xml:space="preserve"> </w:t>
      </w:r>
      <w:r w:rsidRPr="00BD4F68">
        <w:rPr>
          <w:sz w:val="24"/>
          <w:szCs w:val="24"/>
          <w:lang w:val="ru-RU"/>
        </w:rPr>
        <w:t xml:space="preserve">алкоголя, наркотических и ПА веществ; </w:t>
      </w:r>
    </w:p>
    <w:p w:rsidR="00B60A71" w:rsidRPr="00BD4F68" w:rsidRDefault="00B60A71" w:rsidP="00B60A71">
      <w:pPr>
        <w:tabs>
          <w:tab w:val="left" w:pos="284"/>
        </w:tabs>
        <w:spacing w:line="274" w:lineRule="exact"/>
        <w:jc w:val="both"/>
        <w:rPr>
          <w:sz w:val="24"/>
          <w:szCs w:val="24"/>
          <w:lang w:val="ru-RU"/>
        </w:rPr>
      </w:pPr>
      <w:r w:rsidRPr="00BD4F68">
        <w:rPr>
          <w:spacing w:val="1"/>
          <w:sz w:val="24"/>
          <w:szCs w:val="24"/>
          <w:lang w:val="ru-RU"/>
        </w:rPr>
        <w:t>-</w:t>
      </w:r>
      <w:r w:rsidRPr="00BD4F68">
        <w:rPr>
          <w:sz w:val="24"/>
          <w:szCs w:val="24"/>
          <w:lang w:val="ru-RU"/>
        </w:rPr>
        <w:t>соблюдение</w:t>
      </w:r>
      <w:r w:rsidRPr="00BD4F68">
        <w:rPr>
          <w:spacing w:val="1"/>
          <w:sz w:val="24"/>
          <w:szCs w:val="24"/>
          <w:lang w:val="ru-RU"/>
        </w:rPr>
        <w:t xml:space="preserve"> </w:t>
      </w:r>
      <w:r w:rsidRPr="00BD4F68">
        <w:rPr>
          <w:sz w:val="24"/>
          <w:szCs w:val="24"/>
          <w:lang w:val="ru-RU"/>
        </w:rPr>
        <w:t xml:space="preserve">здоровьесозидающих режимов дня; </w:t>
      </w:r>
    </w:p>
    <w:p w:rsidR="00B60A71" w:rsidRPr="00BD4F68" w:rsidRDefault="00B60A71" w:rsidP="00B60A71">
      <w:pPr>
        <w:tabs>
          <w:tab w:val="left" w:pos="284"/>
        </w:tabs>
        <w:spacing w:line="274" w:lineRule="exact"/>
        <w:jc w:val="both"/>
        <w:rPr>
          <w:sz w:val="24"/>
          <w:szCs w:val="24"/>
          <w:lang w:val="ru-RU"/>
        </w:rPr>
      </w:pPr>
      <w:r w:rsidRPr="00BD4F68">
        <w:rPr>
          <w:sz w:val="24"/>
          <w:szCs w:val="24"/>
          <w:lang w:val="ru-RU"/>
        </w:rPr>
        <w:t>-умений организовывать успешную учебную работу,</w:t>
      </w:r>
      <w:r w:rsidRPr="00BD4F68">
        <w:rPr>
          <w:spacing w:val="1"/>
          <w:sz w:val="24"/>
          <w:szCs w:val="24"/>
          <w:lang w:val="ru-RU"/>
        </w:rPr>
        <w:t xml:space="preserve"> </w:t>
      </w:r>
      <w:r w:rsidRPr="00BD4F68">
        <w:rPr>
          <w:sz w:val="24"/>
          <w:szCs w:val="24"/>
          <w:lang w:val="ru-RU"/>
        </w:rPr>
        <w:t>создавая здоровьесберегающие условия, выбирая адекватные средства и приемы выполнения</w:t>
      </w:r>
      <w:r w:rsidRPr="00BD4F68">
        <w:rPr>
          <w:spacing w:val="1"/>
          <w:sz w:val="24"/>
          <w:szCs w:val="24"/>
          <w:lang w:val="ru-RU"/>
        </w:rPr>
        <w:t xml:space="preserve"> </w:t>
      </w:r>
      <w:r w:rsidRPr="00BD4F68">
        <w:rPr>
          <w:sz w:val="24"/>
          <w:szCs w:val="24"/>
          <w:lang w:val="ru-RU"/>
        </w:rPr>
        <w:t>заданий</w:t>
      </w:r>
      <w:r w:rsidRPr="00BD4F68">
        <w:rPr>
          <w:spacing w:val="-1"/>
          <w:sz w:val="24"/>
          <w:szCs w:val="24"/>
          <w:lang w:val="ru-RU"/>
        </w:rPr>
        <w:t xml:space="preserve"> </w:t>
      </w:r>
      <w:r w:rsidRPr="00BD4F68">
        <w:rPr>
          <w:sz w:val="24"/>
          <w:szCs w:val="24"/>
          <w:lang w:val="ru-RU"/>
        </w:rPr>
        <w:t>с</w:t>
      </w:r>
      <w:r w:rsidRPr="00BD4F68">
        <w:rPr>
          <w:spacing w:val="1"/>
          <w:sz w:val="24"/>
          <w:szCs w:val="24"/>
          <w:lang w:val="ru-RU"/>
        </w:rPr>
        <w:t xml:space="preserve"> </w:t>
      </w:r>
      <w:r w:rsidRPr="00BD4F68">
        <w:rPr>
          <w:sz w:val="24"/>
          <w:szCs w:val="24"/>
          <w:lang w:val="ru-RU"/>
        </w:rPr>
        <w:t>учетом</w:t>
      </w:r>
      <w:r w:rsidRPr="00BD4F68">
        <w:rPr>
          <w:spacing w:val="-1"/>
          <w:sz w:val="24"/>
          <w:szCs w:val="24"/>
          <w:lang w:val="ru-RU"/>
        </w:rPr>
        <w:t xml:space="preserve"> </w:t>
      </w:r>
      <w:r w:rsidRPr="00BD4F68">
        <w:rPr>
          <w:sz w:val="24"/>
          <w:szCs w:val="24"/>
          <w:lang w:val="ru-RU"/>
        </w:rPr>
        <w:t>индивидуальных особенностей;</w:t>
      </w:r>
    </w:p>
    <w:p w:rsidR="00B60A71" w:rsidRPr="00BD4F68" w:rsidRDefault="00B60A71" w:rsidP="00B60A71">
      <w:pPr>
        <w:tabs>
          <w:tab w:val="left" w:pos="284"/>
        </w:tabs>
        <w:spacing w:line="274" w:lineRule="exact"/>
        <w:jc w:val="both"/>
        <w:rPr>
          <w:sz w:val="24"/>
          <w:szCs w:val="24"/>
          <w:lang w:val="ru-RU"/>
        </w:rPr>
      </w:pPr>
      <w:r w:rsidRPr="00BD4F68">
        <w:rPr>
          <w:sz w:val="24"/>
          <w:szCs w:val="24"/>
          <w:lang w:val="ru-RU"/>
        </w:rPr>
        <w:lastRenderedPageBreak/>
        <w:t>-профилактика травматизма у</w:t>
      </w:r>
      <w:r w:rsidRPr="00BD4F68">
        <w:rPr>
          <w:spacing w:val="1"/>
          <w:sz w:val="24"/>
          <w:szCs w:val="24"/>
          <w:lang w:val="ru-RU"/>
        </w:rPr>
        <w:t xml:space="preserve"> </w:t>
      </w:r>
      <w:r w:rsidRPr="00BD4F68">
        <w:rPr>
          <w:sz w:val="24"/>
          <w:szCs w:val="24"/>
          <w:lang w:val="ru-RU"/>
        </w:rPr>
        <w:t>учащихся.</w:t>
      </w:r>
    </w:p>
    <w:p w:rsidR="00B60A71" w:rsidRPr="00BD4F68" w:rsidRDefault="00B60A71" w:rsidP="00B60A71">
      <w:pPr>
        <w:widowControl/>
        <w:shd w:val="clear" w:color="auto" w:fill="FFFFFF"/>
        <w:adjustRightInd w:val="0"/>
        <w:ind w:firstLine="709"/>
        <w:jc w:val="center"/>
        <w:rPr>
          <w:b/>
          <w:bCs/>
          <w:sz w:val="24"/>
          <w:szCs w:val="24"/>
          <w:lang w:val="ru-RU" w:bidi="en-US"/>
        </w:rPr>
      </w:pPr>
    </w:p>
    <w:p w:rsidR="00B60A71" w:rsidRPr="00BD4F68" w:rsidRDefault="00B60A71" w:rsidP="00B60A71">
      <w:pPr>
        <w:widowControl/>
        <w:shd w:val="clear" w:color="auto" w:fill="FFFFFF"/>
        <w:adjustRightInd w:val="0"/>
        <w:ind w:firstLine="709"/>
        <w:jc w:val="center"/>
        <w:rPr>
          <w:b/>
          <w:sz w:val="24"/>
          <w:szCs w:val="24"/>
          <w:lang w:val="ru-RU" w:bidi="en-US"/>
        </w:rPr>
      </w:pPr>
      <w:r w:rsidRPr="00BD4F68">
        <w:rPr>
          <w:b/>
          <w:bCs/>
          <w:sz w:val="24"/>
          <w:szCs w:val="24"/>
          <w:lang w:val="ru-RU" w:bidi="en-US"/>
        </w:rPr>
        <w:t>Пути реализации модуля «Здоровье</w:t>
      </w:r>
      <w:r w:rsidRPr="00BD4F68">
        <w:rPr>
          <w:b/>
          <w:sz w:val="24"/>
          <w:szCs w:val="24"/>
          <w:lang w:val="ru-RU" w:bidi="en-US"/>
        </w:rPr>
        <w:t>»</w:t>
      </w:r>
    </w:p>
    <w:p w:rsidR="00B60A71" w:rsidRPr="00BD4F68" w:rsidRDefault="00B60A71" w:rsidP="00B60A71">
      <w:pPr>
        <w:widowControl/>
        <w:shd w:val="clear" w:color="auto" w:fill="FFFFFF"/>
        <w:adjustRightInd w:val="0"/>
        <w:ind w:firstLine="709"/>
        <w:jc w:val="center"/>
        <w:rPr>
          <w:b/>
          <w:sz w:val="24"/>
          <w:szCs w:val="24"/>
          <w:lang w:val="ru-RU" w:bidi="en-US"/>
        </w:rPr>
      </w:pPr>
    </w:p>
    <w:p w:rsidR="00B60A71" w:rsidRPr="00BD4F68" w:rsidRDefault="00E05932" w:rsidP="00B60A71">
      <w:pPr>
        <w:widowControl/>
        <w:autoSpaceDE/>
        <w:autoSpaceDN/>
        <w:spacing w:after="200" w:line="252" w:lineRule="auto"/>
        <w:jc w:val="both"/>
        <w:rPr>
          <w:rFonts w:ascii="Cambria" w:hAnsi="Cambria"/>
          <w:lang w:val="ru-RU" w:bidi="en-US"/>
        </w:rPr>
      </w:pPr>
      <w:r w:rsidRPr="00E05932">
        <w:rPr>
          <w:rFonts w:ascii="Cambria" w:hAnsi="Cambria"/>
          <w:lang w:bidi="en-US"/>
        </w:rPr>
        <w:pict>
          <v:roundrect id="_x0000_s4531" style="position:absolute;left:0;text-align:left;margin-left:87.35pt;margin-top:4.95pt;width:128.3pt;height:58.85pt;z-index:488827392" arcsize="10923f" fillcolor="#ffc">
            <v:textbox>
              <w:txbxContent>
                <w:p w:rsidR="00E47E41" w:rsidRPr="00BD4F68" w:rsidRDefault="00E47E41" w:rsidP="00B60A71">
                  <w:pPr>
                    <w:jc w:val="center"/>
                    <w:rPr>
                      <w:sz w:val="20"/>
                      <w:szCs w:val="20"/>
                      <w:lang w:val="ru-RU"/>
                    </w:rPr>
                  </w:pPr>
                  <w:r w:rsidRPr="00BD4F68">
                    <w:rPr>
                      <w:sz w:val="20"/>
                      <w:szCs w:val="20"/>
                      <w:lang w:val="ru-RU"/>
                    </w:rPr>
                    <w:t>Включение воспитательных задач</w:t>
                  </w:r>
                </w:p>
                <w:p w:rsidR="00E47E41" w:rsidRPr="00BD4F68" w:rsidRDefault="00E47E41" w:rsidP="00B60A71">
                  <w:pPr>
                    <w:jc w:val="center"/>
                    <w:rPr>
                      <w:sz w:val="20"/>
                      <w:szCs w:val="20"/>
                      <w:lang w:val="ru-RU"/>
                    </w:rPr>
                  </w:pPr>
                  <w:r w:rsidRPr="00BD4F68">
                    <w:rPr>
                      <w:sz w:val="20"/>
                      <w:szCs w:val="20"/>
                      <w:lang w:val="ru-RU"/>
                    </w:rPr>
                    <w:t>в урочную деятельность</w:t>
                  </w:r>
                </w:p>
              </w:txbxContent>
            </v:textbox>
          </v:roundrect>
        </w:pict>
      </w:r>
      <w:r w:rsidRPr="00E05932">
        <w:rPr>
          <w:rFonts w:ascii="Cambria" w:hAnsi="Cambria"/>
          <w:lang w:bidi="en-US"/>
        </w:rPr>
        <w:pict>
          <v:roundrect id="_x0000_s4535" style="position:absolute;left:0;text-align:left;margin-left:241pt;margin-top:4.95pt;width:124.45pt;height:48.5pt;z-index:488831488" arcsize="10923f" fillcolor="#cff">
            <v:textbox>
              <w:txbxContent>
                <w:p w:rsidR="00E47E41" w:rsidRDefault="00E47E41" w:rsidP="00B60A71">
                  <w:pPr>
                    <w:jc w:val="center"/>
                    <w:rPr>
                      <w:sz w:val="20"/>
                      <w:szCs w:val="20"/>
                    </w:rPr>
                  </w:pPr>
                  <w:r>
                    <w:rPr>
                      <w:sz w:val="20"/>
                      <w:szCs w:val="20"/>
                    </w:rPr>
                    <w:t xml:space="preserve">Организованная система КТД </w:t>
                  </w:r>
                </w:p>
                <w:p w:rsidR="00E47E41" w:rsidRPr="00D40800" w:rsidRDefault="00E47E41" w:rsidP="00B60A71">
                  <w:pPr>
                    <w:jc w:val="center"/>
                    <w:rPr>
                      <w:sz w:val="20"/>
                      <w:szCs w:val="20"/>
                    </w:rPr>
                  </w:pPr>
                  <w:r>
                    <w:rPr>
                      <w:sz w:val="20"/>
                      <w:szCs w:val="20"/>
                    </w:rPr>
                    <w:t>по здоровьесбережению</w:t>
                  </w:r>
                </w:p>
              </w:txbxContent>
            </v:textbox>
          </v:roundrect>
        </w:pict>
      </w:r>
    </w:p>
    <w:p w:rsidR="00B60A71" w:rsidRPr="00BD4F68" w:rsidRDefault="00B60A71" w:rsidP="00B60A71">
      <w:pPr>
        <w:widowControl/>
        <w:autoSpaceDE/>
        <w:autoSpaceDN/>
        <w:spacing w:after="200" w:line="252" w:lineRule="auto"/>
        <w:jc w:val="both"/>
        <w:rPr>
          <w:rFonts w:ascii="Cambria" w:hAnsi="Cambria"/>
          <w:lang w:val="ru-RU" w:bidi="en-US"/>
        </w:rPr>
      </w:pP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bCs/>
          <w:noProof/>
          <w:lang w:bidi="en-US"/>
        </w:rPr>
        <w:pict>
          <v:shape id="_x0000_s4540" type="#_x0000_t32" style="position:absolute;left:0;text-align:left;margin-left:365.45pt;margin-top:-.15pt;width:30.85pt;height:27.9pt;z-index:488836608" o:connectortype="straight"/>
        </w:pict>
      </w:r>
      <w:r w:rsidRPr="00E05932">
        <w:rPr>
          <w:rFonts w:ascii="Cambria" w:hAnsi="Cambria"/>
          <w:bCs/>
          <w:noProof/>
          <w:lang w:bidi="en-US"/>
        </w:rPr>
        <w:pict>
          <v:shape id="_x0000_s4537" type="#_x0000_t32" style="position:absolute;left:0;text-align:left;margin-left:60.85pt;margin-top:-.15pt;width:26.5pt;height:27.9pt;flip:x;z-index:488833536" o:connectortype="straight"/>
        </w:pict>
      </w:r>
      <w:r w:rsidRPr="00E05932">
        <w:rPr>
          <w:rFonts w:ascii="Cambria" w:hAnsi="Cambria"/>
          <w:bCs/>
          <w:noProof/>
          <w:lang w:bidi="en-US"/>
        </w:rPr>
        <w:pict>
          <v:shape id="_x0000_s4536" type="#_x0000_t32" style="position:absolute;left:0;text-align:left;margin-left:215.65pt;margin-top:-.15pt;width:25.35pt;height:0;z-index:488832512" o:connectortype="straigh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lang w:bidi="en-US"/>
        </w:rPr>
        <w:pict>
          <v:roundrect id="_x0000_s4533" style="position:absolute;left:0;text-align:left;margin-left:.9pt;margin-top:4.2pt;width:124.45pt;height:53.5pt;z-index:488829440" arcsize="10923f" fillcolor="#fcc">
            <v:textbox>
              <w:txbxContent>
                <w:p w:rsidR="00E47E41" w:rsidRPr="00BD4F68" w:rsidRDefault="00E47E41" w:rsidP="00B60A71">
                  <w:pPr>
                    <w:jc w:val="center"/>
                    <w:rPr>
                      <w:sz w:val="20"/>
                      <w:szCs w:val="20"/>
                      <w:lang w:val="ru-RU"/>
                    </w:rPr>
                  </w:pPr>
                  <w:r w:rsidRPr="00BD4F68">
                    <w:rPr>
                      <w:sz w:val="20"/>
                      <w:szCs w:val="20"/>
                      <w:lang w:val="ru-RU"/>
                    </w:rPr>
                    <w:t>Сотрудничество</w:t>
                  </w:r>
                </w:p>
                <w:p w:rsidR="00E47E41" w:rsidRPr="00BD4F68" w:rsidRDefault="00E47E41" w:rsidP="00B60A71">
                  <w:pPr>
                    <w:jc w:val="center"/>
                    <w:rPr>
                      <w:sz w:val="20"/>
                      <w:szCs w:val="20"/>
                      <w:lang w:val="ru-RU"/>
                    </w:rPr>
                  </w:pPr>
                  <w:r w:rsidRPr="00BD4F68">
                    <w:rPr>
                      <w:sz w:val="20"/>
                      <w:szCs w:val="20"/>
                      <w:lang w:val="ru-RU"/>
                    </w:rPr>
                    <w:t>с «ДЮСШ»  и ФОК «Звездный»</w:t>
                  </w:r>
                </w:p>
              </w:txbxContent>
            </v:textbox>
          </v:roundrect>
        </w:pict>
      </w:r>
      <w:r w:rsidRPr="00E05932">
        <w:rPr>
          <w:rFonts w:ascii="Cambria" w:hAnsi="Cambria"/>
          <w:lang w:bidi="en-US"/>
        </w:rPr>
        <w:pict>
          <v:roundrect id="_x0000_s4534" style="position:absolute;left:0;text-align:left;margin-left:332.3pt;margin-top:4.2pt;width:124.45pt;height:34pt;z-index:488830464" arcsize="10923f" fillcolor="#fcf">
            <v:textbox>
              <w:txbxContent>
                <w:p w:rsidR="00E47E41" w:rsidRPr="00721C96" w:rsidRDefault="00E47E41" w:rsidP="00B60A71">
                  <w:pPr>
                    <w:jc w:val="center"/>
                    <w:rPr>
                      <w:sz w:val="20"/>
                      <w:szCs w:val="20"/>
                    </w:rPr>
                  </w:pPr>
                  <w:r w:rsidRPr="00721C96">
                    <w:rPr>
                      <w:sz w:val="20"/>
                      <w:szCs w:val="20"/>
                    </w:rPr>
                    <w:t>Дни здоровья</w:t>
                  </w:r>
                </w:p>
              </w:txbxContent>
            </v:textbox>
          </v:roundrect>
        </w:pict>
      </w:r>
      <w:r w:rsidRPr="00E05932">
        <w:rPr>
          <w:rFonts w:ascii="Cambria" w:hAnsi="Cambria"/>
          <w:lang w:bidi="en-US"/>
        </w:rPr>
        <w:pict>
          <v:roundrect id="_x0000_s4527" style="position:absolute;left:0;text-align:left;margin-left:171.9pt;margin-top:10.9pt;width:137.7pt;height:61.25pt;z-index:488823296" arcsize="10923f" fillcolor="#00b0f0" strokecolor="#f2f2f2" strokeweight="3pt">
            <v:shadow on="t" type="perspective" color="#622423" opacity=".5" offset="1pt" offset2="-1pt"/>
            <v:textbox style="mso-next-textbox:#_x0000_s4527">
              <w:txbxContent>
                <w:p w:rsidR="00E47E41" w:rsidRPr="00721C96" w:rsidRDefault="00E47E41" w:rsidP="00B60A71">
                  <w:pPr>
                    <w:jc w:val="center"/>
                    <w:rPr>
                      <w:b/>
                    </w:rPr>
                  </w:pPr>
                  <w:r w:rsidRPr="00721C96">
                    <w:rPr>
                      <w:b/>
                    </w:rPr>
                    <w:t xml:space="preserve">Модуль </w:t>
                  </w:r>
                </w:p>
                <w:p w:rsidR="00E47E41" w:rsidRPr="00721C96" w:rsidRDefault="00E47E41" w:rsidP="00B60A71">
                  <w:pPr>
                    <w:jc w:val="center"/>
                    <w:rPr>
                      <w:b/>
                    </w:rPr>
                  </w:pPr>
                  <w:r>
                    <w:rPr>
                      <w:b/>
                    </w:rPr>
                    <w:t>«З</w:t>
                  </w:r>
                  <w:r w:rsidRPr="00721C96">
                    <w:rPr>
                      <w:b/>
                    </w:rPr>
                    <w:t>доровье»</w:t>
                  </w:r>
                </w:p>
              </w:txbxContent>
            </v:textbox>
          </v:roundrec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bCs/>
          <w:noProof/>
          <w:lang w:bidi="en-US"/>
        </w:rPr>
        <w:pict>
          <v:shape id="_x0000_s4541" type="#_x0000_t32" style="position:absolute;left:0;text-align:left;margin-left:400.3pt;margin-top:14.25pt;width:.6pt;height:14.9pt;z-index:488837632" o:connectortype="straigh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lang w:bidi="en-US"/>
        </w:rPr>
        <w:pict>
          <v:roundrect id="_x0000_s4528" style="position:absolute;left:0;text-align:left;margin-left:338.7pt;margin-top:5.6pt;width:124.45pt;height:46.45pt;z-index:488824320" arcsize="10923f" fillcolor="#fbd4b4">
            <v:textbox>
              <w:txbxContent>
                <w:p w:rsidR="00E47E41" w:rsidRPr="004C1889" w:rsidRDefault="00E47E41" w:rsidP="00B60A71">
                  <w:pPr>
                    <w:jc w:val="center"/>
                    <w:rPr>
                      <w:sz w:val="18"/>
                      <w:szCs w:val="20"/>
                    </w:rPr>
                  </w:pPr>
                  <w:r>
                    <w:rPr>
                      <w:sz w:val="20"/>
                      <w:szCs w:val="20"/>
                    </w:rPr>
                    <w:t>Спартакиада школьников</w:t>
                  </w:r>
                </w:p>
              </w:txbxContent>
            </v:textbox>
          </v:roundrect>
        </w:pict>
      </w:r>
      <w:r w:rsidRPr="00E05932">
        <w:rPr>
          <w:rFonts w:ascii="Cambria" w:hAnsi="Cambria"/>
          <w:bCs/>
          <w:noProof/>
          <w:lang w:bidi="en-US"/>
        </w:rPr>
        <w:pict>
          <v:shape id="_x0000_s4538" type="#_x0000_t32" style="position:absolute;left:0;text-align:left;margin-left:60.3pt;margin-top:10.6pt;width:.55pt;height:23.35pt;z-index:488834560" o:connectortype="straigh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lang w:bidi="en-US"/>
        </w:rPr>
        <w:pict>
          <v:roundrect id="_x0000_s4530" style="position:absolute;left:0;text-align:left;margin-left:-14.35pt;margin-top:10.45pt;width:176.7pt;height:39.75pt;z-index:488826368" arcsize="10923f" fillcolor="#cfc">
            <v:textbox>
              <w:txbxContent>
                <w:p w:rsidR="00E47E41" w:rsidRPr="00BD4F68" w:rsidRDefault="00E47E41" w:rsidP="00B60A71">
                  <w:pPr>
                    <w:jc w:val="center"/>
                    <w:rPr>
                      <w:sz w:val="20"/>
                      <w:szCs w:val="20"/>
                      <w:lang w:val="ru-RU"/>
                    </w:rPr>
                  </w:pPr>
                  <w:r w:rsidRPr="00BD4F68">
                    <w:rPr>
                      <w:sz w:val="20"/>
                      <w:szCs w:val="20"/>
                      <w:lang w:val="ru-RU"/>
                    </w:rPr>
                    <w:t>Работа спортивного клуба  «Лидер»,</w:t>
                  </w:r>
                </w:p>
                <w:p w:rsidR="00E47E41" w:rsidRPr="00BD4F68" w:rsidRDefault="00E47E41" w:rsidP="00B60A71">
                  <w:pPr>
                    <w:jc w:val="center"/>
                    <w:rPr>
                      <w:sz w:val="20"/>
                      <w:szCs w:val="20"/>
                      <w:lang w:val="ru-RU"/>
                    </w:rPr>
                  </w:pPr>
                  <w:r w:rsidRPr="00BD4F68">
                    <w:rPr>
                      <w:sz w:val="20"/>
                      <w:szCs w:val="20"/>
                      <w:lang w:val="ru-RU"/>
                    </w:rPr>
                    <w:t>спортивных секций</w:t>
                  </w:r>
                </w:p>
              </w:txbxContent>
            </v:textbox>
          </v:roundrec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bCs/>
          <w:noProof/>
          <w:lang w:bidi="en-US"/>
        </w:rPr>
        <w:pict>
          <v:shape id="_x0000_s4542" type="#_x0000_t32" style="position:absolute;left:0;text-align:left;margin-left:365.45pt;margin-top:5pt;width:82.85pt;height:59pt;flip:x;z-index:488838656" o:connectortype="straight"/>
        </w:pict>
      </w:r>
    </w:p>
    <w:p w:rsidR="00B60A71" w:rsidRPr="00BD4F68" w:rsidRDefault="00E05932" w:rsidP="00B60A71">
      <w:pPr>
        <w:widowControl/>
        <w:shd w:val="clear" w:color="auto" w:fill="FFFFFF"/>
        <w:adjustRightInd w:val="0"/>
        <w:spacing w:after="200" w:line="252" w:lineRule="auto"/>
        <w:jc w:val="both"/>
        <w:rPr>
          <w:rFonts w:ascii="Cambria" w:hAnsi="Cambria"/>
          <w:bCs/>
          <w:lang w:val="ru-RU" w:bidi="en-US"/>
        </w:rPr>
      </w:pPr>
      <w:r w:rsidRPr="00E05932">
        <w:rPr>
          <w:rFonts w:ascii="Cambria" w:hAnsi="Cambria"/>
          <w:lang w:bidi="en-US"/>
        </w:rPr>
        <w:pict>
          <v:roundrect id="_x0000_s4532" style="position:absolute;left:0;text-align:left;margin-left:241pt;margin-top:21.85pt;width:136.95pt;height:45.35pt;z-index:488828416" arcsize="10923f" fillcolor="#e5dfec">
            <v:textbox>
              <w:txbxContent>
                <w:p w:rsidR="00E47E41" w:rsidRPr="00BD4F68" w:rsidRDefault="00E47E41" w:rsidP="00B60A71">
                  <w:pPr>
                    <w:jc w:val="center"/>
                    <w:rPr>
                      <w:sz w:val="20"/>
                      <w:szCs w:val="20"/>
                      <w:lang w:val="ru-RU"/>
                    </w:rPr>
                  </w:pPr>
                  <w:r w:rsidRPr="00BD4F68">
                    <w:rPr>
                      <w:sz w:val="20"/>
                      <w:szCs w:val="20"/>
                      <w:lang w:val="ru-RU"/>
                    </w:rPr>
                    <w:t xml:space="preserve">Профилактическая программа </w:t>
                  </w:r>
                </w:p>
                <w:p w:rsidR="00E47E41" w:rsidRPr="00BD4F68" w:rsidRDefault="00E47E41" w:rsidP="00B60A71">
                  <w:pPr>
                    <w:jc w:val="center"/>
                    <w:rPr>
                      <w:sz w:val="20"/>
                      <w:szCs w:val="20"/>
                      <w:lang w:val="ru-RU"/>
                    </w:rPr>
                  </w:pPr>
                  <w:r w:rsidRPr="00BD4F68">
                    <w:rPr>
                      <w:sz w:val="20"/>
                      <w:szCs w:val="20"/>
                      <w:lang w:val="ru-RU"/>
                    </w:rPr>
                    <w:t>«Шаг на встречу»</w:t>
                  </w:r>
                </w:p>
              </w:txbxContent>
            </v:textbox>
          </v:roundrect>
        </w:pict>
      </w:r>
      <w:r w:rsidRPr="00E05932">
        <w:rPr>
          <w:rFonts w:ascii="Cambria" w:hAnsi="Cambria"/>
          <w:lang w:bidi="en-US"/>
        </w:rPr>
        <w:pict>
          <v:roundrect id="_x0000_s4529" style="position:absolute;left:0;text-align:left;margin-left:96pt;margin-top:21.15pt;width:124.45pt;height:46.05pt;z-index:488825344" arcsize="10923f" fillcolor="#eeece1">
            <v:textbox>
              <w:txbxContent>
                <w:p w:rsidR="00E47E41" w:rsidRPr="00D40800" w:rsidRDefault="00E47E41" w:rsidP="00B60A71">
                  <w:pPr>
                    <w:jc w:val="center"/>
                    <w:rPr>
                      <w:sz w:val="20"/>
                      <w:szCs w:val="20"/>
                    </w:rPr>
                  </w:pPr>
                  <w:r>
                    <w:rPr>
                      <w:sz w:val="20"/>
                      <w:szCs w:val="20"/>
                    </w:rPr>
                    <w:t>Психологическая поддержка ученика-родителя-учителя</w:t>
                  </w:r>
                </w:p>
              </w:txbxContent>
            </v:textbox>
          </v:roundrect>
        </w:pict>
      </w:r>
      <w:r w:rsidRPr="00E05932">
        <w:rPr>
          <w:rFonts w:ascii="Cambria" w:hAnsi="Cambria"/>
          <w:bCs/>
          <w:noProof/>
          <w:lang w:bidi="en-US"/>
        </w:rPr>
        <w:pict>
          <v:shape id="_x0000_s4539" type="#_x0000_t32" style="position:absolute;left:0;text-align:left;margin-left:37.8pt;margin-top:3.1pt;width:58.2pt;height:21.8pt;z-index:488835584" o:connectortype="straight"/>
        </w:pict>
      </w:r>
    </w:p>
    <w:p w:rsidR="00B60A71" w:rsidRPr="00BD4F68" w:rsidRDefault="00B60A71" w:rsidP="00B60A71">
      <w:pPr>
        <w:ind w:right="227"/>
        <w:jc w:val="both"/>
        <w:rPr>
          <w:b/>
          <w:bCs/>
          <w:sz w:val="24"/>
          <w:szCs w:val="24"/>
          <w:lang w:val="ru-RU"/>
        </w:rPr>
      </w:pPr>
    </w:p>
    <w:p w:rsidR="00B60A71" w:rsidRPr="00BD4F68" w:rsidRDefault="00B60A71" w:rsidP="00B60A71">
      <w:pPr>
        <w:ind w:right="227"/>
        <w:jc w:val="both"/>
        <w:rPr>
          <w:b/>
          <w:bCs/>
          <w:sz w:val="24"/>
          <w:szCs w:val="24"/>
          <w:lang w:val="ru-RU"/>
        </w:rPr>
      </w:pPr>
    </w:p>
    <w:p w:rsidR="00B60A71" w:rsidRPr="00BD4F68" w:rsidRDefault="00B60A71" w:rsidP="00B60A71">
      <w:pPr>
        <w:ind w:right="227"/>
        <w:jc w:val="both"/>
        <w:rPr>
          <w:b/>
          <w:bCs/>
          <w:sz w:val="24"/>
          <w:szCs w:val="24"/>
          <w:lang w:val="ru-RU"/>
        </w:rPr>
      </w:pPr>
    </w:p>
    <w:p w:rsidR="00B60A71" w:rsidRPr="00BD4F68" w:rsidRDefault="00B60A71" w:rsidP="00B60A71">
      <w:pPr>
        <w:ind w:right="227"/>
        <w:jc w:val="both"/>
        <w:rPr>
          <w:b/>
          <w:bCs/>
          <w:sz w:val="24"/>
          <w:szCs w:val="24"/>
          <w:lang w:val="ru-RU"/>
        </w:rPr>
      </w:pPr>
    </w:p>
    <w:p w:rsidR="00B60A71" w:rsidRPr="00BD4F68" w:rsidRDefault="00B60A71" w:rsidP="00B60A71">
      <w:pPr>
        <w:ind w:right="227"/>
        <w:jc w:val="both"/>
        <w:rPr>
          <w:b/>
          <w:bCs/>
          <w:sz w:val="24"/>
          <w:szCs w:val="24"/>
          <w:lang w:val="ru-RU"/>
        </w:rPr>
      </w:pPr>
      <w:r w:rsidRPr="00BD4F68">
        <w:rPr>
          <w:b/>
          <w:bCs/>
          <w:sz w:val="24"/>
          <w:szCs w:val="24"/>
          <w:lang w:val="ru-RU"/>
        </w:rPr>
        <w:lastRenderedPageBreak/>
        <w:t>Эта</w:t>
      </w:r>
      <w:r w:rsidRPr="00BD4F68">
        <w:rPr>
          <w:b/>
          <w:bCs/>
          <w:spacing w:val="-4"/>
          <w:sz w:val="24"/>
          <w:szCs w:val="24"/>
          <w:lang w:val="ru-RU"/>
        </w:rPr>
        <w:t xml:space="preserve"> </w:t>
      </w:r>
      <w:r w:rsidRPr="00BD4F68">
        <w:rPr>
          <w:b/>
          <w:bCs/>
          <w:sz w:val="24"/>
          <w:szCs w:val="24"/>
          <w:lang w:val="ru-RU"/>
        </w:rPr>
        <w:t>работа</w:t>
      </w:r>
      <w:r w:rsidRPr="00BD4F68">
        <w:rPr>
          <w:b/>
          <w:bCs/>
          <w:spacing w:val="-3"/>
          <w:sz w:val="24"/>
          <w:szCs w:val="24"/>
          <w:lang w:val="ru-RU"/>
        </w:rPr>
        <w:t xml:space="preserve"> </w:t>
      </w:r>
      <w:r w:rsidRPr="00BD4F68">
        <w:rPr>
          <w:b/>
          <w:bCs/>
          <w:sz w:val="24"/>
          <w:szCs w:val="24"/>
          <w:lang w:val="ru-RU"/>
        </w:rPr>
        <w:t>осуществляется:</w:t>
      </w:r>
    </w:p>
    <w:p w:rsidR="00B60A71" w:rsidRPr="00BD4F68" w:rsidRDefault="00B60A71" w:rsidP="00B60A71">
      <w:pPr>
        <w:tabs>
          <w:tab w:val="left" w:pos="142"/>
          <w:tab w:val="left" w:pos="284"/>
        </w:tabs>
        <w:ind w:right="224"/>
        <w:jc w:val="both"/>
        <w:rPr>
          <w:b/>
          <w:i/>
          <w:sz w:val="24"/>
          <w:szCs w:val="24"/>
          <w:lang w:val="ru-RU"/>
        </w:rPr>
      </w:pPr>
      <w:r w:rsidRPr="00BD4F68">
        <w:rPr>
          <w:b/>
          <w:i/>
          <w:sz w:val="24"/>
          <w:szCs w:val="24"/>
          <w:lang w:val="ru-RU"/>
        </w:rPr>
        <w:t>На школьном и внешкольном уровнях:</w:t>
      </w:r>
    </w:p>
    <w:p w:rsidR="00B60A71" w:rsidRPr="00BD4F68" w:rsidRDefault="00B60A71" w:rsidP="00B60A71">
      <w:pPr>
        <w:numPr>
          <w:ilvl w:val="1"/>
          <w:numId w:val="217"/>
        </w:numPr>
        <w:tabs>
          <w:tab w:val="left" w:pos="142"/>
          <w:tab w:val="left" w:pos="284"/>
        </w:tabs>
        <w:ind w:left="0" w:right="225" w:firstLine="0"/>
        <w:jc w:val="both"/>
        <w:rPr>
          <w:sz w:val="24"/>
          <w:szCs w:val="24"/>
          <w:lang w:val="ru-RU"/>
        </w:rPr>
      </w:pPr>
      <w:r w:rsidRPr="00BD4F68">
        <w:rPr>
          <w:sz w:val="24"/>
          <w:szCs w:val="24"/>
          <w:lang w:val="ru-RU"/>
        </w:rPr>
        <w:t>просветительская</w:t>
      </w:r>
      <w:r w:rsidRPr="00BD4F68">
        <w:rPr>
          <w:spacing w:val="1"/>
          <w:sz w:val="24"/>
          <w:szCs w:val="24"/>
          <w:lang w:val="ru-RU"/>
        </w:rPr>
        <w:t xml:space="preserve"> </w:t>
      </w:r>
      <w:r w:rsidRPr="00BD4F68">
        <w:rPr>
          <w:sz w:val="24"/>
          <w:szCs w:val="24"/>
          <w:lang w:val="ru-RU"/>
        </w:rPr>
        <w:t>деятельность</w:t>
      </w:r>
      <w:r w:rsidRPr="00BD4F68">
        <w:rPr>
          <w:spacing w:val="1"/>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формированию</w:t>
      </w:r>
      <w:r w:rsidRPr="00BD4F68">
        <w:rPr>
          <w:spacing w:val="1"/>
          <w:sz w:val="24"/>
          <w:szCs w:val="24"/>
          <w:lang w:val="ru-RU"/>
        </w:rPr>
        <w:t xml:space="preserve"> </w:t>
      </w:r>
      <w:r w:rsidRPr="00BD4F68">
        <w:rPr>
          <w:sz w:val="24"/>
          <w:szCs w:val="24"/>
          <w:lang w:val="ru-RU"/>
        </w:rPr>
        <w:t>здорового</w:t>
      </w:r>
      <w:r w:rsidRPr="00BD4F68">
        <w:rPr>
          <w:spacing w:val="1"/>
          <w:sz w:val="24"/>
          <w:szCs w:val="24"/>
          <w:lang w:val="ru-RU"/>
        </w:rPr>
        <w:t xml:space="preserve"> </w:t>
      </w:r>
      <w:r w:rsidRPr="00BD4F68">
        <w:rPr>
          <w:sz w:val="24"/>
          <w:szCs w:val="24"/>
          <w:lang w:val="ru-RU"/>
        </w:rPr>
        <w:t>образа</w:t>
      </w:r>
      <w:r w:rsidRPr="00BD4F68">
        <w:rPr>
          <w:spacing w:val="1"/>
          <w:sz w:val="24"/>
          <w:szCs w:val="24"/>
          <w:lang w:val="ru-RU"/>
        </w:rPr>
        <w:t xml:space="preserve"> </w:t>
      </w:r>
      <w:r w:rsidRPr="00BD4F68">
        <w:rPr>
          <w:sz w:val="24"/>
          <w:szCs w:val="24"/>
          <w:lang w:val="ru-RU"/>
        </w:rPr>
        <w:t>жизни,</w:t>
      </w:r>
      <w:r w:rsidRPr="00BD4F68">
        <w:rPr>
          <w:spacing w:val="1"/>
          <w:sz w:val="24"/>
          <w:szCs w:val="24"/>
          <w:lang w:val="ru-RU"/>
        </w:rPr>
        <w:t xml:space="preserve"> </w:t>
      </w:r>
      <w:r w:rsidRPr="00BD4F68">
        <w:rPr>
          <w:sz w:val="24"/>
          <w:szCs w:val="24"/>
          <w:lang w:val="ru-RU"/>
        </w:rPr>
        <w:t>негативного отношения к вредным привычкам (уроки здоровья, профилактические беседы о</w:t>
      </w:r>
      <w:r w:rsidRPr="00BD4F68">
        <w:rPr>
          <w:spacing w:val="1"/>
          <w:sz w:val="24"/>
          <w:szCs w:val="24"/>
          <w:lang w:val="ru-RU"/>
        </w:rPr>
        <w:t xml:space="preserve"> </w:t>
      </w:r>
      <w:r w:rsidRPr="00BD4F68">
        <w:rPr>
          <w:sz w:val="24"/>
          <w:szCs w:val="24"/>
          <w:lang w:val="ru-RU"/>
        </w:rPr>
        <w:t>правильном питании, соблюдении правил личной гигиены, режиме дня, ведении здорового</w:t>
      </w:r>
      <w:r w:rsidRPr="00BD4F68">
        <w:rPr>
          <w:spacing w:val="1"/>
          <w:sz w:val="24"/>
          <w:szCs w:val="24"/>
          <w:lang w:val="ru-RU"/>
        </w:rPr>
        <w:t xml:space="preserve"> </w:t>
      </w:r>
      <w:r w:rsidRPr="00BD4F68">
        <w:rPr>
          <w:sz w:val="24"/>
          <w:szCs w:val="24"/>
          <w:lang w:val="ru-RU"/>
        </w:rPr>
        <w:t>образа</w:t>
      </w:r>
      <w:r w:rsidRPr="00BD4F68">
        <w:rPr>
          <w:spacing w:val="1"/>
          <w:sz w:val="24"/>
          <w:szCs w:val="24"/>
          <w:lang w:val="ru-RU"/>
        </w:rPr>
        <w:t xml:space="preserve"> </w:t>
      </w:r>
      <w:r w:rsidRPr="00BD4F68">
        <w:rPr>
          <w:sz w:val="24"/>
          <w:szCs w:val="24"/>
          <w:lang w:val="ru-RU"/>
        </w:rPr>
        <w:t>жизни;</w:t>
      </w:r>
      <w:r w:rsidRPr="00BD4F68">
        <w:rPr>
          <w:spacing w:val="1"/>
          <w:sz w:val="24"/>
          <w:szCs w:val="24"/>
          <w:lang w:val="ru-RU"/>
        </w:rPr>
        <w:t xml:space="preserve"> </w:t>
      </w:r>
      <w:r w:rsidRPr="00BD4F68">
        <w:rPr>
          <w:sz w:val="24"/>
          <w:szCs w:val="24"/>
          <w:lang w:val="ru-RU"/>
        </w:rPr>
        <w:t>классные</w:t>
      </w:r>
      <w:r w:rsidRPr="00BD4F68">
        <w:rPr>
          <w:spacing w:val="1"/>
          <w:sz w:val="24"/>
          <w:szCs w:val="24"/>
          <w:lang w:val="ru-RU"/>
        </w:rPr>
        <w:t xml:space="preserve"> </w:t>
      </w:r>
      <w:r w:rsidRPr="00BD4F68">
        <w:rPr>
          <w:sz w:val="24"/>
          <w:szCs w:val="24"/>
          <w:lang w:val="ru-RU"/>
        </w:rPr>
        <w:t>часы</w:t>
      </w:r>
      <w:r w:rsidRPr="00BD4F68">
        <w:rPr>
          <w:spacing w:val="1"/>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формированию</w:t>
      </w:r>
      <w:r w:rsidRPr="00BD4F68">
        <w:rPr>
          <w:spacing w:val="1"/>
          <w:sz w:val="24"/>
          <w:szCs w:val="24"/>
          <w:lang w:val="ru-RU"/>
        </w:rPr>
        <w:t xml:space="preserve"> </w:t>
      </w:r>
      <w:r w:rsidRPr="00BD4F68">
        <w:rPr>
          <w:sz w:val="24"/>
          <w:szCs w:val="24"/>
          <w:lang w:val="ru-RU"/>
        </w:rPr>
        <w:t>ЗОЖ,</w:t>
      </w:r>
      <w:r w:rsidRPr="00BD4F68">
        <w:rPr>
          <w:spacing w:val="1"/>
          <w:sz w:val="24"/>
          <w:szCs w:val="24"/>
          <w:lang w:val="ru-RU"/>
        </w:rPr>
        <w:t xml:space="preserve"> </w:t>
      </w:r>
      <w:r w:rsidRPr="00BD4F68">
        <w:rPr>
          <w:sz w:val="24"/>
          <w:szCs w:val="24"/>
          <w:lang w:val="ru-RU"/>
        </w:rPr>
        <w:t>конкурсы</w:t>
      </w:r>
      <w:r w:rsidRPr="00BD4F68">
        <w:rPr>
          <w:spacing w:val="1"/>
          <w:sz w:val="24"/>
          <w:szCs w:val="24"/>
          <w:lang w:val="ru-RU"/>
        </w:rPr>
        <w:t xml:space="preserve"> </w:t>
      </w:r>
      <w:r w:rsidRPr="00BD4F68">
        <w:rPr>
          <w:sz w:val="24"/>
          <w:szCs w:val="24"/>
          <w:lang w:val="ru-RU"/>
        </w:rPr>
        <w:t>рисунков,</w:t>
      </w:r>
      <w:r w:rsidRPr="00BD4F68">
        <w:rPr>
          <w:spacing w:val="1"/>
          <w:sz w:val="24"/>
          <w:szCs w:val="24"/>
          <w:lang w:val="ru-RU"/>
        </w:rPr>
        <w:t xml:space="preserve"> </w:t>
      </w:r>
      <w:r w:rsidRPr="00BD4F68">
        <w:rPr>
          <w:sz w:val="24"/>
          <w:szCs w:val="24"/>
          <w:lang w:val="ru-RU"/>
        </w:rPr>
        <w:t>динамические</w:t>
      </w:r>
      <w:r w:rsidRPr="00BD4F68">
        <w:rPr>
          <w:spacing w:val="-57"/>
          <w:sz w:val="24"/>
          <w:szCs w:val="24"/>
          <w:lang w:val="ru-RU"/>
        </w:rPr>
        <w:t xml:space="preserve"> </w:t>
      </w:r>
      <w:r w:rsidRPr="00BD4F68">
        <w:rPr>
          <w:sz w:val="24"/>
          <w:szCs w:val="24"/>
          <w:lang w:val="ru-RU"/>
        </w:rPr>
        <w:t>паузы</w:t>
      </w:r>
      <w:r w:rsidRPr="00BD4F68">
        <w:rPr>
          <w:spacing w:val="-1"/>
          <w:sz w:val="24"/>
          <w:szCs w:val="24"/>
          <w:lang w:val="ru-RU"/>
        </w:rPr>
        <w:t xml:space="preserve"> </w:t>
      </w:r>
      <w:r w:rsidRPr="00BD4F68">
        <w:rPr>
          <w:sz w:val="24"/>
          <w:szCs w:val="24"/>
          <w:lang w:val="ru-RU"/>
        </w:rPr>
        <w:t>и</w:t>
      </w:r>
      <w:r w:rsidRPr="00BD4F68">
        <w:rPr>
          <w:spacing w:val="5"/>
          <w:sz w:val="24"/>
          <w:szCs w:val="24"/>
          <w:lang w:val="ru-RU"/>
        </w:rPr>
        <w:t xml:space="preserve"> </w:t>
      </w:r>
      <w:r w:rsidRPr="00BD4F68">
        <w:rPr>
          <w:sz w:val="24"/>
          <w:szCs w:val="24"/>
          <w:lang w:val="ru-RU"/>
        </w:rPr>
        <w:t>«Весёлые</w:t>
      </w:r>
      <w:r w:rsidRPr="00BD4F68">
        <w:rPr>
          <w:spacing w:val="-2"/>
          <w:sz w:val="24"/>
          <w:szCs w:val="24"/>
          <w:lang w:val="ru-RU"/>
        </w:rPr>
        <w:t xml:space="preserve"> </w:t>
      </w:r>
      <w:r w:rsidRPr="00BD4F68">
        <w:rPr>
          <w:sz w:val="24"/>
          <w:szCs w:val="24"/>
          <w:lang w:val="ru-RU"/>
        </w:rPr>
        <w:t>переменки», тематические Дни</w:t>
      </w:r>
      <w:r w:rsidRPr="00BD4F68">
        <w:rPr>
          <w:spacing w:val="-1"/>
          <w:sz w:val="24"/>
          <w:szCs w:val="24"/>
          <w:lang w:val="ru-RU"/>
        </w:rPr>
        <w:t xml:space="preserve"> </w:t>
      </w:r>
      <w:r w:rsidRPr="00BD4F68">
        <w:rPr>
          <w:sz w:val="24"/>
          <w:szCs w:val="24"/>
          <w:lang w:val="ru-RU"/>
        </w:rPr>
        <w:t>здоровья);</w:t>
      </w:r>
    </w:p>
    <w:p w:rsidR="00B60A71" w:rsidRPr="00BD4F68" w:rsidRDefault="00B60A71" w:rsidP="00B60A71">
      <w:pPr>
        <w:numPr>
          <w:ilvl w:val="1"/>
          <w:numId w:val="217"/>
        </w:numPr>
        <w:tabs>
          <w:tab w:val="left" w:pos="142"/>
          <w:tab w:val="left" w:pos="284"/>
        </w:tabs>
        <w:spacing w:before="1"/>
        <w:ind w:left="0" w:right="239" w:firstLine="0"/>
        <w:jc w:val="both"/>
        <w:rPr>
          <w:sz w:val="24"/>
          <w:szCs w:val="24"/>
          <w:lang w:val="ru-RU"/>
        </w:rPr>
      </w:pPr>
      <w:r w:rsidRPr="00BD4F68">
        <w:rPr>
          <w:sz w:val="24"/>
          <w:szCs w:val="24"/>
          <w:lang w:val="ru-RU"/>
        </w:rPr>
        <w:t>инструктажи</w:t>
      </w:r>
      <w:r w:rsidRPr="00BD4F68">
        <w:rPr>
          <w:spacing w:val="1"/>
          <w:sz w:val="24"/>
          <w:szCs w:val="24"/>
          <w:lang w:val="ru-RU"/>
        </w:rPr>
        <w:t xml:space="preserve"> </w:t>
      </w:r>
      <w:r w:rsidRPr="00BD4F68">
        <w:rPr>
          <w:sz w:val="24"/>
          <w:szCs w:val="24"/>
          <w:lang w:val="ru-RU"/>
        </w:rPr>
        <w:t>по</w:t>
      </w:r>
      <w:r w:rsidRPr="00BD4F68">
        <w:rPr>
          <w:spacing w:val="1"/>
          <w:sz w:val="24"/>
          <w:szCs w:val="24"/>
          <w:lang w:val="ru-RU"/>
        </w:rPr>
        <w:t xml:space="preserve"> </w:t>
      </w:r>
      <w:r w:rsidRPr="00BD4F68">
        <w:rPr>
          <w:sz w:val="24"/>
          <w:szCs w:val="24"/>
          <w:lang w:val="ru-RU"/>
        </w:rPr>
        <w:t>правилам</w:t>
      </w:r>
      <w:r w:rsidRPr="00BD4F68">
        <w:rPr>
          <w:spacing w:val="1"/>
          <w:sz w:val="24"/>
          <w:szCs w:val="24"/>
          <w:lang w:val="ru-RU"/>
        </w:rPr>
        <w:t xml:space="preserve"> </w:t>
      </w:r>
      <w:r w:rsidRPr="00BD4F68">
        <w:rPr>
          <w:sz w:val="24"/>
          <w:szCs w:val="24"/>
          <w:lang w:val="ru-RU"/>
        </w:rPr>
        <w:t>безопасности,</w:t>
      </w:r>
      <w:r w:rsidRPr="00BD4F68">
        <w:rPr>
          <w:spacing w:val="1"/>
          <w:sz w:val="24"/>
          <w:szCs w:val="24"/>
          <w:lang w:val="ru-RU"/>
        </w:rPr>
        <w:t xml:space="preserve"> </w:t>
      </w:r>
      <w:r w:rsidRPr="00BD4F68">
        <w:rPr>
          <w:sz w:val="24"/>
          <w:szCs w:val="24"/>
          <w:lang w:val="ru-RU"/>
        </w:rPr>
        <w:t>соблюдению</w:t>
      </w:r>
      <w:r w:rsidRPr="00BD4F68">
        <w:rPr>
          <w:spacing w:val="1"/>
          <w:sz w:val="24"/>
          <w:szCs w:val="24"/>
          <w:lang w:val="ru-RU"/>
        </w:rPr>
        <w:t xml:space="preserve"> </w:t>
      </w:r>
      <w:r w:rsidRPr="00BD4F68">
        <w:rPr>
          <w:sz w:val="24"/>
          <w:szCs w:val="24"/>
          <w:lang w:val="ru-RU"/>
        </w:rPr>
        <w:t>требований</w:t>
      </w:r>
      <w:r w:rsidRPr="00BD4F68">
        <w:rPr>
          <w:spacing w:val="1"/>
          <w:sz w:val="24"/>
          <w:szCs w:val="24"/>
          <w:lang w:val="ru-RU"/>
        </w:rPr>
        <w:t xml:space="preserve"> </w:t>
      </w:r>
      <w:r w:rsidRPr="00BD4F68">
        <w:rPr>
          <w:sz w:val="24"/>
          <w:szCs w:val="24"/>
          <w:lang w:val="ru-RU"/>
        </w:rPr>
        <w:t>охраны</w:t>
      </w:r>
      <w:r w:rsidRPr="00BD4F68">
        <w:rPr>
          <w:spacing w:val="1"/>
          <w:sz w:val="24"/>
          <w:szCs w:val="24"/>
          <w:lang w:val="ru-RU"/>
        </w:rPr>
        <w:t xml:space="preserve"> </w:t>
      </w:r>
      <w:r w:rsidRPr="00BD4F68">
        <w:rPr>
          <w:sz w:val="24"/>
          <w:szCs w:val="24"/>
          <w:lang w:val="ru-RU"/>
        </w:rPr>
        <w:t>труда;</w:t>
      </w:r>
    </w:p>
    <w:p w:rsidR="00B60A71" w:rsidRPr="00BD4F68" w:rsidRDefault="00B60A71" w:rsidP="00B60A71">
      <w:pPr>
        <w:numPr>
          <w:ilvl w:val="1"/>
          <w:numId w:val="217"/>
        </w:numPr>
        <w:tabs>
          <w:tab w:val="left" w:pos="142"/>
          <w:tab w:val="left" w:pos="284"/>
        </w:tabs>
        <w:spacing w:before="2"/>
        <w:ind w:left="0" w:right="227" w:firstLine="0"/>
        <w:jc w:val="both"/>
        <w:rPr>
          <w:sz w:val="24"/>
          <w:szCs w:val="24"/>
          <w:lang w:val="ru-RU"/>
        </w:rPr>
      </w:pPr>
      <w:r w:rsidRPr="00BD4F68">
        <w:rPr>
          <w:sz w:val="24"/>
          <w:szCs w:val="24"/>
          <w:lang w:val="ru-RU"/>
        </w:rPr>
        <w:t>мероприятия</w:t>
      </w:r>
      <w:r w:rsidRPr="00BD4F68">
        <w:rPr>
          <w:spacing w:val="-6"/>
          <w:sz w:val="24"/>
          <w:szCs w:val="24"/>
          <w:lang w:val="ru-RU"/>
        </w:rPr>
        <w:t xml:space="preserve"> </w:t>
      </w:r>
      <w:r w:rsidRPr="00BD4F68">
        <w:rPr>
          <w:sz w:val="24"/>
          <w:szCs w:val="24"/>
          <w:lang w:val="ru-RU"/>
        </w:rPr>
        <w:t>событийного</w:t>
      </w:r>
      <w:r w:rsidRPr="00BD4F68">
        <w:rPr>
          <w:spacing w:val="-6"/>
          <w:sz w:val="24"/>
          <w:szCs w:val="24"/>
          <w:lang w:val="ru-RU"/>
        </w:rPr>
        <w:t xml:space="preserve"> </w:t>
      </w:r>
      <w:r w:rsidRPr="00BD4F68">
        <w:rPr>
          <w:sz w:val="24"/>
          <w:szCs w:val="24"/>
          <w:lang w:val="ru-RU"/>
        </w:rPr>
        <w:t>характера,</w:t>
      </w:r>
      <w:r w:rsidRPr="00BD4F68">
        <w:rPr>
          <w:spacing w:val="-7"/>
          <w:sz w:val="24"/>
          <w:szCs w:val="24"/>
          <w:lang w:val="ru-RU"/>
        </w:rPr>
        <w:t xml:space="preserve"> </w:t>
      </w:r>
      <w:r w:rsidRPr="00BD4F68">
        <w:rPr>
          <w:sz w:val="24"/>
          <w:szCs w:val="24"/>
          <w:lang w:val="ru-RU"/>
        </w:rPr>
        <w:t>направленные</w:t>
      </w:r>
      <w:r w:rsidRPr="00BD4F68">
        <w:rPr>
          <w:spacing w:val="-7"/>
          <w:sz w:val="24"/>
          <w:szCs w:val="24"/>
          <w:lang w:val="ru-RU"/>
        </w:rPr>
        <w:t xml:space="preserve"> </w:t>
      </w:r>
      <w:r w:rsidRPr="00BD4F68">
        <w:rPr>
          <w:sz w:val="24"/>
          <w:szCs w:val="24"/>
          <w:lang w:val="ru-RU"/>
        </w:rPr>
        <w:t>на</w:t>
      </w:r>
      <w:r w:rsidRPr="00BD4F68">
        <w:rPr>
          <w:spacing w:val="-6"/>
          <w:sz w:val="24"/>
          <w:szCs w:val="24"/>
          <w:lang w:val="ru-RU"/>
        </w:rPr>
        <w:t xml:space="preserve"> </w:t>
      </w:r>
      <w:r w:rsidRPr="00BD4F68">
        <w:rPr>
          <w:sz w:val="24"/>
          <w:szCs w:val="24"/>
          <w:lang w:val="ru-RU"/>
        </w:rPr>
        <w:t>физическое</w:t>
      </w:r>
      <w:r w:rsidRPr="00BD4F68">
        <w:rPr>
          <w:spacing w:val="-6"/>
          <w:sz w:val="24"/>
          <w:szCs w:val="24"/>
          <w:lang w:val="ru-RU"/>
        </w:rPr>
        <w:t xml:space="preserve"> </w:t>
      </w:r>
      <w:r w:rsidRPr="00BD4F68">
        <w:rPr>
          <w:sz w:val="24"/>
          <w:szCs w:val="24"/>
          <w:lang w:val="ru-RU"/>
        </w:rPr>
        <w:t>развитие учащихся</w:t>
      </w:r>
      <w:r w:rsidRPr="00BD4F68">
        <w:rPr>
          <w:spacing w:val="-58"/>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повышение</w:t>
      </w:r>
      <w:r w:rsidRPr="00BD4F68">
        <w:rPr>
          <w:spacing w:val="1"/>
          <w:sz w:val="24"/>
          <w:szCs w:val="24"/>
          <w:lang w:val="ru-RU"/>
        </w:rPr>
        <w:t xml:space="preserve"> </w:t>
      </w:r>
      <w:r w:rsidRPr="00BD4F68">
        <w:rPr>
          <w:sz w:val="24"/>
          <w:szCs w:val="24"/>
          <w:lang w:val="ru-RU"/>
        </w:rPr>
        <w:t>у них</w:t>
      </w:r>
      <w:r w:rsidRPr="00BD4F68">
        <w:rPr>
          <w:spacing w:val="1"/>
          <w:sz w:val="24"/>
          <w:szCs w:val="24"/>
          <w:lang w:val="ru-RU"/>
        </w:rPr>
        <w:t xml:space="preserve"> </w:t>
      </w:r>
      <w:r w:rsidRPr="00BD4F68">
        <w:rPr>
          <w:sz w:val="24"/>
          <w:szCs w:val="24"/>
          <w:lang w:val="ru-RU"/>
        </w:rPr>
        <w:t>физической культуры, приобщение к занятиям спортом (школьная спартакиада, соревнования «Мама, папа и я – спортивная семья», «Детское четырехборье», спортивные конкурсы,</w:t>
      </w:r>
      <w:r w:rsidRPr="00BD4F68">
        <w:rPr>
          <w:spacing w:val="1"/>
          <w:sz w:val="24"/>
          <w:szCs w:val="24"/>
          <w:lang w:val="ru-RU"/>
        </w:rPr>
        <w:t xml:space="preserve"> </w:t>
      </w:r>
      <w:r w:rsidRPr="00BD4F68">
        <w:rPr>
          <w:sz w:val="24"/>
          <w:szCs w:val="24"/>
          <w:lang w:val="ru-RU"/>
        </w:rPr>
        <w:t>соревнования</w:t>
      </w:r>
      <w:r w:rsidRPr="00BD4F68">
        <w:rPr>
          <w:spacing w:val="-1"/>
          <w:sz w:val="24"/>
          <w:szCs w:val="24"/>
          <w:lang w:val="ru-RU"/>
        </w:rPr>
        <w:t xml:space="preserve"> </w:t>
      </w:r>
      <w:r w:rsidRPr="00BD4F68">
        <w:rPr>
          <w:sz w:val="24"/>
          <w:szCs w:val="24"/>
          <w:lang w:val="ru-RU"/>
        </w:rPr>
        <w:t>и праздники).</w:t>
      </w:r>
    </w:p>
    <w:p w:rsidR="00B60A71" w:rsidRPr="00BD4F68" w:rsidRDefault="00B60A71" w:rsidP="00B60A71">
      <w:pPr>
        <w:numPr>
          <w:ilvl w:val="1"/>
          <w:numId w:val="217"/>
        </w:numPr>
        <w:tabs>
          <w:tab w:val="left" w:pos="284"/>
          <w:tab w:val="left" w:pos="1013"/>
        </w:tabs>
        <w:ind w:left="0" w:firstLine="0"/>
        <w:rPr>
          <w:sz w:val="24"/>
          <w:szCs w:val="24"/>
          <w:lang w:val="ru-RU"/>
        </w:rPr>
      </w:pPr>
      <w:r w:rsidRPr="00BD4F68">
        <w:rPr>
          <w:sz w:val="24"/>
          <w:szCs w:val="24"/>
          <w:lang w:val="ru-RU"/>
        </w:rPr>
        <w:t>участие</w:t>
      </w:r>
      <w:r w:rsidRPr="00BD4F68">
        <w:rPr>
          <w:spacing w:val="-8"/>
          <w:sz w:val="24"/>
          <w:szCs w:val="24"/>
          <w:lang w:val="ru-RU"/>
        </w:rPr>
        <w:t xml:space="preserve"> </w:t>
      </w:r>
      <w:r w:rsidRPr="00BD4F68">
        <w:rPr>
          <w:sz w:val="24"/>
          <w:szCs w:val="24"/>
          <w:lang w:val="ru-RU"/>
        </w:rPr>
        <w:t>в</w:t>
      </w:r>
      <w:r w:rsidRPr="00BD4F68">
        <w:rPr>
          <w:spacing w:val="-7"/>
          <w:sz w:val="24"/>
          <w:szCs w:val="24"/>
          <w:lang w:val="ru-RU"/>
        </w:rPr>
        <w:t xml:space="preserve"> </w:t>
      </w:r>
      <w:r w:rsidRPr="00BD4F68">
        <w:rPr>
          <w:sz w:val="24"/>
          <w:szCs w:val="24"/>
          <w:lang w:val="ru-RU"/>
        </w:rPr>
        <w:t>городских,</w:t>
      </w:r>
      <w:r w:rsidRPr="00BD4F68">
        <w:rPr>
          <w:spacing w:val="-7"/>
          <w:sz w:val="24"/>
          <w:szCs w:val="24"/>
          <w:lang w:val="ru-RU"/>
        </w:rPr>
        <w:t xml:space="preserve"> </w:t>
      </w:r>
      <w:r w:rsidRPr="00BD4F68">
        <w:rPr>
          <w:sz w:val="24"/>
          <w:szCs w:val="24"/>
          <w:lang w:val="ru-RU"/>
        </w:rPr>
        <w:t xml:space="preserve">региональных, всероссийских </w:t>
      </w:r>
      <w:r w:rsidRPr="00BD4F68">
        <w:rPr>
          <w:spacing w:val="-5"/>
          <w:sz w:val="24"/>
          <w:szCs w:val="24"/>
          <w:lang w:val="ru-RU"/>
        </w:rPr>
        <w:t xml:space="preserve"> </w:t>
      </w:r>
      <w:r w:rsidRPr="00BD4F68">
        <w:rPr>
          <w:sz w:val="24"/>
          <w:szCs w:val="24"/>
          <w:lang w:val="ru-RU"/>
        </w:rPr>
        <w:t>спортивных</w:t>
      </w:r>
      <w:r w:rsidRPr="00BD4F68">
        <w:rPr>
          <w:spacing w:val="-5"/>
          <w:sz w:val="24"/>
          <w:szCs w:val="24"/>
          <w:lang w:val="ru-RU"/>
        </w:rPr>
        <w:t xml:space="preserve"> </w:t>
      </w:r>
      <w:r w:rsidRPr="00BD4F68">
        <w:rPr>
          <w:sz w:val="24"/>
          <w:szCs w:val="24"/>
          <w:lang w:val="ru-RU"/>
        </w:rPr>
        <w:t>соревнованиях;</w:t>
      </w:r>
    </w:p>
    <w:p w:rsidR="00B60A71" w:rsidRPr="00BD4F68" w:rsidRDefault="00B60A71" w:rsidP="00B60A71">
      <w:pPr>
        <w:numPr>
          <w:ilvl w:val="1"/>
          <w:numId w:val="217"/>
        </w:numPr>
        <w:tabs>
          <w:tab w:val="left" w:pos="284"/>
          <w:tab w:val="left" w:pos="1013"/>
          <w:tab w:val="left" w:pos="2022"/>
          <w:tab w:val="left" w:pos="2358"/>
          <w:tab w:val="left" w:pos="4254"/>
          <w:tab w:val="left" w:pos="5890"/>
          <w:tab w:val="left" w:pos="7790"/>
          <w:tab w:val="left" w:pos="9236"/>
        </w:tabs>
        <w:spacing w:before="4"/>
        <w:ind w:left="0" w:right="239" w:firstLine="0"/>
        <w:rPr>
          <w:sz w:val="24"/>
          <w:szCs w:val="24"/>
          <w:lang w:val="ru-RU"/>
        </w:rPr>
      </w:pPr>
      <w:r w:rsidRPr="00BD4F68">
        <w:rPr>
          <w:sz w:val="24"/>
          <w:szCs w:val="24"/>
          <w:lang w:val="ru-RU"/>
        </w:rPr>
        <w:t>участие в «Президентских состязаниях», «Президентских спортивных</w:t>
      </w:r>
      <w:r w:rsidRPr="00BD4F68">
        <w:rPr>
          <w:sz w:val="24"/>
          <w:szCs w:val="24"/>
          <w:lang w:val="ru-RU"/>
        </w:rPr>
        <w:tab/>
      </w:r>
      <w:r w:rsidRPr="00BD4F68">
        <w:rPr>
          <w:spacing w:val="-1"/>
          <w:sz w:val="24"/>
          <w:szCs w:val="24"/>
          <w:lang w:val="ru-RU"/>
        </w:rPr>
        <w:t>играх», школьной и городской  с</w:t>
      </w:r>
      <w:r w:rsidRPr="00BD4F68">
        <w:rPr>
          <w:sz w:val="24"/>
          <w:szCs w:val="24"/>
          <w:lang w:val="ru-RU"/>
        </w:rPr>
        <w:t>партакиаде</w:t>
      </w:r>
      <w:r w:rsidRPr="00BD4F68">
        <w:rPr>
          <w:spacing w:val="-2"/>
          <w:sz w:val="24"/>
          <w:szCs w:val="24"/>
          <w:lang w:val="ru-RU"/>
        </w:rPr>
        <w:t xml:space="preserve"> </w:t>
      </w:r>
      <w:r w:rsidRPr="00BD4F68">
        <w:rPr>
          <w:sz w:val="24"/>
          <w:szCs w:val="24"/>
          <w:lang w:val="ru-RU"/>
        </w:rPr>
        <w:t>школьников;</w:t>
      </w:r>
    </w:p>
    <w:p w:rsidR="00B60A71" w:rsidRPr="00BD4F68" w:rsidRDefault="00B60A71" w:rsidP="00B60A71">
      <w:pPr>
        <w:numPr>
          <w:ilvl w:val="1"/>
          <w:numId w:val="217"/>
        </w:numPr>
        <w:tabs>
          <w:tab w:val="left" w:pos="284"/>
          <w:tab w:val="left" w:pos="1013"/>
        </w:tabs>
        <w:spacing w:before="2"/>
        <w:ind w:left="0" w:firstLine="0"/>
        <w:rPr>
          <w:sz w:val="24"/>
          <w:szCs w:val="24"/>
          <w:lang w:val="ru-RU"/>
        </w:rPr>
      </w:pPr>
      <w:r w:rsidRPr="00BD4F68">
        <w:rPr>
          <w:sz w:val="24"/>
          <w:szCs w:val="24"/>
          <w:lang w:val="ru-RU"/>
        </w:rPr>
        <w:t>подготовка</w:t>
      </w:r>
      <w:r w:rsidRPr="00BD4F68">
        <w:rPr>
          <w:spacing w:val="-11"/>
          <w:sz w:val="24"/>
          <w:szCs w:val="24"/>
          <w:lang w:val="ru-RU"/>
        </w:rPr>
        <w:t xml:space="preserve"> </w:t>
      </w:r>
      <w:r w:rsidRPr="00BD4F68">
        <w:rPr>
          <w:sz w:val="24"/>
          <w:szCs w:val="24"/>
          <w:lang w:val="ru-RU"/>
        </w:rPr>
        <w:t>и</w:t>
      </w:r>
      <w:r w:rsidRPr="00BD4F68">
        <w:rPr>
          <w:spacing w:val="-10"/>
          <w:sz w:val="24"/>
          <w:szCs w:val="24"/>
          <w:lang w:val="ru-RU"/>
        </w:rPr>
        <w:t xml:space="preserve"> </w:t>
      </w:r>
      <w:r w:rsidRPr="00BD4F68">
        <w:rPr>
          <w:sz w:val="24"/>
          <w:szCs w:val="24"/>
          <w:lang w:val="ru-RU"/>
        </w:rPr>
        <w:t>сдача</w:t>
      </w:r>
      <w:r w:rsidRPr="00BD4F68">
        <w:rPr>
          <w:spacing w:val="-10"/>
          <w:sz w:val="24"/>
          <w:szCs w:val="24"/>
          <w:lang w:val="ru-RU"/>
        </w:rPr>
        <w:t xml:space="preserve"> </w:t>
      </w:r>
      <w:r w:rsidRPr="00BD4F68">
        <w:rPr>
          <w:sz w:val="24"/>
          <w:szCs w:val="24"/>
          <w:lang w:val="ru-RU"/>
        </w:rPr>
        <w:t>нормативов</w:t>
      </w:r>
      <w:r w:rsidRPr="00BD4F68">
        <w:rPr>
          <w:spacing w:val="-9"/>
          <w:sz w:val="24"/>
          <w:szCs w:val="24"/>
          <w:lang w:val="ru-RU"/>
        </w:rPr>
        <w:t xml:space="preserve"> </w:t>
      </w:r>
      <w:r w:rsidRPr="00BD4F68">
        <w:rPr>
          <w:sz w:val="24"/>
          <w:szCs w:val="24"/>
          <w:lang w:val="ru-RU"/>
        </w:rPr>
        <w:t>ВСФК</w:t>
      </w:r>
      <w:r w:rsidRPr="00BD4F68">
        <w:rPr>
          <w:spacing w:val="-10"/>
          <w:sz w:val="24"/>
          <w:szCs w:val="24"/>
          <w:lang w:val="ru-RU"/>
        </w:rPr>
        <w:t xml:space="preserve"> </w:t>
      </w:r>
      <w:r w:rsidRPr="00BD4F68">
        <w:rPr>
          <w:sz w:val="24"/>
          <w:szCs w:val="24"/>
          <w:lang w:val="ru-RU"/>
        </w:rPr>
        <w:t>ГТО.</w:t>
      </w:r>
    </w:p>
    <w:p w:rsidR="00B60A71" w:rsidRPr="00BD4F68" w:rsidRDefault="00B60A71" w:rsidP="00B60A71">
      <w:pPr>
        <w:numPr>
          <w:ilvl w:val="1"/>
          <w:numId w:val="217"/>
        </w:numPr>
        <w:tabs>
          <w:tab w:val="left" w:pos="284"/>
          <w:tab w:val="left" w:pos="1013"/>
        </w:tabs>
        <w:spacing w:before="2"/>
        <w:ind w:left="0" w:firstLine="0"/>
        <w:rPr>
          <w:sz w:val="24"/>
          <w:szCs w:val="24"/>
          <w:lang w:val="ru-RU"/>
        </w:rPr>
      </w:pPr>
      <w:r w:rsidRPr="00BD4F68">
        <w:rPr>
          <w:sz w:val="24"/>
          <w:szCs w:val="24"/>
          <w:lang w:val="ru-RU"/>
        </w:rPr>
        <w:t>участие в</w:t>
      </w:r>
      <w:r w:rsidRPr="00BD4F68">
        <w:rPr>
          <w:sz w:val="24"/>
          <w:szCs w:val="24"/>
          <w:lang w:val="ru-RU"/>
        </w:rPr>
        <w:tab/>
        <w:t>социально-психологическом</w:t>
      </w:r>
      <w:r w:rsidRPr="00BD4F68">
        <w:rPr>
          <w:sz w:val="24"/>
          <w:szCs w:val="24"/>
          <w:lang w:val="ru-RU"/>
        </w:rPr>
        <w:tab/>
        <w:t>тестировании,</w:t>
      </w:r>
      <w:r w:rsidRPr="00BD4F68">
        <w:rPr>
          <w:sz w:val="24"/>
          <w:szCs w:val="24"/>
          <w:lang w:val="ru-RU"/>
        </w:rPr>
        <w:tab/>
        <w:t>направленном</w:t>
      </w:r>
      <w:r w:rsidRPr="00BD4F68">
        <w:rPr>
          <w:sz w:val="24"/>
          <w:szCs w:val="24"/>
          <w:lang w:val="ru-RU"/>
        </w:rPr>
        <w:tab/>
        <w:t>на</w:t>
      </w:r>
      <w:r w:rsidRPr="00BD4F68">
        <w:rPr>
          <w:sz w:val="24"/>
          <w:szCs w:val="24"/>
          <w:lang w:val="ru-RU"/>
        </w:rPr>
        <w:tab/>
      </w:r>
      <w:r w:rsidRPr="00BD4F68">
        <w:rPr>
          <w:spacing w:val="-1"/>
          <w:sz w:val="24"/>
          <w:szCs w:val="24"/>
          <w:lang w:val="ru-RU"/>
        </w:rPr>
        <w:t xml:space="preserve">раннее </w:t>
      </w:r>
      <w:r w:rsidRPr="00BD4F68">
        <w:rPr>
          <w:spacing w:val="-57"/>
          <w:sz w:val="24"/>
          <w:szCs w:val="24"/>
          <w:lang w:val="ru-RU"/>
        </w:rPr>
        <w:t xml:space="preserve"> </w:t>
      </w:r>
      <w:r w:rsidRPr="00BD4F68">
        <w:rPr>
          <w:sz w:val="24"/>
          <w:szCs w:val="24"/>
          <w:lang w:val="ru-RU"/>
        </w:rPr>
        <w:t>выявление</w:t>
      </w:r>
      <w:r w:rsidRPr="00BD4F68">
        <w:rPr>
          <w:spacing w:val="-4"/>
          <w:sz w:val="24"/>
          <w:szCs w:val="24"/>
          <w:lang w:val="ru-RU"/>
        </w:rPr>
        <w:t xml:space="preserve"> </w:t>
      </w:r>
      <w:r w:rsidRPr="00BD4F68">
        <w:rPr>
          <w:sz w:val="24"/>
          <w:szCs w:val="24"/>
          <w:lang w:val="ru-RU"/>
        </w:rPr>
        <w:t>незаконного</w:t>
      </w:r>
      <w:r w:rsidRPr="00BD4F68">
        <w:rPr>
          <w:spacing w:val="-6"/>
          <w:sz w:val="24"/>
          <w:szCs w:val="24"/>
          <w:lang w:val="ru-RU"/>
        </w:rPr>
        <w:t xml:space="preserve"> </w:t>
      </w:r>
      <w:r w:rsidRPr="00BD4F68">
        <w:rPr>
          <w:sz w:val="24"/>
          <w:szCs w:val="24"/>
          <w:lang w:val="ru-RU"/>
        </w:rPr>
        <w:t>потребления</w:t>
      </w:r>
      <w:r w:rsidRPr="00BD4F68">
        <w:rPr>
          <w:spacing w:val="-3"/>
          <w:sz w:val="24"/>
          <w:szCs w:val="24"/>
          <w:lang w:val="ru-RU"/>
        </w:rPr>
        <w:t xml:space="preserve"> </w:t>
      </w:r>
      <w:r w:rsidRPr="00BD4F68">
        <w:rPr>
          <w:sz w:val="24"/>
          <w:szCs w:val="24"/>
          <w:lang w:val="ru-RU"/>
        </w:rPr>
        <w:t>наркотических</w:t>
      </w:r>
      <w:r w:rsidRPr="00BD4F68">
        <w:rPr>
          <w:spacing w:val="-1"/>
          <w:sz w:val="24"/>
          <w:szCs w:val="24"/>
          <w:lang w:val="ru-RU"/>
        </w:rPr>
        <w:t xml:space="preserve"> </w:t>
      </w:r>
      <w:r w:rsidRPr="00BD4F68">
        <w:rPr>
          <w:sz w:val="24"/>
          <w:szCs w:val="24"/>
          <w:lang w:val="ru-RU"/>
        </w:rPr>
        <w:t>средств</w:t>
      </w:r>
      <w:r w:rsidRPr="00BD4F68">
        <w:rPr>
          <w:spacing w:val="-3"/>
          <w:sz w:val="24"/>
          <w:szCs w:val="24"/>
          <w:lang w:val="ru-RU"/>
        </w:rPr>
        <w:t xml:space="preserve"> </w:t>
      </w:r>
      <w:r w:rsidRPr="00BD4F68">
        <w:rPr>
          <w:sz w:val="24"/>
          <w:szCs w:val="24"/>
          <w:lang w:val="ru-RU"/>
        </w:rPr>
        <w:t>и</w:t>
      </w:r>
      <w:r w:rsidRPr="00BD4F68">
        <w:rPr>
          <w:spacing w:val="-2"/>
          <w:sz w:val="24"/>
          <w:szCs w:val="24"/>
          <w:lang w:val="ru-RU"/>
        </w:rPr>
        <w:t xml:space="preserve"> </w:t>
      </w:r>
      <w:r w:rsidRPr="00BD4F68">
        <w:rPr>
          <w:sz w:val="24"/>
          <w:szCs w:val="24"/>
          <w:lang w:val="ru-RU"/>
        </w:rPr>
        <w:t>психотропных</w:t>
      </w:r>
      <w:r w:rsidRPr="00BD4F68">
        <w:rPr>
          <w:spacing w:val="-1"/>
          <w:sz w:val="24"/>
          <w:szCs w:val="24"/>
          <w:lang w:val="ru-RU"/>
        </w:rPr>
        <w:t xml:space="preserve"> </w:t>
      </w:r>
      <w:r w:rsidRPr="00BD4F68">
        <w:rPr>
          <w:sz w:val="24"/>
          <w:szCs w:val="24"/>
          <w:lang w:val="ru-RU"/>
        </w:rPr>
        <w:t>веществ.</w:t>
      </w:r>
    </w:p>
    <w:p w:rsidR="00B60A71" w:rsidRPr="008B5337" w:rsidRDefault="00B60A71" w:rsidP="00B60A71">
      <w:pPr>
        <w:tabs>
          <w:tab w:val="left" w:pos="142"/>
          <w:tab w:val="left" w:pos="284"/>
        </w:tabs>
        <w:ind w:right="224"/>
        <w:jc w:val="both"/>
        <w:rPr>
          <w:b/>
          <w:i/>
          <w:sz w:val="24"/>
          <w:szCs w:val="24"/>
        </w:rPr>
      </w:pPr>
      <w:r w:rsidRPr="008B5337">
        <w:rPr>
          <w:b/>
          <w:i/>
          <w:sz w:val="24"/>
          <w:szCs w:val="24"/>
        </w:rPr>
        <w:t>На индивидуальном уровне:</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рефлексивная деятельность: приобретение навыков противостояния негативным</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явлениям, разрушающим ценность жизни и здоровья человека;</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 xml:space="preserve">через вовлечение учащихся в соблюдение правил личной гигиены, режима дня, ведение </w:t>
      </w:r>
      <w:r w:rsidRPr="00BD4F68">
        <w:rPr>
          <w:sz w:val="24"/>
          <w:szCs w:val="24"/>
          <w:lang w:val="ru-RU"/>
        </w:rPr>
        <w:lastRenderedPageBreak/>
        <w:t>здорового образа жизни, отказа от вредных привычек;</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через реализацию учащимися, взявшими на себя соответствующую роль, функций по контролю за порядком и чистотой в классе, мытьём рук, уходом за классной комнатой, и т.п.,</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через соблюдение правильной осанки, двигательной активности;</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через организацию правильного питания в столовой;</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через самостоятельное проведение домашней зарядки, занятиями физическими упражнениями, дозированное использование средств мобильной связи и компьютерной техники;</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через занятия в спортивных секциях учреждений дополнительного образования детей.</w:t>
      </w:r>
    </w:p>
    <w:p w:rsidR="00B60A71" w:rsidRPr="00BD4F68" w:rsidRDefault="00B60A71" w:rsidP="00B60A71">
      <w:pPr>
        <w:tabs>
          <w:tab w:val="left" w:pos="142"/>
          <w:tab w:val="left" w:pos="284"/>
        </w:tabs>
        <w:ind w:right="224"/>
        <w:jc w:val="center"/>
        <w:rPr>
          <w:b/>
          <w:sz w:val="24"/>
          <w:szCs w:val="24"/>
          <w:lang w:val="ru-RU"/>
        </w:rPr>
      </w:pPr>
    </w:p>
    <w:p w:rsidR="00B60A71" w:rsidRPr="00FE42AE" w:rsidRDefault="00B60A71" w:rsidP="00B60A71">
      <w:pPr>
        <w:pStyle w:val="1"/>
        <w:tabs>
          <w:tab w:val="left" w:pos="567"/>
          <w:tab w:val="left" w:pos="1932"/>
        </w:tabs>
        <w:spacing w:line="297" w:lineRule="exact"/>
        <w:ind w:left="0"/>
        <w:jc w:val="center"/>
      </w:pPr>
      <w:r>
        <w:t>2.2</w:t>
      </w:r>
      <w:r w:rsidRPr="00FE42AE">
        <w:t>.2.2. Модуль  «Школьные общественные объединения»</w:t>
      </w:r>
    </w:p>
    <w:p w:rsidR="00B60A71" w:rsidRPr="00FE42AE" w:rsidRDefault="00B60A71" w:rsidP="00B60A71">
      <w:pPr>
        <w:pStyle w:val="a7"/>
        <w:tabs>
          <w:tab w:val="left" w:pos="567"/>
        </w:tabs>
        <w:spacing w:before="1"/>
        <w:ind w:left="0" w:right="222" w:firstLine="0"/>
        <w:rPr>
          <w:sz w:val="24"/>
          <w:szCs w:val="24"/>
        </w:rPr>
      </w:pPr>
      <w:r w:rsidRPr="00BD4F68">
        <w:rPr>
          <w:sz w:val="24"/>
          <w:szCs w:val="24"/>
          <w:lang w:val="ru-RU"/>
        </w:rPr>
        <w:t xml:space="preserve">       Действующие на базе учреждения детское и молодежное общественное объединение – это добровольное, самоуправляемое, некоммерческое формирование, созданное по инициативе детей и взрослых, объединившихся на основе общности интересов для реализации общих целей, указанных в уставе общественного объединения. Его правовой основой является ФЗ от 19.05.1995 </w:t>
      </w:r>
      <w:r w:rsidRPr="00FE42AE">
        <w:rPr>
          <w:sz w:val="24"/>
          <w:szCs w:val="24"/>
        </w:rPr>
        <w:t>N</w:t>
      </w:r>
      <w:r w:rsidRPr="00BD4F68">
        <w:rPr>
          <w:sz w:val="24"/>
          <w:szCs w:val="24"/>
          <w:lang w:val="ru-RU"/>
        </w:rPr>
        <w:t xml:space="preserve"> 82-ФЗ (ред. от 20.12.2017) "Об общественных объединениях" (ст. 5). </w:t>
      </w:r>
      <w:r w:rsidRPr="00FE42AE">
        <w:rPr>
          <w:sz w:val="24"/>
          <w:szCs w:val="24"/>
        </w:rPr>
        <w:t>Воспитание в объединениях осуществляется через направления:</w:t>
      </w:r>
    </w:p>
    <w:p w:rsidR="00B60A71" w:rsidRPr="00BD4F68" w:rsidRDefault="00B60A71" w:rsidP="00B60A71">
      <w:pPr>
        <w:pStyle w:val="a7"/>
        <w:numPr>
          <w:ilvl w:val="0"/>
          <w:numId w:val="214"/>
        </w:numPr>
        <w:tabs>
          <w:tab w:val="left" w:pos="284"/>
        </w:tabs>
        <w:spacing w:before="1"/>
        <w:ind w:left="0" w:right="222" w:firstLine="0"/>
        <w:rPr>
          <w:rFonts w:ascii="Symbol" w:hAnsi="Symbol"/>
          <w:sz w:val="24"/>
          <w:szCs w:val="24"/>
          <w:lang w:val="ru-RU"/>
        </w:rPr>
      </w:pPr>
      <w:r w:rsidRPr="00BD4F68">
        <w:rPr>
          <w:i/>
          <w:sz w:val="24"/>
          <w:szCs w:val="24"/>
          <w:lang w:val="ru-RU"/>
        </w:rPr>
        <w:t xml:space="preserve">Личностное развитие – </w:t>
      </w:r>
      <w:r w:rsidRPr="00BD4F68">
        <w:rPr>
          <w:sz w:val="24"/>
          <w:szCs w:val="24"/>
          <w:lang w:val="ru-RU"/>
        </w:rPr>
        <w:t>участие в городских, региональных или российских творческих конкурсах: рисунка, вокала, художественного чтения, дающих детям возможность получить важный для их личностного развития опыт деятельности, направленной на помощь другим людям, своей школе, обществу в целом; развить в себе такие качества как забота, уважение, умение сопереживать, умение общаться, слушать и слышать других; на популяризацию профессий направлены уроки «ПроеКТОрия»; любовь к здоровому образу жизни прививается на соревнованиях «Веселые старты», ГТО;</w:t>
      </w:r>
    </w:p>
    <w:p w:rsidR="00B60A71" w:rsidRPr="00BD4F68" w:rsidRDefault="00B60A71" w:rsidP="00B60A71">
      <w:pPr>
        <w:pStyle w:val="a7"/>
        <w:numPr>
          <w:ilvl w:val="0"/>
          <w:numId w:val="214"/>
        </w:numPr>
        <w:tabs>
          <w:tab w:val="left" w:pos="284"/>
        </w:tabs>
        <w:ind w:left="0" w:right="222" w:firstLine="0"/>
        <w:rPr>
          <w:rFonts w:ascii="Symbol" w:hAnsi="Symbol"/>
          <w:sz w:val="24"/>
          <w:szCs w:val="24"/>
          <w:lang w:val="ru-RU"/>
        </w:rPr>
      </w:pPr>
      <w:r w:rsidRPr="00BD4F68">
        <w:rPr>
          <w:i/>
          <w:sz w:val="24"/>
          <w:szCs w:val="24"/>
          <w:lang w:val="ru-RU"/>
        </w:rPr>
        <w:lastRenderedPageBreak/>
        <w:t xml:space="preserve">Гражданская активность </w:t>
      </w:r>
      <w:r w:rsidRPr="00BD4F68">
        <w:rPr>
          <w:sz w:val="24"/>
          <w:szCs w:val="24"/>
          <w:lang w:val="ru-RU"/>
        </w:rPr>
        <w:t xml:space="preserve">- волонтеры участвуют в мероприятиях, посвященных Победе и другим событиям, отправляются в социальные и экологические рейды и </w:t>
      </w:r>
      <w:r w:rsidRPr="00BD4F68">
        <w:rPr>
          <w:spacing w:val="3"/>
          <w:sz w:val="24"/>
          <w:szCs w:val="24"/>
          <w:lang w:val="ru-RU"/>
        </w:rPr>
        <w:t>де</w:t>
      </w:r>
      <w:r w:rsidRPr="00BD4F68">
        <w:rPr>
          <w:sz w:val="24"/>
          <w:szCs w:val="24"/>
          <w:lang w:val="ru-RU"/>
        </w:rPr>
        <w:t>санты; оказывают посильную помощь пожилым людям; осуществляют совместную работу с учреждениями социальной сферы (проведение культурно-просветительских и развлекательных мероприятий для посетителей этих учреждений, помощь в благо- устройстве территории данных учреждений и т.п.), дающих ребенку возможность по- лучить социально значимый опыт гражданского поведения.</w:t>
      </w:r>
    </w:p>
    <w:p w:rsidR="00B60A71" w:rsidRPr="00BD4F68" w:rsidRDefault="00B60A71" w:rsidP="00B60A71">
      <w:pPr>
        <w:pStyle w:val="a7"/>
        <w:numPr>
          <w:ilvl w:val="0"/>
          <w:numId w:val="214"/>
        </w:numPr>
        <w:tabs>
          <w:tab w:val="left" w:pos="284"/>
        </w:tabs>
        <w:spacing w:before="1"/>
        <w:ind w:left="0" w:right="222" w:firstLine="0"/>
        <w:rPr>
          <w:rFonts w:ascii="Symbol" w:hAnsi="Symbol"/>
          <w:sz w:val="24"/>
          <w:szCs w:val="24"/>
          <w:lang w:val="ru-RU"/>
        </w:rPr>
      </w:pPr>
      <w:r w:rsidRPr="00BD4F68">
        <w:rPr>
          <w:i/>
          <w:sz w:val="24"/>
          <w:szCs w:val="24"/>
          <w:lang w:val="ru-RU"/>
        </w:rPr>
        <w:t xml:space="preserve">Военно-патриотическое направление </w:t>
      </w:r>
      <w:r w:rsidRPr="00BD4F68">
        <w:rPr>
          <w:sz w:val="24"/>
          <w:szCs w:val="24"/>
          <w:lang w:val="ru-RU"/>
        </w:rPr>
        <w:t>– деятельность отрядов юных инспекторов дорожного движения  «Перекресток» и т.д.</w:t>
      </w:r>
    </w:p>
    <w:p w:rsidR="00B60A71" w:rsidRPr="00BD4F68" w:rsidRDefault="00B60A71" w:rsidP="00B60A71">
      <w:pPr>
        <w:pStyle w:val="a7"/>
        <w:numPr>
          <w:ilvl w:val="0"/>
          <w:numId w:val="214"/>
        </w:numPr>
        <w:tabs>
          <w:tab w:val="left" w:pos="284"/>
        </w:tabs>
        <w:ind w:left="0" w:right="223" w:firstLine="0"/>
        <w:rPr>
          <w:rFonts w:ascii="Symbol" w:hAnsi="Symbol"/>
          <w:sz w:val="24"/>
          <w:szCs w:val="24"/>
          <w:lang w:val="ru-RU"/>
        </w:rPr>
      </w:pPr>
      <w:r w:rsidRPr="00BD4F68">
        <w:rPr>
          <w:i/>
          <w:sz w:val="24"/>
          <w:szCs w:val="24"/>
          <w:lang w:val="ru-RU"/>
        </w:rPr>
        <w:t xml:space="preserve">Информационно-медийное направление - </w:t>
      </w:r>
      <w:r w:rsidRPr="00BD4F68">
        <w:rPr>
          <w:sz w:val="24"/>
          <w:szCs w:val="24"/>
          <w:lang w:val="ru-RU"/>
        </w:rPr>
        <w:t>объединяет ребят, участвующих в поддержке интернет-странички школы в соцсетях, организации деятельности школьного пресс-центра, в рамках Всероссийской медиа-школы учатся писать статьи, собирать фотоматериалы, вести блоги и сообщества в соц. сетях.</w:t>
      </w:r>
    </w:p>
    <w:p w:rsidR="00B60A71" w:rsidRPr="00BD4F68" w:rsidRDefault="00B60A71" w:rsidP="00B60A71">
      <w:pPr>
        <w:pStyle w:val="a7"/>
        <w:numPr>
          <w:ilvl w:val="0"/>
          <w:numId w:val="214"/>
        </w:numPr>
        <w:tabs>
          <w:tab w:val="left" w:pos="284"/>
        </w:tabs>
        <w:ind w:left="0" w:right="223" w:firstLine="0"/>
        <w:rPr>
          <w:rFonts w:ascii="Symbol" w:hAnsi="Symbol"/>
          <w:sz w:val="24"/>
          <w:szCs w:val="24"/>
          <w:lang w:val="ru-RU"/>
        </w:rPr>
      </w:pPr>
      <w:r w:rsidRPr="00BD4F68">
        <w:rPr>
          <w:i/>
          <w:sz w:val="24"/>
          <w:szCs w:val="24"/>
          <w:lang w:val="ru-RU"/>
        </w:rPr>
        <w:t>Общественно полезные дела-</w:t>
      </w:r>
      <w:r w:rsidRPr="00BD4F68">
        <w:rPr>
          <w:sz w:val="24"/>
          <w:szCs w:val="24"/>
          <w:lang w:val="ru-RU"/>
        </w:rPr>
        <w:t>дает возможность детям получить важный для их личностного развития опыт осуществления дел, направленных на помощь другим людям, своей школе, обществу в целом; развить в себе такие качества как внимание, забота, уважение, умение сопереживать, умение общаться, слушать и слышать других.</w:t>
      </w:r>
    </w:p>
    <w:p w:rsidR="00B60A71" w:rsidRPr="00BD4F68" w:rsidRDefault="00B60A71" w:rsidP="00B60A71">
      <w:pPr>
        <w:pStyle w:val="a7"/>
        <w:numPr>
          <w:ilvl w:val="0"/>
          <w:numId w:val="214"/>
        </w:numPr>
        <w:tabs>
          <w:tab w:val="left" w:pos="284"/>
        </w:tabs>
        <w:ind w:left="0" w:right="223" w:firstLine="0"/>
        <w:rPr>
          <w:rFonts w:ascii="Symbol" w:hAnsi="Symbol"/>
          <w:sz w:val="24"/>
          <w:szCs w:val="24"/>
          <w:lang w:val="ru-RU"/>
        </w:rPr>
      </w:pPr>
      <w:r w:rsidRPr="00BD4F68">
        <w:rPr>
          <w:sz w:val="24"/>
          <w:szCs w:val="24"/>
          <w:lang w:val="ru-RU"/>
        </w:rPr>
        <w:t>участие в движении добровольчества, РДШ и др.</w:t>
      </w:r>
    </w:p>
    <w:p w:rsidR="00B60A71" w:rsidRPr="00FE42AE" w:rsidRDefault="00B60A71" w:rsidP="00B60A71">
      <w:pPr>
        <w:pStyle w:val="a3"/>
        <w:tabs>
          <w:tab w:val="left" w:pos="284"/>
        </w:tabs>
        <w:ind w:left="0" w:firstLine="0"/>
        <w:jc w:val="left"/>
        <w:rPr>
          <w:sz w:val="24"/>
          <w:szCs w:val="24"/>
        </w:rPr>
      </w:pPr>
      <w:r w:rsidRPr="00FE42AE">
        <w:rPr>
          <w:sz w:val="24"/>
          <w:szCs w:val="24"/>
        </w:rPr>
        <w:t>Основными формами деятельности являются:</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участие в днях единых действий и в совместных социально значимых мероприятиях;</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коллективно-творческая деятельность, забота о старших и младших;</w:t>
      </w:r>
    </w:p>
    <w:p w:rsidR="00B60A71" w:rsidRPr="00FE42AE" w:rsidRDefault="00B60A71" w:rsidP="00B60A71">
      <w:pPr>
        <w:numPr>
          <w:ilvl w:val="1"/>
          <w:numId w:val="217"/>
        </w:numPr>
        <w:tabs>
          <w:tab w:val="left" w:pos="142"/>
          <w:tab w:val="left" w:pos="284"/>
        </w:tabs>
        <w:ind w:left="0" w:right="224" w:firstLine="0"/>
        <w:jc w:val="both"/>
        <w:rPr>
          <w:sz w:val="24"/>
          <w:szCs w:val="24"/>
        </w:rPr>
      </w:pPr>
      <w:r w:rsidRPr="00FE42AE">
        <w:rPr>
          <w:sz w:val="24"/>
          <w:szCs w:val="24"/>
        </w:rPr>
        <w:t>информационно-просветительские</w:t>
      </w:r>
      <w:r>
        <w:rPr>
          <w:sz w:val="24"/>
          <w:szCs w:val="24"/>
        </w:rPr>
        <w:t xml:space="preserve"> </w:t>
      </w:r>
      <w:r w:rsidRPr="00FE42AE">
        <w:rPr>
          <w:sz w:val="24"/>
          <w:szCs w:val="24"/>
        </w:rPr>
        <w:t>мероприятия;</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разработка и поддержка инициативных проектов обучающихся;</w:t>
      </w:r>
    </w:p>
    <w:p w:rsidR="00B60A71" w:rsidRPr="00FE42AE" w:rsidRDefault="00B60A71" w:rsidP="00B60A71">
      <w:pPr>
        <w:numPr>
          <w:ilvl w:val="1"/>
          <w:numId w:val="217"/>
        </w:numPr>
        <w:tabs>
          <w:tab w:val="left" w:pos="142"/>
          <w:tab w:val="left" w:pos="284"/>
        </w:tabs>
        <w:ind w:left="0" w:right="224" w:firstLine="0"/>
        <w:jc w:val="both"/>
        <w:rPr>
          <w:sz w:val="24"/>
          <w:szCs w:val="24"/>
        </w:rPr>
      </w:pPr>
      <w:r w:rsidRPr="00FE42AE">
        <w:rPr>
          <w:sz w:val="24"/>
          <w:szCs w:val="24"/>
        </w:rPr>
        <w:lastRenderedPageBreak/>
        <w:t>органи</w:t>
      </w:r>
      <w:r>
        <w:rPr>
          <w:sz w:val="24"/>
          <w:szCs w:val="24"/>
        </w:rPr>
        <w:t xml:space="preserve">зация наставничества </w:t>
      </w:r>
      <w:r w:rsidRPr="00FE42AE">
        <w:rPr>
          <w:sz w:val="24"/>
          <w:szCs w:val="24"/>
        </w:rPr>
        <w:t>и</w:t>
      </w:r>
      <w:r>
        <w:rPr>
          <w:sz w:val="24"/>
          <w:szCs w:val="24"/>
        </w:rPr>
        <w:t xml:space="preserve"> </w:t>
      </w:r>
      <w:r w:rsidRPr="00FE42AE">
        <w:rPr>
          <w:sz w:val="24"/>
          <w:szCs w:val="24"/>
        </w:rPr>
        <w:t>др.</w:t>
      </w:r>
    </w:p>
    <w:p w:rsidR="00B60A71" w:rsidRDefault="00B60A71" w:rsidP="00B60A71">
      <w:pPr>
        <w:tabs>
          <w:tab w:val="left" w:pos="142"/>
          <w:tab w:val="left" w:pos="284"/>
        </w:tabs>
        <w:ind w:right="224"/>
        <w:jc w:val="center"/>
        <w:rPr>
          <w:b/>
          <w:sz w:val="24"/>
          <w:szCs w:val="24"/>
        </w:rPr>
      </w:pPr>
    </w:p>
    <w:p w:rsidR="00B60A71" w:rsidRPr="00204361" w:rsidRDefault="00B60A71" w:rsidP="00B60A71">
      <w:pPr>
        <w:keepNext/>
        <w:keepLines/>
        <w:spacing w:line="360" w:lineRule="auto"/>
        <w:jc w:val="center"/>
        <w:outlineLvl w:val="0"/>
        <w:rPr>
          <w:b/>
          <w:bCs/>
          <w:color w:val="000000"/>
          <w:w w:val="0"/>
          <w:kern w:val="2"/>
          <w:sz w:val="28"/>
          <w:szCs w:val="28"/>
          <w:lang w:eastAsia="ko-KR"/>
        </w:rPr>
      </w:pPr>
      <w:bookmarkStart w:id="42" w:name="_Toc85440241"/>
      <w:bookmarkStart w:id="43" w:name="_Toc99639559"/>
      <w:r w:rsidRPr="00204361">
        <w:rPr>
          <w:b/>
          <w:bCs/>
          <w:color w:val="000000"/>
          <w:w w:val="0"/>
          <w:kern w:val="2"/>
          <w:sz w:val="28"/>
          <w:szCs w:val="28"/>
          <w:lang w:eastAsia="ko-KR"/>
        </w:rPr>
        <w:t>РАЗДЕЛ III</w:t>
      </w:r>
      <w:r>
        <w:rPr>
          <w:b/>
          <w:bCs/>
          <w:color w:val="000000"/>
          <w:w w:val="0"/>
          <w:kern w:val="2"/>
          <w:sz w:val="28"/>
          <w:szCs w:val="28"/>
          <w:lang w:eastAsia="ko-KR"/>
        </w:rPr>
        <w:t>,</w:t>
      </w:r>
      <w:r w:rsidRPr="00204361">
        <w:rPr>
          <w:b/>
          <w:bCs/>
          <w:color w:val="000000"/>
          <w:w w:val="0"/>
          <w:kern w:val="2"/>
          <w:sz w:val="28"/>
          <w:szCs w:val="28"/>
          <w:lang w:eastAsia="ko-KR"/>
        </w:rPr>
        <w:t xml:space="preserve"> ОРГАНИЗАЦИОННЫЙ</w:t>
      </w:r>
      <w:bookmarkEnd w:id="42"/>
      <w:bookmarkEnd w:id="43"/>
    </w:p>
    <w:p w:rsidR="00B60A71" w:rsidRPr="00C741BE" w:rsidRDefault="00B60A71" w:rsidP="00B60A71">
      <w:pPr>
        <w:keepNext/>
        <w:keepLines/>
        <w:spacing w:line="360" w:lineRule="auto"/>
        <w:jc w:val="center"/>
        <w:outlineLvl w:val="0"/>
        <w:rPr>
          <w:b/>
          <w:bCs/>
          <w:color w:val="000000"/>
          <w:w w:val="0"/>
          <w:kern w:val="2"/>
          <w:sz w:val="24"/>
          <w:szCs w:val="28"/>
          <w:lang w:eastAsia="ko-KR"/>
        </w:rPr>
      </w:pPr>
      <w:bookmarkStart w:id="44" w:name="_Toc99639560"/>
      <w:r w:rsidRPr="00C741BE">
        <w:rPr>
          <w:b/>
          <w:bCs/>
          <w:color w:val="000000"/>
          <w:w w:val="0"/>
          <w:kern w:val="2"/>
          <w:sz w:val="24"/>
          <w:szCs w:val="28"/>
          <w:lang w:eastAsia="ko-KR"/>
        </w:rPr>
        <w:t xml:space="preserve">3.1. </w:t>
      </w:r>
      <w:bookmarkStart w:id="45" w:name="_Toc85440244"/>
      <w:r w:rsidRPr="00C741BE">
        <w:rPr>
          <w:b/>
          <w:bCs/>
          <w:color w:val="000000"/>
          <w:w w:val="0"/>
          <w:kern w:val="2"/>
          <w:sz w:val="24"/>
          <w:szCs w:val="28"/>
          <w:lang w:eastAsia="ko-KR"/>
        </w:rPr>
        <w:t>Кадровое обеспечение</w:t>
      </w:r>
      <w:bookmarkEnd w:id="44"/>
      <w:bookmarkEnd w:id="45"/>
    </w:p>
    <w:p w:rsidR="00B60A71" w:rsidRDefault="00B60A71" w:rsidP="00B60A71">
      <w:pPr>
        <w:widowControl/>
        <w:autoSpaceDE/>
        <w:autoSpaceDN/>
        <w:rPr>
          <w:sz w:val="24"/>
          <w:szCs w:val="24"/>
          <w:lang w:eastAsia="ru-RU"/>
        </w:rPr>
      </w:pPr>
      <w:r w:rsidRPr="00506BAE">
        <w:rPr>
          <w:sz w:val="24"/>
          <w:szCs w:val="24"/>
          <w:lang w:eastAsia="ru-RU"/>
        </w:rPr>
        <w:t>В школе работают</w:t>
      </w:r>
      <w:r>
        <w:rPr>
          <w:sz w:val="24"/>
          <w:szCs w:val="24"/>
          <w:lang w:eastAsia="ru-RU"/>
        </w:rPr>
        <w:t>:</w:t>
      </w:r>
    </w:p>
    <w:p w:rsidR="00B60A71" w:rsidRPr="00BD4F68" w:rsidRDefault="00B60A71" w:rsidP="00B60A71">
      <w:pPr>
        <w:widowControl/>
        <w:autoSpaceDE/>
        <w:autoSpaceDN/>
        <w:rPr>
          <w:sz w:val="24"/>
          <w:szCs w:val="24"/>
          <w:lang w:val="ru-RU" w:eastAsia="ru-RU"/>
        </w:rPr>
      </w:pPr>
      <w:r w:rsidRPr="00BD4F68">
        <w:rPr>
          <w:b/>
          <w:sz w:val="24"/>
          <w:szCs w:val="24"/>
          <w:u w:val="single"/>
          <w:lang w:val="ru-RU" w:eastAsia="ru-RU"/>
        </w:rPr>
        <w:t xml:space="preserve">1 директор, 4 заместителя директора и </w:t>
      </w:r>
      <w:r w:rsidRPr="00BD4F68">
        <w:rPr>
          <w:b/>
          <w:bCs/>
          <w:sz w:val="24"/>
          <w:szCs w:val="24"/>
          <w:u w:val="single"/>
          <w:lang w:val="ru-RU" w:eastAsia="ru-RU"/>
        </w:rPr>
        <w:t>56 педагогических работников</w:t>
      </w:r>
      <w:r w:rsidRPr="00BD4F68">
        <w:rPr>
          <w:sz w:val="24"/>
          <w:szCs w:val="24"/>
          <w:lang w:val="ru-RU" w:eastAsia="ru-RU"/>
        </w:rPr>
        <w:t xml:space="preserve"> </w:t>
      </w:r>
    </w:p>
    <w:p w:rsidR="00B60A71" w:rsidRPr="00BD4F68" w:rsidRDefault="00B60A71" w:rsidP="00B60A71">
      <w:pPr>
        <w:widowControl/>
        <w:autoSpaceDE/>
        <w:autoSpaceDN/>
        <w:rPr>
          <w:sz w:val="24"/>
          <w:szCs w:val="24"/>
          <w:lang w:val="ru-RU" w:eastAsia="ru-RU"/>
        </w:rPr>
      </w:pPr>
      <w:r w:rsidRPr="00BD4F68">
        <w:rPr>
          <w:b/>
          <w:bCs/>
          <w:sz w:val="24"/>
          <w:szCs w:val="24"/>
          <w:u w:val="single"/>
          <w:lang w:val="ru-RU" w:eastAsia="ru-RU"/>
        </w:rPr>
        <w:t xml:space="preserve">1 педагог </w:t>
      </w:r>
      <w:r w:rsidRPr="00BD4F68">
        <w:rPr>
          <w:sz w:val="24"/>
          <w:szCs w:val="24"/>
          <w:lang w:val="ru-RU" w:eastAsia="ru-RU"/>
        </w:rPr>
        <w:t>имеет звание «Заслуженный учитель РФ»,</w:t>
      </w:r>
    </w:p>
    <w:p w:rsidR="00B60A71" w:rsidRPr="00BD4F68" w:rsidRDefault="00B60A71" w:rsidP="00B60A71">
      <w:pPr>
        <w:widowControl/>
        <w:autoSpaceDE/>
        <w:autoSpaceDN/>
        <w:rPr>
          <w:sz w:val="24"/>
          <w:szCs w:val="24"/>
          <w:lang w:val="ru-RU" w:eastAsia="ru-RU"/>
        </w:rPr>
      </w:pPr>
      <w:r w:rsidRPr="00BD4F68">
        <w:rPr>
          <w:b/>
          <w:bCs/>
          <w:sz w:val="24"/>
          <w:szCs w:val="24"/>
          <w:u w:val="single"/>
          <w:lang w:val="ru-RU" w:eastAsia="ru-RU"/>
        </w:rPr>
        <w:t xml:space="preserve">2 педагога </w:t>
      </w:r>
      <w:r w:rsidRPr="00BD4F68">
        <w:rPr>
          <w:sz w:val="24"/>
          <w:szCs w:val="24"/>
          <w:lang w:val="ru-RU" w:eastAsia="ru-RU"/>
        </w:rPr>
        <w:t>имеют звание «Почетный работник общего образования РФ»,</w:t>
      </w:r>
    </w:p>
    <w:p w:rsidR="00B60A71" w:rsidRPr="00BD4F68" w:rsidRDefault="00B60A71" w:rsidP="00B60A71">
      <w:pPr>
        <w:widowControl/>
        <w:autoSpaceDE/>
        <w:autoSpaceDN/>
        <w:rPr>
          <w:sz w:val="24"/>
          <w:szCs w:val="24"/>
          <w:lang w:val="ru-RU" w:eastAsia="ru-RU"/>
        </w:rPr>
      </w:pPr>
      <w:r w:rsidRPr="00BD4F68">
        <w:rPr>
          <w:b/>
          <w:bCs/>
          <w:sz w:val="24"/>
          <w:szCs w:val="24"/>
          <w:u w:val="single"/>
          <w:lang w:val="ru-RU" w:eastAsia="ru-RU"/>
        </w:rPr>
        <w:t xml:space="preserve">1 педагог </w:t>
      </w:r>
      <w:r w:rsidRPr="00BD4F68">
        <w:rPr>
          <w:sz w:val="24"/>
          <w:szCs w:val="24"/>
          <w:lang w:val="ru-RU" w:eastAsia="ru-RU"/>
        </w:rPr>
        <w:t>– «Отличники народного просвещения»,</w:t>
      </w:r>
    </w:p>
    <w:p w:rsidR="00B60A71" w:rsidRPr="00BD4F68" w:rsidRDefault="00B60A71" w:rsidP="00B60A71">
      <w:pPr>
        <w:widowControl/>
        <w:autoSpaceDE/>
        <w:autoSpaceDN/>
        <w:rPr>
          <w:sz w:val="24"/>
          <w:szCs w:val="24"/>
          <w:lang w:val="ru-RU" w:eastAsia="ru-RU"/>
        </w:rPr>
      </w:pPr>
      <w:r w:rsidRPr="00BD4F68">
        <w:rPr>
          <w:b/>
          <w:bCs/>
          <w:sz w:val="24"/>
          <w:szCs w:val="24"/>
          <w:u w:val="single"/>
          <w:lang w:val="ru-RU" w:eastAsia="ru-RU"/>
        </w:rPr>
        <w:t xml:space="preserve">1 педагог  - </w:t>
      </w:r>
      <w:r w:rsidRPr="00BD4F68">
        <w:rPr>
          <w:sz w:val="24"/>
          <w:szCs w:val="24"/>
          <w:lang w:val="ru-RU" w:eastAsia="ru-RU"/>
        </w:rPr>
        <w:t>«Почетный работник воспитания и просвещения  РФ»</w:t>
      </w:r>
    </w:p>
    <w:p w:rsidR="00B60A71" w:rsidRPr="00BD4F68" w:rsidRDefault="00B60A71" w:rsidP="00B60A71">
      <w:pPr>
        <w:widowControl/>
        <w:autoSpaceDE/>
        <w:autoSpaceDN/>
        <w:rPr>
          <w:sz w:val="24"/>
          <w:szCs w:val="24"/>
          <w:lang w:val="ru-RU" w:eastAsia="ru-RU"/>
        </w:rPr>
      </w:pPr>
      <w:r w:rsidRPr="00BD4F68">
        <w:rPr>
          <w:b/>
          <w:bCs/>
          <w:sz w:val="24"/>
          <w:szCs w:val="24"/>
          <w:u w:val="single"/>
          <w:lang w:val="ru-RU" w:eastAsia="ru-RU"/>
        </w:rPr>
        <w:t xml:space="preserve">8 педагогов </w:t>
      </w:r>
      <w:r w:rsidRPr="00BD4F68">
        <w:rPr>
          <w:sz w:val="24"/>
          <w:szCs w:val="24"/>
          <w:lang w:val="ru-RU" w:eastAsia="ru-RU"/>
        </w:rPr>
        <w:t>награждены грамотами министерства образования РФ,</w:t>
      </w:r>
    </w:p>
    <w:p w:rsidR="00B60A71" w:rsidRPr="00BD4F68" w:rsidRDefault="00B60A71" w:rsidP="00B60A71">
      <w:pPr>
        <w:widowControl/>
        <w:autoSpaceDE/>
        <w:autoSpaceDN/>
        <w:rPr>
          <w:sz w:val="24"/>
          <w:szCs w:val="24"/>
          <w:lang w:val="ru-RU" w:eastAsia="ru-RU"/>
        </w:rPr>
      </w:pPr>
      <w:r w:rsidRPr="00BD4F68">
        <w:rPr>
          <w:b/>
          <w:bCs/>
          <w:sz w:val="24"/>
          <w:szCs w:val="24"/>
          <w:u w:val="single"/>
          <w:lang w:val="ru-RU" w:eastAsia="ru-RU"/>
        </w:rPr>
        <w:t xml:space="preserve">19 педагогов </w:t>
      </w:r>
      <w:r w:rsidRPr="00BD4F68">
        <w:rPr>
          <w:sz w:val="24"/>
          <w:szCs w:val="24"/>
          <w:lang w:val="ru-RU" w:eastAsia="ru-RU"/>
        </w:rPr>
        <w:t>– грамотами министерства образования Нижегородской области,</w:t>
      </w:r>
    </w:p>
    <w:p w:rsidR="00B60A71" w:rsidRPr="00BD4F68" w:rsidRDefault="00B60A71" w:rsidP="00B60A71">
      <w:pPr>
        <w:widowControl/>
        <w:shd w:val="clear" w:color="auto" w:fill="FFFFFF"/>
        <w:autoSpaceDE/>
        <w:autoSpaceDN/>
        <w:rPr>
          <w:sz w:val="24"/>
          <w:szCs w:val="24"/>
          <w:lang w:val="ru-RU" w:eastAsia="ru-RU"/>
        </w:rPr>
      </w:pPr>
      <w:r w:rsidRPr="00BD4F68">
        <w:rPr>
          <w:b/>
          <w:bCs/>
          <w:sz w:val="24"/>
          <w:szCs w:val="24"/>
          <w:u w:val="single"/>
          <w:lang w:val="ru-RU" w:eastAsia="ru-RU"/>
        </w:rPr>
        <w:t xml:space="preserve">39 педагогов </w:t>
      </w:r>
      <w:r w:rsidRPr="00BD4F68">
        <w:rPr>
          <w:sz w:val="24"/>
          <w:szCs w:val="24"/>
          <w:lang w:val="ru-RU" w:eastAsia="ru-RU"/>
        </w:rPr>
        <w:t>– грамотами Департамента образования города Арзамаса,</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b/>
          <w:bCs/>
          <w:iCs/>
          <w:color w:val="000000"/>
          <w:sz w:val="24"/>
          <w:szCs w:val="24"/>
          <w:lang w:val="ru-RU"/>
        </w:rPr>
      </w:pPr>
    </w:p>
    <w:p w:rsidR="00B60A71" w:rsidRPr="00506BAE" w:rsidRDefault="00B60A71" w:rsidP="00B60A71">
      <w:pPr>
        <w:pStyle w:val="ac"/>
        <w:widowControl/>
        <w:shd w:val="clear" w:color="auto" w:fill="FFFFFF"/>
        <w:tabs>
          <w:tab w:val="clear" w:pos="4677"/>
          <w:tab w:val="clear" w:pos="9355"/>
          <w:tab w:val="left" w:pos="284"/>
        </w:tabs>
        <w:autoSpaceDE/>
        <w:autoSpaceDN/>
        <w:contextualSpacing/>
        <w:jc w:val="both"/>
        <w:rPr>
          <w:b/>
          <w:bCs/>
          <w:iCs/>
          <w:color w:val="000000"/>
          <w:sz w:val="24"/>
          <w:szCs w:val="24"/>
        </w:rPr>
      </w:pPr>
      <w:r w:rsidRPr="00506BAE">
        <w:rPr>
          <w:b/>
          <w:bCs/>
          <w:iCs/>
          <w:color w:val="000000"/>
          <w:sz w:val="24"/>
          <w:szCs w:val="24"/>
        </w:rPr>
        <w:t>Стаж работы педагогических работников</w:t>
      </w:r>
    </w:p>
    <w:tbl>
      <w:tblPr>
        <w:tblW w:w="0" w:type="auto"/>
        <w:tblLook w:val="04A0"/>
      </w:tblPr>
      <w:tblGrid>
        <w:gridCol w:w="5211"/>
        <w:gridCol w:w="5211"/>
      </w:tblGrid>
      <w:tr w:rsidR="00B60A71" w:rsidRPr="00994F06" w:rsidTr="00BD4F68">
        <w:tc>
          <w:tcPr>
            <w:tcW w:w="5211" w:type="dxa"/>
            <w:shd w:val="clear" w:color="auto" w:fill="auto"/>
          </w:tcPr>
          <w:p w:rsidR="00B60A71" w:rsidRPr="00BD4F68" w:rsidRDefault="00B60A71" w:rsidP="00BD4F68">
            <w:pPr>
              <w:pStyle w:val="ac"/>
              <w:widowControl/>
              <w:shd w:val="clear" w:color="auto" w:fill="FFFFFF"/>
              <w:tabs>
                <w:tab w:val="clear" w:pos="4677"/>
                <w:tab w:val="clear" w:pos="9355"/>
                <w:tab w:val="left" w:pos="284"/>
              </w:tabs>
              <w:autoSpaceDE/>
              <w:autoSpaceDN/>
              <w:contextualSpacing/>
              <w:jc w:val="both"/>
              <w:rPr>
                <w:bCs/>
                <w:iCs/>
                <w:color w:val="000000"/>
                <w:sz w:val="24"/>
                <w:szCs w:val="24"/>
                <w:lang w:val="ru-RU"/>
              </w:rPr>
            </w:pPr>
            <w:r w:rsidRPr="00BD4F68">
              <w:rPr>
                <w:bCs/>
                <w:iCs/>
                <w:color w:val="000000"/>
                <w:sz w:val="24"/>
                <w:szCs w:val="24"/>
                <w:lang w:val="ru-RU"/>
              </w:rPr>
              <w:t>До 3 лет- 11чел.</w:t>
            </w:r>
          </w:p>
          <w:p w:rsidR="00B60A71" w:rsidRPr="00BD4F68" w:rsidRDefault="00B60A71" w:rsidP="00BD4F68">
            <w:pPr>
              <w:pStyle w:val="ac"/>
              <w:widowControl/>
              <w:shd w:val="clear" w:color="auto" w:fill="FFFFFF"/>
              <w:tabs>
                <w:tab w:val="clear" w:pos="4677"/>
                <w:tab w:val="clear" w:pos="9355"/>
                <w:tab w:val="left" w:pos="284"/>
              </w:tabs>
              <w:autoSpaceDE/>
              <w:autoSpaceDN/>
              <w:contextualSpacing/>
              <w:jc w:val="both"/>
              <w:rPr>
                <w:bCs/>
                <w:iCs/>
                <w:color w:val="000000"/>
                <w:sz w:val="24"/>
                <w:szCs w:val="24"/>
                <w:lang w:val="ru-RU"/>
              </w:rPr>
            </w:pPr>
            <w:r w:rsidRPr="00BD4F68">
              <w:rPr>
                <w:bCs/>
                <w:iCs/>
                <w:color w:val="000000"/>
                <w:sz w:val="24"/>
                <w:szCs w:val="24"/>
                <w:lang w:val="ru-RU"/>
              </w:rPr>
              <w:t>От 3 до 5 лет – 3 чел.</w:t>
            </w:r>
          </w:p>
          <w:p w:rsidR="00B60A71" w:rsidRPr="00994F06" w:rsidRDefault="00B60A71" w:rsidP="00BD4F68">
            <w:pPr>
              <w:pStyle w:val="ac"/>
              <w:widowControl/>
              <w:shd w:val="clear" w:color="auto" w:fill="FFFFFF"/>
              <w:tabs>
                <w:tab w:val="clear" w:pos="4677"/>
                <w:tab w:val="clear" w:pos="9355"/>
                <w:tab w:val="left" w:pos="284"/>
              </w:tabs>
              <w:autoSpaceDE/>
              <w:autoSpaceDN/>
              <w:contextualSpacing/>
              <w:jc w:val="both"/>
              <w:rPr>
                <w:bCs/>
                <w:iCs/>
                <w:color w:val="000000"/>
                <w:sz w:val="24"/>
                <w:szCs w:val="24"/>
              </w:rPr>
            </w:pPr>
            <w:r w:rsidRPr="00994F06">
              <w:rPr>
                <w:bCs/>
                <w:iCs/>
                <w:color w:val="000000"/>
                <w:sz w:val="24"/>
                <w:szCs w:val="24"/>
              </w:rPr>
              <w:t>От 5 до 10 лет – 9 чел.</w:t>
            </w:r>
          </w:p>
        </w:tc>
        <w:tc>
          <w:tcPr>
            <w:tcW w:w="5211" w:type="dxa"/>
            <w:shd w:val="clear" w:color="auto" w:fill="auto"/>
          </w:tcPr>
          <w:p w:rsidR="00B60A71" w:rsidRPr="00BD4F68" w:rsidRDefault="00B60A71" w:rsidP="00BD4F68">
            <w:pPr>
              <w:pStyle w:val="ac"/>
              <w:widowControl/>
              <w:shd w:val="clear" w:color="auto" w:fill="FFFFFF"/>
              <w:tabs>
                <w:tab w:val="clear" w:pos="4677"/>
                <w:tab w:val="clear" w:pos="9355"/>
                <w:tab w:val="left" w:pos="284"/>
              </w:tabs>
              <w:autoSpaceDE/>
              <w:autoSpaceDN/>
              <w:contextualSpacing/>
              <w:jc w:val="both"/>
              <w:rPr>
                <w:bCs/>
                <w:iCs/>
                <w:color w:val="000000"/>
                <w:sz w:val="24"/>
                <w:szCs w:val="24"/>
                <w:lang w:val="ru-RU"/>
              </w:rPr>
            </w:pPr>
            <w:r w:rsidRPr="00BD4F68">
              <w:rPr>
                <w:bCs/>
                <w:iCs/>
                <w:color w:val="000000"/>
                <w:sz w:val="24"/>
                <w:szCs w:val="24"/>
                <w:lang w:val="ru-RU"/>
              </w:rPr>
              <w:t>От 10 до 15 лет – 6 чел.</w:t>
            </w:r>
          </w:p>
          <w:p w:rsidR="00B60A71" w:rsidRPr="00BD4F68" w:rsidRDefault="00B60A71" w:rsidP="00BD4F68">
            <w:pPr>
              <w:pStyle w:val="ac"/>
              <w:widowControl/>
              <w:shd w:val="clear" w:color="auto" w:fill="FFFFFF"/>
              <w:tabs>
                <w:tab w:val="clear" w:pos="4677"/>
                <w:tab w:val="clear" w:pos="9355"/>
                <w:tab w:val="left" w:pos="284"/>
              </w:tabs>
              <w:autoSpaceDE/>
              <w:autoSpaceDN/>
              <w:contextualSpacing/>
              <w:jc w:val="both"/>
              <w:rPr>
                <w:bCs/>
                <w:iCs/>
                <w:color w:val="000000"/>
                <w:sz w:val="24"/>
                <w:szCs w:val="24"/>
                <w:lang w:val="ru-RU"/>
              </w:rPr>
            </w:pPr>
            <w:r w:rsidRPr="00BD4F68">
              <w:rPr>
                <w:bCs/>
                <w:iCs/>
                <w:color w:val="000000"/>
                <w:sz w:val="24"/>
                <w:szCs w:val="24"/>
                <w:lang w:val="ru-RU"/>
              </w:rPr>
              <w:t>От 15 до 20 лет – 6 чел.</w:t>
            </w:r>
          </w:p>
          <w:p w:rsidR="00B60A71" w:rsidRPr="00994F06" w:rsidRDefault="00B60A71" w:rsidP="00BD4F68">
            <w:pPr>
              <w:pStyle w:val="ac"/>
              <w:widowControl/>
              <w:shd w:val="clear" w:color="auto" w:fill="FFFFFF"/>
              <w:tabs>
                <w:tab w:val="clear" w:pos="4677"/>
                <w:tab w:val="clear" w:pos="9355"/>
                <w:tab w:val="left" w:pos="284"/>
              </w:tabs>
              <w:autoSpaceDE/>
              <w:autoSpaceDN/>
              <w:contextualSpacing/>
              <w:jc w:val="both"/>
              <w:rPr>
                <w:bCs/>
                <w:iCs/>
                <w:color w:val="000000"/>
                <w:sz w:val="24"/>
                <w:szCs w:val="24"/>
              </w:rPr>
            </w:pPr>
            <w:r w:rsidRPr="00994F06">
              <w:rPr>
                <w:bCs/>
                <w:iCs/>
                <w:color w:val="000000"/>
                <w:sz w:val="24"/>
                <w:szCs w:val="24"/>
              </w:rPr>
              <w:t>Более 20 лет – 18 чел.</w:t>
            </w:r>
          </w:p>
        </w:tc>
      </w:tr>
    </w:tbl>
    <w:p w:rsidR="00B60A71" w:rsidRPr="00506BAE" w:rsidRDefault="00B60A71" w:rsidP="00B60A71">
      <w:pPr>
        <w:pStyle w:val="ac"/>
        <w:widowControl/>
        <w:shd w:val="clear" w:color="auto" w:fill="FFFFFF"/>
        <w:tabs>
          <w:tab w:val="clear" w:pos="4677"/>
          <w:tab w:val="clear" w:pos="9355"/>
          <w:tab w:val="left" w:pos="284"/>
        </w:tabs>
        <w:autoSpaceDE/>
        <w:autoSpaceDN/>
        <w:contextualSpacing/>
        <w:jc w:val="both"/>
        <w:rPr>
          <w:bCs/>
          <w:iCs/>
          <w:color w:val="000000"/>
          <w:sz w:val="24"/>
          <w:szCs w:val="24"/>
        </w:rPr>
      </w:pPr>
    </w:p>
    <w:p w:rsidR="00B60A71" w:rsidRPr="00506BAE" w:rsidRDefault="00B60A71" w:rsidP="00B60A71">
      <w:pPr>
        <w:pStyle w:val="ac"/>
        <w:widowControl/>
        <w:shd w:val="clear" w:color="auto" w:fill="FFFFFF"/>
        <w:tabs>
          <w:tab w:val="clear" w:pos="4677"/>
          <w:tab w:val="clear" w:pos="9355"/>
          <w:tab w:val="left" w:pos="284"/>
        </w:tabs>
        <w:autoSpaceDE/>
        <w:autoSpaceDN/>
        <w:contextualSpacing/>
        <w:jc w:val="both"/>
        <w:rPr>
          <w:b/>
          <w:bCs/>
          <w:iCs/>
          <w:color w:val="000000"/>
          <w:sz w:val="24"/>
          <w:szCs w:val="24"/>
        </w:rPr>
      </w:pPr>
      <w:r w:rsidRPr="00506BAE">
        <w:rPr>
          <w:b/>
          <w:bCs/>
          <w:iCs/>
          <w:color w:val="000000"/>
          <w:sz w:val="24"/>
          <w:szCs w:val="24"/>
        </w:rPr>
        <w:t>Категории педагогических работников:</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bCs/>
          <w:iCs/>
          <w:color w:val="000000"/>
          <w:sz w:val="24"/>
          <w:szCs w:val="24"/>
          <w:lang w:val="ru-RU"/>
        </w:rPr>
      </w:pPr>
      <w:r w:rsidRPr="00BD4F68">
        <w:rPr>
          <w:bCs/>
          <w:iCs/>
          <w:color w:val="000000"/>
          <w:sz w:val="24"/>
          <w:szCs w:val="24"/>
          <w:lang w:val="ru-RU"/>
        </w:rPr>
        <w:t>Высшую квалификационную категории имеют – 21 чел.</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bCs/>
          <w:iCs/>
          <w:color w:val="000000"/>
          <w:sz w:val="24"/>
          <w:szCs w:val="24"/>
          <w:lang w:val="ru-RU"/>
        </w:rPr>
      </w:pPr>
      <w:r w:rsidRPr="00BD4F68">
        <w:rPr>
          <w:bCs/>
          <w:iCs/>
          <w:color w:val="000000"/>
          <w:sz w:val="24"/>
          <w:szCs w:val="24"/>
          <w:lang w:val="ru-RU"/>
        </w:rPr>
        <w:t>Высшую квалификационную категории имеют – 22 чел.</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b/>
          <w:sz w:val="24"/>
          <w:szCs w:val="24"/>
          <w:lang w:val="ru-RU"/>
        </w:rPr>
      </w:pP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b/>
          <w:sz w:val="24"/>
          <w:szCs w:val="24"/>
          <w:lang w:val="ru-RU"/>
        </w:rPr>
      </w:pPr>
      <w:r w:rsidRPr="00BD4F68">
        <w:rPr>
          <w:rFonts w:eastAsia="Calibri"/>
          <w:b/>
          <w:sz w:val="24"/>
          <w:szCs w:val="24"/>
          <w:lang w:val="ru-RU"/>
        </w:rPr>
        <w:t>Кадровое обеспечение воспитательного процесса:</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r w:rsidRPr="00BD4F68">
        <w:rPr>
          <w:rFonts w:eastAsia="Calibri"/>
          <w:sz w:val="24"/>
          <w:szCs w:val="24"/>
          <w:lang w:val="ru-RU"/>
        </w:rPr>
        <w:t>Заместитель директора воспитательной работе</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r w:rsidRPr="00BD4F68">
        <w:rPr>
          <w:rFonts w:eastAsia="Calibri"/>
          <w:sz w:val="24"/>
          <w:szCs w:val="24"/>
          <w:lang w:val="ru-RU"/>
        </w:rPr>
        <w:t>Советник директора по воспитательной работе</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r w:rsidRPr="00BD4F68">
        <w:rPr>
          <w:rFonts w:eastAsia="Calibri"/>
          <w:sz w:val="24"/>
          <w:szCs w:val="24"/>
          <w:lang w:val="ru-RU"/>
        </w:rPr>
        <w:t>Педагоги-организаторы</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r w:rsidRPr="00BD4F68">
        <w:rPr>
          <w:rFonts w:eastAsia="Calibri"/>
          <w:sz w:val="24"/>
          <w:szCs w:val="24"/>
          <w:lang w:val="ru-RU"/>
        </w:rPr>
        <w:t>Классные руководители</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r w:rsidRPr="00BD4F68">
        <w:rPr>
          <w:rFonts w:eastAsia="Calibri"/>
          <w:sz w:val="24"/>
          <w:szCs w:val="24"/>
          <w:lang w:val="ru-RU"/>
        </w:rPr>
        <w:t>Педагоги-психологи</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r w:rsidRPr="00BD4F68">
        <w:rPr>
          <w:rFonts w:eastAsia="Calibri"/>
          <w:sz w:val="24"/>
          <w:szCs w:val="24"/>
          <w:lang w:val="ru-RU"/>
        </w:rPr>
        <w:t>Социальный педагог</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r w:rsidRPr="00BD4F68">
        <w:rPr>
          <w:rFonts w:eastAsia="Calibri"/>
          <w:sz w:val="24"/>
          <w:szCs w:val="24"/>
          <w:lang w:val="ru-RU"/>
        </w:rPr>
        <w:t>Педагог-логопед</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r w:rsidRPr="00BD4F68">
        <w:rPr>
          <w:rFonts w:eastAsia="Calibri"/>
          <w:sz w:val="24"/>
          <w:szCs w:val="24"/>
          <w:lang w:val="ru-RU"/>
        </w:rPr>
        <w:t>Педагоги дополнительного образования</w:t>
      </w: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p>
    <w:p w:rsidR="00B60A71" w:rsidRPr="00BD4F68" w:rsidRDefault="00B60A71" w:rsidP="00B60A71">
      <w:pPr>
        <w:pStyle w:val="ac"/>
        <w:widowControl/>
        <w:shd w:val="clear" w:color="auto" w:fill="FFFFFF"/>
        <w:tabs>
          <w:tab w:val="clear" w:pos="4677"/>
          <w:tab w:val="clear" w:pos="9355"/>
          <w:tab w:val="left" w:pos="284"/>
        </w:tabs>
        <w:autoSpaceDE/>
        <w:autoSpaceDN/>
        <w:contextualSpacing/>
        <w:jc w:val="both"/>
        <w:rPr>
          <w:rFonts w:eastAsia="Calibri"/>
          <w:sz w:val="24"/>
          <w:szCs w:val="24"/>
          <w:lang w:val="ru-RU"/>
        </w:rPr>
      </w:pPr>
      <w:r w:rsidRPr="00BD4F68">
        <w:rPr>
          <w:rFonts w:eastAsia="Calibri"/>
          <w:sz w:val="24"/>
          <w:szCs w:val="24"/>
          <w:lang w:val="ru-RU"/>
        </w:rPr>
        <w:t xml:space="preserve">       Педагогический коллектив ведет работу по накоплению опыта по программе экспериментальной </w:t>
      </w:r>
      <w:r w:rsidRPr="00BD4F68">
        <w:rPr>
          <w:bCs/>
          <w:iCs/>
          <w:color w:val="000000"/>
          <w:sz w:val="24"/>
          <w:szCs w:val="24"/>
          <w:lang w:val="ru-RU"/>
        </w:rPr>
        <w:t xml:space="preserve">площадки по теме «Формирование здоровьесберегающей среды в условиях социокультурного центра». Развивается инновационная деятельность по темам: «Организационно-методическое обеспечение внедрения Всероссийского физкультурно-спортивного комплекса ГТО  в образовательный процесс на основе социального партнёрства» и </w:t>
      </w:r>
      <w:r w:rsidRPr="00BD4F68">
        <w:rPr>
          <w:rFonts w:eastAsia="Calibri"/>
          <w:sz w:val="24"/>
          <w:szCs w:val="24"/>
          <w:lang w:val="ru-RU"/>
        </w:rPr>
        <w:t>«</w:t>
      </w:r>
      <w:r w:rsidRPr="00BD4F68">
        <w:rPr>
          <w:rFonts w:eastAsia="Calibri"/>
          <w:spacing w:val="-7"/>
          <w:sz w:val="24"/>
          <w:szCs w:val="24"/>
          <w:lang w:val="ru-RU"/>
        </w:rPr>
        <w:t>Проектирование технологии внедрения целевой модели цифровой образовательной среды</w:t>
      </w:r>
      <w:r w:rsidRPr="00BD4F68">
        <w:rPr>
          <w:rFonts w:eastAsia="Calibri"/>
          <w:sz w:val="24"/>
          <w:szCs w:val="24"/>
          <w:lang w:val="ru-RU"/>
        </w:rPr>
        <w:t>»</w:t>
      </w:r>
      <w:r w:rsidRPr="00BD4F68">
        <w:rPr>
          <w:bCs/>
          <w:iCs/>
          <w:color w:val="000000"/>
          <w:sz w:val="24"/>
          <w:szCs w:val="24"/>
          <w:lang w:val="ru-RU"/>
        </w:rPr>
        <w:t xml:space="preserve">. </w:t>
      </w:r>
    </w:p>
    <w:p w:rsidR="00B60A71" w:rsidRPr="00BD4F68" w:rsidRDefault="00B60A71" w:rsidP="00B60A71">
      <w:pPr>
        <w:widowControl/>
        <w:autoSpaceDE/>
        <w:autoSpaceDN/>
        <w:ind w:firstLine="567"/>
        <w:contextualSpacing/>
        <w:jc w:val="both"/>
        <w:rPr>
          <w:bCs/>
          <w:iCs/>
          <w:color w:val="000000"/>
          <w:sz w:val="24"/>
          <w:szCs w:val="24"/>
          <w:lang w:val="ru-RU" w:eastAsia="ru-RU"/>
        </w:rPr>
      </w:pPr>
      <w:r w:rsidRPr="00BD4F68">
        <w:rPr>
          <w:bCs/>
          <w:iCs/>
          <w:color w:val="000000"/>
          <w:sz w:val="24"/>
          <w:szCs w:val="24"/>
          <w:lang w:val="ru-RU" w:eastAsia="ru-RU"/>
        </w:rPr>
        <w:t>В течение учебного года коллектив школы работал над темой «Здоровьеобеспечение учебной деятельности учащихся в условиях инновационного образовательного процесса». Учителя активно применяют информационные технологии, распространяют свой опыт на страницах интернет изданий, сетевых педагогических сообществах, информационно-образовательных платформах: «Инфоурок», «</w:t>
      </w:r>
      <w:r w:rsidRPr="00506BAE">
        <w:rPr>
          <w:bCs/>
          <w:iCs/>
          <w:color w:val="000000"/>
          <w:sz w:val="24"/>
          <w:szCs w:val="24"/>
          <w:lang w:eastAsia="ru-RU"/>
        </w:rPr>
        <w:t>Pro</w:t>
      </w:r>
      <w:r w:rsidRPr="00BD4F68">
        <w:rPr>
          <w:bCs/>
          <w:iCs/>
          <w:color w:val="000000"/>
          <w:sz w:val="24"/>
          <w:szCs w:val="24"/>
          <w:lang w:val="ru-RU" w:eastAsia="ru-RU"/>
        </w:rPr>
        <w:t>Школу.</w:t>
      </w:r>
      <w:r w:rsidRPr="00506BAE">
        <w:rPr>
          <w:bCs/>
          <w:iCs/>
          <w:color w:val="000000"/>
          <w:sz w:val="24"/>
          <w:szCs w:val="24"/>
          <w:lang w:eastAsia="ru-RU"/>
        </w:rPr>
        <w:t>ru</w:t>
      </w:r>
      <w:r w:rsidRPr="00BD4F68">
        <w:rPr>
          <w:bCs/>
          <w:iCs/>
          <w:color w:val="000000"/>
          <w:sz w:val="24"/>
          <w:szCs w:val="24"/>
          <w:lang w:val="ru-RU" w:eastAsia="ru-RU"/>
        </w:rPr>
        <w:t>», «Завуч.Инфо», «Продленка», «Учительский портал», «Мультиурок», «Учи.ру», «Знаника», «МетаШкола».</w:t>
      </w:r>
    </w:p>
    <w:p w:rsidR="00B60A71" w:rsidRPr="00BD4F68" w:rsidRDefault="00B60A71" w:rsidP="00B60A71">
      <w:pPr>
        <w:tabs>
          <w:tab w:val="left" w:pos="142"/>
          <w:tab w:val="left" w:pos="284"/>
        </w:tabs>
        <w:ind w:right="224"/>
        <w:jc w:val="center"/>
        <w:rPr>
          <w:b/>
          <w:sz w:val="24"/>
          <w:szCs w:val="24"/>
          <w:lang w:val="ru-RU"/>
        </w:rPr>
      </w:pPr>
    </w:p>
    <w:p w:rsidR="00B60A71" w:rsidRPr="00C741BE" w:rsidRDefault="00B60A71" w:rsidP="00B60A71">
      <w:pPr>
        <w:keepNext/>
        <w:keepLines/>
        <w:numPr>
          <w:ilvl w:val="1"/>
          <w:numId w:val="239"/>
        </w:numPr>
        <w:jc w:val="both"/>
        <w:outlineLvl w:val="0"/>
        <w:rPr>
          <w:b/>
          <w:bCs/>
          <w:color w:val="000000"/>
          <w:w w:val="0"/>
          <w:kern w:val="2"/>
          <w:sz w:val="24"/>
          <w:szCs w:val="28"/>
          <w:lang w:eastAsia="ko-KR"/>
        </w:rPr>
      </w:pPr>
      <w:bookmarkStart w:id="46" w:name="_Toc85440245"/>
      <w:bookmarkStart w:id="47" w:name="_Toc99639561"/>
      <w:r w:rsidRPr="00C741BE">
        <w:rPr>
          <w:b/>
          <w:bCs/>
          <w:color w:val="000000"/>
          <w:w w:val="0"/>
          <w:kern w:val="2"/>
          <w:sz w:val="24"/>
          <w:szCs w:val="28"/>
          <w:lang w:eastAsia="ko-KR"/>
        </w:rPr>
        <w:t>Нормативно-методическое обеспечение</w:t>
      </w:r>
      <w:bookmarkEnd w:id="46"/>
      <w:bookmarkEnd w:id="47"/>
    </w:p>
    <w:p w:rsidR="00B60A71" w:rsidRPr="00BD4F68" w:rsidRDefault="00B60A71" w:rsidP="00B60A71">
      <w:pPr>
        <w:ind w:right="93"/>
        <w:rPr>
          <w:sz w:val="24"/>
          <w:szCs w:val="24"/>
          <w:lang w:val="ru-RU"/>
        </w:rPr>
      </w:pPr>
      <w:r w:rsidRPr="00BD4F68">
        <w:rPr>
          <w:sz w:val="24"/>
          <w:szCs w:val="24"/>
          <w:lang w:val="ru-RU"/>
        </w:rPr>
        <w:t>Управление качеством воспитательной деятельности осуществляется на основе</w:t>
      </w:r>
      <w:r w:rsidRPr="00BD4F68">
        <w:rPr>
          <w:spacing w:val="-2"/>
          <w:sz w:val="24"/>
          <w:szCs w:val="24"/>
          <w:lang w:val="ru-RU"/>
        </w:rPr>
        <w:t xml:space="preserve"> </w:t>
      </w:r>
      <w:r w:rsidRPr="00BD4F68">
        <w:rPr>
          <w:sz w:val="24"/>
          <w:szCs w:val="24"/>
          <w:lang w:val="ru-RU"/>
        </w:rPr>
        <w:t>нормативно-правового</w:t>
      </w:r>
      <w:r w:rsidRPr="00BD4F68">
        <w:rPr>
          <w:spacing w:val="-1"/>
          <w:sz w:val="24"/>
          <w:szCs w:val="24"/>
          <w:lang w:val="ru-RU"/>
        </w:rPr>
        <w:t xml:space="preserve"> </w:t>
      </w:r>
      <w:r w:rsidRPr="00BD4F68">
        <w:rPr>
          <w:sz w:val="24"/>
          <w:szCs w:val="24"/>
          <w:lang w:val="ru-RU"/>
        </w:rPr>
        <w:t xml:space="preserve">обеспечения с которым можно познакомиться перейдя по ссылке </w:t>
      </w:r>
      <w:r w:rsidRPr="00506BAE">
        <w:rPr>
          <w:sz w:val="24"/>
          <w:szCs w:val="24"/>
        </w:rPr>
        <w:t>http</w:t>
      </w:r>
      <w:r w:rsidRPr="00BD4F68">
        <w:rPr>
          <w:sz w:val="24"/>
          <w:szCs w:val="24"/>
          <w:lang w:val="ru-RU"/>
        </w:rPr>
        <w:t>://</w:t>
      </w:r>
      <w:r w:rsidRPr="00506BAE">
        <w:rPr>
          <w:sz w:val="24"/>
          <w:szCs w:val="24"/>
        </w:rPr>
        <w:t>arz</w:t>
      </w:r>
      <w:r w:rsidRPr="00BD4F68">
        <w:rPr>
          <w:sz w:val="24"/>
          <w:szCs w:val="24"/>
          <w:lang w:val="ru-RU"/>
        </w:rPr>
        <w:t>-</w:t>
      </w:r>
      <w:r w:rsidRPr="00506BAE">
        <w:rPr>
          <w:sz w:val="24"/>
          <w:szCs w:val="24"/>
        </w:rPr>
        <w:t>school</w:t>
      </w:r>
      <w:r w:rsidRPr="00BD4F68">
        <w:rPr>
          <w:sz w:val="24"/>
          <w:szCs w:val="24"/>
          <w:lang w:val="ru-RU"/>
        </w:rPr>
        <w:t>2.</w:t>
      </w:r>
      <w:r w:rsidRPr="00506BAE">
        <w:rPr>
          <w:sz w:val="24"/>
          <w:szCs w:val="24"/>
        </w:rPr>
        <w:t>ru</w:t>
      </w:r>
      <w:r w:rsidRPr="00BD4F68">
        <w:rPr>
          <w:sz w:val="24"/>
          <w:szCs w:val="24"/>
          <w:lang w:val="ru-RU"/>
        </w:rPr>
        <w:t>/</w:t>
      </w:r>
      <w:r w:rsidRPr="00506BAE">
        <w:rPr>
          <w:sz w:val="24"/>
          <w:szCs w:val="24"/>
        </w:rPr>
        <w:t>uchebnaya</w:t>
      </w:r>
      <w:r w:rsidRPr="00BD4F68">
        <w:rPr>
          <w:sz w:val="24"/>
          <w:szCs w:val="24"/>
          <w:lang w:val="ru-RU"/>
        </w:rPr>
        <w:t>-</w:t>
      </w:r>
      <w:r w:rsidRPr="00506BAE">
        <w:rPr>
          <w:sz w:val="24"/>
          <w:szCs w:val="24"/>
        </w:rPr>
        <w:t>deyatelnost</w:t>
      </w:r>
      <w:r w:rsidRPr="00BD4F68">
        <w:rPr>
          <w:sz w:val="24"/>
          <w:szCs w:val="24"/>
          <w:lang w:val="ru-RU"/>
        </w:rPr>
        <w:t>/</w:t>
      </w:r>
      <w:r w:rsidRPr="00506BAE">
        <w:rPr>
          <w:sz w:val="24"/>
          <w:szCs w:val="24"/>
        </w:rPr>
        <w:t>lokalnye</w:t>
      </w:r>
      <w:r w:rsidRPr="00BD4F68">
        <w:rPr>
          <w:sz w:val="24"/>
          <w:szCs w:val="24"/>
          <w:lang w:val="ru-RU"/>
        </w:rPr>
        <w:t>-</w:t>
      </w:r>
      <w:r w:rsidRPr="00506BAE">
        <w:rPr>
          <w:sz w:val="24"/>
          <w:szCs w:val="24"/>
        </w:rPr>
        <w:t>normativnye</w:t>
      </w:r>
      <w:r w:rsidRPr="00BD4F68">
        <w:rPr>
          <w:sz w:val="24"/>
          <w:szCs w:val="24"/>
          <w:lang w:val="ru-RU"/>
        </w:rPr>
        <w:t>-</w:t>
      </w:r>
      <w:r w:rsidRPr="00506BAE">
        <w:rPr>
          <w:sz w:val="24"/>
          <w:szCs w:val="24"/>
        </w:rPr>
        <w:t>akty</w:t>
      </w:r>
      <w:r w:rsidRPr="00BD4F68">
        <w:rPr>
          <w:sz w:val="24"/>
          <w:szCs w:val="24"/>
          <w:lang w:val="ru-RU"/>
        </w:rPr>
        <w:t>.</w:t>
      </w:r>
      <w:r w:rsidRPr="00506BAE">
        <w:rPr>
          <w:sz w:val="24"/>
          <w:szCs w:val="24"/>
        </w:rPr>
        <w:t>html</w:t>
      </w:r>
      <w:r w:rsidRPr="00BD4F68">
        <w:rPr>
          <w:sz w:val="24"/>
          <w:szCs w:val="24"/>
          <w:lang w:val="ru-RU"/>
        </w:rPr>
        <w:t>.</w:t>
      </w:r>
    </w:p>
    <w:p w:rsidR="00B60A71" w:rsidRPr="00BD4F68" w:rsidRDefault="00B60A71" w:rsidP="00B60A71">
      <w:pPr>
        <w:ind w:right="120" w:firstLine="240"/>
        <w:jc w:val="both"/>
        <w:rPr>
          <w:sz w:val="24"/>
          <w:szCs w:val="24"/>
          <w:lang w:val="ru-RU"/>
        </w:rPr>
      </w:pPr>
      <w:r w:rsidRPr="00BD4F68">
        <w:rPr>
          <w:sz w:val="24"/>
          <w:szCs w:val="24"/>
          <w:lang w:val="ru-RU"/>
        </w:rPr>
        <w:t>С 2021 года в соответствии с принятыми поправками к федеральному закону № 273 «Об</w:t>
      </w:r>
      <w:r w:rsidRPr="00BD4F68">
        <w:rPr>
          <w:spacing w:val="1"/>
          <w:sz w:val="24"/>
          <w:szCs w:val="24"/>
          <w:lang w:val="ru-RU"/>
        </w:rPr>
        <w:t xml:space="preserve"> </w:t>
      </w:r>
      <w:r w:rsidRPr="00BD4F68">
        <w:rPr>
          <w:sz w:val="24"/>
          <w:szCs w:val="24"/>
          <w:lang w:val="ru-RU"/>
        </w:rPr>
        <w:t>образовании в Российской Федерации» по вопросам воспитания обучающихся определена</w:t>
      </w:r>
      <w:r w:rsidRPr="00BD4F68">
        <w:rPr>
          <w:spacing w:val="1"/>
          <w:sz w:val="24"/>
          <w:szCs w:val="24"/>
          <w:lang w:val="ru-RU"/>
        </w:rPr>
        <w:t xml:space="preserve"> </w:t>
      </w:r>
      <w:r w:rsidRPr="00BD4F68">
        <w:rPr>
          <w:sz w:val="24"/>
          <w:szCs w:val="24"/>
          <w:lang w:val="ru-RU"/>
        </w:rPr>
        <w:t>система</w:t>
      </w:r>
      <w:r w:rsidRPr="00BD4F68">
        <w:rPr>
          <w:spacing w:val="-2"/>
          <w:sz w:val="24"/>
          <w:szCs w:val="24"/>
          <w:lang w:val="ru-RU"/>
        </w:rPr>
        <w:t xml:space="preserve"> </w:t>
      </w:r>
      <w:r w:rsidRPr="00BD4F68">
        <w:rPr>
          <w:sz w:val="24"/>
          <w:szCs w:val="24"/>
          <w:lang w:val="ru-RU"/>
        </w:rPr>
        <w:t>организации воспитательной</w:t>
      </w:r>
      <w:r w:rsidRPr="00BD4F68">
        <w:rPr>
          <w:spacing w:val="-1"/>
          <w:sz w:val="24"/>
          <w:szCs w:val="24"/>
          <w:lang w:val="ru-RU"/>
        </w:rPr>
        <w:t xml:space="preserve"> </w:t>
      </w:r>
      <w:r w:rsidRPr="00BD4F68">
        <w:rPr>
          <w:sz w:val="24"/>
          <w:szCs w:val="24"/>
          <w:lang w:val="ru-RU"/>
        </w:rPr>
        <w:t>работы в</w:t>
      </w:r>
      <w:r w:rsidRPr="00BD4F68">
        <w:rPr>
          <w:spacing w:val="-1"/>
          <w:sz w:val="24"/>
          <w:szCs w:val="24"/>
          <w:lang w:val="ru-RU"/>
        </w:rPr>
        <w:t xml:space="preserve"> </w:t>
      </w:r>
      <w:r w:rsidRPr="00BD4F68">
        <w:rPr>
          <w:sz w:val="24"/>
          <w:szCs w:val="24"/>
          <w:lang w:val="ru-RU"/>
        </w:rPr>
        <w:t>сфере</w:t>
      </w:r>
      <w:r w:rsidRPr="00BD4F68">
        <w:rPr>
          <w:spacing w:val="-3"/>
          <w:sz w:val="24"/>
          <w:szCs w:val="24"/>
          <w:lang w:val="ru-RU"/>
        </w:rPr>
        <w:t xml:space="preserve"> </w:t>
      </w:r>
      <w:r w:rsidRPr="00BD4F68">
        <w:rPr>
          <w:sz w:val="24"/>
          <w:szCs w:val="24"/>
          <w:lang w:val="ru-RU"/>
        </w:rPr>
        <w:t>образования:</w:t>
      </w:r>
    </w:p>
    <w:p w:rsidR="00B60A71" w:rsidRPr="00BD4F68" w:rsidRDefault="00B60A71" w:rsidP="00B60A71">
      <w:pPr>
        <w:ind w:right="120" w:firstLine="240"/>
        <w:jc w:val="both"/>
        <w:rPr>
          <w:sz w:val="24"/>
          <w:szCs w:val="24"/>
          <w:lang w:val="ru-RU"/>
        </w:rPr>
      </w:pPr>
      <w:r w:rsidRPr="00BD4F68">
        <w:rPr>
          <w:sz w:val="24"/>
          <w:szCs w:val="24"/>
          <w:lang w:val="ru-RU"/>
        </w:rPr>
        <w:t>1.Письмо «О внедрении примерной программы  воспитания»</w:t>
      </w:r>
    </w:p>
    <w:p w:rsidR="00B60A71" w:rsidRPr="00BD4F68" w:rsidRDefault="00B60A71" w:rsidP="00B60A71">
      <w:pPr>
        <w:ind w:right="120" w:firstLine="240"/>
        <w:jc w:val="both"/>
        <w:rPr>
          <w:sz w:val="24"/>
          <w:szCs w:val="24"/>
          <w:lang w:val="ru-RU"/>
        </w:rPr>
      </w:pPr>
      <w:r w:rsidRPr="00BD4F68">
        <w:rPr>
          <w:sz w:val="24"/>
          <w:szCs w:val="24"/>
          <w:lang w:val="ru-RU"/>
        </w:rPr>
        <w:t xml:space="preserve">2.Федеральный закон от 31.07.2020 </w:t>
      </w:r>
      <w:r w:rsidRPr="00506BAE">
        <w:rPr>
          <w:sz w:val="24"/>
          <w:szCs w:val="24"/>
        </w:rPr>
        <w:t>N</w:t>
      </w:r>
      <w:r w:rsidRPr="00BD4F68">
        <w:rPr>
          <w:sz w:val="24"/>
          <w:szCs w:val="24"/>
          <w:lang w:val="ru-RU"/>
        </w:rPr>
        <w:t xml:space="preserve"> 304-ФЗ «О  внесении изменений  в Федеральный</w:t>
      </w:r>
      <w:r w:rsidRPr="002C439F">
        <w:rPr>
          <w:sz w:val="24"/>
          <w:szCs w:val="24"/>
        </w:rPr>
        <w:t> </w:t>
      </w:r>
      <w:r w:rsidRPr="00BD4F68">
        <w:rPr>
          <w:sz w:val="24"/>
          <w:szCs w:val="24"/>
          <w:lang w:val="ru-RU"/>
        </w:rPr>
        <w:t>закон</w:t>
      </w:r>
      <w:r w:rsidRPr="002C439F">
        <w:rPr>
          <w:sz w:val="24"/>
          <w:szCs w:val="24"/>
        </w:rPr>
        <w:t> </w:t>
      </w:r>
      <w:r w:rsidRPr="00BD4F68">
        <w:rPr>
          <w:sz w:val="24"/>
          <w:szCs w:val="24"/>
          <w:lang w:val="ru-RU"/>
        </w:rPr>
        <w:t>«Об образовании в Российской Федерации» по вопросам воспитания обучающихся».</w:t>
      </w:r>
    </w:p>
    <w:p w:rsidR="00B60A71" w:rsidRPr="00BD4F68" w:rsidRDefault="00B60A71" w:rsidP="00B60A71">
      <w:pPr>
        <w:ind w:right="120" w:firstLine="240"/>
        <w:jc w:val="both"/>
        <w:rPr>
          <w:sz w:val="24"/>
          <w:szCs w:val="24"/>
          <w:lang w:val="ru-RU"/>
        </w:rPr>
      </w:pPr>
      <w:r w:rsidRPr="00BD4F68">
        <w:rPr>
          <w:sz w:val="24"/>
          <w:szCs w:val="24"/>
          <w:lang w:val="ru-RU"/>
        </w:rPr>
        <w:t xml:space="preserve">3.Воспитание в современной школе от программы к действиям. </w:t>
      </w:r>
    </w:p>
    <w:p w:rsidR="00B60A71" w:rsidRPr="00BD4F68" w:rsidRDefault="00B60A71" w:rsidP="00B60A71">
      <w:pPr>
        <w:ind w:right="120" w:firstLine="240"/>
        <w:jc w:val="both"/>
        <w:rPr>
          <w:sz w:val="24"/>
          <w:szCs w:val="24"/>
          <w:lang w:val="ru-RU"/>
        </w:rPr>
      </w:pPr>
      <w:r w:rsidRPr="00BD4F68">
        <w:rPr>
          <w:sz w:val="24"/>
          <w:szCs w:val="24"/>
          <w:lang w:val="ru-RU"/>
        </w:rPr>
        <w:t>4.Программа Воспитания 2021(Проект)</w:t>
      </w:r>
    </w:p>
    <w:p w:rsidR="00B60A71" w:rsidRPr="00BD4F68" w:rsidRDefault="00B60A71" w:rsidP="00B60A71">
      <w:pPr>
        <w:ind w:right="120" w:firstLine="240"/>
        <w:jc w:val="both"/>
        <w:rPr>
          <w:sz w:val="24"/>
          <w:szCs w:val="24"/>
          <w:lang w:val="ru-RU"/>
        </w:rPr>
      </w:pPr>
      <w:r w:rsidRPr="00BD4F68">
        <w:rPr>
          <w:sz w:val="24"/>
          <w:szCs w:val="24"/>
          <w:lang w:val="ru-RU"/>
        </w:rPr>
        <w:t>5.О проекте «Апробация и внедрение примерной программы».</w:t>
      </w:r>
    </w:p>
    <w:p w:rsidR="00B60A71" w:rsidRPr="00BD4F68" w:rsidRDefault="00B60A71" w:rsidP="00B60A71">
      <w:pPr>
        <w:ind w:right="120" w:firstLine="240"/>
        <w:jc w:val="both"/>
        <w:rPr>
          <w:sz w:val="24"/>
          <w:szCs w:val="24"/>
          <w:lang w:val="ru-RU"/>
        </w:rPr>
      </w:pPr>
      <w:r w:rsidRPr="00BD4F68">
        <w:rPr>
          <w:sz w:val="24"/>
          <w:szCs w:val="24"/>
          <w:lang w:val="ru-RU"/>
        </w:rPr>
        <w:t>6.Методическое пособие Министерства просвещения Российской Федерации и</w:t>
      </w:r>
    </w:p>
    <w:p w:rsidR="00B60A71" w:rsidRPr="00BD4F68" w:rsidRDefault="00B60A71" w:rsidP="00B60A71">
      <w:pPr>
        <w:ind w:right="120" w:firstLine="240"/>
        <w:jc w:val="both"/>
        <w:rPr>
          <w:sz w:val="24"/>
          <w:szCs w:val="24"/>
          <w:lang w:val="ru-RU"/>
        </w:rPr>
      </w:pPr>
      <w:r w:rsidRPr="00BD4F68">
        <w:rPr>
          <w:sz w:val="24"/>
          <w:szCs w:val="24"/>
          <w:lang w:val="ru-RU"/>
        </w:rPr>
        <w:t xml:space="preserve">Федерального государственного бюджетного научного учреждения «Института стратегии развития </w:t>
      </w:r>
      <w:hyperlink r:id="rId15">
        <w:r w:rsidRPr="00BD4F68">
          <w:rPr>
            <w:sz w:val="24"/>
            <w:szCs w:val="24"/>
            <w:lang w:val="ru-RU"/>
          </w:rPr>
          <w:t>образования Российской академии образования» «Воспитание в современной школе: от</w:t>
        </w:r>
      </w:hyperlink>
      <w:r w:rsidRPr="00BD4F68">
        <w:rPr>
          <w:sz w:val="24"/>
          <w:szCs w:val="24"/>
          <w:lang w:val="ru-RU"/>
        </w:rPr>
        <w:t xml:space="preserve"> </w:t>
      </w:r>
      <w:hyperlink r:id="rId16">
        <w:r w:rsidRPr="00BD4F68">
          <w:rPr>
            <w:sz w:val="24"/>
            <w:szCs w:val="24"/>
            <w:lang w:val="ru-RU"/>
          </w:rPr>
          <w:t>программы к действиям».</w:t>
        </w:r>
      </w:hyperlink>
    </w:p>
    <w:p w:rsidR="00B60A71" w:rsidRPr="00BD4F68" w:rsidRDefault="00B60A71" w:rsidP="00B60A71">
      <w:pPr>
        <w:tabs>
          <w:tab w:val="left" w:pos="851"/>
        </w:tabs>
        <w:jc w:val="both"/>
        <w:outlineLvl w:val="0"/>
        <w:rPr>
          <w:b/>
          <w:bCs/>
          <w:color w:val="000000"/>
          <w:w w:val="0"/>
          <w:kern w:val="2"/>
          <w:sz w:val="24"/>
          <w:szCs w:val="28"/>
          <w:lang w:val="ru-RU" w:eastAsia="ko-KR" w:bidi="ru-RU"/>
        </w:rPr>
      </w:pPr>
      <w:bookmarkStart w:id="48" w:name="_Toc99639562"/>
      <w:r w:rsidRPr="00BD4F68">
        <w:rPr>
          <w:b/>
          <w:bCs/>
          <w:color w:val="000000"/>
          <w:w w:val="0"/>
          <w:kern w:val="2"/>
          <w:sz w:val="24"/>
          <w:szCs w:val="28"/>
          <w:lang w:val="ru-RU" w:eastAsia="ko-KR" w:bidi="ru-RU"/>
        </w:rPr>
        <w:t>3.3. Требования к условиям работы с детьми с особыми образовательными потребностями</w:t>
      </w:r>
      <w:bookmarkEnd w:id="48"/>
    </w:p>
    <w:p w:rsidR="00B60A71" w:rsidRPr="00BD4F68" w:rsidRDefault="00B60A71" w:rsidP="00B60A71">
      <w:pPr>
        <w:ind w:right="110"/>
        <w:jc w:val="both"/>
        <w:rPr>
          <w:sz w:val="24"/>
          <w:szCs w:val="24"/>
          <w:lang w:val="ru-RU"/>
        </w:rPr>
      </w:pPr>
      <w:r w:rsidRPr="00BD4F68">
        <w:rPr>
          <w:color w:val="333333"/>
          <w:sz w:val="24"/>
          <w:szCs w:val="24"/>
          <w:lang w:val="ru-RU"/>
        </w:rPr>
        <w:t xml:space="preserve">     </w:t>
      </w:r>
      <w:r w:rsidRPr="00BD4F68">
        <w:rPr>
          <w:sz w:val="24"/>
          <w:szCs w:val="24"/>
          <w:lang w:val="ru-RU"/>
        </w:rPr>
        <w:t>В учреждение 949 обучающихся. Из них</w:t>
      </w:r>
      <w:r w:rsidRPr="00BD4F68">
        <w:rPr>
          <w:spacing w:val="1"/>
          <w:sz w:val="24"/>
          <w:szCs w:val="24"/>
          <w:lang w:val="ru-RU"/>
        </w:rPr>
        <w:t xml:space="preserve"> </w:t>
      </w:r>
      <w:r w:rsidRPr="00BD4F68">
        <w:rPr>
          <w:sz w:val="24"/>
          <w:szCs w:val="24"/>
          <w:lang w:val="ru-RU"/>
        </w:rPr>
        <w:t>7обучающихся</w:t>
      </w:r>
      <w:r w:rsidRPr="00BD4F68">
        <w:rPr>
          <w:spacing w:val="1"/>
          <w:sz w:val="24"/>
          <w:szCs w:val="24"/>
          <w:lang w:val="ru-RU"/>
        </w:rPr>
        <w:t xml:space="preserve"> </w:t>
      </w:r>
      <w:r w:rsidRPr="00BD4F68">
        <w:rPr>
          <w:sz w:val="24"/>
          <w:szCs w:val="24"/>
          <w:lang w:val="ru-RU"/>
        </w:rPr>
        <w:t>это обучающиеся с</w:t>
      </w:r>
      <w:r w:rsidRPr="00BD4F68">
        <w:rPr>
          <w:spacing w:val="1"/>
          <w:sz w:val="24"/>
          <w:szCs w:val="24"/>
          <w:lang w:val="ru-RU"/>
        </w:rPr>
        <w:t xml:space="preserve"> </w:t>
      </w:r>
      <w:r w:rsidRPr="00BD4F68">
        <w:rPr>
          <w:sz w:val="24"/>
          <w:szCs w:val="24"/>
          <w:lang w:val="ru-RU"/>
        </w:rPr>
        <w:t xml:space="preserve">ОВЗ, учащиеся 1-9 классов. </w:t>
      </w:r>
    </w:p>
    <w:p w:rsidR="00B60A71" w:rsidRPr="00BD4F68" w:rsidRDefault="00B60A71" w:rsidP="00B60A71">
      <w:pPr>
        <w:ind w:right="112" w:firstLine="122"/>
        <w:jc w:val="both"/>
        <w:rPr>
          <w:sz w:val="24"/>
          <w:szCs w:val="24"/>
          <w:lang w:val="ru-RU"/>
        </w:rPr>
      </w:pPr>
      <w:r w:rsidRPr="00BD4F68">
        <w:rPr>
          <w:b/>
          <w:i/>
          <w:sz w:val="24"/>
          <w:szCs w:val="24"/>
          <w:lang w:val="ru-RU"/>
        </w:rPr>
        <w:t>На уровне общности:</w:t>
      </w:r>
      <w:r w:rsidRPr="00BD4F68">
        <w:rPr>
          <w:sz w:val="24"/>
          <w:szCs w:val="24"/>
          <w:lang w:val="ru-RU"/>
        </w:rPr>
        <w:t xml:space="preserve"> формируются условия освоения социальных ролей, ответственности и</w:t>
      </w:r>
      <w:r w:rsidRPr="00BD4F68">
        <w:rPr>
          <w:spacing w:val="-57"/>
          <w:sz w:val="24"/>
          <w:szCs w:val="24"/>
          <w:lang w:val="ru-RU"/>
        </w:rPr>
        <w:t xml:space="preserve"> </w:t>
      </w:r>
      <w:r w:rsidRPr="00BD4F68">
        <w:rPr>
          <w:sz w:val="24"/>
          <w:szCs w:val="24"/>
          <w:lang w:val="ru-RU"/>
        </w:rPr>
        <w:t>самостоятельности,</w:t>
      </w:r>
      <w:r w:rsidRPr="00BD4F68">
        <w:rPr>
          <w:spacing w:val="1"/>
          <w:sz w:val="24"/>
          <w:szCs w:val="24"/>
          <w:lang w:val="ru-RU"/>
        </w:rPr>
        <w:t xml:space="preserve"> </w:t>
      </w:r>
      <w:r w:rsidRPr="00BD4F68">
        <w:rPr>
          <w:sz w:val="24"/>
          <w:szCs w:val="24"/>
          <w:lang w:val="ru-RU"/>
        </w:rPr>
        <w:t>сопричастности</w:t>
      </w:r>
      <w:r w:rsidRPr="00BD4F68">
        <w:rPr>
          <w:spacing w:val="1"/>
          <w:sz w:val="24"/>
          <w:szCs w:val="24"/>
          <w:lang w:val="ru-RU"/>
        </w:rPr>
        <w:t xml:space="preserve"> </w:t>
      </w:r>
      <w:r w:rsidRPr="00BD4F68">
        <w:rPr>
          <w:sz w:val="24"/>
          <w:szCs w:val="24"/>
          <w:lang w:val="ru-RU"/>
        </w:rPr>
        <w:t>к</w:t>
      </w:r>
      <w:r w:rsidRPr="00BD4F68">
        <w:rPr>
          <w:spacing w:val="1"/>
          <w:sz w:val="24"/>
          <w:szCs w:val="24"/>
          <w:lang w:val="ru-RU"/>
        </w:rPr>
        <w:t xml:space="preserve"> </w:t>
      </w:r>
      <w:r w:rsidRPr="00BD4F68">
        <w:rPr>
          <w:sz w:val="24"/>
          <w:szCs w:val="24"/>
          <w:lang w:val="ru-RU"/>
        </w:rPr>
        <w:t>реализации</w:t>
      </w:r>
      <w:r w:rsidRPr="00BD4F68">
        <w:rPr>
          <w:spacing w:val="1"/>
          <w:sz w:val="24"/>
          <w:szCs w:val="24"/>
          <w:lang w:val="ru-RU"/>
        </w:rPr>
        <w:t xml:space="preserve"> </w:t>
      </w:r>
      <w:r w:rsidRPr="00BD4F68">
        <w:rPr>
          <w:sz w:val="24"/>
          <w:szCs w:val="24"/>
          <w:lang w:val="ru-RU"/>
        </w:rPr>
        <w:t>целей</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смыслов</w:t>
      </w:r>
      <w:r w:rsidRPr="00BD4F68">
        <w:rPr>
          <w:spacing w:val="1"/>
          <w:sz w:val="24"/>
          <w:szCs w:val="24"/>
          <w:lang w:val="ru-RU"/>
        </w:rPr>
        <w:t xml:space="preserve"> </w:t>
      </w:r>
      <w:r w:rsidRPr="00BD4F68">
        <w:rPr>
          <w:sz w:val="24"/>
          <w:szCs w:val="24"/>
          <w:lang w:val="ru-RU"/>
        </w:rPr>
        <w:t>сообщества,</w:t>
      </w:r>
      <w:r w:rsidRPr="00BD4F68">
        <w:rPr>
          <w:spacing w:val="1"/>
          <w:sz w:val="24"/>
          <w:szCs w:val="24"/>
          <w:lang w:val="ru-RU"/>
        </w:rPr>
        <w:t xml:space="preserve"> </w:t>
      </w:r>
      <w:r w:rsidRPr="00BD4F68">
        <w:rPr>
          <w:sz w:val="24"/>
          <w:szCs w:val="24"/>
          <w:lang w:val="ru-RU"/>
        </w:rPr>
        <w:t>приобретается</w:t>
      </w:r>
      <w:r w:rsidRPr="00BD4F68">
        <w:rPr>
          <w:spacing w:val="1"/>
          <w:sz w:val="24"/>
          <w:szCs w:val="24"/>
          <w:lang w:val="ru-RU"/>
        </w:rPr>
        <w:t xml:space="preserve"> </w:t>
      </w:r>
      <w:r w:rsidRPr="00BD4F68">
        <w:rPr>
          <w:sz w:val="24"/>
          <w:szCs w:val="24"/>
          <w:lang w:val="ru-RU"/>
        </w:rPr>
        <w:t>опыт</w:t>
      </w:r>
      <w:r w:rsidRPr="00BD4F68">
        <w:rPr>
          <w:spacing w:val="1"/>
          <w:sz w:val="24"/>
          <w:szCs w:val="24"/>
          <w:lang w:val="ru-RU"/>
        </w:rPr>
        <w:t xml:space="preserve"> </w:t>
      </w:r>
      <w:r w:rsidRPr="00BD4F68">
        <w:rPr>
          <w:sz w:val="24"/>
          <w:szCs w:val="24"/>
          <w:lang w:val="ru-RU"/>
        </w:rPr>
        <w:lastRenderedPageBreak/>
        <w:t>развития</w:t>
      </w:r>
      <w:r w:rsidRPr="00BD4F68">
        <w:rPr>
          <w:spacing w:val="1"/>
          <w:sz w:val="24"/>
          <w:szCs w:val="24"/>
          <w:lang w:val="ru-RU"/>
        </w:rPr>
        <w:t xml:space="preserve"> </w:t>
      </w:r>
      <w:r w:rsidRPr="00BD4F68">
        <w:rPr>
          <w:sz w:val="24"/>
          <w:szCs w:val="24"/>
          <w:lang w:val="ru-RU"/>
        </w:rPr>
        <w:t>отношений</w:t>
      </w:r>
      <w:r w:rsidRPr="00BD4F68">
        <w:rPr>
          <w:spacing w:val="1"/>
          <w:sz w:val="24"/>
          <w:szCs w:val="24"/>
          <w:lang w:val="ru-RU"/>
        </w:rPr>
        <w:t xml:space="preserve"> </w:t>
      </w:r>
      <w:r w:rsidRPr="00BD4F68">
        <w:rPr>
          <w:sz w:val="24"/>
          <w:szCs w:val="24"/>
          <w:lang w:val="ru-RU"/>
        </w:rPr>
        <w:t>между обучающимися,</w:t>
      </w:r>
      <w:r w:rsidRPr="00BD4F68">
        <w:rPr>
          <w:spacing w:val="1"/>
          <w:sz w:val="24"/>
          <w:szCs w:val="24"/>
          <w:lang w:val="ru-RU"/>
        </w:rPr>
        <w:t xml:space="preserve"> </w:t>
      </w:r>
      <w:r w:rsidRPr="00BD4F68">
        <w:rPr>
          <w:sz w:val="24"/>
          <w:szCs w:val="24"/>
          <w:lang w:val="ru-RU"/>
        </w:rPr>
        <w:t>родителями</w:t>
      </w:r>
      <w:r w:rsidRPr="00BD4F68">
        <w:rPr>
          <w:spacing w:val="1"/>
          <w:sz w:val="24"/>
          <w:szCs w:val="24"/>
          <w:lang w:val="ru-RU"/>
        </w:rPr>
        <w:t xml:space="preserve"> </w:t>
      </w:r>
      <w:r w:rsidRPr="00BD4F68">
        <w:rPr>
          <w:sz w:val="24"/>
          <w:szCs w:val="24"/>
          <w:lang w:val="ru-RU"/>
        </w:rPr>
        <w:t>(законными</w:t>
      </w:r>
      <w:r w:rsidRPr="00BD4F68">
        <w:rPr>
          <w:spacing w:val="1"/>
          <w:sz w:val="24"/>
          <w:szCs w:val="24"/>
          <w:lang w:val="ru-RU"/>
        </w:rPr>
        <w:t xml:space="preserve"> </w:t>
      </w:r>
      <w:r w:rsidRPr="00BD4F68">
        <w:rPr>
          <w:sz w:val="24"/>
          <w:szCs w:val="24"/>
          <w:lang w:val="ru-RU"/>
        </w:rPr>
        <w:t>представителями),</w:t>
      </w:r>
      <w:r w:rsidRPr="00BD4F68">
        <w:rPr>
          <w:spacing w:val="1"/>
          <w:sz w:val="24"/>
          <w:szCs w:val="24"/>
          <w:lang w:val="ru-RU"/>
        </w:rPr>
        <w:t xml:space="preserve"> </w:t>
      </w:r>
      <w:r w:rsidRPr="00BD4F68">
        <w:rPr>
          <w:sz w:val="24"/>
          <w:szCs w:val="24"/>
          <w:lang w:val="ru-RU"/>
        </w:rPr>
        <w:t>педагогами.</w:t>
      </w:r>
      <w:r w:rsidRPr="00BD4F68">
        <w:rPr>
          <w:spacing w:val="1"/>
          <w:sz w:val="24"/>
          <w:szCs w:val="24"/>
          <w:lang w:val="ru-RU"/>
        </w:rPr>
        <w:t xml:space="preserve"> </w:t>
      </w:r>
      <w:r w:rsidRPr="00BD4F68">
        <w:rPr>
          <w:sz w:val="24"/>
          <w:szCs w:val="24"/>
          <w:lang w:val="ru-RU"/>
        </w:rPr>
        <w:t>Детская</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детско-взрослая</w:t>
      </w:r>
      <w:r w:rsidRPr="00BD4F68">
        <w:rPr>
          <w:spacing w:val="1"/>
          <w:sz w:val="24"/>
          <w:szCs w:val="24"/>
          <w:lang w:val="ru-RU"/>
        </w:rPr>
        <w:t xml:space="preserve"> </w:t>
      </w:r>
      <w:r w:rsidRPr="00BD4F68">
        <w:rPr>
          <w:sz w:val="24"/>
          <w:szCs w:val="24"/>
          <w:lang w:val="ru-RU"/>
        </w:rPr>
        <w:t>общности</w:t>
      </w:r>
      <w:r w:rsidRPr="00BD4F68">
        <w:rPr>
          <w:spacing w:val="1"/>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инклюзивном</w:t>
      </w:r>
      <w:r w:rsidRPr="00BD4F68">
        <w:rPr>
          <w:spacing w:val="1"/>
          <w:sz w:val="24"/>
          <w:szCs w:val="24"/>
          <w:lang w:val="ru-RU"/>
        </w:rPr>
        <w:t xml:space="preserve"> </w:t>
      </w:r>
      <w:r w:rsidRPr="00BD4F68">
        <w:rPr>
          <w:sz w:val="24"/>
          <w:szCs w:val="24"/>
          <w:lang w:val="ru-RU"/>
        </w:rPr>
        <w:t>образовании</w:t>
      </w:r>
      <w:r w:rsidRPr="00BD4F68">
        <w:rPr>
          <w:spacing w:val="1"/>
          <w:sz w:val="24"/>
          <w:szCs w:val="24"/>
          <w:lang w:val="ru-RU"/>
        </w:rPr>
        <w:t xml:space="preserve"> </w:t>
      </w:r>
      <w:r w:rsidRPr="00BD4F68">
        <w:rPr>
          <w:sz w:val="24"/>
          <w:szCs w:val="24"/>
          <w:lang w:val="ru-RU"/>
        </w:rPr>
        <w:t>развиваются</w:t>
      </w:r>
      <w:r w:rsidRPr="00BD4F68">
        <w:rPr>
          <w:spacing w:val="1"/>
          <w:sz w:val="24"/>
          <w:szCs w:val="24"/>
          <w:lang w:val="ru-RU"/>
        </w:rPr>
        <w:t xml:space="preserve"> </w:t>
      </w:r>
      <w:r w:rsidRPr="00BD4F68">
        <w:rPr>
          <w:sz w:val="24"/>
          <w:szCs w:val="24"/>
          <w:lang w:val="ru-RU"/>
        </w:rPr>
        <w:t>на</w:t>
      </w:r>
      <w:r w:rsidRPr="00BD4F68">
        <w:rPr>
          <w:spacing w:val="1"/>
          <w:sz w:val="24"/>
          <w:szCs w:val="24"/>
          <w:lang w:val="ru-RU"/>
        </w:rPr>
        <w:t xml:space="preserve"> </w:t>
      </w:r>
      <w:r w:rsidRPr="00BD4F68">
        <w:rPr>
          <w:sz w:val="24"/>
          <w:szCs w:val="24"/>
          <w:lang w:val="ru-RU"/>
        </w:rPr>
        <w:t>принципах</w:t>
      </w:r>
      <w:r w:rsidRPr="00BD4F68">
        <w:rPr>
          <w:spacing w:val="1"/>
          <w:sz w:val="24"/>
          <w:szCs w:val="24"/>
          <w:lang w:val="ru-RU"/>
        </w:rPr>
        <w:t xml:space="preserve"> </w:t>
      </w:r>
      <w:r w:rsidRPr="00BD4F68">
        <w:rPr>
          <w:sz w:val="24"/>
          <w:szCs w:val="24"/>
          <w:lang w:val="ru-RU"/>
        </w:rPr>
        <w:t>заботы,</w:t>
      </w:r>
      <w:r w:rsidRPr="00BD4F68">
        <w:rPr>
          <w:spacing w:val="1"/>
          <w:sz w:val="24"/>
          <w:szCs w:val="24"/>
          <w:lang w:val="ru-RU"/>
        </w:rPr>
        <w:t xml:space="preserve"> </w:t>
      </w:r>
      <w:r w:rsidRPr="00BD4F68">
        <w:rPr>
          <w:sz w:val="24"/>
          <w:szCs w:val="24"/>
          <w:lang w:val="ru-RU"/>
        </w:rPr>
        <w:t>взаимоуважения</w:t>
      </w:r>
      <w:r w:rsidRPr="00BD4F68">
        <w:rPr>
          <w:spacing w:val="1"/>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сотрудничества</w:t>
      </w:r>
      <w:r w:rsidRPr="00BD4F68">
        <w:rPr>
          <w:spacing w:val="1"/>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совместной</w:t>
      </w:r>
      <w:r w:rsidRPr="00BD4F68">
        <w:rPr>
          <w:spacing w:val="-1"/>
          <w:sz w:val="24"/>
          <w:szCs w:val="24"/>
          <w:lang w:val="ru-RU"/>
        </w:rPr>
        <w:t xml:space="preserve"> </w:t>
      </w:r>
      <w:r w:rsidRPr="00BD4F68">
        <w:rPr>
          <w:sz w:val="24"/>
          <w:szCs w:val="24"/>
          <w:lang w:val="ru-RU"/>
        </w:rPr>
        <w:t>деятельности.</w:t>
      </w:r>
    </w:p>
    <w:p w:rsidR="00B60A71" w:rsidRPr="00BD4F68" w:rsidRDefault="00B60A71" w:rsidP="00B60A71">
      <w:pPr>
        <w:ind w:right="114"/>
        <w:jc w:val="both"/>
        <w:rPr>
          <w:sz w:val="24"/>
          <w:szCs w:val="24"/>
          <w:lang w:val="ru-RU"/>
        </w:rPr>
      </w:pPr>
      <w:r w:rsidRPr="00BD4F68">
        <w:rPr>
          <w:b/>
          <w:i/>
          <w:sz w:val="24"/>
          <w:szCs w:val="24"/>
          <w:lang w:val="ru-RU"/>
        </w:rPr>
        <w:t xml:space="preserve">На уровне деятельностей: </w:t>
      </w:r>
      <w:r w:rsidRPr="00BD4F68">
        <w:rPr>
          <w:sz w:val="24"/>
          <w:szCs w:val="24"/>
          <w:lang w:val="ru-RU"/>
        </w:rPr>
        <w:t>педагогическое проектирование совместной деятельности в классе,</w:t>
      </w:r>
      <w:r w:rsidRPr="00BD4F68">
        <w:rPr>
          <w:spacing w:val="-57"/>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разновозрастных</w:t>
      </w:r>
      <w:r w:rsidRPr="00BD4F68">
        <w:rPr>
          <w:spacing w:val="1"/>
          <w:sz w:val="24"/>
          <w:szCs w:val="24"/>
          <w:lang w:val="ru-RU"/>
        </w:rPr>
        <w:t xml:space="preserve"> </w:t>
      </w:r>
      <w:r w:rsidRPr="00BD4F68">
        <w:rPr>
          <w:sz w:val="24"/>
          <w:szCs w:val="24"/>
          <w:lang w:val="ru-RU"/>
        </w:rPr>
        <w:t>группах,</w:t>
      </w:r>
      <w:r w:rsidRPr="00BD4F68">
        <w:rPr>
          <w:spacing w:val="1"/>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малых</w:t>
      </w:r>
      <w:r w:rsidRPr="00BD4F68">
        <w:rPr>
          <w:spacing w:val="1"/>
          <w:sz w:val="24"/>
          <w:szCs w:val="24"/>
          <w:lang w:val="ru-RU"/>
        </w:rPr>
        <w:t xml:space="preserve"> </w:t>
      </w:r>
      <w:r w:rsidRPr="00BD4F68">
        <w:rPr>
          <w:sz w:val="24"/>
          <w:szCs w:val="24"/>
          <w:lang w:val="ru-RU"/>
        </w:rPr>
        <w:t>группах</w:t>
      </w:r>
      <w:r w:rsidRPr="00BD4F68">
        <w:rPr>
          <w:spacing w:val="1"/>
          <w:sz w:val="24"/>
          <w:szCs w:val="24"/>
          <w:lang w:val="ru-RU"/>
        </w:rPr>
        <w:t xml:space="preserve"> </w:t>
      </w:r>
      <w:r w:rsidRPr="00BD4F68">
        <w:rPr>
          <w:sz w:val="24"/>
          <w:szCs w:val="24"/>
          <w:lang w:val="ru-RU"/>
        </w:rPr>
        <w:t>детей,</w:t>
      </w:r>
      <w:r w:rsidRPr="00BD4F68">
        <w:rPr>
          <w:spacing w:val="1"/>
          <w:sz w:val="24"/>
          <w:szCs w:val="24"/>
          <w:lang w:val="ru-RU"/>
        </w:rPr>
        <w:t xml:space="preserve"> </w:t>
      </w:r>
      <w:r w:rsidRPr="00BD4F68">
        <w:rPr>
          <w:sz w:val="24"/>
          <w:szCs w:val="24"/>
          <w:lang w:val="ru-RU"/>
        </w:rPr>
        <w:t>в</w:t>
      </w:r>
      <w:r w:rsidRPr="00BD4F68">
        <w:rPr>
          <w:spacing w:val="1"/>
          <w:sz w:val="24"/>
          <w:szCs w:val="24"/>
          <w:lang w:val="ru-RU"/>
        </w:rPr>
        <w:t xml:space="preserve"> </w:t>
      </w:r>
      <w:r w:rsidRPr="00BD4F68">
        <w:rPr>
          <w:sz w:val="24"/>
          <w:szCs w:val="24"/>
          <w:lang w:val="ru-RU"/>
        </w:rPr>
        <w:t>детско-родительских</w:t>
      </w:r>
      <w:r w:rsidRPr="00BD4F68">
        <w:rPr>
          <w:spacing w:val="1"/>
          <w:sz w:val="24"/>
          <w:szCs w:val="24"/>
          <w:lang w:val="ru-RU"/>
        </w:rPr>
        <w:t xml:space="preserve"> </w:t>
      </w:r>
      <w:r w:rsidRPr="00BD4F68">
        <w:rPr>
          <w:sz w:val="24"/>
          <w:szCs w:val="24"/>
          <w:lang w:val="ru-RU"/>
        </w:rPr>
        <w:t>группах</w:t>
      </w:r>
      <w:r w:rsidRPr="00BD4F68">
        <w:rPr>
          <w:spacing w:val="1"/>
          <w:sz w:val="24"/>
          <w:szCs w:val="24"/>
          <w:lang w:val="ru-RU"/>
        </w:rPr>
        <w:t xml:space="preserve"> </w:t>
      </w:r>
      <w:r w:rsidRPr="00BD4F68">
        <w:rPr>
          <w:sz w:val="24"/>
          <w:szCs w:val="24"/>
          <w:lang w:val="ru-RU"/>
        </w:rPr>
        <w:t>обеспечивает</w:t>
      </w:r>
      <w:r w:rsidRPr="00BD4F68">
        <w:rPr>
          <w:spacing w:val="1"/>
          <w:sz w:val="24"/>
          <w:szCs w:val="24"/>
          <w:lang w:val="ru-RU"/>
        </w:rPr>
        <w:t xml:space="preserve"> </w:t>
      </w:r>
      <w:r w:rsidRPr="00BD4F68">
        <w:rPr>
          <w:sz w:val="24"/>
          <w:szCs w:val="24"/>
          <w:lang w:val="ru-RU"/>
        </w:rPr>
        <w:t>условия освоения доступных</w:t>
      </w:r>
      <w:r w:rsidRPr="00BD4F68">
        <w:rPr>
          <w:spacing w:val="1"/>
          <w:sz w:val="24"/>
          <w:szCs w:val="24"/>
          <w:lang w:val="ru-RU"/>
        </w:rPr>
        <w:t xml:space="preserve"> </w:t>
      </w:r>
      <w:r w:rsidRPr="00BD4F68">
        <w:rPr>
          <w:sz w:val="24"/>
          <w:szCs w:val="24"/>
          <w:lang w:val="ru-RU"/>
        </w:rPr>
        <w:t>навыков, формирует</w:t>
      </w:r>
      <w:r w:rsidRPr="00BD4F68">
        <w:rPr>
          <w:spacing w:val="1"/>
          <w:sz w:val="24"/>
          <w:szCs w:val="24"/>
          <w:lang w:val="ru-RU"/>
        </w:rPr>
        <w:t xml:space="preserve"> </w:t>
      </w:r>
      <w:r w:rsidRPr="00BD4F68">
        <w:rPr>
          <w:sz w:val="24"/>
          <w:szCs w:val="24"/>
          <w:lang w:val="ru-RU"/>
        </w:rPr>
        <w:t>опыт</w:t>
      </w:r>
      <w:r w:rsidRPr="00BD4F68">
        <w:rPr>
          <w:spacing w:val="1"/>
          <w:sz w:val="24"/>
          <w:szCs w:val="24"/>
          <w:lang w:val="ru-RU"/>
        </w:rPr>
        <w:t xml:space="preserve"> </w:t>
      </w:r>
      <w:r w:rsidRPr="00BD4F68">
        <w:rPr>
          <w:sz w:val="24"/>
          <w:szCs w:val="24"/>
          <w:lang w:val="ru-RU"/>
        </w:rPr>
        <w:t>работы в команде,</w:t>
      </w:r>
      <w:r w:rsidRPr="00BD4F68">
        <w:rPr>
          <w:spacing w:val="1"/>
          <w:sz w:val="24"/>
          <w:szCs w:val="24"/>
          <w:lang w:val="ru-RU"/>
        </w:rPr>
        <w:t xml:space="preserve"> </w:t>
      </w:r>
      <w:r w:rsidRPr="00BD4F68">
        <w:rPr>
          <w:sz w:val="24"/>
          <w:szCs w:val="24"/>
          <w:lang w:val="ru-RU"/>
        </w:rPr>
        <w:t>развивает активность и ответственность каждого обучающегося в социальной ситуации его</w:t>
      </w:r>
      <w:r w:rsidRPr="00BD4F68">
        <w:rPr>
          <w:spacing w:val="1"/>
          <w:sz w:val="24"/>
          <w:szCs w:val="24"/>
          <w:lang w:val="ru-RU"/>
        </w:rPr>
        <w:t xml:space="preserve"> </w:t>
      </w:r>
      <w:r w:rsidRPr="00BD4F68">
        <w:rPr>
          <w:sz w:val="24"/>
          <w:szCs w:val="24"/>
          <w:lang w:val="ru-RU"/>
        </w:rPr>
        <w:t>развития.</w:t>
      </w:r>
    </w:p>
    <w:p w:rsidR="00B60A71" w:rsidRPr="00BD4F68" w:rsidRDefault="00B60A71" w:rsidP="00B60A71">
      <w:pPr>
        <w:ind w:right="116"/>
        <w:jc w:val="both"/>
        <w:rPr>
          <w:sz w:val="24"/>
          <w:szCs w:val="24"/>
          <w:lang w:val="ru-RU"/>
        </w:rPr>
      </w:pPr>
      <w:r w:rsidRPr="00BD4F68">
        <w:rPr>
          <w:b/>
          <w:i/>
          <w:sz w:val="24"/>
          <w:szCs w:val="24"/>
          <w:lang w:val="ru-RU"/>
        </w:rPr>
        <w:t>На уровне событий:</w:t>
      </w:r>
      <w:r w:rsidRPr="00BD4F68">
        <w:rPr>
          <w:sz w:val="24"/>
          <w:szCs w:val="24"/>
          <w:lang w:val="ru-RU"/>
        </w:rPr>
        <w:t xml:space="preserve"> проектирование педагогами ритмов учебной работы, отдыха, праздников</w:t>
      </w:r>
      <w:r w:rsidRPr="00BD4F68">
        <w:rPr>
          <w:spacing w:val="-57"/>
          <w:sz w:val="24"/>
          <w:szCs w:val="24"/>
          <w:lang w:val="ru-RU"/>
        </w:rPr>
        <w:t xml:space="preserve"> </w:t>
      </w:r>
      <w:r w:rsidRPr="00BD4F68">
        <w:rPr>
          <w:sz w:val="24"/>
          <w:szCs w:val="24"/>
          <w:lang w:val="ru-RU"/>
        </w:rPr>
        <w:t>и</w:t>
      </w:r>
      <w:r w:rsidRPr="00BD4F68">
        <w:rPr>
          <w:spacing w:val="1"/>
          <w:sz w:val="24"/>
          <w:szCs w:val="24"/>
          <w:lang w:val="ru-RU"/>
        </w:rPr>
        <w:t xml:space="preserve"> </w:t>
      </w:r>
      <w:r w:rsidRPr="00BD4F68">
        <w:rPr>
          <w:sz w:val="24"/>
          <w:szCs w:val="24"/>
          <w:lang w:val="ru-RU"/>
        </w:rPr>
        <w:t>общих дел с</w:t>
      </w:r>
      <w:r w:rsidRPr="00BD4F68">
        <w:rPr>
          <w:spacing w:val="1"/>
          <w:sz w:val="24"/>
          <w:szCs w:val="24"/>
          <w:lang w:val="ru-RU"/>
        </w:rPr>
        <w:t xml:space="preserve"> </w:t>
      </w:r>
      <w:r w:rsidRPr="00BD4F68">
        <w:rPr>
          <w:sz w:val="24"/>
          <w:szCs w:val="24"/>
          <w:lang w:val="ru-RU"/>
        </w:rPr>
        <w:t>учетом специфики социальной и культурной</w:t>
      </w:r>
      <w:r w:rsidRPr="00BD4F68">
        <w:rPr>
          <w:spacing w:val="1"/>
          <w:sz w:val="24"/>
          <w:szCs w:val="24"/>
          <w:lang w:val="ru-RU"/>
        </w:rPr>
        <w:t xml:space="preserve"> </w:t>
      </w:r>
      <w:r w:rsidRPr="00BD4F68">
        <w:rPr>
          <w:sz w:val="24"/>
          <w:szCs w:val="24"/>
          <w:lang w:val="ru-RU"/>
        </w:rPr>
        <w:t>ситуации</w:t>
      </w:r>
      <w:r w:rsidRPr="00BD4F68">
        <w:rPr>
          <w:spacing w:val="1"/>
          <w:sz w:val="24"/>
          <w:szCs w:val="24"/>
          <w:lang w:val="ru-RU"/>
        </w:rPr>
        <w:t xml:space="preserve"> </w:t>
      </w:r>
      <w:r w:rsidRPr="00BD4F68">
        <w:rPr>
          <w:sz w:val="24"/>
          <w:szCs w:val="24"/>
          <w:lang w:val="ru-RU"/>
        </w:rPr>
        <w:t>развития каждого</w:t>
      </w:r>
      <w:r w:rsidRPr="00BD4F68">
        <w:rPr>
          <w:spacing w:val="1"/>
          <w:sz w:val="24"/>
          <w:szCs w:val="24"/>
          <w:lang w:val="ru-RU"/>
        </w:rPr>
        <w:t xml:space="preserve"> </w:t>
      </w:r>
      <w:r w:rsidRPr="00BD4F68">
        <w:rPr>
          <w:sz w:val="24"/>
          <w:szCs w:val="24"/>
          <w:lang w:val="ru-RU"/>
        </w:rPr>
        <w:t>ребенка с ОВЗ обеспечивает возможность его участия в жизни класса, школы, событиях</w:t>
      </w:r>
      <w:r w:rsidRPr="00BD4F68">
        <w:rPr>
          <w:spacing w:val="1"/>
          <w:sz w:val="24"/>
          <w:szCs w:val="24"/>
          <w:lang w:val="ru-RU"/>
        </w:rPr>
        <w:t xml:space="preserve"> </w:t>
      </w:r>
      <w:r w:rsidRPr="00BD4F68">
        <w:rPr>
          <w:sz w:val="24"/>
          <w:szCs w:val="24"/>
          <w:lang w:val="ru-RU"/>
        </w:rPr>
        <w:t>группы,</w:t>
      </w:r>
      <w:r w:rsidRPr="00BD4F68">
        <w:rPr>
          <w:spacing w:val="-2"/>
          <w:sz w:val="24"/>
          <w:szCs w:val="24"/>
          <w:lang w:val="ru-RU"/>
        </w:rPr>
        <w:t xml:space="preserve"> </w:t>
      </w:r>
      <w:r w:rsidRPr="00BD4F68">
        <w:rPr>
          <w:sz w:val="24"/>
          <w:szCs w:val="24"/>
          <w:lang w:val="ru-RU"/>
        </w:rPr>
        <w:t>формирует</w:t>
      </w:r>
      <w:r w:rsidRPr="00BD4F68">
        <w:rPr>
          <w:spacing w:val="-2"/>
          <w:sz w:val="24"/>
          <w:szCs w:val="24"/>
          <w:lang w:val="ru-RU"/>
        </w:rPr>
        <w:t xml:space="preserve"> </w:t>
      </w:r>
      <w:r w:rsidRPr="00BD4F68">
        <w:rPr>
          <w:sz w:val="24"/>
          <w:szCs w:val="24"/>
          <w:lang w:val="ru-RU"/>
        </w:rPr>
        <w:t>личностный</w:t>
      </w:r>
      <w:r w:rsidRPr="00BD4F68">
        <w:rPr>
          <w:spacing w:val="-1"/>
          <w:sz w:val="24"/>
          <w:szCs w:val="24"/>
          <w:lang w:val="ru-RU"/>
        </w:rPr>
        <w:t xml:space="preserve"> </w:t>
      </w:r>
      <w:r w:rsidRPr="00BD4F68">
        <w:rPr>
          <w:sz w:val="24"/>
          <w:szCs w:val="24"/>
          <w:lang w:val="ru-RU"/>
        </w:rPr>
        <w:t>опыт,</w:t>
      </w:r>
      <w:r w:rsidRPr="00BD4F68">
        <w:rPr>
          <w:spacing w:val="-2"/>
          <w:sz w:val="24"/>
          <w:szCs w:val="24"/>
          <w:lang w:val="ru-RU"/>
        </w:rPr>
        <w:t xml:space="preserve"> </w:t>
      </w:r>
      <w:r w:rsidRPr="00BD4F68">
        <w:rPr>
          <w:sz w:val="24"/>
          <w:szCs w:val="24"/>
          <w:lang w:val="ru-RU"/>
        </w:rPr>
        <w:t>развивает</w:t>
      </w:r>
      <w:r w:rsidRPr="00BD4F68">
        <w:rPr>
          <w:spacing w:val="-2"/>
          <w:sz w:val="24"/>
          <w:szCs w:val="24"/>
          <w:lang w:val="ru-RU"/>
        </w:rPr>
        <w:t xml:space="preserve"> </w:t>
      </w:r>
      <w:r w:rsidRPr="00BD4F68">
        <w:rPr>
          <w:sz w:val="24"/>
          <w:szCs w:val="24"/>
          <w:lang w:val="ru-RU"/>
        </w:rPr>
        <w:t>самооценку</w:t>
      </w:r>
      <w:r w:rsidRPr="00BD4F68">
        <w:rPr>
          <w:spacing w:val="-6"/>
          <w:sz w:val="24"/>
          <w:szCs w:val="24"/>
          <w:lang w:val="ru-RU"/>
        </w:rPr>
        <w:t xml:space="preserve"> </w:t>
      </w:r>
      <w:r w:rsidRPr="00BD4F68">
        <w:rPr>
          <w:sz w:val="24"/>
          <w:szCs w:val="24"/>
          <w:lang w:val="ru-RU"/>
        </w:rPr>
        <w:t>и</w:t>
      </w:r>
      <w:r w:rsidRPr="00BD4F68">
        <w:rPr>
          <w:spacing w:val="3"/>
          <w:sz w:val="24"/>
          <w:szCs w:val="24"/>
          <w:lang w:val="ru-RU"/>
        </w:rPr>
        <w:t xml:space="preserve"> </w:t>
      </w:r>
      <w:r w:rsidRPr="00BD4F68">
        <w:rPr>
          <w:sz w:val="24"/>
          <w:szCs w:val="24"/>
          <w:lang w:val="ru-RU"/>
        </w:rPr>
        <w:t>уверенность</w:t>
      </w:r>
      <w:r w:rsidRPr="00BD4F68">
        <w:rPr>
          <w:spacing w:val="-1"/>
          <w:sz w:val="24"/>
          <w:szCs w:val="24"/>
          <w:lang w:val="ru-RU"/>
        </w:rPr>
        <w:t xml:space="preserve"> </w:t>
      </w:r>
      <w:r w:rsidRPr="00BD4F68">
        <w:rPr>
          <w:sz w:val="24"/>
          <w:szCs w:val="24"/>
          <w:lang w:val="ru-RU"/>
        </w:rPr>
        <w:t>в</w:t>
      </w:r>
      <w:r w:rsidRPr="00BD4F68">
        <w:rPr>
          <w:spacing w:val="-3"/>
          <w:sz w:val="24"/>
          <w:szCs w:val="24"/>
          <w:lang w:val="ru-RU"/>
        </w:rPr>
        <w:t xml:space="preserve"> </w:t>
      </w:r>
      <w:r w:rsidRPr="00BD4F68">
        <w:rPr>
          <w:sz w:val="24"/>
          <w:szCs w:val="24"/>
          <w:lang w:val="ru-RU"/>
        </w:rPr>
        <w:t>своих силах.</w:t>
      </w:r>
    </w:p>
    <w:p w:rsidR="00B60A71" w:rsidRPr="00BD4F68" w:rsidRDefault="00B60A71" w:rsidP="00B60A71">
      <w:pPr>
        <w:jc w:val="both"/>
        <w:rPr>
          <w:b/>
          <w:i/>
          <w:sz w:val="24"/>
          <w:szCs w:val="24"/>
          <w:lang w:val="ru-RU"/>
        </w:rPr>
      </w:pPr>
      <w:r w:rsidRPr="00BD4F68">
        <w:rPr>
          <w:b/>
          <w:i/>
          <w:sz w:val="24"/>
          <w:szCs w:val="24"/>
          <w:lang w:val="ru-RU"/>
        </w:rPr>
        <w:t>Особыми</w:t>
      </w:r>
      <w:r w:rsidRPr="00BD4F68">
        <w:rPr>
          <w:b/>
          <w:i/>
          <w:spacing w:val="-4"/>
          <w:sz w:val="24"/>
          <w:szCs w:val="24"/>
          <w:lang w:val="ru-RU"/>
        </w:rPr>
        <w:t xml:space="preserve"> </w:t>
      </w:r>
      <w:r w:rsidRPr="00BD4F68">
        <w:rPr>
          <w:b/>
          <w:i/>
          <w:sz w:val="24"/>
          <w:szCs w:val="24"/>
          <w:lang w:val="ru-RU"/>
        </w:rPr>
        <w:t>задачами</w:t>
      </w:r>
      <w:r w:rsidRPr="00BD4F68">
        <w:rPr>
          <w:b/>
          <w:i/>
          <w:spacing w:val="-3"/>
          <w:sz w:val="24"/>
          <w:szCs w:val="24"/>
          <w:lang w:val="ru-RU"/>
        </w:rPr>
        <w:t xml:space="preserve"> </w:t>
      </w:r>
      <w:r w:rsidRPr="00BD4F68">
        <w:rPr>
          <w:b/>
          <w:i/>
          <w:sz w:val="24"/>
          <w:szCs w:val="24"/>
          <w:lang w:val="ru-RU"/>
        </w:rPr>
        <w:t>воспитания</w:t>
      </w:r>
      <w:r w:rsidRPr="00BD4F68">
        <w:rPr>
          <w:b/>
          <w:i/>
          <w:spacing w:val="-4"/>
          <w:sz w:val="24"/>
          <w:szCs w:val="24"/>
          <w:lang w:val="ru-RU"/>
        </w:rPr>
        <w:t xml:space="preserve"> </w:t>
      </w:r>
      <w:r w:rsidRPr="00BD4F68">
        <w:rPr>
          <w:b/>
          <w:i/>
          <w:sz w:val="24"/>
          <w:szCs w:val="24"/>
          <w:lang w:val="ru-RU"/>
        </w:rPr>
        <w:t>обучающихся</w:t>
      </w:r>
      <w:r w:rsidRPr="00BD4F68">
        <w:rPr>
          <w:b/>
          <w:i/>
          <w:spacing w:val="-6"/>
          <w:sz w:val="24"/>
          <w:szCs w:val="24"/>
          <w:lang w:val="ru-RU"/>
        </w:rPr>
        <w:t xml:space="preserve"> </w:t>
      </w:r>
      <w:r w:rsidRPr="00BD4F68">
        <w:rPr>
          <w:b/>
          <w:i/>
          <w:sz w:val="24"/>
          <w:szCs w:val="24"/>
          <w:lang w:val="ru-RU"/>
        </w:rPr>
        <w:t>с</w:t>
      </w:r>
      <w:r w:rsidRPr="00BD4F68">
        <w:rPr>
          <w:b/>
          <w:i/>
          <w:spacing w:val="-4"/>
          <w:sz w:val="24"/>
          <w:szCs w:val="24"/>
          <w:lang w:val="ru-RU"/>
        </w:rPr>
        <w:t xml:space="preserve"> </w:t>
      </w:r>
      <w:r w:rsidRPr="00BD4F68">
        <w:rPr>
          <w:b/>
          <w:i/>
          <w:sz w:val="24"/>
          <w:szCs w:val="24"/>
          <w:lang w:val="ru-RU"/>
        </w:rPr>
        <w:t>ОВЗ</w:t>
      </w:r>
      <w:r w:rsidRPr="00BD4F68">
        <w:rPr>
          <w:b/>
          <w:i/>
          <w:spacing w:val="-4"/>
          <w:sz w:val="24"/>
          <w:szCs w:val="24"/>
          <w:lang w:val="ru-RU"/>
        </w:rPr>
        <w:t xml:space="preserve"> </w:t>
      </w:r>
      <w:r w:rsidRPr="00BD4F68">
        <w:rPr>
          <w:b/>
          <w:i/>
          <w:sz w:val="24"/>
          <w:szCs w:val="24"/>
          <w:lang w:val="ru-RU"/>
        </w:rPr>
        <w:t>являются:</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налаживание эмоционально-положительного взаимодействия детей с ОВЗ с окружающими для их успешной адаптации и интеграции в школе;</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формирование доброжелательного отношения к детям с ОВЗ и их семьям со стороны всех</w:t>
      </w:r>
    </w:p>
    <w:p w:rsidR="00B60A71" w:rsidRPr="00CD480B" w:rsidRDefault="00B60A71" w:rsidP="00B60A71">
      <w:pPr>
        <w:tabs>
          <w:tab w:val="left" w:pos="142"/>
          <w:tab w:val="left" w:pos="284"/>
        </w:tabs>
        <w:ind w:right="224"/>
        <w:jc w:val="both"/>
        <w:rPr>
          <w:sz w:val="24"/>
          <w:szCs w:val="24"/>
        </w:rPr>
      </w:pPr>
      <w:r w:rsidRPr="00CD480B">
        <w:rPr>
          <w:sz w:val="24"/>
          <w:szCs w:val="24"/>
        </w:rPr>
        <w:t>участников</w:t>
      </w:r>
      <w:r w:rsidRPr="003B74E8">
        <w:rPr>
          <w:sz w:val="24"/>
          <w:szCs w:val="24"/>
        </w:rPr>
        <w:t xml:space="preserve"> </w:t>
      </w:r>
      <w:r w:rsidRPr="00CD480B">
        <w:rPr>
          <w:sz w:val="24"/>
          <w:szCs w:val="24"/>
        </w:rPr>
        <w:t>образовательных</w:t>
      </w:r>
      <w:r w:rsidRPr="003B74E8">
        <w:rPr>
          <w:sz w:val="24"/>
          <w:szCs w:val="24"/>
        </w:rPr>
        <w:t xml:space="preserve"> </w:t>
      </w:r>
      <w:r w:rsidRPr="00CD480B">
        <w:rPr>
          <w:sz w:val="24"/>
          <w:szCs w:val="24"/>
        </w:rPr>
        <w:t>отношений;</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построение воспитательной деятельности с учетом индивидуальных особенностей каждого обучающегося с ОВЗ;</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активное привлечение семьи и ближайшего социального окружения к воспитанию обучающихся с ОВЗ;</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обеспечение психолого-педагогической поддержки семей обучающихся с ОВЗ в развитии и содействие повышению уровня их педагогической, психологической, медико-социальной компетентности;</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lastRenderedPageBreak/>
        <w:t>индивидуализация в воспитательной работе с обучающимися с ОВЗ.</w:t>
      </w:r>
    </w:p>
    <w:p w:rsidR="00B60A71" w:rsidRPr="00BD4F68" w:rsidRDefault="00B60A71" w:rsidP="00B60A71">
      <w:pPr>
        <w:tabs>
          <w:tab w:val="left" w:pos="142"/>
          <w:tab w:val="left" w:pos="284"/>
        </w:tabs>
        <w:ind w:left="-142" w:right="224"/>
        <w:jc w:val="both"/>
        <w:rPr>
          <w:sz w:val="24"/>
          <w:szCs w:val="24"/>
          <w:lang w:val="ru-RU"/>
        </w:rPr>
      </w:pPr>
      <w:r w:rsidRPr="00BD4F68">
        <w:rPr>
          <w:sz w:val="24"/>
          <w:szCs w:val="24"/>
          <w:lang w:val="ru-RU"/>
        </w:rPr>
        <w:t xml:space="preserve">     При организации воспитания детей с особыми образовательными потребностями необходимо ориентироваться на:</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на формирование личности ребенка с особыми образовательными потребностями с использованием адекватных возрасту и физическому и (или) психическому состоянию методов воспитания;</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на создание оптимальных условий совместного воспитания и обучения детей с особыми образовательными потребностями и их сверстников с использованием адекватных вспомогательных средств, и педагогических приемов, организацией совместных форм работы воспитателей, педагогов-психологов, учителей-логопедов, учителей-дефектологов;</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на личностно-ориентированный подход в организации всех видов детской деятельности.</w:t>
      </w:r>
    </w:p>
    <w:p w:rsidR="00B60A71" w:rsidRPr="00BD4F68" w:rsidRDefault="00B60A71" w:rsidP="00B60A71">
      <w:pPr>
        <w:keepNext/>
        <w:keepLines/>
        <w:jc w:val="both"/>
        <w:outlineLvl w:val="0"/>
        <w:rPr>
          <w:b/>
          <w:bCs/>
          <w:color w:val="000000"/>
          <w:w w:val="0"/>
          <w:kern w:val="2"/>
          <w:sz w:val="24"/>
          <w:szCs w:val="28"/>
          <w:lang w:val="ru-RU" w:eastAsia="ko-KR"/>
        </w:rPr>
      </w:pPr>
      <w:bookmarkStart w:id="49" w:name="_Toc99639563"/>
      <w:r w:rsidRPr="00BD4F68">
        <w:rPr>
          <w:b/>
          <w:bCs/>
          <w:color w:val="000000"/>
          <w:w w:val="0"/>
          <w:kern w:val="2"/>
          <w:sz w:val="24"/>
          <w:szCs w:val="28"/>
          <w:lang w:val="ru-RU" w:eastAsia="ko-KR"/>
        </w:rPr>
        <w:t>3.4. Система поощрения социальной успешности и проявлений активной жизненной позиции обучающихся</w:t>
      </w:r>
      <w:bookmarkEnd w:id="49"/>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 Система проявлений активной жизненной позиции и поощрения социальной успешности обучающихся строится на принципах:</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соответствия артефактов и процедур награждения укладу жизни школы, качеству воспитывающей среды, специфической символике, выработанной и существующей в укладе школы;</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 xml:space="preserve">прозрачности правил поощрения (наличие положения о награждениях, неукоснительное </w:t>
      </w:r>
      <w:r w:rsidRPr="00BD4F68">
        <w:rPr>
          <w:sz w:val="24"/>
          <w:szCs w:val="24"/>
          <w:lang w:val="ru-RU"/>
        </w:rPr>
        <w:lastRenderedPageBreak/>
        <w:t>следование порядку, зафиксированному в этом документе, соблюдение справедливости при выдвижении кандидатур);</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регулировании частоты награждений (недопущение избыточности в поощрениях, чрезмерно большие группы поощряемых и т.</w:t>
      </w:r>
      <w:r w:rsidRPr="00AE1062">
        <w:rPr>
          <w:sz w:val="24"/>
          <w:szCs w:val="24"/>
        </w:rPr>
        <w:t> </w:t>
      </w:r>
      <w:r w:rsidRPr="00BD4F68">
        <w:rPr>
          <w:sz w:val="24"/>
          <w:szCs w:val="24"/>
          <w:lang w:val="ru-RU"/>
        </w:rPr>
        <w:t>п.);</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сочетании индивидуального и коллективного поощрения (использование индивидуальных и коллективных наград дает возможность стимулировать как индивидуальную, так и коллективную активность обучающихся, преодолевать межличностные противоречия между обучающимися, получившими и не получившими награду);</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привлечении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учетом наличия ученического самоуправления), сторонние организации, их статусных представителей;</w:t>
      </w:r>
    </w:p>
    <w:p w:rsidR="00B60A71" w:rsidRPr="00BD4F68" w:rsidRDefault="00B60A71" w:rsidP="00B60A71">
      <w:pPr>
        <w:numPr>
          <w:ilvl w:val="1"/>
          <w:numId w:val="217"/>
        </w:numPr>
        <w:tabs>
          <w:tab w:val="left" w:pos="142"/>
          <w:tab w:val="left" w:pos="284"/>
        </w:tabs>
        <w:ind w:left="-142" w:right="224" w:firstLine="0"/>
        <w:jc w:val="both"/>
        <w:rPr>
          <w:sz w:val="24"/>
          <w:szCs w:val="24"/>
          <w:lang w:val="ru-RU"/>
        </w:rPr>
      </w:pPr>
      <w:r w:rsidRPr="00BD4F68">
        <w:rPr>
          <w:sz w:val="24"/>
          <w:szCs w:val="24"/>
          <w:lang w:val="ru-RU"/>
        </w:rPr>
        <w:t>дифференцированности поощрений (наличие уровней и типов наград позволяет продлить стимулирующее действие системы поощрения).</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Ведение портфолио — деятельность обучающихся при её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Портфолио может включать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и др., участвовавших в конкурсах и т. д.). Кроме индивидуального портфолио возможно ведение портфолио класса.</w:t>
      </w:r>
    </w:p>
    <w:p w:rsidR="00B60A71" w:rsidRPr="00BD4F68" w:rsidRDefault="00B60A71" w:rsidP="00B60A71">
      <w:pPr>
        <w:ind w:left="119" w:right="115" w:firstLine="567"/>
        <w:jc w:val="both"/>
        <w:rPr>
          <w:rFonts w:eastAsia="Microsoft Sans Serif"/>
          <w:sz w:val="24"/>
          <w:szCs w:val="24"/>
          <w:lang w:val="ru-RU"/>
        </w:rPr>
      </w:pPr>
      <w:r w:rsidRPr="00BD4F68">
        <w:rPr>
          <w:rFonts w:eastAsia="Microsoft Sans Serif"/>
          <w:w w:val="110"/>
          <w:sz w:val="24"/>
          <w:szCs w:val="24"/>
          <w:lang w:val="ru-RU"/>
        </w:rPr>
        <w:t>Рейтинг-размещение имён обучающихся или наименований групп</w:t>
      </w:r>
      <w:r w:rsidRPr="00BD4F68">
        <w:rPr>
          <w:rFonts w:eastAsia="Microsoft Sans Serif"/>
          <w:spacing w:val="-79"/>
          <w:w w:val="110"/>
          <w:sz w:val="24"/>
          <w:szCs w:val="24"/>
          <w:lang w:val="ru-RU"/>
        </w:rPr>
        <w:t xml:space="preserve"> </w:t>
      </w:r>
      <w:r w:rsidRPr="00BD4F68">
        <w:rPr>
          <w:rFonts w:eastAsia="Microsoft Sans Serif"/>
          <w:w w:val="110"/>
          <w:sz w:val="24"/>
          <w:szCs w:val="24"/>
          <w:lang w:val="ru-RU"/>
        </w:rPr>
        <w:t>в</w:t>
      </w:r>
      <w:r w:rsidRPr="00BD4F68">
        <w:rPr>
          <w:rFonts w:eastAsia="Microsoft Sans Serif"/>
          <w:spacing w:val="42"/>
          <w:w w:val="110"/>
          <w:sz w:val="24"/>
          <w:szCs w:val="24"/>
          <w:lang w:val="ru-RU"/>
        </w:rPr>
        <w:t xml:space="preserve"> </w:t>
      </w:r>
      <w:r w:rsidRPr="00BD4F68">
        <w:rPr>
          <w:rFonts w:eastAsia="Microsoft Sans Serif"/>
          <w:w w:val="110"/>
          <w:sz w:val="24"/>
          <w:szCs w:val="24"/>
          <w:lang w:val="ru-RU"/>
        </w:rPr>
        <w:lastRenderedPageBreak/>
        <w:t>последовательности,</w:t>
      </w:r>
      <w:r w:rsidRPr="00BD4F68">
        <w:rPr>
          <w:rFonts w:eastAsia="Microsoft Sans Serif"/>
          <w:spacing w:val="42"/>
          <w:w w:val="110"/>
          <w:sz w:val="24"/>
          <w:szCs w:val="24"/>
          <w:lang w:val="ru-RU"/>
        </w:rPr>
        <w:t xml:space="preserve"> </w:t>
      </w:r>
      <w:r w:rsidRPr="00BD4F68">
        <w:rPr>
          <w:rFonts w:eastAsia="Microsoft Sans Serif"/>
          <w:w w:val="110"/>
          <w:sz w:val="24"/>
          <w:szCs w:val="24"/>
          <w:lang w:val="ru-RU"/>
        </w:rPr>
        <w:t>определяемой</w:t>
      </w:r>
      <w:r w:rsidRPr="00BD4F68">
        <w:rPr>
          <w:rFonts w:eastAsia="Microsoft Sans Serif"/>
          <w:spacing w:val="43"/>
          <w:w w:val="110"/>
          <w:sz w:val="24"/>
          <w:szCs w:val="24"/>
          <w:lang w:val="ru-RU"/>
        </w:rPr>
        <w:t xml:space="preserve"> </w:t>
      </w:r>
      <w:r w:rsidRPr="00BD4F68">
        <w:rPr>
          <w:rFonts w:eastAsia="Microsoft Sans Serif"/>
          <w:w w:val="110"/>
          <w:sz w:val="24"/>
          <w:szCs w:val="24"/>
          <w:lang w:val="ru-RU"/>
        </w:rPr>
        <w:t>их</w:t>
      </w:r>
      <w:r w:rsidRPr="00BD4F68">
        <w:rPr>
          <w:rFonts w:eastAsia="Microsoft Sans Serif"/>
          <w:spacing w:val="42"/>
          <w:w w:val="110"/>
          <w:sz w:val="24"/>
          <w:szCs w:val="24"/>
          <w:lang w:val="ru-RU"/>
        </w:rPr>
        <w:t xml:space="preserve"> </w:t>
      </w:r>
      <w:r w:rsidRPr="00BD4F68">
        <w:rPr>
          <w:rFonts w:eastAsia="Microsoft Sans Serif"/>
          <w:w w:val="110"/>
          <w:sz w:val="24"/>
          <w:szCs w:val="24"/>
          <w:lang w:val="ru-RU"/>
        </w:rPr>
        <w:t>успешностью,</w:t>
      </w:r>
      <w:r w:rsidRPr="00BD4F68">
        <w:rPr>
          <w:rFonts w:eastAsia="Microsoft Sans Serif"/>
          <w:spacing w:val="43"/>
          <w:w w:val="110"/>
          <w:sz w:val="24"/>
          <w:szCs w:val="24"/>
          <w:lang w:val="ru-RU"/>
        </w:rPr>
        <w:t xml:space="preserve"> </w:t>
      </w:r>
      <w:r w:rsidRPr="00BD4F68">
        <w:rPr>
          <w:rFonts w:eastAsia="Microsoft Sans Serif"/>
          <w:w w:val="110"/>
          <w:sz w:val="24"/>
          <w:szCs w:val="24"/>
          <w:lang w:val="ru-RU"/>
        </w:rPr>
        <w:t>достижениями</w:t>
      </w:r>
      <w:r w:rsidRPr="00BD4F68">
        <w:rPr>
          <w:rFonts w:eastAsia="Microsoft Sans Serif"/>
          <w:spacing w:val="-80"/>
          <w:w w:val="110"/>
          <w:sz w:val="24"/>
          <w:szCs w:val="24"/>
          <w:lang w:val="ru-RU"/>
        </w:rPr>
        <w:t xml:space="preserve"> </w:t>
      </w:r>
      <w:r w:rsidRPr="00BD4F68">
        <w:rPr>
          <w:rFonts w:eastAsia="Microsoft Sans Serif"/>
          <w:w w:val="115"/>
          <w:sz w:val="24"/>
          <w:szCs w:val="24"/>
          <w:lang w:val="ru-RU"/>
        </w:rPr>
        <w:t>в</w:t>
      </w:r>
      <w:r w:rsidRPr="00BD4F68">
        <w:rPr>
          <w:rFonts w:eastAsia="Microsoft Sans Serif"/>
          <w:spacing w:val="3"/>
          <w:w w:val="115"/>
          <w:sz w:val="24"/>
          <w:szCs w:val="24"/>
          <w:lang w:val="ru-RU"/>
        </w:rPr>
        <w:t xml:space="preserve"> </w:t>
      </w:r>
      <w:r w:rsidRPr="00BD4F68">
        <w:rPr>
          <w:rFonts w:eastAsia="Microsoft Sans Serif"/>
          <w:w w:val="115"/>
          <w:sz w:val="24"/>
          <w:szCs w:val="24"/>
          <w:lang w:val="ru-RU"/>
        </w:rPr>
        <w:t>чём-либо.</w:t>
      </w:r>
    </w:p>
    <w:p w:rsidR="00B60A71" w:rsidRPr="00BD4F68" w:rsidRDefault="00B60A71" w:rsidP="00B60A71">
      <w:pPr>
        <w:ind w:left="119" w:right="115" w:firstLine="567"/>
        <w:jc w:val="both"/>
        <w:rPr>
          <w:rFonts w:eastAsia="Microsoft Sans Serif"/>
          <w:sz w:val="24"/>
          <w:szCs w:val="24"/>
          <w:lang w:val="ru-RU"/>
        </w:rPr>
      </w:pPr>
      <w:r w:rsidRPr="00BD4F68">
        <w:rPr>
          <w:rFonts w:eastAsia="Microsoft Sans Serif"/>
          <w:w w:val="110"/>
          <w:sz w:val="24"/>
          <w:szCs w:val="24"/>
          <w:lang w:val="ru-RU"/>
        </w:rPr>
        <w:t>Благотворительная</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поддержка</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обучающихся,</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групп</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обучающихся</w:t>
      </w:r>
      <w:r w:rsidRPr="00BD4F68">
        <w:rPr>
          <w:rFonts w:eastAsia="Microsoft Sans Serif"/>
          <w:spacing w:val="-79"/>
          <w:w w:val="110"/>
          <w:sz w:val="24"/>
          <w:szCs w:val="24"/>
          <w:lang w:val="ru-RU"/>
        </w:rPr>
        <w:t xml:space="preserve"> </w:t>
      </w:r>
      <w:r w:rsidRPr="00BD4F68">
        <w:rPr>
          <w:rFonts w:eastAsia="Microsoft Sans Serif"/>
          <w:w w:val="110"/>
          <w:sz w:val="24"/>
          <w:szCs w:val="24"/>
          <w:lang w:val="ru-RU"/>
        </w:rPr>
        <w:t>(классов и др.) может заключаться в материальной поддержке проведения в общеобразовательной организации воспитательных дел, мероприятий,</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проведения</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внешкольных</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мероприятий,</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различных</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форм</w:t>
      </w:r>
      <w:r w:rsidRPr="00BD4F68">
        <w:rPr>
          <w:rFonts w:eastAsia="Microsoft Sans Serif"/>
          <w:spacing w:val="-79"/>
          <w:w w:val="110"/>
          <w:sz w:val="24"/>
          <w:szCs w:val="24"/>
          <w:lang w:val="ru-RU"/>
        </w:rPr>
        <w:t xml:space="preserve"> </w:t>
      </w:r>
      <w:r w:rsidRPr="00BD4F68">
        <w:rPr>
          <w:rFonts w:eastAsia="Microsoft Sans Serif"/>
          <w:w w:val="110"/>
          <w:sz w:val="24"/>
          <w:szCs w:val="24"/>
          <w:lang w:val="ru-RU"/>
        </w:rPr>
        <w:t>совместной деятельности воспитательной направленности, в индивидуальной поддержке нуждающихся в помощи обучающихся, семей, педагогических</w:t>
      </w:r>
      <w:r w:rsidRPr="00BD4F68">
        <w:rPr>
          <w:rFonts w:eastAsia="Microsoft Sans Serif"/>
          <w:spacing w:val="8"/>
          <w:w w:val="110"/>
          <w:sz w:val="24"/>
          <w:szCs w:val="24"/>
          <w:lang w:val="ru-RU"/>
        </w:rPr>
        <w:t xml:space="preserve"> </w:t>
      </w:r>
      <w:r w:rsidRPr="00BD4F68">
        <w:rPr>
          <w:rFonts w:eastAsia="Microsoft Sans Serif"/>
          <w:w w:val="110"/>
          <w:sz w:val="24"/>
          <w:szCs w:val="24"/>
          <w:lang w:val="ru-RU"/>
        </w:rPr>
        <w:t>работников.</w:t>
      </w:r>
    </w:p>
    <w:p w:rsidR="00B60A71" w:rsidRPr="00BD4F68" w:rsidRDefault="00B60A71" w:rsidP="00B60A71">
      <w:pPr>
        <w:ind w:left="119" w:right="115" w:firstLine="567"/>
        <w:jc w:val="both"/>
        <w:rPr>
          <w:rFonts w:eastAsia="Microsoft Sans Serif"/>
          <w:sz w:val="24"/>
          <w:szCs w:val="24"/>
          <w:lang w:val="ru-RU"/>
        </w:rPr>
      </w:pPr>
      <w:r w:rsidRPr="00BD4F68">
        <w:rPr>
          <w:rFonts w:eastAsia="Microsoft Sans Serif"/>
          <w:w w:val="110"/>
          <w:sz w:val="24"/>
          <w:szCs w:val="24"/>
          <w:lang w:val="ru-RU"/>
        </w:rPr>
        <w:t>Благотворительность</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предусматривает</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публичную</w:t>
      </w:r>
      <w:r w:rsidRPr="00BD4F68">
        <w:rPr>
          <w:rFonts w:eastAsia="Microsoft Sans Serif"/>
          <w:spacing w:val="1"/>
          <w:w w:val="110"/>
          <w:sz w:val="24"/>
          <w:szCs w:val="24"/>
          <w:lang w:val="ru-RU"/>
        </w:rPr>
        <w:t xml:space="preserve"> </w:t>
      </w:r>
      <w:r w:rsidRPr="00BD4F68">
        <w:rPr>
          <w:rFonts w:eastAsia="Microsoft Sans Serif"/>
          <w:w w:val="110"/>
          <w:sz w:val="24"/>
          <w:szCs w:val="24"/>
          <w:lang w:val="ru-RU"/>
        </w:rPr>
        <w:t>презентацию</w:t>
      </w:r>
      <w:r w:rsidRPr="00BD4F68">
        <w:rPr>
          <w:rFonts w:eastAsia="Microsoft Sans Serif"/>
          <w:spacing w:val="-79"/>
          <w:w w:val="110"/>
          <w:sz w:val="24"/>
          <w:szCs w:val="24"/>
          <w:lang w:val="ru-RU"/>
        </w:rPr>
        <w:t xml:space="preserve"> </w:t>
      </w:r>
      <w:r w:rsidRPr="00BD4F68">
        <w:rPr>
          <w:rFonts w:eastAsia="Microsoft Sans Serif"/>
          <w:w w:val="110"/>
          <w:sz w:val="24"/>
          <w:szCs w:val="24"/>
          <w:lang w:val="ru-RU"/>
        </w:rPr>
        <w:t>благотворителей</w:t>
      </w:r>
      <w:r w:rsidRPr="00BD4F68">
        <w:rPr>
          <w:rFonts w:eastAsia="Microsoft Sans Serif"/>
          <w:spacing w:val="8"/>
          <w:w w:val="110"/>
          <w:sz w:val="24"/>
          <w:szCs w:val="24"/>
          <w:lang w:val="ru-RU"/>
        </w:rPr>
        <w:t xml:space="preserve"> </w:t>
      </w:r>
      <w:r w:rsidRPr="00BD4F68">
        <w:rPr>
          <w:rFonts w:eastAsia="Microsoft Sans Serif"/>
          <w:w w:val="110"/>
          <w:sz w:val="24"/>
          <w:szCs w:val="24"/>
          <w:lang w:val="ru-RU"/>
        </w:rPr>
        <w:t>и</w:t>
      </w:r>
      <w:r w:rsidRPr="00BD4F68">
        <w:rPr>
          <w:rFonts w:eastAsia="Microsoft Sans Serif"/>
          <w:spacing w:val="8"/>
          <w:w w:val="110"/>
          <w:sz w:val="24"/>
          <w:szCs w:val="24"/>
          <w:lang w:val="ru-RU"/>
        </w:rPr>
        <w:t xml:space="preserve"> </w:t>
      </w:r>
      <w:r w:rsidRPr="00BD4F68">
        <w:rPr>
          <w:rFonts w:eastAsia="Microsoft Sans Serif"/>
          <w:w w:val="110"/>
          <w:sz w:val="24"/>
          <w:szCs w:val="24"/>
          <w:lang w:val="ru-RU"/>
        </w:rPr>
        <w:t>их</w:t>
      </w:r>
      <w:r w:rsidRPr="00BD4F68">
        <w:rPr>
          <w:rFonts w:eastAsia="Microsoft Sans Serif"/>
          <w:spacing w:val="8"/>
          <w:w w:val="110"/>
          <w:sz w:val="24"/>
          <w:szCs w:val="24"/>
          <w:lang w:val="ru-RU"/>
        </w:rPr>
        <w:t xml:space="preserve"> </w:t>
      </w:r>
      <w:r w:rsidRPr="00BD4F68">
        <w:rPr>
          <w:rFonts w:eastAsia="Microsoft Sans Serif"/>
          <w:w w:val="110"/>
          <w:sz w:val="24"/>
          <w:szCs w:val="24"/>
          <w:lang w:val="ru-RU"/>
        </w:rPr>
        <w:t>деятельности.</w:t>
      </w:r>
    </w:p>
    <w:p w:rsidR="00B60A71" w:rsidRPr="00BD4F68" w:rsidRDefault="00B60A71" w:rsidP="00B60A71">
      <w:pPr>
        <w:widowControl/>
        <w:autoSpaceDE/>
        <w:autoSpaceDN/>
        <w:ind w:firstLine="709"/>
        <w:jc w:val="both"/>
        <w:rPr>
          <w:color w:val="000000"/>
          <w:sz w:val="24"/>
          <w:szCs w:val="24"/>
          <w:lang w:val="ru-RU" w:eastAsia="ru-RU"/>
        </w:rPr>
      </w:pPr>
      <w:r w:rsidRPr="00BD4F68">
        <w:rPr>
          <w:color w:val="000000"/>
          <w:sz w:val="24"/>
          <w:szCs w:val="24"/>
          <w:lang w:val="ru-RU" w:eastAsia="ru-RU"/>
        </w:rPr>
        <w:t>Поощрение обучающихся осуществляется с целью поддержки достижений обучающихся, повышения мотивации к активному участию в различных мероприятиях в рамках учебной и внеучебной деятельности.</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На школьников распространяются следующие виды поощрений:</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а) объявление благодарности;</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б) размещение фотографии на Доске почета;</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 xml:space="preserve">в) награждение дипломами </w:t>
      </w:r>
      <w:r w:rsidRPr="00E316A9">
        <w:rPr>
          <w:color w:val="000000"/>
          <w:sz w:val="24"/>
          <w:szCs w:val="28"/>
          <w:lang w:eastAsia="ru-RU"/>
        </w:rPr>
        <w:t>I</w:t>
      </w:r>
      <w:r w:rsidRPr="00BD4F68">
        <w:rPr>
          <w:color w:val="000000"/>
          <w:sz w:val="24"/>
          <w:szCs w:val="28"/>
          <w:lang w:val="ru-RU" w:eastAsia="ru-RU"/>
        </w:rPr>
        <w:t xml:space="preserve">, </w:t>
      </w:r>
      <w:r w:rsidRPr="00E316A9">
        <w:rPr>
          <w:color w:val="000000"/>
          <w:sz w:val="24"/>
          <w:szCs w:val="28"/>
          <w:lang w:eastAsia="ru-RU"/>
        </w:rPr>
        <w:t>II</w:t>
      </w:r>
      <w:r w:rsidRPr="00BD4F68">
        <w:rPr>
          <w:color w:val="000000"/>
          <w:sz w:val="24"/>
          <w:szCs w:val="28"/>
          <w:lang w:val="ru-RU" w:eastAsia="ru-RU"/>
        </w:rPr>
        <w:t xml:space="preserve"> и </w:t>
      </w:r>
      <w:r w:rsidRPr="00E316A9">
        <w:rPr>
          <w:color w:val="000000"/>
          <w:sz w:val="24"/>
          <w:szCs w:val="28"/>
          <w:lang w:eastAsia="ru-RU"/>
        </w:rPr>
        <w:t>III</w:t>
      </w:r>
      <w:r w:rsidRPr="00BD4F68">
        <w:rPr>
          <w:color w:val="000000"/>
          <w:sz w:val="24"/>
          <w:szCs w:val="28"/>
          <w:lang w:val="ru-RU" w:eastAsia="ru-RU"/>
        </w:rPr>
        <w:t xml:space="preserve"> степени за победу и призовые места в олимпиадах, конкурсах, состязаниях, соревнованиях, проводимых в учреждении;</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г) награждение грамотой за успехи (достижения) в учебной, физкультурной, спортивной, общественной, научной, научно-технической, творческой, экспериментальной и инновационной деятельности;</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д) награждение ценным подарком.</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В целях поощрения объявляются благодарности, направляются благодарственные письма родителям (законным представителям) обучающихся.</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lastRenderedPageBreak/>
        <w:t>Допускается несколько видов поощрений по одному основанию с учетом значимости достижений обучающегося.</w:t>
      </w:r>
    </w:p>
    <w:p w:rsidR="00B60A71" w:rsidRPr="00BD4F68" w:rsidRDefault="00B60A71" w:rsidP="00B60A71">
      <w:pPr>
        <w:widowControl/>
        <w:autoSpaceDE/>
        <w:autoSpaceDN/>
        <w:ind w:firstLine="709"/>
        <w:jc w:val="both"/>
        <w:rPr>
          <w:color w:val="000000"/>
          <w:sz w:val="24"/>
          <w:szCs w:val="28"/>
          <w:lang w:val="ru-RU" w:eastAsia="ru-RU"/>
        </w:rPr>
      </w:pPr>
      <w:r w:rsidRPr="00BD4F68">
        <w:rPr>
          <w:color w:val="000000"/>
          <w:sz w:val="24"/>
          <w:szCs w:val="28"/>
          <w:lang w:val="ru-RU" w:eastAsia="ru-RU"/>
        </w:rPr>
        <w:t>Сведения и материалы о всех видах поощрений заносятся в портфолио обучающихся.</w:t>
      </w:r>
    </w:p>
    <w:p w:rsidR="00B60A71" w:rsidRPr="00BD4F68" w:rsidRDefault="00B60A71" w:rsidP="00B60A71">
      <w:pPr>
        <w:keepNext/>
        <w:keepLines/>
        <w:spacing w:line="360" w:lineRule="auto"/>
        <w:jc w:val="both"/>
        <w:outlineLvl w:val="0"/>
        <w:rPr>
          <w:color w:val="000000"/>
          <w:sz w:val="24"/>
          <w:szCs w:val="28"/>
          <w:lang w:val="ru-RU" w:eastAsia="ru-RU"/>
        </w:rPr>
      </w:pPr>
      <w:bookmarkStart w:id="50" w:name="_Toc99639564"/>
    </w:p>
    <w:p w:rsidR="00B60A71" w:rsidRPr="00BD4F68" w:rsidRDefault="00B60A71" w:rsidP="00B60A71">
      <w:pPr>
        <w:keepNext/>
        <w:keepLines/>
        <w:jc w:val="center"/>
        <w:outlineLvl w:val="0"/>
        <w:rPr>
          <w:b/>
          <w:bCs/>
          <w:color w:val="000000"/>
          <w:w w:val="0"/>
          <w:kern w:val="2"/>
          <w:sz w:val="24"/>
          <w:szCs w:val="28"/>
          <w:lang w:val="ru-RU" w:eastAsia="ko-KR"/>
        </w:rPr>
      </w:pPr>
      <w:r w:rsidRPr="00BD4F68">
        <w:rPr>
          <w:b/>
          <w:bCs/>
          <w:color w:val="000000"/>
          <w:w w:val="0"/>
          <w:kern w:val="2"/>
          <w:sz w:val="24"/>
          <w:szCs w:val="28"/>
          <w:lang w:val="ru-RU" w:eastAsia="ko-KR"/>
        </w:rPr>
        <w:t>3.5. Анализ воспитательного процесса</w:t>
      </w:r>
      <w:bookmarkEnd w:id="50"/>
    </w:p>
    <w:p w:rsidR="00B60A71" w:rsidRPr="00BD4F68" w:rsidRDefault="00B60A71" w:rsidP="00B60A71">
      <w:pPr>
        <w:tabs>
          <w:tab w:val="left" w:pos="142"/>
          <w:tab w:val="left" w:pos="284"/>
        </w:tabs>
        <w:ind w:right="224"/>
        <w:jc w:val="both"/>
        <w:rPr>
          <w:sz w:val="24"/>
          <w:szCs w:val="24"/>
          <w:lang w:val="ru-RU"/>
        </w:rPr>
      </w:pPr>
      <w:r w:rsidRPr="00BD4F68">
        <w:rPr>
          <w:sz w:val="24"/>
          <w:szCs w:val="24"/>
          <w:lang w:val="ru-RU"/>
        </w:rPr>
        <w:t xml:space="preserve">     Анализ воспитательной работы осуществляется ежегодно с целью выявления основных проблем школьного воспитания и последующего их решения. </w:t>
      </w:r>
    </w:p>
    <w:p w:rsidR="00B60A71" w:rsidRPr="00FE42AE" w:rsidRDefault="00B60A71" w:rsidP="00B60A71">
      <w:pPr>
        <w:tabs>
          <w:tab w:val="left" w:pos="142"/>
          <w:tab w:val="left" w:pos="284"/>
        </w:tabs>
        <w:ind w:right="224"/>
        <w:jc w:val="both"/>
        <w:rPr>
          <w:sz w:val="24"/>
          <w:szCs w:val="24"/>
        </w:rPr>
      </w:pPr>
      <w:r>
        <w:rPr>
          <w:sz w:val="24"/>
          <w:szCs w:val="24"/>
        </w:rPr>
        <w:t xml:space="preserve">Основными принципами </w:t>
      </w:r>
      <w:r w:rsidRPr="00FE42AE">
        <w:rPr>
          <w:sz w:val="24"/>
          <w:szCs w:val="24"/>
        </w:rPr>
        <w:t>являются:</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принцип развивающего характера осуществляемого анализа, ориентирующий экспертов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w:t>
      </w:r>
    </w:p>
    <w:p w:rsidR="00B60A71" w:rsidRPr="00BD4F68" w:rsidRDefault="00B60A71" w:rsidP="00B60A71">
      <w:pPr>
        <w:numPr>
          <w:ilvl w:val="1"/>
          <w:numId w:val="217"/>
        </w:numPr>
        <w:tabs>
          <w:tab w:val="left" w:pos="142"/>
          <w:tab w:val="left" w:pos="284"/>
        </w:tabs>
        <w:ind w:left="0" w:right="224" w:firstLine="0"/>
        <w:jc w:val="both"/>
        <w:rPr>
          <w:sz w:val="24"/>
          <w:szCs w:val="24"/>
          <w:lang w:val="ru-RU"/>
        </w:rPr>
      </w:pPr>
      <w:r w:rsidRPr="00BD4F68">
        <w:rPr>
          <w:sz w:val="24"/>
          <w:szCs w:val="24"/>
          <w:lang w:val="ru-RU"/>
        </w:rPr>
        <w:t xml:space="preserve">принцип разделенной ответственности за результаты личностного развития школьников, ориентирующий экспертов на понимание того, что личностное развитие школьников – это результат как социального воспитания (в котором образовательная организация участвует наряду с </w:t>
      </w:r>
      <w:r w:rsidRPr="00BD4F68">
        <w:rPr>
          <w:sz w:val="24"/>
          <w:szCs w:val="24"/>
          <w:lang w:val="ru-RU"/>
        </w:rPr>
        <w:lastRenderedPageBreak/>
        <w:t>другими социальными институтами), так и стихийной социализации и саморазвития обучающихся.</w:t>
      </w:r>
    </w:p>
    <w:p w:rsidR="00B60A71" w:rsidRPr="00BD4F68" w:rsidRDefault="00B60A71" w:rsidP="00B60A71">
      <w:pPr>
        <w:tabs>
          <w:tab w:val="left" w:pos="142"/>
          <w:tab w:val="left" w:pos="284"/>
        </w:tabs>
        <w:ind w:right="224"/>
        <w:jc w:val="both"/>
        <w:rPr>
          <w:sz w:val="24"/>
          <w:szCs w:val="24"/>
          <w:lang w:val="ru-RU"/>
        </w:rPr>
      </w:pPr>
      <w:r w:rsidRPr="00BD4F68">
        <w:rPr>
          <w:sz w:val="24"/>
          <w:szCs w:val="24"/>
          <w:lang w:val="ru-RU"/>
        </w:rPr>
        <w:t>Основными направлениями анализа организуемого в образовательной организации воспитательного процесса могут быть следующие:</w:t>
      </w:r>
    </w:p>
    <w:p w:rsidR="00B60A71" w:rsidRPr="00BD4F68" w:rsidRDefault="00B60A71" w:rsidP="00B60A71">
      <w:pPr>
        <w:numPr>
          <w:ilvl w:val="0"/>
          <w:numId w:val="240"/>
        </w:numPr>
        <w:tabs>
          <w:tab w:val="left" w:pos="142"/>
          <w:tab w:val="left" w:pos="284"/>
        </w:tabs>
        <w:ind w:right="224"/>
        <w:jc w:val="both"/>
        <w:rPr>
          <w:sz w:val="24"/>
          <w:szCs w:val="24"/>
          <w:lang w:val="ru-RU"/>
        </w:rPr>
      </w:pPr>
      <w:r w:rsidRPr="00BD4F68">
        <w:rPr>
          <w:sz w:val="24"/>
          <w:szCs w:val="24"/>
          <w:lang w:val="ru-RU"/>
        </w:rPr>
        <w:t>Результаты воспитания, социализации и саморазвития школьников.</w:t>
      </w:r>
    </w:p>
    <w:p w:rsidR="00B60A71" w:rsidRPr="00BD4F68" w:rsidRDefault="00B60A71" w:rsidP="00B60A71">
      <w:pPr>
        <w:tabs>
          <w:tab w:val="left" w:pos="142"/>
          <w:tab w:val="left" w:pos="284"/>
        </w:tabs>
        <w:ind w:right="224"/>
        <w:jc w:val="both"/>
        <w:rPr>
          <w:sz w:val="24"/>
          <w:szCs w:val="24"/>
          <w:lang w:val="ru-RU"/>
        </w:rPr>
      </w:pPr>
      <w:r w:rsidRPr="00BD4F68">
        <w:rPr>
          <w:sz w:val="24"/>
          <w:szCs w:val="24"/>
          <w:lang w:val="ru-RU"/>
        </w:rPr>
        <w:t>Критерием, на основе которого осуществляется данный анализ, является динамика личностного развития обучающихся каждого класса динамика развития классного коллектива.</w:t>
      </w:r>
    </w:p>
    <w:p w:rsidR="00B60A71" w:rsidRPr="00BD4F68" w:rsidRDefault="00B60A71" w:rsidP="00B60A71">
      <w:pPr>
        <w:tabs>
          <w:tab w:val="left" w:pos="142"/>
          <w:tab w:val="left" w:pos="284"/>
        </w:tabs>
        <w:ind w:right="224"/>
        <w:jc w:val="both"/>
        <w:rPr>
          <w:sz w:val="24"/>
          <w:szCs w:val="24"/>
          <w:lang w:val="ru-RU"/>
        </w:rPr>
      </w:pPr>
      <w:r w:rsidRPr="00BD4F68">
        <w:rPr>
          <w:sz w:val="24"/>
          <w:szCs w:val="24"/>
          <w:lang w:val="ru-RU"/>
        </w:rPr>
        <w:t>Способом получения информации о результатах воспитания, социализации и саморазвития обучающихся является педагогическое наблюдение и соревновательность.</w:t>
      </w:r>
    </w:p>
    <w:p w:rsidR="00B60A71" w:rsidRPr="00BD4F68" w:rsidRDefault="00B60A71" w:rsidP="00B60A71">
      <w:pPr>
        <w:tabs>
          <w:tab w:val="left" w:pos="142"/>
          <w:tab w:val="left" w:pos="284"/>
        </w:tabs>
        <w:ind w:right="224"/>
        <w:jc w:val="both"/>
        <w:rPr>
          <w:sz w:val="24"/>
          <w:szCs w:val="24"/>
          <w:lang w:val="ru-RU"/>
        </w:rPr>
      </w:pPr>
      <w:r w:rsidRPr="00BD4F68">
        <w:rPr>
          <w:sz w:val="24"/>
          <w:szCs w:val="24"/>
          <w:lang w:val="ru-RU"/>
        </w:rPr>
        <w:t>Внимание педагогов сосредотачивается на следующих вопросах: какие прежде существовавшие проблемы личностного развития обучающихся удалось решить за минувший учебный год; какие проблемы, решить не удалось и почему; какие новые проблемы появились, над чем далее предстоит работать педагогическому коллективу.</w:t>
      </w:r>
    </w:p>
    <w:p w:rsidR="00B60A71" w:rsidRPr="00BD4F68" w:rsidRDefault="00B60A71" w:rsidP="00B60A71">
      <w:pPr>
        <w:numPr>
          <w:ilvl w:val="0"/>
          <w:numId w:val="240"/>
        </w:numPr>
        <w:tabs>
          <w:tab w:val="left" w:pos="142"/>
          <w:tab w:val="left" w:pos="284"/>
        </w:tabs>
        <w:ind w:right="224"/>
        <w:jc w:val="both"/>
        <w:rPr>
          <w:sz w:val="24"/>
          <w:szCs w:val="24"/>
          <w:lang w:val="ru-RU"/>
        </w:rPr>
      </w:pPr>
      <w:r w:rsidRPr="00BD4F68">
        <w:rPr>
          <w:sz w:val="24"/>
          <w:szCs w:val="24"/>
          <w:lang w:val="ru-RU"/>
        </w:rPr>
        <w:t>Состояние организуемой в школе совместной деятельности детей и взрослых.</w:t>
      </w:r>
    </w:p>
    <w:p w:rsidR="00B60A71" w:rsidRPr="00BD4F68" w:rsidRDefault="00B60A71" w:rsidP="00B60A71">
      <w:pPr>
        <w:tabs>
          <w:tab w:val="left" w:pos="142"/>
          <w:tab w:val="left" w:pos="284"/>
        </w:tabs>
        <w:ind w:right="224"/>
        <w:jc w:val="both"/>
        <w:rPr>
          <w:sz w:val="24"/>
          <w:szCs w:val="24"/>
          <w:lang w:val="ru-RU"/>
        </w:rPr>
      </w:pPr>
      <w:r w:rsidRPr="00BD4F68">
        <w:rPr>
          <w:sz w:val="24"/>
          <w:szCs w:val="24"/>
          <w:lang w:val="ru-RU"/>
        </w:rPr>
        <w:t>Критерием, на основе которого осуществляется данный анализ, является наличие в образовательной организации интересной, событийно насыщенной и личностно развивающей совместной деятельности детей и взрослых:</w:t>
      </w:r>
    </w:p>
    <w:p w:rsidR="00B60A71" w:rsidRPr="00BD4F68" w:rsidRDefault="00B60A71" w:rsidP="00B60A71">
      <w:pPr>
        <w:pStyle w:val="a3"/>
        <w:ind w:left="0" w:right="222" w:firstLine="0"/>
        <w:rPr>
          <w:sz w:val="24"/>
          <w:szCs w:val="24"/>
          <w:lang w:val="ru-RU"/>
        </w:rPr>
      </w:pPr>
      <w:r w:rsidRPr="00BD4F68">
        <w:rPr>
          <w:sz w:val="24"/>
          <w:szCs w:val="24"/>
          <w:lang w:val="ru-RU"/>
        </w:rPr>
        <w:t>-конкурс «Ученик года»;</w:t>
      </w:r>
    </w:p>
    <w:p w:rsidR="00B60A71" w:rsidRPr="00BD4F68" w:rsidRDefault="00B60A71" w:rsidP="00B60A71">
      <w:pPr>
        <w:pStyle w:val="a3"/>
        <w:ind w:left="0" w:right="222" w:firstLine="0"/>
        <w:rPr>
          <w:sz w:val="24"/>
          <w:szCs w:val="24"/>
          <w:lang w:val="ru-RU"/>
        </w:rPr>
      </w:pPr>
      <w:r w:rsidRPr="00BD4F68">
        <w:rPr>
          <w:sz w:val="24"/>
          <w:szCs w:val="24"/>
          <w:lang w:val="ru-RU"/>
        </w:rPr>
        <w:t>-смотр-конкурс классных коллективов;</w:t>
      </w:r>
    </w:p>
    <w:p w:rsidR="00B60A71" w:rsidRPr="00BD4F68" w:rsidRDefault="00B60A71" w:rsidP="00B60A71">
      <w:pPr>
        <w:pStyle w:val="a3"/>
        <w:ind w:left="0" w:right="222" w:firstLine="0"/>
        <w:rPr>
          <w:sz w:val="24"/>
          <w:szCs w:val="24"/>
          <w:lang w:val="ru-RU"/>
        </w:rPr>
      </w:pPr>
      <w:r w:rsidRPr="00BD4F68">
        <w:rPr>
          <w:sz w:val="24"/>
          <w:szCs w:val="24"/>
          <w:lang w:val="ru-RU"/>
        </w:rPr>
        <w:t>-школьная спартакиада.</w:t>
      </w:r>
    </w:p>
    <w:p w:rsidR="00B60A71" w:rsidRPr="00BD4F68" w:rsidRDefault="00B60A71" w:rsidP="00B60A71">
      <w:pPr>
        <w:pStyle w:val="a3"/>
        <w:ind w:left="0" w:right="223" w:firstLine="0"/>
        <w:rPr>
          <w:sz w:val="24"/>
          <w:szCs w:val="24"/>
          <w:lang w:val="ru-RU"/>
        </w:rPr>
      </w:pPr>
      <w:r w:rsidRPr="00BD4F68">
        <w:rPr>
          <w:sz w:val="24"/>
          <w:szCs w:val="24"/>
          <w:lang w:val="ru-RU"/>
        </w:rPr>
        <w:t xml:space="preserve">     Осуществляется анализ заместителем директора, классными руководителями, советом учащихся,  советом родителей.</w:t>
      </w:r>
    </w:p>
    <w:p w:rsidR="00B60A71" w:rsidRPr="00BD4F68" w:rsidRDefault="00B60A71" w:rsidP="00B60A71">
      <w:pPr>
        <w:pStyle w:val="a3"/>
        <w:ind w:left="0" w:right="222" w:firstLine="0"/>
        <w:rPr>
          <w:sz w:val="24"/>
          <w:szCs w:val="24"/>
          <w:lang w:val="ru-RU"/>
        </w:rPr>
      </w:pPr>
      <w:r w:rsidRPr="00BD4F68">
        <w:rPr>
          <w:sz w:val="24"/>
          <w:szCs w:val="24"/>
          <w:lang w:val="ru-RU"/>
        </w:rPr>
        <w:t xml:space="preserve">      Способами получения информации о состоянии организуемой в школе совместной деятельности детей и взрослых могут быть беседы с обучающихся и их родителями (законных </w:t>
      </w:r>
      <w:r w:rsidRPr="00BD4F68">
        <w:rPr>
          <w:sz w:val="24"/>
          <w:szCs w:val="24"/>
          <w:lang w:val="ru-RU"/>
        </w:rPr>
        <w:lastRenderedPageBreak/>
        <w:t>представителей), педагогами, лидерами ученического самоуправления, при необходимости – их анкетирование. Полученные результаты обсуждаются на заседании методического объединения классных руководителей, совете родителей, совете учащихся.</w:t>
      </w:r>
    </w:p>
    <w:p w:rsidR="00B60A71" w:rsidRPr="00BD4F68" w:rsidRDefault="00B60A71" w:rsidP="00B60A71">
      <w:pPr>
        <w:pStyle w:val="a3"/>
        <w:spacing w:before="1" w:line="299" w:lineRule="exact"/>
        <w:ind w:left="0" w:firstLine="0"/>
        <w:rPr>
          <w:i/>
          <w:sz w:val="24"/>
          <w:szCs w:val="24"/>
          <w:lang w:val="ru-RU"/>
        </w:rPr>
      </w:pPr>
      <w:r w:rsidRPr="00BD4F68">
        <w:rPr>
          <w:sz w:val="24"/>
          <w:szCs w:val="24"/>
          <w:lang w:val="ru-RU"/>
        </w:rPr>
        <w:t>Внимание при этом сосредотачивается на вопросах, связанных с</w:t>
      </w:r>
      <w:r w:rsidRPr="00BD4F68">
        <w:rPr>
          <w:i/>
          <w:sz w:val="24"/>
          <w:szCs w:val="24"/>
          <w:lang w:val="ru-RU"/>
        </w:rPr>
        <w:t>:</w:t>
      </w:r>
    </w:p>
    <w:p w:rsidR="00B60A71" w:rsidRPr="00BD4F68" w:rsidRDefault="00B60A71" w:rsidP="00B60A71">
      <w:pPr>
        <w:pStyle w:val="a7"/>
        <w:numPr>
          <w:ilvl w:val="0"/>
          <w:numId w:val="212"/>
        </w:numPr>
        <w:tabs>
          <w:tab w:val="left" w:pos="142"/>
        </w:tabs>
        <w:ind w:left="0" w:firstLine="0"/>
        <w:jc w:val="left"/>
        <w:rPr>
          <w:sz w:val="24"/>
          <w:szCs w:val="24"/>
          <w:lang w:val="ru-RU"/>
        </w:rPr>
      </w:pPr>
      <w:r w:rsidRPr="00BD4F68">
        <w:rPr>
          <w:sz w:val="24"/>
          <w:szCs w:val="24"/>
          <w:lang w:val="ru-RU"/>
        </w:rPr>
        <w:t>качеством проводимых общешкольных ключевых дел;</w:t>
      </w:r>
    </w:p>
    <w:p w:rsidR="00B60A71" w:rsidRPr="00BD4F68" w:rsidRDefault="00B60A71" w:rsidP="00B60A71">
      <w:pPr>
        <w:pStyle w:val="a7"/>
        <w:numPr>
          <w:ilvl w:val="0"/>
          <w:numId w:val="212"/>
        </w:numPr>
        <w:tabs>
          <w:tab w:val="left" w:pos="142"/>
        </w:tabs>
        <w:ind w:left="0" w:firstLine="0"/>
        <w:jc w:val="left"/>
        <w:rPr>
          <w:sz w:val="24"/>
          <w:szCs w:val="24"/>
          <w:lang w:val="ru-RU"/>
        </w:rPr>
      </w:pPr>
      <w:r w:rsidRPr="00BD4F68">
        <w:rPr>
          <w:sz w:val="24"/>
          <w:szCs w:val="24"/>
          <w:lang w:val="ru-RU"/>
        </w:rPr>
        <w:t>качеством совместной деятельности классных руководителей и их классов;</w:t>
      </w:r>
    </w:p>
    <w:p w:rsidR="00B60A71" w:rsidRPr="00BD4F68" w:rsidRDefault="00B60A71" w:rsidP="00B60A71">
      <w:pPr>
        <w:pStyle w:val="a7"/>
        <w:numPr>
          <w:ilvl w:val="0"/>
          <w:numId w:val="212"/>
        </w:numPr>
        <w:tabs>
          <w:tab w:val="left" w:pos="142"/>
        </w:tabs>
        <w:ind w:left="0" w:firstLine="0"/>
        <w:jc w:val="left"/>
        <w:rPr>
          <w:sz w:val="24"/>
          <w:szCs w:val="24"/>
          <w:lang w:val="ru-RU"/>
        </w:rPr>
      </w:pPr>
      <w:r w:rsidRPr="00BD4F68">
        <w:rPr>
          <w:sz w:val="24"/>
          <w:szCs w:val="24"/>
          <w:lang w:val="ru-RU"/>
        </w:rPr>
        <w:t>качеством организуемой в школе внеурочной деятельности;</w:t>
      </w:r>
    </w:p>
    <w:p w:rsidR="00B60A71" w:rsidRPr="00BD4F68" w:rsidRDefault="00B60A71" w:rsidP="00B60A71">
      <w:pPr>
        <w:pStyle w:val="a7"/>
        <w:numPr>
          <w:ilvl w:val="0"/>
          <w:numId w:val="212"/>
        </w:numPr>
        <w:tabs>
          <w:tab w:val="left" w:pos="142"/>
        </w:tabs>
        <w:ind w:left="0" w:firstLine="0"/>
        <w:jc w:val="left"/>
        <w:rPr>
          <w:sz w:val="24"/>
          <w:szCs w:val="24"/>
          <w:lang w:val="ru-RU"/>
        </w:rPr>
      </w:pPr>
      <w:r w:rsidRPr="00BD4F68">
        <w:rPr>
          <w:sz w:val="24"/>
          <w:szCs w:val="24"/>
          <w:lang w:val="ru-RU"/>
        </w:rPr>
        <w:t>качеством реализации личностно развивающего потенциала школьных уроков;</w:t>
      </w:r>
    </w:p>
    <w:p w:rsidR="00B60A71" w:rsidRPr="00BD4F68" w:rsidRDefault="00B60A71" w:rsidP="00B60A71">
      <w:pPr>
        <w:pStyle w:val="a7"/>
        <w:numPr>
          <w:ilvl w:val="0"/>
          <w:numId w:val="212"/>
        </w:numPr>
        <w:tabs>
          <w:tab w:val="left" w:pos="142"/>
        </w:tabs>
        <w:ind w:left="0" w:firstLine="0"/>
        <w:jc w:val="left"/>
        <w:rPr>
          <w:sz w:val="24"/>
          <w:szCs w:val="24"/>
          <w:lang w:val="ru-RU"/>
        </w:rPr>
      </w:pPr>
      <w:r w:rsidRPr="00BD4F68">
        <w:rPr>
          <w:sz w:val="24"/>
          <w:szCs w:val="24"/>
          <w:lang w:val="ru-RU"/>
        </w:rPr>
        <w:t>качеством существующего в школе ученического самоуправления;</w:t>
      </w:r>
    </w:p>
    <w:p w:rsidR="00B60A71" w:rsidRPr="00BD4F68" w:rsidRDefault="00B60A71" w:rsidP="00B60A71">
      <w:pPr>
        <w:pStyle w:val="a7"/>
        <w:numPr>
          <w:ilvl w:val="0"/>
          <w:numId w:val="212"/>
        </w:numPr>
        <w:tabs>
          <w:tab w:val="left" w:pos="142"/>
        </w:tabs>
        <w:spacing w:before="3"/>
        <w:ind w:left="0" w:right="229" w:firstLine="0"/>
        <w:rPr>
          <w:sz w:val="24"/>
          <w:szCs w:val="24"/>
          <w:lang w:val="ru-RU"/>
        </w:rPr>
      </w:pPr>
      <w:r w:rsidRPr="00BD4F68">
        <w:rPr>
          <w:sz w:val="24"/>
          <w:szCs w:val="24"/>
          <w:lang w:val="ru-RU"/>
        </w:rPr>
        <w:t>качеством функционирующих на базе образовательной организации ДОО,  МОО, участие в деятельности РДШ, «Юнармии», волонтерского объединения, объединения ЮИД «Перекресток», «Скорая помощь»;</w:t>
      </w:r>
    </w:p>
    <w:p w:rsidR="00B60A71" w:rsidRPr="00BD4F68" w:rsidRDefault="00B60A71" w:rsidP="00B60A71">
      <w:pPr>
        <w:pStyle w:val="a7"/>
        <w:numPr>
          <w:ilvl w:val="0"/>
          <w:numId w:val="212"/>
        </w:numPr>
        <w:tabs>
          <w:tab w:val="left" w:pos="142"/>
        </w:tabs>
        <w:spacing w:before="3"/>
        <w:ind w:left="0" w:firstLine="0"/>
        <w:jc w:val="left"/>
        <w:rPr>
          <w:sz w:val="24"/>
          <w:szCs w:val="24"/>
          <w:lang w:val="ru-RU"/>
        </w:rPr>
      </w:pPr>
      <w:r w:rsidRPr="00BD4F68">
        <w:rPr>
          <w:sz w:val="24"/>
          <w:szCs w:val="24"/>
          <w:lang w:val="ru-RU"/>
        </w:rPr>
        <w:t>качеством проводимых в образовательной организации экскурсий, походов;</w:t>
      </w:r>
    </w:p>
    <w:p w:rsidR="00B60A71" w:rsidRPr="00BD4F68" w:rsidRDefault="00B60A71" w:rsidP="00B60A71">
      <w:pPr>
        <w:pStyle w:val="a7"/>
        <w:numPr>
          <w:ilvl w:val="0"/>
          <w:numId w:val="212"/>
        </w:numPr>
        <w:tabs>
          <w:tab w:val="left" w:pos="142"/>
        </w:tabs>
        <w:ind w:left="0" w:firstLine="0"/>
        <w:jc w:val="left"/>
        <w:rPr>
          <w:sz w:val="24"/>
          <w:szCs w:val="24"/>
          <w:lang w:val="ru-RU"/>
        </w:rPr>
      </w:pPr>
      <w:r w:rsidRPr="00BD4F68">
        <w:rPr>
          <w:sz w:val="24"/>
          <w:szCs w:val="24"/>
          <w:lang w:val="ru-RU"/>
        </w:rPr>
        <w:t>качеством профориентационной работы образовательной организации;</w:t>
      </w:r>
    </w:p>
    <w:p w:rsidR="00B60A71" w:rsidRPr="00BD4F68" w:rsidRDefault="00B60A71" w:rsidP="00B60A71">
      <w:pPr>
        <w:pStyle w:val="a7"/>
        <w:numPr>
          <w:ilvl w:val="0"/>
          <w:numId w:val="212"/>
        </w:numPr>
        <w:tabs>
          <w:tab w:val="left" w:pos="142"/>
        </w:tabs>
        <w:ind w:left="0" w:firstLine="0"/>
        <w:jc w:val="left"/>
        <w:rPr>
          <w:sz w:val="24"/>
          <w:szCs w:val="24"/>
          <w:lang w:val="ru-RU"/>
        </w:rPr>
      </w:pPr>
      <w:r w:rsidRPr="00BD4F68">
        <w:rPr>
          <w:sz w:val="24"/>
          <w:szCs w:val="24"/>
          <w:lang w:val="ru-RU"/>
        </w:rPr>
        <w:t>качеством работы медиа образовательной организации;</w:t>
      </w:r>
    </w:p>
    <w:p w:rsidR="00B60A71" w:rsidRPr="00BD4F68" w:rsidRDefault="00B60A71" w:rsidP="00B60A71">
      <w:pPr>
        <w:pStyle w:val="a7"/>
        <w:numPr>
          <w:ilvl w:val="0"/>
          <w:numId w:val="212"/>
        </w:numPr>
        <w:tabs>
          <w:tab w:val="left" w:pos="142"/>
        </w:tabs>
        <w:spacing w:before="2"/>
        <w:ind w:left="0" w:right="224" w:firstLine="0"/>
        <w:jc w:val="left"/>
        <w:rPr>
          <w:sz w:val="24"/>
          <w:szCs w:val="24"/>
          <w:lang w:val="ru-RU"/>
        </w:rPr>
      </w:pPr>
      <w:r w:rsidRPr="00BD4F68">
        <w:rPr>
          <w:sz w:val="24"/>
          <w:szCs w:val="24"/>
          <w:lang w:val="ru-RU"/>
        </w:rPr>
        <w:t xml:space="preserve">качеством организации предметно-эстетической среды школы; </w:t>
      </w:r>
    </w:p>
    <w:p w:rsidR="00B60A71" w:rsidRPr="00BD4F68" w:rsidRDefault="00B60A71" w:rsidP="00B60A71">
      <w:pPr>
        <w:pStyle w:val="a7"/>
        <w:numPr>
          <w:ilvl w:val="0"/>
          <w:numId w:val="212"/>
        </w:numPr>
        <w:tabs>
          <w:tab w:val="left" w:pos="142"/>
        </w:tabs>
        <w:spacing w:before="2"/>
        <w:ind w:left="0" w:right="224" w:firstLine="0"/>
        <w:jc w:val="left"/>
        <w:rPr>
          <w:sz w:val="24"/>
          <w:szCs w:val="24"/>
          <w:lang w:val="ru-RU"/>
        </w:rPr>
      </w:pPr>
      <w:r w:rsidRPr="00BD4F68">
        <w:rPr>
          <w:sz w:val="24"/>
          <w:szCs w:val="24"/>
          <w:lang w:val="ru-RU"/>
        </w:rPr>
        <w:t>качеством взаимодействия образовательной организации и семей обучающихся;</w:t>
      </w:r>
    </w:p>
    <w:p w:rsidR="00B60A71" w:rsidRPr="00FE42AE" w:rsidRDefault="00B60A71" w:rsidP="00B60A71">
      <w:pPr>
        <w:pStyle w:val="a7"/>
        <w:numPr>
          <w:ilvl w:val="0"/>
          <w:numId w:val="212"/>
        </w:numPr>
        <w:tabs>
          <w:tab w:val="left" w:pos="142"/>
        </w:tabs>
        <w:spacing w:before="2"/>
        <w:ind w:left="0" w:right="224" w:firstLine="0"/>
        <w:jc w:val="left"/>
        <w:rPr>
          <w:sz w:val="24"/>
          <w:szCs w:val="24"/>
        </w:rPr>
      </w:pPr>
      <w:r>
        <w:rPr>
          <w:sz w:val="24"/>
          <w:szCs w:val="24"/>
        </w:rPr>
        <w:t>качеством профилактической работы.</w:t>
      </w:r>
    </w:p>
    <w:p w:rsidR="00B60A71" w:rsidRPr="00BD4F68" w:rsidRDefault="00B60A71" w:rsidP="00B60A71">
      <w:pPr>
        <w:pStyle w:val="a3"/>
        <w:tabs>
          <w:tab w:val="left" w:pos="142"/>
        </w:tabs>
        <w:spacing w:before="3"/>
        <w:ind w:left="0" w:right="223" w:firstLine="0"/>
        <w:rPr>
          <w:sz w:val="24"/>
          <w:szCs w:val="24"/>
          <w:lang w:val="ru-RU"/>
        </w:rPr>
      </w:pPr>
      <w:r w:rsidRPr="00BD4F68">
        <w:rPr>
          <w:sz w:val="24"/>
          <w:szCs w:val="24"/>
          <w:lang w:val="ru-RU"/>
        </w:rPr>
        <w:t xml:space="preserve">       Итогом анализа организации воспитательной работы является перечень выявленных проблем, над которыми предстоит работать педагогическому коллективу, и проект направленных на это управленческих решений.</w:t>
      </w:r>
    </w:p>
    <w:p w:rsidR="00B60A71" w:rsidRPr="00BD4F68" w:rsidRDefault="00B60A71" w:rsidP="00B60A71">
      <w:pPr>
        <w:pStyle w:val="a3"/>
        <w:spacing w:before="7"/>
        <w:ind w:left="0" w:firstLine="0"/>
        <w:jc w:val="left"/>
        <w:rPr>
          <w:sz w:val="24"/>
          <w:szCs w:val="24"/>
          <w:lang w:val="ru-RU"/>
        </w:rP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Default="00B60A71" w:rsidP="00B60A71">
      <w:pPr>
        <w:pStyle w:val="1"/>
        <w:ind w:left="390" w:right="1051"/>
        <w:jc w:val="center"/>
      </w:pPr>
    </w:p>
    <w:p w:rsidR="00B60A71" w:rsidRPr="00BD4F68" w:rsidRDefault="00B60A71" w:rsidP="00B60A71">
      <w:pPr>
        <w:wordWrap w:val="0"/>
        <w:jc w:val="both"/>
        <w:rPr>
          <w:kern w:val="2"/>
          <w:sz w:val="16"/>
          <w:szCs w:val="24"/>
          <w:lang w:val="ru-RU" w:eastAsia="ko-KR"/>
        </w:rPr>
      </w:pPr>
    </w:p>
    <w:p w:rsidR="00B60A71" w:rsidRPr="00BD4F68" w:rsidRDefault="00B60A71" w:rsidP="00B60A71">
      <w:pPr>
        <w:wordWrap w:val="0"/>
        <w:jc w:val="right"/>
        <w:rPr>
          <w:b/>
          <w:kern w:val="2"/>
          <w:sz w:val="20"/>
          <w:szCs w:val="32"/>
          <w:lang w:val="ru-RU" w:eastAsia="ko-KR"/>
        </w:rPr>
      </w:pPr>
      <w:r w:rsidRPr="00BD4F68">
        <w:rPr>
          <w:b/>
          <w:kern w:val="2"/>
          <w:sz w:val="20"/>
          <w:szCs w:val="32"/>
          <w:lang w:val="ru-RU" w:eastAsia="ko-KR"/>
        </w:rPr>
        <w:t xml:space="preserve">Приложение </w:t>
      </w:r>
    </w:p>
    <w:p w:rsidR="00B60A71" w:rsidRPr="00BD4F68" w:rsidRDefault="00B60A71" w:rsidP="00B60A71">
      <w:pPr>
        <w:wordWrap w:val="0"/>
        <w:jc w:val="right"/>
        <w:rPr>
          <w:b/>
          <w:kern w:val="2"/>
          <w:sz w:val="20"/>
          <w:szCs w:val="32"/>
          <w:lang w:val="ru-RU" w:eastAsia="ko-KR"/>
        </w:rPr>
      </w:pPr>
      <w:r w:rsidRPr="00BD4F68">
        <w:rPr>
          <w:b/>
          <w:kern w:val="2"/>
          <w:sz w:val="20"/>
          <w:szCs w:val="32"/>
          <w:lang w:val="ru-RU" w:eastAsia="ko-KR"/>
        </w:rPr>
        <w:t>к программе воспитания</w:t>
      </w:r>
    </w:p>
    <w:p w:rsidR="00B60A71" w:rsidRPr="00BD4F68" w:rsidRDefault="00B60A71" w:rsidP="00B60A71">
      <w:pPr>
        <w:wordWrap w:val="0"/>
        <w:jc w:val="center"/>
        <w:rPr>
          <w:b/>
          <w:kern w:val="2"/>
          <w:sz w:val="32"/>
          <w:szCs w:val="32"/>
          <w:lang w:val="ru-RU" w:eastAsia="ko-KR"/>
        </w:rPr>
      </w:pPr>
    </w:p>
    <w:p w:rsidR="00B60A71" w:rsidRPr="00BD4F68" w:rsidRDefault="00B60A71" w:rsidP="00B60A71">
      <w:pPr>
        <w:wordWrap w:val="0"/>
        <w:jc w:val="both"/>
        <w:rPr>
          <w:kern w:val="2"/>
          <w:sz w:val="24"/>
          <w:szCs w:val="32"/>
          <w:lang w:val="ru-RU" w:eastAsia="ko-KR"/>
        </w:rPr>
      </w:pPr>
      <w:r w:rsidRPr="00BD4F68">
        <w:rPr>
          <w:sz w:val="24"/>
          <w:szCs w:val="24"/>
          <w:lang w:val="ru-RU"/>
        </w:rPr>
        <w:t>Календарный план воспитательной работы</w:t>
      </w:r>
      <w:r w:rsidRPr="00BD4F68">
        <w:rPr>
          <w:kern w:val="2"/>
          <w:sz w:val="24"/>
          <w:szCs w:val="32"/>
          <w:lang w:val="ru-RU" w:eastAsia="ko-KR"/>
        </w:rPr>
        <w:t xml:space="preserve"> МБОУ  СШ №2 им.А.С.Пушкина по уровням образования обновляется ежегодно.</w:t>
      </w:r>
    </w:p>
    <w:p w:rsidR="00B60A71" w:rsidRPr="00BD4F68" w:rsidRDefault="00B60A71" w:rsidP="00B60A71">
      <w:pPr>
        <w:wordWrap w:val="0"/>
        <w:jc w:val="both"/>
        <w:rPr>
          <w:kern w:val="2"/>
          <w:szCs w:val="28"/>
          <w:lang w:val="ru-RU" w:eastAsia="ko-KR"/>
        </w:rPr>
      </w:pPr>
    </w:p>
    <w:p w:rsidR="00B60A71" w:rsidRPr="00BD4F68" w:rsidRDefault="00B60A71" w:rsidP="00B60A71">
      <w:pPr>
        <w:wordWrap w:val="0"/>
        <w:jc w:val="both"/>
        <w:rPr>
          <w:sz w:val="24"/>
          <w:szCs w:val="24"/>
          <w:lang w:val="ru-RU"/>
        </w:rPr>
      </w:pPr>
      <w:r w:rsidRPr="00BD4F68">
        <w:rPr>
          <w:sz w:val="24"/>
          <w:szCs w:val="24"/>
          <w:lang w:val="ru-RU"/>
        </w:rPr>
        <w:t>Корректировка плана воспитательной работы возможна с учетом текущих приказов, постановлений, писем, распоряжений Министерства просвещения РФ и региональных рекомендаций, приказов, распоряжений.</w:t>
      </w:r>
    </w:p>
    <w:p w:rsidR="00B60A71" w:rsidRPr="00BD4F68" w:rsidRDefault="00B60A71" w:rsidP="00B60A71">
      <w:pPr>
        <w:rPr>
          <w:sz w:val="24"/>
          <w:szCs w:val="24"/>
          <w:lang w:val="ru-RU"/>
        </w:rPr>
      </w:pPr>
    </w:p>
    <w:p w:rsidR="00B60A71" w:rsidRPr="00BD4F68" w:rsidRDefault="00B60A71" w:rsidP="00B60A71">
      <w:pPr>
        <w:tabs>
          <w:tab w:val="left" w:pos="851"/>
        </w:tabs>
        <w:ind w:firstLine="709"/>
        <w:jc w:val="both"/>
        <w:rPr>
          <w:b/>
          <w:color w:val="000000"/>
          <w:w w:val="0"/>
          <w:kern w:val="2"/>
          <w:sz w:val="24"/>
          <w:szCs w:val="24"/>
          <w:lang w:val="ru-RU" w:eastAsia="ko-KR"/>
        </w:rPr>
      </w:pPr>
      <w:r w:rsidRPr="00BD4F68">
        <w:rPr>
          <w:b/>
          <w:color w:val="000000"/>
          <w:w w:val="0"/>
          <w:kern w:val="2"/>
          <w:sz w:val="24"/>
          <w:szCs w:val="24"/>
          <w:lang w:val="ru-RU" w:eastAsia="ko-KR"/>
        </w:rPr>
        <w:t xml:space="preserve">Перечень основных государственных и народных праздников, памятных дат в календарном плане воспитательной работы. </w:t>
      </w:r>
    </w:p>
    <w:p w:rsidR="00B60A71" w:rsidRPr="00BD4F68" w:rsidRDefault="00B60A71" w:rsidP="00B60A71">
      <w:pPr>
        <w:tabs>
          <w:tab w:val="left" w:pos="851"/>
        </w:tabs>
        <w:ind w:firstLine="709"/>
        <w:jc w:val="both"/>
        <w:rPr>
          <w:bCs/>
          <w:i/>
          <w:color w:val="FF0000"/>
          <w:w w:val="0"/>
          <w:kern w:val="2"/>
          <w:sz w:val="24"/>
          <w:szCs w:val="24"/>
          <w:lang w:val="ru-RU" w:eastAsia="ko-KR"/>
        </w:rPr>
      </w:pPr>
      <w:r w:rsidRPr="00BD4F68">
        <w:rPr>
          <w:bCs/>
          <w:i/>
          <w:color w:val="FF0000"/>
          <w:w w:val="0"/>
          <w:kern w:val="2"/>
          <w:sz w:val="24"/>
          <w:szCs w:val="24"/>
          <w:lang w:val="ru-RU" w:eastAsia="ko-KR"/>
        </w:rPr>
        <w:t xml:space="preserve">Перечень дополняется и актуализируется ежегодно в соответствии с памятными датами, юбилеями общероссийского, регионального, местного значения, памятными датами для школы, документами Президента Российской Федерации, Правительства Российской Федерации, перечнями рекомендуемых воспитательных событий Министерства просвещения Российской Федерации, методическими рекомендациями исполнительных органов власти в сфере образования.  </w:t>
      </w:r>
    </w:p>
    <w:p w:rsidR="00B60A71" w:rsidRPr="00BD4F68" w:rsidRDefault="00B60A71" w:rsidP="00B60A71">
      <w:pPr>
        <w:tabs>
          <w:tab w:val="left" w:pos="851"/>
        </w:tabs>
        <w:ind w:firstLine="709"/>
        <w:jc w:val="both"/>
        <w:rPr>
          <w:bCs/>
          <w:i/>
          <w:color w:val="FF0000"/>
          <w:w w:val="0"/>
          <w:kern w:val="2"/>
          <w:sz w:val="24"/>
          <w:szCs w:val="24"/>
          <w:lang w:val="ru-RU" w:eastAsia="ko-KR"/>
        </w:rPr>
      </w:pPr>
    </w:p>
    <w:p w:rsidR="00B60A71" w:rsidRPr="00204361" w:rsidRDefault="00B60A71" w:rsidP="00B60A71">
      <w:pPr>
        <w:tabs>
          <w:tab w:val="left" w:pos="851"/>
        </w:tabs>
        <w:jc w:val="both"/>
        <w:rPr>
          <w:color w:val="000000"/>
          <w:w w:val="0"/>
          <w:kern w:val="2"/>
          <w:sz w:val="24"/>
          <w:szCs w:val="24"/>
          <w:lang w:eastAsia="ko-KR"/>
        </w:rPr>
      </w:pPr>
      <w:r w:rsidRPr="00204361">
        <w:rPr>
          <w:color w:val="000000"/>
          <w:w w:val="0"/>
          <w:kern w:val="2"/>
          <w:sz w:val="24"/>
          <w:szCs w:val="24"/>
          <w:lang w:eastAsia="ko-KR"/>
        </w:rPr>
        <w:t xml:space="preserve">Сентябрь: </w:t>
      </w:r>
    </w:p>
    <w:p w:rsidR="00B60A71" w:rsidRPr="00204361" w:rsidRDefault="00B60A71" w:rsidP="00B60A71">
      <w:pPr>
        <w:numPr>
          <w:ilvl w:val="0"/>
          <w:numId w:val="233"/>
        </w:numPr>
        <w:tabs>
          <w:tab w:val="left" w:pos="993"/>
        </w:tabs>
        <w:wordWrap w:val="0"/>
        <w:ind w:left="0" w:firstLine="709"/>
        <w:jc w:val="both"/>
        <w:rPr>
          <w:w w:val="0"/>
          <w:kern w:val="2"/>
          <w:sz w:val="24"/>
          <w:szCs w:val="24"/>
          <w:lang w:eastAsia="ko-KR"/>
        </w:rPr>
      </w:pPr>
      <w:r w:rsidRPr="00204361">
        <w:rPr>
          <w:w w:val="0"/>
          <w:kern w:val="2"/>
          <w:sz w:val="24"/>
          <w:szCs w:val="24"/>
          <w:lang w:eastAsia="ko-KR"/>
        </w:rPr>
        <w:t xml:space="preserve">1 сентября: День знаний; </w:t>
      </w:r>
    </w:p>
    <w:p w:rsidR="00B60A71" w:rsidRPr="00BD4F68" w:rsidRDefault="00B60A71" w:rsidP="00B60A71">
      <w:pPr>
        <w:numPr>
          <w:ilvl w:val="0"/>
          <w:numId w:val="233"/>
        </w:numPr>
        <w:tabs>
          <w:tab w:val="left" w:pos="993"/>
        </w:tabs>
        <w:wordWrap w:val="0"/>
        <w:ind w:left="0" w:firstLine="709"/>
        <w:jc w:val="both"/>
        <w:rPr>
          <w:w w:val="0"/>
          <w:kern w:val="2"/>
          <w:sz w:val="24"/>
          <w:szCs w:val="24"/>
          <w:lang w:val="ru-RU" w:eastAsia="ko-KR"/>
        </w:rPr>
      </w:pPr>
      <w:r w:rsidRPr="00BD4F68">
        <w:rPr>
          <w:w w:val="0"/>
          <w:kern w:val="2"/>
          <w:sz w:val="24"/>
          <w:szCs w:val="24"/>
          <w:lang w:val="ru-RU" w:eastAsia="ko-KR"/>
        </w:rPr>
        <w:t xml:space="preserve">3 сентября: День окончания Второй мировой войны, День солидарности в борьбе с </w:t>
      </w:r>
      <w:r w:rsidRPr="00BD4F68">
        <w:rPr>
          <w:w w:val="0"/>
          <w:kern w:val="2"/>
          <w:sz w:val="24"/>
          <w:szCs w:val="24"/>
          <w:lang w:val="ru-RU" w:eastAsia="ko-KR"/>
        </w:rPr>
        <w:lastRenderedPageBreak/>
        <w:t>терроризмом.</w:t>
      </w: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t xml:space="preserve">Октябрь: </w:t>
      </w:r>
    </w:p>
    <w:p w:rsidR="00B60A71" w:rsidRPr="00204361" w:rsidRDefault="00B60A71" w:rsidP="00B60A71">
      <w:pPr>
        <w:numPr>
          <w:ilvl w:val="0"/>
          <w:numId w:val="232"/>
        </w:numPr>
        <w:tabs>
          <w:tab w:val="left" w:pos="993"/>
        </w:tabs>
        <w:wordWrap w:val="0"/>
        <w:ind w:left="0" w:firstLine="709"/>
        <w:jc w:val="both"/>
        <w:rPr>
          <w:w w:val="0"/>
          <w:kern w:val="2"/>
          <w:sz w:val="24"/>
          <w:szCs w:val="24"/>
          <w:lang w:eastAsia="ko-KR"/>
        </w:rPr>
      </w:pPr>
      <w:r w:rsidRPr="00204361">
        <w:rPr>
          <w:w w:val="0"/>
          <w:kern w:val="2"/>
          <w:sz w:val="24"/>
          <w:szCs w:val="24"/>
          <w:lang w:eastAsia="ko-KR"/>
        </w:rPr>
        <w:t>1 октября: День пожилых людей;</w:t>
      </w:r>
    </w:p>
    <w:p w:rsidR="00B60A71" w:rsidRPr="00204361" w:rsidRDefault="00B60A71" w:rsidP="00B60A71">
      <w:pPr>
        <w:numPr>
          <w:ilvl w:val="0"/>
          <w:numId w:val="232"/>
        </w:numPr>
        <w:tabs>
          <w:tab w:val="left" w:pos="993"/>
        </w:tabs>
        <w:wordWrap w:val="0"/>
        <w:ind w:left="0" w:firstLine="709"/>
        <w:jc w:val="both"/>
        <w:rPr>
          <w:w w:val="0"/>
          <w:kern w:val="2"/>
          <w:sz w:val="24"/>
          <w:szCs w:val="24"/>
          <w:lang w:eastAsia="ko-KR"/>
        </w:rPr>
      </w:pPr>
      <w:r w:rsidRPr="00204361">
        <w:rPr>
          <w:w w:val="0"/>
          <w:kern w:val="2"/>
          <w:sz w:val="24"/>
          <w:szCs w:val="24"/>
          <w:lang w:eastAsia="ko-KR"/>
        </w:rPr>
        <w:t xml:space="preserve">5 октября: </w:t>
      </w:r>
      <w:r w:rsidRPr="00204361">
        <w:rPr>
          <w:bCs/>
          <w:kern w:val="2"/>
          <w:sz w:val="24"/>
          <w:szCs w:val="24"/>
          <w:lang w:eastAsia="ko-KR"/>
        </w:rPr>
        <w:t xml:space="preserve">День Учителя; </w:t>
      </w:r>
    </w:p>
    <w:p w:rsidR="00B60A71" w:rsidRPr="00204361" w:rsidRDefault="00B60A71" w:rsidP="00B60A71">
      <w:pPr>
        <w:numPr>
          <w:ilvl w:val="0"/>
          <w:numId w:val="232"/>
        </w:numPr>
        <w:tabs>
          <w:tab w:val="left" w:pos="993"/>
        </w:tabs>
        <w:wordWrap w:val="0"/>
        <w:ind w:left="0" w:firstLine="709"/>
        <w:jc w:val="both"/>
        <w:rPr>
          <w:w w:val="0"/>
          <w:kern w:val="2"/>
          <w:sz w:val="24"/>
          <w:szCs w:val="24"/>
          <w:lang w:eastAsia="ko-KR"/>
        </w:rPr>
      </w:pPr>
      <w:r w:rsidRPr="00204361">
        <w:rPr>
          <w:bCs/>
          <w:kern w:val="2"/>
          <w:sz w:val="24"/>
          <w:szCs w:val="24"/>
          <w:lang w:eastAsia="ko-KR"/>
        </w:rPr>
        <w:t>4 октября</w:t>
      </w:r>
      <w:r w:rsidRPr="00204361">
        <w:rPr>
          <w:w w:val="0"/>
          <w:kern w:val="2"/>
          <w:sz w:val="24"/>
          <w:szCs w:val="24"/>
          <w:lang w:eastAsia="ko-KR"/>
        </w:rPr>
        <w:t>:</w:t>
      </w:r>
      <w:r w:rsidRPr="00204361">
        <w:rPr>
          <w:bCs/>
          <w:kern w:val="2"/>
          <w:sz w:val="24"/>
          <w:szCs w:val="24"/>
          <w:lang w:eastAsia="ko-KR"/>
        </w:rPr>
        <w:t xml:space="preserve"> День защиты животных; </w:t>
      </w:r>
    </w:p>
    <w:p w:rsidR="00B60A71" w:rsidRPr="00BD4F68" w:rsidRDefault="00B60A71" w:rsidP="00B60A71">
      <w:pPr>
        <w:numPr>
          <w:ilvl w:val="0"/>
          <w:numId w:val="232"/>
        </w:numPr>
        <w:tabs>
          <w:tab w:val="left" w:pos="993"/>
        </w:tabs>
        <w:wordWrap w:val="0"/>
        <w:ind w:left="0" w:firstLine="709"/>
        <w:jc w:val="both"/>
        <w:rPr>
          <w:w w:val="0"/>
          <w:kern w:val="2"/>
          <w:sz w:val="24"/>
          <w:szCs w:val="24"/>
          <w:lang w:val="ru-RU" w:eastAsia="ko-KR"/>
        </w:rPr>
      </w:pPr>
      <w:r w:rsidRPr="00BD4F68">
        <w:rPr>
          <w:w w:val="0"/>
          <w:kern w:val="2"/>
          <w:sz w:val="24"/>
          <w:szCs w:val="24"/>
          <w:lang w:val="ru-RU" w:eastAsia="ko-KR"/>
        </w:rPr>
        <w:t>Третье воскресенье октября: День отца;</w:t>
      </w:r>
      <w:r w:rsidRPr="00BD4F68">
        <w:rPr>
          <w:bCs/>
          <w:kern w:val="2"/>
          <w:sz w:val="24"/>
          <w:szCs w:val="24"/>
          <w:lang w:val="ru-RU" w:eastAsia="ko-KR"/>
        </w:rPr>
        <w:t xml:space="preserve"> </w:t>
      </w:r>
    </w:p>
    <w:p w:rsidR="00B60A71" w:rsidRPr="00BD4F68" w:rsidRDefault="00B60A71" w:rsidP="00B60A71">
      <w:pPr>
        <w:numPr>
          <w:ilvl w:val="0"/>
          <w:numId w:val="232"/>
        </w:numPr>
        <w:tabs>
          <w:tab w:val="left" w:pos="993"/>
        </w:tabs>
        <w:wordWrap w:val="0"/>
        <w:ind w:left="0" w:firstLine="709"/>
        <w:jc w:val="both"/>
        <w:rPr>
          <w:w w:val="0"/>
          <w:kern w:val="2"/>
          <w:sz w:val="24"/>
          <w:szCs w:val="24"/>
          <w:lang w:val="ru-RU" w:eastAsia="ko-KR"/>
        </w:rPr>
      </w:pPr>
      <w:r w:rsidRPr="00BD4F68">
        <w:rPr>
          <w:bCs/>
          <w:kern w:val="2"/>
          <w:sz w:val="24"/>
          <w:szCs w:val="24"/>
          <w:lang w:val="ru-RU" w:eastAsia="ko-KR"/>
        </w:rPr>
        <w:t>30 октября: День памяти жертв политических репрессий.</w:t>
      </w: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t>Ноябрь:</w:t>
      </w:r>
      <w:r w:rsidRPr="00204361">
        <w:rPr>
          <w:bCs/>
          <w:kern w:val="2"/>
          <w:sz w:val="24"/>
          <w:szCs w:val="24"/>
          <w:lang w:eastAsia="ko-KR"/>
        </w:rPr>
        <w:t xml:space="preserve"> </w:t>
      </w:r>
    </w:p>
    <w:p w:rsidR="00B60A71" w:rsidRPr="00204361" w:rsidRDefault="00B60A71" w:rsidP="00B60A71">
      <w:pPr>
        <w:numPr>
          <w:ilvl w:val="0"/>
          <w:numId w:val="231"/>
        </w:numPr>
        <w:tabs>
          <w:tab w:val="left" w:pos="993"/>
        </w:tabs>
        <w:wordWrap w:val="0"/>
        <w:ind w:left="0" w:firstLine="709"/>
        <w:jc w:val="both"/>
        <w:rPr>
          <w:w w:val="0"/>
          <w:kern w:val="2"/>
          <w:sz w:val="24"/>
          <w:szCs w:val="24"/>
          <w:lang w:eastAsia="ko-KR"/>
        </w:rPr>
      </w:pPr>
      <w:r w:rsidRPr="00204361">
        <w:rPr>
          <w:bCs/>
          <w:kern w:val="2"/>
          <w:sz w:val="24"/>
          <w:szCs w:val="24"/>
          <w:lang w:eastAsia="ko-KR"/>
        </w:rPr>
        <w:t>4 ноября</w:t>
      </w:r>
      <w:r w:rsidRPr="00204361">
        <w:rPr>
          <w:w w:val="0"/>
          <w:kern w:val="2"/>
          <w:sz w:val="24"/>
          <w:szCs w:val="24"/>
          <w:lang w:eastAsia="ko-KR"/>
        </w:rPr>
        <w:t>:</w:t>
      </w:r>
      <w:r w:rsidRPr="00204361">
        <w:rPr>
          <w:bCs/>
          <w:kern w:val="2"/>
          <w:sz w:val="24"/>
          <w:szCs w:val="24"/>
          <w:lang w:eastAsia="ko-KR"/>
        </w:rPr>
        <w:t xml:space="preserve"> День народного единства.</w:t>
      </w: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t>Декабрь:</w:t>
      </w:r>
      <w:r w:rsidRPr="00204361">
        <w:rPr>
          <w:bCs/>
          <w:kern w:val="2"/>
          <w:sz w:val="24"/>
          <w:szCs w:val="24"/>
          <w:lang w:eastAsia="ko-KR"/>
        </w:rPr>
        <w:t xml:space="preserve"> </w:t>
      </w:r>
    </w:p>
    <w:p w:rsidR="00B60A71" w:rsidRPr="00204361" w:rsidRDefault="00B60A71" w:rsidP="00B60A71">
      <w:pPr>
        <w:numPr>
          <w:ilvl w:val="0"/>
          <w:numId w:val="230"/>
        </w:numPr>
        <w:tabs>
          <w:tab w:val="left" w:pos="993"/>
        </w:tabs>
        <w:wordWrap w:val="0"/>
        <w:ind w:left="0" w:firstLine="709"/>
        <w:jc w:val="both"/>
        <w:rPr>
          <w:w w:val="0"/>
          <w:kern w:val="2"/>
          <w:sz w:val="24"/>
          <w:szCs w:val="24"/>
          <w:lang w:eastAsia="ko-KR"/>
        </w:rPr>
      </w:pPr>
      <w:r w:rsidRPr="00204361">
        <w:rPr>
          <w:w w:val="0"/>
          <w:kern w:val="2"/>
          <w:sz w:val="24"/>
          <w:szCs w:val="24"/>
          <w:lang w:eastAsia="ko-KR"/>
        </w:rPr>
        <w:t>3 декабря: Международный день инвалидов;</w:t>
      </w:r>
    </w:p>
    <w:p w:rsidR="00B60A71" w:rsidRPr="00BD4F68" w:rsidRDefault="00B60A71" w:rsidP="00B60A71">
      <w:pPr>
        <w:numPr>
          <w:ilvl w:val="0"/>
          <w:numId w:val="230"/>
        </w:numPr>
        <w:tabs>
          <w:tab w:val="left" w:pos="993"/>
        </w:tabs>
        <w:wordWrap w:val="0"/>
        <w:ind w:left="0" w:firstLine="709"/>
        <w:jc w:val="both"/>
        <w:rPr>
          <w:w w:val="0"/>
          <w:kern w:val="2"/>
          <w:sz w:val="24"/>
          <w:szCs w:val="24"/>
          <w:lang w:val="ru-RU" w:eastAsia="ko-KR"/>
        </w:rPr>
      </w:pPr>
      <w:r w:rsidRPr="00BD4F68">
        <w:rPr>
          <w:bCs/>
          <w:kern w:val="2"/>
          <w:sz w:val="24"/>
          <w:szCs w:val="24"/>
          <w:lang w:val="ru-RU" w:eastAsia="ko-KR"/>
        </w:rPr>
        <w:t>5 декабря</w:t>
      </w:r>
      <w:r w:rsidRPr="00BD4F68">
        <w:rPr>
          <w:w w:val="0"/>
          <w:kern w:val="2"/>
          <w:sz w:val="24"/>
          <w:szCs w:val="24"/>
          <w:lang w:val="ru-RU" w:eastAsia="ko-KR"/>
        </w:rPr>
        <w:t>:</w:t>
      </w:r>
      <w:r w:rsidRPr="00BD4F68">
        <w:rPr>
          <w:bCs/>
          <w:kern w:val="2"/>
          <w:sz w:val="24"/>
          <w:szCs w:val="24"/>
          <w:lang w:val="ru-RU" w:eastAsia="ko-KR"/>
        </w:rPr>
        <w:t xml:space="preserve"> Битва за Москву, Международный день добровольцев; </w:t>
      </w:r>
    </w:p>
    <w:p w:rsidR="00B60A71" w:rsidRPr="00204361" w:rsidRDefault="00B60A71" w:rsidP="00B60A71">
      <w:pPr>
        <w:numPr>
          <w:ilvl w:val="0"/>
          <w:numId w:val="230"/>
        </w:numPr>
        <w:tabs>
          <w:tab w:val="left" w:pos="993"/>
        </w:tabs>
        <w:wordWrap w:val="0"/>
        <w:ind w:left="0" w:firstLine="709"/>
        <w:jc w:val="both"/>
        <w:rPr>
          <w:w w:val="0"/>
          <w:kern w:val="2"/>
          <w:sz w:val="24"/>
          <w:szCs w:val="24"/>
          <w:lang w:eastAsia="ko-KR"/>
        </w:rPr>
      </w:pPr>
      <w:r w:rsidRPr="00204361">
        <w:rPr>
          <w:bCs/>
          <w:kern w:val="2"/>
          <w:sz w:val="24"/>
          <w:szCs w:val="24"/>
          <w:lang w:eastAsia="ko-KR"/>
        </w:rPr>
        <w:t>6 декабря</w:t>
      </w:r>
      <w:r w:rsidRPr="00204361">
        <w:rPr>
          <w:w w:val="0"/>
          <w:kern w:val="2"/>
          <w:sz w:val="24"/>
          <w:szCs w:val="24"/>
          <w:lang w:eastAsia="ko-KR"/>
        </w:rPr>
        <w:t>:</w:t>
      </w:r>
      <w:r w:rsidRPr="00204361">
        <w:rPr>
          <w:bCs/>
          <w:kern w:val="2"/>
          <w:sz w:val="24"/>
          <w:szCs w:val="24"/>
          <w:lang w:eastAsia="ko-KR"/>
        </w:rPr>
        <w:t xml:space="preserve"> День Александра Невского; </w:t>
      </w:r>
    </w:p>
    <w:p w:rsidR="00B60A71" w:rsidRPr="00204361" w:rsidRDefault="00B60A71" w:rsidP="00B60A71">
      <w:pPr>
        <w:numPr>
          <w:ilvl w:val="0"/>
          <w:numId w:val="230"/>
        </w:numPr>
        <w:tabs>
          <w:tab w:val="left" w:pos="993"/>
        </w:tabs>
        <w:wordWrap w:val="0"/>
        <w:ind w:left="0" w:firstLine="709"/>
        <w:jc w:val="both"/>
        <w:rPr>
          <w:w w:val="0"/>
          <w:kern w:val="2"/>
          <w:sz w:val="24"/>
          <w:szCs w:val="24"/>
          <w:lang w:eastAsia="ko-KR"/>
        </w:rPr>
      </w:pPr>
      <w:r w:rsidRPr="00204361">
        <w:rPr>
          <w:bCs/>
          <w:kern w:val="2"/>
          <w:sz w:val="24"/>
          <w:szCs w:val="24"/>
          <w:lang w:eastAsia="ko-KR"/>
        </w:rPr>
        <w:t>9 декабря</w:t>
      </w:r>
      <w:r w:rsidRPr="00204361">
        <w:rPr>
          <w:w w:val="0"/>
          <w:kern w:val="2"/>
          <w:sz w:val="24"/>
          <w:szCs w:val="24"/>
          <w:lang w:eastAsia="ko-KR"/>
        </w:rPr>
        <w:t>:</w:t>
      </w:r>
      <w:r w:rsidRPr="00204361">
        <w:rPr>
          <w:bCs/>
          <w:kern w:val="2"/>
          <w:sz w:val="24"/>
          <w:szCs w:val="24"/>
          <w:lang w:eastAsia="ko-KR"/>
        </w:rPr>
        <w:t xml:space="preserve"> День Героев Отечества; </w:t>
      </w:r>
    </w:p>
    <w:p w:rsidR="00B60A71" w:rsidRPr="00204361" w:rsidRDefault="00B60A71" w:rsidP="00B60A71">
      <w:pPr>
        <w:numPr>
          <w:ilvl w:val="0"/>
          <w:numId w:val="230"/>
        </w:numPr>
        <w:tabs>
          <w:tab w:val="left" w:pos="993"/>
        </w:tabs>
        <w:wordWrap w:val="0"/>
        <w:ind w:left="0" w:firstLine="709"/>
        <w:jc w:val="both"/>
        <w:rPr>
          <w:w w:val="0"/>
          <w:kern w:val="2"/>
          <w:sz w:val="24"/>
          <w:szCs w:val="24"/>
          <w:lang w:eastAsia="ko-KR"/>
        </w:rPr>
      </w:pPr>
      <w:r w:rsidRPr="00204361">
        <w:rPr>
          <w:w w:val="0"/>
          <w:kern w:val="2"/>
          <w:sz w:val="24"/>
          <w:szCs w:val="24"/>
          <w:lang w:eastAsia="ko-KR"/>
        </w:rPr>
        <w:t xml:space="preserve">10 декабря: День прав человека; </w:t>
      </w:r>
    </w:p>
    <w:p w:rsidR="00B60A71" w:rsidRPr="00BD4F68" w:rsidRDefault="00B60A71" w:rsidP="00B60A71">
      <w:pPr>
        <w:numPr>
          <w:ilvl w:val="0"/>
          <w:numId w:val="230"/>
        </w:numPr>
        <w:tabs>
          <w:tab w:val="left" w:pos="993"/>
        </w:tabs>
        <w:wordWrap w:val="0"/>
        <w:ind w:left="0" w:firstLine="709"/>
        <w:jc w:val="both"/>
        <w:rPr>
          <w:w w:val="0"/>
          <w:kern w:val="2"/>
          <w:sz w:val="24"/>
          <w:szCs w:val="24"/>
          <w:lang w:val="ru-RU" w:eastAsia="ko-KR"/>
        </w:rPr>
      </w:pPr>
      <w:r w:rsidRPr="00BD4F68">
        <w:rPr>
          <w:bCs/>
          <w:kern w:val="2"/>
          <w:sz w:val="24"/>
          <w:szCs w:val="24"/>
          <w:lang w:val="ru-RU" w:eastAsia="ko-KR"/>
        </w:rPr>
        <w:t>12 декабря</w:t>
      </w:r>
      <w:r w:rsidRPr="00BD4F68">
        <w:rPr>
          <w:w w:val="0"/>
          <w:kern w:val="2"/>
          <w:sz w:val="24"/>
          <w:szCs w:val="24"/>
          <w:lang w:val="ru-RU" w:eastAsia="ko-KR"/>
        </w:rPr>
        <w:t>:</w:t>
      </w:r>
      <w:r w:rsidRPr="00BD4F68">
        <w:rPr>
          <w:bCs/>
          <w:kern w:val="2"/>
          <w:sz w:val="24"/>
          <w:szCs w:val="24"/>
          <w:lang w:val="ru-RU" w:eastAsia="ko-KR"/>
        </w:rPr>
        <w:t xml:space="preserve"> День Конституции Российской Федерации; </w:t>
      </w:r>
    </w:p>
    <w:p w:rsidR="00B60A71" w:rsidRPr="00204361" w:rsidRDefault="00B60A71" w:rsidP="00B60A71">
      <w:pPr>
        <w:numPr>
          <w:ilvl w:val="0"/>
          <w:numId w:val="230"/>
        </w:numPr>
        <w:tabs>
          <w:tab w:val="left" w:pos="993"/>
        </w:tabs>
        <w:wordWrap w:val="0"/>
        <w:ind w:left="0" w:firstLine="709"/>
        <w:jc w:val="both"/>
        <w:rPr>
          <w:w w:val="0"/>
          <w:kern w:val="2"/>
          <w:sz w:val="24"/>
          <w:szCs w:val="24"/>
          <w:lang w:eastAsia="ko-KR"/>
        </w:rPr>
      </w:pPr>
      <w:r w:rsidRPr="00204361">
        <w:rPr>
          <w:w w:val="0"/>
          <w:kern w:val="2"/>
          <w:sz w:val="24"/>
          <w:szCs w:val="24"/>
          <w:lang w:eastAsia="ko-KR"/>
        </w:rPr>
        <w:t>27 декабря: День спасателя.</w:t>
      </w:r>
    </w:p>
    <w:p w:rsidR="00B60A71" w:rsidRPr="00204361" w:rsidRDefault="00B60A71" w:rsidP="00B60A71">
      <w:pPr>
        <w:tabs>
          <w:tab w:val="left" w:pos="993"/>
        </w:tabs>
        <w:jc w:val="both"/>
        <w:rPr>
          <w:bCs/>
          <w:kern w:val="2"/>
          <w:sz w:val="24"/>
          <w:szCs w:val="24"/>
          <w:lang w:eastAsia="ko-KR"/>
        </w:rPr>
      </w:pPr>
      <w:r w:rsidRPr="00204361">
        <w:rPr>
          <w:w w:val="0"/>
          <w:kern w:val="2"/>
          <w:sz w:val="24"/>
          <w:szCs w:val="24"/>
          <w:lang w:eastAsia="ko-KR"/>
        </w:rPr>
        <w:t>Январь:</w:t>
      </w:r>
      <w:r w:rsidRPr="00204361">
        <w:rPr>
          <w:bCs/>
          <w:kern w:val="2"/>
          <w:sz w:val="24"/>
          <w:szCs w:val="24"/>
          <w:lang w:eastAsia="ko-KR"/>
        </w:rPr>
        <w:t xml:space="preserve"> </w:t>
      </w:r>
    </w:p>
    <w:p w:rsidR="00B60A71" w:rsidRPr="00204361" w:rsidRDefault="00B60A71" w:rsidP="00B60A71">
      <w:pPr>
        <w:numPr>
          <w:ilvl w:val="0"/>
          <w:numId w:val="229"/>
        </w:numPr>
        <w:tabs>
          <w:tab w:val="left" w:pos="993"/>
        </w:tabs>
        <w:wordWrap w:val="0"/>
        <w:ind w:left="0" w:firstLine="709"/>
        <w:jc w:val="both"/>
        <w:rPr>
          <w:bCs/>
          <w:kern w:val="2"/>
          <w:sz w:val="24"/>
          <w:szCs w:val="24"/>
          <w:lang w:eastAsia="ko-KR"/>
        </w:rPr>
      </w:pPr>
      <w:r w:rsidRPr="00204361">
        <w:rPr>
          <w:bCs/>
          <w:kern w:val="2"/>
          <w:sz w:val="24"/>
          <w:szCs w:val="24"/>
          <w:lang w:eastAsia="ko-KR"/>
        </w:rPr>
        <w:t xml:space="preserve">1 января: Новый год; </w:t>
      </w:r>
    </w:p>
    <w:p w:rsidR="00B60A71" w:rsidRPr="00204361" w:rsidRDefault="00B60A71" w:rsidP="00B60A71">
      <w:pPr>
        <w:numPr>
          <w:ilvl w:val="0"/>
          <w:numId w:val="229"/>
        </w:numPr>
        <w:tabs>
          <w:tab w:val="left" w:pos="993"/>
        </w:tabs>
        <w:wordWrap w:val="0"/>
        <w:ind w:left="0" w:firstLine="709"/>
        <w:jc w:val="both"/>
        <w:rPr>
          <w:bCs/>
          <w:kern w:val="2"/>
          <w:sz w:val="24"/>
          <w:szCs w:val="24"/>
          <w:lang w:eastAsia="ko-KR"/>
        </w:rPr>
      </w:pPr>
      <w:r w:rsidRPr="00204361">
        <w:rPr>
          <w:bCs/>
          <w:kern w:val="2"/>
          <w:sz w:val="24"/>
          <w:szCs w:val="24"/>
          <w:lang w:eastAsia="ko-KR"/>
        </w:rPr>
        <w:t>7 января: Рождество Христово;</w:t>
      </w:r>
    </w:p>
    <w:p w:rsidR="00B60A71" w:rsidRPr="00BD4F68" w:rsidRDefault="00B60A71" w:rsidP="00B60A71">
      <w:pPr>
        <w:numPr>
          <w:ilvl w:val="0"/>
          <w:numId w:val="229"/>
        </w:numPr>
        <w:tabs>
          <w:tab w:val="left" w:pos="993"/>
        </w:tabs>
        <w:wordWrap w:val="0"/>
        <w:ind w:left="0" w:firstLine="709"/>
        <w:jc w:val="both"/>
        <w:rPr>
          <w:bCs/>
          <w:kern w:val="2"/>
          <w:sz w:val="24"/>
          <w:szCs w:val="24"/>
          <w:lang w:val="ru-RU" w:eastAsia="ko-KR"/>
        </w:rPr>
      </w:pPr>
      <w:r w:rsidRPr="00BD4F68">
        <w:rPr>
          <w:bCs/>
          <w:kern w:val="2"/>
          <w:sz w:val="24"/>
          <w:szCs w:val="24"/>
          <w:lang w:val="ru-RU" w:eastAsia="ko-KR"/>
        </w:rPr>
        <w:t>25 января: «Татьянин день» (праздник студентов);</w:t>
      </w:r>
    </w:p>
    <w:p w:rsidR="00B60A71" w:rsidRPr="00BD4F68" w:rsidRDefault="00B60A71" w:rsidP="00B60A71">
      <w:pPr>
        <w:numPr>
          <w:ilvl w:val="0"/>
          <w:numId w:val="229"/>
        </w:numPr>
        <w:tabs>
          <w:tab w:val="left" w:pos="993"/>
        </w:tabs>
        <w:wordWrap w:val="0"/>
        <w:ind w:left="0" w:firstLine="709"/>
        <w:jc w:val="both"/>
        <w:rPr>
          <w:bCs/>
          <w:kern w:val="2"/>
          <w:sz w:val="24"/>
          <w:szCs w:val="24"/>
          <w:lang w:val="ru-RU" w:eastAsia="ko-KR"/>
        </w:rPr>
      </w:pPr>
      <w:r w:rsidRPr="00BD4F68">
        <w:rPr>
          <w:bCs/>
          <w:kern w:val="2"/>
          <w:sz w:val="24"/>
          <w:szCs w:val="24"/>
          <w:lang w:val="ru-RU" w:eastAsia="ko-KR"/>
        </w:rPr>
        <w:t>27 января: День снятия блокады Ленинграда.</w:t>
      </w: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lastRenderedPageBreak/>
        <w:t>Февраль:</w:t>
      </w:r>
      <w:r w:rsidRPr="00204361">
        <w:rPr>
          <w:bCs/>
          <w:kern w:val="2"/>
          <w:sz w:val="24"/>
          <w:szCs w:val="24"/>
          <w:lang w:eastAsia="ko-KR"/>
        </w:rPr>
        <w:t xml:space="preserve"> </w:t>
      </w:r>
    </w:p>
    <w:p w:rsidR="00B60A71" w:rsidRPr="00BD4F68" w:rsidRDefault="00B60A71" w:rsidP="00B60A71">
      <w:pPr>
        <w:numPr>
          <w:ilvl w:val="0"/>
          <w:numId w:val="228"/>
        </w:numPr>
        <w:tabs>
          <w:tab w:val="left" w:pos="993"/>
        </w:tabs>
        <w:wordWrap w:val="0"/>
        <w:ind w:left="0" w:firstLine="709"/>
        <w:jc w:val="both"/>
        <w:rPr>
          <w:w w:val="0"/>
          <w:kern w:val="2"/>
          <w:sz w:val="24"/>
          <w:szCs w:val="24"/>
          <w:lang w:val="ru-RU" w:eastAsia="ko-KR"/>
        </w:rPr>
      </w:pPr>
      <w:r w:rsidRPr="00BD4F68">
        <w:rPr>
          <w:bCs/>
          <w:kern w:val="2"/>
          <w:sz w:val="24"/>
          <w:szCs w:val="24"/>
          <w:lang w:val="ru-RU" w:eastAsia="ko-KR"/>
        </w:rPr>
        <w:t xml:space="preserve">2 февраля: День воинской славы России; </w:t>
      </w:r>
    </w:p>
    <w:p w:rsidR="00B60A71" w:rsidRPr="00204361" w:rsidRDefault="00B60A71" w:rsidP="00B60A71">
      <w:pPr>
        <w:numPr>
          <w:ilvl w:val="0"/>
          <w:numId w:val="228"/>
        </w:numPr>
        <w:tabs>
          <w:tab w:val="left" w:pos="993"/>
        </w:tabs>
        <w:wordWrap w:val="0"/>
        <w:ind w:left="0" w:firstLine="709"/>
        <w:jc w:val="both"/>
        <w:rPr>
          <w:w w:val="0"/>
          <w:kern w:val="2"/>
          <w:sz w:val="24"/>
          <w:szCs w:val="24"/>
          <w:lang w:eastAsia="ko-KR"/>
        </w:rPr>
      </w:pPr>
      <w:r w:rsidRPr="00204361">
        <w:rPr>
          <w:bCs/>
          <w:kern w:val="2"/>
          <w:sz w:val="24"/>
          <w:szCs w:val="24"/>
          <w:lang w:eastAsia="ko-KR"/>
        </w:rPr>
        <w:t>8 февраля: День русской науки;</w:t>
      </w:r>
    </w:p>
    <w:p w:rsidR="00B60A71" w:rsidRPr="00BD4F68" w:rsidRDefault="00B60A71" w:rsidP="00B60A71">
      <w:pPr>
        <w:numPr>
          <w:ilvl w:val="0"/>
          <w:numId w:val="228"/>
        </w:numPr>
        <w:tabs>
          <w:tab w:val="left" w:pos="993"/>
        </w:tabs>
        <w:wordWrap w:val="0"/>
        <w:ind w:left="0" w:firstLine="709"/>
        <w:jc w:val="both"/>
        <w:rPr>
          <w:w w:val="0"/>
          <w:kern w:val="2"/>
          <w:sz w:val="24"/>
          <w:szCs w:val="24"/>
          <w:lang w:val="ru-RU" w:eastAsia="ko-KR"/>
        </w:rPr>
      </w:pPr>
      <w:r w:rsidRPr="00BD4F68">
        <w:rPr>
          <w:iCs/>
          <w:w w:val="0"/>
          <w:kern w:val="2"/>
          <w:sz w:val="24"/>
          <w:szCs w:val="24"/>
          <w:lang w:val="ru-RU" w:eastAsia="ko-KR"/>
        </w:rPr>
        <w:t>21 февраля</w:t>
      </w:r>
      <w:r w:rsidRPr="00BD4F68">
        <w:rPr>
          <w:bCs/>
          <w:kern w:val="2"/>
          <w:sz w:val="24"/>
          <w:szCs w:val="24"/>
          <w:lang w:val="ru-RU" w:eastAsia="ko-KR"/>
        </w:rPr>
        <w:t>:</w:t>
      </w:r>
      <w:r w:rsidRPr="00BD4F68">
        <w:rPr>
          <w:iCs/>
          <w:w w:val="0"/>
          <w:kern w:val="2"/>
          <w:sz w:val="24"/>
          <w:szCs w:val="24"/>
          <w:lang w:val="ru-RU" w:eastAsia="ko-KR"/>
        </w:rPr>
        <w:t xml:space="preserve"> Международный день родного языка; </w:t>
      </w:r>
    </w:p>
    <w:p w:rsidR="00B60A71" w:rsidRPr="00204361" w:rsidRDefault="00B60A71" w:rsidP="00B60A71">
      <w:pPr>
        <w:numPr>
          <w:ilvl w:val="0"/>
          <w:numId w:val="228"/>
        </w:numPr>
        <w:tabs>
          <w:tab w:val="left" w:pos="993"/>
        </w:tabs>
        <w:wordWrap w:val="0"/>
        <w:ind w:left="0" w:firstLine="709"/>
        <w:jc w:val="both"/>
        <w:rPr>
          <w:w w:val="0"/>
          <w:kern w:val="2"/>
          <w:sz w:val="24"/>
          <w:szCs w:val="24"/>
          <w:lang w:eastAsia="ko-KR"/>
        </w:rPr>
      </w:pPr>
      <w:r w:rsidRPr="00204361">
        <w:rPr>
          <w:bCs/>
          <w:kern w:val="2"/>
          <w:sz w:val="24"/>
          <w:szCs w:val="24"/>
          <w:lang w:eastAsia="ko-KR"/>
        </w:rPr>
        <w:t>23 февраля: День защитников Отечества.</w:t>
      </w: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t>Март:</w:t>
      </w:r>
      <w:r w:rsidRPr="00204361">
        <w:rPr>
          <w:bCs/>
          <w:kern w:val="2"/>
          <w:sz w:val="24"/>
          <w:szCs w:val="24"/>
          <w:lang w:eastAsia="ko-KR"/>
        </w:rPr>
        <w:t xml:space="preserve"> </w:t>
      </w:r>
    </w:p>
    <w:p w:rsidR="00B60A71" w:rsidRPr="00204361" w:rsidRDefault="00B60A71" w:rsidP="00B60A71">
      <w:pPr>
        <w:numPr>
          <w:ilvl w:val="0"/>
          <w:numId w:val="227"/>
        </w:numPr>
        <w:tabs>
          <w:tab w:val="left" w:pos="993"/>
        </w:tabs>
        <w:wordWrap w:val="0"/>
        <w:ind w:left="0" w:firstLine="709"/>
        <w:jc w:val="both"/>
        <w:rPr>
          <w:w w:val="0"/>
          <w:kern w:val="2"/>
          <w:sz w:val="24"/>
          <w:szCs w:val="24"/>
          <w:lang w:eastAsia="ko-KR"/>
        </w:rPr>
      </w:pPr>
      <w:r w:rsidRPr="00204361">
        <w:rPr>
          <w:bCs/>
          <w:kern w:val="2"/>
          <w:sz w:val="24"/>
          <w:szCs w:val="24"/>
          <w:lang w:eastAsia="ko-KR"/>
        </w:rPr>
        <w:t xml:space="preserve">8 марта: Международный женский день; </w:t>
      </w:r>
    </w:p>
    <w:p w:rsidR="00B60A71" w:rsidRPr="00BD4F68" w:rsidRDefault="00B60A71" w:rsidP="00B60A71">
      <w:pPr>
        <w:numPr>
          <w:ilvl w:val="0"/>
          <w:numId w:val="227"/>
        </w:numPr>
        <w:tabs>
          <w:tab w:val="left" w:pos="993"/>
        </w:tabs>
        <w:wordWrap w:val="0"/>
        <w:ind w:left="0" w:firstLine="709"/>
        <w:jc w:val="both"/>
        <w:rPr>
          <w:w w:val="0"/>
          <w:kern w:val="2"/>
          <w:sz w:val="24"/>
          <w:szCs w:val="24"/>
          <w:lang w:val="ru-RU" w:eastAsia="ko-KR"/>
        </w:rPr>
      </w:pPr>
      <w:r w:rsidRPr="00BD4F68">
        <w:rPr>
          <w:bCs/>
          <w:kern w:val="2"/>
          <w:sz w:val="24"/>
          <w:szCs w:val="24"/>
          <w:lang w:val="ru-RU" w:eastAsia="ko-KR"/>
        </w:rPr>
        <w:t>18 марта: День воссоединения Крыма с Россией.</w:t>
      </w: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t>Апрель:</w:t>
      </w:r>
      <w:r w:rsidRPr="00204361">
        <w:rPr>
          <w:bCs/>
          <w:kern w:val="2"/>
          <w:sz w:val="24"/>
          <w:szCs w:val="24"/>
          <w:lang w:eastAsia="ko-KR"/>
        </w:rPr>
        <w:t xml:space="preserve"> </w:t>
      </w:r>
    </w:p>
    <w:p w:rsidR="00B60A71" w:rsidRPr="00204361" w:rsidRDefault="00B60A71" w:rsidP="00B60A71">
      <w:pPr>
        <w:numPr>
          <w:ilvl w:val="0"/>
          <w:numId w:val="226"/>
        </w:numPr>
        <w:tabs>
          <w:tab w:val="left" w:pos="993"/>
        </w:tabs>
        <w:wordWrap w:val="0"/>
        <w:ind w:left="0" w:firstLine="709"/>
        <w:jc w:val="both"/>
        <w:rPr>
          <w:w w:val="0"/>
          <w:kern w:val="2"/>
          <w:sz w:val="24"/>
          <w:szCs w:val="24"/>
          <w:lang w:eastAsia="ko-KR"/>
        </w:rPr>
      </w:pPr>
      <w:r w:rsidRPr="00204361">
        <w:rPr>
          <w:bCs/>
          <w:kern w:val="2"/>
          <w:sz w:val="24"/>
          <w:szCs w:val="24"/>
          <w:lang w:eastAsia="ko-KR"/>
        </w:rPr>
        <w:t>12 апреля: День космонавтики.</w:t>
      </w: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t xml:space="preserve">Май: </w:t>
      </w:r>
    </w:p>
    <w:p w:rsidR="00B60A71" w:rsidRPr="00B60A71" w:rsidRDefault="00B60A71" w:rsidP="00B60A71">
      <w:pPr>
        <w:numPr>
          <w:ilvl w:val="0"/>
          <w:numId w:val="225"/>
        </w:numPr>
        <w:tabs>
          <w:tab w:val="left" w:pos="993"/>
        </w:tabs>
        <w:wordWrap w:val="0"/>
        <w:ind w:left="0" w:firstLine="709"/>
        <w:jc w:val="both"/>
        <w:rPr>
          <w:w w:val="0"/>
          <w:kern w:val="2"/>
          <w:sz w:val="24"/>
          <w:szCs w:val="24"/>
          <w:lang w:val="ru-RU" w:eastAsia="ko-KR"/>
        </w:rPr>
      </w:pPr>
      <w:r w:rsidRPr="00B60A71">
        <w:rPr>
          <w:w w:val="0"/>
          <w:kern w:val="2"/>
          <w:sz w:val="24"/>
          <w:szCs w:val="24"/>
          <w:lang w:val="ru-RU" w:eastAsia="ko-KR"/>
        </w:rPr>
        <w:t>1 мая</w:t>
      </w:r>
      <w:r w:rsidRPr="00B60A71">
        <w:rPr>
          <w:bCs/>
          <w:kern w:val="2"/>
          <w:sz w:val="24"/>
          <w:szCs w:val="24"/>
          <w:lang w:val="ru-RU" w:eastAsia="ko-KR"/>
        </w:rPr>
        <w:t>:</w:t>
      </w:r>
      <w:r w:rsidRPr="00B60A71">
        <w:rPr>
          <w:w w:val="0"/>
          <w:kern w:val="2"/>
          <w:sz w:val="24"/>
          <w:szCs w:val="24"/>
          <w:lang w:val="ru-RU" w:eastAsia="ko-KR"/>
        </w:rPr>
        <w:t xml:space="preserve"> День весны и труда; </w:t>
      </w:r>
    </w:p>
    <w:p w:rsidR="00B60A71" w:rsidRPr="00204361" w:rsidRDefault="00B60A71" w:rsidP="00B60A71">
      <w:pPr>
        <w:numPr>
          <w:ilvl w:val="0"/>
          <w:numId w:val="225"/>
        </w:numPr>
        <w:tabs>
          <w:tab w:val="left" w:pos="993"/>
        </w:tabs>
        <w:wordWrap w:val="0"/>
        <w:ind w:left="0" w:firstLine="709"/>
        <w:jc w:val="both"/>
        <w:rPr>
          <w:w w:val="0"/>
          <w:kern w:val="2"/>
          <w:sz w:val="24"/>
          <w:szCs w:val="24"/>
          <w:lang w:eastAsia="ko-KR"/>
        </w:rPr>
      </w:pPr>
      <w:r w:rsidRPr="00204361">
        <w:rPr>
          <w:w w:val="0"/>
          <w:kern w:val="2"/>
          <w:sz w:val="24"/>
          <w:szCs w:val="24"/>
          <w:lang w:eastAsia="ko-KR"/>
        </w:rPr>
        <w:t>9 мая</w:t>
      </w:r>
      <w:r w:rsidRPr="00204361">
        <w:rPr>
          <w:bCs/>
          <w:kern w:val="2"/>
          <w:sz w:val="24"/>
          <w:szCs w:val="24"/>
          <w:lang w:eastAsia="ko-KR"/>
        </w:rPr>
        <w:t>:</w:t>
      </w:r>
      <w:r w:rsidRPr="00204361">
        <w:rPr>
          <w:w w:val="0"/>
          <w:kern w:val="2"/>
          <w:sz w:val="24"/>
          <w:szCs w:val="24"/>
          <w:lang w:eastAsia="ko-KR"/>
        </w:rPr>
        <w:t xml:space="preserve"> День Победы; </w:t>
      </w:r>
    </w:p>
    <w:p w:rsidR="00B60A71" w:rsidRPr="00B60A71" w:rsidRDefault="00B60A71" w:rsidP="00B60A71">
      <w:pPr>
        <w:numPr>
          <w:ilvl w:val="0"/>
          <w:numId w:val="225"/>
        </w:numPr>
        <w:tabs>
          <w:tab w:val="left" w:pos="993"/>
        </w:tabs>
        <w:wordWrap w:val="0"/>
        <w:ind w:left="0" w:firstLine="709"/>
        <w:jc w:val="both"/>
        <w:rPr>
          <w:w w:val="0"/>
          <w:kern w:val="2"/>
          <w:sz w:val="24"/>
          <w:szCs w:val="24"/>
          <w:lang w:val="ru-RU" w:eastAsia="ko-KR"/>
        </w:rPr>
      </w:pPr>
      <w:r w:rsidRPr="00B60A71">
        <w:rPr>
          <w:w w:val="0"/>
          <w:kern w:val="2"/>
          <w:sz w:val="24"/>
          <w:szCs w:val="24"/>
          <w:lang w:val="ru-RU" w:eastAsia="ko-KR"/>
        </w:rPr>
        <w:t>24 мая</w:t>
      </w:r>
      <w:r w:rsidRPr="00B60A71">
        <w:rPr>
          <w:bCs/>
          <w:kern w:val="2"/>
          <w:sz w:val="24"/>
          <w:szCs w:val="24"/>
          <w:lang w:val="ru-RU" w:eastAsia="ko-KR"/>
        </w:rPr>
        <w:t>:</w:t>
      </w:r>
      <w:r w:rsidRPr="00B60A71">
        <w:rPr>
          <w:w w:val="0"/>
          <w:kern w:val="2"/>
          <w:sz w:val="24"/>
          <w:szCs w:val="24"/>
          <w:lang w:val="ru-RU" w:eastAsia="ko-KR"/>
        </w:rPr>
        <w:t xml:space="preserve"> День славянской письменности и культуры.</w:t>
      </w: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t xml:space="preserve">Июнь: </w:t>
      </w:r>
    </w:p>
    <w:p w:rsidR="00B60A71" w:rsidRPr="00B60A71" w:rsidRDefault="00B60A71" w:rsidP="00B60A71">
      <w:pPr>
        <w:numPr>
          <w:ilvl w:val="0"/>
          <w:numId w:val="222"/>
        </w:numPr>
        <w:tabs>
          <w:tab w:val="left" w:pos="993"/>
        </w:tabs>
        <w:wordWrap w:val="0"/>
        <w:ind w:left="0" w:firstLine="709"/>
        <w:jc w:val="both"/>
        <w:rPr>
          <w:w w:val="0"/>
          <w:kern w:val="2"/>
          <w:sz w:val="24"/>
          <w:szCs w:val="24"/>
          <w:lang w:val="ru-RU" w:eastAsia="ko-KR"/>
        </w:rPr>
      </w:pPr>
      <w:r w:rsidRPr="00B60A71">
        <w:rPr>
          <w:w w:val="0"/>
          <w:kern w:val="2"/>
          <w:sz w:val="24"/>
          <w:szCs w:val="24"/>
          <w:lang w:val="ru-RU" w:eastAsia="ko-KR"/>
        </w:rPr>
        <w:t>1 июня</w:t>
      </w:r>
      <w:r w:rsidRPr="00B60A71">
        <w:rPr>
          <w:bCs/>
          <w:kern w:val="2"/>
          <w:sz w:val="24"/>
          <w:szCs w:val="24"/>
          <w:lang w:val="ru-RU" w:eastAsia="ko-KR"/>
        </w:rPr>
        <w:t>:</w:t>
      </w:r>
      <w:r w:rsidRPr="00B60A71">
        <w:rPr>
          <w:w w:val="0"/>
          <w:kern w:val="2"/>
          <w:sz w:val="24"/>
          <w:szCs w:val="24"/>
          <w:lang w:val="ru-RU" w:eastAsia="ko-KR"/>
        </w:rPr>
        <w:t xml:space="preserve"> Международный день защиты детей; </w:t>
      </w:r>
    </w:p>
    <w:p w:rsidR="00B60A71" w:rsidRPr="00204361" w:rsidRDefault="00B60A71" w:rsidP="00B60A71">
      <w:pPr>
        <w:numPr>
          <w:ilvl w:val="0"/>
          <w:numId w:val="222"/>
        </w:numPr>
        <w:tabs>
          <w:tab w:val="left" w:pos="993"/>
        </w:tabs>
        <w:wordWrap w:val="0"/>
        <w:ind w:left="0" w:firstLine="709"/>
        <w:jc w:val="both"/>
        <w:rPr>
          <w:w w:val="0"/>
          <w:kern w:val="2"/>
          <w:sz w:val="24"/>
          <w:szCs w:val="24"/>
          <w:lang w:eastAsia="ko-KR"/>
        </w:rPr>
      </w:pPr>
      <w:r w:rsidRPr="00204361">
        <w:rPr>
          <w:w w:val="0"/>
          <w:kern w:val="2"/>
          <w:sz w:val="24"/>
          <w:szCs w:val="24"/>
          <w:lang w:eastAsia="ko-KR"/>
        </w:rPr>
        <w:t>5 июня</w:t>
      </w:r>
      <w:r w:rsidRPr="00204361">
        <w:rPr>
          <w:bCs/>
          <w:kern w:val="2"/>
          <w:sz w:val="24"/>
          <w:szCs w:val="24"/>
          <w:lang w:eastAsia="ko-KR"/>
        </w:rPr>
        <w:t>:</w:t>
      </w:r>
      <w:r w:rsidRPr="00204361">
        <w:rPr>
          <w:w w:val="0"/>
          <w:kern w:val="2"/>
          <w:sz w:val="24"/>
          <w:szCs w:val="24"/>
          <w:lang w:eastAsia="ko-KR"/>
        </w:rPr>
        <w:t xml:space="preserve"> День эколога; </w:t>
      </w:r>
    </w:p>
    <w:p w:rsidR="00B60A71" w:rsidRPr="00204361" w:rsidRDefault="00B60A71" w:rsidP="00B60A71">
      <w:pPr>
        <w:numPr>
          <w:ilvl w:val="0"/>
          <w:numId w:val="222"/>
        </w:numPr>
        <w:tabs>
          <w:tab w:val="left" w:pos="993"/>
        </w:tabs>
        <w:wordWrap w:val="0"/>
        <w:ind w:left="0" w:firstLine="709"/>
        <w:jc w:val="both"/>
        <w:rPr>
          <w:w w:val="0"/>
          <w:kern w:val="2"/>
          <w:sz w:val="24"/>
          <w:szCs w:val="24"/>
          <w:lang w:eastAsia="ko-KR"/>
        </w:rPr>
      </w:pPr>
      <w:r w:rsidRPr="00204361">
        <w:rPr>
          <w:w w:val="0"/>
          <w:kern w:val="2"/>
          <w:sz w:val="24"/>
          <w:szCs w:val="24"/>
          <w:lang w:eastAsia="ko-KR"/>
        </w:rPr>
        <w:t>6 июня</w:t>
      </w:r>
      <w:r w:rsidRPr="00204361">
        <w:rPr>
          <w:bCs/>
          <w:kern w:val="2"/>
          <w:sz w:val="24"/>
          <w:szCs w:val="24"/>
          <w:lang w:eastAsia="ko-KR"/>
        </w:rPr>
        <w:t>:</w:t>
      </w:r>
      <w:r w:rsidRPr="00204361">
        <w:rPr>
          <w:w w:val="0"/>
          <w:kern w:val="2"/>
          <w:sz w:val="24"/>
          <w:szCs w:val="24"/>
          <w:lang w:eastAsia="ko-KR"/>
        </w:rPr>
        <w:t xml:space="preserve"> Пушкинский день России; </w:t>
      </w:r>
    </w:p>
    <w:p w:rsidR="00B60A71" w:rsidRPr="00204361" w:rsidRDefault="00B60A71" w:rsidP="00B60A71">
      <w:pPr>
        <w:numPr>
          <w:ilvl w:val="0"/>
          <w:numId w:val="222"/>
        </w:numPr>
        <w:tabs>
          <w:tab w:val="left" w:pos="993"/>
        </w:tabs>
        <w:wordWrap w:val="0"/>
        <w:ind w:left="0" w:firstLine="709"/>
        <w:jc w:val="both"/>
        <w:rPr>
          <w:w w:val="0"/>
          <w:kern w:val="2"/>
          <w:sz w:val="24"/>
          <w:szCs w:val="24"/>
          <w:lang w:eastAsia="ko-KR"/>
        </w:rPr>
      </w:pPr>
      <w:r w:rsidRPr="00204361">
        <w:rPr>
          <w:w w:val="0"/>
          <w:kern w:val="2"/>
          <w:sz w:val="24"/>
          <w:szCs w:val="24"/>
          <w:lang w:eastAsia="ko-KR"/>
        </w:rPr>
        <w:t>12 июня</w:t>
      </w:r>
      <w:r w:rsidRPr="00204361">
        <w:rPr>
          <w:bCs/>
          <w:kern w:val="2"/>
          <w:sz w:val="24"/>
          <w:szCs w:val="24"/>
          <w:lang w:eastAsia="ko-KR"/>
        </w:rPr>
        <w:t>:</w:t>
      </w:r>
      <w:r w:rsidRPr="00204361">
        <w:rPr>
          <w:w w:val="0"/>
          <w:kern w:val="2"/>
          <w:sz w:val="24"/>
          <w:szCs w:val="24"/>
          <w:lang w:eastAsia="ko-KR"/>
        </w:rPr>
        <w:t xml:space="preserve"> День России; </w:t>
      </w:r>
    </w:p>
    <w:p w:rsidR="00B60A71" w:rsidRPr="00B60A71" w:rsidRDefault="00B60A71" w:rsidP="00B60A71">
      <w:pPr>
        <w:numPr>
          <w:ilvl w:val="0"/>
          <w:numId w:val="222"/>
        </w:numPr>
        <w:tabs>
          <w:tab w:val="left" w:pos="993"/>
        </w:tabs>
        <w:wordWrap w:val="0"/>
        <w:ind w:left="0" w:firstLine="709"/>
        <w:jc w:val="both"/>
        <w:rPr>
          <w:w w:val="0"/>
          <w:kern w:val="2"/>
          <w:sz w:val="24"/>
          <w:szCs w:val="24"/>
          <w:lang w:val="ru-RU" w:eastAsia="ko-KR"/>
        </w:rPr>
      </w:pPr>
      <w:r w:rsidRPr="00B60A71">
        <w:rPr>
          <w:w w:val="0"/>
          <w:kern w:val="2"/>
          <w:sz w:val="24"/>
          <w:szCs w:val="24"/>
          <w:lang w:val="ru-RU" w:eastAsia="ko-KR"/>
        </w:rPr>
        <w:t>22 июня</w:t>
      </w:r>
      <w:r w:rsidRPr="00B60A71">
        <w:rPr>
          <w:bCs/>
          <w:kern w:val="2"/>
          <w:sz w:val="24"/>
          <w:szCs w:val="24"/>
          <w:lang w:val="ru-RU" w:eastAsia="ko-KR"/>
        </w:rPr>
        <w:t>:</w:t>
      </w:r>
      <w:r w:rsidRPr="00B60A71">
        <w:rPr>
          <w:w w:val="0"/>
          <w:kern w:val="2"/>
          <w:sz w:val="24"/>
          <w:szCs w:val="24"/>
          <w:lang w:val="ru-RU" w:eastAsia="ko-KR"/>
        </w:rPr>
        <w:t xml:space="preserve"> День памяти и скорби; </w:t>
      </w:r>
    </w:p>
    <w:p w:rsidR="00B60A71" w:rsidRPr="00204361" w:rsidRDefault="00B60A71" w:rsidP="00B60A71">
      <w:pPr>
        <w:numPr>
          <w:ilvl w:val="0"/>
          <w:numId w:val="222"/>
        </w:numPr>
        <w:tabs>
          <w:tab w:val="left" w:pos="993"/>
        </w:tabs>
        <w:wordWrap w:val="0"/>
        <w:ind w:left="0" w:firstLine="709"/>
        <w:jc w:val="both"/>
        <w:rPr>
          <w:w w:val="0"/>
          <w:kern w:val="2"/>
          <w:sz w:val="24"/>
          <w:szCs w:val="24"/>
          <w:lang w:eastAsia="ko-KR"/>
        </w:rPr>
      </w:pPr>
      <w:r w:rsidRPr="00204361">
        <w:rPr>
          <w:w w:val="0"/>
          <w:kern w:val="2"/>
          <w:sz w:val="24"/>
          <w:szCs w:val="24"/>
          <w:lang w:eastAsia="ko-KR"/>
        </w:rPr>
        <w:t>27 июня</w:t>
      </w:r>
      <w:r w:rsidRPr="00204361">
        <w:rPr>
          <w:bCs/>
          <w:kern w:val="2"/>
          <w:sz w:val="24"/>
          <w:szCs w:val="24"/>
          <w:lang w:eastAsia="ko-KR"/>
        </w:rPr>
        <w:t>:</w:t>
      </w:r>
      <w:r w:rsidRPr="00204361">
        <w:rPr>
          <w:w w:val="0"/>
          <w:kern w:val="2"/>
          <w:sz w:val="24"/>
          <w:szCs w:val="24"/>
          <w:lang w:eastAsia="ko-KR"/>
        </w:rPr>
        <w:t xml:space="preserve"> День молодежи.</w:t>
      </w: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t xml:space="preserve">Июль: </w:t>
      </w:r>
    </w:p>
    <w:p w:rsidR="00B60A71" w:rsidRPr="00B60A71" w:rsidRDefault="00B60A71" w:rsidP="00B60A71">
      <w:pPr>
        <w:numPr>
          <w:ilvl w:val="0"/>
          <w:numId w:val="223"/>
        </w:numPr>
        <w:tabs>
          <w:tab w:val="left" w:pos="993"/>
        </w:tabs>
        <w:wordWrap w:val="0"/>
        <w:ind w:left="0" w:firstLine="709"/>
        <w:jc w:val="both"/>
        <w:rPr>
          <w:w w:val="0"/>
          <w:kern w:val="2"/>
          <w:sz w:val="24"/>
          <w:szCs w:val="24"/>
          <w:lang w:val="ru-RU" w:eastAsia="ko-KR"/>
        </w:rPr>
      </w:pPr>
      <w:r w:rsidRPr="00B60A71">
        <w:rPr>
          <w:w w:val="0"/>
          <w:kern w:val="2"/>
          <w:sz w:val="24"/>
          <w:szCs w:val="24"/>
          <w:lang w:val="ru-RU" w:eastAsia="ko-KR"/>
        </w:rPr>
        <w:lastRenderedPageBreak/>
        <w:t>8 июля</w:t>
      </w:r>
      <w:r w:rsidRPr="00B60A71">
        <w:rPr>
          <w:bCs/>
          <w:kern w:val="2"/>
          <w:sz w:val="24"/>
          <w:szCs w:val="24"/>
          <w:lang w:val="ru-RU" w:eastAsia="ko-KR"/>
        </w:rPr>
        <w:t>:</w:t>
      </w:r>
      <w:r w:rsidRPr="00B60A71">
        <w:rPr>
          <w:w w:val="0"/>
          <w:kern w:val="2"/>
          <w:sz w:val="24"/>
          <w:szCs w:val="24"/>
          <w:lang w:val="ru-RU" w:eastAsia="ko-KR"/>
        </w:rPr>
        <w:t xml:space="preserve"> День семьи, любви и верности.</w:t>
      </w:r>
    </w:p>
    <w:p w:rsidR="00B60A71" w:rsidRPr="00B60A71" w:rsidRDefault="00B60A71" w:rsidP="00B60A71">
      <w:pPr>
        <w:tabs>
          <w:tab w:val="left" w:pos="993"/>
        </w:tabs>
        <w:ind w:firstLine="709"/>
        <w:jc w:val="both"/>
        <w:rPr>
          <w:w w:val="0"/>
          <w:kern w:val="2"/>
          <w:sz w:val="24"/>
          <w:szCs w:val="24"/>
          <w:lang w:val="ru-RU" w:eastAsia="ko-KR"/>
        </w:rPr>
      </w:pPr>
    </w:p>
    <w:p w:rsidR="00B60A71" w:rsidRPr="00204361" w:rsidRDefault="00B60A71" w:rsidP="00B60A71">
      <w:pPr>
        <w:tabs>
          <w:tab w:val="left" w:pos="993"/>
        </w:tabs>
        <w:jc w:val="both"/>
        <w:rPr>
          <w:w w:val="0"/>
          <w:kern w:val="2"/>
          <w:sz w:val="24"/>
          <w:szCs w:val="24"/>
          <w:lang w:eastAsia="ko-KR"/>
        </w:rPr>
      </w:pPr>
      <w:r w:rsidRPr="00204361">
        <w:rPr>
          <w:w w:val="0"/>
          <w:kern w:val="2"/>
          <w:sz w:val="24"/>
          <w:szCs w:val="24"/>
          <w:lang w:eastAsia="ko-KR"/>
        </w:rPr>
        <w:t xml:space="preserve">Август: </w:t>
      </w:r>
    </w:p>
    <w:p w:rsidR="00B60A71" w:rsidRPr="00B60A71" w:rsidRDefault="00B60A71" w:rsidP="00B60A71">
      <w:pPr>
        <w:numPr>
          <w:ilvl w:val="0"/>
          <w:numId w:val="224"/>
        </w:numPr>
        <w:tabs>
          <w:tab w:val="left" w:pos="993"/>
        </w:tabs>
        <w:wordWrap w:val="0"/>
        <w:ind w:left="0" w:firstLine="709"/>
        <w:jc w:val="both"/>
        <w:rPr>
          <w:w w:val="0"/>
          <w:kern w:val="2"/>
          <w:sz w:val="24"/>
          <w:szCs w:val="24"/>
          <w:lang w:val="ru-RU" w:eastAsia="ko-KR"/>
        </w:rPr>
      </w:pPr>
      <w:r w:rsidRPr="00B60A71">
        <w:rPr>
          <w:w w:val="0"/>
          <w:kern w:val="2"/>
          <w:sz w:val="24"/>
          <w:szCs w:val="24"/>
          <w:lang w:val="ru-RU" w:eastAsia="ko-KR"/>
        </w:rPr>
        <w:t>22 августа</w:t>
      </w:r>
      <w:r w:rsidRPr="00B60A71">
        <w:rPr>
          <w:bCs/>
          <w:kern w:val="2"/>
          <w:sz w:val="24"/>
          <w:szCs w:val="24"/>
          <w:lang w:val="ru-RU" w:eastAsia="ko-KR"/>
        </w:rPr>
        <w:t>:</w:t>
      </w:r>
      <w:r w:rsidRPr="00B60A71">
        <w:rPr>
          <w:w w:val="0"/>
          <w:kern w:val="2"/>
          <w:sz w:val="24"/>
          <w:szCs w:val="24"/>
          <w:lang w:val="ru-RU" w:eastAsia="ko-KR"/>
        </w:rPr>
        <w:t xml:space="preserve"> День Государственного флага Российской Федерации; </w:t>
      </w:r>
    </w:p>
    <w:p w:rsidR="00B60A71" w:rsidRPr="00B60A71" w:rsidRDefault="00B60A71" w:rsidP="00B60A71">
      <w:pPr>
        <w:keepNext/>
        <w:keepLines/>
        <w:numPr>
          <w:ilvl w:val="0"/>
          <w:numId w:val="224"/>
        </w:numPr>
        <w:tabs>
          <w:tab w:val="left" w:pos="993"/>
        </w:tabs>
        <w:wordWrap w:val="0"/>
        <w:autoSpaceDE/>
        <w:autoSpaceDN/>
        <w:ind w:left="0" w:firstLine="709"/>
        <w:jc w:val="both"/>
        <w:rPr>
          <w:b/>
          <w:bCs/>
          <w:color w:val="000000"/>
          <w:w w:val="0"/>
          <w:kern w:val="2"/>
          <w:sz w:val="24"/>
          <w:szCs w:val="24"/>
          <w:lang w:val="ru-RU" w:eastAsia="ko-KR"/>
        </w:rPr>
      </w:pPr>
      <w:r w:rsidRPr="00B60A71">
        <w:rPr>
          <w:w w:val="0"/>
          <w:kern w:val="2"/>
          <w:sz w:val="24"/>
          <w:szCs w:val="24"/>
          <w:lang w:val="ru-RU" w:eastAsia="ko-KR"/>
        </w:rPr>
        <w:t>23 августа</w:t>
      </w:r>
      <w:r w:rsidRPr="00B60A71">
        <w:rPr>
          <w:bCs/>
          <w:kern w:val="2"/>
          <w:sz w:val="24"/>
          <w:szCs w:val="24"/>
          <w:lang w:val="ru-RU" w:eastAsia="ko-KR"/>
        </w:rPr>
        <w:t>:</w:t>
      </w:r>
      <w:r w:rsidRPr="00B60A71">
        <w:rPr>
          <w:w w:val="0"/>
          <w:kern w:val="2"/>
          <w:sz w:val="24"/>
          <w:szCs w:val="24"/>
          <w:lang w:val="ru-RU" w:eastAsia="ko-KR"/>
        </w:rPr>
        <w:t xml:space="preserve"> День воинской славы России.  </w:t>
      </w:r>
    </w:p>
    <w:p w:rsidR="00B60A71" w:rsidRPr="00B60A71" w:rsidRDefault="00B60A71" w:rsidP="00B60A71">
      <w:pPr>
        <w:rPr>
          <w:sz w:val="24"/>
          <w:szCs w:val="24"/>
          <w:lang w:val="ru-RU"/>
        </w:rPr>
      </w:pPr>
    </w:p>
    <w:p w:rsidR="00B60A71" w:rsidRPr="00B60A71" w:rsidRDefault="00B60A71" w:rsidP="00B60A71">
      <w:pPr>
        <w:rPr>
          <w:sz w:val="24"/>
          <w:szCs w:val="24"/>
          <w:lang w:val="ru-RU"/>
        </w:rPr>
      </w:pPr>
    </w:p>
    <w:p w:rsidR="00B60A71" w:rsidRPr="00B60A71" w:rsidRDefault="00B60A71" w:rsidP="00B60A71">
      <w:pPr>
        <w:rPr>
          <w:sz w:val="24"/>
          <w:szCs w:val="24"/>
          <w:lang w:val="ru-RU"/>
        </w:rPr>
      </w:pPr>
    </w:p>
    <w:p w:rsidR="00026334" w:rsidRPr="00B64128" w:rsidRDefault="00026334" w:rsidP="00520CCB">
      <w:pPr>
        <w:pStyle w:val="a3"/>
        <w:spacing w:before="13" w:line="254" w:lineRule="auto"/>
        <w:ind w:right="116"/>
        <w:rPr>
          <w:lang w:val="ru-RU"/>
        </w:rPr>
        <w:sectPr w:rsidR="00026334" w:rsidRPr="00B64128" w:rsidSect="00185FC6">
          <w:footerReference w:type="even" r:id="rId17"/>
          <w:footerReference w:type="default" r:id="rId18"/>
          <w:pgSz w:w="12020" w:h="7830" w:orient="landscape"/>
          <w:pgMar w:top="620" w:right="620" w:bottom="620" w:left="900" w:header="0" w:footer="709" w:gutter="0"/>
          <w:cols w:space="720"/>
          <w:docGrid w:linePitch="299"/>
        </w:sectPr>
      </w:pPr>
    </w:p>
    <w:p w:rsidR="00026334" w:rsidRDefault="00F54431" w:rsidP="00185FC6">
      <w:pPr>
        <w:pStyle w:val="Heading5"/>
        <w:numPr>
          <w:ilvl w:val="1"/>
          <w:numId w:val="240"/>
        </w:numPr>
        <w:tabs>
          <w:tab w:val="left" w:pos="586"/>
        </w:tabs>
        <w:spacing w:before="152"/>
      </w:pPr>
      <w:r>
        <w:rPr>
          <w:color w:val="231F20"/>
          <w:w w:val="90"/>
        </w:rPr>
        <w:lastRenderedPageBreak/>
        <w:t>ПРОГРАММА</w:t>
      </w:r>
      <w:r>
        <w:rPr>
          <w:color w:val="231F20"/>
          <w:spacing w:val="56"/>
          <w:w w:val="90"/>
        </w:rPr>
        <w:t xml:space="preserve"> </w:t>
      </w:r>
      <w:r>
        <w:rPr>
          <w:color w:val="231F20"/>
          <w:w w:val="90"/>
        </w:rPr>
        <w:t>КОРРЕКЦИОННОЙ</w:t>
      </w:r>
      <w:r>
        <w:rPr>
          <w:color w:val="231F20"/>
          <w:spacing w:val="57"/>
          <w:w w:val="90"/>
        </w:rPr>
        <w:t xml:space="preserve"> </w:t>
      </w:r>
      <w:r>
        <w:rPr>
          <w:color w:val="231F20"/>
          <w:w w:val="90"/>
        </w:rPr>
        <w:t>РАБОТЫ</w:t>
      </w:r>
    </w:p>
    <w:p w:rsidR="00026334" w:rsidRPr="00B64128" w:rsidRDefault="00F54431" w:rsidP="00520CCB">
      <w:pPr>
        <w:pStyle w:val="a3"/>
        <w:spacing w:before="68" w:line="254" w:lineRule="auto"/>
        <w:ind w:left="116" w:right="114"/>
        <w:jc w:val="left"/>
        <w:rPr>
          <w:lang w:val="ru-RU"/>
        </w:rPr>
      </w:pPr>
      <w:r w:rsidRPr="00B64128">
        <w:rPr>
          <w:color w:val="231F20"/>
          <w:w w:val="115"/>
          <w:lang w:val="ru-RU"/>
        </w:rPr>
        <w:t>Программа</w:t>
      </w:r>
      <w:r w:rsidRPr="00B64128">
        <w:rPr>
          <w:color w:val="231F20"/>
          <w:spacing w:val="29"/>
          <w:w w:val="115"/>
          <w:lang w:val="ru-RU"/>
        </w:rPr>
        <w:t xml:space="preserve"> </w:t>
      </w:r>
      <w:r w:rsidRPr="00B64128">
        <w:rPr>
          <w:color w:val="231F20"/>
          <w:w w:val="115"/>
          <w:lang w:val="ru-RU"/>
        </w:rPr>
        <w:t>коррекционной</w:t>
      </w:r>
      <w:r w:rsidRPr="00B64128">
        <w:rPr>
          <w:color w:val="231F20"/>
          <w:spacing w:val="30"/>
          <w:w w:val="115"/>
          <w:lang w:val="ru-RU"/>
        </w:rPr>
        <w:t xml:space="preserve"> </w:t>
      </w:r>
      <w:r w:rsidRPr="00B64128">
        <w:rPr>
          <w:color w:val="231F20"/>
          <w:w w:val="115"/>
          <w:lang w:val="ru-RU"/>
        </w:rPr>
        <w:t>работы</w:t>
      </w:r>
      <w:r w:rsidRPr="00B64128">
        <w:rPr>
          <w:color w:val="231F20"/>
          <w:spacing w:val="30"/>
          <w:w w:val="115"/>
          <w:lang w:val="ru-RU"/>
        </w:rPr>
        <w:t xml:space="preserve"> </w:t>
      </w:r>
      <w:r w:rsidRPr="00B64128">
        <w:rPr>
          <w:color w:val="231F20"/>
          <w:w w:val="115"/>
          <w:lang w:val="ru-RU"/>
        </w:rPr>
        <w:t>(ПКР)</w:t>
      </w:r>
      <w:r w:rsidRPr="00B64128">
        <w:rPr>
          <w:color w:val="231F20"/>
          <w:spacing w:val="30"/>
          <w:w w:val="115"/>
          <w:lang w:val="ru-RU"/>
        </w:rPr>
        <w:t xml:space="preserve"> </w:t>
      </w:r>
      <w:r w:rsidRPr="00B64128">
        <w:rPr>
          <w:color w:val="231F20"/>
          <w:w w:val="115"/>
          <w:lang w:val="ru-RU"/>
        </w:rPr>
        <w:t>является</w:t>
      </w:r>
      <w:r w:rsidRPr="00B64128">
        <w:rPr>
          <w:color w:val="231F20"/>
          <w:spacing w:val="29"/>
          <w:w w:val="115"/>
          <w:lang w:val="ru-RU"/>
        </w:rPr>
        <w:t xml:space="preserve"> </w:t>
      </w:r>
      <w:r w:rsidRPr="00B64128">
        <w:rPr>
          <w:color w:val="231F20"/>
          <w:w w:val="115"/>
          <w:lang w:val="ru-RU"/>
        </w:rPr>
        <w:t>неотъем-</w:t>
      </w:r>
      <w:r w:rsidRPr="00B64128">
        <w:rPr>
          <w:color w:val="231F20"/>
          <w:spacing w:val="-54"/>
          <w:w w:val="115"/>
          <w:lang w:val="ru-RU"/>
        </w:rPr>
        <w:t xml:space="preserve"> </w:t>
      </w:r>
      <w:r w:rsidRPr="00B64128">
        <w:rPr>
          <w:color w:val="231F20"/>
          <w:w w:val="115"/>
          <w:lang w:val="ru-RU"/>
        </w:rPr>
        <w:t>лемым</w:t>
      </w:r>
      <w:r w:rsidRPr="00B64128">
        <w:rPr>
          <w:color w:val="231F20"/>
          <w:spacing w:val="2"/>
          <w:w w:val="115"/>
          <w:lang w:val="ru-RU"/>
        </w:rPr>
        <w:t xml:space="preserve"> </w:t>
      </w:r>
      <w:r w:rsidRPr="00B64128">
        <w:rPr>
          <w:color w:val="231F20"/>
          <w:w w:val="115"/>
          <w:lang w:val="ru-RU"/>
        </w:rPr>
        <w:t>структурным</w:t>
      </w:r>
      <w:r w:rsidRPr="00B64128">
        <w:rPr>
          <w:color w:val="231F20"/>
          <w:spacing w:val="2"/>
          <w:w w:val="115"/>
          <w:lang w:val="ru-RU"/>
        </w:rPr>
        <w:t xml:space="preserve"> </w:t>
      </w:r>
      <w:r w:rsidRPr="00B64128">
        <w:rPr>
          <w:color w:val="231F20"/>
          <w:w w:val="115"/>
          <w:lang w:val="ru-RU"/>
        </w:rPr>
        <w:t>компонентом</w:t>
      </w:r>
      <w:r w:rsidRPr="00B64128">
        <w:rPr>
          <w:color w:val="231F20"/>
          <w:spacing w:val="2"/>
          <w:w w:val="115"/>
          <w:lang w:val="ru-RU"/>
        </w:rPr>
        <w:t xml:space="preserve"> </w:t>
      </w:r>
      <w:r w:rsidRPr="00B64128">
        <w:rPr>
          <w:color w:val="231F20"/>
          <w:w w:val="115"/>
          <w:lang w:val="ru-RU"/>
        </w:rPr>
        <w:t>основной</w:t>
      </w:r>
      <w:r w:rsidRPr="00B64128">
        <w:rPr>
          <w:color w:val="231F20"/>
          <w:spacing w:val="2"/>
          <w:w w:val="115"/>
          <w:lang w:val="ru-RU"/>
        </w:rPr>
        <w:t xml:space="preserve"> </w:t>
      </w:r>
      <w:r w:rsidRPr="00B64128">
        <w:rPr>
          <w:color w:val="231F20"/>
          <w:w w:val="115"/>
          <w:lang w:val="ru-RU"/>
        </w:rPr>
        <w:t>образовательной</w:t>
      </w:r>
      <w:r w:rsidRPr="00B64128">
        <w:rPr>
          <w:color w:val="231F20"/>
          <w:spacing w:val="-55"/>
          <w:w w:val="115"/>
          <w:lang w:val="ru-RU"/>
        </w:rPr>
        <w:t xml:space="preserve"> </w:t>
      </w:r>
      <w:r w:rsidRPr="00B64128">
        <w:rPr>
          <w:color w:val="231F20"/>
          <w:w w:val="115"/>
          <w:lang w:val="ru-RU"/>
        </w:rPr>
        <w:t>программы</w:t>
      </w:r>
      <w:r w:rsidRPr="00B64128">
        <w:rPr>
          <w:color w:val="231F20"/>
          <w:spacing w:val="21"/>
          <w:w w:val="115"/>
          <w:lang w:val="ru-RU"/>
        </w:rPr>
        <w:t xml:space="preserve"> </w:t>
      </w:r>
      <w:r w:rsidRPr="00B64128">
        <w:rPr>
          <w:color w:val="231F20"/>
          <w:w w:val="115"/>
          <w:lang w:val="ru-RU"/>
        </w:rPr>
        <w:t>образовательной</w:t>
      </w:r>
      <w:r w:rsidRPr="00B64128">
        <w:rPr>
          <w:color w:val="231F20"/>
          <w:spacing w:val="21"/>
          <w:w w:val="115"/>
          <w:lang w:val="ru-RU"/>
        </w:rPr>
        <w:t xml:space="preserve"> </w:t>
      </w:r>
      <w:r w:rsidRPr="00B64128">
        <w:rPr>
          <w:color w:val="231F20"/>
          <w:w w:val="115"/>
          <w:lang w:val="ru-RU"/>
        </w:rPr>
        <w:t>организации.</w:t>
      </w:r>
      <w:r w:rsidRPr="00B64128">
        <w:rPr>
          <w:color w:val="231F20"/>
          <w:spacing w:val="21"/>
          <w:w w:val="115"/>
          <w:lang w:val="ru-RU"/>
        </w:rPr>
        <w:t xml:space="preserve"> </w:t>
      </w:r>
      <w:r w:rsidRPr="00B64128">
        <w:rPr>
          <w:color w:val="231F20"/>
          <w:w w:val="115"/>
          <w:lang w:val="ru-RU"/>
        </w:rPr>
        <w:t>ПКР</w:t>
      </w:r>
      <w:r w:rsidRPr="00B64128">
        <w:rPr>
          <w:color w:val="231F20"/>
          <w:spacing w:val="21"/>
          <w:w w:val="115"/>
          <w:lang w:val="ru-RU"/>
        </w:rPr>
        <w:t xml:space="preserve"> </w:t>
      </w:r>
      <w:r w:rsidRPr="00B64128">
        <w:rPr>
          <w:color w:val="231F20"/>
          <w:w w:val="115"/>
          <w:lang w:val="ru-RU"/>
        </w:rPr>
        <w:t>разрабатывает-</w:t>
      </w:r>
      <w:r w:rsidRPr="00B64128">
        <w:rPr>
          <w:color w:val="231F20"/>
          <w:spacing w:val="1"/>
          <w:w w:val="115"/>
          <w:lang w:val="ru-RU"/>
        </w:rPr>
        <w:t xml:space="preserve"> </w:t>
      </w:r>
      <w:r w:rsidRPr="00B64128">
        <w:rPr>
          <w:color w:val="231F20"/>
          <w:w w:val="115"/>
          <w:lang w:val="ru-RU"/>
        </w:rPr>
        <w:t>ся для обучающихся с трудностями в обучении и социализации.</w:t>
      </w:r>
      <w:r w:rsidRPr="00B64128">
        <w:rPr>
          <w:color w:val="231F20"/>
          <w:spacing w:val="-55"/>
          <w:w w:val="115"/>
          <w:lang w:val="ru-RU"/>
        </w:rPr>
        <w:t xml:space="preserve"> </w:t>
      </w:r>
      <w:r w:rsidRPr="00B64128">
        <w:rPr>
          <w:color w:val="231F20"/>
          <w:w w:val="115"/>
          <w:lang w:val="ru-RU"/>
        </w:rPr>
        <w:t>В соответствии с ФГОС ООО программа коррекционной рабо-</w:t>
      </w:r>
      <w:r w:rsidRPr="00B64128">
        <w:rPr>
          <w:color w:val="231F20"/>
          <w:spacing w:val="1"/>
          <w:w w:val="115"/>
          <w:lang w:val="ru-RU"/>
        </w:rPr>
        <w:t xml:space="preserve"> </w:t>
      </w:r>
      <w:r w:rsidRPr="00B64128">
        <w:rPr>
          <w:color w:val="231F20"/>
          <w:w w:val="115"/>
          <w:lang w:val="ru-RU"/>
        </w:rPr>
        <w:t>ты</w:t>
      </w:r>
      <w:r w:rsidRPr="00B64128">
        <w:rPr>
          <w:color w:val="231F20"/>
          <w:spacing w:val="17"/>
          <w:w w:val="115"/>
          <w:lang w:val="ru-RU"/>
        </w:rPr>
        <w:t xml:space="preserve"> </w:t>
      </w:r>
      <w:r w:rsidRPr="00B64128">
        <w:rPr>
          <w:color w:val="231F20"/>
          <w:spacing w:val="18"/>
          <w:w w:val="115"/>
          <w:lang w:val="ru-RU"/>
        </w:rPr>
        <w:t xml:space="preserve"> </w:t>
      </w:r>
      <w:r w:rsidRPr="00B64128">
        <w:rPr>
          <w:color w:val="231F20"/>
          <w:w w:val="115"/>
          <w:lang w:val="ru-RU"/>
        </w:rPr>
        <w:t>направлена</w:t>
      </w:r>
      <w:r w:rsidRPr="00B64128">
        <w:rPr>
          <w:color w:val="231F20"/>
          <w:spacing w:val="17"/>
          <w:w w:val="115"/>
          <w:lang w:val="ru-RU"/>
        </w:rPr>
        <w:t xml:space="preserve"> </w:t>
      </w:r>
      <w:r w:rsidRPr="00B64128">
        <w:rPr>
          <w:color w:val="231F20"/>
          <w:w w:val="115"/>
          <w:lang w:val="ru-RU"/>
        </w:rPr>
        <w:t>на</w:t>
      </w:r>
      <w:r w:rsidRPr="00B64128">
        <w:rPr>
          <w:color w:val="231F20"/>
          <w:spacing w:val="18"/>
          <w:w w:val="115"/>
          <w:lang w:val="ru-RU"/>
        </w:rPr>
        <w:t xml:space="preserve"> </w:t>
      </w:r>
      <w:r w:rsidRPr="00B64128">
        <w:rPr>
          <w:color w:val="231F20"/>
          <w:w w:val="115"/>
          <w:lang w:val="ru-RU"/>
        </w:rPr>
        <w:t>осуществление</w:t>
      </w:r>
      <w:r w:rsidRPr="00B64128">
        <w:rPr>
          <w:color w:val="231F20"/>
          <w:spacing w:val="17"/>
          <w:w w:val="115"/>
          <w:lang w:val="ru-RU"/>
        </w:rPr>
        <w:t xml:space="preserve"> </w:t>
      </w:r>
      <w:r w:rsidRPr="00B64128">
        <w:rPr>
          <w:color w:val="231F20"/>
          <w:w w:val="115"/>
          <w:lang w:val="ru-RU"/>
        </w:rPr>
        <w:t>индивидуально-</w:t>
      </w:r>
    </w:p>
    <w:p w:rsidR="00026334" w:rsidRPr="00B64128" w:rsidRDefault="00F54431" w:rsidP="00520CCB">
      <w:pPr>
        <w:pStyle w:val="a3"/>
        <w:spacing w:before="70" w:line="254" w:lineRule="auto"/>
        <w:ind w:left="117" w:right="114" w:firstLine="0"/>
        <w:jc w:val="left"/>
        <w:rPr>
          <w:lang w:val="ru-RU"/>
        </w:rPr>
      </w:pPr>
      <w:r w:rsidRPr="00B64128">
        <w:rPr>
          <w:color w:val="231F20"/>
          <w:w w:val="115"/>
          <w:lang w:val="ru-RU"/>
        </w:rPr>
        <w:t>ориентированной</w:t>
      </w:r>
      <w:r w:rsidRPr="00B64128">
        <w:rPr>
          <w:color w:val="231F20"/>
          <w:spacing w:val="1"/>
          <w:w w:val="115"/>
          <w:lang w:val="ru-RU"/>
        </w:rPr>
        <w:t xml:space="preserve"> </w:t>
      </w:r>
      <w:r w:rsidRPr="00B64128">
        <w:rPr>
          <w:color w:val="231F20"/>
          <w:w w:val="115"/>
          <w:lang w:val="ru-RU"/>
        </w:rPr>
        <w:t>психолого-педагогической</w:t>
      </w:r>
      <w:r w:rsidRPr="00B64128">
        <w:rPr>
          <w:color w:val="231F20"/>
          <w:spacing w:val="1"/>
          <w:w w:val="115"/>
          <w:lang w:val="ru-RU"/>
        </w:rPr>
        <w:t xml:space="preserve"> </w:t>
      </w:r>
      <w:r w:rsidRPr="00B64128">
        <w:rPr>
          <w:color w:val="231F20"/>
          <w:w w:val="115"/>
          <w:lang w:val="ru-RU"/>
        </w:rPr>
        <w:t>помощи</w:t>
      </w:r>
      <w:r w:rsidRPr="00B64128">
        <w:rPr>
          <w:color w:val="231F20"/>
          <w:spacing w:val="1"/>
          <w:w w:val="115"/>
          <w:lang w:val="ru-RU"/>
        </w:rPr>
        <w:t xml:space="preserve"> </w:t>
      </w:r>
      <w:r w:rsidRPr="00B64128">
        <w:rPr>
          <w:color w:val="231F20"/>
          <w:w w:val="115"/>
          <w:lang w:val="ru-RU"/>
        </w:rPr>
        <w:t>детям</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трудностями в обучении и социализации в освоении програм-</w:t>
      </w:r>
      <w:r w:rsidRPr="00B64128">
        <w:rPr>
          <w:color w:val="231F20"/>
          <w:spacing w:val="1"/>
          <w:w w:val="115"/>
          <w:lang w:val="ru-RU"/>
        </w:rPr>
        <w:t xml:space="preserve"> </w:t>
      </w:r>
      <w:r w:rsidRPr="00B64128">
        <w:rPr>
          <w:color w:val="231F20"/>
          <w:w w:val="115"/>
          <w:lang w:val="ru-RU"/>
        </w:rPr>
        <w:t>мы</w:t>
      </w:r>
      <w:r w:rsidRPr="00B64128">
        <w:rPr>
          <w:color w:val="231F20"/>
          <w:spacing w:val="30"/>
          <w:w w:val="115"/>
          <w:lang w:val="ru-RU"/>
        </w:rPr>
        <w:t xml:space="preserve"> </w:t>
      </w:r>
      <w:r w:rsidRPr="00B64128">
        <w:rPr>
          <w:color w:val="231F20"/>
          <w:w w:val="115"/>
          <w:lang w:val="ru-RU"/>
        </w:rPr>
        <w:t>основного</w:t>
      </w:r>
      <w:r w:rsidRPr="00B64128">
        <w:rPr>
          <w:color w:val="231F20"/>
          <w:spacing w:val="30"/>
          <w:w w:val="115"/>
          <w:lang w:val="ru-RU"/>
        </w:rPr>
        <w:t xml:space="preserve"> </w:t>
      </w:r>
      <w:r w:rsidRPr="00B64128">
        <w:rPr>
          <w:color w:val="231F20"/>
          <w:w w:val="115"/>
          <w:lang w:val="ru-RU"/>
        </w:rPr>
        <w:t>общего</w:t>
      </w:r>
      <w:r w:rsidRPr="00B64128">
        <w:rPr>
          <w:color w:val="231F20"/>
          <w:spacing w:val="30"/>
          <w:w w:val="115"/>
          <w:lang w:val="ru-RU"/>
        </w:rPr>
        <w:t xml:space="preserve"> </w:t>
      </w:r>
      <w:r w:rsidRPr="00B64128">
        <w:rPr>
          <w:color w:val="231F20"/>
          <w:w w:val="115"/>
          <w:lang w:val="ru-RU"/>
        </w:rPr>
        <w:t>образования,</w:t>
      </w:r>
      <w:r w:rsidRPr="00B64128">
        <w:rPr>
          <w:color w:val="231F20"/>
          <w:spacing w:val="30"/>
          <w:w w:val="115"/>
          <w:lang w:val="ru-RU"/>
        </w:rPr>
        <w:t xml:space="preserve"> </w:t>
      </w:r>
      <w:r w:rsidRPr="00B64128">
        <w:rPr>
          <w:color w:val="231F20"/>
          <w:w w:val="115"/>
          <w:lang w:val="ru-RU"/>
        </w:rPr>
        <w:t>их</w:t>
      </w:r>
      <w:r w:rsidRPr="00B64128">
        <w:rPr>
          <w:color w:val="231F20"/>
          <w:spacing w:val="30"/>
          <w:w w:val="115"/>
          <w:lang w:val="ru-RU"/>
        </w:rPr>
        <w:t xml:space="preserve"> </w:t>
      </w:r>
      <w:r w:rsidRPr="00B64128">
        <w:rPr>
          <w:color w:val="231F20"/>
          <w:w w:val="115"/>
          <w:lang w:val="ru-RU"/>
        </w:rPr>
        <w:t>социальную</w:t>
      </w:r>
      <w:r w:rsidRPr="00B64128">
        <w:rPr>
          <w:color w:val="231F20"/>
          <w:spacing w:val="30"/>
          <w:w w:val="115"/>
          <w:lang w:val="ru-RU"/>
        </w:rPr>
        <w:t xml:space="preserve"> </w:t>
      </w:r>
      <w:r w:rsidRPr="00B64128">
        <w:rPr>
          <w:color w:val="231F20"/>
          <w:w w:val="115"/>
          <w:lang w:val="ru-RU"/>
        </w:rPr>
        <w:t>адаптацию</w:t>
      </w:r>
      <w:r w:rsidRPr="00B64128">
        <w:rPr>
          <w:color w:val="231F20"/>
          <w:spacing w:val="-55"/>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личностное</w:t>
      </w:r>
      <w:r w:rsidRPr="00B64128">
        <w:rPr>
          <w:color w:val="231F20"/>
          <w:spacing w:val="15"/>
          <w:w w:val="115"/>
          <w:lang w:val="ru-RU"/>
        </w:rPr>
        <w:t xml:space="preserve"> </w:t>
      </w:r>
      <w:r w:rsidRPr="00B64128">
        <w:rPr>
          <w:color w:val="231F20"/>
          <w:w w:val="115"/>
          <w:lang w:val="ru-RU"/>
        </w:rPr>
        <w:t>самоопределение.</w:t>
      </w:r>
    </w:p>
    <w:p w:rsidR="00026334" w:rsidRPr="00B64128" w:rsidRDefault="00F54431">
      <w:pPr>
        <w:pStyle w:val="a3"/>
        <w:spacing w:line="226" w:lineRule="exact"/>
        <w:ind w:left="343" w:right="0" w:firstLine="0"/>
        <w:rPr>
          <w:lang w:val="ru-RU"/>
        </w:rPr>
      </w:pPr>
      <w:r w:rsidRPr="00B64128">
        <w:rPr>
          <w:color w:val="231F20"/>
          <w:w w:val="115"/>
          <w:lang w:val="ru-RU"/>
        </w:rPr>
        <w:t>Программа</w:t>
      </w:r>
      <w:r w:rsidRPr="00B64128">
        <w:rPr>
          <w:color w:val="231F20"/>
          <w:spacing w:val="34"/>
          <w:w w:val="115"/>
          <w:lang w:val="ru-RU"/>
        </w:rPr>
        <w:t xml:space="preserve"> </w:t>
      </w:r>
      <w:r w:rsidRPr="00B64128">
        <w:rPr>
          <w:color w:val="231F20"/>
          <w:w w:val="115"/>
          <w:lang w:val="ru-RU"/>
        </w:rPr>
        <w:t>коррекционной</w:t>
      </w:r>
      <w:r w:rsidRPr="00B64128">
        <w:rPr>
          <w:color w:val="231F20"/>
          <w:spacing w:val="34"/>
          <w:w w:val="115"/>
          <w:lang w:val="ru-RU"/>
        </w:rPr>
        <w:t xml:space="preserve"> </w:t>
      </w:r>
      <w:r w:rsidRPr="00B64128">
        <w:rPr>
          <w:color w:val="231F20"/>
          <w:w w:val="115"/>
          <w:lang w:val="ru-RU"/>
        </w:rPr>
        <w:t>работы</w:t>
      </w:r>
      <w:r w:rsidRPr="00B64128">
        <w:rPr>
          <w:color w:val="231F20"/>
          <w:spacing w:val="34"/>
          <w:w w:val="115"/>
          <w:lang w:val="ru-RU"/>
        </w:rPr>
        <w:t xml:space="preserve"> </w:t>
      </w:r>
      <w:r w:rsidRPr="00B64128">
        <w:rPr>
          <w:color w:val="231F20"/>
          <w:w w:val="115"/>
          <w:lang w:val="ru-RU"/>
        </w:rPr>
        <w:t>обеспечива</w:t>
      </w:r>
      <w:r w:rsidR="00520CCB">
        <w:rPr>
          <w:color w:val="231F20"/>
          <w:w w:val="115"/>
          <w:lang w:val="ru-RU"/>
        </w:rPr>
        <w:t>ет</w:t>
      </w:r>
      <w:r w:rsidRPr="00B64128">
        <w:rPr>
          <w:color w:val="231F20"/>
          <w:w w:val="115"/>
          <w:lang w:val="ru-RU"/>
        </w:rPr>
        <w:t>:</w:t>
      </w:r>
    </w:p>
    <w:p w:rsidR="00026334" w:rsidRPr="00B64128" w:rsidRDefault="00520CCB">
      <w:pPr>
        <w:pStyle w:val="a3"/>
        <w:spacing w:before="13"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выявление</w:t>
      </w:r>
      <w:r w:rsidR="00F54431" w:rsidRPr="00B64128">
        <w:rPr>
          <w:color w:val="231F20"/>
          <w:spacing w:val="1"/>
          <w:w w:val="115"/>
          <w:lang w:val="ru-RU"/>
        </w:rPr>
        <w:t xml:space="preserve"> </w:t>
      </w:r>
      <w:r w:rsidR="00F54431" w:rsidRPr="00B64128">
        <w:rPr>
          <w:color w:val="231F20"/>
          <w:w w:val="115"/>
          <w:lang w:val="ru-RU"/>
        </w:rPr>
        <w:t>индивидуальных</w:t>
      </w:r>
      <w:r w:rsidR="00F54431" w:rsidRPr="00B64128">
        <w:rPr>
          <w:color w:val="231F20"/>
          <w:spacing w:val="1"/>
          <w:w w:val="115"/>
          <w:lang w:val="ru-RU"/>
        </w:rPr>
        <w:t xml:space="preserve"> </w:t>
      </w:r>
      <w:r w:rsidR="00F54431" w:rsidRPr="00B64128">
        <w:rPr>
          <w:color w:val="231F20"/>
          <w:w w:val="115"/>
          <w:lang w:val="ru-RU"/>
        </w:rPr>
        <w:t>образовательных</w:t>
      </w:r>
      <w:r w:rsidR="00F54431" w:rsidRPr="00B64128">
        <w:rPr>
          <w:color w:val="231F20"/>
          <w:spacing w:val="1"/>
          <w:w w:val="115"/>
          <w:lang w:val="ru-RU"/>
        </w:rPr>
        <w:t xml:space="preserve"> </w:t>
      </w:r>
      <w:r w:rsidR="00F54431" w:rsidRPr="00B64128">
        <w:rPr>
          <w:color w:val="231F20"/>
          <w:w w:val="115"/>
          <w:lang w:val="ru-RU"/>
        </w:rPr>
        <w:t>потребностей</w:t>
      </w:r>
      <w:r w:rsidR="00F54431" w:rsidRPr="00B64128">
        <w:rPr>
          <w:color w:val="231F20"/>
          <w:spacing w:val="1"/>
          <w:w w:val="115"/>
          <w:lang w:val="ru-RU"/>
        </w:rPr>
        <w:t xml:space="preserve"> </w:t>
      </w:r>
      <w:r w:rsidR="00F54431" w:rsidRPr="00B64128">
        <w:rPr>
          <w:color w:val="231F20"/>
          <w:w w:val="115"/>
          <w:lang w:val="ru-RU"/>
        </w:rPr>
        <w:t>обучающихся, направленности личности, профессиональных</w:t>
      </w:r>
      <w:r w:rsidR="00F54431" w:rsidRPr="00B64128">
        <w:rPr>
          <w:color w:val="231F20"/>
          <w:spacing w:val="1"/>
          <w:w w:val="115"/>
          <w:lang w:val="ru-RU"/>
        </w:rPr>
        <w:t xml:space="preserve"> </w:t>
      </w:r>
      <w:r w:rsidR="00F54431" w:rsidRPr="00B64128">
        <w:rPr>
          <w:color w:val="231F20"/>
          <w:w w:val="115"/>
          <w:lang w:val="ru-RU"/>
        </w:rPr>
        <w:t>склонностей;</w:t>
      </w:r>
    </w:p>
    <w:p w:rsidR="00026334" w:rsidRPr="00B64128" w:rsidRDefault="00520CCB">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систему комплексного психолого-педагогического сопрово-</w:t>
      </w:r>
      <w:r w:rsidR="00F54431" w:rsidRPr="00B64128">
        <w:rPr>
          <w:color w:val="231F20"/>
          <w:spacing w:val="1"/>
          <w:w w:val="115"/>
          <w:lang w:val="ru-RU"/>
        </w:rPr>
        <w:t xml:space="preserve"> </w:t>
      </w:r>
      <w:r w:rsidR="00F54431" w:rsidRPr="00B64128">
        <w:rPr>
          <w:color w:val="231F20"/>
          <w:w w:val="115"/>
          <w:lang w:val="ru-RU"/>
        </w:rPr>
        <w:t>ждения в условиях образовательной деятельности, включа-</w:t>
      </w:r>
      <w:r w:rsidR="00F54431" w:rsidRPr="00B64128">
        <w:rPr>
          <w:color w:val="231F20"/>
          <w:spacing w:val="1"/>
          <w:w w:val="115"/>
          <w:lang w:val="ru-RU"/>
        </w:rPr>
        <w:t xml:space="preserve"> </w:t>
      </w:r>
      <w:r w:rsidR="00F54431" w:rsidRPr="00B64128">
        <w:rPr>
          <w:color w:val="231F20"/>
          <w:spacing w:val="-1"/>
          <w:w w:val="115"/>
          <w:lang w:val="ru-RU"/>
        </w:rPr>
        <w:t xml:space="preserve">ющего психолого-педагогическое </w:t>
      </w:r>
      <w:r w:rsidR="00F54431" w:rsidRPr="00B64128">
        <w:rPr>
          <w:color w:val="231F20"/>
          <w:w w:val="115"/>
          <w:lang w:val="ru-RU"/>
        </w:rPr>
        <w:t>обследование обучающихся</w:t>
      </w:r>
      <w:r w:rsidR="00F54431" w:rsidRPr="00B64128">
        <w:rPr>
          <w:color w:val="231F20"/>
          <w:spacing w:val="-55"/>
          <w:w w:val="115"/>
          <w:lang w:val="ru-RU"/>
        </w:rPr>
        <w:t xml:space="preserve"> </w:t>
      </w:r>
      <w:r w:rsidR="00F54431" w:rsidRPr="00B64128">
        <w:rPr>
          <w:color w:val="231F20"/>
          <w:w w:val="115"/>
          <w:lang w:val="ru-RU"/>
        </w:rPr>
        <w:t>и мониторинг динамики их развития, личностного становле-</w:t>
      </w:r>
      <w:r w:rsidR="00F54431" w:rsidRPr="00B64128">
        <w:rPr>
          <w:color w:val="231F20"/>
          <w:spacing w:val="1"/>
          <w:w w:val="115"/>
          <w:lang w:val="ru-RU"/>
        </w:rPr>
        <w:t xml:space="preserve"> </w:t>
      </w:r>
      <w:r w:rsidR="00F54431" w:rsidRPr="00B64128">
        <w:rPr>
          <w:color w:val="231F20"/>
          <w:w w:val="115"/>
          <w:lang w:val="ru-RU"/>
        </w:rPr>
        <w:t>ния, проведение индивидуальных и групповых коррекцион-</w:t>
      </w:r>
      <w:r w:rsidR="00F54431" w:rsidRPr="00B64128">
        <w:rPr>
          <w:color w:val="231F20"/>
          <w:spacing w:val="1"/>
          <w:w w:val="115"/>
          <w:lang w:val="ru-RU"/>
        </w:rPr>
        <w:t xml:space="preserve"> </w:t>
      </w:r>
      <w:r w:rsidR="00F54431" w:rsidRPr="00B64128">
        <w:rPr>
          <w:color w:val="231F20"/>
          <w:w w:val="115"/>
          <w:lang w:val="ru-RU"/>
        </w:rPr>
        <w:t>но-развивающих</w:t>
      </w:r>
      <w:r w:rsidR="00F54431" w:rsidRPr="00B64128">
        <w:rPr>
          <w:color w:val="231F20"/>
          <w:spacing w:val="14"/>
          <w:w w:val="115"/>
          <w:lang w:val="ru-RU"/>
        </w:rPr>
        <w:t xml:space="preserve"> </w:t>
      </w:r>
      <w:r w:rsidR="00F54431" w:rsidRPr="00B64128">
        <w:rPr>
          <w:color w:val="231F20"/>
          <w:w w:val="115"/>
          <w:lang w:val="ru-RU"/>
        </w:rPr>
        <w:t>занятий;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успешное освоение основной общеобразовательной програм-</w:t>
      </w:r>
      <w:r w:rsidRPr="00B64128">
        <w:rPr>
          <w:color w:val="231F20"/>
          <w:spacing w:val="1"/>
          <w:w w:val="115"/>
          <w:lang w:val="ru-RU"/>
        </w:rPr>
        <w:t xml:space="preserve"> </w:t>
      </w:r>
      <w:r w:rsidRPr="00B64128">
        <w:rPr>
          <w:color w:val="231F20"/>
          <w:w w:val="115"/>
          <w:lang w:val="ru-RU"/>
        </w:rPr>
        <w:t>мы основного общего образования, достижение обучающи-</w:t>
      </w:r>
      <w:r w:rsidRPr="00B64128">
        <w:rPr>
          <w:color w:val="231F20"/>
          <w:spacing w:val="1"/>
          <w:w w:val="115"/>
          <w:lang w:val="ru-RU"/>
        </w:rPr>
        <w:t xml:space="preserve"> </w:t>
      </w:r>
      <w:r w:rsidRPr="00B64128">
        <w:rPr>
          <w:color w:val="231F20"/>
          <w:w w:val="115"/>
          <w:lang w:val="ru-RU"/>
        </w:rPr>
        <w:t>мися с трудностями в обучении и социализации предметных,</w:t>
      </w:r>
      <w:r w:rsidRPr="00B64128">
        <w:rPr>
          <w:color w:val="231F20"/>
          <w:spacing w:val="1"/>
          <w:w w:val="115"/>
          <w:lang w:val="ru-RU"/>
        </w:rPr>
        <w:t xml:space="preserve"> </w:t>
      </w:r>
      <w:r w:rsidRPr="00B64128">
        <w:rPr>
          <w:color w:val="231F20"/>
          <w:w w:val="115"/>
          <w:lang w:val="ru-RU"/>
        </w:rPr>
        <w:t>метапредметных</w:t>
      </w:r>
      <w:r w:rsidRPr="00B64128">
        <w:rPr>
          <w:color w:val="231F20"/>
          <w:spacing w:val="17"/>
          <w:w w:val="115"/>
          <w:lang w:val="ru-RU"/>
        </w:rPr>
        <w:t xml:space="preserve"> </w:t>
      </w:r>
      <w:r w:rsidRPr="00B64128">
        <w:rPr>
          <w:color w:val="231F20"/>
          <w:w w:val="115"/>
          <w:lang w:val="ru-RU"/>
        </w:rPr>
        <w:t>и</w:t>
      </w:r>
      <w:r w:rsidRPr="00B64128">
        <w:rPr>
          <w:color w:val="231F20"/>
          <w:spacing w:val="17"/>
          <w:w w:val="115"/>
          <w:lang w:val="ru-RU"/>
        </w:rPr>
        <w:t xml:space="preserve"> </w:t>
      </w:r>
      <w:r w:rsidRPr="00B64128">
        <w:rPr>
          <w:color w:val="231F20"/>
          <w:w w:val="115"/>
          <w:lang w:val="ru-RU"/>
        </w:rPr>
        <w:t>личностных</w:t>
      </w:r>
      <w:r w:rsidRPr="00B64128">
        <w:rPr>
          <w:color w:val="231F20"/>
          <w:spacing w:val="17"/>
          <w:w w:val="115"/>
          <w:lang w:val="ru-RU"/>
        </w:rPr>
        <w:t xml:space="preserve"> </w:t>
      </w:r>
      <w:r w:rsidRPr="00B64128">
        <w:rPr>
          <w:color w:val="231F20"/>
          <w:w w:val="115"/>
          <w:lang w:val="ru-RU"/>
        </w:rPr>
        <w:t>результатов.</w:t>
      </w:r>
    </w:p>
    <w:p w:rsidR="00026334" w:rsidRPr="00B64128" w:rsidRDefault="00F54431">
      <w:pPr>
        <w:pStyle w:val="a3"/>
        <w:spacing w:line="226" w:lineRule="exact"/>
        <w:ind w:left="343" w:right="0" w:firstLine="0"/>
        <w:rPr>
          <w:lang w:val="ru-RU"/>
        </w:rPr>
      </w:pPr>
      <w:r w:rsidRPr="00B64128">
        <w:rPr>
          <w:color w:val="231F20"/>
          <w:w w:val="115"/>
          <w:lang w:val="ru-RU"/>
        </w:rPr>
        <w:t>Программа</w:t>
      </w:r>
      <w:r w:rsidRPr="00B64128">
        <w:rPr>
          <w:color w:val="231F20"/>
          <w:spacing w:val="36"/>
          <w:w w:val="115"/>
          <w:lang w:val="ru-RU"/>
        </w:rPr>
        <w:t xml:space="preserve"> </w:t>
      </w:r>
      <w:r w:rsidRPr="00B64128">
        <w:rPr>
          <w:color w:val="231F20"/>
          <w:w w:val="115"/>
          <w:lang w:val="ru-RU"/>
        </w:rPr>
        <w:t>коррекционной</w:t>
      </w:r>
      <w:r w:rsidRPr="00B64128">
        <w:rPr>
          <w:color w:val="231F20"/>
          <w:spacing w:val="37"/>
          <w:w w:val="115"/>
          <w:lang w:val="ru-RU"/>
        </w:rPr>
        <w:t xml:space="preserve"> </w:t>
      </w:r>
      <w:r w:rsidRPr="00B64128">
        <w:rPr>
          <w:color w:val="231F20"/>
          <w:w w:val="115"/>
          <w:lang w:val="ru-RU"/>
        </w:rPr>
        <w:t>работы</w:t>
      </w:r>
      <w:r w:rsidRPr="00B64128">
        <w:rPr>
          <w:color w:val="231F20"/>
          <w:spacing w:val="36"/>
          <w:w w:val="115"/>
          <w:lang w:val="ru-RU"/>
        </w:rPr>
        <w:t xml:space="preserve"> </w:t>
      </w:r>
      <w:r w:rsidR="00520CCB">
        <w:rPr>
          <w:color w:val="231F20"/>
          <w:w w:val="115"/>
          <w:lang w:val="ru-RU"/>
        </w:rPr>
        <w:t>содержит</w:t>
      </w:r>
      <w:r w:rsidRPr="00B64128">
        <w:rPr>
          <w:color w:val="231F20"/>
          <w:w w:val="115"/>
          <w:lang w:val="ru-RU"/>
        </w:rPr>
        <w:t>:</w:t>
      </w:r>
    </w:p>
    <w:p w:rsidR="00026334" w:rsidRPr="00B64128" w:rsidRDefault="00F54431">
      <w:pPr>
        <w:pStyle w:val="a3"/>
        <w:spacing w:before="4"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план</w:t>
      </w:r>
      <w:r w:rsidRPr="00B64128">
        <w:rPr>
          <w:color w:val="231F20"/>
          <w:spacing w:val="1"/>
          <w:w w:val="115"/>
          <w:lang w:val="ru-RU"/>
        </w:rPr>
        <w:t xml:space="preserve"> </w:t>
      </w:r>
      <w:r w:rsidRPr="00B64128">
        <w:rPr>
          <w:color w:val="231F20"/>
          <w:w w:val="115"/>
          <w:lang w:val="ru-RU"/>
        </w:rPr>
        <w:t>диагностических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коррекционно-развивающих</w:t>
      </w:r>
      <w:r w:rsidRPr="00B64128">
        <w:rPr>
          <w:color w:val="231F20"/>
          <w:spacing w:val="1"/>
          <w:w w:val="115"/>
          <w:lang w:val="ru-RU"/>
        </w:rPr>
        <w:t xml:space="preserve"> </w:t>
      </w:r>
      <w:r w:rsidRPr="00B64128">
        <w:rPr>
          <w:color w:val="231F20"/>
          <w:w w:val="115"/>
          <w:lang w:val="ru-RU"/>
        </w:rPr>
        <w:t>меро-</w:t>
      </w:r>
      <w:r w:rsidRPr="00B64128">
        <w:rPr>
          <w:color w:val="231F20"/>
          <w:spacing w:val="1"/>
          <w:w w:val="115"/>
          <w:lang w:val="ru-RU"/>
        </w:rPr>
        <w:t xml:space="preserve"> </w:t>
      </w:r>
      <w:r w:rsidRPr="00B64128">
        <w:rPr>
          <w:color w:val="231F20"/>
          <w:w w:val="115"/>
          <w:lang w:val="ru-RU"/>
        </w:rPr>
        <w:t>приятий, обеспечивающих удовлетворение индивидуальных</w:t>
      </w:r>
      <w:r w:rsidRPr="00B64128">
        <w:rPr>
          <w:color w:val="231F20"/>
          <w:spacing w:val="1"/>
          <w:w w:val="115"/>
          <w:lang w:val="ru-RU"/>
        </w:rPr>
        <w:t xml:space="preserve"> </w:t>
      </w:r>
      <w:r w:rsidRPr="00B64128">
        <w:rPr>
          <w:color w:val="231F20"/>
          <w:w w:val="115"/>
          <w:lang w:val="ru-RU"/>
        </w:rPr>
        <w:t>образовательных потребностей обучающихся и освоение ими</w:t>
      </w:r>
      <w:r w:rsidRPr="00B64128">
        <w:rPr>
          <w:color w:val="231F20"/>
          <w:spacing w:val="1"/>
          <w:w w:val="115"/>
          <w:lang w:val="ru-RU"/>
        </w:rPr>
        <w:t xml:space="preserve"> </w:t>
      </w:r>
      <w:r w:rsidRPr="00B64128">
        <w:rPr>
          <w:color w:val="231F20"/>
          <w:w w:val="115"/>
          <w:lang w:val="ru-RU"/>
        </w:rPr>
        <w:t>программы</w:t>
      </w:r>
      <w:r w:rsidRPr="00B64128">
        <w:rPr>
          <w:color w:val="231F20"/>
          <w:spacing w:val="15"/>
          <w:w w:val="115"/>
          <w:lang w:val="ru-RU"/>
        </w:rPr>
        <w:t xml:space="preserve"> </w:t>
      </w:r>
      <w:r w:rsidRPr="00B64128">
        <w:rPr>
          <w:color w:val="231F20"/>
          <w:w w:val="115"/>
          <w:lang w:val="ru-RU"/>
        </w:rPr>
        <w:t>основного</w:t>
      </w:r>
      <w:r w:rsidRPr="00B64128">
        <w:rPr>
          <w:color w:val="231F20"/>
          <w:spacing w:val="15"/>
          <w:w w:val="115"/>
          <w:lang w:val="ru-RU"/>
        </w:rPr>
        <w:t xml:space="preserve"> </w:t>
      </w:r>
      <w:r w:rsidRPr="00B64128">
        <w:rPr>
          <w:color w:val="231F20"/>
          <w:w w:val="115"/>
          <w:lang w:val="ru-RU"/>
        </w:rPr>
        <w:t>общего</w:t>
      </w:r>
      <w:r w:rsidRPr="00B64128">
        <w:rPr>
          <w:color w:val="231F20"/>
          <w:spacing w:val="16"/>
          <w:w w:val="115"/>
          <w:lang w:val="ru-RU"/>
        </w:rPr>
        <w:t xml:space="preserve"> </w:t>
      </w:r>
      <w:r w:rsidRPr="00B64128">
        <w:rPr>
          <w:color w:val="231F20"/>
          <w:w w:val="115"/>
          <w:lang w:val="ru-RU"/>
        </w:rPr>
        <w:t>образования;</w:t>
      </w:r>
    </w:p>
    <w:p w:rsidR="00026334" w:rsidRPr="00B64128" w:rsidRDefault="00520CCB">
      <w:pPr>
        <w:pStyle w:val="a3"/>
        <w:spacing w:line="254" w:lineRule="auto"/>
        <w:ind w:left="343" w:right="115" w:hanging="142"/>
        <w:rPr>
          <w:lang w:val="ru-RU"/>
        </w:rPr>
      </w:pPr>
      <w:r>
        <w:rPr>
          <w:rFonts w:ascii="Trebuchet MS" w:hAnsi="Trebuchet MS"/>
          <w:color w:val="231F20"/>
          <w:spacing w:val="-1"/>
          <w:w w:val="120"/>
          <w:position w:val="1"/>
          <w:sz w:val="14"/>
          <w:lang w:val="ru-RU"/>
        </w:rPr>
        <w:t xml:space="preserve"> </w:t>
      </w:r>
      <w:r w:rsidR="00F54431" w:rsidRPr="00B64128">
        <w:rPr>
          <w:rFonts w:ascii="Trebuchet MS" w:hAnsi="Trebuchet MS"/>
          <w:color w:val="231F20"/>
          <w:spacing w:val="-6"/>
          <w:w w:val="120"/>
          <w:position w:val="1"/>
          <w:sz w:val="14"/>
          <w:lang w:val="ru-RU"/>
        </w:rPr>
        <w:t xml:space="preserve"> </w:t>
      </w:r>
      <w:r w:rsidR="00F54431" w:rsidRPr="00B64128">
        <w:rPr>
          <w:color w:val="231F20"/>
          <w:spacing w:val="-1"/>
          <w:w w:val="120"/>
          <w:lang w:val="ru-RU"/>
        </w:rPr>
        <w:t>описание</w:t>
      </w:r>
      <w:r w:rsidR="00F54431" w:rsidRPr="00B64128">
        <w:rPr>
          <w:color w:val="231F20"/>
          <w:spacing w:val="-12"/>
          <w:w w:val="120"/>
          <w:lang w:val="ru-RU"/>
        </w:rPr>
        <w:t xml:space="preserve"> </w:t>
      </w:r>
      <w:r w:rsidR="00F54431" w:rsidRPr="00B64128">
        <w:rPr>
          <w:color w:val="231F20"/>
          <w:spacing w:val="-1"/>
          <w:w w:val="120"/>
          <w:lang w:val="ru-RU"/>
        </w:rPr>
        <w:t>условий</w:t>
      </w:r>
      <w:r w:rsidR="00F54431" w:rsidRPr="00B64128">
        <w:rPr>
          <w:color w:val="231F20"/>
          <w:spacing w:val="-13"/>
          <w:w w:val="120"/>
          <w:lang w:val="ru-RU"/>
        </w:rPr>
        <w:t xml:space="preserve"> </w:t>
      </w:r>
      <w:r w:rsidR="00F54431" w:rsidRPr="00B64128">
        <w:rPr>
          <w:color w:val="231F20"/>
          <w:spacing w:val="-1"/>
          <w:w w:val="120"/>
          <w:lang w:val="ru-RU"/>
        </w:rPr>
        <w:t>обучения</w:t>
      </w:r>
      <w:r w:rsidR="00F54431" w:rsidRPr="00B64128">
        <w:rPr>
          <w:color w:val="231F20"/>
          <w:spacing w:val="-13"/>
          <w:w w:val="120"/>
          <w:lang w:val="ru-RU"/>
        </w:rPr>
        <w:t xml:space="preserve"> </w:t>
      </w:r>
      <w:r w:rsidR="00F54431" w:rsidRPr="00B64128">
        <w:rPr>
          <w:color w:val="231F20"/>
          <w:spacing w:val="-1"/>
          <w:w w:val="120"/>
          <w:lang w:val="ru-RU"/>
        </w:rPr>
        <w:t>и</w:t>
      </w:r>
      <w:r w:rsidR="00F54431" w:rsidRPr="00B64128">
        <w:rPr>
          <w:color w:val="231F20"/>
          <w:spacing w:val="-13"/>
          <w:w w:val="120"/>
          <w:lang w:val="ru-RU"/>
        </w:rPr>
        <w:t xml:space="preserve"> </w:t>
      </w:r>
      <w:r w:rsidR="00F54431" w:rsidRPr="00B64128">
        <w:rPr>
          <w:color w:val="231F20"/>
          <w:spacing w:val="-1"/>
          <w:w w:val="120"/>
          <w:lang w:val="ru-RU"/>
        </w:rPr>
        <w:t>воспитания</w:t>
      </w:r>
      <w:r w:rsidR="00F54431" w:rsidRPr="00B64128">
        <w:rPr>
          <w:color w:val="231F20"/>
          <w:spacing w:val="-13"/>
          <w:w w:val="120"/>
          <w:lang w:val="ru-RU"/>
        </w:rPr>
        <w:t xml:space="preserve"> </w:t>
      </w:r>
      <w:r w:rsidR="00F54431" w:rsidRPr="00B64128">
        <w:rPr>
          <w:color w:val="231F20"/>
          <w:w w:val="120"/>
          <w:lang w:val="ru-RU"/>
        </w:rPr>
        <w:t>обучающихся,</w:t>
      </w:r>
      <w:r w:rsidR="00F54431" w:rsidRPr="00B64128">
        <w:rPr>
          <w:color w:val="231F20"/>
          <w:spacing w:val="-12"/>
          <w:w w:val="120"/>
          <w:lang w:val="ru-RU"/>
        </w:rPr>
        <w:t xml:space="preserve"> </w:t>
      </w:r>
      <w:r w:rsidR="00F54431" w:rsidRPr="00B64128">
        <w:rPr>
          <w:color w:val="231F20"/>
          <w:w w:val="120"/>
          <w:lang w:val="ru-RU"/>
        </w:rPr>
        <w:t>ме-</w:t>
      </w:r>
      <w:r w:rsidR="00F54431" w:rsidRPr="00B64128">
        <w:rPr>
          <w:color w:val="231F20"/>
          <w:spacing w:val="-58"/>
          <w:w w:val="120"/>
          <w:lang w:val="ru-RU"/>
        </w:rPr>
        <w:t xml:space="preserve"> </w:t>
      </w:r>
      <w:r w:rsidR="00F54431" w:rsidRPr="00B64128">
        <w:rPr>
          <w:color w:val="231F20"/>
          <w:spacing w:val="-1"/>
          <w:w w:val="120"/>
          <w:lang w:val="ru-RU"/>
        </w:rPr>
        <w:t>тоды</w:t>
      </w:r>
      <w:r w:rsidR="00F54431" w:rsidRPr="00B64128">
        <w:rPr>
          <w:color w:val="231F20"/>
          <w:spacing w:val="-14"/>
          <w:w w:val="120"/>
          <w:lang w:val="ru-RU"/>
        </w:rPr>
        <w:t xml:space="preserve"> </w:t>
      </w:r>
      <w:r w:rsidR="00F54431" w:rsidRPr="00B64128">
        <w:rPr>
          <w:color w:val="231F20"/>
          <w:spacing w:val="-1"/>
          <w:w w:val="120"/>
          <w:lang w:val="ru-RU"/>
        </w:rPr>
        <w:t>обучения</w:t>
      </w:r>
      <w:r w:rsidR="00F54431" w:rsidRPr="00B64128">
        <w:rPr>
          <w:color w:val="231F20"/>
          <w:spacing w:val="-14"/>
          <w:w w:val="120"/>
          <w:lang w:val="ru-RU"/>
        </w:rPr>
        <w:t xml:space="preserve"> </w:t>
      </w:r>
      <w:r w:rsidR="00F54431" w:rsidRPr="00B64128">
        <w:rPr>
          <w:color w:val="231F20"/>
          <w:w w:val="120"/>
          <w:lang w:val="ru-RU"/>
        </w:rPr>
        <w:t>и</w:t>
      </w:r>
      <w:r w:rsidR="00F54431" w:rsidRPr="00B64128">
        <w:rPr>
          <w:color w:val="231F20"/>
          <w:spacing w:val="-13"/>
          <w:w w:val="120"/>
          <w:lang w:val="ru-RU"/>
        </w:rPr>
        <w:t xml:space="preserve"> </w:t>
      </w:r>
      <w:r w:rsidR="00F54431" w:rsidRPr="00B64128">
        <w:rPr>
          <w:color w:val="231F20"/>
          <w:w w:val="120"/>
          <w:lang w:val="ru-RU"/>
        </w:rPr>
        <w:t>воспитания,</w:t>
      </w:r>
      <w:r w:rsidR="00F54431" w:rsidRPr="00B64128">
        <w:rPr>
          <w:color w:val="231F20"/>
          <w:spacing w:val="-14"/>
          <w:w w:val="120"/>
          <w:lang w:val="ru-RU"/>
        </w:rPr>
        <w:t xml:space="preserve"> </w:t>
      </w:r>
      <w:r w:rsidR="00F54431" w:rsidRPr="00B64128">
        <w:rPr>
          <w:color w:val="231F20"/>
          <w:w w:val="120"/>
          <w:lang w:val="ru-RU"/>
        </w:rPr>
        <w:t>учебные</w:t>
      </w:r>
      <w:r w:rsidR="00F54431" w:rsidRPr="00B64128">
        <w:rPr>
          <w:color w:val="231F20"/>
          <w:spacing w:val="-13"/>
          <w:w w:val="120"/>
          <w:lang w:val="ru-RU"/>
        </w:rPr>
        <w:t xml:space="preserve"> </w:t>
      </w:r>
      <w:r w:rsidR="00F54431" w:rsidRPr="00B64128">
        <w:rPr>
          <w:color w:val="231F20"/>
          <w:w w:val="120"/>
          <w:lang w:val="ru-RU"/>
        </w:rPr>
        <w:t>пособия</w:t>
      </w:r>
      <w:r w:rsidR="00F54431" w:rsidRPr="00B64128">
        <w:rPr>
          <w:color w:val="231F20"/>
          <w:spacing w:val="-14"/>
          <w:w w:val="120"/>
          <w:lang w:val="ru-RU"/>
        </w:rPr>
        <w:t xml:space="preserve"> </w:t>
      </w:r>
      <w:r w:rsidR="00F54431" w:rsidRPr="00B64128">
        <w:rPr>
          <w:color w:val="231F20"/>
          <w:w w:val="120"/>
          <w:lang w:val="ru-RU"/>
        </w:rPr>
        <w:t>и</w:t>
      </w:r>
      <w:r w:rsidR="00F54431" w:rsidRPr="00B64128">
        <w:rPr>
          <w:color w:val="231F20"/>
          <w:spacing w:val="-13"/>
          <w:w w:val="120"/>
          <w:lang w:val="ru-RU"/>
        </w:rPr>
        <w:t xml:space="preserve"> </w:t>
      </w:r>
      <w:r w:rsidR="00F54431" w:rsidRPr="00B64128">
        <w:rPr>
          <w:color w:val="231F20"/>
          <w:w w:val="120"/>
          <w:lang w:val="ru-RU"/>
        </w:rPr>
        <w:t>дидактиче-</w:t>
      </w:r>
      <w:r w:rsidR="00F54431" w:rsidRPr="00B64128">
        <w:rPr>
          <w:color w:val="231F20"/>
          <w:spacing w:val="-58"/>
          <w:w w:val="120"/>
          <w:lang w:val="ru-RU"/>
        </w:rPr>
        <w:t xml:space="preserve"> </w:t>
      </w:r>
      <w:r w:rsidR="00F54431" w:rsidRPr="00B64128">
        <w:rPr>
          <w:color w:val="231F20"/>
          <w:spacing w:val="-1"/>
          <w:w w:val="120"/>
          <w:lang w:val="ru-RU"/>
        </w:rPr>
        <w:t>ские</w:t>
      </w:r>
      <w:r w:rsidR="00F54431" w:rsidRPr="00B64128">
        <w:rPr>
          <w:color w:val="231F20"/>
          <w:spacing w:val="-12"/>
          <w:w w:val="120"/>
          <w:lang w:val="ru-RU"/>
        </w:rPr>
        <w:t xml:space="preserve"> </w:t>
      </w:r>
      <w:r w:rsidR="00F54431" w:rsidRPr="00B64128">
        <w:rPr>
          <w:color w:val="231F20"/>
          <w:w w:val="120"/>
          <w:lang w:val="ru-RU"/>
        </w:rPr>
        <w:t>материалы,</w:t>
      </w:r>
      <w:r w:rsidR="00F54431" w:rsidRPr="00B64128">
        <w:rPr>
          <w:color w:val="231F20"/>
          <w:spacing w:val="-11"/>
          <w:w w:val="120"/>
          <w:lang w:val="ru-RU"/>
        </w:rPr>
        <w:t xml:space="preserve"> </w:t>
      </w:r>
      <w:r w:rsidR="00F54431" w:rsidRPr="00B64128">
        <w:rPr>
          <w:color w:val="231F20"/>
          <w:w w:val="120"/>
          <w:lang w:val="ru-RU"/>
        </w:rPr>
        <w:t>технические</w:t>
      </w:r>
      <w:r w:rsidR="00F54431" w:rsidRPr="00B64128">
        <w:rPr>
          <w:color w:val="231F20"/>
          <w:spacing w:val="-11"/>
          <w:w w:val="120"/>
          <w:lang w:val="ru-RU"/>
        </w:rPr>
        <w:t xml:space="preserve"> </w:t>
      </w:r>
      <w:r w:rsidR="00F54431" w:rsidRPr="00B64128">
        <w:rPr>
          <w:color w:val="231F20"/>
          <w:w w:val="120"/>
          <w:lang w:val="ru-RU"/>
        </w:rPr>
        <w:t>средства</w:t>
      </w:r>
      <w:r w:rsidR="00F54431" w:rsidRPr="00B64128">
        <w:rPr>
          <w:color w:val="231F20"/>
          <w:spacing w:val="-12"/>
          <w:w w:val="120"/>
          <w:lang w:val="ru-RU"/>
        </w:rPr>
        <w:t xml:space="preserve"> </w:t>
      </w:r>
      <w:r w:rsidR="00F54431" w:rsidRPr="00B64128">
        <w:rPr>
          <w:color w:val="231F20"/>
          <w:w w:val="120"/>
          <w:lang w:val="ru-RU"/>
        </w:rPr>
        <w:t>обучения</w:t>
      </w:r>
      <w:r w:rsidR="00F54431" w:rsidRPr="00B64128">
        <w:rPr>
          <w:color w:val="231F20"/>
          <w:spacing w:val="-11"/>
          <w:w w:val="120"/>
          <w:lang w:val="ru-RU"/>
        </w:rPr>
        <w:t xml:space="preserve"> </w:t>
      </w:r>
      <w:r w:rsidR="00F54431" w:rsidRPr="00B64128">
        <w:rPr>
          <w:color w:val="231F20"/>
          <w:w w:val="120"/>
          <w:lang w:val="ru-RU"/>
        </w:rPr>
        <w:t>коллектив-</w:t>
      </w:r>
      <w:r w:rsidR="00F54431" w:rsidRPr="00B64128">
        <w:rPr>
          <w:color w:val="231F20"/>
          <w:spacing w:val="-58"/>
          <w:w w:val="120"/>
          <w:lang w:val="ru-RU"/>
        </w:rPr>
        <w:t xml:space="preserve"> </w:t>
      </w:r>
      <w:r w:rsidR="00F54431" w:rsidRPr="00B64128">
        <w:rPr>
          <w:color w:val="231F20"/>
          <w:spacing w:val="-1"/>
          <w:w w:val="115"/>
          <w:lang w:val="ru-RU"/>
        </w:rPr>
        <w:t>ного</w:t>
      </w:r>
      <w:r w:rsidR="00F54431" w:rsidRPr="00B64128">
        <w:rPr>
          <w:color w:val="231F20"/>
          <w:spacing w:val="-25"/>
          <w:w w:val="115"/>
          <w:lang w:val="ru-RU"/>
        </w:rPr>
        <w:t xml:space="preserve"> </w:t>
      </w:r>
      <w:r w:rsidR="00F54431" w:rsidRPr="00B64128">
        <w:rPr>
          <w:color w:val="231F20"/>
          <w:spacing w:val="-1"/>
          <w:w w:val="115"/>
          <w:lang w:val="ru-RU"/>
        </w:rPr>
        <w:t>и</w:t>
      </w:r>
      <w:r w:rsidR="00F54431" w:rsidRPr="00B64128">
        <w:rPr>
          <w:color w:val="231F20"/>
          <w:spacing w:val="-25"/>
          <w:w w:val="115"/>
          <w:lang w:val="ru-RU"/>
        </w:rPr>
        <w:t xml:space="preserve"> </w:t>
      </w:r>
      <w:r w:rsidR="00F54431" w:rsidRPr="00B64128">
        <w:rPr>
          <w:color w:val="231F20"/>
          <w:spacing w:val="-1"/>
          <w:w w:val="115"/>
          <w:lang w:val="ru-RU"/>
        </w:rPr>
        <w:t>индивидуального</w:t>
      </w:r>
      <w:r w:rsidR="00F54431" w:rsidRPr="00B64128">
        <w:rPr>
          <w:color w:val="231F20"/>
          <w:spacing w:val="-25"/>
          <w:w w:val="115"/>
          <w:lang w:val="ru-RU"/>
        </w:rPr>
        <w:t xml:space="preserve"> </w:t>
      </w:r>
      <w:r w:rsidR="00F54431" w:rsidRPr="00B64128">
        <w:rPr>
          <w:color w:val="231F20"/>
          <w:spacing w:val="-1"/>
          <w:w w:val="115"/>
          <w:lang w:val="ru-RU"/>
        </w:rPr>
        <w:t>пользования,</w:t>
      </w:r>
      <w:r w:rsidR="00F54431" w:rsidRPr="00B64128">
        <w:rPr>
          <w:color w:val="231F20"/>
          <w:spacing w:val="-24"/>
          <w:w w:val="115"/>
          <w:lang w:val="ru-RU"/>
        </w:rPr>
        <w:t xml:space="preserve"> </w:t>
      </w:r>
      <w:r w:rsidR="00F54431" w:rsidRPr="00B64128">
        <w:rPr>
          <w:color w:val="231F20"/>
          <w:w w:val="115"/>
          <w:lang w:val="ru-RU"/>
        </w:rPr>
        <w:t>особенности</w:t>
      </w:r>
      <w:r w:rsidR="00F54431" w:rsidRPr="00B64128">
        <w:rPr>
          <w:color w:val="231F20"/>
          <w:spacing w:val="-25"/>
          <w:w w:val="115"/>
          <w:lang w:val="ru-RU"/>
        </w:rPr>
        <w:t xml:space="preserve"> </w:t>
      </w:r>
      <w:r w:rsidR="00F54431" w:rsidRPr="00B64128">
        <w:rPr>
          <w:color w:val="231F20"/>
          <w:w w:val="115"/>
          <w:lang w:val="ru-RU"/>
        </w:rPr>
        <w:t>проведения</w:t>
      </w:r>
      <w:r w:rsidR="00F54431" w:rsidRPr="00B64128">
        <w:rPr>
          <w:color w:val="231F20"/>
          <w:spacing w:val="-55"/>
          <w:w w:val="115"/>
          <w:lang w:val="ru-RU"/>
        </w:rPr>
        <w:t xml:space="preserve"> </w:t>
      </w:r>
      <w:r w:rsidR="00F54431" w:rsidRPr="00B64128">
        <w:rPr>
          <w:color w:val="231F20"/>
          <w:spacing w:val="-1"/>
          <w:w w:val="120"/>
          <w:lang w:val="ru-RU"/>
        </w:rPr>
        <w:t xml:space="preserve">групповых и индивидуальных </w:t>
      </w:r>
      <w:r w:rsidR="00F54431" w:rsidRPr="00B64128">
        <w:rPr>
          <w:color w:val="231F20"/>
          <w:w w:val="120"/>
          <w:lang w:val="ru-RU"/>
        </w:rPr>
        <w:t>коррекционно-развивающих</w:t>
      </w:r>
      <w:r w:rsidR="00F54431" w:rsidRPr="00B64128">
        <w:rPr>
          <w:color w:val="231F20"/>
          <w:spacing w:val="1"/>
          <w:w w:val="120"/>
          <w:lang w:val="ru-RU"/>
        </w:rPr>
        <w:t xml:space="preserve"> </w:t>
      </w:r>
      <w:r w:rsidR="00F54431" w:rsidRPr="00B64128">
        <w:rPr>
          <w:color w:val="231F20"/>
          <w:w w:val="120"/>
          <w:lang w:val="ru-RU"/>
        </w:rPr>
        <w:t>занятий;</w:t>
      </w:r>
    </w:p>
    <w:p w:rsidR="00026334" w:rsidRPr="00B64128" w:rsidRDefault="00F54431">
      <w:pPr>
        <w:pStyle w:val="a3"/>
        <w:spacing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описание основного содержания рабочих программ коррек-</w:t>
      </w:r>
      <w:r w:rsidRPr="00B64128">
        <w:rPr>
          <w:color w:val="231F20"/>
          <w:spacing w:val="1"/>
          <w:w w:val="115"/>
          <w:lang w:val="ru-RU"/>
        </w:rPr>
        <w:t xml:space="preserve"> </w:t>
      </w:r>
      <w:r w:rsidRPr="00B64128">
        <w:rPr>
          <w:color w:val="231F20"/>
          <w:w w:val="115"/>
          <w:lang w:val="ru-RU"/>
        </w:rPr>
        <w:t>ционно-развивающих</w:t>
      </w:r>
      <w:r w:rsidRPr="00B64128">
        <w:rPr>
          <w:color w:val="231F20"/>
          <w:spacing w:val="14"/>
          <w:w w:val="115"/>
          <w:lang w:val="ru-RU"/>
        </w:rPr>
        <w:t xml:space="preserve"> </w:t>
      </w:r>
      <w:r w:rsidRPr="00B64128">
        <w:rPr>
          <w:color w:val="231F20"/>
          <w:w w:val="115"/>
          <w:lang w:val="ru-RU"/>
        </w:rPr>
        <w:t>курсов;</w:t>
      </w:r>
    </w:p>
    <w:p w:rsidR="00026334" w:rsidRPr="00B64128" w:rsidRDefault="00F54431">
      <w:pPr>
        <w:pStyle w:val="a3"/>
        <w:spacing w:line="254" w:lineRule="auto"/>
        <w:ind w:left="343" w:right="115" w:hanging="142"/>
        <w:rPr>
          <w:lang w:val="ru-RU"/>
        </w:rPr>
      </w:pPr>
      <w:r w:rsidRPr="00B64128">
        <w:rPr>
          <w:rFonts w:ascii="Trebuchet MS" w:hAnsi="Trebuchet MS"/>
          <w:color w:val="231F20"/>
          <w:spacing w:val="1"/>
          <w:w w:val="115"/>
          <w:position w:val="1"/>
          <w:sz w:val="14"/>
          <w:lang w:val="ru-RU"/>
        </w:rPr>
        <w:t xml:space="preserve"> </w:t>
      </w:r>
      <w:r w:rsidRPr="00B64128">
        <w:rPr>
          <w:color w:val="231F20"/>
          <w:w w:val="115"/>
          <w:lang w:val="ru-RU"/>
        </w:rPr>
        <w:t>перечень дополнительных коррекционно-развивающих заня-</w:t>
      </w:r>
      <w:r w:rsidRPr="00B64128">
        <w:rPr>
          <w:color w:val="231F20"/>
          <w:spacing w:val="1"/>
          <w:w w:val="115"/>
          <w:lang w:val="ru-RU"/>
        </w:rPr>
        <w:t xml:space="preserve"> </w:t>
      </w:r>
      <w:r w:rsidRPr="00B64128">
        <w:rPr>
          <w:color w:val="231F20"/>
          <w:w w:val="120"/>
          <w:lang w:val="ru-RU"/>
        </w:rPr>
        <w:t>тий</w:t>
      </w:r>
      <w:r w:rsidRPr="00B64128">
        <w:rPr>
          <w:color w:val="231F20"/>
          <w:spacing w:val="10"/>
          <w:w w:val="120"/>
          <w:lang w:val="ru-RU"/>
        </w:rPr>
        <w:t xml:space="preserve"> </w:t>
      </w:r>
      <w:r w:rsidRPr="00B64128">
        <w:rPr>
          <w:color w:val="231F20"/>
          <w:w w:val="120"/>
          <w:lang w:val="ru-RU"/>
        </w:rPr>
        <w:t>(при</w:t>
      </w:r>
      <w:r w:rsidRPr="00B64128">
        <w:rPr>
          <w:color w:val="231F20"/>
          <w:spacing w:val="11"/>
          <w:w w:val="120"/>
          <w:lang w:val="ru-RU"/>
        </w:rPr>
        <w:t xml:space="preserve"> </w:t>
      </w:r>
      <w:r w:rsidR="00520CCB">
        <w:rPr>
          <w:color w:val="231F20"/>
          <w:w w:val="120"/>
          <w:lang w:val="ru-RU"/>
        </w:rPr>
        <w:t>необходимости</w:t>
      </w:r>
      <w:r w:rsidRPr="00B64128">
        <w:rPr>
          <w:color w:val="231F20"/>
          <w:w w:val="120"/>
          <w:lang w:val="ru-RU"/>
        </w:rPr>
        <w:t>);</w:t>
      </w:r>
    </w:p>
    <w:p w:rsidR="00026334" w:rsidRPr="00B64128" w:rsidRDefault="00F54431">
      <w:pPr>
        <w:pStyle w:val="a3"/>
        <w:spacing w:line="254" w:lineRule="auto"/>
        <w:ind w:left="343" w:right="114" w:hanging="142"/>
        <w:rPr>
          <w:lang w:val="ru-RU"/>
        </w:rPr>
      </w:pPr>
      <w:r w:rsidRPr="00B64128">
        <w:rPr>
          <w:rFonts w:ascii="Trebuchet MS" w:hAnsi="Trebuchet MS"/>
          <w:color w:val="231F20"/>
          <w:spacing w:val="-5"/>
          <w:w w:val="120"/>
          <w:position w:val="1"/>
          <w:sz w:val="14"/>
          <w:lang w:val="ru-RU"/>
        </w:rPr>
        <w:t xml:space="preserve"> </w:t>
      </w:r>
      <w:r w:rsidRPr="00B64128">
        <w:rPr>
          <w:color w:val="231F20"/>
          <w:spacing w:val="-1"/>
          <w:w w:val="120"/>
          <w:lang w:val="ru-RU"/>
        </w:rPr>
        <w:t>планируемые</w:t>
      </w:r>
      <w:r w:rsidRPr="00B64128">
        <w:rPr>
          <w:color w:val="231F20"/>
          <w:spacing w:val="-6"/>
          <w:w w:val="120"/>
          <w:lang w:val="ru-RU"/>
        </w:rPr>
        <w:t xml:space="preserve"> </w:t>
      </w:r>
      <w:r w:rsidRPr="00B64128">
        <w:rPr>
          <w:color w:val="231F20"/>
          <w:w w:val="120"/>
          <w:lang w:val="ru-RU"/>
        </w:rPr>
        <w:t>результаты</w:t>
      </w:r>
      <w:r w:rsidRPr="00B64128">
        <w:rPr>
          <w:color w:val="231F20"/>
          <w:spacing w:val="-6"/>
          <w:w w:val="120"/>
          <w:lang w:val="ru-RU"/>
        </w:rPr>
        <w:t xml:space="preserve"> </w:t>
      </w:r>
      <w:r w:rsidRPr="00B64128">
        <w:rPr>
          <w:color w:val="231F20"/>
          <w:w w:val="120"/>
          <w:lang w:val="ru-RU"/>
        </w:rPr>
        <w:t>коррекционной</w:t>
      </w:r>
      <w:r w:rsidRPr="00B64128">
        <w:rPr>
          <w:color w:val="231F20"/>
          <w:spacing w:val="-6"/>
          <w:w w:val="120"/>
          <w:lang w:val="ru-RU"/>
        </w:rPr>
        <w:t xml:space="preserve"> </w:t>
      </w:r>
      <w:r w:rsidRPr="00B64128">
        <w:rPr>
          <w:color w:val="231F20"/>
          <w:w w:val="120"/>
          <w:lang w:val="ru-RU"/>
        </w:rPr>
        <w:t>работы</w:t>
      </w:r>
      <w:r w:rsidRPr="00B64128">
        <w:rPr>
          <w:color w:val="231F20"/>
          <w:spacing w:val="-6"/>
          <w:w w:val="120"/>
          <w:lang w:val="ru-RU"/>
        </w:rPr>
        <w:t xml:space="preserve"> </w:t>
      </w:r>
      <w:r w:rsidRPr="00B64128">
        <w:rPr>
          <w:color w:val="231F20"/>
          <w:w w:val="120"/>
          <w:lang w:val="ru-RU"/>
        </w:rPr>
        <w:t>и</w:t>
      </w:r>
      <w:r w:rsidRPr="00B64128">
        <w:rPr>
          <w:color w:val="231F20"/>
          <w:spacing w:val="-6"/>
          <w:w w:val="120"/>
          <w:lang w:val="ru-RU"/>
        </w:rPr>
        <w:t xml:space="preserve"> </w:t>
      </w:r>
      <w:r w:rsidRPr="00B64128">
        <w:rPr>
          <w:color w:val="231F20"/>
          <w:w w:val="120"/>
          <w:lang w:val="ru-RU"/>
        </w:rPr>
        <w:t>подходы</w:t>
      </w:r>
      <w:r w:rsidRPr="00B64128">
        <w:rPr>
          <w:color w:val="231F20"/>
          <w:spacing w:val="-57"/>
          <w:w w:val="120"/>
          <w:lang w:val="ru-RU"/>
        </w:rPr>
        <w:t xml:space="preserve"> </w:t>
      </w:r>
      <w:r w:rsidRPr="00B64128">
        <w:rPr>
          <w:color w:val="231F20"/>
          <w:w w:val="120"/>
          <w:lang w:val="ru-RU"/>
        </w:rPr>
        <w:t>к</w:t>
      </w:r>
      <w:r w:rsidRPr="00B64128">
        <w:rPr>
          <w:color w:val="231F20"/>
          <w:spacing w:val="12"/>
          <w:w w:val="120"/>
          <w:lang w:val="ru-RU"/>
        </w:rPr>
        <w:t xml:space="preserve"> </w:t>
      </w:r>
      <w:r w:rsidRPr="00B64128">
        <w:rPr>
          <w:color w:val="231F20"/>
          <w:w w:val="120"/>
          <w:lang w:val="ru-RU"/>
        </w:rPr>
        <w:t>их</w:t>
      </w:r>
      <w:r w:rsidRPr="00B64128">
        <w:rPr>
          <w:color w:val="231F20"/>
          <w:spacing w:val="12"/>
          <w:w w:val="120"/>
          <w:lang w:val="ru-RU"/>
        </w:rPr>
        <w:t xml:space="preserve"> </w:t>
      </w:r>
      <w:r w:rsidRPr="00B64128">
        <w:rPr>
          <w:color w:val="231F20"/>
          <w:w w:val="120"/>
          <w:lang w:val="ru-RU"/>
        </w:rPr>
        <w:t>оценке.</w:t>
      </w:r>
    </w:p>
    <w:p w:rsidR="00026334" w:rsidRPr="00B64128" w:rsidRDefault="00F54431">
      <w:pPr>
        <w:pStyle w:val="a3"/>
        <w:spacing w:line="254" w:lineRule="auto"/>
        <w:ind w:left="116" w:right="114"/>
        <w:rPr>
          <w:lang w:val="ru-RU"/>
        </w:rPr>
      </w:pPr>
      <w:r w:rsidRPr="00B64128">
        <w:rPr>
          <w:color w:val="231F20"/>
          <w:w w:val="115"/>
          <w:lang w:val="ru-RU"/>
        </w:rPr>
        <w:lastRenderedPageBreak/>
        <w:t>ПКР</w:t>
      </w:r>
      <w:r w:rsidRPr="00B64128">
        <w:rPr>
          <w:color w:val="231F20"/>
          <w:spacing w:val="37"/>
          <w:w w:val="115"/>
          <w:lang w:val="ru-RU"/>
        </w:rPr>
        <w:t xml:space="preserve"> </w:t>
      </w:r>
      <w:r w:rsidRPr="00B64128">
        <w:rPr>
          <w:color w:val="231F20"/>
          <w:w w:val="115"/>
          <w:lang w:val="ru-RU"/>
        </w:rPr>
        <w:t>вариативна</w:t>
      </w:r>
      <w:r w:rsidRPr="00B64128">
        <w:rPr>
          <w:color w:val="231F20"/>
          <w:spacing w:val="37"/>
          <w:w w:val="115"/>
          <w:lang w:val="ru-RU"/>
        </w:rPr>
        <w:t xml:space="preserve"> </w:t>
      </w:r>
      <w:r w:rsidRPr="00B64128">
        <w:rPr>
          <w:color w:val="231F20"/>
          <w:w w:val="115"/>
          <w:lang w:val="ru-RU"/>
        </w:rPr>
        <w:t>по</w:t>
      </w:r>
      <w:r w:rsidRPr="00B64128">
        <w:rPr>
          <w:color w:val="231F20"/>
          <w:spacing w:val="38"/>
          <w:w w:val="115"/>
          <w:lang w:val="ru-RU"/>
        </w:rPr>
        <w:t xml:space="preserve"> </w:t>
      </w:r>
      <w:r w:rsidRPr="00B64128">
        <w:rPr>
          <w:color w:val="231F20"/>
          <w:w w:val="115"/>
          <w:lang w:val="ru-RU"/>
        </w:rPr>
        <w:t>форме</w:t>
      </w:r>
      <w:r w:rsidRPr="00B64128">
        <w:rPr>
          <w:color w:val="231F20"/>
          <w:spacing w:val="37"/>
          <w:w w:val="115"/>
          <w:lang w:val="ru-RU"/>
        </w:rPr>
        <w:t xml:space="preserve"> </w:t>
      </w:r>
      <w:r w:rsidRPr="00B64128">
        <w:rPr>
          <w:color w:val="231F20"/>
          <w:w w:val="115"/>
          <w:lang w:val="ru-RU"/>
        </w:rPr>
        <w:t>и</w:t>
      </w:r>
      <w:r w:rsidRPr="00B64128">
        <w:rPr>
          <w:color w:val="231F20"/>
          <w:spacing w:val="37"/>
          <w:w w:val="115"/>
          <w:lang w:val="ru-RU"/>
        </w:rPr>
        <w:t xml:space="preserve"> </w:t>
      </w:r>
      <w:r w:rsidRPr="00B64128">
        <w:rPr>
          <w:color w:val="231F20"/>
          <w:w w:val="115"/>
          <w:lang w:val="ru-RU"/>
        </w:rPr>
        <w:t>по</w:t>
      </w:r>
      <w:r w:rsidRPr="00B64128">
        <w:rPr>
          <w:color w:val="231F20"/>
          <w:spacing w:val="38"/>
          <w:w w:val="115"/>
          <w:lang w:val="ru-RU"/>
        </w:rPr>
        <w:t xml:space="preserve"> </w:t>
      </w:r>
      <w:r w:rsidRPr="00B64128">
        <w:rPr>
          <w:color w:val="231F20"/>
          <w:w w:val="115"/>
          <w:lang w:val="ru-RU"/>
        </w:rPr>
        <w:t>содержанию</w:t>
      </w:r>
      <w:r w:rsidRPr="00B64128">
        <w:rPr>
          <w:color w:val="231F20"/>
          <w:spacing w:val="37"/>
          <w:w w:val="115"/>
          <w:lang w:val="ru-RU"/>
        </w:rPr>
        <w:t xml:space="preserve"> </w:t>
      </w:r>
      <w:r w:rsidRPr="00B64128">
        <w:rPr>
          <w:color w:val="231F20"/>
          <w:w w:val="115"/>
          <w:lang w:val="ru-RU"/>
        </w:rPr>
        <w:t>в</w:t>
      </w:r>
      <w:r w:rsidRPr="00B64128">
        <w:rPr>
          <w:color w:val="231F20"/>
          <w:spacing w:val="37"/>
          <w:w w:val="115"/>
          <w:lang w:val="ru-RU"/>
        </w:rPr>
        <w:t xml:space="preserve"> </w:t>
      </w:r>
      <w:r w:rsidRPr="00B64128">
        <w:rPr>
          <w:color w:val="231F20"/>
          <w:w w:val="115"/>
          <w:lang w:val="ru-RU"/>
        </w:rPr>
        <w:t>зависимости</w:t>
      </w:r>
      <w:r w:rsidRPr="00B64128">
        <w:rPr>
          <w:color w:val="231F20"/>
          <w:spacing w:val="-55"/>
          <w:w w:val="115"/>
          <w:lang w:val="ru-RU"/>
        </w:rPr>
        <w:t xml:space="preserve"> </w:t>
      </w:r>
      <w:r w:rsidRPr="00B64128">
        <w:rPr>
          <w:color w:val="231F20"/>
          <w:w w:val="115"/>
          <w:lang w:val="ru-RU"/>
        </w:rPr>
        <w:t>от образовательных потребностей, характера имеющихся труд-</w:t>
      </w:r>
      <w:r w:rsidRPr="00B64128">
        <w:rPr>
          <w:color w:val="231F20"/>
          <w:spacing w:val="1"/>
          <w:w w:val="115"/>
          <w:lang w:val="ru-RU"/>
        </w:rPr>
        <w:t xml:space="preserve"> </w:t>
      </w:r>
      <w:r w:rsidRPr="00B64128">
        <w:rPr>
          <w:color w:val="231F20"/>
          <w:w w:val="115"/>
          <w:lang w:val="ru-RU"/>
        </w:rPr>
        <w:t>ностей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особенностей</w:t>
      </w:r>
      <w:r w:rsidRPr="00B64128">
        <w:rPr>
          <w:color w:val="231F20"/>
          <w:spacing w:val="1"/>
          <w:w w:val="115"/>
          <w:lang w:val="ru-RU"/>
        </w:rPr>
        <w:t xml:space="preserve"> </w:t>
      </w:r>
      <w:r w:rsidRPr="00B64128">
        <w:rPr>
          <w:color w:val="231F20"/>
          <w:w w:val="115"/>
          <w:lang w:val="ru-RU"/>
        </w:rPr>
        <w:t>социальной</w:t>
      </w:r>
      <w:r w:rsidRPr="00B64128">
        <w:rPr>
          <w:color w:val="231F20"/>
          <w:spacing w:val="1"/>
          <w:w w:val="115"/>
          <w:lang w:val="ru-RU"/>
        </w:rPr>
        <w:t xml:space="preserve"> </w:t>
      </w:r>
      <w:r w:rsidRPr="00B64128">
        <w:rPr>
          <w:color w:val="231F20"/>
          <w:w w:val="115"/>
          <w:lang w:val="ru-RU"/>
        </w:rPr>
        <w:t>адаптации</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региональной специфики и особенностей образовательного про-</w:t>
      </w:r>
      <w:r w:rsidRPr="00B64128">
        <w:rPr>
          <w:color w:val="231F20"/>
          <w:spacing w:val="-55"/>
          <w:w w:val="115"/>
          <w:lang w:val="ru-RU"/>
        </w:rPr>
        <w:t xml:space="preserve"> </w:t>
      </w:r>
      <w:r w:rsidRPr="00B64128">
        <w:rPr>
          <w:color w:val="231F20"/>
          <w:w w:val="115"/>
          <w:lang w:val="ru-RU"/>
        </w:rPr>
        <w:t>цесса</w:t>
      </w:r>
      <w:r w:rsidRPr="00B64128">
        <w:rPr>
          <w:color w:val="231F20"/>
          <w:spacing w:val="15"/>
          <w:w w:val="115"/>
          <w:lang w:val="ru-RU"/>
        </w:rPr>
        <w:t xml:space="preserve"> </w:t>
      </w:r>
      <w:r w:rsidRPr="00B64128">
        <w:rPr>
          <w:color w:val="231F20"/>
          <w:w w:val="115"/>
          <w:lang w:val="ru-RU"/>
        </w:rPr>
        <w:t>в</w:t>
      </w:r>
      <w:r w:rsidRPr="00B64128">
        <w:rPr>
          <w:color w:val="231F20"/>
          <w:spacing w:val="15"/>
          <w:w w:val="115"/>
          <w:lang w:val="ru-RU"/>
        </w:rPr>
        <w:t xml:space="preserve"> </w:t>
      </w:r>
      <w:r w:rsidRPr="00B64128">
        <w:rPr>
          <w:color w:val="231F20"/>
          <w:w w:val="115"/>
          <w:lang w:val="ru-RU"/>
        </w:rPr>
        <w:t>образовательной</w:t>
      </w:r>
      <w:r w:rsidRPr="00B64128">
        <w:rPr>
          <w:color w:val="231F20"/>
          <w:spacing w:val="15"/>
          <w:w w:val="115"/>
          <w:lang w:val="ru-RU"/>
        </w:rPr>
        <w:t xml:space="preserve"> </w:t>
      </w:r>
      <w:r w:rsidRPr="00B64128">
        <w:rPr>
          <w:color w:val="231F20"/>
          <w:w w:val="115"/>
          <w:lang w:val="ru-RU"/>
        </w:rPr>
        <w:t>организации.</w:t>
      </w:r>
    </w:p>
    <w:p w:rsidR="00026334" w:rsidRPr="00B64128" w:rsidRDefault="00F54431">
      <w:pPr>
        <w:pStyle w:val="a3"/>
        <w:spacing w:line="254" w:lineRule="auto"/>
        <w:ind w:left="116" w:right="117"/>
        <w:rPr>
          <w:lang w:val="ru-RU"/>
        </w:rPr>
      </w:pPr>
      <w:r w:rsidRPr="00B64128">
        <w:rPr>
          <w:color w:val="231F20"/>
          <w:spacing w:val="-3"/>
          <w:w w:val="120"/>
          <w:lang w:val="ru-RU"/>
        </w:rPr>
        <w:t>ПКР</w:t>
      </w:r>
      <w:r w:rsidRPr="00B64128">
        <w:rPr>
          <w:color w:val="231F20"/>
          <w:spacing w:val="-10"/>
          <w:w w:val="120"/>
          <w:lang w:val="ru-RU"/>
        </w:rPr>
        <w:t xml:space="preserve"> </w:t>
      </w:r>
      <w:r w:rsidRPr="00B64128">
        <w:rPr>
          <w:color w:val="231F20"/>
          <w:spacing w:val="-3"/>
          <w:w w:val="120"/>
          <w:lang w:val="ru-RU"/>
        </w:rPr>
        <w:t>предусматривает</w:t>
      </w:r>
      <w:r w:rsidRPr="00B64128">
        <w:rPr>
          <w:color w:val="231F20"/>
          <w:spacing w:val="-9"/>
          <w:w w:val="120"/>
          <w:lang w:val="ru-RU"/>
        </w:rPr>
        <w:t xml:space="preserve"> </w:t>
      </w:r>
      <w:r w:rsidRPr="00B64128">
        <w:rPr>
          <w:color w:val="231F20"/>
          <w:spacing w:val="-3"/>
          <w:w w:val="120"/>
          <w:lang w:val="ru-RU"/>
        </w:rPr>
        <w:t>создание</w:t>
      </w:r>
      <w:r w:rsidRPr="00B64128">
        <w:rPr>
          <w:color w:val="231F20"/>
          <w:spacing w:val="-10"/>
          <w:w w:val="120"/>
          <w:lang w:val="ru-RU"/>
        </w:rPr>
        <w:t xml:space="preserve"> </w:t>
      </w:r>
      <w:r w:rsidRPr="00B64128">
        <w:rPr>
          <w:color w:val="231F20"/>
          <w:spacing w:val="-3"/>
          <w:w w:val="120"/>
          <w:lang w:val="ru-RU"/>
        </w:rPr>
        <w:t>условий</w:t>
      </w:r>
      <w:r w:rsidRPr="00B64128">
        <w:rPr>
          <w:color w:val="231F20"/>
          <w:spacing w:val="-9"/>
          <w:w w:val="120"/>
          <w:lang w:val="ru-RU"/>
        </w:rPr>
        <w:t xml:space="preserve"> </w:t>
      </w:r>
      <w:r w:rsidRPr="00B64128">
        <w:rPr>
          <w:color w:val="231F20"/>
          <w:spacing w:val="-3"/>
          <w:w w:val="120"/>
          <w:lang w:val="ru-RU"/>
        </w:rPr>
        <w:t>обучения</w:t>
      </w:r>
      <w:r w:rsidRPr="00B64128">
        <w:rPr>
          <w:color w:val="231F20"/>
          <w:spacing w:val="-10"/>
          <w:w w:val="120"/>
          <w:lang w:val="ru-RU"/>
        </w:rPr>
        <w:t xml:space="preserve"> </w:t>
      </w:r>
      <w:r w:rsidRPr="00B64128">
        <w:rPr>
          <w:color w:val="231F20"/>
          <w:spacing w:val="-2"/>
          <w:w w:val="120"/>
          <w:lang w:val="ru-RU"/>
        </w:rPr>
        <w:t>и</w:t>
      </w:r>
      <w:r w:rsidRPr="00B64128">
        <w:rPr>
          <w:color w:val="231F20"/>
          <w:spacing w:val="-9"/>
          <w:w w:val="120"/>
          <w:lang w:val="ru-RU"/>
        </w:rPr>
        <w:t xml:space="preserve"> </w:t>
      </w:r>
      <w:r w:rsidRPr="00B64128">
        <w:rPr>
          <w:color w:val="231F20"/>
          <w:spacing w:val="-2"/>
          <w:w w:val="120"/>
          <w:lang w:val="ru-RU"/>
        </w:rPr>
        <w:t>воспита-</w:t>
      </w:r>
      <w:r w:rsidRPr="00B64128">
        <w:rPr>
          <w:color w:val="231F20"/>
          <w:spacing w:val="-58"/>
          <w:w w:val="120"/>
          <w:lang w:val="ru-RU"/>
        </w:rPr>
        <w:t xml:space="preserve"> </w:t>
      </w:r>
      <w:r w:rsidRPr="00B64128">
        <w:rPr>
          <w:color w:val="231F20"/>
          <w:w w:val="115"/>
          <w:lang w:val="ru-RU"/>
        </w:rPr>
        <w:t>ния,</w:t>
      </w:r>
      <w:r w:rsidRPr="00B64128">
        <w:rPr>
          <w:color w:val="231F20"/>
          <w:spacing w:val="-10"/>
          <w:w w:val="115"/>
          <w:lang w:val="ru-RU"/>
        </w:rPr>
        <w:t xml:space="preserve"> </w:t>
      </w:r>
      <w:r w:rsidRPr="00B64128">
        <w:rPr>
          <w:color w:val="231F20"/>
          <w:w w:val="115"/>
          <w:lang w:val="ru-RU"/>
        </w:rPr>
        <w:t>позволяющих</w:t>
      </w:r>
      <w:r w:rsidRPr="00B64128">
        <w:rPr>
          <w:color w:val="231F20"/>
          <w:spacing w:val="-10"/>
          <w:w w:val="115"/>
          <w:lang w:val="ru-RU"/>
        </w:rPr>
        <w:t xml:space="preserve"> </w:t>
      </w:r>
      <w:r w:rsidRPr="00B64128">
        <w:rPr>
          <w:color w:val="231F20"/>
          <w:w w:val="115"/>
          <w:lang w:val="ru-RU"/>
        </w:rPr>
        <w:t>учитывать</w:t>
      </w:r>
      <w:r w:rsidRPr="00B64128">
        <w:rPr>
          <w:color w:val="231F20"/>
          <w:spacing w:val="-10"/>
          <w:w w:val="115"/>
          <w:lang w:val="ru-RU"/>
        </w:rPr>
        <w:t xml:space="preserve"> </w:t>
      </w:r>
      <w:r w:rsidRPr="00B64128">
        <w:rPr>
          <w:color w:val="231F20"/>
          <w:w w:val="115"/>
          <w:lang w:val="ru-RU"/>
        </w:rPr>
        <w:t>индивидуальные</w:t>
      </w:r>
      <w:r w:rsidRPr="00B64128">
        <w:rPr>
          <w:color w:val="231F20"/>
          <w:spacing w:val="-10"/>
          <w:w w:val="115"/>
          <w:lang w:val="ru-RU"/>
        </w:rPr>
        <w:t xml:space="preserve"> </w:t>
      </w:r>
      <w:r w:rsidRPr="00B64128">
        <w:rPr>
          <w:color w:val="231F20"/>
          <w:w w:val="115"/>
          <w:lang w:val="ru-RU"/>
        </w:rPr>
        <w:t>образовательные</w:t>
      </w:r>
    </w:p>
    <w:p w:rsidR="00026334" w:rsidRPr="00B64128" w:rsidRDefault="00F54431">
      <w:pPr>
        <w:pStyle w:val="a3"/>
        <w:spacing w:before="70" w:line="247" w:lineRule="auto"/>
        <w:ind w:left="117" w:right="117" w:firstLine="0"/>
        <w:rPr>
          <w:lang w:val="ru-RU"/>
        </w:rPr>
      </w:pPr>
      <w:r w:rsidRPr="00B64128">
        <w:rPr>
          <w:color w:val="231F20"/>
          <w:w w:val="115"/>
          <w:lang w:val="ru-RU"/>
        </w:rPr>
        <w:t>потребности обучающихся посредством дифференцированного</w:t>
      </w:r>
      <w:r w:rsidRPr="00B64128">
        <w:rPr>
          <w:color w:val="231F20"/>
          <w:spacing w:val="1"/>
          <w:w w:val="115"/>
          <w:lang w:val="ru-RU"/>
        </w:rPr>
        <w:t xml:space="preserve"> </w:t>
      </w:r>
      <w:r w:rsidRPr="00B64128">
        <w:rPr>
          <w:color w:val="231F20"/>
          <w:w w:val="115"/>
          <w:lang w:val="ru-RU"/>
        </w:rPr>
        <w:t>психолого-педагогического сопровождения, индивидуализации</w:t>
      </w:r>
      <w:r w:rsidRPr="00B64128">
        <w:rPr>
          <w:color w:val="231F20"/>
          <w:spacing w:val="1"/>
          <w:w w:val="115"/>
          <w:lang w:val="ru-RU"/>
        </w:rPr>
        <w:t xml:space="preserve"> </w:t>
      </w:r>
      <w:r w:rsidRPr="00B64128">
        <w:rPr>
          <w:color w:val="231F20"/>
          <w:w w:val="115"/>
          <w:lang w:val="ru-RU"/>
        </w:rPr>
        <w:t>и</w:t>
      </w:r>
      <w:r w:rsidRPr="00B64128">
        <w:rPr>
          <w:color w:val="231F20"/>
          <w:spacing w:val="8"/>
          <w:w w:val="115"/>
          <w:lang w:val="ru-RU"/>
        </w:rPr>
        <w:t xml:space="preserve"> </w:t>
      </w:r>
      <w:r w:rsidRPr="00B64128">
        <w:rPr>
          <w:color w:val="231F20"/>
          <w:w w:val="115"/>
          <w:lang w:val="ru-RU"/>
        </w:rPr>
        <w:t>дифференциации</w:t>
      </w:r>
      <w:r w:rsidRPr="00B64128">
        <w:rPr>
          <w:color w:val="231F20"/>
          <w:spacing w:val="8"/>
          <w:w w:val="115"/>
          <w:lang w:val="ru-RU"/>
        </w:rPr>
        <w:t xml:space="preserve"> </w:t>
      </w:r>
      <w:r w:rsidRPr="00B64128">
        <w:rPr>
          <w:color w:val="231F20"/>
          <w:w w:val="115"/>
          <w:lang w:val="ru-RU"/>
        </w:rPr>
        <w:t>образовательного</w:t>
      </w:r>
      <w:r w:rsidRPr="00B64128">
        <w:rPr>
          <w:color w:val="231F20"/>
          <w:spacing w:val="8"/>
          <w:w w:val="115"/>
          <w:lang w:val="ru-RU"/>
        </w:rPr>
        <w:t xml:space="preserve"> </w:t>
      </w:r>
      <w:r w:rsidRPr="00B64128">
        <w:rPr>
          <w:color w:val="231F20"/>
          <w:w w:val="115"/>
          <w:lang w:val="ru-RU"/>
        </w:rPr>
        <w:t>процесса.</w:t>
      </w:r>
    </w:p>
    <w:p w:rsidR="00026334" w:rsidRPr="00B64128" w:rsidRDefault="00F54431">
      <w:pPr>
        <w:pStyle w:val="a3"/>
        <w:spacing w:line="247" w:lineRule="auto"/>
        <w:ind w:left="117" w:right="114"/>
        <w:rPr>
          <w:lang w:val="ru-RU"/>
        </w:rPr>
      </w:pPr>
      <w:r w:rsidRPr="00B64128">
        <w:rPr>
          <w:color w:val="231F20"/>
          <w:w w:val="115"/>
          <w:lang w:val="ru-RU"/>
        </w:rPr>
        <w:t>ПКР</w:t>
      </w:r>
      <w:r w:rsidRPr="00B64128">
        <w:rPr>
          <w:color w:val="231F20"/>
          <w:spacing w:val="1"/>
          <w:w w:val="115"/>
          <w:lang w:val="ru-RU"/>
        </w:rPr>
        <w:t xml:space="preserve"> </w:t>
      </w:r>
      <w:r w:rsidRPr="00B64128">
        <w:rPr>
          <w:color w:val="231F20"/>
          <w:w w:val="115"/>
          <w:lang w:val="ru-RU"/>
        </w:rPr>
        <w:t>уровня</w:t>
      </w:r>
      <w:r w:rsidRPr="00B64128">
        <w:rPr>
          <w:color w:val="231F20"/>
          <w:spacing w:val="1"/>
          <w:w w:val="115"/>
          <w:lang w:val="ru-RU"/>
        </w:rPr>
        <w:t xml:space="preserve"> </w:t>
      </w:r>
      <w:r w:rsidRPr="00B64128">
        <w:rPr>
          <w:color w:val="231F20"/>
          <w:w w:val="115"/>
          <w:lang w:val="ru-RU"/>
        </w:rPr>
        <w:t>основного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непрерывна</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преемственна</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другими</w:t>
      </w:r>
      <w:r w:rsidRPr="00B64128">
        <w:rPr>
          <w:color w:val="231F20"/>
          <w:spacing w:val="1"/>
          <w:w w:val="115"/>
          <w:lang w:val="ru-RU"/>
        </w:rPr>
        <w:t xml:space="preserve"> </w:t>
      </w:r>
      <w:r w:rsidRPr="00B64128">
        <w:rPr>
          <w:color w:val="231F20"/>
          <w:w w:val="115"/>
          <w:lang w:val="ru-RU"/>
        </w:rPr>
        <w:t>уровнями</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(начальным,</w:t>
      </w:r>
      <w:r w:rsidRPr="00B64128">
        <w:rPr>
          <w:color w:val="231F20"/>
          <w:spacing w:val="1"/>
          <w:w w:val="115"/>
          <w:lang w:val="ru-RU"/>
        </w:rPr>
        <w:t xml:space="preserve"> </w:t>
      </w:r>
      <w:r w:rsidRPr="00B64128">
        <w:rPr>
          <w:color w:val="231F20"/>
          <w:w w:val="115"/>
          <w:lang w:val="ru-RU"/>
        </w:rPr>
        <w:t>средним). Программа ориентирована на развитие потенциаль-</w:t>
      </w:r>
      <w:r w:rsidRPr="00B64128">
        <w:rPr>
          <w:color w:val="231F20"/>
          <w:spacing w:val="1"/>
          <w:w w:val="115"/>
          <w:lang w:val="ru-RU"/>
        </w:rPr>
        <w:t xml:space="preserve"> </w:t>
      </w:r>
      <w:r w:rsidRPr="00B64128">
        <w:rPr>
          <w:color w:val="231F20"/>
          <w:w w:val="115"/>
          <w:lang w:val="ru-RU"/>
        </w:rPr>
        <w:t>ных возможностей обучающихся и их потребностей более вы-</w:t>
      </w:r>
      <w:r w:rsidRPr="00B64128">
        <w:rPr>
          <w:color w:val="231F20"/>
          <w:spacing w:val="1"/>
          <w:w w:val="115"/>
          <w:lang w:val="ru-RU"/>
        </w:rPr>
        <w:t xml:space="preserve"> </w:t>
      </w:r>
      <w:r w:rsidRPr="00B64128">
        <w:rPr>
          <w:color w:val="231F20"/>
          <w:w w:val="115"/>
          <w:lang w:val="ru-RU"/>
        </w:rPr>
        <w:t>сокого</w:t>
      </w:r>
      <w:r w:rsidRPr="00B64128">
        <w:rPr>
          <w:color w:val="231F20"/>
          <w:spacing w:val="1"/>
          <w:w w:val="115"/>
          <w:lang w:val="ru-RU"/>
        </w:rPr>
        <w:t xml:space="preserve"> </w:t>
      </w:r>
      <w:r w:rsidRPr="00B64128">
        <w:rPr>
          <w:color w:val="231F20"/>
          <w:w w:val="115"/>
          <w:lang w:val="ru-RU"/>
        </w:rPr>
        <w:t>уровня,</w:t>
      </w:r>
      <w:r w:rsidRPr="00B64128">
        <w:rPr>
          <w:color w:val="231F20"/>
          <w:spacing w:val="1"/>
          <w:w w:val="115"/>
          <w:lang w:val="ru-RU"/>
        </w:rPr>
        <w:t xml:space="preserve"> </w:t>
      </w:r>
      <w:r w:rsidRPr="00B64128">
        <w:rPr>
          <w:color w:val="231F20"/>
          <w:w w:val="115"/>
          <w:lang w:val="ru-RU"/>
        </w:rPr>
        <w:t>необходимых</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дальнейшего</w:t>
      </w:r>
      <w:r w:rsidRPr="00B64128">
        <w:rPr>
          <w:color w:val="231F20"/>
          <w:spacing w:val="1"/>
          <w:w w:val="115"/>
          <w:lang w:val="ru-RU"/>
        </w:rPr>
        <w:t xml:space="preserve"> </w:t>
      </w:r>
      <w:r w:rsidRPr="00B64128">
        <w:rPr>
          <w:color w:val="231F20"/>
          <w:w w:val="115"/>
          <w:lang w:val="ru-RU"/>
        </w:rPr>
        <w:t>обучения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успешной</w:t>
      </w:r>
      <w:r w:rsidRPr="00B64128">
        <w:rPr>
          <w:color w:val="231F20"/>
          <w:spacing w:val="15"/>
          <w:w w:val="115"/>
          <w:lang w:val="ru-RU"/>
        </w:rPr>
        <w:t xml:space="preserve"> </w:t>
      </w:r>
      <w:r w:rsidRPr="00B64128">
        <w:rPr>
          <w:color w:val="231F20"/>
          <w:w w:val="115"/>
          <w:lang w:val="ru-RU"/>
        </w:rPr>
        <w:t>социализации.</w:t>
      </w:r>
    </w:p>
    <w:p w:rsidR="00026334" w:rsidRPr="00B64128" w:rsidRDefault="00F539C0">
      <w:pPr>
        <w:pStyle w:val="a3"/>
        <w:spacing w:line="247" w:lineRule="auto"/>
        <w:ind w:left="117" w:right="114"/>
        <w:rPr>
          <w:lang w:val="ru-RU"/>
        </w:rPr>
      </w:pPr>
      <w:r>
        <w:rPr>
          <w:color w:val="231F20"/>
          <w:w w:val="115"/>
          <w:lang w:val="ru-RU"/>
        </w:rPr>
        <w:t>ПКР реализуется</w:t>
      </w:r>
      <w:r w:rsidR="00F54431" w:rsidRPr="00B64128">
        <w:rPr>
          <w:color w:val="231F20"/>
          <w:w w:val="115"/>
          <w:lang w:val="ru-RU"/>
        </w:rPr>
        <w:t xml:space="preserve"> при разных формах получения</w:t>
      </w:r>
      <w:r w:rsidR="00F54431" w:rsidRPr="00B64128">
        <w:rPr>
          <w:color w:val="231F20"/>
          <w:spacing w:val="1"/>
          <w:w w:val="115"/>
          <w:lang w:val="ru-RU"/>
        </w:rPr>
        <w:t xml:space="preserve"> </w:t>
      </w:r>
      <w:r w:rsidR="00F54431" w:rsidRPr="00B64128">
        <w:rPr>
          <w:color w:val="231F20"/>
          <w:w w:val="115"/>
          <w:lang w:val="ru-RU"/>
        </w:rPr>
        <w:t>образования, включая обучение на дому и с применением дистанционных</w:t>
      </w:r>
      <w:r w:rsidR="00F54431" w:rsidRPr="00B64128">
        <w:rPr>
          <w:color w:val="231F20"/>
          <w:spacing w:val="1"/>
          <w:w w:val="115"/>
          <w:lang w:val="ru-RU"/>
        </w:rPr>
        <w:t xml:space="preserve"> </w:t>
      </w:r>
      <w:r w:rsidR="00F54431" w:rsidRPr="00B64128">
        <w:rPr>
          <w:color w:val="231F20"/>
          <w:w w:val="115"/>
          <w:lang w:val="ru-RU"/>
        </w:rPr>
        <w:t>технологий.</w:t>
      </w:r>
      <w:r w:rsidR="00F54431" w:rsidRPr="00B64128">
        <w:rPr>
          <w:color w:val="231F20"/>
          <w:spacing w:val="1"/>
          <w:w w:val="115"/>
          <w:lang w:val="ru-RU"/>
        </w:rPr>
        <w:t xml:space="preserve"> </w:t>
      </w:r>
      <w:r w:rsidR="00F54431" w:rsidRPr="00B64128">
        <w:rPr>
          <w:color w:val="231F20"/>
          <w:w w:val="115"/>
          <w:lang w:val="ru-RU"/>
        </w:rPr>
        <w:t>ПК</w:t>
      </w:r>
      <w:r>
        <w:rPr>
          <w:color w:val="231F20"/>
          <w:w w:val="115"/>
          <w:lang w:val="ru-RU"/>
        </w:rPr>
        <w:t>Р</w:t>
      </w:r>
      <w:r>
        <w:rPr>
          <w:color w:val="231F20"/>
          <w:spacing w:val="1"/>
          <w:w w:val="115"/>
          <w:lang w:val="ru-RU"/>
        </w:rPr>
        <w:t xml:space="preserve"> </w:t>
      </w:r>
      <w:r w:rsidR="00F54431" w:rsidRPr="00B64128">
        <w:rPr>
          <w:color w:val="231F20"/>
          <w:w w:val="115"/>
          <w:lang w:val="ru-RU"/>
        </w:rPr>
        <w:t>предусматрива</w:t>
      </w:r>
      <w:r>
        <w:rPr>
          <w:color w:val="231F20"/>
          <w:w w:val="115"/>
          <w:lang w:val="ru-RU"/>
        </w:rPr>
        <w:t>е</w:t>
      </w:r>
      <w:r w:rsidR="00F54431" w:rsidRPr="00B64128">
        <w:rPr>
          <w:color w:val="231F20"/>
          <w:w w:val="115"/>
          <w:lang w:val="ru-RU"/>
        </w:rPr>
        <w:t>т</w:t>
      </w:r>
      <w:r w:rsidR="00F54431" w:rsidRPr="00B64128">
        <w:rPr>
          <w:color w:val="231F20"/>
          <w:spacing w:val="1"/>
          <w:w w:val="115"/>
          <w:lang w:val="ru-RU"/>
        </w:rPr>
        <w:t xml:space="preserve"> </w:t>
      </w:r>
      <w:r w:rsidR="00F54431" w:rsidRPr="00B64128">
        <w:rPr>
          <w:color w:val="231F20"/>
          <w:w w:val="115"/>
          <w:lang w:val="ru-RU"/>
        </w:rPr>
        <w:t>орг</w:t>
      </w:r>
      <w:r>
        <w:rPr>
          <w:color w:val="231F20"/>
          <w:w w:val="115"/>
          <w:lang w:val="ru-RU"/>
        </w:rPr>
        <w:t>а</w:t>
      </w:r>
      <w:r w:rsidR="00F54431" w:rsidRPr="00B64128">
        <w:rPr>
          <w:color w:val="231F20"/>
          <w:w w:val="115"/>
          <w:lang w:val="ru-RU"/>
        </w:rPr>
        <w:t>низацию</w:t>
      </w:r>
      <w:r w:rsidR="00F54431" w:rsidRPr="00B64128">
        <w:rPr>
          <w:color w:val="231F20"/>
          <w:spacing w:val="1"/>
          <w:w w:val="115"/>
          <w:lang w:val="ru-RU"/>
        </w:rPr>
        <w:t xml:space="preserve"> </w:t>
      </w:r>
      <w:r w:rsidR="00F54431" w:rsidRPr="00B64128">
        <w:rPr>
          <w:color w:val="231F20"/>
          <w:w w:val="115"/>
          <w:lang w:val="ru-RU"/>
        </w:rPr>
        <w:t>индивидуально-ориентированных</w:t>
      </w:r>
      <w:r w:rsidR="00F54431" w:rsidRPr="00B64128">
        <w:rPr>
          <w:color w:val="231F20"/>
          <w:spacing w:val="1"/>
          <w:w w:val="115"/>
          <w:lang w:val="ru-RU"/>
        </w:rPr>
        <w:t xml:space="preserve"> </w:t>
      </w:r>
      <w:r w:rsidR="00F54431" w:rsidRPr="00B64128">
        <w:rPr>
          <w:color w:val="231F20"/>
          <w:w w:val="115"/>
          <w:lang w:val="ru-RU"/>
        </w:rPr>
        <w:t>коррекционно-развивающих</w:t>
      </w:r>
      <w:r w:rsidR="00F54431" w:rsidRPr="00B64128">
        <w:rPr>
          <w:color w:val="231F20"/>
          <w:spacing w:val="1"/>
          <w:w w:val="115"/>
          <w:lang w:val="ru-RU"/>
        </w:rPr>
        <w:t xml:space="preserve"> </w:t>
      </w:r>
      <w:r w:rsidR="00F54431" w:rsidRPr="00B64128">
        <w:rPr>
          <w:color w:val="231F20"/>
          <w:w w:val="115"/>
          <w:lang w:val="ru-RU"/>
        </w:rPr>
        <w:t>мероприятий,</w:t>
      </w:r>
      <w:r>
        <w:rPr>
          <w:color w:val="231F20"/>
          <w:spacing w:val="1"/>
          <w:w w:val="115"/>
          <w:lang w:val="ru-RU"/>
        </w:rPr>
        <w:t xml:space="preserve"> </w:t>
      </w:r>
      <w:r w:rsidR="00F54431" w:rsidRPr="00B64128">
        <w:rPr>
          <w:color w:val="231F20"/>
          <w:w w:val="115"/>
          <w:lang w:val="ru-RU"/>
        </w:rPr>
        <w:t>обеспечивающих</w:t>
      </w:r>
      <w:r w:rsidR="00F54431" w:rsidRPr="00B64128">
        <w:rPr>
          <w:color w:val="231F20"/>
          <w:spacing w:val="1"/>
          <w:w w:val="115"/>
          <w:lang w:val="ru-RU"/>
        </w:rPr>
        <w:t xml:space="preserve"> </w:t>
      </w:r>
      <w:r w:rsidR="00F54431" w:rsidRPr="00B64128">
        <w:rPr>
          <w:color w:val="231F20"/>
          <w:w w:val="115"/>
          <w:lang w:val="ru-RU"/>
        </w:rPr>
        <w:t>удовлетворение</w:t>
      </w:r>
      <w:r w:rsidR="00F54431" w:rsidRPr="00B64128">
        <w:rPr>
          <w:color w:val="231F20"/>
          <w:spacing w:val="-55"/>
          <w:w w:val="115"/>
          <w:lang w:val="ru-RU"/>
        </w:rPr>
        <w:t xml:space="preserve"> </w:t>
      </w:r>
      <w:r w:rsidR="00F54431" w:rsidRPr="00B64128">
        <w:rPr>
          <w:color w:val="231F20"/>
          <w:w w:val="115"/>
          <w:lang w:val="ru-RU"/>
        </w:rPr>
        <w:t>индивидуальных</w:t>
      </w:r>
      <w:r w:rsidR="00F54431" w:rsidRPr="00B64128">
        <w:rPr>
          <w:color w:val="231F20"/>
          <w:spacing w:val="36"/>
          <w:w w:val="115"/>
          <w:lang w:val="ru-RU"/>
        </w:rPr>
        <w:t xml:space="preserve"> </w:t>
      </w:r>
      <w:r w:rsidR="00F54431" w:rsidRPr="00B64128">
        <w:rPr>
          <w:color w:val="231F20"/>
          <w:w w:val="115"/>
          <w:lang w:val="ru-RU"/>
        </w:rPr>
        <w:t>образовательных</w:t>
      </w:r>
      <w:r w:rsidR="00F54431" w:rsidRPr="00B64128">
        <w:rPr>
          <w:color w:val="231F20"/>
          <w:spacing w:val="36"/>
          <w:w w:val="115"/>
          <w:lang w:val="ru-RU"/>
        </w:rPr>
        <w:t xml:space="preserve"> </w:t>
      </w:r>
      <w:r w:rsidR="00F54431" w:rsidRPr="00B64128">
        <w:rPr>
          <w:color w:val="231F20"/>
          <w:w w:val="115"/>
          <w:lang w:val="ru-RU"/>
        </w:rPr>
        <w:t>потребностей</w:t>
      </w:r>
      <w:r w:rsidR="00F54431" w:rsidRPr="00B64128">
        <w:rPr>
          <w:color w:val="231F20"/>
          <w:spacing w:val="37"/>
          <w:w w:val="115"/>
          <w:lang w:val="ru-RU"/>
        </w:rPr>
        <w:t xml:space="preserve"> </w:t>
      </w:r>
      <w:r w:rsidR="00F54431" w:rsidRPr="00B64128">
        <w:rPr>
          <w:color w:val="231F20"/>
          <w:w w:val="115"/>
          <w:lang w:val="ru-RU"/>
        </w:rPr>
        <w:t>обучающихся</w:t>
      </w:r>
      <w:r w:rsidR="00F54431" w:rsidRPr="00B64128">
        <w:rPr>
          <w:color w:val="231F20"/>
          <w:spacing w:val="-55"/>
          <w:w w:val="115"/>
          <w:lang w:val="ru-RU"/>
        </w:rPr>
        <w:t xml:space="preserve"> </w:t>
      </w:r>
      <w:r w:rsidR="00F54431" w:rsidRPr="00B64128">
        <w:rPr>
          <w:color w:val="231F20"/>
          <w:w w:val="115"/>
          <w:lang w:val="ru-RU"/>
        </w:rPr>
        <w:t>в</w:t>
      </w:r>
      <w:r w:rsidR="00F54431" w:rsidRPr="00B64128">
        <w:rPr>
          <w:color w:val="231F20"/>
          <w:spacing w:val="-5"/>
          <w:w w:val="115"/>
          <w:lang w:val="ru-RU"/>
        </w:rPr>
        <w:t xml:space="preserve"> </w:t>
      </w:r>
      <w:r w:rsidR="00F54431" w:rsidRPr="00B64128">
        <w:rPr>
          <w:color w:val="231F20"/>
          <w:w w:val="115"/>
          <w:lang w:val="ru-RU"/>
        </w:rPr>
        <w:t>освоении</w:t>
      </w:r>
      <w:r w:rsidR="00F54431" w:rsidRPr="00B64128">
        <w:rPr>
          <w:color w:val="231F20"/>
          <w:spacing w:val="-5"/>
          <w:w w:val="115"/>
          <w:lang w:val="ru-RU"/>
        </w:rPr>
        <w:t xml:space="preserve"> </w:t>
      </w:r>
      <w:r w:rsidR="00F54431" w:rsidRPr="00B64128">
        <w:rPr>
          <w:color w:val="231F20"/>
          <w:w w:val="115"/>
          <w:lang w:val="ru-RU"/>
        </w:rPr>
        <w:t>ими</w:t>
      </w:r>
      <w:r w:rsidR="00F54431" w:rsidRPr="00B64128">
        <w:rPr>
          <w:color w:val="231F20"/>
          <w:spacing w:val="-5"/>
          <w:w w:val="115"/>
          <w:lang w:val="ru-RU"/>
        </w:rPr>
        <w:t xml:space="preserve"> </w:t>
      </w:r>
      <w:r w:rsidR="00F54431" w:rsidRPr="00B64128">
        <w:rPr>
          <w:color w:val="231F20"/>
          <w:w w:val="115"/>
          <w:lang w:val="ru-RU"/>
        </w:rPr>
        <w:t>программы</w:t>
      </w:r>
      <w:r w:rsidR="00F54431" w:rsidRPr="00B64128">
        <w:rPr>
          <w:color w:val="231F20"/>
          <w:spacing w:val="-4"/>
          <w:w w:val="115"/>
          <w:lang w:val="ru-RU"/>
        </w:rPr>
        <w:t xml:space="preserve"> </w:t>
      </w:r>
      <w:r w:rsidR="00F54431" w:rsidRPr="00B64128">
        <w:rPr>
          <w:color w:val="231F20"/>
          <w:w w:val="115"/>
          <w:lang w:val="ru-RU"/>
        </w:rPr>
        <w:t>основного</w:t>
      </w:r>
      <w:r w:rsidR="00F54431" w:rsidRPr="00B64128">
        <w:rPr>
          <w:color w:val="231F20"/>
          <w:spacing w:val="-5"/>
          <w:w w:val="115"/>
          <w:lang w:val="ru-RU"/>
        </w:rPr>
        <w:t xml:space="preserve"> </w:t>
      </w:r>
      <w:r w:rsidR="00F54431" w:rsidRPr="00B64128">
        <w:rPr>
          <w:color w:val="231F20"/>
          <w:w w:val="115"/>
          <w:lang w:val="ru-RU"/>
        </w:rPr>
        <w:t>общего</w:t>
      </w:r>
      <w:r w:rsidR="00F54431" w:rsidRPr="00B64128">
        <w:rPr>
          <w:color w:val="231F20"/>
          <w:spacing w:val="-5"/>
          <w:w w:val="115"/>
          <w:lang w:val="ru-RU"/>
        </w:rPr>
        <w:t xml:space="preserve"> </w:t>
      </w:r>
      <w:r w:rsidR="00F54431" w:rsidRPr="00B64128">
        <w:rPr>
          <w:color w:val="231F20"/>
          <w:w w:val="115"/>
          <w:lang w:val="ru-RU"/>
        </w:rPr>
        <w:t>образования.</w:t>
      </w:r>
      <w:r w:rsidR="00F54431" w:rsidRPr="00B64128">
        <w:rPr>
          <w:color w:val="231F20"/>
          <w:spacing w:val="-4"/>
          <w:w w:val="115"/>
          <w:lang w:val="ru-RU"/>
        </w:rPr>
        <w:t xml:space="preserve"> </w:t>
      </w:r>
      <w:r w:rsidR="00F54431" w:rsidRPr="00B64128">
        <w:rPr>
          <w:color w:val="231F20"/>
          <w:w w:val="115"/>
          <w:lang w:val="ru-RU"/>
        </w:rPr>
        <w:t>Сте-</w:t>
      </w:r>
      <w:r w:rsidR="00F54431" w:rsidRPr="00B64128">
        <w:rPr>
          <w:color w:val="231F20"/>
          <w:spacing w:val="-55"/>
          <w:w w:val="115"/>
          <w:lang w:val="ru-RU"/>
        </w:rPr>
        <w:t xml:space="preserve"> </w:t>
      </w:r>
      <w:r w:rsidR="00F54431" w:rsidRPr="00B64128">
        <w:rPr>
          <w:color w:val="231F20"/>
          <w:w w:val="115"/>
          <w:lang w:val="ru-RU"/>
        </w:rPr>
        <w:t>пень включенности специалистов в программу коррекционной</w:t>
      </w:r>
      <w:r w:rsidR="00F54431" w:rsidRPr="00B64128">
        <w:rPr>
          <w:color w:val="231F20"/>
          <w:spacing w:val="1"/>
          <w:w w:val="115"/>
          <w:lang w:val="ru-RU"/>
        </w:rPr>
        <w:t xml:space="preserve"> </w:t>
      </w:r>
      <w:r w:rsidR="00F54431" w:rsidRPr="00B64128">
        <w:rPr>
          <w:color w:val="231F20"/>
          <w:w w:val="115"/>
          <w:lang w:val="ru-RU"/>
        </w:rPr>
        <w:t>работы устанавливается самостоятельно образовательной орга-</w:t>
      </w:r>
      <w:r w:rsidR="00F54431" w:rsidRPr="00B64128">
        <w:rPr>
          <w:color w:val="231F20"/>
          <w:spacing w:val="1"/>
          <w:w w:val="115"/>
          <w:lang w:val="ru-RU"/>
        </w:rPr>
        <w:t xml:space="preserve"> </w:t>
      </w:r>
      <w:r w:rsidR="00F54431" w:rsidRPr="00B64128">
        <w:rPr>
          <w:color w:val="231F20"/>
          <w:w w:val="115"/>
          <w:lang w:val="ru-RU"/>
        </w:rPr>
        <w:t>низацией. Объем помощи, направления и содержание коррек-</w:t>
      </w:r>
      <w:r w:rsidR="00F54431" w:rsidRPr="00B64128">
        <w:rPr>
          <w:color w:val="231F20"/>
          <w:spacing w:val="1"/>
          <w:w w:val="115"/>
          <w:lang w:val="ru-RU"/>
        </w:rPr>
        <w:t xml:space="preserve"> </w:t>
      </w:r>
      <w:r w:rsidR="00F54431" w:rsidRPr="00B64128">
        <w:rPr>
          <w:color w:val="231F20"/>
          <w:w w:val="115"/>
          <w:lang w:val="ru-RU"/>
        </w:rPr>
        <w:t>ционно-развивающей работы с обучающим</w:t>
      </w:r>
      <w:r>
        <w:rPr>
          <w:color w:val="231F20"/>
          <w:w w:val="115"/>
          <w:lang w:val="ru-RU"/>
        </w:rPr>
        <w:t>и</w:t>
      </w:r>
      <w:r w:rsidR="00F54431" w:rsidRPr="00B64128">
        <w:rPr>
          <w:color w:val="231F20"/>
          <w:w w:val="115"/>
          <w:lang w:val="ru-RU"/>
        </w:rPr>
        <w:t>ся определяются на</w:t>
      </w:r>
      <w:r w:rsidR="00F54431" w:rsidRPr="00B64128">
        <w:rPr>
          <w:color w:val="231F20"/>
          <w:spacing w:val="1"/>
          <w:w w:val="115"/>
          <w:lang w:val="ru-RU"/>
        </w:rPr>
        <w:t xml:space="preserve"> </w:t>
      </w:r>
      <w:r w:rsidR="00F54431" w:rsidRPr="00B64128">
        <w:rPr>
          <w:color w:val="231F20"/>
          <w:w w:val="115"/>
          <w:lang w:val="ru-RU"/>
        </w:rPr>
        <w:t>основании заключения психолого-педагогического консилиума</w:t>
      </w:r>
      <w:r w:rsidR="00F54431" w:rsidRPr="00B64128">
        <w:rPr>
          <w:color w:val="231F20"/>
          <w:spacing w:val="1"/>
          <w:w w:val="115"/>
          <w:lang w:val="ru-RU"/>
        </w:rPr>
        <w:t xml:space="preserve"> </w:t>
      </w:r>
      <w:r w:rsidR="00F54431" w:rsidRPr="00B64128">
        <w:rPr>
          <w:color w:val="231F20"/>
          <w:w w:val="115"/>
          <w:lang w:val="ru-RU"/>
        </w:rPr>
        <w:t>образовательной организации (ППк) и психолого-медико-педа-</w:t>
      </w:r>
      <w:r w:rsidR="00F54431" w:rsidRPr="00B64128">
        <w:rPr>
          <w:color w:val="231F20"/>
          <w:spacing w:val="1"/>
          <w:w w:val="115"/>
          <w:lang w:val="ru-RU"/>
        </w:rPr>
        <w:t xml:space="preserve"> </w:t>
      </w:r>
      <w:r w:rsidR="00F54431" w:rsidRPr="00B64128">
        <w:rPr>
          <w:color w:val="231F20"/>
          <w:w w:val="115"/>
          <w:lang w:val="ru-RU"/>
        </w:rPr>
        <w:t>гогической</w:t>
      </w:r>
      <w:r w:rsidR="00F54431" w:rsidRPr="00B64128">
        <w:rPr>
          <w:color w:val="231F20"/>
          <w:spacing w:val="16"/>
          <w:w w:val="115"/>
          <w:lang w:val="ru-RU"/>
        </w:rPr>
        <w:t xml:space="preserve"> </w:t>
      </w:r>
      <w:r w:rsidR="00F54431" w:rsidRPr="00B64128">
        <w:rPr>
          <w:color w:val="231F20"/>
          <w:w w:val="115"/>
          <w:lang w:val="ru-RU"/>
        </w:rPr>
        <w:t>комиссии</w:t>
      </w:r>
      <w:r w:rsidR="00F54431" w:rsidRPr="00B64128">
        <w:rPr>
          <w:color w:val="231F20"/>
          <w:spacing w:val="16"/>
          <w:w w:val="115"/>
          <w:lang w:val="ru-RU"/>
        </w:rPr>
        <w:t xml:space="preserve"> </w:t>
      </w:r>
      <w:r w:rsidR="00F54431" w:rsidRPr="00B64128">
        <w:rPr>
          <w:color w:val="231F20"/>
          <w:w w:val="115"/>
          <w:lang w:val="ru-RU"/>
        </w:rPr>
        <w:t>(ПМПК).</w:t>
      </w:r>
    </w:p>
    <w:p w:rsidR="00026334" w:rsidRPr="00B64128" w:rsidRDefault="00F54431">
      <w:pPr>
        <w:pStyle w:val="a3"/>
        <w:spacing w:line="247" w:lineRule="auto"/>
        <w:ind w:left="117" w:right="114"/>
        <w:jc w:val="right"/>
        <w:rPr>
          <w:lang w:val="ru-RU"/>
        </w:rPr>
      </w:pPr>
      <w:r w:rsidRPr="00B64128">
        <w:rPr>
          <w:color w:val="231F20"/>
          <w:w w:val="115"/>
          <w:lang w:val="ru-RU"/>
        </w:rPr>
        <w:t>Реализация</w:t>
      </w:r>
      <w:r w:rsidRPr="00B64128">
        <w:rPr>
          <w:color w:val="231F20"/>
          <w:spacing w:val="22"/>
          <w:w w:val="115"/>
          <w:lang w:val="ru-RU"/>
        </w:rPr>
        <w:t xml:space="preserve"> </w:t>
      </w:r>
      <w:r w:rsidRPr="00B64128">
        <w:rPr>
          <w:color w:val="231F20"/>
          <w:w w:val="115"/>
          <w:lang w:val="ru-RU"/>
        </w:rPr>
        <w:t>программы</w:t>
      </w:r>
      <w:r w:rsidRPr="00B64128">
        <w:rPr>
          <w:color w:val="231F20"/>
          <w:spacing w:val="23"/>
          <w:w w:val="115"/>
          <w:lang w:val="ru-RU"/>
        </w:rPr>
        <w:t xml:space="preserve"> </w:t>
      </w:r>
      <w:r w:rsidRPr="00B64128">
        <w:rPr>
          <w:color w:val="231F20"/>
          <w:w w:val="115"/>
          <w:lang w:val="ru-RU"/>
        </w:rPr>
        <w:t>коррекционной</w:t>
      </w:r>
      <w:r w:rsidRPr="00B64128">
        <w:rPr>
          <w:color w:val="231F20"/>
          <w:spacing w:val="23"/>
          <w:w w:val="115"/>
          <w:lang w:val="ru-RU"/>
        </w:rPr>
        <w:t xml:space="preserve"> </w:t>
      </w:r>
      <w:r w:rsidRPr="00B64128">
        <w:rPr>
          <w:color w:val="231F20"/>
          <w:w w:val="115"/>
          <w:lang w:val="ru-RU"/>
        </w:rPr>
        <w:t>работы</w:t>
      </w:r>
      <w:r w:rsidRPr="00B64128">
        <w:rPr>
          <w:color w:val="231F20"/>
          <w:spacing w:val="23"/>
          <w:w w:val="115"/>
          <w:lang w:val="ru-RU"/>
        </w:rPr>
        <w:t xml:space="preserve"> </w:t>
      </w:r>
      <w:r w:rsidRPr="00B64128">
        <w:rPr>
          <w:color w:val="231F20"/>
          <w:w w:val="115"/>
          <w:lang w:val="ru-RU"/>
        </w:rPr>
        <w:t>предусматри-</w:t>
      </w:r>
      <w:r w:rsidRPr="00B64128">
        <w:rPr>
          <w:color w:val="231F20"/>
          <w:spacing w:val="-55"/>
          <w:w w:val="115"/>
          <w:lang w:val="ru-RU"/>
        </w:rPr>
        <w:t xml:space="preserve"> </w:t>
      </w:r>
      <w:r w:rsidRPr="00B64128">
        <w:rPr>
          <w:color w:val="231F20"/>
          <w:w w:val="115"/>
          <w:lang w:val="ru-RU"/>
        </w:rPr>
        <w:t>вает</w:t>
      </w:r>
      <w:r w:rsidRPr="00B64128">
        <w:rPr>
          <w:color w:val="231F20"/>
          <w:spacing w:val="10"/>
          <w:w w:val="115"/>
          <w:lang w:val="ru-RU"/>
        </w:rPr>
        <w:t xml:space="preserve"> </w:t>
      </w:r>
      <w:r w:rsidRPr="00B64128">
        <w:rPr>
          <w:color w:val="231F20"/>
          <w:w w:val="115"/>
          <w:lang w:val="ru-RU"/>
        </w:rPr>
        <w:t>создание</w:t>
      </w:r>
      <w:r w:rsidRPr="00B64128">
        <w:rPr>
          <w:color w:val="231F20"/>
          <w:spacing w:val="11"/>
          <w:w w:val="115"/>
          <w:lang w:val="ru-RU"/>
        </w:rPr>
        <w:t xml:space="preserve"> </w:t>
      </w:r>
      <w:r w:rsidRPr="00B64128">
        <w:rPr>
          <w:color w:val="231F20"/>
          <w:w w:val="115"/>
          <w:lang w:val="ru-RU"/>
        </w:rPr>
        <w:t>системы</w:t>
      </w:r>
      <w:r w:rsidRPr="00B64128">
        <w:rPr>
          <w:color w:val="231F20"/>
          <w:spacing w:val="11"/>
          <w:w w:val="115"/>
          <w:lang w:val="ru-RU"/>
        </w:rPr>
        <w:t xml:space="preserve"> </w:t>
      </w:r>
      <w:r w:rsidRPr="00B64128">
        <w:rPr>
          <w:color w:val="231F20"/>
          <w:w w:val="115"/>
          <w:lang w:val="ru-RU"/>
        </w:rPr>
        <w:t>комплексной</w:t>
      </w:r>
      <w:r w:rsidRPr="00B64128">
        <w:rPr>
          <w:color w:val="231F20"/>
          <w:spacing w:val="10"/>
          <w:w w:val="115"/>
          <w:lang w:val="ru-RU"/>
        </w:rPr>
        <w:t xml:space="preserve"> </w:t>
      </w:r>
      <w:r w:rsidRPr="00B64128">
        <w:rPr>
          <w:color w:val="231F20"/>
          <w:w w:val="115"/>
          <w:lang w:val="ru-RU"/>
        </w:rPr>
        <w:t>помощи</w:t>
      </w:r>
      <w:r w:rsidRPr="00B64128">
        <w:rPr>
          <w:color w:val="231F20"/>
          <w:spacing w:val="11"/>
          <w:w w:val="115"/>
          <w:lang w:val="ru-RU"/>
        </w:rPr>
        <w:t xml:space="preserve"> </w:t>
      </w:r>
      <w:r w:rsidRPr="00B64128">
        <w:rPr>
          <w:color w:val="231F20"/>
          <w:w w:val="115"/>
          <w:lang w:val="ru-RU"/>
        </w:rPr>
        <w:t>на</w:t>
      </w:r>
      <w:r w:rsidRPr="00B64128">
        <w:rPr>
          <w:color w:val="231F20"/>
          <w:spacing w:val="11"/>
          <w:w w:val="115"/>
          <w:lang w:val="ru-RU"/>
        </w:rPr>
        <w:t xml:space="preserve"> </w:t>
      </w:r>
      <w:r w:rsidRPr="00B64128">
        <w:rPr>
          <w:color w:val="231F20"/>
          <w:w w:val="115"/>
          <w:lang w:val="ru-RU"/>
        </w:rPr>
        <w:t>основе</w:t>
      </w:r>
      <w:r w:rsidRPr="00B64128">
        <w:rPr>
          <w:color w:val="231F20"/>
          <w:spacing w:val="10"/>
          <w:w w:val="115"/>
          <w:lang w:val="ru-RU"/>
        </w:rPr>
        <w:t xml:space="preserve"> </w:t>
      </w:r>
      <w:r w:rsidRPr="00B64128">
        <w:rPr>
          <w:color w:val="231F20"/>
          <w:w w:val="115"/>
          <w:lang w:val="ru-RU"/>
        </w:rPr>
        <w:t>взаимо-</w:t>
      </w:r>
      <w:r w:rsidRPr="00B64128">
        <w:rPr>
          <w:color w:val="231F20"/>
          <w:spacing w:val="-54"/>
          <w:w w:val="115"/>
          <w:lang w:val="ru-RU"/>
        </w:rPr>
        <w:t xml:space="preserve"> </w:t>
      </w:r>
      <w:r w:rsidRPr="00B64128">
        <w:rPr>
          <w:color w:val="231F20"/>
          <w:w w:val="115"/>
          <w:lang w:val="ru-RU"/>
        </w:rPr>
        <w:t>действия специалистов сопровождения и комплексного подхода</w:t>
      </w:r>
      <w:r w:rsidRPr="00B64128">
        <w:rPr>
          <w:color w:val="231F20"/>
          <w:spacing w:val="-55"/>
          <w:w w:val="115"/>
          <w:lang w:val="ru-RU"/>
        </w:rPr>
        <w:t xml:space="preserve"> </w:t>
      </w:r>
      <w:r w:rsidRPr="00B64128">
        <w:rPr>
          <w:color w:val="231F20"/>
          <w:w w:val="115"/>
          <w:lang w:val="ru-RU"/>
        </w:rPr>
        <w:t>к</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сопровождающей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Основным</w:t>
      </w:r>
      <w:r w:rsidRPr="00B64128">
        <w:rPr>
          <w:color w:val="231F20"/>
          <w:spacing w:val="1"/>
          <w:w w:val="115"/>
          <w:lang w:val="ru-RU"/>
        </w:rPr>
        <w:t xml:space="preserve"> </w:t>
      </w:r>
      <w:r w:rsidRPr="00B64128">
        <w:rPr>
          <w:color w:val="231F20"/>
          <w:w w:val="115"/>
          <w:lang w:val="ru-RU"/>
        </w:rPr>
        <w:t>меха-</w:t>
      </w:r>
      <w:r w:rsidRPr="00B64128">
        <w:rPr>
          <w:color w:val="231F20"/>
          <w:spacing w:val="-54"/>
          <w:w w:val="115"/>
          <w:lang w:val="ru-RU"/>
        </w:rPr>
        <w:t xml:space="preserve"> </w:t>
      </w:r>
      <w:r w:rsidRPr="00B64128">
        <w:rPr>
          <w:color w:val="231F20"/>
          <w:w w:val="115"/>
          <w:lang w:val="ru-RU"/>
        </w:rPr>
        <w:t>низмом,</w:t>
      </w:r>
      <w:r w:rsidRPr="00B64128">
        <w:rPr>
          <w:color w:val="231F20"/>
          <w:spacing w:val="-13"/>
          <w:w w:val="115"/>
          <w:lang w:val="ru-RU"/>
        </w:rPr>
        <w:t xml:space="preserve"> </w:t>
      </w:r>
      <w:r w:rsidRPr="00B64128">
        <w:rPr>
          <w:color w:val="231F20"/>
          <w:w w:val="115"/>
          <w:lang w:val="ru-RU"/>
        </w:rPr>
        <w:t>обеспечивающим</w:t>
      </w:r>
      <w:r w:rsidRPr="00B64128">
        <w:rPr>
          <w:color w:val="231F20"/>
          <w:spacing w:val="-12"/>
          <w:w w:val="115"/>
          <w:lang w:val="ru-RU"/>
        </w:rPr>
        <w:t xml:space="preserve"> </w:t>
      </w:r>
      <w:r w:rsidRPr="00B64128">
        <w:rPr>
          <w:color w:val="231F20"/>
          <w:w w:val="115"/>
          <w:lang w:val="ru-RU"/>
        </w:rPr>
        <w:t>системность</w:t>
      </w:r>
      <w:r w:rsidRPr="00B64128">
        <w:rPr>
          <w:color w:val="231F20"/>
          <w:spacing w:val="-12"/>
          <w:w w:val="115"/>
          <w:lang w:val="ru-RU"/>
        </w:rPr>
        <w:t xml:space="preserve"> </w:t>
      </w:r>
      <w:r w:rsidRPr="00B64128">
        <w:rPr>
          <w:color w:val="231F20"/>
          <w:w w:val="115"/>
          <w:lang w:val="ru-RU"/>
        </w:rPr>
        <w:t>помощи,</w:t>
      </w:r>
      <w:r w:rsidRPr="00B64128">
        <w:rPr>
          <w:color w:val="231F20"/>
          <w:spacing w:val="-12"/>
          <w:w w:val="115"/>
          <w:lang w:val="ru-RU"/>
        </w:rPr>
        <w:t xml:space="preserve"> </w:t>
      </w:r>
      <w:r w:rsidRPr="00B64128">
        <w:rPr>
          <w:color w:val="231F20"/>
          <w:w w:val="115"/>
          <w:lang w:val="ru-RU"/>
        </w:rPr>
        <w:t>является</w:t>
      </w:r>
      <w:r w:rsidRPr="00B64128">
        <w:rPr>
          <w:color w:val="231F20"/>
          <w:spacing w:val="-13"/>
          <w:w w:val="115"/>
          <w:lang w:val="ru-RU"/>
        </w:rPr>
        <w:t xml:space="preserve"> </w:t>
      </w:r>
      <w:r w:rsidRPr="00B64128">
        <w:rPr>
          <w:color w:val="231F20"/>
          <w:w w:val="115"/>
          <w:lang w:val="ru-RU"/>
        </w:rPr>
        <w:t>психо-</w:t>
      </w:r>
      <w:r w:rsidRPr="00B64128">
        <w:rPr>
          <w:color w:val="231F20"/>
          <w:spacing w:val="-54"/>
          <w:w w:val="115"/>
          <w:lang w:val="ru-RU"/>
        </w:rPr>
        <w:t xml:space="preserve"> </w:t>
      </w:r>
      <w:r w:rsidRPr="00B64128">
        <w:rPr>
          <w:color w:val="231F20"/>
          <w:w w:val="115"/>
          <w:lang w:val="ru-RU"/>
        </w:rPr>
        <w:t>лого-педагогический</w:t>
      </w:r>
      <w:r w:rsidRPr="00B64128">
        <w:rPr>
          <w:color w:val="231F20"/>
          <w:spacing w:val="14"/>
          <w:w w:val="115"/>
          <w:lang w:val="ru-RU"/>
        </w:rPr>
        <w:t xml:space="preserve"> </w:t>
      </w:r>
      <w:r w:rsidRPr="00B64128">
        <w:rPr>
          <w:color w:val="231F20"/>
          <w:w w:val="115"/>
          <w:lang w:val="ru-RU"/>
        </w:rPr>
        <w:t>консилиум</w:t>
      </w:r>
      <w:r w:rsidRPr="00B64128">
        <w:rPr>
          <w:color w:val="231F20"/>
          <w:spacing w:val="15"/>
          <w:w w:val="115"/>
          <w:lang w:val="ru-RU"/>
        </w:rPr>
        <w:t xml:space="preserve"> </w:t>
      </w:r>
      <w:r w:rsidRPr="00B64128">
        <w:rPr>
          <w:color w:val="231F20"/>
          <w:w w:val="115"/>
          <w:lang w:val="ru-RU"/>
        </w:rPr>
        <w:t>образовательной</w:t>
      </w:r>
      <w:r w:rsidRPr="00B64128">
        <w:rPr>
          <w:color w:val="231F20"/>
          <w:spacing w:val="15"/>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ПКР</w:t>
      </w:r>
      <w:r w:rsidRPr="00B64128">
        <w:rPr>
          <w:color w:val="231F20"/>
          <w:spacing w:val="20"/>
          <w:w w:val="115"/>
          <w:lang w:val="ru-RU"/>
        </w:rPr>
        <w:t xml:space="preserve"> </w:t>
      </w:r>
      <w:r w:rsidRPr="00B64128">
        <w:rPr>
          <w:color w:val="231F20"/>
          <w:w w:val="115"/>
          <w:lang w:val="ru-RU"/>
        </w:rPr>
        <w:t>разрабатывается</w:t>
      </w:r>
      <w:r w:rsidRPr="00B64128">
        <w:rPr>
          <w:color w:val="231F20"/>
          <w:spacing w:val="20"/>
          <w:w w:val="115"/>
          <w:lang w:val="ru-RU"/>
        </w:rPr>
        <w:t xml:space="preserve"> </w:t>
      </w:r>
      <w:r w:rsidRPr="00B64128">
        <w:rPr>
          <w:color w:val="231F20"/>
          <w:w w:val="115"/>
          <w:lang w:val="ru-RU"/>
        </w:rPr>
        <w:t>на</w:t>
      </w:r>
      <w:r w:rsidRPr="00B64128">
        <w:rPr>
          <w:color w:val="231F20"/>
          <w:spacing w:val="20"/>
          <w:w w:val="115"/>
          <w:lang w:val="ru-RU"/>
        </w:rPr>
        <w:t xml:space="preserve"> </w:t>
      </w:r>
      <w:r w:rsidRPr="00B64128">
        <w:rPr>
          <w:color w:val="231F20"/>
          <w:w w:val="115"/>
          <w:lang w:val="ru-RU"/>
        </w:rPr>
        <w:t>период</w:t>
      </w:r>
      <w:r w:rsidRPr="00B64128">
        <w:rPr>
          <w:color w:val="231F20"/>
          <w:spacing w:val="20"/>
          <w:w w:val="115"/>
          <w:lang w:val="ru-RU"/>
        </w:rPr>
        <w:t xml:space="preserve"> </w:t>
      </w:r>
      <w:r w:rsidRPr="00B64128">
        <w:rPr>
          <w:color w:val="231F20"/>
          <w:w w:val="115"/>
          <w:lang w:val="ru-RU"/>
        </w:rPr>
        <w:t>получения</w:t>
      </w:r>
      <w:r w:rsidRPr="00B64128">
        <w:rPr>
          <w:color w:val="231F20"/>
          <w:spacing w:val="21"/>
          <w:w w:val="115"/>
          <w:lang w:val="ru-RU"/>
        </w:rPr>
        <w:t xml:space="preserve"> </w:t>
      </w:r>
      <w:r w:rsidRPr="00B64128">
        <w:rPr>
          <w:color w:val="231F20"/>
          <w:w w:val="115"/>
          <w:lang w:val="ru-RU"/>
        </w:rPr>
        <w:t>основного</w:t>
      </w:r>
      <w:r w:rsidRPr="00B64128">
        <w:rPr>
          <w:color w:val="231F20"/>
          <w:spacing w:val="20"/>
          <w:w w:val="115"/>
          <w:lang w:val="ru-RU"/>
        </w:rPr>
        <w:t xml:space="preserve"> </w:t>
      </w:r>
      <w:r w:rsidRPr="00B64128">
        <w:rPr>
          <w:color w:val="231F20"/>
          <w:w w:val="115"/>
          <w:lang w:val="ru-RU"/>
        </w:rPr>
        <w:t>обще-</w:t>
      </w:r>
    </w:p>
    <w:p w:rsidR="00026334" w:rsidRPr="00B64128" w:rsidRDefault="00F54431">
      <w:pPr>
        <w:pStyle w:val="a3"/>
        <w:spacing w:line="228" w:lineRule="exact"/>
        <w:ind w:left="117" w:right="0" w:firstLine="0"/>
        <w:jc w:val="left"/>
        <w:rPr>
          <w:lang w:val="ru-RU"/>
        </w:rPr>
      </w:pPr>
      <w:r w:rsidRPr="00B64128">
        <w:rPr>
          <w:color w:val="231F20"/>
          <w:w w:val="115"/>
          <w:lang w:val="ru-RU"/>
        </w:rPr>
        <w:t>го</w:t>
      </w:r>
      <w:r w:rsidRPr="00B64128">
        <w:rPr>
          <w:color w:val="231F20"/>
          <w:spacing w:val="27"/>
          <w:w w:val="115"/>
          <w:lang w:val="ru-RU"/>
        </w:rPr>
        <w:t xml:space="preserve"> </w:t>
      </w:r>
      <w:r w:rsidRPr="00B64128">
        <w:rPr>
          <w:color w:val="231F20"/>
          <w:w w:val="115"/>
          <w:lang w:val="ru-RU"/>
        </w:rPr>
        <w:t>образования</w:t>
      </w:r>
      <w:r w:rsidRPr="00B64128">
        <w:rPr>
          <w:color w:val="231F20"/>
          <w:spacing w:val="28"/>
          <w:w w:val="115"/>
          <w:lang w:val="ru-RU"/>
        </w:rPr>
        <w:t xml:space="preserve"> </w:t>
      </w:r>
      <w:r w:rsidRPr="00B64128">
        <w:rPr>
          <w:color w:val="231F20"/>
          <w:w w:val="115"/>
          <w:lang w:val="ru-RU"/>
        </w:rPr>
        <w:t>и</w:t>
      </w:r>
      <w:r w:rsidRPr="00B64128">
        <w:rPr>
          <w:color w:val="231F20"/>
          <w:spacing w:val="28"/>
          <w:w w:val="115"/>
          <w:lang w:val="ru-RU"/>
        </w:rPr>
        <w:t xml:space="preserve"> </w:t>
      </w:r>
      <w:r w:rsidRPr="00B64128">
        <w:rPr>
          <w:color w:val="231F20"/>
          <w:w w:val="115"/>
          <w:lang w:val="ru-RU"/>
        </w:rPr>
        <w:t>включает</w:t>
      </w:r>
      <w:r w:rsidRPr="00B64128">
        <w:rPr>
          <w:color w:val="231F20"/>
          <w:spacing w:val="28"/>
          <w:w w:val="115"/>
          <w:lang w:val="ru-RU"/>
        </w:rPr>
        <w:t xml:space="preserve"> </w:t>
      </w:r>
      <w:r w:rsidRPr="00B64128">
        <w:rPr>
          <w:color w:val="231F20"/>
          <w:w w:val="115"/>
          <w:lang w:val="ru-RU"/>
        </w:rPr>
        <w:t>следующие</w:t>
      </w:r>
      <w:r w:rsidRPr="00B64128">
        <w:rPr>
          <w:color w:val="231F20"/>
          <w:spacing w:val="28"/>
          <w:w w:val="115"/>
          <w:lang w:val="ru-RU"/>
        </w:rPr>
        <w:t xml:space="preserve"> </w:t>
      </w:r>
      <w:r w:rsidRPr="00B64128">
        <w:rPr>
          <w:color w:val="231F20"/>
          <w:w w:val="115"/>
          <w:lang w:val="ru-RU"/>
        </w:rPr>
        <w:t>разделы:</w:t>
      </w:r>
    </w:p>
    <w:p w:rsidR="00026334" w:rsidRPr="00B64128" w:rsidRDefault="00F539C0">
      <w:pPr>
        <w:pStyle w:val="a3"/>
        <w:spacing w:line="247" w:lineRule="auto"/>
        <w:ind w:left="343" w:right="106" w:hanging="227"/>
        <w:jc w:val="left"/>
        <w:rPr>
          <w:lang w:val="ru-RU"/>
        </w:rPr>
      </w:pPr>
      <w:r>
        <w:rPr>
          <w:color w:val="231F20"/>
          <w:w w:val="120"/>
          <w:lang w:val="ru-RU"/>
        </w:rPr>
        <w:t xml:space="preserve">- </w:t>
      </w:r>
      <w:r w:rsidR="00F54431" w:rsidRPr="00B64128">
        <w:rPr>
          <w:color w:val="231F20"/>
          <w:w w:val="120"/>
          <w:lang w:val="ru-RU"/>
        </w:rPr>
        <w:t>Цели,</w:t>
      </w:r>
      <w:r w:rsidR="00F54431" w:rsidRPr="00B64128">
        <w:rPr>
          <w:color w:val="231F20"/>
          <w:spacing w:val="-13"/>
          <w:w w:val="120"/>
          <w:lang w:val="ru-RU"/>
        </w:rPr>
        <w:t xml:space="preserve"> </w:t>
      </w:r>
      <w:r w:rsidR="00F54431" w:rsidRPr="00B64128">
        <w:rPr>
          <w:color w:val="231F20"/>
          <w:w w:val="120"/>
          <w:lang w:val="ru-RU"/>
        </w:rPr>
        <w:t>задачи</w:t>
      </w:r>
      <w:r w:rsidR="00F54431" w:rsidRPr="00B64128">
        <w:rPr>
          <w:color w:val="231F20"/>
          <w:spacing w:val="-13"/>
          <w:w w:val="120"/>
          <w:lang w:val="ru-RU"/>
        </w:rPr>
        <w:t xml:space="preserve"> </w:t>
      </w:r>
      <w:r w:rsidR="00F54431" w:rsidRPr="00B64128">
        <w:rPr>
          <w:color w:val="231F20"/>
          <w:w w:val="120"/>
          <w:lang w:val="ru-RU"/>
        </w:rPr>
        <w:t>и</w:t>
      </w:r>
      <w:r w:rsidR="00F54431" w:rsidRPr="00B64128">
        <w:rPr>
          <w:color w:val="231F20"/>
          <w:spacing w:val="-13"/>
          <w:w w:val="120"/>
          <w:lang w:val="ru-RU"/>
        </w:rPr>
        <w:t xml:space="preserve"> </w:t>
      </w:r>
      <w:r w:rsidR="00F54431" w:rsidRPr="00B64128">
        <w:rPr>
          <w:color w:val="231F20"/>
          <w:w w:val="120"/>
          <w:lang w:val="ru-RU"/>
        </w:rPr>
        <w:t>принципы</w:t>
      </w:r>
      <w:r w:rsidR="00F54431" w:rsidRPr="00B64128">
        <w:rPr>
          <w:color w:val="231F20"/>
          <w:spacing w:val="-13"/>
          <w:w w:val="120"/>
          <w:lang w:val="ru-RU"/>
        </w:rPr>
        <w:t xml:space="preserve"> </w:t>
      </w:r>
      <w:r w:rsidR="00F54431" w:rsidRPr="00B64128">
        <w:rPr>
          <w:color w:val="231F20"/>
          <w:w w:val="120"/>
          <w:lang w:val="ru-RU"/>
        </w:rPr>
        <w:t>построения</w:t>
      </w:r>
      <w:r w:rsidR="00F54431" w:rsidRPr="00B64128">
        <w:rPr>
          <w:color w:val="231F20"/>
          <w:spacing w:val="-13"/>
          <w:w w:val="120"/>
          <w:lang w:val="ru-RU"/>
        </w:rPr>
        <w:t xml:space="preserve"> </w:t>
      </w:r>
      <w:r w:rsidR="00F54431" w:rsidRPr="00B64128">
        <w:rPr>
          <w:color w:val="231F20"/>
          <w:w w:val="120"/>
          <w:lang w:val="ru-RU"/>
        </w:rPr>
        <w:t>программы</w:t>
      </w:r>
      <w:r w:rsidR="00F54431" w:rsidRPr="00B64128">
        <w:rPr>
          <w:color w:val="231F20"/>
          <w:spacing w:val="-13"/>
          <w:w w:val="120"/>
          <w:lang w:val="ru-RU"/>
        </w:rPr>
        <w:t xml:space="preserve"> </w:t>
      </w:r>
      <w:r w:rsidR="00F54431" w:rsidRPr="00B64128">
        <w:rPr>
          <w:color w:val="231F20"/>
          <w:w w:val="120"/>
          <w:lang w:val="ru-RU"/>
        </w:rPr>
        <w:t>коррекци-</w:t>
      </w:r>
      <w:r w:rsidR="00F54431" w:rsidRPr="00B64128">
        <w:rPr>
          <w:color w:val="231F20"/>
          <w:spacing w:val="-57"/>
          <w:w w:val="120"/>
          <w:lang w:val="ru-RU"/>
        </w:rPr>
        <w:t xml:space="preserve"> </w:t>
      </w:r>
      <w:r w:rsidR="00F54431" w:rsidRPr="00B64128">
        <w:rPr>
          <w:color w:val="231F20"/>
          <w:w w:val="120"/>
          <w:lang w:val="ru-RU"/>
        </w:rPr>
        <w:t>онной</w:t>
      </w:r>
      <w:r w:rsidR="00F54431" w:rsidRPr="00B64128">
        <w:rPr>
          <w:color w:val="231F20"/>
          <w:spacing w:val="10"/>
          <w:w w:val="120"/>
          <w:lang w:val="ru-RU"/>
        </w:rPr>
        <w:t xml:space="preserve"> </w:t>
      </w:r>
      <w:r w:rsidR="00F54431" w:rsidRPr="00B64128">
        <w:rPr>
          <w:color w:val="231F20"/>
          <w:w w:val="120"/>
          <w:lang w:val="ru-RU"/>
        </w:rPr>
        <w:t>работы.</w:t>
      </w:r>
    </w:p>
    <w:p w:rsidR="00026334" w:rsidRPr="00B64128" w:rsidRDefault="00F539C0">
      <w:pPr>
        <w:pStyle w:val="a3"/>
        <w:spacing w:line="229" w:lineRule="exact"/>
        <w:ind w:left="117" w:right="0" w:firstLine="0"/>
        <w:jc w:val="left"/>
        <w:rPr>
          <w:lang w:val="ru-RU"/>
        </w:rPr>
      </w:pPr>
      <w:r>
        <w:rPr>
          <w:color w:val="231F20"/>
          <w:w w:val="120"/>
          <w:lang w:val="ru-RU"/>
        </w:rPr>
        <w:t xml:space="preserve">- </w:t>
      </w:r>
      <w:r w:rsidR="00F54431" w:rsidRPr="00B64128">
        <w:rPr>
          <w:color w:val="231F20"/>
          <w:w w:val="120"/>
          <w:lang w:val="ru-RU"/>
        </w:rPr>
        <w:t>Перечень</w:t>
      </w:r>
      <w:r w:rsidR="00F54431" w:rsidRPr="00B64128">
        <w:rPr>
          <w:color w:val="231F20"/>
          <w:spacing w:val="-12"/>
          <w:w w:val="120"/>
          <w:lang w:val="ru-RU"/>
        </w:rPr>
        <w:t xml:space="preserve"> </w:t>
      </w:r>
      <w:r w:rsidR="00F54431" w:rsidRPr="00B64128">
        <w:rPr>
          <w:color w:val="231F20"/>
          <w:w w:val="120"/>
          <w:lang w:val="ru-RU"/>
        </w:rPr>
        <w:t>и</w:t>
      </w:r>
      <w:r w:rsidR="00F54431" w:rsidRPr="00B64128">
        <w:rPr>
          <w:color w:val="231F20"/>
          <w:spacing w:val="-11"/>
          <w:w w:val="120"/>
          <w:lang w:val="ru-RU"/>
        </w:rPr>
        <w:t xml:space="preserve"> </w:t>
      </w:r>
      <w:r w:rsidR="00F54431" w:rsidRPr="00B64128">
        <w:rPr>
          <w:color w:val="231F20"/>
          <w:w w:val="120"/>
          <w:lang w:val="ru-RU"/>
        </w:rPr>
        <w:t>содержание</w:t>
      </w:r>
      <w:r w:rsidR="00F54431" w:rsidRPr="00B64128">
        <w:rPr>
          <w:color w:val="231F20"/>
          <w:spacing w:val="-11"/>
          <w:w w:val="120"/>
          <w:lang w:val="ru-RU"/>
        </w:rPr>
        <w:t xml:space="preserve"> </w:t>
      </w:r>
      <w:r w:rsidR="00F54431" w:rsidRPr="00B64128">
        <w:rPr>
          <w:color w:val="231F20"/>
          <w:w w:val="120"/>
          <w:lang w:val="ru-RU"/>
        </w:rPr>
        <w:t>направлений</w:t>
      </w:r>
      <w:r w:rsidR="00F54431" w:rsidRPr="00B64128">
        <w:rPr>
          <w:color w:val="231F20"/>
          <w:spacing w:val="-11"/>
          <w:w w:val="120"/>
          <w:lang w:val="ru-RU"/>
        </w:rPr>
        <w:t xml:space="preserve"> </w:t>
      </w:r>
      <w:r w:rsidR="00F54431" w:rsidRPr="00B64128">
        <w:rPr>
          <w:color w:val="231F20"/>
          <w:w w:val="120"/>
          <w:lang w:val="ru-RU"/>
        </w:rPr>
        <w:t>работы.</w:t>
      </w:r>
    </w:p>
    <w:p w:rsidR="00026334" w:rsidRPr="00B64128" w:rsidRDefault="00F539C0">
      <w:pPr>
        <w:pStyle w:val="a3"/>
        <w:spacing w:before="7"/>
        <w:ind w:left="117" w:right="0" w:firstLine="0"/>
        <w:jc w:val="left"/>
        <w:rPr>
          <w:lang w:val="ru-RU"/>
        </w:rPr>
      </w:pPr>
      <w:r>
        <w:rPr>
          <w:color w:val="231F20"/>
          <w:w w:val="120"/>
          <w:lang w:val="ru-RU"/>
        </w:rPr>
        <w:t xml:space="preserve">- </w:t>
      </w:r>
      <w:r w:rsidR="00F54431" w:rsidRPr="00B64128">
        <w:rPr>
          <w:color w:val="231F20"/>
          <w:w w:val="120"/>
          <w:lang w:val="ru-RU"/>
        </w:rPr>
        <w:t>Механизмы</w:t>
      </w:r>
      <w:r w:rsidR="00F54431" w:rsidRPr="00B64128">
        <w:rPr>
          <w:color w:val="231F20"/>
          <w:spacing w:val="-8"/>
          <w:w w:val="120"/>
          <w:lang w:val="ru-RU"/>
        </w:rPr>
        <w:t xml:space="preserve"> </w:t>
      </w:r>
      <w:r w:rsidR="00F54431" w:rsidRPr="00B64128">
        <w:rPr>
          <w:color w:val="231F20"/>
          <w:w w:val="120"/>
          <w:lang w:val="ru-RU"/>
        </w:rPr>
        <w:t>реализации</w:t>
      </w:r>
      <w:r w:rsidR="00F54431" w:rsidRPr="00B64128">
        <w:rPr>
          <w:color w:val="231F20"/>
          <w:spacing w:val="-7"/>
          <w:w w:val="120"/>
          <w:lang w:val="ru-RU"/>
        </w:rPr>
        <w:t xml:space="preserve"> </w:t>
      </w:r>
      <w:r w:rsidR="00F54431" w:rsidRPr="00B64128">
        <w:rPr>
          <w:color w:val="231F20"/>
          <w:w w:val="120"/>
          <w:lang w:val="ru-RU"/>
        </w:rPr>
        <w:t>программы.</w:t>
      </w:r>
    </w:p>
    <w:p w:rsidR="00026334" w:rsidRPr="00B64128" w:rsidRDefault="00F539C0">
      <w:pPr>
        <w:pStyle w:val="a3"/>
        <w:spacing w:before="7"/>
        <w:ind w:left="117" w:right="0" w:firstLine="0"/>
        <w:jc w:val="left"/>
        <w:rPr>
          <w:lang w:val="ru-RU"/>
        </w:rPr>
      </w:pPr>
      <w:r>
        <w:rPr>
          <w:color w:val="231F20"/>
          <w:w w:val="120"/>
          <w:lang w:val="ru-RU"/>
        </w:rPr>
        <w:t xml:space="preserve">- </w:t>
      </w:r>
      <w:r w:rsidR="00F54431" w:rsidRPr="00B64128">
        <w:rPr>
          <w:color w:val="231F20"/>
          <w:w w:val="120"/>
          <w:lang w:val="ru-RU"/>
        </w:rPr>
        <w:t>Условия</w:t>
      </w:r>
      <w:r w:rsidR="00F54431" w:rsidRPr="00B64128">
        <w:rPr>
          <w:color w:val="231F20"/>
          <w:spacing w:val="-9"/>
          <w:w w:val="120"/>
          <w:lang w:val="ru-RU"/>
        </w:rPr>
        <w:t xml:space="preserve"> </w:t>
      </w:r>
      <w:r w:rsidR="00F54431" w:rsidRPr="00B64128">
        <w:rPr>
          <w:color w:val="231F20"/>
          <w:w w:val="120"/>
          <w:lang w:val="ru-RU"/>
        </w:rPr>
        <w:t>реализации</w:t>
      </w:r>
      <w:r w:rsidR="00F54431" w:rsidRPr="00B64128">
        <w:rPr>
          <w:color w:val="231F20"/>
          <w:spacing w:val="-8"/>
          <w:w w:val="120"/>
          <w:lang w:val="ru-RU"/>
        </w:rPr>
        <w:t xml:space="preserve"> </w:t>
      </w:r>
      <w:r w:rsidR="00F54431" w:rsidRPr="00B64128">
        <w:rPr>
          <w:color w:val="231F20"/>
          <w:w w:val="120"/>
          <w:lang w:val="ru-RU"/>
        </w:rPr>
        <w:t>программы.</w:t>
      </w:r>
    </w:p>
    <w:p w:rsidR="00026334" w:rsidRPr="00F539C0" w:rsidRDefault="00F539C0">
      <w:pPr>
        <w:pStyle w:val="a3"/>
        <w:spacing w:before="6"/>
        <w:ind w:left="117" w:right="0" w:firstLine="0"/>
        <w:jc w:val="left"/>
        <w:rPr>
          <w:lang w:val="ru-RU"/>
        </w:rPr>
      </w:pPr>
      <w:r>
        <w:rPr>
          <w:color w:val="231F20"/>
          <w:w w:val="120"/>
          <w:lang w:val="ru-RU"/>
        </w:rPr>
        <w:lastRenderedPageBreak/>
        <w:t xml:space="preserve">- </w:t>
      </w:r>
      <w:r w:rsidR="00F54431" w:rsidRPr="00F539C0">
        <w:rPr>
          <w:color w:val="231F20"/>
          <w:w w:val="120"/>
          <w:lang w:val="ru-RU"/>
        </w:rPr>
        <w:t>Планируемые</w:t>
      </w:r>
      <w:r w:rsidR="00F54431" w:rsidRPr="00F539C0">
        <w:rPr>
          <w:color w:val="231F20"/>
          <w:spacing w:val="-8"/>
          <w:w w:val="120"/>
          <w:lang w:val="ru-RU"/>
        </w:rPr>
        <w:t xml:space="preserve"> </w:t>
      </w:r>
      <w:r w:rsidR="00F54431" w:rsidRPr="00F539C0">
        <w:rPr>
          <w:color w:val="231F20"/>
          <w:w w:val="120"/>
          <w:lang w:val="ru-RU"/>
        </w:rPr>
        <w:t>результаты</w:t>
      </w:r>
      <w:r w:rsidR="00F54431" w:rsidRPr="00F539C0">
        <w:rPr>
          <w:color w:val="231F20"/>
          <w:spacing w:val="-8"/>
          <w:w w:val="120"/>
          <w:lang w:val="ru-RU"/>
        </w:rPr>
        <w:t xml:space="preserve"> </w:t>
      </w:r>
      <w:r w:rsidR="00F54431" w:rsidRPr="00F539C0">
        <w:rPr>
          <w:color w:val="231F20"/>
          <w:w w:val="120"/>
          <w:lang w:val="ru-RU"/>
        </w:rPr>
        <w:t>реализации</w:t>
      </w:r>
      <w:r w:rsidR="00F54431" w:rsidRPr="00F539C0">
        <w:rPr>
          <w:color w:val="231F20"/>
          <w:spacing w:val="-8"/>
          <w:w w:val="120"/>
          <w:lang w:val="ru-RU"/>
        </w:rPr>
        <w:t xml:space="preserve"> </w:t>
      </w:r>
      <w:r w:rsidR="00F54431" w:rsidRPr="00F539C0">
        <w:rPr>
          <w:color w:val="231F20"/>
          <w:w w:val="120"/>
          <w:lang w:val="ru-RU"/>
        </w:rPr>
        <w:t>программы.</w:t>
      </w:r>
    </w:p>
    <w:p w:rsidR="00026334" w:rsidRPr="00B64128" w:rsidRDefault="00F54431" w:rsidP="00AC6E26">
      <w:pPr>
        <w:pStyle w:val="Heading6"/>
        <w:numPr>
          <w:ilvl w:val="2"/>
          <w:numId w:val="3"/>
        </w:numPr>
        <w:tabs>
          <w:tab w:val="left" w:pos="760"/>
        </w:tabs>
        <w:spacing w:before="189" w:line="211" w:lineRule="auto"/>
        <w:ind w:left="117" w:right="921" w:firstLine="0"/>
        <w:rPr>
          <w:lang w:val="ru-RU"/>
        </w:rPr>
      </w:pPr>
      <w:r w:rsidRPr="00B64128">
        <w:rPr>
          <w:color w:val="231F20"/>
          <w:lang w:val="ru-RU"/>
        </w:rPr>
        <w:t>Цели,</w:t>
      </w:r>
      <w:r w:rsidRPr="00B64128">
        <w:rPr>
          <w:color w:val="231F20"/>
          <w:spacing w:val="37"/>
          <w:lang w:val="ru-RU"/>
        </w:rPr>
        <w:t xml:space="preserve"> </w:t>
      </w:r>
      <w:r w:rsidRPr="00B64128">
        <w:rPr>
          <w:color w:val="231F20"/>
          <w:lang w:val="ru-RU"/>
        </w:rPr>
        <w:t>задачи</w:t>
      </w:r>
      <w:r w:rsidRPr="00B64128">
        <w:rPr>
          <w:color w:val="231F20"/>
          <w:spacing w:val="37"/>
          <w:lang w:val="ru-RU"/>
        </w:rPr>
        <w:t xml:space="preserve"> </w:t>
      </w:r>
      <w:r w:rsidRPr="00B64128">
        <w:rPr>
          <w:color w:val="231F20"/>
          <w:lang w:val="ru-RU"/>
        </w:rPr>
        <w:t>и</w:t>
      </w:r>
      <w:r w:rsidRPr="00B64128">
        <w:rPr>
          <w:color w:val="231F20"/>
          <w:spacing w:val="37"/>
          <w:lang w:val="ru-RU"/>
        </w:rPr>
        <w:t xml:space="preserve"> </w:t>
      </w:r>
      <w:r w:rsidRPr="00B64128">
        <w:rPr>
          <w:color w:val="231F20"/>
          <w:lang w:val="ru-RU"/>
        </w:rPr>
        <w:t>принципы</w:t>
      </w:r>
      <w:r w:rsidRPr="00B64128">
        <w:rPr>
          <w:color w:val="231F20"/>
          <w:spacing w:val="37"/>
          <w:lang w:val="ru-RU"/>
        </w:rPr>
        <w:t xml:space="preserve"> </w:t>
      </w:r>
      <w:r w:rsidRPr="00B64128">
        <w:rPr>
          <w:color w:val="231F20"/>
          <w:lang w:val="ru-RU"/>
        </w:rPr>
        <w:t>построения</w:t>
      </w:r>
      <w:r w:rsidRPr="00B64128">
        <w:rPr>
          <w:color w:val="231F20"/>
          <w:spacing w:val="38"/>
          <w:lang w:val="ru-RU"/>
        </w:rPr>
        <w:t xml:space="preserve"> </w:t>
      </w:r>
      <w:r w:rsidRPr="00B64128">
        <w:rPr>
          <w:color w:val="231F20"/>
          <w:lang w:val="ru-RU"/>
        </w:rPr>
        <w:t>программы</w:t>
      </w:r>
      <w:r w:rsidRPr="00B64128">
        <w:rPr>
          <w:color w:val="231F20"/>
          <w:spacing w:val="-47"/>
          <w:lang w:val="ru-RU"/>
        </w:rPr>
        <w:t xml:space="preserve"> </w:t>
      </w:r>
      <w:r w:rsidRPr="00B64128">
        <w:rPr>
          <w:color w:val="231F20"/>
          <w:lang w:val="ru-RU"/>
        </w:rPr>
        <w:t>коррекционной</w:t>
      </w:r>
      <w:r w:rsidRPr="00B64128">
        <w:rPr>
          <w:color w:val="231F20"/>
          <w:spacing w:val="27"/>
          <w:lang w:val="ru-RU"/>
        </w:rPr>
        <w:t xml:space="preserve"> </w:t>
      </w:r>
      <w:r w:rsidRPr="00B64128">
        <w:rPr>
          <w:color w:val="231F20"/>
          <w:lang w:val="ru-RU"/>
        </w:rPr>
        <w:t>работы</w:t>
      </w:r>
    </w:p>
    <w:p w:rsidR="00026334" w:rsidRPr="00B64128" w:rsidRDefault="00F54431">
      <w:pPr>
        <w:pStyle w:val="a3"/>
        <w:spacing w:before="58" w:line="247" w:lineRule="auto"/>
        <w:ind w:left="116" w:right="114"/>
        <w:rPr>
          <w:lang w:val="ru-RU"/>
        </w:rPr>
      </w:pPr>
      <w:r w:rsidRPr="00B64128">
        <w:rPr>
          <w:rFonts w:ascii="Georgia" w:hAnsi="Georgia"/>
          <w:b/>
          <w:color w:val="231F20"/>
          <w:spacing w:val="-1"/>
          <w:w w:val="110"/>
          <w:lang w:val="ru-RU"/>
        </w:rPr>
        <w:t>Цель</w:t>
      </w:r>
      <w:r w:rsidRPr="00B64128">
        <w:rPr>
          <w:rFonts w:ascii="Georgia" w:hAnsi="Georgia"/>
          <w:b/>
          <w:color w:val="231F20"/>
          <w:spacing w:val="-13"/>
          <w:w w:val="110"/>
          <w:lang w:val="ru-RU"/>
        </w:rPr>
        <w:t xml:space="preserve"> </w:t>
      </w:r>
      <w:r w:rsidRPr="00B64128">
        <w:rPr>
          <w:rFonts w:ascii="Georgia" w:hAnsi="Georgia"/>
          <w:b/>
          <w:color w:val="231F20"/>
          <w:spacing w:val="-1"/>
          <w:w w:val="110"/>
          <w:lang w:val="ru-RU"/>
        </w:rPr>
        <w:t>программы</w:t>
      </w:r>
      <w:r w:rsidRPr="00B64128">
        <w:rPr>
          <w:rFonts w:ascii="Georgia" w:hAnsi="Georgia"/>
          <w:b/>
          <w:color w:val="231F20"/>
          <w:spacing w:val="-12"/>
          <w:w w:val="110"/>
          <w:lang w:val="ru-RU"/>
        </w:rPr>
        <w:t xml:space="preserve"> </w:t>
      </w:r>
      <w:r w:rsidRPr="00B64128">
        <w:rPr>
          <w:color w:val="231F20"/>
          <w:spacing w:val="-1"/>
          <w:w w:val="110"/>
          <w:lang w:val="ru-RU"/>
        </w:rPr>
        <w:t>коррекционной</w:t>
      </w:r>
      <w:r w:rsidRPr="00B64128">
        <w:rPr>
          <w:color w:val="231F20"/>
          <w:spacing w:val="-11"/>
          <w:w w:val="110"/>
          <w:lang w:val="ru-RU"/>
        </w:rPr>
        <w:t xml:space="preserve"> </w:t>
      </w:r>
      <w:r w:rsidRPr="00B64128">
        <w:rPr>
          <w:color w:val="231F20"/>
          <w:spacing w:val="-1"/>
          <w:w w:val="110"/>
          <w:lang w:val="ru-RU"/>
        </w:rPr>
        <w:t>работы</w:t>
      </w:r>
      <w:r w:rsidRPr="00B64128">
        <w:rPr>
          <w:color w:val="231F20"/>
          <w:spacing w:val="-12"/>
          <w:w w:val="110"/>
          <w:lang w:val="ru-RU"/>
        </w:rPr>
        <w:t xml:space="preserve"> </w:t>
      </w:r>
      <w:r w:rsidRPr="00B64128">
        <w:rPr>
          <w:color w:val="231F20"/>
          <w:w w:val="110"/>
          <w:lang w:val="ru-RU"/>
        </w:rPr>
        <w:t>заключается</w:t>
      </w:r>
      <w:r w:rsidRPr="00B64128">
        <w:rPr>
          <w:color w:val="231F20"/>
          <w:spacing w:val="-11"/>
          <w:w w:val="110"/>
          <w:lang w:val="ru-RU"/>
        </w:rPr>
        <w:t xml:space="preserve"> </w:t>
      </w:r>
      <w:r w:rsidRPr="00B64128">
        <w:rPr>
          <w:color w:val="231F20"/>
          <w:w w:val="110"/>
          <w:lang w:val="ru-RU"/>
        </w:rPr>
        <w:t>в</w:t>
      </w:r>
      <w:r w:rsidRPr="00B64128">
        <w:rPr>
          <w:color w:val="231F20"/>
          <w:spacing w:val="-11"/>
          <w:w w:val="110"/>
          <w:lang w:val="ru-RU"/>
        </w:rPr>
        <w:t xml:space="preserve"> </w:t>
      </w:r>
      <w:r w:rsidRPr="00B64128">
        <w:rPr>
          <w:color w:val="231F20"/>
          <w:w w:val="110"/>
          <w:lang w:val="ru-RU"/>
        </w:rPr>
        <w:t>опре-</w:t>
      </w:r>
      <w:r w:rsidRPr="00B64128">
        <w:rPr>
          <w:color w:val="231F20"/>
          <w:spacing w:val="-53"/>
          <w:w w:val="110"/>
          <w:lang w:val="ru-RU"/>
        </w:rPr>
        <w:t xml:space="preserve"> </w:t>
      </w:r>
      <w:r w:rsidRPr="00B64128">
        <w:rPr>
          <w:color w:val="231F20"/>
          <w:w w:val="115"/>
          <w:lang w:val="ru-RU"/>
        </w:rPr>
        <w:t>делении комплексной системы психолого-педагогической и со-</w:t>
      </w:r>
      <w:r w:rsidRPr="00B64128">
        <w:rPr>
          <w:color w:val="231F20"/>
          <w:spacing w:val="1"/>
          <w:w w:val="115"/>
          <w:lang w:val="ru-RU"/>
        </w:rPr>
        <w:t xml:space="preserve"> </w:t>
      </w:r>
      <w:r w:rsidRPr="00B64128">
        <w:rPr>
          <w:color w:val="231F20"/>
          <w:w w:val="115"/>
          <w:lang w:val="ru-RU"/>
        </w:rPr>
        <w:t>циальной</w:t>
      </w:r>
      <w:r w:rsidRPr="00B64128">
        <w:rPr>
          <w:color w:val="231F20"/>
          <w:spacing w:val="40"/>
          <w:w w:val="115"/>
          <w:lang w:val="ru-RU"/>
        </w:rPr>
        <w:t xml:space="preserve"> </w:t>
      </w:r>
      <w:r w:rsidRPr="00B64128">
        <w:rPr>
          <w:color w:val="231F20"/>
          <w:w w:val="115"/>
          <w:lang w:val="ru-RU"/>
        </w:rPr>
        <w:t>помощи</w:t>
      </w:r>
      <w:r w:rsidRPr="00B64128">
        <w:rPr>
          <w:color w:val="231F20"/>
          <w:spacing w:val="40"/>
          <w:w w:val="115"/>
          <w:lang w:val="ru-RU"/>
        </w:rPr>
        <w:t xml:space="preserve"> </w:t>
      </w:r>
      <w:r w:rsidRPr="00B64128">
        <w:rPr>
          <w:color w:val="231F20"/>
          <w:w w:val="115"/>
          <w:lang w:val="ru-RU"/>
        </w:rPr>
        <w:t>обучающимся</w:t>
      </w:r>
      <w:r w:rsidRPr="00B64128">
        <w:rPr>
          <w:color w:val="231F20"/>
          <w:spacing w:val="40"/>
          <w:w w:val="115"/>
          <w:lang w:val="ru-RU"/>
        </w:rPr>
        <w:t xml:space="preserve"> </w:t>
      </w:r>
      <w:r w:rsidRPr="00B64128">
        <w:rPr>
          <w:color w:val="231F20"/>
          <w:w w:val="115"/>
          <w:lang w:val="ru-RU"/>
        </w:rPr>
        <w:t>с</w:t>
      </w:r>
      <w:r w:rsidRPr="00B64128">
        <w:rPr>
          <w:color w:val="231F20"/>
          <w:spacing w:val="40"/>
          <w:w w:val="115"/>
          <w:lang w:val="ru-RU"/>
        </w:rPr>
        <w:t xml:space="preserve"> </w:t>
      </w:r>
      <w:r w:rsidRPr="00B64128">
        <w:rPr>
          <w:color w:val="231F20"/>
          <w:w w:val="115"/>
          <w:lang w:val="ru-RU"/>
        </w:rPr>
        <w:t>трудностями</w:t>
      </w:r>
      <w:r w:rsidRPr="00B64128">
        <w:rPr>
          <w:color w:val="231F20"/>
          <w:spacing w:val="40"/>
          <w:w w:val="115"/>
          <w:lang w:val="ru-RU"/>
        </w:rPr>
        <w:t xml:space="preserve"> </w:t>
      </w:r>
      <w:r w:rsidRPr="00B64128">
        <w:rPr>
          <w:color w:val="231F20"/>
          <w:w w:val="115"/>
          <w:lang w:val="ru-RU"/>
        </w:rPr>
        <w:t>в</w:t>
      </w:r>
      <w:r w:rsidRPr="00B64128">
        <w:rPr>
          <w:color w:val="231F20"/>
          <w:spacing w:val="40"/>
          <w:w w:val="115"/>
          <w:lang w:val="ru-RU"/>
        </w:rPr>
        <w:t xml:space="preserve"> </w:t>
      </w:r>
      <w:r w:rsidRPr="00B64128">
        <w:rPr>
          <w:color w:val="231F20"/>
          <w:w w:val="115"/>
          <w:lang w:val="ru-RU"/>
        </w:rPr>
        <w:t>обучении</w:t>
      </w:r>
      <w:r w:rsidRPr="00B64128">
        <w:rPr>
          <w:color w:val="231F20"/>
          <w:spacing w:val="40"/>
          <w:w w:val="115"/>
          <w:lang w:val="ru-RU"/>
        </w:rPr>
        <w:t xml:space="preserve"> </w:t>
      </w:r>
      <w:r w:rsidRPr="00B64128">
        <w:rPr>
          <w:color w:val="231F20"/>
          <w:w w:val="115"/>
          <w:lang w:val="ru-RU"/>
        </w:rPr>
        <w:t>и</w:t>
      </w:r>
    </w:p>
    <w:p w:rsidR="00026334" w:rsidRPr="00B64128" w:rsidRDefault="00F54431">
      <w:pPr>
        <w:pStyle w:val="a3"/>
        <w:spacing w:before="70" w:line="247" w:lineRule="auto"/>
        <w:ind w:left="117" w:right="114" w:firstLine="0"/>
        <w:rPr>
          <w:lang w:val="ru-RU"/>
        </w:rPr>
      </w:pPr>
      <w:r w:rsidRPr="00B64128">
        <w:rPr>
          <w:color w:val="231F20"/>
          <w:w w:val="115"/>
          <w:lang w:val="ru-RU"/>
        </w:rPr>
        <w:t>социализации для успешного освоения основной образователь-</w:t>
      </w:r>
      <w:r w:rsidRPr="00B64128">
        <w:rPr>
          <w:color w:val="231F20"/>
          <w:spacing w:val="1"/>
          <w:w w:val="115"/>
          <w:lang w:val="ru-RU"/>
        </w:rPr>
        <w:t xml:space="preserve"> </w:t>
      </w:r>
      <w:r w:rsidRPr="00B64128">
        <w:rPr>
          <w:color w:val="231F20"/>
          <w:w w:val="115"/>
          <w:lang w:val="ru-RU"/>
        </w:rPr>
        <w:t>ной программы на основе компенсации имеющихся нарушений</w:t>
      </w:r>
      <w:r w:rsidRPr="00B64128">
        <w:rPr>
          <w:color w:val="231F20"/>
          <w:spacing w:val="1"/>
          <w:w w:val="115"/>
          <w:lang w:val="ru-RU"/>
        </w:rPr>
        <w:t xml:space="preserve"> </w:t>
      </w:r>
      <w:r w:rsidRPr="00B64128">
        <w:rPr>
          <w:color w:val="231F20"/>
          <w:w w:val="115"/>
          <w:lang w:val="ru-RU"/>
        </w:rPr>
        <w:t>и пропедевтики производных трудностей; формирования соци-</w:t>
      </w:r>
      <w:r w:rsidRPr="00B64128">
        <w:rPr>
          <w:color w:val="231F20"/>
          <w:spacing w:val="1"/>
          <w:w w:val="115"/>
          <w:lang w:val="ru-RU"/>
        </w:rPr>
        <w:t xml:space="preserve"> </w:t>
      </w:r>
      <w:r w:rsidRPr="00B64128">
        <w:rPr>
          <w:color w:val="231F20"/>
          <w:w w:val="115"/>
          <w:lang w:val="ru-RU"/>
        </w:rPr>
        <w:t>альной</w:t>
      </w:r>
      <w:r w:rsidRPr="00B64128">
        <w:rPr>
          <w:color w:val="231F20"/>
          <w:spacing w:val="1"/>
          <w:w w:val="115"/>
          <w:lang w:val="ru-RU"/>
        </w:rPr>
        <w:t xml:space="preserve"> </w:t>
      </w:r>
      <w:r w:rsidRPr="00B64128">
        <w:rPr>
          <w:color w:val="231F20"/>
          <w:w w:val="115"/>
          <w:lang w:val="ru-RU"/>
        </w:rPr>
        <w:t>компетентности,</w:t>
      </w:r>
      <w:r w:rsidRPr="00B64128">
        <w:rPr>
          <w:color w:val="231F20"/>
          <w:spacing w:val="1"/>
          <w:w w:val="115"/>
          <w:lang w:val="ru-RU"/>
        </w:rPr>
        <w:t xml:space="preserve"> </w:t>
      </w:r>
      <w:r w:rsidRPr="00B64128">
        <w:rPr>
          <w:color w:val="231F20"/>
          <w:w w:val="115"/>
          <w:lang w:val="ru-RU"/>
        </w:rPr>
        <w:t>развития</w:t>
      </w:r>
      <w:r w:rsidRPr="00B64128">
        <w:rPr>
          <w:color w:val="231F20"/>
          <w:spacing w:val="1"/>
          <w:w w:val="115"/>
          <w:lang w:val="ru-RU"/>
        </w:rPr>
        <w:t xml:space="preserve"> </w:t>
      </w:r>
      <w:r w:rsidRPr="00B64128">
        <w:rPr>
          <w:color w:val="231F20"/>
          <w:w w:val="115"/>
          <w:lang w:val="ru-RU"/>
        </w:rPr>
        <w:t>адаптивных</w:t>
      </w:r>
      <w:r w:rsidRPr="00B64128">
        <w:rPr>
          <w:color w:val="231F20"/>
          <w:spacing w:val="1"/>
          <w:w w:val="115"/>
          <w:lang w:val="ru-RU"/>
        </w:rPr>
        <w:t xml:space="preserve"> </w:t>
      </w:r>
      <w:r w:rsidRPr="00B64128">
        <w:rPr>
          <w:color w:val="231F20"/>
          <w:w w:val="115"/>
          <w:lang w:val="ru-RU"/>
        </w:rPr>
        <w:t>способностей</w:t>
      </w:r>
      <w:r w:rsidRPr="00B64128">
        <w:rPr>
          <w:color w:val="231F20"/>
          <w:spacing w:val="1"/>
          <w:w w:val="115"/>
          <w:lang w:val="ru-RU"/>
        </w:rPr>
        <w:t xml:space="preserve"> </w:t>
      </w:r>
      <w:r w:rsidRPr="00B64128">
        <w:rPr>
          <w:color w:val="231F20"/>
          <w:w w:val="115"/>
          <w:lang w:val="ru-RU"/>
        </w:rPr>
        <w:t>личности</w:t>
      </w:r>
      <w:r w:rsidRPr="00B64128">
        <w:rPr>
          <w:color w:val="231F20"/>
          <w:spacing w:val="16"/>
          <w:w w:val="115"/>
          <w:lang w:val="ru-RU"/>
        </w:rPr>
        <w:t xml:space="preserve"> </w:t>
      </w:r>
      <w:r w:rsidRPr="00B64128">
        <w:rPr>
          <w:color w:val="231F20"/>
          <w:w w:val="115"/>
          <w:lang w:val="ru-RU"/>
        </w:rPr>
        <w:t>для</w:t>
      </w:r>
      <w:r w:rsidRPr="00B64128">
        <w:rPr>
          <w:color w:val="231F20"/>
          <w:spacing w:val="16"/>
          <w:w w:val="115"/>
          <w:lang w:val="ru-RU"/>
        </w:rPr>
        <w:t xml:space="preserve"> </w:t>
      </w:r>
      <w:r w:rsidRPr="00B64128">
        <w:rPr>
          <w:color w:val="231F20"/>
          <w:w w:val="115"/>
          <w:lang w:val="ru-RU"/>
        </w:rPr>
        <w:t>самореализации</w:t>
      </w:r>
      <w:r w:rsidRPr="00B64128">
        <w:rPr>
          <w:color w:val="231F20"/>
          <w:spacing w:val="16"/>
          <w:w w:val="115"/>
          <w:lang w:val="ru-RU"/>
        </w:rPr>
        <w:t xml:space="preserve"> </w:t>
      </w:r>
      <w:r w:rsidRPr="00B64128">
        <w:rPr>
          <w:color w:val="231F20"/>
          <w:w w:val="115"/>
          <w:lang w:val="ru-RU"/>
        </w:rPr>
        <w:t>в</w:t>
      </w:r>
      <w:r w:rsidRPr="00B64128">
        <w:rPr>
          <w:color w:val="231F20"/>
          <w:spacing w:val="16"/>
          <w:w w:val="115"/>
          <w:lang w:val="ru-RU"/>
        </w:rPr>
        <w:t xml:space="preserve"> </w:t>
      </w:r>
      <w:r w:rsidRPr="00B64128">
        <w:rPr>
          <w:color w:val="231F20"/>
          <w:w w:val="115"/>
          <w:lang w:val="ru-RU"/>
        </w:rPr>
        <w:t>обществе.</w:t>
      </w:r>
    </w:p>
    <w:p w:rsidR="00026334" w:rsidRPr="00B64128" w:rsidRDefault="00F54431">
      <w:pPr>
        <w:pStyle w:val="a3"/>
        <w:spacing w:line="247" w:lineRule="auto"/>
        <w:ind w:left="117" w:right="114"/>
        <w:rPr>
          <w:lang w:val="ru-RU"/>
        </w:rPr>
      </w:pPr>
      <w:r w:rsidRPr="00B64128">
        <w:rPr>
          <w:color w:val="231F20"/>
          <w:w w:val="115"/>
          <w:lang w:val="ru-RU"/>
        </w:rPr>
        <w:t>Задачи ПКР отражают разработку и реализацию содержания</w:t>
      </w:r>
      <w:r w:rsidRPr="00B64128">
        <w:rPr>
          <w:color w:val="231F20"/>
          <w:spacing w:val="1"/>
          <w:w w:val="115"/>
          <w:lang w:val="ru-RU"/>
        </w:rPr>
        <w:t xml:space="preserve"> </w:t>
      </w:r>
      <w:r w:rsidRPr="00B64128">
        <w:rPr>
          <w:color w:val="231F20"/>
          <w:w w:val="115"/>
          <w:lang w:val="ru-RU"/>
        </w:rPr>
        <w:t>основных направлений работы (диагностическое, коррекцион-</w:t>
      </w:r>
      <w:r w:rsidRPr="00B64128">
        <w:rPr>
          <w:color w:val="231F20"/>
          <w:spacing w:val="1"/>
          <w:w w:val="115"/>
          <w:lang w:val="ru-RU"/>
        </w:rPr>
        <w:t xml:space="preserve"> </w:t>
      </w:r>
      <w:r w:rsidRPr="00B64128">
        <w:rPr>
          <w:color w:val="231F20"/>
          <w:spacing w:val="-1"/>
          <w:w w:val="120"/>
          <w:lang w:val="ru-RU"/>
        </w:rPr>
        <w:t xml:space="preserve">но-развивающее и психопрофилактическое, </w:t>
      </w:r>
      <w:r w:rsidRPr="00B64128">
        <w:rPr>
          <w:color w:val="231F20"/>
          <w:w w:val="120"/>
          <w:lang w:val="ru-RU"/>
        </w:rPr>
        <w:t>консультативное,</w:t>
      </w:r>
      <w:r w:rsidRPr="00B64128">
        <w:rPr>
          <w:color w:val="231F20"/>
          <w:spacing w:val="-57"/>
          <w:w w:val="120"/>
          <w:lang w:val="ru-RU"/>
        </w:rPr>
        <w:t xml:space="preserve"> </w:t>
      </w:r>
      <w:r w:rsidRPr="00B64128">
        <w:rPr>
          <w:color w:val="231F20"/>
          <w:w w:val="120"/>
          <w:lang w:val="ru-RU"/>
        </w:rPr>
        <w:t>информационно-просветительское).</w:t>
      </w:r>
    </w:p>
    <w:p w:rsidR="00026334" w:rsidRPr="00B64128" w:rsidRDefault="00F54431">
      <w:pPr>
        <w:pStyle w:val="Heading7"/>
        <w:spacing w:before="1"/>
        <w:ind w:left="343"/>
        <w:rPr>
          <w:lang w:val="ru-RU"/>
        </w:rPr>
      </w:pPr>
      <w:r w:rsidRPr="00B64128">
        <w:rPr>
          <w:color w:val="231F20"/>
          <w:w w:val="90"/>
          <w:lang w:val="ru-RU"/>
        </w:rPr>
        <w:t>Задачи</w:t>
      </w:r>
      <w:r w:rsidRPr="00B64128">
        <w:rPr>
          <w:color w:val="231F20"/>
          <w:spacing w:val="48"/>
          <w:lang w:val="ru-RU"/>
        </w:rPr>
        <w:t xml:space="preserve"> </w:t>
      </w:r>
      <w:r w:rsidRPr="00B64128">
        <w:rPr>
          <w:color w:val="231F20"/>
          <w:w w:val="90"/>
          <w:lang w:val="ru-RU"/>
        </w:rPr>
        <w:t>программы:</w:t>
      </w:r>
    </w:p>
    <w:p w:rsidR="00026334" w:rsidRPr="00B64128" w:rsidRDefault="00F539C0">
      <w:pPr>
        <w:pStyle w:val="a3"/>
        <w:spacing w:before="6" w:line="247"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определение</w:t>
      </w:r>
      <w:r w:rsidR="00F54431" w:rsidRPr="00B64128">
        <w:rPr>
          <w:color w:val="231F20"/>
          <w:spacing w:val="1"/>
          <w:w w:val="115"/>
          <w:lang w:val="ru-RU"/>
        </w:rPr>
        <w:t xml:space="preserve"> </w:t>
      </w:r>
      <w:r w:rsidR="00F54431" w:rsidRPr="00B64128">
        <w:rPr>
          <w:color w:val="231F20"/>
          <w:w w:val="115"/>
          <w:lang w:val="ru-RU"/>
        </w:rPr>
        <w:t>индивидуальных</w:t>
      </w:r>
      <w:r w:rsidR="00F54431" w:rsidRPr="00B64128">
        <w:rPr>
          <w:color w:val="231F20"/>
          <w:spacing w:val="1"/>
          <w:w w:val="115"/>
          <w:lang w:val="ru-RU"/>
        </w:rPr>
        <w:t xml:space="preserve"> </w:t>
      </w:r>
      <w:r w:rsidR="00F54431" w:rsidRPr="00B64128">
        <w:rPr>
          <w:color w:val="231F20"/>
          <w:w w:val="115"/>
          <w:lang w:val="ru-RU"/>
        </w:rPr>
        <w:t>образовательных</w:t>
      </w:r>
      <w:r w:rsidR="00F54431" w:rsidRPr="00B64128">
        <w:rPr>
          <w:color w:val="231F20"/>
          <w:spacing w:val="1"/>
          <w:w w:val="115"/>
          <w:lang w:val="ru-RU"/>
        </w:rPr>
        <w:t xml:space="preserve"> </w:t>
      </w:r>
      <w:r w:rsidR="00F54431" w:rsidRPr="00B64128">
        <w:rPr>
          <w:color w:val="231F20"/>
          <w:w w:val="115"/>
          <w:lang w:val="ru-RU"/>
        </w:rPr>
        <w:t>потребностей обучающихся с трудностями в обучении и социализации</w:t>
      </w:r>
      <w:r w:rsidR="00F54431" w:rsidRPr="00B64128">
        <w:rPr>
          <w:color w:val="231F20"/>
          <w:spacing w:val="-55"/>
          <w:w w:val="115"/>
          <w:lang w:val="ru-RU"/>
        </w:rPr>
        <w:t xml:space="preserve"> </w:t>
      </w:r>
      <w:r w:rsidR="00F54431" w:rsidRPr="00B64128">
        <w:rPr>
          <w:color w:val="231F20"/>
          <w:w w:val="115"/>
          <w:lang w:val="ru-RU"/>
        </w:rPr>
        <w:t>и оказание обучающимся специализированной помощи при</w:t>
      </w:r>
      <w:r w:rsidR="00F54431" w:rsidRPr="00B64128">
        <w:rPr>
          <w:color w:val="231F20"/>
          <w:spacing w:val="1"/>
          <w:w w:val="115"/>
          <w:lang w:val="ru-RU"/>
        </w:rPr>
        <w:t xml:space="preserve"> </w:t>
      </w:r>
      <w:r w:rsidR="00F54431" w:rsidRPr="00B64128">
        <w:rPr>
          <w:color w:val="231F20"/>
          <w:w w:val="115"/>
          <w:lang w:val="ru-RU"/>
        </w:rPr>
        <w:t>освоении</w:t>
      </w:r>
      <w:r w:rsidR="00F54431" w:rsidRPr="00B64128">
        <w:rPr>
          <w:color w:val="231F20"/>
          <w:spacing w:val="1"/>
          <w:w w:val="115"/>
          <w:lang w:val="ru-RU"/>
        </w:rPr>
        <w:t xml:space="preserve"> </w:t>
      </w:r>
      <w:r w:rsidR="00F54431" w:rsidRPr="00B64128">
        <w:rPr>
          <w:color w:val="231F20"/>
          <w:w w:val="115"/>
          <w:lang w:val="ru-RU"/>
        </w:rPr>
        <w:t>основной</w:t>
      </w:r>
      <w:r w:rsidR="00F54431" w:rsidRPr="00B64128">
        <w:rPr>
          <w:color w:val="231F20"/>
          <w:spacing w:val="1"/>
          <w:w w:val="115"/>
          <w:lang w:val="ru-RU"/>
        </w:rPr>
        <w:t xml:space="preserve"> </w:t>
      </w:r>
      <w:r w:rsidR="00F54431" w:rsidRPr="00B64128">
        <w:rPr>
          <w:color w:val="231F20"/>
          <w:w w:val="115"/>
          <w:lang w:val="ru-RU"/>
        </w:rPr>
        <w:t>образовательной</w:t>
      </w:r>
      <w:r w:rsidR="00F54431" w:rsidRPr="00B64128">
        <w:rPr>
          <w:color w:val="231F20"/>
          <w:spacing w:val="1"/>
          <w:w w:val="115"/>
          <w:lang w:val="ru-RU"/>
        </w:rPr>
        <w:t xml:space="preserve"> </w:t>
      </w:r>
      <w:r w:rsidR="00F54431" w:rsidRPr="00B64128">
        <w:rPr>
          <w:color w:val="231F20"/>
          <w:w w:val="115"/>
          <w:lang w:val="ru-RU"/>
        </w:rPr>
        <w:t>программы</w:t>
      </w:r>
      <w:r w:rsidR="00F54431" w:rsidRPr="00B64128">
        <w:rPr>
          <w:color w:val="231F20"/>
          <w:spacing w:val="1"/>
          <w:w w:val="115"/>
          <w:lang w:val="ru-RU"/>
        </w:rPr>
        <w:t xml:space="preserve"> </w:t>
      </w:r>
      <w:r w:rsidR="00F54431" w:rsidRPr="00B64128">
        <w:rPr>
          <w:color w:val="231F20"/>
          <w:w w:val="115"/>
          <w:lang w:val="ru-RU"/>
        </w:rPr>
        <w:t>основного</w:t>
      </w:r>
      <w:r w:rsidR="00F54431" w:rsidRPr="00B64128">
        <w:rPr>
          <w:color w:val="231F20"/>
          <w:spacing w:val="1"/>
          <w:w w:val="115"/>
          <w:lang w:val="ru-RU"/>
        </w:rPr>
        <w:t xml:space="preserve"> </w:t>
      </w:r>
      <w:r w:rsidR="00F54431" w:rsidRPr="00B64128">
        <w:rPr>
          <w:color w:val="231F20"/>
          <w:w w:val="115"/>
          <w:lang w:val="ru-RU"/>
        </w:rPr>
        <w:t>общего</w:t>
      </w:r>
      <w:r w:rsidR="00F54431" w:rsidRPr="00B64128">
        <w:rPr>
          <w:color w:val="231F20"/>
          <w:spacing w:val="14"/>
          <w:w w:val="115"/>
          <w:lang w:val="ru-RU"/>
        </w:rPr>
        <w:t xml:space="preserve"> </w:t>
      </w:r>
      <w:r w:rsidR="00F54431" w:rsidRPr="00B64128">
        <w:rPr>
          <w:color w:val="231F20"/>
          <w:w w:val="115"/>
          <w:lang w:val="ru-RU"/>
        </w:rPr>
        <w:t>образования;</w:t>
      </w:r>
    </w:p>
    <w:p w:rsidR="00026334" w:rsidRPr="00B64128" w:rsidRDefault="00F539C0">
      <w:pPr>
        <w:pStyle w:val="a3"/>
        <w:spacing w:line="247" w:lineRule="auto"/>
        <w:ind w:left="343" w:right="113"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определение</w:t>
      </w:r>
      <w:r w:rsidR="00F54431" w:rsidRPr="00B64128">
        <w:rPr>
          <w:color w:val="231F20"/>
          <w:spacing w:val="1"/>
          <w:w w:val="115"/>
          <w:lang w:val="ru-RU"/>
        </w:rPr>
        <w:t xml:space="preserve"> </w:t>
      </w:r>
      <w:r w:rsidR="00F54431" w:rsidRPr="00B64128">
        <w:rPr>
          <w:color w:val="231F20"/>
          <w:w w:val="115"/>
          <w:lang w:val="ru-RU"/>
        </w:rPr>
        <w:t>оптимальных</w:t>
      </w:r>
      <w:r w:rsidR="00F54431" w:rsidRPr="00B64128">
        <w:rPr>
          <w:color w:val="231F20"/>
          <w:spacing w:val="1"/>
          <w:w w:val="115"/>
          <w:lang w:val="ru-RU"/>
        </w:rPr>
        <w:t xml:space="preserve"> </w:t>
      </w:r>
      <w:r w:rsidR="00F54431" w:rsidRPr="00B64128">
        <w:rPr>
          <w:color w:val="231F20"/>
          <w:w w:val="115"/>
          <w:lang w:val="ru-RU"/>
        </w:rPr>
        <w:t>психолого-педагогических</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ор-</w:t>
      </w:r>
      <w:r w:rsidR="00F54431" w:rsidRPr="00B64128">
        <w:rPr>
          <w:color w:val="231F20"/>
          <w:spacing w:val="1"/>
          <w:w w:val="115"/>
          <w:lang w:val="ru-RU"/>
        </w:rPr>
        <w:t xml:space="preserve"> </w:t>
      </w:r>
      <w:r w:rsidR="00F54431" w:rsidRPr="00B64128">
        <w:rPr>
          <w:color w:val="231F20"/>
          <w:w w:val="115"/>
          <w:lang w:val="ru-RU"/>
        </w:rPr>
        <w:t>ганизационных</w:t>
      </w:r>
      <w:r w:rsidR="00F54431" w:rsidRPr="00B64128">
        <w:rPr>
          <w:color w:val="231F20"/>
          <w:spacing w:val="1"/>
          <w:w w:val="115"/>
          <w:lang w:val="ru-RU"/>
        </w:rPr>
        <w:t xml:space="preserve"> </w:t>
      </w:r>
      <w:r w:rsidR="00F54431" w:rsidRPr="00B64128">
        <w:rPr>
          <w:color w:val="231F20"/>
          <w:w w:val="115"/>
          <w:lang w:val="ru-RU"/>
        </w:rPr>
        <w:t>условий</w:t>
      </w:r>
      <w:r w:rsidR="00F54431" w:rsidRPr="00B64128">
        <w:rPr>
          <w:color w:val="231F20"/>
          <w:spacing w:val="1"/>
          <w:w w:val="115"/>
          <w:lang w:val="ru-RU"/>
        </w:rPr>
        <w:t xml:space="preserve"> </w:t>
      </w:r>
      <w:r w:rsidR="00F54431" w:rsidRPr="00B64128">
        <w:rPr>
          <w:color w:val="231F20"/>
          <w:w w:val="115"/>
          <w:lang w:val="ru-RU"/>
        </w:rPr>
        <w:t>для</w:t>
      </w:r>
      <w:r w:rsidR="00F54431" w:rsidRPr="00B64128">
        <w:rPr>
          <w:color w:val="231F20"/>
          <w:spacing w:val="1"/>
          <w:w w:val="115"/>
          <w:lang w:val="ru-RU"/>
        </w:rPr>
        <w:t xml:space="preserve"> </w:t>
      </w:r>
      <w:r w:rsidR="00F54431" w:rsidRPr="00B64128">
        <w:rPr>
          <w:color w:val="231F20"/>
          <w:w w:val="115"/>
          <w:lang w:val="ru-RU"/>
        </w:rPr>
        <w:t>получения</w:t>
      </w:r>
      <w:r w:rsidR="00F54431" w:rsidRPr="00B64128">
        <w:rPr>
          <w:color w:val="231F20"/>
          <w:spacing w:val="1"/>
          <w:w w:val="115"/>
          <w:lang w:val="ru-RU"/>
        </w:rPr>
        <w:t xml:space="preserve"> </w:t>
      </w:r>
      <w:r w:rsidR="00F54431" w:rsidRPr="00B64128">
        <w:rPr>
          <w:color w:val="231F20"/>
          <w:w w:val="115"/>
          <w:lang w:val="ru-RU"/>
        </w:rPr>
        <w:t>основного</w:t>
      </w:r>
      <w:r w:rsidR="00F54431" w:rsidRPr="00B64128">
        <w:rPr>
          <w:color w:val="231F20"/>
          <w:spacing w:val="1"/>
          <w:w w:val="115"/>
          <w:lang w:val="ru-RU"/>
        </w:rPr>
        <w:t xml:space="preserve"> </w:t>
      </w:r>
      <w:r w:rsidR="00F54431" w:rsidRPr="00B64128">
        <w:rPr>
          <w:color w:val="231F20"/>
          <w:w w:val="115"/>
          <w:lang w:val="ru-RU"/>
        </w:rPr>
        <w:t>общего</w:t>
      </w:r>
      <w:r w:rsidR="00F54431" w:rsidRPr="00B64128">
        <w:rPr>
          <w:color w:val="231F20"/>
          <w:spacing w:val="1"/>
          <w:w w:val="115"/>
          <w:lang w:val="ru-RU"/>
        </w:rPr>
        <w:t xml:space="preserve"> </w:t>
      </w:r>
      <w:r w:rsidR="00F54431" w:rsidRPr="00B64128">
        <w:rPr>
          <w:color w:val="231F20"/>
          <w:w w:val="115"/>
          <w:lang w:val="ru-RU"/>
        </w:rPr>
        <w:t>образования обучающимися с трудностями в обучении и со-</w:t>
      </w:r>
      <w:r w:rsidR="00F54431" w:rsidRPr="00B64128">
        <w:rPr>
          <w:color w:val="231F20"/>
          <w:spacing w:val="1"/>
          <w:w w:val="115"/>
          <w:lang w:val="ru-RU"/>
        </w:rPr>
        <w:t xml:space="preserve"> </w:t>
      </w:r>
      <w:r w:rsidR="00F54431" w:rsidRPr="00B64128">
        <w:rPr>
          <w:color w:val="231F20"/>
          <w:w w:val="115"/>
          <w:lang w:val="ru-RU"/>
        </w:rPr>
        <w:t>циализации,</w:t>
      </w:r>
      <w:r w:rsidR="00F54431" w:rsidRPr="00B64128">
        <w:rPr>
          <w:color w:val="231F20"/>
          <w:spacing w:val="1"/>
          <w:w w:val="115"/>
          <w:lang w:val="ru-RU"/>
        </w:rPr>
        <w:t xml:space="preserve"> </w:t>
      </w:r>
      <w:r w:rsidR="00F54431" w:rsidRPr="00B64128">
        <w:rPr>
          <w:color w:val="231F20"/>
          <w:w w:val="115"/>
          <w:lang w:val="ru-RU"/>
        </w:rPr>
        <w:t>для</w:t>
      </w:r>
      <w:r w:rsidR="00F54431" w:rsidRPr="00B64128">
        <w:rPr>
          <w:color w:val="231F20"/>
          <w:spacing w:val="1"/>
          <w:w w:val="115"/>
          <w:lang w:val="ru-RU"/>
        </w:rPr>
        <w:t xml:space="preserve"> </w:t>
      </w:r>
      <w:r w:rsidR="00F54431" w:rsidRPr="00B64128">
        <w:rPr>
          <w:color w:val="231F20"/>
          <w:w w:val="115"/>
          <w:lang w:val="ru-RU"/>
        </w:rPr>
        <w:t>развития</w:t>
      </w:r>
      <w:r w:rsidR="00F54431" w:rsidRPr="00B64128">
        <w:rPr>
          <w:color w:val="231F20"/>
          <w:spacing w:val="1"/>
          <w:w w:val="115"/>
          <w:lang w:val="ru-RU"/>
        </w:rPr>
        <w:t xml:space="preserve"> </w:t>
      </w:r>
      <w:r w:rsidR="00F54431" w:rsidRPr="00B64128">
        <w:rPr>
          <w:color w:val="231F20"/>
          <w:w w:val="115"/>
          <w:lang w:val="ru-RU"/>
        </w:rPr>
        <w:t>личности</w:t>
      </w:r>
      <w:r w:rsidR="00F54431" w:rsidRPr="00B64128">
        <w:rPr>
          <w:color w:val="231F20"/>
          <w:spacing w:val="1"/>
          <w:w w:val="115"/>
          <w:lang w:val="ru-RU"/>
        </w:rPr>
        <w:t xml:space="preserve"> </w:t>
      </w:r>
      <w:r w:rsidR="00F54431" w:rsidRPr="00B64128">
        <w:rPr>
          <w:color w:val="231F20"/>
          <w:w w:val="115"/>
          <w:lang w:val="ru-RU"/>
        </w:rPr>
        <w:t>обучающихся,</w:t>
      </w:r>
      <w:r w:rsidR="00F54431" w:rsidRPr="00B64128">
        <w:rPr>
          <w:color w:val="231F20"/>
          <w:spacing w:val="1"/>
          <w:w w:val="115"/>
          <w:lang w:val="ru-RU"/>
        </w:rPr>
        <w:t xml:space="preserve"> </w:t>
      </w:r>
      <w:r w:rsidR="00F54431" w:rsidRPr="00B64128">
        <w:rPr>
          <w:color w:val="231F20"/>
          <w:w w:val="115"/>
          <w:lang w:val="ru-RU"/>
        </w:rPr>
        <w:t>их</w:t>
      </w:r>
      <w:r w:rsidR="00F54431" w:rsidRPr="00B64128">
        <w:rPr>
          <w:color w:val="231F20"/>
          <w:spacing w:val="1"/>
          <w:w w:val="115"/>
          <w:lang w:val="ru-RU"/>
        </w:rPr>
        <w:t xml:space="preserve"> </w:t>
      </w:r>
      <w:r w:rsidR="00F54431" w:rsidRPr="00B64128">
        <w:rPr>
          <w:color w:val="231F20"/>
          <w:w w:val="115"/>
          <w:lang w:val="ru-RU"/>
        </w:rPr>
        <w:t>по-</w:t>
      </w:r>
      <w:r w:rsidR="00F54431" w:rsidRPr="00B64128">
        <w:rPr>
          <w:color w:val="231F20"/>
          <w:spacing w:val="1"/>
          <w:w w:val="115"/>
          <w:lang w:val="ru-RU"/>
        </w:rPr>
        <w:t xml:space="preserve"> </w:t>
      </w:r>
      <w:r w:rsidR="00F54431" w:rsidRPr="00B64128">
        <w:rPr>
          <w:color w:val="231F20"/>
          <w:w w:val="115"/>
          <w:lang w:val="ru-RU"/>
        </w:rPr>
        <w:t>знавательных</w:t>
      </w:r>
      <w:r w:rsidR="00F54431" w:rsidRPr="00B64128">
        <w:rPr>
          <w:color w:val="231F20"/>
          <w:spacing w:val="25"/>
          <w:w w:val="115"/>
          <w:lang w:val="ru-RU"/>
        </w:rPr>
        <w:t xml:space="preserve"> </w:t>
      </w:r>
      <w:r w:rsidR="00F54431" w:rsidRPr="00B64128">
        <w:rPr>
          <w:color w:val="231F20"/>
          <w:w w:val="115"/>
          <w:lang w:val="ru-RU"/>
        </w:rPr>
        <w:t>и</w:t>
      </w:r>
      <w:r w:rsidR="00F54431" w:rsidRPr="00B64128">
        <w:rPr>
          <w:color w:val="231F20"/>
          <w:spacing w:val="25"/>
          <w:w w:val="115"/>
          <w:lang w:val="ru-RU"/>
        </w:rPr>
        <w:t xml:space="preserve"> </w:t>
      </w:r>
      <w:r w:rsidR="00F54431" w:rsidRPr="00B64128">
        <w:rPr>
          <w:color w:val="231F20"/>
          <w:w w:val="115"/>
          <w:lang w:val="ru-RU"/>
        </w:rPr>
        <w:t>коммуникативных</w:t>
      </w:r>
      <w:r w:rsidR="00F54431" w:rsidRPr="00B64128">
        <w:rPr>
          <w:color w:val="231F20"/>
          <w:spacing w:val="25"/>
          <w:w w:val="115"/>
          <w:lang w:val="ru-RU"/>
        </w:rPr>
        <w:t xml:space="preserve"> </w:t>
      </w:r>
      <w:r w:rsidR="00F54431" w:rsidRPr="00B64128">
        <w:rPr>
          <w:color w:val="231F20"/>
          <w:w w:val="115"/>
          <w:lang w:val="ru-RU"/>
        </w:rPr>
        <w:t>способностей;</w:t>
      </w:r>
    </w:p>
    <w:p w:rsidR="00026334" w:rsidRPr="00B64128" w:rsidRDefault="00F539C0">
      <w:pPr>
        <w:pStyle w:val="a3"/>
        <w:spacing w:line="247"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разработка</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использование</w:t>
      </w:r>
      <w:r w:rsidR="00F54431" w:rsidRPr="00B64128">
        <w:rPr>
          <w:color w:val="231F20"/>
          <w:spacing w:val="1"/>
          <w:w w:val="115"/>
          <w:lang w:val="ru-RU"/>
        </w:rPr>
        <w:t xml:space="preserve"> </w:t>
      </w:r>
      <w:r w:rsidR="00F54431" w:rsidRPr="00B64128">
        <w:rPr>
          <w:color w:val="231F20"/>
          <w:w w:val="115"/>
          <w:lang w:val="ru-RU"/>
        </w:rPr>
        <w:t>индивидуально-ориентирован-</w:t>
      </w:r>
      <w:r w:rsidR="00F54431" w:rsidRPr="00B64128">
        <w:rPr>
          <w:color w:val="231F20"/>
          <w:spacing w:val="1"/>
          <w:w w:val="115"/>
          <w:lang w:val="ru-RU"/>
        </w:rPr>
        <w:t xml:space="preserve"> </w:t>
      </w:r>
      <w:r w:rsidR="00F54431" w:rsidRPr="00B64128">
        <w:rPr>
          <w:color w:val="231F20"/>
          <w:w w:val="115"/>
          <w:lang w:val="ru-RU"/>
        </w:rPr>
        <w:t>ных коррекционно-развивающих образовательных программ,</w:t>
      </w:r>
      <w:r w:rsidR="00F54431" w:rsidRPr="00B64128">
        <w:rPr>
          <w:color w:val="231F20"/>
          <w:spacing w:val="1"/>
          <w:w w:val="115"/>
          <w:lang w:val="ru-RU"/>
        </w:rPr>
        <w:t xml:space="preserve"> </w:t>
      </w:r>
      <w:r w:rsidR="00F54431" w:rsidRPr="00B64128">
        <w:rPr>
          <w:color w:val="231F20"/>
          <w:w w:val="115"/>
          <w:lang w:val="ru-RU"/>
        </w:rPr>
        <w:t>учебных планов для обучающихся с трудностями в обучении</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социализации</w:t>
      </w:r>
      <w:r w:rsidR="00F54431" w:rsidRPr="00B64128">
        <w:rPr>
          <w:color w:val="231F20"/>
          <w:spacing w:val="1"/>
          <w:w w:val="115"/>
          <w:lang w:val="ru-RU"/>
        </w:rPr>
        <w:t xml:space="preserve"> </w:t>
      </w:r>
      <w:r w:rsidR="00F54431" w:rsidRPr="00B64128">
        <w:rPr>
          <w:color w:val="231F20"/>
          <w:w w:val="115"/>
          <w:lang w:val="ru-RU"/>
        </w:rPr>
        <w:t>с</w:t>
      </w:r>
      <w:r w:rsidR="00F54431" w:rsidRPr="00B64128">
        <w:rPr>
          <w:color w:val="231F20"/>
          <w:spacing w:val="1"/>
          <w:w w:val="115"/>
          <w:lang w:val="ru-RU"/>
        </w:rPr>
        <w:t xml:space="preserve"> </w:t>
      </w:r>
      <w:r w:rsidR="00F54431" w:rsidRPr="00B64128">
        <w:rPr>
          <w:color w:val="231F20"/>
          <w:w w:val="115"/>
          <w:lang w:val="ru-RU"/>
        </w:rPr>
        <w:t>учетом</w:t>
      </w:r>
      <w:r w:rsidR="00F54431" w:rsidRPr="00B64128">
        <w:rPr>
          <w:color w:val="231F20"/>
          <w:spacing w:val="1"/>
          <w:w w:val="115"/>
          <w:lang w:val="ru-RU"/>
        </w:rPr>
        <w:t xml:space="preserve"> </w:t>
      </w:r>
      <w:r w:rsidR="00F54431" w:rsidRPr="00B64128">
        <w:rPr>
          <w:color w:val="231F20"/>
          <w:w w:val="115"/>
          <w:lang w:val="ru-RU"/>
        </w:rPr>
        <w:t>особенностей</w:t>
      </w:r>
      <w:r w:rsidR="00F54431" w:rsidRPr="00B64128">
        <w:rPr>
          <w:color w:val="231F20"/>
          <w:spacing w:val="1"/>
          <w:w w:val="115"/>
          <w:lang w:val="ru-RU"/>
        </w:rPr>
        <w:t xml:space="preserve"> </w:t>
      </w:r>
      <w:r w:rsidR="00F54431" w:rsidRPr="00B64128">
        <w:rPr>
          <w:color w:val="231F20"/>
          <w:w w:val="115"/>
          <w:lang w:val="ru-RU"/>
        </w:rPr>
        <w:t>психофизического</w:t>
      </w:r>
      <w:r w:rsidR="00F54431" w:rsidRPr="00B64128">
        <w:rPr>
          <w:color w:val="231F20"/>
          <w:spacing w:val="1"/>
          <w:w w:val="115"/>
          <w:lang w:val="ru-RU"/>
        </w:rPr>
        <w:t xml:space="preserve"> </w:t>
      </w:r>
      <w:r w:rsidR="00F54431" w:rsidRPr="00B64128">
        <w:rPr>
          <w:color w:val="231F20"/>
          <w:w w:val="115"/>
          <w:lang w:val="ru-RU"/>
        </w:rPr>
        <w:t>развития</w:t>
      </w:r>
      <w:r w:rsidR="00F54431" w:rsidRPr="00B64128">
        <w:rPr>
          <w:color w:val="231F20"/>
          <w:spacing w:val="36"/>
          <w:w w:val="115"/>
          <w:lang w:val="ru-RU"/>
        </w:rPr>
        <w:t xml:space="preserve"> </w:t>
      </w:r>
      <w:r w:rsidR="00F54431" w:rsidRPr="00B64128">
        <w:rPr>
          <w:color w:val="231F20"/>
          <w:w w:val="115"/>
          <w:lang w:val="ru-RU"/>
        </w:rPr>
        <w:t>обучающихся,</w:t>
      </w:r>
      <w:r w:rsidR="00F54431" w:rsidRPr="00B64128">
        <w:rPr>
          <w:color w:val="231F20"/>
          <w:spacing w:val="37"/>
          <w:w w:val="115"/>
          <w:lang w:val="ru-RU"/>
        </w:rPr>
        <w:t xml:space="preserve"> </w:t>
      </w:r>
      <w:r w:rsidR="00F54431" w:rsidRPr="00B64128">
        <w:rPr>
          <w:color w:val="231F20"/>
          <w:w w:val="115"/>
          <w:lang w:val="ru-RU"/>
        </w:rPr>
        <w:t>их</w:t>
      </w:r>
      <w:r w:rsidR="00F54431" w:rsidRPr="00B64128">
        <w:rPr>
          <w:color w:val="231F20"/>
          <w:spacing w:val="37"/>
          <w:w w:val="115"/>
          <w:lang w:val="ru-RU"/>
        </w:rPr>
        <w:t xml:space="preserve"> </w:t>
      </w:r>
      <w:r w:rsidR="00F54431" w:rsidRPr="00B64128">
        <w:rPr>
          <w:color w:val="231F20"/>
          <w:w w:val="115"/>
          <w:lang w:val="ru-RU"/>
        </w:rPr>
        <w:t>индивидуальных</w:t>
      </w:r>
      <w:r w:rsidR="00F54431" w:rsidRPr="00B64128">
        <w:rPr>
          <w:color w:val="231F20"/>
          <w:spacing w:val="37"/>
          <w:w w:val="115"/>
          <w:lang w:val="ru-RU"/>
        </w:rPr>
        <w:t xml:space="preserve"> </w:t>
      </w:r>
      <w:r w:rsidR="00F54431" w:rsidRPr="00B64128">
        <w:rPr>
          <w:color w:val="231F20"/>
          <w:w w:val="115"/>
          <w:lang w:val="ru-RU"/>
        </w:rPr>
        <w:t>возможностей;</w:t>
      </w:r>
    </w:p>
    <w:p w:rsidR="00026334" w:rsidRPr="00B64128" w:rsidRDefault="00F539C0">
      <w:pPr>
        <w:pStyle w:val="a3"/>
        <w:spacing w:line="247"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реализация</w:t>
      </w:r>
      <w:r w:rsidR="00F54431" w:rsidRPr="00B64128">
        <w:rPr>
          <w:color w:val="231F20"/>
          <w:spacing w:val="1"/>
          <w:w w:val="115"/>
          <w:lang w:val="ru-RU"/>
        </w:rPr>
        <w:t xml:space="preserve"> </w:t>
      </w:r>
      <w:r w:rsidR="00F54431" w:rsidRPr="00B64128">
        <w:rPr>
          <w:color w:val="231F20"/>
          <w:w w:val="115"/>
          <w:lang w:val="ru-RU"/>
        </w:rPr>
        <w:t>комплексного</w:t>
      </w:r>
      <w:r w:rsidR="00F54431" w:rsidRPr="00B64128">
        <w:rPr>
          <w:color w:val="231F20"/>
          <w:spacing w:val="1"/>
          <w:w w:val="115"/>
          <w:lang w:val="ru-RU"/>
        </w:rPr>
        <w:t xml:space="preserve"> </w:t>
      </w:r>
      <w:r w:rsidR="00F54431" w:rsidRPr="00B64128">
        <w:rPr>
          <w:color w:val="231F20"/>
          <w:w w:val="115"/>
          <w:lang w:val="ru-RU"/>
        </w:rPr>
        <w:t>психолого-педагогического</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со-</w:t>
      </w:r>
      <w:r w:rsidR="00F54431" w:rsidRPr="00B64128">
        <w:rPr>
          <w:color w:val="231F20"/>
          <w:spacing w:val="1"/>
          <w:w w:val="115"/>
          <w:lang w:val="ru-RU"/>
        </w:rPr>
        <w:t xml:space="preserve"> </w:t>
      </w:r>
      <w:r w:rsidR="00F54431" w:rsidRPr="00B64128">
        <w:rPr>
          <w:color w:val="231F20"/>
          <w:w w:val="115"/>
          <w:lang w:val="ru-RU"/>
        </w:rPr>
        <w:t>циального   сопровождения   обучающихся   (в   соответствии</w:t>
      </w:r>
      <w:r w:rsidR="00F54431" w:rsidRPr="00B64128">
        <w:rPr>
          <w:color w:val="231F20"/>
          <w:spacing w:val="1"/>
          <w:w w:val="115"/>
          <w:lang w:val="ru-RU"/>
        </w:rPr>
        <w:t xml:space="preserve"> </w:t>
      </w:r>
      <w:r w:rsidR="00F54431" w:rsidRPr="00B64128">
        <w:rPr>
          <w:color w:val="231F20"/>
          <w:w w:val="115"/>
          <w:lang w:val="ru-RU"/>
        </w:rPr>
        <w:t>с</w:t>
      </w:r>
      <w:r w:rsidR="00F54431" w:rsidRPr="00B64128">
        <w:rPr>
          <w:color w:val="231F20"/>
          <w:spacing w:val="19"/>
          <w:w w:val="115"/>
          <w:lang w:val="ru-RU"/>
        </w:rPr>
        <w:t xml:space="preserve"> </w:t>
      </w:r>
      <w:r w:rsidR="00F54431" w:rsidRPr="00B64128">
        <w:rPr>
          <w:color w:val="231F20"/>
          <w:w w:val="115"/>
          <w:lang w:val="ru-RU"/>
        </w:rPr>
        <w:t>рекомендациями</w:t>
      </w:r>
      <w:r w:rsidR="00F54431" w:rsidRPr="00B64128">
        <w:rPr>
          <w:color w:val="231F20"/>
          <w:spacing w:val="20"/>
          <w:w w:val="115"/>
          <w:lang w:val="ru-RU"/>
        </w:rPr>
        <w:t xml:space="preserve"> </w:t>
      </w:r>
      <w:r w:rsidR="00F54431" w:rsidRPr="00B64128">
        <w:rPr>
          <w:color w:val="231F20"/>
          <w:w w:val="115"/>
          <w:lang w:val="ru-RU"/>
        </w:rPr>
        <w:t>ППк</w:t>
      </w:r>
      <w:r w:rsidR="00F54431" w:rsidRPr="00B64128">
        <w:rPr>
          <w:color w:val="231F20"/>
          <w:spacing w:val="20"/>
          <w:w w:val="115"/>
          <w:lang w:val="ru-RU"/>
        </w:rPr>
        <w:t xml:space="preserve"> </w:t>
      </w:r>
      <w:r w:rsidR="00F54431" w:rsidRPr="00B64128">
        <w:rPr>
          <w:color w:val="231F20"/>
          <w:w w:val="115"/>
          <w:lang w:val="ru-RU"/>
        </w:rPr>
        <w:t>и</w:t>
      </w:r>
      <w:r w:rsidR="00F54431" w:rsidRPr="00B64128">
        <w:rPr>
          <w:color w:val="231F20"/>
          <w:spacing w:val="20"/>
          <w:w w:val="115"/>
          <w:lang w:val="ru-RU"/>
        </w:rPr>
        <w:t xml:space="preserve"> </w:t>
      </w:r>
      <w:r w:rsidR="00F54431" w:rsidRPr="00B64128">
        <w:rPr>
          <w:color w:val="231F20"/>
          <w:w w:val="115"/>
          <w:lang w:val="ru-RU"/>
        </w:rPr>
        <w:t>ПМПК);</w:t>
      </w:r>
    </w:p>
    <w:p w:rsidR="00026334" w:rsidRPr="00B64128" w:rsidRDefault="00F539C0">
      <w:pPr>
        <w:pStyle w:val="a3"/>
        <w:spacing w:line="247"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реализация комплексной системы мероприятий по социаль-</w:t>
      </w:r>
      <w:r w:rsidR="00F54431" w:rsidRPr="00B64128">
        <w:rPr>
          <w:color w:val="231F20"/>
          <w:spacing w:val="1"/>
          <w:w w:val="115"/>
          <w:lang w:val="ru-RU"/>
        </w:rPr>
        <w:t xml:space="preserve"> </w:t>
      </w:r>
      <w:r w:rsidR="00F54431" w:rsidRPr="00B64128">
        <w:rPr>
          <w:color w:val="231F20"/>
          <w:w w:val="115"/>
          <w:lang w:val="ru-RU"/>
        </w:rPr>
        <w:t>ной адаптации и профессиональной ориентации обучающих-</w:t>
      </w:r>
      <w:r w:rsidR="00F54431" w:rsidRPr="00B64128">
        <w:rPr>
          <w:color w:val="231F20"/>
          <w:spacing w:val="1"/>
          <w:w w:val="115"/>
          <w:lang w:val="ru-RU"/>
        </w:rPr>
        <w:t xml:space="preserve"> </w:t>
      </w:r>
      <w:r w:rsidR="00F54431" w:rsidRPr="00B64128">
        <w:rPr>
          <w:color w:val="231F20"/>
          <w:w w:val="115"/>
          <w:lang w:val="ru-RU"/>
        </w:rPr>
        <w:t>ся</w:t>
      </w:r>
      <w:r w:rsidR="00F54431" w:rsidRPr="00B64128">
        <w:rPr>
          <w:color w:val="231F20"/>
          <w:spacing w:val="16"/>
          <w:w w:val="115"/>
          <w:lang w:val="ru-RU"/>
        </w:rPr>
        <w:t xml:space="preserve"> </w:t>
      </w:r>
      <w:r w:rsidR="00F54431" w:rsidRPr="00B64128">
        <w:rPr>
          <w:color w:val="231F20"/>
          <w:w w:val="115"/>
          <w:lang w:val="ru-RU"/>
        </w:rPr>
        <w:t>с</w:t>
      </w:r>
      <w:r w:rsidR="00F54431" w:rsidRPr="00B64128">
        <w:rPr>
          <w:color w:val="231F20"/>
          <w:spacing w:val="17"/>
          <w:w w:val="115"/>
          <w:lang w:val="ru-RU"/>
        </w:rPr>
        <w:t xml:space="preserve"> </w:t>
      </w:r>
      <w:r w:rsidR="00F54431" w:rsidRPr="00B64128">
        <w:rPr>
          <w:color w:val="231F20"/>
          <w:w w:val="115"/>
          <w:lang w:val="ru-RU"/>
        </w:rPr>
        <w:t>трудностями</w:t>
      </w:r>
      <w:r w:rsidR="00F54431" w:rsidRPr="00B64128">
        <w:rPr>
          <w:color w:val="231F20"/>
          <w:spacing w:val="17"/>
          <w:w w:val="115"/>
          <w:lang w:val="ru-RU"/>
        </w:rPr>
        <w:t xml:space="preserve"> </w:t>
      </w:r>
      <w:r w:rsidR="00F54431" w:rsidRPr="00B64128">
        <w:rPr>
          <w:color w:val="231F20"/>
          <w:w w:val="115"/>
          <w:lang w:val="ru-RU"/>
        </w:rPr>
        <w:t>в</w:t>
      </w:r>
      <w:r w:rsidR="00F54431" w:rsidRPr="00B64128">
        <w:rPr>
          <w:color w:val="231F20"/>
          <w:spacing w:val="16"/>
          <w:w w:val="115"/>
          <w:lang w:val="ru-RU"/>
        </w:rPr>
        <w:t xml:space="preserve"> </w:t>
      </w:r>
      <w:r w:rsidR="00F54431" w:rsidRPr="00B64128">
        <w:rPr>
          <w:color w:val="231F20"/>
          <w:w w:val="115"/>
          <w:lang w:val="ru-RU"/>
        </w:rPr>
        <w:t>обучении</w:t>
      </w:r>
      <w:r w:rsidR="00F54431" w:rsidRPr="00B64128">
        <w:rPr>
          <w:color w:val="231F20"/>
          <w:spacing w:val="17"/>
          <w:w w:val="115"/>
          <w:lang w:val="ru-RU"/>
        </w:rPr>
        <w:t xml:space="preserve"> </w:t>
      </w:r>
      <w:r w:rsidR="00F54431" w:rsidRPr="00B64128">
        <w:rPr>
          <w:color w:val="231F20"/>
          <w:w w:val="115"/>
          <w:lang w:val="ru-RU"/>
        </w:rPr>
        <w:t>и</w:t>
      </w:r>
      <w:r w:rsidR="00F54431" w:rsidRPr="00B64128">
        <w:rPr>
          <w:color w:val="231F20"/>
          <w:spacing w:val="17"/>
          <w:w w:val="115"/>
          <w:lang w:val="ru-RU"/>
        </w:rPr>
        <w:t xml:space="preserve"> </w:t>
      </w:r>
      <w:r w:rsidR="00F54431" w:rsidRPr="00B64128">
        <w:rPr>
          <w:color w:val="231F20"/>
          <w:w w:val="115"/>
          <w:lang w:val="ru-RU"/>
        </w:rPr>
        <w:t>социализации;</w:t>
      </w:r>
    </w:p>
    <w:p w:rsidR="00026334" w:rsidRPr="00B64128" w:rsidRDefault="00F539C0">
      <w:pPr>
        <w:pStyle w:val="a3"/>
        <w:spacing w:line="247"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обеспечение сетевого взаимодействия специалистов разного</w:t>
      </w:r>
      <w:r w:rsidR="00F54431" w:rsidRPr="00B64128">
        <w:rPr>
          <w:color w:val="231F20"/>
          <w:spacing w:val="1"/>
          <w:w w:val="115"/>
          <w:lang w:val="ru-RU"/>
        </w:rPr>
        <w:t xml:space="preserve"> </w:t>
      </w:r>
      <w:r w:rsidR="00F54431" w:rsidRPr="00B64128">
        <w:rPr>
          <w:color w:val="231F20"/>
          <w:w w:val="115"/>
          <w:lang w:val="ru-RU"/>
        </w:rPr>
        <w:t>профиля в комплексной работе с обучающимися с трудностя-</w:t>
      </w:r>
      <w:r w:rsidR="00F54431" w:rsidRPr="00B64128">
        <w:rPr>
          <w:color w:val="231F20"/>
          <w:spacing w:val="-55"/>
          <w:w w:val="115"/>
          <w:lang w:val="ru-RU"/>
        </w:rPr>
        <w:t xml:space="preserve"> </w:t>
      </w:r>
      <w:r w:rsidR="00F54431" w:rsidRPr="00B64128">
        <w:rPr>
          <w:color w:val="231F20"/>
          <w:w w:val="115"/>
          <w:lang w:val="ru-RU"/>
        </w:rPr>
        <w:t>ми</w:t>
      </w:r>
      <w:r w:rsidR="00F54431" w:rsidRPr="00B64128">
        <w:rPr>
          <w:color w:val="231F20"/>
          <w:spacing w:val="15"/>
          <w:w w:val="115"/>
          <w:lang w:val="ru-RU"/>
        </w:rPr>
        <w:t xml:space="preserve"> </w:t>
      </w:r>
      <w:r w:rsidR="00F54431" w:rsidRPr="00B64128">
        <w:rPr>
          <w:color w:val="231F20"/>
          <w:w w:val="115"/>
          <w:lang w:val="ru-RU"/>
        </w:rPr>
        <w:t>в</w:t>
      </w:r>
      <w:r w:rsidR="00F54431" w:rsidRPr="00B64128">
        <w:rPr>
          <w:color w:val="231F20"/>
          <w:spacing w:val="15"/>
          <w:w w:val="115"/>
          <w:lang w:val="ru-RU"/>
        </w:rPr>
        <w:t xml:space="preserve"> </w:t>
      </w:r>
      <w:r w:rsidR="00F54431" w:rsidRPr="00B64128">
        <w:rPr>
          <w:color w:val="231F20"/>
          <w:w w:val="115"/>
          <w:lang w:val="ru-RU"/>
        </w:rPr>
        <w:t>обучении</w:t>
      </w:r>
      <w:r w:rsidR="00F54431" w:rsidRPr="00B64128">
        <w:rPr>
          <w:color w:val="231F20"/>
          <w:spacing w:val="15"/>
          <w:w w:val="115"/>
          <w:lang w:val="ru-RU"/>
        </w:rPr>
        <w:t xml:space="preserve"> </w:t>
      </w:r>
      <w:r w:rsidR="00F54431" w:rsidRPr="00B64128">
        <w:rPr>
          <w:color w:val="231F20"/>
          <w:w w:val="115"/>
          <w:lang w:val="ru-RU"/>
        </w:rPr>
        <w:t>и</w:t>
      </w:r>
      <w:r w:rsidR="00F54431" w:rsidRPr="00B64128">
        <w:rPr>
          <w:color w:val="231F20"/>
          <w:spacing w:val="15"/>
          <w:w w:val="115"/>
          <w:lang w:val="ru-RU"/>
        </w:rPr>
        <w:t xml:space="preserve"> </w:t>
      </w:r>
      <w:r w:rsidR="00F54431" w:rsidRPr="00B64128">
        <w:rPr>
          <w:color w:val="231F20"/>
          <w:w w:val="115"/>
          <w:lang w:val="ru-RU"/>
        </w:rPr>
        <w:t>социализации;</w:t>
      </w:r>
    </w:p>
    <w:p w:rsidR="00026334" w:rsidRPr="00B64128" w:rsidRDefault="00F539C0">
      <w:pPr>
        <w:pStyle w:val="a3"/>
        <w:spacing w:line="247"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осуществление информационно-просветительской и консуль-</w:t>
      </w:r>
      <w:r w:rsidR="00F54431" w:rsidRPr="00B64128">
        <w:rPr>
          <w:color w:val="231F20"/>
          <w:spacing w:val="1"/>
          <w:w w:val="115"/>
          <w:lang w:val="ru-RU"/>
        </w:rPr>
        <w:t xml:space="preserve"> </w:t>
      </w:r>
      <w:r w:rsidR="00F54431" w:rsidRPr="00B64128">
        <w:rPr>
          <w:color w:val="231F20"/>
          <w:w w:val="115"/>
          <w:lang w:val="ru-RU"/>
        </w:rPr>
        <w:t>тативной</w:t>
      </w:r>
      <w:r w:rsidR="00F54431" w:rsidRPr="00B64128">
        <w:rPr>
          <w:color w:val="231F20"/>
          <w:spacing w:val="1"/>
          <w:w w:val="115"/>
          <w:lang w:val="ru-RU"/>
        </w:rPr>
        <w:t xml:space="preserve"> </w:t>
      </w:r>
      <w:r w:rsidR="00F54431" w:rsidRPr="00B64128">
        <w:rPr>
          <w:color w:val="231F20"/>
          <w:w w:val="115"/>
          <w:lang w:val="ru-RU"/>
        </w:rPr>
        <w:t>работы</w:t>
      </w:r>
      <w:r w:rsidR="00F54431" w:rsidRPr="00B64128">
        <w:rPr>
          <w:color w:val="231F20"/>
          <w:spacing w:val="1"/>
          <w:w w:val="115"/>
          <w:lang w:val="ru-RU"/>
        </w:rPr>
        <w:t xml:space="preserve"> </w:t>
      </w:r>
      <w:r w:rsidR="00F54431" w:rsidRPr="00B64128">
        <w:rPr>
          <w:color w:val="231F20"/>
          <w:w w:val="115"/>
          <w:lang w:val="ru-RU"/>
        </w:rPr>
        <w:t>с</w:t>
      </w:r>
      <w:r w:rsidR="00F54431" w:rsidRPr="00B64128">
        <w:rPr>
          <w:color w:val="231F20"/>
          <w:spacing w:val="1"/>
          <w:w w:val="115"/>
          <w:lang w:val="ru-RU"/>
        </w:rPr>
        <w:t xml:space="preserve"> </w:t>
      </w:r>
      <w:r w:rsidR="00F54431" w:rsidRPr="00B64128">
        <w:rPr>
          <w:color w:val="231F20"/>
          <w:w w:val="115"/>
          <w:lang w:val="ru-RU"/>
        </w:rPr>
        <w:t>родителями</w:t>
      </w:r>
      <w:r w:rsidR="00F54431" w:rsidRPr="00B64128">
        <w:rPr>
          <w:color w:val="231F20"/>
          <w:spacing w:val="1"/>
          <w:w w:val="115"/>
          <w:lang w:val="ru-RU"/>
        </w:rPr>
        <w:t xml:space="preserve"> </w:t>
      </w:r>
      <w:r w:rsidR="00F54431" w:rsidRPr="00B64128">
        <w:rPr>
          <w:color w:val="231F20"/>
          <w:w w:val="115"/>
          <w:lang w:val="ru-RU"/>
        </w:rPr>
        <w:t>(законными</w:t>
      </w:r>
      <w:r w:rsidR="00F54431" w:rsidRPr="00B64128">
        <w:rPr>
          <w:color w:val="231F20"/>
          <w:spacing w:val="1"/>
          <w:w w:val="115"/>
          <w:lang w:val="ru-RU"/>
        </w:rPr>
        <w:t xml:space="preserve"> </w:t>
      </w:r>
      <w:r w:rsidR="00F54431" w:rsidRPr="00B64128">
        <w:rPr>
          <w:color w:val="231F20"/>
          <w:w w:val="115"/>
          <w:lang w:val="ru-RU"/>
        </w:rPr>
        <w:t>представителя-</w:t>
      </w:r>
      <w:r w:rsidR="00F54431" w:rsidRPr="00B64128">
        <w:rPr>
          <w:color w:val="231F20"/>
          <w:spacing w:val="-55"/>
          <w:w w:val="115"/>
          <w:lang w:val="ru-RU"/>
        </w:rPr>
        <w:t xml:space="preserve"> </w:t>
      </w:r>
      <w:r w:rsidR="00F54431" w:rsidRPr="00B64128">
        <w:rPr>
          <w:color w:val="231F20"/>
          <w:w w:val="115"/>
          <w:lang w:val="ru-RU"/>
        </w:rPr>
        <w:t>ми)</w:t>
      </w:r>
      <w:r w:rsidR="00F54431" w:rsidRPr="00B64128">
        <w:rPr>
          <w:color w:val="231F20"/>
          <w:spacing w:val="5"/>
          <w:w w:val="115"/>
          <w:lang w:val="ru-RU"/>
        </w:rPr>
        <w:t xml:space="preserve"> </w:t>
      </w:r>
      <w:r w:rsidR="00F54431" w:rsidRPr="00B64128">
        <w:rPr>
          <w:color w:val="231F20"/>
          <w:w w:val="115"/>
          <w:lang w:val="ru-RU"/>
        </w:rPr>
        <w:t>обучающихся</w:t>
      </w:r>
      <w:r w:rsidR="00F54431" w:rsidRPr="00B64128">
        <w:rPr>
          <w:color w:val="231F20"/>
          <w:spacing w:val="6"/>
          <w:w w:val="115"/>
          <w:lang w:val="ru-RU"/>
        </w:rPr>
        <w:t xml:space="preserve"> </w:t>
      </w:r>
      <w:r w:rsidR="00F54431" w:rsidRPr="00B64128">
        <w:rPr>
          <w:color w:val="231F20"/>
          <w:w w:val="115"/>
          <w:lang w:val="ru-RU"/>
        </w:rPr>
        <w:t>с</w:t>
      </w:r>
      <w:r w:rsidR="00F54431" w:rsidRPr="00B64128">
        <w:rPr>
          <w:color w:val="231F20"/>
          <w:spacing w:val="6"/>
          <w:w w:val="115"/>
          <w:lang w:val="ru-RU"/>
        </w:rPr>
        <w:t xml:space="preserve"> </w:t>
      </w:r>
      <w:r w:rsidR="00F54431" w:rsidRPr="00B64128">
        <w:rPr>
          <w:color w:val="231F20"/>
          <w:w w:val="115"/>
          <w:lang w:val="ru-RU"/>
        </w:rPr>
        <w:t>трудностями</w:t>
      </w:r>
      <w:r w:rsidR="00F54431" w:rsidRPr="00B64128">
        <w:rPr>
          <w:color w:val="231F20"/>
          <w:spacing w:val="6"/>
          <w:w w:val="115"/>
          <w:lang w:val="ru-RU"/>
        </w:rPr>
        <w:t xml:space="preserve"> </w:t>
      </w:r>
      <w:r w:rsidR="00F54431" w:rsidRPr="00B64128">
        <w:rPr>
          <w:color w:val="231F20"/>
          <w:w w:val="115"/>
          <w:lang w:val="ru-RU"/>
        </w:rPr>
        <w:t>в</w:t>
      </w:r>
      <w:r w:rsidR="00F54431" w:rsidRPr="00B64128">
        <w:rPr>
          <w:color w:val="231F20"/>
          <w:spacing w:val="5"/>
          <w:w w:val="115"/>
          <w:lang w:val="ru-RU"/>
        </w:rPr>
        <w:t xml:space="preserve"> </w:t>
      </w:r>
      <w:r w:rsidR="00F54431" w:rsidRPr="00B64128">
        <w:rPr>
          <w:color w:val="231F20"/>
          <w:w w:val="115"/>
          <w:lang w:val="ru-RU"/>
        </w:rPr>
        <w:t>обучении</w:t>
      </w:r>
      <w:r w:rsidR="00F54431" w:rsidRPr="00B64128">
        <w:rPr>
          <w:color w:val="231F20"/>
          <w:spacing w:val="6"/>
          <w:w w:val="115"/>
          <w:lang w:val="ru-RU"/>
        </w:rPr>
        <w:t xml:space="preserve"> </w:t>
      </w:r>
      <w:r w:rsidR="00F54431" w:rsidRPr="00B64128">
        <w:rPr>
          <w:color w:val="231F20"/>
          <w:w w:val="115"/>
          <w:lang w:val="ru-RU"/>
        </w:rPr>
        <w:t>и</w:t>
      </w:r>
      <w:r w:rsidR="00F54431" w:rsidRPr="00B64128">
        <w:rPr>
          <w:color w:val="231F20"/>
          <w:spacing w:val="6"/>
          <w:w w:val="115"/>
          <w:lang w:val="ru-RU"/>
        </w:rPr>
        <w:t xml:space="preserve"> </w:t>
      </w:r>
      <w:r w:rsidR="00F54431" w:rsidRPr="00B64128">
        <w:rPr>
          <w:color w:val="231F20"/>
          <w:w w:val="115"/>
          <w:lang w:val="ru-RU"/>
        </w:rPr>
        <w:t>социализации.</w:t>
      </w:r>
    </w:p>
    <w:p w:rsidR="00026334" w:rsidRPr="00B64128" w:rsidRDefault="00F54431">
      <w:pPr>
        <w:pStyle w:val="a3"/>
        <w:spacing w:line="247" w:lineRule="auto"/>
        <w:ind w:left="116" w:right="114"/>
        <w:rPr>
          <w:lang w:val="ru-RU"/>
        </w:rPr>
      </w:pPr>
      <w:r w:rsidRPr="00B64128">
        <w:rPr>
          <w:color w:val="231F20"/>
          <w:w w:val="115"/>
          <w:lang w:val="ru-RU"/>
        </w:rPr>
        <w:lastRenderedPageBreak/>
        <w:t>Содержание программы коррекционной работы определяют</w:t>
      </w:r>
      <w:r w:rsidRPr="00B64128">
        <w:rPr>
          <w:color w:val="231F20"/>
          <w:spacing w:val="1"/>
          <w:w w:val="115"/>
          <w:lang w:val="ru-RU"/>
        </w:rPr>
        <w:t xml:space="preserve"> </w:t>
      </w:r>
      <w:r w:rsidRPr="00B64128">
        <w:rPr>
          <w:color w:val="231F20"/>
          <w:w w:val="115"/>
          <w:lang w:val="ru-RU"/>
        </w:rPr>
        <w:t>следующие</w:t>
      </w:r>
      <w:r w:rsidRPr="00B64128">
        <w:rPr>
          <w:color w:val="231F20"/>
          <w:spacing w:val="9"/>
          <w:w w:val="115"/>
          <w:lang w:val="ru-RU"/>
        </w:rPr>
        <w:t xml:space="preserve"> </w:t>
      </w:r>
      <w:r w:rsidRPr="00B64128">
        <w:rPr>
          <w:rFonts w:ascii="Georgia" w:hAnsi="Georgia"/>
          <w:b/>
          <w:color w:val="231F20"/>
          <w:w w:val="115"/>
          <w:lang w:val="ru-RU"/>
        </w:rPr>
        <w:t>принципы</w:t>
      </w:r>
      <w:r w:rsidRPr="00B64128">
        <w:rPr>
          <w:color w:val="231F20"/>
          <w:w w:val="115"/>
          <w:lang w:val="ru-RU"/>
        </w:rPr>
        <w:t>:</w:t>
      </w:r>
    </w:p>
    <w:p w:rsidR="00026334" w:rsidRPr="00B64128" w:rsidRDefault="00F539C0">
      <w:pPr>
        <w:pStyle w:val="a3"/>
        <w:spacing w:line="247" w:lineRule="auto"/>
        <w:ind w:left="343" w:right="114" w:hanging="227"/>
        <w:rPr>
          <w:lang w:val="ru-RU"/>
        </w:rPr>
      </w:pPr>
      <w:r>
        <w:rPr>
          <w:color w:val="231F20"/>
          <w:w w:val="115"/>
          <w:lang w:val="ru-RU"/>
        </w:rPr>
        <w:t xml:space="preserve">- </w:t>
      </w:r>
      <w:r w:rsidR="00F54431" w:rsidRPr="00B64128">
        <w:rPr>
          <w:i/>
          <w:color w:val="231F20"/>
          <w:w w:val="115"/>
          <w:lang w:val="ru-RU"/>
        </w:rPr>
        <w:t xml:space="preserve">Преемственность. </w:t>
      </w:r>
      <w:r w:rsidR="00F54431" w:rsidRPr="00B64128">
        <w:rPr>
          <w:color w:val="231F20"/>
          <w:w w:val="115"/>
          <w:lang w:val="ru-RU"/>
        </w:rPr>
        <w:t>Принцип обеспечивает создание единого</w:t>
      </w:r>
      <w:r w:rsidR="00F54431" w:rsidRPr="00B64128">
        <w:rPr>
          <w:color w:val="231F20"/>
          <w:spacing w:val="1"/>
          <w:w w:val="115"/>
          <w:lang w:val="ru-RU"/>
        </w:rPr>
        <w:t xml:space="preserve"> </w:t>
      </w:r>
      <w:r w:rsidR="00F54431" w:rsidRPr="00B64128">
        <w:rPr>
          <w:color w:val="231F20"/>
          <w:w w:val="115"/>
          <w:lang w:val="ru-RU"/>
        </w:rPr>
        <w:t>образовательного пространства при переходе от начального</w:t>
      </w:r>
      <w:r w:rsidR="00F54431" w:rsidRPr="00B64128">
        <w:rPr>
          <w:color w:val="231F20"/>
          <w:spacing w:val="1"/>
          <w:w w:val="115"/>
          <w:lang w:val="ru-RU"/>
        </w:rPr>
        <w:t xml:space="preserve"> </w:t>
      </w:r>
      <w:r w:rsidR="00F54431" w:rsidRPr="00B64128">
        <w:rPr>
          <w:color w:val="231F20"/>
          <w:w w:val="115"/>
          <w:lang w:val="ru-RU"/>
        </w:rPr>
        <w:t>общего образования к основному общему образованию, спо-</w:t>
      </w:r>
      <w:r w:rsidR="00F54431" w:rsidRPr="00B64128">
        <w:rPr>
          <w:color w:val="231F20"/>
          <w:spacing w:val="1"/>
          <w:w w:val="115"/>
          <w:lang w:val="ru-RU"/>
        </w:rPr>
        <w:t xml:space="preserve"> </w:t>
      </w:r>
      <w:r w:rsidR="00F54431" w:rsidRPr="00B64128">
        <w:rPr>
          <w:color w:val="231F20"/>
          <w:w w:val="115"/>
          <w:lang w:val="ru-RU"/>
        </w:rPr>
        <w:t>собствует</w:t>
      </w:r>
      <w:r w:rsidR="00F54431" w:rsidRPr="00B64128">
        <w:rPr>
          <w:color w:val="231F20"/>
          <w:spacing w:val="47"/>
          <w:w w:val="115"/>
          <w:lang w:val="ru-RU"/>
        </w:rPr>
        <w:t xml:space="preserve"> </w:t>
      </w:r>
      <w:r w:rsidR="00F54431" w:rsidRPr="00B64128">
        <w:rPr>
          <w:color w:val="231F20"/>
          <w:w w:val="115"/>
          <w:lang w:val="ru-RU"/>
        </w:rPr>
        <w:t>достижению</w:t>
      </w:r>
      <w:r w:rsidR="00F54431" w:rsidRPr="00B64128">
        <w:rPr>
          <w:color w:val="231F20"/>
          <w:spacing w:val="47"/>
          <w:w w:val="115"/>
          <w:lang w:val="ru-RU"/>
        </w:rPr>
        <w:t xml:space="preserve"> </w:t>
      </w:r>
      <w:r w:rsidR="00F54431" w:rsidRPr="00B64128">
        <w:rPr>
          <w:color w:val="231F20"/>
          <w:w w:val="115"/>
          <w:lang w:val="ru-RU"/>
        </w:rPr>
        <w:t>личностных,</w:t>
      </w:r>
      <w:r w:rsidR="00F54431" w:rsidRPr="00B64128">
        <w:rPr>
          <w:color w:val="231F20"/>
          <w:spacing w:val="47"/>
          <w:w w:val="115"/>
          <w:lang w:val="ru-RU"/>
        </w:rPr>
        <w:t xml:space="preserve"> </w:t>
      </w:r>
      <w:r w:rsidR="00F54431" w:rsidRPr="00B64128">
        <w:rPr>
          <w:color w:val="231F20"/>
          <w:w w:val="115"/>
          <w:lang w:val="ru-RU"/>
        </w:rPr>
        <w:t>метапредметных,</w:t>
      </w:r>
      <w:r w:rsidR="00F54431" w:rsidRPr="00B64128">
        <w:rPr>
          <w:color w:val="231F20"/>
          <w:spacing w:val="48"/>
          <w:w w:val="115"/>
          <w:lang w:val="ru-RU"/>
        </w:rPr>
        <w:t xml:space="preserve"> </w:t>
      </w:r>
      <w:r w:rsidR="00F54431" w:rsidRPr="00B64128">
        <w:rPr>
          <w:color w:val="231F20"/>
          <w:w w:val="115"/>
          <w:lang w:val="ru-RU"/>
        </w:rPr>
        <w:t>пред-</w:t>
      </w:r>
    </w:p>
    <w:p w:rsidR="00026334" w:rsidRPr="00B64128" w:rsidRDefault="00F539C0">
      <w:pPr>
        <w:pStyle w:val="a3"/>
        <w:spacing w:before="70" w:line="254" w:lineRule="auto"/>
        <w:ind w:left="343" w:right="114" w:firstLine="0"/>
        <w:rPr>
          <w:lang w:val="ru-RU"/>
        </w:rPr>
      </w:pPr>
      <w:r>
        <w:rPr>
          <w:color w:val="231F20"/>
          <w:w w:val="115"/>
          <w:lang w:val="ru-RU"/>
        </w:rPr>
        <w:t>м</w:t>
      </w:r>
      <w:r w:rsidR="00F54431" w:rsidRPr="00B64128">
        <w:rPr>
          <w:color w:val="231F20"/>
          <w:w w:val="115"/>
          <w:lang w:val="ru-RU"/>
        </w:rPr>
        <w:t>етных</w:t>
      </w:r>
      <w:r w:rsidR="00F54431" w:rsidRPr="00B64128">
        <w:rPr>
          <w:color w:val="231F20"/>
          <w:spacing w:val="1"/>
          <w:w w:val="115"/>
          <w:lang w:val="ru-RU"/>
        </w:rPr>
        <w:t xml:space="preserve"> </w:t>
      </w:r>
      <w:r w:rsidR="00F54431" w:rsidRPr="00B64128">
        <w:rPr>
          <w:color w:val="231F20"/>
          <w:w w:val="115"/>
          <w:lang w:val="ru-RU"/>
        </w:rPr>
        <w:t>результатов</w:t>
      </w:r>
      <w:r w:rsidR="00F54431" w:rsidRPr="00B64128">
        <w:rPr>
          <w:color w:val="231F20"/>
          <w:spacing w:val="1"/>
          <w:w w:val="115"/>
          <w:lang w:val="ru-RU"/>
        </w:rPr>
        <w:t xml:space="preserve"> </w:t>
      </w:r>
      <w:r w:rsidR="00F54431" w:rsidRPr="00B64128">
        <w:rPr>
          <w:color w:val="231F20"/>
          <w:w w:val="115"/>
          <w:lang w:val="ru-RU"/>
        </w:rPr>
        <w:t>освоения</w:t>
      </w:r>
      <w:r w:rsidR="00F54431" w:rsidRPr="00B64128">
        <w:rPr>
          <w:color w:val="231F20"/>
          <w:spacing w:val="1"/>
          <w:w w:val="115"/>
          <w:lang w:val="ru-RU"/>
        </w:rPr>
        <w:t xml:space="preserve"> </w:t>
      </w:r>
      <w:r w:rsidR="00F54431" w:rsidRPr="00B64128">
        <w:rPr>
          <w:color w:val="231F20"/>
          <w:w w:val="115"/>
          <w:lang w:val="ru-RU"/>
        </w:rPr>
        <w:t>основных</w:t>
      </w:r>
      <w:r w:rsidR="00F54431" w:rsidRPr="00B64128">
        <w:rPr>
          <w:color w:val="231F20"/>
          <w:spacing w:val="1"/>
          <w:w w:val="115"/>
          <w:lang w:val="ru-RU"/>
        </w:rPr>
        <w:t xml:space="preserve"> </w:t>
      </w:r>
      <w:r w:rsidR="00F54431" w:rsidRPr="00B64128">
        <w:rPr>
          <w:color w:val="231F20"/>
          <w:w w:val="115"/>
          <w:lang w:val="ru-RU"/>
        </w:rPr>
        <w:t>образовательных</w:t>
      </w:r>
      <w:r w:rsidR="00F54431" w:rsidRPr="00B64128">
        <w:rPr>
          <w:color w:val="231F20"/>
          <w:spacing w:val="1"/>
          <w:w w:val="115"/>
          <w:lang w:val="ru-RU"/>
        </w:rPr>
        <w:t xml:space="preserve"> </w:t>
      </w:r>
      <w:r w:rsidR="00F54431" w:rsidRPr="00B64128">
        <w:rPr>
          <w:color w:val="231F20"/>
          <w:w w:val="115"/>
          <w:lang w:val="ru-RU"/>
        </w:rPr>
        <w:t>программ</w:t>
      </w:r>
      <w:r w:rsidR="00F54431" w:rsidRPr="00B64128">
        <w:rPr>
          <w:color w:val="231F20"/>
          <w:spacing w:val="1"/>
          <w:w w:val="115"/>
          <w:lang w:val="ru-RU"/>
        </w:rPr>
        <w:t xml:space="preserve"> </w:t>
      </w:r>
      <w:r w:rsidR="00F54431" w:rsidRPr="00B64128">
        <w:rPr>
          <w:color w:val="231F20"/>
          <w:w w:val="115"/>
          <w:lang w:val="ru-RU"/>
        </w:rPr>
        <w:t>основного</w:t>
      </w:r>
      <w:r w:rsidR="00F54431" w:rsidRPr="00B64128">
        <w:rPr>
          <w:color w:val="231F20"/>
          <w:spacing w:val="1"/>
          <w:w w:val="115"/>
          <w:lang w:val="ru-RU"/>
        </w:rPr>
        <w:t xml:space="preserve"> </w:t>
      </w:r>
      <w:r w:rsidR="00F54431" w:rsidRPr="00B64128">
        <w:rPr>
          <w:color w:val="231F20"/>
          <w:w w:val="115"/>
          <w:lang w:val="ru-RU"/>
        </w:rPr>
        <w:t>общего</w:t>
      </w:r>
      <w:r w:rsidR="00F54431" w:rsidRPr="00B64128">
        <w:rPr>
          <w:color w:val="231F20"/>
          <w:spacing w:val="1"/>
          <w:w w:val="115"/>
          <w:lang w:val="ru-RU"/>
        </w:rPr>
        <w:t xml:space="preserve"> </w:t>
      </w:r>
      <w:r w:rsidR="00F54431" w:rsidRPr="00B64128">
        <w:rPr>
          <w:color w:val="231F20"/>
          <w:w w:val="115"/>
          <w:lang w:val="ru-RU"/>
        </w:rPr>
        <w:t>образования,</w:t>
      </w:r>
      <w:r w:rsidR="00F54431" w:rsidRPr="00B64128">
        <w:rPr>
          <w:color w:val="231F20"/>
          <w:spacing w:val="1"/>
          <w:w w:val="115"/>
          <w:lang w:val="ru-RU"/>
        </w:rPr>
        <w:t xml:space="preserve"> </w:t>
      </w:r>
      <w:r w:rsidR="00F54431" w:rsidRPr="00B64128">
        <w:rPr>
          <w:color w:val="231F20"/>
          <w:w w:val="115"/>
          <w:lang w:val="ru-RU"/>
        </w:rPr>
        <w:t>необходимых</w:t>
      </w:r>
      <w:r w:rsidR="00F54431" w:rsidRPr="00B64128">
        <w:rPr>
          <w:color w:val="231F20"/>
          <w:spacing w:val="1"/>
          <w:w w:val="115"/>
          <w:lang w:val="ru-RU"/>
        </w:rPr>
        <w:t xml:space="preserve"> </w:t>
      </w:r>
      <w:r w:rsidR="00F54431" w:rsidRPr="00B64128">
        <w:rPr>
          <w:color w:val="231F20"/>
          <w:w w:val="115"/>
          <w:lang w:val="ru-RU"/>
        </w:rPr>
        <w:t>школьникам с трудностями в обучении и социализации для</w:t>
      </w:r>
      <w:r w:rsidR="00F54431" w:rsidRPr="00B64128">
        <w:rPr>
          <w:color w:val="231F20"/>
          <w:spacing w:val="1"/>
          <w:w w:val="115"/>
          <w:lang w:val="ru-RU"/>
        </w:rPr>
        <w:t xml:space="preserve"> </w:t>
      </w:r>
      <w:r w:rsidR="00F54431" w:rsidRPr="00B64128">
        <w:rPr>
          <w:color w:val="231F20"/>
          <w:w w:val="115"/>
          <w:lang w:val="ru-RU"/>
        </w:rPr>
        <w:t>продолжения образования. Принцип обеспечивает связь про-</w:t>
      </w:r>
      <w:r w:rsidR="00F54431" w:rsidRPr="00B64128">
        <w:rPr>
          <w:color w:val="231F20"/>
          <w:spacing w:val="1"/>
          <w:w w:val="115"/>
          <w:lang w:val="ru-RU"/>
        </w:rPr>
        <w:t xml:space="preserve"> </w:t>
      </w:r>
      <w:r w:rsidR="00F54431" w:rsidRPr="00B64128">
        <w:rPr>
          <w:color w:val="231F20"/>
          <w:w w:val="115"/>
          <w:lang w:val="ru-RU"/>
        </w:rPr>
        <w:t>граммы</w:t>
      </w:r>
      <w:r w:rsidR="00F54431" w:rsidRPr="00B64128">
        <w:rPr>
          <w:color w:val="231F20"/>
          <w:spacing w:val="1"/>
          <w:w w:val="115"/>
          <w:lang w:val="ru-RU"/>
        </w:rPr>
        <w:t xml:space="preserve"> </w:t>
      </w:r>
      <w:r w:rsidR="00F54431" w:rsidRPr="00B64128">
        <w:rPr>
          <w:color w:val="231F20"/>
          <w:w w:val="115"/>
          <w:lang w:val="ru-RU"/>
        </w:rPr>
        <w:t>коррекционной</w:t>
      </w:r>
      <w:r w:rsidR="00F54431" w:rsidRPr="00B64128">
        <w:rPr>
          <w:color w:val="231F20"/>
          <w:spacing w:val="1"/>
          <w:w w:val="115"/>
          <w:lang w:val="ru-RU"/>
        </w:rPr>
        <w:t xml:space="preserve"> </w:t>
      </w:r>
      <w:r w:rsidR="00F54431" w:rsidRPr="00B64128">
        <w:rPr>
          <w:color w:val="231F20"/>
          <w:w w:val="115"/>
          <w:lang w:val="ru-RU"/>
        </w:rPr>
        <w:t>работы</w:t>
      </w:r>
      <w:r w:rsidR="00F54431" w:rsidRPr="00B64128">
        <w:rPr>
          <w:color w:val="231F20"/>
          <w:spacing w:val="1"/>
          <w:w w:val="115"/>
          <w:lang w:val="ru-RU"/>
        </w:rPr>
        <w:t xml:space="preserve"> </w:t>
      </w:r>
      <w:r w:rsidR="00F54431" w:rsidRPr="00B64128">
        <w:rPr>
          <w:color w:val="231F20"/>
          <w:w w:val="115"/>
          <w:lang w:val="ru-RU"/>
        </w:rPr>
        <w:t>с</w:t>
      </w:r>
      <w:r w:rsidR="00F54431" w:rsidRPr="00B64128">
        <w:rPr>
          <w:color w:val="231F20"/>
          <w:spacing w:val="1"/>
          <w:w w:val="115"/>
          <w:lang w:val="ru-RU"/>
        </w:rPr>
        <w:t xml:space="preserve"> </w:t>
      </w:r>
      <w:r w:rsidR="00F54431" w:rsidRPr="00B64128">
        <w:rPr>
          <w:color w:val="231F20"/>
          <w:w w:val="115"/>
          <w:lang w:val="ru-RU"/>
        </w:rPr>
        <w:t>другими</w:t>
      </w:r>
      <w:r w:rsidR="00F54431" w:rsidRPr="00B64128">
        <w:rPr>
          <w:color w:val="231F20"/>
          <w:spacing w:val="1"/>
          <w:w w:val="115"/>
          <w:lang w:val="ru-RU"/>
        </w:rPr>
        <w:t xml:space="preserve"> </w:t>
      </w:r>
      <w:r w:rsidR="00F54431" w:rsidRPr="00B64128">
        <w:rPr>
          <w:color w:val="231F20"/>
          <w:w w:val="115"/>
          <w:lang w:val="ru-RU"/>
        </w:rPr>
        <w:t>разделами</w:t>
      </w:r>
      <w:r w:rsidR="00F54431" w:rsidRPr="00B64128">
        <w:rPr>
          <w:color w:val="231F20"/>
          <w:spacing w:val="1"/>
          <w:w w:val="115"/>
          <w:lang w:val="ru-RU"/>
        </w:rPr>
        <w:t xml:space="preserve"> </w:t>
      </w:r>
      <w:r w:rsidR="00F54431" w:rsidRPr="00B64128">
        <w:rPr>
          <w:color w:val="231F20"/>
          <w:w w:val="115"/>
          <w:lang w:val="ru-RU"/>
        </w:rPr>
        <w:t>про-</w:t>
      </w:r>
      <w:r w:rsidR="00F54431" w:rsidRPr="00B64128">
        <w:rPr>
          <w:color w:val="231F20"/>
          <w:spacing w:val="1"/>
          <w:w w:val="115"/>
          <w:lang w:val="ru-RU"/>
        </w:rPr>
        <w:t xml:space="preserve"> </w:t>
      </w:r>
      <w:r w:rsidR="00F54431" w:rsidRPr="00B64128">
        <w:rPr>
          <w:color w:val="231F20"/>
          <w:w w:val="115"/>
          <w:lang w:val="ru-RU"/>
        </w:rPr>
        <w:t>граммы</w:t>
      </w:r>
      <w:r w:rsidR="00F54431" w:rsidRPr="00B64128">
        <w:rPr>
          <w:color w:val="231F20"/>
          <w:spacing w:val="1"/>
          <w:w w:val="115"/>
          <w:lang w:val="ru-RU"/>
        </w:rPr>
        <w:t xml:space="preserve"> </w:t>
      </w:r>
      <w:r w:rsidR="00F54431" w:rsidRPr="00B64128">
        <w:rPr>
          <w:color w:val="231F20"/>
          <w:w w:val="115"/>
          <w:lang w:val="ru-RU"/>
        </w:rPr>
        <w:t>основного</w:t>
      </w:r>
      <w:r w:rsidR="00F54431" w:rsidRPr="00B64128">
        <w:rPr>
          <w:color w:val="231F20"/>
          <w:spacing w:val="1"/>
          <w:w w:val="115"/>
          <w:lang w:val="ru-RU"/>
        </w:rPr>
        <w:t xml:space="preserve"> </w:t>
      </w:r>
      <w:r w:rsidR="00F54431" w:rsidRPr="00B64128">
        <w:rPr>
          <w:color w:val="231F20"/>
          <w:w w:val="115"/>
          <w:lang w:val="ru-RU"/>
        </w:rPr>
        <w:t>общего</w:t>
      </w:r>
      <w:r w:rsidR="00F54431" w:rsidRPr="00B64128">
        <w:rPr>
          <w:color w:val="231F20"/>
          <w:spacing w:val="1"/>
          <w:w w:val="115"/>
          <w:lang w:val="ru-RU"/>
        </w:rPr>
        <w:t xml:space="preserve"> </w:t>
      </w:r>
      <w:r w:rsidR="00F54431" w:rsidRPr="00B64128">
        <w:rPr>
          <w:color w:val="231F20"/>
          <w:w w:val="115"/>
          <w:lang w:val="ru-RU"/>
        </w:rPr>
        <w:t>образования:</w:t>
      </w:r>
      <w:r w:rsidR="00F54431" w:rsidRPr="00B64128">
        <w:rPr>
          <w:color w:val="231F20"/>
          <w:spacing w:val="1"/>
          <w:w w:val="115"/>
          <w:lang w:val="ru-RU"/>
        </w:rPr>
        <w:t xml:space="preserve"> </w:t>
      </w:r>
      <w:r w:rsidR="00F54431" w:rsidRPr="00B64128">
        <w:rPr>
          <w:color w:val="231F20"/>
          <w:w w:val="115"/>
          <w:lang w:val="ru-RU"/>
        </w:rPr>
        <w:t>программой</w:t>
      </w:r>
      <w:r w:rsidR="00F54431" w:rsidRPr="00B64128">
        <w:rPr>
          <w:color w:val="231F20"/>
          <w:spacing w:val="-55"/>
          <w:w w:val="115"/>
          <w:lang w:val="ru-RU"/>
        </w:rPr>
        <w:t xml:space="preserve"> </w:t>
      </w:r>
      <w:r w:rsidR="00F54431" w:rsidRPr="00B64128">
        <w:rPr>
          <w:color w:val="231F20"/>
          <w:w w:val="115"/>
          <w:lang w:val="ru-RU"/>
        </w:rPr>
        <w:t>формирования</w:t>
      </w:r>
      <w:r w:rsidR="00F54431" w:rsidRPr="00B64128">
        <w:rPr>
          <w:color w:val="231F20"/>
          <w:spacing w:val="1"/>
          <w:w w:val="115"/>
          <w:lang w:val="ru-RU"/>
        </w:rPr>
        <w:t xml:space="preserve"> </w:t>
      </w:r>
      <w:r w:rsidR="00F54431" w:rsidRPr="00B64128">
        <w:rPr>
          <w:color w:val="231F20"/>
          <w:w w:val="115"/>
          <w:lang w:val="ru-RU"/>
        </w:rPr>
        <w:t>универсальных</w:t>
      </w:r>
      <w:r w:rsidR="00F54431" w:rsidRPr="00B64128">
        <w:rPr>
          <w:color w:val="231F20"/>
          <w:spacing w:val="1"/>
          <w:w w:val="115"/>
          <w:lang w:val="ru-RU"/>
        </w:rPr>
        <w:t xml:space="preserve"> </w:t>
      </w:r>
      <w:r w:rsidR="00F54431" w:rsidRPr="00B64128">
        <w:rPr>
          <w:color w:val="231F20"/>
          <w:w w:val="115"/>
          <w:lang w:val="ru-RU"/>
        </w:rPr>
        <w:t>учебных</w:t>
      </w:r>
      <w:r w:rsidR="00F54431" w:rsidRPr="00B64128">
        <w:rPr>
          <w:color w:val="231F20"/>
          <w:spacing w:val="1"/>
          <w:w w:val="115"/>
          <w:lang w:val="ru-RU"/>
        </w:rPr>
        <w:t xml:space="preserve"> </w:t>
      </w:r>
      <w:r w:rsidR="00F54431" w:rsidRPr="00B64128">
        <w:rPr>
          <w:color w:val="231F20"/>
          <w:w w:val="115"/>
          <w:lang w:val="ru-RU"/>
        </w:rPr>
        <w:t>действий,</w:t>
      </w:r>
      <w:r w:rsidR="00F54431" w:rsidRPr="00B64128">
        <w:rPr>
          <w:color w:val="231F20"/>
          <w:spacing w:val="1"/>
          <w:w w:val="115"/>
          <w:lang w:val="ru-RU"/>
        </w:rPr>
        <w:t xml:space="preserve"> </w:t>
      </w:r>
      <w:r w:rsidR="00F54431" w:rsidRPr="00B64128">
        <w:rPr>
          <w:color w:val="231F20"/>
          <w:w w:val="115"/>
          <w:lang w:val="ru-RU"/>
        </w:rPr>
        <w:t>програм-</w:t>
      </w:r>
      <w:r w:rsidR="00F54431" w:rsidRPr="00B64128">
        <w:rPr>
          <w:color w:val="231F20"/>
          <w:spacing w:val="-55"/>
          <w:w w:val="115"/>
          <w:lang w:val="ru-RU"/>
        </w:rPr>
        <w:t xml:space="preserve"> </w:t>
      </w:r>
      <w:r w:rsidR="00F54431" w:rsidRPr="00B64128">
        <w:rPr>
          <w:color w:val="231F20"/>
          <w:w w:val="115"/>
          <w:lang w:val="ru-RU"/>
        </w:rPr>
        <w:t>мой</w:t>
      </w:r>
      <w:r w:rsidR="00F54431" w:rsidRPr="00B64128">
        <w:rPr>
          <w:color w:val="231F20"/>
          <w:spacing w:val="18"/>
          <w:w w:val="115"/>
          <w:lang w:val="ru-RU"/>
        </w:rPr>
        <w:t xml:space="preserve"> </w:t>
      </w:r>
      <w:r w:rsidR="00F54431" w:rsidRPr="00B64128">
        <w:rPr>
          <w:color w:val="231F20"/>
          <w:w w:val="115"/>
          <w:lang w:val="ru-RU"/>
        </w:rPr>
        <w:t>воспитания</w:t>
      </w:r>
      <w:r w:rsidR="00F54431" w:rsidRPr="00B64128">
        <w:rPr>
          <w:color w:val="231F20"/>
          <w:spacing w:val="19"/>
          <w:w w:val="115"/>
          <w:lang w:val="ru-RU"/>
        </w:rPr>
        <w:t xml:space="preserve"> </w:t>
      </w:r>
      <w:r w:rsidR="00F54431" w:rsidRPr="00B64128">
        <w:rPr>
          <w:color w:val="231F20"/>
          <w:w w:val="115"/>
          <w:lang w:val="ru-RU"/>
        </w:rPr>
        <w:t>и</w:t>
      </w:r>
      <w:r w:rsidR="00F54431" w:rsidRPr="00B64128">
        <w:rPr>
          <w:color w:val="231F20"/>
          <w:spacing w:val="19"/>
          <w:w w:val="115"/>
          <w:lang w:val="ru-RU"/>
        </w:rPr>
        <w:t xml:space="preserve"> </w:t>
      </w:r>
      <w:r w:rsidR="00F54431" w:rsidRPr="00B64128">
        <w:rPr>
          <w:color w:val="231F20"/>
          <w:w w:val="115"/>
          <w:lang w:val="ru-RU"/>
        </w:rPr>
        <w:t>социализации</w:t>
      </w:r>
      <w:r w:rsidR="00F54431" w:rsidRPr="00B64128">
        <w:rPr>
          <w:color w:val="231F20"/>
          <w:spacing w:val="19"/>
          <w:w w:val="115"/>
          <w:lang w:val="ru-RU"/>
        </w:rPr>
        <w:t xml:space="preserve"> </w:t>
      </w:r>
      <w:r w:rsidR="00F54431" w:rsidRPr="00B64128">
        <w:rPr>
          <w:color w:val="231F20"/>
          <w:w w:val="115"/>
          <w:lang w:val="ru-RU"/>
        </w:rPr>
        <w:t>обучающихся.</w:t>
      </w:r>
    </w:p>
    <w:p w:rsidR="00026334" w:rsidRPr="00B64128" w:rsidRDefault="00F539C0">
      <w:pPr>
        <w:pStyle w:val="a3"/>
        <w:spacing w:line="254" w:lineRule="auto"/>
        <w:ind w:left="343" w:right="114" w:hanging="227"/>
        <w:rPr>
          <w:lang w:val="ru-RU"/>
        </w:rPr>
      </w:pPr>
      <w:r>
        <w:rPr>
          <w:color w:val="231F20"/>
          <w:spacing w:val="-1"/>
          <w:w w:val="120"/>
          <w:lang w:val="ru-RU"/>
        </w:rPr>
        <w:t xml:space="preserve">- </w:t>
      </w:r>
      <w:r w:rsidR="00F54431" w:rsidRPr="00B64128">
        <w:rPr>
          <w:i/>
          <w:color w:val="231F20"/>
          <w:spacing w:val="-1"/>
          <w:w w:val="120"/>
          <w:lang w:val="ru-RU"/>
        </w:rPr>
        <w:t xml:space="preserve">Соблюдение интересов </w:t>
      </w:r>
      <w:r w:rsidR="00F54431" w:rsidRPr="00B64128">
        <w:rPr>
          <w:i/>
          <w:color w:val="231F20"/>
          <w:w w:val="120"/>
          <w:lang w:val="ru-RU"/>
        </w:rPr>
        <w:t xml:space="preserve">обучающихся. </w:t>
      </w:r>
      <w:r w:rsidR="00F54431" w:rsidRPr="00B64128">
        <w:rPr>
          <w:color w:val="231F20"/>
          <w:w w:val="120"/>
          <w:lang w:val="ru-RU"/>
        </w:rPr>
        <w:t>Принцип определяет</w:t>
      </w:r>
      <w:r w:rsidR="00F54431" w:rsidRPr="00B64128">
        <w:rPr>
          <w:color w:val="231F20"/>
          <w:spacing w:val="1"/>
          <w:w w:val="120"/>
          <w:lang w:val="ru-RU"/>
        </w:rPr>
        <w:t xml:space="preserve"> </w:t>
      </w:r>
      <w:r w:rsidR="00F54431" w:rsidRPr="00B64128">
        <w:rPr>
          <w:color w:val="231F20"/>
          <w:w w:val="120"/>
          <w:lang w:val="ru-RU"/>
        </w:rPr>
        <w:t>позицию специалиста, который призван решать проблему</w:t>
      </w:r>
      <w:r w:rsidR="00F54431" w:rsidRPr="00B64128">
        <w:rPr>
          <w:color w:val="231F20"/>
          <w:spacing w:val="1"/>
          <w:w w:val="120"/>
          <w:lang w:val="ru-RU"/>
        </w:rPr>
        <w:t xml:space="preserve"> </w:t>
      </w:r>
      <w:r w:rsidR="00F54431" w:rsidRPr="00B64128">
        <w:rPr>
          <w:color w:val="231F20"/>
          <w:w w:val="120"/>
          <w:lang w:val="ru-RU"/>
        </w:rPr>
        <w:t>обучающихся</w:t>
      </w:r>
      <w:r w:rsidR="00F54431" w:rsidRPr="00B64128">
        <w:rPr>
          <w:color w:val="231F20"/>
          <w:spacing w:val="-10"/>
          <w:w w:val="120"/>
          <w:lang w:val="ru-RU"/>
        </w:rPr>
        <w:t xml:space="preserve"> </w:t>
      </w:r>
      <w:r w:rsidR="00F54431" w:rsidRPr="00B64128">
        <w:rPr>
          <w:color w:val="231F20"/>
          <w:w w:val="120"/>
          <w:lang w:val="ru-RU"/>
        </w:rPr>
        <w:t>с</w:t>
      </w:r>
      <w:r w:rsidR="00F54431" w:rsidRPr="00B64128">
        <w:rPr>
          <w:color w:val="231F20"/>
          <w:spacing w:val="-9"/>
          <w:w w:val="120"/>
          <w:lang w:val="ru-RU"/>
        </w:rPr>
        <w:t xml:space="preserve"> </w:t>
      </w:r>
      <w:r w:rsidR="00F54431" w:rsidRPr="00B64128">
        <w:rPr>
          <w:color w:val="231F20"/>
          <w:w w:val="120"/>
          <w:lang w:val="ru-RU"/>
        </w:rPr>
        <w:t>максимальной</w:t>
      </w:r>
      <w:r w:rsidR="00F54431" w:rsidRPr="00B64128">
        <w:rPr>
          <w:color w:val="231F20"/>
          <w:spacing w:val="-9"/>
          <w:w w:val="120"/>
          <w:lang w:val="ru-RU"/>
        </w:rPr>
        <w:t xml:space="preserve"> </w:t>
      </w:r>
      <w:r w:rsidR="00F54431" w:rsidRPr="00B64128">
        <w:rPr>
          <w:color w:val="231F20"/>
          <w:w w:val="120"/>
          <w:lang w:val="ru-RU"/>
        </w:rPr>
        <w:t>пользой</w:t>
      </w:r>
      <w:r w:rsidR="00F54431" w:rsidRPr="00B64128">
        <w:rPr>
          <w:color w:val="231F20"/>
          <w:spacing w:val="-9"/>
          <w:w w:val="120"/>
          <w:lang w:val="ru-RU"/>
        </w:rPr>
        <w:t xml:space="preserve"> </w:t>
      </w:r>
      <w:r w:rsidR="00F54431" w:rsidRPr="00B64128">
        <w:rPr>
          <w:color w:val="231F20"/>
          <w:w w:val="120"/>
          <w:lang w:val="ru-RU"/>
        </w:rPr>
        <w:t>и</w:t>
      </w:r>
      <w:r w:rsidR="00F54431" w:rsidRPr="00B64128">
        <w:rPr>
          <w:color w:val="231F20"/>
          <w:spacing w:val="-10"/>
          <w:w w:val="120"/>
          <w:lang w:val="ru-RU"/>
        </w:rPr>
        <w:t xml:space="preserve"> </w:t>
      </w:r>
      <w:r w:rsidR="00F54431" w:rsidRPr="00B64128">
        <w:rPr>
          <w:color w:val="231F20"/>
          <w:w w:val="120"/>
          <w:lang w:val="ru-RU"/>
        </w:rPr>
        <w:t>в</w:t>
      </w:r>
      <w:r w:rsidR="00F54431" w:rsidRPr="00B64128">
        <w:rPr>
          <w:color w:val="231F20"/>
          <w:spacing w:val="-9"/>
          <w:w w:val="120"/>
          <w:lang w:val="ru-RU"/>
        </w:rPr>
        <w:t xml:space="preserve"> </w:t>
      </w:r>
      <w:r w:rsidR="00F54431" w:rsidRPr="00B64128">
        <w:rPr>
          <w:color w:val="231F20"/>
          <w:w w:val="120"/>
          <w:lang w:val="ru-RU"/>
        </w:rPr>
        <w:t>интересах</w:t>
      </w:r>
      <w:r w:rsidR="00F54431" w:rsidRPr="00B64128">
        <w:rPr>
          <w:color w:val="231F20"/>
          <w:spacing w:val="-9"/>
          <w:w w:val="120"/>
          <w:lang w:val="ru-RU"/>
        </w:rPr>
        <w:t xml:space="preserve"> </w:t>
      </w:r>
      <w:r w:rsidR="00F54431" w:rsidRPr="00B64128">
        <w:rPr>
          <w:color w:val="231F20"/>
          <w:w w:val="120"/>
          <w:lang w:val="ru-RU"/>
        </w:rPr>
        <w:t>обуча-</w:t>
      </w:r>
      <w:r w:rsidR="00F54431" w:rsidRPr="00B64128">
        <w:rPr>
          <w:color w:val="231F20"/>
          <w:spacing w:val="-58"/>
          <w:w w:val="120"/>
          <w:lang w:val="ru-RU"/>
        </w:rPr>
        <w:t xml:space="preserve"> </w:t>
      </w:r>
      <w:r w:rsidR="00F54431" w:rsidRPr="00B64128">
        <w:rPr>
          <w:color w:val="231F20"/>
          <w:w w:val="120"/>
          <w:lang w:val="ru-RU"/>
        </w:rPr>
        <w:t>ющихся.</w:t>
      </w:r>
    </w:p>
    <w:p w:rsidR="00026334" w:rsidRPr="00B64128" w:rsidRDefault="00F539C0">
      <w:pPr>
        <w:pStyle w:val="a3"/>
        <w:spacing w:line="254" w:lineRule="auto"/>
        <w:ind w:left="343" w:right="114" w:hanging="227"/>
        <w:rPr>
          <w:lang w:val="ru-RU"/>
        </w:rPr>
      </w:pPr>
      <w:r>
        <w:rPr>
          <w:color w:val="231F20"/>
          <w:w w:val="115"/>
          <w:lang w:val="ru-RU"/>
        </w:rPr>
        <w:t xml:space="preserve">- </w:t>
      </w:r>
      <w:r w:rsidR="00F54431" w:rsidRPr="00B64128">
        <w:rPr>
          <w:i/>
          <w:color w:val="231F20"/>
          <w:w w:val="115"/>
          <w:lang w:val="ru-RU"/>
        </w:rPr>
        <w:t xml:space="preserve">Непрерывность. </w:t>
      </w:r>
      <w:r w:rsidR="00F54431" w:rsidRPr="00B64128">
        <w:rPr>
          <w:color w:val="231F20"/>
          <w:w w:val="115"/>
          <w:lang w:val="ru-RU"/>
        </w:rPr>
        <w:t>Принцип гарантирует обучающемуся и его</w:t>
      </w:r>
      <w:r w:rsidR="00F54431" w:rsidRPr="00B64128">
        <w:rPr>
          <w:color w:val="231F20"/>
          <w:spacing w:val="1"/>
          <w:w w:val="115"/>
          <w:lang w:val="ru-RU"/>
        </w:rPr>
        <w:t xml:space="preserve"> </w:t>
      </w:r>
      <w:r w:rsidR="00F54431" w:rsidRPr="00B64128">
        <w:rPr>
          <w:color w:val="231F20"/>
          <w:w w:val="115"/>
          <w:lang w:val="ru-RU"/>
        </w:rPr>
        <w:t>родителям непрерывность помощи до полного решения про-</w:t>
      </w:r>
      <w:r w:rsidR="00F54431" w:rsidRPr="00B64128">
        <w:rPr>
          <w:color w:val="231F20"/>
          <w:spacing w:val="1"/>
          <w:w w:val="115"/>
          <w:lang w:val="ru-RU"/>
        </w:rPr>
        <w:t xml:space="preserve"> </w:t>
      </w:r>
      <w:r w:rsidR="00F54431" w:rsidRPr="00B64128">
        <w:rPr>
          <w:color w:val="231F20"/>
          <w:w w:val="115"/>
          <w:lang w:val="ru-RU"/>
        </w:rPr>
        <w:t>блемы</w:t>
      </w:r>
      <w:r w:rsidR="00F54431" w:rsidRPr="00B64128">
        <w:rPr>
          <w:color w:val="231F20"/>
          <w:spacing w:val="17"/>
          <w:w w:val="115"/>
          <w:lang w:val="ru-RU"/>
        </w:rPr>
        <w:t xml:space="preserve"> </w:t>
      </w:r>
      <w:r w:rsidR="00F54431" w:rsidRPr="00B64128">
        <w:rPr>
          <w:color w:val="231F20"/>
          <w:w w:val="115"/>
          <w:lang w:val="ru-RU"/>
        </w:rPr>
        <w:t>или</w:t>
      </w:r>
      <w:r w:rsidR="00F54431" w:rsidRPr="00B64128">
        <w:rPr>
          <w:color w:val="231F20"/>
          <w:spacing w:val="17"/>
          <w:w w:val="115"/>
          <w:lang w:val="ru-RU"/>
        </w:rPr>
        <w:t xml:space="preserve"> </w:t>
      </w:r>
      <w:r w:rsidR="00F54431" w:rsidRPr="00B64128">
        <w:rPr>
          <w:color w:val="231F20"/>
          <w:w w:val="115"/>
          <w:lang w:val="ru-RU"/>
        </w:rPr>
        <w:t>определения</w:t>
      </w:r>
      <w:r w:rsidR="00F54431" w:rsidRPr="00B64128">
        <w:rPr>
          <w:color w:val="231F20"/>
          <w:spacing w:val="17"/>
          <w:w w:val="115"/>
          <w:lang w:val="ru-RU"/>
        </w:rPr>
        <w:t xml:space="preserve"> </w:t>
      </w:r>
      <w:r w:rsidR="00F54431" w:rsidRPr="00B64128">
        <w:rPr>
          <w:color w:val="231F20"/>
          <w:w w:val="115"/>
          <w:lang w:val="ru-RU"/>
        </w:rPr>
        <w:t>подхода</w:t>
      </w:r>
      <w:r w:rsidR="00F54431" w:rsidRPr="00B64128">
        <w:rPr>
          <w:color w:val="231F20"/>
          <w:spacing w:val="18"/>
          <w:w w:val="115"/>
          <w:lang w:val="ru-RU"/>
        </w:rPr>
        <w:t xml:space="preserve"> </w:t>
      </w:r>
      <w:r w:rsidR="00F54431" w:rsidRPr="00B64128">
        <w:rPr>
          <w:color w:val="231F20"/>
          <w:w w:val="115"/>
          <w:lang w:val="ru-RU"/>
        </w:rPr>
        <w:t>к</w:t>
      </w:r>
      <w:r w:rsidR="00F54431" w:rsidRPr="00B64128">
        <w:rPr>
          <w:color w:val="231F20"/>
          <w:spacing w:val="17"/>
          <w:w w:val="115"/>
          <w:lang w:val="ru-RU"/>
        </w:rPr>
        <w:t xml:space="preserve"> </w:t>
      </w:r>
      <w:r w:rsidR="00F54431" w:rsidRPr="00B64128">
        <w:rPr>
          <w:color w:val="231F20"/>
          <w:w w:val="115"/>
          <w:lang w:val="ru-RU"/>
        </w:rPr>
        <w:t>ее</w:t>
      </w:r>
      <w:r w:rsidR="00F54431" w:rsidRPr="00B64128">
        <w:rPr>
          <w:color w:val="231F20"/>
          <w:spacing w:val="17"/>
          <w:w w:val="115"/>
          <w:lang w:val="ru-RU"/>
        </w:rPr>
        <w:t xml:space="preserve"> </w:t>
      </w:r>
      <w:r w:rsidR="00F54431" w:rsidRPr="00B64128">
        <w:rPr>
          <w:color w:val="231F20"/>
          <w:w w:val="115"/>
          <w:lang w:val="ru-RU"/>
        </w:rPr>
        <w:t>решению.</w:t>
      </w:r>
    </w:p>
    <w:p w:rsidR="00026334" w:rsidRPr="00B64128" w:rsidRDefault="00F539C0">
      <w:pPr>
        <w:pStyle w:val="a3"/>
        <w:spacing w:line="254" w:lineRule="auto"/>
        <w:ind w:left="343" w:right="114" w:hanging="227"/>
        <w:rPr>
          <w:lang w:val="ru-RU"/>
        </w:rPr>
      </w:pPr>
      <w:r>
        <w:rPr>
          <w:color w:val="231F20"/>
          <w:spacing w:val="-1"/>
          <w:w w:val="120"/>
          <w:lang w:val="ru-RU"/>
        </w:rPr>
        <w:t xml:space="preserve">- </w:t>
      </w:r>
      <w:r w:rsidR="00F54431" w:rsidRPr="00B64128">
        <w:rPr>
          <w:i/>
          <w:color w:val="231F20"/>
          <w:spacing w:val="-1"/>
          <w:w w:val="120"/>
          <w:lang w:val="ru-RU"/>
        </w:rPr>
        <w:t>Вариативность.</w:t>
      </w:r>
      <w:r w:rsidR="00F54431" w:rsidRPr="00B64128">
        <w:rPr>
          <w:i/>
          <w:color w:val="231F20"/>
          <w:spacing w:val="-12"/>
          <w:w w:val="120"/>
          <w:lang w:val="ru-RU"/>
        </w:rPr>
        <w:t xml:space="preserve"> </w:t>
      </w:r>
      <w:r w:rsidR="00F54431" w:rsidRPr="00B64128">
        <w:rPr>
          <w:color w:val="231F20"/>
          <w:spacing w:val="-1"/>
          <w:w w:val="120"/>
          <w:lang w:val="ru-RU"/>
        </w:rPr>
        <w:t>Принцип</w:t>
      </w:r>
      <w:r w:rsidR="00F54431" w:rsidRPr="00B64128">
        <w:rPr>
          <w:color w:val="231F20"/>
          <w:spacing w:val="-12"/>
          <w:w w:val="120"/>
          <w:lang w:val="ru-RU"/>
        </w:rPr>
        <w:t xml:space="preserve"> </w:t>
      </w:r>
      <w:r w:rsidR="00F54431" w:rsidRPr="00B64128">
        <w:rPr>
          <w:color w:val="231F20"/>
          <w:w w:val="120"/>
          <w:lang w:val="ru-RU"/>
        </w:rPr>
        <w:t>предполагает</w:t>
      </w:r>
      <w:r w:rsidR="00F54431" w:rsidRPr="00B64128">
        <w:rPr>
          <w:color w:val="231F20"/>
          <w:spacing w:val="-11"/>
          <w:w w:val="120"/>
          <w:lang w:val="ru-RU"/>
        </w:rPr>
        <w:t xml:space="preserve"> </w:t>
      </w:r>
      <w:r w:rsidR="00F54431" w:rsidRPr="00B64128">
        <w:rPr>
          <w:color w:val="231F20"/>
          <w:w w:val="120"/>
          <w:lang w:val="ru-RU"/>
        </w:rPr>
        <w:t>создание</w:t>
      </w:r>
      <w:r w:rsidR="00F54431" w:rsidRPr="00B64128">
        <w:rPr>
          <w:color w:val="231F20"/>
          <w:spacing w:val="-12"/>
          <w:w w:val="120"/>
          <w:lang w:val="ru-RU"/>
        </w:rPr>
        <w:t xml:space="preserve"> </w:t>
      </w:r>
      <w:r w:rsidR="00F54431" w:rsidRPr="00B64128">
        <w:rPr>
          <w:color w:val="231F20"/>
          <w:w w:val="120"/>
          <w:lang w:val="ru-RU"/>
        </w:rPr>
        <w:t>вариатив-</w:t>
      </w:r>
      <w:r w:rsidR="00F54431" w:rsidRPr="00B64128">
        <w:rPr>
          <w:color w:val="231F20"/>
          <w:spacing w:val="-57"/>
          <w:w w:val="120"/>
          <w:lang w:val="ru-RU"/>
        </w:rPr>
        <w:t xml:space="preserve"> </w:t>
      </w:r>
      <w:r w:rsidR="00F54431" w:rsidRPr="00B64128">
        <w:rPr>
          <w:color w:val="231F20"/>
          <w:w w:val="115"/>
          <w:lang w:val="ru-RU"/>
        </w:rPr>
        <w:t>ных условий для получения образования обучающимся, име-</w:t>
      </w:r>
      <w:r w:rsidR="00F54431" w:rsidRPr="00B64128">
        <w:rPr>
          <w:color w:val="231F20"/>
          <w:spacing w:val="1"/>
          <w:w w:val="115"/>
          <w:lang w:val="ru-RU"/>
        </w:rPr>
        <w:t xml:space="preserve"> </w:t>
      </w:r>
      <w:r w:rsidR="00F54431" w:rsidRPr="00B64128">
        <w:rPr>
          <w:color w:val="231F20"/>
          <w:w w:val="120"/>
          <w:lang w:val="ru-RU"/>
        </w:rPr>
        <w:t>ющими</w:t>
      </w:r>
      <w:r w:rsidR="00F54431" w:rsidRPr="00B64128">
        <w:rPr>
          <w:color w:val="231F20"/>
          <w:spacing w:val="-2"/>
          <w:w w:val="120"/>
          <w:lang w:val="ru-RU"/>
        </w:rPr>
        <w:t xml:space="preserve"> </w:t>
      </w:r>
      <w:r w:rsidR="00F54431" w:rsidRPr="00B64128">
        <w:rPr>
          <w:color w:val="231F20"/>
          <w:w w:val="120"/>
          <w:lang w:val="ru-RU"/>
        </w:rPr>
        <w:t>различные</w:t>
      </w:r>
      <w:r w:rsidR="00F54431" w:rsidRPr="00B64128">
        <w:rPr>
          <w:color w:val="231F20"/>
          <w:spacing w:val="-2"/>
          <w:w w:val="120"/>
          <w:lang w:val="ru-RU"/>
        </w:rPr>
        <w:t xml:space="preserve"> </w:t>
      </w:r>
      <w:r w:rsidR="00F54431" w:rsidRPr="00B64128">
        <w:rPr>
          <w:color w:val="231F20"/>
          <w:w w:val="120"/>
          <w:lang w:val="ru-RU"/>
        </w:rPr>
        <w:t>трудности</w:t>
      </w:r>
      <w:r w:rsidR="00F54431" w:rsidRPr="00B64128">
        <w:rPr>
          <w:color w:val="231F20"/>
          <w:spacing w:val="-2"/>
          <w:w w:val="120"/>
          <w:lang w:val="ru-RU"/>
        </w:rPr>
        <w:t xml:space="preserve"> </w:t>
      </w:r>
      <w:r w:rsidR="00F54431" w:rsidRPr="00B64128">
        <w:rPr>
          <w:color w:val="231F20"/>
          <w:w w:val="120"/>
          <w:lang w:val="ru-RU"/>
        </w:rPr>
        <w:t>в</w:t>
      </w:r>
      <w:r w:rsidR="00F54431" w:rsidRPr="00B64128">
        <w:rPr>
          <w:color w:val="231F20"/>
          <w:spacing w:val="-2"/>
          <w:w w:val="120"/>
          <w:lang w:val="ru-RU"/>
        </w:rPr>
        <w:t xml:space="preserve"> </w:t>
      </w:r>
      <w:r w:rsidR="00F54431" w:rsidRPr="00B64128">
        <w:rPr>
          <w:color w:val="231F20"/>
          <w:w w:val="120"/>
          <w:lang w:val="ru-RU"/>
        </w:rPr>
        <w:t>обучении</w:t>
      </w:r>
      <w:r w:rsidR="00F54431" w:rsidRPr="00B64128">
        <w:rPr>
          <w:color w:val="231F20"/>
          <w:spacing w:val="-1"/>
          <w:w w:val="120"/>
          <w:lang w:val="ru-RU"/>
        </w:rPr>
        <w:t xml:space="preserve"> </w:t>
      </w:r>
      <w:r w:rsidR="00F54431" w:rsidRPr="00B64128">
        <w:rPr>
          <w:color w:val="231F20"/>
          <w:w w:val="120"/>
          <w:lang w:val="ru-RU"/>
        </w:rPr>
        <w:t>и</w:t>
      </w:r>
      <w:r w:rsidR="00F54431" w:rsidRPr="00B64128">
        <w:rPr>
          <w:color w:val="231F20"/>
          <w:spacing w:val="-2"/>
          <w:w w:val="120"/>
          <w:lang w:val="ru-RU"/>
        </w:rPr>
        <w:t xml:space="preserve"> </w:t>
      </w:r>
      <w:r w:rsidR="00F54431" w:rsidRPr="00B64128">
        <w:rPr>
          <w:color w:val="231F20"/>
          <w:w w:val="120"/>
          <w:lang w:val="ru-RU"/>
        </w:rPr>
        <w:t>социализации.</w:t>
      </w:r>
    </w:p>
    <w:p w:rsidR="00026334" w:rsidRPr="00B64128" w:rsidRDefault="00F539C0">
      <w:pPr>
        <w:pStyle w:val="a3"/>
        <w:spacing w:line="254" w:lineRule="auto"/>
        <w:ind w:left="343" w:right="114" w:hanging="227"/>
        <w:rPr>
          <w:lang w:val="ru-RU"/>
        </w:rPr>
      </w:pPr>
      <w:r>
        <w:rPr>
          <w:color w:val="231F20"/>
          <w:w w:val="115"/>
          <w:lang w:val="ru-RU"/>
        </w:rPr>
        <w:t xml:space="preserve">- </w:t>
      </w:r>
      <w:r w:rsidR="00F54431" w:rsidRPr="00B64128">
        <w:rPr>
          <w:i/>
          <w:color w:val="231F20"/>
          <w:w w:val="115"/>
          <w:lang w:val="ru-RU"/>
        </w:rPr>
        <w:t>Комплексность</w:t>
      </w:r>
      <w:r w:rsidR="00F54431" w:rsidRPr="00B64128">
        <w:rPr>
          <w:i/>
          <w:color w:val="231F20"/>
          <w:spacing w:val="1"/>
          <w:w w:val="115"/>
          <w:lang w:val="ru-RU"/>
        </w:rPr>
        <w:t xml:space="preserve"> </w:t>
      </w:r>
      <w:r w:rsidR="00F54431" w:rsidRPr="00B64128">
        <w:rPr>
          <w:i/>
          <w:color w:val="231F20"/>
          <w:w w:val="115"/>
          <w:lang w:val="ru-RU"/>
        </w:rPr>
        <w:t>и</w:t>
      </w:r>
      <w:r w:rsidR="00F54431" w:rsidRPr="00B64128">
        <w:rPr>
          <w:i/>
          <w:color w:val="231F20"/>
          <w:spacing w:val="1"/>
          <w:w w:val="115"/>
          <w:lang w:val="ru-RU"/>
        </w:rPr>
        <w:t xml:space="preserve"> </w:t>
      </w:r>
      <w:r w:rsidR="00F54431" w:rsidRPr="00B64128">
        <w:rPr>
          <w:i/>
          <w:color w:val="231F20"/>
          <w:w w:val="115"/>
          <w:lang w:val="ru-RU"/>
        </w:rPr>
        <w:t>системность.</w:t>
      </w:r>
      <w:r w:rsidR="00F54431" w:rsidRPr="00B64128">
        <w:rPr>
          <w:i/>
          <w:color w:val="231F20"/>
          <w:spacing w:val="1"/>
          <w:w w:val="115"/>
          <w:lang w:val="ru-RU"/>
        </w:rPr>
        <w:t xml:space="preserve"> </w:t>
      </w:r>
      <w:r w:rsidR="00F54431" w:rsidRPr="00B64128">
        <w:rPr>
          <w:color w:val="231F20"/>
          <w:w w:val="115"/>
          <w:lang w:val="ru-RU"/>
        </w:rPr>
        <w:t>Принцип</w:t>
      </w:r>
      <w:r w:rsidR="00F54431" w:rsidRPr="00B64128">
        <w:rPr>
          <w:color w:val="231F20"/>
          <w:spacing w:val="1"/>
          <w:w w:val="115"/>
          <w:lang w:val="ru-RU"/>
        </w:rPr>
        <w:t xml:space="preserve"> </w:t>
      </w:r>
      <w:r w:rsidR="00F54431" w:rsidRPr="00B64128">
        <w:rPr>
          <w:color w:val="231F20"/>
          <w:w w:val="115"/>
          <w:lang w:val="ru-RU"/>
        </w:rPr>
        <w:t>обеспечивает</w:t>
      </w:r>
      <w:r w:rsidR="00F54431" w:rsidRPr="00B64128">
        <w:rPr>
          <w:color w:val="231F20"/>
          <w:spacing w:val="1"/>
          <w:w w:val="115"/>
          <w:lang w:val="ru-RU"/>
        </w:rPr>
        <w:t xml:space="preserve"> </w:t>
      </w:r>
      <w:r w:rsidR="00F54431" w:rsidRPr="00B64128">
        <w:rPr>
          <w:color w:val="231F20"/>
          <w:w w:val="115"/>
          <w:lang w:val="ru-RU"/>
        </w:rPr>
        <w:t>единство в подходах к диагностике, обучению и коррекции</w:t>
      </w:r>
      <w:r w:rsidR="00F54431" w:rsidRPr="00B64128">
        <w:rPr>
          <w:color w:val="231F20"/>
          <w:spacing w:val="1"/>
          <w:w w:val="115"/>
          <w:lang w:val="ru-RU"/>
        </w:rPr>
        <w:t xml:space="preserve"> </w:t>
      </w:r>
      <w:r w:rsidR="00F54431" w:rsidRPr="00B64128">
        <w:rPr>
          <w:color w:val="231F20"/>
          <w:w w:val="115"/>
          <w:lang w:val="ru-RU"/>
        </w:rPr>
        <w:t>трудностей</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обучении</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социализации,</w:t>
      </w:r>
      <w:r w:rsidR="00F54431" w:rsidRPr="00B64128">
        <w:rPr>
          <w:color w:val="231F20"/>
          <w:spacing w:val="1"/>
          <w:w w:val="115"/>
          <w:lang w:val="ru-RU"/>
        </w:rPr>
        <w:t xml:space="preserve"> </w:t>
      </w:r>
      <w:r w:rsidR="00F54431" w:rsidRPr="00B64128">
        <w:rPr>
          <w:color w:val="231F20"/>
          <w:w w:val="115"/>
          <w:lang w:val="ru-RU"/>
        </w:rPr>
        <w:t>взаимодействие</w:t>
      </w:r>
      <w:r w:rsidR="00F54431" w:rsidRPr="00B64128">
        <w:rPr>
          <w:color w:val="231F20"/>
          <w:spacing w:val="1"/>
          <w:w w:val="115"/>
          <w:lang w:val="ru-RU"/>
        </w:rPr>
        <w:t xml:space="preserve"> </w:t>
      </w:r>
      <w:r w:rsidR="00F54431" w:rsidRPr="00B64128">
        <w:rPr>
          <w:color w:val="231F20"/>
          <w:w w:val="115"/>
          <w:lang w:val="ru-RU"/>
        </w:rPr>
        <w:t>учителей</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специалистов</w:t>
      </w:r>
      <w:r w:rsidR="00F54431" w:rsidRPr="00B64128">
        <w:rPr>
          <w:color w:val="231F20"/>
          <w:spacing w:val="1"/>
          <w:w w:val="115"/>
          <w:lang w:val="ru-RU"/>
        </w:rPr>
        <w:t xml:space="preserve"> </w:t>
      </w:r>
      <w:r w:rsidR="00F54431" w:rsidRPr="00B64128">
        <w:rPr>
          <w:color w:val="231F20"/>
          <w:w w:val="115"/>
          <w:lang w:val="ru-RU"/>
        </w:rPr>
        <w:t>различного</w:t>
      </w:r>
      <w:r w:rsidR="00F54431" w:rsidRPr="00B64128">
        <w:rPr>
          <w:color w:val="231F20"/>
          <w:spacing w:val="1"/>
          <w:w w:val="115"/>
          <w:lang w:val="ru-RU"/>
        </w:rPr>
        <w:t xml:space="preserve"> </w:t>
      </w:r>
      <w:r w:rsidR="00F54431" w:rsidRPr="00B64128">
        <w:rPr>
          <w:color w:val="231F20"/>
          <w:w w:val="115"/>
          <w:lang w:val="ru-RU"/>
        </w:rPr>
        <w:t>профиля</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решении</w:t>
      </w:r>
      <w:r w:rsidR="00F54431" w:rsidRPr="00B64128">
        <w:rPr>
          <w:color w:val="231F20"/>
          <w:spacing w:val="1"/>
          <w:w w:val="115"/>
          <w:lang w:val="ru-RU"/>
        </w:rPr>
        <w:t xml:space="preserve"> </w:t>
      </w:r>
      <w:r w:rsidR="00F54431" w:rsidRPr="00B64128">
        <w:rPr>
          <w:color w:val="231F20"/>
          <w:w w:val="115"/>
          <w:lang w:val="ru-RU"/>
        </w:rPr>
        <w:t>проблем</w:t>
      </w:r>
      <w:r w:rsidR="00F54431" w:rsidRPr="00B64128">
        <w:rPr>
          <w:color w:val="231F20"/>
          <w:spacing w:val="1"/>
          <w:w w:val="115"/>
          <w:lang w:val="ru-RU"/>
        </w:rPr>
        <w:t xml:space="preserve"> </w:t>
      </w:r>
      <w:r w:rsidR="00F54431" w:rsidRPr="00B64128">
        <w:rPr>
          <w:color w:val="231F20"/>
          <w:w w:val="115"/>
          <w:lang w:val="ru-RU"/>
        </w:rPr>
        <w:t>обучающихся.</w:t>
      </w:r>
      <w:r w:rsidR="00F54431" w:rsidRPr="00B64128">
        <w:rPr>
          <w:color w:val="231F20"/>
          <w:spacing w:val="1"/>
          <w:w w:val="115"/>
          <w:lang w:val="ru-RU"/>
        </w:rPr>
        <w:t xml:space="preserve"> </w:t>
      </w:r>
      <w:r w:rsidR="00F54431" w:rsidRPr="00B64128">
        <w:rPr>
          <w:color w:val="231F20"/>
          <w:w w:val="115"/>
          <w:lang w:val="ru-RU"/>
        </w:rPr>
        <w:t>Принцип</w:t>
      </w:r>
      <w:r w:rsidR="00F54431" w:rsidRPr="00B64128">
        <w:rPr>
          <w:color w:val="231F20"/>
          <w:spacing w:val="1"/>
          <w:w w:val="115"/>
          <w:lang w:val="ru-RU"/>
        </w:rPr>
        <w:t xml:space="preserve"> </w:t>
      </w:r>
      <w:r w:rsidR="00F54431" w:rsidRPr="00B64128">
        <w:rPr>
          <w:color w:val="231F20"/>
          <w:w w:val="115"/>
          <w:lang w:val="ru-RU"/>
        </w:rPr>
        <w:t>предполагает  комплекс-</w:t>
      </w:r>
      <w:r w:rsidR="00F54431" w:rsidRPr="00B64128">
        <w:rPr>
          <w:color w:val="231F20"/>
          <w:spacing w:val="1"/>
          <w:w w:val="115"/>
          <w:lang w:val="ru-RU"/>
        </w:rPr>
        <w:t xml:space="preserve"> </w:t>
      </w:r>
      <w:r w:rsidR="00F54431" w:rsidRPr="00B64128">
        <w:rPr>
          <w:color w:val="231F20"/>
          <w:w w:val="115"/>
          <w:lang w:val="ru-RU"/>
        </w:rPr>
        <w:t>ный психолого-педагогический характер преодоления труд-</w:t>
      </w:r>
      <w:r w:rsidR="00F54431" w:rsidRPr="00B64128">
        <w:rPr>
          <w:color w:val="231F20"/>
          <w:spacing w:val="1"/>
          <w:w w:val="115"/>
          <w:lang w:val="ru-RU"/>
        </w:rPr>
        <w:t xml:space="preserve"> </w:t>
      </w:r>
      <w:r w:rsidR="00F54431" w:rsidRPr="00B64128">
        <w:rPr>
          <w:color w:val="231F20"/>
          <w:w w:val="115"/>
          <w:lang w:val="ru-RU"/>
        </w:rPr>
        <w:t>ностей</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включает</w:t>
      </w:r>
      <w:r w:rsidR="00F54431" w:rsidRPr="00B64128">
        <w:rPr>
          <w:color w:val="231F20"/>
          <w:spacing w:val="1"/>
          <w:w w:val="115"/>
          <w:lang w:val="ru-RU"/>
        </w:rPr>
        <w:t xml:space="preserve"> </w:t>
      </w:r>
      <w:r w:rsidR="00F54431" w:rsidRPr="00B64128">
        <w:rPr>
          <w:color w:val="231F20"/>
          <w:w w:val="115"/>
          <w:lang w:val="ru-RU"/>
        </w:rPr>
        <w:t>совместную</w:t>
      </w:r>
      <w:r w:rsidR="00F54431" w:rsidRPr="00B64128">
        <w:rPr>
          <w:color w:val="231F20"/>
          <w:spacing w:val="1"/>
          <w:w w:val="115"/>
          <w:lang w:val="ru-RU"/>
        </w:rPr>
        <w:t xml:space="preserve"> </w:t>
      </w:r>
      <w:r w:rsidR="00F54431" w:rsidRPr="00B64128">
        <w:rPr>
          <w:color w:val="231F20"/>
          <w:w w:val="115"/>
          <w:lang w:val="ru-RU"/>
        </w:rPr>
        <w:t>работу</w:t>
      </w:r>
      <w:r w:rsidR="00F54431" w:rsidRPr="00B64128">
        <w:rPr>
          <w:color w:val="231F20"/>
          <w:spacing w:val="1"/>
          <w:w w:val="115"/>
          <w:lang w:val="ru-RU"/>
        </w:rPr>
        <w:t xml:space="preserve"> </w:t>
      </w:r>
      <w:r w:rsidR="00F54431" w:rsidRPr="00B64128">
        <w:rPr>
          <w:color w:val="231F20"/>
          <w:w w:val="115"/>
          <w:lang w:val="ru-RU"/>
        </w:rPr>
        <w:t>педагогов</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ряда</w:t>
      </w:r>
      <w:r w:rsidR="00F54431" w:rsidRPr="00B64128">
        <w:rPr>
          <w:color w:val="231F20"/>
          <w:spacing w:val="1"/>
          <w:w w:val="115"/>
          <w:lang w:val="ru-RU"/>
        </w:rPr>
        <w:t xml:space="preserve"> </w:t>
      </w:r>
      <w:r w:rsidR="00F54431" w:rsidRPr="00B64128">
        <w:rPr>
          <w:color w:val="231F20"/>
          <w:w w:val="115"/>
          <w:lang w:val="ru-RU"/>
        </w:rPr>
        <w:t>специалистов (педагог-психолог, учитель-логопед, социаль-</w:t>
      </w:r>
      <w:r w:rsidR="00F54431" w:rsidRPr="00B64128">
        <w:rPr>
          <w:color w:val="231F20"/>
          <w:spacing w:val="1"/>
          <w:w w:val="115"/>
          <w:lang w:val="ru-RU"/>
        </w:rPr>
        <w:t xml:space="preserve"> </w:t>
      </w:r>
      <w:r w:rsidR="00F54431" w:rsidRPr="00B64128">
        <w:rPr>
          <w:color w:val="231F20"/>
          <w:w w:val="115"/>
          <w:lang w:val="ru-RU"/>
        </w:rPr>
        <w:t>ный</w:t>
      </w:r>
      <w:r w:rsidR="00F54431" w:rsidRPr="00B64128">
        <w:rPr>
          <w:color w:val="231F20"/>
          <w:spacing w:val="15"/>
          <w:w w:val="115"/>
          <w:lang w:val="ru-RU"/>
        </w:rPr>
        <w:t xml:space="preserve"> </w:t>
      </w:r>
      <w:r w:rsidR="00F54431" w:rsidRPr="00B64128">
        <w:rPr>
          <w:color w:val="231F20"/>
          <w:w w:val="115"/>
          <w:lang w:val="ru-RU"/>
        </w:rPr>
        <w:t>педагог).</w:t>
      </w:r>
    </w:p>
    <w:p w:rsidR="00026334" w:rsidRDefault="00F54431" w:rsidP="00AC6E26">
      <w:pPr>
        <w:pStyle w:val="Heading6"/>
        <w:numPr>
          <w:ilvl w:val="2"/>
          <w:numId w:val="3"/>
        </w:numPr>
        <w:tabs>
          <w:tab w:val="left" w:pos="762"/>
        </w:tabs>
        <w:spacing w:before="131"/>
        <w:ind w:left="761" w:hanging="645"/>
      </w:pPr>
      <w:r>
        <w:rPr>
          <w:color w:val="231F20"/>
        </w:rPr>
        <w:t>Перечень</w:t>
      </w:r>
      <w:r>
        <w:rPr>
          <w:color w:val="231F20"/>
          <w:spacing w:val="41"/>
        </w:rPr>
        <w:t xml:space="preserve"> </w:t>
      </w:r>
      <w:r>
        <w:rPr>
          <w:color w:val="231F20"/>
        </w:rPr>
        <w:t>и</w:t>
      </w:r>
      <w:r>
        <w:rPr>
          <w:color w:val="231F20"/>
          <w:spacing w:val="41"/>
        </w:rPr>
        <w:t xml:space="preserve"> </w:t>
      </w:r>
      <w:r>
        <w:rPr>
          <w:color w:val="231F20"/>
        </w:rPr>
        <w:t>содержание</w:t>
      </w:r>
      <w:r>
        <w:rPr>
          <w:color w:val="231F20"/>
          <w:spacing w:val="41"/>
        </w:rPr>
        <w:t xml:space="preserve"> </w:t>
      </w:r>
      <w:r>
        <w:rPr>
          <w:color w:val="231F20"/>
        </w:rPr>
        <w:t>направлений</w:t>
      </w:r>
      <w:r>
        <w:rPr>
          <w:color w:val="231F20"/>
          <w:spacing w:val="41"/>
        </w:rPr>
        <w:t xml:space="preserve"> </w:t>
      </w:r>
      <w:r>
        <w:rPr>
          <w:color w:val="231F20"/>
        </w:rPr>
        <w:t>работы</w:t>
      </w:r>
    </w:p>
    <w:p w:rsidR="00026334" w:rsidRPr="00B64128" w:rsidRDefault="00F54431">
      <w:pPr>
        <w:pStyle w:val="a3"/>
        <w:spacing w:before="57" w:line="254" w:lineRule="auto"/>
        <w:ind w:left="116" w:right="114"/>
        <w:rPr>
          <w:lang w:val="ru-RU"/>
        </w:rPr>
      </w:pPr>
      <w:r w:rsidRPr="00B64128">
        <w:rPr>
          <w:color w:val="231F20"/>
          <w:w w:val="115"/>
          <w:lang w:val="ru-RU"/>
        </w:rPr>
        <w:t>Направления</w:t>
      </w:r>
      <w:r w:rsidRPr="00B64128">
        <w:rPr>
          <w:color w:val="231F20"/>
          <w:spacing w:val="1"/>
          <w:w w:val="115"/>
          <w:lang w:val="ru-RU"/>
        </w:rPr>
        <w:t xml:space="preserve"> </w:t>
      </w:r>
      <w:r w:rsidRPr="00B64128">
        <w:rPr>
          <w:color w:val="231F20"/>
          <w:w w:val="115"/>
          <w:lang w:val="ru-RU"/>
        </w:rPr>
        <w:t>коррекционной</w:t>
      </w:r>
      <w:r w:rsidRPr="00B64128">
        <w:rPr>
          <w:color w:val="231F20"/>
          <w:spacing w:val="1"/>
          <w:w w:val="115"/>
          <w:lang w:val="ru-RU"/>
        </w:rPr>
        <w:t xml:space="preserve"> </w:t>
      </w:r>
      <w:r w:rsidRPr="00B64128">
        <w:rPr>
          <w:color w:val="231F20"/>
          <w:w w:val="115"/>
          <w:lang w:val="ru-RU"/>
        </w:rPr>
        <w:t>работы</w:t>
      </w:r>
      <w:r w:rsidRPr="00B64128">
        <w:rPr>
          <w:color w:val="231F20"/>
          <w:spacing w:val="1"/>
          <w:w w:val="115"/>
          <w:lang w:val="ru-RU"/>
        </w:rPr>
        <w:t xml:space="preserve"> </w:t>
      </w:r>
      <w:r w:rsidRPr="00B64128">
        <w:rPr>
          <w:color w:val="231F20"/>
          <w:w w:val="115"/>
          <w:lang w:val="ru-RU"/>
        </w:rPr>
        <w:t>—</w:t>
      </w:r>
      <w:r w:rsidRPr="00B64128">
        <w:rPr>
          <w:color w:val="231F20"/>
          <w:spacing w:val="1"/>
          <w:w w:val="115"/>
          <w:lang w:val="ru-RU"/>
        </w:rPr>
        <w:t xml:space="preserve"> </w:t>
      </w:r>
      <w:r w:rsidRPr="00B64128">
        <w:rPr>
          <w:color w:val="231F20"/>
          <w:w w:val="115"/>
          <w:lang w:val="ru-RU"/>
        </w:rPr>
        <w:t>диагностическое,</w:t>
      </w:r>
      <w:r w:rsidRPr="00B64128">
        <w:rPr>
          <w:color w:val="231F20"/>
          <w:spacing w:val="1"/>
          <w:w w:val="115"/>
          <w:lang w:val="ru-RU"/>
        </w:rPr>
        <w:t xml:space="preserve"> </w:t>
      </w:r>
      <w:r w:rsidRPr="00B64128">
        <w:rPr>
          <w:color w:val="231F20"/>
          <w:w w:val="115"/>
          <w:lang w:val="ru-RU"/>
        </w:rPr>
        <w:t>коррекционно-развивающее</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психопрофилактическое,</w:t>
      </w:r>
      <w:r w:rsidRPr="00B64128">
        <w:rPr>
          <w:color w:val="231F20"/>
          <w:spacing w:val="1"/>
          <w:w w:val="115"/>
          <w:lang w:val="ru-RU"/>
        </w:rPr>
        <w:t xml:space="preserve"> </w:t>
      </w:r>
      <w:r w:rsidRPr="00B64128">
        <w:rPr>
          <w:color w:val="231F20"/>
          <w:w w:val="115"/>
          <w:lang w:val="ru-RU"/>
        </w:rPr>
        <w:t>кон-</w:t>
      </w:r>
      <w:r w:rsidRPr="00B64128">
        <w:rPr>
          <w:color w:val="231F20"/>
          <w:spacing w:val="1"/>
          <w:w w:val="115"/>
          <w:lang w:val="ru-RU"/>
        </w:rPr>
        <w:t xml:space="preserve"> </w:t>
      </w:r>
      <w:r w:rsidRPr="00B64128">
        <w:rPr>
          <w:color w:val="231F20"/>
          <w:w w:val="115"/>
          <w:lang w:val="ru-RU"/>
        </w:rPr>
        <w:t>сультативное, информационно-просветительское</w:t>
      </w:r>
      <w:r w:rsidR="00A11D75">
        <w:rPr>
          <w:color w:val="231F20"/>
          <w:w w:val="115"/>
          <w:lang w:val="ru-RU"/>
        </w:rPr>
        <w:t>.</w:t>
      </w:r>
      <w:r w:rsidRPr="00B64128">
        <w:rPr>
          <w:color w:val="231F20"/>
          <w:w w:val="115"/>
          <w:lang w:val="ru-RU"/>
        </w:rPr>
        <w:t xml:space="preserve"> </w:t>
      </w:r>
    </w:p>
    <w:p w:rsidR="00026334" w:rsidRPr="00B64128" w:rsidRDefault="00F54431">
      <w:pPr>
        <w:pStyle w:val="a3"/>
        <w:spacing w:line="254" w:lineRule="auto"/>
        <w:ind w:left="116" w:right="115"/>
        <w:rPr>
          <w:lang w:val="ru-RU"/>
        </w:rPr>
      </w:pPr>
      <w:r w:rsidRPr="00B64128">
        <w:rPr>
          <w:color w:val="231F20"/>
          <w:w w:val="115"/>
          <w:lang w:val="ru-RU"/>
        </w:rPr>
        <w:t>Данные</w:t>
      </w:r>
      <w:r w:rsidRPr="00B64128">
        <w:rPr>
          <w:color w:val="231F20"/>
          <w:spacing w:val="1"/>
          <w:w w:val="115"/>
          <w:lang w:val="ru-RU"/>
        </w:rPr>
        <w:t xml:space="preserve"> </w:t>
      </w:r>
      <w:r w:rsidRPr="00B64128">
        <w:rPr>
          <w:color w:val="231F20"/>
          <w:w w:val="115"/>
          <w:lang w:val="ru-RU"/>
        </w:rPr>
        <w:t>направления</w:t>
      </w:r>
      <w:r w:rsidRPr="00B64128">
        <w:rPr>
          <w:color w:val="231F20"/>
          <w:spacing w:val="1"/>
          <w:w w:val="115"/>
          <w:lang w:val="ru-RU"/>
        </w:rPr>
        <w:t xml:space="preserve"> </w:t>
      </w:r>
      <w:r w:rsidRPr="00B64128">
        <w:rPr>
          <w:color w:val="231F20"/>
          <w:w w:val="115"/>
          <w:lang w:val="ru-RU"/>
        </w:rPr>
        <w:t>отражают</w:t>
      </w:r>
      <w:r w:rsidRPr="00B64128">
        <w:rPr>
          <w:color w:val="231F20"/>
          <w:spacing w:val="1"/>
          <w:w w:val="115"/>
          <w:lang w:val="ru-RU"/>
        </w:rPr>
        <w:t xml:space="preserve"> </w:t>
      </w:r>
      <w:r w:rsidRPr="00B64128">
        <w:rPr>
          <w:color w:val="231F20"/>
          <w:w w:val="115"/>
          <w:lang w:val="ru-RU"/>
        </w:rPr>
        <w:t>содержание</w:t>
      </w:r>
      <w:r w:rsidRPr="00B64128">
        <w:rPr>
          <w:color w:val="231F20"/>
          <w:spacing w:val="1"/>
          <w:w w:val="115"/>
          <w:lang w:val="ru-RU"/>
        </w:rPr>
        <w:t xml:space="preserve"> </w:t>
      </w:r>
      <w:r w:rsidRPr="00B64128">
        <w:rPr>
          <w:color w:val="231F20"/>
          <w:w w:val="115"/>
          <w:lang w:val="ru-RU"/>
        </w:rPr>
        <w:t>системы</w:t>
      </w:r>
      <w:r w:rsidRPr="00B64128">
        <w:rPr>
          <w:color w:val="231F20"/>
          <w:spacing w:val="1"/>
          <w:w w:val="115"/>
          <w:lang w:val="ru-RU"/>
        </w:rPr>
        <w:t xml:space="preserve"> </w:t>
      </w:r>
      <w:r w:rsidRPr="00B64128">
        <w:rPr>
          <w:color w:val="231F20"/>
          <w:w w:val="115"/>
          <w:lang w:val="ru-RU"/>
        </w:rPr>
        <w:t>ком-</w:t>
      </w:r>
      <w:r w:rsidRPr="00B64128">
        <w:rPr>
          <w:color w:val="231F20"/>
          <w:spacing w:val="1"/>
          <w:w w:val="115"/>
          <w:lang w:val="ru-RU"/>
        </w:rPr>
        <w:t xml:space="preserve"> </w:t>
      </w:r>
      <w:r w:rsidRPr="00B64128">
        <w:rPr>
          <w:color w:val="231F20"/>
          <w:w w:val="115"/>
          <w:lang w:val="ru-RU"/>
        </w:rPr>
        <w:t>плексного психолого-педагогического сопровождения детей с</w:t>
      </w:r>
      <w:r w:rsidRPr="00B64128">
        <w:rPr>
          <w:color w:val="231F20"/>
          <w:spacing w:val="1"/>
          <w:w w:val="115"/>
          <w:lang w:val="ru-RU"/>
        </w:rPr>
        <w:t xml:space="preserve"> </w:t>
      </w:r>
      <w:r w:rsidRPr="00B64128">
        <w:rPr>
          <w:color w:val="231F20"/>
          <w:w w:val="115"/>
          <w:lang w:val="ru-RU"/>
        </w:rPr>
        <w:t>трудностями</w:t>
      </w:r>
      <w:r w:rsidRPr="00B64128">
        <w:rPr>
          <w:color w:val="231F20"/>
          <w:spacing w:val="16"/>
          <w:w w:val="115"/>
          <w:lang w:val="ru-RU"/>
        </w:rPr>
        <w:t xml:space="preserve"> </w:t>
      </w:r>
      <w:r w:rsidRPr="00B64128">
        <w:rPr>
          <w:color w:val="231F20"/>
          <w:w w:val="115"/>
          <w:lang w:val="ru-RU"/>
        </w:rPr>
        <w:t>в</w:t>
      </w:r>
      <w:r w:rsidRPr="00B64128">
        <w:rPr>
          <w:color w:val="231F20"/>
          <w:spacing w:val="17"/>
          <w:w w:val="115"/>
          <w:lang w:val="ru-RU"/>
        </w:rPr>
        <w:t xml:space="preserve"> </w:t>
      </w:r>
      <w:r w:rsidRPr="00B64128">
        <w:rPr>
          <w:color w:val="231F20"/>
          <w:w w:val="115"/>
          <w:lang w:val="ru-RU"/>
        </w:rPr>
        <w:t>обучении</w:t>
      </w:r>
      <w:r w:rsidRPr="00B64128">
        <w:rPr>
          <w:color w:val="231F20"/>
          <w:spacing w:val="17"/>
          <w:w w:val="115"/>
          <w:lang w:val="ru-RU"/>
        </w:rPr>
        <w:t xml:space="preserve"> </w:t>
      </w:r>
      <w:r w:rsidRPr="00B64128">
        <w:rPr>
          <w:color w:val="231F20"/>
          <w:w w:val="115"/>
          <w:lang w:val="ru-RU"/>
        </w:rPr>
        <w:t>и</w:t>
      </w:r>
      <w:r w:rsidRPr="00B64128">
        <w:rPr>
          <w:color w:val="231F20"/>
          <w:spacing w:val="17"/>
          <w:w w:val="115"/>
          <w:lang w:val="ru-RU"/>
        </w:rPr>
        <w:t xml:space="preserve"> </w:t>
      </w:r>
      <w:r w:rsidRPr="00B64128">
        <w:rPr>
          <w:color w:val="231F20"/>
          <w:w w:val="115"/>
          <w:lang w:val="ru-RU"/>
        </w:rPr>
        <w:t>социализации.</w:t>
      </w:r>
    </w:p>
    <w:p w:rsidR="00026334" w:rsidRPr="00B64128" w:rsidRDefault="00F54431">
      <w:pPr>
        <w:pStyle w:val="Heading6"/>
        <w:spacing w:before="152"/>
        <w:ind w:left="117"/>
        <w:rPr>
          <w:rFonts w:ascii="Trebuchet MS" w:hAnsi="Trebuchet MS"/>
          <w:lang w:val="ru-RU"/>
        </w:rPr>
      </w:pPr>
      <w:r w:rsidRPr="00B64128">
        <w:rPr>
          <w:rFonts w:ascii="Trebuchet MS" w:hAnsi="Trebuchet MS"/>
          <w:color w:val="231F20"/>
          <w:w w:val="90"/>
          <w:lang w:val="ru-RU"/>
        </w:rPr>
        <w:t>Характеристика</w:t>
      </w:r>
      <w:r w:rsidRPr="00B64128">
        <w:rPr>
          <w:rFonts w:ascii="Trebuchet MS" w:hAnsi="Trebuchet MS"/>
          <w:color w:val="231F20"/>
          <w:spacing w:val="47"/>
          <w:w w:val="90"/>
          <w:lang w:val="ru-RU"/>
        </w:rPr>
        <w:t xml:space="preserve"> </w:t>
      </w:r>
      <w:r w:rsidRPr="00B64128">
        <w:rPr>
          <w:rFonts w:ascii="Trebuchet MS" w:hAnsi="Trebuchet MS"/>
          <w:color w:val="231F20"/>
          <w:w w:val="90"/>
          <w:lang w:val="ru-RU"/>
        </w:rPr>
        <w:t>содержания</w:t>
      </w:r>
      <w:r w:rsidRPr="00B64128">
        <w:rPr>
          <w:rFonts w:ascii="Trebuchet MS" w:hAnsi="Trebuchet MS"/>
          <w:color w:val="231F20"/>
          <w:spacing w:val="47"/>
          <w:w w:val="90"/>
          <w:lang w:val="ru-RU"/>
        </w:rPr>
        <w:t xml:space="preserve"> </w:t>
      </w:r>
      <w:r w:rsidRPr="00B64128">
        <w:rPr>
          <w:rFonts w:ascii="Trebuchet MS" w:hAnsi="Trebuchet MS"/>
          <w:color w:val="231F20"/>
          <w:w w:val="90"/>
          <w:lang w:val="ru-RU"/>
        </w:rPr>
        <w:t>направлений</w:t>
      </w:r>
      <w:r w:rsidRPr="00B64128">
        <w:rPr>
          <w:rFonts w:ascii="Trebuchet MS" w:hAnsi="Trebuchet MS"/>
          <w:color w:val="231F20"/>
          <w:spacing w:val="47"/>
          <w:w w:val="90"/>
          <w:lang w:val="ru-RU"/>
        </w:rPr>
        <w:t xml:space="preserve"> </w:t>
      </w:r>
      <w:r w:rsidRPr="00B64128">
        <w:rPr>
          <w:rFonts w:ascii="Trebuchet MS" w:hAnsi="Trebuchet MS"/>
          <w:color w:val="231F20"/>
          <w:w w:val="90"/>
          <w:lang w:val="ru-RU"/>
        </w:rPr>
        <w:t>коррекционной</w:t>
      </w:r>
      <w:r w:rsidRPr="00B64128">
        <w:rPr>
          <w:rFonts w:ascii="Trebuchet MS" w:hAnsi="Trebuchet MS"/>
          <w:color w:val="231F20"/>
          <w:spacing w:val="47"/>
          <w:w w:val="90"/>
          <w:lang w:val="ru-RU"/>
        </w:rPr>
        <w:t xml:space="preserve"> </w:t>
      </w:r>
      <w:r w:rsidRPr="00B64128">
        <w:rPr>
          <w:rFonts w:ascii="Trebuchet MS" w:hAnsi="Trebuchet MS"/>
          <w:color w:val="231F20"/>
          <w:w w:val="90"/>
          <w:lang w:val="ru-RU"/>
        </w:rPr>
        <w:t>работы</w:t>
      </w:r>
    </w:p>
    <w:p w:rsidR="00026334" w:rsidRPr="00B64128" w:rsidRDefault="00F54431">
      <w:pPr>
        <w:spacing w:before="68"/>
        <w:ind w:left="343"/>
        <w:jc w:val="both"/>
        <w:rPr>
          <w:i/>
          <w:sz w:val="20"/>
          <w:lang w:val="ru-RU"/>
        </w:rPr>
      </w:pPr>
      <w:r w:rsidRPr="00B64128">
        <w:rPr>
          <w:i/>
          <w:color w:val="231F20"/>
          <w:w w:val="120"/>
          <w:sz w:val="20"/>
          <w:lang w:val="ru-RU"/>
        </w:rPr>
        <w:lastRenderedPageBreak/>
        <w:t>Диагностическая</w:t>
      </w:r>
      <w:r w:rsidRPr="00B64128">
        <w:rPr>
          <w:i/>
          <w:color w:val="231F20"/>
          <w:spacing w:val="7"/>
          <w:w w:val="120"/>
          <w:sz w:val="20"/>
          <w:lang w:val="ru-RU"/>
        </w:rPr>
        <w:t xml:space="preserve"> </w:t>
      </w:r>
      <w:r w:rsidRPr="00B64128">
        <w:rPr>
          <w:i/>
          <w:color w:val="231F20"/>
          <w:w w:val="120"/>
          <w:sz w:val="20"/>
          <w:lang w:val="ru-RU"/>
        </w:rPr>
        <w:t>работа</w:t>
      </w:r>
      <w:r w:rsidRPr="00B64128">
        <w:rPr>
          <w:i/>
          <w:color w:val="231F20"/>
          <w:spacing w:val="8"/>
          <w:w w:val="120"/>
          <w:sz w:val="20"/>
          <w:lang w:val="ru-RU"/>
        </w:rPr>
        <w:t xml:space="preserve"> </w:t>
      </w:r>
      <w:r w:rsidRPr="00B64128">
        <w:rPr>
          <w:i/>
          <w:color w:val="231F20"/>
          <w:w w:val="120"/>
          <w:sz w:val="20"/>
          <w:lang w:val="ru-RU"/>
        </w:rPr>
        <w:t>включает:</w:t>
      </w:r>
    </w:p>
    <w:p w:rsidR="00026334" w:rsidRPr="00B64128" w:rsidRDefault="00F54431">
      <w:pPr>
        <w:pStyle w:val="a3"/>
        <w:spacing w:before="12"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выявление</w:t>
      </w:r>
      <w:r w:rsidRPr="00B64128">
        <w:rPr>
          <w:color w:val="231F20"/>
          <w:spacing w:val="1"/>
          <w:w w:val="115"/>
          <w:lang w:val="ru-RU"/>
        </w:rPr>
        <w:t xml:space="preserve"> </w:t>
      </w:r>
      <w:r w:rsidRPr="00B64128">
        <w:rPr>
          <w:color w:val="231F20"/>
          <w:w w:val="115"/>
          <w:lang w:val="ru-RU"/>
        </w:rPr>
        <w:t>индивидуальных</w:t>
      </w:r>
      <w:r w:rsidRPr="00B64128">
        <w:rPr>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потребностей</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3"/>
          <w:w w:val="115"/>
          <w:lang w:val="ru-RU"/>
        </w:rPr>
        <w:t xml:space="preserve"> </w:t>
      </w:r>
      <w:r w:rsidRPr="00B64128">
        <w:rPr>
          <w:color w:val="231F20"/>
          <w:w w:val="115"/>
          <w:lang w:val="ru-RU"/>
        </w:rPr>
        <w:t>с</w:t>
      </w:r>
      <w:r w:rsidRPr="00B64128">
        <w:rPr>
          <w:color w:val="231F20"/>
          <w:spacing w:val="13"/>
          <w:w w:val="115"/>
          <w:lang w:val="ru-RU"/>
        </w:rPr>
        <w:t xml:space="preserve"> </w:t>
      </w:r>
      <w:r w:rsidRPr="00B64128">
        <w:rPr>
          <w:color w:val="231F20"/>
          <w:w w:val="115"/>
          <w:lang w:val="ru-RU"/>
        </w:rPr>
        <w:t>трудностями</w:t>
      </w:r>
      <w:r w:rsidRPr="00B64128">
        <w:rPr>
          <w:color w:val="231F20"/>
          <w:spacing w:val="13"/>
          <w:w w:val="115"/>
          <w:lang w:val="ru-RU"/>
        </w:rPr>
        <w:t xml:space="preserve"> </w:t>
      </w:r>
      <w:r w:rsidRPr="00B64128">
        <w:rPr>
          <w:color w:val="231F20"/>
          <w:w w:val="115"/>
          <w:lang w:val="ru-RU"/>
        </w:rPr>
        <w:t>в</w:t>
      </w:r>
      <w:r w:rsidRPr="00B64128">
        <w:rPr>
          <w:color w:val="231F20"/>
          <w:spacing w:val="13"/>
          <w:w w:val="115"/>
          <w:lang w:val="ru-RU"/>
        </w:rPr>
        <w:t xml:space="preserve"> </w:t>
      </w:r>
      <w:r w:rsidRPr="00B64128">
        <w:rPr>
          <w:color w:val="231F20"/>
          <w:w w:val="115"/>
          <w:lang w:val="ru-RU"/>
        </w:rPr>
        <w:t>обучении</w:t>
      </w:r>
      <w:r w:rsidRPr="00B64128">
        <w:rPr>
          <w:color w:val="231F20"/>
          <w:spacing w:val="13"/>
          <w:w w:val="115"/>
          <w:lang w:val="ru-RU"/>
        </w:rPr>
        <w:t xml:space="preserve"> </w:t>
      </w:r>
      <w:r w:rsidRPr="00B64128">
        <w:rPr>
          <w:color w:val="231F20"/>
          <w:w w:val="115"/>
          <w:lang w:val="ru-RU"/>
        </w:rPr>
        <w:t>и</w:t>
      </w:r>
      <w:r w:rsidRPr="00B64128">
        <w:rPr>
          <w:color w:val="231F20"/>
          <w:spacing w:val="13"/>
          <w:w w:val="115"/>
          <w:lang w:val="ru-RU"/>
        </w:rPr>
        <w:t xml:space="preserve"> </w:t>
      </w:r>
      <w:r w:rsidRPr="00B64128">
        <w:rPr>
          <w:color w:val="231F20"/>
          <w:w w:val="115"/>
          <w:lang w:val="ru-RU"/>
        </w:rPr>
        <w:t>социализации</w:t>
      </w:r>
      <w:r w:rsidRPr="00B64128">
        <w:rPr>
          <w:color w:val="231F20"/>
          <w:spacing w:val="13"/>
          <w:w w:val="115"/>
          <w:lang w:val="ru-RU"/>
        </w:rPr>
        <w:t xml:space="preserve"> </w:t>
      </w:r>
      <w:r w:rsidRPr="00B64128">
        <w:rPr>
          <w:color w:val="231F20"/>
          <w:w w:val="115"/>
          <w:lang w:val="ru-RU"/>
        </w:rPr>
        <w:t>при</w:t>
      </w:r>
    </w:p>
    <w:p w:rsidR="00026334" w:rsidRPr="00B64128" w:rsidRDefault="00F54431">
      <w:pPr>
        <w:pStyle w:val="a3"/>
        <w:spacing w:before="70" w:line="254" w:lineRule="auto"/>
        <w:ind w:left="343" w:right="114" w:firstLine="0"/>
        <w:rPr>
          <w:lang w:val="ru-RU"/>
        </w:rPr>
      </w:pPr>
      <w:r w:rsidRPr="00B64128">
        <w:rPr>
          <w:color w:val="231F20"/>
          <w:w w:val="115"/>
          <w:lang w:val="ru-RU"/>
        </w:rPr>
        <w:t>освоении</w:t>
      </w:r>
      <w:r w:rsidRPr="00B64128">
        <w:rPr>
          <w:color w:val="231F20"/>
          <w:spacing w:val="1"/>
          <w:w w:val="115"/>
          <w:lang w:val="ru-RU"/>
        </w:rPr>
        <w:t xml:space="preserve"> </w:t>
      </w:r>
      <w:r w:rsidRPr="00B64128">
        <w:rPr>
          <w:color w:val="231F20"/>
          <w:w w:val="115"/>
          <w:lang w:val="ru-RU"/>
        </w:rPr>
        <w:t>основной</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основного</w:t>
      </w:r>
      <w:r w:rsidRPr="00B64128">
        <w:rPr>
          <w:color w:val="231F20"/>
          <w:spacing w:val="1"/>
          <w:w w:val="115"/>
          <w:lang w:val="ru-RU"/>
        </w:rPr>
        <w:t xml:space="preserve"> </w:t>
      </w:r>
      <w:r w:rsidRPr="00B64128">
        <w:rPr>
          <w:color w:val="231F20"/>
          <w:w w:val="115"/>
          <w:lang w:val="ru-RU"/>
        </w:rPr>
        <w:t>общего</w:t>
      </w:r>
      <w:r w:rsidRPr="00B64128">
        <w:rPr>
          <w:color w:val="231F20"/>
          <w:spacing w:val="14"/>
          <w:w w:val="115"/>
          <w:lang w:val="ru-RU"/>
        </w:rPr>
        <w:t xml:space="preserve"> </w:t>
      </w:r>
      <w:r w:rsidRPr="00B64128">
        <w:rPr>
          <w:color w:val="231F20"/>
          <w:w w:val="115"/>
          <w:lang w:val="ru-RU"/>
        </w:rPr>
        <w:t>образования;</w:t>
      </w:r>
    </w:p>
    <w:p w:rsidR="00026334" w:rsidRPr="00B64128" w:rsidRDefault="00A11D75">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проведение</w:t>
      </w:r>
      <w:r w:rsidR="00F54431" w:rsidRPr="00B64128">
        <w:rPr>
          <w:color w:val="231F20"/>
          <w:spacing w:val="1"/>
          <w:w w:val="115"/>
          <w:lang w:val="ru-RU"/>
        </w:rPr>
        <w:t xml:space="preserve"> </w:t>
      </w:r>
      <w:r w:rsidR="00F54431" w:rsidRPr="00B64128">
        <w:rPr>
          <w:color w:val="231F20"/>
          <w:w w:val="115"/>
          <w:lang w:val="ru-RU"/>
        </w:rPr>
        <w:t>комплексной</w:t>
      </w:r>
      <w:r w:rsidR="00F54431" w:rsidRPr="00B64128">
        <w:rPr>
          <w:color w:val="231F20"/>
          <w:spacing w:val="1"/>
          <w:w w:val="115"/>
          <w:lang w:val="ru-RU"/>
        </w:rPr>
        <w:t xml:space="preserve"> </w:t>
      </w:r>
      <w:r w:rsidR="00F54431" w:rsidRPr="00B64128">
        <w:rPr>
          <w:color w:val="231F20"/>
          <w:w w:val="115"/>
          <w:lang w:val="ru-RU"/>
        </w:rPr>
        <w:t>социально-психолого-педагогиче-</w:t>
      </w:r>
      <w:r w:rsidR="00F54431" w:rsidRPr="00B64128">
        <w:rPr>
          <w:color w:val="231F20"/>
          <w:spacing w:val="1"/>
          <w:w w:val="115"/>
          <w:lang w:val="ru-RU"/>
        </w:rPr>
        <w:t xml:space="preserve"> </w:t>
      </w:r>
      <w:r w:rsidR="00F54431" w:rsidRPr="00B64128">
        <w:rPr>
          <w:color w:val="231F20"/>
          <w:w w:val="115"/>
          <w:lang w:val="ru-RU"/>
        </w:rPr>
        <w:t>ской</w:t>
      </w:r>
      <w:r w:rsidR="00F54431" w:rsidRPr="00B64128">
        <w:rPr>
          <w:color w:val="231F20"/>
          <w:spacing w:val="1"/>
          <w:w w:val="115"/>
          <w:lang w:val="ru-RU"/>
        </w:rPr>
        <w:t xml:space="preserve"> </w:t>
      </w:r>
      <w:r w:rsidR="00F54431" w:rsidRPr="00B64128">
        <w:rPr>
          <w:color w:val="231F20"/>
          <w:w w:val="115"/>
          <w:lang w:val="ru-RU"/>
        </w:rPr>
        <w:t>диагностики</w:t>
      </w:r>
      <w:r w:rsidR="00F54431" w:rsidRPr="00B64128">
        <w:rPr>
          <w:color w:val="231F20"/>
          <w:spacing w:val="1"/>
          <w:w w:val="115"/>
          <w:lang w:val="ru-RU"/>
        </w:rPr>
        <w:t xml:space="preserve"> </w:t>
      </w:r>
      <w:r w:rsidR="00F54431" w:rsidRPr="00B64128">
        <w:rPr>
          <w:color w:val="231F20"/>
          <w:w w:val="115"/>
          <w:lang w:val="ru-RU"/>
        </w:rPr>
        <w:t>психического</w:t>
      </w:r>
      <w:r w:rsidR="00F54431" w:rsidRPr="00B64128">
        <w:rPr>
          <w:color w:val="231F20"/>
          <w:spacing w:val="1"/>
          <w:w w:val="115"/>
          <w:lang w:val="ru-RU"/>
        </w:rPr>
        <w:t xml:space="preserve"> </w:t>
      </w:r>
      <w:r w:rsidR="00F54431" w:rsidRPr="00B64128">
        <w:rPr>
          <w:color w:val="231F20"/>
          <w:w w:val="115"/>
          <w:lang w:val="ru-RU"/>
        </w:rPr>
        <w:t>(психологического)</w:t>
      </w:r>
      <w:r w:rsidR="00F54431" w:rsidRPr="00B64128">
        <w:rPr>
          <w:color w:val="231F20"/>
          <w:spacing w:val="1"/>
          <w:w w:val="115"/>
          <w:lang w:val="ru-RU"/>
        </w:rPr>
        <w:t xml:space="preserve"> </w:t>
      </w:r>
      <w:r w:rsidR="00F54431" w:rsidRPr="00B64128">
        <w:rPr>
          <w:color w:val="231F20"/>
          <w:w w:val="115"/>
          <w:lang w:val="ru-RU"/>
        </w:rPr>
        <w:t>и(или)</w:t>
      </w:r>
      <w:r w:rsidR="00F54431" w:rsidRPr="00B64128">
        <w:rPr>
          <w:color w:val="231F20"/>
          <w:spacing w:val="1"/>
          <w:w w:val="115"/>
          <w:lang w:val="ru-RU"/>
        </w:rPr>
        <w:t xml:space="preserve"> </w:t>
      </w:r>
      <w:r w:rsidR="00F54431" w:rsidRPr="00B64128">
        <w:rPr>
          <w:color w:val="231F20"/>
          <w:w w:val="115"/>
          <w:lang w:val="ru-RU"/>
        </w:rPr>
        <w:t>физического развития обучающихся с трудностями в обуче-</w:t>
      </w:r>
      <w:r w:rsidR="00F54431" w:rsidRPr="00B64128">
        <w:rPr>
          <w:color w:val="231F20"/>
          <w:spacing w:val="1"/>
          <w:w w:val="115"/>
          <w:lang w:val="ru-RU"/>
        </w:rPr>
        <w:t xml:space="preserve"> </w:t>
      </w:r>
      <w:r w:rsidR="00F54431" w:rsidRPr="00B64128">
        <w:rPr>
          <w:color w:val="231F20"/>
          <w:w w:val="115"/>
          <w:lang w:val="ru-RU"/>
        </w:rPr>
        <w:t>нии и социализации; подготовка рекомендаций по оказанию</w:t>
      </w:r>
      <w:r w:rsidR="00F54431" w:rsidRPr="00B64128">
        <w:rPr>
          <w:color w:val="231F20"/>
          <w:spacing w:val="1"/>
          <w:w w:val="115"/>
          <w:lang w:val="ru-RU"/>
        </w:rPr>
        <w:t xml:space="preserve"> </w:t>
      </w:r>
      <w:r w:rsidR="00F54431" w:rsidRPr="00B64128">
        <w:rPr>
          <w:color w:val="231F20"/>
          <w:w w:val="115"/>
          <w:lang w:val="ru-RU"/>
        </w:rPr>
        <w:t>обучающимся психолого-педагогической помощи в условиях</w:t>
      </w:r>
      <w:r w:rsidR="00F54431" w:rsidRPr="00B64128">
        <w:rPr>
          <w:color w:val="231F20"/>
          <w:spacing w:val="1"/>
          <w:w w:val="115"/>
          <w:lang w:val="ru-RU"/>
        </w:rPr>
        <w:t xml:space="preserve"> </w:t>
      </w:r>
      <w:r w:rsidR="00F54431" w:rsidRPr="00B64128">
        <w:rPr>
          <w:color w:val="231F20"/>
          <w:w w:val="115"/>
          <w:lang w:val="ru-RU"/>
        </w:rPr>
        <w:t>образовательной</w:t>
      </w:r>
      <w:r w:rsidR="00F54431" w:rsidRPr="00B64128">
        <w:rPr>
          <w:color w:val="231F20"/>
          <w:spacing w:val="15"/>
          <w:w w:val="115"/>
          <w:lang w:val="ru-RU"/>
        </w:rPr>
        <w:t xml:space="preserve"> </w:t>
      </w:r>
      <w:r w:rsidR="00F54431" w:rsidRPr="00B64128">
        <w:rPr>
          <w:color w:val="231F20"/>
          <w:w w:val="115"/>
          <w:lang w:val="ru-RU"/>
        </w:rPr>
        <w:t>организации;</w:t>
      </w:r>
    </w:p>
    <w:p w:rsidR="00026334" w:rsidRPr="00B64128" w:rsidRDefault="00A11D75">
      <w:pPr>
        <w:pStyle w:val="a3"/>
        <w:spacing w:line="254" w:lineRule="auto"/>
        <w:ind w:left="343" w:right="116"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определение уровня актуального развития и зоны ближай-</w:t>
      </w:r>
      <w:r w:rsidR="00F54431" w:rsidRPr="00B64128">
        <w:rPr>
          <w:color w:val="231F20"/>
          <w:spacing w:val="1"/>
          <w:w w:val="115"/>
          <w:lang w:val="ru-RU"/>
        </w:rPr>
        <w:t xml:space="preserve"> </w:t>
      </w:r>
      <w:r w:rsidR="00F54431" w:rsidRPr="00B64128">
        <w:rPr>
          <w:color w:val="231F20"/>
          <w:w w:val="115"/>
          <w:lang w:val="ru-RU"/>
        </w:rPr>
        <w:t>шего</w:t>
      </w:r>
      <w:r w:rsidR="00F54431" w:rsidRPr="00B64128">
        <w:rPr>
          <w:color w:val="231F20"/>
          <w:spacing w:val="1"/>
          <w:w w:val="115"/>
          <w:lang w:val="ru-RU"/>
        </w:rPr>
        <w:t xml:space="preserve"> </w:t>
      </w:r>
      <w:r w:rsidR="00F54431" w:rsidRPr="00B64128">
        <w:rPr>
          <w:color w:val="231F20"/>
          <w:w w:val="115"/>
          <w:lang w:val="ru-RU"/>
        </w:rPr>
        <w:t>развития</w:t>
      </w:r>
      <w:r w:rsidR="00F54431" w:rsidRPr="00B64128">
        <w:rPr>
          <w:color w:val="231F20"/>
          <w:spacing w:val="1"/>
          <w:w w:val="115"/>
          <w:lang w:val="ru-RU"/>
        </w:rPr>
        <w:t xml:space="preserve"> </w:t>
      </w:r>
      <w:r w:rsidR="00F54431" w:rsidRPr="00B64128">
        <w:rPr>
          <w:color w:val="231F20"/>
          <w:w w:val="115"/>
          <w:lang w:val="ru-RU"/>
        </w:rPr>
        <w:t>обучающегося</w:t>
      </w:r>
      <w:r w:rsidR="00F54431" w:rsidRPr="00B64128">
        <w:rPr>
          <w:color w:val="231F20"/>
          <w:spacing w:val="1"/>
          <w:w w:val="115"/>
          <w:lang w:val="ru-RU"/>
        </w:rPr>
        <w:t xml:space="preserve"> </w:t>
      </w:r>
      <w:r w:rsidR="00F54431" w:rsidRPr="00B64128">
        <w:rPr>
          <w:color w:val="231F20"/>
          <w:w w:val="115"/>
          <w:lang w:val="ru-RU"/>
        </w:rPr>
        <w:t>с</w:t>
      </w:r>
      <w:r w:rsidR="00F54431" w:rsidRPr="00B64128">
        <w:rPr>
          <w:color w:val="231F20"/>
          <w:spacing w:val="1"/>
          <w:w w:val="115"/>
          <w:lang w:val="ru-RU"/>
        </w:rPr>
        <w:t xml:space="preserve"> </w:t>
      </w:r>
      <w:r w:rsidR="00F54431" w:rsidRPr="00B64128">
        <w:rPr>
          <w:color w:val="231F20"/>
          <w:w w:val="115"/>
          <w:lang w:val="ru-RU"/>
        </w:rPr>
        <w:t>трудностями</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обучении</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55"/>
          <w:w w:val="115"/>
          <w:lang w:val="ru-RU"/>
        </w:rPr>
        <w:t xml:space="preserve"> </w:t>
      </w:r>
      <w:r w:rsidR="00F54431" w:rsidRPr="00B64128">
        <w:rPr>
          <w:color w:val="231F20"/>
          <w:w w:val="115"/>
          <w:lang w:val="ru-RU"/>
        </w:rPr>
        <w:t>социализации, выявление резервных возможностей обучаю-</w:t>
      </w:r>
      <w:r w:rsidR="00F54431" w:rsidRPr="00B64128">
        <w:rPr>
          <w:color w:val="231F20"/>
          <w:spacing w:val="1"/>
          <w:w w:val="115"/>
          <w:lang w:val="ru-RU"/>
        </w:rPr>
        <w:t xml:space="preserve"> </w:t>
      </w:r>
      <w:r w:rsidR="00F54431" w:rsidRPr="00B64128">
        <w:rPr>
          <w:color w:val="231F20"/>
          <w:w w:val="115"/>
          <w:lang w:val="ru-RU"/>
        </w:rPr>
        <w:t>щегося;</w:t>
      </w:r>
    </w:p>
    <w:p w:rsidR="00026334" w:rsidRPr="00B64128" w:rsidRDefault="00A11D75">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изучение</w:t>
      </w:r>
      <w:r w:rsidR="00F54431" w:rsidRPr="00B64128">
        <w:rPr>
          <w:color w:val="231F20"/>
          <w:spacing w:val="1"/>
          <w:w w:val="115"/>
          <w:lang w:val="ru-RU"/>
        </w:rPr>
        <w:t xml:space="preserve"> </w:t>
      </w:r>
      <w:r w:rsidR="00F54431" w:rsidRPr="00B64128">
        <w:rPr>
          <w:color w:val="231F20"/>
          <w:w w:val="115"/>
          <w:lang w:val="ru-RU"/>
        </w:rPr>
        <w:t>развития</w:t>
      </w:r>
      <w:r w:rsidR="00F54431" w:rsidRPr="00B64128">
        <w:rPr>
          <w:color w:val="231F20"/>
          <w:spacing w:val="1"/>
          <w:w w:val="115"/>
          <w:lang w:val="ru-RU"/>
        </w:rPr>
        <w:t xml:space="preserve"> </w:t>
      </w:r>
      <w:r w:rsidR="00F54431" w:rsidRPr="00B64128">
        <w:rPr>
          <w:color w:val="231F20"/>
          <w:w w:val="115"/>
          <w:lang w:val="ru-RU"/>
        </w:rPr>
        <w:t>эмоционально-волевой,</w:t>
      </w:r>
      <w:r w:rsidR="00F54431" w:rsidRPr="00B64128">
        <w:rPr>
          <w:color w:val="231F20"/>
          <w:spacing w:val="1"/>
          <w:w w:val="115"/>
          <w:lang w:val="ru-RU"/>
        </w:rPr>
        <w:t xml:space="preserve"> </w:t>
      </w:r>
      <w:r w:rsidR="00F54431" w:rsidRPr="00B64128">
        <w:rPr>
          <w:color w:val="231F20"/>
          <w:w w:val="115"/>
          <w:lang w:val="ru-RU"/>
        </w:rPr>
        <w:t>познавательной,</w:t>
      </w:r>
      <w:r w:rsidR="00F54431" w:rsidRPr="00B64128">
        <w:rPr>
          <w:color w:val="231F20"/>
          <w:spacing w:val="1"/>
          <w:w w:val="115"/>
          <w:lang w:val="ru-RU"/>
        </w:rPr>
        <w:t xml:space="preserve"> </w:t>
      </w:r>
      <w:r w:rsidR="00F54431" w:rsidRPr="00B64128">
        <w:rPr>
          <w:color w:val="231F20"/>
          <w:w w:val="115"/>
          <w:lang w:val="ru-RU"/>
        </w:rPr>
        <w:t>речевой</w:t>
      </w:r>
      <w:r w:rsidR="00F54431" w:rsidRPr="00B64128">
        <w:rPr>
          <w:color w:val="231F20"/>
          <w:spacing w:val="18"/>
          <w:w w:val="115"/>
          <w:lang w:val="ru-RU"/>
        </w:rPr>
        <w:t xml:space="preserve"> </w:t>
      </w:r>
      <w:r w:rsidR="00F54431" w:rsidRPr="00B64128">
        <w:rPr>
          <w:color w:val="231F20"/>
          <w:w w:val="115"/>
          <w:lang w:val="ru-RU"/>
        </w:rPr>
        <w:t>сфер</w:t>
      </w:r>
      <w:r w:rsidR="00F54431" w:rsidRPr="00B64128">
        <w:rPr>
          <w:color w:val="231F20"/>
          <w:spacing w:val="18"/>
          <w:w w:val="115"/>
          <w:lang w:val="ru-RU"/>
        </w:rPr>
        <w:t xml:space="preserve"> </w:t>
      </w:r>
      <w:r w:rsidR="00F54431" w:rsidRPr="00B64128">
        <w:rPr>
          <w:color w:val="231F20"/>
          <w:w w:val="115"/>
          <w:lang w:val="ru-RU"/>
        </w:rPr>
        <w:t>и</w:t>
      </w:r>
      <w:r w:rsidR="00F54431" w:rsidRPr="00B64128">
        <w:rPr>
          <w:color w:val="231F20"/>
          <w:spacing w:val="18"/>
          <w:w w:val="115"/>
          <w:lang w:val="ru-RU"/>
        </w:rPr>
        <w:t xml:space="preserve"> </w:t>
      </w:r>
      <w:r w:rsidR="00F54431" w:rsidRPr="00B64128">
        <w:rPr>
          <w:color w:val="231F20"/>
          <w:w w:val="115"/>
          <w:lang w:val="ru-RU"/>
        </w:rPr>
        <w:t>личностных</w:t>
      </w:r>
      <w:r w:rsidR="00F54431" w:rsidRPr="00B64128">
        <w:rPr>
          <w:color w:val="231F20"/>
          <w:spacing w:val="18"/>
          <w:w w:val="115"/>
          <w:lang w:val="ru-RU"/>
        </w:rPr>
        <w:t xml:space="preserve"> </w:t>
      </w:r>
      <w:r w:rsidR="00F54431" w:rsidRPr="00B64128">
        <w:rPr>
          <w:color w:val="231F20"/>
          <w:w w:val="115"/>
          <w:lang w:val="ru-RU"/>
        </w:rPr>
        <w:t>особенностей</w:t>
      </w:r>
      <w:r w:rsidR="00F54431" w:rsidRPr="00B64128">
        <w:rPr>
          <w:color w:val="231F20"/>
          <w:spacing w:val="18"/>
          <w:w w:val="115"/>
          <w:lang w:val="ru-RU"/>
        </w:rPr>
        <w:t xml:space="preserve"> </w:t>
      </w:r>
      <w:r w:rsidR="00F54431" w:rsidRPr="00B64128">
        <w:rPr>
          <w:color w:val="231F20"/>
          <w:w w:val="115"/>
          <w:lang w:val="ru-RU"/>
        </w:rPr>
        <w:t>обучающихся;</w:t>
      </w:r>
    </w:p>
    <w:p w:rsidR="00026334" w:rsidRPr="00B64128" w:rsidRDefault="00A11D75">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изучение социальной ситуации развития и условий семейно-</w:t>
      </w:r>
      <w:r w:rsidR="00F54431" w:rsidRPr="00B64128">
        <w:rPr>
          <w:color w:val="231F20"/>
          <w:spacing w:val="1"/>
          <w:w w:val="115"/>
          <w:lang w:val="ru-RU"/>
        </w:rPr>
        <w:t xml:space="preserve"> </w:t>
      </w:r>
      <w:r w:rsidR="00F54431" w:rsidRPr="00B64128">
        <w:rPr>
          <w:color w:val="231F20"/>
          <w:w w:val="115"/>
          <w:lang w:val="ru-RU"/>
        </w:rPr>
        <w:t>го</w:t>
      </w:r>
      <w:r w:rsidR="00F54431" w:rsidRPr="00B64128">
        <w:rPr>
          <w:color w:val="231F20"/>
          <w:spacing w:val="14"/>
          <w:w w:val="115"/>
          <w:lang w:val="ru-RU"/>
        </w:rPr>
        <w:t xml:space="preserve"> </w:t>
      </w:r>
      <w:r w:rsidR="00F54431" w:rsidRPr="00B64128">
        <w:rPr>
          <w:color w:val="231F20"/>
          <w:w w:val="115"/>
          <w:lang w:val="ru-RU"/>
        </w:rPr>
        <w:t>воспитания</w:t>
      </w:r>
      <w:r w:rsidR="00F54431" w:rsidRPr="00B64128">
        <w:rPr>
          <w:color w:val="231F20"/>
          <w:spacing w:val="15"/>
          <w:w w:val="115"/>
          <w:lang w:val="ru-RU"/>
        </w:rPr>
        <w:t xml:space="preserve"> </w:t>
      </w:r>
      <w:r w:rsidR="00F54431" w:rsidRPr="00B64128">
        <w:rPr>
          <w:color w:val="231F20"/>
          <w:w w:val="115"/>
          <w:lang w:val="ru-RU"/>
        </w:rPr>
        <w:t>обучающихся;</w:t>
      </w:r>
    </w:p>
    <w:p w:rsidR="00026334" w:rsidRPr="00B64128" w:rsidRDefault="00A11D75">
      <w:pPr>
        <w:pStyle w:val="a3"/>
        <w:spacing w:line="254" w:lineRule="auto"/>
        <w:ind w:left="343" w:right="114"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изучение адаптивных возможностей и уровня социализации</w:t>
      </w:r>
      <w:r w:rsidR="00F54431" w:rsidRPr="00B64128">
        <w:rPr>
          <w:color w:val="231F20"/>
          <w:spacing w:val="1"/>
          <w:w w:val="115"/>
          <w:lang w:val="ru-RU"/>
        </w:rPr>
        <w:t xml:space="preserve"> </w:t>
      </w:r>
      <w:r w:rsidR="00F54431" w:rsidRPr="00B64128">
        <w:rPr>
          <w:color w:val="231F20"/>
          <w:w w:val="115"/>
          <w:lang w:val="ru-RU"/>
        </w:rPr>
        <w:t>обучающихся;</w:t>
      </w:r>
    </w:p>
    <w:p w:rsidR="00026334" w:rsidRPr="00B64128" w:rsidRDefault="00A11D75">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изучение</w:t>
      </w:r>
      <w:r w:rsidR="00F54431" w:rsidRPr="00B64128">
        <w:rPr>
          <w:color w:val="231F20"/>
          <w:spacing w:val="1"/>
          <w:w w:val="115"/>
          <w:lang w:val="ru-RU"/>
        </w:rPr>
        <w:t xml:space="preserve"> </w:t>
      </w:r>
      <w:r w:rsidR="00F54431" w:rsidRPr="00B64128">
        <w:rPr>
          <w:color w:val="231F20"/>
          <w:w w:val="115"/>
          <w:lang w:val="ru-RU"/>
        </w:rPr>
        <w:t>индивидуальных</w:t>
      </w:r>
      <w:r w:rsidR="00F54431" w:rsidRPr="00B64128">
        <w:rPr>
          <w:color w:val="231F20"/>
          <w:spacing w:val="1"/>
          <w:w w:val="115"/>
          <w:lang w:val="ru-RU"/>
        </w:rPr>
        <w:t xml:space="preserve"> </w:t>
      </w:r>
      <w:r w:rsidR="00F54431" w:rsidRPr="00B64128">
        <w:rPr>
          <w:color w:val="231F20"/>
          <w:w w:val="115"/>
          <w:lang w:val="ru-RU"/>
        </w:rPr>
        <w:t>образовательных</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социально-</w:t>
      </w:r>
      <w:r w:rsidR="00F54431" w:rsidRPr="00B64128">
        <w:rPr>
          <w:color w:val="231F20"/>
          <w:spacing w:val="1"/>
          <w:w w:val="115"/>
          <w:lang w:val="ru-RU"/>
        </w:rPr>
        <w:t xml:space="preserve"> </w:t>
      </w:r>
      <w:r w:rsidR="00F54431" w:rsidRPr="00B64128">
        <w:rPr>
          <w:color w:val="231F20"/>
          <w:w w:val="115"/>
          <w:lang w:val="ru-RU"/>
        </w:rPr>
        <w:t>коммуникативных</w:t>
      </w:r>
      <w:r w:rsidR="00F54431" w:rsidRPr="00B64128">
        <w:rPr>
          <w:color w:val="231F20"/>
          <w:spacing w:val="18"/>
          <w:w w:val="115"/>
          <w:lang w:val="ru-RU"/>
        </w:rPr>
        <w:t xml:space="preserve"> </w:t>
      </w:r>
      <w:r w:rsidR="00F54431" w:rsidRPr="00B64128">
        <w:rPr>
          <w:color w:val="231F20"/>
          <w:w w:val="115"/>
          <w:lang w:val="ru-RU"/>
        </w:rPr>
        <w:t>потребностей</w:t>
      </w:r>
      <w:r w:rsidR="00F54431" w:rsidRPr="00B64128">
        <w:rPr>
          <w:color w:val="231F20"/>
          <w:spacing w:val="19"/>
          <w:w w:val="115"/>
          <w:lang w:val="ru-RU"/>
        </w:rPr>
        <w:t xml:space="preserve"> </w:t>
      </w:r>
      <w:r w:rsidR="00F54431" w:rsidRPr="00B64128">
        <w:rPr>
          <w:color w:val="231F20"/>
          <w:w w:val="115"/>
          <w:lang w:val="ru-RU"/>
        </w:rPr>
        <w:t>обучающихся;</w:t>
      </w:r>
    </w:p>
    <w:p w:rsidR="00026334" w:rsidRPr="00B64128" w:rsidRDefault="00A11D75">
      <w:pPr>
        <w:pStyle w:val="a3"/>
        <w:spacing w:line="254" w:lineRule="auto"/>
        <w:ind w:left="343" w:right="115" w:hanging="142"/>
        <w:rPr>
          <w:lang w:val="ru-RU"/>
        </w:rPr>
      </w:pPr>
      <w:r>
        <w:rPr>
          <w:rFonts w:ascii="Trebuchet MS" w:hAnsi="Trebuchet MS"/>
          <w:color w:val="231F20"/>
          <w:w w:val="115"/>
          <w:position w:val="1"/>
          <w:sz w:val="14"/>
          <w:lang w:val="ru-RU"/>
        </w:rPr>
        <w:t xml:space="preserve"> </w:t>
      </w:r>
      <w:r w:rsidR="00F54431" w:rsidRPr="00B64128">
        <w:rPr>
          <w:rFonts w:ascii="Trebuchet MS" w:hAnsi="Trebuchet MS"/>
          <w:color w:val="231F20"/>
          <w:w w:val="115"/>
          <w:position w:val="1"/>
          <w:sz w:val="14"/>
          <w:lang w:val="ru-RU"/>
        </w:rPr>
        <w:t xml:space="preserve"> </w:t>
      </w:r>
      <w:r w:rsidR="00F54431" w:rsidRPr="00B64128">
        <w:rPr>
          <w:color w:val="231F20"/>
          <w:w w:val="115"/>
          <w:lang w:val="ru-RU"/>
        </w:rPr>
        <w:t>системный мониторинг уровня и динамики развития обуча-</w:t>
      </w:r>
      <w:r w:rsidR="00F54431" w:rsidRPr="00B64128">
        <w:rPr>
          <w:color w:val="231F20"/>
          <w:spacing w:val="1"/>
          <w:w w:val="115"/>
          <w:lang w:val="ru-RU"/>
        </w:rPr>
        <w:t xml:space="preserve"> </w:t>
      </w:r>
      <w:r w:rsidR="00F54431" w:rsidRPr="00B64128">
        <w:rPr>
          <w:color w:val="231F20"/>
          <w:w w:val="115"/>
          <w:lang w:val="ru-RU"/>
        </w:rPr>
        <w:t>ющихся,</w:t>
      </w:r>
      <w:r w:rsidR="00F54431" w:rsidRPr="00B64128">
        <w:rPr>
          <w:color w:val="231F20"/>
          <w:spacing w:val="1"/>
          <w:w w:val="115"/>
          <w:lang w:val="ru-RU"/>
        </w:rPr>
        <w:t xml:space="preserve"> </w:t>
      </w:r>
      <w:r w:rsidR="00F54431" w:rsidRPr="00B64128">
        <w:rPr>
          <w:color w:val="231F20"/>
          <w:w w:val="115"/>
          <w:lang w:val="ru-RU"/>
        </w:rPr>
        <w:t>а</w:t>
      </w:r>
      <w:r w:rsidR="00F54431" w:rsidRPr="00B64128">
        <w:rPr>
          <w:color w:val="231F20"/>
          <w:spacing w:val="1"/>
          <w:w w:val="115"/>
          <w:lang w:val="ru-RU"/>
        </w:rPr>
        <w:t xml:space="preserve"> </w:t>
      </w:r>
      <w:r w:rsidR="00F54431" w:rsidRPr="00B64128">
        <w:rPr>
          <w:color w:val="231F20"/>
          <w:w w:val="115"/>
          <w:lang w:val="ru-RU"/>
        </w:rPr>
        <w:t>также</w:t>
      </w:r>
      <w:r w:rsidR="00F54431" w:rsidRPr="00B64128">
        <w:rPr>
          <w:color w:val="231F20"/>
          <w:spacing w:val="1"/>
          <w:w w:val="115"/>
          <w:lang w:val="ru-RU"/>
        </w:rPr>
        <w:t xml:space="preserve"> </w:t>
      </w:r>
      <w:r w:rsidR="00F54431" w:rsidRPr="00B64128">
        <w:rPr>
          <w:color w:val="231F20"/>
          <w:w w:val="115"/>
          <w:lang w:val="ru-RU"/>
        </w:rPr>
        <w:t>создания</w:t>
      </w:r>
      <w:r w:rsidR="00F54431" w:rsidRPr="00B64128">
        <w:rPr>
          <w:color w:val="231F20"/>
          <w:spacing w:val="1"/>
          <w:w w:val="115"/>
          <w:lang w:val="ru-RU"/>
        </w:rPr>
        <w:t xml:space="preserve"> </w:t>
      </w:r>
      <w:r w:rsidR="00F54431" w:rsidRPr="00B64128">
        <w:rPr>
          <w:color w:val="231F20"/>
          <w:w w:val="115"/>
          <w:lang w:val="ru-RU"/>
        </w:rPr>
        <w:t>необходимых</w:t>
      </w:r>
      <w:r w:rsidR="00F54431" w:rsidRPr="00B64128">
        <w:rPr>
          <w:color w:val="231F20"/>
          <w:spacing w:val="1"/>
          <w:w w:val="115"/>
          <w:lang w:val="ru-RU"/>
        </w:rPr>
        <w:t xml:space="preserve"> </w:t>
      </w:r>
      <w:r w:rsidR="00F54431" w:rsidRPr="00B64128">
        <w:rPr>
          <w:color w:val="231F20"/>
          <w:w w:val="115"/>
          <w:lang w:val="ru-RU"/>
        </w:rPr>
        <w:t>условий,</w:t>
      </w:r>
      <w:r w:rsidR="00F54431" w:rsidRPr="00B64128">
        <w:rPr>
          <w:color w:val="231F20"/>
          <w:spacing w:val="1"/>
          <w:w w:val="115"/>
          <w:lang w:val="ru-RU"/>
        </w:rPr>
        <w:t xml:space="preserve"> </w:t>
      </w:r>
      <w:r w:rsidR="00F54431" w:rsidRPr="00B64128">
        <w:rPr>
          <w:color w:val="231F20"/>
          <w:w w:val="115"/>
          <w:lang w:val="ru-RU"/>
        </w:rPr>
        <w:t>соответ-</w:t>
      </w:r>
      <w:r w:rsidR="00F54431" w:rsidRPr="00B64128">
        <w:rPr>
          <w:color w:val="231F20"/>
          <w:spacing w:val="-55"/>
          <w:w w:val="115"/>
          <w:lang w:val="ru-RU"/>
        </w:rPr>
        <w:t xml:space="preserve"> </w:t>
      </w:r>
      <w:r w:rsidR="00F54431" w:rsidRPr="00B64128">
        <w:rPr>
          <w:color w:val="231F20"/>
          <w:w w:val="115"/>
          <w:lang w:val="ru-RU"/>
        </w:rPr>
        <w:t>ствующих индивидуальным образовательным потребностям</w:t>
      </w:r>
      <w:r w:rsidR="00F54431" w:rsidRPr="00B64128">
        <w:rPr>
          <w:color w:val="231F20"/>
          <w:spacing w:val="1"/>
          <w:w w:val="115"/>
          <w:lang w:val="ru-RU"/>
        </w:rPr>
        <w:t xml:space="preserve"> </w:t>
      </w:r>
      <w:r w:rsidR="00F54431" w:rsidRPr="00B64128">
        <w:rPr>
          <w:color w:val="231F20"/>
          <w:w w:val="115"/>
          <w:lang w:val="ru-RU"/>
        </w:rPr>
        <w:t>обучающихся</w:t>
      </w:r>
      <w:r w:rsidR="00F54431" w:rsidRPr="00B64128">
        <w:rPr>
          <w:color w:val="231F20"/>
          <w:spacing w:val="23"/>
          <w:w w:val="115"/>
          <w:lang w:val="ru-RU"/>
        </w:rPr>
        <w:t xml:space="preserve"> </w:t>
      </w:r>
      <w:r w:rsidR="00F54431" w:rsidRPr="00B64128">
        <w:rPr>
          <w:color w:val="231F20"/>
          <w:w w:val="115"/>
          <w:lang w:val="ru-RU"/>
        </w:rPr>
        <w:t>с</w:t>
      </w:r>
      <w:r w:rsidR="00F54431" w:rsidRPr="00B64128">
        <w:rPr>
          <w:color w:val="231F20"/>
          <w:spacing w:val="23"/>
          <w:w w:val="115"/>
          <w:lang w:val="ru-RU"/>
        </w:rPr>
        <w:t xml:space="preserve"> </w:t>
      </w:r>
      <w:r w:rsidR="00F54431" w:rsidRPr="00B64128">
        <w:rPr>
          <w:color w:val="231F20"/>
          <w:w w:val="115"/>
          <w:lang w:val="ru-RU"/>
        </w:rPr>
        <w:t>трудностями</w:t>
      </w:r>
      <w:r w:rsidR="00F54431" w:rsidRPr="00B64128">
        <w:rPr>
          <w:color w:val="231F20"/>
          <w:spacing w:val="24"/>
          <w:w w:val="115"/>
          <w:lang w:val="ru-RU"/>
        </w:rPr>
        <w:t xml:space="preserve"> </w:t>
      </w:r>
      <w:r w:rsidR="00F54431" w:rsidRPr="00B64128">
        <w:rPr>
          <w:color w:val="231F20"/>
          <w:w w:val="115"/>
          <w:lang w:val="ru-RU"/>
        </w:rPr>
        <w:t>в</w:t>
      </w:r>
      <w:r w:rsidR="00F54431" w:rsidRPr="00B64128">
        <w:rPr>
          <w:color w:val="231F20"/>
          <w:spacing w:val="23"/>
          <w:w w:val="115"/>
          <w:lang w:val="ru-RU"/>
        </w:rPr>
        <w:t xml:space="preserve"> </w:t>
      </w:r>
      <w:r w:rsidR="00F54431" w:rsidRPr="00B64128">
        <w:rPr>
          <w:color w:val="231F20"/>
          <w:w w:val="115"/>
          <w:lang w:val="ru-RU"/>
        </w:rPr>
        <w:t>обучении</w:t>
      </w:r>
      <w:r w:rsidR="00F54431" w:rsidRPr="00B64128">
        <w:rPr>
          <w:color w:val="231F20"/>
          <w:spacing w:val="24"/>
          <w:w w:val="115"/>
          <w:lang w:val="ru-RU"/>
        </w:rPr>
        <w:t xml:space="preserve"> </w:t>
      </w:r>
      <w:r w:rsidR="00F54431" w:rsidRPr="00B64128">
        <w:rPr>
          <w:color w:val="231F20"/>
          <w:w w:val="115"/>
          <w:lang w:val="ru-RU"/>
        </w:rPr>
        <w:t>и</w:t>
      </w:r>
      <w:r w:rsidR="00F54431" w:rsidRPr="00B64128">
        <w:rPr>
          <w:color w:val="231F20"/>
          <w:spacing w:val="23"/>
          <w:w w:val="115"/>
          <w:lang w:val="ru-RU"/>
        </w:rPr>
        <w:t xml:space="preserve"> </w:t>
      </w:r>
      <w:r w:rsidR="00F54431" w:rsidRPr="00B64128">
        <w:rPr>
          <w:color w:val="231F20"/>
          <w:w w:val="115"/>
          <w:lang w:val="ru-RU"/>
        </w:rPr>
        <w:t>социализации;</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мониторинг</w:t>
      </w:r>
      <w:r w:rsidRPr="00B64128">
        <w:rPr>
          <w:color w:val="231F20"/>
          <w:spacing w:val="1"/>
          <w:w w:val="115"/>
          <w:lang w:val="ru-RU"/>
        </w:rPr>
        <w:t xml:space="preserve"> </w:t>
      </w:r>
      <w:r w:rsidRPr="00B64128">
        <w:rPr>
          <w:color w:val="231F20"/>
          <w:w w:val="115"/>
          <w:lang w:val="ru-RU"/>
        </w:rPr>
        <w:t>динамики</w:t>
      </w:r>
      <w:r w:rsidRPr="00B64128">
        <w:rPr>
          <w:color w:val="231F20"/>
          <w:spacing w:val="1"/>
          <w:w w:val="115"/>
          <w:lang w:val="ru-RU"/>
        </w:rPr>
        <w:t xml:space="preserve"> </w:t>
      </w:r>
      <w:r w:rsidRPr="00B64128">
        <w:rPr>
          <w:color w:val="231F20"/>
          <w:w w:val="115"/>
          <w:lang w:val="ru-RU"/>
        </w:rPr>
        <w:t>успешности</w:t>
      </w:r>
      <w:r w:rsidRPr="00B64128">
        <w:rPr>
          <w:color w:val="231F20"/>
          <w:spacing w:val="1"/>
          <w:w w:val="115"/>
          <w:lang w:val="ru-RU"/>
        </w:rPr>
        <w:t xml:space="preserve"> </w:t>
      </w:r>
      <w:r w:rsidRPr="00B64128">
        <w:rPr>
          <w:color w:val="231F20"/>
          <w:w w:val="115"/>
          <w:lang w:val="ru-RU"/>
        </w:rPr>
        <w:t>освоения</w:t>
      </w:r>
      <w:r w:rsidRPr="00B64128">
        <w:rPr>
          <w:color w:val="231F20"/>
          <w:spacing w:val="1"/>
          <w:w w:val="115"/>
          <w:lang w:val="ru-RU"/>
        </w:rPr>
        <w:t xml:space="preserve"> </w:t>
      </w:r>
      <w:r w:rsidRPr="00B64128">
        <w:rPr>
          <w:color w:val="231F20"/>
          <w:w w:val="115"/>
          <w:lang w:val="ru-RU"/>
        </w:rPr>
        <w:t>образователь-</w:t>
      </w:r>
      <w:r w:rsidRPr="00B64128">
        <w:rPr>
          <w:color w:val="231F20"/>
          <w:spacing w:val="1"/>
          <w:w w:val="115"/>
          <w:lang w:val="ru-RU"/>
        </w:rPr>
        <w:t xml:space="preserve"> </w:t>
      </w:r>
      <w:r w:rsidRPr="00B64128">
        <w:rPr>
          <w:color w:val="231F20"/>
          <w:w w:val="115"/>
          <w:lang w:val="ru-RU"/>
        </w:rPr>
        <w:t>ных программ основного общего образования, включая про-</w:t>
      </w:r>
      <w:r w:rsidRPr="00B64128">
        <w:rPr>
          <w:color w:val="231F20"/>
          <w:spacing w:val="1"/>
          <w:w w:val="115"/>
          <w:lang w:val="ru-RU"/>
        </w:rPr>
        <w:t xml:space="preserve"> </w:t>
      </w:r>
      <w:r w:rsidRPr="00B64128">
        <w:rPr>
          <w:color w:val="231F20"/>
          <w:w w:val="115"/>
          <w:lang w:val="ru-RU"/>
        </w:rPr>
        <w:t>грамму</w:t>
      </w:r>
      <w:r w:rsidRPr="00B64128">
        <w:rPr>
          <w:color w:val="231F20"/>
          <w:spacing w:val="16"/>
          <w:w w:val="115"/>
          <w:lang w:val="ru-RU"/>
        </w:rPr>
        <w:t xml:space="preserve"> </w:t>
      </w:r>
      <w:r w:rsidRPr="00B64128">
        <w:rPr>
          <w:color w:val="231F20"/>
          <w:w w:val="115"/>
          <w:lang w:val="ru-RU"/>
        </w:rPr>
        <w:t>коррекционной</w:t>
      </w:r>
      <w:r w:rsidRPr="00B64128">
        <w:rPr>
          <w:color w:val="231F20"/>
          <w:spacing w:val="16"/>
          <w:w w:val="115"/>
          <w:lang w:val="ru-RU"/>
        </w:rPr>
        <w:t xml:space="preserve"> </w:t>
      </w:r>
      <w:r w:rsidRPr="00B64128">
        <w:rPr>
          <w:color w:val="231F20"/>
          <w:w w:val="115"/>
          <w:lang w:val="ru-RU"/>
        </w:rPr>
        <w:t>работы.</w:t>
      </w:r>
    </w:p>
    <w:p w:rsidR="00026334" w:rsidRPr="00B64128" w:rsidRDefault="00F54431">
      <w:pPr>
        <w:spacing w:line="254" w:lineRule="auto"/>
        <w:ind w:left="116" w:right="115" w:firstLine="226"/>
        <w:jc w:val="both"/>
        <w:rPr>
          <w:i/>
          <w:sz w:val="20"/>
          <w:lang w:val="ru-RU"/>
        </w:rPr>
      </w:pPr>
      <w:r w:rsidRPr="00B64128">
        <w:rPr>
          <w:i/>
          <w:color w:val="231F20"/>
          <w:w w:val="120"/>
          <w:sz w:val="20"/>
          <w:lang w:val="ru-RU"/>
        </w:rPr>
        <w:t>Коррекционно-развивающая и психопрофилактическая ра-</w:t>
      </w:r>
      <w:r w:rsidRPr="00B64128">
        <w:rPr>
          <w:i/>
          <w:color w:val="231F20"/>
          <w:spacing w:val="1"/>
          <w:w w:val="120"/>
          <w:sz w:val="20"/>
          <w:lang w:val="ru-RU"/>
        </w:rPr>
        <w:t xml:space="preserve"> </w:t>
      </w:r>
      <w:r w:rsidRPr="00B64128">
        <w:rPr>
          <w:i/>
          <w:color w:val="231F20"/>
          <w:w w:val="120"/>
          <w:sz w:val="20"/>
          <w:lang w:val="ru-RU"/>
        </w:rPr>
        <w:t>бота</w:t>
      </w:r>
      <w:r w:rsidRPr="00B64128">
        <w:rPr>
          <w:i/>
          <w:color w:val="231F20"/>
          <w:spacing w:val="11"/>
          <w:w w:val="120"/>
          <w:sz w:val="20"/>
          <w:lang w:val="ru-RU"/>
        </w:rPr>
        <w:t xml:space="preserve"> </w:t>
      </w:r>
      <w:r w:rsidRPr="00B64128">
        <w:rPr>
          <w:i/>
          <w:color w:val="231F20"/>
          <w:w w:val="120"/>
          <w:sz w:val="20"/>
          <w:lang w:val="ru-RU"/>
        </w:rPr>
        <w:t>включает:</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реализацию</w:t>
      </w:r>
      <w:r w:rsidRPr="00B64128">
        <w:rPr>
          <w:color w:val="231F20"/>
          <w:spacing w:val="1"/>
          <w:w w:val="115"/>
          <w:lang w:val="ru-RU"/>
        </w:rPr>
        <w:t xml:space="preserve"> </w:t>
      </w:r>
      <w:r w:rsidRPr="00B64128">
        <w:rPr>
          <w:color w:val="231F20"/>
          <w:w w:val="115"/>
          <w:lang w:val="ru-RU"/>
        </w:rPr>
        <w:t>комплексного  индивидуально-ориентированно-</w:t>
      </w:r>
      <w:r w:rsidRPr="00B64128">
        <w:rPr>
          <w:color w:val="231F20"/>
          <w:spacing w:val="1"/>
          <w:w w:val="115"/>
          <w:lang w:val="ru-RU"/>
        </w:rPr>
        <w:t xml:space="preserve"> </w:t>
      </w:r>
      <w:r w:rsidRPr="00B64128">
        <w:rPr>
          <w:color w:val="231F20"/>
          <w:w w:val="115"/>
          <w:lang w:val="ru-RU"/>
        </w:rPr>
        <w:t>го психолого-педагогического и социального сопровождения</w:t>
      </w:r>
      <w:r w:rsidRPr="00B64128">
        <w:rPr>
          <w:color w:val="231F20"/>
          <w:spacing w:val="1"/>
          <w:w w:val="115"/>
          <w:lang w:val="ru-RU"/>
        </w:rPr>
        <w:t xml:space="preserve"> </w:t>
      </w:r>
      <w:r w:rsidRPr="00B64128">
        <w:rPr>
          <w:color w:val="231F20"/>
          <w:w w:val="115"/>
          <w:lang w:val="ru-RU"/>
        </w:rPr>
        <w:t>обучающихся с трудностями в обучении и социализации в</w:t>
      </w:r>
      <w:r w:rsidRPr="00B64128">
        <w:rPr>
          <w:color w:val="231F20"/>
          <w:spacing w:val="1"/>
          <w:w w:val="115"/>
          <w:lang w:val="ru-RU"/>
        </w:rPr>
        <w:t xml:space="preserve"> </w:t>
      </w:r>
      <w:r w:rsidRPr="00B64128">
        <w:rPr>
          <w:color w:val="231F20"/>
          <w:w w:val="115"/>
          <w:lang w:val="ru-RU"/>
        </w:rPr>
        <w:t>условиях</w:t>
      </w:r>
      <w:r w:rsidRPr="00B64128">
        <w:rPr>
          <w:color w:val="231F20"/>
          <w:spacing w:val="15"/>
          <w:w w:val="115"/>
          <w:lang w:val="ru-RU"/>
        </w:rPr>
        <w:t xml:space="preserve"> </w:t>
      </w:r>
      <w:r w:rsidRPr="00B64128">
        <w:rPr>
          <w:color w:val="231F20"/>
          <w:w w:val="115"/>
          <w:lang w:val="ru-RU"/>
        </w:rPr>
        <w:t>образовательного</w:t>
      </w:r>
      <w:r w:rsidRPr="00B64128">
        <w:rPr>
          <w:color w:val="231F20"/>
          <w:spacing w:val="16"/>
          <w:w w:val="115"/>
          <w:lang w:val="ru-RU"/>
        </w:rPr>
        <w:t xml:space="preserve"> </w:t>
      </w:r>
      <w:r w:rsidRPr="00B64128">
        <w:rPr>
          <w:color w:val="231F20"/>
          <w:w w:val="115"/>
          <w:lang w:val="ru-RU"/>
        </w:rPr>
        <w:t>процесса;</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разработку</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реализацию</w:t>
      </w:r>
      <w:r w:rsidRPr="00B64128">
        <w:rPr>
          <w:color w:val="231F20"/>
          <w:spacing w:val="1"/>
          <w:w w:val="115"/>
          <w:lang w:val="ru-RU"/>
        </w:rPr>
        <w:t xml:space="preserve"> </w:t>
      </w:r>
      <w:r w:rsidRPr="00B64128">
        <w:rPr>
          <w:color w:val="231F20"/>
          <w:w w:val="115"/>
          <w:lang w:val="ru-RU"/>
        </w:rPr>
        <w:t>индивидуально-ориентированных</w:t>
      </w:r>
      <w:r w:rsidRPr="00B64128">
        <w:rPr>
          <w:color w:val="231F20"/>
          <w:spacing w:val="1"/>
          <w:w w:val="115"/>
          <w:lang w:val="ru-RU"/>
        </w:rPr>
        <w:t xml:space="preserve"> </w:t>
      </w:r>
      <w:r w:rsidRPr="00B64128">
        <w:rPr>
          <w:color w:val="231F20"/>
          <w:w w:val="115"/>
          <w:lang w:val="ru-RU"/>
        </w:rPr>
        <w:t>коррекционно-развивающих программ; выбор и использова-</w:t>
      </w:r>
      <w:r w:rsidRPr="00B64128">
        <w:rPr>
          <w:color w:val="231F20"/>
          <w:spacing w:val="1"/>
          <w:w w:val="115"/>
          <w:lang w:val="ru-RU"/>
        </w:rPr>
        <w:t xml:space="preserve"> </w:t>
      </w:r>
      <w:r w:rsidRPr="00B64128">
        <w:rPr>
          <w:color w:val="231F20"/>
          <w:w w:val="115"/>
          <w:lang w:val="ru-RU"/>
        </w:rPr>
        <w:t>ние</w:t>
      </w:r>
      <w:r w:rsidRPr="00B64128">
        <w:rPr>
          <w:color w:val="231F20"/>
          <w:spacing w:val="1"/>
          <w:w w:val="115"/>
          <w:lang w:val="ru-RU"/>
        </w:rPr>
        <w:t xml:space="preserve"> </w:t>
      </w:r>
      <w:r w:rsidRPr="00B64128">
        <w:rPr>
          <w:color w:val="231F20"/>
          <w:w w:val="115"/>
          <w:lang w:val="ru-RU"/>
        </w:rPr>
        <w:t>специальных</w:t>
      </w:r>
      <w:r w:rsidRPr="00B64128">
        <w:rPr>
          <w:color w:val="231F20"/>
          <w:spacing w:val="1"/>
          <w:w w:val="115"/>
          <w:lang w:val="ru-RU"/>
        </w:rPr>
        <w:t xml:space="preserve"> </w:t>
      </w:r>
      <w:r w:rsidRPr="00B64128">
        <w:rPr>
          <w:color w:val="231F20"/>
          <w:w w:val="115"/>
          <w:lang w:val="ru-RU"/>
        </w:rPr>
        <w:t>методик,</w:t>
      </w:r>
      <w:r w:rsidRPr="00B64128">
        <w:rPr>
          <w:color w:val="231F20"/>
          <w:spacing w:val="1"/>
          <w:w w:val="115"/>
          <w:lang w:val="ru-RU"/>
        </w:rPr>
        <w:t xml:space="preserve"> </w:t>
      </w:r>
      <w:r w:rsidRPr="00B64128">
        <w:rPr>
          <w:color w:val="231F20"/>
          <w:w w:val="115"/>
          <w:lang w:val="ru-RU"/>
        </w:rPr>
        <w:t>методов</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приемов</w:t>
      </w:r>
      <w:r w:rsidRPr="00B64128">
        <w:rPr>
          <w:color w:val="231F20"/>
          <w:spacing w:val="1"/>
          <w:w w:val="115"/>
          <w:lang w:val="ru-RU"/>
        </w:rPr>
        <w:t xml:space="preserve"> </w:t>
      </w:r>
      <w:r w:rsidRPr="00B64128">
        <w:rPr>
          <w:color w:val="231F20"/>
          <w:w w:val="115"/>
          <w:lang w:val="ru-RU"/>
        </w:rPr>
        <w:t>обучения</w:t>
      </w:r>
      <w:r w:rsidRPr="00B64128">
        <w:rPr>
          <w:color w:val="231F20"/>
          <w:spacing w:val="1"/>
          <w:w w:val="115"/>
          <w:lang w:val="ru-RU"/>
        </w:rPr>
        <w:t xml:space="preserve"> </w:t>
      </w:r>
      <w:r w:rsidRPr="00B64128">
        <w:rPr>
          <w:color w:val="231F20"/>
          <w:w w:val="115"/>
          <w:lang w:val="ru-RU"/>
        </w:rPr>
        <w:t>в</w:t>
      </w:r>
      <w:r w:rsidRPr="00B64128">
        <w:rPr>
          <w:color w:val="231F20"/>
          <w:spacing w:val="-55"/>
          <w:w w:val="115"/>
          <w:lang w:val="ru-RU"/>
        </w:rPr>
        <w:t xml:space="preserve"> </w:t>
      </w:r>
      <w:r w:rsidRPr="00B64128">
        <w:rPr>
          <w:color w:val="231F20"/>
          <w:w w:val="115"/>
          <w:lang w:val="ru-RU"/>
        </w:rPr>
        <w:t>соответствии</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образовательными</w:t>
      </w:r>
      <w:r w:rsidRPr="00B64128">
        <w:rPr>
          <w:color w:val="231F20"/>
          <w:spacing w:val="1"/>
          <w:w w:val="115"/>
          <w:lang w:val="ru-RU"/>
        </w:rPr>
        <w:t xml:space="preserve"> </w:t>
      </w:r>
      <w:r w:rsidRPr="00B64128">
        <w:rPr>
          <w:color w:val="231F20"/>
          <w:w w:val="115"/>
          <w:lang w:val="ru-RU"/>
        </w:rPr>
        <w:t>потребностями</w:t>
      </w:r>
      <w:r w:rsidRPr="00B64128">
        <w:rPr>
          <w:color w:val="231F20"/>
          <w:spacing w:val="1"/>
          <w:w w:val="115"/>
          <w:lang w:val="ru-RU"/>
        </w:rPr>
        <w:t xml:space="preserve"> </w:t>
      </w:r>
      <w:r w:rsidRPr="00B64128">
        <w:rPr>
          <w:color w:val="231F20"/>
          <w:w w:val="115"/>
          <w:lang w:val="ru-RU"/>
        </w:rPr>
        <w:t>обучаю-</w:t>
      </w:r>
      <w:r w:rsidRPr="00B64128">
        <w:rPr>
          <w:color w:val="231F20"/>
          <w:spacing w:val="1"/>
          <w:w w:val="115"/>
          <w:lang w:val="ru-RU"/>
        </w:rPr>
        <w:t xml:space="preserve"> </w:t>
      </w:r>
      <w:r w:rsidRPr="00B64128">
        <w:rPr>
          <w:color w:val="231F20"/>
          <w:w w:val="115"/>
          <w:lang w:val="ru-RU"/>
        </w:rPr>
        <w:t>щихся</w:t>
      </w:r>
      <w:r w:rsidRPr="00B64128">
        <w:rPr>
          <w:color w:val="231F20"/>
          <w:spacing w:val="18"/>
          <w:w w:val="115"/>
          <w:lang w:val="ru-RU"/>
        </w:rPr>
        <w:t xml:space="preserve"> </w:t>
      </w:r>
      <w:r w:rsidRPr="00B64128">
        <w:rPr>
          <w:color w:val="231F20"/>
          <w:w w:val="115"/>
          <w:lang w:val="ru-RU"/>
        </w:rPr>
        <w:t>с</w:t>
      </w:r>
      <w:r w:rsidRPr="00B64128">
        <w:rPr>
          <w:color w:val="231F20"/>
          <w:spacing w:val="19"/>
          <w:w w:val="115"/>
          <w:lang w:val="ru-RU"/>
        </w:rPr>
        <w:t xml:space="preserve"> </w:t>
      </w:r>
      <w:r w:rsidRPr="00B64128">
        <w:rPr>
          <w:color w:val="231F20"/>
          <w:w w:val="115"/>
          <w:lang w:val="ru-RU"/>
        </w:rPr>
        <w:t>трудностями</w:t>
      </w:r>
      <w:r w:rsidRPr="00B64128">
        <w:rPr>
          <w:color w:val="231F20"/>
          <w:spacing w:val="19"/>
          <w:w w:val="115"/>
          <w:lang w:val="ru-RU"/>
        </w:rPr>
        <w:t xml:space="preserve"> </w:t>
      </w:r>
      <w:r w:rsidRPr="00B64128">
        <w:rPr>
          <w:color w:val="231F20"/>
          <w:w w:val="115"/>
          <w:lang w:val="ru-RU"/>
        </w:rPr>
        <w:t>в</w:t>
      </w:r>
      <w:r w:rsidRPr="00B64128">
        <w:rPr>
          <w:color w:val="231F20"/>
          <w:spacing w:val="19"/>
          <w:w w:val="115"/>
          <w:lang w:val="ru-RU"/>
        </w:rPr>
        <w:t xml:space="preserve"> </w:t>
      </w:r>
      <w:r w:rsidRPr="00B64128">
        <w:rPr>
          <w:color w:val="231F20"/>
          <w:w w:val="115"/>
          <w:lang w:val="ru-RU"/>
        </w:rPr>
        <w:t>обучении</w:t>
      </w:r>
      <w:r w:rsidRPr="00B64128">
        <w:rPr>
          <w:color w:val="231F20"/>
          <w:spacing w:val="19"/>
          <w:w w:val="115"/>
          <w:lang w:val="ru-RU"/>
        </w:rPr>
        <w:t xml:space="preserve"> </w:t>
      </w:r>
      <w:r w:rsidRPr="00B64128">
        <w:rPr>
          <w:color w:val="231F20"/>
          <w:w w:val="115"/>
          <w:lang w:val="ru-RU"/>
        </w:rPr>
        <w:t>и</w:t>
      </w:r>
      <w:r w:rsidRPr="00B64128">
        <w:rPr>
          <w:color w:val="231F20"/>
          <w:spacing w:val="18"/>
          <w:w w:val="115"/>
          <w:lang w:val="ru-RU"/>
        </w:rPr>
        <w:t xml:space="preserve"> </w:t>
      </w:r>
      <w:r w:rsidRPr="00B64128">
        <w:rPr>
          <w:color w:val="231F20"/>
          <w:w w:val="115"/>
          <w:lang w:val="ru-RU"/>
        </w:rPr>
        <w:t>социализации;</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организацию и проведение индивидуальных и групповых</w:t>
      </w:r>
      <w:r w:rsidRPr="00B64128">
        <w:rPr>
          <w:color w:val="231F20"/>
          <w:spacing w:val="1"/>
          <w:w w:val="120"/>
          <w:lang w:val="ru-RU"/>
        </w:rPr>
        <w:t xml:space="preserve"> </w:t>
      </w:r>
      <w:r w:rsidRPr="00B64128">
        <w:rPr>
          <w:color w:val="231F20"/>
          <w:w w:val="115"/>
          <w:lang w:val="ru-RU"/>
        </w:rPr>
        <w:lastRenderedPageBreak/>
        <w:t>коррекционно-развивающих занятий, необходимых для пре-</w:t>
      </w:r>
      <w:r w:rsidRPr="00B64128">
        <w:rPr>
          <w:color w:val="231F20"/>
          <w:spacing w:val="1"/>
          <w:w w:val="115"/>
          <w:lang w:val="ru-RU"/>
        </w:rPr>
        <w:t xml:space="preserve"> </w:t>
      </w:r>
      <w:r w:rsidRPr="00B64128">
        <w:rPr>
          <w:color w:val="231F20"/>
          <w:w w:val="115"/>
          <w:lang w:val="ru-RU"/>
        </w:rPr>
        <w:t>одоления нарушений развития, трудностей обучения и соци-</w:t>
      </w:r>
      <w:r w:rsidRPr="00B64128">
        <w:rPr>
          <w:color w:val="231F20"/>
          <w:spacing w:val="1"/>
          <w:w w:val="115"/>
          <w:lang w:val="ru-RU"/>
        </w:rPr>
        <w:t xml:space="preserve"> </w:t>
      </w:r>
      <w:r w:rsidRPr="00B64128">
        <w:rPr>
          <w:color w:val="231F20"/>
          <w:w w:val="120"/>
          <w:lang w:val="ru-RU"/>
        </w:rPr>
        <w:t>ализации;</w:t>
      </w:r>
    </w:p>
    <w:p w:rsidR="00026334" w:rsidRPr="00B64128" w:rsidRDefault="00F54431">
      <w:pPr>
        <w:pStyle w:val="a3"/>
        <w:spacing w:before="70" w:line="254"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коррекцию и развитие высших психических функций, эмоци-</w:t>
      </w:r>
      <w:r w:rsidRPr="00B64128">
        <w:rPr>
          <w:color w:val="231F20"/>
          <w:spacing w:val="1"/>
          <w:w w:val="115"/>
          <w:lang w:val="ru-RU"/>
        </w:rPr>
        <w:t xml:space="preserve"> </w:t>
      </w:r>
      <w:r w:rsidRPr="00B64128">
        <w:rPr>
          <w:color w:val="231F20"/>
          <w:w w:val="115"/>
          <w:lang w:val="ru-RU"/>
        </w:rPr>
        <w:t>онально-волевой,</w:t>
      </w:r>
      <w:r w:rsidRPr="00B64128">
        <w:rPr>
          <w:color w:val="231F20"/>
          <w:spacing w:val="14"/>
          <w:w w:val="115"/>
          <w:lang w:val="ru-RU"/>
        </w:rPr>
        <w:t xml:space="preserve"> </w:t>
      </w:r>
      <w:r w:rsidRPr="00B64128">
        <w:rPr>
          <w:color w:val="231F20"/>
          <w:w w:val="115"/>
          <w:lang w:val="ru-RU"/>
        </w:rPr>
        <w:t>познавательной</w:t>
      </w:r>
      <w:r w:rsidRPr="00B64128">
        <w:rPr>
          <w:color w:val="231F20"/>
          <w:spacing w:val="15"/>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коммуникативной</w:t>
      </w:r>
      <w:r w:rsidRPr="00B64128">
        <w:rPr>
          <w:color w:val="231F20"/>
          <w:spacing w:val="15"/>
          <w:w w:val="115"/>
          <w:lang w:val="ru-RU"/>
        </w:rPr>
        <w:t xml:space="preserve"> </w:t>
      </w:r>
      <w:r w:rsidRPr="00B64128">
        <w:rPr>
          <w:color w:val="231F20"/>
          <w:w w:val="115"/>
          <w:lang w:val="ru-RU"/>
        </w:rPr>
        <w:t>сфер;</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развитие и укрепление зрелых личностных установок, форми-</w:t>
      </w:r>
      <w:r w:rsidRPr="00B64128">
        <w:rPr>
          <w:color w:val="231F20"/>
          <w:spacing w:val="-55"/>
          <w:w w:val="115"/>
          <w:lang w:val="ru-RU"/>
        </w:rPr>
        <w:t xml:space="preserve"> </w:t>
      </w:r>
      <w:r w:rsidRPr="00B64128">
        <w:rPr>
          <w:color w:val="231F20"/>
          <w:w w:val="115"/>
          <w:lang w:val="ru-RU"/>
        </w:rPr>
        <w:t>рование</w:t>
      </w:r>
      <w:r w:rsidRPr="00B64128">
        <w:rPr>
          <w:color w:val="231F20"/>
          <w:spacing w:val="16"/>
          <w:w w:val="115"/>
          <w:lang w:val="ru-RU"/>
        </w:rPr>
        <w:t xml:space="preserve"> </w:t>
      </w:r>
      <w:r w:rsidRPr="00B64128">
        <w:rPr>
          <w:color w:val="231F20"/>
          <w:w w:val="115"/>
          <w:lang w:val="ru-RU"/>
        </w:rPr>
        <w:t>адекватных</w:t>
      </w:r>
      <w:r w:rsidRPr="00B64128">
        <w:rPr>
          <w:color w:val="231F20"/>
          <w:spacing w:val="16"/>
          <w:w w:val="115"/>
          <w:lang w:val="ru-RU"/>
        </w:rPr>
        <w:t xml:space="preserve"> </w:t>
      </w:r>
      <w:r w:rsidRPr="00B64128">
        <w:rPr>
          <w:color w:val="231F20"/>
          <w:w w:val="115"/>
          <w:lang w:val="ru-RU"/>
        </w:rPr>
        <w:t>форм</w:t>
      </w:r>
      <w:r w:rsidRPr="00B64128">
        <w:rPr>
          <w:color w:val="231F20"/>
          <w:spacing w:val="17"/>
          <w:w w:val="115"/>
          <w:lang w:val="ru-RU"/>
        </w:rPr>
        <w:t xml:space="preserve"> </w:t>
      </w:r>
      <w:r w:rsidRPr="00B64128">
        <w:rPr>
          <w:color w:val="231F20"/>
          <w:w w:val="115"/>
          <w:lang w:val="ru-RU"/>
        </w:rPr>
        <w:t>утверждения</w:t>
      </w:r>
      <w:r w:rsidRPr="00B64128">
        <w:rPr>
          <w:color w:val="231F20"/>
          <w:spacing w:val="16"/>
          <w:w w:val="115"/>
          <w:lang w:val="ru-RU"/>
        </w:rPr>
        <w:t xml:space="preserve"> </w:t>
      </w:r>
      <w:r w:rsidRPr="00B64128">
        <w:rPr>
          <w:color w:val="231F20"/>
          <w:w w:val="115"/>
          <w:lang w:val="ru-RU"/>
        </w:rPr>
        <w:t>самостоятельности;</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формирование способов регуляции поведения и эмоциональ-</w:t>
      </w:r>
      <w:r w:rsidRPr="00B64128">
        <w:rPr>
          <w:color w:val="231F20"/>
          <w:spacing w:val="1"/>
          <w:w w:val="115"/>
          <w:lang w:val="ru-RU"/>
        </w:rPr>
        <w:t xml:space="preserve"> </w:t>
      </w:r>
      <w:r w:rsidRPr="00B64128">
        <w:rPr>
          <w:color w:val="231F20"/>
          <w:w w:val="115"/>
          <w:lang w:val="ru-RU"/>
        </w:rPr>
        <w:t>ных</w:t>
      </w:r>
      <w:r w:rsidRPr="00B64128">
        <w:rPr>
          <w:color w:val="231F20"/>
          <w:spacing w:val="14"/>
          <w:w w:val="115"/>
          <w:lang w:val="ru-RU"/>
        </w:rPr>
        <w:t xml:space="preserve"> </w:t>
      </w:r>
      <w:r w:rsidRPr="00B64128">
        <w:rPr>
          <w:color w:val="231F20"/>
          <w:w w:val="115"/>
          <w:lang w:val="ru-RU"/>
        </w:rPr>
        <w:t>состояний;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развитие форм и навыков личностного общения в группе</w:t>
      </w:r>
      <w:r w:rsidRPr="00B64128">
        <w:rPr>
          <w:color w:val="231F20"/>
          <w:spacing w:val="1"/>
          <w:w w:val="120"/>
          <w:lang w:val="ru-RU"/>
        </w:rPr>
        <w:t xml:space="preserve"> </w:t>
      </w:r>
      <w:r w:rsidRPr="00B64128">
        <w:rPr>
          <w:color w:val="231F20"/>
          <w:w w:val="120"/>
          <w:lang w:val="ru-RU"/>
        </w:rPr>
        <w:t>сверстников,</w:t>
      </w:r>
      <w:r w:rsidRPr="00B64128">
        <w:rPr>
          <w:color w:val="231F20"/>
          <w:spacing w:val="1"/>
          <w:w w:val="120"/>
          <w:lang w:val="ru-RU"/>
        </w:rPr>
        <w:t xml:space="preserve"> </w:t>
      </w:r>
      <w:r w:rsidRPr="00B64128">
        <w:rPr>
          <w:color w:val="231F20"/>
          <w:w w:val="120"/>
          <w:lang w:val="ru-RU"/>
        </w:rPr>
        <w:t>коммуникативной</w:t>
      </w:r>
      <w:r w:rsidRPr="00B64128">
        <w:rPr>
          <w:color w:val="231F20"/>
          <w:spacing w:val="1"/>
          <w:w w:val="120"/>
          <w:lang w:val="ru-RU"/>
        </w:rPr>
        <w:t xml:space="preserve"> </w:t>
      </w:r>
      <w:r w:rsidRPr="00B64128">
        <w:rPr>
          <w:color w:val="231F20"/>
          <w:w w:val="120"/>
          <w:lang w:val="ru-RU"/>
        </w:rPr>
        <w:t>компетенции;</w:t>
      </w:r>
      <w:r w:rsidRPr="00B64128">
        <w:rPr>
          <w:color w:val="231F20"/>
          <w:spacing w:val="1"/>
          <w:w w:val="120"/>
          <w:lang w:val="ru-RU"/>
        </w:rPr>
        <w:t xml:space="preserve"> </w:t>
      </w:r>
      <w:r w:rsidRPr="00B64128">
        <w:rPr>
          <w:color w:val="231F20"/>
          <w:w w:val="120"/>
          <w:lang w:val="ru-RU"/>
        </w:rPr>
        <w:t>совершен-</w:t>
      </w:r>
      <w:r w:rsidRPr="00B64128">
        <w:rPr>
          <w:color w:val="231F20"/>
          <w:spacing w:val="1"/>
          <w:w w:val="120"/>
          <w:lang w:val="ru-RU"/>
        </w:rPr>
        <w:t xml:space="preserve"> </w:t>
      </w:r>
      <w:r w:rsidRPr="00B64128">
        <w:rPr>
          <w:color w:val="231F20"/>
          <w:w w:val="120"/>
          <w:lang w:val="ru-RU"/>
        </w:rPr>
        <w:t>ствовании</w:t>
      </w:r>
      <w:r w:rsidRPr="00B64128">
        <w:rPr>
          <w:color w:val="231F20"/>
          <w:spacing w:val="-11"/>
          <w:w w:val="120"/>
          <w:lang w:val="ru-RU"/>
        </w:rPr>
        <w:t xml:space="preserve"> </w:t>
      </w:r>
      <w:r w:rsidRPr="00B64128">
        <w:rPr>
          <w:color w:val="231F20"/>
          <w:w w:val="120"/>
          <w:lang w:val="ru-RU"/>
        </w:rPr>
        <w:t>навыков</w:t>
      </w:r>
      <w:r w:rsidRPr="00B64128">
        <w:rPr>
          <w:color w:val="231F20"/>
          <w:spacing w:val="-11"/>
          <w:w w:val="120"/>
          <w:lang w:val="ru-RU"/>
        </w:rPr>
        <w:t xml:space="preserve"> </w:t>
      </w:r>
      <w:r w:rsidRPr="00B64128">
        <w:rPr>
          <w:color w:val="231F20"/>
          <w:w w:val="120"/>
          <w:lang w:val="ru-RU"/>
        </w:rPr>
        <w:t>социализации</w:t>
      </w:r>
      <w:r w:rsidRPr="00B64128">
        <w:rPr>
          <w:color w:val="231F20"/>
          <w:spacing w:val="-11"/>
          <w:w w:val="120"/>
          <w:lang w:val="ru-RU"/>
        </w:rPr>
        <w:t xml:space="preserve"> </w:t>
      </w:r>
      <w:r w:rsidRPr="00B64128">
        <w:rPr>
          <w:color w:val="231F20"/>
          <w:w w:val="120"/>
          <w:lang w:val="ru-RU"/>
        </w:rPr>
        <w:t>и</w:t>
      </w:r>
      <w:r w:rsidRPr="00B64128">
        <w:rPr>
          <w:color w:val="231F20"/>
          <w:spacing w:val="-10"/>
          <w:w w:val="120"/>
          <w:lang w:val="ru-RU"/>
        </w:rPr>
        <w:t xml:space="preserve"> </w:t>
      </w:r>
      <w:r w:rsidRPr="00B64128">
        <w:rPr>
          <w:color w:val="231F20"/>
          <w:w w:val="120"/>
          <w:lang w:val="ru-RU"/>
        </w:rPr>
        <w:t>расширении</w:t>
      </w:r>
      <w:r w:rsidRPr="00B64128">
        <w:rPr>
          <w:color w:val="231F20"/>
          <w:spacing w:val="-11"/>
          <w:w w:val="120"/>
          <w:lang w:val="ru-RU"/>
        </w:rPr>
        <w:t xml:space="preserve"> </w:t>
      </w:r>
      <w:r w:rsidRPr="00B64128">
        <w:rPr>
          <w:color w:val="231F20"/>
          <w:w w:val="120"/>
          <w:lang w:val="ru-RU"/>
        </w:rPr>
        <w:t>социально-</w:t>
      </w:r>
      <w:r w:rsidRPr="00B64128">
        <w:rPr>
          <w:color w:val="231F20"/>
          <w:spacing w:val="-58"/>
          <w:w w:val="120"/>
          <w:lang w:val="ru-RU"/>
        </w:rPr>
        <w:t xml:space="preserve"> </w:t>
      </w:r>
      <w:r w:rsidRPr="00B64128">
        <w:rPr>
          <w:color w:val="231F20"/>
          <w:w w:val="120"/>
          <w:lang w:val="ru-RU"/>
        </w:rPr>
        <w:t>го</w:t>
      </w:r>
      <w:r w:rsidRPr="00B64128">
        <w:rPr>
          <w:color w:val="231F20"/>
          <w:spacing w:val="8"/>
          <w:w w:val="120"/>
          <w:lang w:val="ru-RU"/>
        </w:rPr>
        <w:t xml:space="preserve"> </w:t>
      </w:r>
      <w:r w:rsidRPr="00B64128">
        <w:rPr>
          <w:color w:val="231F20"/>
          <w:w w:val="120"/>
          <w:lang w:val="ru-RU"/>
        </w:rPr>
        <w:t>взаимодействия</w:t>
      </w:r>
      <w:r w:rsidRPr="00B64128">
        <w:rPr>
          <w:color w:val="231F20"/>
          <w:spacing w:val="9"/>
          <w:w w:val="120"/>
          <w:lang w:val="ru-RU"/>
        </w:rPr>
        <w:t xml:space="preserve"> </w:t>
      </w:r>
      <w:r w:rsidRPr="00B64128">
        <w:rPr>
          <w:color w:val="231F20"/>
          <w:w w:val="120"/>
          <w:lang w:val="ru-RU"/>
        </w:rPr>
        <w:t>со</w:t>
      </w:r>
      <w:r w:rsidRPr="00B64128">
        <w:rPr>
          <w:color w:val="231F20"/>
          <w:spacing w:val="9"/>
          <w:w w:val="120"/>
          <w:lang w:val="ru-RU"/>
        </w:rPr>
        <w:t xml:space="preserve"> </w:t>
      </w:r>
      <w:r w:rsidRPr="00B64128">
        <w:rPr>
          <w:color w:val="231F20"/>
          <w:w w:val="120"/>
          <w:lang w:val="ru-RU"/>
        </w:rPr>
        <w:t>сверстниками;</w:t>
      </w:r>
    </w:p>
    <w:p w:rsidR="00026334" w:rsidRPr="00B64128" w:rsidRDefault="00F54431">
      <w:pPr>
        <w:pStyle w:val="a3"/>
        <w:spacing w:line="254" w:lineRule="auto"/>
        <w:ind w:left="343" w:right="114" w:hanging="142"/>
        <w:rPr>
          <w:lang w:val="ru-RU"/>
        </w:rPr>
      </w:pPr>
      <w:r w:rsidRPr="00B64128">
        <w:rPr>
          <w:rFonts w:ascii="Trebuchet MS" w:hAnsi="Trebuchet MS"/>
          <w:color w:val="231F20"/>
          <w:spacing w:val="-1"/>
          <w:w w:val="120"/>
          <w:position w:val="1"/>
          <w:sz w:val="14"/>
          <w:lang w:val="ru-RU"/>
        </w:rPr>
        <w:t xml:space="preserve"> </w:t>
      </w:r>
      <w:r w:rsidRPr="00B64128">
        <w:rPr>
          <w:color w:val="231F20"/>
          <w:spacing w:val="-1"/>
          <w:w w:val="120"/>
          <w:lang w:val="ru-RU"/>
        </w:rPr>
        <w:t xml:space="preserve">организацию </w:t>
      </w:r>
      <w:r w:rsidRPr="00B64128">
        <w:rPr>
          <w:color w:val="231F20"/>
          <w:w w:val="120"/>
          <w:lang w:val="ru-RU"/>
        </w:rPr>
        <w:t>основных видов деятельности обучающихся в</w:t>
      </w:r>
      <w:r w:rsidRPr="00B64128">
        <w:rPr>
          <w:color w:val="231F20"/>
          <w:spacing w:val="-57"/>
          <w:w w:val="120"/>
          <w:lang w:val="ru-RU"/>
        </w:rPr>
        <w:t xml:space="preserve"> </w:t>
      </w:r>
      <w:r w:rsidRPr="00B64128">
        <w:rPr>
          <w:color w:val="231F20"/>
          <w:w w:val="120"/>
          <w:lang w:val="ru-RU"/>
        </w:rPr>
        <w:t>процессе</w:t>
      </w:r>
      <w:r w:rsidRPr="00B64128">
        <w:rPr>
          <w:color w:val="231F20"/>
          <w:spacing w:val="1"/>
          <w:w w:val="120"/>
          <w:lang w:val="ru-RU"/>
        </w:rPr>
        <w:t xml:space="preserve"> </w:t>
      </w:r>
      <w:r w:rsidRPr="00B64128">
        <w:rPr>
          <w:color w:val="231F20"/>
          <w:w w:val="120"/>
          <w:lang w:val="ru-RU"/>
        </w:rPr>
        <w:t>освоения</w:t>
      </w:r>
      <w:r w:rsidRPr="00B64128">
        <w:rPr>
          <w:color w:val="231F20"/>
          <w:spacing w:val="1"/>
          <w:w w:val="120"/>
          <w:lang w:val="ru-RU"/>
        </w:rPr>
        <w:t xml:space="preserve"> </w:t>
      </w:r>
      <w:r w:rsidRPr="00B64128">
        <w:rPr>
          <w:color w:val="231F20"/>
          <w:w w:val="120"/>
          <w:lang w:val="ru-RU"/>
        </w:rPr>
        <w:t>ими</w:t>
      </w:r>
      <w:r w:rsidRPr="00B64128">
        <w:rPr>
          <w:color w:val="231F20"/>
          <w:spacing w:val="1"/>
          <w:w w:val="120"/>
          <w:lang w:val="ru-RU"/>
        </w:rPr>
        <w:t xml:space="preserve"> </w:t>
      </w:r>
      <w:r w:rsidRPr="00B64128">
        <w:rPr>
          <w:color w:val="231F20"/>
          <w:w w:val="120"/>
          <w:lang w:val="ru-RU"/>
        </w:rPr>
        <w:t>образовательных</w:t>
      </w:r>
      <w:r w:rsidRPr="00B64128">
        <w:rPr>
          <w:color w:val="231F20"/>
          <w:spacing w:val="1"/>
          <w:w w:val="120"/>
          <w:lang w:val="ru-RU"/>
        </w:rPr>
        <w:t xml:space="preserve"> </w:t>
      </w:r>
      <w:r w:rsidRPr="00B64128">
        <w:rPr>
          <w:color w:val="231F20"/>
          <w:w w:val="120"/>
          <w:lang w:val="ru-RU"/>
        </w:rPr>
        <w:t>программ,</w:t>
      </w:r>
      <w:r w:rsidRPr="00B64128">
        <w:rPr>
          <w:color w:val="231F20"/>
          <w:spacing w:val="1"/>
          <w:w w:val="120"/>
          <w:lang w:val="ru-RU"/>
        </w:rPr>
        <w:t xml:space="preserve"> </w:t>
      </w:r>
      <w:r w:rsidRPr="00B64128">
        <w:rPr>
          <w:color w:val="231F20"/>
          <w:w w:val="120"/>
          <w:lang w:val="ru-RU"/>
        </w:rPr>
        <w:t>про-</w:t>
      </w:r>
      <w:r w:rsidRPr="00B64128">
        <w:rPr>
          <w:color w:val="231F20"/>
          <w:spacing w:val="-57"/>
          <w:w w:val="120"/>
          <w:lang w:val="ru-RU"/>
        </w:rPr>
        <w:t xml:space="preserve"> </w:t>
      </w:r>
      <w:r w:rsidRPr="00B64128">
        <w:rPr>
          <w:color w:val="231F20"/>
          <w:w w:val="115"/>
          <w:lang w:val="ru-RU"/>
        </w:rPr>
        <w:t>грамм логопедической помощи с учетом их возраста, потреб-</w:t>
      </w:r>
      <w:r w:rsidRPr="00B64128">
        <w:rPr>
          <w:color w:val="231F20"/>
          <w:spacing w:val="1"/>
          <w:w w:val="115"/>
          <w:lang w:val="ru-RU"/>
        </w:rPr>
        <w:t xml:space="preserve"> </w:t>
      </w:r>
      <w:r w:rsidRPr="00B64128">
        <w:rPr>
          <w:color w:val="231F20"/>
          <w:w w:val="120"/>
          <w:lang w:val="ru-RU"/>
        </w:rPr>
        <w:t>ностей</w:t>
      </w:r>
      <w:r w:rsidRPr="00B64128">
        <w:rPr>
          <w:color w:val="231F20"/>
          <w:spacing w:val="48"/>
          <w:w w:val="120"/>
          <w:lang w:val="ru-RU"/>
        </w:rPr>
        <w:t xml:space="preserve"> </w:t>
      </w:r>
      <w:r w:rsidRPr="00B64128">
        <w:rPr>
          <w:color w:val="231F20"/>
          <w:w w:val="120"/>
          <w:lang w:val="ru-RU"/>
        </w:rPr>
        <w:t>в</w:t>
      </w:r>
      <w:r w:rsidRPr="00B64128">
        <w:rPr>
          <w:color w:val="231F20"/>
          <w:spacing w:val="48"/>
          <w:w w:val="120"/>
          <w:lang w:val="ru-RU"/>
        </w:rPr>
        <w:t xml:space="preserve"> </w:t>
      </w:r>
      <w:r w:rsidRPr="00B64128">
        <w:rPr>
          <w:color w:val="231F20"/>
          <w:w w:val="120"/>
          <w:lang w:val="ru-RU"/>
        </w:rPr>
        <w:t>коррекции/компенсации</w:t>
      </w:r>
      <w:r w:rsidRPr="00B64128">
        <w:rPr>
          <w:color w:val="231F20"/>
          <w:spacing w:val="48"/>
          <w:w w:val="120"/>
          <w:lang w:val="ru-RU"/>
        </w:rPr>
        <w:t xml:space="preserve"> </w:t>
      </w:r>
      <w:r w:rsidRPr="00B64128">
        <w:rPr>
          <w:color w:val="231F20"/>
          <w:w w:val="120"/>
          <w:lang w:val="ru-RU"/>
        </w:rPr>
        <w:t>имеющихся</w:t>
      </w:r>
      <w:r w:rsidRPr="00B64128">
        <w:rPr>
          <w:color w:val="231F20"/>
          <w:spacing w:val="48"/>
          <w:w w:val="120"/>
          <w:lang w:val="ru-RU"/>
        </w:rPr>
        <w:t xml:space="preserve"> </w:t>
      </w:r>
      <w:r w:rsidRPr="00B64128">
        <w:rPr>
          <w:color w:val="231F20"/>
          <w:w w:val="120"/>
          <w:lang w:val="ru-RU"/>
        </w:rPr>
        <w:t>нарушений</w:t>
      </w:r>
      <w:r w:rsidRPr="00B64128">
        <w:rPr>
          <w:color w:val="231F20"/>
          <w:spacing w:val="-58"/>
          <w:w w:val="120"/>
          <w:lang w:val="ru-RU"/>
        </w:rPr>
        <w:t xml:space="preserve"> </w:t>
      </w:r>
      <w:r w:rsidRPr="00B64128">
        <w:rPr>
          <w:color w:val="231F20"/>
          <w:w w:val="120"/>
          <w:lang w:val="ru-RU"/>
        </w:rPr>
        <w:t>и</w:t>
      </w:r>
      <w:r w:rsidRPr="00B64128">
        <w:rPr>
          <w:color w:val="231F20"/>
          <w:spacing w:val="8"/>
          <w:w w:val="120"/>
          <w:lang w:val="ru-RU"/>
        </w:rPr>
        <w:t xml:space="preserve"> </w:t>
      </w:r>
      <w:r w:rsidRPr="00B64128">
        <w:rPr>
          <w:color w:val="231F20"/>
          <w:w w:val="120"/>
          <w:lang w:val="ru-RU"/>
        </w:rPr>
        <w:t>пропедевтике</w:t>
      </w:r>
      <w:r w:rsidRPr="00B64128">
        <w:rPr>
          <w:color w:val="231F20"/>
          <w:spacing w:val="8"/>
          <w:w w:val="120"/>
          <w:lang w:val="ru-RU"/>
        </w:rPr>
        <w:t xml:space="preserve"> </w:t>
      </w:r>
      <w:r w:rsidRPr="00B64128">
        <w:rPr>
          <w:color w:val="231F20"/>
          <w:w w:val="120"/>
          <w:lang w:val="ru-RU"/>
        </w:rPr>
        <w:t>производных</w:t>
      </w:r>
      <w:r w:rsidRPr="00B64128">
        <w:rPr>
          <w:color w:val="231F20"/>
          <w:spacing w:val="8"/>
          <w:w w:val="120"/>
          <w:lang w:val="ru-RU"/>
        </w:rPr>
        <w:t xml:space="preserve"> </w:t>
      </w:r>
      <w:r w:rsidRPr="00B64128">
        <w:rPr>
          <w:color w:val="231F20"/>
          <w:w w:val="120"/>
          <w:lang w:val="ru-RU"/>
        </w:rPr>
        <w:t>трудностей;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психологическую профилактику, направленную на сохране-</w:t>
      </w:r>
      <w:r w:rsidRPr="00B64128">
        <w:rPr>
          <w:color w:val="231F20"/>
          <w:spacing w:val="1"/>
          <w:w w:val="115"/>
          <w:lang w:val="ru-RU"/>
        </w:rPr>
        <w:t xml:space="preserve"> </w:t>
      </w:r>
      <w:r w:rsidRPr="00B64128">
        <w:rPr>
          <w:color w:val="231F20"/>
          <w:w w:val="115"/>
          <w:lang w:val="ru-RU"/>
        </w:rPr>
        <w:t>ние, укрепление и развитие психологического здоровья обу-</w:t>
      </w:r>
      <w:r w:rsidRPr="00B64128">
        <w:rPr>
          <w:color w:val="231F20"/>
          <w:spacing w:val="1"/>
          <w:w w:val="115"/>
          <w:lang w:val="ru-RU"/>
        </w:rPr>
        <w:t xml:space="preserve"> </w:t>
      </w:r>
      <w:r w:rsidRPr="00B64128">
        <w:rPr>
          <w:color w:val="231F20"/>
          <w:w w:val="115"/>
          <w:lang w:val="ru-RU"/>
        </w:rPr>
        <w:t>чающихся;</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психопрофилактическую работу по сопровождению периода</w:t>
      </w:r>
      <w:r w:rsidRPr="00B64128">
        <w:rPr>
          <w:color w:val="231F20"/>
          <w:spacing w:val="1"/>
          <w:w w:val="115"/>
          <w:lang w:val="ru-RU"/>
        </w:rPr>
        <w:t xml:space="preserve"> </w:t>
      </w:r>
      <w:r w:rsidRPr="00B64128">
        <w:rPr>
          <w:color w:val="231F20"/>
          <w:w w:val="115"/>
          <w:lang w:val="ru-RU"/>
        </w:rPr>
        <w:t>адаптации при переходе на уровень основного общего обра-</w:t>
      </w:r>
      <w:r w:rsidRPr="00B64128">
        <w:rPr>
          <w:color w:val="231F20"/>
          <w:spacing w:val="1"/>
          <w:w w:val="115"/>
          <w:lang w:val="ru-RU"/>
        </w:rPr>
        <w:t xml:space="preserve"> </w:t>
      </w:r>
      <w:r w:rsidRPr="00B64128">
        <w:rPr>
          <w:color w:val="231F20"/>
          <w:w w:val="115"/>
          <w:lang w:val="ru-RU"/>
        </w:rPr>
        <w:t>зования;</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психопрофилактическую работу при подготовке к прохожде-</w:t>
      </w:r>
      <w:r w:rsidRPr="00B64128">
        <w:rPr>
          <w:color w:val="231F20"/>
          <w:spacing w:val="1"/>
          <w:w w:val="115"/>
          <w:lang w:val="ru-RU"/>
        </w:rPr>
        <w:t xml:space="preserve"> </w:t>
      </w:r>
      <w:r w:rsidRPr="00B64128">
        <w:rPr>
          <w:color w:val="231F20"/>
          <w:w w:val="115"/>
          <w:lang w:val="ru-RU"/>
        </w:rPr>
        <w:t>нию</w:t>
      </w:r>
      <w:r w:rsidRPr="00B64128">
        <w:rPr>
          <w:color w:val="231F20"/>
          <w:spacing w:val="15"/>
          <w:w w:val="115"/>
          <w:lang w:val="ru-RU"/>
        </w:rPr>
        <w:t xml:space="preserve"> </w:t>
      </w:r>
      <w:r w:rsidRPr="00B64128">
        <w:rPr>
          <w:color w:val="231F20"/>
          <w:w w:val="115"/>
          <w:lang w:val="ru-RU"/>
        </w:rPr>
        <w:t>государственной</w:t>
      </w:r>
      <w:r w:rsidRPr="00B64128">
        <w:rPr>
          <w:color w:val="231F20"/>
          <w:spacing w:val="15"/>
          <w:w w:val="115"/>
          <w:lang w:val="ru-RU"/>
        </w:rPr>
        <w:t xml:space="preserve"> </w:t>
      </w:r>
      <w:r w:rsidRPr="00B64128">
        <w:rPr>
          <w:color w:val="231F20"/>
          <w:w w:val="115"/>
          <w:lang w:val="ru-RU"/>
        </w:rPr>
        <w:t>итоговой</w:t>
      </w:r>
      <w:r w:rsidRPr="00B64128">
        <w:rPr>
          <w:color w:val="231F20"/>
          <w:spacing w:val="15"/>
          <w:w w:val="115"/>
          <w:lang w:val="ru-RU"/>
        </w:rPr>
        <w:t xml:space="preserve"> </w:t>
      </w:r>
      <w:r w:rsidRPr="00B64128">
        <w:rPr>
          <w:color w:val="231F20"/>
          <w:w w:val="115"/>
          <w:lang w:val="ru-RU"/>
        </w:rPr>
        <w:t>аттестации;</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развитие компетенций, необходимых для продолжения обра-</w:t>
      </w:r>
      <w:r w:rsidRPr="00B64128">
        <w:rPr>
          <w:color w:val="231F20"/>
          <w:spacing w:val="1"/>
          <w:w w:val="115"/>
          <w:lang w:val="ru-RU"/>
        </w:rPr>
        <w:t xml:space="preserve"> </w:t>
      </w:r>
      <w:r w:rsidRPr="00B64128">
        <w:rPr>
          <w:color w:val="231F20"/>
          <w:w w:val="115"/>
          <w:lang w:val="ru-RU"/>
        </w:rPr>
        <w:t>зования</w:t>
      </w:r>
      <w:r w:rsidRPr="00B64128">
        <w:rPr>
          <w:color w:val="231F20"/>
          <w:spacing w:val="18"/>
          <w:w w:val="115"/>
          <w:lang w:val="ru-RU"/>
        </w:rPr>
        <w:t xml:space="preserve"> </w:t>
      </w:r>
      <w:r w:rsidRPr="00B64128">
        <w:rPr>
          <w:color w:val="231F20"/>
          <w:w w:val="115"/>
          <w:lang w:val="ru-RU"/>
        </w:rPr>
        <w:t>и</w:t>
      </w:r>
      <w:r w:rsidRPr="00B64128">
        <w:rPr>
          <w:color w:val="231F20"/>
          <w:spacing w:val="18"/>
          <w:w w:val="115"/>
          <w:lang w:val="ru-RU"/>
        </w:rPr>
        <w:t xml:space="preserve"> </w:t>
      </w:r>
      <w:r w:rsidRPr="00B64128">
        <w:rPr>
          <w:color w:val="231F20"/>
          <w:w w:val="115"/>
          <w:lang w:val="ru-RU"/>
        </w:rPr>
        <w:t>профессионального</w:t>
      </w:r>
      <w:r w:rsidRPr="00B64128">
        <w:rPr>
          <w:color w:val="231F20"/>
          <w:spacing w:val="18"/>
          <w:w w:val="115"/>
          <w:lang w:val="ru-RU"/>
        </w:rPr>
        <w:t xml:space="preserve"> </w:t>
      </w:r>
      <w:r w:rsidRPr="00B64128">
        <w:rPr>
          <w:color w:val="231F20"/>
          <w:w w:val="115"/>
          <w:lang w:val="ru-RU"/>
        </w:rPr>
        <w:t>самоопределения;</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совершенствование навыков получения и использования ин-</w:t>
      </w:r>
      <w:r w:rsidRPr="00B64128">
        <w:rPr>
          <w:color w:val="231F20"/>
          <w:spacing w:val="1"/>
          <w:w w:val="115"/>
          <w:lang w:val="ru-RU"/>
        </w:rPr>
        <w:t xml:space="preserve"> </w:t>
      </w:r>
      <w:r w:rsidRPr="00B64128">
        <w:rPr>
          <w:color w:val="231F20"/>
          <w:w w:val="115"/>
          <w:lang w:val="ru-RU"/>
        </w:rPr>
        <w:t>формации (на основе ИКТ), способствующих повышению со-</w:t>
      </w:r>
      <w:r w:rsidRPr="00B64128">
        <w:rPr>
          <w:color w:val="231F20"/>
          <w:spacing w:val="-55"/>
          <w:w w:val="115"/>
          <w:lang w:val="ru-RU"/>
        </w:rPr>
        <w:t xml:space="preserve"> </w:t>
      </w:r>
      <w:r w:rsidRPr="00B64128">
        <w:rPr>
          <w:color w:val="231F20"/>
          <w:w w:val="115"/>
          <w:lang w:val="ru-RU"/>
        </w:rPr>
        <w:t>циальных компетенций и адаптации в реальных жизненных</w:t>
      </w:r>
      <w:r w:rsidRPr="00B64128">
        <w:rPr>
          <w:color w:val="231F20"/>
          <w:spacing w:val="1"/>
          <w:w w:val="115"/>
          <w:lang w:val="ru-RU"/>
        </w:rPr>
        <w:t xml:space="preserve"> </w:t>
      </w:r>
      <w:r w:rsidRPr="00B64128">
        <w:rPr>
          <w:color w:val="231F20"/>
          <w:w w:val="115"/>
          <w:lang w:val="ru-RU"/>
        </w:rPr>
        <w:t>условиях;</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социальную защиту ребенка в случаях неблагоприятных ус-</w:t>
      </w:r>
      <w:r w:rsidRPr="00B64128">
        <w:rPr>
          <w:color w:val="231F20"/>
          <w:spacing w:val="1"/>
          <w:w w:val="115"/>
          <w:lang w:val="ru-RU"/>
        </w:rPr>
        <w:t xml:space="preserve"> </w:t>
      </w:r>
      <w:r w:rsidRPr="00B64128">
        <w:rPr>
          <w:color w:val="231F20"/>
          <w:w w:val="115"/>
          <w:lang w:val="ru-RU"/>
        </w:rPr>
        <w:t>ловий</w:t>
      </w:r>
      <w:r w:rsidRPr="00B64128">
        <w:rPr>
          <w:color w:val="231F20"/>
          <w:spacing w:val="1"/>
          <w:w w:val="115"/>
          <w:lang w:val="ru-RU"/>
        </w:rPr>
        <w:t xml:space="preserve"> </w:t>
      </w:r>
      <w:r w:rsidRPr="00B64128">
        <w:rPr>
          <w:color w:val="231F20"/>
          <w:w w:val="115"/>
          <w:lang w:val="ru-RU"/>
        </w:rPr>
        <w:t>жизни</w:t>
      </w:r>
      <w:r w:rsidRPr="00B64128">
        <w:rPr>
          <w:color w:val="231F20"/>
          <w:spacing w:val="1"/>
          <w:w w:val="115"/>
          <w:lang w:val="ru-RU"/>
        </w:rPr>
        <w:t xml:space="preserve"> </w:t>
      </w: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психотравмирующих</w:t>
      </w:r>
      <w:r w:rsidRPr="00B64128">
        <w:rPr>
          <w:color w:val="231F20"/>
          <w:spacing w:val="1"/>
          <w:w w:val="115"/>
          <w:lang w:val="ru-RU"/>
        </w:rPr>
        <w:t xml:space="preserve"> </w:t>
      </w:r>
      <w:r w:rsidRPr="00B64128">
        <w:rPr>
          <w:color w:val="231F20"/>
          <w:w w:val="115"/>
          <w:lang w:val="ru-RU"/>
        </w:rPr>
        <w:t>обстоятельствах,</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трудной</w:t>
      </w:r>
      <w:r w:rsidRPr="00B64128">
        <w:rPr>
          <w:color w:val="231F20"/>
          <w:spacing w:val="16"/>
          <w:w w:val="115"/>
          <w:lang w:val="ru-RU"/>
        </w:rPr>
        <w:t xml:space="preserve"> </w:t>
      </w:r>
      <w:r w:rsidRPr="00B64128">
        <w:rPr>
          <w:color w:val="231F20"/>
          <w:w w:val="115"/>
          <w:lang w:val="ru-RU"/>
        </w:rPr>
        <w:t>жизненной</w:t>
      </w:r>
      <w:r w:rsidRPr="00B64128">
        <w:rPr>
          <w:color w:val="231F20"/>
          <w:spacing w:val="16"/>
          <w:w w:val="115"/>
          <w:lang w:val="ru-RU"/>
        </w:rPr>
        <w:t xml:space="preserve"> </w:t>
      </w:r>
      <w:r w:rsidRPr="00B64128">
        <w:rPr>
          <w:color w:val="231F20"/>
          <w:w w:val="115"/>
          <w:lang w:val="ru-RU"/>
        </w:rPr>
        <w:t>ситуации.</w:t>
      </w:r>
    </w:p>
    <w:p w:rsidR="00026334" w:rsidRPr="00B64128" w:rsidRDefault="00F54431">
      <w:pPr>
        <w:spacing w:line="227" w:lineRule="exact"/>
        <w:ind w:left="343"/>
        <w:jc w:val="both"/>
        <w:rPr>
          <w:i/>
          <w:sz w:val="20"/>
          <w:lang w:val="ru-RU"/>
        </w:rPr>
      </w:pPr>
      <w:r w:rsidRPr="00B64128">
        <w:rPr>
          <w:i/>
          <w:color w:val="231F20"/>
          <w:w w:val="120"/>
          <w:sz w:val="20"/>
          <w:lang w:val="ru-RU"/>
        </w:rPr>
        <w:t>Консультативная</w:t>
      </w:r>
      <w:r w:rsidRPr="00B64128">
        <w:rPr>
          <w:i/>
          <w:color w:val="231F20"/>
          <w:spacing w:val="23"/>
          <w:w w:val="120"/>
          <w:sz w:val="20"/>
          <w:lang w:val="ru-RU"/>
        </w:rPr>
        <w:t xml:space="preserve"> </w:t>
      </w:r>
      <w:r w:rsidRPr="00B64128">
        <w:rPr>
          <w:i/>
          <w:color w:val="231F20"/>
          <w:w w:val="120"/>
          <w:sz w:val="20"/>
          <w:lang w:val="ru-RU"/>
        </w:rPr>
        <w:t>работа</w:t>
      </w:r>
      <w:r w:rsidRPr="00B64128">
        <w:rPr>
          <w:i/>
          <w:color w:val="231F20"/>
          <w:spacing w:val="23"/>
          <w:w w:val="120"/>
          <w:sz w:val="20"/>
          <w:lang w:val="ru-RU"/>
        </w:rPr>
        <w:t xml:space="preserve"> </w:t>
      </w:r>
      <w:r w:rsidRPr="00B64128">
        <w:rPr>
          <w:i/>
          <w:color w:val="231F20"/>
          <w:w w:val="120"/>
          <w:sz w:val="20"/>
          <w:lang w:val="ru-RU"/>
        </w:rPr>
        <w:t>включает:</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выработку совместных обоснованных рекомендаций, единых</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всех</w:t>
      </w:r>
      <w:r w:rsidRPr="00B64128">
        <w:rPr>
          <w:color w:val="231F20"/>
          <w:spacing w:val="1"/>
          <w:w w:val="115"/>
          <w:lang w:val="ru-RU"/>
        </w:rPr>
        <w:t xml:space="preserve"> </w:t>
      </w:r>
      <w:r w:rsidRPr="00B64128">
        <w:rPr>
          <w:color w:val="231F20"/>
          <w:w w:val="115"/>
          <w:lang w:val="ru-RU"/>
        </w:rPr>
        <w:t>участников</w:t>
      </w:r>
      <w:r w:rsidRPr="00B64128">
        <w:rPr>
          <w:color w:val="231F20"/>
          <w:spacing w:val="1"/>
          <w:w w:val="115"/>
          <w:lang w:val="ru-RU"/>
        </w:rPr>
        <w:t xml:space="preserve"> </w:t>
      </w:r>
      <w:r w:rsidRPr="00B64128">
        <w:rPr>
          <w:color w:val="231F20"/>
          <w:w w:val="115"/>
          <w:lang w:val="ru-RU"/>
        </w:rPr>
        <w:t>образовательного</w:t>
      </w:r>
      <w:r w:rsidRPr="00B64128">
        <w:rPr>
          <w:color w:val="231F20"/>
          <w:spacing w:val="1"/>
          <w:w w:val="115"/>
          <w:lang w:val="ru-RU"/>
        </w:rPr>
        <w:t xml:space="preserve"> </w:t>
      </w:r>
      <w:r w:rsidRPr="00B64128">
        <w:rPr>
          <w:color w:val="231F20"/>
          <w:w w:val="115"/>
          <w:lang w:val="ru-RU"/>
        </w:rPr>
        <w:t>процесса,</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основ-</w:t>
      </w:r>
      <w:r w:rsidRPr="00B64128">
        <w:rPr>
          <w:color w:val="231F20"/>
          <w:spacing w:val="-55"/>
          <w:w w:val="115"/>
          <w:lang w:val="ru-RU"/>
        </w:rPr>
        <w:t xml:space="preserve"> </w:t>
      </w:r>
      <w:r w:rsidRPr="00B64128">
        <w:rPr>
          <w:color w:val="231F20"/>
          <w:w w:val="115"/>
          <w:lang w:val="ru-RU"/>
        </w:rPr>
        <w:t>ным направлениям работы с обучающимися с трудностями в</w:t>
      </w:r>
      <w:r w:rsidRPr="00B64128">
        <w:rPr>
          <w:color w:val="231F20"/>
          <w:spacing w:val="1"/>
          <w:w w:val="115"/>
          <w:lang w:val="ru-RU"/>
        </w:rPr>
        <w:t xml:space="preserve"> </w:t>
      </w:r>
      <w:r w:rsidRPr="00B64128">
        <w:rPr>
          <w:color w:val="231F20"/>
          <w:w w:val="115"/>
          <w:lang w:val="ru-RU"/>
        </w:rPr>
        <w:t>обучении</w:t>
      </w:r>
      <w:r w:rsidRPr="00B64128">
        <w:rPr>
          <w:color w:val="231F20"/>
          <w:spacing w:val="15"/>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социализации;</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консультирование специалистами педагогов по выбору инди-</w:t>
      </w:r>
      <w:r w:rsidRPr="00B64128">
        <w:rPr>
          <w:color w:val="231F20"/>
          <w:spacing w:val="1"/>
          <w:w w:val="115"/>
          <w:lang w:val="ru-RU"/>
        </w:rPr>
        <w:t xml:space="preserve"> </w:t>
      </w:r>
      <w:r w:rsidRPr="00B64128">
        <w:rPr>
          <w:color w:val="231F20"/>
          <w:w w:val="115"/>
          <w:lang w:val="ru-RU"/>
        </w:rPr>
        <w:t>видуально-ориентированных</w:t>
      </w:r>
      <w:r w:rsidRPr="00B64128">
        <w:rPr>
          <w:color w:val="231F20"/>
          <w:spacing w:val="20"/>
          <w:w w:val="115"/>
          <w:lang w:val="ru-RU"/>
        </w:rPr>
        <w:t xml:space="preserve"> </w:t>
      </w:r>
      <w:r w:rsidRPr="00B64128">
        <w:rPr>
          <w:color w:val="231F20"/>
          <w:w w:val="115"/>
          <w:lang w:val="ru-RU"/>
        </w:rPr>
        <w:t>методов</w:t>
      </w:r>
      <w:r w:rsidRPr="00B64128">
        <w:rPr>
          <w:color w:val="231F20"/>
          <w:spacing w:val="20"/>
          <w:w w:val="115"/>
          <w:lang w:val="ru-RU"/>
        </w:rPr>
        <w:t xml:space="preserve"> </w:t>
      </w:r>
      <w:r w:rsidRPr="00B64128">
        <w:rPr>
          <w:color w:val="231F20"/>
          <w:w w:val="115"/>
          <w:lang w:val="ru-RU"/>
        </w:rPr>
        <w:t>и</w:t>
      </w:r>
      <w:r w:rsidRPr="00B64128">
        <w:rPr>
          <w:color w:val="231F20"/>
          <w:spacing w:val="20"/>
          <w:w w:val="115"/>
          <w:lang w:val="ru-RU"/>
        </w:rPr>
        <w:t xml:space="preserve"> </w:t>
      </w:r>
      <w:r w:rsidRPr="00B64128">
        <w:rPr>
          <w:color w:val="231F20"/>
          <w:w w:val="115"/>
          <w:lang w:val="ru-RU"/>
        </w:rPr>
        <w:t>приемов</w:t>
      </w:r>
      <w:r w:rsidRPr="00B64128">
        <w:rPr>
          <w:color w:val="231F20"/>
          <w:spacing w:val="21"/>
          <w:w w:val="115"/>
          <w:lang w:val="ru-RU"/>
        </w:rPr>
        <w:t xml:space="preserve"> </w:t>
      </w:r>
      <w:r w:rsidRPr="00B64128">
        <w:rPr>
          <w:color w:val="231F20"/>
          <w:w w:val="115"/>
          <w:lang w:val="ru-RU"/>
        </w:rPr>
        <w:t>работы;</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lastRenderedPageBreak/>
        <w:t xml:space="preserve"> </w:t>
      </w:r>
      <w:r w:rsidRPr="00B64128">
        <w:rPr>
          <w:color w:val="231F20"/>
          <w:w w:val="115"/>
          <w:lang w:val="ru-RU"/>
        </w:rPr>
        <w:t>консультативную помощь семье в вопросах выбора стратегии</w:t>
      </w:r>
      <w:r w:rsidRPr="00B64128">
        <w:rPr>
          <w:color w:val="231F20"/>
          <w:spacing w:val="-55"/>
          <w:w w:val="115"/>
          <w:lang w:val="ru-RU"/>
        </w:rPr>
        <w:t xml:space="preserve"> </w:t>
      </w:r>
      <w:r w:rsidRPr="00B64128">
        <w:rPr>
          <w:color w:val="231F20"/>
          <w:w w:val="115"/>
          <w:lang w:val="ru-RU"/>
        </w:rPr>
        <w:t>воспитания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приемов</w:t>
      </w:r>
      <w:r w:rsidRPr="00B64128">
        <w:rPr>
          <w:color w:val="231F20"/>
          <w:spacing w:val="1"/>
          <w:w w:val="115"/>
          <w:lang w:val="ru-RU"/>
        </w:rPr>
        <w:t xml:space="preserve"> </w:t>
      </w:r>
      <w:r w:rsidRPr="00B64128">
        <w:rPr>
          <w:color w:val="231F20"/>
          <w:w w:val="115"/>
          <w:lang w:val="ru-RU"/>
        </w:rPr>
        <w:t>коррекционно-развивающего</w:t>
      </w:r>
      <w:r w:rsidRPr="00B64128">
        <w:rPr>
          <w:color w:val="231F20"/>
          <w:spacing w:val="1"/>
          <w:w w:val="115"/>
          <w:lang w:val="ru-RU"/>
        </w:rPr>
        <w:t xml:space="preserve"> </w:t>
      </w:r>
      <w:r w:rsidRPr="00B64128">
        <w:rPr>
          <w:color w:val="231F20"/>
          <w:w w:val="115"/>
          <w:lang w:val="ru-RU"/>
        </w:rPr>
        <w:t>обуче-</w:t>
      </w:r>
      <w:r w:rsidRPr="00B64128">
        <w:rPr>
          <w:color w:val="231F20"/>
          <w:spacing w:val="1"/>
          <w:w w:val="115"/>
          <w:lang w:val="ru-RU"/>
        </w:rPr>
        <w:t xml:space="preserve"> </w:t>
      </w:r>
      <w:r w:rsidRPr="00B64128">
        <w:rPr>
          <w:color w:val="231F20"/>
          <w:w w:val="115"/>
          <w:lang w:val="ru-RU"/>
        </w:rPr>
        <w:t>ния,</w:t>
      </w:r>
      <w:r w:rsidRPr="00B64128">
        <w:rPr>
          <w:color w:val="231F20"/>
          <w:spacing w:val="19"/>
          <w:w w:val="115"/>
          <w:lang w:val="ru-RU"/>
        </w:rPr>
        <w:t xml:space="preserve"> </w:t>
      </w:r>
      <w:r w:rsidRPr="00B64128">
        <w:rPr>
          <w:color w:val="231F20"/>
          <w:w w:val="115"/>
          <w:lang w:val="ru-RU"/>
        </w:rPr>
        <w:t>в</w:t>
      </w:r>
      <w:r w:rsidRPr="00B64128">
        <w:rPr>
          <w:color w:val="231F20"/>
          <w:spacing w:val="19"/>
          <w:w w:val="115"/>
          <w:lang w:val="ru-RU"/>
        </w:rPr>
        <w:t xml:space="preserve"> </w:t>
      </w:r>
      <w:r w:rsidRPr="00B64128">
        <w:rPr>
          <w:color w:val="231F20"/>
          <w:w w:val="115"/>
          <w:lang w:val="ru-RU"/>
        </w:rPr>
        <w:t>решении</w:t>
      </w:r>
      <w:r w:rsidRPr="00B64128">
        <w:rPr>
          <w:color w:val="231F20"/>
          <w:spacing w:val="19"/>
          <w:w w:val="115"/>
          <w:lang w:val="ru-RU"/>
        </w:rPr>
        <w:t xml:space="preserve"> </w:t>
      </w:r>
      <w:r w:rsidRPr="00B64128">
        <w:rPr>
          <w:color w:val="231F20"/>
          <w:w w:val="115"/>
          <w:lang w:val="ru-RU"/>
        </w:rPr>
        <w:t>актуальных</w:t>
      </w:r>
      <w:r w:rsidRPr="00B64128">
        <w:rPr>
          <w:color w:val="231F20"/>
          <w:spacing w:val="19"/>
          <w:w w:val="115"/>
          <w:lang w:val="ru-RU"/>
        </w:rPr>
        <w:t xml:space="preserve"> </w:t>
      </w:r>
      <w:r w:rsidRPr="00B64128">
        <w:rPr>
          <w:color w:val="231F20"/>
          <w:w w:val="115"/>
          <w:lang w:val="ru-RU"/>
        </w:rPr>
        <w:t>трудностей</w:t>
      </w:r>
      <w:r w:rsidRPr="00B64128">
        <w:rPr>
          <w:color w:val="231F20"/>
          <w:spacing w:val="19"/>
          <w:w w:val="115"/>
          <w:lang w:val="ru-RU"/>
        </w:rPr>
        <w:t xml:space="preserve"> </w:t>
      </w:r>
      <w:r w:rsidRPr="00B64128">
        <w:rPr>
          <w:color w:val="231F20"/>
          <w:w w:val="115"/>
          <w:lang w:val="ru-RU"/>
        </w:rPr>
        <w:t>обучающегося;</w:t>
      </w:r>
    </w:p>
    <w:p w:rsidR="00026334" w:rsidRPr="00B64128" w:rsidRDefault="00F54431">
      <w:pPr>
        <w:pStyle w:val="a3"/>
        <w:spacing w:before="70" w:line="247" w:lineRule="auto"/>
        <w:ind w:left="343" w:right="113"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консультационную поддержку и помощь, направленные на</w:t>
      </w:r>
      <w:r w:rsidRPr="00B64128">
        <w:rPr>
          <w:color w:val="231F20"/>
          <w:spacing w:val="1"/>
          <w:w w:val="115"/>
          <w:lang w:val="ru-RU"/>
        </w:rPr>
        <w:t xml:space="preserve"> </w:t>
      </w:r>
      <w:r w:rsidRPr="00B64128">
        <w:rPr>
          <w:color w:val="231F20"/>
          <w:spacing w:val="-1"/>
          <w:w w:val="115"/>
          <w:lang w:val="ru-RU"/>
        </w:rPr>
        <w:t>содействие</w:t>
      </w:r>
      <w:r w:rsidRPr="00B64128">
        <w:rPr>
          <w:color w:val="231F20"/>
          <w:spacing w:val="-13"/>
          <w:w w:val="115"/>
          <w:lang w:val="ru-RU"/>
        </w:rPr>
        <w:t xml:space="preserve"> </w:t>
      </w:r>
      <w:r w:rsidRPr="00B64128">
        <w:rPr>
          <w:color w:val="231F20"/>
          <w:w w:val="115"/>
          <w:lang w:val="ru-RU"/>
        </w:rPr>
        <w:t>свободному</w:t>
      </w:r>
      <w:r w:rsidRPr="00B64128">
        <w:rPr>
          <w:color w:val="231F20"/>
          <w:spacing w:val="-12"/>
          <w:w w:val="115"/>
          <w:lang w:val="ru-RU"/>
        </w:rPr>
        <w:t xml:space="preserve"> </w:t>
      </w:r>
      <w:r w:rsidRPr="00B64128">
        <w:rPr>
          <w:color w:val="231F20"/>
          <w:w w:val="115"/>
          <w:lang w:val="ru-RU"/>
        </w:rPr>
        <w:t>и</w:t>
      </w:r>
      <w:r w:rsidRPr="00B64128">
        <w:rPr>
          <w:color w:val="231F20"/>
          <w:spacing w:val="-12"/>
          <w:w w:val="115"/>
          <w:lang w:val="ru-RU"/>
        </w:rPr>
        <w:t xml:space="preserve"> </w:t>
      </w:r>
      <w:r w:rsidRPr="00B64128">
        <w:rPr>
          <w:color w:val="231F20"/>
          <w:w w:val="115"/>
          <w:lang w:val="ru-RU"/>
        </w:rPr>
        <w:t>осознанному</w:t>
      </w:r>
      <w:r w:rsidRPr="00B64128">
        <w:rPr>
          <w:color w:val="231F20"/>
          <w:spacing w:val="-12"/>
          <w:w w:val="115"/>
          <w:lang w:val="ru-RU"/>
        </w:rPr>
        <w:t xml:space="preserve"> </w:t>
      </w:r>
      <w:r w:rsidRPr="00B64128">
        <w:rPr>
          <w:color w:val="231F20"/>
          <w:w w:val="115"/>
          <w:lang w:val="ru-RU"/>
        </w:rPr>
        <w:t>выбору</w:t>
      </w:r>
      <w:r w:rsidRPr="00B64128">
        <w:rPr>
          <w:color w:val="231F20"/>
          <w:spacing w:val="-12"/>
          <w:w w:val="115"/>
          <w:lang w:val="ru-RU"/>
        </w:rPr>
        <w:t xml:space="preserve"> </w:t>
      </w:r>
      <w:r w:rsidRPr="00B64128">
        <w:rPr>
          <w:color w:val="231F20"/>
          <w:w w:val="115"/>
          <w:lang w:val="ru-RU"/>
        </w:rPr>
        <w:t>обучающимися</w:t>
      </w:r>
      <w:r w:rsidRPr="00B64128">
        <w:rPr>
          <w:color w:val="231F20"/>
          <w:spacing w:val="-55"/>
          <w:w w:val="115"/>
          <w:lang w:val="ru-RU"/>
        </w:rPr>
        <w:t xml:space="preserve"> </w:t>
      </w:r>
      <w:r w:rsidRPr="00B64128">
        <w:rPr>
          <w:color w:val="231F20"/>
          <w:w w:val="115"/>
          <w:lang w:val="ru-RU"/>
        </w:rPr>
        <w:t>профессии,</w:t>
      </w:r>
      <w:r w:rsidRPr="00B64128">
        <w:rPr>
          <w:color w:val="231F20"/>
          <w:spacing w:val="-4"/>
          <w:w w:val="115"/>
          <w:lang w:val="ru-RU"/>
        </w:rPr>
        <w:t xml:space="preserve"> </w:t>
      </w:r>
      <w:r w:rsidRPr="00B64128">
        <w:rPr>
          <w:color w:val="231F20"/>
          <w:w w:val="115"/>
          <w:lang w:val="ru-RU"/>
        </w:rPr>
        <w:t>формы</w:t>
      </w:r>
      <w:r w:rsidRPr="00B64128">
        <w:rPr>
          <w:color w:val="231F20"/>
          <w:spacing w:val="-3"/>
          <w:w w:val="115"/>
          <w:lang w:val="ru-RU"/>
        </w:rPr>
        <w:t xml:space="preserve"> </w:t>
      </w:r>
      <w:r w:rsidRPr="00B64128">
        <w:rPr>
          <w:color w:val="231F20"/>
          <w:w w:val="115"/>
          <w:lang w:val="ru-RU"/>
        </w:rPr>
        <w:t>и</w:t>
      </w:r>
      <w:r w:rsidRPr="00B64128">
        <w:rPr>
          <w:color w:val="231F20"/>
          <w:spacing w:val="-4"/>
          <w:w w:val="115"/>
          <w:lang w:val="ru-RU"/>
        </w:rPr>
        <w:t xml:space="preserve"> </w:t>
      </w:r>
      <w:r w:rsidRPr="00B64128">
        <w:rPr>
          <w:color w:val="231F20"/>
          <w:w w:val="115"/>
          <w:lang w:val="ru-RU"/>
        </w:rPr>
        <w:t>места</w:t>
      </w:r>
      <w:r w:rsidRPr="00B64128">
        <w:rPr>
          <w:color w:val="231F20"/>
          <w:spacing w:val="-3"/>
          <w:w w:val="115"/>
          <w:lang w:val="ru-RU"/>
        </w:rPr>
        <w:t xml:space="preserve"> </w:t>
      </w:r>
      <w:r w:rsidRPr="00B64128">
        <w:rPr>
          <w:color w:val="231F20"/>
          <w:w w:val="115"/>
          <w:lang w:val="ru-RU"/>
        </w:rPr>
        <w:t>обучения</w:t>
      </w:r>
      <w:r w:rsidRPr="00B64128">
        <w:rPr>
          <w:color w:val="231F20"/>
          <w:spacing w:val="-3"/>
          <w:w w:val="115"/>
          <w:lang w:val="ru-RU"/>
        </w:rPr>
        <w:t xml:space="preserve"> </w:t>
      </w:r>
      <w:r w:rsidRPr="00B64128">
        <w:rPr>
          <w:color w:val="231F20"/>
          <w:w w:val="115"/>
          <w:lang w:val="ru-RU"/>
        </w:rPr>
        <w:t>в</w:t>
      </w:r>
      <w:r w:rsidRPr="00B64128">
        <w:rPr>
          <w:color w:val="231F20"/>
          <w:spacing w:val="-4"/>
          <w:w w:val="115"/>
          <w:lang w:val="ru-RU"/>
        </w:rPr>
        <w:t xml:space="preserve"> </w:t>
      </w:r>
      <w:r w:rsidRPr="00B64128">
        <w:rPr>
          <w:color w:val="231F20"/>
          <w:w w:val="115"/>
          <w:lang w:val="ru-RU"/>
        </w:rPr>
        <w:t>соответствии</w:t>
      </w:r>
      <w:r w:rsidRPr="00B64128">
        <w:rPr>
          <w:color w:val="231F20"/>
          <w:spacing w:val="-3"/>
          <w:w w:val="115"/>
          <w:lang w:val="ru-RU"/>
        </w:rPr>
        <w:t xml:space="preserve"> </w:t>
      </w:r>
      <w:r w:rsidRPr="00B64128">
        <w:rPr>
          <w:color w:val="231F20"/>
          <w:w w:val="115"/>
          <w:lang w:val="ru-RU"/>
        </w:rPr>
        <w:t>с</w:t>
      </w:r>
      <w:r w:rsidRPr="00B64128">
        <w:rPr>
          <w:color w:val="231F20"/>
          <w:spacing w:val="-3"/>
          <w:w w:val="115"/>
          <w:lang w:val="ru-RU"/>
        </w:rPr>
        <w:t xml:space="preserve"> </w:t>
      </w:r>
      <w:r w:rsidRPr="00B64128">
        <w:rPr>
          <w:color w:val="231F20"/>
          <w:w w:val="115"/>
          <w:lang w:val="ru-RU"/>
        </w:rPr>
        <w:t>профес-</w:t>
      </w:r>
      <w:r w:rsidRPr="00B64128">
        <w:rPr>
          <w:color w:val="231F20"/>
          <w:spacing w:val="-56"/>
          <w:w w:val="115"/>
          <w:lang w:val="ru-RU"/>
        </w:rPr>
        <w:t xml:space="preserve"> </w:t>
      </w:r>
      <w:r w:rsidRPr="00B64128">
        <w:rPr>
          <w:color w:val="231F20"/>
          <w:w w:val="115"/>
          <w:lang w:val="ru-RU"/>
        </w:rPr>
        <w:t>сиональными</w:t>
      </w:r>
      <w:r w:rsidRPr="00B64128">
        <w:rPr>
          <w:color w:val="231F20"/>
          <w:spacing w:val="29"/>
          <w:w w:val="115"/>
          <w:lang w:val="ru-RU"/>
        </w:rPr>
        <w:t xml:space="preserve"> </w:t>
      </w:r>
      <w:r w:rsidRPr="00B64128">
        <w:rPr>
          <w:color w:val="231F20"/>
          <w:w w:val="115"/>
          <w:lang w:val="ru-RU"/>
        </w:rPr>
        <w:t>интересами,</w:t>
      </w:r>
      <w:r w:rsidRPr="00B64128">
        <w:rPr>
          <w:color w:val="231F20"/>
          <w:spacing w:val="30"/>
          <w:w w:val="115"/>
          <w:lang w:val="ru-RU"/>
        </w:rPr>
        <w:t xml:space="preserve"> </w:t>
      </w:r>
      <w:r w:rsidRPr="00B64128">
        <w:rPr>
          <w:color w:val="231F20"/>
          <w:w w:val="115"/>
          <w:lang w:val="ru-RU"/>
        </w:rPr>
        <w:t>индивидуальными</w:t>
      </w:r>
      <w:r w:rsidRPr="00B64128">
        <w:rPr>
          <w:color w:val="231F20"/>
          <w:spacing w:val="30"/>
          <w:w w:val="115"/>
          <w:lang w:val="ru-RU"/>
        </w:rPr>
        <w:t xml:space="preserve"> </w:t>
      </w:r>
      <w:r w:rsidRPr="00B64128">
        <w:rPr>
          <w:color w:val="231F20"/>
          <w:w w:val="115"/>
          <w:lang w:val="ru-RU"/>
        </w:rPr>
        <w:t>способностями</w:t>
      </w:r>
      <w:r w:rsidRPr="00B64128">
        <w:rPr>
          <w:color w:val="231F20"/>
          <w:spacing w:val="-55"/>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психофизиологическими</w:t>
      </w:r>
      <w:r w:rsidRPr="00B64128">
        <w:rPr>
          <w:color w:val="231F20"/>
          <w:spacing w:val="17"/>
          <w:w w:val="115"/>
          <w:lang w:val="ru-RU"/>
        </w:rPr>
        <w:t xml:space="preserve"> </w:t>
      </w:r>
      <w:r w:rsidRPr="00B64128">
        <w:rPr>
          <w:color w:val="231F20"/>
          <w:w w:val="115"/>
          <w:lang w:val="ru-RU"/>
        </w:rPr>
        <w:t>особенностями.</w:t>
      </w:r>
    </w:p>
    <w:p w:rsidR="00026334" w:rsidRPr="00B64128" w:rsidRDefault="00F54431">
      <w:pPr>
        <w:spacing w:before="4"/>
        <w:ind w:left="343"/>
        <w:jc w:val="both"/>
        <w:rPr>
          <w:i/>
          <w:sz w:val="20"/>
          <w:lang w:val="ru-RU"/>
        </w:rPr>
      </w:pPr>
      <w:r w:rsidRPr="00B64128">
        <w:rPr>
          <w:i/>
          <w:color w:val="231F20"/>
          <w:w w:val="120"/>
          <w:sz w:val="20"/>
          <w:lang w:val="ru-RU"/>
        </w:rPr>
        <w:t>Информационно-просветительская</w:t>
      </w:r>
      <w:r w:rsidRPr="00B64128">
        <w:rPr>
          <w:i/>
          <w:color w:val="231F20"/>
          <w:spacing w:val="-6"/>
          <w:w w:val="120"/>
          <w:sz w:val="20"/>
          <w:lang w:val="ru-RU"/>
        </w:rPr>
        <w:t xml:space="preserve"> </w:t>
      </w:r>
      <w:r w:rsidRPr="00B64128">
        <w:rPr>
          <w:i/>
          <w:color w:val="231F20"/>
          <w:w w:val="120"/>
          <w:sz w:val="20"/>
          <w:lang w:val="ru-RU"/>
        </w:rPr>
        <w:t>работа</w:t>
      </w:r>
      <w:r w:rsidRPr="00B64128">
        <w:rPr>
          <w:i/>
          <w:color w:val="231F20"/>
          <w:spacing w:val="-6"/>
          <w:w w:val="120"/>
          <w:sz w:val="20"/>
          <w:lang w:val="ru-RU"/>
        </w:rPr>
        <w:t xml:space="preserve"> </w:t>
      </w:r>
      <w:r w:rsidRPr="00B64128">
        <w:rPr>
          <w:i/>
          <w:color w:val="231F20"/>
          <w:w w:val="120"/>
          <w:sz w:val="20"/>
          <w:lang w:val="ru-RU"/>
        </w:rPr>
        <w:t>включает:</w:t>
      </w:r>
    </w:p>
    <w:p w:rsidR="00026334" w:rsidRPr="00B64128" w:rsidRDefault="00F54431">
      <w:pPr>
        <w:pStyle w:val="a3"/>
        <w:spacing w:before="8"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информационную поддержку образовательной деятельности</w:t>
      </w:r>
      <w:r w:rsidRPr="00B64128">
        <w:rPr>
          <w:color w:val="231F20"/>
          <w:spacing w:val="1"/>
          <w:w w:val="115"/>
          <w:lang w:val="ru-RU"/>
        </w:rPr>
        <w:t xml:space="preserve"> </w:t>
      </w:r>
      <w:r w:rsidRPr="00B64128">
        <w:rPr>
          <w:color w:val="231F20"/>
          <w:w w:val="115"/>
          <w:lang w:val="ru-RU"/>
        </w:rPr>
        <w:t>обучающихся, их родителей (законных представителей), пе-</w:t>
      </w:r>
      <w:r w:rsidRPr="00B64128">
        <w:rPr>
          <w:color w:val="231F20"/>
          <w:spacing w:val="1"/>
          <w:w w:val="115"/>
          <w:lang w:val="ru-RU"/>
        </w:rPr>
        <w:t xml:space="preserve"> </w:t>
      </w:r>
      <w:r w:rsidRPr="00B64128">
        <w:rPr>
          <w:color w:val="231F20"/>
          <w:w w:val="115"/>
          <w:lang w:val="ru-RU"/>
        </w:rPr>
        <w:t>дагогических</w:t>
      </w:r>
      <w:r w:rsidRPr="00B64128">
        <w:rPr>
          <w:color w:val="231F20"/>
          <w:spacing w:val="14"/>
          <w:w w:val="115"/>
          <w:lang w:val="ru-RU"/>
        </w:rPr>
        <w:t xml:space="preserve"> </w:t>
      </w:r>
      <w:r w:rsidRPr="00B64128">
        <w:rPr>
          <w:color w:val="231F20"/>
          <w:w w:val="115"/>
          <w:lang w:val="ru-RU"/>
        </w:rPr>
        <w:t>работников;</w:t>
      </w:r>
    </w:p>
    <w:p w:rsidR="00026334" w:rsidRPr="00B64128" w:rsidRDefault="00F54431">
      <w:pPr>
        <w:pStyle w:val="a3"/>
        <w:spacing w:before="2" w:line="247"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различные формы просветительской деятельности (лекции,</w:t>
      </w:r>
      <w:r w:rsidRPr="00B64128">
        <w:rPr>
          <w:color w:val="231F20"/>
          <w:spacing w:val="1"/>
          <w:w w:val="115"/>
          <w:lang w:val="ru-RU"/>
        </w:rPr>
        <w:t xml:space="preserve"> </w:t>
      </w:r>
      <w:r w:rsidRPr="00B64128">
        <w:rPr>
          <w:color w:val="231F20"/>
          <w:w w:val="115"/>
          <w:lang w:val="ru-RU"/>
        </w:rPr>
        <w:t>беседы, информационные стенды, печатные материалы, элек-</w:t>
      </w:r>
      <w:r w:rsidRPr="00B64128">
        <w:rPr>
          <w:color w:val="231F20"/>
          <w:spacing w:val="-55"/>
          <w:w w:val="115"/>
          <w:lang w:val="ru-RU"/>
        </w:rPr>
        <w:t xml:space="preserve"> </w:t>
      </w:r>
      <w:r w:rsidRPr="00B64128">
        <w:rPr>
          <w:color w:val="231F20"/>
          <w:w w:val="115"/>
          <w:lang w:val="ru-RU"/>
        </w:rPr>
        <w:t>тронные ресурсы), направленные на разъяснение участникам</w:t>
      </w:r>
      <w:r w:rsidRPr="00B64128">
        <w:rPr>
          <w:color w:val="231F20"/>
          <w:spacing w:val="1"/>
          <w:w w:val="115"/>
          <w:lang w:val="ru-RU"/>
        </w:rPr>
        <w:t xml:space="preserve"> </w:t>
      </w:r>
      <w:r w:rsidRPr="00B64128">
        <w:rPr>
          <w:color w:val="231F20"/>
          <w:w w:val="115"/>
          <w:lang w:val="ru-RU"/>
        </w:rPr>
        <w:t>образовательного процесса — обучающимся (как имеющим,</w:t>
      </w:r>
      <w:r w:rsidRPr="00B64128">
        <w:rPr>
          <w:color w:val="231F20"/>
          <w:spacing w:val="1"/>
          <w:w w:val="115"/>
          <w:lang w:val="ru-RU"/>
        </w:rPr>
        <w:t xml:space="preserve"> </w:t>
      </w:r>
      <w:r w:rsidRPr="00B64128">
        <w:rPr>
          <w:color w:val="231F20"/>
          <w:w w:val="115"/>
          <w:lang w:val="ru-RU"/>
        </w:rPr>
        <w:t>так</w:t>
      </w:r>
      <w:r w:rsidRPr="00B64128">
        <w:rPr>
          <w:color w:val="231F20"/>
          <w:spacing w:val="38"/>
          <w:w w:val="115"/>
          <w:lang w:val="ru-RU"/>
        </w:rPr>
        <w:t xml:space="preserve"> </w:t>
      </w:r>
      <w:r w:rsidRPr="00B64128">
        <w:rPr>
          <w:color w:val="231F20"/>
          <w:w w:val="115"/>
          <w:lang w:val="ru-RU"/>
        </w:rPr>
        <w:t>и</w:t>
      </w:r>
      <w:r w:rsidRPr="00B64128">
        <w:rPr>
          <w:color w:val="231F20"/>
          <w:spacing w:val="38"/>
          <w:w w:val="115"/>
          <w:lang w:val="ru-RU"/>
        </w:rPr>
        <w:t xml:space="preserve"> </w:t>
      </w:r>
      <w:r w:rsidRPr="00B64128">
        <w:rPr>
          <w:color w:val="231F20"/>
          <w:w w:val="115"/>
          <w:lang w:val="ru-RU"/>
        </w:rPr>
        <w:t>не</w:t>
      </w:r>
      <w:r w:rsidRPr="00B64128">
        <w:rPr>
          <w:color w:val="231F20"/>
          <w:spacing w:val="38"/>
          <w:w w:val="115"/>
          <w:lang w:val="ru-RU"/>
        </w:rPr>
        <w:t xml:space="preserve"> </w:t>
      </w:r>
      <w:r w:rsidRPr="00B64128">
        <w:rPr>
          <w:color w:val="231F20"/>
          <w:w w:val="115"/>
          <w:lang w:val="ru-RU"/>
        </w:rPr>
        <w:t>имеющим</w:t>
      </w:r>
      <w:r w:rsidRPr="00B64128">
        <w:rPr>
          <w:color w:val="231F20"/>
          <w:spacing w:val="38"/>
          <w:w w:val="115"/>
          <w:lang w:val="ru-RU"/>
        </w:rPr>
        <w:t xml:space="preserve"> </w:t>
      </w:r>
      <w:r w:rsidRPr="00B64128">
        <w:rPr>
          <w:color w:val="231F20"/>
          <w:w w:val="115"/>
          <w:lang w:val="ru-RU"/>
        </w:rPr>
        <w:t>трудности</w:t>
      </w:r>
      <w:r w:rsidRPr="00B64128">
        <w:rPr>
          <w:color w:val="231F20"/>
          <w:spacing w:val="38"/>
          <w:w w:val="115"/>
          <w:lang w:val="ru-RU"/>
        </w:rPr>
        <w:t xml:space="preserve"> </w:t>
      </w:r>
      <w:r w:rsidRPr="00B64128">
        <w:rPr>
          <w:color w:val="231F20"/>
          <w:w w:val="115"/>
          <w:lang w:val="ru-RU"/>
        </w:rPr>
        <w:t>в</w:t>
      </w:r>
      <w:r w:rsidRPr="00B64128">
        <w:rPr>
          <w:color w:val="231F20"/>
          <w:spacing w:val="38"/>
          <w:w w:val="115"/>
          <w:lang w:val="ru-RU"/>
        </w:rPr>
        <w:t xml:space="preserve"> </w:t>
      </w:r>
      <w:r w:rsidRPr="00B64128">
        <w:rPr>
          <w:color w:val="231F20"/>
          <w:w w:val="115"/>
          <w:lang w:val="ru-RU"/>
        </w:rPr>
        <w:t>обучении</w:t>
      </w:r>
      <w:r w:rsidRPr="00B64128">
        <w:rPr>
          <w:color w:val="231F20"/>
          <w:spacing w:val="38"/>
          <w:w w:val="115"/>
          <w:lang w:val="ru-RU"/>
        </w:rPr>
        <w:t xml:space="preserve"> </w:t>
      </w:r>
      <w:r w:rsidRPr="00B64128">
        <w:rPr>
          <w:color w:val="231F20"/>
          <w:w w:val="115"/>
          <w:lang w:val="ru-RU"/>
        </w:rPr>
        <w:t>и</w:t>
      </w:r>
      <w:r w:rsidRPr="00B64128">
        <w:rPr>
          <w:color w:val="231F20"/>
          <w:spacing w:val="38"/>
          <w:w w:val="115"/>
          <w:lang w:val="ru-RU"/>
        </w:rPr>
        <w:t xml:space="preserve"> </w:t>
      </w:r>
      <w:r w:rsidRPr="00B64128">
        <w:rPr>
          <w:color w:val="231F20"/>
          <w:w w:val="115"/>
          <w:lang w:val="ru-RU"/>
        </w:rPr>
        <w:t>социализации),</w:t>
      </w:r>
      <w:r w:rsidRPr="00B64128">
        <w:rPr>
          <w:color w:val="231F20"/>
          <w:spacing w:val="-55"/>
          <w:w w:val="115"/>
          <w:lang w:val="ru-RU"/>
        </w:rPr>
        <w:t xml:space="preserve"> </w:t>
      </w:r>
      <w:r w:rsidRPr="00B64128">
        <w:rPr>
          <w:color w:val="231F20"/>
          <w:w w:val="115"/>
          <w:lang w:val="ru-RU"/>
        </w:rPr>
        <w:t>их</w:t>
      </w:r>
      <w:r w:rsidRPr="00B64128">
        <w:rPr>
          <w:color w:val="231F20"/>
          <w:spacing w:val="1"/>
          <w:w w:val="115"/>
          <w:lang w:val="ru-RU"/>
        </w:rPr>
        <w:t xml:space="preserve"> </w:t>
      </w:r>
      <w:r w:rsidRPr="00B64128">
        <w:rPr>
          <w:color w:val="231F20"/>
          <w:w w:val="115"/>
          <w:lang w:val="ru-RU"/>
        </w:rPr>
        <w:t>родителям</w:t>
      </w:r>
      <w:r w:rsidRPr="00B64128">
        <w:rPr>
          <w:color w:val="231F20"/>
          <w:spacing w:val="1"/>
          <w:w w:val="115"/>
          <w:lang w:val="ru-RU"/>
        </w:rPr>
        <w:t xml:space="preserve"> </w:t>
      </w:r>
      <w:r w:rsidRPr="00B64128">
        <w:rPr>
          <w:color w:val="231F20"/>
          <w:w w:val="115"/>
          <w:lang w:val="ru-RU"/>
        </w:rPr>
        <w:t>(законным</w:t>
      </w:r>
      <w:r w:rsidRPr="00B64128">
        <w:rPr>
          <w:color w:val="231F20"/>
          <w:spacing w:val="1"/>
          <w:w w:val="115"/>
          <w:lang w:val="ru-RU"/>
        </w:rPr>
        <w:t xml:space="preserve"> </w:t>
      </w:r>
      <w:r w:rsidRPr="00B64128">
        <w:rPr>
          <w:color w:val="231F20"/>
          <w:w w:val="115"/>
          <w:lang w:val="ru-RU"/>
        </w:rPr>
        <w:t>представителям),</w:t>
      </w:r>
      <w:r w:rsidRPr="00B64128">
        <w:rPr>
          <w:color w:val="231F20"/>
          <w:spacing w:val="1"/>
          <w:w w:val="115"/>
          <w:lang w:val="ru-RU"/>
        </w:rPr>
        <w:t xml:space="preserve"> </w:t>
      </w:r>
      <w:r w:rsidRPr="00B64128">
        <w:rPr>
          <w:color w:val="231F20"/>
          <w:w w:val="115"/>
          <w:lang w:val="ru-RU"/>
        </w:rPr>
        <w:t>педагогическим</w:t>
      </w:r>
      <w:r w:rsidRPr="00B64128">
        <w:rPr>
          <w:color w:val="231F20"/>
          <w:spacing w:val="1"/>
          <w:w w:val="115"/>
          <w:lang w:val="ru-RU"/>
        </w:rPr>
        <w:t xml:space="preserve"> </w:t>
      </w:r>
      <w:r w:rsidRPr="00B64128">
        <w:rPr>
          <w:color w:val="231F20"/>
          <w:w w:val="115"/>
          <w:lang w:val="ru-RU"/>
        </w:rPr>
        <w:t>работникам — вопросов, связанных с особенностями образо-</w:t>
      </w:r>
      <w:r w:rsidRPr="00B64128">
        <w:rPr>
          <w:color w:val="231F20"/>
          <w:spacing w:val="1"/>
          <w:w w:val="115"/>
          <w:lang w:val="ru-RU"/>
        </w:rPr>
        <w:t xml:space="preserve"> </w:t>
      </w:r>
      <w:r w:rsidRPr="00B64128">
        <w:rPr>
          <w:color w:val="231F20"/>
          <w:w w:val="115"/>
          <w:lang w:val="ru-RU"/>
        </w:rPr>
        <w:t>вательного</w:t>
      </w:r>
      <w:r w:rsidRPr="00B64128">
        <w:rPr>
          <w:color w:val="231F20"/>
          <w:spacing w:val="13"/>
          <w:w w:val="115"/>
          <w:lang w:val="ru-RU"/>
        </w:rPr>
        <w:t xml:space="preserve"> </w:t>
      </w:r>
      <w:r w:rsidRPr="00B64128">
        <w:rPr>
          <w:color w:val="231F20"/>
          <w:w w:val="115"/>
          <w:lang w:val="ru-RU"/>
        </w:rPr>
        <w:t>процесса;</w:t>
      </w:r>
    </w:p>
    <w:p w:rsidR="00026334" w:rsidRPr="00B64128" w:rsidRDefault="00F54431">
      <w:pPr>
        <w:pStyle w:val="a3"/>
        <w:spacing w:before="5"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проведение</w:t>
      </w:r>
      <w:r w:rsidRPr="00B64128">
        <w:rPr>
          <w:color w:val="231F20"/>
          <w:spacing w:val="1"/>
          <w:w w:val="115"/>
          <w:lang w:val="ru-RU"/>
        </w:rPr>
        <w:t xml:space="preserve"> </w:t>
      </w:r>
      <w:r w:rsidRPr="00B64128">
        <w:rPr>
          <w:color w:val="231F20"/>
          <w:w w:val="115"/>
          <w:lang w:val="ru-RU"/>
        </w:rPr>
        <w:t>тематических</w:t>
      </w:r>
      <w:r w:rsidRPr="00B64128">
        <w:rPr>
          <w:color w:val="231F20"/>
          <w:spacing w:val="1"/>
          <w:w w:val="115"/>
          <w:lang w:val="ru-RU"/>
        </w:rPr>
        <w:t xml:space="preserve"> </w:t>
      </w:r>
      <w:r w:rsidRPr="00B64128">
        <w:rPr>
          <w:color w:val="231F20"/>
          <w:w w:val="115"/>
          <w:lang w:val="ru-RU"/>
        </w:rPr>
        <w:t>выступлений,</w:t>
      </w:r>
      <w:r w:rsidRPr="00B64128">
        <w:rPr>
          <w:color w:val="231F20"/>
          <w:spacing w:val="1"/>
          <w:w w:val="115"/>
          <w:lang w:val="ru-RU"/>
        </w:rPr>
        <w:t xml:space="preserve"> </w:t>
      </w:r>
      <w:r w:rsidRPr="00B64128">
        <w:rPr>
          <w:color w:val="231F20"/>
          <w:w w:val="115"/>
          <w:lang w:val="ru-RU"/>
        </w:rPr>
        <w:t>онлайн-консульта-</w:t>
      </w:r>
      <w:r w:rsidRPr="00B64128">
        <w:rPr>
          <w:color w:val="231F20"/>
          <w:spacing w:val="1"/>
          <w:w w:val="115"/>
          <w:lang w:val="ru-RU"/>
        </w:rPr>
        <w:t xml:space="preserve"> </w:t>
      </w:r>
      <w:r w:rsidRPr="00B64128">
        <w:rPr>
          <w:color w:val="231F20"/>
          <w:w w:val="115"/>
          <w:lang w:val="ru-RU"/>
        </w:rPr>
        <w:t>ций</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педагогов</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родителей  (законных  представителей)</w:t>
      </w:r>
      <w:r w:rsidRPr="00B64128">
        <w:rPr>
          <w:color w:val="231F20"/>
          <w:spacing w:val="-55"/>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разъяснению</w:t>
      </w:r>
      <w:r w:rsidRPr="00B64128">
        <w:rPr>
          <w:color w:val="231F20"/>
          <w:spacing w:val="1"/>
          <w:w w:val="115"/>
          <w:lang w:val="ru-RU"/>
        </w:rPr>
        <w:t xml:space="preserve"> </w:t>
      </w:r>
      <w:r w:rsidRPr="00B64128">
        <w:rPr>
          <w:color w:val="231F20"/>
          <w:w w:val="115"/>
          <w:lang w:val="ru-RU"/>
        </w:rPr>
        <w:t>индивидуально-типологических</w:t>
      </w:r>
      <w:r w:rsidRPr="00B64128">
        <w:rPr>
          <w:color w:val="231F20"/>
          <w:spacing w:val="1"/>
          <w:w w:val="115"/>
          <w:lang w:val="ru-RU"/>
        </w:rPr>
        <w:t xml:space="preserve"> </w:t>
      </w:r>
      <w:r w:rsidRPr="00B64128">
        <w:rPr>
          <w:color w:val="231F20"/>
          <w:w w:val="115"/>
          <w:lang w:val="ru-RU"/>
        </w:rPr>
        <w:t>особенно-</w:t>
      </w:r>
      <w:r w:rsidRPr="00B64128">
        <w:rPr>
          <w:color w:val="231F20"/>
          <w:spacing w:val="1"/>
          <w:w w:val="115"/>
          <w:lang w:val="ru-RU"/>
        </w:rPr>
        <w:t xml:space="preserve"> </w:t>
      </w:r>
      <w:r w:rsidRPr="00B64128">
        <w:rPr>
          <w:color w:val="231F20"/>
          <w:w w:val="115"/>
          <w:lang w:val="ru-RU"/>
        </w:rPr>
        <w:t>стей различных категорий обучающихся с трудностями в об-</w:t>
      </w:r>
      <w:r w:rsidRPr="00B64128">
        <w:rPr>
          <w:color w:val="231F20"/>
          <w:spacing w:val="1"/>
          <w:w w:val="115"/>
          <w:lang w:val="ru-RU"/>
        </w:rPr>
        <w:t xml:space="preserve"> </w:t>
      </w:r>
      <w:r w:rsidRPr="00B64128">
        <w:rPr>
          <w:color w:val="231F20"/>
          <w:w w:val="115"/>
          <w:lang w:val="ru-RU"/>
        </w:rPr>
        <w:t>учении</w:t>
      </w:r>
      <w:r w:rsidRPr="00B64128">
        <w:rPr>
          <w:color w:val="231F20"/>
          <w:spacing w:val="15"/>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социализации.</w:t>
      </w:r>
    </w:p>
    <w:p w:rsidR="00026334" w:rsidRPr="00B64128" w:rsidRDefault="00F54431">
      <w:pPr>
        <w:pStyle w:val="a3"/>
        <w:spacing w:before="4" w:line="247" w:lineRule="auto"/>
        <w:ind w:left="116" w:right="115"/>
        <w:rPr>
          <w:lang w:val="ru-RU"/>
        </w:rPr>
      </w:pPr>
      <w:r w:rsidRPr="00B64128">
        <w:rPr>
          <w:color w:val="231F20"/>
          <w:w w:val="115"/>
          <w:lang w:val="ru-RU"/>
        </w:rPr>
        <w:t>Перечень, содержание и план реализации коррекционно-раз-</w:t>
      </w:r>
      <w:r w:rsidRPr="00B64128">
        <w:rPr>
          <w:color w:val="231F20"/>
          <w:spacing w:val="1"/>
          <w:w w:val="115"/>
          <w:lang w:val="ru-RU"/>
        </w:rPr>
        <w:t xml:space="preserve"> </w:t>
      </w:r>
      <w:r w:rsidRPr="00B64128">
        <w:rPr>
          <w:color w:val="231F20"/>
          <w:w w:val="115"/>
          <w:lang w:val="ru-RU"/>
        </w:rPr>
        <w:t>вивающих мероприятий определяются в соответствии со следу-</w:t>
      </w:r>
      <w:r w:rsidRPr="00B64128">
        <w:rPr>
          <w:color w:val="231F20"/>
          <w:spacing w:val="1"/>
          <w:w w:val="115"/>
          <w:lang w:val="ru-RU"/>
        </w:rPr>
        <w:t xml:space="preserve"> </w:t>
      </w:r>
      <w:r w:rsidRPr="00B64128">
        <w:rPr>
          <w:color w:val="231F20"/>
          <w:w w:val="115"/>
          <w:lang w:val="ru-RU"/>
        </w:rPr>
        <w:t>ющими</w:t>
      </w:r>
      <w:r w:rsidRPr="00B64128">
        <w:rPr>
          <w:color w:val="231F20"/>
          <w:spacing w:val="15"/>
          <w:w w:val="115"/>
          <w:lang w:val="ru-RU"/>
        </w:rPr>
        <w:t xml:space="preserve"> </w:t>
      </w:r>
      <w:r w:rsidRPr="00B64128">
        <w:rPr>
          <w:color w:val="231F20"/>
          <w:w w:val="115"/>
          <w:lang w:val="ru-RU"/>
        </w:rPr>
        <w:t>тематическими</w:t>
      </w:r>
      <w:r w:rsidRPr="00B64128">
        <w:rPr>
          <w:color w:val="231F20"/>
          <w:spacing w:val="16"/>
          <w:w w:val="115"/>
          <w:lang w:val="ru-RU"/>
        </w:rPr>
        <w:t xml:space="preserve"> </w:t>
      </w:r>
      <w:r w:rsidRPr="00B64128">
        <w:rPr>
          <w:color w:val="231F20"/>
          <w:w w:val="115"/>
          <w:lang w:val="ru-RU"/>
        </w:rPr>
        <w:t>разделами:</w:t>
      </w:r>
    </w:p>
    <w:p w:rsidR="00026334" w:rsidRPr="00B64128" w:rsidRDefault="00F54431">
      <w:pPr>
        <w:pStyle w:val="a3"/>
        <w:spacing w:before="2" w:line="247" w:lineRule="auto"/>
        <w:ind w:left="343" w:right="115" w:hanging="142"/>
        <w:rPr>
          <w:lang w:val="ru-RU"/>
        </w:rPr>
      </w:pPr>
      <w:r w:rsidRPr="00B64128">
        <w:rPr>
          <w:rFonts w:ascii="Trebuchet MS" w:hAnsi="Trebuchet MS"/>
          <w:color w:val="231F20"/>
          <w:w w:val="120"/>
          <w:position w:val="1"/>
          <w:sz w:val="14"/>
          <w:lang w:val="ru-RU"/>
        </w:rPr>
        <w:t xml:space="preserve"> </w:t>
      </w:r>
      <w:r w:rsidRPr="00B64128">
        <w:rPr>
          <w:color w:val="231F20"/>
          <w:w w:val="120"/>
          <w:lang w:val="ru-RU"/>
        </w:rPr>
        <w:t>мероприятия, направленные на развитие и коррекцию эмо-</w:t>
      </w:r>
      <w:r w:rsidRPr="00B64128">
        <w:rPr>
          <w:color w:val="231F20"/>
          <w:spacing w:val="1"/>
          <w:w w:val="120"/>
          <w:lang w:val="ru-RU"/>
        </w:rPr>
        <w:t xml:space="preserve"> </w:t>
      </w:r>
      <w:r w:rsidRPr="00B64128">
        <w:rPr>
          <w:color w:val="231F20"/>
          <w:w w:val="120"/>
          <w:lang w:val="ru-RU"/>
        </w:rPr>
        <w:t>циональной</w:t>
      </w:r>
      <w:r w:rsidRPr="00B64128">
        <w:rPr>
          <w:color w:val="231F20"/>
          <w:spacing w:val="6"/>
          <w:w w:val="120"/>
          <w:lang w:val="ru-RU"/>
        </w:rPr>
        <w:t xml:space="preserve"> </w:t>
      </w:r>
      <w:r w:rsidRPr="00B64128">
        <w:rPr>
          <w:color w:val="231F20"/>
          <w:w w:val="120"/>
          <w:lang w:val="ru-RU"/>
        </w:rPr>
        <w:t>регуляции</w:t>
      </w:r>
      <w:r w:rsidRPr="00B64128">
        <w:rPr>
          <w:color w:val="231F20"/>
          <w:spacing w:val="7"/>
          <w:w w:val="120"/>
          <w:lang w:val="ru-RU"/>
        </w:rPr>
        <w:t xml:space="preserve"> </w:t>
      </w:r>
      <w:r w:rsidRPr="00B64128">
        <w:rPr>
          <w:color w:val="231F20"/>
          <w:w w:val="120"/>
          <w:lang w:val="ru-RU"/>
        </w:rPr>
        <w:t>поведения</w:t>
      </w:r>
      <w:r w:rsidRPr="00B64128">
        <w:rPr>
          <w:color w:val="231F20"/>
          <w:spacing w:val="7"/>
          <w:w w:val="120"/>
          <w:lang w:val="ru-RU"/>
        </w:rPr>
        <w:t xml:space="preserve"> </w:t>
      </w:r>
      <w:r w:rsidRPr="00B64128">
        <w:rPr>
          <w:color w:val="231F20"/>
          <w:w w:val="120"/>
          <w:lang w:val="ru-RU"/>
        </w:rPr>
        <w:t>и</w:t>
      </w:r>
      <w:r w:rsidRPr="00B64128">
        <w:rPr>
          <w:color w:val="231F20"/>
          <w:spacing w:val="7"/>
          <w:w w:val="120"/>
          <w:lang w:val="ru-RU"/>
        </w:rPr>
        <w:t xml:space="preserve"> </w:t>
      </w:r>
      <w:r w:rsidRPr="00B64128">
        <w:rPr>
          <w:color w:val="231F20"/>
          <w:w w:val="120"/>
          <w:lang w:val="ru-RU"/>
        </w:rPr>
        <w:t>деятельности;</w:t>
      </w:r>
    </w:p>
    <w:p w:rsidR="00026334" w:rsidRPr="00B64128" w:rsidRDefault="00F54431">
      <w:pPr>
        <w:pStyle w:val="a3"/>
        <w:spacing w:before="2" w:line="247"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мероприятия, направленные на профилактику и коррекцию</w:t>
      </w:r>
      <w:r w:rsidRPr="00B64128">
        <w:rPr>
          <w:color w:val="231F20"/>
          <w:spacing w:val="1"/>
          <w:w w:val="115"/>
          <w:lang w:val="ru-RU"/>
        </w:rPr>
        <w:t xml:space="preserve"> </w:t>
      </w:r>
      <w:r w:rsidRPr="00B64128">
        <w:rPr>
          <w:color w:val="231F20"/>
          <w:w w:val="115"/>
          <w:lang w:val="ru-RU"/>
        </w:rPr>
        <w:t>отклоняющегося</w:t>
      </w:r>
      <w:r w:rsidRPr="00B64128">
        <w:rPr>
          <w:color w:val="231F20"/>
          <w:spacing w:val="1"/>
          <w:w w:val="115"/>
          <w:lang w:val="ru-RU"/>
        </w:rPr>
        <w:t xml:space="preserve"> </w:t>
      </w:r>
      <w:r w:rsidRPr="00B64128">
        <w:rPr>
          <w:color w:val="231F20"/>
          <w:w w:val="115"/>
          <w:lang w:val="ru-RU"/>
        </w:rPr>
        <w:t>поведения,</w:t>
      </w:r>
      <w:r w:rsidRPr="00B64128">
        <w:rPr>
          <w:color w:val="231F20"/>
          <w:spacing w:val="1"/>
          <w:w w:val="115"/>
          <w:lang w:val="ru-RU"/>
        </w:rPr>
        <w:t xml:space="preserve"> </w:t>
      </w:r>
      <w:r w:rsidRPr="00B64128">
        <w:rPr>
          <w:color w:val="231F20"/>
          <w:w w:val="115"/>
          <w:lang w:val="ru-RU"/>
        </w:rPr>
        <w:t>формирование</w:t>
      </w:r>
      <w:r w:rsidRPr="00B64128">
        <w:rPr>
          <w:color w:val="231F20"/>
          <w:spacing w:val="1"/>
          <w:w w:val="115"/>
          <w:lang w:val="ru-RU"/>
        </w:rPr>
        <w:t xml:space="preserve"> </w:t>
      </w:r>
      <w:r w:rsidRPr="00B64128">
        <w:rPr>
          <w:color w:val="231F20"/>
          <w:w w:val="115"/>
          <w:lang w:val="ru-RU"/>
        </w:rPr>
        <w:t>социально</w:t>
      </w:r>
      <w:r w:rsidRPr="00B64128">
        <w:rPr>
          <w:color w:val="231F20"/>
          <w:spacing w:val="1"/>
          <w:w w:val="115"/>
          <w:lang w:val="ru-RU"/>
        </w:rPr>
        <w:t xml:space="preserve"> </w:t>
      </w:r>
      <w:r w:rsidRPr="00B64128">
        <w:rPr>
          <w:color w:val="231F20"/>
          <w:w w:val="115"/>
          <w:lang w:val="ru-RU"/>
        </w:rPr>
        <w:t>при-</w:t>
      </w:r>
      <w:r w:rsidRPr="00B64128">
        <w:rPr>
          <w:color w:val="231F20"/>
          <w:spacing w:val="-55"/>
          <w:w w:val="115"/>
          <w:lang w:val="ru-RU"/>
        </w:rPr>
        <w:t xml:space="preserve"> </w:t>
      </w:r>
      <w:r w:rsidRPr="00B64128">
        <w:rPr>
          <w:color w:val="231F20"/>
          <w:w w:val="115"/>
          <w:lang w:val="ru-RU"/>
        </w:rPr>
        <w:t>емлемых моделей поведения в различных жизненных ситу-</w:t>
      </w:r>
      <w:r w:rsidRPr="00B64128">
        <w:rPr>
          <w:color w:val="231F20"/>
          <w:spacing w:val="1"/>
          <w:w w:val="115"/>
          <w:lang w:val="ru-RU"/>
        </w:rPr>
        <w:t xml:space="preserve"> </w:t>
      </w:r>
      <w:r w:rsidRPr="00B64128">
        <w:rPr>
          <w:color w:val="231F20"/>
          <w:w w:val="115"/>
          <w:lang w:val="ru-RU"/>
        </w:rPr>
        <w:t>ациях,</w:t>
      </w:r>
      <w:r w:rsidRPr="00B64128">
        <w:rPr>
          <w:color w:val="231F20"/>
          <w:spacing w:val="1"/>
          <w:w w:val="115"/>
          <w:lang w:val="ru-RU"/>
        </w:rPr>
        <w:t xml:space="preserve"> </w:t>
      </w:r>
      <w:r w:rsidRPr="00B64128">
        <w:rPr>
          <w:color w:val="231F20"/>
          <w:w w:val="115"/>
          <w:lang w:val="ru-RU"/>
        </w:rPr>
        <w:t>формирование</w:t>
      </w:r>
      <w:r w:rsidRPr="00B64128">
        <w:rPr>
          <w:color w:val="231F20"/>
          <w:spacing w:val="1"/>
          <w:w w:val="115"/>
          <w:lang w:val="ru-RU"/>
        </w:rPr>
        <w:t xml:space="preserve"> </w:t>
      </w:r>
      <w:r w:rsidRPr="00B64128">
        <w:rPr>
          <w:color w:val="231F20"/>
          <w:w w:val="115"/>
          <w:lang w:val="ru-RU"/>
        </w:rPr>
        <w:t>устойчивой</w:t>
      </w:r>
      <w:r w:rsidRPr="00B64128">
        <w:rPr>
          <w:color w:val="231F20"/>
          <w:spacing w:val="1"/>
          <w:w w:val="115"/>
          <w:lang w:val="ru-RU"/>
        </w:rPr>
        <w:t xml:space="preserve"> </w:t>
      </w:r>
      <w:r w:rsidRPr="00B64128">
        <w:rPr>
          <w:color w:val="231F20"/>
          <w:w w:val="115"/>
          <w:lang w:val="ru-RU"/>
        </w:rPr>
        <w:t>личностной</w:t>
      </w:r>
      <w:r w:rsidRPr="00B64128">
        <w:rPr>
          <w:color w:val="231F20"/>
          <w:spacing w:val="1"/>
          <w:w w:val="115"/>
          <w:lang w:val="ru-RU"/>
        </w:rPr>
        <w:t xml:space="preserve"> </w:t>
      </w:r>
      <w:r w:rsidRPr="00B64128">
        <w:rPr>
          <w:color w:val="231F20"/>
          <w:w w:val="115"/>
          <w:lang w:val="ru-RU"/>
        </w:rPr>
        <w:t>позиции</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отношению</w:t>
      </w:r>
      <w:r w:rsidRPr="00B64128">
        <w:rPr>
          <w:color w:val="231F20"/>
          <w:spacing w:val="-3"/>
          <w:w w:val="115"/>
          <w:lang w:val="ru-RU"/>
        </w:rPr>
        <w:t xml:space="preserve"> </w:t>
      </w:r>
      <w:r w:rsidRPr="00B64128">
        <w:rPr>
          <w:color w:val="231F20"/>
          <w:w w:val="115"/>
          <w:lang w:val="ru-RU"/>
        </w:rPr>
        <w:t>к</w:t>
      </w:r>
      <w:r w:rsidRPr="00B64128">
        <w:rPr>
          <w:color w:val="231F20"/>
          <w:spacing w:val="-3"/>
          <w:w w:val="115"/>
          <w:lang w:val="ru-RU"/>
        </w:rPr>
        <w:t xml:space="preserve"> </w:t>
      </w:r>
      <w:r w:rsidRPr="00B64128">
        <w:rPr>
          <w:color w:val="231F20"/>
          <w:w w:val="115"/>
          <w:lang w:val="ru-RU"/>
        </w:rPr>
        <w:t>неблагоприятному</w:t>
      </w:r>
      <w:r w:rsidRPr="00B64128">
        <w:rPr>
          <w:color w:val="231F20"/>
          <w:spacing w:val="-3"/>
          <w:w w:val="115"/>
          <w:lang w:val="ru-RU"/>
        </w:rPr>
        <w:t xml:space="preserve"> </w:t>
      </w:r>
      <w:r w:rsidRPr="00B64128">
        <w:rPr>
          <w:color w:val="231F20"/>
          <w:w w:val="115"/>
          <w:lang w:val="ru-RU"/>
        </w:rPr>
        <w:t>воздействию</w:t>
      </w:r>
      <w:r w:rsidRPr="00B64128">
        <w:rPr>
          <w:color w:val="231F20"/>
          <w:spacing w:val="-3"/>
          <w:w w:val="115"/>
          <w:lang w:val="ru-RU"/>
        </w:rPr>
        <w:t xml:space="preserve"> </w:t>
      </w:r>
      <w:r w:rsidRPr="00B64128">
        <w:rPr>
          <w:color w:val="231F20"/>
          <w:w w:val="115"/>
          <w:lang w:val="ru-RU"/>
        </w:rPr>
        <w:t>микросоциума;</w:t>
      </w:r>
    </w:p>
    <w:p w:rsidR="00026334" w:rsidRPr="00B64128" w:rsidRDefault="00F54431">
      <w:pPr>
        <w:pStyle w:val="a3"/>
        <w:spacing w:before="3" w:line="247" w:lineRule="auto"/>
        <w:ind w:left="343" w:right="114"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мероприятия, направленные на развитие личностной сферы,</w:t>
      </w:r>
      <w:r w:rsidRPr="00B64128">
        <w:rPr>
          <w:color w:val="231F20"/>
          <w:spacing w:val="1"/>
          <w:w w:val="115"/>
          <w:lang w:val="ru-RU"/>
        </w:rPr>
        <w:t xml:space="preserve"> </w:t>
      </w:r>
      <w:r w:rsidRPr="00B64128">
        <w:rPr>
          <w:color w:val="231F20"/>
          <w:w w:val="115"/>
          <w:lang w:val="ru-RU"/>
        </w:rPr>
        <w:t>развитие</w:t>
      </w:r>
      <w:r w:rsidRPr="00B64128">
        <w:rPr>
          <w:color w:val="231F20"/>
          <w:spacing w:val="1"/>
          <w:w w:val="115"/>
          <w:lang w:val="ru-RU"/>
        </w:rPr>
        <w:t xml:space="preserve"> </w:t>
      </w:r>
      <w:r w:rsidRPr="00B64128">
        <w:rPr>
          <w:color w:val="231F20"/>
          <w:w w:val="115"/>
          <w:lang w:val="ru-RU"/>
        </w:rPr>
        <w:t>рефлексивной</w:t>
      </w:r>
      <w:r w:rsidRPr="00B64128">
        <w:rPr>
          <w:color w:val="231F20"/>
          <w:spacing w:val="1"/>
          <w:w w:val="115"/>
          <w:lang w:val="ru-RU"/>
        </w:rPr>
        <w:t xml:space="preserve"> </w:t>
      </w:r>
      <w:r w:rsidRPr="00B64128">
        <w:rPr>
          <w:color w:val="231F20"/>
          <w:w w:val="115"/>
          <w:lang w:val="ru-RU"/>
        </w:rPr>
        <w:t>позиции</w:t>
      </w:r>
      <w:r w:rsidRPr="00B64128">
        <w:rPr>
          <w:color w:val="231F20"/>
          <w:spacing w:val="1"/>
          <w:w w:val="115"/>
          <w:lang w:val="ru-RU"/>
        </w:rPr>
        <w:t xml:space="preserve"> </w:t>
      </w:r>
      <w:r w:rsidRPr="00B64128">
        <w:rPr>
          <w:color w:val="231F20"/>
          <w:w w:val="115"/>
          <w:lang w:val="ru-RU"/>
        </w:rPr>
        <w:t>личности,</w:t>
      </w:r>
      <w:r w:rsidRPr="00B64128">
        <w:rPr>
          <w:color w:val="231F20"/>
          <w:spacing w:val="1"/>
          <w:w w:val="115"/>
          <w:lang w:val="ru-RU"/>
        </w:rPr>
        <w:t xml:space="preserve"> </w:t>
      </w:r>
      <w:r w:rsidRPr="00B64128">
        <w:rPr>
          <w:color w:val="231F20"/>
          <w:w w:val="115"/>
          <w:lang w:val="ru-RU"/>
        </w:rPr>
        <w:t>расширение</w:t>
      </w:r>
      <w:r w:rsidRPr="00B64128">
        <w:rPr>
          <w:color w:val="231F20"/>
          <w:spacing w:val="1"/>
          <w:w w:val="115"/>
          <w:lang w:val="ru-RU"/>
        </w:rPr>
        <w:t xml:space="preserve"> </w:t>
      </w:r>
      <w:r w:rsidRPr="00B64128">
        <w:rPr>
          <w:color w:val="231F20"/>
          <w:w w:val="115"/>
          <w:lang w:val="ru-RU"/>
        </w:rPr>
        <w:t>адаптивных возможностей личности, формирование зрелых</w:t>
      </w:r>
      <w:r w:rsidRPr="00B64128">
        <w:rPr>
          <w:color w:val="231F20"/>
          <w:spacing w:val="1"/>
          <w:w w:val="115"/>
          <w:lang w:val="ru-RU"/>
        </w:rPr>
        <w:t xml:space="preserve"> </w:t>
      </w:r>
      <w:r w:rsidRPr="00B64128">
        <w:rPr>
          <w:color w:val="231F20"/>
          <w:w w:val="115"/>
          <w:lang w:val="ru-RU"/>
        </w:rPr>
        <w:t>личностных установок, способствующих оптимальной адап-</w:t>
      </w:r>
      <w:r w:rsidRPr="00B64128">
        <w:rPr>
          <w:color w:val="231F20"/>
          <w:spacing w:val="1"/>
          <w:w w:val="115"/>
          <w:lang w:val="ru-RU"/>
        </w:rPr>
        <w:t xml:space="preserve"> </w:t>
      </w:r>
      <w:r w:rsidRPr="00B64128">
        <w:rPr>
          <w:color w:val="231F20"/>
          <w:w w:val="115"/>
          <w:lang w:val="ru-RU"/>
        </w:rPr>
        <w:t>тации</w:t>
      </w:r>
      <w:r w:rsidRPr="00B64128">
        <w:rPr>
          <w:color w:val="231F20"/>
          <w:spacing w:val="21"/>
          <w:w w:val="115"/>
          <w:lang w:val="ru-RU"/>
        </w:rPr>
        <w:t xml:space="preserve"> </w:t>
      </w:r>
      <w:r w:rsidRPr="00B64128">
        <w:rPr>
          <w:color w:val="231F20"/>
          <w:w w:val="115"/>
          <w:lang w:val="ru-RU"/>
        </w:rPr>
        <w:t>в</w:t>
      </w:r>
      <w:r w:rsidRPr="00B64128">
        <w:rPr>
          <w:color w:val="231F20"/>
          <w:spacing w:val="22"/>
          <w:w w:val="115"/>
          <w:lang w:val="ru-RU"/>
        </w:rPr>
        <w:t xml:space="preserve"> </w:t>
      </w:r>
      <w:r w:rsidRPr="00B64128">
        <w:rPr>
          <w:color w:val="231F20"/>
          <w:w w:val="115"/>
          <w:lang w:val="ru-RU"/>
        </w:rPr>
        <w:t>условиях</w:t>
      </w:r>
      <w:r w:rsidRPr="00B64128">
        <w:rPr>
          <w:color w:val="231F20"/>
          <w:spacing w:val="21"/>
          <w:w w:val="115"/>
          <w:lang w:val="ru-RU"/>
        </w:rPr>
        <w:t xml:space="preserve"> </w:t>
      </w:r>
      <w:r w:rsidRPr="00B64128">
        <w:rPr>
          <w:color w:val="231F20"/>
          <w:w w:val="115"/>
          <w:lang w:val="ru-RU"/>
        </w:rPr>
        <w:t>реальной</w:t>
      </w:r>
      <w:r w:rsidRPr="00B64128">
        <w:rPr>
          <w:color w:val="231F20"/>
          <w:spacing w:val="22"/>
          <w:w w:val="115"/>
          <w:lang w:val="ru-RU"/>
        </w:rPr>
        <w:t xml:space="preserve"> </w:t>
      </w:r>
      <w:r w:rsidRPr="00B64128">
        <w:rPr>
          <w:color w:val="231F20"/>
          <w:w w:val="115"/>
          <w:lang w:val="ru-RU"/>
        </w:rPr>
        <w:t>жизненной</w:t>
      </w:r>
      <w:r w:rsidRPr="00B64128">
        <w:rPr>
          <w:color w:val="231F20"/>
          <w:spacing w:val="21"/>
          <w:w w:val="115"/>
          <w:lang w:val="ru-RU"/>
        </w:rPr>
        <w:t xml:space="preserve"> </w:t>
      </w:r>
      <w:r w:rsidRPr="00B64128">
        <w:rPr>
          <w:color w:val="231F20"/>
          <w:w w:val="115"/>
          <w:lang w:val="ru-RU"/>
        </w:rPr>
        <w:t>ситуации;</w:t>
      </w:r>
    </w:p>
    <w:p w:rsidR="00026334" w:rsidRPr="00B64128" w:rsidRDefault="00F54431">
      <w:pPr>
        <w:pStyle w:val="a3"/>
        <w:spacing w:before="4" w:line="247"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мероприятия, направленные на развитие и коррекцию ком-</w:t>
      </w:r>
      <w:r w:rsidRPr="00B64128">
        <w:rPr>
          <w:color w:val="231F20"/>
          <w:spacing w:val="1"/>
          <w:w w:val="115"/>
          <w:lang w:val="ru-RU"/>
        </w:rPr>
        <w:t xml:space="preserve"> </w:t>
      </w:r>
      <w:r w:rsidRPr="00B64128">
        <w:rPr>
          <w:color w:val="231F20"/>
          <w:w w:val="115"/>
          <w:lang w:val="ru-RU"/>
        </w:rPr>
        <w:t>муникативной сферы, развитие различных навыков комму-</w:t>
      </w:r>
      <w:r w:rsidRPr="00B64128">
        <w:rPr>
          <w:color w:val="231F20"/>
          <w:spacing w:val="1"/>
          <w:w w:val="115"/>
          <w:lang w:val="ru-RU"/>
        </w:rPr>
        <w:t xml:space="preserve"> </w:t>
      </w:r>
      <w:r w:rsidRPr="00B64128">
        <w:rPr>
          <w:color w:val="231F20"/>
          <w:w w:val="115"/>
          <w:lang w:val="ru-RU"/>
        </w:rPr>
        <w:t>никации,</w:t>
      </w:r>
      <w:r w:rsidRPr="00B64128">
        <w:rPr>
          <w:color w:val="231F20"/>
          <w:spacing w:val="1"/>
          <w:w w:val="115"/>
          <w:lang w:val="ru-RU"/>
        </w:rPr>
        <w:t xml:space="preserve"> </w:t>
      </w:r>
      <w:r w:rsidRPr="00B64128">
        <w:rPr>
          <w:color w:val="231F20"/>
          <w:w w:val="115"/>
          <w:lang w:val="ru-RU"/>
        </w:rPr>
        <w:t>способов</w:t>
      </w:r>
      <w:r w:rsidRPr="00B64128">
        <w:rPr>
          <w:color w:val="231F20"/>
          <w:spacing w:val="1"/>
          <w:w w:val="115"/>
          <w:lang w:val="ru-RU"/>
        </w:rPr>
        <w:t xml:space="preserve"> </w:t>
      </w:r>
      <w:r w:rsidRPr="00B64128">
        <w:rPr>
          <w:color w:val="231F20"/>
          <w:w w:val="115"/>
          <w:lang w:val="ru-RU"/>
        </w:rPr>
        <w:t>конструктивного</w:t>
      </w:r>
      <w:r w:rsidRPr="00B64128">
        <w:rPr>
          <w:color w:val="231F20"/>
          <w:spacing w:val="1"/>
          <w:w w:val="115"/>
          <w:lang w:val="ru-RU"/>
        </w:rPr>
        <w:t xml:space="preserve"> </w:t>
      </w:r>
      <w:r w:rsidRPr="00B64128">
        <w:rPr>
          <w:color w:val="231F20"/>
          <w:w w:val="115"/>
          <w:lang w:val="ru-RU"/>
        </w:rPr>
        <w:t>взаимодействия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со-</w:t>
      </w:r>
      <w:r w:rsidRPr="00B64128">
        <w:rPr>
          <w:color w:val="231F20"/>
          <w:spacing w:val="1"/>
          <w:w w:val="115"/>
          <w:lang w:val="ru-RU"/>
        </w:rPr>
        <w:t xml:space="preserve"> </w:t>
      </w:r>
      <w:r w:rsidRPr="00B64128">
        <w:rPr>
          <w:color w:val="231F20"/>
          <w:w w:val="115"/>
          <w:lang w:val="ru-RU"/>
        </w:rPr>
        <w:lastRenderedPageBreak/>
        <w:t>трудничества;</w:t>
      </w:r>
    </w:p>
    <w:p w:rsidR="00026334" w:rsidRPr="00B64128" w:rsidRDefault="00F54431">
      <w:pPr>
        <w:pStyle w:val="a3"/>
        <w:spacing w:before="3" w:line="247"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мероприятия, направленные на развитие отдельных сторон</w:t>
      </w:r>
      <w:r w:rsidRPr="00B64128">
        <w:rPr>
          <w:color w:val="231F20"/>
          <w:spacing w:val="1"/>
          <w:w w:val="115"/>
          <w:lang w:val="ru-RU"/>
        </w:rPr>
        <w:t xml:space="preserve"> </w:t>
      </w:r>
      <w:r w:rsidRPr="00B64128">
        <w:rPr>
          <w:color w:val="231F20"/>
          <w:w w:val="115"/>
          <w:lang w:val="ru-RU"/>
        </w:rPr>
        <w:t>познавательной</w:t>
      </w:r>
      <w:r w:rsidRPr="00B64128">
        <w:rPr>
          <w:color w:val="231F20"/>
          <w:spacing w:val="14"/>
          <w:w w:val="115"/>
          <w:lang w:val="ru-RU"/>
        </w:rPr>
        <w:t xml:space="preserve"> </w:t>
      </w:r>
      <w:r w:rsidRPr="00B64128">
        <w:rPr>
          <w:color w:val="231F20"/>
          <w:w w:val="115"/>
          <w:lang w:val="ru-RU"/>
        </w:rPr>
        <w:t>сферы;</w:t>
      </w:r>
    </w:p>
    <w:p w:rsidR="00026334" w:rsidRPr="00B64128" w:rsidRDefault="00F54431">
      <w:pPr>
        <w:pStyle w:val="a3"/>
        <w:spacing w:before="70" w:line="254" w:lineRule="auto"/>
        <w:ind w:left="343" w:right="115" w:hanging="142"/>
        <w:rPr>
          <w:lang w:val="ru-RU"/>
        </w:rPr>
      </w:pPr>
      <w:r w:rsidRPr="00B64128">
        <w:rPr>
          <w:rFonts w:ascii="Trebuchet MS" w:hAnsi="Trebuchet MS"/>
          <w:color w:val="231F20"/>
          <w:w w:val="115"/>
          <w:position w:val="1"/>
          <w:sz w:val="14"/>
          <w:lang w:val="ru-RU"/>
        </w:rPr>
        <w:t xml:space="preserve"> </w:t>
      </w:r>
      <w:r w:rsidRPr="00B64128">
        <w:rPr>
          <w:color w:val="231F20"/>
          <w:w w:val="115"/>
          <w:lang w:val="ru-RU"/>
        </w:rPr>
        <w:t>мероприятия, направленные на преодоление трудностей ре-</w:t>
      </w:r>
      <w:r w:rsidRPr="00B64128">
        <w:rPr>
          <w:color w:val="231F20"/>
          <w:spacing w:val="1"/>
          <w:w w:val="115"/>
          <w:lang w:val="ru-RU"/>
        </w:rPr>
        <w:t xml:space="preserve"> </w:t>
      </w:r>
      <w:r w:rsidRPr="00B64128">
        <w:rPr>
          <w:color w:val="231F20"/>
          <w:w w:val="115"/>
          <w:lang w:val="ru-RU"/>
        </w:rPr>
        <w:t>чевого</w:t>
      </w:r>
      <w:r w:rsidRPr="00B64128">
        <w:rPr>
          <w:color w:val="231F20"/>
          <w:spacing w:val="14"/>
          <w:w w:val="115"/>
          <w:lang w:val="ru-RU"/>
        </w:rPr>
        <w:t xml:space="preserve"> </w:t>
      </w:r>
      <w:r w:rsidRPr="00B64128">
        <w:rPr>
          <w:color w:val="231F20"/>
          <w:w w:val="115"/>
          <w:lang w:val="ru-RU"/>
        </w:rPr>
        <w:t>развития;</w:t>
      </w:r>
    </w:p>
    <w:p w:rsidR="00026334" w:rsidRPr="00B64128" w:rsidRDefault="00F54431">
      <w:pPr>
        <w:pStyle w:val="a3"/>
        <w:spacing w:line="254" w:lineRule="auto"/>
        <w:ind w:left="343" w:right="115" w:hanging="142"/>
        <w:rPr>
          <w:lang w:val="ru-RU"/>
        </w:rPr>
      </w:pPr>
      <w:r w:rsidRPr="00B64128">
        <w:rPr>
          <w:rFonts w:ascii="Trebuchet MS" w:hAnsi="Trebuchet MS"/>
          <w:color w:val="231F20"/>
          <w:spacing w:val="1"/>
          <w:w w:val="115"/>
          <w:position w:val="1"/>
          <w:sz w:val="14"/>
          <w:lang w:val="ru-RU"/>
        </w:rPr>
        <w:t xml:space="preserve"> </w:t>
      </w:r>
      <w:r w:rsidRPr="00B64128">
        <w:rPr>
          <w:color w:val="231F20"/>
          <w:w w:val="115"/>
          <w:lang w:val="ru-RU"/>
        </w:rPr>
        <w:t>мероприятия, направленные на психологическую поддержку</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5"/>
          <w:w w:val="115"/>
          <w:lang w:val="ru-RU"/>
        </w:rPr>
        <w:t xml:space="preserve"> </w:t>
      </w:r>
      <w:r w:rsidRPr="00B64128">
        <w:rPr>
          <w:color w:val="231F20"/>
          <w:w w:val="115"/>
          <w:lang w:val="ru-RU"/>
        </w:rPr>
        <w:t>с</w:t>
      </w:r>
      <w:r w:rsidRPr="00B64128">
        <w:rPr>
          <w:color w:val="231F20"/>
          <w:spacing w:val="16"/>
          <w:w w:val="115"/>
          <w:lang w:val="ru-RU"/>
        </w:rPr>
        <w:t xml:space="preserve"> </w:t>
      </w:r>
      <w:r w:rsidRPr="00B64128">
        <w:rPr>
          <w:color w:val="231F20"/>
          <w:w w:val="115"/>
          <w:lang w:val="ru-RU"/>
        </w:rPr>
        <w:t>инвалидностью.</w:t>
      </w:r>
    </w:p>
    <w:p w:rsidR="00026334" w:rsidRPr="00B64128" w:rsidRDefault="00F54431">
      <w:pPr>
        <w:pStyle w:val="a3"/>
        <w:spacing w:line="254" w:lineRule="auto"/>
        <w:ind w:left="116" w:right="114"/>
        <w:rPr>
          <w:lang w:val="ru-RU"/>
        </w:rPr>
      </w:pPr>
      <w:r w:rsidRPr="00B64128">
        <w:rPr>
          <w:color w:val="231F20"/>
          <w:w w:val="115"/>
          <w:lang w:val="ru-RU"/>
        </w:rPr>
        <w:t>В учебной внеурочной деятельности коррекционно-развива-</w:t>
      </w:r>
      <w:r w:rsidRPr="00B64128">
        <w:rPr>
          <w:color w:val="231F20"/>
          <w:spacing w:val="1"/>
          <w:w w:val="115"/>
          <w:lang w:val="ru-RU"/>
        </w:rPr>
        <w:t xml:space="preserve"> </w:t>
      </w:r>
      <w:r w:rsidRPr="00B64128">
        <w:rPr>
          <w:color w:val="231F20"/>
          <w:w w:val="115"/>
          <w:lang w:val="ru-RU"/>
        </w:rPr>
        <w:t>ющие занятия со специалистами (учитель-логопед, педагог-пси-</w:t>
      </w:r>
      <w:r w:rsidRPr="00B64128">
        <w:rPr>
          <w:color w:val="231F20"/>
          <w:spacing w:val="-55"/>
          <w:w w:val="115"/>
          <w:lang w:val="ru-RU"/>
        </w:rPr>
        <w:t xml:space="preserve"> </w:t>
      </w:r>
      <w:r w:rsidRPr="00B64128">
        <w:rPr>
          <w:color w:val="231F20"/>
          <w:w w:val="115"/>
          <w:lang w:val="ru-RU"/>
        </w:rPr>
        <w:t>холог и др.) планируются по индивидуально-ориентированным</w:t>
      </w:r>
      <w:r w:rsidRPr="00B64128">
        <w:rPr>
          <w:color w:val="231F20"/>
          <w:spacing w:val="1"/>
          <w:w w:val="115"/>
          <w:lang w:val="ru-RU"/>
        </w:rPr>
        <w:t xml:space="preserve"> </w:t>
      </w:r>
      <w:r w:rsidRPr="00B64128">
        <w:rPr>
          <w:color w:val="231F20"/>
          <w:w w:val="115"/>
          <w:lang w:val="ru-RU"/>
        </w:rPr>
        <w:t>коррекционно-развивающим</w:t>
      </w:r>
      <w:r w:rsidRPr="00B64128">
        <w:rPr>
          <w:color w:val="231F20"/>
          <w:spacing w:val="18"/>
          <w:w w:val="115"/>
          <w:lang w:val="ru-RU"/>
        </w:rPr>
        <w:t xml:space="preserve"> </w:t>
      </w:r>
      <w:r w:rsidRPr="00B64128">
        <w:rPr>
          <w:color w:val="231F20"/>
          <w:w w:val="115"/>
          <w:lang w:val="ru-RU"/>
        </w:rPr>
        <w:t>программам.</w:t>
      </w:r>
    </w:p>
    <w:p w:rsidR="00026334" w:rsidRPr="00B64128" w:rsidRDefault="00F54431">
      <w:pPr>
        <w:pStyle w:val="a3"/>
        <w:spacing w:line="254" w:lineRule="auto"/>
        <w:ind w:left="116" w:right="113"/>
        <w:rPr>
          <w:lang w:val="ru-RU"/>
        </w:rPr>
      </w:pPr>
      <w:r w:rsidRPr="00B64128">
        <w:rPr>
          <w:color w:val="231F20"/>
          <w:w w:val="115"/>
          <w:lang w:val="ru-RU"/>
        </w:rPr>
        <w:t>Во внеучебной внеурочной деятельности коррекционно-раз-</w:t>
      </w:r>
      <w:r w:rsidRPr="00B64128">
        <w:rPr>
          <w:color w:val="231F20"/>
          <w:spacing w:val="1"/>
          <w:w w:val="115"/>
          <w:lang w:val="ru-RU"/>
        </w:rPr>
        <w:t xml:space="preserve"> </w:t>
      </w:r>
      <w:r w:rsidRPr="00B64128">
        <w:rPr>
          <w:color w:val="231F20"/>
          <w:w w:val="115"/>
          <w:lang w:val="ru-RU"/>
        </w:rPr>
        <w:t>вивающая</w:t>
      </w:r>
      <w:r w:rsidRPr="00B64128">
        <w:rPr>
          <w:color w:val="231F20"/>
          <w:spacing w:val="1"/>
          <w:w w:val="115"/>
          <w:lang w:val="ru-RU"/>
        </w:rPr>
        <w:t xml:space="preserve"> </w:t>
      </w:r>
      <w:r w:rsidRPr="00B64128">
        <w:rPr>
          <w:color w:val="231F20"/>
          <w:w w:val="115"/>
          <w:lang w:val="ru-RU"/>
        </w:rPr>
        <w:t>работа</w:t>
      </w:r>
      <w:r w:rsidRPr="00B64128">
        <w:rPr>
          <w:color w:val="231F20"/>
          <w:spacing w:val="1"/>
          <w:w w:val="115"/>
          <w:lang w:val="ru-RU"/>
        </w:rPr>
        <w:t xml:space="preserve"> </w:t>
      </w:r>
      <w:r w:rsidRPr="00B64128">
        <w:rPr>
          <w:color w:val="231F20"/>
          <w:w w:val="115"/>
          <w:lang w:val="ru-RU"/>
        </w:rPr>
        <w:t>осуществля</w:t>
      </w:r>
      <w:r w:rsidR="00A11D75">
        <w:rPr>
          <w:color w:val="231F20"/>
          <w:w w:val="115"/>
          <w:lang w:val="ru-RU"/>
        </w:rPr>
        <w:t>ет</w:t>
      </w:r>
      <w:r w:rsidRPr="00B64128">
        <w:rPr>
          <w:color w:val="231F20"/>
          <w:w w:val="115"/>
          <w:lang w:val="ru-RU"/>
        </w:rPr>
        <w:t>ся</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программам</w:t>
      </w:r>
      <w:r w:rsidRPr="00B64128">
        <w:rPr>
          <w:color w:val="231F20"/>
          <w:spacing w:val="1"/>
          <w:w w:val="115"/>
          <w:lang w:val="ru-RU"/>
        </w:rPr>
        <w:t xml:space="preserve"> </w:t>
      </w:r>
      <w:r w:rsidRPr="00B64128">
        <w:rPr>
          <w:color w:val="231F20"/>
          <w:w w:val="115"/>
          <w:lang w:val="ru-RU"/>
        </w:rPr>
        <w:t>до-</w:t>
      </w:r>
      <w:r w:rsidRPr="00B64128">
        <w:rPr>
          <w:color w:val="231F20"/>
          <w:spacing w:val="1"/>
          <w:w w:val="115"/>
          <w:lang w:val="ru-RU"/>
        </w:rPr>
        <w:t xml:space="preserve"> </w:t>
      </w:r>
      <w:r w:rsidRPr="00B64128">
        <w:rPr>
          <w:color w:val="231F20"/>
          <w:w w:val="115"/>
          <w:lang w:val="ru-RU"/>
        </w:rPr>
        <w:t>полнительного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разной</w:t>
      </w:r>
      <w:r w:rsidRPr="00B64128">
        <w:rPr>
          <w:color w:val="231F20"/>
          <w:spacing w:val="1"/>
          <w:w w:val="115"/>
          <w:lang w:val="ru-RU"/>
        </w:rPr>
        <w:t xml:space="preserve"> </w:t>
      </w:r>
      <w:r w:rsidRPr="00B64128">
        <w:rPr>
          <w:color w:val="231F20"/>
          <w:w w:val="115"/>
          <w:lang w:val="ru-RU"/>
        </w:rPr>
        <w:t>направленности</w:t>
      </w:r>
      <w:r w:rsidRPr="00B64128">
        <w:rPr>
          <w:color w:val="231F20"/>
          <w:spacing w:val="1"/>
          <w:w w:val="115"/>
          <w:lang w:val="ru-RU"/>
        </w:rPr>
        <w:t xml:space="preserve"> </w:t>
      </w:r>
      <w:r w:rsidRPr="00B64128">
        <w:rPr>
          <w:color w:val="231F20"/>
          <w:w w:val="115"/>
          <w:lang w:val="ru-RU"/>
        </w:rPr>
        <w:t>(художе-</w:t>
      </w:r>
      <w:r w:rsidRPr="00B64128">
        <w:rPr>
          <w:color w:val="231F20"/>
          <w:spacing w:val="1"/>
          <w:w w:val="115"/>
          <w:lang w:val="ru-RU"/>
        </w:rPr>
        <w:t xml:space="preserve"> </w:t>
      </w:r>
      <w:r w:rsidRPr="00B64128">
        <w:rPr>
          <w:color w:val="231F20"/>
          <w:w w:val="115"/>
          <w:lang w:val="ru-RU"/>
        </w:rPr>
        <w:t>ственно-эстетическая,</w:t>
      </w:r>
      <w:r w:rsidRPr="00B64128">
        <w:rPr>
          <w:color w:val="231F20"/>
          <w:spacing w:val="1"/>
          <w:w w:val="115"/>
          <w:lang w:val="ru-RU"/>
        </w:rPr>
        <w:t xml:space="preserve"> </w:t>
      </w:r>
      <w:r w:rsidRPr="00B64128">
        <w:rPr>
          <w:color w:val="231F20"/>
          <w:w w:val="115"/>
          <w:lang w:val="ru-RU"/>
        </w:rPr>
        <w:t>оздоровительная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др.),</w:t>
      </w:r>
      <w:r w:rsidRPr="00B64128">
        <w:rPr>
          <w:color w:val="231F20"/>
          <w:spacing w:val="1"/>
          <w:w w:val="115"/>
          <w:lang w:val="ru-RU"/>
        </w:rPr>
        <w:t xml:space="preserve"> </w:t>
      </w:r>
      <w:r w:rsidRPr="00B64128">
        <w:rPr>
          <w:color w:val="231F20"/>
          <w:w w:val="115"/>
          <w:lang w:val="ru-RU"/>
        </w:rPr>
        <w:t>опосредованно</w:t>
      </w:r>
      <w:r w:rsidRPr="00B64128">
        <w:rPr>
          <w:color w:val="231F20"/>
          <w:spacing w:val="-55"/>
          <w:w w:val="115"/>
          <w:lang w:val="ru-RU"/>
        </w:rPr>
        <w:t xml:space="preserve"> </w:t>
      </w:r>
      <w:r w:rsidRPr="00B64128">
        <w:rPr>
          <w:color w:val="231F20"/>
          <w:w w:val="115"/>
          <w:lang w:val="ru-RU"/>
        </w:rPr>
        <w:t>стимулирующих</w:t>
      </w:r>
      <w:r w:rsidRPr="00B64128">
        <w:rPr>
          <w:color w:val="231F20"/>
          <w:spacing w:val="1"/>
          <w:w w:val="115"/>
          <w:lang w:val="ru-RU"/>
        </w:rPr>
        <w:t xml:space="preserve"> </w:t>
      </w:r>
      <w:r w:rsidRPr="00B64128">
        <w:rPr>
          <w:color w:val="231F20"/>
          <w:w w:val="115"/>
          <w:lang w:val="ru-RU"/>
        </w:rPr>
        <w:t>преодоление</w:t>
      </w:r>
      <w:r w:rsidRPr="00B64128">
        <w:rPr>
          <w:color w:val="231F20"/>
          <w:spacing w:val="1"/>
          <w:w w:val="115"/>
          <w:lang w:val="ru-RU"/>
        </w:rPr>
        <w:t xml:space="preserve"> </w:t>
      </w:r>
      <w:r w:rsidRPr="00B64128">
        <w:rPr>
          <w:color w:val="231F20"/>
          <w:w w:val="115"/>
          <w:lang w:val="ru-RU"/>
        </w:rPr>
        <w:t>трудностей</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обучении,  разви-</w:t>
      </w:r>
      <w:r w:rsidRPr="00B64128">
        <w:rPr>
          <w:color w:val="231F20"/>
          <w:spacing w:val="1"/>
          <w:w w:val="115"/>
          <w:lang w:val="ru-RU"/>
        </w:rPr>
        <w:t xml:space="preserve"> </w:t>
      </w:r>
      <w:r w:rsidRPr="00B64128">
        <w:rPr>
          <w:color w:val="231F20"/>
          <w:w w:val="115"/>
          <w:lang w:val="ru-RU"/>
        </w:rPr>
        <w:t>тии</w:t>
      </w:r>
      <w:r w:rsidRPr="00B64128">
        <w:rPr>
          <w:color w:val="231F20"/>
          <w:spacing w:val="18"/>
          <w:w w:val="115"/>
          <w:lang w:val="ru-RU"/>
        </w:rPr>
        <w:t xml:space="preserve"> </w:t>
      </w:r>
      <w:r w:rsidRPr="00B64128">
        <w:rPr>
          <w:color w:val="231F20"/>
          <w:w w:val="115"/>
          <w:lang w:val="ru-RU"/>
        </w:rPr>
        <w:t>и</w:t>
      </w:r>
      <w:r w:rsidRPr="00B64128">
        <w:rPr>
          <w:color w:val="231F20"/>
          <w:spacing w:val="19"/>
          <w:w w:val="115"/>
          <w:lang w:val="ru-RU"/>
        </w:rPr>
        <w:t xml:space="preserve"> </w:t>
      </w:r>
      <w:r w:rsidRPr="00B64128">
        <w:rPr>
          <w:color w:val="231F20"/>
          <w:w w:val="115"/>
          <w:lang w:val="ru-RU"/>
        </w:rPr>
        <w:t>социальной</w:t>
      </w:r>
      <w:r w:rsidRPr="00B64128">
        <w:rPr>
          <w:color w:val="231F20"/>
          <w:spacing w:val="19"/>
          <w:w w:val="115"/>
          <w:lang w:val="ru-RU"/>
        </w:rPr>
        <w:t xml:space="preserve"> </w:t>
      </w:r>
      <w:r w:rsidRPr="00B64128">
        <w:rPr>
          <w:color w:val="231F20"/>
          <w:w w:val="115"/>
          <w:lang w:val="ru-RU"/>
        </w:rPr>
        <w:t>адаптации.</w:t>
      </w:r>
    </w:p>
    <w:p w:rsidR="00026334" w:rsidRDefault="00F54431" w:rsidP="00AC6E26">
      <w:pPr>
        <w:pStyle w:val="Heading6"/>
        <w:numPr>
          <w:ilvl w:val="2"/>
          <w:numId w:val="3"/>
        </w:numPr>
        <w:tabs>
          <w:tab w:val="left" w:pos="760"/>
        </w:tabs>
        <w:spacing w:before="144"/>
        <w:ind w:left="759" w:hanging="643"/>
      </w:pPr>
      <w:r>
        <w:rPr>
          <w:color w:val="231F20"/>
        </w:rPr>
        <w:t>Механизмы</w:t>
      </w:r>
      <w:r>
        <w:rPr>
          <w:color w:val="231F20"/>
          <w:spacing w:val="33"/>
        </w:rPr>
        <w:t xml:space="preserve"> </w:t>
      </w:r>
      <w:r>
        <w:rPr>
          <w:color w:val="231F20"/>
        </w:rPr>
        <w:t>реализации</w:t>
      </w:r>
      <w:r>
        <w:rPr>
          <w:color w:val="231F20"/>
          <w:spacing w:val="33"/>
        </w:rPr>
        <w:t xml:space="preserve"> </w:t>
      </w:r>
      <w:r>
        <w:rPr>
          <w:color w:val="231F20"/>
        </w:rPr>
        <w:t>программы</w:t>
      </w:r>
    </w:p>
    <w:p w:rsidR="00026334" w:rsidRPr="00B64128" w:rsidRDefault="00F54431">
      <w:pPr>
        <w:pStyle w:val="a3"/>
        <w:spacing w:before="57" w:line="254" w:lineRule="auto"/>
        <w:ind w:left="116" w:right="114"/>
        <w:rPr>
          <w:lang w:val="ru-RU"/>
        </w:rPr>
      </w:pPr>
      <w:r w:rsidRPr="00B64128">
        <w:rPr>
          <w:color w:val="231F20"/>
          <w:w w:val="115"/>
          <w:lang w:val="ru-RU"/>
        </w:rPr>
        <w:t>Для реализации требований к ПКР, обозначенных во ФГОС</w:t>
      </w:r>
      <w:r w:rsidRPr="00B64128">
        <w:rPr>
          <w:color w:val="231F20"/>
          <w:spacing w:val="1"/>
          <w:w w:val="115"/>
          <w:lang w:val="ru-RU"/>
        </w:rPr>
        <w:t xml:space="preserve"> </w:t>
      </w:r>
      <w:r w:rsidRPr="00B64128">
        <w:rPr>
          <w:color w:val="231F20"/>
          <w:w w:val="115"/>
          <w:lang w:val="ru-RU"/>
        </w:rPr>
        <w:t>ООО,</w:t>
      </w:r>
      <w:r w:rsidRPr="00B64128">
        <w:rPr>
          <w:color w:val="231F20"/>
          <w:spacing w:val="43"/>
          <w:w w:val="115"/>
          <w:lang w:val="ru-RU"/>
        </w:rPr>
        <w:t xml:space="preserve"> </w:t>
      </w:r>
      <w:r w:rsidRPr="00B64128">
        <w:rPr>
          <w:color w:val="231F20"/>
          <w:w w:val="115"/>
          <w:lang w:val="ru-RU"/>
        </w:rPr>
        <w:t>создана</w:t>
      </w:r>
      <w:r w:rsidRPr="00B64128">
        <w:rPr>
          <w:color w:val="231F20"/>
          <w:spacing w:val="43"/>
          <w:w w:val="115"/>
          <w:lang w:val="ru-RU"/>
        </w:rPr>
        <w:t xml:space="preserve"> </w:t>
      </w:r>
      <w:r w:rsidRPr="00B64128">
        <w:rPr>
          <w:color w:val="231F20"/>
          <w:w w:val="115"/>
          <w:lang w:val="ru-RU"/>
        </w:rPr>
        <w:t>рабочая</w:t>
      </w:r>
      <w:r w:rsidRPr="00B64128">
        <w:rPr>
          <w:color w:val="231F20"/>
          <w:spacing w:val="42"/>
          <w:w w:val="115"/>
          <w:lang w:val="ru-RU"/>
        </w:rPr>
        <w:t xml:space="preserve"> </w:t>
      </w:r>
      <w:r w:rsidRPr="00B64128">
        <w:rPr>
          <w:color w:val="231F20"/>
          <w:w w:val="115"/>
          <w:lang w:val="ru-RU"/>
        </w:rPr>
        <w:t>группа,</w:t>
      </w:r>
      <w:r w:rsidRPr="00B64128">
        <w:rPr>
          <w:color w:val="231F20"/>
          <w:spacing w:val="43"/>
          <w:w w:val="115"/>
          <w:lang w:val="ru-RU"/>
        </w:rPr>
        <w:t xml:space="preserve"> </w:t>
      </w:r>
      <w:r w:rsidRPr="00B64128">
        <w:rPr>
          <w:color w:val="231F20"/>
          <w:w w:val="115"/>
          <w:lang w:val="ru-RU"/>
        </w:rPr>
        <w:t>в</w:t>
      </w:r>
      <w:r w:rsidRPr="00B64128">
        <w:rPr>
          <w:color w:val="231F20"/>
          <w:spacing w:val="43"/>
          <w:w w:val="115"/>
          <w:lang w:val="ru-RU"/>
        </w:rPr>
        <w:t xml:space="preserve"> </w:t>
      </w:r>
      <w:r w:rsidRPr="00B64128">
        <w:rPr>
          <w:color w:val="231F20"/>
          <w:w w:val="115"/>
          <w:lang w:val="ru-RU"/>
        </w:rPr>
        <w:t>которую</w:t>
      </w:r>
      <w:r w:rsidRPr="00B64128">
        <w:rPr>
          <w:color w:val="231F20"/>
          <w:spacing w:val="43"/>
          <w:w w:val="115"/>
          <w:lang w:val="ru-RU"/>
        </w:rPr>
        <w:t xml:space="preserve"> </w:t>
      </w:r>
      <w:r w:rsidRPr="00B64128">
        <w:rPr>
          <w:color w:val="231F20"/>
          <w:w w:val="115"/>
          <w:lang w:val="ru-RU"/>
        </w:rPr>
        <w:t>наряду</w:t>
      </w:r>
      <w:r w:rsidRPr="00B64128">
        <w:rPr>
          <w:color w:val="231F20"/>
          <w:spacing w:val="-55"/>
          <w:w w:val="115"/>
          <w:lang w:val="ru-RU"/>
        </w:rPr>
        <w:t xml:space="preserve"> </w:t>
      </w:r>
      <w:r w:rsidRPr="00B64128">
        <w:rPr>
          <w:color w:val="231F20"/>
          <w:w w:val="115"/>
          <w:lang w:val="ru-RU"/>
        </w:rPr>
        <w:t>с о</w:t>
      </w:r>
      <w:r w:rsidR="00CD7977">
        <w:rPr>
          <w:color w:val="231F20"/>
          <w:w w:val="115"/>
          <w:lang w:val="ru-RU"/>
        </w:rPr>
        <w:t>сновными учителями</w:t>
      </w:r>
      <w:r w:rsidRPr="00B64128">
        <w:rPr>
          <w:color w:val="231F20"/>
          <w:w w:val="115"/>
          <w:lang w:val="ru-RU"/>
        </w:rPr>
        <w:t xml:space="preserve"> </w:t>
      </w:r>
      <w:r w:rsidR="00CD7977">
        <w:rPr>
          <w:color w:val="231F20"/>
          <w:w w:val="115"/>
          <w:lang w:val="ru-RU"/>
        </w:rPr>
        <w:t>включены</w:t>
      </w:r>
      <w:r w:rsidRPr="00B64128">
        <w:rPr>
          <w:color w:val="231F20"/>
          <w:w w:val="115"/>
          <w:lang w:val="ru-RU"/>
        </w:rPr>
        <w:t xml:space="preserve"> следующи</w:t>
      </w:r>
      <w:r w:rsidR="00CD7977">
        <w:rPr>
          <w:color w:val="231F20"/>
          <w:w w:val="115"/>
          <w:lang w:val="ru-RU"/>
        </w:rPr>
        <w:t>е</w:t>
      </w:r>
      <w:r w:rsidRPr="00B64128">
        <w:rPr>
          <w:color w:val="231F20"/>
          <w:spacing w:val="1"/>
          <w:w w:val="115"/>
          <w:lang w:val="ru-RU"/>
        </w:rPr>
        <w:t xml:space="preserve"> </w:t>
      </w:r>
      <w:r w:rsidR="00CD7977">
        <w:rPr>
          <w:color w:val="231F20"/>
          <w:w w:val="115"/>
          <w:lang w:val="ru-RU"/>
        </w:rPr>
        <w:t>специалисты: педагог-психолог, учитель-логопед</w:t>
      </w:r>
      <w:r w:rsidRPr="00B64128">
        <w:rPr>
          <w:color w:val="231F20"/>
          <w:w w:val="115"/>
          <w:lang w:val="ru-RU"/>
        </w:rPr>
        <w:t>, социальн</w:t>
      </w:r>
      <w:r w:rsidR="00CD7977">
        <w:rPr>
          <w:color w:val="231F20"/>
          <w:w w:val="115"/>
          <w:lang w:val="ru-RU"/>
        </w:rPr>
        <w:t>ый</w:t>
      </w:r>
      <w:r w:rsidRPr="00B64128">
        <w:rPr>
          <w:color w:val="231F20"/>
          <w:spacing w:val="13"/>
          <w:w w:val="115"/>
          <w:lang w:val="ru-RU"/>
        </w:rPr>
        <w:t xml:space="preserve"> </w:t>
      </w:r>
      <w:r w:rsidR="00CD7977">
        <w:rPr>
          <w:color w:val="231F20"/>
          <w:w w:val="115"/>
          <w:lang w:val="ru-RU"/>
        </w:rPr>
        <w:t>педагог</w:t>
      </w:r>
      <w:r w:rsidRPr="00B64128">
        <w:rPr>
          <w:color w:val="231F20"/>
          <w:w w:val="115"/>
          <w:lang w:val="ru-RU"/>
        </w:rPr>
        <w:t>.</w:t>
      </w:r>
    </w:p>
    <w:p w:rsidR="00026334" w:rsidRPr="00B64128" w:rsidRDefault="00F54431">
      <w:pPr>
        <w:pStyle w:val="a3"/>
        <w:spacing w:line="254" w:lineRule="auto"/>
        <w:ind w:left="116" w:right="114"/>
        <w:rPr>
          <w:lang w:val="ru-RU"/>
        </w:rPr>
      </w:pPr>
      <w:r w:rsidRPr="00B64128">
        <w:rPr>
          <w:color w:val="231F20"/>
          <w:w w:val="115"/>
          <w:lang w:val="ru-RU"/>
        </w:rPr>
        <w:t>ПКР</w:t>
      </w:r>
      <w:r w:rsidRPr="00B64128">
        <w:rPr>
          <w:color w:val="231F20"/>
          <w:spacing w:val="1"/>
          <w:w w:val="115"/>
          <w:lang w:val="ru-RU"/>
        </w:rPr>
        <w:t xml:space="preserve"> </w:t>
      </w:r>
      <w:r w:rsidRPr="00B64128">
        <w:rPr>
          <w:color w:val="231F20"/>
          <w:w w:val="115"/>
          <w:lang w:val="ru-RU"/>
        </w:rPr>
        <w:t>подготовлена</w:t>
      </w:r>
      <w:r w:rsidRPr="00B64128">
        <w:rPr>
          <w:color w:val="231F20"/>
          <w:spacing w:val="1"/>
          <w:w w:val="115"/>
          <w:lang w:val="ru-RU"/>
        </w:rPr>
        <w:t xml:space="preserve"> </w:t>
      </w:r>
      <w:r w:rsidRPr="00B64128">
        <w:rPr>
          <w:color w:val="231F20"/>
          <w:w w:val="115"/>
          <w:lang w:val="ru-RU"/>
        </w:rPr>
        <w:t>рабочей</w:t>
      </w:r>
      <w:r w:rsidRPr="00B64128">
        <w:rPr>
          <w:color w:val="231F20"/>
          <w:spacing w:val="1"/>
          <w:w w:val="115"/>
          <w:lang w:val="ru-RU"/>
        </w:rPr>
        <w:t xml:space="preserve"> </w:t>
      </w:r>
      <w:r w:rsidRPr="00B64128">
        <w:rPr>
          <w:color w:val="231F20"/>
          <w:w w:val="115"/>
          <w:lang w:val="ru-RU"/>
        </w:rPr>
        <w:t>группой</w:t>
      </w:r>
      <w:r w:rsidRPr="00B64128">
        <w:rPr>
          <w:color w:val="231F20"/>
          <w:spacing w:val="1"/>
          <w:w w:val="115"/>
          <w:lang w:val="ru-RU"/>
        </w:rPr>
        <w:t xml:space="preserve"> </w:t>
      </w:r>
      <w:r w:rsidRPr="00B64128">
        <w:rPr>
          <w:color w:val="231F20"/>
          <w:w w:val="115"/>
          <w:lang w:val="ru-RU"/>
        </w:rPr>
        <w:t>поэтапно.</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подготовительном</w:t>
      </w:r>
      <w:r w:rsidRPr="00B64128">
        <w:rPr>
          <w:color w:val="231F20"/>
          <w:spacing w:val="1"/>
          <w:w w:val="115"/>
          <w:lang w:val="ru-RU"/>
        </w:rPr>
        <w:t xml:space="preserve"> </w:t>
      </w:r>
      <w:r w:rsidRPr="00B64128">
        <w:rPr>
          <w:color w:val="231F20"/>
          <w:w w:val="115"/>
          <w:lang w:val="ru-RU"/>
        </w:rPr>
        <w:t>этапе</w:t>
      </w:r>
      <w:r w:rsidRPr="00B64128">
        <w:rPr>
          <w:color w:val="231F20"/>
          <w:spacing w:val="1"/>
          <w:w w:val="115"/>
          <w:lang w:val="ru-RU"/>
        </w:rPr>
        <w:t xml:space="preserve"> </w:t>
      </w:r>
      <w:r w:rsidRPr="00B64128">
        <w:rPr>
          <w:color w:val="231F20"/>
          <w:w w:val="115"/>
          <w:lang w:val="ru-RU"/>
        </w:rPr>
        <w:t>опреде</w:t>
      </w:r>
      <w:r w:rsidR="00AC659F">
        <w:rPr>
          <w:color w:val="231F20"/>
          <w:w w:val="115"/>
          <w:lang w:val="ru-RU"/>
        </w:rPr>
        <w:t>лено</w:t>
      </w:r>
      <w:r w:rsidRPr="00B64128">
        <w:rPr>
          <w:color w:val="231F20"/>
          <w:spacing w:val="1"/>
          <w:w w:val="115"/>
          <w:lang w:val="ru-RU"/>
        </w:rPr>
        <w:t xml:space="preserve"> </w:t>
      </w:r>
      <w:r w:rsidRPr="00B64128">
        <w:rPr>
          <w:color w:val="231F20"/>
          <w:w w:val="115"/>
          <w:lang w:val="ru-RU"/>
        </w:rPr>
        <w:t>нормативно-правовое</w:t>
      </w:r>
      <w:r w:rsidRPr="00B64128">
        <w:rPr>
          <w:color w:val="231F20"/>
          <w:spacing w:val="1"/>
          <w:w w:val="115"/>
          <w:lang w:val="ru-RU"/>
        </w:rPr>
        <w:t xml:space="preserve"> </w:t>
      </w:r>
      <w:r w:rsidRPr="00B64128">
        <w:rPr>
          <w:color w:val="231F20"/>
          <w:w w:val="115"/>
          <w:lang w:val="ru-RU"/>
        </w:rPr>
        <w:t>обеспечение</w:t>
      </w:r>
      <w:r w:rsidRPr="00B64128">
        <w:rPr>
          <w:color w:val="231F20"/>
          <w:spacing w:val="1"/>
          <w:w w:val="115"/>
          <w:lang w:val="ru-RU"/>
        </w:rPr>
        <w:t xml:space="preserve"> </w:t>
      </w:r>
      <w:r w:rsidRPr="00B64128">
        <w:rPr>
          <w:color w:val="231F20"/>
          <w:w w:val="115"/>
          <w:lang w:val="ru-RU"/>
        </w:rPr>
        <w:t>коррекционно-развивающей</w:t>
      </w:r>
      <w:r w:rsidR="00AC659F">
        <w:rPr>
          <w:color w:val="231F20"/>
          <w:w w:val="115"/>
          <w:lang w:val="ru-RU"/>
        </w:rPr>
        <w:t xml:space="preserve"> </w:t>
      </w:r>
      <w:r w:rsidRPr="00B64128">
        <w:rPr>
          <w:color w:val="231F20"/>
          <w:w w:val="115"/>
          <w:lang w:val="ru-RU"/>
        </w:rPr>
        <w:t>работы,  анализируется  состав  обучающихся</w:t>
      </w:r>
      <w:r w:rsidRPr="00B64128">
        <w:rPr>
          <w:color w:val="231F20"/>
          <w:spacing w:val="1"/>
          <w:w w:val="115"/>
          <w:lang w:val="ru-RU"/>
        </w:rPr>
        <w:t xml:space="preserve"> </w:t>
      </w:r>
      <w:r w:rsidRPr="00B64128">
        <w:rPr>
          <w:color w:val="231F20"/>
          <w:w w:val="115"/>
          <w:lang w:val="ru-RU"/>
        </w:rPr>
        <w:t>с трудностями в обучении и социализации в 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индивидуальные</w:t>
      </w:r>
      <w:r w:rsidRPr="00B64128">
        <w:rPr>
          <w:color w:val="231F20"/>
          <w:spacing w:val="1"/>
          <w:w w:val="115"/>
          <w:lang w:val="ru-RU"/>
        </w:rPr>
        <w:t xml:space="preserve"> </w:t>
      </w:r>
      <w:r w:rsidRPr="00B64128">
        <w:rPr>
          <w:color w:val="231F20"/>
          <w:w w:val="115"/>
          <w:lang w:val="ru-RU"/>
        </w:rPr>
        <w:t>образовательные</w:t>
      </w:r>
      <w:r w:rsidRPr="00B64128">
        <w:rPr>
          <w:color w:val="231F20"/>
          <w:spacing w:val="1"/>
          <w:w w:val="115"/>
          <w:lang w:val="ru-RU"/>
        </w:rPr>
        <w:t xml:space="preserve"> </w:t>
      </w:r>
      <w:r w:rsidRPr="00B64128">
        <w:rPr>
          <w:color w:val="231F20"/>
          <w:w w:val="115"/>
          <w:lang w:val="ru-RU"/>
        </w:rPr>
        <w:t>потребности</w:t>
      </w:r>
      <w:r w:rsidRPr="00B64128">
        <w:rPr>
          <w:color w:val="231F20"/>
          <w:spacing w:val="1"/>
          <w:w w:val="115"/>
          <w:lang w:val="ru-RU"/>
        </w:rPr>
        <w:t xml:space="preserve"> </w:t>
      </w:r>
      <w:r w:rsidRPr="00B64128">
        <w:rPr>
          <w:color w:val="231F20"/>
          <w:w w:val="115"/>
          <w:lang w:val="ru-RU"/>
        </w:rPr>
        <w:t>обучающихся; сопоставляются результаты обучения на предыдущем уровне образования; создается (систематизируется, дополняется)</w:t>
      </w:r>
      <w:r w:rsidRPr="00B64128">
        <w:rPr>
          <w:color w:val="231F20"/>
          <w:spacing w:val="18"/>
          <w:w w:val="115"/>
          <w:lang w:val="ru-RU"/>
        </w:rPr>
        <w:t xml:space="preserve"> </w:t>
      </w:r>
      <w:r w:rsidRPr="00B64128">
        <w:rPr>
          <w:color w:val="231F20"/>
          <w:w w:val="115"/>
          <w:lang w:val="ru-RU"/>
        </w:rPr>
        <w:t>фонд</w:t>
      </w:r>
      <w:r w:rsidRPr="00B64128">
        <w:rPr>
          <w:color w:val="231F20"/>
          <w:spacing w:val="18"/>
          <w:w w:val="115"/>
          <w:lang w:val="ru-RU"/>
        </w:rPr>
        <w:t xml:space="preserve"> </w:t>
      </w:r>
      <w:r w:rsidRPr="00B64128">
        <w:rPr>
          <w:color w:val="231F20"/>
          <w:w w:val="115"/>
          <w:lang w:val="ru-RU"/>
        </w:rPr>
        <w:t>методических</w:t>
      </w:r>
      <w:r w:rsidRPr="00B64128">
        <w:rPr>
          <w:color w:val="231F20"/>
          <w:spacing w:val="18"/>
          <w:w w:val="115"/>
          <w:lang w:val="ru-RU"/>
        </w:rPr>
        <w:t xml:space="preserve"> </w:t>
      </w:r>
      <w:r w:rsidRPr="00B64128">
        <w:rPr>
          <w:color w:val="231F20"/>
          <w:w w:val="115"/>
          <w:lang w:val="ru-RU"/>
        </w:rPr>
        <w:t>рекомендаций.</w:t>
      </w:r>
    </w:p>
    <w:p w:rsidR="00026334" w:rsidRPr="00B64128" w:rsidRDefault="00F54431">
      <w:pPr>
        <w:pStyle w:val="a3"/>
        <w:spacing w:line="254" w:lineRule="auto"/>
        <w:ind w:left="116" w:right="114"/>
        <w:rPr>
          <w:lang w:val="ru-RU"/>
        </w:rPr>
      </w:pPr>
      <w:r w:rsidRPr="00B64128">
        <w:rPr>
          <w:color w:val="231F20"/>
          <w:w w:val="115"/>
          <w:lang w:val="ru-RU"/>
        </w:rPr>
        <w:t>На основном этапе разрабатываются общая стратегия обуче-</w:t>
      </w:r>
      <w:r w:rsidRPr="00B64128">
        <w:rPr>
          <w:color w:val="231F20"/>
          <w:spacing w:val="1"/>
          <w:w w:val="115"/>
          <w:lang w:val="ru-RU"/>
        </w:rPr>
        <w:t xml:space="preserve"> </w:t>
      </w:r>
      <w:r w:rsidRPr="00B64128">
        <w:rPr>
          <w:color w:val="231F20"/>
          <w:w w:val="120"/>
          <w:lang w:val="ru-RU"/>
        </w:rPr>
        <w:t>ния</w:t>
      </w:r>
      <w:r w:rsidRPr="00B64128">
        <w:rPr>
          <w:color w:val="231F20"/>
          <w:spacing w:val="-5"/>
          <w:w w:val="120"/>
          <w:lang w:val="ru-RU"/>
        </w:rPr>
        <w:t xml:space="preserve"> </w:t>
      </w:r>
      <w:r w:rsidRPr="00B64128">
        <w:rPr>
          <w:color w:val="231F20"/>
          <w:w w:val="120"/>
          <w:lang w:val="ru-RU"/>
        </w:rPr>
        <w:t>и</w:t>
      </w:r>
      <w:r w:rsidRPr="00B64128">
        <w:rPr>
          <w:color w:val="231F20"/>
          <w:spacing w:val="-5"/>
          <w:w w:val="120"/>
          <w:lang w:val="ru-RU"/>
        </w:rPr>
        <w:t xml:space="preserve"> </w:t>
      </w:r>
      <w:r w:rsidRPr="00B64128">
        <w:rPr>
          <w:color w:val="231F20"/>
          <w:w w:val="120"/>
          <w:lang w:val="ru-RU"/>
        </w:rPr>
        <w:t>воспитания</w:t>
      </w:r>
      <w:r w:rsidRPr="00B64128">
        <w:rPr>
          <w:color w:val="231F20"/>
          <w:spacing w:val="-4"/>
          <w:w w:val="120"/>
          <w:lang w:val="ru-RU"/>
        </w:rPr>
        <w:t xml:space="preserve"> </w:t>
      </w:r>
      <w:r w:rsidRPr="00B64128">
        <w:rPr>
          <w:color w:val="231F20"/>
          <w:w w:val="120"/>
          <w:lang w:val="ru-RU"/>
        </w:rPr>
        <w:t>обучающихся,</w:t>
      </w:r>
      <w:r w:rsidRPr="00B64128">
        <w:rPr>
          <w:color w:val="231F20"/>
          <w:spacing w:val="-5"/>
          <w:w w:val="120"/>
          <w:lang w:val="ru-RU"/>
        </w:rPr>
        <w:t xml:space="preserve"> </w:t>
      </w:r>
      <w:r w:rsidRPr="00B64128">
        <w:rPr>
          <w:color w:val="231F20"/>
          <w:w w:val="120"/>
          <w:lang w:val="ru-RU"/>
        </w:rPr>
        <w:t>организация</w:t>
      </w:r>
      <w:r w:rsidRPr="00B64128">
        <w:rPr>
          <w:color w:val="231F20"/>
          <w:spacing w:val="-5"/>
          <w:w w:val="120"/>
          <w:lang w:val="ru-RU"/>
        </w:rPr>
        <w:t xml:space="preserve"> </w:t>
      </w:r>
      <w:r w:rsidRPr="00B64128">
        <w:rPr>
          <w:color w:val="231F20"/>
          <w:w w:val="120"/>
          <w:lang w:val="ru-RU"/>
        </w:rPr>
        <w:t>и</w:t>
      </w:r>
      <w:r w:rsidRPr="00B64128">
        <w:rPr>
          <w:color w:val="231F20"/>
          <w:spacing w:val="-4"/>
          <w:w w:val="120"/>
          <w:lang w:val="ru-RU"/>
        </w:rPr>
        <w:t xml:space="preserve"> </w:t>
      </w:r>
      <w:r w:rsidRPr="00B64128">
        <w:rPr>
          <w:color w:val="231F20"/>
          <w:w w:val="120"/>
          <w:lang w:val="ru-RU"/>
        </w:rPr>
        <w:t>механизм</w:t>
      </w:r>
      <w:r w:rsidRPr="00B64128">
        <w:rPr>
          <w:color w:val="231F20"/>
          <w:spacing w:val="-5"/>
          <w:w w:val="120"/>
          <w:lang w:val="ru-RU"/>
        </w:rPr>
        <w:t xml:space="preserve"> </w:t>
      </w:r>
      <w:r w:rsidRPr="00B64128">
        <w:rPr>
          <w:color w:val="231F20"/>
          <w:w w:val="120"/>
          <w:lang w:val="ru-RU"/>
        </w:rPr>
        <w:t>реа-</w:t>
      </w:r>
      <w:r w:rsidRPr="00B64128">
        <w:rPr>
          <w:color w:val="231F20"/>
          <w:spacing w:val="-58"/>
          <w:w w:val="120"/>
          <w:lang w:val="ru-RU"/>
        </w:rPr>
        <w:t xml:space="preserve"> </w:t>
      </w:r>
      <w:r w:rsidRPr="00B64128">
        <w:rPr>
          <w:color w:val="231F20"/>
          <w:w w:val="120"/>
          <w:lang w:val="ru-RU"/>
        </w:rPr>
        <w:t>лизации коррекционно-развивающей работы; раскрываются</w:t>
      </w:r>
      <w:r w:rsidRPr="00B64128">
        <w:rPr>
          <w:color w:val="231F20"/>
          <w:spacing w:val="1"/>
          <w:w w:val="120"/>
          <w:lang w:val="ru-RU"/>
        </w:rPr>
        <w:t xml:space="preserve"> </w:t>
      </w:r>
      <w:r w:rsidRPr="00B64128">
        <w:rPr>
          <w:color w:val="231F20"/>
          <w:w w:val="120"/>
          <w:lang w:val="ru-RU"/>
        </w:rPr>
        <w:t>направления</w:t>
      </w:r>
      <w:r w:rsidRPr="00B64128">
        <w:rPr>
          <w:color w:val="231F20"/>
          <w:spacing w:val="-10"/>
          <w:w w:val="120"/>
          <w:lang w:val="ru-RU"/>
        </w:rPr>
        <w:t xml:space="preserve"> </w:t>
      </w:r>
      <w:r w:rsidRPr="00B64128">
        <w:rPr>
          <w:color w:val="231F20"/>
          <w:w w:val="120"/>
          <w:lang w:val="ru-RU"/>
        </w:rPr>
        <w:t>и</w:t>
      </w:r>
      <w:r w:rsidRPr="00B64128">
        <w:rPr>
          <w:color w:val="231F20"/>
          <w:spacing w:val="-9"/>
          <w:w w:val="120"/>
          <w:lang w:val="ru-RU"/>
        </w:rPr>
        <w:t xml:space="preserve"> </w:t>
      </w:r>
      <w:r w:rsidRPr="00B64128">
        <w:rPr>
          <w:color w:val="231F20"/>
          <w:w w:val="120"/>
          <w:lang w:val="ru-RU"/>
        </w:rPr>
        <w:t>ожидаемые</w:t>
      </w:r>
      <w:r w:rsidRPr="00B64128">
        <w:rPr>
          <w:color w:val="231F20"/>
          <w:spacing w:val="-9"/>
          <w:w w:val="120"/>
          <w:lang w:val="ru-RU"/>
        </w:rPr>
        <w:t xml:space="preserve"> </w:t>
      </w:r>
      <w:r w:rsidRPr="00B64128">
        <w:rPr>
          <w:color w:val="231F20"/>
          <w:w w:val="120"/>
          <w:lang w:val="ru-RU"/>
        </w:rPr>
        <w:t>результаты</w:t>
      </w:r>
      <w:r w:rsidRPr="00B64128">
        <w:rPr>
          <w:color w:val="231F20"/>
          <w:spacing w:val="-9"/>
          <w:w w:val="120"/>
          <w:lang w:val="ru-RU"/>
        </w:rPr>
        <w:t xml:space="preserve"> </w:t>
      </w:r>
      <w:r w:rsidRPr="00B64128">
        <w:rPr>
          <w:color w:val="231F20"/>
          <w:w w:val="120"/>
          <w:lang w:val="ru-RU"/>
        </w:rPr>
        <w:t>коррекционно-развива-</w:t>
      </w:r>
      <w:r w:rsidRPr="00B64128">
        <w:rPr>
          <w:color w:val="231F20"/>
          <w:spacing w:val="-57"/>
          <w:w w:val="120"/>
          <w:lang w:val="ru-RU"/>
        </w:rPr>
        <w:t xml:space="preserve"> </w:t>
      </w:r>
      <w:r w:rsidRPr="00B64128">
        <w:rPr>
          <w:color w:val="231F20"/>
          <w:w w:val="115"/>
          <w:lang w:val="ru-RU"/>
        </w:rPr>
        <w:t>ющей работы, описываются специальные требования к услови-</w:t>
      </w:r>
      <w:r w:rsidRPr="00B64128">
        <w:rPr>
          <w:color w:val="231F20"/>
          <w:spacing w:val="1"/>
          <w:w w:val="115"/>
          <w:lang w:val="ru-RU"/>
        </w:rPr>
        <w:t xml:space="preserve"> </w:t>
      </w:r>
      <w:r w:rsidRPr="00B64128">
        <w:rPr>
          <w:color w:val="231F20"/>
          <w:w w:val="120"/>
          <w:lang w:val="ru-RU"/>
        </w:rPr>
        <w:t>ям реализации ПКР. Особенности содержания индивидуаль-</w:t>
      </w:r>
      <w:r w:rsidRPr="00B64128">
        <w:rPr>
          <w:color w:val="231F20"/>
          <w:spacing w:val="1"/>
          <w:w w:val="120"/>
          <w:lang w:val="ru-RU"/>
        </w:rPr>
        <w:t xml:space="preserve"> </w:t>
      </w:r>
      <w:r w:rsidRPr="00B64128">
        <w:rPr>
          <w:color w:val="231F20"/>
          <w:w w:val="115"/>
          <w:lang w:val="ru-RU"/>
        </w:rPr>
        <w:t>но-ориентированной</w:t>
      </w:r>
      <w:r w:rsidRPr="00B64128">
        <w:rPr>
          <w:color w:val="231F20"/>
          <w:spacing w:val="-15"/>
          <w:w w:val="115"/>
          <w:lang w:val="ru-RU"/>
        </w:rPr>
        <w:t xml:space="preserve"> </w:t>
      </w:r>
      <w:r w:rsidRPr="00B64128">
        <w:rPr>
          <w:color w:val="231F20"/>
          <w:w w:val="115"/>
          <w:lang w:val="ru-RU"/>
        </w:rPr>
        <w:t>работы</w:t>
      </w:r>
      <w:r w:rsidRPr="00B64128">
        <w:rPr>
          <w:color w:val="231F20"/>
          <w:spacing w:val="-14"/>
          <w:w w:val="115"/>
          <w:lang w:val="ru-RU"/>
        </w:rPr>
        <w:t xml:space="preserve"> </w:t>
      </w:r>
      <w:r w:rsidRPr="00B64128">
        <w:rPr>
          <w:color w:val="231F20"/>
          <w:w w:val="115"/>
          <w:lang w:val="ru-RU"/>
        </w:rPr>
        <w:t>могут</w:t>
      </w:r>
      <w:r w:rsidRPr="00B64128">
        <w:rPr>
          <w:color w:val="231F20"/>
          <w:spacing w:val="-14"/>
          <w:w w:val="115"/>
          <w:lang w:val="ru-RU"/>
        </w:rPr>
        <w:t xml:space="preserve"> </w:t>
      </w:r>
      <w:r w:rsidRPr="00B64128">
        <w:rPr>
          <w:color w:val="231F20"/>
          <w:w w:val="115"/>
          <w:lang w:val="ru-RU"/>
        </w:rPr>
        <w:t>быть</w:t>
      </w:r>
      <w:r w:rsidRPr="00B64128">
        <w:rPr>
          <w:color w:val="231F20"/>
          <w:spacing w:val="-14"/>
          <w:w w:val="115"/>
          <w:lang w:val="ru-RU"/>
        </w:rPr>
        <w:t xml:space="preserve"> </w:t>
      </w:r>
      <w:r w:rsidRPr="00B64128">
        <w:rPr>
          <w:color w:val="231F20"/>
          <w:w w:val="115"/>
          <w:lang w:val="ru-RU"/>
        </w:rPr>
        <w:t>представлены</w:t>
      </w:r>
      <w:r w:rsidRPr="00B64128">
        <w:rPr>
          <w:color w:val="231F20"/>
          <w:spacing w:val="-14"/>
          <w:w w:val="115"/>
          <w:lang w:val="ru-RU"/>
        </w:rPr>
        <w:t xml:space="preserve"> </w:t>
      </w:r>
      <w:r w:rsidRPr="00B64128">
        <w:rPr>
          <w:color w:val="231F20"/>
          <w:w w:val="115"/>
          <w:lang w:val="ru-RU"/>
        </w:rPr>
        <w:t>в</w:t>
      </w:r>
      <w:r w:rsidRPr="00B64128">
        <w:rPr>
          <w:color w:val="231F20"/>
          <w:spacing w:val="-14"/>
          <w:w w:val="115"/>
          <w:lang w:val="ru-RU"/>
        </w:rPr>
        <w:t xml:space="preserve"> </w:t>
      </w:r>
      <w:r w:rsidRPr="00B64128">
        <w:rPr>
          <w:color w:val="231F20"/>
          <w:w w:val="115"/>
          <w:lang w:val="ru-RU"/>
        </w:rPr>
        <w:t>рабочих</w:t>
      </w:r>
      <w:r w:rsidRPr="00B64128">
        <w:rPr>
          <w:color w:val="231F20"/>
          <w:spacing w:val="-55"/>
          <w:w w:val="115"/>
          <w:lang w:val="ru-RU"/>
        </w:rPr>
        <w:t xml:space="preserve"> </w:t>
      </w:r>
      <w:r w:rsidRPr="00B64128">
        <w:rPr>
          <w:color w:val="231F20"/>
          <w:w w:val="115"/>
          <w:lang w:val="ru-RU"/>
        </w:rPr>
        <w:t>коррекционно-развивающих</w:t>
      </w:r>
      <w:r w:rsidRPr="00B64128">
        <w:rPr>
          <w:color w:val="231F20"/>
          <w:spacing w:val="1"/>
          <w:w w:val="115"/>
          <w:lang w:val="ru-RU"/>
        </w:rPr>
        <w:t xml:space="preserve"> </w:t>
      </w:r>
      <w:r w:rsidRPr="00B64128">
        <w:rPr>
          <w:color w:val="231F20"/>
          <w:w w:val="115"/>
          <w:lang w:val="ru-RU"/>
        </w:rPr>
        <w:t>программах,</w:t>
      </w:r>
      <w:r w:rsidRPr="00B64128">
        <w:rPr>
          <w:color w:val="231F20"/>
          <w:spacing w:val="1"/>
          <w:w w:val="115"/>
          <w:lang w:val="ru-RU"/>
        </w:rPr>
        <w:t xml:space="preserve"> </w:t>
      </w:r>
      <w:r w:rsidRPr="00B64128">
        <w:rPr>
          <w:color w:val="231F20"/>
          <w:w w:val="115"/>
          <w:lang w:val="ru-RU"/>
        </w:rPr>
        <w:t>которые</w:t>
      </w:r>
      <w:r w:rsidRPr="00B64128">
        <w:rPr>
          <w:color w:val="231F20"/>
          <w:spacing w:val="1"/>
          <w:w w:val="115"/>
          <w:lang w:val="ru-RU"/>
        </w:rPr>
        <w:t xml:space="preserve"> </w:t>
      </w:r>
      <w:r w:rsidRPr="00B64128">
        <w:rPr>
          <w:color w:val="231F20"/>
          <w:w w:val="115"/>
          <w:lang w:val="ru-RU"/>
        </w:rPr>
        <w:t>прилагают-</w:t>
      </w:r>
      <w:r w:rsidRPr="00B64128">
        <w:rPr>
          <w:color w:val="231F20"/>
          <w:spacing w:val="-55"/>
          <w:w w:val="115"/>
          <w:lang w:val="ru-RU"/>
        </w:rPr>
        <w:t xml:space="preserve"> </w:t>
      </w:r>
      <w:r w:rsidRPr="00B64128">
        <w:rPr>
          <w:color w:val="231F20"/>
          <w:w w:val="120"/>
          <w:lang w:val="ru-RU"/>
        </w:rPr>
        <w:t>ся</w:t>
      </w:r>
      <w:r w:rsidRPr="00B64128">
        <w:rPr>
          <w:color w:val="231F20"/>
          <w:spacing w:val="11"/>
          <w:w w:val="120"/>
          <w:lang w:val="ru-RU"/>
        </w:rPr>
        <w:t xml:space="preserve"> </w:t>
      </w:r>
      <w:r w:rsidRPr="00B64128">
        <w:rPr>
          <w:color w:val="231F20"/>
          <w:w w:val="120"/>
          <w:lang w:val="ru-RU"/>
        </w:rPr>
        <w:t>к</w:t>
      </w:r>
      <w:r w:rsidRPr="00B64128">
        <w:rPr>
          <w:color w:val="231F20"/>
          <w:spacing w:val="11"/>
          <w:w w:val="120"/>
          <w:lang w:val="ru-RU"/>
        </w:rPr>
        <w:t xml:space="preserve"> </w:t>
      </w:r>
      <w:r w:rsidRPr="00B64128">
        <w:rPr>
          <w:color w:val="231F20"/>
          <w:w w:val="120"/>
          <w:lang w:val="ru-RU"/>
        </w:rPr>
        <w:t>ПКР.</w:t>
      </w:r>
    </w:p>
    <w:p w:rsidR="00026334" w:rsidRPr="00B64128" w:rsidRDefault="00F54431">
      <w:pPr>
        <w:pStyle w:val="a3"/>
        <w:spacing w:line="254" w:lineRule="auto"/>
        <w:ind w:left="116" w:right="115"/>
        <w:rPr>
          <w:lang w:val="ru-RU"/>
        </w:rPr>
      </w:pP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заключительном</w:t>
      </w:r>
      <w:r w:rsidRPr="00B64128">
        <w:rPr>
          <w:color w:val="231F20"/>
          <w:spacing w:val="1"/>
          <w:w w:val="115"/>
          <w:lang w:val="ru-RU"/>
        </w:rPr>
        <w:t xml:space="preserve"> </w:t>
      </w:r>
      <w:r w:rsidRPr="00B64128">
        <w:rPr>
          <w:color w:val="231F20"/>
          <w:w w:val="115"/>
          <w:lang w:val="ru-RU"/>
        </w:rPr>
        <w:t>этапе</w:t>
      </w:r>
      <w:r w:rsidRPr="00B64128">
        <w:rPr>
          <w:color w:val="231F20"/>
          <w:spacing w:val="1"/>
          <w:w w:val="115"/>
          <w:lang w:val="ru-RU"/>
        </w:rPr>
        <w:t xml:space="preserve"> </w:t>
      </w:r>
      <w:r w:rsidRPr="00B64128">
        <w:rPr>
          <w:color w:val="231F20"/>
          <w:w w:val="115"/>
          <w:lang w:val="ru-RU"/>
        </w:rPr>
        <w:t>осуществляется</w:t>
      </w:r>
      <w:r w:rsidRPr="00B64128">
        <w:rPr>
          <w:color w:val="231F20"/>
          <w:spacing w:val="1"/>
          <w:w w:val="115"/>
          <w:lang w:val="ru-RU"/>
        </w:rPr>
        <w:t xml:space="preserve"> </w:t>
      </w:r>
      <w:r w:rsidRPr="00B64128">
        <w:rPr>
          <w:color w:val="231F20"/>
          <w:w w:val="115"/>
          <w:lang w:val="ru-RU"/>
        </w:rPr>
        <w:t>внутренняя</w:t>
      </w:r>
      <w:r w:rsidRPr="00B64128">
        <w:rPr>
          <w:color w:val="231F20"/>
          <w:spacing w:val="1"/>
          <w:w w:val="115"/>
          <w:lang w:val="ru-RU"/>
        </w:rPr>
        <w:t xml:space="preserve"> </w:t>
      </w:r>
      <w:r w:rsidRPr="00B64128">
        <w:rPr>
          <w:color w:val="231F20"/>
          <w:w w:val="115"/>
          <w:lang w:val="ru-RU"/>
        </w:rPr>
        <w:t>экс-</w:t>
      </w:r>
      <w:r w:rsidRPr="00B64128">
        <w:rPr>
          <w:color w:val="231F20"/>
          <w:spacing w:val="1"/>
          <w:w w:val="115"/>
          <w:lang w:val="ru-RU"/>
        </w:rPr>
        <w:t xml:space="preserve"> </w:t>
      </w:r>
      <w:r w:rsidRPr="00B64128">
        <w:rPr>
          <w:color w:val="231F20"/>
          <w:w w:val="115"/>
          <w:lang w:val="ru-RU"/>
        </w:rPr>
        <w:t>пертиза программы, возможна ее доработка; проводится обсуж-</w:t>
      </w:r>
      <w:r w:rsidRPr="00B64128">
        <w:rPr>
          <w:color w:val="231F20"/>
          <w:spacing w:val="-55"/>
          <w:w w:val="115"/>
          <w:lang w:val="ru-RU"/>
        </w:rPr>
        <w:t xml:space="preserve"> </w:t>
      </w:r>
      <w:r w:rsidRPr="00B64128">
        <w:rPr>
          <w:color w:val="231F20"/>
          <w:w w:val="115"/>
          <w:lang w:val="ru-RU"/>
        </w:rPr>
        <w:lastRenderedPageBreak/>
        <w:t>дение</w:t>
      </w:r>
      <w:r w:rsidRPr="00B64128">
        <w:rPr>
          <w:color w:val="231F20"/>
          <w:spacing w:val="18"/>
          <w:w w:val="115"/>
          <w:lang w:val="ru-RU"/>
        </w:rPr>
        <w:t xml:space="preserve"> </w:t>
      </w:r>
      <w:r w:rsidRPr="00B64128">
        <w:rPr>
          <w:color w:val="231F20"/>
          <w:w w:val="115"/>
          <w:lang w:val="ru-RU"/>
        </w:rPr>
        <w:t>хода</w:t>
      </w:r>
      <w:r w:rsidRPr="00B64128">
        <w:rPr>
          <w:color w:val="231F20"/>
          <w:spacing w:val="18"/>
          <w:w w:val="115"/>
          <w:lang w:val="ru-RU"/>
        </w:rPr>
        <w:t xml:space="preserve"> </w:t>
      </w:r>
      <w:r w:rsidRPr="00B64128">
        <w:rPr>
          <w:color w:val="231F20"/>
          <w:w w:val="115"/>
          <w:lang w:val="ru-RU"/>
        </w:rPr>
        <w:t>реализации</w:t>
      </w:r>
      <w:r w:rsidRPr="00B64128">
        <w:rPr>
          <w:color w:val="231F20"/>
          <w:spacing w:val="19"/>
          <w:w w:val="115"/>
          <w:lang w:val="ru-RU"/>
        </w:rPr>
        <w:t xml:space="preserve"> </w:t>
      </w:r>
      <w:r w:rsidRPr="00B64128">
        <w:rPr>
          <w:color w:val="231F20"/>
          <w:w w:val="115"/>
          <w:lang w:val="ru-RU"/>
        </w:rPr>
        <w:t>программы</w:t>
      </w:r>
      <w:r w:rsidRPr="00B64128">
        <w:rPr>
          <w:color w:val="231F20"/>
          <w:spacing w:val="18"/>
          <w:w w:val="115"/>
          <w:lang w:val="ru-RU"/>
        </w:rPr>
        <w:t xml:space="preserve"> </w:t>
      </w:r>
      <w:r w:rsidRPr="00B64128">
        <w:rPr>
          <w:color w:val="231F20"/>
          <w:w w:val="115"/>
          <w:lang w:val="ru-RU"/>
        </w:rPr>
        <w:t>на</w:t>
      </w:r>
      <w:r w:rsidRPr="00B64128">
        <w:rPr>
          <w:color w:val="231F20"/>
          <w:spacing w:val="18"/>
          <w:w w:val="115"/>
          <w:lang w:val="ru-RU"/>
        </w:rPr>
        <w:t xml:space="preserve"> </w:t>
      </w:r>
      <w:r w:rsidRPr="00B64128">
        <w:rPr>
          <w:color w:val="231F20"/>
          <w:w w:val="115"/>
          <w:lang w:val="ru-RU"/>
        </w:rPr>
        <w:t>школьных</w:t>
      </w:r>
      <w:r w:rsidRPr="00B64128">
        <w:rPr>
          <w:color w:val="231F20"/>
          <w:spacing w:val="19"/>
          <w:w w:val="115"/>
          <w:lang w:val="ru-RU"/>
        </w:rPr>
        <w:t xml:space="preserve"> </w:t>
      </w:r>
      <w:r w:rsidRPr="00B64128">
        <w:rPr>
          <w:color w:val="231F20"/>
          <w:w w:val="115"/>
          <w:lang w:val="ru-RU"/>
        </w:rPr>
        <w:t>консилиумах,</w:t>
      </w:r>
    </w:p>
    <w:p w:rsidR="00026334" w:rsidRPr="00B64128" w:rsidRDefault="00F54431" w:rsidP="00841C85">
      <w:pPr>
        <w:pStyle w:val="a3"/>
        <w:spacing w:before="70" w:line="254" w:lineRule="auto"/>
        <w:ind w:left="117" w:right="111" w:firstLine="0"/>
        <w:jc w:val="left"/>
        <w:rPr>
          <w:lang w:val="ru-RU"/>
        </w:rPr>
      </w:pPr>
      <w:r w:rsidRPr="00B64128">
        <w:rPr>
          <w:color w:val="231F20"/>
          <w:w w:val="115"/>
          <w:lang w:val="ru-RU"/>
        </w:rPr>
        <w:t>методических</w:t>
      </w:r>
      <w:r w:rsidRPr="00B64128">
        <w:rPr>
          <w:color w:val="231F20"/>
          <w:spacing w:val="39"/>
          <w:w w:val="115"/>
          <w:lang w:val="ru-RU"/>
        </w:rPr>
        <w:t xml:space="preserve"> </w:t>
      </w:r>
      <w:r w:rsidRPr="00B64128">
        <w:rPr>
          <w:color w:val="231F20"/>
          <w:w w:val="115"/>
          <w:lang w:val="ru-RU"/>
        </w:rPr>
        <w:t>объединениях</w:t>
      </w:r>
      <w:r w:rsidRPr="00B64128">
        <w:rPr>
          <w:color w:val="231F20"/>
          <w:spacing w:val="39"/>
          <w:w w:val="115"/>
          <w:lang w:val="ru-RU"/>
        </w:rPr>
        <w:t xml:space="preserve"> </w:t>
      </w:r>
      <w:r w:rsidRPr="00B64128">
        <w:rPr>
          <w:color w:val="231F20"/>
          <w:w w:val="115"/>
          <w:lang w:val="ru-RU"/>
        </w:rPr>
        <w:t>педагогов</w:t>
      </w:r>
      <w:r w:rsidRPr="00B64128">
        <w:rPr>
          <w:color w:val="231F20"/>
          <w:spacing w:val="40"/>
          <w:w w:val="115"/>
          <w:lang w:val="ru-RU"/>
        </w:rPr>
        <w:t xml:space="preserve"> </w:t>
      </w:r>
      <w:r w:rsidRPr="00B64128">
        <w:rPr>
          <w:color w:val="231F20"/>
          <w:w w:val="115"/>
          <w:lang w:val="ru-RU"/>
        </w:rPr>
        <w:t>и</w:t>
      </w:r>
      <w:r w:rsidRPr="00B64128">
        <w:rPr>
          <w:color w:val="231F20"/>
          <w:spacing w:val="40"/>
          <w:w w:val="115"/>
          <w:lang w:val="ru-RU"/>
        </w:rPr>
        <w:t xml:space="preserve"> </w:t>
      </w:r>
      <w:r w:rsidRPr="00B64128">
        <w:rPr>
          <w:color w:val="231F20"/>
          <w:w w:val="115"/>
          <w:lang w:val="ru-RU"/>
        </w:rPr>
        <w:t>специалистов,</w:t>
      </w:r>
      <w:r w:rsidRPr="00B64128">
        <w:rPr>
          <w:color w:val="231F20"/>
          <w:spacing w:val="-55"/>
          <w:w w:val="115"/>
          <w:lang w:val="ru-RU"/>
        </w:rPr>
        <w:t xml:space="preserve"> </w:t>
      </w:r>
      <w:r w:rsidRPr="00B64128">
        <w:rPr>
          <w:color w:val="231F20"/>
          <w:w w:val="115"/>
          <w:lang w:val="ru-RU"/>
        </w:rPr>
        <w:t>работающих</w:t>
      </w:r>
      <w:r w:rsidRPr="00B64128">
        <w:rPr>
          <w:color w:val="231F20"/>
          <w:spacing w:val="11"/>
          <w:w w:val="115"/>
          <w:lang w:val="ru-RU"/>
        </w:rPr>
        <w:t xml:space="preserve"> </w:t>
      </w:r>
      <w:r w:rsidRPr="00B64128">
        <w:rPr>
          <w:color w:val="231F20"/>
          <w:w w:val="115"/>
          <w:lang w:val="ru-RU"/>
        </w:rPr>
        <w:t>с</w:t>
      </w:r>
      <w:r w:rsidRPr="00B64128">
        <w:rPr>
          <w:color w:val="231F20"/>
          <w:spacing w:val="11"/>
          <w:w w:val="115"/>
          <w:lang w:val="ru-RU"/>
        </w:rPr>
        <w:t xml:space="preserve"> </w:t>
      </w:r>
      <w:r w:rsidRPr="00B64128">
        <w:rPr>
          <w:color w:val="231F20"/>
          <w:w w:val="115"/>
          <w:lang w:val="ru-RU"/>
        </w:rPr>
        <w:t>обучающимися;</w:t>
      </w:r>
      <w:r w:rsidRPr="00B64128">
        <w:rPr>
          <w:color w:val="231F20"/>
          <w:spacing w:val="11"/>
          <w:w w:val="115"/>
          <w:lang w:val="ru-RU"/>
        </w:rPr>
        <w:t xml:space="preserve"> </w:t>
      </w:r>
      <w:r w:rsidRPr="00B64128">
        <w:rPr>
          <w:color w:val="231F20"/>
          <w:w w:val="115"/>
          <w:lang w:val="ru-RU"/>
        </w:rPr>
        <w:t>принимается</w:t>
      </w:r>
      <w:r w:rsidRPr="00B64128">
        <w:rPr>
          <w:color w:val="231F20"/>
          <w:spacing w:val="12"/>
          <w:w w:val="115"/>
          <w:lang w:val="ru-RU"/>
        </w:rPr>
        <w:t xml:space="preserve"> </w:t>
      </w:r>
      <w:r w:rsidRPr="00B64128">
        <w:rPr>
          <w:color w:val="231F20"/>
          <w:w w:val="115"/>
          <w:lang w:val="ru-RU"/>
        </w:rPr>
        <w:t>итоговое</w:t>
      </w:r>
      <w:r w:rsidRPr="00B64128">
        <w:rPr>
          <w:color w:val="231F20"/>
          <w:spacing w:val="11"/>
          <w:w w:val="115"/>
          <w:lang w:val="ru-RU"/>
        </w:rPr>
        <w:t xml:space="preserve"> </w:t>
      </w:r>
      <w:r w:rsidRPr="00B64128">
        <w:rPr>
          <w:color w:val="231F20"/>
          <w:w w:val="115"/>
          <w:lang w:val="ru-RU"/>
        </w:rPr>
        <w:t>решение.</w:t>
      </w:r>
      <w:r w:rsidRPr="00B64128">
        <w:rPr>
          <w:color w:val="231F20"/>
          <w:spacing w:val="1"/>
          <w:w w:val="115"/>
          <w:lang w:val="ru-RU"/>
        </w:rPr>
        <w:t xml:space="preserve"> </w:t>
      </w:r>
      <w:r w:rsidRPr="00B64128">
        <w:rPr>
          <w:color w:val="231F20"/>
          <w:w w:val="115"/>
          <w:lang w:val="ru-RU"/>
        </w:rPr>
        <w:t xml:space="preserve">Для </w:t>
      </w:r>
      <w:r w:rsidRPr="00B64128">
        <w:rPr>
          <w:color w:val="231F20"/>
          <w:spacing w:val="14"/>
          <w:w w:val="115"/>
          <w:lang w:val="ru-RU"/>
        </w:rPr>
        <w:t xml:space="preserve"> </w:t>
      </w:r>
      <w:r w:rsidRPr="00B64128">
        <w:rPr>
          <w:color w:val="231F20"/>
          <w:w w:val="115"/>
          <w:lang w:val="ru-RU"/>
        </w:rPr>
        <w:t xml:space="preserve">реализации </w:t>
      </w:r>
      <w:r w:rsidRPr="00B64128">
        <w:rPr>
          <w:color w:val="231F20"/>
          <w:spacing w:val="14"/>
          <w:w w:val="115"/>
          <w:lang w:val="ru-RU"/>
        </w:rPr>
        <w:t xml:space="preserve"> </w:t>
      </w:r>
      <w:r w:rsidRPr="00B64128">
        <w:rPr>
          <w:color w:val="231F20"/>
          <w:w w:val="115"/>
          <w:lang w:val="ru-RU"/>
        </w:rPr>
        <w:t xml:space="preserve">ПКР </w:t>
      </w:r>
      <w:r w:rsidRPr="00B64128">
        <w:rPr>
          <w:color w:val="231F20"/>
          <w:spacing w:val="14"/>
          <w:w w:val="115"/>
          <w:lang w:val="ru-RU"/>
        </w:rPr>
        <w:t xml:space="preserve"> </w:t>
      </w:r>
      <w:r w:rsidRPr="00B64128">
        <w:rPr>
          <w:color w:val="231F20"/>
          <w:w w:val="115"/>
          <w:lang w:val="ru-RU"/>
        </w:rPr>
        <w:t xml:space="preserve">в </w:t>
      </w:r>
      <w:r w:rsidRPr="00B64128">
        <w:rPr>
          <w:color w:val="231F20"/>
          <w:spacing w:val="14"/>
          <w:w w:val="115"/>
          <w:lang w:val="ru-RU"/>
        </w:rPr>
        <w:t xml:space="preserve"> </w:t>
      </w:r>
      <w:r w:rsidRPr="00B64128">
        <w:rPr>
          <w:color w:val="231F20"/>
          <w:w w:val="115"/>
          <w:lang w:val="ru-RU"/>
        </w:rPr>
        <w:t xml:space="preserve">образовательной </w:t>
      </w:r>
      <w:r w:rsidRPr="00B64128">
        <w:rPr>
          <w:color w:val="231F20"/>
          <w:spacing w:val="14"/>
          <w:w w:val="115"/>
          <w:lang w:val="ru-RU"/>
        </w:rPr>
        <w:t xml:space="preserve"> </w:t>
      </w:r>
      <w:r w:rsidRPr="00B64128">
        <w:rPr>
          <w:color w:val="231F20"/>
          <w:w w:val="115"/>
          <w:lang w:val="ru-RU"/>
        </w:rPr>
        <w:t xml:space="preserve">организации </w:t>
      </w:r>
      <w:r w:rsidRPr="00B64128">
        <w:rPr>
          <w:color w:val="231F20"/>
          <w:spacing w:val="14"/>
          <w:w w:val="115"/>
          <w:lang w:val="ru-RU"/>
        </w:rPr>
        <w:t xml:space="preserve"> </w:t>
      </w:r>
      <w:r w:rsidRPr="00B64128">
        <w:rPr>
          <w:color w:val="231F20"/>
          <w:spacing w:val="7"/>
          <w:w w:val="115"/>
          <w:lang w:val="ru-RU"/>
        </w:rPr>
        <w:t xml:space="preserve"> </w:t>
      </w:r>
      <w:r w:rsidRPr="00B64128">
        <w:rPr>
          <w:color w:val="231F20"/>
          <w:w w:val="115"/>
          <w:lang w:val="ru-RU"/>
        </w:rPr>
        <w:t>создана</w:t>
      </w:r>
      <w:r w:rsidRPr="00B64128">
        <w:rPr>
          <w:color w:val="231F20"/>
          <w:spacing w:val="7"/>
          <w:w w:val="115"/>
          <w:lang w:val="ru-RU"/>
        </w:rPr>
        <w:t xml:space="preserve"> </w:t>
      </w:r>
      <w:r w:rsidRPr="00B64128">
        <w:rPr>
          <w:color w:val="231F20"/>
          <w:w w:val="115"/>
          <w:lang w:val="ru-RU"/>
        </w:rPr>
        <w:t>служба</w:t>
      </w:r>
      <w:r w:rsidRPr="00B64128">
        <w:rPr>
          <w:color w:val="231F20"/>
          <w:spacing w:val="7"/>
          <w:w w:val="115"/>
          <w:lang w:val="ru-RU"/>
        </w:rPr>
        <w:t xml:space="preserve"> </w:t>
      </w:r>
      <w:r w:rsidRPr="00B64128">
        <w:rPr>
          <w:color w:val="231F20"/>
          <w:w w:val="115"/>
          <w:lang w:val="ru-RU"/>
        </w:rPr>
        <w:t>комплексного</w:t>
      </w:r>
      <w:r w:rsidRPr="00B64128">
        <w:rPr>
          <w:color w:val="231F20"/>
          <w:spacing w:val="7"/>
          <w:w w:val="115"/>
          <w:lang w:val="ru-RU"/>
        </w:rPr>
        <w:t xml:space="preserve"> </w:t>
      </w:r>
      <w:r w:rsidRPr="00B64128">
        <w:rPr>
          <w:color w:val="231F20"/>
          <w:w w:val="115"/>
          <w:lang w:val="ru-RU"/>
        </w:rPr>
        <w:t>психолого-педагогического</w:t>
      </w:r>
      <w:r w:rsidRPr="00B64128">
        <w:rPr>
          <w:color w:val="231F20"/>
          <w:spacing w:val="54"/>
          <w:w w:val="115"/>
          <w:lang w:val="ru-RU"/>
        </w:rPr>
        <w:t xml:space="preserve"> </w:t>
      </w:r>
      <w:r w:rsidRPr="00B64128">
        <w:rPr>
          <w:color w:val="231F20"/>
          <w:w w:val="115"/>
          <w:lang w:val="ru-RU"/>
        </w:rPr>
        <w:t>и</w:t>
      </w:r>
      <w:r w:rsidRPr="00B64128">
        <w:rPr>
          <w:color w:val="231F20"/>
          <w:spacing w:val="55"/>
          <w:w w:val="115"/>
          <w:lang w:val="ru-RU"/>
        </w:rPr>
        <w:t xml:space="preserve"> </w:t>
      </w:r>
      <w:r w:rsidRPr="00B64128">
        <w:rPr>
          <w:color w:val="231F20"/>
          <w:w w:val="115"/>
          <w:lang w:val="ru-RU"/>
        </w:rPr>
        <w:t>социального</w:t>
      </w:r>
      <w:r w:rsidRPr="00B64128">
        <w:rPr>
          <w:color w:val="231F20"/>
          <w:spacing w:val="54"/>
          <w:w w:val="115"/>
          <w:lang w:val="ru-RU"/>
        </w:rPr>
        <w:t xml:space="preserve"> </w:t>
      </w:r>
      <w:r w:rsidRPr="00B64128">
        <w:rPr>
          <w:color w:val="231F20"/>
          <w:w w:val="115"/>
          <w:lang w:val="ru-RU"/>
        </w:rPr>
        <w:t>сопровождения</w:t>
      </w:r>
      <w:r w:rsidRPr="00B64128">
        <w:rPr>
          <w:color w:val="231F20"/>
          <w:spacing w:val="55"/>
          <w:w w:val="115"/>
          <w:lang w:val="ru-RU"/>
        </w:rPr>
        <w:t xml:space="preserve"> </w:t>
      </w:r>
      <w:r w:rsidRPr="00B64128">
        <w:rPr>
          <w:color w:val="231F20"/>
          <w:w w:val="115"/>
          <w:lang w:val="ru-RU"/>
        </w:rPr>
        <w:t>и</w:t>
      </w:r>
      <w:r w:rsidRPr="00B64128">
        <w:rPr>
          <w:color w:val="231F20"/>
          <w:spacing w:val="55"/>
          <w:w w:val="115"/>
          <w:lang w:val="ru-RU"/>
        </w:rPr>
        <w:t xml:space="preserve"> </w:t>
      </w:r>
      <w:r w:rsidRPr="00B64128">
        <w:rPr>
          <w:color w:val="231F20"/>
          <w:w w:val="115"/>
          <w:lang w:val="ru-RU"/>
        </w:rPr>
        <w:t>поддержки</w:t>
      </w:r>
      <w:r w:rsidRPr="00B64128">
        <w:rPr>
          <w:color w:val="231F20"/>
          <w:spacing w:val="54"/>
          <w:w w:val="115"/>
          <w:lang w:val="ru-RU"/>
        </w:rPr>
        <w:t xml:space="preserve"> </w:t>
      </w:r>
      <w:r w:rsidRPr="00B64128">
        <w:rPr>
          <w:color w:val="231F20"/>
          <w:w w:val="115"/>
          <w:lang w:val="ru-RU"/>
        </w:rPr>
        <w:t>обучаю-</w:t>
      </w:r>
    </w:p>
    <w:p w:rsidR="00026334" w:rsidRPr="00B64128" w:rsidRDefault="00F54431">
      <w:pPr>
        <w:pStyle w:val="a3"/>
        <w:spacing w:line="225" w:lineRule="exact"/>
        <w:ind w:left="117" w:right="0" w:firstLine="0"/>
        <w:jc w:val="left"/>
        <w:rPr>
          <w:lang w:val="ru-RU"/>
        </w:rPr>
      </w:pPr>
      <w:r w:rsidRPr="00B64128">
        <w:rPr>
          <w:color w:val="231F20"/>
          <w:w w:val="125"/>
          <w:lang w:val="ru-RU"/>
        </w:rPr>
        <w:t>щихся.</w:t>
      </w:r>
    </w:p>
    <w:p w:rsidR="00026334" w:rsidRPr="00B64128" w:rsidRDefault="00F54431">
      <w:pPr>
        <w:pStyle w:val="a3"/>
        <w:spacing w:before="13" w:line="254" w:lineRule="auto"/>
        <w:ind w:left="117" w:right="114"/>
        <w:rPr>
          <w:lang w:val="ru-RU"/>
        </w:rPr>
      </w:pPr>
      <w:r w:rsidRPr="00B64128">
        <w:rPr>
          <w:color w:val="231F20"/>
          <w:w w:val="115"/>
          <w:lang w:val="ru-RU"/>
        </w:rPr>
        <w:t>Комплексное психолого-педагогическое и социальное сопро-</w:t>
      </w:r>
      <w:r w:rsidRPr="00B64128">
        <w:rPr>
          <w:color w:val="231F20"/>
          <w:spacing w:val="1"/>
          <w:w w:val="115"/>
          <w:lang w:val="ru-RU"/>
        </w:rPr>
        <w:t xml:space="preserve"> </w:t>
      </w:r>
      <w:r w:rsidRPr="00B64128">
        <w:rPr>
          <w:color w:val="231F20"/>
          <w:w w:val="115"/>
          <w:lang w:val="ru-RU"/>
        </w:rPr>
        <w:t>вождение и поддержка обучающихся с трудностями в обучении</w:t>
      </w:r>
      <w:r w:rsidRPr="00B64128">
        <w:rPr>
          <w:color w:val="231F20"/>
          <w:spacing w:val="-55"/>
          <w:w w:val="115"/>
          <w:lang w:val="ru-RU"/>
        </w:rPr>
        <w:t xml:space="preserve"> </w:t>
      </w:r>
      <w:r w:rsidRPr="00B64128">
        <w:rPr>
          <w:color w:val="231F20"/>
          <w:w w:val="115"/>
          <w:lang w:val="ru-RU"/>
        </w:rPr>
        <w:t>и социализации обеспечиваются специалистами образователь-</w:t>
      </w:r>
      <w:r w:rsidRPr="00B64128">
        <w:rPr>
          <w:color w:val="231F20"/>
          <w:spacing w:val="1"/>
          <w:w w:val="115"/>
          <w:lang w:val="ru-RU"/>
        </w:rPr>
        <w:t xml:space="preserve"> </w:t>
      </w:r>
      <w:r w:rsidRPr="00B64128">
        <w:rPr>
          <w:color w:val="231F20"/>
          <w:w w:val="115"/>
          <w:lang w:val="ru-RU"/>
        </w:rPr>
        <w:t>ной организации (педагогом-психологом, социальным педаго-</w:t>
      </w:r>
      <w:r w:rsidRPr="00B64128">
        <w:rPr>
          <w:color w:val="231F20"/>
          <w:spacing w:val="1"/>
          <w:w w:val="115"/>
          <w:lang w:val="ru-RU"/>
        </w:rPr>
        <w:t xml:space="preserve"> </w:t>
      </w:r>
      <w:r w:rsidRPr="00B64128">
        <w:rPr>
          <w:color w:val="231F20"/>
          <w:w w:val="115"/>
          <w:lang w:val="ru-RU"/>
        </w:rPr>
        <w:t>гом, учителем-логопедом), регламентируются локальными нор-</w:t>
      </w:r>
      <w:r w:rsidRPr="00B64128">
        <w:rPr>
          <w:color w:val="231F20"/>
          <w:spacing w:val="1"/>
          <w:w w:val="115"/>
          <w:lang w:val="ru-RU"/>
        </w:rPr>
        <w:t xml:space="preserve"> </w:t>
      </w:r>
      <w:r w:rsidRPr="00B64128">
        <w:rPr>
          <w:color w:val="231F20"/>
          <w:w w:val="115"/>
          <w:lang w:val="ru-RU"/>
        </w:rPr>
        <w:t>мативными</w:t>
      </w:r>
      <w:r w:rsidRPr="00B64128">
        <w:rPr>
          <w:color w:val="231F20"/>
          <w:spacing w:val="1"/>
          <w:w w:val="115"/>
          <w:lang w:val="ru-RU"/>
        </w:rPr>
        <w:t xml:space="preserve"> </w:t>
      </w:r>
      <w:r w:rsidR="00841C85">
        <w:rPr>
          <w:color w:val="231F20"/>
          <w:w w:val="115"/>
          <w:lang w:val="ru-RU"/>
        </w:rPr>
        <w:t xml:space="preserve">актами </w:t>
      </w:r>
      <w:r w:rsidRPr="00B64128">
        <w:rPr>
          <w:color w:val="231F20"/>
          <w:w w:val="115"/>
          <w:lang w:val="ru-RU"/>
        </w:rPr>
        <w:t>образовательной  организации,</w:t>
      </w:r>
      <w:r w:rsidRPr="00B64128">
        <w:rPr>
          <w:color w:val="231F20"/>
          <w:spacing w:val="-55"/>
          <w:w w:val="115"/>
          <w:lang w:val="ru-RU"/>
        </w:rPr>
        <w:t xml:space="preserve"> </w:t>
      </w:r>
      <w:r w:rsidRPr="00B64128">
        <w:rPr>
          <w:color w:val="231F20"/>
          <w:w w:val="115"/>
          <w:lang w:val="ru-RU"/>
        </w:rPr>
        <w:t>а также ее уставом, реализуется во внеурочной</w:t>
      </w:r>
      <w:r w:rsidRPr="00B64128">
        <w:rPr>
          <w:color w:val="231F20"/>
          <w:spacing w:val="14"/>
          <w:w w:val="115"/>
          <w:lang w:val="ru-RU"/>
        </w:rPr>
        <w:t xml:space="preserve"> </w:t>
      </w:r>
      <w:r w:rsidRPr="00B64128">
        <w:rPr>
          <w:color w:val="231F20"/>
          <w:w w:val="115"/>
          <w:lang w:val="ru-RU"/>
        </w:rPr>
        <w:t>деятельности.</w:t>
      </w:r>
    </w:p>
    <w:p w:rsidR="00026334" w:rsidRPr="00B64128" w:rsidRDefault="00F54431">
      <w:pPr>
        <w:pStyle w:val="a3"/>
        <w:spacing w:line="254" w:lineRule="auto"/>
        <w:ind w:left="117" w:right="115"/>
        <w:rPr>
          <w:lang w:val="ru-RU"/>
        </w:rPr>
      </w:pPr>
      <w:r w:rsidRPr="00B64128">
        <w:rPr>
          <w:color w:val="231F20"/>
          <w:w w:val="115"/>
          <w:lang w:val="ru-RU"/>
        </w:rPr>
        <w:t>Одним из условий комплексного сопровождения и поддерж-</w:t>
      </w:r>
      <w:r w:rsidRPr="00B64128">
        <w:rPr>
          <w:color w:val="231F20"/>
          <w:spacing w:val="1"/>
          <w:w w:val="115"/>
          <w:lang w:val="ru-RU"/>
        </w:rPr>
        <w:t xml:space="preserve"> </w:t>
      </w:r>
      <w:r w:rsidRPr="00B64128">
        <w:rPr>
          <w:color w:val="231F20"/>
          <w:w w:val="115"/>
          <w:lang w:val="ru-RU"/>
        </w:rPr>
        <w:t>ки обучающихся является тесное взаимодействие специалистов</w:t>
      </w:r>
      <w:r w:rsidRPr="00B64128">
        <w:rPr>
          <w:color w:val="231F20"/>
          <w:spacing w:val="1"/>
          <w:w w:val="115"/>
          <w:lang w:val="ru-RU"/>
        </w:rPr>
        <w:t xml:space="preserve"> </w:t>
      </w:r>
      <w:r w:rsidRPr="00B64128">
        <w:rPr>
          <w:color w:val="231F20"/>
          <w:w w:val="115"/>
          <w:lang w:val="ru-RU"/>
        </w:rPr>
        <w:t>при участии педагогов образовательной организации, предста-</w:t>
      </w:r>
      <w:r w:rsidRPr="00B64128">
        <w:rPr>
          <w:color w:val="231F20"/>
          <w:spacing w:val="1"/>
          <w:w w:val="115"/>
          <w:lang w:val="ru-RU"/>
        </w:rPr>
        <w:t xml:space="preserve"> </w:t>
      </w:r>
      <w:r w:rsidRPr="00B64128">
        <w:rPr>
          <w:color w:val="231F20"/>
          <w:w w:val="115"/>
          <w:lang w:val="ru-RU"/>
        </w:rPr>
        <w:t>вителей</w:t>
      </w:r>
      <w:r w:rsidRPr="00B64128">
        <w:rPr>
          <w:color w:val="231F20"/>
          <w:spacing w:val="1"/>
          <w:w w:val="115"/>
          <w:lang w:val="ru-RU"/>
        </w:rPr>
        <w:t xml:space="preserve"> </w:t>
      </w:r>
      <w:r w:rsidRPr="00B64128">
        <w:rPr>
          <w:color w:val="231F20"/>
          <w:w w:val="115"/>
          <w:lang w:val="ru-RU"/>
        </w:rPr>
        <w:t>администрации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родителей</w:t>
      </w:r>
      <w:r w:rsidRPr="00B64128">
        <w:rPr>
          <w:color w:val="231F20"/>
          <w:spacing w:val="1"/>
          <w:w w:val="115"/>
          <w:lang w:val="ru-RU"/>
        </w:rPr>
        <w:t xml:space="preserve"> </w:t>
      </w:r>
      <w:r w:rsidRPr="00B64128">
        <w:rPr>
          <w:color w:val="231F20"/>
          <w:w w:val="115"/>
          <w:lang w:val="ru-RU"/>
        </w:rPr>
        <w:t>(законных</w:t>
      </w:r>
      <w:r w:rsidRPr="00B64128">
        <w:rPr>
          <w:color w:val="231F20"/>
          <w:spacing w:val="1"/>
          <w:w w:val="115"/>
          <w:lang w:val="ru-RU"/>
        </w:rPr>
        <w:t xml:space="preserve"> </w:t>
      </w:r>
      <w:r w:rsidRPr="00B64128">
        <w:rPr>
          <w:color w:val="231F20"/>
          <w:w w:val="115"/>
          <w:lang w:val="ru-RU"/>
        </w:rPr>
        <w:t>представите-</w:t>
      </w:r>
      <w:r w:rsidRPr="00B64128">
        <w:rPr>
          <w:color w:val="231F20"/>
          <w:spacing w:val="1"/>
          <w:w w:val="115"/>
          <w:lang w:val="ru-RU"/>
        </w:rPr>
        <w:t xml:space="preserve"> </w:t>
      </w:r>
      <w:r w:rsidRPr="00B64128">
        <w:rPr>
          <w:color w:val="231F20"/>
          <w:w w:val="115"/>
          <w:lang w:val="ru-RU"/>
        </w:rPr>
        <w:t>лей).</w:t>
      </w:r>
    </w:p>
    <w:p w:rsidR="00026334" w:rsidRPr="00B64128" w:rsidRDefault="00F54431">
      <w:pPr>
        <w:pStyle w:val="a3"/>
        <w:spacing w:line="254" w:lineRule="auto"/>
        <w:ind w:left="117" w:right="113"/>
        <w:rPr>
          <w:lang w:val="ru-RU"/>
        </w:rPr>
      </w:pPr>
      <w:r w:rsidRPr="00B64128">
        <w:rPr>
          <w:color w:val="231F20"/>
          <w:w w:val="115"/>
          <w:lang w:val="ru-RU"/>
        </w:rPr>
        <w:t>Взаимодействие специалистов общеобразовательной органи-</w:t>
      </w:r>
      <w:r w:rsidRPr="00B64128">
        <w:rPr>
          <w:color w:val="231F20"/>
          <w:spacing w:val="1"/>
          <w:w w:val="115"/>
          <w:lang w:val="ru-RU"/>
        </w:rPr>
        <w:t xml:space="preserve"> </w:t>
      </w:r>
      <w:r w:rsidRPr="00B64128">
        <w:rPr>
          <w:color w:val="231F20"/>
          <w:w w:val="115"/>
          <w:lang w:val="ru-RU"/>
        </w:rPr>
        <w:t>зации</w:t>
      </w:r>
      <w:r w:rsidRPr="00B64128">
        <w:rPr>
          <w:color w:val="231F20"/>
          <w:spacing w:val="1"/>
          <w:w w:val="115"/>
          <w:lang w:val="ru-RU"/>
        </w:rPr>
        <w:t xml:space="preserve"> </w:t>
      </w:r>
      <w:r w:rsidRPr="00B64128">
        <w:rPr>
          <w:color w:val="231F20"/>
          <w:w w:val="115"/>
          <w:lang w:val="ru-RU"/>
        </w:rPr>
        <w:t>обеспечивает</w:t>
      </w:r>
      <w:r w:rsidRPr="00B64128">
        <w:rPr>
          <w:color w:val="231F20"/>
          <w:spacing w:val="1"/>
          <w:w w:val="115"/>
          <w:lang w:val="ru-RU"/>
        </w:rPr>
        <w:t xml:space="preserve"> </w:t>
      </w:r>
      <w:r w:rsidRPr="00B64128">
        <w:rPr>
          <w:color w:val="231F20"/>
          <w:w w:val="115"/>
          <w:lang w:val="ru-RU"/>
        </w:rPr>
        <w:t>системное</w:t>
      </w:r>
      <w:r w:rsidRPr="00B64128">
        <w:rPr>
          <w:color w:val="231F20"/>
          <w:spacing w:val="1"/>
          <w:w w:val="115"/>
          <w:lang w:val="ru-RU"/>
        </w:rPr>
        <w:t xml:space="preserve"> </w:t>
      </w:r>
      <w:r w:rsidRPr="00B64128">
        <w:rPr>
          <w:color w:val="231F20"/>
          <w:w w:val="115"/>
          <w:lang w:val="ru-RU"/>
        </w:rPr>
        <w:t>сопровождение</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специалистами</w:t>
      </w:r>
      <w:r w:rsidRPr="00B64128">
        <w:rPr>
          <w:color w:val="231F20"/>
          <w:spacing w:val="1"/>
          <w:w w:val="115"/>
          <w:lang w:val="ru-RU"/>
        </w:rPr>
        <w:t xml:space="preserve"> </w:t>
      </w:r>
      <w:r w:rsidRPr="00B64128">
        <w:rPr>
          <w:color w:val="231F20"/>
          <w:w w:val="115"/>
          <w:lang w:val="ru-RU"/>
        </w:rPr>
        <w:t>различного</w:t>
      </w:r>
      <w:r w:rsidRPr="00B64128">
        <w:rPr>
          <w:color w:val="231F20"/>
          <w:spacing w:val="1"/>
          <w:w w:val="115"/>
          <w:lang w:val="ru-RU"/>
        </w:rPr>
        <w:t xml:space="preserve"> </w:t>
      </w:r>
      <w:r w:rsidRPr="00B64128">
        <w:rPr>
          <w:color w:val="231F20"/>
          <w:w w:val="115"/>
          <w:lang w:val="ru-RU"/>
        </w:rPr>
        <w:t>профиля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образовательном</w:t>
      </w:r>
      <w:r w:rsidRPr="00B64128">
        <w:rPr>
          <w:color w:val="231F20"/>
          <w:spacing w:val="1"/>
          <w:w w:val="115"/>
          <w:lang w:val="ru-RU"/>
        </w:rPr>
        <w:t xml:space="preserve"> </w:t>
      </w:r>
      <w:r w:rsidRPr="00B64128">
        <w:rPr>
          <w:color w:val="231F20"/>
          <w:w w:val="115"/>
          <w:lang w:val="ru-RU"/>
        </w:rPr>
        <w:t>про-</w:t>
      </w:r>
      <w:r w:rsidRPr="00B64128">
        <w:rPr>
          <w:color w:val="231F20"/>
          <w:spacing w:val="1"/>
          <w:w w:val="115"/>
          <w:lang w:val="ru-RU"/>
        </w:rPr>
        <w:t xml:space="preserve"> </w:t>
      </w:r>
      <w:r w:rsidRPr="00B64128">
        <w:rPr>
          <w:color w:val="231F20"/>
          <w:w w:val="115"/>
          <w:lang w:val="ru-RU"/>
        </w:rPr>
        <w:t>цессе.</w:t>
      </w:r>
    </w:p>
    <w:p w:rsidR="00026334" w:rsidRPr="00B64128" w:rsidRDefault="00F54431">
      <w:pPr>
        <w:pStyle w:val="a3"/>
        <w:spacing w:line="254" w:lineRule="auto"/>
        <w:ind w:left="117" w:right="114"/>
        <w:rPr>
          <w:lang w:val="ru-RU"/>
        </w:rPr>
      </w:pPr>
      <w:r w:rsidRPr="00B64128">
        <w:rPr>
          <w:color w:val="231F20"/>
          <w:w w:val="115"/>
          <w:lang w:val="ru-RU"/>
        </w:rPr>
        <w:t>Наиболее распространенные и действенные формы организо-</w:t>
      </w:r>
      <w:r w:rsidRPr="00B64128">
        <w:rPr>
          <w:color w:val="231F20"/>
          <w:spacing w:val="1"/>
          <w:w w:val="115"/>
          <w:lang w:val="ru-RU"/>
        </w:rPr>
        <w:t xml:space="preserve"> </w:t>
      </w:r>
      <w:r w:rsidRPr="00B64128">
        <w:rPr>
          <w:color w:val="231F20"/>
          <w:w w:val="115"/>
          <w:lang w:val="ru-RU"/>
        </w:rPr>
        <w:t>ванного</w:t>
      </w:r>
      <w:r w:rsidRPr="00B64128">
        <w:rPr>
          <w:color w:val="231F20"/>
          <w:spacing w:val="1"/>
          <w:w w:val="115"/>
          <w:lang w:val="ru-RU"/>
        </w:rPr>
        <w:t xml:space="preserve"> </w:t>
      </w:r>
      <w:r w:rsidRPr="00B64128">
        <w:rPr>
          <w:color w:val="231F20"/>
          <w:w w:val="115"/>
          <w:lang w:val="ru-RU"/>
        </w:rPr>
        <w:t>взаимодействия</w:t>
      </w:r>
      <w:r w:rsidRPr="00B64128">
        <w:rPr>
          <w:color w:val="231F20"/>
          <w:spacing w:val="1"/>
          <w:w w:val="115"/>
          <w:lang w:val="ru-RU"/>
        </w:rPr>
        <w:t xml:space="preserve"> </w:t>
      </w:r>
      <w:r w:rsidRPr="00B64128">
        <w:rPr>
          <w:color w:val="231F20"/>
          <w:w w:val="115"/>
          <w:lang w:val="ru-RU"/>
        </w:rPr>
        <w:t>специалистов</w:t>
      </w:r>
      <w:r w:rsidRPr="00B64128">
        <w:rPr>
          <w:color w:val="231F20"/>
          <w:spacing w:val="1"/>
          <w:w w:val="115"/>
          <w:lang w:val="ru-RU"/>
        </w:rPr>
        <w:t xml:space="preserve"> </w:t>
      </w:r>
      <w:r w:rsidRPr="00B64128">
        <w:rPr>
          <w:color w:val="231F20"/>
          <w:w w:val="115"/>
          <w:lang w:val="ru-RU"/>
        </w:rPr>
        <w:t>—</w:t>
      </w:r>
      <w:r w:rsidRPr="00B64128">
        <w:rPr>
          <w:color w:val="231F20"/>
          <w:spacing w:val="1"/>
          <w:w w:val="115"/>
          <w:lang w:val="ru-RU"/>
        </w:rPr>
        <w:t xml:space="preserve"> </w:t>
      </w:r>
      <w:r w:rsidRPr="00B64128">
        <w:rPr>
          <w:color w:val="231F20"/>
          <w:w w:val="115"/>
          <w:lang w:val="ru-RU"/>
        </w:rPr>
        <w:t>это</w:t>
      </w:r>
      <w:r w:rsidRPr="00B64128">
        <w:rPr>
          <w:color w:val="231F20"/>
          <w:spacing w:val="1"/>
          <w:w w:val="115"/>
          <w:lang w:val="ru-RU"/>
        </w:rPr>
        <w:t xml:space="preserve"> </w:t>
      </w:r>
      <w:r w:rsidRPr="00B64128">
        <w:rPr>
          <w:color w:val="231F20"/>
          <w:w w:val="115"/>
          <w:lang w:val="ru-RU"/>
        </w:rPr>
        <w:t>консилиумы</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службы сопровождения общеобразовательной организации, ко-</w:t>
      </w:r>
      <w:r w:rsidRPr="00B64128">
        <w:rPr>
          <w:color w:val="231F20"/>
          <w:spacing w:val="1"/>
          <w:w w:val="115"/>
          <w:lang w:val="ru-RU"/>
        </w:rPr>
        <w:t xml:space="preserve"> </w:t>
      </w:r>
      <w:r w:rsidRPr="00B64128">
        <w:rPr>
          <w:color w:val="231F20"/>
          <w:w w:val="115"/>
          <w:lang w:val="ru-RU"/>
        </w:rPr>
        <w:t>торые предоставляют многопрофильную помощь обучающимся</w:t>
      </w:r>
      <w:r w:rsidRPr="00B64128">
        <w:rPr>
          <w:color w:val="231F20"/>
          <w:spacing w:val="-55"/>
          <w:w w:val="115"/>
          <w:lang w:val="ru-RU"/>
        </w:rPr>
        <w:t xml:space="preserve"> </w:t>
      </w:r>
      <w:r w:rsidRPr="00B64128">
        <w:rPr>
          <w:color w:val="231F20"/>
          <w:w w:val="115"/>
          <w:lang w:val="ru-RU"/>
        </w:rPr>
        <w:t>и их родителям (законным представителям) в решении вопро-</w:t>
      </w:r>
      <w:r w:rsidRPr="00B64128">
        <w:rPr>
          <w:color w:val="231F20"/>
          <w:spacing w:val="1"/>
          <w:w w:val="115"/>
          <w:lang w:val="ru-RU"/>
        </w:rPr>
        <w:t xml:space="preserve"> </w:t>
      </w:r>
      <w:r w:rsidRPr="00B64128">
        <w:rPr>
          <w:color w:val="231F20"/>
          <w:w w:val="115"/>
          <w:lang w:val="ru-RU"/>
        </w:rPr>
        <w:t>сов, связанных с адаптацией, обучением, воспитанием, разви-</w:t>
      </w:r>
      <w:r w:rsidRPr="00B64128">
        <w:rPr>
          <w:color w:val="231F20"/>
          <w:spacing w:val="1"/>
          <w:w w:val="115"/>
          <w:lang w:val="ru-RU"/>
        </w:rPr>
        <w:t xml:space="preserve"> </w:t>
      </w:r>
      <w:r w:rsidRPr="00B64128">
        <w:rPr>
          <w:color w:val="231F20"/>
          <w:w w:val="115"/>
          <w:lang w:val="ru-RU"/>
        </w:rPr>
        <w:t>тием,</w:t>
      </w:r>
      <w:r w:rsidRPr="00B64128">
        <w:rPr>
          <w:color w:val="231F20"/>
          <w:spacing w:val="35"/>
          <w:w w:val="115"/>
          <w:lang w:val="ru-RU"/>
        </w:rPr>
        <w:t xml:space="preserve"> </w:t>
      </w:r>
      <w:r w:rsidRPr="00B64128">
        <w:rPr>
          <w:color w:val="231F20"/>
          <w:w w:val="115"/>
          <w:lang w:val="ru-RU"/>
        </w:rPr>
        <w:t>социализацией</w:t>
      </w:r>
      <w:r w:rsidRPr="00B64128">
        <w:rPr>
          <w:color w:val="231F20"/>
          <w:spacing w:val="35"/>
          <w:w w:val="115"/>
          <w:lang w:val="ru-RU"/>
        </w:rPr>
        <w:t xml:space="preserve"> </w:t>
      </w:r>
      <w:r w:rsidRPr="00B64128">
        <w:rPr>
          <w:color w:val="231F20"/>
          <w:w w:val="115"/>
          <w:lang w:val="ru-RU"/>
        </w:rPr>
        <w:t>обучающихся</w:t>
      </w:r>
      <w:r w:rsidRPr="00B64128">
        <w:rPr>
          <w:color w:val="231F20"/>
          <w:spacing w:val="35"/>
          <w:w w:val="115"/>
          <w:lang w:val="ru-RU"/>
        </w:rPr>
        <w:t xml:space="preserve"> </w:t>
      </w:r>
      <w:r w:rsidRPr="00B64128">
        <w:rPr>
          <w:color w:val="231F20"/>
          <w:w w:val="115"/>
          <w:lang w:val="ru-RU"/>
        </w:rPr>
        <w:t>с</w:t>
      </w:r>
      <w:r w:rsidRPr="00B64128">
        <w:rPr>
          <w:color w:val="231F20"/>
          <w:spacing w:val="36"/>
          <w:w w:val="115"/>
          <w:lang w:val="ru-RU"/>
        </w:rPr>
        <w:t xml:space="preserve"> </w:t>
      </w:r>
      <w:r w:rsidRPr="00B64128">
        <w:rPr>
          <w:color w:val="231F20"/>
          <w:w w:val="115"/>
          <w:lang w:val="ru-RU"/>
        </w:rPr>
        <w:t>трудностями</w:t>
      </w:r>
      <w:r w:rsidRPr="00B64128">
        <w:rPr>
          <w:color w:val="231F20"/>
          <w:spacing w:val="35"/>
          <w:w w:val="115"/>
          <w:lang w:val="ru-RU"/>
        </w:rPr>
        <w:t xml:space="preserve"> </w:t>
      </w:r>
      <w:r w:rsidRPr="00B64128">
        <w:rPr>
          <w:color w:val="231F20"/>
          <w:w w:val="115"/>
          <w:lang w:val="ru-RU"/>
        </w:rPr>
        <w:t>в</w:t>
      </w:r>
      <w:r w:rsidRPr="00B64128">
        <w:rPr>
          <w:color w:val="231F20"/>
          <w:spacing w:val="35"/>
          <w:w w:val="115"/>
          <w:lang w:val="ru-RU"/>
        </w:rPr>
        <w:t xml:space="preserve"> </w:t>
      </w:r>
      <w:r w:rsidRPr="00B64128">
        <w:rPr>
          <w:color w:val="231F20"/>
          <w:w w:val="115"/>
          <w:lang w:val="ru-RU"/>
        </w:rPr>
        <w:t>обучении</w:t>
      </w:r>
      <w:r w:rsidRPr="00B64128">
        <w:rPr>
          <w:color w:val="231F20"/>
          <w:spacing w:val="-55"/>
          <w:w w:val="115"/>
          <w:lang w:val="ru-RU"/>
        </w:rPr>
        <w:t xml:space="preserve"> </w:t>
      </w:r>
      <w:r w:rsidRPr="00B64128">
        <w:rPr>
          <w:color w:val="231F20"/>
          <w:w w:val="115"/>
          <w:lang w:val="ru-RU"/>
        </w:rPr>
        <w:t>и</w:t>
      </w:r>
      <w:r w:rsidRPr="00B64128">
        <w:rPr>
          <w:color w:val="231F20"/>
          <w:spacing w:val="12"/>
          <w:w w:val="115"/>
          <w:lang w:val="ru-RU"/>
        </w:rPr>
        <w:t xml:space="preserve"> </w:t>
      </w:r>
      <w:r w:rsidRPr="00B64128">
        <w:rPr>
          <w:color w:val="231F20"/>
          <w:w w:val="115"/>
          <w:lang w:val="ru-RU"/>
        </w:rPr>
        <w:t>социализации.</w:t>
      </w:r>
    </w:p>
    <w:p w:rsidR="00026334" w:rsidRPr="00B64128" w:rsidRDefault="00F54431">
      <w:pPr>
        <w:pStyle w:val="a3"/>
        <w:spacing w:line="254" w:lineRule="auto"/>
        <w:ind w:left="117" w:right="114"/>
        <w:rPr>
          <w:lang w:val="ru-RU"/>
        </w:rPr>
      </w:pPr>
      <w:r w:rsidRPr="00B64128">
        <w:rPr>
          <w:color w:val="231F20"/>
          <w:w w:val="115"/>
          <w:lang w:val="ru-RU"/>
        </w:rPr>
        <w:t>Психолого-педагогический</w:t>
      </w:r>
      <w:r w:rsidRPr="00B64128">
        <w:rPr>
          <w:color w:val="231F20"/>
          <w:spacing w:val="1"/>
          <w:w w:val="115"/>
          <w:lang w:val="ru-RU"/>
        </w:rPr>
        <w:t xml:space="preserve"> </w:t>
      </w:r>
      <w:r w:rsidRPr="00B64128">
        <w:rPr>
          <w:color w:val="231F20"/>
          <w:w w:val="115"/>
          <w:lang w:val="ru-RU"/>
        </w:rPr>
        <w:t>консилиум</w:t>
      </w:r>
      <w:r w:rsidRPr="00B64128">
        <w:rPr>
          <w:color w:val="231F20"/>
          <w:spacing w:val="1"/>
          <w:w w:val="115"/>
          <w:lang w:val="ru-RU"/>
        </w:rPr>
        <w:t xml:space="preserve"> </w:t>
      </w:r>
      <w:r w:rsidRPr="00B64128">
        <w:rPr>
          <w:color w:val="231F20"/>
          <w:w w:val="115"/>
          <w:lang w:val="ru-RU"/>
        </w:rPr>
        <w:t>(ППк)</w:t>
      </w:r>
      <w:r w:rsidRPr="00B64128">
        <w:rPr>
          <w:color w:val="231F20"/>
          <w:spacing w:val="1"/>
          <w:w w:val="115"/>
          <w:lang w:val="ru-RU"/>
        </w:rPr>
        <w:t xml:space="preserve"> </w:t>
      </w:r>
      <w:r w:rsidRPr="00B64128">
        <w:rPr>
          <w:color w:val="231F20"/>
          <w:w w:val="115"/>
          <w:lang w:val="ru-RU"/>
        </w:rPr>
        <w:t>является</w:t>
      </w:r>
      <w:r w:rsidRPr="00B64128">
        <w:rPr>
          <w:color w:val="231F20"/>
          <w:spacing w:val="1"/>
          <w:w w:val="115"/>
          <w:lang w:val="ru-RU"/>
        </w:rPr>
        <w:t xml:space="preserve"> </w:t>
      </w:r>
      <w:r w:rsidRPr="00B64128">
        <w:rPr>
          <w:color w:val="231F20"/>
          <w:w w:val="115"/>
          <w:lang w:val="ru-RU"/>
        </w:rPr>
        <w:t>вну-</w:t>
      </w:r>
      <w:r w:rsidRPr="00B64128">
        <w:rPr>
          <w:color w:val="231F20"/>
          <w:spacing w:val="-55"/>
          <w:w w:val="115"/>
          <w:lang w:val="ru-RU"/>
        </w:rPr>
        <w:t xml:space="preserve"> </w:t>
      </w:r>
      <w:r w:rsidRPr="00B64128">
        <w:rPr>
          <w:color w:val="231F20"/>
          <w:w w:val="115"/>
          <w:lang w:val="ru-RU"/>
        </w:rPr>
        <w:t>тришкольной формой организации сопровождения школьников</w:t>
      </w:r>
      <w:r w:rsidRPr="00B64128">
        <w:rPr>
          <w:color w:val="231F20"/>
          <w:spacing w:val="1"/>
          <w:w w:val="115"/>
          <w:lang w:val="ru-RU"/>
        </w:rPr>
        <w:t xml:space="preserve"> </w:t>
      </w:r>
      <w:r w:rsidRPr="00B64128">
        <w:rPr>
          <w:color w:val="231F20"/>
          <w:w w:val="115"/>
          <w:lang w:val="ru-RU"/>
        </w:rPr>
        <w:t>с трудностями в обучении и социализации, положение и регла-</w:t>
      </w:r>
      <w:r w:rsidRPr="00B64128">
        <w:rPr>
          <w:color w:val="231F20"/>
          <w:spacing w:val="1"/>
          <w:w w:val="115"/>
          <w:lang w:val="ru-RU"/>
        </w:rPr>
        <w:t xml:space="preserve"> </w:t>
      </w:r>
      <w:r w:rsidRPr="00B64128">
        <w:rPr>
          <w:color w:val="231F20"/>
          <w:w w:val="115"/>
          <w:lang w:val="ru-RU"/>
        </w:rPr>
        <w:t>мент работы которой разрабатывается образовательной органи-</w:t>
      </w:r>
      <w:r w:rsidRPr="00B64128">
        <w:rPr>
          <w:color w:val="231F20"/>
          <w:spacing w:val="1"/>
          <w:w w:val="115"/>
          <w:lang w:val="ru-RU"/>
        </w:rPr>
        <w:t xml:space="preserve"> </w:t>
      </w:r>
      <w:r w:rsidRPr="00B64128">
        <w:rPr>
          <w:color w:val="231F20"/>
          <w:w w:val="115"/>
          <w:lang w:val="ru-RU"/>
        </w:rPr>
        <w:t>зацией</w:t>
      </w:r>
      <w:r w:rsidRPr="00B64128">
        <w:rPr>
          <w:color w:val="231F20"/>
          <w:spacing w:val="22"/>
          <w:w w:val="115"/>
          <w:lang w:val="ru-RU"/>
        </w:rPr>
        <w:t xml:space="preserve"> </w:t>
      </w:r>
      <w:r w:rsidRPr="00B64128">
        <w:rPr>
          <w:color w:val="231F20"/>
          <w:w w:val="115"/>
          <w:lang w:val="ru-RU"/>
        </w:rPr>
        <w:t>самостоятельно</w:t>
      </w:r>
      <w:r w:rsidRPr="00B64128">
        <w:rPr>
          <w:color w:val="231F20"/>
          <w:spacing w:val="23"/>
          <w:w w:val="115"/>
          <w:lang w:val="ru-RU"/>
        </w:rPr>
        <w:t xml:space="preserve"> </w:t>
      </w:r>
      <w:r w:rsidRPr="00B64128">
        <w:rPr>
          <w:color w:val="231F20"/>
          <w:w w:val="115"/>
          <w:lang w:val="ru-RU"/>
        </w:rPr>
        <w:t>и</w:t>
      </w:r>
      <w:r w:rsidRPr="00B64128">
        <w:rPr>
          <w:color w:val="231F20"/>
          <w:spacing w:val="23"/>
          <w:w w:val="115"/>
          <w:lang w:val="ru-RU"/>
        </w:rPr>
        <w:t xml:space="preserve"> </w:t>
      </w:r>
      <w:r w:rsidRPr="00B64128">
        <w:rPr>
          <w:color w:val="231F20"/>
          <w:w w:val="115"/>
          <w:lang w:val="ru-RU"/>
        </w:rPr>
        <w:t>утверждается</w:t>
      </w:r>
      <w:r w:rsidRPr="00B64128">
        <w:rPr>
          <w:color w:val="231F20"/>
          <w:spacing w:val="22"/>
          <w:w w:val="115"/>
          <w:lang w:val="ru-RU"/>
        </w:rPr>
        <w:t xml:space="preserve"> </w:t>
      </w:r>
      <w:r w:rsidRPr="00B64128">
        <w:rPr>
          <w:color w:val="231F20"/>
          <w:w w:val="115"/>
          <w:lang w:val="ru-RU"/>
        </w:rPr>
        <w:t>локальным</w:t>
      </w:r>
      <w:r w:rsidRPr="00B64128">
        <w:rPr>
          <w:color w:val="231F20"/>
          <w:spacing w:val="23"/>
          <w:w w:val="115"/>
          <w:lang w:val="ru-RU"/>
        </w:rPr>
        <w:t xml:space="preserve"> </w:t>
      </w:r>
      <w:r w:rsidRPr="00B64128">
        <w:rPr>
          <w:color w:val="231F20"/>
          <w:w w:val="115"/>
          <w:lang w:val="ru-RU"/>
        </w:rPr>
        <w:t>актом.</w:t>
      </w:r>
    </w:p>
    <w:p w:rsidR="00026334" w:rsidRPr="00B64128" w:rsidRDefault="00F54431">
      <w:pPr>
        <w:pStyle w:val="a3"/>
        <w:spacing w:line="254" w:lineRule="auto"/>
        <w:ind w:left="117" w:right="114"/>
        <w:rPr>
          <w:lang w:val="ru-RU"/>
        </w:rPr>
      </w:pPr>
      <w:r w:rsidRPr="00B64128">
        <w:rPr>
          <w:color w:val="231F20"/>
          <w:w w:val="120"/>
          <w:lang w:val="ru-RU"/>
        </w:rPr>
        <w:t>Цель работы ППк: выявление индивидуальных образова-</w:t>
      </w:r>
      <w:r w:rsidRPr="00B64128">
        <w:rPr>
          <w:color w:val="231F20"/>
          <w:spacing w:val="1"/>
          <w:w w:val="120"/>
          <w:lang w:val="ru-RU"/>
        </w:rPr>
        <w:t xml:space="preserve"> </w:t>
      </w:r>
      <w:r w:rsidRPr="00B64128">
        <w:rPr>
          <w:color w:val="231F20"/>
          <w:w w:val="120"/>
          <w:lang w:val="ru-RU"/>
        </w:rPr>
        <w:t>тельных потребностей обучающихся и оказание им помощи</w:t>
      </w:r>
      <w:r w:rsidRPr="00B64128">
        <w:rPr>
          <w:color w:val="231F20"/>
          <w:spacing w:val="1"/>
          <w:w w:val="120"/>
          <w:lang w:val="ru-RU"/>
        </w:rPr>
        <w:t xml:space="preserve"> </w:t>
      </w:r>
      <w:r w:rsidRPr="00B64128">
        <w:rPr>
          <w:color w:val="231F20"/>
          <w:w w:val="120"/>
          <w:lang w:val="ru-RU"/>
        </w:rPr>
        <w:t>(выработка рекомендаций по обучению и воспитанию; выбор</w:t>
      </w:r>
      <w:r w:rsidRPr="00B64128">
        <w:rPr>
          <w:color w:val="231F20"/>
          <w:spacing w:val="-57"/>
          <w:w w:val="120"/>
          <w:lang w:val="ru-RU"/>
        </w:rPr>
        <w:t xml:space="preserve"> </w:t>
      </w:r>
      <w:r w:rsidRPr="00B64128">
        <w:rPr>
          <w:color w:val="231F20"/>
          <w:w w:val="120"/>
          <w:lang w:val="ru-RU"/>
        </w:rPr>
        <w:t>и отбор специальных методов, приемов и средств обучения).</w:t>
      </w:r>
      <w:r w:rsidRPr="00B64128">
        <w:rPr>
          <w:color w:val="231F20"/>
          <w:spacing w:val="1"/>
          <w:w w:val="120"/>
          <w:lang w:val="ru-RU"/>
        </w:rPr>
        <w:t xml:space="preserve"> </w:t>
      </w:r>
      <w:r w:rsidRPr="00B64128">
        <w:rPr>
          <w:color w:val="231F20"/>
          <w:w w:val="115"/>
          <w:lang w:val="ru-RU"/>
        </w:rPr>
        <w:t>Специалисты консилиума проводят мониторинг и следят за ди-</w:t>
      </w:r>
      <w:r w:rsidRPr="00B64128">
        <w:rPr>
          <w:color w:val="231F20"/>
          <w:spacing w:val="1"/>
          <w:w w:val="115"/>
          <w:lang w:val="ru-RU"/>
        </w:rPr>
        <w:t xml:space="preserve"> </w:t>
      </w:r>
      <w:r w:rsidRPr="00B64128">
        <w:rPr>
          <w:color w:val="231F20"/>
          <w:w w:val="115"/>
          <w:lang w:val="ru-RU"/>
        </w:rPr>
        <w:t>намикой</w:t>
      </w:r>
      <w:r w:rsidRPr="00B64128">
        <w:rPr>
          <w:color w:val="231F20"/>
          <w:spacing w:val="16"/>
          <w:w w:val="115"/>
          <w:lang w:val="ru-RU"/>
        </w:rPr>
        <w:t xml:space="preserve"> </w:t>
      </w:r>
      <w:r w:rsidRPr="00B64128">
        <w:rPr>
          <w:color w:val="231F20"/>
          <w:w w:val="115"/>
          <w:lang w:val="ru-RU"/>
        </w:rPr>
        <w:t>развития</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успеваемости</w:t>
      </w:r>
      <w:r w:rsidRPr="00B64128">
        <w:rPr>
          <w:color w:val="231F20"/>
          <w:spacing w:val="16"/>
          <w:w w:val="115"/>
          <w:lang w:val="ru-RU"/>
        </w:rPr>
        <w:t xml:space="preserve"> </w:t>
      </w:r>
      <w:r w:rsidRPr="00B64128">
        <w:rPr>
          <w:color w:val="231F20"/>
          <w:w w:val="115"/>
          <w:lang w:val="ru-RU"/>
        </w:rPr>
        <w:t>обучающихся,</w:t>
      </w:r>
      <w:r w:rsidRPr="00B64128">
        <w:rPr>
          <w:color w:val="231F20"/>
          <w:spacing w:val="16"/>
          <w:w w:val="115"/>
          <w:lang w:val="ru-RU"/>
        </w:rPr>
        <w:t xml:space="preserve"> </w:t>
      </w:r>
      <w:r w:rsidRPr="00B64128">
        <w:rPr>
          <w:color w:val="231F20"/>
          <w:w w:val="115"/>
          <w:lang w:val="ru-RU"/>
        </w:rPr>
        <w:t>своевременно</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9" w:lineRule="auto"/>
        <w:ind w:left="117" w:right="114" w:firstLine="0"/>
        <w:rPr>
          <w:lang w:val="ru-RU"/>
        </w:rPr>
      </w:pPr>
      <w:r w:rsidRPr="00B64128">
        <w:rPr>
          <w:color w:val="231F20"/>
          <w:w w:val="115"/>
          <w:lang w:val="ru-RU"/>
        </w:rPr>
        <w:lastRenderedPageBreak/>
        <w:t>вносят коррективы в программу обучения и в рабочие коррек-</w:t>
      </w:r>
      <w:r w:rsidRPr="00B64128">
        <w:rPr>
          <w:color w:val="231F20"/>
          <w:spacing w:val="1"/>
          <w:w w:val="115"/>
          <w:lang w:val="ru-RU"/>
        </w:rPr>
        <w:t xml:space="preserve"> </w:t>
      </w:r>
      <w:r w:rsidRPr="00B64128">
        <w:rPr>
          <w:color w:val="231F20"/>
          <w:w w:val="115"/>
          <w:lang w:val="ru-RU"/>
        </w:rPr>
        <w:t>ционно-развивающие</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рассматривают</w:t>
      </w:r>
      <w:r w:rsidRPr="00B64128">
        <w:rPr>
          <w:color w:val="231F20"/>
          <w:spacing w:val="1"/>
          <w:w w:val="115"/>
          <w:lang w:val="ru-RU"/>
        </w:rPr>
        <w:t xml:space="preserve"> </w:t>
      </w:r>
      <w:r w:rsidRPr="00B64128">
        <w:rPr>
          <w:color w:val="231F20"/>
          <w:w w:val="115"/>
          <w:lang w:val="ru-RU"/>
        </w:rPr>
        <w:t>спорные</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конфликтные случаи, предлагают и осуществляют отбор необ-</w:t>
      </w:r>
      <w:r w:rsidRPr="00B64128">
        <w:rPr>
          <w:color w:val="231F20"/>
          <w:spacing w:val="1"/>
          <w:w w:val="115"/>
          <w:lang w:val="ru-RU"/>
        </w:rPr>
        <w:t xml:space="preserve"> </w:t>
      </w:r>
      <w:r w:rsidRPr="00B64128">
        <w:rPr>
          <w:color w:val="231F20"/>
          <w:w w:val="115"/>
          <w:lang w:val="ru-RU"/>
        </w:rPr>
        <w:t>ходимых</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обучающегося</w:t>
      </w:r>
      <w:r w:rsidRPr="00B64128">
        <w:rPr>
          <w:color w:val="231F20"/>
          <w:spacing w:val="1"/>
          <w:w w:val="115"/>
          <w:lang w:val="ru-RU"/>
        </w:rPr>
        <w:t xml:space="preserve"> </w:t>
      </w:r>
      <w:r w:rsidRPr="00B64128">
        <w:rPr>
          <w:color w:val="231F20"/>
          <w:w w:val="115"/>
          <w:lang w:val="ru-RU"/>
        </w:rPr>
        <w:t>дополнительных</w:t>
      </w:r>
      <w:r w:rsidRPr="00B64128">
        <w:rPr>
          <w:color w:val="231F20"/>
          <w:spacing w:val="1"/>
          <w:w w:val="115"/>
          <w:lang w:val="ru-RU"/>
        </w:rPr>
        <w:t xml:space="preserve"> </w:t>
      </w:r>
      <w:r w:rsidRPr="00B64128">
        <w:rPr>
          <w:color w:val="231F20"/>
          <w:w w:val="115"/>
          <w:lang w:val="ru-RU"/>
        </w:rPr>
        <w:t>дидактических</w:t>
      </w:r>
      <w:r w:rsidRPr="00B64128">
        <w:rPr>
          <w:color w:val="231F20"/>
          <w:spacing w:val="1"/>
          <w:w w:val="115"/>
          <w:lang w:val="ru-RU"/>
        </w:rPr>
        <w:t xml:space="preserve"> </w:t>
      </w:r>
      <w:r w:rsidRPr="00B64128">
        <w:rPr>
          <w:color w:val="231F20"/>
          <w:w w:val="115"/>
          <w:lang w:val="ru-RU"/>
        </w:rPr>
        <w:t>материалов</w:t>
      </w:r>
      <w:r w:rsidRPr="00B64128">
        <w:rPr>
          <w:color w:val="231F20"/>
          <w:spacing w:val="14"/>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учебных</w:t>
      </w:r>
      <w:r w:rsidRPr="00B64128">
        <w:rPr>
          <w:color w:val="231F20"/>
          <w:spacing w:val="14"/>
          <w:w w:val="115"/>
          <w:lang w:val="ru-RU"/>
        </w:rPr>
        <w:t xml:space="preserve"> </w:t>
      </w:r>
      <w:r w:rsidRPr="00B64128">
        <w:rPr>
          <w:color w:val="231F20"/>
          <w:w w:val="115"/>
          <w:lang w:val="ru-RU"/>
        </w:rPr>
        <w:t>пособий.</w:t>
      </w:r>
    </w:p>
    <w:p w:rsidR="004C0876" w:rsidRDefault="00F54431">
      <w:pPr>
        <w:pStyle w:val="a3"/>
        <w:spacing w:before="3" w:line="259" w:lineRule="auto"/>
        <w:ind w:left="117" w:right="114"/>
        <w:rPr>
          <w:color w:val="231F20"/>
          <w:w w:val="115"/>
          <w:lang w:val="ru-RU"/>
        </w:rPr>
      </w:pPr>
      <w:r w:rsidRPr="00B64128">
        <w:rPr>
          <w:color w:val="231F20"/>
          <w:w w:val="115"/>
          <w:lang w:val="ru-RU"/>
        </w:rPr>
        <w:t>Программа коррекционной работы на этапе основного обще-</w:t>
      </w:r>
      <w:r w:rsidRPr="00B64128">
        <w:rPr>
          <w:color w:val="231F20"/>
          <w:spacing w:val="1"/>
          <w:w w:val="115"/>
          <w:lang w:val="ru-RU"/>
        </w:rPr>
        <w:t xml:space="preserve"> </w:t>
      </w:r>
      <w:r w:rsidR="004C0876">
        <w:rPr>
          <w:color w:val="231F20"/>
          <w:w w:val="115"/>
          <w:lang w:val="ru-RU"/>
        </w:rPr>
        <w:t>го образования реализуется</w:t>
      </w:r>
      <w:r w:rsidRPr="00B64128">
        <w:rPr>
          <w:color w:val="231F20"/>
          <w:w w:val="115"/>
          <w:lang w:val="ru-RU"/>
        </w:rPr>
        <w:t xml:space="preserve"> общеобразовательным</w:t>
      </w:r>
      <w:r w:rsidRPr="00B64128">
        <w:rPr>
          <w:color w:val="231F20"/>
          <w:spacing w:val="1"/>
          <w:w w:val="115"/>
          <w:lang w:val="ru-RU"/>
        </w:rPr>
        <w:t xml:space="preserve"> </w:t>
      </w:r>
      <w:r w:rsidRPr="00B64128">
        <w:rPr>
          <w:color w:val="231F20"/>
          <w:w w:val="115"/>
          <w:lang w:val="ru-RU"/>
        </w:rPr>
        <w:t>учреждением</w:t>
      </w:r>
      <w:r w:rsidRPr="00B64128">
        <w:rPr>
          <w:color w:val="231F20"/>
          <w:spacing w:val="1"/>
          <w:w w:val="115"/>
          <w:lang w:val="ru-RU"/>
        </w:rPr>
        <w:t xml:space="preserve"> </w:t>
      </w:r>
      <w:r w:rsidRPr="00B64128">
        <w:rPr>
          <w:color w:val="231F20"/>
          <w:w w:val="115"/>
          <w:lang w:val="ru-RU"/>
        </w:rPr>
        <w:t xml:space="preserve"> самостоятельно</w:t>
      </w:r>
      <w:r w:rsidR="004C0876">
        <w:rPr>
          <w:color w:val="231F20"/>
          <w:w w:val="115"/>
          <w:lang w:val="ru-RU"/>
        </w:rPr>
        <w:t>.</w:t>
      </w:r>
      <w:r w:rsidRPr="00B64128">
        <w:rPr>
          <w:color w:val="231F20"/>
          <w:w w:val="115"/>
          <w:lang w:val="ru-RU"/>
        </w:rPr>
        <w:t xml:space="preserve"> </w:t>
      </w:r>
    </w:p>
    <w:p w:rsidR="00026334" w:rsidRPr="00B64128" w:rsidRDefault="00F54431">
      <w:pPr>
        <w:pStyle w:val="a3"/>
        <w:spacing w:before="3" w:line="259" w:lineRule="auto"/>
        <w:ind w:left="117" w:right="114"/>
        <w:rPr>
          <w:lang w:val="ru-RU"/>
        </w:rPr>
      </w:pPr>
      <w:r w:rsidRPr="00B64128">
        <w:rPr>
          <w:i/>
          <w:color w:val="231F20"/>
          <w:w w:val="115"/>
          <w:lang w:val="ru-RU"/>
        </w:rPr>
        <w:t>Организация</w:t>
      </w:r>
      <w:r w:rsidRPr="00B64128">
        <w:rPr>
          <w:i/>
          <w:color w:val="231F20"/>
          <w:spacing w:val="1"/>
          <w:w w:val="115"/>
          <w:lang w:val="ru-RU"/>
        </w:rPr>
        <w:t xml:space="preserve"> </w:t>
      </w:r>
      <w:r w:rsidRPr="00B64128">
        <w:rPr>
          <w:i/>
          <w:color w:val="231F20"/>
          <w:w w:val="115"/>
          <w:lang w:val="ru-RU"/>
        </w:rPr>
        <w:t>сетевого</w:t>
      </w:r>
      <w:r w:rsidRPr="00B64128">
        <w:rPr>
          <w:i/>
          <w:color w:val="231F20"/>
          <w:spacing w:val="1"/>
          <w:w w:val="115"/>
          <w:lang w:val="ru-RU"/>
        </w:rPr>
        <w:t xml:space="preserve"> </w:t>
      </w:r>
      <w:r w:rsidRPr="00B64128">
        <w:rPr>
          <w:i/>
          <w:color w:val="231F20"/>
          <w:w w:val="115"/>
          <w:lang w:val="ru-RU"/>
        </w:rPr>
        <w:t>взаимодействия</w:t>
      </w:r>
      <w:r w:rsidRPr="00B64128">
        <w:rPr>
          <w:i/>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иных</w:t>
      </w:r>
      <w:r w:rsidRPr="00B64128">
        <w:rPr>
          <w:color w:val="231F20"/>
          <w:spacing w:val="1"/>
          <w:w w:val="115"/>
          <w:lang w:val="ru-RU"/>
        </w:rPr>
        <w:t xml:space="preserve"> </w:t>
      </w:r>
      <w:r w:rsidRPr="00B64128">
        <w:rPr>
          <w:color w:val="231F20"/>
          <w:w w:val="115"/>
          <w:lang w:val="ru-RU"/>
        </w:rPr>
        <w:t>организаций</w:t>
      </w:r>
      <w:r w:rsidRPr="00B64128">
        <w:rPr>
          <w:color w:val="231F20"/>
          <w:spacing w:val="1"/>
          <w:w w:val="115"/>
          <w:lang w:val="ru-RU"/>
        </w:rPr>
        <w:t xml:space="preserve"> </w:t>
      </w:r>
      <w:r w:rsidRPr="00B64128">
        <w:rPr>
          <w:color w:val="231F20"/>
          <w:w w:val="115"/>
          <w:lang w:val="ru-RU"/>
        </w:rPr>
        <w:t>является</w:t>
      </w:r>
      <w:r w:rsidRPr="00B64128">
        <w:rPr>
          <w:color w:val="231F20"/>
          <w:spacing w:val="1"/>
          <w:w w:val="115"/>
          <w:lang w:val="ru-RU"/>
        </w:rPr>
        <w:t xml:space="preserve"> </w:t>
      </w:r>
      <w:r w:rsidRPr="00B64128">
        <w:rPr>
          <w:color w:val="231F20"/>
          <w:w w:val="115"/>
          <w:lang w:val="ru-RU"/>
        </w:rPr>
        <w:t>одним</w:t>
      </w:r>
      <w:r w:rsidRPr="00B64128">
        <w:rPr>
          <w:color w:val="231F20"/>
          <w:spacing w:val="1"/>
          <w:w w:val="115"/>
          <w:lang w:val="ru-RU"/>
        </w:rPr>
        <w:t xml:space="preserve"> </w:t>
      </w:r>
      <w:r w:rsidRPr="00B64128">
        <w:rPr>
          <w:color w:val="231F20"/>
          <w:w w:val="115"/>
          <w:lang w:val="ru-RU"/>
        </w:rPr>
        <w:t>из</w:t>
      </w:r>
      <w:r w:rsidRPr="00B64128">
        <w:rPr>
          <w:color w:val="231F20"/>
          <w:spacing w:val="1"/>
          <w:w w:val="115"/>
          <w:lang w:val="ru-RU"/>
        </w:rPr>
        <w:t xml:space="preserve"> </w:t>
      </w:r>
      <w:r w:rsidRPr="00B64128">
        <w:rPr>
          <w:color w:val="231F20"/>
          <w:w w:val="115"/>
          <w:lang w:val="ru-RU"/>
        </w:rPr>
        <w:t>основных</w:t>
      </w:r>
      <w:r w:rsidRPr="00B64128">
        <w:rPr>
          <w:color w:val="231F20"/>
          <w:spacing w:val="1"/>
          <w:w w:val="115"/>
          <w:lang w:val="ru-RU"/>
        </w:rPr>
        <w:t xml:space="preserve"> </w:t>
      </w:r>
      <w:r w:rsidRPr="00B64128">
        <w:rPr>
          <w:color w:val="231F20"/>
          <w:w w:val="115"/>
          <w:lang w:val="ru-RU"/>
        </w:rPr>
        <w:t>механизмов</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коррекционной</w:t>
      </w:r>
      <w:r w:rsidRPr="00B64128">
        <w:rPr>
          <w:color w:val="231F20"/>
          <w:spacing w:val="1"/>
          <w:w w:val="115"/>
          <w:lang w:val="ru-RU"/>
        </w:rPr>
        <w:t xml:space="preserve"> </w:t>
      </w:r>
      <w:r w:rsidRPr="00B64128">
        <w:rPr>
          <w:color w:val="231F20"/>
          <w:w w:val="115"/>
          <w:lang w:val="ru-RU"/>
        </w:rPr>
        <w:t>работы</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уровне</w:t>
      </w:r>
      <w:r w:rsidRPr="00B64128">
        <w:rPr>
          <w:color w:val="231F20"/>
          <w:spacing w:val="1"/>
          <w:w w:val="115"/>
          <w:lang w:val="ru-RU"/>
        </w:rPr>
        <w:t xml:space="preserve"> </w:t>
      </w:r>
      <w:r w:rsidRPr="00B64128">
        <w:rPr>
          <w:color w:val="231F20"/>
          <w:w w:val="115"/>
          <w:lang w:val="ru-RU"/>
        </w:rPr>
        <w:t>ос-</w:t>
      </w:r>
      <w:r w:rsidRPr="00B64128">
        <w:rPr>
          <w:color w:val="231F20"/>
          <w:spacing w:val="-55"/>
          <w:w w:val="115"/>
          <w:lang w:val="ru-RU"/>
        </w:rPr>
        <w:t xml:space="preserve"> </w:t>
      </w:r>
      <w:r w:rsidRPr="00B64128">
        <w:rPr>
          <w:color w:val="231F20"/>
          <w:w w:val="115"/>
          <w:lang w:val="ru-RU"/>
        </w:rPr>
        <w:t>новного общего образования. Сетевая форма реализации про-</w:t>
      </w:r>
      <w:r w:rsidRPr="00B64128">
        <w:rPr>
          <w:color w:val="231F20"/>
          <w:spacing w:val="1"/>
          <w:w w:val="115"/>
          <w:lang w:val="ru-RU"/>
        </w:rPr>
        <w:t xml:space="preserve"> </w:t>
      </w:r>
      <w:r w:rsidRPr="00B64128">
        <w:rPr>
          <w:color w:val="231F20"/>
          <w:w w:val="115"/>
          <w:lang w:val="ru-RU"/>
        </w:rPr>
        <w:t>граммы</w:t>
      </w:r>
      <w:r w:rsidRPr="00B64128">
        <w:rPr>
          <w:color w:val="231F20"/>
          <w:spacing w:val="1"/>
          <w:w w:val="115"/>
          <w:lang w:val="ru-RU"/>
        </w:rPr>
        <w:t xml:space="preserve"> </w:t>
      </w:r>
      <w:r w:rsidRPr="00B64128">
        <w:rPr>
          <w:color w:val="231F20"/>
          <w:w w:val="115"/>
          <w:lang w:val="ru-RU"/>
        </w:rPr>
        <w:t>коррекционной</w:t>
      </w:r>
      <w:r w:rsidRPr="00B64128">
        <w:rPr>
          <w:color w:val="231F20"/>
          <w:spacing w:val="1"/>
          <w:w w:val="115"/>
          <w:lang w:val="ru-RU"/>
        </w:rPr>
        <w:t xml:space="preserve"> </w:t>
      </w:r>
      <w:r w:rsidRPr="00B64128">
        <w:rPr>
          <w:color w:val="231F20"/>
          <w:w w:val="115"/>
          <w:lang w:val="ru-RU"/>
        </w:rPr>
        <w:t>работы</w:t>
      </w:r>
      <w:r w:rsidRPr="00B64128">
        <w:rPr>
          <w:color w:val="231F20"/>
          <w:spacing w:val="1"/>
          <w:w w:val="115"/>
          <w:lang w:val="ru-RU"/>
        </w:rPr>
        <w:t xml:space="preserve"> </w:t>
      </w:r>
      <w:r w:rsidRPr="00B64128">
        <w:rPr>
          <w:color w:val="231F20"/>
          <w:w w:val="115"/>
          <w:lang w:val="ru-RU"/>
        </w:rPr>
        <w:t>предполагает</w:t>
      </w:r>
      <w:r w:rsidRPr="00B64128">
        <w:rPr>
          <w:color w:val="231F20"/>
          <w:spacing w:val="1"/>
          <w:w w:val="115"/>
          <w:lang w:val="ru-RU"/>
        </w:rPr>
        <w:t xml:space="preserve"> </w:t>
      </w:r>
      <w:r w:rsidRPr="00B64128">
        <w:rPr>
          <w:color w:val="231F20"/>
          <w:w w:val="115"/>
          <w:lang w:val="ru-RU"/>
        </w:rPr>
        <w:t>использование</w:t>
      </w:r>
      <w:r w:rsidRPr="00B64128">
        <w:rPr>
          <w:color w:val="231F20"/>
          <w:spacing w:val="1"/>
          <w:w w:val="115"/>
          <w:lang w:val="ru-RU"/>
        </w:rPr>
        <w:t xml:space="preserve"> </w:t>
      </w:r>
      <w:r w:rsidRPr="00B64128">
        <w:rPr>
          <w:color w:val="231F20"/>
          <w:w w:val="115"/>
          <w:lang w:val="ru-RU"/>
        </w:rPr>
        <w:t>ресурсов нескольких образовательных организаций (общеобра-</w:t>
      </w:r>
      <w:r w:rsidRPr="00B64128">
        <w:rPr>
          <w:color w:val="231F20"/>
          <w:spacing w:val="1"/>
          <w:w w:val="115"/>
          <w:lang w:val="ru-RU"/>
        </w:rPr>
        <w:t xml:space="preserve"> </w:t>
      </w:r>
      <w:r w:rsidRPr="00B64128">
        <w:rPr>
          <w:color w:val="231F20"/>
          <w:w w:val="115"/>
          <w:lang w:val="ru-RU"/>
        </w:rPr>
        <w:t>зовательная</w:t>
      </w:r>
      <w:r w:rsidRPr="00B64128">
        <w:rPr>
          <w:color w:val="231F20"/>
          <w:spacing w:val="1"/>
          <w:w w:val="115"/>
          <w:lang w:val="ru-RU"/>
        </w:rPr>
        <w:t xml:space="preserve"> </w:t>
      </w:r>
      <w:r w:rsidRPr="00B64128">
        <w:rPr>
          <w:color w:val="231F20"/>
          <w:w w:val="115"/>
          <w:lang w:val="ru-RU"/>
        </w:rPr>
        <w:t>школа,</w:t>
      </w:r>
      <w:r w:rsidRPr="00B64128">
        <w:rPr>
          <w:color w:val="231F20"/>
          <w:spacing w:val="1"/>
          <w:w w:val="115"/>
          <w:lang w:val="ru-RU"/>
        </w:rPr>
        <w:t xml:space="preserve"> </w:t>
      </w:r>
      <w:r w:rsidRPr="00B64128">
        <w:rPr>
          <w:color w:val="231F20"/>
          <w:w w:val="115"/>
          <w:lang w:val="ru-RU"/>
        </w:rPr>
        <w:t>государственные</w:t>
      </w:r>
      <w:r w:rsidRPr="00B64128">
        <w:rPr>
          <w:color w:val="231F20"/>
          <w:spacing w:val="1"/>
          <w:w w:val="115"/>
          <w:lang w:val="ru-RU"/>
        </w:rPr>
        <w:t xml:space="preserve"> </w:t>
      </w:r>
      <w:r w:rsidRPr="00B64128">
        <w:rPr>
          <w:color w:val="231F20"/>
          <w:w w:val="115"/>
          <w:lang w:val="ru-RU"/>
        </w:rPr>
        <w:t>образовательные</w:t>
      </w:r>
      <w:r w:rsidRPr="00B64128">
        <w:rPr>
          <w:color w:val="231F20"/>
          <w:spacing w:val="1"/>
          <w:w w:val="115"/>
          <w:lang w:val="ru-RU"/>
        </w:rPr>
        <w:t xml:space="preserve"> </w:t>
      </w:r>
      <w:r w:rsidRPr="00B64128">
        <w:rPr>
          <w:color w:val="231F20"/>
          <w:w w:val="115"/>
          <w:lang w:val="ru-RU"/>
        </w:rPr>
        <w:t>учреж-</w:t>
      </w:r>
      <w:r w:rsidRPr="00B64128">
        <w:rPr>
          <w:color w:val="231F20"/>
          <w:spacing w:val="-55"/>
          <w:w w:val="115"/>
          <w:lang w:val="ru-RU"/>
        </w:rPr>
        <w:t xml:space="preserve"> </w:t>
      </w:r>
      <w:r w:rsidRPr="00B64128">
        <w:rPr>
          <w:color w:val="231F20"/>
          <w:w w:val="115"/>
          <w:lang w:val="ru-RU"/>
        </w:rPr>
        <w:t>дения для обучающихся, нуждающихся в психолого-педагоги-</w:t>
      </w:r>
      <w:r w:rsidRPr="00B64128">
        <w:rPr>
          <w:color w:val="231F20"/>
          <w:spacing w:val="1"/>
          <w:w w:val="115"/>
          <w:lang w:val="ru-RU"/>
        </w:rPr>
        <w:t xml:space="preserve"> </w:t>
      </w:r>
      <w:r w:rsidRPr="00B64128">
        <w:rPr>
          <w:color w:val="231F20"/>
          <w:w w:val="115"/>
          <w:lang w:val="ru-RU"/>
        </w:rPr>
        <w:t>ческой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медико-социальной</w:t>
      </w:r>
      <w:r w:rsidRPr="00B64128">
        <w:rPr>
          <w:color w:val="231F20"/>
          <w:spacing w:val="1"/>
          <w:w w:val="115"/>
          <w:lang w:val="ru-RU"/>
        </w:rPr>
        <w:t xml:space="preserve"> </w:t>
      </w:r>
      <w:r w:rsidRPr="00B64128">
        <w:rPr>
          <w:color w:val="231F20"/>
          <w:w w:val="115"/>
          <w:lang w:val="ru-RU"/>
        </w:rPr>
        <w:t>помощи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др.),</w:t>
      </w:r>
      <w:r w:rsidRPr="00B64128">
        <w:rPr>
          <w:color w:val="231F20"/>
          <w:spacing w:val="1"/>
          <w:w w:val="115"/>
          <w:lang w:val="ru-RU"/>
        </w:rPr>
        <w:t xml:space="preserve"> </w:t>
      </w:r>
      <w:r w:rsidRPr="00B64128">
        <w:rPr>
          <w:color w:val="231F20"/>
          <w:w w:val="115"/>
          <w:lang w:val="ru-RU"/>
        </w:rPr>
        <w:t>а</w:t>
      </w:r>
      <w:r w:rsidRPr="00B64128">
        <w:rPr>
          <w:color w:val="231F20"/>
          <w:spacing w:val="1"/>
          <w:w w:val="115"/>
          <w:lang w:val="ru-RU"/>
        </w:rPr>
        <w:t xml:space="preserve"> </w:t>
      </w:r>
      <w:r w:rsidRPr="00B64128">
        <w:rPr>
          <w:color w:val="231F20"/>
          <w:w w:val="115"/>
          <w:lang w:val="ru-RU"/>
        </w:rPr>
        <w:t>также</w:t>
      </w:r>
      <w:r w:rsidRPr="00B64128">
        <w:rPr>
          <w:color w:val="231F20"/>
          <w:spacing w:val="1"/>
          <w:w w:val="115"/>
          <w:lang w:val="ru-RU"/>
        </w:rPr>
        <w:t xml:space="preserve"> </w:t>
      </w: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необходимости</w:t>
      </w:r>
      <w:r w:rsidRPr="00B64128">
        <w:rPr>
          <w:color w:val="231F20"/>
          <w:spacing w:val="27"/>
          <w:w w:val="115"/>
          <w:lang w:val="ru-RU"/>
        </w:rPr>
        <w:t xml:space="preserve"> </w:t>
      </w:r>
      <w:r w:rsidRPr="00B64128">
        <w:rPr>
          <w:color w:val="231F20"/>
          <w:w w:val="115"/>
          <w:lang w:val="ru-RU"/>
        </w:rPr>
        <w:t>ресурсов</w:t>
      </w:r>
      <w:r w:rsidRPr="00B64128">
        <w:rPr>
          <w:color w:val="231F20"/>
          <w:spacing w:val="27"/>
          <w:w w:val="115"/>
          <w:lang w:val="ru-RU"/>
        </w:rPr>
        <w:t xml:space="preserve"> </w:t>
      </w:r>
      <w:r w:rsidRPr="00B64128">
        <w:rPr>
          <w:color w:val="231F20"/>
          <w:w w:val="115"/>
          <w:lang w:val="ru-RU"/>
        </w:rPr>
        <w:t>организаций</w:t>
      </w:r>
      <w:r w:rsidRPr="00B64128">
        <w:rPr>
          <w:color w:val="231F20"/>
          <w:spacing w:val="27"/>
          <w:w w:val="115"/>
          <w:lang w:val="ru-RU"/>
        </w:rPr>
        <w:t xml:space="preserve"> </w:t>
      </w:r>
      <w:r w:rsidRPr="00B64128">
        <w:rPr>
          <w:color w:val="231F20"/>
          <w:w w:val="115"/>
          <w:lang w:val="ru-RU"/>
        </w:rPr>
        <w:t>науки,</w:t>
      </w:r>
      <w:r w:rsidRPr="00B64128">
        <w:rPr>
          <w:color w:val="231F20"/>
          <w:spacing w:val="27"/>
          <w:w w:val="115"/>
          <w:lang w:val="ru-RU"/>
        </w:rPr>
        <w:t xml:space="preserve"> </w:t>
      </w:r>
      <w:r w:rsidRPr="00B64128">
        <w:rPr>
          <w:color w:val="231F20"/>
          <w:w w:val="115"/>
          <w:lang w:val="ru-RU"/>
        </w:rPr>
        <w:t>культуры,</w:t>
      </w:r>
      <w:r w:rsidRPr="00B64128">
        <w:rPr>
          <w:color w:val="231F20"/>
          <w:spacing w:val="27"/>
          <w:w w:val="115"/>
          <w:lang w:val="ru-RU"/>
        </w:rPr>
        <w:t xml:space="preserve"> </w:t>
      </w:r>
      <w:r w:rsidRPr="00B64128">
        <w:rPr>
          <w:color w:val="231F20"/>
          <w:w w:val="115"/>
          <w:lang w:val="ru-RU"/>
        </w:rPr>
        <w:t>спорта</w:t>
      </w:r>
      <w:r w:rsidRPr="00B64128">
        <w:rPr>
          <w:color w:val="231F20"/>
          <w:spacing w:val="-55"/>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иных</w:t>
      </w:r>
      <w:r w:rsidRPr="00B64128">
        <w:rPr>
          <w:color w:val="231F20"/>
          <w:spacing w:val="16"/>
          <w:w w:val="115"/>
          <w:lang w:val="ru-RU"/>
        </w:rPr>
        <w:t xml:space="preserve"> </w:t>
      </w:r>
      <w:r w:rsidRPr="00B64128">
        <w:rPr>
          <w:color w:val="231F20"/>
          <w:w w:val="115"/>
          <w:lang w:val="ru-RU"/>
        </w:rPr>
        <w:t>организаций.</w:t>
      </w:r>
    </w:p>
    <w:p w:rsidR="00026334" w:rsidRPr="00B64128" w:rsidRDefault="00F54431">
      <w:pPr>
        <w:pStyle w:val="a3"/>
        <w:spacing w:before="7" w:line="259" w:lineRule="auto"/>
        <w:ind w:left="117" w:right="114"/>
        <w:rPr>
          <w:lang w:val="ru-RU"/>
        </w:rPr>
      </w:pPr>
      <w:r w:rsidRPr="00B64128">
        <w:rPr>
          <w:color w:val="231F20"/>
          <w:w w:val="115"/>
          <w:lang w:val="ru-RU"/>
        </w:rPr>
        <w:t>Сетевое взаимодействие осуществляется в форме совместной</w:t>
      </w:r>
      <w:r w:rsidRPr="00B64128">
        <w:rPr>
          <w:color w:val="231F20"/>
          <w:spacing w:val="1"/>
          <w:w w:val="115"/>
          <w:lang w:val="ru-RU"/>
        </w:rPr>
        <w:t xml:space="preserve"> </w:t>
      </w:r>
      <w:r w:rsidRPr="00B64128">
        <w:rPr>
          <w:color w:val="231F20"/>
          <w:w w:val="115"/>
          <w:lang w:val="ru-RU"/>
        </w:rPr>
        <w:t>деятельности образовательных организаций, направленной на</w:t>
      </w:r>
      <w:r w:rsidRPr="00B64128">
        <w:rPr>
          <w:color w:val="231F20"/>
          <w:spacing w:val="1"/>
          <w:w w:val="115"/>
          <w:lang w:val="ru-RU"/>
        </w:rPr>
        <w:t xml:space="preserve"> </w:t>
      </w:r>
      <w:r w:rsidRPr="00B64128">
        <w:rPr>
          <w:color w:val="231F20"/>
          <w:w w:val="115"/>
          <w:lang w:val="ru-RU"/>
        </w:rPr>
        <w:t>обеспечение</w:t>
      </w:r>
      <w:r w:rsidRPr="00B64128">
        <w:rPr>
          <w:color w:val="231F20"/>
          <w:spacing w:val="1"/>
          <w:w w:val="115"/>
          <w:lang w:val="ru-RU"/>
        </w:rPr>
        <w:t xml:space="preserve"> </w:t>
      </w:r>
      <w:r w:rsidRPr="00B64128">
        <w:rPr>
          <w:color w:val="231F20"/>
          <w:w w:val="115"/>
          <w:lang w:val="ru-RU"/>
        </w:rPr>
        <w:t>условий</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освоения</w:t>
      </w:r>
      <w:r w:rsidRPr="00B64128">
        <w:rPr>
          <w:color w:val="231F20"/>
          <w:spacing w:val="1"/>
          <w:w w:val="115"/>
          <w:lang w:val="ru-RU"/>
        </w:rPr>
        <w:t xml:space="preserve"> </w:t>
      </w:r>
      <w:r w:rsidRPr="00B64128">
        <w:rPr>
          <w:color w:val="231F20"/>
          <w:w w:val="115"/>
          <w:lang w:val="ru-RU"/>
        </w:rPr>
        <w:t>обучающимися</w:t>
      </w:r>
      <w:r w:rsidRPr="00B64128">
        <w:rPr>
          <w:color w:val="231F20"/>
          <w:spacing w:val="1"/>
          <w:w w:val="115"/>
          <w:lang w:val="ru-RU"/>
        </w:rPr>
        <w:t xml:space="preserve"> </w:t>
      </w:r>
      <w:r w:rsidRPr="00B64128">
        <w:rPr>
          <w:color w:val="231F20"/>
          <w:w w:val="115"/>
          <w:lang w:val="ru-RU"/>
        </w:rPr>
        <w:t>основной</w:t>
      </w:r>
      <w:r w:rsidRPr="00B64128">
        <w:rPr>
          <w:color w:val="231F20"/>
          <w:spacing w:val="1"/>
          <w:w w:val="115"/>
          <w:lang w:val="ru-RU"/>
        </w:rPr>
        <w:t xml:space="preserve"> </w:t>
      </w:r>
      <w:r w:rsidR="002E5328">
        <w:rPr>
          <w:color w:val="231F20"/>
          <w:spacing w:val="1"/>
          <w:w w:val="115"/>
          <w:lang w:val="ru-RU"/>
        </w:rPr>
        <w:t xml:space="preserve">образовательной </w:t>
      </w:r>
      <w:r w:rsidRPr="00B64128">
        <w:rPr>
          <w:color w:val="231F20"/>
          <w:w w:val="115"/>
          <w:lang w:val="ru-RU"/>
        </w:rPr>
        <w:t>программы</w:t>
      </w:r>
      <w:r w:rsidRPr="00B64128">
        <w:rPr>
          <w:color w:val="231F20"/>
          <w:spacing w:val="15"/>
          <w:w w:val="115"/>
          <w:lang w:val="ru-RU"/>
        </w:rPr>
        <w:t xml:space="preserve"> </w:t>
      </w:r>
      <w:r w:rsidRPr="00B64128">
        <w:rPr>
          <w:color w:val="231F20"/>
          <w:w w:val="115"/>
          <w:lang w:val="ru-RU"/>
        </w:rPr>
        <w:t>основного</w:t>
      </w:r>
      <w:r w:rsidRPr="00B64128">
        <w:rPr>
          <w:color w:val="231F20"/>
          <w:spacing w:val="16"/>
          <w:w w:val="115"/>
          <w:lang w:val="ru-RU"/>
        </w:rPr>
        <w:t xml:space="preserve"> </w:t>
      </w:r>
      <w:r w:rsidRPr="00B64128">
        <w:rPr>
          <w:color w:val="231F20"/>
          <w:w w:val="115"/>
          <w:lang w:val="ru-RU"/>
        </w:rPr>
        <w:t>общего</w:t>
      </w:r>
      <w:r w:rsidRPr="00B64128">
        <w:rPr>
          <w:color w:val="231F20"/>
          <w:spacing w:val="15"/>
          <w:w w:val="115"/>
          <w:lang w:val="ru-RU"/>
        </w:rPr>
        <w:t xml:space="preserve"> </w:t>
      </w:r>
      <w:r w:rsidRPr="00B64128">
        <w:rPr>
          <w:color w:val="231F20"/>
          <w:w w:val="115"/>
          <w:lang w:val="ru-RU"/>
        </w:rPr>
        <w:t>образования.</w:t>
      </w:r>
    </w:p>
    <w:p w:rsidR="00026334" w:rsidRPr="00B64128" w:rsidRDefault="00F54431">
      <w:pPr>
        <w:pStyle w:val="a3"/>
        <w:spacing w:before="3" w:line="259" w:lineRule="auto"/>
        <w:ind w:left="117" w:right="114"/>
        <w:rPr>
          <w:lang w:val="ru-RU"/>
        </w:rPr>
      </w:pPr>
      <w:r w:rsidRPr="00B64128">
        <w:rPr>
          <w:color w:val="231F20"/>
          <w:w w:val="115"/>
          <w:lang w:val="ru-RU"/>
        </w:rPr>
        <w:t>Образовательные</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участвующие</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программы коррекционной работы в рамках сетевого взаимо-</w:t>
      </w:r>
      <w:r w:rsidRPr="00B64128">
        <w:rPr>
          <w:color w:val="231F20"/>
          <w:spacing w:val="1"/>
          <w:w w:val="115"/>
          <w:lang w:val="ru-RU"/>
        </w:rPr>
        <w:t xml:space="preserve"> </w:t>
      </w:r>
      <w:r w:rsidRPr="00B64128">
        <w:rPr>
          <w:color w:val="231F20"/>
          <w:w w:val="115"/>
          <w:lang w:val="ru-RU"/>
        </w:rPr>
        <w:t>действия, должны иметь соответствующие лицензии на право</w:t>
      </w:r>
      <w:r w:rsidRPr="00B64128">
        <w:rPr>
          <w:color w:val="231F20"/>
          <w:spacing w:val="1"/>
          <w:w w:val="115"/>
          <w:lang w:val="ru-RU"/>
        </w:rPr>
        <w:t xml:space="preserve"> </w:t>
      </w:r>
      <w:r w:rsidRPr="00B64128">
        <w:rPr>
          <w:color w:val="231F20"/>
          <w:w w:val="115"/>
          <w:lang w:val="ru-RU"/>
        </w:rPr>
        <w:t>осуществления образовательной деятельности. Порядок и усло-</w:t>
      </w:r>
      <w:r w:rsidRPr="00B64128">
        <w:rPr>
          <w:color w:val="231F20"/>
          <w:spacing w:val="1"/>
          <w:w w:val="115"/>
          <w:lang w:val="ru-RU"/>
        </w:rPr>
        <w:t xml:space="preserve"> </w:t>
      </w:r>
      <w:r w:rsidRPr="00B64128">
        <w:rPr>
          <w:color w:val="231F20"/>
          <w:w w:val="115"/>
          <w:lang w:val="ru-RU"/>
        </w:rPr>
        <w:t>вия</w:t>
      </w:r>
      <w:r w:rsidRPr="00B64128">
        <w:rPr>
          <w:color w:val="231F20"/>
          <w:spacing w:val="1"/>
          <w:w w:val="115"/>
          <w:lang w:val="ru-RU"/>
        </w:rPr>
        <w:t xml:space="preserve"> </w:t>
      </w:r>
      <w:r w:rsidRPr="00B64128">
        <w:rPr>
          <w:color w:val="231F20"/>
          <w:w w:val="115"/>
          <w:lang w:val="ru-RU"/>
        </w:rPr>
        <w:t>взаимодействия</w:t>
      </w:r>
      <w:r w:rsidRPr="00B64128">
        <w:rPr>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организаций</w:t>
      </w:r>
      <w:r w:rsidRPr="00B64128">
        <w:rPr>
          <w:color w:val="231F20"/>
          <w:spacing w:val="1"/>
          <w:w w:val="115"/>
          <w:lang w:val="ru-RU"/>
        </w:rPr>
        <w:t xml:space="preserve"> </w:t>
      </w: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со-</w:t>
      </w:r>
      <w:r w:rsidRPr="00B64128">
        <w:rPr>
          <w:color w:val="231F20"/>
          <w:spacing w:val="-55"/>
          <w:w w:val="115"/>
          <w:lang w:val="ru-RU"/>
        </w:rPr>
        <w:t xml:space="preserve"> </w:t>
      </w:r>
      <w:r w:rsidRPr="00B64128">
        <w:rPr>
          <w:color w:val="231F20"/>
          <w:w w:val="115"/>
          <w:lang w:val="ru-RU"/>
        </w:rPr>
        <w:t>вместной реализации программы коррекционной работы опре-</w:t>
      </w:r>
      <w:r w:rsidRPr="00B64128">
        <w:rPr>
          <w:color w:val="231F20"/>
          <w:spacing w:val="1"/>
          <w:w w:val="115"/>
          <w:lang w:val="ru-RU"/>
        </w:rPr>
        <w:t xml:space="preserve"> </w:t>
      </w:r>
      <w:r w:rsidRPr="00B64128">
        <w:rPr>
          <w:color w:val="231F20"/>
          <w:w w:val="115"/>
          <w:lang w:val="ru-RU"/>
        </w:rPr>
        <w:t>деляется</w:t>
      </w:r>
      <w:r w:rsidRPr="00B64128">
        <w:rPr>
          <w:color w:val="231F20"/>
          <w:spacing w:val="14"/>
          <w:w w:val="115"/>
          <w:lang w:val="ru-RU"/>
        </w:rPr>
        <w:t xml:space="preserve"> </w:t>
      </w:r>
      <w:r w:rsidRPr="00B64128">
        <w:rPr>
          <w:color w:val="231F20"/>
          <w:w w:val="115"/>
          <w:lang w:val="ru-RU"/>
        </w:rPr>
        <w:t>договором</w:t>
      </w:r>
      <w:r w:rsidRPr="00B64128">
        <w:rPr>
          <w:color w:val="231F20"/>
          <w:spacing w:val="15"/>
          <w:w w:val="115"/>
          <w:lang w:val="ru-RU"/>
        </w:rPr>
        <w:t xml:space="preserve"> </w:t>
      </w:r>
      <w:r w:rsidRPr="00B64128">
        <w:rPr>
          <w:color w:val="231F20"/>
          <w:w w:val="115"/>
          <w:lang w:val="ru-RU"/>
        </w:rPr>
        <w:t>между</w:t>
      </w:r>
      <w:r w:rsidRPr="00B64128">
        <w:rPr>
          <w:color w:val="231F20"/>
          <w:spacing w:val="15"/>
          <w:w w:val="115"/>
          <w:lang w:val="ru-RU"/>
        </w:rPr>
        <w:t xml:space="preserve"> </w:t>
      </w:r>
      <w:r w:rsidRPr="00B64128">
        <w:rPr>
          <w:color w:val="231F20"/>
          <w:w w:val="115"/>
          <w:lang w:val="ru-RU"/>
        </w:rPr>
        <w:t>ними.</w:t>
      </w:r>
    </w:p>
    <w:p w:rsidR="00026334" w:rsidRPr="00B64128" w:rsidRDefault="00F54431">
      <w:pPr>
        <w:pStyle w:val="a3"/>
        <w:spacing w:before="4" w:line="259" w:lineRule="auto"/>
        <w:ind w:left="117" w:right="114"/>
        <w:rPr>
          <w:lang w:val="ru-RU"/>
        </w:rPr>
      </w:pPr>
      <w:r w:rsidRPr="00B64128">
        <w:rPr>
          <w:color w:val="231F20"/>
          <w:w w:val="120"/>
          <w:lang w:val="ru-RU"/>
        </w:rPr>
        <w:t>При</w:t>
      </w:r>
      <w:r w:rsidRPr="00B64128">
        <w:rPr>
          <w:color w:val="231F20"/>
          <w:spacing w:val="1"/>
          <w:w w:val="120"/>
          <w:lang w:val="ru-RU"/>
        </w:rPr>
        <w:t xml:space="preserve"> </w:t>
      </w:r>
      <w:r w:rsidRPr="00B64128">
        <w:rPr>
          <w:color w:val="231F20"/>
          <w:w w:val="120"/>
          <w:lang w:val="ru-RU"/>
        </w:rPr>
        <w:t>реализации</w:t>
      </w:r>
      <w:r w:rsidRPr="00B64128">
        <w:rPr>
          <w:color w:val="231F20"/>
          <w:spacing w:val="1"/>
          <w:w w:val="120"/>
          <w:lang w:val="ru-RU"/>
        </w:rPr>
        <w:t xml:space="preserve"> </w:t>
      </w:r>
      <w:r w:rsidRPr="00B64128">
        <w:rPr>
          <w:color w:val="231F20"/>
          <w:w w:val="120"/>
          <w:lang w:val="ru-RU"/>
        </w:rPr>
        <w:t>содержания</w:t>
      </w:r>
      <w:r w:rsidRPr="00B64128">
        <w:rPr>
          <w:color w:val="231F20"/>
          <w:spacing w:val="1"/>
          <w:w w:val="120"/>
          <w:lang w:val="ru-RU"/>
        </w:rPr>
        <w:t xml:space="preserve"> </w:t>
      </w:r>
      <w:r w:rsidRPr="00B64128">
        <w:rPr>
          <w:color w:val="231F20"/>
          <w:w w:val="120"/>
          <w:lang w:val="ru-RU"/>
        </w:rPr>
        <w:t>коррекционно-развивающей</w:t>
      </w:r>
      <w:r w:rsidRPr="00B64128">
        <w:rPr>
          <w:color w:val="231F20"/>
          <w:spacing w:val="-57"/>
          <w:w w:val="120"/>
          <w:lang w:val="ru-RU"/>
        </w:rPr>
        <w:t xml:space="preserve"> </w:t>
      </w:r>
      <w:r w:rsidRPr="00B64128">
        <w:rPr>
          <w:color w:val="231F20"/>
          <w:w w:val="120"/>
          <w:lang w:val="ru-RU"/>
        </w:rPr>
        <w:t>работы</w:t>
      </w:r>
      <w:r w:rsidRPr="00B64128">
        <w:rPr>
          <w:color w:val="231F20"/>
          <w:spacing w:val="1"/>
          <w:w w:val="120"/>
          <w:lang w:val="ru-RU"/>
        </w:rPr>
        <w:t xml:space="preserve"> </w:t>
      </w:r>
      <w:r w:rsidRPr="00B64128">
        <w:rPr>
          <w:color w:val="231F20"/>
          <w:w w:val="120"/>
          <w:lang w:val="ru-RU"/>
        </w:rPr>
        <w:t>распредел</w:t>
      </w:r>
      <w:r w:rsidR="002E5328">
        <w:rPr>
          <w:color w:val="231F20"/>
          <w:w w:val="120"/>
          <w:lang w:val="ru-RU"/>
        </w:rPr>
        <w:t>ены</w:t>
      </w:r>
      <w:r w:rsidRPr="00B64128">
        <w:rPr>
          <w:color w:val="231F20"/>
          <w:spacing w:val="1"/>
          <w:w w:val="120"/>
          <w:lang w:val="ru-RU"/>
        </w:rPr>
        <w:t xml:space="preserve"> </w:t>
      </w:r>
      <w:r w:rsidRPr="00B64128">
        <w:rPr>
          <w:color w:val="231F20"/>
          <w:w w:val="120"/>
          <w:lang w:val="ru-RU"/>
        </w:rPr>
        <w:t>зоны</w:t>
      </w:r>
      <w:r w:rsidRPr="00B64128">
        <w:rPr>
          <w:color w:val="231F20"/>
          <w:spacing w:val="1"/>
          <w:w w:val="120"/>
          <w:lang w:val="ru-RU"/>
        </w:rPr>
        <w:t xml:space="preserve"> </w:t>
      </w:r>
      <w:r w:rsidRPr="00B64128">
        <w:rPr>
          <w:color w:val="231F20"/>
          <w:w w:val="120"/>
          <w:lang w:val="ru-RU"/>
        </w:rPr>
        <w:t>ответственности</w:t>
      </w:r>
      <w:r w:rsidRPr="00B64128">
        <w:rPr>
          <w:color w:val="231F20"/>
          <w:spacing w:val="-57"/>
          <w:w w:val="120"/>
          <w:lang w:val="ru-RU"/>
        </w:rPr>
        <w:t xml:space="preserve"> </w:t>
      </w:r>
      <w:r w:rsidRPr="00B64128">
        <w:rPr>
          <w:color w:val="231F20"/>
          <w:w w:val="120"/>
          <w:lang w:val="ru-RU"/>
        </w:rPr>
        <w:t>между</w:t>
      </w:r>
      <w:r w:rsidRPr="00B64128">
        <w:rPr>
          <w:color w:val="231F20"/>
          <w:spacing w:val="-6"/>
          <w:w w:val="120"/>
          <w:lang w:val="ru-RU"/>
        </w:rPr>
        <w:t xml:space="preserve"> </w:t>
      </w:r>
      <w:r w:rsidRPr="00B64128">
        <w:rPr>
          <w:color w:val="231F20"/>
          <w:w w:val="120"/>
          <w:lang w:val="ru-RU"/>
        </w:rPr>
        <w:t>учителями</w:t>
      </w:r>
      <w:r w:rsidRPr="00B64128">
        <w:rPr>
          <w:color w:val="231F20"/>
          <w:spacing w:val="-5"/>
          <w:w w:val="120"/>
          <w:lang w:val="ru-RU"/>
        </w:rPr>
        <w:t xml:space="preserve"> </w:t>
      </w:r>
      <w:r w:rsidRPr="00B64128">
        <w:rPr>
          <w:color w:val="231F20"/>
          <w:w w:val="120"/>
          <w:lang w:val="ru-RU"/>
        </w:rPr>
        <w:t>и</w:t>
      </w:r>
      <w:r w:rsidRPr="00B64128">
        <w:rPr>
          <w:color w:val="231F20"/>
          <w:spacing w:val="-6"/>
          <w:w w:val="120"/>
          <w:lang w:val="ru-RU"/>
        </w:rPr>
        <w:t xml:space="preserve"> </w:t>
      </w:r>
      <w:r w:rsidRPr="00B64128">
        <w:rPr>
          <w:color w:val="231F20"/>
          <w:w w:val="120"/>
          <w:lang w:val="ru-RU"/>
        </w:rPr>
        <w:t>разными</w:t>
      </w:r>
      <w:r w:rsidRPr="00B64128">
        <w:rPr>
          <w:color w:val="231F20"/>
          <w:spacing w:val="-5"/>
          <w:w w:val="120"/>
          <w:lang w:val="ru-RU"/>
        </w:rPr>
        <w:t xml:space="preserve"> </w:t>
      </w:r>
      <w:r w:rsidRPr="00B64128">
        <w:rPr>
          <w:color w:val="231F20"/>
          <w:w w:val="120"/>
          <w:lang w:val="ru-RU"/>
        </w:rPr>
        <w:t>специалистами</w:t>
      </w:r>
      <w:r w:rsidRPr="00B64128">
        <w:rPr>
          <w:color w:val="231F20"/>
          <w:spacing w:val="-8"/>
          <w:w w:val="120"/>
          <w:lang w:val="ru-RU"/>
        </w:rPr>
        <w:t xml:space="preserve"> </w:t>
      </w:r>
      <w:r w:rsidRPr="00B64128">
        <w:rPr>
          <w:color w:val="231F20"/>
          <w:w w:val="120"/>
          <w:lang w:val="ru-RU"/>
        </w:rPr>
        <w:t>(план</w:t>
      </w:r>
      <w:r w:rsidRPr="00B64128">
        <w:rPr>
          <w:color w:val="231F20"/>
          <w:spacing w:val="-9"/>
          <w:w w:val="120"/>
          <w:lang w:val="ru-RU"/>
        </w:rPr>
        <w:t xml:space="preserve"> </w:t>
      </w:r>
      <w:r w:rsidRPr="00B64128">
        <w:rPr>
          <w:color w:val="231F20"/>
          <w:w w:val="120"/>
          <w:lang w:val="ru-RU"/>
        </w:rPr>
        <w:t>обследования</w:t>
      </w:r>
      <w:r w:rsidRPr="00B64128">
        <w:rPr>
          <w:color w:val="231F20"/>
          <w:spacing w:val="-9"/>
          <w:w w:val="120"/>
          <w:lang w:val="ru-RU"/>
        </w:rPr>
        <w:t xml:space="preserve"> </w:t>
      </w:r>
      <w:r w:rsidRPr="00B64128">
        <w:rPr>
          <w:color w:val="231F20"/>
          <w:w w:val="120"/>
          <w:lang w:val="ru-RU"/>
        </w:rPr>
        <w:t>обучающихся,</w:t>
      </w:r>
      <w:r w:rsidRPr="00B64128">
        <w:rPr>
          <w:color w:val="231F20"/>
          <w:spacing w:val="-8"/>
          <w:w w:val="120"/>
          <w:lang w:val="ru-RU"/>
        </w:rPr>
        <w:t xml:space="preserve"> </w:t>
      </w:r>
      <w:r w:rsidRPr="00B64128">
        <w:rPr>
          <w:color w:val="231F20"/>
          <w:w w:val="120"/>
          <w:lang w:val="ru-RU"/>
        </w:rPr>
        <w:t>их</w:t>
      </w:r>
      <w:r w:rsidRPr="00B64128">
        <w:rPr>
          <w:color w:val="231F20"/>
          <w:spacing w:val="-9"/>
          <w:w w:val="120"/>
          <w:lang w:val="ru-RU"/>
        </w:rPr>
        <w:t xml:space="preserve"> </w:t>
      </w:r>
      <w:r w:rsidRPr="00B64128">
        <w:rPr>
          <w:color w:val="231F20"/>
          <w:w w:val="120"/>
          <w:lang w:val="ru-RU"/>
        </w:rPr>
        <w:t>ин</w:t>
      </w:r>
      <w:r w:rsidRPr="00B64128">
        <w:rPr>
          <w:color w:val="231F20"/>
          <w:w w:val="115"/>
          <w:lang w:val="ru-RU"/>
        </w:rPr>
        <w:t>дивидуальные образовательные потребности, индивидуальные</w:t>
      </w:r>
      <w:r w:rsidRPr="00B64128">
        <w:rPr>
          <w:color w:val="231F20"/>
          <w:spacing w:val="1"/>
          <w:w w:val="115"/>
          <w:lang w:val="ru-RU"/>
        </w:rPr>
        <w:t xml:space="preserve"> </w:t>
      </w:r>
      <w:r w:rsidRPr="00B64128">
        <w:rPr>
          <w:color w:val="231F20"/>
          <w:w w:val="115"/>
          <w:lang w:val="ru-RU"/>
        </w:rPr>
        <w:t>коррекционно-развивающие</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мониторинг</w:t>
      </w:r>
      <w:r w:rsidRPr="00B64128">
        <w:rPr>
          <w:color w:val="231F20"/>
          <w:spacing w:val="1"/>
          <w:w w:val="115"/>
          <w:lang w:val="ru-RU"/>
        </w:rPr>
        <w:t xml:space="preserve"> </w:t>
      </w:r>
      <w:r w:rsidRPr="00B64128">
        <w:rPr>
          <w:color w:val="231F20"/>
          <w:w w:val="115"/>
          <w:lang w:val="ru-RU"/>
        </w:rPr>
        <w:t>динами</w:t>
      </w:r>
      <w:r w:rsidRPr="00B64128">
        <w:rPr>
          <w:color w:val="231F20"/>
          <w:w w:val="120"/>
          <w:lang w:val="ru-RU"/>
        </w:rPr>
        <w:t xml:space="preserve">ки развития и т. д.). Обсуждения проводятся на ППк образовательной организации, методических объединениях </w:t>
      </w:r>
      <w:r w:rsidRPr="00B64128">
        <w:rPr>
          <w:color w:val="231F20"/>
          <w:spacing w:val="11"/>
          <w:w w:val="120"/>
          <w:lang w:val="ru-RU"/>
        </w:rPr>
        <w:t xml:space="preserve"> </w:t>
      </w:r>
      <w:r w:rsidRPr="00B64128">
        <w:rPr>
          <w:color w:val="231F20"/>
          <w:w w:val="120"/>
          <w:lang w:val="ru-RU"/>
        </w:rPr>
        <w:t>и</w:t>
      </w:r>
      <w:r w:rsidRPr="00B64128">
        <w:rPr>
          <w:color w:val="231F20"/>
          <w:spacing w:val="12"/>
          <w:w w:val="120"/>
          <w:lang w:val="ru-RU"/>
        </w:rPr>
        <w:t xml:space="preserve"> </w:t>
      </w:r>
      <w:r w:rsidRPr="00B64128">
        <w:rPr>
          <w:color w:val="231F20"/>
          <w:w w:val="120"/>
          <w:lang w:val="ru-RU"/>
        </w:rPr>
        <w:t>др.</w:t>
      </w:r>
    </w:p>
    <w:p w:rsidR="00026334" w:rsidRPr="00B64128" w:rsidRDefault="00026334">
      <w:pPr>
        <w:spacing w:line="259" w:lineRule="auto"/>
        <w:rPr>
          <w:lang w:val="ru-RU"/>
        </w:rPr>
        <w:sectPr w:rsidR="00026334" w:rsidRPr="00B64128">
          <w:pgSz w:w="7830" w:h="12020"/>
          <w:pgMar w:top="620" w:right="620" w:bottom="900" w:left="620" w:header="0" w:footer="709" w:gutter="0"/>
          <w:cols w:space="720"/>
        </w:sectPr>
      </w:pPr>
    </w:p>
    <w:p w:rsidR="00026334" w:rsidRDefault="00F54431" w:rsidP="00AC6E26">
      <w:pPr>
        <w:pStyle w:val="Heading6"/>
        <w:numPr>
          <w:ilvl w:val="2"/>
          <w:numId w:val="3"/>
        </w:numPr>
        <w:tabs>
          <w:tab w:val="left" w:pos="773"/>
        </w:tabs>
        <w:spacing w:before="84"/>
        <w:ind w:left="772" w:hanging="656"/>
      </w:pPr>
      <w:r>
        <w:rPr>
          <w:color w:val="231F20"/>
          <w:spacing w:val="-1"/>
          <w:w w:val="105"/>
        </w:rPr>
        <w:lastRenderedPageBreak/>
        <w:t>Требования</w:t>
      </w:r>
      <w:r>
        <w:rPr>
          <w:color w:val="231F20"/>
          <w:spacing w:val="-2"/>
          <w:w w:val="105"/>
        </w:rPr>
        <w:t xml:space="preserve"> </w:t>
      </w:r>
      <w:r>
        <w:rPr>
          <w:color w:val="231F20"/>
          <w:w w:val="105"/>
        </w:rPr>
        <w:t>к</w:t>
      </w:r>
      <w:r>
        <w:rPr>
          <w:color w:val="231F20"/>
          <w:spacing w:val="-2"/>
          <w:w w:val="105"/>
        </w:rPr>
        <w:t xml:space="preserve"> </w:t>
      </w:r>
      <w:r>
        <w:rPr>
          <w:color w:val="231F20"/>
          <w:w w:val="105"/>
        </w:rPr>
        <w:t>условиям</w:t>
      </w:r>
      <w:r>
        <w:rPr>
          <w:color w:val="231F20"/>
          <w:spacing w:val="-1"/>
          <w:w w:val="105"/>
        </w:rPr>
        <w:t xml:space="preserve"> </w:t>
      </w:r>
      <w:r>
        <w:rPr>
          <w:color w:val="231F20"/>
          <w:w w:val="105"/>
        </w:rPr>
        <w:t>реализации</w:t>
      </w:r>
      <w:r>
        <w:rPr>
          <w:color w:val="231F20"/>
          <w:spacing w:val="-2"/>
          <w:w w:val="105"/>
        </w:rPr>
        <w:t xml:space="preserve"> </w:t>
      </w:r>
      <w:r>
        <w:rPr>
          <w:color w:val="231F20"/>
          <w:w w:val="105"/>
        </w:rPr>
        <w:t>программы</w:t>
      </w:r>
    </w:p>
    <w:p w:rsidR="00026334" w:rsidRDefault="00F54431">
      <w:pPr>
        <w:spacing w:before="57"/>
        <w:ind w:left="343"/>
        <w:jc w:val="both"/>
        <w:rPr>
          <w:i/>
          <w:sz w:val="20"/>
        </w:rPr>
      </w:pPr>
      <w:r>
        <w:rPr>
          <w:i/>
          <w:color w:val="231F20"/>
          <w:w w:val="115"/>
          <w:sz w:val="20"/>
        </w:rPr>
        <w:t>Психолого-педагогическое</w:t>
      </w:r>
      <w:r>
        <w:rPr>
          <w:i/>
          <w:color w:val="231F20"/>
          <w:spacing w:val="30"/>
          <w:w w:val="115"/>
          <w:sz w:val="20"/>
        </w:rPr>
        <w:t xml:space="preserve"> </w:t>
      </w:r>
      <w:r>
        <w:rPr>
          <w:i/>
          <w:color w:val="231F20"/>
          <w:w w:val="115"/>
          <w:sz w:val="20"/>
        </w:rPr>
        <w:t>обеспечение:</w:t>
      </w:r>
    </w:p>
    <w:p w:rsidR="00026334" w:rsidRPr="00B64128" w:rsidRDefault="00722A89">
      <w:pPr>
        <w:pStyle w:val="a3"/>
        <w:spacing w:before="12" w:line="252" w:lineRule="auto"/>
        <w:ind w:left="343" w:right="114" w:hanging="227"/>
        <w:rPr>
          <w:lang w:val="ru-RU"/>
        </w:rPr>
      </w:pPr>
      <w:r>
        <w:rPr>
          <w:color w:val="231F20"/>
          <w:w w:val="115"/>
          <w:lang w:val="ru-RU"/>
        </w:rPr>
        <w:t xml:space="preserve"> - </w:t>
      </w:r>
      <w:r w:rsidR="00F54431" w:rsidRPr="00B64128">
        <w:rPr>
          <w:color w:val="231F20"/>
          <w:w w:val="115"/>
          <w:lang w:val="ru-RU"/>
        </w:rPr>
        <w:t>обеспечение</w:t>
      </w:r>
      <w:r w:rsidR="00F54431" w:rsidRPr="00B64128">
        <w:rPr>
          <w:color w:val="231F20"/>
          <w:spacing w:val="1"/>
          <w:w w:val="115"/>
          <w:lang w:val="ru-RU"/>
        </w:rPr>
        <w:t xml:space="preserve"> </w:t>
      </w:r>
      <w:r w:rsidR="00F54431" w:rsidRPr="00B64128">
        <w:rPr>
          <w:color w:val="231F20"/>
          <w:w w:val="115"/>
          <w:lang w:val="ru-RU"/>
        </w:rPr>
        <w:t>дифференцированных</w:t>
      </w:r>
      <w:r w:rsidR="00F54431" w:rsidRPr="00B64128">
        <w:rPr>
          <w:color w:val="231F20"/>
          <w:spacing w:val="1"/>
          <w:w w:val="115"/>
          <w:lang w:val="ru-RU"/>
        </w:rPr>
        <w:t xml:space="preserve"> </w:t>
      </w:r>
      <w:r w:rsidR="00F54431" w:rsidRPr="00B64128">
        <w:rPr>
          <w:color w:val="231F20"/>
          <w:w w:val="115"/>
          <w:lang w:val="ru-RU"/>
        </w:rPr>
        <w:t>условий</w:t>
      </w:r>
      <w:r w:rsidR="00F54431" w:rsidRPr="00B64128">
        <w:rPr>
          <w:color w:val="231F20"/>
          <w:spacing w:val="1"/>
          <w:w w:val="115"/>
          <w:lang w:val="ru-RU"/>
        </w:rPr>
        <w:t xml:space="preserve"> </w:t>
      </w:r>
      <w:r w:rsidR="00F54431" w:rsidRPr="00B64128">
        <w:rPr>
          <w:color w:val="231F20"/>
          <w:w w:val="115"/>
          <w:lang w:val="ru-RU"/>
        </w:rPr>
        <w:t>(оптимальный</w:t>
      </w:r>
      <w:r w:rsidR="00F54431" w:rsidRPr="00B64128">
        <w:rPr>
          <w:color w:val="231F20"/>
          <w:spacing w:val="1"/>
          <w:w w:val="115"/>
          <w:lang w:val="ru-RU"/>
        </w:rPr>
        <w:t xml:space="preserve"> </w:t>
      </w:r>
      <w:r w:rsidR="00F54431" w:rsidRPr="00B64128">
        <w:rPr>
          <w:color w:val="231F20"/>
          <w:w w:val="115"/>
          <w:lang w:val="ru-RU"/>
        </w:rPr>
        <w:t>режим</w:t>
      </w:r>
      <w:r w:rsidR="00F54431" w:rsidRPr="00B64128">
        <w:rPr>
          <w:color w:val="231F20"/>
          <w:spacing w:val="15"/>
          <w:w w:val="115"/>
          <w:lang w:val="ru-RU"/>
        </w:rPr>
        <w:t xml:space="preserve"> </w:t>
      </w:r>
      <w:r w:rsidR="00F54431" w:rsidRPr="00B64128">
        <w:rPr>
          <w:color w:val="231F20"/>
          <w:w w:val="115"/>
          <w:lang w:val="ru-RU"/>
        </w:rPr>
        <w:t>учебных</w:t>
      </w:r>
      <w:r w:rsidR="00F54431" w:rsidRPr="00B64128">
        <w:rPr>
          <w:color w:val="231F20"/>
          <w:spacing w:val="16"/>
          <w:w w:val="115"/>
          <w:lang w:val="ru-RU"/>
        </w:rPr>
        <w:t xml:space="preserve"> </w:t>
      </w:r>
      <w:r w:rsidR="00F54431" w:rsidRPr="00B64128">
        <w:rPr>
          <w:color w:val="231F20"/>
          <w:w w:val="115"/>
          <w:lang w:val="ru-RU"/>
        </w:rPr>
        <w:t>нагрузок);</w:t>
      </w:r>
    </w:p>
    <w:p w:rsidR="00026334" w:rsidRPr="00B64128" w:rsidRDefault="00722A89">
      <w:pPr>
        <w:pStyle w:val="a3"/>
        <w:spacing w:before="1" w:line="252" w:lineRule="auto"/>
        <w:ind w:left="343" w:right="114" w:hanging="227"/>
        <w:rPr>
          <w:lang w:val="ru-RU"/>
        </w:rPr>
      </w:pPr>
      <w:r>
        <w:rPr>
          <w:color w:val="231F20"/>
          <w:w w:val="115"/>
          <w:lang w:val="ru-RU"/>
        </w:rPr>
        <w:t xml:space="preserve">- </w:t>
      </w:r>
      <w:r w:rsidR="00F54431" w:rsidRPr="00B64128">
        <w:rPr>
          <w:color w:val="231F20"/>
          <w:w w:val="115"/>
          <w:lang w:val="ru-RU"/>
        </w:rPr>
        <w:t>обеспечение</w:t>
      </w:r>
      <w:r w:rsidR="00F54431" w:rsidRPr="00B64128">
        <w:rPr>
          <w:color w:val="231F20"/>
          <w:spacing w:val="1"/>
          <w:w w:val="115"/>
          <w:lang w:val="ru-RU"/>
        </w:rPr>
        <w:t xml:space="preserve"> </w:t>
      </w:r>
      <w:r w:rsidR="00F54431" w:rsidRPr="00B64128">
        <w:rPr>
          <w:color w:val="231F20"/>
          <w:w w:val="115"/>
          <w:lang w:val="ru-RU"/>
        </w:rPr>
        <w:t>психолого-педагогических</w:t>
      </w:r>
      <w:r w:rsidR="00F54431" w:rsidRPr="00B64128">
        <w:rPr>
          <w:color w:val="231F20"/>
          <w:spacing w:val="1"/>
          <w:w w:val="115"/>
          <w:lang w:val="ru-RU"/>
        </w:rPr>
        <w:t xml:space="preserve"> </w:t>
      </w:r>
      <w:r w:rsidR="00F54431" w:rsidRPr="00B64128">
        <w:rPr>
          <w:color w:val="231F20"/>
          <w:w w:val="115"/>
          <w:lang w:val="ru-RU"/>
        </w:rPr>
        <w:t>условий</w:t>
      </w:r>
      <w:r w:rsidR="00F54431" w:rsidRPr="00B64128">
        <w:rPr>
          <w:color w:val="231F20"/>
          <w:spacing w:val="1"/>
          <w:w w:val="115"/>
          <w:lang w:val="ru-RU"/>
        </w:rPr>
        <w:t xml:space="preserve"> </w:t>
      </w:r>
      <w:r w:rsidR="00F54431" w:rsidRPr="00B64128">
        <w:rPr>
          <w:color w:val="231F20"/>
          <w:w w:val="115"/>
          <w:lang w:val="ru-RU"/>
        </w:rPr>
        <w:t>(коррекци-</w:t>
      </w:r>
      <w:r w:rsidR="00F54431" w:rsidRPr="00B64128">
        <w:rPr>
          <w:color w:val="231F20"/>
          <w:spacing w:val="-55"/>
          <w:w w:val="115"/>
          <w:lang w:val="ru-RU"/>
        </w:rPr>
        <w:t xml:space="preserve"> </w:t>
      </w:r>
      <w:r w:rsidR="00F54431" w:rsidRPr="00B64128">
        <w:rPr>
          <w:color w:val="231F20"/>
          <w:w w:val="115"/>
          <w:lang w:val="ru-RU"/>
        </w:rPr>
        <w:t>онно-развивающая</w:t>
      </w:r>
      <w:r w:rsidR="00F54431" w:rsidRPr="00B64128">
        <w:rPr>
          <w:color w:val="231F20"/>
          <w:spacing w:val="1"/>
          <w:w w:val="115"/>
          <w:lang w:val="ru-RU"/>
        </w:rPr>
        <w:t xml:space="preserve"> </w:t>
      </w:r>
      <w:r w:rsidR="00F54431" w:rsidRPr="00B64128">
        <w:rPr>
          <w:color w:val="231F20"/>
          <w:w w:val="115"/>
          <w:lang w:val="ru-RU"/>
        </w:rPr>
        <w:t>направленность</w:t>
      </w:r>
      <w:r w:rsidR="00F54431" w:rsidRPr="00B64128">
        <w:rPr>
          <w:color w:val="231F20"/>
          <w:spacing w:val="1"/>
          <w:w w:val="115"/>
          <w:lang w:val="ru-RU"/>
        </w:rPr>
        <w:t xml:space="preserve"> </w:t>
      </w:r>
      <w:r w:rsidR="00F54431" w:rsidRPr="00B64128">
        <w:rPr>
          <w:color w:val="231F20"/>
          <w:w w:val="115"/>
          <w:lang w:val="ru-RU"/>
        </w:rPr>
        <w:t>учебно-воспитательного</w:t>
      </w:r>
      <w:r w:rsidR="00F54431" w:rsidRPr="00B64128">
        <w:rPr>
          <w:color w:val="231F20"/>
          <w:spacing w:val="1"/>
          <w:w w:val="115"/>
          <w:lang w:val="ru-RU"/>
        </w:rPr>
        <w:t xml:space="preserve"> </w:t>
      </w:r>
      <w:r w:rsidR="00F54431" w:rsidRPr="00B64128">
        <w:rPr>
          <w:color w:val="231F20"/>
          <w:w w:val="115"/>
          <w:lang w:val="ru-RU"/>
        </w:rPr>
        <w:t>процесса;</w:t>
      </w:r>
    </w:p>
    <w:p w:rsidR="00026334" w:rsidRPr="00B64128" w:rsidRDefault="00722A89">
      <w:pPr>
        <w:pStyle w:val="a3"/>
        <w:spacing w:before="1" w:line="252" w:lineRule="auto"/>
        <w:ind w:left="343" w:right="115" w:hanging="227"/>
        <w:rPr>
          <w:lang w:val="ru-RU"/>
        </w:rPr>
      </w:pPr>
      <w:r>
        <w:rPr>
          <w:color w:val="231F20"/>
          <w:w w:val="115"/>
          <w:lang w:val="ru-RU"/>
        </w:rPr>
        <w:t xml:space="preserve">- </w:t>
      </w:r>
      <w:r w:rsidR="00F54431" w:rsidRPr="00B64128">
        <w:rPr>
          <w:color w:val="231F20"/>
          <w:w w:val="115"/>
          <w:lang w:val="ru-RU"/>
        </w:rPr>
        <w:t>учет индивидуальных особенностей и особых образователь-</w:t>
      </w:r>
      <w:r w:rsidR="00F54431" w:rsidRPr="00B64128">
        <w:rPr>
          <w:color w:val="231F20"/>
          <w:spacing w:val="1"/>
          <w:w w:val="115"/>
          <w:lang w:val="ru-RU"/>
        </w:rPr>
        <w:t xml:space="preserve"> </w:t>
      </w:r>
      <w:r w:rsidR="00F54431" w:rsidRPr="00B64128">
        <w:rPr>
          <w:color w:val="231F20"/>
          <w:w w:val="115"/>
          <w:lang w:val="ru-RU"/>
        </w:rPr>
        <w:t>ных,</w:t>
      </w:r>
      <w:r w:rsidR="00F54431" w:rsidRPr="00B64128">
        <w:rPr>
          <w:color w:val="231F20"/>
          <w:spacing w:val="1"/>
          <w:w w:val="115"/>
          <w:lang w:val="ru-RU"/>
        </w:rPr>
        <w:t xml:space="preserve"> </w:t>
      </w:r>
      <w:r w:rsidR="00F54431" w:rsidRPr="00B64128">
        <w:rPr>
          <w:color w:val="231F20"/>
          <w:w w:val="115"/>
          <w:lang w:val="ru-RU"/>
        </w:rPr>
        <w:t>социально-коммуникативных</w:t>
      </w:r>
      <w:r w:rsidR="00F54431" w:rsidRPr="00B64128">
        <w:rPr>
          <w:color w:val="231F20"/>
          <w:spacing w:val="1"/>
          <w:w w:val="115"/>
          <w:lang w:val="ru-RU"/>
        </w:rPr>
        <w:t xml:space="preserve"> </w:t>
      </w:r>
      <w:r w:rsidR="00F54431" w:rsidRPr="00B64128">
        <w:rPr>
          <w:color w:val="231F20"/>
          <w:w w:val="115"/>
          <w:lang w:val="ru-RU"/>
        </w:rPr>
        <w:t>потребностей</w:t>
      </w:r>
      <w:r w:rsidR="00F54431" w:rsidRPr="00B64128">
        <w:rPr>
          <w:color w:val="231F20"/>
          <w:spacing w:val="1"/>
          <w:w w:val="115"/>
          <w:lang w:val="ru-RU"/>
        </w:rPr>
        <w:t xml:space="preserve"> </w:t>
      </w:r>
      <w:r w:rsidR="00F54431" w:rsidRPr="00B64128">
        <w:rPr>
          <w:color w:val="231F20"/>
          <w:w w:val="115"/>
          <w:lang w:val="ru-RU"/>
        </w:rPr>
        <w:t>обучаю-</w:t>
      </w:r>
      <w:r w:rsidR="00F54431" w:rsidRPr="00B64128">
        <w:rPr>
          <w:color w:val="231F20"/>
          <w:spacing w:val="1"/>
          <w:w w:val="115"/>
          <w:lang w:val="ru-RU"/>
        </w:rPr>
        <w:t xml:space="preserve"> </w:t>
      </w:r>
      <w:r w:rsidR="00F54431" w:rsidRPr="00B64128">
        <w:rPr>
          <w:color w:val="231F20"/>
          <w:w w:val="115"/>
          <w:lang w:val="ru-RU"/>
        </w:rPr>
        <w:t>щихся;</w:t>
      </w:r>
    </w:p>
    <w:p w:rsidR="00026334" w:rsidRPr="00B64128" w:rsidRDefault="00722A89">
      <w:pPr>
        <w:pStyle w:val="a3"/>
        <w:spacing w:before="2"/>
        <w:ind w:left="116" w:right="0" w:firstLine="0"/>
        <w:rPr>
          <w:lang w:val="ru-RU"/>
        </w:rPr>
      </w:pPr>
      <w:r>
        <w:rPr>
          <w:color w:val="231F20"/>
          <w:w w:val="115"/>
          <w:lang w:val="ru-RU"/>
        </w:rPr>
        <w:t xml:space="preserve">-  </w:t>
      </w:r>
      <w:r w:rsidR="00F54431" w:rsidRPr="00B64128">
        <w:rPr>
          <w:color w:val="231F20"/>
          <w:w w:val="115"/>
          <w:lang w:val="ru-RU"/>
        </w:rPr>
        <w:t>соблюдение</w:t>
      </w:r>
      <w:r w:rsidR="00F54431" w:rsidRPr="00B64128">
        <w:rPr>
          <w:color w:val="231F20"/>
          <w:spacing w:val="22"/>
          <w:w w:val="115"/>
          <w:lang w:val="ru-RU"/>
        </w:rPr>
        <w:t xml:space="preserve"> </w:t>
      </w:r>
      <w:r w:rsidR="00F54431" w:rsidRPr="00B64128">
        <w:rPr>
          <w:color w:val="231F20"/>
          <w:w w:val="115"/>
          <w:lang w:val="ru-RU"/>
        </w:rPr>
        <w:t>комфортного</w:t>
      </w:r>
      <w:r w:rsidR="00F54431" w:rsidRPr="00B64128">
        <w:rPr>
          <w:color w:val="231F20"/>
          <w:spacing w:val="23"/>
          <w:w w:val="115"/>
          <w:lang w:val="ru-RU"/>
        </w:rPr>
        <w:t xml:space="preserve"> </w:t>
      </w:r>
      <w:r w:rsidR="00F54431" w:rsidRPr="00B64128">
        <w:rPr>
          <w:color w:val="231F20"/>
          <w:w w:val="115"/>
          <w:lang w:val="ru-RU"/>
        </w:rPr>
        <w:t>психоэмоционального</w:t>
      </w:r>
      <w:r w:rsidR="00F54431" w:rsidRPr="00B64128">
        <w:rPr>
          <w:color w:val="231F20"/>
          <w:spacing w:val="23"/>
          <w:w w:val="115"/>
          <w:lang w:val="ru-RU"/>
        </w:rPr>
        <w:t xml:space="preserve"> </w:t>
      </w:r>
      <w:r w:rsidR="00F54431" w:rsidRPr="00B64128">
        <w:rPr>
          <w:color w:val="231F20"/>
          <w:w w:val="115"/>
          <w:lang w:val="ru-RU"/>
        </w:rPr>
        <w:t>режима;</w:t>
      </w:r>
    </w:p>
    <w:p w:rsidR="00026334" w:rsidRPr="00B64128" w:rsidRDefault="00722A89">
      <w:pPr>
        <w:pStyle w:val="a3"/>
        <w:spacing w:before="12" w:line="252" w:lineRule="auto"/>
        <w:ind w:left="343" w:right="114" w:hanging="227"/>
        <w:rPr>
          <w:lang w:val="ru-RU"/>
        </w:rPr>
      </w:pPr>
      <w:r>
        <w:rPr>
          <w:color w:val="231F20"/>
          <w:w w:val="115"/>
          <w:lang w:val="ru-RU"/>
        </w:rPr>
        <w:t xml:space="preserve">- </w:t>
      </w:r>
      <w:r w:rsidR="00F54431" w:rsidRPr="00B64128">
        <w:rPr>
          <w:color w:val="231F20"/>
          <w:w w:val="115"/>
          <w:lang w:val="ru-RU"/>
        </w:rPr>
        <w:t>использование</w:t>
      </w:r>
      <w:r w:rsidR="00F54431" w:rsidRPr="00B64128">
        <w:rPr>
          <w:color w:val="231F20"/>
          <w:spacing w:val="1"/>
          <w:w w:val="115"/>
          <w:lang w:val="ru-RU"/>
        </w:rPr>
        <w:t xml:space="preserve"> </w:t>
      </w:r>
      <w:r w:rsidR="00F54431" w:rsidRPr="00B64128">
        <w:rPr>
          <w:color w:val="231F20"/>
          <w:w w:val="115"/>
          <w:lang w:val="ru-RU"/>
        </w:rPr>
        <w:t>современных</w:t>
      </w:r>
      <w:r w:rsidR="00F54431" w:rsidRPr="00B64128">
        <w:rPr>
          <w:color w:val="231F20"/>
          <w:spacing w:val="1"/>
          <w:w w:val="115"/>
          <w:lang w:val="ru-RU"/>
        </w:rPr>
        <w:t xml:space="preserve"> </w:t>
      </w:r>
      <w:r w:rsidR="00F54431" w:rsidRPr="00B64128">
        <w:rPr>
          <w:color w:val="231F20"/>
          <w:w w:val="115"/>
          <w:lang w:val="ru-RU"/>
        </w:rPr>
        <w:t>педагогических</w:t>
      </w:r>
      <w:r w:rsidR="00F54431" w:rsidRPr="00B64128">
        <w:rPr>
          <w:color w:val="231F20"/>
          <w:spacing w:val="1"/>
          <w:w w:val="115"/>
          <w:lang w:val="ru-RU"/>
        </w:rPr>
        <w:t xml:space="preserve"> </w:t>
      </w:r>
      <w:r w:rsidR="00F54431" w:rsidRPr="00B64128">
        <w:rPr>
          <w:color w:val="231F20"/>
          <w:w w:val="115"/>
          <w:lang w:val="ru-RU"/>
        </w:rPr>
        <w:t>технологий,</w:t>
      </w:r>
      <w:r w:rsidR="00F54431" w:rsidRPr="00B64128">
        <w:rPr>
          <w:color w:val="231F20"/>
          <w:spacing w:val="1"/>
          <w:w w:val="115"/>
          <w:lang w:val="ru-RU"/>
        </w:rPr>
        <w:t xml:space="preserve"> </w:t>
      </w:r>
      <w:r w:rsidR="00F54431" w:rsidRPr="00B64128">
        <w:rPr>
          <w:color w:val="231F20"/>
          <w:w w:val="115"/>
          <w:lang w:val="ru-RU"/>
        </w:rPr>
        <w:t>в</w:t>
      </w:r>
      <w:r w:rsidR="00F54431" w:rsidRPr="00B64128">
        <w:rPr>
          <w:color w:val="231F20"/>
          <w:spacing w:val="1"/>
          <w:w w:val="115"/>
          <w:lang w:val="ru-RU"/>
        </w:rPr>
        <w:t xml:space="preserve"> </w:t>
      </w:r>
      <w:r w:rsidR="00F54431" w:rsidRPr="00B64128">
        <w:rPr>
          <w:color w:val="231F20"/>
          <w:w w:val="115"/>
          <w:lang w:val="ru-RU"/>
        </w:rPr>
        <w:t>том числе информационных, для оптимизации образователь-</w:t>
      </w:r>
      <w:r w:rsidR="00F54431" w:rsidRPr="00B64128">
        <w:rPr>
          <w:color w:val="231F20"/>
          <w:spacing w:val="1"/>
          <w:w w:val="115"/>
          <w:lang w:val="ru-RU"/>
        </w:rPr>
        <w:t xml:space="preserve"> </w:t>
      </w:r>
      <w:r w:rsidR="00F54431" w:rsidRPr="00B64128">
        <w:rPr>
          <w:color w:val="231F20"/>
          <w:w w:val="115"/>
          <w:lang w:val="ru-RU"/>
        </w:rPr>
        <w:t>ного</w:t>
      </w:r>
      <w:r w:rsidR="00F54431" w:rsidRPr="00B64128">
        <w:rPr>
          <w:color w:val="231F20"/>
          <w:spacing w:val="7"/>
          <w:w w:val="115"/>
          <w:lang w:val="ru-RU"/>
        </w:rPr>
        <w:t xml:space="preserve"> </w:t>
      </w:r>
      <w:r w:rsidR="00F54431" w:rsidRPr="00B64128">
        <w:rPr>
          <w:color w:val="231F20"/>
          <w:w w:val="115"/>
          <w:lang w:val="ru-RU"/>
        </w:rPr>
        <w:t>процесса,</w:t>
      </w:r>
      <w:r w:rsidR="00F54431" w:rsidRPr="00B64128">
        <w:rPr>
          <w:color w:val="231F20"/>
          <w:spacing w:val="8"/>
          <w:w w:val="115"/>
          <w:lang w:val="ru-RU"/>
        </w:rPr>
        <w:t xml:space="preserve"> </w:t>
      </w:r>
      <w:r w:rsidR="00F54431" w:rsidRPr="00B64128">
        <w:rPr>
          <w:color w:val="231F20"/>
          <w:w w:val="115"/>
          <w:lang w:val="ru-RU"/>
        </w:rPr>
        <w:t>повышения</w:t>
      </w:r>
      <w:r w:rsidR="00F54431" w:rsidRPr="00B64128">
        <w:rPr>
          <w:color w:val="231F20"/>
          <w:spacing w:val="8"/>
          <w:w w:val="115"/>
          <w:lang w:val="ru-RU"/>
        </w:rPr>
        <w:t xml:space="preserve"> </w:t>
      </w:r>
      <w:r w:rsidR="00F54431" w:rsidRPr="00B64128">
        <w:rPr>
          <w:color w:val="231F20"/>
          <w:w w:val="115"/>
          <w:lang w:val="ru-RU"/>
        </w:rPr>
        <w:t>его</w:t>
      </w:r>
      <w:r w:rsidR="00F54431" w:rsidRPr="00B64128">
        <w:rPr>
          <w:color w:val="231F20"/>
          <w:spacing w:val="8"/>
          <w:w w:val="115"/>
          <w:lang w:val="ru-RU"/>
        </w:rPr>
        <w:t xml:space="preserve"> </w:t>
      </w:r>
      <w:r w:rsidR="00F54431" w:rsidRPr="00B64128">
        <w:rPr>
          <w:color w:val="231F20"/>
          <w:w w:val="115"/>
          <w:lang w:val="ru-RU"/>
        </w:rPr>
        <w:t>эффективности,</w:t>
      </w:r>
      <w:r w:rsidR="00F54431" w:rsidRPr="00B64128">
        <w:rPr>
          <w:color w:val="231F20"/>
          <w:spacing w:val="7"/>
          <w:w w:val="115"/>
          <w:lang w:val="ru-RU"/>
        </w:rPr>
        <w:t xml:space="preserve"> </w:t>
      </w:r>
      <w:r w:rsidR="00F54431" w:rsidRPr="00B64128">
        <w:rPr>
          <w:color w:val="231F20"/>
          <w:w w:val="115"/>
          <w:lang w:val="ru-RU"/>
        </w:rPr>
        <w:t>доступности);</w:t>
      </w:r>
    </w:p>
    <w:p w:rsidR="00026334" w:rsidRPr="00B64128" w:rsidRDefault="00722A89">
      <w:pPr>
        <w:pStyle w:val="a3"/>
        <w:spacing w:before="1" w:line="252" w:lineRule="auto"/>
        <w:ind w:left="343" w:right="114" w:hanging="227"/>
        <w:rPr>
          <w:lang w:val="ru-RU"/>
        </w:rPr>
      </w:pPr>
      <w:r>
        <w:rPr>
          <w:color w:val="231F20"/>
          <w:w w:val="115"/>
          <w:lang w:val="ru-RU"/>
        </w:rPr>
        <w:t xml:space="preserve">- </w:t>
      </w:r>
      <w:r w:rsidR="00F54431" w:rsidRPr="00B64128">
        <w:rPr>
          <w:color w:val="231F20"/>
          <w:w w:val="115"/>
          <w:lang w:val="ru-RU"/>
        </w:rPr>
        <w:t>развитие коммуникативных компетенций, необходимых для</w:t>
      </w:r>
      <w:r w:rsidR="00F54431" w:rsidRPr="00B64128">
        <w:rPr>
          <w:color w:val="231F20"/>
          <w:spacing w:val="1"/>
          <w:w w:val="115"/>
          <w:lang w:val="ru-RU"/>
        </w:rPr>
        <w:t xml:space="preserve"> </w:t>
      </w:r>
      <w:r w:rsidR="00F54431" w:rsidRPr="00B64128">
        <w:rPr>
          <w:color w:val="231F20"/>
          <w:w w:val="120"/>
          <w:lang w:val="ru-RU"/>
        </w:rPr>
        <w:t>жизни</w:t>
      </w:r>
      <w:r w:rsidR="00F54431" w:rsidRPr="00B64128">
        <w:rPr>
          <w:color w:val="231F20"/>
          <w:spacing w:val="-3"/>
          <w:w w:val="120"/>
          <w:lang w:val="ru-RU"/>
        </w:rPr>
        <w:t xml:space="preserve"> </w:t>
      </w:r>
      <w:r w:rsidR="00F54431" w:rsidRPr="00B64128">
        <w:rPr>
          <w:color w:val="231F20"/>
          <w:w w:val="120"/>
          <w:lang w:val="ru-RU"/>
        </w:rPr>
        <w:t>человека</w:t>
      </w:r>
      <w:r w:rsidR="00F54431" w:rsidRPr="00B64128">
        <w:rPr>
          <w:color w:val="231F20"/>
          <w:spacing w:val="-3"/>
          <w:w w:val="120"/>
          <w:lang w:val="ru-RU"/>
        </w:rPr>
        <w:t xml:space="preserve"> </w:t>
      </w:r>
      <w:r w:rsidR="00F54431" w:rsidRPr="00B64128">
        <w:rPr>
          <w:color w:val="231F20"/>
          <w:w w:val="120"/>
          <w:lang w:val="ru-RU"/>
        </w:rPr>
        <w:t>в</w:t>
      </w:r>
      <w:r w:rsidR="00F54431" w:rsidRPr="00B64128">
        <w:rPr>
          <w:color w:val="231F20"/>
          <w:spacing w:val="-3"/>
          <w:w w:val="120"/>
          <w:lang w:val="ru-RU"/>
        </w:rPr>
        <w:t xml:space="preserve"> </w:t>
      </w:r>
      <w:r w:rsidR="00F54431" w:rsidRPr="00B64128">
        <w:rPr>
          <w:color w:val="231F20"/>
          <w:w w:val="120"/>
          <w:lang w:val="ru-RU"/>
        </w:rPr>
        <w:t>обществе,</w:t>
      </w:r>
      <w:r w:rsidR="00F54431" w:rsidRPr="00B64128">
        <w:rPr>
          <w:color w:val="231F20"/>
          <w:spacing w:val="-2"/>
          <w:w w:val="120"/>
          <w:lang w:val="ru-RU"/>
        </w:rPr>
        <w:t xml:space="preserve"> </w:t>
      </w:r>
      <w:r w:rsidR="00F54431" w:rsidRPr="00B64128">
        <w:rPr>
          <w:color w:val="231F20"/>
          <w:w w:val="120"/>
          <w:lang w:val="ru-RU"/>
        </w:rPr>
        <w:t>на</w:t>
      </w:r>
      <w:r w:rsidR="00F54431" w:rsidRPr="00B64128">
        <w:rPr>
          <w:color w:val="231F20"/>
          <w:spacing w:val="-3"/>
          <w:w w:val="120"/>
          <w:lang w:val="ru-RU"/>
        </w:rPr>
        <w:t xml:space="preserve"> </w:t>
      </w:r>
      <w:r w:rsidR="00F54431" w:rsidRPr="00B64128">
        <w:rPr>
          <w:color w:val="231F20"/>
          <w:w w:val="120"/>
          <w:lang w:val="ru-RU"/>
        </w:rPr>
        <w:t>основе</w:t>
      </w:r>
      <w:r w:rsidR="00F54431" w:rsidRPr="00B64128">
        <w:rPr>
          <w:color w:val="231F20"/>
          <w:spacing w:val="-3"/>
          <w:w w:val="120"/>
          <w:lang w:val="ru-RU"/>
        </w:rPr>
        <w:t xml:space="preserve"> </w:t>
      </w:r>
      <w:r w:rsidR="00F54431" w:rsidRPr="00B64128">
        <w:rPr>
          <w:color w:val="231F20"/>
          <w:w w:val="120"/>
          <w:lang w:val="ru-RU"/>
        </w:rPr>
        <w:t>планомерного</w:t>
      </w:r>
      <w:r w:rsidR="00F54431" w:rsidRPr="00B64128">
        <w:rPr>
          <w:color w:val="231F20"/>
          <w:spacing w:val="-3"/>
          <w:w w:val="120"/>
          <w:lang w:val="ru-RU"/>
        </w:rPr>
        <w:t xml:space="preserve"> </w:t>
      </w:r>
      <w:r w:rsidR="00F54431" w:rsidRPr="00B64128">
        <w:rPr>
          <w:color w:val="231F20"/>
          <w:w w:val="120"/>
          <w:lang w:val="ru-RU"/>
        </w:rPr>
        <w:t>введе-</w:t>
      </w:r>
      <w:r w:rsidR="00F54431" w:rsidRPr="00B64128">
        <w:rPr>
          <w:color w:val="231F20"/>
          <w:spacing w:val="-57"/>
          <w:w w:val="120"/>
          <w:lang w:val="ru-RU"/>
        </w:rPr>
        <w:t xml:space="preserve"> </w:t>
      </w:r>
      <w:r w:rsidR="00F54431" w:rsidRPr="00B64128">
        <w:rPr>
          <w:color w:val="231F20"/>
          <w:w w:val="115"/>
          <w:lang w:val="ru-RU"/>
        </w:rPr>
        <w:t>ния в более сложную социальную среду, расширения повсед-</w:t>
      </w:r>
      <w:r w:rsidR="00F54431" w:rsidRPr="00B64128">
        <w:rPr>
          <w:color w:val="231F20"/>
          <w:spacing w:val="1"/>
          <w:w w:val="115"/>
          <w:lang w:val="ru-RU"/>
        </w:rPr>
        <w:t xml:space="preserve"> </w:t>
      </w:r>
      <w:r w:rsidR="00F54431" w:rsidRPr="00B64128">
        <w:rPr>
          <w:color w:val="231F20"/>
          <w:w w:val="115"/>
          <w:lang w:val="ru-RU"/>
        </w:rPr>
        <w:t>невного жизненного опыта, социальных контактов с другими</w:t>
      </w:r>
      <w:r w:rsidR="00F54431" w:rsidRPr="00B64128">
        <w:rPr>
          <w:color w:val="231F20"/>
          <w:spacing w:val="1"/>
          <w:w w:val="115"/>
          <w:lang w:val="ru-RU"/>
        </w:rPr>
        <w:t xml:space="preserve"> </w:t>
      </w:r>
      <w:r w:rsidR="00F54431" w:rsidRPr="00B64128">
        <w:rPr>
          <w:color w:val="231F20"/>
          <w:w w:val="120"/>
          <w:lang w:val="ru-RU"/>
        </w:rPr>
        <w:t>людьми;</w:t>
      </w:r>
    </w:p>
    <w:p w:rsidR="00026334" w:rsidRPr="00B64128" w:rsidRDefault="00722A89">
      <w:pPr>
        <w:pStyle w:val="a3"/>
        <w:spacing w:before="3" w:line="252" w:lineRule="auto"/>
        <w:ind w:left="343" w:right="114" w:hanging="227"/>
        <w:rPr>
          <w:lang w:val="ru-RU"/>
        </w:rPr>
      </w:pPr>
      <w:r>
        <w:rPr>
          <w:color w:val="231F20"/>
          <w:w w:val="115"/>
          <w:lang w:val="ru-RU"/>
        </w:rPr>
        <w:t xml:space="preserve">- </w:t>
      </w:r>
      <w:r w:rsidR="00F54431" w:rsidRPr="00B64128">
        <w:rPr>
          <w:color w:val="231F20"/>
          <w:w w:val="115"/>
          <w:lang w:val="ru-RU"/>
        </w:rPr>
        <w:t>обеспечение активного сотрудничества обучающихся в раз-</w:t>
      </w:r>
      <w:r w:rsidR="00F54431" w:rsidRPr="00B64128">
        <w:rPr>
          <w:color w:val="231F20"/>
          <w:spacing w:val="1"/>
          <w:w w:val="115"/>
          <w:lang w:val="ru-RU"/>
        </w:rPr>
        <w:t xml:space="preserve"> </w:t>
      </w:r>
      <w:r w:rsidR="00F54431" w:rsidRPr="00B64128">
        <w:rPr>
          <w:color w:val="231F20"/>
          <w:w w:val="115"/>
          <w:lang w:val="ru-RU"/>
        </w:rPr>
        <w:t>ных видах деятельности, обогащение их социального опыта,</w:t>
      </w:r>
      <w:r w:rsidR="00F54431" w:rsidRPr="00B64128">
        <w:rPr>
          <w:color w:val="231F20"/>
          <w:spacing w:val="1"/>
          <w:w w:val="115"/>
          <w:lang w:val="ru-RU"/>
        </w:rPr>
        <w:t xml:space="preserve"> </w:t>
      </w:r>
      <w:r w:rsidR="00F54431" w:rsidRPr="00B64128">
        <w:rPr>
          <w:color w:val="231F20"/>
          <w:w w:val="115"/>
          <w:lang w:val="ru-RU"/>
        </w:rPr>
        <w:t>активизация взаимодействия с разными партнерами по ком-</w:t>
      </w:r>
      <w:r w:rsidR="00F54431" w:rsidRPr="00B64128">
        <w:rPr>
          <w:color w:val="231F20"/>
          <w:spacing w:val="1"/>
          <w:w w:val="115"/>
          <w:lang w:val="ru-RU"/>
        </w:rPr>
        <w:t xml:space="preserve"> </w:t>
      </w:r>
      <w:r w:rsidR="00F54431" w:rsidRPr="00B64128">
        <w:rPr>
          <w:color w:val="231F20"/>
          <w:w w:val="115"/>
          <w:lang w:val="ru-RU"/>
        </w:rPr>
        <w:t>муникации за счет расширения образовательного, социаль-</w:t>
      </w:r>
      <w:r w:rsidR="00F54431" w:rsidRPr="00B64128">
        <w:rPr>
          <w:color w:val="231F20"/>
          <w:spacing w:val="1"/>
          <w:w w:val="115"/>
          <w:lang w:val="ru-RU"/>
        </w:rPr>
        <w:t xml:space="preserve"> </w:t>
      </w:r>
      <w:r w:rsidR="00F54431" w:rsidRPr="00B64128">
        <w:rPr>
          <w:color w:val="231F20"/>
          <w:w w:val="115"/>
          <w:lang w:val="ru-RU"/>
        </w:rPr>
        <w:t>ного,</w:t>
      </w:r>
      <w:r w:rsidR="00F54431" w:rsidRPr="00B64128">
        <w:rPr>
          <w:color w:val="231F20"/>
          <w:spacing w:val="16"/>
          <w:w w:val="115"/>
          <w:lang w:val="ru-RU"/>
        </w:rPr>
        <w:t xml:space="preserve"> </w:t>
      </w:r>
      <w:r w:rsidR="00F54431" w:rsidRPr="00B64128">
        <w:rPr>
          <w:color w:val="231F20"/>
          <w:w w:val="115"/>
          <w:lang w:val="ru-RU"/>
        </w:rPr>
        <w:t>коммуникативного</w:t>
      </w:r>
      <w:r w:rsidR="00F54431" w:rsidRPr="00B64128">
        <w:rPr>
          <w:color w:val="231F20"/>
          <w:spacing w:val="16"/>
          <w:w w:val="115"/>
          <w:lang w:val="ru-RU"/>
        </w:rPr>
        <w:t xml:space="preserve"> </w:t>
      </w:r>
      <w:r w:rsidR="00F54431" w:rsidRPr="00B64128">
        <w:rPr>
          <w:color w:val="231F20"/>
          <w:w w:val="115"/>
          <w:lang w:val="ru-RU"/>
        </w:rPr>
        <w:t>пространства;</w:t>
      </w:r>
    </w:p>
    <w:p w:rsidR="00026334" w:rsidRPr="00B64128" w:rsidRDefault="00722A89">
      <w:pPr>
        <w:pStyle w:val="a3"/>
        <w:spacing w:before="2" w:line="252" w:lineRule="auto"/>
        <w:ind w:left="343" w:right="114" w:hanging="227"/>
        <w:rPr>
          <w:lang w:val="ru-RU"/>
        </w:rPr>
      </w:pPr>
      <w:r>
        <w:rPr>
          <w:color w:val="231F20"/>
          <w:w w:val="115"/>
          <w:lang w:val="ru-RU"/>
        </w:rPr>
        <w:t xml:space="preserve"> - </w:t>
      </w:r>
      <w:r w:rsidR="00F54431" w:rsidRPr="00B64128">
        <w:rPr>
          <w:color w:val="231F20"/>
          <w:w w:val="115"/>
          <w:lang w:val="ru-RU"/>
        </w:rPr>
        <w:t>обеспечение</w:t>
      </w:r>
      <w:r w:rsidR="00F54431" w:rsidRPr="00B64128">
        <w:rPr>
          <w:color w:val="231F20"/>
          <w:spacing w:val="1"/>
          <w:w w:val="115"/>
          <w:lang w:val="ru-RU"/>
        </w:rPr>
        <w:t xml:space="preserve"> </w:t>
      </w:r>
      <w:r w:rsidR="00F54431" w:rsidRPr="00B64128">
        <w:rPr>
          <w:color w:val="231F20"/>
          <w:w w:val="115"/>
          <w:lang w:val="ru-RU"/>
        </w:rPr>
        <w:t>специализированных</w:t>
      </w:r>
      <w:r w:rsidR="00F54431" w:rsidRPr="00B64128">
        <w:rPr>
          <w:color w:val="231F20"/>
          <w:spacing w:val="1"/>
          <w:w w:val="115"/>
          <w:lang w:val="ru-RU"/>
        </w:rPr>
        <w:t xml:space="preserve"> </w:t>
      </w:r>
      <w:r w:rsidR="00F54431" w:rsidRPr="00B64128">
        <w:rPr>
          <w:color w:val="231F20"/>
          <w:w w:val="115"/>
          <w:lang w:val="ru-RU"/>
        </w:rPr>
        <w:t>условий</w:t>
      </w:r>
      <w:r w:rsidR="00F54431" w:rsidRPr="00B64128">
        <w:rPr>
          <w:color w:val="231F20"/>
          <w:spacing w:val="1"/>
          <w:w w:val="115"/>
          <w:lang w:val="ru-RU"/>
        </w:rPr>
        <w:t xml:space="preserve"> </w:t>
      </w:r>
      <w:r w:rsidR="00F54431" w:rsidRPr="00B64128">
        <w:rPr>
          <w:color w:val="231F20"/>
          <w:w w:val="115"/>
          <w:lang w:val="ru-RU"/>
        </w:rPr>
        <w:t>(определение</w:t>
      </w:r>
      <w:r w:rsidR="00F54431" w:rsidRPr="00B64128">
        <w:rPr>
          <w:color w:val="231F20"/>
          <w:spacing w:val="1"/>
          <w:w w:val="115"/>
          <w:lang w:val="ru-RU"/>
        </w:rPr>
        <w:t xml:space="preserve"> </w:t>
      </w:r>
      <w:r w:rsidR="00F54431" w:rsidRPr="00B64128">
        <w:rPr>
          <w:color w:val="231F20"/>
          <w:w w:val="115"/>
          <w:lang w:val="ru-RU"/>
        </w:rPr>
        <w:t>комплекса</w:t>
      </w:r>
      <w:r w:rsidR="00F54431" w:rsidRPr="00B64128">
        <w:rPr>
          <w:color w:val="231F20"/>
          <w:spacing w:val="1"/>
          <w:w w:val="115"/>
          <w:lang w:val="ru-RU"/>
        </w:rPr>
        <w:t xml:space="preserve"> </w:t>
      </w:r>
      <w:r w:rsidR="00F54431" w:rsidRPr="00B64128">
        <w:rPr>
          <w:color w:val="231F20"/>
          <w:w w:val="115"/>
          <w:lang w:val="ru-RU"/>
        </w:rPr>
        <w:t>специальных</w:t>
      </w:r>
      <w:r w:rsidR="00F54431" w:rsidRPr="00B64128">
        <w:rPr>
          <w:color w:val="231F20"/>
          <w:spacing w:val="1"/>
          <w:w w:val="115"/>
          <w:lang w:val="ru-RU"/>
        </w:rPr>
        <w:t xml:space="preserve"> </w:t>
      </w:r>
      <w:r w:rsidR="00F54431" w:rsidRPr="00B64128">
        <w:rPr>
          <w:color w:val="231F20"/>
          <w:w w:val="115"/>
          <w:lang w:val="ru-RU"/>
        </w:rPr>
        <w:t>задач  обучения,  ориентированных</w:t>
      </w:r>
      <w:r w:rsidR="00F54431" w:rsidRPr="00B64128">
        <w:rPr>
          <w:color w:val="231F20"/>
          <w:spacing w:val="1"/>
          <w:w w:val="115"/>
          <w:lang w:val="ru-RU"/>
        </w:rPr>
        <w:t xml:space="preserve"> </w:t>
      </w:r>
      <w:r w:rsidR="00F54431" w:rsidRPr="00B64128">
        <w:rPr>
          <w:color w:val="231F20"/>
          <w:w w:val="115"/>
          <w:lang w:val="ru-RU"/>
        </w:rPr>
        <w:t>на</w:t>
      </w:r>
      <w:r w:rsidR="00F54431" w:rsidRPr="00B64128">
        <w:rPr>
          <w:color w:val="231F20"/>
          <w:spacing w:val="1"/>
          <w:w w:val="115"/>
          <w:lang w:val="ru-RU"/>
        </w:rPr>
        <w:t xml:space="preserve"> </w:t>
      </w:r>
      <w:r w:rsidR="00F54431" w:rsidRPr="00B64128">
        <w:rPr>
          <w:color w:val="231F20"/>
          <w:w w:val="115"/>
          <w:lang w:val="ru-RU"/>
        </w:rPr>
        <w:t>индивидуальные</w:t>
      </w:r>
      <w:r w:rsidR="00F54431" w:rsidRPr="00B64128">
        <w:rPr>
          <w:color w:val="231F20"/>
          <w:spacing w:val="1"/>
          <w:w w:val="115"/>
          <w:lang w:val="ru-RU"/>
        </w:rPr>
        <w:t xml:space="preserve"> </w:t>
      </w:r>
      <w:r w:rsidR="00F54431" w:rsidRPr="00B64128">
        <w:rPr>
          <w:color w:val="231F20"/>
          <w:w w:val="115"/>
          <w:lang w:val="ru-RU"/>
        </w:rPr>
        <w:t>образовательные</w:t>
      </w:r>
      <w:r w:rsidR="00F54431" w:rsidRPr="00B64128">
        <w:rPr>
          <w:color w:val="231F20"/>
          <w:spacing w:val="1"/>
          <w:w w:val="115"/>
          <w:lang w:val="ru-RU"/>
        </w:rPr>
        <w:t xml:space="preserve"> </w:t>
      </w:r>
      <w:r w:rsidR="00F54431" w:rsidRPr="00B64128">
        <w:rPr>
          <w:color w:val="231F20"/>
          <w:w w:val="115"/>
          <w:lang w:val="ru-RU"/>
        </w:rPr>
        <w:t>потребности</w:t>
      </w:r>
      <w:r w:rsidR="00F54431" w:rsidRPr="00B64128">
        <w:rPr>
          <w:color w:val="231F20"/>
          <w:spacing w:val="1"/>
          <w:w w:val="115"/>
          <w:lang w:val="ru-RU"/>
        </w:rPr>
        <w:t xml:space="preserve"> </w:t>
      </w:r>
      <w:r w:rsidR="00F54431" w:rsidRPr="00B64128">
        <w:rPr>
          <w:color w:val="231F20"/>
          <w:w w:val="115"/>
          <w:lang w:val="ru-RU"/>
        </w:rPr>
        <w:t>обучаю-</w:t>
      </w:r>
      <w:r w:rsidR="00F54431" w:rsidRPr="00B64128">
        <w:rPr>
          <w:color w:val="231F20"/>
          <w:spacing w:val="1"/>
          <w:w w:val="115"/>
          <w:lang w:val="ru-RU"/>
        </w:rPr>
        <w:t xml:space="preserve"> </w:t>
      </w:r>
      <w:r w:rsidR="00F54431" w:rsidRPr="00B64128">
        <w:rPr>
          <w:color w:val="231F20"/>
          <w:w w:val="115"/>
          <w:lang w:val="ru-RU"/>
        </w:rPr>
        <w:t>щихся;</w:t>
      </w:r>
    </w:p>
    <w:p w:rsidR="00026334" w:rsidRPr="00B64128" w:rsidRDefault="00722A89">
      <w:pPr>
        <w:pStyle w:val="a3"/>
        <w:spacing w:before="3" w:line="252" w:lineRule="auto"/>
        <w:ind w:left="343" w:right="114" w:hanging="227"/>
        <w:rPr>
          <w:lang w:val="ru-RU"/>
        </w:rPr>
      </w:pPr>
      <w:r>
        <w:rPr>
          <w:color w:val="231F20"/>
          <w:w w:val="115"/>
          <w:lang w:val="ru-RU"/>
        </w:rPr>
        <w:t xml:space="preserve"> - </w:t>
      </w:r>
      <w:r w:rsidR="00F54431" w:rsidRPr="00B64128">
        <w:rPr>
          <w:color w:val="231F20"/>
          <w:w w:val="115"/>
          <w:lang w:val="ru-RU"/>
        </w:rPr>
        <w:t>использование специальных методов, приемов, средств обу-</w:t>
      </w:r>
      <w:r w:rsidR="00F54431" w:rsidRPr="00B64128">
        <w:rPr>
          <w:color w:val="231F20"/>
          <w:spacing w:val="1"/>
          <w:w w:val="115"/>
          <w:lang w:val="ru-RU"/>
        </w:rPr>
        <w:t xml:space="preserve"> </w:t>
      </w:r>
      <w:r w:rsidR="00F54431" w:rsidRPr="00B64128">
        <w:rPr>
          <w:color w:val="231F20"/>
          <w:w w:val="115"/>
          <w:lang w:val="ru-RU"/>
        </w:rPr>
        <w:t>чения;</w:t>
      </w:r>
    </w:p>
    <w:p w:rsidR="00026334" w:rsidRPr="00B64128" w:rsidRDefault="00722A89">
      <w:pPr>
        <w:pStyle w:val="a3"/>
        <w:spacing w:before="1" w:line="252" w:lineRule="auto"/>
        <w:ind w:left="343" w:right="114" w:hanging="227"/>
        <w:rPr>
          <w:lang w:val="ru-RU"/>
        </w:rPr>
      </w:pPr>
      <w:r>
        <w:rPr>
          <w:color w:val="231F20"/>
          <w:w w:val="115"/>
          <w:lang w:val="ru-RU"/>
        </w:rPr>
        <w:t xml:space="preserve"> - </w:t>
      </w:r>
      <w:r w:rsidR="00F54431" w:rsidRPr="00B64128">
        <w:rPr>
          <w:color w:val="231F20"/>
          <w:w w:val="115"/>
          <w:lang w:val="ru-RU"/>
        </w:rPr>
        <w:t>обеспечение участия всех обучающихся образовательной ор-</w:t>
      </w:r>
      <w:r w:rsidR="00F54431" w:rsidRPr="00B64128">
        <w:rPr>
          <w:color w:val="231F20"/>
          <w:spacing w:val="1"/>
          <w:w w:val="115"/>
          <w:lang w:val="ru-RU"/>
        </w:rPr>
        <w:t xml:space="preserve"> </w:t>
      </w:r>
      <w:r w:rsidR="00F54431" w:rsidRPr="00B64128">
        <w:rPr>
          <w:color w:val="231F20"/>
          <w:w w:val="115"/>
          <w:lang w:val="ru-RU"/>
        </w:rPr>
        <w:t>ганизации в проведении воспитательных, культурно-развле-</w:t>
      </w:r>
      <w:r w:rsidR="00F54431" w:rsidRPr="00B64128">
        <w:rPr>
          <w:color w:val="231F20"/>
          <w:spacing w:val="1"/>
          <w:w w:val="115"/>
          <w:lang w:val="ru-RU"/>
        </w:rPr>
        <w:t xml:space="preserve"> </w:t>
      </w:r>
      <w:r w:rsidR="00F54431" w:rsidRPr="00B64128">
        <w:rPr>
          <w:color w:val="231F20"/>
          <w:w w:val="115"/>
          <w:lang w:val="ru-RU"/>
        </w:rPr>
        <w:t>кательных,</w:t>
      </w:r>
      <w:r w:rsidR="00F54431" w:rsidRPr="00B64128">
        <w:rPr>
          <w:color w:val="231F20"/>
          <w:spacing w:val="1"/>
          <w:w w:val="115"/>
          <w:lang w:val="ru-RU"/>
        </w:rPr>
        <w:t xml:space="preserve"> </w:t>
      </w:r>
      <w:r w:rsidR="00F54431" w:rsidRPr="00B64128">
        <w:rPr>
          <w:color w:val="231F20"/>
          <w:w w:val="115"/>
          <w:lang w:val="ru-RU"/>
        </w:rPr>
        <w:t>спортивно-оздоровительных</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иных</w:t>
      </w:r>
      <w:r w:rsidR="00F54431" w:rsidRPr="00B64128">
        <w:rPr>
          <w:color w:val="231F20"/>
          <w:spacing w:val="1"/>
          <w:w w:val="115"/>
          <w:lang w:val="ru-RU"/>
        </w:rPr>
        <w:t xml:space="preserve"> </w:t>
      </w:r>
      <w:r w:rsidR="00F54431" w:rsidRPr="00B64128">
        <w:rPr>
          <w:color w:val="231F20"/>
          <w:w w:val="115"/>
          <w:lang w:val="ru-RU"/>
        </w:rPr>
        <w:t>досуговых</w:t>
      </w:r>
      <w:r w:rsidR="00F54431" w:rsidRPr="00B64128">
        <w:rPr>
          <w:color w:val="231F20"/>
          <w:spacing w:val="1"/>
          <w:w w:val="115"/>
          <w:lang w:val="ru-RU"/>
        </w:rPr>
        <w:t xml:space="preserve"> </w:t>
      </w:r>
      <w:r w:rsidR="00F54431" w:rsidRPr="00B64128">
        <w:rPr>
          <w:color w:val="231F20"/>
          <w:w w:val="115"/>
          <w:lang w:val="ru-RU"/>
        </w:rPr>
        <w:t>мероприятий;</w:t>
      </w:r>
    </w:p>
    <w:p w:rsidR="00026334" w:rsidRPr="00B64128" w:rsidRDefault="00722A89">
      <w:pPr>
        <w:pStyle w:val="a3"/>
        <w:spacing w:before="2" w:line="252" w:lineRule="auto"/>
        <w:ind w:left="343" w:right="114" w:hanging="227"/>
        <w:rPr>
          <w:lang w:val="ru-RU"/>
        </w:rPr>
      </w:pPr>
      <w:r>
        <w:rPr>
          <w:color w:val="231F20"/>
          <w:w w:val="115"/>
          <w:lang w:val="ru-RU"/>
        </w:rPr>
        <w:t xml:space="preserve"> - </w:t>
      </w:r>
      <w:r w:rsidR="00F54431" w:rsidRPr="00B64128">
        <w:rPr>
          <w:color w:val="231F20"/>
          <w:w w:val="115"/>
          <w:lang w:val="ru-RU"/>
        </w:rPr>
        <w:t>обеспечение</w:t>
      </w:r>
      <w:r w:rsidR="00F54431" w:rsidRPr="00B64128">
        <w:rPr>
          <w:color w:val="231F20"/>
          <w:spacing w:val="1"/>
          <w:w w:val="115"/>
          <w:lang w:val="ru-RU"/>
        </w:rPr>
        <w:t xml:space="preserve"> </w:t>
      </w:r>
      <w:r w:rsidR="00F54431" w:rsidRPr="00B64128">
        <w:rPr>
          <w:color w:val="231F20"/>
          <w:w w:val="115"/>
          <w:lang w:val="ru-RU"/>
        </w:rPr>
        <w:t>здоровьесберегающих</w:t>
      </w:r>
      <w:r w:rsidR="00F54431" w:rsidRPr="00B64128">
        <w:rPr>
          <w:color w:val="231F20"/>
          <w:spacing w:val="1"/>
          <w:w w:val="115"/>
          <w:lang w:val="ru-RU"/>
        </w:rPr>
        <w:t xml:space="preserve"> </w:t>
      </w:r>
      <w:r w:rsidR="00F54431" w:rsidRPr="00B64128">
        <w:rPr>
          <w:color w:val="231F20"/>
          <w:w w:val="115"/>
          <w:lang w:val="ru-RU"/>
        </w:rPr>
        <w:t>условий</w:t>
      </w:r>
      <w:r w:rsidR="00F54431" w:rsidRPr="00B64128">
        <w:rPr>
          <w:color w:val="231F20"/>
          <w:spacing w:val="1"/>
          <w:w w:val="115"/>
          <w:lang w:val="ru-RU"/>
        </w:rPr>
        <w:t xml:space="preserve"> </w:t>
      </w:r>
      <w:r w:rsidR="00F54431" w:rsidRPr="00B64128">
        <w:rPr>
          <w:color w:val="231F20"/>
          <w:w w:val="115"/>
          <w:lang w:val="ru-RU"/>
        </w:rPr>
        <w:t>(оздоровитель-</w:t>
      </w:r>
      <w:r w:rsidR="00F54431" w:rsidRPr="00B64128">
        <w:rPr>
          <w:color w:val="231F20"/>
          <w:spacing w:val="1"/>
          <w:w w:val="115"/>
          <w:lang w:val="ru-RU"/>
        </w:rPr>
        <w:t xml:space="preserve"> </w:t>
      </w:r>
      <w:r w:rsidR="00F54431" w:rsidRPr="00B64128">
        <w:rPr>
          <w:color w:val="231F20"/>
          <w:w w:val="120"/>
          <w:lang w:val="ru-RU"/>
        </w:rPr>
        <w:t>ный и охранительный режим, укрепление физического и</w:t>
      </w:r>
      <w:r w:rsidR="00F54431" w:rsidRPr="00B64128">
        <w:rPr>
          <w:color w:val="231F20"/>
          <w:spacing w:val="1"/>
          <w:w w:val="120"/>
          <w:lang w:val="ru-RU"/>
        </w:rPr>
        <w:t xml:space="preserve"> </w:t>
      </w:r>
      <w:r w:rsidR="00F54431" w:rsidRPr="00B64128">
        <w:rPr>
          <w:color w:val="231F20"/>
          <w:w w:val="115"/>
          <w:lang w:val="ru-RU"/>
        </w:rPr>
        <w:t>психического здоровья, профилактика физических, умствен-</w:t>
      </w:r>
      <w:r w:rsidR="00F54431" w:rsidRPr="00B64128">
        <w:rPr>
          <w:color w:val="231F20"/>
          <w:spacing w:val="1"/>
          <w:w w:val="115"/>
          <w:lang w:val="ru-RU"/>
        </w:rPr>
        <w:t xml:space="preserve"> </w:t>
      </w:r>
      <w:r w:rsidR="00F54431" w:rsidRPr="00B64128">
        <w:rPr>
          <w:color w:val="231F20"/>
          <w:spacing w:val="-1"/>
          <w:w w:val="120"/>
          <w:lang w:val="ru-RU"/>
        </w:rPr>
        <w:t>ных</w:t>
      </w:r>
      <w:r w:rsidR="00F54431" w:rsidRPr="00B64128">
        <w:rPr>
          <w:color w:val="231F20"/>
          <w:spacing w:val="-6"/>
          <w:w w:val="120"/>
          <w:lang w:val="ru-RU"/>
        </w:rPr>
        <w:t xml:space="preserve"> </w:t>
      </w:r>
      <w:r w:rsidR="00F54431" w:rsidRPr="00B64128">
        <w:rPr>
          <w:color w:val="231F20"/>
          <w:spacing w:val="-1"/>
          <w:w w:val="120"/>
          <w:lang w:val="ru-RU"/>
        </w:rPr>
        <w:t>и</w:t>
      </w:r>
      <w:r w:rsidR="00F54431" w:rsidRPr="00B64128">
        <w:rPr>
          <w:color w:val="231F20"/>
          <w:spacing w:val="-6"/>
          <w:w w:val="120"/>
          <w:lang w:val="ru-RU"/>
        </w:rPr>
        <w:t xml:space="preserve"> </w:t>
      </w:r>
      <w:r w:rsidR="00F54431" w:rsidRPr="00B64128">
        <w:rPr>
          <w:color w:val="231F20"/>
          <w:spacing w:val="-1"/>
          <w:w w:val="120"/>
          <w:lang w:val="ru-RU"/>
        </w:rPr>
        <w:t>психологических</w:t>
      </w:r>
      <w:r w:rsidR="00F54431" w:rsidRPr="00B64128">
        <w:rPr>
          <w:color w:val="231F20"/>
          <w:spacing w:val="-6"/>
          <w:w w:val="120"/>
          <w:lang w:val="ru-RU"/>
        </w:rPr>
        <w:t xml:space="preserve"> </w:t>
      </w:r>
      <w:r w:rsidR="00F54431" w:rsidRPr="00B64128">
        <w:rPr>
          <w:color w:val="231F20"/>
          <w:spacing w:val="-1"/>
          <w:w w:val="120"/>
          <w:lang w:val="ru-RU"/>
        </w:rPr>
        <w:t>перегрузок</w:t>
      </w:r>
      <w:r w:rsidR="00F54431" w:rsidRPr="00B64128">
        <w:rPr>
          <w:color w:val="231F20"/>
          <w:spacing w:val="-5"/>
          <w:w w:val="120"/>
          <w:lang w:val="ru-RU"/>
        </w:rPr>
        <w:t xml:space="preserve"> </w:t>
      </w:r>
      <w:r w:rsidR="00F54431" w:rsidRPr="00B64128">
        <w:rPr>
          <w:color w:val="231F20"/>
          <w:w w:val="120"/>
          <w:lang w:val="ru-RU"/>
        </w:rPr>
        <w:t>обучающихся,</w:t>
      </w:r>
      <w:r w:rsidR="00F54431" w:rsidRPr="00B64128">
        <w:rPr>
          <w:color w:val="231F20"/>
          <w:spacing w:val="-6"/>
          <w:w w:val="120"/>
          <w:lang w:val="ru-RU"/>
        </w:rPr>
        <w:t xml:space="preserve"> </w:t>
      </w:r>
      <w:r w:rsidR="00F54431" w:rsidRPr="00B64128">
        <w:rPr>
          <w:color w:val="231F20"/>
          <w:w w:val="120"/>
          <w:lang w:val="ru-RU"/>
        </w:rPr>
        <w:t>соблюде-</w:t>
      </w:r>
      <w:r w:rsidR="00F54431" w:rsidRPr="00B64128">
        <w:rPr>
          <w:color w:val="231F20"/>
          <w:spacing w:val="-58"/>
          <w:w w:val="120"/>
          <w:lang w:val="ru-RU"/>
        </w:rPr>
        <w:t xml:space="preserve"> </w:t>
      </w:r>
      <w:r w:rsidR="00F54431" w:rsidRPr="00B64128">
        <w:rPr>
          <w:color w:val="231F20"/>
          <w:w w:val="120"/>
          <w:lang w:val="ru-RU"/>
        </w:rPr>
        <w:t>ние</w:t>
      </w:r>
      <w:r w:rsidR="00F54431" w:rsidRPr="00B64128">
        <w:rPr>
          <w:color w:val="231F20"/>
          <w:spacing w:val="7"/>
          <w:w w:val="120"/>
          <w:lang w:val="ru-RU"/>
        </w:rPr>
        <w:t xml:space="preserve"> </w:t>
      </w:r>
      <w:r w:rsidR="00F54431" w:rsidRPr="00B64128">
        <w:rPr>
          <w:color w:val="231F20"/>
          <w:w w:val="120"/>
          <w:lang w:val="ru-RU"/>
        </w:rPr>
        <w:t>санитарно-гигиенических</w:t>
      </w:r>
      <w:r w:rsidR="00F54431" w:rsidRPr="00B64128">
        <w:rPr>
          <w:color w:val="231F20"/>
          <w:spacing w:val="8"/>
          <w:w w:val="120"/>
          <w:lang w:val="ru-RU"/>
        </w:rPr>
        <w:t xml:space="preserve"> </w:t>
      </w:r>
      <w:r w:rsidR="00F54431" w:rsidRPr="00B64128">
        <w:rPr>
          <w:color w:val="231F20"/>
          <w:w w:val="120"/>
          <w:lang w:val="ru-RU"/>
        </w:rPr>
        <w:t>правил</w:t>
      </w:r>
      <w:r w:rsidR="00F54431" w:rsidRPr="00B64128">
        <w:rPr>
          <w:color w:val="231F20"/>
          <w:spacing w:val="7"/>
          <w:w w:val="120"/>
          <w:lang w:val="ru-RU"/>
        </w:rPr>
        <w:t xml:space="preserve"> </w:t>
      </w:r>
      <w:r w:rsidR="00F54431" w:rsidRPr="00B64128">
        <w:rPr>
          <w:color w:val="231F20"/>
          <w:w w:val="120"/>
          <w:lang w:val="ru-RU"/>
        </w:rPr>
        <w:t>и</w:t>
      </w:r>
      <w:r w:rsidR="00F54431" w:rsidRPr="00B64128">
        <w:rPr>
          <w:color w:val="231F20"/>
          <w:spacing w:val="8"/>
          <w:w w:val="120"/>
          <w:lang w:val="ru-RU"/>
        </w:rPr>
        <w:t xml:space="preserve"> </w:t>
      </w:r>
      <w:r w:rsidR="00F54431" w:rsidRPr="00B64128">
        <w:rPr>
          <w:color w:val="231F20"/>
          <w:w w:val="120"/>
          <w:lang w:val="ru-RU"/>
        </w:rPr>
        <w:t>норм).</w:t>
      </w:r>
    </w:p>
    <w:p w:rsidR="00026334" w:rsidRPr="00B64128" w:rsidRDefault="00F54431">
      <w:pPr>
        <w:spacing w:before="2"/>
        <w:ind w:left="343"/>
        <w:jc w:val="both"/>
        <w:rPr>
          <w:i/>
          <w:sz w:val="20"/>
          <w:lang w:val="ru-RU"/>
        </w:rPr>
      </w:pPr>
      <w:r w:rsidRPr="00B64128">
        <w:rPr>
          <w:i/>
          <w:color w:val="231F20"/>
          <w:w w:val="115"/>
          <w:sz w:val="20"/>
          <w:lang w:val="ru-RU"/>
        </w:rPr>
        <w:t>Программно-методическое</w:t>
      </w:r>
      <w:r w:rsidRPr="00B64128">
        <w:rPr>
          <w:i/>
          <w:color w:val="231F20"/>
          <w:spacing w:val="31"/>
          <w:w w:val="115"/>
          <w:sz w:val="20"/>
          <w:lang w:val="ru-RU"/>
        </w:rPr>
        <w:t xml:space="preserve"> </w:t>
      </w:r>
      <w:r w:rsidRPr="00B64128">
        <w:rPr>
          <w:i/>
          <w:color w:val="231F20"/>
          <w:w w:val="115"/>
          <w:sz w:val="20"/>
          <w:lang w:val="ru-RU"/>
        </w:rPr>
        <w:t>обеспечение</w:t>
      </w:r>
    </w:p>
    <w:p w:rsidR="00026334" w:rsidRPr="00B64128" w:rsidRDefault="00F54431">
      <w:pPr>
        <w:pStyle w:val="a3"/>
        <w:spacing w:before="12" w:line="252" w:lineRule="auto"/>
        <w:ind w:left="116" w:right="114"/>
        <w:rPr>
          <w:lang w:val="ru-RU"/>
        </w:rPr>
      </w:pPr>
      <w:r w:rsidRPr="00B64128">
        <w:rPr>
          <w:color w:val="231F20"/>
          <w:w w:val="115"/>
          <w:lang w:val="ru-RU"/>
        </w:rPr>
        <w:t>В</w:t>
      </w:r>
      <w:r w:rsidRPr="00B64128">
        <w:rPr>
          <w:color w:val="231F20"/>
          <w:spacing w:val="1"/>
          <w:w w:val="115"/>
          <w:lang w:val="ru-RU"/>
        </w:rPr>
        <w:t xml:space="preserve"> </w:t>
      </w:r>
      <w:r w:rsidRPr="00B64128">
        <w:rPr>
          <w:color w:val="231F20"/>
          <w:w w:val="115"/>
          <w:lang w:val="ru-RU"/>
        </w:rPr>
        <w:t>процессе</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коррекционной</w:t>
      </w:r>
      <w:r w:rsidRPr="00B64128">
        <w:rPr>
          <w:color w:val="231F20"/>
          <w:spacing w:val="1"/>
          <w:w w:val="115"/>
          <w:lang w:val="ru-RU"/>
        </w:rPr>
        <w:t xml:space="preserve"> </w:t>
      </w:r>
      <w:r w:rsidRPr="00B64128">
        <w:rPr>
          <w:color w:val="231F20"/>
          <w:w w:val="115"/>
          <w:lang w:val="ru-RU"/>
        </w:rPr>
        <w:t>работы</w:t>
      </w:r>
      <w:r w:rsidRPr="00B64128">
        <w:rPr>
          <w:color w:val="231F20"/>
          <w:spacing w:val="1"/>
          <w:w w:val="115"/>
          <w:lang w:val="ru-RU"/>
        </w:rPr>
        <w:t xml:space="preserve"> </w:t>
      </w:r>
      <w:r w:rsidRPr="00B64128">
        <w:rPr>
          <w:color w:val="231F20"/>
          <w:spacing w:val="22"/>
          <w:w w:val="115"/>
          <w:lang w:val="ru-RU"/>
        </w:rPr>
        <w:t xml:space="preserve"> </w:t>
      </w:r>
      <w:r w:rsidRPr="00B64128">
        <w:rPr>
          <w:color w:val="231F20"/>
          <w:w w:val="115"/>
          <w:lang w:val="ru-RU"/>
        </w:rPr>
        <w:t>использ</w:t>
      </w:r>
      <w:r w:rsidR="00722A89">
        <w:rPr>
          <w:color w:val="231F20"/>
          <w:w w:val="115"/>
          <w:lang w:val="ru-RU"/>
        </w:rPr>
        <w:t>уются</w:t>
      </w:r>
      <w:r w:rsidRPr="00B64128">
        <w:rPr>
          <w:color w:val="231F20"/>
          <w:spacing w:val="22"/>
          <w:w w:val="115"/>
          <w:lang w:val="ru-RU"/>
        </w:rPr>
        <w:t xml:space="preserve"> </w:t>
      </w:r>
      <w:r w:rsidRPr="00B64128">
        <w:rPr>
          <w:color w:val="231F20"/>
          <w:w w:val="115"/>
          <w:lang w:val="ru-RU"/>
        </w:rPr>
        <w:t>рабочие</w:t>
      </w:r>
      <w:r w:rsidRPr="00B64128">
        <w:rPr>
          <w:color w:val="231F20"/>
          <w:spacing w:val="22"/>
          <w:w w:val="115"/>
          <w:lang w:val="ru-RU"/>
        </w:rPr>
        <w:t xml:space="preserve"> </w:t>
      </w:r>
      <w:r w:rsidRPr="00B64128">
        <w:rPr>
          <w:color w:val="231F20"/>
          <w:w w:val="115"/>
          <w:lang w:val="ru-RU"/>
        </w:rPr>
        <w:t>коррекционно-развивающие</w:t>
      </w:r>
    </w:p>
    <w:p w:rsidR="00026334" w:rsidRPr="00B64128" w:rsidRDefault="00026334">
      <w:pPr>
        <w:spacing w:line="252" w:lineRule="auto"/>
        <w:rPr>
          <w:lang w:val="ru-RU"/>
        </w:rPr>
        <w:sectPr w:rsidR="00026334" w:rsidRPr="00B64128">
          <w:pgSz w:w="7830" w:h="12020"/>
          <w:pgMar w:top="580" w:right="620" w:bottom="900" w:left="620" w:header="0" w:footer="709" w:gutter="0"/>
          <w:cols w:space="720"/>
        </w:sectPr>
      </w:pPr>
    </w:p>
    <w:p w:rsidR="00026334" w:rsidRPr="00B64128" w:rsidRDefault="00F54431">
      <w:pPr>
        <w:pStyle w:val="a3"/>
        <w:spacing w:before="70" w:line="259" w:lineRule="auto"/>
        <w:ind w:left="117" w:right="114" w:firstLine="0"/>
        <w:rPr>
          <w:lang w:val="ru-RU"/>
        </w:rPr>
      </w:pPr>
      <w:r w:rsidRPr="00B64128">
        <w:rPr>
          <w:color w:val="231F20"/>
          <w:w w:val="115"/>
          <w:lang w:val="ru-RU"/>
        </w:rPr>
        <w:lastRenderedPageBreak/>
        <w:t>программы</w:t>
      </w:r>
      <w:r w:rsidRPr="00B64128">
        <w:rPr>
          <w:color w:val="231F20"/>
          <w:spacing w:val="1"/>
          <w:w w:val="115"/>
          <w:lang w:val="ru-RU"/>
        </w:rPr>
        <w:t xml:space="preserve"> </w:t>
      </w:r>
      <w:r w:rsidRPr="00B64128">
        <w:rPr>
          <w:color w:val="231F20"/>
          <w:w w:val="115"/>
          <w:lang w:val="ru-RU"/>
        </w:rPr>
        <w:t>социально-педагогической</w:t>
      </w:r>
      <w:r w:rsidRPr="00B64128">
        <w:rPr>
          <w:color w:val="231F20"/>
          <w:spacing w:val="1"/>
          <w:w w:val="115"/>
          <w:lang w:val="ru-RU"/>
        </w:rPr>
        <w:t xml:space="preserve"> </w:t>
      </w:r>
      <w:r w:rsidRPr="00B64128">
        <w:rPr>
          <w:color w:val="231F20"/>
          <w:w w:val="115"/>
          <w:lang w:val="ru-RU"/>
        </w:rPr>
        <w:t>направленности,</w:t>
      </w:r>
      <w:r w:rsidRPr="00B64128">
        <w:rPr>
          <w:color w:val="231F20"/>
          <w:spacing w:val="1"/>
          <w:w w:val="115"/>
          <w:lang w:val="ru-RU"/>
        </w:rPr>
        <w:t xml:space="preserve"> </w:t>
      </w:r>
      <w:r w:rsidRPr="00B64128">
        <w:rPr>
          <w:color w:val="231F20"/>
          <w:w w:val="115"/>
          <w:lang w:val="ru-RU"/>
        </w:rPr>
        <w:t>диа-</w:t>
      </w:r>
      <w:r w:rsidRPr="00B64128">
        <w:rPr>
          <w:color w:val="231F20"/>
          <w:spacing w:val="-55"/>
          <w:w w:val="115"/>
          <w:lang w:val="ru-RU"/>
        </w:rPr>
        <w:t xml:space="preserve"> </w:t>
      </w:r>
      <w:r w:rsidRPr="00B64128">
        <w:rPr>
          <w:color w:val="231F20"/>
          <w:w w:val="115"/>
          <w:lang w:val="ru-RU"/>
        </w:rPr>
        <w:t>гностический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коррекционно-развивающий</w:t>
      </w:r>
      <w:r w:rsidRPr="00B64128">
        <w:rPr>
          <w:color w:val="231F20"/>
          <w:spacing w:val="1"/>
          <w:w w:val="115"/>
          <w:lang w:val="ru-RU"/>
        </w:rPr>
        <w:t xml:space="preserve"> </w:t>
      </w:r>
      <w:r w:rsidRPr="00B64128">
        <w:rPr>
          <w:color w:val="231F20"/>
          <w:w w:val="115"/>
          <w:lang w:val="ru-RU"/>
        </w:rPr>
        <w:t>инструментарий,</w:t>
      </w:r>
      <w:r w:rsidRPr="00B64128">
        <w:rPr>
          <w:color w:val="231F20"/>
          <w:spacing w:val="1"/>
          <w:w w:val="115"/>
          <w:lang w:val="ru-RU"/>
        </w:rPr>
        <w:t xml:space="preserve"> </w:t>
      </w:r>
      <w:r w:rsidRPr="00B64128">
        <w:rPr>
          <w:color w:val="231F20"/>
          <w:w w:val="115"/>
          <w:lang w:val="ru-RU"/>
        </w:rPr>
        <w:t>необходимый</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осуществления</w:t>
      </w:r>
      <w:r w:rsidRPr="00B64128">
        <w:rPr>
          <w:color w:val="231F20"/>
          <w:spacing w:val="1"/>
          <w:w w:val="115"/>
          <w:lang w:val="ru-RU"/>
        </w:rPr>
        <w:t xml:space="preserve"> </w:t>
      </w:r>
      <w:r w:rsidRPr="00B64128">
        <w:rPr>
          <w:color w:val="231F20"/>
          <w:w w:val="115"/>
          <w:lang w:val="ru-RU"/>
        </w:rPr>
        <w:t>профессиональной</w:t>
      </w:r>
      <w:r w:rsidRPr="00B64128">
        <w:rPr>
          <w:color w:val="231F20"/>
          <w:spacing w:val="1"/>
          <w:w w:val="115"/>
          <w:lang w:val="ru-RU"/>
        </w:rPr>
        <w:t xml:space="preserve"> </w:t>
      </w:r>
      <w:r w:rsidRPr="00B64128">
        <w:rPr>
          <w:color w:val="231F20"/>
          <w:w w:val="115"/>
          <w:lang w:val="ru-RU"/>
        </w:rPr>
        <w:t>деятель-</w:t>
      </w:r>
      <w:r w:rsidRPr="00B64128">
        <w:rPr>
          <w:color w:val="231F20"/>
          <w:spacing w:val="-55"/>
          <w:w w:val="115"/>
          <w:lang w:val="ru-RU"/>
        </w:rPr>
        <w:t xml:space="preserve"> </w:t>
      </w:r>
      <w:r w:rsidRPr="00B64128">
        <w:rPr>
          <w:color w:val="231F20"/>
          <w:w w:val="115"/>
          <w:lang w:val="ru-RU"/>
        </w:rPr>
        <w:t>ности учителя, педагога-психолога, социального педагога, учи-</w:t>
      </w:r>
      <w:r w:rsidRPr="00B64128">
        <w:rPr>
          <w:color w:val="231F20"/>
          <w:spacing w:val="1"/>
          <w:w w:val="115"/>
          <w:lang w:val="ru-RU"/>
        </w:rPr>
        <w:t xml:space="preserve"> </w:t>
      </w:r>
      <w:r w:rsidR="00722A89">
        <w:rPr>
          <w:color w:val="231F20"/>
          <w:w w:val="115"/>
          <w:lang w:val="ru-RU"/>
        </w:rPr>
        <w:t>теля-логопеда и др.  И</w:t>
      </w:r>
      <w:r w:rsidRPr="00B64128">
        <w:rPr>
          <w:color w:val="231F20"/>
          <w:w w:val="115"/>
          <w:lang w:val="ru-RU"/>
        </w:rPr>
        <w:t>спольз</w:t>
      </w:r>
      <w:r w:rsidR="00722A89">
        <w:rPr>
          <w:color w:val="231F20"/>
          <w:w w:val="115"/>
          <w:lang w:val="ru-RU"/>
        </w:rPr>
        <w:t>уются</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коррекционных</w:t>
      </w:r>
      <w:r w:rsidRPr="00B64128">
        <w:rPr>
          <w:color w:val="231F20"/>
          <w:spacing w:val="1"/>
          <w:w w:val="115"/>
          <w:lang w:val="ru-RU"/>
        </w:rPr>
        <w:t xml:space="preserve"> </w:t>
      </w:r>
      <w:r w:rsidRPr="00B64128">
        <w:rPr>
          <w:color w:val="231F20"/>
          <w:w w:val="115"/>
          <w:lang w:val="ru-RU"/>
        </w:rPr>
        <w:t>курсов,</w:t>
      </w:r>
      <w:r w:rsidRPr="00B64128">
        <w:rPr>
          <w:color w:val="231F20"/>
          <w:spacing w:val="1"/>
          <w:w w:val="115"/>
          <w:lang w:val="ru-RU"/>
        </w:rPr>
        <w:t xml:space="preserve"> </w:t>
      </w:r>
      <w:r w:rsidRPr="00B64128">
        <w:rPr>
          <w:color w:val="231F20"/>
          <w:w w:val="115"/>
          <w:lang w:val="ru-RU"/>
        </w:rPr>
        <w:t>предусмотренных</w:t>
      </w:r>
      <w:r w:rsidRPr="00B64128">
        <w:rPr>
          <w:color w:val="231F20"/>
          <w:spacing w:val="-55"/>
          <w:w w:val="115"/>
          <w:lang w:val="ru-RU"/>
        </w:rPr>
        <w:t xml:space="preserve"> </w:t>
      </w:r>
      <w:r w:rsidRPr="00B64128">
        <w:rPr>
          <w:color w:val="231F20"/>
          <w:w w:val="115"/>
          <w:lang w:val="ru-RU"/>
        </w:rPr>
        <w:t>адаптированными основными образовательными программами</w:t>
      </w:r>
      <w:r w:rsidRPr="00B64128">
        <w:rPr>
          <w:color w:val="231F20"/>
          <w:spacing w:val="1"/>
          <w:w w:val="115"/>
          <w:lang w:val="ru-RU"/>
        </w:rPr>
        <w:t xml:space="preserve"> </w:t>
      </w:r>
      <w:r w:rsidRPr="00B64128">
        <w:rPr>
          <w:color w:val="231F20"/>
          <w:w w:val="115"/>
          <w:lang w:val="ru-RU"/>
        </w:rPr>
        <w:t>основного общего образования обучающихся с ограниченными</w:t>
      </w:r>
      <w:r w:rsidRPr="00B64128">
        <w:rPr>
          <w:color w:val="231F20"/>
          <w:spacing w:val="1"/>
          <w:w w:val="115"/>
          <w:lang w:val="ru-RU"/>
        </w:rPr>
        <w:t xml:space="preserve"> </w:t>
      </w:r>
      <w:r w:rsidRPr="00B64128">
        <w:rPr>
          <w:color w:val="231F20"/>
          <w:w w:val="115"/>
          <w:lang w:val="ru-RU"/>
        </w:rPr>
        <w:t>возможностями</w:t>
      </w:r>
      <w:r w:rsidRPr="00B64128">
        <w:rPr>
          <w:color w:val="231F20"/>
          <w:spacing w:val="15"/>
          <w:w w:val="115"/>
          <w:lang w:val="ru-RU"/>
        </w:rPr>
        <w:t xml:space="preserve"> </w:t>
      </w:r>
      <w:r w:rsidRPr="00B64128">
        <w:rPr>
          <w:color w:val="231F20"/>
          <w:w w:val="115"/>
          <w:lang w:val="ru-RU"/>
        </w:rPr>
        <w:t>здоровья.</w:t>
      </w:r>
    </w:p>
    <w:p w:rsidR="00026334" w:rsidRPr="00B64128" w:rsidRDefault="00F54431">
      <w:pPr>
        <w:spacing w:before="2"/>
        <w:ind w:left="343"/>
        <w:jc w:val="both"/>
        <w:rPr>
          <w:i/>
          <w:sz w:val="20"/>
          <w:lang w:val="ru-RU"/>
        </w:rPr>
      </w:pPr>
      <w:r w:rsidRPr="00B64128">
        <w:rPr>
          <w:i/>
          <w:color w:val="231F20"/>
          <w:w w:val="115"/>
          <w:sz w:val="20"/>
          <w:lang w:val="ru-RU"/>
        </w:rPr>
        <w:t>Кадровое</w:t>
      </w:r>
      <w:r w:rsidRPr="00B64128">
        <w:rPr>
          <w:i/>
          <w:color w:val="231F20"/>
          <w:spacing w:val="12"/>
          <w:w w:val="115"/>
          <w:sz w:val="20"/>
          <w:lang w:val="ru-RU"/>
        </w:rPr>
        <w:t xml:space="preserve"> </w:t>
      </w:r>
      <w:r w:rsidRPr="00B64128">
        <w:rPr>
          <w:i/>
          <w:color w:val="231F20"/>
          <w:w w:val="115"/>
          <w:sz w:val="20"/>
          <w:lang w:val="ru-RU"/>
        </w:rPr>
        <w:t>обеспечение</w:t>
      </w:r>
    </w:p>
    <w:p w:rsidR="00026334" w:rsidRPr="00B64128" w:rsidRDefault="00F54431">
      <w:pPr>
        <w:pStyle w:val="a3"/>
        <w:spacing w:before="19" w:line="259" w:lineRule="auto"/>
        <w:ind w:left="117" w:right="114"/>
        <w:rPr>
          <w:lang w:val="ru-RU"/>
        </w:rPr>
      </w:pPr>
      <w:r w:rsidRPr="00B64128">
        <w:rPr>
          <w:color w:val="231F20"/>
          <w:w w:val="115"/>
          <w:lang w:val="ru-RU"/>
        </w:rPr>
        <w:t>Важным</w:t>
      </w:r>
      <w:r w:rsidRPr="00B64128">
        <w:rPr>
          <w:color w:val="231F20"/>
          <w:spacing w:val="1"/>
          <w:w w:val="115"/>
          <w:lang w:val="ru-RU"/>
        </w:rPr>
        <w:t xml:space="preserve"> </w:t>
      </w:r>
      <w:r w:rsidRPr="00B64128">
        <w:rPr>
          <w:color w:val="231F20"/>
          <w:w w:val="115"/>
          <w:lang w:val="ru-RU"/>
        </w:rPr>
        <w:t>моментом</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коррекционной</w:t>
      </w:r>
      <w:r w:rsidRPr="00B64128">
        <w:rPr>
          <w:color w:val="231F20"/>
          <w:spacing w:val="1"/>
          <w:w w:val="115"/>
          <w:lang w:val="ru-RU"/>
        </w:rPr>
        <w:t xml:space="preserve"> </w:t>
      </w:r>
      <w:r w:rsidRPr="00B64128">
        <w:rPr>
          <w:color w:val="231F20"/>
          <w:w w:val="115"/>
          <w:lang w:val="ru-RU"/>
        </w:rPr>
        <w:t>работы</w:t>
      </w:r>
      <w:r w:rsidRPr="00B64128">
        <w:rPr>
          <w:color w:val="231F20"/>
          <w:spacing w:val="1"/>
          <w:w w:val="115"/>
          <w:lang w:val="ru-RU"/>
        </w:rPr>
        <w:t xml:space="preserve"> </w:t>
      </w:r>
      <w:r w:rsidRPr="00B64128">
        <w:rPr>
          <w:color w:val="231F20"/>
          <w:w w:val="115"/>
          <w:lang w:val="ru-RU"/>
        </w:rPr>
        <w:t>является</w:t>
      </w:r>
      <w:r w:rsidRPr="00B64128">
        <w:rPr>
          <w:color w:val="231F20"/>
          <w:spacing w:val="1"/>
          <w:w w:val="115"/>
          <w:lang w:val="ru-RU"/>
        </w:rPr>
        <w:t xml:space="preserve"> </w:t>
      </w:r>
      <w:r w:rsidRPr="00B64128">
        <w:rPr>
          <w:color w:val="231F20"/>
          <w:w w:val="115"/>
          <w:lang w:val="ru-RU"/>
        </w:rPr>
        <w:t>кадровое</w:t>
      </w:r>
      <w:r w:rsidRPr="00B64128">
        <w:rPr>
          <w:color w:val="231F20"/>
          <w:spacing w:val="1"/>
          <w:w w:val="115"/>
          <w:lang w:val="ru-RU"/>
        </w:rPr>
        <w:t xml:space="preserve"> </w:t>
      </w:r>
      <w:r w:rsidRPr="00B64128">
        <w:rPr>
          <w:color w:val="231F20"/>
          <w:w w:val="115"/>
          <w:lang w:val="ru-RU"/>
        </w:rPr>
        <w:t>обеспечение.</w:t>
      </w:r>
      <w:r w:rsidRPr="00B64128">
        <w:rPr>
          <w:color w:val="231F20"/>
          <w:spacing w:val="1"/>
          <w:w w:val="115"/>
          <w:lang w:val="ru-RU"/>
        </w:rPr>
        <w:t xml:space="preserve"> </w:t>
      </w:r>
      <w:r w:rsidRPr="00B64128">
        <w:rPr>
          <w:color w:val="231F20"/>
          <w:w w:val="115"/>
          <w:lang w:val="ru-RU"/>
        </w:rPr>
        <w:t>Коррекционно-разви-</w:t>
      </w:r>
      <w:r w:rsidRPr="00B64128">
        <w:rPr>
          <w:color w:val="231F20"/>
          <w:spacing w:val="-55"/>
          <w:w w:val="115"/>
          <w:lang w:val="ru-RU"/>
        </w:rPr>
        <w:t xml:space="preserve"> </w:t>
      </w:r>
      <w:r w:rsidRPr="00B64128">
        <w:rPr>
          <w:color w:val="231F20"/>
          <w:w w:val="115"/>
          <w:lang w:val="ru-RU"/>
        </w:rPr>
        <w:t>вающая</w:t>
      </w:r>
      <w:r w:rsidRPr="00B64128">
        <w:rPr>
          <w:color w:val="231F20"/>
          <w:spacing w:val="1"/>
          <w:w w:val="115"/>
          <w:lang w:val="ru-RU"/>
        </w:rPr>
        <w:t xml:space="preserve"> </w:t>
      </w:r>
      <w:r w:rsidRPr="00B64128">
        <w:rPr>
          <w:color w:val="231F20"/>
          <w:w w:val="115"/>
          <w:lang w:val="ru-RU"/>
        </w:rPr>
        <w:t>работа</w:t>
      </w:r>
      <w:r w:rsidRPr="00B64128">
        <w:rPr>
          <w:color w:val="231F20"/>
          <w:spacing w:val="1"/>
          <w:w w:val="115"/>
          <w:lang w:val="ru-RU"/>
        </w:rPr>
        <w:t xml:space="preserve"> </w:t>
      </w:r>
      <w:r w:rsidRPr="00B64128">
        <w:rPr>
          <w:color w:val="231F20"/>
          <w:w w:val="115"/>
          <w:lang w:val="ru-RU"/>
        </w:rPr>
        <w:t>осуществл</w:t>
      </w:r>
      <w:r w:rsidR="00722A89">
        <w:rPr>
          <w:color w:val="231F20"/>
          <w:w w:val="115"/>
          <w:lang w:val="ru-RU"/>
        </w:rPr>
        <w:t>яется</w:t>
      </w:r>
      <w:r w:rsidRPr="00B64128">
        <w:rPr>
          <w:color w:val="231F20"/>
          <w:spacing w:val="1"/>
          <w:w w:val="115"/>
          <w:lang w:val="ru-RU"/>
        </w:rPr>
        <w:t xml:space="preserve"> </w:t>
      </w:r>
      <w:r w:rsidRPr="00B64128">
        <w:rPr>
          <w:color w:val="231F20"/>
          <w:w w:val="115"/>
          <w:lang w:val="ru-RU"/>
        </w:rPr>
        <w:t>специалистами</w:t>
      </w:r>
      <w:r w:rsidRPr="00B64128">
        <w:rPr>
          <w:color w:val="231F20"/>
          <w:spacing w:val="1"/>
          <w:w w:val="115"/>
          <w:lang w:val="ru-RU"/>
        </w:rPr>
        <w:t xml:space="preserve"> </w:t>
      </w:r>
      <w:r w:rsidRPr="00B64128">
        <w:rPr>
          <w:color w:val="231F20"/>
          <w:w w:val="115"/>
          <w:lang w:val="ru-RU"/>
        </w:rPr>
        <w:t>соот-</w:t>
      </w:r>
      <w:r w:rsidRPr="00B64128">
        <w:rPr>
          <w:color w:val="231F20"/>
          <w:spacing w:val="1"/>
          <w:w w:val="115"/>
          <w:lang w:val="ru-RU"/>
        </w:rPr>
        <w:t xml:space="preserve"> </w:t>
      </w:r>
      <w:r w:rsidRPr="00B64128">
        <w:rPr>
          <w:color w:val="231F20"/>
          <w:w w:val="115"/>
          <w:lang w:val="ru-RU"/>
        </w:rPr>
        <w:t>ветствующей</w:t>
      </w:r>
      <w:r w:rsidRPr="00B64128">
        <w:rPr>
          <w:color w:val="231F20"/>
          <w:spacing w:val="1"/>
          <w:w w:val="115"/>
          <w:lang w:val="ru-RU"/>
        </w:rPr>
        <w:t xml:space="preserve"> </w:t>
      </w:r>
      <w:r w:rsidRPr="00B64128">
        <w:rPr>
          <w:color w:val="231F20"/>
          <w:w w:val="115"/>
          <w:lang w:val="ru-RU"/>
        </w:rPr>
        <w:t>квалификации,</w:t>
      </w:r>
      <w:r w:rsidRPr="00B64128">
        <w:rPr>
          <w:color w:val="231F20"/>
          <w:spacing w:val="1"/>
          <w:w w:val="115"/>
          <w:lang w:val="ru-RU"/>
        </w:rPr>
        <w:t xml:space="preserve"> </w:t>
      </w:r>
      <w:r w:rsidRPr="00B64128">
        <w:rPr>
          <w:color w:val="231F20"/>
          <w:w w:val="115"/>
          <w:lang w:val="ru-RU"/>
        </w:rPr>
        <w:t>имеющими</w:t>
      </w:r>
      <w:r w:rsidRPr="00B64128">
        <w:rPr>
          <w:color w:val="231F20"/>
          <w:spacing w:val="1"/>
          <w:w w:val="115"/>
          <w:lang w:val="ru-RU"/>
        </w:rPr>
        <w:t xml:space="preserve"> </w:t>
      </w:r>
      <w:r w:rsidRPr="00B64128">
        <w:rPr>
          <w:color w:val="231F20"/>
          <w:w w:val="115"/>
          <w:lang w:val="ru-RU"/>
        </w:rPr>
        <w:t>специализированное</w:t>
      </w:r>
      <w:r w:rsidRPr="00B64128">
        <w:rPr>
          <w:color w:val="231F20"/>
          <w:spacing w:val="1"/>
          <w:w w:val="115"/>
          <w:lang w:val="ru-RU"/>
        </w:rPr>
        <w:t xml:space="preserve"> </w:t>
      </w:r>
      <w:r w:rsidRPr="00B64128">
        <w:rPr>
          <w:color w:val="231F20"/>
          <w:w w:val="115"/>
          <w:lang w:val="ru-RU"/>
        </w:rPr>
        <w:t>образование, и педагогами, прошедшими обязательную курсо-</w:t>
      </w:r>
      <w:r w:rsidRPr="00B64128">
        <w:rPr>
          <w:color w:val="231F20"/>
          <w:spacing w:val="1"/>
          <w:w w:val="115"/>
          <w:lang w:val="ru-RU"/>
        </w:rPr>
        <w:t xml:space="preserve"> </w:t>
      </w:r>
      <w:r w:rsidRPr="00B64128">
        <w:rPr>
          <w:color w:val="231F20"/>
          <w:w w:val="115"/>
          <w:lang w:val="ru-RU"/>
        </w:rPr>
        <w:t>вую</w:t>
      </w:r>
      <w:r w:rsidRPr="00B64128">
        <w:rPr>
          <w:color w:val="231F20"/>
          <w:spacing w:val="17"/>
          <w:w w:val="115"/>
          <w:lang w:val="ru-RU"/>
        </w:rPr>
        <w:t xml:space="preserve"> </w:t>
      </w:r>
      <w:r w:rsidRPr="00B64128">
        <w:rPr>
          <w:color w:val="231F20"/>
          <w:w w:val="115"/>
          <w:lang w:val="ru-RU"/>
        </w:rPr>
        <w:t>или</w:t>
      </w:r>
      <w:r w:rsidRPr="00B64128">
        <w:rPr>
          <w:color w:val="231F20"/>
          <w:spacing w:val="17"/>
          <w:w w:val="115"/>
          <w:lang w:val="ru-RU"/>
        </w:rPr>
        <w:t xml:space="preserve"> </w:t>
      </w:r>
      <w:r w:rsidRPr="00B64128">
        <w:rPr>
          <w:color w:val="231F20"/>
          <w:w w:val="115"/>
          <w:lang w:val="ru-RU"/>
        </w:rPr>
        <w:t>другие</w:t>
      </w:r>
      <w:r w:rsidRPr="00B64128">
        <w:rPr>
          <w:color w:val="231F20"/>
          <w:spacing w:val="18"/>
          <w:w w:val="115"/>
          <w:lang w:val="ru-RU"/>
        </w:rPr>
        <w:t xml:space="preserve"> </w:t>
      </w:r>
      <w:r w:rsidRPr="00B64128">
        <w:rPr>
          <w:color w:val="231F20"/>
          <w:w w:val="115"/>
          <w:lang w:val="ru-RU"/>
        </w:rPr>
        <w:t>виды</w:t>
      </w:r>
      <w:r w:rsidRPr="00B64128">
        <w:rPr>
          <w:color w:val="231F20"/>
          <w:spacing w:val="17"/>
          <w:w w:val="115"/>
          <w:lang w:val="ru-RU"/>
        </w:rPr>
        <w:t xml:space="preserve"> </w:t>
      </w:r>
      <w:r w:rsidRPr="00B64128">
        <w:rPr>
          <w:color w:val="231F20"/>
          <w:w w:val="115"/>
          <w:lang w:val="ru-RU"/>
        </w:rPr>
        <w:t>профессиональной</w:t>
      </w:r>
      <w:r w:rsidRPr="00B64128">
        <w:rPr>
          <w:color w:val="231F20"/>
          <w:spacing w:val="17"/>
          <w:w w:val="115"/>
          <w:lang w:val="ru-RU"/>
        </w:rPr>
        <w:t xml:space="preserve"> </w:t>
      </w:r>
      <w:r w:rsidRPr="00B64128">
        <w:rPr>
          <w:color w:val="231F20"/>
          <w:w w:val="115"/>
          <w:lang w:val="ru-RU"/>
        </w:rPr>
        <w:t>подготовки.</w:t>
      </w:r>
    </w:p>
    <w:p w:rsidR="00026334" w:rsidRPr="00B64128" w:rsidRDefault="00F54431">
      <w:pPr>
        <w:pStyle w:val="a3"/>
        <w:spacing w:before="1" w:line="259" w:lineRule="auto"/>
        <w:ind w:left="117" w:right="114"/>
        <w:rPr>
          <w:lang w:val="ru-RU"/>
        </w:rPr>
      </w:pPr>
      <w:r w:rsidRPr="00B64128">
        <w:rPr>
          <w:color w:val="231F20"/>
          <w:w w:val="115"/>
          <w:lang w:val="ru-RU"/>
        </w:rPr>
        <w:t>Уровень квалификации работников образовательного учреж-</w:t>
      </w:r>
      <w:r w:rsidRPr="00B64128">
        <w:rPr>
          <w:color w:val="231F20"/>
          <w:spacing w:val="1"/>
          <w:w w:val="115"/>
          <w:lang w:val="ru-RU"/>
        </w:rPr>
        <w:t xml:space="preserve"> </w:t>
      </w:r>
      <w:r w:rsidRPr="00B64128">
        <w:rPr>
          <w:color w:val="231F20"/>
          <w:w w:val="115"/>
          <w:lang w:val="ru-RU"/>
        </w:rPr>
        <w:t>дения для ка</w:t>
      </w:r>
      <w:r w:rsidR="00722A89">
        <w:rPr>
          <w:color w:val="231F20"/>
          <w:w w:val="115"/>
          <w:lang w:val="ru-RU"/>
        </w:rPr>
        <w:t xml:space="preserve">ждой занимаемой должности </w:t>
      </w:r>
      <w:r w:rsidRPr="00B64128">
        <w:rPr>
          <w:color w:val="231F20"/>
          <w:w w:val="115"/>
          <w:lang w:val="ru-RU"/>
        </w:rPr>
        <w:t xml:space="preserve"> соответств</w:t>
      </w:r>
      <w:r w:rsidR="00722A89">
        <w:rPr>
          <w:color w:val="231F20"/>
          <w:w w:val="115"/>
          <w:lang w:val="ru-RU"/>
        </w:rPr>
        <w:t>ует</w:t>
      </w:r>
      <w:r w:rsidRPr="00B64128">
        <w:rPr>
          <w:color w:val="231F20"/>
          <w:w w:val="120"/>
          <w:lang w:val="ru-RU"/>
        </w:rPr>
        <w:t xml:space="preserve"> квалификационным характеристикам по соответствующей</w:t>
      </w:r>
      <w:r w:rsidRPr="00B64128">
        <w:rPr>
          <w:color w:val="231F20"/>
          <w:spacing w:val="10"/>
          <w:w w:val="120"/>
          <w:lang w:val="ru-RU"/>
        </w:rPr>
        <w:t xml:space="preserve"> </w:t>
      </w:r>
      <w:r w:rsidRPr="00B64128">
        <w:rPr>
          <w:color w:val="231F20"/>
          <w:w w:val="120"/>
          <w:lang w:val="ru-RU"/>
        </w:rPr>
        <w:t>должности.</w:t>
      </w:r>
    </w:p>
    <w:p w:rsidR="00026334" w:rsidRPr="00B64128" w:rsidRDefault="00F54431">
      <w:pPr>
        <w:pStyle w:val="a3"/>
        <w:spacing w:before="1" w:line="259" w:lineRule="auto"/>
        <w:ind w:left="117" w:right="113"/>
        <w:rPr>
          <w:lang w:val="ru-RU"/>
        </w:rPr>
      </w:pPr>
      <w:r w:rsidRPr="00B64128">
        <w:rPr>
          <w:color w:val="231F20"/>
          <w:spacing w:val="1"/>
          <w:w w:val="115"/>
          <w:lang w:val="ru-RU"/>
        </w:rPr>
        <w:t xml:space="preserve"> </w:t>
      </w:r>
      <w:r w:rsidR="00ED118E">
        <w:rPr>
          <w:color w:val="231F20"/>
          <w:w w:val="115"/>
          <w:lang w:val="ru-RU"/>
        </w:rPr>
        <w:t>О</w:t>
      </w:r>
      <w:r w:rsidRPr="00B64128">
        <w:rPr>
          <w:color w:val="231F20"/>
          <w:w w:val="115"/>
          <w:lang w:val="ru-RU"/>
        </w:rPr>
        <w:t>беспечи</w:t>
      </w:r>
      <w:r w:rsidR="00ED118E">
        <w:rPr>
          <w:color w:val="231F20"/>
          <w:w w:val="115"/>
          <w:lang w:val="ru-RU"/>
        </w:rPr>
        <w:t>вается</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постоянной</w:t>
      </w:r>
      <w:r w:rsidRPr="00B64128">
        <w:rPr>
          <w:color w:val="231F20"/>
          <w:spacing w:val="1"/>
          <w:w w:val="115"/>
          <w:lang w:val="ru-RU"/>
        </w:rPr>
        <w:t xml:space="preserve"> </w:t>
      </w:r>
      <w:r w:rsidRPr="00B64128">
        <w:rPr>
          <w:color w:val="231F20"/>
          <w:w w:val="115"/>
          <w:lang w:val="ru-RU"/>
        </w:rPr>
        <w:t>основе</w:t>
      </w:r>
      <w:r w:rsidRPr="00B64128">
        <w:rPr>
          <w:color w:val="231F20"/>
          <w:spacing w:val="1"/>
          <w:w w:val="115"/>
          <w:lang w:val="ru-RU"/>
        </w:rPr>
        <w:t xml:space="preserve"> </w:t>
      </w:r>
      <w:r w:rsidR="00ED118E">
        <w:rPr>
          <w:color w:val="231F20"/>
          <w:w w:val="115"/>
          <w:lang w:val="ru-RU"/>
        </w:rPr>
        <w:t>подготовка</w:t>
      </w:r>
      <w:r w:rsidRPr="00B64128">
        <w:rPr>
          <w:color w:val="231F20"/>
          <w:w w:val="115"/>
          <w:lang w:val="ru-RU"/>
        </w:rPr>
        <w:t>,</w:t>
      </w:r>
      <w:r w:rsidRPr="00B64128">
        <w:rPr>
          <w:color w:val="231F20"/>
          <w:spacing w:val="-55"/>
          <w:w w:val="115"/>
          <w:lang w:val="ru-RU"/>
        </w:rPr>
        <w:t xml:space="preserve"> </w:t>
      </w:r>
      <w:r w:rsidR="00ED118E">
        <w:rPr>
          <w:color w:val="231F20"/>
          <w:w w:val="115"/>
          <w:lang w:val="ru-RU"/>
        </w:rPr>
        <w:t>переподготовка</w:t>
      </w:r>
      <w:r w:rsidRPr="00B64128">
        <w:rPr>
          <w:color w:val="231F20"/>
          <w:w w:val="115"/>
          <w:lang w:val="ru-RU"/>
        </w:rPr>
        <w:t xml:space="preserve"> и повышение квалификации работников, занимающихся решением вопросов</w:t>
      </w:r>
      <w:r w:rsidRPr="00B64128">
        <w:rPr>
          <w:color w:val="231F20"/>
          <w:spacing w:val="1"/>
          <w:w w:val="115"/>
          <w:lang w:val="ru-RU"/>
        </w:rPr>
        <w:t xml:space="preserve"> </w:t>
      </w:r>
      <w:r w:rsidRPr="00B64128">
        <w:rPr>
          <w:color w:val="231F20"/>
          <w:w w:val="120"/>
          <w:lang w:val="ru-RU"/>
        </w:rPr>
        <w:t>образования школьников с трудностями в обучении и социализации. Педагогические работники име</w:t>
      </w:r>
      <w:r w:rsidR="00395C82">
        <w:rPr>
          <w:color w:val="231F20"/>
          <w:w w:val="120"/>
          <w:lang w:val="ru-RU"/>
        </w:rPr>
        <w:t>ют</w:t>
      </w:r>
      <w:r w:rsidRPr="00B64128">
        <w:rPr>
          <w:color w:val="231F20"/>
          <w:w w:val="120"/>
          <w:lang w:val="ru-RU"/>
        </w:rPr>
        <w:t xml:space="preserve"> четкое представление об особенностях</w:t>
      </w:r>
      <w:r w:rsidRPr="00B64128">
        <w:rPr>
          <w:color w:val="231F20"/>
          <w:spacing w:val="1"/>
          <w:w w:val="120"/>
          <w:lang w:val="ru-RU"/>
        </w:rPr>
        <w:t xml:space="preserve"> </w:t>
      </w:r>
      <w:r w:rsidRPr="00B64128">
        <w:rPr>
          <w:color w:val="231F20"/>
          <w:w w:val="120"/>
          <w:lang w:val="ru-RU"/>
        </w:rPr>
        <w:t>психического и (или) физического развития школьников с</w:t>
      </w:r>
      <w:r w:rsidRPr="00B64128">
        <w:rPr>
          <w:color w:val="231F20"/>
          <w:spacing w:val="1"/>
          <w:w w:val="120"/>
          <w:lang w:val="ru-RU"/>
        </w:rPr>
        <w:t xml:space="preserve"> </w:t>
      </w:r>
      <w:r w:rsidRPr="00B64128">
        <w:rPr>
          <w:color w:val="231F20"/>
          <w:w w:val="120"/>
          <w:lang w:val="ru-RU"/>
        </w:rPr>
        <w:t>трудностями в обучении и социализации, об их индивидуаль-</w:t>
      </w:r>
      <w:r w:rsidRPr="00B64128">
        <w:rPr>
          <w:color w:val="231F20"/>
          <w:spacing w:val="-57"/>
          <w:w w:val="120"/>
          <w:lang w:val="ru-RU"/>
        </w:rPr>
        <w:t xml:space="preserve"> </w:t>
      </w:r>
      <w:r w:rsidRPr="00B64128">
        <w:rPr>
          <w:color w:val="231F20"/>
          <w:w w:val="115"/>
          <w:lang w:val="ru-RU"/>
        </w:rPr>
        <w:t>ных</w:t>
      </w:r>
      <w:r w:rsidRPr="00B64128">
        <w:rPr>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социально-коммуникативных</w:t>
      </w:r>
      <w:r w:rsidRPr="00B64128">
        <w:rPr>
          <w:color w:val="231F20"/>
          <w:spacing w:val="1"/>
          <w:w w:val="115"/>
          <w:lang w:val="ru-RU"/>
        </w:rPr>
        <w:t xml:space="preserve"> </w:t>
      </w:r>
      <w:r w:rsidRPr="00B64128">
        <w:rPr>
          <w:color w:val="231F20"/>
          <w:w w:val="115"/>
          <w:lang w:val="ru-RU"/>
        </w:rPr>
        <w:t>потреб-</w:t>
      </w:r>
      <w:r w:rsidRPr="00B64128">
        <w:rPr>
          <w:color w:val="231F20"/>
          <w:spacing w:val="-55"/>
          <w:w w:val="115"/>
          <w:lang w:val="ru-RU"/>
        </w:rPr>
        <w:t xml:space="preserve"> </w:t>
      </w:r>
      <w:r w:rsidRPr="00B64128">
        <w:rPr>
          <w:color w:val="231F20"/>
          <w:w w:val="120"/>
          <w:lang w:val="ru-RU"/>
        </w:rPr>
        <w:t>ностях,</w:t>
      </w:r>
      <w:r w:rsidRPr="00B64128">
        <w:rPr>
          <w:color w:val="231F20"/>
          <w:spacing w:val="-15"/>
          <w:w w:val="120"/>
          <w:lang w:val="ru-RU"/>
        </w:rPr>
        <w:t xml:space="preserve"> </w:t>
      </w:r>
      <w:r w:rsidRPr="00B64128">
        <w:rPr>
          <w:color w:val="231F20"/>
          <w:w w:val="120"/>
          <w:lang w:val="ru-RU"/>
        </w:rPr>
        <w:t>о</w:t>
      </w:r>
      <w:r w:rsidRPr="00B64128">
        <w:rPr>
          <w:color w:val="231F20"/>
          <w:spacing w:val="-14"/>
          <w:w w:val="120"/>
          <w:lang w:val="ru-RU"/>
        </w:rPr>
        <w:t xml:space="preserve"> </w:t>
      </w:r>
      <w:r w:rsidRPr="00B64128">
        <w:rPr>
          <w:color w:val="231F20"/>
          <w:w w:val="120"/>
          <w:lang w:val="ru-RU"/>
        </w:rPr>
        <w:t>методиках</w:t>
      </w:r>
      <w:r w:rsidRPr="00B64128">
        <w:rPr>
          <w:color w:val="231F20"/>
          <w:spacing w:val="-15"/>
          <w:w w:val="120"/>
          <w:lang w:val="ru-RU"/>
        </w:rPr>
        <w:t xml:space="preserve"> </w:t>
      </w:r>
      <w:r w:rsidRPr="00B64128">
        <w:rPr>
          <w:color w:val="231F20"/>
          <w:w w:val="120"/>
          <w:lang w:val="ru-RU"/>
        </w:rPr>
        <w:t>и</w:t>
      </w:r>
      <w:r w:rsidRPr="00B64128">
        <w:rPr>
          <w:color w:val="231F20"/>
          <w:spacing w:val="-14"/>
          <w:w w:val="120"/>
          <w:lang w:val="ru-RU"/>
        </w:rPr>
        <w:t xml:space="preserve"> </w:t>
      </w:r>
      <w:r w:rsidRPr="00B64128">
        <w:rPr>
          <w:color w:val="231F20"/>
          <w:w w:val="120"/>
          <w:lang w:val="ru-RU"/>
        </w:rPr>
        <w:t>технологиях</w:t>
      </w:r>
      <w:r w:rsidRPr="00B64128">
        <w:rPr>
          <w:color w:val="231F20"/>
          <w:spacing w:val="-14"/>
          <w:w w:val="120"/>
          <w:lang w:val="ru-RU"/>
        </w:rPr>
        <w:t xml:space="preserve"> </w:t>
      </w:r>
      <w:r w:rsidRPr="00B64128">
        <w:rPr>
          <w:color w:val="231F20"/>
          <w:w w:val="120"/>
          <w:lang w:val="ru-RU"/>
        </w:rPr>
        <w:t>организации</w:t>
      </w:r>
      <w:r w:rsidRPr="00B64128">
        <w:rPr>
          <w:color w:val="231F20"/>
          <w:spacing w:val="-15"/>
          <w:w w:val="120"/>
          <w:lang w:val="ru-RU"/>
        </w:rPr>
        <w:t xml:space="preserve"> </w:t>
      </w:r>
      <w:r w:rsidRPr="00B64128">
        <w:rPr>
          <w:color w:val="231F20"/>
          <w:w w:val="120"/>
          <w:lang w:val="ru-RU"/>
        </w:rPr>
        <w:t>образователь-</w:t>
      </w:r>
      <w:r w:rsidRPr="00B64128">
        <w:rPr>
          <w:color w:val="231F20"/>
          <w:spacing w:val="-57"/>
          <w:w w:val="120"/>
          <w:lang w:val="ru-RU"/>
        </w:rPr>
        <w:t xml:space="preserve"> </w:t>
      </w:r>
      <w:r w:rsidRPr="00B64128">
        <w:rPr>
          <w:color w:val="231F20"/>
          <w:w w:val="120"/>
          <w:lang w:val="ru-RU"/>
        </w:rPr>
        <w:t>ного</w:t>
      </w:r>
      <w:r w:rsidRPr="00B64128">
        <w:rPr>
          <w:color w:val="231F20"/>
          <w:spacing w:val="11"/>
          <w:w w:val="120"/>
          <w:lang w:val="ru-RU"/>
        </w:rPr>
        <w:t xml:space="preserve"> </w:t>
      </w:r>
      <w:r w:rsidRPr="00B64128">
        <w:rPr>
          <w:color w:val="231F20"/>
          <w:w w:val="120"/>
          <w:lang w:val="ru-RU"/>
        </w:rPr>
        <w:t>и</w:t>
      </w:r>
      <w:r w:rsidRPr="00B64128">
        <w:rPr>
          <w:color w:val="231F20"/>
          <w:spacing w:val="12"/>
          <w:w w:val="120"/>
          <w:lang w:val="ru-RU"/>
        </w:rPr>
        <w:t xml:space="preserve"> </w:t>
      </w:r>
      <w:r w:rsidRPr="00B64128">
        <w:rPr>
          <w:color w:val="231F20"/>
          <w:w w:val="120"/>
          <w:lang w:val="ru-RU"/>
        </w:rPr>
        <w:t>воспитательного</w:t>
      </w:r>
      <w:r w:rsidRPr="00B64128">
        <w:rPr>
          <w:color w:val="231F20"/>
          <w:spacing w:val="12"/>
          <w:w w:val="120"/>
          <w:lang w:val="ru-RU"/>
        </w:rPr>
        <w:t xml:space="preserve"> </w:t>
      </w:r>
      <w:r w:rsidRPr="00B64128">
        <w:rPr>
          <w:color w:val="231F20"/>
          <w:w w:val="120"/>
          <w:lang w:val="ru-RU"/>
        </w:rPr>
        <w:t>процесса.</w:t>
      </w:r>
    </w:p>
    <w:p w:rsidR="00026334" w:rsidRPr="00B64128" w:rsidRDefault="00F54431">
      <w:pPr>
        <w:spacing w:before="3"/>
        <w:ind w:left="343"/>
        <w:jc w:val="both"/>
        <w:rPr>
          <w:i/>
          <w:sz w:val="20"/>
          <w:lang w:val="ru-RU"/>
        </w:rPr>
      </w:pPr>
      <w:r w:rsidRPr="00B64128">
        <w:rPr>
          <w:i/>
          <w:color w:val="231F20"/>
          <w:w w:val="120"/>
          <w:sz w:val="20"/>
          <w:lang w:val="ru-RU"/>
        </w:rPr>
        <w:t>Материально-техническое</w:t>
      </w:r>
      <w:r w:rsidRPr="00B64128">
        <w:rPr>
          <w:i/>
          <w:color w:val="231F20"/>
          <w:spacing w:val="-11"/>
          <w:w w:val="120"/>
          <w:sz w:val="20"/>
          <w:lang w:val="ru-RU"/>
        </w:rPr>
        <w:t xml:space="preserve"> </w:t>
      </w:r>
      <w:r w:rsidRPr="00B64128">
        <w:rPr>
          <w:i/>
          <w:color w:val="231F20"/>
          <w:w w:val="120"/>
          <w:sz w:val="20"/>
          <w:lang w:val="ru-RU"/>
        </w:rPr>
        <w:t>обеспечение</w:t>
      </w:r>
    </w:p>
    <w:p w:rsidR="00026334" w:rsidRPr="00B64128" w:rsidRDefault="00F54431">
      <w:pPr>
        <w:pStyle w:val="a3"/>
        <w:spacing w:before="18" w:line="259" w:lineRule="auto"/>
        <w:ind w:left="117" w:right="114"/>
        <w:rPr>
          <w:lang w:val="ru-RU"/>
        </w:rPr>
      </w:pPr>
      <w:r w:rsidRPr="00B64128">
        <w:rPr>
          <w:color w:val="231F20"/>
          <w:w w:val="115"/>
          <w:lang w:val="ru-RU"/>
        </w:rPr>
        <w:t>Материально-техническое обеспечение заключается в созда-</w:t>
      </w:r>
      <w:r w:rsidRPr="00B64128">
        <w:rPr>
          <w:color w:val="231F20"/>
          <w:spacing w:val="1"/>
          <w:w w:val="115"/>
          <w:lang w:val="ru-RU"/>
        </w:rPr>
        <w:t xml:space="preserve"> </w:t>
      </w:r>
      <w:r w:rsidRPr="00B64128">
        <w:rPr>
          <w:color w:val="231F20"/>
          <w:w w:val="115"/>
          <w:lang w:val="ru-RU"/>
        </w:rPr>
        <w:t>нии</w:t>
      </w:r>
      <w:r w:rsidRPr="00B64128">
        <w:rPr>
          <w:color w:val="231F20"/>
          <w:spacing w:val="1"/>
          <w:w w:val="115"/>
          <w:lang w:val="ru-RU"/>
        </w:rPr>
        <w:t xml:space="preserve"> </w:t>
      </w:r>
      <w:r w:rsidRPr="00B64128">
        <w:rPr>
          <w:color w:val="231F20"/>
          <w:w w:val="115"/>
          <w:lang w:val="ru-RU"/>
        </w:rPr>
        <w:t>надлежащей</w:t>
      </w:r>
      <w:r w:rsidRPr="00B64128">
        <w:rPr>
          <w:color w:val="231F20"/>
          <w:spacing w:val="1"/>
          <w:w w:val="115"/>
          <w:lang w:val="ru-RU"/>
        </w:rPr>
        <w:t xml:space="preserve"> </w:t>
      </w:r>
      <w:r w:rsidRPr="00B64128">
        <w:rPr>
          <w:color w:val="231F20"/>
          <w:w w:val="115"/>
          <w:lang w:val="ru-RU"/>
        </w:rPr>
        <w:t>материально-технической</w:t>
      </w:r>
      <w:r w:rsidRPr="00B64128">
        <w:rPr>
          <w:color w:val="231F20"/>
          <w:spacing w:val="1"/>
          <w:w w:val="115"/>
          <w:lang w:val="ru-RU"/>
        </w:rPr>
        <w:t xml:space="preserve"> </w:t>
      </w:r>
      <w:r w:rsidRPr="00B64128">
        <w:rPr>
          <w:color w:val="231F20"/>
          <w:w w:val="115"/>
          <w:lang w:val="ru-RU"/>
        </w:rPr>
        <w:t>базы,  позволяю-</w:t>
      </w:r>
      <w:r w:rsidRPr="00B64128">
        <w:rPr>
          <w:color w:val="231F20"/>
          <w:spacing w:val="1"/>
          <w:w w:val="115"/>
          <w:lang w:val="ru-RU"/>
        </w:rPr>
        <w:t xml:space="preserve"> </w:t>
      </w:r>
      <w:r w:rsidRPr="00B64128">
        <w:rPr>
          <w:color w:val="231F20"/>
          <w:w w:val="115"/>
          <w:lang w:val="ru-RU"/>
        </w:rPr>
        <w:t>щей</w:t>
      </w:r>
      <w:r w:rsidRPr="00B64128">
        <w:rPr>
          <w:color w:val="231F20"/>
          <w:spacing w:val="1"/>
          <w:w w:val="115"/>
          <w:lang w:val="ru-RU"/>
        </w:rPr>
        <w:t xml:space="preserve"> </w:t>
      </w:r>
      <w:r w:rsidRPr="00B64128">
        <w:rPr>
          <w:color w:val="231F20"/>
          <w:w w:val="115"/>
          <w:lang w:val="ru-RU"/>
        </w:rPr>
        <w:t>обеспечить</w:t>
      </w:r>
      <w:r w:rsidRPr="00B64128">
        <w:rPr>
          <w:color w:val="231F20"/>
          <w:spacing w:val="1"/>
          <w:w w:val="115"/>
          <w:lang w:val="ru-RU"/>
        </w:rPr>
        <w:t xml:space="preserve"> </w:t>
      </w:r>
      <w:r w:rsidRPr="00B64128">
        <w:rPr>
          <w:color w:val="231F20"/>
          <w:w w:val="115"/>
          <w:lang w:val="ru-RU"/>
        </w:rPr>
        <w:t>адаптивную</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коррекционно-развивающую</w:t>
      </w:r>
      <w:r w:rsidRPr="00B64128">
        <w:rPr>
          <w:color w:val="231F20"/>
          <w:spacing w:val="1"/>
          <w:w w:val="115"/>
          <w:lang w:val="ru-RU"/>
        </w:rPr>
        <w:t xml:space="preserve"> </w:t>
      </w:r>
      <w:r w:rsidRPr="00B64128">
        <w:rPr>
          <w:color w:val="231F20"/>
          <w:w w:val="115"/>
          <w:lang w:val="ru-RU"/>
        </w:rPr>
        <w:t>среду образовательной организации, в том числе надлежащие</w:t>
      </w:r>
      <w:r w:rsidRPr="00B64128">
        <w:rPr>
          <w:color w:val="231F20"/>
          <w:spacing w:val="1"/>
          <w:w w:val="115"/>
          <w:lang w:val="ru-RU"/>
        </w:rPr>
        <w:t xml:space="preserve"> </w:t>
      </w:r>
      <w:r w:rsidRPr="00B64128">
        <w:rPr>
          <w:color w:val="231F20"/>
          <w:w w:val="115"/>
          <w:lang w:val="ru-RU"/>
        </w:rPr>
        <w:t>материально-технические</w:t>
      </w:r>
      <w:r w:rsidRPr="00B64128">
        <w:rPr>
          <w:color w:val="231F20"/>
          <w:spacing w:val="1"/>
          <w:w w:val="115"/>
          <w:lang w:val="ru-RU"/>
        </w:rPr>
        <w:t xml:space="preserve"> </w:t>
      </w:r>
      <w:r w:rsidRPr="00B64128">
        <w:rPr>
          <w:color w:val="231F20"/>
          <w:w w:val="115"/>
          <w:lang w:val="ru-RU"/>
        </w:rPr>
        <w:t>условия,</w:t>
      </w:r>
      <w:r w:rsidRPr="00B64128">
        <w:rPr>
          <w:color w:val="231F20"/>
          <w:spacing w:val="1"/>
          <w:w w:val="115"/>
          <w:lang w:val="ru-RU"/>
        </w:rPr>
        <w:t xml:space="preserve"> </w:t>
      </w:r>
      <w:r w:rsidRPr="00B64128">
        <w:rPr>
          <w:color w:val="231F20"/>
          <w:w w:val="115"/>
          <w:lang w:val="ru-RU"/>
        </w:rPr>
        <w:t>обеспечивающие</w:t>
      </w:r>
      <w:r w:rsidRPr="00B64128">
        <w:rPr>
          <w:color w:val="231F20"/>
          <w:spacing w:val="1"/>
          <w:w w:val="115"/>
          <w:lang w:val="ru-RU"/>
        </w:rPr>
        <w:t xml:space="preserve"> </w:t>
      </w:r>
      <w:r w:rsidRPr="00B64128">
        <w:rPr>
          <w:color w:val="231F20"/>
          <w:w w:val="115"/>
          <w:lang w:val="ru-RU"/>
        </w:rPr>
        <w:t>возмож-</w:t>
      </w:r>
      <w:r w:rsidRPr="00B64128">
        <w:rPr>
          <w:color w:val="231F20"/>
          <w:spacing w:val="1"/>
          <w:w w:val="115"/>
          <w:lang w:val="ru-RU"/>
        </w:rPr>
        <w:t xml:space="preserve"> </w:t>
      </w:r>
      <w:r w:rsidRPr="00B64128">
        <w:rPr>
          <w:color w:val="231F20"/>
          <w:w w:val="115"/>
          <w:lang w:val="ru-RU"/>
        </w:rPr>
        <w:t>ность</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беспрепятственного</w:t>
      </w:r>
      <w:r w:rsidRPr="00B64128">
        <w:rPr>
          <w:color w:val="231F20"/>
          <w:spacing w:val="1"/>
          <w:w w:val="115"/>
          <w:lang w:val="ru-RU"/>
        </w:rPr>
        <w:t xml:space="preserve"> </w:t>
      </w:r>
      <w:r w:rsidRPr="00B64128">
        <w:rPr>
          <w:color w:val="231F20"/>
          <w:w w:val="115"/>
          <w:lang w:val="ru-RU"/>
        </w:rPr>
        <w:t>доступа</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недо-</w:t>
      </w:r>
      <w:r w:rsidRPr="00B64128">
        <w:rPr>
          <w:color w:val="231F20"/>
          <w:spacing w:val="-55"/>
          <w:w w:val="115"/>
          <w:lang w:val="ru-RU"/>
        </w:rPr>
        <w:t xml:space="preserve"> </w:t>
      </w:r>
      <w:r w:rsidRPr="00B64128">
        <w:rPr>
          <w:color w:val="231F20"/>
          <w:w w:val="115"/>
          <w:lang w:val="ru-RU"/>
        </w:rPr>
        <w:t>статками</w:t>
      </w:r>
      <w:r w:rsidRPr="00B64128">
        <w:rPr>
          <w:color w:val="231F20"/>
          <w:spacing w:val="24"/>
          <w:w w:val="115"/>
          <w:lang w:val="ru-RU"/>
        </w:rPr>
        <w:t xml:space="preserve"> </w:t>
      </w:r>
      <w:r w:rsidRPr="00B64128">
        <w:rPr>
          <w:color w:val="231F20"/>
          <w:w w:val="115"/>
          <w:lang w:val="ru-RU"/>
        </w:rPr>
        <w:t>физического</w:t>
      </w:r>
      <w:r w:rsidRPr="00B64128">
        <w:rPr>
          <w:color w:val="231F20"/>
          <w:spacing w:val="25"/>
          <w:w w:val="115"/>
          <w:lang w:val="ru-RU"/>
        </w:rPr>
        <w:t xml:space="preserve"> </w:t>
      </w:r>
      <w:r w:rsidRPr="00B64128">
        <w:rPr>
          <w:color w:val="231F20"/>
          <w:w w:val="115"/>
          <w:lang w:val="ru-RU"/>
        </w:rPr>
        <w:t>и</w:t>
      </w:r>
      <w:r w:rsidRPr="00B64128">
        <w:rPr>
          <w:color w:val="231F20"/>
          <w:spacing w:val="24"/>
          <w:w w:val="115"/>
          <w:lang w:val="ru-RU"/>
        </w:rPr>
        <w:t xml:space="preserve"> </w:t>
      </w:r>
      <w:r w:rsidRPr="00B64128">
        <w:rPr>
          <w:color w:val="231F20"/>
          <w:w w:val="115"/>
          <w:lang w:val="ru-RU"/>
        </w:rPr>
        <w:t>(или)</w:t>
      </w:r>
      <w:r w:rsidRPr="00B64128">
        <w:rPr>
          <w:color w:val="231F20"/>
          <w:spacing w:val="25"/>
          <w:w w:val="115"/>
          <w:lang w:val="ru-RU"/>
        </w:rPr>
        <w:t xml:space="preserve"> </w:t>
      </w:r>
      <w:r w:rsidRPr="00B64128">
        <w:rPr>
          <w:color w:val="231F20"/>
          <w:w w:val="115"/>
          <w:lang w:val="ru-RU"/>
        </w:rPr>
        <w:t>психического</w:t>
      </w:r>
      <w:r w:rsidRPr="00B64128">
        <w:rPr>
          <w:color w:val="231F20"/>
          <w:spacing w:val="25"/>
          <w:w w:val="115"/>
          <w:lang w:val="ru-RU"/>
        </w:rPr>
        <w:t xml:space="preserve"> </w:t>
      </w:r>
      <w:r w:rsidRPr="00B64128">
        <w:rPr>
          <w:color w:val="231F20"/>
          <w:w w:val="115"/>
          <w:lang w:val="ru-RU"/>
        </w:rPr>
        <w:t>развития</w:t>
      </w:r>
      <w:r w:rsidRPr="00B64128">
        <w:rPr>
          <w:color w:val="231F20"/>
          <w:spacing w:val="24"/>
          <w:w w:val="115"/>
          <w:lang w:val="ru-RU"/>
        </w:rPr>
        <w:t xml:space="preserve"> </w:t>
      </w:r>
      <w:r w:rsidRPr="00B64128">
        <w:rPr>
          <w:color w:val="231F20"/>
          <w:w w:val="115"/>
          <w:lang w:val="ru-RU"/>
        </w:rPr>
        <w:t>в</w:t>
      </w:r>
      <w:r w:rsidRPr="00B64128">
        <w:rPr>
          <w:color w:val="231F20"/>
          <w:spacing w:val="25"/>
          <w:w w:val="115"/>
          <w:lang w:val="ru-RU"/>
        </w:rPr>
        <w:t xml:space="preserve"> </w:t>
      </w:r>
      <w:r w:rsidRPr="00B64128">
        <w:rPr>
          <w:color w:val="231F20"/>
          <w:w w:val="115"/>
          <w:lang w:val="ru-RU"/>
        </w:rPr>
        <w:t>здани</w:t>
      </w:r>
      <w:r w:rsidR="00395C82">
        <w:rPr>
          <w:color w:val="231F20"/>
          <w:w w:val="115"/>
          <w:lang w:val="ru-RU"/>
        </w:rPr>
        <w:t>е</w:t>
      </w:r>
      <w:r w:rsidRPr="00B64128">
        <w:rPr>
          <w:color w:val="231F20"/>
          <w:spacing w:val="-55"/>
          <w:w w:val="115"/>
          <w:lang w:val="ru-RU"/>
        </w:rPr>
        <w:t xml:space="preserve"> </w:t>
      </w:r>
      <w:r w:rsidR="00395C82">
        <w:rPr>
          <w:color w:val="231F20"/>
          <w:w w:val="115"/>
          <w:lang w:val="ru-RU"/>
        </w:rPr>
        <w:t>и помещение</w:t>
      </w:r>
      <w:r w:rsidRPr="00B64128">
        <w:rPr>
          <w:color w:val="231F20"/>
          <w:w w:val="115"/>
          <w:lang w:val="ru-RU"/>
        </w:rPr>
        <w:t xml:space="preserve"> образовательной организации и организацию их</w:t>
      </w:r>
      <w:r w:rsidRPr="00B64128">
        <w:rPr>
          <w:color w:val="231F20"/>
          <w:spacing w:val="1"/>
          <w:w w:val="115"/>
          <w:lang w:val="ru-RU"/>
        </w:rPr>
        <w:t xml:space="preserve"> </w:t>
      </w:r>
      <w:r w:rsidRPr="00B64128">
        <w:rPr>
          <w:color w:val="231F20"/>
          <w:w w:val="115"/>
          <w:lang w:val="ru-RU"/>
        </w:rPr>
        <w:t>пребывания</w:t>
      </w:r>
      <w:r w:rsidRPr="00B64128">
        <w:rPr>
          <w:color w:val="231F20"/>
          <w:spacing w:val="15"/>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обучения.</w:t>
      </w:r>
    </w:p>
    <w:p w:rsidR="00026334" w:rsidRPr="00B64128" w:rsidRDefault="00F54431">
      <w:pPr>
        <w:spacing w:before="70"/>
        <w:ind w:left="343"/>
        <w:jc w:val="both"/>
        <w:rPr>
          <w:i/>
          <w:sz w:val="20"/>
          <w:lang w:val="ru-RU"/>
        </w:rPr>
      </w:pPr>
      <w:r w:rsidRPr="00B64128">
        <w:rPr>
          <w:i/>
          <w:color w:val="231F20"/>
          <w:w w:val="115"/>
          <w:sz w:val="20"/>
          <w:lang w:val="ru-RU"/>
        </w:rPr>
        <w:t>Информационное</w:t>
      </w:r>
      <w:r w:rsidRPr="00B64128">
        <w:rPr>
          <w:i/>
          <w:color w:val="231F20"/>
          <w:spacing w:val="42"/>
          <w:w w:val="115"/>
          <w:sz w:val="20"/>
          <w:lang w:val="ru-RU"/>
        </w:rPr>
        <w:t xml:space="preserve"> </w:t>
      </w:r>
      <w:r w:rsidRPr="00B64128">
        <w:rPr>
          <w:i/>
          <w:color w:val="231F20"/>
          <w:w w:val="115"/>
          <w:sz w:val="20"/>
          <w:lang w:val="ru-RU"/>
        </w:rPr>
        <w:t>обеспечение</w:t>
      </w:r>
    </w:p>
    <w:p w:rsidR="00026334" w:rsidRPr="00B64128" w:rsidRDefault="00F54431">
      <w:pPr>
        <w:pStyle w:val="a3"/>
        <w:spacing w:before="13" w:line="254" w:lineRule="auto"/>
        <w:ind w:left="116" w:right="114"/>
        <w:rPr>
          <w:lang w:val="ru-RU"/>
        </w:rPr>
      </w:pPr>
      <w:r w:rsidRPr="00B64128">
        <w:rPr>
          <w:color w:val="231F20"/>
          <w:w w:val="115"/>
          <w:lang w:val="ru-RU"/>
        </w:rPr>
        <w:t>Необходимым условием реализации ПКР является создание</w:t>
      </w:r>
      <w:r w:rsidRPr="00B64128">
        <w:rPr>
          <w:color w:val="231F20"/>
          <w:spacing w:val="1"/>
          <w:w w:val="115"/>
          <w:lang w:val="ru-RU"/>
        </w:rPr>
        <w:t xml:space="preserve"> </w:t>
      </w:r>
      <w:r w:rsidRPr="00B64128">
        <w:rPr>
          <w:color w:val="231F20"/>
          <w:w w:val="115"/>
          <w:lang w:val="ru-RU"/>
        </w:rPr>
        <w:lastRenderedPageBreak/>
        <w:t>информационной образовательной среды и на этой основе раз-</w:t>
      </w:r>
      <w:r w:rsidRPr="00B64128">
        <w:rPr>
          <w:color w:val="231F20"/>
          <w:spacing w:val="1"/>
          <w:w w:val="115"/>
          <w:lang w:val="ru-RU"/>
        </w:rPr>
        <w:t xml:space="preserve"> </w:t>
      </w:r>
      <w:r w:rsidRPr="00B64128">
        <w:rPr>
          <w:color w:val="231F20"/>
          <w:w w:val="115"/>
          <w:lang w:val="ru-RU"/>
        </w:rPr>
        <w:t>витие дистанционной формы обучения с использованием совре-</w:t>
      </w:r>
      <w:r w:rsidRPr="00B64128">
        <w:rPr>
          <w:color w:val="231F20"/>
          <w:spacing w:val="-55"/>
          <w:w w:val="115"/>
          <w:lang w:val="ru-RU"/>
        </w:rPr>
        <w:t xml:space="preserve"> </w:t>
      </w:r>
      <w:r w:rsidRPr="00B64128">
        <w:rPr>
          <w:color w:val="231F20"/>
          <w:w w:val="115"/>
          <w:lang w:val="ru-RU"/>
        </w:rPr>
        <w:t>менных</w:t>
      </w:r>
      <w:r w:rsidRPr="00B64128">
        <w:rPr>
          <w:color w:val="231F20"/>
          <w:spacing w:val="28"/>
          <w:w w:val="115"/>
          <w:lang w:val="ru-RU"/>
        </w:rPr>
        <w:t xml:space="preserve"> </w:t>
      </w:r>
      <w:r w:rsidRPr="00B64128">
        <w:rPr>
          <w:color w:val="231F20"/>
          <w:w w:val="115"/>
          <w:lang w:val="ru-RU"/>
        </w:rPr>
        <w:t>информационно-коммуникационных</w:t>
      </w:r>
      <w:r w:rsidRPr="00B64128">
        <w:rPr>
          <w:color w:val="231F20"/>
          <w:spacing w:val="28"/>
          <w:w w:val="115"/>
          <w:lang w:val="ru-RU"/>
        </w:rPr>
        <w:t xml:space="preserve"> </w:t>
      </w:r>
      <w:r w:rsidRPr="00B64128">
        <w:rPr>
          <w:color w:val="231F20"/>
          <w:w w:val="115"/>
          <w:lang w:val="ru-RU"/>
        </w:rPr>
        <w:t>технологий.</w:t>
      </w:r>
    </w:p>
    <w:p w:rsidR="00026334" w:rsidRPr="00B64128" w:rsidRDefault="006123BB">
      <w:pPr>
        <w:pStyle w:val="a3"/>
        <w:spacing w:line="254" w:lineRule="auto"/>
        <w:ind w:left="116" w:right="114"/>
        <w:rPr>
          <w:lang w:val="ru-RU"/>
        </w:rPr>
      </w:pPr>
      <w:r>
        <w:rPr>
          <w:color w:val="231F20"/>
          <w:w w:val="115"/>
          <w:lang w:val="ru-RU"/>
        </w:rPr>
        <w:t>В учреждении м</w:t>
      </w:r>
      <w:r w:rsidR="00395C82">
        <w:rPr>
          <w:color w:val="231F20"/>
          <w:w w:val="115"/>
          <w:lang w:val="ru-RU"/>
        </w:rPr>
        <w:t>ожет быть создана система</w:t>
      </w:r>
      <w:r w:rsidR="00F54431" w:rsidRPr="00B64128">
        <w:rPr>
          <w:color w:val="231F20"/>
          <w:w w:val="115"/>
          <w:lang w:val="ru-RU"/>
        </w:rPr>
        <w:t xml:space="preserve"> широкого доступа</w:t>
      </w:r>
      <w:r w:rsidR="00F54431" w:rsidRPr="00B64128">
        <w:rPr>
          <w:color w:val="231F20"/>
          <w:spacing w:val="1"/>
          <w:w w:val="115"/>
          <w:lang w:val="ru-RU"/>
        </w:rPr>
        <w:t xml:space="preserve"> </w:t>
      </w:r>
      <w:r w:rsidR="00F54431" w:rsidRPr="00B64128">
        <w:rPr>
          <w:color w:val="231F20"/>
          <w:w w:val="115"/>
          <w:lang w:val="ru-RU"/>
        </w:rPr>
        <w:t>обучающихся,</w:t>
      </w:r>
      <w:r w:rsidR="00F54431" w:rsidRPr="00B64128">
        <w:rPr>
          <w:color w:val="231F20"/>
          <w:spacing w:val="1"/>
          <w:w w:val="115"/>
          <w:lang w:val="ru-RU"/>
        </w:rPr>
        <w:t xml:space="preserve"> </w:t>
      </w:r>
      <w:r w:rsidR="00F54431" w:rsidRPr="00B64128">
        <w:rPr>
          <w:color w:val="231F20"/>
          <w:w w:val="115"/>
          <w:lang w:val="ru-RU"/>
        </w:rPr>
        <w:t>родителей</w:t>
      </w:r>
      <w:r w:rsidR="00F54431" w:rsidRPr="00B64128">
        <w:rPr>
          <w:color w:val="231F20"/>
          <w:spacing w:val="1"/>
          <w:w w:val="115"/>
          <w:lang w:val="ru-RU"/>
        </w:rPr>
        <w:t xml:space="preserve"> </w:t>
      </w:r>
      <w:r w:rsidR="00F54431" w:rsidRPr="00B64128">
        <w:rPr>
          <w:color w:val="231F20"/>
          <w:w w:val="115"/>
          <w:lang w:val="ru-RU"/>
        </w:rPr>
        <w:t>(законных</w:t>
      </w:r>
      <w:r w:rsidR="00F54431" w:rsidRPr="00B64128">
        <w:rPr>
          <w:color w:val="231F20"/>
          <w:spacing w:val="1"/>
          <w:w w:val="115"/>
          <w:lang w:val="ru-RU"/>
        </w:rPr>
        <w:t xml:space="preserve"> </w:t>
      </w:r>
      <w:r w:rsidR="00F54431" w:rsidRPr="00B64128">
        <w:rPr>
          <w:color w:val="231F20"/>
          <w:w w:val="115"/>
          <w:lang w:val="ru-RU"/>
        </w:rPr>
        <w:t>представителей),</w:t>
      </w:r>
      <w:r w:rsidR="00F54431" w:rsidRPr="00B64128">
        <w:rPr>
          <w:color w:val="231F20"/>
          <w:spacing w:val="1"/>
          <w:w w:val="115"/>
          <w:lang w:val="ru-RU"/>
        </w:rPr>
        <w:t xml:space="preserve"> </w:t>
      </w:r>
      <w:r w:rsidR="00F54431" w:rsidRPr="00B64128">
        <w:rPr>
          <w:color w:val="231F20"/>
          <w:w w:val="115"/>
          <w:lang w:val="ru-RU"/>
        </w:rPr>
        <w:t>педагогов к сетевым источникам информации, к информационно-м</w:t>
      </w:r>
      <w:r w:rsidR="00395C82">
        <w:rPr>
          <w:color w:val="231F20"/>
          <w:w w:val="115"/>
          <w:lang w:val="ru-RU"/>
        </w:rPr>
        <w:t>е</w:t>
      </w:r>
      <w:r w:rsidR="00F54431" w:rsidRPr="00B64128">
        <w:rPr>
          <w:color w:val="231F20"/>
          <w:w w:val="115"/>
          <w:lang w:val="ru-RU"/>
        </w:rPr>
        <w:t>тодическим</w:t>
      </w:r>
      <w:r w:rsidR="00F54431" w:rsidRPr="00B64128">
        <w:rPr>
          <w:color w:val="231F20"/>
          <w:spacing w:val="1"/>
          <w:w w:val="115"/>
          <w:lang w:val="ru-RU"/>
        </w:rPr>
        <w:t xml:space="preserve"> </w:t>
      </w:r>
      <w:r w:rsidR="00F54431" w:rsidRPr="00B64128">
        <w:rPr>
          <w:color w:val="231F20"/>
          <w:w w:val="115"/>
          <w:lang w:val="ru-RU"/>
        </w:rPr>
        <w:t>фондам,</w:t>
      </w:r>
      <w:r w:rsidR="00F54431" w:rsidRPr="00B64128">
        <w:rPr>
          <w:color w:val="231F20"/>
          <w:spacing w:val="1"/>
          <w:w w:val="115"/>
          <w:lang w:val="ru-RU"/>
        </w:rPr>
        <w:t xml:space="preserve"> </w:t>
      </w:r>
      <w:r w:rsidR="00F54431" w:rsidRPr="00B64128">
        <w:rPr>
          <w:color w:val="231F20"/>
          <w:w w:val="115"/>
          <w:lang w:val="ru-RU"/>
        </w:rPr>
        <w:t>предполагающим</w:t>
      </w:r>
      <w:r w:rsidR="00F54431" w:rsidRPr="00B64128">
        <w:rPr>
          <w:color w:val="231F20"/>
          <w:spacing w:val="1"/>
          <w:w w:val="115"/>
          <w:lang w:val="ru-RU"/>
        </w:rPr>
        <w:t xml:space="preserve"> </w:t>
      </w:r>
      <w:r w:rsidR="00F54431" w:rsidRPr="00B64128">
        <w:rPr>
          <w:color w:val="231F20"/>
          <w:w w:val="115"/>
          <w:lang w:val="ru-RU"/>
        </w:rPr>
        <w:t>наличие</w:t>
      </w:r>
      <w:r w:rsidR="00F54431" w:rsidRPr="00B64128">
        <w:rPr>
          <w:color w:val="231F20"/>
          <w:spacing w:val="1"/>
          <w:w w:val="115"/>
          <w:lang w:val="ru-RU"/>
        </w:rPr>
        <w:t xml:space="preserve"> </w:t>
      </w:r>
      <w:r w:rsidR="00F54431" w:rsidRPr="00B64128">
        <w:rPr>
          <w:color w:val="231F20"/>
          <w:w w:val="115"/>
          <w:lang w:val="ru-RU"/>
        </w:rPr>
        <w:t>методических</w:t>
      </w:r>
      <w:r w:rsidR="00F54431" w:rsidRPr="00B64128">
        <w:rPr>
          <w:color w:val="231F20"/>
          <w:spacing w:val="-55"/>
          <w:w w:val="115"/>
          <w:lang w:val="ru-RU"/>
        </w:rPr>
        <w:t xml:space="preserve"> </w:t>
      </w:r>
      <w:r w:rsidR="00F54431" w:rsidRPr="00B64128">
        <w:rPr>
          <w:color w:val="231F20"/>
          <w:w w:val="115"/>
          <w:lang w:val="ru-RU"/>
        </w:rPr>
        <w:t>пособий и рекомендаций по всем направлениям и видам дея-</w:t>
      </w:r>
      <w:r w:rsidR="00F54431" w:rsidRPr="00B64128">
        <w:rPr>
          <w:color w:val="231F20"/>
          <w:spacing w:val="1"/>
          <w:w w:val="115"/>
          <w:lang w:val="ru-RU"/>
        </w:rPr>
        <w:t xml:space="preserve"> </w:t>
      </w:r>
      <w:r w:rsidR="00F54431" w:rsidRPr="00B64128">
        <w:rPr>
          <w:color w:val="231F20"/>
          <w:w w:val="115"/>
          <w:lang w:val="ru-RU"/>
        </w:rPr>
        <w:t>тельности, наглядных пособий, мультимедийных, аудио- и ви-</w:t>
      </w:r>
      <w:r w:rsidR="00F54431" w:rsidRPr="00B64128">
        <w:rPr>
          <w:color w:val="231F20"/>
          <w:spacing w:val="1"/>
          <w:w w:val="115"/>
          <w:lang w:val="ru-RU"/>
        </w:rPr>
        <w:t xml:space="preserve"> </w:t>
      </w:r>
      <w:r w:rsidR="00F54431" w:rsidRPr="00B64128">
        <w:rPr>
          <w:color w:val="231F20"/>
          <w:w w:val="115"/>
          <w:lang w:val="ru-RU"/>
        </w:rPr>
        <w:t>деоматериалов.</w:t>
      </w:r>
    </w:p>
    <w:p w:rsidR="00026334" w:rsidRPr="00B64128" w:rsidRDefault="00F54431">
      <w:pPr>
        <w:pStyle w:val="a3"/>
        <w:spacing w:line="254" w:lineRule="auto"/>
        <w:ind w:left="116" w:right="114"/>
        <w:rPr>
          <w:lang w:val="ru-RU"/>
        </w:rPr>
      </w:pPr>
      <w:r w:rsidRPr="00B64128">
        <w:rPr>
          <w:color w:val="231F20"/>
          <w:w w:val="115"/>
          <w:lang w:val="ru-RU"/>
        </w:rPr>
        <w:t xml:space="preserve">Результатом реализации указанных требований </w:t>
      </w:r>
      <w:r w:rsidR="006123BB">
        <w:rPr>
          <w:color w:val="231F20"/>
          <w:w w:val="115"/>
          <w:lang w:val="ru-RU"/>
        </w:rPr>
        <w:t>является</w:t>
      </w:r>
      <w:r w:rsidRPr="00B64128">
        <w:rPr>
          <w:color w:val="231F20"/>
          <w:spacing w:val="1"/>
          <w:w w:val="115"/>
          <w:lang w:val="ru-RU"/>
        </w:rPr>
        <w:t xml:space="preserve"> </w:t>
      </w:r>
      <w:r w:rsidRPr="00B64128">
        <w:rPr>
          <w:color w:val="231F20"/>
          <w:w w:val="115"/>
          <w:lang w:val="ru-RU"/>
        </w:rPr>
        <w:t>создание</w:t>
      </w:r>
      <w:r w:rsidRPr="00B64128">
        <w:rPr>
          <w:color w:val="231F20"/>
          <w:spacing w:val="22"/>
          <w:w w:val="115"/>
          <w:lang w:val="ru-RU"/>
        </w:rPr>
        <w:t xml:space="preserve"> </w:t>
      </w:r>
      <w:r w:rsidRPr="00B64128">
        <w:rPr>
          <w:color w:val="231F20"/>
          <w:w w:val="115"/>
          <w:lang w:val="ru-RU"/>
        </w:rPr>
        <w:t>комфортной</w:t>
      </w:r>
      <w:r w:rsidRPr="00B64128">
        <w:rPr>
          <w:color w:val="231F20"/>
          <w:spacing w:val="22"/>
          <w:w w:val="115"/>
          <w:lang w:val="ru-RU"/>
        </w:rPr>
        <w:t xml:space="preserve"> </w:t>
      </w:r>
      <w:r w:rsidRPr="00B64128">
        <w:rPr>
          <w:color w:val="231F20"/>
          <w:w w:val="115"/>
          <w:lang w:val="ru-RU"/>
        </w:rPr>
        <w:t>развивающей</w:t>
      </w:r>
      <w:r w:rsidRPr="00B64128">
        <w:rPr>
          <w:color w:val="231F20"/>
          <w:spacing w:val="23"/>
          <w:w w:val="115"/>
          <w:lang w:val="ru-RU"/>
        </w:rPr>
        <w:t xml:space="preserve"> </w:t>
      </w:r>
      <w:r w:rsidRPr="00B64128">
        <w:rPr>
          <w:color w:val="231F20"/>
          <w:w w:val="115"/>
          <w:lang w:val="ru-RU"/>
        </w:rPr>
        <w:t>образовательной</w:t>
      </w:r>
      <w:r w:rsidRPr="00B64128">
        <w:rPr>
          <w:color w:val="231F20"/>
          <w:spacing w:val="22"/>
          <w:w w:val="115"/>
          <w:lang w:val="ru-RU"/>
        </w:rPr>
        <w:t xml:space="preserve"> </w:t>
      </w:r>
      <w:r w:rsidRPr="00B64128">
        <w:rPr>
          <w:color w:val="231F20"/>
          <w:w w:val="115"/>
          <w:lang w:val="ru-RU"/>
        </w:rPr>
        <w:t>среды:</w:t>
      </w:r>
    </w:p>
    <w:p w:rsidR="00026334" w:rsidRPr="00B64128" w:rsidRDefault="006123BB">
      <w:pPr>
        <w:pStyle w:val="a3"/>
        <w:spacing w:line="254" w:lineRule="auto"/>
        <w:ind w:left="343" w:right="114" w:hanging="227"/>
        <w:rPr>
          <w:lang w:val="ru-RU"/>
        </w:rPr>
      </w:pPr>
      <w:r>
        <w:rPr>
          <w:color w:val="231F20"/>
          <w:w w:val="115"/>
          <w:lang w:val="ru-RU"/>
        </w:rPr>
        <w:t xml:space="preserve">- </w:t>
      </w:r>
      <w:r w:rsidR="00F54431" w:rsidRPr="00B64128">
        <w:rPr>
          <w:color w:val="231F20"/>
          <w:w w:val="115"/>
          <w:lang w:val="ru-RU"/>
        </w:rPr>
        <w:t>преемственной по отношению к начальному общему образо-</w:t>
      </w:r>
      <w:r w:rsidR="00F54431" w:rsidRPr="00B64128">
        <w:rPr>
          <w:color w:val="231F20"/>
          <w:spacing w:val="1"/>
          <w:w w:val="115"/>
          <w:lang w:val="ru-RU"/>
        </w:rPr>
        <w:t xml:space="preserve"> </w:t>
      </w:r>
      <w:r w:rsidR="00F54431" w:rsidRPr="00B64128">
        <w:rPr>
          <w:color w:val="231F20"/>
          <w:w w:val="115"/>
          <w:lang w:val="ru-RU"/>
        </w:rPr>
        <w:t>ванию и учитывающей особенности организации основного</w:t>
      </w:r>
      <w:r w:rsidR="00F54431" w:rsidRPr="00B64128">
        <w:rPr>
          <w:color w:val="231F20"/>
          <w:spacing w:val="1"/>
          <w:w w:val="115"/>
          <w:lang w:val="ru-RU"/>
        </w:rPr>
        <w:t xml:space="preserve"> </w:t>
      </w:r>
      <w:r w:rsidR="00F54431" w:rsidRPr="00B64128">
        <w:rPr>
          <w:color w:val="231F20"/>
          <w:w w:val="115"/>
          <w:lang w:val="ru-RU"/>
        </w:rPr>
        <w:t>общего образования, а также специфику психофизического</w:t>
      </w:r>
      <w:r w:rsidR="00F54431" w:rsidRPr="00B64128">
        <w:rPr>
          <w:color w:val="231F20"/>
          <w:spacing w:val="1"/>
          <w:w w:val="115"/>
          <w:lang w:val="ru-RU"/>
        </w:rPr>
        <w:t xml:space="preserve"> </w:t>
      </w:r>
      <w:r w:rsidR="00F54431" w:rsidRPr="00B64128">
        <w:rPr>
          <w:color w:val="231F20"/>
          <w:w w:val="115"/>
          <w:lang w:val="ru-RU"/>
        </w:rPr>
        <w:t>развития школьников с трудностями обучения и социализа-</w:t>
      </w:r>
      <w:r w:rsidR="00F54431" w:rsidRPr="00B64128">
        <w:rPr>
          <w:color w:val="231F20"/>
          <w:spacing w:val="1"/>
          <w:w w:val="115"/>
          <w:lang w:val="ru-RU"/>
        </w:rPr>
        <w:t xml:space="preserve"> </w:t>
      </w:r>
      <w:r w:rsidR="00F54431" w:rsidRPr="00B64128">
        <w:rPr>
          <w:color w:val="231F20"/>
          <w:w w:val="115"/>
          <w:lang w:val="ru-RU"/>
        </w:rPr>
        <w:t>ции</w:t>
      </w:r>
      <w:r w:rsidR="00F54431" w:rsidRPr="00B64128">
        <w:rPr>
          <w:color w:val="231F20"/>
          <w:spacing w:val="15"/>
          <w:w w:val="115"/>
          <w:lang w:val="ru-RU"/>
        </w:rPr>
        <w:t xml:space="preserve"> </w:t>
      </w:r>
      <w:r w:rsidR="00F54431" w:rsidRPr="00B64128">
        <w:rPr>
          <w:color w:val="231F20"/>
          <w:w w:val="115"/>
          <w:lang w:val="ru-RU"/>
        </w:rPr>
        <w:t>на</w:t>
      </w:r>
      <w:r w:rsidR="00F54431" w:rsidRPr="00B64128">
        <w:rPr>
          <w:color w:val="231F20"/>
          <w:spacing w:val="15"/>
          <w:w w:val="115"/>
          <w:lang w:val="ru-RU"/>
        </w:rPr>
        <w:t xml:space="preserve"> </w:t>
      </w:r>
      <w:r w:rsidR="00F54431" w:rsidRPr="00B64128">
        <w:rPr>
          <w:color w:val="231F20"/>
          <w:w w:val="115"/>
          <w:lang w:val="ru-RU"/>
        </w:rPr>
        <w:t>данном</w:t>
      </w:r>
      <w:r w:rsidR="00F54431" w:rsidRPr="00B64128">
        <w:rPr>
          <w:color w:val="231F20"/>
          <w:spacing w:val="15"/>
          <w:w w:val="115"/>
          <w:lang w:val="ru-RU"/>
        </w:rPr>
        <w:t xml:space="preserve"> </w:t>
      </w:r>
      <w:r w:rsidR="00F54431" w:rsidRPr="00B64128">
        <w:rPr>
          <w:color w:val="231F20"/>
          <w:w w:val="115"/>
          <w:lang w:val="ru-RU"/>
        </w:rPr>
        <w:t>уровне</w:t>
      </w:r>
      <w:r w:rsidR="00F54431" w:rsidRPr="00B64128">
        <w:rPr>
          <w:color w:val="231F20"/>
          <w:spacing w:val="15"/>
          <w:w w:val="115"/>
          <w:lang w:val="ru-RU"/>
        </w:rPr>
        <w:t xml:space="preserve"> </w:t>
      </w:r>
      <w:r w:rsidR="00F54431" w:rsidRPr="00B64128">
        <w:rPr>
          <w:color w:val="231F20"/>
          <w:w w:val="115"/>
          <w:lang w:val="ru-RU"/>
        </w:rPr>
        <w:t>общего</w:t>
      </w:r>
      <w:r w:rsidR="00F54431" w:rsidRPr="00B64128">
        <w:rPr>
          <w:color w:val="231F20"/>
          <w:spacing w:val="16"/>
          <w:w w:val="115"/>
          <w:lang w:val="ru-RU"/>
        </w:rPr>
        <w:t xml:space="preserve"> </w:t>
      </w:r>
      <w:r w:rsidR="00F54431" w:rsidRPr="00B64128">
        <w:rPr>
          <w:color w:val="231F20"/>
          <w:w w:val="115"/>
          <w:lang w:val="ru-RU"/>
        </w:rPr>
        <w:t>образования;</w:t>
      </w:r>
    </w:p>
    <w:p w:rsidR="00026334" w:rsidRPr="00B64128" w:rsidRDefault="006123BB">
      <w:pPr>
        <w:pStyle w:val="a3"/>
        <w:spacing w:line="254" w:lineRule="auto"/>
        <w:ind w:left="343" w:right="114" w:hanging="227"/>
        <w:rPr>
          <w:lang w:val="ru-RU"/>
        </w:rPr>
      </w:pPr>
      <w:r>
        <w:rPr>
          <w:color w:val="231F20"/>
          <w:w w:val="115"/>
          <w:lang w:val="ru-RU"/>
        </w:rPr>
        <w:t xml:space="preserve">- </w:t>
      </w:r>
      <w:r w:rsidR="00F54431" w:rsidRPr="00B64128">
        <w:rPr>
          <w:color w:val="231F20"/>
          <w:w w:val="115"/>
          <w:lang w:val="ru-RU"/>
        </w:rPr>
        <w:t>обеспечивающей воспитание, обучение, социальную адапта-</w:t>
      </w:r>
      <w:r w:rsidR="00F54431" w:rsidRPr="00B64128">
        <w:rPr>
          <w:color w:val="231F20"/>
          <w:spacing w:val="1"/>
          <w:w w:val="115"/>
          <w:lang w:val="ru-RU"/>
        </w:rPr>
        <w:t xml:space="preserve"> </w:t>
      </w:r>
      <w:r w:rsidR="00F54431" w:rsidRPr="00B64128">
        <w:rPr>
          <w:color w:val="231F20"/>
          <w:w w:val="115"/>
          <w:lang w:val="ru-RU"/>
        </w:rPr>
        <w:t>цию</w:t>
      </w:r>
      <w:r w:rsidR="00F54431" w:rsidRPr="00B64128">
        <w:rPr>
          <w:color w:val="231F20"/>
          <w:spacing w:val="14"/>
          <w:w w:val="115"/>
          <w:lang w:val="ru-RU"/>
        </w:rPr>
        <w:t xml:space="preserve"> </w:t>
      </w:r>
      <w:r w:rsidR="00F54431" w:rsidRPr="00B64128">
        <w:rPr>
          <w:color w:val="231F20"/>
          <w:w w:val="115"/>
          <w:lang w:val="ru-RU"/>
        </w:rPr>
        <w:t>и</w:t>
      </w:r>
      <w:r w:rsidR="00F54431" w:rsidRPr="00B64128">
        <w:rPr>
          <w:color w:val="231F20"/>
          <w:spacing w:val="14"/>
          <w:w w:val="115"/>
          <w:lang w:val="ru-RU"/>
        </w:rPr>
        <w:t xml:space="preserve"> </w:t>
      </w:r>
      <w:r w:rsidR="00F54431" w:rsidRPr="00B64128">
        <w:rPr>
          <w:color w:val="231F20"/>
          <w:w w:val="115"/>
          <w:lang w:val="ru-RU"/>
        </w:rPr>
        <w:t>интеграцию;</w:t>
      </w:r>
    </w:p>
    <w:p w:rsidR="00026334" w:rsidRPr="00B64128" w:rsidRDefault="006123BB">
      <w:pPr>
        <w:pStyle w:val="a3"/>
        <w:spacing w:line="254" w:lineRule="auto"/>
        <w:ind w:left="343" w:right="114" w:hanging="227"/>
        <w:rPr>
          <w:lang w:val="ru-RU"/>
        </w:rPr>
      </w:pPr>
      <w:r>
        <w:rPr>
          <w:color w:val="231F20"/>
          <w:w w:val="115"/>
          <w:lang w:val="ru-RU"/>
        </w:rPr>
        <w:t xml:space="preserve">- </w:t>
      </w:r>
      <w:r w:rsidR="00F54431" w:rsidRPr="00B64128">
        <w:rPr>
          <w:color w:val="231F20"/>
          <w:w w:val="115"/>
          <w:lang w:val="ru-RU"/>
        </w:rPr>
        <w:t>способствующей достижению целей основного общего обра-</w:t>
      </w:r>
      <w:r w:rsidR="00F54431" w:rsidRPr="00B64128">
        <w:rPr>
          <w:color w:val="231F20"/>
          <w:spacing w:val="1"/>
          <w:w w:val="115"/>
          <w:lang w:val="ru-RU"/>
        </w:rPr>
        <w:t xml:space="preserve"> </w:t>
      </w:r>
      <w:r w:rsidR="00F54431" w:rsidRPr="00B64128">
        <w:rPr>
          <w:color w:val="231F20"/>
          <w:w w:val="115"/>
          <w:lang w:val="ru-RU"/>
        </w:rPr>
        <w:t>зования,</w:t>
      </w:r>
      <w:r w:rsidR="00F54431" w:rsidRPr="00B64128">
        <w:rPr>
          <w:color w:val="231F20"/>
          <w:spacing w:val="1"/>
          <w:w w:val="115"/>
          <w:lang w:val="ru-RU"/>
        </w:rPr>
        <w:t xml:space="preserve"> </w:t>
      </w:r>
      <w:r w:rsidR="00F54431" w:rsidRPr="00B64128">
        <w:rPr>
          <w:color w:val="231F20"/>
          <w:w w:val="115"/>
          <w:lang w:val="ru-RU"/>
        </w:rPr>
        <w:t>обеспечивающей</w:t>
      </w:r>
      <w:r w:rsidR="00F54431" w:rsidRPr="00B64128">
        <w:rPr>
          <w:color w:val="231F20"/>
          <w:spacing w:val="1"/>
          <w:w w:val="115"/>
          <w:lang w:val="ru-RU"/>
        </w:rPr>
        <w:t xml:space="preserve"> </w:t>
      </w:r>
      <w:r w:rsidR="00F54431" w:rsidRPr="00B64128">
        <w:rPr>
          <w:color w:val="231F20"/>
          <w:w w:val="115"/>
          <w:lang w:val="ru-RU"/>
        </w:rPr>
        <w:t>его</w:t>
      </w:r>
      <w:r w:rsidR="00F54431" w:rsidRPr="00B64128">
        <w:rPr>
          <w:color w:val="231F20"/>
          <w:spacing w:val="1"/>
          <w:w w:val="115"/>
          <w:lang w:val="ru-RU"/>
        </w:rPr>
        <w:t xml:space="preserve"> </w:t>
      </w:r>
      <w:r w:rsidR="00F54431" w:rsidRPr="00B64128">
        <w:rPr>
          <w:color w:val="231F20"/>
          <w:w w:val="115"/>
          <w:lang w:val="ru-RU"/>
        </w:rPr>
        <w:t>качество,</w:t>
      </w:r>
      <w:r w:rsidR="00F54431" w:rsidRPr="00B64128">
        <w:rPr>
          <w:color w:val="231F20"/>
          <w:spacing w:val="1"/>
          <w:w w:val="115"/>
          <w:lang w:val="ru-RU"/>
        </w:rPr>
        <w:t xml:space="preserve"> </w:t>
      </w:r>
      <w:r w:rsidR="00F54431" w:rsidRPr="00B64128">
        <w:rPr>
          <w:color w:val="231F20"/>
          <w:w w:val="115"/>
          <w:lang w:val="ru-RU"/>
        </w:rPr>
        <w:t>доступность</w:t>
      </w:r>
      <w:r w:rsidR="00F54431" w:rsidRPr="00B64128">
        <w:rPr>
          <w:color w:val="231F20"/>
          <w:spacing w:val="1"/>
          <w:w w:val="115"/>
          <w:lang w:val="ru-RU"/>
        </w:rPr>
        <w:t xml:space="preserve"> </w:t>
      </w:r>
      <w:r w:rsidR="00F54431" w:rsidRPr="00B64128">
        <w:rPr>
          <w:color w:val="231F20"/>
          <w:w w:val="115"/>
          <w:lang w:val="ru-RU"/>
        </w:rPr>
        <w:t>и</w:t>
      </w:r>
      <w:r w:rsidR="00F54431" w:rsidRPr="00B64128">
        <w:rPr>
          <w:color w:val="231F20"/>
          <w:spacing w:val="1"/>
          <w:w w:val="115"/>
          <w:lang w:val="ru-RU"/>
        </w:rPr>
        <w:t xml:space="preserve"> </w:t>
      </w:r>
      <w:r w:rsidR="00F54431" w:rsidRPr="00B64128">
        <w:rPr>
          <w:color w:val="231F20"/>
          <w:w w:val="115"/>
          <w:lang w:val="ru-RU"/>
        </w:rPr>
        <w:t>от-</w:t>
      </w:r>
      <w:r w:rsidR="00F54431" w:rsidRPr="00B64128">
        <w:rPr>
          <w:color w:val="231F20"/>
          <w:spacing w:val="1"/>
          <w:w w:val="115"/>
          <w:lang w:val="ru-RU"/>
        </w:rPr>
        <w:t xml:space="preserve"> </w:t>
      </w:r>
      <w:r w:rsidR="00F54431" w:rsidRPr="00B64128">
        <w:rPr>
          <w:color w:val="231F20"/>
          <w:w w:val="115"/>
          <w:lang w:val="ru-RU"/>
        </w:rPr>
        <w:t>крытость для обучающихся, их родителей (законных пред-</w:t>
      </w:r>
      <w:r w:rsidR="00F54431" w:rsidRPr="00B64128">
        <w:rPr>
          <w:color w:val="231F20"/>
          <w:spacing w:val="1"/>
          <w:w w:val="115"/>
          <w:lang w:val="ru-RU"/>
        </w:rPr>
        <w:t xml:space="preserve"> </w:t>
      </w:r>
      <w:r w:rsidR="00F54431" w:rsidRPr="00B64128">
        <w:rPr>
          <w:color w:val="231F20"/>
          <w:w w:val="115"/>
          <w:lang w:val="ru-RU"/>
        </w:rPr>
        <w:t>ставителей);</w:t>
      </w:r>
    </w:p>
    <w:p w:rsidR="00026334" w:rsidRPr="00B64128" w:rsidRDefault="006123BB">
      <w:pPr>
        <w:pStyle w:val="a3"/>
        <w:spacing w:line="254" w:lineRule="auto"/>
        <w:ind w:left="343" w:right="114" w:hanging="227"/>
        <w:rPr>
          <w:lang w:val="ru-RU"/>
        </w:rPr>
      </w:pPr>
      <w:r>
        <w:rPr>
          <w:color w:val="231F20"/>
          <w:w w:val="115"/>
          <w:lang w:val="ru-RU"/>
        </w:rPr>
        <w:t xml:space="preserve">- </w:t>
      </w:r>
      <w:r w:rsidR="00F54431" w:rsidRPr="00B64128">
        <w:rPr>
          <w:color w:val="231F20"/>
          <w:w w:val="115"/>
          <w:lang w:val="ru-RU"/>
        </w:rPr>
        <w:t>способствующей</w:t>
      </w:r>
      <w:r w:rsidR="00F54431" w:rsidRPr="00B64128">
        <w:rPr>
          <w:color w:val="231F20"/>
          <w:spacing w:val="-7"/>
          <w:w w:val="115"/>
          <w:lang w:val="ru-RU"/>
        </w:rPr>
        <w:t xml:space="preserve"> </w:t>
      </w:r>
      <w:r w:rsidR="00F54431" w:rsidRPr="00B64128">
        <w:rPr>
          <w:color w:val="231F20"/>
          <w:w w:val="115"/>
          <w:lang w:val="ru-RU"/>
        </w:rPr>
        <w:t>достижению</w:t>
      </w:r>
      <w:r w:rsidR="00F54431" w:rsidRPr="00B64128">
        <w:rPr>
          <w:color w:val="231F20"/>
          <w:spacing w:val="-6"/>
          <w:w w:val="115"/>
          <w:lang w:val="ru-RU"/>
        </w:rPr>
        <w:t xml:space="preserve"> </w:t>
      </w:r>
      <w:r w:rsidR="00F54431" w:rsidRPr="00B64128">
        <w:rPr>
          <w:color w:val="231F20"/>
          <w:w w:val="115"/>
          <w:lang w:val="ru-RU"/>
        </w:rPr>
        <w:t>результатов</w:t>
      </w:r>
      <w:r w:rsidR="00F54431" w:rsidRPr="00B64128">
        <w:rPr>
          <w:color w:val="231F20"/>
          <w:spacing w:val="-6"/>
          <w:w w:val="115"/>
          <w:lang w:val="ru-RU"/>
        </w:rPr>
        <w:t xml:space="preserve"> </w:t>
      </w:r>
      <w:r w:rsidR="00F54431" w:rsidRPr="00B64128">
        <w:rPr>
          <w:color w:val="231F20"/>
          <w:w w:val="115"/>
          <w:lang w:val="ru-RU"/>
        </w:rPr>
        <w:t>освоения</w:t>
      </w:r>
      <w:r w:rsidR="00F54431" w:rsidRPr="00B64128">
        <w:rPr>
          <w:color w:val="231F20"/>
          <w:spacing w:val="-7"/>
          <w:w w:val="115"/>
          <w:lang w:val="ru-RU"/>
        </w:rPr>
        <w:t xml:space="preserve"> </w:t>
      </w:r>
      <w:r w:rsidR="00F54431" w:rsidRPr="00B64128">
        <w:rPr>
          <w:color w:val="231F20"/>
          <w:w w:val="115"/>
          <w:lang w:val="ru-RU"/>
        </w:rPr>
        <w:t>основной</w:t>
      </w:r>
      <w:r w:rsidR="00F54431" w:rsidRPr="00B64128">
        <w:rPr>
          <w:color w:val="231F20"/>
          <w:spacing w:val="-55"/>
          <w:w w:val="115"/>
          <w:lang w:val="ru-RU"/>
        </w:rPr>
        <w:t xml:space="preserve"> </w:t>
      </w:r>
      <w:r w:rsidR="00F54431" w:rsidRPr="00B64128">
        <w:rPr>
          <w:color w:val="231F20"/>
          <w:w w:val="115"/>
          <w:lang w:val="ru-RU"/>
        </w:rPr>
        <w:t>образовательной программы основного общего образования</w:t>
      </w:r>
      <w:r w:rsidR="00F54431" w:rsidRPr="00B64128">
        <w:rPr>
          <w:color w:val="231F20"/>
          <w:spacing w:val="1"/>
          <w:w w:val="115"/>
          <w:lang w:val="ru-RU"/>
        </w:rPr>
        <w:t xml:space="preserve"> </w:t>
      </w:r>
      <w:r w:rsidR="00F54431" w:rsidRPr="00B64128">
        <w:rPr>
          <w:color w:val="231F20"/>
          <w:w w:val="115"/>
          <w:lang w:val="ru-RU"/>
        </w:rPr>
        <w:t>обучающимися в соответствии с требованиями, установлен-</w:t>
      </w:r>
      <w:r w:rsidR="00F54431" w:rsidRPr="00B64128">
        <w:rPr>
          <w:color w:val="231F20"/>
          <w:spacing w:val="1"/>
          <w:w w:val="115"/>
          <w:lang w:val="ru-RU"/>
        </w:rPr>
        <w:t xml:space="preserve"> </w:t>
      </w:r>
      <w:r w:rsidR="00F54431" w:rsidRPr="00B64128">
        <w:rPr>
          <w:color w:val="231F20"/>
          <w:w w:val="115"/>
          <w:lang w:val="ru-RU"/>
        </w:rPr>
        <w:t>ными</w:t>
      </w:r>
      <w:r w:rsidR="00F54431" w:rsidRPr="00B64128">
        <w:rPr>
          <w:color w:val="231F20"/>
          <w:spacing w:val="13"/>
          <w:w w:val="115"/>
          <w:lang w:val="ru-RU"/>
        </w:rPr>
        <w:t xml:space="preserve"> </w:t>
      </w:r>
      <w:r w:rsidR="00F54431" w:rsidRPr="00B64128">
        <w:rPr>
          <w:color w:val="231F20"/>
          <w:w w:val="115"/>
          <w:lang w:val="ru-RU"/>
        </w:rPr>
        <w:t>Стандартом.</w:t>
      </w:r>
    </w:p>
    <w:p w:rsidR="00026334" w:rsidRDefault="00F54431" w:rsidP="00AC6E26">
      <w:pPr>
        <w:pStyle w:val="Heading6"/>
        <w:numPr>
          <w:ilvl w:val="2"/>
          <w:numId w:val="3"/>
        </w:numPr>
        <w:tabs>
          <w:tab w:val="left" w:pos="767"/>
        </w:tabs>
        <w:spacing w:before="130"/>
        <w:ind w:left="766" w:hanging="650"/>
      </w:pPr>
      <w:r>
        <w:rPr>
          <w:color w:val="231F20"/>
          <w:spacing w:val="-1"/>
          <w:w w:val="105"/>
        </w:rPr>
        <w:t>Планируемые</w:t>
      </w:r>
      <w:r>
        <w:rPr>
          <w:color w:val="231F20"/>
          <w:spacing w:val="-2"/>
          <w:w w:val="105"/>
        </w:rPr>
        <w:t xml:space="preserve"> </w:t>
      </w:r>
      <w:r>
        <w:rPr>
          <w:color w:val="231F20"/>
          <w:spacing w:val="-1"/>
          <w:w w:val="105"/>
        </w:rPr>
        <w:t>результаты</w:t>
      </w:r>
      <w:r>
        <w:rPr>
          <w:color w:val="231F20"/>
          <w:spacing w:val="-2"/>
          <w:w w:val="105"/>
        </w:rPr>
        <w:t xml:space="preserve"> </w:t>
      </w:r>
      <w:r>
        <w:rPr>
          <w:color w:val="231F20"/>
          <w:spacing w:val="-1"/>
          <w:w w:val="105"/>
        </w:rPr>
        <w:t>коррекционной</w:t>
      </w:r>
      <w:r>
        <w:rPr>
          <w:color w:val="231F20"/>
          <w:spacing w:val="-2"/>
          <w:w w:val="105"/>
        </w:rPr>
        <w:t xml:space="preserve"> </w:t>
      </w:r>
      <w:r>
        <w:rPr>
          <w:color w:val="231F20"/>
          <w:w w:val="105"/>
        </w:rPr>
        <w:t>работы</w:t>
      </w:r>
    </w:p>
    <w:p w:rsidR="00026334" w:rsidRPr="00B64128" w:rsidRDefault="00F54431">
      <w:pPr>
        <w:pStyle w:val="a3"/>
        <w:spacing w:before="57" w:line="254" w:lineRule="auto"/>
        <w:ind w:left="116" w:right="114"/>
        <w:rPr>
          <w:lang w:val="ru-RU"/>
        </w:rPr>
      </w:pPr>
      <w:r w:rsidRPr="00B64128">
        <w:rPr>
          <w:color w:val="231F20"/>
          <w:w w:val="115"/>
          <w:lang w:val="ru-RU"/>
        </w:rPr>
        <w:t>Программа коррекционной работы предусматривает выпол-</w:t>
      </w:r>
      <w:r w:rsidRPr="00B64128">
        <w:rPr>
          <w:color w:val="231F20"/>
          <w:spacing w:val="1"/>
          <w:w w:val="115"/>
          <w:lang w:val="ru-RU"/>
        </w:rPr>
        <w:t xml:space="preserve"> </w:t>
      </w:r>
      <w:r w:rsidRPr="00B64128">
        <w:rPr>
          <w:color w:val="231F20"/>
          <w:w w:val="115"/>
          <w:lang w:val="ru-RU"/>
        </w:rPr>
        <w:t>нение</w:t>
      </w:r>
      <w:r w:rsidRPr="00B64128">
        <w:rPr>
          <w:color w:val="231F20"/>
          <w:spacing w:val="12"/>
          <w:w w:val="115"/>
          <w:lang w:val="ru-RU"/>
        </w:rPr>
        <w:t xml:space="preserve"> </w:t>
      </w:r>
      <w:r w:rsidRPr="00B64128">
        <w:rPr>
          <w:color w:val="231F20"/>
          <w:w w:val="115"/>
          <w:lang w:val="ru-RU"/>
        </w:rPr>
        <w:t>требований</w:t>
      </w:r>
      <w:r w:rsidRPr="00B64128">
        <w:rPr>
          <w:color w:val="231F20"/>
          <w:spacing w:val="13"/>
          <w:w w:val="115"/>
          <w:lang w:val="ru-RU"/>
        </w:rPr>
        <w:t xml:space="preserve"> </w:t>
      </w:r>
      <w:r w:rsidRPr="00B64128">
        <w:rPr>
          <w:color w:val="231F20"/>
          <w:w w:val="115"/>
          <w:lang w:val="ru-RU"/>
        </w:rPr>
        <w:t>к</w:t>
      </w:r>
      <w:r w:rsidRPr="00B64128">
        <w:rPr>
          <w:color w:val="231F20"/>
          <w:spacing w:val="12"/>
          <w:w w:val="115"/>
          <w:lang w:val="ru-RU"/>
        </w:rPr>
        <w:t xml:space="preserve"> </w:t>
      </w:r>
      <w:r w:rsidRPr="00B64128">
        <w:rPr>
          <w:color w:val="231F20"/>
          <w:w w:val="115"/>
          <w:lang w:val="ru-RU"/>
        </w:rPr>
        <w:t>результатам,</w:t>
      </w:r>
      <w:r w:rsidRPr="00B64128">
        <w:rPr>
          <w:color w:val="231F20"/>
          <w:spacing w:val="13"/>
          <w:w w:val="115"/>
          <w:lang w:val="ru-RU"/>
        </w:rPr>
        <w:t xml:space="preserve"> </w:t>
      </w:r>
      <w:r w:rsidRPr="00B64128">
        <w:rPr>
          <w:color w:val="231F20"/>
          <w:w w:val="115"/>
          <w:lang w:val="ru-RU"/>
        </w:rPr>
        <w:t>определенным</w:t>
      </w:r>
      <w:r w:rsidRPr="00B64128">
        <w:rPr>
          <w:color w:val="231F20"/>
          <w:spacing w:val="12"/>
          <w:w w:val="115"/>
          <w:lang w:val="ru-RU"/>
        </w:rPr>
        <w:t xml:space="preserve"> </w:t>
      </w:r>
      <w:r w:rsidRPr="00B64128">
        <w:rPr>
          <w:color w:val="231F20"/>
          <w:w w:val="115"/>
          <w:lang w:val="ru-RU"/>
        </w:rPr>
        <w:t>ФГОС</w:t>
      </w:r>
      <w:r w:rsidRPr="00B64128">
        <w:rPr>
          <w:color w:val="231F20"/>
          <w:spacing w:val="13"/>
          <w:w w:val="115"/>
          <w:lang w:val="ru-RU"/>
        </w:rPr>
        <w:t xml:space="preserve"> </w:t>
      </w:r>
      <w:r w:rsidRPr="00B64128">
        <w:rPr>
          <w:color w:val="231F20"/>
          <w:w w:val="115"/>
          <w:lang w:val="ru-RU"/>
        </w:rPr>
        <w:t>ООО.</w:t>
      </w:r>
    </w:p>
    <w:p w:rsidR="00026334" w:rsidRPr="00B64128" w:rsidRDefault="00F54431">
      <w:pPr>
        <w:pStyle w:val="a3"/>
        <w:spacing w:line="254" w:lineRule="auto"/>
        <w:ind w:left="116" w:right="114"/>
        <w:rPr>
          <w:lang w:val="ru-RU"/>
        </w:rPr>
      </w:pPr>
      <w:r w:rsidRPr="00B64128">
        <w:rPr>
          <w:color w:val="231F20"/>
          <w:w w:val="115"/>
          <w:lang w:val="ru-RU"/>
        </w:rPr>
        <w:t>Планируемые результаты ПКР имеют дифференцированный</w:t>
      </w:r>
      <w:r w:rsidRPr="00B64128">
        <w:rPr>
          <w:color w:val="231F20"/>
          <w:spacing w:val="1"/>
          <w:w w:val="115"/>
          <w:lang w:val="ru-RU"/>
        </w:rPr>
        <w:t xml:space="preserve"> </w:t>
      </w:r>
      <w:r w:rsidRPr="00B64128">
        <w:rPr>
          <w:color w:val="231F20"/>
          <w:w w:val="120"/>
          <w:lang w:val="ru-RU"/>
        </w:rPr>
        <w:t>характер</w:t>
      </w:r>
      <w:r w:rsidRPr="00B64128">
        <w:rPr>
          <w:color w:val="231F20"/>
          <w:spacing w:val="-6"/>
          <w:w w:val="120"/>
          <w:lang w:val="ru-RU"/>
        </w:rPr>
        <w:t xml:space="preserve"> </w:t>
      </w:r>
      <w:r w:rsidRPr="00B64128">
        <w:rPr>
          <w:color w:val="231F20"/>
          <w:w w:val="120"/>
          <w:lang w:val="ru-RU"/>
        </w:rPr>
        <w:t>и</w:t>
      </w:r>
      <w:r w:rsidRPr="00B64128">
        <w:rPr>
          <w:color w:val="231F20"/>
          <w:spacing w:val="-6"/>
          <w:w w:val="120"/>
          <w:lang w:val="ru-RU"/>
        </w:rPr>
        <w:t xml:space="preserve"> </w:t>
      </w:r>
      <w:r w:rsidRPr="00B64128">
        <w:rPr>
          <w:color w:val="231F20"/>
          <w:w w:val="120"/>
          <w:lang w:val="ru-RU"/>
        </w:rPr>
        <w:t>могут</w:t>
      </w:r>
      <w:r w:rsidRPr="00B64128">
        <w:rPr>
          <w:color w:val="231F20"/>
          <w:spacing w:val="-6"/>
          <w:w w:val="120"/>
          <w:lang w:val="ru-RU"/>
        </w:rPr>
        <w:t xml:space="preserve"> </w:t>
      </w:r>
      <w:r w:rsidRPr="00B64128">
        <w:rPr>
          <w:color w:val="231F20"/>
          <w:w w:val="120"/>
          <w:lang w:val="ru-RU"/>
        </w:rPr>
        <w:t>определяться</w:t>
      </w:r>
      <w:r w:rsidRPr="00B64128">
        <w:rPr>
          <w:color w:val="231F20"/>
          <w:spacing w:val="-6"/>
          <w:w w:val="120"/>
          <w:lang w:val="ru-RU"/>
        </w:rPr>
        <w:t xml:space="preserve"> </w:t>
      </w:r>
      <w:r w:rsidRPr="00B64128">
        <w:rPr>
          <w:color w:val="231F20"/>
          <w:w w:val="120"/>
          <w:lang w:val="ru-RU"/>
        </w:rPr>
        <w:t>индивидуальными</w:t>
      </w:r>
      <w:r w:rsidRPr="00B64128">
        <w:rPr>
          <w:color w:val="231F20"/>
          <w:spacing w:val="-6"/>
          <w:w w:val="120"/>
          <w:lang w:val="ru-RU"/>
        </w:rPr>
        <w:t xml:space="preserve"> </w:t>
      </w:r>
      <w:r w:rsidRPr="00B64128">
        <w:rPr>
          <w:color w:val="231F20"/>
          <w:w w:val="120"/>
          <w:lang w:val="ru-RU"/>
        </w:rPr>
        <w:t>программа-</w:t>
      </w:r>
      <w:r w:rsidRPr="00B64128">
        <w:rPr>
          <w:color w:val="231F20"/>
          <w:spacing w:val="-57"/>
          <w:w w:val="120"/>
          <w:lang w:val="ru-RU"/>
        </w:rPr>
        <w:t xml:space="preserve"> </w:t>
      </w:r>
      <w:r w:rsidRPr="00B64128">
        <w:rPr>
          <w:color w:val="231F20"/>
          <w:w w:val="120"/>
          <w:lang w:val="ru-RU"/>
        </w:rPr>
        <w:t>ми</w:t>
      </w:r>
      <w:r w:rsidRPr="00B64128">
        <w:rPr>
          <w:color w:val="231F20"/>
          <w:spacing w:val="10"/>
          <w:w w:val="120"/>
          <w:lang w:val="ru-RU"/>
        </w:rPr>
        <w:t xml:space="preserve"> </w:t>
      </w:r>
      <w:r w:rsidRPr="00B64128">
        <w:rPr>
          <w:color w:val="231F20"/>
          <w:w w:val="120"/>
          <w:lang w:val="ru-RU"/>
        </w:rPr>
        <w:t>развития</w:t>
      </w:r>
      <w:r w:rsidRPr="00B64128">
        <w:rPr>
          <w:color w:val="231F20"/>
          <w:spacing w:val="11"/>
          <w:w w:val="120"/>
          <w:lang w:val="ru-RU"/>
        </w:rPr>
        <w:t xml:space="preserve"> </w:t>
      </w:r>
      <w:r w:rsidRPr="00B64128">
        <w:rPr>
          <w:color w:val="231F20"/>
          <w:w w:val="120"/>
          <w:lang w:val="ru-RU"/>
        </w:rPr>
        <w:t>обучающихся.</w:t>
      </w:r>
    </w:p>
    <w:p w:rsidR="00026334" w:rsidRPr="00B64128" w:rsidRDefault="00F54431">
      <w:pPr>
        <w:pStyle w:val="a3"/>
        <w:spacing w:line="252" w:lineRule="auto"/>
        <w:ind w:left="116" w:right="114"/>
        <w:rPr>
          <w:lang w:val="ru-RU"/>
        </w:rPr>
      </w:pPr>
      <w:r w:rsidRPr="00B64128">
        <w:rPr>
          <w:color w:val="231F20"/>
          <w:w w:val="115"/>
          <w:lang w:val="ru-RU"/>
        </w:rPr>
        <w:t>В зависимости от формы организации коррекционно-разви-</w:t>
      </w:r>
      <w:r w:rsidRPr="00B64128">
        <w:rPr>
          <w:color w:val="231F20"/>
          <w:spacing w:val="1"/>
          <w:w w:val="115"/>
          <w:lang w:val="ru-RU"/>
        </w:rPr>
        <w:t xml:space="preserve"> </w:t>
      </w:r>
      <w:r w:rsidRPr="00B64128">
        <w:rPr>
          <w:color w:val="231F20"/>
          <w:w w:val="115"/>
          <w:lang w:val="ru-RU"/>
        </w:rPr>
        <w:t>вающей работы планируются разные группы результатов (лич-</w:t>
      </w:r>
      <w:r w:rsidRPr="00B64128">
        <w:rPr>
          <w:color w:val="231F20"/>
          <w:spacing w:val="1"/>
          <w:w w:val="115"/>
          <w:lang w:val="ru-RU"/>
        </w:rPr>
        <w:t xml:space="preserve"> </w:t>
      </w:r>
      <w:r w:rsidRPr="00B64128">
        <w:rPr>
          <w:color w:val="231F20"/>
          <w:w w:val="115"/>
          <w:lang w:val="ru-RU"/>
        </w:rPr>
        <w:t>ностные, метапредметные, предметные). В урочной деятельно-</w:t>
      </w:r>
      <w:r w:rsidRPr="00B64128">
        <w:rPr>
          <w:color w:val="231F20"/>
          <w:spacing w:val="1"/>
          <w:w w:val="115"/>
          <w:lang w:val="ru-RU"/>
        </w:rPr>
        <w:t xml:space="preserve"> </w:t>
      </w:r>
      <w:r w:rsidRPr="00B64128">
        <w:rPr>
          <w:color w:val="231F20"/>
          <w:w w:val="115"/>
          <w:lang w:val="ru-RU"/>
        </w:rPr>
        <w:t>сти</w:t>
      </w:r>
      <w:r w:rsidRPr="00B64128">
        <w:rPr>
          <w:color w:val="231F20"/>
          <w:spacing w:val="1"/>
          <w:w w:val="115"/>
          <w:lang w:val="ru-RU"/>
        </w:rPr>
        <w:t xml:space="preserve"> </w:t>
      </w:r>
      <w:r w:rsidRPr="00B64128">
        <w:rPr>
          <w:color w:val="231F20"/>
          <w:w w:val="115"/>
          <w:lang w:val="ru-RU"/>
        </w:rPr>
        <w:t>отражаются</w:t>
      </w:r>
      <w:r w:rsidRPr="00B64128">
        <w:rPr>
          <w:color w:val="231F20"/>
          <w:spacing w:val="1"/>
          <w:w w:val="115"/>
          <w:lang w:val="ru-RU"/>
        </w:rPr>
        <w:t xml:space="preserve"> </w:t>
      </w:r>
      <w:r w:rsidRPr="00B64128">
        <w:rPr>
          <w:color w:val="231F20"/>
          <w:w w:val="115"/>
          <w:lang w:val="ru-RU"/>
        </w:rPr>
        <w:t>предметные,</w:t>
      </w:r>
      <w:r w:rsidRPr="00B64128">
        <w:rPr>
          <w:color w:val="231F20"/>
          <w:spacing w:val="1"/>
          <w:w w:val="115"/>
          <w:lang w:val="ru-RU"/>
        </w:rPr>
        <w:t xml:space="preserve"> </w:t>
      </w:r>
      <w:r w:rsidRPr="00B64128">
        <w:rPr>
          <w:color w:val="231F20"/>
          <w:w w:val="115"/>
          <w:lang w:val="ru-RU"/>
        </w:rPr>
        <w:t>метапредметные</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личностные</w:t>
      </w:r>
      <w:r w:rsidRPr="00B64128">
        <w:rPr>
          <w:color w:val="231F20"/>
          <w:spacing w:val="1"/>
          <w:w w:val="115"/>
          <w:lang w:val="ru-RU"/>
        </w:rPr>
        <w:t xml:space="preserve"> </w:t>
      </w:r>
      <w:r w:rsidRPr="00B64128">
        <w:rPr>
          <w:color w:val="231F20"/>
          <w:w w:val="115"/>
          <w:lang w:val="ru-RU"/>
        </w:rPr>
        <w:t>результаты. Во внеурочной — личностные и метапредметные</w:t>
      </w:r>
      <w:r w:rsidRPr="00B64128">
        <w:rPr>
          <w:color w:val="231F20"/>
          <w:spacing w:val="1"/>
          <w:w w:val="115"/>
          <w:lang w:val="ru-RU"/>
        </w:rPr>
        <w:t xml:space="preserve"> </w:t>
      </w:r>
      <w:r w:rsidRPr="00B64128">
        <w:rPr>
          <w:color w:val="231F20"/>
          <w:w w:val="115"/>
          <w:lang w:val="ru-RU"/>
        </w:rPr>
        <w:t>результаты.</w:t>
      </w:r>
    </w:p>
    <w:p w:rsidR="00026334" w:rsidRPr="00B64128" w:rsidRDefault="00F54431">
      <w:pPr>
        <w:pStyle w:val="a3"/>
        <w:spacing w:before="70" w:line="249" w:lineRule="auto"/>
        <w:ind w:left="116" w:right="114"/>
        <w:rPr>
          <w:lang w:val="ru-RU"/>
        </w:rPr>
      </w:pPr>
      <w:r w:rsidRPr="00B64128">
        <w:rPr>
          <w:color w:val="231F20"/>
          <w:w w:val="115"/>
          <w:lang w:val="ru-RU"/>
        </w:rPr>
        <w:t>Личностные</w:t>
      </w:r>
      <w:r w:rsidRPr="00B64128">
        <w:rPr>
          <w:color w:val="231F20"/>
          <w:spacing w:val="1"/>
          <w:w w:val="115"/>
          <w:lang w:val="ru-RU"/>
        </w:rPr>
        <w:t xml:space="preserve"> </w:t>
      </w:r>
      <w:r w:rsidRPr="00B64128">
        <w:rPr>
          <w:color w:val="231F20"/>
          <w:w w:val="115"/>
          <w:lang w:val="ru-RU"/>
        </w:rPr>
        <w:t>результаты</w:t>
      </w:r>
      <w:r w:rsidRPr="00B64128">
        <w:rPr>
          <w:color w:val="231F20"/>
          <w:spacing w:val="1"/>
          <w:w w:val="115"/>
          <w:lang w:val="ru-RU"/>
        </w:rPr>
        <w:t xml:space="preserve"> </w:t>
      </w:r>
      <w:r w:rsidRPr="00B64128">
        <w:rPr>
          <w:color w:val="231F20"/>
          <w:w w:val="115"/>
          <w:lang w:val="ru-RU"/>
        </w:rPr>
        <w:t>—</w:t>
      </w:r>
      <w:r w:rsidRPr="00B64128">
        <w:rPr>
          <w:color w:val="231F20"/>
          <w:spacing w:val="1"/>
          <w:w w:val="115"/>
          <w:lang w:val="ru-RU"/>
        </w:rPr>
        <w:t xml:space="preserve"> </w:t>
      </w:r>
      <w:r w:rsidRPr="00B64128">
        <w:rPr>
          <w:color w:val="231F20"/>
          <w:w w:val="115"/>
          <w:lang w:val="ru-RU"/>
        </w:rPr>
        <w:t>индивидуальное</w:t>
      </w:r>
      <w:r w:rsidRPr="00B64128">
        <w:rPr>
          <w:color w:val="231F20"/>
          <w:spacing w:val="1"/>
          <w:w w:val="115"/>
          <w:lang w:val="ru-RU"/>
        </w:rPr>
        <w:t xml:space="preserve"> </w:t>
      </w:r>
      <w:r w:rsidRPr="00B64128">
        <w:rPr>
          <w:color w:val="231F20"/>
          <w:w w:val="115"/>
          <w:lang w:val="ru-RU"/>
        </w:rPr>
        <w:t>продвижение</w:t>
      </w:r>
      <w:r w:rsidRPr="00B64128">
        <w:rPr>
          <w:color w:val="231F20"/>
          <w:spacing w:val="1"/>
          <w:w w:val="115"/>
          <w:lang w:val="ru-RU"/>
        </w:rPr>
        <w:t xml:space="preserve"> </w:t>
      </w:r>
      <w:r w:rsidRPr="00B64128">
        <w:rPr>
          <w:color w:val="231F20"/>
          <w:w w:val="115"/>
          <w:lang w:val="ru-RU"/>
        </w:rPr>
        <w:t>обучающегося в личностном развитии (расширение круга соци-</w:t>
      </w:r>
      <w:r w:rsidRPr="00B64128">
        <w:rPr>
          <w:color w:val="231F20"/>
          <w:spacing w:val="1"/>
          <w:w w:val="115"/>
          <w:lang w:val="ru-RU"/>
        </w:rPr>
        <w:t xml:space="preserve"> </w:t>
      </w:r>
      <w:r w:rsidRPr="00B64128">
        <w:rPr>
          <w:color w:val="231F20"/>
          <w:w w:val="115"/>
          <w:lang w:val="ru-RU"/>
        </w:rPr>
        <w:t>альных контактов, стремление к собственной результативности</w:t>
      </w:r>
      <w:r w:rsidRPr="00B64128">
        <w:rPr>
          <w:color w:val="231F20"/>
          <w:spacing w:val="1"/>
          <w:w w:val="115"/>
          <w:lang w:val="ru-RU"/>
        </w:rPr>
        <w:t xml:space="preserve"> </w:t>
      </w:r>
      <w:r w:rsidRPr="00B64128">
        <w:rPr>
          <w:color w:val="231F20"/>
          <w:w w:val="115"/>
          <w:lang w:val="ru-RU"/>
        </w:rPr>
        <w:lastRenderedPageBreak/>
        <w:t>и</w:t>
      </w:r>
      <w:r w:rsidRPr="00B64128">
        <w:rPr>
          <w:color w:val="231F20"/>
          <w:spacing w:val="14"/>
          <w:w w:val="115"/>
          <w:lang w:val="ru-RU"/>
        </w:rPr>
        <w:t xml:space="preserve"> </w:t>
      </w:r>
      <w:r w:rsidRPr="00B64128">
        <w:rPr>
          <w:color w:val="231F20"/>
          <w:w w:val="115"/>
          <w:lang w:val="ru-RU"/>
        </w:rPr>
        <w:t>др.).</w:t>
      </w:r>
    </w:p>
    <w:p w:rsidR="00026334" w:rsidRPr="00B64128" w:rsidRDefault="00F54431">
      <w:pPr>
        <w:pStyle w:val="a3"/>
        <w:spacing w:before="4" w:line="249" w:lineRule="auto"/>
        <w:ind w:left="116" w:right="114"/>
        <w:rPr>
          <w:lang w:val="ru-RU"/>
        </w:rPr>
      </w:pPr>
      <w:r w:rsidRPr="00B64128">
        <w:rPr>
          <w:color w:val="231F20"/>
          <w:w w:val="115"/>
          <w:lang w:val="ru-RU"/>
        </w:rPr>
        <w:t>Метапредметные</w:t>
      </w:r>
      <w:r w:rsidRPr="00B64128">
        <w:rPr>
          <w:color w:val="231F20"/>
          <w:spacing w:val="1"/>
          <w:w w:val="115"/>
          <w:lang w:val="ru-RU"/>
        </w:rPr>
        <w:t xml:space="preserve"> </w:t>
      </w:r>
      <w:r w:rsidRPr="00B64128">
        <w:rPr>
          <w:color w:val="231F20"/>
          <w:w w:val="115"/>
          <w:lang w:val="ru-RU"/>
        </w:rPr>
        <w:t>результаты</w:t>
      </w:r>
      <w:r w:rsidRPr="00B64128">
        <w:rPr>
          <w:color w:val="231F20"/>
          <w:spacing w:val="1"/>
          <w:w w:val="115"/>
          <w:lang w:val="ru-RU"/>
        </w:rPr>
        <w:t xml:space="preserve"> </w:t>
      </w:r>
      <w:r w:rsidRPr="00B64128">
        <w:rPr>
          <w:color w:val="231F20"/>
          <w:w w:val="115"/>
          <w:lang w:val="ru-RU"/>
        </w:rPr>
        <w:t>—</w:t>
      </w:r>
      <w:r w:rsidRPr="00B64128">
        <w:rPr>
          <w:color w:val="231F20"/>
          <w:spacing w:val="1"/>
          <w:w w:val="115"/>
          <w:lang w:val="ru-RU"/>
        </w:rPr>
        <w:t xml:space="preserve"> </w:t>
      </w:r>
      <w:r w:rsidRPr="00B64128">
        <w:rPr>
          <w:color w:val="231F20"/>
          <w:w w:val="115"/>
          <w:lang w:val="ru-RU"/>
        </w:rPr>
        <w:t>овладение</w:t>
      </w:r>
      <w:r w:rsidRPr="00B64128">
        <w:rPr>
          <w:color w:val="231F20"/>
          <w:spacing w:val="1"/>
          <w:w w:val="115"/>
          <w:lang w:val="ru-RU"/>
        </w:rPr>
        <w:t xml:space="preserve"> </w:t>
      </w:r>
      <w:r w:rsidRPr="00B64128">
        <w:rPr>
          <w:color w:val="231F20"/>
          <w:w w:val="115"/>
          <w:lang w:val="ru-RU"/>
        </w:rPr>
        <w:t>общеучебными</w:t>
      </w:r>
      <w:r w:rsidRPr="00B64128">
        <w:rPr>
          <w:color w:val="231F20"/>
          <w:spacing w:val="1"/>
          <w:w w:val="115"/>
          <w:lang w:val="ru-RU"/>
        </w:rPr>
        <w:t xml:space="preserve"> </w:t>
      </w:r>
      <w:r w:rsidRPr="00B64128">
        <w:rPr>
          <w:color w:val="231F20"/>
          <w:w w:val="115"/>
          <w:lang w:val="ru-RU"/>
        </w:rPr>
        <w:t>умениями с учетом индивидуальных особенностей; совершен-</w:t>
      </w:r>
      <w:r w:rsidRPr="00B64128">
        <w:rPr>
          <w:color w:val="231F20"/>
          <w:spacing w:val="1"/>
          <w:w w:val="115"/>
          <w:lang w:val="ru-RU"/>
        </w:rPr>
        <w:t xml:space="preserve"> </w:t>
      </w:r>
      <w:r w:rsidRPr="00B64128">
        <w:rPr>
          <w:color w:val="231F20"/>
          <w:w w:val="115"/>
          <w:lang w:val="ru-RU"/>
        </w:rPr>
        <w:t>ствование</w:t>
      </w:r>
      <w:r w:rsidRPr="00B64128">
        <w:rPr>
          <w:color w:val="231F20"/>
          <w:spacing w:val="1"/>
          <w:w w:val="115"/>
          <w:lang w:val="ru-RU"/>
        </w:rPr>
        <w:t xml:space="preserve"> </w:t>
      </w:r>
      <w:r w:rsidRPr="00B64128">
        <w:rPr>
          <w:color w:val="231F20"/>
          <w:w w:val="115"/>
          <w:lang w:val="ru-RU"/>
        </w:rPr>
        <w:t>умственных</w:t>
      </w:r>
      <w:r w:rsidRPr="00B64128">
        <w:rPr>
          <w:color w:val="231F20"/>
          <w:spacing w:val="1"/>
          <w:w w:val="115"/>
          <w:lang w:val="ru-RU"/>
        </w:rPr>
        <w:t xml:space="preserve"> </w:t>
      </w:r>
      <w:r w:rsidRPr="00B64128">
        <w:rPr>
          <w:color w:val="231F20"/>
          <w:w w:val="115"/>
          <w:lang w:val="ru-RU"/>
        </w:rPr>
        <w:t>действий,</w:t>
      </w:r>
      <w:r w:rsidRPr="00B64128">
        <w:rPr>
          <w:color w:val="231F20"/>
          <w:spacing w:val="1"/>
          <w:w w:val="115"/>
          <w:lang w:val="ru-RU"/>
        </w:rPr>
        <w:t xml:space="preserve"> </w:t>
      </w:r>
      <w:r w:rsidRPr="00B64128">
        <w:rPr>
          <w:color w:val="231F20"/>
          <w:w w:val="115"/>
          <w:lang w:val="ru-RU"/>
        </w:rPr>
        <w:t>направленных</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анализ</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управление своей деятельностью; сформированность коммуни-</w:t>
      </w:r>
      <w:r w:rsidRPr="00B64128">
        <w:rPr>
          <w:color w:val="231F20"/>
          <w:spacing w:val="1"/>
          <w:w w:val="115"/>
          <w:lang w:val="ru-RU"/>
        </w:rPr>
        <w:t xml:space="preserve"> </w:t>
      </w:r>
      <w:r w:rsidRPr="00B64128">
        <w:rPr>
          <w:color w:val="231F20"/>
          <w:w w:val="115"/>
          <w:lang w:val="ru-RU"/>
        </w:rPr>
        <w:t>кативных</w:t>
      </w:r>
      <w:r w:rsidRPr="00B64128">
        <w:rPr>
          <w:color w:val="231F20"/>
          <w:spacing w:val="1"/>
          <w:w w:val="115"/>
          <w:lang w:val="ru-RU"/>
        </w:rPr>
        <w:t xml:space="preserve"> </w:t>
      </w:r>
      <w:r w:rsidRPr="00B64128">
        <w:rPr>
          <w:color w:val="231F20"/>
          <w:w w:val="115"/>
          <w:lang w:val="ru-RU"/>
        </w:rPr>
        <w:t>действий,</w:t>
      </w:r>
      <w:r w:rsidRPr="00B64128">
        <w:rPr>
          <w:color w:val="231F20"/>
          <w:spacing w:val="1"/>
          <w:w w:val="115"/>
          <w:lang w:val="ru-RU"/>
        </w:rPr>
        <w:t xml:space="preserve"> </w:t>
      </w:r>
      <w:r w:rsidRPr="00B64128">
        <w:rPr>
          <w:color w:val="231F20"/>
          <w:w w:val="115"/>
          <w:lang w:val="ru-RU"/>
        </w:rPr>
        <w:t>направленных</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сотрудничество</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кон-</w:t>
      </w:r>
      <w:r w:rsidRPr="00B64128">
        <w:rPr>
          <w:color w:val="231F20"/>
          <w:spacing w:val="-55"/>
          <w:w w:val="115"/>
          <w:lang w:val="ru-RU"/>
        </w:rPr>
        <w:t xml:space="preserve"> </w:t>
      </w:r>
      <w:r w:rsidRPr="00B64128">
        <w:rPr>
          <w:color w:val="231F20"/>
          <w:w w:val="115"/>
          <w:lang w:val="ru-RU"/>
        </w:rPr>
        <w:t>структивное</w:t>
      </w:r>
      <w:r w:rsidRPr="00B64128">
        <w:rPr>
          <w:color w:val="231F20"/>
          <w:spacing w:val="14"/>
          <w:w w:val="115"/>
          <w:lang w:val="ru-RU"/>
        </w:rPr>
        <w:t xml:space="preserve"> </w:t>
      </w:r>
      <w:r w:rsidRPr="00B64128">
        <w:rPr>
          <w:color w:val="231F20"/>
          <w:w w:val="115"/>
          <w:lang w:val="ru-RU"/>
        </w:rPr>
        <w:t>общение.</w:t>
      </w:r>
    </w:p>
    <w:p w:rsidR="00026334" w:rsidRPr="00B64128" w:rsidRDefault="00F54431">
      <w:pPr>
        <w:pStyle w:val="a3"/>
        <w:spacing w:before="4" w:line="249" w:lineRule="auto"/>
        <w:ind w:left="116" w:right="114"/>
        <w:rPr>
          <w:lang w:val="ru-RU"/>
        </w:rPr>
      </w:pPr>
      <w:r w:rsidRPr="00B64128">
        <w:rPr>
          <w:color w:val="231F20"/>
          <w:w w:val="115"/>
          <w:lang w:val="ru-RU"/>
        </w:rPr>
        <w:t>Предметные результаты (овладение содержанием ООП ООО,</w:t>
      </w:r>
      <w:r w:rsidRPr="00B64128">
        <w:rPr>
          <w:color w:val="231F20"/>
          <w:spacing w:val="1"/>
          <w:w w:val="115"/>
          <w:lang w:val="ru-RU"/>
        </w:rPr>
        <w:t xml:space="preserve"> </w:t>
      </w:r>
      <w:r w:rsidRPr="00B64128">
        <w:rPr>
          <w:color w:val="231F20"/>
          <w:w w:val="115"/>
          <w:lang w:val="ru-RU"/>
        </w:rPr>
        <w:t>конкретных предметных областей; подпрограмм) определяют-</w:t>
      </w:r>
      <w:r w:rsidRPr="00B64128">
        <w:rPr>
          <w:color w:val="231F20"/>
          <w:spacing w:val="1"/>
          <w:w w:val="115"/>
          <w:lang w:val="ru-RU"/>
        </w:rPr>
        <w:t xml:space="preserve"> </w:t>
      </w:r>
      <w:r w:rsidRPr="00B64128">
        <w:rPr>
          <w:color w:val="231F20"/>
          <w:w w:val="115"/>
          <w:lang w:val="ru-RU"/>
        </w:rPr>
        <w:t>ся совместно с учителем с учетом индивидуальных особенно-</w:t>
      </w:r>
      <w:r w:rsidRPr="00B64128">
        <w:rPr>
          <w:color w:val="231F20"/>
          <w:spacing w:val="1"/>
          <w:w w:val="115"/>
          <w:lang w:val="ru-RU"/>
        </w:rPr>
        <w:t xml:space="preserve"> </w:t>
      </w:r>
      <w:r w:rsidRPr="00B64128">
        <w:rPr>
          <w:color w:val="231F20"/>
          <w:w w:val="115"/>
          <w:lang w:val="ru-RU"/>
        </w:rPr>
        <w:t>стей</w:t>
      </w:r>
      <w:r w:rsidRPr="00B64128">
        <w:rPr>
          <w:color w:val="231F20"/>
          <w:spacing w:val="28"/>
          <w:w w:val="115"/>
          <w:lang w:val="ru-RU"/>
        </w:rPr>
        <w:t xml:space="preserve"> </w:t>
      </w:r>
      <w:r w:rsidRPr="00B64128">
        <w:rPr>
          <w:color w:val="231F20"/>
          <w:w w:val="115"/>
          <w:lang w:val="ru-RU"/>
        </w:rPr>
        <w:t>разных</w:t>
      </w:r>
      <w:r w:rsidRPr="00B64128">
        <w:rPr>
          <w:color w:val="231F20"/>
          <w:spacing w:val="28"/>
          <w:w w:val="115"/>
          <w:lang w:val="ru-RU"/>
        </w:rPr>
        <w:t xml:space="preserve"> </w:t>
      </w:r>
      <w:r w:rsidRPr="00B64128">
        <w:rPr>
          <w:color w:val="231F20"/>
          <w:w w:val="115"/>
          <w:lang w:val="ru-RU"/>
        </w:rPr>
        <w:t>категорий</w:t>
      </w:r>
      <w:r w:rsidRPr="00B64128">
        <w:rPr>
          <w:color w:val="231F20"/>
          <w:spacing w:val="28"/>
          <w:w w:val="115"/>
          <w:lang w:val="ru-RU"/>
        </w:rPr>
        <w:t xml:space="preserve"> </w:t>
      </w:r>
      <w:r w:rsidRPr="00B64128">
        <w:rPr>
          <w:color w:val="231F20"/>
          <w:w w:val="115"/>
          <w:lang w:val="ru-RU"/>
        </w:rPr>
        <w:t>школьников</w:t>
      </w:r>
      <w:r w:rsidRPr="00B64128">
        <w:rPr>
          <w:color w:val="231F20"/>
          <w:spacing w:val="29"/>
          <w:w w:val="115"/>
          <w:lang w:val="ru-RU"/>
        </w:rPr>
        <w:t xml:space="preserve"> </w:t>
      </w:r>
      <w:r w:rsidRPr="00B64128">
        <w:rPr>
          <w:color w:val="231F20"/>
          <w:w w:val="115"/>
          <w:lang w:val="ru-RU"/>
        </w:rPr>
        <w:t>с</w:t>
      </w:r>
      <w:r w:rsidRPr="00B64128">
        <w:rPr>
          <w:color w:val="231F20"/>
          <w:spacing w:val="28"/>
          <w:w w:val="115"/>
          <w:lang w:val="ru-RU"/>
        </w:rPr>
        <w:t xml:space="preserve"> </w:t>
      </w:r>
      <w:r w:rsidRPr="00B64128">
        <w:rPr>
          <w:color w:val="231F20"/>
          <w:w w:val="115"/>
          <w:lang w:val="ru-RU"/>
        </w:rPr>
        <w:t>трудностями</w:t>
      </w:r>
      <w:r w:rsidRPr="00B64128">
        <w:rPr>
          <w:color w:val="231F20"/>
          <w:spacing w:val="28"/>
          <w:w w:val="115"/>
          <w:lang w:val="ru-RU"/>
        </w:rPr>
        <w:t xml:space="preserve"> </w:t>
      </w:r>
      <w:r w:rsidRPr="00B64128">
        <w:rPr>
          <w:color w:val="231F20"/>
          <w:w w:val="115"/>
          <w:lang w:val="ru-RU"/>
        </w:rPr>
        <w:t>в</w:t>
      </w:r>
      <w:r w:rsidRPr="00B64128">
        <w:rPr>
          <w:color w:val="231F20"/>
          <w:spacing w:val="29"/>
          <w:w w:val="115"/>
          <w:lang w:val="ru-RU"/>
        </w:rPr>
        <w:t xml:space="preserve"> </w:t>
      </w:r>
      <w:r w:rsidRPr="00B64128">
        <w:rPr>
          <w:color w:val="231F20"/>
          <w:w w:val="115"/>
          <w:lang w:val="ru-RU"/>
        </w:rPr>
        <w:t>обучении</w:t>
      </w:r>
      <w:r w:rsidRPr="00B64128">
        <w:rPr>
          <w:color w:val="231F20"/>
          <w:spacing w:val="-56"/>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социализации.</w:t>
      </w:r>
    </w:p>
    <w:p w:rsidR="00026334" w:rsidRPr="00B64128" w:rsidRDefault="00F54431">
      <w:pPr>
        <w:pStyle w:val="a3"/>
        <w:spacing w:before="5" w:line="249" w:lineRule="auto"/>
        <w:ind w:left="116" w:right="114"/>
        <w:rPr>
          <w:lang w:val="ru-RU"/>
        </w:rPr>
      </w:pPr>
      <w:r w:rsidRPr="00B64128">
        <w:rPr>
          <w:color w:val="231F20"/>
          <w:w w:val="115"/>
          <w:lang w:val="ru-RU"/>
        </w:rPr>
        <w:t>Достижения обучающихся рассматриваются с учетом их пре-</w:t>
      </w:r>
      <w:r w:rsidRPr="00B64128">
        <w:rPr>
          <w:color w:val="231F20"/>
          <w:spacing w:val="1"/>
          <w:w w:val="115"/>
          <w:lang w:val="ru-RU"/>
        </w:rPr>
        <w:t xml:space="preserve"> </w:t>
      </w:r>
      <w:r w:rsidRPr="00B64128">
        <w:rPr>
          <w:color w:val="231F20"/>
          <w:w w:val="115"/>
          <w:lang w:val="ru-RU"/>
        </w:rPr>
        <w:t>дыдущих индивидуальных достижений. Это может быть учет</w:t>
      </w:r>
      <w:r w:rsidRPr="00B64128">
        <w:rPr>
          <w:color w:val="231F20"/>
          <w:spacing w:val="1"/>
          <w:w w:val="115"/>
          <w:lang w:val="ru-RU"/>
        </w:rPr>
        <w:t xml:space="preserve"> </w:t>
      </w:r>
      <w:r w:rsidRPr="00B64128">
        <w:rPr>
          <w:color w:val="231F20"/>
          <w:w w:val="115"/>
          <w:lang w:val="ru-RU"/>
        </w:rPr>
        <w:t>собственных достижений обучащегося (на основе портфеля его</w:t>
      </w:r>
      <w:r w:rsidRPr="00B64128">
        <w:rPr>
          <w:color w:val="231F20"/>
          <w:spacing w:val="1"/>
          <w:w w:val="115"/>
          <w:lang w:val="ru-RU"/>
        </w:rPr>
        <w:t xml:space="preserve"> </w:t>
      </w:r>
      <w:r w:rsidRPr="00B64128">
        <w:rPr>
          <w:color w:val="231F20"/>
          <w:w w:val="115"/>
          <w:lang w:val="ru-RU"/>
        </w:rPr>
        <w:t>достижений).</w:t>
      </w:r>
    </w:p>
    <w:p w:rsidR="00026334" w:rsidRPr="00B64128" w:rsidRDefault="00F54431">
      <w:pPr>
        <w:pStyle w:val="a3"/>
        <w:spacing w:before="3" w:line="249" w:lineRule="auto"/>
        <w:ind w:left="116" w:right="114"/>
        <w:rPr>
          <w:lang w:val="ru-RU"/>
        </w:rPr>
      </w:pPr>
      <w:r w:rsidRPr="00B64128">
        <w:rPr>
          <w:color w:val="231F20"/>
          <w:w w:val="115"/>
          <w:lang w:val="ru-RU"/>
        </w:rPr>
        <w:t>Мониторинг освоения ПКР проводится на ППк в ходе анали-</w:t>
      </w:r>
      <w:r w:rsidRPr="00B64128">
        <w:rPr>
          <w:color w:val="231F20"/>
          <w:spacing w:val="1"/>
          <w:w w:val="115"/>
          <w:lang w:val="ru-RU"/>
        </w:rPr>
        <w:t xml:space="preserve"> </w:t>
      </w:r>
      <w:r w:rsidRPr="00B64128">
        <w:rPr>
          <w:color w:val="231F20"/>
          <w:w w:val="115"/>
          <w:lang w:val="ru-RU"/>
        </w:rPr>
        <w:t>за результатов диагностической работы специалистов. Оценка</w:t>
      </w:r>
      <w:r w:rsidRPr="00B64128">
        <w:rPr>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достижений</w:t>
      </w:r>
      <w:r w:rsidRPr="00B64128">
        <w:rPr>
          <w:color w:val="231F20"/>
          <w:spacing w:val="1"/>
          <w:w w:val="115"/>
          <w:lang w:val="ru-RU"/>
        </w:rPr>
        <w:t xml:space="preserve"> </w:t>
      </w:r>
      <w:r w:rsidRPr="00B64128">
        <w:rPr>
          <w:color w:val="231F20"/>
          <w:w w:val="115"/>
          <w:lang w:val="ru-RU"/>
        </w:rPr>
        <w:t>освоения</w:t>
      </w:r>
      <w:r w:rsidRPr="00B64128">
        <w:rPr>
          <w:color w:val="231F20"/>
          <w:spacing w:val="1"/>
          <w:w w:val="115"/>
          <w:lang w:val="ru-RU"/>
        </w:rPr>
        <w:t xml:space="preserve"> </w:t>
      </w:r>
      <w:r w:rsidRPr="00B64128">
        <w:rPr>
          <w:color w:val="231F20"/>
          <w:w w:val="115"/>
          <w:lang w:val="ru-RU"/>
        </w:rPr>
        <w:t>ПКР</w:t>
      </w:r>
      <w:r w:rsidRPr="00B64128">
        <w:rPr>
          <w:color w:val="231F20"/>
          <w:spacing w:val="1"/>
          <w:w w:val="115"/>
          <w:lang w:val="ru-RU"/>
        </w:rPr>
        <w:t xml:space="preserve"> </w:t>
      </w:r>
      <w:r w:rsidRPr="00B64128">
        <w:rPr>
          <w:color w:val="231F20"/>
          <w:w w:val="115"/>
          <w:lang w:val="ru-RU"/>
        </w:rPr>
        <w:t>осуществляется</w:t>
      </w:r>
      <w:r w:rsidRPr="00B64128">
        <w:rPr>
          <w:color w:val="231F20"/>
          <w:spacing w:val="1"/>
          <w:w w:val="115"/>
          <w:lang w:val="ru-RU"/>
        </w:rPr>
        <w:t xml:space="preserve"> </w:t>
      </w:r>
      <w:r w:rsidRPr="00B64128">
        <w:rPr>
          <w:color w:val="231F20"/>
          <w:w w:val="115"/>
          <w:lang w:val="ru-RU"/>
        </w:rPr>
        <w:t>экспертной</w:t>
      </w:r>
      <w:r w:rsidRPr="00B64128">
        <w:rPr>
          <w:color w:val="231F20"/>
          <w:spacing w:val="8"/>
          <w:w w:val="115"/>
          <w:lang w:val="ru-RU"/>
        </w:rPr>
        <w:t xml:space="preserve"> </w:t>
      </w:r>
      <w:r w:rsidRPr="00B64128">
        <w:rPr>
          <w:color w:val="231F20"/>
          <w:w w:val="115"/>
          <w:lang w:val="ru-RU"/>
        </w:rPr>
        <w:t>группой</w:t>
      </w:r>
      <w:r w:rsidRPr="00B64128">
        <w:rPr>
          <w:color w:val="231F20"/>
          <w:spacing w:val="9"/>
          <w:w w:val="115"/>
          <w:lang w:val="ru-RU"/>
        </w:rPr>
        <w:t xml:space="preserve"> </w:t>
      </w:r>
      <w:r w:rsidRPr="00B64128">
        <w:rPr>
          <w:color w:val="231F20"/>
          <w:w w:val="115"/>
          <w:lang w:val="ru-RU"/>
        </w:rPr>
        <w:t>и</w:t>
      </w:r>
      <w:r w:rsidRPr="00B64128">
        <w:rPr>
          <w:color w:val="231F20"/>
          <w:spacing w:val="9"/>
          <w:w w:val="115"/>
          <w:lang w:val="ru-RU"/>
        </w:rPr>
        <w:t xml:space="preserve">  </w:t>
      </w:r>
      <w:r w:rsidRPr="00B64128">
        <w:rPr>
          <w:color w:val="231F20"/>
          <w:w w:val="115"/>
          <w:lang w:val="ru-RU"/>
        </w:rPr>
        <w:t>выража</w:t>
      </w:r>
      <w:r w:rsidR="00484368">
        <w:rPr>
          <w:color w:val="231F20"/>
          <w:w w:val="115"/>
          <w:lang w:val="ru-RU"/>
        </w:rPr>
        <w:t>ет</w:t>
      </w:r>
      <w:r w:rsidRPr="00B64128">
        <w:rPr>
          <w:color w:val="231F20"/>
          <w:w w:val="115"/>
          <w:lang w:val="ru-RU"/>
        </w:rPr>
        <w:t>ся</w:t>
      </w:r>
      <w:r w:rsidRPr="00B64128">
        <w:rPr>
          <w:color w:val="231F20"/>
          <w:spacing w:val="9"/>
          <w:w w:val="115"/>
          <w:lang w:val="ru-RU"/>
        </w:rPr>
        <w:t xml:space="preserve"> </w:t>
      </w:r>
      <w:r w:rsidRPr="00B64128">
        <w:rPr>
          <w:color w:val="231F20"/>
          <w:w w:val="115"/>
          <w:lang w:val="ru-RU"/>
        </w:rPr>
        <w:t>в</w:t>
      </w:r>
      <w:r w:rsidRPr="00B64128">
        <w:rPr>
          <w:color w:val="231F20"/>
          <w:spacing w:val="9"/>
          <w:w w:val="115"/>
          <w:lang w:val="ru-RU"/>
        </w:rPr>
        <w:t xml:space="preserve"> </w:t>
      </w:r>
      <w:r w:rsidRPr="00B64128">
        <w:rPr>
          <w:color w:val="231F20"/>
          <w:w w:val="115"/>
          <w:lang w:val="ru-RU"/>
        </w:rPr>
        <w:t>уровневой</w:t>
      </w:r>
      <w:r w:rsidRPr="00B64128">
        <w:rPr>
          <w:color w:val="231F20"/>
          <w:spacing w:val="9"/>
          <w:w w:val="115"/>
          <w:lang w:val="ru-RU"/>
        </w:rPr>
        <w:t xml:space="preserve"> </w:t>
      </w:r>
      <w:r w:rsidRPr="00B64128">
        <w:rPr>
          <w:color w:val="231F20"/>
          <w:w w:val="115"/>
          <w:lang w:val="ru-RU"/>
        </w:rPr>
        <w:t>шкале</w:t>
      </w:r>
      <w:r w:rsidRPr="00B64128">
        <w:rPr>
          <w:color w:val="231F20"/>
          <w:spacing w:val="9"/>
          <w:w w:val="115"/>
          <w:lang w:val="ru-RU"/>
        </w:rPr>
        <w:t xml:space="preserve"> </w:t>
      </w:r>
      <w:r w:rsidRPr="00B64128">
        <w:rPr>
          <w:color w:val="231F20"/>
          <w:w w:val="115"/>
          <w:lang w:val="ru-RU"/>
        </w:rPr>
        <w:t>—</w:t>
      </w:r>
    </w:p>
    <w:p w:rsidR="00026334" w:rsidRPr="00B64128" w:rsidRDefault="00F54431">
      <w:pPr>
        <w:pStyle w:val="a3"/>
        <w:spacing w:before="3" w:line="249" w:lineRule="auto"/>
        <w:ind w:left="116" w:right="115" w:firstLine="0"/>
        <w:rPr>
          <w:lang w:val="ru-RU"/>
        </w:rPr>
      </w:pPr>
      <w:r w:rsidRPr="00B64128">
        <w:rPr>
          <w:color w:val="231F20"/>
          <w:w w:val="120"/>
          <w:lang w:val="ru-RU"/>
        </w:rPr>
        <w:t>3 балла — значительная динамика, 2 балла — удовлетвори-</w:t>
      </w:r>
      <w:r w:rsidRPr="00B64128">
        <w:rPr>
          <w:color w:val="231F20"/>
          <w:spacing w:val="1"/>
          <w:w w:val="120"/>
          <w:lang w:val="ru-RU"/>
        </w:rPr>
        <w:t xml:space="preserve"> </w:t>
      </w:r>
      <w:r w:rsidRPr="00B64128">
        <w:rPr>
          <w:color w:val="231F20"/>
          <w:w w:val="120"/>
          <w:lang w:val="ru-RU"/>
        </w:rPr>
        <w:t>тельная динамика, 1 балл — незначительная динамика, 0 бал-</w:t>
      </w:r>
      <w:r w:rsidRPr="00B64128">
        <w:rPr>
          <w:color w:val="231F20"/>
          <w:spacing w:val="-57"/>
          <w:w w:val="120"/>
          <w:lang w:val="ru-RU"/>
        </w:rPr>
        <w:t xml:space="preserve"> </w:t>
      </w:r>
      <w:r w:rsidRPr="00B64128">
        <w:rPr>
          <w:color w:val="231F20"/>
          <w:w w:val="120"/>
          <w:lang w:val="ru-RU"/>
        </w:rPr>
        <w:t>лов</w:t>
      </w:r>
      <w:r w:rsidRPr="00B64128">
        <w:rPr>
          <w:color w:val="231F20"/>
          <w:spacing w:val="10"/>
          <w:w w:val="120"/>
          <w:lang w:val="ru-RU"/>
        </w:rPr>
        <w:t xml:space="preserve"> </w:t>
      </w:r>
      <w:r w:rsidRPr="00B64128">
        <w:rPr>
          <w:color w:val="231F20"/>
          <w:w w:val="120"/>
          <w:lang w:val="ru-RU"/>
        </w:rPr>
        <w:t>—</w:t>
      </w:r>
      <w:r w:rsidRPr="00B64128">
        <w:rPr>
          <w:color w:val="231F20"/>
          <w:spacing w:val="11"/>
          <w:w w:val="120"/>
          <w:lang w:val="ru-RU"/>
        </w:rPr>
        <w:t xml:space="preserve"> </w:t>
      </w:r>
      <w:r w:rsidRPr="00B64128">
        <w:rPr>
          <w:color w:val="231F20"/>
          <w:w w:val="120"/>
          <w:lang w:val="ru-RU"/>
        </w:rPr>
        <w:t>отсутствие</w:t>
      </w:r>
      <w:r w:rsidRPr="00B64128">
        <w:rPr>
          <w:color w:val="231F20"/>
          <w:spacing w:val="10"/>
          <w:w w:val="120"/>
          <w:lang w:val="ru-RU"/>
        </w:rPr>
        <w:t xml:space="preserve"> </w:t>
      </w:r>
      <w:r w:rsidRPr="00B64128">
        <w:rPr>
          <w:color w:val="231F20"/>
          <w:w w:val="120"/>
          <w:lang w:val="ru-RU"/>
        </w:rPr>
        <w:t>динамики.</w:t>
      </w:r>
    </w:p>
    <w:p w:rsidR="00026334" w:rsidRDefault="00026334">
      <w:pPr>
        <w:spacing w:line="249" w:lineRule="auto"/>
        <w:rPr>
          <w:lang w:val="ru-RU"/>
        </w:rPr>
      </w:pPr>
    </w:p>
    <w:p w:rsidR="00484368" w:rsidRPr="00B64128" w:rsidRDefault="00484368">
      <w:pPr>
        <w:spacing w:line="249" w:lineRule="auto"/>
        <w:rPr>
          <w:lang w:val="ru-RU"/>
        </w:rPr>
        <w:sectPr w:rsidR="00484368" w:rsidRPr="00B64128">
          <w:pgSz w:w="7830" w:h="12020"/>
          <w:pgMar w:top="620" w:right="620" w:bottom="900" w:left="620" w:header="0" w:footer="709" w:gutter="0"/>
          <w:cols w:space="720"/>
        </w:sectPr>
      </w:pPr>
    </w:p>
    <w:p w:rsidR="00026334" w:rsidRPr="00F27299" w:rsidRDefault="00E05932" w:rsidP="00AC6E26">
      <w:pPr>
        <w:pStyle w:val="a7"/>
        <w:numPr>
          <w:ilvl w:val="0"/>
          <w:numId w:val="4"/>
        </w:numPr>
        <w:tabs>
          <w:tab w:val="left" w:pos="396"/>
        </w:tabs>
        <w:spacing w:before="133" w:line="187" w:lineRule="auto"/>
        <w:ind w:right="1684"/>
        <w:rPr>
          <w:rFonts w:ascii="Calibri" w:hAnsi="Calibri"/>
          <w:color w:val="231F20"/>
          <w:sz w:val="24"/>
          <w:lang w:val="ru-RU"/>
        </w:rPr>
      </w:pPr>
      <w:r w:rsidRPr="00E05932">
        <w:lastRenderedPageBreak/>
        <w:pict>
          <v:shape id="docshape331" o:spid="_x0000_s1069" style="position:absolute;left:0;text-align:left;margin-left:36.85pt;margin-top:32.2pt;width:317.5pt;height:.1pt;z-index:-15616000;mso-wrap-distance-left:0;mso-wrap-distance-right:0;mso-position-horizontal-relative:page" coordorigin="737,644" coordsize="6350,0" path="m737,644r6350,e" filled="f" strokecolor="#231f20" strokeweight=".5pt">
            <v:path arrowok="t"/>
            <w10:wrap type="topAndBottom" anchorx="page"/>
          </v:shape>
        </w:pict>
      </w:r>
      <w:r w:rsidR="00F54431" w:rsidRPr="00F27299">
        <w:rPr>
          <w:rFonts w:ascii="Calibri" w:hAnsi="Calibri"/>
          <w:color w:val="231F20"/>
          <w:sz w:val="24"/>
          <w:lang w:val="ru-RU"/>
        </w:rPr>
        <w:t>ОРГАНИЗАЦИОННЫЙ</w:t>
      </w:r>
      <w:r w:rsidR="00F54431" w:rsidRPr="00F27299">
        <w:rPr>
          <w:rFonts w:ascii="Calibri" w:hAnsi="Calibri"/>
          <w:color w:val="231F20"/>
          <w:spacing w:val="9"/>
          <w:sz w:val="24"/>
          <w:lang w:val="ru-RU"/>
        </w:rPr>
        <w:t xml:space="preserve"> </w:t>
      </w:r>
      <w:r w:rsidR="00F54431" w:rsidRPr="00F27299">
        <w:rPr>
          <w:rFonts w:ascii="Calibri" w:hAnsi="Calibri"/>
          <w:color w:val="231F20"/>
          <w:sz w:val="24"/>
          <w:lang w:val="ru-RU"/>
        </w:rPr>
        <w:t>РАЗДЕЛ</w:t>
      </w:r>
      <w:r w:rsidR="00F54431" w:rsidRPr="00F27299">
        <w:rPr>
          <w:rFonts w:ascii="Calibri" w:hAnsi="Calibri"/>
          <w:color w:val="231F20"/>
          <w:spacing w:val="10"/>
          <w:sz w:val="24"/>
          <w:lang w:val="ru-RU"/>
        </w:rPr>
        <w:t xml:space="preserve"> </w:t>
      </w:r>
      <w:r w:rsidR="00F54431" w:rsidRPr="00F27299">
        <w:rPr>
          <w:rFonts w:ascii="Calibri" w:hAnsi="Calibri"/>
          <w:color w:val="231F20"/>
          <w:sz w:val="24"/>
          <w:lang w:val="ru-RU"/>
        </w:rPr>
        <w:t>ПРОГРАММЫ</w:t>
      </w:r>
      <w:r w:rsidR="00F54431" w:rsidRPr="00F27299">
        <w:rPr>
          <w:rFonts w:ascii="Calibri" w:hAnsi="Calibri"/>
          <w:color w:val="231F20"/>
          <w:spacing w:val="-51"/>
          <w:sz w:val="24"/>
          <w:lang w:val="ru-RU"/>
        </w:rPr>
        <w:t xml:space="preserve"> </w:t>
      </w:r>
      <w:r w:rsidR="00F54431" w:rsidRPr="00F27299">
        <w:rPr>
          <w:rFonts w:ascii="Calibri" w:hAnsi="Calibri"/>
          <w:color w:val="231F20"/>
          <w:sz w:val="24"/>
          <w:lang w:val="ru-RU"/>
        </w:rPr>
        <w:t>ОСНОВНОГО</w:t>
      </w:r>
      <w:r w:rsidR="00F54431" w:rsidRPr="00F27299">
        <w:rPr>
          <w:rFonts w:ascii="Calibri" w:hAnsi="Calibri"/>
          <w:color w:val="231F20"/>
          <w:spacing w:val="29"/>
          <w:sz w:val="24"/>
          <w:lang w:val="ru-RU"/>
        </w:rPr>
        <w:t xml:space="preserve"> </w:t>
      </w:r>
      <w:r w:rsidR="00F54431" w:rsidRPr="00F27299">
        <w:rPr>
          <w:rFonts w:ascii="Calibri" w:hAnsi="Calibri"/>
          <w:color w:val="231F20"/>
          <w:sz w:val="24"/>
          <w:lang w:val="ru-RU"/>
        </w:rPr>
        <w:t>ОБЩЕГО</w:t>
      </w:r>
      <w:r w:rsidR="00F54431" w:rsidRPr="00F27299">
        <w:rPr>
          <w:rFonts w:ascii="Calibri" w:hAnsi="Calibri"/>
          <w:color w:val="231F20"/>
          <w:spacing w:val="29"/>
          <w:sz w:val="24"/>
          <w:lang w:val="ru-RU"/>
        </w:rPr>
        <w:t xml:space="preserve"> </w:t>
      </w:r>
      <w:r w:rsidR="00F54431" w:rsidRPr="00F27299">
        <w:rPr>
          <w:rFonts w:ascii="Calibri" w:hAnsi="Calibri"/>
          <w:color w:val="231F20"/>
          <w:sz w:val="24"/>
          <w:lang w:val="ru-RU"/>
        </w:rPr>
        <w:t>ОБРАЗОВАНИЯ</w:t>
      </w:r>
    </w:p>
    <w:p w:rsidR="00026334" w:rsidRPr="00B64128" w:rsidRDefault="00F27299" w:rsidP="00F27299">
      <w:pPr>
        <w:pStyle w:val="Heading5"/>
        <w:tabs>
          <w:tab w:val="left" w:pos="532"/>
        </w:tabs>
        <w:spacing w:before="227" w:line="213" w:lineRule="auto"/>
        <w:ind w:right="1884"/>
        <w:rPr>
          <w:lang w:val="ru-RU"/>
        </w:rPr>
      </w:pPr>
      <w:r>
        <w:rPr>
          <w:color w:val="231F20"/>
          <w:w w:val="95"/>
          <w:lang w:val="ru-RU"/>
        </w:rPr>
        <w:t xml:space="preserve">3.1 </w:t>
      </w:r>
      <w:r w:rsidR="00F54431" w:rsidRPr="00B64128">
        <w:rPr>
          <w:color w:val="231F20"/>
          <w:w w:val="95"/>
          <w:lang w:val="ru-RU"/>
        </w:rPr>
        <w:t>УЧЕБНЫЙ</w:t>
      </w:r>
      <w:r w:rsidR="00F54431" w:rsidRPr="00B64128">
        <w:rPr>
          <w:color w:val="231F20"/>
          <w:spacing w:val="26"/>
          <w:w w:val="95"/>
          <w:lang w:val="ru-RU"/>
        </w:rPr>
        <w:t xml:space="preserve"> </w:t>
      </w:r>
      <w:r w:rsidR="00F54431" w:rsidRPr="00B64128">
        <w:rPr>
          <w:color w:val="231F20"/>
          <w:w w:val="95"/>
          <w:lang w:val="ru-RU"/>
        </w:rPr>
        <w:t>ПЛАН</w:t>
      </w:r>
      <w:r w:rsidR="00F54431" w:rsidRPr="00B64128">
        <w:rPr>
          <w:color w:val="231F20"/>
          <w:spacing w:val="26"/>
          <w:w w:val="95"/>
          <w:lang w:val="ru-RU"/>
        </w:rPr>
        <w:t xml:space="preserve"> </w:t>
      </w: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00" w:lineRule="exact"/>
        <w:rPr>
          <w:sz w:val="24"/>
          <w:szCs w:val="24"/>
        </w:rPr>
      </w:pPr>
    </w:p>
    <w:p w:rsidR="004C3618" w:rsidRDefault="004C3618" w:rsidP="004C3618">
      <w:pPr>
        <w:spacing w:line="232" w:lineRule="exact"/>
        <w:rPr>
          <w:sz w:val="24"/>
          <w:szCs w:val="24"/>
        </w:rPr>
      </w:pPr>
    </w:p>
    <w:p w:rsidR="004C3618" w:rsidRPr="004C3618" w:rsidRDefault="004C3618" w:rsidP="004C3618">
      <w:pPr>
        <w:ind w:right="160"/>
        <w:jc w:val="center"/>
        <w:rPr>
          <w:sz w:val="20"/>
          <w:szCs w:val="20"/>
          <w:lang w:val="ru-RU"/>
        </w:rPr>
      </w:pPr>
      <w:r w:rsidRPr="004C3618">
        <w:rPr>
          <w:b/>
          <w:bCs/>
          <w:sz w:val="52"/>
          <w:szCs w:val="52"/>
          <w:lang w:val="ru-RU"/>
        </w:rPr>
        <w:t>УЧЕБНЫЙ ПЛАН</w:t>
      </w:r>
    </w:p>
    <w:p w:rsidR="004C3618" w:rsidRPr="004C3618" w:rsidRDefault="004C3618" w:rsidP="004C3618">
      <w:pPr>
        <w:spacing w:line="88" w:lineRule="exact"/>
        <w:rPr>
          <w:sz w:val="24"/>
          <w:szCs w:val="24"/>
          <w:lang w:val="ru-RU"/>
        </w:rPr>
      </w:pPr>
    </w:p>
    <w:p w:rsidR="004C3618" w:rsidRPr="004C3618" w:rsidRDefault="004C3618" w:rsidP="004C3618">
      <w:pPr>
        <w:ind w:right="160"/>
        <w:jc w:val="center"/>
        <w:rPr>
          <w:sz w:val="20"/>
          <w:szCs w:val="20"/>
          <w:lang w:val="ru-RU"/>
        </w:rPr>
      </w:pPr>
      <w:r w:rsidRPr="004C3618">
        <w:rPr>
          <w:b/>
          <w:bCs/>
          <w:sz w:val="36"/>
          <w:szCs w:val="36"/>
          <w:lang w:val="ru-RU"/>
        </w:rPr>
        <w:t>МУНИЦИПАЛЬНОГО БЮДЖЕТНОГО</w:t>
      </w:r>
    </w:p>
    <w:p w:rsidR="004C3618" w:rsidRPr="004C3618" w:rsidRDefault="004C3618" w:rsidP="004C3618">
      <w:pPr>
        <w:spacing w:line="80" w:lineRule="exact"/>
        <w:rPr>
          <w:sz w:val="24"/>
          <w:szCs w:val="24"/>
          <w:lang w:val="ru-RU"/>
        </w:rPr>
      </w:pPr>
    </w:p>
    <w:p w:rsidR="004C3618" w:rsidRPr="004C3618" w:rsidRDefault="004C3618" w:rsidP="004C3618">
      <w:pPr>
        <w:spacing w:line="276" w:lineRule="auto"/>
        <w:ind w:right="160"/>
        <w:jc w:val="center"/>
        <w:rPr>
          <w:b/>
          <w:bCs/>
          <w:sz w:val="36"/>
          <w:szCs w:val="36"/>
          <w:lang w:val="ru-RU"/>
        </w:rPr>
      </w:pPr>
      <w:r w:rsidRPr="004C3618">
        <w:rPr>
          <w:b/>
          <w:bCs/>
          <w:sz w:val="36"/>
          <w:szCs w:val="36"/>
          <w:lang w:val="ru-RU"/>
        </w:rPr>
        <w:t>ОБЩЕОБРАЗОВАТЕЛЬНОГО УЧРЕЖДЕНИЯ «СРЕДНЯЯ ШКОЛА №2 ИМ. А.С. ПУШКИНА»</w:t>
      </w:r>
    </w:p>
    <w:p w:rsidR="004C3618" w:rsidRPr="004C3618" w:rsidRDefault="004C3618" w:rsidP="004C3618">
      <w:pPr>
        <w:spacing w:line="276" w:lineRule="auto"/>
        <w:ind w:right="160"/>
        <w:jc w:val="center"/>
        <w:rPr>
          <w:sz w:val="20"/>
          <w:szCs w:val="20"/>
          <w:lang w:val="ru-RU"/>
        </w:rPr>
      </w:pPr>
      <w:r w:rsidRPr="004C3618">
        <w:rPr>
          <w:b/>
          <w:bCs/>
          <w:sz w:val="36"/>
          <w:szCs w:val="36"/>
          <w:lang w:val="ru-RU"/>
        </w:rPr>
        <w:t xml:space="preserve"> на 2022-2023 учебный год для 5-9 классов</w:t>
      </w: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200" w:lineRule="exact"/>
        <w:rPr>
          <w:sz w:val="24"/>
          <w:szCs w:val="24"/>
          <w:lang w:val="ru-RU"/>
        </w:rPr>
      </w:pPr>
    </w:p>
    <w:p w:rsidR="004C3618" w:rsidRPr="004C3618" w:rsidRDefault="004C3618" w:rsidP="004C3618">
      <w:pPr>
        <w:spacing w:line="371" w:lineRule="exact"/>
        <w:rPr>
          <w:sz w:val="24"/>
          <w:szCs w:val="24"/>
          <w:lang w:val="ru-RU"/>
        </w:rPr>
      </w:pPr>
    </w:p>
    <w:p w:rsidR="004C3618" w:rsidRPr="004C3618" w:rsidRDefault="004C3618" w:rsidP="004C3618">
      <w:pPr>
        <w:ind w:right="160"/>
        <w:jc w:val="center"/>
        <w:rPr>
          <w:sz w:val="20"/>
          <w:szCs w:val="20"/>
          <w:lang w:val="ru-RU"/>
        </w:rPr>
      </w:pPr>
      <w:r w:rsidRPr="004C3618">
        <w:rPr>
          <w:b/>
          <w:bCs/>
          <w:sz w:val="32"/>
          <w:szCs w:val="32"/>
          <w:lang w:val="ru-RU"/>
        </w:rPr>
        <w:t>г. Арзамас</w:t>
      </w:r>
    </w:p>
    <w:p w:rsidR="004C3618" w:rsidRPr="004C3618" w:rsidRDefault="004C3618" w:rsidP="004C3618">
      <w:pPr>
        <w:rPr>
          <w:lang w:val="ru-RU"/>
        </w:rPr>
        <w:sectPr w:rsidR="004C3618" w:rsidRPr="004C3618">
          <w:pgSz w:w="11900" w:h="16838"/>
          <w:pgMar w:top="741" w:right="566" w:bottom="546" w:left="1440" w:header="0" w:footer="0" w:gutter="0"/>
          <w:cols w:space="720" w:equalWidth="0">
            <w:col w:w="9900"/>
          </w:cols>
        </w:sectPr>
      </w:pPr>
    </w:p>
    <w:p w:rsidR="004C3618" w:rsidRPr="004C3618" w:rsidRDefault="004C3618" w:rsidP="004C3618">
      <w:pPr>
        <w:jc w:val="center"/>
        <w:rPr>
          <w:b/>
          <w:bCs/>
          <w:sz w:val="28"/>
          <w:szCs w:val="28"/>
          <w:u w:val="single"/>
          <w:lang w:val="ru-RU"/>
        </w:rPr>
      </w:pPr>
    </w:p>
    <w:p w:rsidR="004C3618" w:rsidRPr="004C3618" w:rsidRDefault="004C3618" w:rsidP="004C3618">
      <w:pPr>
        <w:jc w:val="center"/>
        <w:rPr>
          <w:sz w:val="20"/>
          <w:szCs w:val="20"/>
          <w:lang w:val="ru-RU"/>
        </w:rPr>
      </w:pPr>
      <w:r w:rsidRPr="004C3618">
        <w:rPr>
          <w:b/>
          <w:bCs/>
          <w:sz w:val="28"/>
          <w:szCs w:val="28"/>
          <w:u w:val="single"/>
          <w:lang w:val="ru-RU"/>
        </w:rPr>
        <w:t>Пояснительная записка</w:t>
      </w:r>
    </w:p>
    <w:p w:rsidR="004C3618" w:rsidRPr="004C3618" w:rsidRDefault="004C3618" w:rsidP="004C3618">
      <w:pPr>
        <w:rPr>
          <w:sz w:val="20"/>
          <w:szCs w:val="20"/>
          <w:lang w:val="ru-RU"/>
        </w:rPr>
      </w:pPr>
    </w:p>
    <w:p w:rsidR="004C3618" w:rsidRPr="004C3618" w:rsidRDefault="004C3618" w:rsidP="004C3618">
      <w:pPr>
        <w:jc w:val="center"/>
        <w:rPr>
          <w:sz w:val="20"/>
          <w:szCs w:val="20"/>
          <w:lang w:val="ru-RU"/>
        </w:rPr>
      </w:pPr>
      <w:r w:rsidRPr="004C3618">
        <w:rPr>
          <w:b/>
          <w:bCs/>
          <w:sz w:val="28"/>
          <w:szCs w:val="28"/>
          <w:lang w:val="ru-RU"/>
        </w:rPr>
        <w:t>Основное общее образование</w:t>
      </w:r>
    </w:p>
    <w:p w:rsidR="004C3618" w:rsidRPr="004C3618" w:rsidRDefault="004C3618" w:rsidP="004C3618">
      <w:pPr>
        <w:rPr>
          <w:sz w:val="20"/>
          <w:szCs w:val="20"/>
          <w:lang w:val="ru-RU"/>
        </w:rPr>
      </w:pPr>
    </w:p>
    <w:p w:rsidR="004C3618" w:rsidRPr="004C3618" w:rsidRDefault="004C3618" w:rsidP="004C3618">
      <w:pPr>
        <w:jc w:val="center"/>
        <w:rPr>
          <w:sz w:val="20"/>
          <w:szCs w:val="20"/>
          <w:lang w:val="ru-RU"/>
        </w:rPr>
      </w:pPr>
      <w:r w:rsidRPr="004C3618">
        <w:rPr>
          <w:b/>
          <w:bCs/>
          <w:sz w:val="28"/>
          <w:szCs w:val="28"/>
          <w:lang w:val="ru-RU"/>
        </w:rPr>
        <w:t>Общеобразовательные классы (5а,б,в, 6а,б,в, 7а,б,в, 8а,б,в,г, 9а,б,в)</w:t>
      </w:r>
    </w:p>
    <w:p w:rsidR="004C3618" w:rsidRPr="004C3618" w:rsidRDefault="004C3618" w:rsidP="004C3618">
      <w:pPr>
        <w:rPr>
          <w:sz w:val="20"/>
          <w:szCs w:val="20"/>
          <w:lang w:val="ru-RU"/>
        </w:rPr>
      </w:pPr>
    </w:p>
    <w:p w:rsidR="004C3618" w:rsidRPr="004C3618" w:rsidRDefault="004C3618" w:rsidP="004C3618">
      <w:pPr>
        <w:ind w:firstLine="357"/>
        <w:jc w:val="both"/>
        <w:rPr>
          <w:sz w:val="20"/>
          <w:szCs w:val="20"/>
          <w:lang w:val="ru-RU"/>
        </w:rPr>
      </w:pPr>
      <w:r w:rsidRPr="004C3618">
        <w:rPr>
          <w:sz w:val="28"/>
          <w:szCs w:val="28"/>
          <w:lang w:val="ru-RU"/>
        </w:rPr>
        <w:t>Учебный план основного общего образования для 5-9-х       общеобразовательных классов составлен в соответствии с:</w:t>
      </w:r>
    </w:p>
    <w:p w:rsidR="004C3618" w:rsidRPr="004C3618" w:rsidRDefault="004C3618" w:rsidP="004C3618">
      <w:pPr>
        <w:widowControl/>
        <w:numPr>
          <w:ilvl w:val="0"/>
          <w:numId w:val="245"/>
        </w:numPr>
        <w:tabs>
          <w:tab w:val="left" w:pos="0"/>
        </w:tabs>
        <w:autoSpaceDE/>
        <w:autoSpaceDN/>
        <w:jc w:val="both"/>
        <w:rPr>
          <w:sz w:val="28"/>
          <w:szCs w:val="28"/>
          <w:lang w:val="ru-RU"/>
        </w:rPr>
      </w:pPr>
      <w:r w:rsidRPr="004C3618">
        <w:rPr>
          <w:sz w:val="28"/>
          <w:szCs w:val="28"/>
          <w:lang w:val="ru-RU"/>
        </w:rPr>
        <w:t>Федеральным законом от 29.12.2012 № 273-ФЗ (ред. от 03.02.2014) «Об образовании в Российской Федерации»;</w:t>
      </w:r>
    </w:p>
    <w:p w:rsidR="004C3618" w:rsidRPr="004A3053" w:rsidRDefault="004C3618" w:rsidP="004C3618">
      <w:pPr>
        <w:pStyle w:val="af9"/>
        <w:tabs>
          <w:tab w:val="left" w:pos="0"/>
        </w:tabs>
        <w:spacing w:before="0" w:beforeAutospacing="0" w:after="0" w:afterAutospacing="0"/>
        <w:contextualSpacing/>
        <w:jc w:val="both"/>
        <w:rPr>
          <w:sz w:val="28"/>
          <w:szCs w:val="28"/>
        </w:rPr>
      </w:pPr>
      <w:r>
        <w:rPr>
          <w:sz w:val="28"/>
          <w:szCs w:val="28"/>
        </w:rPr>
        <w:t xml:space="preserve">     -   Федеральным законом</w:t>
      </w:r>
      <w:r w:rsidRPr="004A3053">
        <w:rPr>
          <w:sz w:val="28"/>
          <w:szCs w:val="28"/>
        </w:rPr>
        <w:t xml:space="preserve"> от 03.08.2018 № 317-ФЗ "О внесении изменений в статьи 11 и 14 Федерального закона "Об образовании в Российской Федерации»;</w:t>
      </w:r>
    </w:p>
    <w:p w:rsidR="004C3618" w:rsidRPr="004C3618" w:rsidRDefault="004C3618" w:rsidP="004C3618">
      <w:pPr>
        <w:widowControl/>
        <w:numPr>
          <w:ilvl w:val="0"/>
          <w:numId w:val="245"/>
        </w:numPr>
        <w:tabs>
          <w:tab w:val="left" w:pos="142"/>
        </w:tabs>
        <w:autoSpaceDE/>
        <w:autoSpaceDN/>
        <w:jc w:val="both"/>
        <w:rPr>
          <w:sz w:val="28"/>
          <w:szCs w:val="28"/>
          <w:lang w:val="ru-RU"/>
        </w:rPr>
      </w:pPr>
      <w:r w:rsidRPr="004C3618">
        <w:rPr>
          <w:sz w:val="28"/>
          <w:szCs w:val="28"/>
          <w:lang w:val="ru-RU"/>
        </w:rPr>
        <w:t>Федеральным государственным образовательным стандартом основного общего образования (утвержден приказом Министерства образования и науки Российской Федерации от 17.12.2010г. №1897) – 9 классы;</w:t>
      </w:r>
    </w:p>
    <w:p w:rsidR="004C3618" w:rsidRPr="004C3618" w:rsidRDefault="004C3618" w:rsidP="004C3618">
      <w:pPr>
        <w:widowControl/>
        <w:numPr>
          <w:ilvl w:val="0"/>
          <w:numId w:val="245"/>
        </w:numPr>
        <w:tabs>
          <w:tab w:val="left" w:pos="142"/>
        </w:tabs>
        <w:autoSpaceDE/>
        <w:autoSpaceDN/>
        <w:jc w:val="both"/>
        <w:rPr>
          <w:sz w:val="28"/>
          <w:szCs w:val="28"/>
          <w:lang w:val="ru-RU"/>
        </w:rPr>
      </w:pPr>
      <w:r w:rsidRPr="004C3618">
        <w:rPr>
          <w:sz w:val="28"/>
          <w:szCs w:val="28"/>
          <w:lang w:val="ru-RU"/>
        </w:rPr>
        <w:t>Приказом Министерства образования и науки России № 1644 от 29 декабря 2014 года «О внесении изменений в приказ Министерства образования и науки Российской Федерации от 17 декабря 2010 г. № 1897 «Об утверждении федерального государственного образовательного стандарта основного общего образования»;</w:t>
      </w:r>
    </w:p>
    <w:p w:rsidR="004C3618" w:rsidRPr="004C3618" w:rsidRDefault="004C3618" w:rsidP="004C3618">
      <w:pPr>
        <w:tabs>
          <w:tab w:val="left" w:pos="142"/>
        </w:tabs>
        <w:jc w:val="both"/>
        <w:rPr>
          <w:sz w:val="20"/>
          <w:szCs w:val="20"/>
          <w:lang w:val="ru-RU"/>
        </w:rPr>
      </w:pPr>
      <w:r w:rsidRPr="004C3618">
        <w:rPr>
          <w:sz w:val="28"/>
          <w:szCs w:val="28"/>
          <w:lang w:val="ru-RU"/>
        </w:rPr>
        <w:t>-</w:t>
      </w:r>
      <w:r w:rsidRPr="004C3618">
        <w:rPr>
          <w:sz w:val="20"/>
          <w:szCs w:val="20"/>
          <w:lang w:val="ru-RU"/>
        </w:rPr>
        <w:tab/>
      </w:r>
      <w:r w:rsidRPr="004C3618">
        <w:rPr>
          <w:sz w:val="28"/>
          <w:szCs w:val="28"/>
          <w:lang w:val="ru-RU"/>
        </w:rPr>
        <w:t>Приказом  Министерства  образования  и  науки  РФ  от  29  декабря  2014 г.</w:t>
      </w:r>
    </w:p>
    <w:p w:rsidR="004C3618" w:rsidRPr="004C3618" w:rsidRDefault="004C3618" w:rsidP="004C3618">
      <w:pPr>
        <w:tabs>
          <w:tab w:val="left" w:pos="1058"/>
        </w:tabs>
        <w:jc w:val="both"/>
        <w:rPr>
          <w:sz w:val="28"/>
          <w:szCs w:val="28"/>
          <w:lang w:val="ru-RU"/>
        </w:rPr>
      </w:pPr>
      <w:r w:rsidRPr="004C3618">
        <w:rPr>
          <w:sz w:val="28"/>
          <w:szCs w:val="28"/>
          <w:lang w:val="ru-RU"/>
        </w:rPr>
        <w:t>№ 1644 "О внесении изменений в приказ Министерства образования и науки Российской Федерации от 17 декабря 2010 г. № 1897 "Об утверждении федерального государственного образовательного стандарта основного общего образования";</w:t>
      </w:r>
    </w:p>
    <w:p w:rsidR="004C3618" w:rsidRPr="004C3618" w:rsidRDefault="004C3618" w:rsidP="004C3618">
      <w:pPr>
        <w:widowControl/>
        <w:numPr>
          <w:ilvl w:val="0"/>
          <w:numId w:val="246"/>
        </w:numPr>
        <w:tabs>
          <w:tab w:val="left" w:pos="720"/>
        </w:tabs>
        <w:autoSpaceDE/>
        <w:autoSpaceDN/>
        <w:ind w:hanging="363"/>
        <w:jc w:val="both"/>
        <w:rPr>
          <w:sz w:val="28"/>
          <w:szCs w:val="28"/>
          <w:lang w:val="ru-RU"/>
        </w:rPr>
      </w:pPr>
      <w:r w:rsidRPr="004C3618">
        <w:rPr>
          <w:sz w:val="28"/>
          <w:szCs w:val="28"/>
          <w:lang w:val="ru-RU"/>
        </w:rPr>
        <w:t>Приказом Министерства образования и науки России № 1577 от 31.12.2015 "О внесении изменений в федеральный государственный образовательный стандарт основного общего образования, утвержденный приказом Министерства образования и науки Российской Федерации от 17 декабря 2010 г. № 1897";</w:t>
      </w:r>
    </w:p>
    <w:p w:rsidR="004C3618" w:rsidRPr="004C3618" w:rsidRDefault="004C3618" w:rsidP="004C3618">
      <w:pPr>
        <w:widowControl/>
        <w:numPr>
          <w:ilvl w:val="0"/>
          <w:numId w:val="246"/>
        </w:numPr>
        <w:tabs>
          <w:tab w:val="left" w:pos="720"/>
        </w:tabs>
        <w:autoSpaceDE/>
        <w:autoSpaceDN/>
        <w:ind w:hanging="363"/>
        <w:jc w:val="both"/>
        <w:rPr>
          <w:sz w:val="28"/>
          <w:szCs w:val="28"/>
          <w:lang w:val="ru-RU"/>
        </w:rPr>
      </w:pPr>
      <w:r w:rsidRPr="004C3618">
        <w:rPr>
          <w:sz w:val="28"/>
          <w:szCs w:val="28"/>
          <w:lang w:val="ru-RU"/>
        </w:rPr>
        <w:t>Федеральным государственным образовательным стандартом основного общего образования (утвержден приказом Министерства Просвещения  России от 31.05.2021г. №287) – 5-8 классы.</w:t>
      </w:r>
    </w:p>
    <w:p w:rsidR="004C3618" w:rsidRPr="004C3618" w:rsidRDefault="004C3618" w:rsidP="004C3618">
      <w:pPr>
        <w:shd w:val="clear" w:color="auto" w:fill="FFFFFF"/>
        <w:jc w:val="both"/>
        <w:rPr>
          <w:color w:val="000000"/>
          <w:sz w:val="28"/>
          <w:szCs w:val="28"/>
          <w:lang w:val="ru-RU"/>
        </w:rPr>
      </w:pPr>
      <w:r w:rsidRPr="004C3618">
        <w:rPr>
          <w:sz w:val="28"/>
          <w:szCs w:val="28"/>
          <w:lang w:val="ru-RU"/>
        </w:rPr>
        <w:t xml:space="preserve">- </w:t>
      </w:r>
      <w:r w:rsidRPr="004C3618">
        <w:rPr>
          <w:color w:val="000000"/>
          <w:sz w:val="28"/>
          <w:szCs w:val="28"/>
          <w:lang w:val="ru-RU"/>
        </w:rPr>
        <w:t>Порядком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 утвержденным приказом Министерства просвещения Российской Федерации от 22.03.2021 № 115;</w:t>
      </w:r>
    </w:p>
    <w:p w:rsidR="004C3618" w:rsidRDefault="004C3618" w:rsidP="004C3618">
      <w:pPr>
        <w:pStyle w:val="af9"/>
        <w:spacing w:before="0" w:beforeAutospacing="0" w:after="0" w:afterAutospacing="0"/>
        <w:contextualSpacing/>
        <w:jc w:val="both"/>
        <w:rPr>
          <w:sz w:val="28"/>
          <w:szCs w:val="28"/>
        </w:rPr>
      </w:pPr>
      <w:r w:rsidRPr="00CE2F6D">
        <w:rPr>
          <w:sz w:val="28"/>
          <w:szCs w:val="28"/>
        </w:rPr>
        <w:t>-  Письмо Министерства образования и науки РФ от25.05.2015 №08-761 "Об изучении предметных областей: "Основы религиозных культур и светской этики" и "Основы духовно-нравственной культура народов России";</w:t>
      </w:r>
    </w:p>
    <w:p w:rsidR="004C3618" w:rsidRDefault="004C3618" w:rsidP="004C3618">
      <w:pPr>
        <w:pStyle w:val="af9"/>
        <w:spacing w:before="0" w:beforeAutospacing="0" w:after="0" w:afterAutospacing="0"/>
        <w:contextualSpacing/>
        <w:jc w:val="both"/>
        <w:rPr>
          <w:sz w:val="28"/>
          <w:szCs w:val="28"/>
        </w:rPr>
      </w:pPr>
      <w:r w:rsidRPr="003C1419">
        <w:rPr>
          <w:sz w:val="28"/>
          <w:szCs w:val="28"/>
        </w:rPr>
        <w:t>- СанПин 2.4.3648-20 "Санитарно-эпидемиологические требования к организациям воспитания и обучения, отдыха и оздоровления детей и молодежи" (утверждены постановлением Главного государственного санитарного врача Российской Федерации от 28 сентября 2020 г. № 28</w:t>
      </w:r>
      <w:r>
        <w:rPr>
          <w:sz w:val="28"/>
          <w:szCs w:val="28"/>
        </w:rPr>
        <w:t>)</w:t>
      </w:r>
      <w:r w:rsidRPr="003C1419">
        <w:rPr>
          <w:sz w:val="28"/>
          <w:szCs w:val="28"/>
        </w:rPr>
        <w:t>;</w:t>
      </w:r>
    </w:p>
    <w:p w:rsidR="004C3618" w:rsidRPr="00970FD4" w:rsidRDefault="004C3618" w:rsidP="004C3618">
      <w:pPr>
        <w:pStyle w:val="af9"/>
        <w:spacing w:before="0" w:beforeAutospacing="0" w:after="0" w:afterAutospacing="0"/>
        <w:contextualSpacing/>
        <w:jc w:val="both"/>
        <w:rPr>
          <w:sz w:val="28"/>
          <w:szCs w:val="28"/>
        </w:rPr>
      </w:pPr>
      <w:r w:rsidRPr="003C1419">
        <w:rPr>
          <w:sz w:val="28"/>
          <w:szCs w:val="28"/>
        </w:rPr>
        <w:lastRenderedPageBreak/>
        <w:t xml:space="preserve">- </w:t>
      </w:r>
      <w:r>
        <w:rPr>
          <w:sz w:val="28"/>
          <w:szCs w:val="28"/>
        </w:rPr>
        <w:t xml:space="preserve">Санитарные правила и нормы </w:t>
      </w:r>
      <w:r w:rsidRPr="001F5A36">
        <w:rPr>
          <w:sz w:val="28"/>
          <w:szCs w:val="28"/>
        </w:rPr>
        <w:t>С</w:t>
      </w:r>
      <w:r>
        <w:rPr>
          <w:sz w:val="28"/>
          <w:szCs w:val="28"/>
        </w:rPr>
        <w:t>ан</w:t>
      </w:r>
      <w:r w:rsidRPr="001F5A36">
        <w:rPr>
          <w:sz w:val="28"/>
          <w:szCs w:val="28"/>
        </w:rPr>
        <w:t>П</w:t>
      </w:r>
      <w:r>
        <w:rPr>
          <w:sz w:val="28"/>
          <w:szCs w:val="28"/>
        </w:rPr>
        <w:t>иН</w:t>
      </w:r>
      <w:r w:rsidRPr="001F5A36">
        <w:rPr>
          <w:sz w:val="28"/>
          <w:szCs w:val="28"/>
        </w:rPr>
        <w:t xml:space="preserve"> </w:t>
      </w:r>
      <w:r>
        <w:rPr>
          <w:sz w:val="28"/>
          <w:szCs w:val="28"/>
        </w:rPr>
        <w:t xml:space="preserve">1.2.3685-21 </w:t>
      </w:r>
      <w:r w:rsidRPr="001F5A36">
        <w:rPr>
          <w:sz w:val="28"/>
          <w:szCs w:val="28"/>
        </w:rPr>
        <w:t>"</w:t>
      </w:r>
      <w:r>
        <w:rPr>
          <w:sz w:val="28"/>
          <w:szCs w:val="28"/>
        </w:rPr>
        <w:t>Гигиенические нормативы и требования к обеспечению безопасности и (или) безвредности для человека факторов среды обитания</w:t>
      </w:r>
      <w:r w:rsidRPr="003C1419">
        <w:rPr>
          <w:sz w:val="28"/>
          <w:szCs w:val="28"/>
        </w:rPr>
        <w:t xml:space="preserve"> (утверждены постановлением Главного государственного санитарного врача Российской Федерации от </w:t>
      </w:r>
      <w:r w:rsidRPr="001F5A36">
        <w:rPr>
          <w:sz w:val="28"/>
          <w:szCs w:val="28"/>
        </w:rPr>
        <w:t xml:space="preserve">28 </w:t>
      </w:r>
      <w:r w:rsidRPr="00970FD4">
        <w:rPr>
          <w:sz w:val="28"/>
          <w:szCs w:val="28"/>
        </w:rPr>
        <w:t>января 2021 г. № 2);</w:t>
      </w:r>
    </w:p>
    <w:p w:rsidR="004C3618" w:rsidRPr="00970FD4" w:rsidRDefault="004C3618" w:rsidP="004C3618">
      <w:pPr>
        <w:pStyle w:val="af9"/>
        <w:spacing w:before="0" w:beforeAutospacing="0" w:after="0" w:afterAutospacing="0"/>
        <w:contextualSpacing/>
        <w:jc w:val="both"/>
        <w:rPr>
          <w:sz w:val="28"/>
          <w:szCs w:val="28"/>
        </w:rPr>
      </w:pPr>
      <w:r w:rsidRPr="00970FD4">
        <w:rPr>
          <w:sz w:val="28"/>
          <w:szCs w:val="28"/>
        </w:rPr>
        <w:t>- Приказа Министерства просвещения РФ от 20.05.2020 № 254 «Об утверждении федерального перечня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w:t>
      </w:r>
    </w:p>
    <w:p w:rsidR="004C3618" w:rsidRPr="00970FD4" w:rsidRDefault="004C3618" w:rsidP="004C3618">
      <w:pPr>
        <w:pStyle w:val="af9"/>
        <w:spacing w:before="0" w:beforeAutospacing="0" w:after="0" w:afterAutospacing="0"/>
        <w:contextualSpacing/>
        <w:jc w:val="both"/>
        <w:rPr>
          <w:sz w:val="28"/>
          <w:szCs w:val="28"/>
        </w:rPr>
      </w:pPr>
      <w:r w:rsidRPr="00970FD4">
        <w:rPr>
          <w:sz w:val="28"/>
          <w:szCs w:val="28"/>
        </w:rPr>
        <w:t xml:space="preserve">- </w:t>
      </w:r>
      <w:r w:rsidRPr="00970FD4">
        <w:rPr>
          <w:sz w:val="28"/>
          <w:szCs w:val="28"/>
          <w:shd w:val="clear" w:color="auto" w:fill="FFFFFF"/>
        </w:rPr>
        <w:t xml:space="preserve">Приказ </w:t>
      </w:r>
      <w:r w:rsidRPr="00970FD4">
        <w:rPr>
          <w:sz w:val="28"/>
          <w:szCs w:val="28"/>
        </w:rPr>
        <w:t>Министерства просвещения РФ</w:t>
      </w:r>
      <w:r w:rsidRPr="00970FD4">
        <w:rPr>
          <w:bCs/>
          <w:sz w:val="28"/>
          <w:szCs w:val="28"/>
          <w:shd w:val="clear" w:color="auto" w:fill="FFFFFF"/>
        </w:rPr>
        <w:t> № 766 от 23.12.2020 года</w:t>
      </w:r>
      <w:r w:rsidRPr="00970FD4">
        <w:rPr>
          <w:sz w:val="28"/>
          <w:szCs w:val="28"/>
          <w:shd w:val="clear" w:color="auto" w:fill="FFFFFF"/>
        </w:rPr>
        <w:t> "О внесении изменений в Федеральный перечень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организациями, осуществляющими образовательную деятельность, утверждённый Министерством просвещения РФ от 20 мая 2020 года № 254".</w:t>
      </w:r>
    </w:p>
    <w:p w:rsidR="004C3618" w:rsidRPr="004A3053" w:rsidRDefault="004C3618" w:rsidP="004C3618">
      <w:pPr>
        <w:pStyle w:val="af9"/>
        <w:spacing w:before="0" w:beforeAutospacing="0" w:after="0" w:afterAutospacing="0"/>
        <w:contextualSpacing/>
        <w:jc w:val="both"/>
        <w:rPr>
          <w:sz w:val="28"/>
          <w:szCs w:val="28"/>
        </w:rPr>
      </w:pPr>
      <w:r w:rsidRPr="00970FD4">
        <w:rPr>
          <w:sz w:val="28"/>
          <w:szCs w:val="28"/>
        </w:rPr>
        <w:t>- Устава МБОУ</w:t>
      </w:r>
      <w:r w:rsidRPr="00CE2F6D">
        <w:rPr>
          <w:sz w:val="28"/>
          <w:szCs w:val="28"/>
        </w:rPr>
        <w:t xml:space="preserve"> СШ № 2 им. А.С.Пушкина, утвержденного </w:t>
      </w:r>
      <w:r w:rsidRPr="004A3053">
        <w:rPr>
          <w:sz w:val="28"/>
          <w:szCs w:val="28"/>
        </w:rPr>
        <w:t>постановлением</w:t>
      </w:r>
      <w:r>
        <w:rPr>
          <w:sz w:val="28"/>
          <w:szCs w:val="28"/>
        </w:rPr>
        <w:t xml:space="preserve"> </w:t>
      </w:r>
      <w:r w:rsidRPr="004A3053">
        <w:rPr>
          <w:sz w:val="28"/>
          <w:szCs w:val="28"/>
        </w:rPr>
        <w:t xml:space="preserve"> администрации </w:t>
      </w:r>
      <w:r>
        <w:rPr>
          <w:sz w:val="28"/>
          <w:szCs w:val="28"/>
        </w:rPr>
        <w:t xml:space="preserve"> </w:t>
      </w:r>
      <w:r w:rsidRPr="004A3053">
        <w:rPr>
          <w:sz w:val="28"/>
          <w:szCs w:val="28"/>
        </w:rPr>
        <w:t>города  Арзамаса</w:t>
      </w:r>
      <w:r>
        <w:rPr>
          <w:sz w:val="28"/>
          <w:szCs w:val="28"/>
        </w:rPr>
        <w:t xml:space="preserve"> </w:t>
      </w:r>
      <w:r w:rsidRPr="004A3053">
        <w:rPr>
          <w:sz w:val="28"/>
          <w:szCs w:val="28"/>
        </w:rPr>
        <w:t xml:space="preserve"> от 09.12.2015 № 1383.</w:t>
      </w:r>
    </w:p>
    <w:p w:rsidR="004C3618" w:rsidRPr="004C3618" w:rsidRDefault="004C3618" w:rsidP="004C3618">
      <w:pPr>
        <w:jc w:val="both"/>
        <w:rPr>
          <w:sz w:val="20"/>
          <w:szCs w:val="20"/>
          <w:lang w:val="ru-RU"/>
        </w:rPr>
      </w:pPr>
      <w:r w:rsidRPr="004C3618">
        <w:rPr>
          <w:sz w:val="28"/>
          <w:szCs w:val="28"/>
          <w:lang w:val="ru-RU"/>
        </w:rPr>
        <w:t xml:space="preserve"> </w:t>
      </w:r>
      <w:r w:rsidRPr="004C3618">
        <w:rPr>
          <w:sz w:val="28"/>
          <w:szCs w:val="28"/>
          <w:lang w:val="ru-RU"/>
        </w:rPr>
        <w:tab/>
        <w:t>Учебный  план  основного  общего  образования  обеспечивает  реализацию требований</w:t>
      </w:r>
      <w:r w:rsidRPr="004C3618">
        <w:rPr>
          <w:sz w:val="20"/>
          <w:szCs w:val="20"/>
          <w:lang w:val="ru-RU"/>
        </w:rPr>
        <w:t xml:space="preserve">  </w:t>
      </w:r>
      <w:r w:rsidRPr="004C3618">
        <w:rPr>
          <w:sz w:val="28"/>
          <w:szCs w:val="28"/>
          <w:lang w:val="ru-RU"/>
        </w:rPr>
        <w:t>федерального</w:t>
      </w:r>
      <w:r w:rsidRPr="004C3618">
        <w:rPr>
          <w:sz w:val="20"/>
          <w:szCs w:val="20"/>
          <w:lang w:val="ru-RU"/>
        </w:rPr>
        <w:t xml:space="preserve">   </w:t>
      </w:r>
      <w:r w:rsidRPr="004C3618">
        <w:rPr>
          <w:sz w:val="27"/>
          <w:szCs w:val="27"/>
          <w:lang w:val="ru-RU"/>
        </w:rPr>
        <w:t xml:space="preserve">государственного  </w:t>
      </w:r>
      <w:r w:rsidRPr="004C3618">
        <w:rPr>
          <w:sz w:val="28"/>
          <w:szCs w:val="28"/>
          <w:lang w:val="ru-RU"/>
        </w:rPr>
        <w:t>образовательного  стандарта основного общего образования, определяет общий объем нагрузки и максимальный объем аудиторной нагрузки учащихся, состав и структуру обязательных предметных областей по классам (годам обучения). Учебный план в соответствии с федеральным государственным образовательным стандартом имеет следующие разделы: обязательная часть и часть, формируемая участниками образовательных отношений.</w:t>
      </w:r>
    </w:p>
    <w:p w:rsidR="004C3618" w:rsidRPr="004C3618" w:rsidRDefault="004C3618" w:rsidP="004C3618">
      <w:pPr>
        <w:jc w:val="both"/>
        <w:rPr>
          <w:sz w:val="20"/>
          <w:szCs w:val="20"/>
          <w:lang w:val="ru-RU"/>
        </w:rPr>
      </w:pPr>
    </w:p>
    <w:p w:rsidR="004C3618" w:rsidRPr="004C3618" w:rsidRDefault="004C3618" w:rsidP="004C3618">
      <w:pPr>
        <w:ind w:firstLine="708"/>
        <w:jc w:val="both"/>
        <w:rPr>
          <w:sz w:val="20"/>
          <w:szCs w:val="20"/>
          <w:lang w:val="ru-RU"/>
        </w:rPr>
      </w:pPr>
      <w:r w:rsidRPr="004C3618">
        <w:rPr>
          <w:sz w:val="28"/>
          <w:szCs w:val="28"/>
          <w:lang w:val="ru-RU"/>
        </w:rPr>
        <w:t>Обязательная часть учебного плана определяет состав учебных предметов обязательных предметных областей для всех имеющих по данной программе государственную аккредитацию образовательных организаций, реализующих образовательную программу основного общего образования, и учебное время, отводимое на их изучение по классам (годам) обучения.</w:t>
      </w:r>
    </w:p>
    <w:p w:rsidR="004C3618" w:rsidRPr="004C3618" w:rsidRDefault="004C3618" w:rsidP="004C3618">
      <w:pPr>
        <w:jc w:val="both"/>
        <w:rPr>
          <w:sz w:val="20"/>
          <w:szCs w:val="20"/>
          <w:lang w:val="ru-RU"/>
        </w:rPr>
      </w:pPr>
    </w:p>
    <w:p w:rsidR="004C3618" w:rsidRPr="004C3618" w:rsidRDefault="004C3618" w:rsidP="004C3618">
      <w:pPr>
        <w:ind w:firstLine="708"/>
        <w:jc w:val="both"/>
        <w:rPr>
          <w:sz w:val="20"/>
          <w:szCs w:val="20"/>
          <w:lang w:val="ru-RU"/>
        </w:rPr>
      </w:pPr>
      <w:r w:rsidRPr="004C3618">
        <w:rPr>
          <w:sz w:val="28"/>
          <w:szCs w:val="28"/>
          <w:lang w:val="ru-RU"/>
        </w:rPr>
        <w:t>Часть учебного плана, формируемая участниками образовательных отношений, определяет время, отводимое на изучение содержания образования, обеспечивающего реализацию интересов и потребностей обучающихся, их родителей (законных представителей), педагогического коллектива образовательной организации (приказ МБОУ СШ №2 им. А.С. Пушкина от 06.03.2022 № 507  "О проведении мониторинга изучения образовательных потребностей и запросов родителей учащихся по содержанию части учебного плана, формируемой участниками образовательных отношений» (протокол родительского собрания от 15.03.2022, протокол заседания педагогического совета от  30.08.2022 №01).</w:t>
      </w:r>
    </w:p>
    <w:p w:rsidR="004C3618" w:rsidRPr="004C3618" w:rsidRDefault="004C3618" w:rsidP="004C3618">
      <w:pPr>
        <w:jc w:val="both"/>
        <w:rPr>
          <w:sz w:val="20"/>
          <w:szCs w:val="20"/>
          <w:lang w:val="ru-RU"/>
        </w:rPr>
      </w:pPr>
    </w:p>
    <w:p w:rsidR="004C3618" w:rsidRPr="004C3618" w:rsidRDefault="004C3618" w:rsidP="004C3618">
      <w:pPr>
        <w:ind w:firstLine="708"/>
        <w:jc w:val="both"/>
        <w:rPr>
          <w:sz w:val="28"/>
          <w:szCs w:val="28"/>
          <w:lang w:val="ru-RU"/>
        </w:rPr>
      </w:pPr>
      <w:r w:rsidRPr="004C3618">
        <w:rPr>
          <w:sz w:val="28"/>
          <w:szCs w:val="28"/>
          <w:lang w:val="ru-RU"/>
        </w:rPr>
        <w:t xml:space="preserve">Учебный план учитывает специфику используемых в образовательном </w:t>
      </w:r>
      <w:r w:rsidRPr="004C3618">
        <w:rPr>
          <w:sz w:val="28"/>
          <w:szCs w:val="28"/>
          <w:lang w:val="ru-RU"/>
        </w:rPr>
        <w:lastRenderedPageBreak/>
        <w:t>процессе учебников, входящих в федеральный перечень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p>
    <w:p w:rsidR="004C3618" w:rsidRPr="004C3618" w:rsidRDefault="004C3618" w:rsidP="004C3618">
      <w:pPr>
        <w:jc w:val="both"/>
        <w:rPr>
          <w:sz w:val="20"/>
          <w:szCs w:val="20"/>
          <w:lang w:val="ru-RU"/>
        </w:rPr>
      </w:pPr>
    </w:p>
    <w:p w:rsidR="004C3618" w:rsidRPr="004C3618" w:rsidRDefault="004C3618" w:rsidP="004C3618">
      <w:pPr>
        <w:ind w:firstLine="708"/>
        <w:jc w:val="both"/>
        <w:rPr>
          <w:sz w:val="20"/>
          <w:szCs w:val="20"/>
          <w:lang w:val="ru-RU"/>
        </w:rPr>
      </w:pPr>
      <w:r w:rsidRPr="004C3618">
        <w:rPr>
          <w:sz w:val="28"/>
          <w:szCs w:val="28"/>
          <w:lang w:val="ru-RU"/>
        </w:rPr>
        <w:t>Часть формируемая участниками образовательных отношений на основе изучения мнения учащихся, родителей (законных представителей) представлена:</w:t>
      </w:r>
    </w:p>
    <w:p w:rsidR="004C3618" w:rsidRPr="004C3618" w:rsidRDefault="004C3618" w:rsidP="004C3618">
      <w:pPr>
        <w:widowControl/>
        <w:numPr>
          <w:ilvl w:val="0"/>
          <w:numId w:val="247"/>
        </w:numPr>
        <w:tabs>
          <w:tab w:val="left" w:pos="1102"/>
        </w:tabs>
        <w:autoSpaceDE/>
        <w:autoSpaceDN/>
        <w:ind w:firstLine="705"/>
        <w:jc w:val="both"/>
        <w:rPr>
          <w:sz w:val="28"/>
          <w:szCs w:val="28"/>
          <w:u w:val="single"/>
          <w:lang w:val="ru-RU"/>
        </w:rPr>
      </w:pPr>
      <w:r w:rsidRPr="004C3618">
        <w:rPr>
          <w:sz w:val="28"/>
          <w:szCs w:val="28"/>
          <w:u w:val="single"/>
          <w:lang w:val="ru-RU"/>
        </w:rPr>
        <w:t xml:space="preserve">в 5 классе:  </w:t>
      </w:r>
      <w:r w:rsidRPr="004C3618">
        <w:rPr>
          <w:sz w:val="28"/>
          <w:szCs w:val="28"/>
          <w:lang w:val="ru-RU"/>
        </w:rPr>
        <w:t>предметами «Информатика»,  ОДНКНР в объеме 1 часа в неделю и увеличением на 1 час в неделю количества  часов  по предмету "Математика";</w:t>
      </w:r>
    </w:p>
    <w:p w:rsidR="004C3618" w:rsidRPr="004C3618" w:rsidRDefault="004C3618" w:rsidP="004C3618">
      <w:pPr>
        <w:widowControl/>
        <w:numPr>
          <w:ilvl w:val="0"/>
          <w:numId w:val="247"/>
        </w:numPr>
        <w:tabs>
          <w:tab w:val="left" w:pos="1102"/>
        </w:tabs>
        <w:autoSpaceDE/>
        <w:autoSpaceDN/>
        <w:ind w:firstLine="705"/>
        <w:jc w:val="both"/>
        <w:rPr>
          <w:sz w:val="28"/>
          <w:szCs w:val="28"/>
          <w:u w:val="single"/>
          <w:lang w:val="ru-RU"/>
        </w:rPr>
      </w:pPr>
      <w:r w:rsidRPr="004C3618">
        <w:rPr>
          <w:sz w:val="28"/>
          <w:szCs w:val="28"/>
          <w:u w:val="single"/>
          <w:lang w:val="ru-RU"/>
        </w:rPr>
        <w:t>в 6 классе:</w:t>
      </w:r>
      <w:r w:rsidRPr="004C3618">
        <w:rPr>
          <w:sz w:val="28"/>
          <w:szCs w:val="28"/>
          <w:lang w:val="ru-RU"/>
        </w:rPr>
        <w:t xml:space="preserve"> предметом «Информатика», увеличением на 1 час в неделю количества  часов  по предмету  "Математика";</w:t>
      </w:r>
    </w:p>
    <w:p w:rsidR="004C3618" w:rsidRPr="004C3618" w:rsidRDefault="004C3618" w:rsidP="004C3618">
      <w:pPr>
        <w:widowControl/>
        <w:numPr>
          <w:ilvl w:val="0"/>
          <w:numId w:val="247"/>
        </w:numPr>
        <w:tabs>
          <w:tab w:val="left" w:pos="1102"/>
        </w:tabs>
        <w:autoSpaceDE/>
        <w:autoSpaceDN/>
        <w:ind w:firstLine="705"/>
        <w:jc w:val="both"/>
        <w:rPr>
          <w:sz w:val="28"/>
          <w:szCs w:val="28"/>
          <w:u w:val="single"/>
          <w:lang w:val="ru-RU"/>
        </w:rPr>
      </w:pPr>
      <w:r w:rsidRPr="004C3618">
        <w:rPr>
          <w:sz w:val="28"/>
          <w:szCs w:val="28"/>
          <w:u w:val="single"/>
          <w:lang w:val="ru-RU"/>
        </w:rPr>
        <w:t>в 7 классе: предметом «Химия»,</w:t>
      </w:r>
      <w:r w:rsidRPr="004C3618">
        <w:rPr>
          <w:sz w:val="28"/>
          <w:szCs w:val="28"/>
          <w:lang w:val="ru-RU"/>
        </w:rPr>
        <w:t xml:space="preserve"> увеличением на 1 час в неделю количества  часов  по предмету  "Алгебра";</w:t>
      </w:r>
    </w:p>
    <w:p w:rsidR="004C3618" w:rsidRPr="004C3618" w:rsidRDefault="004C3618" w:rsidP="004C3618">
      <w:pPr>
        <w:widowControl/>
        <w:numPr>
          <w:ilvl w:val="0"/>
          <w:numId w:val="247"/>
        </w:numPr>
        <w:tabs>
          <w:tab w:val="left" w:pos="1102"/>
        </w:tabs>
        <w:autoSpaceDE/>
        <w:autoSpaceDN/>
        <w:ind w:firstLine="705"/>
        <w:jc w:val="both"/>
        <w:rPr>
          <w:sz w:val="28"/>
          <w:szCs w:val="28"/>
          <w:u w:val="single"/>
          <w:lang w:val="ru-RU"/>
        </w:rPr>
      </w:pPr>
      <w:r w:rsidRPr="004C3618">
        <w:rPr>
          <w:sz w:val="28"/>
          <w:szCs w:val="28"/>
          <w:u w:val="single"/>
          <w:lang w:val="ru-RU"/>
        </w:rPr>
        <w:t>в 8 классе:</w:t>
      </w:r>
      <w:r w:rsidRPr="004C3618">
        <w:rPr>
          <w:sz w:val="28"/>
          <w:szCs w:val="28"/>
          <w:lang w:val="ru-RU"/>
        </w:rPr>
        <w:t xml:space="preserve">  увеличением на 1 час в неделю количества  часов  по предметам  "Алгебра", «Информатика»;</w:t>
      </w:r>
    </w:p>
    <w:p w:rsidR="004C3618" w:rsidRPr="004C3618" w:rsidRDefault="004C3618" w:rsidP="004C3618">
      <w:pPr>
        <w:tabs>
          <w:tab w:val="left" w:pos="240"/>
        </w:tabs>
        <w:jc w:val="both"/>
        <w:rPr>
          <w:sz w:val="28"/>
          <w:szCs w:val="28"/>
          <w:lang w:val="ru-RU"/>
        </w:rPr>
      </w:pPr>
      <w:r w:rsidRPr="004C3618">
        <w:rPr>
          <w:sz w:val="28"/>
          <w:szCs w:val="28"/>
          <w:lang w:val="ru-RU"/>
        </w:rPr>
        <w:t xml:space="preserve">          -  </w:t>
      </w:r>
      <w:r w:rsidRPr="004C3618">
        <w:rPr>
          <w:sz w:val="28"/>
          <w:szCs w:val="28"/>
          <w:u w:val="single"/>
          <w:lang w:val="ru-RU"/>
        </w:rPr>
        <w:t>в  9 классе:</w:t>
      </w:r>
      <w:r w:rsidRPr="004C3618">
        <w:rPr>
          <w:sz w:val="28"/>
          <w:szCs w:val="28"/>
          <w:lang w:val="ru-RU"/>
        </w:rPr>
        <w:t xml:space="preserve">  предметом  «Черчение»   объеме 1 час в неделю,  предметом «Второй  иностранный язык»  в  объеме одного  часа в неделю  и увеличением на 1 час в неделю количества часов по предмету  "Алгебра".</w:t>
      </w:r>
    </w:p>
    <w:p w:rsidR="004C3618" w:rsidRPr="004C3618" w:rsidRDefault="004C3618" w:rsidP="004C3618">
      <w:pPr>
        <w:ind w:left="3" w:firstLine="708"/>
        <w:jc w:val="both"/>
        <w:rPr>
          <w:sz w:val="20"/>
          <w:szCs w:val="20"/>
          <w:lang w:val="ru-RU"/>
        </w:rPr>
      </w:pPr>
      <w:r w:rsidRPr="004C3618">
        <w:rPr>
          <w:sz w:val="28"/>
          <w:szCs w:val="28"/>
          <w:lang w:val="ru-RU"/>
        </w:rPr>
        <w:t>Рабочие программы учебных предметов разработаны на основе авторских рабочих программ к соответствующим УМК учебных предметов:</w:t>
      </w:r>
    </w:p>
    <w:p w:rsidR="004C3618" w:rsidRPr="004C3618" w:rsidRDefault="004C3618" w:rsidP="004C3618">
      <w:pPr>
        <w:jc w:val="both"/>
        <w:rPr>
          <w:sz w:val="20"/>
          <w:szCs w:val="20"/>
          <w:lang w:val="ru-RU"/>
        </w:rPr>
      </w:pPr>
    </w:p>
    <w:p w:rsidR="004C3618" w:rsidRPr="004C3618" w:rsidRDefault="004C3618" w:rsidP="004C3618">
      <w:pPr>
        <w:ind w:left="3"/>
        <w:jc w:val="both"/>
        <w:rPr>
          <w:sz w:val="20"/>
          <w:szCs w:val="20"/>
          <w:lang w:val="ru-RU"/>
        </w:rPr>
      </w:pPr>
      <w:r w:rsidRPr="004C3618">
        <w:rPr>
          <w:sz w:val="28"/>
          <w:szCs w:val="28"/>
          <w:lang w:val="ru-RU"/>
        </w:rPr>
        <w:t>Русский язык - авторы Л.М. Рыбченкова, О.М. Александрова</w:t>
      </w:r>
    </w:p>
    <w:p w:rsidR="004C3618" w:rsidRPr="004C3618" w:rsidRDefault="004C3618" w:rsidP="004C3618">
      <w:pPr>
        <w:ind w:left="3"/>
        <w:jc w:val="both"/>
        <w:rPr>
          <w:sz w:val="20"/>
          <w:szCs w:val="20"/>
          <w:lang w:val="ru-RU"/>
        </w:rPr>
      </w:pPr>
      <w:r w:rsidRPr="004C3618">
        <w:rPr>
          <w:sz w:val="28"/>
          <w:szCs w:val="28"/>
          <w:lang w:val="ru-RU"/>
        </w:rPr>
        <w:t>Литература - авторы В.Я. Коровина, В.П. Журавлев, В.И. Коровин и др.</w:t>
      </w:r>
    </w:p>
    <w:p w:rsidR="004C3618" w:rsidRPr="004C3618" w:rsidRDefault="004C3618" w:rsidP="004C3618">
      <w:pPr>
        <w:ind w:left="3"/>
        <w:jc w:val="both"/>
        <w:rPr>
          <w:sz w:val="20"/>
          <w:szCs w:val="20"/>
          <w:lang w:val="ru-RU"/>
        </w:rPr>
      </w:pPr>
      <w:r w:rsidRPr="004C3618">
        <w:rPr>
          <w:sz w:val="28"/>
          <w:szCs w:val="28"/>
          <w:lang w:val="ru-RU"/>
        </w:rPr>
        <w:t>Математика - авторы А.Г. Мерзляк, В.Б. Полонский, М.С. Якир и др.</w:t>
      </w:r>
    </w:p>
    <w:p w:rsidR="004C3618" w:rsidRPr="004C3618" w:rsidRDefault="004C3618" w:rsidP="004C3618">
      <w:pPr>
        <w:ind w:left="3"/>
        <w:jc w:val="both"/>
        <w:rPr>
          <w:sz w:val="20"/>
          <w:szCs w:val="20"/>
          <w:lang w:val="ru-RU"/>
        </w:rPr>
      </w:pPr>
      <w:r w:rsidRPr="004C3618">
        <w:rPr>
          <w:sz w:val="28"/>
          <w:szCs w:val="28"/>
          <w:lang w:val="ru-RU"/>
        </w:rPr>
        <w:t>Английский язык - автор В.Г. Апальков</w:t>
      </w:r>
    </w:p>
    <w:p w:rsidR="004C3618" w:rsidRPr="004C3618" w:rsidRDefault="004C3618" w:rsidP="004C3618">
      <w:pPr>
        <w:ind w:left="3"/>
        <w:jc w:val="both"/>
        <w:rPr>
          <w:sz w:val="20"/>
          <w:szCs w:val="20"/>
          <w:lang w:val="ru-RU"/>
        </w:rPr>
      </w:pPr>
      <w:r w:rsidRPr="004C3618">
        <w:rPr>
          <w:sz w:val="28"/>
          <w:szCs w:val="28"/>
          <w:lang w:val="ru-RU"/>
        </w:rPr>
        <w:t>Информатика и ИКТ - авторы Л.Л. Босова, А.Ю. Босова.</w:t>
      </w:r>
    </w:p>
    <w:p w:rsidR="004C3618" w:rsidRPr="004C3618" w:rsidRDefault="004C3618" w:rsidP="004C3618">
      <w:pPr>
        <w:ind w:left="3"/>
        <w:jc w:val="both"/>
        <w:rPr>
          <w:sz w:val="20"/>
          <w:szCs w:val="20"/>
          <w:lang w:val="ru-RU"/>
        </w:rPr>
      </w:pPr>
      <w:r w:rsidRPr="004C3618">
        <w:rPr>
          <w:sz w:val="28"/>
          <w:szCs w:val="28"/>
          <w:lang w:val="ru-RU"/>
        </w:rPr>
        <w:t>История - всеобщая история: авторы А.А. Вигасин, Г.И. Годер, Н.И. Шевченко и</w:t>
      </w:r>
      <w:r w:rsidRPr="004C3618">
        <w:rPr>
          <w:sz w:val="20"/>
          <w:szCs w:val="20"/>
          <w:lang w:val="ru-RU"/>
        </w:rPr>
        <w:t xml:space="preserve"> </w:t>
      </w:r>
      <w:r w:rsidRPr="004C3618">
        <w:rPr>
          <w:sz w:val="28"/>
          <w:szCs w:val="28"/>
          <w:lang w:val="ru-RU"/>
        </w:rPr>
        <w:t>др.,  история  России  -  авторы  А.А.  Данилов,  О.Н.  Журавлева,  И.Е.  Барыкина,</w:t>
      </w:r>
    </w:p>
    <w:p w:rsidR="004C3618" w:rsidRPr="004C3618" w:rsidRDefault="004C3618" w:rsidP="004C3618">
      <w:pPr>
        <w:jc w:val="both"/>
        <w:rPr>
          <w:sz w:val="20"/>
          <w:szCs w:val="20"/>
          <w:lang w:val="ru-RU"/>
        </w:rPr>
      </w:pPr>
      <w:r w:rsidRPr="004C3618">
        <w:rPr>
          <w:sz w:val="28"/>
          <w:szCs w:val="28"/>
          <w:lang w:val="ru-RU"/>
        </w:rPr>
        <w:t>региональный компонент - авторы В.К. Романовский, Ф.А. Селезнев, Б.Л. Гинзбург</w:t>
      </w:r>
    </w:p>
    <w:p w:rsidR="004C3618" w:rsidRPr="004C3618" w:rsidRDefault="004C3618" w:rsidP="004C3618">
      <w:pPr>
        <w:ind w:left="3"/>
        <w:jc w:val="both"/>
        <w:rPr>
          <w:sz w:val="20"/>
          <w:szCs w:val="20"/>
          <w:lang w:val="ru-RU"/>
        </w:rPr>
      </w:pPr>
      <w:r w:rsidRPr="004C3618">
        <w:rPr>
          <w:sz w:val="28"/>
          <w:szCs w:val="28"/>
          <w:lang w:val="ru-RU"/>
        </w:rPr>
        <w:t>География - авторы В.В. Николина, А.И. Алексеев, Е.К. Липкина</w:t>
      </w:r>
    </w:p>
    <w:p w:rsidR="004C3618" w:rsidRPr="004C3618" w:rsidRDefault="004C3618" w:rsidP="004C3618">
      <w:pPr>
        <w:ind w:left="3"/>
        <w:jc w:val="both"/>
        <w:rPr>
          <w:sz w:val="20"/>
          <w:szCs w:val="20"/>
          <w:lang w:val="ru-RU"/>
        </w:rPr>
      </w:pPr>
      <w:r w:rsidRPr="004C3618">
        <w:rPr>
          <w:sz w:val="28"/>
          <w:szCs w:val="28"/>
          <w:lang w:val="ru-RU"/>
        </w:rPr>
        <w:t>Биология - авторы Н.И. Сонин, В.Б. Захаров</w:t>
      </w:r>
    </w:p>
    <w:p w:rsidR="004C3618" w:rsidRPr="004C3618" w:rsidRDefault="004C3618" w:rsidP="004C3618">
      <w:pPr>
        <w:ind w:left="3"/>
        <w:jc w:val="both"/>
        <w:rPr>
          <w:sz w:val="20"/>
          <w:szCs w:val="20"/>
          <w:lang w:val="ru-RU"/>
        </w:rPr>
      </w:pPr>
      <w:r w:rsidRPr="004C3618">
        <w:rPr>
          <w:sz w:val="28"/>
          <w:szCs w:val="28"/>
          <w:lang w:val="ru-RU"/>
        </w:rPr>
        <w:t>Технология - авторы А.Т. Тищенко, Н.В. Синица</w:t>
      </w:r>
    </w:p>
    <w:p w:rsidR="004C3618" w:rsidRPr="004C3618" w:rsidRDefault="004C3618" w:rsidP="004C3618">
      <w:pPr>
        <w:ind w:left="3"/>
        <w:jc w:val="both"/>
        <w:rPr>
          <w:sz w:val="20"/>
          <w:szCs w:val="20"/>
          <w:lang w:val="ru-RU"/>
        </w:rPr>
      </w:pPr>
      <w:r w:rsidRPr="004C3618">
        <w:rPr>
          <w:sz w:val="28"/>
          <w:szCs w:val="28"/>
          <w:lang w:val="ru-RU"/>
        </w:rPr>
        <w:t>ОБЖ - авторы А.Т. Смирнов, Б.О. Хренников</w:t>
      </w:r>
    </w:p>
    <w:p w:rsidR="004C3618" w:rsidRPr="004C3618" w:rsidRDefault="004C3618" w:rsidP="004C3618">
      <w:pPr>
        <w:ind w:left="3"/>
        <w:jc w:val="both"/>
        <w:rPr>
          <w:sz w:val="20"/>
          <w:szCs w:val="20"/>
          <w:lang w:val="ru-RU"/>
        </w:rPr>
      </w:pPr>
      <w:r w:rsidRPr="004C3618">
        <w:rPr>
          <w:sz w:val="28"/>
          <w:szCs w:val="28"/>
          <w:lang w:val="ru-RU"/>
        </w:rPr>
        <w:t>Физическая культура - автор В.И. Лях</w:t>
      </w:r>
    </w:p>
    <w:p w:rsidR="004C3618" w:rsidRPr="004C3618" w:rsidRDefault="004C3618" w:rsidP="004C3618">
      <w:pPr>
        <w:ind w:left="3"/>
        <w:jc w:val="both"/>
        <w:rPr>
          <w:sz w:val="20"/>
          <w:szCs w:val="20"/>
          <w:lang w:val="ru-RU"/>
        </w:rPr>
      </w:pPr>
      <w:r w:rsidRPr="004C3618">
        <w:rPr>
          <w:sz w:val="28"/>
          <w:szCs w:val="28"/>
          <w:lang w:val="ru-RU"/>
        </w:rPr>
        <w:t>Обществознание - авторы Л.Н. Боголюбов, Н.И. Городецкая, Л.Ф. Иванова и др.,</w:t>
      </w:r>
    </w:p>
    <w:p w:rsidR="004C3618" w:rsidRPr="004C3618" w:rsidRDefault="004C3618" w:rsidP="004C3618">
      <w:pPr>
        <w:ind w:left="3"/>
        <w:jc w:val="both"/>
        <w:rPr>
          <w:sz w:val="20"/>
          <w:szCs w:val="20"/>
          <w:lang w:val="ru-RU"/>
        </w:rPr>
      </w:pPr>
      <w:r w:rsidRPr="004C3618">
        <w:rPr>
          <w:sz w:val="28"/>
          <w:szCs w:val="28"/>
          <w:lang w:val="ru-RU"/>
        </w:rPr>
        <w:t>Музыка - авторы Г.П. Сергеева, Е.Д. Критская</w:t>
      </w:r>
    </w:p>
    <w:p w:rsidR="004C3618" w:rsidRPr="004C3618" w:rsidRDefault="004C3618" w:rsidP="004C3618">
      <w:pPr>
        <w:tabs>
          <w:tab w:val="left" w:pos="2222"/>
          <w:tab w:val="left" w:pos="3582"/>
          <w:tab w:val="left" w:pos="3862"/>
          <w:tab w:val="left" w:pos="4902"/>
          <w:tab w:val="left" w:pos="5642"/>
          <w:tab w:val="left" w:pos="7242"/>
          <w:tab w:val="left" w:pos="7942"/>
          <w:tab w:val="left" w:pos="9502"/>
        </w:tabs>
        <w:ind w:left="3"/>
        <w:jc w:val="both"/>
        <w:rPr>
          <w:sz w:val="20"/>
          <w:szCs w:val="20"/>
          <w:lang w:val="ru-RU"/>
        </w:rPr>
      </w:pPr>
      <w:r w:rsidRPr="004C3618">
        <w:rPr>
          <w:sz w:val="28"/>
          <w:szCs w:val="28"/>
          <w:lang w:val="ru-RU"/>
        </w:rPr>
        <w:t>Изобразительное</w:t>
      </w:r>
      <w:r w:rsidRPr="004C3618">
        <w:rPr>
          <w:sz w:val="28"/>
          <w:szCs w:val="28"/>
          <w:lang w:val="ru-RU"/>
        </w:rPr>
        <w:tab/>
        <w:t>искусство</w:t>
      </w:r>
      <w:r w:rsidRPr="004C3618">
        <w:rPr>
          <w:sz w:val="20"/>
          <w:szCs w:val="20"/>
          <w:lang w:val="ru-RU"/>
        </w:rPr>
        <w:tab/>
      </w:r>
      <w:r w:rsidRPr="004C3618">
        <w:rPr>
          <w:sz w:val="28"/>
          <w:szCs w:val="28"/>
          <w:lang w:val="ru-RU"/>
        </w:rPr>
        <w:t>-</w:t>
      </w:r>
      <w:r w:rsidRPr="004C3618">
        <w:rPr>
          <w:sz w:val="20"/>
          <w:szCs w:val="20"/>
          <w:lang w:val="ru-RU"/>
        </w:rPr>
        <w:tab/>
      </w:r>
      <w:r w:rsidRPr="004C3618">
        <w:rPr>
          <w:sz w:val="28"/>
          <w:szCs w:val="28"/>
          <w:lang w:val="ru-RU"/>
        </w:rPr>
        <w:t>авторы</w:t>
      </w:r>
      <w:r w:rsidRPr="004C3618">
        <w:rPr>
          <w:sz w:val="28"/>
          <w:szCs w:val="28"/>
          <w:lang w:val="ru-RU"/>
        </w:rPr>
        <w:tab/>
        <w:t>Б.М.</w:t>
      </w:r>
      <w:r w:rsidRPr="004C3618">
        <w:rPr>
          <w:sz w:val="28"/>
          <w:szCs w:val="28"/>
          <w:lang w:val="ru-RU"/>
        </w:rPr>
        <w:tab/>
        <w:t>Неменский,</w:t>
      </w:r>
      <w:r w:rsidRPr="004C3618">
        <w:rPr>
          <w:sz w:val="28"/>
          <w:szCs w:val="28"/>
          <w:lang w:val="ru-RU"/>
        </w:rPr>
        <w:tab/>
        <w:t>Л.А.</w:t>
      </w:r>
      <w:r w:rsidRPr="004C3618">
        <w:rPr>
          <w:sz w:val="28"/>
          <w:szCs w:val="28"/>
          <w:lang w:val="ru-RU"/>
        </w:rPr>
        <w:tab/>
        <w:t>Неменская,</w:t>
      </w:r>
      <w:r w:rsidRPr="004C3618">
        <w:rPr>
          <w:sz w:val="20"/>
          <w:szCs w:val="20"/>
          <w:lang w:val="ru-RU"/>
        </w:rPr>
        <w:tab/>
      </w:r>
      <w:r w:rsidRPr="004C3618">
        <w:rPr>
          <w:sz w:val="27"/>
          <w:szCs w:val="27"/>
          <w:lang w:val="ru-RU"/>
        </w:rPr>
        <w:t>Н.А.</w:t>
      </w:r>
    </w:p>
    <w:p w:rsidR="004C3618" w:rsidRPr="004C3618" w:rsidRDefault="004C3618" w:rsidP="004C3618">
      <w:pPr>
        <w:ind w:left="3"/>
        <w:jc w:val="both"/>
        <w:rPr>
          <w:sz w:val="20"/>
          <w:szCs w:val="20"/>
          <w:lang w:val="ru-RU"/>
        </w:rPr>
      </w:pPr>
      <w:r w:rsidRPr="004C3618">
        <w:rPr>
          <w:sz w:val="28"/>
          <w:szCs w:val="28"/>
          <w:lang w:val="ru-RU"/>
        </w:rPr>
        <w:t>Горяева и др.</w:t>
      </w:r>
    </w:p>
    <w:p w:rsidR="004C3618" w:rsidRPr="004C3618" w:rsidRDefault="004C3618" w:rsidP="004C3618">
      <w:pPr>
        <w:ind w:left="3"/>
        <w:jc w:val="both"/>
        <w:rPr>
          <w:sz w:val="20"/>
          <w:szCs w:val="20"/>
          <w:lang w:val="ru-RU"/>
        </w:rPr>
      </w:pPr>
      <w:r w:rsidRPr="004C3618">
        <w:rPr>
          <w:sz w:val="28"/>
          <w:szCs w:val="28"/>
          <w:lang w:val="ru-RU"/>
        </w:rPr>
        <w:t>Физика - авторы А. В. Перышкин, Е. М. Гутник</w:t>
      </w:r>
    </w:p>
    <w:p w:rsidR="004C3618" w:rsidRPr="004C3618" w:rsidRDefault="004C3618" w:rsidP="004C3618">
      <w:pPr>
        <w:ind w:left="3"/>
        <w:jc w:val="both"/>
        <w:rPr>
          <w:sz w:val="20"/>
          <w:szCs w:val="20"/>
          <w:lang w:val="ru-RU"/>
        </w:rPr>
      </w:pPr>
      <w:r w:rsidRPr="004C3618">
        <w:rPr>
          <w:sz w:val="28"/>
          <w:szCs w:val="28"/>
          <w:lang w:val="ru-RU"/>
        </w:rPr>
        <w:t>Химия - авторы О. С. Габриелян, Г.А. Шипарева</w:t>
      </w:r>
    </w:p>
    <w:p w:rsidR="004C3618" w:rsidRPr="004C3618" w:rsidRDefault="004C3618" w:rsidP="004C3618">
      <w:pPr>
        <w:ind w:left="3"/>
        <w:jc w:val="both"/>
        <w:rPr>
          <w:sz w:val="28"/>
          <w:szCs w:val="28"/>
          <w:lang w:val="ru-RU"/>
        </w:rPr>
      </w:pPr>
      <w:r w:rsidRPr="004C3618">
        <w:rPr>
          <w:sz w:val="28"/>
          <w:szCs w:val="28"/>
          <w:lang w:val="ru-RU"/>
        </w:rPr>
        <w:t>Черчение - авторы А.Д.Ботвинников, В.Н.Виноградов, И.С.Вышнепольский</w:t>
      </w:r>
    </w:p>
    <w:p w:rsidR="004C3618" w:rsidRPr="004C3618" w:rsidRDefault="004C3618" w:rsidP="004C3618">
      <w:pPr>
        <w:ind w:left="3"/>
        <w:jc w:val="both"/>
        <w:rPr>
          <w:sz w:val="28"/>
          <w:szCs w:val="28"/>
          <w:lang w:val="ru-RU"/>
        </w:rPr>
      </w:pPr>
      <w:r w:rsidRPr="004C3618">
        <w:rPr>
          <w:sz w:val="28"/>
          <w:szCs w:val="28"/>
          <w:lang w:val="ru-RU"/>
        </w:rPr>
        <w:t>Русский родной язык – авторы О.М.Александрова и др.</w:t>
      </w:r>
    </w:p>
    <w:p w:rsidR="004C3618" w:rsidRPr="004C3618" w:rsidRDefault="004C3618" w:rsidP="004C3618">
      <w:pPr>
        <w:ind w:left="3"/>
        <w:jc w:val="both"/>
        <w:rPr>
          <w:sz w:val="28"/>
          <w:szCs w:val="28"/>
          <w:lang w:val="ru-RU"/>
        </w:rPr>
      </w:pPr>
      <w:r w:rsidRPr="004C3618">
        <w:rPr>
          <w:sz w:val="28"/>
          <w:szCs w:val="28"/>
          <w:lang w:val="ru-RU"/>
        </w:rPr>
        <w:lastRenderedPageBreak/>
        <w:t>В 5 классах вводится  предмет  "Основы духовно-нравственной культуры народов России"</w:t>
      </w:r>
    </w:p>
    <w:p w:rsidR="004C3618" w:rsidRPr="004C3618" w:rsidRDefault="004C3618" w:rsidP="004C3618">
      <w:pPr>
        <w:ind w:firstLine="711"/>
        <w:jc w:val="both"/>
        <w:rPr>
          <w:sz w:val="28"/>
          <w:szCs w:val="28"/>
          <w:lang w:val="ru-RU"/>
        </w:rPr>
      </w:pPr>
      <w:r w:rsidRPr="004C3618">
        <w:rPr>
          <w:sz w:val="28"/>
          <w:szCs w:val="28"/>
          <w:lang w:val="ru-RU"/>
        </w:rPr>
        <w:t>Предметная область "Основы духовно-нравственной культуры народов России" представлена учебным предметом "Основы духовно-нравственной культуры народов России" в 5-х классах, темами в рабочей программе по обществознанию в 6-м  и 7-м классах, темами в рабочей программе по  предметам «Обществознание», «Литература» в 8-х классах, 9-х классах.</w:t>
      </w:r>
    </w:p>
    <w:p w:rsidR="004C3618" w:rsidRPr="004C3618" w:rsidRDefault="004C3618" w:rsidP="004C3618">
      <w:pPr>
        <w:ind w:left="3" w:firstLine="708"/>
        <w:jc w:val="both"/>
        <w:rPr>
          <w:sz w:val="20"/>
          <w:szCs w:val="20"/>
          <w:lang w:val="ru-RU"/>
        </w:rPr>
      </w:pPr>
      <w:r w:rsidRPr="004C3618">
        <w:rPr>
          <w:sz w:val="28"/>
          <w:szCs w:val="28"/>
          <w:lang w:val="ru-RU"/>
        </w:rPr>
        <w:t>Региональный  компонент истории «История Нижегородского края»  в 6-9 классах  изучается интегративно в рамках учебных предметов «История» и «Обществознание».</w:t>
      </w:r>
    </w:p>
    <w:p w:rsidR="004C3618" w:rsidRPr="004C3618" w:rsidRDefault="004C3618" w:rsidP="004C3618">
      <w:pPr>
        <w:widowControl/>
        <w:numPr>
          <w:ilvl w:val="0"/>
          <w:numId w:val="249"/>
        </w:numPr>
        <w:tabs>
          <w:tab w:val="left" w:pos="1028"/>
        </w:tabs>
        <w:autoSpaceDE/>
        <w:autoSpaceDN/>
        <w:ind w:left="3" w:firstLine="705"/>
        <w:jc w:val="both"/>
        <w:rPr>
          <w:sz w:val="28"/>
          <w:szCs w:val="28"/>
          <w:lang w:val="ru-RU"/>
        </w:rPr>
      </w:pPr>
      <w:r w:rsidRPr="004C3618">
        <w:rPr>
          <w:sz w:val="28"/>
          <w:szCs w:val="28"/>
          <w:lang w:val="ru-RU"/>
        </w:rPr>
        <w:t>МБОУ СШ №2 им. А.С.Пушкина соблюдены нормативы максимальной учебной аудиторной нагрузки учащихся.</w:t>
      </w:r>
    </w:p>
    <w:p w:rsidR="004C3618" w:rsidRPr="004C3618" w:rsidRDefault="004C3618" w:rsidP="004C3618">
      <w:pPr>
        <w:tabs>
          <w:tab w:val="left" w:pos="1482"/>
          <w:tab w:val="left" w:pos="2742"/>
          <w:tab w:val="left" w:pos="4982"/>
          <w:tab w:val="left" w:pos="5682"/>
          <w:tab w:val="left" w:pos="7822"/>
          <w:tab w:val="left" w:pos="9242"/>
        </w:tabs>
        <w:ind w:left="703"/>
        <w:jc w:val="both"/>
        <w:rPr>
          <w:sz w:val="20"/>
          <w:szCs w:val="20"/>
          <w:lang w:val="ru-RU"/>
        </w:rPr>
      </w:pPr>
      <w:r w:rsidRPr="004C3618">
        <w:rPr>
          <w:sz w:val="28"/>
          <w:szCs w:val="28"/>
          <w:lang w:val="ru-RU"/>
        </w:rPr>
        <w:t>5-9</w:t>
      </w:r>
      <w:r w:rsidRPr="004C3618">
        <w:rPr>
          <w:sz w:val="20"/>
          <w:szCs w:val="20"/>
          <w:lang w:val="ru-RU"/>
        </w:rPr>
        <w:t xml:space="preserve">   </w:t>
      </w:r>
      <w:r w:rsidRPr="004C3618">
        <w:rPr>
          <w:sz w:val="28"/>
          <w:szCs w:val="28"/>
          <w:lang w:val="ru-RU"/>
        </w:rPr>
        <w:t>классы</w:t>
      </w:r>
      <w:r w:rsidRPr="004C3618">
        <w:rPr>
          <w:sz w:val="20"/>
          <w:szCs w:val="20"/>
          <w:lang w:val="ru-RU"/>
        </w:rPr>
        <w:t xml:space="preserve">   </w:t>
      </w:r>
      <w:r w:rsidRPr="004C3618">
        <w:rPr>
          <w:sz w:val="28"/>
          <w:szCs w:val="28"/>
          <w:lang w:val="ru-RU"/>
        </w:rPr>
        <w:t>занимаются</w:t>
      </w:r>
      <w:r w:rsidRPr="004C3618">
        <w:rPr>
          <w:sz w:val="20"/>
          <w:szCs w:val="20"/>
          <w:lang w:val="ru-RU"/>
        </w:rPr>
        <w:t xml:space="preserve">   </w:t>
      </w:r>
      <w:r w:rsidRPr="004C3618">
        <w:rPr>
          <w:sz w:val="28"/>
          <w:szCs w:val="28"/>
          <w:lang w:val="ru-RU"/>
        </w:rPr>
        <w:t>по</w:t>
      </w:r>
      <w:r w:rsidRPr="004C3618">
        <w:rPr>
          <w:sz w:val="20"/>
          <w:szCs w:val="20"/>
          <w:lang w:val="ru-RU"/>
        </w:rPr>
        <w:t xml:space="preserve">   </w:t>
      </w:r>
      <w:r w:rsidRPr="004C3618">
        <w:rPr>
          <w:sz w:val="28"/>
          <w:szCs w:val="28"/>
          <w:lang w:val="ru-RU"/>
        </w:rPr>
        <w:t>пятидневной</w:t>
      </w:r>
      <w:r w:rsidRPr="004C3618">
        <w:rPr>
          <w:sz w:val="20"/>
          <w:szCs w:val="20"/>
          <w:lang w:val="ru-RU"/>
        </w:rPr>
        <w:t xml:space="preserve">   </w:t>
      </w:r>
      <w:r w:rsidRPr="004C3618">
        <w:rPr>
          <w:sz w:val="28"/>
          <w:szCs w:val="28"/>
          <w:lang w:val="ru-RU"/>
        </w:rPr>
        <w:t>учебной</w:t>
      </w:r>
      <w:r w:rsidRPr="004C3618">
        <w:rPr>
          <w:sz w:val="20"/>
          <w:szCs w:val="20"/>
          <w:lang w:val="ru-RU"/>
        </w:rPr>
        <w:t xml:space="preserve">   </w:t>
      </w:r>
      <w:r w:rsidRPr="004C3618">
        <w:rPr>
          <w:sz w:val="27"/>
          <w:szCs w:val="27"/>
          <w:lang w:val="ru-RU"/>
        </w:rPr>
        <w:t xml:space="preserve">неделе.  </w:t>
      </w:r>
    </w:p>
    <w:p w:rsidR="004C3618" w:rsidRPr="004C3618" w:rsidRDefault="004C3618" w:rsidP="004C3618">
      <w:pPr>
        <w:rPr>
          <w:lang w:val="ru-RU"/>
        </w:rPr>
      </w:pPr>
    </w:p>
    <w:p w:rsidR="004C3618" w:rsidRPr="004C3618" w:rsidRDefault="004C3618" w:rsidP="004C3618">
      <w:pPr>
        <w:rPr>
          <w:lang w:val="ru-RU"/>
        </w:rPr>
      </w:pPr>
    </w:p>
    <w:p w:rsidR="004C3618" w:rsidRPr="004C3618" w:rsidRDefault="004C3618" w:rsidP="004C3618">
      <w:pPr>
        <w:ind w:right="-342"/>
        <w:jc w:val="center"/>
        <w:rPr>
          <w:sz w:val="20"/>
          <w:szCs w:val="20"/>
          <w:lang w:val="ru-RU"/>
        </w:rPr>
      </w:pPr>
      <w:r w:rsidRPr="004C3618">
        <w:rPr>
          <w:b/>
          <w:bCs/>
          <w:sz w:val="28"/>
          <w:szCs w:val="28"/>
          <w:lang w:val="ru-RU"/>
        </w:rPr>
        <w:t>Содержание, формы и порядок проведения</w:t>
      </w:r>
    </w:p>
    <w:p w:rsidR="004C3618" w:rsidRPr="004C3618" w:rsidRDefault="004C3618" w:rsidP="004C3618">
      <w:pPr>
        <w:spacing w:line="48" w:lineRule="exact"/>
        <w:rPr>
          <w:sz w:val="20"/>
          <w:szCs w:val="20"/>
          <w:lang w:val="ru-RU"/>
        </w:rPr>
      </w:pPr>
    </w:p>
    <w:p w:rsidR="004C3618" w:rsidRPr="004C3618" w:rsidRDefault="004C3618" w:rsidP="004C3618">
      <w:pPr>
        <w:ind w:left="3643"/>
        <w:rPr>
          <w:sz w:val="20"/>
          <w:szCs w:val="20"/>
          <w:lang w:val="ru-RU"/>
        </w:rPr>
      </w:pPr>
      <w:r w:rsidRPr="004C3618">
        <w:rPr>
          <w:b/>
          <w:bCs/>
          <w:sz w:val="28"/>
          <w:szCs w:val="28"/>
          <w:lang w:val="ru-RU"/>
        </w:rPr>
        <w:t>промежуточной аттестации</w:t>
      </w:r>
    </w:p>
    <w:p w:rsidR="004C3618" w:rsidRPr="004C3618" w:rsidRDefault="004C3618" w:rsidP="004C3618">
      <w:pPr>
        <w:spacing w:line="57" w:lineRule="exact"/>
        <w:rPr>
          <w:sz w:val="20"/>
          <w:szCs w:val="20"/>
          <w:lang w:val="ru-RU"/>
        </w:rPr>
      </w:pPr>
    </w:p>
    <w:p w:rsidR="004C3618" w:rsidRDefault="004C3618" w:rsidP="004C3618">
      <w:pPr>
        <w:spacing w:line="275" w:lineRule="auto"/>
        <w:ind w:left="363" w:firstLine="708"/>
        <w:jc w:val="both"/>
        <w:rPr>
          <w:sz w:val="28"/>
          <w:szCs w:val="28"/>
        </w:rPr>
      </w:pPr>
      <w:r w:rsidRPr="004C3618">
        <w:rPr>
          <w:sz w:val="28"/>
          <w:szCs w:val="28"/>
          <w:lang w:val="ru-RU"/>
        </w:rPr>
        <w:t xml:space="preserve">Промежуточную аттестацию проходят все учащиеся 5-9  классов. Формы прохождения промежуточной аттестации учащимися 5-7 классов: контрольные работы (математика, алгебра, геометрия), диктант с грамматическим заданием (русский язык), итоговое тестирование (литература, английский язык, информатика, история, обществознание, география, физика, химия, биология, основы безопасности жизнедеятельности, физическая культура, изобразительное искусство, музыка), защиты итогового проекта (технология). Оценка за промежуточную аттестацию фиксируется в классном журнале на странице предмета.  Оценка за интегрированную (комплексную) контрольную работу на метапредметной основе (оценка метапредметных результатов) фиксируется в листах оценки (портфолио) учащихся.   </w:t>
      </w:r>
      <w:r w:rsidRPr="00524F05">
        <w:rPr>
          <w:sz w:val="28"/>
          <w:szCs w:val="28"/>
        </w:rPr>
        <w:t>Формы прохождения промежуточной аттестации</w:t>
      </w:r>
      <w:r>
        <w:rPr>
          <w:sz w:val="28"/>
          <w:szCs w:val="28"/>
        </w:rPr>
        <w:t xml:space="preserve">  учащимися 8-9 классов</w:t>
      </w:r>
      <w:r w:rsidRPr="00524F05">
        <w:rPr>
          <w:sz w:val="28"/>
          <w:szCs w:val="28"/>
        </w:rPr>
        <w:t>:</w:t>
      </w:r>
    </w:p>
    <w:p w:rsidR="004C3618" w:rsidRDefault="004C3618" w:rsidP="004C3618">
      <w:pPr>
        <w:spacing w:line="275" w:lineRule="auto"/>
        <w:ind w:right="-56" w:firstLine="708"/>
        <w:jc w:val="both"/>
        <w:rPr>
          <w:sz w:val="28"/>
          <w:szCs w:val="28"/>
        </w:rPr>
      </w:pPr>
    </w:p>
    <w:p w:rsidR="004C3618" w:rsidRDefault="004C3618" w:rsidP="004C3618">
      <w:pPr>
        <w:spacing w:line="275" w:lineRule="auto"/>
        <w:ind w:right="-56" w:firstLine="708"/>
        <w:jc w:val="both"/>
        <w:rPr>
          <w:sz w:val="28"/>
          <w:szCs w:val="28"/>
        </w:rPr>
      </w:pPr>
    </w:p>
    <w:tbl>
      <w:tblPr>
        <w:tblpPr w:leftFromText="180" w:rightFromText="180" w:vertAnchor="page" w:horzAnchor="margin" w:tblpXSpec="center" w:tblpY="11277"/>
        <w:tblW w:w="0" w:type="auto"/>
        <w:tblLayout w:type="fixed"/>
        <w:tblCellMar>
          <w:left w:w="0" w:type="dxa"/>
          <w:right w:w="0" w:type="dxa"/>
        </w:tblCellMar>
        <w:tblLook w:val="04A0"/>
      </w:tblPr>
      <w:tblGrid>
        <w:gridCol w:w="533"/>
        <w:gridCol w:w="3904"/>
        <w:gridCol w:w="3657"/>
      </w:tblGrid>
      <w:tr w:rsidR="004C3618" w:rsidRPr="00524F05" w:rsidTr="00AE1E4F">
        <w:trPr>
          <w:trHeight w:val="233"/>
        </w:trPr>
        <w:tc>
          <w:tcPr>
            <w:tcW w:w="533" w:type="dxa"/>
            <w:tcBorders>
              <w:top w:val="single" w:sz="8" w:space="0" w:color="auto"/>
              <w:left w:val="single" w:sz="8" w:space="0" w:color="auto"/>
              <w:right w:val="single" w:sz="8" w:space="0" w:color="auto"/>
            </w:tcBorders>
            <w:vAlign w:val="bottom"/>
          </w:tcPr>
          <w:p w:rsidR="004C3618" w:rsidRPr="00524F05" w:rsidRDefault="004C3618" w:rsidP="00AE1E4F">
            <w:pPr>
              <w:ind w:left="120"/>
              <w:rPr>
                <w:sz w:val="20"/>
                <w:szCs w:val="20"/>
              </w:rPr>
            </w:pPr>
            <w:r w:rsidRPr="00524F05">
              <w:rPr>
                <w:b/>
                <w:bCs/>
              </w:rPr>
              <w:t>№</w:t>
            </w:r>
          </w:p>
        </w:tc>
        <w:tc>
          <w:tcPr>
            <w:tcW w:w="3904" w:type="dxa"/>
            <w:tcBorders>
              <w:top w:val="single" w:sz="8" w:space="0" w:color="auto"/>
              <w:right w:val="single" w:sz="8" w:space="0" w:color="auto"/>
            </w:tcBorders>
            <w:vAlign w:val="bottom"/>
          </w:tcPr>
          <w:p w:rsidR="004C3618" w:rsidRPr="00524F05" w:rsidRDefault="004C3618" w:rsidP="00AE1E4F">
            <w:pPr>
              <w:ind w:left="100"/>
              <w:rPr>
                <w:sz w:val="20"/>
                <w:szCs w:val="20"/>
              </w:rPr>
            </w:pPr>
            <w:r w:rsidRPr="00524F05">
              <w:rPr>
                <w:b/>
                <w:bCs/>
              </w:rPr>
              <w:t>Учебный предмет</w:t>
            </w:r>
          </w:p>
        </w:tc>
        <w:tc>
          <w:tcPr>
            <w:tcW w:w="3657" w:type="dxa"/>
            <w:tcBorders>
              <w:top w:val="single" w:sz="8" w:space="0" w:color="auto"/>
              <w:bottom w:val="single" w:sz="8" w:space="0" w:color="auto"/>
              <w:right w:val="single" w:sz="8" w:space="0" w:color="auto"/>
            </w:tcBorders>
            <w:vAlign w:val="bottom"/>
          </w:tcPr>
          <w:p w:rsidR="004C3618" w:rsidRPr="00524F05" w:rsidRDefault="004C3618" w:rsidP="00AE1E4F">
            <w:pPr>
              <w:ind w:left="100"/>
              <w:jc w:val="center"/>
              <w:rPr>
                <w:sz w:val="20"/>
                <w:szCs w:val="20"/>
              </w:rPr>
            </w:pPr>
            <w:r w:rsidRPr="00524F05">
              <w:rPr>
                <w:b/>
                <w:bCs/>
              </w:rPr>
              <w:t>Форма промежуточной аттестации</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rPr>
                <w:sz w:val="21"/>
                <w:szCs w:val="21"/>
              </w:rPr>
            </w:pPr>
          </w:p>
        </w:tc>
        <w:tc>
          <w:tcPr>
            <w:tcW w:w="3904" w:type="dxa"/>
            <w:tcBorders>
              <w:bottom w:val="single" w:sz="8" w:space="0" w:color="auto"/>
              <w:right w:val="single" w:sz="8" w:space="0" w:color="auto"/>
            </w:tcBorders>
            <w:vAlign w:val="bottom"/>
          </w:tcPr>
          <w:p w:rsidR="004C3618" w:rsidRPr="00524F05" w:rsidRDefault="004C3618" w:rsidP="00AE1E4F">
            <w:pPr>
              <w:rPr>
                <w:sz w:val="21"/>
                <w:szCs w:val="21"/>
              </w:rPr>
            </w:pP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jc w:val="center"/>
              <w:rPr>
                <w:sz w:val="20"/>
                <w:szCs w:val="20"/>
              </w:rPr>
            </w:pPr>
            <w:r>
              <w:rPr>
                <w:b/>
                <w:bCs/>
              </w:rPr>
              <w:t>8-</w:t>
            </w:r>
            <w:r w:rsidRPr="00524F05">
              <w:rPr>
                <w:b/>
                <w:bCs/>
              </w:rPr>
              <w:t>9 кл</w:t>
            </w:r>
          </w:p>
        </w:tc>
      </w:tr>
      <w:tr w:rsidR="004C3618" w:rsidRPr="00524F05" w:rsidTr="00AE1E4F">
        <w:trPr>
          <w:trHeight w:val="214"/>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1" w:lineRule="exact"/>
              <w:ind w:left="120"/>
              <w:jc w:val="center"/>
              <w:rPr>
                <w:sz w:val="20"/>
                <w:szCs w:val="20"/>
              </w:rPr>
            </w:pPr>
            <w:r w:rsidRPr="00524F05">
              <w:t>1</w:t>
            </w:r>
          </w:p>
        </w:tc>
        <w:tc>
          <w:tcPr>
            <w:tcW w:w="3904" w:type="dxa"/>
            <w:tcBorders>
              <w:bottom w:val="single" w:sz="8" w:space="0" w:color="auto"/>
              <w:right w:val="single" w:sz="8" w:space="0" w:color="auto"/>
            </w:tcBorders>
            <w:vAlign w:val="bottom"/>
          </w:tcPr>
          <w:p w:rsidR="004C3618" w:rsidRPr="00524F05" w:rsidRDefault="004C3618" w:rsidP="00AE1E4F">
            <w:pPr>
              <w:spacing w:line="241" w:lineRule="exact"/>
              <w:ind w:left="100"/>
              <w:rPr>
                <w:sz w:val="20"/>
                <w:szCs w:val="20"/>
              </w:rPr>
            </w:pPr>
            <w:r w:rsidRPr="00524F05">
              <w:t>Русский язык</w:t>
            </w:r>
          </w:p>
        </w:tc>
        <w:tc>
          <w:tcPr>
            <w:tcW w:w="3657" w:type="dxa"/>
            <w:tcBorders>
              <w:bottom w:val="single" w:sz="8" w:space="0" w:color="auto"/>
              <w:right w:val="single" w:sz="8" w:space="0" w:color="auto"/>
            </w:tcBorders>
            <w:vAlign w:val="bottom"/>
          </w:tcPr>
          <w:p w:rsidR="004C3618" w:rsidRPr="00190739" w:rsidRDefault="004C3618" w:rsidP="00AE1E4F">
            <w:pPr>
              <w:spacing w:line="241" w:lineRule="exact"/>
              <w:ind w:left="100"/>
            </w:pPr>
            <w:r w:rsidRPr="00524F05">
              <w:t xml:space="preserve">Тестирование </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left="120"/>
              <w:jc w:val="center"/>
              <w:rPr>
                <w:sz w:val="20"/>
                <w:szCs w:val="20"/>
              </w:rPr>
            </w:pPr>
            <w:r w:rsidRPr="00524F05">
              <w:t>2</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Литература</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Тестирование</w:t>
            </w:r>
          </w:p>
        </w:tc>
      </w:tr>
      <w:tr w:rsidR="004C3618" w:rsidRPr="00524F05" w:rsidTr="00AE1E4F">
        <w:trPr>
          <w:trHeight w:val="212"/>
        </w:trPr>
        <w:tc>
          <w:tcPr>
            <w:tcW w:w="533" w:type="dxa"/>
            <w:tcBorders>
              <w:left w:val="single" w:sz="8" w:space="0" w:color="auto"/>
              <w:right w:val="single" w:sz="8" w:space="0" w:color="auto"/>
            </w:tcBorders>
            <w:vAlign w:val="bottom"/>
          </w:tcPr>
          <w:p w:rsidR="004C3618" w:rsidRPr="00524F05" w:rsidRDefault="004C3618" w:rsidP="00AE1E4F">
            <w:pPr>
              <w:spacing w:line="239" w:lineRule="exact"/>
              <w:ind w:left="120"/>
              <w:jc w:val="center"/>
              <w:rPr>
                <w:sz w:val="20"/>
                <w:szCs w:val="20"/>
              </w:rPr>
            </w:pPr>
            <w:r w:rsidRPr="00524F05">
              <w:t>3</w:t>
            </w:r>
          </w:p>
        </w:tc>
        <w:tc>
          <w:tcPr>
            <w:tcW w:w="3904" w:type="dxa"/>
            <w:tcBorders>
              <w:right w:val="single" w:sz="8" w:space="0" w:color="auto"/>
            </w:tcBorders>
            <w:vAlign w:val="bottom"/>
          </w:tcPr>
          <w:p w:rsidR="004C3618" w:rsidRPr="00524F05" w:rsidRDefault="004C3618" w:rsidP="00AE1E4F">
            <w:pPr>
              <w:spacing w:line="239" w:lineRule="exact"/>
              <w:ind w:left="100"/>
              <w:rPr>
                <w:sz w:val="20"/>
                <w:szCs w:val="20"/>
              </w:rPr>
            </w:pPr>
            <w:r w:rsidRPr="00524F05">
              <w:t>Иностранный язык (английский язык)</w:t>
            </w:r>
          </w:p>
        </w:tc>
        <w:tc>
          <w:tcPr>
            <w:tcW w:w="3657" w:type="dxa"/>
            <w:tcBorders>
              <w:right w:val="single" w:sz="8" w:space="0" w:color="auto"/>
            </w:tcBorders>
            <w:vAlign w:val="bottom"/>
          </w:tcPr>
          <w:p w:rsidR="004C3618" w:rsidRPr="00524F05" w:rsidRDefault="004C3618" w:rsidP="00AE1E4F">
            <w:pPr>
              <w:spacing w:line="239" w:lineRule="exact"/>
              <w:ind w:left="100"/>
              <w:rPr>
                <w:sz w:val="20"/>
                <w:szCs w:val="20"/>
              </w:rPr>
            </w:pPr>
            <w:r w:rsidRPr="00524F05">
              <w:t>Тестирование</w:t>
            </w:r>
          </w:p>
        </w:tc>
      </w:tr>
      <w:tr w:rsidR="004C3618" w:rsidRPr="00524F05" w:rsidTr="00AE1E4F">
        <w:trPr>
          <w:trHeight w:val="31"/>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jc w:val="center"/>
              <w:rPr>
                <w:sz w:val="2"/>
                <w:szCs w:val="2"/>
              </w:rPr>
            </w:pPr>
          </w:p>
        </w:tc>
        <w:tc>
          <w:tcPr>
            <w:tcW w:w="3904" w:type="dxa"/>
            <w:tcBorders>
              <w:bottom w:val="single" w:sz="8" w:space="0" w:color="auto"/>
              <w:right w:val="single" w:sz="8" w:space="0" w:color="auto"/>
            </w:tcBorders>
            <w:vAlign w:val="bottom"/>
          </w:tcPr>
          <w:p w:rsidR="004C3618" w:rsidRPr="00524F05" w:rsidRDefault="004C3618" w:rsidP="00AE1E4F">
            <w:pPr>
              <w:rPr>
                <w:sz w:val="2"/>
                <w:szCs w:val="2"/>
              </w:rPr>
            </w:pPr>
          </w:p>
        </w:tc>
        <w:tc>
          <w:tcPr>
            <w:tcW w:w="3657" w:type="dxa"/>
            <w:tcBorders>
              <w:bottom w:val="single" w:sz="8" w:space="0" w:color="auto"/>
              <w:right w:val="single" w:sz="8" w:space="0" w:color="auto"/>
            </w:tcBorders>
            <w:vAlign w:val="bottom"/>
          </w:tcPr>
          <w:p w:rsidR="004C3618" w:rsidRPr="00524F05" w:rsidRDefault="004C3618" w:rsidP="00AE1E4F">
            <w:pPr>
              <w:rPr>
                <w:sz w:val="2"/>
                <w:szCs w:val="2"/>
              </w:rPr>
            </w:pPr>
          </w:p>
        </w:tc>
      </w:tr>
      <w:tr w:rsidR="004C3618" w:rsidRPr="00524F05" w:rsidTr="00AE1E4F">
        <w:trPr>
          <w:trHeight w:val="211"/>
        </w:trPr>
        <w:tc>
          <w:tcPr>
            <w:tcW w:w="533" w:type="dxa"/>
            <w:tcBorders>
              <w:left w:val="single" w:sz="8" w:space="0" w:color="auto"/>
              <w:bottom w:val="single" w:sz="4" w:space="0" w:color="auto"/>
              <w:right w:val="single" w:sz="8" w:space="0" w:color="auto"/>
            </w:tcBorders>
            <w:vAlign w:val="bottom"/>
          </w:tcPr>
          <w:p w:rsidR="004C3618" w:rsidRPr="00524F05" w:rsidRDefault="004C3618" w:rsidP="00AE1E4F">
            <w:pPr>
              <w:spacing w:line="238" w:lineRule="exact"/>
              <w:ind w:left="120"/>
              <w:jc w:val="center"/>
              <w:rPr>
                <w:sz w:val="20"/>
                <w:szCs w:val="20"/>
              </w:rPr>
            </w:pPr>
            <w:r w:rsidRPr="00524F05">
              <w:t>4</w:t>
            </w:r>
          </w:p>
        </w:tc>
        <w:tc>
          <w:tcPr>
            <w:tcW w:w="3904" w:type="dxa"/>
            <w:tcBorders>
              <w:bottom w:val="single" w:sz="4" w:space="0" w:color="auto"/>
              <w:right w:val="single" w:sz="8" w:space="0" w:color="auto"/>
            </w:tcBorders>
            <w:vAlign w:val="bottom"/>
          </w:tcPr>
          <w:p w:rsidR="004C3618" w:rsidRPr="00524F05" w:rsidRDefault="004C3618" w:rsidP="00AE1E4F">
            <w:pPr>
              <w:spacing w:line="238" w:lineRule="exact"/>
              <w:ind w:left="100"/>
              <w:rPr>
                <w:sz w:val="20"/>
                <w:szCs w:val="20"/>
              </w:rPr>
            </w:pPr>
            <w:r w:rsidRPr="00524F05">
              <w:t>Алгебра и начала анализа</w:t>
            </w:r>
          </w:p>
        </w:tc>
        <w:tc>
          <w:tcPr>
            <w:tcW w:w="3657" w:type="dxa"/>
            <w:tcBorders>
              <w:bottom w:val="single" w:sz="4" w:space="0" w:color="auto"/>
              <w:right w:val="single" w:sz="8" w:space="0" w:color="auto"/>
            </w:tcBorders>
            <w:vAlign w:val="bottom"/>
          </w:tcPr>
          <w:p w:rsidR="004C3618" w:rsidRPr="00524F05" w:rsidRDefault="004C3618" w:rsidP="00AE1E4F">
            <w:pPr>
              <w:spacing w:line="238" w:lineRule="exact"/>
              <w:ind w:left="100"/>
              <w:rPr>
                <w:sz w:val="20"/>
                <w:szCs w:val="20"/>
              </w:rPr>
            </w:pPr>
            <w:r w:rsidRPr="00524F05">
              <w:t xml:space="preserve">Тестирование </w:t>
            </w:r>
          </w:p>
        </w:tc>
      </w:tr>
      <w:tr w:rsidR="004C3618" w:rsidRPr="00524F05" w:rsidTr="00AE1E4F">
        <w:trPr>
          <w:trHeight w:val="215"/>
        </w:trPr>
        <w:tc>
          <w:tcPr>
            <w:tcW w:w="533" w:type="dxa"/>
            <w:tcBorders>
              <w:top w:val="single" w:sz="4" w:space="0" w:color="auto"/>
              <w:left w:val="single" w:sz="4" w:space="0" w:color="auto"/>
              <w:bottom w:val="single" w:sz="4" w:space="0" w:color="auto"/>
              <w:right w:val="single" w:sz="4" w:space="0" w:color="auto"/>
            </w:tcBorders>
            <w:vAlign w:val="bottom"/>
          </w:tcPr>
          <w:p w:rsidR="004C3618" w:rsidRPr="00524F05" w:rsidRDefault="004C3618" w:rsidP="00AE1E4F">
            <w:pPr>
              <w:spacing w:line="241" w:lineRule="exact"/>
              <w:ind w:left="120"/>
              <w:jc w:val="center"/>
              <w:rPr>
                <w:sz w:val="20"/>
                <w:szCs w:val="20"/>
              </w:rPr>
            </w:pPr>
            <w:r w:rsidRPr="00524F05">
              <w:t>5</w:t>
            </w:r>
          </w:p>
        </w:tc>
        <w:tc>
          <w:tcPr>
            <w:tcW w:w="3904" w:type="dxa"/>
            <w:tcBorders>
              <w:top w:val="single" w:sz="4" w:space="0" w:color="auto"/>
              <w:left w:val="single" w:sz="4" w:space="0" w:color="auto"/>
              <w:bottom w:val="single" w:sz="4" w:space="0" w:color="auto"/>
              <w:right w:val="single" w:sz="4" w:space="0" w:color="auto"/>
            </w:tcBorders>
            <w:vAlign w:val="bottom"/>
          </w:tcPr>
          <w:p w:rsidR="004C3618" w:rsidRPr="00524F05" w:rsidRDefault="004C3618" w:rsidP="00AE1E4F">
            <w:pPr>
              <w:spacing w:line="241" w:lineRule="exact"/>
              <w:ind w:left="100"/>
              <w:rPr>
                <w:sz w:val="20"/>
                <w:szCs w:val="20"/>
              </w:rPr>
            </w:pPr>
            <w:r w:rsidRPr="00524F05">
              <w:t>Геометрия</w:t>
            </w:r>
          </w:p>
        </w:tc>
        <w:tc>
          <w:tcPr>
            <w:tcW w:w="3657" w:type="dxa"/>
            <w:tcBorders>
              <w:top w:val="single" w:sz="4" w:space="0" w:color="auto"/>
              <w:left w:val="single" w:sz="4" w:space="0" w:color="auto"/>
              <w:bottom w:val="single" w:sz="4" w:space="0" w:color="auto"/>
              <w:right w:val="single" w:sz="4" w:space="0" w:color="auto"/>
            </w:tcBorders>
            <w:vAlign w:val="bottom"/>
          </w:tcPr>
          <w:p w:rsidR="004C3618" w:rsidRPr="00524F05" w:rsidRDefault="004C3618" w:rsidP="00AE1E4F">
            <w:pPr>
              <w:spacing w:line="241" w:lineRule="exact"/>
              <w:ind w:left="100"/>
              <w:rPr>
                <w:sz w:val="20"/>
                <w:szCs w:val="20"/>
              </w:rPr>
            </w:pPr>
            <w:r w:rsidRPr="00524F05">
              <w:t xml:space="preserve">Тестирование </w:t>
            </w:r>
          </w:p>
        </w:tc>
      </w:tr>
      <w:tr w:rsidR="004C3618" w:rsidRPr="00524F05" w:rsidTr="00AE1E4F">
        <w:trPr>
          <w:trHeight w:val="257"/>
        </w:trPr>
        <w:tc>
          <w:tcPr>
            <w:tcW w:w="533" w:type="dxa"/>
            <w:tcBorders>
              <w:top w:val="single" w:sz="4" w:space="0" w:color="auto"/>
              <w:left w:val="single" w:sz="4" w:space="0" w:color="auto"/>
              <w:bottom w:val="single" w:sz="4" w:space="0" w:color="auto"/>
              <w:right w:val="single" w:sz="4" w:space="0" w:color="auto"/>
            </w:tcBorders>
            <w:vAlign w:val="bottom"/>
          </w:tcPr>
          <w:p w:rsidR="004C3618" w:rsidRPr="00524F05" w:rsidRDefault="004C3618" w:rsidP="00AE1E4F">
            <w:pPr>
              <w:spacing w:line="238" w:lineRule="exact"/>
              <w:ind w:left="120"/>
              <w:jc w:val="center"/>
              <w:rPr>
                <w:sz w:val="20"/>
                <w:szCs w:val="20"/>
              </w:rPr>
            </w:pPr>
            <w:r w:rsidRPr="00524F05">
              <w:t>6</w:t>
            </w:r>
          </w:p>
        </w:tc>
        <w:tc>
          <w:tcPr>
            <w:tcW w:w="3904" w:type="dxa"/>
            <w:tcBorders>
              <w:top w:val="single" w:sz="4" w:space="0" w:color="auto"/>
              <w:left w:val="single" w:sz="4" w:space="0" w:color="auto"/>
              <w:bottom w:val="single" w:sz="4" w:space="0" w:color="auto"/>
              <w:right w:val="single" w:sz="4" w:space="0" w:color="auto"/>
            </w:tcBorders>
            <w:vAlign w:val="bottom"/>
          </w:tcPr>
          <w:p w:rsidR="004C3618" w:rsidRPr="00524F05" w:rsidRDefault="004C3618" w:rsidP="00AE1E4F">
            <w:pPr>
              <w:spacing w:line="241" w:lineRule="exact"/>
              <w:ind w:left="100"/>
            </w:pPr>
            <w:r>
              <w:t>Вероятность и статистика</w:t>
            </w:r>
          </w:p>
        </w:tc>
        <w:tc>
          <w:tcPr>
            <w:tcW w:w="3657" w:type="dxa"/>
            <w:tcBorders>
              <w:top w:val="single" w:sz="4" w:space="0" w:color="auto"/>
              <w:left w:val="single" w:sz="4" w:space="0" w:color="auto"/>
              <w:bottom w:val="single" w:sz="4" w:space="0" w:color="auto"/>
              <w:right w:val="single" w:sz="4" w:space="0" w:color="auto"/>
            </w:tcBorders>
            <w:vAlign w:val="bottom"/>
          </w:tcPr>
          <w:p w:rsidR="004C3618" w:rsidRPr="00524F05" w:rsidRDefault="004C3618" w:rsidP="00AE1E4F">
            <w:pPr>
              <w:spacing w:line="241" w:lineRule="exact"/>
              <w:ind w:left="100"/>
            </w:pPr>
            <w:r w:rsidRPr="00524F05">
              <w:t>Тестирование</w:t>
            </w:r>
          </w:p>
        </w:tc>
      </w:tr>
      <w:tr w:rsidR="004C3618" w:rsidRPr="00524F05" w:rsidTr="00AE1E4F">
        <w:trPr>
          <w:trHeight w:val="211"/>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left="120"/>
              <w:jc w:val="center"/>
              <w:rPr>
                <w:sz w:val="20"/>
                <w:szCs w:val="20"/>
              </w:rPr>
            </w:pPr>
            <w:r w:rsidRPr="00524F05">
              <w:t>7</w:t>
            </w:r>
          </w:p>
        </w:tc>
        <w:tc>
          <w:tcPr>
            <w:tcW w:w="3904" w:type="dxa"/>
            <w:tcBorders>
              <w:bottom w:val="single" w:sz="8" w:space="0" w:color="auto"/>
              <w:right w:val="single" w:sz="8" w:space="0" w:color="auto"/>
            </w:tcBorders>
            <w:vAlign w:val="bottom"/>
          </w:tcPr>
          <w:p w:rsidR="004C3618" w:rsidRPr="00524F05" w:rsidRDefault="004C3618" w:rsidP="00AE1E4F">
            <w:pPr>
              <w:spacing w:line="238" w:lineRule="exact"/>
              <w:ind w:left="100"/>
              <w:rPr>
                <w:sz w:val="20"/>
                <w:szCs w:val="20"/>
              </w:rPr>
            </w:pPr>
            <w:r w:rsidRPr="00524F05">
              <w:t>Информатика и ИКТ</w:t>
            </w:r>
          </w:p>
        </w:tc>
        <w:tc>
          <w:tcPr>
            <w:tcW w:w="3657" w:type="dxa"/>
            <w:tcBorders>
              <w:bottom w:val="single" w:sz="8" w:space="0" w:color="auto"/>
              <w:right w:val="single" w:sz="8" w:space="0" w:color="auto"/>
            </w:tcBorders>
            <w:vAlign w:val="bottom"/>
          </w:tcPr>
          <w:p w:rsidR="004C3618" w:rsidRPr="00524F05" w:rsidRDefault="004C3618" w:rsidP="00AE1E4F">
            <w:pPr>
              <w:spacing w:line="238" w:lineRule="exact"/>
              <w:ind w:left="100"/>
              <w:rPr>
                <w:sz w:val="20"/>
                <w:szCs w:val="20"/>
              </w:rPr>
            </w:pPr>
            <w:r w:rsidRPr="00524F05">
              <w:t>Тестирование</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left="120"/>
              <w:jc w:val="center"/>
              <w:rPr>
                <w:sz w:val="20"/>
                <w:szCs w:val="20"/>
              </w:rPr>
            </w:pPr>
            <w:r w:rsidRPr="00524F05">
              <w:t>8</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История России</w:t>
            </w:r>
            <w:r>
              <w:t xml:space="preserve">. </w:t>
            </w:r>
            <w:r w:rsidRPr="00524F05">
              <w:t>Всеобщая история</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Тестирование</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left="120"/>
              <w:jc w:val="center"/>
              <w:rPr>
                <w:sz w:val="20"/>
                <w:szCs w:val="20"/>
              </w:rPr>
            </w:pPr>
            <w:r w:rsidRPr="00524F05">
              <w:t>9</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Обществознание</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Тестирование</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ind w:right="110"/>
              <w:jc w:val="center"/>
              <w:rPr>
                <w:sz w:val="20"/>
                <w:szCs w:val="20"/>
              </w:rPr>
            </w:pPr>
            <w:r>
              <w:t xml:space="preserve">   </w:t>
            </w:r>
            <w:r w:rsidRPr="00524F05">
              <w:t>10</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География</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Тестирование</w:t>
            </w:r>
          </w:p>
        </w:tc>
      </w:tr>
      <w:tr w:rsidR="004C3618" w:rsidRPr="00524F05" w:rsidTr="00AE1E4F">
        <w:trPr>
          <w:trHeight w:val="230"/>
        </w:trPr>
        <w:tc>
          <w:tcPr>
            <w:tcW w:w="533" w:type="dxa"/>
            <w:tcBorders>
              <w:top w:val="single" w:sz="8" w:space="0" w:color="auto"/>
              <w:left w:val="single" w:sz="8" w:space="0" w:color="auto"/>
              <w:bottom w:val="single" w:sz="8" w:space="0" w:color="auto"/>
              <w:right w:val="single" w:sz="8" w:space="0" w:color="auto"/>
            </w:tcBorders>
            <w:vAlign w:val="bottom"/>
          </w:tcPr>
          <w:p w:rsidR="004C3618" w:rsidRPr="00524F05" w:rsidRDefault="004C3618" w:rsidP="00AE1E4F">
            <w:pPr>
              <w:spacing w:line="242" w:lineRule="exact"/>
              <w:ind w:right="110"/>
              <w:jc w:val="center"/>
              <w:rPr>
                <w:sz w:val="20"/>
                <w:szCs w:val="20"/>
              </w:rPr>
            </w:pPr>
            <w:r>
              <w:t xml:space="preserve">   </w:t>
            </w:r>
            <w:r w:rsidRPr="00524F05">
              <w:t>11</w:t>
            </w:r>
          </w:p>
        </w:tc>
        <w:tc>
          <w:tcPr>
            <w:tcW w:w="3904" w:type="dxa"/>
            <w:tcBorders>
              <w:top w:val="single" w:sz="8" w:space="0" w:color="auto"/>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Биология</w:t>
            </w:r>
          </w:p>
        </w:tc>
        <w:tc>
          <w:tcPr>
            <w:tcW w:w="3657" w:type="dxa"/>
            <w:tcBorders>
              <w:top w:val="single" w:sz="8" w:space="0" w:color="auto"/>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Тестирование</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right="110"/>
              <w:jc w:val="center"/>
              <w:rPr>
                <w:sz w:val="20"/>
                <w:szCs w:val="20"/>
              </w:rPr>
            </w:pPr>
            <w:r>
              <w:t xml:space="preserve">   </w:t>
            </w:r>
            <w:r w:rsidRPr="00524F05">
              <w:t>12</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Физика</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Тестирование</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right="110"/>
              <w:jc w:val="center"/>
              <w:rPr>
                <w:sz w:val="20"/>
                <w:szCs w:val="20"/>
              </w:rPr>
            </w:pPr>
            <w:r>
              <w:t xml:space="preserve">   </w:t>
            </w:r>
            <w:r w:rsidRPr="00524F05">
              <w:t>13</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Химия</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Pr>
                <w:sz w:val="20"/>
                <w:szCs w:val="20"/>
              </w:rPr>
              <w:t>Тестирование</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right="110"/>
              <w:jc w:val="center"/>
              <w:rPr>
                <w:sz w:val="20"/>
                <w:szCs w:val="20"/>
              </w:rPr>
            </w:pPr>
            <w:r>
              <w:lastRenderedPageBreak/>
              <w:t xml:space="preserve">   </w:t>
            </w:r>
            <w:r w:rsidRPr="00524F05">
              <w:t>14</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Pr>
                <w:sz w:val="20"/>
                <w:szCs w:val="20"/>
              </w:rPr>
              <w:t>Музыка</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Pr>
                <w:sz w:val="20"/>
                <w:szCs w:val="20"/>
              </w:rPr>
              <w:t>Тестирование</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right="110"/>
              <w:jc w:val="center"/>
              <w:rPr>
                <w:sz w:val="20"/>
                <w:szCs w:val="20"/>
              </w:rPr>
            </w:pPr>
            <w:r>
              <w:t xml:space="preserve">   </w:t>
            </w:r>
            <w:r w:rsidRPr="00524F05">
              <w:t>15</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Физическая культура</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Тестирование</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right="110"/>
              <w:jc w:val="center"/>
              <w:rPr>
                <w:sz w:val="20"/>
                <w:szCs w:val="20"/>
              </w:rPr>
            </w:pPr>
            <w:r>
              <w:t xml:space="preserve">   </w:t>
            </w:r>
            <w:r w:rsidRPr="00524F05">
              <w:t>16</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ОБЖ</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Тестирование</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right="110"/>
              <w:jc w:val="center"/>
              <w:rPr>
                <w:sz w:val="20"/>
                <w:szCs w:val="20"/>
              </w:rPr>
            </w:pPr>
            <w:r>
              <w:t xml:space="preserve">   </w:t>
            </w:r>
            <w:r w:rsidRPr="00524F05">
              <w:t>17</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pPr>
            <w:r>
              <w:t>Черчение</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pPr>
            <w:r>
              <w:t>Графическая работа</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Pr="00524F05" w:rsidRDefault="004C3618" w:rsidP="00AE1E4F">
            <w:pPr>
              <w:spacing w:line="242" w:lineRule="exact"/>
              <w:ind w:right="110"/>
              <w:jc w:val="center"/>
              <w:rPr>
                <w:sz w:val="20"/>
                <w:szCs w:val="20"/>
              </w:rPr>
            </w:pPr>
            <w:r>
              <w:t xml:space="preserve">   </w:t>
            </w:r>
            <w:r w:rsidRPr="00524F05">
              <w:t>18</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Технология</w:t>
            </w:r>
          </w:p>
        </w:tc>
        <w:tc>
          <w:tcPr>
            <w:tcW w:w="3657" w:type="dxa"/>
            <w:tcBorders>
              <w:bottom w:val="single" w:sz="8" w:space="0" w:color="auto"/>
              <w:right w:val="single" w:sz="8" w:space="0" w:color="auto"/>
            </w:tcBorders>
            <w:vAlign w:val="bottom"/>
          </w:tcPr>
          <w:p w:rsidR="004C3618" w:rsidRDefault="004C3618" w:rsidP="00AE1E4F">
            <w:pPr>
              <w:spacing w:line="242" w:lineRule="exact"/>
              <w:ind w:left="100"/>
              <w:rPr>
                <w:sz w:val="20"/>
                <w:szCs w:val="20"/>
              </w:rPr>
            </w:pPr>
            <w:r w:rsidRPr="00524F05">
              <w:t>Защита проекта</w:t>
            </w:r>
          </w:p>
        </w:tc>
      </w:tr>
      <w:tr w:rsidR="004C3618" w:rsidRPr="00524F05" w:rsidTr="00AE1E4F">
        <w:trPr>
          <w:trHeight w:val="216"/>
        </w:trPr>
        <w:tc>
          <w:tcPr>
            <w:tcW w:w="533" w:type="dxa"/>
            <w:tcBorders>
              <w:left w:val="single" w:sz="8" w:space="0" w:color="auto"/>
              <w:bottom w:val="single" w:sz="8" w:space="0" w:color="auto"/>
              <w:right w:val="single" w:sz="8" w:space="0" w:color="auto"/>
            </w:tcBorders>
            <w:vAlign w:val="bottom"/>
          </w:tcPr>
          <w:p w:rsidR="004C3618" w:rsidRDefault="004C3618" w:rsidP="00AE1E4F">
            <w:pPr>
              <w:spacing w:line="242" w:lineRule="exact"/>
              <w:ind w:right="110"/>
              <w:jc w:val="center"/>
            </w:pPr>
            <w:r>
              <w:t xml:space="preserve">   19</w:t>
            </w:r>
          </w:p>
        </w:tc>
        <w:tc>
          <w:tcPr>
            <w:tcW w:w="3904"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Pr>
                <w:sz w:val="20"/>
                <w:szCs w:val="20"/>
              </w:rPr>
              <w:t>Второй иностранный язык (немецкий)</w:t>
            </w:r>
          </w:p>
        </w:tc>
        <w:tc>
          <w:tcPr>
            <w:tcW w:w="3657" w:type="dxa"/>
            <w:tcBorders>
              <w:bottom w:val="single" w:sz="8" w:space="0" w:color="auto"/>
              <w:right w:val="single" w:sz="8" w:space="0" w:color="auto"/>
            </w:tcBorders>
            <w:vAlign w:val="bottom"/>
          </w:tcPr>
          <w:p w:rsidR="004C3618" w:rsidRPr="00524F05" w:rsidRDefault="004C3618" w:rsidP="00AE1E4F">
            <w:pPr>
              <w:spacing w:line="242" w:lineRule="exact"/>
              <w:ind w:left="100"/>
              <w:rPr>
                <w:sz w:val="20"/>
                <w:szCs w:val="20"/>
              </w:rPr>
            </w:pPr>
            <w:r w:rsidRPr="00524F05">
              <w:t>Тестирование</w:t>
            </w:r>
          </w:p>
        </w:tc>
      </w:tr>
    </w:tbl>
    <w:p w:rsidR="004C3618" w:rsidRDefault="004C3618" w:rsidP="004C3618">
      <w:pPr>
        <w:spacing w:line="275" w:lineRule="auto"/>
        <w:ind w:left="363" w:firstLine="708"/>
        <w:rPr>
          <w:sz w:val="28"/>
          <w:szCs w:val="28"/>
        </w:rPr>
      </w:pPr>
    </w:p>
    <w:p w:rsidR="004C3618" w:rsidRDefault="004C3618" w:rsidP="004C3618">
      <w:pPr>
        <w:spacing w:line="275" w:lineRule="auto"/>
        <w:ind w:left="363" w:firstLine="708"/>
        <w:rPr>
          <w:sz w:val="28"/>
          <w:szCs w:val="28"/>
        </w:rPr>
      </w:pPr>
    </w:p>
    <w:p w:rsidR="004C3618" w:rsidRDefault="004C3618" w:rsidP="004C3618">
      <w:pPr>
        <w:spacing w:line="275" w:lineRule="auto"/>
        <w:ind w:left="363" w:firstLine="708"/>
        <w:rPr>
          <w:sz w:val="28"/>
          <w:szCs w:val="28"/>
        </w:rPr>
      </w:pPr>
    </w:p>
    <w:p w:rsidR="004C3618" w:rsidRPr="00524F05" w:rsidRDefault="004C3618" w:rsidP="004C3618">
      <w:pPr>
        <w:spacing w:line="275" w:lineRule="auto"/>
        <w:ind w:left="363" w:firstLine="708"/>
        <w:rPr>
          <w:sz w:val="20"/>
          <w:szCs w:val="20"/>
        </w:rPr>
      </w:pPr>
    </w:p>
    <w:p w:rsidR="004C3618" w:rsidRPr="00524F05" w:rsidRDefault="004C3618" w:rsidP="004C3618">
      <w:pPr>
        <w:spacing w:line="275" w:lineRule="auto"/>
        <w:rPr>
          <w:sz w:val="20"/>
          <w:szCs w:val="20"/>
        </w:rPr>
      </w:pPr>
    </w:p>
    <w:p w:rsidR="004C3618" w:rsidRPr="004C3618" w:rsidRDefault="004C3618" w:rsidP="004C3618">
      <w:pPr>
        <w:spacing w:line="275" w:lineRule="auto"/>
        <w:ind w:right="-56" w:firstLine="708"/>
        <w:jc w:val="both"/>
        <w:rPr>
          <w:sz w:val="28"/>
          <w:szCs w:val="28"/>
          <w:lang w:val="ru-RU"/>
        </w:rPr>
      </w:pPr>
      <w:r w:rsidRPr="004C3618">
        <w:rPr>
          <w:sz w:val="28"/>
          <w:szCs w:val="28"/>
          <w:lang w:val="ru-RU"/>
        </w:rPr>
        <w:t>Сроки  прохождения  промежуточной аттестации учащимися 5-9 классов: с 10.04.2023г. по 22.05.2023г.</w:t>
      </w:r>
    </w:p>
    <w:p w:rsidR="004C3618" w:rsidRPr="004C3618" w:rsidRDefault="004C3618" w:rsidP="004C3618">
      <w:pPr>
        <w:rPr>
          <w:lang w:val="ru-RU"/>
        </w:rPr>
        <w:sectPr w:rsidR="004C3618" w:rsidRPr="004C3618">
          <w:pgSz w:w="11900" w:h="16838"/>
          <w:pgMar w:top="407" w:right="1440" w:bottom="1440" w:left="1160" w:header="0" w:footer="0" w:gutter="0"/>
          <w:cols w:space="720" w:equalWidth="0">
            <w:col w:w="9306"/>
          </w:cols>
        </w:sectPr>
      </w:pPr>
    </w:p>
    <w:p w:rsidR="004C3618" w:rsidRPr="004C3618" w:rsidRDefault="004C3618" w:rsidP="004C3618">
      <w:pPr>
        <w:jc w:val="center"/>
        <w:rPr>
          <w:b/>
          <w:bCs/>
          <w:sz w:val="28"/>
          <w:szCs w:val="28"/>
          <w:lang w:val="ru-RU"/>
        </w:rPr>
      </w:pPr>
    </w:p>
    <w:p w:rsidR="004C3618" w:rsidRDefault="004C3618" w:rsidP="004C3618">
      <w:pPr>
        <w:jc w:val="center"/>
        <w:rPr>
          <w:sz w:val="20"/>
          <w:szCs w:val="20"/>
        </w:rPr>
      </w:pPr>
      <w:r>
        <w:rPr>
          <w:b/>
          <w:bCs/>
          <w:sz w:val="28"/>
          <w:szCs w:val="28"/>
        </w:rPr>
        <w:t>Учебный план</w:t>
      </w:r>
    </w:p>
    <w:p w:rsidR="004C3618" w:rsidRPr="004C3618" w:rsidRDefault="004C3618" w:rsidP="004C3618">
      <w:pPr>
        <w:spacing w:line="236" w:lineRule="auto"/>
        <w:jc w:val="center"/>
        <w:rPr>
          <w:sz w:val="20"/>
          <w:szCs w:val="20"/>
          <w:lang w:val="ru-RU"/>
        </w:rPr>
      </w:pPr>
      <w:r w:rsidRPr="004C3618">
        <w:rPr>
          <w:sz w:val="28"/>
          <w:szCs w:val="28"/>
          <w:lang w:val="ru-RU"/>
        </w:rPr>
        <w:t>МБОУ СШ №2 им. А.С. Пушкина на 2022-2023 учебный год</w:t>
      </w:r>
    </w:p>
    <w:p w:rsidR="004C3618" w:rsidRPr="004C3618" w:rsidRDefault="004C3618" w:rsidP="004C3618">
      <w:pPr>
        <w:spacing w:line="5" w:lineRule="exact"/>
        <w:rPr>
          <w:sz w:val="20"/>
          <w:szCs w:val="20"/>
          <w:lang w:val="ru-RU"/>
        </w:rPr>
      </w:pPr>
    </w:p>
    <w:p w:rsidR="004C3618" w:rsidRPr="004C3618" w:rsidRDefault="004C3618" w:rsidP="004C3618">
      <w:pPr>
        <w:jc w:val="center"/>
        <w:rPr>
          <w:b/>
          <w:bCs/>
          <w:sz w:val="28"/>
          <w:szCs w:val="28"/>
          <w:lang w:val="ru-RU"/>
        </w:rPr>
      </w:pPr>
      <w:r w:rsidRPr="004C3618">
        <w:rPr>
          <w:b/>
          <w:bCs/>
          <w:sz w:val="28"/>
          <w:szCs w:val="28"/>
          <w:lang w:val="ru-RU"/>
        </w:rPr>
        <w:t>Основное общее образование (ФГОС ООО)</w:t>
      </w:r>
    </w:p>
    <w:p w:rsidR="004C3618" w:rsidRPr="004C3618" w:rsidRDefault="004C3618" w:rsidP="004C3618">
      <w:pPr>
        <w:jc w:val="center"/>
        <w:rPr>
          <w:sz w:val="20"/>
          <w:szCs w:val="20"/>
          <w:lang w:val="ru-RU"/>
        </w:rPr>
      </w:pPr>
    </w:p>
    <w:p w:rsidR="004C3618" w:rsidRPr="004C3618" w:rsidRDefault="004C3618" w:rsidP="004C3618">
      <w:pPr>
        <w:spacing w:line="20" w:lineRule="exact"/>
        <w:rPr>
          <w:sz w:val="20"/>
          <w:szCs w:val="20"/>
          <w:lang w:val="ru-RU"/>
        </w:rPr>
      </w:pPr>
      <w:r>
        <w:rPr>
          <w:noProof/>
          <w:sz w:val="20"/>
          <w:szCs w:val="20"/>
        </w:rPr>
        <w:drawing>
          <wp:anchor distT="0" distB="0" distL="114300" distR="114300" simplePos="0" relativeHeight="488840704" behindDoc="1" locked="0" layoutInCell="0" allowOverlap="1">
            <wp:simplePos x="0" y="0"/>
            <wp:positionH relativeFrom="column">
              <wp:posOffset>2628900</wp:posOffset>
            </wp:positionH>
            <wp:positionV relativeFrom="paragraph">
              <wp:posOffset>-8984615</wp:posOffset>
            </wp:positionV>
            <wp:extent cx="3030855" cy="92202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blip>
                    <a:srcRect/>
                    <a:stretch>
                      <a:fillRect/>
                    </a:stretch>
                  </pic:blipFill>
                  <pic:spPr bwMode="auto">
                    <a:xfrm>
                      <a:off x="0" y="0"/>
                      <a:ext cx="3030855" cy="922020"/>
                    </a:xfrm>
                    <a:prstGeom prst="rect">
                      <a:avLst/>
                    </a:prstGeom>
                    <a:noFill/>
                  </pic:spPr>
                </pic:pic>
              </a:graphicData>
            </a:graphic>
          </wp:anchor>
        </w:drawing>
      </w:r>
    </w:p>
    <w:tbl>
      <w:tblPr>
        <w:tblStyle w:val="aff"/>
        <w:tblW w:w="8669" w:type="dxa"/>
        <w:tblInd w:w="108" w:type="dxa"/>
        <w:tblLook w:val="04A0"/>
      </w:tblPr>
      <w:tblGrid>
        <w:gridCol w:w="3301"/>
        <w:gridCol w:w="3698"/>
        <w:gridCol w:w="1670"/>
      </w:tblGrid>
      <w:tr w:rsidR="004C3618" w:rsidRPr="00B75B02" w:rsidTr="00AE1E4F">
        <w:trPr>
          <w:trHeight w:val="579"/>
        </w:trPr>
        <w:tc>
          <w:tcPr>
            <w:tcW w:w="3301" w:type="dxa"/>
          </w:tcPr>
          <w:p w:rsidR="004C3618" w:rsidRPr="00B75B02" w:rsidRDefault="004C3618" w:rsidP="00AE1E4F">
            <w:pPr>
              <w:jc w:val="both"/>
              <w:rPr>
                <w:b/>
                <w:sz w:val="24"/>
                <w:szCs w:val="24"/>
              </w:rPr>
            </w:pPr>
            <w:r w:rsidRPr="00B75B02">
              <w:rPr>
                <w:b/>
                <w:sz w:val="24"/>
                <w:szCs w:val="24"/>
              </w:rPr>
              <w:t>Предметные области</w:t>
            </w:r>
          </w:p>
        </w:tc>
        <w:tc>
          <w:tcPr>
            <w:tcW w:w="3698" w:type="dxa"/>
          </w:tcPr>
          <w:p w:rsidR="004C3618" w:rsidRPr="00B75B02" w:rsidRDefault="004C3618" w:rsidP="00AE1E4F">
            <w:pPr>
              <w:jc w:val="both"/>
              <w:rPr>
                <w:b/>
                <w:sz w:val="24"/>
                <w:szCs w:val="24"/>
              </w:rPr>
            </w:pPr>
            <w:r w:rsidRPr="00B75B02">
              <w:rPr>
                <w:b/>
                <w:sz w:val="24"/>
                <w:szCs w:val="24"/>
              </w:rPr>
              <w:t>Предметы</w:t>
            </w:r>
          </w:p>
        </w:tc>
        <w:tc>
          <w:tcPr>
            <w:tcW w:w="1670" w:type="dxa"/>
          </w:tcPr>
          <w:p w:rsidR="004C3618" w:rsidRDefault="004C3618" w:rsidP="00AE1E4F">
            <w:pPr>
              <w:jc w:val="center"/>
              <w:rPr>
                <w:b/>
                <w:sz w:val="24"/>
                <w:szCs w:val="24"/>
              </w:rPr>
            </w:pPr>
            <w:r>
              <w:rPr>
                <w:b/>
                <w:sz w:val="24"/>
                <w:szCs w:val="24"/>
              </w:rPr>
              <w:t>5 а,б,в</w:t>
            </w:r>
          </w:p>
        </w:tc>
      </w:tr>
      <w:tr w:rsidR="004C3618" w:rsidRPr="00B75B02" w:rsidTr="00AE1E4F">
        <w:trPr>
          <w:trHeight w:val="330"/>
        </w:trPr>
        <w:tc>
          <w:tcPr>
            <w:tcW w:w="3301" w:type="dxa"/>
            <w:vMerge w:val="restart"/>
          </w:tcPr>
          <w:p w:rsidR="004C3618" w:rsidRPr="00B75B02" w:rsidRDefault="004C3618" w:rsidP="00AE1E4F">
            <w:pPr>
              <w:jc w:val="both"/>
              <w:rPr>
                <w:sz w:val="24"/>
                <w:szCs w:val="24"/>
              </w:rPr>
            </w:pPr>
            <w:r w:rsidRPr="00B75B02">
              <w:rPr>
                <w:color w:val="22272F"/>
                <w:sz w:val="24"/>
                <w:szCs w:val="24"/>
              </w:rPr>
              <w:t>Русский язык и литература</w:t>
            </w:r>
          </w:p>
        </w:tc>
        <w:tc>
          <w:tcPr>
            <w:tcW w:w="3698" w:type="dxa"/>
          </w:tcPr>
          <w:p w:rsidR="004C3618" w:rsidRPr="00B75B02" w:rsidRDefault="004C3618" w:rsidP="00AE1E4F">
            <w:pPr>
              <w:jc w:val="both"/>
              <w:rPr>
                <w:sz w:val="24"/>
                <w:szCs w:val="24"/>
              </w:rPr>
            </w:pPr>
            <w:r w:rsidRPr="00B75B02">
              <w:rPr>
                <w:sz w:val="24"/>
                <w:szCs w:val="24"/>
              </w:rPr>
              <w:t>Русский язык</w:t>
            </w:r>
          </w:p>
        </w:tc>
        <w:tc>
          <w:tcPr>
            <w:tcW w:w="1670" w:type="dxa"/>
          </w:tcPr>
          <w:p w:rsidR="004C3618" w:rsidRPr="007D6EBA" w:rsidRDefault="004C3618" w:rsidP="00AE1E4F">
            <w:pPr>
              <w:jc w:val="center"/>
              <w:rPr>
                <w:sz w:val="24"/>
                <w:szCs w:val="24"/>
              </w:rPr>
            </w:pPr>
            <w:r>
              <w:rPr>
                <w:sz w:val="24"/>
                <w:szCs w:val="24"/>
              </w:rPr>
              <w:t>5</w:t>
            </w:r>
          </w:p>
        </w:tc>
      </w:tr>
      <w:tr w:rsidR="004C3618" w:rsidRPr="00B75B02" w:rsidTr="00AE1E4F">
        <w:trPr>
          <w:trHeight w:val="176"/>
        </w:trPr>
        <w:tc>
          <w:tcPr>
            <w:tcW w:w="3301" w:type="dxa"/>
            <w:vMerge/>
          </w:tcPr>
          <w:p w:rsidR="004C3618" w:rsidRPr="00B75B02" w:rsidRDefault="004C3618" w:rsidP="00AE1E4F">
            <w:pPr>
              <w:jc w:val="both"/>
              <w:rPr>
                <w:sz w:val="24"/>
                <w:szCs w:val="24"/>
              </w:rPr>
            </w:pPr>
          </w:p>
        </w:tc>
        <w:tc>
          <w:tcPr>
            <w:tcW w:w="3698" w:type="dxa"/>
          </w:tcPr>
          <w:p w:rsidR="004C3618" w:rsidRPr="00B75B02" w:rsidRDefault="004C3618" w:rsidP="00AE1E4F">
            <w:pPr>
              <w:jc w:val="both"/>
              <w:rPr>
                <w:sz w:val="24"/>
                <w:szCs w:val="24"/>
              </w:rPr>
            </w:pPr>
            <w:r w:rsidRPr="00B75B02">
              <w:rPr>
                <w:sz w:val="24"/>
                <w:szCs w:val="24"/>
              </w:rPr>
              <w:t>Литература</w:t>
            </w:r>
          </w:p>
        </w:tc>
        <w:tc>
          <w:tcPr>
            <w:tcW w:w="1670" w:type="dxa"/>
          </w:tcPr>
          <w:p w:rsidR="004C3618" w:rsidRPr="00B75B02" w:rsidRDefault="004C3618" w:rsidP="00AE1E4F">
            <w:pPr>
              <w:jc w:val="center"/>
              <w:rPr>
                <w:sz w:val="24"/>
                <w:szCs w:val="24"/>
              </w:rPr>
            </w:pPr>
            <w:r w:rsidRPr="00B75B02">
              <w:rPr>
                <w:sz w:val="24"/>
                <w:szCs w:val="24"/>
              </w:rPr>
              <w:t>3</w:t>
            </w:r>
          </w:p>
        </w:tc>
      </w:tr>
      <w:tr w:rsidR="004C3618" w:rsidRPr="00B75B02" w:rsidTr="00AE1E4F">
        <w:trPr>
          <w:trHeight w:val="351"/>
        </w:trPr>
        <w:tc>
          <w:tcPr>
            <w:tcW w:w="3301" w:type="dxa"/>
          </w:tcPr>
          <w:p w:rsidR="004C3618" w:rsidRPr="00B75B02" w:rsidRDefault="004C3618" w:rsidP="00AE1E4F">
            <w:pPr>
              <w:jc w:val="both"/>
              <w:rPr>
                <w:sz w:val="24"/>
                <w:szCs w:val="24"/>
              </w:rPr>
            </w:pPr>
            <w:r w:rsidRPr="00B75B02">
              <w:rPr>
                <w:color w:val="22272F"/>
                <w:sz w:val="24"/>
                <w:szCs w:val="24"/>
              </w:rPr>
              <w:t>Иностранные языки</w:t>
            </w:r>
          </w:p>
        </w:tc>
        <w:tc>
          <w:tcPr>
            <w:tcW w:w="3698" w:type="dxa"/>
          </w:tcPr>
          <w:p w:rsidR="004C3618" w:rsidRPr="00B75B02" w:rsidRDefault="004C3618" w:rsidP="00AE1E4F">
            <w:pPr>
              <w:jc w:val="both"/>
              <w:rPr>
                <w:sz w:val="24"/>
                <w:szCs w:val="24"/>
              </w:rPr>
            </w:pPr>
            <w:r w:rsidRPr="00B75B02">
              <w:rPr>
                <w:sz w:val="24"/>
                <w:szCs w:val="24"/>
              </w:rPr>
              <w:t>Иностранный язык (английский)</w:t>
            </w:r>
          </w:p>
        </w:tc>
        <w:tc>
          <w:tcPr>
            <w:tcW w:w="1670" w:type="dxa"/>
          </w:tcPr>
          <w:p w:rsidR="004C3618" w:rsidRPr="00B75B02" w:rsidRDefault="004C3618" w:rsidP="00AE1E4F">
            <w:pPr>
              <w:jc w:val="center"/>
              <w:rPr>
                <w:sz w:val="24"/>
                <w:szCs w:val="24"/>
              </w:rPr>
            </w:pPr>
            <w:r w:rsidRPr="00B75B02">
              <w:rPr>
                <w:sz w:val="24"/>
                <w:szCs w:val="24"/>
              </w:rPr>
              <w:t>3</w:t>
            </w:r>
          </w:p>
        </w:tc>
      </w:tr>
      <w:tr w:rsidR="004C3618" w:rsidRPr="00B75B02" w:rsidTr="00AE1E4F">
        <w:trPr>
          <w:trHeight w:val="679"/>
        </w:trPr>
        <w:tc>
          <w:tcPr>
            <w:tcW w:w="3301" w:type="dxa"/>
            <w:vMerge w:val="restart"/>
          </w:tcPr>
          <w:p w:rsidR="004C3618" w:rsidRPr="00B75B02" w:rsidRDefault="004C3618" w:rsidP="00AE1E4F">
            <w:pPr>
              <w:jc w:val="both"/>
              <w:rPr>
                <w:sz w:val="24"/>
                <w:szCs w:val="24"/>
              </w:rPr>
            </w:pPr>
            <w:r w:rsidRPr="00B75B02">
              <w:rPr>
                <w:color w:val="22272F"/>
                <w:sz w:val="24"/>
                <w:szCs w:val="24"/>
              </w:rPr>
              <w:t>Общественно-научные предметы</w:t>
            </w:r>
          </w:p>
        </w:tc>
        <w:tc>
          <w:tcPr>
            <w:tcW w:w="3698" w:type="dxa"/>
          </w:tcPr>
          <w:p w:rsidR="004C3618" w:rsidRPr="00B75B02" w:rsidRDefault="004C3618" w:rsidP="00AE1E4F">
            <w:pPr>
              <w:jc w:val="both"/>
              <w:rPr>
                <w:sz w:val="24"/>
                <w:szCs w:val="24"/>
              </w:rPr>
            </w:pPr>
            <w:r w:rsidRPr="00B75B02">
              <w:rPr>
                <w:sz w:val="24"/>
                <w:szCs w:val="24"/>
              </w:rPr>
              <w:t>История России. Всеобщая история</w:t>
            </w:r>
          </w:p>
        </w:tc>
        <w:tc>
          <w:tcPr>
            <w:tcW w:w="1670" w:type="dxa"/>
          </w:tcPr>
          <w:p w:rsidR="004C3618" w:rsidRPr="00B75B02" w:rsidRDefault="004C3618" w:rsidP="00AE1E4F">
            <w:pPr>
              <w:jc w:val="center"/>
              <w:rPr>
                <w:sz w:val="24"/>
                <w:szCs w:val="24"/>
              </w:rPr>
            </w:pPr>
            <w:r w:rsidRPr="00B75B02">
              <w:rPr>
                <w:sz w:val="24"/>
                <w:szCs w:val="24"/>
              </w:rPr>
              <w:t>2</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Обществознание</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География</w:t>
            </w:r>
          </w:p>
        </w:tc>
        <w:tc>
          <w:tcPr>
            <w:tcW w:w="1670"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330"/>
        </w:trPr>
        <w:tc>
          <w:tcPr>
            <w:tcW w:w="3301" w:type="dxa"/>
            <w:vMerge w:val="restart"/>
          </w:tcPr>
          <w:p w:rsidR="004C3618" w:rsidRPr="00B75B02" w:rsidRDefault="004C3618" w:rsidP="00AE1E4F">
            <w:pPr>
              <w:jc w:val="both"/>
              <w:rPr>
                <w:sz w:val="24"/>
                <w:szCs w:val="24"/>
              </w:rPr>
            </w:pPr>
            <w:r w:rsidRPr="00B75B02">
              <w:rPr>
                <w:color w:val="22272F"/>
                <w:sz w:val="24"/>
                <w:szCs w:val="24"/>
              </w:rPr>
              <w:t>Математика и информатика</w:t>
            </w:r>
          </w:p>
        </w:tc>
        <w:tc>
          <w:tcPr>
            <w:tcW w:w="3698" w:type="dxa"/>
          </w:tcPr>
          <w:p w:rsidR="004C3618" w:rsidRPr="00B75B02" w:rsidRDefault="004C3618" w:rsidP="00AE1E4F">
            <w:pPr>
              <w:jc w:val="both"/>
              <w:rPr>
                <w:sz w:val="24"/>
                <w:szCs w:val="24"/>
              </w:rPr>
            </w:pPr>
            <w:r w:rsidRPr="00B75B02">
              <w:rPr>
                <w:sz w:val="24"/>
                <w:szCs w:val="24"/>
              </w:rPr>
              <w:t>Математика</w:t>
            </w:r>
          </w:p>
        </w:tc>
        <w:tc>
          <w:tcPr>
            <w:tcW w:w="1670" w:type="dxa"/>
          </w:tcPr>
          <w:p w:rsidR="004C3618" w:rsidRPr="00B75B02" w:rsidRDefault="004C3618" w:rsidP="00AE1E4F">
            <w:pPr>
              <w:jc w:val="center"/>
              <w:rPr>
                <w:sz w:val="24"/>
                <w:szCs w:val="24"/>
              </w:rPr>
            </w:pPr>
            <w:r w:rsidRPr="00B75B02">
              <w:rPr>
                <w:sz w:val="24"/>
                <w:szCs w:val="24"/>
              </w:rPr>
              <w:t>5</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Алгебра</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Геометрия</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Информатика</w:t>
            </w:r>
          </w:p>
        </w:tc>
        <w:tc>
          <w:tcPr>
            <w:tcW w:w="1670" w:type="dxa"/>
          </w:tcPr>
          <w:p w:rsidR="004C3618" w:rsidRPr="003525C8" w:rsidRDefault="004C3618" w:rsidP="00AE1E4F">
            <w:pPr>
              <w:jc w:val="center"/>
              <w:rPr>
                <w:sz w:val="24"/>
                <w:szCs w:val="24"/>
              </w:rPr>
            </w:pPr>
            <w:r>
              <w:rPr>
                <w:sz w:val="24"/>
                <w:szCs w:val="24"/>
              </w:rPr>
              <w:t>-</w:t>
            </w:r>
          </w:p>
        </w:tc>
      </w:tr>
      <w:tr w:rsidR="004C3618" w:rsidRPr="00B75B02" w:rsidTr="00AE1E4F">
        <w:trPr>
          <w:trHeight w:val="898"/>
        </w:trPr>
        <w:tc>
          <w:tcPr>
            <w:tcW w:w="3301" w:type="dxa"/>
          </w:tcPr>
          <w:p w:rsidR="004C3618" w:rsidRPr="004C3618" w:rsidRDefault="004C3618" w:rsidP="00AE1E4F">
            <w:pPr>
              <w:rPr>
                <w:sz w:val="24"/>
                <w:szCs w:val="24"/>
                <w:lang w:val="ru-RU"/>
              </w:rPr>
            </w:pPr>
            <w:r w:rsidRPr="004C3618">
              <w:rPr>
                <w:color w:val="22272F"/>
                <w:sz w:val="24"/>
                <w:szCs w:val="24"/>
                <w:lang w:val="ru-RU"/>
              </w:rPr>
              <w:t>Основы духовно-нравственной культуры народов России</w:t>
            </w:r>
          </w:p>
        </w:tc>
        <w:tc>
          <w:tcPr>
            <w:tcW w:w="3698" w:type="dxa"/>
          </w:tcPr>
          <w:p w:rsidR="004C3618" w:rsidRPr="00B75B02" w:rsidRDefault="004C3618" w:rsidP="00AE1E4F">
            <w:pPr>
              <w:jc w:val="both"/>
              <w:rPr>
                <w:sz w:val="24"/>
                <w:szCs w:val="24"/>
              </w:rPr>
            </w:pPr>
            <w:r w:rsidRPr="00B75B02">
              <w:rPr>
                <w:sz w:val="24"/>
                <w:szCs w:val="24"/>
              </w:rPr>
              <w:t>ОДНКНР</w:t>
            </w:r>
          </w:p>
        </w:tc>
        <w:tc>
          <w:tcPr>
            <w:tcW w:w="1670" w:type="dxa"/>
          </w:tcPr>
          <w:p w:rsidR="004C3618" w:rsidRPr="00B75B02" w:rsidRDefault="004C3618" w:rsidP="00AE1E4F">
            <w:pPr>
              <w:jc w:val="center"/>
              <w:rPr>
                <w:sz w:val="24"/>
                <w:szCs w:val="24"/>
              </w:rPr>
            </w:pPr>
            <w:r>
              <w:rPr>
                <w:sz w:val="24"/>
                <w:szCs w:val="24"/>
              </w:rPr>
              <w:t>-</w:t>
            </w:r>
          </w:p>
        </w:tc>
      </w:tr>
      <w:tr w:rsidR="004C3618" w:rsidRPr="00B75B02" w:rsidTr="00AE1E4F">
        <w:trPr>
          <w:trHeight w:val="330"/>
        </w:trPr>
        <w:tc>
          <w:tcPr>
            <w:tcW w:w="3301" w:type="dxa"/>
            <w:vMerge w:val="restart"/>
          </w:tcPr>
          <w:p w:rsidR="004C3618" w:rsidRPr="00B75B02" w:rsidRDefault="004C3618" w:rsidP="00AE1E4F">
            <w:pPr>
              <w:jc w:val="both"/>
              <w:rPr>
                <w:sz w:val="24"/>
                <w:szCs w:val="24"/>
              </w:rPr>
            </w:pPr>
            <w:r w:rsidRPr="00B75B02">
              <w:rPr>
                <w:color w:val="22272F"/>
                <w:sz w:val="24"/>
                <w:szCs w:val="24"/>
              </w:rPr>
              <w:t>Естественно-научные предметы</w:t>
            </w:r>
          </w:p>
        </w:tc>
        <w:tc>
          <w:tcPr>
            <w:tcW w:w="3698" w:type="dxa"/>
          </w:tcPr>
          <w:p w:rsidR="004C3618" w:rsidRPr="00B75B02" w:rsidRDefault="004C3618" w:rsidP="00AE1E4F">
            <w:pPr>
              <w:jc w:val="both"/>
              <w:rPr>
                <w:sz w:val="24"/>
                <w:szCs w:val="24"/>
              </w:rPr>
            </w:pPr>
            <w:r w:rsidRPr="00B75B02">
              <w:rPr>
                <w:sz w:val="24"/>
                <w:szCs w:val="24"/>
              </w:rPr>
              <w:t>Физика</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Биология</w:t>
            </w:r>
          </w:p>
        </w:tc>
        <w:tc>
          <w:tcPr>
            <w:tcW w:w="1670" w:type="dxa"/>
          </w:tcPr>
          <w:p w:rsidR="004C3618" w:rsidRPr="00B75B02" w:rsidRDefault="004C3618" w:rsidP="00AE1E4F">
            <w:pPr>
              <w:jc w:val="center"/>
              <w:rPr>
                <w:sz w:val="24"/>
                <w:szCs w:val="24"/>
              </w:rPr>
            </w:pPr>
            <w:r>
              <w:rPr>
                <w:sz w:val="24"/>
                <w:szCs w:val="24"/>
              </w:rPr>
              <w:t>1</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Химия</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330"/>
        </w:trPr>
        <w:tc>
          <w:tcPr>
            <w:tcW w:w="3301" w:type="dxa"/>
            <w:vMerge w:val="restart"/>
          </w:tcPr>
          <w:p w:rsidR="004C3618" w:rsidRPr="00B75B02" w:rsidRDefault="004C3618" w:rsidP="00AE1E4F">
            <w:pPr>
              <w:jc w:val="both"/>
              <w:rPr>
                <w:sz w:val="24"/>
                <w:szCs w:val="24"/>
              </w:rPr>
            </w:pPr>
            <w:r w:rsidRPr="00B75B02">
              <w:rPr>
                <w:color w:val="22272F"/>
                <w:sz w:val="24"/>
                <w:szCs w:val="24"/>
              </w:rPr>
              <w:t>Искусство</w:t>
            </w:r>
          </w:p>
        </w:tc>
        <w:tc>
          <w:tcPr>
            <w:tcW w:w="3698" w:type="dxa"/>
          </w:tcPr>
          <w:p w:rsidR="004C3618" w:rsidRPr="00B75B02" w:rsidRDefault="004C3618" w:rsidP="00AE1E4F">
            <w:pPr>
              <w:jc w:val="both"/>
              <w:rPr>
                <w:sz w:val="24"/>
                <w:szCs w:val="24"/>
              </w:rPr>
            </w:pPr>
            <w:r w:rsidRPr="00B75B02">
              <w:rPr>
                <w:sz w:val="24"/>
                <w:szCs w:val="24"/>
              </w:rPr>
              <w:t>ИЗО</w:t>
            </w:r>
          </w:p>
        </w:tc>
        <w:tc>
          <w:tcPr>
            <w:tcW w:w="1670"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Музыка</w:t>
            </w:r>
          </w:p>
        </w:tc>
        <w:tc>
          <w:tcPr>
            <w:tcW w:w="1670"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330"/>
        </w:trPr>
        <w:tc>
          <w:tcPr>
            <w:tcW w:w="3301" w:type="dxa"/>
          </w:tcPr>
          <w:p w:rsidR="004C3618" w:rsidRPr="00B75B02" w:rsidRDefault="004C3618" w:rsidP="00AE1E4F">
            <w:pPr>
              <w:jc w:val="both"/>
              <w:rPr>
                <w:sz w:val="24"/>
                <w:szCs w:val="24"/>
              </w:rPr>
            </w:pPr>
            <w:r w:rsidRPr="00B75B02">
              <w:rPr>
                <w:sz w:val="24"/>
                <w:szCs w:val="24"/>
              </w:rPr>
              <w:t>Технология</w:t>
            </w:r>
          </w:p>
        </w:tc>
        <w:tc>
          <w:tcPr>
            <w:tcW w:w="3698" w:type="dxa"/>
          </w:tcPr>
          <w:p w:rsidR="004C3618" w:rsidRPr="00B75B02" w:rsidRDefault="004C3618" w:rsidP="00AE1E4F">
            <w:pPr>
              <w:jc w:val="both"/>
              <w:rPr>
                <w:sz w:val="24"/>
                <w:szCs w:val="24"/>
              </w:rPr>
            </w:pPr>
            <w:r w:rsidRPr="00B75B02">
              <w:rPr>
                <w:sz w:val="24"/>
                <w:szCs w:val="24"/>
              </w:rPr>
              <w:t>Технология</w:t>
            </w:r>
          </w:p>
        </w:tc>
        <w:tc>
          <w:tcPr>
            <w:tcW w:w="1670" w:type="dxa"/>
          </w:tcPr>
          <w:p w:rsidR="004C3618" w:rsidRPr="00B75B02" w:rsidRDefault="004C3618" w:rsidP="00AE1E4F">
            <w:pPr>
              <w:jc w:val="center"/>
              <w:rPr>
                <w:sz w:val="24"/>
                <w:szCs w:val="24"/>
              </w:rPr>
            </w:pPr>
            <w:r>
              <w:rPr>
                <w:sz w:val="24"/>
                <w:szCs w:val="24"/>
              </w:rPr>
              <w:t>2</w:t>
            </w:r>
          </w:p>
        </w:tc>
      </w:tr>
      <w:tr w:rsidR="004C3618" w:rsidRPr="00B75B02" w:rsidTr="00AE1E4F">
        <w:trPr>
          <w:trHeight w:val="330"/>
        </w:trPr>
        <w:tc>
          <w:tcPr>
            <w:tcW w:w="3301" w:type="dxa"/>
            <w:vMerge w:val="restart"/>
          </w:tcPr>
          <w:p w:rsidR="004C3618" w:rsidRPr="004C3618" w:rsidRDefault="004C3618" w:rsidP="00AE1E4F">
            <w:pPr>
              <w:rPr>
                <w:sz w:val="24"/>
                <w:szCs w:val="24"/>
                <w:lang w:val="ru-RU"/>
              </w:rPr>
            </w:pPr>
            <w:r w:rsidRPr="004C3618">
              <w:rPr>
                <w:color w:val="22272F"/>
                <w:sz w:val="24"/>
                <w:szCs w:val="24"/>
                <w:lang w:val="ru-RU"/>
              </w:rPr>
              <w:t>Физическая культура и основы безопасности жизнедеятельности</w:t>
            </w:r>
          </w:p>
        </w:tc>
        <w:tc>
          <w:tcPr>
            <w:tcW w:w="3698" w:type="dxa"/>
          </w:tcPr>
          <w:p w:rsidR="004C3618" w:rsidRPr="00B75B02" w:rsidRDefault="004C3618" w:rsidP="00AE1E4F">
            <w:pPr>
              <w:jc w:val="both"/>
              <w:rPr>
                <w:sz w:val="24"/>
                <w:szCs w:val="24"/>
              </w:rPr>
            </w:pPr>
            <w:r w:rsidRPr="00B75B02">
              <w:rPr>
                <w:sz w:val="24"/>
                <w:szCs w:val="24"/>
              </w:rPr>
              <w:t>Физическая культура</w:t>
            </w:r>
          </w:p>
        </w:tc>
        <w:tc>
          <w:tcPr>
            <w:tcW w:w="1670" w:type="dxa"/>
          </w:tcPr>
          <w:p w:rsidR="004C3618" w:rsidRPr="00B75B02" w:rsidRDefault="004C3618" w:rsidP="00AE1E4F">
            <w:pPr>
              <w:jc w:val="center"/>
              <w:rPr>
                <w:sz w:val="24"/>
                <w:szCs w:val="24"/>
              </w:rPr>
            </w:pPr>
            <w:r w:rsidRPr="00B75B02">
              <w:rPr>
                <w:sz w:val="24"/>
                <w:szCs w:val="24"/>
              </w:rPr>
              <w:t>2</w:t>
            </w:r>
          </w:p>
        </w:tc>
      </w:tr>
      <w:tr w:rsidR="004C3618" w:rsidRPr="00B75B02" w:rsidTr="00AE1E4F">
        <w:trPr>
          <w:trHeight w:val="176"/>
        </w:trPr>
        <w:tc>
          <w:tcPr>
            <w:tcW w:w="3301" w:type="dxa"/>
            <w:vMerge/>
          </w:tcPr>
          <w:p w:rsidR="004C3618" w:rsidRPr="00B75B02" w:rsidRDefault="004C3618" w:rsidP="00AE1E4F">
            <w:pPr>
              <w:jc w:val="both"/>
              <w:rPr>
                <w:sz w:val="24"/>
                <w:szCs w:val="24"/>
              </w:rPr>
            </w:pPr>
          </w:p>
        </w:tc>
        <w:tc>
          <w:tcPr>
            <w:tcW w:w="3698" w:type="dxa"/>
          </w:tcPr>
          <w:p w:rsidR="004C3618" w:rsidRPr="00B75B02" w:rsidRDefault="004C3618" w:rsidP="00AE1E4F">
            <w:pPr>
              <w:jc w:val="both"/>
              <w:rPr>
                <w:sz w:val="24"/>
                <w:szCs w:val="24"/>
              </w:rPr>
            </w:pPr>
            <w:r w:rsidRPr="00B75B02">
              <w:rPr>
                <w:sz w:val="24"/>
                <w:szCs w:val="24"/>
              </w:rPr>
              <w:t>ОБЖ</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301"/>
        </w:trPr>
        <w:tc>
          <w:tcPr>
            <w:tcW w:w="3301" w:type="dxa"/>
          </w:tcPr>
          <w:p w:rsidR="004C3618" w:rsidRPr="00B75B02" w:rsidRDefault="004C3618" w:rsidP="00AE1E4F">
            <w:pPr>
              <w:jc w:val="both"/>
              <w:rPr>
                <w:b/>
                <w:sz w:val="24"/>
                <w:szCs w:val="24"/>
              </w:rPr>
            </w:pPr>
            <w:r w:rsidRPr="00B75B02">
              <w:rPr>
                <w:b/>
                <w:sz w:val="24"/>
                <w:szCs w:val="24"/>
              </w:rPr>
              <w:t>ИТОГО основная часть</w:t>
            </w:r>
          </w:p>
        </w:tc>
        <w:tc>
          <w:tcPr>
            <w:tcW w:w="3698" w:type="dxa"/>
          </w:tcPr>
          <w:p w:rsidR="004C3618" w:rsidRPr="00B75B02" w:rsidRDefault="004C3618" w:rsidP="00AE1E4F">
            <w:pPr>
              <w:jc w:val="both"/>
              <w:rPr>
                <w:b/>
                <w:sz w:val="24"/>
                <w:szCs w:val="24"/>
              </w:rPr>
            </w:pPr>
          </w:p>
        </w:tc>
        <w:tc>
          <w:tcPr>
            <w:tcW w:w="1670" w:type="dxa"/>
          </w:tcPr>
          <w:p w:rsidR="004C3618" w:rsidRPr="00B75B02" w:rsidRDefault="004C3618" w:rsidP="00AE1E4F">
            <w:pPr>
              <w:jc w:val="center"/>
              <w:rPr>
                <w:b/>
                <w:sz w:val="24"/>
                <w:szCs w:val="24"/>
              </w:rPr>
            </w:pPr>
            <w:r w:rsidRPr="00B75B02">
              <w:rPr>
                <w:b/>
                <w:sz w:val="24"/>
                <w:szCs w:val="24"/>
              </w:rPr>
              <w:t>2</w:t>
            </w:r>
            <w:r>
              <w:rPr>
                <w:b/>
                <w:sz w:val="24"/>
                <w:szCs w:val="24"/>
              </w:rPr>
              <w:t>6</w:t>
            </w:r>
          </w:p>
        </w:tc>
      </w:tr>
      <w:tr w:rsidR="004C3618" w:rsidRPr="00B75B02" w:rsidTr="00AE1E4F">
        <w:trPr>
          <w:trHeight w:val="325"/>
        </w:trPr>
        <w:tc>
          <w:tcPr>
            <w:tcW w:w="3301" w:type="dxa"/>
          </w:tcPr>
          <w:p w:rsidR="004C3618" w:rsidRPr="004C3618" w:rsidRDefault="004C3618" w:rsidP="00AE1E4F">
            <w:pPr>
              <w:rPr>
                <w:sz w:val="24"/>
                <w:szCs w:val="24"/>
                <w:lang w:val="ru-RU"/>
              </w:rPr>
            </w:pPr>
            <w:r w:rsidRPr="004C3618">
              <w:rPr>
                <w:sz w:val="24"/>
                <w:szCs w:val="24"/>
                <w:lang w:val="ru-RU"/>
              </w:rPr>
              <w:t>Часть, формируемая участниками образовательных отношений</w:t>
            </w:r>
          </w:p>
        </w:tc>
        <w:tc>
          <w:tcPr>
            <w:tcW w:w="3698" w:type="dxa"/>
          </w:tcPr>
          <w:p w:rsidR="004C3618" w:rsidRDefault="004C3618" w:rsidP="00AE1E4F">
            <w:pPr>
              <w:jc w:val="both"/>
              <w:rPr>
                <w:sz w:val="24"/>
                <w:szCs w:val="24"/>
              </w:rPr>
            </w:pPr>
            <w:r w:rsidRPr="00B75B02">
              <w:rPr>
                <w:sz w:val="24"/>
                <w:szCs w:val="24"/>
              </w:rPr>
              <w:t>Математика</w:t>
            </w:r>
          </w:p>
          <w:p w:rsidR="004C3618" w:rsidRDefault="004C3618" w:rsidP="00AE1E4F">
            <w:pPr>
              <w:jc w:val="both"/>
              <w:rPr>
                <w:sz w:val="24"/>
                <w:szCs w:val="24"/>
              </w:rPr>
            </w:pPr>
            <w:r>
              <w:rPr>
                <w:sz w:val="24"/>
                <w:szCs w:val="24"/>
              </w:rPr>
              <w:t>Информатика</w:t>
            </w:r>
          </w:p>
          <w:p w:rsidR="004C3618" w:rsidRPr="00B75B02" w:rsidRDefault="004C3618" w:rsidP="00AE1E4F">
            <w:pPr>
              <w:jc w:val="both"/>
              <w:rPr>
                <w:sz w:val="24"/>
                <w:szCs w:val="24"/>
              </w:rPr>
            </w:pPr>
            <w:r w:rsidRPr="00410026">
              <w:rPr>
                <w:sz w:val="24"/>
                <w:szCs w:val="24"/>
              </w:rPr>
              <w:t>ОДНКНР</w:t>
            </w:r>
          </w:p>
        </w:tc>
        <w:tc>
          <w:tcPr>
            <w:tcW w:w="1670" w:type="dxa"/>
          </w:tcPr>
          <w:p w:rsidR="004C3618" w:rsidRDefault="004C3618" w:rsidP="00AE1E4F">
            <w:pPr>
              <w:jc w:val="center"/>
              <w:rPr>
                <w:sz w:val="24"/>
                <w:szCs w:val="24"/>
              </w:rPr>
            </w:pPr>
            <w:r w:rsidRPr="00B75B02">
              <w:rPr>
                <w:sz w:val="24"/>
                <w:szCs w:val="24"/>
              </w:rPr>
              <w:t>1</w:t>
            </w:r>
          </w:p>
          <w:p w:rsidR="004C3618" w:rsidRDefault="004C3618" w:rsidP="00AE1E4F">
            <w:pPr>
              <w:jc w:val="center"/>
              <w:rPr>
                <w:sz w:val="24"/>
                <w:szCs w:val="24"/>
              </w:rPr>
            </w:pPr>
            <w:r>
              <w:rPr>
                <w:sz w:val="24"/>
                <w:szCs w:val="24"/>
              </w:rPr>
              <w:t>1</w:t>
            </w:r>
          </w:p>
          <w:p w:rsidR="004C3618" w:rsidRPr="00B75B02" w:rsidRDefault="004C3618" w:rsidP="00AE1E4F">
            <w:pPr>
              <w:jc w:val="center"/>
              <w:rPr>
                <w:sz w:val="24"/>
                <w:szCs w:val="24"/>
              </w:rPr>
            </w:pPr>
            <w:r>
              <w:rPr>
                <w:sz w:val="24"/>
                <w:szCs w:val="24"/>
              </w:rPr>
              <w:t>1</w:t>
            </w:r>
          </w:p>
        </w:tc>
      </w:tr>
      <w:tr w:rsidR="004C3618" w:rsidRPr="00B75B02" w:rsidTr="00AE1E4F">
        <w:trPr>
          <w:trHeight w:val="349"/>
        </w:trPr>
        <w:tc>
          <w:tcPr>
            <w:tcW w:w="6999" w:type="dxa"/>
            <w:gridSpan w:val="2"/>
          </w:tcPr>
          <w:p w:rsidR="004C3618" w:rsidRPr="00B75B02" w:rsidRDefault="004C3618" w:rsidP="00AE1E4F">
            <w:pPr>
              <w:jc w:val="both"/>
              <w:rPr>
                <w:sz w:val="24"/>
                <w:szCs w:val="24"/>
              </w:rPr>
            </w:pPr>
            <w:r w:rsidRPr="00B75B02">
              <w:rPr>
                <w:sz w:val="24"/>
                <w:szCs w:val="24"/>
              </w:rPr>
              <w:t>ИТОГО формируемая часть</w:t>
            </w:r>
          </w:p>
        </w:tc>
        <w:tc>
          <w:tcPr>
            <w:tcW w:w="1670" w:type="dxa"/>
          </w:tcPr>
          <w:p w:rsidR="004C3618" w:rsidRPr="00C31E15" w:rsidRDefault="004C3618" w:rsidP="00AE1E4F">
            <w:pPr>
              <w:jc w:val="center"/>
              <w:rPr>
                <w:b/>
                <w:sz w:val="24"/>
                <w:szCs w:val="24"/>
              </w:rPr>
            </w:pPr>
            <w:r w:rsidRPr="00C31E15">
              <w:rPr>
                <w:b/>
                <w:sz w:val="24"/>
                <w:szCs w:val="24"/>
              </w:rPr>
              <w:t>1</w:t>
            </w:r>
          </w:p>
        </w:tc>
      </w:tr>
      <w:tr w:rsidR="004C3618" w:rsidRPr="00B75B02" w:rsidTr="00AE1E4F">
        <w:trPr>
          <w:trHeight w:val="349"/>
        </w:trPr>
        <w:tc>
          <w:tcPr>
            <w:tcW w:w="3301" w:type="dxa"/>
          </w:tcPr>
          <w:p w:rsidR="004C3618" w:rsidRPr="00B75B02" w:rsidRDefault="004C3618" w:rsidP="00AE1E4F">
            <w:pPr>
              <w:jc w:val="both"/>
              <w:rPr>
                <w:b/>
                <w:sz w:val="24"/>
                <w:szCs w:val="24"/>
              </w:rPr>
            </w:pPr>
            <w:r w:rsidRPr="00B75B02">
              <w:rPr>
                <w:b/>
                <w:sz w:val="24"/>
                <w:szCs w:val="24"/>
              </w:rPr>
              <w:t>ИТОГО в неделю</w:t>
            </w:r>
          </w:p>
        </w:tc>
        <w:tc>
          <w:tcPr>
            <w:tcW w:w="3698" w:type="dxa"/>
          </w:tcPr>
          <w:p w:rsidR="004C3618" w:rsidRPr="00B75B02" w:rsidRDefault="004C3618" w:rsidP="00AE1E4F">
            <w:pPr>
              <w:jc w:val="both"/>
              <w:rPr>
                <w:b/>
                <w:sz w:val="24"/>
                <w:szCs w:val="24"/>
              </w:rPr>
            </w:pPr>
          </w:p>
        </w:tc>
        <w:tc>
          <w:tcPr>
            <w:tcW w:w="1670" w:type="dxa"/>
          </w:tcPr>
          <w:p w:rsidR="004C3618" w:rsidRPr="00B75B02" w:rsidRDefault="004C3618" w:rsidP="00AE1E4F">
            <w:pPr>
              <w:jc w:val="center"/>
              <w:rPr>
                <w:b/>
                <w:sz w:val="24"/>
                <w:szCs w:val="24"/>
              </w:rPr>
            </w:pPr>
            <w:r w:rsidRPr="00B75B02">
              <w:rPr>
                <w:b/>
                <w:sz w:val="24"/>
                <w:szCs w:val="24"/>
              </w:rPr>
              <w:t>29</w:t>
            </w:r>
          </w:p>
        </w:tc>
      </w:tr>
    </w:tbl>
    <w:p w:rsidR="004C3618" w:rsidRDefault="004C3618" w:rsidP="004C3618">
      <w:pPr>
        <w:sectPr w:rsidR="004C3618">
          <w:pgSz w:w="11900" w:h="16838"/>
          <w:pgMar w:top="424" w:right="366" w:bottom="405" w:left="1080" w:header="0" w:footer="0" w:gutter="0"/>
          <w:cols w:space="720" w:equalWidth="0">
            <w:col w:w="10460"/>
          </w:cols>
        </w:sectPr>
      </w:pPr>
    </w:p>
    <w:p w:rsidR="004C3618" w:rsidRDefault="004C3618" w:rsidP="004C3618">
      <w:pPr>
        <w:jc w:val="center"/>
        <w:rPr>
          <w:b/>
          <w:bCs/>
          <w:sz w:val="28"/>
          <w:szCs w:val="28"/>
        </w:rPr>
      </w:pPr>
    </w:p>
    <w:p w:rsidR="004C3618" w:rsidRPr="004C3618" w:rsidRDefault="004C3618" w:rsidP="004C3618">
      <w:pPr>
        <w:jc w:val="center"/>
        <w:rPr>
          <w:sz w:val="20"/>
          <w:szCs w:val="20"/>
          <w:lang w:val="ru-RU"/>
        </w:rPr>
      </w:pPr>
      <w:r w:rsidRPr="004C3618">
        <w:rPr>
          <w:b/>
          <w:bCs/>
          <w:sz w:val="28"/>
          <w:szCs w:val="28"/>
          <w:lang w:val="ru-RU"/>
        </w:rPr>
        <w:t>Учебный план</w:t>
      </w:r>
    </w:p>
    <w:p w:rsidR="004C3618" w:rsidRPr="004C3618" w:rsidRDefault="004C3618" w:rsidP="004C3618">
      <w:pPr>
        <w:spacing w:line="236" w:lineRule="auto"/>
        <w:jc w:val="center"/>
        <w:rPr>
          <w:sz w:val="20"/>
          <w:szCs w:val="20"/>
          <w:lang w:val="ru-RU"/>
        </w:rPr>
      </w:pPr>
      <w:r w:rsidRPr="004C3618">
        <w:rPr>
          <w:sz w:val="28"/>
          <w:szCs w:val="28"/>
          <w:lang w:val="ru-RU"/>
        </w:rPr>
        <w:t>МБОУ СШ №2 им. А.С. Пушкина на 2022-2023 учебный год</w:t>
      </w:r>
    </w:p>
    <w:p w:rsidR="004C3618" w:rsidRPr="004C3618" w:rsidRDefault="004C3618" w:rsidP="004C3618">
      <w:pPr>
        <w:spacing w:line="5" w:lineRule="exact"/>
        <w:rPr>
          <w:sz w:val="20"/>
          <w:szCs w:val="20"/>
          <w:lang w:val="ru-RU"/>
        </w:rPr>
      </w:pPr>
    </w:p>
    <w:p w:rsidR="004C3618" w:rsidRPr="004C3618" w:rsidRDefault="004C3618" w:rsidP="004C3618">
      <w:pPr>
        <w:jc w:val="center"/>
        <w:rPr>
          <w:sz w:val="20"/>
          <w:szCs w:val="20"/>
          <w:lang w:val="ru-RU"/>
        </w:rPr>
      </w:pPr>
      <w:r w:rsidRPr="004C3618">
        <w:rPr>
          <w:b/>
          <w:bCs/>
          <w:sz w:val="28"/>
          <w:szCs w:val="28"/>
          <w:lang w:val="ru-RU"/>
        </w:rPr>
        <w:t>Основное общее образование (ФГОС ООО)</w:t>
      </w:r>
    </w:p>
    <w:p w:rsidR="004C3618" w:rsidRPr="004C3618" w:rsidRDefault="004C3618" w:rsidP="004C3618">
      <w:pPr>
        <w:spacing w:line="304" w:lineRule="exact"/>
        <w:rPr>
          <w:sz w:val="20"/>
          <w:szCs w:val="20"/>
          <w:lang w:val="ru-RU"/>
        </w:rPr>
      </w:pPr>
    </w:p>
    <w:p w:rsidR="004C3618" w:rsidRPr="004C3618" w:rsidRDefault="004C3618" w:rsidP="004C3618">
      <w:pPr>
        <w:spacing w:line="20" w:lineRule="exact"/>
        <w:rPr>
          <w:sz w:val="20"/>
          <w:szCs w:val="20"/>
          <w:lang w:val="ru-RU"/>
        </w:rPr>
      </w:pPr>
      <w:r>
        <w:rPr>
          <w:sz w:val="20"/>
          <w:szCs w:val="20"/>
        </w:rPr>
        <w:pict>
          <v:rect id="Shape 3" o:spid="_x0000_s4544" style="position:absolute;margin-left:-.45pt;margin-top:-236.65pt;width:.9pt;height:.95pt;z-index:-14474752;visibility:visible;mso-wrap-distance-left:0;mso-wrap-distance-right:0" o:allowincell="f" fillcolor="black" stroked="f"/>
        </w:pict>
      </w:r>
    </w:p>
    <w:tbl>
      <w:tblPr>
        <w:tblStyle w:val="aff"/>
        <w:tblW w:w="8669" w:type="dxa"/>
        <w:tblInd w:w="108" w:type="dxa"/>
        <w:tblLook w:val="04A0"/>
      </w:tblPr>
      <w:tblGrid>
        <w:gridCol w:w="3301"/>
        <w:gridCol w:w="3698"/>
        <w:gridCol w:w="1670"/>
      </w:tblGrid>
      <w:tr w:rsidR="004C3618" w:rsidRPr="00B75B02" w:rsidTr="00AE1E4F">
        <w:trPr>
          <w:trHeight w:val="579"/>
        </w:trPr>
        <w:tc>
          <w:tcPr>
            <w:tcW w:w="3301" w:type="dxa"/>
          </w:tcPr>
          <w:p w:rsidR="004C3618" w:rsidRPr="00B75B02" w:rsidRDefault="004C3618" w:rsidP="00AE1E4F">
            <w:pPr>
              <w:jc w:val="both"/>
              <w:rPr>
                <w:b/>
                <w:sz w:val="24"/>
                <w:szCs w:val="24"/>
              </w:rPr>
            </w:pPr>
            <w:r w:rsidRPr="00B75B02">
              <w:rPr>
                <w:b/>
                <w:sz w:val="24"/>
                <w:szCs w:val="24"/>
              </w:rPr>
              <w:t>Предметные области</w:t>
            </w:r>
          </w:p>
        </w:tc>
        <w:tc>
          <w:tcPr>
            <w:tcW w:w="3698" w:type="dxa"/>
          </w:tcPr>
          <w:p w:rsidR="004C3618" w:rsidRPr="00B75B02" w:rsidRDefault="004C3618" w:rsidP="00AE1E4F">
            <w:pPr>
              <w:jc w:val="both"/>
              <w:rPr>
                <w:b/>
                <w:sz w:val="24"/>
                <w:szCs w:val="24"/>
              </w:rPr>
            </w:pPr>
            <w:r w:rsidRPr="00B75B02">
              <w:rPr>
                <w:b/>
                <w:sz w:val="24"/>
                <w:szCs w:val="24"/>
              </w:rPr>
              <w:t>Предметы</w:t>
            </w:r>
          </w:p>
        </w:tc>
        <w:tc>
          <w:tcPr>
            <w:tcW w:w="1670" w:type="dxa"/>
          </w:tcPr>
          <w:p w:rsidR="004C3618" w:rsidRDefault="004C3618" w:rsidP="00AE1E4F">
            <w:pPr>
              <w:jc w:val="center"/>
              <w:rPr>
                <w:b/>
                <w:sz w:val="24"/>
                <w:szCs w:val="24"/>
              </w:rPr>
            </w:pPr>
            <w:r>
              <w:rPr>
                <w:b/>
                <w:sz w:val="24"/>
                <w:szCs w:val="24"/>
              </w:rPr>
              <w:t>6 а,б,в</w:t>
            </w:r>
          </w:p>
        </w:tc>
      </w:tr>
      <w:tr w:rsidR="004C3618" w:rsidRPr="00B75B02" w:rsidTr="00AE1E4F">
        <w:trPr>
          <w:trHeight w:val="330"/>
        </w:trPr>
        <w:tc>
          <w:tcPr>
            <w:tcW w:w="3301" w:type="dxa"/>
            <w:vMerge w:val="restart"/>
          </w:tcPr>
          <w:p w:rsidR="004C3618" w:rsidRPr="00B75B02" w:rsidRDefault="004C3618" w:rsidP="00AE1E4F">
            <w:pPr>
              <w:jc w:val="both"/>
              <w:rPr>
                <w:sz w:val="24"/>
                <w:szCs w:val="24"/>
              </w:rPr>
            </w:pPr>
            <w:r w:rsidRPr="00B75B02">
              <w:rPr>
                <w:color w:val="22272F"/>
                <w:sz w:val="24"/>
                <w:szCs w:val="24"/>
              </w:rPr>
              <w:t>Русский язык и литература</w:t>
            </w:r>
          </w:p>
        </w:tc>
        <w:tc>
          <w:tcPr>
            <w:tcW w:w="3698" w:type="dxa"/>
          </w:tcPr>
          <w:p w:rsidR="004C3618" w:rsidRPr="00B75B02" w:rsidRDefault="004C3618" w:rsidP="00AE1E4F">
            <w:pPr>
              <w:jc w:val="both"/>
              <w:rPr>
                <w:sz w:val="24"/>
                <w:szCs w:val="24"/>
              </w:rPr>
            </w:pPr>
            <w:r w:rsidRPr="00B75B02">
              <w:rPr>
                <w:sz w:val="24"/>
                <w:szCs w:val="24"/>
              </w:rPr>
              <w:t>Русский язык</w:t>
            </w:r>
          </w:p>
        </w:tc>
        <w:tc>
          <w:tcPr>
            <w:tcW w:w="1670" w:type="dxa"/>
          </w:tcPr>
          <w:p w:rsidR="004C3618" w:rsidRPr="00004303" w:rsidRDefault="004C3618" w:rsidP="00AE1E4F">
            <w:pPr>
              <w:jc w:val="center"/>
              <w:rPr>
                <w:sz w:val="24"/>
                <w:szCs w:val="24"/>
              </w:rPr>
            </w:pPr>
            <w:r>
              <w:rPr>
                <w:sz w:val="24"/>
                <w:szCs w:val="24"/>
              </w:rPr>
              <w:t>6</w:t>
            </w:r>
          </w:p>
        </w:tc>
      </w:tr>
      <w:tr w:rsidR="004C3618" w:rsidRPr="00B75B02" w:rsidTr="00AE1E4F">
        <w:trPr>
          <w:trHeight w:val="176"/>
        </w:trPr>
        <w:tc>
          <w:tcPr>
            <w:tcW w:w="3301" w:type="dxa"/>
            <w:vMerge/>
          </w:tcPr>
          <w:p w:rsidR="004C3618" w:rsidRPr="00B75B02" w:rsidRDefault="004C3618" w:rsidP="00AE1E4F">
            <w:pPr>
              <w:jc w:val="both"/>
              <w:rPr>
                <w:sz w:val="24"/>
                <w:szCs w:val="24"/>
              </w:rPr>
            </w:pPr>
          </w:p>
        </w:tc>
        <w:tc>
          <w:tcPr>
            <w:tcW w:w="3698" w:type="dxa"/>
          </w:tcPr>
          <w:p w:rsidR="004C3618" w:rsidRPr="00B75B02" w:rsidRDefault="004C3618" w:rsidP="00AE1E4F">
            <w:pPr>
              <w:jc w:val="both"/>
              <w:rPr>
                <w:sz w:val="24"/>
                <w:szCs w:val="24"/>
              </w:rPr>
            </w:pPr>
            <w:r w:rsidRPr="00B75B02">
              <w:rPr>
                <w:sz w:val="24"/>
                <w:szCs w:val="24"/>
              </w:rPr>
              <w:t>Литература</w:t>
            </w:r>
          </w:p>
        </w:tc>
        <w:tc>
          <w:tcPr>
            <w:tcW w:w="1670" w:type="dxa"/>
          </w:tcPr>
          <w:p w:rsidR="004C3618" w:rsidRPr="00B75B02" w:rsidRDefault="004C3618" w:rsidP="00AE1E4F">
            <w:pPr>
              <w:jc w:val="center"/>
              <w:rPr>
                <w:sz w:val="24"/>
                <w:szCs w:val="24"/>
              </w:rPr>
            </w:pPr>
            <w:r w:rsidRPr="00B75B02">
              <w:rPr>
                <w:sz w:val="24"/>
                <w:szCs w:val="24"/>
              </w:rPr>
              <w:t>3</w:t>
            </w:r>
          </w:p>
        </w:tc>
      </w:tr>
      <w:tr w:rsidR="004C3618" w:rsidRPr="00B75B02" w:rsidTr="00AE1E4F">
        <w:trPr>
          <w:trHeight w:val="660"/>
        </w:trPr>
        <w:tc>
          <w:tcPr>
            <w:tcW w:w="3301" w:type="dxa"/>
          </w:tcPr>
          <w:p w:rsidR="004C3618" w:rsidRPr="00B75B02" w:rsidRDefault="004C3618" w:rsidP="00AE1E4F">
            <w:pPr>
              <w:jc w:val="both"/>
              <w:rPr>
                <w:sz w:val="24"/>
                <w:szCs w:val="24"/>
              </w:rPr>
            </w:pPr>
            <w:r w:rsidRPr="00B75B02">
              <w:rPr>
                <w:color w:val="22272F"/>
                <w:sz w:val="24"/>
                <w:szCs w:val="24"/>
              </w:rPr>
              <w:t>Иностранные языки</w:t>
            </w:r>
          </w:p>
        </w:tc>
        <w:tc>
          <w:tcPr>
            <w:tcW w:w="3698" w:type="dxa"/>
          </w:tcPr>
          <w:p w:rsidR="004C3618" w:rsidRPr="00B75B02" w:rsidRDefault="004C3618" w:rsidP="00AE1E4F">
            <w:pPr>
              <w:jc w:val="both"/>
              <w:rPr>
                <w:sz w:val="24"/>
                <w:szCs w:val="24"/>
              </w:rPr>
            </w:pPr>
            <w:r w:rsidRPr="00B75B02">
              <w:rPr>
                <w:sz w:val="24"/>
                <w:szCs w:val="24"/>
              </w:rPr>
              <w:t>Иностранный язык (английский)</w:t>
            </w:r>
          </w:p>
        </w:tc>
        <w:tc>
          <w:tcPr>
            <w:tcW w:w="1670" w:type="dxa"/>
          </w:tcPr>
          <w:p w:rsidR="004C3618" w:rsidRPr="00B75B02" w:rsidRDefault="004C3618" w:rsidP="00AE1E4F">
            <w:pPr>
              <w:jc w:val="center"/>
              <w:rPr>
                <w:sz w:val="24"/>
                <w:szCs w:val="24"/>
              </w:rPr>
            </w:pPr>
            <w:r w:rsidRPr="00B75B02">
              <w:rPr>
                <w:sz w:val="24"/>
                <w:szCs w:val="24"/>
              </w:rPr>
              <w:t>3</w:t>
            </w:r>
          </w:p>
        </w:tc>
      </w:tr>
      <w:tr w:rsidR="004C3618" w:rsidRPr="00B75B02" w:rsidTr="00AE1E4F">
        <w:trPr>
          <w:trHeight w:val="679"/>
        </w:trPr>
        <w:tc>
          <w:tcPr>
            <w:tcW w:w="3301" w:type="dxa"/>
            <w:vMerge w:val="restart"/>
          </w:tcPr>
          <w:p w:rsidR="004C3618" w:rsidRPr="00B75B02" w:rsidRDefault="004C3618" w:rsidP="00AE1E4F">
            <w:pPr>
              <w:jc w:val="both"/>
              <w:rPr>
                <w:sz w:val="24"/>
                <w:szCs w:val="24"/>
              </w:rPr>
            </w:pPr>
            <w:r w:rsidRPr="00B75B02">
              <w:rPr>
                <w:color w:val="22272F"/>
                <w:sz w:val="24"/>
                <w:szCs w:val="24"/>
              </w:rPr>
              <w:t>Общественно-научные предметы</w:t>
            </w:r>
          </w:p>
        </w:tc>
        <w:tc>
          <w:tcPr>
            <w:tcW w:w="3698" w:type="dxa"/>
          </w:tcPr>
          <w:p w:rsidR="004C3618" w:rsidRPr="00B75B02" w:rsidRDefault="004C3618" w:rsidP="00AE1E4F">
            <w:pPr>
              <w:jc w:val="both"/>
              <w:rPr>
                <w:sz w:val="24"/>
                <w:szCs w:val="24"/>
              </w:rPr>
            </w:pPr>
            <w:r w:rsidRPr="00B75B02">
              <w:rPr>
                <w:sz w:val="24"/>
                <w:szCs w:val="24"/>
              </w:rPr>
              <w:t>История России. Всеобщая история</w:t>
            </w:r>
          </w:p>
        </w:tc>
        <w:tc>
          <w:tcPr>
            <w:tcW w:w="1670" w:type="dxa"/>
          </w:tcPr>
          <w:p w:rsidR="004C3618" w:rsidRPr="00B75B02" w:rsidRDefault="004C3618" w:rsidP="00AE1E4F">
            <w:pPr>
              <w:jc w:val="center"/>
              <w:rPr>
                <w:sz w:val="24"/>
                <w:szCs w:val="24"/>
              </w:rPr>
            </w:pPr>
            <w:r w:rsidRPr="00B75B02">
              <w:rPr>
                <w:sz w:val="24"/>
                <w:szCs w:val="24"/>
              </w:rPr>
              <w:t>2</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Обществознание</w:t>
            </w:r>
          </w:p>
        </w:tc>
        <w:tc>
          <w:tcPr>
            <w:tcW w:w="1670" w:type="dxa"/>
          </w:tcPr>
          <w:p w:rsidR="004C3618" w:rsidRPr="00117028" w:rsidRDefault="004C3618" w:rsidP="00AE1E4F">
            <w:pPr>
              <w:jc w:val="center"/>
              <w:rPr>
                <w:sz w:val="24"/>
                <w:szCs w:val="24"/>
              </w:rPr>
            </w:pPr>
            <w:r>
              <w:rPr>
                <w:sz w:val="24"/>
                <w:szCs w:val="24"/>
              </w:rPr>
              <w:t>1</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География</w:t>
            </w:r>
          </w:p>
        </w:tc>
        <w:tc>
          <w:tcPr>
            <w:tcW w:w="1670"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330"/>
        </w:trPr>
        <w:tc>
          <w:tcPr>
            <w:tcW w:w="3301" w:type="dxa"/>
            <w:vMerge w:val="restart"/>
          </w:tcPr>
          <w:p w:rsidR="004C3618" w:rsidRPr="00B75B02" w:rsidRDefault="004C3618" w:rsidP="00AE1E4F">
            <w:pPr>
              <w:jc w:val="both"/>
              <w:rPr>
                <w:sz w:val="24"/>
                <w:szCs w:val="24"/>
              </w:rPr>
            </w:pPr>
            <w:r w:rsidRPr="00B75B02">
              <w:rPr>
                <w:color w:val="22272F"/>
                <w:sz w:val="24"/>
                <w:szCs w:val="24"/>
              </w:rPr>
              <w:t>Математика и информатика</w:t>
            </w:r>
          </w:p>
        </w:tc>
        <w:tc>
          <w:tcPr>
            <w:tcW w:w="3698" w:type="dxa"/>
          </w:tcPr>
          <w:p w:rsidR="004C3618" w:rsidRPr="00B75B02" w:rsidRDefault="004C3618" w:rsidP="00AE1E4F">
            <w:pPr>
              <w:jc w:val="both"/>
              <w:rPr>
                <w:sz w:val="24"/>
                <w:szCs w:val="24"/>
              </w:rPr>
            </w:pPr>
            <w:r w:rsidRPr="00B75B02">
              <w:rPr>
                <w:sz w:val="24"/>
                <w:szCs w:val="24"/>
              </w:rPr>
              <w:t>Математика</w:t>
            </w:r>
          </w:p>
        </w:tc>
        <w:tc>
          <w:tcPr>
            <w:tcW w:w="1670" w:type="dxa"/>
          </w:tcPr>
          <w:p w:rsidR="004C3618" w:rsidRPr="00B75B02" w:rsidRDefault="004C3618" w:rsidP="00AE1E4F">
            <w:pPr>
              <w:jc w:val="center"/>
              <w:rPr>
                <w:sz w:val="24"/>
                <w:szCs w:val="24"/>
              </w:rPr>
            </w:pPr>
            <w:r w:rsidRPr="00B75B02">
              <w:rPr>
                <w:sz w:val="24"/>
                <w:szCs w:val="24"/>
              </w:rPr>
              <w:t>5</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Алгебра</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Геометрия</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Информатика</w:t>
            </w:r>
          </w:p>
        </w:tc>
        <w:tc>
          <w:tcPr>
            <w:tcW w:w="1670" w:type="dxa"/>
          </w:tcPr>
          <w:p w:rsidR="004C3618" w:rsidRPr="003525C8" w:rsidRDefault="004C3618" w:rsidP="00AE1E4F">
            <w:pPr>
              <w:jc w:val="center"/>
              <w:rPr>
                <w:sz w:val="24"/>
                <w:szCs w:val="24"/>
              </w:rPr>
            </w:pPr>
            <w:r>
              <w:rPr>
                <w:sz w:val="24"/>
                <w:szCs w:val="24"/>
              </w:rPr>
              <w:t>-</w:t>
            </w:r>
          </w:p>
        </w:tc>
      </w:tr>
      <w:tr w:rsidR="004C3618" w:rsidRPr="004C3618" w:rsidTr="00AE1E4F">
        <w:trPr>
          <w:trHeight w:val="1339"/>
        </w:trPr>
        <w:tc>
          <w:tcPr>
            <w:tcW w:w="3301" w:type="dxa"/>
          </w:tcPr>
          <w:p w:rsidR="004C3618" w:rsidRPr="004C3618" w:rsidRDefault="004C3618" w:rsidP="00AE1E4F">
            <w:pPr>
              <w:jc w:val="both"/>
              <w:rPr>
                <w:sz w:val="24"/>
                <w:szCs w:val="24"/>
                <w:lang w:val="ru-RU"/>
              </w:rPr>
            </w:pPr>
            <w:r w:rsidRPr="004C3618">
              <w:rPr>
                <w:color w:val="22272F"/>
                <w:sz w:val="24"/>
                <w:szCs w:val="24"/>
                <w:lang w:val="ru-RU"/>
              </w:rPr>
              <w:t>Основы духовно-нравственной культуры народов России</w:t>
            </w:r>
          </w:p>
        </w:tc>
        <w:tc>
          <w:tcPr>
            <w:tcW w:w="3698" w:type="dxa"/>
          </w:tcPr>
          <w:p w:rsidR="004C3618" w:rsidRPr="00B75B02" w:rsidRDefault="004C3618" w:rsidP="00AE1E4F">
            <w:pPr>
              <w:jc w:val="both"/>
              <w:rPr>
                <w:sz w:val="24"/>
                <w:szCs w:val="24"/>
              </w:rPr>
            </w:pPr>
            <w:r w:rsidRPr="00B75B02">
              <w:rPr>
                <w:sz w:val="24"/>
                <w:szCs w:val="24"/>
              </w:rPr>
              <w:t>ОДНКНР</w:t>
            </w:r>
          </w:p>
        </w:tc>
        <w:tc>
          <w:tcPr>
            <w:tcW w:w="1670" w:type="dxa"/>
          </w:tcPr>
          <w:p w:rsidR="004C3618" w:rsidRPr="004C3618" w:rsidRDefault="004C3618" w:rsidP="00AE1E4F">
            <w:pPr>
              <w:jc w:val="center"/>
              <w:rPr>
                <w:sz w:val="20"/>
                <w:szCs w:val="20"/>
                <w:lang w:val="ru-RU"/>
              </w:rPr>
            </w:pPr>
            <w:r w:rsidRPr="004C3618">
              <w:rPr>
                <w:sz w:val="20"/>
                <w:szCs w:val="20"/>
                <w:lang w:val="ru-RU"/>
              </w:rPr>
              <w:t>Представлен темами в рабочей программе по обществознанию</w:t>
            </w:r>
          </w:p>
        </w:tc>
      </w:tr>
      <w:tr w:rsidR="004C3618" w:rsidRPr="00B75B02" w:rsidTr="00AE1E4F">
        <w:trPr>
          <w:trHeight w:val="330"/>
        </w:trPr>
        <w:tc>
          <w:tcPr>
            <w:tcW w:w="3301" w:type="dxa"/>
            <w:vMerge w:val="restart"/>
          </w:tcPr>
          <w:p w:rsidR="004C3618" w:rsidRPr="00B75B02" w:rsidRDefault="004C3618" w:rsidP="00AE1E4F">
            <w:pPr>
              <w:jc w:val="both"/>
              <w:rPr>
                <w:sz w:val="24"/>
                <w:szCs w:val="24"/>
              </w:rPr>
            </w:pPr>
            <w:r w:rsidRPr="00B75B02">
              <w:rPr>
                <w:color w:val="22272F"/>
                <w:sz w:val="24"/>
                <w:szCs w:val="24"/>
              </w:rPr>
              <w:t>Естественно-научные предметы</w:t>
            </w:r>
          </w:p>
        </w:tc>
        <w:tc>
          <w:tcPr>
            <w:tcW w:w="3698" w:type="dxa"/>
          </w:tcPr>
          <w:p w:rsidR="004C3618" w:rsidRPr="00B75B02" w:rsidRDefault="004C3618" w:rsidP="00AE1E4F">
            <w:pPr>
              <w:jc w:val="both"/>
              <w:rPr>
                <w:sz w:val="24"/>
                <w:szCs w:val="24"/>
              </w:rPr>
            </w:pPr>
            <w:r w:rsidRPr="00B75B02">
              <w:rPr>
                <w:sz w:val="24"/>
                <w:szCs w:val="24"/>
              </w:rPr>
              <w:t>Физика</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Биология</w:t>
            </w:r>
          </w:p>
        </w:tc>
        <w:tc>
          <w:tcPr>
            <w:tcW w:w="1670"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Химия</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330"/>
        </w:trPr>
        <w:tc>
          <w:tcPr>
            <w:tcW w:w="3301" w:type="dxa"/>
            <w:vMerge w:val="restart"/>
          </w:tcPr>
          <w:p w:rsidR="004C3618" w:rsidRPr="00B75B02" w:rsidRDefault="004C3618" w:rsidP="00AE1E4F">
            <w:pPr>
              <w:jc w:val="both"/>
              <w:rPr>
                <w:sz w:val="24"/>
                <w:szCs w:val="24"/>
              </w:rPr>
            </w:pPr>
            <w:r w:rsidRPr="00B75B02">
              <w:rPr>
                <w:color w:val="22272F"/>
                <w:sz w:val="24"/>
                <w:szCs w:val="24"/>
              </w:rPr>
              <w:t>Искусство</w:t>
            </w:r>
          </w:p>
        </w:tc>
        <w:tc>
          <w:tcPr>
            <w:tcW w:w="3698" w:type="dxa"/>
          </w:tcPr>
          <w:p w:rsidR="004C3618" w:rsidRPr="00B75B02" w:rsidRDefault="004C3618" w:rsidP="00AE1E4F">
            <w:pPr>
              <w:jc w:val="both"/>
              <w:rPr>
                <w:sz w:val="24"/>
                <w:szCs w:val="24"/>
              </w:rPr>
            </w:pPr>
            <w:r w:rsidRPr="00B75B02">
              <w:rPr>
                <w:sz w:val="24"/>
                <w:szCs w:val="24"/>
              </w:rPr>
              <w:t>ИЗО</w:t>
            </w:r>
          </w:p>
        </w:tc>
        <w:tc>
          <w:tcPr>
            <w:tcW w:w="1670"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176"/>
        </w:trPr>
        <w:tc>
          <w:tcPr>
            <w:tcW w:w="3301" w:type="dxa"/>
            <w:vMerge/>
          </w:tcPr>
          <w:p w:rsidR="004C3618" w:rsidRPr="00B75B02" w:rsidRDefault="004C3618" w:rsidP="00AE1E4F">
            <w:pPr>
              <w:jc w:val="both"/>
              <w:rPr>
                <w:color w:val="22272F"/>
                <w:sz w:val="24"/>
                <w:szCs w:val="24"/>
              </w:rPr>
            </w:pPr>
          </w:p>
        </w:tc>
        <w:tc>
          <w:tcPr>
            <w:tcW w:w="3698" w:type="dxa"/>
          </w:tcPr>
          <w:p w:rsidR="004C3618" w:rsidRPr="00B75B02" w:rsidRDefault="004C3618" w:rsidP="00AE1E4F">
            <w:pPr>
              <w:jc w:val="both"/>
              <w:rPr>
                <w:sz w:val="24"/>
                <w:szCs w:val="24"/>
              </w:rPr>
            </w:pPr>
            <w:r w:rsidRPr="00B75B02">
              <w:rPr>
                <w:sz w:val="24"/>
                <w:szCs w:val="24"/>
              </w:rPr>
              <w:t>Музыка</w:t>
            </w:r>
          </w:p>
        </w:tc>
        <w:tc>
          <w:tcPr>
            <w:tcW w:w="1670"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330"/>
        </w:trPr>
        <w:tc>
          <w:tcPr>
            <w:tcW w:w="3301" w:type="dxa"/>
          </w:tcPr>
          <w:p w:rsidR="004C3618" w:rsidRPr="00B75B02" w:rsidRDefault="004C3618" w:rsidP="00AE1E4F">
            <w:pPr>
              <w:jc w:val="both"/>
              <w:rPr>
                <w:sz w:val="24"/>
                <w:szCs w:val="24"/>
              </w:rPr>
            </w:pPr>
            <w:r w:rsidRPr="00B75B02">
              <w:rPr>
                <w:sz w:val="24"/>
                <w:szCs w:val="24"/>
              </w:rPr>
              <w:t>Технология</w:t>
            </w:r>
          </w:p>
        </w:tc>
        <w:tc>
          <w:tcPr>
            <w:tcW w:w="3698" w:type="dxa"/>
          </w:tcPr>
          <w:p w:rsidR="004C3618" w:rsidRPr="00B75B02" w:rsidRDefault="004C3618" w:rsidP="00AE1E4F">
            <w:pPr>
              <w:jc w:val="both"/>
              <w:rPr>
                <w:sz w:val="24"/>
                <w:szCs w:val="24"/>
              </w:rPr>
            </w:pPr>
            <w:r w:rsidRPr="00B75B02">
              <w:rPr>
                <w:sz w:val="24"/>
                <w:szCs w:val="24"/>
              </w:rPr>
              <w:t>Технология</w:t>
            </w:r>
          </w:p>
        </w:tc>
        <w:tc>
          <w:tcPr>
            <w:tcW w:w="1670" w:type="dxa"/>
          </w:tcPr>
          <w:p w:rsidR="004C3618" w:rsidRPr="00B75B02" w:rsidRDefault="004C3618" w:rsidP="00AE1E4F">
            <w:pPr>
              <w:jc w:val="center"/>
              <w:rPr>
                <w:sz w:val="24"/>
                <w:szCs w:val="24"/>
              </w:rPr>
            </w:pPr>
            <w:r>
              <w:rPr>
                <w:sz w:val="24"/>
                <w:szCs w:val="24"/>
              </w:rPr>
              <w:t>2</w:t>
            </w:r>
          </w:p>
        </w:tc>
      </w:tr>
      <w:tr w:rsidR="004C3618" w:rsidRPr="00B75B02" w:rsidTr="00AE1E4F">
        <w:trPr>
          <w:trHeight w:val="330"/>
        </w:trPr>
        <w:tc>
          <w:tcPr>
            <w:tcW w:w="3301" w:type="dxa"/>
            <w:vMerge w:val="restart"/>
          </w:tcPr>
          <w:p w:rsidR="004C3618" w:rsidRPr="004C3618" w:rsidRDefault="004C3618" w:rsidP="00AE1E4F">
            <w:pPr>
              <w:jc w:val="both"/>
              <w:rPr>
                <w:sz w:val="24"/>
                <w:szCs w:val="24"/>
                <w:lang w:val="ru-RU"/>
              </w:rPr>
            </w:pPr>
            <w:r w:rsidRPr="004C3618">
              <w:rPr>
                <w:color w:val="22272F"/>
                <w:sz w:val="24"/>
                <w:szCs w:val="24"/>
                <w:lang w:val="ru-RU"/>
              </w:rPr>
              <w:t>Физическая культура и основы безопасности жизнедеятельности</w:t>
            </w:r>
          </w:p>
        </w:tc>
        <w:tc>
          <w:tcPr>
            <w:tcW w:w="3698" w:type="dxa"/>
          </w:tcPr>
          <w:p w:rsidR="004C3618" w:rsidRPr="00B75B02" w:rsidRDefault="004C3618" w:rsidP="00AE1E4F">
            <w:pPr>
              <w:jc w:val="both"/>
              <w:rPr>
                <w:sz w:val="24"/>
                <w:szCs w:val="24"/>
              </w:rPr>
            </w:pPr>
            <w:r w:rsidRPr="00B75B02">
              <w:rPr>
                <w:sz w:val="24"/>
                <w:szCs w:val="24"/>
              </w:rPr>
              <w:t>Физическая культура</w:t>
            </w:r>
          </w:p>
        </w:tc>
        <w:tc>
          <w:tcPr>
            <w:tcW w:w="1670" w:type="dxa"/>
          </w:tcPr>
          <w:p w:rsidR="004C3618" w:rsidRPr="00B75B02" w:rsidRDefault="004C3618" w:rsidP="00AE1E4F">
            <w:pPr>
              <w:jc w:val="center"/>
              <w:rPr>
                <w:sz w:val="24"/>
                <w:szCs w:val="24"/>
              </w:rPr>
            </w:pPr>
            <w:r w:rsidRPr="00B75B02">
              <w:rPr>
                <w:sz w:val="24"/>
                <w:szCs w:val="24"/>
              </w:rPr>
              <w:t>2</w:t>
            </w:r>
          </w:p>
        </w:tc>
      </w:tr>
      <w:tr w:rsidR="004C3618" w:rsidRPr="00B75B02" w:rsidTr="00AE1E4F">
        <w:trPr>
          <w:trHeight w:val="176"/>
        </w:trPr>
        <w:tc>
          <w:tcPr>
            <w:tcW w:w="3301" w:type="dxa"/>
            <w:vMerge/>
          </w:tcPr>
          <w:p w:rsidR="004C3618" w:rsidRPr="00B75B02" w:rsidRDefault="004C3618" w:rsidP="00AE1E4F">
            <w:pPr>
              <w:jc w:val="both"/>
              <w:rPr>
                <w:sz w:val="24"/>
                <w:szCs w:val="24"/>
              </w:rPr>
            </w:pPr>
          </w:p>
        </w:tc>
        <w:tc>
          <w:tcPr>
            <w:tcW w:w="3698" w:type="dxa"/>
          </w:tcPr>
          <w:p w:rsidR="004C3618" w:rsidRPr="00B75B02" w:rsidRDefault="004C3618" w:rsidP="00AE1E4F">
            <w:pPr>
              <w:jc w:val="both"/>
              <w:rPr>
                <w:sz w:val="24"/>
                <w:szCs w:val="24"/>
              </w:rPr>
            </w:pPr>
            <w:r w:rsidRPr="00B75B02">
              <w:rPr>
                <w:sz w:val="24"/>
                <w:szCs w:val="24"/>
              </w:rPr>
              <w:t>ОБЖ</w:t>
            </w:r>
          </w:p>
        </w:tc>
        <w:tc>
          <w:tcPr>
            <w:tcW w:w="1670"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351"/>
        </w:trPr>
        <w:tc>
          <w:tcPr>
            <w:tcW w:w="3301" w:type="dxa"/>
          </w:tcPr>
          <w:p w:rsidR="004C3618" w:rsidRPr="00B75B02" w:rsidRDefault="004C3618" w:rsidP="00AE1E4F">
            <w:pPr>
              <w:jc w:val="both"/>
              <w:rPr>
                <w:b/>
                <w:sz w:val="24"/>
                <w:szCs w:val="24"/>
              </w:rPr>
            </w:pPr>
            <w:r w:rsidRPr="00B75B02">
              <w:rPr>
                <w:b/>
                <w:sz w:val="24"/>
                <w:szCs w:val="24"/>
              </w:rPr>
              <w:t>ИТОГО основная часть</w:t>
            </w:r>
          </w:p>
        </w:tc>
        <w:tc>
          <w:tcPr>
            <w:tcW w:w="3698" w:type="dxa"/>
          </w:tcPr>
          <w:p w:rsidR="004C3618" w:rsidRPr="00B75B02" w:rsidRDefault="004C3618" w:rsidP="00AE1E4F">
            <w:pPr>
              <w:jc w:val="both"/>
              <w:rPr>
                <w:b/>
                <w:sz w:val="24"/>
                <w:szCs w:val="24"/>
              </w:rPr>
            </w:pPr>
          </w:p>
        </w:tc>
        <w:tc>
          <w:tcPr>
            <w:tcW w:w="1670" w:type="dxa"/>
          </w:tcPr>
          <w:p w:rsidR="004C3618" w:rsidRPr="00B75B02" w:rsidRDefault="004C3618" w:rsidP="00AE1E4F">
            <w:pPr>
              <w:jc w:val="center"/>
              <w:rPr>
                <w:b/>
                <w:sz w:val="24"/>
                <w:szCs w:val="24"/>
              </w:rPr>
            </w:pPr>
            <w:r w:rsidRPr="00B75B02">
              <w:rPr>
                <w:b/>
                <w:sz w:val="24"/>
                <w:szCs w:val="24"/>
              </w:rPr>
              <w:t>2</w:t>
            </w:r>
            <w:r>
              <w:rPr>
                <w:b/>
                <w:sz w:val="24"/>
                <w:szCs w:val="24"/>
              </w:rPr>
              <w:t>8</w:t>
            </w:r>
          </w:p>
        </w:tc>
      </w:tr>
      <w:tr w:rsidR="004C3618" w:rsidRPr="00B75B02" w:rsidTr="00AE1E4F">
        <w:trPr>
          <w:trHeight w:val="426"/>
        </w:trPr>
        <w:tc>
          <w:tcPr>
            <w:tcW w:w="3301" w:type="dxa"/>
            <w:vMerge w:val="restart"/>
          </w:tcPr>
          <w:p w:rsidR="004C3618" w:rsidRPr="004C3618" w:rsidRDefault="004C3618" w:rsidP="00AE1E4F">
            <w:pPr>
              <w:jc w:val="both"/>
              <w:rPr>
                <w:sz w:val="24"/>
                <w:szCs w:val="24"/>
                <w:lang w:val="ru-RU"/>
              </w:rPr>
            </w:pPr>
            <w:r w:rsidRPr="004C3618">
              <w:rPr>
                <w:sz w:val="24"/>
                <w:szCs w:val="24"/>
                <w:lang w:val="ru-RU"/>
              </w:rPr>
              <w:t>Часть, формируемая участниками образовательных отношений</w:t>
            </w:r>
          </w:p>
        </w:tc>
        <w:tc>
          <w:tcPr>
            <w:tcW w:w="3698" w:type="dxa"/>
          </w:tcPr>
          <w:p w:rsidR="004C3618" w:rsidRPr="00B75B02" w:rsidRDefault="004C3618" w:rsidP="00AE1E4F">
            <w:pPr>
              <w:jc w:val="both"/>
              <w:rPr>
                <w:sz w:val="24"/>
                <w:szCs w:val="24"/>
              </w:rPr>
            </w:pPr>
            <w:r w:rsidRPr="00B75B02">
              <w:rPr>
                <w:sz w:val="24"/>
                <w:szCs w:val="24"/>
              </w:rPr>
              <w:t>Математика</w:t>
            </w:r>
          </w:p>
        </w:tc>
        <w:tc>
          <w:tcPr>
            <w:tcW w:w="1670" w:type="dxa"/>
          </w:tcPr>
          <w:p w:rsidR="004C3618" w:rsidRPr="00B75B02" w:rsidRDefault="004C3618" w:rsidP="00AE1E4F">
            <w:pPr>
              <w:jc w:val="center"/>
              <w:rPr>
                <w:sz w:val="24"/>
                <w:szCs w:val="24"/>
              </w:rPr>
            </w:pPr>
            <w:r w:rsidRPr="00B75B02">
              <w:rPr>
                <w:sz w:val="24"/>
                <w:szCs w:val="24"/>
              </w:rPr>
              <w:t>1</w:t>
            </w:r>
          </w:p>
          <w:p w:rsidR="004C3618" w:rsidRPr="00B75B02" w:rsidRDefault="004C3618" w:rsidP="00AE1E4F">
            <w:pPr>
              <w:jc w:val="center"/>
              <w:rPr>
                <w:sz w:val="24"/>
                <w:szCs w:val="24"/>
              </w:rPr>
            </w:pPr>
          </w:p>
        </w:tc>
      </w:tr>
      <w:tr w:rsidR="004C3618" w:rsidRPr="00B75B02" w:rsidTr="00AE1E4F">
        <w:trPr>
          <w:trHeight w:val="642"/>
        </w:trPr>
        <w:tc>
          <w:tcPr>
            <w:tcW w:w="3301" w:type="dxa"/>
            <w:vMerge/>
          </w:tcPr>
          <w:p w:rsidR="004C3618" w:rsidRPr="00B75B02" w:rsidRDefault="004C3618" w:rsidP="00AE1E4F">
            <w:pPr>
              <w:jc w:val="both"/>
              <w:rPr>
                <w:sz w:val="24"/>
                <w:szCs w:val="24"/>
              </w:rPr>
            </w:pPr>
          </w:p>
        </w:tc>
        <w:tc>
          <w:tcPr>
            <w:tcW w:w="3698" w:type="dxa"/>
          </w:tcPr>
          <w:p w:rsidR="004C3618" w:rsidRPr="00B75B02" w:rsidRDefault="004C3618" w:rsidP="00AE1E4F">
            <w:pPr>
              <w:jc w:val="both"/>
              <w:rPr>
                <w:sz w:val="24"/>
                <w:szCs w:val="24"/>
              </w:rPr>
            </w:pPr>
            <w:r>
              <w:rPr>
                <w:sz w:val="24"/>
                <w:szCs w:val="24"/>
              </w:rPr>
              <w:t>Информатика</w:t>
            </w:r>
          </w:p>
        </w:tc>
        <w:tc>
          <w:tcPr>
            <w:tcW w:w="1670"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349"/>
        </w:trPr>
        <w:tc>
          <w:tcPr>
            <w:tcW w:w="6999" w:type="dxa"/>
            <w:gridSpan w:val="2"/>
          </w:tcPr>
          <w:p w:rsidR="004C3618" w:rsidRPr="00B75B02" w:rsidRDefault="004C3618" w:rsidP="00AE1E4F">
            <w:pPr>
              <w:jc w:val="both"/>
              <w:rPr>
                <w:sz w:val="24"/>
                <w:szCs w:val="24"/>
              </w:rPr>
            </w:pPr>
            <w:r w:rsidRPr="00B75B02">
              <w:rPr>
                <w:sz w:val="24"/>
                <w:szCs w:val="24"/>
              </w:rPr>
              <w:t>ИТОГО формируемая часть</w:t>
            </w:r>
          </w:p>
        </w:tc>
        <w:tc>
          <w:tcPr>
            <w:tcW w:w="1670" w:type="dxa"/>
          </w:tcPr>
          <w:p w:rsidR="004C3618" w:rsidRPr="00715597" w:rsidRDefault="004C3618" w:rsidP="00AE1E4F">
            <w:pPr>
              <w:jc w:val="center"/>
              <w:rPr>
                <w:b/>
                <w:sz w:val="24"/>
                <w:szCs w:val="24"/>
              </w:rPr>
            </w:pPr>
            <w:r w:rsidRPr="00715597">
              <w:rPr>
                <w:b/>
                <w:sz w:val="24"/>
                <w:szCs w:val="24"/>
              </w:rPr>
              <w:t>2</w:t>
            </w:r>
          </w:p>
        </w:tc>
      </w:tr>
      <w:tr w:rsidR="004C3618" w:rsidRPr="00B75B02" w:rsidTr="00AE1E4F">
        <w:trPr>
          <w:trHeight w:val="349"/>
        </w:trPr>
        <w:tc>
          <w:tcPr>
            <w:tcW w:w="3301" w:type="dxa"/>
          </w:tcPr>
          <w:p w:rsidR="004C3618" w:rsidRPr="00B75B02" w:rsidRDefault="004C3618" w:rsidP="00AE1E4F">
            <w:pPr>
              <w:jc w:val="both"/>
              <w:rPr>
                <w:b/>
                <w:sz w:val="24"/>
                <w:szCs w:val="24"/>
              </w:rPr>
            </w:pPr>
            <w:r w:rsidRPr="00B75B02">
              <w:rPr>
                <w:b/>
                <w:sz w:val="24"/>
                <w:szCs w:val="24"/>
              </w:rPr>
              <w:t>ИТОГО в неделю</w:t>
            </w:r>
          </w:p>
        </w:tc>
        <w:tc>
          <w:tcPr>
            <w:tcW w:w="3698" w:type="dxa"/>
          </w:tcPr>
          <w:p w:rsidR="004C3618" w:rsidRPr="00B75B02" w:rsidRDefault="004C3618" w:rsidP="00AE1E4F">
            <w:pPr>
              <w:jc w:val="both"/>
              <w:rPr>
                <w:b/>
                <w:sz w:val="24"/>
                <w:szCs w:val="24"/>
              </w:rPr>
            </w:pPr>
          </w:p>
        </w:tc>
        <w:tc>
          <w:tcPr>
            <w:tcW w:w="1670" w:type="dxa"/>
          </w:tcPr>
          <w:p w:rsidR="004C3618" w:rsidRPr="00B75B02" w:rsidRDefault="004C3618" w:rsidP="00AE1E4F">
            <w:pPr>
              <w:jc w:val="center"/>
              <w:rPr>
                <w:b/>
                <w:sz w:val="24"/>
                <w:szCs w:val="24"/>
              </w:rPr>
            </w:pPr>
            <w:r>
              <w:rPr>
                <w:b/>
                <w:sz w:val="24"/>
                <w:szCs w:val="24"/>
              </w:rPr>
              <w:t>30</w:t>
            </w:r>
          </w:p>
        </w:tc>
      </w:tr>
    </w:tbl>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Pr="004C3618" w:rsidRDefault="004C3618" w:rsidP="004C3618">
      <w:pPr>
        <w:jc w:val="center"/>
        <w:rPr>
          <w:sz w:val="20"/>
          <w:szCs w:val="20"/>
          <w:lang w:val="ru-RU"/>
        </w:rPr>
      </w:pPr>
      <w:r w:rsidRPr="004C3618">
        <w:rPr>
          <w:b/>
          <w:bCs/>
          <w:sz w:val="28"/>
          <w:szCs w:val="28"/>
          <w:lang w:val="ru-RU"/>
        </w:rPr>
        <w:t>Учебный план</w:t>
      </w:r>
    </w:p>
    <w:p w:rsidR="004C3618" w:rsidRPr="004C3618" w:rsidRDefault="004C3618" w:rsidP="004C3618">
      <w:pPr>
        <w:spacing w:line="236" w:lineRule="auto"/>
        <w:jc w:val="center"/>
        <w:rPr>
          <w:sz w:val="20"/>
          <w:szCs w:val="20"/>
          <w:lang w:val="ru-RU"/>
        </w:rPr>
      </w:pPr>
      <w:r w:rsidRPr="004C3618">
        <w:rPr>
          <w:sz w:val="28"/>
          <w:szCs w:val="28"/>
          <w:lang w:val="ru-RU"/>
        </w:rPr>
        <w:t>МБОУ СШ №2 им. А.С. Пушкина на 2022-2023 учебный год</w:t>
      </w:r>
    </w:p>
    <w:p w:rsidR="004C3618" w:rsidRPr="004C3618" w:rsidRDefault="004C3618" w:rsidP="004C3618">
      <w:pPr>
        <w:spacing w:line="5" w:lineRule="exact"/>
        <w:rPr>
          <w:sz w:val="20"/>
          <w:szCs w:val="20"/>
          <w:lang w:val="ru-RU"/>
        </w:rPr>
      </w:pPr>
    </w:p>
    <w:p w:rsidR="004C3618" w:rsidRPr="004C3618" w:rsidRDefault="004C3618" w:rsidP="004C3618">
      <w:pPr>
        <w:jc w:val="center"/>
        <w:rPr>
          <w:sz w:val="20"/>
          <w:szCs w:val="20"/>
          <w:lang w:val="ru-RU"/>
        </w:rPr>
      </w:pPr>
      <w:r w:rsidRPr="004C3618">
        <w:rPr>
          <w:b/>
          <w:bCs/>
          <w:sz w:val="28"/>
          <w:szCs w:val="28"/>
          <w:lang w:val="ru-RU"/>
        </w:rPr>
        <w:t>Основное общее образование (ФГОС ООО)</w:t>
      </w:r>
    </w:p>
    <w:p w:rsidR="004C3618" w:rsidRPr="004C3618" w:rsidRDefault="004C3618" w:rsidP="004C3618">
      <w:pPr>
        <w:rPr>
          <w:lang w:val="ru-RU"/>
        </w:rPr>
      </w:pPr>
    </w:p>
    <w:tbl>
      <w:tblPr>
        <w:tblStyle w:val="aff"/>
        <w:tblW w:w="8669" w:type="dxa"/>
        <w:tblInd w:w="108" w:type="dxa"/>
        <w:tblLook w:val="04A0"/>
      </w:tblPr>
      <w:tblGrid>
        <w:gridCol w:w="3189"/>
        <w:gridCol w:w="3519"/>
        <w:gridCol w:w="1961"/>
      </w:tblGrid>
      <w:tr w:rsidR="004C3618" w:rsidRPr="00B75B02" w:rsidTr="00AE1E4F">
        <w:trPr>
          <w:trHeight w:val="579"/>
        </w:trPr>
        <w:tc>
          <w:tcPr>
            <w:tcW w:w="3189" w:type="dxa"/>
          </w:tcPr>
          <w:p w:rsidR="004C3618" w:rsidRPr="00B75B02" w:rsidRDefault="004C3618" w:rsidP="00AE1E4F">
            <w:pPr>
              <w:jc w:val="both"/>
              <w:rPr>
                <w:b/>
                <w:sz w:val="24"/>
                <w:szCs w:val="24"/>
              </w:rPr>
            </w:pPr>
            <w:r w:rsidRPr="00B75B02">
              <w:rPr>
                <w:b/>
                <w:sz w:val="24"/>
                <w:szCs w:val="24"/>
              </w:rPr>
              <w:t>Предметные области</w:t>
            </w:r>
          </w:p>
        </w:tc>
        <w:tc>
          <w:tcPr>
            <w:tcW w:w="3519" w:type="dxa"/>
          </w:tcPr>
          <w:p w:rsidR="004C3618" w:rsidRPr="00B75B02" w:rsidRDefault="004C3618" w:rsidP="00AE1E4F">
            <w:pPr>
              <w:jc w:val="both"/>
              <w:rPr>
                <w:b/>
                <w:sz w:val="24"/>
                <w:szCs w:val="24"/>
              </w:rPr>
            </w:pPr>
            <w:r w:rsidRPr="00B75B02">
              <w:rPr>
                <w:b/>
                <w:sz w:val="24"/>
                <w:szCs w:val="24"/>
              </w:rPr>
              <w:t>Предметы</w:t>
            </w:r>
          </w:p>
        </w:tc>
        <w:tc>
          <w:tcPr>
            <w:tcW w:w="1961" w:type="dxa"/>
          </w:tcPr>
          <w:p w:rsidR="004C3618" w:rsidRDefault="004C3618" w:rsidP="00AE1E4F">
            <w:pPr>
              <w:jc w:val="center"/>
              <w:rPr>
                <w:b/>
                <w:sz w:val="24"/>
                <w:szCs w:val="24"/>
              </w:rPr>
            </w:pPr>
            <w:r>
              <w:rPr>
                <w:b/>
                <w:sz w:val="24"/>
                <w:szCs w:val="24"/>
              </w:rPr>
              <w:t>7 а,б,в</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Русский язык и литература</w:t>
            </w:r>
          </w:p>
        </w:tc>
        <w:tc>
          <w:tcPr>
            <w:tcW w:w="3519" w:type="dxa"/>
          </w:tcPr>
          <w:p w:rsidR="004C3618" w:rsidRPr="00B75B02" w:rsidRDefault="004C3618" w:rsidP="00AE1E4F">
            <w:pPr>
              <w:jc w:val="both"/>
              <w:rPr>
                <w:sz w:val="24"/>
                <w:szCs w:val="24"/>
              </w:rPr>
            </w:pPr>
            <w:r w:rsidRPr="00B75B02">
              <w:rPr>
                <w:sz w:val="24"/>
                <w:szCs w:val="24"/>
              </w:rPr>
              <w:t>Русский язык</w:t>
            </w:r>
          </w:p>
        </w:tc>
        <w:tc>
          <w:tcPr>
            <w:tcW w:w="1961" w:type="dxa"/>
          </w:tcPr>
          <w:p w:rsidR="004C3618" w:rsidRPr="007B6875" w:rsidRDefault="004C3618" w:rsidP="00AE1E4F">
            <w:pPr>
              <w:jc w:val="center"/>
              <w:rPr>
                <w:sz w:val="24"/>
                <w:szCs w:val="24"/>
              </w:rPr>
            </w:pPr>
            <w:r>
              <w:rPr>
                <w:sz w:val="24"/>
                <w:szCs w:val="24"/>
              </w:rPr>
              <w:t>4</w:t>
            </w:r>
          </w:p>
        </w:tc>
      </w:tr>
      <w:tr w:rsidR="004C3618" w:rsidRPr="00B75B02" w:rsidTr="00AE1E4F">
        <w:trPr>
          <w:trHeight w:val="176"/>
        </w:trPr>
        <w:tc>
          <w:tcPr>
            <w:tcW w:w="3189" w:type="dxa"/>
            <w:vMerge/>
          </w:tcPr>
          <w:p w:rsidR="004C3618" w:rsidRPr="00B75B02" w:rsidRDefault="004C3618" w:rsidP="00AE1E4F">
            <w:pPr>
              <w:jc w:val="both"/>
              <w:rPr>
                <w:sz w:val="24"/>
                <w:szCs w:val="24"/>
              </w:rPr>
            </w:pPr>
          </w:p>
        </w:tc>
        <w:tc>
          <w:tcPr>
            <w:tcW w:w="3519" w:type="dxa"/>
          </w:tcPr>
          <w:p w:rsidR="004C3618" w:rsidRPr="00B75B02" w:rsidRDefault="004C3618" w:rsidP="00AE1E4F">
            <w:pPr>
              <w:jc w:val="both"/>
              <w:rPr>
                <w:sz w:val="24"/>
                <w:szCs w:val="24"/>
              </w:rPr>
            </w:pPr>
            <w:r w:rsidRPr="00B75B02">
              <w:rPr>
                <w:sz w:val="24"/>
                <w:szCs w:val="24"/>
              </w:rPr>
              <w:t>Литература</w:t>
            </w:r>
          </w:p>
        </w:tc>
        <w:tc>
          <w:tcPr>
            <w:tcW w:w="1961" w:type="dxa"/>
          </w:tcPr>
          <w:p w:rsidR="004C3618" w:rsidRPr="007B6875" w:rsidRDefault="004C3618" w:rsidP="00AE1E4F">
            <w:pPr>
              <w:jc w:val="center"/>
              <w:rPr>
                <w:sz w:val="24"/>
                <w:szCs w:val="24"/>
              </w:rPr>
            </w:pPr>
            <w:r>
              <w:rPr>
                <w:sz w:val="24"/>
                <w:szCs w:val="24"/>
              </w:rPr>
              <w:t>2</w:t>
            </w:r>
          </w:p>
        </w:tc>
      </w:tr>
      <w:tr w:rsidR="004C3618" w:rsidRPr="00B75B02" w:rsidTr="00AE1E4F">
        <w:trPr>
          <w:trHeight w:val="660"/>
        </w:trPr>
        <w:tc>
          <w:tcPr>
            <w:tcW w:w="3189" w:type="dxa"/>
          </w:tcPr>
          <w:p w:rsidR="004C3618" w:rsidRPr="00B75B02" w:rsidRDefault="004C3618" w:rsidP="00AE1E4F">
            <w:pPr>
              <w:jc w:val="both"/>
              <w:rPr>
                <w:sz w:val="24"/>
                <w:szCs w:val="24"/>
              </w:rPr>
            </w:pPr>
            <w:r w:rsidRPr="00B75B02">
              <w:rPr>
                <w:color w:val="22272F"/>
                <w:sz w:val="24"/>
                <w:szCs w:val="24"/>
              </w:rPr>
              <w:t>Иностранные языки</w:t>
            </w:r>
          </w:p>
        </w:tc>
        <w:tc>
          <w:tcPr>
            <w:tcW w:w="3519" w:type="dxa"/>
          </w:tcPr>
          <w:p w:rsidR="004C3618" w:rsidRPr="00B75B02" w:rsidRDefault="004C3618" w:rsidP="00AE1E4F">
            <w:pPr>
              <w:jc w:val="both"/>
              <w:rPr>
                <w:sz w:val="24"/>
                <w:szCs w:val="24"/>
              </w:rPr>
            </w:pPr>
            <w:r w:rsidRPr="00B75B02">
              <w:rPr>
                <w:sz w:val="24"/>
                <w:szCs w:val="24"/>
              </w:rPr>
              <w:t>Иностранный язык (английский)</w:t>
            </w:r>
          </w:p>
        </w:tc>
        <w:tc>
          <w:tcPr>
            <w:tcW w:w="1961" w:type="dxa"/>
          </w:tcPr>
          <w:p w:rsidR="004C3618" w:rsidRPr="00B75B02" w:rsidRDefault="004C3618" w:rsidP="00AE1E4F">
            <w:pPr>
              <w:jc w:val="center"/>
              <w:rPr>
                <w:sz w:val="24"/>
                <w:szCs w:val="24"/>
              </w:rPr>
            </w:pPr>
            <w:r w:rsidRPr="00B75B02">
              <w:rPr>
                <w:sz w:val="24"/>
                <w:szCs w:val="24"/>
              </w:rPr>
              <w:t>3</w:t>
            </w:r>
          </w:p>
        </w:tc>
      </w:tr>
      <w:tr w:rsidR="004C3618" w:rsidRPr="00B75B02" w:rsidTr="00AE1E4F">
        <w:trPr>
          <w:trHeight w:val="679"/>
        </w:trPr>
        <w:tc>
          <w:tcPr>
            <w:tcW w:w="3189" w:type="dxa"/>
            <w:vMerge w:val="restart"/>
          </w:tcPr>
          <w:p w:rsidR="004C3618" w:rsidRPr="00B75B02" w:rsidRDefault="004C3618" w:rsidP="00AE1E4F">
            <w:pPr>
              <w:jc w:val="both"/>
              <w:rPr>
                <w:sz w:val="24"/>
                <w:szCs w:val="24"/>
              </w:rPr>
            </w:pPr>
            <w:r w:rsidRPr="00B75B02">
              <w:rPr>
                <w:color w:val="22272F"/>
                <w:sz w:val="24"/>
                <w:szCs w:val="24"/>
              </w:rPr>
              <w:t>Общественно-научные предметы</w:t>
            </w:r>
          </w:p>
        </w:tc>
        <w:tc>
          <w:tcPr>
            <w:tcW w:w="3519" w:type="dxa"/>
          </w:tcPr>
          <w:p w:rsidR="004C3618" w:rsidRPr="00B75B02" w:rsidRDefault="004C3618" w:rsidP="00AE1E4F">
            <w:pPr>
              <w:jc w:val="both"/>
              <w:rPr>
                <w:sz w:val="24"/>
                <w:szCs w:val="24"/>
              </w:rPr>
            </w:pPr>
            <w:r w:rsidRPr="00B75B02">
              <w:rPr>
                <w:sz w:val="24"/>
                <w:szCs w:val="24"/>
              </w:rPr>
              <w:t>История России. Всеобщая история</w:t>
            </w:r>
          </w:p>
        </w:tc>
        <w:tc>
          <w:tcPr>
            <w:tcW w:w="1961" w:type="dxa"/>
          </w:tcPr>
          <w:p w:rsidR="004C3618" w:rsidRPr="00B75B02" w:rsidRDefault="004C3618" w:rsidP="00AE1E4F">
            <w:pPr>
              <w:jc w:val="center"/>
              <w:rPr>
                <w:sz w:val="24"/>
                <w:szCs w:val="24"/>
              </w:rPr>
            </w:pPr>
            <w:r w:rsidRPr="00B75B02">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Обществознание</w:t>
            </w:r>
          </w:p>
        </w:tc>
        <w:tc>
          <w:tcPr>
            <w:tcW w:w="1961" w:type="dxa"/>
          </w:tcPr>
          <w:p w:rsidR="004C3618" w:rsidRPr="00117028" w:rsidRDefault="004C3618" w:rsidP="00AE1E4F">
            <w:pPr>
              <w:jc w:val="center"/>
              <w:rPr>
                <w:sz w:val="24"/>
                <w:szCs w:val="24"/>
              </w:rPr>
            </w:pPr>
            <w:r>
              <w:rPr>
                <w:sz w:val="24"/>
                <w:szCs w:val="24"/>
              </w:rPr>
              <w:t>1</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География</w:t>
            </w:r>
          </w:p>
        </w:tc>
        <w:tc>
          <w:tcPr>
            <w:tcW w:w="1961" w:type="dxa"/>
          </w:tcPr>
          <w:p w:rsidR="004C3618" w:rsidRPr="007B6875" w:rsidRDefault="004C3618" w:rsidP="00AE1E4F">
            <w:pPr>
              <w:jc w:val="center"/>
              <w:rPr>
                <w:sz w:val="24"/>
                <w:szCs w:val="24"/>
              </w:rPr>
            </w:pPr>
            <w:r>
              <w:rPr>
                <w:sz w:val="24"/>
                <w:szCs w:val="24"/>
              </w:rPr>
              <w:t>2</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Математика и информатика</w:t>
            </w:r>
          </w:p>
        </w:tc>
        <w:tc>
          <w:tcPr>
            <w:tcW w:w="3519" w:type="dxa"/>
          </w:tcPr>
          <w:p w:rsidR="004C3618" w:rsidRPr="00B75B02" w:rsidRDefault="004C3618" w:rsidP="00AE1E4F">
            <w:pPr>
              <w:jc w:val="both"/>
              <w:rPr>
                <w:sz w:val="24"/>
                <w:szCs w:val="24"/>
              </w:rPr>
            </w:pPr>
            <w:r w:rsidRPr="00B75B02">
              <w:rPr>
                <w:sz w:val="24"/>
                <w:szCs w:val="24"/>
              </w:rPr>
              <w:t>Математика</w:t>
            </w:r>
          </w:p>
        </w:tc>
        <w:tc>
          <w:tcPr>
            <w:tcW w:w="1961" w:type="dxa"/>
          </w:tcPr>
          <w:p w:rsidR="004C3618" w:rsidRPr="006006A2" w:rsidRDefault="004C3618" w:rsidP="00AE1E4F">
            <w:pPr>
              <w:jc w:val="center"/>
              <w:rPr>
                <w:sz w:val="24"/>
                <w:szCs w:val="24"/>
              </w:rPr>
            </w:pP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Алгебра</w:t>
            </w:r>
          </w:p>
        </w:tc>
        <w:tc>
          <w:tcPr>
            <w:tcW w:w="1961" w:type="dxa"/>
          </w:tcPr>
          <w:p w:rsidR="004C3618" w:rsidRPr="006006A2" w:rsidRDefault="004C3618" w:rsidP="00AE1E4F">
            <w:pPr>
              <w:jc w:val="center"/>
              <w:rPr>
                <w:sz w:val="24"/>
                <w:szCs w:val="24"/>
              </w:rPr>
            </w:pPr>
            <w:r>
              <w:rPr>
                <w:sz w:val="24"/>
                <w:szCs w:val="24"/>
              </w:rPr>
              <w:t>3</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Геометрия</w:t>
            </w:r>
          </w:p>
        </w:tc>
        <w:tc>
          <w:tcPr>
            <w:tcW w:w="1961" w:type="dxa"/>
          </w:tcPr>
          <w:p w:rsidR="004C3618" w:rsidRPr="006006A2" w:rsidRDefault="004C3618" w:rsidP="00AE1E4F">
            <w:pPr>
              <w:jc w:val="center"/>
              <w:rPr>
                <w:sz w:val="24"/>
                <w:szCs w:val="24"/>
              </w:rPr>
            </w:pPr>
            <w:r>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871405">
              <w:rPr>
                <w:sz w:val="24"/>
                <w:szCs w:val="24"/>
              </w:rPr>
              <w:t>Вероятность и статистика</w:t>
            </w:r>
          </w:p>
        </w:tc>
        <w:tc>
          <w:tcPr>
            <w:tcW w:w="1961" w:type="dxa"/>
          </w:tcPr>
          <w:p w:rsidR="004C3618" w:rsidRPr="00871405" w:rsidRDefault="004C3618" w:rsidP="00AE1E4F">
            <w:pPr>
              <w:jc w:val="center"/>
              <w:rPr>
                <w:sz w:val="24"/>
                <w:szCs w:val="24"/>
              </w:rPr>
            </w:pPr>
            <w:r w:rsidRPr="00871405">
              <w:rPr>
                <w:sz w:val="24"/>
                <w:szCs w:val="24"/>
              </w:rPr>
              <w:t>1</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Информатика</w:t>
            </w:r>
          </w:p>
        </w:tc>
        <w:tc>
          <w:tcPr>
            <w:tcW w:w="1961" w:type="dxa"/>
          </w:tcPr>
          <w:p w:rsidR="004C3618" w:rsidRPr="00B75B02" w:rsidRDefault="004C3618" w:rsidP="00AE1E4F">
            <w:pPr>
              <w:jc w:val="center"/>
              <w:rPr>
                <w:sz w:val="24"/>
                <w:szCs w:val="24"/>
              </w:rPr>
            </w:pPr>
            <w:r w:rsidRPr="00B75B02">
              <w:rPr>
                <w:sz w:val="24"/>
                <w:szCs w:val="24"/>
              </w:rPr>
              <w:t>1</w:t>
            </w:r>
          </w:p>
        </w:tc>
      </w:tr>
      <w:tr w:rsidR="004C3618" w:rsidRPr="004C3618" w:rsidTr="00AE1E4F">
        <w:trPr>
          <w:trHeight w:val="1339"/>
        </w:trPr>
        <w:tc>
          <w:tcPr>
            <w:tcW w:w="3189" w:type="dxa"/>
          </w:tcPr>
          <w:p w:rsidR="004C3618" w:rsidRPr="004C3618" w:rsidRDefault="004C3618" w:rsidP="00AE1E4F">
            <w:pPr>
              <w:jc w:val="both"/>
              <w:rPr>
                <w:sz w:val="24"/>
                <w:szCs w:val="24"/>
                <w:lang w:val="ru-RU"/>
              </w:rPr>
            </w:pPr>
            <w:r w:rsidRPr="004C3618">
              <w:rPr>
                <w:color w:val="22272F"/>
                <w:sz w:val="24"/>
                <w:szCs w:val="24"/>
                <w:lang w:val="ru-RU"/>
              </w:rPr>
              <w:t>Основы духовно-нравственной культуры народов России</w:t>
            </w:r>
          </w:p>
        </w:tc>
        <w:tc>
          <w:tcPr>
            <w:tcW w:w="3519" w:type="dxa"/>
          </w:tcPr>
          <w:p w:rsidR="004C3618" w:rsidRPr="00B75B02" w:rsidRDefault="004C3618" w:rsidP="00AE1E4F">
            <w:pPr>
              <w:jc w:val="both"/>
              <w:rPr>
                <w:sz w:val="24"/>
                <w:szCs w:val="24"/>
              </w:rPr>
            </w:pPr>
            <w:r w:rsidRPr="00B75B02">
              <w:rPr>
                <w:sz w:val="24"/>
                <w:szCs w:val="24"/>
              </w:rPr>
              <w:t>ОДНКНР</w:t>
            </w:r>
          </w:p>
        </w:tc>
        <w:tc>
          <w:tcPr>
            <w:tcW w:w="1961" w:type="dxa"/>
          </w:tcPr>
          <w:p w:rsidR="004C3618" w:rsidRPr="004C3618" w:rsidRDefault="004C3618" w:rsidP="00AE1E4F">
            <w:pPr>
              <w:jc w:val="center"/>
              <w:rPr>
                <w:sz w:val="24"/>
                <w:szCs w:val="24"/>
                <w:lang w:val="ru-RU"/>
              </w:rPr>
            </w:pPr>
            <w:r w:rsidRPr="004C3618">
              <w:rPr>
                <w:sz w:val="24"/>
                <w:szCs w:val="24"/>
                <w:lang w:val="ru-RU"/>
              </w:rPr>
              <w:t>Представлен темами в рабочей программе по обществознанию</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Естественно-научные предметы</w:t>
            </w:r>
          </w:p>
        </w:tc>
        <w:tc>
          <w:tcPr>
            <w:tcW w:w="3519" w:type="dxa"/>
          </w:tcPr>
          <w:p w:rsidR="004C3618" w:rsidRPr="00B75B02" w:rsidRDefault="004C3618" w:rsidP="00AE1E4F">
            <w:pPr>
              <w:jc w:val="both"/>
              <w:rPr>
                <w:sz w:val="24"/>
                <w:szCs w:val="24"/>
              </w:rPr>
            </w:pPr>
            <w:r w:rsidRPr="00B75B02">
              <w:rPr>
                <w:sz w:val="24"/>
                <w:szCs w:val="24"/>
              </w:rPr>
              <w:t>Физика</w:t>
            </w:r>
          </w:p>
        </w:tc>
        <w:tc>
          <w:tcPr>
            <w:tcW w:w="1961" w:type="dxa"/>
          </w:tcPr>
          <w:p w:rsidR="004C3618" w:rsidRPr="006006A2" w:rsidRDefault="004C3618" w:rsidP="00AE1E4F">
            <w:pPr>
              <w:jc w:val="center"/>
              <w:rPr>
                <w:sz w:val="24"/>
                <w:szCs w:val="24"/>
              </w:rPr>
            </w:pPr>
            <w:r>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Биология</w:t>
            </w:r>
          </w:p>
        </w:tc>
        <w:tc>
          <w:tcPr>
            <w:tcW w:w="1961" w:type="dxa"/>
          </w:tcPr>
          <w:p w:rsidR="004C3618" w:rsidRPr="00B75B02" w:rsidRDefault="004C3618" w:rsidP="00AE1E4F">
            <w:pPr>
              <w:jc w:val="center"/>
              <w:rPr>
                <w:sz w:val="24"/>
                <w:szCs w:val="24"/>
              </w:rPr>
            </w:pPr>
            <w:r>
              <w:rPr>
                <w:sz w:val="24"/>
                <w:szCs w:val="24"/>
              </w:rPr>
              <w:t>1</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Химия</w:t>
            </w:r>
          </w:p>
        </w:tc>
        <w:tc>
          <w:tcPr>
            <w:tcW w:w="1961"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Искусство</w:t>
            </w:r>
          </w:p>
        </w:tc>
        <w:tc>
          <w:tcPr>
            <w:tcW w:w="3519" w:type="dxa"/>
          </w:tcPr>
          <w:p w:rsidR="004C3618" w:rsidRPr="00B75B02" w:rsidRDefault="004C3618" w:rsidP="00AE1E4F">
            <w:pPr>
              <w:jc w:val="both"/>
              <w:rPr>
                <w:sz w:val="24"/>
                <w:szCs w:val="24"/>
              </w:rPr>
            </w:pPr>
            <w:r w:rsidRPr="00B75B02">
              <w:rPr>
                <w:sz w:val="24"/>
                <w:szCs w:val="24"/>
              </w:rPr>
              <w:t>ИЗО</w:t>
            </w:r>
          </w:p>
        </w:tc>
        <w:tc>
          <w:tcPr>
            <w:tcW w:w="1961"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Музыка</w:t>
            </w:r>
          </w:p>
        </w:tc>
        <w:tc>
          <w:tcPr>
            <w:tcW w:w="1961" w:type="dxa"/>
          </w:tcPr>
          <w:p w:rsidR="004C3618" w:rsidRPr="00B75B02" w:rsidRDefault="004C3618" w:rsidP="00AE1E4F">
            <w:pPr>
              <w:jc w:val="center"/>
              <w:rPr>
                <w:sz w:val="24"/>
                <w:szCs w:val="24"/>
              </w:rPr>
            </w:pPr>
            <w:r w:rsidRPr="00B75B02">
              <w:rPr>
                <w:sz w:val="24"/>
                <w:szCs w:val="24"/>
              </w:rPr>
              <w:t>1</w:t>
            </w:r>
          </w:p>
        </w:tc>
      </w:tr>
      <w:tr w:rsidR="004C3618" w:rsidRPr="00B75B02" w:rsidTr="00AE1E4F">
        <w:trPr>
          <w:trHeight w:val="330"/>
        </w:trPr>
        <w:tc>
          <w:tcPr>
            <w:tcW w:w="3189" w:type="dxa"/>
          </w:tcPr>
          <w:p w:rsidR="004C3618" w:rsidRPr="00B75B02" w:rsidRDefault="004C3618" w:rsidP="00AE1E4F">
            <w:pPr>
              <w:jc w:val="both"/>
              <w:rPr>
                <w:sz w:val="24"/>
                <w:szCs w:val="24"/>
              </w:rPr>
            </w:pPr>
            <w:r w:rsidRPr="00B75B02">
              <w:rPr>
                <w:sz w:val="24"/>
                <w:szCs w:val="24"/>
              </w:rPr>
              <w:t>Технология</w:t>
            </w:r>
          </w:p>
        </w:tc>
        <w:tc>
          <w:tcPr>
            <w:tcW w:w="3519" w:type="dxa"/>
          </w:tcPr>
          <w:p w:rsidR="004C3618" w:rsidRPr="00B75B02" w:rsidRDefault="004C3618" w:rsidP="00AE1E4F">
            <w:pPr>
              <w:jc w:val="both"/>
              <w:rPr>
                <w:sz w:val="24"/>
                <w:szCs w:val="24"/>
              </w:rPr>
            </w:pPr>
            <w:r w:rsidRPr="00B75B02">
              <w:rPr>
                <w:sz w:val="24"/>
                <w:szCs w:val="24"/>
              </w:rPr>
              <w:t>Технология</w:t>
            </w:r>
          </w:p>
        </w:tc>
        <w:tc>
          <w:tcPr>
            <w:tcW w:w="1961" w:type="dxa"/>
          </w:tcPr>
          <w:p w:rsidR="004C3618" w:rsidRPr="00B75B02" w:rsidRDefault="004C3618" w:rsidP="00AE1E4F">
            <w:pPr>
              <w:jc w:val="center"/>
              <w:rPr>
                <w:sz w:val="24"/>
                <w:szCs w:val="24"/>
              </w:rPr>
            </w:pPr>
            <w:r>
              <w:rPr>
                <w:sz w:val="24"/>
                <w:szCs w:val="24"/>
              </w:rPr>
              <w:t>2</w:t>
            </w:r>
          </w:p>
        </w:tc>
      </w:tr>
      <w:tr w:rsidR="004C3618" w:rsidRPr="00B75B02" w:rsidTr="00AE1E4F">
        <w:trPr>
          <w:trHeight w:val="330"/>
        </w:trPr>
        <w:tc>
          <w:tcPr>
            <w:tcW w:w="3189" w:type="dxa"/>
            <w:vMerge w:val="restart"/>
          </w:tcPr>
          <w:p w:rsidR="004C3618" w:rsidRPr="004C3618" w:rsidRDefault="004C3618" w:rsidP="00AE1E4F">
            <w:pPr>
              <w:jc w:val="both"/>
              <w:rPr>
                <w:sz w:val="24"/>
                <w:szCs w:val="24"/>
                <w:lang w:val="ru-RU"/>
              </w:rPr>
            </w:pPr>
            <w:r w:rsidRPr="004C3618">
              <w:rPr>
                <w:color w:val="22272F"/>
                <w:sz w:val="24"/>
                <w:szCs w:val="24"/>
                <w:lang w:val="ru-RU"/>
              </w:rPr>
              <w:t>Физическая культура и основы безопасности жизнедеятельности</w:t>
            </w:r>
          </w:p>
        </w:tc>
        <w:tc>
          <w:tcPr>
            <w:tcW w:w="3519" w:type="dxa"/>
          </w:tcPr>
          <w:p w:rsidR="004C3618" w:rsidRPr="00B75B02" w:rsidRDefault="004C3618" w:rsidP="00AE1E4F">
            <w:pPr>
              <w:jc w:val="both"/>
              <w:rPr>
                <w:sz w:val="24"/>
                <w:szCs w:val="24"/>
              </w:rPr>
            </w:pPr>
            <w:r w:rsidRPr="00B75B02">
              <w:rPr>
                <w:sz w:val="24"/>
                <w:szCs w:val="24"/>
              </w:rPr>
              <w:t>Физическая культура</w:t>
            </w:r>
          </w:p>
        </w:tc>
        <w:tc>
          <w:tcPr>
            <w:tcW w:w="1961" w:type="dxa"/>
          </w:tcPr>
          <w:p w:rsidR="004C3618" w:rsidRPr="00B75B02" w:rsidRDefault="004C3618" w:rsidP="00AE1E4F">
            <w:pPr>
              <w:jc w:val="center"/>
              <w:rPr>
                <w:sz w:val="24"/>
                <w:szCs w:val="24"/>
              </w:rPr>
            </w:pPr>
            <w:r w:rsidRPr="00B75B02">
              <w:rPr>
                <w:sz w:val="24"/>
                <w:szCs w:val="24"/>
              </w:rPr>
              <w:t>2</w:t>
            </w:r>
          </w:p>
        </w:tc>
      </w:tr>
      <w:tr w:rsidR="004C3618" w:rsidRPr="00B75B02" w:rsidTr="00AE1E4F">
        <w:trPr>
          <w:trHeight w:val="176"/>
        </w:trPr>
        <w:tc>
          <w:tcPr>
            <w:tcW w:w="3189" w:type="dxa"/>
            <w:vMerge/>
          </w:tcPr>
          <w:p w:rsidR="004C3618" w:rsidRPr="00B75B02" w:rsidRDefault="004C3618" w:rsidP="00AE1E4F">
            <w:pPr>
              <w:jc w:val="both"/>
              <w:rPr>
                <w:sz w:val="24"/>
                <w:szCs w:val="24"/>
              </w:rPr>
            </w:pPr>
          </w:p>
        </w:tc>
        <w:tc>
          <w:tcPr>
            <w:tcW w:w="3519" w:type="dxa"/>
          </w:tcPr>
          <w:p w:rsidR="004C3618" w:rsidRPr="00B75B02" w:rsidRDefault="004C3618" w:rsidP="00AE1E4F">
            <w:pPr>
              <w:jc w:val="both"/>
              <w:rPr>
                <w:sz w:val="24"/>
                <w:szCs w:val="24"/>
              </w:rPr>
            </w:pPr>
            <w:r w:rsidRPr="00B75B02">
              <w:rPr>
                <w:sz w:val="24"/>
                <w:szCs w:val="24"/>
              </w:rPr>
              <w:t>ОБЖ</w:t>
            </w:r>
          </w:p>
        </w:tc>
        <w:tc>
          <w:tcPr>
            <w:tcW w:w="1961" w:type="dxa"/>
          </w:tcPr>
          <w:p w:rsidR="004C3618" w:rsidRPr="00B75B02" w:rsidRDefault="004C3618" w:rsidP="00AE1E4F">
            <w:pPr>
              <w:jc w:val="center"/>
              <w:rPr>
                <w:sz w:val="24"/>
                <w:szCs w:val="24"/>
              </w:rPr>
            </w:pPr>
            <w:r w:rsidRPr="00B75B02">
              <w:rPr>
                <w:sz w:val="24"/>
                <w:szCs w:val="24"/>
              </w:rPr>
              <w:t>-</w:t>
            </w:r>
          </w:p>
        </w:tc>
      </w:tr>
      <w:tr w:rsidR="004C3618" w:rsidRPr="00B75B02" w:rsidTr="00AE1E4F">
        <w:trPr>
          <w:trHeight w:val="424"/>
        </w:trPr>
        <w:tc>
          <w:tcPr>
            <w:tcW w:w="3189" w:type="dxa"/>
          </w:tcPr>
          <w:p w:rsidR="004C3618" w:rsidRPr="00B75B02" w:rsidRDefault="004C3618" w:rsidP="00AE1E4F">
            <w:pPr>
              <w:jc w:val="both"/>
              <w:rPr>
                <w:b/>
                <w:sz w:val="24"/>
                <w:szCs w:val="24"/>
              </w:rPr>
            </w:pPr>
            <w:r w:rsidRPr="00B75B02">
              <w:rPr>
                <w:b/>
                <w:sz w:val="24"/>
                <w:szCs w:val="24"/>
              </w:rPr>
              <w:t>ИТОГО основная часть</w:t>
            </w:r>
          </w:p>
        </w:tc>
        <w:tc>
          <w:tcPr>
            <w:tcW w:w="3519" w:type="dxa"/>
          </w:tcPr>
          <w:p w:rsidR="004C3618" w:rsidRPr="00B75B02" w:rsidRDefault="004C3618" w:rsidP="00AE1E4F">
            <w:pPr>
              <w:jc w:val="both"/>
              <w:rPr>
                <w:b/>
                <w:sz w:val="24"/>
                <w:szCs w:val="24"/>
              </w:rPr>
            </w:pPr>
          </w:p>
        </w:tc>
        <w:tc>
          <w:tcPr>
            <w:tcW w:w="1961" w:type="dxa"/>
          </w:tcPr>
          <w:p w:rsidR="004C3618" w:rsidRPr="00B75B02" w:rsidRDefault="004C3618" w:rsidP="00AE1E4F">
            <w:pPr>
              <w:jc w:val="center"/>
              <w:rPr>
                <w:b/>
                <w:sz w:val="24"/>
                <w:szCs w:val="24"/>
              </w:rPr>
            </w:pPr>
            <w:r>
              <w:rPr>
                <w:b/>
                <w:sz w:val="24"/>
                <w:szCs w:val="24"/>
              </w:rPr>
              <w:t>30</w:t>
            </w:r>
          </w:p>
        </w:tc>
      </w:tr>
      <w:tr w:rsidR="004C3618" w:rsidRPr="00B75B02" w:rsidTr="00AE1E4F">
        <w:trPr>
          <w:trHeight w:val="828"/>
        </w:trPr>
        <w:tc>
          <w:tcPr>
            <w:tcW w:w="3189" w:type="dxa"/>
          </w:tcPr>
          <w:p w:rsidR="004C3618" w:rsidRPr="004C3618" w:rsidRDefault="004C3618" w:rsidP="00AE1E4F">
            <w:pPr>
              <w:jc w:val="both"/>
              <w:rPr>
                <w:sz w:val="24"/>
                <w:szCs w:val="24"/>
                <w:lang w:val="ru-RU"/>
              </w:rPr>
            </w:pPr>
            <w:r w:rsidRPr="004C3618">
              <w:rPr>
                <w:sz w:val="24"/>
                <w:szCs w:val="24"/>
                <w:lang w:val="ru-RU"/>
              </w:rPr>
              <w:t>Часть, формируемая участниками образовательных отношений</w:t>
            </w:r>
          </w:p>
        </w:tc>
        <w:tc>
          <w:tcPr>
            <w:tcW w:w="3519" w:type="dxa"/>
          </w:tcPr>
          <w:p w:rsidR="004C3618" w:rsidRDefault="004C3618" w:rsidP="00AE1E4F">
            <w:pPr>
              <w:jc w:val="both"/>
              <w:rPr>
                <w:sz w:val="24"/>
                <w:szCs w:val="24"/>
              </w:rPr>
            </w:pPr>
            <w:r>
              <w:rPr>
                <w:sz w:val="24"/>
                <w:szCs w:val="24"/>
              </w:rPr>
              <w:t>Алгебра</w:t>
            </w:r>
          </w:p>
          <w:p w:rsidR="004C3618" w:rsidRDefault="004C3618" w:rsidP="00AE1E4F">
            <w:pPr>
              <w:jc w:val="both"/>
              <w:rPr>
                <w:sz w:val="24"/>
                <w:szCs w:val="24"/>
              </w:rPr>
            </w:pPr>
            <w:r>
              <w:rPr>
                <w:sz w:val="24"/>
                <w:szCs w:val="24"/>
              </w:rPr>
              <w:t>Химия</w:t>
            </w:r>
          </w:p>
          <w:p w:rsidR="004C3618" w:rsidRPr="00B75B02" w:rsidRDefault="004C3618" w:rsidP="00AE1E4F">
            <w:pPr>
              <w:jc w:val="both"/>
              <w:rPr>
                <w:sz w:val="24"/>
                <w:szCs w:val="24"/>
              </w:rPr>
            </w:pPr>
          </w:p>
        </w:tc>
        <w:tc>
          <w:tcPr>
            <w:tcW w:w="1961" w:type="dxa"/>
          </w:tcPr>
          <w:p w:rsidR="004C3618" w:rsidRDefault="004C3618" w:rsidP="00AE1E4F">
            <w:pPr>
              <w:jc w:val="center"/>
              <w:rPr>
                <w:sz w:val="24"/>
                <w:szCs w:val="24"/>
              </w:rPr>
            </w:pPr>
            <w:r>
              <w:rPr>
                <w:sz w:val="24"/>
                <w:szCs w:val="24"/>
              </w:rPr>
              <w:t>1</w:t>
            </w:r>
          </w:p>
          <w:p w:rsidR="004C3618" w:rsidRPr="00B75B02" w:rsidRDefault="004C3618" w:rsidP="00AE1E4F">
            <w:pPr>
              <w:jc w:val="center"/>
              <w:rPr>
                <w:sz w:val="24"/>
                <w:szCs w:val="24"/>
              </w:rPr>
            </w:pPr>
            <w:r>
              <w:rPr>
                <w:sz w:val="24"/>
                <w:szCs w:val="24"/>
              </w:rPr>
              <w:t>1</w:t>
            </w:r>
          </w:p>
        </w:tc>
      </w:tr>
      <w:tr w:rsidR="004C3618" w:rsidRPr="00B75B02" w:rsidTr="00AE1E4F">
        <w:trPr>
          <w:trHeight w:val="349"/>
        </w:trPr>
        <w:tc>
          <w:tcPr>
            <w:tcW w:w="6708" w:type="dxa"/>
            <w:gridSpan w:val="2"/>
          </w:tcPr>
          <w:p w:rsidR="004C3618" w:rsidRPr="00B75B02" w:rsidRDefault="004C3618" w:rsidP="00AE1E4F">
            <w:pPr>
              <w:jc w:val="both"/>
              <w:rPr>
                <w:sz w:val="24"/>
                <w:szCs w:val="24"/>
              </w:rPr>
            </w:pPr>
            <w:r w:rsidRPr="00B75B02">
              <w:rPr>
                <w:sz w:val="24"/>
                <w:szCs w:val="24"/>
              </w:rPr>
              <w:t>ИТОГО формируемая часть</w:t>
            </w:r>
          </w:p>
        </w:tc>
        <w:tc>
          <w:tcPr>
            <w:tcW w:w="1961" w:type="dxa"/>
          </w:tcPr>
          <w:p w:rsidR="004C3618" w:rsidRPr="00715597" w:rsidRDefault="004C3618" w:rsidP="00AE1E4F">
            <w:pPr>
              <w:jc w:val="center"/>
              <w:rPr>
                <w:b/>
                <w:sz w:val="24"/>
                <w:szCs w:val="24"/>
              </w:rPr>
            </w:pPr>
            <w:r w:rsidRPr="00715597">
              <w:rPr>
                <w:b/>
                <w:sz w:val="24"/>
                <w:szCs w:val="24"/>
              </w:rPr>
              <w:t>1</w:t>
            </w:r>
          </w:p>
        </w:tc>
      </w:tr>
      <w:tr w:rsidR="004C3618" w:rsidRPr="00B75B02" w:rsidTr="00AE1E4F">
        <w:trPr>
          <w:trHeight w:val="349"/>
        </w:trPr>
        <w:tc>
          <w:tcPr>
            <w:tcW w:w="3189" w:type="dxa"/>
          </w:tcPr>
          <w:p w:rsidR="004C3618" w:rsidRPr="00B75B02" w:rsidRDefault="004C3618" w:rsidP="00AE1E4F">
            <w:pPr>
              <w:jc w:val="both"/>
              <w:rPr>
                <w:b/>
                <w:sz w:val="24"/>
                <w:szCs w:val="24"/>
              </w:rPr>
            </w:pPr>
            <w:r w:rsidRPr="00B75B02">
              <w:rPr>
                <w:b/>
                <w:sz w:val="24"/>
                <w:szCs w:val="24"/>
              </w:rPr>
              <w:t>ИТОГО в неделю</w:t>
            </w:r>
          </w:p>
        </w:tc>
        <w:tc>
          <w:tcPr>
            <w:tcW w:w="3519" w:type="dxa"/>
          </w:tcPr>
          <w:p w:rsidR="004C3618" w:rsidRPr="00B75B02" w:rsidRDefault="004C3618" w:rsidP="00AE1E4F">
            <w:pPr>
              <w:jc w:val="both"/>
              <w:rPr>
                <w:b/>
                <w:sz w:val="24"/>
                <w:szCs w:val="24"/>
              </w:rPr>
            </w:pPr>
          </w:p>
        </w:tc>
        <w:tc>
          <w:tcPr>
            <w:tcW w:w="1961" w:type="dxa"/>
          </w:tcPr>
          <w:p w:rsidR="004C3618" w:rsidRPr="00B75B02" w:rsidRDefault="004C3618" w:rsidP="00AE1E4F">
            <w:pPr>
              <w:jc w:val="center"/>
              <w:rPr>
                <w:b/>
                <w:sz w:val="24"/>
                <w:szCs w:val="24"/>
              </w:rPr>
            </w:pPr>
            <w:r>
              <w:rPr>
                <w:b/>
                <w:sz w:val="24"/>
                <w:szCs w:val="24"/>
              </w:rPr>
              <w:t>32</w:t>
            </w:r>
          </w:p>
        </w:tc>
      </w:tr>
    </w:tbl>
    <w:p w:rsidR="004C3618" w:rsidRDefault="004C3618" w:rsidP="004C3618"/>
    <w:p w:rsidR="004C3618" w:rsidRDefault="004C3618" w:rsidP="004C3618">
      <w:pPr>
        <w:sectPr w:rsidR="004C3618">
          <w:pgSz w:w="11900" w:h="16838"/>
          <w:pgMar w:top="424" w:right="366" w:bottom="801" w:left="1080" w:header="0" w:footer="0" w:gutter="0"/>
          <w:cols w:space="720" w:equalWidth="0">
            <w:col w:w="10460"/>
          </w:cols>
        </w:sectPr>
      </w:pPr>
    </w:p>
    <w:p w:rsidR="004C3618" w:rsidRDefault="004C3618" w:rsidP="004C3618">
      <w:pPr>
        <w:jc w:val="center"/>
        <w:rPr>
          <w:b/>
          <w:bCs/>
          <w:sz w:val="28"/>
          <w:szCs w:val="28"/>
        </w:rPr>
      </w:pPr>
    </w:p>
    <w:p w:rsidR="004C3618" w:rsidRPr="004C3618" w:rsidRDefault="004C3618" w:rsidP="004C3618">
      <w:pPr>
        <w:jc w:val="center"/>
        <w:rPr>
          <w:sz w:val="20"/>
          <w:szCs w:val="20"/>
          <w:lang w:val="ru-RU"/>
        </w:rPr>
      </w:pPr>
      <w:r w:rsidRPr="004C3618">
        <w:rPr>
          <w:b/>
          <w:bCs/>
          <w:sz w:val="28"/>
          <w:szCs w:val="28"/>
          <w:lang w:val="ru-RU"/>
        </w:rPr>
        <w:t>Учебный план</w:t>
      </w:r>
    </w:p>
    <w:p w:rsidR="004C3618" w:rsidRPr="004C3618" w:rsidRDefault="004C3618" w:rsidP="004C3618">
      <w:pPr>
        <w:spacing w:line="236" w:lineRule="auto"/>
        <w:jc w:val="center"/>
        <w:rPr>
          <w:sz w:val="20"/>
          <w:szCs w:val="20"/>
          <w:lang w:val="ru-RU"/>
        </w:rPr>
      </w:pPr>
      <w:r w:rsidRPr="004C3618">
        <w:rPr>
          <w:sz w:val="28"/>
          <w:szCs w:val="28"/>
          <w:lang w:val="ru-RU"/>
        </w:rPr>
        <w:t>МБОУ СШ №2 им. А.С. Пушкина на 2022-2023 учебный год</w:t>
      </w:r>
    </w:p>
    <w:p w:rsidR="004C3618" w:rsidRPr="004C3618" w:rsidRDefault="004C3618" w:rsidP="004C3618">
      <w:pPr>
        <w:spacing w:line="5" w:lineRule="exact"/>
        <w:rPr>
          <w:sz w:val="20"/>
          <w:szCs w:val="20"/>
          <w:lang w:val="ru-RU"/>
        </w:rPr>
      </w:pPr>
    </w:p>
    <w:p w:rsidR="004C3618" w:rsidRPr="004C3618" w:rsidRDefault="004C3618" w:rsidP="004C3618">
      <w:pPr>
        <w:jc w:val="center"/>
        <w:rPr>
          <w:b/>
          <w:bCs/>
          <w:sz w:val="28"/>
          <w:szCs w:val="28"/>
          <w:lang w:val="ru-RU"/>
        </w:rPr>
      </w:pPr>
      <w:r w:rsidRPr="004C3618">
        <w:rPr>
          <w:b/>
          <w:bCs/>
          <w:sz w:val="28"/>
          <w:szCs w:val="28"/>
          <w:lang w:val="ru-RU"/>
        </w:rPr>
        <w:t>Основное общее образование (ФГОС ООО)</w:t>
      </w:r>
    </w:p>
    <w:p w:rsidR="004C3618" w:rsidRPr="004C3618" w:rsidRDefault="004C3618" w:rsidP="004C3618">
      <w:pPr>
        <w:jc w:val="center"/>
        <w:rPr>
          <w:sz w:val="20"/>
          <w:szCs w:val="20"/>
          <w:lang w:val="ru-RU"/>
        </w:rPr>
      </w:pPr>
    </w:p>
    <w:p w:rsidR="004C3618" w:rsidRPr="004C3618" w:rsidRDefault="004C3618" w:rsidP="004C3618">
      <w:pPr>
        <w:spacing w:line="20" w:lineRule="exact"/>
        <w:rPr>
          <w:sz w:val="20"/>
          <w:szCs w:val="20"/>
          <w:lang w:val="ru-RU"/>
        </w:rPr>
      </w:pPr>
    </w:p>
    <w:tbl>
      <w:tblPr>
        <w:tblStyle w:val="aff"/>
        <w:tblW w:w="8669" w:type="dxa"/>
        <w:tblInd w:w="108" w:type="dxa"/>
        <w:tblLook w:val="04A0"/>
      </w:tblPr>
      <w:tblGrid>
        <w:gridCol w:w="3189"/>
        <w:gridCol w:w="3519"/>
        <w:gridCol w:w="1961"/>
      </w:tblGrid>
      <w:tr w:rsidR="004C3618" w:rsidRPr="00B75B02" w:rsidTr="00AE1E4F">
        <w:trPr>
          <w:trHeight w:val="579"/>
        </w:trPr>
        <w:tc>
          <w:tcPr>
            <w:tcW w:w="3189" w:type="dxa"/>
          </w:tcPr>
          <w:p w:rsidR="004C3618" w:rsidRPr="00B75B02" w:rsidRDefault="004C3618" w:rsidP="00AE1E4F">
            <w:pPr>
              <w:jc w:val="both"/>
              <w:rPr>
                <w:b/>
                <w:sz w:val="24"/>
                <w:szCs w:val="24"/>
              </w:rPr>
            </w:pPr>
            <w:r w:rsidRPr="00B75B02">
              <w:rPr>
                <w:b/>
                <w:sz w:val="24"/>
                <w:szCs w:val="24"/>
              </w:rPr>
              <w:t>Предметные области</w:t>
            </w:r>
          </w:p>
        </w:tc>
        <w:tc>
          <w:tcPr>
            <w:tcW w:w="3519" w:type="dxa"/>
          </w:tcPr>
          <w:p w:rsidR="004C3618" w:rsidRPr="00B75B02" w:rsidRDefault="004C3618" w:rsidP="00AE1E4F">
            <w:pPr>
              <w:jc w:val="both"/>
              <w:rPr>
                <w:b/>
                <w:sz w:val="24"/>
                <w:szCs w:val="24"/>
              </w:rPr>
            </w:pPr>
            <w:r w:rsidRPr="00B75B02">
              <w:rPr>
                <w:b/>
                <w:sz w:val="24"/>
                <w:szCs w:val="24"/>
              </w:rPr>
              <w:t>Предметы</w:t>
            </w:r>
          </w:p>
        </w:tc>
        <w:tc>
          <w:tcPr>
            <w:tcW w:w="1961" w:type="dxa"/>
          </w:tcPr>
          <w:p w:rsidR="004C3618" w:rsidRDefault="004C3618" w:rsidP="00AE1E4F">
            <w:pPr>
              <w:jc w:val="center"/>
              <w:rPr>
                <w:b/>
                <w:sz w:val="24"/>
                <w:szCs w:val="24"/>
              </w:rPr>
            </w:pPr>
            <w:r>
              <w:rPr>
                <w:b/>
                <w:sz w:val="24"/>
                <w:szCs w:val="24"/>
              </w:rPr>
              <w:t>8 а,б,в,г</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Русский язык и литература</w:t>
            </w:r>
          </w:p>
        </w:tc>
        <w:tc>
          <w:tcPr>
            <w:tcW w:w="3519" w:type="dxa"/>
          </w:tcPr>
          <w:p w:rsidR="004C3618" w:rsidRPr="00B75B02" w:rsidRDefault="004C3618" w:rsidP="00AE1E4F">
            <w:pPr>
              <w:jc w:val="both"/>
              <w:rPr>
                <w:sz w:val="24"/>
                <w:szCs w:val="24"/>
              </w:rPr>
            </w:pPr>
            <w:r w:rsidRPr="00B75B02">
              <w:rPr>
                <w:sz w:val="24"/>
                <w:szCs w:val="24"/>
              </w:rPr>
              <w:t>Русский язык</w:t>
            </w:r>
          </w:p>
        </w:tc>
        <w:tc>
          <w:tcPr>
            <w:tcW w:w="1961" w:type="dxa"/>
          </w:tcPr>
          <w:p w:rsidR="004C3618" w:rsidRPr="0050616B" w:rsidRDefault="004C3618" w:rsidP="00AE1E4F">
            <w:pPr>
              <w:jc w:val="center"/>
              <w:rPr>
                <w:sz w:val="24"/>
                <w:szCs w:val="24"/>
              </w:rPr>
            </w:pPr>
            <w:r w:rsidRPr="0050616B">
              <w:rPr>
                <w:sz w:val="24"/>
                <w:szCs w:val="24"/>
              </w:rPr>
              <w:t>3</w:t>
            </w:r>
          </w:p>
        </w:tc>
      </w:tr>
      <w:tr w:rsidR="004C3618" w:rsidRPr="00B75B02" w:rsidTr="00AE1E4F">
        <w:trPr>
          <w:trHeight w:val="176"/>
        </w:trPr>
        <w:tc>
          <w:tcPr>
            <w:tcW w:w="3189" w:type="dxa"/>
            <w:vMerge/>
          </w:tcPr>
          <w:p w:rsidR="004C3618" w:rsidRPr="00B75B02" w:rsidRDefault="004C3618" w:rsidP="00AE1E4F">
            <w:pPr>
              <w:jc w:val="both"/>
              <w:rPr>
                <w:sz w:val="24"/>
                <w:szCs w:val="24"/>
              </w:rPr>
            </w:pPr>
          </w:p>
        </w:tc>
        <w:tc>
          <w:tcPr>
            <w:tcW w:w="3519" w:type="dxa"/>
          </w:tcPr>
          <w:p w:rsidR="004C3618" w:rsidRPr="00B75B02" w:rsidRDefault="004C3618" w:rsidP="00AE1E4F">
            <w:pPr>
              <w:jc w:val="both"/>
              <w:rPr>
                <w:sz w:val="24"/>
                <w:szCs w:val="24"/>
              </w:rPr>
            </w:pPr>
            <w:r w:rsidRPr="00B75B02">
              <w:rPr>
                <w:sz w:val="24"/>
                <w:szCs w:val="24"/>
              </w:rPr>
              <w:t>Литература</w:t>
            </w:r>
          </w:p>
        </w:tc>
        <w:tc>
          <w:tcPr>
            <w:tcW w:w="1961" w:type="dxa"/>
          </w:tcPr>
          <w:p w:rsidR="004C3618" w:rsidRPr="0050616B" w:rsidRDefault="004C3618" w:rsidP="00AE1E4F">
            <w:pPr>
              <w:jc w:val="center"/>
              <w:rPr>
                <w:sz w:val="24"/>
                <w:szCs w:val="24"/>
              </w:rPr>
            </w:pPr>
            <w:r w:rsidRPr="0050616B">
              <w:rPr>
                <w:sz w:val="24"/>
                <w:szCs w:val="24"/>
              </w:rPr>
              <w:t>2</w:t>
            </w:r>
          </w:p>
        </w:tc>
      </w:tr>
      <w:tr w:rsidR="004C3618" w:rsidRPr="00B75B02" w:rsidTr="00AE1E4F">
        <w:trPr>
          <w:trHeight w:val="660"/>
        </w:trPr>
        <w:tc>
          <w:tcPr>
            <w:tcW w:w="3189" w:type="dxa"/>
          </w:tcPr>
          <w:p w:rsidR="004C3618" w:rsidRPr="00B75B02" w:rsidRDefault="004C3618" w:rsidP="00AE1E4F">
            <w:pPr>
              <w:jc w:val="both"/>
              <w:rPr>
                <w:sz w:val="24"/>
                <w:szCs w:val="24"/>
              </w:rPr>
            </w:pPr>
            <w:r w:rsidRPr="00B75B02">
              <w:rPr>
                <w:color w:val="22272F"/>
                <w:sz w:val="24"/>
                <w:szCs w:val="24"/>
              </w:rPr>
              <w:t>Иностранные языки</w:t>
            </w:r>
          </w:p>
        </w:tc>
        <w:tc>
          <w:tcPr>
            <w:tcW w:w="3519" w:type="dxa"/>
          </w:tcPr>
          <w:p w:rsidR="004C3618" w:rsidRPr="00B75B02" w:rsidRDefault="004C3618" w:rsidP="00AE1E4F">
            <w:pPr>
              <w:jc w:val="both"/>
              <w:rPr>
                <w:sz w:val="24"/>
                <w:szCs w:val="24"/>
              </w:rPr>
            </w:pPr>
            <w:r w:rsidRPr="00B75B02">
              <w:rPr>
                <w:sz w:val="24"/>
                <w:szCs w:val="24"/>
              </w:rPr>
              <w:t>Иностранный язык (английский)</w:t>
            </w:r>
          </w:p>
        </w:tc>
        <w:tc>
          <w:tcPr>
            <w:tcW w:w="1961" w:type="dxa"/>
          </w:tcPr>
          <w:p w:rsidR="004C3618" w:rsidRPr="0050616B" w:rsidRDefault="004C3618" w:rsidP="00AE1E4F">
            <w:pPr>
              <w:jc w:val="center"/>
              <w:rPr>
                <w:sz w:val="24"/>
                <w:szCs w:val="24"/>
              </w:rPr>
            </w:pPr>
            <w:r w:rsidRPr="0050616B">
              <w:rPr>
                <w:sz w:val="24"/>
                <w:szCs w:val="24"/>
              </w:rPr>
              <w:t>3</w:t>
            </w:r>
          </w:p>
        </w:tc>
      </w:tr>
      <w:tr w:rsidR="004C3618" w:rsidRPr="00B75B02" w:rsidTr="00AE1E4F">
        <w:trPr>
          <w:trHeight w:val="679"/>
        </w:trPr>
        <w:tc>
          <w:tcPr>
            <w:tcW w:w="3189" w:type="dxa"/>
            <w:vMerge w:val="restart"/>
          </w:tcPr>
          <w:p w:rsidR="004C3618" w:rsidRPr="00B75B02" w:rsidRDefault="004C3618" w:rsidP="00AE1E4F">
            <w:pPr>
              <w:jc w:val="both"/>
              <w:rPr>
                <w:sz w:val="24"/>
                <w:szCs w:val="24"/>
              </w:rPr>
            </w:pPr>
            <w:r w:rsidRPr="00B75B02">
              <w:rPr>
                <w:color w:val="22272F"/>
                <w:sz w:val="24"/>
                <w:szCs w:val="24"/>
              </w:rPr>
              <w:t>Общественно-научные предметы</w:t>
            </w:r>
          </w:p>
        </w:tc>
        <w:tc>
          <w:tcPr>
            <w:tcW w:w="3519" w:type="dxa"/>
          </w:tcPr>
          <w:p w:rsidR="004C3618" w:rsidRPr="00B75B02" w:rsidRDefault="004C3618" w:rsidP="00AE1E4F">
            <w:pPr>
              <w:jc w:val="both"/>
              <w:rPr>
                <w:sz w:val="24"/>
                <w:szCs w:val="24"/>
              </w:rPr>
            </w:pPr>
            <w:r w:rsidRPr="00B75B02">
              <w:rPr>
                <w:sz w:val="24"/>
                <w:szCs w:val="24"/>
              </w:rPr>
              <w:t>История России. Всеобщая история</w:t>
            </w:r>
          </w:p>
        </w:tc>
        <w:tc>
          <w:tcPr>
            <w:tcW w:w="1961" w:type="dxa"/>
          </w:tcPr>
          <w:p w:rsidR="004C3618" w:rsidRPr="0050616B" w:rsidRDefault="004C3618" w:rsidP="00AE1E4F">
            <w:pPr>
              <w:jc w:val="center"/>
              <w:rPr>
                <w:sz w:val="24"/>
                <w:szCs w:val="24"/>
              </w:rPr>
            </w:pPr>
            <w:r w:rsidRPr="0050616B">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Обществознание</w:t>
            </w:r>
          </w:p>
        </w:tc>
        <w:tc>
          <w:tcPr>
            <w:tcW w:w="1961" w:type="dxa"/>
          </w:tcPr>
          <w:p w:rsidR="004C3618" w:rsidRPr="0050616B" w:rsidRDefault="004C3618" w:rsidP="00AE1E4F">
            <w:pPr>
              <w:jc w:val="center"/>
              <w:rPr>
                <w:sz w:val="24"/>
                <w:szCs w:val="24"/>
                <w:highlight w:val="yellow"/>
              </w:rPr>
            </w:pPr>
            <w:r w:rsidRPr="0050616B">
              <w:rPr>
                <w:sz w:val="24"/>
                <w:szCs w:val="24"/>
              </w:rPr>
              <w:t>1</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География</w:t>
            </w:r>
          </w:p>
        </w:tc>
        <w:tc>
          <w:tcPr>
            <w:tcW w:w="1961" w:type="dxa"/>
          </w:tcPr>
          <w:p w:rsidR="004C3618" w:rsidRPr="0050616B" w:rsidRDefault="004C3618" w:rsidP="00AE1E4F">
            <w:pPr>
              <w:jc w:val="center"/>
              <w:rPr>
                <w:sz w:val="24"/>
                <w:szCs w:val="24"/>
                <w:highlight w:val="yellow"/>
              </w:rPr>
            </w:pPr>
            <w:r w:rsidRPr="0050616B">
              <w:rPr>
                <w:sz w:val="24"/>
                <w:szCs w:val="24"/>
              </w:rPr>
              <w:t>2</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Математика и информатика</w:t>
            </w:r>
          </w:p>
        </w:tc>
        <w:tc>
          <w:tcPr>
            <w:tcW w:w="3519" w:type="dxa"/>
          </w:tcPr>
          <w:p w:rsidR="004C3618" w:rsidRPr="00B75B02" w:rsidRDefault="004C3618" w:rsidP="00AE1E4F">
            <w:pPr>
              <w:jc w:val="both"/>
              <w:rPr>
                <w:sz w:val="24"/>
                <w:szCs w:val="24"/>
              </w:rPr>
            </w:pPr>
            <w:r w:rsidRPr="00B75B02">
              <w:rPr>
                <w:sz w:val="24"/>
                <w:szCs w:val="24"/>
              </w:rPr>
              <w:t>Математика</w:t>
            </w:r>
          </w:p>
        </w:tc>
        <w:tc>
          <w:tcPr>
            <w:tcW w:w="1961" w:type="dxa"/>
          </w:tcPr>
          <w:p w:rsidR="004C3618" w:rsidRPr="0050616B" w:rsidRDefault="004C3618" w:rsidP="00AE1E4F">
            <w:pPr>
              <w:jc w:val="center"/>
              <w:rPr>
                <w:sz w:val="24"/>
                <w:szCs w:val="24"/>
                <w:highlight w:val="yellow"/>
              </w:rPr>
            </w:pP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Алгебра</w:t>
            </w:r>
          </w:p>
        </w:tc>
        <w:tc>
          <w:tcPr>
            <w:tcW w:w="1961" w:type="dxa"/>
          </w:tcPr>
          <w:p w:rsidR="004C3618" w:rsidRPr="0050616B" w:rsidRDefault="004C3618" w:rsidP="00AE1E4F">
            <w:pPr>
              <w:jc w:val="center"/>
              <w:rPr>
                <w:sz w:val="24"/>
                <w:szCs w:val="24"/>
              </w:rPr>
            </w:pPr>
            <w:r w:rsidRPr="0050616B">
              <w:rPr>
                <w:sz w:val="24"/>
                <w:szCs w:val="24"/>
              </w:rPr>
              <w:t>3</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Геометрия</w:t>
            </w:r>
          </w:p>
        </w:tc>
        <w:tc>
          <w:tcPr>
            <w:tcW w:w="1961" w:type="dxa"/>
          </w:tcPr>
          <w:p w:rsidR="004C3618" w:rsidRPr="0050616B" w:rsidRDefault="004C3618" w:rsidP="00AE1E4F">
            <w:pPr>
              <w:jc w:val="center"/>
              <w:rPr>
                <w:sz w:val="24"/>
                <w:szCs w:val="24"/>
              </w:rPr>
            </w:pPr>
            <w:r w:rsidRPr="0050616B">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871405">
              <w:rPr>
                <w:sz w:val="24"/>
                <w:szCs w:val="24"/>
              </w:rPr>
              <w:t>Вероятность и статистика</w:t>
            </w:r>
          </w:p>
        </w:tc>
        <w:tc>
          <w:tcPr>
            <w:tcW w:w="1961" w:type="dxa"/>
          </w:tcPr>
          <w:p w:rsidR="004C3618" w:rsidRPr="0050616B" w:rsidRDefault="004C3618" w:rsidP="00AE1E4F">
            <w:pPr>
              <w:jc w:val="center"/>
              <w:rPr>
                <w:sz w:val="24"/>
                <w:szCs w:val="24"/>
              </w:rPr>
            </w:pPr>
            <w:r w:rsidRPr="0050616B">
              <w:rPr>
                <w:sz w:val="24"/>
                <w:szCs w:val="24"/>
              </w:rPr>
              <w:t>1</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Информатика</w:t>
            </w:r>
          </w:p>
        </w:tc>
        <w:tc>
          <w:tcPr>
            <w:tcW w:w="1961" w:type="dxa"/>
          </w:tcPr>
          <w:p w:rsidR="004C3618" w:rsidRPr="0050616B" w:rsidRDefault="004C3618" w:rsidP="00AE1E4F">
            <w:pPr>
              <w:jc w:val="center"/>
              <w:rPr>
                <w:sz w:val="24"/>
                <w:szCs w:val="24"/>
              </w:rPr>
            </w:pPr>
            <w:r w:rsidRPr="0050616B">
              <w:rPr>
                <w:sz w:val="24"/>
                <w:szCs w:val="24"/>
              </w:rPr>
              <w:t>1</w:t>
            </w:r>
          </w:p>
        </w:tc>
      </w:tr>
      <w:tr w:rsidR="004C3618" w:rsidRPr="004C3618" w:rsidTr="00AE1E4F">
        <w:trPr>
          <w:trHeight w:val="905"/>
        </w:trPr>
        <w:tc>
          <w:tcPr>
            <w:tcW w:w="3189" w:type="dxa"/>
          </w:tcPr>
          <w:p w:rsidR="004C3618" w:rsidRPr="004C3618" w:rsidRDefault="004C3618" w:rsidP="00AE1E4F">
            <w:pPr>
              <w:jc w:val="both"/>
              <w:rPr>
                <w:sz w:val="24"/>
                <w:szCs w:val="24"/>
                <w:lang w:val="ru-RU"/>
              </w:rPr>
            </w:pPr>
            <w:r w:rsidRPr="004C3618">
              <w:rPr>
                <w:color w:val="22272F"/>
                <w:sz w:val="24"/>
                <w:szCs w:val="24"/>
                <w:lang w:val="ru-RU"/>
              </w:rPr>
              <w:t>Основы духовно-нравственной культуры народов России</w:t>
            </w:r>
          </w:p>
        </w:tc>
        <w:tc>
          <w:tcPr>
            <w:tcW w:w="3519" w:type="dxa"/>
          </w:tcPr>
          <w:p w:rsidR="004C3618" w:rsidRPr="00B75B02" w:rsidRDefault="004C3618" w:rsidP="00AE1E4F">
            <w:pPr>
              <w:jc w:val="both"/>
              <w:rPr>
                <w:sz w:val="24"/>
                <w:szCs w:val="24"/>
              </w:rPr>
            </w:pPr>
            <w:r w:rsidRPr="00B75B02">
              <w:rPr>
                <w:sz w:val="24"/>
                <w:szCs w:val="24"/>
              </w:rPr>
              <w:t>ОДНКНР</w:t>
            </w:r>
          </w:p>
        </w:tc>
        <w:tc>
          <w:tcPr>
            <w:tcW w:w="1961" w:type="dxa"/>
          </w:tcPr>
          <w:p w:rsidR="004C3618" w:rsidRPr="004C3618" w:rsidRDefault="004C3618" w:rsidP="00AE1E4F">
            <w:pPr>
              <w:jc w:val="center"/>
              <w:rPr>
                <w:sz w:val="20"/>
                <w:szCs w:val="20"/>
                <w:lang w:val="ru-RU"/>
              </w:rPr>
            </w:pPr>
            <w:r w:rsidRPr="004C3618">
              <w:rPr>
                <w:sz w:val="20"/>
                <w:szCs w:val="20"/>
                <w:lang w:val="ru-RU"/>
              </w:rPr>
              <w:t>Представлен темами в рабочей программе по обществознанию, литературе</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Естественно-научные предметы</w:t>
            </w:r>
          </w:p>
        </w:tc>
        <w:tc>
          <w:tcPr>
            <w:tcW w:w="3519" w:type="dxa"/>
          </w:tcPr>
          <w:p w:rsidR="004C3618" w:rsidRPr="00B75B02" w:rsidRDefault="004C3618" w:rsidP="00AE1E4F">
            <w:pPr>
              <w:jc w:val="both"/>
              <w:rPr>
                <w:sz w:val="24"/>
                <w:szCs w:val="24"/>
              </w:rPr>
            </w:pPr>
            <w:r w:rsidRPr="00B75B02">
              <w:rPr>
                <w:sz w:val="24"/>
                <w:szCs w:val="24"/>
              </w:rPr>
              <w:t>Физика</w:t>
            </w:r>
          </w:p>
        </w:tc>
        <w:tc>
          <w:tcPr>
            <w:tcW w:w="1961" w:type="dxa"/>
          </w:tcPr>
          <w:p w:rsidR="004C3618" w:rsidRPr="0050616B" w:rsidRDefault="004C3618" w:rsidP="00AE1E4F">
            <w:pPr>
              <w:jc w:val="center"/>
              <w:rPr>
                <w:sz w:val="24"/>
                <w:szCs w:val="24"/>
              </w:rPr>
            </w:pPr>
            <w:r w:rsidRPr="0050616B">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Биология</w:t>
            </w:r>
          </w:p>
        </w:tc>
        <w:tc>
          <w:tcPr>
            <w:tcW w:w="1961" w:type="dxa"/>
          </w:tcPr>
          <w:p w:rsidR="004C3618" w:rsidRPr="0050616B" w:rsidRDefault="004C3618" w:rsidP="00AE1E4F">
            <w:pPr>
              <w:jc w:val="center"/>
              <w:rPr>
                <w:sz w:val="24"/>
                <w:szCs w:val="24"/>
              </w:rPr>
            </w:pPr>
            <w:r w:rsidRPr="0050616B">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Химия</w:t>
            </w:r>
          </w:p>
        </w:tc>
        <w:tc>
          <w:tcPr>
            <w:tcW w:w="1961" w:type="dxa"/>
          </w:tcPr>
          <w:p w:rsidR="004C3618" w:rsidRPr="0050616B" w:rsidRDefault="004C3618" w:rsidP="00AE1E4F">
            <w:pPr>
              <w:jc w:val="center"/>
              <w:rPr>
                <w:sz w:val="24"/>
                <w:szCs w:val="24"/>
              </w:rPr>
            </w:pPr>
            <w:r w:rsidRPr="0050616B">
              <w:rPr>
                <w:sz w:val="24"/>
                <w:szCs w:val="24"/>
              </w:rPr>
              <w:t>2</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Искусство</w:t>
            </w:r>
          </w:p>
        </w:tc>
        <w:tc>
          <w:tcPr>
            <w:tcW w:w="3519" w:type="dxa"/>
          </w:tcPr>
          <w:p w:rsidR="004C3618" w:rsidRPr="00B75B02" w:rsidRDefault="004C3618" w:rsidP="00AE1E4F">
            <w:pPr>
              <w:jc w:val="both"/>
              <w:rPr>
                <w:sz w:val="24"/>
                <w:szCs w:val="24"/>
              </w:rPr>
            </w:pPr>
            <w:r w:rsidRPr="00B75B02">
              <w:rPr>
                <w:sz w:val="24"/>
                <w:szCs w:val="24"/>
              </w:rPr>
              <w:t>ИЗО</w:t>
            </w:r>
          </w:p>
        </w:tc>
        <w:tc>
          <w:tcPr>
            <w:tcW w:w="1961" w:type="dxa"/>
          </w:tcPr>
          <w:p w:rsidR="004C3618" w:rsidRPr="0050616B" w:rsidRDefault="004C3618" w:rsidP="00AE1E4F">
            <w:pPr>
              <w:jc w:val="center"/>
              <w:rPr>
                <w:sz w:val="24"/>
                <w:szCs w:val="24"/>
              </w:rPr>
            </w:pPr>
            <w:r w:rsidRPr="0050616B">
              <w:rPr>
                <w:sz w:val="24"/>
                <w:szCs w:val="24"/>
              </w:rPr>
              <w:t>-</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Музыка</w:t>
            </w:r>
          </w:p>
        </w:tc>
        <w:tc>
          <w:tcPr>
            <w:tcW w:w="1961" w:type="dxa"/>
          </w:tcPr>
          <w:p w:rsidR="004C3618" w:rsidRPr="0050616B" w:rsidRDefault="004C3618" w:rsidP="00AE1E4F">
            <w:pPr>
              <w:jc w:val="center"/>
              <w:rPr>
                <w:sz w:val="24"/>
                <w:szCs w:val="24"/>
                <w:highlight w:val="yellow"/>
              </w:rPr>
            </w:pPr>
            <w:r>
              <w:rPr>
                <w:sz w:val="24"/>
                <w:szCs w:val="24"/>
              </w:rPr>
              <w:t>1</w:t>
            </w:r>
          </w:p>
        </w:tc>
      </w:tr>
      <w:tr w:rsidR="004C3618" w:rsidRPr="00B75B02" w:rsidTr="00AE1E4F">
        <w:trPr>
          <w:trHeight w:val="330"/>
        </w:trPr>
        <w:tc>
          <w:tcPr>
            <w:tcW w:w="3189" w:type="dxa"/>
          </w:tcPr>
          <w:p w:rsidR="004C3618" w:rsidRPr="00B75B02" w:rsidRDefault="004C3618" w:rsidP="00AE1E4F">
            <w:pPr>
              <w:jc w:val="both"/>
              <w:rPr>
                <w:sz w:val="24"/>
                <w:szCs w:val="24"/>
              </w:rPr>
            </w:pPr>
            <w:r w:rsidRPr="00B75B02">
              <w:rPr>
                <w:sz w:val="24"/>
                <w:szCs w:val="24"/>
              </w:rPr>
              <w:t>Технология</w:t>
            </w:r>
          </w:p>
        </w:tc>
        <w:tc>
          <w:tcPr>
            <w:tcW w:w="3519" w:type="dxa"/>
          </w:tcPr>
          <w:p w:rsidR="004C3618" w:rsidRPr="00B75B02" w:rsidRDefault="004C3618" w:rsidP="00AE1E4F">
            <w:pPr>
              <w:jc w:val="both"/>
              <w:rPr>
                <w:sz w:val="24"/>
                <w:szCs w:val="24"/>
              </w:rPr>
            </w:pPr>
            <w:r w:rsidRPr="00B75B02">
              <w:rPr>
                <w:sz w:val="24"/>
                <w:szCs w:val="24"/>
              </w:rPr>
              <w:t>Технология</w:t>
            </w:r>
          </w:p>
        </w:tc>
        <w:tc>
          <w:tcPr>
            <w:tcW w:w="1961" w:type="dxa"/>
          </w:tcPr>
          <w:p w:rsidR="004C3618" w:rsidRPr="0050616B" w:rsidRDefault="004C3618" w:rsidP="00AE1E4F">
            <w:pPr>
              <w:jc w:val="center"/>
              <w:rPr>
                <w:sz w:val="24"/>
                <w:szCs w:val="24"/>
                <w:highlight w:val="yellow"/>
              </w:rPr>
            </w:pPr>
            <w:r w:rsidRPr="0050616B">
              <w:rPr>
                <w:sz w:val="24"/>
                <w:szCs w:val="24"/>
              </w:rPr>
              <w:t>1</w:t>
            </w:r>
          </w:p>
        </w:tc>
      </w:tr>
      <w:tr w:rsidR="004C3618" w:rsidRPr="00B75B02" w:rsidTr="00AE1E4F">
        <w:trPr>
          <w:trHeight w:val="330"/>
        </w:trPr>
        <w:tc>
          <w:tcPr>
            <w:tcW w:w="3189" w:type="dxa"/>
            <w:vMerge w:val="restart"/>
          </w:tcPr>
          <w:p w:rsidR="004C3618" w:rsidRPr="004C3618" w:rsidRDefault="004C3618" w:rsidP="00AE1E4F">
            <w:pPr>
              <w:jc w:val="both"/>
              <w:rPr>
                <w:sz w:val="24"/>
                <w:szCs w:val="24"/>
                <w:lang w:val="ru-RU"/>
              </w:rPr>
            </w:pPr>
            <w:r w:rsidRPr="004C3618">
              <w:rPr>
                <w:color w:val="22272F"/>
                <w:sz w:val="24"/>
                <w:szCs w:val="24"/>
                <w:lang w:val="ru-RU"/>
              </w:rPr>
              <w:t>Физическая культура и основы безопасности жизнедеятельности</w:t>
            </w:r>
          </w:p>
        </w:tc>
        <w:tc>
          <w:tcPr>
            <w:tcW w:w="3519" w:type="dxa"/>
          </w:tcPr>
          <w:p w:rsidR="004C3618" w:rsidRPr="00B75B02" w:rsidRDefault="004C3618" w:rsidP="00AE1E4F">
            <w:pPr>
              <w:jc w:val="both"/>
              <w:rPr>
                <w:sz w:val="24"/>
                <w:szCs w:val="24"/>
              </w:rPr>
            </w:pPr>
            <w:r w:rsidRPr="00B75B02">
              <w:rPr>
                <w:sz w:val="24"/>
                <w:szCs w:val="24"/>
              </w:rPr>
              <w:t>Физическая культура</w:t>
            </w:r>
          </w:p>
        </w:tc>
        <w:tc>
          <w:tcPr>
            <w:tcW w:w="1961" w:type="dxa"/>
          </w:tcPr>
          <w:p w:rsidR="004C3618" w:rsidRPr="0050616B" w:rsidRDefault="004C3618" w:rsidP="00AE1E4F">
            <w:pPr>
              <w:jc w:val="center"/>
              <w:rPr>
                <w:sz w:val="24"/>
                <w:szCs w:val="24"/>
              </w:rPr>
            </w:pPr>
            <w:r w:rsidRPr="0050616B">
              <w:rPr>
                <w:sz w:val="24"/>
                <w:szCs w:val="24"/>
              </w:rPr>
              <w:t>2</w:t>
            </w:r>
          </w:p>
        </w:tc>
      </w:tr>
      <w:tr w:rsidR="004C3618" w:rsidRPr="00B75B02" w:rsidTr="00AE1E4F">
        <w:trPr>
          <w:trHeight w:val="176"/>
        </w:trPr>
        <w:tc>
          <w:tcPr>
            <w:tcW w:w="3189" w:type="dxa"/>
            <w:vMerge/>
          </w:tcPr>
          <w:p w:rsidR="004C3618" w:rsidRPr="00B75B02" w:rsidRDefault="004C3618" w:rsidP="00AE1E4F">
            <w:pPr>
              <w:jc w:val="both"/>
              <w:rPr>
                <w:sz w:val="24"/>
                <w:szCs w:val="24"/>
              </w:rPr>
            </w:pPr>
          </w:p>
        </w:tc>
        <w:tc>
          <w:tcPr>
            <w:tcW w:w="3519" w:type="dxa"/>
          </w:tcPr>
          <w:p w:rsidR="004C3618" w:rsidRPr="00B75B02" w:rsidRDefault="004C3618" w:rsidP="00AE1E4F">
            <w:pPr>
              <w:jc w:val="both"/>
              <w:rPr>
                <w:sz w:val="24"/>
                <w:szCs w:val="24"/>
              </w:rPr>
            </w:pPr>
            <w:r w:rsidRPr="00B75B02">
              <w:rPr>
                <w:sz w:val="24"/>
                <w:szCs w:val="24"/>
              </w:rPr>
              <w:t>ОБЖ</w:t>
            </w:r>
          </w:p>
        </w:tc>
        <w:tc>
          <w:tcPr>
            <w:tcW w:w="1961" w:type="dxa"/>
          </w:tcPr>
          <w:p w:rsidR="004C3618" w:rsidRPr="0050616B" w:rsidRDefault="004C3618" w:rsidP="00AE1E4F">
            <w:pPr>
              <w:jc w:val="center"/>
              <w:rPr>
                <w:sz w:val="24"/>
                <w:szCs w:val="24"/>
              </w:rPr>
            </w:pPr>
            <w:r w:rsidRPr="0050616B">
              <w:rPr>
                <w:sz w:val="24"/>
                <w:szCs w:val="24"/>
              </w:rPr>
              <w:t>1</w:t>
            </w:r>
          </w:p>
        </w:tc>
      </w:tr>
      <w:tr w:rsidR="004C3618" w:rsidRPr="00B75B02" w:rsidTr="00AE1E4F">
        <w:trPr>
          <w:trHeight w:val="429"/>
        </w:trPr>
        <w:tc>
          <w:tcPr>
            <w:tcW w:w="3189" w:type="dxa"/>
          </w:tcPr>
          <w:p w:rsidR="004C3618" w:rsidRPr="00B75B02" w:rsidRDefault="004C3618" w:rsidP="00AE1E4F">
            <w:pPr>
              <w:jc w:val="both"/>
              <w:rPr>
                <w:b/>
                <w:sz w:val="24"/>
                <w:szCs w:val="24"/>
              </w:rPr>
            </w:pPr>
            <w:r w:rsidRPr="00B75B02">
              <w:rPr>
                <w:b/>
                <w:sz w:val="24"/>
                <w:szCs w:val="24"/>
              </w:rPr>
              <w:t>ИТОГО основная часть</w:t>
            </w:r>
          </w:p>
        </w:tc>
        <w:tc>
          <w:tcPr>
            <w:tcW w:w="3519" w:type="dxa"/>
          </w:tcPr>
          <w:p w:rsidR="004C3618" w:rsidRPr="00B75B02" w:rsidRDefault="004C3618" w:rsidP="00AE1E4F">
            <w:pPr>
              <w:jc w:val="both"/>
              <w:rPr>
                <w:b/>
                <w:sz w:val="24"/>
                <w:szCs w:val="24"/>
              </w:rPr>
            </w:pPr>
          </w:p>
        </w:tc>
        <w:tc>
          <w:tcPr>
            <w:tcW w:w="1961" w:type="dxa"/>
          </w:tcPr>
          <w:p w:rsidR="004C3618" w:rsidRPr="0050616B" w:rsidRDefault="004C3618" w:rsidP="00AE1E4F">
            <w:pPr>
              <w:jc w:val="center"/>
              <w:rPr>
                <w:b/>
                <w:sz w:val="24"/>
                <w:szCs w:val="24"/>
                <w:highlight w:val="yellow"/>
              </w:rPr>
            </w:pPr>
            <w:r w:rsidRPr="0050616B">
              <w:rPr>
                <w:b/>
                <w:sz w:val="24"/>
                <w:szCs w:val="24"/>
              </w:rPr>
              <w:t>31</w:t>
            </w:r>
          </w:p>
        </w:tc>
      </w:tr>
      <w:tr w:rsidR="004C3618" w:rsidRPr="00B75B02" w:rsidTr="00AE1E4F">
        <w:trPr>
          <w:trHeight w:val="425"/>
        </w:trPr>
        <w:tc>
          <w:tcPr>
            <w:tcW w:w="3189" w:type="dxa"/>
            <w:vMerge w:val="restart"/>
          </w:tcPr>
          <w:p w:rsidR="004C3618" w:rsidRPr="004C3618" w:rsidRDefault="004C3618" w:rsidP="00AE1E4F">
            <w:pPr>
              <w:jc w:val="both"/>
              <w:rPr>
                <w:sz w:val="24"/>
                <w:szCs w:val="24"/>
                <w:lang w:val="ru-RU"/>
              </w:rPr>
            </w:pPr>
            <w:r w:rsidRPr="004C3618">
              <w:rPr>
                <w:sz w:val="24"/>
                <w:szCs w:val="24"/>
                <w:lang w:val="ru-RU"/>
              </w:rPr>
              <w:t>Часть, формируемая участниками образовательных отношений</w:t>
            </w:r>
          </w:p>
        </w:tc>
        <w:tc>
          <w:tcPr>
            <w:tcW w:w="3519" w:type="dxa"/>
          </w:tcPr>
          <w:p w:rsidR="004C3618" w:rsidRPr="00B75B02" w:rsidRDefault="004C3618" w:rsidP="00AE1E4F">
            <w:pPr>
              <w:jc w:val="both"/>
              <w:rPr>
                <w:sz w:val="24"/>
                <w:szCs w:val="24"/>
              </w:rPr>
            </w:pPr>
            <w:r>
              <w:rPr>
                <w:sz w:val="24"/>
                <w:szCs w:val="24"/>
              </w:rPr>
              <w:t>Информатика</w:t>
            </w:r>
          </w:p>
        </w:tc>
        <w:tc>
          <w:tcPr>
            <w:tcW w:w="1961" w:type="dxa"/>
          </w:tcPr>
          <w:p w:rsidR="004C3618" w:rsidRPr="0050616B" w:rsidRDefault="004C3618" w:rsidP="00AE1E4F">
            <w:pPr>
              <w:jc w:val="center"/>
              <w:rPr>
                <w:sz w:val="24"/>
                <w:szCs w:val="24"/>
                <w:highlight w:val="yellow"/>
              </w:rPr>
            </w:pPr>
            <w:r w:rsidRPr="0050616B">
              <w:rPr>
                <w:sz w:val="24"/>
                <w:szCs w:val="24"/>
              </w:rPr>
              <w:t>1</w:t>
            </w:r>
          </w:p>
        </w:tc>
      </w:tr>
      <w:tr w:rsidR="004C3618" w:rsidRPr="00B75B02" w:rsidTr="00AE1E4F">
        <w:trPr>
          <w:trHeight w:val="425"/>
        </w:trPr>
        <w:tc>
          <w:tcPr>
            <w:tcW w:w="3189" w:type="dxa"/>
            <w:vMerge/>
          </w:tcPr>
          <w:p w:rsidR="004C3618" w:rsidRPr="00B75B02" w:rsidRDefault="004C3618" w:rsidP="00AE1E4F">
            <w:pPr>
              <w:jc w:val="both"/>
              <w:rPr>
                <w:sz w:val="24"/>
                <w:szCs w:val="24"/>
              </w:rPr>
            </w:pPr>
          </w:p>
        </w:tc>
        <w:tc>
          <w:tcPr>
            <w:tcW w:w="3519" w:type="dxa"/>
          </w:tcPr>
          <w:p w:rsidR="004C3618" w:rsidRPr="00B75B02" w:rsidRDefault="004C3618" w:rsidP="00AE1E4F">
            <w:pPr>
              <w:jc w:val="both"/>
              <w:rPr>
                <w:sz w:val="24"/>
                <w:szCs w:val="24"/>
              </w:rPr>
            </w:pPr>
            <w:r>
              <w:rPr>
                <w:sz w:val="24"/>
                <w:szCs w:val="24"/>
              </w:rPr>
              <w:t>Алгебра</w:t>
            </w:r>
          </w:p>
        </w:tc>
        <w:tc>
          <w:tcPr>
            <w:tcW w:w="1961" w:type="dxa"/>
          </w:tcPr>
          <w:p w:rsidR="004C3618" w:rsidRPr="0050616B" w:rsidRDefault="004C3618" w:rsidP="00AE1E4F">
            <w:pPr>
              <w:jc w:val="center"/>
              <w:rPr>
                <w:sz w:val="24"/>
                <w:szCs w:val="24"/>
                <w:highlight w:val="yellow"/>
              </w:rPr>
            </w:pPr>
            <w:r w:rsidRPr="0050616B">
              <w:rPr>
                <w:sz w:val="24"/>
                <w:szCs w:val="24"/>
              </w:rPr>
              <w:t>1</w:t>
            </w:r>
          </w:p>
        </w:tc>
      </w:tr>
      <w:tr w:rsidR="004C3618" w:rsidRPr="00B75B02" w:rsidTr="00AE1E4F">
        <w:trPr>
          <w:trHeight w:val="349"/>
        </w:trPr>
        <w:tc>
          <w:tcPr>
            <w:tcW w:w="6708" w:type="dxa"/>
            <w:gridSpan w:val="2"/>
          </w:tcPr>
          <w:p w:rsidR="004C3618" w:rsidRPr="00B75B02" w:rsidRDefault="004C3618" w:rsidP="00AE1E4F">
            <w:pPr>
              <w:jc w:val="both"/>
              <w:rPr>
                <w:sz w:val="24"/>
                <w:szCs w:val="24"/>
              </w:rPr>
            </w:pPr>
            <w:r w:rsidRPr="00B75B02">
              <w:rPr>
                <w:sz w:val="24"/>
                <w:szCs w:val="24"/>
              </w:rPr>
              <w:t>ИТОГО формируемая часть</w:t>
            </w:r>
          </w:p>
        </w:tc>
        <w:tc>
          <w:tcPr>
            <w:tcW w:w="1961" w:type="dxa"/>
          </w:tcPr>
          <w:p w:rsidR="004C3618" w:rsidRPr="0050616B" w:rsidRDefault="004C3618" w:rsidP="00AE1E4F">
            <w:pPr>
              <w:jc w:val="center"/>
              <w:rPr>
                <w:b/>
                <w:sz w:val="24"/>
                <w:szCs w:val="24"/>
                <w:highlight w:val="yellow"/>
              </w:rPr>
            </w:pPr>
            <w:r w:rsidRPr="0050616B">
              <w:rPr>
                <w:b/>
                <w:sz w:val="24"/>
                <w:szCs w:val="24"/>
              </w:rPr>
              <w:t>2</w:t>
            </w:r>
          </w:p>
        </w:tc>
      </w:tr>
      <w:tr w:rsidR="004C3618" w:rsidRPr="00B75B02" w:rsidTr="00AE1E4F">
        <w:trPr>
          <w:trHeight w:val="349"/>
        </w:trPr>
        <w:tc>
          <w:tcPr>
            <w:tcW w:w="3189" w:type="dxa"/>
          </w:tcPr>
          <w:p w:rsidR="004C3618" w:rsidRPr="00B75B02" w:rsidRDefault="004C3618" w:rsidP="00AE1E4F">
            <w:pPr>
              <w:jc w:val="both"/>
              <w:rPr>
                <w:b/>
                <w:sz w:val="24"/>
                <w:szCs w:val="24"/>
              </w:rPr>
            </w:pPr>
            <w:r w:rsidRPr="00B75B02">
              <w:rPr>
                <w:b/>
                <w:sz w:val="24"/>
                <w:szCs w:val="24"/>
              </w:rPr>
              <w:t>ИТОГО в неделю</w:t>
            </w:r>
          </w:p>
        </w:tc>
        <w:tc>
          <w:tcPr>
            <w:tcW w:w="3519" w:type="dxa"/>
          </w:tcPr>
          <w:p w:rsidR="004C3618" w:rsidRPr="00B75B02" w:rsidRDefault="004C3618" w:rsidP="00AE1E4F">
            <w:pPr>
              <w:jc w:val="both"/>
              <w:rPr>
                <w:b/>
                <w:sz w:val="24"/>
                <w:szCs w:val="24"/>
              </w:rPr>
            </w:pPr>
          </w:p>
        </w:tc>
        <w:tc>
          <w:tcPr>
            <w:tcW w:w="1961" w:type="dxa"/>
          </w:tcPr>
          <w:p w:rsidR="004C3618" w:rsidRPr="0050616B" w:rsidRDefault="004C3618" w:rsidP="00AE1E4F">
            <w:pPr>
              <w:jc w:val="center"/>
              <w:rPr>
                <w:b/>
                <w:sz w:val="24"/>
                <w:szCs w:val="24"/>
                <w:highlight w:val="yellow"/>
              </w:rPr>
            </w:pPr>
            <w:r w:rsidRPr="0050616B">
              <w:rPr>
                <w:b/>
                <w:sz w:val="24"/>
                <w:szCs w:val="24"/>
              </w:rPr>
              <w:t>33</w:t>
            </w:r>
          </w:p>
        </w:tc>
      </w:tr>
    </w:tbl>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 w:rsidR="004C3618" w:rsidRDefault="004C3618" w:rsidP="004C3618">
      <w:pPr>
        <w:jc w:val="center"/>
        <w:rPr>
          <w:b/>
          <w:bCs/>
          <w:sz w:val="28"/>
          <w:szCs w:val="28"/>
        </w:rPr>
      </w:pPr>
    </w:p>
    <w:p w:rsidR="004C3618" w:rsidRPr="004C3618" w:rsidRDefault="004C3618" w:rsidP="004C3618">
      <w:pPr>
        <w:jc w:val="center"/>
        <w:rPr>
          <w:sz w:val="20"/>
          <w:szCs w:val="20"/>
          <w:lang w:val="ru-RU"/>
        </w:rPr>
      </w:pPr>
      <w:r w:rsidRPr="004C3618">
        <w:rPr>
          <w:b/>
          <w:bCs/>
          <w:sz w:val="28"/>
          <w:szCs w:val="28"/>
          <w:lang w:val="ru-RU"/>
        </w:rPr>
        <w:t>Учебный план</w:t>
      </w:r>
    </w:p>
    <w:p w:rsidR="004C3618" w:rsidRPr="004C3618" w:rsidRDefault="004C3618" w:rsidP="004C3618">
      <w:pPr>
        <w:spacing w:line="236" w:lineRule="auto"/>
        <w:jc w:val="center"/>
        <w:rPr>
          <w:sz w:val="20"/>
          <w:szCs w:val="20"/>
          <w:lang w:val="ru-RU"/>
        </w:rPr>
      </w:pPr>
      <w:r w:rsidRPr="004C3618">
        <w:rPr>
          <w:sz w:val="28"/>
          <w:szCs w:val="28"/>
          <w:lang w:val="ru-RU"/>
        </w:rPr>
        <w:t>МБОУ СШ №2 им. А.С. Пушкина на 2022-2023 учебный год</w:t>
      </w:r>
    </w:p>
    <w:p w:rsidR="004C3618" w:rsidRPr="004C3618" w:rsidRDefault="004C3618" w:rsidP="004C3618">
      <w:pPr>
        <w:spacing w:line="5" w:lineRule="exact"/>
        <w:rPr>
          <w:sz w:val="20"/>
          <w:szCs w:val="20"/>
          <w:lang w:val="ru-RU"/>
        </w:rPr>
      </w:pPr>
    </w:p>
    <w:p w:rsidR="004C3618" w:rsidRPr="004C3618" w:rsidRDefault="004C3618" w:rsidP="004C3618">
      <w:pPr>
        <w:jc w:val="center"/>
        <w:rPr>
          <w:sz w:val="20"/>
          <w:szCs w:val="20"/>
          <w:lang w:val="ru-RU"/>
        </w:rPr>
      </w:pPr>
      <w:r w:rsidRPr="004C3618">
        <w:rPr>
          <w:b/>
          <w:bCs/>
          <w:sz w:val="28"/>
          <w:szCs w:val="28"/>
          <w:lang w:val="ru-RU"/>
        </w:rPr>
        <w:t>Основное общее образование (ФГОС ООО)</w:t>
      </w:r>
    </w:p>
    <w:p w:rsidR="004C3618" w:rsidRPr="004C3618" w:rsidRDefault="004C3618" w:rsidP="004C3618">
      <w:pPr>
        <w:rPr>
          <w:lang w:val="ru-RU"/>
        </w:rPr>
      </w:pPr>
    </w:p>
    <w:p w:rsidR="004C3618" w:rsidRPr="004C3618" w:rsidRDefault="004C3618" w:rsidP="004C3618">
      <w:pPr>
        <w:rPr>
          <w:lang w:val="ru-RU"/>
        </w:rPr>
      </w:pPr>
    </w:p>
    <w:tbl>
      <w:tblPr>
        <w:tblStyle w:val="aff"/>
        <w:tblW w:w="8669" w:type="dxa"/>
        <w:tblInd w:w="108" w:type="dxa"/>
        <w:tblLook w:val="04A0"/>
      </w:tblPr>
      <w:tblGrid>
        <w:gridCol w:w="3189"/>
        <w:gridCol w:w="3519"/>
        <w:gridCol w:w="1961"/>
      </w:tblGrid>
      <w:tr w:rsidR="004C3618" w:rsidRPr="00B75B02" w:rsidTr="00AE1E4F">
        <w:trPr>
          <w:trHeight w:val="579"/>
        </w:trPr>
        <w:tc>
          <w:tcPr>
            <w:tcW w:w="3189" w:type="dxa"/>
          </w:tcPr>
          <w:p w:rsidR="004C3618" w:rsidRPr="00B75B02" w:rsidRDefault="004C3618" w:rsidP="00AE1E4F">
            <w:pPr>
              <w:jc w:val="both"/>
              <w:rPr>
                <w:b/>
                <w:sz w:val="24"/>
                <w:szCs w:val="24"/>
              </w:rPr>
            </w:pPr>
            <w:r w:rsidRPr="00B75B02">
              <w:rPr>
                <w:b/>
                <w:sz w:val="24"/>
                <w:szCs w:val="24"/>
              </w:rPr>
              <w:t>Предметные области</w:t>
            </w:r>
          </w:p>
        </w:tc>
        <w:tc>
          <w:tcPr>
            <w:tcW w:w="3519" w:type="dxa"/>
          </w:tcPr>
          <w:p w:rsidR="004C3618" w:rsidRPr="00B75B02" w:rsidRDefault="004C3618" w:rsidP="00AE1E4F">
            <w:pPr>
              <w:jc w:val="both"/>
              <w:rPr>
                <w:b/>
                <w:sz w:val="24"/>
                <w:szCs w:val="24"/>
              </w:rPr>
            </w:pPr>
            <w:r w:rsidRPr="00B75B02">
              <w:rPr>
                <w:b/>
                <w:sz w:val="24"/>
                <w:szCs w:val="24"/>
              </w:rPr>
              <w:t>Предметы</w:t>
            </w:r>
          </w:p>
        </w:tc>
        <w:tc>
          <w:tcPr>
            <w:tcW w:w="1961" w:type="dxa"/>
          </w:tcPr>
          <w:p w:rsidR="004C3618" w:rsidRDefault="004C3618" w:rsidP="00AE1E4F">
            <w:pPr>
              <w:jc w:val="center"/>
              <w:rPr>
                <w:b/>
                <w:sz w:val="24"/>
                <w:szCs w:val="24"/>
              </w:rPr>
            </w:pPr>
            <w:r>
              <w:rPr>
                <w:b/>
                <w:sz w:val="24"/>
                <w:szCs w:val="24"/>
              </w:rPr>
              <w:t>9 а,б,в</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Русский язык и литература</w:t>
            </w:r>
          </w:p>
        </w:tc>
        <w:tc>
          <w:tcPr>
            <w:tcW w:w="3519" w:type="dxa"/>
          </w:tcPr>
          <w:p w:rsidR="004C3618" w:rsidRPr="00B75B02" w:rsidRDefault="004C3618" w:rsidP="00AE1E4F">
            <w:pPr>
              <w:jc w:val="both"/>
              <w:rPr>
                <w:sz w:val="24"/>
                <w:szCs w:val="24"/>
              </w:rPr>
            </w:pPr>
            <w:r w:rsidRPr="00B75B02">
              <w:rPr>
                <w:sz w:val="24"/>
                <w:szCs w:val="24"/>
              </w:rPr>
              <w:t>Русский язык</w:t>
            </w:r>
          </w:p>
        </w:tc>
        <w:tc>
          <w:tcPr>
            <w:tcW w:w="1961" w:type="dxa"/>
          </w:tcPr>
          <w:p w:rsidR="004C3618" w:rsidRPr="007B6875" w:rsidRDefault="004C3618" w:rsidP="00AE1E4F">
            <w:pPr>
              <w:jc w:val="center"/>
              <w:rPr>
                <w:sz w:val="24"/>
                <w:szCs w:val="24"/>
              </w:rPr>
            </w:pPr>
            <w:r>
              <w:rPr>
                <w:sz w:val="24"/>
                <w:szCs w:val="24"/>
              </w:rPr>
              <w:t>3</w:t>
            </w:r>
          </w:p>
        </w:tc>
      </w:tr>
      <w:tr w:rsidR="004C3618" w:rsidRPr="00B75B02" w:rsidTr="00AE1E4F">
        <w:trPr>
          <w:trHeight w:val="176"/>
        </w:trPr>
        <w:tc>
          <w:tcPr>
            <w:tcW w:w="3189" w:type="dxa"/>
            <w:vMerge/>
          </w:tcPr>
          <w:p w:rsidR="004C3618" w:rsidRPr="00B75B02" w:rsidRDefault="004C3618" w:rsidP="00AE1E4F">
            <w:pPr>
              <w:jc w:val="both"/>
              <w:rPr>
                <w:sz w:val="24"/>
                <w:szCs w:val="24"/>
              </w:rPr>
            </w:pPr>
          </w:p>
        </w:tc>
        <w:tc>
          <w:tcPr>
            <w:tcW w:w="3519" w:type="dxa"/>
          </w:tcPr>
          <w:p w:rsidR="004C3618" w:rsidRPr="00B75B02" w:rsidRDefault="004C3618" w:rsidP="00AE1E4F">
            <w:pPr>
              <w:jc w:val="both"/>
              <w:rPr>
                <w:sz w:val="24"/>
                <w:szCs w:val="24"/>
              </w:rPr>
            </w:pPr>
            <w:r w:rsidRPr="00B75B02">
              <w:rPr>
                <w:sz w:val="24"/>
                <w:szCs w:val="24"/>
              </w:rPr>
              <w:t>Литература</w:t>
            </w:r>
          </w:p>
        </w:tc>
        <w:tc>
          <w:tcPr>
            <w:tcW w:w="1961" w:type="dxa"/>
          </w:tcPr>
          <w:p w:rsidR="004C3618" w:rsidRPr="007B6875" w:rsidRDefault="004C3618" w:rsidP="00AE1E4F">
            <w:pPr>
              <w:jc w:val="center"/>
              <w:rPr>
                <w:sz w:val="24"/>
                <w:szCs w:val="24"/>
              </w:rPr>
            </w:pPr>
            <w:r>
              <w:rPr>
                <w:sz w:val="24"/>
                <w:szCs w:val="24"/>
              </w:rPr>
              <w:t>3</w:t>
            </w:r>
          </w:p>
        </w:tc>
      </w:tr>
      <w:tr w:rsidR="004C3618" w:rsidRPr="00B75B02" w:rsidTr="00AE1E4F">
        <w:trPr>
          <w:trHeight w:val="660"/>
        </w:trPr>
        <w:tc>
          <w:tcPr>
            <w:tcW w:w="3189" w:type="dxa"/>
          </w:tcPr>
          <w:p w:rsidR="004C3618" w:rsidRPr="00B75B02" w:rsidRDefault="004C3618" w:rsidP="00AE1E4F">
            <w:pPr>
              <w:jc w:val="both"/>
              <w:rPr>
                <w:sz w:val="24"/>
                <w:szCs w:val="24"/>
              </w:rPr>
            </w:pPr>
            <w:r w:rsidRPr="00B75B02">
              <w:rPr>
                <w:color w:val="22272F"/>
                <w:sz w:val="24"/>
                <w:szCs w:val="24"/>
              </w:rPr>
              <w:t>Иностранные языки</w:t>
            </w:r>
          </w:p>
        </w:tc>
        <w:tc>
          <w:tcPr>
            <w:tcW w:w="3519" w:type="dxa"/>
          </w:tcPr>
          <w:p w:rsidR="004C3618" w:rsidRPr="00B75B02" w:rsidRDefault="004C3618" w:rsidP="00AE1E4F">
            <w:pPr>
              <w:jc w:val="both"/>
              <w:rPr>
                <w:sz w:val="24"/>
                <w:szCs w:val="24"/>
              </w:rPr>
            </w:pPr>
            <w:r w:rsidRPr="00B75B02">
              <w:rPr>
                <w:sz w:val="24"/>
                <w:szCs w:val="24"/>
              </w:rPr>
              <w:t>Иностранный язык (английский)</w:t>
            </w:r>
          </w:p>
        </w:tc>
        <w:tc>
          <w:tcPr>
            <w:tcW w:w="1961" w:type="dxa"/>
          </w:tcPr>
          <w:p w:rsidR="004C3618" w:rsidRPr="00B75B02" w:rsidRDefault="004C3618" w:rsidP="00AE1E4F">
            <w:pPr>
              <w:jc w:val="center"/>
              <w:rPr>
                <w:sz w:val="24"/>
                <w:szCs w:val="24"/>
              </w:rPr>
            </w:pPr>
            <w:r w:rsidRPr="00B75B02">
              <w:rPr>
                <w:sz w:val="24"/>
                <w:szCs w:val="24"/>
              </w:rPr>
              <w:t>3</w:t>
            </w:r>
          </w:p>
        </w:tc>
      </w:tr>
      <w:tr w:rsidR="004C3618" w:rsidRPr="00B75B02" w:rsidTr="00AE1E4F">
        <w:trPr>
          <w:trHeight w:val="679"/>
        </w:trPr>
        <w:tc>
          <w:tcPr>
            <w:tcW w:w="3189" w:type="dxa"/>
            <w:vMerge w:val="restart"/>
          </w:tcPr>
          <w:p w:rsidR="004C3618" w:rsidRPr="00B75B02" w:rsidRDefault="004C3618" w:rsidP="00AE1E4F">
            <w:pPr>
              <w:jc w:val="both"/>
              <w:rPr>
                <w:sz w:val="24"/>
                <w:szCs w:val="24"/>
              </w:rPr>
            </w:pPr>
            <w:r w:rsidRPr="00B75B02">
              <w:rPr>
                <w:color w:val="22272F"/>
                <w:sz w:val="24"/>
                <w:szCs w:val="24"/>
              </w:rPr>
              <w:t>Общественно-научные предметы</w:t>
            </w:r>
          </w:p>
        </w:tc>
        <w:tc>
          <w:tcPr>
            <w:tcW w:w="3519" w:type="dxa"/>
          </w:tcPr>
          <w:p w:rsidR="004C3618" w:rsidRPr="00B75B02" w:rsidRDefault="004C3618" w:rsidP="00AE1E4F">
            <w:pPr>
              <w:jc w:val="both"/>
              <w:rPr>
                <w:sz w:val="24"/>
                <w:szCs w:val="24"/>
              </w:rPr>
            </w:pPr>
            <w:r w:rsidRPr="00B75B02">
              <w:rPr>
                <w:sz w:val="24"/>
                <w:szCs w:val="24"/>
              </w:rPr>
              <w:t>История России. Всеобщая история</w:t>
            </w:r>
          </w:p>
        </w:tc>
        <w:tc>
          <w:tcPr>
            <w:tcW w:w="1961" w:type="dxa"/>
          </w:tcPr>
          <w:p w:rsidR="004C3618" w:rsidRPr="00B75B02" w:rsidRDefault="004C3618" w:rsidP="00AE1E4F">
            <w:pPr>
              <w:jc w:val="center"/>
              <w:rPr>
                <w:sz w:val="24"/>
                <w:szCs w:val="24"/>
              </w:rPr>
            </w:pPr>
            <w:r w:rsidRPr="00B75B02">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Обществознание</w:t>
            </w:r>
          </w:p>
        </w:tc>
        <w:tc>
          <w:tcPr>
            <w:tcW w:w="1961" w:type="dxa"/>
          </w:tcPr>
          <w:p w:rsidR="004C3618" w:rsidRPr="00117028" w:rsidRDefault="004C3618" w:rsidP="00AE1E4F">
            <w:pPr>
              <w:jc w:val="center"/>
              <w:rPr>
                <w:sz w:val="24"/>
                <w:szCs w:val="24"/>
              </w:rPr>
            </w:pPr>
            <w:r>
              <w:rPr>
                <w:sz w:val="24"/>
                <w:szCs w:val="24"/>
              </w:rPr>
              <w:t>1</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География</w:t>
            </w:r>
          </w:p>
        </w:tc>
        <w:tc>
          <w:tcPr>
            <w:tcW w:w="1961" w:type="dxa"/>
          </w:tcPr>
          <w:p w:rsidR="004C3618" w:rsidRPr="007B6875" w:rsidRDefault="004C3618" w:rsidP="00AE1E4F">
            <w:pPr>
              <w:jc w:val="center"/>
              <w:rPr>
                <w:sz w:val="24"/>
                <w:szCs w:val="24"/>
              </w:rPr>
            </w:pPr>
            <w:r>
              <w:rPr>
                <w:sz w:val="24"/>
                <w:szCs w:val="24"/>
              </w:rPr>
              <w:t>2</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Математика и информатика</w:t>
            </w:r>
          </w:p>
        </w:tc>
        <w:tc>
          <w:tcPr>
            <w:tcW w:w="3519" w:type="dxa"/>
          </w:tcPr>
          <w:p w:rsidR="004C3618" w:rsidRPr="00B75B02" w:rsidRDefault="004C3618" w:rsidP="00AE1E4F">
            <w:pPr>
              <w:jc w:val="both"/>
              <w:rPr>
                <w:sz w:val="24"/>
                <w:szCs w:val="24"/>
              </w:rPr>
            </w:pPr>
            <w:r w:rsidRPr="00B75B02">
              <w:rPr>
                <w:sz w:val="24"/>
                <w:szCs w:val="24"/>
              </w:rPr>
              <w:t>Математика</w:t>
            </w:r>
          </w:p>
        </w:tc>
        <w:tc>
          <w:tcPr>
            <w:tcW w:w="1961" w:type="dxa"/>
          </w:tcPr>
          <w:p w:rsidR="004C3618" w:rsidRPr="006006A2" w:rsidRDefault="004C3618" w:rsidP="00AE1E4F">
            <w:pPr>
              <w:jc w:val="center"/>
              <w:rPr>
                <w:sz w:val="24"/>
                <w:szCs w:val="24"/>
              </w:rPr>
            </w:pP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Алгебра</w:t>
            </w:r>
          </w:p>
        </w:tc>
        <w:tc>
          <w:tcPr>
            <w:tcW w:w="1961" w:type="dxa"/>
          </w:tcPr>
          <w:p w:rsidR="004C3618" w:rsidRPr="006006A2" w:rsidRDefault="004C3618" w:rsidP="00AE1E4F">
            <w:pPr>
              <w:jc w:val="center"/>
              <w:rPr>
                <w:sz w:val="24"/>
                <w:szCs w:val="24"/>
              </w:rPr>
            </w:pPr>
            <w:r>
              <w:rPr>
                <w:sz w:val="24"/>
                <w:szCs w:val="24"/>
              </w:rPr>
              <w:t>3</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Геометрия</w:t>
            </w:r>
          </w:p>
        </w:tc>
        <w:tc>
          <w:tcPr>
            <w:tcW w:w="1961" w:type="dxa"/>
          </w:tcPr>
          <w:p w:rsidR="004C3618" w:rsidRPr="006006A2" w:rsidRDefault="004C3618" w:rsidP="00AE1E4F">
            <w:pPr>
              <w:jc w:val="center"/>
              <w:rPr>
                <w:sz w:val="24"/>
                <w:szCs w:val="24"/>
              </w:rPr>
            </w:pPr>
            <w:r>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Информатика</w:t>
            </w:r>
          </w:p>
        </w:tc>
        <w:tc>
          <w:tcPr>
            <w:tcW w:w="1961" w:type="dxa"/>
          </w:tcPr>
          <w:p w:rsidR="004C3618" w:rsidRPr="00B75B02" w:rsidRDefault="004C3618" w:rsidP="00AE1E4F">
            <w:pPr>
              <w:jc w:val="center"/>
              <w:rPr>
                <w:sz w:val="24"/>
                <w:szCs w:val="24"/>
              </w:rPr>
            </w:pPr>
            <w:r w:rsidRPr="00B75B02">
              <w:rPr>
                <w:sz w:val="24"/>
                <w:szCs w:val="24"/>
              </w:rPr>
              <w:t>1</w:t>
            </w:r>
          </w:p>
        </w:tc>
      </w:tr>
      <w:tr w:rsidR="004C3618" w:rsidRPr="004C3618" w:rsidTr="00AE1E4F">
        <w:trPr>
          <w:trHeight w:val="1021"/>
        </w:trPr>
        <w:tc>
          <w:tcPr>
            <w:tcW w:w="3189" w:type="dxa"/>
          </w:tcPr>
          <w:p w:rsidR="004C3618" w:rsidRPr="004C3618" w:rsidRDefault="004C3618" w:rsidP="00AE1E4F">
            <w:pPr>
              <w:jc w:val="both"/>
              <w:rPr>
                <w:sz w:val="24"/>
                <w:szCs w:val="24"/>
                <w:lang w:val="ru-RU"/>
              </w:rPr>
            </w:pPr>
            <w:r w:rsidRPr="004C3618">
              <w:rPr>
                <w:color w:val="22272F"/>
                <w:sz w:val="24"/>
                <w:szCs w:val="24"/>
                <w:lang w:val="ru-RU"/>
              </w:rPr>
              <w:t>Основы духовно-нравственной культуры народов России</w:t>
            </w:r>
          </w:p>
        </w:tc>
        <w:tc>
          <w:tcPr>
            <w:tcW w:w="3519" w:type="dxa"/>
          </w:tcPr>
          <w:p w:rsidR="004C3618" w:rsidRPr="00B75B02" w:rsidRDefault="004C3618" w:rsidP="00AE1E4F">
            <w:pPr>
              <w:jc w:val="both"/>
              <w:rPr>
                <w:sz w:val="24"/>
                <w:szCs w:val="24"/>
              </w:rPr>
            </w:pPr>
            <w:r w:rsidRPr="00B75B02">
              <w:rPr>
                <w:sz w:val="24"/>
                <w:szCs w:val="24"/>
              </w:rPr>
              <w:t>ОДНКНР</w:t>
            </w:r>
          </w:p>
        </w:tc>
        <w:tc>
          <w:tcPr>
            <w:tcW w:w="1961" w:type="dxa"/>
          </w:tcPr>
          <w:p w:rsidR="004C3618" w:rsidRPr="004C3618" w:rsidRDefault="004C3618" w:rsidP="00AE1E4F">
            <w:pPr>
              <w:jc w:val="center"/>
              <w:rPr>
                <w:lang w:val="ru-RU"/>
              </w:rPr>
            </w:pPr>
            <w:r w:rsidRPr="004C3618">
              <w:rPr>
                <w:lang w:val="ru-RU"/>
              </w:rPr>
              <w:t>Представлен темами в рабочей программе по литературе, обществознанию</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Естественно-научные предметы</w:t>
            </w:r>
          </w:p>
        </w:tc>
        <w:tc>
          <w:tcPr>
            <w:tcW w:w="3519" w:type="dxa"/>
          </w:tcPr>
          <w:p w:rsidR="004C3618" w:rsidRPr="00B75B02" w:rsidRDefault="004C3618" w:rsidP="00AE1E4F">
            <w:pPr>
              <w:jc w:val="both"/>
              <w:rPr>
                <w:sz w:val="24"/>
                <w:szCs w:val="24"/>
              </w:rPr>
            </w:pPr>
            <w:r w:rsidRPr="00B75B02">
              <w:rPr>
                <w:sz w:val="24"/>
                <w:szCs w:val="24"/>
              </w:rPr>
              <w:t>Физика</w:t>
            </w:r>
          </w:p>
        </w:tc>
        <w:tc>
          <w:tcPr>
            <w:tcW w:w="1961" w:type="dxa"/>
          </w:tcPr>
          <w:p w:rsidR="004C3618" w:rsidRPr="006006A2" w:rsidRDefault="004C3618" w:rsidP="00AE1E4F">
            <w:pPr>
              <w:jc w:val="center"/>
              <w:rPr>
                <w:sz w:val="24"/>
                <w:szCs w:val="24"/>
              </w:rPr>
            </w:pPr>
            <w:r>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Биология</w:t>
            </w:r>
          </w:p>
        </w:tc>
        <w:tc>
          <w:tcPr>
            <w:tcW w:w="1961" w:type="dxa"/>
          </w:tcPr>
          <w:p w:rsidR="004C3618" w:rsidRPr="00B75B02" w:rsidRDefault="004C3618" w:rsidP="00AE1E4F">
            <w:pPr>
              <w:jc w:val="center"/>
              <w:rPr>
                <w:sz w:val="24"/>
                <w:szCs w:val="24"/>
              </w:rPr>
            </w:pPr>
            <w:r>
              <w:rPr>
                <w:sz w:val="24"/>
                <w:szCs w:val="24"/>
              </w:rPr>
              <w:t>2</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Химия</w:t>
            </w:r>
          </w:p>
        </w:tc>
        <w:tc>
          <w:tcPr>
            <w:tcW w:w="1961" w:type="dxa"/>
          </w:tcPr>
          <w:p w:rsidR="004C3618" w:rsidRPr="0064575D" w:rsidRDefault="004C3618" w:rsidP="00AE1E4F">
            <w:pPr>
              <w:jc w:val="center"/>
              <w:rPr>
                <w:sz w:val="24"/>
                <w:szCs w:val="24"/>
              </w:rPr>
            </w:pPr>
            <w:r>
              <w:rPr>
                <w:sz w:val="24"/>
                <w:szCs w:val="24"/>
              </w:rPr>
              <w:t>2</w:t>
            </w:r>
          </w:p>
        </w:tc>
      </w:tr>
      <w:tr w:rsidR="004C3618" w:rsidRPr="00B75B02" w:rsidTr="00AE1E4F">
        <w:trPr>
          <w:trHeight w:val="330"/>
        </w:trPr>
        <w:tc>
          <w:tcPr>
            <w:tcW w:w="3189" w:type="dxa"/>
            <w:vMerge w:val="restart"/>
          </w:tcPr>
          <w:p w:rsidR="004C3618" w:rsidRPr="00B75B02" w:rsidRDefault="004C3618" w:rsidP="00AE1E4F">
            <w:pPr>
              <w:jc w:val="both"/>
              <w:rPr>
                <w:sz w:val="24"/>
                <w:szCs w:val="24"/>
              </w:rPr>
            </w:pPr>
            <w:r w:rsidRPr="00B75B02">
              <w:rPr>
                <w:color w:val="22272F"/>
                <w:sz w:val="24"/>
                <w:szCs w:val="24"/>
              </w:rPr>
              <w:t>Искусство</w:t>
            </w:r>
          </w:p>
        </w:tc>
        <w:tc>
          <w:tcPr>
            <w:tcW w:w="3519" w:type="dxa"/>
          </w:tcPr>
          <w:p w:rsidR="004C3618" w:rsidRPr="00B75B02" w:rsidRDefault="004C3618" w:rsidP="00AE1E4F">
            <w:pPr>
              <w:jc w:val="both"/>
              <w:rPr>
                <w:sz w:val="24"/>
                <w:szCs w:val="24"/>
              </w:rPr>
            </w:pPr>
            <w:r w:rsidRPr="00B75B02">
              <w:rPr>
                <w:sz w:val="24"/>
                <w:szCs w:val="24"/>
              </w:rPr>
              <w:t>ИЗО</w:t>
            </w:r>
          </w:p>
        </w:tc>
        <w:tc>
          <w:tcPr>
            <w:tcW w:w="1961" w:type="dxa"/>
          </w:tcPr>
          <w:p w:rsidR="004C3618" w:rsidRPr="00B75B02" w:rsidRDefault="004C3618" w:rsidP="00AE1E4F">
            <w:pPr>
              <w:jc w:val="center"/>
              <w:rPr>
                <w:sz w:val="24"/>
                <w:szCs w:val="24"/>
              </w:rPr>
            </w:pPr>
            <w:r>
              <w:rPr>
                <w:sz w:val="24"/>
                <w:szCs w:val="24"/>
              </w:rPr>
              <w:t>-</w:t>
            </w:r>
          </w:p>
        </w:tc>
      </w:tr>
      <w:tr w:rsidR="004C3618" w:rsidRPr="00B75B02" w:rsidTr="00AE1E4F">
        <w:trPr>
          <w:trHeight w:val="176"/>
        </w:trPr>
        <w:tc>
          <w:tcPr>
            <w:tcW w:w="3189" w:type="dxa"/>
            <w:vMerge/>
          </w:tcPr>
          <w:p w:rsidR="004C3618" w:rsidRPr="00B75B02" w:rsidRDefault="004C3618" w:rsidP="00AE1E4F">
            <w:pPr>
              <w:jc w:val="both"/>
              <w:rPr>
                <w:color w:val="22272F"/>
                <w:sz w:val="24"/>
                <w:szCs w:val="24"/>
              </w:rPr>
            </w:pPr>
          </w:p>
        </w:tc>
        <w:tc>
          <w:tcPr>
            <w:tcW w:w="3519" w:type="dxa"/>
          </w:tcPr>
          <w:p w:rsidR="004C3618" w:rsidRPr="00B75B02" w:rsidRDefault="004C3618" w:rsidP="00AE1E4F">
            <w:pPr>
              <w:jc w:val="both"/>
              <w:rPr>
                <w:sz w:val="24"/>
                <w:szCs w:val="24"/>
              </w:rPr>
            </w:pPr>
            <w:r w:rsidRPr="00B75B02">
              <w:rPr>
                <w:sz w:val="24"/>
                <w:szCs w:val="24"/>
              </w:rPr>
              <w:t>Музыка</w:t>
            </w:r>
          </w:p>
        </w:tc>
        <w:tc>
          <w:tcPr>
            <w:tcW w:w="1961" w:type="dxa"/>
          </w:tcPr>
          <w:p w:rsidR="004C3618" w:rsidRPr="00B75B02" w:rsidRDefault="004C3618" w:rsidP="00AE1E4F">
            <w:pPr>
              <w:jc w:val="center"/>
              <w:rPr>
                <w:sz w:val="24"/>
                <w:szCs w:val="24"/>
              </w:rPr>
            </w:pPr>
            <w:r>
              <w:rPr>
                <w:sz w:val="24"/>
                <w:szCs w:val="24"/>
              </w:rPr>
              <w:t>-</w:t>
            </w:r>
          </w:p>
        </w:tc>
      </w:tr>
      <w:tr w:rsidR="004C3618" w:rsidRPr="00B75B02" w:rsidTr="00AE1E4F">
        <w:trPr>
          <w:trHeight w:val="330"/>
        </w:trPr>
        <w:tc>
          <w:tcPr>
            <w:tcW w:w="3189" w:type="dxa"/>
          </w:tcPr>
          <w:p w:rsidR="004C3618" w:rsidRPr="00B75B02" w:rsidRDefault="004C3618" w:rsidP="00AE1E4F">
            <w:pPr>
              <w:jc w:val="both"/>
              <w:rPr>
                <w:sz w:val="24"/>
                <w:szCs w:val="24"/>
              </w:rPr>
            </w:pPr>
            <w:r w:rsidRPr="00B75B02">
              <w:rPr>
                <w:sz w:val="24"/>
                <w:szCs w:val="24"/>
              </w:rPr>
              <w:t>Технология</w:t>
            </w:r>
          </w:p>
        </w:tc>
        <w:tc>
          <w:tcPr>
            <w:tcW w:w="3519" w:type="dxa"/>
          </w:tcPr>
          <w:p w:rsidR="004C3618" w:rsidRPr="00B75B02" w:rsidRDefault="004C3618" w:rsidP="00AE1E4F">
            <w:pPr>
              <w:jc w:val="both"/>
              <w:rPr>
                <w:sz w:val="24"/>
                <w:szCs w:val="24"/>
              </w:rPr>
            </w:pPr>
            <w:r w:rsidRPr="00B75B02">
              <w:rPr>
                <w:sz w:val="24"/>
                <w:szCs w:val="24"/>
              </w:rPr>
              <w:t>Технология</w:t>
            </w:r>
          </w:p>
        </w:tc>
        <w:tc>
          <w:tcPr>
            <w:tcW w:w="1961" w:type="dxa"/>
          </w:tcPr>
          <w:p w:rsidR="004C3618" w:rsidRPr="00B75B02" w:rsidRDefault="004C3618" w:rsidP="00AE1E4F">
            <w:pPr>
              <w:jc w:val="center"/>
              <w:rPr>
                <w:sz w:val="24"/>
                <w:szCs w:val="24"/>
              </w:rPr>
            </w:pPr>
            <w:r>
              <w:rPr>
                <w:sz w:val="24"/>
                <w:szCs w:val="24"/>
              </w:rPr>
              <w:t>1</w:t>
            </w:r>
          </w:p>
        </w:tc>
      </w:tr>
      <w:tr w:rsidR="004C3618" w:rsidRPr="00B75B02" w:rsidTr="00AE1E4F">
        <w:trPr>
          <w:trHeight w:val="330"/>
        </w:trPr>
        <w:tc>
          <w:tcPr>
            <w:tcW w:w="3189" w:type="dxa"/>
            <w:vMerge w:val="restart"/>
          </w:tcPr>
          <w:p w:rsidR="004C3618" w:rsidRPr="004C3618" w:rsidRDefault="004C3618" w:rsidP="00AE1E4F">
            <w:pPr>
              <w:jc w:val="both"/>
              <w:rPr>
                <w:sz w:val="24"/>
                <w:szCs w:val="24"/>
                <w:lang w:val="ru-RU"/>
              </w:rPr>
            </w:pPr>
            <w:r w:rsidRPr="004C3618">
              <w:rPr>
                <w:color w:val="22272F"/>
                <w:sz w:val="24"/>
                <w:szCs w:val="24"/>
                <w:lang w:val="ru-RU"/>
              </w:rPr>
              <w:t>Физическая культура и основы безопасности жизнедеятельности</w:t>
            </w:r>
          </w:p>
        </w:tc>
        <w:tc>
          <w:tcPr>
            <w:tcW w:w="3519" w:type="dxa"/>
          </w:tcPr>
          <w:p w:rsidR="004C3618" w:rsidRPr="00B75B02" w:rsidRDefault="004C3618" w:rsidP="00AE1E4F">
            <w:pPr>
              <w:jc w:val="both"/>
              <w:rPr>
                <w:sz w:val="24"/>
                <w:szCs w:val="24"/>
              </w:rPr>
            </w:pPr>
            <w:r w:rsidRPr="00B75B02">
              <w:rPr>
                <w:sz w:val="24"/>
                <w:szCs w:val="24"/>
              </w:rPr>
              <w:t>Физическая культура</w:t>
            </w:r>
          </w:p>
        </w:tc>
        <w:tc>
          <w:tcPr>
            <w:tcW w:w="1961" w:type="dxa"/>
          </w:tcPr>
          <w:p w:rsidR="004C3618" w:rsidRPr="00B75B02" w:rsidRDefault="004C3618" w:rsidP="00AE1E4F">
            <w:pPr>
              <w:jc w:val="center"/>
              <w:rPr>
                <w:sz w:val="24"/>
                <w:szCs w:val="24"/>
              </w:rPr>
            </w:pPr>
            <w:r w:rsidRPr="00B75B02">
              <w:rPr>
                <w:sz w:val="24"/>
                <w:szCs w:val="24"/>
              </w:rPr>
              <w:t>2</w:t>
            </w:r>
          </w:p>
        </w:tc>
      </w:tr>
      <w:tr w:rsidR="004C3618" w:rsidRPr="00B75B02" w:rsidTr="00AE1E4F">
        <w:trPr>
          <w:trHeight w:val="176"/>
        </w:trPr>
        <w:tc>
          <w:tcPr>
            <w:tcW w:w="3189" w:type="dxa"/>
            <w:vMerge/>
          </w:tcPr>
          <w:p w:rsidR="004C3618" w:rsidRPr="00B75B02" w:rsidRDefault="004C3618" w:rsidP="00AE1E4F">
            <w:pPr>
              <w:jc w:val="both"/>
              <w:rPr>
                <w:sz w:val="24"/>
                <w:szCs w:val="24"/>
              </w:rPr>
            </w:pPr>
          </w:p>
        </w:tc>
        <w:tc>
          <w:tcPr>
            <w:tcW w:w="3519" w:type="dxa"/>
          </w:tcPr>
          <w:p w:rsidR="004C3618" w:rsidRPr="00B75B02" w:rsidRDefault="004C3618" w:rsidP="00AE1E4F">
            <w:pPr>
              <w:jc w:val="both"/>
              <w:rPr>
                <w:sz w:val="24"/>
                <w:szCs w:val="24"/>
              </w:rPr>
            </w:pPr>
            <w:r w:rsidRPr="00B75B02">
              <w:rPr>
                <w:sz w:val="24"/>
                <w:szCs w:val="24"/>
              </w:rPr>
              <w:t>ОБЖ</w:t>
            </w:r>
          </w:p>
        </w:tc>
        <w:tc>
          <w:tcPr>
            <w:tcW w:w="1961" w:type="dxa"/>
          </w:tcPr>
          <w:p w:rsidR="004C3618" w:rsidRPr="00B75B02" w:rsidRDefault="004C3618" w:rsidP="00AE1E4F">
            <w:pPr>
              <w:jc w:val="center"/>
              <w:rPr>
                <w:sz w:val="24"/>
                <w:szCs w:val="24"/>
              </w:rPr>
            </w:pPr>
            <w:r>
              <w:rPr>
                <w:sz w:val="24"/>
                <w:szCs w:val="24"/>
              </w:rPr>
              <w:t>1</w:t>
            </w:r>
          </w:p>
        </w:tc>
      </w:tr>
      <w:tr w:rsidR="004C3618" w:rsidRPr="00B75B02" w:rsidTr="00AE1E4F">
        <w:trPr>
          <w:trHeight w:val="374"/>
        </w:trPr>
        <w:tc>
          <w:tcPr>
            <w:tcW w:w="3189" w:type="dxa"/>
          </w:tcPr>
          <w:p w:rsidR="004C3618" w:rsidRPr="00B75B02" w:rsidRDefault="004C3618" w:rsidP="00AE1E4F">
            <w:pPr>
              <w:jc w:val="both"/>
              <w:rPr>
                <w:b/>
                <w:sz w:val="24"/>
                <w:szCs w:val="24"/>
              </w:rPr>
            </w:pPr>
            <w:r w:rsidRPr="00B75B02">
              <w:rPr>
                <w:b/>
                <w:sz w:val="24"/>
                <w:szCs w:val="24"/>
              </w:rPr>
              <w:t>ИТОГО основная часть</w:t>
            </w:r>
          </w:p>
        </w:tc>
        <w:tc>
          <w:tcPr>
            <w:tcW w:w="3519" w:type="dxa"/>
          </w:tcPr>
          <w:p w:rsidR="004C3618" w:rsidRPr="00B75B02" w:rsidRDefault="004C3618" w:rsidP="00AE1E4F">
            <w:pPr>
              <w:jc w:val="both"/>
              <w:rPr>
                <w:b/>
                <w:sz w:val="24"/>
                <w:szCs w:val="24"/>
              </w:rPr>
            </w:pPr>
          </w:p>
        </w:tc>
        <w:tc>
          <w:tcPr>
            <w:tcW w:w="1961" w:type="dxa"/>
          </w:tcPr>
          <w:p w:rsidR="004C3618" w:rsidRPr="00B75B02" w:rsidRDefault="004C3618" w:rsidP="00AE1E4F">
            <w:pPr>
              <w:jc w:val="center"/>
              <w:rPr>
                <w:b/>
                <w:sz w:val="24"/>
                <w:szCs w:val="24"/>
              </w:rPr>
            </w:pPr>
            <w:r>
              <w:rPr>
                <w:b/>
                <w:sz w:val="24"/>
                <w:szCs w:val="24"/>
              </w:rPr>
              <w:t>30</w:t>
            </w:r>
          </w:p>
        </w:tc>
      </w:tr>
      <w:tr w:rsidR="004C3618" w:rsidRPr="00B75B02" w:rsidTr="00AE1E4F">
        <w:trPr>
          <w:trHeight w:val="425"/>
        </w:trPr>
        <w:tc>
          <w:tcPr>
            <w:tcW w:w="3189" w:type="dxa"/>
            <w:vMerge w:val="restart"/>
          </w:tcPr>
          <w:p w:rsidR="004C3618" w:rsidRPr="004C3618" w:rsidRDefault="004C3618" w:rsidP="00AE1E4F">
            <w:pPr>
              <w:jc w:val="both"/>
              <w:rPr>
                <w:sz w:val="24"/>
                <w:szCs w:val="24"/>
                <w:lang w:val="ru-RU"/>
              </w:rPr>
            </w:pPr>
            <w:r w:rsidRPr="004C3618">
              <w:rPr>
                <w:sz w:val="24"/>
                <w:szCs w:val="24"/>
                <w:lang w:val="ru-RU"/>
              </w:rPr>
              <w:t>Часть, формируемая участниками образовательных отношений</w:t>
            </w:r>
          </w:p>
        </w:tc>
        <w:tc>
          <w:tcPr>
            <w:tcW w:w="3519" w:type="dxa"/>
          </w:tcPr>
          <w:p w:rsidR="004C3618" w:rsidRPr="00B75B02" w:rsidRDefault="004C3618" w:rsidP="00AE1E4F">
            <w:pPr>
              <w:jc w:val="both"/>
              <w:rPr>
                <w:sz w:val="24"/>
                <w:szCs w:val="24"/>
              </w:rPr>
            </w:pPr>
            <w:r>
              <w:rPr>
                <w:sz w:val="24"/>
                <w:szCs w:val="24"/>
              </w:rPr>
              <w:t>Черчение</w:t>
            </w:r>
          </w:p>
        </w:tc>
        <w:tc>
          <w:tcPr>
            <w:tcW w:w="1961" w:type="dxa"/>
          </w:tcPr>
          <w:p w:rsidR="004C3618" w:rsidRPr="00B75B02" w:rsidRDefault="004C3618" w:rsidP="00AE1E4F">
            <w:pPr>
              <w:jc w:val="center"/>
              <w:rPr>
                <w:sz w:val="24"/>
                <w:szCs w:val="24"/>
              </w:rPr>
            </w:pPr>
            <w:r>
              <w:rPr>
                <w:sz w:val="24"/>
                <w:szCs w:val="24"/>
              </w:rPr>
              <w:t>1</w:t>
            </w:r>
          </w:p>
        </w:tc>
      </w:tr>
      <w:tr w:rsidR="004C3618" w:rsidRPr="00B75B02" w:rsidTr="00AE1E4F">
        <w:trPr>
          <w:trHeight w:val="425"/>
        </w:trPr>
        <w:tc>
          <w:tcPr>
            <w:tcW w:w="3189" w:type="dxa"/>
            <w:vMerge/>
          </w:tcPr>
          <w:p w:rsidR="004C3618" w:rsidRPr="00B75B02" w:rsidRDefault="004C3618" w:rsidP="00AE1E4F">
            <w:pPr>
              <w:jc w:val="both"/>
              <w:rPr>
                <w:sz w:val="24"/>
                <w:szCs w:val="24"/>
              </w:rPr>
            </w:pPr>
          </w:p>
        </w:tc>
        <w:tc>
          <w:tcPr>
            <w:tcW w:w="3519" w:type="dxa"/>
          </w:tcPr>
          <w:p w:rsidR="004C3618" w:rsidRPr="00B75B02" w:rsidRDefault="004C3618" w:rsidP="00AE1E4F">
            <w:pPr>
              <w:jc w:val="both"/>
              <w:rPr>
                <w:sz w:val="24"/>
                <w:szCs w:val="24"/>
              </w:rPr>
            </w:pPr>
            <w:r>
              <w:rPr>
                <w:sz w:val="24"/>
                <w:szCs w:val="24"/>
              </w:rPr>
              <w:t>Второй иностранный язык: немецкий</w:t>
            </w:r>
          </w:p>
        </w:tc>
        <w:tc>
          <w:tcPr>
            <w:tcW w:w="1961" w:type="dxa"/>
          </w:tcPr>
          <w:p w:rsidR="004C3618" w:rsidRPr="00B75B02" w:rsidRDefault="004C3618" w:rsidP="00AE1E4F">
            <w:pPr>
              <w:jc w:val="center"/>
              <w:rPr>
                <w:sz w:val="24"/>
                <w:szCs w:val="24"/>
              </w:rPr>
            </w:pPr>
            <w:r>
              <w:rPr>
                <w:sz w:val="24"/>
                <w:szCs w:val="24"/>
              </w:rPr>
              <w:t>1</w:t>
            </w:r>
          </w:p>
        </w:tc>
      </w:tr>
      <w:tr w:rsidR="004C3618" w:rsidRPr="00B75B02" w:rsidTr="00AE1E4F">
        <w:trPr>
          <w:trHeight w:val="425"/>
        </w:trPr>
        <w:tc>
          <w:tcPr>
            <w:tcW w:w="3189" w:type="dxa"/>
            <w:vMerge/>
          </w:tcPr>
          <w:p w:rsidR="004C3618" w:rsidRPr="00B75B02" w:rsidRDefault="004C3618" w:rsidP="00AE1E4F">
            <w:pPr>
              <w:jc w:val="both"/>
              <w:rPr>
                <w:sz w:val="24"/>
                <w:szCs w:val="24"/>
              </w:rPr>
            </w:pPr>
          </w:p>
        </w:tc>
        <w:tc>
          <w:tcPr>
            <w:tcW w:w="3519" w:type="dxa"/>
          </w:tcPr>
          <w:p w:rsidR="004C3618" w:rsidRPr="00B03168" w:rsidRDefault="004C3618" w:rsidP="00AE1E4F">
            <w:pPr>
              <w:jc w:val="both"/>
              <w:rPr>
                <w:sz w:val="24"/>
                <w:szCs w:val="24"/>
              </w:rPr>
            </w:pPr>
            <w:r w:rsidRPr="00B03168">
              <w:rPr>
                <w:sz w:val="24"/>
                <w:szCs w:val="24"/>
              </w:rPr>
              <w:t>Алгебра</w:t>
            </w:r>
          </w:p>
        </w:tc>
        <w:tc>
          <w:tcPr>
            <w:tcW w:w="1961" w:type="dxa"/>
          </w:tcPr>
          <w:p w:rsidR="004C3618" w:rsidRPr="00B75B02" w:rsidRDefault="004C3618" w:rsidP="00AE1E4F">
            <w:pPr>
              <w:jc w:val="center"/>
              <w:rPr>
                <w:sz w:val="24"/>
                <w:szCs w:val="24"/>
              </w:rPr>
            </w:pPr>
            <w:r>
              <w:rPr>
                <w:sz w:val="24"/>
                <w:szCs w:val="24"/>
              </w:rPr>
              <w:t>1</w:t>
            </w:r>
          </w:p>
        </w:tc>
      </w:tr>
      <w:tr w:rsidR="004C3618" w:rsidRPr="00B75B02" w:rsidTr="00AE1E4F">
        <w:trPr>
          <w:trHeight w:val="349"/>
        </w:trPr>
        <w:tc>
          <w:tcPr>
            <w:tcW w:w="6708" w:type="dxa"/>
            <w:gridSpan w:val="2"/>
          </w:tcPr>
          <w:p w:rsidR="004C3618" w:rsidRPr="00B75B02" w:rsidRDefault="004C3618" w:rsidP="00AE1E4F">
            <w:pPr>
              <w:jc w:val="both"/>
              <w:rPr>
                <w:sz w:val="24"/>
                <w:szCs w:val="24"/>
              </w:rPr>
            </w:pPr>
            <w:r w:rsidRPr="00B75B02">
              <w:rPr>
                <w:sz w:val="24"/>
                <w:szCs w:val="24"/>
              </w:rPr>
              <w:t>ИТОГО формируемая часть</w:t>
            </w:r>
          </w:p>
        </w:tc>
        <w:tc>
          <w:tcPr>
            <w:tcW w:w="1961" w:type="dxa"/>
          </w:tcPr>
          <w:p w:rsidR="004C3618" w:rsidRPr="00214F97" w:rsidRDefault="004C3618" w:rsidP="00AE1E4F">
            <w:pPr>
              <w:jc w:val="center"/>
              <w:rPr>
                <w:b/>
                <w:sz w:val="24"/>
                <w:szCs w:val="24"/>
              </w:rPr>
            </w:pPr>
            <w:r w:rsidRPr="00214F97">
              <w:rPr>
                <w:b/>
                <w:sz w:val="24"/>
                <w:szCs w:val="24"/>
              </w:rPr>
              <w:t>3</w:t>
            </w:r>
          </w:p>
        </w:tc>
      </w:tr>
      <w:tr w:rsidR="004C3618" w:rsidRPr="00B75B02" w:rsidTr="00AE1E4F">
        <w:trPr>
          <w:trHeight w:val="349"/>
        </w:trPr>
        <w:tc>
          <w:tcPr>
            <w:tcW w:w="3189" w:type="dxa"/>
          </w:tcPr>
          <w:p w:rsidR="004C3618" w:rsidRPr="00B75B02" w:rsidRDefault="004C3618" w:rsidP="00AE1E4F">
            <w:pPr>
              <w:jc w:val="both"/>
              <w:rPr>
                <w:b/>
                <w:sz w:val="24"/>
                <w:szCs w:val="24"/>
              </w:rPr>
            </w:pPr>
            <w:r w:rsidRPr="00B75B02">
              <w:rPr>
                <w:b/>
                <w:sz w:val="24"/>
                <w:szCs w:val="24"/>
              </w:rPr>
              <w:t>ИТОГО в неделю</w:t>
            </w:r>
          </w:p>
        </w:tc>
        <w:tc>
          <w:tcPr>
            <w:tcW w:w="3519" w:type="dxa"/>
          </w:tcPr>
          <w:p w:rsidR="004C3618" w:rsidRPr="00B75B02" w:rsidRDefault="004C3618" w:rsidP="00AE1E4F">
            <w:pPr>
              <w:jc w:val="both"/>
              <w:rPr>
                <w:b/>
                <w:sz w:val="24"/>
                <w:szCs w:val="24"/>
              </w:rPr>
            </w:pPr>
          </w:p>
        </w:tc>
        <w:tc>
          <w:tcPr>
            <w:tcW w:w="1961" w:type="dxa"/>
          </w:tcPr>
          <w:p w:rsidR="004C3618" w:rsidRPr="00B75B02" w:rsidRDefault="004C3618" w:rsidP="00AE1E4F">
            <w:pPr>
              <w:jc w:val="center"/>
              <w:rPr>
                <w:b/>
                <w:sz w:val="24"/>
                <w:szCs w:val="24"/>
              </w:rPr>
            </w:pPr>
            <w:r>
              <w:rPr>
                <w:b/>
                <w:sz w:val="24"/>
                <w:szCs w:val="24"/>
              </w:rPr>
              <w:t>33</w:t>
            </w:r>
          </w:p>
        </w:tc>
      </w:tr>
    </w:tbl>
    <w:p w:rsidR="004C3618" w:rsidRDefault="004C3618" w:rsidP="004C3618">
      <w:pPr>
        <w:sectPr w:rsidR="004C3618">
          <w:pgSz w:w="11900" w:h="16838"/>
          <w:pgMar w:top="424" w:right="366" w:bottom="331" w:left="1080" w:header="0" w:footer="0" w:gutter="0"/>
          <w:cols w:space="720" w:equalWidth="0">
            <w:col w:w="10460"/>
          </w:cols>
        </w:sectPr>
      </w:pPr>
    </w:p>
    <w:p w:rsidR="00125E75" w:rsidRPr="00125E75" w:rsidRDefault="00125E75" w:rsidP="00125E75">
      <w:pPr>
        <w:pStyle w:val="Heading5"/>
        <w:tabs>
          <w:tab w:val="left" w:pos="581"/>
        </w:tabs>
        <w:spacing w:before="166"/>
        <w:ind w:left="1962"/>
      </w:pPr>
    </w:p>
    <w:p w:rsidR="00026334" w:rsidRDefault="00F54431" w:rsidP="00AC6E26">
      <w:pPr>
        <w:pStyle w:val="Heading5"/>
        <w:numPr>
          <w:ilvl w:val="4"/>
          <w:numId w:val="4"/>
        </w:numPr>
        <w:tabs>
          <w:tab w:val="left" w:pos="581"/>
        </w:tabs>
        <w:spacing w:before="166"/>
        <w:ind w:left="580" w:hanging="463"/>
      </w:pPr>
      <w:r>
        <w:rPr>
          <w:color w:val="231F20"/>
          <w:w w:val="90"/>
        </w:rPr>
        <w:t>ПЛАН</w:t>
      </w:r>
      <w:r>
        <w:rPr>
          <w:color w:val="231F20"/>
          <w:spacing w:val="52"/>
          <w:w w:val="90"/>
        </w:rPr>
        <w:t xml:space="preserve"> </w:t>
      </w:r>
      <w:r>
        <w:rPr>
          <w:color w:val="231F20"/>
          <w:w w:val="90"/>
        </w:rPr>
        <w:t>ВНЕУРОЧНОЙ</w:t>
      </w:r>
      <w:r>
        <w:rPr>
          <w:color w:val="231F20"/>
          <w:spacing w:val="52"/>
          <w:w w:val="90"/>
        </w:rPr>
        <w:t xml:space="preserve"> </w:t>
      </w:r>
      <w:r>
        <w:rPr>
          <w:color w:val="231F20"/>
          <w:w w:val="90"/>
        </w:rPr>
        <w:t>ДЕЯТЕЛЬНОСТИ</w:t>
      </w:r>
    </w:p>
    <w:p w:rsidR="00026334" w:rsidRDefault="00F54431" w:rsidP="00AC6E26">
      <w:pPr>
        <w:pStyle w:val="Heading6"/>
        <w:numPr>
          <w:ilvl w:val="5"/>
          <w:numId w:val="4"/>
        </w:numPr>
        <w:tabs>
          <w:tab w:val="left" w:pos="714"/>
        </w:tabs>
        <w:spacing w:before="102"/>
      </w:pPr>
      <w:r>
        <w:rPr>
          <w:color w:val="231F20"/>
          <w:w w:val="105"/>
        </w:rPr>
        <w:t>Примерный</w:t>
      </w:r>
      <w:r>
        <w:rPr>
          <w:color w:val="231F20"/>
          <w:spacing w:val="6"/>
          <w:w w:val="105"/>
        </w:rPr>
        <w:t xml:space="preserve"> </w:t>
      </w:r>
      <w:r>
        <w:rPr>
          <w:color w:val="231F20"/>
          <w:w w:val="105"/>
        </w:rPr>
        <w:t>календарный</w:t>
      </w:r>
      <w:r>
        <w:rPr>
          <w:color w:val="231F20"/>
          <w:spacing w:val="7"/>
          <w:w w:val="105"/>
        </w:rPr>
        <w:t xml:space="preserve"> </w:t>
      </w:r>
      <w:r>
        <w:rPr>
          <w:color w:val="231F20"/>
          <w:w w:val="105"/>
        </w:rPr>
        <w:t>учебный</w:t>
      </w:r>
      <w:r>
        <w:rPr>
          <w:color w:val="231F20"/>
          <w:spacing w:val="6"/>
          <w:w w:val="105"/>
        </w:rPr>
        <w:t xml:space="preserve"> </w:t>
      </w:r>
      <w:r>
        <w:rPr>
          <w:color w:val="231F20"/>
          <w:w w:val="105"/>
        </w:rPr>
        <w:t>график</w:t>
      </w:r>
    </w:p>
    <w:p w:rsidR="00026334" w:rsidRPr="00B64128" w:rsidRDefault="00F54431">
      <w:pPr>
        <w:pStyle w:val="a3"/>
        <w:spacing w:before="54" w:line="249" w:lineRule="auto"/>
        <w:ind w:left="116" w:right="115"/>
        <w:rPr>
          <w:lang w:val="ru-RU"/>
        </w:rPr>
      </w:pPr>
      <w:r w:rsidRPr="00B64128">
        <w:rPr>
          <w:color w:val="231F20"/>
          <w:w w:val="115"/>
          <w:lang w:val="ru-RU"/>
        </w:rPr>
        <w:t>Примерный</w:t>
      </w:r>
      <w:r w:rsidRPr="00B64128">
        <w:rPr>
          <w:color w:val="231F20"/>
          <w:spacing w:val="1"/>
          <w:w w:val="115"/>
          <w:lang w:val="ru-RU"/>
        </w:rPr>
        <w:t xml:space="preserve"> </w:t>
      </w:r>
      <w:r w:rsidRPr="00B64128">
        <w:rPr>
          <w:color w:val="231F20"/>
          <w:w w:val="115"/>
          <w:lang w:val="ru-RU"/>
        </w:rPr>
        <w:t>календарный</w:t>
      </w:r>
      <w:r w:rsidRPr="00B64128">
        <w:rPr>
          <w:color w:val="231F20"/>
          <w:spacing w:val="1"/>
          <w:w w:val="115"/>
          <w:lang w:val="ru-RU"/>
        </w:rPr>
        <w:t xml:space="preserve"> </w:t>
      </w:r>
      <w:r w:rsidRPr="00B64128">
        <w:rPr>
          <w:color w:val="231F20"/>
          <w:w w:val="115"/>
          <w:lang w:val="ru-RU"/>
        </w:rPr>
        <w:t>учебный</w:t>
      </w:r>
      <w:r w:rsidRPr="00B64128">
        <w:rPr>
          <w:color w:val="231F20"/>
          <w:spacing w:val="1"/>
          <w:w w:val="115"/>
          <w:lang w:val="ru-RU"/>
        </w:rPr>
        <w:t xml:space="preserve"> </w:t>
      </w:r>
      <w:r w:rsidRPr="00B64128">
        <w:rPr>
          <w:color w:val="231F20"/>
          <w:w w:val="115"/>
          <w:lang w:val="ru-RU"/>
        </w:rPr>
        <w:t>график</w:t>
      </w:r>
      <w:r w:rsidRPr="00B64128">
        <w:rPr>
          <w:color w:val="231F20"/>
          <w:spacing w:val="1"/>
          <w:w w:val="115"/>
          <w:lang w:val="ru-RU"/>
        </w:rPr>
        <w:t xml:space="preserve"> </w:t>
      </w:r>
      <w:r w:rsidRPr="00B64128">
        <w:rPr>
          <w:color w:val="231F20"/>
          <w:w w:val="115"/>
          <w:lang w:val="ru-RU"/>
        </w:rPr>
        <w:t>определяет</w:t>
      </w:r>
      <w:r w:rsidRPr="00B64128">
        <w:rPr>
          <w:color w:val="231F20"/>
          <w:spacing w:val="1"/>
          <w:w w:val="115"/>
          <w:lang w:val="ru-RU"/>
        </w:rPr>
        <w:t xml:space="preserve"> </w:t>
      </w:r>
      <w:r w:rsidRPr="00B64128">
        <w:rPr>
          <w:color w:val="231F20"/>
          <w:w w:val="115"/>
          <w:lang w:val="ru-RU"/>
        </w:rPr>
        <w:t>пла-</w:t>
      </w:r>
      <w:r w:rsidRPr="00B64128">
        <w:rPr>
          <w:color w:val="231F20"/>
          <w:spacing w:val="-55"/>
          <w:w w:val="115"/>
          <w:lang w:val="ru-RU"/>
        </w:rPr>
        <w:t xml:space="preserve"> </w:t>
      </w:r>
      <w:r w:rsidRPr="00B64128">
        <w:rPr>
          <w:color w:val="231F20"/>
          <w:w w:val="115"/>
          <w:lang w:val="ru-RU"/>
        </w:rPr>
        <w:t>новые перерывы при получении основного общего образования</w:t>
      </w:r>
      <w:r w:rsidRPr="00B64128">
        <w:rPr>
          <w:color w:val="231F20"/>
          <w:spacing w:val="1"/>
          <w:w w:val="115"/>
          <w:lang w:val="ru-RU"/>
        </w:rPr>
        <w:t xml:space="preserve"> </w:t>
      </w:r>
      <w:r w:rsidRPr="00B64128">
        <w:rPr>
          <w:color w:val="231F20"/>
          <w:w w:val="115"/>
          <w:lang w:val="ru-RU"/>
        </w:rPr>
        <w:t>для</w:t>
      </w:r>
      <w:r w:rsidRPr="00B64128">
        <w:rPr>
          <w:color w:val="231F20"/>
          <w:spacing w:val="26"/>
          <w:w w:val="115"/>
          <w:lang w:val="ru-RU"/>
        </w:rPr>
        <w:t xml:space="preserve"> </w:t>
      </w:r>
      <w:r w:rsidRPr="00B64128">
        <w:rPr>
          <w:color w:val="231F20"/>
          <w:w w:val="115"/>
          <w:lang w:val="ru-RU"/>
        </w:rPr>
        <w:t>отдыха</w:t>
      </w:r>
      <w:r w:rsidRPr="00B64128">
        <w:rPr>
          <w:color w:val="231F20"/>
          <w:spacing w:val="27"/>
          <w:w w:val="115"/>
          <w:lang w:val="ru-RU"/>
        </w:rPr>
        <w:t xml:space="preserve"> </w:t>
      </w:r>
      <w:r w:rsidRPr="00B64128">
        <w:rPr>
          <w:color w:val="231F20"/>
          <w:w w:val="115"/>
          <w:lang w:val="ru-RU"/>
        </w:rPr>
        <w:t>и</w:t>
      </w:r>
      <w:r w:rsidRPr="00B64128">
        <w:rPr>
          <w:color w:val="231F20"/>
          <w:spacing w:val="26"/>
          <w:w w:val="115"/>
          <w:lang w:val="ru-RU"/>
        </w:rPr>
        <w:t xml:space="preserve"> </w:t>
      </w:r>
      <w:r w:rsidRPr="00B64128">
        <w:rPr>
          <w:color w:val="231F20"/>
          <w:w w:val="115"/>
          <w:lang w:val="ru-RU"/>
        </w:rPr>
        <w:t>иных</w:t>
      </w:r>
      <w:r w:rsidRPr="00B64128">
        <w:rPr>
          <w:color w:val="231F20"/>
          <w:spacing w:val="27"/>
          <w:w w:val="115"/>
          <w:lang w:val="ru-RU"/>
        </w:rPr>
        <w:t xml:space="preserve"> </w:t>
      </w:r>
      <w:r w:rsidRPr="00B64128">
        <w:rPr>
          <w:color w:val="231F20"/>
          <w:w w:val="115"/>
          <w:lang w:val="ru-RU"/>
        </w:rPr>
        <w:t>социальных</w:t>
      </w:r>
      <w:r w:rsidRPr="00B64128">
        <w:rPr>
          <w:color w:val="231F20"/>
          <w:spacing w:val="27"/>
          <w:w w:val="115"/>
          <w:lang w:val="ru-RU"/>
        </w:rPr>
        <w:t xml:space="preserve"> </w:t>
      </w:r>
      <w:r w:rsidRPr="00B64128">
        <w:rPr>
          <w:color w:val="231F20"/>
          <w:w w:val="115"/>
          <w:lang w:val="ru-RU"/>
        </w:rPr>
        <w:t>целей</w:t>
      </w:r>
      <w:r w:rsidRPr="00B64128">
        <w:rPr>
          <w:color w:val="231F20"/>
          <w:spacing w:val="26"/>
          <w:w w:val="115"/>
          <w:lang w:val="ru-RU"/>
        </w:rPr>
        <w:t xml:space="preserve"> </w:t>
      </w:r>
      <w:r w:rsidRPr="00B64128">
        <w:rPr>
          <w:color w:val="231F20"/>
          <w:w w:val="115"/>
          <w:lang w:val="ru-RU"/>
        </w:rPr>
        <w:t>(далее</w:t>
      </w:r>
      <w:r w:rsidRPr="00B64128">
        <w:rPr>
          <w:color w:val="231F20"/>
          <w:spacing w:val="28"/>
          <w:w w:val="115"/>
          <w:lang w:val="ru-RU"/>
        </w:rPr>
        <w:t xml:space="preserve"> </w:t>
      </w:r>
      <w:r w:rsidRPr="00B64128">
        <w:rPr>
          <w:color w:val="231F20"/>
          <w:w w:val="115"/>
          <w:lang w:val="ru-RU"/>
        </w:rPr>
        <w:t>—</w:t>
      </w:r>
      <w:r w:rsidRPr="00B64128">
        <w:rPr>
          <w:color w:val="231F20"/>
          <w:spacing w:val="27"/>
          <w:w w:val="115"/>
          <w:lang w:val="ru-RU"/>
        </w:rPr>
        <w:t xml:space="preserve"> </w:t>
      </w:r>
      <w:r w:rsidRPr="00B64128">
        <w:rPr>
          <w:color w:val="231F20"/>
          <w:w w:val="115"/>
          <w:lang w:val="ru-RU"/>
        </w:rPr>
        <w:t>каникулы):</w:t>
      </w:r>
    </w:p>
    <w:p w:rsidR="00026334" w:rsidRPr="00B64128" w:rsidRDefault="00F54431">
      <w:pPr>
        <w:pStyle w:val="a3"/>
        <w:spacing w:before="70" w:line="259" w:lineRule="auto"/>
        <w:ind w:left="343" w:right="2123" w:firstLine="0"/>
        <w:jc w:val="left"/>
        <w:rPr>
          <w:lang w:val="ru-RU"/>
        </w:rPr>
      </w:pPr>
      <w:r w:rsidRPr="00B64128">
        <w:rPr>
          <w:color w:val="231F20"/>
          <w:w w:val="115"/>
          <w:lang w:val="ru-RU"/>
        </w:rPr>
        <w:t>даты</w:t>
      </w:r>
      <w:r w:rsidRPr="00B64128">
        <w:rPr>
          <w:color w:val="231F20"/>
          <w:spacing w:val="24"/>
          <w:w w:val="115"/>
          <w:lang w:val="ru-RU"/>
        </w:rPr>
        <w:t xml:space="preserve"> </w:t>
      </w:r>
      <w:r w:rsidRPr="00B64128">
        <w:rPr>
          <w:color w:val="231F20"/>
          <w:w w:val="115"/>
          <w:lang w:val="ru-RU"/>
        </w:rPr>
        <w:t>начала</w:t>
      </w:r>
      <w:r w:rsidRPr="00B64128">
        <w:rPr>
          <w:color w:val="231F20"/>
          <w:spacing w:val="25"/>
          <w:w w:val="115"/>
          <w:lang w:val="ru-RU"/>
        </w:rPr>
        <w:t xml:space="preserve"> </w:t>
      </w:r>
      <w:r w:rsidRPr="00B64128">
        <w:rPr>
          <w:color w:val="231F20"/>
          <w:w w:val="115"/>
          <w:lang w:val="ru-RU"/>
        </w:rPr>
        <w:t>и</w:t>
      </w:r>
      <w:r w:rsidRPr="00B64128">
        <w:rPr>
          <w:color w:val="231F20"/>
          <w:spacing w:val="25"/>
          <w:w w:val="115"/>
          <w:lang w:val="ru-RU"/>
        </w:rPr>
        <w:t xml:space="preserve"> </w:t>
      </w:r>
      <w:r w:rsidRPr="00B64128">
        <w:rPr>
          <w:color w:val="231F20"/>
          <w:w w:val="115"/>
          <w:lang w:val="ru-RU"/>
        </w:rPr>
        <w:t>окончания</w:t>
      </w:r>
      <w:r w:rsidRPr="00B64128">
        <w:rPr>
          <w:color w:val="231F20"/>
          <w:spacing w:val="25"/>
          <w:w w:val="115"/>
          <w:lang w:val="ru-RU"/>
        </w:rPr>
        <w:t xml:space="preserve"> </w:t>
      </w:r>
      <w:r w:rsidRPr="00B64128">
        <w:rPr>
          <w:color w:val="231F20"/>
          <w:w w:val="115"/>
          <w:lang w:val="ru-RU"/>
        </w:rPr>
        <w:t>учебного</w:t>
      </w:r>
      <w:r w:rsidRPr="00B64128">
        <w:rPr>
          <w:color w:val="231F20"/>
          <w:spacing w:val="25"/>
          <w:w w:val="115"/>
          <w:lang w:val="ru-RU"/>
        </w:rPr>
        <w:t xml:space="preserve"> </w:t>
      </w:r>
      <w:r w:rsidRPr="00B64128">
        <w:rPr>
          <w:color w:val="231F20"/>
          <w:w w:val="115"/>
          <w:lang w:val="ru-RU"/>
        </w:rPr>
        <w:t>года;</w:t>
      </w:r>
      <w:r w:rsidRPr="00B64128">
        <w:rPr>
          <w:color w:val="231F20"/>
          <w:spacing w:val="-54"/>
          <w:w w:val="115"/>
          <w:lang w:val="ru-RU"/>
        </w:rPr>
        <w:t xml:space="preserve"> </w:t>
      </w:r>
      <w:r w:rsidRPr="00B64128">
        <w:rPr>
          <w:color w:val="231F20"/>
          <w:w w:val="115"/>
          <w:lang w:val="ru-RU"/>
        </w:rPr>
        <w:t>продолжительность  учебного  года;</w:t>
      </w:r>
      <w:r w:rsidRPr="00B64128">
        <w:rPr>
          <w:color w:val="231F20"/>
          <w:spacing w:val="1"/>
          <w:w w:val="115"/>
          <w:lang w:val="ru-RU"/>
        </w:rPr>
        <w:t xml:space="preserve"> </w:t>
      </w:r>
      <w:r w:rsidRPr="00B64128">
        <w:rPr>
          <w:color w:val="231F20"/>
          <w:w w:val="115"/>
          <w:lang w:val="ru-RU"/>
        </w:rPr>
        <w:t>сроки</w:t>
      </w:r>
      <w:r w:rsidRPr="00B64128">
        <w:rPr>
          <w:color w:val="231F20"/>
          <w:spacing w:val="29"/>
          <w:w w:val="115"/>
          <w:lang w:val="ru-RU"/>
        </w:rPr>
        <w:t xml:space="preserve"> </w:t>
      </w:r>
      <w:r w:rsidRPr="00B64128">
        <w:rPr>
          <w:color w:val="231F20"/>
          <w:w w:val="115"/>
          <w:lang w:val="ru-RU"/>
        </w:rPr>
        <w:t>и</w:t>
      </w:r>
      <w:r w:rsidRPr="00B64128">
        <w:rPr>
          <w:color w:val="231F20"/>
          <w:spacing w:val="29"/>
          <w:w w:val="115"/>
          <w:lang w:val="ru-RU"/>
        </w:rPr>
        <w:t xml:space="preserve"> </w:t>
      </w:r>
      <w:r w:rsidRPr="00B64128">
        <w:rPr>
          <w:color w:val="231F20"/>
          <w:w w:val="115"/>
          <w:lang w:val="ru-RU"/>
        </w:rPr>
        <w:t>продолжительность</w:t>
      </w:r>
      <w:r w:rsidRPr="00B64128">
        <w:rPr>
          <w:color w:val="231F20"/>
          <w:spacing w:val="29"/>
          <w:w w:val="115"/>
          <w:lang w:val="ru-RU"/>
        </w:rPr>
        <w:t xml:space="preserve"> </w:t>
      </w:r>
      <w:r w:rsidRPr="00B64128">
        <w:rPr>
          <w:color w:val="231F20"/>
          <w:w w:val="115"/>
          <w:lang w:val="ru-RU"/>
        </w:rPr>
        <w:t>каникул;</w:t>
      </w:r>
    </w:p>
    <w:p w:rsidR="00026334" w:rsidRPr="00B64128" w:rsidRDefault="00F54431">
      <w:pPr>
        <w:pStyle w:val="a3"/>
        <w:spacing w:line="259" w:lineRule="auto"/>
        <w:ind w:left="343" w:right="115" w:firstLine="0"/>
        <w:jc w:val="left"/>
        <w:rPr>
          <w:lang w:val="ru-RU"/>
        </w:rPr>
      </w:pPr>
      <w:r w:rsidRPr="00B64128">
        <w:rPr>
          <w:color w:val="231F20"/>
          <w:w w:val="115"/>
          <w:lang w:val="ru-RU"/>
        </w:rPr>
        <w:t xml:space="preserve">сроки </w:t>
      </w:r>
      <w:r w:rsidRPr="00B64128">
        <w:rPr>
          <w:color w:val="231F20"/>
          <w:spacing w:val="17"/>
          <w:w w:val="115"/>
          <w:lang w:val="ru-RU"/>
        </w:rPr>
        <w:t xml:space="preserve"> </w:t>
      </w:r>
      <w:r w:rsidRPr="00B64128">
        <w:rPr>
          <w:color w:val="231F20"/>
          <w:w w:val="115"/>
          <w:lang w:val="ru-RU"/>
        </w:rPr>
        <w:t xml:space="preserve">проведения </w:t>
      </w:r>
      <w:r w:rsidRPr="00B64128">
        <w:rPr>
          <w:color w:val="231F20"/>
          <w:spacing w:val="17"/>
          <w:w w:val="115"/>
          <w:lang w:val="ru-RU"/>
        </w:rPr>
        <w:t xml:space="preserve"> </w:t>
      </w:r>
      <w:r w:rsidRPr="00B64128">
        <w:rPr>
          <w:color w:val="231F20"/>
          <w:w w:val="115"/>
          <w:lang w:val="ru-RU"/>
        </w:rPr>
        <w:t xml:space="preserve">промежуточной </w:t>
      </w:r>
      <w:r w:rsidRPr="00B64128">
        <w:rPr>
          <w:color w:val="231F20"/>
          <w:spacing w:val="17"/>
          <w:w w:val="115"/>
          <w:lang w:val="ru-RU"/>
        </w:rPr>
        <w:t xml:space="preserve"> </w:t>
      </w:r>
      <w:r w:rsidRPr="00B64128">
        <w:rPr>
          <w:color w:val="231F20"/>
          <w:w w:val="115"/>
          <w:lang w:val="ru-RU"/>
        </w:rPr>
        <w:t>аттестации.</w:t>
      </w:r>
      <w:r w:rsidRPr="00B64128">
        <w:rPr>
          <w:color w:val="231F20"/>
          <w:spacing w:val="1"/>
          <w:w w:val="115"/>
          <w:lang w:val="ru-RU"/>
        </w:rPr>
        <w:t xml:space="preserve"> </w:t>
      </w:r>
      <w:r w:rsidRPr="00B64128">
        <w:rPr>
          <w:color w:val="231F20"/>
          <w:w w:val="115"/>
          <w:lang w:val="ru-RU"/>
        </w:rPr>
        <w:t>Календарный</w:t>
      </w:r>
      <w:r w:rsidRPr="00B64128">
        <w:rPr>
          <w:color w:val="231F20"/>
          <w:spacing w:val="51"/>
          <w:w w:val="115"/>
          <w:lang w:val="ru-RU"/>
        </w:rPr>
        <w:t xml:space="preserve"> </w:t>
      </w:r>
      <w:r w:rsidRPr="00B64128">
        <w:rPr>
          <w:color w:val="231F20"/>
          <w:w w:val="115"/>
          <w:lang w:val="ru-RU"/>
        </w:rPr>
        <w:t>учебный</w:t>
      </w:r>
      <w:r w:rsidRPr="00B64128">
        <w:rPr>
          <w:color w:val="231F20"/>
          <w:spacing w:val="51"/>
          <w:w w:val="115"/>
          <w:lang w:val="ru-RU"/>
        </w:rPr>
        <w:t xml:space="preserve"> </w:t>
      </w:r>
      <w:r w:rsidRPr="00B64128">
        <w:rPr>
          <w:color w:val="231F20"/>
          <w:w w:val="115"/>
          <w:lang w:val="ru-RU"/>
        </w:rPr>
        <w:t>график</w:t>
      </w:r>
      <w:r w:rsidRPr="00B64128">
        <w:rPr>
          <w:color w:val="231F20"/>
          <w:spacing w:val="51"/>
          <w:w w:val="115"/>
          <w:lang w:val="ru-RU"/>
        </w:rPr>
        <w:t xml:space="preserve"> </w:t>
      </w:r>
      <w:r w:rsidRPr="00B64128">
        <w:rPr>
          <w:color w:val="231F20"/>
          <w:w w:val="115"/>
          <w:lang w:val="ru-RU"/>
        </w:rPr>
        <w:t>разрабатывается</w:t>
      </w:r>
      <w:r w:rsidRPr="00B64128">
        <w:rPr>
          <w:color w:val="231F20"/>
          <w:spacing w:val="51"/>
          <w:w w:val="115"/>
          <w:lang w:val="ru-RU"/>
        </w:rPr>
        <w:t xml:space="preserve"> </w:t>
      </w:r>
      <w:r w:rsidRPr="00B64128">
        <w:rPr>
          <w:color w:val="231F20"/>
          <w:w w:val="115"/>
          <w:lang w:val="ru-RU"/>
        </w:rPr>
        <w:t>образова-</w:t>
      </w:r>
    </w:p>
    <w:p w:rsidR="00026334" w:rsidRPr="00B64128" w:rsidRDefault="00F54431">
      <w:pPr>
        <w:pStyle w:val="a3"/>
        <w:spacing w:line="259" w:lineRule="auto"/>
        <w:ind w:left="116" w:right="114" w:firstLine="0"/>
        <w:rPr>
          <w:lang w:val="ru-RU"/>
        </w:rPr>
      </w:pPr>
      <w:r w:rsidRPr="00B64128">
        <w:rPr>
          <w:color w:val="231F20"/>
          <w:w w:val="115"/>
          <w:lang w:val="ru-RU"/>
        </w:rPr>
        <w:t>тельной организацией в соответствии с требованиями к орга-</w:t>
      </w:r>
      <w:r w:rsidRPr="00B64128">
        <w:rPr>
          <w:color w:val="231F20"/>
          <w:spacing w:val="1"/>
          <w:w w:val="115"/>
          <w:lang w:val="ru-RU"/>
        </w:rPr>
        <w:t xml:space="preserve"> </w:t>
      </w:r>
      <w:r w:rsidRPr="00B64128">
        <w:rPr>
          <w:color w:val="231F20"/>
          <w:w w:val="115"/>
          <w:lang w:val="ru-RU"/>
        </w:rPr>
        <w:t>низации образовательного процесса, предусмотренными Гиги-</w:t>
      </w:r>
      <w:r w:rsidRPr="00B64128">
        <w:rPr>
          <w:color w:val="231F20"/>
          <w:spacing w:val="1"/>
          <w:w w:val="115"/>
          <w:lang w:val="ru-RU"/>
        </w:rPr>
        <w:t xml:space="preserve"> </w:t>
      </w:r>
      <w:r w:rsidRPr="00B64128">
        <w:rPr>
          <w:color w:val="231F20"/>
          <w:w w:val="115"/>
          <w:lang w:val="ru-RU"/>
        </w:rPr>
        <w:t>еническими</w:t>
      </w:r>
      <w:r w:rsidRPr="00B64128">
        <w:rPr>
          <w:color w:val="231F20"/>
          <w:spacing w:val="1"/>
          <w:w w:val="115"/>
          <w:lang w:val="ru-RU"/>
        </w:rPr>
        <w:t xml:space="preserve"> </w:t>
      </w:r>
      <w:r w:rsidRPr="00B64128">
        <w:rPr>
          <w:color w:val="231F20"/>
          <w:w w:val="115"/>
          <w:lang w:val="ru-RU"/>
        </w:rPr>
        <w:t>нормативами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Санитарно-эпидемиологическими</w:t>
      </w:r>
      <w:r w:rsidRPr="00B64128">
        <w:rPr>
          <w:color w:val="231F20"/>
          <w:spacing w:val="1"/>
          <w:w w:val="115"/>
          <w:lang w:val="ru-RU"/>
        </w:rPr>
        <w:t xml:space="preserve"> </w:t>
      </w:r>
      <w:r w:rsidRPr="00B64128">
        <w:rPr>
          <w:color w:val="231F20"/>
          <w:w w:val="115"/>
          <w:lang w:val="ru-RU"/>
        </w:rPr>
        <w:t>требованиями, а также с учетом мнений участников образова-</w:t>
      </w:r>
      <w:r w:rsidRPr="00B64128">
        <w:rPr>
          <w:color w:val="231F20"/>
          <w:spacing w:val="1"/>
          <w:w w:val="115"/>
          <w:lang w:val="ru-RU"/>
        </w:rPr>
        <w:t xml:space="preserve"> </w:t>
      </w:r>
      <w:r w:rsidRPr="00B64128">
        <w:rPr>
          <w:color w:val="231F20"/>
          <w:w w:val="115"/>
          <w:lang w:val="ru-RU"/>
        </w:rPr>
        <w:t>тельных отношений, с учетом региональных и этнокультурных</w:t>
      </w:r>
      <w:r w:rsidRPr="00B64128">
        <w:rPr>
          <w:color w:val="231F20"/>
          <w:spacing w:val="1"/>
          <w:w w:val="115"/>
          <w:lang w:val="ru-RU"/>
        </w:rPr>
        <w:t xml:space="preserve"> </w:t>
      </w:r>
      <w:r w:rsidRPr="00B64128">
        <w:rPr>
          <w:color w:val="231F20"/>
          <w:w w:val="115"/>
          <w:lang w:val="ru-RU"/>
        </w:rPr>
        <w:t>традиций.</w:t>
      </w:r>
    </w:p>
    <w:p w:rsidR="00026334" w:rsidRPr="00B64128" w:rsidRDefault="00F54431">
      <w:pPr>
        <w:pStyle w:val="a3"/>
        <w:spacing w:before="1" w:line="259" w:lineRule="auto"/>
        <w:ind w:left="116" w:right="116"/>
        <w:rPr>
          <w:lang w:val="ru-RU"/>
        </w:rPr>
      </w:pPr>
      <w:r w:rsidRPr="00B64128">
        <w:rPr>
          <w:color w:val="231F20"/>
          <w:w w:val="115"/>
          <w:lang w:val="ru-RU"/>
        </w:rPr>
        <w:t>При составлении календарного учебного графика учитыва-</w:t>
      </w:r>
      <w:r w:rsidRPr="00B64128">
        <w:rPr>
          <w:color w:val="231F20"/>
          <w:spacing w:val="1"/>
          <w:w w:val="115"/>
          <w:lang w:val="ru-RU"/>
        </w:rPr>
        <w:t xml:space="preserve"> </w:t>
      </w:r>
      <w:r w:rsidRPr="00B64128">
        <w:rPr>
          <w:color w:val="231F20"/>
          <w:w w:val="115"/>
          <w:lang w:val="ru-RU"/>
        </w:rPr>
        <w:t>ются</w:t>
      </w:r>
      <w:r w:rsidRPr="00B64128">
        <w:rPr>
          <w:color w:val="231F20"/>
          <w:spacing w:val="1"/>
          <w:w w:val="115"/>
          <w:lang w:val="ru-RU"/>
        </w:rPr>
        <w:t xml:space="preserve"> </w:t>
      </w:r>
      <w:r w:rsidRPr="00B64128">
        <w:rPr>
          <w:color w:val="231F20"/>
          <w:w w:val="115"/>
          <w:lang w:val="ru-RU"/>
        </w:rPr>
        <w:t>различные</w:t>
      </w:r>
      <w:r w:rsidRPr="00B64128">
        <w:rPr>
          <w:color w:val="231F20"/>
          <w:spacing w:val="1"/>
          <w:w w:val="115"/>
          <w:lang w:val="ru-RU"/>
        </w:rPr>
        <w:t xml:space="preserve"> </w:t>
      </w:r>
      <w:r w:rsidRPr="00B64128">
        <w:rPr>
          <w:color w:val="231F20"/>
          <w:w w:val="115"/>
          <w:lang w:val="ru-RU"/>
        </w:rPr>
        <w:t>подходы</w:t>
      </w:r>
      <w:r w:rsidRPr="00B64128">
        <w:rPr>
          <w:color w:val="231F20"/>
          <w:spacing w:val="1"/>
          <w:w w:val="115"/>
          <w:lang w:val="ru-RU"/>
        </w:rPr>
        <w:t xml:space="preserve"> </w:t>
      </w: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составлении</w:t>
      </w:r>
      <w:r w:rsidRPr="00B64128">
        <w:rPr>
          <w:color w:val="231F20"/>
          <w:spacing w:val="1"/>
          <w:w w:val="115"/>
          <w:lang w:val="ru-RU"/>
        </w:rPr>
        <w:t xml:space="preserve"> </w:t>
      </w:r>
      <w:r w:rsidRPr="00B64128">
        <w:rPr>
          <w:color w:val="231F20"/>
          <w:w w:val="115"/>
          <w:lang w:val="ru-RU"/>
        </w:rPr>
        <w:t>графика</w:t>
      </w:r>
      <w:r w:rsidRPr="00B64128">
        <w:rPr>
          <w:color w:val="231F20"/>
          <w:spacing w:val="1"/>
          <w:w w:val="115"/>
          <w:lang w:val="ru-RU"/>
        </w:rPr>
        <w:t xml:space="preserve"> </w:t>
      </w:r>
      <w:r w:rsidRPr="00B64128">
        <w:rPr>
          <w:color w:val="231F20"/>
          <w:w w:val="115"/>
          <w:lang w:val="ru-RU"/>
        </w:rPr>
        <w:t>учебного</w:t>
      </w:r>
      <w:r w:rsidRPr="00B64128">
        <w:rPr>
          <w:color w:val="231F20"/>
          <w:spacing w:val="-55"/>
          <w:w w:val="115"/>
          <w:lang w:val="ru-RU"/>
        </w:rPr>
        <w:t xml:space="preserve"> </w:t>
      </w:r>
      <w:r w:rsidRPr="00B64128">
        <w:rPr>
          <w:color w:val="231F20"/>
          <w:w w:val="115"/>
          <w:lang w:val="ru-RU"/>
        </w:rPr>
        <w:t>процесса</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система</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учебного</w:t>
      </w:r>
      <w:r w:rsidRPr="00B64128">
        <w:rPr>
          <w:color w:val="231F20"/>
          <w:spacing w:val="1"/>
          <w:w w:val="115"/>
          <w:lang w:val="ru-RU"/>
        </w:rPr>
        <w:t xml:space="preserve"> </w:t>
      </w:r>
      <w:r w:rsidRPr="00B64128">
        <w:rPr>
          <w:color w:val="231F20"/>
          <w:w w:val="115"/>
          <w:lang w:val="ru-RU"/>
        </w:rPr>
        <w:t>года:</w:t>
      </w:r>
      <w:r w:rsidRPr="00B64128">
        <w:rPr>
          <w:color w:val="231F20"/>
          <w:spacing w:val="1"/>
          <w:w w:val="115"/>
          <w:lang w:val="ru-RU"/>
        </w:rPr>
        <w:t xml:space="preserve"> </w:t>
      </w:r>
      <w:r w:rsidRPr="00B64128">
        <w:rPr>
          <w:color w:val="231F20"/>
          <w:w w:val="115"/>
          <w:lang w:val="ru-RU"/>
        </w:rPr>
        <w:t>четвертная,</w:t>
      </w:r>
      <w:r w:rsidRPr="00B64128">
        <w:rPr>
          <w:color w:val="231F20"/>
          <w:spacing w:val="1"/>
          <w:w w:val="115"/>
          <w:lang w:val="ru-RU"/>
        </w:rPr>
        <w:t xml:space="preserve"> </w:t>
      </w:r>
      <w:r w:rsidRPr="00B64128">
        <w:rPr>
          <w:color w:val="231F20"/>
          <w:w w:val="115"/>
          <w:lang w:val="ru-RU"/>
        </w:rPr>
        <w:t>триместровая,</w:t>
      </w:r>
      <w:r w:rsidRPr="00B64128">
        <w:rPr>
          <w:color w:val="231F20"/>
          <w:spacing w:val="18"/>
          <w:w w:val="115"/>
          <w:lang w:val="ru-RU"/>
        </w:rPr>
        <w:t xml:space="preserve"> </w:t>
      </w:r>
      <w:r w:rsidRPr="00B64128">
        <w:rPr>
          <w:color w:val="231F20"/>
          <w:w w:val="115"/>
          <w:lang w:val="ru-RU"/>
        </w:rPr>
        <w:t>биместровая,</w:t>
      </w:r>
      <w:r w:rsidRPr="00B64128">
        <w:rPr>
          <w:color w:val="231F20"/>
          <w:spacing w:val="19"/>
          <w:w w:val="115"/>
          <w:lang w:val="ru-RU"/>
        </w:rPr>
        <w:t xml:space="preserve"> </w:t>
      </w:r>
      <w:r w:rsidRPr="00B64128">
        <w:rPr>
          <w:color w:val="231F20"/>
          <w:w w:val="115"/>
          <w:lang w:val="ru-RU"/>
        </w:rPr>
        <w:t>модульная</w:t>
      </w:r>
      <w:r w:rsidRPr="00B64128">
        <w:rPr>
          <w:color w:val="231F20"/>
          <w:spacing w:val="19"/>
          <w:w w:val="115"/>
          <w:lang w:val="ru-RU"/>
        </w:rPr>
        <w:t xml:space="preserve"> </w:t>
      </w:r>
      <w:r w:rsidRPr="00B64128">
        <w:rPr>
          <w:color w:val="231F20"/>
          <w:w w:val="115"/>
          <w:lang w:val="ru-RU"/>
        </w:rPr>
        <w:t>и</w:t>
      </w:r>
      <w:r w:rsidRPr="00B64128">
        <w:rPr>
          <w:color w:val="231F20"/>
          <w:spacing w:val="19"/>
          <w:w w:val="115"/>
          <w:lang w:val="ru-RU"/>
        </w:rPr>
        <w:t xml:space="preserve"> </w:t>
      </w:r>
      <w:r w:rsidRPr="00B64128">
        <w:rPr>
          <w:color w:val="231F20"/>
          <w:w w:val="115"/>
          <w:lang w:val="ru-RU"/>
        </w:rPr>
        <w:t>др.</w:t>
      </w:r>
    </w:p>
    <w:p w:rsidR="00026334" w:rsidRPr="00B64128" w:rsidRDefault="00F54431">
      <w:pPr>
        <w:pStyle w:val="a3"/>
        <w:spacing w:line="259" w:lineRule="auto"/>
        <w:ind w:left="116" w:right="114"/>
        <w:rPr>
          <w:lang w:val="ru-RU"/>
        </w:rPr>
      </w:pPr>
      <w:r w:rsidRPr="00B64128">
        <w:rPr>
          <w:color w:val="231F20"/>
          <w:w w:val="115"/>
          <w:lang w:val="ru-RU"/>
        </w:rPr>
        <w:t>Примерный календарный учебный график реализации обра-</w:t>
      </w:r>
      <w:r w:rsidRPr="00B64128">
        <w:rPr>
          <w:color w:val="231F20"/>
          <w:spacing w:val="1"/>
          <w:w w:val="115"/>
          <w:lang w:val="ru-RU"/>
        </w:rPr>
        <w:t xml:space="preserve"> </w:t>
      </w:r>
      <w:r w:rsidRPr="00B64128">
        <w:rPr>
          <w:color w:val="231F20"/>
          <w:w w:val="115"/>
          <w:lang w:val="ru-RU"/>
        </w:rPr>
        <w:t>зовательной</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составляется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соответствии</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Феде-</w:t>
      </w:r>
      <w:r w:rsidRPr="00B64128">
        <w:rPr>
          <w:color w:val="231F20"/>
          <w:spacing w:val="-55"/>
          <w:w w:val="115"/>
          <w:lang w:val="ru-RU"/>
        </w:rPr>
        <w:t xml:space="preserve"> </w:t>
      </w:r>
      <w:r w:rsidRPr="00B64128">
        <w:rPr>
          <w:color w:val="231F20"/>
          <w:w w:val="115"/>
          <w:lang w:val="ru-RU"/>
        </w:rPr>
        <w:t>ральным</w:t>
      </w:r>
      <w:r w:rsidRPr="00B64128">
        <w:rPr>
          <w:color w:val="231F20"/>
          <w:spacing w:val="38"/>
          <w:w w:val="115"/>
          <w:lang w:val="ru-RU"/>
        </w:rPr>
        <w:t xml:space="preserve"> </w:t>
      </w:r>
      <w:r w:rsidRPr="00B64128">
        <w:rPr>
          <w:color w:val="231F20"/>
          <w:w w:val="115"/>
          <w:lang w:val="ru-RU"/>
        </w:rPr>
        <w:t>законом</w:t>
      </w:r>
      <w:r w:rsidRPr="00B64128">
        <w:rPr>
          <w:color w:val="231F20"/>
          <w:spacing w:val="38"/>
          <w:w w:val="115"/>
          <w:lang w:val="ru-RU"/>
        </w:rPr>
        <w:t xml:space="preserve"> </w:t>
      </w:r>
      <w:r w:rsidRPr="00B64128">
        <w:rPr>
          <w:color w:val="231F20"/>
          <w:w w:val="115"/>
          <w:lang w:val="ru-RU"/>
        </w:rPr>
        <w:t>«Об</w:t>
      </w:r>
      <w:r w:rsidRPr="00B64128">
        <w:rPr>
          <w:color w:val="231F20"/>
          <w:spacing w:val="39"/>
          <w:w w:val="115"/>
          <w:lang w:val="ru-RU"/>
        </w:rPr>
        <w:t xml:space="preserve"> </w:t>
      </w:r>
      <w:r w:rsidRPr="00B64128">
        <w:rPr>
          <w:color w:val="231F20"/>
          <w:w w:val="115"/>
          <w:lang w:val="ru-RU"/>
        </w:rPr>
        <w:t>образовании</w:t>
      </w:r>
      <w:r w:rsidRPr="00B64128">
        <w:rPr>
          <w:color w:val="231F20"/>
          <w:spacing w:val="38"/>
          <w:w w:val="115"/>
          <w:lang w:val="ru-RU"/>
        </w:rPr>
        <w:t xml:space="preserve"> </w:t>
      </w:r>
      <w:r w:rsidRPr="00B64128">
        <w:rPr>
          <w:color w:val="231F20"/>
          <w:w w:val="115"/>
          <w:lang w:val="ru-RU"/>
        </w:rPr>
        <w:t>в</w:t>
      </w:r>
      <w:r w:rsidRPr="00B64128">
        <w:rPr>
          <w:color w:val="231F20"/>
          <w:spacing w:val="38"/>
          <w:w w:val="115"/>
          <w:lang w:val="ru-RU"/>
        </w:rPr>
        <w:t xml:space="preserve"> </w:t>
      </w:r>
      <w:r w:rsidRPr="00B64128">
        <w:rPr>
          <w:color w:val="231F20"/>
          <w:w w:val="115"/>
          <w:lang w:val="ru-RU"/>
        </w:rPr>
        <w:t>Российской</w:t>
      </w:r>
      <w:r w:rsidRPr="00B64128">
        <w:rPr>
          <w:color w:val="231F20"/>
          <w:spacing w:val="39"/>
          <w:w w:val="115"/>
          <w:lang w:val="ru-RU"/>
        </w:rPr>
        <w:t xml:space="preserve"> </w:t>
      </w:r>
      <w:r w:rsidRPr="00B64128">
        <w:rPr>
          <w:color w:val="231F20"/>
          <w:w w:val="115"/>
          <w:lang w:val="ru-RU"/>
        </w:rPr>
        <w:t>Федерации»</w:t>
      </w:r>
      <w:r w:rsidRPr="00B64128">
        <w:rPr>
          <w:color w:val="231F20"/>
          <w:spacing w:val="-55"/>
          <w:w w:val="115"/>
          <w:lang w:val="ru-RU"/>
        </w:rPr>
        <w:t xml:space="preserve"> </w:t>
      </w:r>
      <w:r w:rsidRPr="00B64128">
        <w:rPr>
          <w:color w:val="231F20"/>
          <w:w w:val="115"/>
          <w:lang w:val="ru-RU"/>
        </w:rPr>
        <w:t>(п.</w:t>
      </w:r>
      <w:r w:rsidRPr="00B64128">
        <w:rPr>
          <w:color w:val="231F20"/>
          <w:spacing w:val="14"/>
          <w:w w:val="115"/>
          <w:lang w:val="ru-RU"/>
        </w:rPr>
        <w:t xml:space="preserve"> </w:t>
      </w:r>
      <w:r w:rsidRPr="00B64128">
        <w:rPr>
          <w:color w:val="231F20"/>
          <w:w w:val="115"/>
          <w:lang w:val="ru-RU"/>
        </w:rPr>
        <w:t>10,</w:t>
      </w:r>
      <w:r w:rsidRPr="00B64128">
        <w:rPr>
          <w:color w:val="231F20"/>
          <w:spacing w:val="14"/>
          <w:w w:val="115"/>
          <w:lang w:val="ru-RU"/>
        </w:rPr>
        <w:t xml:space="preserve"> </w:t>
      </w:r>
      <w:r w:rsidRPr="00B64128">
        <w:rPr>
          <w:color w:val="231F20"/>
          <w:w w:val="115"/>
          <w:lang w:val="ru-RU"/>
        </w:rPr>
        <w:t>ст.</w:t>
      </w:r>
      <w:r w:rsidRPr="00B64128">
        <w:rPr>
          <w:color w:val="231F20"/>
          <w:spacing w:val="14"/>
          <w:w w:val="115"/>
          <w:lang w:val="ru-RU"/>
        </w:rPr>
        <w:t xml:space="preserve"> </w:t>
      </w:r>
      <w:r w:rsidRPr="00B64128">
        <w:rPr>
          <w:color w:val="231F20"/>
          <w:w w:val="115"/>
          <w:lang w:val="ru-RU"/>
        </w:rPr>
        <w:t>2).</w:t>
      </w:r>
    </w:p>
    <w:p w:rsidR="00026334" w:rsidRDefault="00F54431" w:rsidP="00AC6E26">
      <w:pPr>
        <w:pStyle w:val="Heading6"/>
        <w:numPr>
          <w:ilvl w:val="5"/>
          <w:numId w:val="4"/>
        </w:numPr>
        <w:tabs>
          <w:tab w:val="left" w:pos="717"/>
        </w:tabs>
        <w:spacing w:before="157"/>
        <w:ind w:left="716" w:hanging="600"/>
      </w:pPr>
      <w:r>
        <w:rPr>
          <w:color w:val="231F20"/>
        </w:rPr>
        <w:t>Примерный</w:t>
      </w:r>
      <w:r>
        <w:rPr>
          <w:color w:val="231F20"/>
          <w:spacing w:val="42"/>
        </w:rPr>
        <w:t xml:space="preserve"> </w:t>
      </w:r>
      <w:r>
        <w:rPr>
          <w:color w:val="231F20"/>
        </w:rPr>
        <w:t>план</w:t>
      </w:r>
      <w:r>
        <w:rPr>
          <w:color w:val="231F20"/>
          <w:spacing w:val="42"/>
        </w:rPr>
        <w:t xml:space="preserve"> </w:t>
      </w:r>
      <w:r>
        <w:rPr>
          <w:color w:val="231F20"/>
        </w:rPr>
        <w:t>внеурочной</w:t>
      </w:r>
      <w:r>
        <w:rPr>
          <w:color w:val="231F20"/>
          <w:spacing w:val="42"/>
        </w:rPr>
        <w:t xml:space="preserve"> </w:t>
      </w:r>
      <w:r>
        <w:rPr>
          <w:color w:val="231F20"/>
        </w:rPr>
        <w:t>деятельности</w:t>
      </w:r>
    </w:p>
    <w:p w:rsidR="00026334" w:rsidRPr="00B64128" w:rsidRDefault="00F54431">
      <w:pPr>
        <w:pStyle w:val="a3"/>
        <w:spacing w:before="63" w:line="259" w:lineRule="auto"/>
        <w:ind w:left="116" w:right="110"/>
        <w:rPr>
          <w:lang w:val="ru-RU"/>
        </w:rPr>
      </w:pPr>
      <w:r w:rsidRPr="00B64128">
        <w:rPr>
          <w:color w:val="231F20"/>
          <w:w w:val="115"/>
          <w:lang w:val="ru-RU"/>
        </w:rPr>
        <w:t>Под</w:t>
      </w:r>
      <w:r w:rsidRPr="00B64128">
        <w:rPr>
          <w:color w:val="231F20"/>
          <w:spacing w:val="1"/>
          <w:w w:val="115"/>
          <w:lang w:val="ru-RU"/>
        </w:rPr>
        <w:t xml:space="preserve"> </w:t>
      </w:r>
      <w:r w:rsidRPr="00B64128">
        <w:rPr>
          <w:color w:val="231F20"/>
          <w:w w:val="115"/>
          <w:lang w:val="ru-RU"/>
        </w:rPr>
        <w:t>внеурочной</w:t>
      </w:r>
      <w:r w:rsidRPr="00B64128">
        <w:rPr>
          <w:color w:val="231F20"/>
          <w:spacing w:val="1"/>
          <w:w w:val="115"/>
          <w:lang w:val="ru-RU"/>
        </w:rPr>
        <w:t xml:space="preserve"> </w:t>
      </w:r>
      <w:r w:rsidRPr="00B64128">
        <w:rPr>
          <w:color w:val="231F20"/>
          <w:w w:val="115"/>
          <w:lang w:val="ru-RU"/>
        </w:rPr>
        <w:t>деятельностью</w:t>
      </w:r>
      <w:r w:rsidRPr="00B64128">
        <w:rPr>
          <w:color w:val="231F20"/>
          <w:spacing w:val="1"/>
          <w:w w:val="115"/>
          <w:lang w:val="ru-RU"/>
        </w:rPr>
        <w:t xml:space="preserve"> </w:t>
      </w:r>
      <w:r w:rsidRPr="00B64128">
        <w:rPr>
          <w:color w:val="231F20"/>
          <w:w w:val="115"/>
          <w:lang w:val="ru-RU"/>
        </w:rPr>
        <w:t>следует</w:t>
      </w:r>
      <w:r w:rsidRPr="00B64128">
        <w:rPr>
          <w:color w:val="231F20"/>
          <w:spacing w:val="1"/>
          <w:w w:val="115"/>
          <w:lang w:val="ru-RU"/>
        </w:rPr>
        <w:t xml:space="preserve"> </w:t>
      </w:r>
      <w:r w:rsidRPr="00B64128">
        <w:rPr>
          <w:color w:val="231F20"/>
          <w:w w:val="115"/>
          <w:lang w:val="ru-RU"/>
        </w:rPr>
        <w:t>понимать</w:t>
      </w:r>
      <w:r w:rsidRPr="00B64128">
        <w:rPr>
          <w:color w:val="231F20"/>
          <w:spacing w:val="1"/>
          <w:w w:val="115"/>
          <w:lang w:val="ru-RU"/>
        </w:rPr>
        <w:t xml:space="preserve"> </w:t>
      </w:r>
      <w:r w:rsidRPr="00B64128">
        <w:rPr>
          <w:color w:val="231F20"/>
          <w:w w:val="115"/>
          <w:lang w:val="ru-RU"/>
        </w:rPr>
        <w:t>образо-</w:t>
      </w:r>
      <w:r w:rsidRPr="00B64128">
        <w:rPr>
          <w:color w:val="231F20"/>
          <w:spacing w:val="1"/>
          <w:w w:val="115"/>
          <w:lang w:val="ru-RU"/>
        </w:rPr>
        <w:t xml:space="preserve"> </w:t>
      </w:r>
      <w:r w:rsidRPr="00B64128">
        <w:rPr>
          <w:color w:val="231F20"/>
          <w:w w:val="115"/>
          <w:lang w:val="ru-RU"/>
        </w:rPr>
        <w:t>вательную</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направленную</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достижение</w:t>
      </w:r>
      <w:r w:rsidRPr="00B64128">
        <w:rPr>
          <w:color w:val="231F20"/>
          <w:spacing w:val="1"/>
          <w:w w:val="115"/>
          <w:lang w:val="ru-RU"/>
        </w:rPr>
        <w:t xml:space="preserve"> </w:t>
      </w:r>
      <w:r w:rsidRPr="00B64128">
        <w:rPr>
          <w:color w:val="231F20"/>
          <w:w w:val="115"/>
          <w:lang w:val="ru-RU"/>
        </w:rPr>
        <w:t>пла-</w:t>
      </w:r>
      <w:r w:rsidRPr="00B64128">
        <w:rPr>
          <w:color w:val="231F20"/>
          <w:spacing w:val="1"/>
          <w:w w:val="115"/>
          <w:lang w:val="ru-RU"/>
        </w:rPr>
        <w:t xml:space="preserve"> </w:t>
      </w:r>
      <w:r w:rsidRPr="00B64128">
        <w:rPr>
          <w:color w:val="231F20"/>
          <w:w w:val="115"/>
          <w:lang w:val="ru-RU"/>
        </w:rPr>
        <w:t>нируемых</w:t>
      </w:r>
      <w:r w:rsidRPr="00B64128">
        <w:rPr>
          <w:color w:val="231F20"/>
          <w:spacing w:val="1"/>
          <w:w w:val="115"/>
          <w:lang w:val="ru-RU"/>
        </w:rPr>
        <w:t xml:space="preserve"> </w:t>
      </w:r>
      <w:r w:rsidRPr="00B64128">
        <w:rPr>
          <w:color w:val="231F20"/>
          <w:w w:val="115"/>
          <w:lang w:val="ru-RU"/>
        </w:rPr>
        <w:t>результатов</w:t>
      </w:r>
      <w:r w:rsidRPr="00B64128">
        <w:rPr>
          <w:color w:val="231F20"/>
          <w:spacing w:val="1"/>
          <w:w w:val="115"/>
          <w:lang w:val="ru-RU"/>
        </w:rPr>
        <w:t xml:space="preserve"> </w:t>
      </w:r>
      <w:r w:rsidRPr="00B64128">
        <w:rPr>
          <w:color w:val="231F20"/>
          <w:w w:val="115"/>
          <w:lang w:val="ru-RU"/>
        </w:rPr>
        <w:t>освоения</w:t>
      </w:r>
      <w:r w:rsidRPr="00B64128">
        <w:rPr>
          <w:color w:val="231F20"/>
          <w:spacing w:val="1"/>
          <w:w w:val="115"/>
          <w:lang w:val="ru-RU"/>
        </w:rPr>
        <w:t xml:space="preserve"> </w:t>
      </w:r>
      <w:r w:rsidRPr="00B64128">
        <w:rPr>
          <w:color w:val="231F20"/>
          <w:w w:val="115"/>
          <w:lang w:val="ru-RU"/>
        </w:rPr>
        <w:t>основной</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55"/>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(личностных,</w:t>
      </w:r>
      <w:r w:rsidRPr="00B64128">
        <w:rPr>
          <w:color w:val="231F20"/>
          <w:spacing w:val="1"/>
          <w:w w:val="115"/>
          <w:lang w:val="ru-RU"/>
        </w:rPr>
        <w:t xml:space="preserve"> </w:t>
      </w:r>
      <w:r w:rsidRPr="00B64128">
        <w:rPr>
          <w:color w:val="231F20"/>
          <w:w w:val="115"/>
          <w:lang w:val="ru-RU"/>
        </w:rPr>
        <w:t>метапредметных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предметных),</w:t>
      </w:r>
      <w:r w:rsidRPr="00B64128">
        <w:rPr>
          <w:color w:val="231F20"/>
          <w:spacing w:val="1"/>
          <w:w w:val="115"/>
          <w:lang w:val="ru-RU"/>
        </w:rPr>
        <w:t xml:space="preserve"> </w:t>
      </w:r>
      <w:r w:rsidRPr="00B64128">
        <w:rPr>
          <w:color w:val="231F20"/>
          <w:w w:val="115"/>
          <w:lang w:val="ru-RU"/>
        </w:rPr>
        <w:t>осуществляемую</w:t>
      </w:r>
      <w:r w:rsidRPr="00B64128">
        <w:rPr>
          <w:color w:val="231F20"/>
          <w:spacing w:val="33"/>
          <w:w w:val="115"/>
          <w:lang w:val="ru-RU"/>
        </w:rPr>
        <w:t xml:space="preserve"> </w:t>
      </w:r>
      <w:r w:rsidRPr="00B64128">
        <w:rPr>
          <w:color w:val="231F20"/>
          <w:w w:val="115"/>
          <w:lang w:val="ru-RU"/>
        </w:rPr>
        <w:t>в</w:t>
      </w:r>
      <w:r w:rsidRPr="00B64128">
        <w:rPr>
          <w:color w:val="231F20"/>
          <w:spacing w:val="34"/>
          <w:w w:val="115"/>
          <w:lang w:val="ru-RU"/>
        </w:rPr>
        <w:t xml:space="preserve"> </w:t>
      </w:r>
      <w:r w:rsidRPr="00B64128">
        <w:rPr>
          <w:color w:val="231F20"/>
          <w:w w:val="115"/>
          <w:lang w:val="ru-RU"/>
        </w:rPr>
        <w:t>формах,</w:t>
      </w:r>
      <w:r w:rsidRPr="00B64128">
        <w:rPr>
          <w:color w:val="231F20"/>
          <w:spacing w:val="34"/>
          <w:w w:val="115"/>
          <w:lang w:val="ru-RU"/>
        </w:rPr>
        <w:t xml:space="preserve"> </w:t>
      </w:r>
      <w:r w:rsidRPr="00B64128">
        <w:rPr>
          <w:color w:val="231F20"/>
          <w:w w:val="115"/>
          <w:lang w:val="ru-RU"/>
        </w:rPr>
        <w:t>отличных</w:t>
      </w:r>
      <w:r w:rsidRPr="00B64128">
        <w:rPr>
          <w:color w:val="231F20"/>
          <w:spacing w:val="33"/>
          <w:w w:val="115"/>
          <w:lang w:val="ru-RU"/>
        </w:rPr>
        <w:t xml:space="preserve"> </w:t>
      </w:r>
      <w:r w:rsidRPr="00B64128">
        <w:rPr>
          <w:color w:val="231F20"/>
          <w:w w:val="115"/>
          <w:lang w:val="ru-RU"/>
        </w:rPr>
        <w:t>от</w:t>
      </w:r>
      <w:r w:rsidRPr="00B64128">
        <w:rPr>
          <w:color w:val="231F20"/>
          <w:spacing w:val="34"/>
          <w:w w:val="115"/>
          <w:lang w:val="ru-RU"/>
        </w:rPr>
        <w:t xml:space="preserve"> </w:t>
      </w:r>
      <w:r w:rsidRPr="00B64128">
        <w:rPr>
          <w:color w:val="231F20"/>
          <w:w w:val="115"/>
          <w:lang w:val="ru-RU"/>
        </w:rPr>
        <w:t>урочной.</w:t>
      </w:r>
    </w:p>
    <w:p w:rsidR="00026334" w:rsidRPr="00B64128" w:rsidRDefault="00F54431">
      <w:pPr>
        <w:pStyle w:val="a3"/>
        <w:spacing w:line="259" w:lineRule="auto"/>
        <w:ind w:left="116" w:right="115"/>
        <w:rPr>
          <w:lang w:val="ru-RU"/>
        </w:rPr>
      </w:pPr>
      <w:r w:rsidRPr="00B64128">
        <w:rPr>
          <w:color w:val="231F20"/>
          <w:w w:val="115"/>
          <w:lang w:val="ru-RU"/>
        </w:rPr>
        <w:t>Внеурочная</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является</w:t>
      </w:r>
      <w:r w:rsidRPr="00B64128">
        <w:rPr>
          <w:color w:val="231F20"/>
          <w:spacing w:val="1"/>
          <w:w w:val="115"/>
          <w:lang w:val="ru-RU"/>
        </w:rPr>
        <w:t xml:space="preserve"> </w:t>
      </w:r>
      <w:r w:rsidRPr="00B64128">
        <w:rPr>
          <w:color w:val="231F20"/>
          <w:w w:val="115"/>
          <w:lang w:val="ru-RU"/>
        </w:rPr>
        <w:t>неотъемлемой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обяза-</w:t>
      </w:r>
      <w:r w:rsidRPr="00B64128">
        <w:rPr>
          <w:color w:val="231F20"/>
          <w:spacing w:val="1"/>
          <w:w w:val="115"/>
          <w:lang w:val="ru-RU"/>
        </w:rPr>
        <w:t xml:space="preserve"> </w:t>
      </w:r>
      <w:r w:rsidRPr="00B64128">
        <w:rPr>
          <w:color w:val="231F20"/>
          <w:w w:val="115"/>
          <w:lang w:val="ru-RU"/>
        </w:rPr>
        <w:t>тельной</w:t>
      </w:r>
      <w:r w:rsidRPr="00B64128">
        <w:rPr>
          <w:color w:val="231F20"/>
          <w:spacing w:val="19"/>
          <w:w w:val="115"/>
          <w:lang w:val="ru-RU"/>
        </w:rPr>
        <w:t xml:space="preserve"> </w:t>
      </w:r>
      <w:r w:rsidRPr="00B64128">
        <w:rPr>
          <w:color w:val="231F20"/>
          <w:w w:val="115"/>
          <w:lang w:val="ru-RU"/>
        </w:rPr>
        <w:t>частью</w:t>
      </w:r>
      <w:r w:rsidRPr="00B64128">
        <w:rPr>
          <w:color w:val="231F20"/>
          <w:spacing w:val="19"/>
          <w:w w:val="115"/>
          <w:lang w:val="ru-RU"/>
        </w:rPr>
        <w:t xml:space="preserve"> </w:t>
      </w:r>
      <w:r w:rsidRPr="00B64128">
        <w:rPr>
          <w:color w:val="231F20"/>
          <w:w w:val="115"/>
          <w:lang w:val="ru-RU"/>
        </w:rPr>
        <w:t>основной</w:t>
      </w:r>
      <w:r w:rsidRPr="00B64128">
        <w:rPr>
          <w:color w:val="231F20"/>
          <w:spacing w:val="19"/>
          <w:w w:val="115"/>
          <w:lang w:val="ru-RU"/>
        </w:rPr>
        <w:t xml:space="preserve"> </w:t>
      </w:r>
      <w:r w:rsidRPr="00B64128">
        <w:rPr>
          <w:color w:val="231F20"/>
          <w:w w:val="115"/>
          <w:lang w:val="ru-RU"/>
        </w:rPr>
        <w:t>общеобразовательной</w:t>
      </w:r>
      <w:r w:rsidRPr="00B64128">
        <w:rPr>
          <w:color w:val="231F20"/>
          <w:spacing w:val="19"/>
          <w:w w:val="115"/>
          <w:lang w:val="ru-RU"/>
        </w:rPr>
        <w:t xml:space="preserve"> </w:t>
      </w:r>
      <w:r w:rsidRPr="00B64128">
        <w:rPr>
          <w:color w:val="231F20"/>
          <w:w w:val="115"/>
          <w:lang w:val="ru-RU"/>
        </w:rPr>
        <w:t>программы.</w:t>
      </w:r>
    </w:p>
    <w:p w:rsidR="00026334" w:rsidRPr="00B64128" w:rsidRDefault="00F54431">
      <w:pPr>
        <w:pStyle w:val="a3"/>
        <w:spacing w:line="259" w:lineRule="auto"/>
        <w:ind w:left="116" w:right="115"/>
        <w:rPr>
          <w:lang w:val="ru-RU"/>
        </w:rPr>
      </w:pPr>
      <w:r w:rsidRPr="00B64128">
        <w:rPr>
          <w:color w:val="231F20"/>
          <w:w w:val="115"/>
          <w:lang w:val="ru-RU"/>
        </w:rPr>
        <w:t>План внеурочной деятельности представляет собой описание</w:t>
      </w:r>
      <w:r w:rsidRPr="00B64128">
        <w:rPr>
          <w:color w:val="231F20"/>
          <w:spacing w:val="1"/>
          <w:w w:val="115"/>
          <w:lang w:val="ru-RU"/>
        </w:rPr>
        <w:t xml:space="preserve"> </w:t>
      </w:r>
      <w:r w:rsidRPr="00B64128">
        <w:rPr>
          <w:color w:val="231F20"/>
          <w:w w:val="115"/>
          <w:lang w:val="ru-RU"/>
        </w:rPr>
        <w:t>целостной системы функционирования образовательной орга-</w:t>
      </w:r>
      <w:r w:rsidRPr="00B64128">
        <w:rPr>
          <w:color w:val="231F20"/>
          <w:spacing w:val="1"/>
          <w:w w:val="115"/>
          <w:lang w:val="ru-RU"/>
        </w:rPr>
        <w:t xml:space="preserve"> </w:t>
      </w:r>
      <w:r w:rsidRPr="00B64128">
        <w:rPr>
          <w:color w:val="231F20"/>
          <w:w w:val="115"/>
          <w:lang w:val="ru-RU"/>
        </w:rPr>
        <w:t>низации</w:t>
      </w:r>
      <w:r w:rsidRPr="00B64128">
        <w:rPr>
          <w:color w:val="231F20"/>
          <w:spacing w:val="42"/>
          <w:w w:val="115"/>
          <w:lang w:val="ru-RU"/>
        </w:rPr>
        <w:t xml:space="preserve"> </w:t>
      </w:r>
      <w:r w:rsidRPr="00B64128">
        <w:rPr>
          <w:color w:val="231F20"/>
          <w:w w:val="115"/>
          <w:lang w:val="ru-RU"/>
        </w:rPr>
        <w:t>в</w:t>
      </w:r>
      <w:r w:rsidRPr="00B64128">
        <w:rPr>
          <w:color w:val="231F20"/>
          <w:spacing w:val="42"/>
          <w:w w:val="115"/>
          <w:lang w:val="ru-RU"/>
        </w:rPr>
        <w:t xml:space="preserve"> </w:t>
      </w:r>
      <w:r w:rsidRPr="00B64128">
        <w:rPr>
          <w:color w:val="231F20"/>
          <w:w w:val="115"/>
          <w:lang w:val="ru-RU"/>
        </w:rPr>
        <w:t>сфере</w:t>
      </w:r>
      <w:r w:rsidRPr="00B64128">
        <w:rPr>
          <w:color w:val="231F20"/>
          <w:spacing w:val="43"/>
          <w:w w:val="115"/>
          <w:lang w:val="ru-RU"/>
        </w:rPr>
        <w:t xml:space="preserve"> </w:t>
      </w:r>
      <w:r w:rsidRPr="00B64128">
        <w:rPr>
          <w:color w:val="231F20"/>
          <w:w w:val="115"/>
          <w:lang w:val="ru-RU"/>
        </w:rPr>
        <w:t>внеурочной</w:t>
      </w:r>
      <w:r w:rsidRPr="00B64128">
        <w:rPr>
          <w:color w:val="231F20"/>
          <w:spacing w:val="42"/>
          <w:w w:val="115"/>
          <w:lang w:val="ru-RU"/>
        </w:rPr>
        <w:t xml:space="preserve"> </w:t>
      </w:r>
      <w:r w:rsidRPr="00B64128">
        <w:rPr>
          <w:color w:val="231F20"/>
          <w:w w:val="115"/>
          <w:lang w:val="ru-RU"/>
        </w:rPr>
        <w:t>деятельности</w:t>
      </w:r>
      <w:r w:rsidRPr="00B64128">
        <w:rPr>
          <w:color w:val="231F20"/>
          <w:spacing w:val="43"/>
          <w:w w:val="115"/>
          <w:lang w:val="ru-RU"/>
        </w:rPr>
        <w:t xml:space="preserve"> </w:t>
      </w:r>
      <w:r w:rsidRPr="00B64128">
        <w:rPr>
          <w:color w:val="231F20"/>
          <w:w w:val="115"/>
          <w:lang w:val="ru-RU"/>
        </w:rPr>
        <w:t>и</w:t>
      </w:r>
      <w:r w:rsidRPr="00B64128">
        <w:rPr>
          <w:color w:val="231F20"/>
          <w:spacing w:val="42"/>
          <w:w w:val="115"/>
          <w:lang w:val="ru-RU"/>
        </w:rPr>
        <w:t xml:space="preserve"> </w:t>
      </w:r>
      <w:r w:rsidRPr="00B64128">
        <w:rPr>
          <w:color w:val="231F20"/>
          <w:w w:val="115"/>
          <w:lang w:val="ru-RU"/>
        </w:rPr>
        <w:t>может</w:t>
      </w:r>
      <w:r w:rsidRPr="00B64128">
        <w:rPr>
          <w:color w:val="231F20"/>
          <w:spacing w:val="42"/>
          <w:w w:val="115"/>
          <w:lang w:val="ru-RU"/>
        </w:rPr>
        <w:t xml:space="preserve"> </w:t>
      </w:r>
      <w:r w:rsidRPr="00B64128">
        <w:rPr>
          <w:color w:val="231F20"/>
          <w:w w:val="115"/>
          <w:lang w:val="ru-RU"/>
        </w:rPr>
        <w:t>включать</w:t>
      </w:r>
      <w:r w:rsidRPr="00B64128">
        <w:rPr>
          <w:color w:val="231F20"/>
          <w:spacing w:val="-55"/>
          <w:w w:val="115"/>
          <w:lang w:val="ru-RU"/>
        </w:rPr>
        <w:t xml:space="preserve"> </w:t>
      </w:r>
      <w:r w:rsidRPr="00B64128">
        <w:rPr>
          <w:color w:val="231F20"/>
          <w:w w:val="115"/>
          <w:lang w:val="ru-RU"/>
        </w:rPr>
        <w:t>в</w:t>
      </w:r>
      <w:r w:rsidRPr="00B64128">
        <w:rPr>
          <w:color w:val="231F20"/>
          <w:spacing w:val="14"/>
          <w:w w:val="115"/>
          <w:lang w:val="ru-RU"/>
        </w:rPr>
        <w:t xml:space="preserve"> </w:t>
      </w:r>
      <w:r w:rsidRPr="00B64128">
        <w:rPr>
          <w:color w:val="231F20"/>
          <w:w w:val="115"/>
          <w:lang w:val="ru-RU"/>
        </w:rPr>
        <w:t>себя:</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внеурочную деятельность по учебным предметам образова-</w:t>
      </w:r>
      <w:r w:rsidRPr="00B64128">
        <w:rPr>
          <w:color w:val="231F20"/>
          <w:spacing w:val="1"/>
          <w:w w:val="115"/>
          <w:lang w:val="ru-RU"/>
        </w:rPr>
        <w:t xml:space="preserve"> </w:t>
      </w:r>
      <w:r w:rsidRPr="00B64128">
        <w:rPr>
          <w:color w:val="231F20"/>
          <w:w w:val="115"/>
          <w:lang w:val="ru-RU"/>
        </w:rPr>
        <w:lastRenderedPageBreak/>
        <w:t>тельной программы (учебные курсы, учебные модули по вы-</w:t>
      </w:r>
      <w:r w:rsidRPr="00B64128">
        <w:rPr>
          <w:color w:val="231F20"/>
          <w:spacing w:val="1"/>
          <w:w w:val="115"/>
          <w:lang w:val="ru-RU"/>
        </w:rPr>
        <w:t xml:space="preserve"> </w:t>
      </w:r>
      <w:r w:rsidRPr="00B64128">
        <w:rPr>
          <w:color w:val="231F20"/>
          <w:w w:val="115"/>
          <w:lang w:val="ru-RU"/>
        </w:rPr>
        <w:t>бору</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родителей</w:t>
      </w:r>
      <w:r w:rsidRPr="00B64128">
        <w:rPr>
          <w:color w:val="231F20"/>
          <w:spacing w:val="1"/>
          <w:w w:val="115"/>
          <w:lang w:val="ru-RU"/>
        </w:rPr>
        <w:t xml:space="preserve"> </w:t>
      </w:r>
      <w:r w:rsidRPr="00B64128">
        <w:rPr>
          <w:color w:val="231F20"/>
          <w:w w:val="115"/>
          <w:lang w:val="ru-RU"/>
        </w:rPr>
        <w:t>(законных</w:t>
      </w:r>
      <w:r w:rsidRPr="00B64128">
        <w:rPr>
          <w:color w:val="231F20"/>
          <w:spacing w:val="1"/>
          <w:w w:val="115"/>
          <w:lang w:val="ru-RU"/>
        </w:rPr>
        <w:t xml:space="preserve"> </w:t>
      </w:r>
      <w:r w:rsidRPr="00B64128">
        <w:rPr>
          <w:color w:val="231F20"/>
          <w:w w:val="115"/>
          <w:lang w:val="ru-RU"/>
        </w:rPr>
        <w:t>представителей)</w:t>
      </w:r>
      <w:r w:rsidRPr="00B64128">
        <w:rPr>
          <w:color w:val="231F20"/>
          <w:spacing w:val="1"/>
          <w:w w:val="115"/>
          <w:lang w:val="ru-RU"/>
        </w:rPr>
        <w:t xml:space="preserve"> </w:t>
      </w:r>
      <w:r w:rsidRPr="00B64128">
        <w:rPr>
          <w:color w:val="231F20"/>
          <w:w w:val="115"/>
          <w:lang w:val="ru-RU"/>
        </w:rPr>
        <w:t>несовершеннолетних</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том</w:t>
      </w:r>
      <w:r w:rsidRPr="00B64128">
        <w:rPr>
          <w:color w:val="231F20"/>
          <w:spacing w:val="1"/>
          <w:w w:val="115"/>
          <w:lang w:val="ru-RU"/>
        </w:rPr>
        <w:t xml:space="preserve"> </w:t>
      </w:r>
      <w:r w:rsidRPr="00B64128">
        <w:rPr>
          <w:color w:val="231F20"/>
          <w:w w:val="115"/>
          <w:lang w:val="ru-RU"/>
        </w:rPr>
        <w:t>числе</w:t>
      </w:r>
      <w:r w:rsidRPr="00B64128">
        <w:rPr>
          <w:color w:val="231F20"/>
          <w:spacing w:val="1"/>
          <w:w w:val="115"/>
          <w:lang w:val="ru-RU"/>
        </w:rPr>
        <w:t xml:space="preserve"> </w:t>
      </w:r>
      <w:r w:rsidRPr="00B64128">
        <w:rPr>
          <w:color w:val="231F20"/>
          <w:w w:val="115"/>
          <w:lang w:val="ru-RU"/>
        </w:rPr>
        <w:t>предусма-</w:t>
      </w:r>
      <w:r w:rsidRPr="00B64128">
        <w:rPr>
          <w:color w:val="231F20"/>
          <w:spacing w:val="-55"/>
          <w:w w:val="115"/>
          <w:lang w:val="ru-RU"/>
        </w:rPr>
        <w:t xml:space="preserve"> </w:t>
      </w:r>
      <w:r w:rsidRPr="00B64128">
        <w:rPr>
          <w:color w:val="231F20"/>
          <w:w w:val="115"/>
          <w:lang w:val="ru-RU"/>
        </w:rPr>
        <w:t>тривающие углубленное изучение учебных предметов, с це-</w:t>
      </w:r>
      <w:r w:rsidRPr="00B64128">
        <w:rPr>
          <w:color w:val="231F20"/>
          <w:spacing w:val="1"/>
          <w:w w:val="115"/>
          <w:lang w:val="ru-RU"/>
        </w:rPr>
        <w:t xml:space="preserve"> </w:t>
      </w:r>
      <w:r w:rsidRPr="00B64128">
        <w:rPr>
          <w:color w:val="231F20"/>
          <w:w w:val="115"/>
          <w:lang w:val="ru-RU"/>
        </w:rPr>
        <w:t>лью удовлетворения различных интересов обучающихся, по-</w:t>
      </w:r>
      <w:r w:rsidRPr="00B64128">
        <w:rPr>
          <w:color w:val="231F20"/>
          <w:spacing w:val="1"/>
          <w:w w:val="115"/>
          <w:lang w:val="ru-RU"/>
        </w:rPr>
        <w:t xml:space="preserve"> </w:t>
      </w:r>
      <w:r w:rsidRPr="00B64128">
        <w:rPr>
          <w:color w:val="231F20"/>
          <w:w w:val="115"/>
          <w:lang w:val="ru-RU"/>
        </w:rPr>
        <w:t>требностей в физическом развитии и совершенствовании, а</w:t>
      </w:r>
      <w:r w:rsidRPr="00B64128">
        <w:rPr>
          <w:color w:val="231F20"/>
          <w:spacing w:val="1"/>
          <w:w w:val="115"/>
          <w:lang w:val="ru-RU"/>
        </w:rPr>
        <w:t xml:space="preserve"> </w:t>
      </w:r>
      <w:r w:rsidRPr="00B64128">
        <w:rPr>
          <w:color w:val="231F20"/>
          <w:w w:val="115"/>
          <w:lang w:val="ru-RU"/>
        </w:rPr>
        <w:t>также учитывающие этнокультурные интересы, особые обра-</w:t>
      </w:r>
      <w:r w:rsidRPr="00B64128">
        <w:rPr>
          <w:color w:val="231F20"/>
          <w:spacing w:val="1"/>
          <w:w w:val="115"/>
          <w:lang w:val="ru-RU"/>
        </w:rPr>
        <w:t xml:space="preserve"> </w:t>
      </w:r>
      <w:r w:rsidRPr="00B64128">
        <w:rPr>
          <w:color w:val="231F20"/>
          <w:w w:val="115"/>
          <w:lang w:val="ru-RU"/>
        </w:rPr>
        <w:t>зовательные</w:t>
      </w:r>
      <w:r w:rsidRPr="00B64128">
        <w:rPr>
          <w:color w:val="231F20"/>
          <w:spacing w:val="15"/>
          <w:w w:val="115"/>
          <w:lang w:val="ru-RU"/>
        </w:rPr>
        <w:t xml:space="preserve"> </w:t>
      </w:r>
      <w:r w:rsidRPr="00B64128">
        <w:rPr>
          <w:color w:val="231F20"/>
          <w:w w:val="115"/>
          <w:lang w:val="ru-RU"/>
        </w:rPr>
        <w:t>потребности</w:t>
      </w:r>
      <w:r w:rsidRPr="00B64128">
        <w:rPr>
          <w:color w:val="231F20"/>
          <w:spacing w:val="15"/>
          <w:w w:val="115"/>
          <w:lang w:val="ru-RU"/>
        </w:rPr>
        <w:t xml:space="preserve"> </w:t>
      </w:r>
      <w:r w:rsidRPr="00B64128">
        <w:rPr>
          <w:color w:val="231F20"/>
          <w:w w:val="115"/>
          <w:lang w:val="ru-RU"/>
        </w:rPr>
        <w:t>обучающихся</w:t>
      </w:r>
      <w:r w:rsidRPr="00B64128">
        <w:rPr>
          <w:color w:val="231F20"/>
          <w:spacing w:val="16"/>
          <w:w w:val="115"/>
          <w:lang w:val="ru-RU"/>
        </w:rPr>
        <w:t xml:space="preserve"> </w:t>
      </w:r>
      <w:r w:rsidRPr="00B64128">
        <w:rPr>
          <w:color w:val="231F20"/>
          <w:w w:val="115"/>
          <w:lang w:val="ru-RU"/>
        </w:rPr>
        <w:t>с</w:t>
      </w:r>
      <w:r w:rsidRPr="00B64128">
        <w:rPr>
          <w:color w:val="231F20"/>
          <w:spacing w:val="15"/>
          <w:w w:val="115"/>
          <w:lang w:val="ru-RU"/>
        </w:rPr>
        <w:t xml:space="preserve"> </w:t>
      </w:r>
      <w:r w:rsidRPr="00B64128">
        <w:rPr>
          <w:color w:val="231F20"/>
          <w:w w:val="115"/>
          <w:lang w:val="ru-RU"/>
        </w:rPr>
        <w:t>ОВЗ;</w:t>
      </w:r>
    </w:p>
    <w:p w:rsidR="00026334" w:rsidRPr="00B64128" w:rsidRDefault="00F54431">
      <w:pPr>
        <w:pStyle w:val="a3"/>
        <w:spacing w:before="70" w:line="254" w:lineRule="auto"/>
        <w:ind w:left="343" w:right="112"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внеурочную</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формированию</w:t>
      </w:r>
      <w:r w:rsidRPr="00B64128">
        <w:rPr>
          <w:color w:val="231F20"/>
          <w:spacing w:val="1"/>
          <w:w w:val="115"/>
          <w:lang w:val="ru-RU"/>
        </w:rPr>
        <w:t xml:space="preserve"> </w:t>
      </w:r>
      <w:r w:rsidRPr="00B64128">
        <w:rPr>
          <w:color w:val="231F20"/>
          <w:w w:val="115"/>
          <w:lang w:val="ru-RU"/>
        </w:rPr>
        <w:t>функциональ-</w:t>
      </w:r>
      <w:r w:rsidRPr="00B64128">
        <w:rPr>
          <w:color w:val="231F20"/>
          <w:spacing w:val="1"/>
          <w:w w:val="115"/>
          <w:lang w:val="ru-RU"/>
        </w:rPr>
        <w:t xml:space="preserve"> </w:t>
      </w:r>
      <w:r w:rsidRPr="00B64128">
        <w:rPr>
          <w:color w:val="231F20"/>
          <w:w w:val="115"/>
          <w:lang w:val="ru-RU"/>
        </w:rPr>
        <w:t>ной грамотности (читательской, математической, естествен-</w:t>
      </w:r>
      <w:r w:rsidRPr="00B64128">
        <w:rPr>
          <w:color w:val="231F20"/>
          <w:spacing w:val="1"/>
          <w:w w:val="115"/>
          <w:lang w:val="ru-RU"/>
        </w:rPr>
        <w:t xml:space="preserve"> </w:t>
      </w:r>
      <w:r w:rsidRPr="00B64128">
        <w:rPr>
          <w:color w:val="231F20"/>
          <w:w w:val="115"/>
          <w:lang w:val="ru-RU"/>
        </w:rPr>
        <w:t>но-научной,</w:t>
      </w:r>
      <w:r w:rsidRPr="00B64128">
        <w:rPr>
          <w:color w:val="231F20"/>
          <w:spacing w:val="1"/>
          <w:w w:val="115"/>
          <w:lang w:val="ru-RU"/>
        </w:rPr>
        <w:t xml:space="preserve"> </w:t>
      </w:r>
      <w:r w:rsidRPr="00B64128">
        <w:rPr>
          <w:color w:val="231F20"/>
          <w:w w:val="115"/>
          <w:lang w:val="ru-RU"/>
        </w:rPr>
        <w:t>финансовой)</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(интегрированные</w:t>
      </w:r>
      <w:r w:rsidRPr="00B64128">
        <w:rPr>
          <w:color w:val="231F20"/>
          <w:spacing w:val="1"/>
          <w:w w:val="115"/>
          <w:lang w:val="ru-RU"/>
        </w:rPr>
        <w:t xml:space="preserve"> </w:t>
      </w:r>
      <w:r w:rsidRPr="00B64128">
        <w:rPr>
          <w:color w:val="231F20"/>
          <w:w w:val="115"/>
          <w:lang w:val="ru-RU"/>
        </w:rPr>
        <w:t>курсы,</w:t>
      </w:r>
      <w:r w:rsidRPr="00B64128">
        <w:rPr>
          <w:color w:val="231F20"/>
          <w:spacing w:val="1"/>
          <w:w w:val="115"/>
          <w:lang w:val="ru-RU"/>
        </w:rPr>
        <w:t xml:space="preserve"> </w:t>
      </w:r>
      <w:r w:rsidRPr="00B64128">
        <w:rPr>
          <w:color w:val="231F20"/>
          <w:w w:val="115"/>
          <w:lang w:val="ru-RU"/>
        </w:rPr>
        <w:t>метапредметные</w:t>
      </w:r>
      <w:r w:rsidRPr="00B64128">
        <w:rPr>
          <w:color w:val="231F20"/>
          <w:spacing w:val="1"/>
          <w:w w:val="115"/>
          <w:lang w:val="ru-RU"/>
        </w:rPr>
        <w:t xml:space="preserve"> </w:t>
      </w:r>
      <w:r w:rsidRPr="00B64128">
        <w:rPr>
          <w:color w:val="231F20"/>
          <w:w w:val="115"/>
          <w:lang w:val="ru-RU"/>
        </w:rPr>
        <w:t>кружки,</w:t>
      </w:r>
      <w:r w:rsidRPr="00B64128">
        <w:rPr>
          <w:color w:val="231F20"/>
          <w:spacing w:val="1"/>
          <w:w w:val="115"/>
          <w:lang w:val="ru-RU"/>
        </w:rPr>
        <w:t xml:space="preserve"> </w:t>
      </w:r>
      <w:r w:rsidRPr="00B64128">
        <w:rPr>
          <w:color w:val="231F20"/>
          <w:w w:val="115"/>
          <w:lang w:val="ru-RU"/>
        </w:rPr>
        <w:t>факультативы,</w:t>
      </w:r>
      <w:r w:rsidRPr="00B64128">
        <w:rPr>
          <w:color w:val="231F20"/>
          <w:spacing w:val="1"/>
          <w:w w:val="115"/>
          <w:lang w:val="ru-RU"/>
        </w:rPr>
        <w:t xml:space="preserve"> </w:t>
      </w:r>
      <w:r w:rsidRPr="00B64128">
        <w:rPr>
          <w:color w:val="231F20"/>
          <w:w w:val="115"/>
          <w:lang w:val="ru-RU"/>
        </w:rPr>
        <w:t>научные</w:t>
      </w:r>
      <w:r w:rsidRPr="00B64128">
        <w:rPr>
          <w:color w:val="231F20"/>
          <w:spacing w:val="1"/>
          <w:w w:val="115"/>
          <w:lang w:val="ru-RU"/>
        </w:rPr>
        <w:t xml:space="preserve"> </w:t>
      </w:r>
      <w:r w:rsidRPr="00B64128">
        <w:rPr>
          <w:color w:val="231F20"/>
          <w:w w:val="115"/>
          <w:lang w:val="ru-RU"/>
        </w:rPr>
        <w:t>сообщества, в том числе направленные на реализацию про-</w:t>
      </w:r>
      <w:r w:rsidRPr="00B64128">
        <w:rPr>
          <w:color w:val="231F20"/>
          <w:spacing w:val="1"/>
          <w:w w:val="115"/>
          <w:lang w:val="ru-RU"/>
        </w:rPr>
        <w:t xml:space="preserve"> </w:t>
      </w:r>
      <w:r w:rsidRPr="00B64128">
        <w:rPr>
          <w:color w:val="231F20"/>
          <w:w w:val="115"/>
          <w:lang w:val="ru-RU"/>
        </w:rPr>
        <w:t>ектной</w:t>
      </w:r>
      <w:r w:rsidRPr="00B64128">
        <w:rPr>
          <w:color w:val="231F20"/>
          <w:spacing w:val="17"/>
          <w:w w:val="115"/>
          <w:lang w:val="ru-RU"/>
        </w:rPr>
        <w:t xml:space="preserve"> </w:t>
      </w:r>
      <w:r w:rsidRPr="00B64128">
        <w:rPr>
          <w:color w:val="231F20"/>
          <w:w w:val="115"/>
          <w:lang w:val="ru-RU"/>
        </w:rPr>
        <w:t>и</w:t>
      </w:r>
      <w:r w:rsidRPr="00B64128">
        <w:rPr>
          <w:color w:val="231F20"/>
          <w:spacing w:val="17"/>
          <w:w w:val="115"/>
          <w:lang w:val="ru-RU"/>
        </w:rPr>
        <w:t xml:space="preserve"> </w:t>
      </w:r>
      <w:r w:rsidRPr="00B64128">
        <w:rPr>
          <w:color w:val="231F20"/>
          <w:w w:val="115"/>
          <w:lang w:val="ru-RU"/>
        </w:rPr>
        <w:t>исследовательской</w:t>
      </w:r>
      <w:r w:rsidRPr="00B64128">
        <w:rPr>
          <w:color w:val="231F20"/>
          <w:spacing w:val="17"/>
          <w:w w:val="115"/>
          <w:lang w:val="ru-RU"/>
        </w:rPr>
        <w:t xml:space="preserve"> </w:t>
      </w:r>
      <w:r w:rsidRPr="00B64128">
        <w:rPr>
          <w:color w:val="231F20"/>
          <w:w w:val="115"/>
          <w:lang w:val="ru-RU"/>
        </w:rPr>
        <w:t>деятельности);</w:t>
      </w:r>
    </w:p>
    <w:p w:rsidR="00026334" w:rsidRPr="00B64128" w:rsidRDefault="00F54431">
      <w:pPr>
        <w:pStyle w:val="a3"/>
        <w:spacing w:line="254" w:lineRule="auto"/>
        <w:ind w:left="343" w:right="113"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внеурочную деятельность по развитию личности, ее способ-</w:t>
      </w:r>
      <w:r w:rsidRPr="00B64128">
        <w:rPr>
          <w:color w:val="231F20"/>
          <w:spacing w:val="1"/>
          <w:w w:val="115"/>
          <w:lang w:val="ru-RU"/>
        </w:rPr>
        <w:t xml:space="preserve"> </w:t>
      </w:r>
      <w:r w:rsidRPr="00B64128">
        <w:rPr>
          <w:color w:val="231F20"/>
          <w:w w:val="115"/>
          <w:lang w:val="ru-RU"/>
        </w:rPr>
        <w:t>ностей, удовлетворения образовательных потребностей и ин-</w:t>
      </w:r>
      <w:r w:rsidRPr="00B64128">
        <w:rPr>
          <w:color w:val="231F20"/>
          <w:spacing w:val="1"/>
          <w:w w:val="115"/>
          <w:lang w:val="ru-RU"/>
        </w:rPr>
        <w:t xml:space="preserve"> </w:t>
      </w:r>
      <w:r w:rsidRPr="00B64128">
        <w:rPr>
          <w:color w:val="231F20"/>
          <w:w w:val="115"/>
          <w:lang w:val="ru-RU"/>
        </w:rPr>
        <w:t>тересов, самореализации обучающихся, в том числе одарен-</w:t>
      </w:r>
      <w:r w:rsidRPr="00B64128">
        <w:rPr>
          <w:color w:val="231F20"/>
          <w:spacing w:val="1"/>
          <w:w w:val="115"/>
          <w:lang w:val="ru-RU"/>
        </w:rPr>
        <w:t xml:space="preserve"> </w:t>
      </w:r>
      <w:r w:rsidRPr="00B64128">
        <w:rPr>
          <w:color w:val="231F20"/>
          <w:w w:val="115"/>
          <w:lang w:val="ru-RU"/>
        </w:rPr>
        <w:t>ных, через организацию социальных практик (в том числе</w:t>
      </w:r>
      <w:r w:rsidRPr="00B64128">
        <w:rPr>
          <w:color w:val="231F20"/>
          <w:spacing w:val="1"/>
          <w:w w:val="115"/>
          <w:lang w:val="ru-RU"/>
        </w:rPr>
        <w:t xml:space="preserve"> </w:t>
      </w:r>
      <w:r w:rsidRPr="00B64128">
        <w:rPr>
          <w:color w:val="231F20"/>
          <w:w w:val="115"/>
          <w:lang w:val="ru-RU"/>
        </w:rPr>
        <w:t>волонтёрство),</w:t>
      </w:r>
      <w:r w:rsidRPr="00B64128">
        <w:rPr>
          <w:color w:val="231F20"/>
          <w:spacing w:val="1"/>
          <w:w w:val="115"/>
          <w:lang w:val="ru-RU"/>
        </w:rPr>
        <w:t xml:space="preserve"> </w:t>
      </w:r>
      <w:r w:rsidRPr="00B64128">
        <w:rPr>
          <w:color w:val="231F20"/>
          <w:w w:val="115"/>
          <w:lang w:val="ru-RU"/>
        </w:rPr>
        <w:t>включая</w:t>
      </w:r>
      <w:r w:rsidRPr="00B64128">
        <w:rPr>
          <w:color w:val="231F20"/>
          <w:spacing w:val="1"/>
          <w:w w:val="115"/>
          <w:lang w:val="ru-RU"/>
        </w:rPr>
        <w:t xml:space="preserve"> </w:t>
      </w:r>
      <w:r w:rsidRPr="00B64128">
        <w:rPr>
          <w:color w:val="231F20"/>
          <w:w w:val="115"/>
          <w:lang w:val="ru-RU"/>
        </w:rPr>
        <w:t>общественно</w:t>
      </w:r>
      <w:r w:rsidRPr="00B64128">
        <w:rPr>
          <w:color w:val="231F20"/>
          <w:spacing w:val="1"/>
          <w:w w:val="115"/>
          <w:lang w:val="ru-RU"/>
        </w:rPr>
        <w:t xml:space="preserve"> </w:t>
      </w:r>
      <w:r w:rsidRPr="00B64128">
        <w:rPr>
          <w:color w:val="231F20"/>
          <w:w w:val="115"/>
          <w:lang w:val="ru-RU"/>
        </w:rPr>
        <w:t>полезную</w:t>
      </w:r>
      <w:r w:rsidRPr="00B64128">
        <w:rPr>
          <w:color w:val="231F20"/>
          <w:spacing w:val="1"/>
          <w:w w:val="115"/>
          <w:lang w:val="ru-RU"/>
        </w:rPr>
        <w:t xml:space="preserve"> </w:t>
      </w:r>
      <w:r w:rsidRPr="00B64128">
        <w:rPr>
          <w:color w:val="231F20"/>
          <w:w w:val="115"/>
          <w:lang w:val="ru-RU"/>
        </w:rPr>
        <w:t>деятель-</w:t>
      </w:r>
      <w:r w:rsidRPr="00B64128">
        <w:rPr>
          <w:color w:val="231F20"/>
          <w:spacing w:val="1"/>
          <w:w w:val="115"/>
          <w:lang w:val="ru-RU"/>
        </w:rPr>
        <w:t xml:space="preserve"> </w:t>
      </w:r>
      <w:r w:rsidRPr="00B64128">
        <w:rPr>
          <w:color w:val="231F20"/>
          <w:w w:val="115"/>
          <w:lang w:val="ru-RU"/>
        </w:rPr>
        <w:t>ность, профессиональные пробы, развитие глобальных ком-</w:t>
      </w:r>
      <w:r w:rsidRPr="00B64128">
        <w:rPr>
          <w:color w:val="231F20"/>
          <w:spacing w:val="1"/>
          <w:w w:val="115"/>
          <w:lang w:val="ru-RU"/>
        </w:rPr>
        <w:t xml:space="preserve"> </w:t>
      </w:r>
      <w:r w:rsidRPr="00B64128">
        <w:rPr>
          <w:color w:val="231F20"/>
          <w:w w:val="115"/>
          <w:lang w:val="ru-RU"/>
        </w:rPr>
        <w:t>петенций,</w:t>
      </w:r>
      <w:r w:rsidRPr="00B64128">
        <w:rPr>
          <w:color w:val="231F20"/>
          <w:spacing w:val="1"/>
          <w:w w:val="115"/>
          <w:lang w:val="ru-RU"/>
        </w:rPr>
        <w:t xml:space="preserve"> </w:t>
      </w:r>
      <w:r w:rsidRPr="00B64128">
        <w:rPr>
          <w:color w:val="231F20"/>
          <w:w w:val="115"/>
          <w:lang w:val="ru-RU"/>
        </w:rPr>
        <w:t>формирование</w:t>
      </w:r>
      <w:r w:rsidRPr="00B64128">
        <w:rPr>
          <w:color w:val="231F20"/>
          <w:spacing w:val="1"/>
          <w:w w:val="115"/>
          <w:lang w:val="ru-RU"/>
        </w:rPr>
        <w:t xml:space="preserve"> </w:t>
      </w:r>
      <w:r w:rsidRPr="00B64128">
        <w:rPr>
          <w:color w:val="231F20"/>
          <w:w w:val="115"/>
          <w:lang w:val="ru-RU"/>
        </w:rPr>
        <w:t>предпринимательских</w:t>
      </w:r>
      <w:r w:rsidRPr="00B64128">
        <w:rPr>
          <w:color w:val="231F20"/>
          <w:spacing w:val="1"/>
          <w:w w:val="115"/>
          <w:lang w:val="ru-RU"/>
        </w:rPr>
        <w:t xml:space="preserve"> </w:t>
      </w:r>
      <w:r w:rsidRPr="00B64128">
        <w:rPr>
          <w:color w:val="231F20"/>
          <w:w w:val="115"/>
          <w:lang w:val="ru-RU"/>
        </w:rPr>
        <w:t>навыков,</w:t>
      </w:r>
      <w:r w:rsidRPr="00B64128">
        <w:rPr>
          <w:color w:val="231F20"/>
          <w:spacing w:val="1"/>
          <w:w w:val="115"/>
          <w:lang w:val="ru-RU"/>
        </w:rPr>
        <w:t xml:space="preserve"> </w:t>
      </w:r>
      <w:r w:rsidRPr="00B64128">
        <w:rPr>
          <w:color w:val="231F20"/>
          <w:w w:val="115"/>
          <w:lang w:val="ru-RU"/>
        </w:rPr>
        <w:t>практическую подготовку, использование возможностей ор-</w:t>
      </w:r>
      <w:r w:rsidRPr="00B64128">
        <w:rPr>
          <w:color w:val="231F20"/>
          <w:spacing w:val="1"/>
          <w:w w:val="115"/>
          <w:lang w:val="ru-RU"/>
        </w:rPr>
        <w:t xml:space="preserve"> </w:t>
      </w:r>
      <w:r w:rsidRPr="00B64128">
        <w:rPr>
          <w:color w:val="231F20"/>
          <w:w w:val="115"/>
          <w:lang w:val="ru-RU"/>
        </w:rPr>
        <w:t>ганизаций</w:t>
      </w:r>
      <w:r w:rsidRPr="00B64128">
        <w:rPr>
          <w:color w:val="231F20"/>
          <w:spacing w:val="1"/>
          <w:w w:val="115"/>
          <w:lang w:val="ru-RU"/>
        </w:rPr>
        <w:t xml:space="preserve"> </w:t>
      </w:r>
      <w:r w:rsidRPr="00B64128">
        <w:rPr>
          <w:color w:val="231F20"/>
          <w:w w:val="115"/>
          <w:lang w:val="ru-RU"/>
        </w:rPr>
        <w:t>дополнительного</w:t>
      </w:r>
      <w:r w:rsidRPr="00B64128">
        <w:rPr>
          <w:color w:val="231F20"/>
          <w:spacing w:val="1"/>
          <w:w w:val="115"/>
          <w:lang w:val="ru-RU"/>
        </w:rPr>
        <w:t xml:space="preserve"> </w:t>
      </w:r>
      <w:r w:rsidRPr="00B64128">
        <w:rPr>
          <w:color w:val="231F20"/>
          <w:w w:val="115"/>
          <w:lang w:val="ru-RU"/>
        </w:rPr>
        <w:t xml:space="preserve">образования, </w:t>
      </w:r>
      <w:r w:rsidRPr="00B64128">
        <w:rPr>
          <w:color w:val="231F20"/>
          <w:spacing w:val="1"/>
          <w:w w:val="115"/>
          <w:lang w:val="ru-RU"/>
        </w:rPr>
        <w:t xml:space="preserve"> </w:t>
      </w:r>
      <w:r w:rsidRPr="00B64128">
        <w:rPr>
          <w:color w:val="231F20"/>
          <w:w w:val="115"/>
          <w:lang w:val="ru-RU"/>
        </w:rPr>
        <w:t>профессиональ-</w:t>
      </w:r>
      <w:r w:rsidRPr="00B64128">
        <w:rPr>
          <w:color w:val="231F20"/>
          <w:spacing w:val="1"/>
          <w:w w:val="115"/>
          <w:lang w:val="ru-RU"/>
        </w:rPr>
        <w:t xml:space="preserve"> </w:t>
      </w:r>
      <w:r w:rsidRPr="00B64128">
        <w:rPr>
          <w:color w:val="231F20"/>
          <w:w w:val="115"/>
          <w:lang w:val="ru-RU"/>
        </w:rPr>
        <w:t>ных</w:t>
      </w:r>
      <w:r w:rsidRPr="00B64128">
        <w:rPr>
          <w:color w:val="231F20"/>
          <w:spacing w:val="38"/>
          <w:w w:val="115"/>
          <w:lang w:val="ru-RU"/>
        </w:rPr>
        <w:t xml:space="preserve"> </w:t>
      </w:r>
      <w:r w:rsidRPr="00B64128">
        <w:rPr>
          <w:color w:val="231F20"/>
          <w:w w:val="115"/>
          <w:lang w:val="ru-RU"/>
        </w:rPr>
        <w:t>образовательных</w:t>
      </w:r>
      <w:r w:rsidRPr="00B64128">
        <w:rPr>
          <w:color w:val="231F20"/>
          <w:spacing w:val="39"/>
          <w:w w:val="115"/>
          <w:lang w:val="ru-RU"/>
        </w:rPr>
        <w:t xml:space="preserve"> </w:t>
      </w:r>
      <w:r w:rsidRPr="00B64128">
        <w:rPr>
          <w:color w:val="231F20"/>
          <w:w w:val="115"/>
          <w:lang w:val="ru-RU"/>
        </w:rPr>
        <w:t>организаций</w:t>
      </w:r>
      <w:r w:rsidRPr="00B64128">
        <w:rPr>
          <w:color w:val="231F20"/>
          <w:spacing w:val="39"/>
          <w:w w:val="115"/>
          <w:lang w:val="ru-RU"/>
        </w:rPr>
        <w:t xml:space="preserve"> </w:t>
      </w:r>
      <w:r w:rsidRPr="00B64128">
        <w:rPr>
          <w:color w:val="231F20"/>
          <w:w w:val="115"/>
          <w:lang w:val="ru-RU"/>
        </w:rPr>
        <w:t>и</w:t>
      </w:r>
      <w:r w:rsidRPr="00B64128">
        <w:rPr>
          <w:color w:val="231F20"/>
          <w:spacing w:val="39"/>
          <w:w w:val="115"/>
          <w:lang w:val="ru-RU"/>
        </w:rPr>
        <w:t xml:space="preserve"> </w:t>
      </w:r>
      <w:r w:rsidRPr="00B64128">
        <w:rPr>
          <w:color w:val="231F20"/>
          <w:w w:val="115"/>
          <w:lang w:val="ru-RU"/>
        </w:rPr>
        <w:t>социальных</w:t>
      </w:r>
      <w:r w:rsidRPr="00B64128">
        <w:rPr>
          <w:color w:val="231F20"/>
          <w:spacing w:val="39"/>
          <w:w w:val="115"/>
          <w:lang w:val="ru-RU"/>
        </w:rPr>
        <w:t xml:space="preserve"> </w:t>
      </w:r>
      <w:r w:rsidRPr="00B64128">
        <w:rPr>
          <w:color w:val="231F20"/>
          <w:w w:val="115"/>
          <w:lang w:val="ru-RU"/>
        </w:rPr>
        <w:t>партнеров</w:t>
      </w:r>
      <w:r w:rsidRPr="00B64128">
        <w:rPr>
          <w:color w:val="231F20"/>
          <w:spacing w:val="-55"/>
          <w:w w:val="115"/>
          <w:lang w:val="ru-RU"/>
        </w:rPr>
        <w:t xml:space="preserve"> </w:t>
      </w:r>
      <w:r w:rsidRPr="00B64128">
        <w:rPr>
          <w:color w:val="231F20"/>
          <w:w w:val="115"/>
          <w:lang w:val="ru-RU"/>
        </w:rPr>
        <w:t>в</w:t>
      </w:r>
      <w:r w:rsidRPr="00B64128">
        <w:rPr>
          <w:color w:val="231F20"/>
          <w:spacing w:val="22"/>
          <w:w w:val="115"/>
          <w:lang w:val="ru-RU"/>
        </w:rPr>
        <w:t xml:space="preserve"> </w:t>
      </w:r>
      <w:r w:rsidRPr="00B64128">
        <w:rPr>
          <w:color w:val="231F20"/>
          <w:w w:val="115"/>
          <w:lang w:val="ru-RU"/>
        </w:rPr>
        <w:t>профессионально-производственном</w:t>
      </w:r>
      <w:r w:rsidRPr="00B64128">
        <w:rPr>
          <w:color w:val="231F20"/>
          <w:spacing w:val="23"/>
          <w:w w:val="115"/>
          <w:lang w:val="ru-RU"/>
        </w:rPr>
        <w:t xml:space="preserve"> </w:t>
      </w:r>
      <w:r w:rsidRPr="00B64128">
        <w:rPr>
          <w:color w:val="231F20"/>
          <w:w w:val="115"/>
          <w:lang w:val="ru-RU"/>
        </w:rPr>
        <w:t>окружении;</w:t>
      </w:r>
    </w:p>
    <w:p w:rsidR="00026334" w:rsidRPr="00B64128" w:rsidRDefault="00F54431">
      <w:pPr>
        <w:pStyle w:val="a3"/>
        <w:spacing w:line="219" w:lineRule="exact"/>
        <w:ind w:left="202" w:right="0" w:firstLine="0"/>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0"/>
          <w:w w:val="115"/>
          <w:position w:val="1"/>
          <w:sz w:val="14"/>
          <w:lang w:val="ru-RU"/>
        </w:rPr>
        <w:t xml:space="preserve"> </w:t>
      </w:r>
      <w:r w:rsidRPr="00B64128">
        <w:rPr>
          <w:color w:val="231F20"/>
          <w:w w:val="115"/>
          <w:lang w:val="ru-RU"/>
        </w:rPr>
        <w:t>внеурочную</w:t>
      </w:r>
      <w:r w:rsidRPr="00B64128">
        <w:rPr>
          <w:color w:val="231F20"/>
          <w:spacing w:val="-4"/>
          <w:w w:val="115"/>
          <w:lang w:val="ru-RU"/>
        </w:rPr>
        <w:t xml:space="preserve"> </w:t>
      </w:r>
      <w:r w:rsidRPr="00B64128">
        <w:rPr>
          <w:color w:val="231F20"/>
          <w:w w:val="115"/>
          <w:lang w:val="ru-RU"/>
        </w:rPr>
        <w:t>деятельность,</w:t>
      </w:r>
      <w:r w:rsidRPr="00B64128">
        <w:rPr>
          <w:color w:val="231F20"/>
          <w:spacing w:val="-3"/>
          <w:w w:val="115"/>
          <w:lang w:val="ru-RU"/>
        </w:rPr>
        <w:t xml:space="preserve"> </w:t>
      </w:r>
      <w:r w:rsidRPr="00B64128">
        <w:rPr>
          <w:color w:val="231F20"/>
          <w:w w:val="115"/>
          <w:lang w:val="ru-RU"/>
        </w:rPr>
        <w:t>направленную</w:t>
      </w:r>
      <w:r w:rsidRPr="00B64128">
        <w:rPr>
          <w:color w:val="231F20"/>
          <w:spacing w:val="-4"/>
          <w:w w:val="115"/>
          <w:lang w:val="ru-RU"/>
        </w:rPr>
        <w:t xml:space="preserve"> </w:t>
      </w:r>
      <w:r w:rsidRPr="00B64128">
        <w:rPr>
          <w:color w:val="231F20"/>
          <w:w w:val="115"/>
          <w:lang w:val="ru-RU"/>
        </w:rPr>
        <w:t>на</w:t>
      </w:r>
      <w:r w:rsidRPr="00B64128">
        <w:rPr>
          <w:color w:val="231F20"/>
          <w:spacing w:val="-3"/>
          <w:w w:val="115"/>
          <w:lang w:val="ru-RU"/>
        </w:rPr>
        <w:t xml:space="preserve"> </w:t>
      </w:r>
      <w:r w:rsidRPr="00B64128">
        <w:rPr>
          <w:color w:val="231F20"/>
          <w:w w:val="115"/>
          <w:lang w:val="ru-RU"/>
        </w:rPr>
        <w:t>реализацию</w:t>
      </w:r>
      <w:r w:rsidRPr="00B64128">
        <w:rPr>
          <w:color w:val="231F20"/>
          <w:spacing w:val="-4"/>
          <w:w w:val="115"/>
          <w:lang w:val="ru-RU"/>
        </w:rPr>
        <w:t xml:space="preserve"> </w:t>
      </w:r>
      <w:r w:rsidRPr="00B64128">
        <w:rPr>
          <w:color w:val="231F20"/>
          <w:w w:val="115"/>
          <w:lang w:val="ru-RU"/>
        </w:rPr>
        <w:t>ком-</w:t>
      </w:r>
    </w:p>
    <w:p w:rsidR="00026334" w:rsidRPr="00B64128" w:rsidRDefault="00F54431">
      <w:pPr>
        <w:pStyle w:val="a3"/>
        <w:spacing w:before="7" w:line="254" w:lineRule="auto"/>
        <w:ind w:left="343" w:right="115" w:firstLine="0"/>
        <w:rPr>
          <w:lang w:val="ru-RU"/>
        </w:rPr>
      </w:pPr>
      <w:r w:rsidRPr="00B64128">
        <w:rPr>
          <w:color w:val="231F20"/>
          <w:w w:val="115"/>
          <w:lang w:val="ru-RU"/>
        </w:rPr>
        <w:t>плекса воспитательных мероприятий на уровне образователь-</w:t>
      </w:r>
      <w:r w:rsidRPr="00B64128">
        <w:rPr>
          <w:color w:val="231F20"/>
          <w:spacing w:val="-55"/>
          <w:w w:val="115"/>
          <w:lang w:val="ru-RU"/>
        </w:rPr>
        <w:t xml:space="preserve"> </w:t>
      </w:r>
      <w:r w:rsidRPr="00B64128">
        <w:rPr>
          <w:color w:val="231F20"/>
          <w:w w:val="120"/>
          <w:lang w:val="ru-RU"/>
        </w:rPr>
        <w:t>ной организации, класса, занятия, в том числе в творческих</w:t>
      </w:r>
      <w:r w:rsidRPr="00B64128">
        <w:rPr>
          <w:color w:val="231F20"/>
          <w:spacing w:val="-57"/>
          <w:w w:val="120"/>
          <w:lang w:val="ru-RU"/>
        </w:rPr>
        <w:t xml:space="preserve"> </w:t>
      </w:r>
      <w:r w:rsidRPr="00B64128">
        <w:rPr>
          <w:color w:val="231F20"/>
          <w:w w:val="115"/>
          <w:lang w:val="ru-RU"/>
        </w:rPr>
        <w:t>объединениях по интересам, культурные и социальные прак-</w:t>
      </w:r>
      <w:r w:rsidRPr="00B64128">
        <w:rPr>
          <w:color w:val="231F20"/>
          <w:spacing w:val="1"/>
          <w:w w:val="115"/>
          <w:lang w:val="ru-RU"/>
        </w:rPr>
        <w:t xml:space="preserve"> </w:t>
      </w:r>
      <w:r w:rsidRPr="00B64128">
        <w:rPr>
          <w:color w:val="231F20"/>
          <w:w w:val="115"/>
          <w:lang w:val="ru-RU"/>
        </w:rPr>
        <w:t>тики с учетом историко-культурной и этнической специфики</w:t>
      </w:r>
      <w:r w:rsidRPr="00B64128">
        <w:rPr>
          <w:color w:val="231F20"/>
          <w:spacing w:val="1"/>
          <w:w w:val="115"/>
          <w:lang w:val="ru-RU"/>
        </w:rPr>
        <w:t xml:space="preserve"> </w:t>
      </w:r>
      <w:r w:rsidRPr="00B64128">
        <w:rPr>
          <w:color w:val="231F20"/>
          <w:spacing w:val="-1"/>
          <w:w w:val="120"/>
          <w:lang w:val="ru-RU"/>
        </w:rPr>
        <w:t xml:space="preserve">региона, потребностей обучающихся, родителей </w:t>
      </w:r>
      <w:r w:rsidRPr="00B64128">
        <w:rPr>
          <w:color w:val="231F20"/>
          <w:w w:val="120"/>
          <w:lang w:val="ru-RU"/>
        </w:rPr>
        <w:t>(законных</w:t>
      </w:r>
      <w:r w:rsidRPr="00B64128">
        <w:rPr>
          <w:color w:val="231F20"/>
          <w:spacing w:val="1"/>
          <w:w w:val="120"/>
          <w:lang w:val="ru-RU"/>
        </w:rPr>
        <w:t xml:space="preserve"> </w:t>
      </w:r>
      <w:r w:rsidRPr="00B64128">
        <w:rPr>
          <w:color w:val="231F20"/>
          <w:w w:val="120"/>
          <w:lang w:val="ru-RU"/>
        </w:rPr>
        <w:t>представителей)</w:t>
      </w:r>
      <w:r w:rsidRPr="00B64128">
        <w:rPr>
          <w:color w:val="231F20"/>
          <w:spacing w:val="-5"/>
          <w:w w:val="120"/>
          <w:lang w:val="ru-RU"/>
        </w:rPr>
        <w:t xml:space="preserve"> </w:t>
      </w:r>
      <w:r w:rsidRPr="00B64128">
        <w:rPr>
          <w:color w:val="231F20"/>
          <w:w w:val="120"/>
          <w:lang w:val="ru-RU"/>
        </w:rPr>
        <w:t>несовершеннолетних</w:t>
      </w:r>
      <w:r w:rsidRPr="00B64128">
        <w:rPr>
          <w:color w:val="231F20"/>
          <w:spacing w:val="-4"/>
          <w:w w:val="120"/>
          <w:lang w:val="ru-RU"/>
        </w:rPr>
        <w:t xml:space="preserve"> </w:t>
      </w:r>
      <w:r w:rsidRPr="00B64128">
        <w:rPr>
          <w:color w:val="231F20"/>
          <w:w w:val="120"/>
          <w:lang w:val="ru-RU"/>
        </w:rPr>
        <w:t>обучающихся;</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внеурочную деятельность по организации деятельности уче-</w:t>
      </w:r>
      <w:r w:rsidRPr="00B64128">
        <w:rPr>
          <w:color w:val="231F20"/>
          <w:spacing w:val="1"/>
          <w:w w:val="115"/>
          <w:lang w:val="ru-RU"/>
        </w:rPr>
        <w:t xml:space="preserve"> </w:t>
      </w:r>
      <w:r w:rsidRPr="00B64128">
        <w:rPr>
          <w:color w:val="231F20"/>
          <w:w w:val="115"/>
          <w:lang w:val="ru-RU"/>
        </w:rPr>
        <w:t>нических сообществ (подростковых коллективов), в том чис-</w:t>
      </w:r>
      <w:r w:rsidRPr="00B64128">
        <w:rPr>
          <w:color w:val="231F20"/>
          <w:spacing w:val="1"/>
          <w:w w:val="115"/>
          <w:lang w:val="ru-RU"/>
        </w:rPr>
        <w:t xml:space="preserve"> </w:t>
      </w:r>
      <w:r w:rsidRPr="00B64128">
        <w:rPr>
          <w:color w:val="231F20"/>
          <w:w w:val="115"/>
          <w:lang w:val="ru-RU"/>
        </w:rPr>
        <w:t>ле</w:t>
      </w:r>
      <w:r w:rsidRPr="00B64128">
        <w:rPr>
          <w:color w:val="231F20"/>
          <w:spacing w:val="1"/>
          <w:w w:val="115"/>
          <w:lang w:val="ru-RU"/>
        </w:rPr>
        <w:t xml:space="preserve"> </w:t>
      </w:r>
      <w:r w:rsidRPr="00B64128">
        <w:rPr>
          <w:color w:val="231F20"/>
          <w:w w:val="115"/>
          <w:lang w:val="ru-RU"/>
        </w:rPr>
        <w:t>ученических</w:t>
      </w:r>
      <w:r w:rsidRPr="00B64128">
        <w:rPr>
          <w:color w:val="231F20"/>
          <w:spacing w:val="1"/>
          <w:w w:val="115"/>
          <w:lang w:val="ru-RU"/>
        </w:rPr>
        <w:t xml:space="preserve"> </w:t>
      </w:r>
      <w:r w:rsidRPr="00B64128">
        <w:rPr>
          <w:color w:val="231F20"/>
          <w:w w:val="115"/>
          <w:lang w:val="ru-RU"/>
        </w:rPr>
        <w:t>классов,</w:t>
      </w:r>
      <w:r w:rsidRPr="00B64128">
        <w:rPr>
          <w:color w:val="231F20"/>
          <w:spacing w:val="1"/>
          <w:w w:val="115"/>
          <w:lang w:val="ru-RU"/>
        </w:rPr>
        <w:t xml:space="preserve"> </w:t>
      </w:r>
      <w:r w:rsidRPr="00B64128">
        <w:rPr>
          <w:color w:val="231F20"/>
          <w:w w:val="115"/>
          <w:lang w:val="ru-RU"/>
        </w:rPr>
        <w:t>разновозрастных</w:t>
      </w:r>
      <w:r w:rsidRPr="00B64128">
        <w:rPr>
          <w:color w:val="231F20"/>
          <w:spacing w:val="1"/>
          <w:w w:val="115"/>
          <w:lang w:val="ru-RU"/>
        </w:rPr>
        <w:t xml:space="preserve"> </w:t>
      </w:r>
      <w:r w:rsidRPr="00B64128">
        <w:rPr>
          <w:color w:val="231F20"/>
          <w:w w:val="115"/>
          <w:lang w:val="ru-RU"/>
        </w:rPr>
        <w:t>объединений</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интересам, клубов; детских, подростковых и юношеских об-</w:t>
      </w:r>
      <w:r w:rsidRPr="00B64128">
        <w:rPr>
          <w:color w:val="231F20"/>
          <w:spacing w:val="1"/>
          <w:w w:val="115"/>
          <w:lang w:val="ru-RU"/>
        </w:rPr>
        <w:t xml:space="preserve"> </w:t>
      </w:r>
      <w:r w:rsidRPr="00B64128">
        <w:rPr>
          <w:color w:val="231F20"/>
          <w:w w:val="115"/>
          <w:lang w:val="ru-RU"/>
        </w:rPr>
        <w:t>щественных</w:t>
      </w:r>
      <w:r w:rsidRPr="00B64128">
        <w:rPr>
          <w:color w:val="231F20"/>
          <w:spacing w:val="18"/>
          <w:w w:val="115"/>
          <w:lang w:val="ru-RU"/>
        </w:rPr>
        <w:t xml:space="preserve"> </w:t>
      </w:r>
      <w:r w:rsidRPr="00B64128">
        <w:rPr>
          <w:color w:val="231F20"/>
          <w:w w:val="115"/>
          <w:lang w:val="ru-RU"/>
        </w:rPr>
        <w:t>объединений,</w:t>
      </w:r>
      <w:r w:rsidRPr="00B64128">
        <w:rPr>
          <w:color w:val="231F20"/>
          <w:spacing w:val="19"/>
          <w:w w:val="115"/>
          <w:lang w:val="ru-RU"/>
        </w:rPr>
        <w:t xml:space="preserve"> </w:t>
      </w:r>
      <w:r w:rsidRPr="00B64128">
        <w:rPr>
          <w:color w:val="231F20"/>
          <w:w w:val="115"/>
          <w:lang w:val="ru-RU"/>
        </w:rPr>
        <w:t>организаций</w:t>
      </w:r>
      <w:r w:rsidRPr="00B64128">
        <w:rPr>
          <w:color w:val="231F20"/>
          <w:spacing w:val="19"/>
          <w:w w:val="115"/>
          <w:lang w:val="ru-RU"/>
        </w:rPr>
        <w:t xml:space="preserve"> </w:t>
      </w:r>
      <w:r w:rsidRPr="00B64128">
        <w:rPr>
          <w:color w:val="231F20"/>
          <w:w w:val="115"/>
          <w:lang w:val="ru-RU"/>
        </w:rPr>
        <w:t>и</w:t>
      </w:r>
      <w:r w:rsidRPr="00B64128">
        <w:rPr>
          <w:color w:val="231F20"/>
          <w:spacing w:val="19"/>
          <w:w w:val="115"/>
          <w:lang w:val="ru-RU"/>
        </w:rPr>
        <w:t xml:space="preserve"> </w:t>
      </w:r>
      <w:r w:rsidRPr="00B64128">
        <w:rPr>
          <w:color w:val="231F20"/>
          <w:w w:val="115"/>
          <w:lang w:val="ru-RU"/>
        </w:rPr>
        <w:t>т.</w:t>
      </w:r>
      <w:r w:rsidRPr="00B64128">
        <w:rPr>
          <w:color w:val="231F20"/>
          <w:spacing w:val="19"/>
          <w:w w:val="115"/>
          <w:lang w:val="ru-RU"/>
        </w:rPr>
        <w:t xml:space="preserve"> </w:t>
      </w:r>
      <w:r w:rsidRPr="00B64128">
        <w:rPr>
          <w:color w:val="231F20"/>
          <w:w w:val="115"/>
          <w:lang w:val="ru-RU"/>
        </w:rPr>
        <w:t>д.;</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внеурочную</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направленную</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организацион-</w:t>
      </w:r>
      <w:r w:rsidRPr="00B64128">
        <w:rPr>
          <w:color w:val="231F20"/>
          <w:spacing w:val="-55"/>
          <w:w w:val="115"/>
          <w:lang w:val="ru-RU"/>
        </w:rPr>
        <w:t xml:space="preserve"> </w:t>
      </w:r>
      <w:r w:rsidRPr="00B64128">
        <w:rPr>
          <w:color w:val="231F20"/>
          <w:w w:val="115"/>
          <w:lang w:val="ru-RU"/>
        </w:rPr>
        <w:t>ное обеспечение учебной деятельности (организационные со-</w:t>
      </w:r>
      <w:r w:rsidRPr="00B64128">
        <w:rPr>
          <w:color w:val="231F20"/>
          <w:spacing w:val="-55"/>
          <w:w w:val="115"/>
          <w:lang w:val="ru-RU"/>
        </w:rPr>
        <w:t xml:space="preserve"> </w:t>
      </w:r>
      <w:r w:rsidRPr="00B64128">
        <w:rPr>
          <w:color w:val="231F20"/>
          <w:w w:val="115"/>
          <w:lang w:val="ru-RU"/>
        </w:rPr>
        <w:t>брания,</w:t>
      </w:r>
      <w:r w:rsidRPr="00B64128">
        <w:rPr>
          <w:color w:val="231F20"/>
          <w:spacing w:val="-8"/>
          <w:w w:val="115"/>
          <w:lang w:val="ru-RU"/>
        </w:rPr>
        <w:t xml:space="preserve"> </w:t>
      </w:r>
      <w:r w:rsidRPr="00B64128">
        <w:rPr>
          <w:color w:val="231F20"/>
          <w:w w:val="115"/>
          <w:lang w:val="ru-RU"/>
        </w:rPr>
        <w:t>взаимодействие</w:t>
      </w:r>
      <w:r w:rsidRPr="00B64128">
        <w:rPr>
          <w:color w:val="231F20"/>
          <w:spacing w:val="-7"/>
          <w:w w:val="115"/>
          <w:lang w:val="ru-RU"/>
        </w:rPr>
        <w:t xml:space="preserve"> </w:t>
      </w:r>
      <w:r w:rsidRPr="00B64128">
        <w:rPr>
          <w:color w:val="231F20"/>
          <w:w w:val="115"/>
          <w:lang w:val="ru-RU"/>
        </w:rPr>
        <w:t>с</w:t>
      </w:r>
      <w:r w:rsidRPr="00B64128">
        <w:rPr>
          <w:color w:val="231F20"/>
          <w:spacing w:val="-8"/>
          <w:w w:val="115"/>
          <w:lang w:val="ru-RU"/>
        </w:rPr>
        <w:t xml:space="preserve"> </w:t>
      </w:r>
      <w:r w:rsidRPr="00B64128">
        <w:rPr>
          <w:color w:val="231F20"/>
          <w:w w:val="115"/>
          <w:lang w:val="ru-RU"/>
        </w:rPr>
        <w:t>родителями</w:t>
      </w:r>
      <w:r w:rsidRPr="00B64128">
        <w:rPr>
          <w:color w:val="231F20"/>
          <w:spacing w:val="-7"/>
          <w:w w:val="115"/>
          <w:lang w:val="ru-RU"/>
        </w:rPr>
        <w:t xml:space="preserve"> </w:t>
      </w:r>
      <w:r w:rsidRPr="00B64128">
        <w:rPr>
          <w:color w:val="231F20"/>
          <w:w w:val="115"/>
          <w:lang w:val="ru-RU"/>
        </w:rPr>
        <w:t>по</w:t>
      </w:r>
      <w:r w:rsidRPr="00B64128">
        <w:rPr>
          <w:color w:val="231F20"/>
          <w:spacing w:val="-8"/>
          <w:w w:val="115"/>
          <w:lang w:val="ru-RU"/>
        </w:rPr>
        <w:t xml:space="preserve"> </w:t>
      </w:r>
      <w:r w:rsidRPr="00B64128">
        <w:rPr>
          <w:color w:val="231F20"/>
          <w:w w:val="115"/>
          <w:lang w:val="ru-RU"/>
        </w:rPr>
        <w:t>обеспечению</w:t>
      </w:r>
      <w:r w:rsidRPr="00B64128">
        <w:rPr>
          <w:color w:val="231F20"/>
          <w:spacing w:val="-7"/>
          <w:w w:val="115"/>
          <w:lang w:val="ru-RU"/>
        </w:rPr>
        <w:t xml:space="preserve"> </w:t>
      </w:r>
      <w:r w:rsidRPr="00B64128">
        <w:rPr>
          <w:color w:val="231F20"/>
          <w:w w:val="115"/>
          <w:lang w:val="ru-RU"/>
        </w:rPr>
        <w:t>успеш-</w:t>
      </w:r>
      <w:r w:rsidRPr="00B64128">
        <w:rPr>
          <w:color w:val="231F20"/>
          <w:spacing w:val="-55"/>
          <w:w w:val="115"/>
          <w:lang w:val="ru-RU"/>
        </w:rPr>
        <w:t xml:space="preserve"> </w:t>
      </w:r>
      <w:r w:rsidRPr="00B64128">
        <w:rPr>
          <w:color w:val="231F20"/>
          <w:w w:val="115"/>
          <w:lang w:val="ru-RU"/>
        </w:rPr>
        <w:t>ной</w:t>
      </w:r>
      <w:r w:rsidRPr="00B64128">
        <w:rPr>
          <w:color w:val="231F20"/>
          <w:spacing w:val="21"/>
          <w:w w:val="115"/>
          <w:lang w:val="ru-RU"/>
        </w:rPr>
        <w:t xml:space="preserve"> </w:t>
      </w:r>
      <w:r w:rsidRPr="00B64128">
        <w:rPr>
          <w:color w:val="231F20"/>
          <w:w w:val="115"/>
          <w:lang w:val="ru-RU"/>
        </w:rPr>
        <w:t>реализации</w:t>
      </w:r>
      <w:r w:rsidRPr="00B64128">
        <w:rPr>
          <w:color w:val="231F20"/>
          <w:spacing w:val="21"/>
          <w:w w:val="115"/>
          <w:lang w:val="ru-RU"/>
        </w:rPr>
        <w:t xml:space="preserve"> </w:t>
      </w:r>
      <w:r w:rsidRPr="00B64128">
        <w:rPr>
          <w:color w:val="231F20"/>
          <w:w w:val="115"/>
          <w:lang w:val="ru-RU"/>
        </w:rPr>
        <w:t>образовательной</w:t>
      </w:r>
      <w:r w:rsidRPr="00B64128">
        <w:rPr>
          <w:color w:val="231F20"/>
          <w:spacing w:val="21"/>
          <w:w w:val="115"/>
          <w:lang w:val="ru-RU"/>
        </w:rPr>
        <w:t xml:space="preserve"> </w:t>
      </w:r>
      <w:r w:rsidRPr="00B64128">
        <w:rPr>
          <w:color w:val="231F20"/>
          <w:w w:val="115"/>
          <w:lang w:val="ru-RU"/>
        </w:rPr>
        <w:t>программы</w:t>
      </w:r>
      <w:r w:rsidRPr="00B64128">
        <w:rPr>
          <w:color w:val="231F20"/>
          <w:spacing w:val="21"/>
          <w:w w:val="115"/>
          <w:lang w:val="ru-RU"/>
        </w:rPr>
        <w:t xml:space="preserve"> </w:t>
      </w:r>
      <w:r w:rsidRPr="00B64128">
        <w:rPr>
          <w:color w:val="231F20"/>
          <w:w w:val="115"/>
          <w:lang w:val="ru-RU"/>
        </w:rPr>
        <w:t>и</w:t>
      </w:r>
      <w:r w:rsidRPr="00B64128">
        <w:rPr>
          <w:color w:val="231F20"/>
          <w:spacing w:val="21"/>
          <w:w w:val="115"/>
          <w:lang w:val="ru-RU"/>
        </w:rPr>
        <w:t xml:space="preserve"> </w:t>
      </w:r>
      <w:r w:rsidRPr="00B64128">
        <w:rPr>
          <w:color w:val="231F20"/>
          <w:w w:val="115"/>
          <w:lang w:val="ru-RU"/>
        </w:rPr>
        <w:t>т.</w:t>
      </w:r>
      <w:r w:rsidRPr="00B64128">
        <w:rPr>
          <w:color w:val="231F20"/>
          <w:spacing w:val="22"/>
          <w:w w:val="115"/>
          <w:lang w:val="ru-RU"/>
        </w:rPr>
        <w:t xml:space="preserve"> </w:t>
      </w:r>
      <w:r w:rsidRPr="00B64128">
        <w:rPr>
          <w:color w:val="231F20"/>
          <w:w w:val="115"/>
          <w:lang w:val="ru-RU"/>
        </w:rPr>
        <w:t>д.);</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внеурочную деятельность, направленную на организацию пе-</w:t>
      </w:r>
      <w:r w:rsidRPr="00B64128">
        <w:rPr>
          <w:color w:val="231F20"/>
          <w:spacing w:val="1"/>
          <w:w w:val="115"/>
          <w:lang w:val="ru-RU"/>
        </w:rPr>
        <w:t xml:space="preserve"> </w:t>
      </w:r>
      <w:r w:rsidRPr="00B64128">
        <w:rPr>
          <w:color w:val="231F20"/>
          <w:w w:val="115"/>
          <w:lang w:val="ru-RU"/>
        </w:rPr>
        <w:lastRenderedPageBreak/>
        <w:t>дагогической поддержки обучающихся (проектирование ин-</w:t>
      </w:r>
      <w:r w:rsidRPr="00B64128">
        <w:rPr>
          <w:color w:val="231F20"/>
          <w:spacing w:val="1"/>
          <w:w w:val="115"/>
          <w:lang w:val="ru-RU"/>
        </w:rPr>
        <w:t xml:space="preserve"> </w:t>
      </w:r>
      <w:r w:rsidRPr="00B64128">
        <w:rPr>
          <w:color w:val="231F20"/>
          <w:w w:val="115"/>
          <w:lang w:val="ru-RU"/>
        </w:rPr>
        <w:t>дивидуальных</w:t>
      </w:r>
      <w:r w:rsidRPr="00B64128">
        <w:rPr>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маршрутов,</w:t>
      </w:r>
      <w:r w:rsidRPr="00B64128">
        <w:rPr>
          <w:color w:val="231F20"/>
          <w:spacing w:val="1"/>
          <w:w w:val="115"/>
          <w:lang w:val="ru-RU"/>
        </w:rPr>
        <w:t xml:space="preserve"> </w:t>
      </w:r>
      <w:r w:rsidRPr="00B64128">
        <w:rPr>
          <w:color w:val="231F20"/>
          <w:w w:val="115"/>
          <w:lang w:val="ru-RU"/>
        </w:rPr>
        <w:t>работа</w:t>
      </w:r>
      <w:r w:rsidRPr="00B64128">
        <w:rPr>
          <w:color w:val="231F20"/>
          <w:spacing w:val="1"/>
          <w:w w:val="115"/>
          <w:lang w:val="ru-RU"/>
        </w:rPr>
        <w:t xml:space="preserve"> </w:t>
      </w:r>
      <w:r w:rsidRPr="00B64128">
        <w:rPr>
          <w:color w:val="231F20"/>
          <w:w w:val="115"/>
          <w:lang w:val="ru-RU"/>
        </w:rPr>
        <w:t>тьюто-</w:t>
      </w:r>
      <w:r w:rsidRPr="00B64128">
        <w:rPr>
          <w:color w:val="231F20"/>
          <w:spacing w:val="1"/>
          <w:w w:val="115"/>
          <w:lang w:val="ru-RU"/>
        </w:rPr>
        <w:t xml:space="preserve"> </w:t>
      </w:r>
      <w:r w:rsidRPr="00B64128">
        <w:rPr>
          <w:color w:val="231F20"/>
          <w:w w:val="115"/>
          <w:lang w:val="ru-RU"/>
        </w:rPr>
        <w:t>ров,</w:t>
      </w:r>
      <w:r w:rsidRPr="00B64128">
        <w:rPr>
          <w:color w:val="231F20"/>
          <w:spacing w:val="14"/>
          <w:w w:val="115"/>
          <w:lang w:val="ru-RU"/>
        </w:rPr>
        <w:t xml:space="preserve"> </w:t>
      </w:r>
      <w:r w:rsidRPr="00B64128">
        <w:rPr>
          <w:color w:val="231F20"/>
          <w:w w:val="115"/>
          <w:lang w:val="ru-RU"/>
        </w:rPr>
        <w:t>педагогов-психологов);</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внеурочную</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направленную</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обеспечение</w:t>
      </w:r>
      <w:r w:rsidRPr="00B64128">
        <w:rPr>
          <w:color w:val="231F20"/>
          <w:spacing w:val="1"/>
          <w:w w:val="115"/>
          <w:lang w:val="ru-RU"/>
        </w:rPr>
        <w:t xml:space="preserve"> </w:t>
      </w:r>
      <w:r w:rsidRPr="00B64128">
        <w:rPr>
          <w:color w:val="231F20"/>
          <w:w w:val="115"/>
          <w:lang w:val="ru-RU"/>
        </w:rPr>
        <w:t>благополучия</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пространстве</w:t>
      </w:r>
      <w:r w:rsidRPr="00B64128">
        <w:rPr>
          <w:color w:val="231F20"/>
          <w:spacing w:val="1"/>
          <w:w w:val="115"/>
          <w:lang w:val="ru-RU"/>
        </w:rPr>
        <w:t xml:space="preserve"> </w:t>
      </w:r>
      <w:r w:rsidRPr="00B64128">
        <w:rPr>
          <w:color w:val="231F20"/>
          <w:w w:val="115"/>
          <w:lang w:val="ru-RU"/>
        </w:rPr>
        <w:t>общеобразова-</w:t>
      </w:r>
      <w:r w:rsidRPr="00B64128">
        <w:rPr>
          <w:color w:val="231F20"/>
          <w:spacing w:val="1"/>
          <w:w w:val="115"/>
          <w:lang w:val="ru-RU"/>
        </w:rPr>
        <w:t xml:space="preserve"> </w:t>
      </w:r>
      <w:r w:rsidRPr="00B64128">
        <w:rPr>
          <w:color w:val="231F20"/>
          <w:w w:val="115"/>
          <w:lang w:val="ru-RU"/>
        </w:rPr>
        <w:t>тельной школы (безопасности жизни и здоровья школьни-</w:t>
      </w:r>
      <w:r w:rsidRPr="00B64128">
        <w:rPr>
          <w:color w:val="231F20"/>
          <w:spacing w:val="1"/>
          <w:w w:val="115"/>
          <w:lang w:val="ru-RU"/>
        </w:rPr>
        <w:t xml:space="preserve"> </w:t>
      </w:r>
      <w:r w:rsidRPr="00B64128">
        <w:rPr>
          <w:color w:val="231F20"/>
          <w:w w:val="115"/>
          <w:lang w:val="ru-RU"/>
        </w:rPr>
        <w:t>ков,</w:t>
      </w:r>
      <w:r w:rsidRPr="00B64128">
        <w:rPr>
          <w:color w:val="231F20"/>
          <w:spacing w:val="1"/>
          <w:w w:val="115"/>
          <w:lang w:val="ru-RU"/>
        </w:rPr>
        <w:t xml:space="preserve"> </w:t>
      </w:r>
      <w:r w:rsidRPr="00B64128">
        <w:rPr>
          <w:color w:val="231F20"/>
          <w:w w:val="115"/>
          <w:lang w:val="ru-RU"/>
        </w:rPr>
        <w:t>безопасных</w:t>
      </w:r>
      <w:r w:rsidRPr="00B64128">
        <w:rPr>
          <w:color w:val="231F20"/>
          <w:spacing w:val="1"/>
          <w:w w:val="115"/>
          <w:lang w:val="ru-RU"/>
        </w:rPr>
        <w:t xml:space="preserve"> </w:t>
      </w:r>
      <w:r w:rsidRPr="00B64128">
        <w:rPr>
          <w:color w:val="231F20"/>
          <w:w w:val="115"/>
          <w:lang w:val="ru-RU"/>
        </w:rPr>
        <w:t>межличностных</w:t>
      </w:r>
      <w:r w:rsidRPr="00B64128">
        <w:rPr>
          <w:color w:val="231F20"/>
          <w:spacing w:val="1"/>
          <w:w w:val="115"/>
          <w:lang w:val="ru-RU"/>
        </w:rPr>
        <w:t xml:space="preserve"> </w:t>
      </w:r>
      <w:r w:rsidRPr="00B64128">
        <w:rPr>
          <w:color w:val="231F20"/>
          <w:w w:val="115"/>
          <w:lang w:val="ru-RU"/>
        </w:rPr>
        <w:t>отношений</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учебных</w:t>
      </w:r>
      <w:r w:rsidRPr="00B64128">
        <w:rPr>
          <w:color w:val="231F20"/>
          <w:spacing w:val="1"/>
          <w:w w:val="115"/>
          <w:lang w:val="ru-RU"/>
        </w:rPr>
        <w:t xml:space="preserve"> </w:t>
      </w:r>
      <w:r w:rsidRPr="00B64128">
        <w:rPr>
          <w:color w:val="231F20"/>
          <w:w w:val="115"/>
          <w:lang w:val="ru-RU"/>
        </w:rPr>
        <w:t>группах,</w:t>
      </w:r>
      <w:r w:rsidRPr="00B64128">
        <w:rPr>
          <w:color w:val="231F20"/>
          <w:spacing w:val="45"/>
          <w:w w:val="115"/>
          <w:lang w:val="ru-RU"/>
        </w:rPr>
        <w:t xml:space="preserve"> </w:t>
      </w:r>
      <w:r w:rsidRPr="00B64128">
        <w:rPr>
          <w:color w:val="231F20"/>
          <w:w w:val="115"/>
          <w:lang w:val="ru-RU"/>
        </w:rPr>
        <w:t>профилактики</w:t>
      </w:r>
      <w:r w:rsidRPr="00B64128">
        <w:rPr>
          <w:color w:val="231F20"/>
          <w:spacing w:val="45"/>
          <w:w w:val="115"/>
          <w:lang w:val="ru-RU"/>
        </w:rPr>
        <w:t xml:space="preserve"> </w:t>
      </w:r>
      <w:r w:rsidRPr="00B64128">
        <w:rPr>
          <w:color w:val="231F20"/>
          <w:w w:val="115"/>
          <w:lang w:val="ru-RU"/>
        </w:rPr>
        <w:t>неуспеваемости,</w:t>
      </w:r>
      <w:r w:rsidRPr="00B64128">
        <w:rPr>
          <w:color w:val="231F20"/>
          <w:spacing w:val="45"/>
          <w:w w:val="115"/>
          <w:lang w:val="ru-RU"/>
        </w:rPr>
        <w:t xml:space="preserve"> </w:t>
      </w:r>
      <w:r w:rsidRPr="00B64128">
        <w:rPr>
          <w:color w:val="231F20"/>
          <w:w w:val="115"/>
          <w:lang w:val="ru-RU"/>
        </w:rPr>
        <w:t>профилактики</w:t>
      </w:r>
      <w:r w:rsidRPr="00B64128">
        <w:rPr>
          <w:color w:val="231F20"/>
          <w:spacing w:val="46"/>
          <w:w w:val="115"/>
          <w:lang w:val="ru-RU"/>
        </w:rPr>
        <w:t xml:space="preserve"> </w:t>
      </w:r>
      <w:r w:rsidRPr="00B64128">
        <w:rPr>
          <w:color w:val="231F20"/>
          <w:w w:val="115"/>
          <w:lang w:val="ru-RU"/>
        </w:rPr>
        <w:t>раз-</w:t>
      </w:r>
    </w:p>
    <w:p w:rsidR="00026334" w:rsidRPr="00B64128" w:rsidRDefault="00026334">
      <w:pPr>
        <w:spacing w:line="254" w:lineRule="auto"/>
        <w:rPr>
          <w:lang w:val="ru-RU"/>
        </w:rPr>
        <w:sectPr w:rsidR="00026334" w:rsidRPr="00B64128">
          <w:footerReference w:type="even" r:id="rId20"/>
          <w:footerReference w:type="default" r:id="rId21"/>
          <w:pgSz w:w="7830" w:h="12020"/>
          <w:pgMar w:top="620" w:right="620" w:bottom="900" w:left="620" w:header="0" w:footer="709" w:gutter="0"/>
          <w:cols w:space="720"/>
        </w:sectPr>
      </w:pPr>
    </w:p>
    <w:p w:rsidR="00026334" w:rsidRPr="00B64128" w:rsidRDefault="00F54431">
      <w:pPr>
        <w:pStyle w:val="a3"/>
        <w:spacing w:before="70" w:line="254" w:lineRule="auto"/>
        <w:ind w:left="343" w:right="114" w:firstLine="0"/>
        <w:rPr>
          <w:lang w:val="ru-RU"/>
        </w:rPr>
      </w:pPr>
      <w:r w:rsidRPr="00B64128">
        <w:rPr>
          <w:color w:val="231F20"/>
          <w:w w:val="120"/>
          <w:lang w:val="ru-RU"/>
        </w:rPr>
        <w:lastRenderedPageBreak/>
        <w:t>личных рисков, возникающих в процессе взаимодействия</w:t>
      </w:r>
      <w:r w:rsidRPr="00B64128">
        <w:rPr>
          <w:color w:val="231F20"/>
          <w:spacing w:val="1"/>
          <w:w w:val="120"/>
          <w:lang w:val="ru-RU"/>
        </w:rPr>
        <w:t xml:space="preserve"> </w:t>
      </w:r>
      <w:r w:rsidRPr="00B64128">
        <w:rPr>
          <w:color w:val="231F20"/>
          <w:w w:val="120"/>
          <w:lang w:val="ru-RU"/>
        </w:rPr>
        <w:t>школьника с окружающей средой, социальной защиты уча-</w:t>
      </w:r>
      <w:r w:rsidRPr="00B64128">
        <w:rPr>
          <w:color w:val="231F20"/>
          <w:spacing w:val="-57"/>
          <w:w w:val="120"/>
          <w:lang w:val="ru-RU"/>
        </w:rPr>
        <w:t xml:space="preserve"> </w:t>
      </w:r>
      <w:r w:rsidRPr="00B64128">
        <w:rPr>
          <w:color w:val="231F20"/>
          <w:w w:val="120"/>
          <w:lang w:val="ru-RU"/>
        </w:rPr>
        <w:t>щихся).</w:t>
      </w:r>
    </w:p>
    <w:p w:rsidR="00026334" w:rsidRPr="00B64128" w:rsidRDefault="00F54431">
      <w:pPr>
        <w:pStyle w:val="a3"/>
        <w:spacing w:line="249" w:lineRule="auto"/>
        <w:ind w:left="116" w:right="114"/>
        <w:rPr>
          <w:lang w:val="ru-RU"/>
        </w:rPr>
      </w:pPr>
      <w:r w:rsidRPr="00B64128">
        <w:rPr>
          <w:color w:val="231F20"/>
          <w:w w:val="115"/>
          <w:lang w:val="ru-RU"/>
        </w:rPr>
        <w:t>Для достижения целей и задач внеурочной деятельности ис-</w:t>
      </w:r>
      <w:r w:rsidRPr="00B64128">
        <w:rPr>
          <w:color w:val="231F20"/>
          <w:spacing w:val="1"/>
          <w:w w:val="115"/>
          <w:lang w:val="ru-RU"/>
        </w:rPr>
        <w:t xml:space="preserve"> </w:t>
      </w:r>
      <w:r w:rsidRPr="00B64128">
        <w:rPr>
          <w:color w:val="231F20"/>
          <w:w w:val="115"/>
          <w:lang w:val="ru-RU"/>
        </w:rPr>
        <w:t>пользуется все многообразие доступных объектов отечествен-</w:t>
      </w:r>
      <w:r w:rsidRPr="00B64128">
        <w:rPr>
          <w:color w:val="231F20"/>
          <w:spacing w:val="1"/>
          <w:w w:val="115"/>
          <w:lang w:val="ru-RU"/>
        </w:rPr>
        <w:t xml:space="preserve"> </w:t>
      </w:r>
      <w:r w:rsidRPr="00B64128">
        <w:rPr>
          <w:color w:val="231F20"/>
          <w:w w:val="115"/>
          <w:lang w:val="ru-RU"/>
        </w:rPr>
        <w:t>ной культуры, в том числе наследие отечественного кинемато-</w:t>
      </w:r>
      <w:r w:rsidRPr="00B64128">
        <w:rPr>
          <w:color w:val="231F20"/>
          <w:spacing w:val="1"/>
          <w:w w:val="115"/>
          <w:lang w:val="ru-RU"/>
        </w:rPr>
        <w:t xml:space="preserve"> </w:t>
      </w:r>
      <w:r w:rsidRPr="00B64128">
        <w:rPr>
          <w:color w:val="231F20"/>
          <w:w w:val="115"/>
          <w:lang w:val="ru-RU"/>
        </w:rPr>
        <w:t>графа.</w:t>
      </w:r>
    </w:p>
    <w:p w:rsidR="00026334" w:rsidRPr="00B64128" w:rsidRDefault="00F54431">
      <w:pPr>
        <w:pStyle w:val="a3"/>
        <w:spacing w:line="249" w:lineRule="auto"/>
        <w:ind w:left="116" w:right="114"/>
        <w:rPr>
          <w:lang w:val="ru-RU"/>
        </w:rPr>
      </w:pPr>
      <w:r w:rsidRPr="00B64128">
        <w:rPr>
          <w:color w:val="231F20"/>
          <w:w w:val="115"/>
          <w:lang w:val="ru-RU"/>
        </w:rPr>
        <w:t>Наследие</w:t>
      </w:r>
      <w:r w:rsidRPr="00B64128">
        <w:rPr>
          <w:color w:val="231F20"/>
          <w:spacing w:val="1"/>
          <w:w w:val="115"/>
          <w:lang w:val="ru-RU"/>
        </w:rPr>
        <w:t xml:space="preserve"> </w:t>
      </w:r>
      <w:r w:rsidRPr="00B64128">
        <w:rPr>
          <w:color w:val="231F20"/>
          <w:w w:val="115"/>
          <w:lang w:val="ru-RU"/>
        </w:rPr>
        <w:t>отечественного</w:t>
      </w:r>
      <w:r w:rsidRPr="00B64128">
        <w:rPr>
          <w:color w:val="231F20"/>
          <w:spacing w:val="1"/>
          <w:w w:val="115"/>
          <w:lang w:val="ru-RU"/>
        </w:rPr>
        <w:t xml:space="preserve"> </w:t>
      </w:r>
      <w:r w:rsidRPr="00B64128">
        <w:rPr>
          <w:color w:val="231F20"/>
          <w:w w:val="115"/>
          <w:lang w:val="ru-RU"/>
        </w:rPr>
        <w:t>кинематографа</w:t>
      </w:r>
      <w:r w:rsidRPr="00B64128">
        <w:rPr>
          <w:color w:val="231F20"/>
          <w:spacing w:val="1"/>
          <w:w w:val="115"/>
          <w:lang w:val="ru-RU"/>
        </w:rPr>
        <w:t xml:space="preserve"> </w:t>
      </w:r>
      <w:r w:rsidRPr="00B64128">
        <w:rPr>
          <w:color w:val="231F20"/>
          <w:w w:val="115"/>
          <w:lang w:val="ru-RU"/>
        </w:rPr>
        <w:t>может</w:t>
      </w:r>
      <w:r w:rsidRPr="00B64128">
        <w:rPr>
          <w:color w:val="231F20"/>
          <w:spacing w:val="1"/>
          <w:w w:val="115"/>
          <w:lang w:val="ru-RU"/>
        </w:rPr>
        <w:t xml:space="preserve"> </w:t>
      </w:r>
      <w:r w:rsidRPr="00B64128">
        <w:rPr>
          <w:color w:val="231F20"/>
          <w:w w:val="115"/>
          <w:lang w:val="ru-RU"/>
        </w:rPr>
        <w:t>использо-</w:t>
      </w:r>
      <w:r w:rsidRPr="00B64128">
        <w:rPr>
          <w:color w:val="231F20"/>
          <w:spacing w:val="1"/>
          <w:w w:val="115"/>
          <w:lang w:val="ru-RU"/>
        </w:rPr>
        <w:t xml:space="preserve"> </w:t>
      </w:r>
      <w:r w:rsidRPr="00B64128">
        <w:rPr>
          <w:color w:val="231F20"/>
          <w:w w:val="115"/>
          <w:lang w:val="ru-RU"/>
        </w:rPr>
        <w:t>ваться как в качестве дидактического материала при реализа-</w:t>
      </w:r>
      <w:r w:rsidRPr="00B64128">
        <w:rPr>
          <w:color w:val="231F20"/>
          <w:spacing w:val="1"/>
          <w:w w:val="115"/>
          <w:lang w:val="ru-RU"/>
        </w:rPr>
        <w:t xml:space="preserve"> </w:t>
      </w:r>
      <w:r w:rsidRPr="00B64128">
        <w:rPr>
          <w:color w:val="231F20"/>
          <w:w w:val="115"/>
          <w:lang w:val="ru-RU"/>
        </w:rPr>
        <w:t>ции курсов внеурочной деятельности, так и быть основной для</w:t>
      </w:r>
      <w:r w:rsidRPr="00B64128">
        <w:rPr>
          <w:color w:val="231F20"/>
          <w:spacing w:val="1"/>
          <w:w w:val="115"/>
          <w:lang w:val="ru-RU"/>
        </w:rPr>
        <w:t xml:space="preserve"> </w:t>
      </w:r>
      <w:r w:rsidRPr="00B64128">
        <w:rPr>
          <w:color w:val="231F20"/>
          <w:w w:val="115"/>
          <w:lang w:val="ru-RU"/>
        </w:rPr>
        <w:t>разработки курсов внеурочной деятельности, посвященной это-</w:t>
      </w:r>
      <w:r w:rsidRPr="00B64128">
        <w:rPr>
          <w:color w:val="231F20"/>
          <w:spacing w:val="1"/>
          <w:w w:val="115"/>
          <w:lang w:val="ru-RU"/>
        </w:rPr>
        <w:t xml:space="preserve"> </w:t>
      </w:r>
      <w:r w:rsidRPr="00B64128">
        <w:rPr>
          <w:color w:val="231F20"/>
          <w:w w:val="115"/>
          <w:lang w:val="ru-RU"/>
        </w:rPr>
        <w:t>му</w:t>
      </w:r>
      <w:r w:rsidRPr="00B64128">
        <w:rPr>
          <w:color w:val="231F20"/>
          <w:spacing w:val="13"/>
          <w:w w:val="115"/>
          <w:lang w:val="ru-RU"/>
        </w:rPr>
        <w:t xml:space="preserve"> </w:t>
      </w:r>
      <w:r w:rsidRPr="00B64128">
        <w:rPr>
          <w:color w:val="231F20"/>
          <w:w w:val="115"/>
          <w:lang w:val="ru-RU"/>
        </w:rPr>
        <w:t>виду</w:t>
      </w:r>
      <w:r w:rsidRPr="00B64128">
        <w:rPr>
          <w:color w:val="231F20"/>
          <w:spacing w:val="14"/>
          <w:w w:val="115"/>
          <w:lang w:val="ru-RU"/>
        </w:rPr>
        <w:t xml:space="preserve"> </w:t>
      </w:r>
      <w:r w:rsidRPr="00B64128">
        <w:rPr>
          <w:color w:val="231F20"/>
          <w:w w:val="115"/>
          <w:lang w:val="ru-RU"/>
        </w:rPr>
        <w:t>отечественного</w:t>
      </w:r>
      <w:r w:rsidRPr="00B64128">
        <w:rPr>
          <w:color w:val="231F20"/>
          <w:spacing w:val="14"/>
          <w:w w:val="115"/>
          <w:lang w:val="ru-RU"/>
        </w:rPr>
        <w:t xml:space="preserve"> </w:t>
      </w:r>
      <w:r w:rsidRPr="00B64128">
        <w:rPr>
          <w:color w:val="231F20"/>
          <w:w w:val="115"/>
          <w:lang w:val="ru-RU"/>
        </w:rPr>
        <w:t>искусства.</w:t>
      </w:r>
    </w:p>
    <w:p w:rsidR="00026334" w:rsidRPr="00B64128" w:rsidRDefault="00026334">
      <w:pPr>
        <w:pStyle w:val="a3"/>
        <w:spacing w:before="6"/>
        <w:ind w:left="0" w:right="0" w:firstLine="0"/>
        <w:jc w:val="left"/>
        <w:rPr>
          <w:sz w:val="21"/>
          <w:lang w:val="ru-RU"/>
        </w:rPr>
      </w:pPr>
    </w:p>
    <w:p w:rsidR="00026334" w:rsidRPr="00B64128" w:rsidRDefault="00F54431">
      <w:pPr>
        <w:pStyle w:val="a3"/>
        <w:spacing w:line="254" w:lineRule="auto"/>
        <w:ind w:left="116" w:right="114"/>
        <w:rPr>
          <w:lang w:val="ru-RU"/>
        </w:rPr>
      </w:pPr>
      <w:r w:rsidRPr="00B64128">
        <w:rPr>
          <w:color w:val="231F20"/>
          <w:w w:val="115"/>
          <w:lang w:val="ru-RU"/>
        </w:rPr>
        <w:t>Содержание плана внеурочной деятельности. Количество ча-</w:t>
      </w:r>
      <w:r w:rsidRPr="00B64128">
        <w:rPr>
          <w:color w:val="231F20"/>
          <w:spacing w:val="1"/>
          <w:w w:val="115"/>
          <w:lang w:val="ru-RU"/>
        </w:rPr>
        <w:t xml:space="preserve"> </w:t>
      </w:r>
      <w:r w:rsidRPr="00B64128">
        <w:rPr>
          <w:color w:val="231F20"/>
          <w:w w:val="115"/>
          <w:lang w:val="ru-RU"/>
        </w:rPr>
        <w:t>сов,</w:t>
      </w:r>
      <w:r w:rsidRPr="00B64128">
        <w:rPr>
          <w:color w:val="231F20"/>
          <w:spacing w:val="1"/>
          <w:w w:val="115"/>
          <w:lang w:val="ru-RU"/>
        </w:rPr>
        <w:t xml:space="preserve"> </w:t>
      </w:r>
      <w:r w:rsidRPr="00B64128">
        <w:rPr>
          <w:color w:val="231F20"/>
          <w:w w:val="115"/>
          <w:lang w:val="ru-RU"/>
        </w:rPr>
        <w:t>выделяемых  на  внеурочную  деятельность,  составляет  за</w:t>
      </w:r>
      <w:r w:rsidRPr="00B64128">
        <w:rPr>
          <w:color w:val="231F20"/>
          <w:spacing w:val="-55"/>
          <w:w w:val="115"/>
          <w:lang w:val="ru-RU"/>
        </w:rPr>
        <w:t xml:space="preserve"> </w:t>
      </w:r>
      <w:r w:rsidRPr="00B64128">
        <w:rPr>
          <w:color w:val="231F20"/>
          <w:w w:val="115"/>
          <w:lang w:val="ru-RU"/>
        </w:rPr>
        <w:t>5</w:t>
      </w:r>
      <w:r w:rsidRPr="00B64128">
        <w:rPr>
          <w:color w:val="231F20"/>
          <w:spacing w:val="22"/>
          <w:w w:val="115"/>
          <w:lang w:val="ru-RU"/>
        </w:rPr>
        <w:t xml:space="preserve"> </w:t>
      </w:r>
      <w:r w:rsidRPr="00B64128">
        <w:rPr>
          <w:color w:val="231F20"/>
          <w:w w:val="115"/>
          <w:lang w:val="ru-RU"/>
        </w:rPr>
        <w:t>лет</w:t>
      </w:r>
      <w:r w:rsidRPr="00B64128">
        <w:rPr>
          <w:color w:val="231F20"/>
          <w:spacing w:val="23"/>
          <w:w w:val="115"/>
          <w:lang w:val="ru-RU"/>
        </w:rPr>
        <w:t xml:space="preserve"> </w:t>
      </w:r>
      <w:r w:rsidRPr="00B64128">
        <w:rPr>
          <w:color w:val="231F20"/>
          <w:w w:val="115"/>
          <w:lang w:val="ru-RU"/>
        </w:rPr>
        <w:t>обучения</w:t>
      </w:r>
      <w:r w:rsidRPr="00B64128">
        <w:rPr>
          <w:color w:val="231F20"/>
          <w:spacing w:val="23"/>
          <w:w w:val="115"/>
          <w:lang w:val="ru-RU"/>
        </w:rPr>
        <w:t xml:space="preserve"> </w:t>
      </w:r>
      <w:r w:rsidRPr="00B64128">
        <w:rPr>
          <w:color w:val="231F20"/>
          <w:w w:val="115"/>
          <w:lang w:val="ru-RU"/>
        </w:rPr>
        <w:t>на</w:t>
      </w:r>
      <w:r w:rsidRPr="00B64128">
        <w:rPr>
          <w:color w:val="231F20"/>
          <w:spacing w:val="23"/>
          <w:w w:val="115"/>
          <w:lang w:val="ru-RU"/>
        </w:rPr>
        <w:t xml:space="preserve"> </w:t>
      </w:r>
      <w:r w:rsidRPr="00B64128">
        <w:rPr>
          <w:color w:val="231F20"/>
          <w:w w:val="115"/>
          <w:lang w:val="ru-RU"/>
        </w:rPr>
        <w:t>этапе</w:t>
      </w:r>
      <w:r w:rsidRPr="00B64128">
        <w:rPr>
          <w:color w:val="231F20"/>
          <w:spacing w:val="23"/>
          <w:w w:val="115"/>
          <w:lang w:val="ru-RU"/>
        </w:rPr>
        <w:t xml:space="preserve"> </w:t>
      </w:r>
      <w:r w:rsidRPr="00B64128">
        <w:rPr>
          <w:color w:val="231F20"/>
          <w:w w:val="115"/>
          <w:lang w:val="ru-RU"/>
        </w:rPr>
        <w:t>основной</w:t>
      </w:r>
      <w:r w:rsidRPr="00B64128">
        <w:rPr>
          <w:color w:val="231F20"/>
          <w:spacing w:val="23"/>
          <w:w w:val="115"/>
          <w:lang w:val="ru-RU"/>
        </w:rPr>
        <w:t xml:space="preserve"> </w:t>
      </w:r>
      <w:r w:rsidRPr="00B64128">
        <w:rPr>
          <w:color w:val="231F20"/>
          <w:w w:val="115"/>
          <w:lang w:val="ru-RU"/>
        </w:rPr>
        <w:t>школы</w:t>
      </w:r>
      <w:r w:rsidRPr="00B64128">
        <w:rPr>
          <w:color w:val="231F20"/>
          <w:spacing w:val="23"/>
          <w:w w:val="115"/>
          <w:lang w:val="ru-RU"/>
        </w:rPr>
        <w:t xml:space="preserve"> </w:t>
      </w:r>
      <w:r w:rsidRPr="00B64128">
        <w:rPr>
          <w:color w:val="231F20"/>
          <w:w w:val="115"/>
          <w:lang w:val="ru-RU"/>
        </w:rPr>
        <w:t>не</w:t>
      </w:r>
      <w:r w:rsidRPr="00B64128">
        <w:rPr>
          <w:color w:val="231F20"/>
          <w:spacing w:val="23"/>
          <w:w w:val="115"/>
          <w:lang w:val="ru-RU"/>
        </w:rPr>
        <w:t xml:space="preserve"> </w:t>
      </w:r>
      <w:r w:rsidRPr="00B64128">
        <w:rPr>
          <w:color w:val="231F20"/>
          <w:w w:val="115"/>
          <w:lang w:val="ru-RU"/>
        </w:rPr>
        <w:t>более</w:t>
      </w:r>
      <w:r w:rsidRPr="00B64128">
        <w:rPr>
          <w:color w:val="231F20"/>
          <w:spacing w:val="23"/>
          <w:w w:val="115"/>
          <w:lang w:val="ru-RU"/>
        </w:rPr>
        <w:t xml:space="preserve"> </w:t>
      </w:r>
      <w:r w:rsidRPr="00B64128">
        <w:rPr>
          <w:color w:val="231F20"/>
          <w:w w:val="115"/>
          <w:lang w:val="ru-RU"/>
        </w:rPr>
        <w:t>1750</w:t>
      </w:r>
      <w:r w:rsidRPr="00B64128">
        <w:rPr>
          <w:color w:val="231F20"/>
          <w:spacing w:val="23"/>
          <w:w w:val="115"/>
          <w:lang w:val="ru-RU"/>
        </w:rPr>
        <w:t xml:space="preserve"> </w:t>
      </w:r>
      <w:r w:rsidRPr="00B64128">
        <w:rPr>
          <w:color w:val="231F20"/>
          <w:w w:val="115"/>
          <w:lang w:val="ru-RU"/>
        </w:rPr>
        <w:t>часов,</w:t>
      </w:r>
      <w:r w:rsidRPr="00B64128">
        <w:rPr>
          <w:color w:val="231F20"/>
          <w:spacing w:val="-56"/>
          <w:w w:val="115"/>
          <w:lang w:val="ru-RU"/>
        </w:rPr>
        <w:t xml:space="preserve"> </w:t>
      </w:r>
      <w:r w:rsidRPr="00B64128">
        <w:rPr>
          <w:color w:val="231F20"/>
          <w:w w:val="115"/>
          <w:lang w:val="ru-RU"/>
        </w:rPr>
        <w:t>в</w:t>
      </w:r>
      <w:r w:rsidRPr="00B64128">
        <w:rPr>
          <w:color w:val="231F20"/>
          <w:spacing w:val="14"/>
          <w:w w:val="115"/>
          <w:lang w:val="ru-RU"/>
        </w:rPr>
        <w:t xml:space="preserve"> </w:t>
      </w:r>
      <w:r w:rsidRPr="00B64128">
        <w:rPr>
          <w:color w:val="231F20"/>
          <w:w w:val="115"/>
          <w:lang w:val="ru-RU"/>
        </w:rPr>
        <w:t>год</w:t>
      </w:r>
      <w:r w:rsidRPr="00B64128">
        <w:rPr>
          <w:color w:val="231F20"/>
          <w:spacing w:val="14"/>
          <w:w w:val="115"/>
          <w:lang w:val="ru-RU"/>
        </w:rPr>
        <w:t xml:space="preserve"> </w:t>
      </w:r>
      <w:r w:rsidRPr="00B64128">
        <w:rPr>
          <w:color w:val="231F20"/>
          <w:w w:val="115"/>
          <w:lang w:val="ru-RU"/>
        </w:rPr>
        <w:t>—</w:t>
      </w:r>
      <w:r w:rsidRPr="00B64128">
        <w:rPr>
          <w:color w:val="231F20"/>
          <w:spacing w:val="14"/>
          <w:w w:val="115"/>
          <w:lang w:val="ru-RU"/>
        </w:rPr>
        <w:t xml:space="preserve"> </w:t>
      </w:r>
      <w:r w:rsidRPr="00B64128">
        <w:rPr>
          <w:color w:val="231F20"/>
          <w:w w:val="115"/>
          <w:lang w:val="ru-RU"/>
        </w:rPr>
        <w:t>не</w:t>
      </w:r>
      <w:r w:rsidRPr="00B64128">
        <w:rPr>
          <w:color w:val="231F20"/>
          <w:spacing w:val="15"/>
          <w:w w:val="115"/>
          <w:lang w:val="ru-RU"/>
        </w:rPr>
        <w:t xml:space="preserve"> </w:t>
      </w:r>
      <w:r w:rsidRPr="00B64128">
        <w:rPr>
          <w:color w:val="231F20"/>
          <w:w w:val="115"/>
          <w:lang w:val="ru-RU"/>
        </w:rPr>
        <w:t>более</w:t>
      </w:r>
      <w:r w:rsidRPr="00B64128">
        <w:rPr>
          <w:color w:val="231F20"/>
          <w:spacing w:val="14"/>
          <w:w w:val="115"/>
          <w:lang w:val="ru-RU"/>
        </w:rPr>
        <w:t xml:space="preserve"> </w:t>
      </w:r>
      <w:r w:rsidRPr="00B64128">
        <w:rPr>
          <w:color w:val="231F20"/>
          <w:w w:val="115"/>
          <w:lang w:val="ru-RU"/>
        </w:rPr>
        <w:t>350</w:t>
      </w:r>
      <w:r w:rsidRPr="00B64128">
        <w:rPr>
          <w:color w:val="231F20"/>
          <w:spacing w:val="14"/>
          <w:w w:val="115"/>
          <w:lang w:val="ru-RU"/>
        </w:rPr>
        <w:t xml:space="preserve"> </w:t>
      </w:r>
      <w:r w:rsidRPr="00B64128">
        <w:rPr>
          <w:color w:val="231F20"/>
          <w:w w:val="115"/>
          <w:lang w:val="ru-RU"/>
        </w:rPr>
        <w:t>часов.</w:t>
      </w:r>
    </w:p>
    <w:p w:rsidR="00026334" w:rsidRPr="00B64128" w:rsidRDefault="00F54431">
      <w:pPr>
        <w:pStyle w:val="a3"/>
        <w:spacing w:line="254" w:lineRule="auto"/>
        <w:ind w:left="116" w:right="114"/>
        <w:rPr>
          <w:lang w:val="ru-RU"/>
        </w:rPr>
      </w:pPr>
      <w:r w:rsidRPr="00B64128">
        <w:rPr>
          <w:color w:val="231F20"/>
          <w:w w:val="115"/>
          <w:lang w:val="ru-RU"/>
        </w:rPr>
        <w:t>Величина недельной образовательной нагрузки (количество</w:t>
      </w:r>
      <w:r w:rsidRPr="00B64128">
        <w:rPr>
          <w:color w:val="231F20"/>
          <w:spacing w:val="1"/>
          <w:w w:val="115"/>
          <w:lang w:val="ru-RU"/>
        </w:rPr>
        <w:t xml:space="preserve"> </w:t>
      </w:r>
      <w:r w:rsidRPr="00B64128">
        <w:rPr>
          <w:color w:val="231F20"/>
          <w:w w:val="115"/>
          <w:lang w:val="ru-RU"/>
        </w:rPr>
        <w:t>занятий), реализуемой через внеурочную деятельность, опреде-</w:t>
      </w:r>
      <w:r w:rsidRPr="00B64128">
        <w:rPr>
          <w:color w:val="231F20"/>
          <w:spacing w:val="1"/>
          <w:w w:val="115"/>
          <w:lang w:val="ru-RU"/>
        </w:rPr>
        <w:t xml:space="preserve"> </w:t>
      </w:r>
      <w:r w:rsidRPr="00B64128">
        <w:rPr>
          <w:color w:val="231F20"/>
          <w:w w:val="115"/>
          <w:lang w:val="ru-RU"/>
        </w:rPr>
        <w:t>ляется за пределами количества часов, отведенных на освоение</w:t>
      </w:r>
      <w:r w:rsidRPr="00B64128">
        <w:rPr>
          <w:color w:val="231F20"/>
          <w:spacing w:val="1"/>
          <w:w w:val="115"/>
          <w:lang w:val="ru-RU"/>
        </w:rPr>
        <w:t xml:space="preserve"> </w:t>
      </w:r>
      <w:r w:rsidRPr="00B64128">
        <w:rPr>
          <w:color w:val="231F20"/>
          <w:w w:val="115"/>
          <w:lang w:val="ru-RU"/>
        </w:rPr>
        <w:t>обучающимися учебного плана, но не более 10 часов. Для не-</w:t>
      </w:r>
      <w:r w:rsidRPr="00B64128">
        <w:rPr>
          <w:color w:val="231F20"/>
          <w:spacing w:val="1"/>
          <w:w w:val="115"/>
          <w:lang w:val="ru-RU"/>
        </w:rPr>
        <w:t xml:space="preserve"> </w:t>
      </w:r>
      <w:r w:rsidRPr="00B64128">
        <w:rPr>
          <w:color w:val="231F20"/>
          <w:w w:val="115"/>
          <w:lang w:val="ru-RU"/>
        </w:rPr>
        <w:t>допущения перегрузки обучающихся допускается перенос об-</w:t>
      </w:r>
      <w:r w:rsidRPr="00B64128">
        <w:rPr>
          <w:color w:val="231F20"/>
          <w:spacing w:val="1"/>
          <w:w w:val="115"/>
          <w:lang w:val="ru-RU"/>
        </w:rPr>
        <w:t xml:space="preserve"> </w:t>
      </w:r>
      <w:r w:rsidRPr="00B64128">
        <w:rPr>
          <w:color w:val="231F20"/>
          <w:w w:val="115"/>
          <w:lang w:val="ru-RU"/>
        </w:rPr>
        <w:t>разовательной</w:t>
      </w:r>
      <w:r w:rsidRPr="00B64128">
        <w:rPr>
          <w:color w:val="231F20"/>
          <w:spacing w:val="1"/>
          <w:w w:val="115"/>
          <w:lang w:val="ru-RU"/>
        </w:rPr>
        <w:t xml:space="preserve"> </w:t>
      </w:r>
      <w:r w:rsidRPr="00B64128">
        <w:rPr>
          <w:color w:val="231F20"/>
          <w:w w:val="115"/>
          <w:lang w:val="ru-RU"/>
        </w:rPr>
        <w:t>нагрузки,</w:t>
      </w:r>
      <w:r w:rsidRPr="00B64128">
        <w:rPr>
          <w:color w:val="231F20"/>
          <w:spacing w:val="1"/>
          <w:w w:val="115"/>
          <w:lang w:val="ru-RU"/>
        </w:rPr>
        <w:t xml:space="preserve"> </w:t>
      </w:r>
      <w:r w:rsidRPr="00B64128">
        <w:rPr>
          <w:color w:val="231F20"/>
          <w:w w:val="115"/>
          <w:lang w:val="ru-RU"/>
        </w:rPr>
        <w:t>реализуемой</w:t>
      </w:r>
      <w:r w:rsidRPr="00B64128">
        <w:rPr>
          <w:color w:val="231F20"/>
          <w:spacing w:val="1"/>
          <w:w w:val="115"/>
          <w:lang w:val="ru-RU"/>
        </w:rPr>
        <w:t xml:space="preserve"> </w:t>
      </w:r>
      <w:r w:rsidRPr="00B64128">
        <w:rPr>
          <w:color w:val="231F20"/>
          <w:w w:val="115"/>
          <w:lang w:val="ru-RU"/>
        </w:rPr>
        <w:t>через</w:t>
      </w:r>
      <w:r w:rsidRPr="00B64128">
        <w:rPr>
          <w:color w:val="231F20"/>
          <w:spacing w:val="1"/>
          <w:w w:val="115"/>
          <w:lang w:val="ru-RU"/>
        </w:rPr>
        <w:t xml:space="preserve"> </w:t>
      </w:r>
      <w:r w:rsidRPr="00B64128">
        <w:rPr>
          <w:color w:val="231F20"/>
          <w:w w:val="115"/>
          <w:lang w:val="ru-RU"/>
        </w:rPr>
        <w:t>внеурочную</w:t>
      </w:r>
      <w:r w:rsidRPr="00B64128">
        <w:rPr>
          <w:color w:val="231F20"/>
          <w:spacing w:val="1"/>
          <w:w w:val="115"/>
          <w:lang w:val="ru-RU"/>
        </w:rPr>
        <w:t xml:space="preserve"> </w:t>
      </w:r>
      <w:r w:rsidRPr="00B64128">
        <w:rPr>
          <w:color w:val="231F20"/>
          <w:w w:val="115"/>
          <w:lang w:val="ru-RU"/>
        </w:rPr>
        <w:t>дея-</w:t>
      </w:r>
      <w:r w:rsidRPr="00B64128">
        <w:rPr>
          <w:color w:val="231F20"/>
          <w:spacing w:val="-55"/>
          <w:w w:val="115"/>
          <w:lang w:val="ru-RU"/>
        </w:rPr>
        <w:t xml:space="preserve"> </w:t>
      </w:r>
      <w:r w:rsidRPr="00B64128">
        <w:rPr>
          <w:color w:val="231F20"/>
          <w:w w:val="115"/>
          <w:lang w:val="ru-RU"/>
        </w:rPr>
        <w:t>тельность,</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периоды</w:t>
      </w:r>
      <w:r w:rsidRPr="00B64128">
        <w:rPr>
          <w:color w:val="231F20"/>
          <w:spacing w:val="1"/>
          <w:w w:val="115"/>
          <w:lang w:val="ru-RU"/>
        </w:rPr>
        <w:t xml:space="preserve"> </w:t>
      </w:r>
      <w:r w:rsidRPr="00B64128">
        <w:rPr>
          <w:color w:val="231F20"/>
          <w:w w:val="115"/>
          <w:lang w:val="ru-RU"/>
        </w:rPr>
        <w:t>каникул,</w:t>
      </w:r>
      <w:r w:rsidRPr="00B64128">
        <w:rPr>
          <w:color w:val="231F20"/>
          <w:spacing w:val="1"/>
          <w:w w:val="115"/>
          <w:lang w:val="ru-RU"/>
        </w:rPr>
        <w:t xml:space="preserve"> </w:t>
      </w:r>
      <w:r w:rsidRPr="00B64128">
        <w:rPr>
          <w:color w:val="231F20"/>
          <w:w w:val="115"/>
          <w:lang w:val="ru-RU"/>
        </w:rPr>
        <w:t>но</w:t>
      </w:r>
      <w:r w:rsidRPr="00B64128">
        <w:rPr>
          <w:color w:val="231F20"/>
          <w:spacing w:val="1"/>
          <w:w w:val="115"/>
          <w:lang w:val="ru-RU"/>
        </w:rPr>
        <w:t xml:space="preserve"> </w:t>
      </w:r>
      <w:r w:rsidRPr="00B64128">
        <w:rPr>
          <w:color w:val="231F20"/>
          <w:w w:val="115"/>
          <w:lang w:val="ru-RU"/>
        </w:rPr>
        <w:t>не</w:t>
      </w:r>
      <w:r w:rsidRPr="00B64128">
        <w:rPr>
          <w:color w:val="231F20"/>
          <w:spacing w:val="1"/>
          <w:w w:val="115"/>
          <w:lang w:val="ru-RU"/>
        </w:rPr>
        <w:t xml:space="preserve"> </w:t>
      </w:r>
      <w:r w:rsidRPr="00B64128">
        <w:rPr>
          <w:color w:val="231F20"/>
          <w:w w:val="115"/>
          <w:lang w:val="ru-RU"/>
        </w:rPr>
        <w:t>более</w:t>
      </w:r>
      <w:r w:rsidRPr="00B64128">
        <w:rPr>
          <w:color w:val="231F20"/>
          <w:spacing w:val="1"/>
          <w:w w:val="115"/>
          <w:lang w:val="ru-RU"/>
        </w:rPr>
        <w:t xml:space="preserve"> </w:t>
      </w:r>
      <w:r w:rsidRPr="00B64128">
        <w:rPr>
          <w:color w:val="231F20"/>
          <w:w w:val="115"/>
          <w:lang w:val="ru-RU"/>
        </w:rPr>
        <w:t>1/2</w:t>
      </w:r>
      <w:r w:rsidRPr="00B64128">
        <w:rPr>
          <w:color w:val="231F20"/>
          <w:spacing w:val="1"/>
          <w:w w:val="115"/>
          <w:lang w:val="ru-RU"/>
        </w:rPr>
        <w:t xml:space="preserve"> </w:t>
      </w:r>
      <w:r w:rsidRPr="00B64128">
        <w:rPr>
          <w:color w:val="231F20"/>
          <w:w w:val="115"/>
          <w:lang w:val="ru-RU"/>
        </w:rPr>
        <w:t>количества</w:t>
      </w:r>
      <w:r w:rsidRPr="00B64128">
        <w:rPr>
          <w:color w:val="231F20"/>
          <w:spacing w:val="1"/>
          <w:w w:val="115"/>
          <w:lang w:val="ru-RU"/>
        </w:rPr>
        <w:t xml:space="preserve"> </w:t>
      </w:r>
      <w:r w:rsidRPr="00B64128">
        <w:rPr>
          <w:color w:val="231F20"/>
          <w:w w:val="115"/>
          <w:lang w:val="ru-RU"/>
        </w:rPr>
        <w:t>часов. Внеурочная деятельность в каникулярное время может</w:t>
      </w:r>
      <w:r w:rsidRPr="00B64128">
        <w:rPr>
          <w:color w:val="231F20"/>
          <w:spacing w:val="1"/>
          <w:w w:val="115"/>
          <w:lang w:val="ru-RU"/>
        </w:rPr>
        <w:t xml:space="preserve"> </w:t>
      </w:r>
      <w:r w:rsidRPr="00B64128">
        <w:rPr>
          <w:color w:val="231F20"/>
          <w:w w:val="115"/>
          <w:lang w:val="ru-RU"/>
        </w:rPr>
        <w:t>реализовываться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рамках</w:t>
      </w:r>
      <w:r w:rsidRPr="00B64128">
        <w:rPr>
          <w:color w:val="231F20"/>
          <w:spacing w:val="1"/>
          <w:w w:val="115"/>
          <w:lang w:val="ru-RU"/>
        </w:rPr>
        <w:t xml:space="preserve"> </w:t>
      </w:r>
      <w:r w:rsidRPr="00B64128">
        <w:rPr>
          <w:color w:val="231F20"/>
          <w:w w:val="115"/>
          <w:lang w:val="ru-RU"/>
        </w:rPr>
        <w:t>тематических</w:t>
      </w:r>
      <w:r w:rsidRPr="00B64128">
        <w:rPr>
          <w:color w:val="231F20"/>
          <w:spacing w:val="1"/>
          <w:w w:val="115"/>
          <w:lang w:val="ru-RU"/>
        </w:rPr>
        <w:t xml:space="preserve"> </w:t>
      </w:r>
      <w:r w:rsidRPr="00B64128">
        <w:rPr>
          <w:color w:val="231F20"/>
          <w:w w:val="115"/>
          <w:lang w:val="ru-RU"/>
        </w:rPr>
        <w:t>программ</w:t>
      </w:r>
      <w:r w:rsidRPr="00B64128">
        <w:rPr>
          <w:color w:val="231F20"/>
          <w:spacing w:val="1"/>
          <w:w w:val="115"/>
          <w:lang w:val="ru-RU"/>
        </w:rPr>
        <w:t xml:space="preserve"> </w:t>
      </w:r>
      <w:r w:rsidRPr="00B64128">
        <w:rPr>
          <w:color w:val="231F20"/>
          <w:w w:val="115"/>
          <w:lang w:val="ru-RU"/>
        </w:rPr>
        <w:t>(лагерь</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дневным пребыванием на базе общеобразовательной организа-</w:t>
      </w:r>
      <w:r w:rsidRPr="00B64128">
        <w:rPr>
          <w:color w:val="231F20"/>
          <w:spacing w:val="1"/>
          <w:w w:val="115"/>
          <w:lang w:val="ru-RU"/>
        </w:rPr>
        <w:t xml:space="preserve"> </w:t>
      </w:r>
      <w:r w:rsidRPr="00B64128">
        <w:rPr>
          <w:color w:val="231F20"/>
          <w:w w:val="115"/>
          <w:lang w:val="ru-RU"/>
        </w:rPr>
        <w:t>ции или на базе загородных детских центров, в походах, поезд-</w:t>
      </w:r>
      <w:r w:rsidRPr="00B64128">
        <w:rPr>
          <w:color w:val="231F20"/>
          <w:spacing w:val="1"/>
          <w:w w:val="115"/>
          <w:lang w:val="ru-RU"/>
        </w:rPr>
        <w:t xml:space="preserve"> </w:t>
      </w:r>
      <w:r w:rsidRPr="00B64128">
        <w:rPr>
          <w:color w:val="231F20"/>
          <w:w w:val="115"/>
          <w:lang w:val="ru-RU"/>
        </w:rPr>
        <w:t>ках</w:t>
      </w:r>
      <w:r w:rsidRPr="00B64128">
        <w:rPr>
          <w:color w:val="231F20"/>
          <w:spacing w:val="15"/>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т.</w:t>
      </w:r>
      <w:r w:rsidRPr="00B64128">
        <w:rPr>
          <w:color w:val="231F20"/>
          <w:spacing w:val="16"/>
          <w:w w:val="115"/>
          <w:lang w:val="ru-RU"/>
        </w:rPr>
        <w:t xml:space="preserve"> </w:t>
      </w:r>
      <w:r w:rsidRPr="00B64128">
        <w:rPr>
          <w:color w:val="231F20"/>
          <w:w w:val="115"/>
          <w:lang w:val="ru-RU"/>
        </w:rPr>
        <w:t>д.).</w:t>
      </w:r>
    </w:p>
    <w:p w:rsidR="00026334" w:rsidRPr="00B64128" w:rsidRDefault="00F54431">
      <w:pPr>
        <w:pStyle w:val="a3"/>
        <w:spacing w:line="254" w:lineRule="auto"/>
        <w:ind w:left="116" w:right="115"/>
        <w:rPr>
          <w:lang w:val="ru-RU"/>
        </w:rPr>
      </w:pPr>
      <w:r w:rsidRPr="00B64128">
        <w:rPr>
          <w:color w:val="231F20"/>
          <w:w w:val="115"/>
          <w:lang w:val="ru-RU"/>
        </w:rPr>
        <w:t>При этом расходы времени на отдельные направления плана</w:t>
      </w:r>
      <w:r w:rsidRPr="00B64128">
        <w:rPr>
          <w:color w:val="231F20"/>
          <w:spacing w:val="1"/>
          <w:w w:val="115"/>
          <w:lang w:val="ru-RU"/>
        </w:rPr>
        <w:t xml:space="preserve"> </w:t>
      </w:r>
      <w:r w:rsidRPr="00B64128">
        <w:rPr>
          <w:color w:val="231F20"/>
          <w:w w:val="115"/>
          <w:lang w:val="ru-RU"/>
        </w:rPr>
        <w:t>внеурочной</w:t>
      </w:r>
      <w:r w:rsidRPr="00B64128">
        <w:rPr>
          <w:color w:val="231F20"/>
          <w:spacing w:val="15"/>
          <w:w w:val="115"/>
          <w:lang w:val="ru-RU"/>
        </w:rPr>
        <w:t xml:space="preserve"> </w:t>
      </w:r>
      <w:r w:rsidRPr="00B64128">
        <w:rPr>
          <w:color w:val="231F20"/>
          <w:w w:val="115"/>
          <w:lang w:val="ru-RU"/>
        </w:rPr>
        <w:t>деятельности</w:t>
      </w:r>
      <w:r w:rsidRPr="00B64128">
        <w:rPr>
          <w:color w:val="231F20"/>
          <w:spacing w:val="16"/>
          <w:w w:val="115"/>
          <w:lang w:val="ru-RU"/>
        </w:rPr>
        <w:t xml:space="preserve"> </w:t>
      </w:r>
      <w:r w:rsidRPr="00B64128">
        <w:rPr>
          <w:color w:val="231F20"/>
          <w:w w:val="115"/>
          <w:lang w:val="ru-RU"/>
        </w:rPr>
        <w:t>могут</w:t>
      </w:r>
      <w:r w:rsidRPr="00B64128">
        <w:rPr>
          <w:color w:val="231F20"/>
          <w:spacing w:val="16"/>
          <w:w w:val="115"/>
          <w:lang w:val="ru-RU"/>
        </w:rPr>
        <w:t xml:space="preserve"> </w:t>
      </w:r>
      <w:r w:rsidRPr="00B64128">
        <w:rPr>
          <w:color w:val="231F20"/>
          <w:w w:val="115"/>
          <w:lang w:val="ru-RU"/>
        </w:rPr>
        <w:t>отличаться:</w:t>
      </w:r>
    </w:p>
    <w:p w:rsidR="00026334" w:rsidRPr="00B64128" w:rsidRDefault="00F54431">
      <w:pPr>
        <w:pStyle w:val="a3"/>
        <w:spacing w:line="254" w:lineRule="auto"/>
        <w:ind w:left="343" w:right="116" w:hanging="227"/>
        <w:rPr>
          <w:lang w:val="ru-RU"/>
        </w:rPr>
      </w:pPr>
      <w:r w:rsidRPr="00B64128">
        <w:rPr>
          <w:color w:val="231F20"/>
          <w:w w:val="115"/>
          <w:lang w:val="ru-RU"/>
        </w:rPr>
        <w:t>—на внеурочную деятельность по учебным предметам (вклю-</w:t>
      </w:r>
      <w:r w:rsidRPr="00B64128">
        <w:rPr>
          <w:color w:val="231F20"/>
          <w:spacing w:val="1"/>
          <w:w w:val="115"/>
          <w:lang w:val="ru-RU"/>
        </w:rPr>
        <w:t xml:space="preserve"> </w:t>
      </w:r>
      <w:r w:rsidRPr="00B64128">
        <w:rPr>
          <w:color w:val="231F20"/>
          <w:w w:val="115"/>
          <w:lang w:val="ru-RU"/>
        </w:rPr>
        <w:t>чая занятия физической культурой и углубленное изучение</w:t>
      </w:r>
      <w:r w:rsidRPr="00B64128">
        <w:rPr>
          <w:color w:val="231F20"/>
          <w:spacing w:val="1"/>
          <w:w w:val="115"/>
          <w:lang w:val="ru-RU"/>
        </w:rPr>
        <w:t xml:space="preserve"> </w:t>
      </w:r>
      <w:r w:rsidRPr="00B64128">
        <w:rPr>
          <w:color w:val="231F20"/>
          <w:w w:val="115"/>
          <w:lang w:val="ru-RU"/>
        </w:rPr>
        <w:t>предметов)</w:t>
      </w:r>
      <w:r w:rsidRPr="00B64128">
        <w:rPr>
          <w:color w:val="231F20"/>
          <w:spacing w:val="14"/>
          <w:w w:val="115"/>
          <w:lang w:val="ru-RU"/>
        </w:rPr>
        <w:t xml:space="preserve"> </w:t>
      </w:r>
      <w:r w:rsidRPr="00B64128">
        <w:rPr>
          <w:color w:val="231F20"/>
          <w:w w:val="115"/>
          <w:lang w:val="ru-RU"/>
        </w:rPr>
        <w:t>еженедельно</w:t>
      </w:r>
      <w:r w:rsidRPr="00B64128">
        <w:rPr>
          <w:color w:val="231F20"/>
          <w:spacing w:val="15"/>
          <w:w w:val="115"/>
          <w:lang w:val="ru-RU"/>
        </w:rPr>
        <w:t xml:space="preserve"> </w:t>
      </w:r>
      <w:r w:rsidRPr="00B64128">
        <w:rPr>
          <w:color w:val="231F20"/>
          <w:w w:val="115"/>
          <w:lang w:val="ru-RU"/>
        </w:rPr>
        <w:t>—</w:t>
      </w:r>
      <w:r w:rsidRPr="00B64128">
        <w:rPr>
          <w:color w:val="231F20"/>
          <w:spacing w:val="14"/>
          <w:w w:val="115"/>
          <w:lang w:val="ru-RU"/>
        </w:rPr>
        <w:t xml:space="preserve"> </w:t>
      </w:r>
      <w:r w:rsidRPr="00B64128">
        <w:rPr>
          <w:color w:val="231F20"/>
          <w:w w:val="115"/>
          <w:lang w:val="ru-RU"/>
        </w:rPr>
        <w:t>от</w:t>
      </w:r>
      <w:r w:rsidRPr="00B64128">
        <w:rPr>
          <w:color w:val="231F20"/>
          <w:spacing w:val="15"/>
          <w:w w:val="115"/>
          <w:lang w:val="ru-RU"/>
        </w:rPr>
        <w:t xml:space="preserve"> </w:t>
      </w:r>
      <w:r w:rsidRPr="00B64128">
        <w:rPr>
          <w:color w:val="231F20"/>
          <w:w w:val="115"/>
          <w:lang w:val="ru-RU"/>
        </w:rPr>
        <w:t>2</w:t>
      </w:r>
      <w:r w:rsidRPr="00B64128">
        <w:rPr>
          <w:color w:val="231F20"/>
          <w:spacing w:val="15"/>
          <w:w w:val="115"/>
          <w:lang w:val="ru-RU"/>
        </w:rPr>
        <w:t xml:space="preserve"> </w:t>
      </w:r>
      <w:r w:rsidRPr="00B64128">
        <w:rPr>
          <w:color w:val="231F20"/>
          <w:w w:val="115"/>
          <w:lang w:val="ru-RU"/>
        </w:rPr>
        <w:t>до</w:t>
      </w:r>
      <w:r w:rsidRPr="00B64128">
        <w:rPr>
          <w:color w:val="231F20"/>
          <w:spacing w:val="14"/>
          <w:w w:val="115"/>
          <w:lang w:val="ru-RU"/>
        </w:rPr>
        <w:t xml:space="preserve"> </w:t>
      </w:r>
      <w:r w:rsidRPr="00B64128">
        <w:rPr>
          <w:color w:val="231F20"/>
          <w:w w:val="115"/>
          <w:lang w:val="ru-RU"/>
        </w:rPr>
        <w:t>4</w:t>
      </w:r>
      <w:r w:rsidRPr="00B64128">
        <w:rPr>
          <w:color w:val="231F20"/>
          <w:spacing w:val="15"/>
          <w:w w:val="115"/>
          <w:lang w:val="ru-RU"/>
        </w:rPr>
        <w:t xml:space="preserve"> </w:t>
      </w:r>
      <w:r w:rsidRPr="00B64128">
        <w:rPr>
          <w:color w:val="231F20"/>
          <w:w w:val="115"/>
          <w:lang w:val="ru-RU"/>
        </w:rPr>
        <w:t>часов,</w:t>
      </w:r>
    </w:p>
    <w:p w:rsidR="00026334" w:rsidRPr="00B64128" w:rsidRDefault="00F54431">
      <w:pPr>
        <w:pStyle w:val="a3"/>
        <w:spacing w:line="254" w:lineRule="auto"/>
        <w:ind w:left="343" w:right="115" w:hanging="227"/>
        <w:rPr>
          <w:lang w:val="ru-RU"/>
        </w:rPr>
      </w:pP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внеурочную</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формированию</w:t>
      </w:r>
      <w:r w:rsidRPr="00B64128">
        <w:rPr>
          <w:color w:val="231F20"/>
          <w:spacing w:val="1"/>
          <w:w w:val="115"/>
          <w:lang w:val="ru-RU"/>
        </w:rPr>
        <w:t xml:space="preserve"> </w:t>
      </w:r>
      <w:r w:rsidRPr="00B64128">
        <w:rPr>
          <w:color w:val="231F20"/>
          <w:w w:val="115"/>
          <w:lang w:val="ru-RU"/>
        </w:rPr>
        <w:t>функцио-</w:t>
      </w:r>
      <w:r w:rsidRPr="00B64128">
        <w:rPr>
          <w:color w:val="231F20"/>
          <w:spacing w:val="1"/>
          <w:w w:val="115"/>
          <w:lang w:val="ru-RU"/>
        </w:rPr>
        <w:t xml:space="preserve"> </w:t>
      </w:r>
      <w:r w:rsidRPr="00B64128">
        <w:rPr>
          <w:color w:val="231F20"/>
          <w:w w:val="115"/>
          <w:lang w:val="ru-RU"/>
        </w:rPr>
        <w:t>нальной</w:t>
      </w:r>
      <w:r w:rsidRPr="00B64128">
        <w:rPr>
          <w:color w:val="231F20"/>
          <w:spacing w:val="14"/>
          <w:w w:val="115"/>
          <w:lang w:val="ru-RU"/>
        </w:rPr>
        <w:t xml:space="preserve"> </w:t>
      </w:r>
      <w:r w:rsidRPr="00B64128">
        <w:rPr>
          <w:color w:val="231F20"/>
          <w:w w:val="115"/>
          <w:lang w:val="ru-RU"/>
        </w:rPr>
        <w:t>грамотности</w:t>
      </w:r>
      <w:r w:rsidRPr="00B64128">
        <w:rPr>
          <w:color w:val="231F20"/>
          <w:spacing w:val="15"/>
          <w:w w:val="115"/>
          <w:lang w:val="ru-RU"/>
        </w:rPr>
        <w:t xml:space="preserve"> </w:t>
      </w:r>
      <w:r w:rsidRPr="00B64128">
        <w:rPr>
          <w:color w:val="231F20"/>
          <w:w w:val="115"/>
          <w:lang w:val="ru-RU"/>
        </w:rPr>
        <w:t>—</w:t>
      </w:r>
      <w:r w:rsidRPr="00B64128">
        <w:rPr>
          <w:color w:val="231F20"/>
          <w:spacing w:val="14"/>
          <w:w w:val="115"/>
          <w:lang w:val="ru-RU"/>
        </w:rPr>
        <w:t xml:space="preserve"> </w:t>
      </w:r>
      <w:r w:rsidRPr="00B64128">
        <w:rPr>
          <w:color w:val="231F20"/>
          <w:w w:val="115"/>
          <w:lang w:val="ru-RU"/>
        </w:rPr>
        <w:t>от</w:t>
      </w:r>
      <w:r w:rsidRPr="00B64128">
        <w:rPr>
          <w:color w:val="231F20"/>
          <w:spacing w:val="14"/>
          <w:w w:val="115"/>
          <w:lang w:val="ru-RU"/>
        </w:rPr>
        <w:t xml:space="preserve"> </w:t>
      </w:r>
      <w:r w:rsidRPr="00B64128">
        <w:rPr>
          <w:color w:val="231F20"/>
          <w:w w:val="115"/>
          <w:lang w:val="ru-RU"/>
        </w:rPr>
        <w:t>1</w:t>
      </w:r>
      <w:r w:rsidRPr="00B64128">
        <w:rPr>
          <w:color w:val="231F20"/>
          <w:spacing w:val="14"/>
          <w:w w:val="115"/>
          <w:lang w:val="ru-RU"/>
        </w:rPr>
        <w:t xml:space="preserve"> </w:t>
      </w:r>
      <w:r w:rsidRPr="00B64128">
        <w:rPr>
          <w:color w:val="231F20"/>
          <w:w w:val="115"/>
          <w:lang w:val="ru-RU"/>
        </w:rPr>
        <w:t>до</w:t>
      </w:r>
      <w:r w:rsidRPr="00B64128">
        <w:rPr>
          <w:color w:val="231F20"/>
          <w:spacing w:val="14"/>
          <w:w w:val="115"/>
          <w:lang w:val="ru-RU"/>
        </w:rPr>
        <w:t xml:space="preserve"> </w:t>
      </w:r>
      <w:r w:rsidRPr="00B64128">
        <w:rPr>
          <w:color w:val="231F20"/>
          <w:w w:val="115"/>
          <w:lang w:val="ru-RU"/>
        </w:rPr>
        <w:t>2</w:t>
      </w:r>
      <w:r w:rsidRPr="00B64128">
        <w:rPr>
          <w:color w:val="231F20"/>
          <w:spacing w:val="15"/>
          <w:w w:val="115"/>
          <w:lang w:val="ru-RU"/>
        </w:rPr>
        <w:t xml:space="preserve"> </w:t>
      </w:r>
      <w:r w:rsidRPr="00B64128">
        <w:rPr>
          <w:color w:val="231F20"/>
          <w:w w:val="115"/>
          <w:lang w:val="ru-RU"/>
        </w:rPr>
        <w:t>часов;</w:t>
      </w:r>
    </w:p>
    <w:p w:rsidR="00026334" w:rsidRPr="00B64128" w:rsidRDefault="00F54431">
      <w:pPr>
        <w:pStyle w:val="a3"/>
        <w:spacing w:line="254" w:lineRule="auto"/>
        <w:ind w:left="343" w:right="114" w:hanging="227"/>
        <w:rPr>
          <w:lang w:val="ru-RU"/>
        </w:rPr>
      </w:pPr>
      <w:r w:rsidRPr="00B64128">
        <w:rPr>
          <w:color w:val="231F20"/>
          <w:w w:val="115"/>
          <w:lang w:val="ru-RU"/>
        </w:rPr>
        <w:t>—на внеурочную деятельность по развитию личности, ее спо-</w:t>
      </w:r>
      <w:r w:rsidRPr="00B64128">
        <w:rPr>
          <w:color w:val="231F20"/>
          <w:spacing w:val="1"/>
          <w:w w:val="115"/>
          <w:lang w:val="ru-RU"/>
        </w:rPr>
        <w:t xml:space="preserve"> </w:t>
      </w:r>
      <w:r w:rsidRPr="00B64128">
        <w:rPr>
          <w:color w:val="231F20"/>
          <w:w w:val="115"/>
          <w:lang w:val="ru-RU"/>
        </w:rPr>
        <w:t>собностей, удовлетворения образовательных потребностей и</w:t>
      </w:r>
      <w:r w:rsidRPr="00B64128">
        <w:rPr>
          <w:color w:val="231F20"/>
          <w:spacing w:val="1"/>
          <w:w w:val="115"/>
          <w:lang w:val="ru-RU"/>
        </w:rPr>
        <w:t xml:space="preserve"> </w:t>
      </w:r>
      <w:r w:rsidRPr="00B64128">
        <w:rPr>
          <w:color w:val="231F20"/>
          <w:w w:val="115"/>
          <w:lang w:val="ru-RU"/>
        </w:rPr>
        <w:t>интересов,</w:t>
      </w:r>
      <w:r w:rsidRPr="00B64128">
        <w:rPr>
          <w:color w:val="231F20"/>
          <w:spacing w:val="45"/>
          <w:w w:val="115"/>
          <w:lang w:val="ru-RU"/>
        </w:rPr>
        <w:t xml:space="preserve"> </w:t>
      </w:r>
      <w:r w:rsidRPr="00B64128">
        <w:rPr>
          <w:color w:val="231F20"/>
          <w:w w:val="115"/>
          <w:lang w:val="ru-RU"/>
        </w:rPr>
        <w:t>самореализации</w:t>
      </w:r>
      <w:r w:rsidRPr="00B64128">
        <w:rPr>
          <w:color w:val="231F20"/>
          <w:spacing w:val="45"/>
          <w:w w:val="115"/>
          <w:lang w:val="ru-RU"/>
        </w:rPr>
        <w:t xml:space="preserve"> </w:t>
      </w:r>
      <w:r w:rsidRPr="00B64128">
        <w:rPr>
          <w:color w:val="231F20"/>
          <w:w w:val="115"/>
          <w:lang w:val="ru-RU"/>
        </w:rPr>
        <w:t>обучающихся</w:t>
      </w:r>
      <w:r w:rsidRPr="00B64128">
        <w:rPr>
          <w:color w:val="231F20"/>
          <w:spacing w:val="45"/>
          <w:w w:val="115"/>
          <w:lang w:val="ru-RU"/>
        </w:rPr>
        <w:t xml:space="preserve"> </w:t>
      </w:r>
      <w:r w:rsidRPr="00B64128">
        <w:rPr>
          <w:color w:val="231F20"/>
          <w:w w:val="115"/>
          <w:lang w:val="ru-RU"/>
        </w:rPr>
        <w:t>еженедельно</w:t>
      </w:r>
      <w:r w:rsidRPr="00B64128">
        <w:rPr>
          <w:color w:val="231F20"/>
          <w:spacing w:val="45"/>
          <w:w w:val="115"/>
          <w:lang w:val="ru-RU"/>
        </w:rPr>
        <w:t xml:space="preserve"> </w:t>
      </w:r>
      <w:r w:rsidRPr="00B64128">
        <w:rPr>
          <w:color w:val="231F20"/>
          <w:w w:val="115"/>
          <w:lang w:val="ru-RU"/>
        </w:rPr>
        <w:t>от</w:t>
      </w:r>
      <w:r w:rsidRPr="00B64128">
        <w:rPr>
          <w:color w:val="231F20"/>
          <w:spacing w:val="46"/>
          <w:w w:val="115"/>
          <w:lang w:val="ru-RU"/>
        </w:rPr>
        <w:t xml:space="preserve"> </w:t>
      </w:r>
      <w:r w:rsidRPr="00B64128">
        <w:rPr>
          <w:color w:val="231F20"/>
          <w:w w:val="115"/>
          <w:lang w:val="ru-RU"/>
        </w:rPr>
        <w:t>1</w:t>
      </w:r>
      <w:r w:rsidRPr="00B64128">
        <w:rPr>
          <w:color w:val="231F20"/>
          <w:spacing w:val="-56"/>
          <w:w w:val="115"/>
          <w:lang w:val="ru-RU"/>
        </w:rPr>
        <w:t xml:space="preserve"> </w:t>
      </w:r>
      <w:r w:rsidRPr="00B64128">
        <w:rPr>
          <w:color w:val="231F20"/>
          <w:w w:val="115"/>
          <w:lang w:val="ru-RU"/>
        </w:rPr>
        <w:t>до</w:t>
      </w:r>
      <w:r w:rsidRPr="00B64128">
        <w:rPr>
          <w:color w:val="231F20"/>
          <w:spacing w:val="13"/>
          <w:w w:val="115"/>
          <w:lang w:val="ru-RU"/>
        </w:rPr>
        <w:t xml:space="preserve"> </w:t>
      </w:r>
      <w:r w:rsidRPr="00B64128">
        <w:rPr>
          <w:color w:val="231F20"/>
          <w:w w:val="115"/>
          <w:lang w:val="ru-RU"/>
        </w:rPr>
        <w:t>2</w:t>
      </w:r>
      <w:r w:rsidRPr="00B64128">
        <w:rPr>
          <w:color w:val="231F20"/>
          <w:spacing w:val="15"/>
          <w:w w:val="115"/>
          <w:lang w:val="ru-RU"/>
        </w:rPr>
        <w:t xml:space="preserve"> </w:t>
      </w:r>
      <w:r w:rsidRPr="00B64128">
        <w:rPr>
          <w:color w:val="231F20"/>
          <w:w w:val="115"/>
          <w:lang w:val="ru-RU"/>
        </w:rPr>
        <w:t>часов;</w:t>
      </w:r>
    </w:p>
    <w:p w:rsidR="00026334" w:rsidRPr="00B64128" w:rsidRDefault="00F54431">
      <w:pPr>
        <w:pStyle w:val="a3"/>
        <w:spacing w:line="254" w:lineRule="auto"/>
        <w:ind w:left="343" w:right="115" w:hanging="227"/>
        <w:rPr>
          <w:lang w:val="ru-RU"/>
        </w:rPr>
      </w:pP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ученических</w:t>
      </w:r>
      <w:r w:rsidRPr="00B64128">
        <w:rPr>
          <w:color w:val="231F20"/>
          <w:spacing w:val="1"/>
          <w:w w:val="115"/>
          <w:lang w:val="ru-RU"/>
        </w:rPr>
        <w:t xml:space="preserve"> </w:t>
      </w:r>
      <w:r w:rsidRPr="00B64128">
        <w:rPr>
          <w:color w:val="231F20"/>
          <w:w w:val="115"/>
          <w:lang w:val="ru-RU"/>
        </w:rPr>
        <w:t>сообществ</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воспитательные</w:t>
      </w:r>
      <w:r w:rsidRPr="00B64128">
        <w:rPr>
          <w:color w:val="231F20"/>
          <w:spacing w:val="-55"/>
          <w:w w:val="115"/>
          <w:lang w:val="ru-RU"/>
        </w:rPr>
        <w:t xml:space="preserve"> </w:t>
      </w:r>
      <w:r w:rsidRPr="00B64128">
        <w:rPr>
          <w:color w:val="231F20"/>
          <w:w w:val="115"/>
          <w:lang w:val="ru-RU"/>
        </w:rPr>
        <w:t>мероприятия</w:t>
      </w:r>
      <w:r w:rsidRPr="00B64128">
        <w:rPr>
          <w:color w:val="231F20"/>
          <w:spacing w:val="9"/>
          <w:w w:val="115"/>
          <w:lang w:val="ru-RU"/>
        </w:rPr>
        <w:t xml:space="preserve"> </w:t>
      </w:r>
      <w:r w:rsidRPr="00B64128">
        <w:rPr>
          <w:color w:val="231F20"/>
          <w:w w:val="115"/>
          <w:lang w:val="ru-RU"/>
        </w:rPr>
        <w:t>целесообразно</w:t>
      </w:r>
      <w:r w:rsidRPr="00B64128">
        <w:rPr>
          <w:color w:val="231F20"/>
          <w:spacing w:val="10"/>
          <w:w w:val="115"/>
          <w:lang w:val="ru-RU"/>
        </w:rPr>
        <w:t xml:space="preserve"> </w:t>
      </w:r>
      <w:r w:rsidRPr="00B64128">
        <w:rPr>
          <w:color w:val="231F20"/>
          <w:w w:val="115"/>
          <w:lang w:val="ru-RU"/>
        </w:rPr>
        <w:t>еженедельно</w:t>
      </w:r>
      <w:r w:rsidRPr="00B64128">
        <w:rPr>
          <w:color w:val="231F20"/>
          <w:spacing w:val="10"/>
          <w:w w:val="115"/>
          <w:lang w:val="ru-RU"/>
        </w:rPr>
        <w:t xml:space="preserve"> </w:t>
      </w:r>
      <w:r w:rsidRPr="00B64128">
        <w:rPr>
          <w:color w:val="231F20"/>
          <w:w w:val="115"/>
          <w:lang w:val="ru-RU"/>
        </w:rPr>
        <w:t>предусмотреть</w:t>
      </w:r>
      <w:r w:rsidRPr="00B64128">
        <w:rPr>
          <w:color w:val="231F20"/>
          <w:spacing w:val="10"/>
          <w:w w:val="115"/>
          <w:lang w:val="ru-RU"/>
        </w:rPr>
        <w:t xml:space="preserve"> </w:t>
      </w:r>
      <w:r w:rsidRPr="00B64128">
        <w:rPr>
          <w:color w:val="231F20"/>
          <w:w w:val="115"/>
          <w:lang w:val="ru-RU"/>
        </w:rPr>
        <w:t>от</w:t>
      </w:r>
      <w:r w:rsidRPr="00B64128">
        <w:rPr>
          <w:color w:val="231F20"/>
          <w:spacing w:val="10"/>
          <w:w w:val="115"/>
          <w:lang w:val="ru-RU"/>
        </w:rPr>
        <w:t xml:space="preserve"> </w:t>
      </w:r>
      <w:r w:rsidRPr="00B64128">
        <w:rPr>
          <w:color w:val="231F20"/>
          <w:w w:val="115"/>
          <w:lang w:val="ru-RU"/>
        </w:rPr>
        <w:t>2</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343" w:right="116" w:firstLine="0"/>
        <w:rPr>
          <w:lang w:val="ru-RU"/>
        </w:rPr>
      </w:pPr>
      <w:r w:rsidRPr="00B64128">
        <w:rPr>
          <w:color w:val="231F20"/>
          <w:w w:val="115"/>
          <w:lang w:val="ru-RU"/>
        </w:rPr>
        <w:lastRenderedPageBreak/>
        <w:t>до 4 часов, при этом при подготовке и проведении коллек-</w:t>
      </w:r>
      <w:r w:rsidRPr="00B64128">
        <w:rPr>
          <w:color w:val="231F20"/>
          <w:spacing w:val="1"/>
          <w:w w:val="115"/>
          <w:lang w:val="ru-RU"/>
        </w:rPr>
        <w:t xml:space="preserve"> </w:t>
      </w:r>
      <w:r w:rsidRPr="00B64128">
        <w:rPr>
          <w:color w:val="231F20"/>
          <w:w w:val="115"/>
          <w:lang w:val="ru-RU"/>
        </w:rPr>
        <w:t>тивных дел масштаба ученического коллектива или общеш-</w:t>
      </w:r>
      <w:r w:rsidRPr="00B64128">
        <w:rPr>
          <w:color w:val="231F20"/>
          <w:spacing w:val="1"/>
          <w:w w:val="115"/>
          <w:lang w:val="ru-RU"/>
        </w:rPr>
        <w:t xml:space="preserve"> </w:t>
      </w:r>
      <w:r w:rsidRPr="00B64128">
        <w:rPr>
          <w:color w:val="231F20"/>
          <w:w w:val="115"/>
          <w:lang w:val="ru-RU"/>
        </w:rPr>
        <w:t>кольных мероприятий за 1–2 недели может быть использо-</w:t>
      </w:r>
      <w:r w:rsidRPr="00B64128">
        <w:rPr>
          <w:color w:val="231F20"/>
          <w:spacing w:val="1"/>
          <w:w w:val="115"/>
          <w:lang w:val="ru-RU"/>
        </w:rPr>
        <w:t xml:space="preserve"> </w:t>
      </w:r>
      <w:r w:rsidRPr="00B64128">
        <w:rPr>
          <w:color w:val="231F20"/>
          <w:w w:val="115"/>
          <w:lang w:val="ru-RU"/>
        </w:rPr>
        <w:t>вано</w:t>
      </w:r>
      <w:r w:rsidRPr="00B64128">
        <w:rPr>
          <w:color w:val="231F20"/>
          <w:spacing w:val="-18"/>
          <w:w w:val="115"/>
          <w:lang w:val="ru-RU"/>
        </w:rPr>
        <w:t xml:space="preserve"> </w:t>
      </w:r>
      <w:r w:rsidRPr="00B64128">
        <w:rPr>
          <w:color w:val="231F20"/>
          <w:w w:val="115"/>
          <w:lang w:val="ru-RU"/>
        </w:rPr>
        <w:t>до</w:t>
      </w:r>
      <w:r w:rsidRPr="00B64128">
        <w:rPr>
          <w:color w:val="231F20"/>
          <w:spacing w:val="-18"/>
          <w:w w:val="115"/>
          <w:lang w:val="ru-RU"/>
        </w:rPr>
        <w:t xml:space="preserve"> </w:t>
      </w:r>
      <w:r w:rsidRPr="00B64128">
        <w:rPr>
          <w:color w:val="231F20"/>
          <w:w w:val="115"/>
          <w:lang w:val="ru-RU"/>
        </w:rPr>
        <w:t>20</w:t>
      </w:r>
      <w:r w:rsidRPr="00B64128">
        <w:rPr>
          <w:color w:val="231F20"/>
          <w:spacing w:val="-18"/>
          <w:w w:val="115"/>
          <w:lang w:val="ru-RU"/>
        </w:rPr>
        <w:t xml:space="preserve"> </w:t>
      </w:r>
      <w:r w:rsidRPr="00B64128">
        <w:rPr>
          <w:color w:val="231F20"/>
          <w:w w:val="115"/>
          <w:lang w:val="ru-RU"/>
        </w:rPr>
        <w:t>часов</w:t>
      </w:r>
      <w:r w:rsidRPr="00B64128">
        <w:rPr>
          <w:color w:val="231F20"/>
          <w:spacing w:val="-18"/>
          <w:w w:val="115"/>
          <w:lang w:val="ru-RU"/>
        </w:rPr>
        <w:t xml:space="preserve"> </w:t>
      </w:r>
      <w:r w:rsidRPr="00B64128">
        <w:rPr>
          <w:color w:val="231F20"/>
          <w:w w:val="115"/>
          <w:lang w:val="ru-RU"/>
        </w:rPr>
        <w:t>(бюджет</w:t>
      </w:r>
      <w:r w:rsidRPr="00B64128">
        <w:rPr>
          <w:color w:val="231F20"/>
          <w:spacing w:val="-18"/>
          <w:w w:val="115"/>
          <w:lang w:val="ru-RU"/>
        </w:rPr>
        <w:t xml:space="preserve"> </w:t>
      </w:r>
      <w:r w:rsidRPr="00B64128">
        <w:rPr>
          <w:color w:val="231F20"/>
          <w:w w:val="115"/>
          <w:lang w:val="ru-RU"/>
        </w:rPr>
        <w:t>времени,</w:t>
      </w:r>
      <w:r w:rsidRPr="00B64128">
        <w:rPr>
          <w:color w:val="231F20"/>
          <w:spacing w:val="-18"/>
          <w:w w:val="115"/>
          <w:lang w:val="ru-RU"/>
        </w:rPr>
        <w:t xml:space="preserve"> </w:t>
      </w:r>
      <w:r w:rsidRPr="00B64128">
        <w:rPr>
          <w:color w:val="231F20"/>
          <w:w w:val="115"/>
          <w:lang w:val="ru-RU"/>
        </w:rPr>
        <w:t>отведенного</w:t>
      </w:r>
      <w:r w:rsidRPr="00B64128">
        <w:rPr>
          <w:color w:val="231F20"/>
          <w:spacing w:val="-18"/>
          <w:w w:val="115"/>
          <w:lang w:val="ru-RU"/>
        </w:rPr>
        <w:t xml:space="preserve"> </w:t>
      </w:r>
      <w:r w:rsidRPr="00B64128">
        <w:rPr>
          <w:color w:val="231F20"/>
          <w:w w:val="115"/>
          <w:lang w:val="ru-RU"/>
        </w:rPr>
        <w:t>на</w:t>
      </w:r>
      <w:r w:rsidRPr="00B64128">
        <w:rPr>
          <w:color w:val="231F20"/>
          <w:spacing w:val="-18"/>
          <w:w w:val="115"/>
          <w:lang w:val="ru-RU"/>
        </w:rPr>
        <w:t xml:space="preserve"> </w:t>
      </w:r>
      <w:r w:rsidRPr="00B64128">
        <w:rPr>
          <w:color w:val="231F20"/>
          <w:w w:val="115"/>
          <w:lang w:val="ru-RU"/>
        </w:rPr>
        <w:t>реализацию</w:t>
      </w:r>
      <w:r w:rsidRPr="00B64128">
        <w:rPr>
          <w:color w:val="231F20"/>
          <w:spacing w:val="-55"/>
          <w:w w:val="115"/>
          <w:lang w:val="ru-RU"/>
        </w:rPr>
        <w:t xml:space="preserve"> </w:t>
      </w:r>
      <w:r w:rsidRPr="00B64128">
        <w:rPr>
          <w:color w:val="231F20"/>
          <w:w w:val="115"/>
          <w:lang w:val="ru-RU"/>
        </w:rPr>
        <w:t>плана</w:t>
      </w:r>
      <w:r w:rsidRPr="00B64128">
        <w:rPr>
          <w:color w:val="231F20"/>
          <w:spacing w:val="14"/>
          <w:w w:val="115"/>
          <w:lang w:val="ru-RU"/>
        </w:rPr>
        <w:t xml:space="preserve"> </w:t>
      </w:r>
      <w:r w:rsidRPr="00B64128">
        <w:rPr>
          <w:color w:val="231F20"/>
          <w:w w:val="115"/>
          <w:lang w:val="ru-RU"/>
        </w:rPr>
        <w:t>внеурочной</w:t>
      </w:r>
      <w:r w:rsidRPr="00B64128">
        <w:rPr>
          <w:color w:val="231F20"/>
          <w:spacing w:val="15"/>
          <w:w w:val="115"/>
          <w:lang w:val="ru-RU"/>
        </w:rPr>
        <w:t xml:space="preserve"> </w:t>
      </w:r>
      <w:r w:rsidRPr="00B64128">
        <w:rPr>
          <w:color w:val="231F20"/>
          <w:w w:val="115"/>
          <w:lang w:val="ru-RU"/>
        </w:rPr>
        <w:t>деятельности);</w:t>
      </w:r>
    </w:p>
    <w:p w:rsidR="00026334" w:rsidRPr="00B64128" w:rsidRDefault="00F54431">
      <w:pPr>
        <w:pStyle w:val="a3"/>
        <w:spacing w:line="254" w:lineRule="auto"/>
        <w:ind w:left="343" w:right="114" w:hanging="227"/>
        <w:rPr>
          <w:lang w:val="ru-RU"/>
        </w:rPr>
      </w:pPr>
      <w:r w:rsidRPr="00B64128">
        <w:rPr>
          <w:color w:val="231F20"/>
          <w:w w:val="115"/>
          <w:lang w:val="ru-RU"/>
        </w:rPr>
        <w:t>—на организационное обеспечение учебной деятельности, осу-</w:t>
      </w:r>
      <w:r w:rsidRPr="00B64128">
        <w:rPr>
          <w:color w:val="231F20"/>
          <w:spacing w:val="1"/>
          <w:w w:val="115"/>
          <w:lang w:val="ru-RU"/>
        </w:rPr>
        <w:t xml:space="preserve"> </w:t>
      </w:r>
      <w:r w:rsidRPr="00B64128">
        <w:rPr>
          <w:color w:val="231F20"/>
          <w:w w:val="115"/>
          <w:lang w:val="ru-RU"/>
        </w:rPr>
        <w:t>ществление педагогической поддержки социализации обуча-</w:t>
      </w:r>
      <w:r w:rsidRPr="00B64128">
        <w:rPr>
          <w:color w:val="231F20"/>
          <w:spacing w:val="1"/>
          <w:w w:val="115"/>
          <w:lang w:val="ru-RU"/>
        </w:rPr>
        <w:t xml:space="preserve"> </w:t>
      </w:r>
      <w:r w:rsidRPr="00B64128">
        <w:rPr>
          <w:color w:val="231F20"/>
          <w:w w:val="115"/>
          <w:lang w:val="ru-RU"/>
        </w:rPr>
        <w:t>ющихся и обеспечение их благополучия еженедельно — от 2</w:t>
      </w:r>
      <w:r w:rsidRPr="00B64128">
        <w:rPr>
          <w:color w:val="231F20"/>
          <w:spacing w:val="1"/>
          <w:w w:val="115"/>
          <w:lang w:val="ru-RU"/>
        </w:rPr>
        <w:t xml:space="preserve"> </w:t>
      </w:r>
      <w:r w:rsidRPr="00B64128">
        <w:rPr>
          <w:color w:val="231F20"/>
          <w:w w:val="115"/>
          <w:lang w:val="ru-RU"/>
        </w:rPr>
        <w:t>до</w:t>
      </w:r>
      <w:r w:rsidRPr="00B64128">
        <w:rPr>
          <w:color w:val="231F20"/>
          <w:spacing w:val="13"/>
          <w:w w:val="115"/>
          <w:lang w:val="ru-RU"/>
        </w:rPr>
        <w:t xml:space="preserve"> </w:t>
      </w:r>
      <w:r w:rsidRPr="00B64128">
        <w:rPr>
          <w:color w:val="231F20"/>
          <w:w w:val="115"/>
          <w:lang w:val="ru-RU"/>
        </w:rPr>
        <w:t>3</w:t>
      </w:r>
      <w:r w:rsidRPr="00B64128">
        <w:rPr>
          <w:color w:val="231F20"/>
          <w:spacing w:val="15"/>
          <w:w w:val="115"/>
          <w:lang w:val="ru-RU"/>
        </w:rPr>
        <w:t xml:space="preserve"> </w:t>
      </w:r>
      <w:r w:rsidRPr="00B64128">
        <w:rPr>
          <w:color w:val="231F20"/>
          <w:w w:val="115"/>
          <w:lang w:val="ru-RU"/>
        </w:rPr>
        <w:t>часов.</w:t>
      </w:r>
    </w:p>
    <w:p w:rsidR="00026334" w:rsidRPr="00B64128" w:rsidRDefault="00F54431">
      <w:pPr>
        <w:pStyle w:val="a3"/>
        <w:spacing w:line="254" w:lineRule="auto"/>
        <w:ind w:left="116" w:right="115"/>
        <w:rPr>
          <w:lang w:val="ru-RU"/>
        </w:rPr>
      </w:pPr>
      <w:r w:rsidRPr="00B64128">
        <w:rPr>
          <w:color w:val="231F20"/>
          <w:w w:val="115"/>
          <w:lang w:val="ru-RU"/>
        </w:rPr>
        <w:t>Общий</w:t>
      </w:r>
      <w:r w:rsidRPr="00B64128">
        <w:rPr>
          <w:color w:val="231F20"/>
          <w:spacing w:val="1"/>
          <w:w w:val="115"/>
          <w:lang w:val="ru-RU"/>
        </w:rPr>
        <w:t xml:space="preserve"> </w:t>
      </w:r>
      <w:r w:rsidRPr="00B64128">
        <w:rPr>
          <w:color w:val="231F20"/>
          <w:w w:val="115"/>
          <w:lang w:val="ru-RU"/>
        </w:rPr>
        <w:t>объем</w:t>
      </w:r>
      <w:r w:rsidRPr="00B64128">
        <w:rPr>
          <w:color w:val="231F20"/>
          <w:spacing w:val="1"/>
          <w:w w:val="115"/>
          <w:lang w:val="ru-RU"/>
        </w:rPr>
        <w:t xml:space="preserve"> </w:t>
      </w:r>
      <w:r w:rsidRPr="00B64128">
        <w:rPr>
          <w:color w:val="231F20"/>
          <w:w w:val="115"/>
          <w:lang w:val="ru-RU"/>
        </w:rPr>
        <w:t>внеурочной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не</w:t>
      </w:r>
      <w:r w:rsidRPr="00B64128">
        <w:rPr>
          <w:color w:val="231F20"/>
          <w:spacing w:val="1"/>
          <w:w w:val="115"/>
          <w:lang w:val="ru-RU"/>
        </w:rPr>
        <w:t xml:space="preserve"> </w:t>
      </w:r>
      <w:r w:rsidRPr="00B64128">
        <w:rPr>
          <w:color w:val="231F20"/>
          <w:w w:val="115"/>
          <w:lang w:val="ru-RU"/>
        </w:rPr>
        <w:t>должен</w:t>
      </w:r>
      <w:r w:rsidRPr="00B64128">
        <w:rPr>
          <w:color w:val="231F20"/>
          <w:spacing w:val="1"/>
          <w:w w:val="115"/>
          <w:lang w:val="ru-RU"/>
        </w:rPr>
        <w:t xml:space="preserve"> </w:t>
      </w:r>
      <w:r w:rsidRPr="00B64128">
        <w:rPr>
          <w:color w:val="231F20"/>
          <w:w w:val="115"/>
          <w:lang w:val="ru-RU"/>
        </w:rPr>
        <w:t>превы-</w:t>
      </w:r>
      <w:r w:rsidRPr="00B64128">
        <w:rPr>
          <w:color w:val="231F20"/>
          <w:spacing w:val="-55"/>
          <w:w w:val="115"/>
          <w:lang w:val="ru-RU"/>
        </w:rPr>
        <w:t xml:space="preserve"> </w:t>
      </w:r>
      <w:r w:rsidRPr="00B64128">
        <w:rPr>
          <w:color w:val="231F20"/>
          <w:w w:val="115"/>
          <w:lang w:val="ru-RU"/>
        </w:rPr>
        <w:t>шать</w:t>
      </w:r>
      <w:r w:rsidRPr="00B64128">
        <w:rPr>
          <w:color w:val="231F20"/>
          <w:spacing w:val="14"/>
          <w:w w:val="115"/>
          <w:lang w:val="ru-RU"/>
        </w:rPr>
        <w:t xml:space="preserve"> </w:t>
      </w:r>
      <w:r w:rsidRPr="00B64128">
        <w:rPr>
          <w:color w:val="231F20"/>
          <w:w w:val="115"/>
          <w:lang w:val="ru-RU"/>
        </w:rPr>
        <w:t>10</w:t>
      </w:r>
      <w:r w:rsidRPr="00B64128">
        <w:rPr>
          <w:color w:val="231F20"/>
          <w:spacing w:val="14"/>
          <w:w w:val="115"/>
          <w:lang w:val="ru-RU"/>
        </w:rPr>
        <w:t xml:space="preserve"> </w:t>
      </w:r>
      <w:r w:rsidRPr="00B64128">
        <w:rPr>
          <w:color w:val="231F20"/>
          <w:w w:val="115"/>
          <w:lang w:val="ru-RU"/>
        </w:rPr>
        <w:t>часов</w:t>
      </w:r>
      <w:r w:rsidRPr="00B64128">
        <w:rPr>
          <w:color w:val="231F20"/>
          <w:spacing w:val="14"/>
          <w:w w:val="115"/>
          <w:lang w:val="ru-RU"/>
        </w:rPr>
        <w:t xml:space="preserve"> </w:t>
      </w:r>
      <w:r w:rsidRPr="00B64128">
        <w:rPr>
          <w:color w:val="231F20"/>
          <w:w w:val="115"/>
          <w:lang w:val="ru-RU"/>
        </w:rPr>
        <w:t>в</w:t>
      </w:r>
      <w:r w:rsidRPr="00B64128">
        <w:rPr>
          <w:color w:val="231F20"/>
          <w:spacing w:val="14"/>
          <w:w w:val="115"/>
          <w:lang w:val="ru-RU"/>
        </w:rPr>
        <w:t xml:space="preserve"> </w:t>
      </w:r>
      <w:r w:rsidRPr="00B64128">
        <w:rPr>
          <w:color w:val="231F20"/>
          <w:w w:val="115"/>
          <w:lang w:val="ru-RU"/>
        </w:rPr>
        <w:t>неделю.</w:t>
      </w:r>
    </w:p>
    <w:p w:rsidR="00026334" w:rsidRPr="00B64128" w:rsidRDefault="00F54431">
      <w:pPr>
        <w:pStyle w:val="a3"/>
        <w:spacing w:line="254" w:lineRule="auto"/>
        <w:ind w:left="116" w:right="116"/>
        <w:rPr>
          <w:lang w:val="ru-RU"/>
        </w:rPr>
      </w:pP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плана</w:t>
      </w:r>
      <w:r w:rsidRPr="00B64128">
        <w:rPr>
          <w:color w:val="231F20"/>
          <w:spacing w:val="1"/>
          <w:w w:val="115"/>
          <w:lang w:val="ru-RU"/>
        </w:rPr>
        <w:t xml:space="preserve"> </w:t>
      </w:r>
      <w:r w:rsidRPr="00B64128">
        <w:rPr>
          <w:color w:val="231F20"/>
          <w:w w:val="115"/>
          <w:lang w:val="ru-RU"/>
        </w:rPr>
        <w:t>внеурочной  деятельности  должна</w:t>
      </w:r>
      <w:r w:rsidRPr="00B64128">
        <w:rPr>
          <w:color w:val="231F20"/>
          <w:spacing w:val="1"/>
          <w:w w:val="115"/>
          <w:lang w:val="ru-RU"/>
        </w:rPr>
        <w:t xml:space="preserve"> </w:t>
      </w:r>
      <w:r w:rsidRPr="00B64128">
        <w:rPr>
          <w:color w:val="231F20"/>
          <w:w w:val="115"/>
          <w:lang w:val="ru-RU"/>
        </w:rPr>
        <w:t>быть предусмотрена вариативность содержания внеурочной де-</w:t>
      </w:r>
      <w:r w:rsidRPr="00B64128">
        <w:rPr>
          <w:color w:val="231F20"/>
          <w:spacing w:val="1"/>
          <w:w w:val="115"/>
          <w:lang w:val="ru-RU"/>
        </w:rPr>
        <w:t xml:space="preserve"> </w:t>
      </w:r>
      <w:r w:rsidRPr="00B64128">
        <w:rPr>
          <w:color w:val="231F20"/>
          <w:w w:val="115"/>
          <w:lang w:val="ru-RU"/>
        </w:rPr>
        <w:t>ятельности с учетом образовательных потребностей и интере-</w:t>
      </w:r>
      <w:r w:rsidRPr="00B64128">
        <w:rPr>
          <w:color w:val="231F20"/>
          <w:spacing w:val="1"/>
          <w:w w:val="115"/>
          <w:lang w:val="ru-RU"/>
        </w:rPr>
        <w:t xml:space="preserve"> </w:t>
      </w:r>
      <w:r w:rsidRPr="00B64128">
        <w:rPr>
          <w:color w:val="231F20"/>
          <w:w w:val="115"/>
          <w:lang w:val="ru-RU"/>
        </w:rPr>
        <w:t>сов</w:t>
      </w:r>
      <w:r w:rsidRPr="00B64128">
        <w:rPr>
          <w:color w:val="231F20"/>
          <w:spacing w:val="13"/>
          <w:w w:val="115"/>
          <w:lang w:val="ru-RU"/>
        </w:rPr>
        <w:t xml:space="preserve"> </w:t>
      </w:r>
      <w:r w:rsidRPr="00B64128">
        <w:rPr>
          <w:color w:val="231F20"/>
          <w:w w:val="115"/>
          <w:lang w:val="ru-RU"/>
        </w:rPr>
        <w:t>обучающихся.</w:t>
      </w:r>
    </w:p>
    <w:p w:rsidR="00026334" w:rsidRPr="00B64128" w:rsidRDefault="00F54431">
      <w:pPr>
        <w:pStyle w:val="a3"/>
        <w:spacing w:line="254" w:lineRule="auto"/>
        <w:ind w:left="116" w:right="113"/>
        <w:rPr>
          <w:lang w:val="ru-RU"/>
        </w:rPr>
      </w:pPr>
      <w:r w:rsidRPr="00B64128">
        <w:rPr>
          <w:color w:val="231F20"/>
          <w:w w:val="115"/>
          <w:lang w:val="ru-RU"/>
        </w:rPr>
        <w:t>В</w:t>
      </w:r>
      <w:r w:rsidRPr="00B64128">
        <w:rPr>
          <w:color w:val="231F20"/>
          <w:spacing w:val="1"/>
          <w:w w:val="115"/>
          <w:lang w:val="ru-RU"/>
        </w:rPr>
        <w:t xml:space="preserve"> </w:t>
      </w:r>
      <w:r w:rsidRPr="00B64128">
        <w:rPr>
          <w:color w:val="231F20"/>
          <w:w w:val="115"/>
          <w:lang w:val="ru-RU"/>
        </w:rPr>
        <w:t>зависимости</w:t>
      </w:r>
      <w:r w:rsidRPr="00B64128">
        <w:rPr>
          <w:color w:val="231F20"/>
          <w:spacing w:val="1"/>
          <w:w w:val="115"/>
          <w:lang w:val="ru-RU"/>
        </w:rPr>
        <w:t xml:space="preserve"> </w:t>
      </w:r>
      <w:r w:rsidRPr="00B64128">
        <w:rPr>
          <w:color w:val="231F20"/>
          <w:w w:val="115"/>
          <w:lang w:val="ru-RU"/>
        </w:rPr>
        <w:t>от</w:t>
      </w:r>
      <w:r w:rsidRPr="00B64128">
        <w:rPr>
          <w:color w:val="231F20"/>
          <w:spacing w:val="1"/>
          <w:w w:val="115"/>
          <w:lang w:val="ru-RU"/>
        </w:rPr>
        <w:t xml:space="preserve"> </w:t>
      </w:r>
      <w:r w:rsidRPr="00B64128">
        <w:rPr>
          <w:color w:val="231F20"/>
          <w:w w:val="115"/>
          <w:lang w:val="ru-RU"/>
        </w:rPr>
        <w:t>задач</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каждом</w:t>
      </w:r>
      <w:r w:rsidRPr="00B64128">
        <w:rPr>
          <w:color w:val="231F20"/>
          <w:spacing w:val="1"/>
          <w:w w:val="115"/>
          <w:lang w:val="ru-RU"/>
        </w:rPr>
        <w:t xml:space="preserve"> </w:t>
      </w:r>
      <w:r w:rsidRPr="00B64128">
        <w:rPr>
          <w:color w:val="231F20"/>
          <w:w w:val="115"/>
          <w:lang w:val="ru-RU"/>
        </w:rPr>
        <w:t>этапе</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при-</w:t>
      </w:r>
      <w:r w:rsidRPr="00B64128">
        <w:rPr>
          <w:color w:val="231F20"/>
          <w:spacing w:val="-55"/>
          <w:w w:val="115"/>
          <w:lang w:val="ru-RU"/>
        </w:rPr>
        <w:t xml:space="preserve"> </w:t>
      </w:r>
      <w:r w:rsidRPr="00B64128">
        <w:rPr>
          <w:color w:val="231F20"/>
          <w:w w:val="115"/>
          <w:lang w:val="ru-RU"/>
        </w:rPr>
        <w:t>мерной образовательной программы количество часов, отводи-</w:t>
      </w:r>
      <w:r w:rsidRPr="00B64128">
        <w:rPr>
          <w:color w:val="231F20"/>
          <w:spacing w:val="1"/>
          <w:w w:val="115"/>
          <w:lang w:val="ru-RU"/>
        </w:rPr>
        <w:t xml:space="preserve"> </w:t>
      </w:r>
      <w:r w:rsidRPr="00B64128">
        <w:rPr>
          <w:color w:val="231F20"/>
          <w:w w:val="115"/>
          <w:lang w:val="ru-RU"/>
        </w:rPr>
        <w:t>мых на внеурочную деятельность, может изменяться. Так, на-</w:t>
      </w:r>
      <w:r w:rsidRPr="00B64128">
        <w:rPr>
          <w:color w:val="231F20"/>
          <w:spacing w:val="1"/>
          <w:w w:val="115"/>
          <w:lang w:val="ru-RU"/>
        </w:rPr>
        <w:t xml:space="preserve"> </w:t>
      </w:r>
      <w:r w:rsidRPr="00B64128">
        <w:rPr>
          <w:color w:val="231F20"/>
          <w:w w:val="115"/>
          <w:lang w:val="ru-RU"/>
        </w:rPr>
        <w:t>пример,</w:t>
      </w:r>
      <w:r w:rsidRPr="00B64128">
        <w:rPr>
          <w:color w:val="231F20"/>
          <w:spacing w:val="48"/>
          <w:w w:val="115"/>
          <w:lang w:val="ru-RU"/>
        </w:rPr>
        <w:t xml:space="preserve"> </w:t>
      </w:r>
      <w:r w:rsidRPr="00B64128">
        <w:rPr>
          <w:color w:val="231F20"/>
          <w:w w:val="115"/>
          <w:lang w:val="ru-RU"/>
        </w:rPr>
        <w:t>в</w:t>
      </w:r>
      <w:r w:rsidRPr="00B64128">
        <w:rPr>
          <w:color w:val="231F20"/>
          <w:spacing w:val="49"/>
          <w:w w:val="115"/>
          <w:lang w:val="ru-RU"/>
        </w:rPr>
        <w:t xml:space="preserve"> </w:t>
      </w:r>
      <w:r w:rsidRPr="00B64128">
        <w:rPr>
          <w:color w:val="231F20"/>
          <w:w w:val="115"/>
          <w:lang w:val="ru-RU"/>
        </w:rPr>
        <w:t>5</w:t>
      </w:r>
      <w:r w:rsidRPr="00B64128">
        <w:rPr>
          <w:color w:val="231F20"/>
          <w:spacing w:val="49"/>
          <w:w w:val="115"/>
          <w:lang w:val="ru-RU"/>
        </w:rPr>
        <w:t xml:space="preserve"> </w:t>
      </w:r>
      <w:r w:rsidRPr="00B64128">
        <w:rPr>
          <w:color w:val="231F20"/>
          <w:w w:val="115"/>
          <w:lang w:val="ru-RU"/>
        </w:rPr>
        <w:t>классе</w:t>
      </w:r>
      <w:r w:rsidRPr="00B64128">
        <w:rPr>
          <w:color w:val="231F20"/>
          <w:spacing w:val="49"/>
          <w:w w:val="115"/>
          <w:lang w:val="ru-RU"/>
        </w:rPr>
        <w:t xml:space="preserve"> </w:t>
      </w:r>
      <w:r w:rsidRPr="00B64128">
        <w:rPr>
          <w:color w:val="231F20"/>
          <w:w w:val="115"/>
          <w:lang w:val="ru-RU"/>
        </w:rPr>
        <w:t>для</w:t>
      </w:r>
      <w:r w:rsidRPr="00B64128">
        <w:rPr>
          <w:color w:val="231F20"/>
          <w:spacing w:val="48"/>
          <w:w w:val="115"/>
          <w:lang w:val="ru-RU"/>
        </w:rPr>
        <w:t xml:space="preserve"> </w:t>
      </w:r>
      <w:r w:rsidRPr="00B64128">
        <w:rPr>
          <w:color w:val="231F20"/>
          <w:w w:val="115"/>
          <w:lang w:val="ru-RU"/>
        </w:rPr>
        <w:t>обеспечения</w:t>
      </w:r>
      <w:r w:rsidRPr="00B64128">
        <w:rPr>
          <w:color w:val="231F20"/>
          <w:spacing w:val="49"/>
          <w:w w:val="115"/>
          <w:lang w:val="ru-RU"/>
        </w:rPr>
        <w:t xml:space="preserve"> </w:t>
      </w:r>
      <w:r w:rsidRPr="00B64128">
        <w:rPr>
          <w:color w:val="231F20"/>
          <w:w w:val="115"/>
          <w:lang w:val="ru-RU"/>
        </w:rPr>
        <w:t>адаптации</w:t>
      </w:r>
      <w:r w:rsidRPr="00B64128">
        <w:rPr>
          <w:color w:val="231F20"/>
          <w:spacing w:val="49"/>
          <w:w w:val="115"/>
          <w:lang w:val="ru-RU"/>
        </w:rPr>
        <w:t xml:space="preserve"> </w:t>
      </w:r>
      <w:r w:rsidRPr="00B64128">
        <w:rPr>
          <w:color w:val="231F20"/>
          <w:w w:val="115"/>
          <w:lang w:val="ru-RU"/>
        </w:rPr>
        <w:t>обучающихся</w:t>
      </w:r>
      <w:r w:rsidRPr="00B64128">
        <w:rPr>
          <w:color w:val="231F20"/>
          <w:spacing w:val="-55"/>
          <w:w w:val="115"/>
          <w:lang w:val="ru-RU"/>
        </w:rPr>
        <w:t xml:space="preserve"> </w:t>
      </w:r>
      <w:r w:rsidRPr="00B64128">
        <w:rPr>
          <w:color w:val="231F20"/>
          <w:w w:val="115"/>
          <w:lang w:val="ru-RU"/>
        </w:rPr>
        <w:t>к изменившейся образовательной ситуации может быть выде-</w:t>
      </w:r>
      <w:r w:rsidRPr="00B64128">
        <w:rPr>
          <w:color w:val="231F20"/>
          <w:spacing w:val="1"/>
          <w:w w:val="115"/>
          <w:lang w:val="ru-RU"/>
        </w:rPr>
        <w:t xml:space="preserve"> </w:t>
      </w:r>
      <w:r w:rsidRPr="00B64128">
        <w:rPr>
          <w:color w:val="231F20"/>
          <w:w w:val="115"/>
          <w:lang w:val="ru-RU"/>
        </w:rPr>
        <w:t>лено</w:t>
      </w:r>
      <w:r w:rsidRPr="00B64128">
        <w:rPr>
          <w:color w:val="231F20"/>
          <w:spacing w:val="35"/>
          <w:w w:val="115"/>
          <w:lang w:val="ru-RU"/>
        </w:rPr>
        <w:t xml:space="preserve"> </w:t>
      </w:r>
      <w:r w:rsidRPr="00B64128">
        <w:rPr>
          <w:color w:val="231F20"/>
          <w:w w:val="115"/>
          <w:lang w:val="ru-RU"/>
        </w:rPr>
        <w:t>больше</w:t>
      </w:r>
      <w:r w:rsidRPr="00B64128">
        <w:rPr>
          <w:color w:val="231F20"/>
          <w:spacing w:val="35"/>
          <w:w w:val="115"/>
          <w:lang w:val="ru-RU"/>
        </w:rPr>
        <w:t xml:space="preserve"> </w:t>
      </w:r>
      <w:r w:rsidRPr="00B64128">
        <w:rPr>
          <w:color w:val="231F20"/>
          <w:w w:val="115"/>
          <w:lang w:val="ru-RU"/>
        </w:rPr>
        <w:t>часов,</w:t>
      </w:r>
      <w:r w:rsidRPr="00B64128">
        <w:rPr>
          <w:color w:val="231F20"/>
          <w:spacing w:val="36"/>
          <w:w w:val="115"/>
          <w:lang w:val="ru-RU"/>
        </w:rPr>
        <w:t xml:space="preserve"> </w:t>
      </w:r>
      <w:r w:rsidRPr="00B64128">
        <w:rPr>
          <w:color w:val="231F20"/>
          <w:w w:val="115"/>
          <w:lang w:val="ru-RU"/>
        </w:rPr>
        <w:t>чем</w:t>
      </w:r>
      <w:r w:rsidRPr="00B64128">
        <w:rPr>
          <w:color w:val="231F20"/>
          <w:spacing w:val="35"/>
          <w:w w:val="115"/>
          <w:lang w:val="ru-RU"/>
        </w:rPr>
        <w:t xml:space="preserve"> </w:t>
      </w:r>
      <w:r w:rsidRPr="00B64128">
        <w:rPr>
          <w:color w:val="231F20"/>
          <w:w w:val="115"/>
          <w:lang w:val="ru-RU"/>
        </w:rPr>
        <w:t>в</w:t>
      </w:r>
      <w:r w:rsidRPr="00B64128">
        <w:rPr>
          <w:color w:val="231F20"/>
          <w:spacing w:val="36"/>
          <w:w w:val="115"/>
          <w:lang w:val="ru-RU"/>
        </w:rPr>
        <w:t xml:space="preserve"> </w:t>
      </w:r>
      <w:r w:rsidRPr="00B64128">
        <w:rPr>
          <w:color w:val="231F20"/>
          <w:w w:val="115"/>
          <w:lang w:val="ru-RU"/>
        </w:rPr>
        <w:t>6</w:t>
      </w:r>
      <w:r w:rsidRPr="00B64128">
        <w:rPr>
          <w:color w:val="231F20"/>
          <w:spacing w:val="35"/>
          <w:w w:val="115"/>
          <w:lang w:val="ru-RU"/>
        </w:rPr>
        <w:t xml:space="preserve"> </w:t>
      </w:r>
      <w:r w:rsidRPr="00B64128">
        <w:rPr>
          <w:color w:val="231F20"/>
          <w:w w:val="115"/>
          <w:lang w:val="ru-RU"/>
        </w:rPr>
        <w:t>или</w:t>
      </w:r>
      <w:r w:rsidRPr="00B64128">
        <w:rPr>
          <w:color w:val="231F20"/>
          <w:spacing w:val="35"/>
          <w:w w:val="115"/>
          <w:lang w:val="ru-RU"/>
        </w:rPr>
        <w:t xml:space="preserve"> </w:t>
      </w:r>
      <w:r w:rsidRPr="00B64128">
        <w:rPr>
          <w:color w:val="231F20"/>
          <w:w w:val="115"/>
          <w:lang w:val="ru-RU"/>
        </w:rPr>
        <w:t>7</w:t>
      </w:r>
      <w:r w:rsidRPr="00B64128">
        <w:rPr>
          <w:color w:val="231F20"/>
          <w:spacing w:val="36"/>
          <w:w w:val="115"/>
          <w:lang w:val="ru-RU"/>
        </w:rPr>
        <w:t xml:space="preserve"> </w:t>
      </w:r>
      <w:r w:rsidRPr="00B64128">
        <w:rPr>
          <w:color w:val="231F20"/>
          <w:w w:val="115"/>
          <w:lang w:val="ru-RU"/>
        </w:rPr>
        <w:t>классе,</w:t>
      </w:r>
      <w:r w:rsidRPr="00B64128">
        <w:rPr>
          <w:color w:val="231F20"/>
          <w:spacing w:val="35"/>
          <w:w w:val="115"/>
          <w:lang w:val="ru-RU"/>
        </w:rPr>
        <w:t xml:space="preserve"> </w:t>
      </w:r>
      <w:r w:rsidRPr="00B64128">
        <w:rPr>
          <w:color w:val="231F20"/>
          <w:w w:val="115"/>
          <w:lang w:val="ru-RU"/>
        </w:rPr>
        <w:t>либо</w:t>
      </w:r>
      <w:r w:rsidRPr="00B64128">
        <w:rPr>
          <w:color w:val="231F20"/>
          <w:spacing w:val="36"/>
          <w:w w:val="115"/>
          <w:lang w:val="ru-RU"/>
        </w:rPr>
        <w:t xml:space="preserve"> </w:t>
      </w:r>
      <w:r w:rsidRPr="00B64128">
        <w:rPr>
          <w:color w:val="231F20"/>
          <w:w w:val="115"/>
          <w:lang w:val="ru-RU"/>
        </w:rPr>
        <w:t>в</w:t>
      </w:r>
      <w:r w:rsidRPr="00B64128">
        <w:rPr>
          <w:color w:val="231F20"/>
          <w:spacing w:val="35"/>
          <w:w w:val="115"/>
          <w:lang w:val="ru-RU"/>
        </w:rPr>
        <w:t xml:space="preserve"> </w:t>
      </w:r>
      <w:r w:rsidRPr="00B64128">
        <w:rPr>
          <w:color w:val="231F20"/>
          <w:w w:val="115"/>
          <w:lang w:val="ru-RU"/>
        </w:rPr>
        <w:t>8</w:t>
      </w:r>
      <w:r w:rsidRPr="00B64128">
        <w:rPr>
          <w:color w:val="231F20"/>
          <w:spacing w:val="36"/>
          <w:w w:val="115"/>
          <w:lang w:val="ru-RU"/>
        </w:rPr>
        <w:t xml:space="preserve"> </w:t>
      </w:r>
      <w:r w:rsidRPr="00B64128">
        <w:rPr>
          <w:color w:val="231F20"/>
          <w:w w:val="115"/>
          <w:lang w:val="ru-RU"/>
        </w:rPr>
        <w:t>классе</w:t>
      </w:r>
      <w:r w:rsidRPr="00B64128">
        <w:rPr>
          <w:color w:val="231F20"/>
          <w:spacing w:val="35"/>
          <w:w w:val="115"/>
          <w:lang w:val="ru-RU"/>
        </w:rPr>
        <w:t xml:space="preserve"> </w:t>
      </w:r>
      <w:r w:rsidRPr="00B64128">
        <w:rPr>
          <w:color w:val="231F20"/>
          <w:w w:val="115"/>
          <w:lang w:val="ru-RU"/>
        </w:rPr>
        <w:t>—</w:t>
      </w:r>
      <w:r w:rsidRPr="00B64128">
        <w:rPr>
          <w:color w:val="231F20"/>
          <w:spacing w:val="-55"/>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связи</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организацией</w:t>
      </w:r>
      <w:r w:rsidRPr="00B64128">
        <w:rPr>
          <w:color w:val="231F20"/>
          <w:spacing w:val="1"/>
          <w:w w:val="115"/>
          <w:lang w:val="ru-RU"/>
        </w:rPr>
        <w:t xml:space="preserve"> </w:t>
      </w:r>
      <w:r w:rsidRPr="00B64128">
        <w:rPr>
          <w:color w:val="231F20"/>
          <w:w w:val="115"/>
          <w:lang w:val="ru-RU"/>
        </w:rPr>
        <w:t>предпрофильной</w:t>
      </w:r>
      <w:r w:rsidRPr="00B64128">
        <w:rPr>
          <w:color w:val="231F20"/>
          <w:spacing w:val="1"/>
          <w:w w:val="115"/>
          <w:lang w:val="ru-RU"/>
        </w:rPr>
        <w:t xml:space="preserve"> </w:t>
      </w:r>
      <w:r w:rsidRPr="00B64128">
        <w:rPr>
          <w:color w:val="231F20"/>
          <w:w w:val="115"/>
          <w:lang w:val="ru-RU"/>
        </w:rPr>
        <w:t>подготовки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т.</w:t>
      </w:r>
      <w:r w:rsidRPr="00B64128">
        <w:rPr>
          <w:color w:val="231F20"/>
          <w:spacing w:val="1"/>
          <w:w w:val="115"/>
          <w:lang w:val="ru-RU"/>
        </w:rPr>
        <w:t xml:space="preserve"> </w:t>
      </w:r>
      <w:r w:rsidRPr="00B64128">
        <w:rPr>
          <w:color w:val="231F20"/>
          <w:w w:val="115"/>
          <w:lang w:val="ru-RU"/>
        </w:rPr>
        <w:t>д.</w:t>
      </w:r>
      <w:r w:rsidRPr="00B64128">
        <w:rPr>
          <w:color w:val="231F20"/>
          <w:spacing w:val="1"/>
          <w:w w:val="115"/>
          <w:lang w:val="ru-RU"/>
        </w:rPr>
        <w:t xml:space="preserve"> </w:t>
      </w:r>
      <w:r w:rsidRPr="00B64128">
        <w:rPr>
          <w:color w:val="231F20"/>
          <w:w w:val="115"/>
          <w:lang w:val="ru-RU"/>
        </w:rPr>
        <w:t>Выделение</w:t>
      </w:r>
      <w:r w:rsidRPr="00B64128">
        <w:rPr>
          <w:color w:val="231F20"/>
          <w:spacing w:val="1"/>
          <w:w w:val="115"/>
          <w:lang w:val="ru-RU"/>
        </w:rPr>
        <w:t xml:space="preserve"> </w:t>
      </w:r>
      <w:r w:rsidRPr="00B64128">
        <w:rPr>
          <w:color w:val="231F20"/>
          <w:w w:val="115"/>
          <w:lang w:val="ru-RU"/>
        </w:rPr>
        <w:t>часов</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внеурочную</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может</w:t>
      </w:r>
      <w:r w:rsidRPr="00B64128">
        <w:rPr>
          <w:color w:val="231F20"/>
          <w:spacing w:val="1"/>
          <w:w w:val="115"/>
          <w:lang w:val="ru-RU"/>
        </w:rPr>
        <w:t xml:space="preserve"> </w:t>
      </w:r>
      <w:r w:rsidRPr="00B64128">
        <w:rPr>
          <w:color w:val="231F20"/>
          <w:w w:val="115"/>
          <w:lang w:val="ru-RU"/>
        </w:rPr>
        <w:t>разли-</w:t>
      </w:r>
      <w:r w:rsidRPr="00B64128">
        <w:rPr>
          <w:color w:val="231F20"/>
          <w:spacing w:val="1"/>
          <w:w w:val="115"/>
          <w:lang w:val="ru-RU"/>
        </w:rPr>
        <w:t xml:space="preserve"> </w:t>
      </w:r>
      <w:r w:rsidRPr="00B64128">
        <w:rPr>
          <w:color w:val="231F20"/>
          <w:w w:val="115"/>
          <w:lang w:val="ru-RU"/>
        </w:rPr>
        <w:t>чаться в связи необходимостью преодоления противоречий и</w:t>
      </w:r>
      <w:r w:rsidRPr="00B64128">
        <w:rPr>
          <w:color w:val="231F20"/>
          <w:spacing w:val="1"/>
          <w:w w:val="115"/>
          <w:lang w:val="ru-RU"/>
        </w:rPr>
        <w:t xml:space="preserve"> </w:t>
      </w:r>
      <w:r w:rsidRPr="00B64128">
        <w:rPr>
          <w:color w:val="231F20"/>
          <w:w w:val="115"/>
          <w:lang w:val="ru-RU"/>
        </w:rPr>
        <w:t>разрешения проблем, возникающих в том или ином учениче-</w:t>
      </w:r>
      <w:r w:rsidRPr="00B64128">
        <w:rPr>
          <w:color w:val="231F20"/>
          <w:spacing w:val="1"/>
          <w:w w:val="115"/>
          <w:lang w:val="ru-RU"/>
        </w:rPr>
        <w:t xml:space="preserve"> </w:t>
      </w:r>
      <w:r w:rsidRPr="00B64128">
        <w:rPr>
          <w:color w:val="231F20"/>
          <w:w w:val="115"/>
          <w:lang w:val="ru-RU"/>
        </w:rPr>
        <w:t>ском</w:t>
      </w:r>
      <w:r w:rsidRPr="00B64128">
        <w:rPr>
          <w:color w:val="231F20"/>
          <w:spacing w:val="17"/>
          <w:w w:val="115"/>
          <w:lang w:val="ru-RU"/>
        </w:rPr>
        <w:t xml:space="preserve"> </w:t>
      </w:r>
      <w:r w:rsidRPr="00B64128">
        <w:rPr>
          <w:color w:val="231F20"/>
          <w:w w:val="115"/>
          <w:lang w:val="ru-RU"/>
        </w:rPr>
        <w:t>коллективе.</w:t>
      </w:r>
    </w:p>
    <w:p w:rsidR="00026334" w:rsidRPr="00B64128" w:rsidRDefault="00F54431">
      <w:pPr>
        <w:pStyle w:val="a3"/>
        <w:spacing w:line="254" w:lineRule="auto"/>
        <w:ind w:left="116" w:right="114"/>
        <w:rPr>
          <w:lang w:val="ru-RU"/>
        </w:rPr>
      </w:pPr>
      <w:r w:rsidRPr="00B64128">
        <w:rPr>
          <w:color w:val="231F20"/>
          <w:w w:val="115"/>
          <w:lang w:val="ru-RU"/>
        </w:rPr>
        <w:t>В</w:t>
      </w:r>
      <w:r w:rsidRPr="00B64128">
        <w:rPr>
          <w:color w:val="231F20"/>
          <w:spacing w:val="1"/>
          <w:w w:val="115"/>
          <w:lang w:val="ru-RU"/>
        </w:rPr>
        <w:t xml:space="preserve"> </w:t>
      </w:r>
      <w:r w:rsidRPr="00B64128">
        <w:rPr>
          <w:color w:val="231F20"/>
          <w:w w:val="115"/>
          <w:lang w:val="ru-RU"/>
        </w:rPr>
        <w:t>зависимости</w:t>
      </w:r>
      <w:r w:rsidRPr="00B64128">
        <w:rPr>
          <w:color w:val="231F20"/>
          <w:spacing w:val="1"/>
          <w:w w:val="115"/>
          <w:lang w:val="ru-RU"/>
        </w:rPr>
        <w:t xml:space="preserve"> </w:t>
      </w:r>
      <w:r w:rsidRPr="00B64128">
        <w:rPr>
          <w:color w:val="231F20"/>
          <w:w w:val="115"/>
          <w:lang w:val="ru-RU"/>
        </w:rPr>
        <w:t>от</w:t>
      </w:r>
      <w:r w:rsidRPr="00B64128">
        <w:rPr>
          <w:color w:val="231F20"/>
          <w:spacing w:val="1"/>
          <w:w w:val="115"/>
          <w:lang w:val="ru-RU"/>
        </w:rPr>
        <w:t xml:space="preserve"> </w:t>
      </w:r>
      <w:r w:rsidRPr="00B64128">
        <w:rPr>
          <w:color w:val="231F20"/>
          <w:w w:val="115"/>
          <w:lang w:val="ru-RU"/>
        </w:rPr>
        <w:t>решения</w:t>
      </w:r>
      <w:r w:rsidRPr="00B64128">
        <w:rPr>
          <w:color w:val="231F20"/>
          <w:spacing w:val="1"/>
          <w:w w:val="115"/>
          <w:lang w:val="ru-RU"/>
        </w:rPr>
        <w:t xml:space="preserve"> </w:t>
      </w:r>
      <w:r w:rsidRPr="00B64128">
        <w:rPr>
          <w:color w:val="231F20"/>
          <w:w w:val="115"/>
          <w:lang w:val="ru-RU"/>
        </w:rPr>
        <w:t>педагогического</w:t>
      </w:r>
      <w:r w:rsidRPr="00B64128">
        <w:rPr>
          <w:color w:val="231F20"/>
          <w:spacing w:val="1"/>
          <w:w w:val="115"/>
          <w:lang w:val="ru-RU"/>
        </w:rPr>
        <w:t xml:space="preserve"> </w:t>
      </w:r>
      <w:r w:rsidRPr="00B64128">
        <w:rPr>
          <w:color w:val="231F20"/>
          <w:w w:val="115"/>
          <w:lang w:val="ru-RU"/>
        </w:rPr>
        <w:t>коллектива,</w:t>
      </w:r>
      <w:r w:rsidRPr="00B64128">
        <w:rPr>
          <w:color w:val="231F20"/>
          <w:spacing w:val="-55"/>
          <w:w w:val="115"/>
          <w:lang w:val="ru-RU"/>
        </w:rPr>
        <w:t xml:space="preserve"> </w:t>
      </w:r>
      <w:r w:rsidRPr="00B64128">
        <w:rPr>
          <w:color w:val="231F20"/>
          <w:w w:val="115"/>
          <w:lang w:val="ru-RU"/>
        </w:rPr>
        <w:t>родительской общественности, интересов и запросов детей и</w:t>
      </w:r>
      <w:r w:rsidRPr="00B64128">
        <w:rPr>
          <w:color w:val="231F20"/>
          <w:spacing w:val="1"/>
          <w:w w:val="115"/>
          <w:lang w:val="ru-RU"/>
        </w:rPr>
        <w:t xml:space="preserve"> </w:t>
      </w:r>
      <w:r w:rsidRPr="00B64128">
        <w:rPr>
          <w:color w:val="231F20"/>
          <w:w w:val="115"/>
          <w:lang w:val="ru-RU"/>
        </w:rPr>
        <w:t>родителей</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могут</w:t>
      </w:r>
      <w:r w:rsidRPr="00B64128">
        <w:rPr>
          <w:color w:val="231F20"/>
          <w:spacing w:val="1"/>
          <w:w w:val="115"/>
          <w:lang w:val="ru-RU"/>
        </w:rPr>
        <w:t xml:space="preserve"> </w:t>
      </w:r>
      <w:r w:rsidRPr="00B64128">
        <w:rPr>
          <w:color w:val="231F20"/>
          <w:w w:val="115"/>
          <w:lang w:val="ru-RU"/>
        </w:rPr>
        <w:t>реализовы-</w:t>
      </w:r>
      <w:r w:rsidRPr="00B64128">
        <w:rPr>
          <w:color w:val="231F20"/>
          <w:spacing w:val="1"/>
          <w:w w:val="115"/>
          <w:lang w:val="ru-RU"/>
        </w:rPr>
        <w:t xml:space="preserve"> </w:t>
      </w:r>
      <w:r w:rsidRPr="00B64128">
        <w:rPr>
          <w:color w:val="231F20"/>
          <w:w w:val="115"/>
          <w:lang w:val="ru-RU"/>
        </w:rPr>
        <w:t>ваться различные модели примерного плана внеурочной дея-</w:t>
      </w:r>
      <w:r w:rsidRPr="00B64128">
        <w:rPr>
          <w:color w:val="231F20"/>
          <w:spacing w:val="1"/>
          <w:w w:val="115"/>
          <w:lang w:val="ru-RU"/>
        </w:rPr>
        <w:t xml:space="preserve"> </w:t>
      </w:r>
      <w:r w:rsidRPr="00B64128">
        <w:rPr>
          <w:color w:val="231F20"/>
          <w:w w:val="115"/>
          <w:lang w:val="ru-RU"/>
        </w:rPr>
        <w:t>тельности:</w:t>
      </w:r>
    </w:p>
    <w:p w:rsidR="00026334" w:rsidRPr="00B64128" w:rsidRDefault="00F54431">
      <w:pPr>
        <w:pStyle w:val="a3"/>
        <w:spacing w:line="254" w:lineRule="auto"/>
        <w:ind w:left="343" w:right="114" w:hanging="227"/>
        <w:rPr>
          <w:lang w:val="ru-RU"/>
        </w:rPr>
      </w:pPr>
      <w:r w:rsidRPr="00B64128">
        <w:rPr>
          <w:color w:val="231F20"/>
          <w:w w:val="115"/>
          <w:lang w:val="ru-RU"/>
        </w:rPr>
        <w:t>—модель плана с преобладанием учебно-познавательной дея-</w:t>
      </w:r>
      <w:r w:rsidRPr="00B64128">
        <w:rPr>
          <w:color w:val="231F20"/>
          <w:spacing w:val="1"/>
          <w:w w:val="115"/>
          <w:lang w:val="ru-RU"/>
        </w:rPr>
        <w:t xml:space="preserve"> </w:t>
      </w:r>
      <w:r w:rsidRPr="00B64128">
        <w:rPr>
          <w:color w:val="231F20"/>
          <w:w w:val="115"/>
          <w:lang w:val="ru-RU"/>
        </w:rPr>
        <w:t>тельности, когда наибольшее внимание уделяется внеуроч-</w:t>
      </w:r>
      <w:r w:rsidRPr="00B64128">
        <w:rPr>
          <w:color w:val="231F20"/>
          <w:spacing w:val="1"/>
          <w:w w:val="115"/>
          <w:lang w:val="ru-RU"/>
        </w:rPr>
        <w:t xml:space="preserve"> </w:t>
      </w:r>
      <w:r w:rsidRPr="00B64128">
        <w:rPr>
          <w:color w:val="231F20"/>
          <w:w w:val="115"/>
          <w:lang w:val="ru-RU"/>
        </w:rPr>
        <w:t>ной деятельности по учебным предметам и организационно-</w:t>
      </w:r>
      <w:r w:rsidRPr="00B64128">
        <w:rPr>
          <w:color w:val="231F20"/>
          <w:spacing w:val="1"/>
          <w:w w:val="115"/>
          <w:lang w:val="ru-RU"/>
        </w:rPr>
        <w:t xml:space="preserve"> </w:t>
      </w:r>
      <w:r w:rsidRPr="00B64128">
        <w:rPr>
          <w:color w:val="231F20"/>
          <w:w w:val="115"/>
          <w:lang w:val="ru-RU"/>
        </w:rPr>
        <w:t>му</w:t>
      </w:r>
      <w:r w:rsidRPr="00B64128">
        <w:rPr>
          <w:color w:val="231F20"/>
          <w:spacing w:val="13"/>
          <w:w w:val="115"/>
          <w:lang w:val="ru-RU"/>
        </w:rPr>
        <w:t xml:space="preserve"> </w:t>
      </w:r>
      <w:r w:rsidRPr="00B64128">
        <w:rPr>
          <w:color w:val="231F20"/>
          <w:w w:val="115"/>
          <w:lang w:val="ru-RU"/>
        </w:rPr>
        <w:t>обеспечению</w:t>
      </w:r>
      <w:r w:rsidRPr="00B64128">
        <w:rPr>
          <w:color w:val="231F20"/>
          <w:spacing w:val="14"/>
          <w:w w:val="115"/>
          <w:lang w:val="ru-RU"/>
        </w:rPr>
        <w:t xml:space="preserve"> </w:t>
      </w:r>
      <w:r w:rsidRPr="00B64128">
        <w:rPr>
          <w:color w:val="231F20"/>
          <w:w w:val="115"/>
          <w:lang w:val="ru-RU"/>
        </w:rPr>
        <w:t>учебной</w:t>
      </w:r>
      <w:r w:rsidRPr="00B64128">
        <w:rPr>
          <w:color w:val="231F20"/>
          <w:spacing w:val="14"/>
          <w:w w:val="115"/>
          <w:lang w:val="ru-RU"/>
        </w:rPr>
        <w:t xml:space="preserve"> </w:t>
      </w:r>
      <w:r w:rsidRPr="00B64128">
        <w:rPr>
          <w:color w:val="231F20"/>
          <w:w w:val="115"/>
          <w:lang w:val="ru-RU"/>
        </w:rPr>
        <w:t>деятельности;</w:t>
      </w:r>
    </w:p>
    <w:p w:rsidR="00026334" w:rsidRPr="00B64128" w:rsidRDefault="00F54431">
      <w:pPr>
        <w:pStyle w:val="a3"/>
        <w:spacing w:line="254" w:lineRule="auto"/>
        <w:ind w:left="343" w:right="114" w:hanging="227"/>
        <w:rPr>
          <w:lang w:val="ru-RU"/>
        </w:rPr>
      </w:pPr>
      <w:r w:rsidRPr="00B64128">
        <w:rPr>
          <w:color w:val="231F20"/>
          <w:w w:val="115"/>
          <w:lang w:val="ru-RU"/>
        </w:rPr>
        <w:t>—модель</w:t>
      </w:r>
      <w:r w:rsidRPr="00B64128">
        <w:rPr>
          <w:color w:val="231F20"/>
          <w:spacing w:val="1"/>
          <w:w w:val="115"/>
          <w:lang w:val="ru-RU"/>
        </w:rPr>
        <w:t xml:space="preserve"> </w:t>
      </w:r>
      <w:r w:rsidRPr="00B64128">
        <w:rPr>
          <w:color w:val="231F20"/>
          <w:w w:val="115"/>
          <w:lang w:val="ru-RU"/>
        </w:rPr>
        <w:t>плана</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преобладанием</w:t>
      </w:r>
      <w:r w:rsidRPr="00B64128">
        <w:rPr>
          <w:color w:val="231F20"/>
          <w:spacing w:val="1"/>
          <w:w w:val="115"/>
          <w:lang w:val="ru-RU"/>
        </w:rPr>
        <w:t xml:space="preserve"> </w:t>
      </w:r>
      <w:r w:rsidRPr="00B64128">
        <w:rPr>
          <w:color w:val="231F20"/>
          <w:w w:val="115"/>
          <w:lang w:val="ru-RU"/>
        </w:rPr>
        <w:t>педагогической</w:t>
      </w:r>
      <w:r w:rsidRPr="00B64128">
        <w:rPr>
          <w:color w:val="231F20"/>
          <w:spacing w:val="1"/>
          <w:w w:val="115"/>
          <w:lang w:val="ru-RU"/>
        </w:rPr>
        <w:t xml:space="preserve"> </w:t>
      </w:r>
      <w:r w:rsidRPr="00B64128">
        <w:rPr>
          <w:color w:val="231F20"/>
          <w:w w:val="115"/>
          <w:lang w:val="ru-RU"/>
        </w:rPr>
        <w:t>поддержки</w:t>
      </w:r>
      <w:r w:rsidRPr="00B64128">
        <w:rPr>
          <w:color w:val="231F20"/>
          <w:spacing w:val="1"/>
          <w:w w:val="115"/>
          <w:lang w:val="ru-RU"/>
        </w:rPr>
        <w:t xml:space="preserve"> </w:t>
      </w:r>
      <w:r w:rsidRPr="00B64128">
        <w:rPr>
          <w:color w:val="231F20"/>
          <w:w w:val="115"/>
          <w:lang w:val="ru-RU"/>
        </w:rPr>
        <w:t>обучающихся и работы по обеспечению их благополучия в</w:t>
      </w:r>
      <w:r w:rsidRPr="00B64128">
        <w:rPr>
          <w:color w:val="231F20"/>
          <w:spacing w:val="1"/>
          <w:w w:val="115"/>
          <w:lang w:val="ru-RU"/>
        </w:rPr>
        <w:t xml:space="preserve"> </w:t>
      </w:r>
      <w:r w:rsidRPr="00B64128">
        <w:rPr>
          <w:color w:val="231F20"/>
          <w:w w:val="115"/>
          <w:lang w:val="ru-RU"/>
        </w:rPr>
        <w:t>пространстве</w:t>
      </w:r>
      <w:r w:rsidRPr="00B64128">
        <w:rPr>
          <w:color w:val="231F20"/>
          <w:spacing w:val="16"/>
          <w:w w:val="115"/>
          <w:lang w:val="ru-RU"/>
        </w:rPr>
        <w:t xml:space="preserve"> </w:t>
      </w:r>
      <w:r w:rsidRPr="00B64128">
        <w:rPr>
          <w:color w:val="231F20"/>
          <w:w w:val="115"/>
          <w:lang w:val="ru-RU"/>
        </w:rPr>
        <w:t>общеобразовательной</w:t>
      </w:r>
      <w:r w:rsidRPr="00B64128">
        <w:rPr>
          <w:color w:val="231F20"/>
          <w:spacing w:val="17"/>
          <w:w w:val="115"/>
          <w:lang w:val="ru-RU"/>
        </w:rPr>
        <w:t xml:space="preserve"> </w:t>
      </w:r>
      <w:r w:rsidRPr="00B64128">
        <w:rPr>
          <w:color w:val="231F20"/>
          <w:w w:val="115"/>
          <w:lang w:val="ru-RU"/>
        </w:rPr>
        <w:t>школы;</w:t>
      </w:r>
    </w:p>
    <w:p w:rsidR="00026334" w:rsidRPr="00B64128" w:rsidRDefault="00F54431">
      <w:pPr>
        <w:pStyle w:val="a3"/>
        <w:spacing w:line="254" w:lineRule="auto"/>
        <w:ind w:left="343" w:right="116" w:hanging="227"/>
        <w:rPr>
          <w:lang w:val="ru-RU"/>
        </w:rPr>
      </w:pPr>
      <w:r w:rsidRPr="00B64128">
        <w:rPr>
          <w:color w:val="231F20"/>
          <w:w w:val="115"/>
          <w:lang w:val="ru-RU"/>
        </w:rPr>
        <w:t>—модель плана с преобладанием деятельности ученических со-</w:t>
      </w:r>
      <w:r w:rsidRPr="00B64128">
        <w:rPr>
          <w:color w:val="231F20"/>
          <w:spacing w:val="1"/>
          <w:w w:val="115"/>
          <w:lang w:val="ru-RU"/>
        </w:rPr>
        <w:t xml:space="preserve"> </w:t>
      </w:r>
      <w:r w:rsidRPr="00B64128">
        <w:rPr>
          <w:color w:val="231F20"/>
          <w:w w:val="115"/>
          <w:lang w:val="ru-RU"/>
        </w:rPr>
        <w:t>обществ</w:t>
      </w:r>
      <w:r w:rsidRPr="00B64128">
        <w:rPr>
          <w:color w:val="231F20"/>
          <w:spacing w:val="17"/>
          <w:w w:val="115"/>
          <w:lang w:val="ru-RU"/>
        </w:rPr>
        <w:t xml:space="preserve"> </w:t>
      </w:r>
      <w:r w:rsidRPr="00B64128">
        <w:rPr>
          <w:color w:val="231F20"/>
          <w:w w:val="115"/>
          <w:lang w:val="ru-RU"/>
        </w:rPr>
        <w:t>и</w:t>
      </w:r>
      <w:r w:rsidRPr="00B64128">
        <w:rPr>
          <w:color w:val="231F20"/>
          <w:spacing w:val="17"/>
          <w:w w:val="115"/>
          <w:lang w:val="ru-RU"/>
        </w:rPr>
        <w:t xml:space="preserve"> </w:t>
      </w:r>
      <w:r w:rsidRPr="00B64128">
        <w:rPr>
          <w:color w:val="231F20"/>
          <w:w w:val="115"/>
          <w:lang w:val="ru-RU"/>
        </w:rPr>
        <w:t>воспитательных</w:t>
      </w:r>
      <w:r w:rsidRPr="00B64128">
        <w:rPr>
          <w:color w:val="231F20"/>
          <w:spacing w:val="18"/>
          <w:w w:val="115"/>
          <w:lang w:val="ru-RU"/>
        </w:rPr>
        <w:t xml:space="preserve"> </w:t>
      </w:r>
      <w:r w:rsidRPr="00B64128">
        <w:rPr>
          <w:color w:val="231F20"/>
          <w:w w:val="115"/>
          <w:lang w:val="ru-RU"/>
        </w:rPr>
        <w:t>мероприятий.</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6" w:right="114"/>
        <w:rPr>
          <w:lang w:val="ru-RU"/>
        </w:rPr>
      </w:pPr>
      <w:r w:rsidRPr="00B64128">
        <w:rPr>
          <w:color w:val="231F20"/>
          <w:w w:val="120"/>
          <w:lang w:val="ru-RU"/>
        </w:rPr>
        <w:lastRenderedPageBreak/>
        <w:t>Организация жизни ученических сообществ является важ-</w:t>
      </w:r>
      <w:r w:rsidRPr="00B64128">
        <w:rPr>
          <w:color w:val="231F20"/>
          <w:spacing w:val="1"/>
          <w:w w:val="120"/>
          <w:lang w:val="ru-RU"/>
        </w:rPr>
        <w:t xml:space="preserve"> </w:t>
      </w:r>
      <w:r w:rsidRPr="00B64128">
        <w:rPr>
          <w:color w:val="231F20"/>
          <w:w w:val="120"/>
          <w:lang w:val="ru-RU"/>
        </w:rPr>
        <w:t>ной составляющей внеурочной деятельности, направлена на</w:t>
      </w:r>
      <w:r w:rsidRPr="00B64128">
        <w:rPr>
          <w:color w:val="231F20"/>
          <w:spacing w:val="1"/>
          <w:w w:val="120"/>
          <w:lang w:val="ru-RU"/>
        </w:rPr>
        <w:t xml:space="preserve"> </w:t>
      </w:r>
      <w:r w:rsidRPr="00B64128">
        <w:rPr>
          <w:color w:val="231F20"/>
          <w:w w:val="120"/>
          <w:lang w:val="ru-RU"/>
        </w:rPr>
        <w:t>формирование у школьников российской гражданской иден-</w:t>
      </w:r>
      <w:r w:rsidRPr="00B64128">
        <w:rPr>
          <w:color w:val="231F20"/>
          <w:spacing w:val="1"/>
          <w:w w:val="120"/>
          <w:lang w:val="ru-RU"/>
        </w:rPr>
        <w:t xml:space="preserve"> </w:t>
      </w:r>
      <w:r w:rsidRPr="00B64128">
        <w:rPr>
          <w:color w:val="231F20"/>
          <w:w w:val="120"/>
          <w:lang w:val="ru-RU"/>
        </w:rPr>
        <w:t>тичности</w:t>
      </w:r>
      <w:r w:rsidRPr="00B64128">
        <w:rPr>
          <w:color w:val="231F20"/>
          <w:spacing w:val="11"/>
          <w:w w:val="120"/>
          <w:lang w:val="ru-RU"/>
        </w:rPr>
        <w:t xml:space="preserve"> </w:t>
      </w:r>
      <w:r w:rsidRPr="00B64128">
        <w:rPr>
          <w:color w:val="231F20"/>
          <w:w w:val="120"/>
          <w:lang w:val="ru-RU"/>
        </w:rPr>
        <w:t>и</w:t>
      </w:r>
      <w:r w:rsidRPr="00B64128">
        <w:rPr>
          <w:color w:val="231F20"/>
          <w:spacing w:val="11"/>
          <w:w w:val="120"/>
          <w:lang w:val="ru-RU"/>
        </w:rPr>
        <w:t xml:space="preserve"> </w:t>
      </w:r>
      <w:r w:rsidRPr="00B64128">
        <w:rPr>
          <w:color w:val="231F20"/>
          <w:w w:val="120"/>
          <w:lang w:val="ru-RU"/>
        </w:rPr>
        <w:t>таких</w:t>
      </w:r>
      <w:r w:rsidRPr="00B64128">
        <w:rPr>
          <w:color w:val="231F20"/>
          <w:spacing w:val="11"/>
          <w:w w:val="120"/>
          <w:lang w:val="ru-RU"/>
        </w:rPr>
        <w:t xml:space="preserve"> </w:t>
      </w:r>
      <w:r w:rsidRPr="00B64128">
        <w:rPr>
          <w:color w:val="231F20"/>
          <w:w w:val="120"/>
          <w:lang w:val="ru-RU"/>
        </w:rPr>
        <w:t>компетенций,</w:t>
      </w:r>
      <w:r w:rsidRPr="00B64128">
        <w:rPr>
          <w:color w:val="231F20"/>
          <w:spacing w:val="11"/>
          <w:w w:val="120"/>
          <w:lang w:val="ru-RU"/>
        </w:rPr>
        <w:t xml:space="preserve"> </w:t>
      </w:r>
      <w:r w:rsidRPr="00B64128">
        <w:rPr>
          <w:color w:val="231F20"/>
          <w:w w:val="120"/>
          <w:lang w:val="ru-RU"/>
        </w:rPr>
        <w:t>как:</w:t>
      </w:r>
    </w:p>
    <w:p w:rsidR="00026334" w:rsidRPr="00B64128" w:rsidRDefault="00F54431">
      <w:pPr>
        <w:pStyle w:val="a3"/>
        <w:spacing w:line="254" w:lineRule="auto"/>
        <w:ind w:left="343" w:right="115" w:hanging="227"/>
        <w:rPr>
          <w:lang w:val="ru-RU"/>
        </w:rPr>
      </w:pPr>
      <w:r w:rsidRPr="00B64128">
        <w:rPr>
          <w:color w:val="231F20"/>
          <w:w w:val="115"/>
          <w:lang w:val="ru-RU"/>
        </w:rPr>
        <w:t>—компетенции конструктивного, успешного и ответственного</w:t>
      </w:r>
      <w:r w:rsidRPr="00B64128">
        <w:rPr>
          <w:color w:val="231F20"/>
          <w:spacing w:val="1"/>
          <w:w w:val="115"/>
          <w:lang w:val="ru-RU"/>
        </w:rPr>
        <w:t xml:space="preserve"> </w:t>
      </w:r>
      <w:r w:rsidRPr="00B64128">
        <w:rPr>
          <w:color w:val="231F20"/>
          <w:w w:val="115"/>
          <w:lang w:val="ru-RU"/>
        </w:rPr>
        <w:t>поведения в обществе с учетом правовых норм, установлен-</w:t>
      </w:r>
      <w:r w:rsidRPr="00B64128">
        <w:rPr>
          <w:color w:val="231F20"/>
          <w:spacing w:val="1"/>
          <w:w w:val="115"/>
          <w:lang w:val="ru-RU"/>
        </w:rPr>
        <w:t xml:space="preserve"> </w:t>
      </w:r>
      <w:r w:rsidRPr="00B64128">
        <w:rPr>
          <w:color w:val="231F20"/>
          <w:w w:val="115"/>
          <w:lang w:val="ru-RU"/>
        </w:rPr>
        <w:t>ных</w:t>
      </w:r>
      <w:r w:rsidRPr="00B64128">
        <w:rPr>
          <w:color w:val="231F20"/>
          <w:spacing w:val="15"/>
          <w:w w:val="115"/>
          <w:lang w:val="ru-RU"/>
        </w:rPr>
        <w:t xml:space="preserve"> </w:t>
      </w:r>
      <w:r w:rsidRPr="00B64128">
        <w:rPr>
          <w:color w:val="231F20"/>
          <w:w w:val="115"/>
          <w:lang w:val="ru-RU"/>
        </w:rPr>
        <w:t>российским</w:t>
      </w:r>
      <w:r w:rsidRPr="00B64128">
        <w:rPr>
          <w:color w:val="231F20"/>
          <w:spacing w:val="16"/>
          <w:w w:val="115"/>
          <w:lang w:val="ru-RU"/>
        </w:rPr>
        <w:t xml:space="preserve"> </w:t>
      </w:r>
      <w:r w:rsidRPr="00B64128">
        <w:rPr>
          <w:color w:val="231F20"/>
          <w:w w:val="115"/>
          <w:lang w:val="ru-RU"/>
        </w:rPr>
        <w:t>законодательством;</w:t>
      </w:r>
    </w:p>
    <w:p w:rsidR="00026334" w:rsidRPr="00B64128" w:rsidRDefault="00F54431">
      <w:pPr>
        <w:pStyle w:val="a3"/>
        <w:spacing w:line="254" w:lineRule="auto"/>
        <w:ind w:left="343" w:right="115" w:hanging="227"/>
        <w:rPr>
          <w:lang w:val="ru-RU"/>
        </w:rPr>
      </w:pPr>
      <w:r w:rsidRPr="00B64128">
        <w:rPr>
          <w:color w:val="231F20"/>
          <w:w w:val="115"/>
          <w:lang w:val="ru-RU"/>
        </w:rPr>
        <w:t>—социальная</w:t>
      </w:r>
      <w:r w:rsidRPr="00B64128">
        <w:rPr>
          <w:color w:val="231F20"/>
          <w:spacing w:val="1"/>
          <w:w w:val="115"/>
          <w:lang w:val="ru-RU"/>
        </w:rPr>
        <w:t xml:space="preserve"> </w:t>
      </w:r>
      <w:r w:rsidRPr="00B64128">
        <w:rPr>
          <w:color w:val="231F20"/>
          <w:w w:val="115"/>
          <w:lang w:val="ru-RU"/>
        </w:rPr>
        <w:t>самоидентификация</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посредством</w:t>
      </w:r>
      <w:r w:rsidRPr="00B64128">
        <w:rPr>
          <w:color w:val="231F20"/>
          <w:spacing w:val="1"/>
          <w:w w:val="115"/>
          <w:lang w:val="ru-RU"/>
        </w:rPr>
        <w:t xml:space="preserve"> </w:t>
      </w:r>
      <w:r w:rsidRPr="00B64128">
        <w:rPr>
          <w:color w:val="231F20"/>
          <w:w w:val="115"/>
          <w:lang w:val="ru-RU"/>
        </w:rPr>
        <w:t>личностно значимой и общественно приемлемой деятельно-</w:t>
      </w:r>
      <w:r w:rsidRPr="00B64128">
        <w:rPr>
          <w:color w:val="231F20"/>
          <w:spacing w:val="1"/>
          <w:w w:val="115"/>
          <w:lang w:val="ru-RU"/>
        </w:rPr>
        <w:t xml:space="preserve"> </w:t>
      </w:r>
      <w:r w:rsidRPr="00B64128">
        <w:rPr>
          <w:color w:val="231F20"/>
          <w:w w:val="120"/>
          <w:lang w:val="ru-RU"/>
        </w:rPr>
        <w:t>сти,</w:t>
      </w:r>
      <w:r w:rsidRPr="00B64128">
        <w:rPr>
          <w:color w:val="231F20"/>
          <w:spacing w:val="2"/>
          <w:w w:val="120"/>
          <w:lang w:val="ru-RU"/>
        </w:rPr>
        <w:t xml:space="preserve"> </w:t>
      </w:r>
      <w:r w:rsidRPr="00B64128">
        <w:rPr>
          <w:color w:val="231F20"/>
          <w:w w:val="120"/>
          <w:lang w:val="ru-RU"/>
        </w:rPr>
        <w:t>приобретение</w:t>
      </w:r>
      <w:r w:rsidRPr="00B64128">
        <w:rPr>
          <w:color w:val="231F20"/>
          <w:spacing w:val="3"/>
          <w:w w:val="120"/>
          <w:lang w:val="ru-RU"/>
        </w:rPr>
        <w:t xml:space="preserve"> </w:t>
      </w:r>
      <w:r w:rsidRPr="00B64128">
        <w:rPr>
          <w:color w:val="231F20"/>
          <w:w w:val="120"/>
          <w:lang w:val="ru-RU"/>
        </w:rPr>
        <w:t>знаний</w:t>
      </w:r>
      <w:r w:rsidRPr="00B64128">
        <w:rPr>
          <w:color w:val="231F20"/>
          <w:spacing w:val="3"/>
          <w:w w:val="120"/>
          <w:lang w:val="ru-RU"/>
        </w:rPr>
        <w:t xml:space="preserve"> </w:t>
      </w:r>
      <w:r w:rsidRPr="00B64128">
        <w:rPr>
          <w:color w:val="231F20"/>
          <w:w w:val="120"/>
          <w:lang w:val="ru-RU"/>
        </w:rPr>
        <w:t>о</w:t>
      </w:r>
      <w:r w:rsidRPr="00B64128">
        <w:rPr>
          <w:color w:val="231F20"/>
          <w:spacing w:val="3"/>
          <w:w w:val="120"/>
          <w:lang w:val="ru-RU"/>
        </w:rPr>
        <w:t xml:space="preserve"> </w:t>
      </w:r>
      <w:r w:rsidRPr="00B64128">
        <w:rPr>
          <w:color w:val="231F20"/>
          <w:w w:val="120"/>
          <w:lang w:val="ru-RU"/>
        </w:rPr>
        <w:t>социальных</w:t>
      </w:r>
      <w:r w:rsidRPr="00B64128">
        <w:rPr>
          <w:color w:val="231F20"/>
          <w:spacing w:val="3"/>
          <w:w w:val="120"/>
          <w:lang w:val="ru-RU"/>
        </w:rPr>
        <w:t xml:space="preserve"> </w:t>
      </w:r>
      <w:r w:rsidRPr="00B64128">
        <w:rPr>
          <w:color w:val="231F20"/>
          <w:w w:val="120"/>
          <w:lang w:val="ru-RU"/>
        </w:rPr>
        <w:t>ролях</w:t>
      </w:r>
      <w:r w:rsidRPr="00B64128">
        <w:rPr>
          <w:color w:val="231F20"/>
          <w:spacing w:val="3"/>
          <w:w w:val="120"/>
          <w:lang w:val="ru-RU"/>
        </w:rPr>
        <w:t xml:space="preserve"> </w:t>
      </w:r>
      <w:r w:rsidRPr="00B64128">
        <w:rPr>
          <w:color w:val="231F20"/>
          <w:w w:val="120"/>
          <w:lang w:val="ru-RU"/>
        </w:rPr>
        <w:t>человека;</w:t>
      </w:r>
    </w:p>
    <w:p w:rsidR="00026334" w:rsidRPr="00B64128" w:rsidRDefault="00F54431">
      <w:pPr>
        <w:pStyle w:val="a3"/>
        <w:spacing w:line="249" w:lineRule="auto"/>
        <w:ind w:left="343" w:right="115" w:hanging="227"/>
        <w:rPr>
          <w:lang w:val="ru-RU"/>
        </w:rPr>
      </w:pPr>
      <w:r w:rsidRPr="00B64128">
        <w:rPr>
          <w:color w:val="231F20"/>
          <w:w w:val="115"/>
          <w:lang w:val="ru-RU"/>
        </w:rPr>
        <w:t>—компетенции в сфере общественной самоорганизации, уча-</w:t>
      </w:r>
      <w:r w:rsidRPr="00B64128">
        <w:rPr>
          <w:color w:val="231F20"/>
          <w:spacing w:val="1"/>
          <w:w w:val="115"/>
          <w:lang w:val="ru-RU"/>
        </w:rPr>
        <w:t xml:space="preserve"> </w:t>
      </w:r>
      <w:r w:rsidRPr="00B64128">
        <w:rPr>
          <w:color w:val="231F20"/>
          <w:w w:val="115"/>
          <w:lang w:val="ru-RU"/>
        </w:rPr>
        <w:t>стия</w:t>
      </w:r>
      <w:r w:rsidRPr="00B64128">
        <w:rPr>
          <w:color w:val="231F20"/>
          <w:spacing w:val="18"/>
          <w:w w:val="115"/>
          <w:lang w:val="ru-RU"/>
        </w:rPr>
        <w:t xml:space="preserve"> </w:t>
      </w:r>
      <w:r w:rsidRPr="00B64128">
        <w:rPr>
          <w:color w:val="231F20"/>
          <w:w w:val="115"/>
          <w:lang w:val="ru-RU"/>
        </w:rPr>
        <w:t>в</w:t>
      </w:r>
      <w:r w:rsidRPr="00B64128">
        <w:rPr>
          <w:color w:val="231F20"/>
          <w:spacing w:val="19"/>
          <w:w w:val="115"/>
          <w:lang w:val="ru-RU"/>
        </w:rPr>
        <w:t xml:space="preserve"> </w:t>
      </w:r>
      <w:r w:rsidRPr="00B64128">
        <w:rPr>
          <w:color w:val="231F20"/>
          <w:w w:val="115"/>
          <w:lang w:val="ru-RU"/>
        </w:rPr>
        <w:t>общественно</w:t>
      </w:r>
      <w:r w:rsidRPr="00B64128">
        <w:rPr>
          <w:color w:val="231F20"/>
          <w:spacing w:val="19"/>
          <w:w w:val="115"/>
          <w:lang w:val="ru-RU"/>
        </w:rPr>
        <w:t xml:space="preserve"> </w:t>
      </w:r>
      <w:r w:rsidRPr="00B64128">
        <w:rPr>
          <w:color w:val="231F20"/>
          <w:w w:val="115"/>
          <w:lang w:val="ru-RU"/>
        </w:rPr>
        <w:t>значимой</w:t>
      </w:r>
      <w:r w:rsidRPr="00B64128">
        <w:rPr>
          <w:color w:val="231F20"/>
          <w:spacing w:val="19"/>
          <w:w w:val="115"/>
          <w:lang w:val="ru-RU"/>
        </w:rPr>
        <w:t xml:space="preserve"> </w:t>
      </w:r>
      <w:r w:rsidRPr="00B64128">
        <w:rPr>
          <w:color w:val="231F20"/>
          <w:w w:val="115"/>
          <w:lang w:val="ru-RU"/>
        </w:rPr>
        <w:t>совместной</w:t>
      </w:r>
      <w:r w:rsidRPr="00B64128">
        <w:rPr>
          <w:color w:val="231F20"/>
          <w:spacing w:val="19"/>
          <w:w w:val="115"/>
          <w:lang w:val="ru-RU"/>
        </w:rPr>
        <w:t xml:space="preserve"> </w:t>
      </w:r>
      <w:r w:rsidRPr="00B64128">
        <w:rPr>
          <w:color w:val="231F20"/>
          <w:w w:val="115"/>
          <w:lang w:val="ru-RU"/>
        </w:rPr>
        <w:t>деятельности.</w:t>
      </w:r>
    </w:p>
    <w:p w:rsidR="00026334" w:rsidRPr="00B64128" w:rsidRDefault="00F54431">
      <w:pPr>
        <w:pStyle w:val="a3"/>
        <w:spacing w:line="249" w:lineRule="auto"/>
        <w:ind w:left="343" w:right="115" w:hanging="227"/>
        <w:rPr>
          <w:lang w:val="ru-RU"/>
        </w:rPr>
      </w:pPr>
      <w:r w:rsidRPr="00B64128">
        <w:rPr>
          <w:color w:val="231F20"/>
          <w:w w:val="115"/>
          <w:lang w:val="ru-RU"/>
        </w:rPr>
        <w:t>—Организация жизни ученических сообществ может происхо-</w:t>
      </w:r>
      <w:r w:rsidRPr="00B64128">
        <w:rPr>
          <w:color w:val="231F20"/>
          <w:spacing w:val="1"/>
          <w:w w:val="115"/>
          <w:lang w:val="ru-RU"/>
        </w:rPr>
        <w:t xml:space="preserve"> </w:t>
      </w:r>
      <w:r w:rsidRPr="00B64128">
        <w:rPr>
          <w:color w:val="231F20"/>
          <w:w w:val="120"/>
          <w:lang w:val="ru-RU"/>
        </w:rPr>
        <w:t>дить:</w:t>
      </w:r>
    </w:p>
    <w:p w:rsidR="00026334" w:rsidRPr="00B64128" w:rsidRDefault="00F54431">
      <w:pPr>
        <w:pStyle w:val="a3"/>
        <w:spacing w:line="249" w:lineRule="auto"/>
        <w:ind w:left="343" w:right="114" w:hanging="227"/>
        <w:rPr>
          <w:lang w:val="ru-RU"/>
        </w:rPr>
      </w:pP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рамках</w:t>
      </w:r>
      <w:r w:rsidRPr="00B64128">
        <w:rPr>
          <w:color w:val="231F20"/>
          <w:spacing w:val="1"/>
          <w:w w:val="115"/>
          <w:lang w:val="ru-RU"/>
        </w:rPr>
        <w:t xml:space="preserve"> </w:t>
      </w:r>
      <w:r w:rsidRPr="00B64128">
        <w:rPr>
          <w:color w:val="231F20"/>
          <w:w w:val="115"/>
          <w:lang w:val="ru-RU"/>
        </w:rPr>
        <w:t>внеурочной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ученическом</w:t>
      </w:r>
      <w:r w:rsidRPr="00B64128">
        <w:rPr>
          <w:color w:val="231F20"/>
          <w:spacing w:val="1"/>
          <w:w w:val="115"/>
          <w:lang w:val="ru-RU"/>
        </w:rPr>
        <w:t xml:space="preserve"> </w:t>
      </w:r>
      <w:r w:rsidRPr="00B64128">
        <w:rPr>
          <w:color w:val="231F20"/>
          <w:w w:val="115"/>
          <w:lang w:val="ru-RU"/>
        </w:rPr>
        <w:t>классе,</w:t>
      </w:r>
      <w:r w:rsidRPr="00B64128">
        <w:rPr>
          <w:color w:val="231F20"/>
          <w:spacing w:val="1"/>
          <w:w w:val="115"/>
          <w:lang w:val="ru-RU"/>
        </w:rPr>
        <w:t xml:space="preserve"> </w:t>
      </w:r>
      <w:r w:rsidRPr="00B64128">
        <w:rPr>
          <w:color w:val="231F20"/>
          <w:w w:val="115"/>
          <w:lang w:val="ru-RU"/>
        </w:rPr>
        <w:t>общешкольной внеурочной деятельности, в сфере школьного</w:t>
      </w:r>
      <w:r w:rsidRPr="00B64128">
        <w:rPr>
          <w:color w:val="231F20"/>
          <w:spacing w:val="1"/>
          <w:w w:val="115"/>
          <w:lang w:val="ru-RU"/>
        </w:rPr>
        <w:t xml:space="preserve"> </w:t>
      </w:r>
      <w:r w:rsidRPr="00B64128">
        <w:rPr>
          <w:color w:val="231F20"/>
          <w:w w:val="115"/>
          <w:lang w:val="ru-RU"/>
        </w:rPr>
        <w:t>ученического самоуправления, участия в детско-юношеских</w:t>
      </w:r>
      <w:r w:rsidRPr="00B64128">
        <w:rPr>
          <w:color w:val="231F20"/>
          <w:spacing w:val="1"/>
          <w:w w:val="115"/>
          <w:lang w:val="ru-RU"/>
        </w:rPr>
        <w:t xml:space="preserve"> </w:t>
      </w:r>
      <w:r w:rsidRPr="00B64128">
        <w:rPr>
          <w:color w:val="231F20"/>
          <w:w w:val="115"/>
          <w:lang w:val="ru-RU"/>
        </w:rPr>
        <w:t>общественных объединениях, созданных в школе и за ее пре-</w:t>
      </w:r>
      <w:r w:rsidRPr="00B64128">
        <w:rPr>
          <w:color w:val="231F20"/>
          <w:spacing w:val="1"/>
          <w:w w:val="115"/>
          <w:lang w:val="ru-RU"/>
        </w:rPr>
        <w:t xml:space="preserve"> </w:t>
      </w:r>
      <w:r w:rsidRPr="00B64128">
        <w:rPr>
          <w:color w:val="231F20"/>
          <w:w w:val="115"/>
          <w:lang w:val="ru-RU"/>
        </w:rPr>
        <w:t>делами;</w:t>
      </w:r>
    </w:p>
    <w:p w:rsidR="00026334" w:rsidRPr="00B64128" w:rsidRDefault="00F54431">
      <w:pPr>
        <w:pStyle w:val="a3"/>
        <w:spacing w:line="249" w:lineRule="auto"/>
        <w:ind w:left="343" w:right="115" w:hanging="227"/>
        <w:rPr>
          <w:lang w:val="ru-RU"/>
        </w:rPr>
      </w:pPr>
      <w:r w:rsidRPr="00B64128">
        <w:rPr>
          <w:color w:val="231F20"/>
          <w:w w:val="115"/>
          <w:lang w:val="ru-RU"/>
        </w:rPr>
        <w:t>—через приобщение обучающихся к общественной деятельно-</w:t>
      </w:r>
      <w:r w:rsidRPr="00B64128">
        <w:rPr>
          <w:color w:val="231F20"/>
          <w:spacing w:val="1"/>
          <w:w w:val="115"/>
          <w:lang w:val="ru-RU"/>
        </w:rPr>
        <w:t xml:space="preserve"> </w:t>
      </w:r>
      <w:r w:rsidRPr="00B64128">
        <w:rPr>
          <w:color w:val="231F20"/>
          <w:w w:val="115"/>
          <w:lang w:val="ru-RU"/>
        </w:rPr>
        <w:t>сти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школьным</w:t>
      </w:r>
      <w:r w:rsidRPr="00B64128">
        <w:rPr>
          <w:color w:val="231F20"/>
          <w:spacing w:val="1"/>
          <w:w w:val="115"/>
          <w:lang w:val="ru-RU"/>
        </w:rPr>
        <w:t xml:space="preserve"> </w:t>
      </w:r>
      <w:r w:rsidRPr="00B64128">
        <w:rPr>
          <w:color w:val="231F20"/>
          <w:w w:val="115"/>
          <w:lang w:val="ru-RU"/>
        </w:rPr>
        <w:t>традициям,</w:t>
      </w:r>
      <w:r w:rsidRPr="00B64128">
        <w:rPr>
          <w:color w:val="231F20"/>
          <w:spacing w:val="1"/>
          <w:w w:val="115"/>
          <w:lang w:val="ru-RU"/>
        </w:rPr>
        <w:t xml:space="preserve"> </w:t>
      </w:r>
      <w:r w:rsidRPr="00B64128">
        <w:rPr>
          <w:color w:val="231F20"/>
          <w:w w:val="115"/>
          <w:lang w:val="ru-RU"/>
        </w:rPr>
        <w:t>участие</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дея-</w:t>
      </w:r>
      <w:r w:rsidRPr="00B64128">
        <w:rPr>
          <w:color w:val="231F20"/>
          <w:spacing w:val="1"/>
          <w:w w:val="115"/>
          <w:lang w:val="ru-RU"/>
        </w:rPr>
        <w:t xml:space="preserve"> </w:t>
      </w:r>
      <w:r w:rsidRPr="00B64128">
        <w:rPr>
          <w:color w:val="231F20"/>
          <w:w w:val="115"/>
          <w:lang w:val="ru-RU"/>
        </w:rPr>
        <w:t>тельности производственных, творческих объединений, бла-</w:t>
      </w:r>
      <w:r w:rsidRPr="00B64128">
        <w:rPr>
          <w:color w:val="231F20"/>
          <w:spacing w:val="1"/>
          <w:w w:val="115"/>
          <w:lang w:val="ru-RU"/>
        </w:rPr>
        <w:t xml:space="preserve"> </w:t>
      </w:r>
      <w:r w:rsidRPr="00B64128">
        <w:rPr>
          <w:color w:val="231F20"/>
          <w:w w:val="115"/>
          <w:lang w:val="ru-RU"/>
        </w:rPr>
        <w:t>готворительных</w:t>
      </w:r>
      <w:r w:rsidRPr="00B64128">
        <w:rPr>
          <w:color w:val="231F20"/>
          <w:spacing w:val="16"/>
          <w:w w:val="115"/>
          <w:lang w:val="ru-RU"/>
        </w:rPr>
        <w:t xml:space="preserve"> </w:t>
      </w:r>
      <w:r w:rsidRPr="00B64128">
        <w:rPr>
          <w:color w:val="231F20"/>
          <w:w w:val="115"/>
          <w:lang w:val="ru-RU"/>
        </w:rPr>
        <w:t>организаций;</w:t>
      </w:r>
    </w:p>
    <w:p w:rsidR="00026334" w:rsidRPr="00B64128" w:rsidRDefault="00F54431">
      <w:pPr>
        <w:pStyle w:val="a3"/>
        <w:spacing w:line="249" w:lineRule="auto"/>
        <w:ind w:left="343" w:right="114" w:hanging="227"/>
        <w:rPr>
          <w:lang w:val="ru-RU"/>
        </w:rPr>
      </w:pPr>
      <w:r w:rsidRPr="00B64128">
        <w:rPr>
          <w:color w:val="231F20"/>
          <w:w w:val="115"/>
          <w:lang w:val="ru-RU"/>
        </w:rPr>
        <w:t>—через</w:t>
      </w:r>
      <w:r w:rsidRPr="00B64128">
        <w:rPr>
          <w:color w:val="231F20"/>
          <w:spacing w:val="1"/>
          <w:w w:val="115"/>
          <w:lang w:val="ru-RU"/>
        </w:rPr>
        <w:t xml:space="preserve"> </w:t>
      </w:r>
      <w:r w:rsidRPr="00B64128">
        <w:rPr>
          <w:color w:val="231F20"/>
          <w:w w:val="115"/>
          <w:lang w:val="ru-RU"/>
        </w:rPr>
        <w:t>участие</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экологическом</w:t>
      </w:r>
      <w:r w:rsidRPr="00B64128">
        <w:rPr>
          <w:color w:val="231F20"/>
          <w:spacing w:val="1"/>
          <w:w w:val="115"/>
          <w:lang w:val="ru-RU"/>
        </w:rPr>
        <w:t xml:space="preserve"> </w:t>
      </w:r>
      <w:r w:rsidRPr="00B64128">
        <w:rPr>
          <w:color w:val="231F20"/>
          <w:w w:val="115"/>
          <w:lang w:val="ru-RU"/>
        </w:rPr>
        <w:t>просвещении</w:t>
      </w:r>
      <w:r w:rsidRPr="00B64128">
        <w:rPr>
          <w:color w:val="231F20"/>
          <w:spacing w:val="1"/>
          <w:w w:val="115"/>
          <w:lang w:val="ru-RU"/>
        </w:rPr>
        <w:t xml:space="preserve"> </w:t>
      </w:r>
      <w:r w:rsidRPr="00B64128">
        <w:rPr>
          <w:color w:val="231F20"/>
          <w:w w:val="115"/>
          <w:lang w:val="ru-RU"/>
        </w:rPr>
        <w:t>сверстников,</w:t>
      </w:r>
      <w:r w:rsidRPr="00B64128">
        <w:rPr>
          <w:color w:val="231F20"/>
          <w:spacing w:val="1"/>
          <w:w w:val="115"/>
          <w:lang w:val="ru-RU"/>
        </w:rPr>
        <w:t xml:space="preserve"> </w:t>
      </w:r>
      <w:r w:rsidRPr="00B64128">
        <w:rPr>
          <w:color w:val="231F20"/>
          <w:w w:val="115"/>
          <w:lang w:val="ru-RU"/>
        </w:rPr>
        <w:t>родителей,</w:t>
      </w:r>
      <w:r w:rsidRPr="00B64128">
        <w:rPr>
          <w:color w:val="231F20"/>
          <w:spacing w:val="1"/>
          <w:w w:val="115"/>
          <w:lang w:val="ru-RU"/>
        </w:rPr>
        <w:t xml:space="preserve"> </w:t>
      </w:r>
      <w:r w:rsidRPr="00B64128">
        <w:rPr>
          <w:color w:val="231F20"/>
          <w:w w:val="115"/>
          <w:lang w:val="ru-RU"/>
        </w:rPr>
        <w:t>населения,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благоустройстве</w:t>
      </w:r>
      <w:r w:rsidRPr="00B64128">
        <w:rPr>
          <w:color w:val="231F20"/>
          <w:spacing w:val="1"/>
          <w:w w:val="115"/>
          <w:lang w:val="ru-RU"/>
        </w:rPr>
        <w:t xml:space="preserve"> </w:t>
      </w:r>
      <w:r w:rsidRPr="00B64128">
        <w:rPr>
          <w:color w:val="231F20"/>
          <w:w w:val="115"/>
          <w:lang w:val="ru-RU"/>
        </w:rPr>
        <w:t>школы,</w:t>
      </w:r>
      <w:r w:rsidRPr="00B64128">
        <w:rPr>
          <w:color w:val="231F20"/>
          <w:spacing w:val="1"/>
          <w:w w:val="115"/>
          <w:lang w:val="ru-RU"/>
        </w:rPr>
        <w:t xml:space="preserve"> </w:t>
      </w:r>
      <w:r w:rsidRPr="00B64128">
        <w:rPr>
          <w:color w:val="231F20"/>
          <w:w w:val="115"/>
          <w:lang w:val="ru-RU"/>
        </w:rPr>
        <w:t>класса,</w:t>
      </w:r>
      <w:r w:rsidRPr="00B64128">
        <w:rPr>
          <w:color w:val="231F20"/>
          <w:spacing w:val="1"/>
          <w:w w:val="115"/>
          <w:lang w:val="ru-RU"/>
        </w:rPr>
        <w:t xml:space="preserve"> </w:t>
      </w:r>
      <w:r w:rsidRPr="00B64128">
        <w:rPr>
          <w:color w:val="231F20"/>
          <w:w w:val="115"/>
          <w:lang w:val="ru-RU"/>
        </w:rPr>
        <w:t>сельского поселения, города, в ходе партнерства с обществен-</w:t>
      </w:r>
      <w:r w:rsidRPr="00B64128">
        <w:rPr>
          <w:color w:val="231F20"/>
          <w:spacing w:val="-55"/>
          <w:w w:val="115"/>
          <w:lang w:val="ru-RU"/>
        </w:rPr>
        <w:t xml:space="preserve"> </w:t>
      </w:r>
      <w:r w:rsidRPr="00B64128">
        <w:rPr>
          <w:color w:val="231F20"/>
          <w:w w:val="115"/>
          <w:lang w:val="ru-RU"/>
        </w:rPr>
        <w:t>ными</w:t>
      </w:r>
      <w:r w:rsidRPr="00B64128">
        <w:rPr>
          <w:color w:val="231F20"/>
          <w:spacing w:val="17"/>
          <w:w w:val="115"/>
          <w:lang w:val="ru-RU"/>
        </w:rPr>
        <w:t xml:space="preserve"> </w:t>
      </w:r>
      <w:r w:rsidRPr="00B64128">
        <w:rPr>
          <w:color w:val="231F20"/>
          <w:w w:val="115"/>
          <w:lang w:val="ru-RU"/>
        </w:rPr>
        <w:t>организациями</w:t>
      </w:r>
      <w:r w:rsidRPr="00B64128">
        <w:rPr>
          <w:color w:val="231F20"/>
          <w:spacing w:val="17"/>
          <w:w w:val="115"/>
          <w:lang w:val="ru-RU"/>
        </w:rPr>
        <w:t xml:space="preserve"> </w:t>
      </w:r>
      <w:r w:rsidRPr="00B64128">
        <w:rPr>
          <w:color w:val="231F20"/>
          <w:w w:val="115"/>
          <w:lang w:val="ru-RU"/>
        </w:rPr>
        <w:t>и</w:t>
      </w:r>
      <w:r w:rsidRPr="00B64128">
        <w:rPr>
          <w:color w:val="231F20"/>
          <w:spacing w:val="18"/>
          <w:w w:val="115"/>
          <w:lang w:val="ru-RU"/>
        </w:rPr>
        <w:t xml:space="preserve"> </w:t>
      </w:r>
      <w:r w:rsidRPr="00B64128">
        <w:rPr>
          <w:color w:val="231F20"/>
          <w:w w:val="115"/>
          <w:lang w:val="ru-RU"/>
        </w:rPr>
        <w:t>объединениями.</w:t>
      </w:r>
    </w:p>
    <w:p w:rsidR="00026334" w:rsidRPr="00B64128" w:rsidRDefault="00F54431">
      <w:pPr>
        <w:pStyle w:val="a3"/>
        <w:spacing w:before="2" w:line="249" w:lineRule="auto"/>
        <w:ind w:left="116" w:right="114"/>
        <w:rPr>
          <w:lang w:val="ru-RU"/>
        </w:rPr>
      </w:pPr>
      <w:r w:rsidRPr="00B64128">
        <w:rPr>
          <w:color w:val="231F20"/>
          <w:w w:val="115"/>
          <w:lang w:val="ru-RU"/>
        </w:rPr>
        <w:t>Формы реализации внеурочной деятельности образователь-</w:t>
      </w:r>
      <w:r w:rsidRPr="00B64128">
        <w:rPr>
          <w:color w:val="231F20"/>
          <w:spacing w:val="1"/>
          <w:w w:val="115"/>
          <w:lang w:val="ru-RU"/>
        </w:rPr>
        <w:t xml:space="preserve"> </w:t>
      </w:r>
      <w:r w:rsidRPr="00B64128">
        <w:rPr>
          <w:color w:val="231F20"/>
          <w:w w:val="115"/>
          <w:lang w:val="ru-RU"/>
        </w:rPr>
        <w:t>ная</w:t>
      </w:r>
      <w:r w:rsidRPr="00B64128">
        <w:rPr>
          <w:color w:val="231F20"/>
          <w:spacing w:val="17"/>
          <w:w w:val="115"/>
          <w:lang w:val="ru-RU"/>
        </w:rPr>
        <w:t xml:space="preserve"> </w:t>
      </w:r>
      <w:r w:rsidRPr="00B64128">
        <w:rPr>
          <w:color w:val="231F20"/>
          <w:w w:val="115"/>
          <w:lang w:val="ru-RU"/>
        </w:rPr>
        <w:t>организация</w:t>
      </w:r>
      <w:r w:rsidRPr="00B64128">
        <w:rPr>
          <w:color w:val="231F20"/>
          <w:spacing w:val="18"/>
          <w:w w:val="115"/>
          <w:lang w:val="ru-RU"/>
        </w:rPr>
        <w:t xml:space="preserve"> </w:t>
      </w:r>
      <w:r w:rsidRPr="00B64128">
        <w:rPr>
          <w:color w:val="231F20"/>
          <w:w w:val="115"/>
          <w:lang w:val="ru-RU"/>
        </w:rPr>
        <w:t>определяет</w:t>
      </w:r>
      <w:r w:rsidRPr="00B64128">
        <w:rPr>
          <w:color w:val="231F20"/>
          <w:spacing w:val="18"/>
          <w:w w:val="115"/>
          <w:lang w:val="ru-RU"/>
        </w:rPr>
        <w:t xml:space="preserve"> </w:t>
      </w:r>
      <w:r w:rsidRPr="00B64128">
        <w:rPr>
          <w:color w:val="231F20"/>
          <w:w w:val="115"/>
          <w:lang w:val="ru-RU"/>
        </w:rPr>
        <w:t>самостоятельно.</w:t>
      </w:r>
    </w:p>
    <w:p w:rsidR="00026334" w:rsidRPr="00B64128" w:rsidRDefault="00F54431">
      <w:pPr>
        <w:pStyle w:val="a3"/>
        <w:spacing w:before="1" w:line="249" w:lineRule="auto"/>
        <w:ind w:left="116" w:right="114"/>
        <w:rPr>
          <w:lang w:val="ru-RU"/>
        </w:rPr>
      </w:pPr>
      <w:r w:rsidRPr="00B64128">
        <w:rPr>
          <w:color w:val="231F20"/>
          <w:w w:val="115"/>
          <w:lang w:val="ru-RU"/>
        </w:rPr>
        <w:t>Формы</w:t>
      </w:r>
      <w:r w:rsidRPr="00B64128">
        <w:rPr>
          <w:color w:val="231F20"/>
          <w:spacing w:val="1"/>
          <w:w w:val="115"/>
          <w:lang w:val="ru-RU"/>
        </w:rPr>
        <w:t xml:space="preserve"> </w:t>
      </w:r>
      <w:r w:rsidRPr="00B64128">
        <w:rPr>
          <w:color w:val="231F20"/>
          <w:w w:val="115"/>
          <w:lang w:val="ru-RU"/>
        </w:rPr>
        <w:t>внеурочной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должны</w:t>
      </w:r>
      <w:r w:rsidRPr="00B64128">
        <w:rPr>
          <w:color w:val="231F20"/>
          <w:spacing w:val="1"/>
          <w:w w:val="115"/>
          <w:lang w:val="ru-RU"/>
        </w:rPr>
        <w:t xml:space="preserve"> </w:t>
      </w:r>
      <w:r w:rsidRPr="00B64128">
        <w:rPr>
          <w:color w:val="231F20"/>
          <w:w w:val="115"/>
          <w:lang w:val="ru-RU"/>
        </w:rPr>
        <w:t>предусматривать</w:t>
      </w:r>
      <w:r w:rsidRPr="00B64128">
        <w:rPr>
          <w:color w:val="231F20"/>
          <w:spacing w:val="-55"/>
          <w:w w:val="115"/>
          <w:lang w:val="ru-RU"/>
        </w:rPr>
        <w:t xml:space="preserve"> </w:t>
      </w:r>
      <w:r w:rsidRPr="00B64128">
        <w:rPr>
          <w:color w:val="231F20"/>
          <w:w w:val="115"/>
          <w:lang w:val="ru-RU"/>
        </w:rPr>
        <w:t>активность и самостоятельность обучающихся, сочетать инди-</w:t>
      </w:r>
      <w:r w:rsidRPr="00B64128">
        <w:rPr>
          <w:color w:val="231F20"/>
          <w:spacing w:val="1"/>
          <w:w w:val="115"/>
          <w:lang w:val="ru-RU"/>
        </w:rPr>
        <w:t xml:space="preserve"> </w:t>
      </w:r>
      <w:r w:rsidRPr="00B64128">
        <w:rPr>
          <w:color w:val="231F20"/>
          <w:spacing w:val="-1"/>
          <w:w w:val="120"/>
          <w:lang w:val="ru-RU"/>
        </w:rPr>
        <w:t>видуальную</w:t>
      </w:r>
      <w:r w:rsidRPr="00B64128">
        <w:rPr>
          <w:color w:val="231F20"/>
          <w:spacing w:val="-7"/>
          <w:w w:val="120"/>
          <w:lang w:val="ru-RU"/>
        </w:rPr>
        <w:t xml:space="preserve"> </w:t>
      </w:r>
      <w:r w:rsidRPr="00B64128">
        <w:rPr>
          <w:color w:val="231F20"/>
          <w:w w:val="120"/>
          <w:lang w:val="ru-RU"/>
        </w:rPr>
        <w:t>и</w:t>
      </w:r>
      <w:r w:rsidRPr="00B64128">
        <w:rPr>
          <w:color w:val="231F20"/>
          <w:spacing w:val="-7"/>
          <w:w w:val="120"/>
          <w:lang w:val="ru-RU"/>
        </w:rPr>
        <w:t xml:space="preserve"> </w:t>
      </w:r>
      <w:r w:rsidRPr="00B64128">
        <w:rPr>
          <w:color w:val="231F20"/>
          <w:w w:val="120"/>
          <w:lang w:val="ru-RU"/>
        </w:rPr>
        <w:t>групповую</w:t>
      </w:r>
      <w:r w:rsidRPr="00B64128">
        <w:rPr>
          <w:color w:val="231F20"/>
          <w:spacing w:val="-6"/>
          <w:w w:val="120"/>
          <w:lang w:val="ru-RU"/>
        </w:rPr>
        <w:t xml:space="preserve"> </w:t>
      </w:r>
      <w:r w:rsidRPr="00B64128">
        <w:rPr>
          <w:color w:val="231F20"/>
          <w:w w:val="120"/>
          <w:lang w:val="ru-RU"/>
        </w:rPr>
        <w:t>работу;</w:t>
      </w:r>
      <w:r w:rsidRPr="00B64128">
        <w:rPr>
          <w:color w:val="231F20"/>
          <w:spacing w:val="-7"/>
          <w:w w:val="120"/>
          <w:lang w:val="ru-RU"/>
        </w:rPr>
        <w:t xml:space="preserve"> </w:t>
      </w:r>
      <w:r w:rsidRPr="00B64128">
        <w:rPr>
          <w:color w:val="231F20"/>
          <w:w w:val="120"/>
          <w:lang w:val="ru-RU"/>
        </w:rPr>
        <w:t>обеспечивать</w:t>
      </w:r>
      <w:r w:rsidRPr="00B64128">
        <w:rPr>
          <w:color w:val="231F20"/>
          <w:spacing w:val="-7"/>
          <w:w w:val="120"/>
          <w:lang w:val="ru-RU"/>
        </w:rPr>
        <w:t xml:space="preserve"> </w:t>
      </w:r>
      <w:r w:rsidRPr="00B64128">
        <w:rPr>
          <w:color w:val="231F20"/>
          <w:w w:val="120"/>
          <w:lang w:val="ru-RU"/>
        </w:rPr>
        <w:t>гибкий</w:t>
      </w:r>
      <w:r w:rsidRPr="00B64128">
        <w:rPr>
          <w:color w:val="231F20"/>
          <w:spacing w:val="-6"/>
          <w:w w:val="120"/>
          <w:lang w:val="ru-RU"/>
        </w:rPr>
        <w:t xml:space="preserve"> </w:t>
      </w:r>
      <w:r w:rsidRPr="00B64128">
        <w:rPr>
          <w:color w:val="231F20"/>
          <w:w w:val="120"/>
          <w:lang w:val="ru-RU"/>
        </w:rPr>
        <w:t>режим</w:t>
      </w:r>
      <w:r w:rsidRPr="00B64128">
        <w:rPr>
          <w:color w:val="231F20"/>
          <w:spacing w:val="-58"/>
          <w:w w:val="120"/>
          <w:lang w:val="ru-RU"/>
        </w:rPr>
        <w:t xml:space="preserve"> </w:t>
      </w:r>
      <w:r w:rsidRPr="00B64128">
        <w:rPr>
          <w:color w:val="231F20"/>
          <w:spacing w:val="-1"/>
          <w:w w:val="120"/>
          <w:lang w:val="ru-RU"/>
        </w:rPr>
        <w:t xml:space="preserve">занятий (продолжительность, </w:t>
      </w:r>
      <w:r w:rsidRPr="00B64128">
        <w:rPr>
          <w:color w:val="231F20"/>
          <w:w w:val="120"/>
          <w:lang w:val="ru-RU"/>
        </w:rPr>
        <w:t>последовательность), перемен-</w:t>
      </w:r>
      <w:r w:rsidRPr="00B64128">
        <w:rPr>
          <w:color w:val="231F20"/>
          <w:spacing w:val="1"/>
          <w:w w:val="120"/>
          <w:lang w:val="ru-RU"/>
        </w:rPr>
        <w:t xml:space="preserve"> </w:t>
      </w:r>
      <w:r w:rsidRPr="00B64128">
        <w:rPr>
          <w:color w:val="231F20"/>
          <w:w w:val="115"/>
          <w:lang w:val="ru-RU"/>
        </w:rPr>
        <w:t>ный состав обучающихся, проектную и исследовательскую де-</w:t>
      </w:r>
      <w:r w:rsidRPr="00B64128">
        <w:rPr>
          <w:color w:val="231F20"/>
          <w:spacing w:val="1"/>
          <w:w w:val="115"/>
          <w:lang w:val="ru-RU"/>
        </w:rPr>
        <w:t xml:space="preserve"> </w:t>
      </w:r>
      <w:r w:rsidRPr="00B64128">
        <w:rPr>
          <w:color w:val="231F20"/>
          <w:w w:val="120"/>
          <w:lang w:val="ru-RU"/>
        </w:rPr>
        <w:t>ятельность</w:t>
      </w:r>
      <w:r w:rsidRPr="00B64128">
        <w:rPr>
          <w:color w:val="231F20"/>
          <w:spacing w:val="51"/>
          <w:w w:val="120"/>
          <w:lang w:val="ru-RU"/>
        </w:rPr>
        <w:t xml:space="preserve"> </w:t>
      </w:r>
      <w:r w:rsidRPr="00B64128">
        <w:rPr>
          <w:color w:val="231F20"/>
          <w:w w:val="120"/>
          <w:lang w:val="ru-RU"/>
        </w:rPr>
        <w:t>(в</w:t>
      </w:r>
      <w:r w:rsidRPr="00B64128">
        <w:rPr>
          <w:color w:val="231F20"/>
          <w:spacing w:val="52"/>
          <w:w w:val="120"/>
          <w:lang w:val="ru-RU"/>
        </w:rPr>
        <w:t xml:space="preserve"> </w:t>
      </w:r>
      <w:r w:rsidRPr="00B64128">
        <w:rPr>
          <w:color w:val="231F20"/>
          <w:w w:val="120"/>
          <w:lang w:val="ru-RU"/>
        </w:rPr>
        <w:t>том</w:t>
      </w:r>
      <w:r w:rsidRPr="00B64128">
        <w:rPr>
          <w:color w:val="231F20"/>
          <w:spacing w:val="52"/>
          <w:w w:val="120"/>
          <w:lang w:val="ru-RU"/>
        </w:rPr>
        <w:t xml:space="preserve"> </w:t>
      </w:r>
      <w:r w:rsidRPr="00B64128">
        <w:rPr>
          <w:color w:val="231F20"/>
          <w:w w:val="120"/>
          <w:lang w:val="ru-RU"/>
        </w:rPr>
        <w:t>числе</w:t>
      </w:r>
      <w:r w:rsidRPr="00B64128">
        <w:rPr>
          <w:color w:val="231F20"/>
          <w:spacing w:val="52"/>
          <w:w w:val="120"/>
          <w:lang w:val="ru-RU"/>
        </w:rPr>
        <w:t xml:space="preserve"> </w:t>
      </w:r>
      <w:r w:rsidRPr="00B64128">
        <w:rPr>
          <w:color w:val="231F20"/>
          <w:w w:val="120"/>
          <w:lang w:val="ru-RU"/>
        </w:rPr>
        <w:t>экспедиции,</w:t>
      </w:r>
      <w:r w:rsidRPr="00B64128">
        <w:rPr>
          <w:color w:val="231F20"/>
          <w:spacing w:val="51"/>
          <w:w w:val="120"/>
          <w:lang w:val="ru-RU"/>
        </w:rPr>
        <w:t xml:space="preserve"> </w:t>
      </w:r>
      <w:r w:rsidRPr="00B64128">
        <w:rPr>
          <w:color w:val="231F20"/>
          <w:w w:val="120"/>
          <w:lang w:val="ru-RU"/>
        </w:rPr>
        <w:t>практики),</w:t>
      </w:r>
      <w:r w:rsidRPr="00B64128">
        <w:rPr>
          <w:color w:val="231F20"/>
          <w:spacing w:val="52"/>
          <w:w w:val="120"/>
          <w:lang w:val="ru-RU"/>
        </w:rPr>
        <w:t xml:space="preserve"> </w:t>
      </w:r>
      <w:r w:rsidRPr="00B64128">
        <w:rPr>
          <w:color w:val="231F20"/>
          <w:w w:val="120"/>
          <w:lang w:val="ru-RU"/>
        </w:rPr>
        <w:t>экскурсии</w:t>
      </w:r>
      <w:r w:rsidRPr="00B64128">
        <w:rPr>
          <w:color w:val="231F20"/>
          <w:spacing w:val="-57"/>
          <w:w w:val="120"/>
          <w:lang w:val="ru-RU"/>
        </w:rPr>
        <w:t xml:space="preserve"> </w:t>
      </w:r>
      <w:r w:rsidRPr="00B64128">
        <w:rPr>
          <w:color w:val="231F20"/>
          <w:w w:val="120"/>
          <w:lang w:val="ru-RU"/>
        </w:rPr>
        <w:t>(в музеи, парки, на предприятия и др.), походы, деловые игры</w:t>
      </w:r>
      <w:r w:rsidRPr="00B64128">
        <w:rPr>
          <w:color w:val="231F20"/>
          <w:spacing w:val="-58"/>
          <w:w w:val="120"/>
          <w:lang w:val="ru-RU"/>
        </w:rPr>
        <w:t xml:space="preserve"> </w:t>
      </w:r>
      <w:r w:rsidRPr="00B64128">
        <w:rPr>
          <w:color w:val="231F20"/>
          <w:w w:val="120"/>
          <w:lang w:val="ru-RU"/>
        </w:rPr>
        <w:t>и</w:t>
      </w:r>
      <w:r w:rsidRPr="00B64128">
        <w:rPr>
          <w:color w:val="231F20"/>
          <w:spacing w:val="12"/>
          <w:w w:val="120"/>
          <w:lang w:val="ru-RU"/>
        </w:rPr>
        <w:t xml:space="preserve"> </w:t>
      </w:r>
      <w:r w:rsidRPr="00B64128">
        <w:rPr>
          <w:color w:val="231F20"/>
          <w:w w:val="120"/>
          <w:lang w:val="ru-RU"/>
        </w:rPr>
        <w:t>пр.</w:t>
      </w:r>
    </w:p>
    <w:p w:rsidR="00026334" w:rsidRPr="00B64128" w:rsidRDefault="00F54431">
      <w:pPr>
        <w:pStyle w:val="a3"/>
        <w:spacing w:before="7" w:line="249" w:lineRule="auto"/>
        <w:ind w:left="116" w:right="114"/>
        <w:rPr>
          <w:lang w:val="ru-RU"/>
        </w:rPr>
      </w:pPr>
      <w:r w:rsidRPr="00B64128">
        <w:rPr>
          <w:color w:val="231F20"/>
          <w:w w:val="115"/>
          <w:lang w:val="ru-RU"/>
        </w:rPr>
        <w:t>В зависимости от конкретных условий реализации основной</w:t>
      </w:r>
      <w:r w:rsidRPr="00B64128">
        <w:rPr>
          <w:color w:val="231F20"/>
          <w:spacing w:val="1"/>
          <w:w w:val="115"/>
          <w:lang w:val="ru-RU"/>
        </w:rPr>
        <w:t xml:space="preserve"> </w:t>
      </w:r>
      <w:r w:rsidRPr="00B64128">
        <w:rPr>
          <w:color w:val="231F20"/>
          <w:w w:val="115"/>
          <w:lang w:val="ru-RU"/>
        </w:rPr>
        <w:t>общеобразовательной</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числа</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их</w:t>
      </w:r>
      <w:r w:rsidRPr="00B64128">
        <w:rPr>
          <w:color w:val="231F20"/>
          <w:spacing w:val="1"/>
          <w:w w:val="115"/>
          <w:lang w:val="ru-RU"/>
        </w:rPr>
        <w:t xml:space="preserve"> </w:t>
      </w:r>
      <w:r w:rsidRPr="00B64128">
        <w:rPr>
          <w:color w:val="231F20"/>
          <w:w w:val="115"/>
          <w:lang w:val="ru-RU"/>
        </w:rPr>
        <w:t>возрастных особенностей допускается формирование учебных</w:t>
      </w:r>
      <w:r w:rsidRPr="00B64128">
        <w:rPr>
          <w:color w:val="231F20"/>
          <w:spacing w:val="1"/>
          <w:w w:val="115"/>
          <w:lang w:val="ru-RU"/>
        </w:rPr>
        <w:t xml:space="preserve"> </w:t>
      </w:r>
      <w:r w:rsidRPr="00B64128">
        <w:rPr>
          <w:color w:val="231F20"/>
          <w:w w:val="115"/>
          <w:lang w:val="ru-RU"/>
        </w:rPr>
        <w:t>групп из обучающихся разных классов в пределах одного уров-</w:t>
      </w:r>
      <w:r w:rsidRPr="00B64128">
        <w:rPr>
          <w:color w:val="231F20"/>
          <w:spacing w:val="1"/>
          <w:w w:val="115"/>
          <w:lang w:val="ru-RU"/>
        </w:rPr>
        <w:t xml:space="preserve"> </w:t>
      </w:r>
      <w:r w:rsidRPr="00B64128">
        <w:rPr>
          <w:color w:val="231F20"/>
          <w:w w:val="115"/>
          <w:lang w:val="ru-RU"/>
        </w:rPr>
        <w:t>ня</w:t>
      </w:r>
      <w:r w:rsidRPr="00B64128">
        <w:rPr>
          <w:color w:val="231F20"/>
          <w:spacing w:val="14"/>
          <w:w w:val="115"/>
          <w:lang w:val="ru-RU"/>
        </w:rPr>
        <w:t xml:space="preserve"> </w:t>
      </w:r>
      <w:r w:rsidRPr="00B64128">
        <w:rPr>
          <w:color w:val="231F20"/>
          <w:w w:val="115"/>
          <w:lang w:val="ru-RU"/>
        </w:rPr>
        <w:t>образования.</w:t>
      </w:r>
    </w:p>
    <w:p w:rsidR="00026334" w:rsidRPr="00B64128" w:rsidRDefault="00026334">
      <w:pPr>
        <w:spacing w:line="249"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49" w:lineRule="auto"/>
        <w:ind w:left="116" w:right="114"/>
        <w:rPr>
          <w:lang w:val="ru-RU"/>
        </w:rPr>
      </w:pPr>
      <w:r w:rsidRPr="00B64128">
        <w:rPr>
          <w:color w:val="231F20"/>
          <w:w w:val="115"/>
          <w:lang w:val="ru-RU"/>
        </w:rPr>
        <w:lastRenderedPageBreak/>
        <w:t>В целях реализации плана внеурочной деятельности образо-</w:t>
      </w:r>
      <w:r w:rsidRPr="00B64128">
        <w:rPr>
          <w:color w:val="231F20"/>
          <w:spacing w:val="1"/>
          <w:w w:val="115"/>
          <w:lang w:val="ru-RU"/>
        </w:rPr>
        <w:t xml:space="preserve"> </w:t>
      </w:r>
      <w:r w:rsidRPr="00B64128">
        <w:rPr>
          <w:color w:val="231F20"/>
          <w:w w:val="115"/>
          <w:lang w:val="ru-RU"/>
        </w:rPr>
        <w:t>вательной организацией может предусматриваться использова-</w:t>
      </w:r>
      <w:r w:rsidRPr="00B64128">
        <w:rPr>
          <w:color w:val="231F20"/>
          <w:spacing w:val="1"/>
          <w:w w:val="115"/>
          <w:lang w:val="ru-RU"/>
        </w:rPr>
        <w:t xml:space="preserve"> </w:t>
      </w:r>
      <w:r w:rsidRPr="00B64128">
        <w:rPr>
          <w:color w:val="231F20"/>
          <w:w w:val="115"/>
          <w:lang w:val="ru-RU"/>
        </w:rPr>
        <w:t>ние ресурсов других организаций (в том числе в сетевой фор-</w:t>
      </w:r>
      <w:r w:rsidRPr="00B64128">
        <w:rPr>
          <w:color w:val="231F20"/>
          <w:spacing w:val="1"/>
          <w:w w:val="115"/>
          <w:lang w:val="ru-RU"/>
        </w:rPr>
        <w:t xml:space="preserve"> </w:t>
      </w:r>
      <w:r w:rsidRPr="00B64128">
        <w:rPr>
          <w:color w:val="231F20"/>
          <w:w w:val="115"/>
          <w:lang w:val="ru-RU"/>
        </w:rPr>
        <w:t>ме),</w:t>
      </w:r>
      <w:r w:rsidRPr="00B64128">
        <w:rPr>
          <w:color w:val="231F20"/>
          <w:spacing w:val="1"/>
          <w:w w:val="115"/>
          <w:lang w:val="ru-RU"/>
        </w:rPr>
        <w:t xml:space="preserve"> </w:t>
      </w:r>
      <w:r w:rsidRPr="00B64128">
        <w:rPr>
          <w:color w:val="231F20"/>
          <w:w w:val="115"/>
          <w:lang w:val="ru-RU"/>
        </w:rPr>
        <w:t>включая</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дополнительного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55"/>
          <w:w w:val="115"/>
          <w:lang w:val="ru-RU"/>
        </w:rPr>
        <w:t xml:space="preserve"> </w:t>
      </w:r>
      <w:r w:rsidRPr="00B64128">
        <w:rPr>
          <w:color w:val="231F20"/>
          <w:w w:val="115"/>
          <w:lang w:val="ru-RU"/>
        </w:rPr>
        <w:t>профессиональные</w:t>
      </w:r>
      <w:r w:rsidRPr="00B64128">
        <w:rPr>
          <w:color w:val="231F20"/>
          <w:spacing w:val="1"/>
          <w:w w:val="115"/>
          <w:lang w:val="ru-RU"/>
        </w:rPr>
        <w:t xml:space="preserve"> </w:t>
      </w:r>
      <w:r w:rsidRPr="00B64128">
        <w:rPr>
          <w:color w:val="231F20"/>
          <w:w w:val="115"/>
          <w:lang w:val="ru-RU"/>
        </w:rPr>
        <w:t>образовательные</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образова-</w:t>
      </w:r>
      <w:r w:rsidRPr="00B64128">
        <w:rPr>
          <w:color w:val="231F20"/>
          <w:spacing w:val="1"/>
          <w:w w:val="115"/>
          <w:lang w:val="ru-RU"/>
        </w:rPr>
        <w:t xml:space="preserve"> </w:t>
      </w:r>
      <w:r w:rsidRPr="00B64128">
        <w:rPr>
          <w:color w:val="231F20"/>
          <w:w w:val="115"/>
          <w:lang w:val="ru-RU"/>
        </w:rPr>
        <w:t>тельные организации высшего образования, научные организа-</w:t>
      </w:r>
      <w:r w:rsidRPr="00B64128">
        <w:rPr>
          <w:color w:val="231F20"/>
          <w:spacing w:val="1"/>
          <w:w w:val="115"/>
          <w:lang w:val="ru-RU"/>
        </w:rPr>
        <w:t xml:space="preserve"> </w:t>
      </w:r>
      <w:r w:rsidRPr="00B64128">
        <w:rPr>
          <w:color w:val="231F20"/>
          <w:w w:val="115"/>
          <w:lang w:val="ru-RU"/>
        </w:rPr>
        <w:t>ции, организации культуры, физкультурно-спортивные и иные</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9"/>
          <w:w w:val="115"/>
          <w:lang w:val="ru-RU"/>
        </w:rPr>
        <w:t xml:space="preserve"> </w:t>
      </w:r>
      <w:r w:rsidRPr="00B64128">
        <w:rPr>
          <w:color w:val="231F20"/>
          <w:w w:val="115"/>
          <w:lang w:val="ru-RU"/>
        </w:rPr>
        <w:t>обладающие</w:t>
      </w:r>
      <w:r w:rsidRPr="00B64128">
        <w:rPr>
          <w:color w:val="231F20"/>
          <w:spacing w:val="20"/>
          <w:w w:val="115"/>
          <w:lang w:val="ru-RU"/>
        </w:rPr>
        <w:t xml:space="preserve"> </w:t>
      </w:r>
      <w:r w:rsidRPr="00B64128">
        <w:rPr>
          <w:color w:val="231F20"/>
          <w:w w:val="115"/>
          <w:lang w:val="ru-RU"/>
        </w:rPr>
        <w:t>необходимыми</w:t>
      </w:r>
      <w:r w:rsidRPr="00B64128">
        <w:rPr>
          <w:color w:val="231F20"/>
          <w:spacing w:val="20"/>
          <w:w w:val="115"/>
          <w:lang w:val="ru-RU"/>
        </w:rPr>
        <w:t xml:space="preserve"> </w:t>
      </w:r>
      <w:r w:rsidRPr="00B64128">
        <w:rPr>
          <w:color w:val="231F20"/>
          <w:w w:val="115"/>
          <w:lang w:val="ru-RU"/>
        </w:rPr>
        <w:t>ресурсами.</w:t>
      </w:r>
    </w:p>
    <w:p w:rsidR="00026334" w:rsidRDefault="00F54431" w:rsidP="00AC6E26">
      <w:pPr>
        <w:pStyle w:val="Heading5"/>
        <w:numPr>
          <w:ilvl w:val="4"/>
          <w:numId w:val="4"/>
        </w:numPr>
        <w:tabs>
          <w:tab w:val="left" w:pos="580"/>
        </w:tabs>
        <w:spacing w:before="179" w:line="225" w:lineRule="auto"/>
        <w:ind w:right="2601" w:firstLine="0"/>
      </w:pPr>
      <w:r>
        <w:rPr>
          <w:color w:val="231F20"/>
          <w:w w:val="95"/>
        </w:rPr>
        <w:t>ПРИМЕРНЫЙ</w:t>
      </w:r>
      <w:r>
        <w:rPr>
          <w:color w:val="231F20"/>
          <w:spacing w:val="20"/>
          <w:w w:val="95"/>
        </w:rPr>
        <w:t xml:space="preserve"> </w:t>
      </w:r>
      <w:r>
        <w:rPr>
          <w:color w:val="231F20"/>
          <w:w w:val="95"/>
        </w:rPr>
        <w:t>КАЛЕНДАРНЫЙ</w:t>
      </w:r>
      <w:r>
        <w:rPr>
          <w:color w:val="231F20"/>
          <w:spacing w:val="20"/>
          <w:w w:val="95"/>
        </w:rPr>
        <w:t xml:space="preserve"> </w:t>
      </w:r>
      <w:r>
        <w:rPr>
          <w:color w:val="231F20"/>
          <w:w w:val="95"/>
        </w:rPr>
        <w:t>ПЛАН</w:t>
      </w:r>
      <w:r>
        <w:rPr>
          <w:color w:val="231F20"/>
          <w:spacing w:val="-60"/>
          <w:w w:val="95"/>
        </w:rPr>
        <w:t xml:space="preserve"> </w:t>
      </w:r>
      <w:r>
        <w:rPr>
          <w:color w:val="231F20"/>
        </w:rPr>
        <w:t>ВОСПИТАТЕЛЬНОЙ</w:t>
      </w:r>
      <w:r>
        <w:rPr>
          <w:color w:val="231F20"/>
          <w:spacing w:val="-3"/>
        </w:rPr>
        <w:t xml:space="preserve"> </w:t>
      </w:r>
      <w:r>
        <w:rPr>
          <w:color w:val="231F20"/>
        </w:rPr>
        <w:t>РАБОТЫ</w:t>
      </w:r>
    </w:p>
    <w:p w:rsidR="00026334" w:rsidRDefault="00F54431">
      <w:pPr>
        <w:pStyle w:val="Heading6"/>
        <w:spacing w:before="105"/>
        <w:ind w:left="117"/>
        <w:jc w:val="both"/>
      </w:pPr>
      <w:r>
        <w:rPr>
          <w:color w:val="231F20"/>
          <w:spacing w:val="-1"/>
          <w:w w:val="105"/>
        </w:rPr>
        <w:t>Пояснительная</w:t>
      </w:r>
      <w:r>
        <w:rPr>
          <w:color w:val="231F20"/>
          <w:spacing w:val="1"/>
          <w:w w:val="105"/>
        </w:rPr>
        <w:t xml:space="preserve"> </w:t>
      </w:r>
      <w:r>
        <w:rPr>
          <w:color w:val="231F20"/>
          <w:w w:val="105"/>
        </w:rPr>
        <w:t>записка</w:t>
      </w:r>
    </w:p>
    <w:p w:rsidR="00026334" w:rsidRPr="00B64128" w:rsidRDefault="00F54431">
      <w:pPr>
        <w:pStyle w:val="a3"/>
        <w:spacing w:before="59" w:line="256" w:lineRule="auto"/>
        <w:ind w:left="116" w:right="114"/>
        <w:rPr>
          <w:lang w:val="ru-RU"/>
        </w:rPr>
      </w:pPr>
      <w:r w:rsidRPr="00B64128">
        <w:rPr>
          <w:color w:val="231F20"/>
          <w:w w:val="120"/>
          <w:lang w:val="ru-RU"/>
        </w:rPr>
        <w:t>Календарный план воспитательной работы составляется на</w:t>
      </w:r>
      <w:r w:rsidRPr="00B64128">
        <w:rPr>
          <w:color w:val="231F20"/>
          <w:spacing w:val="-57"/>
          <w:w w:val="120"/>
          <w:lang w:val="ru-RU"/>
        </w:rPr>
        <w:t xml:space="preserve"> </w:t>
      </w:r>
      <w:r w:rsidRPr="00B64128">
        <w:rPr>
          <w:color w:val="231F20"/>
          <w:w w:val="120"/>
          <w:lang w:val="ru-RU"/>
        </w:rPr>
        <w:t>текущий учебный год. В нем конкретизируется заявленная в</w:t>
      </w:r>
      <w:r w:rsidRPr="00B64128">
        <w:rPr>
          <w:color w:val="231F20"/>
          <w:spacing w:val="1"/>
          <w:w w:val="120"/>
          <w:lang w:val="ru-RU"/>
        </w:rPr>
        <w:t xml:space="preserve"> </w:t>
      </w:r>
      <w:r w:rsidRPr="00B64128">
        <w:rPr>
          <w:color w:val="231F20"/>
          <w:w w:val="115"/>
          <w:lang w:val="ru-RU"/>
        </w:rPr>
        <w:t>программе воспитания работа применительно к данному учеб-</w:t>
      </w:r>
      <w:r w:rsidRPr="00B64128">
        <w:rPr>
          <w:color w:val="231F20"/>
          <w:spacing w:val="1"/>
          <w:w w:val="115"/>
          <w:lang w:val="ru-RU"/>
        </w:rPr>
        <w:t xml:space="preserve"> </w:t>
      </w:r>
      <w:r w:rsidRPr="00B64128">
        <w:rPr>
          <w:color w:val="231F20"/>
          <w:w w:val="120"/>
          <w:lang w:val="ru-RU"/>
        </w:rPr>
        <w:t>ному</w:t>
      </w:r>
      <w:r w:rsidRPr="00B64128">
        <w:rPr>
          <w:color w:val="231F20"/>
          <w:spacing w:val="8"/>
          <w:w w:val="120"/>
          <w:lang w:val="ru-RU"/>
        </w:rPr>
        <w:t xml:space="preserve"> </w:t>
      </w:r>
      <w:r w:rsidRPr="00B64128">
        <w:rPr>
          <w:color w:val="231F20"/>
          <w:w w:val="120"/>
          <w:lang w:val="ru-RU"/>
        </w:rPr>
        <w:t>году</w:t>
      </w:r>
      <w:r w:rsidRPr="00B64128">
        <w:rPr>
          <w:color w:val="231F20"/>
          <w:spacing w:val="9"/>
          <w:w w:val="120"/>
          <w:lang w:val="ru-RU"/>
        </w:rPr>
        <w:t xml:space="preserve"> </w:t>
      </w:r>
      <w:r w:rsidRPr="00B64128">
        <w:rPr>
          <w:color w:val="231F20"/>
          <w:w w:val="120"/>
          <w:lang w:val="ru-RU"/>
        </w:rPr>
        <w:t>и</w:t>
      </w:r>
      <w:r w:rsidRPr="00B64128">
        <w:rPr>
          <w:color w:val="231F20"/>
          <w:spacing w:val="9"/>
          <w:w w:val="120"/>
          <w:lang w:val="ru-RU"/>
        </w:rPr>
        <w:t xml:space="preserve"> </w:t>
      </w:r>
      <w:r w:rsidRPr="00B64128">
        <w:rPr>
          <w:color w:val="231F20"/>
          <w:w w:val="120"/>
          <w:lang w:val="ru-RU"/>
        </w:rPr>
        <w:t>уровню</w:t>
      </w:r>
      <w:r w:rsidRPr="00B64128">
        <w:rPr>
          <w:color w:val="231F20"/>
          <w:spacing w:val="8"/>
          <w:w w:val="120"/>
          <w:lang w:val="ru-RU"/>
        </w:rPr>
        <w:t xml:space="preserve"> </w:t>
      </w:r>
      <w:r w:rsidRPr="00B64128">
        <w:rPr>
          <w:color w:val="231F20"/>
          <w:w w:val="120"/>
          <w:lang w:val="ru-RU"/>
        </w:rPr>
        <w:t>образования.</w:t>
      </w:r>
    </w:p>
    <w:p w:rsidR="00026334" w:rsidRPr="00B64128" w:rsidRDefault="00F54431">
      <w:pPr>
        <w:pStyle w:val="a3"/>
        <w:spacing w:line="256" w:lineRule="auto"/>
        <w:ind w:left="116" w:right="114"/>
        <w:rPr>
          <w:lang w:val="ru-RU"/>
        </w:rPr>
      </w:pPr>
      <w:r w:rsidRPr="00B64128">
        <w:rPr>
          <w:color w:val="231F20"/>
          <w:w w:val="120"/>
          <w:lang w:val="ru-RU"/>
        </w:rPr>
        <w:t>Календарный план разрабатывается в соответствии с моду-</w:t>
      </w:r>
      <w:r w:rsidRPr="00B64128">
        <w:rPr>
          <w:color w:val="231F20"/>
          <w:spacing w:val="-57"/>
          <w:w w:val="120"/>
          <w:lang w:val="ru-RU"/>
        </w:rPr>
        <w:t xml:space="preserve"> </w:t>
      </w:r>
      <w:r w:rsidRPr="00B64128">
        <w:rPr>
          <w:color w:val="231F20"/>
          <w:w w:val="120"/>
          <w:lang w:val="ru-RU"/>
        </w:rPr>
        <w:t>лями рабочей программы воспитания: как инвариантными,</w:t>
      </w:r>
      <w:r w:rsidRPr="00B64128">
        <w:rPr>
          <w:color w:val="231F20"/>
          <w:spacing w:val="1"/>
          <w:w w:val="120"/>
          <w:lang w:val="ru-RU"/>
        </w:rPr>
        <w:t xml:space="preserve"> </w:t>
      </w:r>
      <w:r w:rsidRPr="00B64128">
        <w:rPr>
          <w:color w:val="231F20"/>
          <w:w w:val="120"/>
          <w:lang w:val="ru-RU"/>
        </w:rPr>
        <w:t>так и вариативными — выбранными самой образовательной</w:t>
      </w:r>
      <w:r w:rsidRPr="00B64128">
        <w:rPr>
          <w:color w:val="231F20"/>
          <w:spacing w:val="1"/>
          <w:w w:val="120"/>
          <w:lang w:val="ru-RU"/>
        </w:rPr>
        <w:t xml:space="preserve"> </w:t>
      </w:r>
      <w:r w:rsidRPr="00B64128">
        <w:rPr>
          <w:color w:val="231F20"/>
          <w:w w:val="120"/>
          <w:lang w:val="ru-RU"/>
        </w:rPr>
        <w:t>организацией. При этом в разделах плана, в которых отража-</w:t>
      </w:r>
      <w:r w:rsidRPr="00B64128">
        <w:rPr>
          <w:color w:val="231F20"/>
          <w:spacing w:val="1"/>
          <w:w w:val="120"/>
          <w:lang w:val="ru-RU"/>
        </w:rPr>
        <w:t xml:space="preserve"> </w:t>
      </w:r>
      <w:r w:rsidRPr="00B64128">
        <w:rPr>
          <w:color w:val="231F20"/>
          <w:w w:val="120"/>
          <w:lang w:val="ru-RU"/>
        </w:rPr>
        <w:t>ется</w:t>
      </w:r>
      <w:r w:rsidRPr="00B64128">
        <w:rPr>
          <w:color w:val="231F20"/>
          <w:spacing w:val="-14"/>
          <w:w w:val="120"/>
          <w:lang w:val="ru-RU"/>
        </w:rPr>
        <w:t xml:space="preserve"> </w:t>
      </w:r>
      <w:r w:rsidRPr="00B64128">
        <w:rPr>
          <w:color w:val="231F20"/>
          <w:w w:val="120"/>
          <w:lang w:val="ru-RU"/>
        </w:rPr>
        <w:t>индивидуальная</w:t>
      </w:r>
      <w:r w:rsidRPr="00B64128">
        <w:rPr>
          <w:color w:val="231F20"/>
          <w:spacing w:val="-13"/>
          <w:w w:val="120"/>
          <w:lang w:val="ru-RU"/>
        </w:rPr>
        <w:t xml:space="preserve"> </w:t>
      </w:r>
      <w:r w:rsidRPr="00B64128">
        <w:rPr>
          <w:color w:val="231F20"/>
          <w:w w:val="120"/>
          <w:lang w:val="ru-RU"/>
        </w:rPr>
        <w:t>работа</w:t>
      </w:r>
      <w:r w:rsidRPr="00B64128">
        <w:rPr>
          <w:color w:val="231F20"/>
          <w:spacing w:val="-14"/>
          <w:w w:val="120"/>
          <w:lang w:val="ru-RU"/>
        </w:rPr>
        <w:t xml:space="preserve"> </w:t>
      </w:r>
      <w:r w:rsidRPr="00B64128">
        <w:rPr>
          <w:color w:val="231F20"/>
          <w:w w:val="120"/>
          <w:lang w:val="ru-RU"/>
        </w:rPr>
        <w:t>сразу</w:t>
      </w:r>
      <w:r w:rsidRPr="00B64128">
        <w:rPr>
          <w:color w:val="231F20"/>
          <w:spacing w:val="-13"/>
          <w:w w:val="120"/>
          <w:lang w:val="ru-RU"/>
        </w:rPr>
        <w:t xml:space="preserve"> </w:t>
      </w:r>
      <w:r w:rsidRPr="00B64128">
        <w:rPr>
          <w:color w:val="231F20"/>
          <w:w w:val="120"/>
          <w:lang w:val="ru-RU"/>
        </w:rPr>
        <w:t>нескольких</w:t>
      </w:r>
      <w:r w:rsidRPr="00B64128">
        <w:rPr>
          <w:color w:val="231F20"/>
          <w:spacing w:val="-13"/>
          <w:w w:val="120"/>
          <w:lang w:val="ru-RU"/>
        </w:rPr>
        <w:t xml:space="preserve"> </w:t>
      </w:r>
      <w:r w:rsidRPr="00B64128">
        <w:rPr>
          <w:color w:val="231F20"/>
          <w:w w:val="120"/>
          <w:lang w:val="ru-RU"/>
        </w:rPr>
        <w:t>педагогических</w:t>
      </w:r>
      <w:r w:rsidRPr="00B64128">
        <w:rPr>
          <w:color w:val="231F20"/>
          <w:spacing w:val="-58"/>
          <w:w w:val="120"/>
          <w:lang w:val="ru-RU"/>
        </w:rPr>
        <w:t xml:space="preserve"> </w:t>
      </w:r>
      <w:r w:rsidRPr="00B64128">
        <w:rPr>
          <w:color w:val="231F20"/>
          <w:w w:val="120"/>
          <w:lang w:val="ru-RU"/>
        </w:rPr>
        <w:t>работников</w:t>
      </w:r>
      <w:r w:rsidRPr="00B64128">
        <w:rPr>
          <w:color w:val="231F20"/>
          <w:spacing w:val="55"/>
          <w:w w:val="120"/>
          <w:lang w:val="ru-RU"/>
        </w:rPr>
        <w:t xml:space="preserve"> </w:t>
      </w:r>
      <w:r w:rsidRPr="00B64128">
        <w:rPr>
          <w:color w:val="231F20"/>
          <w:w w:val="120"/>
          <w:lang w:val="ru-RU"/>
        </w:rPr>
        <w:t>(«Классное</w:t>
      </w:r>
      <w:r w:rsidRPr="00B64128">
        <w:rPr>
          <w:color w:val="231F20"/>
          <w:spacing w:val="55"/>
          <w:w w:val="120"/>
          <w:lang w:val="ru-RU"/>
        </w:rPr>
        <w:t xml:space="preserve"> </w:t>
      </w:r>
      <w:r w:rsidRPr="00B64128">
        <w:rPr>
          <w:color w:val="231F20"/>
          <w:w w:val="120"/>
          <w:lang w:val="ru-RU"/>
        </w:rPr>
        <w:t>руководство»,</w:t>
      </w:r>
      <w:r w:rsidRPr="00B64128">
        <w:rPr>
          <w:color w:val="231F20"/>
          <w:spacing w:val="55"/>
          <w:w w:val="120"/>
          <w:lang w:val="ru-RU"/>
        </w:rPr>
        <w:t xml:space="preserve"> </w:t>
      </w:r>
      <w:r w:rsidRPr="00B64128">
        <w:rPr>
          <w:color w:val="231F20"/>
          <w:w w:val="120"/>
          <w:lang w:val="ru-RU"/>
        </w:rPr>
        <w:t>«Школьный</w:t>
      </w:r>
      <w:r w:rsidRPr="00B64128">
        <w:rPr>
          <w:color w:val="231F20"/>
          <w:spacing w:val="56"/>
          <w:w w:val="120"/>
          <w:lang w:val="ru-RU"/>
        </w:rPr>
        <w:t xml:space="preserve"> </w:t>
      </w:r>
      <w:r w:rsidRPr="00B64128">
        <w:rPr>
          <w:color w:val="231F20"/>
          <w:w w:val="120"/>
          <w:lang w:val="ru-RU"/>
        </w:rPr>
        <w:t>урок»</w:t>
      </w:r>
      <w:r w:rsidRPr="00B64128">
        <w:rPr>
          <w:color w:val="231F20"/>
          <w:spacing w:val="55"/>
          <w:w w:val="120"/>
          <w:lang w:val="ru-RU"/>
        </w:rPr>
        <w:t xml:space="preserve"> </w:t>
      </w:r>
      <w:r w:rsidRPr="00B64128">
        <w:rPr>
          <w:color w:val="231F20"/>
          <w:w w:val="120"/>
          <w:lang w:val="ru-RU"/>
        </w:rPr>
        <w:t>и</w:t>
      </w:r>
    </w:p>
    <w:p w:rsidR="00026334" w:rsidRPr="00B64128" w:rsidRDefault="00F54431">
      <w:pPr>
        <w:pStyle w:val="a3"/>
        <w:spacing w:line="256" w:lineRule="auto"/>
        <w:ind w:left="116" w:right="114" w:firstLine="0"/>
        <w:rPr>
          <w:lang w:val="ru-RU"/>
        </w:rPr>
      </w:pPr>
      <w:r w:rsidRPr="00B64128">
        <w:rPr>
          <w:color w:val="231F20"/>
          <w:w w:val="115"/>
          <w:lang w:val="ru-RU"/>
        </w:rPr>
        <w:t>«Курсы внеурочной деятельности»), делается только ссылка на</w:t>
      </w:r>
      <w:r w:rsidRPr="00B64128">
        <w:rPr>
          <w:color w:val="231F20"/>
          <w:spacing w:val="1"/>
          <w:w w:val="115"/>
          <w:lang w:val="ru-RU"/>
        </w:rPr>
        <w:t xml:space="preserve"> </w:t>
      </w:r>
      <w:r w:rsidRPr="00B64128">
        <w:rPr>
          <w:color w:val="231F20"/>
          <w:w w:val="115"/>
          <w:lang w:val="ru-RU"/>
        </w:rPr>
        <w:t>соответствующие индивидуальные программы и планы работы</w:t>
      </w:r>
      <w:r w:rsidRPr="00B64128">
        <w:rPr>
          <w:color w:val="231F20"/>
          <w:spacing w:val="1"/>
          <w:w w:val="115"/>
          <w:lang w:val="ru-RU"/>
        </w:rPr>
        <w:t xml:space="preserve"> </w:t>
      </w:r>
      <w:r w:rsidRPr="00B64128">
        <w:rPr>
          <w:color w:val="231F20"/>
          <w:w w:val="115"/>
          <w:lang w:val="ru-RU"/>
        </w:rPr>
        <w:t>данных</w:t>
      </w:r>
      <w:r w:rsidRPr="00B64128">
        <w:rPr>
          <w:color w:val="231F20"/>
          <w:spacing w:val="14"/>
          <w:w w:val="115"/>
          <w:lang w:val="ru-RU"/>
        </w:rPr>
        <w:t xml:space="preserve"> </w:t>
      </w:r>
      <w:r w:rsidRPr="00B64128">
        <w:rPr>
          <w:color w:val="231F20"/>
          <w:w w:val="115"/>
          <w:lang w:val="ru-RU"/>
        </w:rPr>
        <w:t>педагогов.</w:t>
      </w:r>
    </w:p>
    <w:p w:rsidR="00026334" w:rsidRPr="00B64128" w:rsidRDefault="00F54431">
      <w:pPr>
        <w:pStyle w:val="a3"/>
        <w:spacing w:line="256" w:lineRule="auto"/>
        <w:ind w:left="116" w:right="114"/>
        <w:rPr>
          <w:lang w:val="ru-RU"/>
        </w:rPr>
      </w:pPr>
      <w:r w:rsidRPr="00B64128">
        <w:rPr>
          <w:color w:val="231F20"/>
          <w:w w:val="115"/>
          <w:lang w:val="ru-RU"/>
        </w:rPr>
        <w:t>Участие школьников во всех делах, событиях, мероприятиях</w:t>
      </w:r>
      <w:r w:rsidRPr="00B64128">
        <w:rPr>
          <w:color w:val="231F20"/>
          <w:spacing w:val="1"/>
          <w:w w:val="115"/>
          <w:lang w:val="ru-RU"/>
        </w:rPr>
        <w:t xml:space="preserve"> </w:t>
      </w:r>
      <w:r w:rsidRPr="00B64128">
        <w:rPr>
          <w:color w:val="231F20"/>
          <w:w w:val="115"/>
          <w:lang w:val="ru-RU"/>
        </w:rPr>
        <w:t>календарного плана основывается на принципах добровольно-</w:t>
      </w:r>
      <w:r w:rsidRPr="00B64128">
        <w:rPr>
          <w:color w:val="231F20"/>
          <w:spacing w:val="1"/>
          <w:w w:val="115"/>
          <w:lang w:val="ru-RU"/>
        </w:rPr>
        <w:t xml:space="preserve"> </w:t>
      </w:r>
      <w:r w:rsidRPr="00B64128">
        <w:rPr>
          <w:color w:val="231F20"/>
          <w:w w:val="120"/>
          <w:lang w:val="ru-RU"/>
        </w:rPr>
        <w:t>сти, взаимодействия обучающихся разных классов и паралле-</w:t>
      </w:r>
      <w:r w:rsidRPr="00B64128">
        <w:rPr>
          <w:color w:val="231F20"/>
          <w:spacing w:val="-57"/>
          <w:w w:val="120"/>
          <w:lang w:val="ru-RU"/>
        </w:rPr>
        <w:t xml:space="preserve"> </w:t>
      </w:r>
      <w:r w:rsidRPr="00B64128">
        <w:rPr>
          <w:color w:val="231F20"/>
          <w:w w:val="115"/>
          <w:lang w:val="ru-RU"/>
        </w:rPr>
        <w:t>лей, совместной со взрослыми посильной ответственности за их</w:t>
      </w:r>
      <w:r w:rsidRPr="00B64128">
        <w:rPr>
          <w:color w:val="231F20"/>
          <w:spacing w:val="-55"/>
          <w:w w:val="115"/>
          <w:lang w:val="ru-RU"/>
        </w:rPr>
        <w:t xml:space="preserve"> </w:t>
      </w:r>
      <w:r w:rsidRPr="00B64128">
        <w:rPr>
          <w:color w:val="231F20"/>
          <w:w w:val="120"/>
          <w:lang w:val="ru-RU"/>
        </w:rPr>
        <w:t>планирование,</w:t>
      </w:r>
      <w:r w:rsidRPr="00B64128">
        <w:rPr>
          <w:color w:val="231F20"/>
          <w:spacing w:val="8"/>
          <w:w w:val="120"/>
          <w:lang w:val="ru-RU"/>
        </w:rPr>
        <w:t xml:space="preserve"> </w:t>
      </w:r>
      <w:r w:rsidRPr="00B64128">
        <w:rPr>
          <w:color w:val="231F20"/>
          <w:w w:val="120"/>
          <w:lang w:val="ru-RU"/>
        </w:rPr>
        <w:t>подготовку,</w:t>
      </w:r>
      <w:r w:rsidRPr="00B64128">
        <w:rPr>
          <w:color w:val="231F20"/>
          <w:spacing w:val="8"/>
          <w:w w:val="120"/>
          <w:lang w:val="ru-RU"/>
        </w:rPr>
        <w:t xml:space="preserve"> </w:t>
      </w:r>
      <w:r w:rsidRPr="00B64128">
        <w:rPr>
          <w:color w:val="231F20"/>
          <w:w w:val="120"/>
          <w:lang w:val="ru-RU"/>
        </w:rPr>
        <w:t>проведение</w:t>
      </w:r>
      <w:r w:rsidRPr="00B64128">
        <w:rPr>
          <w:color w:val="231F20"/>
          <w:spacing w:val="8"/>
          <w:w w:val="120"/>
          <w:lang w:val="ru-RU"/>
        </w:rPr>
        <w:t xml:space="preserve"> </w:t>
      </w:r>
      <w:r w:rsidRPr="00B64128">
        <w:rPr>
          <w:color w:val="231F20"/>
          <w:w w:val="120"/>
          <w:lang w:val="ru-RU"/>
        </w:rPr>
        <w:t>и</w:t>
      </w:r>
      <w:r w:rsidRPr="00B64128">
        <w:rPr>
          <w:color w:val="231F20"/>
          <w:spacing w:val="8"/>
          <w:w w:val="120"/>
          <w:lang w:val="ru-RU"/>
        </w:rPr>
        <w:t xml:space="preserve"> </w:t>
      </w:r>
      <w:r w:rsidRPr="00B64128">
        <w:rPr>
          <w:color w:val="231F20"/>
          <w:w w:val="120"/>
          <w:lang w:val="ru-RU"/>
        </w:rPr>
        <w:t>анализ.</w:t>
      </w:r>
    </w:p>
    <w:p w:rsidR="00026334" w:rsidRPr="00B64128" w:rsidRDefault="00F54431">
      <w:pPr>
        <w:pStyle w:val="a3"/>
        <w:spacing w:line="256" w:lineRule="auto"/>
        <w:ind w:left="116" w:right="114"/>
        <w:rPr>
          <w:lang w:val="ru-RU"/>
        </w:rPr>
      </w:pPr>
      <w:r w:rsidRPr="00B64128">
        <w:rPr>
          <w:color w:val="231F20"/>
          <w:w w:val="115"/>
          <w:lang w:val="ru-RU"/>
        </w:rPr>
        <w:t>Педагогические</w:t>
      </w:r>
      <w:r w:rsidRPr="00B64128">
        <w:rPr>
          <w:color w:val="231F20"/>
          <w:spacing w:val="1"/>
          <w:w w:val="115"/>
          <w:lang w:val="ru-RU"/>
        </w:rPr>
        <w:t xml:space="preserve"> </w:t>
      </w:r>
      <w:r w:rsidRPr="00B64128">
        <w:rPr>
          <w:color w:val="231F20"/>
          <w:w w:val="115"/>
          <w:lang w:val="ru-RU"/>
        </w:rPr>
        <w:t>работники,</w:t>
      </w:r>
      <w:r w:rsidRPr="00B64128">
        <w:rPr>
          <w:color w:val="231F20"/>
          <w:spacing w:val="1"/>
          <w:w w:val="115"/>
          <w:lang w:val="ru-RU"/>
        </w:rPr>
        <w:t xml:space="preserve"> </w:t>
      </w:r>
      <w:r w:rsidRPr="00B64128">
        <w:rPr>
          <w:color w:val="231F20"/>
          <w:w w:val="115"/>
          <w:lang w:val="ru-RU"/>
        </w:rPr>
        <w:t>ответственные</w:t>
      </w:r>
      <w:r w:rsidRPr="00B64128">
        <w:rPr>
          <w:color w:val="231F20"/>
          <w:spacing w:val="1"/>
          <w:w w:val="115"/>
          <w:lang w:val="ru-RU"/>
        </w:rPr>
        <w:t xml:space="preserve"> </w:t>
      </w:r>
      <w:r w:rsidRPr="00B64128">
        <w:rPr>
          <w:color w:val="231F20"/>
          <w:w w:val="115"/>
          <w:lang w:val="ru-RU"/>
        </w:rPr>
        <w:t>за</w:t>
      </w:r>
      <w:r w:rsidRPr="00B64128">
        <w:rPr>
          <w:color w:val="231F20"/>
          <w:spacing w:val="1"/>
          <w:w w:val="115"/>
          <w:lang w:val="ru-RU"/>
        </w:rPr>
        <w:t xml:space="preserve"> </w:t>
      </w:r>
      <w:r w:rsidRPr="00B64128">
        <w:rPr>
          <w:color w:val="231F20"/>
          <w:w w:val="115"/>
          <w:lang w:val="ru-RU"/>
        </w:rPr>
        <w:t>организацию</w:t>
      </w:r>
      <w:r w:rsidRPr="00B64128">
        <w:rPr>
          <w:color w:val="231F20"/>
          <w:spacing w:val="1"/>
          <w:w w:val="115"/>
          <w:lang w:val="ru-RU"/>
        </w:rPr>
        <w:t xml:space="preserve"> </w:t>
      </w:r>
      <w:r w:rsidRPr="00B64128">
        <w:rPr>
          <w:color w:val="231F20"/>
          <w:w w:val="115"/>
          <w:lang w:val="ru-RU"/>
        </w:rPr>
        <w:t>дел,</w:t>
      </w:r>
      <w:r w:rsidRPr="00B64128">
        <w:rPr>
          <w:color w:val="231F20"/>
          <w:spacing w:val="1"/>
          <w:w w:val="115"/>
          <w:lang w:val="ru-RU"/>
        </w:rPr>
        <w:t xml:space="preserve"> </w:t>
      </w:r>
      <w:r w:rsidRPr="00B64128">
        <w:rPr>
          <w:color w:val="231F20"/>
          <w:w w:val="115"/>
          <w:lang w:val="ru-RU"/>
        </w:rPr>
        <w:t>событий,  мероприятий  календарного  плана,  назначаются</w:t>
      </w:r>
      <w:r w:rsidRPr="00B64128">
        <w:rPr>
          <w:color w:val="231F20"/>
          <w:spacing w:val="-55"/>
          <w:w w:val="115"/>
          <w:lang w:val="ru-RU"/>
        </w:rPr>
        <w:t xml:space="preserve"> </w:t>
      </w:r>
      <w:r w:rsidRPr="00B64128">
        <w:rPr>
          <w:color w:val="231F20"/>
          <w:w w:val="115"/>
          <w:lang w:val="ru-RU"/>
        </w:rPr>
        <w:t>в каждой образовательной организации в соответствии с име-</w:t>
      </w:r>
      <w:r w:rsidRPr="00B64128">
        <w:rPr>
          <w:color w:val="231F20"/>
          <w:spacing w:val="1"/>
          <w:w w:val="115"/>
          <w:lang w:val="ru-RU"/>
        </w:rPr>
        <w:t xml:space="preserve"> </w:t>
      </w:r>
      <w:r w:rsidRPr="00B64128">
        <w:rPr>
          <w:color w:val="231F20"/>
          <w:w w:val="115"/>
          <w:lang w:val="ru-RU"/>
        </w:rPr>
        <w:t>ющимися в ее штате единицами. Ими могут быть заместитель</w:t>
      </w:r>
      <w:r w:rsidRPr="00B64128">
        <w:rPr>
          <w:color w:val="231F20"/>
          <w:spacing w:val="1"/>
          <w:w w:val="115"/>
          <w:lang w:val="ru-RU"/>
        </w:rPr>
        <w:t xml:space="preserve"> </w:t>
      </w:r>
      <w:r w:rsidRPr="00B64128">
        <w:rPr>
          <w:color w:val="231F20"/>
          <w:w w:val="115"/>
          <w:lang w:val="ru-RU"/>
        </w:rPr>
        <w:t>директора по воспитательной работе, советник по воспитанию,</w:t>
      </w:r>
      <w:r w:rsidRPr="00B64128">
        <w:rPr>
          <w:color w:val="231F20"/>
          <w:spacing w:val="1"/>
          <w:w w:val="115"/>
          <w:lang w:val="ru-RU"/>
        </w:rPr>
        <w:t xml:space="preserve"> </w:t>
      </w:r>
      <w:r w:rsidRPr="00B64128">
        <w:rPr>
          <w:color w:val="231F20"/>
          <w:w w:val="115"/>
          <w:lang w:val="ru-RU"/>
        </w:rPr>
        <w:t>педагог-организатор, вожатый, социальный педагог, классный</w:t>
      </w:r>
      <w:r w:rsidRPr="00B64128">
        <w:rPr>
          <w:color w:val="231F20"/>
          <w:spacing w:val="1"/>
          <w:w w:val="115"/>
          <w:lang w:val="ru-RU"/>
        </w:rPr>
        <w:t xml:space="preserve"> </w:t>
      </w:r>
      <w:r w:rsidRPr="00B64128">
        <w:rPr>
          <w:color w:val="231F20"/>
          <w:w w:val="115"/>
          <w:lang w:val="ru-RU"/>
        </w:rPr>
        <w:t>руководитель, педагог дополнительного образования, учитель.</w:t>
      </w:r>
      <w:r w:rsidRPr="00B64128">
        <w:rPr>
          <w:color w:val="231F20"/>
          <w:spacing w:val="1"/>
          <w:w w:val="115"/>
          <w:lang w:val="ru-RU"/>
        </w:rPr>
        <w:t xml:space="preserve"> </w:t>
      </w:r>
      <w:r w:rsidRPr="00B64128">
        <w:rPr>
          <w:color w:val="231F20"/>
          <w:w w:val="115"/>
          <w:lang w:val="ru-RU"/>
        </w:rPr>
        <w:t>Целесообразно</w:t>
      </w:r>
      <w:r w:rsidRPr="00B64128">
        <w:rPr>
          <w:color w:val="231F20"/>
          <w:spacing w:val="1"/>
          <w:w w:val="115"/>
          <w:lang w:val="ru-RU"/>
        </w:rPr>
        <w:t xml:space="preserve"> </w:t>
      </w:r>
      <w:r w:rsidRPr="00B64128">
        <w:rPr>
          <w:color w:val="231F20"/>
          <w:w w:val="115"/>
          <w:lang w:val="ru-RU"/>
        </w:rPr>
        <w:t>привлечение</w:t>
      </w:r>
      <w:r w:rsidRPr="00B64128">
        <w:rPr>
          <w:color w:val="231F20"/>
          <w:spacing w:val="1"/>
          <w:w w:val="115"/>
          <w:lang w:val="ru-RU"/>
        </w:rPr>
        <w:t xml:space="preserve"> </w:t>
      </w:r>
      <w:r w:rsidRPr="00B64128">
        <w:rPr>
          <w:color w:val="231F20"/>
          <w:w w:val="115"/>
          <w:lang w:val="ru-RU"/>
        </w:rPr>
        <w:t>к</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также</w:t>
      </w:r>
      <w:r w:rsidRPr="00B64128">
        <w:rPr>
          <w:color w:val="231F20"/>
          <w:spacing w:val="1"/>
          <w:w w:val="115"/>
          <w:lang w:val="ru-RU"/>
        </w:rPr>
        <w:t xml:space="preserve"> </w:t>
      </w:r>
      <w:r w:rsidRPr="00B64128">
        <w:rPr>
          <w:color w:val="231F20"/>
          <w:w w:val="115"/>
          <w:lang w:val="ru-RU"/>
        </w:rPr>
        <w:t>родителей,</w:t>
      </w:r>
      <w:r w:rsidRPr="00B64128">
        <w:rPr>
          <w:color w:val="231F20"/>
          <w:spacing w:val="1"/>
          <w:w w:val="115"/>
          <w:lang w:val="ru-RU"/>
        </w:rPr>
        <w:t xml:space="preserve"> </w:t>
      </w:r>
      <w:r w:rsidRPr="00B64128">
        <w:rPr>
          <w:color w:val="231F20"/>
          <w:w w:val="115"/>
          <w:lang w:val="ru-RU"/>
        </w:rPr>
        <w:t>социальных</w:t>
      </w:r>
      <w:r w:rsidRPr="00B64128">
        <w:rPr>
          <w:color w:val="231F20"/>
          <w:spacing w:val="21"/>
          <w:w w:val="115"/>
          <w:lang w:val="ru-RU"/>
        </w:rPr>
        <w:t xml:space="preserve"> </w:t>
      </w:r>
      <w:r w:rsidRPr="00B64128">
        <w:rPr>
          <w:color w:val="231F20"/>
          <w:w w:val="115"/>
          <w:lang w:val="ru-RU"/>
        </w:rPr>
        <w:t>партнеров</w:t>
      </w:r>
      <w:r w:rsidRPr="00B64128">
        <w:rPr>
          <w:color w:val="231F20"/>
          <w:spacing w:val="22"/>
          <w:w w:val="115"/>
          <w:lang w:val="ru-RU"/>
        </w:rPr>
        <w:t xml:space="preserve"> </w:t>
      </w:r>
      <w:r w:rsidRPr="00B64128">
        <w:rPr>
          <w:color w:val="231F20"/>
          <w:w w:val="115"/>
          <w:lang w:val="ru-RU"/>
        </w:rPr>
        <w:t>школы</w:t>
      </w:r>
      <w:r w:rsidRPr="00B64128">
        <w:rPr>
          <w:color w:val="231F20"/>
          <w:spacing w:val="21"/>
          <w:w w:val="115"/>
          <w:lang w:val="ru-RU"/>
        </w:rPr>
        <w:t xml:space="preserve"> </w:t>
      </w:r>
      <w:r w:rsidRPr="00B64128">
        <w:rPr>
          <w:color w:val="231F20"/>
          <w:w w:val="115"/>
          <w:lang w:val="ru-RU"/>
        </w:rPr>
        <w:t>и</w:t>
      </w:r>
      <w:r w:rsidRPr="00B64128">
        <w:rPr>
          <w:color w:val="231F20"/>
          <w:spacing w:val="22"/>
          <w:w w:val="115"/>
          <w:lang w:val="ru-RU"/>
        </w:rPr>
        <w:t xml:space="preserve"> </w:t>
      </w:r>
      <w:r w:rsidRPr="00B64128">
        <w:rPr>
          <w:color w:val="231F20"/>
          <w:w w:val="115"/>
          <w:lang w:val="ru-RU"/>
        </w:rPr>
        <w:t>самих</w:t>
      </w:r>
      <w:r w:rsidRPr="00B64128">
        <w:rPr>
          <w:color w:val="231F20"/>
          <w:spacing w:val="22"/>
          <w:w w:val="115"/>
          <w:lang w:val="ru-RU"/>
        </w:rPr>
        <w:t xml:space="preserve"> </w:t>
      </w:r>
      <w:r w:rsidRPr="00B64128">
        <w:rPr>
          <w:color w:val="231F20"/>
          <w:w w:val="115"/>
          <w:lang w:val="ru-RU"/>
        </w:rPr>
        <w:t>школьников.</w:t>
      </w:r>
    </w:p>
    <w:p w:rsidR="00026334" w:rsidRPr="00B64128" w:rsidRDefault="00F54431">
      <w:pPr>
        <w:pStyle w:val="a3"/>
        <w:spacing w:line="256" w:lineRule="auto"/>
        <w:ind w:left="116" w:right="113"/>
        <w:rPr>
          <w:lang w:val="ru-RU"/>
        </w:rPr>
      </w:pPr>
      <w:r w:rsidRPr="00B64128">
        <w:rPr>
          <w:color w:val="231F20"/>
          <w:w w:val="115"/>
          <w:lang w:val="ru-RU"/>
        </w:rPr>
        <w:lastRenderedPageBreak/>
        <w:t>При формировании календарного плана воспитательной ра-</w:t>
      </w:r>
      <w:r w:rsidRPr="00B64128">
        <w:rPr>
          <w:color w:val="231F20"/>
          <w:spacing w:val="1"/>
          <w:w w:val="115"/>
          <w:lang w:val="ru-RU"/>
        </w:rPr>
        <w:t xml:space="preserve"> </w:t>
      </w:r>
      <w:r w:rsidRPr="00B64128">
        <w:rPr>
          <w:color w:val="231F20"/>
          <w:w w:val="115"/>
          <w:lang w:val="ru-RU"/>
        </w:rPr>
        <w:t>боты</w:t>
      </w:r>
      <w:r w:rsidRPr="00B64128">
        <w:rPr>
          <w:color w:val="231F20"/>
          <w:spacing w:val="31"/>
          <w:w w:val="115"/>
          <w:lang w:val="ru-RU"/>
        </w:rPr>
        <w:t xml:space="preserve"> </w:t>
      </w:r>
      <w:r w:rsidRPr="00B64128">
        <w:rPr>
          <w:color w:val="231F20"/>
          <w:w w:val="115"/>
          <w:lang w:val="ru-RU"/>
        </w:rPr>
        <w:t>образовательная</w:t>
      </w:r>
      <w:r w:rsidRPr="00B64128">
        <w:rPr>
          <w:color w:val="231F20"/>
          <w:spacing w:val="31"/>
          <w:w w:val="115"/>
          <w:lang w:val="ru-RU"/>
        </w:rPr>
        <w:t xml:space="preserve"> </w:t>
      </w:r>
      <w:r w:rsidRPr="00B64128">
        <w:rPr>
          <w:color w:val="231F20"/>
          <w:w w:val="115"/>
          <w:lang w:val="ru-RU"/>
        </w:rPr>
        <w:t>организация</w:t>
      </w:r>
      <w:r w:rsidRPr="00B64128">
        <w:rPr>
          <w:color w:val="231F20"/>
          <w:spacing w:val="31"/>
          <w:w w:val="115"/>
          <w:lang w:val="ru-RU"/>
        </w:rPr>
        <w:t xml:space="preserve"> </w:t>
      </w:r>
      <w:r w:rsidRPr="00B64128">
        <w:rPr>
          <w:color w:val="231F20"/>
          <w:w w:val="115"/>
          <w:lang w:val="ru-RU"/>
        </w:rPr>
        <w:t>вправе</w:t>
      </w:r>
      <w:r w:rsidRPr="00B64128">
        <w:rPr>
          <w:color w:val="231F20"/>
          <w:spacing w:val="31"/>
          <w:w w:val="115"/>
          <w:lang w:val="ru-RU"/>
        </w:rPr>
        <w:t xml:space="preserve"> </w:t>
      </w:r>
      <w:r w:rsidRPr="00B64128">
        <w:rPr>
          <w:color w:val="231F20"/>
          <w:w w:val="115"/>
          <w:lang w:val="ru-RU"/>
        </w:rPr>
        <w:t>включать</w:t>
      </w:r>
      <w:r w:rsidRPr="00B64128">
        <w:rPr>
          <w:color w:val="231F20"/>
          <w:spacing w:val="31"/>
          <w:w w:val="115"/>
          <w:lang w:val="ru-RU"/>
        </w:rPr>
        <w:t xml:space="preserve"> </w:t>
      </w:r>
      <w:r w:rsidRPr="00B64128">
        <w:rPr>
          <w:color w:val="231F20"/>
          <w:w w:val="115"/>
          <w:lang w:val="ru-RU"/>
        </w:rPr>
        <w:t>в</w:t>
      </w:r>
      <w:r w:rsidRPr="00B64128">
        <w:rPr>
          <w:color w:val="231F20"/>
          <w:spacing w:val="31"/>
          <w:w w:val="115"/>
          <w:lang w:val="ru-RU"/>
        </w:rPr>
        <w:t xml:space="preserve"> </w:t>
      </w:r>
      <w:r w:rsidRPr="00B64128">
        <w:rPr>
          <w:color w:val="231F20"/>
          <w:w w:val="115"/>
          <w:lang w:val="ru-RU"/>
        </w:rPr>
        <w:t>него</w:t>
      </w:r>
    </w:p>
    <w:p w:rsidR="00026334" w:rsidRPr="00B64128" w:rsidRDefault="00026334">
      <w:pPr>
        <w:spacing w:line="256"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6" w:lineRule="auto"/>
        <w:ind w:left="117" w:right="113" w:firstLine="0"/>
        <w:rPr>
          <w:lang w:val="ru-RU"/>
        </w:rPr>
      </w:pPr>
      <w:r w:rsidRPr="00B64128">
        <w:rPr>
          <w:color w:val="231F20"/>
          <w:w w:val="115"/>
          <w:lang w:val="ru-RU"/>
        </w:rPr>
        <w:lastRenderedPageBreak/>
        <w:t>мероприятия,</w:t>
      </w:r>
      <w:r w:rsidRPr="00B64128">
        <w:rPr>
          <w:color w:val="231F20"/>
          <w:spacing w:val="1"/>
          <w:w w:val="115"/>
          <w:lang w:val="ru-RU"/>
        </w:rPr>
        <w:t xml:space="preserve"> </w:t>
      </w:r>
      <w:r w:rsidRPr="00B64128">
        <w:rPr>
          <w:color w:val="231F20"/>
          <w:w w:val="115"/>
          <w:lang w:val="ru-RU"/>
        </w:rPr>
        <w:t>рекомендованные</w:t>
      </w:r>
      <w:r w:rsidRPr="00B64128">
        <w:rPr>
          <w:color w:val="231F20"/>
          <w:spacing w:val="1"/>
          <w:w w:val="115"/>
          <w:lang w:val="ru-RU"/>
        </w:rPr>
        <w:t xml:space="preserve"> </w:t>
      </w:r>
      <w:r w:rsidRPr="00B64128">
        <w:rPr>
          <w:color w:val="231F20"/>
          <w:w w:val="115"/>
          <w:lang w:val="ru-RU"/>
        </w:rPr>
        <w:t>федеральными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региональ-</w:t>
      </w:r>
      <w:r w:rsidRPr="00B64128">
        <w:rPr>
          <w:color w:val="231F20"/>
          <w:spacing w:val="1"/>
          <w:w w:val="115"/>
          <w:lang w:val="ru-RU"/>
        </w:rPr>
        <w:t xml:space="preserve"> </w:t>
      </w:r>
      <w:r w:rsidRPr="00B64128">
        <w:rPr>
          <w:color w:val="231F20"/>
          <w:w w:val="115"/>
          <w:lang w:val="ru-RU"/>
        </w:rPr>
        <w:t>ными</w:t>
      </w:r>
      <w:r w:rsidRPr="00B64128">
        <w:rPr>
          <w:color w:val="231F20"/>
          <w:spacing w:val="1"/>
          <w:w w:val="115"/>
          <w:lang w:val="ru-RU"/>
        </w:rPr>
        <w:t xml:space="preserve"> </w:t>
      </w:r>
      <w:r w:rsidRPr="00B64128">
        <w:rPr>
          <w:color w:val="231F20"/>
          <w:w w:val="115"/>
          <w:lang w:val="ru-RU"/>
        </w:rPr>
        <w:t>органами</w:t>
      </w:r>
      <w:r w:rsidRPr="00B64128">
        <w:rPr>
          <w:color w:val="231F20"/>
          <w:spacing w:val="1"/>
          <w:w w:val="115"/>
          <w:lang w:val="ru-RU"/>
        </w:rPr>
        <w:t xml:space="preserve"> </w:t>
      </w:r>
      <w:r w:rsidRPr="00B64128">
        <w:rPr>
          <w:color w:val="231F20"/>
          <w:w w:val="115"/>
          <w:lang w:val="ru-RU"/>
        </w:rPr>
        <w:t>исполнительной</w:t>
      </w:r>
      <w:r w:rsidRPr="00B64128">
        <w:rPr>
          <w:color w:val="231F20"/>
          <w:spacing w:val="1"/>
          <w:w w:val="115"/>
          <w:lang w:val="ru-RU"/>
        </w:rPr>
        <w:t xml:space="preserve"> </w:t>
      </w:r>
      <w:r w:rsidRPr="00B64128">
        <w:rPr>
          <w:color w:val="231F20"/>
          <w:w w:val="115"/>
          <w:lang w:val="ru-RU"/>
        </w:rPr>
        <w:t>власти,</w:t>
      </w:r>
      <w:r w:rsidRPr="00B64128">
        <w:rPr>
          <w:color w:val="231F20"/>
          <w:spacing w:val="1"/>
          <w:w w:val="115"/>
          <w:lang w:val="ru-RU"/>
        </w:rPr>
        <w:t xml:space="preserve"> </w:t>
      </w:r>
      <w:r w:rsidRPr="00B64128">
        <w:rPr>
          <w:color w:val="231F20"/>
          <w:w w:val="115"/>
          <w:lang w:val="ru-RU"/>
        </w:rPr>
        <w:t>осуществляющими</w:t>
      </w:r>
      <w:r w:rsidRPr="00B64128">
        <w:rPr>
          <w:color w:val="231F20"/>
          <w:spacing w:val="1"/>
          <w:w w:val="115"/>
          <w:lang w:val="ru-RU"/>
        </w:rPr>
        <w:t xml:space="preserve"> </w:t>
      </w:r>
      <w:r w:rsidRPr="00B64128">
        <w:rPr>
          <w:color w:val="231F20"/>
          <w:w w:val="115"/>
          <w:lang w:val="ru-RU"/>
        </w:rPr>
        <w:t>государственное управление в сфере образования, в том числе</w:t>
      </w:r>
      <w:r w:rsidRPr="00B64128">
        <w:rPr>
          <w:color w:val="231F20"/>
          <w:spacing w:val="1"/>
          <w:w w:val="115"/>
          <w:lang w:val="ru-RU"/>
        </w:rPr>
        <w:t xml:space="preserve"> </w:t>
      </w:r>
      <w:r w:rsidRPr="00B64128">
        <w:rPr>
          <w:color w:val="231F20"/>
          <w:w w:val="115"/>
          <w:lang w:val="ru-RU"/>
        </w:rPr>
        <w:t>из Календаря образовательных событий, приуроченных к го-</w:t>
      </w:r>
      <w:r w:rsidRPr="00B64128">
        <w:rPr>
          <w:color w:val="231F20"/>
          <w:spacing w:val="1"/>
          <w:w w:val="115"/>
          <w:lang w:val="ru-RU"/>
        </w:rPr>
        <w:t xml:space="preserve"> </w:t>
      </w:r>
      <w:r w:rsidRPr="00B64128">
        <w:rPr>
          <w:color w:val="231F20"/>
          <w:w w:val="115"/>
          <w:lang w:val="ru-RU"/>
        </w:rPr>
        <w:t>сударственным</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национальным</w:t>
      </w:r>
      <w:r w:rsidRPr="00B64128">
        <w:rPr>
          <w:color w:val="231F20"/>
          <w:spacing w:val="1"/>
          <w:w w:val="115"/>
          <w:lang w:val="ru-RU"/>
        </w:rPr>
        <w:t xml:space="preserve"> </w:t>
      </w:r>
      <w:r w:rsidRPr="00B64128">
        <w:rPr>
          <w:color w:val="231F20"/>
          <w:w w:val="115"/>
          <w:lang w:val="ru-RU"/>
        </w:rPr>
        <w:t>праздникам</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
          <w:w w:val="115"/>
          <w:lang w:val="ru-RU"/>
        </w:rPr>
        <w:t xml:space="preserve"> </w:t>
      </w:r>
      <w:r w:rsidRPr="00B64128">
        <w:rPr>
          <w:color w:val="231F20"/>
          <w:w w:val="115"/>
          <w:lang w:val="ru-RU"/>
        </w:rPr>
        <w:t>Фе-</w:t>
      </w:r>
      <w:r w:rsidRPr="00B64128">
        <w:rPr>
          <w:color w:val="231F20"/>
          <w:spacing w:val="-55"/>
          <w:w w:val="115"/>
          <w:lang w:val="ru-RU"/>
        </w:rPr>
        <w:t xml:space="preserve"> </w:t>
      </w:r>
      <w:r w:rsidRPr="00B64128">
        <w:rPr>
          <w:color w:val="231F20"/>
          <w:w w:val="115"/>
          <w:lang w:val="ru-RU"/>
        </w:rPr>
        <w:t>дерации, памятным датам и событиям российской истории и</w:t>
      </w:r>
      <w:r w:rsidRPr="00B64128">
        <w:rPr>
          <w:color w:val="231F20"/>
          <w:spacing w:val="1"/>
          <w:w w:val="115"/>
          <w:lang w:val="ru-RU"/>
        </w:rPr>
        <w:t xml:space="preserve"> </w:t>
      </w:r>
      <w:r w:rsidRPr="00B64128">
        <w:rPr>
          <w:color w:val="231F20"/>
          <w:w w:val="115"/>
          <w:lang w:val="ru-RU"/>
        </w:rPr>
        <w:t>культуры,</w:t>
      </w:r>
      <w:r w:rsidRPr="00B64128">
        <w:rPr>
          <w:color w:val="231F20"/>
          <w:spacing w:val="1"/>
          <w:w w:val="115"/>
          <w:lang w:val="ru-RU"/>
        </w:rPr>
        <w:t xml:space="preserve"> </w:t>
      </w:r>
      <w:r w:rsidRPr="00B64128">
        <w:rPr>
          <w:color w:val="231F20"/>
          <w:w w:val="115"/>
          <w:lang w:val="ru-RU"/>
        </w:rPr>
        <w:t>а</w:t>
      </w:r>
      <w:r w:rsidRPr="00B64128">
        <w:rPr>
          <w:color w:val="231F20"/>
          <w:spacing w:val="1"/>
          <w:w w:val="115"/>
          <w:lang w:val="ru-RU"/>
        </w:rPr>
        <w:t xml:space="preserve"> </w:t>
      </w:r>
      <w:r w:rsidRPr="00B64128">
        <w:rPr>
          <w:color w:val="231F20"/>
          <w:w w:val="115"/>
          <w:lang w:val="ru-RU"/>
        </w:rPr>
        <w:t>также</w:t>
      </w:r>
      <w:r w:rsidRPr="00B64128">
        <w:rPr>
          <w:color w:val="231F20"/>
          <w:spacing w:val="1"/>
          <w:w w:val="115"/>
          <w:lang w:val="ru-RU"/>
        </w:rPr>
        <w:t xml:space="preserve"> </w:t>
      </w:r>
      <w:r w:rsidRPr="00B64128">
        <w:rPr>
          <w:color w:val="231F20"/>
          <w:w w:val="115"/>
          <w:lang w:val="ru-RU"/>
        </w:rPr>
        <w:t>перечня</w:t>
      </w:r>
      <w:r w:rsidRPr="00B64128">
        <w:rPr>
          <w:color w:val="231F20"/>
          <w:spacing w:val="1"/>
          <w:w w:val="115"/>
          <w:lang w:val="ru-RU"/>
        </w:rPr>
        <w:t xml:space="preserve"> </w:t>
      </w:r>
      <w:r w:rsidRPr="00B64128">
        <w:rPr>
          <w:color w:val="231F20"/>
          <w:w w:val="115"/>
          <w:lang w:val="ru-RU"/>
        </w:rPr>
        <w:t>всероссийских</w:t>
      </w:r>
      <w:r w:rsidRPr="00B64128">
        <w:rPr>
          <w:color w:val="231F20"/>
          <w:spacing w:val="1"/>
          <w:w w:val="115"/>
          <w:lang w:val="ru-RU"/>
        </w:rPr>
        <w:t xml:space="preserve"> </w:t>
      </w:r>
      <w:r w:rsidRPr="00B64128">
        <w:rPr>
          <w:color w:val="231F20"/>
          <w:w w:val="115"/>
          <w:lang w:val="ru-RU"/>
        </w:rPr>
        <w:t>мероприятий,</w:t>
      </w:r>
      <w:r w:rsidRPr="00B64128">
        <w:rPr>
          <w:color w:val="231F20"/>
          <w:spacing w:val="1"/>
          <w:w w:val="115"/>
          <w:lang w:val="ru-RU"/>
        </w:rPr>
        <w:t xml:space="preserve"> </w:t>
      </w:r>
      <w:r w:rsidRPr="00B64128">
        <w:rPr>
          <w:color w:val="231F20"/>
          <w:w w:val="115"/>
          <w:lang w:val="ru-RU"/>
        </w:rPr>
        <w:t>реа-</w:t>
      </w:r>
      <w:r w:rsidRPr="00B64128">
        <w:rPr>
          <w:color w:val="231F20"/>
          <w:spacing w:val="-55"/>
          <w:w w:val="115"/>
          <w:lang w:val="ru-RU"/>
        </w:rPr>
        <w:t xml:space="preserve"> </w:t>
      </w:r>
      <w:r w:rsidRPr="00B64128">
        <w:rPr>
          <w:color w:val="231F20"/>
          <w:w w:val="115"/>
          <w:lang w:val="ru-RU"/>
        </w:rPr>
        <w:t>лизуемых детскими и молодежными общественными объеди-</w:t>
      </w:r>
      <w:r w:rsidRPr="00B64128">
        <w:rPr>
          <w:color w:val="231F20"/>
          <w:spacing w:val="1"/>
          <w:w w:val="115"/>
          <w:lang w:val="ru-RU"/>
        </w:rPr>
        <w:t xml:space="preserve"> </w:t>
      </w:r>
      <w:r w:rsidRPr="00B64128">
        <w:rPr>
          <w:color w:val="231F20"/>
          <w:w w:val="115"/>
          <w:lang w:val="ru-RU"/>
        </w:rPr>
        <w:t>нениями.</w:t>
      </w:r>
    </w:p>
    <w:p w:rsidR="00026334" w:rsidRPr="00B64128" w:rsidRDefault="00F54431">
      <w:pPr>
        <w:pStyle w:val="a3"/>
        <w:spacing w:line="256" w:lineRule="auto"/>
        <w:ind w:left="117" w:right="115"/>
        <w:rPr>
          <w:lang w:val="ru-RU"/>
        </w:rPr>
      </w:pPr>
      <w:r w:rsidRPr="00B64128">
        <w:rPr>
          <w:color w:val="231F20"/>
          <w:w w:val="120"/>
          <w:lang w:val="ru-RU"/>
        </w:rPr>
        <w:t>Календарный</w:t>
      </w:r>
      <w:r w:rsidRPr="00B64128">
        <w:rPr>
          <w:color w:val="231F20"/>
          <w:spacing w:val="-10"/>
          <w:w w:val="120"/>
          <w:lang w:val="ru-RU"/>
        </w:rPr>
        <w:t xml:space="preserve"> </w:t>
      </w:r>
      <w:r w:rsidRPr="00B64128">
        <w:rPr>
          <w:color w:val="231F20"/>
          <w:w w:val="120"/>
          <w:lang w:val="ru-RU"/>
        </w:rPr>
        <w:t>план</w:t>
      </w:r>
      <w:r w:rsidRPr="00B64128">
        <w:rPr>
          <w:color w:val="231F20"/>
          <w:spacing w:val="-9"/>
          <w:w w:val="120"/>
          <w:lang w:val="ru-RU"/>
        </w:rPr>
        <w:t xml:space="preserve"> </w:t>
      </w:r>
      <w:r w:rsidRPr="00B64128">
        <w:rPr>
          <w:color w:val="231F20"/>
          <w:w w:val="120"/>
          <w:lang w:val="ru-RU"/>
        </w:rPr>
        <w:t>может</w:t>
      </w:r>
      <w:r w:rsidRPr="00B64128">
        <w:rPr>
          <w:color w:val="231F20"/>
          <w:spacing w:val="-9"/>
          <w:w w:val="120"/>
          <w:lang w:val="ru-RU"/>
        </w:rPr>
        <w:t xml:space="preserve"> </w:t>
      </w:r>
      <w:r w:rsidRPr="00B64128">
        <w:rPr>
          <w:color w:val="231F20"/>
          <w:w w:val="120"/>
          <w:lang w:val="ru-RU"/>
        </w:rPr>
        <w:t>корректироваться</w:t>
      </w:r>
      <w:r w:rsidRPr="00B64128">
        <w:rPr>
          <w:color w:val="231F20"/>
          <w:spacing w:val="-10"/>
          <w:w w:val="120"/>
          <w:lang w:val="ru-RU"/>
        </w:rPr>
        <w:t xml:space="preserve"> </w:t>
      </w:r>
      <w:r w:rsidRPr="00B64128">
        <w:rPr>
          <w:color w:val="231F20"/>
          <w:w w:val="120"/>
          <w:lang w:val="ru-RU"/>
        </w:rPr>
        <w:t>в</w:t>
      </w:r>
      <w:r w:rsidRPr="00B64128">
        <w:rPr>
          <w:color w:val="231F20"/>
          <w:spacing w:val="-9"/>
          <w:w w:val="120"/>
          <w:lang w:val="ru-RU"/>
        </w:rPr>
        <w:t xml:space="preserve"> </w:t>
      </w:r>
      <w:r w:rsidRPr="00B64128">
        <w:rPr>
          <w:color w:val="231F20"/>
          <w:w w:val="120"/>
          <w:lang w:val="ru-RU"/>
        </w:rPr>
        <w:t>течение</w:t>
      </w:r>
      <w:r w:rsidRPr="00B64128">
        <w:rPr>
          <w:color w:val="231F20"/>
          <w:spacing w:val="-9"/>
          <w:w w:val="120"/>
          <w:lang w:val="ru-RU"/>
        </w:rPr>
        <w:t xml:space="preserve"> </w:t>
      </w:r>
      <w:r w:rsidRPr="00B64128">
        <w:rPr>
          <w:color w:val="231F20"/>
          <w:w w:val="120"/>
          <w:lang w:val="ru-RU"/>
        </w:rPr>
        <w:t>учеб-</w:t>
      </w:r>
      <w:r w:rsidRPr="00B64128">
        <w:rPr>
          <w:color w:val="231F20"/>
          <w:spacing w:val="-58"/>
          <w:w w:val="120"/>
          <w:lang w:val="ru-RU"/>
        </w:rPr>
        <w:t xml:space="preserve"> </w:t>
      </w:r>
      <w:r w:rsidRPr="00B64128">
        <w:rPr>
          <w:color w:val="231F20"/>
          <w:w w:val="120"/>
          <w:lang w:val="ru-RU"/>
        </w:rPr>
        <w:t>ного</w:t>
      </w:r>
      <w:r w:rsidRPr="00B64128">
        <w:rPr>
          <w:color w:val="231F20"/>
          <w:spacing w:val="-12"/>
          <w:w w:val="120"/>
          <w:lang w:val="ru-RU"/>
        </w:rPr>
        <w:t xml:space="preserve"> </w:t>
      </w:r>
      <w:r w:rsidRPr="00B64128">
        <w:rPr>
          <w:color w:val="231F20"/>
          <w:w w:val="120"/>
          <w:lang w:val="ru-RU"/>
        </w:rPr>
        <w:t>года</w:t>
      </w:r>
      <w:r w:rsidRPr="00B64128">
        <w:rPr>
          <w:color w:val="231F20"/>
          <w:spacing w:val="-12"/>
          <w:w w:val="120"/>
          <w:lang w:val="ru-RU"/>
        </w:rPr>
        <w:t xml:space="preserve"> </w:t>
      </w:r>
      <w:r w:rsidRPr="00B64128">
        <w:rPr>
          <w:color w:val="231F20"/>
          <w:w w:val="120"/>
          <w:lang w:val="ru-RU"/>
        </w:rPr>
        <w:t>в</w:t>
      </w:r>
      <w:r w:rsidRPr="00B64128">
        <w:rPr>
          <w:color w:val="231F20"/>
          <w:spacing w:val="-12"/>
          <w:w w:val="120"/>
          <w:lang w:val="ru-RU"/>
        </w:rPr>
        <w:t xml:space="preserve"> </w:t>
      </w:r>
      <w:r w:rsidRPr="00B64128">
        <w:rPr>
          <w:color w:val="231F20"/>
          <w:w w:val="120"/>
          <w:lang w:val="ru-RU"/>
        </w:rPr>
        <w:t>связи</w:t>
      </w:r>
      <w:r w:rsidRPr="00B64128">
        <w:rPr>
          <w:color w:val="231F20"/>
          <w:spacing w:val="-12"/>
          <w:w w:val="120"/>
          <w:lang w:val="ru-RU"/>
        </w:rPr>
        <w:t xml:space="preserve"> </w:t>
      </w:r>
      <w:r w:rsidRPr="00B64128">
        <w:rPr>
          <w:color w:val="231F20"/>
          <w:w w:val="120"/>
          <w:lang w:val="ru-RU"/>
        </w:rPr>
        <w:t>с</w:t>
      </w:r>
      <w:r w:rsidRPr="00B64128">
        <w:rPr>
          <w:color w:val="231F20"/>
          <w:spacing w:val="-12"/>
          <w:w w:val="120"/>
          <w:lang w:val="ru-RU"/>
        </w:rPr>
        <w:t xml:space="preserve"> </w:t>
      </w:r>
      <w:r w:rsidRPr="00B64128">
        <w:rPr>
          <w:color w:val="231F20"/>
          <w:w w:val="120"/>
          <w:lang w:val="ru-RU"/>
        </w:rPr>
        <w:t>происходящими</w:t>
      </w:r>
      <w:r w:rsidRPr="00B64128">
        <w:rPr>
          <w:color w:val="231F20"/>
          <w:spacing w:val="-12"/>
          <w:w w:val="120"/>
          <w:lang w:val="ru-RU"/>
        </w:rPr>
        <w:t xml:space="preserve"> </w:t>
      </w:r>
      <w:r w:rsidRPr="00B64128">
        <w:rPr>
          <w:color w:val="231F20"/>
          <w:w w:val="120"/>
          <w:lang w:val="ru-RU"/>
        </w:rPr>
        <w:t>в</w:t>
      </w:r>
      <w:r w:rsidRPr="00B64128">
        <w:rPr>
          <w:color w:val="231F20"/>
          <w:spacing w:val="-12"/>
          <w:w w:val="120"/>
          <w:lang w:val="ru-RU"/>
        </w:rPr>
        <w:t xml:space="preserve"> </w:t>
      </w:r>
      <w:r w:rsidRPr="00B64128">
        <w:rPr>
          <w:color w:val="231F20"/>
          <w:w w:val="120"/>
          <w:lang w:val="ru-RU"/>
        </w:rPr>
        <w:t>работе</w:t>
      </w:r>
      <w:r w:rsidRPr="00B64128">
        <w:rPr>
          <w:color w:val="231F20"/>
          <w:spacing w:val="-12"/>
          <w:w w:val="120"/>
          <w:lang w:val="ru-RU"/>
        </w:rPr>
        <w:t xml:space="preserve"> </w:t>
      </w:r>
      <w:r w:rsidRPr="00B64128">
        <w:rPr>
          <w:color w:val="231F20"/>
          <w:w w:val="120"/>
          <w:lang w:val="ru-RU"/>
        </w:rPr>
        <w:t>школы</w:t>
      </w:r>
      <w:r w:rsidRPr="00B64128">
        <w:rPr>
          <w:color w:val="231F20"/>
          <w:spacing w:val="-12"/>
          <w:w w:val="120"/>
          <w:lang w:val="ru-RU"/>
        </w:rPr>
        <w:t xml:space="preserve"> </w:t>
      </w:r>
      <w:r w:rsidRPr="00B64128">
        <w:rPr>
          <w:color w:val="231F20"/>
          <w:w w:val="120"/>
          <w:lang w:val="ru-RU"/>
        </w:rPr>
        <w:t>изменени-</w:t>
      </w:r>
      <w:r w:rsidRPr="00B64128">
        <w:rPr>
          <w:color w:val="231F20"/>
          <w:spacing w:val="-57"/>
          <w:w w:val="120"/>
          <w:lang w:val="ru-RU"/>
        </w:rPr>
        <w:t xml:space="preserve"> </w:t>
      </w:r>
      <w:r w:rsidRPr="00B64128">
        <w:rPr>
          <w:color w:val="231F20"/>
          <w:w w:val="120"/>
          <w:lang w:val="ru-RU"/>
        </w:rPr>
        <w:t>ями:</w:t>
      </w:r>
      <w:r w:rsidRPr="00B64128">
        <w:rPr>
          <w:color w:val="231F20"/>
          <w:spacing w:val="7"/>
          <w:w w:val="120"/>
          <w:lang w:val="ru-RU"/>
        </w:rPr>
        <w:t xml:space="preserve"> </w:t>
      </w:r>
      <w:r w:rsidRPr="00B64128">
        <w:rPr>
          <w:color w:val="231F20"/>
          <w:w w:val="120"/>
          <w:lang w:val="ru-RU"/>
        </w:rPr>
        <w:t>организационными,</w:t>
      </w:r>
      <w:r w:rsidRPr="00B64128">
        <w:rPr>
          <w:color w:val="231F20"/>
          <w:spacing w:val="8"/>
          <w:w w:val="120"/>
          <w:lang w:val="ru-RU"/>
        </w:rPr>
        <w:t xml:space="preserve"> </w:t>
      </w:r>
      <w:r w:rsidRPr="00B64128">
        <w:rPr>
          <w:color w:val="231F20"/>
          <w:w w:val="120"/>
          <w:lang w:val="ru-RU"/>
        </w:rPr>
        <w:t>кадровыми,</w:t>
      </w:r>
      <w:r w:rsidRPr="00B64128">
        <w:rPr>
          <w:color w:val="231F20"/>
          <w:spacing w:val="8"/>
          <w:w w:val="120"/>
          <w:lang w:val="ru-RU"/>
        </w:rPr>
        <w:t xml:space="preserve"> </w:t>
      </w:r>
      <w:r w:rsidRPr="00B64128">
        <w:rPr>
          <w:color w:val="231F20"/>
          <w:w w:val="120"/>
          <w:lang w:val="ru-RU"/>
        </w:rPr>
        <w:t>финансовыми</w:t>
      </w:r>
      <w:r w:rsidRPr="00B64128">
        <w:rPr>
          <w:color w:val="231F20"/>
          <w:spacing w:val="8"/>
          <w:w w:val="120"/>
          <w:lang w:val="ru-RU"/>
        </w:rPr>
        <w:t xml:space="preserve"> </w:t>
      </w:r>
      <w:r w:rsidRPr="00B64128">
        <w:rPr>
          <w:color w:val="231F20"/>
          <w:w w:val="120"/>
          <w:lang w:val="ru-RU"/>
        </w:rPr>
        <w:t>и</w:t>
      </w:r>
      <w:r w:rsidRPr="00B64128">
        <w:rPr>
          <w:color w:val="231F20"/>
          <w:spacing w:val="8"/>
          <w:w w:val="120"/>
          <w:lang w:val="ru-RU"/>
        </w:rPr>
        <w:t xml:space="preserve"> </w:t>
      </w:r>
      <w:r w:rsidRPr="00B64128">
        <w:rPr>
          <w:color w:val="231F20"/>
          <w:w w:val="120"/>
          <w:lang w:val="ru-RU"/>
        </w:rPr>
        <w:t>т.п.</w:t>
      </w:r>
    </w:p>
    <w:p w:rsidR="00026334" w:rsidRPr="00B64128" w:rsidRDefault="00F54431">
      <w:pPr>
        <w:pStyle w:val="a3"/>
        <w:spacing w:line="256" w:lineRule="auto"/>
        <w:ind w:left="117" w:right="114"/>
        <w:rPr>
          <w:lang w:val="ru-RU"/>
        </w:rPr>
      </w:pPr>
      <w:r w:rsidRPr="00B64128">
        <w:rPr>
          <w:color w:val="231F20"/>
          <w:w w:val="115"/>
          <w:lang w:val="ru-RU"/>
        </w:rPr>
        <w:t>Ниже</w:t>
      </w:r>
      <w:r w:rsidRPr="00B64128">
        <w:rPr>
          <w:color w:val="231F20"/>
          <w:spacing w:val="1"/>
          <w:w w:val="115"/>
          <w:lang w:val="ru-RU"/>
        </w:rPr>
        <w:t xml:space="preserve"> </w:t>
      </w:r>
      <w:r w:rsidRPr="00B64128">
        <w:rPr>
          <w:color w:val="231F20"/>
          <w:w w:val="115"/>
          <w:lang w:val="ru-RU"/>
        </w:rPr>
        <w:t>представлен</w:t>
      </w:r>
      <w:r w:rsidRPr="00B64128">
        <w:rPr>
          <w:color w:val="231F20"/>
          <w:spacing w:val="1"/>
          <w:w w:val="115"/>
          <w:lang w:val="ru-RU"/>
        </w:rPr>
        <w:t xml:space="preserve"> </w:t>
      </w:r>
      <w:r w:rsidRPr="00B64128">
        <w:rPr>
          <w:color w:val="231F20"/>
          <w:w w:val="115"/>
          <w:lang w:val="ru-RU"/>
        </w:rPr>
        <w:t>возможный</w:t>
      </w:r>
      <w:r w:rsidRPr="00B64128">
        <w:rPr>
          <w:color w:val="231F20"/>
          <w:spacing w:val="1"/>
          <w:w w:val="115"/>
          <w:lang w:val="ru-RU"/>
        </w:rPr>
        <w:t xml:space="preserve"> </w:t>
      </w:r>
      <w:r w:rsidRPr="00B64128">
        <w:rPr>
          <w:color w:val="231F20"/>
          <w:w w:val="115"/>
          <w:lang w:val="ru-RU"/>
        </w:rPr>
        <w:t>образец</w:t>
      </w:r>
      <w:r w:rsidRPr="00B64128">
        <w:rPr>
          <w:color w:val="231F20"/>
          <w:spacing w:val="1"/>
          <w:w w:val="115"/>
          <w:lang w:val="ru-RU"/>
        </w:rPr>
        <w:t xml:space="preserve"> </w:t>
      </w:r>
      <w:r w:rsidRPr="00B64128">
        <w:rPr>
          <w:color w:val="231F20"/>
          <w:w w:val="115"/>
          <w:lang w:val="ru-RU"/>
        </w:rPr>
        <w:t>наполнения</w:t>
      </w:r>
      <w:r w:rsidRPr="00B64128">
        <w:rPr>
          <w:color w:val="231F20"/>
          <w:spacing w:val="1"/>
          <w:w w:val="115"/>
          <w:lang w:val="ru-RU"/>
        </w:rPr>
        <w:t xml:space="preserve"> </w:t>
      </w:r>
      <w:r w:rsidRPr="00B64128">
        <w:rPr>
          <w:color w:val="231F20"/>
          <w:w w:val="115"/>
          <w:lang w:val="ru-RU"/>
        </w:rPr>
        <w:t>кален-</w:t>
      </w:r>
      <w:r w:rsidRPr="00B64128">
        <w:rPr>
          <w:color w:val="231F20"/>
          <w:spacing w:val="1"/>
          <w:w w:val="115"/>
          <w:lang w:val="ru-RU"/>
        </w:rPr>
        <w:t xml:space="preserve"> </w:t>
      </w:r>
      <w:r w:rsidRPr="00B64128">
        <w:rPr>
          <w:color w:val="231F20"/>
          <w:w w:val="115"/>
          <w:lang w:val="ru-RU"/>
        </w:rPr>
        <w:t>дарного плана воспитательной работы. Приведенный в нем пе-</w:t>
      </w:r>
      <w:r w:rsidRPr="00B64128">
        <w:rPr>
          <w:color w:val="231F20"/>
          <w:spacing w:val="1"/>
          <w:w w:val="115"/>
          <w:lang w:val="ru-RU"/>
        </w:rPr>
        <w:t xml:space="preserve"> </w:t>
      </w:r>
      <w:r w:rsidRPr="00B64128">
        <w:rPr>
          <w:color w:val="231F20"/>
          <w:w w:val="115"/>
          <w:lang w:val="ru-RU"/>
        </w:rPr>
        <w:t>речень</w:t>
      </w:r>
      <w:r w:rsidRPr="00B64128">
        <w:rPr>
          <w:color w:val="231F20"/>
          <w:spacing w:val="1"/>
          <w:w w:val="115"/>
          <w:lang w:val="ru-RU"/>
        </w:rPr>
        <w:t xml:space="preserve"> </w:t>
      </w:r>
      <w:r w:rsidRPr="00B64128">
        <w:rPr>
          <w:color w:val="231F20"/>
          <w:w w:val="115"/>
          <w:lang w:val="ru-RU"/>
        </w:rPr>
        <w:t>дел,</w:t>
      </w:r>
      <w:r w:rsidRPr="00B64128">
        <w:rPr>
          <w:color w:val="231F20"/>
          <w:spacing w:val="1"/>
          <w:w w:val="115"/>
          <w:lang w:val="ru-RU"/>
        </w:rPr>
        <w:t xml:space="preserve"> </w:t>
      </w:r>
      <w:r w:rsidRPr="00B64128">
        <w:rPr>
          <w:color w:val="231F20"/>
          <w:w w:val="115"/>
          <w:lang w:val="ru-RU"/>
        </w:rPr>
        <w:t>событий,</w:t>
      </w:r>
      <w:r w:rsidRPr="00B64128">
        <w:rPr>
          <w:color w:val="231F20"/>
          <w:spacing w:val="1"/>
          <w:w w:val="115"/>
          <w:lang w:val="ru-RU"/>
        </w:rPr>
        <w:t xml:space="preserve"> </w:t>
      </w:r>
      <w:r w:rsidRPr="00B64128">
        <w:rPr>
          <w:color w:val="231F20"/>
          <w:w w:val="115"/>
          <w:lang w:val="ru-RU"/>
        </w:rPr>
        <w:t>мероприятий</w:t>
      </w:r>
      <w:r w:rsidRPr="00B64128">
        <w:rPr>
          <w:color w:val="231F20"/>
          <w:spacing w:val="1"/>
          <w:w w:val="115"/>
          <w:lang w:val="ru-RU"/>
        </w:rPr>
        <w:t xml:space="preserve"> </w:t>
      </w:r>
      <w:r w:rsidRPr="00B64128">
        <w:rPr>
          <w:color w:val="231F20"/>
          <w:w w:val="115"/>
          <w:lang w:val="ru-RU"/>
        </w:rPr>
        <w:t>носит</w:t>
      </w:r>
      <w:r w:rsidRPr="00B64128">
        <w:rPr>
          <w:color w:val="231F20"/>
          <w:spacing w:val="1"/>
          <w:w w:val="115"/>
          <w:lang w:val="ru-RU"/>
        </w:rPr>
        <w:t xml:space="preserve"> </w:t>
      </w:r>
      <w:r w:rsidRPr="00B64128">
        <w:rPr>
          <w:color w:val="231F20"/>
          <w:w w:val="115"/>
          <w:lang w:val="ru-RU"/>
        </w:rPr>
        <w:t>ориентировочный,</w:t>
      </w:r>
      <w:r w:rsidRPr="00B64128">
        <w:rPr>
          <w:color w:val="231F20"/>
          <w:spacing w:val="1"/>
          <w:w w:val="115"/>
          <w:lang w:val="ru-RU"/>
        </w:rPr>
        <w:t xml:space="preserve"> </w:t>
      </w:r>
      <w:r w:rsidRPr="00B64128">
        <w:rPr>
          <w:color w:val="231F20"/>
          <w:w w:val="115"/>
          <w:lang w:val="ru-RU"/>
        </w:rPr>
        <w:t>иллюстративный характер — он должен быть изменен, сокра-</w:t>
      </w:r>
      <w:r w:rsidRPr="00B64128">
        <w:rPr>
          <w:color w:val="231F20"/>
          <w:spacing w:val="1"/>
          <w:w w:val="115"/>
          <w:lang w:val="ru-RU"/>
        </w:rPr>
        <w:t xml:space="preserve"> </w:t>
      </w:r>
      <w:r w:rsidRPr="00B64128">
        <w:rPr>
          <w:color w:val="231F20"/>
          <w:w w:val="115"/>
          <w:lang w:val="ru-RU"/>
        </w:rPr>
        <w:t>щен или дополнен в соответствии с реальной воспитательной</w:t>
      </w:r>
      <w:r w:rsidRPr="00B64128">
        <w:rPr>
          <w:color w:val="231F20"/>
          <w:spacing w:val="1"/>
          <w:w w:val="115"/>
          <w:lang w:val="ru-RU"/>
        </w:rPr>
        <w:t xml:space="preserve"> </w:t>
      </w:r>
      <w:r w:rsidRPr="00B64128">
        <w:rPr>
          <w:color w:val="231F20"/>
          <w:w w:val="115"/>
          <w:lang w:val="ru-RU"/>
        </w:rPr>
        <w:t>работой, проводимой в образовательной организации. В соот-</w:t>
      </w:r>
      <w:r w:rsidRPr="00B64128">
        <w:rPr>
          <w:color w:val="231F20"/>
          <w:spacing w:val="1"/>
          <w:w w:val="115"/>
          <w:lang w:val="ru-RU"/>
        </w:rPr>
        <w:t xml:space="preserve"> </w:t>
      </w:r>
      <w:r w:rsidRPr="00B64128">
        <w:rPr>
          <w:color w:val="231F20"/>
          <w:w w:val="115"/>
          <w:lang w:val="ru-RU"/>
        </w:rPr>
        <w:t>ветствии с нею должны быть заполнены также графы «Участ-</w:t>
      </w:r>
      <w:r w:rsidRPr="00B64128">
        <w:rPr>
          <w:color w:val="231F20"/>
          <w:spacing w:val="1"/>
          <w:w w:val="115"/>
          <w:lang w:val="ru-RU"/>
        </w:rPr>
        <w:t xml:space="preserve"> </w:t>
      </w:r>
      <w:r w:rsidRPr="00B64128">
        <w:rPr>
          <w:color w:val="231F20"/>
          <w:w w:val="115"/>
          <w:lang w:val="ru-RU"/>
        </w:rPr>
        <w:t>ники»,</w:t>
      </w:r>
      <w:r w:rsidRPr="00B64128">
        <w:rPr>
          <w:color w:val="231F20"/>
          <w:spacing w:val="15"/>
          <w:w w:val="115"/>
          <w:lang w:val="ru-RU"/>
        </w:rPr>
        <w:t xml:space="preserve"> </w:t>
      </w:r>
      <w:r w:rsidRPr="00B64128">
        <w:rPr>
          <w:color w:val="231F20"/>
          <w:w w:val="115"/>
          <w:lang w:val="ru-RU"/>
        </w:rPr>
        <w:t>«Время»</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«Ответственные».</w:t>
      </w:r>
    </w:p>
    <w:p w:rsidR="00026334" w:rsidRPr="00B64128" w:rsidRDefault="00026334">
      <w:pPr>
        <w:spacing w:line="256" w:lineRule="auto"/>
        <w:rPr>
          <w:lang w:val="ru-RU"/>
        </w:rPr>
        <w:sectPr w:rsidR="00026334" w:rsidRPr="00B64128">
          <w:pgSz w:w="7830" w:h="12020"/>
          <w:pgMar w:top="620" w:right="620" w:bottom="900" w:left="620" w:header="0" w:footer="709" w:gutter="0"/>
          <w:cols w:space="720"/>
        </w:sectPr>
      </w:pPr>
    </w:p>
    <w:p w:rsidR="00026334" w:rsidRPr="00B64128" w:rsidRDefault="00E05932">
      <w:pPr>
        <w:pStyle w:val="a3"/>
        <w:spacing w:before="10"/>
        <w:ind w:left="0" w:right="0" w:firstLine="0"/>
        <w:jc w:val="left"/>
        <w:rPr>
          <w:sz w:val="2"/>
          <w:lang w:val="ru-RU"/>
        </w:rPr>
      </w:pPr>
      <w:r w:rsidRPr="00E05932">
        <w:lastRenderedPageBreak/>
        <w:pict>
          <v:shape id="docshape366" o:spid="_x0000_s1040" type="#_x0000_t202" style="position:absolute;margin-left:33.85pt;margin-top:35.85pt;width:12.6pt;height:319.35pt;z-index:15856128;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3"/>
                      <w:w w:val="90"/>
                      <w:sz w:val="18"/>
                      <w:lang w:val="ru-RU"/>
                    </w:rPr>
                    <w:t>1150</w:t>
                  </w:r>
                  <w:r w:rsidRPr="00B64128">
                    <w:rPr>
                      <w:rFonts w:ascii="Trebuchet MS" w:hAnsi="Trebuchet MS"/>
                      <w:color w:val="231F20"/>
                      <w:spacing w:val="45"/>
                      <w:sz w:val="18"/>
                      <w:lang w:val="ru-RU"/>
                    </w:rPr>
                    <w:t xml:space="preserve"> </w:t>
                  </w:r>
                  <w:r w:rsidRPr="00B64128">
                    <w:rPr>
                      <w:rFonts w:ascii="Trebuchet MS" w:hAnsi="Trebuchet MS"/>
                      <w:color w:val="231F20"/>
                      <w:spacing w:val="-3"/>
                      <w:w w:val="90"/>
                      <w:sz w:val="18"/>
                      <w:lang w:val="ru-RU"/>
                    </w:rPr>
                    <w:t>Примерная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3"/>
                      <w:w w:val="90"/>
                      <w:sz w:val="18"/>
                      <w:lang w:val="ru-RU"/>
                    </w:rPr>
                    <w:t xml:space="preserve"> </w:t>
                  </w:r>
                  <w:r w:rsidRPr="00B64128">
                    <w:rPr>
                      <w:rFonts w:ascii="Trebuchet MS" w:hAnsi="Trebuchet MS"/>
                      <w:color w:val="231F20"/>
                      <w:spacing w:val="-3"/>
                      <w:w w:val="90"/>
                      <w:sz w:val="18"/>
                      <w:lang w:val="ru-RU"/>
                    </w:rPr>
                    <w:t>программа</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основного</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2"/>
                      <w:w w:val="90"/>
                      <w:sz w:val="18"/>
                      <w:lang w:val="ru-RU"/>
                    </w:rPr>
                    <w:t>общего</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2"/>
                      <w:w w:val="90"/>
                      <w:sz w:val="18"/>
                      <w:lang w:val="ru-RU"/>
                    </w:rPr>
                    <w:t>образования</w:t>
                  </w:r>
                </w:p>
              </w:txbxContent>
            </v:textbox>
            <w10:wrap anchorx="page" anchory="page"/>
          </v:shape>
        </w:pict>
      </w: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tblPr>
      <w:tblGrid>
        <w:gridCol w:w="5262"/>
        <w:gridCol w:w="1644"/>
        <w:gridCol w:w="1134"/>
        <w:gridCol w:w="2098"/>
      </w:tblGrid>
      <w:tr w:rsidR="00026334">
        <w:trPr>
          <w:trHeight w:val="948"/>
        </w:trPr>
        <w:tc>
          <w:tcPr>
            <w:tcW w:w="10138" w:type="dxa"/>
            <w:gridSpan w:val="4"/>
            <w:tcBorders>
              <w:left w:val="single" w:sz="4" w:space="0" w:color="231F20"/>
              <w:right w:val="single" w:sz="4" w:space="0" w:color="231F20"/>
            </w:tcBorders>
          </w:tcPr>
          <w:p w:rsidR="00026334" w:rsidRPr="00B64128" w:rsidRDefault="00F54431">
            <w:pPr>
              <w:pStyle w:val="TableParagraph"/>
              <w:tabs>
                <w:tab w:val="left" w:pos="2989"/>
              </w:tabs>
              <w:spacing w:before="60" w:line="348" w:lineRule="auto"/>
              <w:ind w:left="1758" w:right="1746"/>
              <w:jc w:val="center"/>
              <w:rPr>
                <w:sz w:val="18"/>
                <w:lang w:val="ru-RU"/>
              </w:rPr>
            </w:pPr>
            <w:r w:rsidRPr="00B64128">
              <w:rPr>
                <w:color w:val="231F20"/>
                <w:w w:val="115"/>
                <w:sz w:val="18"/>
                <w:lang w:val="ru-RU"/>
              </w:rPr>
              <w:t>ПРИМЕРНЫЙ</w:t>
            </w:r>
            <w:r w:rsidRPr="00B64128">
              <w:rPr>
                <w:color w:val="231F20"/>
                <w:spacing w:val="23"/>
                <w:w w:val="115"/>
                <w:sz w:val="18"/>
                <w:lang w:val="ru-RU"/>
              </w:rPr>
              <w:t xml:space="preserve"> </w:t>
            </w:r>
            <w:r w:rsidRPr="00B64128">
              <w:rPr>
                <w:color w:val="231F20"/>
                <w:w w:val="115"/>
                <w:sz w:val="18"/>
                <w:lang w:val="ru-RU"/>
              </w:rPr>
              <w:t>КАЛЕНДАРНЫЙ</w:t>
            </w:r>
            <w:r w:rsidRPr="00B64128">
              <w:rPr>
                <w:color w:val="231F20"/>
                <w:spacing w:val="24"/>
                <w:w w:val="115"/>
                <w:sz w:val="18"/>
                <w:lang w:val="ru-RU"/>
              </w:rPr>
              <w:t xml:space="preserve"> </w:t>
            </w:r>
            <w:r w:rsidRPr="00B64128">
              <w:rPr>
                <w:color w:val="231F20"/>
                <w:w w:val="115"/>
                <w:sz w:val="18"/>
                <w:lang w:val="ru-RU"/>
              </w:rPr>
              <w:t>ПЛАН</w:t>
            </w:r>
            <w:r w:rsidRPr="00B64128">
              <w:rPr>
                <w:color w:val="231F20"/>
                <w:spacing w:val="24"/>
                <w:w w:val="115"/>
                <w:sz w:val="18"/>
                <w:lang w:val="ru-RU"/>
              </w:rPr>
              <w:t xml:space="preserve"> </w:t>
            </w:r>
            <w:r w:rsidRPr="00B64128">
              <w:rPr>
                <w:color w:val="231F20"/>
                <w:w w:val="115"/>
                <w:sz w:val="18"/>
                <w:lang w:val="ru-RU"/>
              </w:rPr>
              <w:t>ВОСПИТАТЕЛЬНОЙ</w:t>
            </w:r>
            <w:r w:rsidRPr="00B64128">
              <w:rPr>
                <w:color w:val="231F20"/>
                <w:spacing w:val="24"/>
                <w:w w:val="115"/>
                <w:sz w:val="18"/>
                <w:lang w:val="ru-RU"/>
              </w:rPr>
              <w:t xml:space="preserve"> </w:t>
            </w:r>
            <w:r w:rsidRPr="00B64128">
              <w:rPr>
                <w:color w:val="231F20"/>
                <w:w w:val="115"/>
                <w:sz w:val="18"/>
                <w:lang w:val="ru-RU"/>
              </w:rPr>
              <w:t>РАБОТЫ</w:t>
            </w:r>
            <w:r w:rsidRPr="00B64128">
              <w:rPr>
                <w:color w:val="231F20"/>
                <w:spacing w:val="-49"/>
                <w:w w:val="115"/>
                <w:sz w:val="18"/>
                <w:lang w:val="ru-RU"/>
              </w:rPr>
              <w:t xml:space="preserve"> </w:t>
            </w:r>
            <w:r w:rsidRPr="00B64128">
              <w:rPr>
                <w:color w:val="231F20"/>
                <w:w w:val="115"/>
                <w:sz w:val="18"/>
                <w:lang w:val="ru-RU"/>
              </w:rPr>
              <w:t>НА</w:t>
            </w:r>
            <w:r w:rsidRPr="00B64128">
              <w:rPr>
                <w:color w:val="231F20"/>
                <w:w w:val="115"/>
                <w:sz w:val="18"/>
                <w:u w:val="single" w:color="221E1F"/>
                <w:lang w:val="ru-RU"/>
              </w:rPr>
              <w:tab/>
            </w:r>
            <w:r w:rsidRPr="00B64128">
              <w:rPr>
                <w:color w:val="231F20"/>
                <w:w w:val="115"/>
                <w:sz w:val="18"/>
                <w:lang w:val="ru-RU"/>
              </w:rPr>
              <w:t>УЧЕБНЫЙ</w:t>
            </w:r>
            <w:r w:rsidRPr="00B64128">
              <w:rPr>
                <w:color w:val="231F20"/>
                <w:spacing w:val="12"/>
                <w:w w:val="115"/>
                <w:sz w:val="18"/>
                <w:lang w:val="ru-RU"/>
              </w:rPr>
              <w:t xml:space="preserve"> </w:t>
            </w:r>
            <w:r w:rsidRPr="00B64128">
              <w:rPr>
                <w:color w:val="231F20"/>
                <w:w w:val="115"/>
                <w:sz w:val="18"/>
                <w:lang w:val="ru-RU"/>
              </w:rPr>
              <w:t>ГОД</w:t>
            </w:r>
          </w:p>
          <w:p w:rsidR="00026334" w:rsidRDefault="00F54431">
            <w:pPr>
              <w:pStyle w:val="TableParagraph"/>
              <w:ind w:left="1222" w:right="1213"/>
              <w:jc w:val="center"/>
              <w:rPr>
                <w:sz w:val="18"/>
              </w:rPr>
            </w:pPr>
            <w:r>
              <w:rPr>
                <w:color w:val="231F20"/>
                <w:w w:val="110"/>
                <w:sz w:val="18"/>
              </w:rPr>
              <w:t>(ОСНОВНОЕ</w:t>
            </w:r>
            <w:r>
              <w:rPr>
                <w:color w:val="231F20"/>
                <w:spacing w:val="39"/>
                <w:w w:val="110"/>
                <w:sz w:val="18"/>
              </w:rPr>
              <w:t xml:space="preserve"> </w:t>
            </w:r>
            <w:r>
              <w:rPr>
                <w:color w:val="231F20"/>
                <w:w w:val="110"/>
                <w:sz w:val="18"/>
              </w:rPr>
              <w:t>ОБЩЕЕ</w:t>
            </w:r>
            <w:r>
              <w:rPr>
                <w:color w:val="231F20"/>
                <w:spacing w:val="39"/>
                <w:w w:val="110"/>
                <w:sz w:val="18"/>
              </w:rPr>
              <w:t xml:space="preserve"> </w:t>
            </w:r>
            <w:r>
              <w:rPr>
                <w:color w:val="231F20"/>
                <w:w w:val="110"/>
                <w:sz w:val="18"/>
              </w:rPr>
              <w:t>ОБРАЗОВАНИЕ)</w:t>
            </w:r>
          </w:p>
        </w:tc>
      </w:tr>
      <w:tr w:rsidR="00026334">
        <w:trPr>
          <w:trHeight w:val="350"/>
        </w:trPr>
        <w:tc>
          <w:tcPr>
            <w:tcW w:w="10138" w:type="dxa"/>
            <w:gridSpan w:val="4"/>
            <w:tcBorders>
              <w:left w:val="single" w:sz="4" w:space="0" w:color="231F20"/>
              <w:bottom w:val="single" w:sz="4" w:space="0" w:color="231F20"/>
              <w:right w:val="single" w:sz="4" w:space="0" w:color="231F20"/>
            </w:tcBorders>
            <w:shd w:val="clear" w:color="auto" w:fill="E6E7E8"/>
          </w:tcPr>
          <w:p w:rsidR="00026334" w:rsidRDefault="00F54431">
            <w:pPr>
              <w:pStyle w:val="TableParagraph"/>
              <w:spacing w:before="63"/>
              <w:ind w:left="1222" w:right="1213"/>
              <w:jc w:val="center"/>
              <w:rPr>
                <w:rFonts w:ascii="Georgia" w:hAnsi="Georgia"/>
                <w:b/>
                <w:sz w:val="18"/>
              </w:rPr>
            </w:pPr>
            <w:r>
              <w:rPr>
                <w:rFonts w:ascii="Georgia" w:hAnsi="Georgia"/>
                <w:b/>
                <w:color w:val="231F20"/>
                <w:w w:val="90"/>
                <w:sz w:val="18"/>
              </w:rPr>
              <w:t>Модуль</w:t>
            </w:r>
            <w:r>
              <w:rPr>
                <w:rFonts w:ascii="Georgia" w:hAnsi="Georgia"/>
                <w:b/>
                <w:color w:val="231F20"/>
                <w:spacing w:val="2"/>
                <w:w w:val="90"/>
                <w:sz w:val="18"/>
              </w:rPr>
              <w:t xml:space="preserve"> </w:t>
            </w:r>
            <w:r>
              <w:rPr>
                <w:rFonts w:ascii="Georgia" w:hAnsi="Georgia"/>
                <w:b/>
                <w:color w:val="231F20"/>
                <w:w w:val="90"/>
                <w:sz w:val="18"/>
              </w:rPr>
              <w:t>«Ключевые</w:t>
            </w:r>
            <w:r>
              <w:rPr>
                <w:rFonts w:ascii="Georgia" w:hAnsi="Georgia"/>
                <w:b/>
                <w:color w:val="231F20"/>
                <w:spacing w:val="37"/>
                <w:sz w:val="18"/>
              </w:rPr>
              <w:t xml:space="preserve"> </w:t>
            </w:r>
            <w:r>
              <w:rPr>
                <w:rFonts w:ascii="Georgia" w:hAnsi="Georgia"/>
                <w:b/>
                <w:color w:val="231F20"/>
                <w:w w:val="90"/>
                <w:sz w:val="18"/>
              </w:rPr>
              <w:t>общешкольные</w:t>
            </w:r>
            <w:r>
              <w:rPr>
                <w:rFonts w:ascii="Georgia" w:hAnsi="Georgia"/>
                <w:b/>
                <w:color w:val="231F20"/>
                <w:spacing w:val="37"/>
                <w:sz w:val="18"/>
              </w:rPr>
              <w:t xml:space="preserve"> </w:t>
            </w:r>
            <w:r>
              <w:rPr>
                <w:rFonts w:ascii="Georgia" w:hAnsi="Georgia"/>
                <w:b/>
                <w:color w:val="231F20"/>
                <w:w w:val="90"/>
                <w:sz w:val="18"/>
              </w:rPr>
              <w:t>дела»</w:t>
            </w:r>
          </w:p>
        </w:tc>
      </w:tr>
      <w:tr w:rsidR="00026334">
        <w:trPr>
          <w:trHeight w:val="350"/>
        </w:trPr>
        <w:tc>
          <w:tcPr>
            <w:tcW w:w="5262" w:type="dxa"/>
            <w:tcBorders>
              <w:top w:val="single" w:sz="4" w:space="0" w:color="231F20"/>
              <w:left w:val="single" w:sz="4" w:space="0" w:color="231F20"/>
              <w:right w:val="single" w:sz="4" w:space="0" w:color="231F20"/>
            </w:tcBorders>
          </w:tcPr>
          <w:p w:rsidR="00026334" w:rsidRDefault="00F54431">
            <w:pPr>
              <w:pStyle w:val="TableParagraph"/>
              <w:spacing w:before="63"/>
              <w:ind w:left="1080"/>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top w:val="single" w:sz="4" w:space="0" w:color="231F20"/>
              <w:left w:val="single" w:sz="4" w:space="0" w:color="231F20"/>
              <w:right w:val="single" w:sz="4" w:space="0" w:color="231F20"/>
            </w:tcBorders>
          </w:tcPr>
          <w:p w:rsidR="00026334" w:rsidRDefault="00F54431">
            <w:pPr>
              <w:pStyle w:val="TableParagraph"/>
              <w:spacing w:before="63"/>
              <w:ind w:left="246"/>
              <w:rPr>
                <w:b/>
                <w:i/>
                <w:sz w:val="18"/>
              </w:rPr>
            </w:pPr>
            <w:r>
              <w:rPr>
                <w:b/>
                <w:i/>
                <w:color w:val="231F20"/>
                <w:w w:val="125"/>
                <w:sz w:val="18"/>
              </w:rPr>
              <w:t>Участники</w:t>
            </w:r>
          </w:p>
        </w:tc>
        <w:tc>
          <w:tcPr>
            <w:tcW w:w="1134" w:type="dxa"/>
            <w:tcBorders>
              <w:top w:val="single" w:sz="4" w:space="0" w:color="231F20"/>
              <w:left w:val="single" w:sz="4" w:space="0" w:color="231F20"/>
              <w:right w:val="single" w:sz="4" w:space="0" w:color="231F20"/>
            </w:tcBorders>
          </w:tcPr>
          <w:p w:rsidR="00026334" w:rsidRDefault="00F54431">
            <w:pPr>
              <w:pStyle w:val="TableParagraph"/>
              <w:spacing w:before="63"/>
              <w:ind w:left="241"/>
              <w:rPr>
                <w:b/>
                <w:i/>
                <w:sz w:val="18"/>
              </w:rPr>
            </w:pPr>
            <w:r>
              <w:rPr>
                <w:b/>
                <w:i/>
                <w:color w:val="231F20"/>
                <w:w w:val="130"/>
                <w:sz w:val="18"/>
              </w:rPr>
              <w:t>Время</w:t>
            </w:r>
          </w:p>
        </w:tc>
        <w:tc>
          <w:tcPr>
            <w:tcW w:w="2098" w:type="dxa"/>
            <w:tcBorders>
              <w:top w:val="single" w:sz="4" w:space="0" w:color="231F20"/>
              <w:left w:val="single" w:sz="4" w:space="0" w:color="231F20"/>
              <w:right w:val="single" w:sz="4" w:space="0" w:color="231F20"/>
            </w:tcBorders>
          </w:tcPr>
          <w:p w:rsidR="00026334" w:rsidRDefault="00F54431">
            <w:pPr>
              <w:pStyle w:val="TableParagraph"/>
              <w:spacing w:before="63"/>
              <w:ind w:left="195"/>
              <w:rPr>
                <w:b/>
                <w:i/>
                <w:sz w:val="18"/>
              </w:rPr>
            </w:pPr>
            <w:r>
              <w:rPr>
                <w:b/>
                <w:i/>
                <w:color w:val="231F20"/>
                <w:w w:val="125"/>
                <w:sz w:val="18"/>
              </w:rPr>
              <w:t>Ответственные</w:t>
            </w:r>
          </w:p>
        </w:tc>
      </w:tr>
      <w:tr w:rsidR="00026334">
        <w:trPr>
          <w:trHeight w:val="361"/>
        </w:trPr>
        <w:tc>
          <w:tcPr>
            <w:tcW w:w="5262" w:type="dxa"/>
            <w:tcBorders>
              <w:left w:val="single" w:sz="4" w:space="0" w:color="231F20"/>
              <w:right w:val="single" w:sz="4" w:space="0" w:color="231F20"/>
            </w:tcBorders>
          </w:tcPr>
          <w:p w:rsidR="00026334" w:rsidRDefault="00F54431">
            <w:pPr>
              <w:pStyle w:val="TableParagraph"/>
              <w:spacing w:before="67"/>
              <w:ind w:left="113"/>
              <w:rPr>
                <w:sz w:val="18"/>
              </w:rPr>
            </w:pPr>
            <w:r>
              <w:rPr>
                <w:color w:val="231F20"/>
                <w:w w:val="120"/>
                <w:sz w:val="18"/>
              </w:rPr>
              <w:t>Праздник</w:t>
            </w:r>
            <w:r>
              <w:rPr>
                <w:color w:val="231F20"/>
                <w:spacing w:val="2"/>
                <w:w w:val="120"/>
                <w:sz w:val="18"/>
              </w:rPr>
              <w:t xml:space="preserve"> </w:t>
            </w:r>
            <w:r>
              <w:rPr>
                <w:color w:val="231F20"/>
                <w:w w:val="120"/>
                <w:sz w:val="18"/>
              </w:rPr>
              <w:t>«День</w:t>
            </w:r>
            <w:r>
              <w:rPr>
                <w:color w:val="231F20"/>
                <w:spacing w:val="3"/>
                <w:w w:val="120"/>
                <w:sz w:val="18"/>
              </w:rPr>
              <w:t xml:space="preserve"> </w:t>
            </w:r>
            <w:r>
              <w:rPr>
                <w:color w:val="231F20"/>
                <w:w w:val="120"/>
                <w:sz w:val="18"/>
              </w:rPr>
              <w:t>знаний»</w:t>
            </w:r>
          </w:p>
        </w:tc>
        <w:tc>
          <w:tcPr>
            <w:tcW w:w="1644" w:type="dxa"/>
            <w:tcBorders>
              <w:left w:val="single" w:sz="4" w:space="0" w:color="231F20"/>
              <w:right w:val="single" w:sz="4" w:space="0" w:color="231F20"/>
            </w:tcBorders>
          </w:tcPr>
          <w:p w:rsidR="00026334" w:rsidRDefault="00026334">
            <w:pPr>
              <w:pStyle w:val="TableParagraph"/>
              <w:rPr>
                <w:sz w:val="18"/>
              </w:rPr>
            </w:pPr>
          </w:p>
        </w:tc>
        <w:tc>
          <w:tcPr>
            <w:tcW w:w="1134" w:type="dxa"/>
            <w:tcBorders>
              <w:left w:val="single" w:sz="4" w:space="0" w:color="231F20"/>
              <w:bottom w:val="single" w:sz="4" w:space="0" w:color="231F20"/>
              <w:right w:val="single" w:sz="4" w:space="0" w:color="231F20"/>
            </w:tcBorders>
          </w:tcPr>
          <w:p w:rsidR="00026334" w:rsidRDefault="00026334">
            <w:pPr>
              <w:pStyle w:val="TableParagraph"/>
              <w:rPr>
                <w:sz w:val="18"/>
              </w:rPr>
            </w:pPr>
          </w:p>
        </w:tc>
        <w:tc>
          <w:tcPr>
            <w:tcW w:w="2098" w:type="dxa"/>
            <w:tcBorders>
              <w:left w:val="single" w:sz="4" w:space="0" w:color="231F20"/>
              <w:bottom w:val="single" w:sz="4" w:space="0" w:color="231F20"/>
              <w:right w:val="single" w:sz="4" w:space="0" w:color="231F20"/>
            </w:tcBorders>
          </w:tcPr>
          <w:p w:rsidR="00026334" w:rsidRDefault="00026334">
            <w:pPr>
              <w:pStyle w:val="TableParagraph"/>
              <w:rPr>
                <w:sz w:val="18"/>
              </w:rPr>
            </w:pPr>
          </w:p>
        </w:tc>
      </w:tr>
      <w:tr w:rsidR="00026334" w:rsidRPr="00251173">
        <w:trPr>
          <w:trHeight w:val="561"/>
        </w:trPr>
        <w:tc>
          <w:tcPr>
            <w:tcW w:w="5262" w:type="dxa"/>
            <w:tcBorders>
              <w:left w:val="single" w:sz="4" w:space="0" w:color="231F20"/>
              <w:right w:val="single" w:sz="4" w:space="0" w:color="231F20"/>
            </w:tcBorders>
          </w:tcPr>
          <w:p w:rsidR="00026334" w:rsidRPr="00B64128" w:rsidRDefault="00F54431">
            <w:pPr>
              <w:pStyle w:val="TableParagraph"/>
              <w:spacing w:before="72" w:line="232" w:lineRule="auto"/>
              <w:ind w:left="113" w:right="94"/>
              <w:rPr>
                <w:sz w:val="18"/>
                <w:lang w:val="ru-RU"/>
              </w:rPr>
            </w:pPr>
            <w:r w:rsidRPr="00B64128">
              <w:rPr>
                <w:color w:val="231F20"/>
                <w:w w:val="115"/>
                <w:sz w:val="18"/>
                <w:lang w:val="ru-RU"/>
              </w:rPr>
              <w:t>Коллективное</w:t>
            </w:r>
            <w:r w:rsidRPr="00B64128">
              <w:rPr>
                <w:color w:val="231F20"/>
                <w:spacing w:val="11"/>
                <w:w w:val="115"/>
                <w:sz w:val="18"/>
                <w:lang w:val="ru-RU"/>
              </w:rPr>
              <w:t xml:space="preserve"> </w:t>
            </w:r>
            <w:r w:rsidRPr="00B64128">
              <w:rPr>
                <w:color w:val="231F20"/>
                <w:w w:val="115"/>
                <w:sz w:val="18"/>
                <w:lang w:val="ru-RU"/>
              </w:rPr>
              <w:t>творческое</w:t>
            </w:r>
            <w:r w:rsidRPr="00B64128">
              <w:rPr>
                <w:color w:val="231F20"/>
                <w:spacing w:val="11"/>
                <w:w w:val="115"/>
                <w:sz w:val="18"/>
                <w:lang w:val="ru-RU"/>
              </w:rPr>
              <w:t xml:space="preserve"> </w:t>
            </w:r>
            <w:r w:rsidRPr="00B64128">
              <w:rPr>
                <w:color w:val="231F20"/>
                <w:w w:val="115"/>
                <w:sz w:val="18"/>
                <w:lang w:val="ru-RU"/>
              </w:rPr>
              <w:t>дело</w:t>
            </w:r>
            <w:r w:rsidRPr="00B64128">
              <w:rPr>
                <w:color w:val="231F20"/>
                <w:spacing w:val="11"/>
                <w:w w:val="115"/>
                <w:sz w:val="18"/>
                <w:lang w:val="ru-RU"/>
              </w:rPr>
              <w:t xml:space="preserve"> </w:t>
            </w:r>
            <w:r w:rsidRPr="00B64128">
              <w:rPr>
                <w:color w:val="231F20"/>
                <w:w w:val="115"/>
                <w:sz w:val="18"/>
                <w:lang w:val="ru-RU"/>
              </w:rPr>
              <w:t>«Наш</w:t>
            </w:r>
            <w:r w:rsidRPr="00B64128">
              <w:rPr>
                <w:color w:val="231F20"/>
                <w:spacing w:val="11"/>
                <w:w w:val="115"/>
                <w:sz w:val="18"/>
                <w:lang w:val="ru-RU"/>
              </w:rPr>
              <w:t xml:space="preserve"> </w:t>
            </w:r>
            <w:r w:rsidRPr="00B64128">
              <w:rPr>
                <w:color w:val="231F20"/>
                <w:w w:val="115"/>
                <w:sz w:val="18"/>
                <w:lang w:val="ru-RU"/>
              </w:rPr>
              <w:t>верный</w:t>
            </w:r>
            <w:r w:rsidRPr="00B64128">
              <w:rPr>
                <w:color w:val="231F20"/>
                <w:spacing w:val="11"/>
                <w:w w:val="115"/>
                <w:sz w:val="18"/>
                <w:lang w:val="ru-RU"/>
              </w:rPr>
              <w:t xml:space="preserve"> </w:t>
            </w:r>
            <w:r w:rsidRPr="00B64128">
              <w:rPr>
                <w:color w:val="231F20"/>
                <w:w w:val="115"/>
                <w:sz w:val="18"/>
                <w:lang w:val="ru-RU"/>
              </w:rPr>
              <w:t>круг»,</w:t>
            </w:r>
            <w:r w:rsidRPr="00B64128">
              <w:rPr>
                <w:color w:val="231F20"/>
                <w:spacing w:val="1"/>
                <w:w w:val="115"/>
                <w:sz w:val="18"/>
                <w:lang w:val="ru-RU"/>
              </w:rPr>
              <w:t xml:space="preserve"> </w:t>
            </w:r>
            <w:r w:rsidRPr="00B64128">
              <w:rPr>
                <w:color w:val="231F20"/>
                <w:w w:val="115"/>
                <w:sz w:val="18"/>
                <w:lang w:val="ru-RU"/>
              </w:rPr>
              <w:t>посвященное</w:t>
            </w:r>
            <w:r w:rsidRPr="00B64128">
              <w:rPr>
                <w:color w:val="231F20"/>
                <w:spacing w:val="5"/>
                <w:w w:val="115"/>
                <w:sz w:val="18"/>
                <w:lang w:val="ru-RU"/>
              </w:rPr>
              <w:t xml:space="preserve"> </w:t>
            </w:r>
            <w:r w:rsidRPr="00B64128">
              <w:rPr>
                <w:color w:val="231F20"/>
                <w:w w:val="115"/>
                <w:sz w:val="18"/>
                <w:lang w:val="ru-RU"/>
              </w:rPr>
              <w:t>Всероссийскому</w:t>
            </w:r>
            <w:r w:rsidRPr="00B64128">
              <w:rPr>
                <w:color w:val="231F20"/>
                <w:spacing w:val="5"/>
                <w:w w:val="115"/>
                <w:sz w:val="18"/>
                <w:lang w:val="ru-RU"/>
              </w:rPr>
              <w:t xml:space="preserve"> </w:t>
            </w:r>
            <w:r w:rsidRPr="00B64128">
              <w:rPr>
                <w:color w:val="231F20"/>
                <w:w w:val="115"/>
                <w:sz w:val="18"/>
                <w:lang w:val="ru-RU"/>
              </w:rPr>
              <w:t>Дню</w:t>
            </w:r>
            <w:r w:rsidRPr="00B64128">
              <w:rPr>
                <w:color w:val="231F20"/>
                <w:spacing w:val="5"/>
                <w:w w:val="115"/>
                <w:sz w:val="18"/>
                <w:lang w:val="ru-RU"/>
              </w:rPr>
              <w:t xml:space="preserve"> </w:t>
            </w:r>
            <w:r w:rsidRPr="00B64128">
              <w:rPr>
                <w:color w:val="231F20"/>
                <w:w w:val="115"/>
                <w:sz w:val="18"/>
                <w:lang w:val="ru-RU"/>
              </w:rPr>
              <w:t>лицеиста</w:t>
            </w:r>
            <w:r w:rsidRPr="00B64128">
              <w:rPr>
                <w:color w:val="231F20"/>
                <w:spacing w:val="5"/>
                <w:w w:val="115"/>
                <w:sz w:val="18"/>
                <w:lang w:val="ru-RU"/>
              </w:rPr>
              <w:t xml:space="preserve"> </w:t>
            </w:r>
            <w:r w:rsidRPr="00B64128">
              <w:rPr>
                <w:color w:val="231F20"/>
                <w:w w:val="115"/>
                <w:sz w:val="18"/>
                <w:lang w:val="ru-RU"/>
              </w:rPr>
              <w:t>19</w:t>
            </w:r>
            <w:r w:rsidRPr="00B64128">
              <w:rPr>
                <w:color w:val="231F20"/>
                <w:spacing w:val="5"/>
                <w:w w:val="115"/>
                <w:sz w:val="18"/>
                <w:lang w:val="ru-RU"/>
              </w:rPr>
              <w:t xml:space="preserve"> </w:t>
            </w:r>
            <w:r w:rsidRPr="00B64128">
              <w:rPr>
                <w:color w:val="231F20"/>
                <w:w w:val="115"/>
                <w:sz w:val="18"/>
                <w:lang w:val="ru-RU"/>
              </w:rPr>
              <w:t>октября</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61"/>
        </w:trPr>
        <w:tc>
          <w:tcPr>
            <w:tcW w:w="5262" w:type="dxa"/>
            <w:tcBorders>
              <w:left w:val="single" w:sz="4" w:space="0" w:color="231F20"/>
              <w:right w:val="single" w:sz="4" w:space="0" w:color="231F20"/>
            </w:tcBorders>
          </w:tcPr>
          <w:p w:rsidR="00026334" w:rsidRPr="00B64128" w:rsidRDefault="00F54431">
            <w:pPr>
              <w:pStyle w:val="TableParagraph"/>
              <w:spacing w:before="72" w:line="232" w:lineRule="auto"/>
              <w:ind w:left="113" w:right="866"/>
              <w:rPr>
                <w:sz w:val="18"/>
                <w:lang w:val="ru-RU"/>
              </w:rPr>
            </w:pPr>
            <w:r w:rsidRPr="00B64128">
              <w:rPr>
                <w:color w:val="231F20"/>
                <w:spacing w:val="-1"/>
                <w:w w:val="120"/>
                <w:sz w:val="18"/>
                <w:lang w:val="ru-RU"/>
              </w:rPr>
              <w:t>Новогодний</w:t>
            </w:r>
            <w:r w:rsidRPr="00B64128">
              <w:rPr>
                <w:color w:val="231F20"/>
                <w:spacing w:val="-11"/>
                <w:w w:val="120"/>
                <w:sz w:val="18"/>
                <w:lang w:val="ru-RU"/>
              </w:rPr>
              <w:t xml:space="preserve"> </w:t>
            </w:r>
            <w:r w:rsidRPr="00B64128">
              <w:rPr>
                <w:color w:val="231F20"/>
                <w:spacing w:val="-1"/>
                <w:w w:val="120"/>
                <w:sz w:val="18"/>
                <w:lang w:val="ru-RU"/>
              </w:rPr>
              <w:t>театральный</w:t>
            </w:r>
            <w:r w:rsidRPr="00B64128">
              <w:rPr>
                <w:color w:val="231F20"/>
                <w:spacing w:val="-10"/>
                <w:w w:val="120"/>
                <w:sz w:val="18"/>
                <w:lang w:val="ru-RU"/>
              </w:rPr>
              <w:t xml:space="preserve"> </w:t>
            </w:r>
            <w:r w:rsidRPr="00B64128">
              <w:rPr>
                <w:color w:val="231F20"/>
                <w:spacing w:val="-1"/>
                <w:w w:val="120"/>
                <w:sz w:val="18"/>
                <w:lang w:val="ru-RU"/>
              </w:rPr>
              <w:t>фестиваль</w:t>
            </w:r>
            <w:r w:rsidRPr="00B64128">
              <w:rPr>
                <w:color w:val="231F20"/>
                <w:spacing w:val="-11"/>
                <w:w w:val="120"/>
                <w:sz w:val="18"/>
                <w:lang w:val="ru-RU"/>
              </w:rPr>
              <w:t xml:space="preserve"> </w:t>
            </w:r>
            <w:r w:rsidRPr="00B64128">
              <w:rPr>
                <w:color w:val="231F20"/>
                <w:w w:val="120"/>
                <w:sz w:val="18"/>
                <w:lang w:val="ru-RU"/>
              </w:rPr>
              <w:t>учеников,</w:t>
            </w:r>
            <w:r w:rsidRPr="00B64128">
              <w:rPr>
                <w:color w:val="231F20"/>
                <w:spacing w:val="-51"/>
                <w:w w:val="120"/>
                <w:sz w:val="18"/>
                <w:lang w:val="ru-RU"/>
              </w:rPr>
              <w:t xml:space="preserve"> </w:t>
            </w:r>
            <w:r w:rsidRPr="00B64128">
              <w:rPr>
                <w:color w:val="231F20"/>
                <w:w w:val="120"/>
                <w:sz w:val="18"/>
                <w:lang w:val="ru-RU"/>
              </w:rPr>
              <w:t>учителей</w:t>
            </w:r>
            <w:r w:rsidRPr="00B64128">
              <w:rPr>
                <w:color w:val="231F20"/>
                <w:spacing w:val="8"/>
                <w:w w:val="120"/>
                <w:sz w:val="18"/>
                <w:lang w:val="ru-RU"/>
              </w:rPr>
              <w:t xml:space="preserve"> </w:t>
            </w:r>
            <w:r w:rsidRPr="00B64128">
              <w:rPr>
                <w:color w:val="231F20"/>
                <w:w w:val="120"/>
                <w:sz w:val="18"/>
                <w:lang w:val="ru-RU"/>
              </w:rPr>
              <w:t>и</w:t>
            </w:r>
            <w:r w:rsidRPr="00B64128">
              <w:rPr>
                <w:color w:val="231F20"/>
                <w:spacing w:val="9"/>
                <w:w w:val="120"/>
                <w:sz w:val="18"/>
                <w:lang w:val="ru-RU"/>
              </w:rPr>
              <w:t xml:space="preserve"> </w:t>
            </w:r>
            <w:r w:rsidRPr="00B64128">
              <w:rPr>
                <w:color w:val="231F20"/>
                <w:w w:val="120"/>
                <w:sz w:val="18"/>
                <w:lang w:val="ru-RU"/>
              </w:rPr>
              <w:t>родителей</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61"/>
        </w:trPr>
        <w:tc>
          <w:tcPr>
            <w:tcW w:w="5262" w:type="dxa"/>
            <w:tcBorders>
              <w:left w:val="single" w:sz="4" w:space="0" w:color="231F20"/>
              <w:right w:val="single" w:sz="4" w:space="0" w:color="231F20"/>
            </w:tcBorders>
          </w:tcPr>
          <w:p w:rsidR="00026334" w:rsidRPr="00B64128" w:rsidRDefault="00F54431">
            <w:pPr>
              <w:pStyle w:val="TableParagraph"/>
              <w:spacing w:before="72" w:line="232" w:lineRule="auto"/>
              <w:ind w:left="113" w:right="131"/>
              <w:rPr>
                <w:sz w:val="18"/>
                <w:lang w:val="ru-RU"/>
              </w:rPr>
            </w:pPr>
            <w:r w:rsidRPr="00B64128">
              <w:rPr>
                <w:color w:val="231F20"/>
                <w:w w:val="115"/>
                <w:sz w:val="18"/>
                <w:lang w:val="ru-RU"/>
              </w:rPr>
              <w:t>Коллективное</w:t>
            </w:r>
            <w:r w:rsidRPr="00B64128">
              <w:rPr>
                <w:color w:val="231F20"/>
                <w:spacing w:val="23"/>
                <w:w w:val="115"/>
                <w:sz w:val="18"/>
                <w:lang w:val="ru-RU"/>
              </w:rPr>
              <w:t xml:space="preserve"> </w:t>
            </w:r>
            <w:r w:rsidRPr="00B64128">
              <w:rPr>
                <w:color w:val="231F20"/>
                <w:w w:val="115"/>
                <w:sz w:val="18"/>
                <w:lang w:val="ru-RU"/>
              </w:rPr>
              <w:t>творческое</w:t>
            </w:r>
            <w:r w:rsidRPr="00B64128">
              <w:rPr>
                <w:color w:val="231F20"/>
                <w:spacing w:val="24"/>
                <w:w w:val="115"/>
                <w:sz w:val="18"/>
                <w:lang w:val="ru-RU"/>
              </w:rPr>
              <w:t xml:space="preserve"> </w:t>
            </w:r>
            <w:r w:rsidRPr="00B64128">
              <w:rPr>
                <w:color w:val="231F20"/>
                <w:w w:val="115"/>
                <w:sz w:val="18"/>
                <w:lang w:val="ru-RU"/>
              </w:rPr>
              <w:t>дело</w:t>
            </w:r>
            <w:r w:rsidRPr="00B64128">
              <w:rPr>
                <w:color w:val="231F20"/>
                <w:spacing w:val="24"/>
                <w:w w:val="115"/>
                <w:sz w:val="18"/>
                <w:lang w:val="ru-RU"/>
              </w:rPr>
              <w:t xml:space="preserve"> </w:t>
            </w:r>
            <w:r w:rsidRPr="00B64128">
              <w:rPr>
                <w:color w:val="231F20"/>
                <w:w w:val="115"/>
                <w:sz w:val="18"/>
                <w:lang w:val="ru-RU"/>
              </w:rPr>
              <w:t>«Школьный</w:t>
            </w:r>
            <w:r w:rsidRPr="00B64128">
              <w:rPr>
                <w:color w:val="231F20"/>
                <w:spacing w:val="24"/>
                <w:w w:val="115"/>
                <w:sz w:val="18"/>
                <w:lang w:val="ru-RU"/>
              </w:rPr>
              <w:t xml:space="preserve"> </w:t>
            </w:r>
            <w:r w:rsidRPr="00B64128">
              <w:rPr>
                <w:color w:val="231F20"/>
                <w:w w:val="115"/>
                <w:sz w:val="18"/>
                <w:lang w:val="ru-RU"/>
              </w:rPr>
              <w:t>подростко-</w:t>
            </w:r>
            <w:r w:rsidRPr="00B64128">
              <w:rPr>
                <w:color w:val="231F20"/>
                <w:spacing w:val="-48"/>
                <w:w w:val="115"/>
                <w:sz w:val="18"/>
                <w:lang w:val="ru-RU"/>
              </w:rPr>
              <w:t xml:space="preserve"> </w:t>
            </w:r>
            <w:r w:rsidRPr="00B64128">
              <w:rPr>
                <w:color w:val="231F20"/>
                <w:w w:val="115"/>
                <w:sz w:val="18"/>
                <w:lang w:val="ru-RU"/>
              </w:rPr>
              <w:t>вый</w:t>
            </w:r>
            <w:r w:rsidRPr="00B64128">
              <w:rPr>
                <w:color w:val="231F20"/>
                <w:spacing w:val="12"/>
                <w:w w:val="115"/>
                <w:sz w:val="18"/>
                <w:lang w:val="ru-RU"/>
              </w:rPr>
              <w:t xml:space="preserve"> </w:t>
            </w:r>
            <w:r w:rsidRPr="00B64128">
              <w:rPr>
                <w:color w:val="231F20"/>
                <w:w w:val="115"/>
                <w:sz w:val="18"/>
                <w:lang w:val="ru-RU"/>
              </w:rPr>
              <w:t>сбор»</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61"/>
        </w:trPr>
        <w:tc>
          <w:tcPr>
            <w:tcW w:w="5262" w:type="dxa"/>
            <w:tcBorders>
              <w:left w:val="single" w:sz="4" w:space="0" w:color="231F20"/>
              <w:right w:val="single" w:sz="4" w:space="0" w:color="231F20"/>
            </w:tcBorders>
          </w:tcPr>
          <w:p w:rsidR="00026334" w:rsidRPr="00B64128" w:rsidRDefault="00F54431">
            <w:pPr>
              <w:pStyle w:val="TableParagraph"/>
              <w:spacing w:before="72" w:line="232" w:lineRule="auto"/>
              <w:ind w:left="113" w:right="732"/>
              <w:rPr>
                <w:sz w:val="18"/>
                <w:lang w:val="ru-RU"/>
              </w:rPr>
            </w:pPr>
            <w:r w:rsidRPr="00B64128">
              <w:rPr>
                <w:color w:val="231F20"/>
                <w:spacing w:val="-1"/>
                <w:w w:val="120"/>
                <w:sz w:val="18"/>
                <w:lang w:val="ru-RU"/>
              </w:rPr>
              <w:t>Общешкольная</w:t>
            </w:r>
            <w:r w:rsidRPr="00B64128">
              <w:rPr>
                <w:color w:val="231F20"/>
                <w:spacing w:val="-12"/>
                <w:w w:val="120"/>
                <w:sz w:val="18"/>
                <w:lang w:val="ru-RU"/>
              </w:rPr>
              <w:t xml:space="preserve"> </w:t>
            </w:r>
            <w:r w:rsidRPr="00B64128">
              <w:rPr>
                <w:color w:val="231F20"/>
                <w:spacing w:val="-1"/>
                <w:w w:val="120"/>
                <w:sz w:val="18"/>
                <w:lang w:val="ru-RU"/>
              </w:rPr>
              <w:t>научная</w:t>
            </w:r>
            <w:r w:rsidRPr="00B64128">
              <w:rPr>
                <w:color w:val="231F20"/>
                <w:spacing w:val="-12"/>
                <w:w w:val="120"/>
                <w:sz w:val="18"/>
                <w:lang w:val="ru-RU"/>
              </w:rPr>
              <w:t xml:space="preserve"> </w:t>
            </w:r>
            <w:r w:rsidRPr="00B64128">
              <w:rPr>
                <w:color w:val="231F20"/>
                <w:spacing w:val="-1"/>
                <w:w w:val="120"/>
                <w:sz w:val="18"/>
                <w:lang w:val="ru-RU"/>
              </w:rPr>
              <w:t>конференция</w:t>
            </w:r>
            <w:r w:rsidRPr="00B64128">
              <w:rPr>
                <w:color w:val="231F20"/>
                <w:spacing w:val="-12"/>
                <w:w w:val="120"/>
                <w:sz w:val="18"/>
                <w:lang w:val="ru-RU"/>
              </w:rPr>
              <w:t xml:space="preserve"> </w:t>
            </w:r>
            <w:r w:rsidRPr="00B64128">
              <w:rPr>
                <w:color w:val="231F20"/>
                <w:w w:val="120"/>
                <w:sz w:val="18"/>
                <w:lang w:val="ru-RU"/>
              </w:rPr>
              <w:t>педагогов</w:t>
            </w:r>
            <w:r w:rsidRPr="00B64128">
              <w:rPr>
                <w:color w:val="231F20"/>
                <w:spacing w:val="-51"/>
                <w:w w:val="120"/>
                <w:sz w:val="18"/>
                <w:lang w:val="ru-RU"/>
              </w:rPr>
              <w:t xml:space="preserve"> </w:t>
            </w:r>
            <w:r w:rsidRPr="00B64128">
              <w:rPr>
                <w:color w:val="231F20"/>
                <w:w w:val="120"/>
                <w:sz w:val="18"/>
                <w:lang w:val="ru-RU"/>
              </w:rPr>
              <w:t>и</w:t>
            </w:r>
            <w:r w:rsidRPr="00B64128">
              <w:rPr>
                <w:color w:val="231F20"/>
                <w:spacing w:val="6"/>
                <w:w w:val="120"/>
                <w:sz w:val="18"/>
                <w:lang w:val="ru-RU"/>
              </w:rPr>
              <w:t xml:space="preserve"> </w:t>
            </w:r>
            <w:r w:rsidRPr="00B64128">
              <w:rPr>
                <w:color w:val="231F20"/>
                <w:w w:val="120"/>
                <w:sz w:val="18"/>
                <w:lang w:val="ru-RU"/>
              </w:rPr>
              <w:t>школьников</w:t>
            </w:r>
            <w:r w:rsidRPr="00B64128">
              <w:rPr>
                <w:color w:val="231F20"/>
                <w:spacing w:val="7"/>
                <w:w w:val="120"/>
                <w:sz w:val="18"/>
                <w:lang w:val="ru-RU"/>
              </w:rPr>
              <w:t xml:space="preserve"> </w:t>
            </w:r>
            <w:r w:rsidRPr="00B64128">
              <w:rPr>
                <w:color w:val="231F20"/>
                <w:w w:val="120"/>
                <w:sz w:val="18"/>
                <w:lang w:val="ru-RU"/>
              </w:rPr>
              <w:t>«Яблоко</w:t>
            </w:r>
            <w:r w:rsidRPr="00B64128">
              <w:rPr>
                <w:color w:val="231F20"/>
                <w:spacing w:val="7"/>
                <w:w w:val="120"/>
                <w:sz w:val="18"/>
                <w:lang w:val="ru-RU"/>
              </w:rPr>
              <w:t xml:space="preserve"> </w:t>
            </w:r>
            <w:r w:rsidRPr="00B64128">
              <w:rPr>
                <w:color w:val="231F20"/>
                <w:w w:val="120"/>
                <w:sz w:val="18"/>
                <w:lang w:val="ru-RU"/>
              </w:rPr>
              <w:t>для</w:t>
            </w:r>
            <w:r w:rsidRPr="00B64128">
              <w:rPr>
                <w:color w:val="231F20"/>
                <w:spacing w:val="6"/>
                <w:w w:val="120"/>
                <w:sz w:val="18"/>
                <w:lang w:val="ru-RU"/>
              </w:rPr>
              <w:t xml:space="preserve"> </w:t>
            </w:r>
            <w:r w:rsidRPr="00B64128">
              <w:rPr>
                <w:color w:val="231F20"/>
                <w:w w:val="120"/>
                <w:sz w:val="18"/>
                <w:lang w:val="ru-RU"/>
              </w:rPr>
              <w:t>Ньютона»</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trPr>
          <w:trHeight w:val="761"/>
        </w:trPr>
        <w:tc>
          <w:tcPr>
            <w:tcW w:w="5262" w:type="dxa"/>
            <w:tcBorders>
              <w:left w:val="single" w:sz="4" w:space="0" w:color="231F20"/>
              <w:right w:val="single" w:sz="4" w:space="0" w:color="231F20"/>
            </w:tcBorders>
          </w:tcPr>
          <w:p w:rsidR="00026334" w:rsidRDefault="00F54431">
            <w:pPr>
              <w:pStyle w:val="TableParagraph"/>
              <w:spacing w:before="72" w:line="232" w:lineRule="auto"/>
              <w:ind w:left="113" w:right="413"/>
              <w:rPr>
                <w:sz w:val="18"/>
              </w:rPr>
            </w:pPr>
            <w:r w:rsidRPr="00B64128">
              <w:rPr>
                <w:color w:val="231F20"/>
                <w:w w:val="115"/>
                <w:sz w:val="18"/>
                <w:lang w:val="ru-RU"/>
              </w:rPr>
              <w:t>Коллективный</w:t>
            </w:r>
            <w:r w:rsidRPr="00B64128">
              <w:rPr>
                <w:color w:val="231F20"/>
                <w:spacing w:val="41"/>
                <w:w w:val="115"/>
                <w:sz w:val="18"/>
                <w:lang w:val="ru-RU"/>
              </w:rPr>
              <w:t xml:space="preserve"> </w:t>
            </w:r>
            <w:r w:rsidRPr="00B64128">
              <w:rPr>
                <w:color w:val="231F20"/>
                <w:w w:val="115"/>
                <w:sz w:val="18"/>
                <w:lang w:val="ru-RU"/>
              </w:rPr>
              <w:t>исследовательский</w:t>
            </w:r>
            <w:r w:rsidRPr="00B64128">
              <w:rPr>
                <w:color w:val="231F20"/>
                <w:spacing w:val="41"/>
                <w:w w:val="115"/>
                <w:sz w:val="18"/>
                <w:lang w:val="ru-RU"/>
              </w:rPr>
              <w:t xml:space="preserve"> </w:t>
            </w:r>
            <w:r w:rsidRPr="00B64128">
              <w:rPr>
                <w:color w:val="231F20"/>
                <w:w w:val="115"/>
                <w:sz w:val="18"/>
                <w:lang w:val="ru-RU"/>
              </w:rPr>
              <w:t>проект</w:t>
            </w:r>
            <w:r w:rsidRPr="00B64128">
              <w:rPr>
                <w:color w:val="231F20"/>
                <w:spacing w:val="42"/>
                <w:w w:val="115"/>
                <w:sz w:val="18"/>
                <w:lang w:val="ru-RU"/>
              </w:rPr>
              <w:t xml:space="preserve"> </w:t>
            </w:r>
            <w:r w:rsidRPr="00B64128">
              <w:rPr>
                <w:color w:val="231F20"/>
                <w:w w:val="115"/>
                <w:sz w:val="18"/>
                <w:lang w:val="ru-RU"/>
              </w:rPr>
              <w:t>разновоз-</w:t>
            </w:r>
            <w:r w:rsidRPr="00B64128">
              <w:rPr>
                <w:color w:val="231F20"/>
                <w:spacing w:val="-49"/>
                <w:w w:val="115"/>
                <w:sz w:val="18"/>
                <w:lang w:val="ru-RU"/>
              </w:rPr>
              <w:t xml:space="preserve"> </w:t>
            </w:r>
            <w:r w:rsidRPr="00B64128">
              <w:rPr>
                <w:color w:val="231F20"/>
                <w:w w:val="115"/>
                <w:sz w:val="18"/>
                <w:lang w:val="ru-RU"/>
              </w:rPr>
              <w:t>растных  команд  «Города-герои»,  посвященный</w:t>
            </w:r>
            <w:r w:rsidRPr="00B64128">
              <w:rPr>
                <w:color w:val="231F20"/>
                <w:spacing w:val="1"/>
                <w:w w:val="115"/>
                <w:sz w:val="18"/>
                <w:lang w:val="ru-RU"/>
              </w:rPr>
              <w:t xml:space="preserve"> </w:t>
            </w:r>
            <w:r w:rsidRPr="00B64128">
              <w:rPr>
                <w:color w:val="231F20"/>
                <w:w w:val="115"/>
                <w:sz w:val="18"/>
                <w:lang w:val="ru-RU"/>
              </w:rPr>
              <w:t>Дню</w:t>
            </w:r>
            <w:r w:rsidRPr="00B64128">
              <w:rPr>
                <w:color w:val="231F20"/>
                <w:spacing w:val="11"/>
                <w:w w:val="115"/>
                <w:sz w:val="18"/>
                <w:lang w:val="ru-RU"/>
              </w:rPr>
              <w:t xml:space="preserve"> </w:t>
            </w:r>
            <w:r>
              <w:rPr>
                <w:color w:val="231F20"/>
                <w:w w:val="115"/>
                <w:sz w:val="18"/>
              </w:rPr>
              <w:t>Победы</w:t>
            </w:r>
          </w:p>
        </w:tc>
        <w:tc>
          <w:tcPr>
            <w:tcW w:w="1644" w:type="dxa"/>
            <w:tcBorders>
              <w:left w:val="single" w:sz="4" w:space="0" w:color="231F20"/>
              <w:right w:val="single" w:sz="4" w:space="0" w:color="231F20"/>
            </w:tcBorders>
          </w:tcPr>
          <w:p w:rsidR="00026334" w:rsidRDefault="00026334">
            <w:pPr>
              <w:pStyle w:val="TableParagraph"/>
              <w:rPr>
                <w:sz w:val="18"/>
              </w:rPr>
            </w:pPr>
          </w:p>
        </w:tc>
        <w:tc>
          <w:tcPr>
            <w:tcW w:w="1134" w:type="dxa"/>
            <w:tcBorders>
              <w:top w:val="single" w:sz="4" w:space="0" w:color="231F20"/>
              <w:left w:val="single" w:sz="4" w:space="0" w:color="231F20"/>
              <w:bottom w:val="single" w:sz="4" w:space="0" w:color="231F20"/>
              <w:right w:val="single" w:sz="4" w:space="0" w:color="231F20"/>
            </w:tcBorders>
          </w:tcPr>
          <w:p w:rsidR="00026334" w:rsidRDefault="00026334">
            <w:pPr>
              <w:pStyle w:val="TableParagraph"/>
              <w:rPr>
                <w:sz w:val="18"/>
              </w:rPr>
            </w:pPr>
          </w:p>
        </w:tc>
        <w:tc>
          <w:tcPr>
            <w:tcW w:w="2098" w:type="dxa"/>
            <w:tcBorders>
              <w:top w:val="single" w:sz="4" w:space="0" w:color="231F20"/>
              <w:left w:val="single" w:sz="4" w:space="0" w:color="231F20"/>
              <w:bottom w:val="single" w:sz="4" w:space="0" w:color="231F20"/>
              <w:right w:val="single" w:sz="4" w:space="0" w:color="231F20"/>
            </w:tcBorders>
          </w:tcPr>
          <w:p w:rsidR="00026334" w:rsidRDefault="00026334">
            <w:pPr>
              <w:pStyle w:val="TableParagraph"/>
              <w:rPr>
                <w:sz w:val="18"/>
              </w:rPr>
            </w:pPr>
          </w:p>
        </w:tc>
      </w:tr>
      <w:tr w:rsidR="00026334" w:rsidRPr="00251173">
        <w:trPr>
          <w:trHeight w:val="1161"/>
        </w:trPr>
        <w:tc>
          <w:tcPr>
            <w:tcW w:w="5262" w:type="dxa"/>
            <w:tcBorders>
              <w:right w:val="single" w:sz="4" w:space="0" w:color="231F20"/>
            </w:tcBorders>
          </w:tcPr>
          <w:p w:rsidR="00026334" w:rsidRPr="00B64128" w:rsidRDefault="00F54431">
            <w:pPr>
              <w:pStyle w:val="TableParagraph"/>
              <w:spacing w:before="72" w:line="232" w:lineRule="auto"/>
              <w:ind w:left="110" w:right="472"/>
              <w:rPr>
                <w:sz w:val="18"/>
                <w:lang w:val="ru-RU"/>
              </w:rPr>
            </w:pPr>
            <w:r w:rsidRPr="00B64128">
              <w:rPr>
                <w:color w:val="231F20"/>
                <w:w w:val="115"/>
                <w:sz w:val="18"/>
                <w:lang w:val="ru-RU"/>
              </w:rPr>
              <w:t>Коллективное</w:t>
            </w:r>
            <w:r w:rsidRPr="00B64128">
              <w:rPr>
                <w:color w:val="231F20"/>
                <w:spacing w:val="1"/>
                <w:w w:val="115"/>
                <w:sz w:val="18"/>
                <w:lang w:val="ru-RU"/>
              </w:rPr>
              <w:t xml:space="preserve"> </w:t>
            </w:r>
            <w:r w:rsidRPr="00B64128">
              <w:rPr>
                <w:color w:val="231F20"/>
                <w:w w:val="115"/>
                <w:sz w:val="18"/>
                <w:lang w:val="ru-RU"/>
              </w:rPr>
              <w:t>творческое</w:t>
            </w:r>
            <w:r w:rsidRPr="00B64128">
              <w:rPr>
                <w:color w:val="231F20"/>
                <w:spacing w:val="1"/>
                <w:w w:val="115"/>
                <w:sz w:val="18"/>
                <w:lang w:val="ru-RU"/>
              </w:rPr>
              <w:t xml:space="preserve"> </w:t>
            </w:r>
            <w:r w:rsidRPr="00B64128">
              <w:rPr>
                <w:color w:val="231F20"/>
                <w:w w:val="115"/>
                <w:sz w:val="18"/>
                <w:lang w:val="ru-RU"/>
              </w:rPr>
              <w:t>дело</w:t>
            </w:r>
            <w:r w:rsidRPr="00B64128">
              <w:rPr>
                <w:color w:val="231F20"/>
                <w:spacing w:val="1"/>
                <w:w w:val="115"/>
                <w:sz w:val="18"/>
                <w:lang w:val="ru-RU"/>
              </w:rPr>
              <w:t xml:space="preserve"> </w:t>
            </w:r>
            <w:r w:rsidRPr="00B64128">
              <w:rPr>
                <w:color w:val="231F20"/>
                <w:w w:val="115"/>
                <w:sz w:val="18"/>
                <w:lang w:val="ru-RU"/>
              </w:rPr>
              <w:t>«Праздник</w:t>
            </w:r>
            <w:r w:rsidRPr="00B64128">
              <w:rPr>
                <w:color w:val="231F20"/>
                <w:spacing w:val="1"/>
                <w:w w:val="115"/>
                <w:sz w:val="18"/>
                <w:lang w:val="ru-RU"/>
              </w:rPr>
              <w:t xml:space="preserve"> </w:t>
            </w:r>
            <w:r w:rsidRPr="00B64128">
              <w:rPr>
                <w:color w:val="231F20"/>
                <w:w w:val="115"/>
                <w:sz w:val="18"/>
                <w:lang w:val="ru-RU"/>
              </w:rPr>
              <w:t>Чести</w:t>
            </w:r>
            <w:r w:rsidRPr="00B64128">
              <w:rPr>
                <w:color w:val="231F20"/>
                <w:spacing w:val="1"/>
                <w:w w:val="115"/>
                <w:sz w:val="18"/>
                <w:lang w:val="ru-RU"/>
              </w:rPr>
              <w:t xml:space="preserve"> </w:t>
            </w:r>
            <w:r w:rsidRPr="00B64128">
              <w:rPr>
                <w:color w:val="231F20"/>
                <w:w w:val="115"/>
                <w:sz w:val="18"/>
                <w:lang w:val="ru-RU"/>
              </w:rPr>
              <w:t>школы»:  чествование  учеников,  проявивших  себя</w:t>
            </w:r>
            <w:r w:rsidRPr="00B64128">
              <w:rPr>
                <w:color w:val="231F20"/>
                <w:spacing w:val="-49"/>
                <w:w w:val="115"/>
                <w:sz w:val="18"/>
                <w:lang w:val="ru-RU"/>
              </w:rPr>
              <w:t xml:space="preserve"> </w:t>
            </w:r>
            <w:r w:rsidRPr="00B64128">
              <w:rPr>
                <w:color w:val="231F20"/>
                <w:w w:val="115"/>
                <w:sz w:val="18"/>
                <w:lang w:val="ru-RU"/>
              </w:rPr>
              <w:t>в</w:t>
            </w:r>
            <w:r w:rsidRPr="00B64128">
              <w:rPr>
                <w:color w:val="231F20"/>
                <w:spacing w:val="21"/>
                <w:w w:val="115"/>
                <w:sz w:val="18"/>
                <w:lang w:val="ru-RU"/>
              </w:rPr>
              <w:t xml:space="preserve"> </w:t>
            </w:r>
            <w:r w:rsidRPr="00B64128">
              <w:rPr>
                <w:color w:val="231F20"/>
                <w:w w:val="115"/>
                <w:sz w:val="18"/>
                <w:lang w:val="ru-RU"/>
              </w:rPr>
              <w:t>учебной,</w:t>
            </w:r>
            <w:r w:rsidRPr="00B64128">
              <w:rPr>
                <w:color w:val="231F20"/>
                <w:spacing w:val="21"/>
                <w:w w:val="115"/>
                <w:sz w:val="18"/>
                <w:lang w:val="ru-RU"/>
              </w:rPr>
              <w:t xml:space="preserve"> </w:t>
            </w:r>
            <w:r w:rsidRPr="00B64128">
              <w:rPr>
                <w:color w:val="231F20"/>
                <w:w w:val="115"/>
                <w:sz w:val="18"/>
                <w:lang w:val="ru-RU"/>
              </w:rPr>
              <w:t>исследовательской,</w:t>
            </w:r>
            <w:r w:rsidRPr="00B64128">
              <w:rPr>
                <w:color w:val="231F20"/>
                <w:spacing w:val="21"/>
                <w:w w:val="115"/>
                <w:sz w:val="18"/>
                <w:lang w:val="ru-RU"/>
              </w:rPr>
              <w:t xml:space="preserve"> </w:t>
            </w:r>
            <w:r w:rsidRPr="00B64128">
              <w:rPr>
                <w:color w:val="231F20"/>
                <w:w w:val="115"/>
                <w:sz w:val="18"/>
                <w:lang w:val="ru-RU"/>
              </w:rPr>
              <w:t>спортивной,</w:t>
            </w:r>
            <w:r w:rsidRPr="00B64128">
              <w:rPr>
                <w:color w:val="231F20"/>
                <w:spacing w:val="22"/>
                <w:w w:val="115"/>
                <w:sz w:val="18"/>
                <w:lang w:val="ru-RU"/>
              </w:rPr>
              <w:t xml:space="preserve"> </w:t>
            </w:r>
            <w:r w:rsidRPr="00B64128">
              <w:rPr>
                <w:color w:val="231F20"/>
                <w:w w:val="115"/>
                <w:sz w:val="18"/>
                <w:lang w:val="ru-RU"/>
              </w:rPr>
              <w:t>творче-</w:t>
            </w:r>
            <w:r w:rsidRPr="00B64128">
              <w:rPr>
                <w:color w:val="231F20"/>
                <w:spacing w:val="-49"/>
                <w:w w:val="115"/>
                <w:sz w:val="18"/>
                <w:lang w:val="ru-RU"/>
              </w:rPr>
              <w:t xml:space="preserve"> </w:t>
            </w:r>
            <w:r w:rsidRPr="00B64128">
              <w:rPr>
                <w:color w:val="231F20"/>
                <w:w w:val="115"/>
                <w:sz w:val="18"/>
                <w:lang w:val="ru-RU"/>
              </w:rPr>
              <w:t>ской,</w:t>
            </w:r>
            <w:r w:rsidRPr="00B64128">
              <w:rPr>
                <w:color w:val="231F20"/>
                <w:spacing w:val="22"/>
                <w:w w:val="115"/>
                <w:sz w:val="18"/>
                <w:lang w:val="ru-RU"/>
              </w:rPr>
              <w:t xml:space="preserve"> </w:t>
            </w:r>
            <w:r w:rsidRPr="00B64128">
              <w:rPr>
                <w:color w:val="231F20"/>
                <w:w w:val="115"/>
                <w:sz w:val="18"/>
                <w:lang w:val="ru-RU"/>
              </w:rPr>
              <w:t>общественной</w:t>
            </w:r>
            <w:r w:rsidRPr="00B64128">
              <w:rPr>
                <w:color w:val="231F20"/>
                <w:spacing w:val="23"/>
                <w:w w:val="115"/>
                <w:sz w:val="18"/>
                <w:lang w:val="ru-RU"/>
              </w:rPr>
              <w:t xml:space="preserve"> </w:t>
            </w:r>
            <w:r w:rsidRPr="00B64128">
              <w:rPr>
                <w:color w:val="231F20"/>
                <w:w w:val="115"/>
                <w:sz w:val="18"/>
                <w:lang w:val="ru-RU"/>
              </w:rPr>
              <w:t>деятельности</w:t>
            </w:r>
            <w:r w:rsidRPr="00B64128">
              <w:rPr>
                <w:color w:val="231F20"/>
                <w:spacing w:val="23"/>
                <w:w w:val="115"/>
                <w:sz w:val="18"/>
                <w:lang w:val="ru-RU"/>
              </w:rPr>
              <w:t xml:space="preserve"> </w:t>
            </w:r>
            <w:r w:rsidRPr="00B64128">
              <w:rPr>
                <w:color w:val="231F20"/>
                <w:w w:val="115"/>
                <w:sz w:val="18"/>
                <w:lang w:val="ru-RU"/>
              </w:rPr>
              <w:t>на</w:t>
            </w:r>
            <w:r w:rsidRPr="00B64128">
              <w:rPr>
                <w:color w:val="231F20"/>
                <w:spacing w:val="23"/>
                <w:w w:val="115"/>
                <w:sz w:val="18"/>
                <w:lang w:val="ru-RU"/>
              </w:rPr>
              <w:t xml:space="preserve"> </w:t>
            </w:r>
            <w:r w:rsidRPr="00B64128">
              <w:rPr>
                <w:color w:val="231F20"/>
                <w:w w:val="115"/>
                <w:sz w:val="18"/>
                <w:lang w:val="ru-RU"/>
              </w:rPr>
              <w:t>благо</w:t>
            </w:r>
            <w:r w:rsidRPr="00B64128">
              <w:rPr>
                <w:color w:val="231F20"/>
                <w:spacing w:val="23"/>
                <w:w w:val="115"/>
                <w:sz w:val="18"/>
                <w:lang w:val="ru-RU"/>
              </w:rPr>
              <w:t xml:space="preserve"> </w:t>
            </w:r>
            <w:r w:rsidRPr="00B64128">
              <w:rPr>
                <w:color w:val="231F20"/>
                <w:w w:val="115"/>
                <w:sz w:val="18"/>
                <w:lang w:val="ru-RU"/>
              </w:rPr>
              <w:t>школы</w:t>
            </w:r>
            <w:r w:rsidRPr="00B64128">
              <w:rPr>
                <w:color w:val="231F20"/>
                <w:spacing w:val="1"/>
                <w:w w:val="115"/>
                <w:sz w:val="18"/>
                <w:lang w:val="ru-RU"/>
              </w:rPr>
              <w:t xml:space="preserve"> </w:t>
            </w:r>
            <w:r w:rsidRPr="00B64128">
              <w:rPr>
                <w:color w:val="231F20"/>
                <w:w w:val="115"/>
                <w:sz w:val="18"/>
                <w:lang w:val="ru-RU"/>
              </w:rPr>
              <w:t>и</w:t>
            </w:r>
            <w:r w:rsidRPr="00B64128">
              <w:rPr>
                <w:color w:val="231F20"/>
                <w:spacing w:val="12"/>
                <w:w w:val="115"/>
                <w:sz w:val="18"/>
                <w:lang w:val="ru-RU"/>
              </w:rPr>
              <w:t xml:space="preserve"> </w:t>
            </w:r>
            <w:r w:rsidRPr="00B64128">
              <w:rPr>
                <w:color w:val="231F20"/>
                <w:w w:val="115"/>
                <w:sz w:val="18"/>
                <w:lang w:val="ru-RU"/>
              </w:rPr>
              <w:t>социума</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r>
    </w:tbl>
    <w:p w:rsidR="00026334" w:rsidRPr="00B64128" w:rsidRDefault="00026334">
      <w:pPr>
        <w:rPr>
          <w:sz w:val="18"/>
          <w:lang w:val="ru-RU"/>
        </w:rPr>
        <w:sectPr w:rsidR="00026334" w:rsidRPr="00B64128">
          <w:footerReference w:type="even" r:id="rId22"/>
          <w:pgSz w:w="12020" w:h="7830" w:orient="landscape"/>
          <w:pgMar w:top="700" w:right="620" w:bottom="280" w:left="1020" w:header="0" w:footer="0" w:gutter="0"/>
          <w:cols w:space="720"/>
        </w:sectPr>
      </w:pPr>
    </w:p>
    <w:p w:rsidR="00026334" w:rsidRPr="00B64128" w:rsidRDefault="00E05932">
      <w:pPr>
        <w:pStyle w:val="a3"/>
        <w:spacing w:before="10"/>
        <w:ind w:left="0" w:right="0" w:firstLine="0"/>
        <w:jc w:val="left"/>
        <w:rPr>
          <w:sz w:val="2"/>
          <w:lang w:val="ru-RU"/>
        </w:rPr>
      </w:pPr>
      <w:r w:rsidRPr="00E05932">
        <w:lastRenderedPageBreak/>
        <w:pict>
          <v:shape id="docshape367" o:spid="_x0000_s1039" type="#_x0000_t202" style="position:absolute;margin-left:33.85pt;margin-top:35.85pt;width:12.6pt;height:319.5pt;z-index:15856640;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2"/>
                      <w:w w:val="90"/>
                      <w:sz w:val="18"/>
                      <w:lang w:val="ru-RU"/>
                    </w:rPr>
                    <w:t>Примерная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2"/>
                      <w:w w:val="90"/>
                      <w:sz w:val="18"/>
                      <w:lang w:val="ru-RU"/>
                    </w:rPr>
                    <w:t>основная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образовательная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общего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образования1151</w:t>
                  </w:r>
                </w:p>
              </w:txbxContent>
            </v:textbox>
            <w10:wrap anchorx="page" anchory="page"/>
          </v:shape>
        </w:pict>
      </w: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tblPr>
      <w:tblGrid>
        <w:gridCol w:w="5262"/>
        <w:gridCol w:w="1644"/>
        <w:gridCol w:w="1134"/>
        <w:gridCol w:w="2098"/>
      </w:tblGrid>
      <w:tr w:rsidR="00026334">
        <w:trPr>
          <w:trHeight w:val="348"/>
        </w:trPr>
        <w:tc>
          <w:tcPr>
            <w:tcW w:w="10138" w:type="dxa"/>
            <w:gridSpan w:val="4"/>
            <w:tcBorders>
              <w:left w:val="single" w:sz="4" w:space="0" w:color="231F20"/>
              <w:right w:val="single" w:sz="4" w:space="0" w:color="231F20"/>
            </w:tcBorders>
            <w:shd w:val="clear" w:color="auto" w:fill="E6E7E8"/>
          </w:tcPr>
          <w:p w:rsidR="00026334" w:rsidRDefault="00F54431">
            <w:pPr>
              <w:pStyle w:val="TableParagraph"/>
              <w:spacing w:before="63"/>
              <w:ind w:left="1222" w:right="1213"/>
              <w:jc w:val="center"/>
              <w:rPr>
                <w:rFonts w:ascii="Georgia" w:hAnsi="Georgia"/>
                <w:b/>
                <w:sz w:val="18"/>
              </w:rPr>
            </w:pPr>
            <w:r>
              <w:rPr>
                <w:rFonts w:ascii="Georgia" w:hAnsi="Georgia"/>
                <w:b/>
                <w:color w:val="231F20"/>
                <w:spacing w:val="-1"/>
                <w:w w:val="95"/>
                <w:sz w:val="18"/>
              </w:rPr>
              <w:t>Модуль «Самоуправление»</w:t>
            </w:r>
          </w:p>
        </w:tc>
      </w:tr>
      <w:tr w:rsidR="00026334">
        <w:trPr>
          <w:trHeight w:val="350"/>
        </w:trPr>
        <w:tc>
          <w:tcPr>
            <w:tcW w:w="5262" w:type="dxa"/>
            <w:tcBorders>
              <w:left w:val="single" w:sz="4" w:space="0" w:color="231F20"/>
              <w:bottom w:val="single" w:sz="4" w:space="0" w:color="231F20"/>
              <w:right w:val="single" w:sz="4" w:space="0" w:color="231F20"/>
            </w:tcBorders>
          </w:tcPr>
          <w:p w:rsidR="00026334" w:rsidRDefault="00F54431">
            <w:pPr>
              <w:pStyle w:val="TableParagraph"/>
              <w:spacing w:before="60"/>
              <w:ind w:left="1079"/>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left w:val="single" w:sz="4" w:space="0" w:color="231F20"/>
              <w:bottom w:val="single" w:sz="4" w:space="0" w:color="231F20"/>
              <w:right w:val="single" w:sz="4" w:space="0" w:color="231F20"/>
            </w:tcBorders>
          </w:tcPr>
          <w:p w:rsidR="00026334" w:rsidRDefault="00F54431">
            <w:pPr>
              <w:pStyle w:val="TableParagraph"/>
              <w:spacing w:before="60"/>
              <w:ind w:left="245"/>
              <w:rPr>
                <w:b/>
                <w:i/>
                <w:sz w:val="18"/>
              </w:rPr>
            </w:pPr>
            <w:r>
              <w:rPr>
                <w:b/>
                <w:i/>
                <w:color w:val="231F20"/>
                <w:w w:val="125"/>
                <w:sz w:val="18"/>
              </w:rPr>
              <w:t>Участники</w:t>
            </w:r>
          </w:p>
        </w:tc>
        <w:tc>
          <w:tcPr>
            <w:tcW w:w="1134" w:type="dxa"/>
            <w:tcBorders>
              <w:left w:val="single" w:sz="4" w:space="0" w:color="231F20"/>
              <w:bottom w:val="single" w:sz="4" w:space="0" w:color="231F20"/>
              <w:right w:val="single" w:sz="4" w:space="0" w:color="231F20"/>
            </w:tcBorders>
          </w:tcPr>
          <w:p w:rsidR="00026334" w:rsidRDefault="00F54431">
            <w:pPr>
              <w:pStyle w:val="TableParagraph"/>
              <w:spacing w:before="60"/>
              <w:ind w:left="240"/>
              <w:rPr>
                <w:b/>
                <w:i/>
                <w:sz w:val="18"/>
              </w:rPr>
            </w:pPr>
            <w:r>
              <w:rPr>
                <w:b/>
                <w:i/>
                <w:color w:val="231F20"/>
                <w:w w:val="130"/>
                <w:sz w:val="18"/>
              </w:rPr>
              <w:t>Время</w:t>
            </w:r>
          </w:p>
        </w:tc>
        <w:tc>
          <w:tcPr>
            <w:tcW w:w="2098" w:type="dxa"/>
            <w:tcBorders>
              <w:left w:val="single" w:sz="4" w:space="0" w:color="231F20"/>
              <w:bottom w:val="single" w:sz="4" w:space="0" w:color="231F20"/>
              <w:right w:val="single" w:sz="4" w:space="0" w:color="231F20"/>
            </w:tcBorders>
          </w:tcPr>
          <w:p w:rsidR="00026334" w:rsidRDefault="00F54431">
            <w:pPr>
              <w:pStyle w:val="TableParagraph"/>
              <w:spacing w:before="60"/>
              <w:ind w:left="195"/>
              <w:rPr>
                <w:b/>
                <w:i/>
                <w:sz w:val="18"/>
              </w:rPr>
            </w:pPr>
            <w:r>
              <w:rPr>
                <w:b/>
                <w:i/>
                <w:color w:val="231F20"/>
                <w:w w:val="125"/>
                <w:sz w:val="18"/>
              </w:rPr>
              <w:t>Ответственные</w:t>
            </w:r>
          </w:p>
        </w:tc>
      </w:tr>
      <w:tr w:rsidR="00026334" w:rsidRPr="00251173">
        <w:trPr>
          <w:trHeight w:val="590"/>
        </w:trPr>
        <w:tc>
          <w:tcPr>
            <w:tcW w:w="5262" w:type="dxa"/>
            <w:tcBorders>
              <w:top w:val="single" w:sz="4" w:space="0" w:color="231F20"/>
              <w:left w:val="single" w:sz="4" w:space="0" w:color="231F20"/>
              <w:bottom w:val="single" w:sz="4" w:space="0" w:color="231F20"/>
              <w:right w:val="single" w:sz="4" w:space="0" w:color="231F20"/>
            </w:tcBorders>
          </w:tcPr>
          <w:p w:rsidR="00026334" w:rsidRPr="00B64128" w:rsidRDefault="00F54431">
            <w:pPr>
              <w:pStyle w:val="TableParagraph"/>
              <w:spacing w:before="86" w:line="232" w:lineRule="auto"/>
              <w:ind w:left="113" w:right="644"/>
              <w:rPr>
                <w:sz w:val="18"/>
                <w:lang w:val="ru-RU"/>
              </w:rPr>
            </w:pPr>
            <w:r w:rsidRPr="00B64128">
              <w:rPr>
                <w:color w:val="231F20"/>
                <w:w w:val="115"/>
                <w:sz w:val="18"/>
                <w:lang w:val="ru-RU"/>
              </w:rPr>
              <w:t>Выборы</w:t>
            </w:r>
            <w:r w:rsidRPr="00B64128">
              <w:rPr>
                <w:color w:val="231F20"/>
                <w:spacing w:val="19"/>
                <w:w w:val="115"/>
                <w:sz w:val="18"/>
                <w:lang w:val="ru-RU"/>
              </w:rPr>
              <w:t xml:space="preserve"> </w:t>
            </w:r>
            <w:r w:rsidRPr="00B64128">
              <w:rPr>
                <w:color w:val="231F20"/>
                <w:w w:val="115"/>
                <w:sz w:val="18"/>
                <w:lang w:val="ru-RU"/>
              </w:rPr>
              <w:t>представителей</w:t>
            </w:r>
            <w:r w:rsidRPr="00B64128">
              <w:rPr>
                <w:color w:val="231F20"/>
                <w:spacing w:val="20"/>
                <w:w w:val="115"/>
                <w:sz w:val="18"/>
                <w:lang w:val="ru-RU"/>
              </w:rPr>
              <w:t xml:space="preserve"> </w:t>
            </w:r>
            <w:r w:rsidRPr="00B64128">
              <w:rPr>
                <w:color w:val="231F20"/>
                <w:w w:val="115"/>
                <w:sz w:val="18"/>
                <w:lang w:val="ru-RU"/>
              </w:rPr>
              <w:t>классов</w:t>
            </w:r>
            <w:r w:rsidRPr="00B64128">
              <w:rPr>
                <w:color w:val="231F20"/>
                <w:spacing w:val="20"/>
                <w:w w:val="115"/>
                <w:sz w:val="18"/>
                <w:lang w:val="ru-RU"/>
              </w:rPr>
              <w:t xml:space="preserve"> </w:t>
            </w:r>
            <w:r w:rsidRPr="00B64128">
              <w:rPr>
                <w:color w:val="231F20"/>
                <w:w w:val="115"/>
                <w:sz w:val="18"/>
                <w:lang w:val="ru-RU"/>
              </w:rPr>
              <w:t>в</w:t>
            </w:r>
            <w:r w:rsidRPr="00B64128">
              <w:rPr>
                <w:color w:val="231F20"/>
                <w:spacing w:val="20"/>
                <w:w w:val="115"/>
                <w:sz w:val="18"/>
                <w:lang w:val="ru-RU"/>
              </w:rPr>
              <w:t xml:space="preserve"> </w:t>
            </w:r>
            <w:r w:rsidRPr="00B64128">
              <w:rPr>
                <w:color w:val="231F20"/>
                <w:w w:val="115"/>
                <w:sz w:val="18"/>
                <w:lang w:val="ru-RU"/>
              </w:rPr>
              <w:t>Подростковый</w:t>
            </w:r>
            <w:r w:rsidRPr="00B64128">
              <w:rPr>
                <w:color w:val="231F20"/>
                <w:spacing w:val="-48"/>
                <w:w w:val="115"/>
                <w:sz w:val="18"/>
                <w:lang w:val="ru-RU"/>
              </w:rPr>
              <w:t xml:space="preserve"> </w:t>
            </w:r>
            <w:r w:rsidRPr="00B64128">
              <w:rPr>
                <w:color w:val="231F20"/>
                <w:w w:val="115"/>
                <w:sz w:val="18"/>
                <w:lang w:val="ru-RU"/>
              </w:rPr>
              <w:t>актив</w:t>
            </w:r>
            <w:r w:rsidRPr="00B64128">
              <w:rPr>
                <w:color w:val="231F20"/>
                <w:spacing w:val="13"/>
                <w:w w:val="115"/>
                <w:sz w:val="18"/>
                <w:lang w:val="ru-RU"/>
              </w:rPr>
              <w:t xml:space="preserve"> </w:t>
            </w:r>
            <w:r w:rsidRPr="00B64128">
              <w:rPr>
                <w:color w:val="231F20"/>
                <w:w w:val="115"/>
                <w:sz w:val="18"/>
                <w:lang w:val="ru-RU"/>
              </w:rPr>
              <w:t>школы</w:t>
            </w:r>
          </w:p>
        </w:tc>
        <w:tc>
          <w:tcPr>
            <w:tcW w:w="164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390"/>
        </w:trPr>
        <w:tc>
          <w:tcPr>
            <w:tcW w:w="5262" w:type="dxa"/>
            <w:tcBorders>
              <w:top w:val="single" w:sz="4" w:space="0" w:color="231F20"/>
              <w:left w:val="single" w:sz="4" w:space="0" w:color="231F20"/>
              <w:bottom w:val="single" w:sz="4" w:space="0" w:color="231F20"/>
              <w:right w:val="single" w:sz="4" w:space="0" w:color="231F20"/>
            </w:tcBorders>
          </w:tcPr>
          <w:p w:rsidR="00026334" w:rsidRPr="00B64128" w:rsidRDefault="00F54431">
            <w:pPr>
              <w:pStyle w:val="TableParagraph"/>
              <w:spacing w:before="81"/>
              <w:ind w:left="113"/>
              <w:rPr>
                <w:sz w:val="18"/>
                <w:lang w:val="ru-RU"/>
              </w:rPr>
            </w:pPr>
            <w:r w:rsidRPr="00B64128">
              <w:rPr>
                <w:color w:val="231F20"/>
                <w:w w:val="115"/>
                <w:sz w:val="18"/>
                <w:lang w:val="ru-RU"/>
              </w:rPr>
              <w:t>Установочная</w:t>
            </w:r>
            <w:r w:rsidRPr="00B64128">
              <w:rPr>
                <w:color w:val="231F20"/>
                <w:spacing w:val="24"/>
                <w:w w:val="115"/>
                <w:sz w:val="18"/>
                <w:lang w:val="ru-RU"/>
              </w:rPr>
              <w:t xml:space="preserve"> </w:t>
            </w:r>
            <w:r w:rsidRPr="00B64128">
              <w:rPr>
                <w:color w:val="231F20"/>
                <w:w w:val="115"/>
                <w:sz w:val="18"/>
                <w:lang w:val="ru-RU"/>
              </w:rPr>
              <w:t>встреча</w:t>
            </w:r>
            <w:r w:rsidRPr="00B64128">
              <w:rPr>
                <w:color w:val="231F20"/>
                <w:spacing w:val="24"/>
                <w:w w:val="115"/>
                <w:sz w:val="18"/>
                <w:lang w:val="ru-RU"/>
              </w:rPr>
              <w:t xml:space="preserve"> </w:t>
            </w:r>
            <w:r w:rsidRPr="00B64128">
              <w:rPr>
                <w:color w:val="231F20"/>
                <w:w w:val="115"/>
                <w:sz w:val="18"/>
                <w:lang w:val="ru-RU"/>
              </w:rPr>
              <w:t>Подросткового</w:t>
            </w:r>
            <w:r w:rsidRPr="00B64128">
              <w:rPr>
                <w:color w:val="231F20"/>
                <w:spacing w:val="24"/>
                <w:w w:val="115"/>
                <w:sz w:val="18"/>
                <w:lang w:val="ru-RU"/>
              </w:rPr>
              <w:t xml:space="preserve"> </w:t>
            </w:r>
            <w:r w:rsidRPr="00B64128">
              <w:rPr>
                <w:color w:val="231F20"/>
                <w:w w:val="115"/>
                <w:sz w:val="18"/>
                <w:lang w:val="ru-RU"/>
              </w:rPr>
              <w:t>актива</w:t>
            </w:r>
            <w:r w:rsidRPr="00B64128">
              <w:rPr>
                <w:color w:val="231F20"/>
                <w:spacing w:val="25"/>
                <w:w w:val="115"/>
                <w:sz w:val="18"/>
                <w:lang w:val="ru-RU"/>
              </w:rPr>
              <w:t xml:space="preserve"> </w:t>
            </w:r>
            <w:r w:rsidRPr="00B64128">
              <w:rPr>
                <w:color w:val="231F20"/>
                <w:w w:val="115"/>
                <w:sz w:val="18"/>
                <w:lang w:val="ru-RU"/>
              </w:rPr>
              <w:t>школы</w:t>
            </w:r>
          </w:p>
        </w:tc>
        <w:tc>
          <w:tcPr>
            <w:tcW w:w="164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88"/>
        </w:trPr>
        <w:tc>
          <w:tcPr>
            <w:tcW w:w="5262" w:type="dxa"/>
            <w:tcBorders>
              <w:top w:val="single" w:sz="4" w:space="0" w:color="231F20"/>
              <w:left w:val="single" w:sz="4" w:space="0" w:color="231F20"/>
              <w:right w:val="single" w:sz="4" w:space="0" w:color="231F20"/>
            </w:tcBorders>
          </w:tcPr>
          <w:p w:rsidR="00026334" w:rsidRPr="00B64128" w:rsidRDefault="00F54431">
            <w:pPr>
              <w:pStyle w:val="TableParagraph"/>
              <w:spacing w:before="87" w:line="232" w:lineRule="auto"/>
              <w:ind w:left="113" w:right="600"/>
              <w:rPr>
                <w:sz w:val="18"/>
                <w:lang w:val="ru-RU"/>
              </w:rPr>
            </w:pPr>
            <w:r w:rsidRPr="00B64128">
              <w:rPr>
                <w:color w:val="231F20"/>
                <w:w w:val="115"/>
                <w:sz w:val="18"/>
                <w:lang w:val="ru-RU"/>
              </w:rPr>
              <w:t>Определение</w:t>
            </w:r>
            <w:r w:rsidRPr="00B64128">
              <w:rPr>
                <w:color w:val="231F20"/>
                <w:spacing w:val="20"/>
                <w:w w:val="115"/>
                <w:sz w:val="18"/>
                <w:lang w:val="ru-RU"/>
              </w:rPr>
              <w:t xml:space="preserve"> </w:t>
            </w:r>
            <w:r w:rsidRPr="00B64128">
              <w:rPr>
                <w:color w:val="231F20"/>
                <w:w w:val="115"/>
                <w:sz w:val="18"/>
                <w:lang w:val="ru-RU"/>
              </w:rPr>
              <w:t>плана</w:t>
            </w:r>
            <w:r w:rsidRPr="00B64128">
              <w:rPr>
                <w:color w:val="231F20"/>
                <w:spacing w:val="21"/>
                <w:w w:val="115"/>
                <w:sz w:val="18"/>
                <w:lang w:val="ru-RU"/>
              </w:rPr>
              <w:t xml:space="preserve"> </w:t>
            </w:r>
            <w:r w:rsidRPr="00B64128">
              <w:rPr>
                <w:color w:val="231F20"/>
                <w:w w:val="115"/>
                <w:sz w:val="18"/>
                <w:lang w:val="ru-RU"/>
              </w:rPr>
              <w:t>работы</w:t>
            </w:r>
            <w:r w:rsidRPr="00B64128">
              <w:rPr>
                <w:color w:val="231F20"/>
                <w:spacing w:val="21"/>
                <w:w w:val="115"/>
                <w:sz w:val="18"/>
                <w:lang w:val="ru-RU"/>
              </w:rPr>
              <w:t xml:space="preserve"> </w:t>
            </w:r>
            <w:r w:rsidRPr="00B64128">
              <w:rPr>
                <w:color w:val="231F20"/>
                <w:w w:val="115"/>
                <w:sz w:val="18"/>
                <w:lang w:val="ru-RU"/>
              </w:rPr>
              <w:t>Подросткового</w:t>
            </w:r>
            <w:r w:rsidRPr="00B64128">
              <w:rPr>
                <w:color w:val="231F20"/>
                <w:spacing w:val="21"/>
                <w:w w:val="115"/>
                <w:sz w:val="18"/>
                <w:lang w:val="ru-RU"/>
              </w:rPr>
              <w:t xml:space="preserve"> </w:t>
            </w:r>
            <w:r w:rsidRPr="00B64128">
              <w:rPr>
                <w:color w:val="231F20"/>
                <w:w w:val="115"/>
                <w:sz w:val="18"/>
                <w:lang w:val="ru-RU"/>
              </w:rPr>
              <w:t>актива</w:t>
            </w:r>
            <w:r w:rsidRPr="00B64128">
              <w:rPr>
                <w:color w:val="231F20"/>
                <w:spacing w:val="-49"/>
                <w:w w:val="115"/>
                <w:sz w:val="18"/>
                <w:lang w:val="ru-RU"/>
              </w:rPr>
              <w:t xml:space="preserve"> </w:t>
            </w:r>
            <w:r w:rsidRPr="00B64128">
              <w:rPr>
                <w:color w:val="231F20"/>
                <w:w w:val="115"/>
                <w:sz w:val="18"/>
                <w:lang w:val="ru-RU"/>
              </w:rPr>
              <w:t>школы</w:t>
            </w:r>
            <w:r w:rsidRPr="00B64128">
              <w:rPr>
                <w:color w:val="231F20"/>
                <w:spacing w:val="26"/>
                <w:w w:val="115"/>
                <w:sz w:val="18"/>
                <w:lang w:val="ru-RU"/>
              </w:rPr>
              <w:t xml:space="preserve"> </w:t>
            </w:r>
            <w:r w:rsidRPr="00B64128">
              <w:rPr>
                <w:color w:val="231F20"/>
                <w:w w:val="115"/>
                <w:sz w:val="18"/>
                <w:lang w:val="ru-RU"/>
              </w:rPr>
              <w:t>и</w:t>
            </w:r>
            <w:r w:rsidRPr="00B64128">
              <w:rPr>
                <w:color w:val="231F20"/>
                <w:spacing w:val="26"/>
                <w:w w:val="115"/>
                <w:sz w:val="18"/>
                <w:lang w:val="ru-RU"/>
              </w:rPr>
              <w:t xml:space="preserve"> </w:t>
            </w:r>
            <w:r w:rsidRPr="00B64128">
              <w:rPr>
                <w:color w:val="231F20"/>
                <w:w w:val="115"/>
                <w:sz w:val="18"/>
                <w:lang w:val="ru-RU"/>
              </w:rPr>
              <w:t>ответственных</w:t>
            </w:r>
            <w:r w:rsidRPr="00B64128">
              <w:rPr>
                <w:color w:val="231F20"/>
                <w:spacing w:val="26"/>
                <w:w w:val="115"/>
                <w:sz w:val="18"/>
                <w:lang w:val="ru-RU"/>
              </w:rPr>
              <w:t xml:space="preserve"> </w:t>
            </w:r>
            <w:r w:rsidRPr="00B64128">
              <w:rPr>
                <w:color w:val="231F20"/>
                <w:w w:val="115"/>
                <w:sz w:val="18"/>
                <w:lang w:val="ru-RU"/>
              </w:rPr>
              <w:t>за</w:t>
            </w:r>
            <w:r w:rsidRPr="00B64128">
              <w:rPr>
                <w:color w:val="231F20"/>
                <w:spacing w:val="26"/>
                <w:w w:val="115"/>
                <w:sz w:val="18"/>
                <w:lang w:val="ru-RU"/>
              </w:rPr>
              <w:t xml:space="preserve"> </w:t>
            </w:r>
            <w:r w:rsidRPr="00B64128">
              <w:rPr>
                <w:color w:val="231F20"/>
                <w:w w:val="115"/>
                <w:sz w:val="18"/>
                <w:lang w:val="ru-RU"/>
              </w:rPr>
              <w:t>направления</w:t>
            </w:r>
            <w:r w:rsidRPr="00B64128">
              <w:rPr>
                <w:color w:val="231F20"/>
                <w:spacing w:val="27"/>
                <w:w w:val="115"/>
                <w:sz w:val="18"/>
                <w:lang w:val="ru-RU"/>
              </w:rPr>
              <w:t xml:space="preserve"> </w:t>
            </w:r>
            <w:r w:rsidRPr="00B64128">
              <w:rPr>
                <w:color w:val="231F20"/>
                <w:w w:val="115"/>
                <w:sz w:val="18"/>
                <w:lang w:val="ru-RU"/>
              </w:rPr>
              <w:t>работы</w:t>
            </w:r>
          </w:p>
        </w:tc>
        <w:tc>
          <w:tcPr>
            <w:tcW w:w="164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85"/>
        </w:trPr>
        <w:tc>
          <w:tcPr>
            <w:tcW w:w="5262" w:type="dxa"/>
            <w:tcBorders>
              <w:left w:val="single" w:sz="4" w:space="0" w:color="231F20"/>
              <w:right w:val="single" w:sz="4" w:space="0" w:color="231F20"/>
            </w:tcBorders>
          </w:tcPr>
          <w:p w:rsidR="00026334" w:rsidRPr="00B64128" w:rsidRDefault="00F54431">
            <w:pPr>
              <w:pStyle w:val="TableParagraph"/>
              <w:spacing w:before="79" w:line="203" w:lineRule="exact"/>
              <w:ind w:left="113"/>
              <w:rPr>
                <w:sz w:val="18"/>
                <w:lang w:val="ru-RU"/>
              </w:rPr>
            </w:pPr>
            <w:r w:rsidRPr="00B64128">
              <w:rPr>
                <w:color w:val="231F20"/>
                <w:w w:val="115"/>
                <w:sz w:val="18"/>
                <w:lang w:val="ru-RU"/>
              </w:rPr>
              <w:t>Открытая</w:t>
            </w:r>
            <w:r w:rsidRPr="00B64128">
              <w:rPr>
                <w:color w:val="231F20"/>
                <w:spacing w:val="21"/>
                <w:w w:val="115"/>
                <w:sz w:val="18"/>
                <w:lang w:val="ru-RU"/>
              </w:rPr>
              <w:t xml:space="preserve"> </w:t>
            </w:r>
            <w:r w:rsidRPr="00B64128">
              <w:rPr>
                <w:color w:val="231F20"/>
                <w:w w:val="115"/>
                <w:sz w:val="18"/>
                <w:lang w:val="ru-RU"/>
              </w:rPr>
              <w:t>дискуссия</w:t>
            </w:r>
            <w:r w:rsidRPr="00B64128">
              <w:rPr>
                <w:color w:val="231F20"/>
                <w:spacing w:val="22"/>
                <w:w w:val="115"/>
                <w:sz w:val="18"/>
                <w:lang w:val="ru-RU"/>
              </w:rPr>
              <w:t xml:space="preserve"> </w:t>
            </w:r>
            <w:r w:rsidRPr="00B64128">
              <w:rPr>
                <w:color w:val="231F20"/>
                <w:w w:val="115"/>
                <w:sz w:val="18"/>
                <w:lang w:val="ru-RU"/>
              </w:rPr>
              <w:t>педагогов</w:t>
            </w:r>
            <w:r w:rsidRPr="00B64128">
              <w:rPr>
                <w:color w:val="231F20"/>
                <w:spacing w:val="21"/>
                <w:w w:val="115"/>
                <w:sz w:val="18"/>
                <w:lang w:val="ru-RU"/>
              </w:rPr>
              <w:t xml:space="preserve"> </w:t>
            </w:r>
            <w:r w:rsidRPr="00B64128">
              <w:rPr>
                <w:color w:val="231F20"/>
                <w:w w:val="115"/>
                <w:sz w:val="18"/>
                <w:lang w:val="ru-RU"/>
              </w:rPr>
              <w:t>и</w:t>
            </w:r>
            <w:r w:rsidRPr="00B64128">
              <w:rPr>
                <w:color w:val="231F20"/>
                <w:spacing w:val="22"/>
                <w:w w:val="115"/>
                <w:sz w:val="18"/>
                <w:lang w:val="ru-RU"/>
              </w:rPr>
              <w:t xml:space="preserve"> </w:t>
            </w:r>
            <w:r w:rsidRPr="00B64128">
              <w:rPr>
                <w:color w:val="231F20"/>
                <w:w w:val="115"/>
                <w:sz w:val="18"/>
                <w:lang w:val="ru-RU"/>
              </w:rPr>
              <w:t>подростков</w:t>
            </w:r>
          </w:p>
          <w:p w:rsidR="00026334" w:rsidRPr="00B64128" w:rsidRDefault="00F54431">
            <w:pPr>
              <w:pStyle w:val="TableParagraph"/>
              <w:spacing w:line="203" w:lineRule="exact"/>
              <w:ind w:left="113"/>
              <w:rPr>
                <w:sz w:val="18"/>
                <w:lang w:val="ru-RU"/>
              </w:rPr>
            </w:pPr>
            <w:r w:rsidRPr="00B64128">
              <w:rPr>
                <w:color w:val="231F20"/>
                <w:w w:val="115"/>
                <w:sz w:val="18"/>
                <w:lang w:val="ru-RU"/>
              </w:rPr>
              <w:t>«Школа</w:t>
            </w:r>
            <w:r w:rsidRPr="00B64128">
              <w:rPr>
                <w:color w:val="231F20"/>
                <w:spacing w:val="16"/>
                <w:w w:val="115"/>
                <w:sz w:val="18"/>
                <w:lang w:val="ru-RU"/>
              </w:rPr>
              <w:t xml:space="preserve"> </w:t>
            </w:r>
            <w:r w:rsidRPr="00B64128">
              <w:rPr>
                <w:color w:val="231F20"/>
                <w:w w:val="115"/>
                <w:sz w:val="18"/>
                <w:lang w:val="ru-RU"/>
              </w:rPr>
              <w:t>—</w:t>
            </w:r>
            <w:r w:rsidRPr="00B64128">
              <w:rPr>
                <w:color w:val="231F20"/>
                <w:spacing w:val="16"/>
                <w:w w:val="115"/>
                <w:sz w:val="18"/>
                <w:lang w:val="ru-RU"/>
              </w:rPr>
              <w:t xml:space="preserve"> </w:t>
            </w:r>
            <w:r w:rsidRPr="00B64128">
              <w:rPr>
                <w:color w:val="231F20"/>
                <w:w w:val="115"/>
                <w:sz w:val="18"/>
                <w:lang w:val="ru-RU"/>
              </w:rPr>
              <w:t>мой</w:t>
            </w:r>
            <w:r w:rsidRPr="00B64128">
              <w:rPr>
                <w:color w:val="231F20"/>
                <w:spacing w:val="16"/>
                <w:w w:val="115"/>
                <w:sz w:val="18"/>
                <w:lang w:val="ru-RU"/>
              </w:rPr>
              <w:t xml:space="preserve"> </w:t>
            </w:r>
            <w:r w:rsidRPr="00B64128">
              <w:rPr>
                <w:color w:val="231F20"/>
                <w:w w:val="115"/>
                <w:sz w:val="18"/>
                <w:lang w:val="ru-RU"/>
              </w:rPr>
              <w:t>дом?»</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85"/>
        </w:trPr>
        <w:tc>
          <w:tcPr>
            <w:tcW w:w="5262" w:type="dxa"/>
            <w:tcBorders>
              <w:left w:val="single" w:sz="4" w:space="0" w:color="231F20"/>
              <w:right w:val="single" w:sz="4" w:space="0" w:color="231F20"/>
            </w:tcBorders>
          </w:tcPr>
          <w:p w:rsidR="00026334" w:rsidRPr="00B64128" w:rsidRDefault="00F54431">
            <w:pPr>
              <w:pStyle w:val="TableParagraph"/>
              <w:spacing w:before="84" w:line="232" w:lineRule="auto"/>
              <w:ind w:left="113" w:right="326"/>
              <w:rPr>
                <w:sz w:val="18"/>
                <w:lang w:val="ru-RU"/>
              </w:rPr>
            </w:pPr>
            <w:r w:rsidRPr="00B64128">
              <w:rPr>
                <w:color w:val="231F20"/>
                <w:w w:val="120"/>
                <w:sz w:val="18"/>
                <w:lang w:val="ru-RU"/>
              </w:rPr>
              <w:t>Подготовка,</w:t>
            </w:r>
            <w:r w:rsidRPr="00B64128">
              <w:rPr>
                <w:color w:val="231F20"/>
                <w:spacing w:val="-4"/>
                <w:w w:val="120"/>
                <w:sz w:val="18"/>
                <w:lang w:val="ru-RU"/>
              </w:rPr>
              <w:t xml:space="preserve"> </w:t>
            </w:r>
            <w:r w:rsidRPr="00B64128">
              <w:rPr>
                <w:color w:val="231F20"/>
                <w:w w:val="120"/>
                <w:sz w:val="18"/>
                <w:lang w:val="ru-RU"/>
              </w:rPr>
              <w:t>организация</w:t>
            </w:r>
            <w:r w:rsidRPr="00B64128">
              <w:rPr>
                <w:color w:val="231F20"/>
                <w:spacing w:val="-4"/>
                <w:w w:val="120"/>
                <w:sz w:val="18"/>
                <w:lang w:val="ru-RU"/>
              </w:rPr>
              <w:t xml:space="preserve"> </w:t>
            </w:r>
            <w:r w:rsidRPr="00B64128">
              <w:rPr>
                <w:color w:val="231F20"/>
                <w:w w:val="120"/>
                <w:sz w:val="18"/>
                <w:lang w:val="ru-RU"/>
              </w:rPr>
              <w:t>и</w:t>
            </w:r>
            <w:r w:rsidRPr="00B64128">
              <w:rPr>
                <w:color w:val="231F20"/>
                <w:spacing w:val="-4"/>
                <w:w w:val="120"/>
                <w:sz w:val="18"/>
                <w:lang w:val="ru-RU"/>
              </w:rPr>
              <w:t xml:space="preserve"> </w:t>
            </w:r>
            <w:r w:rsidRPr="00B64128">
              <w:rPr>
                <w:color w:val="231F20"/>
                <w:w w:val="120"/>
                <w:sz w:val="18"/>
                <w:lang w:val="ru-RU"/>
              </w:rPr>
              <w:t>проведение</w:t>
            </w:r>
            <w:r w:rsidRPr="00B64128">
              <w:rPr>
                <w:color w:val="231F20"/>
                <w:spacing w:val="-4"/>
                <w:w w:val="120"/>
                <w:sz w:val="18"/>
                <w:lang w:val="ru-RU"/>
              </w:rPr>
              <w:t xml:space="preserve"> </w:t>
            </w:r>
            <w:r w:rsidRPr="00B64128">
              <w:rPr>
                <w:color w:val="231F20"/>
                <w:w w:val="120"/>
                <w:sz w:val="18"/>
                <w:lang w:val="ru-RU"/>
              </w:rPr>
              <w:t>Дня</w:t>
            </w:r>
            <w:r w:rsidRPr="00B64128">
              <w:rPr>
                <w:color w:val="231F20"/>
                <w:spacing w:val="-4"/>
                <w:w w:val="120"/>
                <w:sz w:val="18"/>
                <w:lang w:val="ru-RU"/>
              </w:rPr>
              <w:t xml:space="preserve"> </w:t>
            </w:r>
            <w:r w:rsidRPr="00B64128">
              <w:rPr>
                <w:color w:val="231F20"/>
                <w:w w:val="120"/>
                <w:sz w:val="18"/>
                <w:lang w:val="ru-RU"/>
              </w:rPr>
              <w:t>учителя</w:t>
            </w:r>
            <w:r w:rsidRPr="00B64128">
              <w:rPr>
                <w:color w:val="231F20"/>
                <w:spacing w:val="-51"/>
                <w:w w:val="120"/>
                <w:sz w:val="18"/>
                <w:lang w:val="ru-RU"/>
              </w:rPr>
              <w:t xml:space="preserve"> </w:t>
            </w:r>
            <w:r w:rsidRPr="00B64128">
              <w:rPr>
                <w:color w:val="231F20"/>
                <w:w w:val="120"/>
                <w:sz w:val="18"/>
                <w:lang w:val="ru-RU"/>
              </w:rPr>
              <w:t>в</w:t>
            </w:r>
            <w:r w:rsidRPr="00B64128">
              <w:rPr>
                <w:color w:val="231F20"/>
                <w:spacing w:val="9"/>
                <w:w w:val="120"/>
                <w:sz w:val="18"/>
                <w:lang w:val="ru-RU"/>
              </w:rPr>
              <w:t xml:space="preserve"> </w:t>
            </w:r>
            <w:r w:rsidRPr="00B64128">
              <w:rPr>
                <w:color w:val="231F20"/>
                <w:w w:val="120"/>
                <w:sz w:val="18"/>
                <w:lang w:val="ru-RU"/>
              </w:rPr>
              <w:t>школе</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85"/>
        </w:trPr>
        <w:tc>
          <w:tcPr>
            <w:tcW w:w="5262" w:type="dxa"/>
            <w:tcBorders>
              <w:left w:val="single" w:sz="4" w:space="0" w:color="231F20"/>
              <w:right w:val="single" w:sz="4" w:space="0" w:color="231F20"/>
            </w:tcBorders>
          </w:tcPr>
          <w:p w:rsidR="00026334" w:rsidRPr="00B64128" w:rsidRDefault="00F54431">
            <w:pPr>
              <w:pStyle w:val="TableParagraph"/>
              <w:spacing w:before="84" w:line="232" w:lineRule="auto"/>
              <w:ind w:left="113" w:right="866"/>
              <w:rPr>
                <w:sz w:val="18"/>
                <w:lang w:val="ru-RU"/>
              </w:rPr>
            </w:pPr>
            <w:r w:rsidRPr="00B64128">
              <w:rPr>
                <w:color w:val="231F20"/>
                <w:w w:val="120"/>
                <w:sz w:val="18"/>
                <w:lang w:val="ru-RU"/>
              </w:rPr>
              <w:t>Подготовка,</w:t>
            </w:r>
            <w:r w:rsidRPr="00B64128">
              <w:rPr>
                <w:color w:val="231F20"/>
                <w:spacing w:val="1"/>
                <w:w w:val="120"/>
                <w:sz w:val="18"/>
                <w:lang w:val="ru-RU"/>
              </w:rPr>
              <w:t xml:space="preserve"> </w:t>
            </w:r>
            <w:r w:rsidRPr="00B64128">
              <w:rPr>
                <w:color w:val="231F20"/>
                <w:w w:val="120"/>
                <w:sz w:val="18"/>
                <w:lang w:val="ru-RU"/>
              </w:rPr>
              <w:t>организация</w:t>
            </w:r>
            <w:r w:rsidRPr="00B64128">
              <w:rPr>
                <w:color w:val="231F20"/>
                <w:spacing w:val="2"/>
                <w:w w:val="120"/>
                <w:sz w:val="18"/>
                <w:lang w:val="ru-RU"/>
              </w:rPr>
              <w:t xml:space="preserve"> </w:t>
            </w:r>
            <w:r w:rsidRPr="00B64128">
              <w:rPr>
                <w:color w:val="231F20"/>
                <w:w w:val="120"/>
                <w:sz w:val="18"/>
                <w:lang w:val="ru-RU"/>
              </w:rPr>
              <w:t>и</w:t>
            </w:r>
            <w:r w:rsidRPr="00B64128">
              <w:rPr>
                <w:color w:val="231F20"/>
                <w:spacing w:val="1"/>
                <w:w w:val="120"/>
                <w:sz w:val="18"/>
                <w:lang w:val="ru-RU"/>
              </w:rPr>
              <w:t xml:space="preserve"> </w:t>
            </w:r>
            <w:r w:rsidRPr="00B64128">
              <w:rPr>
                <w:color w:val="231F20"/>
                <w:w w:val="120"/>
                <w:sz w:val="18"/>
                <w:lang w:val="ru-RU"/>
              </w:rPr>
              <w:t>проведение</w:t>
            </w:r>
            <w:r w:rsidRPr="00B64128">
              <w:rPr>
                <w:color w:val="231F20"/>
                <w:spacing w:val="1"/>
                <w:w w:val="120"/>
                <w:sz w:val="18"/>
                <w:lang w:val="ru-RU"/>
              </w:rPr>
              <w:t xml:space="preserve"> </w:t>
            </w:r>
            <w:r w:rsidRPr="00B64128">
              <w:rPr>
                <w:color w:val="231F20"/>
                <w:w w:val="115"/>
                <w:sz w:val="18"/>
                <w:lang w:val="ru-RU"/>
              </w:rPr>
              <w:t>общешкольного</w:t>
            </w:r>
            <w:r w:rsidRPr="00B64128">
              <w:rPr>
                <w:color w:val="231F20"/>
                <w:spacing w:val="21"/>
                <w:w w:val="115"/>
                <w:sz w:val="18"/>
                <w:lang w:val="ru-RU"/>
              </w:rPr>
              <w:t xml:space="preserve"> </w:t>
            </w:r>
            <w:r w:rsidRPr="00B64128">
              <w:rPr>
                <w:color w:val="231F20"/>
                <w:w w:val="115"/>
                <w:sz w:val="18"/>
                <w:lang w:val="ru-RU"/>
              </w:rPr>
              <w:t>киберспортивного</w:t>
            </w:r>
            <w:r w:rsidRPr="00B64128">
              <w:rPr>
                <w:color w:val="231F20"/>
                <w:spacing w:val="22"/>
                <w:w w:val="115"/>
                <w:sz w:val="18"/>
                <w:lang w:val="ru-RU"/>
              </w:rPr>
              <w:t xml:space="preserve"> </w:t>
            </w:r>
            <w:r w:rsidRPr="00B64128">
              <w:rPr>
                <w:color w:val="231F20"/>
                <w:w w:val="115"/>
                <w:sz w:val="18"/>
                <w:lang w:val="ru-RU"/>
              </w:rPr>
              <w:t>турнира</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85"/>
        </w:trPr>
        <w:tc>
          <w:tcPr>
            <w:tcW w:w="5262" w:type="dxa"/>
            <w:tcBorders>
              <w:left w:val="single" w:sz="4" w:space="0" w:color="231F20"/>
              <w:right w:val="single" w:sz="4" w:space="0" w:color="231F20"/>
            </w:tcBorders>
          </w:tcPr>
          <w:p w:rsidR="00026334" w:rsidRPr="00B64128" w:rsidRDefault="00F54431">
            <w:pPr>
              <w:pStyle w:val="TableParagraph"/>
              <w:spacing w:before="84" w:line="232" w:lineRule="auto"/>
              <w:ind w:left="113" w:right="866"/>
              <w:rPr>
                <w:sz w:val="18"/>
                <w:lang w:val="ru-RU"/>
              </w:rPr>
            </w:pPr>
            <w:r w:rsidRPr="00B64128">
              <w:rPr>
                <w:color w:val="231F20"/>
                <w:w w:val="115"/>
                <w:sz w:val="18"/>
                <w:lang w:val="ru-RU"/>
              </w:rPr>
              <w:t>Подготовка,</w:t>
            </w:r>
            <w:r w:rsidRPr="00B64128">
              <w:rPr>
                <w:color w:val="231F20"/>
                <w:spacing w:val="1"/>
                <w:w w:val="115"/>
                <w:sz w:val="18"/>
                <w:lang w:val="ru-RU"/>
              </w:rPr>
              <w:t xml:space="preserve"> </w:t>
            </w:r>
            <w:r w:rsidRPr="00B64128">
              <w:rPr>
                <w:color w:val="231F20"/>
                <w:w w:val="115"/>
                <w:sz w:val="18"/>
                <w:lang w:val="ru-RU"/>
              </w:rPr>
              <w:t>организация</w:t>
            </w:r>
            <w:r w:rsidRPr="00B64128">
              <w:rPr>
                <w:color w:val="231F20"/>
                <w:spacing w:val="1"/>
                <w:w w:val="115"/>
                <w:sz w:val="18"/>
                <w:lang w:val="ru-RU"/>
              </w:rPr>
              <w:t xml:space="preserve"> </w:t>
            </w:r>
            <w:r w:rsidRPr="00B64128">
              <w:rPr>
                <w:color w:val="231F20"/>
                <w:w w:val="115"/>
                <w:sz w:val="18"/>
                <w:lang w:val="ru-RU"/>
              </w:rPr>
              <w:t>и</w:t>
            </w:r>
            <w:r w:rsidRPr="00B64128">
              <w:rPr>
                <w:color w:val="231F20"/>
                <w:spacing w:val="1"/>
                <w:w w:val="115"/>
                <w:sz w:val="18"/>
                <w:lang w:val="ru-RU"/>
              </w:rPr>
              <w:t xml:space="preserve"> </w:t>
            </w:r>
            <w:r w:rsidRPr="00B64128">
              <w:rPr>
                <w:color w:val="231F20"/>
                <w:w w:val="115"/>
                <w:sz w:val="18"/>
                <w:lang w:val="ru-RU"/>
              </w:rPr>
              <w:t>проведение</w:t>
            </w:r>
            <w:r w:rsidRPr="00B64128">
              <w:rPr>
                <w:color w:val="231F20"/>
                <w:spacing w:val="1"/>
                <w:w w:val="115"/>
                <w:sz w:val="18"/>
                <w:lang w:val="ru-RU"/>
              </w:rPr>
              <w:t xml:space="preserve"> </w:t>
            </w:r>
            <w:r w:rsidRPr="00B64128">
              <w:rPr>
                <w:color w:val="231F20"/>
                <w:w w:val="115"/>
                <w:sz w:val="18"/>
                <w:lang w:val="ru-RU"/>
              </w:rPr>
              <w:t>общешкольного</w:t>
            </w:r>
            <w:r w:rsidRPr="00B64128">
              <w:rPr>
                <w:color w:val="231F20"/>
                <w:spacing w:val="23"/>
                <w:w w:val="115"/>
                <w:sz w:val="18"/>
                <w:lang w:val="ru-RU"/>
              </w:rPr>
              <w:t xml:space="preserve"> </w:t>
            </w:r>
            <w:r w:rsidRPr="00B64128">
              <w:rPr>
                <w:color w:val="231F20"/>
                <w:w w:val="115"/>
                <w:sz w:val="18"/>
                <w:lang w:val="ru-RU"/>
              </w:rPr>
              <w:t>турнира</w:t>
            </w:r>
            <w:r w:rsidRPr="00B64128">
              <w:rPr>
                <w:color w:val="231F20"/>
                <w:spacing w:val="23"/>
                <w:w w:val="115"/>
                <w:sz w:val="18"/>
                <w:lang w:val="ru-RU"/>
              </w:rPr>
              <w:t xml:space="preserve"> </w:t>
            </w:r>
            <w:r w:rsidRPr="00B64128">
              <w:rPr>
                <w:color w:val="231F20"/>
                <w:w w:val="115"/>
                <w:sz w:val="18"/>
                <w:lang w:val="ru-RU"/>
              </w:rPr>
              <w:t>по</w:t>
            </w:r>
            <w:r w:rsidRPr="00B64128">
              <w:rPr>
                <w:color w:val="231F20"/>
                <w:spacing w:val="24"/>
                <w:w w:val="115"/>
                <w:sz w:val="18"/>
                <w:lang w:val="ru-RU"/>
              </w:rPr>
              <w:t xml:space="preserve"> </w:t>
            </w:r>
            <w:r w:rsidRPr="00B64128">
              <w:rPr>
                <w:color w:val="231F20"/>
                <w:w w:val="115"/>
                <w:sz w:val="18"/>
                <w:lang w:val="ru-RU"/>
              </w:rPr>
              <w:t>настольным</w:t>
            </w:r>
            <w:r w:rsidRPr="00B64128">
              <w:rPr>
                <w:color w:val="231F20"/>
                <w:spacing w:val="23"/>
                <w:w w:val="115"/>
                <w:sz w:val="18"/>
                <w:lang w:val="ru-RU"/>
              </w:rPr>
              <w:t xml:space="preserve"> </w:t>
            </w:r>
            <w:r w:rsidRPr="00B64128">
              <w:rPr>
                <w:color w:val="231F20"/>
                <w:w w:val="115"/>
                <w:sz w:val="18"/>
                <w:lang w:val="ru-RU"/>
              </w:rPr>
              <w:t>играм</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1585"/>
        </w:trPr>
        <w:tc>
          <w:tcPr>
            <w:tcW w:w="5262" w:type="dxa"/>
            <w:tcBorders>
              <w:right w:val="single" w:sz="4" w:space="0" w:color="231F20"/>
            </w:tcBorders>
          </w:tcPr>
          <w:p w:rsidR="00026334" w:rsidRPr="00B64128" w:rsidRDefault="00F54431">
            <w:pPr>
              <w:pStyle w:val="TableParagraph"/>
              <w:spacing w:before="84" w:line="232" w:lineRule="auto"/>
              <w:ind w:left="110" w:right="1553"/>
              <w:rPr>
                <w:sz w:val="18"/>
                <w:lang w:val="ru-RU"/>
              </w:rPr>
            </w:pPr>
            <w:r w:rsidRPr="00B64128">
              <w:rPr>
                <w:color w:val="231F20"/>
                <w:spacing w:val="-1"/>
                <w:w w:val="120"/>
                <w:sz w:val="18"/>
                <w:lang w:val="ru-RU"/>
              </w:rPr>
              <w:t>Подготовка,</w:t>
            </w:r>
            <w:r w:rsidRPr="00B64128">
              <w:rPr>
                <w:color w:val="231F20"/>
                <w:spacing w:val="-12"/>
                <w:w w:val="120"/>
                <w:sz w:val="18"/>
                <w:lang w:val="ru-RU"/>
              </w:rPr>
              <w:t xml:space="preserve"> </w:t>
            </w:r>
            <w:r w:rsidRPr="00B64128">
              <w:rPr>
                <w:color w:val="231F20"/>
                <w:w w:val="120"/>
                <w:sz w:val="18"/>
                <w:lang w:val="ru-RU"/>
              </w:rPr>
              <w:t>организация</w:t>
            </w:r>
            <w:r w:rsidRPr="00B64128">
              <w:rPr>
                <w:color w:val="231F20"/>
                <w:spacing w:val="-12"/>
                <w:w w:val="120"/>
                <w:sz w:val="18"/>
                <w:lang w:val="ru-RU"/>
              </w:rPr>
              <w:t xml:space="preserve"> </w:t>
            </w:r>
            <w:r w:rsidRPr="00B64128">
              <w:rPr>
                <w:color w:val="231F20"/>
                <w:w w:val="120"/>
                <w:sz w:val="18"/>
                <w:lang w:val="ru-RU"/>
              </w:rPr>
              <w:t>и</w:t>
            </w:r>
            <w:r w:rsidRPr="00B64128">
              <w:rPr>
                <w:color w:val="231F20"/>
                <w:spacing w:val="-12"/>
                <w:w w:val="120"/>
                <w:sz w:val="18"/>
                <w:lang w:val="ru-RU"/>
              </w:rPr>
              <w:t xml:space="preserve"> </w:t>
            </w:r>
            <w:r w:rsidRPr="00B64128">
              <w:rPr>
                <w:color w:val="231F20"/>
                <w:w w:val="120"/>
                <w:sz w:val="18"/>
                <w:lang w:val="ru-RU"/>
              </w:rPr>
              <w:t>проведение</w:t>
            </w:r>
            <w:r w:rsidRPr="00B64128">
              <w:rPr>
                <w:color w:val="231F20"/>
                <w:spacing w:val="-51"/>
                <w:w w:val="120"/>
                <w:sz w:val="18"/>
                <w:lang w:val="ru-RU"/>
              </w:rPr>
              <w:t xml:space="preserve"> </w:t>
            </w:r>
            <w:r w:rsidRPr="00B64128">
              <w:rPr>
                <w:color w:val="231F20"/>
                <w:w w:val="120"/>
                <w:sz w:val="18"/>
                <w:lang w:val="ru-RU"/>
              </w:rPr>
              <w:t>внутришкольных</w:t>
            </w:r>
            <w:r w:rsidRPr="00B64128">
              <w:rPr>
                <w:color w:val="231F20"/>
                <w:spacing w:val="8"/>
                <w:w w:val="120"/>
                <w:sz w:val="18"/>
                <w:lang w:val="ru-RU"/>
              </w:rPr>
              <w:t xml:space="preserve"> </w:t>
            </w:r>
            <w:r w:rsidRPr="00B64128">
              <w:rPr>
                <w:color w:val="231F20"/>
                <w:w w:val="120"/>
                <w:sz w:val="18"/>
                <w:lang w:val="ru-RU"/>
              </w:rPr>
              <w:t>турниров:</w:t>
            </w:r>
          </w:p>
          <w:p w:rsidR="00026334" w:rsidRPr="00B64128" w:rsidRDefault="00F54431">
            <w:pPr>
              <w:pStyle w:val="TableParagraph"/>
              <w:spacing w:line="232" w:lineRule="auto"/>
              <w:ind w:left="110" w:right="3587"/>
              <w:rPr>
                <w:sz w:val="18"/>
                <w:lang w:val="ru-RU"/>
              </w:rPr>
            </w:pPr>
            <w:r w:rsidRPr="00B64128">
              <w:rPr>
                <w:color w:val="231F20"/>
                <w:w w:val="115"/>
                <w:sz w:val="18"/>
                <w:lang w:val="ru-RU"/>
              </w:rPr>
              <w:t>по</w:t>
            </w:r>
            <w:r w:rsidRPr="00B64128">
              <w:rPr>
                <w:color w:val="231F20"/>
                <w:spacing w:val="7"/>
                <w:w w:val="115"/>
                <w:sz w:val="18"/>
                <w:lang w:val="ru-RU"/>
              </w:rPr>
              <w:t xml:space="preserve"> </w:t>
            </w:r>
            <w:r w:rsidRPr="00B64128">
              <w:rPr>
                <w:color w:val="231F20"/>
                <w:w w:val="115"/>
                <w:sz w:val="18"/>
                <w:lang w:val="ru-RU"/>
              </w:rPr>
              <w:t>минифутболу,</w:t>
            </w:r>
            <w:r w:rsidRPr="00B64128">
              <w:rPr>
                <w:color w:val="231F20"/>
                <w:spacing w:val="-49"/>
                <w:w w:val="115"/>
                <w:sz w:val="18"/>
                <w:lang w:val="ru-RU"/>
              </w:rPr>
              <w:t xml:space="preserve"> </w:t>
            </w:r>
            <w:r w:rsidRPr="00B64128">
              <w:rPr>
                <w:color w:val="231F20"/>
                <w:w w:val="115"/>
                <w:sz w:val="18"/>
                <w:lang w:val="ru-RU"/>
              </w:rPr>
              <w:t>по</w:t>
            </w:r>
            <w:r w:rsidRPr="00B64128">
              <w:rPr>
                <w:color w:val="231F20"/>
                <w:spacing w:val="11"/>
                <w:w w:val="115"/>
                <w:sz w:val="18"/>
                <w:lang w:val="ru-RU"/>
              </w:rPr>
              <w:t xml:space="preserve"> </w:t>
            </w:r>
            <w:r w:rsidRPr="00B64128">
              <w:rPr>
                <w:color w:val="231F20"/>
                <w:w w:val="115"/>
                <w:sz w:val="18"/>
                <w:lang w:val="ru-RU"/>
              </w:rPr>
              <w:t>пионерболу,</w:t>
            </w:r>
            <w:r w:rsidRPr="00B64128">
              <w:rPr>
                <w:color w:val="231F20"/>
                <w:spacing w:val="1"/>
                <w:w w:val="115"/>
                <w:sz w:val="18"/>
                <w:lang w:val="ru-RU"/>
              </w:rPr>
              <w:t xml:space="preserve"> </w:t>
            </w:r>
            <w:r w:rsidRPr="00B64128">
              <w:rPr>
                <w:color w:val="231F20"/>
                <w:w w:val="115"/>
                <w:sz w:val="18"/>
                <w:lang w:val="ru-RU"/>
              </w:rPr>
              <w:t>по</w:t>
            </w:r>
            <w:r w:rsidRPr="00B64128">
              <w:rPr>
                <w:color w:val="231F20"/>
                <w:spacing w:val="12"/>
                <w:w w:val="115"/>
                <w:sz w:val="18"/>
                <w:lang w:val="ru-RU"/>
              </w:rPr>
              <w:t xml:space="preserve"> </w:t>
            </w:r>
            <w:r w:rsidRPr="00B64128">
              <w:rPr>
                <w:color w:val="231F20"/>
                <w:w w:val="115"/>
                <w:sz w:val="18"/>
                <w:lang w:val="ru-RU"/>
              </w:rPr>
              <w:t>баскетболу,</w:t>
            </w:r>
          </w:p>
          <w:p w:rsidR="00026334" w:rsidRPr="00B64128" w:rsidRDefault="00F54431">
            <w:pPr>
              <w:pStyle w:val="TableParagraph"/>
              <w:spacing w:line="232" w:lineRule="auto"/>
              <w:ind w:left="110" w:right="2705"/>
              <w:rPr>
                <w:sz w:val="18"/>
                <w:lang w:val="ru-RU"/>
              </w:rPr>
            </w:pPr>
            <w:r w:rsidRPr="00B64128">
              <w:rPr>
                <w:color w:val="231F20"/>
                <w:w w:val="115"/>
                <w:sz w:val="18"/>
                <w:lang w:val="ru-RU"/>
              </w:rPr>
              <w:lastRenderedPageBreak/>
              <w:t>по</w:t>
            </w:r>
            <w:r w:rsidRPr="00B64128">
              <w:rPr>
                <w:color w:val="231F20"/>
                <w:spacing w:val="12"/>
                <w:w w:val="115"/>
                <w:sz w:val="18"/>
                <w:lang w:val="ru-RU"/>
              </w:rPr>
              <w:t xml:space="preserve"> </w:t>
            </w:r>
            <w:r w:rsidRPr="00B64128">
              <w:rPr>
                <w:color w:val="231F20"/>
                <w:w w:val="115"/>
                <w:sz w:val="18"/>
                <w:lang w:val="ru-RU"/>
              </w:rPr>
              <w:t>настольному</w:t>
            </w:r>
            <w:r w:rsidRPr="00B64128">
              <w:rPr>
                <w:color w:val="231F20"/>
                <w:spacing w:val="13"/>
                <w:w w:val="115"/>
                <w:sz w:val="18"/>
                <w:lang w:val="ru-RU"/>
              </w:rPr>
              <w:t xml:space="preserve"> </w:t>
            </w:r>
            <w:r w:rsidRPr="00B64128">
              <w:rPr>
                <w:color w:val="231F20"/>
                <w:w w:val="115"/>
                <w:sz w:val="18"/>
                <w:lang w:val="ru-RU"/>
              </w:rPr>
              <w:t>теннису,</w:t>
            </w:r>
            <w:r w:rsidRPr="00B64128">
              <w:rPr>
                <w:color w:val="231F20"/>
                <w:spacing w:val="-49"/>
                <w:w w:val="115"/>
                <w:sz w:val="18"/>
                <w:lang w:val="ru-RU"/>
              </w:rPr>
              <w:t xml:space="preserve"> </w:t>
            </w:r>
            <w:r w:rsidRPr="00B64128">
              <w:rPr>
                <w:color w:val="231F20"/>
                <w:w w:val="115"/>
                <w:sz w:val="18"/>
                <w:lang w:val="ru-RU"/>
              </w:rPr>
              <w:t>по</w:t>
            </w:r>
            <w:r w:rsidRPr="00B64128">
              <w:rPr>
                <w:color w:val="231F20"/>
                <w:spacing w:val="13"/>
                <w:w w:val="115"/>
                <w:sz w:val="18"/>
                <w:lang w:val="ru-RU"/>
              </w:rPr>
              <w:t xml:space="preserve"> </w:t>
            </w:r>
            <w:r w:rsidRPr="00B64128">
              <w:rPr>
                <w:color w:val="231F20"/>
                <w:w w:val="115"/>
                <w:sz w:val="18"/>
                <w:lang w:val="ru-RU"/>
              </w:rPr>
              <w:t>шахматам</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r>
    </w:tbl>
    <w:p w:rsidR="00026334" w:rsidRPr="00B64128" w:rsidRDefault="00026334">
      <w:pPr>
        <w:rPr>
          <w:sz w:val="18"/>
          <w:lang w:val="ru-RU"/>
        </w:rPr>
        <w:sectPr w:rsidR="00026334" w:rsidRPr="00B64128">
          <w:footerReference w:type="default" r:id="rId23"/>
          <w:pgSz w:w="12020" w:h="7830" w:orient="landscape"/>
          <w:pgMar w:top="700" w:right="620" w:bottom="280" w:left="1020" w:header="0" w:footer="0" w:gutter="0"/>
          <w:cols w:space="720"/>
        </w:sectPr>
      </w:pPr>
    </w:p>
    <w:p w:rsidR="00026334" w:rsidRDefault="00E05932">
      <w:pPr>
        <w:spacing w:before="66"/>
        <w:ind w:right="115"/>
        <w:jc w:val="right"/>
        <w:rPr>
          <w:i/>
          <w:sz w:val="20"/>
        </w:rPr>
      </w:pPr>
      <w:r w:rsidRPr="00E05932">
        <w:lastRenderedPageBreak/>
        <w:pict>
          <v:shape id="docshape368" o:spid="_x0000_s1038" type="#_x0000_t202" style="position:absolute;left:0;text-align:left;margin-left:33.85pt;margin-top:35.85pt;width:12.6pt;height:326.4pt;z-index:15857152;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1"/>
                      <w:w w:val="90"/>
                      <w:sz w:val="18"/>
                      <w:lang w:val="ru-RU"/>
                    </w:rPr>
                    <w:t>1152</w:t>
                  </w:r>
                  <w:r w:rsidRPr="00B64128">
                    <w:rPr>
                      <w:rFonts w:ascii="Trebuchet MS" w:hAnsi="Trebuchet MS"/>
                      <w:color w:val="231F20"/>
                      <w:spacing w:val="27"/>
                      <w:w w:val="90"/>
                      <w:sz w:val="18"/>
                      <w:lang w:val="ru-RU"/>
                    </w:rPr>
                    <w:t xml:space="preserve"> </w:t>
                  </w:r>
                  <w:r w:rsidRPr="00B64128">
                    <w:rPr>
                      <w:rFonts w:ascii="Trebuchet MS" w:hAnsi="Trebuchet MS"/>
                      <w:color w:val="231F20"/>
                      <w:spacing w:val="-1"/>
                      <w:w w:val="90"/>
                      <w:sz w:val="18"/>
                      <w:lang w:val="ru-RU"/>
                    </w:rPr>
                    <w:t>Примерная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основная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образовательная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программа</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основного</w:t>
                  </w:r>
                  <w:r w:rsidRPr="00B64128">
                    <w:rPr>
                      <w:rFonts w:ascii="Trebuchet MS" w:hAnsi="Trebuchet MS"/>
                      <w:color w:val="231F20"/>
                      <w:spacing w:val="-7"/>
                      <w:w w:val="90"/>
                      <w:sz w:val="18"/>
                      <w:lang w:val="ru-RU"/>
                    </w:rPr>
                    <w:t xml:space="preserve"> </w:t>
                  </w:r>
                  <w:r w:rsidRPr="00B64128">
                    <w:rPr>
                      <w:rFonts w:ascii="Trebuchet MS" w:hAnsi="Trebuchet MS"/>
                      <w:color w:val="231F20"/>
                      <w:w w:val="90"/>
                      <w:sz w:val="18"/>
                      <w:lang w:val="ru-RU"/>
                    </w:rPr>
                    <w:t>общего</w:t>
                  </w:r>
                  <w:r w:rsidRPr="00B64128">
                    <w:rPr>
                      <w:rFonts w:ascii="Trebuchet MS" w:hAnsi="Trebuchet MS"/>
                      <w:color w:val="231F20"/>
                      <w:spacing w:val="-6"/>
                      <w:w w:val="90"/>
                      <w:sz w:val="18"/>
                      <w:lang w:val="ru-RU"/>
                    </w:rPr>
                    <w:t xml:space="preserve"> </w:t>
                  </w:r>
                  <w:r w:rsidRPr="00B64128">
                    <w:rPr>
                      <w:rFonts w:ascii="Trebuchet MS" w:hAnsi="Trebuchet MS"/>
                      <w:color w:val="231F20"/>
                      <w:w w:val="90"/>
                      <w:sz w:val="18"/>
                      <w:lang w:val="ru-RU"/>
                    </w:rPr>
                    <w:t>образования</w:t>
                  </w:r>
                </w:p>
              </w:txbxContent>
            </v:textbox>
            <w10:wrap anchorx="page" anchory="page"/>
          </v:shape>
        </w:pict>
      </w:r>
      <w:r w:rsidR="00F54431">
        <w:rPr>
          <w:i/>
          <w:color w:val="231F20"/>
          <w:w w:val="115"/>
          <w:sz w:val="20"/>
        </w:rPr>
        <w:t>Продолжение</w:t>
      </w:r>
    </w:p>
    <w:p w:rsidR="00026334" w:rsidRDefault="00026334">
      <w:pPr>
        <w:pStyle w:val="a3"/>
        <w:ind w:left="0" w:right="0" w:firstLine="0"/>
        <w:jc w:val="left"/>
        <w:rPr>
          <w:i/>
          <w:sz w:val="11"/>
        </w:rPr>
      </w:pPr>
    </w:p>
    <w:tbl>
      <w:tblPr>
        <w:tblW w:w="0" w:type="auto"/>
        <w:tblInd w:w="123"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tblPr>
      <w:tblGrid>
        <w:gridCol w:w="5262"/>
        <w:gridCol w:w="1644"/>
        <w:gridCol w:w="1134"/>
        <w:gridCol w:w="2098"/>
      </w:tblGrid>
      <w:tr w:rsidR="00026334">
        <w:trPr>
          <w:trHeight w:val="355"/>
        </w:trPr>
        <w:tc>
          <w:tcPr>
            <w:tcW w:w="5262" w:type="dxa"/>
            <w:tcBorders>
              <w:left w:val="single" w:sz="4" w:space="0" w:color="231F20"/>
              <w:bottom w:val="single" w:sz="4" w:space="0" w:color="231F20"/>
              <w:right w:val="single" w:sz="4" w:space="0" w:color="231F20"/>
            </w:tcBorders>
          </w:tcPr>
          <w:p w:rsidR="00026334" w:rsidRDefault="00F54431">
            <w:pPr>
              <w:pStyle w:val="TableParagraph"/>
              <w:spacing w:before="60"/>
              <w:ind w:left="1079"/>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left w:val="single" w:sz="4" w:space="0" w:color="231F20"/>
              <w:bottom w:val="single" w:sz="4" w:space="0" w:color="231F20"/>
              <w:right w:val="single" w:sz="4" w:space="0" w:color="231F20"/>
            </w:tcBorders>
          </w:tcPr>
          <w:p w:rsidR="00026334" w:rsidRDefault="00F54431">
            <w:pPr>
              <w:pStyle w:val="TableParagraph"/>
              <w:spacing w:before="60"/>
              <w:ind w:left="245"/>
              <w:rPr>
                <w:b/>
                <w:i/>
                <w:sz w:val="18"/>
              </w:rPr>
            </w:pPr>
            <w:r>
              <w:rPr>
                <w:b/>
                <w:i/>
                <w:color w:val="231F20"/>
                <w:w w:val="125"/>
                <w:sz w:val="18"/>
              </w:rPr>
              <w:t>Участники</w:t>
            </w:r>
          </w:p>
        </w:tc>
        <w:tc>
          <w:tcPr>
            <w:tcW w:w="1134" w:type="dxa"/>
            <w:tcBorders>
              <w:left w:val="single" w:sz="4" w:space="0" w:color="231F20"/>
              <w:bottom w:val="single" w:sz="4" w:space="0" w:color="231F20"/>
              <w:right w:val="single" w:sz="4" w:space="0" w:color="231F20"/>
            </w:tcBorders>
          </w:tcPr>
          <w:p w:rsidR="00026334" w:rsidRDefault="00F54431">
            <w:pPr>
              <w:pStyle w:val="TableParagraph"/>
              <w:spacing w:before="60"/>
              <w:ind w:left="218" w:right="208"/>
              <w:jc w:val="center"/>
              <w:rPr>
                <w:b/>
                <w:i/>
                <w:sz w:val="18"/>
              </w:rPr>
            </w:pPr>
            <w:r>
              <w:rPr>
                <w:b/>
                <w:i/>
                <w:color w:val="231F20"/>
                <w:w w:val="130"/>
                <w:sz w:val="18"/>
              </w:rPr>
              <w:t>Время</w:t>
            </w:r>
          </w:p>
        </w:tc>
        <w:tc>
          <w:tcPr>
            <w:tcW w:w="2098" w:type="dxa"/>
            <w:tcBorders>
              <w:left w:val="single" w:sz="4" w:space="0" w:color="231F20"/>
              <w:bottom w:val="single" w:sz="4" w:space="0" w:color="231F20"/>
              <w:right w:val="single" w:sz="4" w:space="0" w:color="231F20"/>
            </w:tcBorders>
          </w:tcPr>
          <w:p w:rsidR="00026334" w:rsidRDefault="00F54431">
            <w:pPr>
              <w:pStyle w:val="TableParagraph"/>
              <w:spacing w:before="60"/>
              <w:ind w:left="182" w:right="172"/>
              <w:jc w:val="center"/>
              <w:rPr>
                <w:b/>
                <w:i/>
                <w:sz w:val="18"/>
              </w:rPr>
            </w:pPr>
            <w:r>
              <w:rPr>
                <w:b/>
                <w:i/>
                <w:color w:val="231F20"/>
                <w:w w:val="125"/>
                <w:sz w:val="18"/>
              </w:rPr>
              <w:t>Ответственные</w:t>
            </w:r>
          </w:p>
        </w:tc>
      </w:tr>
      <w:tr w:rsidR="00026334" w:rsidRPr="00251173">
        <w:trPr>
          <w:trHeight w:val="578"/>
        </w:trPr>
        <w:tc>
          <w:tcPr>
            <w:tcW w:w="5262" w:type="dxa"/>
            <w:tcBorders>
              <w:top w:val="single" w:sz="4" w:space="0" w:color="231F20"/>
              <w:left w:val="single" w:sz="4" w:space="0" w:color="231F20"/>
              <w:bottom w:val="single" w:sz="4" w:space="0" w:color="231F20"/>
              <w:right w:val="single" w:sz="4" w:space="0" w:color="231F20"/>
            </w:tcBorders>
          </w:tcPr>
          <w:p w:rsidR="00026334" w:rsidRPr="00B64128" w:rsidRDefault="00F54431">
            <w:pPr>
              <w:pStyle w:val="TableParagraph"/>
              <w:spacing w:before="79" w:line="232" w:lineRule="auto"/>
              <w:ind w:left="113" w:right="201"/>
              <w:rPr>
                <w:sz w:val="18"/>
                <w:lang w:val="ru-RU"/>
              </w:rPr>
            </w:pPr>
            <w:r w:rsidRPr="00B64128">
              <w:rPr>
                <w:color w:val="231F20"/>
                <w:w w:val="120"/>
                <w:sz w:val="18"/>
                <w:lang w:val="ru-RU"/>
              </w:rPr>
              <w:t>Подготовка,</w:t>
            </w:r>
            <w:r w:rsidRPr="00B64128">
              <w:rPr>
                <w:color w:val="231F20"/>
                <w:spacing w:val="-10"/>
                <w:w w:val="120"/>
                <w:sz w:val="18"/>
                <w:lang w:val="ru-RU"/>
              </w:rPr>
              <w:t xml:space="preserve"> </w:t>
            </w:r>
            <w:r w:rsidRPr="00B64128">
              <w:rPr>
                <w:color w:val="231F20"/>
                <w:w w:val="120"/>
                <w:sz w:val="18"/>
                <w:lang w:val="ru-RU"/>
              </w:rPr>
              <w:t>организация</w:t>
            </w:r>
            <w:r w:rsidRPr="00B64128">
              <w:rPr>
                <w:color w:val="231F20"/>
                <w:spacing w:val="-10"/>
                <w:w w:val="120"/>
                <w:sz w:val="18"/>
                <w:lang w:val="ru-RU"/>
              </w:rPr>
              <w:t xml:space="preserve"> </w:t>
            </w:r>
            <w:r w:rsidRPr="00B64128">
              <w:rPr>
                <w:color w:val="231F20"/>
                <w:w w:val="120"/>
                <w:sz w:val="18"/>
                <w:lang w:val="ru-RU"/>
              </w:rPr>
              <w:t>и</w:t>
            </w:r>
            <w:r w:rsidRPr="00B64128">
              <w:rPr>
                <w:color w:val="231F20"/>
                <w:spacing w:val="-10"/>
                <w:w w:val="120"/>
                <w:sz w:val="18"/>
                <w:lang w:val="ru-RU"/>
              </w:rPr>
              <w:t xml:space="preserve"> </w:t>
            </w:r>
            <w:r w:rsidRPr="00B64128">
              <w:rPr>
                <w:color w:val="231F20"/>
                <w:w w:val="120"/>
                <w:sz w:val="18"/>
                <w:lang w:val="ru-RU"/>
              </w:rPr>
              <w:t>проведение</w:t>
            </w:r>
            <w:r w:rsidRPr="00B64128">
              <w:rPr>
                <w:color w:val="231F20"/>
                <w:spacing w:val="-10"/>
                <w:w w:val="120"/>
                <w:sz w:val="18"/>
                <w:lang w:val="ru-RU"/>
              </w:rPr>
              <w:t xml:space="preserve"> </w:t>
            </w:r>
            <w:r w:rsidRPr="00B64128">
              <w:rPr>
                <w:color w:val="231F20"/>
                <w:w w:val="120"/>
                <w:sz w:val="18"/>
                <w:lang w:val="ru-RU"/>
              </w:rPr>
              <w:t>танцевальных</w:t>
            </w:r>
            <w:r w:rsidRPr="00B64128">
              <w:rPr>
                <w:color w:val="231F20"/>
                <w:spacing w:val="-51"/>
                <w:w w:val="120"/>
                <w:sz w:val="18"/>
                <w:lang w:val="ru-RU"/>
              </w:rPr>
              <w:t xml:space="preserve"> </w:t>
            </w:r>
            <w:r w:rsidRPr="00B64128">
              <w:rPr>
                <w:color w:val="231F20"/>
                <w:w w:val="120"/>
                <w:sz w:val="18"/>
                <w:lang w:val="ru-RU"/>
              </w:rPr>
              <w:t>перемен</w:t>
            </w:r>
            <w:r w:rsidRPr="00B64128">
              <w:rPr>
                <w:color w:val="231F20"/>
                <w:spacing w:val="8"/>
                <w:w w:val="120"/>
                <w:sz w:val="18"/>
                <w:lang w:val="ru-RU"/>
              </w:rPr>
              <w:t xml:space="preserve"> </w:t>
            </w:r>
            <w:r w:rsidRPr="00B64128">
              <w:rPr>
                <w:color w:val="231F20"/>
                <w:w w:val="120"/>
                <w:sz w:val="18"/>
                <w:lang w:val="ru-RU"/>
              </w:rPr>
              <w:t>для</w:t>
            </w:r>
            <w:r w:rsidRPr="00B64128">
              <w:rPr>
                <w:color w:val="231F20"/>
                <w:spacing w:val="8"/>
                <w:w w:val="120"/>
                <w:sz w:val="18"/>
                <w:lang w:val="ru-RU"/>
              </w:rPr>
              <w:t xml:space="preserve"> </w:t>
            </w:r>
            <w:r w:rsidRPr="00B64128">
              <w:rPr>
                <w:color w:val="231F20"/>
                <w:w w:val="120"/>
                <w:sz w:val="18"/>
                <w:lang w:val="ru-RU"/>
              </w:rPr>
              <w:t>учащихся</w:t>
            </w:r>
            <w:r w:rsidRPr="00B64128">
              <w:rPr>
                <w:color w:val="231F20"/>
                <w:spacing w:val="9"/>
                <w:w w:val="120"/>
                <w:sz w:val="18"/>
                <w:lang w:val="ru-RU"/>
              </w:rPr>
              <w:t xml:space="preserve"> </w:t>
            </w:r>
            <w:r w:rsidRPr="00B64128">
              <w:rPr>
                <w:color w:val="231F20"/>
                <w:w w:val="120"/>
                <w:sz w:val="18"/>
                <w:lang w:val="ru-RU"/>
              </w:rPr>
              <w:t>начальной</w:t>
            </w:r>
            <w:r w:rsidRPr="00B64128">
              <w:rPr>
                <w:color w:val="231F20"/>
                <w:spacing w:val="8"/>
                <w:w w:val="120"/>
                <w:sz w:val="18"/>
                <w:lang w:val="ru-RU"/>
              </w:rPr>
              <w:t xml:space="preserve"> </w:t>
            </w:r>
            <w:r w:rsidRPr="00B64128">
              <w:rPr>
                <w:color w:val="231F20"/>
                <w:w w:val="120"/>
                <w:sz w:val="18"/>
                <w:lang w:val="ru-RU"/>
              </w:rPr>
              <w:t>школы</w:t>
            </w:r>
          </w:p>
        </w:tc>
        <w:tc>
          <w:tcPr>
            <w:tcW w:w="164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78"/>
        </w:trPr>
        <w:tc>
          <w:tcPr>
            <w:tcW w:w="5262" w:type="dxa"/>
            <w:tcBorders>
              <w:top w:val="single" w:sz="4" w:space="0" w:color="231F20"/>
              <w:left w:val="single" w:sz="4" w:space="0" w:color="231F20"/>
              <w:bottom w:val="single" w:sz="4" w:space="0" w:color="231F20"/>
              <w:right w:val="single" w:sz="4" w:space="0" w:color="231F20"/>
            </w:tcBorders>
          </w:tcPr>
          <w:p w:rsidR="00026334" w:rsidRPr="00B64128" w:rsidRDefault="00F54431">
            <w:pPr>
              <w:pStyle w:val="TableParagraph"/>
              <w:spacing w:before="79" w:line="232" w:lineRule="auto"/>
              <w:ind w:left="113" w:right="447"/>
              <w:rPr>
                <w:sz w:val="18"/>
                <w:lang w:val="ru-RU"/>
              </w:rPr>
            </w:pPr>
            <w:r w:rsidRPr="00B64128">
              <w:rPr>
                <w:color w:val="231F20"/>
                <w:spacing w:val="-1"/>
                <w:w w:val="120"/>
                <w:sz w:val="18"/>
                <w:lang w:val="ru-RU"/>
              </w:rPr>
              <w:t>Подготовка,</w:t>
            </w:r>
            <w:r w:rsidRPr="00B64128">
              <w:rPr>
                <w:color w:val="231F20"/>
                <w:spacing w:val="-11"/>
                <w:w w:val="120"/>
                <w:sz w:val="18"/>
                <w:lang w:val="ru-RU"/>
              </w:rPr>
              <w:t xml:space="preserve"> </w:t>
            </w:r>
            <w:r w:rsidRPr="00B64128">
              <w:rPr>
                <w:color w:val="231F20"/>
                <w:spacing w:val="-1"/>
                <w:w w:val="120"/>
                <w:sz w:val="18"/>
                <w:lang w:val="ru-RU"/>
              </w:rPr>
              <w:t>организация</w:t>
            </w:r>
            <w:r w:rsidRPr="00B64128">
              <w:rPr>
                <w:color w:val="231F20"/>
                <w:spacing w:val="-10"/>
                <w:w w:val="120"/>
                <w:sz w:val="18"/>
                <w:lang w:val="ru-RU"/>
              </w:rPr>
              <w:t xml:space="preserve"> </w:t>
            </w:r>
            <w:r w:rsidRPr="00B64128">
              <w:rPr>
                <w:color w:val="231F20"/>
                <w:spacing w:val="-1"/>
                <w:w w:val="120"/>
                <w:sz w:val="18"/>
                <w:lang w:val="ru-RU"/>
              </w:rPr>
              <w:t>и</w:t>
            </w:r>
            <w:r w:rsidRPr="00B64128">
              <w:rPr>
                <w:color w:val="231F20"/>
                <w:spacing w:val="-11"/>
                <w:w w:val="120"/>
                <w:sz w:val="18"/>
                <w:lang w:val="ru-RU"/>
              </w:rPr>
              <w:t xml:space="preserve"> </w:t>
            </w:r>
            <w:r w:rsidRPr="00B64128">
              <w:rPr>
                <w:color w:val="231F20"/>
                <w:spacing w:val="-1"/>
                <w:w w:val="120"/>
                <w:sz w:val="18"/>
                <w:lang w:val="ru-RU"/>
              </w:rPr>
              <w:t>проведение</w:t>
            </w:r>
            <w:r w:rsidRPr="00B64128">
              <w:rPr>
                <w:color w:val="231F20"/>
                <w:spacing w:val="-10"/>
                <w:w w:val="120"/>
                <w:sz w:val="18"/>
                <w:lang w:val="ru-RU"/>
              </w:rPr>
              <w:t xml:space="preserve"> </w:t>
            </w:r>
            <w:r w:rsidRPr="00B64128">
              <w:rPr>
                <w:color w:val="231F20"/>
                <w:w w:val="120"/>
                <w:sz w:val="18"/>
                <w:lang w:val="ru-RU"/>
              </w:rPr>
              <w:t>новогодних</w:t>
            </w:r>
            <w:r w:rsidRPr="00B64128">
              <w:rPr>
                <w:color w:val="231F20"/>
                <w:spacing w:val="-51"/>
                <w:w w:val="120"/>
                <w:sz w:val="18"/>
                <w:lang w:val="ru-RU"/>
              </w:rPr>
              <w:t xml:space="preserve"> </w:t>
            </w:r>
            <w:r w:rsidRPr="00B64128">
              <w:rPr>
                <w:color w:val="231F20"/>
                <w:w w:val="120"/>
                <w:sz w:val="18"/>
                <w:lang w:val="ru-RU"/>
              </w:rPr>
              <w:t>праздников</w:t>
            </w:r>
            <w:r w:rsidRPr="00B64128">
              <w:rPr>
                <w:color w:val="231F20"/>
                <w:spacing w:val="9"/>
                <w:w w:val="120"/>
                <w:sz w:val="18"/>
                <w:lang w:val="ru-RU"/>
              </w:rPr>
              <w:t xml:space="preserve"> </w:t>
            </w:r>
            <w:r w:rsidRPr="00B64128">
              <w:rPr>
                <w:color w:val="231F20"/>
                <w:w w:val="120"/>
                <w:sz w:val="18"/>
                <w:lang w:val="ru-RU"/>
              </w:rPr>
              <w:t>в</w:t>
            </w:r>
            <w:r w:rsidRPr="00B64128">
              <w:rPr>
                <w:color w:val="231F20"/>
                <w:spacing w:val="9"/>
                <w:w w:val="120"/>
                <w:sz w:val="18"/>
                <w:lang w:val="ru-RU"/>
              </w:rPr>
              <w:t xml:space="preserve"> </w:t>
            </w:r>
            <w:r w:rsidRPr="00B64128">
              <w:rPr>
                <w:color w:val="231F20"/>
                <w:w w:val="120"/>
                <w:sz w:val="18"/>
                <w:lang w:val="ru-RU"/>
              </w:rPr>
              <w:t>школе</w:t>
            </w:r>
          </w:p>
        </w:tc>
        <w:tc>
          <w:tcPr>
            <w:tcW w:w="164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76"/>
        </w:trPr>
        <w:tc>
          <w:tcPr>
            <w:tcW w:w="5262" w:type="dxa"/>
            <w:tcBorders>
              <w:top w:val="single" w:sz="4" w:space="0" w:color="231F20"/>
              <w:left w:val="single" w:sz="4" w:space="0" w:color="231F20"/>
              <w:right w:val="single" w:sz="4" w:space="0" w:color="231F20"/>
            </w:tcBorders>
          </w:tcPr>
          <w:p w:rsidR="00026334" w:rsidRPr="00B64128" w:rsidRDefault="00F54431">
            <w:pPr>
              <w:pStyle w:val="TableParagraph"/>
              <w:spacing w:before="79" w:line="232" w:lineRule="auto"/>
              <w:ind w:left="113" w:right="382"/>
              <w:rPr>
                <w:sz w:val="18"/>
                <w:lang w:val="ru-RU"/>
              </w:rPr>
            </w:pPr>
            <w:r w:rsidRPr="00B64128">
              <w:rPr>
                <w:color w:val="231F20"/>
                <w:spacing w:val="-1"/>
                <w:w w:val="120"/>
                <w:sz w:val="18"/>
                <w:lang w:val="ru-RU"/>
              </w:rPr>
              <w:t>Подготовка,</w:t>
            </w:r>
            <w:r w:rsidRPr="00B64128">
              <w:rPr>
                <w:color w:val="231F20"/>
                <w:spacing w:val="-12"/>
                <w:w w:val="120"/>
                <w:sz w:val="18"/>
                <w:lang w:val="ru-RU"/>
              </w:rPr>
              <w:t xml:space="preserve"> </w:t>
            </w:r>
            <w:r w:rsidRPr="00B64128">
              <w:rPr>
                <w:color w:val="231F20"/>
                <w:spacing w:val="-1"/>
                <w:w w:val="120"/>
                <w:sz w:val="18"/>
                <w:lang w:val="ru-RU"/>
              </w:rPr>
              <w:t>организация</w:t>
            </w:r>
            <w:r w:rsidRPr="00B64128">
              <w:rPr>
                <w:color w:val="231F20"/>
                <w:spacing w:val="-11"/>
                <w:w w:val="120"/>
                <w:sz w:val="18"/>
                <w:lang w:val="ru-RU"/>
              </w:rPr>
              <w:t xml:space="preserve"> </w:t>
            </w:r>
            <w:r w:rsidRPr="00B64128">
              <w:rPr>
                <w:color w:val="231F20"/>
                <w:spacing w:val="-1"/>
                <w:w w:val="120"/>
                <w:sz w:val="18"/>
                <w:lang w:val="ru-RU"/>
              </w:rPr>
              <w:t>и</w:t>
            </w:r>
            <w:r w:rsidRPr="00B64128">
              <w:rPr>
                <w:color w:val="231F20"/>
                <w:spacing w:val="-12"/>
                <w:w w:val="120"/>
                <w:sz w:val="18"/>
                <w:lang w:val="ru-RU"/>
              </w:rPr>
              <w:t xml:space="preserve"> </w:t>
            </w:r>
            <w:r w:rsidRPr="00B64128">
              <w:rPr>
                <w:color w:val="231F20"/>
                <w:spacing w:val="-1"/>
                <w:w w:val="120"/>
                <w:sz w:val="18"/>
                <w:lang w:val="ru-RU"/>
              </w:rPr>
              <w:t>проведение</w:t>
            </w:r>
            <w:r w:rsidRPr="00B64128">
              <w:rPr>
                <w:color w:val="231F20"/>
                <w:spacing w:val="-11"/>
                <w:w w:val="120"/>
                <w:sz w:val="18"/>
                <w:lang w:val="ru-RU"/>
              </w:rPr>
              <w:t xml:space="preserve"> </w:t>
            </w:r>
            <w:r w:rsidRPr="00B64128">
              <w:rPr>
                <w:color w:val="231F20"/>
                <w:spacing w:val="-1"/>
                <w:w w:val="120"/>
                <w:sz w:val="18"/>
                <w:lang w:val="ru-RU"/>
              </w:rPr>
              <w:t>спортивного</w:t>
            </w:r>
            <w:r w:rsidRPr="00B64128">
              <w:rPr>
                <w:color w:val="231F20"/>
                <w:spacing w:val="-51"/>
                <w:w w:val="120"/>
                <w:sz w:val="18"/>
                <w:lang w:val="ru-RU"/>
              </w:rPr>
              <w:t xml:space="preserve"> </w:t>
            </w:r>
            <w:r w:rsidRPr="00B64128">
              <w:rPr>
                <w:color w:val="231F20"/>
                <w:w w:val="120"/>
                <w:sz w:val="18"/>
                <w:lang w:val="ru-RU"/>
              </w:rPr>
              <w:t>праздника</w:t>
            </w:r>
            <w:r w:rsidRPr="00B64128">
              <w:rPr>
                <w:color w:val="231F20"/>
                <w:spacing w:val="9"/>
                <w:w w:val="120"/>
                <w:sz w:val="18"/>
                <w:lang w:val="ru-RU"/>
              </w:rPr>
              <w:t xml:space="preserve"> </w:t>
            </w:r>
            <w:r w:rsidRPr="00B64128">
              <w:rPr>
                <w:color w:val="231F20"/>
                <w:w w:val="120"/>
                <w:sz w:val="18"/>
                <w:lang w:val="ru-RU"/>
              </w:rPr>
              <w:t>«Зимние</w:t>
            </w:r>
            <w:r w:rsidRPr="00B64128">
              <w:rPr>
                <w:color w:val="231F20"/>
                <w:spacing w:val="9"/>
                <w:w w:val="120"/>
                <w:sz w:val="18"/>
                <w:lang w:val="ru-RU"/>
              </w:rPr>
              <w:t xml:space="preserve"> </w:t>
            </w:r>
            <w:r w:rsidRPr="00B64128">
              <w:rPr>
                <w:color w:val="231F20"/>
                <w:w w:val="120"/>
                <w:sz w:val="18"/>
                <w:lang w:val="ru-RU"/>
              </w:rPr>
              <w:t>забавы»</w:t>
            </w:r>
          </w:p>
        </w:tc>
        <w:tc>
          <w:tcPr>
            <w:tcW w:w="164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73"/>
        </w:trPr>
        <w:tc>
          <w:tcPr>
            <w:tcW w:w="5262" w:type="dxa"/>
            <w:tcBorders>
              <w:left w:val="single" w:sz="4" w:space="0" w:color="231F20"/>
              <w:right w:val="single" w:sz="4" w:space="0" w:color="231F20"/>
            </w:tcBorders>
          </w:tcPr>
          <w:p w:rsidR="00026334" w:rsidRPr="00B64128" w:rsidRDefault="00F54431">
            <w:pPr>
              <w:pStyle w:val="TableParagraph"/>
              <w:spacing w:before="76" w:line="232" w:lineRule="auto"/>
              <w:ind w:left="113"/>
              <w:rPr>
                <w:sz w:val="18"/>
                <w:lang w:val="ru-RU"/>
              </w:rPr>
            </w:pPr>
            <w:r w:rsidRPr="00B64128">
              <w:rPr>
                <w:color w:val="231F20"/>
                <w:w w:val="115"/>
                <w:sz w:val="18"/>
                <w:lang w:val="ru-RU"/>
              </w:rPr>
              <w:t>Участие</w:t>
            </w:r>
            <w:r w:rsidRPr="00B64128">
              <w:rPr>
                <w:color w:val="231F20"/>
                <w:spacing w:val="16"/>
                <w:w w:val="115"/>
                <w:sz w:val="18"/>
                <w:lang w:val="ru-RU"/>
              </w:rPr>
              <w:t xml:space="preserve"> </w:t>
            </w:r>
            <w:r w:rsidRPr="00B64128">
              <w:rPr>
                <w:color w:val="231F20"/>
                <w:w w:val="115"/>
                <w:sz w:val="18"/>
                <w:lang w:val="ru-RU"/>
              </w:rPr>
              <w:t>в</w:t>
            </w:r>
            <w:r w:rsidRPr="00B64128">
              <w:rPr>
                <w:color w:val="231F20"/>
                <w:spacing w:val="17"/>
                <w:w w:val="115"/>
                <w:sz w:val="18"/>
                <w:lang w:val="ru-RU"/>
              </w:rPr>
              <w:t xml:space="preserve"> </w:t>
            </w:r>
            <w:r w:rsidRPr="00B64128">
              <w:rPr>
                <w:color w:val="231F20"/>
                <w:w w:val="115"/>
                <w:sz w:val="18"/>
                <w:lang w:val="ru-RU"/>
              </w:rPr>
              <w:t>региональном</w:t>
            </w:r>
            <w:r w:rsidRPr="00B64128">
              <w:rPr>
                <w:color w:val="231F20"/>
                <w:spacing w:val="17"/>
                <w:w w:val="115"/>
                <w:sz w:val="18"/>
                <w:lang w:val="ru-RU"/>
              </w:rPr>
              <w:t xml:space="preserve"> </w:t>
            </w:r>
            <w:r w:rsidRPr="00B64128">
              <w:rPr>
                <w:color w:val="231F20"/>
                <w:w w:val="115"/>
                <w:sz w:val="18"/>
                <w:lang w:val="ru-RU"/>
              </w:rPr>
              <w:t>фестивале</w:t>
            </w:r>
            <w:r w:rsidRPr="00B64128">
              <w:rPr>
                <w:color w:val="231F20"/>
                <w:spacing w:val="16"/>
                <w:w w:val="115"/>
                <w:sz w:val="18"/>
                <w:lang w:val="ru-RU"/>
              </w:rPr>
              <w:t xml:space="preserve"> </w:t>
            </w:r>
            <w:r w:rsidRPr="00B64128">
              <w:rPr>
                <w:color w:val="231F20"/>
                <w:w w:val="115"/>
                <w:sz w:val="18"/>
                <w:lang w:val="ru-RU"/>
              </w:rPr>
              <w:t>ученического</w:t>
            </w:r>
            <w:r w:rsidRPr="00B64128">
              <w:rPr>
                <w:color w:val="231F20"/>
                <w:spacing w:val="-48"/>
                <w:w w:val="115"/>
                <w:sz w:val="18"/>
                <w:lang w:val="ru-RU"/>
              </w:rPr>
              <w:t xml:space="preserve"> </w:t>
            </w:r>
            <w:r w:rsidRPr="00B64128">
              <w:rPr>
                <w:color w:val="231F20"/>
                <w:w w:val="115"/>
                <w:sz w:val="18"/>
                <w:lang w:val="ru-RU"/>
              </w:rPr>
              <w:t>самоуправления</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73"/>
        </w:trPr>
        <w:tc>
          <w:tcPr>
            <w:tcW w:w="5262" w:type="dxa"/>
            <w:tcBorders>
              <w:left w:val="single" w:sz="4" w:space="0" w:color="231F20"/>
              <w:right w:val="single" w:sz="4" w:space="0" w:color="231F20"/>
            </w:tcBorders>
          </w:tcPr>
          <w:p w:rsidR="00026334" w:rsidRPr="00B64128" w:rsidRDefault="00F54431">
            <w:pPr>
              <w:pStyle w:val="TableParagraph"/>
              <w:spacing w:before="76" w:line="232" w:lineRule="auto"/>
              <w:ind w:left="113" w:right="561"/>
              <w:rPr>
                <w:sz w:val="18"/>
                <w:lang w:val="ru-RU"/>
              </w:rPr>
            </w:pPr>
            <w:r w:rsidRPr="00B64128">
              <w:rPr>
                <w:color w:val="231F20"/>
                <w:w w:val="120"/>
                <w:sz w:val="18"/>
                <w:lang w:val="ru-RU"/>
              </w:rPr>
              <w:t>«Скоро</w:t>
            </w:r>
            <w:r w:rsidRPr="00B64128">
              <w:rPr>
                <w:color w:val="231F20"/>
                <w:spacing w:val="-8"/>
                <w:w w:val="120"/>
                <w:sz w:val="18"/>
                <w:lang w:val="ru-RU"/>
              </w:rPr>
              <w:t xml:space="preserve"> </w:t>
            </w:r>
            <w:r w:rsidRPr="00B64128">
              <w:rPr>
                <w:color w:val="231F20"/>
                <w:w w:val="120"/>
                <w:sz w:val="18"/>
                <w:lang w:val="ru-RU"/>
              </w:rPr>
              <w:t>это</w:t>
            </w:r>
            <w:r w:rsidRPr="00B64128">
              <w:rPr>
                <w:color w:val="231F20"/>
                <w:spacing w:val="-7"/>
                <w:w w:val="120"/>
                <w:sz w:val="18"/>
                <w:lang w:val="ru-RU"/>
              </w:rPr>
              <w:t xml:space="preserve"> </w:t>
            </w:r>
            <w:r w:rsidRPr="00B64128">
              <w:rPr>
                <w:color w:val="231F20"/>
                <w:w w:val="120"/>
                <w:sz w:val="18"/>
                <w:lang w:val="ru-RU"/>
              </w:rPr>
              <w:t>будет</w:t>
            </w:r>
            <w:r w:rsidRPr="00B64128">
              <w:rPr>
                <w:color w:val="231F20"/>
                <w:spacing w:val="-7"/>
                <w:w w:val="120"/>
                <w:sz w:val="18"/>
                <w:lang w:val="ru-RU"/>
              </w:rPr>
              <w:t xml:space="preserve"> </w:t>
            </w:r>
            <w:r w:rsidRPr="00B64128">
              <w:rPr>
                <w:color w:val="231F20"/>
                <w:w w:val="120"/>
                <w:sz w:val="18"/>
                <w:lang w:val="ru-RU"/>
              </w:rPr>
              <w:t>твоя</w:t>
            </w:r>
            <w:r w:rsidRPr="00B64128">
              <w:rPr>
                <w:color w:val="231F20"/>
                <w:spacing w:val="-8"/>
                <w:w w:val="120"/>
                <w:sz w:val="18"/>
                <w:lang w:val="ru-RU"/>
              </w:rPr>
              <w:t xml:space="preserve"> </w:t>
            </w:r>
            <w:r w:rsidRPr="00B64128">
              <w:rPr>
                <w:color w:val="231F20"/>
                <w:w w:val="120"/>
                <w:sz w:val="18"/>
                <w:lang w:val="ru-RU"/>
              </w:rPr>
              <w:t>школа»:</w:t>
            </w:r>
            <w:r w:rsidRPr="00B64128">
              <w:rPr>
                <w:color w:val="231F20"/>
                <w:spacing w:val="-7"/>
                <w:w w:val="120"/>
                <w:sz w:val="18"/>
                <w:lang w:val="ru-RU"/>
              </w:rPr>
              <w:t xml:space="preserve"> </w:t>
            </w:r>
            <w:r w:rsidRPr="00B64128">
              <w:rPr>
                <w:color w:val="231F20"/>
                <w:w w:val="120"/>
                <w:sz w:val="18"/>
                <w:lang w:val="ru-RU"/>
              </w:rPr>
              <w:t>игра-экскурсия</w:t>
            </w:r>
            <w:r w:rsidRPr="00B64128">
              <w:rPr>
                <w:color w:val="231F20"/>
                <w:spacing w:val="-7"/>
                <w:w w:val="120"/>
                <w:sz w:val="18"/>
                <w:lang w:val="ru-RU"/>
              </w:rPr>
              <w:t xml:space="preserve"> </w:t>
            </w:r>
            <w:r w:rsidRPr="00B64128">
              <w:rPr>
                <w:color w:val="231F20"/>
                <w:w w:val="120"/>
                <w:sz w:val="18"/>
                <w:lang w:val="ru-RU"/>
              </w:rPr>
              <w:t>по</w:t>
            </w:r>
            <w:r w:rsidRPr="00B64128">
              <w:rPr>
                <w:color w:val="231F20"/>
                <w:spacing w:val="-51"/>
                <w:w w:val="120"/>
                <w:sz w:val="18"/>
                <w:lang w:val="ru-RU"/>
              </w:rPr>
              <w:t xml:space="preserve"> </w:t>
            </w:r>
            <w:r w:rsidRPr="00B64128">
              <w:rPr>
                <w:color w:val="231F20"/>
                <w:w w:val="120"/>
                <w:sz w:val="18"/>
                <w:lang w:val="ru-RU"/>
              </w:rPr>
              <w:t>школе</w:t>
            </w:r>
            <w:r w:rsidRPr="00B64128">
              <w:rPr>
                <w:color w:val="231F20"/>
                <w:spacing w:val="8"/>
                <w:w w:val="120"/>
                <w:sz w:val="18"/>
                <w:lang w:val="ru-RU"/>
              </w:rPr>
              <w:t xml:space="preserve"> </w:t>
            </w:r>
            <w:r w:rsidRPr="00B64128">
              <w:rPr>
                <w:color w:val="231F20"/>
                <w:w w:val="120"/>
                <w:sz w:val="18"/>
                <w:lang w:val="ru-RU"/>
              </w:rPr>
              <w:t>для</w:t>
            </w:r>
            <w:r w:rsidRPr="00B64128">
              <w:rPr>
                <w:color w:val="231F20"/>
                <w:spacing w:val="9"/>
                <w:w w:val="120"/>
                <w:sz w:val="18"/>
                <w:lang w:val="ru-RU"/>
              </w:rPr>
              <w:t xml:space="preserve"> </w:t>
            </w:r>
            <w:r w:rsidRPr="00B64128">
              <w:rPr>
                <w:color w:val="231F20"/>
                <w:w w:val="120"/>
                <w:sz w:val="18"/>
                <w:lang w:val="ru-RU"/>
              </w:rPr>
              <w:t>будущих</w:t>
            </w:r>
            <w:r w:rsidRPr="00B64128">
              <w:rPr>
                <w:color w:val="231F20"/>
                <w:spacing w:val="8"/>
                <w:w w:val="120"/>
                <w:sz w:val="18"/>
                <w:lang w:val="ru-RU"/>
              </w:rPr>
              <w:t xml:space="preserve"> </w:t>
            </w:r>
            <w:r w:rsidRPr="00B64128">
              <w:rPr>
                <w:color w:val="231F20"/>
                <w:w w:val="120"/>
                <w:sz w:val="18"/>
                <w:lang w:val="ru-RU"/>
              </w:rPr>
              <w:t>пятиклассников</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373"/>
        </w:trPr>
        <w:tc>
          <w:tcPr>
            <w:tcW w:w="5262" w:type="dxa"/>
            <w:tcBorders>
              <w:left w:val="single" w:sz="4" w:space="0" w:color="231F20"/>
              <w:right w:val="single" w:sz="4" w:space="0" w:color="231F20"/>
            </w:tcBorders>
          </w:tcPr>
          <w:p w:rsidR="00026334" w:rsidRPr="00B64128" w:rsidRDefault="00F54431">
            <w:pPr>
              <w:pStyle w:val="TableParagraph"/>
              <w:spacing w:before="71"/>
              <w:ind w:left="113"/>
              <w:rPr>
                <w:sz w:val="18"/>
                <w:lang w:val="ru-RU"/>
              </w:rPr>
            </w:pPr>
            <w:r w:rsidRPr="00B64128">
              <w:rPr>
                <w:color w:val="231F20"/>
                <w:w w:val="115"/>
                <w:sz w:val="18"/>
                <w:lang w:val="ru-RU"/>
              </w:rPr>
              <w:t>Итоговый</w:t>
            </w:r>
            <w:r w:rsidRPr="00B64128">
              <w:rPr>
                <w:color w:val="231F20"/>
                <w:spacing w:val="20"/>
                <w:w w:val="115"/>
                <w:sz w:val="18"/>
                <w:lang w:val="ru-RU"/>
              </w:rPr>
              <w:t xml:space="preserve"> </w:t>
            </w:r>
            <w:r w:rsidRPr="00B64128">
              <w:rPr>
                <w:color w:val="231F20"/>
                <w:w w:val="115"/>
                <w:sz w:val="18"/>
                <w:lang w:val="ru-RU"/>
              </w:rPr>
              <w:t>сбор</w:t>
            </w:r>
            <w:r w:rsidRPr="00B64128">
              <w:rPr>
                <w:color w:val="231F20"/>
                <w:spacing w:val="20"/>
                <w:w w:val="115"/>
                <w:sz w:val="18"/>
                <w:lang w:val="ru-RU"/>
              </w:rPr>
              <w:t xml:space="preserve"> </w:t>
            </w:r>
            <w:r w:rsidRPr="00B64128">
              <w:rPr>
                <w:color w:val="231F20"/>
                <w:w w:val="115"/>
                <w:sz w:val="18"/>
                <w:lang w:val="ru-RU"/>
              </w:rPr>
              <w:t>Подросткового</w:t>
            </w:r>
            <w:r w:rsidRPr="00B64128">
              <w:rPr>
                <w:color w:val="231F20"/>
                <w:spacing w:val="20"/>
                <w:w w:val="115"/>
                <w:sz w:val="18"/>
                <w:lang w:val="ru-RU"/>
              </w:rPr>
              <w:t xml:space="preserve"> </w:t>
            </w:r>
            <w:r w:rsidRPr="00B64128">
              <w:rPr>
                <w:color w:val="231F20"/>
                <w:w w:val="115"/>
                <w:sz w:val="18"/>
                <w:lang w:val="ru-RU"/>
              </w:rPr>
              <w:t>актива</w:t>
            </w:r>
            <w:r w:rsidRPr="00B64128">
              <w:rPr>
                <w:color w:val="231F20"/>
                <w:spacing w:val="20"/>
                <w:w w:val="115"/>
                <w:sz w:val="18"/>
                <w:lang w:val="ru-RU"/>
              </w:rPr>
              <w:t xml:space="preserve"> </w:t>
            </w:r>
            <w:r w:rsidRPr="00B64128">
              <w:rPr>
                <w:color w:val="231F20"/>
                <w:w w:val="115"/>
                <w:sz w:val="18"/>
                <w:lang w:val="ru-RU"/>
              </w:rPr>
              <w:t>школы</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373"/>
        </w:trPr>
        <w:tc>
          <w:tcPr>
            <w:tcW w:w="5262" w:type="dxa"/>
            <w:tcBorders>
              <w:left w:val="single" w:sz="4" w:space="0" w:color="231F20"/>
              <w:right w:val="single" w:sz="4" w:space="0" w:color="231F20"/>
            </w:tcBorders>
          </w:tcPr>
          <w:p w:rsidR="00026334" w:rsidRPr="00B64128" w:rsidRDefault="00F54431">
            <w:pPr>
              <w:pStyle w:val="TableParagraph"/>
              <w:spacing w:before="71"/>
              <w:ind w:left="113"/>
              <w:rPr>
                <w:sz w:val="18"/>
                <w:lang w:val="ru-RU"/>
              </w:rPr>
            </w:pPr>
            <w:r w:rsidRPr="00B64128">
              <w:rPr>
                <w:color w:val="231F20"/>
                <w:w w:val="120"/>
                <w:sz w:val="18"/>
                <w:lang w:val="ru-RU"/>
              </w:rPr>
              <w:t>Отчетная</w:t>
            </w:r>
            <w:r w:rsidRPr="00B64128">
              <w:rPr>
                <w:color w:val="231F20"/>
                <w:spacing w:val="-10"/>
                <w:w w:val="120"/>
                <w:sz w:val="18"/>
                <w:lang w:val="ru-RU"/>
              </w:rPr>
              <w:t xml:space="preserve"> </w:t>
            </w:r>
            <w:r w:rsidRPr="00B64128">
              <w:rPr>
                <w:color w:val="231F20"/>
                <w:w w:val="120"/>
                <w:sz w:val="18"/>
                <w:lang w:val="ru-RU"/>
              </w:rPr>
              <w:t>конференция</w:t>
            </w:r>
            <w:r w:rsidRPr="00B64128">
              <w:rPr>
                <w:color w:val="231F20"/>
                <w:spacing w:val="-10"/>
                <w:w w:val="120"/>
                <w:sz w:val="18"/>
                <w:lang w:val="ru-RU"/>
              </w:rPr>
              <w:t xml:space="preserve"> </w:t>
            </w:r>
            <w:r w:rsidRPr="00B64128">
              <w:rPr>
                <w:color w:val="231F20"/>
                <w:w w:val="120"/>
                <w:sz w:val="18"/>
                <w:lang w:val="ru-RU"/>
              </w:rPr>
              <w:t>Подросткового</w:t>
            </w:r>
            <w:r w:rsidRPr="00B64128">
              <w:rPr>
                <w:color w:val="231F20"/>
                <w:spacing w:val="-10"/>
                <w:w w:val="120"/>
                <w:sz w:val="18"/>
                <w:lang w:val="ru-RU"/>
              </w:rPr>
              <w:t xml:space="preserve"> </w:t>
            </w:r>
            <w:r w:rsidRPr="00B64128">
              <w:rPr>
                <w:color w:val="231F20"/>
                <w:w w:val="120"/>
                <w:sz w:val="18"/>
                <w:lang w:val="ru-RU"/>
              </w:rPr>
              <w:t>актива</w:t>
            </w:r>
            <w:r w:rsidRPr="00B64128">
              <w:rPr>
                <w:color w:val="231F20"/>
                <w:spacing w:val="-10"/>
                <w:w w:val="120"/>
                <w:sz w:val="18"/>
                <w:lang w:val="ru-RU"/>
              </w:rPr>
              <w:t xml:space="preserve"> </w:t>
            </w:r>
            <w:r w:rsidRPr="00B64128">
              <w:rPr>
                <w:color w:val="231F20"/>
                <w:w w:val="120"/>
                <w:sz w:val="18"/>
                <w:lang w:val="ru-RU"/>
              </w:rPr>
              <w:t>школы</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r>
      <w:tr w:rsidR="00026334">
        <w:trPr>
          <w:trHeight w:val="348"/>
        </w:trPr>
        <w:tc>
          <w:tcPr>
            <w:tcW w:w="10138" w:type="dxa"/>
            <w:gridSpan w:val="4"/>
            <w:tcBorders>
              <w:left w:val="single" w:sz="4" w:space="0" w:color="231F20"/>
              <w:right w:val="single" w:sz="4" w:space="0" w:color="231F20"/>
            </w:tcBorders>
            <w:shd w:val="clear" w:color="auto" w:fill="E6E7E8"/>
          </w:tcPr>
          <w:p w:rsidR="00026334" w:rsidRDefault="00F54431">
            <w:pPr>
              <w:pStyle w:val="TableParagraph"/>
              <w:spacing w:before="62"/>
              <w:ind w:left="1222" w:right="1213"/>
              <w:jc w:val="center"/>
              <w:rPr>
                <w:rFonts w:ascii="Georgia" w:hAnsi="Georgia"/>
                <w:b/>
                <w:sz w:val="18"/>
              </w:rPr>
            </w:pPr>
            <w:r>
              <w:rPr>
                <w:rFonts w:ascii="Georgia" w:hAnsi="Georgia"/>
                <w:b/>
                <w:color w:val="231F20"/>
                <w:w w:val="90"/>
                <w:sz w:val="18"/>
              </w:rPr>
              <w:t>Модуль</w:t>
            </w:r>
            <w:r>
              <w:rPr>
                <w:rFonts w:ascii="Georgia" w:hAnsi="Georgia"/>
                <w:b/>
                <w:color w:val="231F20"/>
                <w:spacing w:val="49"/>
                <w:sz w:val="18"/>
              </w:rPr>
              <w:t xml:space="preserve"> </w:t>
            </w:r>
            <w:r>
              <w:rPr>
                <w:rFonts w:ascii="Georgia" w:hAnsi="Georgia"/>
                <w:b/>
                <w:color w:val="231F20"/>
                <w:w w:val="90"/>
                <w:sz w:val="18"/>
              </w:rPr>
              <w:t>«Профориентация»</w:t>
            </w:r>
          </w:p>
        </w:tc>
      </w:tr>
      <w:tr w:rsidR="00026334">
        <w:trPr>
          <w:trHeight w:val="348"/>
        </w:trPr>
        <w:tc>
          <w:tcPr>
            <w:tcW w:w="5262" w:type="dxa"/>
            <w:tcBorders>
              <w:left w:val="single" w:sz="4" w:space="0" w:color="231F20"/>
              <w:right w:val="single" w:sz="4" w:space="0" w:color="231F20"/>
            </w:tcBorders>
          </w:tcPr>
          <w:p w:rsidR="00026334" w:rsidRDefault="00F54431">
            <w:pPr>
              <w:pStyle w:val="TableParagraph"/>
              <w:spacing w:before="60"/>
              <w:ind w:left="1079"/>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left w:val="single" w:sz="4" w:space="0" w:color="231F20"/>
              <w:right w:val="single" w:sz="4" w:space="0" w:color="231F20"/>
            </w:tcBorders>
          </w:tcPr>
          <w:p w:rsidR="00026334" w:rsidRDefault="00F54431">
            <w:pPr>
              <w:pStyle w:val="TableParagraph"/>
              <w:spacing w:before="60"/>
              <w:ind w:left="245"/>
              <w:rPr>
                <w:b/>
                <w:i/>
                <w:sz w:val="18"/>
              </w:rPr>
            </w:pPr>
            <w:r>
              <w:rPr>
                <w:b/>
                <w:i/>
                <w:color w:val="231F20"/>
                <w:w w:val="125"/>
                <w:sz w:val="18"/>
              </w:rPr>
              <w:t>Участники</w:t>
            </w:r>
          </w:p>
        </w:tc>
        <w:tc>
          <w:tcPr>
            <w:tcW w:w="1134" w:type="dxa"/>
            <w:tcBorders>
              <w:top w:val="single" w:sz="4" w:space="0" w:color="231F20"/>
              <w:left w:val="single" w:sz="4" w:space="0" w:color="231F20"/>
              <w:right w:val="single" w:sz="4" w:space="0" w:color="231F20"/>
            </w:tcBorders>
          </w:tcPr>
          <w:p w:rsidR="00026334" w:rsidRDefault="00F54431">
            <w:pPr>
              <w:pStyle w:val="TableParagraph"/>
              <w:spacing w:before="60"/>
              <w:ind w:left="218" w:right="208"/>
              <w:jc w:val="center"/>
              <w:rPr>
                <w:b/>
                <w:i/>
                <w:sz w:val="18"/>
              </w:rPr>
            </w:pPr>
            <w:r>
              <w:rPr>
                <w:b/>
                <w:i/>
                <w:color w:val="231F20"/>
                <w:w w:val="130"/>
                <w:sz w:val="18"/>
              </w:rPr>
              <w:t>Время</w:t>
            </w:r>
          </w:p>
        </w:tc>
        <w:tc>
          <w:tcPr>
            <w:tcW w:w="2098" w:type="dxa"/>
            <w:tcBorders>
              <w:top w:val="single" w:sz="4" w:space="0" w:color="231F20"/>
              <w:left w:val="single" w:sz="4" w:space="0" w:color="231F20"/>
              <w:right w:val="single" w:sz="4" w:space="0" w:color="231F20"/>
            </w:tcBorders>
          </w:tcPr>
          <w:p w:rsidR="00026334" w:rsidRDefault="00F54431">
            <w:pPr>
              <w:pStyle w:val="TableParagraph"/>
              <w:spacing w:before="60"/>
              <w:ind w:left="182" w:right="172"/>
              <w:jc w:val="center"/>
              <w:rPr>
                <w:b/>
                <w:i/>
                <w:sz w:val="18"/>
              </w:rPr>
            </w:pPr>
            <w:r>
              <w:rPr>
                <w:b/>
                <w:i/>
                <w:color w:val="231F20"/>
                <w:w w:val="125"/>
                <w:sz w:val="18"/>
              </w:rPr>
              <w:t>Ответственные</w:t>
            </w:r>
          </w:p>
        </w:tc>
      </w:tr>
      <w:tr w:rsidR="00026334">
        <w:trPr>
          <w:trHeight w:val="573"/>
        </w:trPr>
        <w:tc>
          <w:tcPr>
            <w:tcW w:w="5262" w:type="dxa"/>
            <w:tcBorders>
              <w:left w:val="single" w:sz="4" w:space="0" w:color="231F20"/>
              <w:right w:val="single" w:sz="4" w:space="0" w:color="231F20"/>
            </w:tcBorders>
          </w:tcPr>
          <w:p w:rsidR="00026334" w:rsidRDefault="00F54431">
            <w:pPr>
              <w:pStyle w:val="TableParagraph"/>
              <w:spacing w:before="76" w:line="232" w:lineRule="auto"/>
              <w:ind w:left="113" w:right="1269"/>
              <w:rPr>
                <w:sz w:val="18"/>
              </w:rPr>
            </w:pPr>
            <w:r>
              <w:rPr>
                <w:color w:val="231F20"/>
                <w:w w:val="115"/>
                <w:sz w:val="18"/>
              </w:rPr>
              <w:t>Оформление</w:t>
            </w:r>
            <w:r>
              <w:rPr>
                <w:color w:val="231F20"/>
                <w:spacing w:val="4"/>
                <w:w w:val="115"/>
                <w:sz w:val="18"/>
              </w:rPr>
              <w:t xml:space="preserve"> </w:t>
            </w:r>
            <w:r>
              <w:rPr>
                <w:color w:val="231F20"/>
                <w:w w:val="115"/>
                <w:sz w:val="18"/>
              </w:rPr>
              <w:t>стендов</w:t>
            </w:r>
            <w:r>
              <w:rPr>
                <w:color w:val="231F20"/>
                <w:spacing w:val="5"/>
                <w:w w:val="115"/>
                <w:sz w:val="18"/>
              </w:rPr>
              <w:t xml:space="preserve"> </w:t>
            </w:r>
            <w:r>
              <w:rPr>
                <w:color w:val="231F20"/>
                <w:w w:val="115"/>
                <w:sz w:val="18"/>
              </w:rPr>
              <w:t>профориентационной</w:t>
            </w:r>
            <w:r>
              <w:rPr>
                <w:color w:val="231F20"/>
                <w:spacing w:val="-49"/>
                <w:w w:val="115"/>
                <w:sz w:val="18"/>
              </w:rPr>
              <w:t xml:space="preserve"> </w:t>
            </w:r>
            <w:r>
              <w:rPr>
                <w:color w:val="231F20"/>
                <w:w w:val="115"/>
                <w:sz w:val="18"/>
              </w:rPr>
              <w:t>направленности</w:t>
            </w:r>
          </w:p>
        </w:tc>
        <w:tc>
          <w:tcPr>
            <w:tcW w:w="1644" w:type="dxa"/>
            <w:tcBorders>
              <w:left w:val="single" w:sz="4" w:space="0" w:color="231F20"/>
              <w:right w:val="single" w:sz="4" w:space="0" w:color="231F20"/>
            </w:tcBorders>
          </w:tcPr>
          <w:p w:rsidR="00026334" w:rsidRDefault="00026334">
            <w:pPr>
              <w:pStyle w:val="TableParagraph"/>
              <w:rPr>
                <w:sz w:val="18"/>
              </w:rPr>
            </w:pPr>
          </w:p>
        </w:tc>
        <w:tc>
          <w:tcPr>
            <w:tcW w:w="1134" w:type="dxa"/>
            <w:tcBorders>
              <w:left w:val="single" w:sz="4" w:space="0" w:color="231F20"/>
              <w:bottom w:val="single" w:sz="4" w:space="0" w:color="231F20"/>
              <w:right w:val="single" w:sz="4" w:space="0" w:color="231F20"/>
            </w:tcBorders>
          </w:tcPr>
          <w:p w:rsidR="00026334" w:rsidRDefault="00026334">
            <w:pPr>
              <w:pStyle w:val="TableParagraph"/>
              <w:rPr>
                <w:sz w:val="18"/>
              </w:rPr>
            </w:pPr>
          </w:p>
        </w:tc>
        <w:tc>
          <w:tcPr>
            <w:tcW w:w="2098" w:type="dxa"/>
            <w:tcBorders>
              <w:left w:val="single" w:sz="4" w:space="0" w:color="231F20"/>
              <w:bottom w:val="single" w:sz="4" w:space="0" w:color="231F20"/>
              <w:right w:val="single" w:sz="4" w:space="0" w:color="231F20"/>
            </w:tcBorders>
          </w:tcPr>
          <w:p w:rsidR="00026334" w:rsidRDefault="00026334">
            <w:pPr>
              <w:pStyle w:val="TableParagraph"/>
              <w:rPr>
                <w:sz w:val="18"/>
              </w:rPr>
            </w:pPr>
          </w:p>
        </w:tc>
      </w:tr>
      <w:tr w:rsidR="00026334" w:rsidRPr="00251173">
        <w:trPr>
          <w:trHeight w:val="573"/>
        </w:trPr>
        <w:tc>
          <w:tcPr>
            <w:tcW w:w="5262" w:type="dxa"/>
            <w:tcBorders>
              <w:left w:val="single" w:sz="4" w:space="0" w:color="231F20"/>
              <w:right w:val="single" w:sz="4" w:space="0" w:color="231F20"/>
            </w:tcBorders>
          </w:tcPr>
          <w:p w:rsidR="00026334" w:rsidRPr="00B64128" w:rsidRDefault="00F54431">
            <w:pPr>
              <w:pStyle w:val="TableParagraph"/>
              <w:spacing w:before="76" w:line="232" w:lineRule="auto"/>
              <w:ind w:left="113" w:right="866"/>
              <w:rPr>
                <w:sz w:val="18"/>
                <w:lang w:val="ru-RU"/>
              </w:rPr>
            </w:pPr>
            <w:r w:rsidRPr="00B64128">
              <w:rPr>
                <w:color w:val="231F20"/>
                <w:w w:val="115"/>
                <w:sz w:val="18"/>
                <w:lang w:val="ru-RU"/>
              </w:rPr>
              <w:t>Размещение</w:t>
            </w:r>
            <w:r w:rsidRPr="00B64128">
              <w:rPr>
                <w:color w:val="231F20"/>
                <w:spacing w:val="32"/>
                <w:w w:val="115"/>
                <w:sz w:val="18"/>
                <w:lang w:val="ru-RU"/>
              </w:rPr>
              <w:t xml:space="preserve"> </w:t>
            </w:r>
            <w:r w:rsidRPr="00B64128">
              <w:rPr>
                <w:color w:val="231F20"/>
                <w:w w:val="115"/>
                <w:sz w:val="18"/>
                <w:lang w:val="ru-RU"/>
              </w:rPr>
              <w:t>информации</w:t>
            </w:r>
            <w:r w:rsidRPr="00B64128">
              <w:rPr>
                <w:color w:val="231F20"/>
                <w:spacing w:val="32"/>
                <w:w w:val="115"/>
                <w:sz w:val="18"/>
                <w:lang w:val="ru-RU"/>
              </w:rPr>
              <w:t xml:space="preserve"> </w:t>
            </w:r>
            <w:r w:rsidRPr="00B64128">
              <w:rPr>
                <w:color w:val="231F20"/>
                <w:w w:val="115"/>
                <w:sz w:val="18"/>
                <w:lang w:val="ru-RU"/>
              </w:rPr>
              <w:t>по</w:t>
            </w:r>
            <w:r w:rsidRPr="00B64128">
              <w:rPr>
                <w:color w:val="231F20"/>
                <w:spacing w:val="32"/>
                <w:w w:val="115"/>
                <w:sz w:val="18"/>
                <w:lang w:val="ru-RU"/>
              </w:rPr>
              <w:t xml:space="preserve"> </w:t>
            </w:r>
            <w:r w:rsidRPr="00B64128">
              <w:rPr>
                <w:color w:val="231F20"/>
                <w:w w:val="115"/>
                <w:sz w:val="18"/>
                <w:lang w:val="ru-RU"/>
              </w:rPr>
              <w:t>профориентации</w:t>
            </w:r>
            <w:r w:rsidRPr="00B64128">
              <w:rPr>
                <w:color w:val="231F20"/>
                <w:spacing w:val="-48"/>
                <w:w w:val="115"/>
                <w:sz w:val="18"/>
                <w:lang w:val="ru-RU"/>
              </w:rPr>
              <w:t xml:space="preserve"> </w:t>
            </w:r>
            <w:r w:rsidRPr="00B64128">
              <w:rPr>
                <w:color w:val="231F20"/>
                <w:w w:val="115"/>
                <w:sz w:val="18"/>
                <w:lang w:val="ru-RU"/>
              </w:rPr>
              <w:t>на</w:t>
            </w:r>
            <w:r w:rsidRPr="00B64128">
              <w:rPr>
                <w:color w:val="231F20"/>
                <w:spacing w:val="13"/>
                <w:w w:val="115"/>
                <w:sz w:val="18"/>
                <w:lang w:val="ru-RU"/>
              </w:rPr>
              <w:t xml:space="preserve"> </w:t>
            </w:r>
            <w:r w:rsidRPr="00B64128">
              <w:rPr>
                <w:color w:val="231F20"/>
                <w:w w:val="115"/>
                <w:sz w:val="18"/>
                <w:lang w:val="ru-RU"/>
              </w:rPr>
              <w:t>школьном</w:t>
            </w:r>
            <w:r w:rsidRPr="00B64128">
              <w:rPr>
                <w:color w:val="231F20"/>
                <w:spacing w:val="13"/>
                <w:w w:val="115"/>
                <w:sz w:val="18"/>
                <w:lang w:val="ru-RU"/>
              </w:rPr>
              <w:t xml:space="preserve"> </w:t>
            </w:r>
            <w:r w:rsidRPr="00B64128">
              <w:rPr>
                <w:color w:val="231F20"/>
                <w:w w:val="115"/>
                <w:sz w:val="18"/>
                <w:lang w:val="ru-RU"/>
              </w:rPr>
              <w:t>сайте</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r>
    </w:tbl>
    <w:p w:rsidR="00026334" w:rsidRPr="00B64128" w:rsidRDefault="00026334">
      <w:pPr>
        <w:rPr>
          <w:sz w:val="18"/>
          <w:lang w:val="ru-RU"/>
        </w:rPr>
        <w:sectPr w:rsidR="00026334" w:rsidRPr="00B64128">
          <w:footerReference w:type="even" r:id="rId24"/>
          <w:pgSz w:w="12020" w:h="7830" w:orient="landscape"/>
          <w:pgMar w:top="640" w:right="620" w:bottom="280" w:left="1020" w:header="0" w:footer="0" w:gutter="0"/>
          <w:cols w:space="720"/>
        </w:sectPr>
      </w:pPr>
    </w:p>
    <w:p w:rsidR="00026334" w:rsidRPr="00B64128" w:rsidRDefault="00E05932">
      <w:pPr>
        <w:pStyle w:val="a3"/>
        <w:spacing w:before="10"/>
        <w:ind w:left="0" w:right="0" w:firstLine="0"/>
        <w:jc w:val="left"/>
        <w:rPr>
          <w:i/>
          <w:sz w:val="2"/>
          <w:lang w:val="ru-RU"/>
        </w:rPr>
      </w:pPr>
      <w:r w:rsidRPr="00E05932">
        <w:lastRenderedPageBreak/>
        <w:pict>
          <v:shape id="docshape369" o:spid="_x0000_s1037" type="#_x0000_t202" style="position:absolute;margin-left:33.85pt;margin-top:35.85pt;width:12.6pt;height:319.5pt;z-index:15857664;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2"/>
                      <w:w w:val="90"/>
                      <w:sz w:val="18"/>
                      <w:lang w:val="ru-RU"/>
                    </w:rPr>
                    <w:t>Примерная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2"/>
                      <w:w w:val="90"/>
                      <w:sz w:val="18"/>
                      <w:lang w:val="ru-RU"/>
                    </w:rPr>
                    <w:t>основная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образовательная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общего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образования1153</w:t>
                  </w:r>
                </w:p>
              </w:txbxContent>
            </v:textbox>
            <w10:wrap anchorx="page" anchory="page"/>
          </v:shape>
        </w:pict>
      </w:r>
    </w:p>
    <w:tbl>
      <w:tblPr>
        <w:tblW w:w="0" w:type="auto"/>
        <w:tblInd w:w="12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262"/>
        <w:gridCol w:w="1644"/>
        <w:gridCol w:w="1134"/>
        <w:gridCol w:w="2098"/>
      </w:tblGrid>
      <w:tr w:rsidR="00026334">
        <w:trPr>
          <w:trHeight w:val="960"/>
        </w:trPr>
        <w:tc>
          <w:tcPr>
            <w:tcW w:w="5262" w:type="dxa"/>
          </w:tcPr>
          <w:p w:rsidR="00026334" w:rsidRPr="00B64128" w:rsidRDefault="00F54431">
            <w:pPr>
              <w:pStyle w:val="TableParagraph"/>
              <w:spacing w:before="66" w:line="203" w:lineRule="exact"/>
              <w:ind w:left="113"/>
              <w:rPr>
                <w:sz w:val="18"/>
                <w:lang w:val="ru-RU"/>
              </w:rPr>
            </w:pPr>
            <w:r w:rsidRPr="00B64128">
              <w:rPr>
                <w:color w:val="231F20"/>
                <w:w w:val="120"/>
                <w:sz w:val="18"/>
                <w:lang w:val="ru-RU"/>
              </w:rPr>
              <w:t>Циклы</w:t>
            </w:r>
            <w:r w:rsidRPr="00B64128">
              <w:rPr>
                <w:color w:val="231F20"/>
                <w:spacing w:val="-11"/>
                <w:w w:val="120"/>
                <w:sz w:val="18"/>
                <w:lang w:val="ru-RU"/>
              </w:rPr>
              <w:t xml:space="preserve"> </w:t>
            </w:r>
            <w:r w:rsidRPr="00B64128">
              <w:rPr>
                <w:color w:val="231F20"/>
                <w:w w:val="120"/>
                <w:sz w:val="18"/>
                <w:lang w:val="ru-RU"/>
              </w:rPr>
              <w:t>профориентационных</w:t>
            </w:r>
            <w:r w:rsidRPr="00B64128">
              <w:rPr>
                <w:color w:val="231F20"/>
                <w:spacing w:val="-10"/>
                <w:w w:val="120"/>
                <w:sz w:val="18"/>
                <w:lang w:val="ru-RU"/>
              </w:rPr>
              <w:t xml:space="preserve"> </w:t>
            </w:r>
            <w:r w:rsidRPr="00B64128">
              <w:rPr>
                <w:color w:val="231F20"/>
                <w:w w:val="120"/>
                <w:sz w:val="18"/>
                <w:lang w:val="ru-RU"/>
              </w:rPr>
              <w:t>часов</w:t>
            </w:r>
            <w:r w:rsidRPr="00B64128">
              <w:rPr>
                <w:color w:val="231F20"/>
                <w:spacing w:val="-10"/>
                <w:w w:val="120"/>
                <w:sz w:val="18"/>
                <w:lang w:val="ru-RU"/>
              </w:rPr>
              <w:t xml:space="preserve"> </w:t>
            </w:r>
            <w:r w:rsidRPr="00B64128">
              <w:rPr>
                <w:color w:val="231F20"/>
                <w:w w:val="120"/>
                <w:sz w:val="18"/>
                <w:lang w:val="ru-RU"/>
              </w:rPr>
              <w:t>общения:</w:t>
            </w:r>
          </w:p>
          <w:p w:rsidR="00026334" w:rsidRPr="00B64128" w:rsidRDefault="00F54431">
            <w:pPr>
              <w:pStyle w:val="TableParagraph"/>
              <w:spacing w:line="200" w:lineRule="exact"/>
              <w:ind w:left="113"/>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3"/>
                <w:w w:val="115"/>
                <w:position w:val="1"/>
                <w:sz w:val="14"/>
                <w:lang w:val="ru-RU"/>
              </w:rPr>
              <w:t xml:space="preserve"> </w:t>
            </w:r>
            <w:r w:rsidRPr="00B64128">
              <w:rPr>
                <w:color w:val="231F20"/>
                <w:w w:val="115"/>
                <w:sz w:val="18"/>
                <w:lang w:val="ru-RU"/>
              </w:rPr>
              <w:t>«Профессии</w:t>
            </w:r>
            <w:r w:rsidRPr="00B64128">
              <w:rPr>
                <w:color w:val="231F20"/>
                <w:spacing w:val="25"/>
                <w:w w:val="115"/>
                <w:sz w:val="18"/>
                <w:lang w:val="ru-RU"/>
              </w:rPr>
              <w:t xml:space="preserve"> </w:t>
            </w:r>
            <w:r w:rsidRPr="00B64128">
              <w:rPr>
                <w:color w:val="231F20"/>
                <w:w w:val="115"/>
                <w:sz w:val="18"/>
                <w:lang w:val="ru-RU"/>
              </w:rPr>
              <w:t>наших</w:t>
            </w:r>
            <w:r w:rsidRPr="00B64128">
              <w:rPr>
                <w:color w:val="231F20"/>
                <w:spacing w:val="25"/>
                <w:w w:val="115"/>
                <w:sz w:val="18"/>
                <w:lang w:val="ru-RU"/>
              </w:rPr>
              <w:t xml:space="preserve"> </w:t>
            </w:r>
            <w:r w:rsidRPr="00B64128">
              <w:rPr>
                <w:color w:val="231F20"/>
                <w:w w:val="115"/>
                <w:sz w:val="18"/>
                <w:lang w:val="ru-RU"/>
              </w:rPr>
              <w:t>родителей»,</w:t>
            </w:r>
          </w:p>
          <w:p w:rsidR="00026334" w:rsidRDefault="00F54431">
            <w:pPr>
              <w:pStyle w:val="TableParagraph"/>
              <w:spacing w:line="200" w:lineRule="exact"/>
              <w:ind w:left="113"/>
              <w:rPr>
                <w:sz w:val="18"/>
              </w:rPr>
            </w:pPr>
            <w:r>
              <w:rPr>
                <w:rFonts w:ascii="Trebuchet MS" w:hAnsi="Trebuchet MS"/>
                <w:color w:val="231F20"/>
                <w:w w:val="115"/>
                <w:position w:val="1"/>
                <w:sz w:val="14"/>
              </w:rPr>
              <w:t>6</w:t>
            </w:r>
            <w:r>
              <w:rPr>
                <w:rFonts w:ascii="Trebuchet MS" w:hAnsi="Trebuchet MS"/>
                <w:color w:val="231F20"/>
                <w:spacing w:val="22"/>
                <w:w w:val="115"/>
                <w:position w:val="1"/>
                <w:sz w:val="14"/>
              </w:rPr>
              <w:t xml:space="preserve"> </w:t>
            </w:r>
            <w:r>
              <w:rPr>
                <w:color w:val="231F20"/>
                <w:w w:val="115"/>
                <w:sz w:val="18"/>
              </w:rPr>
              <w:t>«Мир</w:t>
            </w:r>
            <w:r>
              <w:rPr>
                <w:color w:val="231F20"/>
                <w:spacing w:val="14"/>
                <w:w w:val="115"/>
                <w:sz w:val="18"/>
              </w:rPr>
              <w:t xml:space="preserve"> </w:t>
            </w:r>
            <w:r>
              <w:rPr>
                <w:color w:val="231F20"/>
                <w:w w:val="115"/>
                <w:sz w:val="18"/>
              </w:rPr>
              <w:t>профессий»,</w:t>
            </w:r>
          </w:p>
          <w:p w:rsidR="00026334" w:rsidRDefault="00F54431">
            <w:pPr>
              <w:pStyle w:val="TableParagraph"/>
              <w:spacing w:line="203" w:lineRule="exact"/>
              <w:ind w:left="113"/>
              <w:rPr>
                <w:sz w:val="18"/>
              </w:rPr>
            </w:pPr>
            <w:r>
              <w:rPr>
                <w:rFonts w:ascii="Trebuchet MS" w:hAnsi="Trebuchet MS"/>
                <w:color w:val="231F20"/>
                <w:w w:val="115"/>
                <w:position w:val="1"/>
                <w:sz w:val="14"/>
              </w:rPr>
              <w:t>6</w:t>
            </w:r>
            <w:r>
              <w:rPr>
                <w:rFonts w:ascii="Trebuchet MS" w:hAnsi="Trebuchet MS"/>
                <w:color w:val="231F20"/>
                <w:spacing w:val="40"/>
                <w:w w:val="115"/>
                <w:position w:val="1"/>
                <w:sz w:val="14"/>
              </w:rPr>
              <w:t xml:space="preserve"> </w:t>
            </w:r>
            <w:r>
              <w:rPr>
                <w:color w:val="231F20"/>
                <w:w w:val="115"/>
                <w:sz w:val="18"/>
              </w:rPr>
              <w:t>«Жизненный</w:t>
            </w:r>
            <w:r>
              <w:rPr>
                <w:color w:val="231F20"/>
                <w:spacing w:val="32"/>
                <w:w w:val="115"/>
                <w:sz w:val="18"/>
              </w:rPr>
              <w:t xml:space="preserve"> </w:t>
            </w:r>
            <w:r>
              <w:rPr>
                <w:color w:val="231F20"/>
                <w:w w:val="115"/>
                <w:sz w:val="18"/>
              </w:rPr>
              <w:t>путь»</w:t>
            </w:r>
          </w:p>
        </w:tc>
        <w:tc>
          <w:tcPr>
            <w:tcW w:w="1644" w:type="dxa"/>
          </w:tcPr>
          <w:p w:rsidR="00026334" w:rsidRDefault="00026334">
            <w:pPr>
              <w:pStyle w:val="TableParagraph"/>
              <w:rPr>
                <w:sz w:val="16"/>
              </w:rPr>
            </w:pPr>
          </w:p>
        </w:tc>
        <w:tc>
          <w:tcPr>
            <w:tcW w:w="1134" w:type="dxa"/>
          </w:tcPr>
          <w:p w:rsidR="00026334" w:rsidRDefault="00026334">
            <w:pPr>
              <w:pStyle w:val="TableParagraph"/>
              <w:rPr>
                <w:sz w:val="16"/>
              </w:rPr>
            </w:pPr>
          </w:p>
        </w:tc>
        <w:tc>
          <w:tcPr>
            <w:tcW w:w="2098" w:type="dxa"/>
          </w:tcPr>
          <w:p w:rsidR="00026334" w:rsidRDefault="00026334">
            <w:pPr>
              <w:pStyle w:val="TableParagraph"/>
              <w:rPr>
                <w:sz w:val="16"/>
              </w:rPr>
            </w:pPr>
          </w:p>
        </w:tc>
      </w:tr>
      <w:tr w:rsidR="00026334" w:rsidRPr="00251173">
        <w:trPr>
          <w:trHeight w:val="560"/>
        </w:trPr>
        <w:tc>
          <w:tcPr>
            <w:tcW w:w="5262" w:type="dxa"/>
          </w:tcPr>
          <w:p w:rsidR="00026334" w:rsidRPr="00B64128" w:rsidRDefault="00F54431">
            <w:pPr>
              <w:pStyle w:val="TableParagraph"/>
              <w:spacing w:before="71" w:line="232" w:lineRule="auto"/>
              <w:ind w:left="113" w:right="488"/>
              <w:rPr>
                <w:sz w:val="18"/>
                <w:lang w:val="ru-RU"/>
              </w:rPr>
            </w:pPr>
            <w:r w:rsidRPr="00B64128">
              <w:rPr>
                <w:color w:val="231F20"/>
                <w:w w:val="115"/>
                <w:sz w:val="18"/>
                <w:lang w:val="ru-RU"/>
              </w:rPr>
              <w:t>Встречи</w:t>
            </w:r>
            <w:r w:rsidRPr="00B64128">
              <w:rPr>
                <w:color w:val="231F20"/>
                <w:spacing w:val="33"/>
                <w:w w:val="115"/>
                <w:sz w:val="18"/>
                <w:lang w:val="ru-RU"/>
              </w:rPr>
              <w:t xml:space="preserve"> </w:t>
            </w:r>
            <w:r w:rsidRPr="00B64128">
              <w:rPr>
                <w:color w:val="231F20"/>
                <w:w w:val="115"/>
                <w:sz w:val="18"/>
                <w:lang w:val="ru-RU"/>
              </w:rPr>
              <w:t>с</w:t>
            </w:r>
            <w:r w:rsidRPr="00B64128">
              <w:rPr>
                <w:color w:val="231F20"/>
                <w:spacing w:val="34"/>
                <w:w w:val="115"/>
                <w:sz w:val="18"/>
                <w:lang w:val="ru-RU"/>
              </w:rPr>
              <w:t xml:space="preserve"> </w:t>
            </w:r>
            <w:r w:rsidRPr="00B64128">
              <w:rPr>
                <w:color w:val="231F20"/>
                <w:w w:val="115"/>
                <w:sz w:val="18"/>
                <w:lang w:val="ru-RU"/>
              </w:rPr>
              <w:t>представителями</w:t>
            </w:r>
            <w:r w:rsidRPr="00B64128">
              <w:rPr>
                <w:color w:val="231F20"/>
                <w:spacing w:val="34"/>
                <w:w w:val="115"/>
                <w:sz w:val="18"/>
                <w:lang w:val="ru-RU"/>
              </w:rPr>
              <w:t xml:space="preserve"> </w:t>
            </w:r>
            <w:r w:rsidRPr="00B64128">
              <w:rPr>
                <w:color w:val="231F20"/>
                <w:w w:val="115"/>
                <w:sz w:val="18"/>
                <w:lang w:val="ru-RU"/>
              </w:rPr>
              <w:t>различных</w:t>
            </w:r>
            <w:r w:rsidRPr="00B64128">
              <w:rPr>
                <w:color w:val="231F20"/>
                <w:spacing w:val="34"/>
                <w:w w:val="115"/>
                <w:sz w:val="18"/>
                <w:lang w:val="ru-RU"/>
              </w:rPr>
              <w:t xml:space="preserve"> </w:t>
            </w:r>
            <w:r w:rsidRPr="00B64128">
              <w:rPr>
                <w:color w:val="231F20"/>
                <w:w w:val="115"/>
                <w:sz w:val="18"/>
                <w:lang w:val="ru-RU"/>
              </w:rPr>
              <w:t>профессий,</w:t>
            </w:r>
            <w:r w:rsidRPr="00B64128">
              <w:rPr>
                <w:color w:val="231F20"/>
                <w:spacing w:val="-48"/>
                <w:w w:val="115"/>
                <w:sz w:val="18"/>
                <w:lang w:val="ru-RU"/>
              </w:rPr>
              <w:t xml:space="preserve"> </w:t>
            </w:r>
            <w:r w:rsidRPr="00B64128">
              <w:rPr>
                <w:color w:val="231F20"/>
                <w:w w:val="115"/>
                <w:sz w:val="18"/>
                <w:lang w:val="ru-RU"/>
              </w:rPr>
              <w:t>в</w:t>
            </w:r>
            <w:r w:rsidRPr="00B64128">
              <w:rPr>
                <w:color w:val="231F20"/>
                <w:spacing w:val="14"/>
                <w:w w:val="115"/>
                <w:sz w:val="18"/>
                <w:lang w:val="ru-RU"/>
              </w:rPr>
              <w:t xml:space="preserve"> </w:t>
            </w:r>
            <w:r w:rsidRPr="00B64128">
              <w:rPr>
                <w:color w:val="231F20"/>
                <w:w w:val="115"/>
                <w:sz w:val="18"/>
                <w:lang w:val="ru-RU"/>
              </w:rPr>
              <w:t>том</w:t>
            </w:r>
            <w:r w:rsidRPr="00B64128">
              <w:rPr>
                <w:color w:val="231F20"/>
                <w:spacing w:val="14"/>
                <w:w w:val="115"/>
                <w:sz w:val="18"/>
                <w:lang w:val="ru-RU"/>
              </w:rPr>
              <w:t xml:space="preserve"> </w:t>
            </w:r>
            <w:r w:rsidRPr="00B64128">
              <w:rPr>
                <w:color w:val="231F20"/>
                <w:w w:val="115"/>
                <w:sz w:val="18"/>
                <w:lang w:val="ru-RU"/>
              </w:rPr>
              <w:t>числе</w:t>
            </w:r>
            <w:r w:rsidRPr="00B64128">
              <w:rPr>
                <w:color w:val="231F20"/>
                <w:spacing w:val="14"/>
                <w:w w:val="115"/>
                <w:sz w:val="18"/>
                <w:lang w:val="ru-RU"/>
              </w:rPr>
              <w:t xml:space="preserve"> </w:t>
            </w:r>
            <w:r w:rsidRPr="00B64128">
              <w:rPr>
                <w:color w:val="231F20"/>
                <w:w w:val="115"/>
                <w:sz w:val="18"/>
                <w:lang w:val="ru-RU"/>
              </w:rPr>
              <w:t>из</w:t>
            </w:r>
            <w:r w:rsidRPr="00B64128">
              <w:rPr>
                <w:color w:val="231F20"/>
                <w:spacing w:val="14"/>
                <w:w w:val="115"/>
                <w:sz w:val="18"/>
                <w:lang w:val="ru-RU"/>
              </w:rPr>
              <w:t xml:space="preserve"> </w:t>
            </w:r>
            <w:r w:rsidRPr="00B64128">
              <w:rPr>
                <w:color w:val="231F20"/>
                <w:w w:val="115"/>
                <w:sz w:val="18"/>
                <w:lang w:val="ru-RU"/>
              </w:rPr>
              <w:t>родителей</w:t>
            </w:r>
            <w:r w:rsidRPr="00B64128">
              <w:rPr>
                <w:color w:val="231F20"/>
                <w:spacing w:val="14"/>
                <w:w w:val="115"/>
                <w:sz w:val="18"/>
                <w:lang w:val="ru-RU"/>
              </w:rPr>
              <w:t xml:space="preserve"> </w:t>
            </w:r>
            <w:r w:rsidRPr="00B64128">
              <w:rPr>
                <w:color w:val="231F20"/>
                <w:w w:val="115"/>
                <w:sz w:val="18"/>
                <w:lang w:val="ru-RU"/>
              </w:rPr>
              <w:t>обучающихся</w:t>
            </w:r>
          </w:p>
        </w:tc>
        <w:tc>
          <w:tcPr>
            <w:tcW w:w="1644" w:type="dxa"/>
          </w:tcPr>
          <w:p w:rsidR="00026334" w:rsidRPr="00B64128" w:rsidRDefault="00026334">
            <w:pPr>
              <w:pStyle w:val="TableParagraph"/>
              <w:rPr>
                <w:sz w:val="16"/>
                <w:lang w:val="ru-RU"/>
              </w:rPr>
            </w:pPr>
          </w:p>
        </w:tc>
        <w:tc>
          <w:tcPr>
            <w:tcW w:w="1134" w:type="dxa"/>
          </w:tcPr>
          <w:p w:rsidR="00026334" w:rsidRPr="00B64128" w:rsidRDefault="00026334">
            <w:pPr>
              <w:pStyle w:val="TableParagraph"/>
              <w:rPr>
                <w:sz w:val="16"/>
                <w:lang w:val="ru-RU"/>
              </w:rPr>
            </w:pPr>
          </w:p>
        </w:tc>
        <w:tc>
          <w:tcPr>
            <w:tcW w:w="2098" w:type="dxa"/>
          </w:tcPr>
          <w:p w:rsidR="00026334" w:rsidRPr="00B64128" w:rsidRDefault="00026334">
            <w:pPr>
              <w:pStyle w:val="TableParagraph"/>
              <w:rPr>
                <w:sz w:val="16"/>
                <w:lang w:val="ru-RU"/>
              </w:rPr>
            </w:pPr>
          </w:p>
        </w:tc>
      </w:tr>
      <w:tr w:rsidR="00026334" w:rsidRPr="00251173">
        <w:trPr>
          <w:trHeight w:val="758"/>
        </w:trPr>
        <w:tc>
          <w:tcPr>
            <w:tcW w:w="5262" w:type="dxa"/>
            <w:tcBorders>
              <w:bottom w:val="single" w:sz="6" w:space="0" w:color="231F20"/>
            </w:tcBorders>
          </w:tcPr>
          <w:p w:rsidR="00026334" w:rsidRPr="00B64128" w:rsidRDefault="00F54431">
            <w:pPr>
              <w:pStyle w:val="TableParagraph"/>
              <w:spacing w:before="71" w:line="232" w:lineRule="auto"/>
              <w:ind w:left="113" w:right="309"/>
              <w:rPr>
                <w:sz w:val="18"/>
                <w:lang w:val="ru-RU"/>
              </w:rPr>
            </w:pPr>
            <w:r w:rsidRPr="00B64128">
              <w:rPr>
                <w:color w:val="231F20"/>
                <w:w w:val="120"/>
                <w:sz w:val="18"/>
                <w:lang w:val="ru-RU"/>
              </w:rPr>
              <w:t>Участие обучающихся</w:t>
            </w:r>
            <w:r w:rsidRPr="00B64128">
              <w:rPr>
                <w:color w:val="231F20"/>
                <w:spacing w:val="1"/>
                <w:w w:val="120"/>
                <w:sz w:val="18"/>
                <w:lang w:val="ru-RU"/>
              </w:rPr>
              <w:t xml:space="preserve"> </w:t>
            </w:r>
            <w:r w:rsidRPr="00B64128">
              <w:rPr>
                <w:color w:val="231F20"/>
                <w:w w:val="120"/>
                <w:sz w:val="18"/>
                <w:lang w:val="ru-RU"/>
              </w:rPr>
              <w:t>в</w:t>
            </w:r>
            <w:r w:rsidRPr="00B64128">
              <w:rPr>
                <w:color w:val="231F20"/>
                <w:spacing w:val="1"/>
                <w:w w:val="120"/>
                <w:sz w:val="18"/>
                <w:lang w:val="ru-RU"/>
              </w:rPr>
              <w:t xml:space="preserve"> </w:t>
            </w:r>
            <w:r w:rsidRPr="00B64128">
              <w:rPr>
                <w:color w:val="231F20"/>
                <w:w w:val="120"/>
                <w:sz w:val="18"/>
                <w:lang w:val="ru-RU"/>
              </w:rPr>
              <w:t>олимпиадах,</w:t>
            </w:r>
            <w:r w:rsidRPr="00B64128">
              <w:rPr>
                <w:color w:val="231F20"/>
                <w:spacing w:val="1"/>
                <w:w w:val="120"/>
                <w:sz w:val="18"/>
                <w:lang w:val="ru-RU"/>
              </w:rPr>
              <w:t xml:space="preserve"> </w:t>
            </w:r>
            <w:r w:rsidRPr="00B64128">
              <w:rPr>
                <w:color w:val="231F20"/>
                <w:w w:val="120"/>
                <w:sz w:val="18"/>
                <w:lang w:val="ru-RU"/>
              </w:rPr>
              <w:t>конкурсах,</w:t>
            </w:r>
            <w:r w:rsidRPr="00B64128">
              <w:rPr>
                <w:color w:val="231F20"/>
                <w:spacing w:val="1"/>
                <w:w w:val="120"/>
                <w:sz w:val="18"/>
                <w:lang w:val="ru-RU"/>
              </w:rPr>
              <w:t xml:space="preserve"> </w:t>
            </w:r>
            <w:r w:rsidRPr="00B64128">
              <w:rPr>
                <w:color w:val="231F20"/>
                <w:w w:val="120"/>
                <w:sz w:val="18"/>
                <w:lang w:val="ru-RU"/>
              </w:rPr>
              <w:t>конференциях,</w:t>
            </w:r>
            <w:r w:rsidRPr="00B64128">
              <w:rPr>
                <w:color w:val="231F20"/>
                <w:spacing w:val="-2"/>
                <w:w w:val="120"/>
                <w:sz w:val="18"/>
                <w:lang w:val="ru-RU"/>
              </w:rPr>
              <w:t xml:space="preserve"> </w:t>
            </w:r>
            <w:r w:rsidRPr="00B64128">
              <w:rPr>
                <w:color w:val="231F20"/>
                <w:w w:val="120"/>
                <w:sz w:val="18"/>
                <w:lang w:val="ru-RU"/>
              </w:rPr>
              <w:t>организованных</w:t>
            </w:r>
            <w:r w:rsidRPr="00B64128">
              <w:rPr>
                <w:color w:val="231F20"/>
                <w:spacing w:val="-2"/>
                <w:w w:val="120"/>
                <w:sz w:val="18"/>
                <w:lang w:val="ru-RU"/>
              </w:rPr>
              <w:t xml:space="preserve"> </w:t>
            </w:r>
            <w:r w:rsidRPr="00B64128">
              <w:rPr>
                <w:color w:val="231F20"/>
                <w:w w:val="120"/>
                <w:sz w:val="18"/>
                <w:lang w:val="ru-RU"/>
              </w:rPr>
              <w:t>на</w:t>
            </w:r>
            <w:r w:rsidRPr="00B64128">
              <w:rPr>
                <w:color w:val="231F20"/>
                <w:spacing w:val="-1"/>
                <w:w w:val="120"/>
                <w:sz w:val="18"/>
                <w:lang w:val="ru-RU"/>
              </w:rPr>
              <w:t xml:space="preserve"> </w:t>
            </w:r>
            <w:r w:rsidRPr="00B64128">
              <w:rPr>
                <w:color w:val="231F20"/>
                <w:w w:val="120"/>
                <w:sz w:val="18"/>
                <w:lang w:val="ru-RU"/>
              </w:rPr>
              <w:t>базе</w:t>
            </w:r>
            <w:r w:rsidRPr="00B64128">
              <w:rPr>
                <w:color w:val="231F20"/>
                <w:spacing w:val="-2"/>
                <w:w w:val="120"/>
                <w:sz w:val="18"/>
                <w:lang w:val="ru-RU"/>
              </w:rPr>
              <w:t xml:space="preserve"> </w:t>
            </w:r>
            <w:r w:rsidRPr="00B64128">
              <w:rPr>
                <w:color w:val="231F20"/>
                <w:w w:val="120"/>
                <w:sz w:val="18"/>
                <w:lang w:val="ru-RU"/>
              </w:rPr>
              <w:t>вузов</w:t>
            </w:r>
            <w:r w:rsidRPr="00B64128">
              <w:rPr>
                <w:color w:val="231F20"/>
                <w:spacing w:val="-2"/>
                <w:w w:val="120"/>
                <w:sz w:val="18"/>
                <w:lang w:val="ru-RU"/>
              </w:rPr>
              <w:t xml:space="preserve"> </w:t>
            </w:r>
            <w:r w:rsidRPr="00B64128">
              <w:rPr>
                <w:color w:val="231F20"/>
                <w:w w:val="120"/>
                <w:sz w:val="18"/>
                <w:lang w:val="ru-RU"/>
              </w:rPr>
              <w:t>и</w:t>
            </w:r>
            <w:r w:rsidRPr="00B64128">
              <w:rPr>
                <w:color w:val="231F20"/>
                <w:spacing w:val="-1"/>
                <w:w w:val="120"/>
                <w:sz w:val="18"/>
                <w:lang w:val="ru-RU"/>
              </w:rPr>
              <w:t xml:space="preserve"> </w:t>
            </w:r>
            <w:r w:rsidRPr="00B64128">
              <w:rPr>
                <w:color w:val="231F20"/>
                <w:w w:val="120"/>
                <w:sz w:val="18"/>
                <w:lang w:val="ru-RU"/>
              </w:rPr>
              <w:t>кол-</w:t>
            </w:r>
            <w:r w:rsidRPr="00B64128">
              <w:rPr>
                <w:color w:val="231F20"/>
                <w:spacing w:val="-51"/>
                <w:w w:val="120"/>
                <w:sz w:val="18"/>
                <w:lang w:val="ru-RU"/>
              </w:rPr>
              <w:t xml:space="preserve"> </w:t>
            </w:r>
            <w:r w:rsidRPr="00B64128">
              <w:rPr>
                <w:color w:val="231F20"/>
                <w:w w:val="120"/>
                <w:sz w:val="18"/>
                <w:lang w:val="ru-RU"/>
              </w:rPr>
              <w:t>леджей</w:t>
            </w:r>
          </w:p>
        </w:tc>
        <w:tc>
          <w:tcPr>
            <w:tcW w:w="1644" w:type="dxa"/>
            <w:tcBorders>
              <w:bottom w:val="single" w:sz="6" w:space="0" w:color="231F20"/>
            </w:tcBorders>
          </w:tcPr>
          <w:p w:rsidR="00026334" w:rsidRPr="00B64128" w:rsidRDefault="00026334">
            <w:pPr>
              <w:pStyle w:val="TableParagraph"/>
              <w:rPr>
                <w:sz w:val="16"/>
                <w:lang w:val="ru-RU"/>
              </w:rPr>
            </w:pPr>
          </w:p>
        </w:tc>
        <w:tc>
          <w:tcPr>
            <w:tcW w:w="1134" w:type="dxa"/>
          </w:tcPr>
          <w:p w:rsidR="00026334" w:rsidRPr="00B64128" w:rsidRDefault="00026334">
            <w:pPr>
              <w:pStyle w:val="TableParagraph"/>
              <w:rPr>
                <w:sz w:val="16"/>
                <w:lang w:val="ru-RU"/>
              </w:rPr>
            </w:pPr>
          </w:p>
        </w:tc>
        <w:tc>
          <w:tcPr>
            <w:tcW w:w="2098" w:type="dxa"/>
          </w:tcPr>
          <w:p w:rsidR="00026334" w:rsidRPr="00B64128" w:rsidRDefault="00026334">
            <w:pPr>
              <w:pStyle w:val="TableParagraph"/>
              <w:rPr>
                <w:sz w:val="16"/>
                <w:lang w:val="ru-RU"/>
              </w:rPr>
            </w:pPr>
          </w:p>
        </w:tc>
      </w:tr>
      <w:tr w:rsidR="00026334" w:rsidRPr="00251173">
        <w:trPr>
          <w:trHeight w:val="955"/>
        </w:trPr>
        <w:tc>
          <w:tcPr>
            <w:tcW w:w="5262" w:type="dxa"/>
            <w:tcBorders>
              <w:top w:val="single" w:sz="6" w:space="0" w:color="231F20"/>
              <w:bottom w:val="single" w:sz="6" w:space="0" w:color="231F20"/>
            </w:tcBorders>
          </w:tcPr>
          <w:p w:rsidR="00026334" w:rsidRPr="00B64128" w:rsidRDefault="00F54431">
            <w:pPr>
              <w:pStyle w:val="TableParagraph"/>
              <w:spacing w:before="69" w:line="232" w:lineRule="auto"/>
              <w:ind w:left="113" w:right="278"/>
              <w:rPr>
                <w:sz w:val="18"/>
                <w:lang w:val="ru-RU"/>
              </w:rPr>
            </w:pPr>
            <w:r w:rsidRPr="00B64128">
              <w:rPr>
                <w:color w:val="231F20"/>
                <w:w w:val="115"/>
                <w:sz w:val="18"/>
                <w:lang w:val="ru-RU"/>
              </w:rPr>
              <w:t>Участие</w:t>
            </w:r>
            <w:r w:rsidRPr="00B64128">
              <w:rPr>
                <w:color w:val="231F20"/>
                <w:spacing w:val="24"/>
                <w:w w:val="115"/>
                <w:sz w:val="18"/>
                <w:lang w:val="ru-RU"/>
              </w:rPr>
              <w:t xml:space="preserve"> </w:t>
            </w:r>
            <w:r w:rsidRPr="00B64128">
              <w:rPr>
                <w:color w:val="231F20"/>
                <w:w w:val="115"/>
                <w:sz w:val="18"/>
                <w:lang w:val="ru-RU"/>
              </w:rPr>
              <w:t>школьников</w:t>
            </w:r>
            <w:r w:rsidRPr="00B64128">
              <w:rPr>
                <w:color w:val="231F20"/>
                <w:spacing w:val="24"/>
                <w:w w:val="115"/>
                <w:sz w:val="18"/>
                <w:lang w:val="ru-RU"/>
              </w:rPr>
              <w:t xml:space="preserve"> </w:t>
            </w:r>
            <w:r w:rsidRPr="00B64128">
              <w:rPr>
                <w:color w:val="231F20"/>
                <w:w w:val="115"/>
                <w:sz w:val="18"/>
                <w:lang w:val="ru-RU"/>
              </w:rPr>
              <w:t>во</w:t>
            </w:r>
            <w:r w:rsidRPr="00B64128">
              <w:rPr>
                <w:color w:val="231F20"/>
                <w:spacing w:val="24"/>
                <w:w w:val="115"/>
                <w:sz w:val="18"/>
                <w:lang w:val="ru-RU"/>
              </w:rPr>
              <w:t xml:space="preserve"> </w:t>
            </w:r>
            <w:r w:rsidRPr="00B64128">
              <w:rPr>
                <w:color w:val="231F20"/>
                <w:w w:val="115"/>
                <w:sz w:val="18"/>
                <w:lang w:val="ru-RU"/>
              </w:rPr>
              <w:t>всероссийских</w:t>
            </w:r>
            <w:r w:rsidRPr="00B64128">
              <w:rPr>
                <w:color w:val="231F20"/>
                <w:spacing w:val="24"/>
                <w:w w:val="115"/>
                <w:sz w:val="18"/>
                <w:lang w:val="ru-RU"/>
              </w:rPr>
              <w:t xml:space="preserve"> </w:t>
            </w:r>
            <w:r w:rsidRPr="00B64128">
              <w:rPr>
                <w:color w:val="231F20"/>
                <w:w w:val="115"/>
                <w:sz w:val="18"/>
                <w:lang w:val="ru-RU"/>
              </w:rPr>
              <w:t>профориента-</w:t>
            </w:r>
            <w:r w:rsidRPr="00B64128">
              <w:rPr>
                <w:color w:val="231F20"/>
                <w:spacing w:val="-49"/>
                <w:w w:val="115"/>
                <w:sz w:val="18"/>
                <w:lang w:val="ru-RU"/>
              </w:rPr>
              <w:t xml:space="preserve"> </w:t>
            </w:r>
            <w:r w:rsidRPr="00B64128">
              <w:rPr>
                <w:color w:val="231F20"/>
                <w:w w:val="115"/>
                <w:sz w:val="18"/>
                <w:lang w:val="ru-RU"/>
              </w:rPr>
              <w:t>ционных</w:t>
            </w:r>
            <w:r w:rsidRPr="00B64128">
              <w:rPr>
                <w:color w:val="231F20"/>
                <w:spacing w:val="27"/>
                <w:w w:val="115"/>
                <w:sz w:val="18"/>
                <w:lang w:val="ru-RU"/>
              </w:rPr>
              <w:t xml:space="preserve"> </w:t>
            </w:r>
            <w:r w:rsidRPr="00B64128">
              <w:rPr>
                <w:color w:val="231F20"/>
                <w:w w:val="115"/>
                <w:sz w:val="18"/>
                <w:lang w:val="ru-RU"/>
              </w:rPr>
              <w:t>проектах</w:t>
            </w:r>
            <w:r w:rsidRPr="00B64128">
              <w:rPr>
                <w:color w:val="231F20"/>
                <w:spacing w:val="28"/>
                <w:w w:val="115"/>
                <w:sz w:val="18"/>
                <w:lang w:val="ru-RU"/>
              </w:rPr>
              <w:t xml:space="preserve"> </w:t>
            </w:r>
            <w:r w:rsidRPr="00B64128">
              <w:rPr>
                <w:color w:val="231F20"/>
                <w:w w:val="115"/>
                <w:sz w:val="18"/>
                <w:lang w:val="ru-RU"/>
              </w:rPr>
              <w:t>«Проектория»,</w:t>
            </w:r>
            <w:r w:rsidRPr="00B64128">
              <w:rPr>
                <w:color w:val="231F20"/>
                <w:spacing w:val="28"/>
                <w:w w:val="115"/>
                <w:sz w:val="18"/>
                <w:lang w:val="ru-RU"/>
              </w:rPr>
              <w:t xml:space="preserve"> </w:t>
            </w:r>
            <w:r w:rsidRPr="00B64128">
              <w:rPr>
                <w:color w:val="231F20"/>
                <w:w w:val="115"/>
                <w:sz w:val="18"/>
                <w:lang w:val="ru-RU"/>
              </w:rPr>
              <w:t>«Навигатум»,</w:t>
            </w:r>
          </w:p>
          <w:p w:rsidR="00026334" w:rsidRPr="00B64128" w:rsidRDefault="00F54431">
            <w:pPr>
              <w:pStyle w:val="TableParagraph"/>
              <w:spacing w:line="197" w:lineRule="exact"/>
              <w:ind w:left="113"/>
              <w:rPr>
                <w:sz w:val="18"/>
                <w:lang w:val="ru-RU"/>
              </w:rPr>
            </w:pPr>
            <w:r w:rsidRPr="00B64128">
              <w:rPr>
                <w:color w:val="231F20"/>
                <w:w w:val="120"/>
                <w:sz w:val="18"/>
                <w:lang w:val="ru-RU"/>
              </w:rPr>
              <w:t>«Поступи</w:t>
            </w:r>
            <w:r w:rsidRPr="00B64128">
              <w:rPr>
                <w:color w:val="231F20"/>
                <w:spacing w:val="-1"/>
                <w:w w:val="120"/>
                <w:sz w:val="18"/>
                <w:lang w:val="ru-RU"/>
              </w:rPr>
              <w:t xml:space="preserve"> </w:t>
            </w:r>
            <w:r w:rsidRPr="00B64128">
              <w:rPr>
                <w:color w:val="231F20"/>
                <w:w w:val="120"/>
                <w:sz w:val="18"/>
                <w:lang w:val="ru-RU"/>
              </w:rPr>
              <w:t>онлайн», «Большая</w:t>
            </w:r>
            <w:r w:rsidRPr="00B64128">
              <w:rPr>
                <w:color w:val="231F20"/>
                <w:spacing w:val="-1"/>
                <w:w w:val="120"/>
                <w:sz w:val="18"/>
                <w:lang w:val="ru-RU"/>
              </w:rPr>
              <w:t xml:space="preserve"> </w:t>
            </w:r>
            <w:r w:rsidRPr="00B64128">
              <w:rPr>
                <w:color w:val="231F20"/>
                <w:w w:val="120"/>
                <w:sz w:val="18"/>
                <w:lang w:val="ru-RU"/>
              </w:rPr>
              <w:t>перемена»,</w:t>
            </w:r>
          </w:p>
          <w:p w:rsidR="00026334" w:rsidRPr="00B64128" w:rsidRDefault="00F54431">
            <w:pPr>
              <w:pStyle w:val="TableParagraph"/>
              <w:spacing w:line="203" w:lineRule="exact"/>
              <w:ind w:left="113"/>
              <w:rPr>
                <w:sz w:val="18"/>
                <w:lang w:val="ru-RU"/>
              </w:rPr>
            </w:pPr>
            <w:r w:rsidRPr="00B64128">
              <w:rPr>
                <w:color w:val="231F20"/>
                <w:w w:val="115"/>
                <w:sz w:val="18"/>
                <w:lang w:val="ru-RU"/>
              </w:rPr>
              <w:t>«Билет</w:t>
            </w:r>
            <w:r w:rsidRPr="00B64128">
              <w:rPr>
                <w:color w:val="231F20"/>
                <w:spacing w:val="22"/>
                <w:w w:val="115"/>
                <w:sz w:val="18"/>
                <w:lang w:val="ru-RU"/>
              </w:rPr>
              <w:t xml:space="preserve"> </w:t>
            </w:r>
            <w:r w:rsidRPr="00B64128">
              <w:rPr>
                <w:color w:val="231F20"/>
                <w:w w:val="115"/>
                <w:sz w:val="18"/>
                <w:lang w:val="ru-RU"/>
              </w:rPr>
              <w:t>в</w:t>
            </w:r>
            <w:r w:rsidRPr="00B64128">
              <w:rPr>
                <w:color w:val="231F20"/>
                <w:spacing w:val="22"/>
                <w:w w:val="115"/>
                <w:sz w:val="18"/>
                <w:lang w:val="ru-RU"/>
              </w:rPr>
              <w:t xml:space="preserve"> </w:t>
            </w:r>
            <w:r w:rsidRPr="00B64128">
              <w:rPr>
                <w:color w:val="231F20"/>
                <w:w w:val="115"/>
                <w:sz w:val="18"/>
                <w:lang w:val="ru-RU"/>
              </w:rPr>
              <w:t>будущее»,</w:t>
            </w:r>
            <w:r w:rsidRPr="00B64128">
              <w:rPr>
                <w:color w:val="231F20"/>
                <w:spacing w:val="22"/>
                <w:w w:val="115"/>
                <w:sz w:val="18"/>
                <w:lang w:val="ru-RU"/>
              </w:rPr>
              <w:t xml:space="preserve"> </w:t>
            </w:r>
            <w:r w:rsidRPr="00B64128">
              <w:rPr>
                <w:color w:val="231F20"/>
                <w:w w:val="115"/>
                <w:sz w:val="18"/>
                <w:lang w:val="ru-RU"/>
              </w:rPr>
              <w:t>«Шоу</w:t>
            </w:r>
            <w:r w:rsidRPr="00B64128">
              <w:rPr>
                <w:color w:val="231F20"/>
                <w:spacing w:val="22"/>
                <w:w w:val="115"/>
                <w:sz w:val="18"/>
                <w:lang w:val="ru-RU"/>
              </w:rPr>
              <w:t xml:space="preserve"> </w:t>
            </w:r>
            <w:r w:rsidRPr="00B64128">
              <w:rPr>
                <w:color w:val="231F20"/>
                <w:w w:val="115"/>
                <w:sz w:val="18"/>
                <w:lang w:val="ru-RU"/>
              </w:rPr>
              <w:t>профессий».</w:t>
            </w:r>
          </w:p>
        </w:tc>
        <w:tc>
          <w:tcPr>
            <w:tcW w:w="1644" w:type="dxa"/>
            <w:tcBorders>
              <w:top w:val="single" w:sz="6" w:space="0" w:color="231F20"/>
              <w:bottom w:val="single" w:sz="6" w:space="0" w:color="231F20"/>
            </w:tcBorders>
          </w:tcPr>
          <w:p w:rsidR="00026334" w:rsidRPr="00B64128" w:rsidRDefault="00026334">
            <w:pPr>
              <w:pStyle w:val="TableParagraph"/>
              <w:rPr>
                <w:sz w:val="16"/>
                <w:lang w:val="ru-RU"/>
              </w:rPr>
            </w:pPr>
          </w:p>
        </w:tc>
        <w:tc>
          <w:tcPr>
            <w:tcW w:w="1134" w:type="dxa"/>
          </w:tcPr>
          <w:p w:rsidR="00026334" w:rsidRPr="00B64128" w:rsidRDefault="00026334">
            <w:pPr>
              <w:pStyle w:val="TableParagraph"/>
              <w:rPr>
                <w:sz w:val="16"/>
                <w:lang w:val="ru-RU"/>
              </w:rPr>
            </w:pPr>
          </w:p>
        </w:tc>
        <w:tc>
          <w:tcPr>
            <w:tcW w:w="2098" w:type="dxa"/>
          </w:tcPr>
          <w:p w:rsidR="00026334" w:rsidRPr="00B64128" w:rsidRDefault="00026334">
            <w:pPr>
              <w:pStyle w:val="TableParagraph"/>
              <w:rPr>
                <w:sz w:val="16"/>
                <w:lang w:val="ru-RU"/>
              </w:rPr>
            </w:pPr>
          </w:p>
        </w:tc>
      </w:tr>
      <w:tr w:rsidR="00026334">
        <w:trPr>
          <w:trHeight w:val="355"/>
        </w:trPr>
        <w:tc>
          <w:tcPr>
            <w:tcW w:w="5262" w:type="dxa"/>
            <w:tcBorders>
              <w:top w:val="single" w:sz="6" w:space="0" w:color="231F20"/>
              <w:bottom w:val="single" w:sz="6" w:space="0" w:color="231F20"/>
            </w:tcBorders>
          </w:tcPr>
          <w:p w:rsidR="00026334" w:rsidRDefault="00F54431">
            <w:pPr>
              <w:pStyle w:val="TableParagraph"/>
              <w:spacing w:before="64"/>
              <w:ind w:left="113"/>
              <w:rPr>
                <w:sz w:val="18"/>
              </w:rPr>
            </w:pPr>
            <w:r>
              <w:rPr>
                <w:color w:val="231F20"/>
                <w:w w:val="115"/>
                <w:sz w:val="18"/>
              </w:rPr>
              <w:t>Профориентационное</w:t>
            </w:r>
            <w:r>
              <w:rPr>
                <w:color w:val="231F20"/>
                <w:spacing w:val="37"/>
                <w:w w:val="115"/>
                <w:sz w:val="18"/>
              </w:rPr>
              <w:t xml:space="preserve"> </w:t>
            </w:r>
            <w:r>
              <w:rPr>
                <w:color w:val="231F20"/>
                <w:w w:val="115"/>
                <w:sz w:val="18"/>
              </w:rPr>
              <w:t>онлайн-тестирование.</w:t>
            </w:r>
          </w:p>
        </w:tc>
        <w:tc>
          <w:tcPr>
            <w:tcW w:w="1644" w:type="dxa"/>
            <w:tcBorders>
              <w:top w:val="single" w:sz="6" w:space="0" w:color="231F20"/>
              <w:bottom w:val="single" w:sz="6" w:space="0" w:color="231F20"/>
            </w:tcBorders>
          </w:tcPr>
          <w:p w:rsidR="00026334" w:rsidRDefault="00026334">
            <w:pPr>
              <w:pStyle w:val="TableParagraph"/>
              <w:rPr>
                <w:sz w:val="16"/>
              </w:rPr>
            </w:pPr>
          </w:p>
        </w:tc>
        <w:tc>
          <w:tcPr>
            <w:tcW w:w="1134" w:type="dxa"/>
          </w:tcPr>
          <w:p w:rsidR="00026334" w:rsidRDefault="00026334">
            <w:pPr>
              <w:pStyle w:val="TableParagraph"/>
              <w:rPr>
                <w:sz w:val="16"/>
              </w:rPr>
            </w:pPr>
          </w:p>
        </w:tc>
        <w:tc>
          <w:tcPr>
            <w:tcW w:w="2098" w:type="dxa"/>
          </w:tcPr>
          <w:p w:rsidR="00026334" w:rsidRDefault="00026334">
            <w:pPr>
              <w:pStyle w:val="TableParagraph"/>
              <w:rPr>
                <w:sz w:val="16"/>
              </w:rPr>
            </w:pPr>
          </w:p>
        </w:tc>
      </w:tr>
      <w:tr w:rsidR="00026334">
        <w:trPr>
          <w:trHeight w:val="355"/>
        </w:trPr>
        <w:tc>
          <w:tcPr>
            <w:tcW w:w="5262" w:type="dxa"/>
            <w:tcBorders>
              <w:top w:val="single" w:sz="6" w:space="0" w:color="231F20"/>
              <w:bottom w:val="single" w:sz="6" w:space="0" w:color="231F20"/>
            </w:tcBorders>
          </w:tcPr>
          <w:p w:rsidR="00026334" w:rsidRDefault="00F54431">
            <w:pPr>
              <w:pStyle w:val="TableParagraph"/>
              <w:spacing w:before="63"/>
              <w:ind w:left="113"/>
              <w:rPr>
                <w:sz w:val="18"/>
              </w:rPr>
            </w:pPr>
            <w:r>
              <w:rPr>
                <w:color w:val="231F20"/>
                <w:w w:val="120"/>
                <w:sz w:val="18"/>
              </w:rPr>
              <w:t>Экскурсии</w:t>
            </w:r>
            <w:r>
              <w:rPr>
                <w:color w:val="231F20"/>
                <w:spacing w:val="-7"/>
                <w:w w:val="120"/>
                <w:sz w:val="18"/>
              </w:rPr>
              <w:t xml:space="preserve"> </w:t>
            </w:r>
            <w:r>
              <w:rPr>
                <w:color w:val="231F20"/>
                <w:w w:val="120"/>
                <w:sz w:val="18"/>
              </w:rPr>
              <w:t>на</w:t>
            </w:r>
            <w:r>
              <w:rPr>
                <w:color w:val="231F20"/>
                <w:spacing w:val="-6"/>
                <w:w w:val="120"/>
                <w:sz w:val="18"/>
              </w:rPr>
              <w:t xml:space="preserve"> </w:t>
            </w:r>
            <w:r>
              <w:rPr>
                <w:color w:val="231F20"/>
                <w:w w:val="120"/>
                <w:sz w:val="18"/>
              </w:rPr>
              <w:t>предприятия</w:t>
            </w:r>
            <w:r>
              <w:rPr>
                <w:color w:val="231F20"/>
                <w:spacing w:val="-6"/>
                <w:w w:val="120"/>
                <w:sz w:val="18"/>
              </w:rPr>
              <w:t xml:space="preserve"> </w:t>
            </w:r>
            <w:r>
              <w:rPr>
                <w:color w:val="231F20"/>
                <w:w w:val="120"/>
                <w:sz w:val="18"/>
              </w:rPr>
              <w:t>города</w:t>
            </w:r>
          </w:p>
        </w:tc>
        <w:tc>
          <w:tcPr>
            <w:tcW w:w="1644" w:type="dxa"/>
            <w:tcBorders>
              <w:top w:val="single" w:sz="6" w:space="0" w:color="231F20"/>
              <w:bottom w:val="single" w:sz="6" w:space="0" w:color="231F20"/>
            </w:tcBorders>
          </w:tcPr>
          <w:p w:rsidR="00026334" w:rsidRDefault="00026334">
            <w:pPr>
              <w:pStyle w:val="TableParagraph"/>
              <w:rPr>
                <w:sz w:val="16"/>
              </w:rPr>
            </w:pPr>
          </w:p>
        </w:tc>
        <w:tc>
          <w:tcPr>
            <w:tcW w:w="1134" w:type="dxa"/>
          </w:tcPr>
          <w:p w:rsidR="00026334" w:rsidRDefault="00026334">
            <w:pPr>
              <w:pStyle w:val="TableParagraph"/>
              <w:rPr>
                <w:sz w:val="16"/>
              </w:rPr>
            </w:pPr>
          </w:p>
        </w:tc>
        <w:tc>
          <w:tcPr>
            <w:tcW w:w="2098" w:type="dxa"/>
          </w:tcPr>
          <w:p w:rsidR="00026334" w:rsidRDefault="00026334">
            <w:pPr>
              <w:pStyle w:val="TableParagraph"/>
              <w:rPr>
                <w:sz w:val="16"/>
              </w:rPr>
            </w:pPr>
          </w:p>
        </w:tc>
      </w:tr>
      <w:tr w:rsidR="00026334">
        <w:trPr>
          <w:trHeight w:val="755"/>
        </w:trPr>
        <w:tc>
          <w:tcPr>
            <w:tcW w:w="5262" w:type="dxa"/>
            <w:tcBorders>
              <w:top w:val="single" w:sz="6" w:space="0" w:color="231F20"/>
              <w:bottom w:val="single" w:sz="6" w:space="0" w:color="231F20"/>
            </w:tcBorders>
          </w:tcPr>
          <w:p w:rsidR="00026334" w:rsidRPr="00B64128" w:rsidRDefault="00F54431">
            <w:pPr>
              <w:pStyle w:val="TableParagraph"/>
              <w:spacing w:before="69" w:line="232" w:lineRule="auto"/>
              <w:ind w:left="113" w:right="732"/>
              <w:rPr>
                <w:sz w:val="18"/>
                <w:lang w:val="ru-RU"/>
              </w:rPr>
            </w:pPr>
            <w:r w:rsidRPr="00B64128">
              <w:rPr>
                <w:color w:val="231F20"/>
                <w:w w:val="115"/>
                <w:sz w:val="18"/>
                <w:lang w:val="ru-RU"/>
              </w:rPr>
              <w:t>Серия</w:t>
            </w:r>
            <w:r w:rsidRPr="00B64128">
              <w:rPr>
                <w:color w:val="231F20"/>
                <w:spacing w:val="1"/>
                <w:w w:val="115"/>
                <w:sz w:val="18"/>
                <w:lang w:val="ru-RU"/>
              </w:rPr>
              <w:t xml:space="preserve"> </w:t>
            </w:r>
            <w:r w:rsidRPr="00B64128">
              <w:rPr>
                <w:color w:val="231F20"/>
                <w:w w:val="115"/>
                <w:sz w:val="18"/>
                <w:lang w:val="ru-RU"/>
              </w:rPr>
              <w:t>профессиональных</w:t>
            </w:r>
            <w:r w:rsidRPr="00B64128">
              <w:rPr>
                <w:color w:val="231F20"/>
                <w:spacing w:val="1"/>
                <w:w w:val="115"/>
                <w:sz w:val="18"/>
                <w:lang w:val="ru-RU"/>
              </w:rPr>
              <w:t xml:space="preserve"> </w:t>
            </w:r>
            <w:r w:rsidRPr="00B64128">
              <w:rPr>
                <w:color w:val="231F20"/>
                <w:w w:val="115"/>
                <w:sz w:val="18"/>
                <w:lang w:val="ru-RU"/>
              </w:rPr>
              <w:t>проб</w:t>
            </w:r>
            <w:r w:rsidRPr="00B64128">
              <w:rPr>
                <w:color w:val="231F20"/>
                <w:spacing w:val="1"/>
                <w:w w:val="115"/>
                <w:sz w:val="18"/>
                <w:lang w:val="ru-RU"/>
              </w:rPr>
              <w:t xml:space="preserve"> </w:t>
            </w:r>
            <w:r w:rsidRPr="00B64128">
              <w:rPr>
                <w:color w:val="231F20"/>
                <w:w w:val="115"/>
                <w:sz w:val="18"/>
                <w:lang w:val="ru-RU"/>
              </w:rPr>
              <w:t>«Ландшафтный</w:t>
            </w:r>
            <w:r w:rsidRPr="00B64128">
              <w:rPr>
                <w:color w:val="231F20"/>
                <w:spacing w:val="1"/>
                <w:w w:val="115"/>
                <w:sz w:val="18"/>
                <w:lang w:val="ru-RU"/>
              </w:rPr>
              <w:t xml:space="preserve"> </w:t>
            </w:r>
            <w:r w:rsidRPr="00B64128">
              <w:rPr>
                <w:color w:val="231F20"/>
                <w:w w:val="115"/>
                <w:sz w:val="18"/>
                <w:lang w:val="ru-RU"/>
              </w:rPr>
              <w:t>дизайн»,</w:t>
            </w:r>
            <w:r w:rsidRPr="00B64128">
              <w:rPr>
                <w:color w:val="231F20"/>
                <w:spacing w:val="2"/>
                <w:w w:val="115"/>
                <w:sz w:val="18"/>
                <w:lang w:val="ru-RU"/>
              </w:rPr>
              <w:t xml:space="preserve"> </w:t>
            </w:r>
            <w:r w:rsidRPr="00B64128">
              <w:rPr>
                <w:color w:val="231F20"/>
                <w:w w:val="115"/>
                <w:sz w:val="18"/>
                <w:lang w:val="ru-RU"/>
              </w:rPr>
              <w:t>«Вебдизайн»,</w:t>
            </w:r>
            <w:r w:rsidRPr="00B64128">
              <w:rPr>
                <w:color w:val="231F20"/>
                <w:spacing w:val="2"/>
                <w:w w:val="115"/>
                <w:sz w:val="18"/>
                <w:lang w:val="ru-RU"/>
              </w:rPr>
              <w:t xml:space="preserve"> </w:t>
            </w:r>
            <w:r w:rsidRPr="00B64128">
              <w:rPr>
                <w:color w:val="231F20"/>
                <w:w w:val="115"/>
                <w:sz w:val="18"/>
                <w:lang w:val="ru-RU"/>
              </w:rPr>
              <w:t>«Вожатый»,</w:t>
            </w:r>
            <w:r w:rsidRPr="00B64128">
              <w:rPr>
                <w:color w:val="231F20"/>
                <w:spacing w:val="2"/>
                <w:w w:val="115"/>
                <w:sz w:val="18"/>
                <w:lang w:val="ru-RU"/>
              </w:rPr>
              <w:t xml:space="preserve"> </w:t>
            </w:r>
            <w:r w:rsidRPr="00B64128">
              <w:rPr>
                <w:color w:val="231F20"/>
                <w:w w:val="115"/>
                <w:sz w:val="18"/>
                <w:lang w:val="ru-RU"/>
              </w:rPr>
              <w:t>«Фотограф»,</w:t>
            </w:r>
          </w:p>
          <w:p w:rsidR="00026334" w:rsidRDefault="00F54431">
            <w:pPr>
              <w:pStyle w:val="TableParagraph"/>
              <w:spacing w:line="200" w:lineRule="exact"/>
              <w:ind w:left="113"/>
              <w:rPr>
                <w:sz w:val="18"/>
              </w:rPr>
            </w:pPr>
            <w:r>
              <w:rPr>
                <w:color w:val="231F20"/>
                <w:spacing w:val="-1"/>
                <w:w w:val="120"/>
                <w:sz w:val="18"/>
              </w:rPr>
              <w:t>«Журналист»,</w:t>
            </w:r>
            <w:r>
              <w:rPr>
                <w:color w:val="231F20"/>
                <w:spacing w:val="-7"/>
                <w:w w:val="120"/>
                <w:sz w:val="18"/>
              </w:rPr>
              <w:t xml:space="preserve"> </w:t>
            </w:r>
            <w:r>
              <w:rPr>
                <w:color w:val="231F20"/>
                <w:w w:val="120"/>
                <w:sz w:val="18"/>
              </w:rPr>
              <w:t>«Экскурсовод».</w:t>
            </w:r>
          </w:p>
        </w:tc>
        <w:tc>
          <w:tcPr>
            <w:tcW w:w="1644" w:type="dxa"/>
            <w:tcBorders>
              <w:top w:val="single" w:sz="6" w:space="0" w:color="231F20"/>
              <w:bottom w:val="single" w:sz="6" w:space="0" w:color="231F20"/>
            </w:tcBorders>
          </w:tcPr>
          <w:p w:rsidR="00026334" w:rsidRDefault="00026334">
            <w:pPr>
              <w:pStyle w:val="TableParagraph"/>
              <w:rPr>
                <w:sz w:val="16"/>
              </w:rPr>
            </w:pPr>
          </w:p>
        </w:tc>
        <w:tc>
          <w:tcPr>
            <w:tcW w:w="1134" w:type="dxa"/>
          </w:tcPr>
          <w:p w:rsidR="00026334" w:rsidRDefault="00026334">
            <w:pPr>
              <w:pStyle w:val="TableParagraph"/>
              <w:rPr>
                <w:sz w:val="16"/>
              </w:rPr>
            </w:pPr>
          </w:p>
        </w:tc>
        <w:tc>
          <w:tcPr>
            <w:tcW w:w="2098" w:type="dxa"/>
          </w:tcPr>
          <w:p w:rsidR="00026334" w:rsidRDefault="00026334">
            <w:pPr>
              <w:pStyle w:val="TableParagraph"/>
              <w:rPr>
                <w:sz w:val="16"/>
              </w:rPr>
            </w:pPr>
          </w:p>
        </w:tc>
      </w:tr>
      <w:tr w:rsidR="00026334" w:rsidRPr="00251173">
        <w:trPr>
          <w:trHeight w:val="555"/>
        </w:trPr>
        <w:tc>
          <w:tcPr>
            <w:tcW w:w="5262" w:type="dxa"/>
            <w:tcBorders>
              <w:top w:val="single" w:sz="6" w:space="0" w:color="231F20"/>
              <w:bottom w:val="single" w:sz="6" w:space="0" w:color="231F20"/>
            </w:tcBorders>
          </w:tcPr>
          <w:p w:rsidR="00026334" w:rsidRPr="00B64128" w:rsidRDefault="00F54431">
            <w:pPr>
              <w:pStyle w:val="TableParagraph"/>
              <w:spacing w:before="69" w:line="232" w:lineRule="auto"/>
              <w:ind w:left="113" w:right="488"/>
              <w:rPr>
                <w:sz w:val="18"/>
                <w:lang w:val="ru-RU"/>
              </w:rPr>
            </w:pPr>
            <w:r w:rsidRPr="00B64128">
              <w:rPr>
                <w:color w:val="231F20"/>
                <w:w w:val="115"/>
                <w:sz w:val="18"/>
                <w:lang w:val="ru-RU"/>
              </w:rPr>
              <w:t>Посещение</w:t>
            </w:r>
            <w:r w:rsidRPr="00B64128">
              <w:rPr>
                <w:color w:val="231F20"/>
                <w:spacing w:val="24"/>
                <w:w w:val="115"/>
                <w:sz w:val="18"/>
                <w:lang w:val="ru-RU"/>
              </w:rPr>
              <w:t xml:space="preserve"> </w:t>
            </w:r>
            <w:r w:rsidRPr="00B64128">
              <w:rPr>
                <w:color w:val="231F20"/>
                <w:w w:val="115"/>
                <w:sz w:val="18"/>
                <w:lang w:val="ru-RU"/>
              </w:rPr>
              <w:t>профессиональных</w:t>
            </w:r>
            <w:r w:rsidRPr="00B64128">
              <w:rPr>
                <w:color w:val="231F20"/>
                <w:spacing w:val="24"/>
                <w:w w:val="115"/>
                <w:sz w:val="18"/>
                <w:lang w:val="ru-RU"/>
              </w:rPr>
              <w:t xml:space="preserve"> </w:t>
            </w:r>
            <w:r w:rsidRPr="00B64128">
              <w:rPr>
                <w:color w:val="231F20"/>
                <w:w w:val="115"/>
                <w:sz w:val="18"/>
                <w:lang w:val="ru-RU"/>
              </w:rPr>
              <w:t>учебных</w:t>
            </w:r>
            <w:r w:rsidRPr="00B64128">
              <w:rPr>
                <w:color w:val="231F20"/>
                <w:spacing w:val="25"/>
                <w:w w:val="115"/>
                <w:sz w:val="18"/>
                <w:lang w:val="ru-RU"/>
              </w:rPr>
              <w:t xml:space="preserve"> </w:t>
            </w:r>
            <w:r w:rsidRPr="00B64128">
              <w:rPr>
                <w:color w:val="231F20"/>
                <w:w w:val="115"/>
                <w:sz w:val="18"/>
                <w:lang w:val="ru-RU"/>
              </w:rPr>
              <w:t>заведений</w:t>
            </w:r>
            <w:r w:rsidRPr="00B64128">
              <w:rPr>
                <w:color w:val="231F20"/>
                <w:spacing w:val="-49"/>
                <w:w w:val="115"/>
                <w:sz w:val="18"/>
                <w:lang w:val="ru-RU"/>
              </w:rPr>
              <w:t xml:space="preserve"> </w:t>
            </w:r>
            <w:r w:rsidRPr="00B64128">
              <w:rPr>
                <w:color w:val="231F20"/>
                <w:w w:val="115"/>
                <w:sz w:val="18"/>
                <w:lang w:val="ru-RU"/>
              </w:rPr>
              <w:t>в</w:t>
            </w:r>
            <w:r w:rsidRPr="00B64128">
              <w:rPr>
                <w:color w:val="231F20"/>
                <w:spacing w:val="20"/>
                <w:w w:val="115"/>
                <w:sz w:val="18"/>
                <w:lang w:val="ru-RU"/>
              </w:rPr>
              <w:t xml:space="preserve"> </w:t>
            </w:r>
            <w:r w:rsidRPr="00B64128">
              <w:rPr>
                <w:color w:val="231F20"/>
                <w:w w:val="115"/>
                <w:sz w:val="18"/>
                <w:lang w:val="ru-RU"/>
              </w:rPr>
              <w:t>Дни</w:t>
            </w:r>
            <w:r w:rsidRPr="00B64128">
              <w:rPr>
                <w:color w:val="231F20"/>
                <w:spacing w:val="20"/>
                <w:w w:val="115"/>
                <w:sz w:val="18"/>
                <w:lang w:val="ru-RU"/>
              </w:rPr>
              <w:t xml:space="preserve"> </w:t>
            </w:r>
            <w:r w:rsidRPr="00B64128">
              <w:rPr>
                <w:color w:val="231F20"/>
                <w:w w:val="115"/>
                <w:sz w:val="18"/>
                <w:lang w:val="ru-RU"/>
              </w:rPr>
              <w:t>открытых</w:t>
            </w:r>
            <w:r w:rsidRPr="00B64128">
              <w:rPr>
                <w:color w:val="231F20"/>
                <w:spacing w:val="20"/>
                <w:w w:val="115"/>
                <w:sz w:val="18"/>
                <w:lang w:val="ru-RU"/>
              </w:rPr>
              <w:t xml:space="preserve"> </w:t>
            </w:r>
            <w:r w:rsidRPr="00B64128">
              <w:rPr>
                <w:color w:val="231F20"/>
                <w:w w:val="115"/>
                <w:sz w:val="18"/>
                <w:lang w:val="ru-RU"/>
              </w:rPr>
              <w:t>дверей</w:t>
            </w:r>
            <w:r w:rsidRPr="00B64128">
              <w:rPr>
                <w:color w:val="231F20"/>
                <w:spacing w:val="20"/>
                <w:w w:val="115"/>
                <w:sz w:val="18"/>
                <w:lang w:val="ru-RU"/>
              </w:rPr>
              <w:t xml:space="preserve"> </w:t>
            </w:r>
            <w:r w:rsidRPr="00B64128">
              <w:rPr>
                <w:color w:val="231F20"/>
                <w:w w:val="115"/>
                <w:sz w:val="18"/>
                <w:lang w:val="ru-RU"/>
              </w:rPr>
              <w:t>в</w:t>
            </w:r>
            <w:r w:rsidRPr="00B64128">
              <w:rPr>
                <w:color w:val="231F20"/>
                <w:spacing w:val="21"/>
                <w:w w:val="115"/>
                <w:sz w:val="18"/>
                <w:lang w:val="ru-RU"/>
              </w:rPr>
              <w:t xml:space="preserve"> </w:t>
            </w:r>
            <w:r w:rsidRPr="00B64128">
              <w:rPr>
                <w:color w:val="231F20"/>
                <w:w w:val="115"/>
                <w:sz w:val="18"/>
                <w:lang w:val="ru-RU"/>
              </w:rPr>
              <w:t>вузах</w:t>
            </w:r>
            <w:r w:rsidRPr="00B64128">
              <w:rPr>
                <w:color w:val="231F20"/>
                <w:spacing w:val="20"/>
                <w:w w:val="115"/>
                <w:sz w:val="18"/>
                <w:lang w:val="ru-RU"/>
              </w:rPr>
              <w:t xml:space="preserve"> </w:t>
            </w:r>
            <w:r w:rsidRPr="00B64128">
              <w:rPr>
                <w:color w:val="231F20"/>
                <w:w w:val="115"/>
                <w:sz w:val="18"/>
                <w:lang w:val="ru-RU"/>
              </w:rPr>
              <w:t>и</w:t>
            </w:r>
            <w:r w:rsidRPr="00B64128">
              <w:rPr>
                <w:color w:val="231F20"/>
                <w:spacing w:val="20"/>
                <w:w w:val="115"/>
                <w:sz w:val="18"/>
                <w:lang w:val="ru-RU"/>
              </w:rPr>
              <w:t xml:space="preserve"> </w:t>
            </w:r>
            <w:r w:rsidRPr="00B64128">
              <w:rPr>
                <w:color w:val="231F20"/>
                <w:w w:val="115"/>
                <w:sz w:val="18"/>
                <w:lang w:val="ru-RU"/>
              </w:rPr>
              <w:t>колледжах</w:t>
            </w:r>
          </w:p>
        </w:tc>
        <w:tc>
          <w:tcPr>
            <w:tcW w:w="1644" w:type="dxa"/>
            <w:tcBorders>
              <w:top w:val="single" w:sz="6" w:space="0" w:color="231F20"/>
              <w:bottom w:val="single" w:sz="6" w:space="0" w:color="231F20"/>
            </w:tcBorders>
          </w:tcPr>
          <w:p w:rsidR="00026334" w:rsidRPr="00B64128" w:rsidRDefault="00026334">
            <w:pPr>
              <w:pStyle w:val="TableParagraph"/>
              <w:rPr>
                <w:sz w:val="16"/>
                <w:lang w:val="ru-RU"/>
              </w:rPr>
            </w:pPr>
          </w:p>
        </w:tc>
        <w:tc>
          <w:tcPr>
            <w:tcW w:w="1134" w:type="dxa"/>
          </w:tcPr>
          <w:p w:rsidR="00026334" w:rsidRPr="00B64128" w:rsidRDefault="00026334">
            <w:pPr>
              <w:pStyle w:val="TableParagraph"/>
              <w:rPr>
                <w:sz w:val="16"/>
                <w:lang w:val="ru-RU"/>
              </w:rPr>
            </w:pPr>
          </w:p>
        </w:tc>
        <w:tc>
          <w:tcPr>
            <w:tcW w:w="2098" w:type="dxa"/>
          </w:tcPr>
          <w:p w:rsidR="00026334" w:rsidRPr="00B64128" w:rsidRDefault="00026334">
            <w:pPr>
              <w:pStyle w:val="TableParagraph"/>
              <w:rPr>
                <w:sz w:val="16"/>
                <w:lang w:val="ru-RU"/>
              </w:rPr>
            </w:pPr>
          </w:p>
        </w:tc>
      </w:tr>
      <w:tr w:rsidR="00026334" w:rsidRPr="00251173">
        <w:trPr>
          <w:trHeight w:val="955"/>
        </w:trPr>
        <w:tc>
          <w:tcPr>
            <w:tcW w:w="5262" w:type="dxa"/>
            <w:tcBorders>
              <w:top w:val="single" w:sz="6" w:space="0" w:color="231F20"/>
              <w:bottom w:val="single" w:sz="6" w:space="0" w:color="231F20"/>
            </w:tcBorders>
          </w:tcPr>
          <w:p w:rsidR="00026334" w:rsidRPr="00B64128" w:rsidRDefault="00F54431">
            <w:pPr>
              <w:pStyle w:val="TableParagraph"/>
              <w:spacing w:before="69" w:line="232" w:lineRule="auto"/>
              <w:ind w:left="113" w:right="979"/>
              <w:rPr>
                <w:sz w:val="18"/>
                <w:lang w:val="ru-RU"/>
              </w:rPr>
            </w:pPr>
            <w:r w:rsidRPr="00B64128">
              <w:rPr>
                <w:color w:val="231F20"/>
                <w:w w:val="120"/>
                <w:sz w:val="18"/>
                <w:lang w:val="ru-RU"/>
              </w:rPr>
              <w:t>Индивидуальные консультации психолога</w:t>
            </w:r>
            <w:r w:rsidRPr="00B64128">
              <w:rPr>
                <w:color w:val="231F20"/>
                <w:spacing w:val="1"/>
                <w:w w:val="120"/>
                <w:sz w:val="18"/>
                <w:lang w:val="ru-RU"/>
              </w:rPr>
              <w:t xml:space="preserve"> </w:t>
            </w:r>
            <w:r w:rsidRPr="00B64128">
              <w:rPr>
                <w:color w:val="231F20"/>
                <w:w w:val="120"/>
                <w:sz w:val="18"/>
                <w:lang w:val="ru-RU"/>
              </w:rPr>
              <w:t>для</w:t>
            </w:r>
            <w:r w:rsidRPr="00B64128">
              <w:rPr>
                <w:color w:val="231F20"/>
                <w:spacing w:val="-3"/>
                <w:w w:val="120"/>
                <w:sz w:val="18"/>
                <w:lang w:val="ru-RU"/>
              </w:rPr>
              <w:t xml:space="preserve"> </w:t>
            </w:r>
            <w:r w:rsidRPr="00B64128">
              <w:rPr>
                <w:color w:val="231F20"/>
                <w:w w:val="120"/>
                <w:sz w:val="18"/>
                <w:lang w:val="ru-RU"/>
              </w:rPr>
              <w:t>школьников</w:t>
            </w:r>
            <w:r w:rsidRPr="00B64128">
              <w:rPr>
                <w:color w:val="231F20"/>
                <w:spacing w:val="-3"/>
                <w:w w:val="120"/>
                <w:sz w:val="18"/>
                <w:lang w:val="ru-RU"/>
              </w:rPr>
              <w:t xml:space="preserve"> </w:t>
            </w:r>
            <w:r w:rsidRPr="00B64128">
              <w:rPr>
                <w:color w:val="231F20"/>
                <w:w w:val="120"/>
                <w:sz w:val="18"/>
                <w:lang w:val="ru-RU"/>
              </w:rPr>
              <w:t>и</w:t>
            </w:r>
            <w:r w:rsidRPr="00B64128">
              <w:rPr>
                <w:color w:val="231F20"/>
                <w:spacing w:val="-3"/>
                <w:w w:val="120"/>
                <w:sz w:val="18"/>
                <w:lang w:val="ru-RU"/>
              </w:rPr>
              <w:t xml:space="preserve"> </w:t>
            </w:r>
            <w:r w:rsidRPr="00B64128">
              <w:rPr>
                <w:color w:val="231F20"/>
                <w:w w:val="120"/>
                <w:sz w:val="18"/>
                <w:lang w:val="ru-RU"/>
              </w:rPr>
              <w:t>их</w:t>
            </w:r>
            <w:r w:rsidRPr="00B64128">
              <w:rPr>
                <w:color w:val="231F20"/>
                <w:spacing w:val="-3"/>
                <w:w w:val="120"/>
                <w:sz w:val="18"/>
                <w:lang w:val="ru-RU"/>
              </w:rPr>
              <w:t xml:space="preserve"> </w:t>
            </w:r>
            <w:r w:rsidRPr="00B64128">
              <w:rPr>
                <w:color w:val="231F20"/>
                <w:w w:val="120"/>
                <w:sz w:val="18"/>
                <w:lang w:val="ru-RU"/>
              </w:rPr>
              <w:t>родителей</w:t>
            </w:r>
            <w:r w:rsidRPr="00B64128">
              <w:rPr>
                <w:color w:val="231F20"/>
                <w:spacing w:val="-3"/>
                <w:w w:val="120"/>
                <w:sz w:val="18"/>
                <w:lang w:val="ru-RU"/>
              </w:rPr>
              <w:t xml:space="preserve"> </w:t>
            </w:r>
            <w:r w:rsidRPr="00B64128">
              <w:rPr>
                <w:color w:val="231F20"/>
                <w:w w:val="120"/>
                <w:sz w:val="18"/>
                <w:lang w:val="ru-RU"/>
              </w:rPr>
              <w:t>по</w:t>
            </w:r>
            <w:r w:rsidRPr="00B64128">
              <w:rPr>
                <w:color w:val="231F20"/>
                <w:spacing w:val="-2"/>
                <w:w w:val="120"/>
                <w:sz w:val="18"/>
                <w:lang w:val="ru-RU"/>
              </w:rPr>
              <w:t xml:space="preserve"> </w:t>
            </w:r>
            <w:r w:rsidRPr="00B64128">
              <w:rPr>
                <w:color w:val="231F20"/>
                <w:w w:val="120"/>
                <w:sz w:val="18"/>
                <w:lang w:val="ru-RU"/>
              </w:rPr>
              <w:t>вопросам</w:t>
            </w:r>
          </w:p>
          <w:p w:rsidR="00026334" w:rsidRPr="00B64128" w:rsidRDefault="00F54431">
            <w:pPr>
              <w:pStyle w:val="TableParagraph"/>
              <w:spacing w:line="232" w:lineRule="auto"/>
              <w:ind w:left="113" w:right="887"/>
              <w:rPr>
                <w:sz w:val="18"/>
                <w:lang w:val="ru-RU"/>
              </w:rPr>
            </w:pPr>
            <w:r w:rsidRPr="00B64128">
              <w:rPr>
                <w:color w:val="231F20"/>
                <w:w w:val="115"/>
                <w:sz w:val="18"/>
                <w:lang w:val="ru-RU"/>
              </w:rPr>
              <w:t>склонностей,</w:t>
            </w:r>
            <w:r w:rsidRPr="00B64128">
              <w:rPr>
                <w:color w:val="231F20"/>
                <w:spacing w:val="26"/>
                <w:w w:val="115"/>
                <w:sz w:val="18"/>
                <w:lang w:val="ru-RU"/>
              </w:rPr>
              <w:t xml:space="preserve"> </w:t>
            </w:r>
            <w:r w:rsidRPr="00B64128">
              <w:rPr>
                <w:color w:val="231F20"/>
                <w:w w:val="115"/>
                <w:sz w:val="18"/>
                <w:lang w:val="ru-RU"/>
              </w:rPr>
              <w:t>способностей,</w:t>
            </w:r>
            <w:r w:rsidRPr="00B64128">
              <w:rPr>
                <w:color w:val="231F20"/>
                <w:spacing w:val="26"/>
                <w:w w:val="115"/>
                <w:sz w:val="18"/>
                <w:lang w:val="ru-RU"/>
              </w:rPr>
              <w:t xml:space="preserve"> </w:t>
            </w:r>
            <w:r w:rsidRPr="00B64128">
              <w:rPr>
                <w:color w:val="231F20"/>
                <w:w w:val="115"/>
                <w:sz w:val="18"/>
                <w:lang w:val="ru-RU"/>
              </w:rPr>
              <w:t>дарований</w:t>
            </w:r>
            <w:r w:rsidRPr="00B64128">
              <w:rPr>
                <w:color w:val="231F20"/>
                <w:spacing w:val="26"/>
                <w:w w:val="115"/>
                <w:sz w:val="18"/>
                <w:lang w:val="ru-RU"/>
              </w:rPr>
              <w:t xml:space="preserve"> </w:t>
            </w:r>
            <w:r w:rsidRPr="00B64128">
              <w:rPr>
                <w:color w:val="231F20"/>
                <w:w w:val="115"/>
                <w:sz w:val="18"/>
                <w:lang w:val="ru-RU"/>
              </w:rPr>
              <w:t>и</w:t>
            </w:r>
            <w:r w:rsidRPr="00B64128">
              <w:rPr>
                <w:color w:val="231F20"/>
                <w:spacing w:val="27"/>
                <w:w w:val="115"/>
                <w:sz w:val="18"/>
                <w:lang w:val="ru-RU"/>
              </w:rPr>
              <w:t xml:space="preserve"> </w:t>
            </w:r>
            <w:r w:rsidRPr="00B64128">
              <w:rPr>
                <w:color w:val="231F20"/>
                <w:w w:val="115"/>
                <w:sz w:val="18"/>
                <w:lang w:val="ru-RU"/>
              </w:rPr>
              <w:lastRenderedPageBreak/>
              <w:t>иных</w:t>
            </w:r>
            <w:r w:rsidRPr="00B64128">
              <w:rPr>
                <w:color w:val="231F20"/>
                <w:spacing w:val="-49"/>
                <w:w w:val="115"/>
                <w:sz w:val="18"/>
                <w:lang w:val="ru-RU"/>
              </w:rPr>
              <w:t xml:space="preserve"> </w:t>
            </w:r>
            <w:r w:rsidRPr="00B64128">
              <w:rPr>
                <w:color w:val="231F20"/>
                <w:w w:val="115"/>
                <w:sz w:val="18"/>
                <w:lang w:val="ru-RU"/>
              </w:rPr>
              <w:t>индивидуальных</w:t>
            </w:r>
            <w:r w:rsidRPr="00B64128">
              <w:rPr>
                <w:color w:val="231F20"/>
                <w:spacing w:val="13"/>
                <w:w w:val="115"/>
                <w:sz w:val="18"/>
                <w:lang w:val="ru-RU"/>
              </w:rPr>
              <w:t xml:space="preserve"> </w:t>
            </w:r>
            <w:r w:rsidRPr="00B64128">
              <w:rPr>
                <w:color w:val="231F20"/>
                <w:w w:val="115"/>
                <w:sz w:val="18"/>
                <w:lang w:val="ru-RU"/>
              </w:rPr>
              <w:t>особенностей</w:t>
            </w:r>
            <w:r w:rsidRPr="00B64128">
              <w:rPr>
                <w:color w:val="231F20"/>
                <w:spacing w:val="14"/>
                <w:w w:val="115"/>
                <w:sz w:val="18"/>
                <w:lang w:val="ru-RU"/>
              </w:rPr>
              <w:t xml:space="preserve"> </w:t>
            </w:r>
            <w:r w:rsidRPr="00B64128">
              <w:rPr>
                <w:color w:val="231F20"/>
                <w:w w:val="115"/>
                <w:sz w:val="18"/>
                <w:lang w:val="ru-RU"/>
              </w:rPr>
              <w:t>детей</w:t>
            </w:r>
          </w:p>
        </w:tc>
        <w:tc>
          <w:tcPr>
            <w:tcW w:w="1644" w:type="dxa"/>
            <w:tcBorders>
              <w:top w:val="single" w:sz="6" w:space="0" w:color="231F20"/>
              <w:bottom w:val="single" w:sz="6" w:space="0" w:color="231F20"/>
            </w:tcBorders>
          </w:tcPr>
          <w:p w:rsidR="00026334" w:rsidRPr="00B64128" w:rsidRDefault="00026334">
            <w:pPr>
              <w:pStyle w:val="TableParagraph"/>
              <w:rPr>
                <w:sz w:val="16"/>
                <w:lang w:val="ru-RU"/>
              </w:rPr>
            </w:pPr>
          </w:p>
        </w:tc>
        <w:tc>
          <w:tcPr>
            <w:tcW w:w="1134" w:type="dxa"/>
            <w:tcBorders>
              <w:bottom w:val="single" w:sz="6" w:space="0" w:color="231F20"/>
            </w:tcBorders>
          </w:tcPr>
          <w:p w:rsidR="00026334" w:rsidRPr="00B64128" w:rsidRDefault="00026334">
            <w:pPr>
              <w:pStyle w:val="TableParagraph"/>
              <w:rPr>
                <w:sz w:val="16"/>
                <w:lang w:val="ru-RU"/>
              </w:rPr>
            </w:pPr>
          </w:p>
        </w:tc>
        <w:tc>
          <w:tcPr>
            <w:tcW w:w="2098" w:type="dxa"/>
            <w:tcBorders>
              <w:bottom w:val="single" w:sz="6" w:space="0" w:color="231F20"/>
            </w:tcBorders>
          </w:tcPr>
          <w:p w:rsidR="00026334" w:rsidRPr="00B64128" w:rsidRDefault="00026334">
            <w:pPr>
              <w:pStyle w:val="TableParagraph"/>
              <w:rPr>
                <w:sz w:val="16"/>
                <w:lang w:val="ru-RU"/>
              </w:rPr>
            </w:pPr>
          </w:p>
        </w:tc>
      </w:tr>
    </w:tbl>
    <w:p w:rsidR="00026334" w:rsidRPr="00B64128" w:rsidRDefault="00026334">
      <w:pPr>
        <w:rPr>
          <w:sz w:val="16"/>
          <w:lang w:val="ru-RU"/>
        </w:rPr>
        <w:sectPr w:rsidR="00026334" w:rsidRPr="00B64128">
          <w:footerReference w:type="default" r:id="rId25"/>
          <w:pgSz w:w="12020" w:h="7830" w:orient="landscape"/>
          <w:pgMar w:top="700" w:right="620" w:bottom="280" w:left="1020" w:header="0" w:footer="0" w:gutter="0"/>
          <w:cols w:space="720"/>
        </w:sectPr>
      </w:pPr>
    </w:p>
    <w:p w:rsidR="00026334" w:rsidRDefault="00E05932">
      <w:pPr>
        <w:spacing w:before="66"/>
        <w:ind w:right="115"/>
        <w:jc w:val="right"/>
        <w:rPr>
          <w:i/>
          <w:sz w:val="20"/>
        </w:rPr>
      </w:pPr>
      <w:r w:rsidRPr="00E05932">
        <w:lastRenderedPageBreak/>
        <w:pict>
          <v:shape id="docshape370" o:spid="_x0000_s1036" type="#_x0000_t202" style="position:absolute;left:0;text-align:left;margin-left:33.85pt;margin-top:35.85pt;width:12.6pt;height:326.4pt;z-index:15858176;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1"/>
                      <w:w w:val="90"/>
                      <w:sz w:val="18"/>
                      <w:lang w:val="ru-RU"/>
                    </w:rPr>
                    <w:t>1154</w:t>
                  </w:r>
                  <w:r w:rsidRPr="00B64128">
                    <w:rPr>
                      <w:rFonts w:ascii="Trebuchet MS" w:hAnsi="Trebuchet MS"/>
                      <w:color w:val="231F20"/>
                      <w:spacing w:val="21"/>
                      <w:w w:val="90"/>
                      <w:sz w:val="18"/>
                      <w:lang w:val="ru-RU"/>
                    </w:rPr>
                    <w:t xml:space="preserve"> </w:t>
                  </w:r>
                  <w:r w:rsidRPr="00B64128">
                    <w:rPr>
                      <w:rFonts w:ascii="Trebuchet MS" w:hAnsi="Trebuchet MS"/>
                      <w:color w:val="231F20"/>
                      <w:spacing w:val="-1"/>
                      <w:w w:val="90"/>
                      <w:sz w:val="18"/>
                      <w:lang w:val="ru-RU"/>
                    </w:rPr>
                    <w:t>Примерная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основная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образовательная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программа</w:t>
                  </w:r>
                  <w:r w:rsidRPr="00B64128">
                    <w:rPr>
                      <w:rFonts w:ascii="Trebuchet MS" w:hAnsi="Trebuchet MS"/>
                      <w:color w:val="231F20"/>
                      <w:spacing w:val="-8"/>
                      <w:w w:val="90"/>
                      <w:sz w:val="18"/>
                      <w:lang w:val="ru-RU"/>
                    </w:rPr>
                    <w:t xml:space="preserve"> </w:t>
                  </w:r>
                  <w:r w:rsidRPr="00B64128">
                    <w:rPr>
                      <w:rFonts w:ascii="Trebuchet MS" w:hAnsi="Trebuchet MS"/>
                      <w:color w:val="231F20"/>
                      <w:w w:val="90"/>
                      <w:sz w:val="18"/>
                      <w:lang w:val="ru-RU"/>
                    </w:rPr>
                    <w:t>основного</w:t>
                  </w:r>
                  <w:r w:rsidRPr="00B64128">
                    <w:rPr>
                      <w:rFonts w:ascii="Trebuchet MS" w:hAnsi="Trebuchet MS"/>
                      <w:color w:val="231F20"/>
                      <w:spacing w:val="-7"/>
                      <w:w w:val="90"/>
                      <w:sz w:val="18"/>
                      <w:lang w:val="ru-RU"/>
                    </w:rPr>
                    <w:t xml:space="preserve"> </w:t>
                  </w:r>
                  <w:r w:rsidRPr="00B64128">
                    <w:rPr>
                      <w:rFonts w:ascii="Trebuchet MS" w:hAnsi="Trebuchet MS"/>
                      <w:color w:val="231F20"/>
                      <w:w w:val="90"/>
                      <w:sz w:val="18"/>
                      <w:lang w:val="ru-RU"/>
                    </w:rPr>
                    <w:t>общего</w:t>
                  </w:r>
                  <w:r w:rsidRPr="00B64128">
                    <w:rPr>
                      <w:rFonts w:ascii="Trebuchet MS" w:hAnsi="Trebuchet MS"/>
                      <w:color w:val="231F20"/>
                      <w:spacing w:val="-7"/>
                      <w:w w:val="90"/>
                      <w:sz w:val="18"/>
                      <w:lang w:val="ru-RU"/>
                    </w:rPr>
                    <w:t xml:space="preserve"> </w:t>
                  </w:r>
                  <w:r w:rsidRPr="00B64128">
                    <w:rPr>
                      <w:rFonts w:ascii="Trebuchet MS" w:hAnsi="Trebuchet MS"/>
                      <w:color w:val="231F20"/>
                      <w:w w:val="90"/>
                      <w:sz w:val="18"/>
                      <w:lang w:val="ru-RU"/>
                    </w:rPr>
                    <w:t>образования</w:t>
                  </w:r>
                </w:p>
              </w:txbxContent>
            </v:textbox>
            <w10:wrap anchorx="page" anchory="page"/>
          </v:shape>
        </w:pict>
      </w:r>
      <w:r w:rsidR="00F54431">
        <w:rPr>
          <w:i/>
          <w:color w:val="231F20"/>
          <w:w w:val="115"/>
          <w:sz w:val="20"/>
        </w:rPr>
        <w:t>Продолжение</w:t>
      </w:r>
    </w:p>
    <w:p w:rsidR="00026334" w:rsidRDefault="00026334">
      <w:pPr>
        <w:pStyle w:val="a3"/>
        <w:ind w:left="0" w:right="0" w:firstLine="0"/>
        <w:jc w:val="left"/>
        <w:rPr>
          <w:i/>
          <w:sz w:val="11"/>
        </w:rPr>
      </w:pPr>
    </w:p>
    <w:tbl>
      <w:tblPr>
        <w:tblW w:w="0" w:type="auto"/>
        <w:tblInd w:w="123"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tblPr>
      <w:tblGrid>
        <w:gridCol w:w="5262"/>
        <w:gridCol w:w="1644"/>
        <w:gridCol w:w="1134"/>
        <w:gridCol w:w="2098"/>
      </w:tblGrid>
      <w:tr w:rsidR="00026334">
        <w:trPr>
          <w:trHeight w:val="355"/>
        </w:trPr>
        <w:tc>
          <w:tcPr>
            <w:tcW w:w="5262" w:type="dxa"/>
            <w:tcBorders>
              <w:left w:val="single" w:sz="4" w:space="0" w:color="231F20"/>
              <w:bottom w:val="single" w:sz="4" w:space="0" w:color="231F20"/>
              <w:right w:val="single" w:sz="4" w:space="0" w:color="231F20"/>
            </w:tcBorders>
          </w:tcPr>
          <w:p w:rsidR="00026334" w:rsidRDefault="00F54431">
            <w:pPr>
              <w:pStyle w:val="TableParagraph"/>
              <w:spacing w:before="60"/>
              <w:ind w:left="1079"/>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left w:val="single" w:sz="4" w:space="0" w:color="231F20"/>
              <w:bottom w:val="single" w:sz="4" w:space="0" w:color="231F20"/>
              <w:right w:val="single" w:sz="4" w:space="0" w:color="231F20"/>
            </w:tcBorders>
          </w:tcPr>
          <w:p w:rsidR="00026334" w:rsidRDefault="00F54431">
            <w:pPr>
              <w:pStyle w:val="TableParagraph"/>
              <w:spacing w:before="60"/>
              <w:ind w:left="245"/>
              <w:rPr>
                <w:b/>
                <w:i/>
                <w:sz w:val="18"/>
              </w:rPr>
            </w:pPr>
            <w:r>
              <w:rPr>
                <w:b/>
                <w:i/>
                <w:color w:val="231F20"/>
                <w:w w:val="125"/>
                <w:sz w:val="18"/>
              </w:rPr>
              <w:t>Участники</w:t>
            </w:r>
          </w:p>
        </w:tc>
        <w:tc>
          <w:tcPr>
            <w:tcW w:w="1134" w:type="dxa"/>
            <w:tcBorders>
              <w:left w:val="single" w:sz="4" w:space="0" w:color="231F20"/>
              <w:bottom w:val="single" w:sz="4" w:space="0" w:color="231F20"/>
              <w:right w:val="single" w:sz="4" w:space="0" w:color="231F20"/>
            </w:tcBorders>
          </w:tcPr>
          <w:p w:rsidR="00026334" w:rsidRDefault="00F54431">
            <w:pPr>
              <w:pStyle w:val="TableParagraph"/>
              <w:spacing w:before="60"/>
              <w:ind w:left="218" w:right="208"/>
              <w:jc w:val="center"/>
              <w:rPr>
                <w:b/>
                <w:i/>
                <w:sz w:val="18"/>
              </w:rPr>
            </w:pPr>
            <w:r>
              <w:rPr>
                <w:b/>
                <w:i/>
                <w:color w:val="231F20"/>
                <w:w w:val="130"/>
                <w:sz w:val="18"/>
              </w:rPr>
              <w:t>Время</w:t>
            </w:r>
          </w:p>
        </w:tc>
        <w:tc>
          <w:tcPr>
            <w:tcW w:w="2098" w:type="dxa"/>
            <w:tcBorders>
              <w:left w:val="single" w:sz="4" w:space="0" w:color="231F20"/>
              <w:bottom w:val="single" w:sz="4" w:space="0" w:color="231F20"/>
              <w:right w:val="single" w:sz="4" w:space="0" w:color="231F20"/>
            </w:tcBorders>
          </w:tcPr>
          <w:p w:rsidR="00026334" w:rsidRDefault="00F54431">
            <w:pPr>
              <w:pStyle w:val="TableParagraph"/>
              <w:spacing w:before="60"/>
              <w:ind w:left="182" w:right="172"/>
              <w:jc w:val="center"/>
              <w:rPr>
                <w:b/>
                <w:i/>
                <w:sz w:val="18"/>
              </w:rPr>
            </w:pPr>
            <w:r>
              <w:rPr>
                <w:b/>
                <w:i/>
                <w:color w:val="231F20"/>
                <w:w w:val="125"/>
                <w:sz w:val="18"/>
              </w:rPr>
              <w:t>Ответственные</w:t>
            </w:r>
          </w:p>
        </w:tc>
      </w:tr>
      <w:tr w:rsidR="00026334" w:rsidRPr="00251173">
        <w:trPr>
          <w:trHeight w:val="353"/>
        </w:trPr>
        <w:tc>
          <w:tcPr>
            <w:tcW w:w="5262" w:type="dxa"/>
            <w:tcBorders>
              <w:top w:val="single" w:sz="4" w:space="0" w:color="231F20"/>
              <w:left w:val="single" w:sz="4" w:space="0" w:color="231F20"/>
              <w:bottom w:val="single" w:sz="4" w:space="0" w:color="231F20"/>
              <w:right w:val="single" w:sz="4" w:space="0" w:color="231F20"/>
            </w:tcBorders>
          </w:tcPr>
          <w:p w:rsidR="00026334" w:rsidRPr="00B64128" w:rsidRDefault="00F54431">
            <w:pPr>
              <w:pStyle w:val="TableParagraph"/>
              <w:spacing w:before="62"/>
              <w:ind w:left="113"/>
              <w:rPr>
                <w:sz w:val="18"/>
                <w:lang w:val="ru-RU"/>
              </w:rPr>
            </w:pPr>
            <w:r w:rsidRPr="00B64128">
              <w:rPr>
                <w:color w:val="231F20"/>
                <w:w w:val="120"/>
                <w:sz w:val="18"/>
                <w:lang w:val="ru-RU"/>
              </w:rPr>
              <w:t>Подготовка и участие</w:t>
            </w:r>
            <w:r w:rsidRPr="00B64128">
              <w:rPr>
                <w:color w:val="231F20"/>
                <w:spacing w:val="1"/>
                <w:w w:val="120"/>
                <w:sz w:val="18"/>
                <w:lang w:val="ru-RU"/>
              </w:rPr>
              <w:t xml:space="preserve"> </w:t>
            </w:r>
            <w:r w:rsidRPr="00B64128">
              <w:rPr>
                <w:color w:val="231F20"/>
                <w:w w:val="120"/>
                <w:sz w:val="18"/>
                <w:lang w:val="ru-RU"/>
              </w:rPr>
              <w:t>в чемпионате</w:t>
            </w:r>
            <w:r w:rsidRPr="00B64128">
              <w:rPr>
                <w:color w:val="231F20"/>
                <w:spacing w:val="1"/>
                <w:w w:val="120"/>
                <w:sz w:val="18"/>
                <w:lang w:val="ru-RU"/>
              </w:rPr>
              <w:t xml:space="preserve"> </w:t>
            </w:r>
            <w:r>
              <w:rPr>
                <w:color w:val="231F20"/>
                <w:w w:val="120"/>
                <w:sz w:val="18"/>
              </w:rPr>
              <w:t>JuniorSkills</w:t>
            </w:r>
          </w:p>
        </w:tc>
        <w:tc>
          <w:tcPr>
            <w:tcW w:w="164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950"/>
        </w:trPr>
        <w:tc>
          <w:tcPr>
            <w:tcW w:w="5262" w:type="dxa"/>
            <w:tcBorders>
              <w:top w:val="single" w:sz="4" w:space="0" w:color="231F20"/>
              <w:left w:val="single" w:sz="4" w:space="0" w:color="231F20"/>
              <w:right w:val="single" w:sz="4" w:space="0" w:color="231F20"/>
            </w:tcBorders>
          </w:tcPr>
          <w:p w:rsidR="00026334" w:rsidRPr="00B64128" w:rsidRDefault="00F54431">
            <w:pPr>
              <w:pStyle w:val="TableParagraph"/>
              <w:spacing w:before="63" w:line="203" w:lineRule="exact"/>
              <w:ind w:left="113"/>
              <w:rPr>
                <w:sz w:val="18"/>
                <w:lang w:val="ru-RU"/>
              </w:rPr>
            </w:pPr>
            <w:r w:rsidRPr="00B64128">
              <w:rPr>
                <w:color w:val="231F20"/>
                <w:w w:val="115"/>
                <w:sz w:val="18"/>
                <w:lang w:val="ru-RU"/>
              </w:rPr>
              <w:t>Профориентационные</w:t>
            </w:r>
            <w:r w:rsidRPr="00B64128">
              <w:rPr>
                <w:color w:val="231F20"/>
                <w:spacing w:val="27"/>
                <w:w w:val="115"/>
                <w:sz w:val="18"/>
                <w:lang w:val="ru-RU"/>
              </w:rPr>
              <w:t xml:space="preserve"> </w:t>
            </w:r>
            <w:r w:rsidRPr="00B64128">
              <w:rPr>
                <w:color w:val="231F20"/>
                <w:w w:val="115"/>
                <w:sz w:val="18"/>
                <w:lang w:val="ru-RU"/>
              </w:rPr>
              <w:t>деловые</w:t>
            </w:r>
            <w:r w:rsidRPr="00B64128">
              <w:rPr>
                <w:color w:val="231F20"/>
                <w:spacing w:val="27"/>
                <w:w w:val="115"/>
                <w:sz w:val="18"/>
                <w:lang w:val="ru-RU"/>
              </w:rPr>
              <w:t xml:space="preserve"> </w:t>
            </w:r>
            <w:r w:rsidRPr="00B64128">
              <w:rPr>
                <w:color w:val="231F20"/>
                <w:w w:val="115"/>
                <w:sz w:val="18"/>
                <w:lang w:val="ru-RU"/>
              </w:rPr>
              <w:t>игры:</w:t>
            </w:r>
          </w:p>
          <w:p w:rsidR="00026334" w:rsidRPr="00B64128" w:rsidRDefault="00F54431">
            <w:pPr>
              <w:pStyle w:val="TableParagraph"/>
              <w:spacing w:line="200" w:lineRule="exact"/>
              <w:ind w:left="113"/>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0"/>
                <w:w w:val="115"/>
                <w:position w:val="1"/>
                <w:sz w:val="14"/>
                <w:lang w:val="ru-RU"/>
              </w:rPr>
              <w:t xml:space="preserve"> </w:t>
            </w:r>
            <w:r w:rsidRPr="00B64128">
              <w:rPr>
                <w:color w:val="231F20"/>
                <w:w w:val="115"/>
                <w:sz w:val="18"/>
                <w:lang w:val="ru-RU"/>
              </w:rPr>
              <w:t>«Калейдоскоп</w:t>
            </w:r>
            <w:r w:rsidRPr="00B64128">
              <w:rPr>
                <w:color w:val="231F20"/>
                <w:spacing w:val="23"/>
                <w:w w:val="115"/>
                <w:sz w:val="18"/>
                <w:lang w:val="ru-RU"/>
              </w:rPr>
              <w:t xml:space="preserve"> </w:t>
            </w:r>
            <w:r w:rsidRPr="00B64128">
              <w:rPr>
                <w:color w:val="231F20"/>
                <w:w w:val="115"/>
                <w:sz w:val="18"/>
                <w:lang w:val="ru-RU"/>
              </w:rPr>
              <w:t>профессий»,</w:t>
            </w:r>
          </w:p>
          <w:p w:rsidR="00026334" w:rsidRPr="00B64128" w:rsidRDefault="00F54431">
            <w:pPr>
              <w:pStyle w:val="TableParagraph"/>
              <w:spacing w:line="200" w:lineRule="exact"/>
              <w:ind w:left="113"/>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0"/>
                <w:w w:val="115"/>
                <w:position w:val="1"/>
                <w:sz w:val="14"/>
                <w:lang w:val="ru-RU"/>
              </w:rPr>
              <w:t xml:space="preserve"> </w:t>
            </w:r>
            <w:r w:rsidRPr="00B64128">
              <w:rPr>
                <w:color w:val="231F20"/>
                <w:w w:val="115"/>
                <w:sz w:val="18"/>
                <w:lang w:val="ru-RU"/>
              </w:rPr>
              <w:t>«Дороги,</w:t>
            </w:r>
            <w:r w:rsidRPr="00B64128">
              <w:rPr>
                <w:color w:val="231F20"/>
                <w:spacing w:val="21"/>
                <w:w w:val="115"/>
                <w:sz w:val="18"/>
                <w:lang w:val="ru-RU"/>
              </w:rPr>
              <w:t xml:space="preserve"> </w:t>
            </w:r>
            <w:r w:rsidRPr="00B64128">
              <w:rPr>
                <w:color w:val="231F20"/>
                <w:w w:val="115"/>
                <w:sz w:val="18"/>
                <w:lang w:val="ru-RU"/>
              </w:rPr>
              <w:t>которые</w:t>
            </w:r>
            <w:r w:rsidRPr="00B64128">
              <w:rPr>
                <w:color w:val="231F20"/>
                <w:spacing w:val="22"/>
                <w:w w:val="115"/>
                <w:sz w:val="18"/>
                <w:lang w:val="ru-RU"/>
              </w:rPr>
              <w:t xml:space="preserve"> </w:t>
            </w:r>
            <w:r w:rsidRPr="00B64128">
              <w:rPr>
                <w:color w:val="231F20"/>
                <w:w w:val="115"/>
                <w:sz w:val="18"/>
                <w:lang w:val="ru-RU"/>
              </w:rPr>
              <w:t>мы</w:t>
            </w:r>
            <w:r w:rsidRPr="00B64128">
              <w:rPr>
                <w:color w:val="231F20"/>
                <w:spacing w:val="22"/>
                <w:w w:val="115"/>
                <w:sz w:val="18"/>
                <w:lang w:val="ru-RU"/>
              </w:rPr>
              <w:t xml:space="preserve"> </w:t>
            </w:r>
            <w:r w:rsidRPr="00B64128">
              <w:rPr>
                <w:color w:val="231F20"/>
                <w:w w:val="115"/>
                <w:sz w:val="18"/>
                <w:lang w:val="ru-RU"/>
              </w:rPr>
              <w:t>выбираем»,</w:t>
            </w:r>
          </w:p>
          <w:p w:rsidR="00026334" w:rsidRPr="00B64128" w:rsidRDefault="00F54431">
            <w:pPr>
              <w:pStyle w:val="TableParagraph"/>
              <w:spacing w:line="203" w:lineRule="exact"/>
              <w:ind w:left="113"/>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5"/>
                <w:w w:val="115"/>
                <w:position w:val="1"/>
                <w:sz w:val="14"/>
                <w:lang w:val="ru-RU"/>
              </w:rPr>
              <w:t xml:space="preserve"> </w:t>
            </w:r>
            <w:r w:rsidRPr="00B64128">
              <w:rPr>
                <w:color w:val="231F20"/>
                <w:w w:val="115"/>
                <w:sz w:val="18"/>
                <w:lang w:val="ru-RU"/>
              </w:rPr>
              <w:t>«На</w:t>
            </w:r>
            <w:r w:rsidRPr="00B64128">
              <w:rPr>
                <w:color w:val="231F20"/>
                <w:spacing w:val="18"/>
                <w:w w:val="115"/>
                <w:sz w:val="18"/>
                <w:lang w:val="ru-RU"/>
              </w:rPr>
              <w:t xml:space="preserve"> </w:t>
            </w:r>
            <w:r w:rsidRPr="00B64128">
              <w:rPr>
                <w:color w:val="231F20"/>
                <w:w w:val="115"/>
                <w:sz w:val="18"/>
                <w:lang w:val="ru-RU"/>
              </w:rPr>
              <w:t>распутье»</w:t>
            </w:r>
          </w:p>
        </w:tc>
        <w:tc>
          <w:tcPr>
            <w:tcW w:w="164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trPr>
          <w:trHeight w:val="748"/>
        </w:trPr>
        <w:tc>
          <w:tcPr>
            <w:tcW w:w="5262" w:type="dxa"/>
            <w:tcBorders>
              <w:left w:val="single" w:sz="4" w:space="0" w:color="231F20"/>
              <w:right w:val="single" w:sz="4" w:space="0" w:color="231F20"/>
            </w:tcBorders>
          </w:tcPr>
          <w:p w:rsidR="00026334" w:rsidRPr="00B64128" w:rsidRDefault="00F54431">
            <w:pPr>
              <w:pStyle w:val="TableParagraph"/>
              <w:spacing w:before="65" w:line="232" w:lineRule="auto"/>
              <w:ind w:left="113" w:right="487"/>
              <w:rPr>
                <w:sz w:val="18"/>
                <w:lang w:val="ru-RU"/>
              </w:rPr>
            </w:pPr>
            <w:r w:rsidRPr="00B64128">
              <w:rPr>
                <w:color w:val="231F20"/>
                <w:w w:val="120"/>
                <w:sz w:val="18"/>
                <w:lang w:val="ru-RU"/>
              </w:rPr>
              <w:t>Посещение тематических профориентационных</w:t>
            </w:r>
            <w:r w:rsidRPr="00B64128">
              <w:rPr>
                <w:color w:val="231F20"/>
                <w:spacing w:val="1"/>
                <w:w w:val="120"/>
                <w:sz w:val="18"/>
                <w:lang w:val="ru-RU"/>
              </w:rPr>
              <w:t xml:space="preserve"> </w:t>
            </w:r>
            <w:r w:rsidRPr="00B64128">
              <w:rPr>
                <w:color w:val="231F20"/>
                <w:w w:val="120"/>
                <w:sz w:val="18"/>
                <w:lang w:val="ru-RU"/>
              </w:rPr>
              <w:t>парков</w:t>
            </w:r>
            <w:r w:rsidRPr="00B64128">
              <w:rPr>
                <w:color w:val="231F20"/>
                <w:spacing w:val="-6"/>
                <w:w w:val="120"/>
                <w:sz w:val="18"/>
                <w:lang w:val="ru-RU"/>
              </w:rPr>
              <w:t xml:space="preserve"> </w:t>
            </w:r>
            <w:r w:rsidRPr="00B64128">
              <w:rPr>
                <w:color w:val="231F20"/>
                <w:w w:val="120"/>
                <w:sz w:val="18"/>
                <w:lang w:val="ru-RU"/>
              </w:rPr>
              <w:t>(«КидБург»,</w:t>
            </w:r>
            <w:r w:rsidRPr="00B64128">
              <w:rPr>
                <w:color w:val="231F20"/>
                <w:spacing w:val="-5"/>
                <w:w w:val="120"/>
                <w:sz w:val="18"/>
                <w:lang w:val="ru-RU"/>
              </w:rPr>
              <w:t xml:space="preserve"> </w:t>
            </w:r>
            <w:r w:rsidRPr="00B64128">
              <w:rPr>
                <w:color w:val="231F20"/>
                <w:w w:val="120"/>
                <w:sz w:val="18"/>
                <w:lang w:val="ru-RU"/>
              </w:rPr>
              <w:t>«Мастерславль»,</w:t>
            </w:r>
            <w:r w:rsidRPr="00B64128">
              <w:rPr>
                <w:color w:val="231F20"/>
                <w:spacing w:val="-5"/>
                <w:w w:val="120"/>
                <w:sz w:val="18"/>
                <w:lang w:val="ru-RU"/>
              </w:rPr>
              <w:t xml:space="preserve"> </w:t>
            </w:r>
            <w:r w:rsidRPr="00B64128">
              <w:rPr>
                <w:color w:val="231F20"/>
                <w:w w:val="120"/>
                <w:sz w:val="18"/>
                <w:lang w:val="ru-RU"/>
              </w:rPr>
              <w:t>«Кидзания»,</w:t>
            </w:r>
          </w:p>
          <w:p w:rsidR="00026334" w:rsidRDefault="00F54431">
            <w:pPr>
              <w:pStyle w:val="TableParagraph"/>
              <w:spacing w:line="200" w:lineRule="exact"/>
              <w:ind w:left="113"/>
              <w:rPr>
                <w:sz w:val="18"/>
              </w:rPr>
            </w:pPr>
            <w:r>
              <w:rPr>
                <w:color w:val="231F20"/>
                <w:w w:val="115"/>
                <w:sz w:val="18"/>
              </w:rPr>
              <w:t>«ФэнтазиГрад»,</w:t>
            </w:r>
            <w:r>
              <w:rPr>
                <w:color w:val="231F20"/>
                <w:spacing w:val="28"/>
                <w:w w:val="115"/>
                <w:sz w:val="18"/>
              </w:rPr>
              <w:t xml:space="preserve"> </w:t>
            </w:r>
            <w:r>
              <w:rPr>
                <w:color w:val="231F20"/>
                <w:w w:val="115"/>
                <w:sz w:val="18"/>
              </w:rPr>
              <w:t>«КидСпейс»)</w:t>
            </w:r>
          </w:p>
        </w:tc>
        <w:tc>
          <w:tcPr>
            <w:tcW w:w="1644" w:type="dxa"/>
            <w:tcBorders>
              <w:left w:val="single" w:sz="4" w:space="0" w:color="231F20"/>
              <w:right w:val="single" w:sz="4" w:space="0" w:color="231F20"/>
            </w:tcBorders>
          </w:tcPr>
          <w:p w:rsidR="00026334" w:rsidRDefault="00026334">
            <w:pPr>
              <w:pStyle w:val="TableParagraph"/>
              <w:rPr>
                <w:sz w:val="18"/>
              </w:rPr>
            </w:pPr>
          </w:p>
        </w:tc>
        <w:tc>
          <w:tcPr>
            <w:tcW w:w="1134" w:type="dxa"/>
            <w:tcBorders>
              <w:top w:val="single" w:sz="4" w:space="0" w:color="231F20"/>
              <w:left w:val="single" w:sz="4" w:space="0" w:color="231F20"/>
              <w:right w:val="single" w:sz="4" w:space="0" w:color="231F20"/>
            </w:tcBorders>
          </w:tcPr>
          <w:p w:rsidR="00026334" w:rsidRDefault="00026334">
            <w:pPr>
              <w:pStyle w:val="TableParagraph"/>
              <w:rPr>
                <w:sz w:val="18"/>
              </w:rPr>
            </w:pPr>
          </w:p>
        </w:tc>
        <w:tc>
          <w:tcPr>
            <w:tcW w:w="2098" w:type="dxa"/>
            <w:tcBorders>
              <w:top w:val="single" w:sz="4" w:space="0" w:color="231F20"/>
              <w:left w:val="single" w:sz="4" w:space="0" w:color="231F20"/>
              <w:right w:val="single" w:sz="4" w:space="0" w:color="231F20"/>
            </w:tcBorders>
          </w:tcPr>
          <w:p w:rsidR="00026334" w:rsidRDefault="00026334">
            <w:pPr>
              <w:pStyle w:val="TableParagraph"/>
              <w:rPr>
                <w:sz w:val="18"/>
              </w:rPr>
            </w:pPr>
          </w:p>
        </w:tc>
      </w:tr>
      <w:tr w:rsidR="00026334">
        <w:trPr>
          <w:trHeight w:val="348"/>
        </w:trPr>
        <w:tc>
          <w:tcPr>
            <w:tcW w:w="10138" w:type="dxa"/>
            <w:gridSpan w:val="4"/>
            <w:tcBorders>
              <w:left w:val="single" w:sz="4" w:space="0" w:color="231F20"/>
              <w:right w:val="single" w:sz="4" w:space="0" w:color="231F20"/>
            </w:tcBorders>
            <w:shd w:val="clear" w:color="auto" w:fill="E6E7E8"/>
          </w:tcPr>
          <w:p w:rsidR="00026334" w:rsidRDefault="00F54431">
            <w:pPr>
              <w:pStyle w:val="TableParagraph"/>
              <w:spacing w:before="63"/>
              <w:ind w:left="1222" w:right="1213"/>
              <w:jc w:val="center"/>
              <w:rPr>
                <w:rFonts w:ascii="Georgia" w:hAnsi="Georgia"/>
                <w:b/>
                <w:sz w:val="18"/>
              </w:rPr>
            </w:pPr>
            <w:r>
              <w:rPr>
                <w:rFonts w:ascii="Georgia" w:hAnsi="Georgia"/>
                <w:b/>
                <w:color w:val="231F20"/>
                <w:w w:val="90"/>
                <w:sz w:val="18"/>
              </w:rPr>
              <w:t>Модуль</w:t>
            </w:r>
            <w:r>
              <w:rPr>
                <w:rFonts w:ascii="Georgia" w:hAnsi="Georgia"/>
                <w:b/>
                <w:color w:val="231F20"/>
                <w:spacing w:val="39"/>
                <w:w w:val="90"/>
                <w:sz w:val="18"/>
              </w:rPr>
              <w:t xml:space="preserve"> </w:t>
            </w:r>
            <w:r>
              <w:rPr>
                <w:rFonts w:ascii="Georgia" w:hAnsi="Georgia"/>
                <w:b/>
                <w:color w:val="231F20"/>
                <w:w w:val="90"/>
                <w:sz w:val="18"/>
              </w:rPr>
              <w:t>«Школьные</w:t>
            </w:r>
            <w:r>
              <w:rPr>
                <w:rFonts w:ascii="Georgia" w:hAnsi="Georgia"/>
                <w:b/>
                <w:color w:val="231F20"/>
                <w:spacing w:val="39"/>
                <w:w w:val="90"/>
                <w:sz w:val="18"/>
              </w:rPr>
              <w:t xml:space="preserve"> </w:t>
            </w:r>
            <w:r>
              <w:rPr>
                <w:rFonts w:ascii="Georgia" w:hAnsi="Georgia"/>
                <w:b/>
                <w:color w:val="231F20"/>
                <w:w w:val="90"/>
                <w:sz w:val="18"/>
              </w:rPr>
              <w:t>медиа»</w:t>
            </w:r>
          </w:p>
        </w:tc>
      </w:tr>
      <w:tr w:rsidR="00026334">
        <w:trPr>
          <w:trHeight w:val="348"/>
        </w:trPr>
        <w:tc>
          <w:tcPr>
            <w:tcW w:w="5262" w:type="dxa"/>
            <w:tcBorders>
              <w:left w:val="single" w:sz="4" w:space="0" w:color="231F20"/>
              <w:right w:val="single" w:sz="4" w:space="0" w:color="231F20"/>
            </w:tcBorders>
          </w:tcPr>
          <w:p w:rsidR="00026334" w:rsidRDefault="00F54431">
            <w:pPr>
              <w:pStyle w:val="TableParagraph"/>
              <w:spacing w:before="60"/>
              <w:ind w:left="1080"/>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left w:val="single" w:sz="4" w:space="0" w:color="231F20"/>
              <w:right w:val="single" w:sz="4" w:space="0" w:color="231F20"/>
            </w:tcBorders>
          </w:tcPr>
          <w:p w:rsidR="00026334" w:rsidRDefault="00F54431">
            <w:pPr>
              <w:pStyle w:val="TableParagraph"/>
              <w:spacing w:before="60"/>
              <w:ind w:left="246"/>
              <w:rPr>
                <w:b/>
                <w:i/>
                <w:sz w:val="18"/>
              </w:rPr>
            </w:pPr>
            <w:r>
              <w:rPr>
                <w:b/>
                <w:i/>
                <w:color w:val="231F20"/>
                <w:w w:val="125"/>
                <w:sz w:val="18"/>
              </w:rPr>
              <w:t>Участники</w:t>
            </w:r>
          </w:p>
        </w:tc>
        <w:tc>
          <w:tcPr>
            <w:tcW w:w="1134" w:type="dxa"/>
            <w:tcBorders>
              <w:top w:val="single" w:sz="4" w:space="0" w:color="231F20"/>
              <w:left w:val="single" w:sz="4" w:space="0" w:color="231F20"/>
              <w:right w:val="single" w:sz="4" w:space="0" w:color="231F20"/>
            </w:tcBorders>
          </w:tcPr>
          <w:p w:rsidR="00026334" w:rsidRDefault="00F54431">
            <w:pPr>
              <w:pStyle w:val="TableParagraph"/>
              <w:spacing w:before="60"/>
              <w:ind w:left="218" w:right="208"/>
              <w:jc w:val="center"/>
              <w:rPr>
                <w:b/>
                <w:i/>
                <w:sz w:val="18"/>
              </w:rPr>
            </w:pPr>
            <w:r>
              <w:rPr>
                <w:b/>
                <w:i/>
                <w:color w:val="231F20"/>
                <w:w w:val="130"/>
                <w:sz w:val="18"/>
              </w:rPr>
              <w:t>Время</w:t>
            </w:r>
          </w:p>
        </w:tc>
        <w:tc>
          <w:tcPr>
            <w:tcW w:w="2098" w:type="dxa"/>
            <w:tcBorders>
              <w:top w:val="single" w:sz="4" w:space="0" w:color="231F20"/>
              <w:left w:val="single" w:sz="4" w:space="0" w:color="231F20"/>
              <w:right w:val="single" w:sz="4" w:space="0" w:color="231F20"/>
            </w:tcBorders>
          </w:tcPr>
          <w:p w:rsidR="00026334" w:rsidRDefault="00F54431">
            <w:pPr>
              <w:pStyle w:val="TableParagraph"/>
              <w:spacing w:before="60"/>
              <w:ind w:left="182" w:right="172"/>
              <w:jc w:val="center"/>
              <w:rPr>
                <w:b/>
                <w:i/>
                <w:sz w:val="18"/>
              </w:rPr>
            </w:pPr>
            <w:r>
              <w:rPr>
                <w:b/>
                <w:i/>
                <w:color w:val="231F20"/>
                <w:w w:val="125"/>
                <w:sz w:val="18"/>
              </w:rPr>
              <w:t>Ответственные</w:t>
            </w:r>
          </w:p>
        </w:tc>
      </w:tr>
      <w:tr w:rsidR="00026334" w:rsidRPr="00251173">
        <w:trPr>
          <w:trHeight w:val="548"/>
        </w:trPr>
        <w:tc>
          <w:tcPr>
            <w:tcW w:w="5262" w:type="dxa"/>
            <w:tcBorders>
              <w:left w:val="single" w:sz="4" w:space="0" w:color="231F20"/>
              <w:right w:val="single" w:sz="4" w:space="0" w:color="231F20"/>
            </w:tcBorders>
          </w:tcPr>
          <w:p w:rsidR="00026334" w:rsidRPr="00B64128" w:rsidRDefault="00F54431">
            <w:pPr>
              <w:pStyle w:val="TableParagraph"/>
              <w:spacing w:before="65" w:line="232" w:lineRule="auto"/>
              <w:ind w:left="113"/>
              <w:rPr>
                <w:sz w:val="18"/>
                <w:lang w:val="ru-RU"/>
              </w:rPr>
            </w:pPr>
            <w:r w:rsidRPr="00B64128">
              <w:rPr>
                <w:color w:val="231F20"/>
                <w:w w:val="115"/>
                <w:sz w:val="18"/>
                <w:lang w:val="ru-RU"/>
              </w:rPr>
              <w:t>Организационное</w:t>
            </w:r>
            <w:r w:rsidRPr="00B64128">
              <w:rPr>
                <w:color w:val="231F20"/>
                <w:spacing w:val="15"/>
                <w:w w:val="115"/>
                <w:sz w:val="18"/>
                <w:lang w:val="ru-RU"/>
              </w:rPr>
              <w:t xml:space="preserve"> </w:t>
            </w:r>
            <w:r w:rsidRPr="00B64128">
              <w:rPr>
                <w:color w:val="231F20"/>
                <w:w w:val="115"/>
                <w:sz w:val="18"/>
                <w:lang w:val="ru-RU"/>
              </w:rPr>
              <w:t>собрание</w:t>
            </w:r>
            <w:r w:rsidRPr="00B64128">
              <w:rPr>
                <w:color w:val="231F20"/>
                <w:spacing w:val="16"/>
                <w:w w:val="115"/>
                <w:sz w:val="18"/>
                <w:lang w:val="ru-RU"/>
              </w:rPr>
              <w:t xml:space="preserve"> </w:t>
            </w:r>
            <w:r w:rsidRPr="00B64128">
              <w:rPr>
                <w:color w:val="231F20"/>
                <w:w w:val="115"/>
                <w:sz w:val="18"/>
                <w:lang w:val="ru-RU"/>
              </w:rPr>
              <w:t>членов</w:t>
            </w:r>
            <w:r w:rsidRPr="00B64128">
              <w:rPr>
                <w:color w:val="231F20"/>
                <w:spacing w:val="16"/>
                <w:w w:val="115"/>
                <w:sz w:val="18"/>
                <w:lang w:val="ru-RU"/>
              </w:rPr>
              <w:t xml:space="preserve"> </w:t>
            </w:r>
            <w:r w:rsidRPr="00B64128">
              <w:rPr>
                <w:color w:val="231F20"/>
                <w:w w:val="115"/>
                <w:sz w:val="18"/>
                <w:lang w:val="ru-RU"/>
              </w:rPr>
              <w:t>школьного</w:t>
            </w:r>
            <w:r w:rsidRPr="00B64128">
              <w:rPr>
                <w:color w:val="231F20"/>
                <w:spacing w:val="-49"/>
                <w:w w:val="115"/>
                <w:sz w:val="18"/>
                <w:lang w:val="ru-RU"/>
              </w:rPr>
              <w:t xml:space="preserve"> </w:t>
            </w:r>
            <w:r w:rsidRPr="00B64128">
              <w:rPr>
                <w:color w:val="231F20"/>
                <w:w w:val="115"/>
                <w:sz w:val="18"/>
                <w:lang w:val="ru-RU"/>
              </w:rPr>
              <w:t>медиацентра</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trPr>
          <w:trHeight w:val="348"/>
        </w:trPr>
        <w:tc>
          <w:tcPr>
            <w:tcW w:w="5262" w:type="dxa"/>
            <w:tcBorders>
              <w:left w:val="single" w:sz="4" w:space="0" w:color="231F20"/>
              <w:right w:val="single" w:sz="4" w:space="0" w:color="231F20"/>
            </w:tcBorders>
          </w:tcPr>
          <w:p w:rsidR="00026334" w:rsidRDefault="00F54431">
            <w:pPr>
              <w:pStyle w:val="TableParagraph"/>
              <w:spacing w:before="60"/>
              <w:ind w:left="113"/>
              <w:rPr>
                <w:sz w:val="18"/>
              </w:rPr>
            </w:pPr>
            <w:r>
              <w:rPr>
                <w:color w:val="231F20"/>
                <w:w w:val="115"/>
                <w:sz w:val="18"/>
              </w:rPr>
              <w:t>Мастер-класс</w:t>
            </w:r>
            <w:r>
              <w:rPr>
                <w:color w:val="231F20"/>
                <w:spacing w:val="22"/>
                <w:w w:val="115"/>
                <w:sz w:val="18"/>
              </w:rPr>
              <w:t xml:space="preserve"> </w:t>
            </w:r>
            <w:r>
              <w:rPr>
                <w:color w:val="231F20"/>
                <w:w w:val="115"/>
                <w:sz w:val="18"/>
              </w:rPr>
              <w:t>«Я</w:t>
            </w:r>
            <w:r>
              <w:rPr>
                <w:color w:val="231F20"/>
                <w:spacing w:val="23"/>
                <w:w w:val="115"/>
                <w:sz w:val="18"/>
              </w:rPr>
              <w:t xml:space="preserve"> </w:t>
            </w:r>
            <w:r>
              <w:rPr>
                <w:color w:val="231F20"/>
                <w:w w:val="115"/>
                <w:sz w:val="18"/>
              </w:rPr>
              <w:t>—</w:t>
            </w:r>
            <w:r>
              <w:rPr>
                <w:color w:val="231F20"/>
                <w:spacing w:val="22"/>
                <w:w w:val="115"/>
                <w:sz w:val="18"/>
              </w:rPr>
              <w:t xml:space="preserve"> </w:t>
            </w:r>
            <w:r>
              <w:rPr>
                <w:color w:val="231F20"/>
                <w:w w:val="115"/>
                <w:sz w:val="18"/>
              </w:rPr>
              <w:t>журналист»</w:t>
            </w:r>
          </w:p>
        </w:tc>
        <w:tc>
          <w:tcPr>
            <w:tcW w:w="1644" w:type="dxa"/>
            <w:tcBorders>
              <w:left w:val="single" w:sz="4" w:space="0" w:color="231F20"/>
              <w:right w:val="single" w:sz="4" w:space="0" w:color="231F20"/>
            </w:tcBorders>
          </w:tcPr>
          <w:p w:rsidR="00026334" w:rsidRDefault="00026334">
            <w:pPr>
              <w:pStyle w:val="TableParagraph"/>
              <w:rPr>
                <w:sz w:val="18"/>
              </w:rPr>
            </w:pPr>
          </w:p>
        </w:tc>
        <w:tc>
          <w:tcPr>
            <w:tcW w:w="1134" w:type="dxa"/>
            <w:tcBorders>
              <w:top w:val="single" w:sz="4" w:space="0" w:color="231F20"/>
              <w:left w:val="single" w:sz="4" w:space="0" w:color="231F20"/>
              <w:bottom w:val="single" w:sz="4" w:space="0" w:color="231F20"/>
              <w:right w:val="single" w:sz="4" w:space="0" w:color="231F20"/>
            </w:tcBorders>
          </w:tcPr>
          <w:p w:rsidR="00026334" w:rsidRDefault="00026334">
            <w:pPr>
              <w:pStyle w:val="TableParagraph"/>
              <w:rPr>
                <w:sz w:val="18"/>
              </w:rPr>
            </w:pPr>
          </w:p>
        </w:tc>
        <w:tc>
          <w:tcPr>
            <w:tcW w:w="2098" w:type="dxa"/>
            <w:tcBorders>
              <w:top w:val="single" w:sz="4" w:space="0" w:color="231F20"/>
              <w:left w:val="single" w:sz="4" w:space="0" w:color="231F20"/>
              <w:bottom w:val="single" w:sz="4" w:space="0" w:color="231F20"/>
              <w:right w:val="single" w:sz="4" w:space="0" w:color="231F20"/>
            </w:tcBorders>
          </w:tcPr>
          <w:p w:rsidR="00026334" w:rsidRDefault="00026334">
            <w:pPr>
              <w:pStyle w:val="TableParagraph"/>
              <w:rPr>
                <w:sz w:val="18"/>
              </w:rPr>
            </w:pPr>
          </w:p>
        </w:tc>
      </w:tr>
      <w:tr w:rsidR="00026334" w:rsidRPr="00251173">
        <w:trPr>
          <w:trHeight w:val="548"/>
        </w:trPr>
        <w:tc>
          <w:tcPr>
            <w:tcW w:w="5262" w:type="dxa"/>
            <w:tcBorders>
              <w:left w:val="single" w:sz="4" w:space="0" w:color="231F20"/>
              <w:right w:val="single" w:sz="4" w:space="0" w:color="231F20"/>
            </w:tcBorders>
          </w:tcPr>
          <w:p w:rsidR="00026334" w:rsidRPr="00B64128" w:rsidRDefault="00F54431">
            <w:pPr>
              <w:pStyle w:val="TableParagraph"/>
              <w:spacing w:before="65" w:line="232" w:lineRule="auto"/>
              <w:ind w:left="113" w:right="732"/>
              <w:rPr>
                <w:sz w:val="18"/>
                <w:lang w:val="ru-RU"/>
              </w:rPr>
            </w:pPr>
            <w:r w:rsidRPr="00B64128">
              <w:rPr>
                <w:color w:val="231F20"/>
                <w:w w:val="115"/>
                <w:sz w:val="18"/>
                <w:lang w:val="ru-RU"/>
              </w:rPr>
              <w:t>Серия</w:t>
            </w:r>
            <w:r w:rsidRPr="00B64128">
              <w:rPr>
                <w:color w:val="231F20"/>
                <w:spacing w:val="23"/>
                <w:w w:val="115"/>
                <w:sz w:val="18"/>
                <w:lang w:val="ru-RU"/>
              </w:rPr>
              <w:t xml:space="preserve"> </w:t>
            </w:r>
            <w:r w:rsidRPr="00B64128">
              <w:rPr>
                <w:color w:val="231F20"/>
                <w:w w:val="115"/>
                <w:sz w:val="18"/>
                <w:lang w:val="ru-RU"/>
              </w:rPr>
              <w:t>информационно-методических</w:t>
            </w:r>
            <w:r w:rsidRPr="00B64128">
              <w:rPr>
                <w:color w:val="231F20"/>
                <w:spacing w:val="24"/>
                <w:w w:val="115"/>
                <w:sz w:val="18"/>
                <w:lang w:val="ru-RU"/>
              </w:rPr>
              <w:t xml:space="preserve"> </w:t>
            </w:r>
            <w:r w:rsidRPr="00B64128">
              <w:rPr>
                <w:color w:val="231F20"/>
                <w:w w:val="115"/>
                <w:sz w:val="18"/>
                <w:lang w:val="ru-RU"/>
              </w:rPr>
              <w:t>семинаров</w:t>
            </w:r>
            <w:r w:rsidRPr="00B64128">
              <w:rPr>
                <w:color w:val="231F20"/>
                <w:spacing w:val="-49"/>
                <w:w w:val="115"/>
                <w:sz w:val="18"/>
                <w:lang w:val="ru-RU"/>
              </w:rPr>
              <w:t xml:space="preserve"> </w:t>
            </w:r>
            <w:r w:rsidRPr="00B64128">
              <w:rPr>
                <w:color w:val="231F20"/>
                <w:w w:val="115"/>
                <w:sz w:val="18"/>
                <w:lang w:val="ru-RU"/>
              </w:rPr>
              <w:t>для</w:t>
            </w:r>
            <w:r w:rsidRPr="00B64128">
              <w:rPr>
                <w:color w:val="231F20"/>
                <w:spacing w:val="15"/>
                <w:w w:val="115"/>
                <w:sz w:val="18"/>
                <w:lang w:val="ru-RU"/>
              </w:rPr>
              <w:t xml:space="preserve"> </w:t>
            </w:r>
            <w:r w:rsidRPr="00B64128">
              <w:rPr>
                <w:color w:val="231F20"/>
                <w:w w:val="115"/>
                <w:sz w:val="18"/>
                <w:lang w:val="ru-RU"/>
              </w:rPr>
              <w:t>школьников</w:t>
            </w:r>
            <w:r w:rsidRPr="00B64128">
              <w:rPr>
                <w:color w:val="231F20"/>
                <w:spacing w:val="15"/>
                <w:w w:val="115"/>
                <w:sz w:val="18"/>
                <w:lang w:val="ru-RU"/>
              </w:rPr>
              <w:t xml:space="preserve"> </w:t>
            </w:r>
            <w:r w:rsidRPr="00B64128">
              <w:rPr>
                <w:color w:val="231F20"/>
                <w:w w:val="115"/>
                <w:sz w:val="18"/>
                <w:lang w:val="ru-RU"/>
              </w:rPr>
              <w:t>медиацентра</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348"/>
        </w:trPr>
        <w:tc>
          <w:tcPr>
            <w:tcW w:w="5262" w:type="dxa"/>
            <w:tcBorders>
              <w:left w:val="single" w:sz="4" w:space="0" w:color="231F20"/>
              <w:right w:val="single" w:sz="4" w:space="0" w:color="231F20"/>
            </w:tcBorders>
          </w:tcPr>
          <w:p w:rsidR="00026334" w:rsidRPr="00B64128" w:rsidRDefault="00F54431">
            <w:pPr>
              <w:pStyle w:val="TableParagraph"/>
              <w:spacing w:before="60"/>
              <w:ind w:left="113"/>
              <w:rPr>
                <w:sz w:val="18"/>
                <w:lang w:val="ru-RU"/>
              </w:rPr>
            </w:pPr>
            <w:r w:rsidRPr="00B64128">
              <w:rPr>
                <w:color w:val="231F20"/>
                <w:w w:val="120"/>
                <w:sz w:val="18"/>
                <w:lang w:val="ru-RU"/>
              </w:rPr>
              <w:t>Регулярный</w:t>
            </w:r>
            <w:r w:rsidRPr="00B64128">
              <w:rPr>
                <w:color w:val="231F20"/>
                <w:spacing w:val="-4"/>
                <w:w w:val="120"/>
                <w:sz w:val="18"/>
                <w:lang w:val="ru-RU"/>
              </w:rPr>
              <w:t xml:space="preserve"> </w:t>
            </w:r>
            <w:r w:rsidRPr="00B64128">
              <w:rPr>
                <w:color w:val="231F20"/>
                <w:w w:val="120"/>
                <w:sz w:val="18"/>
                <w:lang w:val="ru-RU"/>
              </w:rPr>
              <w:t>выпуск</w:t>
            </w:r>
            <w:r w:rsidRPr="00B64128">
              <w:rPr>
                <w:color w:val="231F20"/>
                <w:spacing w:val="-3"/>
                <w:w w:val="120"/>
                <w:sz w:val="18"/>
                <w:lang w:val="ru-RU"/>
              </w:rPr>
              <w:t xml:space="preserve"> </w:t>
            </w:r>
            <w:r w:rsidRPr="00B64128">
              <w:rPr>
                <w:color w:val="231F20"/>
                <w:w w:val="120"/>
                <w:sz w:val="18"/>
                <w:lang w:val="ru-RU"/>
              </w:rPr>
              <w:t>номеров</w:t>
            </w:r>
            <w:r w:rsidRPr="00B64128">
              <w:rPr>
                <w:color w:val="231F20"/>
                <w:spacing w:val="-4"/>
                <w:w w:val="120"/>
                <w:sz w:val="18"/>
                <w:lang w:val="ru-RU"/>
              </w:rPr>
              <w:t xml:space="preserve"> </w:t>
            </w:r>
            <w:r w:rsidRPr="00B64128">
              <w:rPr>
                <w:color w:val="231F20"/>
                <w:w w:val="120"/>
                <w:sz w:val="18"/>
                <w:lang w:val="ru-RU"/>
              </w:rPr>
              <w:t>школьной</w:t>
            </w:r>
            <w:r w:rsidRPr="00B64128">
              <w:rPr>
                <w:color w:val="231F20"/>
                <w:spacing w:val="-3"/>
                <w:w w:val="120"/>
                <w:sz w:val="18"/>
                <w:lang w:val="ru-RU"/>
              </w:rPr>
              <w:t xml:space="preserve"> </w:t>
            </w:r>
            <w:r w:rsidRPr="00B64128">
              <w:rPr>
                <w:color w:val="231F20"/>
                <w:w w:val="120"/>
                <w:sz w:val="18"/>
                <w:lang w:val="ru-RU"/>
              </w:rPr>
              <w:t>газеты</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948"/>
        </w:trPr>
        <w:tc>
          <w:tcPr>
            <w:tcW w:w="5262" w:type="dxa"/>
            <w:tcBorders>
              <w:left w:val="single" w:sz="4" w:space="0" w:color="231F20"/>
              <w:right w:val="single" w:sz="4" w:space="0" w:color="231F20"/>
            </w:tcBorders>
          </w:tcPr>
          <w:p w:rsidR="00026334" w:rsidRPr="00B64128" w:rsidRDefault="00F54431">
            <w:pPr>
              <w:pStyle w:val="TableParagraph"/>
              <w:spacing w:before="66" w:line="232" w:lineRule="auto"/>
              <w:ind w:left="113" w:right="515"/>
              <w:jc w:val="both"/>
              <w:rPr>
                <w:sz w:val="18"/>
                <w:lang w:val="ru-RU"/>
              </w:rPr>
            </w:pPr>
            <w:r w:rsidRPr="00B64128">
              <w:rPr>
                <w:color w:val="231F20"/>
                <w:w w:val="120"/>
                <w:sz w:val="18"/>
                <w:lang w:val="ru-RU"/>
              </w:rPr>
              <w:t>Регулярный выпуск видеороликов для школьного</w:t>
            </w:r>
            <w:r w:rsidRPr="00B64128">
              <w:rPr>
                <w:color w:val="231F20"/>
                <w:spacing w:val="-51"/>
                <w:w w:val="120"/>
                <w:sz w:val="18"/>
                <w:lang w:val="ru-RU"/>
              </w:rPr>
              <w:t xml:space="preserve"> </w:t>
            </w:r>
            <w:r w:rsidRPr="00B64128">
              <w:rPr>
                <w:color w:val="231F20"/>
                <w:w w:val="120"/>
                <w:sz w:val="18"/>
                <w:lang w:val="ru-RU"/>
              </w:rPr>
              <w:t>телевидения и школьной странички в социальных</w:t>
            </w:r>
            <w:r w:rsidRPr="00B64128">
              <w:rPr>
                <w:color w:val="231F20"/>
                <w:spacing w:val="-51"/>
                <w:w w:val="120"/>
                <w:sz w:val="18"/>
                <w:lang w:val="ru-RU"/>
              </w:rPr>
              <w:t xml:space="preserve"> </w:t>
            </w:r>
            <w:r w:rsidRPr="00B64128">
              <w:rPr>
                <w:color w:val="231F20"/>
                <w:w w:val="120"/>
                <w:sz w:val="18"/>
                <w:lang w:val="ru-RU"/>
              </w:rPr>
              <w:t>сетях,</w:t>
            </w:r>
            <w:r w:rsidRPr="00B64128">
              <w:rPr>
                <w:color w:val="231F20"/>
                <w:spacing w:val="1"/>
                <w:w w:val="120"/>
                <w:sz w:val="18"/>
                <w:lang w:val="ru-RU"/>
              </w:rPr>
              <w:t xml:space="preserve"> </w:t>
            </w:r>
            <w:r w:rsidRPr="00B64128">
              <w:rPr>
                <w:color w:val="231F20"/>
                <w:w w:val="120"/>
                <w:sz w:val="18"/>
                <w:lang w:val="ru-RU"/>
              </w:rPr>
              <w:t>посвященных</w:t>
            </w:r>
            <w:r w:rsidRPr="00B64128">
              <w:rPr>
                <w:color w:val="231F20"/>
                <w:spacing w:val="1"/>
                <w:w w:val="120"/>
                <w:sz w:val="18"/>
                <w:lang w:val="ru-RU"/>
              </w:rPr>
              <w:t xml:space="preserve"> </w:t>
            </w:r>
            <w:r w:rsidRPr="00B64128">
              <w:rPr>
                <w:color w:val="231F20"/>
                <w:w w:val="120"/>
                <w:sz w:val="18"/>
                <w:lang w:val="ru-RU"/>
              </w:rPr>
              <w:t>значимым</w:t>
            </w:r>
            <w:r w:rsidRPr="00B64128">
              <w:rPr>
                <w:color w:val="231F20"/>
                <w:spacing w:val="2"/>
                <w:w w:val="120"/>
                <w:sz w:val="18"/>
                <w:lang w:val="ru-RU"/>
              </w:rPr>
              <w:t xml:space="preserve"> </w:t>
            </w:r>
            <w:r w:rsidRPr="00B64128">
              <w:rPr>
                <w:color w:val="231F20"/>
                <w:w w:val="120"/>
                <w:sz w:val="18"/>
                <w:lang w:val="ru-RU"/>
              </w:rPr>
              <w:t>событиям</w:t>
            </w:r>
            <w:r w:rsidRPr="00B64128">
              <w:rPr>
                <w:color w:val="231F20"/>
                <w:spacing w:val="1"/>
                <w:w w:val="120"/>
                <w:sz w:val="18"/>
                <w:lang w:val="ru-RU"/>
              </w:rPr>
              <w:t xml:space="preserve"> </w:t>
            </w:r>
            <w:r w:rsidRPr="00B64128">
              <w:rPr>
                <w:color w:val="231F20"/>
                <w:w w:val="120"/>
                <w:sz w:val="18"/>
                <w:lang w:val="ru-RU"/>
              </w:rPr>
              <w:t>школы</w:t>
            </w:r>
          </w:p>
          <w:p w:rsidR="00026334" w:rsidRPr="00B64128" w:rsidRDefault="00F54431">
            <w:pPr>
              <w:pStyle w:val="TableParagraph"/>
              <w:spacing w:line="200" w:lineRule="exact"/>
              <w:ind w:left="113"/>
              <w:jc w:val="both"/>
              <w:rPr>
                <w:sz w:val="18"/>
                <w:lang w:val="ru-RU"/>
              </w:rPr>
            </w:pPr>
            <w:r w:rsidRPr="00B64128">
              <w:rPr>
                <w:color w:val="231F20"/>
                <w:w w:val="120"/>
                <w:sz w:val="18"/>
                <w:lang w:val="ru-RU"/>
              </w:rPr>
              <w:lastRenderedPageBreak/>
              <w:t>и</w:t>
            </w:r>
            <w:r w:rsidRPr="00B64128">
              <w:rPr>
                <w:color w:val="231F20"/>
                <w:spacing w:val="-2"/>
                <w:w w:val="120"/>
                <w:sz w:val="18"/>
                <w:lang w:val="ru-RU"/>
              </w:rPr>
              <w:t xml:space="preserve"> </w:t>
            </w:r>
            <w:r w:rsidRPr="00B64128">
              <w:rPr>
                <w:color w:val="231F20"/>
                <w:w w:val="120"/>
                <w:sz w:val="18"/>
                <w:lang w:val="ru-RU"/>
              </w:rPr>
              <w:t>памятным</w:t>
            </w:r>
            <w:r w:rsidRPr="00B64128">
              <w:rPr>
                <w:color w:val="231F20"/>
                <w:spacing w:val="-2"/>
                <w:w w:val="120"/>
                <w:sz w:val="18"/>
                <w:lang w:val="ru-RU"/>
              </w:rPr>
              <w:t xml:space="preserve"> </w:t>
            </w:r>
            <w:r w:rsidRPr="00B64128">
              <w:rPr>
                <w:color w:val="231F20"/>
                <w:w w:val="120"/>
                <w:sz w:val="18"/>
                <w:lang w:val="ru-RU"/>
              </w:rPr>
              <w:t>датам</w:t>
            </w:r>
            <w:r w:rsidRPr="00B64128">
              <w:rPr>
                <w:color w:val="231F20"/>
                <w:spacing w:val="-2"/>
                <w:w w:val="120"/>
                <w:sz w:val="18"/>
                <w:lang w:val="ru-RU"/>
              </w:rPr>
              <w:t xml:space="preserve"> </w:t>
            </w:r>
            <w:r w:rsidRPr="00B64128">
              <w:rPr>
                <w:color w:val="231F20"/>
                <w:w w:val="120"/>
                <w:sz w:val="18"/>
                <w:lang w:val="ru-RU"/>
              </w:rPr>
              <w:t>российской</w:t>
            </w:r>
            <w:r w:rsidRPr="00B64128">
              <w:rPr>
                <w:color w:val="231F20"/>
                <w:spacing w:val="-1"/>
                <w:w w:val="120"/>
                <w:sz w:val="18"/>
                <w:lang w:val="ru-RU"/>
              </w:rPr>
              <w:t xml:space="preserve"> </w:t>
            </w:r>
            <w:r w:rsidRPr="00B64128">
              <w:rPr>
                <w:color w:val="231F20"/>
                <w:w w:val="120"/>
                <w:sz w:val="18"/>
                <w:lang w:val="ru-RU"/>
              </w:rPr>
              <w:t>истории</w:t>
            </w:r>
            <w:r w:rsidRPr="00B64128">
              <w:rPr>
                <w:color w:val="231F20"/>
                <w:spacing w:val="-2"/>
                <w:w w:val="120"/>
                <w:sz w:val="18"/>
                <w:lang w:val="ru-RU"/>
              </w:rPr>
              <w:t xml:space="preserve"> </w:t>
            </w:r>
            <w:r w:rsidRPr="00B64128">
              <w:rPr>
                <w:color w:val="231F20"/>
                <w:w w:val="120"/>
                <w:sz w:val="18"/>
                <w:lang w:val="ru-RU"/>
              </w:rPr>
              <w:t>и</w:t>
            </w:r>
            <w:r w:rsidRPr="00B64128">
              <w:rPr>
                <w:color w:val="231F20"/>
                <w:spacing w:val="-2"/>
                <w:w w:val="120"/>
                <w:sz w:val="18"/>
                <w:lang w:val="ru-RU"/>
              </w:rPr>
              <w:t xml:space="preserve"> </w:t>
            </w:r>
            <w:r w:rsidRPr="00B64128">
              <w:rPr>
                <w:color w:val="231F20"/>
                <w:w w:val="120"/>
                <w:sz w:val="18"/>
                <w:lang w:val="ru-RU"/>
              </w:rPr>
              <w:t>культуры</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r>
    </w:tbl>
    <w:p w:rsidR="00026334" w:rsidRPr="00B64128" w:rsidRDefault="00026334">
      <w:pPr>
        <w:rPr>
          <w:sz w:val="18"/>
          <w:lang w:val="ru-RU"/>
        </w:rPr>
        <w:sectPr w:rsidR="00026334" w:rsidRPr="00B64128">
          <w:footerReference w:type="even" r:id="rId26"/>
          <w:pgSz w:w="12020" w:h="7830" w:orient="landscape"/>
          <w:pgMar w:top="640" w:right="620" w:bottom="280" w:left="1020" w:header="0" w:footer="0" w:gutter="0"/>
          <w:cols w:space="720"/>
        </w:sectPr>
      </w:pPr>
    </w:p>
    <w:p w:rsidR="00026334" w:rsidRPr="00B64128" w:rsidRDefault="00E05932">
      <w:pPr>
        <w:pStyle w:val="a3"/>
        <w:spacing w:before="10"/>
        <w:ind w:left="0" w:right="0" w:firstLine="0"/>
        <w:jc w:val="left"/>
        <w:rPr>
          <w:i/>
          <w:sz w:val="2"/>
          <w:lang w:val="ru-RU"/>
        </w:rPr>
      </w:pPr>
      <w:r w:rsidRPr="00E05932">
        <w:lastRenderedPageBreak/>
        <w:pict>
          <v:shape id="docshape371" o:spid="_x0000_s1035" type="#_x0000_t202" style="position:absolute;margin-left:33.85pt;margin-top:35.85pt;width:12.6pt;height:319.5pt;z-index:15858688;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2"/>
                      <w:w w:val="90"/>
                      <w:sz w:val="18"/>
                      <w:lang w:val="ru-RU"/>
                    </w:rPr>
                    <w:t>Примерная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основная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образовательная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общего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образования1155</w:t>
                  </w:r>
                </w:p>
              </w:txbxContent>
            </v:textbox>
            <w10:wrap anchorx="page" anchory="page"/>
          </v:shape>
        </w:pict>
      </w:r>
    </w:p>
    <w:tbl>
      <w:tblPr>
        <w:tblW w:w="0" w:type="auto"/>
        <w:tblInd w:w="12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262"/>
        <w:gridCol w:w="1644"/>
        <w:gridCol w:w="1134"/>
        <w:gridCol w:w="2098"/>
      </w:tblGrid>
      <w:tr w:rsidR="00026334" w:rsidRPr="00251173">
        <w:trPr>
          <w:trHeight w:val="547"/>
        </w:trPr>
        <w:tc>
          <w:tcPr>
            <w:tcW w:w="5262" w:type="dxa"/>
          </w:tcPr>
          <w:p w:rsidR="00026334" w:rsidRPr="00B64128" w:rsidRDefault="00F54431">
            <w:pPr>
              <w:pStyle w:val="TableParagraph"/>
              <w:spacing w:before="67" w:line="232" w:lineRule="auto"/>
              <w:ind w:left="113" w:right="372"/>
              <w:rPr>
                <w:sz w:val="18"/>
                <w:lang w:val="ru-RU"/>
              </w:rPr>
            </w:pPr>
            <w:r w:rsidRPr="00B64128">
              <w:rPr>
                <w:color w:val="231F20"/>
                <w:w w:val="115"/>
                <w:sz w:val="18"/>
                <w:lang w:val="ru-RU"/>
              </w:rPr>
              <w:t>«Мой</w:t>
            </w:r>
            <w:r w:rsidRPr="00B64128">
              <w:rPr>
                <w:color w:val="231F20"/>
                <w:spacing w:val="29"/>
                <w:w w:val="115"/>
                <w:sz w:val="18"/>
                <w:lang w:val="ru-RU"/>
              </w:rPr>
              <w:t xml:space="preserve"> </w:t>
            </w:r>
            <w:r w:rsidRPr="00B64128">
              <w:rPr>
                <w:color w:val="231F20"/>
                <w:w w:val="115"/>
                <w:sz w:val="18"/>
                <w:lang w:val="ru-RU"/>
              </w:rPr>
              <w:t>учитель»:</w:t>
            </w:r>
            <w:r w:rsidRPr="00B64128">
              <w:rPr>
                <w:color w:val="231F20"/>
                <w:spacing w:val="29"/>
                <w:w w:val="115"/>
                <w:sz w:val="18"/>
                <w:lang w:val="ru-RU"/>
              </w:rPr>
              <w:t xml:space="preserve"> </w:t>
            </w:r>
            <w:r w:rsidRPr="00B64128">
              <w:rPr>
                <w:color w:val="231F20"/>
                <w:w w:val="115"/>
                <w:sz w:val="18"/>
                <w:lang w:val="ru-RU"/>
              </w:rPr>
              <w:t>конкурс</w:t>
            </w:r>
            <w:r w:rsidRPr="00B64128">
              <w:rPr>
                <w:color w:val="231F20"/>
                <w:spacing w:val="29"/>
                <w:w w:val="115"/>
                <w:sz w:val="18"/>
                <w:lang w:val="ru-RU"/>
              </w:rPr>
              <w:t xml:space="preserve"> </w:t>
            </w:r>
            <w:r w:rsidRPr="00B64128">
              <w:rPr>
                <w:color w:val="231F20"/>
                <w:w w:val="115"/>
                <w:sz w:val="18"/>
                <w:lang w:val="ru-RU"/>
              </w:rPr>
              <w:t>эссе</w:t>
            </w:r>
            <w:r w:rsidRPr="00B64128">
              <w:rPr>
                <w:color w:val="231F20"/>
                <w:spacing w:val="29"/>
                <w:w w:val="115"/>
                <w:sz w:val="18"/>
                <w:lang w:val="ru-RU"/>
              </w:rPr>
              <w:t xml:space="preserve"> </w:t>
            </w:r>
            <w:r w:rsidRPr="00B64128">
              <w:rPr>
                <w:color w:val="231F20"/>
                <w:w w:val="115"/>
                <w:sz w:val="18"/>
                <w:lang w:val="ru-RU"/>
              </w:rPr>
              <w:t>для</w:t>
            </w:r>
            <w:r w:rsidRPr="00B64128">
              <w:rPr>
                <w:color w:val="231F20"/>
                <w:spacing w:val="29"/>
                <w:w w:val="115"/>
                <w:sz w:val="18"/>
                <w:lang w:val="ru-RU"/>
              </w:rPr>
              <w:t xml:space="preserve"> </w:t>
            </w:r>
            <w:r w:rsidRPr="00B64128">
              <w:rPr>
                <w:color w:val="231F20"/>
                <w:w w:val="115"/>
                <w:sz w:val="18"/>
                <w:lang w:val="ru-RU"/>
              </w:rPr>
              <w:t>школьной</w:t>
            </w:r>
            <w:r w:rsidRPr="00B64128">
              <w:rPr>
                <w:color w:val="231F20"/>
                <w:spacing w:val="29"/>
                <w:w w:val="115"/>
                <w:sz w:val="18"/>
                <w:lang w:val="ru-RU"/>
              </w:rPr>
              <w:t xml:space="preserve"> </w:t>
            </w:r>
            <w:r w:rsidRPr="00B64128">
              <w:rPr>
                <w:color w:val="231F20"/>
                <w:w w:val="115"/>
                <w:sz w:val="18"/>
                <w:lang w:val="ru-RU"/>
              </w:rPr>
              <w:t>газеты,</w:t>
            </w:r>
            <w:r w:rsidRPr="00B64128">
              <w:rPr>
                <w:color w:val="231F20"/>
                <w:spacing w:val="-48"/>
                <w:w w:val="115"/>
                <w:sz w:val="18"/>
                <w:lang w:val="ru-RU"/>
              </w:rPr>
              <w:t xml:space="preserve"> </w:t>
            </w:r>
            <w:r w:rsidRPr="00B64128">
              <w:rPr>
                <w:color w:val="231F20"/>
                <w:w w:val="115"/>
                <w:sz w:val="18"/>
                <w:lang w:val="ru-RU"/>
              </w:rPr>
              <w:t>приуроченный</w:t>
            </w:r>
            <w:r w:rsidRPr="00B64128">
              <w:rPr>
                <w:color w:val="231F20"/>
                <w:spacing w:val="18"/>
                <w:w w:val="115"/>
                <w:sz w:val="18"/>
                <w:lang w:val="ru-RU"/>
              </w:rPr>
              <w:t xml:space="preserve"> </w:t>
            </w:r>
            <w:r w:rsidRPr="00B64128">
              <w:rPr>
                <w:color w:val="231F20"/>
                <w:w w:val="115"/>
                <w:sz w:val="18"/>
                <w:lang w:val="ru-RU"/>
              </w:rPr>
              <w:t>к</w:t>
            </w:r>
            <w:r w:rsidRPr="00B64128">
              <w:rPr>
                <w:color w:val="231F20"/>
                <w:spacing w:val="18"/>
                <w:w w:val="115"/>
                <w:sz w:val="18"/>
                <w:lang w:val="ru-RU"/>
              </w:rPr>
              <w:t xml:space="preserve"> </w:t>
            </w:r>
            <w:r w:rsidRPr="00B64128">
              <w:rPr>
                <w:color w:val="231F20"/>
                <w:w w:val="115"/>
                <w:sz w:val="18"/>
                <w:lang w:val="ru-RU"/>
              </w:rPr>
              <w:t>Международному</w:t>
            </w:r>
            <w:r w:rsidRPr="00B64128">
              <w:rPr>
                <w:color w:val="231F20"/>
                <w:spacing w:val="18"/>
                <w:w w:val="115"/>
                <w:sz w:val="18"/>
                <w:lang w:val="ru-RU"/>
              </w:rPr>
              <w:t xml:space="preserve"> </w:t>
            </w:r>
            <w:r w:rsidRPr="00B64128">
              <w:rPr>
                <w:color w:val="231F20"/>
                <w:w w:val="115"/>
                <w:sz w:val="18"/>
                <w:lang w:val="ru-RU"/>
              </w:rPr>
              <w:t>дню</w:t>
            </w:r>
            <w:r w:rsidRPr="00B64128">
              <w:rPr>
                <w:color w:val="231F20"/>
                <w:spacing w:val="19"/>
                <w:w w:val="115"/>
                <w:sz w:val="18"/>
                <w:lang w:val="ru-RU"/>
              </w:rPr>
              <w:t xml:space="preserve"> </w:t>
            </w:r>
            <w:r w:rsidRPr="00B64128">
              <w:rPr>
                <w:color w:val="231F20"/>
                <w:w w:val="115"/>
                <w:sz w:val="18"/>
                <w:lang w:val="ru-RU"/>
              </w:rPr>
              <w:t>учителя</w:t>
            </w:r>
          </w:p>
        </w:tc>
        <w:tc>
          <w:tcPr>
            <w:tcW w:w="1644" w:type="dxa"/>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rsidRPr="00251173">
        <w:trPr>
          <w:trHeight w:val="747"/>
        </w:trPr>
        <w:tc>
          <w:tcPr>
            <w:tcW w:w="5262" w:type="dxa"/>
          </w:tcPr>
          <w:p w:rsidR="00026334" w:rsidRPr="00B64128" w:rsidRDefault="00F54431">
            <w:pPr>
              <w:pStyle w:val="TableParagraph"/>
              <w:spacing w:before="67" w:line="232" w:lineRule="auto"/>
              <w:ind w:left="113" w:right="131"/>
              <w:rPr>
                <w:sz w:val="18"/>
                <w:lang w:val="ru-RU"/>
              </w:rPr>
            </w:pPr>
            <w:r w:rsidRPr="00B64128">
              <w:rPr>
                <w:color w:val="231F20"/>
                <w:w w:val="115"/>
                <w:sz w:val="18"/>
                <w:lang w:val="ru-RU"/>
              </w:rPr>
              <w:t>«Мы</w:t>
            </w:r>
            <w:r w:rsidRPr="00B64128">
              <w:rPr>
                <w:color w:val="231F20"/>
                <w:spacing w:val="1"/>
                <w:w w:val="115"/>
                <w:sz w:val="18"/>
                <w:lang w:val="ru-RU"/>
              </w:rPr>
              <w:t xml:space="preserve"> </w:t>
            </w:r>
            <w:r w:rsidRPr="00B64128">
              <w:rPr>
                <w:color w:val="231F20"/>
                <w:w w:val="115"/>
                <w:sz w:val="18"/>
                <w:lang w:val="ru-RU"/>
              </w:rPr>
              <w:t>—</w:t>
            </w:r>
            <w:r w:rsidRPr="00B64128">
              <w:rPr>
                <w:color w:val="231F20"/>
                <w:spacing w:val="1"/>
                <w:w w:val="115"/>
                <w:sz w:val="18"/>
                <w:lang w:val="ru-RU"/>
              </w:rPr>
              <w:t xml:space="preserve"> </w:t>
            </w:r>
            <w:r w:rsidRPr="00B64128">
              <w:rPr>
                <w:color w:val="231F20"/>
                <w:w w:val="115"/>
                <w:sz w:val="18"/>
                <w:lang w:val="ru-RU"/>
              </w:rPr>
              <w:t>многонациональный</w:t>
            </w:r>
            <w:r w:rsidRPr="00B64128">
              <w:rPr>
                <w:color w:val="231F20"/>
                <w:spacing w:val="1"/>
                <w:w w:val="115"/>
                <w:sz w:val="18"/>
                <w:lang w:val="ru-RU"/>
              </w:rPr>
              <w:t xml:space="preserve"> </w:t>
            </w:r>
            <w:r w:rsidRPr="00B64128">
              <w:rPr>
                <w:color w:val="231F20"/>
                <w:w w:val="115"/>
                <w:sz w:val="18"/>
                <w:lang w:val="ru-RU"/>
              </w:rPr>
              <w:t>народ</w:t>
            </w:r>
            <w:r w:rsidRPr="00B64128">
              <w:rPr>
                <w:color w:val="231F20"/>
                <w:spacing w:val="1"/>
                <w:w w:val="115"/>
                <w:sz w:val="18"/>
                <w:lang w:val="ru-RU"/>
              </w:rPr>
              <w:t xml:space="preserve"> </w:t>
            </w:r>
            <w:r w:rsidRPr="00B64128">
              <w:rPr>
                <w:color w:val="231F20"/>
                <w:w w:val="115"/>
                <w:sz w:val="18"/>
                <w:lang w:val="ru-RU"/>
              </w:rPr>
              <w:t>России»:</w:t>
            </w:r>
            <w:r w:rsidRPr="00B64128">
              <w:rPr>
                <w:color w:val="231F20"/>
                <w:spacing w:val="1"/>
                <w:w w:val="115"/>
                <w:sz w:val="18"/>
                <w:lang w:val="ru-RU"/>
              </w:rPr>
              <w:t xml:space="preserve"> </w:t>
            </w:r>
            <w:r w:rsidRPr="00B64128">
              <w:rPr>
                <w:color w:val="231F20"/>
                <w:w w:val="115"/>
                <w:sz w:val="18"/>
                <w:lang w:val="ru-RU"/>
              </w:rPr>
              <w:t>электронная</w:t>
            </w:r>
            <w:r w:rsidRPr="00B64128">
              <w:rPr>
                <w:color w:val="231F20"/>
                <w:spacing w:val="26"/>
                <w:w w:val="115"/>
                <w:sz w:val="18"/>
                <w:lang w:val="ru-RU"/>
              </w:rPr>
              <w:t xml:space="preserve"> </w:t>
            </w:r>
            <w:r w:rsidRPr="00B64128">
              <w:rPr>
                <w:color w:val="231F20"/>
                <w:w w:val="115"/>
                <w:sz w:val="18"/>
                <w:lang w:val="ru-RU"/>
              </w:rPr>
              <w:t>викторина</w:t>
            </w:r>
            <w:r w:rsidRPr="00B64128">
              <w:rPr>
                <w:color w:val="231F20"/>
                <w:spacing w:val="27"/>
                <w:w w:val="115"/>
                <w:sz w:val="18"/>
                <w:lang w:val="ru-RU"/>
              </w:rPr>
              <w:t xml:space="preserve"> </w:t>
            </w:r>
            <w:r w:rsidRPr="00B64128">
              <w:rPr>
                <w:color w:val="231F20"/>
                <w:w w:val="115"/>
                <w:sz w:val="18"/>
                <w:lang w:val="ru-RU"/>
              </w:rPr>
              <w:t>к</w:t>
            </w:r>
            <w:r w:rsidRPr="00B64128">
              <w:rPr>
                <w:color w:val="231F20"/>
                <w:spacing w:val="26"/>
                <w:w w:val="115"/>
                <w:sz w:val="18"/>
                <w:lang w:val="ru-RU"/>
              </w:rPr>
              <w:t xml:space="preserve"> </w:t>
            </w:r>
            <w:r w:rsidRPr="00B64128">
              <w:rPr>
                <w:color w:val="231F20"/>
                <w:w w:val="115"/>
                <w:sz w:val="18"/>
                <w:lang w:val="ru-RU"/>
              </w:rPr>
              <w:t>Международному</w:t>
            </w:r>
            <w:r w:rsidRPr="00B64128">
              <w:rPr>
                <w:color w:val="231F20"/>
                <w:spacing w:val="27"/>
                <w:w w:val="115"/>
                <w:sz w:val="18"/>
                <w:lang w:val="ru-RU"/>
              </w:rPr>
              <w:t xml:space="preserve"> </w:t>
            </w:r>
            <w:r w:rsidRPr="00B64128">
              <w:rPr>
                <w:color w:val="231F20"/>
                <w:w w:val="115"/>
                <w:sz w:val="18"/>
                <w:lang w:val="ru-RU"/>
              </w:rPr>
              <w:t>дню</w:t>
            </w:r>
            <w:r w:rsidRPr="00B64128">
              <w:rPr>
                <w:color w:val="231F20"/>
                <w:spacing w:val="-49"/>
                <w:w w:val="115"/>
                <w:sz w:val="18"/>
                <w:lang w:val="ru-RU"/>
              </w:rPr>
              <w:t xml:space="preserve"> </w:t>
            </w:r>
            <w:r w:rsidRPr="00B64128">
              <w:rPr>
                <w:color w:val="231F20"/>
                <w:w w:val="115"/>
                <w:sz w:val="18"/>
                <w:lang w:val="ru-RU"/>
              </w:rPr>
              <w:t>толерантности</w:t>
            </w:r>
            <w:r w:rsidRPr="00B64128">
              <w:rPr>
                <w:color w:val="231F20"/>
                <w:spacing w:val="13"/>
                <w:w w:val="115"/>
                <w:sz w:val="18"/>
                <w:lang w:val="ru-RU"/>
              </w:rPr>
              <w:t xml:space="preserve"> </w:t>
            </w:r>
            <w:r w:rsidRPr="00B64128">
              <w:rPr>
                <w:color w:val="231F20"/>
                <w:w w:val="115"/>
                <w:sz w:val="18"/>
                <w:lang w:val="ru-RU"/>
              </w:rPr>
              <w:t>16</w:t>
            </w:r>
            <w:r w:rsidRPr="00B64128">
              <w:rPr>
                <w:color w:val="231F20"/>
                <w:spacing w:val="13"/>
                <w:w w:val="115"/>
                <w:sz w:val="18"/>
                <w:lang w:val="ru-RU"/>
              </w:rPr>
              <w:t xml:space="preserve"> </w:t>
            </w:r>
            <w:r w:rsidRPr="00B64128">
              <w:rPr>
                <w:color w:val="231F20"/>
                <w:w w:val="115"/>
                <w:sz w:val="18"/>
                <w:lang w:val="ru-RU"/>
              </w:rPr>
              <w:t>ноября</w:t>
            </w:r>
          </w:p>
        </w:tc>
        <w:tc>
          <w:tcPr>
            <w:tcW w:w="1644" w:type="dxa"/>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trPr>
          <w:trHeight w:val="745"/>
        </w:trPr>
        <w:tc>
          <w:tcPr>
            <w:tcW w:w="5262" w:type="dxa"/>
            <w:tcBorders>
              <w:bottom w:val="single" w:sz="6" w:space="0" w:color="231F20"/>
            </w:tcBorders>
          </w:tcPr>
          <w:p w:rsidR="00026334" w:rsidRPr="00B64128" w:rsidRDefault="00F54431">
            <w:pPr>
              <w:pStyle w:val="TableParagraph"/>
              <w:spacing w:before="67" w:line="232" w:lineRule="auto"/>
              <w:ind w:left="113"/>
              <w:rPr>
                <w:sz w:val="18"/>
                <w:lang w:val="ru-RU"/>
              </w:rPr>
            </w:pPr>
            <w:r w:rsidRPr="00B64128">
              <w:rPr>
                <w:color w:val="231F20"/>
                <w:w w:val="115"/>
                <w:sz w:val="18"/>
                <w:lang w:val="ru-RU"/>
              </w:rPr>
              <w:t>Общешкольный</w:t>
            </w:r>
            <w:r w:rsidRPr="00B64128">
              <w:rPr>
                <w:color w:val="231F20"/>
                <w:spacing w:val="37"/>
                <w:w w:val="115"/>
                <w:sz w:val="18"/>
                <w:lang w:val="ru-RU"/>
              </w:rPr>
              <w:t xml:space="preserve"> </w:t>
            </w:r>
            <w:r w:rsidRPr="00B64128">
              <w:rPr>
                <w:color w:val="231F20"/>
                <w:w w:val="115"/>
                <w:sz w:val="18"/>
                <w:lang w:val="ru-RU"/>
              </w:rPr>
              <w:t>фестиваль</w:t>
            </w:r>
            <w:r w:rsidRPr="00B64128">
              <w:rPr>
                <w:color w:val="231F20"/>
                <w:spacing w:val="37"/>
                <w:w w:val="115"/>
                <w:sz w:val="18"/>
                <w:lang w:val="ru-RU"/>
              </w:rPr>
              <w:t xml:space="preserve"> </w:t>
            </w:r>
            <w:r w:rsidRPr="00B64128">
              <w:rPr>
                <w:color w:val="231F20"/>
                <w:w w:val="115"/>
                <w:sz w:val="18"/>
                <w:lang w:val="ru-RU"/>
              </w:rPr>
              <w:t>социальной</w:t>
            </w:r>
            <w:r w:rsidRPr="00B64128">
              <w:rPr>
                <w:color w:val="231F20"/>
                <w:spacing w:val="38"/>
                <w:w w:val="115"/>
                <w:sz w:val="18"/>
                <w:lang w:val="ru-RU"/>
              </w:rPr>
              <w:t xml:space="preserve"> </w:t>
            </w:r>
            <w:r w:rsidRPr="00B64128">
              <w:rPr>
                <w:color w:val="231F20"/>
                <w:w w:val="115"/>
                <w:sz w:val="18"/>
                <w:lang w:val="ru-RU"/>
              </w:rPr>
              <w:t>рекламы,</w:t>
            </w:r>
            <w:r w:rsidRPr="00B64128">
              <w:rPr>
                <w:color w:val="231F20"/>
                <w:spacing w:val="-49"/>
                <w:w w:val="115"/>
                <w:sz w:val="18"/>
                <w:lang w:val="ru-RU"/>
              </w:rPr>
              <w:t xml:space="preserve"> </w:t>
            </w:r>
            <w:r w:rsidRPr="00B64128">
              <w:rPr>
                <w:color w:val="231F20"/>
                <w:w w:val="115"/>
                <w:sz w:val="18"/>
                <w:lang w:val="ru-RU"/>
              </w:rPr>
              <w:t>приуроченный</w:t>
            </w:r>
            <w:r w:rsidRPr="00B64128">
              <w:rPr>
                <w:color w:val="231F20"/>
                <w:spacing w:val="15"/>
                <w:w w:val="115"/>
                <w:sz w:val="18"/>
                <w:lang w:val="ru-RU"/>
              </w:rPr>
              <w:t xml:space="preserve"> </w:t>
            </w:r>
            <w:r w:rsidRPr="00B64128">
              <w:rPr>
                <w:color w:val="231F20"/>
                <w:w w:val="115"/>
                <w:sz w:val="18"/>
                <w:lang w:val="ru-RU"/>
              </w:rPr>
              <w:t>к</w:t>
            </w:r>
            <w:r w:rsidRPr="00B64128">
              <w:rPr>
                <w:color w:val="231F20"/>
                <w:spacing w:val="15"/>
                <w:w w:val="115"/>
                <w:sz w:val="18"/>
                <w:lang w:val="ru-RU"/>
              </w:rPr>
              <w:t xml:space="preserve"> </w:t>
            </w:r>
            <w:r w:rsidRPr="00B64128">
              <w:rPr>
                <w:color w:val="231F20"/>
                <w:w w:val="115"/>
                <w:sz w:val="18"/>
                <w:lang w:val="ru-RU"/>
              </w:rPr>
              <w:t>Дню</w:t>
            </w:r>
            <w:r w:rsidRPr="00B64128">
              <w:rPr>
                <w:color w:val="231F20"/>
                <w:spacing w:val="15"/>
                <w:w w:val="115"/>
                <w:sz w:val="18"/>
                <w:lang w:val="ru-RU"/>
              </w:rPr>
              <w:t xml:space="preserve"> </w:t>
            </w:r>
            <w:r w:rsidRPr="00B64128">
              <w:rPr>
                <w:color w:val="231F20"/>
                <w:w w:val="115"/>
                <w:sz w:val="18"/>
                <w:lang w:val="ru-RU"/>
              </w:rPr>
              <w:t>добровольца</w:t>
            </w:r>
            <w:r w:rsidRPr="00B64128">
              <w:rPr>
                <w:color w:val="231F20"/>
                <w:spacing w:val="15"/>
                <w:w w:val="115"/>
                <w:sz w:val="18"/>
                <w:lang w:val="ru-RU"/>
              </w:rPr>
              <w:t xml:space="preserve"> </w:t>
            </w:r>
            <w:r w:rsidRPr="00B64128">
              <w:rPr>
                <w:color w:val="231F20"/>
                <w:w w:val="115"/>
                <w:sz w:val="18"/>
                <w:lang w:val="ru-RU"/>
              </w:rPr>
              <w:t>(волонтера)</w:t>
            </w:r>
          </w:p>
          <w:p w:rsidR="00026334" w:rsidRDefault="00F54431">
            <w:pPr>
              <w:pStyle w:val="TableParagraph"/>
              <w:spacing w:line="200" w:lineRule="exact"/>
              <w:ind w:left="113"/>
              <w:rPr>
                <w:sz w:val="18"/>
              </w:rPr>
            </w:pPr>
            <w:r>
              <w:rPr>
                <w:color w:val="231F20"/>
                <w:w w:val="120"/>
                <w:sz w:val="18"/>
              </w:rPr>
              <w:t>в</w:t>
            </w:r>
            <w:r>
              <w:rPr>
                <w:color w:val="231F20"/>
                <w:spacing w:val="2"/>
                <w:w w:val="120"/>
                <w:sz w:val="18"/>
              </w:rPr>
              <w:t xml:space="preserve"> </w:t>
            </w:r>
            <w:r>
              <w:rPr>
                <w:color w:val="231F20"/>
                <w:w w:val="120"/>
                <w:sz w:val="18"/>
              </w:rPr>
              <w:t>России</w:t>
            </w:r>
            <w:r>
              <w:rPr>
                <w:color w:val="231F20"/>
                <w:spacing w:val="2"/>
                <w:w w:val="120"/>
                <w:sz w:val="18"/>
              </w:rPr>
              <w:t xml:space="preserve"> </w:t>
            </w:r>
            <w:r>
              <w:rPr>
                <w:color w:val="231F20"/>
                <w:w w:val="120"/>
                <w:sz w:val="18"/>
              </w:rPr>
              <w:t>5</w:t>
            </w:r>
            <w:r>
              <w:rPr>
                <w:color w:val="231F20"/>
                <w:spacing w:val="2"/>
                <w:w w:val="120"/>
                <w:sz w:val="18"/>
              </w:rPr>
              <w:t xml:space="preserve"> </w:t>
            </w:r>
            <w:r>
              <w:rPr>
                <w:color w:val="231F20"/>
                <w:w w:val="120"/>
                <w:sz w:val="18"/>
              </w:rPr>
              <w:t>декабря</w:t>
            </w:r>
          </w:p>
        </w:tc>
        <w:tc>
          <w:tcPr>
            <w:tcW w:w="1644" w:type="dxa"/>
            <w:tcBorders>
              <w:bottom w:val="single" w:sz="6" w:space="0" w:color="231F20"/>
            </w:tcBorders>
          </w:tcPr>
          <w:p w:rsidR="00026334" w:rsidRDefault="00026334">
            <w:pPr>
              <w:pStyle w:val="TableParagraph"/>
              <w:rPr>
                <w:sz w:val="18"/>
              </w:rPr>
            </w:pPr>
          </w:p>
        </w:tc>
        <w:tc>
          <w:tcPr>
            <w:tcW w:w="1134" w:type="dxa"/>
          </w:tcPr>
          <w:p w:rsidR="00026334" w:rsidRDefault="00026334">
            <w:pPr>
              <w:pStyle w:val="TableParagraph"/>
              <w:rPr>
                <w:sz w:val="18"/>
              </w:rPr>
            </w:pPr>
          </w:p>
        </w:tc>
        <w:tc>
          <w:tcPr>
            <w:tcW w:w="2098" w:type="dxa"/>
          </w:tcPr>
          <w:p w:rsidR="00026334" w:rsidRDefault="00026334">
            <w:pPr>
              <w:pStyle w:val="TableParagraph"/>
              <w:rPr>
                <w:sz w:val="18"/>
              </w:rPr>
            </w:pPr>
          </w:p>
        </w:tc>
      </w:tr>
      <w:tr w:rsidR="00026334" w:rsidRPr="00251173">
        <w:trPr>
          <w:trHeight w:val="542"/>
        </w:trPr>
        <w:tc>
          <w:tcPr>
            <w:tcW w:w="5262" w:type="dxa"/>
            <w:tcBorders>
              <w:top w:val="single" w:sz="6" w:space="0" w:color="231F20"/>
              <w:bottom w:val="single" w:sz="6" w:space="0" w:color="231F20"/>
            </w:tcBorders>
          </w:tcPr>
          <w:p w:rsidR="00026334" w:rsidRPr="00B64128" w:rsidRDefault="00F54431">
            <w:pPr>
              <w:pStyle w:val="TableParagraph"/>
              <w:spacing w:before="60" w:line="203" w:lineRule="exact"/>
              <w:ind w:left="113"/>
              <w:rPr>
                <w:sz w:val="18"/>
                <w:lang w:val="ru-RU"/>
              </w:rPr>
            </w:pPr>
            <w:r w:rsidRPr="00B64128">
              <w:rPr>
                <w:color w:val="231F20"/>
                <w:w w:val="120"/>
                <w:sz w:val="18"/>
                <w:lang w:val="ru-RU"/>
              </w:rPr>
              <w:t>Конкурс</w:t>
            </w:r>
            <w:r w:rsidRPr="00B64128">
              <w:rPr>
                <w:color w:val="231F20"/>
                <w:spacing w:val="-12"/>
                <w:w w:val="120"/>
                <w:sz w:val="18"/>
                <w:lang w:val="ru-RU"/>
              </w:rPr>
              <w:t xml:space="preserve"> </w:t>
            </w:r>
            <w:r w:rsidRPr="00B64128">
              <w:rPr>
                <w:color w:val="231F20"/>
                <w:w w:val="120"/>
                <w:sz w:val="18"/>
                <w:lang w:val="ru-RU"/>
              </w:rPr>
              <w:t>авторских</w:t>
            </w:r>
            <w:r w:rsidRPr="00B64128">
              <w:rPr>
                <w:color w:val="231F20"/>
                <w:spacing w:val="-12"/>
                <w:w w:val="120"/>
                <w:sz w:val="18"/>
                <w:lang w:val="ru-RU"/>
              </w:rPr>
              <w:t xml:space="preserve"> </w:t>
            </w:r>
            <w:r w:rsidRPr="00B64128">
              <w:rPr>
                <w:color w:val="231F20"/>
                <w:w w:val="120"/>
                <w:sz w:val="18"/>
                <w:lang w:val="ru-RU"/>
              </w:rPr>
              <w:t>видеороликов</w:t>
            </w:r>
            <w:r w:rsidRPr="00B64128">
              <w:rPr>
                <w:color w:val="231F20"/>
                <w:spacing w:val="-11"/>
                <w:w w:val="120"/>
                <w:sz w:val="18"/>
                <w:lang w:val="ru-RU"/>
              </w:rPr>
              <w:t xml:space="preserve"> </w:t>
            </w:r>
            <w:r w:rsidRPr="00B64128">
              <w:rPr>
                <w:color w:val="231F20"/>
                <w:w w:val="120"/>
                <w:sz w:val="18"/>
                <w:lang w:val="ru-RU"/>
              </w:rPr>
              <w:t>школьников</w:t>
            </w:r>
          </w:p>
          <w:p w:rsidR="00026334" w:rsidRPr="00B64128" w:rsidRDefault="00F54431">
            <w:pPr>
              <w:pStyle w:val="TableParagraph"/>
              <w:spacing w:line="203" w:lineRule="exact"/>
              <w:ind w:left="113"/>
              <w:rPr>
                <w:sz w:val="18"/>
                <w:lang w:val="ru-RU"/>
              </w:rPr>
            </w:pPr>
            <w:r w:rsidRPr="00B64128">
              <w:rPr>
                <w:color w:val="231F20"/>
                <w:w w:val="115"/>
                <w:sz w:val="18"/>
                <w:lang w:val="ru-RU"/>
              </w:rPr>
              <w:t>«Проблемы</w:t>
            </w:r>
            <w:r w:rsidRPr="00B64128">
              <w:rPr>
                <w:color w:val="231F20"/>
                <w:spacing w:val="20"/>
                <w:w w:val="115"/>
                <w:sz w:val="18"/>
                <w:lang w:val="ru-RU"/>
              </w:rPr>
              <w:t xml:space="preserve"> </w:t>
            </w:r>
            <w:r w:rsidRPr="00B64128">
              <w:rPr>
                <w:color w:val="231F20"/>
                <w:w w:val="115"/>
                <w:sz w:val="18"/>
                <w:lang w:val="ru-RU"/>
              </w:rPr>
              <w:t>нашего</w:t>
            </w:r>
            <w:r w:rsidRPr="00B64128">
              <w:rPr>
                <w:color w:val="231F20"/>
                <w:spacing w:val="20"/>
                <w:w w:val="115"/>
                <w:sz w:val="18"/>
                <w:lang w:val="ru-RU"/>
              </w:rPr>
              <w:t xml:space="preserve"> </w:t>
            </w:r>
            <w:r w:rsidRPr="00B64128">
              <w:rPr>
                <w:color w:val="231F20"/>
                <w:w w:val="115"/>
                <w:sz w:val="18"/>
                <w:lang w:val="ru-RU"/>
              </w:rPr>
              <w:t>города:</w:t>
            </w:r>
            <w:r w:rsidRPr="00B64128">
              <w:rPr>
                <w:color w:val="231F20"/>
                <w:spacing w:val="20"/>
                <w:w w:val="115"/>
                <w:sz w:val="18"/>
                <w:lang w:val="ru-RU"/>
              </w:rPr>
              <w:t xml:space="preserve"> </w:t>
            </w:r>
            <w:r w:rsidRPr="00B64128">
              <w:rPr>
                <w:color w:val="231F20"/>
                <w:w w:val="115"/>
                <w:sz w:val="18"/>
                <w:lang w:val="ru-RU"/>
              </w:rPr>
              <w:t>взгляд</w:t>
            </w:r>
            <w:r w:rsidRPr="00B64128">
              <w:rPr>
                <w:color w:val="231F20"/>
                <w:spacing w:val="20"/>
                <w:w w:val="115"/>
                <w:sz w:val="18"/>
                <w:lang w:val="ru-RU"/>
              </w:rPr>
              <w:t xml:space="preserve"> </w:t>
            </w:r>
            <w:r w:rsidRPr="00B64128">
              <w:rPr>
                <w:color w:val="231F20"/>
                <w:w w:val="115"/>
                <w:sz w:val="18"/>
                <w:lang w:val="ru-RU"/>
              </w:rPr>
              <w:t>молодых»</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rsidRPr="00251173">
        <w:trPr>
          <w:trHeight w:val="542"/>
        </w:trPr>
        <w:tc>
          <w:tcPr>
            <w:tcW w:w="5262" w:type="dxa"/>
            <w:tcBorders>
              <w:top w:val="single" w:sz="6" w:space="0" w:color="231F20"/>
              <w:bottom w:val="single" w:sz="6" w:space="0" w:color="231F20"/>
            </w:tcBorders>
          </w:tcPr>
          <w:p w:rsidR="00026334" w:rsidRPr="00B64128" w:rsidRDefault="00F54431">
            <w:pPr>
              <w:pStyle w:val="TableParagraph"/>
              <w:spacing w:before="65" w:line="232" w:lineRule="auto"/>
              <w:ind w:left="113" w:right="539"/>
              <w:rPr>
                <w:sz w:val="18"/>
                <w:lang w:val="ru-RU"/>
              </w:rPr>
            </w:pPr>
            <w:r w:rsidRPr="00B64128">
              <w:rPr>
                <w:color w:val="231F20"/>
                <w:w w:val="120"/>
                <w:sz w:val="18"/>
                <w:lang w:val="ru-RU"/>
              </w:rPr>
              <w:t>Фотовыставка</w:t>
            </w:r>
            <w:r w:rsidRPr="00B64128">
              <w:rPr>
                <w:color w:val="231F20"/>
                <w:spacing w:val="-3"/>
                <w:w w:val="120"/>
                <w:sz w:val="18"/>
                <w:lang w:val="ru-RU"/>
              </w:rPr>
              <w:t xml:space="preserve"> </w:t>
            </w:r>
            <w:r w:rsidRPr="00B64128">
              <w:rPr>
                <w:color w:val="231F20"/>
                <w:w w:val="120"/>
                <w:sz w:val="18"/>
                <w:lang w:val="ru-RU"/>
              </w:rPr>
              <w:t>«Моя</w:t>
            </w:r>
            <w:r w:rsidRPr="00B64128">
              <w:rPr>
                <w:color w:val="231F20"/>
                <w:spacing w:val="-3"/>
                <w:w w:val="120"/>
                <w:sz w:val="18"/>
                <w:lang w:val="ru-RU"/>
              </w:rPr>
              <w:t xml:space="preserve"> </w:t>
            </w:r>
            <w:r w:rsidRPr="00B64128">
              <w:rPr>
                <w:color w:val="231F20"/>
                <w:w w:val="120"/>
                <w:sz w:val="18"/>
                <w:lang w:val="ru-RU"/>
              </w:rPr>
              <w:t>фамилия</w:t>
            </w:r>
            <w:r w:rsidRPr="00B64128">
              <w:rPr>
                <w:color w:val="231F20"/>
                <w:spacing w:val="-2"/>
                <w:w w:val="120"/>
                <w:sz w:val="18"/>
                <w:lang w:val="ru-RU"/>
              </w:rPr>
              <w:t xml:space="preserve"> </w:t>
            </w:r>
            <w:r w:rsidRPr="00B64128">
              <w:rPr>
                <w:color w:val="231F20"/>
                <w:w w:val="120"/>
                <w:sz w:val="18"/>
                <w:lang w:val="ru-RU"/>
              </w:rPr>
              <w:t>на</w:t>
            </w:r>
            <w:r w:rsidRPr="00B64128">
              <w:rPr>
                <w:color w:val="231F20"/>
                <w:spacing w:val="-3"/>
                <w:w w:val="120"/>
                <w:sz w:val="18"/>
                <w:lang w:val="ru-RU"/>
              </w:rPr>
              <w:t xml:space="preserve"> </w:t>
            </w:r>
            <w:r w:rsidRPr="00B64128">
              <w:rPr>
                <w:color w:val="231F20"/>
                <w:w w:val="120"/>
                <w:sz w:val="18"/>
                <w:lang w:val="ru-RU"/>
              </w:rPr>
              <w:t>защите</w:t>
            </w:r>
            <w:r w:rsidRPr="00B64128">
              <w:rPr>
                <w:color w:val="231F20"/>
                <w:spacing w:val="-2"/>
                <w:w w:val="120"/>
                <w:sz w:val="18"/>
                <w:lang w:val="ru-RU"/>
              </w:rPr>
              <w:t xml:space="preserve"> </w:t>
            </w:r>
            <w:r w:rsidRPr="00B64128">
              <w:rPr>
                <w:color w:val="231F20"/>
                <w:w w:val="120"/>
                <w:sz w:val="18"/>
                <w:lang w:val="ru-RU"/>
              </w:rPr>
              <w:t>Родины»</w:t>
            </w:r>
            <w:r w:rsidRPr="00B64128">
              <w:rPr>
                <w:color w:val="231F20"/>
                <w:spacing w:val="-51"/>
                <w:w w:val="120"/>
                <w:sz w:val="18"/>
                <w:lang w:val="ru-RU"/>
              </w:rPr>
              <w:t xml:space="preserve"> </w:t>
            </w:r>
            <w:r w:rsidRPr="00B64128">
              <w:rPr>
                <w:color w:val="231F20"/>
                <w:w w:val="120"/>
                <w:sz w:val="18"/>
                <w:lang w:val="ru-RU"/>
              </w:rPr>
              <w:t>к</w:t>
            </w:r>
            <w:r w:rsidRPr="00B64128">
              <w:rPr>
                <w:color w:val="231F20"/>
                <w:spacing w:val="7"/>
                <w:w w:val="120"/>
                <w:sz w:val="18"/>
                <w:lang w:val="ru-RU"/>
              </w:rPr>
              <w:t xml:space="preserve"> </w:t>
            </w:r>
            <w:r w:rsidRPr="00B64128">
              <w:rPr>
                <w:color w:val="231F20"/>
                <w:w w:val="120"/>
                <w:sz w:val="18"/>
                <w:lang w:val="ru-RU"/>
              </w:rPr>
              <w:t>Дню</w:t>
            </w:r>
            <w:r w:rsidRPr="00B64128">
              <w:rPr>
                <w:color w:val="231F20"/>
                <w:spacing w:val="7"/>
                <w:w w:val="120"/>
                <w:sz w:val="18"/>
                <w:lang w:val="ru-RU"/>
              </w:rPr>
              <w:t xml:space="preserve"> </w:t>
            </w:r>
            <w:r w:rsidRPr="00B64128">
              <w:rPr>
                <w:color w:val="231F20"/>
                <w:w w:val="120"/>
                <w:sz w:val="18"/>
                <w:lang w:val="ru-RU"/>
              </w:rPr>
              <w:t>защитника</w:t>
            </w:r>
            <w:r w:rsidRPr="00B64128">
              <w:rPr>
                <w:color w:val="231F20"/>
                <w:spacing w:val="7"/>
                <w:w w:val="120"/>
                <w:sz w:val="18"/>
                <w:lang w:val="ru-RU"/>
              </w:rPr>
              <w:t xml:space="preserve"> </w:t>
            </w:r>
            <w:r w:rsidRPr="00B64128">
              <w:rPr>
                <w:color w:val="231F20"/>
                <w:w w:val="120"/>
                <w:sz w:val="18"/>
                <w:lang w:val="ru-RU"/>
              </w:rPr>
              <w:t>Отечества</w:t>
            </w:r>
            <w:r w:rsidRPr="00B64128">
              <w:rPr>
                <w:color w:val="231F20"/>
                <w:spacing w:val="7"/>
                <w:w w:val="120"/>
                <w:sz w:val="18"/>
                <w:lang w:val="ru-RU"/>
              </w:rPr>
              <w:t xml:space="preserve"> </w:t>
            </w:r>
            <w:r w:rsidRPr="00B64128">
              <w:rPr>
                <w:color w:val="231F20"/>
                <w:w w:val="120"/>
                <w:sz w:val="18"/>
                <w:lang w:val="ru-RU"/>
              </w:rPr>
              <w:t>23</w:t>
            </w:r>
            <w:r w:rsidRPr="00B64128">
              <w:rPr>
                <w:color w:val="231F20"/>
                <w:spacing w:val="7"/>
                <w:w w:val="120"/>
                <w:sz w:val="18"/>
                <w:lang w:val="ru-RU"/>
              </w:rPr>
              <w:t xml:space="preserve"> </w:t>
            </w:r>
            <w:r w:rsidRPr="00B64128">
              <w:rPr>
                <w:color w:val="231F20"/>
                <w:w w:val="120"/>
                <w:sz w:val="18"/>
                <w:lang w:val="ru-RU"/>
              </w:rPr>
              <w:t>февраля</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rsidRPr="00251173">
        <w:trPr>
          <w:trHeight w:val="542"/>
        </w:trPr>
        <w:tc>
          <w:tcPr>
            <w:tcW w:w="5262" w:type="dxa"/>
            <w:tcBorders>
              <w:top w:val="single" w:sz="6" w:space="0" w:color="231F20"/>
              <w:bottom w:val="single" w:sz="6" w:space="0" w:color="231F20"/>
            </w:tcBorders>
          </w:tcPr>
          <w:p w:rsidR="00026334" w:rsidRPr="00B64128" w:rsidRDefault="00F54431">
            <w:pPr>
              <w:pStyle w:val="TableParagraph"/>
              <w:spacing w:before="60" w:line="203" w:lineRule="exact"/>
              <w:ind w:left="113"/>
              <w:rPr>
                <w:sz w:val="18"/>
                <w:lang w:val="ru-RU"/>
              </w:rPr>
            </w:pPr>
            <w:r w:rsidRPr="00B64128">
              <w:rPr>
                <w:color w:val="231F20"/>
                <w:w w:val="120"/>
                <w:sz w:val="18"/>
                <w:lang w:val="ru-RU"/>
              </w:rPr>
              <w:t>Фестиваль</w:t>
            </w:r>
            <w:r w:rsidRPr="00B64128">
              <w:rPr>
                <w:color w:val="231F20"/>
                <w:spacing w:val="-12"/>
                <w:w w:val="120"/>
                <w:sz w:val="18"/>
                <w:lang w:val="ru-RU"/>
              </w:rPr>
              <w:t xml:space="preserve"> </w:t>
            </w:r>
            <w:r w:rsidRPr="00B64128">
              <w:rPr>
                <w:color w:val="231F20"/>
                <w:w w:val="120"/>
                <w:sz w:val="18"/>
                <w:lang w:val="ru-RU"/>
              </w:rPr>
              <w:t>видеороликов</w:t>
            </w:r>
            <w:r w:rsidRPr="00B64128">
              <w:rPr>
                <w:color w:val="231F20"/>
                <w:spacing w:val="-11"/>
                <w:w w:val="120"/>
                <w:sz w:val="18"/>
                <w:lang w:val="ru-RU"/>
              </w:rPr>
              <w:t xml:space="preserve"> </w:t>
            </w:r>
            <w:r w:rsidRPr="00B64128">
              <w:rPr>
                <w:color w:val="231F20"/>
                <w:w w:val="120"/>
                <w:sz w:val="18"/>
                <w:lang w:val="ru-RU"/>
              </w:rPr>
              <w:t>для</w:t>
            </w:r>
            <w:r w:rsidRPr="00B64128">
              <w:rPr>
                <w:color w:val="231F20"/>
                <w:spacing w:val="-11"/>
                <w:w w:val="120"/>
                <w:sz w:val="18"/>
                <w:lang w:val="ru-RU"/>
              </w:rPr>
              <w:t xml:space="preserve"> </w:t>
            </w:r>
            <w:r w:rsidRPr="00B64128">
              <w:rPr>
                <w:color w:val="231F20"/>
                <w:w w:val="120"/>
                <w:sz w:val="18"/>
                <w:lang w:val="ru-RU"/>
              </w:rPr>
              <w:t>школьного</w:t>
            </w:r>
            <w:r w:rsidRPr="00B64128">
              <w:rPr>
                <w:color w:val="231F20"/>
                <w:spacing w:val="-11"/>
                <w:w w:val="120"/>
                <w:sz w:val="18"/>
                <w:lang w:val="ru-RU"/>
              </w:rPr>
              <w:t xml:space="preserve"> </w:t>
            </w:r>
            <w:r w:rsidRPr="00B64128">
              <w:rPr>
                <w:color w:val="231F20"/>
                <w:w w:val="120"/>
                <w:sz w:val="18"/>
                <w:lang w:val="ru-RU"/>
              </w:rPr>
              <w:t>телевидения</w:t>
            </w:r>
          </w:p>
          <w:p w:rsidR="00026334" w:rsidRPr="00B64128" w:rsidRDefault="00F54431">
            <w:pPr>
              <w:pStyle w:val="TableParagraph"/>
              <w:spacing w:line="203" w:lineRule="exact"/>
              <w:ind w:left="113"/>
              <w:rPr>
                <w:sz w:val="18"/>
                <w:lang w:val="ru-RU"/>
              </w:rPr>
            </w:pPr>
            <w:r w:rsidRPr="00B64128">
              <w:rPr>
                <w:color w:val="231F20"/>
                <w:w w:val="120"/>
                <w:sz w:val="18"/>
                <w:lang w:val="ru-RU"/>
              </w:rPr>
              <w:t>«Семейная</w:t>
            </w:r>
            <w:r w:rsidRPr="00B64128">
              <w:rPr>
                <w:color w:val="231F20"/>
                <w:spacing w:val="1"/>
                <w:w w:val="120"/>
                <w:sz w:val="18"/>
                <w:lang w:val="ru-RU"/>
              </w:rPr>
              <w:t xml:space="preserve"> </w:t>
            </w:r>
            <w:r w:rsidRPr="00B64128">
              <w:rPr>
                <w:color w:val="231F20"/>
                <w:w w:val="120"/>
                <w:sz w:val="18"/>
                <w:lang w:val="ru-RU"/>
              </w:rPr>
              <w:t>реликвия»</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rsidRPr="00251173">
        <w:trPr>
          <w:trHeight w:val="742"/>
        </w:trPr>
        <w:tc>
          <w:tcPr>
            <w:tcW w:w="5262" w:type="dxa"/>
            <w:tcBorders>
              <w:top w:val="single" w:sz="6" w:space="0" w:color="231F20"/>
              <w:bottom w:val="single" w:sz="6" w:space="0" w:color="231F20"/>
            </w:tcBorders>
          </w:tcPr>
          <w:p w:rsidR="00026334" w:rsidRPr="00B64128" w:rsidRDefault="00F54431">
            <w:pPr>
              <w:pStyle w:val="TableParagraph"/>
              <w:spacing w:before="65" w:line="232" w:lineRule="auto"/>
              <w:ind w:left="113" w:right="474"/>
              <w:rPr>
                <w:sz w:val="18"/>
                <w:lang w:val="ru-RU"/>
              </w:rPr>
            </w:pPr>
            <w:r w:rsidRPr="00B64128">
              <w:rPr>
                <w:color w:val="231F20"/>
                <w:w w:val="120"/>
                <w:sz w:val="18"/>
                <w:lang w:val="ru-RU"/>
              </w:rPr>
              <w:t>Трансляция</w:t>
            </w:r>
            <w:r w:rsidRPr="00B64128">
              <w:rPr>
                <w:color w:val="231F20"/>
                <w:spacing w:val="-10"/>
                <w:w w:val="120"/>
                <w:sz w:val="18"/>
                <w:lang w:val="ru-RU"/>
              </w:rPr>
              <w:t xml:space="preserve"> </w:t>
            </w:r>
            <w:r w:rsidRPr="00B64128">
              <w:rPr>
                <w:color w:val="231F20"/>
                <w:w w:val="120"/>
                <w:sz w:val="18"/>
                <w:lang w:val="ru-RU"/>
              </w:rPr>
              <w:t>на</w:t>
            </w:r>
            <w:r w:rsidRPr="00B64128">
              <w:rPr>
                <w:color w:val="231F20"/>
                <w:spacing w:val="-9"/>
                <w:w w:val="120"/>
                <w:sz w:val="18"/>
                <w:lang w:val="ru-RU"/>
              </w:rPr>
              <w:t xml:space="preserve"> </w:t>
            </w:r>
            <w:r w:rsidRPr="00B64128">
              <w:rPr>
                <w:color w:val="231F20"/>
                <w:w w:val="120"/>
                <w:sz w:val="18"/>
                <w:lang w:val="ru-RU"/>
              </w:rPr>
              <w:t>школьном</w:t>
            </w:r>
            <w:r w:rsidRPr="00B64128">
              <w:rPr>
                <w:color w:val="231F20"/>
                <w:spacing w:val="-10"/>
                <w:w w:val="120"/>
                <w:sz w:val="18"/>
                <w:lang w:val="ru-RU"/>
              </w:rPr>
              <w:t xml:space="preserve"> </w:t>
            </w:r>
            <w:r w:rsidRPr="00B64128">
              <w:rPr>
                <w:color w:val="231F20"/>
                <w:w w:val="120"/>
                <w:sz w:val="18"/>
                <w:lang w:val="ru-RU"/>
              </w:rPr>
              <w:t>телевидении</w:t>
            </w:r>
            <w:r w:rsidRPr="00B64128">
              <w:rPr>
                <w:color w:val="231F20"/>
                <w:spacing w:val="-9"/>
                <w:w w:val="120"/>
                <w:sz w:val="18"/>
                <w:lang w:val="ru-RU"/>
              </w:rPr>
              <w:t xml:space="preserve"> </w:t>
            </w:r>
            <w:r w:rsidRPr="00B64128">
              <w:rPr>
                <w:color w:val="231F20"/>
                <w:w w:val="120"/>
                <w:sz w:val="18"/>
                <w:lang w:val="ru-RU"/>
              </w:rPr>
              <w:t>материалов</w:t>
            </w:r>
            <w:r w:rsidRPr="00B64128">
              <w:rPr>
                <w:color w:val="231F20"/>
                <w:spacing w:val="-51"/>
                <w:w w:val="120"/>
                <w:sz w:val="18"/>
                <w:lang w:val="ru-RU"/>
              </w:rPr>
              <w:t xml:space="preserve"> </w:t>
            </w:r>
            <w:r w:rsidRPr="00B64128">
              <w:rPr>
                <w:color w:val="231F20"/>
                <w:w w:val="120"/>
                <w:sz w:val="18"/>
                <w:lang w:val="ru-RU"/>
              </w:rPr>
              <w:t>созданной</w:t>
            </w:r>
            <w:r w:rsidRPr="00B64128">
              <w:rPr>
                <w:color w:val="231F20"/>
                <w:spacing w:val="7"/>
                <w:w w:val="120"/>
                <w:sz w:val="18"/>
                <w:lang w:val="ru-RU"/>
              </w:rPr>
              <w:t xml:space="preserve"> </w:t>
            </w:r>
            <w:r w:rsidRPr="00B64128">
              <w:rPr>
                <w:color w:val="231F20"/>
                <w:w w:val="120"/>
                <w:sz w:val="18"/>
                <w:lang w:val="ru-RU"/>
              </w:rPr>
              <w:t>руками</w:t>
            </w:r>
            <w:r w:rsidRPr="00B64128">
              <w:rPr>
                <w:color w:val="231F20"/>
                <w:spacing w:val="7"/>
                <w:w w:val="120"/>
                <w:sz w:val="18"/>
                <w:lang w:val="ru-RU"/>
              </w:rPr>
              <w:t xml:space="preserve"> </w:t>
            </w:r>
            <w:r w:rsidRPr="00B64128">
              <w:rPr>
                <w:color w:val="231F20"/>
                <w:w w:val="120"/>
                <w:sz w:val="18"/>
                <w:lang w:val="ru-RU"/>
              </w:rPr>
              <w:t>учащихся</w:t>
            </w:r>
            <w:r w:rsidRPr="00B64128">
              <w:rPr>
                <w:color w:val="231F20"/>
                <w:spacing w:val="8"/>
                <w:w w:val="120"/>
                <w:sz w:val="18"/>
                <w:lang w:val="ru-RU"/>
              </w:rPr>
              <w:t xml:space="preserve"> </w:t>
            </w:r>
            <w:r w:rsidRPr="00B64128">
              <w:rPr>
                <w:color w:val="231F20"/>
                <w:w w:val="120"/>
                <w:sz w:val="18"/>
                <w:lang w:val="ru-RU"/>
              </w:rPr>
              <w:t>Книги</w:t>
            </w:r>
            <w:r w:rsidRPr="00B64128">
              <w:rPr>
                <w:color w:val="231F20"/>
                <w:spacing w:val="7"/>
                <w:w w:val="120"/>
                <w:sz w:val="18"/>
                <w:lang w:val="ru-RU"/>
              </w:rPr>
              <w:t xml:space="preserve"> </w:t>
            </w:r>
            <w:r w:rsidRPr="00B64128">
              <w:rPr>
                <w:color w:val="231F20"/>
                <w:w w:val="120"/>
                <w:sz w:val="18"/>
                <w:lang w:val="ru-RU"/>
              </w:rPr>
              <w:t>памяти</w:t>
            </w:r>
          </w:p>
          <w:p w:rsidR="00026334" w:rsidRPr="00B64128" w:rsidRDefault="00F54431">
            <w:pPr>
              <w:pStyle w:val="TableParagraph"/>
              <w:spacing w:line="200" w:lineRule="exact"/>
              <w:ind w:left="113"/>
              <w:rPr>
                <w:sz w:val="18"/>
                <w:lang w:val="ru-RU"/>
              </w:rPr>
            </w:pPr>
            <w:r w:rsidRPr="00B64128">
              <w:rPr>
                <w:color w:val="231F20"/>
                <w:w w:val="115"/>
                <w:sz w:val="18"/>
                <w:lang w:val="ru-RU"/>
              </w:rPr>
              <w:t>«История</w:t>
            </w:r>
            <w:r w:rsidRPr="00B64128">
              <w:rPr>
                <w:color w:val="231F20"/>
                <w:spacing w:val="20"/>
                <w:w w:val="115"/>
                <w:sz w:val="18"/>
                <w:lang w:val="ru-RU"/>
              </w:rPr>
              <w:t xml:space="preserve"> </w:t>
            </w:r>
            <w:r w:rsidRPr="00B64128">
              <w:rPr>
                <w:color w:val="231F20"/>
                <w:w w:val="115"/>
                <w:sz w:val="18"/>
                <w:lang w:val="ru-RU"/>
              </w:rPr>
              <w:t>моей</w:t>
            </w:r>
            <w:r w:rsidRPr="00B64128">
              <w:rPr>
                <w:color w:val="231F20"/>
                <w:spacing w:val="21"/>
                <w:w w:val="115"/>
                <w:sz w:val="18"/>
                <w:lang w:val="ru-RU"/>
              </w:rPr>
              <w:t xml:space="preserve"> </w:t>
            </w:r>
            <w:r w:rsidRPr="00B64128">
              <w:rPr>
                <w:color w:val="231F20"/>
                <w:w w:val="115"/>
                <w:sz w:val="18"/>
                <w:lang w:val="ru-RU"/>
              </w:rPr>
              <w:t>семьи</w:t>
            </w:r>
            <w:r w:rsidRPr="00B64128">
              <w:rPr>
                <w:color w:val="231F20"/>
                <w:spacing w:val="20"/>
                <w:w w:val="115"/>
                <w:sz w:val="18"/>
                <w:lang w:val="ru-RU"/>
              </w:rPr>
              <w:t xml:space="preserve"> </w:t>
            </w:r>
            <w:r w:rsidRPr="00B64128">
              <w:rPr>
                <w:color w:val="231F20"/>
                <w:w w:val="115"/>
                <w:sz w:val="18"/>
                <w:lang w:val="ru-RU"/>
              </w:rPr>
              <w:t>—</w:t>
            </w:r>
            <w:r w:rsidRPr="00B64128">
              <w:rPr>
                <w:color w:val="231F20"/>
                <w:spacing w:val="21"/>
                <w:w w:val="115"/>
                <w:sz w:val="18"/>
                <w:lang w:val="ru-RU"/>
              </w:rPr>
              <w:t xml:space="preserve"> </w:t>
            </w:r>
            <w:r w:rsidRPr="00B64128">
              <w:rPr>
                <w:color w:val="231F20"/>
                <w:w w:val="115"/>
                <w:sz w:val="18"/>
                <w:lang w:val="ru-RU"/>
              </w:rPr>
              <w:t>история</w:t>
            </w:r>
            <w:r w:rsidRPr="00B64128">
              <w:rPr>
                <w:color w:val="231F20"/>
                <w:spacing w:val="20"/>
                <w:w w:val="115"/>
                <w:sz w:val="18"/>
                <w:lang w:val="ru-RU"/>
              </w:rPr>
              <w:t xml:space="preserve"> </w:t>
            </w:r>
            <w:r w:rsidRPr="00B64128">
              <w:rPr>
                <w:color w:val="231F20"/>
                <w:w w:val="115"/>
                <w:sz w:val="18"/>
                <w:lang w:val="ru-RU"/>
              </w:rPr>
              <w:t>страны»</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Borders>
              <w:bottom w:val="single" w:sz="6" w:space="0" w:color="231F20"/>
            </w:tcBorders>
          </w:tcPr>
          <w:p w:rsidR="00026334" w:rsidRPr="00B64128" w:rsidRDefault="00026334">
            <w:pPr>
              <w:pStyle w:val="TableParagraph"/>
              <w:rPr>
                <w:sz w:val="18"/>
                <w:lang w:val="ru-RU"/>
              </w:rPr>
            </w:pPr>
          </w:p>
        </w:tc>
        <w:tc>
          <w:tcPr>
            <w:tcW w:w="2098" w:type="dxa"/>
            <w:tcBorders>
              <w:bottom w:val="single" w:sz="6" w:space="0" w:color="231F20"/>
            </w:tcBorders>
          </w:tcPr>
          <w:p w:rsidR="00026334" w:rsidRPr="00B64128" w:rsidRDefault="00026334">
            <w:pPr>
              <w:pStyle w:val="TableParagraph"/>
              <w:rPr>
                <w:sz w:val="18"/>
                <w:lang w:val="ru-RU"/>
              </w:rPr>
            </w:pPr>
          </w:p>
        </w:tc>
      </w:tr>
      <w:tr w:rsidR="00026334">
        <w:trPr>
          <w:trHeight w:val="342"/>
        </w:trPr>
        <w:tc>
          <w:tcPr>
            <w:tcW w:w="10138" w:type="dxa"/>
            <w:gridSpan w:val="4"/>
            <w:tcBorders>
              <w:top w:val="single" w:sz="6" w:space="0" w:color="231F20"/>
              <w:bottom w:val="single" w:sz="6" w:space="0" w:color="231F20"/>
            </w:tcBorders>
            <w:shd w:val="clear" w:color="auto" w:fill="E6E7E8"/>
          </w:tcPr>
          <w:p w:rsidR="00026334" w:rsidRDefault="00F54431">
            <w:pPr>
              <w:pStyle w:val="TableParagraph"/>
              <w:spacing w:before="63"/>
              <w:ind w:left="1222" w:right="1213"/>
              <w:jc w:val="center"/>
              <w:rPr>
                <w:rFonts w:ascii="Georgia" w:hAnsi="Georgia"/>
                <w:b/>
                <w:sz w:val="18"/>
              </w:rPr>
            </w:pPr>
            <w:r>
              <w:rPr>
                <w:rFonts w:ascii="Georgia" w:hAnsi="Georgia"/>
                <w:b/>
                <w:color w:val="231F20"/>
                <w:w w:val="90"/>
                <w:sz w:val="18"/>
              </w:rPr>
              <w:t>Модуль</w:t>
            </w:r>
            <w:r>
              <w:rPr>
                <w:rFonts w:ascii="Georgia" w:hAnsi="Georgia"/>
                <w:b/>
                <w:color w:val="231F20"/>
                <w:spacing w:val="2"/>
                <w:w w:val="90"/>
                <w:sz w:val="18"/>
              </w:rPr>
              <w:t xml:space="preserve"> </w:t>
            </w:r>
            <w:r>
              <w:rPr>
                <w:rFonts w:ascii="Georgia" w:hAnsi="Georgia"/>
                <w:b/>
                <w:color w:val="231F20"/>
                <w:w w:val="90"/>
                <w:sz w:val="18"/>
              </w:rPr>
              <w:t>«Детские</w:t>
            </w:r>
            <w:r>
              <w:rPr>
                <w:rFonts w:ascii="Georgia" w:hAnsi="Georgia"/>
                <w:b/>
                <w:color w:val="231F20"/>
                <w:spacing w:val="37"/>
                <w:sz w:val="18"/>
              </w:rPr>
              <w:t xml:space="preserve"> </w:t>
            </w:r>
            <w:r>
              <w:rPr>
                <w:rFonts w:ascii="Georgia" w:hAnsi="Georgia"/>
                <w:b/>
                <w:color w:val="231F20"/>
                <w:w w:val="90"/>
                <w:sz w:val="18"/>
              </w:rPr>
              <w:t>общественные</w:t>
            </w:r>
            <w:r>
              <w:rPr>
                <w:rFonts w:ascii="Georgia" w:hAnsi="Georgia"/>
                <w:b/>
                <w:color w:val="231F20"/>
                <w:spacing w:val="37"/>
                <w:sz w:val="18"/>
              </w:rPr>
              <w:t xml:space="preserve"> </w:t>
            </w:r>
            <w:r>
              <w:rPr>
                <w:rFonts w:ascii="Georgia" w:hAnsi="Georgia"/>
                <w:b/>
                <w:color w:val="231F20"/>
                <w:w w:val="90"/>
                <w:sz w:val="18"/>
              </w:rPr>
              <w:t>объединения»</w:t>
            </w:r>
          </w:p>
        </w:tc>
      </w:tr>
      <w:tr w:rsidR="00026334">
        <w:trPr>
          <w:trHeight w:val="342"/>
        </w:trPr>
        <w:tc>
          <w:tcPr>
            <w:tcW w:w="5262" w:type="dxa"/>
            <w:tcBorders>
              <w:top w:val="single" w:sz="6" w:space="0" w:color="231F20"/>
              <w:bottom w:val="single" w:sz="6" w:space="0" w:color="231F20"/>
            </w:tcBorders>
          </w:tcPr>
          <w:p w:rsidR="00026334" w:rsidRDefault="00F54431">
            <w:pPr>
              <w:pStyle w:val="TableParagraph"/>
              <w:spacing w:before="60"/>
              <w:ind w:left="1079"/>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top w:val="single" w:sz="6" w:space="0" w:color="231F20"/>
              <w:bottom w:val="single" w:sz="6" w:space="0" w:color="231F20"/>
            </w:tcBorders>
          </w:tcPr>
          <w:p w:rsidR="00026334" w:rsidRDefault="00F54431">
            <w:pPr>
              <w:pStyle w:val="TableParagraph"/>
              <w:spacing w:before="60"/>
              <w:ind w:left="245"/>
              <w:rPr>
                <w:b/>
                <w:i/>
                <w:sz w:val="18"/>
              </w:rPr>
            </w:pPr>
            <w:r>
              <w:rPr>
                <w:b/>
                <w:i/>
                <w:color w:val="231F20"/>
                <w:w w:val="125"/>
                <w:sz w:val="18"/>
              </w:rPr>
              <w:t>Участники</w:t>
            </w:r>
          </w:p>
        </w:tc>
        <w:tc>
          <w:tcPr>
            <w:tcW w:w="1134" w:type="dxa"/>
            <w:tcBorders>
              <w:bottom w:val="single" w:sz="6" w:space="0" w:color="231F20"/>
            </w:tcBorders>
          </w:tcPr>
          <w:p w:rsidR="00026334" w:rsidRDefault="00F54431">
            <w:pPr>
              <w:pStyle w:val="TableParagraph"/>
              <w:spacing w:before="60"/>
              <w:ind w:left="240"/>
              <w:rPr>
                <w:b/>
                <w:i/>
                <w:sz w:val="18"/>
              </w:rPr>
            </w:pPr>
            <w:r>
              <w:rPr>
                <w:b/>
                <w:i/>
                <w:color w:val="231F20"/>
                <w:w w:val="130"/>
                <w:sz w:val="18"/>
              </w:rPr>
              <w:t>Время</w:t>
            </w:r>
          </w:p>
        </w:tc>
        <w:tc>
          <w:tcPr>
            <w:tcW w:w="2098" w:type="dxa"/>
            <w:tcBorders>
              <w:bottom w:val="single" w:sz="6" w:space="0" w:color="231F20"/>
            </w:tcBorders>
          </w:tcPr>
          <w:p w:rsidR="00026334" w:rsidRDefault="00F54431">
            <w:pPr>
              <w:pStyle w:val="TableParagraph"/>
              <w:spacing w:before="60"/>
              <w:ind w:left="195"/>
              <w:rPr>
                <w:b/>
                <w:i/>
                <w:sz w:val="18"/>
              </w:rPr>
            </w:pPr>
            <w:r>
              <w:rPr>
                <w:b/>
                <w:i/>
                <w:color w:val="231F20"/>
                <w:w w:val="125"/>
                <w:sz w:val="18"/>
              </w:rPr>
              <w:t>Ответственные</w:t>
            </w:r>
          </w:p>
        </w:tc>
      </w:tr>
      <w:tr w:rsidR="00026334" w:rsidRPr="00251173">
        <w:trPr>
          <w:trHeight w:val="542"/>
        </w:trPr>
        <w:tc>
          <w:tcPr>
            <w:tcW w:w="5262" w:type="dxa"/>
            <w:tcBorders>
              <w:top w:val="single" w:sz="6" w:space="0" w:color="231F20"/>
              <w:bottom w:val="single" w:sz="6" w:space="0" w:color="231F20"/>
            </w:tcBorders>
          </w:tcPr>
          <w:p w:rsidR="00026334" w:rsidRPr="00B64128" w:rsidRDefault="00F54431">
            <w:pPr>
              <w:pStyle w:val="TableParagraph"/>
              <w:spacing w:before="65" w:line="232" w:lineRule="auto"/>
              <w:ind w:left="113" w:right="184"/>
              <w:rPr>
                <w:sz w:val="18"/>
                <w:lang w:val="ru-RU"/>
              </w:rPr>
            </w:pPr>
            <w:r w:rsidRPr="00B64128">
              <w:rPr>
                <w:color w:val="231F20"/>
                <w:w w:val="115"/>
                <w:sz w:val="18"/>
                <w:lang w:val="ru-RU"/>
              </w:rPr>
              <w:t>«1+1»:</w:t>
            </w:r>
            <w:r w:rsidRPr="00B64128">
              <w:rPr>
                <w:color w:val="231F20"/>
                <w:spacing w:val="25"/>
                <w:w w:val="115"/>
                <w:sz w:val="18"/>
                <w:lang w:val="ru-RU"/>
              </w:rPr>
              <w:t xml:space="preserve"> </w:t>
            </w:r>
            <w:r w:rsidRPr="00B64128">
              <w:rPr>
                <w:color w:val="231F20"/>
                <w:w w:val="115"/>
                <w:sz w:val="18"/>
                <w:lang w:val="ru-RU"/>
              </w:rPr>
              <w:t>организационное</w:t>
            </w:r>
            <w:r w:rsidRPr="00B64128">
              <w:rPr>
                <w:color w:val="231F20"/>
                <w:spacing w:val="26"/>
                <w:w w:val="115"/>
                <w:sz w:val="18"/>
                <w:lang w:val="ru-RU"/>
              </w:rPr>
              <w:t xml:space="preserve"> </w:t>
            </w:r>
            <w:r w:rsidRPr="00B64128">
              <w:rPr>
                <w:color w:val="231F20"/>
                <w:w w:val="115"/>
                <w:sz w:val="18"/>
                <w:lang w:val="ru-RU"/>
              </w:rPr>
              <w:t>собрание</w:t>
            </w:r>
            <w:r w:rsidRPr="00B64128">
              <w:rPr>
                <w:color w:val="231F20"/>
                <w:spacing w:val="26"/>
                <w:w w:val="115"/>
                <w:sz w:val="18"/>
                <w:lang w:val="ru-RU"/>
              </w:rPr>
              <w:t xml:space="preserve"> </w:t>
            </w:r>
            <w:r w:rsidRPr="00B64128">
              <w:rPr>
                <w:color w:val="231F20"/>
                <w:w w:val="115"/>
                <w:sz w:val="18"/>
                <w:lang w:val="ru-RU"/>
              </w:rPr>
              <w:t>детских</w:t>
            </w:r>
            <w:r w:rsidRPr="00B64128">
              <w:rPr>
                <w:color w:val="231F20"/>
                <w:spacing w:val="26"/>
                <w:w w:val="115"/>
                <w:sz w:val="18"/>
                <w:lang w:val="ru-RU"/>
              </w:rPr>
              <w:t xml:space="preserve"> </w:t>
            </w:r>
            <w:r w:rsidRPr="00B64128">
              <w:rPr>
                <w:color w:val="231F20"/>
                <w:w w:val="115"/>
                <w:sz w:val="18"/>
                <w:lang w:val="ru-RU"/>
              </w:rPr>
              <w:t>обществен-</w:t>
            </w:r>
            <w:r w:rsidRPr="00B64128">
              <w:rPr>
                <w:color w:val="231F20"/>
                <w:spacing w:val="-48"/>
                <w:w w:val="115"/>
                <w:sz w:val="18"/>
                <w:lang w:val="ru-RU"/>
              </w:rPr>
              <w:t xml:space="preserve"> </w:t>
            </w:r>
            <w:r w:rsidRPr="00B64128">
              <w:rPr>
                <w:color w:val="231F20"/>
                <w:w w:val="115"/>
                <w:sz w:val="18"/>
                <w:lang w:val="ru-RU"/>
              </w:rPr>
              <w:t>ных</w:t>
            </w:r>
            <w:r w:rsidRPr="00B64128">
              <w:rPr>
                <w:color w:val="231F20"/>
                <w:spacing w:val="13"/>
                <w:w w:val="115"/>
                <w:sz w:val="18"/>
                <w:lang w:val="ru-RU"/>
              </w:rPr>
              <w:t xml:space="preserve"> </w:t>
            </w:r>
            <w:r w:rsidRPr="00B64128">
              <w:rPr>
                <w:color w:val="231F20"/>
                <w:w w:val="115"/>
                <w:sz w:val="18"/>
                <w:lang w:val="ru-RU"/>
              </w:rPr>
              <w:t>объединений</w:t>
            </w:r>
            <w:r w:rsidRPr="00B64128">
              <w:rPr>
                <w:color w:val="231F20"/>
                <w:spacing w:val="14"/>
                <w:w w:val="115"/>
                <w:sz w:val="18"/>
                <w:lang w:val="ru-RU"/>
              </w:rPr>
              <w:t xml:space="preserve"> </w:t>
            </w:r>
            <w:r w:rsidRPr="00B64128">
              <w:rPr>
                <w:color w:val="231F20"/>
                <w:w w:val="115"/>
                <w:sz w:val="18"/>
                <w:lang w:val="ru-RU"/>
              </w:rPr>
              <w:t>(ДОО),</w:t>
            </w:r>
            <w:r w:rsidRPr="00B64128">
              <w:rPr>
                <w:color w:val="231F20"/>
                <w:spacing w:val="13"/>
                <w:w w:val="115"/>
                <w:sz w:val="18"/>
                <w:lang w:val="ru-RU"/>
              </w:rPr>
              <w:t xml:space="preserve"> </w:t>
            </w:r>
            <w:r w:rsidRPr="00B64128">
              <w:rPr>
                <w:color w:val="231F20"/>
                <w:w w:val="115"/>
                <w:sz w:val="18"/>
                <w:lang w:val="ru-RU"/>
              </w:rPr>
              <w:t>действующих</w:t>
            </w:r>
            <w:r w:rsidRPr="00B64128">
              <w:rPr>
                <w:color w:val="231F20"/>
                <w:spacing w:val="14"/>
                <w:w w:val="115"/>
                <w:sz w:val="18"/>
                <w:lang w:val="ru-RU"/>
              </w:rPr>
              <w:t xml:space="preserve"> </w:t>
            </w:r>
            <w:r w:rsidRPr="00B64128">
              <w:rPr>
                <w:color w:val="231F20"/>
                <w:w w:val="115"/>
                <w:sz w:val="18"/>
                <w:lang w:val="ru-RU"/>
              </w:rPr>
              <w:t>в</w:t>
            </w:r>
            <w:r w:rsidRPr="00B64128">
              <w:rPr>
                <w:color w:val="231F20"/>
                <w:spacing w:val="14"/>
                <w:w w:val="115"/>
                <w:sz w:val="18"/>
                <w:lang w:val="ru-RU"/>
              </w:rPr>
              <w:t xml:space="preserve"> </w:t>
            </w:r>
            <w:r w:rsidRPr="00B64128">
              <w:rPr>
                <w:color w:val="231F20"/>
                <w:w w:val="115"/>
                <w:sz w:val="18"/>
                <w:lang w:val="ru-RU"/>
              </w:rPr>
              <w:t>школе</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Borders>
              <w:top w:val="single" w:sz="6" w:space="0" w:color="231F20"/>
            </w:tcBorders>
          </w:tcPr>
          <w:p w:rsidR="00026334" w:rsidRPr="00B64128" w:rsidRDefault="00026334">
            <w:pPr>
              <w:pStyle w:val="TableParagraph"/>
              <w:rPr>
                <w:sz w:val="18"/>
                <w:lang w:val="ru-RU"/>
              </w:rPr>
            </w:pPr>
          </w:p>
        </w:tc>
        <w:tc>
          <w:tcPr>
            <w:tcW w:w="2098" w:type="dxa"/>
            <w:tcBorders>
              <w:top w:val="single" w:sz="6" w:space="0" w:color="231F20"/>
            </w:tcBorders>
          </w:tcPr>
          <w:p w:rsidR="00026334" w:rsidRPr="00B64128" w:rsidRDefault="00026334">
            <w:pPr>
              <w:pStyle w:val="TableParagraph"/>
              <w:rPr>
                <w:sz w:val="18"/>
                <w:lang w:val="ru-RU"/>
              </w:rPr>
            </w:pPr>
          </w:p>
        </w:tc>
      </w:tr>
      <w:tr w:rsidR="00026334" w:rsidRPr="00251173">
        <w:trPr>
          <w:trHeight w:val="542"/>
        </w:trPr>
        <w:tc>
          <w:tcPr>
            <w:tcW w:w="5262" w:type="dxa"/>
            <w:tcBorders>
              <w:top w:val="single" w:sz="6" w:space="0" w:color="231F20"/>
              <w:bottom w:val="single" w:sz="6" w:space="0" w:color="231F20"/>
            </w:tcBorders>
          </w:tcPr>
          <w:p w:rsidR="00026334" w:rsidRPr="00B64128" w:rsidRDefault="00F54431">
            <w:pPr>
              <w:pStyle w:val="TableParagraph"/>
              <w:spacing w:before="65" w:line="232" w:lineRule="auto"/>
              <w:ind w:left="113"/>
              <w:rPr>
                <w:sz w:val="18"/>
                <w:lang w:val="ru-RU"/>
              </w:rPr>
            </w:pPr>
            <w:r w:rsidRPr="00B64128">
              <w:rPr>
                <w:color w:val="231F20"/>
                <w:w w:val="115"/>
                <w:sz w:val="18"/>
                <w:lang w:val="ru-RU"/>
              </w:rPr>
              <w:lastRenderedPageBreak/>
              <w:t>«Сверим</w:t>
            </w:r>
            <w:r w:rsidRPr="00B64128">
              <w:rPr>
                <w:color w:val="231F20"/>
                <w:spacing w:val="26"/>
                <w:w w:val="115"/>
                <w:sz w:val="18"/>
                <w:lang w:val="ru-RU"/>
              </w:rPr>
              <w:t xml:space="preserve"> </w:t>
            </w:r>
            <w:r w:rsidRPr="00B64128">
              <w:rPr>
                <w:color w:val="231F20"/>
                <w:w w:val="115"/>
                <w:sz w:val="18"/>
                <w:lang w:val="ru-RU"/>
              </w:rPr>
              <w:t>наши</w:t>
            </w:r>
            <w:r w:rsidRPr="00B64128">
              <w:rPr>
                <w:color w:val="231F20"/>
                <w:spacing w:val="26"/>
                <w:w w:val="115"/>
                <w:sz w:val="18"/>
                <w:lang w:val="ru-RU"/>
              </w:rPr>
              <w:t xml:space="preserve"> </w:t>
            </w:r>
            <w:r w:rsidRPr="00B64128">
              <w:rPr>
                <w:color w:val="231F20"/>
                <w:w w:val="115"/>
                <w:sz w:val="18"/>
                <w:lang w:val="ru-RU"/>
              </w:rPr>
              <w:t>планы»:</w:t>
            </w:r>
            <w:r w:rsidRPr="00B64128">
              <w:rPr>
                <w:color w:val="231F20"/>
                <w:spacing w:val="27"/>
                <w:w w:val="115"/>
                <w:sz w:val="18"/>
                <w:lang w:val="ru-RU"/>
              </w:rPr>
              <w:t xml:space="preserve"> </w:t>
            </w:r>
            <w:r w:rsidRPr="00B64128">
              <w:rPr>
                <w:color w:val="231F20"/>
                <w:w w:val="115"/>
                <w:sz w:val="18"/>
                <w:lang w:val="ru-RU"/>
              </w:rPr>
              <w:t>планирование</w:t>
            </w:r>
            <w:r w:rsidRPr="00B64128">
              <w:rPr>
                <w:color w:val="231F20"/>
                <w:spacing w:val="26"/>
                <w:w w:val="115"/>
                <w:sz w:val="18"/>
                <w:lang w:val="ru-RU"/>
              </w:rPr>
              <w:t xml:space="preserve"> </w:t>
            </w:r>
            <w:r w:rsidRPr="00B64128">
              <w:rPr>
                <w:color w:val="231F20"/>
                <w:w w:val="115"/>
                <w:sz w:val="18"/>
                <w:lang w:val="ru-RU"/>
              </w:rPr>
              <w:t>совместных</w:t>
            </w:r>
            <w:r w:rsidRPr="00B64128">
              <w:rPr>
                <w:color w:val="231F20"/>
                <w:spacing w:val="26"/>
                <w:w w:val="115"/>
                <w:sz w:val="18"/>
                <w:lang w:val="ru-RU"/>
              </w:rPr>
              <w:t xml:space="preserve"> </w:t>
            </w:r>
            <w:r w:rsidRPr="00B64128">
              <w:rPr>
                <w:color w:val="231F20"/>
                <w:w w:val="115"/>
                <w:sz w:val="18"/>
                <w:lang w:val="ru-RU"/>
              </w:rPr>
              <w:t>дел</w:t>
            </w:r>
            <w:r w:rsidRPr="00B64128">
              <w:rPr>
                <w:color w:val="231F20"/>
                <w:spacing w:val="-48"/>
                <w:w w:val="115"/>
                <w:sz w:val="18"/>
                <w:lang w:val="ru-RU"/>
              </w:rPr>
              <w:t xml:space="preserve"> </w:t>
            </w:r>
            <w:r w:rsidRPr="00B64128">
              <w:rPr>
                <w:color w:val="231F20"/>
                <w:w w:val="115"/>
                <w:sz w:val="18"/>
                <w:lang w:val="ru-RU"/>
              </w:rPr>
              <w:t>школы</w:t>
            </w:r>
            <w:r w:rsidRPr="00B64128">
              <w:rPr>
                <w:color w:val="231F20"/>
                <w:spacing w:val="12"/>
                <w:w w:val="115"/>
                <w:sz w:val="18"/>
                <w:lang w:val="ru-RU"/>
              </w:rPr>
              <w:t xml:space="preserve"> </w:t>
            </w:r>
            <w:r w:rsidRPr="00B64128">
              <w:rPr>
                <w:color w:val="231F20"/>
                <w:w w:val="115"/>
                <w:sz w:val="18"/>
                <w:lang w:val="ru-RU"/>
              </w:rPr>
              <w:t>и</w:t>
            </w:r>
            <w:r w:rsidRPr="00B64128">
              <w:rPr>
                <w:color w:val="231F20"/>
                <w:spacing w:val="12"/>
                <w:w w:val="115"/>
                <w:sz w:val="18"/>
                <w:lang w:val="ru-RU"/>
              </w:rPr>
              <w:t xml:space="preserve"> </w:t>
            </w:r>
            <w:r w:rsidRPr="00B64128">
              <w:rPr>
                <w:color w:val="231F20"/>
                <w:w w:val="115"/>
                <w:sz w:val="18"/>
                <w:lang w:val="ru-RU"/>
              </w:rPr>
              <w:t>ДОО</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Borders>
              <w:bottom w:val="single" w:sz="6" w:space="0" w:color="231F20"/>
            </w:tcBorders>
          </w:tcPr>
          <w:p w:rsidR="00026334" w:rsidRPr="00B64128" w:rsidRDefault="00026334">
            <w:pPr>
              <w:pStyle w:val="TableParagraph"/>
              <w:rPr>
                <w:sz w:val="18"/>
                <w:lang w:val="ru-RU"/>
              </w:rPr>
            </w:pPr>
          </w:p>
        </w:tc>
        <w:tc>
          <w:tcPr>
            <w:tcW w:w="2098" w:type="dxa"/>
            <w:tcBorders>
              <w:bottom w:val="single" w:sz="6" w:space="0" w:color="231F20"/>
            </w:tcBorders>
          </w:tcPr>
          <w:p w:rsidR="00026334" w:rsidRPr="00B64128" w:rsidRDefault="00026334">
            <w:pPr>
              <w:pStyle w:val="TableParagraph"/>
              <w:rPr>
                <w:sz w:val="18"/>
                <w:lang w:val="ru-RU"/>
              </w:rPr>
            </w:pPr>
          </w:p>
        </w:tc>
      </w:tr>
    </w:tbl>
    <w:p w:rsidR="00026334" w:rsidRPr="00B64128" w:rsidRDefault="00026334">
      <w:pPr>
        <w:rPr>
          <w:sz w:val="18"/>
          <w:lang w:val="ru-RU"/>
        </w:rPr>
        <w:sectPr w:rsidR="00026334" w:rsidRPr="00B64128">
          <w:footerReference w:type="default" r:id="rId27"/>
          <w:pgSz w:w="12020" w:h="7830" w:orient="landscape"/>
          <w:pgMar w:top="700" w:right="620" w:bottom="280" w:left="1020" w:header="0" w:footer="0" w:gutter="0"/>
          <w:cols w:space="720"/>
        </w:sectPr>
      </w:pPr>
    </w:p>
    <w:p w:rsidR="00026334" w:rsidRDefault="00E05932">
      <w:pPr>
        <w:spacing w:before="66"/>
        <w:ind w:right="115"/>
        <w:jc w:val="right"/>
        <w:rPr>
          <w:i/>
          <w:sz w:val="20"/>
        </w:rPr>
      </w:pPr>
      <w:r w:rsidRPr="00E05932">
        <w:lastRenderedPageBreak/>
        <w:pict>
          <v:shape id="docshape372" o:spid="_x0000_s1034" type="#_x0000_t202" style="position:absolute;left:0;text-align:left;margin-left:33.85pt;margin-top:35.85pt;width:12.6pt;height:326.4pt;z-index:15859200;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1"/>
                      <w:w w:val="90"/>
                      <w:sz w:val="18"/>
                      <w:lang w:val="ru-RU"/>
                    </w:rPr>
                    <w:t>1156</w:t>
                  </w:r>
                  <w:r w:rsidRPr="00B64128">
                    <w:rPr>
                      <w:rFonts w:ascii="Trebuchet MS" w:hAnsi="Trebuchet MS"/>
                      <w:color w:val="231F20"/>
                      <w:spacing w:val="24"/>
                      <w:w w:val="90"/>
                      <w:sz w:val="18"/>
                      <w:lang w:val="ru-RU"/>
                    </w:rPr>
                    <w:t xml:space="preserve"> </w:t>
                  </w:r>
                  <w:r w:rsidRPr="00B64128">
                    <w:rPr>
                      <w:rFonts w:ascii="Trebuchet MS" w:hAnsi="Trebuchet MS"/>
                      <w:color w:val="231F20"/>
                      <w:spacing w:val="-1"/>
                      <w:w w:val="90"/>
                      <w:sz w:val="18"/>
                      <w:lang w:val="ru-RU"/>
                    </w:rPr>
                    <w:t>Примерная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основная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образовательная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программа</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основного</w:t>
                  </w:r>
                  <w:r w:rsidRPr="00B64128">
                    <w:rPr>
                      <w:rFonts w:ascii="Trebuchet MS" w:hAnsi="Trebuchet MS"/>
                      <w:color w:val="231F20"/>
                      <w:spacing w:val="-6"/>
                      <w:w w:val="90"/>
                      <w:sz w:val="18"/>
                      <w:lang w:val="ru-RU"/>
                    </w:rPr>
                    <w:t xml:space="preserve"> </w:t>
                  </w:r>
                  <w:r w:rsidRPr="00B64128">
                    <w:rPr>
                      <w:rFonts w:ascii="Trebuchet MS" w:hAnsi="Trebuchet MS"/>
                      <w:color w:val="231F20"/>
                      <w:w w:val="90"/>
                      <w:sz w:val="18"/>
                      <w:lang w:val="ru-RU"/>
                    </w:rPr>
                    <w:t>общего</w:t>
                  </w:r>
                  <w:r w:rsidRPr="00B64128">
                    <w:rPr>
                      <w:rFonts w:ascii="Trebuchet MS" w:hAnsi="Trebuchet MS"/>
                      <w:color w:val="231F20"/>
                      <w:spacing w:val="-6"/>
                      <w:w w:val="90"/>
                      <w:sz w:val="18"/>
                      <w:lang w:val="ru-RU"/>
                    </w:rPr>
                    <w:t xml:space="preserve"> </w:t>
                  </w:r>
                  <w:r w:rsidRPr="00B64128">
                    <w:rPr>
                      <w:rFonts w:ascii="Trebuchet MS" w:hAnsi="Trebuchet MS"/>
                      <w:color w:val="231F20"/>
                      <w:w w:val="90"/>
                      <w:sz w:val="18"/>
                      <w:lang w:val="ru-RU"/>
                    </w:rPr>
                    <w:t>образования</w:t>
                  </w:r>
                </w:p>
              </w:txbxContent>
            </v:textbox>
            <w10:wrap anchorx="page" anchory="page"/>
          </v:shape>
        </w:pict>
      </w:r>
      <w:r w:rsidR="00F54431">
        <w:rPr>
          <w:i/>
          <w:color w:val="231F20"/>
          <w:w w:val="115"/>
          <w:sz w:val="20"/>
        </w:rPr>
        <w:t>Продолжение</w:t>
      </w:r>
    </w:p>
    <w:p w:rsidR="00026334" w:rsidRDefault="00026334">
      <w:pPr>
        <w:pStyle w:val="a3"/>
        <w:ind w:left="0" w:right="0" w:firstLine="0"/>
        <w:jc w:val="left"/>
        <w:rPr>
          <w:i/>
          <w:sz w:val="11"/>
        </w:rPr>
      </w:pP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tblPr>
      <w:tblGrid>
        <w:gridCol w:w="5262"/>
        <w:gridCol w:w="1644"/>
        <w:gridCol w:w="1134"/>
        <w:gridCol w:w="2098"/>
      </w:tblGrid>
      <w:tr w:rsidR="00026334">
        <w:trPr>
          <w:trHeight w:val="355"/>
        </w:trPr>
        <w:tc>
          <w:tcPr>
            <w:tcW w:w="5262" w:type="dxa"/>
            <w:tcBorders>
              <w:left w:val="single" w:sz="4" w:space="0" w:color="231F20"/>
              <w:bottom w:val="single" w:sz="4" w:space="0" w:color="231F20"/>
              <w:right w:val="single" w:sz="4" w:space="0" w:color="231F20"/>
            </w:tcBorders>
          </w:tcPr>
          <w:p w:rsidR="00026334" w:rsidRDefault="00F54431">
            <w:pPr>
              <w:pStyle w:val="TableParagraph"/>
              <w:spacing w:before="60"/>
              <w:ind w:left="1079"/>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left w:val="single" w:sz="4" w:space="0" w:color="231F20"/>
              <w:bottom w:val="single" w:sz="4" w:space="0" w:color="231F20"/>
              <w:right w:val="single" w:sz="4" w:space="0" w:color="231F20"/>
            </w:tcBorders>
          </w:tcPr>
          <w:p w:rsidR="00026334" w:rsidRDefault="00F54431">
            <w:pPr>
              <w:pStyle w:val="TableParagraph"/>
              <w:spacing w:before="60"/>
              <w:ind w:left="245"/>
              <w:rPr>
                <w:b/>
                <w:i/>
                <w:sz w:val="18"/>
              </w:rPr>
            </w:pPr>
            <w:r>
              <w:rPr>
                <w:b/>
                <w:i/>
                <w:color w:val="231F20"/>
                <w:w w:val="125"/>
                <w:sz w:val="18"/>
              </w:rPr>
              <w:t>Участники</w:t>
            </w:r>
          </w:p>
        </w:tc>
        <w:tc>
          <w:tcPr>
            <w:tcW w:w="1134" w:type="dxa"/>
            <w:tcBorders>
              <w:left w:val="single" w:sz="4" w:space="0" w:color="231F20"/>
              <w:bottom w:val="single" w:sz="4" w:space="0" w:color="231F20"/>
              <w:right w:val="single" w:sz="4" w:space="0" w:color="231F20"/>
            </w:tcBorders>
          </w:tcPr>
          <w:p w:rsidR="00026334" w:rsidRDefault="00F54431">
            <w:pPr>
              <w:pStyle w:val="TableParagraph"/>
              <w:spacing w:before="60"/>
              <w:ind w:left="240"/>
              <w:rPr>
                <w:b/>
                <w:i/>
                <w:sz w:val="18"/>
              </w:rPr>
            </w:pPr>
            <w:r>
              <w:rPr>
                <w:b/>
                <w:i/>
                <w:color w:val="231F20"/>
                <w:w w:val="130"/>
                <w:sz w:val="18"/>
              </w:rPr>
              <w:t>Время</w:t>
            </w:r>
          </w:p>
        </w:tc>
        <w:tc>
          <w:tcPr>
            <w:tcW w:w="2098" w:type="dxa"/>
            <w:tcBorders>
              <w:left w:val="single" w:sz="4" w:space="0" w:color="231F20"/>
              <w:bottom w:val="single" w:sz="4" w:space="0" w:color="231F20"/>
              <w:right w:val="single" w:sz="4" w:space="0" w:color="231F20"/>
            </w:tcBorders>
          </w:tcPr>
          <w:p w:rsidR="00026334" w:rsidRDefault="00F54431">
            <w:pPr>
              <w:pStyle w:val="TableParagraph"/>
              <w:spacing w:before="60"/>
              <w:ind w:left="195"/>
              <w:rPr>
                <w:b/>
                <w:i/>
                <w:sz w:val="18"/>
              </w:rPr>
            </w:pPr>
            <w:r>
              <w:rPr>
                <w:b/>
                <w:i/>
                <w:color w:val="231F20"/>
                <w:w w:val="125"/>
                <w:sz w:val="18"/>
              </w:rPr>
              <w:t>Ответственные</w:t>
            </w:r>
          </w:p>
        </w:tc>
      </w:tr>
      <w:tr w:rsidR="00026334" w:rsidRPr="00251173">
        <w:trPr>
          <w:trHeight w:val="595"/>
        </w:trPr>
        <w:tc>
          <w:tcPr>
            <w:tcW w:w="5262" w:type="dxa"/>
            <w:tcBorders>
              <w:top w:val="single" w:sz="4" w:space="0" w:color="231F20"/>
              <w:left w:val="single" w:sz="4" w:space="0" w:color="231F20"/>
              <w:bottom w:val="single" w:sz="4" w:space="0" w:color="231F20"/>
              <w:right w:val="single" w:sz="4" w:space="0" w:color="231F20"/>
            </w:tcBorders>
          </w:tcPr>
          <w:p w:rsidR="00026334" w:rsidRPr="00B64128" w:rsidRDefault="00F54431">
            <w:pPr>
              <w:pStyle w:val="TableParagraph"/>
              <w:spacing w:before="82" w:line="232" w:lineRule="auto"/>
              <w:ind w:left="113" w:right="866"/>
              <w:rPr>
                <w:sz w:val="18"/>
                <w:lang w:val="ru-RU"/>
              </w:rPr>
            </w:pPr>
            <w:r w:rsidRPr="00B64128">
              <w:rPr>
                <w:color w:val="231F20"/>
                <w:w w:val="115"/>
                <w:sz w:val="18"/>
                <w:lang w:val="ru-RU"/>
              </w:rPr>
              <w:t>Сбор</w:t>
            </w:r>
            <w:r w:rsidRPr="00B64128">
              <w:rPr>
                <w:color w:val="231F20"/>
                <w:spacing w:val="18"/>
                <w:w w:val="115"/>
                <w:sz w:val="18"/>
                <w:lang w:val="ru-RU"/>
              </w:rPr>
              <w:t xml:space="preserve"> </w:t>
            </w:r>
            <w:r w:rsidRPr="00B64128">
              <w:rPr>
                <w:color w:val="231F20"/>
                <w:w w:val="115"/>
                <w:sz w:val="18"/>
                <w:lang w:val="ru-RU"/>
              </w:rPr>
              <w:t>данных</w:t>
            </w:r>
            <w:r w:rsidRPr="00B64128">
              <w:rPr>
                <w:color w:val="231F20"/>
                <w:spacing w:val="18"/>
                <w:w w:val="115"/>
                <w:sz w:val="18"/>
                <w:lang w:val="ru-RU"/>
              </w:rPr>
              <w:t xml:space="preserve"> </w:t>
            </w:r>
            <w:r w:rsidRPr="00B64128">
              <w:rPr>
                <w:color w:val="231F20"/>
                <w:w w:val="115"/>
                <w:sz w:val="18"/>
                <w:lang w:val="ru-RU"/>
              </w:rPr>
              <w:t>о</w:t>
            </w:r>
            <w:r w:rsidRPr="00B64128">
              <w:rPr>
                <w:color w:val="231F20"/>
                <w:spacing w:val="18"/>
                <w:w w:val="115"/>
                <w:sz w:val="18"/>
                <w:lang w:val="ru-RU"/>
              </w:rPr>
              <w:t xml:space="preserve"> </w:t>
            </w:r>
            <w:r w:rsidRPr="00B64128">
              <w:rPr>
                <w:color w:val="231F20"/>
                <w:w w:val="115"/>
                <w:sz w:val="18"/>
                <w:lang w:val="ru-RU"/>
              </w:rPr>
              <w:t>нуждающихся</w:t>
            </w:r>
            <w:r w:rsidRPr="00B64128">
              <w:rPr>
                <w:color w:val="231F20"/>
                <w:spacing w:val="18"/>
                <w:w w:val="115"/>
                <w:sz w:val="18"/>
                <w:lang w:val="ru-RU"/>
              </w:rPr>
              <w:t xml:space="preserve"> </w:t>
            </w:r>
            <w:r w:rsidRPr="00B64128">
              <w:rPr>
                <w:color w:val="231F20"/>
                <w:w w:val="115"/>
                <w:sz w:val="18"/>
                <w:lang w:val="ru-RU"/>
              </w:rPr>
              <w:t>в</w:t>
            </w:r>
            <w:r w:rsidRPr="00B64128">
              <w:rPr>
                <w:color w:val="231F20"/>
                <w:spacing w:val="19"/>
                <w:w w:val="115"/>
                <w:sz w:val="18"/>
                <w:lang w:val="ru-RU"/>
              </w:rPr>
              <w:t xml:space="preserve"> </w:t>
            </w:r>
            <w:r w:rsidRPr="00B64128">
              <w:rPr>
                <w:color w:val="231F20"/>
                <w:w w:val="115"/>
                <w:sz w:val="18"/>
                <w:lang w:val="ru-RU"/>
              </w:rPr>
              <w:t>волонтерской</w:t>
            </w:r>
            <w:r w:rsidRPr="00B64128">
              <w:rPr>
                <w:color w:val="231F20"/>
                <w:spacing w:val="-49"/>
                <w:w w:val="115"/>
                <w:sz w:val="18"/>
                <w:lang w:val="ru-RU"/>
              </w:rPr>
              <w:t xml:space="preserve"> </w:t>
            </w:r>
            <w:r w:rsidRPr="00B64128">
              <w:rPr>
                <w:color w:val="231F20"/>
                <w:w w:val="115"/>
                <w:sz w:val="18"/>
                <w:lang w:val="ru-RU"/>
              </w:rPr>
              <w:t>помощи</w:t>
            </w:r>
          </w:p>
        </w:tc>
        <w:tc>
          <w:tcPr>
            <w:tcW w:w="164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95"/>
        </w:trPr>
        <w:tc>
          <w:tcPr>
            <w:tcW w:w="5262" w:type="dxa"/>
            <w:tcBorders>
              <w:top w:val="single" w:sz="4" w:space="0" w:color="231F20"/>
              <w:left w:val="single" w:sz="4" w:space="0" w:color="231F20"/>
              <w:bottom w:val="single" w:sz="4" w:space="0" w:color="231F20"/>
              <w:right w:val="single" w:sz="4" w:space="0" w:color="231F20"/>
            </w:tcBorders>
          </w:tcPr>
          <w:p w:rsidR="00026334" w:rsidRPr="00B64128" w:rsidRDefault="00F54431">
            <w:pPr>
              <w:pStyle w:val="TableParagraph"/>
              <w:spacing w:before="82" w:line="232" w:lineRule="auto"/>
              <w:ind w:left="113" w:right="217"/>
              <w:rPr>
                <w:sz w:val="18"/>
                <w:lang w:val="ru-RU"/>
              </w:rPr>
            </w:pPr>
            <w:r w:rsidRPr="00B64128">
              <w:rPr>
                <w:color w:val="231F20"/>
                <w:w w:val="115"/>
                <w:sz w:val="18"/>
                <w:lang w:val="ru-RU"/>
              </w:rPr>
              <w:t>Детско-взрослая</w:t>
            </w:r>
            <w:r w:rsidRPr="00B64128">
              <w:rPr>
                <w:color w:val="231F20"/>
                <w:spacing w:val="36"/>
                <w:w w:val="115"/>
                <w:sz w:val="18"/>
                <w:lang w:val="ru-RU"/>
              </w:rPr>
              <w:t xml:space="preserve"> </w:t>
            </w:r>
            <w:r w:rsidRPr="00B64128">
              <w:rPr>
                <w:color w:val="231F20"/>
                <w:w w:val="115"/>
                <w:sz w:val="18"/>
                <w:lang w:val="ru-RU"/>
              </w:rPr>
              <w:t>переговорная</w:t>
            </w:r>
            <w:r w:rsidRPr="00B64128">
              <w:rPr>
                <w:color w:val="231F20"/>
                <w:spacing w:val="36"/>
                <w:w w:val="115"/>
                <w:sz w:val="18"/>
                <w:lang w:val="ru-RU"/>
              </w:rPr>
              <w:t xml:space="preserve"> </w:t>
            </w:r>
            <w:r w:rsidRPr="00B64128">
              <w:rPr>
                <w:color w:val="231F20"/>
                <w:w w:val="115"/>
                <w:sz w:val="18"/>
                <w:lang w:val="ru-RU"/>
              </w:rPr>
              <w:t>площадка</w:t>
            </w:r>
            <w:r w:rsidRPr="00B64128">
              <w:rPr>
                <w:color w:val="231F20"/>
                <w:spacing w:val="37"/>
                <w:w w:val="115"/>
                <w:sz w:val="18"/>
                <w:lang w:val="ru-RU"/>
              </w:rPr>
              <w:t xml:space="preserve"> </w:t>
            </w:r>
            <w:r w:rsidRPr="00B64128">
              <w:rPr>
                <w:color w:val="231F20"/>
                <w:w w:val="115"/>
                <w:sz w:val="18"/>
                <w:lang w:val="ru-RU"/>
              </w:rPr>
              <w:t>«Подростко-</w:t>
            </w:r>
            <w:r w:rsidRPr="00B64128">
              <w:rPr>
                <w:color w:val="231F20"/>
                <w:spacing w:val="-49"/>
                <w:w w:val="115"/>
                <w:sz w:val="18"/>
                <w:lang w:val="ru-RU"/>
              </w:rPr>
              <w:t xml:space="preserve"> </w:t>
            </w:r>
            <w:r w:rsidRPr="00B64128">
              <w:rPr>
                <w:color w:val="231F20"/>
                <w:w w:val="115"/>
                <w:sz w:val="18"/>
                <w:lang w:val="ru-RU"/>
              </w:rPr>
              <w:t>вые</w:t>
            </w:r>
            <w:r w:rsidRPr="00B64128">
              <w:rPr>
                <w:color w:val="231F20"/>
                <w:spacing w:val="14"/>
                <w:w w:val="115"/>
                <w:sz w:val="18"/>
                <w:lang w:val="ru-RU"/>
              </w:rPr>
              <w:t xml:space="preserve"> </w:t>
            </w:r>
            <w:r w:rsidRPr="00B64128">
              <w:rPr>
                <w:color w:val="231F20"/>
                <w:w w:val="115"/>
                <w:sz w:val="18"/>
                <w:lang w:val="ru-RU"/>
              </w:rPr>
              <w:t>инициативы</w:t>
            </w:r>
            <w:r w:rsidRPr="00B64128">
              <w:rPr>
                <w:color w:val="231F20"/>
                <w:spacing w:val="15"/>
                <w:w w:val="115"/>
                <w:sz w:val="18"/>
                <w:lang w:val="ru-RU"/>
              </w:rPr>
              <w:t xml:space="preserve"> </w:t>
            </w:r>
            <w:r w:rsidRPr="00B64128">
              <w:rPr>
                <w:color w:val="231F20"/>
                <w:w w:val="115"/>
                <w:sz w:val="18"/>
                <w:lang w:val="ru-RU"/>
              </w:rPr>
              <w:t>по</w:t>
            </w:r>
            <w:r w:rsidRPr="00B64128">
              <w:rPr>
                <w:color w:val="231F20"/>
                <w:spacing w:val="14"/>
                <w:w w:val="115"/>
                <w:sz w:val="18"/>
                <w:lang w:val="ru-RU"/>
              </w:rPr>
              <w:t xml:space="preserve"> </w:t>
            </w:r>
            <w:r w:rsidRPr="00B64128">
              <w:rPr>
                <w:color w:val="231F20"/>
                <w:w w:val="115"/>
                <w:sz w:val="18"/>
                <w:lang w:val="ru-RU"/>
              </w:rPr>
              <w:t>развитию</w:t>
            </w:r>
            <w:r w:rsidRPr="00B64128">
              <w:rPr>
                <w:color w:val="231F20"/>
                <w:spacing w:val="15"/>
                <w:w w:val="115"/>
                <w:sz w:val="18"/>
                <w:lang w:val="ru-RU"/>
              </w:rPr>
              <w:t xml:space="preserve"> </w:t>
            </w:r>
            <w:r w:rsidRPr="00B64128">
              <w:rPr>
                <w:color w:val="231F20"/>
                <w:w w:val="115"/>
                <w:sz w:val="18"/>
                <w:lang w:val="ru-RU"/>
              </w:rPr>
              <w:t>города»</w:t>
            </w:r>
          </w:p>
        </w:tc>
        <w:tc>
          <w:tcPr>
            <w:tcW w:w="164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1593"/>
        </w:trPr>
        <w:tc>
          <w:tcPr>
            <w:tcW w:w="5262" w:type="dxa"/>
            <w:tcBorders>
              <w:top w:val="single" w:sz="4" w:space="0" w:color="231F20"/>
              <w:right w:val="single" w:sz="4" w:space="0" w:color="231F20"/>
            </w:tcBorders>
          </w:tcPr>
          <w:p w:rsidR="00026334" w:rsidRPr="00B64128" w:rsidRDefault="00F54431">
            <w:pPr>
              <w:pStyle w:val="TableParagraph"/>
              <w:spacing w:before="82" w:line="232" w:lineRule="auto"/>
              <w:ind w:left="110" w:right="337"/>
              <w:rPr>
                <w:sz w:val="18"/>
                <w:lang w:val="ru-RU"/>
              </w:rPr>
            </w:pPr>
            <w:r w:rsidRPr="00B64128">
              <w:rPr>
                <w:color w:val="231F20"/>
                <w:w w:val="120"/>
                <w:sz w:val="18"/>
                <w:lang w:val="ru-RU"/>
              </w:rPr>
              <w:t>Реализация запланированных социальных проектов</w:t>
            </w:r>
            <w:r w:rsidRPr="00B64128">
              <w:rPr>
                <w:color w:val="231F20"/>
                <w:spacing w:val="-51"/>
                <w:w w:val="120"/>
                <w:sz w:val="18"/>
                <w:lang w:val="ru-RU"/>
              </w:rPr>
              <w:t xml:space="preserve"> </w:t>
            </w:r>
            <w:r w:rsidRPr="00B64128">
              <w:rPr>
                <w:color w:val="231F20"/>
                <w:w w:val="120"/>
                <w:sz w:val="18"/>
                <w:lang w:val="ru-RU"/>
              </w:rPr>
              <w:t>и</w:t>
            </w:r>
            <w:r w:rsidRPr="00B64128">
              <w:rPr>
                <w:color w:val="231F20"/>
                <w:spacing w:val="4"/>
                <w:w w:val="120"/>
                <w:sz w:val="18"/>
                <w:lang w:val="ru-RU"/>
              </w:rPr>
              <w:t xml:space="preserve"> </w:t>
            </w:r>
            <w:r w:rsidRPr="00B64128">
              <w:rPr>
                <w:color w:val="231F20"/>
                <w:w w:val="120"/>
                <w:sz w:val="18"/>
                <w:lang w:val="ru-RU"/>
              </w:rPr>
              <w:t>инициатив</w:t>
            </w:r>
            <w:r w:rsidRPr="00B64128">
              <w:rPr>
                <w:color w:val="231F20"/>
                <w:spacing w:val="5"/>
                <w:w w:val="120"/>
                <w:sz w:val="18"/>
                <w:lang w:val="ru-RU"/>
              </w:rPr>
              <w:t xml:space="preserve"> </w:t>
            </w:r>
            <w:r w:rsidRPr="00B64128">
              <w:rPr>
                <w:color w:val="231F20"/>
                <w:w w:val="120"/>
                <w:sz w:val="18"/>
                <w:lang w:val="ru-RU"/>
              </w:rPr>
              <w:t>ДОО</w:t>
            </w:r>
            <w:r w:rsidRPr="00B64128">
              <w:rPr>
                <w:color w:val="231F20"/>
                <w:spacing w:val="5"/>
                <w:w w:val="120"/>
                <w:sz w:val="18"/>
                <w:lang w:val="ru-RU"/>
              </w:rPr>
              <w:t xml:space="preserve"> </w:t>
            </w:r>
            <w:r w:rsidRPr="00B64128">
              <w:rPr>
                <w:color w:val="231F20"/>
                <w:w w:val="120"/>
                <w:sz w:val="18"/>
                <w:lang w:val="ru-RU"/>
              </w:rPr>
              <w:t>в</w:t>
            </w:r>
            <w:r w:rsidRPr="00B64128">
              <w:rPr>
                <w:color w:val="231F20"/>
                <w:spacing w:val="5"/>
                <w:w w:val="120"/>
                <w:sz w:val="18"/>
                <w:lang w:val="ru-RU"/>
              </w:rPr>
              <w:t xml:space="preserve"> </w:t>
            </w:r>
            <w:r w:rsidRPr="00B64128">
              <w:rPr>
                <w:color w:val="231F20"/>
                <w:w w:val="120"/>
                <w:sz w:val="18"/>
                <w:lang w:val="ru-RU"/>
              </w:rPr>
              <w:t>ближайшем</w:t>
            </w:r>
            <w:r w:rsidRPr="00B64128">
              <w:rPr>
                <w:color w:val="231F20"/>
                <w:spacing w:val="5"/>
                <w:w w:val="120"/>
                <w:sz w:val="18"/>
                <w:lang w:val="ru-RU"/>
              </w:rPr>
              <w:t xml:space="preserve"> </w:t>
            </w:r>
            <w:r w:rsidRPr="00B64128">
              <w:rPr>
                <w:color w:val="231F20"/>
                <w:w w:val="120"/>
                <w:sz w:val="18"/>
                <w:lang w:val="ru-RU"/>
              </w:rPr>
              <w:t>социуме:</w:t>
            </w:r>
          </w:p>
          <w:p w:rsidR="00026334" w:rsidRPr="00B64128" w:rsidRDefault="00F54431">
            <w:pPr>
              <w:pStyle w:val="TableParagraph"/>
              <w:spacing w:line="232" w:lineRule="auto"/>
              <w:ind w:left="252" w:hanging="142"/>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1"/>
                <w:w w:val="115"/>
                <w:position w:val="1"/>
                <w:sz w:val="14"/>
                <w:lang w:val="ru-RU"/>
              </w:rPr>
              <w:t xml:space="preserve"> </w:t>
            </w:r>
            <w:r w:rsidRPr="00B64128">
              <w:rPr>
                <w:color w:val="231F20"/>
                <w:w w:val="115"/>
                <w:sz w:val="18"/>
                <w:lang w:val="ru-RU"/>
              </w:rPr>
              <w:t>коллективное</w:t>
            </w:r>
            <w:r w:rsidRPr="00B64128">
              <w:rPr>
                <w:color w:val="231F20"/>
                <w:spacing w:val="23"/>
                <w:w w:val="115"/>
                <w:sz w:val="18"/>
                <w:lang w:val="ru-RU"/>
              </w:rPr>
              <w:t xml:space="preserve"> </w:t>
            </w:r>
            <w:r w:rsidRPr="00B64128">
              <w:rPr>
                <w:color w:val="231F20"/>
                <w:w w:val="115"/>
                <w:sz w:val="18"/>
                <w:lang w:val="ru-RU"/>
              </w:rPr>
              <w:t>творческое</w:t>
            </w:r>
            <w:r w:rsidRPr="00B64128">
              <w:rPr>
                <w:color w:val="231F20"/>
                <w:spacing w:val="22"/>
                <w:w w:val="115"/>
                <w:sz w:val="18"/>
                <w:lang w:val="ru-RU"/>
              </w:rPr>
              <w:t xml:space="preserve"> </w:t>
            </w:r>
            <w:r w:rsidRPr="00B64128">
              <w:rPr>
                <w:color w:val="231F20"/>
                <w:w w:val="115"/>
                <w:sz w:val="18"/>
                <w:lang w:val="ru-RU"/>
              </w:rPr>
              <w:t>дело</w:t>
            </w:r>
            <w:r w:rsidRPr="00B64128">
              <w:rPr>
                <w:color w:val="231F20"/>
                <w:spacing w:val="23"/>
                <w:w w:val="115"/>
                <w:sz w:val="18"/>
                <w:lang w:val="ru-RU"/>
              </w:rPr>
              <w:t xml:space="preserve"> </w:t>
            </w:r>
            <w:r w:rsidRPr="00B64128">
              <w:rPr>
                <w:color w:val="231F20"/>
                <w:w w:val="115"/>
                <w:sz w:val="18"/>
                <w:lang w:val="ru-RU"/>
              </w:rPr>
              <w:t>«Поможем</w:t>
            </w:r>
            <w:r w:rsidRPr="00B64128">
              <w:rPr>
                <w:color w:val="231F20"/>
                <w:spacing w:val="23"/>
                <w:w w:val="115"/>
                <w:sz w:val="18"/>
                <w:lang w:val="ru-RU"/>
              </w:rPr>
              <w:t xml:space="preserve"> </w:t>
            </w:r>
            <w:r w:rsidRPr="00B64128">
              <w:rPr>
                <w:color w:val="231F20"/>
                <w:w w:val="115"/>
                <w:sz w:val="18"/>
                <w:lang w:val="ru-RU"/>
              </w:rPr>
              <w:t>пожилым</w:t>
            </w:r>
            <w:r w:rsidRPr="00B64128">
              <w:rPr>
                <w:color w:val="231F20"/>
                <w:spacing w:val="-49"/>
                <w:w w:val="115"/>
                <w:sz w:val="18"/>
                <w:lang w:val="ru-RU"/>
              </w:rPr>
              <w:t xml:space="preserve"> </w:t>
            </w:r>
            <w:r w:rsidRPr="00B64128">
              <w:rPr>
                <w:color w:val="231F20"/>
                <w:w w:val="115"/>
                <w:sz w:val="18"/>
                <w:lang w:val="ru-RU"/>
              </w:rPr>
              <w:t>людям</w:t>
            </w:r>
            <w:r w:rsidRPr="00B64128">
              <w:rPr>
                <w:color w:val="231F20"/>
                <w:spacing w:val="13"/>
                <w:w w:val="115"/>
                <w:sz w:val="18"/>
                <w:lang w:val="ru-RU"/>
              </w:rPr>
              <w:t xml:space="preserve"> </w:t>
            </w:r>
            <w:r w:rsidRPr="00B64128">
              <w:rPr>
                <w:color w:val="231F20"/>
                <w:w w:val="115"/>
                <w:sz w:val="18"/>
                <w:lang w:val="ru-RU"/>
              </w:rPr>
              <w:t>подготовиться</w:t>
            </w:r>
            <w:r w:rsidRPr="00B64128">
              <w:rPr>
                <w:color w:val="231F20"/>
                <w:spacing w:val="14"/>
                <w:w w:val="115"/>
                <w:sz w:val="18"/>
                <w:lang w:val="ru-RU"/>
              </w:rPr>
              <w:t xml:space="preserve"> </w:t>
            </w:r>
            <w:r w:rsidRPr="00B64128">
              <w:rPr>
                <w:color w:val="231F20"/>
                <w:w w:val="115"/>
                <w:sz w:val="18"/>
                <w:lang w:val="ru-RU"/>
              </w:rPr>
              <w:t>к</w:t>
            </w:r>
            <w:r w:rsidRPr="00B64128">
              <w:rPr>
                <w:color w:val="231F20"/>
                <w:spacing w:val="14"/>
                <w:w w:val="115"/>
                <w:sz w:val="18"/>
                <w:lang w:val="ru-RU"/>
              </w:rPr>
              <w:t xml:space="preserve"> </w:t>
            </w:r>
            <w:r w:rsidRPr="00B64128">
              <w:rPr>
                <w:color w:val="231F20"/>
                <w:w w:val="115"/>
                <w:sz w:val="18"/>
                <w:lang w:val="ru-RU"/>
              </w:rPr>
              <w:t>зиме»;</w:t>
            </w:r>
          </w:p>
          <w:p w:rsidR="00026334" w:rsidRPr="00B64128" w:rsidRDefault="00F54431">
            <w:pPr>
              <w:pStyle w:val="TableParagraph"/>
              <w:spacing w:line="232" w:lineRule="auto"/>
              <w:ind w:left="252" w:right="472" w:hanging="142"/>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9"/>
                <w:w w:val="115"/>
                <w:position w:val="1"/>
                <w:sz w:val="14"/>
                <w:lang w:val="ru-RU"/>
              </w:rPr>
              <w:t xml:space="preserve"> </w:t>
            </w:r>
            <w:r w:rsidRPr="00B64128">
              <w:rPr>
                <w:color w:val="231F20"/>
                <w:w w:val="115"/>
                <w:sz w:val="18"/>
                <w:lang w:val="ru-RU"/>
              </w:rPr>
              <w:t>акция</w:t>
            </w:r>
            <w:r w:rsidRPr="00B64128">
              <w:rPr>
                <w:color w:val="231F20"/>
                <w:spacing w:val="21"/>
                <w:w w:val="115"/>
                <w:sz w:val="18"/>
                <w:lang w:val="ru-RU"/>
              </w:rPr>
              <w:t xml:space="preserve"> </w:t>
            </w:r>
            <w:r w:rsidRPr="00B64128">
              <w:rPr>
                <w:color w:val="231F20"/>
                <w:w w:val="115"/>
                <w:sz w:val="18"/>
                <w:lang w:val="ru-RU"/>
              </w:rPr>
              <w:t>помощи</w:t>
            </w:r>
            <w:r w:rsidRPr="00B64128">
              <w:rPr>
                <w:color w:val="231F20"/>
                <w:spacing w:val="22"/>
                <w:w w:val="115"/>
                <w:sz w:val="18"/>
                <w:lang w:val="ru-RU"/>
              </w:rPr>
              <w:t xml:space="preserve"> </w:t>
            </w:r>
            <w:r w:rsidRPr="00B64128">
              <w:rPr>
                <w:color w:val="231F20"/>
                <w:w w:val="115"/>
                <w:sz w:val="18"/>
                <w:lang w:val="ru-RU"/>
              </w:rPr>
              <w:t>бездомным</w:t>
            </w:r>
            <w:r w:rsidRPr="00B64128">
              <w:rPr>
                <w:color w:val="231F20"/>
                <w:spacing w:val="21"/>
                <w:w w:val="115"/>
                <w:sz w:val="18"/>
                <w:lang w:val="ru-RU"/>
              </w:rPr>
              <w:t xml:space="preserve"> </w:t>
            </w:r>
            <w:r w:rsidRPr="00B64128">
              <w:rPr>
                <w:color w:val="231F20"/>
                <w:w w:val="115"/>
                <w:sz w:val="18"/>
                <w:lang w:val="ru-RU"/>
              </w:rPr>
              <w:t>животным</w:t>
            </w:r>
            <w:r w:rsidRPr="00B64128">
              <w:rPr>
                <w:color w:val="231F20"/>
                <w:spacing w:val="21"/>
                <w:w w:val="115"/>
                <w:sz w:val="18"/>
                <w:lang w:val="ru-RU"/>
              </w:rPr>
              <w:t xml:space="preserve"> </w:t>
            </w:r>
            <w:r w:rsidRPr="00B64128">
              <w:rPr>
                <w:color w:val="231F20"/>
                <w:w w:val="115"/>
                <w:sz w:val="18"/>
                <w:lang w:val="ru-RU"/>
              </w:rPr>
              <w:t>«Сезоны</w:t>
            </w:r>
            <w:r w:rsidRPr="00B64128">
              <w:rPr>
                <w:color w:val="231F20"/>
                <w:spacing w:val="-48"/>
                <w:w w:val="115"/>
                <w:sz w:val="18"/>
                <w:lang w:val="ru-RU"/>
              </w:rPr>
              <w:t xml:space="preserve"> </w:t>
            </w:r>
            <w:r w:rsidRPr="00B64128">
              <w:rPr>
                <w:color w:val="231F20"/>
                <w:w w:val="115"/>
                <w:sz w:val="18"/>
                <w:lang w:val="ru-RU"/>
              </w:rPr>
              <w:t>добра»;</w:t>
            </w:r>
          </w:p>
          <w:p w:rsidR="00026334" w:rsidRPr="00B64128" w:rsidRDefault="00F54431">
            <w:pPr>
              <w:pStyle w:val="TableParagraph"/>
              <w:spacing w:line="200" w:lineRule="exact"/>
              <w:ind w:left="110"/>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42"/>
                <w:w w:val="115"/>
                <w:position w:val="1"/>
                <w:sz w:val="14"/>
                <w:lang w:val="ru-RU"/>
              </w:rPr>
              <w:t xml:space="preserve"> </w:t>
            </w:r>
            <w:r w:rsidRPr="00B64128">
              <w:rPr>
                <w:color w:val="231F20"/>
                <w:w w:val="115"/>
                <w:sz w:val="18"/>
                <w:lang w:val="ru-RU"/>
              </w:rPr>
              <w:t>благотворительная</w:t>
            </w:r>
            <w:r w:rsidRPr="00B64128">
              <w:rPr>
                <w:color w:val="231F20"/>
                <w:spacing w:val="34"/>
                <w:w w:val="115"/>
                <w:sz w:val="18"/>
                <w:lang w:val="ru-RU"/>
              </w:rPr>
              <w:t xml:space="preserve"> </w:t>
            </w:r>
            <w:r w:rsidRPr="00B64128">
              <w:rPr>
                <w:color w:val="231F20"/>
                <w:w w:val="115"/>
                <w:sz w:val="18"/>
                <w:lang w:val="ru-RU"/>
              </w:rPr>
              <w:t>акция</w:t>
            </w:r>
            <w:r w:rsidRPr="00B64128">
              <w:rPr>
                <w:color w:val="231F20"/>
                <w:spacing w:val="33"/>
                <w:w w:val="115"/>
                <w:sz w:val="18"/>
                <w:lang w:val="ru-RU"/>
              </w:rPr>
              <w:t xml:space="preserve"> </w:t>
            </w:r>
            <w:r w:rsidRPr="00B64128">
              <w:rPr>
                <w:color w:val="231F20"/>
                <w:w w:val="115"/>
                <w:sz w:val="18"/>
                <w:lang w:val="ru-RU"/>
              </w:rPr>
              <w:t>«Ветеран</w:t>
            </w:r>
            <w:r w:rsidRPr="00B64128">
              <w:rPr>
                <w:color w:val="231F20"/>
                <w:spacing w:val="34"/>
                <w:w w:val="115"/>
                <w:sz w:val="18"/>
                <w:lang w:val="ru-RU"/>
              </w:rPr>
              <w:t xml:space="preserve"> </w:t>
            </w:r>
            <w:r w:rsidRPr="00B64128">
              <w:rPr>
                <w:color w:val="231F20"/>
                <w:w w:val="115"/>
                <w:sz w:val="18"/>
                <w:lang w:val="ru-RU"/>
              </w:rPr>
              <w:t>живет</w:t>
            </w:r>
            <w:r w:rsidRPr="00B64128">
              <w:rPr>
                <w:color w:val="231F20"/>
                <w:spacing w:val="33"/>
                <w:w w:val="115"/>
                <w:sz w:val="18"/>
                <w:lang w:val="ru-RU"/>
              </w:rPr>
              <w:t xml:space="preserve"> </w:t>
            </w:r>
            <w:r w:rsidRPr="00B64128">
              <w:rPr>
                <w:color w:val="231F20"/>
                <w:w w:val="115"/>
                <w:sz w:val="18"/>
                <w:lang w:val="ru-RU"/>
              </w:rPr>
              <w:t>рядом».</w:t>
            </w:r>
          </w:p>
        </w:tc>
        <w:tc>
          <w:tcPr>
            <w:tcW w:w="164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790"/>
        </w:trPr>
        <w:tc>
          <w:tcPr>
            <w:tcW w:w="5262" w:type="dxa"/>
            <w:tcBorders>
              <w:left w:val="single" w:sz="4" w:space="0" w:color="231F20"/>
              <w:right w:val="single" w:sz="4" w:space="0" w:color="231F20"/>
            </w:tcBorders>
          </w:tcPr>
          <w:p w:rsidR="00026334" w:rsidRPr="00B64128" w:rsidRDefault="00F54431">
            <w:pPr>
              <w:pStyle w:val="TableParagraph"/>
              <w:spacing w:before="79" w:line="232" w:lineRule="auto"/>
              <w:ind w:left="113" w:right="701"/>
              <w:rPr>
                <w:sz w:val="18"/>
                <w:lang w:val="ru-RU"/>
              </w:rPr>
            </w:pPr>
            <w:r w:rsidRPr="00B64128">
              <w:rPr>
                <w:color w:val="231F20"/>
                <w:w w:val="115"/>
                <w:sz w:val="18"/>
                <w:lang w:val="ru-RU"/>
              </w:rPr>
              <w:t>Реализация</w:t>
            </w:r>
            <w:r w:rsidRPr="00B64128">
              <w:rPr>
                <w:color w:val="231F20"/>
                <w:spacing w:val="1"/>
                <w:w w:val="115"/>
                <w:sz w:val="18"/>
                <w:lang w:val="ru-RU"/>
              </w:rPr>
              <w:t xml:space="preserve"> </w:t>
            </w:r>
            <w:r w:rsidRPr="00B64128">
              <w:rPr>
                <w:color w:val="231F20"/>
                <w:w w:val="115"/>
                <w:sz w:val="18"/>
                <w:lang w:val="ru-RU"/>
              </w:rPr>
              <w:t>социально-значимых  титульных  дел</w:t>
            </w:r>
            <w:r w:rsidRPr="00B64128">
              <w:rPr>
                <w:color w:val="231F20"/>
                <w:spacing w:val="-49"/>
                <w:w w:val="115"/>
                <w:sz w:val="18"/>
                <w:lang w:val="ru-RU"/>
              </w:rPr>
              <w:t xml:space="preserve"> </w:t>
            </w:r>
            <w:r w:rsidRPr="00B64128">
              <w:rPr>
                <w:color w:val="231F20"/>
                <w:w w:val="115"/>
                <w:sz w:val="18"/>
                <w:lang w:val="ru-RU"/>
              </w:rPr>
              <w:t>и</w:t>
            </w:r>
            <w:r w:rsidRPr="00B64128">
              <w:rPr>
                <w:color w:val="231F20"/>
                <w:spacing w:val="1"/>
                <w:w w:val="115"/>
                <w:sz w:val="18"/>
                <w:lang w:val="ru-RU"/>
              </w:rPr>
              <w:t xml:space="preserve"> </w:t>
            </w:r>
            <w:r w:rsidRPr="00B64128">
              <w:rPr>
                <w:color w:val="231F20"/>
                <w:w w:val="115"/>
                <w:sz w:val="18"/>
                <w:lang w:val="ru-RU"/>
              </w:rPr>
              <w:t>акций</w:t>
            </w:r>
            <w:r w:rsidRPr="00B64128">
              <w:rPr>
                <w:color w:val="231F20"/>
                <w:spacing w:val="1"/>
                <w:w w:val="115"/>
                <w:sz w:val="18"/>
                <w:lang w:val="ru-RU"/>
              </w:rPr>
              <w:t xml:space="preserve"> </w:t>
            </w:r>
            <w:r w:rsidRPr="00B64128">
              <w:rPr>
                <w:color w:val="231F20"/>
                <w:w w:val="115"/>
                <w:sz w:val="18"/>
                <w:lang w:val="ru-RU"/>
              </w:rPr>
              <w:t>региональных</w:t>
            </w:r>
            <w:r w:rsidRPr="00B64128">
              <w:rPr>
                <w:color w:val="231F20"/>
                <w:spacing w:val="1"/>
                <w:w w:val="115"/>
                <w:sz w:val="18"/>
                <w:lang w:val="ru-RU"/>
              </w:rPr>
              <w:t xml:space="preserve"> </w:t>
            </w:r>
            <w:r w:rsidRPr="00B64128">
              <w:rPr>
                <w:color w:val="231F20"/>
                <w:w w:val="115"/>
                <w:sz w:val="18"/>
                <w:lang w:val="ru-RU"/>
              </w:rPr>
              <w:t>и</w:t>
            </w:r>
            <w:r w:rsidRPr="00B64128">
              <w:rPr>
                <w:color w:val="231F20"/>
                <w:spacing w:val="1"/>
                <w:w w:val="115"/>
                <w:sz w:val="18"/>
                <w:lang w:val="ru-RU"/>
              </w:rPr>
              <w:t xml:space="preserve"> </w:t>
            </w:r>
            <w:r w:rsidRPr="00B64128">
              <w:rPr>
                <w:color w:val="231F20"/>
                <w:w w:val="115"/>
                <w:sz w:val="18"/>
                <w:lang w:val="ru-RU"/>
              </w:rPr>
              <w:t>федеральных</w:t>
            </w:r>
            <w:r w:rsidRPr="00B64128">
              <w:rPr>
                <w:color w:val="231F20"/>
                <w:spacing w:val="1"/>
                <w:w w:val="115"/>
                <w:sz w:val="18"/>
                <w:lang w:val="ru-RU"/>
              </w:rPr>
              <w:t xml:space="preserve"> </w:t>
            </w:r>
            <w:r w:rsidRPr="00B64128">
              <w:rPr>
                <w:color w:val="231F20"/>
                <w:w w:val="115"/>
                <w:sz w:val="18"/>
                <w:lang w:val="ru-RU"/>
              </w:rPr>
              <w:t>ДОО,</w:t>
            </w:r>
            <w:r w:rsidRPr="00B64128">
              <w:rPr>
                <w:color w:val="231F20"/>
                <w:spacing w:val="1"/>
                <w:w w:val="115"/>
                <w:sz w:val="18"/>
                <w:lang w:val="ru-RU"/>
              </w:rPr>
              <w:t xml:space="preserve"> </w:t>
            </w:r>
            <w:r w:rsidRPr="00B64128">
              <w:rPr>
                <w:color w:val="231F20"/>
                <w:w w:val="115"/>
                <w:sz w:val="18"/>
                <w:lang w:val="ru-RU"/>
              </w:rPr>
              <w:t>членами</w:t>
            </w:r>
            <w:r w:rsidRPr="00B64128">
              <w:rPr>
                <w:color w:val="231F20"/>
                <w:spacing w:val="20"/>
                <w:w w:val="115"/>
                <w:sz w:val="18"/>
                <w:lang w:val="ru-RU"/>
              </w:rPr>
              <w:t xml:space="preserve"> </w:t>
            </w:r>
            <w:r w:rsidRPr="00B64128">
              <w:rPr>
                <w:color w:val="231F20"/>
                <w:w w:val="115"/>
                <w:sz w:val="18"/>
                <w:lang w:val="ru-RU"/>
              </w:rPr>
              <w:t>которых</w:t>
            </w:r>
            <w:r w:rsidRPr="00B64128">
              <w:rPr>
                <w:color w:val="231F20"/>
                <w:spacing w:val="21"/>
                <w:w w:val="115"/>
                <w:sz w:val="18"/>
                <w:lang w:val="ru-RU"/>
              </w:rPr>
              <w:t xml:space="preserve"> </w:t>
            </w:r>
            <w:r w:rsidRPr="00B64128">
              <w:rPr>
                <w:color w:val="231F20"/>
                <w:w w:val="115"/>
                <w:sz w:val="18"/>
                <w:lang w:val="ru-RU"/>
              </w:rPr>
              <w:t>являются</w:t>
            </w:r>
            <w:r w:rsidRPr="00B64128">
              <w:rPr>
                <w:color w:val="231F20"/>
                <w:spacing w:val="20"/>
                <w:w w:val="115"/>
                <w:sz w:val="18"/>
                <w:lang w:val="ru-RU"/>
              </w:rPr>
              <w:t xml:space="preserve"> </w:t>
            </w:r>
            <w:r w:rsidRPr="00B64128">
              <w:rPr>
                <w:color w:val="231F20"/>
                <w:w w:val="115"/>
                <w:sz w:val="18"/>
                <w:lang w:val="ru-RU"/>
              </w:rPr>
              <w:t>школьники</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790"/>
        </w:trPr>
        <w:tc>
          <w:tcPr>
            <w:tcW w:w="5262" w:type="dxa"/>
            <w:tcBorders>
              <w:left w:val="single" w:sz="4" w:space="0" w:color="231F20"/>
              <w:right w:val="single" w:sz="4" w:space="0" w:color="231F20"/>
            </w:tcBorders>
          </w:tcPr>
          <w:p w:rsidR="00026334" w:rsidRPr="00B64128" w:rsidRDefault="00F54431">
            <w:pPr>
              <w:pStyle w:val="TableParagraph"/>
              <w:spacing w:before="79" w:line="232" w:lineRule="auto"/>
              <w:ind w:left="113" w:right="403"/>
              <w:rPr>
                <w:sz w:val="18"/>
                <w:lang w:val="ru-RU"/>
              </w:rPr>
            </w:pPr>
            <w:r w:rsidRPr="00B64128">
              <w:rPr>
                <w:color w:val="231F20"/>
                <w:w w:val="115"/>
                <w:sz w:val="18"/>
                <w:lang w:val="ru-RU"/>
              </w:rPr>
              <w:t>Открытые</w:t>
            </w:r>
            <w:r w:rsidRPr="00B64128">
              <w:rPr>
                <w:color w:val="231F20"/>
                <w:spacing w:val="13"/>
                <w:w w:val="115"/>
                <w:sz w:val="18"/>
                <w:lang w:val="ru-RU"/>
              </w:rPr>
              <w:t xml:space="preserve"> </w:t>
            </w:r>
            <w:r w:rsidRPr="00B64128">
              <w:rPr>
                <w:color w:val="231F20"/>
                <w:w w:val="115"/>
                <w:sz w:val="18"/>
                <w:lang w:val="ru-RU"/>
              </w:rPr>
              <w:t>дебаты</w:t>
            </w:r>
            <w:r w:rsidRPr="00B64128">
              <w:rPr>
                <w:color w:val="231F20"/>
                <w:spacing w:val="14"/>
                <w:w w:val="115"/>
                <w:sz w:val="18"/>
                <w:lang w:val="ru-RU"/>
              </w:rPr>
              <w:t xml:space="preserve"> </w:t>
            </w:r>
            <w:r w:rsidRPr="00B64128">
              <w:rPr>
                <w:color w:val="231F20"/>
                <w:w w:val="115"/>
                <w:sz w:val="18"/>
                <w:lang w:val="ru-RU"/>
              </w:rPr>
              <w:t>«Доступность</w:t>
            </w:r>
            <w:r w:rsidRPr="00B64128">
              <w:rPr>
                <w:color w:val="231F20"/>
                <w:spacing w:val="13"/>
                <w:w w:val="115"/>
                <w:sz w:val="18"/>
                <w:lang w:val="ru-RU"/>
              </w:rPr>
              <w:t xml:space="preserve"> </w:t>
            </w:r>
            <w:r w:rsidRPr="00B64128">
              <w:rPr>
                <w:color w:val="231F20"/>
                <w:w w:val="115"/>
                <w:sz w:val="18"/>
                <w:lang w:val="ru-RU"/>
              </w:rPr>
              <w:t>и</w:t>
            </w:r>
            <w:r w:rsidRPr="00B64128">
              <w:rPr>
                <w:color w:val="231F20"/>
                <w:spacing w:val="14"/>
                <w:w w:val="115"/>
                <w:sz w:val="18"/>
                <w:lang w:val="ru-RU"/>
              </w:rPr>
              <w:t xml:space="preserve"> </w:t>
            </w:r>
            <w:r w:rsidRPr="00B64128">
              <w:rPr>
                <w:color w:val="231F20"/>
                <w:w w:val="115"/>
                <w:sz w:val="18"/>
                <w:lang w:val="ru-RU"/>
              </w:rPr>
              <w:t>востребованность</w:t>
            </w:r>
            <w:r w:rsidRPr="00B64128">
              <w:rPr>
                <w:color w:val="231F20"/>
                <w:spacing w:val="-49"/>
                <w:w w:val="115"/>
                <w:sz w:val="18"/>
                <w:lang w:val="ru-RU"/>
              </w:rPr>
              <w:t xml:space="preserve"> </w:t>
            </w:r>
            <w:r w:rsidRPr="00B64128">
              <w:rPr>
                <w:color w:val="231F20"/>
                <w:w w:val="115"/>
                <w:sz w:val="18"/>
                <w:lang w:val="ru-RU"/>
              </w:rPr>
              <w:t>культурного</w:t>
            </w:r>
            <w:r w:rsidRPr="00B64128">
              <w:rPr>
                <w:color w:val="231F20"/>
                <w:spacing w:val="1"/>
                <w:w w:val="115"/>
                <w:sz w:val="18"/>
                <w:lang w:val="ru-RU"/>
              </w:rPr>
              <w:t xml:space="preserve"> </w:t>
            </w:r>
            <w:r w:rsidRPr="00B64128">
              <w:rPr>
                <w:color w:val="231F20"/>
                <w:w w:val="115"/>
                <w:sz w:val="18"/>
                <w:lang w:val="ru-RU"/>
              </w:rPr>
              <w:t>досуга</w:t>
            </w:r>
            <w:r w:rsidRPr="00B64128">
              <w:rPr>
                <w:color w:val="231F20"/>
                <w:spacing w:val="1"/>
                <w:w w:val="115"/>
                <w:sz w:val="18"/>
                <w:lang w:val="ru-RU"/>
              </w:rPr>
              <w:t xml:space="preserve"> </w:t>
            </w:r>
            <w:r w:rsidRPr="00B64128">
              <w:rPr>
                <w:color w:val="231F20"/>
                <w:w w:val="115"/>
                <w:sz w:val="18"/>
                <w:lang w:val="ru-RU"/>
              </w:rPr>
              <w:t>и</w:t>
            </w:r>
            <w:r w:rsidRPr="00B64128">
              <w:rPr>
                <w:color w:val="231F20"/>
                <w:spacing w:val="1"/>
                <w:w w:val="115"/>
                <w:sz w:val="18"/>
                <w:lang w:val="ru-RU"/>
              </w:rPr>
              <w:t xml:space="preserve"> </w:t>
            </w:r>
            <w:r w:rsidRPr="00B64128">
              <w:rPr>
                <w:color w:val="231F20"/>
                <w:w w:val="115"/>
                <w:sz w:val="18"/>
                <w:lang w:val="ru-RU"/>
              </w:rPr>
              <w:t>занятий</w:t>
            </w:r>
            <w:r w:rsidRPr="00B64128">
              <w:rPr>
                <w:color w:val="231F20"/>
                <w:spacing w:val="1"/>
                <w:w w:val="115"/>
                <w:sz w:val="18"/>
                <w:lang w:val="ru-RU"/>
              </w:rPr>
              <w:t xml:space="preserve"> </w:t>
            </w:r>
            <w:r w:rsidRPr="00B64128">
              <w:rPr>
                <w:color w:val="231F20"/>
                <w:w w:val="115"/>
                <w:sz w:val="18"/>
                <w:lang w:val="ru-RU"/>
              </w:rPr>
              <w:t>спортом</w:t>
            </w:r>
            <w:r w:rsidRPr="00B64128">
              <w:rPr>
                <w:color w:val="231F20"/>
                <w:spacing w:val="1"/>
                <w:w w:val="115"/>
                <w:sz w:val="18"/>
                <w:lang w:val="ru-RU"/>
              </w:rPr>
              <w:t xml:space="preserve"> </w:t>
            </w:r>
            <w:r w:rsidRPr="00B64128">
              <w:rPr>
                <w:color w:val="231F20"/>
                <w:w w:val="115"/>
                <w:sz w:val="18"/>
                <w:lang w:val="ru-RU"/>
              </w:rPr>
              <w:t>юными</w:t>
            </w:r>
            <w:r w:rsidRPr="00B64128">
              <w:rPr>
                <w:color w:val="231F20"/>
                <w:spacing w:val="1"/>
                <w:w w:val="115"/>
                <w:sz w:val="18"/>
                <w:lang w:val="ru-RU"/>
              </w:rPr>
              <w:t xml:space="preserve"> </w:t>
            </w:r>
            <w:r w:rsidRPr="00B64128">
              <w:rPr>
                <w:color w:val="231F20"/>
                <w:w w:val="115"/>
                <w:sz w:val="18"/>
                <w:lang w:val="ru-RU"/>
              </w:rPr>
              <w:t>горожанами»</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90"/>
        </w:trPr>
        <w:tc>
          <w:tcPr>
            <w:tcW w:w="5262" w:type="dxa"/>
            <w:tcBorders>
              <w:left w:val="single" w:sz="4" w:space="0" w:color="231F20"/>
              <w:right w:val="single" w:sz="4" w:space="0" w:color="231F20"/>
            </w:tcBorders>
          </w:tcPr>
          <w:p w:rsidR="00026334" w:rsidRPr="00B64128" w:rsidRDefault="00F54431">
            <w:pPr>
              <w:pStyle w:val="TableParagraph"/>
              <w:spacing w:before="79" w:line="232" w:lineRule="auto"/>
              <w:ind w:left="113" w:right="913"/>
              <w:rPr>
                <w:sz w:val="18"/>
                <w:lang w:val="ru-RU"/>
              </w:rPr>
            </w:pPr>
            <w:r w:rsidRPr="00B64128">
              <w:rPr>
                <w:color w:val="231F20"/>
                <w:w w:val="115"/>
                <w:sz w:val="18"/>
                <w:lang w:val="ru-RU"/>
              </w:rPr>
              <w:t>Подготовка</w:t>
            </w:r>
            <w:r w:rsidRPr="00B64128">
              <w:rPr>
                <w:color w:val="231F20"/>
                <w:spacing w:val="42"/>
                <w:w w:val="115"/>
                <w:sz w:val="18"/>
                <w:lang w:val="ru-RU"/>
              </w:rPr>
              <w:t xml:space="preserve"> </w:t>
            </w:r>
            <w:r w:rsidRPr="00B64128">
              <w:rPr>
                <w:color w:val="231F20"/>
                <w:w w:val="115"/>
                <w:sz w:val="18"/>
                <w:lang w:val="ru-RU"/>
              </w:rPr>
              <w:t>и</w:t>
            </w:r>
            <w:r w:rsidRPr="00B64128">
              <w:rPr>
                <w:color w:val="231F20"/>
                <w:spacing w:val="43"/>
                <w:w w:val="115"/>
                <w:sz w:val="18"/>
                <w:lang w:val="ru-RU"/>
              </w:rPr>
              <w:t xml:space="preserve"> </w:t>
            </w:r>
            <w:r w:rsidRPr="00B64128">
              <w:rPr>
                <w:color w:val="231F20"/>
                <w:w w:val="115"/>
                <w:sz w:val="18"/>
                <w:lang w:val="ru-RU"/>
              </w:rPr>
              <w:t>реализация</w:t>
            </w:r>
            <w:r w:rsidRPr="00B64128">
              <w:rPr>
                <w:color w:val="231F20"/>
                <w:spacing w:val="43"/>
                <w:w w:val="115"/>
                <w:sz w:val="18"/>
                <w:lang w:val="ru-RU"/>
              </w:rPr>
              <w:t xml:space="preserve"> </w:t>
            </w:r>
            <w:r w:rsidRPr="00B64128">
              <w:rPr>
                <w:color w:val="231F20"/>
                <w:w w:val="115"/>
                <w:sz w:val="18"/>
                <w:lang w:val="ru-RU"/>
              </w:rPr>
              <w:t>проекта</w:t>
            </w:r>
            <w:r w:rsidRPr="00B64128">
              <w:rPr>
                <w:color w:val="231F20"/>
                <w:spacing w:val="43"/>
                <w:w w:val="115"/>
                <w:sz w:val="18"/>
                <w:lang w:val="ru-RU"/>
              </w:rPr>
              <w:t xml:space="preserve"> </w:t>
            </w:r>
            <w:r w:rsidRPr="00B64128">
              <w:rPr>
                <w:color w:val="231F20"/>
                <w:w w:val="115"/>
                <w:sz w:val="18"/>
                <w:lang w:val="ru-RU"/>
              </w:rPr>
              <w:t>«Каникулы</w:t>
            </w:r>
            <w:r w:rsidRPr="00B64128">
              <w:rPr>
                <w:color w:val="231F20"/>
                <w:spacing w:val="-49"/>
                <w:w w:val="115"/>
                <w:sz w:val="18"/>
                <w:lang w:val="ru-RU"/>
              </w:rPr>
              <w:t xml:space="preserve"> </w:t>
            </w:r>
            <w:r w:rsidRPr="00B64128">
              <w:rPr>
                <w:color w:val="231F20"/>
                <w:w w:val="115"/>
                <w:sz w:val="18"/>
                <w:lang w:val="ru-RU"/>
              </w:rPr>
              <w:t>с</w:t>
            </w:r>
            <w:r w:rsidRPr="00B64128">
              <w:rPr>
                <w:color w:val="231F20"/>
                <w:spacing w:val="11"/>
                <w:w w:val="115"/>
                <w:sz w:val="18"/>
                <w:lang w:val="ru-RU"/>
              </w:rPr>
              <w:t xml:space="preserve"> </w:t>
            </w:r>
            <w:r w:rsidRPr="00B64128">
              <w:rPr>
                <w:color w:val="231F20"/>
                <w:w w:val="115"/>
                <w:sz w:val="18"/>
                <w:lang w:val="ru-RU"/>
              </w:rPr>
              <w:t>ДОО».</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90"/>
        </w:trPr>
        <w:tc>
          <w:tcPr>
            <w:tcW w:w="5262" w:type="dxa"/>
            <w:tcBorders>
              <w:left w:val="single" w:sz="4" w:space="0" w:color="231F20"/>
              <w:right w:val="single" w:sz="4" w:space="0" w:color="231F20"/>
            </w:tcBorders>
          </w:tcPr>
          <w:p w:rsidR="00026334" w:rsidRPr="00B64128" w:rsidRDefault="00F54431">
            <w:pPr>
              <w:pStyle w:val="TableParagraph"/>
              <w:spacing w:before="79" w:line="232" w:lineRule="auto"/>
              <w:ind w:left="113"/>
              <w:rPr>
                <w:sz w:val="18"/>
                <w:lang w:val="ru-RU"/>
              </w:rPr>
            </w:pPr>
            <w:r w:rsidRPr="00B64128">
              <w:rPr>
                <w:color w:val="231F20"/>
                <w:w w:val="115"/>
                <w:sz w:val="18"/>
                <w:lang w:val="ru-RU"/>
              </w:rPr>
              <w:t>Зимний</w:t>
            </w:r>
            <w:r w:rsidRPr="00B64128">
              <w:rPr>
                <w:color w:val="231F20"/>
                <w:spacing w:val="28"/>
                <w:w w:val="115"/>
                <w:sz w:val="18"/>
                <w:lang w:val="ru-RU"/>
              </w:rPr>
              <w:t xml:space="preserve"> </w:t>
            </w:r>
            <w:r w:rsidRPr="00B64128">
              <w:rPr>
                <w:color w:val="231F20"/>
                <w:w w:val="115"/>
                <w:sz w:val="18"/>
                <w:lang w:val="ru-RU"/>
              </w:rPr>
              <w:t>лагерь</w:t>
            </w:r>
            <w:r w:rsidRPr="00B64128">
              <w:rPr>
                <w:color w:val="231F20"/>
                <w:spacing w:val="28"/>
                <w:w w:val="115"/>
                <w:sz w:val="18"/>
                <w:lang w:val="ru-RU"/>
              </w:rPr>
              <w:t xml:space="preserve"> </w:t>
            </w:r>
            <w:r w:rsidRPr="00B64128">
              <w:rPr>
                <w:color w:val="231F20"/>
                <w:w w:val="115"/>
                <w:sz w:val="18"/>
                <w:lang w:val="ru-RU"/>
              </w:rPr>
              <w:t>для</w:t>
            </w:r>
            <w:r w:rsidRPr="00B64128">
              <w:rPr>
                <w:color w:val="231F20"/>
                <w:spacing w:val="29"/>
                <w:w w:val="115"/>
                <w:sz w:val="18"/>
                <w:lang w:val="ru-RU"/>
              </w:rPr>
              <w:t xml:space="preserve"> </w:t>
            </w:r>
            <w:r w:rsidRPr="00B64128">
              <w:rPr>
                <w:color w:val="231F20"/>
                <w:w w:val="115"/>
                <w:sz w:val="18"/>
                <w:lang w:val="ru-RU"/>
              </w:rPr>
              <w:t>членов</w:t>
            </w:r>
            <w:r w:rsidRPr="00B64128">
              <w:rPr>
                <w:color w:val="231F20"/>
                <w:spacing w:val="28"/>
                <w:w w:val="115"/>
                <w:sz w:val="18"/>
                <w:lang w:val="ru-RU"/>
              </w:rPr>
              <w:t xml:space="preserve"> </w:t>
            </w:r>
            <w:r w:rsidRPr="00B64128">
              <w:rPr>
                <w:color w:val="231F20"/>
                <w:w w:val="115"/>
                <w:sz w:val="18"/>
                <w:lang w:val="ru-RU"/>
              </w:rPr>
              <w:t>детских</w:t>
            </w:r>
            <w:r w:rsidRPr="00B64128">
              <w:rPr>
                <w:color w:val="231F20"/>
                <w:spacing w:val="28"/>
                <w:w w:val="115"/>
                <w:sz w:val="18"/>
                <w:lang w:val="ru-RU"/>
              </w:rPr>
              <w:t xml:space="preserve"> </w:t>
            </w:r>
            <w:r w:rsidRPr="00B64128">
              <w:rPr>
                <w:color w:val="231F20"/>
                <w:w w:val="115"/>
                <w:sz w:val="18"/>
                <w:lang w:val="ru-RU"/>
              </w:rPr>
              <w:t>общественных</w:t>
            </w:r>
            <w:r w:rsidRPr="00B64128">
              <w:rPr>
                <w:color w:val="231F20"/>
                <w:spacing w:val="-48"/>
                <w:w w:val="115"/>
                <w:sz w:val="18"/>
                <w:lang w:val="ru-RU"/>
              </w:rPr>
              <w:t xml:space="preserve"> </w:t>
            </w:r>
            <w:r w:rsidRPr="00B64128">
              <w:rPr>
                <w:color w:val="231F20"/>
                <w:w w:val="115"/>
                <w:sz w:val="18"/>
                <w:lang w:val="ru-RU"/>
              </w:rPr>
              <w:t>объединений</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r>
    </w:tbl>
    <w:p w:rsidR="00026334" w:rsidRPr="00B64128" w:rsidRDefault="00026334">
      <w:pPr>
        <w:rPr>
          <w:sz w:val="18"/>
          <w:lang w:val="ru-RU"/>
        </w:rPr>
        <w:sectPr w:rsidR="00026334" w:rsidRPr="00B64128">
          <w:footerReference w:type="even" r:id="rId28"/>
          <w:pgSz w:w="12020" w:h="7830" w:orient="landscape"/>
          <w:pgMar w:top="640" w:right="620" w:bottom="280" w:left="1020" w:header="0" w:footer="0" w:gutter="0"/>
          <w:cols w:space="720"/>
        </w:sectPr>
      </w:pPr>
    </w:p>
    <w:p w:rsidR="00026334" w:rsidRPr="00B64128" w:rsidRDefault="00E05932">
      <w:pPr>
        <w:pStyle w:val="a3"/>
        <w:spacing w:before="10"/>
        <w:ind w:left="0" w:right="0" w:firstLine="0"/>
        <w:jc w:val="left"/>
        <w:rPr>
          <w:i/>
          <w:sz w:val="2"/>
          <w:lang w:val="ru-RU"/>
        </w:rPr>
      </w:pPr>
      <w:r w:rsidRPr="00E05932">
        <w:lastRenderedPageBreak/>
        <w:pict>
          <v:shape id="docshape373" o:spid="_x0000_s1033" type="#_x0000_t202" style="position:absolute;margin-left:33.85pt;margin-top:35.85pt;width:12.6pt;height:318.7pt;z-index:15859712;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4"/>
                      <w:w w:val="90"/>
                      <w:sz w:val="18"/>
                      <w:lang w:val="ru-RU"/>
                    </w:rPr>
                    <w:t>Примерная</w:t>
                  </w:r>
                  <w:r w:rsidRPr="00B64128">
                    <w:rPr>
                      <w:rFonts w:ascii="Trebuchet MS" w:hAnsi="Trebuchet MS"/>
                      <w:color w:val="231F20"/>
                      <w:spacing w:val="-13"/>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3"/>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программа</w:t>
                  </w:r>
                  <w:r w:rsidRPr="00B64128">
                    <w:rPr>
                      <w:rFonts w:ascii="Trebuchet MS" w:hAnsi="Trebuchet MS"/>
                      <w:color w:val="231F20"/>
                      <w:spacing w:val="-13"/>
                      <w:w w:val="90"/>
                      <w:sz w:val="18"/>
                      <w:lang w:val="ru-RU"/>
                    </w:rPr>
                    <w:t xml:space="preserve"> </w:t>
                  </w:r>
                  <w:r w:rsidRPr="00B64128">
                    <w:rPr>
                      <w:rFonts w:ascii="Trebuchet MS" w:hAnsi="Trebuchet MS"/>
                      <w:color w:val="231F20"/>
                      <w:spacing w:val="-3"/>
                      <w:w w:val="90"/>
                      <w:sz w:val="18"/>
                      <w:lang w:val="ru-RU"/>
                    </w:rPr>
                    <w:t>основного</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общего</w:t>
                  </w:r>
                  <w:r w:rsidRPr="00B64128">
                    <w:rPr>
                      <w:rFonts w:ascii="Trebuchet MS" w:hAnsi="Trebuchet MS"/>
                      <w:color w:val="231F20"/>
                      <w:spacing w:val="-13"/>
                      <w:w w:val="90"/>
                      <w:sz w:val="18"/>
                      <w:lang w:val="ru-RU"/>
                    </w:rPr>
                    <w:t xml:space="preserve"> </w:t>
                  </w:r>
                  <w:r w:rsidRPr="00B64128">
                    <w:rPr>
                      <w:rFonts w:ascii="Trebuchet MS" w:hAnsi="Trebuchet MS"/>
                      <w:color w:val="231F20"/>
                      <w:spacing w:val="-3"/>
                      <w:w w:val="90"/>
                      <w:sz w:val="18"/>
                      <w:lang w:val="ru-RU"/>
                    </w:rPr>
                    <w:t>образования</w:t>
                  </w:r>
                  <w:r w:rsidRPr="00B64128">
                    <w:rPr>
                      <w:rFonts w:ascii="Trebuchet MS" w:hAnsi="Trebuchet MS"/>
                      <w:color w:val="231F20"/>
                      <w:spacing w:val="62"/>
                      <w:sz w:val="18"/>
                      <w:lang w:val="ru-RU"/>
                    </w:rPr>
                    <w:t xml:space="preserve"> </w:t>
                  </w:r>
                  <w:r w:rsidRPr="00B64128">
                    <w:rPr>
                      <w:rFonts w:ascii="Trebuchet MS" w:hAnsi="Trebuchet MS"/>
                      <w:color w:val="231F20"/>
                      <w:spacing w:val="-3"/>
                      <w:w w:val="90"/>
                      <w:sz w:val="18"/>
                      <w:lang w:val="ru-RU"/>
                    </w:rPr>
                    <w:t>1157</w:t>
                  </w:r>
                </w:p>
              </w:txbxContent>
            </v:textbox>
            <w10:wrap anchorx="page" anchory="page"/>
          </v:shape>
        </w:pict>
      </w:r>
    </w:p>
    <w:tbl>
      <w:tblPr>
        <w:tblW w:w="0" w:type="auto"/>
        <w:tblInd w:w="12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262"/>
        <w:gridCol w:w="1644"/>
        <w:gridCol w:w="1134"/>
        <w:gridCol w:w="2098"/>
      </w:tblGrid>
      <w:tr w:rsidR="00026334" w:rsidRPr="00251173">
        <w:trPr>
          <w:trHeight w:val="583"/>
        </w:trPr>
        <w:tc>
          <w:tcPr>
            <w:tcW w:w="5262" w:type="dxa"/>
          </w:tcPr>
          <w:p w:rsidR="00026334" w:rsidRPr="00B64128" w:rsidRDefault="00F54431">
            <w:pPr>
              <w:pStyle w:val="TableParagraph"/>
              <w:spacing w:before="83" w:line="232" w:lineRule="auto"/>
              <w:ind w:left="113" w:right="185"/>
              <w:rPr>
                <w:sz w:val="18"/>
                <w:lang w:val="ru-RU"/>
              </w:rPr>
            </w:pPr>
            <w:r w:rsidRPr="00B64128">
              <w:rPr>
                <w:color w:val="231F20"/>
                <w:w w:val="120"/>
                <w:sz w:val="18"/>
                <w:lang w:val="ru-RU"/>
              </w:rPr>
              <w:t>«Весенний призыв»:</w:t>
            </w:r>
            <w:r w:rsidRPr="00B64128">
              <w:rPr>
                <w:color w:val="231F20"/>
                <w:spacing w:val="1"/>
                <w:w w:val="120"/>
                <w:sz w:val="18"/>
                <w:lang w:val="ru-RU"/>
              </w:rPr>
              <w:t xml:space="preserve"> </w:t>
            </w:r>
            <w:r w:rsidRPr="00B64128">
              <w:rPr>
                <w:color w:val="231F20"/>
                <w:w w:val="120"/>
                <w:sz w:val="18"/>
                <w:lang w:val="ru-RU"/>
              </w:rPr>
              <w:t>рекрутинговая</w:t>
            </w:r>
            <w:r w:rsidRPr="00B64128">
              <w:rPr>
                <w:color w:val="231F20"/>
                <w:spacing w:val="1"/>
                <w:w w:val="120"/>
                <w:sz w:val="18"/>
                <w:lang w:val="ru-RU"/>
              </w:rPr>
              <w:t xml:space="preserve"> </w:t>
            </w:r>
            <w:r w:rsidRPr="00B64128">
              <w:rPr>
                <w:color w:val="231F20"/>
                <w:w w:val="120"/>
                <w:sz w:val="18"/>
                <w:lang w:val="ru-RU"/>
              </w:rPr>
              <w:t>акция</w:t>
            </w:r>
            <w:r w:rsidRPr="00B64128">
              <w:rPr>
                <w:color w:val="231F20"/>
                <w:spacing w:val="1"/>
                <w:w w:val="120"/>
                <w:sz w:val="18"/>
                <w:lang w:val="ru-RU"/>
              </w:rPr>
              <w:t xml:space="preserve"> </w:t>
            </w:r>
            <w:r w:rsidRPr="00B64128">
              <w:rPr>
                <w:color w:val="231F20"/>
                <w:w w:val="120"/>
                <w:sz w:val="18"/>
                <w:lang w:val="ru-RU"/>
              </w:rPr>
              <w:t>в</w:t>
            </w:r>
            <w:r w:rsidRPr="00B64128">
              <w:rPr>
                <w:color w:val="231F20"/>
                <w:spacing w:val="1"/>
                <w:w w:val="120"/>
                <w:sz w:val="18"/>
                <w:lang w:val="ru-RU"/>
              </w:rPr>
              <w:t xml:space="preserve"> </w:t>
            </w:r>
            <w:r w:rsidRPr="00B64128">
              <w:rPr>
                <w:color w:val="231F20"/>
                <w:w w:val="120"/>
                <w:sz w:val="18"/>
                <w:lang w:val="ru-RU"/>
              </w:rPr>
              <w:t>младших</w:t>
            </w:r>
            <w:r w:rsidRPr="00B64128">
              <w:rPr>
                <w:color w:val="231F20"/>
                <w:spacing w:val="-51"/>
                <w:w w:val="120"/>
                <w:sz w:val="18"/>
                <w:lang w:val="ru-RU"/>
              </w:rPr>
              <w:t xml:space="preserve"> </w:t>
            </w:r>
            <w:r w:rsidRPr="00B64128">
              <w:rPr>
                <w:color w:val="231F20"/>
                <w:w w:val="120"/>
                <w:sz w:val="18"/>
                <w:lang w:val="ru-RU"/>
              </w:rPr>
              <w:t>подростковых</w:t>
            </w:r>
            <w:r w:rsidRPr="00B64128">
              <w:rPr>
                <w:color w:val="231F20"/>
                <w:spacing w:val="9"/>
                <w:w w:val="120"/>
                <w:sz w:val="18"/>
                <w:lang w:val="ru-RU"/>
              </w:rPr>
              <w:t xml:space="preserve"> </w:t>
            </w:r>
            <w:r w:rsidRPr="00B64128">
              <w:rPr>
                <w:color w:val="231F20"/>
                <w:w w:val="120"/>
                <w:sz w:val="18"/>
                <w:lang w:val="ru-RU"/>
              </w:rPr>
              <w:t>классах</w:t>
            </w:r>
          </w:p>
        </w:tc>
        <w:tc>
          <w:tcPr>
            <w:tcW w:w="1644" w:type="dxa"/>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rsidRPr="00251173">
        <w:trPr>
          <w:trHeight w:val="583"/>
        </w:trPr>
        <w:tc>
          <w:tcPr>
            <w:tcW w:w="5262" w:type="dxa"/>
          </w:tcPr>
          <w:p w:rsidR="00026334" w:rsidRPr="00B64128" w:rsidRDefault="00F54431">
            <w:pPr>
              <w:pStyle w:val="TableParagraph"/>
              <w:spacing w:before="83" w:line="232" w:lineRule="auto"/>
              <w:ind w:left="113" w:right="508"/>
              <w:rPr>
                <w:sz w:val="18"/>
                <w:lang w:val="ru-RU"/>
              </w:rPr>
            </w:pPr>
            <w:r w:rsidRPr="00B64128">
              <w:rPr>
                <w:color w:val="231F20"/>
                <w:w w:val="120"/>
                <w:sz w:val="18"/>
                <w:lang w:val="ru-RU"/>
              </w:rPr>
              <w:t>Фестиваль ДОО, посвященный</w:t>
            </w:r>
            <w:r w:rsidRPr="00B64128">
              <w:rPr>
                <w:color w:val="231F20"/>
                <w:spacing w:val="1"/>
                <w:w w:val="120"/>
                <w:sz w:val="18"/>
                <w:lang w:val="ru-RU"/>
              </w:rPr>
              <w:t xml:space="preserve"> </w:t>
            </w:r>
            <w:r w:rsidRPr="00B64128">
              <w:rPr>
                <w:color w:val="231F20"/>
                <w:w w:val="120"/>
                <w:sz w:val="18"/>
                <w:lang w:val="ru-RU"/>
              </w:rPr>
              <w:t>Дню детских</w:t>
            </w:r>
            <w:r w:rsidRPr="00B64128">
              <w:rPr>
                <w:color w:val="231F20"/>
                <w:spacing w:val="1"/>
                <w:w w:val="120"/>
                <w:sz w:val="18"/>
                <w:lang w:val="ru-RU"/>
              </w:rPr>
              <w:t xml:space="preserve"> </w:t>
            </w:r>
            <w:r w:rsidRPr="00B64128">
              <w:rPr>
                <w:color w:val="231F20"/>
                <w:w w:val="120"/>
                <w:sz w:val="18"/>
                <w:lang w:val="ru-RU"/>
              </w:rPr>
              <w:t>общественных</w:t>
            </w:r>
            <w:r w:rsidRPr="00B64128">
              <w:rPr>
                <w:color w:val="231F20"/>
                <w:spacing w:val="-9"/>
                <w:w w:val="120"/>
                <w:sz w:val="18"/>
                <w:lang w:val="ru-RU"/>
              </w:rPr>
              <w:t xml:space="preserve"> </w:t>
            </w:r>
            <w:r w:rsidRPr="00B64128">
              <w:rPr>
                <w:color w:val="231F20"/>
                <w:w w:val="120"/>
                <w:sz w:val="18"/>
                <w:lang w:val="ru-RU"/>
              </w:rPr>
              <w:t>объединений</w:t>
            </w:r>
            <w:r w:rsidRPr="00B64128">
              <w:rPr>
                <w:color w:val="231F20"/>
                <w:spacing w:val="-9"/>
                <w:w w:val="120"/>
                <w:sz w:val="18"/>
                <w:lang w:val="ru-RU"/>
              </w:rPr>
              <w:t xml:space="preserve"> </w:t>
            </w:r>
            <w:r w:rsidRPr="00B64128">
              <w:rPr>
                <w:color w:val="231F20"/>
                <w:w w:val="120"/>
                <w:sz w:val="18"/>
                <w:lang w:val="ru-RU"/>
              </w:rPr>
              <w:t>и</w:t>
            </w:r>
            <w:r w:rsidRPr="00B64128">
              <w:rPr>
                <w:color w:val="231F20"/>
                <w:spacing w:val="-9"/>
                <w:w w:val="120"/>
                <w:sz w:val="18"/>
                <w:lang w:val="ru-RU"/>
              </w:rPr>
              <w:t xml:space="preserve"> </w:t>
            </w:r>
            <w:r w:rsidRPr="00B64128">
              <w:rPr>
                <w:color w:val="231F20"/>
                <w:w w:val="120"/>
                <w:sz w:val="18"/>
                <w:lang w:val="ru-RU"/>
              </w:rPr>
              <w:t>организаций</w:t>
            </w:r>
            <w:r w:rsidRPr="00B64128">
              <w:rPr>
                <w:color w:val="231F20"/>
                <w:spacing w:val="-8"/>
                <w:w w:val="120"/>
                <w:sz w:val="18"/>
                <w:lang w:val="ru-RU"/>
              </w:rPr>
              <w:t xml:space="preserve"> </w:t>
            </w:r>
            <w:r w:rsidRPr="00B64128">
              <w:rPr>
                <w:color w:val="231F20"/>
                <w:w w:val="120"/>
                <w:sz w:val="18"/>
                <w:lang w:val="ru-RU"/>
              </w:rPr>
              <w:t>19</w:t>
            </w:r>
            <w:r w:rsidRPr="00B64128">
              <w:rPr>
                <w:color w:val="231F20"/>
                <w:spacing w:val="-9"/>
                <w:w w:val="120"/>
                <w:sz w:val="18"/>
                <w:lang w:val="ru-RU"/>
              </w:rPr>
              <w:t xml:space="preserve"> </w:t>
            </w:r>
            <w:r w:rsidRPr="00B64128">
              <w:rPr>
                <w:color w:val="231F20"/>
                <w:w w:val="120"/>
                <w:sz w:val="18"/>
                <w:lang w:val="ru-RU"/>
              </w:rPr>
              <w:t>мая</w:t>
            </w:r>
          </w:p>
        </w:tc>
        <w:tc>
          <w:tcPr>
            <w:tcW w:w="1644" w:type="dxa"/>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trPr>
          <w:trHeight w:val="381"/>
        </w:trPr>
        <w:tc>
          <w:tcPr>
            <w:tcW w:w="10138" w:type="dxa"/>
            <w:gridSpan w:val="4"/>
            <w:tcBorders>
              <w:bottom w:val="single" w:sz="6" w:space="0" w:color="231F20"/>
            </w:tcBorders>
            <w:shd w:val="clear" w:color="auto" w:fill="E6E7E8"/>
          </w:tcPr>
          <w:p w:rsidR="00026334" w:rsidRDefault="00F54431">
            <w:pPr>
              <w:pStyle w:val="TableParagraph"/>
              <w:spacing w:before="81"/>
              <w:ind w:left="1222" w:right="1213"/>
              <w:jc w:val="center"/>
              <w:rPr>
                <w:rFonts w:ascii="Georgia" w:hAnsi="Georgia"/>
                <w:b/>
                <w:sz w:val="18"/>
              </w:rPr>
            </w:pPr>
            <w:r>
              <w:rPr>
                <w:rFonts w:ascii="Georgia" w:hAnsi="Georgia"/>
                <w:b/>
                <w:color w:val="231F20"/>
                <w:w w:val="90"/>
                <w:sz w:val="18"/>
              </w:rPr>
              <w:t>Модуль</w:t>
            </w:r>
            <w:r>
              <w:rPr>
                <w:rFonts w:ascii="Georgia" w:hAnsi="Georgia"/>
                <w:b/>
                <w:color w:val="231F20"/>
                <w:spacing w:val="40"/>
                <w:sz w:val="18"/>
              </w:rPr>
              <w:t xml:space="preserve"> </w:t>
            </w:r>
            <w:r>
              <w:rPr>
                <w:rFonts w:ascii="Georgia" w:hAnsi="Georgia"/>
                <w:b/>
                <w:color w:val="231F20"/>
                <w:w w:val="90"/>
                <w:sz w:val="18"/>
              </w:rPr>
              <w:t>«Экскурсии,</w:t>
            </w:r>
            <w:r>
              <w:rPr>
                <w:rFonts w:ascii="Georgia" w:hAnsi="Georgia"/>
                <w:b/>
                <w:color w:val="231F20"/>
                <w:spacing w:val="40"/>
                <w:sz w:val="18"/>
              </w:rPr>
              <w:t xml:space="preserve"> </w:t>
            </w:r>
            <w:r>
              <w:rPr>
                <w:rFonts w:ascii="Georgia" w:hAnsi="Georgia"/>
                <w:b/>
                <w:color w:val="231F20"/>
                <w:w w:val="90"/>
                <w:sz w:val="18"/>
              </w:rPr>
              <w:t>экспедиции,</w:t>
            </w:r>
            <w:r>
              <w:rPr>
                <w:rFonts w:ascii="Georgia" w:hAnsi="Georgia"/>
                <w:b/>
                <w:color w:val="231F20"/>
                <w:spacing w:val="40"/>
                <w:sz w:val="18"/>
              </w:rPr>
              <w:t xml:space="preserve"> </w:t>
            </w:r>
            <w:r>
              <w:rPr>
                <w:rFonts w:ascii="Georgia" w:hAnsi="Georgia"/>
                <w:b/>
                <w:color w:val="231F20"/>
                <w:w w:val="90"/>
                <w:sz w:val="18"/>
              </w:rPr>
              <w:t>походы»</w:t>
            </w:r>
          </w:p>
        </w:tc>
      </w:tr>
      <w:tr w:rsidR="00026334">
        <w:trPr>
          <w:trHeight w:val="378"/>
        </w:trPr>
        <w:tc>
          <w:tcPr>
            <w:tcW w:w="5262" w:type="dxa"/>
            <w:tcBorders>
              <w:bottom w:val="single" w:sz="6" w:space="0" w:color="231F20"/>
            </w:tcBorders>
          </w:tcPr>
          <w:p w:rsidR="00026334" w:rsidRDefault="00F54431">
            <w:pPr>
              <w:pStyle w:val="TableParagraph"/>
              <w:spacing w:before="75"/>
              <w:ind w:left="1079"/>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bottom w:val="single" w:sz="6" w:space="0" w:color="231F20"/>
            </w:tcBorders>
          </w:tcPr>
          <w:p w:rsidR="00026334" w:rsidRDefault="00F54431">
            <w:pPr>
              <w:pStyle w:val="TableParagraph"/>
              <w:spacing w:before="75"/>
              <w:ind w:left="245"/>
              <w:rPr>
                <w:b/>
                <w:i/>
                <w:sz w:val="18"/>
              </w:rPr>
            </w:pPr>
            <w:r>
              <w:rPr>
                <w:b/>
                <w:i/>
                <w:color w:val="231F20"/>
                <w:w w:val="125"/>
                <w:sz w:val="18"/>
              </w:rPr>
              <w:t>Участники</w:t>
            </w:r>
          </w:p>
        </w:tc>
        <w:tc>
          <w:tcPr>
            <w:tcW w:w="1134" w:type="dxa"/>
            <w:tcBorders>
              <w:bottom w:val="single" w:sz="6" w:space="0" w:color="231F20"/>
            </w:tcBorders>
          </w:tcPr>
          <w:p w:rsidR="00026334" w:rsidRDefault="00F54431">
            <w:pPr>
              <w:pStyle w:val="TableParagraph"/>
              <w:spacing w:before="75"/>
              <w:ind w:left="240"/>
              <w:rPr>
                <w:b/>
                <w:i/>
                <w:sz w:val="18"/>
              </w:rPr>
            </w:pPr>
            <w:r>
              <w:rPr>
                <w:b/>
                <w:i/>
                <w:color w:val="231F20"/>
                <w:w w:val="130"/>
                <w:sz w:val="18"/>
              </w:rPr>
              <w:t>Время</w:t>
            </w:r>
          </w:p>
        </w:tc>
        <w:tc>
          <w:tcPr>
            <w:tcW w:w="2098" w:type="dxa"/>
            <w:tcBorders>
              <w:bottom w:val="single" w:sz="6" w:space="0" w:color="231F20"/>
            </w:tcBorders>
          </w:tcPr>
          <w:p w:rsidR="00026334" w:rsidRDefault="00F54431">
            <w:pPr>
              <w:pStyle w:val="TableParagraph"/>
              <w:spacing w:before="75"/>
              <w:ind w:left="195"/>
              <w:rPr>
                <w:b/>
                <w:i/>
                <w:sz w:val="18"/>
              </w:rPr>
            </w:pPr>
            <w:r>
              <w:rPr>
                <w:b/>
                <w:i/>
                <w:color w:val="231F20"/>
                <w:w w:val="125"/>
                <w:sz w:val="18"/>
              </w:rPr>
              <w:t>Ответственные</w:t>
            </w:r>
          </w:p>
        </w:tc>
      </w:tr>
      <w:tr w:rsidR="00026334">
        <w:trPr>
          <w:trHeight w:val="778"/>
        </w:trPr>
        <w:tc>
          <w:tcPr>
            <w:tcW w:w="5262" w:type="dxa"/>
            <w:tcBorders>
              <w:top w:val="single" w:sz="6" w:space="0" w:color="231F20"/>
              <w:bottom w:val="single" w:sz="6" w:space="0" w:color="231F20"/>
            </w:tcBorders>
          </w:tcPr>
          <w:p w:rsidR="00026334" w:rsidRPr="00B64128" w:rsidRDefault="00F54431">
            <w:pPr>
              <w:pStyle w:val="TableParagraph"/>
              <w:spacing w:before="80" w:line="232" w:lineRule="auto"/>
              <w:ind w:left="113" w:right="701"/>
              <w:rPr>
                <w:sz w:val="18"/>
                <w:lang w:val="ru-RU"/>
              </w:rPr>
            </w:pPr>
            <w:r w:rsidRPr="00B64128">
              <w:rPr>
                <w:color w:val="231F20"/>
                <w:w w:val="115"/>
                <w:sz w:val="18"/>
                <w:lang w:val="ru-RU"/>
              </w:rPr>
              <w:t>Коллективообразующие</w:t>
            </w:r>
            <w:r w:rsidRPr="00B64128">
              <w:rPr>
                <w:color w:val="231F20"/>
                <w:spacing w:val="42"/>
                <w:w w:val="115"/>
                <w:sz w:val="18"/>
                <w:lang w:val="ru-RU"/>
              </w:rPr>
              <w:t xml:space="preserve"> </w:t>
            </w:r>
            <w:r w:rsidRPr="00B64128">
              <w:rPr>
                <w:color w:val="231F20"/>
                <w:w w:val="115"/>
                <w:sz w:val="18"/>
                <w:lang w:val="ru-RU"/>
              </w:rPr>
              <w:t>сентябрьские</w:t>
            </w:r>
            <w:r w:rsidRPr="00B64128">
              <w:rPr>
                <w:color w:val="231F20"/>
                <w:spacing w:val="42"/>
                <w:w w:val="115"/>
                <w:sz w:val="18"/>
                <w:lang w:val="ru-RU"/>
              </w:rPr>
              <w:t xml:space="preserve"> </w:t>
            </w:r>
            <w:r w:rsidRPr="00B64128">
              <w:rPr>
                <w:color w:val="231F20"/>
                <w:w w:val="115"/>
                <w:sz w:val="18"/>
                <w:lang w:val="ru-RU"/>
              </w:rPr>
              <w:t>экскурсии</w:t>
            </w:r>
            <w:r w:rsidRPr="00B64128">
              <w:rPr>
                <w:color w:val="231F20"/>
                <w:spacing w:val="-48"/>
                <w:w w:val="115"/>
                <w:sz w:val="18"/>
                <w:lang w:val="ru-RU"/>
              </w:rPr>
              <w:t xml:space="preserve"> </w:t>
            </w:r>
            <w:r w:rsidRPr="00B64128">
              <w:rPr>
                <w:color w:val="231F20"/>
                <w:w w:val="115"/>
                <w:sz w:val="18"/>
                <w:lang w:val="ru-RU"/>
              </w:rPr>
              <w:t>и</w:t>
            </w:r>
            <w:r w:rsidRPr="00B64128">
              <w:rPr>
                <w:color w:val="231F20"/>
                <w:spacing w:val="18"/>
                <w:w w:val="115"/>
                <w:sz w:val="18"/>
                <w:lang w:val="ru-RU"/>
              </w:rPr>
              <w:t xml:space="preserve"> </w:t>
            </w:r>
            <w:r w:rsidRPr="00B64128">
              <w:rPr>
                <w:color w:val="231F20"/>
                <w:w w:val="115"/>
                <w:sz w:val="18"/>
                <w:lang w:val="ru-RU"/>
              </w:rPr>
              <w:t>походы</w:t>
            </w:r>
            <w:r w:rsidRPr="00B64128">
              <w:rPr>
                <w:color w:val="231F20"/>
                <w:spacing w:val="19"/>
                <w:w w:val="115"/>
                <w:sz w:val="18"/>
                <w:lang w:val="ru-RU"/>
              </w:rPr>
              <w:t xml:space="preserve"> </w:t>
            </w:r>
            <w:r w:rsidRPr="00B64128">
              <w:rPr>
                <w:color w:val="231F20"/>
                <w:w w:val="115"/>
                <w:sz w:val="18"/>
                <w:lang w:val="ru-RU"/>
              </w:rPr>
              <w:t>выходного</w:t>
            </w:r>
            <w:r w:rsidRPr="00B64128">
              <w:rPr>
                <w:color w:val="231F20"/>
                <w:spacing w:val="18"/>
                <w:w w:val="115"/>
                <w:sz w:val="18"/>
                <w:lang w:val="ru-RU"/>
              </w:rPr>
              <w:t xml:space="preserve"> </w:t>
            </w:r>
            <w:r w:rsidRPr="00B64128">
              <w:rPr>
                <w:color w:val="231F20"/>
                <w:w w:val="115"/>
                <w:sz w:val="18"/>
                <w:lang w:val="ru-RU"/>
              </w:rPr>
              <w:t>дня</w:t>
            </w:r>
            <w:r w:rsidRPr="00B64128">
              <w:rPr>
                <w:color w:val="231F20"/>
                <w:spacing w:val="19"/>
                <w:w w:val="115"/>
                <w:sz w:val="18"/>
                <w:lang w:val="ru-RU"/>
              </w:rPr>
              <w:t xml:space="preserve"> </w:t>
            </w:r>
            <w:r w:rsidRPr="00B64128">
              <w:rPr>
                <w:color w:val="231F20"/>
                <w:w w:val="115"/>
                <w:sz w:val="18"/>
                <w:lang w:val="ru-RU"/>
              </w:rPr>
              <w:t>подростковых</w:t>
            </w:r>
            <w:r w:rsidRPr="00B64128">
              <w:rPr>
                <w:color w:val="231F20"/>
                <w:spacing w:val="18"/>
                <w:w w:val="115"/>
                <w:sz w:val="18"/>
                <w:lang w:val="ru-RU"/>
              </w:rPr>
              <w:t xml:space="preserve"> </w:t>
            </w:r>
            <w:r w:rsidRPr="00B64128">
              <w:rPr>
                <w:color w:val="231F20"/>
                <w:w w:val="115"/>
                <w:sz w:val="18"/>
                <w:lang w:val="ru-RU"/>
              </w:rPr>
              <w:t>классов</w:t>
            </w:r>
          </w:p>
          <w:p w:rsidR="00026334" w:rsidRDefault="00F54431">
            <w:pPr>
              <w:pStyle w:val="TableParagraph"/>
              <w:spacing w:line="200" w:lineRule="exact"/>
              <w:ind w:left="113"/>
              <w:rPr>
                <w:sz w:val="18"/>
              </w:rPr>
            </w:pPr>
            <w:r>
              <w:rPr>
                <w:color w:val="231F20"/>
                <w:w w:val="115"/>
                <w:sz w:val="18"/>
              </w:rPr>
              <w:t>«Мы</w:t>
            </w:r>
            <w:r>
              <w:rPr>
                <w:color w:val="231F20"/>
                <w:spacing w:val="11"/>
                <w:w w:val="115"/>
                <w:sz w:val="18"/>
              </w:rPr>
              <w:t xml:space="preserve"> </w:t>
            </w:r>
            <w:r>
              <w:rPr>
                <w:color w:val="231F20"/>
                <w:w w:val="115"/>
                <w:sz w:val="18"/>
              </w:rPr>
              <w:t>снова</w:t>
            </w:r>
            <w:r>
              <w:rPr>
                <w:color w:val="231F20"/>
                <w:spacing w:val="11"/>
                <w:w w:val="115"/>
                <w:sz w:val="18"/>
              </w:rPr>
              <w:t xml:space="preserve"> </w:t>
            </w:r>
            <w:r>
              <w:rPr>
                <w:color w:val="231F20"/>
                <w:w w:val="115"/>
                <w:sz w:val="18"/>
              </w:rPr>
              <w:t>вместе»</w:t>
            </w:r>
          </w:p>
        </w:tc>
        <w:tc>
          <w:tcPr>
            <w:tcW w:w="1644" w:type="dxa"/>
            <w:tcBorders>
              <w:top w:val="single" w:sz="6" w:space="0" w:color="231F20"/>
              <w:bottom w:val="single" w:sz="6" w:space="0" w:color="231F20"/>
            </w:tcBorders>
          </w:tcPr>
          <w:p w:rsidR="00026334" w:rsidRDefault="00026334">
            <w:pPr>
              <w:pStyle w:val="TableParagraph"/>
              <w:rPr>
                <w:sz w:val="18"/>
              </w:rPr>
            </w:pPr>
          </w:p>
        </w:tc>
        <w:tc>
          <w:tcPr>
            <w:tcW w:w="1134" w:type="dxa"/>
            <w:tcBorders>
              <w:top w:val="single" w:sz="6" w:space="0" w:color="231F20"/>
            </w:tcBorders>
          </w:tcPr>
          <w:p w:rsidR="00026334" w:rsidRDefault="00026334">
            <w:pPr>
              <w:pStyle w:val="TableParagraph"/>
              <w:rPr>
                <w:sz w:val="18"/>
              </w:rPr>
            </w:pPr>
          </w:p>
        </w:tc>
        <w:tc>
          <w:tcPr>
            <w:tcW w:w="2098" w:type="dxa"/>
            <w:tcBorders>
              <w:top w:val="single" w:sz="6" w:space="0" w:color="231F20"/>
            </w:tcBorders>
          </w:tcPr>
          <w:p w:rsidR="00026334" w:rsidRDefault="00026334">
            <w:pPr>
              <w:pStyle w:val="TableParagraph"/>
              <w:rPr>
                <w:sz w:val="18"/>
              </w:rPr>
            </w:pPr>
          </w:p>
        </w:tc>
      </w:tr>
      <w:tr w:rsidR="00026334" w:rsidRPr="00251173">
        <w:trPr>
          <w:trHeight w:val="578"/>
        </w:trPr>
        <w:tc>
          <w:tcPr>
            <w:tcW w:w="5262" w:type="dxa"/>
            <w:tcBorders>
              <w:top w:val="single" w:sz="6" w:space="0" w:color="231F20"/>
              <w:bottom w:val="single" w:sz="6" w:space="0" w:color="231F20"/>
            </w:tcBorders>
          </w:tcPr>
          <w:p w:rsidR="00026334" w:rsidRPr="00B64128" w:rsidRDefault="00F54431">
            <w:pPr>
              <w:pStyle w:val="TableParagraph"/>
              <w:spacing w:before="75" w:line="203" w:lineRule="exact"/>
              <w:ind w:left="113"/>
              <w:rPr>
                <w:sz w:val="18"/>
                <w:lang w:val="ru-RU"/>
              </w:rPr>
            </w:pPr>
            <w:r w:rsidRPr="00B64128">
              <w:rPr>
                <w:color w:val="231F20"/>
                <w:w w:val="120"/>
                <w:sz w:val="18"/>
                <w:lang w:val="ru-RU"/>
              </w:rPr>
              <w:t>Адаптационный</w:t>
            </w:r>
            <w:r w:rsidRPr="00B64128">
              <w:rPr>
                <w:color w:val="231F20"/>
                <w:spacing w:val="2"/>
                <w:w w:val="120"/>
                <w:sz w:val="18"/>
                <w:lang w:val="ru-RU"/>
              </w:rPr>
              <w:t xml:space="preserve"> </w:t>
            </w:r>
            <w:r w:rsidRPr="00B64128">
              <w:rPr>
                <w:color w:val="231F20"/>
                <w:w w:val="120"/>
                <w:sz w:val="18"/>
                <w:lang w:val="ru-RU"/>
              </w:rPr>
              <w:t>квест</w:t>
            </w:r>
            <w:r w:rsidRPr="00B64128">
              <w:rPr>
                <w:color w:val="231F20"/>
                <w:spacing w:val="2"/>
                <w:w w:val="120"/>
                <w:sz w:val="18"/>
                <w:lang w:val="ru-RU"/>
              </w:rPr>
              <w:t xml:space="preserve"> </w:t>
            </w:r>
            <w:r w:rsidRPr="00B64128">
              <w:rPr>
                <w:color w:val="231F20"/>
                <w:w w:val="120"/>
                <w:sz w:val="18"/>
                <w:lang w:val="ru-RU"/>
              </w:rPr>
              <w:t>для</w:t>
            </w:r>
            <w:r w:rsidRPr="00B64128">
              <w:rPr>
                <w:color w:val="231F20"/>
                <w:spacing w:val="2"/>
                <w:w w:val="120"/>
                <w:sz w:val="18"/>
                <w:lang w:val="ru-RU"/>
              </w:rPr>
              <w:t xml:space="preserve"> </w:t>
            </w:r>
            <w:r w:rsidRPr="00B64128">
              <w:rPr>
                <w:color w:val="231F20"/>
                <w:w w:val="120"/>
                <w:sz w:val="18"/>
                <w:lang w:val="ru-RU"/>
              </w:rPr>
              <w:t>пятиклассников</w:t>
            </w:r>
          </w:p>
          <w:p w:rsidR="00026334" w:rsidRPr="00B64128" w:rsidRDefault="00F54431">
            <w:pPr>
              <w:pStyle w:val="TableParagraph"/>
              <w:spacing w:line="203" w:lineRule="exact"/>
              <w:ind w:left="113"/>
              <w:rPr>
                <w:sz w:val="18"/>
                <w:lang w:val="ru-RU"/>
              </w:rPr>
            </w:pPr>
            <w:r w:rsidRPr="00B64128">
              <w:rPr>
                <w:color w:val="231F20"/>
                <w:w w:val="115"/>
                <w:sz w:val="18"/>
                <w:lang w:val="ru-RU"/>
              </w:rPr>
              <w:t>«Путешествие</w:t>
            </w:r>
            <w:r w:rsidRPr="00B64128">
              <w:rPr>
                <w:color w:val="231F20"/>
                <w:spacing w:val="20"/>
                <w:w w:val="115"/>
                <w:sz w:val="18"/>
                <w:lang w:val="ru-RU"/>
              </w:rPr>
              <w:t xml:space="preserve"> </w:t>
            </w:r>
            <w:r w:rsidRPr="00B64128">
              <w:rPr>
                <w:color w:val="231F20"/>
                <w:w w:val="115"/>
                <w:sz w:val="18"/>
                <w:lang w:val="ru-RU"/>
              </w:rPr>
              <w:t>по</w:t>
            </w:r>
            <w:r w:rsidRPr="00B64128">
              <w:rPr>
                <w:color w:val="231F20"/>
                <w:spacing w:val="21"/>
                <w:w w:val="115"/>
                <w:sz w:val="18"/>
                <w:lang w:val="ru-RU"/>
              </w:rPr>
              <w:t xml:space="preserve"> </w:t>
            </w:r>
            <w:r w:rsidRPr="00B64128">
              <w:rPr>
                <w:color w:val="231F20"/>
                <w:w w:val="115"/>
                <w:sz w:val="18"/>
                <w:lang w:val="ru-RU"/>
              </w:rPr>
              <w:t>школе</w:t>
            </w:r>
            <w:r w:rsidRPr="00B64128">
              <w:rPr>
                <w:color w:val="231F20"/>
                <w:spacing w:val="21"/>
                <w:w w:val="115"/>
                <w:sz w:val="18"/>
                <w:lang w:val="ru-RU"/>
              </w:rPr>
              <w:t xml:space="preserve"> </w:t>
            </w:r>
            <w:r w:rsidRPr="00B64128">
              <w:rPr>
                <w:color w:val="231F20"/>
                <w:w w:val="115"/>
                <w:sz w:val="18"/>
                <w:lang w:val="ru-RU"/>
              </w:rPr>
              <w:t>и</w:t>
            </w:r>
            <w:r w:rsidRPr="00B64128">
              <w:rPr>
                <w:color w:val="231F20"/>
                <w:spacing w:val="21"/>
                <w:w w:val="115"/>
                <w:sz w:val="18"/>
                <w:lang w:val="ru-RU"/>
              </w:rPr>
              <w:t xml:space="preserve"> </w:t>
            </w:r>
            <w:r w:rsidRPr="00B64128">
              <w:rPr>
                <w:color w:val="231F20"/>
                <w:w w:val="115"/>
                <w:sz w:val="18"/>
                <w:lang w:val="ru-RU"/>
              </w:rPr>
              <w:t>ее</w:t>
            </w:r>
            <w:r w:rsidRPr="00B64128">
              <w:rPr>
                <w:color w:val="231F20"/>
                <w:spacing w:val="20"/>
                <w:w w:val="115"/>
                <w:sz w:val="18"/>
                <w:lang w:val="ru-RU"/>
              </w:rPr>
              <w:t xml:space="preserve"> </w:t>
            </w:r>
            <w:r w:rsidRPr="00B64128">
              <w:rPr>
                <w:color w:val="231F20"/>
                <w:w w:val="115"/>
                <w:sz w:val="18"/>
                <w:lang w:val="ru-RU"/>
              </w:rPr>
              <w:t>окрестностям»</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rsidRPr="00251173">
        <w:trPr>
          <w:trHeight w:val="578"/>
        </w:trPr>
        <w:tc>
          <w:tcPr>
            <w:tcW w:w="5262" w:type="dxa"/>
            <w:tcBorders>
              <w:top w:val="single" w:sz="6" w:space="0" w:color="231F20"/>
              <w:bottom w:val="single" w:sz="6" w:space="0" w:color="231F20"/>
            </w:tcBorders>
          </w:tcPr>
          <w:p w:rsidR="00026334" w:rsidRPr="00B64128" w:rsidRDefault="00F54431">
            <w:pPr>
              <w:pStyle w:val="TableParagraph"/>
              <w:spacing w:before="81" w:line="232" w:lineRule="auto"/>
              <w:ind w:left="113"/>
              <w:rPr>
                <w:sz w:val="18"/>
                <w:lang w:val="ru-RU"/>
              </w:rPr>
            </w:pPr>
            <w:r w:rsidRPr="00B64128">
              <w:rPr>
                <w:color w:val="231F20"/>
                <w:w w:val="115"/>
                <w:sz w:val="18"/>
                <w:lang w:val="ru-RU"/>
              </w:rPr>
              <w:t>«Золотая</w:t>
            </w:r>
            <w:r w:rsidRPr="00B64128">
              <w:rPr>
                <w:color w:val="231F20"/>
                <w:spacing w:val="37"/>
                <w:w w:val="115"/>
                <w:sz w:val="18"/>
                <w:lang w:val="ru-RU"/>
              </w:rPr>
              <w:t xml:space="preserve"> </w:t>
            </w:r>
            <w:r w:rsidRPr="00B64128">
              <w:rPr>
                <w:color w:val="231F20"/>
                <w:w w:val="115"/>
                <w:sz w:val="18"/>
                <w:lang w:val="ru-RU"/>
              </w:rPr>
              <w:t>осень»:</w:t>
            </w:r>
            <w:r w:rsidRPr="00B64128">
              <w:rPr>
                <w:color w:val="231F20"/>
                <w:spacing w:val="37"/>
                <w:w w:val="115"/>
                <w:sz w:val="18"/>
                <w:lang w:val="ru-RU"/>
              </w:rPr>
              <w:t xml:space="preserve"> </w:t>
            </w:r>
            <w:r w:rsidRPr="00B64128">
              <w:rPr>
                <w:color w:val="231F20"/>
                <w:w w:val="115"/>
                <w:sz w:val="18"/>
                <w:lang w:val="ru-RU"/>
              </w:rPr>
              <w:t>школьный</w:t>
            </w:r>
            <w:r w:rsidRPr="00B64128">
              <w:rPr>
                <w:color w:val="231F20"/>
                <w:spacing w:val="37"/>
                <w:w w:val="115"/>
                <w:sz w:val="18"/>
                <w:lang w:val="ru-RU"/>
              </w:rPr>
              <w:t xml:space="preserve"> </w:t>
            </w:r>
            <w:r w:rsidRPr="00B64128">
              <w:rPr>
                <w:color w:val="231F20"/>
                <w:w w:val="115"/>
                <w:sz w:val="18"/>
                <w:lang w:val="ru-RU"/>
              </w:rPr>
              <w:t>турслет,</w:t>
            </w:r>
            <w:r w:rsidRPr="00B64128">
              <w:rPr>
                <w:color w:val="231F20"/>
                <w:spacing w:val="37"/>
                <w:w w:val="115"/>
                <w:sz w:val="18"/>
                <w:lang w:val="ru-RU"/>
              </w:rPr>
              <w:t xml:space="preserve"> </w:t>
            </w:r>
            <w:r w:rsidRPr="00B64128">
              <w:rPr>
                <w:color w:val="231F20"/>
                <w:w w:val="115"/>
                <w:sz w:val="18"/>
                <w:lang w:val="ru-RU"/>
              </w:rPr>
              <w:t>посвященный</w:t>
            </w:r>
            <w:r w:rsidRPr="00B64128">
              <w:rPr>
                <w:color w:val="231F20"/>
                <w:spacing w:val="-49"/>
                <w:w w:val="115"/>
                <w:sz w:val="18"/>
                <w:lang w:val="ru-RU"/>
              </w:rPr>
              <w:t xml:space="preserve"> </w:t>
            </w:r>
            <w:r w:rsidRPr="00B64128">
              <w:rPr>
                <w:color w:val="231F20"/>
                <w:w w:val="115"/>
                <w:sz w:val="18"/>
                <w:lang w:val="ru-RU"/>
              </w:rPr>
              <w:t>Всемирному</w:t>
            </w:r>
            <w:r w:rsidRPr="00B64128">
              <w:rPr>
                <w:color w:val="231F20"/>
                <w:spacing w:val="12"/>
                <w:w w:val="115"/>
                <w:sz w:val="18"/>
                <w:lang w:val="ru-RU"/>
              </w:rPr>
              <w:t xml:space="preserve"> </w:t>
            </w:r>
            <w:r w:rsidRPr="00B64128">
              <w:rPr>
                <w:color w:val="231F20"/>
                <w:w w:val="115"/>
                <w:sz w:val="18"/>
                <w:lang w:val="ru-RU"/>
              </w:rPr>
              <w:t>дню</w:t>
            </w:r>
            <w:r w:rsidRPr="00B64128">
              <w:rPr>
                <w:color w:val="231F20"/>
                <w:spacing w:val="12"/>
                <w:w w:val="115"/>
                <w:sz w:val="18"/>
                <w:lang w:val="ru-RU"/>
              </w:rPr>
              <w:t xml:space="preserve"> </w:t>
            </w:r>
            <w:r w:rsidRPr="00B64128">
              <w:rPr>
                <w:color w:val="231F20"/>
                <w:w w:val="115"/>
                <w:sz w:val="18"/>
                <w:lang w:val="ru-RU"/>
              </w:rPr>
              <w:t>туризма</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rsidRPr="00251173">
        <w:trPr>
          <w:trHeight w:val="578"/>
        </w:trPr>
        <w:tc>
          <w:tcPr>
            <w:tcW w:w="5262" w:type="dxa"/>
            <w:tcBorders>
              <w:top w:val="single" w:sz="6" w:space="0" w:color="231F20"/>
              <w:bottom w:val="single" w:sz="6" w:space="0" w:color="231F20"/>
            </w:tcBorders>
          </w:tcPr>
          <w:p w:rsidR="00026334" w:rsidRPr="00B64128" w:rsidRDefault="00F54431">
            <w:pPr>
              <w:pStyle w:val="TableParagraph"/>
              <w:spacing w:before="81" w:line="232" w:lineRule="auto"/>
              <w:ind w:left="113" w:right="308"/>
              <w:rPr>
                <w:sz w:val="18"/>
                <w:lang w:val="ru-RU"/>
              </w:rPr>
            </w:pPr>
            <w:r w:rsidRPr="00B64128">
              <w:rPr>
                <w:color w:val="231F20"/>
                <w:w w:val="120"/>
                <w:sz w:val="18"/>
                <w:lang w:val="ru-RU"/>
              </w:rPr>
              <w:t>Поход</w:t>
            </w:r>
            <w:r w:rsidRPr="00B64128">
              <w:rPr>
                <w:color w:val="231F20"/>
                <w:spacing w:val="3"/>
                <w:w w:val="120"/>
                <w:sz w:val="18"/>
                <w:lang w:val="ru-RU"/>
              </w:rPr>
              <w:t xml:space="preserve"> </w:t>
            </w:r>
            <w:r w:rsidRPr="00B64128">
              <w:rPr>
                <w:color w:val="231F20"/>
                <w:w w:val="120"/>
                <w:sz w:val="18"/>
                <w:lang w:val="ru-RU"/>
              </w:rPr>
              <w:t>выходного</w:t>
            </w:r>
            <w:r w:rsidRPr="00B64128">
              <w:rPr>
                <w:color w:val="231F20"/>
                <w:spacing w:val="3"/>
                <w:w w:val="120"/>
                <w:sz w:val="18"/>
                <w:lang w:val="ru-RU"/>
              </w:rPr>
              <w:t xml:space="preserve"> </w:t>
            </w:r>
            <w:r w:rsidRPr="00B64128">
              <w:rPr>
                <w:color w:val="231F20"/>
                <w:w w:val="120"/>
                <w:sz w:val="18"/>
                <w:lang w:val="ru-RU"/>
              </w:rPr>
              <w:t>дня</w:t>
            </w:r>
            <w:r w:rsidRPr="00B64128">
              <w:rPr>
                <w:color w:val="231F20"/>
                <w:spacing w:val="4"/>
                <w:w w:val="120"/>
                <w:sz w:val="18"/>
                <w:lang w:val="ru-RU"/>
              </w:rPr>
              <w:t xml:space="preserve"> </w:t>
            </w:r>
            <w:r w:rsidRPr="00B64128">
              <w:rPr>
                <w:color w:val="231F20"/>
                <w:w w:val="120"/>
                <w:sz w:val="18"/>
                <w:lang w:val="ru-RU"/>
              </w:rPr>
              <w:t>«Операция</w:t>
            </w:r>
            <w:r w:rsidRPr="00B64128">
              <w:rPr>
                <w:color w:val="231F20"/>
                <w:spacing w:val="3"/>
                <w:w w:val="120"/>
                <w:sz w:val="18"/>
                <w:lang w:val="ru-RU"/>
              </w:rPr>
              <w:t xml:space="preserve"> </w:t>
            </w:r>
            <w:r w:rsidRPr="00B64128">
              <w:rPr>
                <w:color w:val="231F20"/>
                <w:w w:val="120"/>
                <w:sz w:val="18"/>
                <w:lang w:val="ru-RU"/>
              </w:rPr>
              <w:t>Зимовье»:</w:t>
            </w:r>
            <w:r w:rsidRPr="00B64128">
              <w:rPr>
                <w:color w:val="231F20"/>
                <w:spacing w:val="1"/>
                <w:w w:val="120"/>
                <w:sz w:val="18"/>
                <w:lang w:val="ru-RU"/>
              </w:rPr>
              <w:t xml:space="preserve"> </w:t>
            </w:r>
            <w:r w:rsidRPr="00B64128">
              <w:rPr>
                <w:color w:val="231F20"/>
                <w:w w:val="120"/>
                <w:sz w:val="18"/>
                <w:lang w:val="ru-RU"/>
              </w:rPr>
              <w:t>развешивание</w:t>
            </w:r>
            <w:r w:rsidRPr="00B64128">
              <w:rPr>
                <w:color w:val="231F20"/>
                <w:spacing w:val="-1"/>
                <w:w w:val="120"/>
                <w:sz w:val="18"/>
                <w:lang w:val="ru-RU"/>
              </w:rPr>
              <w:t xml:space="preserve"> </w:t>
            </w:r>
            <w:r w:rsidRPr="00B64128">
              <w:rPr>
                <w:color w:val="231F20"/>
                <w:w w:val="120"/>
                <w:sz w:val="18"/>
                <w:lang w:val="ru-RU"/>
              </w:rPr>
              <w:t>в</w:t>
            </w:r>
            <w:r w:rsidRPr="00B64128">
              <w:rPr>
                <w:color w:val="231F20"/>
                <w:spacing w:val="-1"/>
                <w:w w:val="120"/>
                <w:sz w:val="18"/>
                <w:lang w:val="ru-RU"/>
              </w:rPr>
              <w:t xml:space="preserve"> </w:t>
            </w:r>
            <w:r w:rsidRPr="00B64128">
              <w:rPr>
                <w:color w:val="231F20"/>
                <w:w w:val="120"/>
                <w:sz w:val="18"/>
                <w:lang w:val="ru-RU"/>
              </w:rPr>
              <w:t>лесу</w:t>
            </w:r>
            <w:r w:rsidRPr="00B64128">
              <w:rPr>
                <w:color w:val="231F20"/>
                <w:spacing w:val="-1"/>
                <w:w w:val="120"/>
                <w:sz w:val="18"/>
                <w:lang w:val="ru-RU"/>
              </w:rPr>
              <w:t xml:space="preserve"> </w:t>
            </w:r>
            <w:r w:rsidRPr="00B64128">
              <w:rPr>
                <w:color w:val="231F20"/>
                <w:w w:val="120"/>
                <w:sz w:val="18"/>
                <w:lang w:val="ru-RU"/>
              </w:rPr>
              <w:t>кормушек</w:t>
            </w:r>
            <w:r w:rsidRPr="00B64128">
              <w:rPr>
                <w:color w:val="231F20"/>
                <w:spacing w:val="-1"/>
                <w:w w:val="120"/>
                <w:sz w:val="18"/>
                <w:lang w:val="ru-RU"/>
              </w:rPr>
              <w:t xml:space="preserve"> </w:t>
            </w:r>
            <w:r w:rsidRPr="00B64128">
              <w:rPr>
                <w:color w:val="231F20"/>
                <w:w w:val="120"/>
                <w:sz w:val="18"/>
                <w:lang w:val="ru-RU"/>
              </w:rPr>
              <w:t>для</w:t>
            </w:r>
            <w:r w:rsidRPr="00B64128">
              <w:rPr>
                <w:color w:val="231F20"/>
                <w:spacing w:val="-1"/>
                <w:w w:val="120"/>
                <w:sz w:val="18"/>
                <w:lang w:val="ru-RU"/>
              </w:rPr>
              <w:t xml:space="preserve"> </w:t>
            </w:r>
            <w:r w:rsidRPr="00B64128">
              <w:rPr>
                <w:color w:val="231F20"/>
                <w:w w:val="120"/>
                <w:sz w:val="18"/>
                <w:lang w:val="ru-RU"/>
              </w:rPr>
              <w:t>зимующих птиц</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rsidRPr="00251173">
        <w:trPr>
          <w:trHeight w:val="578"/>
        </w:trPr>
        <w:tc>
          <w:tcPr>
            <w:tcW w:w="5262" w:type="dxa"/>
            <w:tcBorders>
              <w:top w:val="single" w:sz="6" w:space="0" w:color="231F20"/>
              <w:bottom w:val="single" w:sz="6" w:space="0" w:color="231F20"/>
            </w:tcBorders>
          </w:tcPr>
          <w:p w:rsidR="00026334" w:rsidRPr="00B64128" w:rsidRDefault="00F54431">
            <w:pPr>
              <w:pStyle w:val="TableParagraph"/>
              <w:spacing w:before="81" w:line="232" w:lineRule="auto"/>
              <w:ind w:left="113"/>
              <w:rPr>
                <w:sz w:val="18"/>
                <w:lang w:val="ru-RU"/>
              </w:rPr>
            </w:pPr>
            <w:r w:rsidRPr="00B64128">
              <w:rPr>
                <w:color w:val="231F20"/>
                <w:w w:val="115"/>
                <w:sz w:val="18"/>
                <w:lang w:val="ru-RU"/>
              </w:rPr>
              <w:t>Поход</w:t>
            </w:r>
            <w:r w:rsidRPr="00B64128">
              <w:rPr>
                <w:color w:val="231F20"/>
                <w:spacing w:val="22"/>
                <w:w w:val="115"/>
                <w:sz w:val="18"/>
                <w:lang w:val="ru-RU"/>
              </w:rPr>
              <w:t xml:space="preserve"> </w:t>
            </w:r>
            <w:r w:rsidRPr="00B64128">
              <w:rPr>
                <w:color w:val="231F20"/>
                <w:w w:val="115"/>
                <w:sz w:val="18"/>
                <w:lang w:val="ru-RU"/>
              </w:rPr>
              <w:t>выходного</w:t>
            </w:r>
            <w:r w:rsidRPr="00B64128">
              <w:rPr>
                <w:color w:val="231F20"/>
                <w:spacing w:val="22"/>
                <w:w w:val="115"/>
                <w:sz w:val="18"/>
                <w:lang w:val="ru-RU"/>
              </w:rPr>
              <w:t xml:space="preserve"> </w:t>
            </w:r>
            <w:r w:rsidRPr="00B64128">
              <w:rPr>
                <w:color w:val="231F20"/>
                <w:w w:val="115"/>
                <w:sz w:val="18"/>
                <w:lang w:val="ru-RU"/>
              </w:rPr>
              <w:t>дня</w:t>
            </w:r>
            <w:r w:rsidRPr="00B64128">
              <w:rPr>
                <w:color w:val="231F20"/>
                <w:spacing w:val="23"/>
                <w:w w:val="115"/>
                <w:sz w:val="18"/>
                <w:lang w:val="ru-RU"/>
              </w:rPr>
              <w:t xml:space="preserve"> </w:t>
            </w:r>
            <w:r w:rsidRPr="00B64128">
              <w:rPr>
                <w:color w:val="231F20"/>
                <w:w w:val="115"/>
                <w:sz w:val="18"/>
                <w:lang w:val="ru-RU"/>
              </w:rPr>
              <w:t>«Операция</w:t>
            </w:r>
            <w:r w:rsidRPr="00B64128">
              <w:rPr>
                <w:color w:val="231F20"/>
                <w:spacing w:val="22"/>
                <w:w w:val="115"/>
                <w:sz w:val="18"/>
                <w:lang w:val="ru-RU"/>
              </w:rPr>
              <w:t xml:space="preserve"> </w:t>
            </w:r>
            <w:r w:rsidRPr="00B64128">
              <w:rPr>
                <w:color w:val="231F20"/>
                <w:w w:val="115"/>
                <w:sz w:val="18"/>
                <w:lang w:val="ru-RU"/>
              </w:rPr>
              <w:t>Скворечник»:</w:t>
            </w:r>
            <w:r w:rsidRPr="00B64128">
              <w:rPr>
                <w:color w:val="231F20"/>
                <w:spacing w:val="-48"/>
                <w:w w:val="115"/>
                <w:sz w:val="18"/>
                <w:lang w:val="ru-RU"/>
              </w:rPr>
              <w:t xml:space="preserve"> </w:t>
            </w:r>
            <w:r w:rsidRPr="00B64128">
              <w:rPr>
                <w:color w:val="231F20"/>
                <w:w w:val="115"/>
                <w:sz w:val="18"/>
                <w:lang w:val="ru-RU"/>
              </w:rPr>
              <w:t>развешивание</w:t>
            </w:r>
            <w:r w:rsidRPr="00B64128">
              <w:rPr>
                <w:color w:val="231F20"/>
                <w:spacing w:val="15"/>
                <w:w w:val="115"/>
                <w:sz w:val="18"/>
                <w:lang w:val="ru-RU"/>
              </w:rPr>
              <w:t xml:space="preserve"> </w:t>
            </w:r>
            <w:r w:rsidRPr="00B64128">
              <w:rPr>
                <w:color w:val="231F20"/>
                <w:w w:val="115"/>
                <w:sz w:val="18"/>
                <w:lang w:val="ru-RU"/>
              </w:rPr>
              <w:t>в</w:t>
            </w:r>
            <w:r w:rsidRPr="00B64128">
              <w:rPr>
                <w:color w:val="231F20"/>
                <w:spacing w:val="15"/>
                <w:w w:val="115"/>
                <w:sz w:val="18"/>
                <w:lang w:val="ru-RU"/>
              </w:rPr>
              <w:t xml:space="preserve"> </w:t>
            </w:r>
            <w:r w:rsidRPr="00B64128">
              <w:rPr>
                <w:color w:val="231F20"/>
                <w:w w:val="115"/>
                <w:sz w:val="18"/>
                <w:lang w:val="ru-RU"/>
              </w:rPr>
              <w:t>лесу</w:t>
            </w:r>
            <w:r w:rsidRPr="00B64128">
              <w:rPr>
                <w:color w:val="231F20"/>
                <w:spacing w:val="15"/>
                <w:w w:val="115"/>
                <w:sz w:val="18"/>
                <w:lang w:val="ru-RU"/>
              </w:rPr>
              <w:t xml:space="preserve"> </w:t>
            </w:r>
            <w:r w:rsidRPr="00B64128">
              <w:rPr>
                <w:color w:val="231F20"/>
                <w:w w:val="115"/>
                <w:sz w:val="18"/>
                <w:lang w:val="ru-RU"/>
              </w:rPr>
              <w:t>скворечников</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trPr>
          <w:trHeight w:val="378"/>
        </w:trPr>
        <w:tc>
          <w:tcPr>
            <w:tcW w:w="5262" w:type="dxa"/>
            <w:tcBorders>
              <w:top w:val="single" w:sz="6" w:space="0" w:color="231F20"/>
              <w:bottom w:val="single" w:sz="6" w:space="0" w:color="231F20"/>
            </w:tcBorders>
          </w:tcPr>
          <w:p w:rsidR="00026334" w:rsidRDefault="00F54431">
            <w:pPr>
              <w:pStyle w:val="TableParagraph"/>
              <w:spacing w:before="76"/>
              <w:ind w:left="113"/>
              <w:rPr>
                <w:sz w:val="18"/>
              </w:rPr>
            </w:pPr>
            <w:r>
              <w:rPr>
                <w:color w:val="231F20"/>
                <w:w w:val="115"/>
                <w:sz w:val="18"/>
              </w:rPr>
              <w:t>Экологический</w:t>
            </w:r>
            <w:r>
              <w:rPr>
                <w:color w:val="231F20"/>
                <w:spacing w:val="26"/>
                <w:w w:val="115"/>
                <w:sz w:val="18"/>
              </w:rPr>
              <w:t xml:space="preserve"> </w:t>
            </w:r>
            <w:r>
              <w:rPr>
                <w:color w:val="231F20"/>
                <w:w w:val="115"/>
                <w:sz w:val="18"/>
              </w:rPr>
              <w:t>проект</w:t>
            </w:r>
            <w:r>
              <w:rPr>
                <w:color w:val="231F20"/>
                <w:spacing w:val="27"/>
                <w:w w:val="115"/>
                <w:sz w:val="18"/>
              </w:rPr>
              <w:t xml:space="preserve"> </w:t>
            </w:r>
            <w:r>
              <w:rPr>
                <w:color w:val="231F20"/>
                <w:w w:val="115"/>
                <w:sz w:val="18"/>
              </w:rPr>
              <w:t>«Придорожный</w:t>
            </w:r>
            <w:r>
              <w:rPr>
                <w:color w:val="231F20"/>
                <w:spacing w:val="27"/>
                <w:w w:val="115"/>
                <w:sz w:val="18"/>
              </w:rPr>
              <w:t xml:space="preserve"> </w:t>
            </w:r>
            <w:r>
              <w:rPr>
                <w:color w:val="231F20"/>
                <w:w w:val="115"/>
                <w:sz w:val="18"/>
              </w:rPr>
              <w:t>мусор»</w:t>
            </w:r>
          </w:p>
        </w:tc>
        <w:tc>
          <w:tcPr>
            <w:tcW w:w="1644" w:type="dxa"/>
            <w:tcBorders>
              <w:top w:val="single" w:sz="6" w:space="0" w:color="231F20"/>
              <w:bottom w:val="single" w:sz="6" w:space="0" w:color="231F20"/>
            </w:tcBorders>
          </w:tcPr>
          <w:p w:rsidR="00026334" w:rsidRDefault="00026334">
            <w:pPr>
              <w:pStyle w:val="TableParagraph"/>
              <w:rPr>
                <w:sz w:val="18"/>
              </w:rPr>
            </w:pPr>
          </w:p>
        </w:tc>
        <w:tc>
          <w:tcPr>
            <w:tcW w:w="1134" w:type="dxa"/>
          </w:tcPr>
          <w:p w:rsidR="00026334" w:rsidRDefault="00026334">
            <w:pPr>
              <w:pStyle w:val="TableParagraph"/>
              <w:rPr>
                <w:sz w:val="18"/>
              </w:rPr>
            </w:pPr>
          </w:p>
        </w:tc>
        <w:tc>
          <w:tcPr>
            <w:tcW w:w="2098" w:type="dxa"/>
          </w:tcPr>
          <w:p w:rsidR="00026334" w:rsidRDefault="00026334">
            <w:pPr>
              <w:pStyle w:val="TableParagraph"/>
              <w:rPr>
                <w:sz w:val="18"/>
              </w:rPr>
            </w:pPr>
          </w:p>
        </w:tc>
      </w:tr>
      <w:tr w:rsidR="00026334">
        <w:trPr>
          <w:trHeight w:val="778"/>
        </w:trPr>
        <w:tc>
          <w:tcPr>
            <w:tcW w:w="5262" w:type="dxa"/>
            <w:tcBorders>
              <w:top w:val="single" w:sz="6" w:space="0" w:color="231F20"/>
              <w:bottom w:val="single" w:sz="6" w:space="0" w:color="231F20"/>
            </w:tcBorders>
          </w:tcPr>
          <w:p w:rsidR="00026334" w:rsidRDefault="00F54431">
            <w:pPr>
              <w:pStyle w:val="TableParagraph"/>
              <w:spacing w:before="81" w:line="232" w:lineRule="auto"/>
              <w:ind w:left="113"/>
              <w:rPr>
                <w:sz w:val="18"/>
              </w:rPr>
            </w:pPr>
            <w:r w:rsidRPr="00B64128">
              <w:rPr>
                <w:color w:val="231F20"/>
                <w:w w:val="115"/>
                <w:sz w:val="18"/>
                <w:lang w:val="ru-RU"/>
              </w:rPr>
              <w:t>Туристско-краеведческие</w:t>
            </w:r>
            <w:r w:rsidRPr="00B64128">
              <w:rPr>
                <w:color w:val="231F20"/>
                <w:spacing w:val="1"/>
                <w:w w:val="115"/>
                <w:sz w:val="18"/>
                <w:lang w:val="ru-RU"/>
              </w:rPr>
              <w:t xml:space="preserve"> </w:t>
            </w:r>
            <w:r w:rsidRPr="00B64128">
              <w:rPr>
                <w:color w:val="231F20"/>
                <w:w w:val="115"/>
                <w:sz w:val="18"/>
                <w:lang w:val="ru-RU"/>
              </w:rPr>
              <w:t>экспедиции</w:t>
            </w:r>
            <w:r w:rsidRPr="00B64128">
              <w:rPr>
                <w:color w:val="231F20"/>
                <w:spacing w:val="1"/>
                <w:w w:val="115"/>
                <w:sz w:val="18"/>
                <w:lang w:val="ru-RU"/>
              </w:rPr>
              <w:t xml:space="preserve"> </w:t>
            </w:r>
            <w:r w:rsidRPr="00B64128">
              <w:rPr>
                <w:color w:val="231F20"/>
                <w:w w:val="115"/>
                <w:sz w:val="18"/>
                <w:lang w:val="ru-RU"/>
              </w:rPr>
              <w:t>по</w:t>
            </w:r>
            <w:r w:rsidRPr="00B64128">
              <w:rPr>
                <w:color w:val="231F20"/>
                <w:spacing w:val="1"/>
                <w:w w:val="115"/>
                <w:sz w:val="18"/>
                <w:lang w:val="ru-RU"/>
              </w:rPr>
              <w:t xml:space="preserve"> </w:t>
            </w:r>
            <w:r w:rsidRPr="00B64128">
              <w:rPr>
                <w:color w:val="231F20"/>
                <w:w w:val="115"/>
                <w:sz w:val="18"/>
                <w:lang w:val="ru-RU"/>
              </w:rPr>
              <w:t>местам</w:t>
            </w:r>
            <w:r w:rsidRPr="00B64128">
              <w:rPr>
                <w:color w:val="231F20"/>
                <w:spacing w:val="1"/>
                <w:w w:val="115"/>
                <w:sz w:val="18"/>
                <w:lang w:val="ru-RU"/>
              </w:rPr>
              <w:t xml:space="preserve"> </w:t>
            </w:r>
            <w:r w:rsidRPr="00B64128">
              <w:rPr>
                <w:color w:val="231F20"/>
                <w:w w:val="115"/>
                <w:sz w:val="18"/>
                <w:lang w:val="ru-RU"/>
              </w:rPr>
              <w:t>боев</w:t>
            </w:r>
            <w:r w:rsidRPr="00B64128">
              <w:rPr>
                <w:color w:val="231F20"/>
                <w:spacing w:val="-49"/>
                <w:w w:val="115"/>
                <w:sz w:val="18"/>
                <w:lang w:val="ru-RU"/>
              </w:rPr>
              <w:t xml:space="preserve"> </w:t>
            </w:r>
            <w:r w:rsidRPr="00B64128">
              <w:rPr>
                <w:color w:val="231F20"/>
                <w:w w:val="115"/>
                <w:sz w:val="18"/>
                <w:lang w:val="ru-RU"/>
              </w:rPr>
              <w:t>Великой</w:t>
            </w:r>
            <w:r w:rsidRPr="00B64128">
              <w:rPr>
                <w:color w:val="231F20"/>
                <w:spacing w:val="16"/>
                <w:w w:val="115"/>
                <w:sz w:val="18"/>
                <w:lang w:val="ru-RU"/>
              </w:rPr>
              <w:t xml:space="preserve"> </w:t>
            </w:r>
            <w:r w:rsidRPr="00B64128">
              <w:rPr>
                <w:color w:val="231F20"/>
                <w:w w:val="115"/>
                <w:sz w:val="18"/>
                <w:lang w:val="ru-RU"/>
              </w:rPr>
              <w:t>Отечественной</w:t>
            </w:r>
            <w:r w:rsidRPr="00B64128">
              <w:rPr>
                <w:color w:val="231F20"/>
                <w:spacing w:val="16"/>
                <w:w w:val="115"/>
                <w:sz w:val="18"/>
                <w:lang w:val="ru-RU"/>
              </w:rPr>
              <w:t xml:space="preserve"> </w:t>
            </w:r>
            <w:r w:rsidRPr="00B64128">
              <w:rPr>
                <w:color w:val="231F20"/>
                <w:w w:val="115"/>
                <w:sz w:val="18"/>
                <w:lang w:val="ru-RU"/>
              </w:rPr>
              <w:t>войны,</w:t>
            </w:r>
            <w:r w:rsidRPr="00B64128">
              <w:rPr>
                <w:color w:val="231F20"/>
                <w:spacing w:val="16"/>
                <w:w w:val="115"/>
                <w:sz w:val="18"/>
                <w:lang w:val="ru-RU"/>
              </w:rPr>
              <w:t xml:space="preserve"> </w:t>
            </w:r>
            <w:r w:rsidRPr="00B64128">
              <w:rPr>
                <w:color w:val="231F20"/>
                <w:w w:val="115"/>
                <w:sz w:val="18"/>
                <w:lang w:val="ru-RU"/>
              </w:rPr>
              <w:t>посвященные</w:t>
            </w:r>
            <w:r w:rsidRPr="00B64128">
              <w:rPr>
                <w:color w:val="231F20"/>
                <w:spacing w:val="17"/>
                <w:w w:val="115"/>
                <w:sz w:val="18"/>
                <w:lang w:val="ru-RU"/>
              </w:rPr>
              <w:t xml:space="preserve"> </w:t>
            </w:r>
            <w:r w:rsidRPr="00B64128">
              <w:rPr>
                <w:color w:val="231F20"/>
                <w:w w:val="115"/>
                <w:sz w:val="18"/>
                <w:lang w:val="ru-RU"/>
              </w:rPr>
              <w:t>Дню</w:t>
            </w:r>
            <w:r w:rsidRPr="00B64128">
              <w:rPr>
                <w:color w:val="231F20"/>
                <w:spacing w:val="16"/>
                <w:w w:val="115"/>
                <w:sz w:val="18"/>
                <w:lang w:val="ru-RU"/>
              </w:rPr>
              <w:t xml:space="preserve"> </w:t>
            </w:r>
            <w:r>
              <w:rPr>
                <w:color w:val="231F20"/>
                <w:w w:val="115"/>
                <w:sz w:val="18"/>
              </w:rPr>
              <w:t>По-</w:t>
            </w:r>
            <w:r>
              <w:rPr>
                <w:color w:val="231F20"/>
                <w:spacing w:val="-49"/>
                <w:w w:val="115"/>
                <w:sz w:val="18"/>
              </w:rPr>
              <w:t xml:space="preserve"> </w:t>
            </w:r>
            <w:r>
              <w:rPr>
                <w:color w:val="231F20"/>
                <w:w w:val="115"/>
                <w:sz w:val="18"/>
              </w:rPr>
              <w:t>беды</w:t>
            </w:r>
          </w:p>
        </w:tc>
        <w:tc>
          <w:tcPr>
            <w:tcW w:w="1644" w:type="dxa"/>
            <w:tcBorders>
              <w:top w:val="single" w:sz="6" w:space="0" w:color="231F20"/>
              <w:bottom w:val="single" w:sz="6" w:space="0" w:color="231F20"/>
            </w:tcBorders>
          </w:tcPr>
          <w:p w:rsidR="00026334" w:rsidRDefault="00026334">
            <w:pPr>
              <w:pStyle w:val="TableParagraph"/>
              <w:rPr>
                <w:sz w:val="18"/>
              </w:rPr>
            </w:pPr>
          </w:p>
        </w:tc>
        <w:tc>
          <w:tcPr>
            <w:tcW w:w="1134" w:type="dxa"/>
            <w:tcBorders>
              <w:bottom w:val="single" w:sz="6" w:space="0" w:color="231F20"/>
            </w:tcBorders>
          </w:tcPr>
          <w:p w:rsidR="00026334" w:rsidRDefault="00026334">
            <w:pPr>
              <w:pStyle w:val="TableParagraph"/>
              <w:rPr>
                <w:sz w:val="18"/>
              </w:rPr>
            </w:pPr>
          </w:p>
        </w:tc>
        <w:tc>
          <w:tcPr>
            <w:tcW w:w="2098" w:type="dxa"/>
            <w:tcBorders>
              <w:bottom w:val="single" w:sz="6" w:space="0" w:color="231F20"/>
            </w:tcBorders>
          </w:tcPr>
          <w:p w:rsidR="00026334" w:rsidRDefault="00026334">
            <w:pPr>
              <w:pStyle w:val="TableParagraph"/>
              <w:rPr>
                <w:sz w:val="18"/>
              </w:rPr>
            </w:pPr>
          </w:p>
        </w:tc>
      </w:tr>
    </w:tbl>
    <w:p w:rsidR="00026334" w:rsidRDefault="00026334">
      <w:pPr>
        <w:rPr>
          <w:sz w:val="18"/>
        </w:rPr>
        <w:sectPr w:rsidR="00026334">
          <w:footerReference w:type="default" r:id="rId29"/>
          <w:pgSz w:w="12020" w:h="7830" w:orient="landscape"/>
          <w:pgMar w:top="700" w:right="620" w:bottom="280" w:left="1020" w:header="0" w:footer="0" w:gutter="0"/>
          <w:cols w:space="720"/>
        </w:sectPr>
      </w:pPr>
    </w:p>
    <w:p w:rsidR="00026334" w:rsidRDefault="00E05932">
      <w:pPr>
        <w:spacing w:before="66"/>
        <w:ind w:right="115"/>
        <w:jc w:val="right"/>
        <w:rPr>
          <w:i/>
          <w:sz w:val="20"/>
        </w:rPr>
      </w:pPr>
      <w:r w:rsidRPr="00E05932">
        <w:lastRenderedPageBreak/>
        <w:pict>
          <v:shape id="docshape374" o:spid="_x0000_s1032" type="#_x0000_t202" style="position:absolute;left:0;text-align:left;margin-left:33.85pt;margin-top:35.85pt;width:12.6pt;height:319.35pt;z-index:15860224;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3"/>
                      <w:w w:val="90"/>
                      <w:sz w:val="18"/>
                      <w:lang w:val="ru-RU"/>
                    </w:rPr>
                    <w:t>1158</w:t>
                  </w:r>
                  <w:r w:rsidRPr="00B64128">
                    <w:rPr>
                      <w:rFonts w:ascii="Trebuchet MS" w:hAnsi="Trebuchet MS"/>
                      <w:color w:val="231F20"/>
                      <w:spacing w:val="47"/>
                      <w:sz w:val="18"/>
                      <w:lang w:val="ru-RU"/>
                    </w:rPr>
                    <w:t xml:space="preserve"> </w:t>
                  </w:r>
                  <w:r w:rsidRPr="00B64128">
                    <w:rPr>
                      <w:rFonts w:ascii="Trebuchet MS" w:hAnsi="Trebuchet MS"/>
                      <w:color w:val="231F20"/>
                      <w:spacing w:val="-3"/>
                      <w:w w:val="90"/>
                      <w:sz w:val="18"/>
                      <w:lang w:val="ru-RU"/>
                    </w:rPr>
                    <w:t>Примерная</w:t>
                  </w:r>
                  <w:r w:rsidRPr="00B64128">
                    <w:rPr>
                      <w:rFonts w:ascii="Trebuchet MS" w:hAnsi="Trebuchet MS"/>
                      <w:color w:val="231F20"/>
                      <w:spacing w:val="-13"/>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программа</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основного</w:t>
                  </w:r>
                  <w:r w:rsidRPr="00B64128">
                    <w:rPr>
                      <w:rFonts w:ascii="Trebuchet MS" w:hAnsi="Trebuchet MS"/>
                      <w:color w:val="231F20"/>
                      <w:spacing w:val="-13"/>
                      <w:w w:val="90"/>
                      <w:sz w:val="18"/>
                      <w:lang w:val="ru-RU"/>
                    </w:rPr>
                    <w:t xml:space="preserve"> </w:t>
                  </w:r>
                  <w:r w:rsidRPr="00B64128">
                    <w:rPr>
                      <w:rFonts w:ascii="Trebuchet MS" w:hAnsi="Trebuchet MS"/>
                      <w:color w:val="231F20"/>
                      <w:spacing w:val="-2"/>
                      <w:w w:val="90"/>
                      <w:sz w:val="18"/>
                      <w:lang w:val="ru-RU"/>
                    </w:rPr>
                    <w:t>общего</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2"/>
                      <w:w w:val="90"/>
                      <w:sz w:val="18"/>
                      <w:lang w:val="ru-RU"/>
                    </w:rPr>
                    <w:t>образования</w:t>
                  </w:r>
                </w:p>
              </w:txbxContent>
            </v:textbox>
            <w10:wrap anchorx="page" anchory="page"/>
          </v:shape>
        </w:pict>
      </w:r>
      <w:r w:rsidR="00F54431">
        <w:rPr>
          <w:i/>
          <w:color w:val="231F20"/>
          <w:w w:val="115"/>
          <w:sz w:val="20"/>
        </w:rPr>
        <w:t>Продолжение</w:t>
      </w:r>
    </w:p>
    <w:p w:rsidR="00026334" w:rsidRDefault="00026334">
      <w:pPr>
        <w:pStyle w:val="a3"/>
        <w:spacing w:before="11"/>
        <w:ind w:left="0" w:right="0" w:firstLine="0"/>
        <w:jc w:val="left"/>
        <w:rPr>
          <w:i/>
          <w:sz w:val="10"/>
        </w:rPr>
      </w:pPr>
    </w:p>
    <w:tbl>
      <w:tblPr>
        <w:tblW w:w="0" w:type="auto"/>
        <w:tblInd w:w="12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262"/>
        <w:gridCol w:w="1644"/>
        <w:gridCol w:w="1134"/>
        <w:gridCol w:w="2098"/>
      </w:tblGrid>
      <w:tr w:rsidR="00026334" w:rsidRPr="00251173">
        <w:trPr>
          <w:trHeight w:val="350"/>
        </w:trPr>
        <w:tc>
          <w:tcPr>
            <w:tcW w:w="10138" w:type="dxa"/>
            <w:gridSpan w:val="4"/>
            <w:tcBorders>
              <w:bottom w:val="single" w:sz="6" w:space="0" w:color="231F20"/>
            </w:tcBorders>
            <w:shd w:val="clear" w:color="auto" w:fill="E6E7E8"/>
          </w:tcPr>
          <w:p w:rsidR="00026334" w:rsidRPr="00B64128" w:rsidRDefault="00F54431">
            <w:pPr>
              <w:pStyle w:val="TableParagraph"/>
              <w:spacing w:before="65"/>
              <w:ind w:left="1222" w:right="1213"/>
              <w:jc w:val="center"/>
              <w:rPr>
                <w:rFonts w:ascii="Georgia" w:hAnsi="Georgia"/>
                <w:b/>
                <w:sz w:val="18"/>
                <w:lang w:val="ru-RU"/>
              </w:rPr>
            </w:pPr>
            <w:r w:rsidRPr="00B64128">
              <w:rPr>
                <w:rFonts w:ascii="Georgia" w:hAnsi="Georgia"/>
                <w:b/>
                <w:color w:val="231F20"/>
                <w:w w:val="90"/>
                <w:sz w:val="18"/>
                <w:lang w:val="ru-RU"/>
              </w:rPr>
              <w:t>Модуль</w:t>
            </w:r>
            <w:r w:rsidRPr="00B64128">
              <w:rPr>
                <w:rFonts w:ascii="Georgia" w:hAnsi="Georgia"/>
                <w:b/>
                <w:color w:val="231F20"/>
                <w:spacing w:val="46"/>
                <w:sz w:val="18"/>
                <w:lang w:val="ru-RU"/>
              </w:rPr>
              <w:t xml:space="preserve"> </w:t>
            </w:r>
            <w:r w:rsidRPr="00B64128">
              <w:rPr>
                <w:rFonts w:ascii="Georgia" w:hAnsi="Georgia"/>
                <w:b/>
                <w:color w:val="231F20"/>
                <w:w w:val="90"/>
                <w:sz w:val="18"/>
                <w:lang w:val="ru-RU"/>
              </w:rPr>
              <w:t>«Организация</w:t>
            </w:r>
            <w:r w:rsidRPr="00B64128">
              <w:rPr>
                <w:rFonts w:ascii="Georgia" w:hAnsi="Georgia"/>
                <w:b/>
                <w:color w:val="231F20"/>
                <w:spacing w:val="46"/>
                <w:sz w:val="18"/>
                <w:lang w:val="ru-RU"/>
              </w:rPr>
              <w:t xml:space="preserve"> </w:t>
            </w:r>
            <w:r w:rsidRPr="00B64128">
              <w:rPr>
                <w:rFonts w:ascii="Georgia" w:hAnsi="Georgia"/>
                <w:b/>
                <w:color w:val="231F20"/>
                <w:w w:val="90"/>
                <w:sz w:val="18"/>
                <w:lang w:val="ru-RU"/>
              </w:rPr>
              <w:t>предметно-эстетической</w:t>
            </w:r>
            <w:r w:rsidRPr="00B64128">
              <w:rPr>
                <w:rFonts w:ascii="Georgia" w:hAnsi="Georgia"/>
                <w:b/>
                <w:color w:val="231F20"/>
                <w:spacing w:val="46"/>
                <w:sz w:val="18"/>
                <w:lang w:val="ru-RU"/>
              </w:rPr>
              <w:t xml:space="preserve"> </w:t>
            </w:r>
            <w:r w:rsidRPr="00B64128">
              <w:rPr>
                <w:rFonts w:ascii="Georgia" w:hAnsi="Georgia"/>
                <w:b/>
                <w:color w:val="231F20"/>
                <w:w w:val="90"/>
                <w:sz w:val="18"/>
                <w:lang w:val="ru-RU"/>
              </w:rPr>
              <w:t>среды»</w:t>
            </w:r>
          </w:p>
        </w:tc>
      </w:tr>
      <w:tr w:rsidR="00026334">
        <w:trPr>
          <w:trHeight w:val="348"/>
        </w:trPr>
        <w:tc>
          <w:tcPr>
            <w:tcW w:w="5262" w:type="dxa"/>
            <w:tcBorders>
              <w:bottom w:val="single" w:sz="6" w:space="0" w:color="231F20"/>
            </w:tcBorders>
          </w:tcPr>
          <w:p w:rsidR="00026334" w:rsidRDefault="00F54431">
            <w:pPr>
              <w:pStyle w:val="TableParagraph"/>
              <w:spacing w:before="60"/>
              <w:ind w:left="1080"/>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bottom w:val="single" w:sz="6" w:space="0" w:color="231F20"/>
            </w:tcBorders>
          </w:tcPr>
          <w:p w:rsidR="00026334" w:rsidRDefault="00F54431">
            <w:pPr>
              <w:pStyle w:val="TableParagraph"/>
              <w:spacing w:before="60"/>
              <w:ind w:left="246"/>
              <w:rPr>
                <w:b/>
                <w:i/>
                <w:sz w:val="18"/>
              </w:rPr>
            </w:pPr>
            <w:r>
              <w:rPr>
                <w:b/>
                <w:i/>
                <w:color w:val="231F20"/>
                <w:w w:val="125"/>
                <w:sz w:val="18"/>
              </w:rPr>
              <w:t>Участники</w:t>
            </w:r>
          </w:p>
        </w:tc>
        <w:tc>
          <w:tcPr>
            <w:tcW w:w="1134" w:type="dxa"/>
            <w:tcBorders>
              <w:bottom w:val="single" w:sz="6" w:space="0" w:color="231F20"/>
            </w:tcBorders>
          </w:tcPr>
          <w:p w:rsidR="00026334" w:rsidRDefault="00F54431">
            <w:pPr>
              <w:pStyle w:val="TableParagraph"/>
              <w:spacing w:before="60"/>
              <w:ind w:left="241"/>
              <w:rPr>
                <w:b/>
                <w:i/>
                <w:sz w:val="18"/>
              </w:rPr>
            </w:pPr>
            <w:r>
              <w:rPr>
                <w:b/>
                <w:i/>
                <w:color w:val="231F20"/>
                <w:w w:val="130"/>
                <w:sz w:val="18"/>
              </w:rPr>
              <w:t>Время</w:t>
            </w:r>
          </w:p>
        </w:tc>
        <w:tc>
          <w:tcPr>
            <w:tcW w:w="2098" w:type="dxa"/>
            <w:tcBorders>
              <w:bottom w:val="single" w:sz="6" w:space="0" w:color="231F20"/>
            </w:tcBorders>
          </w:tcPr>
          <w:p w:rsidR="00026334" w:rsidRDefault="00F54431">
            <w:pPr>
              <w:pStyle w:val="TableParagraph"/>
              <w:spacing w:before="60"/>
              <w:ind w:left="195"/>
              <w:rPr>
                <w:b/>
                <w:i/>
                <w:sz w:val="18"/>
              </w:rPr>
            </w:pPr>
            <w:r>
              <w:rPr>
                <w:b/>
                <w:i/>
                <w:color w:val="231F20"/>
                <w:w w:val="125"/>
                <w:sz w:val="18"/>
              </w:rPr>
              <w:t>Ответственные</w:t>
            </w:r>
          </w:p>
        </w:tc>
      </w:tr>
      <w:tr w:rsidR="00026334" w:rsidRPr="00251173">
        <w:trPr>
          <w:trHeight w:val="742"/>
        </w:trPr>
        <w:tc>
          <w:tcPr>
            <w:tcW w:w="5262" w:type="dxa"/>
            <w:tcBorders>
              <w:top w:val="single" w:sz="6" w:space="0" w:color="231F20"/>
            </w:tcBorders>
          </w:tcPr>
          <w:p w:rsidR="00026334" w:rsidRPr="00B64128" w:rsidRDefault="00F54431">
            <w:pPr>
              <w:pStyle w:val="TableParagraph"/>
              <w:spacing w:before="65" w:line="232" w:lineRule="auto"/>
              <w:ind w:left="113"/>
              <w:rPr>
                <w:sz w:val="18"/>
                <w:lang w:val="ru-RU"/>
              </w:rPr>
            </w:pPr>
            <w:r w:rsidRPr="00B64128">
              <w:rPr>
                <w:color w:val="231F20"/>
                <w:w w:val="115"/>
                <w:sz w:val="18"/>
                <w:lang w:val="ru-RU"/>
              </w:rPr>
              <w:t>Оформление</w:t>
            </w:r>
            <w:r w:rsidRPr="00B64128">
              <w:rPr>
                <w:color w:val="231F20"/>
                <w:spacing w:val="20"/>
                <w:w w:val="115"/>
                <w:sz w:val="18"/>
                <w:lang w:val="ru-RU"/>
              </w:rPr>
              <w:t xml:space="preserve"> </w:t>
            </w:r>
            <w:r w:rsidRPr="00B64128">
              <w:rPr>
                <w:color w:val="231F20"/>
                <w:w w:val="115"/>
                <w:sz w:val="18"/>
                <w:lang w:val="ru-RU"/>
              </w:rPr>
              <w:t>интерьеров</w:t>
            </w:r>
            <w:r w:rsidRPr="00B64128">
              <w:rPr>
                <w:color w:val="231F20"/>
                <w:spacing w:val="21"/>
                <w:w w:val="115"/>
                <w:sz w:val="18"/>
                <w:lang w:val="ru-RU"/>
              </w:rPr>
              <w:t xml:space="preserve"> </w:t>
            </w:r>
            <w:r w:rsidRPr="00B64128">
              <w:rPr>
                <w:color w:val="231F20"/>
                <w:w w:val="115"/>
                <w:sz w:val="18"/>
                <w:lang w:val="ru-RU"/>
              </w:rPr>
              <w:t>школьных</w:t>
            </w:r>
            <w:r w:rsidRPr="00B64128">
              <w:rPr>
                <w:color w:val="231F20"/>
                <w:spacing w:val="21"/>
                <w:w w:val="115"/>
                <w:sz w:val="18"/>
                <w:lang w:val="ru-RU"/>
              </w:rPr>
              <w:t xml:space="preserve"> </w:t>
            </w:r>
            <w:r w:rsidRPr="00B64128">
              <w:rPr>
                <w:color w:val="231F20"/>
                <w:w w:val="115"/>
                <w:sz w:val="18"/>
                <w:lang w:val="ru-RU"/>
              </w:rPr>
              <w:t>помещений</w:t>
            </w:r>
            <w:r w:rsidRPr="00B64128">
              <w:rPr>
                <w:color w:val="231F20"/>
                <w:spacing w:val="21"/>
                <w:w w:val="115"/>
                <w:sz w:val="18"/>
                <w:lang w:val="ru-RU"/>
              </w:rPr>
              <w:t xml:space="preserve"> </w:t>
            </w:r>
            <w:r w:rsidRPr="00B64128">
              <w:rPr>
                <w:color w:val="231F20"/>
                <w:w w:val="115"/>
                <w:sz w:val="18"/>
                <w:lang w:val="ru-RU"/>
              </w:rPr>
              <w:t>к</w:t>
            </w:r>
            <w:r w:rsidRPr="00B64128">
              <w:rPr>
                <w:color w:val="231F20"/>
                <w:spacing w:val="21"/>
                <w:w w:val="115"/>
                <w:sz w:val="18"/>
                <w:lang w:val="ru-RU"/>
              </w:rPr>
              <w:t xml:space="preserve"> </w:t>
            </w:r>
            <w:r w:rsidRPr="00B64128">
              <w:rPr>
                <w:color w:val="231F20"/>
                <w:w w:val="115"/>
                <w:sz w:val="18"/>
                <w:lang w:val="ru-RU"/>
              </w:rPr>
              <w:t>Дню</w:t>
            </w:r>
            <w:r w:rsidRPr="00B64128">
              <w:rPr>
                <w:color w:val="231F20"/>
                <w:spacing w:val="-49"/>
                <w:w w:val="115"/>
                <w:sz w:val="18"/>
                <w:lang w:val="ru-RU"/>
              </w:rPr>
              <w:t xml:space="preserve"> </w:t>
            </w:r>
            <w:r w:rsidRPr="00B64128">
              <w:rPr>
                <w:color w:val="231F20"/>
                <w:w w:val="115"/>
                <w:sz w:val="18"/>
                <w:lang w:val="ru-RU"/>
              </w:rPr>
              <w:t>знаний,</w:t>
            </w:r>
            <w:r w:rsidRPr="00B64128">
              <w:rPr>
                <w:color w:val="231F20"/>
                <w:spacing w:val="20"/>
                <w:w w:val="115"/>
                <w:sz w:val="18"/>
                <w:lang w:val="ru-RU"/>
              </w:rPr>
              <w:t xml:space="preserve"> </w:t>
            </w:r>
            <w:r w:rsidRPr="00B64128">
              <w:rPr>
                <w:color w:val="231F20"/>
                <w:w w:val="115"/>
                <w:sz w:val="18"/>
                <w:lang w:val="ru-RU"/>
              </w:rPr>
              <w:t>Дню</w:t>
            </w:r>
            <w:r w:rsidRPr="00B64128">
              <w:rPr>
                <w:color w:val="231F20"/>
                <w:spacing w:val="21"/>
                <w:w w:val="115"/>
                <w:sz w:val="18"/>
                <w:lang w:val="ru-RU"/>
              </w:rPr>
              <w:t xml:space="preserve"> </w:t>
            </w:r>
            <w:r w:rsidRPr="00B64128">
              <w:rPr>
                <w:color w:val="231F20"/>
                <w:w w:val="115"/>
                <w:sz w:val="18"/>
                <w:lang w:val="ru-RU"/>
              </w:rPr>
              <w:t>учителя,</w:t>
            </w:r>
            <w:r w:rsidRPr="00B64128">
              <w:rPr>
                <w:color w:val="231F20"/>
                <w:spacing w:val="21"/>
                <w:w w:val="115"/>
                <w:sz w:val="18"/>
                <w:lang w:val="ru-RU"/>
              </w:rPr>
              <w:t xml:space="preserve"> </w:t>
            </w:r>
            <w:r w:rsidRPr="00B64128">
              <w:rPr>
                <w:color w:val="231F20"/>
                <w:w w:val="115"/>
                <w:sz w:val="18"/>
                <w:lang w:val="ru-RU"/>
              </w:rPr>
              <w:t>Новому</w:t>
            </w:r>
            <w:r w:rsidRPr="00B64128">
              <w:rPr>
                <w:color w:val="231F20"/>
                <w:spacing w:val="21"/>
                <w:w w:val="115"/>
                <w:sz w:val="18"/>
                <w:lang w:val="ru-RU"/>
              </w:rPr>
              <w:t xml:space="preserve"> </w:t>
            </w:r>
            <w:r w:rsidRPr="00B64128">
              <w:rPr>
                <w:color w:val="231F20"/>
                <w:w w:val="115"/>
                <w:sz w:val="18"/>
                <w:lang w:val="ru-RU"/>
              </w:rPr>
              <w:t>году,</w:t>
            </w:r>
            <w:r w:rsidRPr="00B64128">
              <w:rPr>
                <w:color w:val="231F20"/>
                <w:spacing w:val="21"/>
                <w:w w:val="115"/>
                <w:sz w:val="18"/>
                <w:lang w:val="ru-RU"/>
              </w:rPr>
              <w:t xml:space="preserve"> </w:t>
            </w:r>
            <w:r w:rsidRPr="00B64128">
              <w:rPr>
                <w:color w:val="231F20"/>
                <w:w w:val="115"/>
                <w:sz w:val="18"/>
                <w:lang w:val="ru-RU"/>
              </w:rPr>
              <w:t>23</w:t>
            </w:r>
            <w:r w:rsidRPr="00B64128">
              <w:rPr>
                <w:color w:val="231F20"/>
                <w:spacing w:val="21"/>
                <w:w w:val="115"/>
                <w:sz w:val="18"/>
                <w:lang w:val="ru-RU"/>
              </w:rPr>
              <w:t xml:space="preserve"> </w:t>
            </w:r>
            <w:r w:rsidRPr="00B64128">
              <w:rPr>
                <w:color w:val="231F20"/>
                <w:w w:val="115"/>
                <w:sz w:val="18"/>
                <w:lang w:val="ru-RU"/>
              </w:rPr>
              <w:t>февраля,</w:t>
            </w:r>
          </w:p>
          <w:p w:rsidR="00026334" w:rsidRPr="00B64128" w:rsidRDefault="00F54431">
            <w:pPr>
              <w:pStyle w:val="TableParagraph"/>
              <w:spacing w:line="200" w:lineRule="exact"/>
              <w:ind w:left="113"/>
              <w:rPr>
                <w:sz w:val="18"/>
                <w:lang w:val="ru-RU"/>
              </w:rPr>
            </w:pPr>
            <w:r w:rsidRPr="00B64128">
              <w:rPr>
                <w:color w:val="231F20"/>
                <w:w w:val="120"/>
                <w:sz w:val="18"/>
                <w:lang w:val="ru-RU"/>
              </w:rPr>
              <w:t>8</w:t>
            </w:r>
            <w:r w:rsidRPr="00B64128">
              <w:rPr>
                <w:color w:val="231F20"/>
                <w:spacing w:val="-7"/>
                <w:w w:val="120"/>
                <w:sz w:val="18"/>
                <w:lang w:val="ru-RU"/>
              </w:rPr>
              <w:t xml:space="preserve"> </w:t>
            </w:r>
            <w:r w:rsidRPr="00B64128">
              <w:rPr>
                <w:color w:val="231F20"/>
                <w:w w:val="120"/>
                <w:sz w:val="18"/>
                <w:lang w:val="ru-RU"/>
              </w:rPr>
              <w:t>марта,</w:t>
            </w:r>
            <w:r w:rsidRPr="00B64128">
              <w:rPr>
                <w:color w:val="231F20"/>
                <w:spacing w:val="-6"/>
                <w:w w:val="120"/>
                <w:sz w:val="18"/>
                <w:lang w:val="ru-RU"/>
              </w:rPr>
              <w:t xml:space="preserve"> </w:t>
            </w:r>
            <w:r w:rsidRPr="00B64128">
              <w:rPr>
                <w:color w:val="231F20"/>
                <w:w w:val="120"/>
                <w:sz w:val="18"/>
                <w:lang w:val="ru-RU"/>
              </w:rPr>
              <w:t>Дню</w:t>
            </w:r>
            <w:r w:rsidRPr="00B64128">
              <w:rPr>
                <w:color w:val="231F20"/>
                <w:spacing w:val="-6"/>
                <w:w w:val="120"/>
                <w:sz w:val="18"/>
                <w:lang w:val="ru-RU"/>
              </w:rPr>
              <w:t xml:space="preserve"> </w:t>
            </w:r>
            <w:r w:rsidRPr="00B64128">
              <w:rPr>
                <w:color w:val="231F20"/>
                <w:w w:val="120"/>
                <w:sz w:val="18"/>
                <w:lang w:val="ru-RU"/>
              </w:rPr>
              <w:t>Победы,</w:t>
            </w:r>
            <w:r w:rsidRPr="00B64128">
              <w:rPr>
                <w:color w:val="231F20"/>
                <w:spacing w:val="-6"/>
                <w:w w:val="120"/>
                <w:sz w:val="18"/>
                <w:lang w:val="ru-RU"/>
              </w:rPr>
              <w:t xml:space="preserve"> </w:t>
            </w:r>
            <w:r w:rsidRPr="00B64128">
              <w:rPr>
                <w:color w:val="231F20"/>
                <w:w w:val="120"/>
                <w:sz w:val="18"/>
                <w:lang w:val="ru-RU"/>
              </w:rPr>
              <w:t>празднику</w:t>
            </w:r>
            <w:r w:rsidRPr="00B64128">
              <w:rPr>
                <w:color w:val="231F20"/>
                <w:spacing w:val="-6"/>
                <w:w w:val="120"/>
                <w:sz w:val="18"/>
                <w:lang w:val="ru-RU"/>
              </w:rPr>
              <w:t xml:space="preserve"> </w:t>
            </w:r>
            <w:r w:rsidRPr="00B64128">
              <w:rPr>
                <w:color w:val="231F20"/>
                <w:w w:val="120"/>
                <w:sz w:val="18"/>
                <w:lang w:val="ru-RU"/>
              </w:rPr>
              <w:t>Последнего</w:t>
            </w:r>
            <w:r w:rsidRPr="00B64128">
              <w:rPr>
                <w:color w:val="231F20"/>
                <w:spacing w:val="-6"/>
                <w:w w:val="120"/>
                <w:sz w:val="18"/>
                <w:lang w:val="ru-RU"/>
              </w:rPr>
              <w:t xml:space="preserve"> </w:t>
            </w:r>
            <w:r w:rsidRPr="00B64128">
              <w:rPr>
                <w:color w:val="231F20"/>
                <w:w w:val="120"/>
                <w:sz w:val="18"/>
                <w:lang w:val="ru-RU"/>
              </w:rPr>
              <w:t>звонка</w:t>
            </w:r>
          </w:p>
        </w:tc>
        <w:tc>
          <w:tcPr>
            <w:tcW w:w="1644" w:type="dxa"/>
            <w:tcBorders>
              <w:top w:val="single" w:sz="6" w:space="0" w:color="231F20"/>
            </w:tcBorders>
          </w:tcPr>
          <w:p w:rsidR="00026334" w:rsidRPr="00B64128" w:rsidRDefault="00026334">
            <w:pPr>
              <w:pStyle w:val="TableParagraph"/>
              <w:rPr>
                <w:sz w:val="18"/>
                <w:lang w:val="ru-RU"/>
              </w:rPr>
            </w:pPr>
          </w:p>
        </w:tc>
        <w:tc>
          <w:tcPr>
            <w:tcW w:w="1134" w:type="dxa"/>
            <w:tcBorders>
              <w:top w:val="single" w:sz="6" w:space="0" w:color="231F20"/>
            </w:tcBorders>
          </w:tcPr>
          <w:p w:rsidR="00026334" w:rsidRPr="00B64128" w:rsidRDefault="00026334">
            <w:pPr>
              <w:pStyle w:val="TableParagraph"/>
              <w:rPr>
                <w:sz w:val="18"/>
                <w:lang w:val="ru-RU"/>
              </w:rPr>
            </w:pPr>
          </w:p>
        </w:tc>
        <w:tc>
          <w:tcPr>
            <w:tcW w:w="2098" w:type="dxa"/>
            <w:tcBorders>
              <w:top w:val="single" w:sz="6" w:space="0" w:color="231F20"/>
            </w:tcBorders>
          </w:tcPr>
          <w:p w:rsidR="00026334" w:rsidRPr="00B64128" w:rsidRDefault="00026334">
            <w:pPr>
              <w:pStyle w:val="TableParagraph"/>
              <w:rPr>
                <w:sz w:val="18"/>
                <w:lang w:val="ru-RU"/>
              </w:rPr>
            </w:pPr>
          </w:p>
        </w:tc>
      </w:tr>
      <w:tr w:rsidR="00026334">
        <w:trPr>
          <w:trHeight w:val="942"/>
        </w:trPr>
        <w:tc>
          <w:tcPr>
            <w:tcW w:w="5262" w:type="dxa"/>
            <w:tcBorders>
              <w:bottom w:val="single" w:sz="6" w:space="0" w:color="231F20"/>
            </w:tcBorders>
          </w:tcPr>
          <w:p w:rsidR="00026334" w:rsidRPr="00B64128" w:rsidRDefault="00F54431">
            <w:pPr>
              <w:pStyle w:val="TableParagraph"/>
              <w:spacing w:before="68" w:line="232" w:lineRule="auto"/>
              <w:ind w:left="113" w:right="193"/>
              <w:rPr>
                <w:sz w:val="18"/>
                <w:lang w:val="ru-RU"/>
              </w:rPr>
            </w:pPr>
            <w:r w:rsidRPr="00B64128">
              <w:rPr>
                <w:color w:val="231F20"/>
                <w:w w:val="115"/>
                <w:sz w:val="18"/>
                <w:lang w:val="ru-RU"/>
              </w:rPr>
              <w:t>Создание</w:t>
            </w:r>
            <w:r w:rsidRPr="00B64128">
              <w:rPr>
                <w:color w:val="231F20"/>
                <w:spacing w:val="12"/>
                <w:w w:val="115"/>
                <w:sz w:val="18"/>
                <w:lang w:val="ru-RU"/>
              </w:rPr>
              <w:t xml:space="preserve"> </w:t>
            </w:r>
            <w:r w:rsidRPr="00B64128">
              <w:rPr>
                <w:color w:val="231F20"/>
                <w:w w:val="115"/>
                <w:sz w:val="18"/>
                <w:lang w:val="ru-RU"/>
              </w:rPr>
              <w:t>в</w:t>
            </w:r>
            <w:r w:rsidRPr="00B64128">
              <w:rPr>
                <w:color w:val="231F20"/>
                <w:spacing w:val="13"/>
                <w:w w:val="115"/>
                <w:sz w:val="18"/>
                <w:lang w:val="ru-RU"/>
              </w:rPr>
              <w:t xml:space="preserve"> </w:t>
            </w:r>
            <w:r w:rsidRPr="00B64128">
              <w:rPr>
                <w:color w:val="231F20"/>
                <w:w w:val="115"/>
                <w:sz w:val="18"/>
                <w:lang w:val="ru-RU"/>
              </w:rPr>
              <w:t>вестибюле</w:t>
            </w:r>
            <w:r w:rsidRPr="00B64128">
              <w:rPr>
                <w:color w:val="231F20"/>
                <w:spacing w:val="14"/>
                <w:w w:val="115"/>
                <w:sz w:val="18"/>
                <w:lang w:val="ru-RU"/>
              </w:rPr>
              <w:t xml:space="preserve"> </w:t>
            </w:r>
            <w:r w:rsidRPr="00B64128">
              <w:rPr>
                <w:color w:val="231F20"/>
                <w:w w:val="115"/>
                <w:sz w:val="18"/>
                <w:lang w:val="ru-RU"/>
              </w:rPr>
              <w:t>школы</w:t>
            </w:r>
            <w:r w:rsidRPr="00B64128">
              <w:rPr>
                <w:color w:val="231F20"/>
                <w:spacing w:val="12"/>
                <w:w w:val="115"/>
                <w:sz w:val="18"/>
                <w:lang w:val="ru-RU"/>
              </w:rPr>
              <w:t xml:space="preserve"> </w:t>
            </w:r>
            <w:r w:rsidRPr="00B64128">
              <w:rPr>
                <w:color w:val="231F20"/>
                <w:w w:val="115"/>
                <w:sz w:val="18"/>
                <w:lang w:val="ru-RU"/>
              </w:rPr>
              <w:t>стеллажей</w:t>
            </w:r>
            <w:r w:rsidRPr="00B64128">
              <w:rPr>
                <w:color w:val="231F20"/>
                <w:spacing w:val="13"/>
                <w:w w:val="115"/>
                <w:sz w:val="18"/>
                <w:lang w:val="ru-RU"/>
              </w:rPr>
              <w:t xml:space="preserve"> </w:t>
            </w:r>
            <w:r w:rsidRPr="00B64128">
              <w:rPr>
                <w:color w:val="231F20"/>
                <w:w w:val="115"/>
                <w:sz w:val="18"/>
                <w:lang w:val="ru-RU"/>
              </w:rPr>
              <w:t>свободного</w:t>
            </w:r>
            <w:r w:rsidRPr="00B64128">
              <w:rPr>
                <w:color w:val="231F20"/>
                <w:spacing w:val="1"/>
                <w:w w:val="115"/>
                <w:sz w:val="18"/>
                <w:lang w:val="ru-RU"/>
              </w:rPr>
              <w:t xml:space="preserve"> </w:t>
            </w:r>
            <w:r w:rsidRPr="00B64128">
              <w:rPr>
                <w:color w:val="231F20"/>
                <w:w w:val="115"/>
                <w:sz w:val="18"/>
                <w:lang w:val="ru-RU"/>
              </w:rPr>
              <w:t>книгообмена</w:t>
            </w:r>
            <w:r w:rsidRPr="00B64128">
              <w:rPr>
                <w:color w:val="231F20"/>
                <w:spacing w:val="36"/>
                <w:w w:val="115"/>
                <w:sz w:val="18"/>
                <w:lang w:val="ru-RU"/>
              </w:rPr>
              <w:t xml:space="preserve"> </w:t>
            </w:r>
            <w:r w:rsidRPr="00B64128">
              <w:rPr>
                <w:color w:val="231F20"/>
                <w:w w:val="115"/>
                <w:sz w:val="18"/>
                <w:lang w:val="ru-RU"/>
              </w:rPr>
              <w:t>«Книговорот»:</w:t>
            </w:r>
            <w:r w:rsidRPr="00B64128">
              <w:rPr>
                <w:color w:val="231F20"/>
                <w:spacing w:val="36"/>
                <w:w w:val="115"/>
                <w:sz w:val="18"/>
                <w:lang w:val="ru-RU"/>
              </w:rPr>
              <w:t xml:space="preserve"> </w:t>
            </w:r>
            <w:r w:rsidRPr="00B64128">
              <w:rPr>
                <w:color w:val="231F20"/>
                <w:w w:val="115"/>
                <w:sz w:val="18"/>
                <w:lang w:val="ru-RU"/>
              </w:rPr>
              <w:t>мероприятие,</w:t>
            </w:r>
            <w:r w:rsidRPr="00B64128">
              <w:rPr>
                <w:color w:val="231F20"/>
                <w:spacing w:val="36"/>
                <w:w w:val="115"/>
                <w:sz w:val="18"/>
                <w:lang w:val="ru-RU"/>
              </w:rPr>
              <w:t xml:space="preserve"> </w:t>
            </w:r>
            <w:r w:rsidRPr="00B64128">
              <w:rPr>
                <w:color w:val="231F20"/>
                <w:w w:val="115"/>
                <w:sz w:val="18"/>
                <w:lang w:val="ru-RU"/>
              </w:rPr>
              <w:t>приурочен-</w:t>
            </w:r>
            <w:r w:rsidRPr="00B64128">
              <w:rPr>
                <w:color w:val="231F20"/>
                <w:spacing w:val="-49"/>
                <w:w w:val="115"/>
                <w:sz w:val="18"/>
                <w:lang w:val="ru-RU"/>
              </w:rPr>
              <w:t xml:space="preserve"> </w:t>
            </w:r>
            <w:r w:rsidRPr="00B64128">
              <w:rPr>
                <w:color w:val="231F20"/>
                <w:w w:val="115"/>
                <w:sz w:val="18"/>
                <w:lang w:val="ru-RU"/>
              </w:rPr>
              <w:t>ное</w:t>
            </w:r>
            <w:r w:rsidRPr="00B64128">
              <w:rPr>
                <w:color w:val="231F20"/>
                <w:spacing w:val="16"/>
                <w:w w:val="115"/>
                <w:sz w:val="18"/>
                <w:lang w:val="ru-RU"/>
              </w:rPr>
              <w:t xml:space="preserve"> </w:t>
            </w:r>
            <w:r w:rsidRPr="00B64128">
              <w:rPr>
                <w:color w:val="231F20"/>
                <w:w w:val="115"/>
                <w:sz w:val="18"/>
                <w:lang w:val="ru-RU"/>
              </w:rPr>
              <w:t>к</w:t>
            </w:r>
            <w:r w:rsidRPr="00B64128">
              <w:rPr>
                <w:color w:val="231F20"/>
                <w:spacing w:val="16"/>
                <w:w w:val="115"/>
                <w:sz w:val="18"/>
                <w:lang w:val="ru-RU"/>
              </w:rPr>
              <w:t xml:space="preserve"> </w:t>
            </w:r>
            <w:r w:rsidRPr="00B64128">
              <w:rPr>
                <w:color w:val="231F20"/>
                <w:w w:val="115"/>
                <w:sz w:val="18"/>
                <w:lang w:val="ru-RU"/>
              </w:rPr>
              <w:t>Международному</w:t>
            </w:r>
            <w:r w:rsidRPr="00B64128">
              <w:rPr>
                <w:color w:val="231F20"/>
                <w:spacing w:val="16"/>
                <w:w w:val="115"/>
                <w:sz w:val="18"/>
                <w:lang w:val="ru-RU"/>
              </w:rPr>
              <w:t xml:space="preserve"> </w:t>
            </w:r>
            <w:r w:rsidRPr="00B64128">
              <w:rPr>
                <w:color w:val="231F20"/>
                <w:w w:val="115"/>
                <w:sz w:val="18"/>
                <w:lang w:val="ru-RU"/>
              </w:rPr>
              <w:t>дню</w:t>
            </w:r>
            <w:r w:rsidRPr="00B64128">
              <w:rPr>
                <w:color w:val="231F20"/>
                <w:spacing w:val="17"/>
                <w:w w:val="115"/>
                <w:sz w:val="18"/>
                <w:lang w:val="ru-RU"/>
              </w:rPr>
              <w:t xml:space="preserve"> </w:t>
            </w:r>
            <w:r w:rsidRPr="00B64128">
              <w:rPr>
                <w:color w:val="231F20"/>
                <w:w w:val="115"/>
                <w:sz w:val="18"/>
                <w:lang w:val="ru-RU"/>
              </w:rPr>
              <w:t>школьных</w:t>
            </w:r>
            <w:r w:rsidRPr="00B64128">
              <w:rPr>
                <w:color w:val="231F20"/>
                <w:spacing w:val="16"/>
                <w:w w:val="115"/>
                <w:sz w:val="18"/>
                <w:lang w:val="ru-RU"/>
              </w:rPr>
              <w:t xml:space="preserve"> </w:t>
            </w:r>
            <w:r w:rsidRPr="00B64128">
              <w:rPr>
                <w:color w:val="231F20"/>
                <w:w w:val="115"/>
                <w:sz w:val="18"/>
                <w:lang w:val="ru-RU"/>
              </w:rPr>
              <w:t>библиотек</w:t>
            </w:r>
          </w:p>
          <w:p w:rsidR="00026334" w:rsidRDefault="00F54431">
            <w:pPr>
              <w:pStyle w:val="TableParagraph"/>
              <w:spacing w:line="200" w:lineRule="exact"/>
              <w:ind w:left="113"/>
              <w:rPr>
                <w:sz w:val="18"/>
              </w:rPr>
            </w:pPr>
            <w:r>
              <w:rPr>
                <w:color w:val="231F20"/>
                <w:w w:val="120"/>
                <w:sz w:val="18"/>
              </w:rPr>
              <w:t>25</w:t>
            </w:r>
            <w:r>
              <w:rPr>
                <w:color w:val="231F20"/>
                <w:spacing w:val="6"/>
                <w:w w:val="120"/>
                <w:sz w:val="18"/>
              </w:rPr>
              <w:t xml:space="preserve"> </w:t>
            </w:r>
            <w:r>
              <w:rPr>
                <w:color w:val="231F20"/>
                <w:w w:val="120"/>
                <w:sz w:val="18"/>
              </w:rPr>
              <w:t>октября</w:t>
            </w:r>
          </w:p>
        </w:tc>
        <w:tc>
          <w:tcPr>
            <w:tcW w:w="1644" w:type="dxa"/>
            <w:tcBorders>
              <w:bottom w:val="single" w:sz="6" w:space="0" w:color="231F20"/>
            </w:tcBorders>
          </w:tcPr>
          <w:p w:rsidR="00026334" w:rsidRDefault="00026334">
            <w:pPr>
              <w:pStyle w:val="TableParagraph"/>
              <w:rPr>
                <w:sz w:val="18"/>
              </w:rPr>
            </w:pPr>
          </w:p>
        </w:tc>
        <w:tc>
          <w:tcPr>
            <w:tcW w:w="1134" w:type="dxa"/>
          </w:tcPr>
          <w:p w:rsidR="00026334" w:rsidRDefault="00026334">
            <w:pPr>
              <w:pStyle w:val="TableParagraph"/>
              <w:rPr>
                <w:sz w:val="18"/>
              </w:rPr>
            </w:pPr>
          </w:p>
        </w:tc>
        <w:tc>
          <w:tcPr>
            <w:tcW w:w="2098" w:type="dxa"/>
          </w:tcPr>
          <w:p w:rsidR="00026334" w:rsidRDefault="00026334">
            <w:pPr>
              <w:pStyle w:val="TableParagraph"/>
              <w:rPr>
                <w:sz w:val="18"/>
              </w:rPr>
            </w:pPr>
          </w:p>
        </w:tc>
      </w:tr>
      <w:tr w:rsidR="00026334">
        <w:trPr>
          <w:trHeight w:val="739"/>
        </w:trPr>
        <w:tc>
          <w:tcPr>
            <w:tcW w:w="5262" w:type="dxa"/>
            <w:tcBorders>
              <w:top w:val="single" w:sz="6" w:space="0" w:color="231F20"/>
              <w:bottom w:val="single" w:sz="6" w:space="0" w:color="231F20"/>
            </w:tcBorders>
          </w:tcPr>
          <w:p w:rsidR="00026334" w:rsidRDefault="00F54431">
            <w:pPr>
              <w:pStyle w:val="TableParagraph"/>
              <w:spacing w:before="65" w:line="232" w:lineRule="auto"/>
              <w:ind w:left="113" w:right="326"/>
              <w:rPr>
                <w:sz w:val="18"/>
              </w:rPr>
            </w:pPr>
            <w:r w:rsidRPr="00B64128">
              <w:rPr>
                <w:color w:val="231F20"/>
                <w:w w:val="115"/>
                <w:sz w:val="18"/>
                <w:lang w:val="ru-RU"/>
              </w:rPr>
              <w:t>Сменные</w:t>
            </w:r>
            <w:r w:rsidRPr="00B64128">
              <w:rPr>
                <w:color w:val="231F20"/>
                <w:spacing w:val="1"/>
                <w:w w:val="115"/>
                <w:sz w:val="18"/>
                <w:lang w:val="ru-RU"/>
              </w:rPr>
              <w:t xml:space="preserve"> </w:t>
            </w:r>
            <w:r w:rsidRPr="00B64128">
              <w:rPr>
                <w:color w:val="231F20"/>
                <w:w w:val="115"/>
                <w:sz w:val="18"/>
                <w:lang w:val="ru-RU"/>
              </w:rPr>
              <w:t>выставки</w:t>
            </w:r>
            <w:r w:rsidRPr="00B64128">
              <w:rPr>
                <w:color w:val="231F20"/>
                <w:spacing w:val="1"/>
                <w:w w:val="115"/>
                <w:sz w:val="18"/>
                <w:lang w:val="ru-RU"/>
              </w:rPr>
              <w:t xml:space="preserve"> </w:t>
            </w:r>
            <w:r w:rsidRPr="00B64128">
              <w:rPr>
                <w:color w:val="231F20"/>
                <w:w w:val="115"/>
                <w:sz w:val="18"/>
                <w:lang w:val="ru-RU"/>
              </w:rPr>
              <w:t>рисунков</w:t>
            </w:r>
            <w:r w:rsidRPr="00B64128">
              <w:rPr>
                <w:color w:val="231F20"/>
                <w:spacing w:val="1"/>
                <w:w w:val="115"/>
                <w:sz w:val="18"/>
                <w:lang w:val="ru-RU"/>
              </w:rPr>
              <w:t xml:space="preserve"> </w:t>
            </w:r>
            <w:r w:rsidRPr="00B64128">
              <w:rPr>
                <w:color w:val="231F20"/>
                <w:w w:val="115"/>
                <w:sz w:val="18"/>
                <w:lang w:val="ru-RU"/>
              </w:rPr>
              <w:t>и</w:t>
            </w:r>
            <w:r w:rsidRPr="00B64128">
              <w:rPr>
                <w:color w:val="231F20"/>
                <w:spacing w:val="1"/>
                <w:w w:val="115"/>
                <w:sz w:val="18"/>
                <w:lang w:val="ru-RU"/>
              </w:rPr>
              <w:t xml:space="preserve"> </w:t>
            </w:r>
            <w:r w:rsidRPr="00B64128">
              <w:rPr>
                <w:color w:val="231F20"/>
                <w:w w:val="115"/>
                <w:sz w:val="18"/>
                <w:lang w:val="ru-RU"/>
              </w:rPr>
              <w:t>инсталляций</w:t>
            </w:r>
            <w:r w:rsidRPr="00B64128">
              <w:rPr>
                <w:color w:val="231F20"/>
                <w:spacing w:val="1"/>
                <w:w w:val="115"/>
                <w:sz w:val="18"/>
                <w:lang w:val="ru-RU"/>
              </w:rPr>
              <w:t xml:space="preserve"> </w:t>
            </w:r>
            <w:r w:rsidRPr="00B64128">
              <w:rPr>
                <w:color w:val="231F20"/>
                <w:w w:val="115"/>
                <w:sz w:val="18"/>
                <w:lang w:val="ru-RU"/>
              </w:rPr>
              <w:t>учащихся,</w:t>
            </w:r>
            <w:r w:rsidRPr="00B64128">
              <w:rPr>
                <w:color w:val="231F20"/>
                <w:spacing w:val="35"/>
                <w:w w:val="115"/>
                <w:sz w:val="18"/>
                <w:lang w:val="ru-RU"/>
              </w:rPr>
              <w:t xml:space="preserve"> </w:t>
            </w:r>
            <w:r w:rsidRPr="00B64128">
              <w:rPr>
                <w:color w:val="231F20"/>
                <w:w w:val="115"/>
                <w:sz w:val="18"/>
                <w:lang w:val="ru-RU"/>
              </w:rPr>
              <w:t>посвященные</w:t>
            </w:r>
            <w:r w:rsidRPr="00B64128">
              <w:rPr>
                <w:color w:val="231F20"/>
                <w:spacing w:val="35"/>
                <w:w w:val="115"/>
                <w:sz w:val="18"/>
                <w:lang w:val="ru-RU"/>
              </w:rPr>
              <w:t xml:space="preserve"> </w:t>
            </w:r>
            <w:r w:rsidRPr="00B64128">
              <w:rPr>
                <w:color w:val="231F20"/>
                <w:w w:val="115"/>
                <w:sz w:val="18"/>
                <w:lang w:val="ru-RU"/>
              </w:rPr>
              <w:t>Дню</w:t>
            </w:r>
            <w:r w:rsidRPr="00B64128">
              <w:rPr>
                <w:color w:val="231F20"/>
                <w:spacing w:val="36"/>
                <w:w w:val="115"/>
                <w:sz w:val="18"/>
                <w:lang w:val="ru-RU"/>
              </w:rPr>
              <w:t xml:space="preserve"> </w:t>
            </w:r>
            <w:r w:rsidRPr="00B64128">
              <w:rPr>
                <w:color w:val="231F20"/>
                <w:w w:val="115"/>
                <w:sz w:val="18"/>
                <w:lang w:val="ru-RU"/>
              </w:rPr>
              <w:t>учителя,</w:t>
            </w:r>
            <w:r w:rsidRPr="00B64128">
              <w:rPr>
                <w:color w:val="231F20"/>
                <w:spacing w:val="35"/>
                <w:w w:val="115"/>
                <w:sz w:val="18"/>
                <w:lang w:val="ru-RU"/>
              </w:rPr>
              <w:t xml:space="preserve"> </w:t>
            </w:r>
            <w:r w:rsidRPr="00B64128">
              <w:rPr>
                <w:color w:val="231F20"/>
                <w:w w:val="115"/>
                <w:sz w:val="18"/>
                <w:lang w:val="ru-RU"/>
              </w:rPr>
              <w:t>Дню</w:t>
            </w:r>
            <w:r w:rsidRPr="00B64128">
              <w:rPr>
                <w:color w:val="231F20"/>
                <w:spacing w:val="35"/>
                <w:w w:val="115"/>
                <w:sz w:val="18"/>
                <w:lang w:val="ru-RU"/>
              </w:rPr>
              <w:t xml:space="preserve"> </w:t>
            </w:r>
            <w:r w:rsidRPr="00B64128">
              <w:rPr>
                <w:color w:val="231F20"/>
                <w:w w:val="115"/>
                <w:sz w:val="18"/>
                <w:lang w:val="ru-RU"/>
              </w:rPr>
              <w:t>матери,</w:t>
            </w:r>
            <w:r w:rsidRPr="00B64128">
              <w:rPr>
                <w:color w:val="231F20"/>
                <w:spacing w:val="-48"/>
                <w:w w:val="115"/>
                <w:sz w:val="18"/>
                <w:lang w:val="ru-RU"/>
              </w:rPr>
              <w:t xml:space="preserve"> </w:t>
            </w:r>
            <w:r w:rsidRPr="00B64128">
              <w:rPr>
                <w:color w:val="231F20"/>
                <w:w w:val="115"/>
                <w:sz w:val="18"/>
                <w:lang w:val="ru-RU"/>
              </w:rPr>
              <w:t>Всемирному</w:t>
            </w:r>
            <w:r w:rsidRPr="00B64128">
              <w:rPr>
                <w:color w:val="231F20"/>
                <w:spacing w:val="12"/>
                <w:w w:val="115"/>
                <w:sz w:val="18"/>
                <w:lang w:val="ru-RU"/>
              </w:rPr>
              <w:t xml:space="preserve"> </w:t>
            </w:r>
            <w:r w:rsidRPr="00B64128">
              <w:rPr>
                <w:color w:val="231F20"/>
                <w:w w:val="115"/>
                <w:sz w:val="18"/>
                <w:lang w:val="ru-RU"/>
              </w:rPr>
              <w:t>дню</w:t>
            </w:r>
            <w:r w:rsidRPr="00B64128">
              <w:rPr>
                <w:color w:val="231F20"/>
                <w:spacing w:val="12"/>
                <w:w w:val="115"/>
                <w:sz w:val="18"/>
                <w:lang w:val="ru-RU"/>
              </w:rPr>
              <w:t xml:space="preserve"> </w:t>
            </w:r>
            <w:r>
              <w:rPr>
                <w:color w:val="231F20"/>
                <w:w w:val="115"/>
                <w:sz w:val="18"/>
              </w:rPr>
              <w:t>Земли,</w:t>
            </w:r>
            <w:r>
              <w:rPr>
                <w:color w:val="231F20"/>
                <w:spacing w:val="13"/>
                <w:w w:val="115"/>
                <w:sz w:val="18"/>
              </w:rPr>
              <w:t xml:space="preserve"> </w:t>
            </w:r>
            <w:r>
              <w:rPr>
                <w:color w:val="231F20"/>
                <w:w w:val="115"/>
                <w:sz w:val="18"/>
              </w:rPr>
              <w:t>Дню</w:t>
            </w:r>
            <w:r>
              <w:rPr>
                <w:color w:val="231F20"/>
                <w:spacing w:val="12"/>
                <w:w w:val="115"/>
                <w:sz w:val="18"/>
              </w:rPr>
              <w:t xml:space="preserve"> </w:t>
            </w:r>
            <w:r>
              <w:rPr>
                <w:color w:val="231F20"/>
                <w:w w:val="115"/>
                <w:sz w:val="18"/>
              </w:rPr>
              <w:t>Победы</w:t>
            </w:r>
          </w:p>
        </w:tc>
        <w:tc>
          <w:tcPr>
            <w:tcW w:w="1644" w:type="dxa"/>
            <w:tcBorders>
              <w:top w:val="single" w:sz="6" w:space="0" w:color="231F20"/>
              <w:bottom w:val="single" w:sz="6" w:space="0" w:color="231F20"/>
            </w:tcBorders>
          </w:tcPr>
          <w:p w:rsidR="00026334" w:rsidRDefault="00026334">
            <w:pPr>
              <w:pStyle w:val="TableParagraph"/>
              <w:rPr>
                <w:sz w:val="18"/>
              </w:rPr>
            </w:pPr>
          </w:p>
        </w:tc>
        <w:tc>
          <w:tcPr>
            <w:tcW w:w="1134" w:type="dxa"/>
          </w:tcPr>
          <w:p w:rsidR="00026334" w:rsidRDefault="00026334">
            <w:pPr>
              <w:pStyle w:val="TableParagraph"/>
              <w:rPr>
                <w:sz w:val="18"/>
              </w:rPr>
            </w:pPr>
          </w:p>
        </w:tc>
        <w:tc>
          <w:tcPr>
            <w:tcW w:w="2098" w:type="dxa"/>
          </w:tcPr>
          <w:p w:rsidR="00026334" w:rsidRDefault="00026334">
            <w:pPr>
              <w:pStyle w:val="TableParagraph"/>
              <w:rPr>
                <w:sz w:val="18"/>
              </w:rPr>
            </w:pPr>
          </w:p>
        </w:tc>
      </w:tr>
      <w:tr w:rsidR="00026334" w:rsidRPr="00251173">
        <w:trPr>
          <w:trHeight w:val="939"/>
        </w:trPr>
        <w:tc>
          <w:tcPr>
            <w:tcW w:w="5262" w:type="dxa"/>
            <w:tcBorders>
              <w:top w:val="single" w:sz="6" w:space="0" w:color="231F20"/>
              <w:bottom w:val="single" w:sz="6" w:space="0" w:color="231F20"/>
            </w:tcBorders>
          </w:tcPr>
          <w:p w:rsidR="00026334" w:rsidRPr="00B64128" w:rsidRDefault="00F54431">
            <w:pPr>
              <w:pStyle w:val="TableParagraph"/>
              <w:spacing w:before="60" w:line="203" w:lineRule="exact"/>
              <w:ind w:left="113"/>
              <w:rPr>
                <w:sz w:val="18"/>
                <w:lang w:val="ru-RU"/>
              </w:rPr>
            </w:pPr>
            <w:r w:rsidRPr="00B64128">
              <w:rPr>
                <w:color w:val="231F20"/>
                <w:w w:val="120"/>
                <w:sz w:val="18"/>
                <w:lang w:val="ru-RU"/>
              </w:rPr>
              <w:t>Мини-концерты</w:t>
            </w:r>
            <w:r w:rsidRPr="00B64128">
              <w:rPr>
                <w:color w:val="231F20"/>
                <w:spacing w:val="-6"/>
                <w:w w:val="120"/>
                <w:sz w:val="18"/>
                <w:lang w:val="ru-RU"/>
              </w:rPr>
              <w:t xml:space="preserve"> </w:t>
            </w:r>
            <w:r w:rsidRPr="00B64128">
              <w:rPr>
                <w:color w:val="231F20"/>
                <w:w w:val="120"/>
                <w:sz w:val="18"/>
                <w:lang w:val="ru-RU"/>
              </w:rPr>
              <w:t>учащихся,</w:t>
            </w:r>
            <w:r w:rsidRPr="00B64128">
              <w:rPr>
                <w:color w:val="231F20"/>
                <w:spacing w:val="-6"/>
                <w:w w:val="120"/>
                <w:sz w:val="18"/>
                <w:lang w:val="ru-RU"/>
              </w:rPr>
              <w:t xml:space="preserve"> </w:t>
            </w:r>
            <w:r w:rsidRPr="00B64128">
              <w:rPr>
                <w:color w:val="231F20"/>
                <w:w w:val="120"/>
                <w:sz w:val="18"/>
                <w:lang w:val="ru-RU"/>
              </w:rPr>
              <w:t>учителей</w:t>
            </w:r>
            <w:r w:rsidRPr="00B64128">
              <w:rPr>
                <w:color w:val="231F20"/>
                <w:spacing w:val="-5"/>
                <w:w w:val="120"/>
                <w:sz w:val="18"/>
                <w:lang w:val="ru-RU"/>
              </w:rPr>
              <w:t xml:space="preserve"> </w:t>
            </w:r>
            <w:r w:rsidRPr="00B64128">
              <w:rPr>
                <w:color w:val="231F20"/>
                <w:w w:val="120"/>
                <w:sz w:val="18"/>
                <w:lang w:val="ru-RU"/>
              </w:rPr>
              <w:t>и</w:t>
            </w:r>
            <w:r w:rsidRPr="00B64128">
              <w:rPr>
                <w:color w:val="231F20"/>
                <w:spacing w:val="-6"/>
                <w:w w:val="120"/>
                <w:sz w:val="18"/>
                <w:lang w:val="ru-RU"/>
              </w:rPr>
              <w:t xml:space="preserve"> </w:t>
            </w:r>
            <w:r w:rsidRPr="00B64128">
              <w:rPr>
                <w:color w:val="231F20"/>
                <w:w w:val="120"/>
                <w:sz w:val="18"/>
                <w:lang w:val="ru-RU"/>
              </w:rPr>
              <w:t>родителей</w:t>
            </w:r>
          </w:p>
          <w:p w:rsidR="00026334" w:rsidRPr="00B64128" w:rsidRDefault="00F54431">
            <w:pPr>
              <w:pStyle w:val="TableParagraph"/>
              <w:spacing w:before="1" w:line="232" w:lineRule="auto"/>
              <w:ind w:left="113" w:right="248"/>
              <w:rPr>
                <w:sz w:val="18"/>
                <w:lang w:val="ru-RU"/>
              </w:rPr>
            </w:pPr>
            <w:r w:rsidRPr="00B64128">
              <w:rPr>
                <w:color w:val="231F20"/>
                <w:w w:val="115"/>
                <w:sz w:val="18"/>
                <w:lang w:val="ru-RU"/>
              </w:rPr>
              <w:t>в</w:t>
            </w:r>
            <w:r w:rsidRPr="00B64128">
              <w:rPr>
                <w:color w:val="231F20"/>
                <w:spacing w:val="34"/>
                <w:w w:val="115"/>
                <w:sz w:val="18"/>
                <w:lang w:val="ru-RU"/>
              </w:rPr>
              <w:t xml:space="preserve"> </w:t>
            </w:r>
            <w:r w:rsidRPr="00B64128">
              <w:rPr>
                <w:color w:val="231F20"/>
                <w:w w:val="115"/>
                <w:sz w:val="18"/>
                <w:lang w:val="ru-RU"/>
              </w:rPr>
              <w:t>холлах</w:t>
            </w:r>
            <w:r w:rsidRPr="00B64128">
              <w:rPr>
                <w:color w:val="231F20"/>
                <w:spacing w:val="34"/>
                <w:w w:val="115"/>
                <w:sz w:val="18"/>
                <w:lang w:val="ru-RU"/>
              </w:rPr>
              <w:t xml:space="preserve"> </w:t>
            </w:r>
            <w:r w:rsidRPr="00B64128">
              <w:rPr>
                <w:color w:val="231F20"/>
                <w:w w:val="115"/>
                <w:sz w:val="18"/>
                <w:lang w:val="ru-RU"/>
              </w:rPr>
              <w:t>школьного</w:t>
            </w:r>
            <w:r w:rsidRPr="00B64128">
              <w:rPr>
                <w:color w:val="231F20"/>
                <w:spacing w:val="34"/>
                <w:w w:val="115"/>
                <w:sz w:val="18"/>
                <w:lang w:val="ru-RU"/>
              </w:rPr>
              <w:t xml:space="preserve"> </w:t>
            </w:r>
            <w:r w:rsidRPr="00B64128">
              <w:rPr>
                <w:color w:val="231F20"/>
                <w:w w:val="115"/>
                <w:sz w:val="18"/>
                <w:lang w:val="ru-RU"/>
              </w:rPr>
              <w:t>здания</w:t>
            </w:r>
            <w:r w:rsidRPr="00B64128">
              <w:rPr>
                <w:color w:val="231F20"/>
                <w:spacing w:val="34"/>
                <w:w w:val="115"/>
                <w:sz w:val="18"/>
                <w:lang w:val="ru-RU"/>
              </w:rPr>
              <w:t xml:space="preserve"> </w:t>
            </w:r>
            <w:r w:rsidRPr="00B64128">
              <w:rPr>
                <w:color w:val="231F20"/>
                <w:w w:val="115"/>
                <w:sz w:val="18"/>
                <w:lang w:val="ru-RU"/>
              </w:rPr>
              <w:t>«Музыка</w:t>
            </w:r>
            <w:r w:rsidRPr="00B64128">
              <w:rPr>
                <w:color w:val="231F20"/>
                <w:spacing w:val="34"/>
                <w:w w:val="115"/>
                <w:sz w:val="18"/>
                <w:lang w:val="ru-RU"/>
              </w:rPr>
              <w:t xml:space="preserve"> </w:t>
            </w:r>
            <w:r w:rsidRPr="00B64128">
              <w:rPr>
                <w:color w:val="231F20"/>
                <w:w w:val="115"/>
                <w:sz w:val="18"/>
                <w:lang w:val="ru-RU"/>
              </w:rPr>
              <w:t>на</w:t>
            </w:r>
            <w:r w:rsidRPr="00B64128">
              <w:rPr>
                <w:color w:val="231F20"/>
                <w:spacing w:val="34"/>
                <w:w w:val="115"/>
                <w:sz w:val="18"/>
                <w:lang w:val="ru-RU"/>
              </w:rPr>
              <w:t xml:space="preserve"> </w:t>
            </w:r>
            <w:r w:rsidRPr="00B64128">
              <w:rPr>
                <w:color w:val="231F20"/>
                <w:w w:val="115"/>
                <w:sz w:val="18"/>
                <w:lang w:val="ru-RU"/>
              </w:rPr>
              <w:t>переменах»,</w:t>
            </w:r>
            <w:r w:rsidRPr="00B64128">
              <w:rPr>
                <w:color w:val="231F20"/>
                <w:spacing w:val="-49"/>
                <w:w w:val="115"/>
                <w:sz w:val="18"/>
                <w:lang w:val="ru-RU"/>
              </w:rPr>
              <w:t xml:space="preserve"> </w:t>
            </w:r>
            <w:r w:rsidRPr="00B64128">
              <w:rPr>
                <w:color w:val="231F20"/>
                <w:w w:val="115"/>
                <w:sz w:val="18"/>
                <w:lang w:val="ru-RU"/>
              </w:rPr>
              <w:t>приуроченные</w:t>
            </w:r>
            <w:r w:rsidRPr="00B64128">
              <w:rPr>
                <w:color w:val="231F20"/>
                <w:spacing w:val="1"/>
                <w:w w:val="115"/>
                <w:sz w:val="18"/>
                <w:lang w:val="ru-RU"/>
              </w:rPr>
              <w:t xml:space="preserve"> </w:t>
            </w:r>
            <w:r w:rsidRPr="00B64128">
              <w:rPr>
                <w:color w:val="231F20"/>
                <w:w w:val="115"/>
                <w:sz w:val="18"/>
                <w:lang w:val="ru-RU"/>
              </w:rPr>
              <w:t>к</w:t>
            </w:r>
            <w:r w:rsidRPr="00B64128">
              <w:rPr>
                <w:color w:val="231F20"/>
                <w:spacing w:val="1"/>
                <w:w w:val="115"/>
                <w:sz w:val="18"/>
                <w:lang w:val="ru-RU"/>
              </w:rPr>
              <w:t xml:space="preserve"> </w:t>
            </w:r>
            <w:r w:rsidRPr="00B64128">
              <w:rPr>
                <w:color w:val="231F20"/>
                <w:w w:val="115"/>
                <w:sz w:val="18"/>
                <w:lang w:val="ru-RU"/>
              </w:rPr>
              <w:t>Всероссийской  неделе  музыки</w:t>
            </w:r>
            <w:r w:rsidRPr="00B64128">
              <w:rPr>
                <w:color w:val="231F20"/>
                <w:spacing w:val="1"/>
                <w:w w:val="115"/>
                <w:sz w:val="18"/>
                <w:lang w:val="ru-RU"/>
              </w:rPr>
              <w:t xml:space="preserve"> </w:t>
            </w:r>
            <w:r w:rsidRPr="00B64128">
              <w:rPr>
                <w:color w:val="231F20"/>
                <w:w w:val="115"/>
                <w:sz w:val="18"/>
                <w:lang w:val="ru-RU"/>
              </w:rPr>
              <w:t>21—27</w:t>
            </w:r>
            <w:r w:rsidRPr="00B64128">
              <w:rPr>
                <w:color w:val="231F20"/>
                <w:spacing w:val="12"/>
                <w:w w:val="115"/>
                <w:sz w:val="18"/>
                <w:lang w:val="ru-RU"/>
              </w:rPr>
              <w:t xml:space="preserve"> </w:t>
            </w:r>
            <w:r w:rsidRPr="00B64128">
              <w:rPr>
                <w:color w:val="231F20"/>
                <w:w w:val="115"/>
                <w:sz w:val="18"/>
                <w:lang w:val="ru-RU"/>
              </w:rPr>
              <w:t>марта</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rsidRPr="00251173">
        <w:trPr>
          <w:trHeight w:val="539"/>
        </w:trPr>
        <w:tc>
          <w:tcPr>
            <w:tcW w:w="5262" w:type="dxa"/>
            <w:tcBorders>
              <w:top w:val="single" w:sz="6" w:space="0" w:color="231F20"/>
              <w:bottom w:val="single" w:sz="6" w:space="0" w:color="231F20"/>
            </w:tcBorders>
          </w:tcPr>
          <w:p w:rsidR="00026334" w:rsidRPr="00B64128" w:rsidRDefault="00F54431">
            <w:pPr>
              <w:pStyle w:val="TableParagraph"/>
              <w:spacing w:before="65" w:line="232" w:lineRule="auto"/>
              <w:ind w:left="113" w:right="50"/>
              <w:rPr>
                <w:sz w:val="18"/>
                <w:lang w:val="ru-RU"/>
              </w:rPr>
            </w:pPr>
            <w:r w:rsidRPr="00B64128">
              <w:rPr>
                <w:color w:val="231F20"/>
                <w:w w:val="115"/>
                <w:sz w:val="18"/>
                <w:lang w:val="ru-RU"/>
              </w:rPr>
              <w:t>Конкурс дизайнерских проектов</w:t>
            </w:r>
            <w:r w:rsidRPr="00B64128">
              <w:rPr>
                <w:color w:val="231F20"/>
                <w:spacing w:val="1"/>
                <w:w w:val="115"/>
                <w:sz w:val="18"/>
                <w:lang w:val="ru-RU"/>
              </w:rPr>
              <w:t xml:space="preserve"> </w:t>
            </w:r>
            <w:r w:rsidRPr="00B64128">
              <w:rPr>
                <w:color w:val="231F20"/>
                <w:w w:val="115"/>
                <w:sz w:val="18"/>
                <w:lang w:val="ru-RU"/>
              </w:rPr>
              <w:t>«Озеленение пришколь-</w:t>
            </w:r>
            <w:r w:rsidRPr="00B64128">
              <w:rPr>
                <w:color w:val="231F20"/>
                <w:spacing w:val="-49"/>
                <w:w w:val="115"/>
                <w:sz w:val="18"/>
                <w:lang w:val="ru-RU"/>
              </w:rPr>
              <w:t xml:space="preserve"> </w:t>
            </w:r>
            <w:r w:rsidRPr="00B64128">
              <w:rPr>
                <w:color w:val="231F20"/>
                <w:w w:val="115"/>
                <w:sz w:val="18"/>
                <w:lang w:val="ru-RU"/>
              </w:rPr>
              <w:t>ной</w:t>
            </w:r>
            <w:r w:rsidRPr="00B64128">
              <w:rPr>
                <w:color w:val="231F20"/>
                <w:spacing w:val="4"/>
                <w:w w:val="115"/>
                <w:sz w:val="18"/>
                <w:lang w:val="ru-RU"/>
              </w:rPr>
              <w:t xml:space="preserve"> </w:t>
            </w:r>
            <w:r w:rsidRPr="00B64128">
              <w:rPr>
                <w:color w:val="231F20"/>
                <w:w w:val="115"/>
                <w:sz w:val="18"/>
                <w:lang w:val="ru-RU"/>
              </w:rPr>
              <w:t>территории»,</w:t>
            </w:r>
            <w:r w:rsidRPr="00B64128">
              <w:rPr>
                <w:color w:val="231F20"/>
                <w:spacing w:val="5"/>
                <w:w w:val="115"/>
                <w:sz w:val="18"/>
                <w:lang w:val="ru-RU"/>
              </w:rPr>
              <w:t xml:space="preserve"> </w:t>
            </w:r>
            <w:r w:rsidRPr="00B64128">
              <w:rPr>
                <w:color w:val="231F20"/>
                <w:w w:val="115"/>
                <w:sz w:val="18"/>
                <w:lang w:val="ru-RU"/>
              </w:rPr>
              <w:t>реализация</w:t>
            </w:r>
            <w:r w:rsidRPr="00B64128">
              <w:rPr>
                <w:color w:val="231F20"/>
                <w:spacing w:val="5"/>
                <w:w w:val="115"/>
                <w:sz w:val="18"/>
                <w:lang w:val="ru-RU"/>
              </w:rPr>
              <w:t xml:space="preserve"> </w:t>
            </w:r>
            <w:r w:rsidRPr="00B64128">
              <w:rPr>
                <w:color w:val="231F20"/>
                <w:w w:val="115"/>
                <w:sz w:val="18"/>
                <w:lang w:val="ru-RU"/>
              </w:rPr>
              <w:t>проектов-победителей</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Pr>
          <w:p w:rsidR="00026334" w:rsidRPr="00B64128" w:rsidRDefault="00026334">
            <w:pPr>
              <w:pStyle w:val="TableParagraph"/>
              <w:rPr>
                <w:sz w:val="18"/>
                <w:lang w:val="ru-RU"/>
              </w:rPr>
            </w:pPr>
          </w:p>
        </w:tc>
        <w:tc>
          <w:tcPr>
            <w:tcW w:w="2098" w:type="dxa"/>
          </w:tcPr>
          <w:p w:rsidR="00026334" w:rsidRPr="00B64128" w:rsidRDefault="00026334">
            <w:pPr>
              <w:pStyle w:val="TableParagraph"/>
              <w:rPr>
                <w:sz w:val="18"/>
                <w:lang w:val="ru-RU"/>
              </w:rPr>
            </w:pPr>
          </w:p>
        </w:tc>
      </w:tr>
      <w:tr w:rsidR="00026334">
        <w:trPr>
          <w:trHeight w:val="539"/>
        </w:trPr>
        <w:tc>
          <w:tcPr>
            <w:tcW w:w="5262" w:type="dxa"/>
            <w:tcBorders>
              <w:top w:val="single" w:sz="6" w:space="0" w:color="231F20"/>
              <w:bottom w:val="single" w:sz="6" w:space="0" w:color="231F20"/>
            </w:tcBorders>
          </w:tcPr>
          <w:p w:rsidR="00026334" w:rsidRDefault="00F54431">
            <w:pPr>
              <w:pStyle w:val="TableParagraph"/>
              <w:spacing w:before="65" w:line="232" w:lineRule="auto"/>
              <w:ind w:left="113" w:right="1322"/>
              <w:rPr>
                <w:sz w:val="18"/>
              </w:rPr>
            </w:pPr>
            <w:r w:rsidRPr="00B64128">
              <w:rPr>
                <w:color w:val="231F20"/>
                <w:w w:val="120"/>
                <w:sz w:val="18"/>
                <w:lang w:val="ru-RU"/>
              </w:rPr>
              <w:t>Экспозиция</w:t>
            </w:r>
            <w:r w:rsidRPr="00B64128">
              <w:rPr>
                <w:color w:val="231F20"/>
                <w:spacing w:val="-9"/>
                <w:w w:val="120"/>
                <w:sz w:val="18"/>
                <w:lang w:val="ru-RU"/>
              </w:rPr>
              <w:t xml:space="preserve"> </w:t>
            </w:r>
            <w:r w:rsidRPr="00B64128">
              <w:rPr>
                <w:color w:val="231F20"/>
                <w:w w:val="120"/>
                <w:sz w:val="18"/>
                <w:lang w:val="ru-RU"/>
              </w:rPr>
              <w:t>«Бессмертный</w:t>
            </w:r>
            <w:r w:rsidRPr="00B64128">
              <w:rPr>
                <w:color w:val="231F20"/>
                <w:spacing w:val="-8"/>
                <w:w w:val="120"/>
                <w:sz w:val="18"/>
                <w:lang w:val="ru-RU"/>
              </w:rPr>
              <w:t xml:space="preserve"> </w:t>
            </w:r>
            <w:r w:rsidRPr="00B64128">
              <w:rPr>
                <w:color w:val="231F20"/>
                <w:w w:val="120"/>
                <w:sz w:val="18"/>
                <w:lang w:val="ru-RU"/>
              </w:rPr>
              <w:t>полк</w:t>
            </w:r>
            <w:r w:rsidRPr="00B64128">
              <w:rPr>
                <w:color w:val="231F20"/>
                <w:spacing w:val="-8"/>
                <w:w w:val="120"/>
                <w:sz w:val="18"/>
                <w:lang w:val="ru-RU"/>
              </w:rPr>
              <w:t xml:space="preserve"> </w:t>
            </w:r>
            <w:r w:rsidRPr="00B64128">
              <w:rPr>
                <w:color w:val="231F20"/>
                <w:w w:val="120"/>
                <w:sz w:val="18"/>
                <w:lang w:val="ru-RU"/>
              </w:rPr>
              <w:t>школы»,</w:t>
            </w:r>
            <w:r w:rsidRPr="00B64128">
              <w:rPr>
                <w:color w:val="231F20"/>
                <w:spacing w:val="-51"/>
                <w:w w:val="120"/>
                <w:sz w:val="18"/>
                <w:lang w:val="ru-RU"/>
              </w:rPr>
              <w:t xml:space="preserve"> </w:t>
            </w:r>
            <w:r w:rsidRPr="00B64128">
              <w:rPr>
                <w:color w:val="231F20"/>
                <w:w w:val="120"/>
                <w:sz w:val="18"/>
                <w:lang w:val="ru-RU"/>
              </w:rPr>
              <w:t>приуроченная</w:t>
            </w:r>
            <w:r w:rsidRPr="00B64128">
              <w:rPr>
                <w:color w:val="231F20"/>
                <w:spacing w:val="5"/>
                <w:w w:val="120"/>
                <w:sz w:val="18"/>
                <w:lang w:val="ru-RU"/>
              </w:rPr>
              <w:t xml:space="preserve"> </w:t>
            </w:r>
            <w:r w:rsidRPr="00B64128">
              <w:rPr>
                <w:color w:val="231F20"/>
                <w:w w:val="120"/>
                <w:sz w:val="18"/>
                <w:lang w:val="ru-RU"/>
              </w:rPr>
              <w:t>ко</w:t>
            </w:r>
            <w:r w:rsidRPr="00B64128">
              <w:rPr>
                <w:color w:val="231F20"/>
                <w:spacing w:val="6"/>
                <w:w w:val="120"/>
                <w:sz w:val="18"/>
                <w:lang w:val="ru-RU"/>
              </w:rPr>
              <w:t xml:space="preserve"> </w:t>
            </w:r>
            <w:r w:rsidRPr="00B64128">
              <w:rPr>
                <w:color w:val="231F20"/>
                <w:w w:val="120"/>
                <w:sz w:val="18"/>
                <w:lang w:val="ru-RU"/>
              </w:rPr>
              <w:t>Дню</w:t>
            </w:r>
            <w:r w:rsidRPr="00B64128">
              <w:rPr>
                <w:color w:val="231F20"/>
                <w:spacing w:val="5"/>
                <w:w w:val="120"/>
                <w:sz w:val="18"/>
                <w:lang w:val="ru-RU"/>
              </w:rPr>
              <w:t xml:space="preserve"> </w:t>
            </w:r>
            <w:r>
              <w:rPr>
                <w:color w:val="231F20"/>
                <w:w w:val="120"/>
                <w:sz w:val="18"/>
              </w:rPr>
              <w:t>Победы</w:t>
            </w:r>
          </w:p>
        </w:tc>
        <w:tc>
          <w:tcPr>
            <w:tcW w:w="1644" w:type="dxa"/>
            <w:tcBorders>
              <w:top w:val="single" w:sz="6" w:space="0" w:color="231F20"/>
              <w:bottom w:val="single" w:sz="6" w:space="0" w:color="231F20"/>
            </w:tcBorders>
          </w:tcPr>
          <w:p w:rsidR="00026334" w:rsidRDefault="00026334">
            <w:pPr>
              <w:pStyle w:val="TableParagraph"/>
              <w:rPr>
                <w:sz w:val="18"/>
              </w:rPr>
            </w:pPr>
          </w:p>
        </w:tc>
        <w:tc>
          <w:tcPr>
            <w:tcW w:w="1134" w:type="dxa"/>
          </w:tcPr>
          <w:p w:rsidR="00026334" w:rsidRDefault="00026334">
            <w:pPr>
              <w:pStyle w:val="TableParagraph"/>
              <w:rPr>
                <w:sz w:val="18"/>
              </w:rPr>
            </w:pPr>
          </w:p>
        </w:tc>
        <w:tc>
          <w:tcPr>
            <w:tcW w:w="2098" w:type="dxa"/>
          </w:tcPr>
          <w:p w:rsidR="00026334" w:rsidRDefault="00026334">
            <w:pPr>
              <w:pStyle w:val="TableParagraph"/>
              <w:rPr>
                <w:sz w:val="18"/>
              </w:rPr>
            </w:pPr>
          </w:p>
        </w:tc>
      </w:tr>
      <w:tr w:rsidR="00026334" w:rsidRPr="00251173">
        <w:trPr>
          <w:trHeight w:val="739"/>
        </w:trPr>
        <w:tc>
          <w:tcPr>
            <w:tcW w:w="5262" w:type="dxa"/>
            <w:tcBorders>
              <w:top w:val="single" w:sz="6" w:space="0" w:color="231F20"/>
              <w:bottom w:val="single" w:sz="6" w:space="0" w:color="231F20"/>
            </w:tcBorders>
          </w:tcPr>
          <w:p w:rsidR="00026334" w:rsidRPr="00B64128" w:rsidRDefault="00F54431">
            <w:pPr>
              <w:pStyle w:val="TableParagraph"/>
              <w:spacing w:before="59" w:line="203" w:lineRule="exact"/>
              <w:ind w:left="113"/>
              <w:rPr>
                <w:sz w:val="18"/>
                <w:lang w:val="ru-RU"/>
              </w:rPr>
            </w:pPr>
            <w:r w:rsidRPr="00B64128">
              <w:rPr>
                <w:color w:val="231F20"/>
                <w:w w:val="115"/>
                <w:sz w:val="18"/>
                <w:lang w:val="ru-RU"/>
              </w:rPr>
              <w:lastRenderedPageBreak/>
              <w:t>Сменные</w:t>
            </w:r>
            <w:r w:rsidRPr="00B64128">
              <w:rPr>
                <w:color w:val="231F20"/>
                <w:spacing w:val="21"/>
                <w:w w:val="115"/>
                <w:sz w:val="18"/>
                <w:lang w:val="ru-RU"/>
              </w:rPr>
              <w:t xml:space="preserve"> </w:t>
            </w:r>
            <w:r w:rsidRPr="00B64128">
              <w:rPr>
                <w:color w:val="231F20"/>
                <w:w w:val="115"/>
                <w:sz w:val="18"/>
                <w:lang w:val="ru-RU"/>
              </w:rPr>
              <w:t>фотовыставки</w:t>
            </w:r>
            <w:r w:rsidRPr="00B64128">
              <w:rPr>
                <w:color w:val="231F20"/>
                <w:spacing w:val="21"/>
                <w:w w:val="115"/>
                <w:sz w:val="18"/>
                <w:lang w:val="ru-RU"/>
              </w:rPr>
              <w:t xml:space="preserve"> </w:t>
            </w:r>
            <w:r w:rsidRPr="00B64128">
              <w:rPr>
                <w:color w:val="231F20"/>
                <w:w w:val="115"/>
                <w:sz w:val="18"/>
                <w:lang w:val="ru-RU"/>
              </w:rPr>
              <w:t>школьников</w:t>
            </w:r>
            <w:r w:rsidRPr="00B64128">
              <w:rPr>
                <w:color w:val="231F20"/>
                <w:spacing w:val="22"/>
                <w:w w:val="115"/>
                <w:sz w:val="18"/>
                <w:lang w:val="ru-RU"/>
              </w:rPr>
              <w:t xml:space="preserve"> </w:t>
            </w:r>
            <w:r w:rsidRPr="00B64128">
              <w:rPr>
                <w:color w:val="231F20"/>
                <w:w w:val="115"/>
                <w:sz w:val="18"/>
                <w:lang w:val="ru-RU"/>
              </w:rPr>
              <w:t>«Лето</w:t>
            </w:r>
            <w:r w:rsidRPr="00B64128">
              <w:rPr>
                <w:color w:val="231F20"/>
                <w:spacing w:val="21"/>
                <w:w w:val="115"/>
                <w:sz w:val="18"/>
                <w:lang w:val="ru-RU"/>
              </w:rPr>
              <w:t xml:space="preserve"> </w:t>
            </w:r>
            <w:r w:rsidRPr="00B64128">
              <w:rPr>
                <w:color w:val="231F20"/>
                <w:w w:val="115"/>
                <w:sz w:val="18"/>
                <w:lang w:val="ru-RU"/>
              </w:rPr>
              <w:t>—</w:t>
            </w:r>
          </w:p>
          <w:p w:rsidR="00026334" w:rsidRPr="00B64128" w:rsidRDefault="00F54431">
            <w:pPr>
              <w:pStyle w:val="TableParagraph"/>
              <w:spacing w:before="2" w:line="232" w:lineRule="auto"/>
              <w:ind w:left="113" w:right="492"/>
              <w:rPr>
                <w:sz w:val="18"/>
                <w:lang w:val="ru-RU"/>
              </w:rPr>
            </w:pPr>
            <w:r w:rsidRPr="00B64128">
              <w:rPr>
                <w:color w:val="231F20"/>
                <w:w w:val="120"/>
                <w:sz w:val="18"/>
                <w:lang w:val="ru-RU"/>
              </w:rPr>
              <w:t>это</w:t>
            </w:r>
            <w:r w:rsidRPr="00B64128">
              <w:rPr>
                <w:color w:val="231F20"/>
                <w:spacing w:val="2"/>
                <w:w w:val="120"/>
                <w:sz w:val="18"/>
                <w:lang w:val="ru-RU"/>
              </w:rPr>
              <w:t xml:space="preserve"> </w:t>
            </w:r>
            <w:r w:rsidRPr="00B64128">
              <w:rPr>
                <w:color w:val="231F20"/>
                <w:w w:val="120"/>
                <w:sz w:val="18"/>
                <w:lang w:val="ru-RU"/>
              </w:rPr>
              <w:t>маленькая</w:t>
            </w:r>
            <w:r w:rsidRPr="00B64128">
              <w:rPr>
                <w:color w:val="231F20"/>
                <w:spacing w:val="3"/>
                <w:w w:val="120"/>
                <w:sz w:val="18"/>
                <w:lang w:val="ru-RU"/>
              </w:rPr>
              <w:t xml:space="preserve"> </w:t>
            </w:r>
            <w:r w:rsidRPr="00B64128">
              <w:rPr>
                <w:color w:val="231F20"/>
                <w:w w:val="120"/>
                <w:sz w:val="18"/>
                <w:lang w:val="ru-RU"/>
              </w:rPr>
              <w:t>жизнь»,</w:t>
            </w:r>
            <w:r w:rsidRPr="00B64128">
              <w:rPr>
                <w:color w:val="231F20"/>
                <w:spacing w:val="3"/>
                <w:w w:val="120"/>
                <w:sz w:val="18"/>
                <w:lang w:val="ru-RU"/>
              </w:rPr>
              <w:t xml:space="preserve"> </w:t>
            </w:r>
            <w:r w:rsidRPr="00B64128">
              <w:rPr>
                <w:color w:val="231F20"/>
                <w:w w:val="120"/>
                <w:sz w:val="18"/>
                <w:lang w:val="ru-RU"/>
              </w:rPr>
              <w:t>«Мои</w:t>
            </w:r>
            <w:r w:rsidRPr="00B64128">
              <w:rPr>
                <w:color w:val="231F20"/>
                <w:spacing w:val="2"/>
                <w:w w:val="120"/>
                <w:sz w:val="18"/>
                <w:lang w:val="ru-RU"/>
              </w:rPr>
              <w:t xml:space="preserve"> </w:t>
            </w:r>
            <w:r w:rsidRPr="00B64128">
              <w:rPr>
                <w:color w:val="231F20"/>
                <w:w w:val="120"/>
                <w:sz w:val="18"/>
                <w:lang w:val="ru-RU"/>
              </w:rPr>
              <w:t>друзья»,</w:t>
            </w:r>
            <w:r w:rsidRPr="00B64128">
              <w:rPr>
                <w:color w:val="231F20"/>
                <w:spacing w:val="3"/>
                <w:w w:val="120"/>
                <w:sz w:val="18"/>
                <w:lang w:val="ru-RU"/>
              </w:rPr>
              <w:t xml:space="preserve"> </w:t>
            </w:r>
            <w:r w:rsidRPr="00B64128">
              <w:rPr>
                <w:color w:val="231F20"/>
                <w:w w:val="120"/>
                <w:sz w:val="18"/>
                <w:lang w:val="ru-RU"/>
              </w:rPr>
              <w:t>«Усы,</w:t>
            </w:r>
            <w:r w:rsidRPr="00B64128">
              <w:rPr>
                <w:color w:val="231F20"/>
                <w:spacing w:val="3"/>
                <w:w w:val="120"/>
                <w:sz w:val="18"/>
                <w:lang w:val="ru-RU"/>
              </w:rPr>
              <w:t xml:space="preserve"> </w:t>
            </w:r>
            <w:r w:rsidRPr="00B64128">
              <w:rPr>
                <w:color w:val="231F20"/>
                <w:w w:val="120"/>
                <w:sz w:val="18"/>
                <w:lang w:val="ru-RU"/>
              </w:rPr>
              <w:t>лапы</w:t>
            </w:r>
            <w:r w:rsidRPr="00B64128">
              <w:rPr>
                <w:color w:val="231F20"/>
                <w:spacing w:val="-51"/>
                <w:w w:val="120"/>
                <w:sz w:val="18"/>
                <w:lang w:val="ru-RU"/>
              </w:rPr>
              <w:t xml:space="preserve"> </w:t>
            </w:r>
            <w:r w:rsidRPr="00B64128">
              <w:rPr>
                <w:color w:val="231F20"/>
                <w:w w:val="120"/>
                <w:sz w:val="18"/>
                <w:lang w:val="ru-RU"/>
              </w:rPr>
              <w:t>и</w:t>
            </w:r>
            <w:r w:rsidRPr="00B64128">
              <w:rPr>
                <w:color w:val="231F20"/>
                <w:spacing w:val="7"/>
                <w:w w:val="120"/>
                <w:sz w:val="18"/>
                <w:lang w:val="ru-RU"/>
              </w:rPr>
              <w:t xml:space="preserve"> </w:t>
            </w:r>
            <w:r w:rsidRPr="00B64128">
              <w:rPr>
                <w:color w:val="231F20"/>
                <w:w w:val="120"/>
                <w:sz w:val="18"/>
                <w:lang w:val="ru-RU"/>
              </w:rPr>
              <w:t>хвост»,</w:t>
            </w:r>
            <w:r w:rsidRPr="00B64128">
              <w:rPr>
                <w:color w:val="231F20"/>
                <w:spacing w:val="7"/>
                <w:w w:val="120"/>
                <w:sz w:val="18"/>
                <w:lang w:val="ru-RU"/>
              </w:rPr>
              <w:t xml:space="preserve"> </w:t>
            </w:r>
            <w:r w:rsidRPr="00B64128">
              <w:rPr>
                <w:color w:val="231F20"/>
                <w:w w:val="120"/>
                <w:sz w:val="18"/>
                <w:lang w:val="ru-RU"/>
              </w:rPr>
              <w:t>«Свет</w:t>
            </w:r>
            <w:r w:rsidRPr="00B64128">
              <w:rPr>
                <w:color w:val="231F20"/>
                <w:spacing w:val="7"/>
                <w:w w:val="120"/>
                <w:sz w:val="18"/>
                <w:lang w:val="ru-RU"/>
              </w:rPr>
              <w:t xml:space="preserve"> </w:t>
            </w:r>
            <w:r w:rsidRPr="00B64128">
              <w:rPr>
                <w:color w:val="231F20"/>
                <w:w w:val="120"/>
                <w:sz w:val="18"/>
                <w:lang w:val="ru-RU"/>
              </w:rPr>
              <w:t>и</w:t>
            </w:r>
            <w:r w:rsidRPr="00B64128">
              <w:rPr>
                <w:color w:val="231F20"/>
                <w:spacing w:val="8"/>
                <w:w w:val="120"/>
                <w:sz w:val="18"/>
                <w:lang w:val="ru-RU"/>
              </w:rPr>
              <w:t xml:space="preserve"> </w:t>
            </w:r>
            <w:r w:rsidRPr="00B64128">
              <w:rPr>
                <w:color w:val="231F20"/>
                <w:w w:val="120"/>
                <w:sz w:val="18"/>
                <w:lang w:val="ru-RU"/>
              </w:rPr>
              <w:t>тень»,</w:t>
            </w:r>
            <w:r w:rsidRPr="00B64128">
              <w:rPr>
                <w:color w:val="231F20"/>
                <w:spacing w:val="7"/>
                <w:w w:val="120"/>
                <w:sz w:val="18"/>
                <w:lang w:val="ru-RU"/>
              </w:rPr>
              <w:t xml:space="preserve"> </w:t>
            </w:r>
            <w:r w:rsidRPr="00B64128">
              <w:rPr>
                <w:color w:val="231F20"/>
                <w:w w:val="120"/>
                <w:sz w:val="18"/>
                <w:lang w:val="ru-RU"/>
              </w:rPr>
              <w:t>«Эко-факт»</w:t>
            </w:r>
          </w:p>
        </w:tc>
        <w:tc>
          <w:tcPr>
            <w:tcW w:w="1644" w:type="dxa"/>
            <w:tcBorders>
              <w:top w:val="single" w:sz="6" w:space="0" w:color="231F20"/>
              <w:bottom w:val="single" w:sz="6" w:space="0" w:color="231F20"/>
            </w:tcBorders>
          </w:tcPr>
          <w:p w:rsidR="00026334" w:rsidRPr="00B64128" w:rsidRDefault="00026334">
            <w:pPr>
              <w:pStyle w:val="TableParagraph"/>
              <w:rPr>
                <w:sz w:val="18"/>
                <w:lang w:val="ru-RU"/>
              </w:rPr>
            </w:pPr>
          </w:p>
        </w:tc>
        <w:tc>
          <w:tcPr>
            <w:tcW w:w="1134" w:type="dxa"/>
            <w:tcBorders>
              <w:bottom w:val="single" w:sz="6" w:space="0" w:color="231F20"/>
            </w:tcBorders>
          </w:tcPr>
          <w:p w:rsidR="00026334" w:rsidRPr="00B64128" w:rsidRDefault="00026334">
            <w:pPr>
              <w:pStyle w:val="TableParagraph"/>
              <w:rPr>
                <w:sz w:val="18"/>
                <w:lang w:val="ru-RU"/>
              </w:rPr>
            </w:pPr>
          </w:p>
        </w:tc>
        <w:tc>
          <w:tcPr>
            <w:tcW w:w="2098" w:type="dxa"/>
            <w:tcBorders>
              <w:bottom w:val="single" w:sz="6" w:space="0" w:color="231F20"/>
            </w:tcBorders>
          </w:tcPr>
          <w:p w:rsidR="00026334" w:rsidRPr="00B64128" w:rsidRDefault="00026334">
            <w:pPr>
              <w:pStyle w:val="TableParagraph"/>
              <w:rPr>
                <w:sz w:val="18"/>
                <w:lang w:val="ru-RU"/>
              </w:rPr>
            </w:pPr>
          </w:p>
        </w:tc>
      </w:tr>
    </w:tbl>
    <w:p w:rsidR="00026334" w:rsidRPr="00B64128" w:rsidRDefault="00026334">
      <w:pPr>
        <w:rPr>
          <w:sz w:val="18"/>
          <w:lang w:val="ru-RU"/>
        </w:rPr>
        <w:sectPr w:rsidR="00026334" w:rsidRPr="00B64128">
          <w:footerReference w:type="even" r:id="rId30"/>
          <w:pgSz w:w="12020" w:h="7830" w:orient="landscape"/>
          <w:pgMar w:top="640" w:right="620" w:bottom="280" w:left="1020" w:header="0" w:footer="0" w:gutter="0"/>
          <w:cols w:space="720"/>
        </w:sectPr>
      </w:pPr>
    </w:p>
    <w:p w:rsidR="00026334" w:rsidRPr="00B64128" w:rsidRDefault="00E05932">
      <w:pPr>
        <w:pStyle w:val="a3"/>
        <w:spacing w:before="10"/>
        <w:ind w:left="0" w:right="0" w:firstLine="0"/>
        <w:jc w:val="left"/>
        <w:rPr>
          <w:i/>
          <w:sz w:val="2"/>
          <w:lang w:val="ru-RU"/>
        </w:rPr>
      </w:pPr>
      <w:r w:rsidRPr="00E05932">
        <w:lastRenderedPageBreak/>
        <w:pict>
          <v:shape id="docshape375" o:spid="_x0000_s1031" type="#_x0000_t202" style="position:absolute;margin-left:33.85pt;margin-top:35.85pt;width:12.6pt;height:319.5pt;z-index:15860736;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2"/>
                      <w:w w:val="90"/>
                      <w:sz w:val="18"/>
                      <w:lang w:val="ru-RU"/>
                    </w:rPr>
                    <w:t>Примерная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2"/>
                      <w:w w:val="90"/>
                      <w:sz w:val="18"/>
                      <w:lang w:val="ru-RU"/>
                    </w:rPr>
                    <w:t>основная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образовательная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общего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образования1159</w:t>
                  </w:r>
                </w:p>
              </w:txbxContent>
            </v:textbox>
            <w10:wrap anchorx="page" anchory="page"/>
          </v:shape>
        </w:pict>
      </w: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tblPr>
      <w:tblGrid>
        <w:gridCol w:w="5262"/>
        <w:gridCol w:w="1644"/>
        <w:gridCol w:w="1134"/>
        <w:gridCol w:w="2098"/>
      </w:tblGrid>
      <w:tr w:rsidR="00026334">
        <w:trPr>
          <w:trHeight w:val="355"/>
        </w:trPr>
        <w:tc>
          <w:tcPr>
            <w:tcW w:w="10138" w:type="dxa"/>
            <w:gridSpan w:val="4"/>
            <w:tcBorders>
              <w:left w:val="single" w:sz="4" w:space="0" w:color="231F20"/>
              <w:right w:val="single" w:sz="4" w:space="0" w:color="231F20"/>
            </w:tcBorders>
            <w:shd w:val="clear" w:color="auto" w:fill="E6E7E8"/>
          </w:tcPr>
          <w:p w:rsidR="00026334" w:rsidRDefault="00F54431">
            <w:pPr>
              <w:pStyle w:val="TableParagraph"/>
              <w:spacing w:before="63"/>
              <w:ind w:left="1222" w:right="1213"/>
              <w:jc w:val="center"/>
              <w:rPr>
                <w:rFonts w:ascii="Georgia" w:hAnsi="Georgia"/>
                <w:b/>
                <w:sz w:val="18"/>
              </w:rPr>
            </w:pPr>
            <w:r>
              <w:rPr>
                <w:rFonts w:ascii="Georgia" w:hAnsi="Georgia"/>
                <w:b/>
                <w:color w:val="231F20"/>
                <w:w w:val="95"/>
                <w:sz w:val="18"/>
              </w:rPr>
              <w:t>Модуль</w:t>
            </w:r>
            <w:r>
              <w:rPr>
                <w:rFonts w:ascii="Georgia" w:hAnsi="Georgia"/>
                <w:b/>
                <w:color w:val="231F20"/>
                <w:spacing w:val="5"/>
                <w:w w:val="95"/>
                <w:sz w:val="18"/>
              </w:rPr>
              <w:t xml:space="preserve"> </w:t>
            </w:r>
            <w:r>
              <w:rPr>
                <w:rFonts w:ascii="Georgia" w:hAnsi="Georgia"/>
                <w:b/>
                <w:color w:val="231F20"/>
                <w:w w:val="95"/>
                <w:sz w:val="18"/>
              </w:rPr>
              <w:t>«Работа</w:t>
            </w:r>
            <w:r>
              <w:rPr>
                <w:rFonts w:ascii="Georgia" w:hAnsi="Georgia"/>
                <w:b/>
                <w:color w:val="231F20"/>
                <w:spacing w:val="6"/>
                <w:w w:val="95"/>
                <w:sz w:val="18"/>
              </w:rPr>
              <w:t xml:space="preserve"> </w:t>
            </w:r>
            <w:r>
              <w:rPr>
                <w:rFonts w:ascii="Georgia" w:hAnsi="Georgia"/>
                <w:b/>
                <w:color w:val="231F20"/>
                <w:w w:val="95"/>
                <w:sz w:val="18"/>
              </w:rPr>
              <w:t>с</w:t>
            </w:r>
            <w:r>
              <w:rPr>
                <w:rFonts w:ascii="Georgia" w:hAnsi="Georgia"/>
                <w:b/>
                <w:color w:val="231F20"/>
                <w:spacing w:val="5"/>
                <w:w w:val="95"/>
                <w:sz w:val="18"/>
              </w:rPr>
              <w:t xml:space="preserve"> </w:t>
            </w:r>
            <w:r>
              <w:rPr>
                <w:rFonts w:ascii="Georgia" w:hAnsi="Georgia"/>
                <w:b/>
                <w:color w:val="231F20"/>
                <w:w w:val="95"/>
                <w:sz w:val="18"/>
              </w:rPr>
              <w:t>родителями»</w:t>
            </w:r>
          </w:p>
        </w:tc>
      </w:tr>
      <w:tr w:rsidR="00026334">
        <w:trPr>
          <w:trHeight w:val="355"/>
        </w:trPr>
        <w:tc>
          <w:tcPr>
            <w:tcW w:w="5262" w:type="dxa"/>
            <w:tcBorders>
              <w:top w:val="single" w:sz="4" w:space="0" w:color="231F20"/>
              <w:left w:val="single" w:sz="4" w:space="0" w:color="231F20"/>
              <w:right w:val="single" w:sz="4" w:space="0" w:color="231F20"/>
            </w:tcBorders>
          </w:tcPr>
          <w:p w:rsidR="00026334" w:rsidRDefault="00F54431">
            <w:pPr>
              <w:pStyle w:val="TableParagraph"/>
              <w:spacing w:before="60"/>
              <w:ind w:left="1079"/>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top w:val="single" w:sz="4" w:space="0" w:color="231F20"/>
              <w:left w:val="single" w:sz="4" w:space="0" w:color="231F20"/>
              <w:right w:val="single" w:sz="4" w:space="0" w:color="231F20"/>
            </w:tcBorders>
          </w:tcPr>
          <w:p w:rsidR="00026334" w:rsidRDefault="00F54431">
            <w:pPr>
              <w:pStyle w:val="TableParagraph"/>
              <w:spacing w:before="60"/>
              <w:ind w:left="245"/>
              <w:rPr>
                <w:b/>
                <w:i/>
                <w:sz w:val="18"/>
              </w:rPr>
            </w:pPr>
            <w:r>
              <w:rPr>
                <w:b/>
                <w:i/>
                <w:color w:val="231F20"/>
                <w:w w:val="125"/>
                <w:sz w:val="18"/>
              </w:rPr>
              <w:t>Участники</w:t>
            </w:r>
          </w:p>
        </w:tc>
        <w:tc>
          <w:tcPr>
            <w:tcW w:w="1134" w:type="dxa"/>
            <w:tcBorders>
              <w:top w:val="single" w:sz="4" w:space="0" w:color="231F20"/>
              <w:left w:val="single" w:sz="4" w:space="0" w:color="231F20"/>
              <w:right w:val="single" w:sz="4" w:space="0" w:color="231F20"/>
            </w:tcBorders>
          </w:tcPr>
          <w:p w:rsidR="00026334" w:rsidRDefault="00F54431">
            <w:pPr>
              <w:pStyle w:val="TableParagraph"/>
              <w:spacing w:before="60"/>
              <w:ind w:left="240"/>
              <w:rPr>
                <w:b/>
                <w:i/>
                <w:sz w:val="18"/>
              </w:rPr>
            </w:pPr>
            <w:r>
              <w:rPr>
                <w:b/>
                <w:i/>
                <w:color w:val="231F20"/>
                <w:w w:val="130"/>
                <w:sz w:val="18"/>
              </w:rPr>
              <w:t>Время</w:t>
            </w:r>
          </w:p>
        </w:tc>
        <w:tc>
          <w:tcPr>
            <w:tcW w:w="2098" w:type="dxa"/>
            <w:tcBorders>
              <w:top w:val="single" w:sz="4" w:space="0" w:color="231F20"/>
              <w:left w:val="single" w:sz="4" w:space="0" w:color="231F20"/>
              <w:right w:val="single" w:sz="4" w:space="0" w:color="231F20"/>
            </w:tcBorders>
          </w:tcPr>
          <w:p w:rsidR="00026334" w:rsidRDefault="00F54431">
            <w:pPr>
              <w:pStyle w:val="TableParagraph"/>
              <w:spacing w:before="60"/>
              <w:ind w:left="195"/>
              <w:rPr>
                <w:b/>
                <w:i/>
                <w:sz w:val="18"/>
              </w:rPr>
            </w:pPr>
            <w:r>
              <w:rPr>
                <w:b/>
                <w:i/>
                <w:color w:val="231F20"/>
                <w:w w:val="125"/>
                <w:sz w:val="18"/>
              </w:rPr>
              <w:t>Ответственные</w:t>
            </w:r>
          </w:p>
        </w:tc>
      </w:tr>
      <w:tr w:rsidR="00026334" w:rsidRPr="00251173">
        <w:trPr>
          <w:trHeight w:val="784"/>
        </w:trPr>
        <w:tc>
          <w:tcPr>
            <w:tcW w:w="5262" w:type="dxa"/>
            <w:tcBorders>
              <w:left w:val="single" w:sz="4" w:space="0" w:color="231F20"/>
              <w:bottom w:val="single" w:sz="4" w:space="0" w:color="231F20"/>
              <w:right w:val="single" w:sz="4" w:space="0" w:color="231F20"/>
            </w:tcBorders>
          </w:tcPr>
          <w:p w:rsidR="00026334" w:rsidRPr="00B64128" w:rsidRDefault="00F54431">
            <w:pPr>
              <w:pStyle w:val="TableParagraph"/>
              <w:spacing w:before="79" w:line="232" w:lineRule="auto"/>
              <w:ind w:left="113" w:right="718"/>
              <w:rPr>
                <w:sz w:val="18"/>
                <w:lang w:val="ru-RU"/>
              </w:rPr>
            </w:pPr>
            <w:r w:rsidRPr="00B64128">
              <w:rPr>
                <w:color w:val="231F20"/>
                <w:w w:val="120"/>
                <w:sz w:val="18"/>
                <w:lang w:val="ru-RU"/>
              </w:rPr>
              <w:t>Открытая среда: день индивидуальных онлайн</w:t>
            </w:r>
            <w:r w:rsidRPr="00B64128">
              <w:rPr>
                <w:color w:val="231F20"/>
                <w:spacing w:val="1"/>
                <w:w w:val="120"/>
                <w:sz w:val="18"/>
                <w:lang w:val="ru-RU"/>
              </w:rPr>
              <w:t xml:space="preserve"> </w:t>
            </w:r>
            <w:r w:rsidRPr="00B64128">
              <w:rPr>
                <w:color w:val="231F20"/>
                <w:w w:val="120"/>
                <w:sz w:val="18"/>
                <w:lang w:val="ru-RU"/>
              </w:rPr>
              <w:t>и</w:t>
            </w:r>
            <w:r w:rsidRPr="00B64128">
              <w:rPr>
                <w:color w:val="231F20"/>
                <w:spacing w:val="-9"/>
                <w:w w:val="120"/>
                <w:sz w:val="18"/>
                <w:lang w:val="ru-RU"/>
              </w:rPr>
              <w:t xml:space="preserve"> </w:t>
            </w:r>
            <w:r w:rsidRPr="00B64128">
              <w:rPr>
                <w:color w:val="231F20"/>
                <w:w w:val="120"/>
                <w:sz w:val="18"/>
                <w:lang w:val="ru-RU"/>
              </w:rPr>
              <w:t>офлайн</w:t>
            </w:r>
            <w:r w:rsidRPr="00B64128">
              <w:rPr>
                <w:color w:val="231F20"/>
                <w:spacing w:val="-9"/>
                <w:w w:val="120"/>
                <w:sz w:val="18"/>
                <w:lang w:val="ru-RU"/>
              </w:rPr>
              <w:t xml:space="preserve"> </w:t>
            </w:r>
            <w:r w:rsidRPr="00B64128">
              <w:rPr>
                <w:color w:val="231F20"/>
                <w:w w:val="120"/>
                <w:sz w:val="18"/>
                <w:lang w:val="ru-RU"/>
              </w:rPr>
              <w:t>консультаций</w:t>
            </w:r>
            <w:r w:rsidRPr="00B64128">
              <w:rPr>
                <w:color w:val="231F20"/>
                <w:spacing w:val="-8"/>
                <w:w w:val="120"/>
                <w:sz w:val="18"/>
                <w:lang w:val="ru-RU"/>
              </w:rPr>
              <w:t xml:space="preserve"> </w:t>
            </w:r>
            <w:r w:rsidRPr="00B64128">
              <w:rPr>
                <w:color w:val="231F20"/>
                <w:w w:val="120"/>
                <w:sz w:val="18"/>
                <w:lang w:val="ru-RU"/>
              </w:rPr>
              <w:t>родителей</w:t>
            </w:r>
            <w:r w:rsidRPr="00B64128">
              <w:rPr>
                <w:color w:val="231F20"/>
                <w:spacing w:val="-9"/>
                <w:w w:val="120"/>
                <w:sz w:val="18"/>
                <w:lang w:val="ru-RU"/>
              </w:rPr>
              <w:t xml:space="preserve"> </w:t>
            </w:r>
            <w:r w:rsidRPr="00B64128">
              <w:rPr>
                <w:color w:val="231F20"/>
                <w:w w:val="120"/>
                <w:sz w:val="18"/>
                <w:lang w:val="ru-RU"/>
              </w:rPr>
              <w:t>с</w:t>
            </w:r>
            <w:r w:rsidRPr="00B64128">
              <w:rPr>
                <w:color w:val="231F20"/>
                <w:spacing w:val="-9"/>
                <w:w w:val="120"/>
                <w:sz w:val="18"/>
                <w:lang w:val="ru-RU"/>
              </w:rPr>
              <w:t xml:space="preserve"> </w:t>
            </w:r>
            <w:r w:rsidRPr="00B64128">
              <w:rPr>
                <w:color w:val="231F20"/>
                <w:w w:val="120"/>
                <w:sz w:val="18"/>
                <w:lang w:val="ru-RU"/>
              </w:rPr>
              <w:t>учителями-</w:t>
            </w:r>
            <w:r w:rsidRPr="00B64128">
              <w:rPr>
                <w:color w:val="231F20"/>
                <w:spacing w:val="-51"/>
                <w:w w:val="120"/>
                <w:sz w:val="18"/>
                <w:lang w:val="ru-RU"/>
              </w:rPr>
              <w:t xml:space="preserve"> </w:t>
            </w:r>
            <w:r w:rsidRPr="00B64128">
              <w:rPr>
                <w:color w:val="231F20"/>
                <w:w w:val="120"/>
                <w:sz w:val="18"/>
                <w:lang w:val="ru-RU"/>
              </w:rPr>
              <w:t>предметниками</w:t>
            </w:r>
          </w:p>
        </w:tc>
        <w:tc>
          <w:tcPr>
            <w:tcW w:w="1644" w:type="dxa"/>
            <w:tcBorders>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1134" w:type="dxa"/>
            <w:tcBorders>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84"/>
        </w:trPr>
        <w:tc>
          <w:tcPr>
            <w:tcW w:w="5262" w:type="dxa"/>
            <w:tcBorders>
              <w:top w:val="single" w:sz="4" w:space="0" w:color="231F20"/>
              <w:left w:val="single" w:sz="4" w:space="0" w:color="231F20"/>
              <w:right w:val="single" w:sz="4" w:space="0" w:color="231F20"/>
            </w:tcBorders>
          </w:tcPr>
          <w:p w:rsidR="00026334" w:rsidRPr="00B64128" w:rsidRDefault="00F54431">
            <w:pPr>
              <w:pStyle w:val="TableParagraph"/>
              <w:spacing w:before="82" w:line="232" w:lineRule="auto"/>
              <w:ind w:left="113" w:right="413"/>
              <w:rPr>
                <w:sz w:val="18"/>
                <w:lang w:val="ru-RU"/>
              </w:rPr>
            </w:pPr>
            <w:r w:rsidRPr="00B64128">
              <w:rPr>
                <w:color w:val="231F20"/>
                <w:w w:val="115"/>
                <w:sz w:val="18"/>
                <w:lang w:val="ru-RU"/>
              </w:rPr>
              <w:t>Заседания</w:t>
            </w:r>
            <w:r w:rsidRPr="00B64128">
              <w:rPr>
                <w:color w:val="231F20"/>
                <w:spacing w:val="25"/>
                <w:w w:val="115"/>
                <w:sz w:val="18"/>
                <w:lang w:val="ru-RU"/>
              </w:rPr>
              <w:t xml:space="preserve"> </w:t>
            </w:r>
            <w:r w:rsidRPr="00B64128">
              <w:rPr>
                <w:color w:val="231F20"/>
                <w:w w:val="115"/>
                <w:sz w:val="18"/>
                <w:lang w:val="ru-RU"/>
              </w:rPr>
              <w:t>Общешкольного</w:t>
            </w:r>
            <w:r w:rsidRPr="00B64128">
              <w:rPr>
                <w:color w:val="231F20"/>
                <w:spacing w:val="25"/>
                <w:w w:val="115"/>
                <w:sz w:val="18"/>
                <w:lang w:val="ru-RU"/>
              </w:rPr>
              <w:t xml:space="preserve"> </w:t>
            </w:r>
            <w:r w:rsidRPr="00B64128">
              <w:rPr>
                <w:color w:val="231F20"/>
                <w:w w:val="115"/>
                <w:sz w:val="18"/>
                <w:lang w:val="ru-RU"/>
              </w:rPr>
              <w:t>родительского</w:t>
            </w:r>
            <w:r w:rsidRPr="00B64128">
              <w:rPr>
                <w:color w:val="231F20"/>
                <w:spacing w:val="25"/>
                <w:w w:val="115"/>
                <w:sz w:val="18"/>
                <w:lang w:val="ru-RU"/>
              </w:rPr>
              <w:t xml:space="preserve"> </w:t>
            </w:r>
            <w:r w:rsidRPr="00B64128">
              <w:rPr>
                <w:color w:val="231F20"/>
                <w:w w:val="115"/>
                <w:sz w:val="18"/>
                <w:lang w:val="ru-RU"/>
              </w:rPr>
              <w:t>комитета</w:t>
            </w:r>
            <w:r w:rsidRPr="00B64128">
              <w:rPr>
                <w:color w:val="231F20"/>
                <w:spacing w:val="-49"/>
                <w:w w:val="115"/>
                <w:sz w:val="18"/>
                <w:lang w:val="ru-RU"/>
              </w:rPr>
              <w:t xml:space="preserve"> </w:t>
            </w:r>
            <w:r w:rsidRPr="00B64128">
              <w:rPr>
                <w:color w:val="231F20"/>
                <w:w w:val="115"/>
                <w:sz w:val="18"/>
                <w:lang w:val="ru-RU"/>
              </w:rPr>
              <w:t>и</w:t>
            </w:r>
            <w:r w:rsidRPr="00B64128">
              <w:rPr>
                <w:color w:val="231F20"/>
                <w:spacing w:val="13"/>
                <w:w w:val="115"/>
                <w:sz w:val="18"/>
                <w:lang w:val="ru-RU"/>
              </w:rPr>
              <w:t xml:space="preserve"> </w:t>
            </w:r>
            <w:r w:rsidRPr="00B64128">
              <w:rPr>
                <w:color w:val="231F20"/>
                <w:w w:val="115"/>
                <w:sz w:val="18"/>
                <w:lang w:val="ru-RU"/>
              </w:rPr>
              <w:t>Управляющего</w:t>
            </w:r>
            <w:r w:rsidRPr="00B64128">
              <w:rPr>
                <w:color w:val="231F20"/>
                <w:spacing w:val="13"/>
                <w:w w:val="115"/>
                <w:sz w:val="18"/>
                <w:lang w:val="ru-RU"/>
              </w:rPr>
              <w:t xml:space="preserve"> </w:t>
            </w:r>
            <w:r w:rsidRPr="00B64128">
              <w:rPr>
                <w:color w:val="231F20"/>
                <w:w w:val="115"/>
                <w:sz w:val="18"/>
                <w:lang w:val="ru-RU"/>
              </w:rPr>
              <w:t>Совета</w:t>
            </w:r>
            <w:r w:rsidRPr="00B64128">
              <w:rPr>
                <w:color w:val="231F20"/>
                <w:spacing w:val="13"/>
                <w:w w:val="115"/>
                <w:sz w:val="18"/>
                <w:lang w:val="ru-RU"/>
              </w:rPr>
              <w:t xml:space="preserve"> </w:t>
            </w:r>
            <w:r w:rsidRPr="00B64128">
              <w:rPr>
                <w:color w:val="231F20"/>
                <w:w w:val="115"/>
                <w:sz w:val="18"/>
                <w:lang w:val="ru-RU"/>
              </w:rPr>
              <w:t>школы</w:t>
            </w:r>
          </w:p>
        </w:tc>
        <w:tc>
          <w:tcPr>
            <w:tcW w:w="164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2382"/>
        </w:trPr>
        <w:tc>
          <w:tcPr>
            <w:tcW w:w="5262" w:type="dxa"/>
            <w:tcBorders>
              <w:right w:val="single" w:sz="4" w:space="0" w:color="231F20"/>
            </w:tcBorders>
          </w:tcPr>
          <w:p w:rsidR="00026334" w:rsidRPr="00B64128" w:rsidRDefault="00F54431">
            <w:pPr>
              <w:pStyle w:val="TableParagraph"/>
              <w:spacing w:before="79" w:line="232" w:lineRule="auto"/>
              <w:ind w:left="110" w:right="498"/>
              <w:rPr>
                <w:sz w:val="18"/>
                <w:lang w:val="ru-RU"/>
              </w:rPr>
            </w:pPr>
            <w:r w:rsidRPr="00B64128">
              <w:rPr>
                <w:color w:val="231F20"/>
                <w:w w:val="120"/>
                <w:sz w:val="18"/>
                <w:lang w:val="ru-RU"/>
              </w:rPr>
              <w:t>Блиц-лекции, проводимые</w:t>
            </w:r>
            <w:r w:rsidRPr="00B64128">
              <w:rPr>
                <w:color w:val="231F20"/>
                <w:spacing w:val="1"/>
                <w:w w:val="120"/>
                <w:sz w:val="18"/>
                <w:lang w:val="ru-RU"/>
              </w:rPr>
              <w:t xml:space="preserve"> </w:t>
            </w:r>
            <w:r w:rsidRPr="00B64128">
              <w:rPr>
                <w:color w:val="231F20"/>
                <w:w w:val="120"/>
                <w:sz w:val="18"/>
                <w:lang w:val="ru-RU"/>
              </w:rPr>
              <w:t>в рамках</w:t>
            </w:r>
            <w:r w:rsidRPr="00B64128">
              <w:rPr>
                <w:color w:val="231F20"/>
                <w:spacing w:val="1"/>
                <w:w w:val="120"/>
                <w:sz w:val="18"/>
                <w:lang w:val="ru-RU"/>
              </w:rPr>
              <w:t xml:space="preserve"> </w:t>
            </w:r>
            <w:r w:rsidRPr="00B64128">
              <w:rPr>
                <w:color w:val="231F20"/>
                <w:w w:val="120"/>
                <w:sz w:val="18"/>
                <w:lang w:val="ru-RU"/>
              </w:rPr>
              <w:t>родительских</w:t>
            </w:r>
            <w:r w:rsidRPr="00B64128">
              <w:rPr>
                <w:color w:val="231F20"/>
                <w:spacing w:val="-51"/>
                <w:w w:val="120"/>
                <w:sz w:val="18"/>
                <w:lang w:val="ru-RU"/>
              </w:rPr>
              <w:t xml:space="preserve"> </w:t>
            </w:r>
            <w:r w:rsidRPr="00B64128">
              <w:rPr>
                <w:color w:val="231F20"/>
                <w:w w:val="120"/>
                <w:sz w:val="18"/>
                <w:lang w:val="ru-RU"/>
              </w:rPr>
              <w:t>собраний:</w:t>
            </w:r>
          </w:p>
          <w:p w:rsidR="00026334" w:rsidRPr="00B64128" w:rsidRDefault="00F54431">
            <w:pPr>
              <w:pStyle w:val="TableParagraph"/>
              <w:spacing w:line="197" w:lineRule="exact"/>
              <w:ind w:left="110"/>
              <w:rPr>
                <w:sz w:val="18"/>
                <w:lang w:val="ru-RU"/>
              </w:rPr>
            </w:pPr>
            <w:r w:rsidRPr="00B64128">
              <w:rPr>
                <w:color w:val="231F20"/>
                <w:w w:val="120"/>
                <w:sz w:val="18"/>
                <w:lang w:val="ru-RU"/>
              </w:rPr>
              <w:t>«Что</w:t>
            </w:r>
            <w:r w:rsidRPr="00B64128">
              <w:rPr>
                <w:color w:val="231F20"/>
                <w:spacing w:val="1"/>
                <w:w w:val="120"/>
                <w:sz w:val="18"/>
                <w:lang w:val="ru-RU"/>
              </w:rPr>
              <w:t xml:space="preserve"> </w:t>
            </w:r>
            <w:r w:rsidRPr="00B64128">
              <w:rPr>
                <w:color w:val="231F20"/>
                <w:w w:val="120"/>
                <w:sz w:val="18"/>
                <w:lang w:val="ru-RU"/>
              </w:rPr>
              <w:t>такое</w:t>
            </w:r>
            <w:r w:rsidRPr="00B64128">
              <w:rPr>
                <w:color w:val="231F20"/>
                <w:spacing w:val="2"/>
                <w:w w:val="120"/>
                <w:sz w:val="18"/>
                <w:lang w:val="ru-RU"/>
              </w:rPr>
              <w:t xml:space="preserve"> </w:t>
            </w:r>
            <w:r w:rsidRPr="00B64128">
              <w:rPr>
                <w:color w:val="231F20"/>
                <w:w w:val="120"/>
                <w:sz w:val="18"/>
                <w:lang w:val="ru-RU"/>
              </w:rPr>
              <w:t>рациональное</w:t>
            </w:r>
            <w:r w:rsidRPr="00B64128">
              <w:rPr>
                <w:color w:val="231F20"/>
                <w:spacing w:val="1"/>
                <w:w w:val="120"/>
                <w:sz w:val="18"/>
                <w:lang w:val="ru-RU"/>
              </w:rPr>
              <w:t xml:space="preserve"> </w:t>
            </w:r>
            <w:r w:rsidRPr="00B64128">
              <w:rPr>
                <w:color w:val="231F20"/>
                <w:w w:val="120"/>
                <w:sz w:val="18"/>
                <w:lang w:val="ru-RU"/>
              </w:rPr>
              <w:t>питание</w:t>
            </w:r>
            <w:r w:rsidRPr="00B64128">
              <w:rPr>
                <w:color w:val="231F20"/>
                <w:spacing w:val="2"/>
                <w:w w:val="120"/>
                <w:sz w:val="18"/>
                <w:lang w:val="ru-RU"/>
              </w:rPr>
              <w:t xml:space="preserve"> </w:t>
            </w:r>
            <w:r w:rsidRPr="00B64128">
              <w:rPr>
                <w:color w:val="231F20"/>
                <w:w w:val="120"/>
                <w:sz w:val="18"/>
                <w:lang w:val="ru-RU"/>
              </w:rPr>
              <w:t>школьника»;</w:t>
            </w:r>
          </w:p>
          <w:p w:rsidR="00026334" w:rsidRPr="00B64128" w:rsidRDefault="00F54431">
            <w:pPr>
              <w:pStyle w:val="TableParagraph"/>
              <w:spacing w:before="2" w:line="232" w:lineRule="auto"/>
              <w:ind w:left="110" w:right="823"/>
              <w:rPr>
                <w:sz w:val="18"/>
                <w:lang w:val="ru-RU"/>
              </w:rPr>
            </w:pPr>
            <w:r w:rsidRPr="00B64128">
              <w:rPr>
                <w:color w:val="231F20"/>
                <w:w w:val="120"/>
                <w:sz w:val="18"/>
                <w:lang w:val="ru-RU"/>
              </w:rPr>
              <w:t>«Простые</w:t>
            </w:r>
            <w:r w:rsidRPr="00B64128">
              <w:rPr>
                <w:color w:val="231F20"/>
                <w:spacing w:val="5"/>
                <w:w w:val="120"/>
                <w:sz w:val="18"/>
                <w:lang w:val="ru-RU"/>
              </w:rPr>
              <w:t xml:space="preserve"> </w:t>
            </w:r>
            <w:r w:rsidRPr="00B64128">
              <w:rPr>
                <w:color w:val="231F20"/>
                <w:w w:val="120"/>
                <w:sz w:val="18"/>
                <w:lang w:val="ru-RU"/>
              </w:rPr>
              <w:t>упражнения</w:t>
            </w:r>
            <w:r w:rsidRPr="00B64128">
              <w:rPr>
                <w:color w:val="231F20"/>
                <w:spacing w:val="5"/>
                <w:w w:val="120"/>
                <w:sz w:val="18"/>
                <w:lang w:val="ru-RU"/>
              </w:rPr>
              <w:t xml:space="preserve"> </w:t>
            </w:r>
            <w:r w:rsidRPr="00B64128">
              <w:rPr>
                <w:color w:val="231F20"/>
                <w:w w:val="120"/>
                <w:sz w:val="18"/>
                <w:lang w:val="ru-RU"/>
              </w:rPr>
              <w:t>для</w:t>
            </w:r>
            <w:r w:rsidRPr="00B64128">
              <w:rPr>
                <w:color w:val="231F20"/>
                <w:spacing w:val="6"/>
                <w:w w:val="120"/>
                <w:sz w:val="18"/>
                <w:lang w:val="ru-RU"/>
              </w:rPr>
              <w:t xml:space="preserve"> </w:t>
            </w:r>
            <w:r w:rsidRPr="00B64128">
              <w:rPr>
                <w:color w:val="231F20"/>
                <w:w w:val="120"/>
                <w:sz w:val="18"/>
                <w:lang w:val="ru-RU"/>
              </w:rPr>
              <w:t>развития</w:t>
            </w:r>
            <w:r w:rsidRPr="00B64128">
              <w:rPr>
                <w:color w:val="231F20"/>
                <w:spacing w:val="5"/>
                <w:w w:val="120"/>
                <w:sz w:val="18"/>
                <w:lang w:val="ru-RU"/>
              </w:rPr>
              <w:t xml:space="preserve"> </w:t>
            </w:r>
            <w:r w:rsidRPr="00B64128">
              <w:rPr>
                <w:color w:val="231F20"/>
                <w:w w:val="120"/>
                <w:sz w:val="18"/>
                <w:lang w:val="ru-RU"/>
              </w:rPr>
              <w:t>внимания</w:t>
            </w:r>
            <w:r w:rsidRPr="00B64128">
              <w:rPr>
                <w:color w:val="231F20"/>
                <w:spacing w:val="-51"/>
                <w:w w:val="120"/>
                <w:sz w:val="18"/>
                <w:lang w:val="ru-RU"/>
              </w:rPr>
              <w:t xml:space="preserve"> </w:t>
            </w:r>
            <w:r w:rsidRPr="00B64128">
              <w:rPr>
                <w:color w:val="231F20"/>
                <w:w w:val="120"/>
                <w:sz w:val="18"/>
                <w:lang w:val="ru-RU"/>
              </w:rPr>
              <w:t>и</w:t>
            </w:r>
            <w:r w:rsidRPr="00B64128">
              <w:rPr>
                <w:color w:val="231F20"/>
                <w:spacing w:val="9"/>
                <w:w w:val="120"/>
                <w:sz w:val="18"/>
                <w:lang w:val="ru-RU"/>
              </w:rPr>
              <w:t xml:space="preserve"> </w:t>
            </w:r>
            <w:r w:rsidRPr="00B64128">
              <w:rPr>
                <w:color w:val="231F20"/>
                <w:w w:val="120"/>
                <w:sz w:val="18"/>
                <w:lang w:val="ru-RU"/>
              </w:rPr>
              <w:t>памяти</w:t>
            </w:r>
            <w:r w:rsidRPr="00B64128">
              <w:rPr>
                <w:color w:val="231F20"/>
                <w:spacing w:val="10"/>
                <w:w w:val="120"/>
                <w:sz w:val="18"/>
                <w:lang w:val="ru-RU"/>
              </w:rPr>
              <w:t xml:space="preserve"> </w:t>
            </w:r>
            <w:r w:rsidRPr="00B64128">
              <w:rPr>
                <w:color w:val="231F20"/>
                <w:w w:val="120"/>
                <w:sz w:val="18"/>
                <w:lang w:val="ru-RU"/>
              </w:rPr>
              <w:t>ребенка»;</w:t>
            </w:r>
          </w:p>
          <w:p w:rsidR="00026334" w:rsidRPr="00B64128" w:rsidRDefault="00F54431">
            <w:pPr>
              <w:pStyle w:val="TableParagraph"/>
              <w:spacing w:line="197" w:lineRule="exact"/>
              <w:ind w:left="110"/>
              <w:rPr>
                <w:sz w:val="18"/>
                <w:lang w:val="ru-RU"/>
              </w:rPr>
            </w:pPr>
            <w:r w:rsidRPr="00B64128">
              <w:rPr>
                <w:color w:val="231F20"/>
                <w:w w:val="115"/>
                <w:sz w:val="18"/>
                <w:lang w:val="ru-RU"/>
              </w:rPr>
              <w:t>«Развивающие</w:t>
            </w:r>
            <w:r w:rsidRPr="00B64128">
              <w:rPr>
                <w:color w:val="231F20"/>
                <w:spacing w:val="28"/>
                <w:w w:val="115"/>
                <w:sz w:val="18"/>
                <w:lang w:val="ru-RU"/>
              </w:rPr>
              <w:t xml:space="preserve"> </w:t>
            </w:r>
            <w:r w:rsidRPr="00B64128">
              <w:rPr>
                <w:color w:val="231F20"/>
                <w:w w:val="115"/>
                <w:sz w:val="18"/>
                <w:lang w:val="ru-RU"/>
              </w:rPr>
              <w:t>настольные</w:t>
            </w:r>
            <w:r w:rsidRPr="00B64128">
              <w:rPr>
                <w:color w:val="231F20"/>
                <w:spacing w:val="28"/>
                <w:w w:val="115"/>
                <w:sz w:val="18"/>
                <w:lang w:val="ru-RU"/>
              </w:rPr>
              <w:t xml:space="preserve"> </w:t>
            </w:r>
            <w:r w:rsidRPr="00B64128">
              <w:rPr>
                <w:color w:val="231F20"/>
                <w:w w:val="115"/>
                <w:sz w:val="18"/>
                <w:lang w:val="ru-RU"/>
              </w:rPr>
              <w:t>игры</w:t>
            </w:r>
            <w:r w:rsidRPr="00B64128">
              <w:rPr>
                <w:color w:val="231F20"/>
                <w:spacing w:val="28"/>
                <w:w w:val="115"/>
                <w:sz w:val="18"/>
                <w:lang w:val="ru-RU"/>
              </w:rPr>
              <w:t xml:space="preserve"> </w:t>
            </w:r>
            <w:r w:rsidRPr="00B64128">
              <w:rPr>
                <w:color w:val="231F20"/>
                <w:w w:val="115"/>
                <w:sz w:val="18"/>
                <w:lang w:val="ru-RU"/>
              </w:rPr>
              <w:t>в</w:t>
            </w:r>
            <w:r w:rsidRPr="00B64128">
              <w:rPr>
                <w:color w:val="231F20"/>
                <w:spacing w:val="29"/>
                <w:w w:val="115"/>
                <w:sz w:val="18"/>
                <w:lang w:val="ru-RU"/>
              </w:rPr>
              <w:t xml:space="preserve"> </w:t>
            </w:r>
            <w:r w:rsidRPr="00B64128">
              <w:rPr>
                <w:color w:val="231F20"/>
                <w:w w:val="115"/>
                <w:sz w:val="18"/>
                <w:lang w:val="ru-RU"/>
              </w:rPr>
              <w:t>семье»;</w:t>
            </w:r>
          </w:p>
          <w:p w:rsidR="00026334" w:rsidRPr="00B64128" w:rsidRDefault="00F54431">
            <w:pPr>
              <w:pStyle w:val="TableParagraph"/>
              <w:spacing w:before="1" w:line="232" w:lineRule="auto"/>
              <w:ind w:left="110" w:right="1234"/>
              <w:rPr>
                <w:sz w:val="18"/>
                <w:lang w:val="ru-RU"/>
              </w:rPr>
            </w:pPr>
            <w:r w:rsidRPr="00B64128">
              <w:rPr>
                <w:color w:val="231F20"/>
                <w:w w:val="120"/>
                <w:sz w:val="18"/>
                <w:lang w:val="ru-RU"/>
              </w:rPr>
              <w:t>«Конфликты и детские истерики: реакции</w:t>
            </w:r>
            <w:r w:rsidRPr="00B64128">
              <w:rPr>
                <w:color w:val="231F20"/>
                <w:spacing w:val="-51"/>
                <w:w w:val="120"/>
                <w:sz w:val="18"/>
                <w:lang w:val="ru-RU"/>
              </w:rPr>
              <w:t xml:space="preserve"> </w:t>
            </w:r>
            <w:r w:rsidRPr="00B64128">
              <w:rPr>
                <w:color w:val="231F20"/>
                <w:w w:val="120"/>
                <w:sz w:val="18"/>
                <w:lang w:val="ru-RU"/>
              </w:rPr>
              <w:t>и</w:t>
            </w:r>
            <w:r w:rsidRPr="00B64128">
              <w:rPr>
                <w:color w:val="231F20"/>
                <w:spacing w:val="8"/>
                <w:w w:val="120"/>
                <w:sz w:val="18"/>
                <w:lang w:val="ru-RU"/>
              </w:rPr>
              <w:t xml:space="preserve"> </w:t>
            </w:r>
            <w:r w:rsidRPr="00B64128">
              <w:rPr>
                <w:color w:val="231F20"/>
                <w:w w:val="120"/>
                <w:sz w:val="18"/>
                <w:lang w:val="ru-RU"/>
              </w:rPr>
              <w:t>поведение</w:t>
            </w:r>
            <w:r w:rsidRPr="00B64128">
              <w:rPr>
                <w:color w:val="231F20"/>
                <w:spacing w:val="8"/>
                <w:w w:val="120"/>
                <w:sz w:val="18"/>
                <w:lang w:val="ru-RU"/>
              </w:rPr>
              <w:t xml:space="preserve"> </w:t>
            </w:r>
            <w:r w:rsidRPr="00B64128">
              <w:rPr>
                <w:color w:val="231F20"/>
                <w:w w:val="120"/>
                <w:sz w:val="18"/>
                <w:lang w:val="ru-RU"/>
              </w:rPr>
              <w:t>взрослых»;</w:t>
            </w:r>
          </w:p>
          <w:p w:rsidR="00026334" w:rsidRPr="00B64128" w:rsidRDefault="00F54431">
            <w:pPr>
              <w:pStyle w:val="TableParagraph"/>
              <w:spacing w:line="197" w:lineRule="exact"/>
              <w:ind w:left="110"/>
              <w:rPr>
                <w:sz w:val="18"/>
                <w:lang w:val="ru-RU"/>
              </w:rPr>
            </w:pPr>
            <w:r w:rsidRPr="00B64128">
              <w:rPr>
                <w:color w:val="231F20"/>
                <w:w w:val="120"/>
                <w:sz w:val="18"/>
                <w:lang w:val="ru-RU"/>
              </w:rPr>
              <w:t>«Гаджеты</w:t>
            </w:r>
            <w:r w:rsidRPr="00B64128">
              <w:rPr>
                <w:color w:val="231F20"/>
                <w:spacing w:val="-12"/>
                <w:w w:val="120"/>
                <w:sz w:val="18"/>
                <w:lang w:val="ru-RU"/>
              </w:rPr>
              <w:t xml:space="preserve"> </w:t>
            </w:r>
            <w:r w:rsidRPr="00B64128">
              <w:rPr>
                <w:color w:val="231F20"/>
                <w:w w:val="120"/>
                <w:sz w:val="18"/>
                <w:lang w:val="ru-RU"/>
              </w:rPr>
              <w:t>и</w:t>
            </w:r>
            <w:r w:rsidRPr="00B64128">
              <w:rPr>
                <w:color w:val="231F20"/>
                <w:spacing w:val="-12"/>
                <w:w w:val="120"/>
                <w:sz w:val="18"/>
                <w:lang w:val="ru-RU"/>
              </w:rPr>
              <w:t xml:space="preserve"> </w:t>
            </w:r>
            <w:r w:rsidRPr="00B64128">
              <w:rPr>
                <w:color w:val="231F20"/>
                <w:w w:val="120"/>
                <w:sz w:val="18"/>
                <w:lang w:val="ru-RU"/>
              </w:rPr>
              <w:t>психическое</w:t>
            </w:r>
            <w:r w:rsidRPr="00B64128">
              <w:rPr>
                <w:color w:val="231F20"/>
                <w:spacing w:val="-12"/>
                <w:w w:val="120"/>
                <w:sz w:val="18"/>
                <w:lang w:val="ru-RU"/>
              </w:rPr>
              <w:t xml:space="preserve"> </w:t>
            </w:r>
            <w:r w:rsidRPr="00B64128">
              <w:rPr>
                <w:color w:val="231F20"/>
                <w:w w:val="120"/>
                <w:sz w:val="18"/>
                <w:lang w:val="ru-RU"/>
              </w:rPr>
              <w:t>здоровье</w:t>
            </w:r>
            <w:r w:rsidRPr="00B64128">
              <w:rPr>
                <w:color w:val="231F20"/>
                <w:spacing w:val="-11"/>
                <w:w w:val="120"/>
                <w:sz w:val="18"/>
                <w:lang w:val="ru-RU"/>
              </w:rPr>
              <w:t xml:space="preserve"> </w:t>
            </w:r>
            <w:r w:rsidRPr="00B64128">
              <w:rPr>
                <w:color w:val="231F20"/>
                <w:w w:val="120"/>
                <w:sz w:val="18"/>
                <w:lang w:val="ru-RU"/>
              </w:rPr>
              <w:t>ребенка»;</w:t>
            </w:r>
          </w:p>
          <w:p w:rsidR="00026334" w:rsidRPr="00B64128" w:rsidRDefault="00F54431">
            <w:pPr>
              <w:pStyle w:val="TableParagraph"/>
              <w:spacing w:line="200" w:lineRule="exact"/>
              <w:ind w:left="110"/>
              <w:rPr>
                <w:sz w:val="18"/>
                <w:lang w:val="ru-RU"/>
              </w:rPr>
            </w:pPr>
            <w:r w:rsidRPr="00B64128">
              <w:rPr>
                <w:color w:val="231F20"/>
                <w:w w:val="120"/>
                <w:sz w:val="18"/>
                <w:lang w:val="ru-RU"/>
              </w:rPr>
              <w:t>«Как</w:t>
            </w:r>
            <w:r w:rsidRPr="00B64128">
              <w:rPr>
                <w:color w:val="231F20"/>
                <w:spacing w:val="2"/>
                <w:w w:val="120"/>
                <w:sz w:val="18"/>
                <w:lang w:val="ru-RU"/>
              </w:rPr>
              <w:t xml:space="preserve"> </w:t>
            </w:r>
            <w:r w:rsidRPr="00B64128">
              <w:rPr>
                <w:color w:val="231F20"/>
                <w:w w:val="120"/>
                <w:sz w:val="18"/>
                <w:lang w:val="ru-RU"/>
              </w:rPr>
              <w:t>развить</w:t>
            </w:r>
            <w:r w:rsidRPr="00B64128">
              <w:rPr>
                <w:color w:val="231F20"/>
                <w:spacing w:val="2"/>
                <w:w w:val="120"/>
                <w:sz w:val="18"/>
                <w:lang w:val="ru-RU"/>
              </w:rPr>
              <w:t xml:space="preserve"> </w:t>
            </w:r>
            <w:r w:rsidRPr="00B64128">
              <w:rPr>
                <w:color w:val="231F20"/>
                <w:w w:val="120"/>
                <w:sz w:val="18"/>
                <w:lang w:val="ru-RU"/>
              </w:rPr>
              <w:t>мотивацию</w:t>
            </w:r>
            <w:r w:rsidRPr="00B64128">
              <w:rPr>
                <w:color w:val="231F20"/>
                <w:spacing w:val="2"/>
                <w:w w:val="120"/>
                <w:sz w:val="18"/>
                <w:lang w:val="ru-RU"/>
              </w:rPr>
              <w:t xml:space="preserve"> </w:t>
            </w:r>
            <w:r w:rsidRPr="00B64128">
              <w:rPr>
                <w:color w:val="231F20"/>
                <w:w w:val="120"/>
                <w:sz w:val="18"/>
                <w:lang w:val="ru-RU"/>
              </w:rPr>
              <w:t>к</w:t>
            </w:r>
            <w:r w:rsidRPr="00B64128">
              <w:rPr>
                <w:color w:val="231F20"/>
                <w:spacing w:val="2"/>
                <w:w w:val="120"/>
                <w:sz w:val="18"/>
                <w:lang w:val="ru-RU"/>
              </w:rPr>
              <w:t xml:space="preserve"> </w:t>
            </w:r>
            <w:r w:rsidRPr="00B64128">
              <w:rPr>
                <w:color w:val="231F20"/>
                <w:w w:val="120"/>
                <w:sz w:val="18"/>
                <w:lang w:val="ru-RU"/>
              </w:rPr>
              <w:t>учению»;</w:t>
            </w:r>
          </w:p>
          <w:p w:rsidR="00026334" w:rsidRPr="00B64128" w:rsidRDefault="00F54431">
            <w:pPr>
              <w:pStyle w:val="TableParagraph"/>
              <w:spacing w:line="203" w:lineRule="exact"/>
              <w:ind w:left="110"/>
              <w:rPr>
                <w:sz w:val="18"/>
                <w:lang w:val="ru-RU"/>
              </w:rPr>
            </w:pPr>
            <w:r w:rsidRPr="00B64128">
              <w:rPr>
                <w:color w:val="231F20"/>
                <w:w w:val="120"/>
                <w:sz w:val="18"/>
                <w:lang w:val="ru-RU"/>
              </w:rPr>
              <w:t>«Если</w:t>
            </w:r>
            <w:r w:rsidRPr="00B64128">
              <w:rPr>
                <w:color w:val="231F20"/>
                <w:spacing w:val="-5"/>
                <w:w w:val="120"/>
                <w:sz w:val="18"/>
                <w:lang w:val="ru-RU"/>
              </w:rPr>
              <w:t xml:space="preserve"> </w:t>
            </w:r>
            <w:r w:rsidRPr="00B64128">
              <w:rPr>
                <w:color w:val="231F20"/>
                <w:w w:val="120"/>
                <w:sz w:val="18"/>
                <w:lang w:val="ru-RU"/>
              </w:rPr>
              <w:t>ребенок</w:t>
            </w:r>
            <w:r w:rsidRPr="00B64128">
              <w:rPr>
                <w:color w:val="231F20"/>
                <w:spacing w:val="-6"/>
                <w:w w:val="120"/>
                <w:sz w:val="18"/>
                <w:lang w:val="ru-RU"/>
              </w:rPr>
              <w:t xml:space="preserve"> </w:t>
            </w:r>
            <w:r w:rsidRPr="00B64128">
              <w:rPr>
                <w:color w:val="231F20"/>
                <w:w w:val="120"/>
                <w:sz w:val="18"/>
                <w:lang w:val="ru-RU"/>
              </w:rPr>
              <w:t>стал</w:t>
            </w:r>
            <w:r w:rsidRPr="00B64128">
              <w:rPr>
                <w:color w:val="231F20"/>
                <w:spacing w:val="-5"/>
                <w:w w:val="120"/>
                <w:sz w:val="18"/>
                <w:lang w:val="ru-RU"/>
              </w:rPr>
              <w:t xml:space="preserve"> </w:t>
            </w:r>
            <w:r w:rsidRPr="00B64128">
              <w:rPr>
                <w:color w:val="231F20"/>
                <w:w w:val="120"/>
                <w:sz w:val="18"/>
                <w:lang w:val="ru-RU"/>
              </w:rPr>
              <w:t>жертвой</w:t>
            </w:r>
            <w:r w:rsidRPr="00B64128">
              <w:rPr>
                <w:color w:val="231F20"/>
                <w:spacing w:val="-5"/>
                <w:w w:val="120"/>
                <w:sz w:val="18"/>
                <w:lang w:val="ru-RU"/>
              </w:rPr>
              <w:t xml:space="preserve"> </w:t>
            </w:r>
            <w:r w:rsidRPr="00B64128">
              <w:rPr>
                <w:color w:val="231F20"/>
                <w:w w:val="120"/>
                <w:sz w:val="18"/>
                <w:lang w:val="ru-RU"/>
              </w:rPr>
              <w:t>буллинга».</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382"/>
        </w:trPr>
        <w:tc>
          <w:tcPr>
            <w:tcW w:w="5262" w:type="dxa"/>
            <w:tcBorders>
              <w:left w:val="single" w:sz="4" w:space="0" w:color="231F20"/>
              <w:right w:val="single" w:sz="4" w:space="0" w:color="231F20"/>
            </w:tcBorders>
          </w:tcPr>
          <w:p w:rsidR="00026334" w:rsidRPr="00B64128" w:rsidRDefault="00F54431">
            <w:pPr>
              <w:pStyle w:val="TableParagraph"/>
              <w:spacing w:before="74"/>
              <w:ind w:left="113"/>
              <w:rPr>
                <w:sz w:val="18"/>
                <w:lang w:val="ru-RU"/>
              </w:rPr>
            </w:pPr>
            <w:r w:rsidRPr="00B64128">
              <w:rPr>
                <w:color w:val="231F20"/>
                <w:w w:val="120"/>
                <w:sz w:val="18"/>
                <w:lang w:val="ru-RU"/>
              </w:rPr>
              <w:t>Семейная</w:t>
            </w:r>
            <w:r w:rsidRPr="00B64128">
              <w:rPr>
                <w:color w:val="231F20"/>
                <w:spacing w:val="2"/>
                <w:w w:val="120"/>
                <w:sz w:val="18"/>
                <w:lang w:val="ru-RU"/>
              </w:rPr>
              <w:t xml:space="preserve"> </w:t>
            </w:r>
            <w:r w:rsidRPr="00B64128">
              <w:rPr>
                <w:color w:val="231F20"/>
                <w:w w:val="120"/>
                <w:sz w:val="18"/>
                <w:lang w:val="ru-RU"/>
              </w:rPr>
              <w:t>игра</w:t>
            </w:r>
            <w:r w:rsidRPr="00B64128">
              <w:rPr>
                <w:color w:val="231F20"/>
                <w:spacing w:val="3"/>
                <w:w w:val="120"/>
                <w:sz w:val="18"/>
                <w:lang w:val="ru-RU"/>
              </w:rPr>
              <w:t xml:space="preserve"> </w:t>
            </w:r>
            <w:r w:rsidRPr="00B64128">
              <w:rPr>
                <w:color w:val="231F20"/>
                <w:w w:val="120"/>
                <w:sz w:val="18"/>
                <w:lang w:val="ru-RU"/>
              </w:rPr>
              <w:t>«Папа,</w:t>
            </w:r>
            <w:r w:rsidRPr="00B64128">
              <w:rPr>
                <w:color w:val="231F20"/>
                <w:spacing w:val="3"/>
                <w:w w:val="120"/>
                <w:sz w:val="18"/>
                <w:lang w:val="ru-RU"/>
              </w:rPr>
              <w:t xml:space="preserve"> </w:t>
            </w:r>
            <w:r w:rsidRPr="00B64128">
              <w:rPr>
                <w:color w:val="231F20"/>
                <w:w w:val="120"/>
                <w:sz w:val="18"/>
                <w:lang w:val="ru-RU"/>
              </w:rPr>
              <w:t>мама,</w:t>
            </w:r>
            <w:r w:rsidRPr="00B64128">
              <w:rPr>
                <w:color w:val="231F20"/>
                <w:spacing w:val="3"/>
                <w:w w:val="120"/>
                <w:sz w:val="18"/>
                <w:lang w:val="ru-RU"/>
              </w:rPr>
              <w:t xml:space="preserve"> </w:t>
            </w:r>
            <w:r w:rsidRPr="00B64128">
              <w:rPr>
                <w:color w:val="231F20"/>
                <w:w w:val="120"/>
                <w:sz w:val="18"/>
                <w:lang w:val="ru-RU"/>
              </w:rPr>
              <w:t>я</w:t>
            </w:r>
            <w:r w:rsidRPr="00B64128">
              <w:rPr>
                <w:color w:val="231F20"/>
                <w:spacing w:val="3"/>
                <w:w w:val="120"/>
                <w:sz w:val="18"/>
                <w:lang w:val="ru-RU"/>
              </w:rPr>
              <w:t xml:space="preserve"> </w:t>
            </w:r>
            <w:r w:rsidRPr="00B64128">
              <w:rPr>
                <w:color w:val="231F20"/>
                <w:w w:val="120"/>
                <w:sz w:val="18"/>
                <w:lang w:val="ru-RU"/>
              </w:rPr>
              <w:t>—</w:t>
            </w:r>
            <w:r w:rsidRPr="00B64128">
              <w:rPr>
                <w:color w:val="231F20"/>
                <w:spacing w:val="3"/>
                <w:w w:val="120"/>
                <w:sz w:val="18"/>
                <w:lang w:val="ru-RU"/>
              </w:rPr>
              <w:t xml:space="preserve"> </w:t>
            </w:r>
            <w:r w:rsidRPr="00B64128">
              <w:rPr>
                <w:color w:val="231F20"/>
                <w:w w:val="120"/>
                <w:sz w:val="18"/>
                <w:lang w:val="ru-RU"/>
              </w:rPr>
              <w:t>спортивная</w:t>
            </w:r>
            <w:r w:rsidRPr="00B64128">
              <w:rPr>
                <w:color w:val="231F20"/>
                <w:spacing w:val="3"/>
                <w:w w:val="120"/>
                <w:sz w:val="18"/>
                <w:lang w:val="ru-RU"/>
              </w:rPr>
              <w:t xml:space="preserve"> </w:t>
            </w:r>
            <w:r w:rsidRPr="00B64128">
              <w:rPr>
                <w:color w:val="231F20"/>
                <w:w w:val="120"/>
                <w:sz w:val="18"/>
                <w:lang w:val="ru-RU"/>
              </w:rPr>
              <w:t>семья»</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trPr>
          <w:trHeight w:val="382"/>
        </w:trPr>
        <w:tc>
          <w:tcPr>
            <w:tcW w:w="5262" w:type="dxa"/>
            <w:tcBorders>
              <w:left w:val="single" w:sz="4" w:space="0" w:color="231F20"/>
              <w:right w:val="single" w:sz="4" w:space="0" w:color="231F20"/>
            </w:tcBorders>
          </w:tcPr>
          <w:p w:rsidR="00026334" w:rsidRDefault="00F54431">
            <w:pPr>
              <w:pStyle w:val="TableParagraph"/>
              <w:spacing w:before="74"/>
              <w:ind w:left="113"/>
              <w:rPr>
                <w:sz w:val="18"/>
              </w:rPr>
            </w:pPr>
            <w:r>
              <w:rPr>
                <w:color w:val="231F20"/>
                <w:w w:val="115"/>
                <w:sz w:val="18"/>
              </w:rPr>
              <w:t>Гостиная</w:t>
            </w:r>
            <w:r>
              <w:rPr>
                <w:color w:val="231F20"/>
                <w:spacing w:val="23"/>
                <w:w w:val="115"/>
                <w:sz w:val="18"/>
              </w:rPr>
              <w:t xml:space="preserve"> </w:t>
            </w:r>
            <w:r>
              <w:rPr>
                <w:color w:val="231F20"/>
                <w:w w:val="115"/>
                <w:sz w:val="18"/>
              </w:rPr>
              <w:t>«Семейные</w:t>
            </w:r>
            <w:r>
              <w:rPr>
                <w:color w:val="231F20"/>
                <w:spacing w:val="24"/>
                <w:w w:val="115"/>
                <w:sz w:val="18"/>
              </w:rPr>
              <w:t xml:space="preserve"> </w:t>
            </w:r>
            <w:r>
              <w:rPr>
                <w:color w:val="231F20"/>
                <w:w w:val="115"/>
                <w:sz w:val="18"/>
              </w:rPr>
              <w:t>традиции»</w:t>
            </w:r>
          </w:p>
        </w:tc>
        <w:tc>
          <w:tcPr>
            <w:tcW w:w="1644" w:type="dxa"/>
            <w:tcBorders>
              <w:left w:val="single" w:sz="4" w:space="0" w:color="231F20"/>
              <w:right w:val="single" w:sz="4" w:space="0" w:color="231F20"/>
            </w:tcBorders>
          </w:tcPr>
          <w:p w:rsidR="00026334" w:rsidRDefault="00026334">
            <w:pPr>
              <w:pStyle w:val="TableParagraph"/>
              <w:rPr>
                <w:sz w:val="18"/>
              </w:rPr>
            </w:pPr>
          </w:p>
        </w:tc>
        <w:tc>
          <w:tcPr>
            <w:tcW w:w="1134" w:type="dxa"/>
            <w:tcBorders>
              <w:top w:val="single" w:sz="4" w:space="0" w:color="231F20"/>
              <w:left w:val="single" w:sz="4" w:space="0" w:color="231F20"/>
              <w:bottom w:val="single" w:sz="4" w:space="0" w:color="231F20"/>
              <w:right w:val="single" w:sz="4" w:space="0" w:color="231F20"/>
            </w:tcBorders>
          </w:tcPr>
          <w:p w:rsidR="00026334" w:rsidRDefault="00026334">
            <w:pPr>
              <w:pStyle w:val="TableParagraph"/>
              <w:rPr>
                <w:sz w:val="18"/>
              </w:rPr>
            </w:pPr>
          </w:p>
        </w:tc>
        <w:tc>
          <w:tcPr>
            <w:tcW w:w="2098" w:type="dxa"/>
            <w:tcBorders>
              <w:top w:val="single" w:sz="4" w:space="0" w:color="231F20"/>
              <w:left w:val="single" w:sz="4" w:space="0" w:color="231F20"/>
              <w:bottom w:val="single" w:sz="4" w:space="0" w:color="231F20"/>
              <w:right w:val="single" w:sz="4" w:space="0" w:color="231F20"/>
            </w:tcBorders>
          </w:tcPr>
          <w:p w:rsidR="00026334" w:rsidRDefault="00026334">
            <w:pPr>
              <w:pStyle w:val="TableParagraph"/>
              <w:rPr>
                <w:sz w:val="18"/>
              </w:rPr>
            </w:pPr>
          </w:p>
        </w:tc>
      </w:tr>
      <w:tr w:rsidR="00026334" w:rsidRPr="00251173">
        <w:trPr>
          <w:trHeight w:val="382"/>
        </w:trPr>
        <w:tc>
          <w:tcPr>
            <w:tcW w:w="5262" w:type="dxa"/>
            <w:tcBorders>
              <w:left w:val="single" w:sz="4" w:space="0" w:color="231F20"/>
              <w:right w:val="single" w:sz="4" w:space="0" w:color="231F20"/>
            </w:tcBorders>
          </w:tcPr>
          <w:p w:rsidR="00026334" w:rsidRPr="00B64128" w:rsidRDefault="00F54431">
            <w:pPr>
              <w:pStyle w:val="TableParagraph"/>
              <w:spacing w:before="74"/>
              <w:ind w:left="113"/>
              <w:rPr>
                <w:sz w:val="18"/>
                <w:lang w:val="ru-RU"/>
              </w:rPr>
            </w:pPr>
            <w:r w:rsidRPr="00B64128">
              <w:rPr>
                <w:color w:val="231F20"/>
                <w:w w:val="115"/>
                <w:sz w:val="18"/>
                <w:lang w:val="ru-RU"/>
              </w:rPr>
              <w:t>Семейный</w:t>
            </w:r>
            <w:r w:rsidRPr="00B64128">
              <w:rPr>
                <w:color w:val="231F20"/>
                <w:spacing w:val="22"/>
                <w:w w:val="115"/>
                <w:sz w:val="18"/>
                <w:lang w:val="ru-RU"/>
              </w:rPr>
              <w:t xml:space="preserve"> </w:t>
            </w:r>
            <w:r w:rsidRPr="00B64128">
              <w:rPr>
                <w:color w:val="231F20"/>
                <w:w w:val="115"/>
                <w:sz w:val="18"/>
                <w:lang w:val="ru-RU"/>
              </w:rPr>
              <w:t>фестиваль</w:t>
            </w:r>
            <w:r w:rsidRPr="00B64128">
              <w:rPr>
                <w:color w:val="231F20"/>
                <w:spacing w:val="23"/>
                <w:w w:val="115"/>
                <w:sz w:val="18"/>
                <w:lang w:val="ru-RU"/>
              </w:rPr>
              <w:t xml:space="preserve"> </w:t>
            </w:r>
            <w:r w:rsidRPr="00B64128">
              <w:rPr>
                <w:color w:val="231F20"/>
                <w:w w:val="115"/>
                <w:sz w:val="18"/>
                <w:lang w:val="ru-RU"/>
              </w:rPr>
              <w:t>«Игры</w:t>
            </w:r>
            <w:r w:rsidRPr="00B64128">
              <w:rPr>
                <w:color w:val="231F20"/>
                <w:spacing w:val="22"/>
                <w:w w:val="115"/>
                <w:sz w:val="18"/>
                <w:lang w:val="ru-RU"/>
              </w:rPr>
              <w:t xml:space="preserve"> </w:t>
            </w:r>
            <w:r w:rsidRPr="00B64128">
              <w:rPr>
                <w:color w:val="231F20"/>
                <w:w w:val="115"/>
                <w:sz w:val="18"/>
                <w:lang w:val="ru-RU"/>
              </w:rPr>
              <w:t>нашего</w:t>
            </w:r>
            <w:r w:rsidRPr="00B64128">
              <w:rPr>
                <w:color w:val="231F20"/>
                <w:spacing w:val="23"/>
                <w:w w:val="115"/>
                <w:sz w:val="18"/>
                <w:lang w:val="ru-RU"/>
              </w:rPr>
              <w:t xml:space="preserve"> </w:t>
            </w:r>
            <w:r w:rsidRPr="00B64128">
              <w:rPr>
                <w:color w:val="231F20"/>
                <w:w w:val="115"/>
                <w:sz w:val="18"/>
                <w:lang w:val="ru-RU"/>
              </w:rPr>
              <w:t>детства»</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582"/>
        </w:trPr>
        <w:tc>
          <w:tcPr>
            <w:tcW w:w="5262" w:type="dxa"/>
            <w:tcBorders>
              <w:left w:val="single" w:sz="4" w:space="0" w:color="231F20"/>
              <w:right w:val="single" w:sz="4" w:space="0" w:color="231F20"/>
            </w:tcBorders>
          </w:tcPr>
          <w:p w:rsidR="00026334" w:rsidRPr="00B64128" w:rsidRDefault="00F54431">
            <w:pPr>
              <w:pStyle w:val="TableParagraph"/>
              <w:spacing w:before="79" w:line="232" w:lineRule="auto"/>
              <w:ind w:left="113" w:right="94"/>
              <w:rPr>
                <w:sz w:val="18"/>
                <w:lang w:val="ru-RU"/>
              </w:rPr>
            </w:pPr>
            <w:r w:rsidRPr="00B64128">
              <w:rPr>
                <w:color w:val="231F20"/>
                <w:w w:val="115"/>
                <w:sz w:val="18"/>
                <w:lang w:val="ru-RU"/>
              </w:rPr>
              <w:t>Семейная</w:t>
            </w:r>
            <w:r w:rsidRPr="00B64128">
              <w:rPr>
                <w:color w:val="231F20"/>
                <w:spacing w:val="22"/>
                <w:w w:val="115"/>
                <w:sz w:val="18"/>
                <w:lang w:val="ru-RU"/>
              </w:rPr>
              <w:t xml:space="preserve"> </w:t>
            </w:r>
            <w:r w:rsidRPr="00B64128">
              <w:rPr>
                <w:color w:val="231F20"/>
                <w:w w:val="115"/>
                <w:sz w:val="18"/>
                <w:lang w:val="ru-RU"/>
              </w:rPr>
              <w:t>викторина</w:t>
            </w:r>
            <w:r w:rsidRPr="00B64128">
              <w:rPr>
                <w:color w:val="231F20"/>
                <w:spacing w:val="22"/>
                <w:w w:val="115"/>
                <w:sz w:val="18"/>
                <w:lang w:val="ru-RU"/>
              </w:rPr>
              <w:t xml:space="preserve"> </w:t>
            </w:r>
            <w:r w:rsidRPr="00B64128">
              <w:rPr>
                <w:color w:val="231F20"/>
                <w:w w:val="115"/>
                <w:sz w:val="18"/>
                <w:lang w:val="ru-RU"/>
              </w:rPr>
              <w:t>«Что?</w:t>
            </w:r>
            <w:r w:rsidRPr="00B64128">
              <w:rPr>
                <w:color w:val="231F20"/>
                <w:spacing w:val="22"/>
                <w:w w:val="115"/>
                <w:sz w:val="18"/>
                <w:lang w:val="ru-RU"/>
              </w:rPr>
              <w:t xml:space="preserve"> </w:t>
            </w:r>
            <w:r w:rsidRPr="00B64128">
              <w:rPr>
                <w:color w:val="231F20"/>
                <w:w w:val="115"/>
                <w:sz w:val="18"/>
                <w:lang w:val="ru-RU"/>
              </w:rPr>
              <w:t>Где?</w:t>
            </w:r>
            <w:r w:rsidRPr="00B64128">
              <w:rPr>
                <w:color w:val="231F20"/>
                <w:spacing w:val="22"/>
                <w:w w:val="115"/>
                <w:sz w:val="18"/>
                <w:lang w:val="ru-RU"/>
              </w:rPr>
              <w:t xml:space="preserve"> </w:t>
            </w:r>
            <w:r w:rsidRPr="00B64128">
              <w:rPr>
                <w:color w:val="231F20"/>
                <w:w w:val="115"/>
                <w:sz w:val="18"/>
                <w:lang w:val="ru-RU"/>
              </w:rPr>
              <w:t>Когда?»,</w:t>
            </w:r>
            <w:r w:rsidRPr="00B64128">
              <w:rPr>
                <w:color w:val="231F20"/>
                <w:spacing w:val="22"/>
                <w:w w:val="115"/>
                <w:sz w:val="18"/>
                <w:lang w:val="ru-RU"/>
              </w:rPr>
              <w:t xml:space="preserve"> </w:t>
            </w:r>
            <w:r w:rsidRPr="00B64128">
              <w:rPr>
                <w:color w:val="231F20"/>
                <w:w w:val="115"/>
                <w:sz w:val="18"/>
                <w:lang w:val="ru-RU"/>
              </w:rPr>
              <w:t>посвящен-</w:t>
            </w:r>
            <w:r w:rsidRPr="00B64128">
              <w:rPr>
                <w:color w:val="231F20"/>
                <w:spacing w:val="1"/>
                <w:w w:val="115"/>
                <w:sz w:val="18"/>
                <w:lang w:val="ru-RU"/>
              </w:rPr>
              <w:t xml:space="preserve"> </w:t>
            </w:r>
            <w:r w:rsidRPr="00B64128">
              <w:rPr>
                <w:color w:val="231F20"/>
                <w:w w:val="115"/>
                <w:sz w:val="18"/>
                <w:lang w:val="ru-RU"/>
              </w:rPr>
              <w:t>ная</w:t>
            </w:r>
            <w:r w:rsidRPr="00B64128">
              <w:rPr>
                <w:color w:val="231F20"/>
                <w:spacing w:val="23"/>
                <w:w w:val="115"/>
                <w:sz w:val="18"/>
                <w:lang w:val="ru-RU"/>
              </w:rPr>
              <w:t xml:space="preserve"> </w:t>
            </w:r>
            <w:r w:rsidRPr="00B64128">
              <w:rPr>
                <w:color w:val="231F20"/>
                <w:w w:val="115"/>
                <w:sz w:val="18"/>
                <w:lang w:val="ru-RU"/>
              </w:rPr>
              <w:t>Международному</w:t>
            </w:r>
            <w:r w:rsidRPr="00B64128">
              <w:rPr>
                <w:color w:val="231F20"/>
                <w:spacing w:val="23"/>
                <w:w w:val="115"/>
                <w:sz w:val="18"/>
                <w:lang w:val="ru-RU"/>
              </w:rPr>
              <w:t xml:space="preserve"> </w:t>
            </w:r>
            <w:r w:rsidRPr="00B64128">
              <w:rPr>
                <w:color w:val="231F20"/>
                <w:w w:val="115"/>
                <w:sz w:val="18"/>
                <w:lang w:val="ru-RU"/>
              </w:rPr>
              <w:t>дню</w:t>
            </w:r>
            <w:r w:rsidRPr="00B64128">
              <w:rPr>
                <w:color w:val="231F20"/>
                <w:spacing w:val="23"/>
                <w:w w:val="115"/>
                <w:sz w:val="18"/>
                <w:lang w:val="ru-RU"/>
              </w:rPr>
              <w:t xml:space="preserve"> </w:t>
            </w:r>
            <w:r w:rsidRPr="00B64128">
              <w:rPr>
                <w:color w:val="231F20"/>
                <w:w w:val="115"/>
                <w:sz w:val="18"/>
                <w:lang w:val="ru-RU"/>
              </w:rPr>
              <w:t>пожилых</w:t>
            </w:r>
            <w:r w:rsidRPr="00B64128">
              <w:rPr>
                <w:color w:val="231F20"/>
                <w:spacing w:val="24"/>
                <w:w w:val="115"/>
                <w:sz w:val="18"/>
                <w:lang w:val="ru-RU"/>
              </w:rPr>
              <w:t xml:space="preserve"> </w:t>
            </w:r>
            <w:r w:rsidRPr="00B64128">
              <w:rPr>
                <w:color w:val="231F20"/>
                <w:w w:val="115"/>
                <w:sz w:val="18"/>
                <w:lang w:val="ru-RU"/>
              </w:rPr>
              <w:t>людей</w:t>
            </w:r>
            <w:r w:rsidRPr="00B64128">
              <w:rPr>
                <w:color w:val="231F20"/>
                <w:spacing w:val="23"/>
                <w:w w:val="115"/>
                <w:sz w:val="18"/>
                <w:lang w:val="ru-RU"/>
              </w:rPr>
              <w:t xml:space="preserve"> </w:t>
            </w:r>
            <w:r w:rsidRPr="00B64128">
              <w:rPr>
                <w:color w:val="231F20"/>
                <w:w w:val="115"/>
                <w:sz w:val="18"/>
                <w:lang w:val="ru-RU"/>
              </w:rPr>
              <w:t>1</w:t>
            </w:r>
            <w:r w:rsidRPr="00B64128">
              <w:rPr>
                <w:color w:val="231F20"/>
                <w:spacing w:val="23"/>
                <w:w w:val="115"/>
                <w:sz w:val="18"/>
                <w:lang w:val="ru-RU"/>
              </w:rPr>
              <w:t xml:space="preserve"> </w:t>
            </w:r>
            <w:r w:rsidRPr="00B64128">
              <w:rPr>
                <w:color w:val="231F20"/>
                <w:w w:val="115"/>
                <w:sz w:val="18"/>
                <w:lang w:val="ru-RU"/>
              </w:rPr>
              <w:t>октября</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r>
    </w:tbl>
    <w:p w:rsidR="00026334" w:rsidRPr="00B64128" w:rsidRDefault="00026334">
      <w:pPr>
        <w:rPr>
          <w:sz w:val="18"/>
          <w:lang w:val="ru-RU"/>
        </w:rPr>
        <w:sectPr w:rsidR="00026334" w:rsidRPr="00B64128">
          <w:footerReference w:type="default" r:id="rId31"/>
          <w:pgSz w:w="12020" w:h="7830" w:orient="landscape"/>
          <w:pgMar w:top="700" w:right="620" w:bottom="280" w:left="1020" w:header="0" w:footer="0" w:gutter="0"/>
          <w:cols w:space="720"/>
        </w:sectPr>
      </w:pPr>
    </w:p>
    <w:p w:rsidR="00026334" w:rsidRDefault="00E05932">
      <w:pPr>
        <w:spacing w:before="66"/>
        <w:ind w:right="116"/>
        <w:jc w:val="right"/>
        <w:rPr>
          <w:i/>
          <w:sz w:val="20"/>
        </w:rPr>
      </w:pPr>
      <w:r w:rsidRPr="00E05932">
        <w:pict>
          <v:shape id="docshape376" o:spid="_x0000_s1030" type="#_x0000_t202" style="position:absolute;left:0;text-align:left;margin-left:33.85pt;margin-top:35.85pt;width:12.6pt;height:326.4pt;z-index:15861248;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1"/>
                      <w:w w:val="90"/>
                      <w:sz w:val="18"/>
                      <w:lang w:val="ru-RU"/>
                    </w:rPr>
                    <w:t>1160</w:t>
                  </w:r>
                  <w:r w:rsidRPr="00B64128">
                    <w:rPr>
                      <w:rFonts w:ascii="Trebuchet MS" w:hAnsi="Trebuchet MS"/>
                      <w:color w:val="231F20"/>
                      <w:spacing w:val="17"/>
                      <w:w w:val="90"/>
                      <w:sz w:val="18"/>
                      <w:lang w:val="ru-RU"/>
                    </w:rPr>
                    <w:t xml:space="preserve"> </w:t>
                  </w:r>
                  <w:r w:rsidRPr="00B64128">
                    <w:rPr>
                      <w:rFonts w:ascii="Trebuchet MS" w:hAnsi="Trebuchet MS"/>
                      <w:color w:val="231F20"/>
                      <w:spacing w:val="-1"/>
                      <w:w w:val="90"/>
                      <w:sz w:val="18"/>
                      <w:lang w:val="ru-RU"/>
                    </w:rPr>
                    <w:t>Примерная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основная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образовательная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программа</w:t>
                  </w:r>
                  <w:r w:rsidRPr="00B64128">
                    <w:rPr>
                      <w:rFonts w:ascii="Trebuchet MS" w:hAnsi="Trebuchet MS"/>
                      <w:color w:val="231F20"/>
                      <w:spacing w:val="-7"/>
                      <w:w w:val="90"/>
                      <w:sz w:val="18"/>
                      <w:lang w:val="ru-RU"/>
                    </w:rPr>
                    <w:t xml:space="preserve"> </w:t>
                  </w:r>
                  <w:r w:rsidRPr="00B64128">
                    <w:rPr>
                      <w:rFonts w:ascii="Trebuchet MS" w:hAnsi="Trebuchet MS"/>
                      <w:color w:val="231F20"/>
                      <w:w w:val="90"/>
                      <w:sz w:val="18"/>
                      <w:lang w:val="ru-RU"/>
                    </w:rPr>
                    <w:t>основного</w:t>
                  </w:r>
                  <w:r w:rsidRPr="00B64128">
                    <w:rPr>
                      <w:rFonts w:ascii="Trebuchet MS" w:hAnsi="Trebuchet MS"/>
                      <w:color w:val="231F20"/>
                      <w:spacing w:val="-7"/>
                      <w:w w:val="90"/>
                      <w:sz w:val="18"/>
                      <w:lang w:val="ru-RU"/>
                    </w:rPr>
                    <w:t xml:space="preserve"> </w:t>
                  </w:r>
                  <w:r w:rsidRPr="00B64128">
                    <w:rPr>
                      <w:rFonts w:ascii="Trebuchet MS" w:hAnsi="Trebuchet MS"/>
                      <w:color w:val="231F20"/>
                      <w:w w:val="90"/>
                      <w:sz w:val="18"/>
                      <w:lang w:val="ru-RU"/>
                    </w:rPr>
                    <w:t>общего</w:t>
                  </w:r>
                  <w:r w:rsidRPr="00B64128">
                    <w:rPr>
                      <w:rFonts w:ascii="Trebuchet MS" w:hAnsi="Trebuchet MS"/>
                      <w:color w:val="231F20"/>
                      <w:spacing w:val="-6"/>
                      <w:w w:val="90"/>
                      <w:sz w:val="18"/>
                      <w:lang w:val="ru-RU"/>
                    </w:rPr>
                    <w:t xml:space="preserve"> </w:t>
                  </w:r>
                  <w:r w:rsidRPr="00B64128">
                    <w:rPr>
                      <w:rFonts w:ascii="Trebuchet MS" w:hAnsi="Trebuchet MS"/>
                      <w:color w:val="231F20"/>
                      <w:w w:val="90"/>
                      <w:sz w:val="18"/>
                      <w:lang w:val="ru-RU"/>
                    </w:rPr>
                    <w:t>образования</w:t>
                  </w:r>
                </w:p>
              </w:txbxContent>
            </v:textbox>
            <w10:wrap anchorx="page" anchory="page"/>
          </v:shape>
        </w:pict>
      </w:r>
      <w:r w:rsidR="00F54431">
        <w:rPr>
          <w:i/>
          <w:color w:val="231F20"/>
          <w:w w:val="120"/>
          <w:sz w:val="20"/>
        </w:rPr>
        <w:t>Окончание</w:t>
      </w:r>
    </w:p>
    <w:p w:rsidR="00026334" w:rsidRDefault="00026334">
      <w:pPr>
        <w:pStyle w:val="a3"/>
        <w:ind w:left="0" w:right="0" w:firstLine="0"/>
        <w:jc w:val="left"/>
        <w:rPr>
          <w:i/>
          <w:sz w:val="11"/>
        </w:rPr>
      </w:pPr>
    </w:p>
    <w:tbl>
      <w:tblPr>
        <w:tblW w:w="0" w:type="auto"/>
        <w:tblInd w:w="128"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Look w:val="01E0"/>
      </w:tblPr>
      <w:tblGrid>
        <w:gridCol w:w="5262"/>
        <w:gridCol w:w="1644"/>
        <w:gridCol w:w="1134"/>
        <w:gridCol w:w="2098"/>
      </w:tblGrid>
      <w:tr w:rsidR="00026334">
        <w:trPr>
          <w:trHeight w:val="355"/>
        </w:trPr>
        <w:tc>
          <w:tcPr>
            <w:tcW w:w="5262" w:type="dxa"/>
            <w:tcBorders>
              <w:left w:val="single" w:sz="4" w:space="0" w:color="231F20"/>
              <w:bottom w:val="single" w:sz="4" w:space="0" w:color="231F20"/>
              <w:right w:val="single" w:sz="4" w:space="0" w:color="231F20"/>
            </w:tcBorders>
          </w:tcPr>
          <w:p w:rsidR="00026334" w:rsidRDefault="00F54431">
            <w:pPr>
              <w:pStyle w:val="TableParagraph"/>
              <w:spacing w:before="60"/>
              <w:ind w:left="1079"/>
              <w:rPr>
                <w:b/>
                <w:i/>
                <w:sz w:val="18"/>
              </w:rPr>
            </w:pPr>
            <w:r>
              <w:rPr>
                <w:b/>
                <w:i/>
                <w:color w:val="231F20"/>
                <w:w w:val="130"/>
                <w:sz w:val="18"/>
              </w:rPr>
              <w:t>Дела,</w:t>
            </w:r>
            <w:r>
              <w:rPr>
                <w:b/>
                <w:i/>
                <w:color w:val="231F20"/>
                <w:spacing w:val="5"/>
                <w:w w:val="130"/>
                <w:sz w:val="18"/>
              </w:rPr>
              <w:t xml:space="preserve"> </w:t>
            </w:r>
            <w:r>
              <w:rPr>
                <w:b/>
                <w:i/>
                <w:color w:val="231F20"/>
                <w:w w:val="130"/>
                <w:sz w:val="18"/>
              </w:rPr>
              <w:t>события,</w:t>
            </w:r>
            <w:r>
              <w:rPr>
                <w:b/>
                <w:i/>
                <w:color w:val="231F20"/>
                <w:spacing w:val="5"/>
                <w:w w:val="130"/>
                <w:sz w:val="18"/>
              </w:rPr>
              <w:t xml:space="preserve"> </w:t>
            </w:r>
            <w:r>
              <w:rPr>
                <w:b/>
                <w:i/>
                <w:color w:val="231F20"/>
                <w:w w:val="130"/>
                <w:sz w:val="18"/>
              </w:rPr>
              <w:t>мероприятия</w:t>
            </w:r>
          </w:p>
        </w:tc>
        <w:tc>
          <w:tcPr>
            <w:tcW w:w="1644" w:type="dxa"/>
            <w:tcBorders>
              <w:left w:val="single" w:sz="4" w:space="0" w:color="231F20"/>
              <w:bottom w:val="single" w:sz="4" w:space="0" w:color="231F20"/>
              <w:right w:val="single" w:sz="4" w:space="0" w:color="231F20"/>
            </w:tcBorders>
          </w:tcPr>
          <w:p w:rsidR="00026334" w:rsidRDefault="00F54431">
            <w:pPr>
              <w:pStyle w:val="TableParagraph"/>
              <w:spacing w:before="60"/>
              <w:ind w:left="245"/>
              <w:rPr>
                <w:b/>
                <w:i/>
                <w:sz w:val="18"/>
              </w:rPr>
            </w:pPr>
            <w:r>
              <w:rPr>
                <w:b/>
                <w:i/>
                <w:color w:val="231F20"/>
                <w:w w:val="125"/>
                <w:sz w:val="18"/>
              </w:rPr>
              <w:t>Участники</w:t>
            </w:r>
          </w:p>
        </w:tc>
        <w:tc>
          <w:tcPr>
            <w:tcW w:w="1134" w:type="dxa"/>
            <w:tcBorders>
              <w:left w:val="single" w:sz="4" w:space="0" w:color="231F20"/>
              <w:bottom w:val="single" w:sz="4" w:space="0" w:color="231F20"/>
              <w:right w:val="single" w:sz="4" w:space="0" w:color="231F20"/>
            </w:tcBorders>
          </w:tcPr>
          <w:p w:rsidR="00026334" w:rsidRDefault="00F54431">
            <w:pPr>
              <w:pStyle w:val="TableParagraph"/>
              <w:spacing w:before="60"/>
              <w:ind w:left="240"/>
              <w:rPr>
                <w:b/>
                <w:i/>
                <w:sz w:val="18"/>
              </w:rPr>
            </w:pPr>
            <w:r>
              <w:rPr>
                <w:b/>
                <w:i/>
                <w:color w:val="231F20"/>
                <w:w w:val="130"/>
                <w:sz w:val="18"/>
              </w:rPr>
              <w:t>Время</w:t>
            </w:r>
          </w:p>
        </w:tc>
        <w:tc>
          <w:tcPr>
            <w:tcW w:w="2098" w:type="dxa"/>
            <w:tcBorders>
              <w:left w:val="single" w:sz="4" w:space="0" w:color="231F20"/>
              <w:bottom w:val="single" w:sz="4" w:space="0" w:color="231F20"/>
              <w:right w:val="single" w:sz="4" w:space="0" w:color="231F20"/>
            </w:tcBorders>
          </w:tcPr>
          <w:p w:rsidR="00026334" w:rsidRDefault="00F54431">
            <w:pPr>
              <w:pStyle w:val="TableParagraph"/>
              <w:spacing w:before="60"/>
              <w:ind w:left="195"/>
              <w:rPr>
                <w:b/>
                <w:i/>
                <w:sz w:val="18"/>
              </w:rPr>
            </w:pPr>
            <w:r>
              <w:rPr>
                <w:b/>
                <w:i/>
                <w:color w:val="231F20"/>
                <w:w w:val="125"/>
                <w:sz w:val="18"/>
              </w:rPr>
              <w:t>Ответственные</w:t>
            </w:r>
          </w:p>
        </w:tc>
      </w:tr>
      <w:tr w:rsidR="00026334" w:rsidRPr="00251173">
        <w:trPr>
          <w:trHeight w:val="553"/>
        </w:trPr>
        <w:tc>
          <w:tcPr>
            <w:tcW w:w="5262" w:type="dxa"/>
            <w:tcBorders>
              <w:top w:val="single" w:sz="4" w:space="0" w:color="231F20"/>
              <w:left w:val="single" w:sz="4" w:space="0" w:color="231F20"/>
              <w:bottom w:val="single" w:sz="4" w:space="0" w:color="231F20"/>
              <w:right w:val="single" w:sz="4" w:space="0" w:color="231F20"/>
            </w:tcBorders>
          </w:tcPr>
          <w:p w:rsidR="00026334" w:rsidRPr="00B64128" w:rsidRDefault="00F54431">
            <w:pPr>
              <w:pStyle w:val="TableParagraph"/>
              <w:spacing w:before="67" w:line="232" w:lineRule="auto"/>
              <w:ind w:left="113" w:right="300"/>
              <w:rPr>
                <w:sz w:val="18"/>
                <w:lang w:val="ru-RU"/>
              </w:rPr>
            </w:pPr>
            <w:r w:rsidRPr="00B64128">
              <w:rPr>
                <w:color w:val="231F20"/>
                <w:w w:val="115"/>
                <w:sz w:val="18"/>
                <w:lang w:val="ru-RU"/>
              </w:rPr>
              <w:t>«Ценности,</w:t>
            </w:r>
            <w:r w:rsidRPr="00B64128">
              <w:rPr>
                <w:color w:val="231F20"/>
                <w:spacing w:val="32"/>
                <w:w w:val="115"/>
                <w:sz w:val="18"/>
                <w:lang w:val="ru-RU"/>
              </w:rPr>
              <w:t xml:space="preserve"> </w:t>
            </w:r>
            <w:r w:rsidRPr="00B64128">
              <w:rPr>
                <w:color w:val="231F20"/>
                <w:w w:val="115"/>
                <w:sz w:val="18"/>
                <w:lang w:val="ru-RU"/>
              </w:rPr>
              <w:t>которым</w:t>
            </w:r>
            <w:r w:rsidRPr="00B64128">
              <w:rPr>
                <w:color w:val="231F20"/>
                <w:spacing w:val="32"/>
                <w:w w:val="115"/>
                <w:sz w:val="18"/>
                <w:lang w:val="ru-RU"/>
              </w:rPr>
              <w:t xml:space="preserve"> </w:t>
            </w:r>
            <w:r w:rsidRPr="00B64128">
              <w:rPr>
                <w:color w:val="231F20"/>
                <w:w w:val="115"/>
                <w:sz w:val="18"/>
                <w:lang w:val="ru-RU"/>
              </w:rPr>
              <w:t>нет</w:t>
            </w:r>
            <w:r w:rsidRPr="00B64128">
              <w:rPr>
                <w:color w:val="231F20"/>
                <w:spacing w:val="32"/>
                <w:w w:val="115"/>
                <w:sz w:val="18"/>
                <w:lang w:val="ru-RU"/>
              </w:rPr>
              <w:t xml:space="preserve"> </w:t>
            </w:r>
            <w:r w:rsidRPr="00B64128">
              <w:rPr>
                <w:color w:val="231F20"/>
                <w:w w:val="115"/>
                <w:sz w:val="18"/>
                <w:lang w:val="ru-RU"/>
              </w:rPr>
              <w:t>цены»:</w:t>
            </w:r>
            <w:r w:rsidRPr="00B64128">
              <w:rPr>
                <w:color w:val="231F20"/>
                <w:spacing w:val="32"/>
                <w:w w:val="115"/>
                <w:sz w:val="18"/>
                <w:lang w:val="ru-RU"/>
              </w:rPr>
              <w:t xml:space="preserve"> </w:t>
            </w:r>
            <w:r w:rsidRPr="00B64128">
              <w:rPr>
                <w:color w:val="231F20"/>
                <w:w w:val="115"/>
                <w:sz w:val="18"/>
                <w:lang w:val="ru-RU"/>
              </w:rPr>
              <w:t>дискуссия</w:t>
            </w:r>
            <w:r w:rsidRPr="00B64128">
              <w:rPr>
                <w:color w:val="231F20"/>
                <w:spacing w:val="33"/>
                <w:w w:val="115"/>
                <w:sz w:val="18"/>
                <w:lang w:val="ru-RU"/>
              </w:rPr>
              <w:t xml:space="preserve"> </w:t>
            </w:r>
            <w:r w:rsidRPr="00B64128">
              <w:rPr>
                <w:color w:val="231F20"/>
                <w:w w:val="115"/>
                <w:sz w:val="18"/>
                <w:lang w:val="ru-RU"/>
              </w:rPr>
              <w:t>в</w:t>
            </w:r>
            <w:r w:rsidRPr="00B64128">
              <w:rPr>
                <w:color w:val="231F20"/>
                <w:spacing w:val="32"/>
                <w:w w:val="115"/>
                <w:sz w:val="18"/>
                <w:lang w:val="ru-RU"/>
              </w:rPr>
              <w:t xml:space="preserve"> </w:t>
            </w:r>
            <w:r w:rsidRPr="00B64128">
              <w:rPr>
                <w:color w:val="231F20"/>
                <w:w w:val="115"/>
                <w:sz w:val="18"/>
                <w:lang w:val="ru-RU"/>
              </w:rPr>
              <w:t>рамках</w:t>
            </w:r>
            <w:r w:rsidRPr="00B64128">
              <w:rPr>
                <w:color w:val="231F20"/>
                <w:spacing w:val="-49"/>
                <w:w w:val="115"/>
                <w:sz w:val="18"/>
                <w:lang w:val="ru-RU"/>
              </w:rPr>
              <w:t xml:space="preserve"> </w:t>
            </w:r>
            <w:r w:rsidRPr="00B64128">
              <w:rPr>
                <w:color w:val="231F20"/>
                <w:w w:val="115"/>
                <w:sz w:val="18"/>
                <w:lang w:val="ru-RU"/>
              </w:rPr>
              <w:t>Международного</w:t>
            </w:r>
            <w:r w:rsidRPr="00B64128">
              <w:rPr>
                <w:color w:val="231F20"/>
                <w:spacing w:val="13"/>
                <w:w w:val="115"/>
                <w:sz w:val="18"/>
                <w:lang w:val="ru-RU"/>
              </w:rPr>
              <w:t xml:space="preserve"> </w:t>
            </w:r>
            <w:r w:rsidRPr="00B64128">
              <w:rPr>
                <w:color w:val="231F20"/>
                <w:w w:val="115"/>
                <w:sz w:val="18"/>
                <w:lang w:val="ru-RU"/>
              </w:rPr>
              <w:t>дня</w:t>
            </w:r>
            <w:r w:rsidRPr="00B64128">
              <w:rPr>
                <w:color w:val="231F20"/>
                <w:spacing w:val="14"/>
                <w:w w:val="115"/>
                <w:sz w:val="18"/>
                <w:lang w:val="ru-RU"/>
              </w:rPr>
              <w:t xml:space="preserve"> </w:t>
            </w:r>
            <w:r w:rsidRPr="00B64128">
              <w:rPr>
                <w:color w:val="231F20"/>
                <w:w w:val="115"/>
                <w:sz w:val="18"/>
                <w:lang w:val="ru-RU"/>
              </w:rPr>
              <w:t>семьи</w:t>
            </w:r>
            <w:r w:rsidRPr="00B64128">
              <w:rPr>
                <w:color w:val="231F20"/>
                <w:spacing w:val="13"/>
                <w:w w:val="115"/>
                <w:sz w:val="18"/>
                <w:lang w:val="ru-RU"/>
              </w:rPr>
              <w:t xml:space="preserve"> </w:t>
            </w:r>
            <w:r w:rsidRPr="00B64128">
              <w:rPr>
                <w:color w:val="231F20"/>
                <w:w w:val="115"/>
                <w:sz w:val="18"/>
                <w:lang w:val="ru-RU"/>
              </w:rPr>
              <w:t>15</w:t>
            </w:r>
            <w:r w:rsidRPr="00B64128">
              <w:rPr>
                <w:color w:val="231F20"/>
                <w:spacing w:val="14"/>
                <w:w w:val="115"/>
                <w:sz w:val="18"/>
                <w:lang w:val="ru-RU"/>
              </w:rPr>
              <w:t xml:space="preserve"> </w:t>
            </w:r>
            <w:r w:rsidRPr="00B64128">
              <w:rPr>
                <w:color w:val="231F20"/>
                <w:w w:val="115"/>
                <w:sz w:val="18"/>
                <w:lang w:val="ru-RU"/>
              </w:rPr>
              <w:t>мая</w:t>
            </w:r>
          </w:p>
        </w:tc>
        <w:tc>
          <w:tcPr>
            <w:tcW w:w="164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trPr>
          <w:trHeight w:val="353"/>
        </w:trPr>
        <w:tc>
          <w:tcPr>
            <w:tcW w:w="5262" w:type="dxa"/>
            <w:tcBorders>
              <w:top w:val="single" w:sz="4" w:space="0" w:color="231F20"/>
              <w:left w:val="single" w:sz="4" w:space="0" w:color="231F20"/>
              <w:bottom w:val="single" w:sz="4" w:space="0" w:color="231F20"/>
              <w:right w:val="single" w:sz="4" w:space="0" w:color="231F20"/>
            </w:tcBorders>
          </w:tcPr>
          <w:p w:rsidR="00026334" w:rsidRDefault="00F54431">
            <w:pPr>
              <w:pStyle w:val="TableParagraph"/>
              <w:spacing w:before="63"/>
              <w:ind w:left="113"/>
              <w:rPr>
                <w:sz w:val="18"/>
              </w:rPr>
            </w:pPr>
            <w:r>
              <w:rPr>
                <w:color w:val="231F20"/>
                <w:w w:val="120"/>
                <w:sz w:val="18"/>
              </w:rPr>
              <w:t>Акция</w:t>
            </w:r>
            <w:r>
              <w:rPr>
                <w:color w:val="231F20"/>
                <w:spacing w:val="4"/>
                <w:w w:val="120"/>
                <w:sz w:val="18"/>
              </w:rPr>
              <w:t xml:space="preserve"> </w:t>
            </w:r>
            <w:r>
              <w:rPr>
                <w:color w:val="231F20"/>
                <w:w w:val="120"/>
                <w:sz w:val="18"/>
              </w:rPr>
              <w:t>«Бессмертный</w:t>
            </w:r>
            <w:r>
              <w:rPr>
                <w:color w:val="231F20"/>
                <w:spacing w:val="4"/>
                <w:w w:val="120"/>
                <w:sz w:val="18"/>
              </w:rPr>
              <w:t xml:space="preserve"> </w:t>
            </w:r>
            <w:r>
              <w:rPr>
                <w:color w:val="231F20"/>
                <w:w w:val="120"/>
                <w:sz w:val="18"/>
              </w:rPr>
              <w:t>полк»</w:t>
            </w:r>
          </w:p>
        </w:tc>
        <w:tc>
          <w:tcPr>
            <w:tcW w:w="1644" w:type="dxa"/>
            <w:tcBorders>
              <w:top w:val="single" w:sz="4" w:space="0" w:color="231F20"/>
              <w:left w:val="single" w:sz="4" w:space="0" w:color="231F20"/>
              <w:bottom w:val="single" w:sz="4" w:space="0" w:color="231F20"/>
              <w:right w:val="single" w:sz="4" w:space="0" w:color="231F20"/>
            </w:tcBorders>
          </w:tcPr>
          <w:p w:rsidR="00026334" w:rsidRDefault="00026334">
            <w:pPr>
              <w:pStyle w:val="TableParagraph"/>
              <w:rPr>
                <w:sz w:val="18"/>
              </w:rPr>
            </w:pPr>
          </w:p>
        </w:tc>
        <w:tc>
          <w:tcPr>
            <w:tcW w:w="1134" w:type="dxa"/>
            <w:tcBorders>
              <w:top w:val="single" w:sz="4" w:space="0" w:color="231F20"/>
              <w:left w:val="single" w:sz="4" w:space="0" w:color="231F20"/>
              <w:bottom w:val="single" w:sz="4" w:space="0" w:color="231F20"/>
              <w:right w:val="single" w:sz="4" w:space="0" w:color="231F20"/>
            </w:tcBorders>
          </w:tcPr>
          <w:p w:rsidR="00026334" w:rsidRDefault="00026334">
            <w:pPr>
              <w:pStyle w:val="TableParagraph"/>
              <w:rPr>
                <w:sz w:val="18"/>
              </w:rPr>
            </w:pPr>
          </w:p>
        </w:tc>
        <w:tc>
          <w:tcPr>
            <w:tcW w:w="2098" w:type="dxa"/>
            <w:tcBorders>
              <w:top w:val="single" w:sz="4" w:space="0" w:color="231F20"/>
              <w:left w:val="single" w:sz="4" w:space="0" w:color="231F20"/>
              <w:bottom w:val="single" w:sz="4" w:space="0" w:color="231F20"/>
              <w:right w:val="single" w:sz="4" w:space="0" w:color="231F20"/>
            </w:tcBorders>
          </w:tcPr>
          <w:p w:rsidR="00026334" w:rsidRDefault="00026334">
            <w:pPr>
              <w:pStyle w:val="TableParagraph"/>
              <w:rPr>
                <w:sz w:val="18"/>
              </w:rPr>
            </w:pPr>
          </w:p>
        </w:tc>
      </w:tr>
      <w:tr w:rsidR="00026334" w:rsidRPr="00251173">
        <w:trPr>
          <w:trHeight w:val="550"/>
        </w:trPr>
        <w:tc>
          <w:tcPr>
            <w:tcW w:w="5262" w:type="dxa"/>
            <w:tcBorders>
              <w:top w:val="single" w:sz="4" w:space="0" w:color="231F20"/>
              <w:left w:val="single" w:sz="4" w:space="0" w:color="231F20"/>
              <w:right w:val="single" w:sz="4" w:space="0" w:color="231F20"/>
            </w:tcBorders>
          </w:tcPr>
          <w:p w:rsidR="00026334" w:rsidRPr="00B64128" w:rsidRDefault="00F54431">
            <w:pPr>
              <w:pStyle w:val="TableParagraph"/>
              <w:spacing w:before="68" w:line="232" w:lineRule="auto"/>
              <w:ind w:left="113" w:right="181"/>
              <w:rPr>
                <w:sz w:val="18"/>
                <w:lang w:val="ru-RU"/>
              </w:rPr>
            </w:pPr>
            <w:r w:rsidRPr="00B64128">
              <w:rPr>
                <w:color w:val="231F20"/>
                <w:w w:val="115"/>
                <w:sz w:val="18"/>
                <w:lang w:val="ru-RU"/>
              </w:rPr>
              <w:t>Круглый</w:t>
            </w:r>
            <w:r w:rsidRPr="00B64128">
              <w:rPr>
                <w:color w:val="231F20"/>
                <w:spacing w:val="23"/>
                <w:w w:val="115"/>
                <w:sz w:val="18"/>
                <w:lang w:val="ru-RU"/>
              </w:rPr>
              <w:t xml:space="preserve"> </w:t>
            </w:r>
            <w:r w:rsidRPr="00B64128">
              <w:rPr>
                <w:color w:val="231F20"/>
                <w:w w:val="115"/>
                <w:sz w:val="18"/>
                <w:lang w:val="ru-RU"/>
              </w:rPr>
              <w:t>стол</w:t>
            </w:r>
            <w:r w:rsidRPr="00B64128">
              <w:rPr>
                <w:color w:val="231F20"/>
                <w:spacing w:val="23"/>
                <w:w w:val="115"/>
                <w:sz w:val="18"/>
                <w:lang w:val="ru-RU"/>
              </w:rPr>
              <w:t xml:space="preserve"> </w:t>
            </w:r>
            <w:r w:rsidRPr="00B64128">
              <w:rPr>
                <w:color w:val="231F20"/>
                <w:w w:val="115"/>
                <w:sz w:val="18"/>
                <w:lang w:val="ru-RU"/>
              </w:rPr>
              <w:t>«Влияние</w:t>
            </w:r>
            <w:r w:rsidRPr="00B64128">
              <w:rPr>
                <w:color w:val="231F20"/>
                <w:spacing w:val="24"/>
                <w:w w:val="115"/>
                <w:sz w:val="18"/>
                <w:lang w:val="ru-RU"/>
              </w:rPr>
              <w:t xml:space="preserve"> </w:t>
            </w:r>
            <w:r w:rsidRPr="00B64128">
              <w:rPr>
                <w:color w:val="231F20"/>
                <w:w w:val="115"/>
                <w:sz w:val="18"/>
                <w:lang w:val="ru-RU"/>
              </w:rPr>
              <w:t>родителей</w:t>
            </w:r>
            <w:r w:rsidRPr="00B64128">
              <w:rPr>
                <w:color w:val="231F20"/>
                <w:spacing w:val="23"/>
                <w:w w:val="115"/>
                <w:sz w:val="18"/>
                <w:lang w:val="ru-RU"/>
              </w:rPr>
              <w:t xml:space="preserve"> </w:t>
            </w:r>
            <w:r w:rsidRPr="00B64128">
              <w:rPr>
                <w:color w:val="231F20"/>
                <w:w w:val="115"/>
                <w:sz w:val="18"/>
                <w:lang w:val="ru-RU"/>
              </w:rPr>
              <w:t>на</w:t>
            </w:r>
            <w:r w:rsidRPr="00B64128">
              <w:rPr>
                <w:color w:val="231F20"/>
                <w:spacing w:val="24"/>
                <w:w w:val="115"/>
                <w:sz w:val="18"/>
                <w:lang w:val="ru-RU"/>
              </w:rPr>
              <w:t xml:space="preserve"> </w:t>
            </w:r>
            <w:r w:rsidRPr="00B64128">
              <w:rPr>
                <w:color w:val="231F20"/>
                <w:w w:val="115"/>
                <w:sz w:val="18"/>
                <w:lang w:val="ru-RU"/>
              </w:rPr>
              <w:t>профессиональ-</w:t>
            </w:r>
            <w:r w:rsidRPr="00B64128">
              <w:rPr>
                <w:color w:val="231F20"/>
                <w:spacing w:val="-49"/>
                <w:w w:val="115"/>
                <w:sz w:val="18"/>
                <w:lang w:val="ru-RU"/>
              </w:rPr>
              <w:t xml:space="preserve"> </w:t>
            </w:r>
            <w:r w:rsidRPr="00B64128">
              <w:rPr>
                <w:color w:val="231F20"/>
                <w:w w:val="115"/>
                <w:sz w:val="18"/>
                <w:lang w:val="ru-RU"/>
              </w:rPr>
              <w:t>ное</w:t>
            </w:r>
            <w:r w:rsidRPr="00B64128">
              <w:rPr>
                <w:color w:val="231F20"/>
                <w:spacing w:val="13"/>
                <w:w w:val="115"/>
                <w:sz w:val="18"/>
                <w:lang w:val="ru-RU"/>
              </w:rPr>
              <w:t xml:space="preserve"> </w:t>
            </w:r>
            <w:r w:rsidRPr="00B64128">
              <w:rPr>
                <w:color w:val="231F20"/>
                <w:w w:val="115"/>
                <w:sz w:val="18"/>
                <w:lang w:val="ru-RU"/>
              </w:rPr>
              <w:t>самоопределение</w:t>
            </w:r>
            <w:r w:rsidRPr="00B64128">
              <w:rPr>
                <w:color w:val="231F20"/>
                <w:spacing w:val="14"/>
                <w:w w:val="115"/>
                <w:sz w:val="18"/>
                <w:lang w:val="ru-RU"/>
              </w:rPr>
              <w:t xml:space="preserve"> </w:t>
            </w:r>
            <w:r w:rsidRPr="00B64128">
              <w:rPr>
                <w:color w:val="231F20"/>
                <w:w w:val="115"/>
                <w:sz w:val="18"/>
                <w:lang w:val="ru-RU"/>
              </w:rPr>
              <w:t>школьников»</w:t>
            </w:r>
          </w:p>
        </w:tc>
        <w:tc>
          <w:tcPr>
            <w:tcW w:w="164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bottom w:val="single" w:sz="4" w:space="0" w:color="231F20"/>
              <w:right w:val="single" w:sz="4" w:space="0" w:color="231F20"/>
            </w:tcBorders>
          </w:tcPr>
          <w:p w:rsidR="00026334" w:rsidRPr="00B64128" w:rsidRDefault="00026334">
            <w:pPr>
              <w:pStyle w:val="TableParagraph"/>
              <w:rPr>
                <w:sz w:val="18"/>
                <w:lang w:val="ru-RU"/>
              </w:rPr>
            </w:pPr>
          </w:p>
        </w:tc>
      </w:tr>
      <w:tr w:rsidR="00026334" w:rsidRPr="00251173">
        <w:trPr>
          <w:trHeight w:val="1548"/>
        </w:trPr>
        <w:tc>
          <w:tcPr>
            <w:tcW w:w="5262" w:type="dxa"/>
            <w:tcBorders>
              <w:right w:val="single" w:sz="4" w:space="0" w:color="231F20"/>
            </w:tcBorders>
          </w:tcPr>
          <w:p w:rsidR="00026334" w:rsidRPr="00B64128" w:rsidRDefault="00F54431">
            <w:pPr>
              <w:pStyle w:val="TableParagraph"/>
              <w:spacing w:before="65" w:line="232" w:lineRule="auto"/>
              <w:ind w:left="110" w:right="416"/>
              <w:rPr>
                <w:sz w:val="18"/>
                <w:lang w:val="ru-RU"/>
              </w:rPr>
            </w:pPr>
            <w:r w:rsidRPr="00B64128">
              <w:rPr>
                <w:color w:val="231F20"/>
                <w:w w:val="120"/>
                <w:sz w:val="18"/>
                <w:lang w:val="ru-RU"/>
              </w:rPr>
              <w:t>Создание</w:t>
            </w:r>
            <w:r w:rsidRPr="00B64128">
              <w:rPr>
                <w:color w:val="231F20"/>
                <w:spacing w:val="-8"/>
                <w:w w:val="120"/>
                <w:sz w:val="18"/>
                <w:lang w:val="ru-RU"/>
              </w:rPr>
              <w:t xml:space="preserve"> </w:t>
            </w:r>
            <w:r w:rsidRPr="00B64128">
              <w:rPr>
                <w:color w:val="231F20"/>
                <w:w w:val="120"/>
                <w:sz w:val="18"/>
                <w:lang w:val="ru-RU"/>
              </w:rPr>
              <w:t>на</w:t>
            </w:r>
            <w:r w:rsidRPr="00B64128">
              <w:rPr>
                <w:color w:val="231F20"/>
                <w:spacing w:val="-7"/>
                <w:w w:val="120"/>
                <w:sz w:val="18"/>
                <w:lang w:val="ru-RU"/>
              </w:rPr>
              <w:t xml:space="preserve"> </w:t>
            </w:r>
            <w:r w:rsidRPr="00B64128">
              <w:rPr>
                <w:color w:val="231F20"/>
                <w:w w:val="120"/>
                <w:sz w:val="18"/>
                <w:lang w:val="ru-RU"/>
              </w:rPr>
              <w:t>школьном</w:t>
            </w:r>
            <w:r w:rsidRPr="00B64128">
              <w:rPr>
                <w:color w:val="231F20"/>
                <w:spacing w:val="-7"/>
                <w:w w:val="120"/>
                <w:sz w:val="18"/>
                <w:lang w:val="ru-RU"/>
              </w:rPr>
              <w:t xml:space="preserve"> </w:t>
            </w:r>
            <w:r w:rsidRPr="00B64128">
              <w:rPr>
                <w:color w:val="231F20"/>
                <w:w w:val="120"/>
                <w:sz w:val="18"/>
                <w:lang w:val="ru-RU"/>
              </w:rPr>
              <w:t>сайте</w:t>
            </w:r>
            <w:r w:rsidRPr="00B64128">
              <w:rPr>
                <w:color w:val="231F20"/>
                <w:spacing w:val="-7"/>
                <w:w w:val="120"/>
                <w:sz w:val="18"/>
                <w:lang w:val="ru-RU"/>
              </w:rPr>
              <w:t xml:space="preserve"> </w:t>
            </w:r>
            <w:r w:rsidRPr="00B64128">
              <w:rPr>
                <w:color w:val="231F20"/>
                <w:w w:val="120"/>
                <w:sz w:val="18"/>
                <w:lang w:val="ru-RU"/>
              </w:rPr>
              <w:t>вкладки</w:t>
            </w:r>
            <w:r w:rsidRPr="00B64128">
              <w:rPr>
                <w:color w:val="231F20"/>
                <w:spacing w:val="-8"/>
                <w:w w:val="120"/>
                <w:sz w:val="18"/>
                <w:lang w:val="ru-RU"/>
              </w:rPr>
              <w:t xml:space="preserve"> </w:t>
            </w:r>
            <w:r w:rsidRPr="00B64128">
              <w:rPr>
                <w:color w:val="231F20"/>
                <w:w w:val="120"/>
                <w:sz w:val="18"/>
                <w:lang w:val="ru-RU"/>
              </w:rPr>
              <w:t>«Родителям»</w:t>
            </w:r>
            <w:r w:rsidRPr="00B64128">
              <w:rPr>
                <w:color w:val="231F20"/>
                <w:spacing w:val="-51"/>
                <w:w w:val="120"/>
                <w:sz w:val="18"/>
                <w:lang w:val="ru-RU"/>
              </w:rPr>
              <w:t xml:space="preserve"> </w:t>
            </w:r>
            <w:r w:rsidRPr="00B64128">
              <w:rPr>
                <w:color w:val="231F20"/>
                <w:w w:val="120"/>
                <w:sz w:val="18"/>
                <w:lang w:val="ru-RU"/>
              </w:rPr>
              <w:t>и</w:t>
            </w:r>
            <w:r w:rsidRPr="00B64128">
              <w:rPr>
                <w:color w:val="231F20"/>
                <w:spacing w:val="-3"/>
                <w:w w:val="120"/>
                <w:sz w:val="18"/>
                <w:lang w:val="ru-RU"/>
              </w:rPr>
              <w:t xml:space="preserve"> </w:t>
            </w:r>
            <w:r w:rsidRPr="00B64128">
              <w:rPr>
                <w:color w:val="231F20"/>
                <w:w w:val="120"/>
                <w:sz w:val="18"/>
                <w:lang w:val="ru-RU"/>
              </w:rPr>
              <w:t>регулярное</w:t>
            </w:r>
            <w:r w:rsidRPr="00B64128">
              <w:rPr>
                <w:color w:val="231F20"/>
                <w:spacing w:val="-2"/>
                <w:w w:val="120"/>
                <w:sz w:val="18"/>
                <w:lang w:val="ru-RU"/>
              </w:rPr>
              <w:t xml:space="preserve"> </w:t>
            </w:r>
            <w:r w:rsidRPr="00B64128">
              <w:rPr>
                <w:color w:val="231F20"/>
                <w:w w:val="120"/>
                <w:sz w:val="18"/>
                <w:lang w:val="ru-RU"/>
              </w:rPr>
              <w:t>обновление</w:t>
            </w:r>
            <w:r w:rsidRPr="00B64128">
              <w:rPr>
                <w:color w:val="231F20"/>
                <w:spacing w:val="-2"/>
                <w:w w:val="120"/>
                <w:sz w:val="18"/>
                <w:lang w:val="ru-RU"/>
              </w:rPr>
              <w:t xml:space="preserve"> </w:t>
            </w:r>
            <w:r w:rsidRPr="00B64128">
              <w:rPr>
                <w:color w:val="231F20"/>
                <w:w w:val="120"/>
                <w:sz w:val="18"/>
                <w:lang w:val="ru-RU"/>
              </w:rPr>
              <w:t>материалов</w:t>
            </w:r>
            <w:r w:rsidRPr="00B64128">
              <w:rPr>
                <w:color w:val="231F20"/>
                <w:spacing w:val="-2"/>
                <w:w w:val="120"/>
                <w:sz w:val="18"/>
                <w:lang w:val="ru-RU"/>
              </w:rPr>
              <w:t xml:space="preserve"> </w:t>
            </w:r>
            <w:r w:rsidRPr="00B64128">
              <w:rPr>
                <w:color w:val="231F20"/>
                <w:w w:val="120"/>
                <w:sz w:val="18"/>
                <w:lang w:val="ru-RU"/>
              </w:rPr>
              <w:t>ее</w:t>
            </w:r>
            <w:r w:rsidRPr="00B64128">
              <w:rPr>
                <w:color w:val="231F20"/>
                <w:spacing w:val="-2"/>
                <w:w w:val="120"/>
                <w:sz w:val="18"/>
                <w:lang w:val="ru-RU"/>
              </w:rPr>
              <w:t xml:space="preserve"> </w:t>
            </w:r>
            <w:r w:rsidRPr="00B64128">
              <w:rPr>
                <w:color w:val="231F20"/>
                <w:w w:val="120"/>
                <w:sz w:val="18"/>
                <w:lang w:val="ru-RU"/>
              </w:rPr>
              <w:t>рубрик:</w:t>
            </w:r>
          </w:p>
          <w:p w:rsidR="00026334" w:rsidRPr="00B64128" w:rsidRDefault="00F54431">
            <w:pPr>
              <w:pStyle w:val="TableParagraph"/>
              <w:spacing w:line="197" w:lineRule="exact"/>
              <w:ind w:left="110"/>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6"/>
                <w:w w:val="115"/>
                <w:position w:val="1"/>
                <w:sz w:val="14"/>
                <w:lang w:val="ru-RU"/>
              </w:rPr>
              <w:t xml:space="preserve"> </w:t>
            </w:r>
            <w:r w:rsidRPr="00B64128">
              <w:rPr>
                <w:color w:val="231F20"/>
                <w:w w:val="115"/>
                <w:sz w:val="18"/>
                <w:lang w:val="ru-RU"/>
              </w:rPr>
              <w:t>«Школьные</w:t>
            </w:r>
            <w:r w:rsidRPr="00B64128">
              <w:rPr>
                <w:color w:val="231F20"/>
                <w:spacing w:val="27"/>
                <w:w w:val="115"/>
                <w:sz w:val="18"/>
                <w:lang w:val="ru-RU"/>
              </w:rPr>
              <w:t xml:space="preserve"> </w:t>
            </w:r>
            <w:r w:rsidRPr="00B64128">
              <w:rPr>
                <w:color w:val="231F20"/>
                <w:w w:val="115"/>
                <w:sz w:val="18"/>
                <w:lang w:val="ru-RU"/>
              </w:rPr>
              <w:t>события»,</w:t>
            </w:r>
          </w:p>
          <w:p w:rsidR="00026334" w:rsidRPr="00B64128" w:rsidRDefault="00F54431">
            <w:pPr>
              <w:pStyle w:val="TableParagraph"/>
              <w:spacing w:line="200" w:lineRule="exact"/>
              <w:ind w:left="110"/>
              <w:rPr>
                <w:sz w:val="18"/>
                <w:lang w:val="ru-RU"/>
              </w:rPr>
            </w:pPr>
            <w:r w:rsidRPr="00B64128">
              <w:rPr>
                <w:rFonts w:ascii="Trebuchet MS" w:hAnsi="Trebuchet MS"/>
                <w:color w:val="231F20"/>
                <w:w w:val="115"/>
                <w:position w:val="1"/>
                <w:sz w:val="14"/>
                <w:lang w:val="ru-RU"/>
              </w:rPr>
              <w:t xml:space="preserve">6 </w:t>
            </w:r>
            <w:r w:rsidRPr="00B64128">
              <w:rPr>
                <w:rFonts w:ascii="Trebuchet MS" w:hAnsi="Trebuchet MS"/>
                <w:color w:val="231F20"/>
                <w:spacing w:val="4"/>
                <w:w w:val="115"/>
                <w:position w:val="1"/>
                <w:sz w:val="14"/>
                <w:lang w:val="ru-RU"/>
              </w:rPr>
              <w:t xml:space="preserve"> </w:t>
            </w:r>
            <w:r w:rsidRPr="00B64128">
              <w:rPr>
                <w:color w:val="231F20"/>
                <w:w w:val="115"/>
                <w:sz w:val="18"/>
                <w:lang w:val="ru-RU"/>
              </w:rPr>
              <w:t>«Психолого-педагогическая</w:t>
            </w:r>
            <w:r w:rsidRPr="00B64128">
              <w:rPr>
                <w:color w:val="231F20"/>
                <w:spacing w:val="44"/>
                <w:w w:val="115"/>
                <w:sz w:val="18"/>
                <w:lang w:val="ru-RU"/>
              </w:rPr>
              <w:t xml:space="preserve"> </w:t>
            </w:r>
            <w:r w:rsidRPr="00B64128">
              <w:rPr>
                <w:color w:val="231F20"/>
                <w:w w:val="115"/>
                <w:sz w:val="18"/>
                <w:lang w:val="ru-RU"/>
              </w:rPr>
              <w:t>консультация»,</w:t>
            </w:r>
          </w:p>
          <w:p w:rsidR="00026334" w:rsidRPr="00B64128" w:rsidRDefault="00F54431">
            <w:pPr>
              <w:pStyle w:val="TableParagraph"/>
              <w:spacing w:line="200" w:lineRule="exact"/>
              <w:ind w:left="110"/>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18"/>
                <w:w w:val="115"/>
                <w:position w:val="1"/>
                <w:sz w:val="14"/>
                <w:lang w:val="ru-RU"/>
              </w:rPr>
              <w:t xml:space="preserve"> </w:t>
            </w:r>
            <w:r w:rsidRPr="00B64128">
              <w:rPr>
                <w:color w:val="231F20"/>
                <w:w w:val="115"/>
                <w:sz w:val="18"/>
                <w:lang w:val="ru-RU"/>
              </w:rPr>
              <w:t>«Выбор</w:t>
            </w:r>
            <w:r w:rsidRPr="00B64128">
              <w:rPr>
                <w:color w:val="231F20"/>
                <w:spacing w:val="10"/>
                <w:w w:val="115"/>
                <w:sz w:val="18"/>
                <w:lang w:val="ru-RU"/>
              </w:rPr>
              <w:t xml:space="preserve"> </w:t>
            </w:r>
            <w:r w:rsidRPr="00B64128">
              <w:rPr>
                <w:color w:val="231F20"/>
                <w:w w:val="115"/>
                <w:sz w:val="18"/>
                <w:lang w:val="ru-RU"/>
              </w:rPr>
              <w:t>профессии»,</w:t>
            </w:r>
          </w:p>
          <w:p w:rsidR="00026334" w:rsidRPr="00B64128" w:rsidRDefault="00F54431">
            <w:pPr>
              <w:pStyle w:val="TableParagraph"/>
              <w:spacing w:line="200" w:lineRule="exact"/>
              <w:ind w:left="110"/>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0"/>
                <w:w w:val="115"/>
                <w:position w:val="1"/>
                <w:sz w:val="14"/>
                <w:lang w:val="ru-RU"/>
              </w:rPr>
              <w:t xml:space="preserve"> </w:t>
            </w:r>
            <w:r w:rsidRPr="00B64128">
              <w:rPr>
                <w:color w:val="231F20"/>
                <w:w w:val="115"/>
                <w:sz w:val="18"/>
                <w:lang w:val="ru-RU"/>
              </w:rPr>
              <w:t>«Семейная</w:t>
            </w:r>
            <w:r w:rsidRPr="00B64128">
              <w:rPr>
                <w:color w:val="231F20"/>
                <w:spacing w:val="22"/>
                <w:w w:val="115"/>
                <w:sz w:val="18"/>
                <w:lang w:val="ru-RU"/>
              </w:rPr>
              <w:t xml:space="preserve"> </w:t>
            </w:r>
            <w:r w:rsidRPr="00B64128">
              <w:rPr>
                <w:color w:val="231F20"/>
                <w:w w:val="115"/>
                <w:sz w:val="18"/>
                <w:lang w:val="ru-RU"/>
              </w:rPr>
              <w:t>библиотека»,</w:t>
            </w:r>
          </w:p>
          <w:p w:rsidR="00026334" w:rsidRPr="00B64128" w:rsidRDefault="00F54431">
            <w:pPr>
              <w:pStyle w:val="TableParagraph"/>
              <w:spacing w:line="203" w:lineRule="exact"/>
              <w:ind w:left="110"/>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1"/>
                <w:w w:val="115"/>
                <w:position w:val="1"/>
                <w:sz w:val="14"/>
                <w:lang w:val="ru-RU"/>
              </w:rPr>
              <w:t xml:space="preserve"> </w:t>
            </w:r>
            <w:r w:rsidRPr="00B64128">
              <w:rPr>
                <w:color w:val="231F20"/>
                <w:w w:val="115"/>
                <w:sz w:val="18"/>
                <w:lang w:val="ru-RU"/>
              </w:rPr>
              <w:t>«Семейная</w:t>
            </w:r>
            <w:r w:rsidRPr="00B64128">
              <w:rPr>
                <w:color w:val="231F20"/>
                <w:spacing w:val="23"/>
                <w:w w:val="115"/>
                <w:sz w:val="18"/>
                <w:lang w:val="ru-RU"/>
              </w:rPr>
              <w:t xml:space="preserve"> </w:t>
            </w:r>
            <w:r w:rsidRPr="00B64128">
              <w:rPr>
                <w:color w:val="231F20"/>
                <w:w w:val="115"/>
                <w:sz w:val="18"/>
                <w:lang w:val="ru-RU"/>
              </w:rPr>
              <w:t>игротека»</w:t>
            </w:r>
          </w:p>
        </w:tc>
        <w:tc>
          <w:tcPr>
            <w:tcW w:w="1644" w:type="dxa"/>
            <w:tcBorders>
              <w:left w:val="single" w:sz="4" w:space="0" w:color="231F20"/>
              <w:right w:val="single" w:sz="4" w:space="0" w:color="231F20"/>
            </w:tcBorders>
          </w:tcPr>
          <w:p w:rsidR="00026334" w:rsidRPr="00B64128" w:rsidRDefault="00026334">
            <w:pPr>
              <w:pStyle w:val="TableParagraph"/>
              <w:rPr>
                <w:sz w:val="18"/>
                <w:lang w:val="ru-RU"/>
              </w:rPr>
            </w:pPr>
          </w:p>
        </w:tc>
        <w:tc>
          <w:tcPr>
            <w:tcW w:w="1134"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c>
          <w:tcPr>
            <w:tcW w:w="2098" w:type="dxa"/>
            <w:tcBorders>
              <w:top w:val="single" w:sz="4" w:space="0" w:color="231F20"/>
              <w:left w:val="single" w:sz="4" w:space="0" w:color="231F20"/>
              <w:right w:val="single" w:sz="4" w:space="0" w:color="231F20"/>
            </w:tcBorders>
          </w:tcPr>
          <w:p w:rsidR="00026334" w:rsidRPr="00B64128" w:rsidRDefault="00026334">
            <w:pPr>
              <w:pStyle w:val="TableParagraph"/>
              <w:rPr>
                <w:sz w:val="18"/>
                <w:lang w:val="ru-RU"/>
              </w:rPr>
            </w:pPr>
          </w:p>
        </w:tc>
      </w:tr>
      <w:tr w:rsidR="00026334">
        <w:trPr>
          <w:trHeight w:val="348"/>
        </w:trPr>
        <w:tc>
          <w:tcPr>
            <w:tcW w:w="10138" w:type="dxa"/>
            <w:gridSpan w:val="4"/>
            <w:tcBorders>
              <w:left w:val="single" w:sz="4" w:space="0" w:color="231F20"/>
              <w:right w:val="single" w:sz="4" w:space="0" w:color="231F20"/>
            </w:tcBorders>
            <w:shd w:val="clear" w:color="auto" w:fill="E6E7E8"/>
          </w:tcPr>
          <w:p w:rsidR="00026334" w:rsidRDefault="00F54431">
            <w:pPr>
              <w:pStyle w:val="TableParagraph"/>
              <w:spacing w:before="63"/>
              <w:ind w:left="1222" w:right="1213"/>
              <w:jc w:val="center"/>
              <w:rPr>
                <w:rFonts w:ascii="Georgia" w:hAnsi="Georgia"/>
                <w:b/>
                <w:sz w:val="18"/>
              </w:rPr>
            </w:pPr>
            <w:r>
              <w:rPr>
                <w:rFonts w:ascii="Georgia" w:hAnsi="Georgia"/>
                <w:b/>
                <w:color w:val="231F20"/>
                <w:spacing w:val="-1"/>
                <w:w w:val="95"/>
                <w:sz w:val="18"/>
              </w:rPr>
              <w:t>Модуль</w:t>
            </w:r>
            <w:r>
              <w:rPr>
                <w:rFonts w:ascii="Georgia" w:hAnsi="Georgia"/>
                <w:b/>
                <w:color w:val="231F20"/>
                <w:w w:val="95"/>
                <w:sz w:val="18"/>
              </w:rPr>
              <w:t xml:space="preserve"> </w:t>
            </w:r>
            <w:r>
              <w:rPr>
                <w:rFonts w:ascii="Georgia" w:hAnsi="Georgia"/>
                <w:b/>
                <w:color w:val="231F20"/>
                <w:spacing w:val="-1"/>
                <w:w w:val="95"/>
                <w:sz w:val="18"/>
              </w:rPr>
              <w:t>«Классное</w:t>
            </w:r>
            <w:r>
              <w:rPr>
                <w:rFonts w:ascii="Georgia" w:hAnsi="Georgia"/>
                <w:b/>
                <w:color w:val="231F20"/>
                <w:spacing w:val="1"/>
                <w:w w:val="95"/>
                <w:sz w:val="18"/>
              </w:rPr>
              <w:t xml:space="preserve"> </w:t>
            </w:r>
            <w:r>
              <w:rPr>
                <w:rFonts w:ascii="Georgia" w:hAnsi="Georgia"/>
                <w:b/>
                <w:color w:val="231F20"/>
                <w:w w:val="95"/>
                <w:sz w:val="18"/>
              </w:rPr>
              <w:t>руководство»</w:t>
            </w:r>
          </w:p>
        </w:tc>
      </w:tr>
      <w:tr w:rsidR="00026334" w:rsidRPr="00251173">
        <w:trPr>
          <w:trHeight w:val="348"/>
        </w:trPr>
        <w:tc>
          <w:tcPr>
            <w:tcW w:w="10138" w:type="dxa"/>
            <w:gridSpan w:val="4"/>
            <w:tcBorders>
              <w:left w:val="single" w:sz="4" w:space="0" w:color="231F20"/>
              <w:right w:val="single" w:sz="4" w:space="0" w:color="231F20"/>
            </w:tcBorders>
          </w:tcPr>
          <w:p w:rsidR="00026334" w:rsidRPr="00B64128" w:rsidRDefault="00F54431">
            <w:pPr>
              <w:pStyle w:val="TableParagraph"/>
              <w:spacing w:before="60"/>
              <w:ind w:left="1222" w:right="1213"/>
              <w:jc w:val="center"/>
              <w:rPr>
                <w:sz w:val="18"/>
                <w:lang w:val="ru-RU"/>
              </w:rPr>
            </w:pPr>
            <w:r w:rsidRPr="00B64128">
              <w:rPr>
                <w:color w:val="231F20"/>
                <w:w w:val="115"/>
                <w:sz w:val="18"/>
                <w:lang w:val="ru-RU"/>
              </w:rPr>
              <w:t>Согласно</w:t>
            </w:r>
            <w:r w:rsidRPr="00B64128">
              <w:rPr>
                <w:color w:val="231F20"/>
                <w:spacing w:val="27"/>
                <w:w w:val="115"/>
                <w:sz w:val="18"/>
                <w:lang w:val="ru-RU"/>
              </w:rPr>
              <w:t xml:space="preserve"> </w:t>
            </w:r>
            <w:r w:rsidRPr="00B64128">
              <w:rPr>
                <w:color w:val="231F20"/>
                <w:w w:val="115"/>
                <w:sz w:val="18"/>
                <w:lang w:val="ru-RU"/>
              </w:rPr>
              <w:t>индивидуальным</w:t>
            </w:r>
            <w:r w:rsidRPr="00B64128">
              <w:rPr>
                <w:color w:val="231F20"/>
                <w:spacing w:val="27"/>
                <w:w w:val="115"/>
                <w:sz w:val="18"/>
                <w:lang w:val="ru-RU"/>
              </w:rPr>
              <w:t xml:space="preserve"> </w:t>
            </w:r>
            <w:r w:rsidRPr="00B64128">
              <w:rPr>
                <w:color w:val="231F20"/>
                <w:w w:val="115"/>
                <w:sz w:val="18"/>
                <w:lang w:val="ru-RU"/>
              </w:rPr>
              <w:t>планам</w:t>
            </w:r>
            <w:r w:rsidRPr="00B64128">
              <w:rPr>
                <w:color w:val="231F20"/>
                <w:spacing w:val="27"/>
                <w:w w:val="115"/>
                <w:sz w:val="18"/>
                <w:lang w:val="ru-RU"/>
              </w:rPr>
              <w:t xml:space="preserve"> </w:t>
            </w:r>
            <w:r w:rsidRPr="00B64128">
              <w:rPr>
                <w:color w:val="231F20"/>
                <w:w w:val="115"/>
                <w:sz w:val="18"/>
                <w:lang w:val="ru-RU"/>
              </w:rPr>
              <w:t>воспитательной</w:t>
            </w:r>
            <w:r w:rsidRPr="00B64128">
              <w:rPr>
                <w:color w:val="231F20"/>
                <w:spacing w:val="27"/>
                <w:w w:val="115"/>
                <w:sz w:val="18"/>
                <w:lang w:val="ru-RU"/>
              </w:rPr>
              <w:t xml:space="preserve"> </w:t>
            </w:r>
            <w:r w:rsidRPr="00B64128">
              <w:rPr>
                <w:color w:val="231F20"/>
                <w:w w:val="115"/>
                <w:sz w:val="18"/>
                <w:lang w:val="ru-RU"/>
              </w:rPr>
              <w:t>работы</w:t>
            </w:r>
            <w:r w:rsidRPr="00B64128">
              <w:rPr>
                <w:color w:val="231F20"/>
                <w:spacing w:val="28"/>
                <w:w w:val="115"/>
                <w:sz w:val="18"/>
                <w:lang w:val="ru-RU"/>
              </w:rPr>
              <w:t xml:space="preserve"> </w:t>
            </w:r>
            <w:r w:rsidRPr="00B64128">
              <w:rPr>
                <w:color w:val="231F20"/>
                <w:w w:val="115"/>
                <w:sz w:val="18"/>
                <w:lang w:val="ru-RU"/>
              </w:rPr>
              <w:t>классных</w:t>
            </w:r>
            <w:r w:rsidRPr="00B64128">
              <w:rPr>
                <w:color w:val="231F20"/>
                <w:spacing w:val="27"/>
                <w:w w:val="115"/>
                <w:sz w:val="18"/>
                <w:lang w:val="ru-RU"/>
              </w:rPr>
              <w:t xml:space="preserve"> </w:t>
            </w:r>
            <w:r w:rsidRPr="00B64128">
              <w:rPr>
                <w:color w:val="231F20"/>
                <w:w w:val="115"/>
                <w:sz w:val="18"/>
                <w:lang w:val="ru-RU"/>
              </w:rPr>
              <w:t>руководителей</w:t>
            </w:r>
          </w:p>
        </w:tc>
      </w:tr>
      <w:tr w:rsidR="00026334">
        <w:trPr>
          <w:trHeight w:val="348"/>
        </w:trPr>
        <w:tc>
          <w:tcPr>
            <w:tcW w:w="10138" w:type="dxa"/>
            <w:gridSpan w:val="4"/>
            <w:tcBorders>
              <w:left w:val="single" w:sz="4" w:space="0" w:color="231F20"/>
              <w:right w:val="single" w:sz="4" w:space="0" w:color="231F20"/>
            </w:tcBorders>
            <w:shd w:val="clear" w:color="auto" w:fill="E6E7E8"/>
          </w:tcPr>
          <w:p w:rsidR="00026334" w:rsidRDefault="00F54431">
            <w:pPr>
              <w:pStyle w:val="TableParagraph"/>
              <w:spacing w:before="63"/>
              <w:ind w:left="1222" w:right="1213"/>
              <w:jc w:val="center"/>
              <w:rPr>
                <w:rFonts w:ascii="Georgia" w:hAnsi="Georgia"/>
                <w:b/>
                <w:sz w:val="18"/>
              </w:rPr>
            </w:pPr>
            <w:r>
              <w:rPr>
                <w:rFonts w:ascii="Georgia" w:hAnsi="Georgia"/>
                <w:b/>
                <w:color w:val="231F20"/>
                <w:w w:val="90"/>
                <w:sz w:val="18"/>
              </w:rPr>
              <w:t>Модуль</w:t>
            </w:r>
            <w:r>
              <w:rPr>
                <w:rFonts w:ascii="Georgia" w:hAnsi="Georgia"/>
                <w:b/>
                <w:color w:val="231F20"/>
                <w:spacing w:val="38"/>
                <w:w w:val="90"/>
                <w:sz w:val="18"/>
              </w:rPr>
              <w:t xml:space="preserve"> </w:t>
            </w:r>
            <w:r>
              <w:rPr>
                <w:rFonts w:ascii="Georgia" w:hAnsi="Georgia"/>
                <w:b/>
                <w:color w:val="231F20"/>
                <w:w w:val="90"/>
                <w:sz w:val="18"/>
              </w:rPr>
              <w:t>«Школьный</w:t>
            </w:r>
            <w:r>
              <w:rPr>
                <w:rFonts w:ascii="Georgia" w:hAnsi="Georgia"/>
                <w:b/>
                <w:color w:val="231F20"/>
                <w:spacing w:val="38"/>
                <w:w w:val="90"/>
                <w:sz w:val="18"/>
              </w:rPr>
              <w:t xml:space="preserve"> </w:t>
            </w:r>
            <w:r>
              <w:rPr>
                <w:rFonts w:ascii="Georgia" w:hAnsi="Georgia"/>
                <w:b/>
                <w:color w:val="231F20"/>
                <w:w w:val="90"/>
                <w:sz w:val="18"/>
              </w:rPr>
              <w:t>урок»</w:t>
            </w:r>
          </w:p>
        </w:tc>
      </w:tr>
      <w:tr w:rsidR="00026334" w:rsidRPr="00251173">
        <w:trPr>
          <w:trHeight w:val="348"/>
        </w:trPr>
        <w:tc>
          <w:tcPr>
            <w:tcW w:w="10138" w:type="dxa"/>
            <w:gridSpan w:val="4"/>
            <w:tcBorders>
              <w:left w:val="single" w:sz="4" w:space="0" w:color="231F20"/>
              <w:right w:val="single" w:sz="4" w:space="0" w:color="231F20"/>
            </w:tcBorders>
          </w:tcPr>
          <w:p w:rsidR="00026334" w:rsidRPr="00B64128" w:rsidRDefault="00F54431">
            <w:pPr>
              <w:pStyle w:val="TableParagraph"/>
              <w:spacing w:before="60"/>
              <w:ind w:left="1222" w:right="1213"/>
              <w:jc w:val="center"/>
              <w:rPr>
                <w:sz w:val="18"/>
                <w:lang w:val="ru-RU"/>
              </w:rPr>
            </w:pPr>
            <w:r w:rsidRPr="00B64128">
              <w:rPr>
                <w:color w:val="231F20"/>
                <w:w w:val="115"/>
                <w:sz w:val="18"/>
                <w:lang w:val="ru-RU"/>
              </w:rPr>
              <w:t>Согласно</w:t>
            </w:r>
            <w:r w:rsidRPr="00B64128">
              <w:rPr>
                <w:color w:val="231F20"/>
                <w:spacing w:val="34"/>
                <w:w w:val="115"/>
                <w:sz w:val="18"/>
                <w:lang w:val="ru-RU"/>
              </w:rPr>
              <w:t xml:space="preserve"> </w:t>
            </w:r>
            <w:r w:rsidRPr="00B64128">
              <w:rPr>
                <w:color w:val="231F20"/>
                <w:w w:val="115"/>
                <w:sz w:val="18"/>
                <w:lang w:val="ru-RU"/>
              </w:rPr>
              <w:t>календарно-тематическим</w:t>
            </w:r>
            <w:r w:rsidRPr="00B64128">
              <w:rPr>
                <w:color w:val="231F20"/>
                <w:spacing w:val="35"/>
                <w:w w:val="115"/>
                <w:sz w:val="18"/>
                <w:lang w:val="ru-RU"/>
              </w:rPr>
              <w:t xml:space="preserve"> </w:t>
            </w:r>
            <w:r w:rsidRPr="00B64128">
              <w:rPr>
                <w:color w:val="231F20"/>
                <w:w w:val="115"/>
                <w:sz w:val="18"/>
                <w:lang w:val="ru-RU"/>
              </w:rPr>
              <w:t>планам</w:t>
            </w:r>
            <w:r w:rsidRPr="00B64128">
              <w:rPr>
                <w:color w:val="231F20"/>
                <w:spacing w:val="35"/>
                <w:w w:val="115"/>
                <w:sz w:val="18"/>
                <w:lang w:val="ru-RU"/>
              </w:rPr>
              <w:t xml:space="preserve"> </w:t>
            </w:r>
            <w:r w:rsidRPr="00B64128">
              <w:rPr>
                <w:color w:val="231F20"/>
                <w:w w:val="115"/>
                <w:sz w:val="18"/>
                <w:lang w:val="ru-RU"/>
              </w:rPr>
              <w:t>учителей-предметников</w:t>
            </w:r>
          </w:p>
        </w:tc>
      </w:tr>
      <w:tr w:rsidR="00026334">
        <w:trPr>
          <w:trHeight w:val="348"/>
        </w:trPr>
        <w:tc>
          <w:tcPr>
            <w:tcW w:w="10138" w:type="dxa"/>
            <w:gridSpan w:val="4"/>
            <w:tcBorders>
              <w:left w:val="single" w:sz="4" w:space="0" w:color="231F20"/>
              <w:right w:val="single" w:sz="4" w:space="0" w:color="231F20"/>
            </w:tcBorders>
            <w:shd w:val="clear" w:color="auto" w:fill="E6E7E8"/>
          </w:tcPr>
          <w:p w:rsidR="00026334" w:rsidRDefault="00F54431">
            <w:pPr>
              <w:pStyle w:val="TableParagraph"/>
              <w:spacing w:before="63"/>
              <w:ind w:left="1222" w:right="1213"/>
              <w:jc w:val="center"/>
              <w:rPr>
                <w:rFonts w:ascii="Georgia" w:hAnsi="Georgia"/>
                <w:b/>
                <w:sz w:val="18"/>
              </w:rPr>
            </w:pPr>
            <w:r>
              <w:rPr>
                <w:rFonts w:ascii="Georgia" w:hAnsi="Georgia"/>
                <w:b/>
                <w:color w:val="231F20"/>
                <w:w w:val="90"/>
                <w:sz w:val="18"/>
              </w:rPr>
              <w:t>Модуль</w:t>
            </w:r>
            <w:r>
              <w:rPr>
                <w:rFonts w:ascii="Georgia" w:hAnsi="Georgia"/>
                <w:b/>
                <w:color w:val="231F20"/>
                <w:spacing w:val="40"/>
                <w:sz w:val="18"/>
              </w:rPr>
              <w:t xml:space="preserve"> </w:t>
            </w:r>
            <w:r>
              <w:rPr>
                <w:rFonts w:ascii="Georgia" w:hAnsi="Georgia"/>
                <w:b/>
                <w:color w:val="231F20"/>
                <w:w w:val="90"/>
                <w:sz w:val="18"/>
              </w:rPr>
              <w:t>«Курсы</w:t>
            </w:r>
            <w:r>
              <w:rPr>
                <w:rFonts w:ascii="Georgia" w:hAnsi="Georgia"/>
                <w:b/>
                <w:color w:val="231F20"/>
                <w:spacing w:val="40"/>
                <w:sz w:val="18"/>
              </w:rPr>
              <w:t xml:space="preserve"> </w:t>
            </w:r>
            <w:r>
              <w:rPr>
                <w:rFonts w:ascii="Georgia" w:hAnsi="Georgia"/>
                <w:b/>
                <w:color w:val="231F20"/>
                <w:w w:val="90"/>
                <w:sz w:val="18"/>
              </w:rPr>
              <w:t>внеурочной</w:t>
            </w:r>
            <w:r>
              <w:rPr>
                <w:rFonts w:ascii="Georgia" w:hAnsi="Georgia"/>
                <w:b/>
                <w:color w:val="231F20"/>
                <w:spacing w:val="41"/>
                <w:sz w:val="18"/>
              </w:rPr>
              <w:t xml:space="preserve"> </w:t>
            </w:r>
            <w:r>
              <w:rPr>
                <w:rFonts w:ascii="Georgia" w:hAnsi="Georgia"/>
                <w:b/>
                <w:color w:val="231F20"/>
                <w:w w:val="90"/>
                <w:sz w:val="18"/>
              </w:rPr>
              <w:t>деятельности»</w:t>
            </w:r>
          </w:p>
        </w:tc>
      </w:tr>
      <w:tr w:rsidR="00026334" w:rsidRPr="00251173">
        <w:trPr>
          <w:trHeight w:val="348"/>
        </w:trPr>
        <w:tc>
          <w:tcPr>
            <w:tcW w:w="10138" w:type="dxa"/>
            <w:gridSpan w:val="4"/>
            <w:tcBorders>
              <w:left w:val="single" w:sz="4" w:space="0" w:color="231F20"/>
              <w:right w:val="single" w:sz="4" w:space="0" w:color="231F20"/>
            </w:tcBorders>
          </w:tcPr>
          <w:p w:rsidR="00026334" w:rsidRPr="00B64128" w:rsidRDefault="00F54431">
            <w:pPr>
              <w:pStyle w:val="TableParagraph"/>
              <w:spacing w:before="60"/>
              <w:ind w:left="585"/>
              <w:rPr>
                <w:sz w:val="18"/>
                <w:lang w:val="ru-RU"/>
              </w:rPr>
            </w:pPr>
            <w:r w:rsidRPr="00B64128">
              <w:rPr>
                <w:color w:val="231F20"/>
                <w:w w:val="115"/>
                <w:sz w:val="18"/>
                <w:lang w:val="ru-RU"/>
              </w:rPr>
              <w:t>Согласно</w:t>
            </w:r>
            <w:r w:rsidRPr="00B64128">
              <w:rPr>
                <w:color w:val="231F20"/>
                <w:spacing w:val="22"/>
                <w:w w:val="115"/>
                <w:sz w:val="18"/>
                <w:lang w:val="ru-RU"/>
              </w:rPr>
              <w:t xml:space="preserve"> </w:t>
            </w:r>
            <w:r w:rsidRPr="00B64128">
              <w:rPr>
                <w:color w:val="231F20"/>
                <w:w w:val="115"/>
                <w:sz w:val="18"/>
                <w:lang w:val="ru-RU"/>
              </w:rPr>
              <w:t>программам</w:t>
            </w:r>
            <w:r w:rsidRPr="00B64128">
              <w:rPr>
                <w:color w:val="231F20"/>
                <w:spacing w:val="22"/>
                <w:w w:val="115"/>
                <w:sz w:val="18"/>
                <w:lang w:val="ru-RU"/>
              </w:rPr>
              <w:t xml:space="preserve"> </w:t>
            </w:r>
            <w:r w:rsidRPr="00B64128">
              <w:rPr>
                <w:color w:val="231F20"/>
                <w:w w:val="115"/>
                <w:sz w:val="18"/>
                <w:lang w:val="ru-RU"/>
              </w:rPr>
              <w:t>и</w:t>
            </w:r>
            <w:r w:rsidRPr="00B64128">
              <w:rPr>
                <w:color w:val="231F20"/>
                <w:spacing w:val="22"/>
                <w:w w:val="115"/>
                <w:sz w:val="18"/>
                <w:lang w:val="ru-RU"/>
              </w:rPr>
              <w:t xml:space="preserve"> </w:t>
            </w:r>
            <w:r w:rsidRPr="00B64128">
              <w:rPr>
                <w:color w:val="231F20"/>
                <w:w w:val="115"/>
                <w:sz w:val="18"/>
                <w:lang w:val="ru-RU"/>
              </w:rPr>
              <w:t>планам</w:t>
            </w:r>
            <w:r w:rsidRPr="00B64128">
              <w:rPr>
                <w:color w:val="231F20"/>
                <w:spacing w:val="22"/>
                <w:w w:val="115"/>
                <w:sz w:val="18"/>
                <w:lang w:val="ru-RU"/>
              </w:rPr>
              <w:t xml:space="preserve"> </w:t>
            </w:r>
            <w:r w:rsidRPr="00B64128">
              <w:rPr>
                <w:color w:val="231F20"/>
                <w:w w:val="115"/>
                <w:sz w:val="18"/>
                <w:lang w:val="ru-RU"/>
              </w:rPr>
              <w:t>внеурочной</w:t>
            </w:r>
            <w:r w:rsidRPr="00B64128">
              <w:rPr>
                <w:color w:val="231F20"/>
                <w:spacing w:val="23"/>
                <w:w w:val="115"/>
                <w:sz w:val="18"/>
                <w:lang w:val="ru-RU"/>
              </w:rPr>
              <w:t xml:space="preserve"> </w:t>
            </w:r>
            <w:r w:rsidRPr="00B64128">
              <w:rPr>
                <w:color w:val="231F20"/>
                <w:w w:val="115"/>
                <w:sz w:val="18"/>
                <w:lang w:val="ru-RU"/>
              </w:rPr>
              <w:t>деятельности</w:t>
            </w:r>
            <w:r w:rsidRPr="00B64128">
              <w:rPr>
                <w:color w:val="231F20"/>
                <w:spacing w:val="22"/>
                <w:w w:val="115"/>
                <w:sz w:val="18"/>
                <w:lang w:val="ru-RU"/>
              </w:rPr>
              <w:t xml:space="preserve"> </w:t>
            </w:r>
            <w:r w:rsidRPr="00B64128">
              <w:rPr>
                <w:color w:val="231F20"/>
                <w:w w:val="115"/>
                <w:sz w:val="18"/>
                <w:lang w:val="ru-RU"/>
              </w:rPr>
              <w:t>педагогов</w:t>
            </w:r>
            <w:r w:rsidRPr="00B64128">
              <w:rPr>
                <w:color w:val="231F20"/>
                <w:spacing w:val="22"/>
                <w:w w:val="115"/>
                <w:sz w:val="18"/>
                <w:lang w:val="ru-RU"/>
              </w:rPr>
              <w:t xml:space="preserve"> </w:t>
            </w:r>
            <w:r w:rsidRPr="00B64128">
              <w:rPr>
                <w:color w:val="231F20"/>
                <w:w w:val="115"/>
                <w:sz w:val="18"/>
                <w:lang w:val="ru-RU"/>
              </w:rPr>
              <w:t>образовательной</w:t>
            </w:r>
            <w:r w:rsidRPr="00B64128">
              <w:rPr>
                <w:color w:val="231F20"/>
                <w:spacing w:val="22"/>
                <w:w w:val="115"/>
                <w:sz w:val="18"/>
                <w:lang w:val="ru-RU"/>
              </w:rPr>
              <w:t xml:space="preserve"> </w:t>
            </w:r>
            <w:r w:rsidRPr="00B64128">
              <w:rPr>
                <w:color w:val="231F20"/>
                <w:w w:val="115"/>
                <w:sz w:val="18"/>
                <w:lang w:val="ru-RU"/>
              </w:rPr>
              <w:t>организации</w:t>
            </w:r>
          </w:p>
        </w:tc>
      </w:tr>
    </w:tbl>
    <w:p w:rsidR="00026334" w:rsidRPr="00B64128" w:rsidRDefault="00026334">
      <w:pPr>
        <w:rPr>
          <w:sz w:val="18"/>
          <w:lang w:val="ru-RU"/>
        </w:rPr>
        <w:sectPr w:rsidR="00026334" w:rsidRPr="00B64128">
          <w:footerReference w:type="even" r:id="rId32"/>
          <w:pgSz w:w="12020" w:h="7830" w:orient="landscape"/>
          <w:pgMar w:top="640" w:right="620" w:bottom="280" w:left="1020" w:header="0" w:footer="0" w:gutter="0"/>
          <w:cols w:space="720"/>
        </w:sectPr>
      </w:pPr>
    </w:p>
    <w:p w:rsidR="00026334" w:rsidRPr="00B64128" w:rsidRDefault="00F54431" w:rsidP="00AC6E26">
      <w:pPr>
        <w:pStyle w:val="Heading5"/>
        <w:numPr>
          <w:ilvl w:val="4"/>
          <w:numId w:val="4"/>
        </w:numPr>
        <w:tabs>
          <w:tab w:val="left" w:pos="585"/>
        </w:tabs>
        <w:spacing w:before="74" w:line="232" w:lineRule="auto"/>
        <w:ind w:right="1722" w:firstLine="0"/>
        <w:rPr>
          <w:lang w:val="ru-RU"/>
        </w:rPr>
      </w:pPr>
      <w:r w:rsidRPr="00B64128">
        <w:rPr>
          <w:color w:val="231F20"/>
          <w:w w:val="90"/>
          <w:lang w:val="ru-RU"/>
        </w:rPr>
        <w:t>ХАРАКТЕРИСТИКА</w:t>
      </w:r>
      <w:r w:rsidRPr="00B64128">
        <w:rPr>
          <w:color w:val="231F20"/>
          <w:spacing w:val="1"/>
          <w:w w:val="90"/>
          <w:lang w:val="ru-RU"/>
        </w:rPr>
        <w:t xml:space="preserve"> </w:t>
      </w:r>
      <w:r w:rsidRPr="00B64128">
        <w:rPr>
          <w:color w:val="231F20"/>
          <w:w w:val="90"/>
          <w:lang w:val="ru-RU"/>
        </w:rPr>
        <w:t>УСЛОВИЙ</w:t>
      </w:r>
      <w:r w:rsidRPr="00B64128">
        <w:rPr>
          <w:color w:val="231F20"/>
          <w:spacing w:val="1"/>
          <w:w w:val="90"/>
          <w:lang w:val="ru-RU"/>
        </w:rPr>
        <w:t xml:space="preserve"> </w:t>
      </w:r>
      <w:r w:rsidRPr="00B64128">
        <w:rPr>
          <w:color w:val="231F20"/>
          <w:w w:val="90"/>
          <w:lang w:val="ru-RU"/>
        </w:rPr>
        <w:t>РЕАЛИЗАЦИИ</w:t>
      </w:r>
      <w:r w:rsidRPr="00B64128">
        <w:rPr>
          <w:color w:val="231F20"/>
          <w:spacing w:val="1"/>
          <w:w w:val="90"/>
          <w:lang w:val="ru-RU"/>
        </w:rPr>
        <w:t xml:space="preserve"> </w:t>
      </w:r>
      <w:r w:rsidRPr="00B64128">
        <w:rPr>
          <w:color w:val="231F20"/>
          <w:w w:val="90"/>
          <w:lang w:val="ru-RU"/>
        </w:rPr>
        <w:t>ПРОГРАММЫ</w:t>
      </w:r>
      <w:r w:rsidRPr="00B64128">
        <w:rPr>
          <w:color w:val="231F20"/>
          <w:spacing w:val="1"/>
          <w:w w:val="90"/>
          <w:lang w:val="ru-RU"/>
        </w:rPr>
        <w:t xml:space="preserve"> </w:t>
      </w:r>
      <w:r w:rsidRPr="00B64128">
        <w:rPr>
          <w:color w:val="231F20"/>
          <w:w w:val="90"/>
          <w:lang w:val="ru-RU"/>
        </w:rPr>
        <w:t>ОСНОВНОГО</w:t>
      </w:r>
      <w:r w:rsidRPr="00B64128">
        <w:rPr>
          <w:color w:val="231F20"/>
          <w:spacing w:val="53"/>
          <w:lang w:val="ru-RU"/>
        </w:rPr>
        <w:t xml:space="preserve"> </w:t>
      </w:r>
      <w:r w:rsidRPr="00B64128">
        <w:rPr>
          <w:color w:val="231F20"/>
          <w:w w:val="90"/>
          <w:lang w:val="ru-RU"/>
        </w:rPr>
        <w:t>ОБЩЕГО</w:t>
      </w:r>
      <w:r w:rsidRPr="00B64128">
        <w:rPr>
          <w:color w:val="231F20"/>
          <w:spacing w:val="53"/>
          <w:lang w:val="ru-RU"/>
        </w:rPr>
        <w:t xml:space="preserve"> </w:t>
      </w:r>
      <w:r w:rsidRPr="00B64128">
        <w:rPr>
          <w:color w:val="231F20"/>
          <w:w w:val="90"/>
          <w:lang w:val="ru-RU"/>
        </w:rPr>
        <w:t>ОБРАЗОВАНИЯ</w:t>
      </w:r>
      <w:r w:rsidRPr="00B64128">
        <w:rPr>
          <w:color w:val="231F20"/>
          <w:spacing w:val="-57"/>
          <w:w w:val="90"/>
          <w:lang w:val="ru-RU"/>
        </w:rPr>
        <w:t xml:space="preserve"> </w:t>
      </w:r>
      <w:r w:rsidRPr="00B64128">
        <w:rPr>
          <w:color w:val="231F20"/>
          <w:w w:val="90"/>
          <w:lang w:val="ru-RU"/>
        </w:rPr>
        <w:t>В</w:t>
      </w:r>
      <w:r w:rsidRPr="00B64128">
        <w:rPr>
          <w:color w:val="231F20"/>
          <w:spacing w:val="10"/>
          <w:w w:val="90"/>
          <w:lang w:val="ru-RU"/>
        </w:rPr>
        <w:t xml:space="preserve"> </w:t>
      </w:r>
      <w:r w:rsidRPr="00B64128">
        <w:rPr>
          <w:color w:val="231F20"/>
          <w:w w:val="90"/>
          <w:lang w:val="ru-RU"/>
        </w:rPr>
        <w:t>СООТВЕТСТВИИ</w:t>
      </w:r>
      <w:r w:rsidRPr="00B64128">
        <w:rPr>
          <w:color w:val="231F20"/>
          <w:spacing w:val="10"/>
          <w:w w:val="90"/>
          <w:lang w:val="ru-RU"/>
        </w:rPr>
        <w:t xml:space="preserve"> </w:t>
      </w:r>
      <w:r w:rsidRPr="00B64128">
        <w:rPr>
          <w:color w:val="231F20"/>
          <w:w w:val="90"/>
          <w:lang w:val="ru-RU"/>
        </w:rPr>
        <w:t>С</w:t>
      </w:r>
      <w:r w:rsidRPr="00B64128">
        <w:rPr>
          <w:color w:val="231F20"/>
          <w:spacing w:val="10"/>
          <w:w w:val="90"/>
          <w:lang w:val="ru-RU"/>
        </w:rPr>
        <w:t xml:space="preserve"> </w:t>
      </w:r>
      <w:r w:rsidRPr="00B64128">
        <w:rPr>
          <w:color w:val="231F20"/>
          <w:w w:val="90"/>
          <w:lang w:val="ru-RU"/>
        </w:rPr>
        <w:t>ТРЕБОВАНИЯМИ</w:t>
      </w:r>
      <w:r w:rsidRPr="00B64128">
        <w:rPr>
          <w:color w:val="231F20"/>
          <w:spacing w:val="10"/>
          <w:w w:val="90"/>
          <w:lang w:val="ru-RU"/>
        </w:rPr>
        <w:t xml:space="preserve"> </w:t>
      </w:r>
      <w:r w:rsidRPr="00B64128">
        <w:rPr>
          <w:color w:val="231F20"/>
          <w:w w:val="90"/>
          <w:lang w:val="ru-RU"/>
        </w:rPr>
        <w:t>ФГОС</w:t>
      </w:r>
      <w:r w:rsidRPr="00B64128">
        <w:rPr>
          <w:color w:val="231F20"/>
          <w:spacing w:val="10"/>
          <w:w w:val="90"/>
          <w:lang w:val="ru-RU"/>
        </w:rPr>
        <w:t xml:space="preserve"> </w:t>
      </w:r>
      <w:r w:rsidRPr="00B64128">
        <w:rPr>
          <w:color w:val="231F20"/>
          <w:w w:val="90"/>
          <w:lang w:val="ru-RU"/>
        </w:rPr>
        <w:t>ООО</w:t>
      </w:r>
    </w:p>
    <w:p w:rsidR="00026334" w:rsidRPr="00B64128" w:rsidRDefault="00F54431">
      <w:pPr>
        <w:pStyle w:val="a3"/>
        <w:spacing w:before="72" w:line="256" w:lineRule="auto"/>
        <w:ind w:left="116" w:right="114"/>
        <w:rPr>
          <w:lang w:val="ru-RU"/>
        </w:rPr>
      </w:pPr>
      <w:r w:rsidRPr="00B64128">
        <w:rPr>
          <w:color w:val="231F20"/>
          <w:w w:val="115"/>
          <w:lang w:val="ru-RU"/>
        </w:rPr>
        <w:t>Система условий реализации программы основного общего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созданная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соот-</w:t>
      </w:r>
      <w:r w:rsidRPr="00B64128">
        <w:rPr>
          <w:color w:val="231F20"/>
          <w:spacing w:val="-55"/>
          <w:w w:val="115"/>
          <w:lang w:val="ru-RU"/>
        </w:rPr>
        <w:t xml:space="preserve"> </w:t>
      </w:r>
      <w:r w:rsidRPr="00B64128">
        <w:rPr>
          <w:color w:val="231F20"/>
          <w:w w:val="115"/>
          <w:lang w:val="ru-RU"/>
        </w:rPr>
        <w:t>ветствует</w:t>
      </w:r>
      <w:r w:rsidRPr="00B64128">
        <w:rPr>
          <w:color w:val="231F20"/>
          <w:spacing w:val="12"/>
          <w:w w:val="115"/>
          <w:lang w:val="ru-RU"/>
        </w:rPr>
        <w:t xml:space="preserve"> </w:t>
      </w:r>
      <w:r w:rsidRPr="00B64128">
        <w:rPr>
          <w:color w:val="231F20"/>
          <w:w w:val="115"/>
          <w:lang w:val="ru-RU"/>
        </w:rPr>
        <w:t>требованиям</w:t>
      </w:r>
      <w:r w:rsidRPr="00B64128">
        <w:rPr>
          <w:color w:val="231F20"/>
          <w:spacing w:val="13"/>
          <w:w w:val="115"/>
          <w:lang w:val="ru-RU"/>
        </w:rPr>
        <w:t xml:space="preserve"> </w:t>
      </w:r>
      <w:r w:rsidRPr="00B64128">
        <w:rPr>
          <w:color w:val="231F20"/>
          <w:w w:val="115"/>
          <w:lang w:val="ru-RU"/>
        </w:rPr>
        <w:t>ФГОС</w:t>
      </w:r>
      <w:r w:rsidRPr="00B64128">
        <w:rPr>
          <w:color w:val="231F20"/>
          <w:spacing w:val="13"/>
          <w:w w:val="115"/>
          <w:lang w:val="ru-RU"/>
        </w:rPr>
        <w:t xml:space="preserve"> </w:t>
      </w:r>
      <w:r w:rsidRPr="00B64128">
        <w:rPr>
          <w:color w:val="231F20"/>
          <w:w w:val="115"/>
          <w:lang w:val="ru-RU"/>
        </w:rPr>
        <w:t>ООО</w:t>
      </w:r>
      <w:r w:rsidRPr="00B64128">
        <w:rPr>
          <w:color w:val="231F20"/>
          <w:spacing w:val="13"/>
          <w:w w:val="115"/>
          <w:lang w:val="ru-RU"/>
        </w:rPr>
        <w:t xml:space="preserve"> </w:t>
      </w:r>
      <w:r w:rsidRPr="00B64128">
        <w:rPr>
          <w:color w:val="231F20"/>
          <w:w w:val="115"/>
          <w:lang w:val="ru-RU"/>
        </w:rPr>
        <w:t>и</w:t>
      </w:r>
      <w:r w:rsidRPr="00B64128">
        <w:rPr>
          <w:color w:val="231F20"/>
          <w:spacing w:val="13"/>
          <w:w w:val="115"/>
          <w:lang w:val="ru-RU"/>
        </w:rPr>
        <w:t xml:space="preserve"> </w:t>
      </w:r>
      <w:r w:rsidRPr="00B64128">
        <w:rPr>
          <w:color w:val="231F20"/>
          <w:w w:val="115"/>
          <w:lang w:val="ru-RU"/>
        </w:rPr>
        <w:t>направлена</w:t>
      </w:r>
      <w:r w:rsidRPr="00B64128">
        <w:rPr>
          <w:color w:val="231F20"/>
          <w:spacing w:val="13"/>
          <w:w w:val="115"/>
          <w:lang w:val="ru-RU"/>
        </w:rPr>
        <w:t xml:space="preserve"> </w:t>
      </w:r>
      <w:r w:rsidRPr="00B64128">
        <w:rPr>
          <w:color w:val="231F20"/>
          <w:w w:val="115"/>
          <w:lang w:val="ru-RU"/>
        </w:rPr>
        <w:t>на:</w:t>
      </w:r>
    </w:p>
    <w:p w:rsidR="00026334" w:rsidRPr="00B64128" w:rsidRDefault="00F54431">
      <w:pPr>
        <w:pStyle w:val="a3"/>
        <w:spacing w:before="3" w:line="256"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достижение планируемых результатов освоения программы</w:t>
      </w:r>
      <w:r w:rsidRPr="00B64128">
        <w:rPr>
          <w:color w:val="231F20"/>
          <w:spacing w:val="1"/>
          <w:w w:val="115"/>
          <w:lang w:val="ru-RU"/>
        </w:rPr>
        <w:t xml:space="preserve"> </w:t>
      </w:r>
      <w:r w:rsidRPr="00B64128">
        <w:rPr>
          <w:color w:val="231F20"/>
          <w:w w:val="115"/>
          <w:lang w:val="ru-RU"/>
        </w:rPr>
        <w:t>основного общего образования, в том числе адаптированной,</w:t>
      </w:r>
      <w:r w:rsidRPr="00B64128">
        <w:rPr>
          <w:color w:val="231F20"/>
          <w:spacing w:val="1"/>
          <w:w w:val="115"/>
          <w:lang w:val="ru-RU"/>
        </w:rPr>
        <w:t xml:space="preserve"> </w:t>
      </w:r>
      <w:r w:rsidRPr="00B64128">
        <w:rPr>
          <w:color w:val="231F20"/>
          <w:w w:val="115"/>
          <w:lang w:val="ru-RU"/>
        </w:rPr>
        <w:t>обучающимися,</w:t>
      </w:r>
      <w:r w:rsidRPr="00B64128">
        <w:rPr>
          <w:color w:val="231F20"/>
          <w:spacing w:val="16"/>
          <w:w w:val="115"/>
          <w:lang w:val="ru-RU"/>
        </w:rPr>
        <w:t xml:space="preserve"> </w:t>
      </w:r>
      <w:r w:rsidRPr="00B64128">
        <w:rPr>
          <w:color w:val="231F20"/>
          <w:w w:val="115"/>
          <w:lang w:val="ru-RU"/>
        </w:rPr>
        <w:t>в</w:t>
      </w:r>
      <w:r w:rsidRPr="00B64128">
        <w:rPr>
          <w:color w:val="231F20"/>
          <w:spacing w:val="17"/>
          <w:w w:val="115"/>
          <w:lang w:val="ru-RU"/>
        </w:rPr>
        <w:t xml:space="preserve"> </w:t>
      </w:r>
      <w:r w:rsidRPr="00B64128">
        <w:rPr>
          <w:color w:val="231F20"/>
          <w:w w:val="115"/>
          <w:lang w:val="ru-RU"/>
        </w:rPr>
        <w:t>том</w:t>
      </w:r>
      <w:r w:rsidRPr="00B64128">
        <w:rPr>
          <w:color w:val="231F20"/>
          <w:spacing w:val="16"/>
          <w:w w:val="115"/>
          <w:lang w:val="ru-RU"/>
        </w:rPr>
        <w:t xml:space="preserve"> </w:t>
      </w:r>
      <w:r w:rsidRPr="00B64128">
        <w:rPr>
          <w:color w:val="231F20"/>
          <w:w w:val="115"/>
          <w:lang w:val="ru-RU"/>
        </w:rPr>
        <w:t>числе</w:t>
      </w:r>
      <w:r w:rsidRPr="00B64128">
        <w:rPr>
          <w:color w:val="231F20"/>
          <w:spacing w:val="17"/>
          <w:w w:val="115"/>
          <w:lang w:val="ru-RU"/>
        </w:rPr>
        <w:t xml:space="preserve"> </w:t>
      </w:r>
      <w:r w:rsidRPr="00B64128">
        <w:rPr>
          <w:color w:val="231F20"/>
          <w:w w:val="115"/>
          <w:lang w:val="ru-RU"/>
        </w:rPr>
        <w:t>обучающимися</w:t>
      </w:r>
      <w:r w:rsidRPr="00B64128">
        <w:rPr>
          <w:color w:val="231F20"/>
          <w:spacing w:val="17"/>
          <w:w w:val="115"/>
          <w:lang w:val="ru-RU"/>
        </w:rPr>
        <w:t xml:space="preserve"> </w:t>
      </w:r>
      <w:r w:rsidRPr="00B64128">
        <w:rPr>
          <w:color w:val="231F20"/>
          <w:w w:val="115"/>
          <w:lang w:val="ru-RU"/>
        </w:rPr>
        <w:t>с</w:t>
      </w:r>
      <w:r w:rsidRPr="00B64128">
        <w:rPr>
          <w:color w:val="231F20"/>
          <w:spacing w:val="16"/>
          <w:w w:val="115"/>
          <w:lang w:val="ru-RU"/>
        </w:rPr>
        <w:t xml:space="preserve"> </w:t>
      </w:r>
      <w:r w:rsidRPr="00B64128">
        <w:rPr>
          <w:color w:val="231F20"/>
          <w:w w:val="115"/>
          <w:lang w:val="ru-RU"/>
        </w:rPr>
        <w:t>ОВЗ;</w:t>
      </w:r>
    </w:p>
    <w:p w:rsidR="00026334" w:rsidRPr="00B64128" w:rsidRDefault="00F54431">
      <w:pPr>
        <w:pStyle w:val="a3"/>
        <w:spacing w:before="3" w:line="256" w:lineRule="auto"/>
        <w:ind w:left="343" w:right="112"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развитие личности, ее способностей, удовлетворения обра-</w:t>
      </w:r>
      <w:r w:rsidRPr="00B64128">
        <w:rPr>
          <w:color w:val="231F20"/>
          <w:spacing w:val="1"/>
          <w:w w:val="115"/>
          <w:lang w:val="ru-RU"/>
        </w:rPr>
        <w:t xml:space="preserve"> </w:t>
      </w:r>
      <w:r w:rsidRPr="00B64128">
        <w:rPr>
          <w:color w:val="231F20"/>
          <w:w w:val="115"/>
          <w:lang w:val="ru-RU"/>
        </w:rPr>
        <w:t>зовательных потребностей и интересов, самореализации об-</w:t>
      </w:r>
      <w:r w:rsidRPr="00B64128">
        <w:rPr>
          <w:color w:val="231F20"/>
          <w:spacing w:val="1"/>
          <w:w w:val="115"/>
          <w:lang w:val="ru-RU"/>
        </w:rPr>
        <w:t xml:space="preserve"> </w:t>
      </w:r>
      <w:r w:rsidRPr="00B64128">
        <w:rPr>
          <w:color w:val="231F20"/>
          <w:w w:val="115"/>
          <w:lang w:val="ru-RU"/>
        </w:rPr>
        <w:t>учающихся,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том</w:t>
      </w:r>
      <w:r w:rsidRPr="00B64128">
        <w:rPr>
          <w:color w:val="231F20"/>
          <w:spacing w:val="1"/>
          <w:w w:val="115"/>
          <w:lang w:val="ru-RU"/>
        </w:rPr>
        <w:t xml:space="preserve"> </w:t>
      </w:r>
      <w:r w:rsidRPr="00B64128">
        <w:rPr>
          <w:color w:val="231F20"/>
          <w:w w:val="115"/>
          <w:lang w:val="ru-RU"/>
        </w:rPr>
        <w:t>числе</w:t>
      </w:r>
      <w:r w:rsidRPr="00B64128">
        <w:rPr>
          <w:color w:val="231F20"/>
          <w:spacing w:val="1"/>
          <w:w w:val="115"/>
          <w:lang w:val="ru-RU"/>
        </w:rPr>
        <w:t xml:space="preserve"> </w:t>
      </w:r>
      <w:r w:rsidRPr="00B64128">
        <w:rPr>
          <w:color w:val="231F20"/>
          <w:w w:val="115"/>
          <w:lang w:val="ru-RU"/>
        </w:rPr>
        <w:t>одаренных,</w:t>
      </w:r>
      <w:r w:rsidRPr="00B64128">
        <w:rPr>
          <w:color w:val="231F20"/>
          <w:spacing w:val="1"/>
          <w:w w:val="115"/>
          <w:lang w:val="ru-RU"/>
        </w:rPr>
        <w:t xml:space="preserve"> </w:t>
      </w:r>
      <w:r w:rsidRPr="00B64128">
        <w:rPr>
          <w:color w:val="231F20"/>
          <w:w w:val="115"/>
          <w:lang w:val="ru-RU"/>
        </w:rPr>
        <w:t>через</w:t>
      </w:r>
      <w:r w:rsidRPr="00B64128">
        <w:rPr>
          <w:color w:val="231F20"/>
          <w:spacing w:val="1"/>
          <w:w w:val="115"/>
          <w:lang w:val="ru-RU"/>
        </w:rPr>
        <w:t xml:space="preserve"> </w:t>
      </w:r>
      <w:r w:rsidRPr="00B64128">
        <w:rPr>
          <w:color w:val="231F20"/>
          <w:w w:val="115"/>
          <w:lang w:val="ru-RU"/>
        </w:rPr>
        <w:t>организацию</w:t>
      </w:r>
      <w:r w:rsidRPr="00B64128">
        <w:rPr>
          <w:color w:val="231F20"/>
          <w:spacing w:val="1"/>
          <w:w w:val="115"/>
          <w:lang w:val="ru-RU"/>
        </w:rPr>
        <w:t xml:space="preserve"> </w:t>
      </w:r>
      <w:r w:rsidRPr="00B64128">
        <w:rPr>
          <w:color w:val="231F20"/>
          <w:w w:val="115"/>
          <w:lang w:val="ru-RU"/>
        </w:rPr>
        <w:t>урочной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внеурочной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социальных</w:t>
      </w:r>
      <w:r w:rsidRPr="00B64128">
        <w:rPr>
          <w:color w:val="231F20"/>
          <w:spacing w:val="1"/>
          <w:w w:val="115"/>
          <w:lang w:val="ru-RU"/>
        </w:rPr>
        <w:t xml:space="preserve"> </w:t>
      </w:r>
      <w:r w:rsidRPr="00B64128">
        <w:rPr>
          <w:color w:val="231F20"/>
          <w:w w:val="115"/>
          <w:lang w:val="ru-RU"/>
        </w:rPr>
        <w:t>практик,</w:t>
      </w:r>
      <w:r w:rsidRPr="00B64128">
        <w:rPr>
          <w:color w:val="231F20"/>
          <w:spacing w:val="1"/>
          <w:w w:val="115"/>
          <w:lang w:val="ru-RU"/>
        </w:rPr>
        <w:t xml:space="preserve"> </w:t>
      </w:r>
      <w:r w:rsidRPr="00B64128">
        <w:rPr>
          <w:color w:val="231F20"/>
          <w:w w:val="115"/>
          <w:lang w:val="ru-RU"/>
        </w:rPr>
        <w:t>включая</w:t>
      </w:r>
      <w:r w:rsidRPr="00B64128">
        <w:rPr>
          <w:color w:val="231F20"/>
          <w:spacing w:val="1"/>
          <w:w w:val="115"/>
          <w:lang w:val="ru-RU"/>
        </w:rPr>
        <w:t xml:space="preserve"> </w:t>
      </w:r>
      <w:r w:rsidRPr="00B64128">
        <w:rPr>
          <w:color w:val="231F20"/>
          <w:w w:val="115"/>
          <w:lang w:val="ru-RU"/>
        </w:rPr>
        <w:t>общественно</w:t>
      </w:r>
      <w:r w:rsidRPr="00B64128">
        <w:rPr>
          <w:color w:val="231F20"/>
          <w:spacing w:val="1"/>
          <w:w w:val="115"/>
          <w:lang w:val="ru-RU"/>
        </w:rPr>
        <w:t xml:space="preserve"> </w:t>
      </w:r>
      <w:r w:rsidRPr="00B64128">
        <w:rPr>
          <w:color w:val="231F20"/>
          <w:w w:val="115"/>
          <w:lang w:val="ru-RU"/>
        </w:rPr>
        <w:t>полезную</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профессио-</w:t>
      </w:r>
      <w:r w:rsidRPr="00B64128">
        <w:rPr>
          <w:color w:val="231F20"/>
          <w:spacing w:val="1"/>
          <w:w w:val="115"/>
          <w:lang w:val="ru-RU"/>
        </w:rPr>
        <w:t xml:space="preserve"> </w:t>
      </w:r>
      <w:r w:rsidRPr="00B64128">
        <w:rPr>
          <w:color w:val="231F20"/>
          <w:w w:val="115"/>
          <w:lang w:val="ru-RU"/>
        </w:rPr>
        <w:t>нальные</w:t>
      </w:r>
      <w:r w:rsidRPr="00B64128">
        <w:rPr>
          <w:color w:val="231F20"/>
          <w:spacing w:val="1"/>
          <w:w w:val="115"/>
          <w:lang w:val="ru-RU"/>
        </w:rPr>
        <w:t xml:space="preserve"> </w:t>
      </w:r>
      <w:r w:rsidRPr="00B64128">
        <w:rPr>
          <w:color w:val="231F20"/>
          <w:w w:val="115"/>
          <w:lang w:val="ru-RU"/>
        </w:rPr>
        <w:t>пробы,</w:t>
      </w:r>
      <w:r w:rsidRPr="00B64128">
        <w:rPr>
          <w:color w:val="231F20"/>
          <w:spacing w:val="1"/>
          <w:w w:val="115"/>
          <w:lang w:val="ru-RU"/>
        </w:rPr>
        <w:t xml:space="preserve"> </w:t>
      </w:r>
      <w:r w:rsidRPr="00B64128">
        <w:rPr>
          <w:color w:val="231F20"/>
          <w:w w:val="115"/>
          <w:lang w:val="ru-RU"/>
        </w:rPr>
        <w:t>практическую</w:t>
      </w:r>
      <w:r w:rsidRPr="00B64128">
        <w:rPr>
          <w:color w:val="231F20"/>
          <w:spacing w:val="1"/>
          <w:w w:val="115"/>
          <w:lang w:val="ru-RU"/>
        </w:rPr>
        <w:t xml:space="preserve"> </w:t>
      </w:r>
      <w:r w:rsidRPr="00B64128">
        <w:rPr>
          <w:color w:val="231F20"/>
          <w:w w:val="115"/>
          <w:lang w:val="ru-RU"/>
        </w:rPr>
        <w:t>подготовку,</w:t>
      </w:r>
      <w:r w:rsidRPr="00B64128">
        <w:rPr>
          <w:color w:val="231F20"/>
          <w:spacing w:val="1"/>
          <w:w w:val="115"/>
          <w:lang w:val="ru-RU"/>
        </w:rPr>
        <w:t xml:space="preserve"> </w:t>
      </w:r>
      <w:r w:rsidRPr="00B64128">
        <w:rPr>
          <w:color w:val="231F20"/>
          <w:w w:val="115"/>
          <w:lang w:val="ru-RU"/>
        </w:rPr>
        <w:t>использование</w:t>
      </w:r>
      <w:r w:rsidRPr="00B64128">
        <w:rPr>
          <w:color w:val="231F20"/>
          <w:spacing w:val="1"/>
          <w:w w:val="115"/>
          <w:lang w:val="ru-RU"/>
        </w:rPr>
        <w:t xml:space="preserve"> </w:t>
      </w:r>
      <w:r w:rsidRPr="00B64128">
        <w:rPr>
          <w:color w:val="231F20"/>
          <w:w w:val="115"/>
          <w:lang w:val="ru-RU"/>
        </w:rPr>
        <w:t>возможностей</w:t>
      </w:r>
      <w:r w:rsidRPr="00B64128">
        <w:rPr>
          <w:color w:val="231F20"/>
          <w:spacing w:val="1"/>
          <w:w w:val="115"/>
          <w:lang w:val="ru-RU"/>
        </w:rPr>
        <w:t xml:space="preserve"> </w:t>
      </w:r>
      <w:r w:rsidRPr="00B64128">
        <w:rPr>
          <w:color w:val="231F20"/>
          <w:w w:val="115"/>
          <w:lang w:val="ru-RU"/>
        </w:rPr>
        <w:t>организаций</w:t>
      </w:r>
      <w:r w:rsidRPr="00B64128">
        <w:rPr>
          <w:color w:val="231F20"/>
          <w:spacing w:val="1"/>
          <w:w w:val="115"/>
          <w:lang w:val="ru-RU"/>
        </w:rPr>
        <w:t xml:space="preserve"> </w:t>
      </w:r>
      <w:r w:rsidRPr="00B64128">
        <w:rPr>
          <w:color w:val="231F20"/>
          <w:w w:val="115"/>
          <w:lang w:val="ru-RU"/>
        </w:rPr>
        <w:t>дополнительного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профессиональных</w:t>
      </w:r>
      <w:r w:rsidRPr="00B64128">
        <w:rPr>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организаций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соци-</w:t>
      </w:r>
      <w:r w:rsidRPr="00B64128">
        <w:rPr>
          <w:color w:val="231F20"/>
          <w:spacing w:val="1"/>
          <w:w w:val="115"/>
          <w:lang w:val="ru-RU"/>
        </w:rPr>
        <w:t xml:space="preserve"> </w:t>
      </w:r>
      <w:r w:rsidRPr="00B64128">
        <w:rPr>
          <w:color w:val="231F20"/>
          <w:w w:val="115"/>
          <w:lang w:val="ru-RU"/>
        </w:rPr>
        <w:t>альных</w:t>
      </w:r>
      <w:r w:rsidRPr="00B64128">
        <w:rPr>
          <w:color w:val="231F20"/>
          <w:spacing w:val="1"/>
          <w:w w:val="115"/>
          <w:lang w:val="ru-RU"/>
        </w:rPr>
        <w:t xml:space="preserve"> </w:t>
      </w:r>
      <w:r w:rsidRPr="00B64128">
        <w:rPr>
          <w:color w:val="231F20"/>
          <w:w w:val="115"/>
          <w:lang w:val="ru-RU"/>
        </w:rPr>
        <w:t>партнеров</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профессионально-производственном</w:t>
      </w:r>
      <w:r w:rsidRPr="00B64128">
        <w:rPr>
          <w:color w:val="231F20"/>
          <w:spacing w:val="1"/>
          <w:w w:val="115"/>
          <w:lang w:val="ru-RU"/>
        </w:rPr>
        <w:t xml:space="preserve"> </w:t>
      </w:r>
      <w:r w:rsidRPr="00B64128">
        <w:rPr>
          <w:color w:val="231F20"/>
          <w:w w:val="115"/>
          <w:lang w:val="ru-RU"/>
        </w:rPr>
        <w:t>окружении;</w:t>
      </w:r>
    </w:p>
    <w:p w:rsidR="00026334" w:rsidRPr="00B64128" w:rsidRDefault="00F54431">
      <w:pPr>
        <w:pStyle w:val="a3"/>
        <w:spacing w:before="11" w:line="256"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формирование</w:t>
      </w:r>
      <w:r w:rsidRPr="00B64128">
        <w:rPr>
          <w:color w:val="231F20"/>
          <w:spacing w:val="1"/>
          <w:w w:val="115"/>
          <w:lang w:val="ru-RU"/>
        </w:rPr>
        <w:t xml:space="preserve"> </w:t>
      </w:r>
      <w:r w:rsidRPr="00B64128">
        <w:rPr>
          <w:color w:val="231F20"/>
          <w:w w:val="115"/>
          <w:lang w:val="ru-RU"/>
        </w:rPr>
        <w:t>функциональной</w:t>
      </w:r>
      <w:r w:rsidRPr="00B64128">
        <w:rPr>
          <w:color w:val="231F20"/>
          <w:spacing w:val="1"/>
          <w:w w:val="115"/>
          <w:lang w:val="ru-RU"/>
        </w:rPr>
        <w:t xml:space="preserve"> </w:t>
      </w:r>
      <w:r w:rsidRPr="00B64128">
        <w:rPr>
          <w:color w:val="231F20"/>
          <w:w w:val="115"/>
          <w:lang w:val="ru-RU"/>
        </w:rPr>
        <w:t>грамотности</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(способности решать учебные задачи и жизненные проблем-</w:t>
      </w:r>
      <w:r w:rsidRPr="00B64128">
        <w:rPr>
          <w:color w:val="231F20"/>
          <w:spacing w:val="1"/>
          <w:w w:val="115"/>
          <w:lang w:val="ru-RU"/>
        </w:rPr>
        <w:t xml:space="preserve"> </w:t>
      </w:r>
      <w:r w:rsidRPr="00B64128">
        <w:rPr>
          <w:color w:val="231F20"/>
          <w:w w:val="115"/>
          <w:lang w:val="ru-RU"/>
        </w:rPr>
        <w:t>ные ситуации на основе сформированных предметных, ме-</w:t>
      </w:r>
      <w:r w:rsidRPr="00B64128">
        <w:rPr>
          <w:color w:val="231F20"/>
          <w:spacing w:val="1"/>
          <w:w w:val="115"/>
          <w:lang w:val="ru-RU"/>
        </w:rPr>
        <w:t xml:space="preserve"> </w:t>
      </w:r>
      <w:r w:rsidRPr="00B64128">
        <w:rPr>
          <w:color w:val="231F20"/>
          <w:w w:val="115"/>
          <w:lang w:val="ru-RU"/>
        </w:rPr>
        <w:t>тапредметных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универсальных</w:t>
      </w:r>
      <w:r w:rsidRPr="00B64128">
        <w:rPr>
          <w:color w:val="231F20"/>
          <w:spacing w:val="1"/>
          <w:w w:val="115"/>
          <w:lang w:val="ru-RU"/>
        </w:rPr>
        <w:t xml:space="preserve"> </w:t>
      </w:r>
      <w:r w:rsidRPr="00B64128">
        <w:rPr>
          <w:color w:val="231F20"/>
          <w:w w:val="115"/>
          <w:lang w:val="ru-RU"/>
        </w:rPr>
        <w:t>способов</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включающей</w:t>
      </w:r>
      <w:r w:rsidRPr="00B64128">
        <w:rPr>
          <w:color w:val="231F20"/>
          <w:spacing w:val="1"/>
          <w:w w:val="115"/>
          <w:lang w:val="ru-RU"/>
        </w:rPr>
        <w:t xml:space="preserve"> </w:t>
      </w:r>
      <w:r w:rsidRPr="00B64128">
        <w:rPr>
          <w:color w:val="231F20"/>
          <w:w w:val="115"/>
          <w:lang w:val="ru-RU"/>
        </w:rPr>
        <w:t>овладение</w:t>
      </w:r>
      <w:r w:rsidRPr="00B64128">
        <w:rPr>
          <w:color w:val="231F20"/>
          <w:spacing w:val="1"/>
          <w:w w:val="115"/>
          <w:lang w:val="ru-RU"/>
        </w:rPr>
        <w:t xml:space="preserve"> </w:t>
      </w:r>
      <w:r w:rsidRPr="00B64128">
        <w:rPr>
          <w:color w:val="231F20"/>
          <w:w w:val="115"/>
          <w:lang w:val="ru-RU"/>
        </w:rPr>
        <w:t>ключевыми</w:t>
      </w:r>
      <w:r w:rsidRPr="00B64128">
        <w:rPr>
          <w:color w:val="231F20"/>
          <w:spacing w:val="1"/>
          <w:w w:val="115"/>
          <w:lang w:val="ru-RU"/>
        </w:rPr>
        <w:t xml:space="preserve"> </w:t>
      </w:r>
      <w:r w:rsidRPr="00B64128">
        <w:rPr>
          <w:color w:val="231F20"/>
          <w:w w:val="115"/>
          <w:lang w:val="ru-RU"/>
        </w:rPr>
        <w:t>компетенциями,</w:t>
      </w:r>
      <w:r w:rsidRPr="00B64128">
        <w:rPr>
          <w:color w:val="231F20"/>
          <w:spacing w:val="1"/>
          <w:w w:val="115"/>
          <w:lang w:val="ru-RU"/>
        </w:rPr>
        <w:t xml:space="preserve"> </w:t>
      </w:r>
      <w:r w:rsidRPr="00B64128">
        <w:rPr>
          <w:color w:val="231F20"/>
          <w:w w:val="115"/>
          <w:lang w:val="ru-RU"/>
        </w:rPr>
        <w:t>со-</w:t>
      </w:r>
      <w:r w:rsidRPr="00B64128">
        <w:rPr>
          <w:color w:val="231F20"/>
          <w:spacing w:val="1"/>
          <w:w w:val="115"/>
          <w:lang w:val="ru-RU"/>
        </w:rPr>
        <w:t xml:space="preserve"> </w:t>
      </w:r>
      <w:r w:rsidRPr="00B64128">
        <w:rPr>
          <w:color w:val="231F20"/>
          <w:w w:val="115"/>
          <w:lang w:val="ru-RU"/>
        </w:rPr>
        <w:t>ставляющими основу дальнейшего успешного образования и</w:t>
      </w:r>
      <w:r w:rsidRPr="00B64128">
        <w:rPr>
          <w:color w:val="231F20"/>
          <w:spacing w:val="1"/>
          <w:w w:val="115"/>
          <w:lang w:val="ru-RU"/>
        </w:rPr>
        <w:t xml:space="preserve"> </w:t>
      </w:r>
      <w:r w:rsidRPr="00B64128">
        <w:rPr>
          <w:color w:val="231F20"/>
          <w:w w:val="115"/>
          <w:lang w:val="ru-RU"/>
        </w:rPr>
        <w:t>ориентации</w:t>
      </w:r>
      <w:r w:rsidRPr="00B64128">
        <w:rPr>
          <w:color w:val="231F20"/>
          <w:spacing w:val="16"/>
          <w:w w:val="115"/>
          <w:lang w:val="ru-RU"/>
        </w:rPr>
        <w:t xml:space="preserve"> </w:t>
      </w:r>
      <w:r w:rsidRPr="00B64128">
        <w:rPr>
          <w:color w:val="231F20"/>
          <w:w w:val="115"/>
          <w:lang w:val="ru-RU"/>
        </w:rPr>
        <w:t>в</w:t>
      </w:r>
      <w:r w:rsidRPr="00B64128">
        <w:rPr>
          <w:color w:val="231F20"/>
          <w:spacing w:val="17"/>
          <w:w w:val="115"/>
          <w:lang w:val="ru-RU"/>
        </w:rPr>
        <w:t xml:space="preserve"> </w:t>
      </w:r>
      <w:r w:rsidRPr="00B64128">
        <w:rPr>
          <w:color w:val="231F20"/>
          <w:w w:val="115"/>
          <w:lang w:val="ru-RU"/>
        </w:rPr>
        <w:t>мире</w:t>
      </w:r>
      <w:r w:rsidRPr="00B64128">
        <w:rPr>
          <w:color w:val="231F20"/>
          <w:spacing w:val="16"/>
          <w:w w:val="115"/>
          <w:lang w:val="ru-RU"/>
        </w:rPr>
        <w:t xml:space="preserve"> </w:t>
      </w:r>
      <w:r w:rsidRPr="00B64128">
        <w:rPr>
          <w:color w:val="231F20"/>
          <w:w w:val="115"/>
          <w:lang w:val="ru-RU"/>
        </w:rPr>
        <w:t>профессий;</w:t>
      </w:r>
    </w:p>
    <w:p w:rsidR="00026334" w:rsidRPr="00B64128" w:rsidRDefault="00F54431">
      <w:pPr>
        <w:pStyle w:val="a3"/>
        <w:spacing w:before="8" w:line="256"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формирование</w:t>
      </w:r>
      <w:r w:rsidRPr="00B64128">
        <w:rPr>
          <w:color w:val="231F20"/>
          <w:spacing w:val="1"/>
          <w:w w:val="115"/>
          <w:lang w:val="ru-RU"/>
        </w:rPr>
        <w:t xml:space="preserve"> </w:t>
      </w:r>
      <w:r w:rsidRPr="00B64128">
        <w:rPr>
          <w:color w:val="231F20"/>
          <w:w w:val="115"/>
          <w:lang w:val="ru-RU"/>
        </w:rPr>
        <w:t>социокультурных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духовно-нравственных</w:t>
      </w:r>
      <w:r w:rsidRPr="00B64128">
        <w:rPr>
          <w:color w:val="231F20"/>
          <w:spacing w:val="-55"/>
          <w:w w:val="115"/>
          <w:lang w:val="ru-RU"/>
        </w:rPr>
        <w:t xml:space="preserve"> </w:t>
      </w:r>
      <w:r w:rsidRPr="00B64128">
        <w:rPr>
          <w:color w:val="231F20"/>
          <w:w w:val="115"/>
          <w:lang w:val="ru-RU"/>
        </w:rPr>
        <w:t>ценностей обучающихся, основ их гражданственности, рос-</w:t>
      </w:r>
      <w:r w:rsidRPr="00B64128">
        <w:rPr>
          <w:color w:val="231F20"/>
          <w:spacing w:val="1"/>
          <w:w w:val="115"/>
          <w:lang w:val="ru-RU"/>
        </w:rPr>
        <w:t xml:space="preserve"> </w:t>
      </w:r>
      <w:r w:rsidRPr="00B64128">
        <w:rPr>
          <w:color w:val="231F20"/>
          <w:w w:val="115"/>
          <w:lang w:val="ru-RU"/>
        </w:rPr>
        <w:t>сийской гражданской идентичности и социально-профессио-</w:t>
      </w:r>
      <w:r w:rsidRPr="00B64128">
        <w:rPr>
          <w:color w:val="231F20"/>
          <w:spacing w:val="1"/>
          <w:w w:val="115"/>
          <w:lang w:val="ru-RU"/>
        </w:rPr>
        <w:t xml:space="preserve"> </w:t>
      </w:r>
      <w:r w:rsidRPr="00B64128">
        <w:rPr>
          <w:color w:val="231F20"/>
          <w:w w:val="115"/>
          <w:lang w:val="ru-RU"/>
        </w:rPr>
        <w:t>нальных</w:t>
      </w:r>
      <w:r w:rsidRPr="00B64128">
        <w:rPr>
          <w:color w:val="231F20"/>
          <w:spacing w:val="14"/>
          <w:w w:val="115"/>
          <w:lang w:val="ru-RU"/>
        </w:rPr>
        <w:t xml:space="preserve"> </w:t>
      </w:r>
      <w:r w:rsidRPr="00B64128">
        <w:rPr>
          <w:color w:val="231F20"/>
          <w:w w:val="115"/>
          <w:lang w:val="ru-RU"/>
        </w:rPr>
        <w:t>ориентаций;</w:t>
      </w:r>
    </w:p>
    <w:p w:rsidR="00026334" w:rsidRPr="00B64128" w:rsidRDefault="00F54431">
      <w:pPr>
        <w:pStyle w:val="a3"/>
        <w:spacing w:before="5" w:line="256"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индивидуализацию процесса образования посредством про-</w:t>
      </w:r>
      <w:r w:rsidRPr="00B64128">
        <w:rPr>
          <w:color w:val="231F20"/>
          <w:spacing w:val="1"/>
          <w:w w:val="115"/>
          <w:lang w:val="ru-RU"/>
        </w:rPr>
        <w:t xml:space="preserve"> </w:t>
      </w:r>
      <w:r w:rsidRPr="00B64128">
        <w:rPr>
          <w:color w:val="231F20"/>
          <w:w w:val="120"/>
          <w:lang w:val="ru-RU"/>
        </w:rPr>
        <w:t>ектирования и реализации индивидуальных учебных пла-</w:t>
      </w:r>
      <w:r w:rsidRPr="00B64128">
        <w:rPr>
          <w:color w:val="231F20"/>
          <w:spacing w:val="1"/>
          <w:w w:val="120"/>
          <w:lang w:val="ru-RU"/>
        </w:rPr>
        <w:t xml:space="preserve"> </w:t>
      </w:r>
      <w:r w:rsidRPr="00B64128">
        <w:rPr>
          <w:color w:val="231F20"/>
          <w:w w:val="115"/>
          <w:lang w:val="ru-RU"/>
        </w:rPr>
        <w:t>нов, обеспечения эффективной самостоятельной работы обу-</w:t>
      </w:r>
      <w:r w:rsidRPr="00B64128">
        <w:rPr>
          <w:color w:val="231F20"/>
          <w:spacing w:val="1"/>
          <w:w w:val="115"/>
          <w:lang w:val="ru-RU"/>
        </w:rPr>
        <w:t xml:space="preserve"> </w:t>
      </w:r>
      <w:r w:rsidRPr="00B64128">
        <w:rPr>
          <w:color w:val="231F20"/>
          <w:w w:val="120"/>
          <w:lang w:val="ru-RU"/>
        </w:rPr>
        <w:t>чающихся</w:t>
      </w:r>
      <w:r w:rsidRPr="00B64128">
        <w:rPr>
          <w:color w:val="231F20"/>
          <w:spacing w:val="2"/>
          <w:w w:val="120"/>
          <w:lang w:val="ru-RU"/>
        </w:rPr>
        <w:t xml:space="preserve"> </w:t>
      </w:r>
      <w:r w:rsidRPr="00B64128">
        <w:rPr>
          <w:color w:val="231F20"/>
          <w:w w:val="120"/>
          <w:lang w:val="ru-RU"/>
        </w:rPr>
        <w:t>при</w:t>
      </w:r>
      <w:r w:rsidRPr="00B64128">
        <w:rPr>
          <w:color w:val="231F20"/>
          <w:spacing w:val="3"/>
          <w:w w:val="120"/>
          <w:lang w:val="ru-RU"/>
        </w:rPr>
        <w:t xml:space="preserve"> </w:t>
      </w:r>
      <w:r w:rsidRPr="00B64128">
        <w:rPr>
          <w:color w:val="231F20"/>
          <w:w w:val="120"/>
          <w:lang w:val="ru-RU"/>
        </w:rPr>
        <w:t>поддержке</w:t>
      </w:r>
      <w:r w:rsidRPr="00B64128">
        <w:rPr>
          <w:color w:val="231F20"/>
          <w:spacing w:val="2"/>
          <w:w w:val="120"/>
          <w:lang w:val="ru-RU"/>
        </w:rPr>
        <w:t xml:space="preserve"> </w:t>
      </w:r>
      <w:r w:rsidRPr="00B64128">
        <w:rPr>
          <w:color w:val="231F20"/>
          <w:w w:val="120"/>
          <w:lang w:val="ru-RU"/>
        </w:rPr>
        <w:t>педагогических</w:t>
      </w:r>
      <w:r w:rsidRPr="00B64128">
        <w:rPr>
          <w:color w:val="231F20"/>
          <w:spacing w:val="3"/>
          <w:w w:val="120"/>
          <w:lang w:val="ru-RU"/>
        </w:rPr>
        <w:t xml:space="preserve"> </w:t>
      </w:r>
      <w:r w:rsidRPr="00B64128">
        <w:rPr>
          <w:color w:val="231F20"/>
          <w:w w:val="120"/>
          <w:lang w:val="ru-RU"/>
        </w:rPr>
        <w:t>работников;</w:t>
      </w:r>
    </w:p>
    <w:p w:rsidR="00026334" w:rsidRPr="00B64128" w:rsidRDefault="00F54431">
      <w:pPr>
        <w:pStyle w:val="a3"/>
        <w:spacing w:before="4" w:line="256"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участие обучающихся, родителей (законных представителей)</w:t>
      </w:r>
      <w:r w:rsidRPr="00B64128">
        <w:rPr>
          <w:color w:val="231F20"/>
          <w:spacing w:val="1"/>
          <w:w w:val="115"/>
          <w:lang w:val="ru-RU"/>
        </w:rPr>
        <w:t xml:space="preserve"> </w:t>
      </w:r>
      <w:r w:rsidRPr="00B64128">
        <w:rPr>
          <w:color w:val="231F20"/>
          <w:w w:val="115"/>
          <w:lang w:val="ru-RU"/>
        </w:rPr>
        <w:t>несовершеннолетних обучающихся и педагогических работ-</w:t>
      </w:r>
      <w:r w:rsidRPr="00B64128">
        <w:rPr>
          <w:color w:val="231F20"/>
          <w:spacing w:val="1"/>
          <w:w w:val="115"/>
          <w:lang w:val="ru-RU"/>
        </w:rPr>
        <w:t xml:space="preserve"> </w:t>
      </w:r>
      <w:r w:rsidRPr="00B64128">
        <w:rPr>
          <w:color w:val="231F20"/>
          <w:w w:val="115"/>
          <w:lang w:val="ru-RU"/>
        </w:rPr>
        <w:t>ников</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проектировании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развитии</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основного</w:t>
      </w:r>
      <w:r w:rsidRPr="00B64128">
        <w:rPr>
          <w:color w:val="231F20"/>
          <w:spacing w:val="-55"/>
          <w:w w:val="115"/>
          <w:lang w:val="ru-RU"/>
        </w:rPr>
        <w:t xml:space="preserve"> </w:t>
      </w:r>
      <w:r w:rsidRPr="00B64128">
        <w:rPr>
          <w:color w:val="231F20"/>
          <w:w w:val="115"/>
          <w:lang w:val="ru-RU"/>
        </w:rPr>
        <w:t>общего образования и условий ее реализации, учитывающих</w:t>
      </w:r>
      <w:r w:rsidRPr="00B64128">
        <w:rPr>
          <w:color w:val="231F20"/>
          <w:spacing w:val="1"/>
          <w:w w:val="115"/>
          <w:lang w:val="ru-RU"/>
        </w:rPr>
        <w:t xml:space="preserve"> </w:t>
      </w:r>
      <w:r w:rsidRPr="00B64128">
        <w:rPr>
          <w:color w:val="231F20"/>
          <w:w w:val="115"/>
          <w:lang w:val="ru-RU"/>
        </w:rPr>
        <w:t>особенности</w:t>
      </w:r>
      <w:r w:rsidRPr="00B64128">
        <w:rPr>
          <w:color w:val="231F20"/>
          <w:spacing w:val="19"/>
          <w:w w:val="115"/>
          <w:lang w:val="ru-RU"/>
        </w:rPr>
        <w:t xml:space="preserve"> </w:t>
      </w:r>
      <w:r w:rsidRPr="00B64128">
        <w:rPr>
          <w:color w:val="231F20"/>
          <w:w w:val="115"/>
          <w:lang w:val="ru-RU"/>
        </w:rPr>
        <w:t>развития</w:t>
      </w:r>
      <w:r w:rsidRPr="00B64128">
        <w:rPr>
          <w:color w:val="231F20"/>
          <w:spacing w:val="20"/>
          <w:w w:val="115"/>
          <w:lang w:val="ru-RU"/>
        </w:rPr>
        <w:t xml:space="preserve"> </w:t>
      </w:r>
      <w:r w:rsidRPr="00B64128">
        <w:rPr>
          <w:color w:val="231F20"/>
          <w:w w:val="115"/>
          <w:lang w:val="ru-RU"/>
        </w:rPr>
        <w:t>и</w:t>
      </w:r>
      <w:r w:rsidRPr="00B64128">
        <w:rPr>
          <w:color w:val="231F20"/>
          <w:spacing w:val="19"/>
          <w:w w:val="115"/>
          <w:lang w:val="ru-RU"/>
        </w:rPr>
        <w:t xml:space="preserve"> </w:t>
      </w:r>
      <w:r w:rsidRPr="00B64128">
        <w:rPr>
          <w:color w:val="231F20"/>
          <w:w w:val="115"/>
          <w:lang w:val="ru-RU"/>
        </w:rPr>
        <w:t>возможности</w:t>
      </w:r>
      <w:r w:rsidRPr="00B64128">
        <w:rPr>
          <w:color w:val="231F20"/>
          <w:spacing w:val="20"/>
          <w:w w:val="115"/>
          <w:lang w:val="ru-RU"/>
        </w:rPr>
        <w:t xml:space="preserve"> </w:t>
      </w:r>
      <w:r w:rsidRPr="00B64128">
        <w:rPr>
          <w:color w:val="231F20"/>
          <w:w w:val="115"/>
          <w:lang w:val="ru-RU"/>
        </w:rPr>
        <w:t>обучающихся;</w:t>
      </w:r>
    </w:p>
    <w:p w:rsidR="00026334" w:rsidRPr="00B64128" w:rsidRDefault="00F54431">
      <w:pPr>
        <w:pStyle w:val="a3"/>
        <w:spacing w:before="6" w:line="256" w:lineRule="auto"/>
        <w:ind w:left="343" w:right="115"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включение обучающихся в процессы преобразования внеш-</w:t>
      </w:r>
      <w:r w:rsidRPr="00B64128">
        <w:rPr>
          <w:color w:val="231F20"/>
          <w:spacing w:val="1"/>
          <w:w w:val="115"/>
          <w:lang w:val="ru-RU"/>
        </w:rPr>
        <w:t xml:space="preserve"> </w:t>
      </w:r>
      <w:r w:rsidRPr="00B64128">
        <w:rPr>
          <w:color w:val="231F20"/>
          <w:w w:val="115"/>
          <w:lang w:val="ru-RU"/>
        </w:rPr>
        <w:t>ней</w:t>
      </w:r>
      <w:r w:rsidRPr="00B64128">
        <w:rPr>
          <w:color w:val="231F20"/>
          <w:spacing w:val="10"/>
          <w:w w:val="115"/>
          <w:lang w:val="ru-RU"/>
        </w:rPr>
        <w:t xml:space="preserve"> </w:t>
      </w:r>
      <w:r w:rsidRPr="00B64128">
        <w:rPr>
          <w:color w:val="231F20"/>
          <w:w w:val="115"/>
          <w:lang w:val="ru-RU"/>
        </w:rPr>
        <w:t>социальной</w:t>
      </w:r>
      <w:r w:rsidRPr="00B64128">
        <w:rPr>
          <w:color w:val="231F20"/>
          <w:spacing w:val="11"/>
          <w:w w:val="115"/>
          <w:lang w:val="ru-RU"/>
        </w:rPr>
        <w:t xml:space="preserve"> </w:t>
      </w:r>
      <w:r w:rsidRPr="00B64128">
        <w:rPr>
          <w:color w:val="231F20"/>
          <w:w w:val="115"/>
          <w:lang w:val="ru-RU"/>
        </w:rPr>
        <w:t>среды</w:t>
      </w:r>
      <w:r w:rsidRPr="00B64128">
        <w:rPr>
          <w:color w:val="231F20"/>
          <w:spacing w:val="11"/>
          <w:w w:val="115"/>
          <w:lang w:val="ru-RU"/>
        </w:rPr>
        <w:t xml:space="preserve"> </w:t>
      </w:r>
      <w:r w:rsidRPr="00B64128">
        <w:rPr>
          <w:color w:val="231F20"/>
          <w:w w:val="115"/>
          <w:lang w:val="ru-RU"/>
        </w:rPr>
        <w:t>(населенного</w:t>
      </w:r>
      <w:r w:rsidRPr="00B64128">
        <w:rPr>
          <w:color w:val="231F20"/>
          <w:spacing w:val="11"/>
          <w:w w:val="115"/>
          <w:lang w:val="ru-RU"/>
        </w:rPr>
        <w:t xml:space="preserve"> </w:t>
      </w:r>
      <w:r w:rsidRPr="00B64128">
        <w:rPr>
          <w:color w:val="231F20"/>
          <w:w w:val="115"/>
          <w:lang w:val="ru-RU"/>
        </w:rPr>
        <w:t>пункта,</w:t>
      </w:r>
      <w:r w:rsidRPr="00B64128">
        <w:rPr>
          <w:color w:val="231F20"/>
          <w:spacing w:val="10"/>
          <w:w w:val="115"/>
          <w:lang w:val="ru-RU"/>
        </w:rPr>
        <w:t xml:space="preserve"> </w:t>
      </w:r>
      <w:r w:rsidRPr="00B64128">
        <w:rPr>
          <w:color w:val="231F20"/>
          <w:w w:val="115"/>
          <w:lang w:val="ru-RU"/>
        </w:rPr>
        <w:t>муниципального</w:t>
      </w:r>
    </w:p>
    <w:p w:rsidR="00026334" w:rsidRPr="00B64128" w:rsidRDefault="00026334">
      <w:pPr>
        <w:spacing w:line="256" w:lineRule="auto"/>
        <w:rPr>
          <w:lang w:val="ru-RU"/>
        </w:rPr>
        <w:sectPr w:rsidR="00026334" w:rsidRPr="00B64128">
          <w:footerReference w:type="even" r:id="rId33"/>
          <w:footerReference w:type="default" r:id="rId34"/>
          <w:pgSz w:w="7830" w:h="12020"/>
          <w:pgMar w:top="600" w:right="620" w:bottom="900" w:left="620" w:header="0" w:footer="709" w:gutter="0"/>
          <w:pgNumType w:start="1161"/>
          <w:cols w:space="720"/>
        </w:sectPr>
      </w:pPr>
    </w:p>
    <w:p w:rsidR="00026334" w:rsidRPr="00B64128" w:rsidRDefault="00F54431">
      <w:pPr>
        <w:pStyle w:val="a3"/>
        <w:spacing w:before="70" w:line="256" w:lineRule="auto"/>
        <w:ind w:left="343" w:right="114" w:firstLine="0"/>
        <w:rPr>
          <w:lang w:val="ru-RU"/>
        </w:rPr>
      </w:pPr>
      <w:r w:rsidRPr="00B64128">
        <w:rPr>
          <w:color w:val="231F20"/>
          <w:w w:val="120"/>
          <w:lang w:val="ru-RU"/>
        </w:rPr>
        <w:t>района, субъекта Российской Федерации), формирования у</w:t>
      </w:r>
      <w:r w:rsidRPr="00B64128">
        <w:rPr>
          <w:color w:val="231F20"/>
          <w:spacing w:val="1"/>
          <w:w w:val="120"/>
          <w:lang w:val="ru-RU"/>
        </w:rPr>
        <w:t xml:space="preserve"> </w:t>
      </w:r>
      <w:r w:rsidRPr="00B64128">
        <w:rPr>
          <w:color w:val="231F20"/>
          <w:w w:val="120"/>
          <w:lang w:val="ru-RU"/>
        </w:rPr>
        <w:t>них</w:t>
      </w:r>
      <w:r w:rsidRPr="00B64128">
        <w:rPr>
          <w:color w:val="231F20"/>
          <w:spacing w:val="-14"/>
          <w:w w:val="120"/>
          <w:lang w:val="ru-RU"/>
        </w:rPr>
        <w:t xml:space="preserve"> </w:t>
      </w:r>
      <w:r w:rsidRPr="00B64128">
        <w:rPr>
          <w:color w:val="231F20"/>
          <w:w w:val="120"/>
          <w:lang w:val="ru-RU"/>
        </w:rPr>
        <w:t>лидерских</w:t>
      </w:r>
      <w:r w:rsidRPr="00B64128">
        <w:rPr>
          <w:color w:val="231F20"/>
          <w:spacing w:val="-13"/>
          <w:w w:val="120"/>
          <w:lang w:val="ru-RU"/>
        </w:rPr>
        <w:t xml:space="preserve"> </w:t>
      </w:r>
      <w:r w:rsidRPr="00B64128">
        <w:rPr>
          <w:color w:val="231F20"/>
          <w:w w:val="120"/>
          <w:lang w:val="ru-RU"/>
        </w:rPr>
        <w:t>качеств,</w:t>
      </w:r>
      <w:r w:rsidRPr="00B64128">
        <w:rPr>
          <w:color w:val="231F20"/>
          <w:spacing w:val="-13"/>
          <w:w w:val="120"/>
          <w:lang w:val="ru-RU"/>
        </w:rPr>
        <w:t xml:space="preserve"> </w:t>
      </w:r>
      <w:r w:rsidRPr="00B64128">
        <w:rPr>
          <w:color w:val="231F20"/>
          <w:w w:val="120"/>
          <w:lang w:val="ru-RU"/>
        </w:rPr>
        <w:t>опыта</w:t>
      </w:r>
      <w:r w:rsidRPr="00B64128">
        <w:rPr>
          <w:color w:val="231F20"/>
          <w:spacing w:val="-13"/>
          <w:w w:val="120"/>
          <w:lang w:val="ru-RU"/>
        </w:rPr>
        <w:t xml:space="preserve"> </w:t>
      </w:r>
      <w:r w:rsidRPr="00B64128">
        <w:rPr>
          <w:color w:val="231F20"/>
          <w:w w:val="120"/>
          <w:lang w:val="ru-RU"/>
        </w:rPr>
        <w:t>социальной</w:t>
      </w:r>
      <w:r w:rsidRPr="00B64128">
        <w:rPr>
          <w:color w:val="231F20"/>
          <w:spacing w:val="-13"/>
          <w:w w:val="120"/>
          <w:lang w:val="ru-RU"/>
        </w:rPr>
        <w:t xml:space="preserve"> </w:t>
      </w:r>
      <w:r w:rsidRPr="00B64128">
        <w:rPr>
          <w:color w:val="231F20"/>
          <w:w w:val="120"/>
          <w:lang w:val="ru-RU"/>
        </w:rPr>
        <w:t>деятельности,</w:t>
      </w:r>
      <w:r w:rsidRPr="00B64128">
        <w:rPr>
          <w:color w:val="231F20"/>
          <w:spacing w:val="-13"/>
          <w:w w:val="120"/>
          <w:lang w:val="ru-RU"/>
        </w:rPr>
        <w:t xml:space="preserve"> </w:t>
      </w:r>
      <w:r w:rsidRPr="00B64128">
        <w:rPr>
          <w:color w:val="231F20"/>
          <w:w w:val="120"/>
          <w:lang w:val="ru-RU"/>
        </w:rPr>
        <w:t>ре-</w:t>
      </w:r>
      <w:r w:rsidRPr="00B64128">
        <w:rPr>
          <w:color w:val="231F20"/>
          <w:spacing w:val="-58"/>
          <w:w w:val="120"/>
          <w:lang w:val="ru-RU"/>
        </w:rPr>
        <w:t xml:space="preserve"> </w:t>
      </w:r>
      <w:r w:rsidRPr="00B64128">
        <w:rPr>
          <w:color w:val="231F20"/>
          <w:w w:val="120"/>
          <w:lang w:val="ru-RU"/>
        </w:rPr>
        <w:t>ализации социальных проектов и программ, в том числе в</w:t>
      </w:r>
      <w:r w:rsidRPr="00B64128">
        <w:rPr>
          <w:color w:val="231F20"/>
          <w:spacing w:val="1"/>
          <w:w w:val="120"/>
          <w:lang w:val="ru-RU"/>
        </w:rPr>
        <w:t xml:space="preserve"> </w:t>
      </w:r>
      <w:r w:rsidRPr="00B64128">
        <w:rPr>
          <w:color w:val="231F20"/>
          <w:w w:val="120"/>
          <w:lang w:val="ru-RU"/>
        </w:rPr>
        <w:t>качестве</w:t>
      </w:r>
      <w:r w:rsidRPr="00B64128">
        <w:rPr>
          <w:color w:val="231F20"/>
          <w:spacing w:val="10"/>
          <w:w w:val="120"/>
          <w:lang w:val="ru-RU"/>
        </w:rPr>
        <w:t xml:space="preserve"> </w:t>
      </w:r>
      <w:r w:rsidRPr="00B64128">
        <w:rPr>
          <w:color w:val="231F20"/>
          <w:w w:val="120"/>
          <w:lang w:val="ru-RU"/>
        </w:rPr>
        <w:t>волонтеров;</w:t>
      </w:r>
    </w:p>
    <w:p w:rsidR="00026334" w:rsidRPr="00B64128" w:rsidRDefault="00F54431">
      <w:pPr>
        <w:pStyle w:val="a3"/>
        <w:spacing w:line="24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формирование у обучающихся опыта самостоятельной обра-</w:t>
      </w:r>
      <w:r w:rsidRPr="00B64128">
        <w:rPr>
          <w:color w:val="231F20"/>
          <w:spacing w:val="1"/>
          <w:w w:val="115"/>
          <w:lang w:val="ru-RU"/>
        </w:rPr>
        <w:t xml:space="preserve"> </w:t>
      </w:r>
      <w:r w:rsidRPr="00B64128">
        <w:rPr>
          <w:color w:val="231F20"/>
          <w:w w:val="115"/>
          <w:lang w:val="ru-RU"/>
        </w:rPr>
        <w:t>зовательной,</w:t>
      </w:r>
      <w:r w:rsidRPr="00B64128">
        <w:rPr>
          <w:color w:val="231F20"/>
          <w:spacing w:val="1"/>
          <w:w w:val="115"/>
          <w:lang w:val="ru-RU"/>
        </w:rPr>
        <w:t xml:space="preserve"> </w:t>
      </w:r>
      <w:r w:rsidRPr="00B64128">
        <w:rPr>
          <w:color w:val="231F20"/>
          <w:w w:val="115"/>
          <w:lang w:val="ru-RU"/>
        </w:rPr>
        <w:t>общественной,</w:t>
      </w:r>
      <w:r w:rsidRPr="00B64128">
        <w:rPr>
          <w:color w:val="231F20"/>
          <w:spacing w:val="1"/>
          <w:w w:val="115"/>
          <w:lang w:val="ru-RU"/>
        </w:rPr>
        <w:t xml:space="preserve"> </w:t>
      </w:r>
      <w:r w:rsidRPr="00B64128">
        <w:rPr>
          <w:color w:val="231F20"/>
          <w:w w:val="115"/>
          <w:lang w:val="ru-RU"/>
        </w:rPr>
        <w:t>проектной,</w:t>
      </w:r>
      <w:r w:rsidRPr="00B64128">
        <w:rPr>
          <w:color w:val="231F20"/>
          <w:spacing w:val="1"/>
          <w:w w:val="115"/>
          <w:lang w:val="ru-RU"/>
        </w:rPr>
        <w:t xml:space="preserve"> </w:t>
      </w:r>
      <w:r w:rsidRPr="00B64128">
        <w:rPr>
          <w:color w:val="231F20"/>
          <w:w w:val="115"/>
          <w:lang w:val="ru-RU"/>
        </w:rPr>
        <w:t>учебно-исследова-</w:t>
      </w:r>
      <w:r w:rsidRPr="00B64128">
        <w:rPr>
          <w:color w:val="231F20"/>
          <w:spacing w:val="1"/>
          <w:w w:val="115"/>
          <w:lang w:val="ru-RU"/>
        </w:rPr>
        <w:t xml:space="preserve"> </w:t>
      </w:r>
      <w:r w:rsidRPr="00B64128">
        <w:rPr>
          <w:color w:val="231F20"/>
          <w:w w:val="115"/>
          <w:lang w:val="ru-RU"/>
        </w:rPr>
        <w:t>тельской, спортивно-оздоровительной и творческой деятель-</w:t>
      </w:r>
      <w:r w:rsidRPr="00B64128">
        <w:rPr>
          <w:color w:val="231F20"/>
          <w:spacing w:val="1"/>
          <w:w w:val="115"/>
          <w:lang w:val="ru-RU"/>
        </w:rPr>
        <w:t xml:space="preserve"> </w:t>
      </w:r>
      <w:r w:rsidRPr="00B64128">
        <w:rPr>
          <w:color w:val="231F20"/>
          <w:w w:val="115"/>
          <w:lang w:val="ru-RU"/>
        </w:rPr>
        <w:t>ности;</w:t>
      </w:r>
    </w:p>
    <w:p w:rsidR="00026334" w:rsidRPr="00B64128" w:rsidRDefault="00F54431">
      <w:pPr>
        <w:pStyle w:val="a3"/>
        <w:spacing w:line="24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формирование у обучающихся экологической грамотности,</w:t>
      </w:r>
      <w:r w:rsidRPr="00B64128">
        <w:rPr>
          <w:color w:val="231F20"/>
          <w:spacing w:val="1"/>
          <w:w w:val="115"/>
          <w:lang w:val="ru-RU"/>
        </w:rPr>
        <w:t xml:space="preserve"> </w:t>
      </w:r>
      <w:r w:rsidRPr="00B64128">
        <w:rPr>
          <w:color w:val="231F20"/>
          <w:w w:val="115"/>
          <w:lang w:val="ru-RU"/>
        </w:rPr>
        <w:t>навыков здорового и безопасного для человека и окружаю-</w:t>
      </w:r>
      <w:r w:rsidRPr="00B64128">
        <w:rPr>
          <w:color w:val="231F20"/>
          <w:spacing w:val="1"/>
          <w:w w:val="115"/>
          <w:lang w:val="ru-RU"/>
        </w:rPr>
        <w:t xml:space="preserve"> </w:t>
      </w:r>
      <w:r w:rsidRPr="00B64128">
        <w:rPr>
          <w:color w:val="231F20"/>
          <w:w w:val="115"/>
          <w:lang w:val="ru-RU"/>
        </w:rPr>
        <w:t>щей</w:t>
      </w:r>
      <w:r w:rsidRPr="00B64128">
        <w:rPr>
          <w:color w:val="231F20"/>
          <w:spacing w:val="14"/>
          <w:w w:val="115"/>
          <w:lang w:val="ru-RU"/>
        </w:rPr>
        <w:t xml:space="preserve"> </w:t>
      </w:r>
      <w:r w:rsidRPr="00B64128">
        <w:rPr>
          <w:color w:val="231F20"/>
          <w:w w:val="115"/>
          <w:lang w:val="ru-RU"/>
        </w:rPr>
        <w:t>его</w:t>
      </w:r>
      <w:r w:rsidRPr="00B64128">
        <w:rPr>
          <w:color w:val="231F20"/>
          <w:spacing w:val="15"/>
          <w:w w:val="115"/>
          <w:lang w:val="ru-RU"/>
        </w:rPr>
        <w:t xml:space="preserve"> </w:t>
      </w:r>
      <w:r w:rsidRPr="00B64128">
        <w:rPr>
          <w:color w:val="231F20"/>
          <w:w w:val="115"/>
          <w:lang w:val="ru-RU"/>
        </w:rPr>
        <w:t>среды</w:t>
      </w:r>
      <w:r w:rsidRPr="00B64128">
        <w:rPr>
          <w:color w:val="231F20"/>
          <w:spacing w:val="15"/>
          <w:w w:val="115"/>
          <w:lang w:val="ru-RU"/>
        </w:rPr>
        <w:t xml:space="preserve"> </w:t>
      </w:r>
      <w:r w:rsidRPr="00B64128">
        <w:rPr>
          <w:color w:val="231F20"/>
          <w:w w:val="115"/>
          <w:lang w:val="ru-RU"/>
        </w:rPr>
        <w:t>образа</w:t>
      </w:r>
      <w:r w:rsidRPr="00B64128">
        <w:rPr>
          <w:color w:val="231F20"/>
          <w:spacing w:val="15"/>
          <w:w w:val="115"/>
          <w:lang w:val="ru-RU"/>
        </w:rPr>
        <w:t xml:space="preserve"> </w:t>
      </w:r>
      <w:r w:rsidRPr="00B64128">
        <w:rPr>
          <w:color w:val="231F20"/>
          <w:w w:val="115"/>
          <w:lang w:val="ru-RU"/>
        </w:rPr>
        <w:t>жизни;</w:t>
      </w:r>
    </w:p>
    <w:p w:rsidR="00026334" w:rsidRPr="00B64128" w:rsidRDefault="00F54431">
      <w:pPr>
        <w:pStyle w:val="a3"/>
        <w:spacing w:before="1" w:line="24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использование в образовательной деятельности современных</w:t>
      </w:r>
      <w:r w:rsidRPr="00B64128">
        <w:rPr>
          <w:color w:val="231F20"/>
          <w:spacing w:val="1"/>
          <w:w w:val="115"/>
          <w:lang w:val="ru-RU"/>
        </w:rPr>
        <w:t xml:space="preserve"> </w:t>
      </w:r>
      <w:r w:rsidRPr="00B64128">
        <w:rPr>
          <w:color w:val="231F20"/>
          <w:w w:val="115"/>
          <w:lang w:val="ru-RU"/>
        </w:rPr>
        <w:t>образовательных технологий, направленных в том числе на</w:t>
      </w:r>
      <w:r w:rsidRPr="00B64128">
        <w:rPr>
          <w:color w:val="231F20"/>
          <w:spacing w:val="1"/>
          <w:w w:val="115"/>
          <w:lang w:val="ru-RU"/>
        </w:rPr>
        <w:t xml:space="preserve"> </w:t>
      </w:r>
      <w:r w:rsidRPr="00B64128">
        <w:rPr>
          <w:color w:val="231F20"/>
          <w:w w:val="115"/>
          <w:lang w:val="ru-RU"/>
        </w:rPr>
        <w:t>воспитание</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развитие</w:t>
      </w:r>
      <w:r w:rsidRPr="00B64128">
        <w:rPr>
          <w:color w:val="231F20"/>
          <w:spacing w:val="1"/>
          <w:w w:val="115"/>
          <w:lang w:val="ru-RU"/>
        </w:rPr>
        <w:t xml:space="preserve"> </w:t>
      </w:r>
      <w:r w:rsidRPr="00B64128">
        <w:rPr>
          <w:color w:val="231F20"/>
          <w:w w:val="115"/>
          <w:lang w:val="ru-RU"/>
        </w:rPr>
        <w:t>различных</w:t>
      </w:r>
      <w:r w:rsidRPr="00B64128">
        <w:rPr>
          <w:color w:val="231F20"/>
          <w:spacing w:val="1"/>
          <w:w w:val="115"/>
          <w:lang w:val="ru-RU"/>
        </w:rPr>
        <w:t xml:space="preserve"> </w:t>
      </w:r>
      <w:r w:rsidRPr="00B64128">
        <w:rPr>
          <w:color w:val="231F20"/>
          <w:w w:val="115"/>
          <w:lang w:val="ru-RU"/>
        </w:rPr>
        <w:t>форм</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ставничества;</w:t>
      </w:r>
    </w:p>
    <w:p w:rsidR="00026334" w:rsidRPr="00B64128" w:rsidRDefault="00F54431">
      <w:pPr>
        <w:pStyle w:val="a3"/>
        <w:spacing w:before="3" w:line="24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обновление содержания программы основного общего обра-</w:t>
      </w:r>
      <w:r w:rsidRPr="00B64128">
        <w:rPr>
          <w:color w:val="231F20"/>
          <w:spacing w:val="1"/>
          <w:w w:val="115"/>
          <w:lang w:val="ru-RU"/>
        </w:rPr>
        <w:t xml:space="preserve"> </w:t>
      </w:r>
      <w:r w:rsidRPr="00B64128">
        <w:rPr>
          <w:color w:val="231F20"/>
          <w:w w:val="115"/>
          <w:lang w:val="ru-RU"/>
        </w:rPr>
        <w:t>зования,</w:t>
      </w:r>
      <w:r w:rsidRPr="00B64128">
        <w:rPr>
          <w:color w:val="231F20"/>
          <w:spacing w:val="10"/>
          <w:w w:val="115"/>
          <w:lang w:val="ru-RU"/>
        </w:rPr>
        <w:t xml:space="preserve"> </w:t>
      </w:r>
      <w:r w:rsidRPr="00B64128">
        <w:rPr>
          <w:color w:val="231F20"/>
          <w:w w:val="115"/>
          <w:lang w:val="ru-RU"/>
        </w:rPr>
        <w:t>методик</w:t>
      </w:r>
      <w:r w:rsidRPr="00B64128">
        <w:rPr>
          <w:color w:val="231F20"/>
          <w:spacing w:val="10"/>
          <w:w w:val="115"/>
          <w:lang w:val="ru-RU"/>
        </w:rPr>
        <w:t xml:space="preserve"> </w:t>
      </w:r>
      <w:r w:rsidRPr="00B64128">
        <w:rPr>
          <w:color w:val="231F20"/>
          <w:w w:val="115"/>
          <w:lang w:val="ru-RU"/>
        </w:rPr>
        <w:t>и</w:t>
      </w:r>
      <w:r w:rsidRPr="00B64128">
        <w:rPr>
          <w:color w:val="231F20"/>
          <w:spacing w:val="11"/>
          <w:w w:val="115"/>
          <w:lang w:val="ru-RU"/>
        </w:rPr>
        <w:t xml:space="preserve"> </w:t>
      </w:r>
      <w:r w:rsidRPr="00B64128">
        <w:rPr>
          <w:color w:val="231F20"/>
          <w:w w:val="115"/>
          <w:lang w:val="ru-RU"/>
        </w:rPr>
        <w:t>технологий</w:t>
      </w:r>
      <w:r w:rsidRPr="00B64128">
        <w:rPr>
          <w:color w:val="231F20"/>
          <w:spacing w:val="10"/>
          <w:w w:val="115"/>
          <w:lang w:val="ru-RU"/>
        </w:rPr>
        <w:t xml:space="preserve"> </w:t>
      </w:r>
      <w:r w:rsidRPr="00B64128">
        <w:rPr>
          <w:color w:val="231F20"/>
          <w:w w:val="115"/>
          <w:lang w:val="ru-RU"/>
        </w:rPr>
        <w:t>ее</w:t>
      </w:r>
      <w:r w:rsidRPr="00B64128">
        <w:rPr>
          <w:color w:val="231F20"/>
          <w:spacing w:val="10"/>
          <w:w w:val="115"/>
          <w:lang w:val="ru-RU"/>
        </w:rPr>
        <w:t xml:space="preserve"> </w:t>
      </w:r>
      <w:r w:rsidRPr="00B64128">
        <w:rPr>
          <w:color w:val="231F20"/>
          <w:w w:val="115"/>
          <w:lang w:val="ru-RU"/>
        </w:rPr>
        <w:t>реализации</w:t>
      </w:r>
      <w:r w:rsidRPr="00B64128">
        <w:rPr>
          <w:color w:val="231F20"/>
          <w:spacing w:val="11"/>
          <w:w w:val="115"/>
          <w:lang w:val="ru-RU"/>
        </w:rPr>
        <w:t xml:space="preserve"> </w:t>
      </w:r>
      <w:r w:rsidRPr="00B64128">
        <w:rPr>
          <w:color w:val="231F20"/>
          <w:w w:val="115"/>
          <w:lang w:val="ru-RU"/>
        </w:rPr>
        <w:t>в</w:t>
      </w:r>
      <w:r w:rsidRPr="00B64128">
        <w:rPr>
          <w:color w:val="231F20"/>
          <w:spacing w:val="10"/>
          <w:w w:val="115"/>
          <w:lang w:val="ru-RU"/>
        </w:rPr>
        <w:t xml:space="preserve"> </w:t>
      </w:r>
      <w:r w:rsidRPr="00B64128">
        <w:rPr>
          <w:color w:val="231F20"/>
          <w:w w:val="115"/>
          <w:lang w:val="ru-RU"/>
        </w:rPr>
        <w:t>соответствии</w:t>
      </w:r>
      <w:r w:rsidRPr="00B64128">
        <w:rPr>
          <w:color w:val="231F20"/>
          <w:spacing w:val="-55"/>
          <w:w w:val="115"/>
          <w:lang w:val="ru-RU"/>
        </w:rPr>
        <w:t xml:space="preserve"> </w:t>
      </w:r>
      <w:r w:rsidRPr="00B64128">
        <w:rPr>
          <w:color w:val="231F20"/>
          <w:w w:val="115"/>
          <w:lang w:val="ru-RU"/>
        </w:rPr>
        <w:t>с динамикой развития системы образования, запросов обуча-</w:t>
      </w:r>
      <w:r w:rsidRPr="00B64128">
        <w:rPr>
          <w:color w:val="231F20"/>
          <w:spacing w:val="1"/>
          <w:w w:val="115"/>
          <w:lang w:val="ru-RU"/>
        </w:rPr>
        <w:t xml:space="preserve"> </w:t>
      </w:r>
      <w:r w:rsidRPr="00B64128">
        <w:rPr>
          <w:color w:val="231F20"/>
          <w:w w:val="115"/>
          <w:lang w:val="ru-RU"/>
        </w:rPr>
        <w:t>ющихся, родителей (законных представителей) несовершен-</w:t>
      </w:r>
      <w:r w:rsidRPr="00B64128">
        <w:rPr>
          <w:color w:val="231F20"/>
          <w:spacing w:val="1"/>
          <w:w w:val="115"/>
          <w:lang w:val="ru-RU"/>
        </w:rPr>
        <w:t xml:space="preserve"> </w:t>
      </w:r>
      <w:r w:rsidRPr="00B64128">
        <w:rPr>
          <w:color w:val="231F20"/>
          <w:w w:val="115"/>
          <w:lang w:val="ru-RU"/>
        </w:rPr>
        <w:t>нолетних обучающихся с учетом национальных и культур-</w:t>
      </w:r>
      <w:r w:rsidRPr="00B64128">
        <w:rPr>
          <w:color w:val="231F20"/>
          <w:spacing w:val="1"/>
          <w:w w:val="115"/>
          <w:lang w:val="ru-RU"/>
        </w:rPr>
        <w:t xml:space="preserve"> </w:t>
      </w:r>
      <w:r w:rsidRPr="00B64128">
        <w:rPr>
          <w:color w:val="231F20"/>
          <w:w w:val="115"/>
          <w:lang w:val="ru-RU"/>
        </w:rPr>
        <w:t>ных</w:t>
      </w:r>
      <w:r w:rsidRPr="00B64128">
        <w:rPr>
          <w:color w:val="231F20"/>
          <w:spacing w:val="17"/>
          <w:w w:val="115"/>
          <w:lang w:val="ru-RU"/>
        </w:rPr>
        <w:t xml:space="preserve"> </w:t>
      </w:r>
      <w:r w:rsidRPr="00B64128">
        <w:rPr>
          <w:color w:val="231F20"/>
          <w:w w:val="115"/>
          <w:lang w:val="ru-RU"/>
        </w:rPr>
        <w:t>особенностей</w:t>
      </w:r>
      <w:r w:rsidRPr="00B64128">
        <w:rPr>
          <w:color w:val="231F20"/>
          <w:spacing w:val="17"/>
          <w:w w:val="115"/>
          <w:lang w:val="ru-RU"/>
        </w:rPr>
        <w:t xml:space="preserve"> </w:t>
      </w:r>
      <w:r w:rsidRPr="00B64128">
        <w:rPr>
          <w:color w:val="231F20"/>
          <w:w w:val="115"/>
          <w:lang w:val="ru-RU"/>
        </w:rPr>
        <w:t>субъекта</w:t>
      </w:r>
      <w:r w:rsidRPr="00B64128">
        <w:rPr>
          <w:color w:val="231F20"/>
          <w:spacing w:val="18"/>
          <w:w w:val="115"/>
          <w:lang w:val="ru-RU"/>
        </w:rPr>
        <w:t xml:space="preserve"> </w:t>
      </w:r>
      <w:r w:rsidRPr="00B64128">
        <w:rPr>
          <w:color w:val="231F20"/>
          <w:w w:val="115"/>
          <w:lang w:val="ru-RU"/>
        </w:rPr>
        <w:t>Российской</w:t>
      </w:r>
      <w:r w:rsidRPr="00B64128">
        <w:rPr>
          <w:color w:val="231F20"/>
          <w:spacing w:val="17"/>
          <w:w w:val="115"/>
          <w:lang w:val="ru-RU"/>
        </w:rPr>
        <w:t xml:space="preserve"> </w:t>
      </w:r>
      <w:r w:rsidRPr="00B64128">
        <w:rPr>
          <w:color w:val="231F20"/>
          <w:w w:val="115"/>
          <w:lang w:val="ru-RU"/>
        </w:rPr>
        <w:t>Федерации;</w:t>
      </w:r>
    </w:p>
    <w:p w:rsidR="00026334" w:rsidRPr="00B64128" w:rsidRDefault="00F54431">
      <w:pPr>
        <w:pStyle w:val="a3"/>
        <w:spacing w:before="5" w:line="24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эффективное использования профессионального и творческо-</w:t>
      </w:r>
      <w:r w:rsidRPr="00B64128">
        <w:rPr>
          <w:color w:val="231F20"/>
          <w:spacing w:val="-55"/>
          <w:w w:val="115"/>
          <w:lang w:val="ru-RU"/>
        </w:rPr>
        <w:t xml:space="preserve"> </w:t>
      </w:r>
      <w:r w:rsidRPr="00B64128">
        <w:rPr>
          <w:color w:val="231F20"/>
          <w:w w:val="115"/>
          <w:lang w:val="ru-RU"/>
        </w:rPr>
        <w:t>го</w:t>
      </w:r>
      <w:r w:rsidRPr="00B64128">
        <w:rPr>
          <w:color w:val="231F20"/>
          <w:spacing w:val="1"/>
          <w:w w:val="115"/>
          <w:lang w:val="ru-RU"/>
        </w:rPr>
        <w:t xml:space="preserve"> </w:t>
      </w:r>
      <w:r w:rsidRPr="00B64128">
        <w:rPr>
          <w:color w:val="231F20"/>
          <w:w w:val="115"/>
          <w:lang w:val="ru-RU"/>
        </w:rPr>
        <w:t>потенциала</w:t>
      </w:r>
      <w:r w:rsidRPr="00B64128">
        <w:rPr>
          <w:color w:val="231F20"/>
          <w:spacing w:val="1"/>
          <w:w w:val="115"/>
          <w:lang w:val="ru-RU"/>
        </w:rPr>
        <w:t xml:space="preserve"> </w:t>
      </w:r>
      <w:r w:rsidRPr="00B64128">
        <w:rPr>
          <w:color w:val="231F20"/>
          <w:w w:val="115"/>
          <w:lang w:val="ru-RU"/>
        </w:rPr>
        <w:t>педагогических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руководящих</w:t>
      </w:r>
      <w:r w:rsidRPr="00B64128">
        <w:rPr>
          <w:color w:val="231F20"/>
          <w:spacing w:val="1"/>
          <w:w w:val="115"/>
          <w:lang w:val="ru-RU"/>
        </w:rPr>
        <w:t xml:space="preserve"> </w:t>
      </w:r>
      <w:r w:rsidRPr="00B64128">
        <w:rPr>
          <w:color w:val="231F20"/>
          <w:w w:val="115"/>
          <w:lang w:val="ru-RU"/>
        </w:rPr>
        <w:t>работников</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повышения</w:t>
      </w:r>
      <w:r w:rsidRPr="00B64128">
        <w:rPr>
          <w:color w:val="231F20"/>
          <w:spacing w:val="1"/>
          <w:w w:val="115"/>
          <w:lang w:val="ru-RU"/>
        </w:rPr>
        <w:t xml:space="preserve"> </w:t>
      </w:r>
      <w:r w:rsidRPr="00B64128">
        <w:rPr>
          <w:color w:val="231F20"/>
          <w:w w:val="115"/>
          <w:lang w:val="ru-RU"/>
        </w:rPr>
        <w:t>их</w:t>
      </w:r>
      <w:r w:rsidRPr="00B64128">
        <w:rPr>
          <w:color w:val="231F20"/>
          <w:spacing w:val="1"/>
          <w:w w:val="115"/>
          <w:lang w:val="ru-RU"/>
        </w:rPr>
        <w:t xml:space="preserve"> </w:t>
      </w:r>
      <w:r w:rsidRPr="00B64128">
        <w:rPr>
          <w:color w:val="231F20"/>
          <w:w w:val="115"/>
          <w:lang w:val="ru-RU"/>
        </w:rPr>
        <w:t>профессиональной,</w:t>
      </w:r>
      <w:r w:rsidRPr="00B64128">
        <w:rPr>
          <w:color w:val="231F20"/>
          <w:spacing w:val="1"/>
          <w:w w:val="115"/>
          <w:lang w:val="ru-RU"/>
        </w:rPr>
        <w:t xml:space="preserve"> </w:t>
      </w:r>
      <w:r w:rsidRPr="00B64128">
        <w:rPr>
          <w:color w:val="231F20"/>
          <w:w w:val="115"/>
          <w:lang w:val="ru-RU"/>
        </w:rPr>
        <w:t>коммуни-</w:t>
      </w:r>
      <w:r w:rsidRPr="00B64128">
        <w:rPr>
          <w:color w:val="231F20"/>
          <w:spacing w:val="1"/>
          <w:w w:val="115"/>
          <w:lang w:val="ru-RU"/>
        </w:rPr>
        <w:t xml:space="preserve"> </w:t>
      </w:r>
      <w:r w:rsidRPr="00B64128">
        <w:rPr>
          <w:color w:val="231F20"/>
          <w:w w:val="115"/>
          <w:lang w:val="ru-RU"/>
        </w:rPr>
        <w:t>кативной,</w:t>
      </w:r>
      <w:r w:rsidRPr="00B64128">
        <w:rPr>
          <w:color w:val="231F20"/>
          <w:spacing w:val="27"/>
          <w:w w:val="115"/>
          <w:lang w:val="ru-RU"/>
        </w:rPr>
        <w:t xml:space="preserve"> </w:t>
      </w:r>
      <w:r w:rsidRPr="00B64128">
        <w:rPr>
          <w:color w:val="231F20"/>
          <w:w w:val="115"/>
          <w:lang w:val="ru-RU"/>
        </w:rPr>
        <w:t>информационной</w:t>
      </w:r>
      <w:r w:rsidRPr="00B64128">
        <w:rPr>
          <w:color w:val="231F20"/>
          <w:spacing w:val="27"/>
          <w:w w:val="115"/>
          <w:lang w:val="ru-RU"/>
        </w:rPr>
        <w:t xml:space="preserve"> </w:t>
      </w:r>
      <w:r w:rsidRPr="00B64128">
        <w:rPr>
          <w:color w:val="231F20"/>
          <w:w w:val="115"/>
          <w:lang w:val="ru-RU"/>
        </w:rPr>
        <w:t>и</w:t>
      </w:r>
      <w:r w:rsidRPr="00B64128">
        <w:rPr>
          <w:color w:val="231F20"/>
          <w:spacing w:val="28"/>
          <w:w w:val="115"/>
          <w:lang w:val="ru-RU"/>
        </w:rPr>
        <w:t xml:space="preserve"> </w:t>
      </w:r>
      <w:r w:rsidRPr="00B64128">
        <w:rPr>
          <w:color w:val="231F20"/>
          <w:w w:val="115"/>
          <w:lang w:val="ru-RU"/>
        </w:rPr>
        <w:t>правовой</w:t>
      </w:r>
      <w:r w:rsidRPr="00B64128">
        <w:rPr>
          <w:color w:val="231F20"/>
          <w:spacing w:val="27"/>
          <w:w w:val="115"/>
          <w:lang w:val="ru-RU"/>
        </w:rPr>
        <w:t xml:space="preserve"> </w:t>
      </w:r>
      <w:r w:rsidRPr="00B64128">
        <w:rPr>
          <w:color w:val="231F20"/>
          <w:w w:val="115"/>
          <w:lang w:val="ru-RU"/>
        </w:rPr>
        <w:t>компетентности;</w:t>
      </w:r>
    </w:p>
    <w:p w:rsidR="00026334" w:rsidRPr="00B64128" w:rsidRDefault="00F54431">
      <w:pPr>
        <w:pStyle w:val="a3"/>
        <w:spacing w:before="3" w:line="24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эффективное</w:t>
      </w:r>
      <w:r w:rsidRPr="00B64128">
        <w:rPr>
          <w:color w:val="231F20"/>
          <w:spacing w:val="1"/>
          <w:w w:val="115"/>
          <w:lang w:val="ru-RU"/>
        </w:rPr>
        <w:t xml:space="preserve"> </w:t>
      </w:r>
      <w:r w:rsidRPr="00B64128">
        <w:rPr>
          <w:color w:val="231F20"/>
          <w:w w:val="115"/>
          <w:lang w:val="ru-RU"/>
        </w:rPr>
        <w:t>управления</w:t>
      </w:r>
      <w:r w:rsidRPr="00B64128">
        <w:rPr>
          <w:color w:val="231F20"/>
          <w:spacing w:val="1"/>
          <w:w w:val="115"/>
          <w:lang w:val="ru-RU"/>
        </w:rPr>
        <w:t xml:space="preserve"> </w:t>
      </w:r>
      <w:r w:rsidRPr="00B64128">
        <w:rPr>
          <w:color w:val="231F20"/>
          <w:w w:val="115"/>
          <w:lang w:val="ru-RU"/>
        </w:rPr>
        <w:t>Организацией</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использованием</w:t>
      </w:r>
      <w:r w:rsidRPr="00B64128">
        <w:rPr>
          <w:color w:val="231F20"/>
          <w:spacing w:val="1"/>
          <w:w w:val="115"/>
          <w:lang w:val="ru-RU"/>
        </w:rPr>
        <w:t xml:space="preserve"> </w:t>
      </w:r>
      <w:r w:rsidRPr="00B64128">
        <w:rPr>
          <w:color w:val="231F20"/>
          <w:w w:val="115"/>
          <w:lang w:val="ru-RU"/>
        </w:rPr>
        <w:t>ИКТ, современных механизмов финансирования реализации</w:t>
      </w:r>
      <w:r w:rsidRPr="00B64128">
        <w:rPr>
          <w:color w:val="231F20"/>
          <w:spacing w:val="1"/>
          <w:w w:val="115"/>
          <w:lang w:val="ru-RU"/>
        </w:rPr>
        <w:t xml:space="preserve"> </w:t>
      </w:r>
      <w:r w:rsidRPr="00B64128">
        <w:rPr>
          <w:color w:val="231F20"/>
          <w:w w:val="115"/>
          <w:lang w:val="ru-RU"/>
        </w:rPr>
        <w:t>программ</w:t>
      </w:r>
      <w:r w:rsidRPr="00B64128">
        <w:rPr>
          <w:color w:val="231F20"/>
          <w:spacing w:val="15"/>
          <w:w w:val="115"/>
          <w:lang w:val="ru-RU"/>
        </w:rPr>
        <w:t xml:space="preserve"> </w:t>
      </w:r>
      <w:r w:rsidRPr="00B64128">
        <w:rPr>
          <w:color w:val="231F20"/>
          <w:w w:val="115"/>
          <w:lang w:val="ru-RU"/>
        </w:rPr>
        <w:t>основного</w:t>
      </w:r>
      <w:r w:rsidRPr="00B64128">
        <w:rPr>
          <w:color w:val="231F20"/>
          <w:spacing w:val="15"/>
          <w:w w:val="115"/>
          <w:lang w:val="ru-RU"/>
        </w:rPr>
        <w:t xml:space="preserve"> </w:t>
      </w:r>
      <w:r w:rsidRPr="00B64128">
        <w:rPr>
          <w:color w:val="231F20"/>
          <w:w w:val="115"/>
          <w:lang w:val="ru-RU"/>
        </w:rPr>
        <w:t>общего</w:t>
      </w:r>
      <w:r w:rsidRPr="00B64128">
        <w:rPr>
          <w:color w:val="231F20"/>
          <w:spacing w:val="16"/>
          <w:w w:val="115"/>
          <w:lang w:val="ru-RU"/>
        </w:rPr>
        <w:t xml:space="preserve"> </w:t>
      </w:r>
      <w:r w:rsidRPr="00B64128">
        <w:rPr>
          <w:color w:val="231F20"/>
          <w:w w:val="115"/>
          <w:lang w:val="ru-RU"/>
        </w:rPr>
        <w:t>образования.</w:t>
      </w:r>
    </w:p>
    <w:p w:rsidR="00026334" w:rsidRPr="00B64128" w:rsidRDefault="00F54431">
      <w:pPr>
        <w:pStyle w:val="a3"/>
        <w:spacing w:before="3" w:line="249" w:lineRule="auto"/>
        <w:ind w:left="343" w:right="111" w:hanging="142"/>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1"/>
          <w:w w:val="115"/>
          <w:position w:val="1"/>
          <w:sz w:val="14"/>
          <w:lang w:val="ru-RU"/>
        </w:rPr>
        <w:t xml:space="preserve"> </w:t>
      </w: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настоящей</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основного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рамках</w:t>
      </w:r>
      <w:r w:rsidRPr="00B64128">
        <w:rPr>
          <w:color w:val="231F20"/>
          <w:spacing w:val="1"/>
          <w:w w:val="115"/>
          <w:lang w:val="ru-RU"/>
        </w:rPr>
        <w:t xml:space="preserve"> </w:t>
      </w:r>
      <w:r w:rsidRPr="00B64128">
        <w:rPr>
          <w:color w:val="231F20"/>
          <w:w w:val="115"/>
          <w:lang w:val="ru-RU"/>
        </w:rPr>
        <w:t>сетевого</w:t>
      </w:r>
      <w:r w:rsidRPr="00B64128">
        <w:rPr>
          <w:color w:val="231F20"/>
          <w:spacing w:val="1"/>
          <w:w w:val="115"/>
          <w:lang w:val="ru-RU"/>
        </w:rPr>
        <w:t xml:space="preserve"> </w:t>
      </w:r>
      <w:r w:rsidRPr="00B64128">
        <w:rPr>
          <w:color w:val="231F20"/>
          <w:w w:val="115"/>
          <w:lang w:val="ru-RU"/>
        </w:rPr>
        <w:t>взаимо-</w:t>
      </w:r>
      <w:r w:rsidRPr="00B64128">
        <w:rPr>
          <w:color w:val="231F20"/>
          <w:spacing w:val="1"/>
          <w:w w:val="115"/>
          <w:lang w:val="ru-RU"/>
        </w:rPr>
        <w:t xml:space="preserve"> </w:t>
      </w:r>
      <w:r w:rsidRPr="00B64128">
        <w:rPr>
          <w:color w:val="231F20"/>
          <w:w w:val="115"/>
          <w:lang w:val="ru-RU"/>
        </w:rPr>
        <w:t>действия</w:t>
      </w:r>
      <w:r w:rsidRPr="00B64128">
        <w:rPr>
          <w:color w:val="231F20"/>
          <w:spacing w:val="1"/>
          <w:w w:val="115"/>
          <w:lang w:val="ru-RU"/>
        </w:rPr>
        <w:t xml:space="preserve"> </w:t>
      </w:r>
      <w:r w:rsidRPr="00B64128">
        <w:rPr>
          <w:color w:val="231F20"/>
          <w:w w:val="115"/>
          <w:lang w:val="ru-RU"/>
        </w:rPr>
        <w:t>используются</w:t>
      </w:r>
      <w:r w:rsidRPr="00B64128">
        <w:rPr>
          <w:color w:val="231F20"/>
          <w:spacing w:val="1"/>
          <w:w w:val="115"/>
          <w:lang w:val="ru-RU"/>
        </w:rPr>
        <w:t xml:space="preserve"> </w:t>
      </w:r>
      <w:r w:rsidRPr="00B64128">
        <w:rPr>
          <w:color w:val="231F20"/>
          <w:w w:val="115"/>
          <w:lang w:val="ru-RU"/>
        </w:rPr>
        <w:t>ресурсы</w:t>
      </w:r>
      <w:r w:rsidRPr="00B64128">
        <w:rPr>
          <w:color w:val="231F20"/>
          <w:spacing w:val="1"/>
          <w:w w:val="115"/>
          <w:lang w:val="ru-RU"/>
        </w:rPr>
        <w:t xml:space="preserve"> </w:t>
      </w:r>
      <w:r w:rsidRPr="00B64128">
        <w:rPr>
          <w:color w:val="231F20"/>
          <w:w w:val="115"/>
          <w:lang w:val="ru-RU"/>
        </w:rPr>
        <w:t>иных</w:t>
      </w:r>
      <w:r w:rsidRPr="00B64128">
        <w:rPr>
          <w:color w:val="231F20"/>
          <w:spacing w:val="1"/>
          <w:w w:val="115"/>
          <w:lang w:val="ru-RU"/>
        </w:rPr>
        <w:t xml:space="preserve"> </w:t>
      </w:r>
      <w:r w:rsidRPr="00B64128">
        <w:rPr>
          <w:color w:val="231F20"/>
          <w:w w:val="115"/>
          <w:lang w:val="ru-RU"/>
        </w:rPr>
        <w:t>организаций,</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правленные на обеспечение качества условий образователь-</w:t>
      </w:r>
      <w:r w:rsidRPr="00B64128">
        <w:rPr>
          <w:color w:val="231F20"/>
          <w:spacing w:val="1"/>
          <w:w w:val="115"/>
          <w:lang w:val="ru-RU"/>
        </w:rPr>
        <w:t xml:space="preserve"> </w:t>
      </w:r>
      <w:r w:rsidRPr="00B64128">
        <w:rPr>
          <w:color w:val="231F20"/>
          <w:w w:val="115"/>
          <w:lang w:val="ru-RU"/>
        </w:rPr>
        <w:t>ной</w:t>
      </w:r>
      <w:r w:rsidRPr="00B64128">
        <w:rPr>
          <w:color w:val="231F20"/>
          <w:spacing w:val="22"/>
          <w:w w:val="115"/>
          <w:lang w:val="ru-RU"/>
        </w:rPr>
        <w:t xml:space="preserve"> </w:t>
      </w:r>
      <w:r w:rsidRPr="00B64128">
        <w:rPr>
          <w:color w:val="231F20"/>
          <w:w w:val="115"/>
          <w:lang w:val="ru-RU"/>
        </w:rPr>
        <w:t>деятельности</w:t>
      </w:r>
      <w:r w:rsidRPr="00B64128">
        <w:rPr>
          <w:color w:val="231F20"/>
          <w:w w:val="115"/>
          <w:position w:val="4"/>
          <w:sz w:val="12"/>
          <w:lang w:val="ru-RU"/>
        </w:rPr>
        <w:t>1</w:t>
      </w:r>
      <w:r w:rsidRPr="00B64128">
        <w:rPr>
          <w:color w:val="231F20"/>
          <w:w w:val="115"/>
          <w:lang w:val="ru-RU"/>
        </w:rPr>
        <w:t>.</w:t>
      </w:r>
    </w:p>
    <w:p w:rsidR="00026334" w:rsidRPr="00B64128" w:rsidRDefault="00F54431">
      <w:pPr>
        <w:pStyle w:val="a3"/>
        <w:spacing w:before="4" w:line="249" w:lineRule="auto"/>
        <w:ind w:left="343" w:right="116"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Организациями,</w:t>
      </w:r>
      <w:r w:rsidRPr="00B64128">
        <w:rPr>
          <w:color w:val="231F20"/>
          <w:spacing w:val="1"/>
          <w:w w:val="115"/>
          <w:lang w:val="ru-RU"/>
        </w:rPr>
        <w:t xml:space="preserve"> </w:t>
      </w:r>
      <w:r w:rsidRPr="00B64128">
        <w:rPr>
          <w:color w:val="231F20"/>
          <w:w w:val="115"/>
          <w:lang w:val="ru-RU"/>
        </w:rPr>
        <w:t>предоставляющими</w:t>
      </w:r>
      <w:r w:rsidRPr="00B64128">
        <w:rPr>
          <w:color w:val="231F20"/>
          <w:spacing w:val="1"/>
          <w:w w:val="115"/>
          <w:lang w:val="ru-RU"/>
        </w:rPr>
        <w:t xml:space="preserve"> </w:t>
      </w:r>
      <w:r w:rsidRPr="00B64128">
        <w:rPr>
          <w:color w:val="231F20"/>
          <w:w w:val="115"/>
          <w:lang w:val="ru-RU"/>
        </w:rPr>
        <w:t>ресурсы</w:t>
      </w:r>
      <w:r w:rsidRPr="00B64128">
        <w:rPr>
          <w:color w:val="231F20"/>
          <w:spacing w:val="1"/>
          <w:w w:val="115"/>
          <w:lang w:val="ru-RU"/>
        </w:rPr>
        <w:t xml:space="preserve"> </w:t>
      </w:r>
      <w:r w:rsidRPr="00B64128">
        <w:rPr>
          <w:color w:val="231F20"/>
          <w:w w:val="115"/>
          <w:lang w:val="ru-RU"/>
        </w:rPr>
        <w:t>для  реализа-</w:t>
      </w:r>
      <w:r w:rsidRPr="00B64128">
        <w:rPr>
          <w:color w:val="231F20"/>
          <w:spacing w:val="1"/>
          <w:w w:val="115"/>
          <w:lang w:val="ru-RU"/>
        </w:rPr>
        <w:t xml:space="preserve"> </w:t>
      </w:r>
      <w:r w:rsidRPr="00B64128">
        <w:rPr>
          <w:color w:val="231F20"/>
          <w:w w:val="115"/>
          <w:lang w:val="ru-RU"/>
        </w:rPr>
        <w:t>ции</w:t>
      </w:r>
      <w:r w:rsidRPr="00B64128">
        <w:rPr>
          <w:color w:val="231F20"/>
          <w:spacing w:val="25"/>
          <w:w w:val="115"/>
          <w:lang w:val="ru-RU"/>
        </w:rPr>
        <w:t xml:space="preserve"> </w:t>
      </w:r>
      <w:r w:rsidRPr="00B64128">
        <w:rPr>
          <w:color w:val="231F20"/>
          <w:w w:val="115"/>
          <w:lang w:val="ru-RU"/>
        </w:rPr>
        <w:t>настоящей</w:t>
      </w:r>
      <w:r w:rsidRPr="00B64128">
        <w:rPr>
          <w:color w:val="231F20"/>
          <w:spacing w:val="25"/>
          <w:w w:val="115"/>
          <w:lang w:val="ru-RU"/>
        </w:rPr>
        <w:t xml:space="preserve"> </w:t>
      </w:r>
      <w:r w:rsidRPr="00B64128">
        <w:rPr>
          <w:color w:val="231F20"/>
          <w:w w:val="115"/>
          <w:lang w:val="ru-RU"/>
        </w:rPr>
        <w:t>образовательной</w:t>
      </w:r>
      <w:r w:rsidRPr="00B64128">
        <w:rPr>
          <w:color w:val="231F20"/>
          <w:spacing w:val="26"/>
          <w:w w:val="115"/>
          <w:lang w:val="ru-RU"/>
        </w:rPr>
        <w:t xml:space="preserve"> </w:t>
      </w:r>
      <w:r w:rsidRPr="00B64128">
        <w:rPr>
          <w:color w:val="231F20"/>
          <w:w w:val="115"/>
          <w:lang w:val="ru-RU"/>
        </w:rPr>
        <w:t>программы</w:t>
      </w:r>
      <w:r w:rsidRPr="00B64128">
        <w:rPr>
          <w:color w:val="231F20"/>
          <w:spacing w:val="25"/>
          <w:w w:val="115"/>
          <w:lang w:val="ru-RU"/>
        </w:rPr>
        <w:t xml:space="preserve"> </w:t>
      </w:r>
      <w:r w:rsidRPr="00B64128">
        <w:rPr>
          <w:color w:val="231F20"/>
          <w:w w:val="115"/>
          <w:lang w:val="ru-RU"/>
        </w:rPr>
        <w:t>являются:</w:t>
      </w: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E05932">
      <w:pPr>
        <w:pStyle w:val="a3"/>
        <w:spacing w:before="8"/>
        <w:ind w:left="0" w:right="0" w:firstLine="0"/>
        <w:jc w:val="left"/>
        <w:rPr>
          <w:sz w:val="13"/>
          <w:lang w:val="ru-RU"/>
        </w:rPr>
      </w:pPr>
      <w:r w:rsidRPr="00E05932">
        <w:pict>
          <v:shape id="docshape379" o:spid="_x0000_s1029" style="position:absolute;margin-left:36.85pt;margin-top:9.1pt;width:85.05pt;height:.1pt;z-index:-15595520;mso-wrap-distance-left:0;mso-wrap-distance-right:0;mso-position-horizontal-relative:page" coordorigin="737,182" coordsize="1701,0" path="m737,182r1701,e" filled="f" strokecolor="#231f20" strokeweight=".5pt">
            <v:path arrowok="t"/>
            <w10:wrap type="topAndBottom" anchorx="page"/>
          </v:shape>
        </w:pict>
      </w:r>
    </w:p>
    <w:p w:rsidR="00026334" w:rsidRPr="00B64128" w:rsidRDefault="00F54431">
      <w:pPr>
        <w:spacing w:before="88" w:line="232" w:lineRule="auto"/>
        <w:ind w:left="343" w:right="114" w:hanging="227"/>
        <w:jc w:val="both"/>
        <w:rPr>
          <w:sz w:val="18"/>
          <w:lang w:val="ru-RU"/>
        </w:rPr>
      </w:pPr>
      <w:r w:rsidRPr="00B64128">
        <w:rPr>
          <w:color w:val="231F20"/>
          <w:w w:val="115"/>
          <w:position w:val="4"/>
          <w:sz w:val="12"/>
          <w:lang w:val="ru-RU"/>
        </w:rPr>
        <w:t>1</w:t>
      </w:r>
      <w:r w:rsidRPr="00B64128">
        <w:rPr>
          <w:color w:val="231F20"/>
          <w:spacing w:val="1"/>
          <w:w w:val="115"/>
          <w:position w:val="4"/>
          <w:sz w:val="12"/>
          <w:lang w:val="ru-RU"/>
        </w:rPr>
        <w:t xml:space="preserve"> </w:t>
      </w:r>
      <w:r w:rsidRPr="00B64128">
        <w:rPr>
          <w:color w:val="231F20"/>
          <w:w w:val="115"/>
          <w:sz w:val="18"/>
          <w:lang w:val="ru-RU"/>
        </w:rPr>
        <w:t>При отсутствии сетевого взаимодействия с другими организациями</w:t>
      </w:r>
      <w:r w:rsidRPr="00B64128">
        <w:rPr>
          <w:color w:val="231F20"/>
          <w:spacing w:val="1"/>
          <w:w w:val="115"/>
          <w:sz w:val="18"/>
          <w:lang w:val="ru-RU"/>
        </w:rPr>
        <w:t xml:space="preserve"> </w:t>
      </w:r>
      <w:r w:rsidRPr="00B64128">
        <w:rPr>
          <w:color w:val="231F20"/>
          <w:w w:val="115"/>
          <w:sz w:val="18"/>
          <w:lang w:val="ru-RU"/>
        </w:rPr>
        <w:t>при реализации основной образовательной программы данная ин-</w:t>
      </w:r>
      <w:r w:rsidRPr="00B64128">
        <w:rPr>
          <w:color w:val="231F20"/>
          <w:spacing w:val="1"/>
          <w:w w:val="115"/>
          <w:sz w:val="18"/>
          <w:lang w:val="ru-RU"/>
        </w:rPr>
        <w:t xml:space="preserve"> </w:t>
      </w:r>
      <w:r w:rsidRPr="00B64128">
        <w:rPr>
          <w:color w:val="231F20"/>
          <w:w w:val="115"/>
          <w:sz w:val="18"/>
          <w:lang w:val="ru-RU"/>
        </w:rPr>
        <w:t>формация</w:t>
      </w:r>
      <w:r w:rsidRPr="00B64128">
        <w:rPr>
          <w:color w:val="231F20"/>
          <w:spacing w:val="26"/>
          <w:w w:val="115"/>
          <w:sz w:val="18"/>
          <w:lang w:val="ru-RU"/>
        </w:rPr>
        <w:t xml:space="preserve"> </w:t>
      </w:r>
      <w:r w:rsidRPr="00B64128">
        <w:rPr>
          <w:color w:val="231F20"/>
          <w:w w:val="115"/>
          <w:sz w:val="18"/>
          <w:lang w:val="ru-RU"/>
        </w:rPr>
        <w:t>исключается</w:t>
      </w:r>
      <w:r w:rsidRPr="00B64128">
        <w:rPr>
          <w:color w:val="231F20"/>
          <w:spacing w:val="27"/>
          <w:w w:val="115"/>
          <w:sz w:val="18"/>
          <w:lang w:val="ru-RU"/>
        </w:rPr>
        <w:t xml:space="preserve"> </w:t>
      </w:r>
      <w:r w:rsidRPr="00B64128">
        <w:rPr>
          <w:color w:val="231F20"/>
          <w:w w:val="115"/>
          <w:sz w:val="18"/>
          <w:lang w:val="ru-RU"/>
        </w:rPr>
        <w:t>из</w:t>
      </w:r>
      <w:r w:rsidRPr="00B64128">
        <w:rPr>
          <w:color w:val="231F20"/>
          <w:spacing w:val="27"/>
          <w:w w:val="115"/>
          <w:sz w:val="18"/>
          <w:lang w:val="ru-RU"/>
        </w:rPr>
        <w:t xml:space="preserve"> </w:t>
      </w:r>
      <w:r w:rsidRPr="00B64128">
        <w:rPr>
          <w:color w:val="231F20"/>
          <w:w w:val="115"/>
          <w:sz w:val="18"/>
          <w:lang w:val="ru-RU"/>
        </w:rPr>
        <w:t>основной</w:t>
      </w:r>
      <w:r w:rsidRPr="00B64128">
        <w:rPr>
          <w:color w:val="231F20"/>
          <w:spacing w:val="27"/>
          <w:w w:val="115"/>
          <w:sz w:val="18"/>
          <w:lang w:val="ru-RU"/>
        </w:rPr>
        <w:t xml:space="preserve"> </w:t>
      </w:r>
      <w:r w:rsidRPr="00B64128">
        <w:rPr>
          <w:color w:val="231F20"/>
          <w:w w:val="115"/>
          <w:sz w:val="18"/>
          <w:lang w:val="ru-RU"/>
        </w:rPr>
        <w:t>образовательной</w:t>
      </w:r>
      <w:r w:rsidRPr="00B64128">
        <w:rPr>
          <w:color w:val="231F20"/>
          <w:spacing w:val="27"/>
          <w:w w:val="115"/>
          <w:sz w:val="18"/>
          <w:lang w:val="ru-RU"/>
        </w:rPr>
        <w:t xml:space="preserve"> </w:t>
      </w:r>
      <w:r w:rsidRPr="00B64128">
        <w:rPr>
          <w:color w:val="231F20"/>
          <w:w w:val="115"/>
          <w:sz w:val="18"/>
          <w:lang w:val="ru-RU"/>
        </w:rPr>
        <w:t>программы.</w:t>
      </w:r>
    </w:p>
    <w:p w:rsidR="00026334" w:rsidRPr="00B64128" w:rsidRDefault="00026334">
      <w:pPr>
        <w:spacing w:line="232" w:lineRule="auto"/>
        <w:jc w:val="both"/>
        <w:rPr>
          <w:sz w:val="18"/>
          <w:lang w:val="ru-RU"/>
        </w:rPr>
        <w:sectPr w:rsidR="00026334" w:rsidRPr="00B64128">
          <w:pgSz w:w="7830" w:h="12020"/>
          <w:pgMar w:top="620" w:right="620" w:bottom="900" w:left="620" w:header="0" w:footer="709" w:gutter="0"/>
          <w:cols w:space="720"/>
        </w:sectPr>
      </w:pPr>
    </w:p>
    <w:tbl>
      <w:tblPr>
        <w:tblW w:w="0" w:type="auto"/>
        <w:tblInd w:w="12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57"/>
        <w:gridCol w:w="1928"/>
        <w:gridCol w:w="1928"/>
        <w:gridCol w:w="1928"/>
      </w:tblGrid>
      <w:tr w:rsidR="00026334" w:rsidRPr="00251173">
        <w:trPr>
          <w:trHeight w:val="1953"/>
        </w:trPr>
        <w:tc>
          <w:tcPr>
            <w:tcW w:w="557" w:type="dxa"/>
          </w:tcPr>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Default="00F54431">
            <w:pPr>
              <w:pStyle w:val="TableParagraph"/>
              <w:spacing w:before="175"/>
              <w:ind w:left="9"/>
              <w:jc w:val="center"/>
              <w:rPr>
                <w:rFonts w:ascii="Georgia" w:hAnsi="Georgia"/>
                <w:b/>
                <w:sz w:val="18"/>
              </w:rPr>
            </w:pPr>
            <w:r>
              <w:rPr>
                <w:rFonts w:ascii="Georgia" w:hAnsi="Georgia"/>
                <w:b/>
                <w:color w:val="231F20"/>
                <w:w w:val="93"/>
                <w:sz w:val="18"/>
              </w:rPr>
              <w:t>№</w:t>
            </w:r>
          </w:p>
        </w:tc>
        <w:tc>
          <w:tcPr>
            <w:tcW w:w="1928" w:type="dxa"/>
          </w:tcPr>
          <w:p w:rsidR="00026334" w:rsidRPr="00B64128" w:rsidRDefault="00F54431">
            <w:pPr>
              <w:pStyle w:val="TableParagraph"/>
              <w:spacing w:before="69" w:line="235" w:lineRule="auto"/>
              <w:ind w:left="291" w:right="280"/>
              <w:jc w:val="center"/>
              <w:rPr>
                <w:rFonts w:ascii="Georgia" w:hAnsi="Georgia"/>
                <w:b/>
                <w:sz w:val="18"/>
                <w:lang w:val="ru-RU"/>
              </w:rPr>
            </w:pPr>
            <w:r w:rsidRPr="00B64128">
              <w:rPr>
                <w:rFonts w:ascii="Georgia" w:hAnsi="Georgia"/>
                <w:b/>
                <w:color w:val="231F20"/>
                <w:w w:val="90"/>
                <w:sz w:val="18"/>
                <w:lang w:val="ru-RU"/>
              </w:rPr>
              <w:t>Наименование</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организации</w:t>
            </w:r>
            <w:r w:rsidRPr="00B64128">
              <w:rPr>
                <w:rFonts w:ascii="Georgia" w:hAnsi="Georgia"/>
                <w:b/>
                <w:color w:val="231F20"/>
                <w:spacing w:val="1"/>
                <w:sz w:val="18"/>
                <w:lang w:val="ru-RU"/>
              </w:rPr>
              <w:t xml:space="preserve"> </w:t>
            </w:r>
            <w:r w:rsidRPr="00B64128">
              <w:rPr>
                <w:rFonts w:ascii="Georgia" w:hAnsi="Georgia"/>
                <w:b/>
                <w:color w:val="231F20"/>
                <w:w w:val="90"/>
                <w:sz w:val="18"/>
                <w:lang w:val="ru-RU"/>
              </w:rPr>
              <w:t>(юридического</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лица),</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участвующей</w:t>
            </w:r>
            <w:r w:rsidRPr="00B64128">
              <w:rPr>
                <w:rFonts w:ascii="Georgia" w:hAnsi="Georgia"/>
                <w:b/>
                <w:color w:val="231F20"/>
                <w:spacing w:val="1"/>
                <w:w w:val="95"/>
                <w:sz w:val="18"/>
                <w:lang w:val="ru-RU"/>
              </w:rPr>
              <w:t xml:space="preserve"> </w:t>
            </w:r>
            <w:r w:rsidRPr="00B64128">
              <w:rPr>
                <w:rFonts w:ascii="Georgia" w:hAnsi="Georgia"/>
                <w:b/>
                <w:color w:val="231F20"/>
                <w:w w:val="95"/>
                <w:sz w:val="18"/>
                <w:lang w:val="ru-RU"/>
              </w:rPr>
              <w:t>в</w:t>
            </w:r>
            <w:r w:rsidRPr="00B64128">
              <w:rPr>
                <w:rFonts w:ascii="Georgia" w:hAnsi="Georgia"/>
                <w:b/>
                <w:color w:val="231F20"/>
                <w:spacing w:val="7"/>
                <w:w w:val="95"/>
                <w:sz w:val="18"/>
                <w:lang w:val="ru-RU"/>
              </w:rPr>
              <w:t xml:space="preserve"> </w:t>
            </w:r>
            <w:r w:rsidRPr="00B64128">
              <w:rPr>
                <w:rFonts w:ascii="Georgia" w:hAnsi="Georgia"/>
                <w:b/>
                <w:color w:val="231F20"/>
                <w:w w:val="95"/>
                <w:sz w:val="18"/>
                <w:lang w:val="ru-RU"/>
              </w:rPr>
              <w:t>реализации</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сетевой</w:t>
            </w:r>
          </w:p>
          <w:p w:rsidR="00026334" w:rsidRDefault="00F54431">
            <w:pPr>
              <w:pStyle w:val="TableParagraph"/>
              <w:spacing w:line="235" w:lineRule="auto"/>
              <w:ind w:left="194" w:right="182"/>
              <w:jc w:val="center"/>
              <w:rPr>
                <w:rFonts w:ascii="Georgia" w:hAnsi="Georgia"/>
                <w:b/>
                <w:sz w:val="18"/>
              </w:rPr>
            </w:pPr>
            <w:r>
              <w:rPr>
                <w:rFonts w:ascii="Georgia" w:hAnsi="Georgia"/>
                <w:b/>
                <w:color w:val="231F20"/>
                <w:w w:val="90"/>
                <w:sz w:val="18"/>
              </w:rPr>
              <w:t>образовательной</w:t>
            </w:r>
            <w:r>
              <w:rPr>
                <w:rFonts w:ascii="Georgia" w:hAnsi="Georgia"/>
                <w:b/>
                <w:color w:val="231F20"/>
                <w:spacing w:val="-39"/>
                <w:w w:val="90"/>
                <w:sz w:val="18"/>
              </w:rPr>
              <w:t xml:space="preserve"> </w:t>
            </w:r>
            <w:r>
              <w:rPr>
                <w:rFonts w:ascii="Georgia" w:hAnsi="Georgia"/>
                <w:b/>
                <w:color w:val="231F20"/>
                <w:sz w:val="18"/>
              </w:rPr>
              <w:t>программы</w:t>
            </w:r>
          </w:p>
        </w:tc>
        <w:tc>
          <w:tcPr>
            <w:tcW w:w="1928" w:type="dxa"/>
          </w:tcPr>
          <w:p w:rsidR="00026334" w:rsidRPr="00B64128" w:rsidRDefault="00026334">
            <w:pPr>
              <w:pStyle w:val="TableParagraph"/>
              <w:rPr>
                <w:sz w:val="20"/>
                <w:lang w:val="ru-RU"/>
              </w:rPr>
            </w:pPr>
          </w:p>
          <w:p w:rsidR="00026334" w:rsidRPr="00B64128" w:rsidRDefault="00F54431">
            <w:pPr>
              <w:pStyle w:val="TableParagraph"/>
              <w:spacing w:before="139" w:line="235" w:lineRule="auto"/>
              <w:ind w:left="193" w:right="183"/>
              <w:jc w:val="center"/>
              <w:rPr>
                <w:rFonts w:ascii="Georgia" w:hAnsi="Georgia"/>
                <w:b/>
                <w:sz w:val="18"/>
                <w:lang w:val="ru-RU"/>
              </w:rPr>
            </w:pPr>
            <w:r w:rsidRPr="00B64128">
              <w:rPr>
                <w:rFonts w:ascii="Georgia" w:hAnsi="Georgia"/>
                <w:b/>
                <w:color w:val="231F20"/>
                <w:sz w:val="18"/>
                <w:lang w:val="ru-RU"/>
              </w:rPr>
              <w:t>Ресурсы,</w:t>
            </w:r>
            <w:r w:rsidRPr="00B64128">
              <w:rPr>
                <w:rFonts w:ascii="Georgia" w:hAnsi="Georgia"/>
                <w:b/>
                <w:color w:val="231F20"/>
                <w:spacing w:val="1"/>
                <w:sz w:val="18"/>
                <w:lang w:val="ru-RU"/>
              </w:rPr>
              <w:t xml:space="preserve"> </w:t>
            </w:r>
            <w:r w:rsidRPr="00B64128">
              <w:rPr>
                <w:rFonts w:ascii="Georgia" w:hAnsi="Georgia"/>
                <w:b/>
                <w:color w:val="231F20"/>
                <w:sz w:val="18"/>
                <w:lang w:val="ru-RU"/>
              </w:rPr>
              <w:t>используемые</w:t>
            </w:r>
            <w:r w:rsidRPr="00B64128">
              <w:rPr>
                <w:rFonts w:ascii="Georgia" w:hAnsi="Georgia"/>
                <w:b/>
                <w:color w:val="231F20"/>
                <w:spacing w:val="1"/>
                <w:sz w:val="18"/>
                <w:lang w:val="ru-RU"/>
              </w:rPr>
              <w:t xml:space="preserve"> </w:t>
            </w:r>
            <w:r w:rsidRPr="00B64128">
              <w:rPr>
                <w:rFonts w:ascii="Georgia" w:hAnsi="Georgia"/>
                <w:b/>
                <w:color w:val="231F20"/>
                <w:w w:val="90"/>
                <w:sz w:val="18"/>
                <w:lang w:val="ru-RU"/>
              </w:rPr>
              <w:t>при</w:t>
            </w:r>
            <w:r w:rsidRPr="00B64128">
              <w:rPr>
                <w:rFonts w:ascii="Georgia" w:hAnsi="Georgia"/>
                <w:b/>
                <w:color w:val="231F20"/>
                <w:spacing w:val="1"/>
                <w:w w:val="90"/>
                <w:sz w:val="18"/>
                <w:lang w:val="ru-RU"/>
              </w:rPr>
              <w:t xml:space="preserve"> </w:t>
            </w:r>
            <w:r w:rsidRPr="00B64128">
              <w:rPr>
                <w:rFonts w:ascii="Georgia" w:hAnsi="Georgia"/>
                <w:b/>
                <w:color w:val="231F20"/>
                <w:w w:val="90"/>
                <w:sz w:val="18"/>
                <w:lang w:val="ru-RU"/>
              </w:rPr>
              <w:t>реализации</w:t>
            </w:r>
            <w:r w:rsidRPr="00B64128">
              <w:rPr>
                <w:rFonts w:ascii="Georgia" w:hAnsi="Georgia"/>
                <w:b/>
                <w:color w:val="231F20"/>
                <w:spacing w:val="1"/>
                <w:w w:val="90"/>
                <w:sz w:val="18"/>
                <w:lang w:val="ru-RU"/>
              </w:rPr>
              <w:t xml:space="preserve"> </w:t>
            </w:r>
            <w:r w:rsidRPr="00B64128">
              <w:rPr>
                <w:rFonts w:ascii="Georgia" w:hAnsi="Georgia"/>
                <w:b/>
                <w:color w:val="231F20"/>
                <w:sz w:val="18"/>
                <w:lang w:val="ru-RU"/>
              </w:rPr>
              <w:t>основной</w:t>
            </w:r>
            <w:r w:rsidRPr="00B64128">
              <w:rPr>
                <w:rFonts w:ascii="Georgia" w:hAnsi="Georgia"/>
                <w:b/>
                <w:color w:val="231F20"/>
                <w:spacing w:val="1"/>
                <w:sz w:val="18"/>
                <w:lang w:val="ru-RU"/>
              </w:rPr>
              <w:t xml:space="preserve"> </w:t>
            </w:r>
            <w:r w:rsidRPr="00B64128">
              <w:rPr>
                <w:rFonts w:ascii="Georgia" w:hAnsi="Georgia"/>
                <w:b/>
                <w:color w:val="231F20"/>
                <w:w w:val="90"/>
                <w:sz w:val="18"/>
                <w:lang w:val="ru-RU"/>
              </w:rPr>
              <w:t>образовательной</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программы</w:t>
            </w:r>
          </w:p>
        </w:tc>
        <w:tc>
          <w:tcPr>
            <w:tcW w:w="1928" w:type="dxa"/>
          </w:tcPr>
          <w:p w:rsidR="00026334" w:rsidRPr="00B64128" w:rsidRDefault="00026334">
            <w:pPr>
              <w:pStyle w:val="TableParagraph"/>
              <w:rPr>
                <w:sz w:val="20"/>
                <w:lang w:val="ru-RU"/>
              </w:rPr>
            </w:pPr>
          </w:p>
          <w:p w:rsidR="00026334" w:rsidRPr="00B64128" w:rsidRDefault="00F54431">
            <w:pPr>
              <w:pStyle w:val="TableParagraph"/>
              <w:spacing w:before="139" w:line="235" w:lineRule="auto"/>
              <w:ind w:left="192" w:right="183"/>
              <w:jc w:val="center"/>
              <w:rPr>
                <w:rFonts w:ascii="Georgia" w:hAnsi="Georgia"/>
                <w:b/>
                <w:sz w:val="18"/>
                <w:lang w:val="ru-RU"/>
              </w:rPr>
            </w:pPr>
            <w:r w:rsidRPr="00B64128">
              <w:rPr>
                <w:rFonts w:ascii="Georgia" w:hAnsi="Georgia"/>
                <w:b/>
                <w:color w:val="231F20"/>
                <w:sz w:val="18"/>
                <w:lang w:val="ru-RU"/>
              </w:rPr>
              <w:t>Основания</w:t>
            </w:r>
            <w:r w:rsidRPr="00B64128">
              <w:rPr>
                <w:rFonts w:ascii="Georgia" w:hAnsi="Georgia"/>
                <w:b/>
                <w:color w:val="231F20"/>
                <w:spacing w:val="1"/>
                <w:sz w:val="18"/>
                <w:lang w:val="ru-RU"/>
              </w:rPr>
              <w:t xml:space="preserve"> </w:t>
            </w:r>
            <w:r w:rsidRPr="00B64128">
              <w:rPr>
                <w:rFonts w:ascii="Georgia" w:hAnsi="Georgia"/>
                <w:b/>
                <w:color w:val="231F20"/>
                <w:w w:val="90"/>
                <w:sz w:val="18"/>
                <w:lang w:val="ru-RU"/>
              </w:rPr>
              <w:t>использования</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ресурсов</w:t>
            </w:r>
            <w:r w:rsidRPr="00B64128">
              <w:rPr>
                <w:rFonts w:ascii="Georgia" w:hAnsi="Georgia"/>
                <w:b/>
                <w:color w:val="231F20"/>
                <w:spacing w:val="1"/>
                <w:sz w:val="18"/>
                <w:lang w:val="ru-RU"/>
              </w:rPr>
              <w:t xml:space="preserve"> </w:t>
            </w:r>
            <w:r w:rsidRPr="00B64128">
              <w:rPr>
                <w:rFonts w:ascii="Georgia" w:hAnsi="Georgia"/>
                <w:b/>
                <w:color w:val="231F20"/>
                <w:spacing w:val="-1"/>
                <w:sz w:val="18"/>
                <w:lang w:val="ru-RU"/>
              </w:rPr>
              <w:t>(соглашение,</w:t>
            </w:r>
            <w:r w:rsidRPr="00B64128">
              <w:rPr>
                <w:rFonts w:ascii="Georgia" w:hAnsi="Georgia"/>
                <w:b/>
                <w:color w:val="231F20"/>
                <w:sz w:val="18"/>
                <w:lang w:val="ru-RU"/>
              </w:rPr>
              <w:t xml:space="preserve"> договор</w:t>
            </w:r>
          </w:p>
          <w:p w:rsidR="00026334" w:rsidRPr="00B64128" w:rsidRDefault="00F54431">
            <w:pPr>
              <w:pStyle w:val="TableParagraph"/>
              <w:spacing w:line="199" w:lineRule="exact"/>
              <w:ind w:left="287" w:right="280"/>
              <w:jc w:val="center"/>
              <w:rPr>
                <w:rFonts w:ascii="Georgia" w:hAnsi="Georgia"/>
                <w:b/>
                <w:sz w:val="18"/>
                <w:lang w:val="ru-RU"/>
              </w:rPr>
            </w:pPr>
            <w:r w:rsidRPr="00B64128">
              <w:rPr>
                <w:rFonts w:ascii="Georgia" w:hAnsi="Georgia"/>
                <w:b/>
                <w:color w:val="231F20"/>
                <w:sz w:val="18"/>
                <w:lang w:val="ru-RU"/>
              </w:rPr>
              <w:t>и</w:t>
            </w:r>
            <w:r w:rsidRPr="00B64128">
              <w:rPr>
                <w:rFonts w:ascii="Georgia" w:hAnsi="Georgia"/>
                <w:b/>
                <w:color w:val="231F20"/>
                <w:spacing w:val="-2"/>
                <w:sz w:val="18"/>
                <w:lang w:val="ru-RU"/>
              </w:rPr>
              <w:t xml:space="preserve"> </w:t>
            </w:r>
            <w:r w:rsidRPr="00B64128">
              <w:rPr>
                <w:rFonts w:ascii="Georgia" w:hAnsi="Georgia"/>
                <w:b/>
                <w:color w:val="231F20"/>
                <w:sz w:val="18"/>
                <w:lang w:val="ru-RU"/>
              </w:rPr>
              <w:t>т.</w:t>
            </w:r>
            <w:r w:rsidRPr="00B64128">
              <w:rPr>
                <w:rFonts w:ascii="Georgia" w:hAnsi="Georgia"/>
                <w:b/>
                <w:color w:val="231F20"/>
                <w:spacing w:val="-1"/>
                <w:sz w:val="18"/>
                <w:lang w:val="ru-RU"/>
              </w:rPr>
              <w:t xml:space="preserve"> </w:t>
            </w:r>
            <w:r w:rsidRPr="00B64128">
              <w:rPr>
                <w:rFonts w:ascii="Georgia" w:hAnsi="Georgia"/>
                <w:b/>
                <w:color w:val="231F20"/>
                <w:sz w:val="18"/>
                <w:lang w:val="ru-RU"/>
              </w:rPr>
              <w:t>д.)</w:t>
            </w:r>
          </w:p>
        </w:tc>
      </w:tr>
      <w:tr w:rsidR="00026334">
        <w:trPr>
          <w:trHeight w:val="353"/>
        </w:trPr>
        <w:tc>
          <w:tcPr>
            <w:tcW w:w="557" w:type="dxa"/>
          </w:tcPr>
          <w:p w:rsidR="00026334" w:rsidRDefault="00F54431">
            <w:pPr>
              <w:pStyle w:val="TableParagraph"/>
              <w:spacing w:before="62"/>
              <w:ind w:left="173" w:right="164"/>
              <w:jc w:val="center"/>
              <w:rPr>
                <w:sz w:val="18"/>
              </w:rPr>
            </w:pPr>
            <w:r>
              <w:rPr>
                <w:color w:val="231F20"/>
                <w:w w:val="125"/>
                <w:sz w:val="18"/>
              </w:rPr>
              <w:t>1.</w:t>
            </w: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r>
      <w:tr w:rsidR="00026334">
        <w:trPr>
          <w:trHeight w:val="353"/>
        </w:trPr>
        <w:tc>
          <w:tcPr>
            <w:tcW w:w="557" w:type="dxa"/>
          </w:tcPr>
          <w:p w:rsidR="00026334" w:rsidRDefault="00F54431">
            <w:pPr>
              <w:pStyle w:val="TableParagraph"/>
              <w:spacing w:before="62"/>
              <w:ind w:left="173" w:right="163"/>
              <w:jc w:val="center"/>
              <w:rPr>
                <w:sz w:val="18"/>
              </w:rPr>
            </w:pPr>
            <w:r>
              <w:rPr>
                <w:color w:val="231F20"/>
                <w:w w:val="125"/>
                <w:sz w:val="18"/>
              </w:rPr>
              <w:t>2.</w:t>
            </w: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r>
      <w:tr w:rsidR="00026334">
        <w:trPr>
          <w:trHeight w:val="353"/>
        </w:trPr>
        <w:tc>
          <w:tcPr>
            <w:tcW w:w="557" w:type="dxa"/>
          </w:tcPr>
          <w:p w:rsidR="00026334" w:rsidRDefault="00F54431">
            <w:pPr>
              <w:pStyle w:val="TableParagraph"/>
              <w:spacing w:before="62"/>
              <w:ind w:left="173" w:right="164"/>
              <w:jc w:val="center"/>
              <w:rPr>
                <w:sz w:val="18"/>
              </w:rPr>
            </w:pPr>
            <w:r>
              <w:rPr>
                <w:color w:val="231F20"/>
                <w:w w:val="125"/>
                <w:sz w:val="18"/>
              </w:rPr>
              <w:t>3.</w:t>
            </w: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r>
      <w:tr w:rsidR="00026334">
        <w:trPr>
          <w:trHeight w:val="353"/>
        </w:trPr>
        <w:tc>
          <w:tcPr>
            <w:tcW w:w="557" w:type="dxa"/>
          </w:tcPr>
          <w:p w:rsidR="00026334" w:rsidRDefault="00F54431">
            <w:pPr>
              <w:pStyle w:val="TableParagraph"/>
              <w:spacing w:before="62"/>
              <w:ind w:left="173" w:right="163"/>
              <w:jc w:val="center"/>
              <w:rPr>
                <w:sz w:val="18"/>
              </w:rPr>
            </w:pPr>
            <w:r>
              <w:rPr>
                <w:color w:val="231F20"/>
                <w:w w:val="125"/>
                <w:sz w:val="18"/>
              </w:rPr>
              <w:t>4.</w:t>
            </w: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r>
      <w:tr w:rsidR="00026334">
        <w:trPr>
          <w:trHeight w:val="353"/>
        </w:trPr>
        <w:tc>
          <w:tcPr>
            <w:tcW w:w="557" w:type="dxa"/>
          </w:tcPr>
          <w:p w:rsidR="00026334" w:rsidRDefault="00F54431">
            <w:pPr>
              <w:pStyle w:val="TableParagraph"/>
              <w:spacing w:before="62"/>
              <w:ind w:left="173" w:right="164"/>
              <w:jc w:val="center"/>
              <w:rPr>
                <w:sz w:val="18"/>
              </w:rPr>
            </w:pPr>
            <w:r>
              <w:rPr>
                <w:color w:val="231F20"/>
                <w:w w:val="125"/>
                <w:sz w:val="18"/>
              </w:rPr>
              <w:t>5.</w:t>
            </w: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r>
      <w:tr w:rsidR="00026334">
        <w:trPr>
          <w:trHeight w:val="353"/>
        </w:trPr>
        <w:tc>
          <w:tcPr>
            <w:tcW w:w="557" w:type="dxa"/>
          </w:tcPr>
          <w:p w:rsidR="00026334" w:rsidRDefault="00F54431">
            <w:pPr>
              <w:pStyle w:val="TableParagraph"/>
              <w:spacing w:before="62"/>
              <w:ind w:left="9"/>
              <w:jc w:val="center"/>
              <w:rPr>
                <w:sz w:val="18"/>
              </w:rPr>
            </w:pPr>
            <w:r>
              <w:rPr>
                <w:color w:val="231F20"/>
                <w:w w:val="87"/>
                <w:sz w:val="18"/>
              </w:rPr>
              <w:t>…</w:t>
            </w: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c>
          <w:tcPr>
            <w:tcW w:w="1928" w:type="dxa"/>
          </w:tcPr>
          <w:p w:rsidR="00026334" w:rsidRDefault="00026334">
            <w:pPr>
              <w:pStyle w:val="TableParagraph"/>
              <w:rPr>
                <w:sz w:val="18"/>
              </w:rPr>
            </w:pPr>
          </w:p>
        </w:tc>
      </w:tr>
    </w:tbl>
    <w:p w:rsidR="00026334" w:rsidRDefault="00026334">
      <w:pPr>
        <w:pStyle w:val="a3"/>
        <w:ind w:left="0" w:right="0" w:firstLine="0"/>
        <w:jc w:val="left"/>
        <w:rPr>
          <w:sz w:val="13"/>
        </w:rPr>
      </w:pPr>
    </w:p>
    <w:p w:rsidR="00026334" w:rsidRPr="00B64128" w:rsidRDefault="00F54431" w:rsidP="00AC6E26">
      <w:pPr>
        <w:pStyle w:val="Heading6"/>
        <w:numPr>
          <w:ilvl w:val="5"/>
          <w:numId w:val="4"/>
        </w:numPr>
        <w:tabs>
          <w:tab w:val="left" w:pos="758"/>
        </w:tabs>
        <w:spacing w:before="128" w:line="213" w:lineRule="auto"/>
        <w:ind w:left="117" w:right="488" w:firstLine="0"/>
        <w:rPr>
          <w:lang w:val="ru-RU"/>
        </w:rPr>
      </w:pPr>
      <w:r w:rsidRPr="00B64128">
        <w:rPr>
          <w:color w:val="231F20"/>
          <w:lang w:val="ru-RU"/>
        </w:rPr>
        <w:t>Описание</w:t>
      </w:r>
      <w:r w:rsidRPr="00B64128">
        <w:rPr>
          <w:color w:val="231F20"/>
          <w:spacing w:val="1"/>
          <w:lang w:val="ru-RU"/>
        </w:rPr>
        <w:t xml:space="preserve"> </w:t>
      </w:r>
      <w:r w:rsidRPr="00B64128">
        <w:rPr>
          <w:color w:val="231F20"/>
          <w:lang w:val="ru-RU"/>
        </w:rPr>
        <w:t>кадровых</w:t>
      </w:r>
      <w:r w:rsidRPr="00B64128">
        <w:rPr>
          <w:color w:val="231F20"/>
          <w:spacing w:val="1"/>
          <w:lang w:val="ru-RU"/>
        </w:rPr>
        <w:t xml:space="preserve"> </w:t>
      </w:r>
      <w:r w:rsidRPr="00B64128">
        <w:rPr>
          <w:color w:val="231F20"/>
          <w:lang w:val="ru-RU"/>
        </w:rPr>
        <w:t>условий</w:t>
      </w:r>
      <w:r w:rsidRPr="00B64128">
        <w:rPr>
          <w:color w:val="231F20"/>
          <w:spacing w:val="1"/>
          <w:lang w:val="ru-RU"/>
        </w:rPr>
        <w:t xml:space="preserve"> </w:t>
      </w:r>
      <w:r w:rsidRPr="00B64128">
        <w:rPr>
          <w:color w:val="231F20"/>
          <w:lang w:val="ru-RU"/>
        </w:rPr>
        <w:t>реализации</w:t>
      </w:r>
      <w:r w:rsidRPr="00B64128">
        <w:rPr>
          <w:color w:val="231F20"/>
          <w:spacing w:val="1"/>
          <w:lang w:val="ru-RU"/>
        </w:rPr>
        <w:t xml:space="preserve"> </w:t>
      </w:r>
      <w:r w:rsidRPr="00B64128">
        <w:rPr>
          <w:color w:val="231F20"/>
          <w:lang w:val="ru-RU"/>
        </w:rPr>
        <w:t>основной</w:t>
      </w:r>
      <w:r w:rsidRPr="00B64128">
        <w:rPr>
          <w:color w:val="231F20"/>
          <w:spacing w:val="1"/>
          <w:lang w:val="ru-RU"/>
        </w:rPr>
        <w:t xml:space="preserve"> </w:t>
      </w:r>
      <w:r w:rsidRPr="00B64128">
        <w:rPr>
          <w:color w:val="231F20"/>
          <w:lang w:val="ru-RU"/>
        </w:rPr>
        <w:t>образовательной</w:t>
      </w:r>
      <w:r w:rsidRPr="00B64128">
        <w:rPr>
          <w:color w:val="231F20"/>
          <w:spacing w:val="36"/>
          <w:lang w:val="ru-RU"/>
        </w:rPr>
        <w:t xml:space="preserve"> </w:t>
      </w:r>
      <w:r w:rsidRPr="00B64128">
        <w:rPr>
          <w:color w:val="231F20"/>
          <w:lang w:val="ru-RU"/>
        </w:rPr>
        <w:t>программы</w:t>
      </w:r>
      <w:r w:rsidRPr="00B64128">
        <w:rPr>
          <w:color w:val="231F20"/>
          <w:spacing w:val="36"/>
          <w:lang w:val="ru-RU"/>
        </w:rPr>
        <w:t xml:space="preserve"> </w:t>
      </w:r>
      <w:r w:rsidRPr="00B64128">
        <w:rPr>
          <w:color w:val="231F20"/>
          <w:lang w:val="ru-RU"/>
        </w:rPr>
        <w:t>основного</w:t>
      </w:r>
      <w:r w:rsidRPr="00B64128">
        <w:rPr>
          <w:color w:val="231F20"/>
          <w:spacing w:val="36"/>
          <w:lang w:val="ru-RU"/>
        </w:rPr>
        <w:t xml:space="preserve"> </w:t>
      </w:r>
      <w:r w:rsidRPr="00B64128">
        <w:rPr>
          <w:color w:val="231F20"/>
          <w:lang w:val="ru-RU"/>
        </w:rPr>
        <w:t>общего</w:t>
      </w:r>
      <w:r w:rsidRPr="00B64128">
        <w:rPr>
          <w:color w:val="231F20"/>
          <w:spacing w:val="36"/>
          <w:lang w:val="ru-RU"/>
        </w:rPr>
        <w:t xml:space="preserve"> </w:t>
      </w:r>
      <w:r w:rsidRPr="00B64128">
        <w:rPr>
          <w:color w:val="231F20"/>
          <w:lang w:val="ru-RU"/>
        </w:rPr>
        <w:t>образования</w:t>
      </w:r>
    </w:p>
    <w:p w:rsidR="00026334" w:rsidRPr="00B64128" w:rsidRDefault="00F54431">
      <w:pPr>
        <w:pStyle w:val="a3"/>
        <w:spacing w:before="67" w:line="256" w:lineRule="auto"/>
        <w:ind w:left="116" w:right="114"/>
        <w:rPr>
          <w:lang w:val="ru-RU"/>
        </w:rPr>
      </w:pPr>
      <w:r w:rsidRPr="00B64128">
        <w:rPr>
          <w:color w:val="231F20"/>
          <w:w w:val="115"/>
          <w:lang w:val="ru-RU"/>
        </w:rPr>
        <w:t>Для обеспечения реализации программы основного общего</w:t>
      </w:r>
      <w:r w:rsidRPr="00B64128">
        <w:rPr>
          <w:color w:val="231F20"/>
          <w:spacing w:val="1"/>
          <w:w w:val="115"/>
          <w:lang w:val="ru-RU"/>
        </w:rPr>
        <w:t xml:space="preserve"> </w:t>
      </w:r>
      <w:r w:rsidRPr="00B64128">
        <w:rPr>
          <w:color w:val="231F20"/>
          <w:w w:val="115"/>
          <w:lang w:val="ru-RU"/>
        </w:rPr>
        <w:t>образования образовательная организация укомплектована ка-</w:t>
      </w:r>
      <w:r w:rsidRPr="00B64128">
        <w:rPr>
          <w:color w:val="231F20"/>
          <w:spacing w:val="1"/>
          <w:w w:val="115"/>
          <w:lang w:val="ru-RU"/>
        </w:rPr>
        <w:t xml:space="preserve"> </w:t>
      </w:r>
      <w:r w:rsidRPr="00B64128">
        <w:rPr>
          <w:color w:val="231F20"/>
          <w:w w:val="115"/>
          <w:lang w:val="ru-RU"/>
        </w:rPr>
        <w:t>драми, имеющими необходимую квалификацию для решения</w:t>
      </w:r>
      <w:r w:rsidRPr="00B64128">
        <w:rPr>
          <w:color w:val="231F20"/>
          <w:spacing w:val="1"/>
          <w:w w:val="115"/>
          <w:lang w:val="ru-RU"/>
        </w:rPr>
        <w:t xml:space="preserve"> </w:t>
      </w:r>
      <w:r w:rsidRPr="00B64128">
        <w:rPr>
          <w:color w:val="231F20"/>
          <w:w w:val="115"/>
          <w:lang w:val="ru-RU"/>
        </w:rPr>
        <w:t>задач, связанных с достижением целей и задач образователь-</w:t>
      </w:r>
      <w:r w:rsidRPr="00B64128">
        <w:rPr>
          <w:color w:val="231F20"/>
          <w:spacing w:val="1"/>
          <w:w w:val="115"/>
          <w:lang w:val="ru-RU"/>
        </w:rPr>
        <w:t xml:space="preserve"> </w:t>
      </w:r>
      <w:r w:rsidRPr="00B64128">
        <w:rPr>
          <w:color w:val="231F20"/>
          <w:w w:val="115"/>
          <w:lang w:val="ru-RU"/>
        </w:rPr>
        <w:t>ной</w:t>
      </w:r>
      <w:r w:rsidRPr="00B64128">
        <w:rPr>
          <w:color w:val="231F20"/>
          <w:spacing w:val="14"/>
          <w:w w:val="115"/>
          <w:lang w:val="ru-RU"/>
        </w:rPr>
        <w:t xml:space="preserve"> </w:t>
      </w:r>
      <w:r w:rsidRPr="00B64128">
        <w:rPr>
          <w:color w:val="231F20"/>
          <w:w w:val="115"/>
          <w:lang w:val="ru-RU"/>
        </w:rPr>
        <w:t>деятельности.</w:t>
      </w:r>
    </w:p>
    <w:p w:rsidR="00026334" w:rsidRPr="00B64128" w:rsidRDefault="00F54431">
      <w:pPr>
        <w:pStyle w:val="a3"/>
        <w:spacing w:line="230" w:lineRule="exact"/>
        <w:ind w:left="343" w:right="0" w:firstLine="0"/>
        <w:rPr>
          <w:lang w:val="ru-RU"/>
        </w:rPr>
      </w:pPr>
      <w:r w:rsidRPr="00B64128">
        <w:rPr>
          <w:color w:val="231F20"/>
          <w:w w:val="115"/>
          <w:lang w:val="ru-RU"/>
        </w:rPr>
        <w:t>Обеспеченность</w:t>
      </w:r>
      <w:r w:rsidRPr="00B64128">
        <w:rPr>
          <w:color w:val="231F20"/>
          <w:spacing w:val="22"/>
          <w:w w:val="115"/>
          <w:lang w:val="ru-RU"/>
        </w:rPr>
        <w:t xml:space="preserve"> </w:t>
      </w:r>
      <w:r w:rsidRPr="00B64128">
        <w:rPr>
          <w:color w:val="231F20"/>
          <w:w w:val="115"/>
          <w:lang w:val="ru-RU"/>
        </w:rPr>
        <w:t>кадровыми</w:t>
      </w:r>
      <w:r w:rsidRPr="00B64128">
        <w:rPr>
          <w:color w:val="231F20"/>
          <w:spacing w:val="23"/>
          <w:w w:val="115"/>
          <w:lang w:val="ru-RU"/>
        </w:rPr>
        <w:t xml:space="preserve"> </w:t>
      </w:r>
      <w:r w:rsidRPr="00B64128">
        <w:rPr>
          <w:color w:val="231F20"/>
          <w:w w:val="115"/>
          <w:lang w:val="ru-RU"/>
        </w:rPr>
        <w:t>условиями</w:t>
      </w:r>
      <w:r w:rsidRPr="00B64128">
        <w:rPr>
          <w:color w:val="231F20"/>
          <w:spacing w:val="23"/>
          <w:w w:val="115"/>
          <w:lang w:val="ru-RU"/>
        </w:rPr>
        <w:t xml:space="preserve"> </w:t>
      </w:r>
      <w:r w:rsidRPr="00B64128">
        <w:rPr>
          <w:color w:val="231F20"/>
          <w:w w:val="115"/>
          <w:lang w:val="ru-RU"/>
        </w:rPr>
        <w:t>включает</w:t>
      </w:r>
      <w:r w:rsidRPr="00B64128">
        <w:rPr>
          <w:color w:val="231F20"/>
          <w:spacing w:val="23"/>
          <w:w w:val="115"/>
          <w:lang w:val="ru-RU"/>
        </w:rPr>
        <w:t xml:space="preserve"> </w:t>
      </w:r>
      <w:r w:rsidRPr="00B64128">
        <w:rPr>
          <w:color w:val="231F20"/>
          <w:w w:val="115"/>
          <w:lang w:val="ru-RU"/>
        </w:rPr>
        <w:t>в</w:t>
      </w:r>
      <w:r w:rsidRPr="00B64128">
        <w:rPr>
          <w:color w:val="231F20"/>
          <w:spacing w:val="22"/>
          <w:w w:val="115"/>
          <w:lang w:val="ru-RU"/>
        </w:rPr>
        <w:t xml:space="preserve"> </w:t>
      </w:r>
      <w:r w:rsidRPr="00B64128">
        <w:rPr>
          <w:color w:val="231F20"/>
          <w:w w:val="115"/>
          <w:lang w:val="ru-RU"/>
        </w:rPr>
        <w:t>себя:</w:t>
      </w:r>
    </w:p>
    <w:p w:rsidR="00026334" w:rsidRPr="00B64128" w:rsidRDefault="00F54431">
      <w:pPr>
        <w:pStyle w:val="a3"/>
        <w:spacing w:before="16" w:line="256"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укомплектованность образовательной организации педагоги-</w:t>
      </w:r>
      <w:r w:rsidRPr="00B64128">
        <w:rPr>
          <w:color w:val="231F20"/>
          <w:spacing w:val="1"/>
          <w:w w:val="115"/>
          <w:lang w:val="ru-RU"/>
        </w:rPr>
        <w:t xml:space="preserve"> </w:t>
      </w:r>
      <w:r w:rsidRPr="00B64128">
        <w:rPr>
          <w:color w:val="231F20"/>
          <w:w w:val="115"/>
          <w:lang w:val="ru-RU"/>
        </w:rPr>
        <w:t>ческими,</w:t>
      </w:r>
      <w:r w:rsidRPr="00B64128">
        <w:rPr>
          <w:color w:val="231F20"/>
          <w:spacing w:val="20"/>
          <w:w w:val="115"/>
          <w:lang w:val="ru-RU"/>
        </w:rPr>
        <w:t xml:space="preserve"> </w:t>
      </w:r>
      <w:r w:rsidRPr="00B64128">
        <w:rPr>
          <w:color w:val="231F20"/>
          <w:w w:val="115"/>
          <w:lang w:val="ru-RU"/>
        </w:rPr>
        <w:t>руководящими</w:t>
      </w:r>
      <w:r w:rsidRPr="00B64128">
        <w:rPr>
          <w:color w:val="231F20"/>
          <w:spacing w:val="21"/>
          <w:w w:val="115"/>
          <w:lang w:val="ru-RU"/>
        </w:rPr>
        <w:t xml:space="preserve"> </w:t>
      </w:r>
      <w:r w:rsidRPr="00B64128">
        <w:rPr>
          <w:color w:val="231F20"/>
          <w:w w:val="115"/>
          <w:lang w:val="ru-RU"/>
        </w:rPr>
        <w:t>и</w:t>
      </w:r>
      <w:r w:rsidRPr="00B64128">
        <w:rPr>
          <w:color w:val="231F20"/>
          <w:spacing w:val="21"/>
          <w:w w:val="115"/>
          <w:lang w:val="ru-RU"/>
        </w:rPr>
        <w:t xml:space="preserve"> </w:t>
      </w:r>
      <w:r w:rsidRPr="00B64128">
        <w:rPr>
          <w:color w:val="231F20"/>
          <w:w w:val="115"/>
          <w:lang w:val="ru-RU"/>
        </w:rPr>
        <w:t>иными</w:t>
      </w:r>
      <w:r w:rsidRPr="00B64128">
        <w:rPr>
          <w:color w:val="231F20"/>
          <w:spacing w:val="21"/>
          <w:w w:val="115"/>
          <w:lang w:val="ru-RU"/>
        </w:rPr>
        <w:t xml:space="preserve"> </w:t>
      </w:r>
      <w:r w:rsidRPr="00B64128">
        <w:rPr>
          <w:color w:val="231F20"/>
          <w:w w:val="115"/>
          <w:lang w:val="ru-RU"/>
        </w:rPr>
        <w:t>работниками;</w:t>
      </w:r>
    </w:p>
    <w:p w:rsidR="00026334" w:rsidRPr="00B64128" w:rsidRDefault="00F54431">
      <w:pPr>
        <w:pStyle w:val="a3"/>
        <w:spacing w:line="256"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уровень</w:t>
      </w:r>
      <w:r w:rsidRPr="00B64128">
        <w:rPr>
          <w:color w:val="231F20"/>
          <w:spacing w:val="1"/>
          <w:w w:val="115"/>
          <w:lang w:val="ru-RU"/>
        </w:rPr>
        <w:t xml:space="preserve"> </w:t>
      </w:r>
      <w:r w:rsidRPr="00B64128">
        <w:rPr>
          <w:color w:val="231F20"/>
          <w:w w:val="115"/>
          <w:lang w:val="ru-RU"/>
        </w:rPr>
        <w:t>квалификации</w:t>
      </w:r>
      <w:r w:rsidRPr="00B64128">
        <w:rPr>
          <w:color w:val="231F20"/>
          <w:spacing w:val="1"/>
          <w:w w:val="115"/>
          <w:lang w:val="ru-RU"/>
        </w:rPr>
        <w:t xml:space="preserve"> </w:t>
      </w:r>
      <w:r w:rsidRPr="00B64128">
        <w:rPr>
          <w:color w:val="231F20"/>
          <w:w w:val="115"/>
          <w:lang w:val="ru-RU"/>
        </w:rPr>
        <w:t>педагогических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иных</w:t>
      </w:r>
      <w:r w:rsidRPr="00B64128">
        <w:rPr>
          <w:color w:val="231F20"/>
          <w:spacing w:val="1"/>
          <w:w w:val="115"/>
          <w:lang w:val="ru-RU"/>
        </w:rPr>
        <w:t xml:space="preserve"> </w:t>
      </w:r>
      <w:r w:rsidRPr="00B64128">
        <w:rPr>
          <w:color w:val="231F20"/>
          <w:w w:val="115"/>
          <w:lang w:val="ru-RU"/>
        </w:rPr>
        <w:t>работников</w:t>
      </w:r>
      <w:r w:rsidRPr="00B64128">
        <w:rPr>
          <w:color w:val="231F20"/>
          <w:spacing w:val="-55"/>
          <w:w w:val="115"/>
          <w:lang w:val="ru-RU"/>
        </w:rPr>
        <w:t xml:space="preserve"> </w:t>
      </w:r>
      <w:r w:rsidRPr="00B64128">
        <w:rPr>
          <w:color w:val="231F20"/>
          <w:w w:val="115"/>
          <w:lang w:val="ru-RU"/>
        </w:rPr>
        <w:t>образовательной организации, участвующими в реализации</w:t>
      </w:r>
      <w:r w:rsidRPr="00B64128">
        <w:rPr>
          <w:color w:val="231F20"/>
          <w:spacing w:val="1"/>
          <w:w w:val="115"/>
          <w:lang w:val="ru-RU"/>
        </w:rPr>
        <w:t xml:space="preserve"> </w:t>
      </w:r>
      <w:r w:rsidRPr="00B64128">
        <w:rPr>
          <w:color w:val="231F20"/>
          <w:w w:val="115"/>
          <w:lang w:val="ru-RU"/>
        </w:rPr>
        <w:t>основной</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создании  условий</w:t>
      </w:r>
      <w:r w:rsidRPr="00B64128">
        <w:rPr>
          <w:color w:val="231F20"/>
          <w:spacing w:val="-55"/>
          <w:w w:val="115"/>
          <w:lang w:val="ru-RU"/>
        </w:rPr>
        <w:t xml:space="preserve"> </w:t>
      </w:r>
      <w:r w:rsidRPr="00B64128">
        <w:rPr>
          <w:color w:val="231F20"/>
          <w:w w:val="115"/>
          <w:lang w:val="ru-RU"/>
        </w:rPr>
        <w:t>для</w:t>
      </w:r>
      <w:r w:rsidRPr="00B64128">
        <w:rPr>
          <w:color w:val="231F20"/>
          <w:spacing w:val="16"/>
          <w:w w:val="115"/>
          <w:lang w:val="ru-RU"/>
        </w:rPr>
        <w:t xml:space="preserve"> </w:t>
      </w:r>
      <w:r w:rsidRPr="00B64128">
        <w:rPr>
          <w:color w:val="231F20"/>
          <w:w w:val="115"/>
          <w:lang w:val="ru-RU"/>
        </w:rPr>
        <w:t>ее</w:t>
      </w:r>
      <w:r w:rsidRPr="00B64128">
        <w:rPr>
          <w:color w:val="231F20"/>
          <w:spacing w:val="16"/>
          <w:w w:val="115"/>
          <w:lang w:val="ru-RU"/>
        </w:rPr>
        <w:t xml:space="preserve"> </w:t>
      </w:r>
      <w:r w:rsidRPr="00B64128">
        <w:rPr>
          <w:color w:val="231F20"/>
          <w:w w:val="115"/>
          <w:lang w:val="ru-RU"/>
        </w:rPr>
        <w:t>разработки</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реализации;</w:t>
      </w:r>
    </w:p>
    <w:p w:rsidR="00026334" w:rsidRPr="00B64128" w:rsidRDefault="00F54431">
      <w:pPr>
        <w:pStyle w:val="a3"/>
        <w:spacing w:line="256"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непрерывность профессионального развития педагогических</w:t>
      </w:r>
      <w:r w:rsidRPr="00B64128">
        <w:rPr>
          <w:color w:val="231F20"/>
          <w:spacing w:val="1"/>
          <w:w w:val="115"/>
          <w:lang w:val="ru-RU"/>
        </w:rPr>
        <w:t xml:space="preserve"> </w:t>
      </w:r>
      <w:r w:rsidRPr="00B64128">
        <w:rPr>
          <w:color w:val="231F20"/>
          <w:w w:val="115"/>
          <w:lang w:val="ru-RU"/>
        </w:rPr>
        <w:t>работников образовательной организации, реализующей об-</w:t>
      </w:r>
      <w:r w:rsidRPr="00B64128">
        <w:rPr>
          <w:color w:val="231F20"/>
          <w:spacing w:val="1"/>
          <w:w w:val="115"/>
          <w:lang w:val="ru-RU"/>
        </w:rPr>
        <w:t xml:space="preserve"> </w:t>
      </w:r>
      <w:r w:rsidRPr="00B64128">
        <w:rPr>
          <w:color w:val="231F20"/>
          <w:w w:val="115"/>
          <w:lang w:val="ru-RU"/>
        </w:rPr>
        <w:t>разовательную</w:t>
      </w:r>
      <w:r w:rsidRPr="00B64128">
        <w:rPr>
          <w:color w:val="231F20"/>
          <w:spacing w:val="21"/>
          <w:w w:val="115"/>
          <w:lang w:val="ru-RU"/>
        </w:rPr>
        <w:t xml:space="preserve"> </w:t>
      </w:r>
      <w:r w:rsidRPr="00B64128">
        <w:rPr>
          <w:color w:val="231F20"/>
          <w:w w:val="115"/>
          <w:lang w:val="ru-RU"/>
        </w:rPr>
        <w:t>программу</w:t>
      </w:r>
      <w:r w:rsidRPr="00B64128">
        <w:rPr>
          <w:color w:val="231F20"/>
          <w:spacing w:val="21"/>
          <w:w w:val="115"/>
          <w:lang w:val="ru-RU"/>
        </w:rPr>
        <w:t xml:space="preserve"> </w:t>
      </w:r>
      <w:r w:rsidRPr="00B64128">
        <w:rPr>
          <w:color w:val="231F20"/>
          <w:w w:val="115"/>
          <w:lang w:val="ru-RU"/>
        </w:rPr>
        <w:t>основного</w:t>
      </w:r>
      <w:r w:rsidRPr="00B64128">
        <w:rPr>
          <w:color w:val="231F20"/>
          <w:spacing w:val="22"/>
          <w:w w:val="115"/>
          <w:lang w:val="ru-RU"/>
        </w:rPr>
        <w:t xml:space="preserve"> </w:t>
      </w:r>
      <w:r w:rsidRPr="00B64128">
        <w:rPr>
          <w:color w:val="231F20"/>
          <w:w w:val="115"/>
          <w:lang w:val="ru-RU"/>
        </w:rPr>
        <w:t>общего</w:t>
      </w:r>
      <w:r w:rsidRPr="00B64128">
        <w:rPr>
          <w:color w:val="231F20"/>
          <w:spacing w:val="21"/>
          <w:w w:val="115"/>
          <w:lang w:val="ru-RU"/>
        </w:rPr>
        <w:t xml:space="preserve"> </w:t>
      </w:r>
      <w:r w:rsidRPr="00B64128">
        <w:rPr>
          <w:color w:val="231F20"/>
          <w:w w:val="115"/>
          <w:lang w:val="ru-RU"/>
        </w:rPr>
        <w:t>образования.</w:t>
      </w:r>
    </w:p>
    <w:p w:rsidR="00026334" w:rsidRPr="00B64128" w:rsidRDefault="00F54431">
      <w:pPr>
        <w:pStyle w:val="a3"/>
        <w:spacing w:line="256" w:lineRule="auto"/>
        <w:ind w:left="116" w:right="114"/>
        <w:rPr>
          <w:lang w:val="ru-RU"/>
        </w:rPr>
      </w:pPr>
      <w:r w:rsidRPr="00B64128">
        <w:rPr>
          <w:color w:val="231F20"/>
          <w:w w:val="115"/>
          <w:lang w:val="ru-RU"/>
        </w:rPr>
        <w:t>Укомплектованность</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педаго-</w:t>
      </w:r>
      <w:r w:rsidRPr="00B64128">
        <w:rPr>
          <w:color w:val="231F20"/>
          <w:spacing w:val="1"/>
          <w:w w:val="115"/>
          <w:lang w:val="ru-RU"/>
        </w:rPr>
        <w:t xml:space="preserve"> </w:t>
      </w:r>
      <w:r w:rsidRPr="00B64128">
        <w:rPr>
          <w:color w:val="231F20"/>
          <w:w w:val="115"/>
          <w:lang w:val="ru-RU"/>
        </w:rPr>
        <w:t>гическими,</w:t>
      </w:r>
      <w:r w:rsidRPr="00B64128">
        <w:rPr>
          <w:color w:val="231F20"/>
          <w:spacing w:val="1"/>
          <w:w w:val="115"/>
          <w:lang w:val="ru-RU"/>
        </w:rPr>
        <w:t xml:space="preserve"> </w:t>
      </w:r>
      <w:r w:rsidRPr="00B64128">
        <w:rPr>
          <w:color w:val="231F20"/>
          <w:w w:val="115"/>
          <w:lang w:val="ru-RU"/>
        </w:rPr>
        <w:t>руководящими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иными</w:t>
      </w:r>
      <w:r w:rsidRPr="00B64128">
        <w:rPr>
          <w:color w:val="231F20"/>
          <w:spacing w:val="1"/>
          <w:w w:val="115"/>
          <w:lang w:val="ru-RU"/>
        </w:rPr>
        <w:t xml:space="preserve"> </w:t>
      </w:r>
      <w:r w:rsidRPr="00B64128">
        <w:rPr>
          <w:color w:val="231F20"/>
          <w:w w:val="115"/>
          <w:lang w:val="ru-RU"/>
        </w:rPr>
        <w:t>работниками</w:t>
      </w:r>
      <w:r w:rsidRPr="00B64128">
        <w:rPr>
          <w:color w:val="231F20"/>
          <w:spacing w:val="1"/>
          <w:w w:val="115"/>
          <w:lang w:val="ru-RU"/>
        </w:rPr>
        <w:t xml:space="preserve"> </w:t>
      </w:r>
      <w:r w:rsidRPr="00B64128">
        <w:rPr>
          <w:color w:val="231F20"/>
          <w:w w:val="115"/>
          <w:lang w:val="ru-RU"/>
        </w:rPr>
        <w:t>характери-</w:t>
      </w:r>
      <w:r w:rsidRPr="00B64128">
        <w:rPr>
          <w:color w:val="231F20"/>
          <w:spacing w:val="1"/>
          <w:w w:val="115"/>
          <w:lang w:val="ru-RU"/>
        </w:rPr>
        <w:t xml:space="preserve"> </w:t>
      </w:r>
      <w:r w:rsidRPr="00B64128">
        <w:rPr>
          <w:color w:val="231F20"/>
          <w:w w:val="115"/>
          <w:lang w:val="ru-RU"/>
        </w:rPr>
        <w:t>зируется</w:t>
      </w:r>
      <w:r w:rsidRPr="00B64128">
        <w:rPr>
          <w:color w:val="231F20"/>
          <w:spacing w:val="1"/>
          <w:w w:val="115"/>
          <w:lang w:val="ru-RU"/>
        </w:rPr>
        <w:t xml:space="preserve"> </w:t>
      </w:r>
      <w:r w:rsidRPr="00B64128">
        <w:rPr>
          <w:color w:val="231F20"/>
          <w:w w:val="115"/>
          <w:lang w:val="ru-RU"/>
        </w:rPr>
        <w:t>замещением</w:t>
      </w:r>
      <w:r w:rsidRPr="00B64128">
        <w:rPr>
          <w:color w:val="231F20"/>
          <w:spacing w:val="1"/>
          <w:w w:val="115"/>
          <w:lang w:val="ru-RU"/>
        </w:rPr>
        <w:t xml:space="preserve"> </w:t>
      </w:r>
      <w:r w:rsidRPr="00B64128">
        <w:rPr>
          <w:color w:val="231F20"/>
          <w:w w:val="115"/>
          <w:lang w:val="ru-RU"/>
        </w:rPr>
        <w:t>100%</w:t>
      </w:r>
      <w:r w:rsidRPr="00B64128">
        <w:rPr>
          <w:color w:val="231F20"/>
          <w:spacing w:val="1"/>
          <w:w w:val="115"/>
          <w:lang w:val="ru-RU"/>
        </w:rPr>
        <w:t xml:space="preserve"> </w:t>
      </w:r>
      <w:r w:rsidRPr="00B64128">
        <w:rPr>
          <w:color w:val="231F20"/>
          <w:w w:val="115"/>
          <w:lang w:val="ru-RU"/>
        </w:rPr>
        <w:t>вакансий,</w:t>
      </w:r>
      <w:r w:rsidRPr="00B64128">
        <w:rPr>
          <w:color w:val="231F20"/>
          <w:spacing w:val="1"/>
          <w:w w:val="115"/>
          <w:lang w:val="ru-RU"/>
        </w:rPr>
        <w:t xml:space="preserve"> </w:t>
      </w:r>
      <w:r w:rsidRPr="00B64128">
        <w:rPr>
          <w:color w:val="231F20"/>
          <w:w w:val="115"/>
          <w:lang w:val="ru-RU"/>
        </w:rPr>
        <w:t>имеющихся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соответ-</w:t>
      </w:r>
      <w:r w:rsidRPr="00B64128">
        <w:rPr>
          <w:color w:val="231F20"/>
          <w:spacing w:val="-55"/>
          <w:w w:val="115"/>
          <w:lang w:val="ru-RU"/>
        </w:rPr>
        <w:t xml:space="preserve"> </w:t>
      </w:r>
      <w:r w:rsidRPr="00B64128">
        <w:rPr>
          <w:color w:val="231F20"/>
          <w:w w:val="115"/>
          <w:lang w:val="ru-RU"/>
        </w:rPr>
        <w:t>ствии</w:t>
      </w:r>
      <w:r w:rsidRPr="00B64128">
        <w:rPr>
          <w:color w:val="231F20"/>
          <w:spacing w:val="17"/>
          <w:w w:val="115"/>
          <w:lang w:val="ru-RU"/>
        </w:rPr>
        <w:t xml:space="preserve"> </w:t>
      </w:r>
      <w:r w:rsidRPr="00B64128">
        <w:rPr>
          <w:color w:val="231F20"/>
          <w:w w:val="115"/>
          <w:lang w:val="ru-RU"/>
        </w:rPr>
        <w:t>с</w:t>
      </w:r>
      <w:r w:rsidRPr="00B64128">
        <w:rPr>
          <w:color w:val="231F20"/>
          <w:spacing w:val="17"/>
          <w:w w:val="115"/>
          <w:lang w:val="ru-RU"/>
        </w:rPr>
        <w:t xml:space="preserve"> </w:t>
      </w:r>
      <w:r w:rsidRPr="00B64128">
        <w:rPr>
          <w:color w:val="231F20"/>
          <w:w w:val="115"/>
          <w:lang w:val="ru-RU"/>
        </w:rPr>
        <w:t>утвержденным</w:t>
      </w:r>
      <w:r w:rsidRPr="00B64128">
        <w:rPr>
          <w:color w:val="231F20"/>
          <w:spacing w:val="18"/>
          <w:w w:val="115"/>
          <w:lang w:val="ru-RU"/>
        </w:rPr>
        <w:t xml:space="preserve"> </w:t>
      </w:r>
      <w:r w:rsidRPr="00B64128">
        <w:rPr>
          <w:color w:val="231F20"/>
          <w:w w:val="115"/>
          <w:lang w:val="ru-RU"/>
        </w:rPr>
        <w:t>штатным</w:t>
      </w:r>
      <w:r w:rsidRPr="00B64128">
        <w:rPr>
          <w:color w:val="231F20"/>
          <w:spacing w:val="17"/>
          <w:w w:val="115"/>
          <w:lang w:val="ru-RU"/>
        </w:rPr>
        <w:t xml:space="preserve"> </w:t>
      </w:r>
      <w:r w:rsidRPr="00B64128">
        <w:rPr>
          <w:color w:val="231F20"/>
          <w:w w:val="115"/>
          <w:lang w:val="ru-RU"/>
        </w:rPr>
        <w:t>расписанием.</w:t>
      </w:r>
    </w:p>
    <w:p w:rsidR="00026334" w:rsidRPr="00B64128" w:rsidRDefault="00F54431">
      <w:pPr>
        <w:pStyle w:val="a3"/>
        <w:spacing w:line="256" w:lineRule="auto"/>
        <w:ind w:left="116" w:right="114"/>
        <w:rPr>
          <w:lang w:val="ru-RU"/>
        </w:rPr>
      </w:pPr>
      <w:r w:rsidRPr="00B64128">
        <w:rPr>
          <w:color w:val="231F20"/>
          <w:w w:val="120"/>
          <w:lang w:val="ru-RU"/>
        </w:rPr>
        <w:t>Уровень квалификации педагогических и иных работников</w:t>
      </w:r>
      <w:r w:rsidRPr="00B64128">
        <w:rPr>
          <w:color w:val="231F20"/>
          <w:spacing w:val="-57"/>
          <w:w w:val="120"/>
          <w:lang w:val="ru-RU"/>
        </w:rPr>
        <w:t xml:space="preserve"> </w:t>
      </w:r>
      <w:r w:rsidRPr="00B64128">
        <w:rPr>
          <w:color w:val="231F20"/>
          <w:w w:val="120"/>
          <w:lang w:val="ru-RU"/>
        </w:rPr>
        <w:t>образовательной</w:t>
      </w:r>
      <w:r w:rsidRPr="00B64128">
        <w:rPr>
          <w:color w:val="231F20"/>
          <w:spacing w:val="-4"/>
          <w:w w:val="120"/>
          <w:lang w:val="ru-RU"/>
        </w:rPr>
        <w:t xml:space="preserve"> </w:t>
      </w:r>
      <w:r w:rsidRPr="00B64128">
        <w:rPr>
          <w:color w:val="231F20"/>
          <w:w w:val="120"/>
          <w:lang w:val="ru-RU"/>
        </w:rPr>
        <w:t>организации,</w:t>
      </w:r>
      <w:r w:rsidRPr="00B64128">
        <w:rPr>
          <w:color w:val="231F20"/>
          <w:spacing w:val="-4"/>
          <w:w w:val="120"/>
          <w:lang w:val="ru-RU"/>
        </w:rPr>
        <w:t xml:space="preserve"> </w:t>
      </w:r>
      <w:r w:rsidRPr="00B64128">
        <w:rPr>
          <w:color w:val="231F20"/>
          <w:w w:val="120"/>
          <w:lang w:val="ru-RU"/>
        </w:rPr>
        <w:t>участвующих</w:t>
      </w:r>
      <w:r w:rsidRPr="00B64128">
        <w:rPr>
          <w:color w:val="231F20"/>
          <w:spacing w:val="-4"/>
          <w:w w:val="120"/>
          <w:lang w:val="ru-RU"/>
        </w:rPr>
        <w:t xml:space="preserve"> </w:t>
      </w:r>
      <w:r w:rsidRPr="00B64128">
        <w:rPr>
          <w:color w:val="231F20"/>
          <w:w w:val="120"/>
          <w:lang w:val="ru-RU"/>
        </w:rPr>
        <w:t>в</w:t>
      </w:r>
      <w:r w:rsidRPr="00B64128">
        <w:rPr>
          <w:color w:val="231F20"/>
          <w:spacing w:val="-4"/>
          <w:w w:val="120"/>
          <w:lang w:val="ru-RU"/>
        </w:rPr>
        <w:t xml:space="preserve"> </w:t>
      </w:r>
      <w:r w:rsidRPr="00B64128">
        <w:rPr>
          <w:color w:val="231F20"/>
          <w:w w:val="120"/>
          <w:lang w:val="ru-RU"/>
        </w:rPr>
        <w:t>реализации</w:t>
      </w:r>
      <w:r w:rsidRPr="00B64128">
        <w:rPr>
          <w:color w:val="231F20"/>
          <w:spacing w:val="-4"/>
          <w:w w:val="120"/>
          <w:lang w:val="ru-RU"/>
        </w:rPr>
        <w:t xml:space="preserve"> </w:t>
      </w:r>
      <w:r w:rsidRPr="00B64128">
        <w:rPr>
          <w:color w:val="231F20"/>
          <w:w w:val="120"/>
          <w:lang w:val="ru-RU"/>
        </w:rPr>
        <w:t>ос-</w:t>
      </w:r>
    </w:p>
    <w:p w:rsidR="00026334" w:rsidRPr="00B64128" w:rsidRDefault="00026334">
      <w:pPr>
        <w:spacing w:line="256" w:lineRule="auto"/>
        <w:rPr>
          <w:lang w:val="ru-RU"/>
        </w:rPr>
        <w:sectPr w:rsidR="00026334" w:rsidRPr="00B64128">
          <w:pgSz w:w="7830" w:h="12020"/>
          <w:pgMar w:top="720" w:right="620" w:bottom="900" w:left="620" w:header="0" w:footer="709" w:gutter="0"/>
          <w:cols w:space="720"/>
        </w:sectPr>
      </w:pPr>
    </w:p>
    <w:p w:rsidR="00026334" w:rsidRPr="00B64128" w:rsidRDefault="00F54431">
      <w:pPr>
        <w:pStyle w:val="a3"/>
        <w:spacing w:before="70" w:line="254" w:lineRule="auto"/>
        <w:ind w:left="117" w:right="114" w:firstLine="0"/>
        <w:rPr>
          <w:lang w:val="ru-RU"/>
        </w:rPr>
      </w:pPr>
      <w:r w:rsidRPr="00B64128">
        <w:rPr>
          <w:color w:val="231F20"/>
          <w:w w:val="115"/>
          <w:lang w:val="ru-RU"/>
        </w:rPr>
        <w:t>новной образовательной программы и создании условий для ее</w:t>
      </w:r>
      <w:r w:rsidRPr="00B64128">
        <w:rPr>
          <w:color w:val="231F20"/>
          <w:spacing w:val="1"/>
          <w:w w:val="115"/>
          <w:lang w:val="ru-RU"/>
        </w:rPr>
        <w:t xml:space="preserve"> </w:t>
      </w:r>
      <w:r w:rsidRPr="00B64128">
        <w:rPr>
          <w:color w:val="231F20"/>
          <w:w w:val="115"/>
          <w:lang w:val="ru-RU"/>
        </w:rPr>
        <w:t>разработки и реализации характеризуется наличием докумен-</w:t>
      </w:r>
      <w:r w:rsidRPr="00B64128">
        <w:rPr>
          <w:color w:val="231F20"/>
          <w:spacing w:val="1"/>
          <w:w w:val="115"/>
          <w:lang w:val="ru-RU"/>
        </w:rPr>
        <w:t xml:space="preserve"> </w:t>
      </w:r>
      <w:r w:rsidRPr="00B64128">
        <w:rPr>
          <w:color w:val="231F20"/>
          <w:w w:val="115"/>
          <w:lang w:val="ru-RU"/>
        </w:rPr>
        <w:t>тов о присвоении квалификации, соответствующей должност-</w:t>
      </w:r>
      <w:r w:rsidRPr="00B64128">
        <w:rPr>
          <w:color w:val="231F20"/>
          <w:spacing w:val="1"/>
          <w:w w:val="115"/>
          <w:lang w:val="ru-RU"/>
        </w:rPr>
        <w:t xml:space="preserve"> </w:t>
      </w:r>
      <w:r w:rsidRPr="00B64128">
        <w:rPr>
          <w:color w:val="231F20"/>
          <w:w w:val="115"/>
          <w:lang w:val="ru-RU"/>
        </w:rPr>
        <w:t>ным</w:t>
      </w:r>
      <w:r w:rsidRPr="00B64128">
        <w:rPr>
          <w:color w:val="231F20"/>
          <w:spacing w:val="15"/>
          <w:w w:val="115"/>
          <w:lang w:val="ru-RU"/>
        </w:rPr>
        <w:t xml:space="preserve"> </w:t>
      </w:r>
      <w:r w:rsidRPr="00B64128">
        <w:rPr>
          <w:color w:val="231F20"/>
          <w:w w:val="115"/>
          <w:lang w:val="ru-RU"/>
        </w:rPr>
        <w:t>обязанностям</w:t>
      </w:r>
      <w:r w:rsidRPr="00B64128">
        <w:rPr>
          <w:color w:val="231F20"/>
          <w:spacing w:val="15"/>
          <w:w w:val="115"/>
          <w:lang w:val="ru-RU"/>
        </w:rPr>
        <w:t xml:space="preserve"> </w:t>
      </w:r>
      <w:r w:rsidRPr="00B64128">
        <w:rPr>
          <w:color w:val="231F20"/>
          <w:w w:val="115"/>
          <w:lang w:val="ru-RU"/>
        </w:rPr>
        <w:t>работника.</w:t>
      </w:r>
    </w:p>
    <w:p w:rsidR="00026334" w:rsidRPr="00B64128" w:rsidRDefault="00F54431">
      <w:pPr>
        <w:pStyle w:val="a3"/>
        <w:spacing w:line="254" w:lineRule="auto"/>
        <w:ind w:left="117" w:right="114"/>
        <w:rPr>
          <w:lang w:val="ru-RU"/>
        </w:rPr>
      </w:pPr>
      <w:r w:rsidRPr="00B64128">
        <w:rPr>
          <w:color w:val="231F20"/>
          <w:w w:val="115"/>
          <w:lang w:val="ru-RU"/>
        </w:rPr>
        <w:t>Основой для разработки должностных инструкций, содержа-</w:t>
      </w:r>
      <w:r w:rsidRPr="00B64128">
        <w:rPr>
          <w:color w:val="231F20"/>
          <w:spacing w:val="1"/>
          <w:w w:val="115"/>
          <w:lang w:val="ru-RU"/>
        </w:rPr>
        <w:t xml:space="preserve"> </w:t>
      </w:r>
      <w:r w:rsidRPr="00B64128">
        <w:rPr>
          <w:color w:val="231F20"/>
          <w:w w:val="120"/>
          <w:lang w:val="ru-RU"/>
        </w:rPr>
        <w:t>щих конкретный перечень должностных обязанностей работ-</w:t>
      </w:r>
      <w:r w:rsidRPr="00B64128">
        <w:rPr>
          <w:color w:val="231F20"/>
          <w:spacing w:val="-57"/>
          <w:w w:val="120"/>
          <w:lang w:val="ru-RU"/>
        </w:rPr>
        <w:t xml:space="preserve"> </w:t>
      </w:r>
      <w:r w:rsidRPr="00B64128">
        <w:rPr>
          <w:color w:val="231F20"/>
          <w:w w:val="115"/>
          <w:lang w:val="ru-RU"/>
        </w:rPr>
        <w:t>ников, с учетом особенностей организации труда и управления,</w:t>
      </w:r>
      <w:r w:rsidRPr="00B64128">
        <w:rPr>
          <w:color w:val="231F20"/>
          <w:spacing w:val="1"/>
          <w:w w:val="115"/>
          <w:lang w:val="ru-RU"/>
        </w:rPr>
        <w:t xml:space="preserve"> </w:t>
      </w:r>
      <w:r w:rsidRPr="00B64128">
        <w:rPr>
          <w:color w:val="231F20"/>
          <w:w w:val="120"/>
          <w:lang w:val="ru-RU"/>
        </w:rPr>
        <w:t>а также прав, ответственности и компетентности работников</w:t>
      </w:r>
      <w:r w:rsidRPr="00B64128">
        <w:rPr>
          <w:color w:val="231F20"/>
          <w:spacing w:val="1"/>
          <w:w w:val="120"/>
          <w:lang w:val="ru-RU"/>
        </w:rPr>
        <w:t xml:space="preserve"> </w:t>
      </w:r>
      <w:r w:rsidRPr="00B64128">
        <w:rPr>
          <w:color w:val="231F20"/>
          <w:w w:val="120"/>
          <w:lang w:val="ru-RU"/>
        </w:rPr>
        <w:t>образовательной организации, служат квалификационные ха-</w:t>
      </w:r>
      <w:r w:rsidRPr="00B64128">
        <w:rPr>
          <w:color w:val="231F20"/>
          <w:spacing w:val="-57"/>
          <w:w w:val="120"/>
          <w:lang w:val="ru-RU"/>
        </w:rPr>
        <w:t xml:space="preserve"> </w:t>
      </w:r>
      <w:r w:rsidRPr="00B64128">
        <w:rPr>
          <w:color w:val="231F20"/>
          <w:w w:val="120"/>
          <w:lang w:val="ru-RU"/>
        </w:rPr>
        <w:t>рактеристики, отвечающие квалификационным требованиям,</w:t>
      </w:r>
      <w:r w:rsidRPr="00B64128">
        <w:rPr>
          <w:color w:val="231F20"/>
          <w:spacing w:val="-57"/>
          <w:w w:val="120"/>
          <w:lang w:val="ru-RU"/>
        </w:rPr>
        <w:t xml:space="preserve"> </w:t>
      </w:r>
      <w:r w:rsidRPr="00B64128">
        <w:rPr>
          <w:color w:val="231F20"/>
          <w:w w:val="120"/>
          <w:lang w:val="ru-RU"/>
        </w:rPr>
        <w:t>указанным в квалификационных справочниках и (или) про-</w:t>
      </w:r>
      <w:r w:rsidRPr="00B64128">
        <w:rPr>
          <w:color w:val="231F20"/>
          <w:spacing w:val="1"/>
          <w:w w:val="120"/>
          <w:lang w:val="ru-RU"/>
        </w:rPr>
        <w:t xml:space="preserve"> </w:t>
      </w:r>
      <w:r w:rsidRPr="00B64128">
        <w:rPr>
          <w:color w:val="231F20"/>
          <w:w w:val="120"/>
          <w:lang w:val="ru-RU"/>
        </w:rPr>
        <w:t>фессиональных</w:t>
      </w:r>
      <w:r w:rsidRPr="00B64128">
        <w:rPr>
          <w:color w:val="231F20"/>
          <w:spacing w:val="9"/>
          <w:w w:val="120"/>
          <w:lang w:val="ru-RU"/>
        </w:rPr>
        <w:t xml:space="preserve"> </w:t>
      </w:r>
      <w:r w:rsidRPr="00B64128">
        <w:rPr>
          <w:color w:val="231F20"/>
          <w:w w:val="120"/>
          <w:lang w:val="ru-RU"/>
        </w:rPr>
        <w:t>стандартах</w:t>
      </w:r>
      <w:r w:rsidRPr="00B64128">
        <w:rPr>
          <w:color w:val="231F20"/>
          <w:spacing w:val="10"/>
          <w:w w:val="120"/>
          <w:lang w:val="ru-RU"/>
        </w:rPr>
        <w:t xml:space="preserve"> </w:t>
      </w:r>
      <w:r w:rsidRPr="00B64128">
        <w:rPr>
          <w:color w:val="231F20"/>
          <w:w w:val="120"/>
          <w:lang w:val="ru-RU"/>
        </w:rPr>
        <w:t>(при</w:t>
      </w:r>
      <w:r w:rsidRPr="00B64128">
        <w:rPr>
          <w:color w:val="231F20"/>
          <w:spacing w:val="9"/>
          <w:w w:val="120"/>
          <w:lang w:val="ru-RU"/>
        </w:rPr>
        <w:t xml:space="preserve"> </w:t>
      </w:r>
      <w:r w:rsidRPr="00B64128">
        <w:rPr>
          <w:color w:val="231F20"/>
          <w:w w:val="120"/>
          <w:lang w:val="ru-RU"/>
        </w:rPr>
        <w:t>наличии).</w:t>
      </w:r>
    </w:p>
    <w:p w:rsidR="00026334" w:rsidRPr="00B64128" w:rsidRDefault="00F54431">
      <w:pPr>
        <w:pStyle w:val="a3"/>
        <w:spacing w:line="254" w:lineRule="auto"/>
        <w:ind w:left="117" w:right="114"/>
        <w:rPr>
          <w:lang w:val="ru-RU"/>
        </w:rPr>
      </w:pPr>
      <w:r w:rsidRPr="00B64128">
        <w:rPr>
          <w:color w:val="231F20"/>
          <w:w w:val="115"/>
          <w:lang w:val="ru-RU"/>
        </w:rPr>
        <w:t>В основу должностных обязанностей могут быть положены</w:t>
      </w:r>
      <w:r w:rsidRPr="00B64128">
        <w:rPr>
          <w:color w:val="231F20"/>
          <w:spacing w:val="1"/>
          <w:w w:val="115"/>
          <w:lang w:val="ru-RU"/>
        </w:rPr>
        <w:t xml:space="preserve"> </w:t>
      </w:r>
      <w:r w:rsidRPr="00B64128">
        <w:rPr>
          <w:color w:val="231F20"/>
          <w:w w:val="115"/>
          <w:lang w:val="ru-RU"/>
        </w:rPr>
        <w:t>представленные в профессиональном стандарте «Педагог (педа-</w:t>
      </w:r>
      <w:r w:rsidRPr="00B64128">
        <w:rPr>
          <w:color w:val="231F20"/>
          <w:spacing w:val="-55"/>
          <w:w w:val="115"/>
          <w:lang w:val="ru-RU"/>
        </w:rPr>
        <w:t xml:space="preserve"> </w:t>
      </w:r>
      <w:r w:rsidRPr="00B64128">
        <w:rPr>
          <w:color w:val="231F20"/>
          <w:w w:val="115"/>
          <w:lang w:val="ru-RU"/>
        </w:rPr>
        <w:t>гогическая деятельность в сфере дошкольного, начального об-</w:t>
      </w:r>
      <w:r w:rsidRPr="00B64128">
        <w:rPr>
          <w:color w:val="231F20"/>
          <w:spacing w:val="1"/>
          <w:w w:val="115"/>
          <w:lang w:val="ru-RU"/>
        </w:rPr>
        <w:t xml:space="preserve"> </w:t>
      </w:r>
      <w:r w:rsidRPr="00B64128">
        <w:rPr>
          <w:color w:val="231F20"/>
          <w:w w:val="115"/>
          <w:lang w:val="ru-RU"/>
        </w:rPr>
        <w:t>щего, основного общего, среднего общего образования) (воспи-</w:t>
      </w:r>
      <w:r w:rsidRPr="00B64128">
        <w:rPr>
          <w:color w:val="231F20"/>
          <w:spacing w:val="1"/>
          <w:w w:val="115"/>
          <w:lang w:val="ru-RU"/>
        </w:rPr>
        <w:t xml:space="preserve"> </w:t>
      </w:r>
      <w:r w:rsidRPr="00B64128">
        <w:rPr>
          <w:color w:val="231F20"/>
          <w:w w:val="115"/>
          <w:lang w:val="ru-RU"/>
        </w:rPr>
        <w:t>татель,</w:t>
      </w:r>
      <w:r w:rsidRPr="00B64128">
        <w:rPr>
          <w:color w:val="231F20"/>
          <w:spacing w:val="1"/>
          <w:w w:val="115"/>
          <w:lang w:val="ru-RU"/>
        </w:rPr>
        <w:t xml:space="preserve"> </w:t>
      </w:r>
      <w:r w:rsidRPr="00B64128">
        <w:rPr>
          <w:color w:val="231F20"/>
          <w:w w:val="115"/>
          <w:lang w:val="ru-RU"/>
        </w:rPr>
        <w:t>учитель)»</w:t>
      </w:r>
      <w:r w:rsidRPr="00B64128">
        <w:rPr>
          <w:color w:val="231F20"/>
          <w:spacing w:val="1"/>
          <w:w w:val="115"/>
          <w:lang w:val="ru-RU"/>
        </w:rPr>
        <w:t xml:space="preserve"> </w:t>
      </w:r>
      <w:r w:rsidRPr="00B64128">
        <w:rPr>
          <w:color w:val="231F20"/>
          <w:w w:val="115"/>
          <w:lang w:val="ru-RU"/>
        </w:rPr>
        <w:t>обобщенные</w:t>
      </w:r>
      <w:r w:rsidRPr="00B64128">
        <w:rPr>
          <w:color w:val="231F20"/>
          <w:spacing w:val="1"/>
          <w:w w:val="115"/>
          <w:lang w:val="ru-RU"/>
        </w:rPr>
        <w:t xml:space="preserve"> </w:t>
      </w:r>
      <w:r w:rsidRPr="00B64128">
        <w:rPr>
          <w:color w:val="231F20"/>
          <w:w w:val="115"/>
          <w:lang w:val="ru-RU"/>
        </w:rPr>
        <w:t>трудовые</w:t>
      </w:r>
      <w:r w:rsidRPr="00B64128">
        <w:rPr>
          <w:color w:val="231F20"/>
          <w:spacing w:val="1"/>
          <w:w w:val="115"/>
          <w:lang w:val="ru-RU"/>
        </w:rPr>
        <w:t xml:space="preserve"> </w:t>
      </w:r>
      <w:r w:rsidRPr="00B64128">
        <w:rPr>
          <w:color w:val="231F20"/>
          <w:w w:val="115"/>
          <w:lang w:val="ru-RU"/>
        </w:rPr>
        <w:t>функции,</w:t>
      </w:r>
      <w:r w:rsidRPr="00B64128">
        <w:rPr>
          <w:color w:val="231F20"/>
          <w:spacing w:val="1"/>
          <w:w w:val="115"/>
          <w:lang w:val="ru-RU"/>
        </w:rPr>
        <w:t xml:space="preserve"> </w:t>
      </w:r>
      <w:r w:rsidRPr="00B64128">
        <w:rPr>
          <w:color w:val="231F20"/>
          <w:w w:val="115"/>
          <w:lang w:val="ru-RU"/>
        </w:rPr>
        <w:t>которые</w:t>
      </w:r>
      <w:r w:rsidRPr="00B64128">
        <w:rPr>
          <w:color w:val="231F20"/>
          <w:spacing w:val="1"/>
          <w:w w:val="115"/>
          <w:lang w:val="ru-RU"/>
        </w:rPr>
        <w:t xml:space="preserve"> </w:t>
      </w:r>
      <w:r w:rsidRPr="00B64128">
        <w:rPr>
          <w:color w:val="231F20"/>
          <w:w w:val="115"/>
          <w:lang w:val="ru-RU"/>
        </w:rPr>
        <w:t>могут быть поручены работнику, занимающему данную долж-</w:t>
      </w:r>
      <w:r w:rsidRPr="00B64128">
        <w:rPr>
          <w:color w:val="231F20"/>
          <w:spacing w:val="1"/>
          <w:w w:val="115"/>
          <w:lang w:val="ru-RU"/>
        </w:rPr>
        <w:t xml:space="preserve"> </w:t>
      </w:r>
      <w:r w:rsidRPr="00B64128">
        <w:rPr>
          <w:color w:val="231F20"/>
          <w:w w:val="115"/>
          <w:lang w:val="ru-RU"/>
        </w:rPr>
        <w:t>ность.</w:t>
      </w:r>
    </w:p>
    <w:p w:rsidR="00026334" w:rsidRPr="00B64128" w:rsidRDefault="00F54431">
      <w:pPr>
        <w:pStyle w:val="a3"/>
        <w:spacing w:line="254" w:lineRule="auto"/>
        <w:ind w:left="117" w:right="114"/>
        <w:rPr>
          <w:lang w:val="ru-RU"/>
        </w:rPr>
      </w:pPr>
      <w:r w:rsidRPr="00B64128">
        <w:rPr>
          <w:color w:val="231F20"/>
          <w:w w:val="120"/>
          <w:lang w:val="ru-RU"/>
        </w:rPr>
        <w:t>Уровень квалификации педагогических и иных работников</w:t>
      </w:r>
      <w:r w:rsidRPr="00B64128">
        <w:rPr>
          <w:color w:val="231F20"/>
          <w:spacing w:val="-57"/>
          <w:w w:val="120"/>
          <w:lang w:val="ru-RU"/>
        </w:rPr>
        <w:t xml:space="preserve"> </w:t>
      </w:r>
      <w:r w:rsidRPr="00B64128">
        <w:rPr>
          <w:color w:val="231F20"/>
          <w:w w:val="120"/>
          <w:lang w:val="ru-RU"/>
        </w:rPr>
        <w:t>образовательной</w:t>
      </w:r>
      <w:r w:rsidRPr="00B64128">
        <w:rPr>
          <w:color w:val="231F20"/>
          <w:spacing w:val="-5"/>
          <w:w w:val="120"/>
          <w:lang w:val="ru-RU"/>
        </w:rPr>
        <w:t xml:space="preserve"> </w:t>
      </w:r>
      <w:r w:rsidRPr="00B64128">
        <w:rPr>
          <w:color w:val="231F20"/>
          <w:w w:val="120"/>
          <w:lang w:val="ru-RU"/>
        </w:rPr>
        <w:t>организации,</w:t>
      </w:r>
      <w:r w:rsidRPr="00B64128">
        <w:rPr>
          <w:color w:val="231F20"/>
          <w:spacing w:val="-4"/>
          <w:w w:val="120"/>
          <w:lang w:val="ru-RU"/>
        </w:rPr>
        <w:t xml:space="preserve"> </w:t>
      </w:r>
      <w:r w:rsidRPr="00B64128">
        <w:rPr>
          <w:color w:val="231F20"/>
          <w:w w:val="120"/>
          <w:lang w:val="ru-RU"/>
        </w:rPr>
        <w:t>участвующих</w:t>
      </w:r>
      <w:r w:rsidRPr="00B64128">
        <w:rPr>
          <w:color w:val="231F20"/>
          <w:spacing w:val="-4"/>
          <w:w w:val="120"/>
          <w:lang w:val="ru-RU"/>
        </w:rPr>
        <w:t xml:space="preserve"> </w:t>
      </w:r>
      <w:r w:rsidRPr="00B64128">
        <w:rPr>
          <w:color w:val="231F20"/>
          <w:w w:val="120"/>
          <w:lang w:val="ru-RU"/>
        </w:rPr>
        <w:t>в</w:t>
      </w:r>
      <w:r w:rsidRPr="00B64128">
        <w:rPr>
          <w:color w:val="231F20"/>
          <w:spacing w:val="-4"/>
          <w:w w:val="120"/>
          <w:lang w:val="ru-RU"/>
        </w:rPr>
        <w:t xml:space="preserve"> </w:t>
      </w:r>
      <w:r w:rsidRPr="00B64128">
        <w:rPr>
          <w:color w:val="231F20"/>
          <w:w w:val="120"/>
          <w:lang w:val="ru-RU"/>
        </w:rPr>
        <w:t>реализации</w:t>
      </w:r>
      <w:r w:rsidRPr="00B64128">
        <w:rPr>
          <w:color w:val="231F20"/>
          <w:spacing w:val="-4"/>
          <w:w w:val="120"/>
          <w:lang w:val="ru-RU"/>
        </w:rPr>
        <w:t xml:space="preserve"> </w:t>
      </w:r>
      <w:r w:rsidRPr="00B64128">
        <w:rPr>
          <w:color w:val="231F20"/>
          <w:w w:val="120"/>
          <w:lang w:val="ru-RU"/>
        </w:rPr>
        <w:t>ос-</w:t>
      </w:r>
      <w:r w:rsidRPr="00B64128">
        <w:rPr>
          <w:color w:val="231F20"/>
          <w:spacing w:val="-57"/>
          <w:w w:val="120"/>
          <w:lang w:val="ru-RU"/>
        </w:rPr>
        <w:t xml:space="preserve"> </w:t>
      </w:r>
      <w:r w:rsidRPr="00B64128">
        <w:rPr>
          <w:color w:val="231F20"/>
          <w:w w:val="115"/>
          <w:lang w:val="ru-RU"/>
        </w:rPr>
        <w:t>новной образовательной программы и создании условий для ее</w:t>
      </w:r>
      <w:r w:rsidRPr="00B64128">
        <w:rPr>
          <w:color w:val="231F20"/>
          <w:spacing w:val="1"/>
          <w:w w:val="115"/>
          <w:lang w:val="ru-RU"/>
        </w:rPr>
        <w:t xml:space="preserve"> </w:t>
      </w:r>
      <w:r w:rsidRPr="00B64128">
        <w:rPr>
          <w:color w:val="231F20"/>
          <w:w w:val="120"/>
          <w:lang w:val="ru-RU"/>
        </w:rPr>
        <w:t>разработки</w:t>
      </w:r>
      <w:r w:rsidRPr="00B64128">
        <w:rPr>
          <w:color w:val="231F20"/>
          <w:spacing w:val="-10"/>
          <w:w w:val="120"/>
          <w:lang w:val="ru-RU"/>
        </w:rPr>
        <w:t xml:space="preserve"> </w:t>
      </w:r>
      <w:r w:rsidRPr="00B64128">
        <w:rPr>
          <w:color w:val="231F20"/>
          <w:w w:val="120"/>
          <w:lang w:val="ru-RU"/>
        </w:rPr>
        <w:t>и</w:t>
      </w:r>
      <w:r w:rsidRPr="00B64128">
        <w:rPr>
          <w:color w:val="231F20"/>
          <w:spacing w:val="-9"/>
          <w:w w:val="120"/>
          <w:lang w:val="ru-RU"/>
        </w:rPr>
        <w:t xml:space="preserve"> </w:t>
      </w:r>
      <w:r w:rsidRPr="00B64128">
        <w:rPr>
          <w:color w:val="231F20"/>
          <w:w w:val="120"/>
          <w:lang w:val="ru-RU"/>
        </w:rPr>
        <w:t>реализации</w:t>
      </w:r>
      <w:r w:rsidRPr="00B64128">
        <w:rPr>
          <w:color w:val="231F20"/>
          <w:spacing w:val="-10"/>
          <w:w w:val="120"/>
          <w:lang w:val="ru-RU"/>
        </w:rPr>
        <w:t xml:space="preserve"> </w:t>
      </w:r>
      <w:r w:rsidRPr="00B64128">
        <w:rPr>
          <w:color w:val="231F20"/>
          <w:w w:val="120"/>
          <w:lang w:val="ru-RU"/>
        </w:rPr>
        <w:t>характеризуется</w:t>
      </w:r>
      <w:r w:rsidRPr="00B64128">
        <w:rPr>
          <w:color w:val="231F20"/>
          <w:spacing w:val="-9"/>
          <w:w w:val="120"/>
          <w:lang w:val="ru-RU"/>
        </w:rPr>
        <w:t xml:space="preserve"> </w:t>
      </w:r>
      <w:r w:rsidRPr="00B64128">
        <w:rPr>
          <w:color w:val="231F20"/>
          <w:w w:val="120"/>
          <w:lang w:val="ru-RU"/>
        </w:rPr>
        <w:t>также</w:t>
      </w:r>
      <w:r w:rsidRPr="00B64128">
        <w:rPr>
          <w:color w:val="231F20"/>
          <w:spacing w:val="-9"/>
          <w:w w:val="120"/>
          <w:lang w:val="ru-RU"/>
        </w:rPr>
        <w:t xml:space="preserve"> </w:t>
      </w:r>
      <w:r w:rsidRPr="00B64128">
        <w:rPr>
          <w:color w:val="231F20"/>
          <w:w w:val="120"/>
          <w:lang w:val="ru-RU"/>
        </w:rPr>
        <w:t>результатами</w:t>
      </w:r>
      <w:r w:rsidRPr="00B64128">
        <w:rPr>
          <w:color w:val="231F20"/>
          <w:spacing w:val="-58"/>
          <w:w w:val="120"/>
          <w:lang w:val="ru-RU"/>
        </w:rPr>
        <w:t xml:space="preserve"> </w:t>
      </w:r>
      <w:r w:rsidRPr="00B64128">
        <w:rPr>
          <w:color w:val="231F20"/>
          <w:w w:val="120"/>
          <w:lang w:val="ru-RU"/>
        </w:rPr>
        <w:t>аттестации</w:t>
      </w:r>
      <w:r w:rsidRPr="00B64128">
        <w:rPr>
          <w:color w:val="231F20"/>
          <w:spacing w:val="10"/>
          <w:w w:val="120"/>
          <w:lang w:val="ru-RU"/>
        </w:rPr>
        <w:t xml:space="preserve"> </w:t>
      </w:r>
      <w:r w:rsidRPr="00B64128">
        <w:rPr>
          <w:color w:val="231F20"/>
          <w:w w:val="120"/>
          <w:lang w:val="ru-RU"/>
        </w:rPr>
        <w:t>—</w:t>
      </w:r>
      <w:r w:rsidRPr="00B64128">
        <w:rPr>
          <w:color w:val="231F20"/>
          <w:spacing w:val="10"/>
          <w:w w:val="120"/>
          <w:lang w:val="ru-RU"/>
        </w:rPr>
        <w:t xml:space="preserve"> </w:t>
      </w:r>
      <w:r w:rsidRPr="00B64128">
        <w:rPr>
          <w:color w:val="231F20"/>
          <w:w w:val="120"/>
          <w:lang w:val="ru-RU"/>
        </w:rPr>
        <w:t>квалификационными</w:t>
      </w:r>
      <w:r w:rsidRPr="00B64128">
        <w:rPr>
          <w:color w:val="231F20"/>
          <w:spacing w:val="11"/>
          <w:w w:val="120"/>
          <w:lang w:val="ru-RU"/>
        </w:rPr>
        <w:t xml:space="preserve"> </w:t>
      </w:r>
      <w:r w:rsidRPr="00B64128">
        <w:rPr>
          <w:color w:val="231F20"/>
          <w:w w:val="120"/>
          <w:lang w:val="ru-RU"/>
        </w:rPr>
        <w:t>категориями.</w:t>
      </w:r>
    </w:p>
    <w:p w:rsidR="00026334" w:rsidRPr="00B64128" w:rsidRDefault="00F54431">
      <w:pPr>
        <w:pStyle w:val="a3"/>
        <w:spacing w:line="254" w:lineRule="auto"/>
        <w:ind w:left="117" w:right="114"/>
        <w:rPr>
          <w:lang w:val="ru-RU"/>
        </w:rPr>
      </w:pPr>
      <w:r w:rsidRPr="00B64128">
        <w:rPr>
          <w:color w:val="231F20"/>
          <w:w w:val="115"/>
          <w:lang w:val="ru-RU"/>
        </w:rPr>
        <w:t>Аттестация педагогических работников в соответствии с Фе-</w:t>
      </w:r>
      <w:r w:rsidRPr="00B64128">
        <w:rPr>
          <w:color w:val="231F20"/>
          <w:spacing w:val="1"/>
          <w:w w:val="115"/>
          <w:lang w:val="ru-RU"/>
        </w:rPr>
        <w:t xml:space="preserve"> </w:t>
      </w:r>
      <w:r w:rsidRPr="00B64128">
        <w:rPr>
          <w:color w:val="231F20"/>
          <w:w w:val="115"/>
          <w:lang w:val="ru-RU"/>
        </w:rPr>
        <w:t>деральным законом «Об образовании в Российской Федерации»</w:t>
      </w:r>
      <w:r w:rsidRPr="00B64128">
        <w:rPr>
          <w:color w:val="231F20"/>
          <w:spacing w:val="-55"/>
          <w:w w:val="115"/>
          <w:lang w:val="ru-RU"/>
        </w:rPr>
        <w:t xml:space="preserve"> </w:t>
      </w:r>
      <w:r w:rsidRPr="00B64128">
        <w:rPr>
          <w:color w:val="231F20"/>
          <w:w w:val="115"/>
          <w:lang w:val="ru-RU"/>
        </w:rPr>
        <w:t>(ст.</w:t>
      </w:r>
      <w:r w:rsidRPr="00B64128">
        <w:rPr>
          <w:color w:val="231F20"/>
          <w:spacing w:val="1"/>
          <w:w w:val="115"/>
          <w:lang w:val="ru-RU"/>
        </w:rPr>
        <w:t xml:space="preserve"> </w:t>
      </w:r>
      <w:r w:rsidRPr="00B64128">
        <w:rPr>
          <w:color w:val="231F20"/>
          <w:w w:val="115"/>
          <w:lang w:val="ru-RU"/>
        </w:rPr>
        <w:t>49)</w:t>
      </w:r>
      <w:r w:rsidRPr="00B64128">
        <w:rPr>
          <w:color w:val="231F20"/>
          <w:spacing w:val="1"/>
          <w:w w:val="115"/>
          <w:lang w:val="ru-RU"/>
        </w:rPr>
        <w:t xml:space="preserve"> </w:t>
      </w:r>
      <w:r w:rsidRPr="00B64128">
        <w:rPr>
          <w:color w:val="231F20"/>
          <w:w w:val="115"/>
          <w:lang w:val="ru-RU"/>
        </w:rPr>
        <w:t>проводится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целях</w:t>
      </w:r>
      <w:r w:rsidRPr="00B64128">
        <w:rPr>
          <w:color w:val="231F20"/>
          <w:spacing w:val="1"/>
          <w:w w:val="115"/>
          <w:lang w:val="ru-RU"/>
        </w:rPr>
        <w:t xml:space="preserve"> </w:t>
      </w:r>
      <w:r w:rsidRPr="00B64128">
        <w:rPr>
          <w:color w:val="231F20"/>
          <w:w w:val="115"/>
          <w:lang w:val="ru-RU"/>
        </w:rPr>
        <w:t>подтверждения</w:t>
      </w:r>
      <w:r w:rsidRPr="00B64128">
        <w:rPr>
          <w:color w:val="231F20"/>
          <w:spacing w:val="1"/>
          <w:w w:val="115"/>
          <w:lang w:val="ru-RU"/>
        </w:rPr>
        <w:t xml:space="preserve"> </w:t>
      </w:r>
      <w:r w:rsidRPr="00B64128">
        <w:rPr>
          <w:color w:val="231F20"/>
          <w:w w:val="115"/>
          <w:lang w:val="ru-RU"/>
        </w:rPr>
        <w:t>их</w:t>
      </w:r>
      <w:r w:rsidRPr="00B64128">
        <w:rPr>
          <w:color w:val="231F20"/>
          <w:spacing w:val="1"/>
          <w:w w:val="115"/>
          <w:lang w:val="ru-RU"/>
        </w:rPr>
        <w:t xml:space="preserve"> </w:t>
      </w:r>
      <w:r w:rsidRPr="00B64128">
        <w:rPr>
          <w:color w:val="231F20"/>
          <w:w w:val="115"/>
          <w:lang w:val="ru-RU"/>
        </w:rPr>
        <w:t>соответствия</w:t>
      </w:r>
      <w:r w:rsidRPr="00B64128">
        <w:rPr>
          <w:color w:val="231F20"/>
          <w:spacing w:val="1"/>
          <w:w w:val="115"/>
          <w:lang w:val="ru-RU"/>
        </w:rPr>
        <w:t xml:space="preserve"> </w:t>
      </w:r>
      <w:r w:rsidRPr="00B64128">
        <w:rPr>
          <w:color w:val="231F20"/>
          <w:w w:val="115"/>
          <w:lang w:val="ru-RU"/>
        </w:rPr>
        <w:t>занимаемым должностям на основе оценки их профессиональ-</w:t>
      </w:r>
      <w:r w:rsidRPr="00B64128">
        <w:rPr>
          <w:color w:val="231F20"/>
          <w:spacing w:val="1"/>
          <w:w w:val="115"/>
          <w:lang w:val="ru-RU"/>
        </w:rPr>
        <w:t xml:space="preserve"> </w:t>
      </w:r>
      <w:r w:rsidRPr="00B64128">
        <w:rPr>
          <w:color w:val="231F20"/>
          <w:w w:val="115"/>
          <w:lang w:val="ru-RU"/>
        </w:rPr>
        <w:t>ной деятельности, с учетом желания педагогических работни-</w:t>
      </w:r>
      <w:r w:rsidRPr="00B64128">
        <w:rPr>
          <w:color w:val="231F20"/>
          <w:spacing w:val="1"/>
          <w:w w:val="115"/>
          <w:lang w:val="ru-RU"/>
        </w:rPr>
        <w:t xml:space="preserve"> </w:t>
      </w:r>
      <w:r w:rsidRPr="00B64128">
        <w:rPr>
          <w:color w:val="231F20"/>
          <w:w w:val="115"/>
          <w:lang w:val="ru-RU"/>
        </w:rPr>
        <w:t>ков в целях установления квалификационной категории. Про-</w:t>
      </w:r>
      <w:r w:rsidRPr="00B64128">
        <w:rPr>
          <w:color w:val="231F20"/>
          <w:spacing w:val="1"/>
          <w:w w:val="115"/>
          <w:lang w:val="ru-RU"/>
        </w:rPr>
        <w:t xml:space="preserve"> </w:t>
      </w:r>
      <w:r w:rsidRPr="00B64128">
        <w:rPr>
          <w:color w:val="231F20"/>
          <w:w w:val="115"/>
          <w:lang w:val="ru-RU"/>
        </w:rPr>
        <w:t>ведение</w:t>
      </w:r>
      <w:r w:rsidRPr="00B64128">
        <w:rPr>
          <w:color w:val="231F20"/>
          <w:spacing w:val="1"/>
          <w:w w:val="115"/>
          <w:lang w:val="ru-RU"/>
        </w:rPr>
        <w:t xml:space="preserve"> </w:t>
      </w:r>
      <w:r w:rsidRPr="00B64128">
        <w:rPr>
          <w:color w:val="231F20"/>
          <w:w w:val="115"/>
          <w:lang w:val="ru-RU"/>
        </w:rPr>
        <w:t>аттестации</w:t>
      </w:r>
      <w:r w:rsidRPr="00B64128">
        <w:rPr>
          <w:color w:val="231F20"/>
          <w:spacing w:val="1"/>
          <w:w w:val="115"/>
          <w:lang w:val="ru-RU"/>
        </w:rPr>
        <w:t xml:space="preserve"> </w:t>
      </w:r>
      <w:r w:rsidRPr="00B64128">
        <w:rPr>
          <w:color w:val="231F20"/>
          <w:w w:val="115"/>
          <w:lang w:val="ru-RU"/>
        </w:rPr>
        <w:t>педагогических</w:t>
      </w:r>
      <w:r w:rsidRPr="00B64128">
        <w:rPr>
          <w:color w:val="231F20"/>
          <w:spacing w:val="1"/>
          <w:w w:val="115"/>
          <w:lang w:val="ru-RU"/>
        </w:rPr>
        <w:t xml:space="preserve"> </w:t>
      </w:r>
      <w:r w:rsidRPr="00B64128">
        <w:rPr>
          <w:color w:val="231F20"/>
          <w:w w:val="115"/>
          <w:lang w:val="ru-RU"/>
        </w:rPr>
        <w:t>работников</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целях</w:t>
      </w:r>
      <w:r w:rsidRPr="00B64128">
        <w:rPr>
          <w:color w:val="231F20"/>
          <w:spacing w:val="-55"/>
          <w:w w:val="115"/>
          <w:lang w:val="ru-RU"/>
        </w:rPr>
        <w:t xml:space="preserve"> </w:t>
      </w:r>
      <w:r w:rsidRPr="00B64128">
        <w:rPr>
          <w:color w:val="231F20"/>
          <w:w w:val="115"/>
          <w:lang w:val="ru-RU"/>
        </w:rPr>
        <w:t>подтверждения их соответствия занимаемым должностям осу-</w:t>
      </w:r>
      <w:r w:rsidRPr="00B64128">
        <w:rPr>
          <w:color w:val="231F20"/>
          <w:spacing w:val="1"/>
          <w:w w:val="115"/>
          <w:lang w:val="ru-RU"/>
        </w:rPr>
        <w:t xml:space="preserve"> </w:t>
      </w:r>
      <w:r w:rsidRPr="00B64128">
        <w:rPr>
          <w:color w:val="231F20"/>
          <w:w w:val="115"/>
          <w:lang w:val="ru-RU"/>
        </w:rPr>
        <w:t>ществляться</w:t>
      </w:r>
      <w:r w:rsidRPr="00B64128">
        <w:rPr>
          <w:color w:val="231F20"/>
          <w:spacing w:val="28"/>
          <w:w w:val="115"/>
          <w:lang w:val="ru-RU"/>
        </w:rPr>
        <w:t xml:space="preserve"> </w:t>
      </w:r>
      <w:r w:rsidRPr="00B64128">
        <w:rPr>
          <w:color w:val="231F20"/>
          <w:w w:val="115"/>
          <w:lang w:val="ru-RU"/>
        </w:rPr>
        <w:t>не</w:t>
      </w:r>
      <w:r w:rsidRPr="00B64128">
        <w:rPr>
          <w:color w:val="231F20"/>
          <w:spacing w:val="29"/>
          <w:w w:val="115"/>
          <w:lang w:val="ru-RU"/>
        </w:rPr>
        <w:t xml:space="preserve"> </w:t>
      </w:r>
      <w:r w:rsidRPr="00B64128">
        <w:rPr>
          <w:color w:val="231F20"/>
          <w:w w:val="115"/>
          <w:lang w:val="ru-RU"/>
        </w:rPr>
        <w:t>реже</w:t>
      </w:r>
      <w:r w:rsidRPr="00B64128">
        <w:rPr>
          <w:color w:val="231F20"/>
          <w:spacing w:val="29"/>
          <w:w w:val="115"/>
          <w:lang w:val="ru-RU"/>
        </w:rPr>
        <w:t xml:space="preserve"> </w:t>
      </w:r>
      <w:r w:rsidRPr="00B64128">
        <w:rPr>
          <w:color w:val="231F20"/>
          <w:w w:val="115"/>
          <w:lang w:val="ru-RU"/>
        </w:rPr>
        <w:t>одного</w:t>
      </w:r>
      <w:r w:rsidRPr="00B64128">
        <w:rPr>
          <w:color w:val="231F20"/>
          <w:spacing w:val="29"/>
          <w:w w:val="115"/>
          <w:lang w:val="ru-RU"/>
        </w:rPr>
        <w:t xml:space="preserve"> </w:t>
      </w:r>
      <w:r w:rsidRPr="00B64128">
        <w:rPr>
          <w:color w:val="231F20"/>
          <w:w w:val="115"/>
          <w:lang w:val="ru-RU"/>
        </w:rPr>
        <w:t>раза</w:t>
      </w:r>
      <w:r w:rsidRPr="00B64128">
        <w:rPr>
          <w:color w:val="231F20"/>
          <w:spacing w:val="28"/>
          <w:w w:val="115"/>
          <w:lang w:val="ru-RU"/>
        </w:rPr>
        <w:t xml:space="preserve"> </w:t>
      </w:r>
      <w:r w:rsidRPr="00B64128">
        <w:rPr>
          <w:color w:val="231F20"/>
          <w:w w:val="115"/>
          <w:lang w:val="ru-RU"/>
        </w:rPr>
        <w:t>в</w:t>
      </w:r>
      <w:r w:rsidRPr="00B64128">
        <w:rPr>
          <w:color w:val="231F20"/>
          <w:spacing w:val="29"/>
          <w:w w:val="115"/>
          <w:lang w:val="ru-RU"/>
        </w:rPr>
        <w:t xml:space="preserve"> </w:t>
      </w:r>
      <w:r w:rsidRPr="00B64128">
        <w:rPr>
          <w:color w:val="231F20"/>
          <w:w w:val="115"/>
          <w:lang w:val="ru-RU"/>
        </w:rPr>
        <w:t>пять</w:t>
      </w:r>
      <w:r w:rsidRPr="00B64128">
        <w:rPr>
          <w:color w:val="231F20"/>
          <w:spacing w:val="29"/>
          <w:w w:val="115"/>
          <w:lang w:val="ru-RU"/>
        </w:rPr>
        <w:t xml:space="preserve"> </w:t>
      </w:r>
      <w:r w:rsidRPr="00B64128">
        <w:rPr>
          <w:color w:val="231F20"/>
          <w:w w:val="115"/>
          <w:lang w:val="ru-RU"/>
        </w:rPr>
        <w:t>лет</w:t>
      </w:r>
      <w:r w:rsidRPr="00B64128">
        <w:rPr>
          <w:color w:val="231F20"/>
          <w:spacing w:val="29"/>
          <w:w w:val="115"/>
          <w:lang w:val="ru-RU"/>
        </w:rPr>
        <w:t xml:space="preserve"> </w:t>
      </w:r>
      <w:r w:rsidRPr="00B64128">
        <w:rPr>
          <w:color w:val="231F20"/>
          <w:w w:val="115"/>
          <w:lang w:val="ru-RU"/>
        </w:rPr>
        <w:t>на</w:t>
      </w:r>
      <w:r w:rsidRPr="00B64128">
        <w:rPr>
          <w:color w:val="231F20"/>
          <w:spacing w:val="28"/>
          <w:w w:val="115"/>
          <w:lang w:val="ru-RU"/>
        </w:rPr>
        <w:t xml:space="preserve"> </w:t>
      </w:r>
      <w:r w:rsidRPr="00B64128">
        <w:rPr>
          <w:color w:val="231F20"/>
          <w:w w:val="115"/>
          <w:lang w:val="ru-RU"/>
        </w:rPr>
        <w:t>основе</w:t>
      </w:r>
      <w:r w:rsidRPr="00B64128">
        <w:rPr>
          <w:color w:val="231F20"/>
          <w:spacing w:val="29"/>
          <w:w w:val="115"/>
          <w:lang w:val="ru-RU"/>
        </w:rPr>
        <w:t xml:space="preserve"> </w:t>
      </w:r>
      <w:r w:rsidRPr="00B64128">
        <w:rPr>
          <w:color w:val="231F20"/>
          <w:w w:val="115"/>
          <w:lang w:val="ru-RU"/>
        </w:rPr>
        <w:t>оценки</w:t>
      </w:r>
      <w:r w:rsidRPr="00B64128">
        <w:rPr>
          <w:color w:val="231F20"/>
          <w:spacing w:val="-55"/>
          <w:w w:val="115"/>
          <w:lang w:val="ru-RU"/>
        </w:rPr>
        <w:t xml:space="preserve"> </w:t>
      </w:r>
      <w:r w:rsidRPr="00B64128">
        <w:rPr>
          <w:color w:val="231F20"/>
          <w:w w:val="115"/>
          <w:lang w:val="ru-RU"/>
        </w:rPr>
        <w:t>их профессиональной деятельности аттестационными комисси-</w:t>
      </w:r>
      <w:r w:rsidRPr="00B64128">
        <w:rPr>
          <w:color w:val="231F20"/>
          <w:spacing w:val="1"/>
          <w:w w:val="115"/>
          <w:lang w:val="ru-RU"/>
        </w:rPr>
        <w:t xml:space="preserve"> </w:t>
      </w:r>
      <w:r w:rsidRPr="00B64128">
        <w:rPr>
          <w:color w:val="231F20"/>
          <w:w w:val="115"/>
          <w:lang w:val="ru-RU"/>
        </w:rPr>
        <w:t>ями, самостоятельно формируемыми образовательной органи-</w:t>
      </w:r>
      <w:r w:rsidRPr="00B64128">
        <w:rPr>
          <w:color w:val="231F20"/>
          <w:spacing w:val="1"/>
          <w:w w:val="115"/>
          <w:lang w:val="ru-RU"/>
        </w:rPr>
        <w:t xml:space="preserve"> </w:t>
      </w:r>
      <w:r w:rsidRPr="00B64128">
        <w:rPr>
          <w:color w:val="231F20"/>
          <w:w w:val="115"/>
          <w:lang w:val="ru-RU"/>
        </w:rPr>
        <w:t>зацией.</w:t>
      </w:r>
    </w:p>
    <w:p w:rsidR="00026334" w:rsidRPr="00B64128" w:rsidRDefault="00F54431">
      <w:pPr>
        <w:pStyle w:val="a3"/>
        <w:spacing w:line="254" w:lineRule="auto"/>
        <w:ind w:left="117" w:right="112"/>
        <w:rPr>
          <w:lang w:val="ru-RU"/>
        </w:rPr>
      </w:pPr>
      <w:r w:rsidRPr="00B64128">
        <w:rPr>
          <w:color w:val="231F20"/>
          <w:w w:val="115"/>
          <w:lang w:val="ru-RU"/>
        </w:rPr>
        <w:t>Проведение</w:t>
      </w:r>
      <w:r w:rsidRPr="00B64128">
        <w:rPr>
          <w:color w:val="231F20"/>
          <w:spacing w:val="1"/>
          <w:w w:val="115"/>
          <w:lang w:val="ru-RU"/>
        </w:rPr>
        <w:t xml:space="preserve"> </w:t>
      </w:r>
      <w:r w:rsidRPr="00B64128">
        <w:rPr>
          <w:color w:val="231F20"/>
          <w:w w:val="115"/>
          <w:lang w:val="ru-RU"/>
        </w:rPr>
        <w:t>аттестации</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целях</w:t>
      </w:r>
      <w:r w:rsidRPr="00B64128">
        <w:rPr>
          <w:color w:val="231F20"/>
          <w:spacing w:val="1"/>
          <w:w w:val="115"/>
          <w:lang w:val="ru-RU"/>
        </w:rPr>
        <w:t xml:space="preserve"> </w:t>
      </w:r>
      <w:r w:rsidRPr="00B64128">
        <w:rPr>
          <w:color w:val="231F20"/>
          <w:w w:val="115"/>
          <w:lang w:val="ru-RU"/>
        </w:rPr>
        <w:t>установления</w:t>
      </w:r>
      <w:r w:rsidRPr="00B64128">
        <w:rPr>
          <w:color w:val="231F20"/>
          <w:spacing w:val="1"/>
          <w:w w:val="115"/>
          <w:lang w:val="ru-RU"/>
        </w:rPr>
        <w:t xml:space="preserve"> </w:t>
      </w:r>
      <w:r w:rsidRPr="00B64128">
        <w:rPr>
          <w:color w:val="231F20"/>
          <w:w w:val="115"/>
          <w:lang w:val="ru-RU"/>
        </w:rPr>
        <w:t>квалифика-</w:t>
      </w:r>
      <w:r w:rsidRPr="00B64128">
        <w:rPr>
          <w:color w:val="231F20"/>
          <w:spacing w:val="1"/>
          <w:w w:val="115"/>
          <w:lang w:val="ru-RU"/>
        </w:rPr>
        <w:t xml:space="preserve"> </w:t>
      </w:r>
      <w:r w:rsidRPr="00B64128">
        <w:rPr>
          <w:color w:val="231F20"/>
          <w:w w:val="115"/>
          <w:lang w:val="ru-RU"/>
        </w:rPr>
        <w:t>ционной категории педагогических работников осуществляет-</w:t>
      </w:r>
      <w:r w:rsidRPr="00B64128">
        <w:rPr>
          <w:color w:val="231F20"/>
          <w:spacing w:val="1"/>
          <w:w w:val="115"/>
          <w:lang w:val="ru-RU"/>
        </w:rPr>
        <w:t xml:space="preserve"> </w:t>
      </w:r>
      <w:r w:rsidRPr="00B64128">
        <w:rPr>
          <w:color w:val="231F20"/>
          <w:w w:val="115"/>
          <w:lang w:val="ru-RU"/>
        </w:rPr>
        <w:t>ся</w:t>
      </w:r>
      <w:r w:rsidRPr="00B64128">
        <w:rPr>
          <w:color w:val="231F20"/>
          <w:spacing w:val="1"/>
          <w:w w:val="115"/>
          <w:lang w:val="ru-RU"/>
        </w:rPr>
        <w:t xml:space="preserve"> </w:t>
      </w:r>
      <w:r w:rsidRPr="00B64128">
        <w:rPr>
          <w:color w:val="231F20"/>
          <w:w w:val="115"/>
          <w:lang w:val="ru-RU"/>
        </w:rPr>
        <w:t>аттестационными</w:t>
      </w:r>
      <w:r w:rsidRPr="00B64128">
        <w:rPr>
          <w:color w:val="231F20"/>
          <w:spacing w:val="1"/>
          <w:w w:val="115"/>
          <w:lang w:val="ru-RU"/>
        </w:rPr>
        <w:t xml:space="preserve"> </w:t>
      </w:r>
      <w:r w:rsidRPr="00B64128">
        <w:rPr>
          <w:color w:val="231F20"/>
          <w:w w:val="115"/>
          <w:lang w:val="ru-RU"/>
        </w:rPr>
        <w:t>комиссиями,</w:t>
      </w:r>
      <w:r w:rsidRPr="00B64128">
        <w:rPr>
          <w:color w:val="231F20"/>
          <w:spacing w:val="1"/>
          <w:w w:val="115"/>
          <w:lang w:val="ru-RU"/>
        </w:rPr>
        <w:t xml:space="preserve"> </w:t>
      </w:r>
      <w:r w:rsidRPr="00B64128">
        <w:rPr>
          <w:color w:val="231F20"/>
          <w:w w:val="115"/>
          <w:lang w:val="ru-RU"/>
        </w:rPr>
        <w:t>формируемыми</w:t>
      </w:r>
      <w:r w:rsidRPr="00B64128">
        <w:rPr>
          <w:color w:val="231F20"/>
          <w:spacing w:val="1"/>
          <w:w w:val="115"/>
          <w:lang w:val="ru-RU"/>
        </w:rPr>
        <w:t xml:space="preserve"> </w:t>
      </w:r>
      <w:r w:rsidRPr="00B64128">
        <w:rPr>
          <w:color w:val="231F20"/>
          <w:w w:val="115"/>
          <w:lang w:val="ru-RU"/>
        </w:rPr>
        <w:t>федераль-</w:t>
      </w:r>
      <w:r w:rsidRPr="00B64128">
        <w:rPr>
          <w:color w:val="231F20"/>
          <w:spacing w:val="1"/>
          <w:w w:val="115"/>
          <w:lang w:val="ru-RU"/>
        </w:rPr>
        <w:t xml:space="preserve"> </w:t>
      </w:r>
      <w:r w:rsidRPr="00B64128">
        <w:rPr>
          <w:color w:val="231F20"/>
          <w:w w:val="115"/>
          <w:lang w:val="ru-RU"/>
        </w:rPr>
        <w:t>ными</w:t>
      </w:r>
      <w:r w:rsidRPr="00B64128">
        <w:rPr>
          <w:color w:val="231F20"/>
          <w:spacing w:val="1"/>
          <w:w w:val="115"/>
          <w:lang w:val="ru-RU"/>
        </w:rPr>
        <w:t xml:space="preserve"> </w:t>
      </w:r>
      <w:r w:rsidRPr="00B64128">
        <w:rPr>
          <w:color w:val="231F20"/>
          <w:w w:val="115"/>
          <w:lang w:val="ru-RU"/>
        </w:rPr>
        <w:t>органами</w:t>
      </w:r>
      <w:r w:rsidRPr="00B64128">
        <w:rPr>
          <w:color w:val="231F20"/>
          <w:spacing w:val="1"/>
          <w:w w:val="115"/>
          <w:lang w:val="ru-RU"/>
        </w:rPr>
        <w:t xml:space="preserve"> </w:t>
      </w:r>
      <w:r w:rsidRPr="00B64128">
        <w:rPr>
          <w:color w:val="231F20"/>
          <w:w w:val="115"/>
          <w:lang w:val="ru-RU"/>
        </w:rPr>
        <w:t>исполнительной  власти,  в  ведении  которых</w:t>
      </w:r>
      <w:r w:rsidRPr="00B64128">
        <w:rPr>
          <w:color w:val="231F20"/>
          <w:spacing w:val="1"/>
          <w:w w:val="115"/>
          <w:lang w:val="ru-RU"/>
        </w:rPr>
        <w:t xml:space="preserve"> </w:t>
      </w:r>
      <w:r w:rsidRPr="00B64128">
        <w:rPr>
          <w:color w:val="231F20"/>
          <w:w w:val="115"/>
          <w:lang w:val="ru-RU"/>
        </w:rPr>
        <w:t>эти организации находятся. Проведение аттестации в отноше-</w:t>
      </w:r>
      <w:r w:rsidRPr="00B64128">
        <w:rPr>
          <w:color w:val="231F20"/>
          <w:spacing w:val="1"/>
          <w:w w:val="115"/>
          <w:lang w:val="ru-RU"/>
        </w:rPr>
        <w:t xml:space="preserve"> </w:t>
      </w:r>
      <w:r w:rsidRPr="00B64128">
        <w:rPr>
          <w:color w:val="231F20"/>
          <w:w w:val="115"/>
          <w:lang w:val="ru-RU"/>
        </w:rPr>
        <w:t>нии</w:t>
      </w:r>
      <w:r w:rsidRPr="00B64128">
        <w:rPr>
          <w:color w:val="231F20"/>
          <w:spacing w:val="51"/>
          <w:w w:val="115"/>
          <w:lang w:val="ru-RU"/>
        </w:rPr>
        <w:t xml:space="preserve"> </w:t>
      </w:r>
      <w:r w:rsidRPr="00B64128">
        <w:rPr>
          <w:color w:val="231F20"/>
          <w:w w:val="115"/>
          <w:lang w:val="ru-RU"/>
        </w:rPr>
        <w:t>педагогических</w:t>
      </w:r>
      <w:r w:rsidRPr="00B64128">
        <w:rPr>
          <w:color w:val="231F20"/>
          <w:spacing w:val="51"/>
          <w:w w:val="115"/>
          <w:lang w:val="ru-RU"/>
        </w:rPr>
        <w:t xml:space="preserve"> </w:t>
      </w:r>
      <w:r w:rsidRPr="00B64128">
        <w:rPr>
          <w:color w:val="231F20"/>
          <w:w w:val="115"/>
          <w:lang w:val="ru-RU"/>
        </w:rPr>
        <w:t>работников</w:t>
      </w:r>
      <w:r w:rsidRPr="00B64128">
        <w:rPr>
          <w:color w:val="231F20"/>
          <w:spacing w:val="51"/>
          <w:w w:val="115"/>
          <w:lang w:val="ru-RU"/>
        </w:rPr>
        <w:t xml:space="preserve"> </w:t>
      </w:r>
      <w:r w:rsidRPr="00B64128">
        <w:rPr>
          <w:color w:val="231F20"/>
          <w:w w:val="115"/>
          <w:lang w:val="ru-RU"/>
        </w:rPr>
        <w:t>образовательных</w:t>
      </w:r>
      <w:r w:rsidRPr="00B64128">
        <w:rPr>
          <w:color w:val="231F20"/>
          <w:spacing w:val="51"/>
          <w:w w:val="115"/>
          <w:lang w:val="ru-RU"/>
        </w:rPr>
        <w:t xml:space="preserve"> </w:t>
      </w:r>
      <w:r w:rsidRPr="00B64128">
        <w:rPr>
          <w:color w:val="231F20"/>
          <w:w w:val="115"/>
          <w:lang w:val="ru-RU"/>
        </w:rPr>
        <w:t>организа-</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7" w:right="112" w:firstLine="0"/>
        <w:rPr>
          <w:lang w:val="ru-RU"/>
        </w:rPr>
      </w:pPr>
      <w:r w:rsidRPr="00B64128">
        <w:rPr>
          <w:color w:val="231F20"/>
          <w:w w:val="120"/>
          <w:lang w:val="ru-RU"/>
        </w:rPr>
        <w:t>ций, находящихся в ведении субъекта Российской Федера-</w:t>
      </w:r>
      <w:r w:rsidRPr="00B64128">
        <w:rPr>
          <w:color w:val="231F20"/>
          <w:spacing w:val="1"/>
          <w:w w:val="120"/>
          <w:lang w:val="ru-RU"/>
        </w:rPr>
        <w:t xml:space="preserve"> </w:t>
      </w:r>
      <w:r w:rsidRPr="00B64128">
        <w:rPr>
          <w:color w:val="231F20"/>
          <w:w w:val="120"/>
          <w:lang w:val="ru-RU"/>
        </w:rPr>
        <w:t>ции, муниципальных и частных организаций, осуществляется</w:t>
      </w:r>
      <w:r w:rsidRPr="00B64128">
        <w:rPr>
          <w:color w:val="231F20"/>
          <w:spacing w:val="-57"/>
          <w:w w:val="120"/>
          <w:lang w:val="ru-RU"/>
        </w:rPr>
        <w:t xml:space="preserve"> </w:t>
      </w:r>
      <w:r w:rsidRPr="00B64128">
        <w:rPr>
          <w:color w:val="231F20"/>
          <w:w w:val="115"/>
          <w:lang w:val="ru-RU"/>
        </w:rPr>
        <w:t>аттестационными</w:t>
      </w:r>
      <w:r w:rsidRPr="00B64128">
        <w:rPr>
          <w:color w:val="231F20"/>
          <w:spacing w:val="1"/>
          <w:w w:val="115"/>
          <w:lang w:val="ru-RU"/>
        </w:rPr>
        <w:t xml:space="preserve"> </w:t>
      </w:r>
      <w:r w:rsidRPr="00B64128">
        <w:rPr>
          <w:color w:val="231F20"/>
          <w:w w:val="115"/>
          <w:lang w:val="ru-RU"/>
        </w:rPr>
        <w:t>комиссиями,</w:t>
      </w:r>
      <w:r w:rsidRPr="00B64128">
        <w:rPr>
          <w:color w:val="231F20"/>
          <w:spacing w:val="1"/>
          <w:w w:val="115"/>
          <w:lang w:val="ru-RU"/>
        </w:rPr>
        <w:t xml:space="preserve"> </w:t>
      </w:r>
      <w:r w:rsidRPr="00B64128">
        <w:rPr>
          <w:color w:val="231F20"/>
          <w:w w:val="115"/>
          <w:lang w:val="ru-RU"/>
        </w:rPr>
        <w:t>формируемыми</w:t>
      </w:r>
      <w:r w:rsidRPr="00B64128">
        <w:rPr>
          <w:color w:val="231F20"/>
          <w:spacing w:val="1"/>
          <w:w w:val="115"/>
          <w:lang w:val="ru-RU"/>
        </w:rPr>
        <w:t xml:space="preserve"> </w:t>
      </w:r>
      <w:r w:rsidRPr="00B64128">
        <w:rPr>
          <w:color w:val="231F20"/>
          <w:w w:val="115"/>
          <w:lang w:val="ru-RU"/>
        </w:rPr>
        <w:t>уполномочен-</w:t>
      </w:r>
      <w:r w:rsidRPr="00B64128">
        <w:rPr>
          <w:color w:val="231F20"/>
          <w:spacing w:val="1"/>
          <w:w w:val="115"/>
          <w:lang w:val="ru-RU"/>
        </w:rPr>
        <w:t xml:space="preserve"> </w:t>
      </w:r>
      <w:r w:rsidRPr="00B64128">
        <w:rPr>
          <w:color w:val="231F20"/>
          <w:w w:val="115"/>
          <w:lang w:val="ru-RU"/>
        </w:rPr>
        <w:t>ными органами государственной власти субъектов Российской</w:t>
      </w:r>
      <w:r w:rsidRPr="00B64128">
        <w:rPr>
          <w:color w:val="231F20"/>
          <w:spacing w:val="1"/>
          <w:w w:val="115"/>
          <w:lang w:val="ru-RU"/>
        </w:rPr>
        <w:t xml:space="preserve"> </w:t>
      </w:r>
      <w:r w:rsidRPr="00B64128">
        <w:rPr>
          <w:color w:val="231F20"/>
          <w:w w:val="120"/>
          <w:lang w:val="ru-RU"/>
        </w:rPr>
        <w:t>Федерации.</w:t>
      </w:r>
    </w:p>
    <w:p w:rsidR="00026334" w:rsidRPr="00B64128" w:rsidRDefault="00F54431">
      <w:pPr>
        <w:pStyle w:val="a3"/>
        <w:spacing w:line="254" w:lineRule="auto"/>
        <w:ind w:left="117" w:right="114"/>
        <w:rPr>
          <w:lang w:val="ru-RU"/>
        </w:rPr>
      </w:pPr>
      <w:r w:rsidRPr="00B64128">
        <w:rPr>
          <w:color w:val="231F20"/>
          <w:w w:val="120"/>
          <w:lang w:val="ru-RU"/>
        </w:rPr>
        <w:t>Уровень</w:t>
      </w:r>
      <w:r w:rsidRPr="00B64128">
        <w:rPr>
          <w:color w:val="231F20"/>
          <w:spacing w:val="-10"/>
          <w:w w:val="120"/>
          <w:lang w:val="ru-RU"/>
        </w:rPr>
        <w:t xml:space="preserve"> </w:t>
      </w:r>
      <w:r w:rsidRPr="00B64128">
        <w:rPr>
          <w:color w:val="231F20"/>
          <w:w w:val="120"/>
          <w:lang w:val="ru-RU"/>
        </w:rPr>
        <w:t>квалификации</w:t>
      </w:r>
      <w:r w:rsidRPr="00B64128">
        <w:rPr>
          <w:color w:val="231F20"/>
          <w:spacing w:val="-9"/>
          <w:w w:val="120"/>
          <w:lang w:val="ru-RU"/>
        </w:rPr>
        <w:t xml:space="preserve"> </w:t>
      </w:r>
      <w:r w:rsidRPr="00B64128">
        <w:rPr>
          <w:color w:val="231F20"/>
          <w:w w:val="120"/>
          <w:lang w:val="ru-RU"/>
        </w:rPr>
        <w:t>педагогических</w:t>
      </w:r>
      <w:r w:rsidRPr="00B64128">
        <w:rPr>
          <w:color w:val="231F20"/>
          <w:spacing w:val="-9"/>
          <w:w w:val="120"/>
          <w:lang w:val="ru-RU"/>
        </w:rPr>
        <w:t xml:space="preserve"> </w:t>
      </w:r>
      <w:r w:rsidRPr="00B64128">
        <w:rPr>
          <w:color w:val="231F20"/>
          <w:w w:val="120"/>
          <w:lang w:val="ru-RU"/>
        </w:rPr>
        <w:t>и</w:t>
      </w:r>
      <w:r w:rsidRPr="00B64128">
        <w:rPr>
          <w:color w:val="231F20"/>
          <w:spacing w:val="-9"/>
          <w:w w:val="120"/>
          <w:lang w:val="ru-RU"/>
        </w:rPr>
        <w:t xml:space="preserve"> </w:t>
      </w:r>
      <w:r w:rsidRPr="00B64128">
        <w:rPr>
          <w:color w:val="231F20"/>
          <w:w w:val="120"/>
          <w:lang w:val="ru-RU"/>
        </w:rPr>
        <w:t>иных</w:t>
      </w:r>
      <w:r w:rsidRPr="00B64128">
        <w:rPr>
          <w:color w:val="231F20"/>
          <w:spacing w:val="-9"/>
          <w:w w:val="120"/>
          <w:lang w:val="ru-RU"/>
        </w:rPr>
        <w:t xml:space="preserve"> </w:t>
      </w:r>
      <w:r w:rsidRPr="00B64128">
        <w:rPr>
          <w:color w:val="231F20"/>
          <w:w w:val="120"/>
          <w:lang w:val="ru-RU"/>
        </w:rPr>
        <w:t>работников,</w:t>
      </w:r>
      <w:r w:rsidRPr="00B64128">
        <w:rPr>
          <w:color w:val="231F20"/>
          <w:spacing w:val="-58"/>
          <w:w w:val="120"/>
          <w:lang w:val="ru-RU"/>
        </w:rPr>
        <w:t xml:space="preserve"> </w:t>
      </w:r>
      <w:r w:rsidRPr="00B64128">
        <w:rPr>
          <w:color w:val="231F20"/>
          <w:w w:val="115"/>
          <w:lang w:val="ru-RU"/>
        </w:rPr>
        <w:t>участвующих в реализации настоящей основной образователь-</w:t>
      </w:r>
      <w:r w:rsidRPr="00B64128">
        <w:rPr>
          <w:color w:val="231F20"/>
          <w:spacing w:val="1"/>
          <w:w w:val="115"/>
          <w:lang w:val="ru-RU"/>
        </w:rPr>
        <w:t xml:space="preserve"> </w:t>
      </w:r>
      <w:r w:rsidRPr="00B64128">
        <w:rPr>
          <w:color w:val="231F20"/>
          <w:w w:val="120"/>
          <w:lang w:val="ru-RU"/>
        </w:rPr>
        <w:t>ной</w:t>
      </w:r>
      <w:r w:rsidRPr="00B64128">
        <w:rPr>
          <w:color w:val="231F20"/>
          <w:spacing w:val="-15"/>
          <w:w w:val="120"/>
          <w:lang w:val="ru-RU"/>
        </w:rPr>
        <w:t xml:space="preserve"> </w:t>
      </w:r>
      <w:r w:rsidRPr="00B64128">
        <w:rPr>
          <w:color w:val="231F20"/>
          <w:w w:val="120"/>
          <w:lang w:val="ru-RU"/>
        </w:rPr>
        <w:t>программы</w:t>
      </w:r>
      <w:r w:rsidRPr="00B64128">
        <w:rPr>
          <w:color w:val="231F20"/>
          <w:spacing w:val="-15"/>
          <w:w w:val="120"/>
          <w:lang w:val="ru-RU"/>
        </w:rPr>
        <w:t xml:space="preserve"> </w:t>
      </w:r>
      <w:r w:rsidRPr="00B64128">
        <w:rPr>
          <w:color w:val="231F20"/>
          <w:w w:val="120"/>
          <w:lang w:val="ru-RU"/>
        </w:rPr>
        <w:t>и</w:t>
      </w:r>
      <w:r w:rsidRPr="00B64128">
        <w:rPr>
          <w:color w:val="231F20"/>
          <w:spacing w:val="-14"/>
          <w:w w:val="120"/>
          <w:lang w:val="ru-RU"/>
        </w:rPr>
        <w:t xml:space="preserve"> </w:t>
      </w:r>
      <w:r w:rsidRPr="00B64128">
        <w:rPr>
          <w:color w:val="231F20"/>
          <w:w w:val="120"/>
          <w:lang w:val="ru-RU"/>
        </w:rPr>
        <w:t>создании</w:t>
      </w:r>
      <w:r w:rsidRPr="00B64128">
        <w:rPr>
          <w:color w:val="231F20"/>
          <w:spacing w:val="-15"/>
          <w:w w:val="120"/>
          <w:lang w:val="ru-RU"/>
        </w:rPr>
        <w:t xml:space="preserve"> </w:t>
      </w:r>
      <w:r w:rsidRPr="00B64128">
        <w:rPr>
          <w:color w:val="231F20"/>
          <w:w w:val="120"/>
          <w:lang w:val="ru-RU"/>
        </w:rPr>
        <w:t>условий</w:t>
      </w:r>
      <w:r w:rsidRPr="00B64128">
        <w:rPr>
          <w:color w:val="231F20"/>
          <w:spacing w:val="-14"/>
          <w:w w:val="120"/>
          <w:lang w:val="ru-RU"/>
        </w:rPr>
        <w:t xml:space="preserve"> </w:t>
      </w:r>
      <w:r w:rsidRPr="00B64128">
        <w:rPr>
          <w:color w:val="231F20"/>
          <w:w w:val="120"/>
          <w:lang w:val="ru-RU"/>
        </w:rPr>
        <w:t>для</w:t>
      </w:r>
      <w:r w:rsidRPr="00B64128">
        <w:rPr>
          <w:color w:val="231F20"/>
          <w:spacing w:val="-15"/>
          <w:w w:val="120"/>
          <w:lang w:val="ru-RU"/>
        </w:rPr>
        <w:t xml:space="preserve"> </w:t>
      </w:r>
      <w:r w:rsidRPr="00B64128">
        <w:rPr>
          <w:color w:val="231F20"/>
          <w:w w:val="120"/>
          <w:lang w:val="ru-RU"/>
        </w:rPr>
        <w:t>ее</w:t>
      </w:r>
      <w:r w:rsidRPr="00B64128">
        <w:rPr>
          <w:color w:val="231F20"/>
          <w:spacing w:val="-15"/>
          <w:w w:val="120"/>
          <w:lang w:val="ru-RU"/>
        </w:rPr>
        <w:t xml:space="preserve"> </w:t>
      </w:r>
      <w:r w:rsidRPr="00B64128">
        <w:rPr>
          <w:color w:val="231F20"/>
          <w:w w:val="120"/>
          <w:lang w:val="ru-RU"/>
        </w:rPr>
        <w:t>разработки</w:t>
      </w:r>
      <w:r w:rsidRPr="00B64128">
        <w:rPr>
          <w:color w:val="231F20"/>
          <w:spacing w:val="-14"/>
          <w:w w:val="120"/>
          <w:lang w:val="ru-RU"/>
        </w:rPr>
        <w:t xml:space="preserve"> </w:t>
      </w:r>
      <w:r w:rsidRPr="00B64128">
        <w:rPr>
          <w:color w:val="231F20"/>
          <w:w w:val="120"/>
          <w:lang w:val="ru-RU"/>
        </w:rPr>
        <w:t>и</w:t>
      </w:r>
      <w:r w:rsidRPr="00B64128">
        <w:rPr>
          <w:color w:val="231F20"/>
          <w:spacing w:val="-15"/>
          <w:w w:val="120"/>
          <w:lang w:val="ru-RU"/>
        </w:rPr>
        <w:t xml:space="preserve"> </w:t>
      </w:r>
      <w:r w:rsidRPr="00B64128">
        <w:rPr>
          <w:color w:val="231F20"/>
          <w:w w:val="120"/>
          <w:lang w:val="ru-RU"/>
        </w:rPr>
        <w:t>реали-</w:t>
      </w:r>
      <w:r w:rsidRPr="00B64128">
        <w:rPr>
          <w:color w:val="231F20"/>
          <w:spacing w:val="-57"/>
          <w:w w:val="120"/>
          <w:lang w:val="ru-RU"/>
        </w:rPr>
        <w:t xml:space="preserve"> </w:t>
      </w:r>
      <w:r w:rsidRPr="00B64128">
        <w:rPr>
          <w:color w:val="231F20"/>
          <w:w w:val="120"/>
          <w:lang w:val="ru-RU"/>
        </w:rPr>
        <w:t>зации:</w:t>
      </w:r>
    </w:p>
    <w:p w:rsidR="00026334" w:rsidRPr="00B64128" w:rsidRDefault="00026334">
      <w:pPr>
        <w:pStyle w:val="a3"/>
        <w:spacing w:before="1"/>
        <w:ind w:left="0" w:right="0" w:firstLine="0"/>
        <w:jc w:val="left"/>
        <w:rPr>
          <w:sz w:val="14"/>
          <w:lang w:val="ru-RU"/>
        </w:rPr>
      </w:pPr>
    </w:p>
    <w:tbl>
      <w:tblPr>
        <w:tblW w:w="0" w:type="auto"/>
        <w:tblInd w:w="12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1701"/>
        <w:gridCol w:w="1701"/>
        <w:gridCol w:w="1474"/>
        <w:gridCol w:w="1474"/>
      </w:tblGrid>
      <w:tr w:rsidR="00026334" w:rsidRPr="00251173">
        <w:trPr>
          <w:trHeight w:val="1953"/>
        </w:trPr>
        <w:tc>
          <w:tcPr>
            <w:tcW w:w="1701" w:type="dxa"/>
          </w:tcPr>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spacing w:before="10"/>
              <w:rPr>
                <w:sz w:val="26"/>
                <w:lang w:val="ru-RU"/>
              </w:rPr>
            </w:pPr>
          </w:p>
          <w:p w:rsidR="00026334" w:rsidRDefault="00F54431">
            <w:pPr>
              <w:pStyle w:val="TableParagraph"/>
              <w:spacing w:line="235" w:lineRule="auto"/>
              <w:ind w:left="325" w:right="312" w:firstLine="47"/>
              <w:rPr>
                <w:rFonts w:ascii="Georgia" w:hAnsi="Georgia"/>
                <w:b/>
                <w:sz w:val="18"/>
              </w:rPr>
            </w:pPr>
            <w:r>
              <w:rPr>
                <w:rFonts w:ascii="Georgia" w:hAnsi="Georgia"/>
                <w:b/>
                <w:color w:val="231F20"/>
                <w:w w:val="95"/>
                <w:sz w:val="18"/>
              </w:rPr>
              <w:t>Категория</w:t>
            </w:r>
            <w:r>
              <w:rPr>
                <w:rFonts w:ascii="Georgia" w:hAnsi="Georgia"/>
                <w:b/>
                <w:color w:val="231F20"/>
                <w:spacing w:val="-41"/>
                <w:w w:val="95"/>
                <w:sz w:val="18"/>
              </w:rPr>
              <w:t xml:space="preserve"> </w:t>
            </w:r>
            <w:r>
              <w:rPr>
                <w:rFonts w:ascii="Georgia" w:hAnsi="Georgia"/>
                <w:b/>
                <w:color w:val="231F20"/>
                <w:w w:val="90"/>
                <w:sz w:val="18"/>
              </w:rPr>
              <w:t>работников</w:t>
            </w:r>
          </w:p>
        </w:tc>
        <w:tc>
          <w:tcPr>
            <w:tcW w:w="1701" w:type="dxa"/>
          </w:tcPr>
          <w:p w:rsidR="00026334" w:rsidRPr="00B64128" w:rsidRDefault="00F54431">
            <w:pPr>
              <w:pStyle w:val="TableParagraph"/>
              <w:spacing w:before="69" w:line="235" w:lineRule="auto"/>
              <w:ind w:left="138" w:right="126"/>
              <w:jc w:val="center"/>
              <w:rPr>
                <w:rFonts w:ascii="Georgia" w:hAnsi="Georgia"/>
                <w:b/>
                <w:sz w:val="18"/>
                <w:lang w:val="ru-RU"/>
              </w:rPr>
            </w:pPr>
            <w:r w:rsidRPr="00B64128">
              <w:rPr>
                <w:rFonts w:ascii="Georgia" w:hAnsi="Georgia"/>
                <w:b/>
                <w:color w:val="231F20"/>
                <w:w w:val="90"/>
                <w:sz w:val="18"/>
                <w:lang w:val="ru-RU"/>
              </w:rPr>
              <w:t>Подтверждение</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уровня</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квалификации</w:t>
            </w:r>
            <w:r w:rsidRPr="00B64128">
              <w:rPr>
                <w:rFonts w:ascii="Georgia" w:hAnsi="Georgia"/>
                <w:b/>
                <w:color w:val="231F20"/>
                <w:spacing w:val="-41"/>
                <w:w w:val="95"/>
                <w:sz w:val="18"/>
                <w:lang w:val="ru-RU"/>
              </w:rPr>
              <w:t xml:space="preserve"> </w:t>
            </w:r>
            <w:r w:rsidRPr="00B64128">
              <w:rPr>
                <w:rFonts w:ascii="Georgia" w:hAnsi="Georgia"/>
                <w:b/>
                <w:color w:val="231F20"/>
                <w:sz w:val="18"/>
                <w:lang w:val="ru-RU"/>
              </w:rPr>
              <w:t>документами</w:t>
            </w:r>
            <w:r w:rsidRPr="00B64128">
              <w:rPr>
                <w:rFonts w:ascii="Georgia" w:hAnsi="Georgia"/>
                <w:b/>
                <w:color w:val="231F20"/>
                <w:spacing w:val="1"/>
                <w:sz w:val="18"/>
                <w:lang w:val="ru-RU"/>
              </w:rPr>
              <w:t xml:space="preserve"> </w:t>
            </w:r>
            <w:r w:rsidRPr="00B64128">
              <w:rPr>
                <w:rFonts w:ascii="Georgia" w:hAnsi="Georgia"/>
                <w:b/>
                <w:color w:val="231F20"/>
                <w:w w:val="90"/>
                <w:sz w:val="18"/>
                <w:lang w:val="ru-RU"/>
              </w:rPr>
              <w:t>об</w:t>
            </w:r>
            <w:r w:rsidRPr="00B64128">
              <w:rPr>
                <w:rFonts w:ascii="Georgia" w:hAnsi="Georgia"/>
                <w:b/>
                <w:color w:val="231F20"/>
                <w:spacing w:val="20"/>
                <w:w w:val="90"/>
                <w:sz w:val="18"/>
                <w:lang w:val="ru-RU"/>
              </w:rPr>
              <w:t xml:space="preserve"> </w:t>
            </w:r>
            <w:r w:rsidRPr="00B64128">
              <w:rPr>
                <w:rFonts w:ascii="Georgia" w:hAnsi="Georgia"/>
                <w:b/>
                <w:color w:val="231F20"/>
                <w:w w:val="90"/>
                <w:sz w:val="18"/>
                <w:lang w:val="ru-RU"/>
              </w:rPr>
              <w:t>образовании</w:t>
            </w:r>
            <w:r w:rsidRPr="00B64128">
              <w:rPr>
                <w:rFonts w:ascii="Georgia" w:hAnsi="Georgia"/>
                <w:b/>
                <w:color w:val="231F20"/>
                <w:spacing w:val="-38"/>
                <w:w w:val="90"/>
                <w:sz w:val="18"/>
                <w:lang w:val="ru-RU"/>
              </w:rPr>
              <w:t xml:space="preserve"> </w:t>
            </w:r>
            <w:r w:rsidRPr="00B64128">
              <w:rPr>
                <w:rFonts w:ascii="Georgia" w:hAnsi="Georgia"/>
                <w:b/>
                <w:color w:val="231F20"/>
                <w:sz w:val="18"/>
                <w:lang w:val="ru-RU"/>
              </w:rPr>
              <w:t>(профессио-</w:t>
            </w:r>
            <w:r w:rsidRPr="00B64128">
              <w:rPr>
                <w:rFonts w:ascii="Georgia" w:hAnsi="Georgia"/>
                <w:b/>
                <w:color w:val="231F20"/>
                <w:spacing w:val="1"/>
                <w:sz w:val="18"/>
                <w:lang w:val="ru-RU"/>
              </w:rPr>
              <w:t xml:space="preserve"> </w:t>
            </w:r>
            <w:r w:rsidRPr="00B64128">
              <w:rPr>
                <w:rFonts w:ascii="Georgia" w:hAnsi="Georgia"/>
                <w:b/>
                <w:color w:val="231F20"/>
                <w:sz w:val="18"/>
                <w:lang w:val="ru-RU"/>
              </w:rPr>
              <w:t>нальной</w:t>
            </w:r>
          </w:p>
          <w:p w:rsidR="00026334" w:rsidRDefault="00F54431">
            <w:pPr>
              <w:pStyle w:val="TableParagraph"/>
              <w:spacing w:line="235" w:lineRule="auto"/>
              <w:ind w:left="113" w:right="101"/>
              <w:jc w:val="center"/>
              <w:rPr>
                <w:rFonts w:ascii="Georgia" w:hAnsi="Georgia"/>
                <w:b/>
                <w:sz w:val="18"/>
              </w:rPr>
            </w:pPr>
            <w:r>
              <w:rPr>
                <w:rFonts w:ascii="Georgia" w:hAnsi="Georgia"/>
                <w:b/>
                <w:color w:val="231F20"/>
                <w:w w:val="90"/>
                <w:sz w:val="18"/>
              </w:rPr>
              <w:t>переподготовке)</w:t>
            </w:r>
            <w:r>
              <w:rPr>
                <w:rFonts w:ascii="Georgia" w:hAnsi="Georgia"/>
                <w:b/>
                <w:color w:val="231F20"/>
                <w:spacing w:val="-39"/>
                <w:w w:val="90"/>
                <w:sz w:val="18"/>
              </w:rPr>
              <w:t xml:space="preserve"> </w:t>
            </w:r>
            <w:r>
              <w:rPr>
                <w:rFonts w:ascii="Georgia" w:hAnsi="Georgia"/>
                <w:b/>
                <w:color w:val="231F20"/>
                <w:sz w:val="18"/>
              </w:rPr>
              <w:t>(%)</w:t>
            </w:r>
          </w:p>
        </w:tc>
        <w:tc>
          <w:tcPr>
            <w:tcW w:w="2948" w:type="dxa"/>
            <w:gridSpan w:val="2"/>
          </w:tcPr>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spacing w:before="1"/>
              <w:rPr>
                <w:sz w:val="18"/>
                <w:lang w:val="ru-RU"/>
              </w:rPr>
            </w:pPr>
          </w:p>
          <w:p w:rsidR="00026334" w:rsidRPr="00B64128" w:rsidRDefault="00F54431">
            <w:pPr>
              <w:pStyle w:val="TableParagraph"/>
              <w:spacing w:before="1" w:line="235" w:lineRule="auto"/>
              <w:ind w:left="171" w:right="160"/>
              <w:jc w:val="center"/>
              <w:rPr>
                <w:rFonts w:ascii="Georgia" w:hAnsi="Georgia"/>
                <w:b/>
                <w:sz w:val="18"/>
                <w:lang w:val="ru-RU"/>
              </w:rPr>
            </w:pPr>
            <w:r w:rsidRPr="00B64128">
              <w:rPr>
                <w:rFonts w:ascii="Georgia" w:hAnsi="Georgia"/>
                <w:b/>
                <w:color w:val="231F20"/>
                <w:sz w:val="18"/>
                <w:lang w:val="ru-RU"/>
              </w:rPr>
              <w:t>Подтверждение уровня</w:t>
            </w:r>
            <w:r w:rsidRPr="00B64128">
              <w:rPr>
                <w:rFonts w:ascii="Georgia" w:hAnsi="Georgia"/>
                <w:b/>
                <w:color w:val="231F20"/>
                <w:spacing w:val="1"/>
                <w:sz w:val="18"/>
                <w:lang w:val="ru-RU"/>
              </w:rPr>
              <w:t xml:space="preserve"> </w:t>
            </w:r>
            <w:r w:rsidRPr="00B64128">
              <w:rPr>
                <w:rFonts w:ascii="Georgia" w:hAnsi="Georgia"/>
                <w:b/>
                <w:color w:val="231F20"/>
                <w:w w:val="90"/>
                <w:sz w:val="18"/>
                <w:lang w:val="ru-RU"/>
              </w:rPr>
              <w:t>квалификации</w:t>
            </w:r>
            <w:r w:rsidRPr="00B64128">
              <w:rPr>
                <w:rFonts w:ascii="Georgia" w:hAnsi="Georgia"/>
                <w:b/>
                <w:color w:val="231F20"/>
                <w:spacing w:val="1"/>
                <w:w w:val="90"/>
                <w:sz w:val="18"/>
                <w:lang w:val="ru-RU"/>
              </w:rPr>
              <w:t xml:space="preserve"> </w:t>
            </w:r>
            <w:r w:rsidRPr="00B64128">
              <w:rPr>
                <w:rFonts w:ascii="Georgia" w:hAnsi="Georgia"/>
                <w:b/>
                <w:color w:val="231F20"/>
                <w:w w:val="90"/>
                <w:sz w:val="18"/>
                <w:lang w:val="ru-RU"/>
              </w:rPr>
              <w:t>результатами</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аттестации</w:t>
            </w:r>
          </w:p>
        </w:tc>
      </w:tr>
      <w:tr w:rsidR="00026334">
        <w:trPr>
          <w:trHeight w:val="1053"/>
        </w:trPr>
        <w:tc>
          <w:tcPr>
            <w:tcW w:w="1701" w:type="dxa"/>
          </w:tcPr>
          <w:p w:rsidR="00026334" w:rsidRPr="00B64128" w:rsidRDefault="00026334">
            <w:pPr>
              <w:pStyle w:val="TableParagraph"/>
              <w:rPr>
                <w:sz w:val="18"/>
                <w:lang w:val="ru-RU"/>
              </w:rPr>
            </w:pPr>
          </w:p>
        </w:tc>
        <w:tc>
          <w:tcPr>
            <w:tcW w:w="1701" w:type="dxa"/>
          </w:tcPr>
          <w:p w:rsidR="00026334" w:rsidRPr="00B64128" w:rsidRDefault="00026334">
            <w:pPr>
              <w:pStyle w:val="TableParagraph"/>
              <w:rPr>
                <w:sz w:val="18"/>
                <w:lang w:val="ru-RU"/>
              </w:rPr>
            </w:pPr>
          </w:p>
        </w:tc>
        <w:tc>
          <w:tcPr>
            <w:tcW w:w="1474" w:type="dxa"/>
          </w:tcPr>
          <w:p w:rsidR="00026334" w:rsidRDefault="00F54431">
            <w:pPr>
              <w:pStyle w:val="TableParagraph"/>
              <w:spacing w:before="68" w:line="235" w:lineRule="auto"/>
              <w:ind w:left="184" w:right="125" w:hanging="48"/>
              <w:jc w:val="both"/>
              <w:rPr>
                <w:rFonts w:ascii="Georgia" w:hAnsi="Georgia"/>
                <w:b/>
                <w:sz w:val="18"/>
              </w:rPr>
            </w:pPr>
            <w:r>
              <w:rPr>
                <w:rFonts w:ascii="Georgia" w:hAnsi="Georgia"/>
                <w:b/>
                <w:color w:val="231F20"/>
                <w:w w:val="90"/>
                <w:sz w:val="18"/>
              </w:rPr>
              <w:t>Соответствие</w:t>
            </w:r>
            <w:r>
              <w:rPr>
                <w:rFonts w:ascii="Georgia" w:hAnsi="Georgia"/>
                <w:b/>
                <w:color w:val="231F20"/>
                <w:spacing w:val="-39"/>
                <w:w w:val="90"/>
                <w:sz w:val="18"/>
              </w:rPr>
              <w:t xml:space="preserve"> </w:t>
            </w:r>
            <w:r>
              <w:rPr>
                <w:rFonts w:ascii="Georgia" w:hAnsi="Georgia"/>
                <w:b/>
                <w:color w:val="231F20"/>
                <w:w w:val="90"/>
                <w:sz w:val="18"/>
              </w:rPr>
              <w:t>занимаемой</w:t>
            </w:r>
            <w:r>
              <w:rPr>
                <w:rFonts w:ascii="Georgia" w:hAnsi="Georgia"/>
                <w:b/>
                <w:color w:val="231F20"/>
                <w:spacing w:val="1"/>
                <w:w w:val="90"/>
                <w:sz w:val="18"/>
              </w:rPr>
              <w:t xml:space="preserve"> </w:t>
            </w:r>
            <w:r>
              <w:rPr>
                <w:rFonts w:ascii="Georgia" w:hAnsi="Georgia"/>
                <w:b/>
                <w:color w:val="231F20"/>
                <w:sz w:val="18"/>
              </w:rPr>
              <w:t>должности</w:t>
            </w:r>
          </w:p>
          <w:p w:rsidR="00026334" w:rsidRDefault="00F54431">
            <w:pPr>
              <w:pStyle w:val="TableParagraph"/>
              <w:spacing w:before="96"/>
              <w:ind w:left="133" w:right="124"/>
              <w:jc w:val="center"/>
              <w:rPr>
                <w:rFonts w:ascii="Georgia"/>
                <w:b/>
                <w:sz w:val="18"/>
              </w:rPr>
            </w:pPr>
            <w:r>
              <w:rPr>
                <w:rFonts w:ascii="Georgia"/>
                <w:b/>
                <w:color w:val="231F20"/>
                <w:sz w:val="18"/>
              </w:rPr>
              <w:t>(%)</w:t>
            </w:r>
          </w:p>
        </w:tc>
        <w:tc>
          <w:tcPr>
            <w:tcW w:w="1474" w:type="dxa"/>
          </w:tcPr>
          <w:p w:rsidR="00026334" w:rsidRDefault="00F54431">
            <w:pPr>
              <w:pStyle w:val="TableParagraph"/>
              <w:spacing w:before="68" w:line="235" w:lineRule="auto"/>
              <w:ind w:left="136" w:right="124"/>
              <w:jc w:val="center"/>
              <w:rPr>
                <w:rFonts w:ascii="Georgia" w:hAnsi="Georgia"/>
                <w:b/>
                <w:sz w:val="18"/>
              </w:rPr>
            </w:pPr>
            <w:r>
              <w:rPr>
                <w:rFonts w:ascii="Georgia" w:hAnsi="Georgia"/>
                <w:b/>
                <w:color w:val="231F20"/>
                <w:w w:val="90"/>
                <w:sz w:val="18"/>
              </w:rPr>
              <w:t>Квалифика-</w:t>
            </w:r>
            <w:r>
              <w:rPr>
                <w:rFonts w:ascii="Georgia" w:hAnsi="Georgia"/>
                <w:b/>
                <w:color w:val="231F20"/>
                <w:spacing w:val="1"/>
                <w:w w:val="90"/>
                <w:sz w:val="18"/>
              </w:rPr>
              <w:t xml:space="preserve"> </w:t>
            </w:r>
            <w:r>
              <w:rPr>
                <w:rFonts w:ascii="Georgia" w:hAnsi="Georgia"/>
                <w:b/>
                <w:color w:val="231F20"/>
                <w:sz w:val="18"/>
              </w:rPr>
              <w:t>ционная</w:t>
            </w:r>
            <w:r>
              <w:rPr>
                <w:rFonts w:ascii="Georgia" w:hAnsi="Georgia"/>
                <w:b/>
                <w:color w:val="231F20"/>
                <w:spacing w:val="1"/>
                <w:sz w:val="18"/>
              </w:rPr>
              <w:t xml:space="preserve"> </w:t>
            </w:r>
            <w:r>
              <w:rPr>
                <w:rFonts w:ascii="Georgia" w:hAnsi="Georgia"/>
                <w:b/>
                <w:color w:val="231F20"/>
                <w:sz w:val="18"/>
              </w:rPr>
              <w:t>категория</w:t>
            </w:r>
          </w:p>
          <w:p w:rsidR="00026334" w:rsidRDefault="00F54431">
            <w:pPr>
              <w:pStyle w:val="TableParagraph"/>
              <w:spacing w:before="96"/>
              <w:ind w:left="133" w:right="124"/>
              <w:jc w:val="center"/>
              <w:rPr>
                <w:rFonts w:ascii="Georgia"/>
                <w:b/>
                <w:sz w:val="18"/>
              </w:rPr>
            </w:pPr>
            <w:r>
              <w:rPr>
                <w:rFonts w:ascii="Georgia"/>
                <w:b/>
                <w:color w:val="231F20"/>
                <w:sz w:val="18"/>
              </w:rPr>
              <w:t>(%)</w:t>
            </w:r>
          </w:p>
        </w:tc>
      </w:tr>
      <w:tr w:rsidR="00026334">
        <w:trPr>
          <w:trHeight w:val="553"/>
        </w:trPr>
        <w:tc>
          <w:tcPr>
            <w:tcW w:w="1701" w:type="dxa"/>
          </w:tcPr>
          <w:p w:rsidR="00026334" w:rsidRDefault="00F54431">
            <w:pPr>
              <w:pStyle w:val="TableParagraph"/>
              <w:spacing w:before="67" w:line="232" w:lineRule="auto"/>
              <w:ind w:left="113"/>
              <w:rPr>
                <w:sz w:val="18"/>
              </w:rPr>
            </w:pPr>
            <w:r>
              <w:rPr>
                <w:color w:val="231F20"/>
                <w:w w:val="115"/>
                <w:sz w:val="18"/>
              </w:rPr>
              <w:t>Педагогические</w:t>
            </w:r>
            <w:r>
              <w:rPr>
                <w:color w:val="231F20"/>
                <w:spacing w:val="-49"/>
                <w:w w:val="115"/>
                <w:sz w:val="18"/>
              </w:rPr>
              <w:t xml:space="preserve"> </w:t>
            </w:r>
            <w:r>
              <w:rPr>
                <w:color w:val="231F20"/>
                <w:w w:val="115"/>
                <w:sz w:val="18"/>
              </w:rPr>
              <w:t>работники</w:t>
            </w:r>
          </w:p>
        </w:tc>
        <w:tc>
          <w:tcPr>
            <w:tcW w:w="1701" w:type="dxa"/>
          </w:tcPr>
          <w:p w:rsidR="00026334" w:rsidRDefault="00026334">
            <w:pPr>
              <w:pStyle w:val="TableParagraph"/>
              <w:rPr>
                <w:sz w:val="18"/>
              </w:rPr>
            </w:pPr>
          </w:p>
        </w:tc>
        <w:tc>
          <w:tcPr>
            <w:tcW w:w="1474" w:type="dxa"/>
          </w:tcPr>
          <w:p w:rsidR="00026334" w:rsidRDefault="00026334">
            <w:pPr>
              <w:pStyle w:val="TableParagraph"/>
              <w:rPr>
                <w:sz w:val="18"/>
              </w:rPr>
            </w:pPr>
          </w:p>
        </w:tc>
        <w:tc>
          <w:tcPr>
            <w:tcW w:w="1474" w:type="dxa"/>
          </w:tcPr>
          <w:p w:rsidR="00026334" w:rsidRDefault="00026334">
            <w:pPr>
              <w:pStyle w:val="TableParagraph"/>
              <w:rPr>
                <w:sz w:val="18"/>
              </w:rPr>
            </w:pPr>
          </w:p>
        </w:tc>
      </w:tr>
      <w:tr w:rsidR="00026334">
        <w:trPr>
          <w:trHeight w:val="553"/>
        </w:trPr>
        <w:tc>
          <w:tcPr>
            <w:tcW w:w="1701" w:type="dxa"/>
          </w:tcPr>
          <w:p w:rsidR="00026334" w:rsidRDefault="00F54431">
            <w:pPr>
              <w:pStyle w:val="TableParagraph"/>
              <w:spacing w:before="67" w:line="232" w:lineRule="auto"/>
              <w:ind w:left="113" w:right="312"/>
              <w:rPr>
                <w:sz w:val="18"/>
              </w:rPr>
            </w:pPr>
            <w:r>
              <w:rPr>
                <w:color w:val="231F20"/>
                <w:w w:val="115"/>
                <w:sz w:val="18"/>
              </w:rPr>
              <w:t>Руководящие</w:t>
            </w:r>
            <w:r>
              <w:rPr>
                <w:color w:val="231F20"/>
                <w:spacing w:val="-49"/>
                <w:w w:val="115"/>
                <w:sz w:val="18"/>
              </w:rPr>
              <w:t xml:space="preserve"> </w:t>
            </w:r>
            <w:r>
              <w:rPr>
                <w:color w:val="231F20"/>
                <w:w w:val="120"/>
                <w:sz w:val="18"/>
              </w:rPr>
              <w:t>работники</w:t>
            </w:r>
          </w:p>
        </w:tc>
        <w:tc>
          <w:tcPr>
            <w:tcW w:w="1701" w:type="dxa"/>
          </w:tcPr>
          <w:p w:rsidR="00026334" w:rsidRDefault="00026334">
            <w:pPr>
              <w:pStyle w:val="TableParagraph"/>
              <w:rPr>
                <w:sz w:val="18"/>
              </w:rPr>
            </w:pPr>
          </w:p>
        </w:tc>
        <w:tc>
          <w:tcPr>
            <w:tcW w:w="1474" w:type="dxa"/>
          </w:tcPr>
          <w:p w:rsidR="00026334" w:rsidRDefault="00026334">
            <w:pPr>
              <w:pStyle w:val="TableParagraph"/>
              <w:rPr>
                <w:sz w:val="18"/>
              </w:rPr>
            </w:pPr>
          </w:p>
        </w:tc>
        <w:tc>
          <w:tcPr>
            <w:tcW w:w="1474" w:type="dxa"/>
          </w:tcPr>
          <w:p w:rsidR="00026334" w:rsidRDefault="00026334">
            <w:pPr>
              <w:pStyle w:val="TableParagraph"/>
              <w:rPr>
                <w:sz w:val="18"/>
              </w:rPr>
            </w:pPr>
          </w:p>
        </w:tc>
      </w:tr>
      <w:tr w:rsidR="00026334">
        <w:trPr>
          <w:trHeight w:val="553"/>
        </w:trPr>
        <w:tc>
          <w:tcPr>
            <w:tcW w:w="1701" w:type="dxa"/>
          </w:tcPr>
          <w:p w:rsidR="00026334" w:rsidRDefault="00F54431">
            <w:pPr>
              <w:pStyle w:val="TableParagraph"/>
              <w:spacing w:before="67" w:line="232" w:lineRule="auto"/>
              <w:ind w:left="113" w:right="312"/>
              <w:rPr>
                <w:sz w:val="18"/>
              </w:rPr>
            </w:pPr>
            <w:r>
              <w:rPr>
                <w:color w:val="231F20"/>
                <w:w w:val="115"/>
                <w:sz w:val="18"/>
              </w:rPr>
              <w:t>Иные</w:t>
            </w:r>
            <w:r>
              <w:rPr>
                <w:color w:val="231F20"/>
                <w:spacing w:val="1"/>
                <w:w w:val="115"/>
                <w:sz w:val="18"/>
              </w:rPr>
              <w:t xml:space="preserve"> </w:t>
            </w:r>
            <w:r>
              <w:rPr>
                <w:color w:val="231F20"/>
                <w:w w:val="115"/>
                <w:sz w:val="18"/>
              </w:rPr>
              <w:t>работники</w:t>
            </w:r>
          </w:p>
        </w:tc>
        <w:tc>
          <w:tcPr>
            <w:tcW w:w="1701" w:type="dxa"/>
          </w:tcPr>
          <w:p w:rsidR="00026334" w:rsidRDefault="00026334">
            <w:pPr>
              <w:pStyle w:val="TableParagraph"/>
              <w:rPr>
                <w:sz w:val="18"/>
              </w:rPr>
            </w:pPr>
          </w:p>
        </w:tc>
        <w:tc>
          <w:tcPr>
            <w:tcW w:w="1474" w:type="dxa"/>
          </w:tcPr>
          <w:p w:rsidR="00026334" w:rsidRDefault="00026334">
            <w:pPr>
              <w:pStyle w:val="TableParagraph"/>
              <w:rPr>
                <w:sz w:val="18"/>
              </w:rPr>
            </w:pPr>
          </w:p>
        </w:tc>
        <w:tc>
          <w:tcPr>
            <w:tcW w:w="1474" w:type="dxa"/>
          </w:tcPr>
          <w:p w:rsidR="00026334" w:rsidRDefault="00026334">
            <w:pPr>
              <w:pStyle w:val="TableParagraph"/>
              <w:rPr>
                <w:sz w:val="18"/>
              </w:rPr>
            </w:pPr>
          </w:p>
        </w:tc>
      </w:tr>
      <w:tr w:rsidR="00026334">
        <w:trPr>
          <w:trHeight w:val="553"/>
        </w:trPr>
        <w:tc>
          <w:tcPr>
            <w:tcW w:w="1701" w:type="dxa"/>
          </w:tcPr>
          <w:p w:rsidR="00026334" w:rsidRDefault="00026334">
            <w:pPr>
              <w:pStyle w:val="TableParagraph"/>
              <w:rPr>
                <w:sz w:val="18"/>
              </w:rPr>
            </w:pPr>
          </w:p>
        </w:tc>
        <w:tc>
          <w:tcPr>
            <w:tcW w:w="1701" w:type="dxa"/>
          </w:tcPr>
          <w:p w:rsidR="00026334" w:rsidRDefault="00026334">
            <w:pPr>
              <w:pStyle w:val="TableParagraph"/>
              <w:rPr>
                <w:sz w:val="18"/>
              </w:rPr>
            </w:pPr>
          </w:p>
        </w:tc>
        <w:tc>
          <w:tcPr>
            <w:tcW w:w="1474" w:type="dxa"/>
          </w:tcPr>
          <w:p w:rsidR="00026334" w:rsidRDefault="00026334">
            <w:pPr>
              <w:pStyle w:val="TableParagraph"/>
              <w:rPr>
                <w:sz w:val="18"/>
              </w:rPr>
            </w:pPr>
          </w:p>
        </w:tc>
        <w:tc>
          <w:tcPr>
            <w:tcW w:w="1474" w:type="dxa"/>
          </w:tcPr>
          <w:p w:rsidR="00026334" w:rsidRDefault="00026334">
            <w:pPr>
              <w:pStyle w:val="TableParagraph"/>
              <w:rPr>
                <w:sz w:val="18"/>
              </w:rPr>
            </w:pPr>
          </w:p>
        </w:tc>
      </w:tr>
    </w:tbl>
    <w:p w:rsidR="00026334" w:rsidRDefault="00026334">
      <w:pPr>
        <w:rPr>
          <w:sz w:val="18"/>
        </w:rPr>
        <w:sectPr w:rsidR="00026334">
          <w:pgSz w:w="7830" w:h="12020"/>
          <w:pgMar w:top="620" w:right="620" w:bottom="900" w:left="620" w:header="0" w:footer="709" w:gutter="0"/>
          <w:cols w:space="720"/>
        </w:sectPr>
      </w:pPr>
    </w:p>
    <w:p w:rsidR="00026334" w:rsidRPr="00B64128" w:rsidRDefault="00F54431">
      <w:pPr>
        <w:pStyle w:val="a3"/>
        <w:spacing w:before="70" w:line="249" w:lineRule="auto"/>
        <w:ind w:left="116" w:right="115"/>
        <w:rPr>
          <w:lang w:val="ru-RU"/>
        </w:rPr>
      </w:pP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отдельных</w:t>
      </w:r>
      <w:r w:rsidRPr="00B64128">
        <w:rPr>
          <w:color w:val="231F20"/>
          <w:spacing w:val="1"/>
          <w:w w:val="115"/>
          <w:lang w:val="ru-RU"/>
        </w:rPr>
        <w:t xml:space="preserve"> </w:t>
      </w:r>
      <w:r w:rsidRPr="00B64128">
        <w:rPr>
          <w:color w:val="231F20"/>
          <w:w w:val="115"/>
          <w:lang w:val="ru-RU"/>
        </w:rPr>
        <w:t>предметов</w:t>
      </w:r>
      <w:r w:rsidRPr="00B64128">
        <w:rPr>
          <w:color w:val="231F20"/>
          <w:spacing w:val="1"/>
          <w:w w:val="115"/>
          <w:lang w:val="ru-RU"/>
        </w:rPr>
        <w:t xml:space="preserve"> </w:t>
      </w:r>
      <w:r w:rsidRPr="00B64128">
        <w:rPr>
          <w:color w:val="231F20"/>
          <w:w w:val="115"/>
          <w:lang w:val="ru-RU"/>
        </w:rPr>
        <w:t>обязательной</w:t>
      </w:r>
      <w:r w:rsidRPr="00B64128">
        <w:rPr>
          <w:color w:val="231F20"/>
          <w:spacing w:val="1"/>
          <w:w w:val="115"/>
          <w:lang w:val="ru-RU"/>
        </w:rPr>
        <w:t xml:space="preserve"> </w:t>
      </w:r>
      <w:r w:rsidRPr="00B64128">
        <w:rPr>
          <w:color w:val="231F20"/>
          <w:w w:val="115"/>
          <w:lang w:val="ru-RU"/>
        </w:rPr>
        <w:t>части</w:t>
      </w:r>
      <w:r w:rsidRPr="00B64128">
        <w:rPr>
          <w:color w:val="231F20"/>
          <w:spacing w:val="1"/>
          <w:w w:val="115"/>
          <w:lang w:val="ru-RU"/>
        </w:rPr>
        <w:t xml:space="preserve"> </w:t>
      </w:r>
      <w:r w:rsidRPr="00B64128">
        <w:rPr>
          <w:color w:val="231F20"/>
          <w:w w:val="115"/>
          <w:lang w:val="ru-RU"/>
        </w:rPr>
        <w:t>учебного плана на углубленном уровне в образовательной ор-</w:t>
      </w:r>
      <w:r w:rsidRPr="00B64128">
        <w:rPr>
          <w:color w:val="231F20"/>
          <w:spacing w:val="1"/>
          <w:w w:val="115"/>
          <w:lang w:val="ru-RU"/>
        </w:rPr>
        <w:t xml:space="preserve"> </w:t>
      </w:r>
      <w:r w:rsidRPr="00B64128">
        <w:rPr>
          <w:color w:val="231F20"/>
          <w:w w:val="115"/>
          <w:lang w:val="ru-RU"/>
        </w:rPr>
        <w:t>ганизации</w:t>
      </w:r>
      <w:r w:rsidRPr="00B64128">
        <w:rPr>
          <w:color w:val="231F20"/>
          <w:spacing w:val="19"/>
          <w:w w:val="115"/>
          <w:lang w:val="ru-RU"/>
        </w:rPr>
        <w:t xml:space="preserve"> </w:t>
      </w:r>
      <w:r w:rsidRPr="00B64128">
        <w:rPr>
          <w:color w:val="231F20"/>
          <w:w w:val="115"/>
          <w:lang w:val="ru-RU"/>
        </w:rPr>
        <w:t>созданы</w:t>
      </w:r>
      <w:r w:rsidRPr="00B64128">
        <w:rPr>
          <w:color w:val="231F20"/>
          <w:spacing w:val="19"/>
          <w:w w:val="115"/>
          <w:lang w:val="ru-RU"/>
        </w:rPr>
        <w:t xml:space="preserve"> </w:t>
      </w:r>
      <w:r w:rsidRPr="00B64128">
        <w:rPr>
          <w:color w:val="231F20"/>
          <w:w w:val="115"/>
          <w:lang w:val="ru-RU"/>
        </w:rPr>
        <w:t>следующие</w:t>
      </w:r>
      <w:r w:rsidRPr="00B64128">
        <w:rPr>
          <w:color w:val="231F20"/>
          <w:spacing w:val="19"/>
          <w:w w:val="115"/>
          <w:lang w:val="ru-RU"/>
        </w:rPr>
        <w:t xml:space="preserve"> </w:t>
      </w:r>
      <w:r w:rsidRPr="00B64128">
        <w:rPr>
          <w:color w:val="231F20"/>
          <w:w w:val="115"/>
          <w:lang w:val="ru-RU"/>
        </w:rPr>
        <w:t>кадровые</w:t>
      </w:r>
      <w:r w:rsidRPr="00B64128">
        <w:rPr>
          <w:color w:val="231F20"/>
          <w:spacing w:val="19"/>
          <w:w w:val="115"/>
          <w:lang w:val="ru-RU"/>
        </w:rPr>
        <w:t xml:space="preserve"> </w:t>
      </w:r>
      <w:r w:rsidRPr="00B64128">
        <w:rPr>
          <w:color w:val="231F20"/>
          <w:w w:val="115"/>
          <w:lang w:val="ru-RU"/>
        </w:rPr>
        <w:t>условия:</w:t>
      </w:r>
    </w:p>
    <w:p w:rsidR="00026334" w:rsidRPr="00B64128" w:rsidRDefault="00026334">
      <w:pPr>
        <w:pStyle w:val="a3"/>
        <w:ind w:left="0" w:right="0" w:firstLine="0"/>
        <w:jc w:val="left"/>
        <w:rPr>
          <w:sz w:val="19"/>
          <w:lang w:val="ru-RU"/>
        </w:rPr>
      </w:pPr>
    </w:p>
    <w:tbl>
      <w:tblPr>
        <w:tblW w:w="0" w:type="auto"/>
        <w:tblInd w:w="12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10"/>
        <w:gridCol w:w="1530"/>
        <w:gridCol w:w="1432"/>
        <w:gridCol w:w="1432"/>
        <w:gridCol w:w="1432"/>
      </w:tblGrid>
      <w:tr w:rsidR="00026334">
        <w:trPr>
          <w:trHeight w:val="3353"/>
        </w:trPr>
        <w:tc>
          <w:tcPr>
            <w:tcW w:w="510" w:type="dxa"/>
          </w:tcPr>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spacing w:before="1"/>
              <w:rPr>
                <w:sz w:val="16"/>
                <w:lang w:val="ru-RU"/>
              </w:rPr>
            </w:pPr>
          </w:p>
          <w:p w:rsidR="00026334" w:rsidRDefault="00F54431">
            <w:pPr>
              <w:pStyle w:val="TableParagraph"/>
              <w:spacing w:before="1"/>
              <w:ind w:left="10"/>
              <w:jc w:val="center"/>
              <w:rPr>
                <w:rFonts w:ascii="Georgia" w:hAnsi="Georgia"/>
                <w:b/>
                <w:sz w:val="18"/>
              </w:rPr>
            </w:pPr>
            <w:r>
              <w:rPr>
                <w:rFonts w:ascii="Georgia" w:hAnsi="Georgia"/>
                <w:b/>
                <w:color w:val="231F20"/>
                <w:w w:val="93"/>
                <w:sz w:val="18"/>
              </w:rPr>
              <w:t>№</w:t>
            </w:r>
          </w:p>
        </w:tc>
        <w:tc>
          <w:tcPr>
            <w:tcW w:w="1530" w:type="dxa"/>
          </w:tcPr>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spacing w:before="7"/>
              <w:rPr>
                <w:sz w:val="21"/>
                <w:lang w:val="ru-RU"/>
              </w:rPr>
            </w:pPr>
          </w:p>
          <w:p w:rsidR="00026334" w:rsidRPr="00B64128" w:rsidRDefault="00F54431">
            <w:pPr>
              <w:pStyle w:val="TableParagraph"/>
              <w:spacing w:line="235" w:lineRule="auto"/>
              <w:ind w:left="190" w:right="178"/>
              <w:jc w:val="center"/>
              <w:rPr>
                <w:rFonts w:ascii="Georgia" w:hAnsi="Georgia"/>
                <w:b/>
                <w:sz w:val="18"/>
                <w:lang w:val="ru-RU"/>
              </w:rPr>
            </w:pPr>
            <w:r w:rsidRPr="00B64128">
              <w:rPr>
                <w:rFonts w:ascii="Georgia" w:hAnsi="Georgia"/>
                <w:b/>
                <w:color w:val="231F20"/>
                <w:sz w:val="18"/>
                <w:lang w:val="ru-RU"/>
              </w:rPr>
              <w:t>Программа</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по предмету</w:t>
            </w:r>
            <w:r w:rsidRPr="00B64128">
              <w:rPr>
                <w:rFonts w:ascii="Georgia" w:hAnsi="Georgia"/>
                <w:b/>
                <w:color w:val="231F20"/>
                <w:spacing w:val="-41"/>
                <w:w w:val="95"/>
                <w:sz w:val="18"/>
                <w:lang w:val="ru-RU"/>
              </w:rPr>
              <w:t xml:space="preserve"> </w:t>
            </w:r>
            <w:r w:rsidRPr="00B64128">
              <w:rPr>
                <w:rFonts w:ascii="Georgia" w:hAnsi="Georgia"/>
                <w:b/>
                <w:color w:val="231F20"/>
                <w:sz w:val="18"/>
                <w:lang w:val="ru-RU"/>
              </w:rPr>
              <w:t>на</w:t>
            </w:r>
            <w:r w:rsidRPr="00B64128">
              <w:rPr>
                <w:rFonts w:ascii="Georgia" w:hAnsi="Georgia"/>
                <w:b/>
                <w:color w:val="231F20"/>
                <w:spacing w:val="1"/>
                <w:sz w:val="18"/>
                <w:lang w:val="ru-RU"/>
              </w:rPr>
              <w:t xml:space="preserve"> </w:t>
            </w:r>
            <w:r w:rsidRPr="00B64128">
              <w:rPr>
                <w:rFonts w:ascii="Georgia" w:hAnsi="Georgia"/>
                <w:b/>
                <w:color w:val="231F20"/>
                <w:w w:val="90"/>
                <w:sz w:val="18"/>
                <w:lang w:val="ru-RU"/>
              </w:rPr>
              <w:t>углубленном</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уровне</w:t>
            </w:r>
          </w:p>
        </w:tc>
        <w:tc>
          <w:tcPr>
            <w:tcW w:w="1432" w:type="dxa"/>
          </w:tcPr>
          <w:p w:rsidR="00026334" w:rsidRPr="00B64128" w:rsidRDefault="00026334">
            <w:pPr>
              <w:pStyle w:val="TableParagraph"/>
              <w:rPr>
                <w:sz w:val="20"/>
                <w:lang w:val="ru-RU"/>
              </w:rPr>
            </w:pPr>
          </w:p>
          <w:p w:rsidR="00026334" w:rsidRPr="00B64128" w:rsidRDefault="00026334">
            <w:pPr>
              <w:pStyle w:val="TableParagraph"/>
              <w:rPr>
                <w:sz w:val="20"/>
                <w:lang w:val="ru-RU"/>
              </w:rPr>
            </w:pPr>
          </w:p>
          <w:p w:rsidR="00026334" w:rsidRPr="00B64128" w:rsidRDefault="00026334">
            <w:pPr>
              <w:pStyle w:val="TableParagraph"/>
              <w:spacing w:before="9"/>
              <w:rPr>
                <w:sz w:val="26"/>
                <w:lang w:val="ru-RU"/>
              </w:rPr>
            </w:pPr>
          </w:p>
          <w:p w:rsidR="00026334" w:rsidRPr="00B64128" w:rsidRDefault="00F54431">
            <w:pPr>
              <w:pStyle w:val="TableParagraph"/>
              <w:spacing w:before="1" w:line="235" w:lineRule="auto"/>
              <w:ind w:left="142" w:right="128"/>
              <w:jc w:val="center"/>
              <w:rPr>
                <w:rFonts w:ascii="Georgia" w:hAnsi="Georgia"/>
                <w:b/>
                <w:sz w:val="18"/>
                <w:lang w:val="ru-RU"/>
              </w:rPr>
            </w:pPr>
            <w:r w:rsidRPr="00B64128">
              <w:rPr>
                <w:rFonts w:ascii="Georgia" w:hAnsi="Georgia"/>
                <w:b/>
                <w:color w:val="231F20"/>
                <w:w w:val="95"/>
                <w:sz w:val="18"/>
                <w:lang w:val="ru-RU"/>
              </w:rPr>
              <w:t>Количество</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учителей,</w:t>
            </w:r>
            <w:r w:rsidRPr="00B64128">
              <w:rPr>
                <w:rFonts w:ascii="Georgia" w:hAnsi="Georgia"/>
                <w:b/>
                <w:color w:val="231F20"/>
                <w:spacing w:val="1"/>
                <w:sz w:val="18"/>
                <w:lang w:val="ru-RU"/>
              </w:rPr>
              <w:t xml:space="preserve"> </w:t>
            </w:r>
            <w:r w:rsidRPr="00B64128">
              <w:rPr>
                <w:rFonts w:ascii="Georgia" w:hAnsi="Georgia"/>
                <w:b/>
                <w:color w:val="231F20"/>
                <w:sz w:val="18"/>
                <w:lang w:val="ru-RU"/>
              </w:rPr>
              <w:t>участвую-</w:t>
            </w:r>
            <w:r w:rsidRPr="00B64128">
              <w:rPr>
                <w:rFonts w:ascii="Georgia" w:hAnsi="Georgia"/>
                <w:b/>
                <w:color w:val="231F20"/>
                <w:spacing w:val="1"/>
                <w:sz w:val="18"/>
                <w:lang w:val="ru-RU"/>
              </w:rPr>
              <w:t xml:space="preserve"> </w:t>
            </w:r>
            <w:r w:rsidRPr="00B64128">
              <w:rPr>
                <w:rFonts w:ascii="Georgia" w:hAnsi="Georgia"/>
                <w:b/>
                <w:color w:val="231F20"/>
                <w:sz w:val="18"/>
                <w:lang w:val="ru-RU"/>
              </w:rPr>
              <w:t>щих</w:t>
            </w:r>
            <w:r w:rsidRPr="00B64128">
              <w:rPr>
                <w:rFonts w:ascii="Georgia" w:hAnsi="Georgia"/>
                <w:b/>
                <w:color w:val="231F20"/>
                <w:spacing w:val="5"/>
                <w:sz w:val="18"/>
                <w:lang w:val="ru-RU"/>
              </w:rPr>
              <w:t xml:space="preserve"> </w:t>
            </w:r>
            <w:r w:rsidRPr="00B64128">
              <w:rPr>
                <w:rFonts w:ascii="Georgia" w:hAnsi="Georgia"/>
                <w:b/>
                <w:color w:val="231F20"/>
                <w:sz w:val="18"/>
                <w:lang w:val="ru-RU"/>
              </w:rPr>
              <w:t>в</w:t>
            </w:r>
            <w:r w:rsidRPr="00B64128">
              <w:rPr>
                <w:rFonts w:ascii="Georgia" w:hAnsi="Georgia"/>
                <w:b/>
                <w:color w:val="231F20"/>
                <w:spacing w:val="6"/>
                <w:sz w:val="18"/>
                <w:lang w:val="ru-RU"/>
              </w:rPr>
              <w:t xml:space="preserve"> </w:t>
            </w:r>
            <w:r w:rsidRPr="00B64128">
              <w:rPr>
                <w:rFonts w:ascii="Georgia" w:hAnsi="Georgia"/>
                <w:b/>
                <w:color w:val="231F20"/>
                <w:sz w:val="18"/>
                <w:lang w:val="ru-RU"/>
              </w:rPr>
              <w:t>реа-</w:t>
            </w:r>
            <w:r w:rsidRPr="00B64128">
              <w:rPr>
                <w:rFonts w:ascii="Georgia" w:hAnsi="Georgia"/>
                <w:b/>
                <w:color w:val="231F20"/>
                <w:spacing w:val="1"/>
                <w:sz w:val="18"/>
                <w:lang w:val="ru-RU"/>
              </w:rPr>
              <w:t xml:space="preserve"> </w:t>
            </w:r>
            <w:r w:rsidRPr="00B64128">
              <w:rPr>
                <w:rFonts w:ascii="Georgia" w:hAnsi="Georgia"/>
                <w:b/>
                <w:color w:val="231F20"/>
                <w:sz w:val="18"/>
                <w:lang w:val="ru-RU"/>
              </w:rPr>
              <w:t>лизации</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программы</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на</w:t>
            </w:r>
            <w:r w:rsidRPr="00B64128">
              <w:rPr>
                <w:rFonts w:ascii="Georgia" w:hAnsi="Georgia"/>
                <w:b/>
                <w:color w:val="231F20"/>
                <w:spacing w:val="1"/>
                <w:sz w:val="18"/>
                <w:lang w:val="ru-RU"/>
              </w:rPr>
              <w:t xml:space="preserve"> </w:t>
            </w:r>
            <w:r w:rsidRPr="00B64128">
              <w:rPr>
                <w:rFonts w:ascii="Georgia" w:hAnsi="Georgia"/>
                <w:b/>
                <w:color w:val="231F20"/>
                <w:w w:val="90"/>
                <w:sz w:val="18"/>
                <w:lang w:val="ru-RU"/>
              </w:rPr>
              <w:t>углубленном</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уровне</w:t>
            </w:r>
          </w:p>
        </w:tc>
        <w:tc>
          <w:tcPr>
            <w:tcW w:w="1432" w:type="dxa"/>
          </w:tcPr>
          <w:p w:rsidR="00026334" w:rsidRPr="00B64128" w:rsidRDefault="00F54431">
            <w:pPr>
              <w:pStyle w:val="TableParagraph"/>
              <w:spacing w:before="68" w:line="235" w:lineRule="auto"/>
              <w:ind w:left="120" w:right="104"/>
              <w:jc w:val="center"/>
              <w:rPr>
                <w:rFonts w:ascii="Georgia" w:hAnsi="Georgia"/>
                <w:b/>
                <w:sz w:val="18"/>
                <w:lang w:val="ru-RU"/>
              </w:rPr>
            </w:pPr>
            <w:r w:rsidRPr="00B64128">
              <w:rPr>
                <w:rFonts w:ascii="Georgia" w:hAnsi="Georgia"/>
                <w:b/>
                <w:color w:val="231F20"/>
                <w:w w:val="95"/>
                <w:sz w:val="18"/>
                <w:lang w:val="ru-RU"/>
              </w:rPr>
              <w:t>Доля</w:t>
            </w:r>
            <w:r w:rsidRPr="00B64128">
              <w:rPr>
                <w:rFonts w:ascii="Georgia" w:hAnsi="Georgia"/>
                <w:b/>
                <w:color w:val="231F20"/>
                <w:spacing w:val="12"/>
                <w:w w:val="95"/>
                <w:sz w:val="18"/>
                <w:lang w:val="ru-RU"/>
              </w:rPr>
              <w:t xml:space="preserve"> </w:t>
            </w:r>
            <w:r w:rsidRPr="00B64128">
              <w:rPr>
                <w:rFonts w:ascii="Georgia" w:hAnsi="Georgia"/>
                <w:b/>
                <w:color w:val="231F20"/>
                <w:w w:val="95"/>
                <w:sz w:val="18"/>
                <w:lang w:val="ru-RU"/>
              </w:rPr>
              <w:t>учите-</w:t>
            </w:r>
            <w:r w:rsidRPr="00B64128">
              <w:rPr>
                <w:rFonts w:ascii="Georgia" w:hAnsi="Georgia"/>
                <w:b/>
                <w:color w:val="231F20"/>
                <w:spacing w:val="1"/>
                <w:w w:val="95"/>
                <w:sz w:val="18"/>
                <w:lang w:val="ru-RU"/>
              </w:rPr>
              <w:t xml:space="preserve"> </w:t>
            </w:r>
            <w:r w:rsidRPr="00B64128">
              <w:rPr>
                <w:rFonts w:ascii="Georgia" w:hAnsi="Georgia"/>
                <w:b/>
                <w:color w:val="231F20"/>
                <w:spacing w:val="-1"/>
                <w:w w:val="95"/>
                <w:sz w:val="18"/>
                <w:lang w:val="ru-RU"/>
              </w:rPr>
              <w:t>лей,</w:t>
            </w:r>
            <w:r w:rsidRPr="00B64128">
              <w:rPr>
                <w:rFonts w:ascii="Georgia" w:hAnsi="Georgia"/>
                <w:b/>
                <w:color w:val="231F20"/>
                <w:spacing w:val="1"/>
                <w:w w:val="95"/>
                <w:sz w:val="18"/>
                <w:lang w:val="ru-RU"/>
              </w:rPr>
              <w:t xml:space="preserve"> </w:t>
            </w:r>
            <w:r w:rsidRPr="00B64128">
              <w:rPr>
                <w:rFonts w:ascii="Georgia" w:hAnsi="Georgia"/>
                <w:b/>
                <w:color w:val="231F20"/>
                <w:spacing w:val="-1"/>
                <w:w w:val="95"/>
                <w:sz w:val="18"/>
                <w:lang w:val="ru-RU"/>
              </w:rPr>
              <w:t>участву-</w:t>
            </w:r>
            <w:r w:rsidRPr="00B64128">
              <w:rPr>
                <w:rFonts w:ascii="Georgia" w:hAnsi="Georgia"/>
                <w:b/>
                <w:color w:val="231F20"/>
                <w:spacing w:val="-41"/>
                <w:w w:val="95"/>
                <w:sz w:val="18"/>
                <w:lang w:val="ru-RU"/>
              </w:rPr>
              <w:t xml:space="preserve"> </w:t>
            </w:r>
            <w:r w:rsidRPr="00B64128">
              <w:rPr>
                <w:rFonts w:ascii="Georgia" w:hAnsi="Georgia"/>
                <w:b/>
                <w:color w:val="231F20"/>
                <w:sz w:val="18"/>
                <w:lang w:val="ru-RU"/>
              </w:rPr>
              <w:t>ющих</w:t>
            </w:r>
            <w:r w:rsidRPr="00B64128">
              <w:rPr>
                <w:rFonts w:ascii="Georgia" w:hAnsi="Georgia"/>
                <w:b/>
                <w:color w:val="231F20"/>
                <w:spacing w:val="12"/>
                <w:sz w:val="18"/>
                <w:lang w:val="ru-RU"/>
              </w:rPr>
              <w:t xml:space="preserve"> </w:t>
            </w:r>
            <w:r w:rsidRPr="00B64128">
              <w:rPr>
                <w:rFonts w:ascii="Georgia" w:hAnsi="Georgia"/>
                <w:b/>
                <w:color w:val="231F20"/>
                <w:sz w:val="18"/>
                <w:lang w:val="ru-RU"/>
              </w:rPr>
              <w:t>в</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реализации</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программы</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на</w:t>
            </w:r>
            <w:r w:rsidRPr="00B64128">
              <w:rPr>
                <w:rFonts w:ascii="Georgia" w:hAnsi="Georgia"/>
                <w:b/>
                <w:color w:val="231F20"/>
                <w:spacing w:val="2"/>
                <w:w w:val="95"/>
                <w:sz w:val="18"/>
                <w:lang w:val="ru-RU"/>
              </w:rPr>
              <w:t xml:space="preserve"> </w:t>
            </w:r>
            <w:r w:rsidRPr="00B64128">
              <w:rPr>
                <w:rFonts w:ascii="Georgia" w:hAnsi="Georgia"/>
                <w:b/>
                <w:color w:val="231F20"/>
                <w:w w:val="95"/>
                <w:sz w:val="18"/>
                <w:lang w:val="ru-RU"/>
              </w:rPr>
              <w:t>углублен-</w:t>
            </w:r>
            <w:r w:rsidRPr="00B64128">
              <w:rPr>
                <w:rFonts w:ascii="Georgia" w:hAnsi="Georgia"/>
                <w:b/>
                <w:color w:val="231F20"/>
                <w:spacing w:val="-40"/>
                <w:w w:val="95"/>
                <w:sz w:val="18"/>
                <w:lang w:val="ru-RU"/>
              </w:rPr>
              <w:t xml:space="preserve"> </w:t>
            </w:r>
            <w:r w:rsidRPr="00B64128">
              <w:rPr>
                <w:rFonts w:ascii="Georgia" w:hAnsi="Georgia"/>
                <w:b/>
                <w:color w:val="231F20"/>
                <w:w w:val="95"/>
                <w:sz w:val="18"/>
                <w:lang w:val="ru-RU"/>
              </w:rPr>
              <w:t>ном</w:t>
            </w:r>
            <w:r w:rsidRPr="00B64128">
              <w:rPr>
                <w:rFonts w:ascii="Georgia" w:hAnsi="Georgia"/>
                <w:b/>
                <w:color w:val="231F20"/>
                <w:spacing w:val="4"/>
                <w:w w:val="95"/>
                <w:sz w:val="18"/>
                <w:lang w:val="ru-RU"/>
              </w:rPr>
              <w:t xml:space="preserve"> </w:t>
            </w:r>
            <w:r w:rsidRPr="00B64128">
              <w:rPr>
                <w:rFonts w:ascii="Georgia" w:hAnsi="Georgia"/>
                <w:b/>
                <w:color w:val="231F20"/>
                <w:w w:val="95"/>
                <w:sz w:val="18"/>
                <w:lang w:val="ru-RU"/>
              </w:rPr>
              <w:t>уровне,</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имеющих</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соответству-</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ющий</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документ</w:t>
            </w:r>
            <w:r w:rsidRPr="00B64128">
              <w:rPr>
                <w:rFonts w:ascii="Georgia" w:hAnsi="Georgia"/>
                <w:b/>
                <w:color w:val="231F20"/>
                <w:spacing w:val="3"/>
                <w:w w:val="95"/>
                <w:sz w:val="18"/>
                <w:lang w:val="ru-RU"/>
              </w:rPr>
              <w:t xml:space="preserve"> </w:t>
            </w:r>
            <w:r w:rsidRPr="00B64128">
              <w:rPr>
                <w:rFonts w:ascii="Georgia" w:hAnsi="Georgia"/>
                <w:b/>
                <w:color w:val="231F20"/>
                <w:w w:val="95"/>
                <w:sz w:val="18"/>
                <w:lang w:val="ru-RU"/>
              </w:rPr>
              <w:t>об</w:t>
            </w:r>
            <w:r w:rsidRPr="00B64128">
              <w:rPr>
                <w:rFonts w:ascii="Georgia" w:hAnsi="Georgia"/>
                <w:b/>
                <w:color w:val="231F20"/>
                <w:spacing w:val="1"/>
                <w:w w:val="95"/>
                <w:sz w:val="18"/>
                <w:lang w:val="ru-RU"/>
              </w:rPr>
              <w:t xml:space="preserve"> </w:t>
            </w:r>
            <w:r w:rsidRPr="00B64128">
              <w:rPr>
                <w:rFonts w:ascii="Georgia" w:hAnsi="Georgia"/>
                <w:b/>
                <w:color w:val="231F20"/>
                <w:w w:val="90"/>
                <w:sz w:val="18"/>
                <w:lang w:val="ru-RU"/>
              </w:rPr>
              <w:t>образовании</w:t>
            </w:r>
            <w:r w:rsidRPr="00B64128">
              <w:rPr>
                <w:rFonts w:ascii="Georgia" w:hAnsi="Georgia"/>
                <w:b/>
                <w:color w:val="231F20"/>
                <w:spacing w:val="1"/>
                <w:w w:val="90"/>
                <w:sz w:val="18"/>
                <w:lang w:val="ru-RU"/>
              </w:rPr>
              <w:t xml:space="preserve"> </w:t>
            </w:r>
            <w:r w:rsidRPr="00B64128">
              <w:rPr>
                <w:rFonts w:ascii="Georgia" w:hAnsi="Georgia"/>
                <w:b/>
                <w:color w:val="231F20"/>
                <w:w w:val="95"/>
                <w:sz w:val="18"/>
                <w:lang w:val="ru-RU"/>
              </w:rPr>
              <w:t>(профессио-</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нальной</w:t>
            </w:r>
            <w:r w:rsidRPr="00B64128">
              <w:rPr>
                <w:rFonts w:ascii="Georgia" w:hAnsi="Georgia"/>
                <w:b/>
                <w:color w:val="231F20"/>
                <w:spacing w:val="1"/>
                <w:sz w:val="18"/>
                <w:lang w:val="ru-RU"/>
              </w:rPr>
              <w:t xml:space="preserve"> </w:t>
            </w:r>
            <w:r w:rsidRPr="00B64128">
              <w:rPr>
                <w:rFonts w:ascii="Georgia" w:hAnsi="Georgia"/>
                <w:b/>
                <w:color w:val="231F20"/>
                <w:sz w:val="18"/>
                <w:lang w:val="ru-RU"/>
              </w:rPr>
              <w:t>переподго-</w:t>
            </w:r>
            <w:r w:rsidRPr="00B64128">
              <w:rPr>
                <w:rFonts w:ascii="Georgia" w:hAnsi="Georgia"/>
                <w:b/>
                <w:color w:val="231F20"/>
                <w:spacing w:val="1"/>
                <w:sz w:val="18"/>
                <w:lang w:val="ru-RU"/>
              </w:rPr>
              <w:t xml:space="preserve"> </w:t>
            </w:r>
            <w:r w:rsidRPr="00B64128">
              <w:rPr>
                <w:rFonts w:ascii="Georgia" w:hAnsi="Georgia"/>
                <w:b/>
                <w:color w:val="231F20"/>
                <w:sz w:val="18"/>
                <w:lang w:val="ru-RU"/>
              </w:rPr>
              <w:t>товке)</w:t>
            </w:r>
          </w:p>
        </w:tc>
        <w:tc>
          <w:tcPr>
            <w:tcW w:w="1432" w:type="dxa"/>
          </w:tcPr>
          <w:p w:rsidR="00026334" w:rsidRDefault="00F54431">
            <w:pPr>
              <w:pStyle w:val="TableParagraph"/>
              <w:spacing w:before="68" w:line="235" w:lineRule="auto"/>
              <w:ind w:left="121" w:right="103" w:hanging="1"/>
              <w:jc w:val="center"/>
              <w:rPr>
                <w:rFonts w:ascii="Georgia" w:hAnsi="Georgia"/>
                <w:b/>
                <w:sz w:val="18"/>
              </w:rPr>
            </w:pPr>
            <w:r w:rsidRPr="00B64128">
              <w:rPr>
                <w:rFonts w:ascii="Georgia" w:hAnsi="Georgia"/>
                <w:b/>
                <w:color w:val="231F20"/>
                <w:w w:val="95"/>
                <w:sz w:val="18"/>
                <w:lang w:val="ru-RU"/>
              </w:rPr>
              <w:t>Доля</w:t>
            </w:r>
            <w:r w:rsidRPr="00B64128">
              <w:rPr>
                <w:rFonts w:ascii="Georgia" w:hAnsi="Georgia"/>
                <w:b/>
                <w:color w:val="231F20"/>
                <w:spacing w:val="12"/>
                <w:w w:val="95"/>
                <w:sz w:val="18"/>
                <w:lang w:val="ru-RU"/>
              </w:rPr>
              <w:t xml:space="preserve"> </w:t>
            </w:r>
            <w:r w:rsidRPr="00B64128">
              <w:rPr>
                <w:rFonts w:ascii="Georgia" w:hAnsi="Georgia"/>
                <w:b/>
                <w:color w:val="231F20"/>
                <w:w w:val="95"/>
                <w:sz w:val="18"/>
                <w:lang w:val="ru-RU"/>
              </w:rPr>
              <w:t>учите-</w:t>
            </w:r>
            <w:r w:rsidRPr="00B64128">
              <w:rPr>
                <w:rFonts w:ascii="Georgia" w:hAnsi="Georgia"/>
                <w:b/>
                <w:color w:val="231F20"/>
                <w:spacing w:val="1"/>
                <w:w w:val="95"/>
                <w:sz w:val="18"/>
                <w:lang w:val="ru-RU"/>
              </w:rPr>
              <w:t xml:space="preserve"> </w:t>
            </w:r>
            <w:r w:rsidRPr="00B64128">
              <w:rPr>
                <w:rFonts w:ascii="Georgia" w:hAnsi="Georgia"/>
                <w:b/>
                <w:color w:val="231F20"/>
                <w:spacing w:val="-1"/>
                <w:w w:val="95"/>
                <w:sz w:val="18"/>
                <w:lang w:val="ru-RU"/>
              </w:rPr>
              <w:t>лей,</w:t>
            </w:r>
            <w:r w:rsidRPr="00B64128">
              <w:rPr>
                <w:rFonts w:ascii="Georgia" w:hAnsi="Georgia"/>
                <w:b/>
                <w:color w:val="231F20"/>
                <w:spacing w:val="1"/>
                <w:w w:val="95"/>
                <w:sz w:val="18"/>
                <w:lang w:val="ru-RU"/>
              </w:rPr>
              <w:t xml:space="preserve"> </w:t>
            </w:r>
            <w:r w:rsidRPr="00B64128">
              <w:rPr>
                <w:rFonts w:ascii="Georgia" w:hAnsi="Georgia"/>
                <w:b/>
                <w:color w:val="231F20"/>
                <w:spacing w:val="-1"/>
                <w:w w:val="95"/>
                <w:sz w:val="18"/>
                <w:lang w:val="ru-RU"/>
              </w:rPr>
              <w:t>участву-</w:t>
            </w:r>
            <w:r w:rsidRPr="00B64128">
              <w:rPr>
                <w:rFonts w:ascii="Georgia" w:hAnsi="Georgia"/>
                <w:b/>
                <w:color w:val="231F20"/>
                <w:spacing w:val="-41"/>
                <w:w w:val="95"/>
                <w:sz w:val="18"/>
                <w:lang w:val="ru-RU"/>
              </w:rPr>
              <w:t xml:space="preserve"> </w:t>
            </w:r>
            <w:r w:rsidRPr="00B64128">
              <w:rPr>
                <w:rFonts w:ascii="Georgia" w:hAnsi="Georgia"/>
                <w:b/>
                <w:color w:val="231F20"/>
                <w:sz w:val="18"/>
                <w:lang w:val="ru-RU"/>
              </w:rPr>
              <w:t>ющих</w:t>
            </w:r>
            <w:r w:rsidRPr="00B64128">
              <w:rPr>
                <w:rFonts w:ascii="Georgia" w:hAnsi="Georgia"/>
                <w:b/>
                <w:color w:val="231F20"/>
                <w:spacing w:val="12"/>
                <w:sz w:val="18"/>
                <w:lang w:val="ru-RU"/>
              </w:rPr>
              <w:t xml:space="preserve"> </w:t>
            </w:r>
            <w:r w:rsidRPr="00B64128">
              <w:rPr>
                <w:rFonts w:ascii="Georgia" w:hAnsi="Georgia"/>
                <w:b/>
                <w:color w:val="231F20"/>
                <w:sz w:val="18"/>
                <w:lang w:val="ru-RU"/>
              </w:rPr>
              <w:t>в</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реализации</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программы</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на</w:t>
            </w:r>
            <w:r w:rsidRPr="00B64128">
              <w:rPr>
                <w:rFonts w:ascii="Georgia" w:hAnsi="Georgia"/>
                <w:b/>
                <w:color w:val="231F20"/>
                <w:spacing w:val="2"/>
                <w:w w:val="95"/>
                <w:sz w:val="18"/>
                <w:lang w:val="ru-RU"/>
              </w:rPr>
              <w:t xml:space="preserve"> </w:t>
            </w:r>
            <w:r w:rsidRPr="00B64128">
              <w:rPr>
                <w:rFonts w:ascii="Georgia" w:hAnsi="Georgia"/>
                <w:b/>
                <w:color w:val="231F20"/>
                <w:w w:val="95"/>
                <w:sz w:val="18"/>
                <w:lang w:val="ru-RU"/>
              </w:rPr>
              <w:t>углублен-</w:t>
            </w:r>
            <w:r w:rsidRPr="00B64128">
              <w:rPr>
                <w:rFonts w:ascii="Georgia" w:hAnsi="Georgia"/>
                <w:b/>
                <w:color w:val="231F20"/>
                <w:spacing w:val="-40"/>
                <w:w w:val="95"/>
                <w:sz w:val="18"/>
                <w:lang w:val="ru-RU"/>
              </w:rPr>
              <w:t xml:space="preserve"> </w:t>
            </w:r>
            <w:r w:rsidRPr="00B64128">
              <w:rPr>
                <w:rFonts w:ascii="Georgia" w:hAnsi="Georgia"/>
                <w:b/>
                <w:color w:val="231F20"/>
                <w:w w:val="95"/>
                <w:sz w:val="18"/>
                <w:lang w:val="ru-RU"/>
              </w:rPr>
              <w:t>ном</w:t>
            </w:r>
            <w:r w:rsidRPr="00B64128">
              <w:rPr>
                <w:rFonts w:ascii="Georgia" w:hAnsi="Georgia"/>
                <w:b/>
                <w:color w:val="231F20"/>
                <w:spacing w:val="4"/>
                <w:w w:val="95"/>
                <w:sz w:val="18"/>
                <w:lang w:val="ru-RU"/>
              </w:rPr>
              <w:t xml:space="preserve"> </w:t>
            </w:r>
            <w:r w:rsidRPr="00B64128">
              <w:rPr>
                <w:rFonts w:ascii="Georgia" w:hAnsi="Georgia"/>
                <w:b/>
                <w:color w:val="231F20"/>
                <w:w w:val="95"/>
                <w:sz w:val="18"/>
                <w:lang w:val="ru-RU"/>
              </w:rPr>
              <w:t>уровне,</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имеющих</w:t>
            </w:r>
            <w:r w:rsidRPr="00B64128">
              <w:rPr>
                <w:rFonts w:ascii="Georgia" w:hAnsi="Georgia"/>
                <w:b/>
                <w:color w:val="231F20"/>
                <w:spacing w:val="1"/>
                <w:sz w:val="18"/>
                <w:lang w:val="ru-RU"/>
              </w:rPr>
              <w:t xml:space="preserve"> </w:t>
            </w:r>
            <w:r w:rsidRPr="00B64128">
              <w:rPr>
                <w:rFonts w:ascii="Georgia" w:hAnsi="Georgia"/>
                <w:b/>
                <w:color w:val="231F20"/>
                <w:sz w:val="18"/>
                <w:lang w:val="ru-RU"/>
              </w:rPr>
              <w:t>высшую</w:t>
            </w:r>
            <w:r w:rsidRPr="00B64128">
              <w:rPr>
                <w:rFonts w:ascii="Georgia" w:hAnsi="Georgia"/>
                <w:b/>
                <w:color w:val="231F20"/>
                <w:spacing w:val="1"/>
                <w:sz w:val="18"/>
                <w:lang w:val="ru-RU"/>
              </w:rPr>
              <w:t xml:space="preserve"> </w:t>
            </w:r>
            <w:r w:rsidRPr="00B64128">
              <w:rPr>
                <w:rFonts w:ascii="Georgia" w:hAnsi="Georgia"/>
                <w:b/>
                <w:color w:val="231F20"/>
                <w:sz w:val="18"/>
                <w:lang w:val="ru-RU"/>
              </w:rPr>
              <w:t>квалифика-</w:t>
            </w:r>
            <w:r w:rsidRPr="00B64128">
              <w:rPr>
                <w:rFonts w:ascii="Georgia" w:hAnsi="Georgia"/>
                <w:b/>
                <w:color w:val="231F20"/>
                <w:spacing w:val="-43"/>
                <w:sz w:val="18"/>
                <w:lang w:val="ru-RU"/>
              </w:rPr>
              <w:t xml:space="preserve"> </w:t>
            </w:r>
            <w:r w:rsidRPr="00B64128">
              <w:rPr>
                <w:rFonts w:ascii="Georgia" w:hAnsi="Georgia"/>
                <w:b/>
                <w:color w:val="231F20"/>
                <w:sz w:val="18"/>
                <w:lang w:val="ru-RU"/>
              </w:rPr>
              <w:t>ционную</w:t>
            </w:r>
            <w:r w:rsidRPr="00B64128">
              <w:rPr>
                <w:rFonts w:ascii="Georgia" w:hAnsi="Georgia"/>
                <w:b/>
                <w:color w:val="231F20"/>
                <w:spacing w:val="1"/>
                <w:sz w:val="18"/>
                <w:lang w:val="ru-RU"/>
              </w:rPr>
              <w:t xml:space="preserve"> </w:t>
            </w:r>
            <w:r w:rsidRPr="00B64128">
              <w:rPr>
                <w:rFonts w:ascii="Georgia" w:hAnsi="Georgia"/>
                <w:b/>
                <w:color w:val="231F20"/>
                <w:sz w:val="18"/>
                <w:lang w:val="ru-RU"/>
              </w:rPr>
              <w:t>категорию</w:t>
            </w:r>
            <w:r w:rsidRPr="00B64128">
              <w:rPr>
                <w:rFonts w:ascii="Georgia" w:hAnsi="Georgia"/>
                <w:b/>
                <w:color w:val="231F20"/>
                <w:spacing w:val="1"/>
                <w:sz w:val="18"/>
                <w:lang w:val="ru-RU"/>
              </w:rPr>
              <w:t xml:space="preserve"> </w:t>
            </w:r>
            <w:r>
              <w:rPr>
                <w:rFonts w:ascii="Georgia" w:hAnsi="Georgia"/>
                <w:b/>
                <w:color w:val="231F20"/>
                <w:sz w:val="18"/>
              </w:rPr>
              <w:t>(ученую</w:t>
            </w:r>
            <w:r>
              <w:rPr>
                <w:rFonts w:ascii="Georgia" w:hAnsi="Georgia"/>
                <w:b/>
                <w:color w:val="231F20"/>
                <w:spacing w:val="1"/>
                <w:sz w:val="18"/>
              </w:rPr>
              <w:t xml:space="preserve"> </w:t>
            </w:r>
            <w:r>
              <w:rPr>
                <w:rFonts w:ascii="Georgia" w:hAnsi="Georgia"/>
                <w:b/>
                <w:color w:val="231F20"/>
                <w:sz w:val="18"/>
              </w:rPr>
              <w:t>степень,</w:t>
            </w:r>
            <w:r>
              <w:rPr>
                <w:rFonts w:ascii="Georgia" w:hAnsi="Georgia"/>
                <w:b/>
                <w:color w:val="231F20"/>
                <w:spacing w:val="1"/>
                <w:sz w:val="18"/>
              </w:rPr>
              <w:t xml:space="preserve"> </w:t>
            </w:r>
            <w:r>
              <w:rPr>
                <w:rFonts w:ascii="Georgia" w:hAnsi="Georgia"/>
                <w:b/>
                <w:color w:val="231F20"/>
                <w:sz w:val="18"/>
              </w:rPr>
              <w:t>ученое</w:t>
            </w:r>
            <w:r>
              <w:rPr>
                <w:rFonts w:ascii="Georgia" w:hAnsi="Georgia"/>
                <w:b/>
                <w:color w:val="231F20"/>
                <w:spacing w:val="1"/>
                <w:sz w:val="18"/>
              </w:rPr>
              <w:t xml:space="preserve"> </w:t>
            </w:r>
            <w:r>
              <w:rPr>
                <w:rFonts w:ascii="Georgia" w:hAnsi="Georgia"/>
                <w:b/>
                <w:color w:val="231F20"/>
                <w:sz w:val="18"/>
              </w:rPr>
              <w:t>звание)</w:t>
            </w:r>
          </w:p>
        </w:tc>
      </w:tr>
      <w:tr w:rsidR="00026334">
        <w:trPr>
          <w:trHeight w:val="353"/>
        </w:trPr>
        <w:tc>
          <w:tcPr>
            <w:tcW w:w="510" w:type="dxa"/>
          </w:tcPr>
          <w:p w:rsidR="00026334" w:rsidRDefault="00F54431">
            <w:pPr>
              <w:pStyle w:val="TableParagraph"/>
              <w:spacing w:before="62"/>
              <w:ind w:left="149" w:right="140"/>
              <w:jc w:val="center"/>
              <w:rPr>
                <w:sz w:val="18"/>
              </w:rPr>
            </w:pPr>
            <w:r>
              <w:rPr>
                <w:color w:val="231F20"/>
                <w:w w:val="125"/>
                <w:sz w:val="18"/>
              </w:rPr>
              <w:t>1.</w:t>
            </w:r>
          </w:p>
        </w:tc>
        <w:tc>
          <w:tcPr>
            <w:tcW w:w="1530" w:type="dxa"/>
          </w:tcPr>
          <w:p w:rsidR="00026334" w:rsidRDefault="00F54431">
            <w:pPr>
              <w:pStyle w:val="TableParagraph"/>
              <w:spacing w:before="62"/>
              <w:ind w:left="113"/>
              <w:rPr>
                <w:sz w:val="18"/>
              </w:rPr>
            </w:pPr>
            <w:r>
              <w:rPr>
                <w:color w:val="231F20"/>
                <w:w w:val="120"/>
                <w:sz w:val="18"/>
              </w:rPr>
              <w:t>Математика</w:t>
            </w: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r>
      <w:tr w:rsidR="00026334">
        <w:trPr>
          <w:trHeight w:val="353"/>
        </w:trPr>
        <w:tc>
          <w:tcPr>
            <w:tcW w:w="510" w:type="dxa"/>
          </w:tcPr>
          <w:p w:rsidR="00026334" w:rsidRDefault="00F54431">
            <w:pPr>
              <w:pStyle w:val="TableParagraph"/>
              <w:spacing w:before="62"/>
              <w:ind w:left="150" w:right="140"/>
              <w:jc w:val="center"/>
              <w:rPr>
                <w:sz w:val="18"/>
              </w:rPr>
            </w:pPr>
            <w:r>
              <w:rPr>
                <w:color w:val="231F20"/>
                <w:w w:val="125"/>
                <w:sz w:val="18"/>
              </w:rPr>
              <w:t>2.</w:t>
            </w:r>
          </w:p>
        </w:tc>
        <w:tc>
          <w:tcPr>
            <w:tcW w:w="1530" w:type="dxa"/>
          </w:tcPr>
          <w:p w:rsidR="00026334" w:rsidRDefault="00F54431">
            <w:pPr>
              <w:pStyle w:val="TableParagraph"/>
              <w:spacing w:before="62"/>
              <w:ind w:left="113"/>
              <w:rPr>
                <w:sz w:val="18"/>
              </w:rPr>
            </w:pPr>
            <w:r>
              <w:rPr>
                <w:color w:val="231F20"/>
                <w:w w:val="120"/>
                <w:sz w:val="18"/>
              </w:rPr>
              <w:t>Информатика</w:t>
            </w: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r>
      <w:tr w:rsidR="00026334">
        <w:trPr>
          <w:trHeight w:val="353"/>
        </w:trPr>
        <w:tc>
          <w:tcPr>
            <w:tcW w:w="510" w:type="dxa"/>
          </w:tcPr>
          <w:p w:rsidR="00026334" w:rsidRDefault="00F54431">
            <w:pPr>
              <w:pStyle w:val="TableParagraph"/>
              <w:spacing w:before="62"/>
              <w:ind w:left="149" w:right="140"/>
              <w:jc w:val="center"/>
              <w:rPr>
                <w:sz w:val="18"/>
              </w:rPr>
            </w:pPr>
            <w:r>
              <w:rPr>
                <w:color w:val="231F20"/>
                <w:w w:val="125"/>
                <w:sz w:val="18"/>
              </w:rPr>
              <w:t>3.</w:t>
            </w:r>
          </w:p>
        </w:tc>
        <w:tc>
          <w:tcPr>
            <w:tcW w:w="1530" w:type="dxa"/>
          </w:tcPr>
          <w:p w:rsidR="00026334" w:rsidRDefault="00F54431">
            <w:pPr>
              <w:pStyle w:val="TableParagraph"/>
              <w:spacing w:before="62"/>
              <w:ind w:left="113"/>
              <w:rPr>
                <w:sz w:val="18"/>
              </w:rPr>
            </w:pPr>
            <w:r>
              <w:rPr>
                <w:color w:val="231F20"/>
                <w:w w:val="120"/>
                <w:sz w:val="18"/>
              </w:rPr>
              <w:t>Физика</w:t>
            </w: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r>
      <w:tr w:rsidR="00026334">
        <w:trPr>
          <w:trHeight w:val="353"/>
        </w:trPr>
        <w:tc>
          <w:tcPr>
            <w:tcW w:w="510" w:type="dxa"/>
          </w:tcPr>
          <w:p w:rsidR="00026334" w:rsidRDefault="00F54431">
            <w:pPr>
              <w:pStyle w:val="TableParagraph"/>
              <w:spacing w:before="62"/>
              <w:ind w:left="150" w:right="140"/>
              <w:jc w:val="center"/>
              <w:rPr>
                <w:sz w:val="18"/>
              </w:rPr>
            </w:pPr>
            <w:r>
              <w:rPr>
                <w:color w:val="231F20"/>
                <w:w w:val="125"/>
                <w:sz w:val="18"/>
              </w:rPr>
              <w:t>4.</w:t>
            </w:r>
          </w:p>
        </w:tc>
        <w:tc>
          <w:tcPr>
            <w:tcW w:w="1530" w:type="dxa"/>
          </w:tcPr>
          <w:p w:rsidR="00026334" w:rsidRDefault="00F54431">
            <w:pPr>
              <w:pStyle w:val="TableParagraph"/>
              <w:spacing w:before="62"/>
              <w:ind w:left="113"/>
              <w:rPr>
                <w:sz w:val="18"/>
              </w:rPr>
            </w:pPr>
            <w:r>
              <w:rPr>
                <w:color w:val="231F20"/>
                <w:w w:val="120"/>
                <w:sz w:val="18"/>
              </w:rPr>
              <w:t>Химия</w:t>
            </w: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r>
      <w:tr w:rsidR="00026334">
        <w:trPr>
          <w:trHeight w:val="353"/>
        </w:trPr>
        <w:tc>
          <w:tcPr>
            <w:tcW w:w="510" w:type="dxa"/>
          </w:tcPr>
          <w:p w:rsidR="00026334" w:rsidRDefault="00F54431">
            <w:pPr>
              <w:pStyle w:val="TableParagraph"/>
              <w:spacing w:before="62"/>
              <w:ind w:left="149" w:right="140"/>
              <w:jc w:val="center"/>
              <w:rPr>
                <w:sz w:val="18"/>
              </w:rPr>
            </w:pPr>
            <w:r>
              <w:rPr>
                <w:color w:val="231F20"/>
                <w:w w:val="125"/>
                <w:sz w:val="18"/>
              </w:rPr>
              <w:t>5.</w:t>
            </w:r>
          </w:p>
        </w:tc>
        <w:tc>
          <w:tcPr>
            <w:tcW w:w="1530" w:type="dxa"/>
          </w:tcPr>
          <w:p w:rsidR="00026334" w:rsidRDefault="00F54431">
            <w:pPr>
              <w:pStyle w:val="TableParagraph"/>
              <w:spacing w:before="62"/>
              <w:ind w:left="113"/>
              <w:rPr>
                <w:sz w:val="18"/>
              </w:rPr>
            </w:pPr>
            <w:r>
              <w:rPr>
                <w:color w:val="231F20"/>
                <w:w w:val="120"/>
                <w:sz w:val="18"/>
              </w:rPr>
              <w:t>Биология</w:t>
            </w: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c>
          <w:tcPr>
            <w:tcW w:w="1432" w:type="dxa"/>
          </w:tcPr>
          <w:p w:rsidR="00026334" w:rsidRDefault="00026334">
            <w:pPr>
              <w:pStyle w:val="TableParagraph"/>
              <w:rPr>
                <w:sz w:val="18"/>
              </w:rPr>
            </w:pPr>
          </w:p>
        </w:tc>
      </w:tr>
    </w:tbl>
    <w:p w:rsidR="00026334" w:rsidRDefault="00026334">
      <w:pPr>
        <w:pStyle w:val="a3"/>
        <w:spacing w:before="4"/>
        <w:ind w:left="0" w:right="0" w:firstLine="0"/>
        <w:jc w:val="left"/>
        <w:rPr>
          <w:sz w:val="18"/>
        </w:rPr>
      </w:pPr>
    </w:p>
    <w:p w:rsidR="00026334" w:rsidRPr="00B64128" w:rsidRDefault="00F54431">
      <w:pPr>
        <w:pStyle w:val="a3"/>
        <w:spacing w:line="249" w:lineRule="auto"/>
        <w:ind w:left="116" w:right="114"/>
        <w:rPr>
          <w:lang w:val="ru-RU"/>
        </w:rPr>
      </w:pPr>
      <w:r w:rsidRPr="00B64128">
        <w:rPr>
          <w:color w:val="231F20"/>
          <w:w w:val="115"/>
          <w:lang w:val="ru-RU"/>
        </w:rPr>
        <w:t>Кроме того, образовательная организация должна быть уком-</w:t>
      </w:r>
      <w:r w:rsidRPr="00B64128">
        <w:rPr>
          <w:color w:val="231F20"/>
          <w:spacing w:val="1"/>
          <w:w w:val="115"/>
          <w:lang w:val="ru-RU"/>
        </w:rPr>
        <w:t xml:space="preserve"> </w:t>
      </w:r>
      <w:r w:rsidRPr="00B64128">
        <w:rPr>
          <w:color w:val="231F20"/>
          <w:w w:val="115"/>
          <w:lang w:val="ru-RU"/>
        </w:rPr>
        <w:t>плектована</w:t>
      </w:r>
      <w:r w:rsidRPr="00B64128">
        <w:rPr>
          <w:color w:val="231F20"/>
          <w:spacing w:val="1"/>
          <w:w w:val="115"/>
          <w:lang w:val="ru-RU"/>
        </w:rPr>
        <w:t xml:space="preserve"> </w:t>
      </w:r>
      <w:r w:rsidRPr="00B64128">
        <w:rPr>
          <w:color w:val="231F20"/>
          <w:w w:val="115"/>
          <w:lang w:val="ru-RU"/>
        </w:rPr>
        <w:t>вспомогательным</w:t>
      </w:r>
      <w:r w:rsidRPr="00B64128">
        <w:rPr>
          <w:color w:val="231F20"/>
          <w:spacing w:val="1"/>
          <w:w w:val="115"/>
          <w:lang w:val="ru-RU"/>
        </w:rPr>
        <w:t xml:space="preserve"> </w:t>
      </w:r>
      <w:r w:rsidRPr="00B64128">
        <w:rPr>
          <w:color w:val="231F20"/>
          <w:w w:val="115"/>
          <w:lang w:val="ru-RU"/>
        </w:rPr>
        <w:t>персоналом,</w:t>
      </w:r>
      <w:r w:rsidRPr="00B64128">
        <w:rPr>
          <w:color w:val="231F20"/>
          <w:spacing w:val="1"/>
          <w:w w:val="115"/>
          <w:lang w:val="ru-RU"/>
        </w:rPr>
        <w:t xml:space="preserve"> </w:t>
      </w:r>
      <w:r w:rsidRPr="00B64128">
        <w:rPr>
          <w:color w:val="231F20"/>
          <w:w w:val="115"/>
          <w:lang w:val="ru-RU"/>
        </w:rPr>
        <w:t>обеспечивающим</w:t>
      </w:r>
      <w:r w:rsidRPr="00B64128">
        <w:rPr>
          <w:color w:val="231F20"/>
          <w:spacing w:val="-55"/>
          <w:w w:val="115"/>
          <w:lang w:val="ru-RU"/>
        </w:rPr>
        <w:t xml:space="preserve"> </w:t>
      </w:r>
      <w:r w:rsidRPr="00B64128">
        <w:rPr>
          <w:color w:val="231F20"/>
          <w:w w:val="115"/>
          <w:lang w:val="ru-RU"/>
        </w:rPr>
        <w:t>создание и сохранение условий материально-технических и ин-</w:t>
      </w:r>
      <w:r w:rsidRPr="00B64128">
        <w:rPr>
          <w:color w:val="231F20"/>
          <w:spacing w:val="1"/>
          <w:w w:val="115"/>
          <w:lang w:val="ru-RU"/>
        </w:rPr>
        <w:t xml:space="preserve"> </w:t>
      </w:r>
      <w:r w:rsidRPr="00B64128">
        <w:rPr>
          <w:color w:val="231F20"/>
          <w:w w:val="115"/>
          <w:lang w:val="ru-RU"/>
        </w:rPr>
        <w:t>формационно-методических условий реализации основной об-</w:t>
      </w:r>
      <w:r w:rsidRPr="00B64128">
        <w:rPr>
          <w:color w:val="231F20"/>
          <w:spacing w:val="1"/>
          <w:w w:val="115"/>
          <w:lang w:val="ru-RU"/>
        </w:rPr>
        <w:t xml:space="preserve"> </w:t>
      </w:r>
      <w:r w:rsidRPr="00B64128">
        <w:rPr>
          <w:color w:val="231F20"/>
          <w:w w:val="115"/>
          <w:lang w:val="ru-RU"/>
        </w:rPr>
        <w:t>разовательной</w:t>
      </w:r>
      <w:r w:rsidRPr="00B64128">
        <w:rPr>
          <w:color w:val="231F20"/>
          <w:spacing w:val="15"/>
          <w:w w:val="115"/>
          <w:lang w:val="ru-RU"/>
        </w:rPr>
        <w:t xml:space="preserve"> </w:t>
      </w:r>
      <w:r w:rsidRPr="00B64128">
        <w:rPr>
          <w:color w:val="231F20"/>
          <w:w w:val="115"/>
          <w:lang w:val="ru-RU"/>
        </w:rPr>
        <w:t>программы.</w:t>
      </w:r>
    </w:p>
    <w:p w:rsidR="00026334" w:rsidRPr="00B64128" w:rsidRDefault="00F54431">
      <w:pPr>
        <w:pStyle w:val="a3"/>
        <w:spacing w:before="7" w:line="249" w:lineRule="auto"/>
        <w:ind w:left="116" w:right="114"/>
        <w:rPr>
          <w:lang w:val="ru-RU"/>
        </w:rPr>
      </w:pPr>
      <w:r w:rsidRPr="00B64128">
        <w:rPr>
          <w:rFonts w:ascii="Georgia" w:hAnsi="Georgia"/>
          <w:b/>
          <w:color w:val="231F20"/>
          <w:w w:val="90"/>
          <w:lang w:val="ru-RU"/>
        </w:rPr>
        <w:t>Профессиональное</w:t>
      </w:r>
      <w:r w:rsidRPr="00B64128">
        <w:rPr>
          <w:rFonts w:ascii="Georgia" w:hAnsi="Georgia"/>
          <w:b/>
          <w:color w:val="231F20"/>
          <w:spacing w:val="1"/>
          <w:w w:val="90"/>
          <w:lang w:val="ru-RU"/>
        </w:rPr>
        <w:t xml:space="preserve"> </w:t>
      </w:r>
      <w:r w:rsidRPr="00B64128">
        <w:rPr>
          <w:rFonts w:ascii="Georgia" w:hAnsi="Georgia"/>
          <w:b/>
          <w:color w:val="231F20"/>
          <w:w w:val="90"/>
          <w:lang w:val="ru-RU"/>
        </w:rPr>
        <w:t>развитие</w:t>
      </w:r>
      <w:r w:rsidRPr="00B64128">
        <w:rPr>
          <w:rFonts w:ascii="Georgia" w:hAnsi="Georgia"/>
          <w:b/>
          <w:color w:val="231F20"/>
          <w:spacing w:val="1"/>
          <w:w w:val="90"/>
          <w:lang w:val="ru-RU"/>
        </w:rPr>
        <w:t xml:space="preserve"> </w:t>
      </w:r>
      <w:r w:rsidRPr="00B64128">
        <w:rPr>
          <w:rFonts w:ascii="Georgia" w:hAnsi="Georgia"/>
          <w:b/>
          <w:color w:val="231F20"/>
          <w:w w:val="90"/>
          <w:lang w:val="ru-RU"/>
        </w:rPr>
        <w:t>и</w:t>
      </w:r>
      <w:r w:rsidRPr="00B64128">
        <w:rPr>
          <w:rFonts w:ascii="Georgia" w:hAnsi="Georgia"/>
          <w:b/>
          <w:color w:val="231F20"/>
          <w:spacing w:val="1"/>
          <w:w w:val="90"/>
          <w:lang w:val="ru-RU"/>
        </w:rPr>
        <w:t xml:space="preserve"> </w:t>
      </w:r>
      <w:r w:rsidRPr="00B64128">
        <w:rPr>
          <w:rFonts w:ascii="Georgia" w:hAnsi="Georgia"/>
          <w:b/>
          <w:color w:val="231F20"/>
          <w:w w:val="90"/>
          <w:lang w:val="ru-RU"/>
        </w:rPr>
        <w:t>повышение</w:t>
      </w:r>
      <w:r w:rsidRPr="00B64128">
        <w:rPr>
          <w:rFonts w:ascii="Georgia" w:hAnsi="Georgia"/>
          <w:b/>
          <w:color w:val="231F20"/>
          <w:spacing w:val="1"/>
          <w:w w:val="90"/>
          <w:lang w:val="ru-RU"/>
        </w:rPr>
        <w:t xml:space="preserve"> </w:t>
      </w:r>
      <w:r w:rsidRPr="00B64128">
        <w:rPr>
          <w:rFonts w:ascii="Georgia" w:hAnsi="Georgia"/>
          <w:b/>
          <w:color w:val="231F20"/>
          <w:w w:val="90"/>
          <w:lang w:val="ru-RU"/>
        </w:rPr>
        <w:t>квалификации</w:t>
      </w:r>
      <w:r w:rsidRPr="00B64128">
        <w:rPr>
          <w:rFonts w:ascii="Georgia" w:hAnsi="Georgia"/>
          <w:b/>
          <w:color w:val="231F20"/>
          <w:spacing w:val="-43"/>
          <w:w w:val="90"/>
          <w:lang w:val="ru-RU"/>
        </w:rPr>
        <w:t xml:space="preserve"> </w:t>
      </w:r>
      <w:r w:rsidRPr="00B64128">
        <w:rPr>
          <w:rFonts w:ascii="Georgia" w:hAnsi="Georgia"/>
          <w:b/>
          <w:color w:val="231F20"/>
          <w:w w:val="105"/>
          <w:lang w:val="ru-RU"/>
        </w:rPr>
        <w:t xml:space="preserve">педагогических работников. </w:t>
      </w:r>
      <w:r w:rsidRPr="00B64128">
        <w:rPr>
          <w:color w:val="231F20"/>
          <w:w w:val="105"/>
          <w:lang w:val="ru-RU"/>
        </w:rPr>
        <w:t>Основным условием формирова-</w:t>
      </w:r>
      <w:r w:rsidRPr="00B64128">
        <w:rPr>
          <w:color w:val="231F20"/>
          <w:spacing w:val="1"/>
          <w:w w:val="105"/>
          <w:lang w:val="ru-RU"/>
        </w:rPr>
        <w:t xml:space="preserve"> </w:t>
      </w:r>
      <w:r w:rsidRPr="00B64128">
        <w:rPr>
          <w:color w:val="231F20"/>
          <w:w w:val="110"/>
          <w:lang w:val="ru-RU"/>
        </w:rPr>
        <w:t>ния</w:t>
      </w:r>
      <w:r w:rsidRPr="00B64128">
        <w:rPr>
          <w:color w:val="231F20"/>
          <w:spacing w:val="1"/>
          <w:w w:val="110"/>
          <w:lang w:val="ru-RU"/>
        </w:rPr>
        <w:t xml:space="preserve"> </w:t>
      </w:r>
      <w:r w:rsidRPr="00B64128">
        <w:rPr>
          <w:color w:val="231F20"/>
          <w:w w:val="110"/>
          <w:lang w:val="ru-RU"/>
        </w:rPr>
        <w:t>и</w:t>
      </w:r>
      <w:r w:rsidRPr="00B64128">
        <w:rPr>
          <w:color w:val="231F20"/>
          <w:spacing w:val="1"/>
          <w:w w:val="110"/>
          <w:lang w:val="ru-RU"/>
        </w:rPr>
        <w:t xml:space="preserve"> </w:t>
      </w:r>
      <w:r w:rsidRPr="00B64128">
        <w:rPr>
          <w:color w:val="231F20"/>
          <w:w w:val="110"/>
          <w:lang w:val="ru-RU"/>
        </w:rPr>
        <w:t>наращивания</w:t>
      </w:r>
      <w:r w:rsidRPr="00B64128">
        <w:rPr>
          <w:color w:val="231F20"/>
          <w:spacing w:val="1"/>
          <w:w w:val="110"/>
          <w:lang w:val="ru-RU"/>
        </w:rPr>
        <w:t xml:space="preserve"> </w:t>
      </w:r>
      <w:r w:rsidRPr="00B64128">
        <w:rPr>
          <w:color w:val="231F20"/>
          <w:w w:val="110"/>
          <w:lang w:val="ru-RU"/>
        </w:rPr>
        <w:t>необходимого</w:t>
      </w:r>
      <w:r w:rsidRPr="00B64128">
        <w:rPr>
          <w:color w:val="231F20"/>
          <w:spacing w:val="1"/>
          <w:w w:val="110"/>
          <w:lang w:val="ru-RU"/>
        </w:rPr>
        <w:t xml:space="preserve"> </w:t>
      </w:r>
      <w:r w:rsidRPr="00B64128">
        <w:rPr>
          <w:color w:val="231F20"/>
          <w:w w:val="110"/>
          <w:lang w:val="ru-RU"/>
        </w:rPr>
        <w:t>и</w:t>
      </w:r>
      <w:r w:rsidRPr="00B64128">
        <w:rPr>
          <w:color w:val="231F20"/>
          <w:spacing w:val="1"/>
          <w:w w:val="110"/>
          <w:lang w:val="ru-RU"/>
        </w:rPr>
        <w:t xml:space="preserve"> </w:t>
      </w:r>
      <w:r w:rsidRPr="00B64128">
        <w:rPr>
          <w:color w:val="231F20"/>
          <w:w w:val="110"/>
          <w:lang w:val="ru-RU"/>
        </w:rPr>
        <w:t>достаточного</w:t>
      </w:r>
      <w:r w:rsidRPr="00B64128">
        <w:rPr>
          <w:color w:val="231F20"/>
          <w:spacing w:val="1"/>
          <w:w w:val="110"/>
          <w:lang w:val="ru-RU"/>
        </w:rPr>
        <w:t xml:space="preserve"> </w:t>
      </w:r>
      <w:r w:rsidRPr="00B64128">
        <w:rPr>
          <w:color w:val="231F20"/>
          <w:w w:val="110"/>
          <w:lang w:val="ru-RU"/>
        </w:rPr>
        <w:t>кадрового</w:t>
      </w:r>
      <w:r w:rsidRPr="00B64128">
        <w:rPr>
          <w:color w:val="231F20"/>
          <w:spacing w:val="1"/>
          <w:w w:val="110"/>
          <w:lang w:val="ru-RU"/>
        </w:rPr>
        <w:t xml:space="preserve"> </w:t>
      </w:r>
      <w:r w:rsidRPr="00B64128">
        <w:rPr>
          <w:color w:val="231F20"/>
          <w:w w:val="110"/>
          <w:lang w:val="ru-RU"/>
        </w:rPr>
        <w:t xml:space="preserve">потенциала </w:t>
      </w:r>
      <w:r w:rsidRPr="00B64128">
        <w:rPr>
          <w:color w:val="231F20"/>
          <w:spacing w:val="1"/>
          <w:w w:val="110"/>
          <w:lang w:val="ru-RU"/>
        </w:rPr>
        <w:t xml:space="preserve"> </w:t>
      </w:r>
      <w:r w:rsidRPr="00B64128">
        <w:rPr>
          <w:color w:val="231F20"/>
          <w:w w:val="110"/>
          <w:lang w:val="ru-RU"/>
        </w:rPr>
        <w:t xml:space="preserve">образовательной </w:t>
      </w:r>
      <w:r w:rsidRPr="00B64128">
        <w:rPr>
          <w:color w:val="231F20"/>
          <w:spacing w:val="1"/>
          <w:w w:val="110"/>
          <w:lang w:val="ru-RU"/>
        </w:rPr>
        <w:t xml:space="preserve"> </w:t>
      </w:r>
      <w:r w:rsidRPr="00B64128">
        <w:rPr>
          <w:color w:val="231F20"/>
          <w:w w:val="110"/>
          <w:lang w:val="ru-RU"/>
        </w:rPr>
        <w:t xml:space="preserve">организации </w:t>
      </w:r>
      <w:r w:rsidRPr="00B64128">
        <w:rPr>
          <w:color w:val="231F20"/>
          <w:spacing w:val="1"/>
          <w:w w:val="110"/>
          <w:lang w:val="ru-RU"/>
        </w:rPr>
        <w:t xml:space="preserve"> </w:t>
      </w:r>
      <w:r w:rsidRPr="00B64128">
        <w:rPr>
          <w:color w:val="231F20"/>
          <w:w w:val="110"/>
          <w:lang w:val="ru-RU"/>
        </w:rPr>
        <w:t>является   обеспече-</w:t>
      </w:r>
      <w:r w:rsidRPr="00B64128">
        <w:rPr>
          <w:color w:val="231F20"/>
          <w:spacing w:val="1"/>
          <w:w w:val="110"/>
          <w:lang w:val="ru-RU"/>
        </w:rPr>
        <w:t xml:space="preserve"> </w:t>
      </w:r>
      <w:r w:rsidRPr="00B64128">
        <w:rPr>
          <w:color w:val="231F20"/>
          <w:w w:val="110"/>
          <w:lang w:val="ru-RU"/>
        </w:rPr>
        <w:t>ние</w:t>
      </w:r>
      <w:r w:rsidRPr="00B64128">
        <w:rPr>
          <w:color w:val="231F20"/>
          <w:spacing w:val="1"/>
          <w:w w:val="110"/>
          <w:lang w:val="ru-RU"/>
        </w:rPr>
        <w:t xml:space="preserve"> </w:t>
      </w:r>
      <w:r w:rsidRPr="00B64128">
        <w:rPr>
          <w:color w:val="231F20"/>
          <w:w w:val="110"/>
          <w:lang w:val="ru-RU"/>
        </w:rPr>
        <w:t>в</w:t>
      </w:r>
      <w:r w:rsidRPr="00B64128">
        <w:rPr>
          <w:color w:val="231F20"/>
          <w:spacing w:val="1"/>
          <w:w w:val="110"/>
          <w:lang w:val="ru-RU"/>
        </w:rPr>
        <w:t xml:space="preserve"> </w:t>
      </w:r>
      <w:r w:rsidRPr="00B64128">
        <w:rPr>
          <w:color w:val="231F20"/>
          <w:w w:val="110"/>
          <w:lang w:val="ru-RU"/>
        </w:rPr>
        <w:t>соответствии</w:t>
      </w:r>
      <w:r w:rsidRPr="00B64128">
        <w:rPr>
          <w:color w:val="231F20"/>
          <w:spacing w:val="1"/>
          <w:w w:val="110"/>
          <w:lang w:val="ru-RU"/>
        </w:rPr>
        <w:t xml:space="preserve"> </w:t>
      </w:r>
      <w:r w:rsidRPr="00B64128">
        <w:rPr>
          <w:color w:val="231F20"/>
          <w:w w:val="110"/>
          <w:lang w:val="ru-RU"/>
        </w:rPr>
        <w:t>с</w:t>
      </w:r>
      <w:r w:rsidRPr="00B64128">
        <w:rPr>
          <w:color w:val="231F20"/>
          <w:spacing w:val="1"/>
          <w:w w:val="110"/>
          <w:lang w:val="ru-RU"/>
        </w:rPr>
        <w:t xml:space="preserve"> </w:t>
      </w:r>
      <w:r w:rsidRPr="00B64128">
        <w:rPr>
          <w:color w:val="231F20"/>
          <w:w w:val="110"/>
          <w:lang w:val="ru-RU"/>
        </w:rPr>
        <w:t>новыми</w:t>
      </w:r>
      <w:r w:rsidRPr="00B64128">
        <w:rPr>
          <w:color w:val="231F20"/>
          <w:spacing w:val="1"/>
          <w:w w:val="110"/>
          <w:lang w:val="ru-RU"/>
        </w:rPr>
        <w:t xml:space="preserve"> </w:t>
      </w:r>
      <w:r w:rsidRPr="00B64128">
        <w:rPr>
          <w:color w:val="231F20"/>
          <w:w w:val="110"/>
          <w:lang w:val="ru-RU"/>
        </w:rPr>
        <w:t>образовательными</w:t>
      </w:r>
      <w:r w:rsidRPr="00B64128">
        <w:rPr>
          <w:color w:val="231F20"/>
          <w:spacing w:val="1"/>
          <w:w w:val="110"/>
          <w:lang w:val="ru-RU"/>
        </w:rPr>
        <w:t xml:space="preserve"> </w:t>
      </w:r>
      <w:r w:rsidRPr="00B64128">
        <w:rPr>
          <w:color w:val="231F20"/>
          <w:w w:val="110"/>
          <w:lang w:val="ru-RU"/>
        </w:rPr>
        <w:t>реалиями</w:t>
      </w:r>
      <w:r w:rsidRPr="00B64128">
        <w:rPr>
          <w:color w:val="231F20"/>
          <w:spacing w:val="1"/>
          <w:w w:val="110"/>
          <w:lang w:val="ru-RU"/>
        </w:rPr>
        <w:t xml:space="preserve"> </w:t>
      </w:r>
      <w:r w:rsidRPr="00B64128">
        <w:rPr>
          <w:color w:val="231F20"/>
          <w:w w:val="110"/>
          <w:lang w:val="ru-RU"/>
        </w:rPr>
        <w:t>и</w:t>
      </w:r>
      <w:r w:rsidRPr="00B64128">
        <w:rPr>
          <w:color w:val="231F20"/>
          <w:spacing w:val="1"/>
          <w:w w:val="110"/>
          <w:lang w:val="ru-RU"/>
        </w:rPr>
        <w:t xml:space="preserve"> </w:t>
      </w:r>
      <w:r w:rsidRPr="00B64128">
        <w:rPr>
          <w:color w:val="231F20"/>
          <w:w w:val="110"/>
          <w:lang w:val="ru-RU"/>
        </w:rPr>
        <w:t>задачами</w:t>
      </w:r>
      <w:r w:rsidRPr="00B64128">
        <w:rPr>
          <w:color w:val="231F20"/>
          <w:spacing w:val="1"/>
          <w:w w:val="110"/>
          <w:lang w:val="ru-RU"/>
        </w:rPr>
        <w:t xml:space="preserve"> </w:t>
      </w:r>
      <w:r w:rsidRPr="00B64128">
        <w:rPr>
          <w:color w:val="231F20"/>
          <w:w w:val="110"/>
          <w:lang w:val="ru-RU"/>
        </w:rPr>
        <w:t>адекватности</w:t>
      </w:r>
      <w:r w:rsidRPr="00B64128">
        <w:rPr>
          <w:color w:val="231F20"/>
          <w:spacing w:val="1"/>
          <w:w w:val="110"/>
          <w:lang w:val="ru-RU"/>
        </w:rPr>
        <w:t xml:space="preserve"> </w:t>
      </w:r>
      <w:r w:rsidRPr="00B64128">
        <w:rPr>
          <w:color w:val="231F20"/>
          <w:w w:val="110"/>
          <w:lang w:val="ru-RU"/>
        </w:rPr>
        <w:t>системы</w:t>
      </w:r>
      <w:r w:rsidRPr="00B64128">
        <w:rPr>
          <w:color w:val="231F20"/>
          <w:spacing w:val="1"/>
          <w:w w:val="110"/>
          <w:lang w:val="ru-RU"/>
        </w:rPr>
        <w:t xml:space="preserve"> </w:t>
      </w:r>
      <w:r w:rsidRPr="00B64128">
        <w:rPr>
          <w:color w:val="231F20"/>
          <w:w w:val="110"/>
          <w:lang w:val="ru-RU"/>
        </w:rPr>
        <w:t>непрерывного</w:t>
      </w:r>
      <w:r w:rsidRPr="00B64128">
        <w:rPr>
          <w:color w:val="231F20"/>
          <w:spacing w:val="1"/>
          <w:w w:val="110"/>
          <w:lang w:val="ru-RU"/>
        </w:rPr>
        <w:t xml:space="preserve"> </w:t>
      </w:r>
      <w:r w:rsidRPr="00B64128">
        <w:rPr>
          <w:color w:val="231F20"/>
          <w:w w:val="110"/>
          <w:lang w:val="ru-RU"/>
        </w:rPr>
        <w:t>педагогического</w:t>
      </w:r>
      <w:r w:rsidRPr="00B64128">
        <w:rPr>
          <w:color w:val="231F20"/>
          <w:spacing w:val="1"/>
          <w:w w:val="110"/>
          <w:lang w:val="ru-RU"/>
        </w:rPr>
        <w:t xml:space="preserve"> </w:t>
      </w:r>
      <w:r w:rsidRPr="00B64128">
        <w:rPr>
          <w:color w:val="231F20"/>
          <w:w w:val="110"/>
          <w:lang w:val="ru-RU"/>
        </w:rPr>
        <w:t>образования  происходящим  изменениям  в  системе  образования</w:t>
      </w:r>
      <w:r w:rsidRPr="00B64128">
        <w:rPr>
          <w:color w:val="231F20"/>
          <w:spacing w:val="1"/>
          <w:w w:val="110"/>
          <w:lang w:val="ru-RU"/>
        </w:rPr>
        <w:t xml:space="preserve"> </w:t>
      </w:r>
      <w:r w:rsidRPr="00B64128">
        <w:rPr>
          <w:color w:val="231F20"/>
          <w:w w:val="110"/>
          <w:lang w:val="ru-RU"/>
        </w:rPr>
        <w:t>в</w:t>
      </w:r>
      <w:r w:rsidRPr="00B64128">
        <w:rPr>
          <w:color w:val="231F20"/>
          <w:spacing w:val="17"/>
          <w:w w:val="110"/>
          <w:lang w:val="ru-RU"/>
        </w:rPr>
        <w:t xml:space="preserve"> </w:t>
      </w:r>
      <w:r w:rsidRPr="00B64128">
        <w:rPr>
          <w:color w:val="231F20"/>
          <w:w w:val="110"/>
          <w:lang w:val="ru-RU"/>
        </w:rPr>
        <w:t>целом.</w:t>
      </w:r>
    </w:p>
    <w:p w:rsidR="00026334" w:rsidRPr="00B64128" w:rsidRDefault="00F54431">
      <w:pPr>
        <w:pStyle w:val="a3"/>
        <w:spacing w:before="6" w:line="249" w:lineRule="auto"/>
        <w:ind w:left="116" w:right="114"/>
        <w:rPr>
          <w:lang w:val="ru-RU"/>
        </w:rPr>
      </w:pPr>
      <w:r w:rsidRPr="00B64128">
        <w:rPr>
          <w:color w:val="231F20"/>
          <w:w w:val="115"/>
          <w:lang w:val="ru-RU"/>
        </w:rPr>
        <w:t>Непрерывность профессионального развития педагогических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иных</w:t>
      </w:r>
      <w:r w:rsidRPr="00B64128">
        <w:rPr>
          <w:color w:val="231F20"/>
          <w:spacing w:val="1"/>
          <w:w w:val="115"/>
          <w:lang w:val="ru-RU"/>
        </w:rPr>
        <w:t xml:space="preserve"> </w:t>
      </w:r>
      <w:r w:rsidRPr="00B64128">
        <w:rPr>
          <w:color w:val="231F20"/>
          <w:w w:val="115"/>
          <w:lang w:val="ru-RU"/>
        </w:rPr>
        <w:t>работников</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участвую-</w:t>
      </w:r>
      <w:r w:rsidRPr="00B64128">
        <w:rPr>
          <w:color w:val="231F20"/>
          <w:spacing w:val="1"/>
          <w:w w:val="115"/>
          <w:lang w:val="ru-RU"/>
        </w:rPr>
        <w:t xml:space="preserve"> </w:t>
      </w:r>
      <w:r w:rsidRPr="00B64128">
        <w:rPr>
          <w:color w:val="231F20"/>
          <w:w w:val="115"/>
          <w:lang w:val="ru-RU"/>
        </w:rPr>
        <w:t>щих</w:t>
      </w:r>
      <w:r w:rsidRPr="00B64128">
        <w:rPr>
          <w:color w:val="231F20"/>
          <w:spacing w:val="13"/>
          <w:w w:val="115"/>
          <w:lang w:val="ru-RU"/>
        </w:rPr>
        <w:t xml:space="preserve"> </w:t>
      </w:r>
      <w:r w:rsidRPr="00B64128">
        <w:rPr>
          <w:color w:val="231F20"/>
          <w:w w:val="115"/>
          <w:lang w:val="ru-RU"/>
        </w:rPr>
        <w:t>в</w:t>
      </w:r>
      <w:r w:rsidRPr="00B64128">
        <w:rPr>
          <w:color w:val="231F20"/>
          <w:spacing w:val="14"/>
          <w:w w:val="115"/>
          <w:lang w:val="ru-RU"/>
        </w:rPr>
        <w:t xml:space="preserve"> </w:t>
      </w:r>
      <w:r w:rsidRPr="00B64128">
        <w:rPr>
          <w:color w:val="231F20"/>
          <w:w w:val="115"/>
          <w:lang w:val="ru-RU"/>
        </w:rPr>
        <w:t>разработке</w:t>
      </w:r>
      <w:r w:rsidRPr="00B64128">
        <w:rPr>
          <w:color w:val="231F20"/>
          <w:spacing w:val="13"/>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реализации</w:t>
      </w:r>
      <w:r w:rsidRPr="00B64128">
        <w:rPr>
          <w:color w:val="231F20"/>
          <w:spacing w:val="13"/>
          <w:w w:val="115"/>
          <w:lang w:val="ru-RU"/>
        </w:rPr>
        <w:t xml:space="preserve"> </w:t>
      </w:r>
      <w:r w:rsidRPr="00B64128">
        <w:rPr>
          <w:color w:val="231F20"/>
          <w:w w:val="115"/>
          <w:lang w:val="ru-RU"/>
        </w:rPr>
        <w:t>основной</w:t>
      </w:r>
      <w:r w:rsidRPr="00B64128">
        <w:rPr>
          <w:color w:val="231F20"/>
          <w:spacing w:val="14"/>
          <w:w w:val="115"/>
          <w:lang w:val="ru-RU"/>
        </w:rPr>
        <w:t xml:space="preserve"> </w:t>
      </w:r>
      <w:r w:rsidRPr="00B64128">
        <w:rPr>
          <w:color w:val="231F20"/>
          <w:w w:val="115"/>
          <w:lang w:val="ru-RU"/>
        </w:rPr>
        <w:t>образовательной</w:t>
      </w:r>
      <w:r w:rsidRPr="00B64128">
        <w:rPr>
          <w:color w:val="231F20"/>
          <w:spacing w:val="13"/>
          <w:w w:val="115"/>
          <w:lang w:val="ru-RU"/>
        </w:rPr>
        <w:t xml:space="preserve"> </w:t>
      </w:r>
      <w:r w:rsidRPr="00B64128">
        <w:rPr>
          <w:color w:val="231F20"/>
          <w:w w:val="115"/>
          <w:lang w:val="ru-RU"/>
        </w:rPr>
        <w:t>про-</w:t>
      </w:r>
    </w:p>
    <w:p w:rsidR="00026334" w:rsidRPr="00B64128" w:rsidRDefault="00026334">
      <w:pPr>
        <w:spacing w:line="249"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7" w:right="114" w:firstLine="0"/>
        <w:rPr>
          <w:lang w:val="ru-RU"/>
        </w:rPr>
      </w:pPr>
      <w:r w:rsidRPr="00B64128">
        <w:rPr>
          <w:color w:val="231F20"/>
          <w:w w:val="115"/>
          <w:lang w:val="ru-RU"/>
        </w:rPr>
        <w:lastRenderedPageBreak/>
        <w:t>граммы основного общего образования характеризуется долей</w:t>
      </w:r>
      <w:r w:rsidRPr="00B64128">
        <w:rPr>
          <w:color w:val="231F20"/>
          <w:spacing w:val="1"/>
          <w:w w:val="115"/>
          <w:lang w:val="ru-RU"/>
        </w:rPr>
        <w:t xml:space="preserve"> </w:t>
      </w:r>
      <w:r w:rsidRPr="00B64128">
        <w:rPr>
          <w:color w:val="231F20"/>
          <w:w w:val="120"/>
          <w:lang w:val="ru-RU"/>
        </w:rPr>
        <w:t>работников,</w:t>
      </w:r>
      <w:r w:rsidRPr="00B64128">
        <w:rPr>
          <w:color w:val="231F20"/>
          <w:spacing w:val="-15"/>
          <w:w w:val="120"/>
          <w:lang w:val="ru-RU"/>
        </w:rPr>
        <w:t xml:space="preserve"> </w:t>
      </w:r>
      <w:r w:rsidRPr="00B64128">
        <w:rPr>
          <w:color w:val="231F20"/>
          <w:w w:val="120"/>
          <w:lang w:val="ru-RU"/>
        </w:rPr>
        <w:t>повышающих</w:t>
      </w:r>
      <w:r w:rsidRPr="00B64128">
        <w:rPr>
          <w:color w:val="231F20"/>
          <w:spacing w:val="-14"/>
          <w:w w:val="120"/>
          <w:lang w:val="ru-RU"/>
        </w:rPr>
        <w:t xml:space="preserve"> </w:t>
      </w:r>
      <w:r w:rsidRPr="00B64128">
        <w:rPr>
          <w:color w:val="231F20"/>
          <w:w w:val="120"/>
          <w:lang w:val="ru-RU"/>
        </w:rPr>
        <w:t>квалификацию</w:t>
      </w:r>
      <w:r w:rsidRPr="00B64128">
        <w:rPr>
          <w:color w:val="231F20"/>
          <w:spacing w:val="-14"/>
          <w:w w:val="120"/>
          <w:lang w:val="ru-RU"/>
        </w:rPr>
        <w:t xml:space="preserve"> </w:t>
      </w:r>
      <w:r w:rsidRPr="00B64128">
        <w:rPr>
          <w:color w:val="231F20"/>
          <w:w w:val="120"/>
          <w:lang w:val="ru-RU"/>
        </w:rPr>
        <w:t>не</w:t>
      </w:r>
      <w:r w:rsidRPr="00B64128">
        <w:rPr>
          <w:color w:val="231F20"/>
          <w:spacing w:val="-15"/>
          <w:w w:val="120"/>
          <w:lang w:val="ru-RU"/>
        </w:rPr>
        <w:t xml:space="preserve"> </w:t>
      </w:r>
      <w:r w:rsidRPr="00B64128">
        <w:rPr>
          <w:color w:val="231F20"/>
          <w:w w:val="120"/>
          <w:lang w:val="ru-RU"/>
        </w:rPr>
        <w:t>реже</w:t>
      </w:r>
      <w:r w:rsidRPr="00B64128">
        <w:rPr>
          <w:color w:val="231F20"/>
          <w:spacing w:val="-14"/>
          <w:w w:val="120"/>
          <w:lang w:val="ru-RU"/>
        </w:rPr>
        <w:t xml:space="preserve"> </w:t>
      </w:r>
      <w:r w:rsidRPr="00B64128">
        <w:rPr>
          <w:color w:val="231F20"/>
          <w:w w:val="120"/>
          <w:lang w:val="ru-RU"/>
        </w:rPr>
        <w:t>одного</w:t>
      </w:r>
      <w:r w:rsidRPr="00B64128">
        <w:rPr>
          <w:color w:val="231F20"/>
          <w:spacing w:val="-14"/>
          <w:w w:val="120"/>
          <w:lang w:val="ru-RU"/>
        </w:rPr>
        <w:t xml:space="preserve"> </w:t>
      </w:r>
      <w:r w:rsidRPr="00B64128">
        <w:rPr>
          <w:color w:val="231F20"/>
          <w:w w:val="120"/>
          <w:lang w:val="ru-RU"/>
        </w:rPr>
        <w:t>раза</w:t>
      </w:r>
      <w:r w:rsidRPr="00B64128">
        <w:rPr>
          <w:color w:val="231F20"/>
          <w:spacing w:val="-58"/>
          <w:w w:val="120"/>
          <w:lang w:val="ru-RU"/>
        </w:rPr>
        <w:t xml:space="preserve"> </w:t>
      </w:r>
      <w:r w:rsidRPr="00B64128">
        <w:rPr>
          <w:color w:val="231F20"/>
          <w:w w:val="120"/>
          <w:lang w:val="ru-RU"/>
        </w:rPr>
        <w:t>в</w:t>
      </w:r>
      <w:r w:rsidRPr="00B64128">
        <w:rPr>
          <w:color w:val="231F20"/>
          <w:spacing w:val="11"/>
          <w:w w:val="120"/>
          <w:lang w:val="ru-RU"/>
        </w:rPr>
        <w:t xml:space="preserve"> </w:t>
      </w:r>
      <w:r w:rsidRPr="00B64128">
        <w:rPr>
          <w:color w:val="231F20"/>
          <w:w w:val="120"/>
          <w:lang w:val="ru-RU"/>
        </w:rPr>
        <w:t>три</w:t>
      </w:r>
      <w:r w:rsidRPr="00B64128">
        <w:rPr>
          <w:color w:val="231F20"/>
          <w:spacing w:val="12"/>
          <w:w w:val="120"/>
          <w:lang w:val="ru-RU"/>
        </w:rPr>
        <w:t xml:space="preserve"> </w:t>
      </w:r>
      <w:r w:rsidRPr="00B64128">
        <w:rPr>
          <w:color w:val="231F20"/>
          <w:w w:val="120"/>
          <w:lang w:val="ru-RU"/>
        </w:rPr>
        <w:t>года.</w:t>
      </w:r>
    </w:p>
    <w:p w:rsidR="00026334" w:rsidRPr="00B64128" w:rsidRDefault="00F54431">
      <w:pPr>
        <w:pStyle w:val="a3"/>
        <w:spacing w:line="254" w:lineRule="auto"/>
        <w:ind w:left="117" w:right="114"/>
        <w:rPr>
          <w:lang w:val="ru-RU"/>
        </w:rPr>
      </w:pPr>
      <w:r w:rsidRPr="00B64128">
        <w:rPr>
          <w:color w:val="231F20"/>
          <w:w w:val="115"/>
          <w:lang w:val="ru-RU"/>
        </w:rPr>
        <w:t>При этом могут быть использованы различные образователь-</w:t>
      </w:r>
      <w:r w:rsidRPr="00B64128">
        <w:rPr>
          <w:color w:val="231F20"/>
          <w:spacing w:val="1"/>
          <w:w w:val="115"/>
          <w:lang w:val="ru-RU"/>
        </w:rPr>
        <w:t xml:space="preserve"> </w:t>
      </w:r>
      <w:r w:rsidRPr="00B64128">
        <w:rPr>
          <w:color w:val="231F20"/>
          <w:w w:val="115"/>
          <w:lang w:val="ru-RU"/>
        </w:rPr>
        <w:t>ные</w:t>
      </w:r>
      <w:r w:rsidRPr="00B64128">
        <w:rPr>
          <w:color w:val="231F20"/>
          <w:spacing w:val="20"/>
          <w:w w:val="115"/>
          <w:lang w:val="ru-RU"/>
        </w:rPr>
        <w:t xml:space="preserve"> </w:t>
      </w:r>
      <w:r w:rsidRPr="00B64128">
        <w:rPr>
          <w:color w:val="231F20"/>
          <w:w w:val="115"/>
          <w:lang w:val="ru-RU"/>
        </w:rPr>
        <w:t>организации,</w:t>
      </w:r>
      <w:r w:rsidRPr="00B64128">
        <w:rPr>
          <w:color w:val="231F20"/>
          <w:spacing w:val="21"/>
          <w:w w:val="115"/>
          <w:lang w:val="ru-RU"/>
        </w:rPr>
        <w:t xml:space="preserve"> </w:t>
      </w:r>
      <w:r w:rsidRPr="00B64128">
        <w:rPr>
          <w:color w:val="231F20"/>
          <w:w w:val="115"/>
          <w:lang w:val="ru-RU"/>
        </w:rPr>
        <w:t>имеющие</w:t>
      </w:r>
      <w:r w:rsidRPr="00B64128">
        <w:rPr>
          <w:color w:val="231F20"/>
          <w:spacing w:val="21"/>
          <w:w w:val="115"/>
          <w:lang w:val="ru-RU"/>
        </w:rPr>
        <w:t xml:space="preserve"> </w:t>
      </w:r>
      <w:r w:rsidRPr="00B64128">
        <w:rPr>
          <w:color w:val="231F20"/>
          <w:w w:val="115"/>
          <w:lang w:val="ru-RU"/>
        </w:rPr>
        <w:t>соответствующую</w:t>
      </w:r>
      <w:r w:rsidRPr="00B64128">
        <w:rPr>
          <w:color w:val="231F20"/>
          <w:spacing w:val="21"/>
          <w:w w:val="115"/>
          <w:lang w:val="ru-RU"/>
        </w:rPr>
        <w:t xml:space="preserve"> </w:t>
      </w:r>
      <w:r w:rsidRPr="00B64128">
        <w:rPr>
          <w:color w:val="231F20"/>
          <w:w w:val="115"/>
          <w:lang w:val="ru-RU"/>
        </w:rPr>
        <w:t>лицензию.</w:t>
      </w:r>
    </w:p>
    <w:p w:rsidR="00026334" w:rsidRPr="00B64128" w:rsidRDefault="00F54431">
      <w:pPr>
        <w:pStyle w:val="a3"/>
        <w:spacing w:line="254" w:lineRule="auto"/>
        <w:ind w:left="117" w:right="114"/>
        <w:rPr>
          <w:lang w:val="ru-RU"/>
        </w:rPr>
      </w:pPr>
      <w:r w:rsidRPr="00B64128">
        <w:rPr>
          <w:color w:val="231F20"/>
          <w:w w:val="115"/>
          <w:lang w:val="ru-RU"/>
        </w:rPr>
        <w:t>Для достижения результатов основной образовательной про-</w:t>
      </w:r>
      <w:r w:rsidRPr="00B64128">
        <w:rPr>
          <w:color w:val="231F20"/>
          <w:spacing w:val="1"/>
          <w:w w:val="115"/>
          <w:lang w:val="ru-RU"/>
        </w:rPr>
        <w:t xml:space="preserve"> </w:t>
      </w:r>
      <w:r w:rsidRPr="00B64128">
        <w:rPr>
          <w:color w:val="231F20"/>
          <w:w w:val="115"/>
          <w:lang w:val="ru-RU"/>
        </w:rPr>
        <w:t>граммы</w:t>
      </w:r>
      <w:r w:rsidRPr="00B64128">
        <w:rPr>
          <w:color w:val="231F20"/>
          <w:spacing w:val="34"/>
          <w:w w:val="115"/>
          <w:lang w:val="ru-RU"/>
        </w:rPr>
        <w:t xml:space="preserve"> </w:t>
      </w:r>
      <w:r w:rsidRPr="00B64128">
        <w:rPr>
          <w:color w:val="231F20"/>
          <w:w w:val="115"/>
          <w:lang w:val="ru-RU"/>
        </w:rPr>
        <w:t>в</w:t>
      </w:r>
      <w:r w:rsidRPr="00B64128">
        <w:rPr>
          <w:color w:val="231F20"/>
          <w:spacing w:val="35"/>
          <w:w w:val="115"/>
          <w:lang w:val="ru-RU"/>
        </w:rPr>
        <w:t xml:space="preserve"> </w:t>
      </w:r>
      <w:r w:rsidRPr="00B64128">
        <w:rPr>
          <w:color w:val="231F20"/>
          <w:w w:val="115"/>
          <w:lang w:val="ru-RU"/>
        </w:rPr>
        <w:t>ходе</w:t>
      </w:r>
      <w:r w:rsidRPr="00B64128">
        <w:rPr>
          <w:color w:val="231F20"/>
          <w:spacing w:val="35"/>
          <w:w w:val="115"/>
          <w:lang w:val="ru-RU"/>
        </w:rPr>
        <w:t xml:space="preserve"> </w:t>
      </w:r>
      <w:r w:rsidRPr="00B64128">
        <w:rPr>
          <w:color w:val="231F20"/>
          <w:w w:val="115"/>
          <w:lang w:val="ru-RU"/>
        </w:rPr>
        <w:t>ее</w:t>
      </w:r>
      <w:r w:rsidRPr="00B64128">
        <w:rPr>
          <w:color w:val="231F20"/>
          <w:spacing w:val="35"/>
          <w:w w:val="115"/>
          <w:lang w:val="ru-RU"/>
        </w:rPr>
        <w:t xml:space="preserve"> </w:t>
      </w:r>
      <w:r w:rsidRPr="00B64128">
        <w:rPr>
          <w:color w:val="231F20"/>
          <w:w w:val="115"/>
          <w:lang w:val="ru-RU"/>
        </w:rPr>
        <w:t>реализации</w:t>
      </w:r>
      <w:r w:rsidRPr="00B64128">
        <w:rPr>
          <w:color w:val="231F20"/>
          <w:spacing w:val="35"/>
          <w:w w:val="115"/>
          <w:lang w:val="ru-RU"/>
        </w:rPr>
        <w:t xml:space="preserve"> </w:t>
      </w:r>
      <w:r w:rsidRPr="00B64128">
        <w:rPr>
          <w:color w:val="231F20"/>
          <w:w w:val="115"/>
          <w:lang w:val="ru-RU"/>
        </w:rPr>
        <w:t>предполагается</w:t>
      </w:r>
      <w:r w:rsidRPr="00B64128">
        <w:rPr>
          <w:color w:val="231F20"/>
          <w:spacing w:val="35"/>
          <w:w w:val="115"/>
          <w:lang w:val="ru-RU"/>
        </w:rPr>
        <w:t xml:space="preserve"> </w:t>
      </w:r>
      <w:r w:rsidRPr="00B64128">
        <w:rPr>
          <w:color w:val="231F20"/>
          <w:w w:val="115"/>
          <w:lang w:val="ru-RU"/>
        </w:rPr>
        <w:t>оценка</w:t>
      </w:r>
      <w:r w:rsidRPr="00B64128">
        <w:rPr>
          <w:color w:val="231F20"/>
          <w:spacing w:val="35"/>
          <w:w w:val="115"/>
          <w:lang w:val="ru-RU"/>
        </w:rPr>
        <w:t xml:space="preserve"> </w:t>
      </w:r>
      <w:r w:rsidRPr="00B64128">
        <w:rPr>
          <w:color w:val="231F20"/>
          <w:w w:val="115"/>
          <w:lang w:val="ru-RU"/>
        </w:rPr>
        <w:t>качества</w:t>
      </w:r>
      <w:r w:rsidRPr="00B64128">
        <w:rPr>
          <w:color w:val="231F20"/>
          <w:spacing w:val="-55"/>
          <w:w w:val="115"/>
          <w:lang w:val="ru-RU"/>
        </w:rPr>
        <w:t xml:space="preserve"> </w:t>
      </w:r>
      <w:r w:rsidRPr="00B64128">
        <w:rPr>
          <w:color w:val="231F20"/>
          <w:w w:val="115"/>
          <w:lang w:val="ru-RU"/>
        </w:rPr>
        <w:t>и  результативности  деятельности  педагогических  работников</w:t>
      </w:r>
      <w:r w:rsidRPr="00B64128">
        <w:rPr>
          <w:color w:val="231F20"/>
          <w:spacing w:val="-55"/>
          <w:w w:val="115"/>
          <w:lang w:val="ru-RU"/>
        </w:rPr>
        <w:t xml:space="preserve"> </w:t>
      </w:r>
      <w:r w:rsidRPr="00B64128">
        <w:rPr>
          <w:color w:val="231F20"/>
          <w:w w:val="115"/>
          <w:lang w:val="ru-RU"/>
        </w:rPr>
        <w:t>с целью коррекции их деятельности, а также определения сти-</w:t>
      </w:r>
      <w:r w:rsidRPr="00B64128">
        <w:rPr>
          <w:color w:val="231F20"/>
          <w:spacing w:val="1"/>
          <w:w w:val="115"/>
          <w:lang w:val="ru-RU"/>
        </w:rPr>
        <w:t xml:space="preserve"> </w:t>
      </w:r>
      <w:r w:rsidRPr="00B64128">
        <w:rPr>
          <w:color w:val="231F20"/>
          <w:w w:val="115"/>
          <w:lang w:val="ru-RU"/>
        </w:rPr>
        <w:t>мулирующей</w:t>
      </w:r>
      <w:r w:rsidRPr="00B64128">
        <w:rPr>
          <w:color w:val="231F20"/>
          <w:spacing w:val="15"/>
          <w:w w:val="115"/>
          <w:lang w:val="ru-RU"/>
        </w:rPr>
        <w:t xml:space="preserve"> </w:t>
      </w:r>
      <w:r w:rsidRPr="00B64128">
        <w:rPr>
          <w:color w:val="231F20"/>
          <w:w w:val="115"/>
          <w:lang w:val="ru-RU"/>
        </w:rPr>
        <w:t>части</w:t>
      </w:r>
      <w:r w:rsidRPr="00B64128">
        <w:rPr>
          <w:color w:val="231F20"/>
          <w:spacing w:val="15"/>
          <w:w w:val="115"/>
          <w:lang w:val="ru-RU"/>
        </w:rPr>
        <w:t xml:space="preserve"> </w:t>
      </w:r>
      <w:r w:rsidRPr="00B64128">
        <w:rPr>
          <w:color w:val="231F20"/>
          <w:w w:val="115"/>
          <w:lang w:val="ru-RU"/>
        </w:rPr>
        <w:t>фонда</w:t>
      </w:r>
      <w:r w:rsidRPr="00B64128">
        <w:rPr>
          <w:color w:val="231F20"/>
          <w:spacing w:val="16"/>
          <w:w w:val="115"/>
          <w:lang w:val="ru-RU"/>
        </w:rPr>
        <w:t xml:space="preserve"> </w:t>
      </w:r>
      <w:r w:rsidRPr="00B64128">
        <w:rPr>
          <w:color w:val="231F20"/>
          <w:w w:val="115"/>
          <w:lang w:val="ru-RU"/>
        </w:rPr>
        <w:t>оплаты</w:t>
      </w:r>
      <w:r w:rsidRPr="00B64128">
        <w:rPr>
          <w:color w:val="231F20"/>
          <w:spacing w:val="15"/>
          <w:w w:val="115"/>
          <w:lang w:val="ru-RU"/>
        </w:rPr>
        <w:t xml:space="preserve"> </w:t>
      </w:r>
      <w:r w:rsidRPr="00B64128">
        <w:rPr>
          <w:color w:val="231F20"/>
          <w:w w:val="115"/>
          <w:lang w:val="ru-RU"/>
        </w:rPr>
        <w:t>труда.</w:t>
      </w:r>
    </w:p>
    <w:p w:rsidR="00026334" w:rsidRPr="00B64128" w:rsidRDefault="00F54431">
      <w:pPr>
        <w:pStyle w:val="a3"/>
        <w:spacing w:line="254" w:lineRule="auto"/>
        <w:ind w:left="117" w:right="115"/>
        <w:rPr>
          <w:lang w:val="ru-RU"/>
        </w:rPr>
      </w:pPr>
      <w:r w:rsidRPr="00B64128">
        <w:rPr>
          <w:color w:val="231F20"/>
          <w:w w:val="115"/>
          <w:lang w:val="ru-RU"/>
        </w:rPr>
        <w:t>Ожидаемый результат повышения квалификации — профес-</w:t>
      </w:r>
      <w:r w:rsidRPr="00B64128">
        <w:rPr>
          <w:color w:val="231F20"/>
          <w:spacing w:val="1"/>
          <w:w w:val="115"/>
          <w:lang w:val="ru-RU"/>
        </w:rPr>
        <w:t xml:space="preserve"> </w:t>
      </w:r>
      <w:r w:rsidRPr="00B64128">
        <w:rPr>
          <w:color w:val="231F20"/>
          <w:w w:val="115"/>
          <w:lang w:val="ru-RU"/>
        </w:rPr>
        <w:t>сиональная готовность работников образования к реализации</w:t>
      </w:r>
      <w:r w:rsidRPr="00B64128">
        <w:rPr>
          <w:color w:val="231F20"/>
          <w:spacing w:val="1"/>
          <w:w w:val="115"/>
          <w:lang w:val="ru-RU"/>
        </w:rPr>
        <w:t xml:space="preserve"> </w:t>
      </w:r>
      <w:r w:rsidRPr="00B64128">
        <w:rPr>
          <w:color w:val="231F20"/>
          <w:w w:val="115"/>
          <w:lang w:val="ru-RU"/>
        </w:rPr>
        <w:t>ФГОС</w:t>
      </w:r>
      <w:r w:rsidRPr="00B64128">
        <w:rPr>
          <w:color w:val="231F20"/>
          <w:spacing w:val="12"/>
          <w:w w:val="115"/>
          <w:lang w:val="ru-RU"/>
        </w:rPr>
        <w:t xml:space="preserve"> </w:t>
      </w:r>
      <w:r w:rsidRPr="00B64128">
        <w:rPr>
          <w:color w:val="231F20"/>
          <w:w w:val="115"/>
          <w:lang w:val="ru-RU"/>
        </w:rPr>
        <w:t>ООО:</w:t>
      </w:r>
    </w:p>
    <w:p w:rsidR="00026334" w:rsidRPr="00B64128" w:rsidRDefault="00F54431">
      <w:pPr>
        <w:pStyle w:val="a3"/>
        <w:spacing w:line="254" w:lineRule="auto"/>
        <w:ind w:left="343" w:right="114" w:hanging="227"/>
        <w:rPr>
          <w:lang w:val="ru-RU"/>
        </w:rPr>
      </w:pPr>
      <w:r w:rsidRPr="00B64128">
        <w:rPr>
          <w:color w:val="231F20"/>
          <w:w w:val="115"/>
          <w:lang w:val="ru-RU"/>
        </w:rPr>
        <w:t>—обеспечение оптимального вхождения работников образова-</w:t>
      </w:r>
      <w:r w:rsidRPr="00B64128">
        <w:rPr>
          <w:color w:val="231F20"/>
          <w:spacing w:val="1"/>
          <w:w w:val="115"/>
          <w:lang w:val="ru-RU"/>
        </w:rPr>
        <w:t xml:space="preserve"> </w:t>
      </w:r>
      <w:r w:rsidRPr="00B64128">
        <w:rPr>
          <w:color w:val="231F20"/>
          <w:w w:val="115"/>
          <w:lang w:val="ru-RU"/>
        </w:rPr>
        <w:t>ния</w:t>
      </w:r>
      <w:r w:rsidRPr="00B64128">
        <w:rPr>
          <w:color w:val="231F20"/>
          <w:spacing w:val="16"/>
          <w:w w:val="115"/>
          <w:lang w:val="ru-RU"/>
        </w:rPr>
        <w:t xml:space="preserve"> </w:t>
      </w:r>
      <w:r w:rsidRPr="00B64128">
        <w:rPr>
          <w:color w:val="231F20"/>
          <w:w w:val="115"/>
          <w:lang w:val="ru-RU"/>
        </w:rPr>
        <w:t>в</w:t>
      </w:r>
      <w:r w:rsidRPr="00B64128">
        <w:rPr>
          <w:color w:val="231F20"/>
          <w:spacing w:val="17"/>
          <w:w w:val="115"/>
          <w:lang w:val="ru-RU"/>
        </w:rPr>
        <w:t xml:space="preserve"> </w:t>
      </w:r>
      <w:r w:rsidRPr="00B64128">
        <w:rPr>
          <w:color w:val="231F20"/>
          <w:w w:val="115"/>
          <w:lang w:val="ru-RU"/>
        </w:rPr>
        <w:t>систему</w:t>
      </w:r>
      <w:r w:rsidRPr="00B64128">
        <w:rPr>
          <w:color w:val="231F20"/>
          <w:spacing w:val="17"/>
          <w:w w:val="115"/>
          <w:lang w:val="ru-RU"/>
        </w:rPr>
        <w:t xml:space="preserve"> </w:t>
      </w:r>
      <w:r w:rsidRPr="00B64128">
        <w:rPr>
          <w:color w:val="231F20"/>
          <w:w w:val="115"/>
          <w:lang w:val="ru-RU"/>
        </w:rPr>
        <w:t>ценностей</w:t>
      </w:r>
      <w:r w:rsidRPr="00B64128">
        <w:rPr>
          <w:color w:val="231F20"/>
          <w:spacing w:val="17"/>
          <w:w w:val="115"/>
          <w:lang w:val="ru-RU"/>
        </w:rPr>
        <w:t xml:space="preserve"> </w:t>
      </w:r>
      <w:r w:rsidRPr="00B64128">
        <w:rPr>
          <w:color w:val="231F20"/>
          <w:w w:val="115"/>
          <w:lang w:val="ru-RU"/>
        </w:rPr>
        <w:t>современного</w:t>
      </w:r>
      <w:r w:rsidRPr="00B64128">
        <w:rPr>
          <w:color w:val="231F20"/>
          <w:spacing w:val="16"/>
          <w:w w:val="115"/>
          <w:lang w:val="ru-RU"/>
        </w:rPr>
        <w:t xml:space="preserve"> </w:t>
      </w:r>
      <w:r w:rsidRPr="00B64128">
        <w:rPr>
          <w:color w:val="231F20"/>
          <w:w w:val="115"/>
          <w:lang w:val="ru-RU"/>
        </w:rPr>
        <w:t>образования;</w:t>
      </w:r>
    </w:p>
    <w:p w:rsidR="00026334" w:rsidRPr="00B64128" w:rsidRDefault="00F54431">
      <w:pPr>
        <w:pStyle w:val="a3"/>
        <w:spacing w:line="254" w:lineRule="auto"/>
        <w:ind w:left="343" w:right="114" w:hanging="227"/>
        <w:rPr>
          <w:lang w:val="ru-RU"/>
        </w:rPr>
      </w:pPr>
      <w:r w:rsidRPr="00B64128">
        <w:rPr>
          <w:color w:val="231F20"/>
          <w:w w:val="115"/>
          <w:lang w:val="ru-RU"/>
        </w:rPr>
        <w:t>—освоение системы требований к структуре основной образо-</w:t>
      </w:r>
      <w:r w:rsidRPr="00B64128">
        <w:rPr>
          <w:color w:val="231F20"/>
          <w:spacing w:val="1"/>
          <w:w w:val="115"/>
          <w:lang w:val="ru-RU"/>
        </w:rPr>
        <w:t xml:space="preserve"> </w:t>
      </w:r>
      <w:r w:rsidRPr="00B64128">
        <w:rPr>
          <w:color w:val="231F20"/>
          <w:w w:val="115"/>
          <w:lang w:val="ru-RU"/>
        </w:rPr>
        <w:t>вательной программы, результатам ее освоения и условиям</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а</w:t>
      </w:r>
      <w:r w:rsidRPr="00B64128">
        <w:rPr>
          <w:color w:val="231F20"/>
          <w:spacing w:val="1"/>
          <w:w w:val="115"/>
          <w:lang w:val="ru-RU"/>
        </w:rPr>
        <w:t xml:space="preserve"> </w:t>
      </w:r>
      <w:r w:rsidRPr="00B64128">
        <w:rPr>
          <w:color w:val="231F20"/>
          <w:w w:val="115"/>
          <w:lang w:val="ru-RU"/>
        </w:rPr>
        <w:t>также</w:t>
      </w:r>
      <w:r w:rsidRPr="00B64128">
        <w:rPr>
          <w:color w:val="231F20"/>
          <w:spacing w:val="1"/>
          <w:w w:val="115"/>
          <w:lang w:val="ru-RU"/>
        </w:rPr>
        <w:t xml:space="preserve"> </w:t>
      </w:r>
      <w:r w:rsidRPr="00B64128">
        <w:rPr>
          <w:color w:val="231F20"/>
          <w:w w:val="115"/>
          <w:lang w:val="ru-RU"/>
        </w:rPr>
        <w:t>системы</w:t>
      </w:r>
      <w:r w:rsidRPr="00B64128">
        <w:rPr>
          <w:color w:val="231F20"/>
          <w:spacing w:val="1"/>
          <w:w w:val="115"/>
          <w:lang w:val="ru-RU"/>
        </w:rPr>
        <w:t xml:space="preserve"> </w:t>
      </w:r>
      <w:r w:rsidRPr="00B64128">
        <w:rPr>
          <w:color w:val="231F20"/>
          <w:w w:val="115"/>
          <w:lang w:val="ru-RU"/>
        </w:rPr>
        <w:t>оценки</w:t>
      </w:r>
      <w:r w:rsidRPr="00B64128">
        <w:rPr>
          <w:color w:val="231F20"/>
          <w:spacing w:val="1"/>
          <w:w w:val="115"/>
          <w:lang w:val="ru-RU"/>
        </w:rPr>
        <w:t xml:space="preserve"> </w:t>
      </w:r>
      <w:r w:rsidRPr="00B64128">
        <w:rPr>
          <w:color w:val="231F20"/>
          <w:w w:val="115"/>
          <w:lang w:val="ru-RU"/>
        </w:rPr>
        <w:t>итогов  образователь-</w:t>
      </w:r>
      <w:r w:rsidRPr="00B64128">
        <w:rPr>
          <w:color w:val="231F20"/>
          <w:spacing w:val="-55"/>
          <w:w w:val="115"/>
          <w:lang w:val="ru-RU"/>
        </w:rPr>
        <w:t xml:space="preserve"> </w:t>
      </w:r>
      <w:r w:rsidRPr="00B64128">
        <w:rPr>
          <w:color w:val="231F20"/>
          <w:w w:val="115"/>
          <w:lang w:val="ru-RU"/>
        </w:rPr>
        <w:t>ной</w:t>
      </w:r>
      <w:r w:rsidRPr="00B64128">
        <w:rPr>
          <w:color w:val="231F20"/>
          <w:spacing w:val="14"/>
          <w:w w:val="115"/>
          <w:lang w:val="ru-RU"/>
        </w:rPr>
        <w:t xml:space="preserve"> </w:t>
      </w:r>
      <w:r w:rsidRPr="00B64128">
        <w:rPr>
          <w:color w:val="231F20"/>
          <w:w w:val="115"/>
          <w:lang w:val="ru-RU"/>
        </w:rPr>
        <w:t>деятельности</w:t>
      </w:r>
      <w:r w:rsidRPr="00B64128">
        <w:rPr>
          <w:color w:val="231F20"/>
          <w:spacing w:val="15"/>
          <w:w w:val="115"/>
          <w:lang w:val="ru-RU"/>
        </w:rPr>
        <w:t xml:space="preserve"> </w:t>
      </w:r>
      <w:r w:rsidRPr="00B64128">
        <w:rPr>
          <w:color w:val="231F20"/>
          <w:w w:val="115"/>
          <w:lang w:val="ru-RU"/>
        </w:rPr>
        <w:t>обучающихся;</w:t>
      </w:r>
    </w:p>
    <w:p w:rsidR="00026334" w:rsidRPr="00B64128" w:rsidRDefault="00F54431">
      <w:pPr>
        <w:pStyle w:val="a3"/>
        <w:spacing w:line="254" w:lineRule="auto"/>
        <w:ind w:left="343" w:right="114" w:hanging="227"/>
        <w:rPr>
          <w:lang w:val="ru-RU"/>
        </w:rPr>
      </w:pPr>
      <w:r w:rsidRPr="00B64128">
        <w:rPr>
          <w:color w:val="231F20"/>
          <w:w w:val="115"/>
          <w:lang w:val="ru-RU"/>
        </w:rPr>
        <w:t>—овладение учебно-методическими и информационно-методи-</w:t>
      </w:r>
      <w:r w:rsidRPr="00B64128">
        <w:rPr>
          <w:color w:val="231F20"/>
          <w:spacing w:val="1"/>
          <w:w w:val="115"/>
          <w:lang w:val="ru-RU"/>
        </w:rPr>
        <w:t xml:space="preserve"> </w:t>
      </w:r>
      <w:r w:rsidRPr="00B64128">
        <w:rPr>
          <w:color w:val="231F20"/>
          <w:w w:val="115"/>
          <w:lang w:val="ru-RU"/>
        </w:rPr>
        <w:t>ческими ресурсами, необходимыми для успешного решения</w:t>
      </w:r>
      <w:r w:rsidRPr="00B64128">
        <w:rPr>
          <w:color w:val="231F20"/>
          <w:spacing w:val="1"/>
          <w:w w:val="115"/>
          <w:lang w:val="ru-RU"/>
        </w:rPr>
        <w:t xml:space="preserve"> </w:t>
      </w:r>
      <w:r w:rsidRPr="00B64128">
        <w:rPr>
          <w:color w:val="231F20"/>
          <w:w w:val="115"/>
          <w:lang w:val="ru-RU"/>
        </w:rPr>
        <w:t>задач</w:t>
      </w:r>
      <w:r w:rsidRPr="00B64128">
        <w:rPr>
          <w:color w:val="231F20"/>
          <w:spacing w:val="13"/>
          <w:w w:val="115"/>
          <w:lang w:val="ru-RU"/>
        </w:rPr>
        <w:t xml:space="preserve"> </w:t>
      </w:r>
      <w:r w:rsidRPr="00B64128">
        <w:rPr>
          <w:color w:val="231F20"/>
          <w:w w:val="115"/>
          <w:lang w:val="ru-RU"/>
        </w:rPr>
        <w:t>ФГОС</w:t>
      </w:r>
      <w:r w:rsidRPr="00B64128">
        <w:rPr>
          <w:color w:val="231F20"/>
          <w:spacing w:val="13"/>
          <w:w w:val="115"/>
          <w:lang w:val="ru-RU"/>
        </w:rPr>
        <w:t xml:space="preserve"> </w:t>
      </w:r>
      <w:r w:rsidRPr="00B64128">
        <w:rPr>
          <w:color w:val="231F20"/>
          <w:w w:val="115"/>
          <w:lang w:val="ru-RU"/>
        </w:rPr>
        <w:t>ООО.</w:t>
      </w:r>
    </w:p>
    <w:p w:rsidR="00026334" w:rsidRPr="00B64128" w:rsidRDefault="00F54431">
      <w:pPr>
        <w:pStyle w:val="a3"/>
        <w:spacing w:line="254" w:lineRule="auto"/>
        <w:ind w:left="117" w:right="114"/>
        <w:rPr>
          <w:lang w:val="ru-RU"/>
        </w:rPr>
      </w:pPr>
      <w:r w:rsidRPr="00B64128">
        <w:rPr>
          <w:color w:val="231F20"/>
          <w:w w:val="115"/>
          <w:lang w:val="ru-RU"/>
        </w:rPr>
        <w:t>Одним из важнейших механизмов обеспечения необходимого</w:t>
      </w:r>
      <w:r w:rsidRPr="00B64128">
        <w:rPr>
          <w:color w:val="231F20"/>
          <w:spacing w:val="-55"/>
          <w:w w:val="115"/>
          <w:lang w:val="ru-RU"/>
        </w:rPr>
        <w:t xml:space="preserve"> </w:t>
      </w:r>
      <w:r w:rsidRPr="00B64128">
        <w:rPr>
          <w:color w:val="231F20"/>
          <w:w w:val="120"/>
          <w:lang w:val="ru-RU"/>
        </w:rPr>
        <w:t>квалификационного уровня педагогических работников, уча-</w:t>
      </w:r>
      <w:r w:rsidRPr="00B64128">
        <w:rPr>
          <w:color w:val="231F20"/>
          <w:spacing w:val="1"/>
          <w:w w:val="120"/>
          <w:lang w:val="ru-RU"/>
        </w:rPr>
        <w:t xml:space="preserve"> </w:t>
      </w:r>
      <w:r w:rsidRPr="00B64128">
        <w:rPr>
          <w:color w:val="231F20"/>
          <w:w w:val="120"/>
          <w:lang w:val="ru-RU"/>
        </w:rPr>
        <w:t>ствующих в разработке и реализации основной образователь-</w:t>
      </w:r>
      <w:r w:rsidRPr="00B64128">
        <w:rPr>
          <w:color w:val="231F20"/>
          <w:spacing w:val="-57"/>
          <w:w w:val="120"/>
          <w:lang w:val="ru-RU"/>
        </w:rPr>
        <w:t xml:space="preserve"> </w:t>
      </w:r>
      <w:r w:rsidRPr="00B64128">
        <w:rPr>
          <w:color w:val="231F20"/>
          <w:w w:val="115"/>
          <w:lang w:val="ru-RU"/>
        </w:rPr>
        <w:t>ной программы основного общего образования является систе-</w:t>
      </w:r>
      <w:r w:rsidRPr="00B64128">
        <w:rPr>
          <w:color w:val="231F20"/>
          <w:spacing w:val="1"/>
          <w:w w:val="115"/>
          <w:lang w:val="ru-RU"/>
        </w:rPr>
        <w:t xml:space="preserve"> </w:t>
      </w:r>
      <w:r w:rsidRPr="00B64128">
        <w:rPr>
          <w:color w:val="231F20"/>
          <w:w w:val="120"/>
          <w:lang w:val="ru-RU"/>
        </w:rPr>
        <w:t>ма</w:t>
      </w:r>
      <w:r w:rsidRPr="00B64128">
        <w:rPr>
          <w:color w:val="231F20"/>
          <w:spacing w:val="1"/>
          <w:w w:val="120"/>
          <w:lang w:val="ru-RU"/>
        </w:rPr>
        <w:t xml:space="preserve"> </w:t>
      </w:r>
      <w:r w:rsidRPr="00B64128">
        <w:rPr>
          <w:color w:val="231F20"/>
          <w:w w:val="120"/>
          <w:lang w:val="ru-RU"/>
        </w:rPr>
        <w:t>методической</w:t>
      </w:r>
      <w:r w:rsidRPr="00B64128">
        <w:rPr>
          <w:color w:val="231F20"/>
          <w:spacing w:val="1"/>
          <w:w w:val="120"/>
          <w:lang w:val="ru-RU"/>
        </w:rPr>
        <w:t xml:space="preserve"> </w:t>
      </w:r>
      <w:r w:rsidRPr="00B64128">
        <w:rPr>
          <w:color w:val="231F20"/>
          <w:w w:val="120"/>
          <w:lang w:val="ru-RU"/>
        </w:rPr>
        <w:t>работы,</w:t>
      </w:r>
      <w:r w:rsidRPr="00B64128">
        <w:rPr>
          <w:color w:val="231F20"/>
          <w:spacing w:val="1"/>
          <w:w w:val="120"/>
          <w:lang w:val="ru-RU"/>
        </w:rPr>
        <w:t xml:space="preserve"> </w:t>
      </w:r>
      <w:r w:rsidRPr="00B64128">
        <w:rPr>
          <w:color w:val="231F20"/>
          <w:w w:val="120"/>
          <w:lang w:val="ru-RU"/>
        </w:rPr>
        <w:t>обеспечивающая</w:t>
      </w:r>
      <w:r w:rsidRPr="00B64128">
        <w:rPr>
          <w:color w:val="231F20"/>
          <w:spacing w:val="1"/>
          <w:w w:val="120"/>
          <w:lang w:val="ru-RU"/>
        </w:rPr>
        <w:t xml:space="preserve"> </w:t>
      </w:r>
      <w:r w:rsidRPr="00B64128">
        <w:rPr>
          <w:color w:val="231F20"/>
          <w:w w:val="120"/>
          <w:lang w:val="ru-RU"/>
        </w:rPr>
        <w:t>сопровождение</w:t>
      </w:r>
      <w:r w:rsidRPr="00B64128">
        <w:rPr>
          <w:color w:val="231F20"/>
          <w:spacing w:val="1"/>
          <w:w w:val="120"/>
          <w:lang w:val="ru-RU"/>
        </w:rPr>
        <w:t xml:space="preserve"> </w:t>
      </w:r>
      <w:r w:rsidRPr="00B64128">
        <w:rPr>
          <w:color w:val="231F20"/>
          <w:spacing w:val="-1"/>
          <w:w w:val="120"/>
          <w:lang w:val="ru-RU"/>
        </w:rPr>
        <w:t>деятельности</w:t>
      </w:r>
      <w:r w:rsidRPr="00B64128">
        <w:rPr>
          <w:color w:val="231F20"/>
          <w:spacing w:val="-13"/>
          <w:w w:val="120"/>
          <w:lang w:val="ru-RU"/>
        </w:rPr>
        <w:t xml:space="preserve"> </w:t>
      </w:r>
      <w:r w:rsidRPr="00B64128">
        <w:rPr>
          <w:color w:val="231F20"/>
          <w:spacing w:val="-1"/>
          <w:w w:val="120"/>
          <w:lang w:val="ru-RU"/>
        </w:rPr>
        <w:t>педагогов</w:t>
      </w:r>
      <w:r w:rsidRPr="00B64128">
        <w:rPr>
          <w:color w:val="231F20"/>
          <w:spacing w:val="-13"/>
          <w:w w:val="120"/>
          <w:lang w:val="ru-RU"/>
        </w:rPr>
        <w:t xml:space="preserve"> </w:t>
      </w:r>
      <w:r w:rsidRPr="00B64128">
        <w:rPr>
          <w:color w:val="231F20"/>
          <w:w w:val="120"/>
          <w:lang w:val="ru-RU"/>
        </w:rPr>
        <w:t>на</w:t>
      </w:r>
      <w:r w:rsidRPr="00B64128">
        <w:rPr>
          <w:color w:val="231F20"/>
          <w:spacing w:val="-13"/>
          <w:w w:val="120"/>
          <w:lang w:val="ru-RU"/>
        </w:rPr>
        <w:t xml:space="preserve"> </w:t>
      </w:r>
      <w:r w:rsidRPr="00B64128">
        <w:rPr>
          <w:color w:val="231F20"/>
          <w:w w:val="120"/>
          <w:lang w:val="ru-RU"/>
        </w:rPr>
        <w:t>всех</w:t>
      </w:r>
      <w:r w:rsidRPr="00B64128">
        <w:rPr>
          <w:color w:val="231F20"/>
          <w:spacing w:val="-13"/>
          <w:w w:val="120"/>
          <w:lang w:val="ru-RU"/>
        </w:rPr>
        <w:t xml:space="preserve"> </w:t>
      </w:r>
      <w:r w:rsidRPr="00B64128">
        <w:rPr>
          <w:color w:val="231F20"/>
          <w:w w:val="120"/>
          <w:lang w:val="ru-RU"/>
        </w:rPr>
        <w:t>этапах</w:t>
      </w:r>
      <w:r w:rsidRPr="00B64128">
        <w:rPr>
          <w:color w:val="231F20"/>
          <w:spacing w:val="-13"/>
          <w:w w:val="120"/>
          <w:lang w:val="ru-RU"/>
        </w:rPr>
        <w:t xml:space="preserve"> </w:t>
      </w:r>
      <w:r w:rsidRPr="00B64128">
        <w:rPr>
          <w:color w:val="231F20"/>
          <w:w w:val="120"/>
          <w:lang w:val="ru-RU"/>
        </w:rPr>
        <w:t>реализации</w:t>
      </w:r>
      <w:r w:rsidRPr="00B64128">
        <w:rPr>
          <w:color w:val="231F20"/>
          <w:spacing w:val="-13"/>
          <w:w w:val="120"/>
          <w:lang w:val="ru-RU"/>
        </w:rPr>
        <w:t xml:space="preserve"> </w:t>
      </w:r>
      <w:r w:rsidRPr="00B64128">
        <w:rPr>
          <w:color w:val="231F20"/>
          <w:w w:val="120"/>
          <w:lang w:val="ru-RU"/>
        </w:rPr>
        <w:t>требований</w:t>
      </w:r>
      <w:r w:rsidRPr="00B64128">
        <w:rPr>
          <w:color w:val="231F20"/>
          <w:spacing w:val="-58"/>
          <w:w w:val="120"/>
          <w:lang w:val="ru-RU"/>
        </w:rPr>
        <w:t xml:space="preserve"> </w:t>
      </w:r>
      <w:r w:rsidRPr="00B64128">
        <w:rPr>
          <w:color w:val="231F20"/>
          <w:w w:val="120"/>
          <w:lang w:val="ru-RU"/>
        </w:rPr>
        <w:t>ФГОС</w:t>
      </w:r>
      <w:r w:rsidRPr="00B64128">
        <w:rPr>
          <w:color w:val="231F20"/>
          <w:spacing w:val="9"/>
          <w:w w:val="120"/>
          <w:lang w:val="ru-RU"/>
        </w:rPr>
        <w:t xml:space="preserve"> </w:t>
      </w:r>
      <w:r w:rsidRPr="00B64128">
        <w:rPr>
          <w:color w:val="231F20"/>
          <w:w w:val="120"/>
          <w:lang w:val="ru-RU"/>
        </w:rPr>
        <w:t>ООО.</w:t>
      </w:r>
    </w:p>
    <w:p w:rsidR="00026334" w:rsidRPr="00B64128" w:rsidRDefault="00F54431">
      <w:pPr>
        <w:pStyle w:val="a3"/>
        <w:spacing w:line="254" w:lineRule="auto"/>
        <w:ind w:left="117" w:right="114"/>
        <w:rPr>
          <w:lang w:val="ru-RU"/>
        </w:rPr>
      </w:pPr>
      <w:r w:rsidRPr="00B64128">
        <w:rPr>
          <w:color w:val="231F20"/>
          <w:w w:val="115"/>
          <w:lang w:val="ru-RU"/>
        </w:rPr>
        <w:t>Актуальные вопросы реализации программы основного об-</w:t>
      </w:r>
      <w:r w:rsidRPr="00B64128">
        <w:rPr>
          <w:color w:val="231F20"/>
          <w:spacing w:val="1"/>
          <w:w w:val="115"/>
          <w:lang w:val="ru-RU"/>
        </w:rPr>
        <w:t xml:space="preserve"> </w:t>
      </w:r>
      <w:r w:rsidRPr="00B64128">
        <w:rPr>
          <w:color w:val="231F20"/>
          <w:w w:val="115"/>
          <w:lang w:val="ru-RU"/>
        </w:rPr>
        <w:t>щего образования рассматриваются методическими объедине-</w:t>
      </w:r>
      <w:r w:rsidRPr="00B64128">
        <w:rPr>
          <w:color w:val="231F20"/>
          <w:spacing w:val="1"/>
          <w:w w:val="115"/>
          <w:lang w:val="ru-RU"/>
        </w:rPr>
        <w:t xml:space="preserve"> </w:t>
      </w:r>
      <w:r w:rsidRPr="00B64128">
        <w:rPr>
          <w:color w:val="231F20"/>
          <w:w w:val="115"/>
          <w:lang w:val="ru-RU"/>
        </w:rPr>
        <w:t>ниями,</w:t>
      </w:r>
      <w:r w:rsidRPr="00B64128">
        <w:rPr>
          <w:color w:val="231F20"/>
          <w:spacing w:val="41"/>
          <w:w w:val="115"/>
          <w:lang w:val="ru-RU"/>
        </w:rPr>
        <w:t xml:space="preserve"> </w:t>
      </w:r>
      <w:r w:rsidRPr="00B64128">
        <w:rPr>
          <w:color w:val="231F20"/>
          <w:w w:val="115"/>
          <w:lang w:val="ru-RU"/>
        </w:rPr>
        <w:t>действующими</w:t>
      </w:r>
      <w:r w:rsidRPr="00B64128">
        <w:rPr>
          <w:color w:val="231F20"/>
          <w:spacing w:val="42"/>
          <w:w w:val="115"/>
          <w:lang w:val="ru-RU"/>
        </w:rPr>
        <w:t xml:space="preserve"> </w:t>
      </w:r>
      <w:r w:rsidRPr="00B64128">
        <w:rPr>
          <w:color w:val="231F20"/>
          <w:w w:val="115"/>
          <w:lang w:val="ru-RU"/>
        </w:rPr>
        <w:t>в</w:t>
      </w:r>
      <w:r w:rsidRPr="00B64128">
        <w:rPr>
          <w:color w:val="231F20"/>
          <w:spacing w:val="41"/>
          <w:w w:val="115"/>
          <w:lang w:val="ru-RU"/>
        </w:rPr>
        <w:t xml:space="preserve"> </w:t>
      </w:r>
      <w:r w:rsidRPr="00B64128">
        <w:rPr>
          <w:color w:val="231F20"/>
          <w:w w:val="115"/>
          <w:lang w:val="ru-RU"/>
        </w:rPr>
        <w:t>образовательной</w:t>
      </w:r>
      <w:r w:rsidRPr="00B64128">
        <w:rPr>
          <w:color w:val="231F20"/>
          <w:spacing w:val="42"/>
          <w:w w:val="115"/>
          <w:lang w:val="ru-RU"/>
        </w:rPr>
        <w:t xml:space="preserve"> </w:t>
      </w:r>
      <w:r w:rsidRPr="00B64128">
        <w:rPr>
          <w:color w:val="231F20"/>
          <w:w w:val="115"/>
          <w:lang w:val="ru-RU"/>
        </w:rPr>
        <w:t>организации,</w:t>
      </w:r>
      <w:r w:rsidRPr="00B64128">
        <w:rPr>
          <w:color w:val="231F20"/>
          <w:spacing w:val="42"/>
          <w:w w:val="115"/>
          <w:lang w:val="ru-RU"/>
        </w:rPr>
        <w:t xml:space="preserve"> </w:t>
      </w:r>
      <w:r w:rsidRPr="00B64128">
        <w:rPr>
          <w:color w:val="231F20"/>
          <w:w w:val="115"/>
          <w:lang w:val="ru-RU"/>
        </w:rPr>
        <w:t>а</w:t>
      </w:r>
      <w:r w:rsidRPr="00B64128">
        <w:rPr>
          <w:color w:val="231F20"/>
          <w:spacing w:val="41"/>
          <w:w w:val="115"/>
          <w:lang w:val="ru-RU"/>
        </w:rPr>
        <w:t xml:space="preserve"> </w:t>
      </w:r>
      <w:r w:rsidRPr="00B64128">
        <w:rPr>
          <w:color w:val="231F20"/>
          <w:w w:val="115"/>
          <w:lang w:val="ru-RU"/>
        </w:rPr>
        <w:t>так-</w:t>
      </w:r>
      <w:r w:rsidRPr="00B64128">
        <w:rPr>
          <w:color w:val="231F20"/>
          <w:spacing w:val="-55"/>
          <w:w w:val="115"/>
          <w:lang w:val="ru-RU"/>
        </w:rPr>
        <w:t xml:space="preserve"> </w:t>
      </w:r>
      <w:r w:rsidRPr="00B64128">
        <w:rPr>
          <w:color w:val="231F20"/>
          <w:w w:val="115"/>
          <w:lang w:val="ru-RU"/>
        </w:rPr>
        <w:t>же методическими и учебно-методическими объединениями в</w:t>
      </w:r>
      <w:r w:rsidRPr="00B64128">
        <w:rPr>
          <w:color w:val="231F20"/>
          <w:spacing w:val="1"/>
          <w:w w:val="115"/>
          <w:lang w:val="ru-RU"/>
        </w:rPr>
        <w:t xml:space="preserve"> </w:t>
      </w:r>
      <w:r w:rsidRPr="00B64128">
        <w:rPr>
          <w:color w:val="231F20"/>
          <w:w w:val="115"/>
          <w:lang w:val="ru-RU"/>
        </w:rPr>
        <w:t>сфере</w:t>
      </w:r>
      <w:r w:rsidRPr="00B64128">
        <w:rPr>
          <w:color w:val="231F20"/>
          <w:spacing w:val="31"/>
          <w:w w:val="115"/>
          <w:lang w:val="ru-RU"/>
        </w:rPr>
        <w:t xml:space="preserve"> </w:t>
      </w:r>
      <w:r w:rsidRPr="00B64128">
        <w:rPr>
          <w:color w:val="231F20"/>
          <w:w w:val="115"/>
          <w:lang w:val="ru-RU"/>
        </w:rPr>
        <w:t>общего</w:t>
      </w:r>
      <w:r w:rsidRPr="00B64128">
        <w:rPr>
          <w:color w:val="231F20"/>
          <w:spacing w:val="32"/>
          <w:w w:val="115"/>
          <w:lang w:val="ru-RU"/>
        </w:rPr>
        <w:t xml:space="preserve"> </w:t>
      </w:r>
      <w:r w:rsidRPr="00B64128">
        <w:rPr>
          <w:color w:val="231F20"/>
          <w:w w:val="115"/>
          <w:lang w:val="ru-RU"/>
        </w:rPr>
        <w:t>образования,</w:t>
      </w:r>
      <w:r w:rsidRPr="00B64128">
        <w:rPr>
          <w:color w:val="231F20"/>
          <w:spacing w:val="32"/>
          <w:w w:val="115"/>
          <w:lang w:val="ru-RU"/>
        </w:rPr>
        <w:t xml:space="preserve"> </w:t>
      </w:r>
      <w:r w:rsidRPr="00B64128">
        <w:rPr>
          <w:color w:val="231F20"/>
          <w:w w:val="115"/>
          <w:lang w:val="ru-RU"/>
        </w:rPr>
        <w:t>действующими</w:t>
      </w:r>
      <w:r w:rsidRPr="00B64128">
        <w:rPr>
          <w:color w:val="231F20"/>
          <w:spacing w:val="32"/>
          <w:w w:val="115"/>
          <w:lang w:val="ru-RU"/>
        </w:rPr>
        <w:t xml:space="preserve"> </w:t>
      </w:r>
      <w:r w:rsidRPr="00B64128">
        <w:rPr>
          <w:color w:val="231F20"/>
          <w:w w:val="115"/>
          <w:lang w:val="ru-RU"/>
        </w:rPr>
        <w:t>на</w:t>
      </w:r>
      <w:r w:rsidRPr="00B64128">
        <w:rPr>
          <w:color w:val="231F20"/>
          <w:spacing w:val="31"/>
          <w:w w:val="115"/>
          <w:lang w:val="ru-RU"/>
        </w:rPr>
        <w:t xml:space="preserve"> </w:t>
      </w:r>
      <w:r w:rsidRPr="00B64128">
        <w:rPr>
          <w:color w:val="231F20"/>
          <w:w w:val="115"/>
          <w:lang w:val="ru-RU"/>
        </w:rPr>
        <w:t>муниципальном</w:t>
      </w:r>
      <w:r w:rsidRPr="00B64128">
        <w:rPr>
          <w:color w:val="231F20"/>
          <w:spacing w:val="-55"/>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региональном</w:t>
      </w:r>
      <w:r w:rsidRPr="00B64128">
        <w:rPr>
          <w:color w:val="231F20"/>
          <w:spacing w:val="16"/>
          <w:w w:val="115"/>
          <w:lang w:val="ru-RU"/>
        </w:rPr>
        <w:t xml:space="preserve"> </w:t>
      </w:r>
      <w:r w:rsidRPr="00B64128">
        <w:rPr>
          <w:color w:val="231F20"/>
          <w:w w:val="115"/>
          <w:lang w:val="ru-RU"/>
        </w:rPr>
        <w:t>уровнях.</w:t>
      </w:r>
    </w:p>
    <w:p w:rsidR="00026334" w:rsidRPr="00B64128" w:rsidRDefault="00F54431">
      <w:pPr>
        <w:pStyle w:val="a3"/>
        <w:spacing w:line="254" w:lineRule="auto"/>
        <w:ind w:left="117" w:right="114"/>
        <w:rPr>
          <w:lang w:val="ru-RU"/>
        </w:rPr>
      </w:pPr>
      <w:r w:rsidRPr="00B64128">
        <w:rPr>
          <w:color w:val="231F20"/>
          <w:w w:val="115"/>
          <w:lang w:val="ru-RU"/>
        </w:rPr>
        <w:t>Педагогическими</w:t>
      </w:r>
      <w:r w:rsidRPr="00B64128">
        <w:rPr>
          <w:color w:val="231F20"/>
          <w:spacing w:val="1"/>
          <w:w w:val="115"/>
          <w:lang w:val="ru-RU"/>
        </w:rPr>
        <w:t xml:space="preserve"> </w:t>
      </w:r>
      <w:r w:rsidRPr="00B64128">
        <w:rPr>
          <w:color w:val="231F20"/>
          <w:w w:val="115"/>
          <w:lang w:val="ru-RU"/>
        </w:rPr>
        <w:t>работниками</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w:t>
      </w:r>
      <w:r w:rsidRPr="00B64128">
        <w:rPr>
          <w:color w:val="231F20"/>
          <w:spacing w:val="1"/>
          <w:w w:val="115"/>
          <w:lang w:val="ru-RU"/>
        </w:rPr>
        <w:t xml:space="preserve"> </w:t>
      </w:r>
      <w:r w:rsidRPr="00B64128">
        <w:rPr>
          <w:color w:val="231F20"/>
          <w:w w:val="115"/>
          <w:lang w:val="ru-RU"/>
        </w:rPr>
        <w:t>ции системно разрабатываются методические темы, отражаю-</w:t>
      </w:r>
      <w:r w:rsidRPr="00B64128">
        <w:rPr>
          <w:color w:val="231F20"/>
          <w:spacing w:val="1"/>
          <w:w w:val="115"/>
          <w:lang w:val="ru-RU"/>
        </w:rPr>
        <w:t xml:space="preserve"> </w:t>
      </w:r>
      <w:r w:rsidRPr="00B64128">
        <w:rPr>
          <w:color w:val="231F20"/>
          <w:w w:val="115"/>
          <w:lang w:val="ru-RU"/>
        </w:rPr>
        <w:t>щие их непрерывное профессиональное развитие. К числу ме-</w:t>
      </w:r>
      <w:r w:rsidRPr="00B64128">
        <w:rPr>
          <w:color w:val="231F20"/>
          <w:spacing w:val="1"/>
          <w:w w:val="115"/>
          <w:lang w:val="ru-RU"/>
        </w:rPr>
        <w:t xml:space="preserve"> </w:t>
      </w:r>
      <w:r w:rsidRPr="00B64128">
        <w:rPr>
          <w:color w:val="231F20"/>
          <w:w w:val="115"/>
          <w:lang w:val="ru-RU"/>
        </w:rPr>
        <w:t>тодических</w:t>
      </w:r>
      <w:r w:rsidRPr="00B64128">
        <w:rPr>
          <w:color w:val="231F20"/>
          <w:spacing w:val="1"/>
          <w:w w:val="115"/>
          <w:lang w:val="ru-RU"/>
        </w:rPr>
        <w:t xml:space="preserve"> </w:t>
      </w:r>
      <w:r w:rsidRPr="00B64128">
        <w:rPr>
          <w:color w:val="231F20"/>
          <w:w w:val="115"/>
          <w:lang w:val="ru-RU"/>
        </w:rPr>
        <w:t>тем,</w:t>
      </w:r>
      <w:r w:rsidRPr="00B64128">
        <w:rPr>
          <w:color w:val="231F20"/>
          <w:spacing w:val="1"/>
          <w:w w:val="115"/>
          <w:lang w:val="ru-RU"/>
        </w:rPr>
        <w:t xml:space="preserve"> </w:t>
      </w:r>
      <w:r w:rsidRPr="00B64128">
        <w:rPr>
          <w:color w:val="231F20"/>
          <w:w w:val="115"/>
          <w:lang w:val="ru-RU"/>
        </w:rPr>
        <w:t>обеспечивающих</w:t>
      </w:r>
      <w:r w:rsidRPr="00B64128">
        <w:rPr>
          <w:color w:val="231F20"/>
          <w:spacing w:val="1"/>
          <w:w w:val="115"/>
          <w:lang w:val="ru-RU"/>
        </w:rPr>
        <w:t xml:space="preserve"> </w:t>
      </w:r>
      <w:r w:rsidRPr="00B64128">
        <w:rPr>
          <w:color w:val="231F20"/>
          <w:w w:val="115"/>
          <w:lang w:val="ru-RU"/>
        </w:rPr>
        <w:t>необходимый</w:t>
      </w:r>
      <w:r w:rsidRPr="00B64128">
        <w:rPr>
          <w:color w:val="231F20"/>
          <w:spacing w:val="1"/>
          <w:w w:val="115"/>
          <w:lang w:val="ru-RU"/>
        </w:rPr>
        <w:t xml:space="preserve"> </w:t>
      </w:r>
      <w:r w:rsidRPr="00B64128">
        <w:rPr>
          <w:color w:val="231F20"/>
          <w:w w:val="115"/>
          <w:lang w:val="ru-RU"/>
        </w:rPr>
        <w:t>уровень</w:t>
      </w:r>
      <w:r w:rsidRPr="00B64128">
        <w:rPr>
          <w:color w:val="231F20"/>
          <w:spacing w:val="1"/>
          <w:w w:val="115"/>
          <w:lang w:val="ru-RU"/>
        </w:rPr>
        <w:t xml:space="preserve"> </w:t>
      </w:r>
      <w:r w:rsidRPr="00B64128">
        <w:rPr>
          <w:color w:val="231F20"/>
          <w:w w:val="115"/>
          <w:lang w:val="ru-RU"/>
        </w:rPr>
        <w:t>качества как учебной и методической документации, так и де-</w:t>
      </w:r>
      <w:r w:rsidRPr="00B64128">
        <w:rPr>
          <w:color w:val="231F20"/>
          <w:spacing w:val="1"/>
          <w:w w:val="115"/>
          <w:lang w:val="ru-RU"/>
        </w:rPr>
        <w:t xml:space="preserve"> </w:t>
      </w:r>
      <w:r w:rsidRPr="00B64128">
        <w:rPr>
          <w:color w:val="231F20"/>
          <w:w w:val="115"/>
          <w:lang w:val="ru-RU"/>
        </w:rPr>
        <w:t>ятельности по реализации основной образовательной програм-</w:t>
      </w:r>
      <w:r w:rsidRPr="00B64128">
        <w:rPr>
          <w:color w:val="231F20"/>
          <w:spacing w:val="1"/>
          <w:w w:val="115"/>
          <w:lang w:val="ru-RU"/>
        </w:rPr>
        <w:t xml:space="preserve"> </w:t>
      </w:r>
      <w:r w:rsidRPr="00B64128">
        <w:rPr>
          <w:color w:val="231F20"/>
          <w:w w:val="115"/>
          <w:lang w:val="ru-RU"/>
        </w:rPr>
        <w:t>мы</w:t>
      </w:r>
      <w:r w:rsidRPr="00B64128">
        <w:rPr>
          <w:color w:val="231F20"/>
          <w:spacing w:val="14"/>
          <w:w w:val="115"/>
          <w:lang w:val="ru-RU"/>
        </w:rPr>
        <w:t xml:space="preserve"> </w:t>
      </w:r>
      <w:r w:rsidRPr="00B64128">
        <w:rPr>
          <w:color w:val="231F20"/>
          <w:w w:val="115"/>
          <w:lang w:val="ru-RU"/>
        </w:rPr>
        <w:t>основного</w:t>
      </w:r>
      <w:r w:rsidRPr="00B64128">
        <w:rPr>
          <w:color w:val="231F20"/>
          <w:spacing w:val="15"/>
          <w:w w:val="115"/>
          <w:lang w:val="ru-RU"/>
        </w:rPr>
        <w:t xml:space="preserve"> </w:t>
      </w:r>
      <w:r w:rsidRPr="00B64128">
        <w:rPr>
          <w:color w:val="231F20"/>
          <w:w w:val="115"/>
          <w:lang w:val="ru-RU"/>
        </w:rPr>
        <w:t>общего</w:t>
      </w:r>
      <w:r w:rsidRPr="00B64128">
        <w:rPr>
          <w:color w:val="231F20"/>
          <w:spacing w:val="14"/>
          <w:w w:val="115"/>
          <w:lang w:val="ru-RU"/>
        </w:rPr>
        <w:t xml:space="preserve"> </w:t>
      </w:r>
      <w:r w:rsidRPr="00B64128">
        <w:rPr>
          <w:color w:val="231F20"/>
          <w:w w:val="115"/>
          <w:lang w:val="ru-RU"/>
        </w:rPr>
        <w:t>образования</w:t>
      </w:r>
      <w:r w:rsidRPr="00B64128">
        <w:rPr>
          <w:color w:val="231F20"/>
          <w:spacing w:val="15"/>
          <w:w w:val="115"/>
          <w:lang w:val="ru-RU"/>
        </w:rPr>
        <w:t xml:space="preserve"> </w:t>
      </w:r>
      <w:r w:rsidRPr="00B64128">
        <w:rPr>
          <w:color w:val="231F20"/>
          <w:w w:val="115"/>
          <w:lang w:val="ru-RU"/>
        </w:rPr>
        <w:t>относятся:</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tbl>
      <w:tblPr>
        <w:tblW w:w="0" w:type="auto"/>
        <w:tblInd w:w="12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10"/>
        <w:gridCol w:w="1943"/>
        <w:gridCol w:w="1943"/>
        <w:gridCol w:w="1943"/>
      </w:tblGrid>
      <w:tr w:rsidR="00026334" w:rsidRPr="00251173">
        <w:trPr>
          <w:trHeight w:val="1353"/>
        </w:trPr>
        <w:tc>
          <w:tcPr>
            <w:tcW w:w="510" w:type="dxa"/>
          </w:tcPr>
          <w:p w:rsidR="00026334" w:rsidRPr="00B64128" w:rsidRDefault="00026334">
            <w:pPr>
              <w:pStyle w:val="TableParagraph"/>
              <w:rPr>
                <w:sz w:val="20"/>
                <w:lang w:val="ru-RU"/>
              </w:rPr>
            </w:pPr>
          </w:p>
          <w:p w:rsidR="00026334" w:rsidRPr="00B64128" w:rsidRDefault="00026334">
            <w:pPr>
              <w:pStyle w:val="TableParagraph"/>
              <w:spacing w:before="2"/>
              <w:rPr>
                <w:sz w:val="29"/>
                <w:lang w:val="ru-RU"/>
              </w:rPr>
            </w:pPr>
          </w:p>
          <w:p w:rsidR="00026334" w:rsidRDefault="00F54431">
            <w:pPr>
              <w:pStyle w:val="TableParagraph"/>
              <w:ind w:left="147"/>
              <w:rPr>
                <w:rFonts w:ascii="Georgia" w:hAnsi="Georgia"/>
                <w:b/>
                <w:sz w:val="18"/>
              </w:rPr>
            </w:pPr>
            <w:r>
              <w:rPr>
                <w:rFonts w:ascii="Georgia" w:hAnsi="Georgia"/>
                <w:b/>
                <w:color w:val="231F20"/>
                <w:w w:val="93"/>
                <w:sz w:val="18"/>
              </w:rPr>
              <w:t>№</w:t>
            </w:r>
          </w:p>
        </w:tc>
        <w:tc>
          <w:tcPr>
            <w:tcW w:w="1943" w:type="dxa"/>
          </w:tcPr>
          <w:p w:rsidR="00026334" w:rsidRDefault="00026334">
            <w:pPr>
              <w:pStyle w:val="TableParagraph"/>
              <w:rPr>
                <w:sz w:val="20"/>
              </w:rPr>
            </w:pPr>
          </w:p>
          <w:p w:rsidR="00026334" w:rsidRDefault="00026334">
            <w:pPr>
              <w:pStyle w:val="TableParagraph"/>
              <w:spacing w:before="9"/>
              <w:rPr>
                <w:sz w:val="20"/>
              </w:rPr>
            </w:pPr>
          </w:p>
          <w:p w:rsidR="00026334" w:rsidRDefault="00F54431">
            <w:pPr>
              <w:pStyle w:val="TableParagraph"/>
              <w:spacing w:line="235" w:lineRule="auto"/>
              <w:ind w:left="759" w:hanging="433"/>
              <w:rPr>
                <w:rFonts w:ascii="Georgia" w:hAnsi="Georgia"/>
                <w:b/>
                <w:sz w:val="18"/>
              </w:rPr>
            </w:pPr>
            <w:r>
              <w:rPr>
                <w:rFonts w:ascii="Georgia" w:hAnsi="Georgia"/>
                <w:b/>
                <w:color w:val="231F20"/>
                <w:w w:val="90"/>
                <w:sz w:val="18"/>
              </w:rPr>
              <w:t>Методическая</w:t>
            </w:r>
            <w:r>
              <w:rPr>
                <w:rFonts w:ascii="Georgia" w:hAnsi="Georgia"/>
                <w:b/>
                <w:color w:val="231F20"/>
                <w:spacing w:val="-39"/>
                <w:w w:val="90"/>
                <w:sz w:val="18"/>
              </w:rPr>
              <w:t xml:space="preserve"> </w:t>
            </w:r>
            <w:r>
              <w:rPr>
                <w:rFonts w:ascii="Georgia" w:hAnsi="Georgia"/>
                <w:b/>
                <w:color w:val="231F20"/>
                <w:sz w:val="18"/>
              </w:rPr>
              <w:t>тема</w:t>
            </w:r>
          </w:p>
        </w:tc>
        <w:tc>
          <w:tcPr>
            <w:tcW w:w="1943" w:type="dxa"/>
          </w:tcPr>
          <w:p w:rsidR="00026334" w:rsidRPr="00B64128" w:rsidRDefault="00F54431">
            <w:pPr>
              <w:pStyle w:val="TableParagraph"/>
              <w:spacing w:before="69" w:line="235" w:lineRule="auto"/>
              <w:ind w:left="203" w:right="190"/>
              <w:jc w:val="center"/>
              <w:rPr>
                <w:rFonts w:ascii="Georgia" w:hAnsi="Georgia"/>
                <w:b/>
                <w:sz w:val="18"/>
                <w:lang w:val="ru-RU"/>
              </w:rPr>
            </w:pPr>
            <w:r w:rsidRPr="00B64128">
              <w:rPr>
                <w:rFonts w:ascii="Georgia" w:hAnsi="Georgia"/>
                <w:b/>
                <w:color w:val="231F20"/>
                <w:sz w:val="18"/>
                <w:lang w:val="ru-RU"/>
              </w:rPr>
              <w:t>Раздел</w:t>
            </w:r>
            <w:r w:rsidRPr="00B64128">
              <w:rPr>
                <w:rFonts w:ascii="Georgia" w:hAnsi="Georgia"/>
                <w:b/>
                <w:color w:val="231F20"/>
                <w:spacing w:val="1"/>
                <w:sz w:val="18"/>
                <w:lang w:val="ru-RU"/>
              </w:rPr>
              <w:t xml:space="preserve"> </w:t>
            </w:r>
            <w:r w:rsidRPr="00B64128">
              <w:rPr>
                <w:rFonts w:ascii="Georgia" w:hAnsi="Georgia"/>
                <w:b/>
                <w:color w:val="231F20"/>
                <w:w w:val="90"/>
                <w:sz w:val="18"/>
                <w:lang w:val="ru-RU"/>
              </w:rPr>
              <w:t>образовательной</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программы,</w:t>
            </w:r>
            <w:r w:rsidRPr="00B64128">
              <w:rPr>
                <w:rFonts w:ascii="Georgia" w:hAnsi="Georgia"/>
                <w:b/>
                <w:color w:val="231F20"/>
                <w:spacing w:val="1"/>
                <w:sz w:val="18"/>
                <w:lang w:val="ru-RU"/>
              </w:rPr>
              <w:t xml:space="preserve"> </w:t>
            </w:r>
            <w:r w:rsidRPr="00B64128">
              <w:rPr>
                <w:rFonts w:ascii="Georgia" w:hAnsi="Georgia"/>
                <w:b/>
                <w:color w:val="231F20"/>
                <w:sz w:val="18"/>
                <w:lang w:val="ru-RU"/>
              </w:rPr>
              <w:t>связанный</w:t>
            </w:r>
          </w:p>
          <w:p w:rsidR="00026334" w:rsidRPr="00B64128" w:rsidRDefault="00F54431">
            <w:pPr>
              <w:pStyle w:val="TableParagraph"/>
              <w:spacing w:line="235" w:lineRule="auto"/>
              <w:ind w:left="203" w:right="190"/>
              <w:jc w:val="center"/>
              <w:rPr>
                <w:rFonts w:ascii="Georgia" w:hAnsi="Georgia"/>
                <w:b/>
                <w:sz w:val="18"/>
                <w:lang w:val="ru-RU"/>
              </w:rPr>
            </w:pPr>
            <w:r w:rsidRPr="00B64128">
              <w:rPr>
                <w:rFonts w:ascii="Georgia" w:hAnsi="Georgia"/>
                <w:b/>
                <w:color w:val="231F20"/>
                <w:w w:val="90"/>
                <w:sz w:val="18"/>
                <w:lang w:val="ru-RU"/>
              </w:rPr>
              <w:t>с</w:t>
            </w:r>
            <w:r w:rsidRPr="00B64128">
              <w:rPr>
                <w:rFonts w:ascii="Georgia" w:hAnsi="Georgia"/>
                <w:b/>
                <w:color w:val="231F20"/>
                <w:spacing w:val="21"/>
                <w:w w:val="90"/>
                <w:sz w:val="18"/>
                <w:lang w:val="ru-RU"/>
              </w:rPr>
              <w:t xml:space="preserve"> </w:t>
            </w:r>
            <w:r w:rsidRPr="00B64128">
              <w:rPr>
                <w:rFonts w:ascii="Georgia" w:hAnsi="Georgia"/>
                <w:b/>
                <w:color w:val="231F20"/>
                <w:w w:val="90"/>
                <w:sz w:val="18"/>
                <w:lang w:val="ru-RU"/>
              </w:rPr>
              <w:t>методической</w:t>
            </w:r>
            <w:r w:rsidRPr="00B64128">
              <w:rPr>
                <w:rFonts w:ascii="Georgia" w:hAnsi="Georgia"/>
                <w:b/>
                <w:color w:val="231F20"/>
                <w:spacing w:val="-38"/>
                <w:w w:val="90"/>
                <w:sz w:val="18"/>
                <w:lang w:val="ru-RU"/>
              </w:rPr>
              <w:t xml:space="preserve"> </w:t>
            </w:r>
            <w:r w:rsidRPr="00B64128">
              <w:rPr>
                <w:rFonts w:ascii="Georgia" w:hAnsi="Georgia"/>
                <w:b/>
                <w:color w:val="231F20"/>
                <w:sz w:val="18"/>
                <w:lang w:val="ru-RU"/>
              </w:rPr>
              <w:t>темой</w:t>
            </w:r>
          </w:p>
        </w:tc>
        <w:tc>
          <w:tcPr>
            <w:tcW w:w="1943" w:type="dxa"/>
          </w:tcPr>
          <w:p w:rsidR="00026334" w:rsidRPr="00B64128" w:rsidRDefault="00F54431">
            <w:pPr>
              <w:pStyle w:val="TableParagraph"/>
              <w:spacing w:before="169" w:line="235" w:lineRule="auto"/>
              <w:ind w:left="291" w:right="278"/>
              <w:jc w:val="center"/>
              <w:rPr>
                <w:rFonts w:ascii="Georgia" w:hAnsi="Georgia"/>
                <w:b/>
                <w:sz w:val="18"/>
                <w:lang w:val="ru-RU"/>
              </w:rPr>
            </w:pPr>
            <w:r w:rsidRPr="00B64128">
              <w:rPr>
                <w:rFonts w:ascii="Georgia" w:hAnsi="Georgia"/>
                <w:b/>
                <w:color w:val="231F20"/>
                <w:spacing w:val="-1"/>
                <w:w w:val="95"/>
                <w:sz w:val="18"/>
                <w:lang w:val="ru-RU"/>
              </w:rPr>
              <w:t>ФИО</w:t>
            </w:r>
            <w:r w:rsidRPr="00B64128">
              <w:rPr>
                <w:rFonts w:ascii="Georgia" w:hAnsi="Georgia"/>
                <w:b/>
                <w:color w:val="231F20"/>
                <w:spacing w:val="3"/>
                <w:w w:val="95"/>
                <w:sz w:val="18"/>
                <w:lang w:val="ru-RU"/>
              </w:rPr>
              <w:t xml:space="preserve"> </w:t>
            </w:r>
            <w:r w:rsidRPr="00B64128">
              <w:rPr>
                <w:rFonts w:ascii="Georgia" w:hAnsi="Georgia"/>
                <w:b/>
                <w:color w:val="231F20"/>
                <w:spacing w:val="-1"/>
                <w:w w:val="95"/>
                <w:sz w:val="18"/>
                <w:lang w:val="ru-RU"/>
              </w:rPr>
              <w:t>педагога,</w:t>
            </w:r>
            <w:r w:rsidRPr="00B64128">
              <w:rPr>
                <w:rFonts w:ascii="Georgia" w:hAnsi="Georgia"/>
                <w:b/>
                <w:color w:val="231F20"/>
                <w:spacing w:val="-41"/>
                <w:w w:val="95"/>
                <w:sz w:val="18"/>
                <w:lang w:val="ru-RU"/>
              </w:rPr>
              <w:t xml:space="preserve"> </w:t>
            </w:r>
            <w:r w:rsidRPr="00B64128">
              <w:rPr>
                <w:rFonts w:ascii="Georgia" w:hAnsi="Georgia"/>
                <w:b/>
                <w:color w:val="231F20"/>
                <w:sz w:val="18"/>
                <w:lang w:val="ru-RU"/>
              </w:rPr>
              <w:t>разрабаты-</w:t>
            </w:r>
            <w:r w:rsidRPr="00B64128">
              <w:rPr>
                <w:rFonts w:ascii="Georgia" w:hAnsi="Georgia"/>
                <w:b/>
                <w:color w:val="231F20"/>
                <w:spacing w:val="1"/>
                <w:sz w:val="18"/>
                <w:lang w:val="ru-RU"/>
              </w:rPr>
              <w:t xml:space="preserve"> </w:t>
            </w:r>
            <w:r w:rsidRPr="00B64128">
              <w:rPr>
                <w:rFonts w:ascii="Georgia" w:hAnsi="Georgia"/>
                <w:b/>
                <w:color w:val="231F20"/>
                <w:sz w:val="18"/>
                <w:lang w:val="ru-RU"/>
              </w:rPr>
              <w:t>вающего</w:t>
            </w:r>
            <w:r w:rsidRPr="00B64128">
              <w:rPr>
                <w:rFonts w:ascii="Georgia" w:hAnsi="Georgia"/>
                <w:b/>
                <w:color w:val="231F20"/>
                <w:spacing w:val="1"/>
                <w:sz w:val="18"/>
                <w:lang w:val="ru-RU"/>
              </w:rPr>
              <w:t xml:space="preserve"> </w:t>
            </w:r>
            <w:r w:rsidRPr="00B64128">
              <w:rPr>
                <w:rFonts w:ascii="Georgia" w:hAnsi="Georgia"/>
                <w:b/>
                <w:color w:val="231F20"/>
                <w:w w:val="95"/>
                <w:sz w:val="18"/>
                <w:lang w:val="ru-RU"/>
              </w:rPr>
              <w:t>методическую</w:t>
            </w:r>
            <w:r w:rsidRPr="00B64128">
              <w:rPr>
                <w:rFonts w:ascii="Georgia" w:hAnsi="Georgia"/>
                <w:b/>
                <w:color w:val="231F20"/>
                <w:spacing w:val="-41"/>
                <w:w w:val="95"/>
                <w:sz w:val="18"/>
                <w:lang w:val="ru-RU"/>
              </w:rPr>
              <w:t xml:space="preserve"> </w:t>
            </w:r>
            <w:r w:rsidRPr="00B64128">
              <w:rPr>
                <w:rFonts w:ascii="Georgia" w:hAnsi="Georgia"/>
                <w:b/>
                <w:color w:val="231F20"/>
                <w:sz w:val="18"/>
                <w:lang w:val="ru-RU"/>
              </w:rPr>
              <w:t>тему</w:t>
            </w:r>
          </w:p>
        </w:tc>
      </w:tr>
      <w:tr w:rsidR="00026334">
        <w:trPr>
          <w:trHeight w:val="350"/>
        </w:trPr>
        <w:tc>
          <w:tcPr>
            <w:tcW w:w="510" w:type="dxa"/>
          </w:tcPr>
          <w:p w:rsidR="00026334" w:rsidRDefault="00F54431">
            <w:pPr>
              <w:pStyle w:val="TableParagraph"/>
              <w:spacing w:before="62"/>
              <w:ind w:left="169"/>
              <w:rPr>
                <w:sz w:val="18"/>
              </w:rPr>
            </w:pPr>
            <w:r>
              <w:rPr>
                <w:color w:val="231F20"/>
                <w:w w:val="125"/>
                <w:sz w:val="18"/>
              </w:rPr>
              <w:t>1.</w:t>
            </w: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r>
      <w:tr w:rsidR="00026334">
        <w:trPr>
          <w:trHeight w:val="350"/>
        </w:trPr>
        <w:tc>
          <w:tcPr>
            <w:tcW w:w="510" w:type="dxa"/>
          </w:tcPr>
          <w:p w:rsidR="00026334" w:rsidRDefault="00F54431">
            <w:pPr>
              <w:pStyle w:val="TableParagraph"/>
              <w:spacing w:before="62"/>
              <w:ind w:left="169"/>
              <w:rPr>
                <w:sz w:val="18"/>
              </w:rPr>
            </w:pPr>
            <w:r>
              <w:rPr>
                <w:color w:val="231F20"/>
                <w:w w:val="125"/>
                <w:sz w:val="18"/>
              </w:rPr>
              <w:t>2.</w:t>
            </w: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r>
      <w:tr w:rsidR="00026334">
        <w:trPr>
          <w:trHeight w:val="350"/>
        </w:trPr>
        <w:tc>
          <w:tcPr>
            <w:tcW w:w="510" w:type="dxa"/>
          </w:tcPr>
          <w:p w:rsidR="00026334" w:rsidRDefault="00F54431">
            <w:pPr>
              <w:pStyle w:val="TableParagraph"/>
              <w:spacing w:before="62"/>
              <w:ind w:left="169"/>
              <w:rPr>
                <w:sz w:val="18"/>
              </w:rPr>
            </w:pPr>
            <w:r>
              <w:rPr>
                <w:color w:val="231F20"/>
                <w:w w:val="125"/>
                <w:sz w:val="18"/>
              </w:rPr>
              <w:t>3.</w:t>
            </w: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r>
      <w:tr w:rsidR="00026334">
        <w:trPr>
          <w:trHeight w:val="350"/>
        </w:trPr>
        <w:tc>
          <w:tcPr>
            <w:tcW w:w="510" w:type="dxa"/>
          </w:tcPr>
          <w:p w:rsidR="00026334" w:rsidRDefault="00F54431">
            <w:pPr>
              <w:pStyle w:val="TableParagraph"/>
              <w:spacing w:before="62"/>
              <w:ind w:left="169"/>
              <w:rPr>
                <w:sz w:val="18"/>
              </w:rPr>
            </w:pPr>
            <w:r>
              <w:rPr>
                <w:color w:val="231F20"/>
                <w:w w:val="125"/>
                <w:sz w:val="18"/>
              </w:rPr>
              <w:t>4.</w:t>
            </w: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r>
      <w:tr w:rsidR="00026334">
        <w:trPr>
          <w:trHeight w:val="350"/>
        </w:trPr>
        <w:tc>
          <w:tcPr>
            <w:tcW w:w="510" w:type="dxa"/>
          </w:tcPr>
          <w:p w:rsidR="00026334" w:rsidRDefault="00F54431">
            <w:pPr>
              <w:pStyle w:val="TableParagraph"/>
              <w:spacing w:before="62"/>
              <w:ind w:left="177"/>
              <w:rPr>
                <w:sz w:val="18"/>
              </w:rPr>
            </w:pPr>
            <w:r>
              <w:rPr>
                <w:color w:val="231F20"/>
                <w:w w:val="87"/>
                <w:sz w:val="18"/>
              </w:rPr>
              <w:t>…</w:t>
            </w: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c>
          <w:tcPr>
            <w:tcW w:w="1943" w:type="dxa"/>
          </w:tcPr>
          <w:p w:rsidR="00026334" w:rsidRDefault="00026334">
            <w:pPr>
              <w:pStyle w:val="TableParagraph"/>
              <w:rPr>
                <w:sz w:val="18"/>
              </w:rPr>
            </w:pPr>
          </w:p>
        </w:tc>
      </w:tr>
    </w:tbl>
    <w:p w:rsidR="00026334" w:rsidRDefault="00026334">
      <w:pPr>
        <w:pStyle w:val="a3"/>
        <w:spacing w:before="3"/>
        <w:ind w:left="0" w:right="0" w:firstLine="0"/>
        <w:jc w:val="left"/>
        <w:rPr>
          <w:sz w:val="9"/>
        </w:rPr>
      </w:pPr>
    </w:p>
    <w:p w:rsidR="00026334" w:rsidRPr="00B64128" w:rsidRDefault="00F54431" w:rsidP="00AC6E26">
      <w:pPr>
        <w:pStyle w:val="Heading6"/>
        <w:numPr>
          <w:ilvl w:val="5"/>
          <w:numId w:val="4"/>
        </w:numPr>
        <w:tabs>
          <w:tab w:val="left" w:pos="760"/>
        </w:tabs>
        <w:spacing w:before="128" w:line="213" w:lineRule="auto"/>
        <w:ind w:left="117" w:right="1382" w:firstLine="0"/>
        <w:jc w:val="both"/>
        <w:rPr>
          <w:lang w:val="ru-RU"/>
        </w:rPr>
      </w:pPr>
      <w:r w:rsidRPr="00B64128">
        <w:rPr>
          <w:color w:val="231F20"/>
          <w:lang w:val="ru-RU"/>
        </w:rPr>
        <w:t>Описание</w:t>
      </w:r>
      <w:r w:rsidRPr="00B64128">
        <w:rPr>
          <w:color w:val="231F20"/>
          <w:spacing w:val="1"/>
          <w:lang w:val="ru-RU"/>
        </w:rPr>
        <w:t xml:space="preserve"> </w:t>
      </w:r>
      <w:r w:rsidRPr="00B64128">
        <w:rPr>
          <w:color w:val="231F20"/>
          <w:lang w:val="ru-RU"/>
        </w:rPr>
        <w:t>психолого-педагогических</w:t>
      </w:r>
      <w:r w:rsidRPr="00B64128">
        <w:rPr>
          <w:color w:val="231F20"/>
          <w:spacing w:val="1"/>
          <w:lang w:val="ru-RU"/>
        </w:rPr>
        <w:t xml:space="preserve"> </w:t>
      </w:r>
      <w:r w:rsidRPr="00B64128">
        <w:rPr>
          <w:color w:val="231F20"/>
          <w:lang w:val="ru-RU"/>
        </w:rPr>
        <w:t>условий</w:t>
      </w:r>
      <w:r w:rsidRPr="00B64128">
        <w:rPr>
          <w:color w:val="231F20"/>
          <w:spacing w:val="1"/>
          <w:lang w:val="ru-RU"/>
        </w:rPr>
        <w:t xml:space="preserve"> </w:t>
      </w:r>
      <w:r w:rsidRPr="00B64128">
        <w:rPr>
          <w:color w:val="231F20"/>
          <w:lang w:val="ru-RU"/>
        </w:rPr>
        <w:t>реализации основной образовательной программы</w:t>
      </w:r>
      <w:r w:rsidRPr="00B64128">
        <w:rPr>
          <w:color w:val="231F20"/>
          <w:spacing w:val="1"/>
          <w:lang w:val="ru-RU"/>
        </w:rPr>
        <w:t xml:space="preserve"> </w:t>
      </w:r>
      <w:r w:rsidRPr="00B64128">
        <w:rPr>
          <w:color w:val="231F20"/>
          <w:lang w:val="ru-RU"/>
        </w:rPr>
        <w:t>основного</w:t>
      </w:r>
      <w:r w:rsidRPr="00B64128">
        <w:rPr>
          <w:color w:val="231F20"/>
          <w:spacing w:val="27"/>
          <w:lang w:val="ru-RU"/>
        </w:rPr>
        <w:t xml:space="preserve"> </w:t>
      </w:r>
      <w:r w:rsidRPr="00B64128">
        <w:rPr>
          <w:color w:val="231F20"/>
          <w:lang w:val="ru-RU"/>
        </w:rPr>
        <w:t>общего</w:t>
      </w:r>
      <w:r w:rsidRPr="00B64128">
        <w:rPr>
          <w:color w:val="231F20"/>
          <w:spacing w:val="28"/>
          <w:lang w:val="ru-RU"/>
        </w:rPr>
        <w:t xml:space="preserve"> </w:t>
      </w:r>
      <w:r w:rsidRPr="00B64128">
        <w:rPr>
          <w:color w:val="231F20"/>
          <w:lang w:val="ru-RU"/>
        </w:rPr>
        <w:t>образования</w:t>
      </w:r>
    </w:p>
    <w:p w:rsidR="00026334" w:rsidRPr="00B64128" w:rsidRDefault="00F54431">
      <w:pPr>
        <w:pStyle w:val="a3"/>
        <w:spacing w:before="62" w:line="249" w:lineRule="auto"/>
        <w:ind w:left="116" w:right="114"/>
        <w:rPr>
          <w:lang w:val="ru-RU"/>
        </w:rPr>
      </w:pPr>
      <w:r w:rsidRPr="00B64128">
        <w:rPr>
          <w:color w:val="231F20"/>
          <w:w w:val="115"/>
          <w:lang w:val="ru-RU"/>
        </w:rPr>
        <w:t>Психолого-педагогические</w:t>
      </w:r>
      <w:r w:rsidRPr="00B64128">
        <w:rPr>
          <w:color w:val="231F20"/>
          <w:spacing w:val="1"/>
          <w:w w:val="115"/>
          <w:lang w:val="ru-RU"/>
        </w:rPr>
        <w:t xml:space="preserve"> </w:t>
      </w:r>
      <w:r w:rsidRPr="00B64128">
        <w:rPr>
          <w:color w:val="231F20"/>
          <w:w w:val="115"/>
          <w:lang w:val="ru-RU"/>
        </w:rPr>
        <w:t>условия,</w:t>
      </w:r>
      <w:r w:rsidRPr="00B64128">
        <w:rPr>
          <w:color w:val="231F20"/>
          <w:spacing w:val="1"/>
          <w:w w:val="115"/>
          <w:lang w:val="ru-RU"/>
        </w:rPr>
        <w:t xml:space="preserve"> </w:t>
      </w:r>
      <w:r w:rsidRPr="00B64128">
        <w:rPr>
          <w:color w:val="231F20"/>
          <w:w w:val="115"/>
          <w:lang w:val="ru-RU"/>
        </w:rPr>
        <w:t>созданные</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образова-</w:t>
      </w:r>
      <w:r w:rsidRPr="00B64128">
        <w:rPr>
          <w:color w:val="231F20"/>
          <w:spacing w:val="1"/>
          <w:w w:val="115"/>
          <w:lang w:val="ru-RU"/>
        </w:rPr>
        <w:t xml:space="preserve"> </w:t>
      </w:r>
      <w:r w:rsidRPr="00B64128">
        <w:rPr>
          <w:color w:val="231F20"/>
          <w:w w:val="115"/>
          <w:lang w:val="ru-RU"/>
        </w:rPr>
        <w:t>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обеспечивают</w:t>
      </w:r>
      <w:r w:rsidRPr="00B64128">
        <w:rPr>
          <w:color w:val="231F20"/>
          <w:spacing w:val="1"/>
          <w:w w:val="115"/>
          <w:lang w:val="ru-RU"/>
        </w:rPr>
        <w:t xml:space="preserve"> </w:t>
      </w:r>
      <w:r w:rsidRPr="00B64128">
        <w:rPr>
          <w:color w:val="231F20"/>
          <w:w w:val="115"/>
          <w:lang w:val="ru-RU"/>
        </w:rPr>
        <w:t>исполнение</w:t>
      </w:r>
      <w:r w:rsidRPr="00B64128">
        <w:rPr>
          <w:color w:val="231F20"/>
          <w:spacing w:val="1"/>
          <w:w w:val="115"/>
          <w:lang w:val="ru-RU"/>
        </w:rPr>
        <w:t xml:space="preserve"> </w:t>
      </w:r>
      <w:r w:rsidRPr="00B64128">
        <w:rPr>
          <w:color w:val="231F20"/>
          <w:w w:val="115"/>
          <w:lang w:val="ru-RU"/>
        </w:rPr>
        <w:t>требований</w:t>
      </w:r>
      <w:r w:rsidRPr="00B64128">
        <w:rPr>
          <w:color w:val="231F20"/>
          <w:spacing w:val="1"/>
          <w:w w:val="115"/>
          <w:lang w:val="ru-RU"/>
        </w:rPr>
        <w:t xml:space="preserve"> </w:t>
      </w:r>
      <w:r w:rsidRPr="00B64128">
        <w:rPr>
          <w:color w:val="231F20"/>
          <w:w w:val="115"/>
          <w:lang w:val="ru-RU"/>
        </w:rPr>
        <w:t>федеральных государственных образовательных стандартов ос-</w:t>
      </w:r>
      <w:r w:rsidRPr="00B64128">
        <w:rPr>
          <w:color w:val="231F20"/>
          <w:spacing w:val="1"/>
          <w:w w:val="115"/>
          <w:lang w:val="ru-RU"/>
        </w:rPr>
        <w:t xml:space="preserve"> </w:t>
      </w:r>
      <w:r w:rsidRPr="00B64128">
        <w:rPr>
          <w:color w:val="231F20"/>
          <w:w w:val="115"/>
          <w:lang w:val="ru-RU"/>
        </w:rPr>
        <w:t>новного общего образования к психолого-педагогическим усло-</w:t>
      </w:r>
      <w:r w:rsidRPr="00B64128">
        <w:rPr>
          <w:color w:val="231F20"/>
          <w:spacing w:val="-55"/>
          <w:w w:val="115"/>
          <w:lang w:val="ru-RU"/>
        </w:rPr>
        <w:t xml:space="preserve"> </w:t>
      </w:r>
      <w:r w:rsidRPr="00B64128">
        <w:rPr>
          <w:color w:val="231F20"/>
          <w:w w:val="115"/>
          <w:lang w:val="ru-RU"/>
        </w:rPr>
        <w:t>виям реализации основной образовательной программы основ-</w:t>
      </w:r>
      <w:r w:rsidRPr="00B64128">
        <w:rPr>
          <w:color w:val="231F20"/>
          <w:spacing w:val="1"/>
          <w:w w:val="115"/>
          <w:lang w:val="ru-RU"/>
        </w:rPr>
        <w:t xml:space="preserve"> </w:t>
      </w:r>
      <w:r w:rsidRPr="00B64128">
        <w:rPr>
          <w:color w:val="231F20"/>
          <w:w w:val="115"/>
          <w:lang w:val="ru-RU"/>
        </w:rPr>
        <w:t>ного</w:t>
      </w:r>
      <w:r w:rsidRPr="00B64128">
        <w:rPr>
          <w:color w:val="231F20"/>
          <w:spacing w:val="14"/>
          <w:w w:val="115"/>
          <w:lang w:val="ru-RU"/>
        </w:rPr>
        <w:t xml:space="preserve"> </w:t>
      </w:r>
      <w:r w:rsidRPr="00B64128">
        <w:rPr>
          <w:color w:val="231F20"/>
          <w:w w:val="115"/>
          <w:lang w:val="ru-RU"/>
        </w:rPr>
        <w:t>общего</w:t>
      </w:r>
      <w:r w:rsidRPr="00B64128">
        <w:rPr>
          <w:color w:val="231F20"/>
          <w:spacing w:val="15"/>
          <w:w w:val="115"/>
          <w:lang w:val="ru-RU"/>
        </w:rPr>
        <w:t xml:space="preserve"> </w:t>
      </w:r>
      <w:r w:rsidRPr="00B64128">
        <w:rPr>
          <w:color w:val="231F20"/>
          <w:w w:val="115"/>
          <w:lang w:val="ru-RU"/>
        </w:rPr>
        <w:t>образования,</w:t>
      </w:r>
      <w:r w:rsidRPr="00B64128">
        <w:rPr>
          <w:color w:val="231F20"/>
          <w:spacing w:val="14"/>
          <w:w w:val="115"/>
          <w:lang w:val="ru-RU"/>
        </w:rPr>
        <w:t xml:space="preserve"> </w:t>
      </w:r>
      <w:r w:rsidRPr="00B64128">
        <w:rPr>
          <w:color w:val="231F20"/>
          <w:w w:val="115"/>
          <w:lang w:val="ru-RU"/>
        </w:rPr>
        <w:t>в</w:t>
      </w:r>
      <w:r w:rsidRPr="00B64128">
        <w:rPr>
          <w:color w:val="231F20"/>
          <w:spacing w:val="15"/>
          <w:w w:val="115"/>
          <w:lang w:val="ru-RU"/>
        </w:rPr>
        <w:t xml:space="preserve"> </w:t>
      </w:r>
      <w:r w:rsidRPr="00B64128">
        <w:rPr>
          <w:color w:val="231F20"/>
          <w:w w:val="115"/>
          <w:lang w:val="ru-RU"/>
        </w:rPr>
        <w:t>частности:</w:t>
      </w:r>
    </w:p>
    <w:p w:rsidR="00026334" w:rsidRPr="00B64128" w:rsidRDefault="00F54431" w:rsidP="00AC6E26">
      <w:pPr>
        <w:pStyle w:val="a7"/>
        <w:numPr>
          <w:ilvl w:val="6"/>
          <w:numId w:val="4"/>
        </w:numPr>
        <w:tabs>
          <w:tab w:val="left" w:pos="593"/>
        </w:tabs>
        <w:spacing w:before="5" w:line="249" w:lineRule="auto"/>
        <w:ind w:right="114" w:firstLine="226"/>
        <w:rPr>
          <w:sz w:val="20"/>
          <w:lang w:val="ru-RU"/>
        </w:rPr>
      </w:pPr>
      <w:r w:rsidRPr="00B64128">
        <w:rPr>
          <w:color w:val="231F20"/>
          <w:w w:val="115"/>
          <w:sz w:val="20"/>
          <w:lang w:val="ru-RU"/>
        </w:rPr>
        <w:t>обеспечивает преемственность содержания и форм органи-</w:t>
      </w:r>
      <w:r w:rsidRPr="00B64128">
        <w:rPr>
          <w:color w:val="231F20"/>
          <w:spacing w:val="-55"/>
          <w:w w:val="115"/>
          <w:sz w:val="20"/>
          <w:lang w:val="ru-RU"/>
        </w:rPr>
        <w:t xml:space="preserve"> </w:t>
      </w:r>
      <w:r w:rsidRPr="00B64128">
        <w:rPr>
          <w:color w:val="231F20"/>
          <w:w w:val="115"/>
          <w:sz w:val="20"/>
          <w:lang w:val="ru-RU"/>
        </w:rPr>
        <w:t>зации образовательной деятельности при реализации образова-</w:t>
      </w:r>
      <w:r w:rsidRPr="00B64128">
        <w:rPr>
          <w:color w:val="231F20"/>
          <w:spacing w:val="1"/>
          <w:w w:val="115"/>
          <w:sz w:val="20"/>
          <w:lang w:val="ru-RU"/>
        </w:rPr>
        <w:t xml:space="preserve"> </w:t>
      </w:r>
      <w:r w:rsidRPr="00B64128">
        <w:rPr>
          <w:color w:val="231F20"/>
          <w:w w:val="115"/>
          <w:sz w:val="20"/>
          <w:lang w:val="ru-RU"/>
        </w:rPr>
        <w:t>тельных</w:t>
      </w:r>
      <w:r w:rsidRPr="00B64128">
        <w:rPr>
          <w:color w:val="231F20"/>
          <w:spacing w:val="30"/>
          <w:w w:val="115"/>
          <w:sz w:val="20"/>
          <w:lang w:val="ru-RU"/>
        </w:rPr>
        <w:t xml:space="preserve"> </w:t>
      </w:r>
      <w:r w:rsidRPr="00B64128">
        <w:rPr>
          <w:color w:val="231F20"/>
          <w:w w:val="115"/>
          <w:sz w:val="20"/>
          <w:lang w:val="ru-RU"/>
        </w:rPr>
        <w:t>программ</w:t>
      </w:r>
      <w:r w:rsidRPr="00B64128">
        <w:rPr>
          <w:color w:val="231F20"/>
          <w:spacing w:val="31"/>
          <w:w w:val="115"/>
          <w:sz w:val="20"/>
          <w:lang w:val="ru-RU"/>
        </w:rPr>
        <w:t xml:space="preserve"> </w:t>
      </w:r>
      <w:r w:rsidRPr="00B64128">
        <w:rPr>
          <w:color w:val="231F20"/>
          <w:w w:val="115"/>
          <w:sz w:val="20"/>
          <w:lang w:val="ru-RU"/>
        </w:rPr>
        <w:t>начального</w:t>
      </w:r>
      <w:r w:rsidRPr="00B64128">
        <w:rPr>
          <w:color w:val="231F20"/>
          <w:spacing w:val="31"/>
          <w:w w:val="115"/>
          <w:sz w:val="20"/>
          <w:lang w:val="ru-RU"/>
        </w:rPr>
        <w:t xml:space="preserve"> </w:t>
      </w:r>
      <w:r w:rsidRPr="00B64128">
        <w:rPr>
          <w:color w:val="231F20"/>
          <w:w w:val="115"/>
          <w:sz w:val="20"/>
          <w:lang w:val="ru-RU"/>
        </w:rPr>
        <w:t>образования,</w:t>
      </w:r>
      <w:r w:rsidRPr="00B64128">
        <w:rPr>
          <w:color w:val="231F20"/>
          <w:spacing w:val="31"/>
          <w:w w:val="115"/>
          <w:sz w:val="20"/>
          <w:lang w:val="ru-RU"/>
        </w:rPr>
        <w:t xml:space="preserve"> </w:t>
      </w:r>
      <w:r w:rsidRPr="00B64128">
        <w:rPr>
          <w:color w:val="231F20"/>
          <w:w w:val="115"/>
          <w:sz w:val="20"/>
          <w:lang w:val="ru-RU"/>
        </w:rPr>
        <w:t>основного</w:t>
      </w:r>
      <w:r w:rsidRPr="00B64128">
        <w:rPr>
          <w:color w:val="231F20"/>
          <w:spacing w:val="31"/>
          <w:w w:val="115"/>
          <w:sz w:val="20"/>
          <w:lang w:val="ru-RU"/>
        </w:rPr>
        <w:t xml:space="preserve"> </w:t>
      </w:r>
      <w:r w:rsidRPr="00B64128">
        <w:rPr>
          <w:color w:val="231F20"/>
          <w:w w:val="115"/>
          <w:sz w:val="20"/>
          <w:lang w:val="ru-RU"/>
        </w:rPr>
        <w:t>общего</w:t>
      </w:r>
      <w:r w:rsidRPr="00B64128">
        <w:rPr>
          <w:color w:val="231F20"/>
          <w:spacing w:val="-55"/>
          <w:w w:val="115"/>
          <w:sz w:val="20"/>
          <w:lang w:val="ru-RU"/>
        </w:rPr>
        <w:t xml:space="preserve"> </w:t>
      </w:r>
      <w:r w:rsidRPr="00B64128">
        <w:rPr>
          <w:color w:val="231F20"/>
          <w:w w:val="115"/>
          <w:sz w:val="20"/>
          <w:lang w:val="ru-RU"/>
        </w:rPr>
        <w:t>и</w:t>
      </w:r>
      <w:r w:rsidRPr="00B64128">
        <w:rPr>
          <w:color w:val="231F20"/>
          <w:spacing w:val="14"/>
          <w:w w:val="115"/>
          <w:sz w:val="20"/>
          <w:lang w:val="ru-RU"/>
        </w:rPr>
        <w:t xml:space="preserve"> </w:t>
      </w:r>
      <w:r w:rsidRPr="00B64128">
        <w:rPr>
          <w:color w:val="231F20"/>
          <w:w w:val="115"/>
          <w:sz w:val="20"/>
          <w:lang w:val="ru-RU"/>
        </w:rPr>
        <w:t>среднего</w:t>
      </w:r>
      <w:r w:rsidRPr="00B64128">
        <w:rPr>
          <w:color w:val="231F20"/>
          <w:spacing w:val="15"/>
          <w:w w:val="115"/>
          <w:sz w:val="20"/>
          <w:lang w:val="ru-RU"/>
        </w:rPr>
        <w:t xml:space="preserve"> </w:t>
      </w:r>
      <w:r w:rsidRPr="00B64128">
        <w:rPr>
          <w:color w:val="231F20"/>
          <w:w w:val="115"/>
          <w:sz w:val="20"/>
          <w:lang w:val="ru-RU"/>
        </w:rPr>
        <w:t>общего</w:t>
      </w:r>
      <w:r w:rsidRPr="00B64128">
        <w:rPr>
          <w:color w:val="231F20"/>
          <w:spacing w:val="15"/>
          <w:w w:val="115"/>
          <w:sz w:val="20"/>
          <w:lang w:val="ru-RU"/>
        </w:rPr>
        <w:t xml:space="preserve"> </w:t>
      </w:r>
      <w:r w:rsidRPr="00B64128">
        <w:rPr>
          <w:color w:val="231F20"/>
          <w:w w:val="115"/>
          <w:sz w:val="20"/>
          <w:lang w:val="ru-RU"/>
        </w:rPr>
        <w:t>образования;</w:t>
      </w:r>
    </w:p>
    <w:p w:rsidR="00026334" w:rsidRPr="00B64128" w:rsidRDefault="00F54431" w:rsidP="00AC6E26">
      <w:pPr>
        <w:pStyle w:val="a7"/>
        <w:numPr>
          <w:ilvl w:val="6"/>
          <w:numId w:val="4"/>
        </w:numPr>
        <w:tabs>
          <w:tab w:val="left" w:pos="630"/>
        </w:tabs>
        <w:spacing w:before="4" w:line="249" w:lineRule="auto"/>
        <w:ind w:right="114" w:firstLine="226"/>
        <w:rPr>
          <w:sz w:val="20"/>
          <w:lang w:val="ru-RU"/>
        </w:rPr>
      </w:pPr>
      <w:r w:rsidRPr="00B64128">
        <w:rPr>
          <w:color w:val="231F20"/>
          <w:w w:val="115"/>
          <w:sz w:val="20"/>
          <w:lang w:val="ru-RU"/>
        </w:rPr>
        <w:t>способствует социально-психологической адаптации обу-</w:t>
      </w:r>
      <w:r w:rsidRPr="00B64128">
        <w:rPr>
          <w:color w:val="231F20"/>
          <w:spacing w:val="1"/>
          <w:w w:val="115"/>
          <w:sz w:val="20"/>
          <w:lang w:val="ru-RU"/>
        </w:rPr>
        <w:t xml:space="preserve"> </w:t>
      </w:r>
      <w:r w:rsidRPr="00B64128">
        <w:rPr>
          <w:color w:val="231F20"/>
          <w:w w:val="115"/>
          <w:sz w:val="20"/>
          <w:lang w:val="ru-RU"/>
        </w:rPr>
        <w:t>чающихся</w:t>
      </w:r>
      <w:r w:rsidRPr="00B64128">
        <w:rPr>
          <w:color w:val="231F20"/>
          <w:spacing w:val="1"/>
          <w:w w:val="115"/>
          <w:sz w:val="20"/>
          <w:lang w:val="ru-RU"/>
        </w:rPr>
        <w:t xml:space="preserve"> </w:t>
      </w:r>
      <w:r w:rsidRPr="00B64128">
        <w:rPr>
          <w:color w:val="231F20"/>
          <w:w w:val="115"/>
          <w:sz w:val="20"/>
          <w:lang w:val="ru-RU"/>
        </w:rPr>
        <w:t>к</w:t>
      </w:r>
      <w:r w:rsidRPr="00B64128">
        <w:rPr>
          <w:color w:val="231F20"/>
          <w:spacing w:val="1"/>
          <w:w w:val="115"/>
          <w:sz w:val="20"/>
          <w:lang w:val="ru-RU"/>
        </w:rPr>
        <w:t xml:space="preserve"> </w:t>
      </w:r>
      <w:r w:rsidRPr="00B64128">
        <w:rPr>
          <w:color w:val="231F20"/>
          <w:w w:val="115"/>
          <w:sz w:val="20"/>
          <w:lang w:val="ru-RU"/>
        </w:rPr>
        <w:t>условиям</w:t>
      </w:r>
      <w:r w:rsidRPr="00B64128">
        <w:rPr>
          <w:color w:val="231F20"/>
          <w:spacing w:val="1"/>
          <w:w w:val="115"/>
          <w:sz w:val="20"/>
          <w:lang w:val="ru-RU"/>
        </w:rPr>
        <w:t xml:space="preserve"> </w:t>
      </w:r>
      <w:r w:rsidRPr="00B64128">
        <w:rPr>
          <w:color w:val="231F20"/>
          <w:w w:val="115"/>
          <w:sz w:val="20"/>
          <w:lang w:val="ru-RU"/>
        </w:rPr>
        <w:t>Организации</w:t>
      </w:r>
      <w:r w:rsidRPr="00B64128">
        <w:rPr>
          <w:color w:val="231F20"/>
          <w:spacing w:val="1"/>
          <w:w w:val="115"/>
          <w:sz w:val="20"/>
          <w:lang w:val="ru-RU"/>
        </w:rPr>
        <w:t xml:space="preserve"> </w:t>
      </w:r>
      <w:r w:rsidRPr="00B64128">
        <w:rPr>
          <w:color w:val="231F20"/>
          <w:w w:val="115"/>
          <w:sz w:val="20"/>
          <w:lang w:val="ru-RU"/>
        </w:rPr>
        <w:t>с</w:t>
      </w:r>
      <w:r w:rsidRPr="00B64128">
        <w:rPr>
          <w:color w:val="231F20"/>
          <w:spacing w:val="1"/>
          <w:w w:val="115"/>
          <w:sz w:val="20"/>
          <w:lang w:val="ru-RU"/>
        </w:rPr>
        <w:t xml:space="preserve"> </w:t>
      </w:r>
      <w:r w:rsidRPr="00B64128">
        <w:rPr>
          <w:color w:val="231F20"/>
          <w:w w:val="115"/>
          <w:sz w:val="20"/>
          <w:lang w:val="ru-RU"/>
        </w:rPr>
        <w:lastRenderedPageBreak/>
        <w:t>учетом</w:t>
      </w:r>
      <w:r w:rsidRPr="00B64128">
        <w:rPr>
          <w:color w:val="231F20"/>
          <w:spacing w:val="1"/>
          <w:w w:val="115"/>
          <w:sz w:val="20"/>
          <w:lang w:val="ru-RU"/>
        </w:rPr>
        <w:t xml:space="preserve"> </w:t>
      </w:r>
      <w:r w:rsidRPr="00B64128">
        <w:rPr>
          <w:color w:val="231F20"/>
          <w:w w:val="115"/>
          <w:sz w:val="20"/>
          <w:lang w:val="ru-RU"/>
        </w:rPr>
        <w:t>специфики</w:t>
      </w:r>
      <w:r w:rsidRPr="00B64128">
        <w:rPr>
          <w:color w:val="231F20"/>
          <w:spacing w:val="1"/>
          <w:w w:val="115"/>
          <w:sz w:val="20"/>
          <w:lang w:val="ru-RU"/>
        </w:rPr>
        <w:t xml:space="preserve"> </w:t>
      </w:r>
      <w:r w:rsidRPr="00B64128">
        <w:rPr>
          <w:color w:val="231F20"/>
          <w:w w:val="115"/>
          <w:sz w:val="20"/>
          <w:lang w:val="ru-RU"/>
        </w:rPr>
        <w:t>их</w:t>
      </w:r>
      <w:r w:rsidRPr="00B64128">
        <w:rPr>
          <w:color w:val="231F20"/>
          <w:spacing w:val="1"/>
          <w:w w:val="115"/>
          <w:sz w:val="20"/>
          <w:lang w:val="ru-RU"/>
        </w:rPr>
        <w:t xml:space="preserve"> </w:t>
      </w:r>
      <w:r w:rsidRPr="00B64128">
        <w:rPr>
          <w:color w:val="231F20"/>
          <w:w w:val="115"/>
          <w:sz w:val="20"/>
          <w:lang w:val="ru-RU"/>
        </w:rPr>
        <w:t>возрастного</w:t>
      </w:r>
      <w:r w:rsidRPr="00B64128">
        <w:rPr>
          <w:color w:val="231F20"/>
          <w:spacing w:val="1"/>
          <w:w w:val="115"/>
          <w:sz w:val="20"/>
          <w:lang w:val="ru-RU"/>
        </w:rPr>
        <w:t xml:space="preserve"> </w:t>
      </w:r>
      <w:r w:rsidRPr="00B64128">
        <w:rPr>
          <w:color w:val="231F20"/>
          <w:w w:val="115"/>
          <w:sz w:val="20"/>
          <w:lang w:val="ru-RU"/>
        </w:rPr>
        <w:t>психофизиологического</w:t>
      </w:r>
      <w:r w:rsidRPr="00B64128">
        <w:rPr>
          <w:color w:val="231F20"/>
          <w:spacing w:val="1"/>
          <w:w w:val="115"/>
          <w:sz w:val="20"/>
          <w:lang w:val="ru-RU"/>
        </w:rPr>
        <w:t xml:space="preserve"> </w:t>
      </w:r>
      <w:r w:rsidRPr="00B64128">
        <w:rPr>
          <w:color w:val="231F20"/>
          <w:w w:val="115"/>
          <w:sz w:val="20"/>
          <w:lang w:val="ru-RU"/>
        </w:rPr>
        <w:t>развития,</w:t>
      </w:r>
      <w:r w:rsidRPr="00B64128">
        <w:rPr>
          <w:color w:val="231F20"/>
          <w:spacing w:val="1"/>
          <w:w w:val="115"/>
          <w:sz w:val="20"/>
          <w:lang w:val="ru-RU"/>
        </w:rPr>
        <w:t xml:space="preserve"> </w:t>
      </w:r>
      <w:r w:rsidRPr="00B64128">
        <w:rPr>
          <w:color w:val="231F20"/>
          <w:w w:val="115"/>
          <w:sz w:val="20"/>
          <w:lang w:val="ru-RU"/>
        </w:rPr>
        <w:t>включая</w:t>
      </w:r>
      <w:r w:rsidRPr="00B64128">
        <w:rPr>
          <w:color w:val="231F20"/>
          <w:spacing w:val="1"/>
          <w:w w:val="115"/>
          <w:sz w:val="20"/>
          <w:lang w:val="ru-RU"/>
        </w:rPr>
        <w:t xml:space="preserve"> </w:t>
      </w:r>
      <w:r w:rsidRPr="00B64128">
        <w:rPr>
          <w:color w:val="231F20"/>
          <w:w w:val="115"/>
          <w:sz w:val="20"/>
          <w:lang w:val="ru-RU"/>
        </w:rPr>
        <w:t>осо-</w:t>
      </w:r>
      <w:r w:rsidRPr="00B64128">
        <w:rPr>
          <w:color w:val="231F20"/>
          <w:spacing w:val="1"/>
          <w:w w:val="115"/>
          <w:sz w:val="20"/>
          <w:lang w:val="ru-RU"/>
        </w:rPr>
        <w:t xml:space="preserve"> </w:t>
      </w:r>
      <w:r w:rsidRPr="00B64128">
        <w:rPr>
          <w:color w:val="231F20"/>
          <w:w w:val="115"/>
          <w:sz w:val="20"/>
          <w:lang w:val="ru-RU"/>
        </w:rPr>
        <w:t>бенности</w:t>
      </w:r>
      <w:r w:rsidRPr="00B64128">
        <w:rPr>
          <w:color w:val="231F20"/>
          <w:spacing w:val="16"/>
          <w:w w:val="115"/>
          <w:sz w:val="20"/>
          <w:lang w:val="ru-RU"/>
        </w:rPr>
        <w:t xml:space="preserve"> </w:t>
      </w:r>
      <w:r w:rsidRPr="00B64128">
        <w:rPr>
          <w:color w:val="231F20"/>
          <w:w w:val="115"/>
          <w:sz w:val="20"/>
          <w:lang w:val="ru-RU"/>
        </w:rPr>
        <w:t>адаптации</w:t>
      </w:r>
      <w:r w:rsidRPr="00B64128">
        <w:rPr>
          <w:color w:val="231F20"/>
          <w:spacing w:val="16"/>
          <w:w w:val="115"/>
          <w:sz w:val="20"/>
          <w:lang w:val="ru-RU"/>
        </w:rPr>
        <w:t xml:space="preserve"> </w:t>
      </w:r>
      <w:r w:rsidRPr="00B64128">
        <w:rPr>
          <w:color w:val="231F20"/>
          <w:w w:val="115"/>
          <w:sz w:val="20"/>
          <w:lang w:val="ru-RU"/>
        </w:rPr>
        <w:t>к</w:t>
      </w:r>
      <w:r w:rsidRPr="00B64128">
        <w:rPr>
          <w:color w:val="231F20"/>
          <w:spacing w:val="17"/>
          <w:w w:val="115"/>
          <w:sz w:val="20"/>
          <w:lang w:val="ru-RU"/>
        </w:rPr>
        <w:t xml:space="preserve"> </w:t>
      </w:r>
      <w:r w:rsidRPr="00B64128">
        <w:rPr>
          <w:color w:val="231F20"/>
          <w:w w:val="115"/>
          <w:sz w:val="20"/>
          <w:lang w:val="ru-RU"/>
        </w:rPr>
        <w:t>социальной</w:t>
      </w:r>
      <w:r w:rsidRPr="00B64128">
        <w:rPr>
          <w:color w:val="231F20"/>
          <w:spacing w:val="16"/>
          <w:w w:val="115"/>
          <w:sz w:val="20"/>
          <w:lang w:val="ru-RU"/>
        </w:rPr>
        <w:t xml:space="preserve"> </w:t>
      </w:r>
      <w:r w:rsidRPr="00B64128">
        <w:rPr>
          <w:color w:val="231F20"/>
          <w:w w:val="115"/>
          <w:sz w:val="20"/>
          <w:lang w:val="ru-RU"/>
        </w:rPr>
        <w:t>среде;</w:t>
      </w:r>
    </w:p>
    <w:p w:rsidR="00026334" w:rsidRPr="00B64128" w:rsidRDefault="00F54431" w:rsidP="00AC6E26">
      <w:pPr>
        <w:pStyle w:val="a7"/>
        <w:numPr>
          <w:ilvl w:val="6"/>
          <w:numId w:val="4"/>
        </w:numPr>
        <w:tabs>
          <w:tab w:val="left" w:pos="606"/>
        </w:tabs>
        <w:spacing w:before="3" w:line="249" w:lineRule="auto"/>
        <w:ind w:right="115" w:firstLine="226"/>
        <w:rPr>
          <w:sz w:val="20"/>
          <w:lang w:val="ru-RU"/>
        </w:rPr>
      </w:pPr>
      <w:r w:rsidRPr="00B64128">
        <w:rPr>
          <w:color w:val="231F20"/>
          <w:w w:val="115"/>
          <w:sz w:val="20"/>
          <w:lang w:val="ru-RU"/>
        </w:rPr>
        <w:t>формирование и развитие психолого-педагогической ком-</w:t>
      </w:r>
      <w:r w:rsidRPr="00B64128">
        <w:rPr>
          <w:color w:val="231F20"/>
          <w:spacing w:val="1"/>
          <w:w w:val="115"/>
          <w:sz w:val="20"/>
          <w:lang w:val="ru-RU"/>
        </w:rPr>
        <w:t xml:space="preserve"> </w:t>
      </w:r>
      <w:r w:rsidRPr="00B64128">
        <w:rPr>
          <w:color w:val="231F20"/>
          <w:w w:val="115"/>
          <w:sz w:val="20"/>
          <w:lang w:val="ru-RU"/>
        </w:rPr>
        <w:t>петентности работников Организации и родителей (законных</w:t>
      </w:r>
      <w:r w:rsidRPr="00B64128">
        <w:rPr>
          <w:color w:val="231F20"/>
          <w:spacing w:val="1"/>
          <w:w w:val="115"/>
          <w:sz w:val="20"/>
          <w:lang w:val="ru-RU"/>
        </w:rPr>
        <w:t xml:space="preserve"> </w:t>
      </w:r>
      <w:r w:rsidRPr="00B64128">
        <w:rPr>
          <w:color w:val="231F20"/>
          <w:w w:val="115"/>
          <w:sz w:val="20"/>
          <w:lang w:val="ru-RU"/>
        </w:rPr>
        <w:t>представителей)</w:t>
      </w:r>
      <w:r w:rsidRPr="00B64128">
        <w:rPr>
          <w:color w:val="231F20"/>
          <w:spacing w:val="18"/>
          <w:w w:val="115"/>
          <w:sz w:val="20"/>
          <w:lang w:val="ru-RU"/>
        </w:rPr>
        <w:t xml:space="preserve"> </w:t>
      </w:r>
      <w:r w:rsidRPr="00B64128">
        <w:rPr>
          <w:color w:val="231F20"/>
          <w:w w:val="115"/>
          <w:sz w:val="20"/>
          <w:lang w:val="ru-RU"/>
        </w:rPr>
        <w:t>несовершеннолетних</w:t>
      </w:r>
      <w:r w:rsidRPr="00B64128">
        <w:rPr>
          <w:color w:val="231F20"/>
          <w:spacing w:val="18"/>
          <w:w w:val="115"/>
          <w:sz w:val="20"/>
          <w:lang w:val="ru-RU"/>
        </w:rPr>
        <w:t xml:space="preserve"> </w:t>
      </w:r>
      <w:r w:rsidRPr="00B64128">
        <w:rPr>
          <w:color w:val="231F20"/>
          <w:w w:val="115"/>
          <w:sz w:val="20"/>
          <w:lang w:val="ru-RU"/>
        </w:rPr>
        <w:t>обучающихся;</w:t>
      </w:r>
    </w:p>
    <w:p w:rsidR="00026334" w:rsidRPr="00B64128" w:rsidRDefault="00F54431" w:rsidP="00AC6E26">
      <w:pPr>
        <w:pStyle w:val="a7"/>
        <w:numPr>
          <w:ilvl w:val="6"/>
          <w:numId w:val="4"/>
        </w:numPr>
        <w:tabs>
          <w:tab w:val="left" w:pos="596"/>
        </w:tabs>
        <w:spacing w:before="2" w:line="249" w:lineRule="auto"/>
        <w:ind w:right="115" w:firstLine="226"/>
        <w:rPr>
          <w:sz w:val="20"/>
          <w:lang w:val="ru-RU"/>
        </w:rPr>
      </w:pPr>
      <w:r w:rsidRPr="00B64128">
        <w:rPr>
          <w:color w:val="231F20"/>
          <w:w w:val="115"/>
          <w:sz w:val="20"/>
          <w:lang w:val="ru-RU"/>
        </w:rPr>
        <w:t>профилактику формирования у обучающихся девиантных</w:t>
      </w:r>
      <w:r w:rsidRPr="00B64128">
        <w:rPr>
          <w:color w:val="231F20"/>
          <w:spacing w:val="1"/>
          <w:w w:val="115"/>
          <w:sz w:val="20"/>
          <w:lang w:val="ru-RU"/>
        </w:rPr>
        <w:t xml:space="preserve"> </w:t>
      </w:r>
      <w:r w:rsidRPr="00B64128">
        <w:rPr>
          <w:color w:val="231F20"/>
          <w:w w:val="115"/>
          <w:sz w:val="20"/>
          <w:lang w:val="ru-RU"/>
        </w:rPr>
        <w:t>форм</w:t>
      </w:r>
      <w:r w:rsidRPr="00B64128">
        <w:rPr>
          <w:color w:val="231F20"/>
          <w:spacing w:val="20"/>
          <w:w w:val="115"/>
          <w:sz w:val="20"/>
          <w:lang w:val="ru-RU"/>
        </w:rPr>
        <w:t xml:space="preserve"> </w:t>
      </w:r>
      <w:r w:rsidRPr="00B64128">
        <w:rPr>
          <w:color w:val="231F20"/>
          <w:w w:val="115"/>
          <w:sz w:val="20"/>
          <w:lang w:val="ru-RU"/>
        </w:rPr>
        <w:t>поведения,</w:t>
      </w:r>
      <w:r w:rsidRPr="00B64128">
        <w:rPr>
          <w:color w:val="231F20"/>
          <w:spacing w:val="21"/>
          <w:w w:val="115"/>
          <w:sz w:val="20"/>
          <w:lang w:val="ru-RU"/>
        </w:rPr>
        <w:t xml:space="preserve"> </w:t>
      </w:r>
      <w:r w:rsidRPr="00B64128">
        <w:rPr>
          <w:color w:val="231F20"/>
          <w:w w:val="115"/>
          <w:sz w:val="20"/>
          <w:lang w:val="ru-RU"/>
        </w:rPr>
        <w:t>агрессии</w:t>
      </w:r>
      <w:r w:rsidRPr="00B64128">
        <w:rPr>
          <w:color w:val="231F20"/>
          <w:spacing w:val="21"/>
          <w:w w:val="115"/>
          <w:sz w:val="20"/>
          <w:lang w:val="ru-RU"/>
        </w:rPr>
        <w:t xml:space="preserve"> </w:t>
      </w:r>
      <w:r w:rsidRPr="00B64128">
        <w:rPr>
          <w:color w:val="231F20"/>
          <w:w w:val="115"/>
          <w:sz w:val="20"/>
          <w:lang w:val="ru-RU"/>
        </w:rPr>
        <w:t>и</w:t>
      </w:r>
      <w:r w:rsidRPr="00B64128">
        <w:rPr>
          <w:color w:val="231F20"/>
          <w:spacing w:val="21"/>
          <w:w w:val="115"/>
          <w:sz w:val="20"/>
          <w:lang w:val="ru-RU"/>
        </w:rPr>
        <w:t xml:space="preserve"> </w:t>
      </w:r>
      <w:r w:rsidRPr="00B64128">
        <w:rPr>
          <w:color w:val="231F20"/>
          <w:w w:val="115"/>
          <w:sz w:val="20"/>
          <w:lang w:val="ru-RU"/>
        </w:rPr>
        <w:t>повышенной</w:t>
      </w:r>
      <w:r w:rsidRPr="00B64128">
        <w:rPr>
          <w:color w:val="231F20"/>
          <w:spacing w:val="21"/>
          <w:w w:val="115"/>
          <w:sz w:val="20"/>
          <w:lang w:val="ru-RU"/>
        </w:rPr>
        <w:t xml:space="preserve"> </w:t>
      </w:r>
      <w:r w:rsidRPr="00B64128">
        <w:rPr>
          <w:color w:val="231F20"/>
          <w:w w:val="115"/>
          <w:sz w:val="20"/>
          <w:lang w:val="ru-RU"/>
        </w:rPr>
        <w:t>тревожности.</w:t>
      </w:r>
    </w:p>
    <w:p w:rsidR="00026334" w:rsidRPr="00B64128" w:rsidRDefault="00F54431">
      <w:pPr>
        <w:pStyle w:val="a3"/>
        <w:spacing w:before="2" w:line="249" w:lineRule="auto"/>
        <w:ind w:left="116" w:right="115"/>
        <w:rPr>
          <w:lang w:val="ru-RU"/>
        </w:rPr>
      </w:pPr>
      <w:r w:rsidRPr="00B64128">
        <w:rPr>
          <w:color w:val="231F20"/>
          <w:spacing w:val="-1"/>
          <w:w w:val="115"/>
          <w:lang w:val="ru-RU"/>
        </w:rPr>
        <w:t>В</w:t>
      </w:r>
      <w:r w:rsidRPr="00B64128">
        <w:rPr>
          <w:color w:val="231F20"/>
          <w:spacing w:val="-13"/>
          <w:w w:val="115"/>
          <w:lang w:val="ru-RU"/>
        </w:rPr>
        <w:t xml:space="preserve"> </w:t>
      </w:r>
      <w:r w:rsidRPr="00B64128">
        <w:rPr>
          <w:color w:val="231F20"/>
          <w:spacing w:val="-1"/>
          <w:w w:val="115"/>
          <w:lang w:val="ru-RU"/>
        </w:rPr>
        <w:t>образовательной</w:t>
      </w:r>
      <w:r w:rsidRPr="00B64128">
        <w:rPr>
          <w:color w:val="231F20"/>
          <w:spacing w:val="-13"/>
          <w:w w:val="115"/>
          <w:lang w:val="ru-RU"/>
        </w:rPr>
        <w:t xml:space="preserve"> </w:t>
      </w:r>
      <w:r w:rsidRPr="00B64128">
        <w:rPr>
          <w:color w:val="231F20"/>
          <w:w w:val="115"/>
          <w:lang w:val="ru-RU"/>
        </w:rPr>
        <w:t>организации</w:t>
      </w:r>
      <w:r w:rsidRPr="00B64128">
        <w:rPr>
          <w:color w:val="231F20"/>
          <w:spacing w:val="-13"/>
          <w:w w:val="115"/>
          <w:lang w:val="ru-RU"/>
        </w:rPr>
        <w:t xml:space="preserve"> </w:t>
      </w:r>
      <w:r w:rsidRPr="00B64128">
        <w:rPr>
          <w:color w:val="231F20"/>
          <w:w w:val="115"/>
          <w:lang w:val="ru-RU"/>
        </w:rPr>
        <w:t>психолого-педагогическое</w:t>
      </w:r>
      <w:r w:rsidRPr="00B64128">
        <w:rPr>
          <w:color w:val="231F20"/>
          <w:spacing w:val="-12"/>
          <w:w w:val="115"/>
          <w:lang w:val="ru-RU"/>
        </w:rPr>
        <w:t xml:space="preserve"> </w:t>
      </w:r>
      <w:r w:rsidRPr="00B64128">
        <w:rPr>
          <w:color w:val="231F20"/>
          <w:w w:val="115"/>
          <w:lang w:val="ru-RU"/>
        </w:rPr>
        <w:t>со-</w:t>
      </w:r>
      <w:r w:rsidRPr="00B64128">
        <w:rPr>
          <w:color w:val="231F20"/>
          <w:spacing w:val="-55"/>
          <w:w w:val="115"/>
          <w:lang w:val="ru-RU"/>
        </w:rPr>
        <w:t xml:space="preserve"> </w:t>
      </w:r>
      <w:r w:rsidRPr="00B64128">
        <w:rPr>
          <w:color w:val="231F20"/>
          <w:w w:val="115"/>
          <w:lang w:val="ru-RU"/>
        </w:rPr>
        <w:t>провождение реализации программы основного общего образо-</w:t>
      </w:r>
      <w:r w:rsidRPr="00B64128">
        <w:rPr>
          <w:color w:val="231F20"/>
          <w:spacing w:val="1"/>
          <w:w w:val="115"/>
          <w:lang w:val="ru-RU"/>
        </w:rPr>
        <w:t xml:space="preserve"> </w:t>
      </w:r>
      <w:r w:rsidRPr="00B64128">
        <w:rPr>
          <w:color w:val="231F20"/>
          <w:w w:val="115"/>
          <w:lang w:val="ru-RU"/>
        </w:rPr>
        <w:t>вания</w:t>
      </w:r>
      <w:r w:rsidRPr="00B64128">
        <w:rPr>
          <w:color w:val="231F20"/>
          <w:spacing w:val="39"/>
          <w:w w:val="115"/>
          <w:lang w:val="ru-RU"/>
        </w:rPr>
        <w:t xml:space="preserve"> </w:t>
      </w:r>
      <w:r w:rsidRPr="00B64128">
        <w:rPr>
          <w:color w:val="231F20"/>
          <w:w w:val="115"/>
          <w:lang w:val="ru-RU"/>
        </w:rPr>
        <w:t>осуществляется</w:t>
      </w:r>
      <w:r w:rsidRPr="00B64128">
        <w:rPr>
          <w:color w:val="231F20"/>
          <w:spacing w:val="40"/>
          <w:w w:val="115"/>
          <w:lang w:val="ru-RU"/>
        </w:rPr>
        <w:t xml:space="preserve"> </w:t>
      </w:r>
      <w:r w:rsidRPr="00B64128">
        <w:rPr>
          <w:color w:val="231F20"/>
          <w:w w:val="115"/>
          <w:lang w:val="ru-RU"/>
        </w:rPr>
        <w:t>квалифицированными</w:t>
      </w:r>
      <w:r w:rsidRPr="00B64128">
        <w:rPr>
          <w:color w:val="231F20"/>
          <w:spacing w:val="39"/>
          <w:w w:val="115"/>
          <w:lang w:val="ru-RU"/>
        </w:rPr>
        <w:t xml:space="preserve"> </w:t>
      </w:r>
      <w:r w:rsidRPr="00B64128">
        <w:rPr>
          <w:color w:val="231F20"/>
          <w:w w:val="115"/>
          <w:lang w:val="ru-RU"/>
        </w:rPr>
        <w:t>специалистами:</w:t>
      </w:r>
    </w:p>
    <w:p w:rsidR="00026334" w:rsidRPr="00B64128" w:rsidRDefault="00F54431">
      <w:pPr>
        <w:pStyle w:val="a3"/>
        <w:spacing w:before="2"/>
        <w:ind w:left="116" w:right="0" w:firstLine="0"/>
        <w:jc w:val="left"/>
        <w:rPr>
          <w:lang w:val="ru-RU"/>
        </w:rPr>
      </w:pPr>
      <w:r w:rsidRPr="00B64128">
        <w:rPr>
          <w:color w:val="231F20"/>
          <w:w w:val="115"/>
          <w:lang w:val="ru-RU"/>
        </w:rPr>
        <w:t>—педагогом-психологом</w:t>
      </w:r>
      <w:r w:rsidRPr="00B64128">
        <w:rPr>
          <w:color w:val="231F20"/>
          <w:spacing w:val="33"/>
          <w:w w:val="115"/>
          <w:lang w:val="ru-RU"/>
        </w:rPr>
        <w:t xml:space="preserve"> </w:t>
      </w:r>
      <w:r w:rsidRPr="00B64128">
        <w:rPr>
          <w:color w:val="231F20"/>
          <w:w w:val="115"/>
          <w:lang w:val="ru-RU"/>
        </w:rPr>
        <w:t>(указать</w:t>
      </w:r>
      <w:r w:rsidRPr="00B64128">
        <w:rPr>
          <w:color w:val="231F20"/>
          <w:spacing w:val="33"/>
          <w:w w:val="115"/>
          <w:lang w:val="ru-RU"/>
        </w:rPr>
        <w:t xml:space="preserve"> </w:t>
      </w:r>
      <w:r w:rsidRPr="00B64128">
        <w:rPr>
          <w:color w:val="231F20"/>
          <w:w w:val="115"/>
          <w:lang w:val="ru-RU"/>
        </w:rPr>
        <w:t>количество</w:t>
      </w:r>
      <w:r w:rsidRPr="00B64128">
        <w:rPr>
          <w:color w:val="231F20"/>
          <w:spacing w:val="33"/>
          <w:w w:val="115"/>
          <w:lang w:val="ru-RU"/>
        </w:rPr>
        <w:t xml:space="preserve"> </w:t>
      </w:r>
      <w:r w:rsidRPr="00B64128">
        <w:rPr>
          <w:color w:val="231F20"/>
          <w:w w:val="115"/>
          <w:lang w:val="ru-RU"/>
        </w:rPr>
        <w:t>при</w:t>
      </w:r>
      <w:r w:rsidRPr="00B64128">
        <w:rPr>
          <w:color w:val="231F20"/>
          <w:spacing w:val="33"/>
          <w:w w:val="115"/>
          <w:lang w:val="ru-RU"/>
        </w:rPr>
        <w:t xml:space="preserve"> </w:t>
      </w:r>
      <w:r w:rsidRPr="00B64128">
        <w:rPr>
          <w:color w:val="231F20"/>
          <w:w w:val="115"/>
          <w:lang w:val="ru-RU"/>
        </w:rPr>
        <w:t>наличии);</w:t>
      </w:r>
    </w:p>
    <w:p w:rsidR="00026334" w:rsidRPr="00B64128" w:rsidRDefault="00F54431">
      <w:pPr>
        <w:pStyle w:val="a3"/>
        <w:spacing w:before="11"/>
        <w:ind w:left="116" w:right="0" w:firstLine="0"/>
        <w:jc w:val="left"/>
        <w:rPr>
          <w:lang w:val="ru-RU"/>
        </w:rPr>
      </w:pPr>
      <w:r w:rsidRPr="00B64128">
        <w:rPr>
          <w:color w:val="231F20"/>
          <w:w w:val="115"/>
          <w:lang w:val="ru-RU"/>
        </w:rPr>
        <w:t>—учителем-логопедом</w:t>
      </w:r>
      <w:r w:rsidRPr="00B64128">
        <w:rPr>
          <w:color w:val="231F20"/>
          <w:spacing w:val="34"/>
          <w:w w:val="115"/>
          <w:lang w:val="ru-RU"/>
        </w:rPr>
        <w:t xml:space="preserve"> </w:t>
      </w:r>
      <w:r w:rsidRPr="00B64128">
        <w:rPr>
          <w:color w:val="231F20"/>
          <w:w w:val="115"/>
          <w:lang w:val="ru-RU"/>
        </w:rPr>
        <w:t>(указать</w:t>
      </w:r>
      <w:r w:rsidRPr="00B64128">
        <w:rPr>
          <w:color w:val="231F20"/>
          <w:spacing w:val="34"/>
          <w:w w:val="115"/>
          <w:lang w:val="ru-RU"/>
        </w:rPr>
        <w:t xml:space="preserve"> </w:t>
      </w:r>
      <w:r w:rsidRPr="00B64128">
        <w:rPr>
          <w:color w:val="231F20"/>
          <w:w w:val="115"/>
          <w:lang w:val="ru-RU"/>
        </w:rPr>
        <w:t>количество</w:t>
      </w:r>
      <w:r w:rsidRPr="00B64128">
        <w:rPr>
          <w:color w:val="231F20"/>
          <w:spacing w:val="34"/>
          <w:w w:val="115"/>
          <w:lang w:val="ru-RU"/>
        </w:rPr>
        <w:t xml:space="preserve"> </w:t>
      </w:r>
      <w:r w:rsidRPr="00B64128">
        <w:rPr>
          <w:color w:val="231F20"/>
          <w:w w:val="115"/>
          <w:lang w:val="ru-RU"/>
        </w:rPr>
        <w:t>при</w:t>
      </w:r>
      <w:r w:rsidRPr="00B64128">
        <w:rPr>
          <w:color w:val="231F20"/>
          <w:spacing w:val="35"/>
          <w:w w:val="115"/>
          <w:lang w:val="ru-RU"/>
        </w:rPr>
        <w:t xml:space="preserve"> </w:t>
      </w:r>
      <w:r w:rsidRPr="00B64128">
        <w:rPr>
          <w:color w:val="231F20"/>
          <w:w w:val="115"/>
          <w:lang w:val="ru-RU"/>
        </w:rPr>
        <w:t>наличии);</w:t>
      </w:r>
    </w:p>
    <w:p w:rsidR="00026334" w:rsidRPr="00B64128" w:rsidRDefault="00F54431">
      <w:pPr>
        <w:pStyle w:val="a3"/>
        <w:spacing w:before="10"/>
        <w:ind w:left="116" w:right="0" w:firstLine="0"/>
        <w:jc w:val="left"/>
        <w:rPr>
          <w:lang w:val="ru-RU"/>
        </w:rPr>
      </w:pPr>
      <w:r w:rsidRPr="00B64128">
        <w:rPr>
          <w:color w:val="231F20"/>
          <w:w w:val="115"/>
          <w:lang w:val="ru-RU"/>
        </w:rPr>
        <w:t>—учителем-дефектологом</w:t>
      </w:r>
      <w:r w:rsidRPr="00B64128">
        <w:rPr>
          <w:color w:val="231F20"/>
          <w:spacing w:val="37"/>
          <w:w w:val="115"/>
          <w:lang w:val="ru-RU"/>
        </w:rPr>
        <w:t xml:space="preserve"> </w:t>
      </w:r>
      <w:r w:rsidRPr="00B64128">
        <w:rPr>
          <w:color w:val="231F20"/>
          <w:w w:val="115"/>
          <w:lang w:val="ru-RU"/>
        </w:rPr>
        <w:t>(указать</w:t>
      </w:r>
      <w:r w:rsidRPr="00B64128">
        <w:rPr>
          <w:color w:val="231F20"/>
          <w:spacing w:val="38"/>
          <w:w w:val="115"/>
          <w:lang w:val="ru-RU"/>
        </w:rPr>
        <w:t xml:space="preserve"> </w:t>
      </w:r>
      <w:r w:rsidRPr="00B64128">
        <w:rPr>
          <w:color w:val="231F20"/>
          <w:w w:val="115"/>
          <w:lang w:val="ru-RU"/>
        </w:rPr>
        <w:t>количество</w:t>
      </w:r>
      <w:r w:rsidRPr="00B64128">
        <w:rPr>
          <w:color w:val="231F20"/>
          <w:spacing w:val="37"/>
          <w:w w:val="115"/>
          <w:lang w:val="ru-RU"/>
        </w:rPr>
        <w:t xml:space="preserve"> </w:t>
      </w:r>
      <w:r w:rsidRPr="00B64128">
        <w:rPr>
          <w:color w:val="231F20"/>
          <w:w w:val="115"/>
          <w:lang w:val="ru-RU"/>
        </w:rPr>
        <w:t>при</w:t>
      </w:r>
      <w:r w:rsidRPr="00B64128">
        <w:rPr>
          <w:color w:val="231F20"/>
          <w:spacing w:val="38"/>
          <w:w w:val="115"/>
          <w:lang w:val="ru-RU"/>
        </w:rPr>
        <w:t xml:space="preserve"> </w:t>
      </w:r>
      <w:r w:rsidRPr="00B64128">
        <w:rPr>
          <w:color w:val="231F20"/>
          <w:w w:val="115"/>
          <w:lang w:val="ru-RU"/>
        </w:rPr>
        <w:t>наличии);</w:t>
      </w:r>
    </w:p>
    <w:p w:rsidR="00026334" w:rsidRPr="00B64128" w:rsidRDefault="00026334">
      <w:pPr>
        <w:rPr>
          <w:lang w:val="ru-RU"/>
        </w:rPr>
        <w:sectPr w:rsidR="00026334" w:rsidRPr="00B64128">
          <w:pgSz w:w="7830" w:h="12020"/>
          <w:pgMar w:top="720" w:right="620" w:bottom="900" w:left="620" w:header="0" w:footer="709" w:gutter="0"/>
          <w:cols w:space="720"/>
        </w:sectPr>
      </w:pPr>
    </w:p>
    <w:p w:rsidR="00026334" w:rsidRPr="00B64128" w:rsidRDefault="00F54431">
      <w:pPr>
        <w:pStyle w:val="a3"/>
        <w:spacing w:before="70"/>
        <w:ind w:left="117" w:right="0" w:firstLine="0"/>
        <w:rPr>
          <w:lang w:val="ru-RU"/>
        </w:rPr>
      </w:pPr>
      <w:r w:rsidRPr="00B64128">
        <w:rPr>
          <w:color w:val="231F20"/>
          <w:w w:val="120"/>
          <w:lang w:val="ru-RU"/>
        </w:rPr>
        <w:lastRenderedPageBreak/>
        <w:t>—тьюторами</w:t>
      </w:r>
      <w:r w:rsidRPr="00B64128">
        <w:rPr>
          <w:color w:val="231F20"/>
          <w:spacing w:val="-6"/>
          <w:w w:val="120"/>
          <w:lang w:val="ru-RU"/>
        </w:rPr>
        <w:t xml:space="preserve"> </w:t>
      </w:r>
      <w:r w:rsidRPr="00B64128">
        <w:rPr>
          <w:color w:val="231F20"/>
          <w:w w:val="120"/>
          <w:lang w:val="ru-RU"/>
        </w:rPr>
        <w:t>(указать</w:t>
      </w:r>
      <w:r w:rsidRPr="00B64128">
        <w:rPr>
          <w:color w:val="231F20"/>
          <w:spacing w:val="-5"/>
          <w:w w:val="120"/>
          <w:lang w:val="ru-RU"/>
        </w:rPr>
        <w:t xml:space="preserve"> </w:t>
      </w:r>
      <w:r w:rsidRPr="00B64128">
        <w:rPr>
          <w:color w:val="231F20"/>
          <w:w w:val="120"/>
          <w:lang w:val="ru-RU"/>
        </w:rPr>
        <w:t>количество</w:t>
      </w:r>
      <w:r w:rsidRPr="00B64128">
        <w:rPr>
          <w:color w:val="231F20"/>
          <w:spacing w:val="-5"/>
          <w:w w:val="120"/>
          <w:lang w:val="ru-RU"/>
        </w:rPr>
        <w:t xml:space="preserve"> </w:t>
      </w:r>
      <w:r w:rsidRPr="00B64128">
        <w:rPr>
          <w:color w:val="231F20"/>
          <w:w w:val="120"/>
          <w:lang w:val="ru-RU"/>
        </w:rPr>
        <w:t>при</w:t>
      </w:r>
      <w:r w:rsidRPr="00B64128">
        <w:rPr>
          <w:color w:val="231F20"/>
          <w:spacing w:val="-6"/>
          <w:w w:val="120"/>
          <w:lang w:val="ru-RU"/>
        </w:rPr>
        <w:t xml:space="preserve"> </w:t>
      </w:r>
      <w:r w:rsidRPr="00B64128">
        <w:rPr>
          <w:color w:val="231F20"/>
          <w:w w:val="120"/>
          <w:lang w:val="ru-RU"/>
        </w:rPr>
        <w:t>наличии);</w:t>
      </w:r>
    </w:p>
    <w:p w:rsidR="00026334" w:rsidRPr="00B64128" w:rsidRDefault="00F54431">
      <w:pPr>
        <w:pStyle w:val="a3"/>
        <w:spacing w:before="7" w:line="247" w:lineRule="auto"/>
        <w:ind w:left="343" w:right="114" w:hanging="227"/>
        <w:rPr>
          <w:lang w:val="ru-RU"/>
        </w:rPr>
      </w:pPr>
      <w:r w:rsidRPr="00B64128">
        <w:rPr>
          <w:color w:val="231F20"/>
          <w:w w:val="115"/>
          <w:lang w:val="ru-RU"/>
        </w:rPr>
        <w:t>—социальным  педагогом  (указать  количество  при  наличии).</w:t>
      </w:r>
      <w:r w:rsidRPr="00B64128">
        <w:rPr>
          <w:color w:val="231F20"/>
          <w:spacing w:val="1"/>
          <w:w w:val="115"/>
          <w:lang w:val="ru-RU"/>
        </w:rPr>
        <w:t xml:space="preserve"> </w:t>
      </w:r>
      <w:r w:rsidRPr="00B64128">
        <w:rPr>
          <w:color w:val="231F20"/>
          <w:w w:val="115"/>
          <w:lang w:val="ru-RU"/>
        </w:rPr>
        <w:t>В</w:t>
      </w:r>
      <w:r w:rsidRPr="00B64128">
        <w:rPr>
          <w:color w:val="231F20"/>
          <w:spacing w:val="40"/>
          <w:w w:val="115"/>
          <w:lang w:val="ru-RU"/>
        </w:rPr>
        <w:t xml:space="preserve"> </w:t>
      </w:r>
      <w:r w:rsidRPr="00B64128">
        <w:rPr>
          <w:color w:val="231F20"/>
          <w:w w:val="115"/>
          <w:lang w:val="ru-RU"/>
        </w:rPr>
        <w:t>процессе</w:t>
      </w:r>
      <w:r w:rsidRPr="00B64128">
        <w:rPr>
          <w:color w:val="231F20"/>
          <w:spacing w:val="40"/>
          <w:w w:val="115"/>
          <w:lang w:val="ru-RU"/>
        </w:rPr>
        <w:t xml:space="preserve"> </w:t>
      </w:r>
      <w:r w:rsidRPr="00B64128">
        <w:rPr>
          <w:color w:val="231F20"/>
          <w:w w:val="115"/>
          <w:lang w:val="ru-RU"/>
        </w:rPr>
        <w:t>реализации</w:t>
      </w:r>
      <w:r w:rsidRPr="00B64128">
        <w:rPr>
          <w:color w:val="231F20"/>
          <w:spacing w:val="40"/>
          <w:w w:val="115"/>
          <w:lang w:val="ru-RU"/>
        </w:rPr>
        <w:t xml:space="preserve"> </w:t>
      </w:r>
      <w:r w:rsidRPr="00B64128">
        <w:rPr>
          <w:color w:val="231F20"/>
          <w:w w:val="115"/>
          <w:lang w:val="ru-RU"/>
        </w:rPr>
        <w:t>основной</w:t>
      </w:r>
      <w:r w:rsidRPr="00B64128">
        <w:rPr>
          <w:color w:val="231F20"/>
          <w:spacing w:val="40"/>
          <w:w w:val="115"/>
          <w:lang w:val="ru-RU"/>
        </w:rPr>
        <w:t xml:space="preserve"> </w:t>
      </w:r>
      <w:r w:rsidRPr="00B64128">
        <w:rPr>
          <w:color w:val="231F20"/>
          <w:w w:val="115"/>
          <w:lang w:val="ru-RU"/>
        </w:rPr>
        <w:t>образовательной</w:t>
      </w:r>
      <w:r w:rsidRPr="00B64128">
        <w:rPr>
          <w:color w:val="231F20"/>
          <w:spacing w:val="41"/>
          <w:w w:val="115"/>
          <w:lang w:val="ru-RU"/>
        </w:rPr>
        <w:t xml:space="preserve"> </w:t>
      </w:r>
      <w:r w:rsidRPr="00B64128">
        <w:rPr>
          <w:color w:val="231F20"/>
          <w:w w:val="115"/>
          <w:lang w:val="ru-RU"/>
        </w:rPr>
        <w:t>програм-</w:t>
      </w:r>
    </w:p>
    <w:p w:rsidR="00026334" w:rsidRPr="00B64128" w:rsidRDefault="00F54431">
      <w:pPr>
        <w:pStyle w:val="a3"/>
        <w:spacing w:before="1" w:line="247" w:lineRule="auto"/>
        <w:ind w:left="117" w:right="115" w:firstLine="0"/>
        <w:rPr>
          <w:lang w:val="ru-RU"/>
        </w:rPr>
      </w:pPr>
      <w:r w:rsidRPr="00B64128">
        <w:rPr>
          <w:color w:val="231F20"/>
          <w:w w:val="115"/>
          <w:lang w:val="ru-RU"/>
        </w:rPr>
        <w:t>мы основного общего образования образовательной организа-</w:t>
      </w:r>
      <w:r w:rsidRPr="00B64128">
        <w:rPr>
          <w:color w:val="231F20"/>
          <w:spacing w:val="1"/>
          <w:w w:val="115"/>
          <w:lang w:val="ru-RU"/>
        </w:rPr>
        <w:t xml:space="preserve"> </w:t>
      </w:r>
      <w:r w:rsidRPr="00B64128">
        <w:rPr>
          <w:color w:val="231F20"/>
          <w:w w:val="115"/>
          <w:lang w:val="ru-RU"/>
        </w:rPr>
        <w:t>цией обеспечивается психолого-педагогическое сопровождение</w:t>
      </w:r>
      <w:r w:rsidRPr="00B64128">
        <w:rPr>
          <w:color w:val="231F20"/>
          <w:spacing w:val="1"/>
          <w:w w:val="115"/>
          <w:lang w:val="ru-RU"/>
        </w:rPr>
        <w:t xml:space="preserve"> </w:t>
      </w:r>
      <w:r w:rsidRPr="00B64128">
        <w:rPr>
          <w:color w:val="231F20"/>
          <w:w w:val="115"/>
          <w:lang w:val="ru-RU"/>
        </w:rPr>
        <w:t>участников образовательных отношений посредством систем-</w:t>
      </w:r>
      <w:r w:rsidRPr="00B64128">
        <w:rPr>
          <w:color w:val="231F20"/>
          <w:spacing w:val="1"/>
          <w:w w:val="115"/>
          <w:lang w:val="ru-RU"/>
        </w:rPr>
        <w:t xml:space="preserve"> </w:t>
      </w:r>
      <w:r w:rsidRPr="00B64128">
        <w:rPr>
          <w:color w:val="231F20"/>
          <w:w w:val="115"/>
          <w:lang w:val="ru-RU"/>
        </w:rPr>
        <w:t>ной</w:t>
      </w:r>
      <w:r w:rsidRPr="00B64128">
        <w:rPr>
          <w:color w:val="231F20"/>
          <w:spacing w:val="18"/>
          <w:w w:val="115"/>
          <w:lang w:val="ru-RU"/>
        </w:rPr>
        <w:t xml:space="preserve"> </w:t>
      </w:r>
      <w:r w:rsidRPr="00B64128">
        <w:rPr>
          <w:color w:val="231F20"/>
          <w:w w:val="115"/>
          <w:lang w:val="ru-RU"/>
        </w:rPr>
        <w:t>деятельности</w:t>
      </w:r>
      <w:r w:rsidRPr="00B64128">
        <w:rPr>
          <w:color w:val="231F20"/>
          <w:spacing w:val="18"/>
          <w:w w:val="115"/>
          <w:lang w:val="ru-RU"/>
        </w:rPr>
        <w:t xml:space="preserve"> </w:t>
      </w:r>
      <w:r w:rsidRPr="00B64128">
        <w:rPr>
          <w:color w:val="231F20"/>
          <w:w w:val="115"/>
          <w:lang w:val="ru-RU"/>
        </w:rPr>
        <w:t>и</w:t>
      </w:r>
      <w:r w:rsidRPr="00B64128">
        <w:rPr>
          <w:color w:val="231F20"/>
          <w:spacing w:val="18"/>
          <w:w w:val="115"/>
          <w:lang w:val="ru-RU"/>
        </w:rPr>
        <w:t xml:space="preserve"> </w:t>
      </w:r>
      <w:r w:rsidRPr="00B64128">
        <w:rPr>
          <w:color w:val="231F20"/>
          <w:w w:val="115"/>
          <w:lang w:val="ru-RU"/>
        </w:rPr>
        <w:t>отдельных</w:t>
      </w:r>
      <w:r w:rsidRPr="00B64128">
        <w:rPr>
          <w:color w:val="231F20"/>
          <w:spacing w:val="19"/>
          <w:w w:val="115"/>
          <w:lang w:val="ru-RU"/>
        </w:rPr>
        <w:t xml:space="preserve"> </w:t>
      </w:r>
      <w:r w:rsidRPr="00B64128">
        <w:rPr>
          <w:color w:val="231F20"/>
          <w:w w:val="115"/>
          <w:lang w:val="ru-RU"/>
        </w:rPr>
        <w:t>мероприятий,</w:t>
      </w:r>
      <w:r w:rsidRPr="00B64128">
        <w:rPr>
          <w:color w:val="231F20"/>
          <w:spacing w:val="18"/>
          <w:w w:val="115"/>
          <w:lang w:val="ru-RU"/>
        </w:rPr>
        <w:t xml:space="preserve"> </w:t>
      </w:r>
      <w:r w:rsidRPr="00B64128">
        <w:rPr>
          <w:color w:val="231F20"/>
          <w:w w:val="115"/>
          <w:lang w:val="ru-RU"/>
        </w:rPr>
        <w:t>обеспечивающих:</w:t>
      </w:r>
    </w:p>
    <w:p w:rsidR="00026334" w:rsidRPr="00B64128" w:rsidRDefault="00F54431">
      <w:pPr>
        <w:pStyle w:val="a3"/>
        <w:spacing w:line="247" w:lineRule="auto"/>
        <w:ind w:left="343" w:right="106" w:hanging="227"/>
        <w:jc w:val="left"/>
        <w:rPr>
          <w:lang w:val="ru-RU"/>
        </w:rPr>
      </w:pPr>
      <w:r w:rsidRPr="00B64128">
        <w:rPr>
          <w:color w:val="231F20"/>
          <w:w w:val="115"/>
          <w:lang w:val="ru-RU"/>
        </w:rPr>
        <w:t>—формирование</w:t>
      </w:r>
      <w:r w:rsidRPr="00B64128">
        <w:rPr>
          <w:color w:val="231F20"/>
          <w:spacing w:val="33"/>
          <w:w w:val="115"/>
          <w:lang w:val="ru-RU"/>
        </w:rPr>
        <w:t xml:space="preserve"> </w:t>
      </w:r>
      <w:r w:rsidRPr="00B64128">
        <w:rPr>
          <w:color w:val="231F20"/>
          <w:w w:val="115"/>
          <w:lang w:val="ru-RU"/>
        </w:rPr>
        <w:t>и</w:t>
      </w:r>
      <w:r w:rsidRPr="00B64128">
        <w:rPr>
          <w:color w:val="231F20"/>
          <w:spacing w:val="34"/>
          <w:w w:val="115"/>
          <w:lang w:val="ru-RU"/>
        </w:rPr>
        <w:t xml:space="preserve"> </w:t>
      </w:r>
      <w:r w:rsidRPr="00B64128">
        <w:rPr>
          <w:color w:val="231F20"/>
          <w:w w:val="115"/>
          <w:lang w:val="ru-RU"/>
        </w:rPr>
        <w:t>развитие</w:t>
      </w:r>
      <w:r w:rsidRPr="00B64128">
        <w:rPr>
          <w:color w:val="231F20"/>
          <w:spacing w:val="34"/>
          <w:w w:val="115"/>
          <w:lang w:val="ru-RU"/>
        </w:rPr>
        <w:t xml:space="preserve"> </w:t>
      </w:r>
      <w:r w:rsidRPr="00B64128">
        <w:rPr>
          <w:color w:val="231F20"/>
          <w:w w:val="115"/>
          <w:lang w:val="ru-RU"/>
        </w:rPr>
        <w:t>психолого-педагогической</w:t>
      </w:r>
      <w:r w:rsidRPr="00B64128">
        <w:rPr>
          <w:color w:val="231F20"/>
          <w:spacing w:val="34"/>
          <w:w w:val="115"/>
          <w:lang w:val="ru-RU"/>
        </w:rPr>
        <w:t xml:space="preserve"> </w:t>
      </w:r>
      <w:r w:rsidRPr="00B64128">
        <w:rPr>
          <w:color w:val="231F20"/>
          <w:w w:val="115"/>
          <w:lang w:val="ru-RU"/>
        </w:rPr>
        <w:t>компе-</w:t>
      </w:r>
      <w:r w:rsidRPr="00B64128">
        <w:rPr>
          <w:color w:val="231F20"/>
          <w:spacing w:val="-54"/>
          <w:w w:val="115"/>
          <w:lang w:val="ru-RU"/>
        </w:rPr>
        <w:t xml:space="preserve"> </w:t>
      </w:r>
      <w:r w:rsidRPr="00B64128">
        <w:rPr>
          <w:color w:val="231F20"/>
          <w:w w:val="115"/>
          <w:lang w:val="ru-RU"/>
        </w:rPr>
        <w:t>тентности;</w:t>
      </w:r>
    </w:p>
    <w:p w:rsidR="00026334" w:rsidRPr="00B64128" w:rsidRDefault="00F54431">
      <w:pPr>
        <w:pStyle w:val="a3"/>
        <w:spacing w:line="247" w:lineRule="auto"/>
        <w:ind w:left="343" w:right="106" w:hanging="227"/>
        <w:jc w:val="left"/>
        <w:rPr>
          <w:lang w:val="ru-RU"/>
        </w:rPr>
      </w:pPr>
      <w:r w:rsidRPr="00B64128">
        <w:rPr>
          <w:color w:val="231F20"/>
          <w:w w:val="115"/>
          <w:lang w:val="ru-RU"/>
        </w:rPr>
        <w:t>—сохранение</w:t>
      </w:r>
      <w:r w:rsidRPr="00B64128">
        <w:rPr>
          <w:color w:val="231F20"/>
          <w:spacing w:val="34"/>
          <w:w w:val="115"/>
          <w:lang w:val="ru-RU"/>
        </w:rPr>
        <w:t xml:space="preserve"> </w:t>
      </w:r>
      <w:r w:rsidRPr="00B64128">
        <w:rPr>
          <w:color w:val="231F20"/>
          <w:w w:val="115"/>
          <w:lang w:val="ru-RU"/>
        </w:rPr>
        <w:t>и</w:t>
      </w:r>
      <w:r w:rsidRPr="00B64128">
        <w:rPr>
          <w:color w:val="231F20"/>
          <w:spacing w:val="35"/>
          <w:w w:val="115"/>
          <w:lang w:val="ru-RU"/>
        </w:rPr>
        <w:t xml:space="preserve"> </w:t>
      </w:r>
      <w:r w:rsidRPr="00B64128">
        <w:rPr>
          <w:color w:val="231F20"/>
          <w:w w:val="115"/>
          <w:lang w:val="ru-RU"/>
        </w:rPr>
        <w:t>укрепление</w:t>
      </w:r>
      <w:r w:rsidRPr="00B64128">
        <w:rPr>
          <w:color w:val="231F20"/>
          <w:spacing w:val="34"/>
          <w:w w:val="115"/>
          <w:lang w:val="ru-RU"/>
        </w:rPr>
        <w:t xml:space="preserve"> </w:t>
      </w:r>
      <w:r w:rsidRPr="00B64128">
        <w:rPr>
          <w:color w:val="231F20"/>
          <w:w w:val="115"/>
          <w:lang w:val="ru-RU"/>
        </w:rPr>
        <w:t>психологического</w:t>
      </w:r>
      <w:r w:rsidRPr="00B64128">
        <w:rPr>
          <w:color w:val="231F20"/>
          <w:spacing w:val="35"/>
          <w:w w:val="115"/>
          <w:lang w:val="ru-RU"/>
        </w:rPr>
        <w:t xml:space="preserve"> </w:t>
      </w:r>
      <w:r w:rsidRPr="00B64128">
        <w:rPr>
          <w:color w:val="231F20"/>
          <w:w w:val="115"/>
          <w:lang w:val="ru-RU"/>
        </w:rPr>
        <w:t>благополучия</w:t>
      </w:r>
      <w:r w:rsidRPr="00B64128">
        <w:rPr>
          <w:color w:val="231F20"/>
          <w:spacing w:val="34"/>
          <w:w w:val="115"/>
          <w:lang w:val="ru-RU"/>
        </w:rPr>
        <w:t xml:space="preserve"> </w:t>
      </w:r>
      <w:r w:rsidRPr="00B64128">
        <w:rPr>
          <w:color w:val="231F20"/>
          <w:w w:val="115"/>
          <w:lang w:val="ru-RU"/>
        </w:rPr>
        <w:t>и</w:t>
      </w:r>
      <w:r w:rsidRPr="00B64128">
        <w:rPr>
          <w:color w:val="231F20"/>
          <w:spacing w:val="-54"/>
          <w:w w:val="115"/>
          <w:lang w:val="ru-RU"/>
        </w:rPr>
        <w:t xml:space="preserve"> </w:t>
      </w:r>
      <w:r w:rsidRPr="00B64128">
        <w:rPr>
          <w:color w:val="231F20"/>
          <w:w w:val="120"/>
          <w:lang w:val="ru-RU"/>
        </w:rPr>
        <w:t>психического</w:t>
      </w:r>
      <w:r w:rsidRPr="00B64128">
        <w:rPr>
          <w:color w:val="231F20"/>
          <w:spacing w:val="8"/>
          <w:w w:val="120"/>
          <w:lang w:val="ru-RU"/>
        </w:rPr>
        <w:t xml:space="preserve"> </w:t>
      </w:r>
      <w:r w:rsidRPr="00B64128">
        <w:rPr>
          <w:color w:val="231F20"/>
          <w:w w:val="120"/>
          <w:lang w:val="ru-RU"/>
        </w:rPr>
        <w:t>здоровья</w:t>
      </w:r>
      <w:r w:rsidRPr="00B64128">
        <w:rPr>
          <w:color w:val="231F20"/>
          <w:spacing w:val="8"/>
          <w:w w:val="120"/>
          <w:lang w:val="ru-RU"/>
        </w:rPr>
        <w:t xml:space="preserve"> </w:t>
      </w:r>
      <w:r w:rsidRPr="00B64128">
        <w:rPr>
          <w:color w:val="231F20"/>
          <w:w w:val="120"/>
          <w:lang w:val="ru-RU"/>
        </w:rPr>
        <w:t>обучающихся;</w:t>
      </w:r>
    </w:p>
    <w:p w:rsidR="00026334" w:rsidRPr="00B64128" w:rsidRDefault="00F54431">
      <w:pPr>
        <w:pStyle w:val="a3"/>
        <w:spacing w:before="1"/>
        <w:ind w:left="117" w:right="0" w:firstLine="0"/>
        <w:jc w:val="left"/>
        <w:rPr>
          <w:lang w:val="ru-RU"/>
        </w:rPr>
      </w:pPr>
      <w:r w:rsidRPr="00B64128">
        <w:rPr>
          <w:color w:val="231F20"/>
          <w:w w:val="115"/>
          <w:lang w:val="ru-RU"/>
        </w:rPr>
        <w:t>—поддержка</w:t>
      </w:r>
      <w:r w:rsidRPr="00B64128">
        <w:rPr>
          <w:color w:val="231F20"/>
          <w:spacing w:val="-14"/>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сопровождение</w:t>
      </w:r>
      <w:r w:rsidRPr="00B64128">
        <w:rPr>
          <w:color w:val="231F20"/>
          <w:spacing w:val="-14"/>
          <w:w w:val="115"/>
          <w:lang w:val="ru-RU"/>
        </w:rPr>
        <w:t xml:space="preserve"> </w:t>
      </w:r>
      <w:r w:rsidRPr="00B64128">
        <w:rPr>
          <w:color w:val="231F20"/>
          <w:w w:val="115"/>
          <w:lang w:val="ru-RU"/>
        </w:rPr>
        <w:t>детско-родительских</w:t>
      </w:r>
      <w:r w:rsidRPr="00B64128">
        <w:rPr>
          <w:color w:val="231F20"/>
          <w:spacing w:val="-14"/>
          <w:w w:val="115"/>
          <w:lang w:val="ru-RU"/>
        </w:rPr>
        <w:t xml:space="preserve"> </w:t>
      </w:r>
      <w:r w:rsidRPr="00B64128">
        <w:rPr>
          <w:color w:val="231F20"/>
          <w:w w:val="115"/>
          <w:lang w:val="ru-RU"/>
        </w:rPr>
        <w:t>отношений;</w:t>
      </w:r>
    </w:p>
    <w:p w:rsidR="00026334" w:rsidRPr="00B64128" w:rsidRDefault="00F54431">
      <w:pPr>
        <w:pStyle w:val="a3"/>
        <w:spacing w:before="7"/>
        <w:ind w:left="117" w:right="0" w:firstLine="0"/>
        <w:jc w:val="left"/>
        <w:rPr>
          <w:lang w:val="ru-RU"/>
        </w:rPr>
      </w:pPr>
      <w:r w:rsidRPr="00B64128">
        <w:rPr>
          <w:color w:val="231F20"/>
          <w:spacing w:val="-2"/>
          <w:w w:val="115"/>
          <w:lang w:val="ru-RU"/>
        </w:rPr>
        <w:t>—формирование</w:t>
      </w:r>
      <w:r w:rsidRPr="00B64128">
        <w:rPr>
          <w:color w:val="231F20"/>
          <w:spacing w:val="-12"/>
          <w:w w:val="115"/>
          <w:lang w:val="ru-RU"/>
        </w:rPr>
        <w:t xml:space="preserve"> </w:t>
      </w:r>
      <w:r w:rsidRPr="00B64128">
        <w:rPr>
          <w:color w:val="231F20"/>
          <w:spacing w:val="-1"/>
          <w:w w:val="115"/>
          <w:lang w:val="ru-RU"/>
        </w:rPr>
        <w:t>ценности</w:t>
      </w:r>
      <w:r w:rsidRPr="00B64128">
        <w:rPr>
          <w:color w:val="231F20"/>
          <w:spacing w:val="-11"/>
          <w:w w:val="115"/>
          <w:lang w:val="ru-RU"/>
        </w:rPr>
        <w:t xml:space="preserve"> </w:t>
      </w:r>
      <w:r w:rsidRPr="00B64128">
        <w:rPr>
          <w:color w:val="231F20"/>
          <w:spacing w:val="-1"/>
          <w:w w:val="115"/>
          <w:lang w:val="ru-RU"/>
        </w:rPr>
        <w:t>здоровья</w:t>
      </w:r>
      <w:r w:rsidRPr="00B64128">
        <w:rPr>
          <w:color w:val="231F20"/>
          <w:spacing w:val="-12"/>
          <w:w w:val="115"/>
          <w:lang w:val="ru-RU"/>
        </w:rPr>
        <w:t xml:space="preserve"> </w:t>
      </w:r>
      <w:r w:rsidRPr="00B64128">
        <w:rPr>
          <w:color w:val="231F20"/>
          <w:spacing w:val="-1"/>
          <w:w w:val="115"/>
          <w:lang w:val="ru-RU"/>
        </w:rPr>
        <w:t>и</w:t>
      </w:r>
      <w:r w:rsidRPr="00B64128">
        <w:rPr>
          <w:color w:val="231F20"/>
          <w:spacing w:val="-11"/>
          <w:w w:val="115"/>
          <w:lang w:val="ru-RU"/>
        </w:rPr>
        <w:t xml:space="preserve"> </w:t>
      </w:r>
      <w:r w:rsidRPr="00B64128">
        <w:rPr>
          <w:color w:val="231F20"/>
          <w:spacing w:val="-1"/>
          <w:w w:val="115"/>
          <w:lang w:val="ru-RU"/>
        </w:rPr>
        <w:t>безопасного</w:t>
      </w:r>
      <w:r w:rsidRPr="00B64128">
        <w:rPr>
          <w:color w:val="231F20"/>
          <w:spacing w:val="-11"/>
          <w:w w:val="115"/>
          <w:lang w:val="ru-RU"/>
        </w:rPr>
        <w:t xml:space="preserve"> </w:t>
      </w:r>
      <w:r w:rsidRPr="00B64128">
        <w:rPr>
          <w:color w:val="231F20"/>
          <w:spacing w:val="-1"/>
          <w:w w:val="115"/>
          <w:lang w:val="ru-RU"/>
        </w:rPr>
        <w:t>образа</w:t>
      </w:r>
      <w:r w:rsidRPr="00B64128">
        <w:rPr>
          <w:color w:val="231F20"/>
          <w:spacing w:val="-12"/>
          <w:w w:val="115"/>
          <w:lang w:val="ru-RU"/>
        </w:rPr>
        <w:t xml:space="preserve"> </w:t>
      </w:r>
      <w:r w:rsidRPr="00B64128">
        <w:rPr>
          <w:color w:val="231F20"/>
          <w:spacing w:val="-1"/>
          <w:w w:val="115"/>
          <w:lang w:val="ru-RU"/>
        </w:rPr>
        <w:t>жизни;</w:t>
      </w:r>
    </w:p>
    <w:p w:rsidR="00026334" w:rsidRPr="00B64128" w:rsidRDefault="00F54431">
      <w:pPr>
        <w:pStyle w:val="a3"/>
        <w:spacing w:before="7" w:line="247" w:lineRule="auto"/>
        <w:ind w:left="343" w:right="114" w:hanging="227"/>
        <w:rPr>
          <w:lang w:val="ru-RU"/>
        </w:rPr>
      </w:pPr>
      <w:r w:rsidRPr="00B64128">
        <w:rPr>
          <w:color w:val="231F20"/>
          <w:w w:val="115"/>
          <w:lang w:val="ru-RU"/>
        </w:rPr>
        <w:t>—дифференциация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индивидуализация</w:t>
      </w:r>
      <w:r w:rsidRPr="00B64128">
        <w:rPr>
          <w:color w:val="231F20"/>
          <w:spacing w:val="1"/>
          <w:w w:val="115"/>
          <w:lang w:val="ru-RU"/>
        </w:rPr>
        <w:t xml:space="preserve"> </w:t>
      </w:r>
      <w:r w:rsidRPr="00B64128">
        <w:rPr>
          <w:color w:val="231F20"/>
          <w:w w:val="115"/>
          <w:lang w:val="ru-RU"/>
        </w:rPr>
        <w:t>обучения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воспита-</w:t>
      </w:r>
      <w:r w:rsidRPr="00B64128">
        <w:rPr>
          <w:color w:val="231F20"/>
          <w:spacing w:val="-55"/>
          <w:w w:val="115"/>
          <w:lang w:val="ru-RU"/>
        </w:rPr>
        <w:t xml:space="preserve"> </w:t>
      </w:r>
      <w:r w:rsidRPr="00B64128">
        <w:rPr>
          <w:color w:val="231F20"/>
          <w:w w:val="115"/>
          <w:lang w:val="ru-RU"/>
        </w:rPr>
        <w:t>ния с учетом особенностей когнитивного и эмоционального</w:t>
      </w:r>
      <w:r w:rsidRPr="00B64128">
        <w:rPr>
          <w:color w:val="231F20"/>
          <w:spacing w:val="1"/>
          <w:w w:val="115"/>
          <w:lang w:val="ru-RU"/>
        </w:rPr>
        <w:t xml:space="preserve"> </w:t>
      </w:r>
      <w:r w:rsidRPr="00B64128">
        <w:rPr>
          <w:color w:val="231F20"/>
          <w:w w:val="115"/>
          <w:lang w:val="ru-RU"/>
        </w:rPr>
        <w:t>развития</w:t>
      </w:r>
      <w:r w:rsidRPr="00B64128">
        <w:rPr>
          <w:color w:val="231F20"/>
          <w:spacing w:val="15"/>
          <w:w w:val="115"/>
          <w:lang w:val="ru-RU"/>
        </w:rPr>
        <w:t xml:space="preserve"> </w:t>
      </w:r>
      <w:r w:rsidRPr="00B64128">
        <w:rPr>
          <w:color w:val="231F20"/>
          <w:w w:val="115"/>
          <w:lang w:val="ru-RU"/>
        </w:rPr>
        <w:t>обучающихся;</w:t>
      </w:r>
    </w:p>
    <w:p w:rsidR="00026334" w:rsidRPr="00B64128" w:rsidRDefault="00F54431">
      <w:pPr>
        <w:pStyle w:val="a3"/>
        <w:spacing w:line="247" w:lineRule="auto"/>
        <w:ind w:left="343" w:right="114" w:hanging="227"/>
        <w:rPr>
          <w:lang w:val="ru-RU"/>
        </w:rPr>
      </w:pPr>
      <w:r w:rsidRPr="00B64128">
        <w:rPr>
          <w:color w:val="231F20"/>
          <w:w w:val="115"/>
          <w:lang w:val="ru-RU"/>
        </w:rPr>
        <w:t>—мониторинг возможностей и способностей обучающихся, вы-</w:t>
      </w:r>
      <w:r w:rsidRPr="00B64128">
        <w:rPr>
          <w:color w:val="231F20"/>
          <w:spacing w:val="-55"/>
          <w:w w:val="115"/>
          <w:lang w:val="ru-RU"/>
        </w:rPr>
        <w:t xml:space="preserve"> </w:t>
      </w:r>
      <w:r w:rsidRPr="00B64128">
        <w:rPr>
          <w:color w:val="231F20"/>
          <w:w w:val="115"/>
          <w:lang w:val="ru-RU"/>
        </w:rPr>
        <w:t>явление, поддержка и сопровождение одаренных детей, обу-</w:t>
      </w:r>
      <w:r w:rsidRPr="00B64128">
        <w:rPr>
          <w:color w:val="231F20"/>
          <w:spacing w:val="1"/>
          <w:w w:val="115"/>
          <w:lang w:val="ru-RU"/>
        </w:rPr>
        <w:t xml:space="preserve"> </w:t>
      </w:r>
      <w:r w:rsidRPr="00B64128">
        <w:rPr>
          <w:color w:val="231F20"/>
          <w:w w:val="115"/>
          <w:lang w:val="ru-RU"/>
        </w:rPr>
        <w:t>чающихся</w:t>
      </w:r>
      <w:r w:rsidRPr="00B64128">
        <w:rPr>
          <w:color w:val="231F20"/>
          <w:spacing w:val="13"/>
          <w:w w:val="115"/>
          <w:lang w:val="ru-RU"/>
        </w:rPr>
        <w:t xml:space="preserve"> </w:t>
      </w:r>
      <w:r w:rsidRPr="00B64128">
        <w:rPr>
          <w:color w:val="231F20"/>
          <w:w w:val="115"/>
          <w:lang w:val="ru-RU"/>
        </w:rPr>
        <w:t>с</w:t>
      </w:r>
      <w:r w:rsidRPr="00B64128">
        <w:rPr>
          <w:color w:val="231F20"/>
          <w:spacing w:val="14"/>
          <w:w w:val="115"/>
          <w:lang w:val="ru-RU"/>
        </w:rPr>
        <w:t xml:space="preserve"> </w:t>
      </w:r>
      <w:r w:rsidRPr="00B64128">
        <w:rPr>
          <w:color w:val="231F20"/>
          <w:w w:val="115"/>
          <w:lang w:val="ru-RU"/>
        </w:rPr>
        <w:t>ОВЗ;</w:t>
      </w:r>
    </w:p>
    <w:p w:rsidR="00026334" w:rsidRPr="00B64128" w:rsidRDefault="00F54431">
      <w:pPr>
        <w:pStyle w:val="a3"/>
        <w:spacing w:line="247" w:lineRule="auto"/>
        <w:ind w:left="343" w:right="115" w:hanging="227"/>
        <w:rPr>
          <w:lang w:val="ru-RU"/>
        </w:rPr>
      </w:pPr>
      <w:r w:rsidRPr="00B64128">
        <w:rPr>
          <w:color w:val="231F20"/>
          <w:w w:val="115"/>
          <w:lang w:val="ru-RU"/>
        </w:rPr>
        <w:t>—создание условий для последующего профессионального са-</w:t>
      </w:r>
      <w:r w:rsidRPr="00B64128">
        <w:rPr>
          <w:color w:val="231F20"/>
          <w:spacing w:val="1"/>
          <w:w w:val="115"/>
          <w:lang w:val="ru-RU"/>
        </w:rPr>
        <w:t xml:space="preserve"> </w:t>
      </w:r>
      <w:r w:rsidRPr="00B64128">
        <w:rPr>
          <w:color w:val="231F20"/>
          <w:w w:val="115"/>
          <w:lang w:val="ru-RU"/>
        </w:rPr>
        <w:t>моопределения;</w:t>
      </w:r>
    </w:p>
    <w:p w:rsidR="00026334" w:rsidRPr="00B64128" w:rsidRDefault="00F54431">
      <w:pPr>
        <w:pStyle w:val="a3"/>
        <w:spacing w:before="1" w:line="247" w:lineRule="auto"/>
        <w:ind w:left="343" w:right="114" w:hanging="227"/>
        <w:rPr>
          <w:lang w:val="ru-RU"/>
        </w:rPr>
      </w:pPr>
      <w:r w:rsidRPr="00B64128">
        <w:rPr>
          <w:color w:val="231F20"/>
          <w:w w:val="115"/>
          <w:lang w:val="ru-RU"/>
        </w:rPr>
        <w:t>—формирование</w:t>
      </w:r>
      <w:r w:rsidRPr="00B64128">
        <w:rPr>
          <w:color w:val="231F20"/>
          <w:spacing w:val="1"/>
          <w:w w:val="115"/>
          <w:lang w:val="ru-RU"/>
        </w:rPr>
        <w:t xml:space="preserve"> </w:t>
      </w:r>
      <w:r w:rsidRPr="00B64128">
        <w:rPr>
          <w:color w:val="231F20"/>
          <w:w w:val="115"/>
          <w:lang w:val="ru-RU"/>
        </w:rPr>
        <w:t>коммуникативных</w:t>
      </w:r>
      <w:r w:rsidRPr="00B64128">
        <w:rPr>
          <w:color w:val="231F20"/>
          <w:spacing w:val="1"/>
          <w:w w:val="115"/>
          <w:lang w:val="ru-RU"/>
        </w:rPr>
        <w:t xml:space="preserve"> </w:t>
      </w:r>
      <w:r w:rsidRPr="00B64128">
        <w:rPr>
          <w:color w:val="231F20"/>
          <w:w w:val="115"/>
          <w:lang w:val="ru-RU"/>
        </w:rPr>
        <w:t>навыков</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разновозраст-</w:t>
      </w:r>
      <w:r w:rsidRPr="00B64128">
        <w:rPr>
          <w:color w:val="231F20"/>
          <w:spacing w:val="1"/>
          <w:w w:val="115"/>
          <w:lang w:val="ru-RU"/>
        </w:rPr>
        <w:t xml:space="preserve"> </w:t>
      </w:r>
      <w:r w:rsidRPr="00B64128">
        <w:rPr>
          <w:color w:val="231F20"/>
          <w:w w:val="115"/>
          <w:lang w:val="ru-RU"/>
        </w:rPr>
        <w:t>ной</w:t>
      </w:r>
      <w:r w:rsidRPr="00B64128">
        <w:rPr>
          <w:color w:val="231F20"/>
          <w:spacing w:val="13"/>
          <w:w w:val="115"/>
          <w:lang w:val="ru-RU"/>
        </w:rPr>
        <w:t xml:space="preserve"> </w:t>
      </w:r>
      <w:r w:rsidRPr="00B64128">
        <w:rPr>
          <w:color w:val="231F20"/>
          <w:w w:val="115"/>
          <w:lang w:val="ru-RU"/>
        </w:rPr>
        <w:t>среде</w:t>
      </w:r>
      <w:r w:rsidRPr="00B64128">
        <w:rPr>
          <w:color w:val="231F20"/>
          <w:spacing w:val="14"/>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среде</w:t>
      </w:r>
      <w:r w:rsidRPr="00B64128">
        <w:rPr>
          <w:color w:val="231F20"/>
          <w:spacing w:val="14"/>
          <w:w w:val="115"/>
          <w:lang w:val="ru-RU"/>
        </w:rPr>
        <w:t xml:space="preserve"> </w:t>
      </w:r>
      <w:r w:rsidRPr="00B64128">
        <w:rPr>
          <w:color w:val="231F20"/>
          <w:w w:val="115"/>
          <w:lang w:val="ru-RU"/>
        </w:rPr>
        <w:t>сверстников;</w:t>
      </w:r>
    </w:p>
    <w:p w:rsidR="00026334" w:rsidRPr="00B64128" w:rsidRDefault="00F54431">
      <w:pPr>
        <w:pStyle w:val="a3"/>
        <w:spacing w:line="247" w:lineRule="auto"/>
        <w:ind w:left="343" w:right="115" w:hanging="227"/>
        <w:rPr>
          <w:lang w:val="ru-RU"/>
        </w:rPr>
      </w:pPr>
      <w:r w:rsidRPr="00B64128">
        <w:rPr>
          <w:color w:val="231F20"/>
          <w:w w:val="115"/>
          <w:lang w:val="ru-RU"/>
        </w:rPr>
        <w:t>—поддержка детских объединений, ученического самоуправле-</w:t>
      </w:r>
      <w:r w:rsidRPr="00B64128">
        <w:rPr>
          <w:color w:val="231F20"/>
          <w:spacing w:val="1"/>
          <w:w w:val="115"/>
          <w:lang w:val="ru-RU"/>
        </w:rPr>
        <w:t xml:space="preserve"> </w:t>
      </w:r>
      <w:r w:rsidRPr="00B64128">
        <w:rPr>
          <w:color w:val="231F20"/>
          <w:w w:val="115"/>
          <w:lang w:val="ru-RU"/>
        </w:rPr>
        <w:t>ния;</w:t>
      </w:r>
    </w:p>
    <w:p w:rsidR="00026334" w:rsidRPr="00B64128" w:rsidRDefault="00F54431">
      <w:pPr>
        <w:pStyle w:val="a3"/>
        <w:spacing w:line="247" w:lineRule="auto"/>
        <w:ind w:left="343" w:right="114" w:hanging="227"/>
        <w:rPr>
          <w:lang w:val="ru-RU"/>
        </w:rPr>
      </w:pPr>
      <w:r w:rsidRPr="00B64128">
        <w:rPr>
          <w:color w:val="231F20"/>
          <w:w w:val="115"/>
          <w:lang w:val="ru-RU"/>
        </w:rPr>
        <w:t>—формирование</w:t>
      </w:r>
      <w:r w:rsidRPr="00B64128">
        <w:rPr>
          <w:color w:val="231F20"/>
          <w:spacing w:val="1"/>
          <w:w w:val="115"/>
          <w:lang w:val="ru-RU"/>
        </w:rPr>
        <w:t xml:space="preserve"> </w:t>
      </w:r>
      <w:r w:rsidRPr="00B64128">
        <w:rPr>
          <w:color w:val="231F20"/>
          <w:w w:val="115"/>
          <w:lang w:val="ru-RU"/>
        </w:rPr>
        <w:t>психологической</w:t>
      </w:r>
      <w:r w:rsidRPr="00B64128">
        <w:rPr>
          <w:color w:val="231F20"/>
          <w:spacing w:val="1"/>
          <w:w w:val="115"/>
          <w:lang w:val="ru-RU"/>
        </w:rPr>
        <w:t xml:space="preserve"> </w:t>
      </w:r>
      <w:r w:rsidRPr="00B64128">
        <w:rPr>
          <w:color w:val="231F20"/>
          <w:w w:val="115"/>
          <w:lang w:val="ru-RU"/>
        </w:rPr>
        <w:t>культуры</w:t>
      </w:r>
      <w:r w:rsidRPr="00B64128">
        <w:rPr>
          <w:color w:val="231F20"/>
          <w:spacing w:val="1"/>
          <w:w w:val="115"/>
          <w:lang w:val="ru-RU"/>
        </w:rPr>
        <w:t xml:space="preserve"> </w:t>
      </w:r>
      <w:r w:rsidRPr="00B64128">
        <w:rPr>
          <w:color w:val="231F20"/>
          <w:w w:val="115"/>
          <w:lang w:val="ru-RU"/>
        </w:rPr>
        <w:t>поведения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ин-</w:t>
      </w:r>
      <w:r w:rsidRPr="00B64128">
        <w:rPr>
          <w:color w:val="231F20"/>
          <w:spacing w:val="-55"/>
          <w:w w:val="115"/>
          <w:lang w:val="ru-RU"/>
        </w:rPr>
        <w:t xml:space="preserve"> </w:t>
      </w:r>
      <w:r w:rsidRPr="00B64128">
        <w:rPr>
          <w:color w:val="231F20"/>
          <w:w w:val="115"/>
          <w:lang w:val="ru-RU"/>
        </w:rPr>
        <w:t>формационной</w:t>
      </w:r>
      <w:r w:rsidRPr="00B64128">
        <w:rPr>
          <w:color w:val="231F20"/>
          <w:spacing w:val="14"/>
          <w:w w:val="115"/>
          <w:lang w:val="ru-RU"/>
        </w:rPr>
        <w:t xml:space="preserve"> </w:t>
      </w:r>
      <w:r w:rsidRPr="00B64128">
        <w:rPr>
          <w:color w:val="231F20"/>
          <w:w w:val="115"/>
          <w:lang w:val="ru-RU"/>
        </w:rPr>
        <w:t>среде;</w:t>
      </w:r>
    </w:p>
    <w:p w:rsidR="00026334" w:rsidRPr="00B64128" w:rsidRDefault="00F54431">
      <w:pPr>
        <w:pStyle w:val="a3"/>
        <w:spacing w:line="247" w:lineRule="auto"/>
        <w:ind w:left="343" w:right="114" w:hanging="227"/>
        <w:rPr>
          <w:lang w:val="ru-RU"/>
        </w:rPr>
      </w:pPr>
      <w:r w:rsidRPr="00B64128">
        <w:rPr>
          <w:color w:val="231F20"/>
          <w:w w:val="115"/>
          <w:lang w:val="ru-RU"/>
        </w:rPr>
        <w:t>—развитие психологической культуры в области использова-</w:t>
      </w:r>
      <w:r w:rsidRPr="00B64128">
        <w:rPr>
          <w:color w:val="231F20"/>
          <w:spacing w:val="1"/>
          <w:w w:val="115"/>
          <w:lang w:val="ru-RU"/>
        </w:rPr>
        <w:t xml:space="preserve"> </w:t>
      </w:r>
      <w:r w:rsidRPr="00B64128">
        <w:rPr>
          <w:color w:val="231F20"/>
          <w:w w:val="115"/>
          <w:lang w:val="ru-RU"/>
        </w:rPr>
        <w:t>ния</w:t>
      </w:r>
      <w:r w:rsidRPr="00B64128">
        <w:rPr>
          <w:color w:val="231F20"/>
          <w:spacing w:val="14"/>
          <w:w w:val="115"/>
          <w:lang w:val="ru-RU"/>
        </w:rPr>
        <w:t xml:space="preserve"> </w:t>
      </w:r>
      <w:r w:rsidRPr="00B64128">
        <w:rPr>
          <w:color w:val="231F20"/>
          <w:w w:val="115"/>
          <w:lang w:val="ru-RU"/>
        </w:rPr>
        <w:t>ИКТ;</w:t>
      </w:r>
    </w:p>
    <w:p w:rsidR="00026334" w:rsidRPr="00B64128" w:rsidRDefault="00F54431">
      <w:pPr>
        <w:pStyle w:val="a3"/>
        <w:spacing w:line="247" w:lineRule="auto"/>
        <w:ind w:left="117" w:right="114"/>
        <w:rPr>
          <w:lang w:val="ru-RU"/>
        </w:rPr>
      </w:pPr>
      <w:r w:rsidRPr="00B64128">
        <w:rPr>
          <w:color w:val="231F20"/>
          <w:w w:val="115"/>
          <w:lang w:val="ru-RU"/>
        </w:rPr>
        <w:t>В процессе реализации основной образовательной програм-</w:t>
      </w:r>
      <w:r w:rsidRPr="00B64128">
        <w:rPr>
          <w:color w:val="231F20"/>
          <w:spacing w:val="1"/>
          <w:w w:val="115"/>
          <w:lang w:val="ru-RU"/>
        </w:rPr>
        <w:t xml:space="preserve"> </w:t>
      </w:r>
      <w:r w:rsidRPr="00B64128">
        <w:rPr>
          <w:color w:val="231F20"/>
          <w:w w:val="115"/>
          <w:lang w:val="ru-RU"/>
        </w:rPr>
        <w:t>мы осуществляется индивидуальное психолого-педагогическое</w:t>
      </w:r>
      <w:r w:rsidRPr="00B64128">
        <w:rPr>
          <w:color w:val="231F20"/>
          <w:spacing w:val="1"/>
          <w:w w:val="115"/>
          <w:lang w:val="ru-RU"/>
        </w:rPr>
        <w:t xml:space="preserve"> </w:t>
      </w:r>
      <w:r w:rsidRPr="00B64128">
        <w:rPr>
          <w:color w:val="231F20"/>
          <w:w w:val="115"/>
          <w:lang w:val="ru-RU"/>
        </w:rPr>
        <w:t>сопровождение</w:t>
      </w:r>
      <w:r w:rsidRPr="00B64128">
        <w:rPr>
          <w:color w:val="231F20"/>
          <w:spacing w:val="48"/>
          <w:w w:val="115"/>
          <w:lang w:val="ru-RU"/>
        </w:rPr>
        <w:t xml:space="preserve"> </w:t>
      </w:r>
      <w:r w:rsidRPr="00B64128">
        <w:rPr>
          <w:color w:val="231F20"/>
          <w:w w:val="115"/>
          <w:lang w:val="ru-RU"/>
        </w:rPr>
        <w:t>всех</w:t>
      </w:r>
      <w:r w:rsidRPr="00B64128">
        <w:rPr>
          <w:color w:val="231F20"/>
          <w:spacing w:val="48"/>
          <w:w w:val="115"/>
          <w:lang w:val="ru-RU"/>
        </w:rPr>
        <w:t xml:space="preserve"> </w:t>
      </w:r>
      <w:r w:rsidRPr="00B64128">
        <w:rPr>
          <w:color w:val="231F20"/>
          <w:w w:val="115"/>
          <w:lang w:val="ru-RU"/>
        </w:rPr>
        <w:t>участников</w:t>
      </w:r>
      <w:r w:rsidRPr="00B64128">
        <w:rPr>
          <w:color w:val="231F20"/>
          <w:spacing w:val="48"/>
          <w:w w:val="115"/>
          <w:lang w:val="ru-RU"/>
        </w:rPr>
        <w:t xml:space="preserve"> </w:t>
      </w:r>
      <w:r w:rsidRPr="00B64128">
        <w:rPr>
          <w:color w:val="231F20"/>
          <w:w w:val="115"/>
          <w:lang w:val="ru-RU"/>
        </w:rPr>
        <w:t>образовательных</w:t>
      </w:r>
      <w:r w:rsidRPr="00B64128">
        <w:rPr>
          <w:color w:val="231F20"/>
          <w:spacing w:val="48"/>
          <w:w w:val="115"/>
          <w:lang w:val="ru-RU"/>
        </w:rPr>
        <w:t xml:space="preserve"> </w:t>
      </w:r>
      <w:r w:rsidRPr="00B64128">
        <w:rPr>
          <w:color w:val="231F20"/>
          <w:w w:val="115"/>
          <w:lang w:val="ru-RU"/>
        </w:rPr>
        <w:t>отношений,</w:t>
      </w:r>
      <w:r w:rsidRPr="00B64128">
        <w:rPr>
          <w:color w:val="231F20"/>
          <w:spacing w:val="-55"/>
          <w:w w:val="115"/>
          <w:lang w:val="ru-RU"/>
        </w:rPr>
        <w:t xml:space="preserve"> </w:t>
      </w:r>
      <w:r w:rsidRPr="00B64128">
        <w:rPr>
          <w:color w:val="231F20"/>
          <w:w w:val="115"/>
          <w:lang w:val="ru-RU"/>
        </w:rPr>
        <w:t>в</w:t>
      </w:r>
      <w:r w:rsidRPr="00B64128">
        <w:rPr>
          <w:color w:val="231F20"/>
          <w:spacing w:val="14"/>
          <w:w w:val="115"/>
          <w:lang w:val="ru-RU"/>
        </w:rPr>
        <w:t xml:space="preserve"> </w:t>
      </w:r>
      <w:r w:rsidRPr="00B64128">
        <w:rPr>
          <w:color w:val="231F20"/>
          <w:w w:val="115"/>
          <w:lang w:val="ru-RU"/>
        </w:rPr>
        <w:t>том</w:t>
      </w:r>
      <w:r w:rsidRPr="00B64128">
        <w:rPr>
          <w:color w:val="231F20"/>
          <w:spacing w:val="15"/>
          <w:w w:val="115"/>
          <w:lang w:val="ru-RU"/>
        </w:rPr>
        <w:t xml:space="preserve"> </w:t>
      </w:r>
      <w:r w:rsidRPr="00B64128">
        <w:rPr>
          <w:color w:val="231F20"/>
          <w:w w:val="115"/>
          <w:lang w:val="ru-RU"/>
        </w:rPr>
        <w:t>числе:</w:t>
      </w:r>
    </w:p>
    <w:p w:rsidR="00026334" w:rsidRPr="00B64128" w:rsidRDefault="00F54431">
      <w:pPr>
        <w:pStyle w:val="a3"/>
        <w:spacing w:before="1" w:line="247" w:lineRule="auto"/>
        <w:ind w:left="343" w:right="114" w:hanging="227"/>
        <w:rPr>
          <w:lang w:val="ru-RU"/>
        </w:rPr>
      </w:pP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испытывающих</w:t>
      </w:r>
      <w:r w:rsidRPr="00B64128">
        <w:rPr>
          <w:color w:val="231F20"/>
          <w:spacing w:val="1"/>
          <w:w w:val="115"/>
          <w:lang w:val="ru-RU"/>
        </w:rPr>
        <w:t xml:space="preserve"> </w:t>
      </w:r>
      <w:r w:rsidRPr="00B64128">
        <w:rPr>
          <w:color w:val="231F20"/>
          <w:w w:val="115"/>
          <w:lang w:val="ru-RU"/>
        </w:rPr>
        <w:t>трудности</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освоении</w:t>
      </w:r>
      <w:r w:rsidRPr="00B64128">
        <w:rPr>
          <w:color w:val="231F20"/>
          <w:spacing w:val="1"/>
          <w:w w:val="115"/>
          <w:lang w:val="ru-RU"/>
        </w:rPr>
        <w:t xml:space="preserve"> </w:t>
      </w:r>
      <w:r w:rsidRPr="00B64128">
        <w:rPr>
          <w:color w:val="231F20"/>
          <w:w w:val="115"/>
          <w:lang w:val="ru-RU"/>
        </w:rPr>
        <w:t>про-</w:t>
      </w:r>
      <w:r w:rsidRPr="00B64128">
        <w:rPr>
          <w:color w:val="231F20"/>
          <w:spacing w:val="1"/>
          <w:w w:val="115"/>
          <w:lang w:val="ru-RU"/>
        </w:rPr>
        <w:t xml:space="preserve"> </w:t>
      </w:r>
      <w:r w:rsidRPr="00B64128">
        <w:rPr>
          <w:color w:val="231F20"/>
          <w:w w:val="115"/>
          <w:lang w:val="ru-RU"/>
        </w:rPr>
        <w:t>граммы основного общего образования, развитии и социаль-</w:t>
      </w:r>
      <w:r w:rsidRPr="00B64128">
        <w:rPr>
          <w:color w:val="231F20"/>
          <w:spacing w:val="1"/>
          <w:w w:val="115"/>
          <w:lang w:val="ru-RU"/>
        </w:rPr>
        <w:t xml:space="preserve"> </w:t>
      </w:r>
      <w:r w:rsidRPr="00B64128">
        <w:rPr>
          <w:color w:val="231F20"/>
          <w:w w:val="115"/>
          <w:lang w:val="ru-RU"/>
        </w:rPr>
        <w:t>ной</w:t>
      </w:r>
      <w:r w:rsidRPr="00B64128">
        <w:rPr>
          <w:color w:val="231F20"/>
          <w:spacing w:val="17"/>
          <w:w w:val="115"/>
          <w:lang w:val="ru-RU"/>
        </w:rPr>
        <w:t xml:space="preserve"> </w:t>
      </w:r>
      <w:r w:rsidRPr="00B64128">
        <w:rPr>
          <w:color w:val="231F20"/>
          <w:w w:val="115"/>
          <w:lang w:val="ru-RU"/>
        </w:rPr>
        <w:t>адаптации</w:t>
      </w:r>
      <w:r w:rsidRPr="00B64128">
        <w:rPr>
          <w:color w:val="231F20"/>
          <w:spacing w:val="17"/>
          <w:w w:val="115"/>
          <w:lang w:val="ru-RU"/>
        </w:rPr>
        <w:t xml:space="preserve"> </w:t>
      </w:r>
      <w:r w:rsidRPr="00B64128">
        <w:rPr>
          <w:color w:val="231F20"/>
          <w:w w:val="115"/>
          <w:lang w:val="ru-RU"/>
        </w:rPr>
        <w:t>(указать</w:t>
      </w:r>
      <w:r w:rsidRPr="00B64128">
        <w:rPr>
          <w:color w:val="231F20"/>
          <w:spacing w:val="17"/>
          <w:w w:val="115"/>
          <w:lang w:val="ru-RU"/>
        </w:rPr>
        <w:t xml:space="preserve"> </w:t>
      </w:r>
      <w:r w:rsidRPr="00B64128">
        <w:rPr>
          <w:color w:val="231F20"/>
          <w:w w:val="115"/>
          <w:lang w:val="ru-RU"/>
        </w:rPr>
        <w:t>при</w:t>
      </w:r>
      <w:r w:rsidRPr="00B64128">
        <w:rPr>
          <w:color w:val="231F20"/>
          <w:spacing w:val="17"/>
          <w:w w:val="115"/>
          <w:lang w:val="ru-RU"/>
        </w:rPr>
        <w:t xml:space="preserve"> </w:t>
      </w:r>
      <w:r w:rsidRPr="00B64128">
        <w:rPr>
          <w:color w:val="231F20"/>
          <w:w w:val="115"/>
          <w:lang w:val="ru-RU"/>
        </w:rPr>
        <w:t>наличии);</w:t>
      </w:r>
    </w:p>
    <w:p w:rsidR="00026334" w:rsidRPr="00B64128" w:rsidRDefault="00F54431">
      <w:pPr>
        <w:pStyle w:val="a3"/>
        <w:spacing w:line="247" w:lineRule="auto"/>
        <w:ind w:left="343" w:right="114" w:hanging="227"/>
        <w:rPr>
          <w:lang w:val="ru-RU"/>
        </w:rPr>
      </w:pP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проявляющих  индивидуальные  способности,</w:t>
      </w:r>
      <w:r w:rsidRPr="00B64128">
        <w:rPr>
          <w:color w:val="231F20"/>
          <w:spacing w:val="-55"/>
          <w:w w:val="115"/>
          <w:lang w:val="ru-RU"/>
        </w:rPr>
        <w:t xml:space="preserve"> </w:t>
      </w:r>
      <w:r w:rsidRPr="00B64128">
        <w:rPr>
          <w:color w:val="231F20"/>
          <w:w w:val="120"/>
          <w:lang w:val="ru-RU"/>
        </w:rPr>
        <w:t>и</w:t>
      </w:r>
      <w:r w:rsidRPr="00B64128">
        <w:rPr>
          <w:color w:val="231F20"/>
          <w:spacing w:val="11"/>
          <w:w w:val="120"/>
          <w:lang w:val="ru-RU"/>
        </w:rPr>
        <w:t xml:space="preserve"> </w:t>
      </w:r>
      <w:r w:rsidRPr="00B64128">
        <w:rPr>
          <w:color w:val="231F20"/>
          <w:w w:val="120"/>
          <w:lang w:val="ru-RU"/>
        </w:rPr>
        <w:t>одаренных</w:t>
      </w:r>
      <w:r w:rsidRPr="00B64128">
        <w:rPr>
          <w:color w:val="231F20"/>
          <w:spacing w:val="11"/>
          <w:w w:val="120"/>
          <w:lang w:val="ru-RU"/>
        </w:rPr>
        <w:t xml:space="preserve"> </w:t>
      </w:r>
      <w:r w:rsidRPr="00B64128">
        <w:rPr>
          <w:color w:val="231F20"/>
          <w:w w:val="120"/>
          <w:lang w:val="ru-RU"/>
        </w:rPr>
        <w:t>(указать</w:t>
      </w:r>
      <w:r w:rsidRPr="00B64128">
        <w:rPr>
          <w:color w:val="231F20"/>
          <w:spacing w:val="11"/>
          <w:w w:val="120"/>
          <w:lang w:val="ru-RU"/>
        </w:rPr>
        <w:t xml:space="preserve"> </w:t>
      </w:r>
      <w:r w:rsidRPr="00B64128">
        <w:rPr>
          <w:color w:val="231F20"/>
          <w:w w:val="120"/>
          <w:lang w:val="ru-RU"/>
        </w:rPr>
        <w:t>при</w:t>
      </w:r>
      <w:r w:rsidRPr="00B64128">
        <w:rPr>
          <w:color w:val="231F20"/>
          <w:spacing w:val="11"/>
          <w:w w:val="120"/>
          <w:lang w:val="ru-RU"/>
        </w:rPr>
        <w:t xml:space="preserve"> </w:t>
      </w:r>
      <w:r w:rsidRPr="00B64128">
        <w:rPr>
          <w:color w:val="231F20"/>
          <w:w w:val="120"/>
          <w:lang w:val="ru-RU"/>
        </w:rPr>
        <w:t>наличии);</w:t>
      </w:r>
    </w:p>
    <w:p w:rsidR="00026334" w:rsidRPr="00B64128" w:rsidRDefault="00F54431">
      <w:pPr>
        <w:pStyle w:val="a3"/>
        <w:spacing w:before="1"/>
        <w:ind w:left="117" w:right="0" w:firstLine="0"/>
        <w:rPr>
          <w:lang w:val="ru-RU"/>
        </w:rPr>
      </w:pPr>
      <w:r w:rsidRPr="00B64128">
        <w:rPr>
          <w:color w:val="231F20"/>
          <w:w w:val="115"/>
          <w:lang w:val="ru-RU"/>
        </w:rPr>
        <w:t>—обучающихся</w:t>
      </w:r>
      <w:r w:rsidRPr="00B64128">
        <w:rPr>
          <w:color w:val="231F20"/>
          <w:spacing w:val="28"/>
          <w:w w:val="115"/>
          <w:lang w:val="ru-RU"/>
        </w:rPr>
        <w:t xml:space="preserve"> </w:t>
      </w:r>
      <w:r w:rsidRPr="00B64128">
        <w:rPr>
          <w:color w:val="231F20"/>
          <w:w w:val="115"/>
          <w:lang w:val="ru-RU"/>
        </w:rPr>
        <w:t>с</w:t>
      </w:r>
      <w:r w:rsidRPr="00B64128">
        <w:rPr>
          <w:color w:val="231F20"/>
          <w:spacing w:val="28"/>
          <w:w w:val="115"/>
          <w:lang w:val="ru-RU"/>
        </w:rPr>
        <w:t xml:space="preserve"> </w:t>
      </w:r>
      <w:r w:rsidRPr="00B64128">
        <w:rPr>
          <w:color w:val="231F20"/>
          <w:w w:val="115"/>
          <w:lang w:val="ru-RU"/>
        </w:rPr>
        <w:t>ОВЗ</w:t>
      </w:r>
      <w:r w:rsidRPr="00B64128">
        <w:rPr>
          <w:color w:val="231F20"/>
          <w:spacing w:val="28"/>
          <w:w w:val="115"/>
          <w:lang w:val="ru-RU"/>
        </w:rPr>
        <w:t xml:space="preserve"> </w:t>
      </w:r>
      <w:r w:rsidRPr="00B64128">
        <w:rPr>
          <w:color w:val="231F20"/>
          <w:w w:val="115"/>
          <w:lang w:val="ru-RU"/>
        </w:rPr>
        <w:t>(указать</w:t>
      </w:r>
      <w:r w:rsidRPr="00B64128">
        <w:rPr>
          <w:color w:val="231F20"/>
          <w:spacing w:val="28"/>
          <w:w w:val="115"/>
          <w:lang w:val="ru-RU"/>
        </w:rPr>
        <w:t xml:space="preserve"> </w:t>
      </w:r>
      <w:r w:rsidRPr="00B64128">
        <w:rPr>
          <w:color w:val="231F20"/>
          <w:w w:val="115"/>
          <w:lang w:val="ru-RU"/>
        </w:rPr>
        <w:t>при</w:t>
      </w:r>
      <w:r w:rsidRPr="00B64128">
        <w:rPr>
          <w:color w:val="231F20"/>
          <w:spacing w:val="28"/>
          <w:w w:val="115"/>
          <w:lang w:val="ru-RU"/>
        </w:rPr>
        <w:t xml:space="preserve"> </w:t>
      </w:r>
      <w:r w:rsidRPr="00B64128">
        <w:rPr>
          <w:color w:val="231F20"/>
          <w:w w:val="115"/>
          <w:lang w:val="ru-RU"/>
        </w:rPr>
        <w:t>наличии);</w:t>
      </w:r>
    </w:p>
    <w:p w:rsidR="00026334" w:rsidRPr="00B64128" w:rsidRDefault="00F54431">
      <w:pPr>
        <w:pStyle w:val="a3"/>
        <w:spacing w:before="7" w:line="247" w:lineRule="auto"/>
        <w:ind w:left="343" w:right="114" w:hanging="227"/>
        <w:rPr>
          <w:lang w:val="ru-RU"/>
        </w:rPr>
      </w:pPr>
      <w:r w:rsidRPr="00B64128">
        <w:rPr>
          <w:color w:val="231F20"/>
          <w:w w:val="115"/>
          <w:lang w:val="ru-RU"/>
        </w:rPr>
        <w:t>—педагогических,</w:t>
      </w:r>
      <w:r w:rsidRPr="00B64128">
        <w:rPr>
          <w:color w:val="231F20"/>
          <w:spacing w:val="1"/>
          <w:w w:val="115"/>
          <w:lang w:val="ru-RU"/>
        </w:rPr>
        <w:t xml:space="preserve"> </w:t>
      </w:r>
      <w:r w:rsidRPr="00B64128">
        <w:rPr>
          <w:color w:val="231F20"/>
          <w:w w:val="115"/>
          <w:lang w:val="ru-RU"/>
        </w:rPr>
        <w:t>учебно-вспомогательных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иных</w:t>
      </w:r>
      <w:r w:rsidRPr="00B64128">
        <w:rPr>
          <w:color w:val="231F20"/>
          <w:spacing w:val="1"/>
          <w:w w:val="115"/>
          <w:lang w:val="ru-RU"/>
        </w:rPr>
        <w:t xml:space="preserve"> </w:t>
      </w:r>
      <w:r w:rsidRPr="00B64128">
        <w:rPr>
          <w:color w:val="231F20"/>
          <w:w w:val="115"/>
          <w:lang w:val="ru-RU"/>
        </w:rPr>
        <w:t>работни-</w:t>
      </w:r>
      <w:r w:rsidRPr="00B64128">
        <w:rPr>
          <w:color w:val="231F20"/>
          <w:spacing w:val="1"/>
          <w:w w:val="115"/>
          <w:lang w:val="ru-RU"/>
        </w:rPr>
        <w:t xml:space="preserve"> </w:t>
      </w:r>
      <w:r w:rsidRPr="00B64128">
        <w:rPr>
          <w:color w:val="231F20"/>
          <w:w w:val="115"/>
          <w:lang w:val="ru-RU"/>
        </w:rPr>
        <w:t>ков образовательной организации, обеспечивающих реализа-</w:t>
      </w:r>
      <w:r w:rsidRPr="00B64128">
        <w:rPr>
          <w:color w:val="231F20"/>
          <w:spacing w:val="1"/>
          <w:w w:val="115"/>
          <w:lang w:val="ru-RU"/>
        </w:rPr>
        <w:t xml:space="preserve"> </w:t>
      </w:r>
      <w:r w:rsidRPr="00B64128">
        <w:rPr>
          <w:color w:val="231F20"/>
          <w:w w:val="115"/>
          <w:lang w:val="ru-RU"/>
        </w:rPr>
        <w:t>цию программы основного общего образования (указать при</w:t>
      </w:r>
      <w:r w:rsidRPr="00B64128">
        <w:rPr>
          <w:color w:val="231F20"/>
          <w:spacing w:val="1"/>
          <w:w w:val="115"/>
          <w:lang w:val="ru-RU"/>
        </w:rPr>
        <w:t xml:space="preserve"> </w:t>
      </w:r>
      <w:r w:rsidRPr="00B64128">
        <w:rPr>
          <w:color w:val="231F20"/>
          <w:w w:val="115"/>
          <w:lang w:val="ru-RU"/>
        </w:rPr>
        <w:t>наличии);</w:t>
      </w:r>
    </w:p>
    <w:p w:rsidR="00026334" w:rsidRPr="00B64128" w:rsidRDefault="00026334">
      <w:pPr>
        <w:spacing w:line="247"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49" w:lineRule="auto"/>
        <w:ind w:left="343" w:right="114" w:hanging="227"/>
        <w:rPr>
          <w:lang w:val="ru-RU"/>
        </w:rPr>
      </w:pPr>
      <w:r w:rsidRPr="00B64128">
        <w:rPr>
          <w:color w:val="231F20"/>
          <w:w w:val="115"/>
          <w:lang w:val="ru-RU"/>
        </w:rPr>
        <w:lastRenderedPageBreak/>
        <w:t>—родителей</w:t>
      </w:r>
      <w:r w:rsidRPr="00B64128">
        <w:rPr>
          <w:color w:val="231F20"/>
          <w:spacing w:val="1"/>
          <w:w w:val="115"/>
          <w:lang w:val="ru-RU"/>
        </w:rPr>
        <w:t xml:space="preserve"> </w:t>
      </w:r>
      <w:r w:rsidRPr="00B64128">
        <w:rPr>
          <w:color w:val="231F20"/>
          <w:w w:val="115"/>
          <w:lang w:val="ru-RU"/>
        </w:rPr>
        <w:t>(законных</w:t>
      </w:r>
      <w:r w:rsidRPr="00B64128">
        <w:rPr>
          <w:color w:val="231F20"/>
          <w:spacing w:val="1"/>
          <w:w w:val="115"/>
          <w:lang w:val="ru-RU"/>
        </w:rPr>
        <w:t xml:space="preserve"> </w:t>
      </w:r>
      <w:r w:rsidRPr="00B64128">
        <w:rPr>
          <w:color w:val="231F20"/>
          <w:w w:val="115"/>
          <w:lang w:val="ru-RU"/>
        </w:rPr>
        <w:t>представителей)</w:t>
      </w:r>
      <w:r w:rsidRPr="00B64128">
        <w:rPr>
          <w:color w:val="231F20"/>
          <w:spacing w:val="1"/>
          <w:w w:val="115"/>
          <w:lang w:val="ru-RU"/>
        </w:rPr>
        <w:t xml:space="preserve"> </w:t>
      </w:r>
      <w:r w:rsidRPr="00B64128">
        <w:rPr>
          <w:color w:val="231F20"/>
          <w:w w:val="115"/>
          <w:lang w:val="ru-RU"/>
        </w:rPr>
        <w:t>несовершеннолетних</w:t>
      </w:r>
      <w:r w:rsidRPr="00B64128">
        <w:rPr>
          <w:color w:val="231F20"/>
          <w:spacing w:val="1"/>
          <w:w w:val="115"/>
          <w:lang w:val="ru-RU"/>
        </w:rPr>
        <w:t xml:space="preserve"> </w:t>
      </w:r>
      <w:r w:rsidRPr="00B64128">
        <w:rPr>
          <w:color w:val="231F20"/>
          <w:w w:val="120"/>
          <w:lang w:val="ru-RU"/>
        </w:rPr>
        <w:t>обучающихся</w:t>
      </w:r>
      <w:r w:rsidRPr="00B64128">
        <w:rPr>
          <w:color w:val="231F20"/>
          <w:spacing w:val="10"/>
          <w:w w:val="120"/>
          <w:lang w:val="ru-RU"/>
        </w:rPr>
        <w:t xml:space="preserve"> </w:t>
      </w:r>
      <w:r w:rsidRPr="00B64128">
        <w:rPr>
          <w:color w:val="231F20"/>
          <w:w w:val="120"/>
          <w:lang w:val="ru-RU"/>
        </w:rPr>
        <w:t>(указать</w:t>
      </w:r>
      <w:r w:rsidRPr="00B64128">
        <w:rPr>
          <w:color w:val="231F20"/>
          <w:spacing w:val="11"/>
          <w:w w:val="120"/>
          <w:lang w:val="ru-RU"/>
        </w:rPr>
        <w:t xml:space="preserve"> </w:t>
      </w:r>
      <w:r w:rsidRPr="00B64128">
        <w:rPr>
          <w:color w:val="231F20"/>
          <w:w w:val="120"/>
          <w:lang w:val="ru-RU"/>
        </w:rPr>
        <w:t>при</w:t>
      </w:r>
      <w:r w:rsidRPr="00B64128">
        <w:rPr>
          <w:color w:val="231F20"/>
          <w:spacing w:val="11"/>
          <w:w w:val="120"/>
          <w:lang w:val="ru-RU"/>
        </w:rPr>
        <w:t xml:space="preserve"> </w:t>
      </w:r>
      <w:r w:rsidRPr="00B64128">
        <w:rPr>
          <w:color w:val="231F20"/>
          <w:w w:val="120"/>
          <w:lang w:val="ru-RU"/>
        </w:rPr>
        <w:t>наличии).</w:t>
      </w:r>
    </w:p>
    <w:p w:rsidR="00026334" w:rsidRPr="00B64128" w:rsidRDefault="00F54431">
      <w:pPr>
        <w:pStyle w:val="a3"/>
        <w:spacing w:before="5" w:line="254" w:lineRule="auto"/>
        <w:ind w:left="117" w:right="114"/>
        <w:rPr>
          <w:lang w:val="ru-RU"/>
        </w:rPr>
      </w:pPr>
      <w:r w:rsidRPr="00B64128">
        <w:rPr>
          <w:color w:val="231F20"/>
          <w:w w:val="115"/>
          <w:lang w:val="ru-RU"/>
        </w:rPr>
        <w:t>Психолого-педагогическая поддержка участников образова-</w:t>
      </w:r>
      <w:r w:rsidRPr="00B64128">
        <w:rPr>
          <w:color w:val="231F20"/>
          <w:spacing w:val="1"/>
          <w:w w:val="115"/>
          <w:lang w:val="ru-RU"/>
        </w:rPr>
        <w:t xml:space="preserve"> </w:t>
      </w:r>
      <w:r w:rsidRPr="00B64128">
        <w:rPr>
          <w:color w:val="231F20"/>
          <w:w w:val="115"/>
          <w:lang w:val="ru-RU"/>
        </w:rPr>
        <w:t>тельных отношений реализуется диверсифицировано, на уров-</w:t>
      </w:r>
      <w:r w:rsidRPr="00B64128">
        <w:rPr>
          <w:color w:val="231F20"/>
          <w:spacing w:val="1"/>
          <w:w w:val="115"/>
          <w:lang w:val="ru-RU"/>
        </w:rPr>
        <w:t xml:space="preserve"> </w:t>
      </w:r>
      <w:r w:rsidRPr="00B64128">
        <w:rPr>
          <w:color w:val="231F20"/>
          <w:w w:val="120"/>
          <w:lang w:val="ru-RU"/>
        </w:rPr>
        <w:t>не образовательной организации, классов, групп, а также на</w:t>
      </w:r>
      <w:r w:rsidRPr="00B64128">
        <w:rPr>
          <w:color w:val="231F20"/>
          <w:spacing w:val="1"/>
          <w:w w:val="120"/>
          <w:lang w:val="ru-RU"/>
        </w:rPr>
        <w:t xml:space="preserve"> </w:t>
      </w:r>
      <w:r w:rsidRPr="00B64128">
        <w:rPr>
          <w:color w:val="231F20"/>
          <w:w w:val="120"/>
          <w:lang w:val="ru-RU"/>
        </w:rPr>
        <w:t>индивидуальном</w:t>
      </w:r>
      <w:r w:rsidRPr="00B64128">
        <w:rPr>
          <w:color w:val="231F20"/>
          <w:spacing w:val="9"/>
          <w:w w:val="120"/>
          <w:lang w:val="ru-RU"/>
        </w:rPr>
        <w:t xml:space="preserve"> </w:t>
      </w:r>
      <w:r w:rsidRPr="00B64128">
        <w:rPr>
          <w:color w:val="231F20"/>
          <w:w w:val="120"/>
          <w:lang w:val="ru-RU"/>
        </w:rPr>
        <w:t>уровне.</w:t>
      </w:r>
    </w:p>
    <w:p w:rsidR="00026334" w:rsidRPr="00B64128" w:rsidRDefault="00F54431">
      <w:pPr>
        <w:pStyle w:val="a3"/>
        <w:spacing w:line="254" w:lineRule="auto"/>
        <w:ind w:left="117" w:right="114"/>
        <w:rPr>
          <w:lang w:val="ru-RU"/>
        </w:rPr>
      </w:pPr>
      <w:r w:rsidRPr="00B64128">
        <w:rPr>
          <w:color w:val="231F20"/>
          <w:w w:val="115"/>
          <w:lang w:val="ru-RU"/>
        </w:rPr>
        <w:t>В процессе реализации основной образовательной програм-</w:t>
      </w:r>
      <w:r w:rsidRPr="00B64128">
        <w:rPr>
          <w:color w:val="231F20"/>
          <w:spacing w:val="1"/>
          <w:w w:val="115"/>
          <w:lang w:val="ru-RU"/>
        </w:rPr>
        <w:t xml:space="preserve"> </w:t>
      </w:r>
      <w:r w:rsidRPr="00B64128">
        <w:rPr>
          <w:color w:val="231F20"/>
          <w:w w:val="115"/>
          <w:lang w:val="ru-RU"/>
        </w:rPr>
        <w:t>мы используются такие формы психолого-педагогического со-</w:t>
      </w:r>
      <w:r w:rsidRPr="00B64128">
        <w:rPr>
          <w:color w:val="231F20"/>
          <w:spacing w:val="1"/>
          <w:w w:val="115"/>
          <w:lang w:val="ru-RU"/>
        </w:rPr>
        <w:t xml:space="preserve"> </w:t>
      </w:r>
      <w:r w:rsidRPr="00B64128">
        <w:rPr>
          <w:color w:val="231F20"/>
          <w:w w:val="115"/>
          <w:lang w:val="ru-RU"/>
        </w:rPr>
        <w:t>провождения</w:t>
      </w:r>
      <w:r w:rsidRPr="00B64128">
        <w:rPr>
          <w:color w:val="231F20"/>
          <w:spacing w:val="15"/>
          <w:w w:val="115"/>
          <w:lang w:val="ru-RU"/>
        </w:rPr>
        <w:t xml:space="preserve"> </w:t>
      </w:r>
      <w:r w:rsidRPr="00B64128">
        <w:rPr>
          <w:color w:val="231F20"/>
          <w:w w:val="115"/>
          <w:lang w:val="ru-RU"/>
        </w:rPr>
        <w:t>как:</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диагностика,</w:t>
      </w:r>
      <w:r w:rsidRPr="00B64128">
        <w:rPr>
          <w:color w:val="231F20"/>
          <w:spacing w:val="1"/>
          <w:w w:val="115"/>
          <w:lang w:val="ru-RU"/>
        </w:rPr>
        <w:t xml:space="preserve"> </w:t>
      </w:r>
      <w:r w:rsidRPr="00B64128">
        <w:rPr>
          <w:color w:val="231F20"/>
          <w:w w:val="115"/>
          <w:lang w:val="ru-RU"/>
        </w:rPr>
        <w:t>направленная</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определение</w:t>
      </w:r>
      <w:r w:rsidRPr="00B64128">
        <w:rPr>
          <w:color w:val="231F20"/>
          <w:spacing w:val="1"/>
          <w:w w:val="115"/>
          <w:lang w:val="ru-RU"/>
        </w:rPr>
        <w:t xml:space="preserve"> </w:t>
      </w:r>
      <w:r w:rsidRPr="00B64128">
        <w:rPr>
          <w:color w:val="231F20"/>
          <w:w w:val="115"/>
          <w:lang w:val="ru-RU"/>
        </w:rPr>
        <w:t>особенностей</w:t>
      </w:r>
      <w:r w:rsidRPr="00B64128">
        <w:rPr>
          <w:color w:val="231F20"/>
          <w:spacing w:val="1"/>
          <w:w w:val="115"/>
          <w:lang w:val="ru-RU"/>
        </w:rPr>
        <w:t xml:space="preserve"> </w:t>
      </w:r>
      <w:r w:rsidRPr="00B64128">
        <w:rPr>
          <w:color w:val="231F20"/>
          <w:w w:val="115"/>
          <w:lang w:val="ru-RU"/>
        </w:rPr>
        <w:t>статуса обучающегося, которая может проводиться на этапе</w:t>
      </w:r>
      <w:r w:rsidRPr="00B64128">
        <w:rPr>
          <w:color w:val="231F20"/>
          <w:spacing w:val="1"/>
          <w:w w:val="115"/>
          <w:lang w:val="ru-RU"/>
        </w:rPr>
        <w:t xml:space="preserve"> </w:t>
      </w:r>
      <w:r w:rsidRPr="00B64128">
        <w:rPr>
          <w:color w:val="231F20"/>
          <w:w w:val="115"/>
          <w:lang w:val="ru-RU"/>
        </w:rPr>
        <w:t>перехода</w:t>
      </w:r>
      <w:r w:rsidRPr="00B64128">
        <w:rPr>
          <w:color w:val="231F20"/>
          <w:spacing w:val="40"/>
          <w:w w:val="115"/>
          <w:lang w:val="ru-RU"/>
        </w:rPr>
        <w:t xml:space="preserve"> </w:t>
      </w:r>
      <w:r w:rsidRPr="00B64128">
        <w:rPr>
          <w:color w:val="231F20"/>
          <w:w w:val="115"/>
          <w:lang w:val="ru-RU"/>
        </w:rPr>
        <w:t xml:space="preserve">ученика </w:t>
      </w:r>
      <w:r w:rsidRPr="00B64128">
        <w:rPr>
          <w:color w:val="231F20"/>
          <w:spacing w:val="39"/>
          <w:w w:val="115"/>
          <w:lang w:val="ru-RU"/>
        </w:rPr>
        <w:t xml:space="preserve"> </w:t>
      </w:r>
      <w:r w:rsidRPr="00B64128">
        <w:rPr>
          <w:color w:val="231F20"/>
          <w:w w:val="115"/>
          <w:lang w:val="ru-RU"/>
        </w:rPr>
        <w:t xml:space="preserve">на </w:t>
      </w:r>
      <w:r w:rsidRPr="00B64128">
        <w:rPr>
          <w:color w:val="231F20"/>
          <w:spacing w:val="39"/>
          <w:w w:val="115"/>
          <w:lang w:val="ru-RU"/>
        </w:rPr>
        <w:t xml:space="preserve"> </w:t>
      </w:r>
      <w:r w:rsidRPr="00B64128">
        <w:rPr>
          <w:color w:val="231F20"/>
          <w:w w:val="115"/>
          <w:lang w:val="ru-RU"/>
        </w:rPr>
        <w:t xml:space="preserve">следующий </w:t>
      </w:r>
      <w:r w:rsidRPr="00B64128">
        <w:rPr>
          <w:color w:val="231F20"/>
          <w:spacing w:val="39"/>
          <w:w w:val="115"/>
          <w:lang w:val="ru-RU"/>
        </w:rPr>
        <w:t xml:space="preserve"> </w:t>
      </w:r>
      <w:r w:rsidRPr="00B64128">
        <w:rPr>
          <w:color w:val="231F20"/>
          <w:w w:val="115"/>
          <w:lang w:val="ru-RU"/>
        </w:rPr>
        <w:t xml:space="preserve">уровень </w:t>
      </w:r>
      <w:r w:rsidRPr="00B64128">
        <w:rPr>
          <w:color w:val="231F20"/>
          <w:spacing w:val="39"/>
          <w:w w:val="115"/>
          <w:lang w:val="ru-RU"/>
        </w:rPr>
        <w:t xml:space="preserve"> </w:t>
      </w:r>
      <w:r w:rsidRPr="00B64128">
        <w:rPr>
          <w:color w:val="231F20"/>
          <w:w w:val="115"/>
          <w:lang w:val="ru-RU"/>
        </w:rPr>
        <w:t xml:space="preserve">образования </w:t>
      </w:r>
      <w:r w:rsidRPr="00B64128">
        <w:rPr>
          <w:color w:val="231F20"/>
          <w:spacing w:val="39"/>
          <w:w w:val="115"/>
          <w:lang w:val="ru-RU"/>
        </w:rPr>
        <w:t xml:space="preserve"> </w:t>
      </w:r>
      <w:r w:rsidRPr="00B64128">
        <w:rPr>
          <w:color w:val="231F20"/>
          <w:w w:val="115"/>
          <w:lang w:val="ru-RU"/>
        </w:rPr>
        <w:t>и</w:t>
      </w:r>
      <w:r w:rsidRPr="00B64128">
        <w:rPr>
          <w:color w:val="231F20"/>
          <w:spacing w:val="-56"/>
          <w:w w:val="115"/>
          <w:lang w:val="ru-RU"/>
        </w:rPr>
        <w:t xml:space="preserve"> </w:t>
      </w:r>
      <w:r w:rsidRPr="00B64128">
        <w:rPr>
          <w:color w:val="231F20"/>
          <w:w w:val="115"/>
          <w:lang w:val="ru-RU"/>
        </w:rPr>
        <w:t>в</w:t>
      </w:r>
      <w:r w:rsidRPr="00B64128">
        <w:rPr>
          <w:color w:val="231F20"/>
          <w:spacing w:val="15"/>
          <w:w w:val="115"/>
          <w:lang w:val="ru-RU"/>
        </w:rPr>
        <w:t xml:space="preserve"> </w:t>
      </w:r>
      <w:r w:rsidRPr="00B64128">
        <w:rPr>
          <w:color w:val="231F20"/>
          <w:w w:val="115"/>
          <w:lang w:val="ru-RU"/>
        </w:rPr>
        <w:t>конце</w:t>
      </w:r>
      <w:r w:rsidRPr="00B64128">
        <w:rPr>
          <w:color w:val="231F20"/>
          <w:spacing w:val="15"/>
          <w:w w:val="115"/>
          <w:lang w:val="ru-RU"/>
        </w:rPr>
        <w:t xml:space="preserve"> </w:t>
      </w:r>
      <w:r w:rsidRPr="00B64128">
        <w:rPr>
          <w:color w:val="231F20"/>
          <w:w w:val="115"/>
          <w:lang w:val="ru-RU"/>
        </w:rPr>
        <w:t>каждого</w:t>
      </w:r>
      <w:r w:rsidRPr="00B64128">
        <w:rPr>
          <w:color w:val="231F20"/>
          <w:spacing w:val="15"/>
          <w:w w:val="115"/>
          <w:lang w:val="ru-RU"/>
        </w:rPr>
        <w:t xml:space="preserve"> </w:t>
      </w:r>
      <w:r w:rsidRPr="00B64128">
        <w:rPr>
          <w:color w:val="231F20"/>
          <w:w w:val="115"/>
          <w:lang w:val="ru-RU"/>
        </w:rPr>
        <w:t>учебного</w:t>
      </w:r>
      <w:r w:rsidRPr="00B64128">
        <w:rPr>
          <w:color w:val="231F20"/>
          <w:spacing w:val="16"/>
          <w:w w:val="115"/>
          <w:lang w:val="ru-RU"/>
        </w:rPr>
        <w:t xml:space="preserve"> </w:t>
      </w:r>
      <w:r w:rsidRPr="00B64128">
        <w:rPr>
          <w:color w:val="231F20"/>
          <w:w w:val="115"/>
          <w:lang w:val="ru-RU"/>
        </w:rPr>
        <w:t>года;</w:t>
      </w:r>
    </w:p>
    <w:p w:rsidR="00026334" w:rsidRPr="00B64128" w:rsidRDefault="00F54431">
      <w:pPr>
        <w:spacing w:line="254" w:lineRule="auto"/>
        <w:ind w:left="343" w:right="114"/>
        <w:jc w:val="both"/>
        <w:rPr>
          <w:i/>
          <w:sz w:val="20"/>
          <w:lang w:val="ru-RU"/>
        </w:rPr>
      </w:pPr>
      <w:r w:rsidRPr="00B64128">
        <w:rPr>
          <w:i/>
          <w:color w:val="231F20"/>
          <w:w w:val="120"/>
          <w:sz w:val="20"/>
          <w:lang w:val="ru-RU"/>
        </w:rPr>
        <w:t>(краткое</w:t>
      </w:r>
      <w:r w:rsidRPr="00B64128">
        <w:rPr>
          <w:i/>
          <w:color w:val="231F20"/>
          <w:spacing w:val="1"/>
          <w:w w:val="120"/>
          <w:sz w:val="20"/>
          <w:lang w:val="ru-RU"/>
        </w:rPr>
        <w:t xml:space="preserve"> </w:t>
      </w:r>
      <w:r w:rsidRPr="00B64128">
        <w:rPr>
          <w:i/>
          <w:color w:val="231F20"/>
          <w:w w:val="120"/>
          <w:sz w:val="20"/>
          <w:lang w:val="ru-RU"/>
        </w:rPr>
        <w:t>описание</w:t>
      </w:r>
      <w:r w:rsidRPr="00B64128">
        <w:rPr>
          <w:i/>
          <w:color w:val="231F20"/>
          <w:spacing w:val="1"/>
          <w:w w:val="120"/>
          <w:sz w:val="20"/>
          <w:lang w:val="ru-RU"/>
        </w:rPr>
        <w:t xml:space="preserve"> </w:t>
      </w:r>
      <w:r w:rsidRPr="00B64128">
        <w:rPr>
          <w:i/>
          <w:color w:val="231F20"/>
          <w:w w:val="120"/>
          <w:sz w:val="20"/>
          <w:lang w:val="ru-RU"/>
        </w:rPr>
        <w:t>диагностических</w:t>
      </w:r>
      <w:r w:rsidRPr="00B64128">
        <w:rPr>
          <w:i/>
          <w:color w:val="231F20"/>
          <w:spacing w:val="1"/>
          <w:w w:val="120"/>
          <w:sz w:val="20"/>
          <w:lang w:val="ru-RU"/>
        </w:rPr>
        <w:t xml:space="preserve"> </w:t>
      </w:r>
      <w:r w:rsidRPr="00B64128">
        <w:rPr>
          <w:i/>
          <w:color w:val="231F20"/>
          <w:w w:val="120"/>
          <w:sz w:val="20"/>
          <w:lang w:val="ru-RU"/>
        </w:rPr>
        <w:t>процедур,</w:t>
      </w:r>
      <w:r w:rsidRPr="00B64128">
        <w:rPr>
          <w:i/>
          <w:color w:val="231F20"/>
          <w:spacing w:val="1"/>
          <w:w w:val="120"/>
          <w:sz w:val="20"/>
          <w:lang w:val="ru-RU"/>
        </w:rPr>
        <w:t xml:space="preserve"> </w:t>
      </w:r>
      <w:r w:rsidRPr="00B64128">
        <w:rPr>
          <w:i/>
          <w:color w:val="231F20"/>
          <w:w w:val="120"/>
          <w:sz w:val="20"/>
          <w:lang w:val="ru-RU"/>
        </w:rPr>
        <w:t>методик,</w:t>
      </w:r>
      <w:r w:rsidRPr="00B64128">
        <w:rPr>
          <w:i/>
          <w:color w:val="231F20"/>
          <w:spacing w:val="-57"/>
          <w:w w:val="120"/>
          <w:sz w:val="20"/>
          <w:lang w:val="ru-RU"/>
        </w:rPr>
        <w:t xml:space="preserve"> </w:t>
      </w:r>
      <w:r w:rsidRPr="00B64128">
        <w:rPr>
          <w:i/>
          <w:color w:val="231F20"/>
          <w:w w:val="120"/>
          <w:sz w:val="20"/>
          <w:lang w:val="ru-RU"/>
        </w:rPr>
        <w:t>графика</w:t>
      </w:r>
      <w:r w:rsidRPr="00B64128">
        <w:rPr>
          <w:i/>
          <w:color w:val="231F20"/>
          <w:spacing w:val="13"/>
          <w:w w:val="120"/>
          <w:sz w:val="20"/>
          <w:lang w:val="ru-RU"/>
        </w:rPr>
        <w:t xml:space="preserve"> </w:t>
      </w:r>
      <w:r w:rsidRPr="00B64128">
        <w:rPr>
          <w:i/>
          <w:color w:val="231F20"/>
          <w:w w:val="120"/>
          <w:sz w:val="20"/>
          <w:lang w:val="ru-RU"/>
        </w:rPr>
        <w:t>проведения</w:t>
      </w:r>
      <w:r w:rsidRPr="00B64128">
        <w:rPr>
          <w:i/>
          <w:color w:val="231F20"/>
          <w:spacing w:val="14"/>
          <w:w w:val="120"/>
          <w:sz w:val="20"/>
          <w:lang w:val="ru-RU"/>
        </w:rPr>
        <w:t xml:space="preserve"> </w:t>
      </w:r>
      <w:r w:rsidRPr="00B64128">
        <w:rPr>
          <w:i/>
          <w:color w:val="231F20"/>
          <w:w w:val="120"/>
          <w:sz w:val="20"/>
          <w:lang w:val="ru-RU"/>
        </w:rPr>
        <w:t>—</w:t>
      </w:r>
      <w:r w:rsidRPr="00B64128">
        <w:rPr>
          <w:i/>
          <w:color w:val="231F20"/>
          <w:spacing w:val="14"/>
          <w:w w:val="120"/>
          <w:sz w:val="20"/>
          <w:lang w:val="ru-RU"/>
        </w:rPr>
        <w:t xml:space="preserve"> </w:t>
      </w:r>
      <w:r w:rsidRPr="00B64128">
        <w:rPr>
          <w:i/>
          <w:color w:val="231F20"/>
          <w:w w:val="120"/>
          <w:sz w:val="20"/>
          <w:lang w:val="ru-RU"/>
        </w:rPr>
        <w:t>при</w:t>
      </w:r>
      <w:r w:rsidRPr="00B64128">
        <w:rPr>
          <w:i/>
          <w:color w:val="231F20"/>
          <w:spacing w:val="14"/>
          <w:w w:val="120"/>
          <w:sz w:val="20"/>
          <w:lang w:val="ru-RU"/>
        </w:rPr>
        <w:t xml:space="preserve"> </w:t>
      </w:r>
      <w:r w:rsidRPr="00B64128">
        <w:rPr>
          <w:i/>
          <w:color w:val="231F20"/>
          <w:w w:val="120"/>
          <w:sz w:val="20"/>
          <w:lang w:val="ru-RU"/>
        </w:rPr>
        <w:t>наличии)</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консультирование педагогов и родителей, которое осущест-</w:t>
      </w:r>
      <w:r w:rsidRPr="00B64128">
        <w:rPr>
          <w:color w:val="231F20"/>
          <w:spacing w:val="1"/>
          <w:w w:val="115"/>
          <w:lang w:val="ru-RU"/>
        </w:rPr>
        <w:t xml:space="preserve"> </w:t>
      </w:r>
      <w:r w:rsidRPr="00B64128">
        <w:rPr>
          <w:color w:val="231F20"/>
          <w:w w:val="115"/>
          <w:lang w:val="ru-RU"/>
        </w:rPr>
        <w:t>вляется учителем и психологом с учетом результатов диагно-</w:t>
      </w:r>
      <w:r w:rsidRPr="00B64128">
        <w:rPr>
          <w:color w:val="231F20"/>
          <w:spacing w:val="1"/>
          <w:w w:val="115"/>
          <w:lang w:val="ru-RU"/>
        </w:rPr>
        <w:t xml:space="preserve"> </w:t>
      </w:r>
      <w:r w:rsidRPr="00B64128">
        <w:rPr>
          <w:color w:val="231F20"/>
          <w:w w:val="115"/>
          <w:lang w:val="ru-RU"/>
        </w:rPr>
        <w:t>стики,</w:t>
      </w:r>
      <w:r w:rsidRPr="00B64128">
        <w:rPr>
          <w:color w:val="231F20"/>
          <w:spacing w:val="1"/>
          <w:w w:val="115"/>
          <w:lang w:val="ru-RU"/>
        </w:rPr>
        <w:t xml:space="preserve"> </w:t>
      </w:r>
      <w:r w:rsidRPr="00B64128">
        <w:rPr>
          <w:color w:val="231F20"/>
          <w:w w:val="115"/>
          <w:lang w:val="ru-RU"/>
        </w:rPr>
        <w:t>а</w:t>
      </w:r>
      <w:r w:rsidRPr="00B64128">
        <w:rPr>
          <w:color w:val="231F20"/>
          <w:spacing w:val="1"/>
          <w:w w:val="115"/>
          <w:lang w:val="ru-RU"/>
        </w:rPr>
        <w:t xml:space="preserve"> </w:t>
      </w:r>
      <w:r w:rsidRPr="00B64128">
        <w:rPr>
          <w:color w:val="231F20"/>
          <w:w w:val="115"/>
          <w:lang w:val="ru-RU"/>
        </w:rPr>
        <w:t>также</w:t>
      </w:r>
      <w:r w:rsidRPr="00B64128">
        <w:rPr>
          <w:color w:val="231F20"/>
          <w:spacing w:val="1"/>
          <w:w w:val="115"/>
          <w:lang w:val="ru-RU"/>
        </w:rPr>
        <w:t xml:space="preserve"> </w:t>
      </w:r>
      <w:r w:rsidRPr="00B64128">
        <w:rPr>
          <w:color w:val="231F20"/>
          <w:w w:val="115"/>
          <w:lang w:val="ru-RU"/>
        </w:rPr>
        <w:t>администрацией</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w:t>
      </w:r>
      <w:r w:rsidRPr="00B64128">
        <w:rPr>
          <w:color w:val="231F20"/>
          <w:spacing w:val="-55"/>
          <w:w w:val="115"/>
          <w:lang w:val="ru-RU"/>
        </w:rPr>
        <w:t xml:space="preserve"> </w:t>
      </w:r>
      <w:r w:rsidRPr="00B64128">
        <w:rPr>
          <w:color w:val="231F20"/>
          <w:w w:val="115"/>
          <w:lang w:val="ru-RU"/>
        </w:rPr>
        <w:t>ции;</w:t>
      </w:r>
    </w:p>
    <w:p w:rsidR="00026334" w:rsidRPr="00B64128" w:rsidRDefault="00F54431">
      <w:pPr>
        <w:spacing w:line="254" w:lineRule="auto"/>
        <w:ind w:left="343" w:right="114"/>
        <w:jc w:val="both"/>
        <w:rPr>
          <w:i/>
          <w:sz w:val="20"/>
          <w:lang w:val="ru-RU"/>
        </w:rPr>
      </w:pPr>
      <w:r w:rsidRPr="00B64128">
        <w:rPr>
          <w:i/>
          <w:color w:val="231F20"/>
          <w:spacing w:val="-1"/>
          <w:w w:val="125"/>
          <w:sz w:val="20"/>
          <w:lang w:val="ru-RU"/>
        </w:rPr>
        <w:t xml:space="preserve">(расписание </w:t>
      </w:r>
      <w:r w:rsidRPr="00B64128">
        <w:rPr>
          <w:i/>
          <w:color w:val="231F20"/>
          <w:w w:val="125"/>
          <w:sz w:val="20"/>
          <w:lang w:val="ru-RU"/>
        </w:rPr>
        <w:t>консультаций и сотрудников, уполномочен-</w:t>
      </w:r>
      <w:r w:rsidRPr="00B64128">
        <w:rPr>
          <w:i/>
          <w:color w:val="231F20"/>
          <w:spacing w:val="1"/>
          <w:w w:val="125"/>
          <w:sz w:val="20"/>
          <w:lang w:val="ru-RU"/>
        </w:rPr>
        <w:t xml:space="preserve"> </w:t>
      </w:r>
      <w:r w:rsidRPr="00B64128">
        <w:rPr>
          <w:i/>
          <w:color w:val="231F20"/>
          <w:w w:val="125"/>
          <w:sz w:val="20"/>
          <w:lang w:val="ru-RU"/>
        </w:rPr>
        <w:t>ных</w:t>
      </w:r>
      <w:r w:rsidRPr="00B64128">
        <w:rPr>
          <w:i/>
          <w:color w:val="231F20"/>
          <w:spacing w:val="9"/>
          <w:w w:val="125"/>
          <w:sz w:val="20"/>
          <w:lang w:val="ru-RU"/>
        </w:rPr>
        <w:t xml:space="preserve"> </w:t>
      </w:r>
      <w:r w:rsidRPr="00B64128">
        <w:rPr>
          <w:i/>
          <w:color w:val="231F20"/>
          <w:w w:val="125"/>
          <w:sz w:val="20"/>
          <w:lang w:val="ru-RU"/>
        </w:rPr>
        <w:t>их</w:t>
      </w:r>
      <w:r w:rsidRPr="00B64128">
        <w:rPr>
          <w:i/>
          <w:color w:val="231F20"/>
          <w:spacing w:val="9"/>
          <w:w w:val="125"/>
          <w:sz w:val="20"/>
          <w:lang w:val="ru-RU"/>
        </w:rPr>
        <w:t xml:space="preserve"> </w:t>
      </w:r>
      <w:r w:rsidRPr="00B64128">
        <w:rPr>
          <w:i/>
          <w:color w:val="231F20"/>
          <w:w w:val="125"/>
          <w:sz w:val="20"/>
          <w:lang w:val="ru-RU"/>
        </w:rPr>
        <w:t>проводить)</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20"/>
          <w:position w:val="1"/>
          <w:sz w:val="14"/>
          <w:lang w:val="ru-RU"/>
        </w:rPr>
        <w:t xml:space="preserve">6 </w:t>
      </w:r>
      <w:r w:rsidRPr="00B64128">
        <w:rPr>
          <w:color w:val="231F20"/>
          <w:w w:val="120"/>
          <w:lang w:val="ru-RU"/>
        </w:rPr>
        <w:t>профилактика, экспертиза, развивающая работа, просвеще-</w:t>
      </w:r>
      <w:r w:rsidRPr="00B64128">
        <w:rPr>
          <w:color w:val="231F20"/>
          <w:spacing w:val="-57"/>
          <w:w w:val="120"/>
          <w:lang w:val="ru-RU"/>
        </w:rPr>
        <w:t xml:space="preserve"> </w:t>
      </w:r>
      <w:r w:rsidRPr="00B64128">
        <w:rPr>
          <w:color w:val="231F20"/>
          <w:w w:val="120"/>
          <w:lang w:val="ru-RU"/>
        </w:rPr>
        <w:t>ние,</w:t>
      </w:r>
      <w:r w:rsidRPr="00B64128">
        <w:rPr>
          <w:color w:val="231F20"/>
          <w:spacing w:val="-15"/>
          <w:w w:val="120"/>
          <w:lang w:val="ru-RU"/>
        </w:rPr>
        <w:t xml:space="preserve"> </w:t>
      </w:r>
      <w:r w:rsidRPr="00B64128">
        <w:rPr>
          <w:color w:val="231F20"/>
          <w:w w:val="120"/>
          <w:lang w:val="ru-RU"/>
        </w:rPr>
        <w:t>коррекционная</w:t>
      </w:r>
      <w:r w:rsidRPr="00B64128">
        <w:rPr>
          <w:color w:val="231F20"/>
          <w:spacing w:val="-15"/>
          <w:w w:val="120"/>
          <w:lang w:val="ru-RU"/>
        </w:rPr>
        <w:t xml:space="preserve"> </w:t>
      </w:r>
      <w:r w:rsidRPr="00B64128">
        <w:rPr>
          <w:color w:val="231F20"/>
          <w:w w:val="120"/>
          <w:lang w:val="ru-RU"/>
        </w:rPr>
        <w:t>работа,</w:t>
      </w:r>
      <w:r w:rsidRPr="00B64128">
        <w:rPr>
          <w:color w:val="231F20"/>
          <w:spacing w:val="-14"/>
          <w:w w:val="120"/>
          <w:lang w:val="ru-RU"/>
        </w:rPr>
        <w:t xml:space="preserve"> </w:t>
      </w:r>
      <w:r w:rsidRPr="00B64128">
        <w:rPr>
          <w:color w:val="231F20"/>
          <w:w w:val="120"/>
          <w:lang w:val="ru-RU"/>
        </w:rPr>
        <w:t>осуществляемая</w:t>
      </w:r>
      <w:r w:rsidRPr="00B64128">
        <w:rPr>
          <w:color w:val="231F20"/>
          <w:spacing w:val="-15"/>
          <w:w w:val="120"/>
          <w:lang w:val="ru-RU"/>
        </w:rPr>
        <w:t xml:space="preserve"> </w:t>
      </w:r>
      <w:r w:rsidRPr="00B64128">
        <w:rPr>
          <w:color w:val="231F20"/>
          <w:w w:val="120"/>
          <w:lang w:val="ru-RU"/>
        </w:rPr>
        <w:t>в</w:t>
      </w:r>
      <w:r w:rsidRPr="00B64128">
        <w:rPr>
          <w:color w:val="231F20"/>
          <w:spacing w:val="-15"/>
          <w:w w:val="120"/>
          <w:lang w:val="ru-RU"/>
        </w:rPr>
        <w:t xml:space="preserve"> </w:t>
      </w:r>
      <w:r w:rsidRPr="00B64128">
        <w:rPr>
          <w:color w:val="231F20"/>
          <w:w w:val="120"/>
          <w:lang w:val="ru-RU"/>
        </w:rPr>
        <w:t>течение</w:t>
      </w:r>
      <w:r w:rsidRPr="00B64128">
        <w:rPr>
          <w:color w:val="231F20"/>
          <w:spacing w:val="-14"/>
          <w:w w:val="120"/>
          <w:lang w:val="ru-RU"/>
        </w:rPr>
        <w:t xml:space="preserve"> </w:t>
      </w:r>
      <w:r w:rsidRPr="00B64128">
        <w:rPr>
          <w:color w:val="231F20"/>
          <w:w w:val="120"/>
          <w:lang w:val="ru-RU"/>
        </w:rPr>
        <w:t>всего</w:t>
      </w:r>
      <w:r w:rsidRPr="00B64128">
        <w:rPr>
          <w:color w:val="231F20"/>
          <w:spacing w:val="-58"/>
          <w:w w:val="120"/>
          <w:lang w:val="ru-RU"/>
        </w:rPr>
        <w:t xml:space="preserve"> </w:t>
      </w:r>
      <w:r w:rsidRPr="00B64128">
        <w:rPr>
          <w:color w:val="231F20"/>
          <w:w w:val="120"/>
          <w:lang w:val="ru-RU"/>
        </w:rPr>
        <w:t>учебного</w:t>
      </w:r>
      <w:r w:rsidRPr="00B64128">
        <w:rPr>
          <w:color w:val="231F20"/>
          <w:spacing w:val="9"/>
          <w:w w:val="120"/>
          <w:lang w:val="ru-RU"/>
        </w:rPr>
        <w:t xml:space="preserve"> </w:t>
      </w:r>
      <w:r w:rsidRPr="00B64128">
        <w:rPr>
          <w:color w:val="231F20"/>
          <w:w w:val="120"/>
          <w:lang w:val="ru-RU"/>
        </w:rPr>
        <w:t>времени.</w:t>
      </w:r>
    </w:p>
    <w:p w:rsidR="00026334" w:rsidRPr="00B64128" w:rsidRDefault="00F54431">
      <w:pPr>
        <w:spacing w:line="227" w:lineRule="exact"/>
        <w:ind w:left="343"/>
        <w:jc w:val="both"/>
        <w:rPr>
          <w:i/>
          <w:sz w:val="20"/>
          <w:lang w:val="ru-RU"/>
        </w:rPr>
      </w:pPr>
      <w:r w:rsidRPr="00B64128">
        <w:rPr>
          <w:i/>
          <w:color w:val="231F20"/>
          <w:w w:val="125"/>
          <w:sz w:val="20"/>
          <w:lang w:val="ru-RU"/>
        </w:rPr>
        <w:t>(план-график</w:t>
      </w:r>
      <w:r w:rsidRPr="00B64128">
        <w:rPr>
          <w:i/>
          <w:color w:val="231F20"/>
          <w:spacing w:val="-9"/>
          <w:w w:val="125"/>
          <w:sz w:val="20"/>
          <w:lang w:val="ru-RU"/>
        </w:rPr>
        <w:t xml:space="preserve"> </w:t>
      </w:r>
      <w:r w:rsidRPr="00B64128">
        <w:rPr>
          <w:i/>
          <w:color w:val="231F20"/>
          <w:w w:val="125"/>
          <w:sz w:val="20"/>
          <w:lang w:val="ru-RU"/>
        </w:rPr>
        <w:t>проведения</w:t>
      </w:r>
      <w:r w:rsidRPr="00B64128">
        <w:rPr>
          <w:i/>
          <w:color w:val="231F20"/>
          <w:spacing w:val="-9"/>
          <w:w w:val="125"/>
          <w:sz w:val="20"/>
          <w:lang w:val="ru-RU"/>
        </w:rPr>
        <w:t xml:space="preserve"> </w:t>
      </w:r>
      <w:r w:rsidRPr="00B64128">
        <w:rPr>
          <w:i/>
          <w:color w:val="231F20"/>
          <w:w w:val="125"/>
          <w:sz w:val="20"/>
          <w:lang w:val="ru-RU"/>
        </w:rPr>
        <w:t>мероприятий</w:t>
      </w:r>
      <w:r w:rsidRPr="00B64128">
        <w:rPr>
          <w:i/>
          <w:color w:val="231F20"/>
          <w:spacing w:val="-9"/>
          <w:w w:val="125"/>
          <w:sz w:val="20"/>
          <w:lang w:val="ru-RU"/>
        </w:rPr>
        <w:t xml:space="preserve"> </w:t>
      </w:r>
      <w:r w:rsidRPr="00B64128">
        <w:rPr>
          <w:i/>
          <w:color w:val="231F20"/>
          <w:w w:val="125"/>
          <w:sz w:val="20"/>
          <w:lang w:val="ru-RU"/>
        </w:rPr>
        <w:t>—</w:t>
      </w:r>
      <w:r w:rsidRPr="00B64128">
        <w:rPr>
          <w:i/>
          <w:color w:val="231F20"/>
          <w:spacing w:val="-9"/>
          <w:w w:val="125"/>
          <w:sz w:val="20"/>
          <w:lang w:val="ru-RU"/>
        </w:rPr>
        <w:t xml:space="preserve"> </w:t>
      </w:r>
      <w:r w:rsidRPr="00B64128">
        <w:rPr>
          <w:i/>
          <w:color w:val="231F20"/>
          <w:w w:val="125"/>
          <w:sz w:val="20"/>
          <w:lang w:val="ru-RU"/>
        </w:rPr>
        <w:t>при</w:t>
      </w:r>
      <w:r w:rsidRPr="00B64128">
        <w:rPr>
          <w:i/>
          <w:color w:val="231F20"/>
          <w:spacing w:val="-9"/>
          <w:w w:val="125"/>
          <w:sz w:val="20"/>
          <w:lang w:val="ru-RU"/>
        </w:rPr>
        <w:t xml:space="preserve"> </w:t>
      </w:r>
      <w:r w:rsidRPr="00B64128">
        <w:rPr>
          <w:i/>
          <w:color w:val="231F20"/>
          <w:w w:val="125"/>
          <w:sz w:val="20"/>
          <w:lang w:val="ru-RU"/>
        </w:rPr>
        <w:t>наличии)</w:t>
      </w:r>
    </w:p>
    <w:p w:rsidR="00026334" w:rsidRPr="00B64128" w:rsidRDefault="00F54431" w:rsidP="00AC6E26">
      <w:pPr>
        <w:pStyle w:val="Heading6"/>
        <w:numPr>
          <w:ilvl w:val="5"/>
          <w:numId w:val="4"/>
        </w:numPr>
        <w:tabs>
          <w:tab w:val="left" w:pos="758"/>
        </w:tabs>
        <w:spacing w:before="172" w:line="216" w:lineRule="auto"/>
        <w:ind w:left="117" w:right="488" w:firstLine="0"/>
        <w:rPr>
          <w:lang w:val="ru-RU"/>
        </w:rPr>
      </w:pPr>
      <w:r w:rsidRPr="00B64128">
        <w:rPr>
          <w:color w:val="231F20"/>
          <w:lang w:val="ru-RU"/>
        </w:rPr>
        <w:t>Финансово-экономические</w:t>
      </w:r>
      <w:r w:rsidRPr="00B64128">
        <w:rPr>
          <w:color w:val="231F20"/>
          <w:spacing w:val="1"/>
          <w:lang w:val="ru-RU"/>
        </w:rPr>
        <w:t xml:space="preserve"> </w:t>
      </w:r>
      <w:r w:rsidRPr="00B64128">
        <w:rPr>
          <w:color w:val="231F20"/>
          <w:lang w:val="ru-RU"/>
        </w:rPr>
        <w:t>условия</w:t>
      </w:r>
      <w:r w:rsidRPr="00B64128">
        <w:rPr>
          <w:color w:val="231F20"/>
          <w:spacing w:val="1"/>
          <w:lang w:val="ru-RU"/>
        </w:rPr>
        <w:t xml:space="preserve"> </w:t>
      </w:r>
      <w:r w:rsidRPr="00B64128">
        <w:rPr>
          <w:color w:val="231F20"/>
          <w:lang w:val="ru-RU"/>
        </w:rPr>
        <w:t>реализации</w:t>
      </w:r>
      <w:r w:rsidRPr="00B64128">
        <w:rPr>
          <w:color w:val="231F20"/>
          <w:spacing w:val="1"/>
          <w:lang w:val="ru-RU"/>
        </w:rPr>
        <w:t xml:space="preserve"> </w:t>
      </w:r>
      <w:r w:rsidRPr="00B64128">
        <w:rPr>
          <w:color w:val="231F20"/>
          <w:lang w:val="ru-RU"/>
        </w:rPr>
        <w:t>образовательной</w:t>
      </w:r>
      <w:r w:rsidRPr="00B64128">
        <w:rPr>
          <w:color w:val="231F20"/>
          <w:spacing w:val="36"/>
          <w:lang w:val="ru-RU"/>
        </w:rPr>
        <w:t xml:space="preserve"> </w:t>
      </w:r>
      <w:r w:rsidRPr="00B64128">
        <w:rPr>
          <w:color w:val="231F20"/>
          <w:lang w:val="ru-RU"/>
        </w:rPr>
        <w:t>программы</w:t>
      </w:r>
      <w:r w:rsidRPr="00B64128">
        <w:rPr>
          <w:color w:val="231F20"/>
          <w:spacing w:val="36"/>
          <w:lang w:val="ru-RU"/>
        </w:rPr>
        <w:t xml:space="preserve"> </w:t>
      </w:r>
      <w:r w:rsidRPr="00B64128">
        <w:rPr>
          <w:color w:val="231F20"/>
          <w:lang w:val="ru-RU"/>
        </w:rPr>
        <w:t>основного</w:t>
      </w:r>
      <w:r w:rsidRPr="00B64128">
        <w:rPr>
          <w:color w:val="231F20"/>
          <w:spacing w:val="36"/>
          <w:lang w:val="ru-RU"/>
        </w:rPr>
        <w:t xml:space="preserve"> </w:t>
      </w:r>
      <w:r w:rsidRPr="00B64128">
        <w:rPr>
          <w:color w:val="231F20"/>
          <w:lang w:val="ru-RU"/>
        </w:rPr>
        <w:t>общего</w:t>
      </w:r>
      <w:r w:rsidRPr="00B64128">
        <w:rPr>
          <w:color w:val="231F20"/>
          <w:spacing w:val="36"/>
          <w:lang w:val="ru-RU"/>
        </w:rPr>
        <w:t xml:space="preserve"> </w:t>
      </w:r>
      <w:r w:rsidRPr="00B64128">
        <w:rPr>
          <w:color w:val="231F20"/>
          <w:lang w:val="ru-RU"/>
        </w:rPr>
        <w:t>образования</w:t>
      </w:r>
    </w:p>
    <w:p w:rsidR="00026334" w:rsidRPr="00B64128" w:rsidRDefault="00F54431">
      <w:pPr>
        <w:pStyle w:val="a3"/>
        <w:spacing w:before="64" w:line="254" w:lineRule="auto"/>
        <w:ind w:left="116" w:right="115"/>
        <w:rPr>
          <w:lang w:val="ru-RU"/>
        </w:rPr>
      </w:pPr>
      <w:r w:rsidRPr="00B64128">
        <w:rPr>
          <w:color w:val="231F20"/>
          <w:w w:val="115"/>
          <w:lang w:val="ru-RU"/>
        </w:rPr>
        <w:t>Финансовое</w:t>
      </w:r>
      <w:r w:rsidRPr="00B64128">
        <w:rPr>
          <w:color w:val="231F20"/>
          <w:spacing w:val="1"/>
          <w:w w:val="115"/>
          <w:lang w:val="ru-RU"/>
        </w:rPr>
        <w:t xml:space="preserve"> </w:t>
      </w:r>
      <w:r w:rsidRPr="00B64128">
        <w:rPr>
          <w:color w:val="231F20"/>
          <w:w w:val="115"/>
          <w:lang w:val="ru-RU"/>
        </w:rPr>
        <w:t>обеспечение</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про-</w:t>
      </w:r>
      <w:r w:rsidRPr="00B64128">
        <w:rPr>
          <w:color w:val="231F20"/>
          <w:spacing w:val="-55"/>
          <w:w w:val="115"/>
          <w:lang w:val="ru-RU"/>
        </w:rPr>
        <w:t xml:space="preserve"> </w:t>
      </w:r>
      <w:r w:rsidRPr="00B64128">
        <w:rPr>
          <w:color w:val="231F20"/>
          <w:w w:val="115"/>
          <w:lang w:val="ru-RU"/>
        </w:rPr>
        <w:t>граммы основного общего образования опирается на исполне-</w:t>
      </w:r>
      <w:r w:rsidRPr="00B64128">
        <w:rPr>
          <w:color w:val="231F20"/>
          <w:spacing w:val="1"/>
          <w:w w:val="115"/>
          <w:lang w:val="ru-RU"/>
        </w:rPr>
        <w:t xml:space="preserve"> </w:t>
      </w:r>
      <w:r w:rsidRPr="00B64128">
        <w:rPr>
          <w:color w:val="231F20"/>
          <w:w w:val="115"/>
          <w:lang w:val="ru-RU"/>
        </w:rPr>
        <w:t>ние</w:t>
      </w:r>
      <w:r w:rsidRPr="00B64128">
        <w:rPr>
          <w:color w:val="231F20"/>
          <w:spacing w:val="1"/>
          <w:w w:val="115"/>
          <w:lang w:val="ru-RU"/>
        </w:rPr>
        <w:t xml:space="preserve"> </w:t>
      </w:r>
      <w:r w:rsidRPr="00B64128">
        <w:rPr>
          <w:color w:val="231F20"/>
          <w:w w:val="115"/>
          <w:lang w:val="ru-RU"/>
        </w:rPr>
        <w:t>расходных</w:t>
      </w:r>
      <w:r w:rsidRPr="00B64128">
        <w:rPr>
          <w:color w:val="231F20"/>
          <w:spacing w:val="1"/>
          <w:w w:val="115"/>
          <w:lang w:val="ru-RU"/>
        </w:rPr>
        <w:t xml:space="preserve"> </w:t>
      </w:r>
      <w:r w:rsidRPr="00B64128">
        <w:rPr>
          <w:color w:val="231F20"/>
          <w:w w:val="115"/>
          <w:lang w:val="ru-RU"/>
        </w:rPr>
        <w:t>обязательств,</w:t>
      </w:r>
      <w:r w:rsidRPr="00B64128">
        <w:rPr>
          <w:color w:val="231F20"/>
          <w:spacing w:val="1"/>
          <w:w w:val="115"/>
          <w:lang w:val="ru-RU"/>
        </w:rPr>
        <w:t xml:space="preserve"> </w:t>
      </w:r>
      <w:r w:rsidRPr="00B64128">
        <w:rPr>
          <w:color w:val="231F20"/>
          <w:w w:val="115"/>
          <w:lang w:val="ru-RU"/>
        </w:rPr>
        <w:t>обеспечивающих</w:t>
      </w:r>
      <w:r w:rsidRPr="00B64128">
        <w:rPr>
          <w:color w:val="231F20"/>
          <w:spacing w:val="1"/>
          <w:w w:val="115"/>
          <w:lang w:val="ru-RU"/>
        </w:rPr>
        <w:t xml:space="preserve"> </w:t>
      </w:r>
      <w:r w:rsidRPr="00B64128">
        <w:rPr>
          <w:color w:val="231F20"/>
          <w:w w:val="115"/>
          <w:lang w:val="ru-RU"/>
        </w:rPr>
        <w:t>государствен-</w:t>
      </w:r>
      <w:r w:rsidRPr="00B64128">
        <w:rPr>
          <w:color w:val="231F20"/>
          <w:spacing w:val="1"/>
          <w:w w:val="115"/>
          <w:lang w:val="ru-RU"/>
        </w:rPr>
        <w:t xml:space="preserve"> </w:t>
      </w:r>
      <w:r w:rsidRPr="00B64128">
        <w:rPr>
          <w:color w:val="231F20"/>
          <w:w w:val="115"/>
          <w:lang w:val="ru-RU"/>
        </w:rPr>
        <w:t>ные гарантии прав на получение общедоступного и бесплатного</w:t>
      </w:r>
      <w:r w:rsidRPr="00B64128">
        <w:rPr>
          <w:color w:val="231F20"/>
          <w:spacing w:val="-55"/>
          <w:w w:val="115"/>
          <w:lang w:val="ru-RU"/>
        </w:rPr>
        <w:t xml:space="preserve"> </w:t>
      </w:r>
      <w:r w:rsidRPr="00B64128">
        <w:rPr>
          <w:color w:val="231F20"/>
          <w:w w:val="115"/>
          <w:lang w:val="ru-RU"/>
        </w:rPr>
        <w:t>основного общего образования. Объем действующих расходных</w:t>
      </w:r>
      <w:r w:rsidRPr="00B64128">
        <w:rPr>
          <w:color w:val="231F20"/>
          <w:spacing w:val="-56"/>
          <w:w w:val="115"/>
          <w:lang w:val="ru-RU"/>
        </w:rPr>
        <w:t xml:space="preserve"> </w:t>
      </w:r>
      <w:r w:rsidRPr="00B64128">
        <w:rPr>
          <w:color w:val="231F20"/>
          <w:w w:val="115"/>
          <w:lang w:val="ru-RU"/>
        </w:rPr>
        <w:t>обязательств отражается в государственном задании образова-</w:t>
      </w:r>
      <w:r w:rsidRPr="00B64128">
        <w:rPr>
          <w:color w:val="231F20"/>
          <w:spacing w:val="1"/>
          <w:w w:val="115"/>
          <w:lang w:val="ru-RU"/>
        </w:rPr>
        <w:t xml:space="preserve"> </w:t>
      </w:r>
      <w:r w:rsidRPr="00B64128">
        <w:rPr>
          <w:color w:val="231F20"/>
          <w:w w:val="115"/>
          <w:lang w:val="ru-RU"/>
        </w:rPr>
        <w:t>тельной</w:t>
      </w:r>
      <w:r w:rsidRPr="00B64128">
        <w:rPr>
          <w:color w:val="231F20"/>
          <w:spacing w:val="14"/>
          <w:w w:val="115"/>
          <w:lang w:val="ru-RU"/>
        </w:rPr>
        <w:t xml:space="preserve"> </w:t>
      </w:r>
      <w:r w:rsidRPr="00B64128">
        <w:rPr>
          <w:color w:val="231F20"/>
          <w:w w:val="115"/>
          <w:lang w:val="ru-RU"/>
        </w:rPr>
        <w:t>организации.</w:t>
      </w:r>
    </w:p>
    <w:p w:rsidR="00026334" w:rsidRPr="00B64128" w:rsidRDefault="00F54431">
      <w:pPr>
        <w:pStyle w:val="a3"/>
        <w:spacing w:line="254" w:lineRule="auto"/>
        <w:ind w:left="116" w:right="114"/>
        <w:rPr>
          <w:lang w:val="ru-RU"/>
        </w:rPr>
      </w:pPr>
      <w:r w:rsidRPr="00B64128">
        <w:rPr>
          <w:color w:val="231F20"/>
          <w:w w:val="115"/>
          <w:lang w:val="ru-RU"/>
        </w:rPr>
        <w:t>Государственное</w:t>
      </w:r>
      <w:r w:rsidRPr="00B64128">
        <w:rPr>
          <w:color w:val="231F20"/>
          <w:spacing w:val="1"/>
          <w:w w:val="115"/>
          <w:lang w:val="ru-RU"/>
        </w:rPr>
        <w:t xml:space="preserve"> </w:t>
      </w:r>
      <w:r w:rsidRPr="00B64128">
        <w:rPr>
          <w:color w:val="231F20"/>
          <w:w w:val="115"/>
          <w:lang w:val="ru-RU"/>
        </w:rPr>
        <w:t>задание</w:t>
      </w:r>
      <w:r w:rsidRPr="00B64128">
        <w:rPr>
          <w:color w:val="231F20"/>
          <w:spacing w:val="1"/>
          <w:w w:val="115"/>
          <w:lang w:val="ru-RU"/>
        </w:rPr>
        <w:t xml:space="preserve"> </w:t>
      </w:r>
      <w:r w:rsidRPr="00B64128">
        <w:rPr>
          <w:color w:val="231F20"/>
          <w:w w:val="115"/>
          <w:lang w:val="ru-RU"/>
        </w:rPr>
        <w:t>устанавливает</w:t>
      </w:r>
      <w:r w:rsidRPr="00B64128">
        <w:rPr>
          <w:color w:val="231F20"/>
          <w:spacing w:val="1"/>
          <w:w w:val="115"/>
          <w:lang w:val="ru-RU"/>
        </w:rPr>
        <w:t xml:space="preserve"> </w:t>
      </w:r>
      <w:r w:rsidRPr="00B64128">
        <w:rPr>
          <w:color w:val="231F20"/>
          <w:w w:val="115"/>
          <w:lang w:val="ru-RU"/>
        </w:rPr>
        <w:t>показатели,</w:t>
      </w:r>
      <w:r w:rsidRPr="00B64128">
        <w:rPr>
          <w:color w:val="231F20"/>
          <w:spacing w:val="1"/>
          <w:w w:val="115"/>
          <w:lang w:val="ru-RU"/>
        </w:rPr>
        <w:t xml:space="preserve"> </w:t>
      </w:r>
      <w:r w:rsidRPr="00B64128">
        <w:rPr>
          <w:color w:val="231F20"/>
          <w:w w:val="115"/>
          <w:lang w:val="ru-RU"/>
        </w:rPr>
        <w:t>харак-</w:t>
      </w:r>
      <w:r w:rsidRPr="00B64128">
        <w:rPr>
          <w:color w:val="231F20"/>
          <w:spacing w:val="1"/>
          <w:w w:val="115"/>
          <w:lang w:val="ru-RU"/>
        </w:rPr>
        <w:t xml:space="preserve"> </w:t>
      </w:r>
      <w:r w:rsidRPr="00B64128">
        <w:rPr>
          <w:color w:val="231F20"/>
          <w:w w:val="115"/>
          <w:lang w:val="ru-RU"/>
        </w:rPr>
        <w:t>теризующие качество и (или) объем (содержание) государствен-</w:t>
      </w:r>
      <w:r w:rsidRPr="00B64128">
        <w:rPr>
          <w:color w:val="231F20"/>
          <w:spacing w:val="-55"/>
          <w:w w:val="115"/>
          <w:lang w:val="ru-RU"/>
        </w:rPr>
        <w:t xml:space="preserve"> </w:t>
      </w:r>
      <w:r w:rsidRPr="00B64128">
        <w:rPr>
          <w:color w:val="231F20"/>
          <w:w w:val="115"/>
          <w:lang w:val="ru-RU"/>
        </w:rPr>
        <w:t>ной услуги (работы), а также порядок ее оказания (выполне-</w:t>
      </w:r>
      <w:r w:rsidRPr="00B64128">
        <w:rPr>
          <w:color w:val="231F20"/>
          <w:spacing w:val="1"/>
          <w:w w:val="115"/>
          <w:lang w:val="ru-RU"/>
        </w:rPr>
        <w:t xml:space="preserve"> </w:t>
      </w:r>
      <w:r w:rsidRPr="00B64128">
        <w:rPr>
          <w:color w:val="231F20"/>
          <w:w w:val="115"/>
          <w:lang w:val="ru-RU"/>
        </w:rPr>
        <w:t>ния).</w:t>
      </w:r>
    </w:p>
    <w:p w:rsidR="00026334" w:rsidRPr="00B64128" w:rsidRDefault="00F54431">
      <w:pPr>
        <w:pStyle w:val="a3"/>
        <w:spacing w:line="254" w:lineRule="auto"/>
        <w:ind w:left="116" w:right="114"/>
        <w:rPr>
          <w:lang w:val="ru-RU"/>
        </w:rPr>
      </w:pPr>
      <w:r w:rsidRPr="00B64128">
        <w:rPr>
          <w:color w:val="231F20"/>
          <w:w w:val="115"/>
          <w:lang w:val="ru-RU"/>
        </w:rPr>
        <w:t>Финансовое</w:t>
      </w:r>
      <w:r w:rsidRPr="00B64128">
        <w:rPr>
          <w:color w:val="231F20"/>
          <w:spacing w:val="1"/>
          <w:w w:val="115"/>
          <w:lang w:val="ru-RU"/>
        </w:rPr>
        <w:t xml:space="preserve"> </w:t>
      </w:r>
      <w:r w:rsidRPr="00B64128">
        <w:rPr>
          <w:color w:val="231F20"/>
          <w:w w:val="115"/>
          <w:lang w:val="ru-RU"/>
        </w:rPr>
        <w:t>обеспечение</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про-</w:t>
      </w:r>
      <w:r w:rsidRPr="00B64128">
        <w:rPr>
          <w:color w:val="231F20"/>
          <w:spacing w:val="-55"/>
          <w:w w:val="115"/>
          <w:lang w:val="ru-RU"/>
        </w:rPr>
        <w:t xml:space="preserve"> </w:t>
      </w:r>
      <w:r w:rsidRPr="00B64128">
        <w:rPr>
          <w:color w:val="231F20"/>
          <w:w w:val="115"/>
          <w:lang w:val="ru-RU"/>
        </w:rPr>
        <w:t>граммы основного общего образования бюджетного (автоном-</w:t>
      </w:r>
      <w:r w:rsidRPr="00B64128">
        <w:rPr>
          <w:color w:val="231F20"/>
          <w:spacing w:val="1"/>
          <w:w w:val="115"/>
          <w:lang w:val="ru-RU"/>
        </w:rPr>
        <w:t xml:space="preserve"> </w:t>
      </w:r>
      <w:r w:rsidRPr="00B64128">
        <w:rPr>
          <w:color w:val="231F20"/>
          <w:w w:val="115"/>
          <w:lang w:val="ru-RU"/>
        </w:rPr>
        <w:t>ного)</w:t>
      </w:r>
      <w:r w:rsidRPr="00B64128">
        <w:rPr>
          <w:color w:val="231F20"/>
          <w:spacing w:val="28"/>
          <w:w w:val="115"/>
          <w:lang w:val="ru-RU"/>
        </w:rPr>
        <w:t xml:space="preserve"> </w:t>
      </w:r>
      <w:r w:rsidRPr="00B64128">
        <w:rPr>
          <w:color w:val="231F20"/>
          <w:w w:val="115"/>
          <w:lang w:val="ru-RU"/>
        </w:rPr>
        <w:t>учреждения</w:t>
      </w:r>
      <w:r w:rsidRPr="00B64128">
        <w:rPr>
          <w:color w:val="231F20"/>
          <w:spacing w:val="28"/>
          <w:w w:val="115"/>
          <w:lang w:val="ru-RU"/>
        </w:rPr>
        <w:t xml:space="preserve"> </w:t>
      </w:r>
      <w:r w:rsidRPr="00B64128">
        <w:rPr>
          <w:color w:val="231F20"/>
          <w:w w:val="115"/>
          <w:lang w:val="ru-RU"/>
        </w:rPr>
        <w:t>осуществляется</w:t>
      </w:r>
      <w:r w:rsidRPr="00B64128">
        <w:rPr>
          <w:color w:val="231F20"/>
          <w:spacing w:val="28"/>
          <w:w w:val="115"/>
          <w:lang w:val="ru-RU"/>
        </w:rPr>
        <w:t xml:space="preserve"> </w:t>
      </w:r>
      <w:r w:rsidRPr="00B64128">
        <w:rPr>
          <w:color w:val="231F20"/>
          <w:w w:val="115"/>
          <w:lang w:val="ru-RU"/>
        </w:rPr>
        <w:t>исходя</w:t>
      </w:r>
      <w:r w:rsidRPr="00B64128">
        <w:rPr>
          <w:color w:val="231F20"/>
          <w:spacing w:val="28"/>
          <w:w w:val="115"/>
          <w:lang w:val="ru-RU"/>
        </w:rPr>
        <w:t xml:space="preserve"> </w:t>
      </w:r>
      <w:r w:rsidRPr="00B64128">
        <w:rPr>
          <w:color w:val="231F20"/>
          <w:w w:val="115"/>
          <w:lang w:val="ru-RU"/>
        </w:rPr>
        <w:t>из</w:t>
      </w:r>
      <w:r w:rsidRPr="00B64128">
        <w:rPr>
          <w:color w:val="231F20"/>
          <w:spacing w:val="28"/>
          <w:w w:val="115"/>
          <w:lang w:val="ru-RU"/>
        </w:rPr>
        <w:t xml:space="preserve"> </w:t>
      </w:r>
      <w:r w:rsidRPr="00B64128">
        <w:rPr>
          <w:color w:val="231F20"/>
          <w:w w:val="115"/>
          <w:lang w:val="ru-RU"/>
        </w:rPr>
        <w:t>расходных</w:t>
      </w:r>
      <w:r w:rsidRPr="00B64128">
        <w:rPr>
          <w:color w:val="231F20"/>
          <w:spacing w:val="28"/>
          <w:w w:val="115"/>
          <w:lang w:val="ru-RU"/>
        </w:rPr>
        <w:t xml:space="preserve"> </w:t>
      </w:r>
      <w:r w:rsidRPr="00B64128">
        <w:rPr>
          <w:color w:val="231F20"/>
          <w:w w:val="115"/>
          <w:lang w:val="ru-RU"/>
        </w:rPr>
        <w:t>обяза-</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7" w:right="114" w:firstLine="0"/>
        <w:rPr>
          <w:lang w:val="ru-RU"/>
        </w:rPr>
      </w:pPr>
      <w:r w:rsidRPr="00B64128">
        <w:rPr>
          <w:color w:val="231F20"/>
          <w:w w:val="115"/>
          <w:lang w:val="ru-RU"/>
        </w:rPr>
        <w:lastRenderedPageBreak/>
        <w:t>тельств на основе государственного (муниципального) задания</w:t>
      </w:r>
      <w:r w:rsidRPr="00B64128">
        <w:rPr>
          <w:color w:val="231F20"/>
          <w:spacing w:val="1"/>
          <w:w w:val="115"/>
          <w:lang w:val="ru-RU"/>
        </w:rPr>
        <w:t xml:space="preserve"> </w:t>
      </w:r>
      <w:r w:rsidRPr="00B64128">
        <w:rPr>
          <w:color w:val="231F20"/>
          <w:w w:val="115"/>
          <w:lang w:val="ru-RU"/>
        </w:rPr>
        <w:t>по оказанию государственных (муниципальных) образователь-</w:t>
      </w:r>
      <w:r w:rsidRPr="00B64128">
        <w:rPr>
          <w:color w:val="231F20"/>
          <w:spacing w:val="1"/>
          <w:w w:val="115"/>
          <w:lang w:val="ru-RU"/>
        </w:rPr>
        <w:t xml:space="preserve"> </w:t>
      </w:r>
      <w:r w:rsidRPr="00B64128">
        <w:rPr>
          <w:color w:val="231F20"/>
          <w:w w:val="115"/>
          <w:lang w:val="ru-RU"/>
        </w:rPr>
        <w:t>ных услуг, казенного учреждения — на основании бюджетной</w:t>
      </w:r>
      <w:r w:rsidRPr="00B64128">
        <w:rPr>
          <w:color w:val="231F20"/>
          <w:spacing w:val="1"/>
          <w:w w:val="115"/>
          <w:lang w:val="ru-RU"/>
        </w:rPr>
        <w:t xml:space="preserve"> </w:t>
      </w:r>
      <w:r w:rsidRPr="00B64128">
        <w:rPr>
          <w:color w:val="231F20"/>
          <w:w w:val="115"/>
          <w:lang w:val="ru-RU"/>
        </w:rPr>
        <w:t>сметы.</w:t>
      </w:r>
    </w:p>
    <w:p w:rsidR="00026334" w:rsidRPr="00B64128" w:rsidRDefault="00F54431">
      <w:pPr>
        <w:pStyle w:val="a3"/>
        <w:spacing w:line="254" w:lineRule="auto"/>
        <w:ind w:left="117" w:right="114"/>
        <w:rPr>
          <w:lang w:val="ru-RU"/>
        </w:rPr>
      </w:pPr>
      <w:r w:rsidRPr="00B64128">
        <w:rPr>
          <w:color w:val="231F20"/>
          <w:w w:val="115"/>
          <w:lang w:val="ru-RU"/>
        </w:rPr>
        <w:t>Обеспечение государственных гарантий реализации прав на</w:t>
      </w:r>
      <w:r w:rsidRPr="00B64128">
        <w:rPr>
          <w:color w:val="231F20"/>
          <w:spacing w:val="1"/>
          <w:w w:val="115"/>
          <w:lang w:val="ru-RU"/>
        </w:rPr>
        <w:t xml:space="preserve"> </w:t>
      </w:r>
      <w:r w:rsidRPr="00B64128">
        <w:rPr>
          <w:color w:val="231F20"/>
          <w:w w:val="115"/>
          <w:lang w:val="ru-RU"/>
        </w:rPr>
        <w:t>получение</w:t>
      </w:r>
      <w:r w:rsidRPr="00B64128">
        <w:rPr>
          <w:color w:val="231F20"/>
          <w:spacing w:val="-8"/>
          <w:w w:val="115"/>
          <w:lang w:val="ru-RU"/>
        </w:rPr>
        <w:t xml:space="preserve"> </w:t>
      </w:r>
      <w:r w:rsidRPr="00B64128">
        <w:rPr>
          <w:color w:val="231F20"/>
          <w:w w:val="115"/>
          <w:lang w:val="ru-RU"/>
        </w:rPr>
        <w:t>общедоступного</w:t>
      </w:r>
      <w:r w:rsidRPr="00B64128">
        <w:rPr>
          <w:color w:val="231F20"/>
          <w:spacing w:val="-7"/>
          <w:w w:val="115"/>
          <w:lang w:val="ru-RU"/>
        </w:rPr>
        <w:t xml:space="preserve"> </w:t>
      </w:r>
      <w:r w:rsidRPr="00B64128">
        <w:rPr>
          <w:color w:val="231F20"/>
          <w:w w:val="115"/>
          <w:lang w:val="ru-RU"/>
        </w:rPr>
        <w:t>и</w:t>
      </w:r>
      <w:r w:rsidRPr="00B64128">
        <w:rPr>
          <w:color w:val="231F20"/>
          <w:spacing w:val="-8"/>
          <w:w w:val="115"/>
          <w:lang w:val="ru-RU"/>
        </w:rPr>
        <w:t xml:space="preserve"> </w:t>
      </w:r>
      <w:r w:rsidRPr="00B64128">
        <w:rPr>
          <w:color w:val="231F20"/>
          <w:w w:val="115"/>
          <w:lang w:val="ru-RU"/>
        </w:rPr>
        <w:t>бесплатного</w:t>
      </w:r>
      <w:r w:rsidRPr="00B64128">
        <w:rPr>
          <w:color w:val="231F20"/>
          <w:spacing w:val="-7"/>
          <w:w w:val="115"/>
          <w:lang w:val="ru-RU"/>
        </w:rPr>
        <w:t xml:space="preserve"> </w:t>
      </w:r>
      <w:r w:rsidRPr="00B64128">
        <w:rPr>
          <w:color w:val="231F20"/>
          <w:w w:val="115"/>
          <w:lang w:val="ru-RU"/>
        </w:rPr>
        <w:t>основного</w:t>
      </w:r>
      <w:r w:rsidRPr="00B64128">
        <w:rPr>
          <w:color w:val="231F20"/>
          <w:spacing w:val="-8"/>
          <w:w w:val="115"/>
          <w:lang w:val="ru-RU"/>
        </w:rPr>
        <w:t xml:space="preserve"> </w:t>
      </w:r>
      <w:r w:rsidRPr="00B64128">
        <w:rPr>
          <w:color w:val="231F20"/>
          <w:w w:val="115"/>
          <w:lang w:val="ru-RU"/>
        </w:rPr>
        <w:t>общего</w:t>
      </w:r>
      <w:r w:rsidRPr="00B64128">
        <w:rPr>
          <w:color w:val="231F20"/>
          <w:spacing w:val="-7"/>
          <w:w w:val="115"/>
          <w:lang w:val="ru-RU"/>
        </w:rPr>
        <w:t xml:space="preserve"> </w:t>
      </w:r>
      <w:r w:rsidRPr="00B64128">
        <w:rPr>
          <w:color w:val="231F20"/>
          <w:w w:val="115"/>
          <w:lang w:val="ru-RU"/>
        </w:rPr>
        <w:t>об-</w:t>
      </w:r>
      <w:r w:rsidRPr="00B64128">
        <w:rPr>
          <w:color w:val="231F20"/>
          <w:spacing w:val="-55"/>
          <w:w w:val="115"/>
          <w:lang w:val="ru-RU"/>
        </w:rPr>
        <w:t xml:space="preserve"> </w:t>
      </w:r>
      <w:r w:rsidRPr="00B64128">
        <w:rPr>
          <w:color w:val="231F20"/>
          <w:w w:val="115"/>
          <w:lang w:val="ru-RU"/>
        </w:rPr>
        <w:t>разования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общеобразовательных</w:t>
      </w:r>
      <w:r w:rsidRPr="00B64128">
        <w:rPr>
          <w:color w:val="231F20"/>
          <w:spacing w:val="1"/>
          <w:w w:val="115"/>
          <w:lang w:val="ru-RU"/>
        </w:rPr>
        <w:t xml:space="preserve"> </w:t>
      </w:r>
      <w:r w:rsidRPr="00B64128">
        <w:rPr>
          <w:color w:val="231F20"/>
          <w:w w:val="115"/>
          <w:lang w:val="ru-RU"/>
        </w:rPr>
        <w:t>организациях</w:t>
      </w:r>
      <w:r w:rsidRPr="00B64128">
        <w:rPr>
          <w:color w:val="231F20"/>
          <w:spacing w:val="1"/>
          <w:w w:val="115"/>
          <w:lang w:val="ru-RU"/>
        </w:rPr>
        <w:t xml:space="preserve"> </w:t>
      </w:r>
      <w:r w:rsidRPr="00B64128">
        <w:rPr>
          <w:color w:val="231F20"/>
          <w:w w:val="115"/>
          <w:lang w:val="ru-RU"/>
        </w:rPr>
        <w:t>осуществля-</w:t>
      </w:r>
      <w:r w:rsidRPr="00B64128">
        <w:rPr>
          <w:color w:val="231F20"/>
          <w:spacing w:val="1"/>
          <w:w w:val="115"/>
          <w:lang w:val="ru-RU"/>
        </w:rPr>
        <w:t xml:space="preserve"> </w:t>
      </w:r>
      <w:r w:rsidRPr="00B64128">
        <w:rPr>
          <w:color w:val="231F20"/>
          <w:w w:val="115"/>
          <w:lang w:val="ru-RU"/>
        </w:rPr>
        <w:t>ется в соответствии с нормативами, определяемыми органами</w:t>
      </w:r>
      <w:r w:rsidRPr="00B64128">
        <w:rPr>
          <w:color w:val="231F20"/>
          <w:spacing w:val="1"/>
          <w:w w:val="115"/>
          <w:lang w:val="ru-RU"/>
        </w:rPr>
        <w:t xml:space="preserve"> </w:t>
      </w:r>
      <w:r w:rsidRPr="00B64128">
        <w:rPr>
          <w:color w:val="231F20"/>
          <w:w w:val="115"/>
          <w:lang w:val="ru-RU"/>
        </w:rPr>
        <w:t>государственной</w:t>
      </w:r>
      <w:r w:rsidRPr="00B64128">
        <w:rPr>
          <w:color w:val="231F20"/>
          <w:spacing w:val="23"/>
          <w:w w:val="115"/>
          <w:lang w:val="ru-RU"/>
        </w:rPr>
        <w:t xml:space="preserve"> </w:t>
      </w:r>
      <w:r w:rsidRPr="00B64128">
        <w:rPr>
          <w:color w:val="231F20"/>
          <w:w w:val="115"/>
          <w:lang w:val="ru-RU"/>
        </w:rPr>
        <w:t>власти</w:t>
      </w:r>
      <w:r w:rsidRPr="00B64128">
        <w:rPr>
          <w:color w:val="231F20"/>
          <w:spacing w:val="24"/>
          <w:w w:val="115"/>
          <w:lang w:val="ru-RU"/>
        </w:rPr>
        <w:t xml:space="preserve"> </w:t>
      </w:r>
      <w:r w:rsidRPr="00B64128">
        <w:rPr>
          <w:color w:val="231F20"/>
          <w:w w:val="115"/>
          <w:lang w:val="ru-RU"/>
        </w:rPr>
        <w:t>субъектов</w:t>
      </w:r>
      <w:r w:rsidRPr="00B64128">
        <w:rPr>
          <w:color w:val="231F20"/>
          <w:spacing w:val="24"/>
          <w:w w:val="115"/>
          <w:lang w:val="ru-RU"/>
        </w:rPr>
        <w:t xml:space="preserve"> </w:t>
      </w:r>
      <w:r w:rsidRPr="00B64128">
        <w:rPr>
          <w:color w:val="231F20"/>
          <w:w w:val="115"/>
          <w:lang w:val="ru-RU"/>
        </w:rPr>
        <w:t>Российской</w:t>
      </w:r>
      <w:r w:rsidRPr="00B64128">
        <w:rPr>
          <w:color w:val="231F20"/>
          <w:spacing w:val="23"/>
          <w:w w:val="115"/>
          <w:lang w:val="ru-RU"/>
        </w:rPr>
        <w:t xml:space="preserve"> </w:t>
      </w:r>
      <w:r w:rsidRPr="00B64128">
        <w:rPr>
          <w:color w:val="231F20"/>
          <w:w w:val="115"/>
          <w:lang w:val="ru-RU"/>
        </w:rPr>
        <w:t>Федерации.</w:t>
      </w:r>
    </w:p>
    <w:p w:rsidR="00026334" w:rsidRPr="00B64128" w:rsidRDefault="00F54431">
      <w:pPr>
        <w:pStyle w:val="a3"/>
        <w:spacing w:line="254" w:lineRule="auto"/>
        <w:ind w:left="117" w:right="114"/>
        <w:rPr>
          <w:lang w:val="ru-RU"/>
        </w:rPr>
      </w:pPr>
      <w:r w:rsidRPr="00B64128">
        <w:rPr>
          <w:color w:val="231F20"/>
          <w:w w:val="115"/>
          <w:lang w:val="ru-RU"/>
        </w:rPr>
        <w:t>При этом формирование и утверждение нормативов финан-</w:t>
      </w:r>
      <w:r w:rsidRPr="00B64128">
        <w:rPr>
          <w:color w:val="231F20"/>
          <w:spacing w:val="1"/>
          <w:w w:val="115"/>
          <w:lang w:val="ru-RU"/>
        </w:rPr>
        <w:t xml:space="preserve"> </w:t>
      </w:r>
      <w:r w:rsidRPr="00B64128">
        <w:rPr>
          <w:color w:val="231F20"/>
          <w:w w:val="115"/>
          <w:lang w:val="ru-RU"/>
        </w:rPr>
        <w:t>сирования государственной (муниципальной) услуги по реали-</w:t>
      </w:r>
      <w:r w:rsidRPr="00B64128">
        <w:rPr>
          <w:color w:val="231F20"/>
          <w:spacing w:val="1"/>
          <w:w w:val="115"/>
          <w:lang w:val="ru-RU"/>
        </w:rPr>
        <w:t xml:space="preserve"> </w:t>
      </w:r>
      <w:r w:rsidRPr="00B64128">
        <w:rPr>
          <w:color w:val="231F20"/>
          <w:w w:val="115"/>
          <w:lang w:val="ru-RU"/>
        </w:rPr>
        <w:t>зации</w:t>
      </w:r>
      <w:r w:rsidRPr="00B64128">
        <w:rPr>
          <w:color w:val="231F20"/>
          <w:spacing w:val="1"/>
          <w:w w:val="115"/>
          <w:lang w:val="ru-RU"/>
        </w:rPr>
        <w:t xml:space="preserve"> </w:t>
      </w:r>
      <w:r w:rsidRPr="00B64128">
        <w:rPr>
          <w:color w:val="231F20"/>
          <w:w w:val="115"/>
          <w:lang w:val="ru-RU"/>
        </w:rPr>
        <w:t>программ</w:t>
      </w:r>
      <w:r w:rsidRPr="00B64128">
        <w:rPr>
          <w:color w:val="231F20"/>
          <w:spacing w:val="1"/>
          <w:w w:val="115"/>
          <w:lang w:val="ru-RU"/>
        </w:rPr>
        <w:t xml:space="preserve"> </w:t>
      </w:r>
      <w:r w:rsidRPr="00B64128">
        <w:rPr>
          <w:color w:val="231F20"/>
          <w:w w:val="115"/>
          <w:lang w:val="ru-RU"/>
        </w:rPr>
        <w:t>основного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том</w:t>
      </w:r>
      <w:r w:rsidRPr="00B64128">
        <w:rPr>
          <w:color w:val="231F20"/>
          <w:spacing w:val="1"/>
          <w:w w:val="115"/>
          <w:lang w:val="ru-RU"/>
        </w:rPr>
        <w:t xml:space="preserve"> </w:t>
      </w:r>
      <w:r w:rsidRPr="00B64128">
        <w:rPr>
          <w:color w:val="231F20"/>
          <w:w w:val="115"/>
          <w:lang w:val="ru-RU"/>
        </w:rPr>
        <w:t>числе</w:t>
      </w:r>
      <w:r w:rsidRPr="00B64128">
        <w:rPr>
          <w:color w:val="231F20"/>
          <w:spacing w:val="-56"/>
          <w:w w:val="115"/>
          <w:lang w:val="ru-RU"/>
        </w:rPr>
        <w:t xml:space="preserve"> </w:t>
      </w:r>
      <w:r w:rsidRPr="00B64128">
        <w:rPr>
          <w:color w:val="231F20"/>
          <w:w w:val="115"/>
          <w:lang w:val="ru-RU"/>
        </w:rPr>
        <w:t>адаптированных,</w:t>
      </w:r>
      <w:r w:rsidRPr="00B64128">
        <w:rPr>
          <w:color w:val="231F20"/>
          <w:spacing w:val="1"/>
          <w:w w:val="115"/>
          <w:lang w:val="ru-RU"/>
        </w:rPr>
        <w:t xml:space="preserve"> </w:t>
      </w:r>
      <w:r w:rsidRPr="00B64128">
        <w:rPr>
          <w:color w:val="231F20"/>
          <w:w w:val="115"/>
          <w:lang w:val="ru-RU"/>
        </w:rPr>
        <w:t>осуществляются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соответствии</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общими</w:t>
      </w:r>
      <w:r w:rsidRPr="00B64128">
        <w:rPr>
          <w:color w:val="231F20"/>
          <w:spacing w:val="1"/>
          <w:w w:val="115"/>
          <w:lang w:val="ru-RU"/>
        </w:rPr>
        <w:t xml:space="preserve"> </w:t>
      </w:r>
      <w:r w:rsidRPr="00B64128">
        <w:rPr>
          <w:color w:val="231F20"/>
          <w:w w:val="115"/>
          <w:lang w:val="ru-RU"/>
        </w:rPr>
        <w:t>требованиями к определению нормативных затрат на оказание</w:t>
      </w:r>
      <w:r w:rsidRPr="00B64128">
        <w:rPr>
          <w:color w:val="231F20"/>
          <w:spacing w:val="1"/>
          <w:w w:val="115"/>
          <w:lang w:val="ru-RU"/>
        </w:rPr>
        <w:t xml:space="preserve"> </w:t>
      </w:r>
      <w:r w:rsidRPr="00B64128">
        <w:rPr>
          <w:color w:val="231F20"/>
          <w:w w:val="115"/>
          <w:lang w:val="ru-RU"/>
        </w:rPr>
        <w:t>государственных (муниципальных) услуг в сфере дошкольного,</w:t>
      </w:r>
      <w:r w:rsidRPr="00B64128">
        <w:rPr>
          <w:color w:val="231F20"/>
          <w:spacing w:val="1"/>
          <w:w w:val="115"/>
          <w:lang w:val="ru-RU"/>
        </w:rPr>
        <w:t xml:space="preserve"> </w:t>
      </w:r>
      <w:r w:rsidRPr="00B64128">
        <w:rPr>
          <w:color w:val="231F20"/>
          <w:w w:val="115"/>
          <w:lang w:val="ru-RU"/>
        </w:rPr>
        <w:t>начального общего, основного общего, среднего общего, сред-</w:t>
      </w:r>
      <w:r w:rsidRPr="00B64128">
        <w:rPr>
          <w:color w:val="231F20"/>
          <w:spacing w:val="1"/>
          <w:w w:val="115"/>
          <w:lang w:val="ru-RU"/>
        </w:rPr>
        <w:t xml:space="preserve"> </w:t>
      </w:r>
      <w:r w:rsidRPr="00B64128">
        <w:rPr>
          <w:color w:val="231F20"/>
          <w:w w:val="115"/>
          <w:lang w:val="ru-RU"/>
        </w:rPr>
        <w:t>него профессионального образования, дополнительного образо-</w:t>
      </w:r>
      <w:r w:rsidRPr="00B64128">
        <w:rPr>
          <w:color w:val="231F20"/>
          <w:spacing w:val="-55"/>
          <w:w w:val="115"/>
          <w:lang w:val="ru-RU"/>
        </w:rPr>
        <w:t xml:space="preserve"> </w:t>
      </w:r>
      <w:r w:rsidRPr="00B64128">
        <w:rPr>
          <w:color w:val="231F20"/>
          <w:w w:val="115"/>
          <w:lang w:val="ru-RU"/>
        </w:rPr>
        <w:t>вания детей и взрослых, дополнительного профессионального</w:t>
      </w:r>
      <w:r w:rsidRPr="00B64128">
        <w:rPr>
          <w:color w:val="231F20"/>
          <w:spacing w:val="1"/>
          <w:w w:val="115"/>
          <w:lang w:val="ru-RU"/>
        </w:rPr>
        <w:t xml:space="preserve"> </w:t>
      </w:r>
      <w:r w:rsidRPr="00B64128">
        <w:rPr>
          <w:color w:val="231F20"/>
          <w:w w:val="115"/>
          <w:lang w:val="ru-RU"/>
        </w:rPr>
        <w:t>образования для лиц, имеющих или получающих среднее про-</w:t>
      </w:r>
      <w:r w:rsidRPr="00B64128">
        <w:rPr>
          <w:color w:val="231F20"/>
          <w:spacing w:val="1"/>
          <w:w w:val="115"/>
          <w:lang w:val="ru-RU"/>
        </w:rPr>
        <w:t xml:space="preserve"> </w:t>
      </w:r>
      <w:r w:rsidRPr="00B64128">
        <w:rPr>
          <w:color w:val="231F20"/>
          <w:w w:val="115"/>
          <w:lang w:val="ru-RU"/>
        </w:rPr>
        <w:t>фессиональное</w:t>
      </w:r>
      <w:r w:rsidRPr="00B64128">
        <w:rPr>
          <w:color w:val="231F20"/>
          <w:spacing w:val="1"/>
          <w:w w:val="115"/>
          <w:lang w:val="ru-RU"/>
        </w:rPr>
        <w:t xml:space="preserve"> </w:t>
      </w:r>
      <w:r w:rsidRPr="00B64128">
        <w:rPr>
          <w:color w:val="231F20"/>
          <w:w w:val="115"/>
          <w:lang w:val="ru-RU"/>
        </w:rPr>
        <w:t>образование,</w:t>
      </w:r>
      <w:r w:rsidRPr="00B64128">
        <w:rPr>
          <w:color w:val="231F20"/>
          <w:spacing w:val="1"/>
          <w:w w:val="115"/>
          <w:lang w:val="ru-RU"/>
        </w:rPr>
        <w:t xml:space="preserve"> </w:t>
      </w:r>
      <w:r w:rsidRPr="00B64128">
        <w:rPr>
          <w:color w:val="231F20"/>
          <w:w w:val="115"/>
          <w:lang w:val="ru-RU"/>
        </w:rPr>
        <w:t>профессионального</w:t>
      </w:r>
      <w:r w:rsidRPr="00B64128">
        <w:rPr>
          <w:color w:val="231F20"/>
          <w:spacing w:val="1"/>
          <w:w w:val="115"/>
          <w:lang w:val="ru-RU"/>
        </w:rPr>
        <w:t xml:space="preserve"> </w:t>
      </w:r>
      <w:r w:rsidRPr="00B64128">
        <w:rPr>
          <w:color w:val="231F20"/>
          <w:w w:val="115"/>
          <w:lang w:val="ru-RU"/>
        </w:rPr>
        <w:t>обучения,</w:t>
      </w:r>
      <w:r w:rsidRPr="00B64128">
        <w:rPr>
          <w:color w:val="231F20"/>
          <w:spacing w:val="1"/>
          <w:w w:val="115"/>
          <w:lang w:val="ru-RU"/>
        </w:rPr>
        <w:t xml:space="preserve"> </w:t>
      </w:r>
      <w:r w:rsidRPr="00B64128">
        <w:rPr>
          <w:color w:val="231F20"/>
          <w:w w:val="115"/>
          <w:lang w:val="ru-RU"/>
        </w:rPr>
        <w:t>применяемых при расчете объема субсидии на финансовое обе-</w:t>
      </w:r>
      <w:r w:rsidRPr="00B64128">
        <w:rPr>
          <w:color w:val="231F20"/>
          <w:spacing w:val="1"/>
          <w:w w:val="115"/>
          <w:lang w:val="ru-RU"/>
        </w:rPr>
        <w:t xml:space="preserve"> </w:t>
      </w:r>
      <w:r w:rsidRPr="00B64128">
        <w:rPr>
          <w:color w:val="231F20"/>
          <w:w w:val="115"/>
          <w:lang w:val="ru-RU"/>
        </w:rPr>
        <w:t>спечение выполнения государственного (муниципального) за-</w:t>
      </w:r>
      <w:r w:rsidRPr="00B64128">
        <w:rPr>
          <w:color w:val="231F20"/>
          <w:spacing w:val="1"/>
          <w:w w:val="115"/>
          <w:lang w:val="ru-RU"/>
        </w:rPr>
        <w:t xml:space="preserve"> </w:t>
      </w:r>
      <w:r w:rsidRPr="00B64128">
        <w:rPr>
          <w:color w:val="231F20"/>
          <w:w w:val="115"/>
          <w:lang w:val="ru-RU"/>
        </w:rPr>
        <w:t>дания</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оказание</w:t>
      </w:r>
      <w:r w:rsidRPr="00B64128">
        <w:rPr>
          <w:color w:val="231F20"/>
          <w:spacing w:val="1"/>
          <w:w w:val="115"/>
          <w:lang w:val="ru-RU"/>
        </w:rPr>
        <w:t xml:space="preserve"> </w:t>
      </w:r>
      <w:r w:rsidRPr="00B64128">
        <w:rPr>
          <w:color w:val="231F20"/>
          <w:w w:val="115"/>
          <w:lang w:val="ru-RU"/>
        </w:rPr>
        <w:t>государственных</w:t>
      </w:r>
      <w:r w:rsidRPr="00B64128">
        <w:rPr>
          <w:color w:val="231F20"/>
          <w:spacing w:val="1"/>
          <w:w w:val="115"/>
          <w:lang w:val="ru-RU"/>
        </w:rPr>
        <w:t xml:space="preserve"> </w:t>
      </w:r>
      <w:r w:rsidRPr="00B64128">
        <w:rPr>
          <w:color w:val="231F20"/>
          <w:w w:val="115"/>
          <w:lang w:val="ru-RU"/>
        </w:rPr>
        <w:t>(муниципальных)</w:t>
      </w:r>
      <w:r w:rsidRPr="00B64128">
        <w:rPr>
          <w:color w:val="231F20"/>
          <w:spacing w:val="1"/>
          <w:w w:val="115"/>
          <w:lang w:val="ru-RU"/>
        </w:rPr>
        <w:t xml:space="preserve"> </w:t>
      </w:r>
      <w:r w:rsidRPr="00B64128">
        <w:rPr>
          <w:color w:val="231F20"/>
          <w:w w:val="115"/>
          <w:lang w:val="ru-RU"/>
        </w:rPr>
        <w:t>услуг</w:t>
      </w:r>
      <w:r w:rsidRPr="00B64128">
        <w:rPr>
          <w:color w:val="231F20"/>
          <w:spacing w:val="1"/>
          <w:w w:val="115"/>
          <w:lang w:val="ru-RU"/>
        </w:rPr>
        <w:t xml:space="preserve"> </w:t>
      </w:r>
      <w:r w:rsidRPr="00B64128">
        <w:rPr>
          <w:color w:val="231F20"/>
          <w:w w:val="115"/>
          <w:lang w:val="ru-RU"/>
        </w:rPr>
        <w:t>(выполнение работ) государственным (муниципальным) учре-</w:t>
      </w:r>
      <w:r w:rsidRPr="00B64128">
        <w:rPr>
          <w:color w:val="231F20"/>
          <w:spacing w:val="1"/>
          <w:w w:val="115"/>
          <w:lang w:val="ru-RU"/>
        </w:rPr>
        <w:t xml:space="preserve"> </w:t>
      </w:r>
      <w:r w:rsidRPr="00B64128">
        <w:rPr>
          <w:color w:val="231F20"/>
          <w:w w:val="115"/>
          <w:lang w:val="ru-RU"/>
        </w:rPr>
        <w:t>ждением.</w:t>
      </w:r>
    </w:p>
    <w:p w:rsidR="00026334" w:rsidRPr="00B64128" w:rsidRDefault="00026334">
      <w:pPr>
        <w:pStyle w:val="a3"/>
        <w:ind w:left="0" w:right="0" w:firstLine="0"/>
        <w:jc w:val="left"/>
        <w:rPr>
          <w:sz w:val="19"/>
          <w:lang w:val="ru-RU"/>
        </w:rPr>
      </w:pPr>
    </w:p>
    <w:p w:rsidR="00026334" w:rsidRPr="00B64128" w:rsidRDefault="00F54431">
      <w:pPr>
        <w:pStyle w:val="a3"/>
        <w:spacing w:line="254" w:lineRule="auto"/>
        <w:ind w:left="117" w:right="114"/>
        <w:jc w:val="right"/>
        <w:rPr>
          <w:lang w:val="ru-RU"/>
        </w:rPr>
      </w:pPr>
      <w:r w:rsidRPr="00B64128">
        <w:rPr>
          <w:color w:val="231F20"/>
          <w:w w:val="115"/>
          <w:lang w:val="ru-RU"/>
        </w:rPr>
        <w:t>Норматив</w:t>
      </w:r>
      <w:r w:rsidRPr="00B64128">
        <w:rPr>
          <w:color w:val="231F20"/>
          <w:spacing w:val="13"/>
          <w:w w:val="115"/>
          <w:lang w:val="ru-RU"/>
        </w:rPr>
        <w:t xml:space="preserve"> </w:t>
      </w:r>
      <w:r w:rsidRPr="00B64128">
        <w:rPr>
          <w:color w:val="231F20"/>
          <w:w w:val="115"/>
          <w:lang w:val="ru-RU"/>
        </w:rPr>
        <w:t>затрат</w:t>
      </w:r>
      <w:r w:rsidRPr="00B64128">
        <w:rPr>
          <w:color w:val="231F20"/>
          <w:spacing w:val="14"/>
          <w:w w:val="115"/>
          <w:lang w:val="ru-RU"/>
        </w:rPr>
        <w:t xml:space="preserve"> </w:t>
      </w:r>
      <w:r w:rsidRPr="00B64128">
        <w:rPr>
          <w:color w:val="231F20"/>
          <w:w w:val="115"/>
          <w:lang w:val="ru-RU"/>
        </w:rPr>
        <w:t>на</w:t>
      </w:r>
      <w:r w:rsidRPr="00B64128">
        <w:rPr>
          <w:color w:val="231F20"/>
          <w:spacing w:val="14"/>
          <w:w w:val="115"/>
          <w:lang w:val="ru-RU"/>
        </w:rPr>
        <w:t xml:space="preserve"> </w:t>
      </w:r>
      <w:r w:rsidRPr="00B64128">
        <w:rPr>
          <w:color w:val="231F20"/>
          <w:w w:val="115"/>
          <w:lang w:val="ru-RU"/>
        </w:rPr>
        <w:t>реализацию</w:t>
      </w:r>
      <w:r w:rsidRPr="00B64128">
        <w:rPr>
          <w:color w:val="231F20"/>
          <w:spacing w:val="13"/>
          <w:w w:val="115"/>
          <w:lang w:val="ru-RU"/>
        </w:rPr>
        <w:t xml:space="preserve"> </w:t>
      </w:r>
      <w:r w:rsidRPr="00B64128">
        <w:rPr>
          <w:color w:val="231F20"/>
          <w:w w:val="115"/>
          <w:lang w:val="ru-RU"/>
        </w:rPr>
        <w:t>образовательной</w:t>
      </w:r>
      <w:r w:rsidRPr="00B64128">
        <w:rPr>
          <w:color w:val="231F20"/>
          <w:spacing w:val="14"/>
          <w:w w:val="115"/>
          <w:lang w:val="ru-RU"/>
        </w:rPr>
        <w:t xml:space="preserve"> </w:t>
      </w:r>
      <w:r w:rsidRPr="00B64128">
        <w:rPr>
          <w:color w:val="231F20"/>
          <w:w w:val="115"/>
          <w:lang w:val="ru-RU"/>
        </w:rPr>
        <w:t>программы</w:t>
      </w:r>
      <w:r w:rsidRPr="00B64128">
        <w:rPr>
          <w:color w:val="231F20"/>
          <w:spacing w:val="-54"/>
          <w:w w:val="115"/>
          <w:lang w:val="ru-RU"/>
        </w:rPr>
        <w:t xml:space="preserve"> </w:t>
      </w:r>
      <w:r w:rsidRPr="00B64128">
        <w:rPr>
          <w:color w:val="231F20"/>
          <w:w w:val="115"/>
          <w:lang w:val="ru-RU"/>
        </w:rPr>
        <w:t>основного</w:t>
      </w:r>
      <w:r w:rsidRPr="00B64128">
        <w:rPr>
          <w:color w:val="231F20"/>
          <w:spacing w:val="15"/>
          <w:w w:val="115"/>
          <w:lang w:val="ru-RU"/>
        </w:rPr>
        <w:t xml:space="preserve"> </w:t>
      </w:r>
      <w:r w:rsidRPr="00B64128">
        <w:rPr>
          <w:color w:val="231F20"/>
          <w:w w:val="115"/>
          <w:lang w:val="ru-RU"/>
        </w:rPr>
        <w:t>общего</w:t>
      </w:r>
      <w:r w:rsidRPr="00B64128">
        <w:rPr>
          <w:color w:val="231F20"/>
          <w:spacing w:val="16"/>
          <w:w w:val="115"/>
          <w:lang w:val="ru-RU"/>
        </w:rPr>
        <w:t xml:space="preserve"> </w:t>
      </w:r>
      <w:r w:rsidRPr="00B64128">
        <w:rPr>
          <w:color w:val="231F20"/>
          <w:w w:val="115"/>
          <w:lang w:val="ru-RU"/>
        </w:rPr>
        <w:t>образования</w:t>
      </w:r>
      <w:r w:rsidRPr="00B64128">
        <w:rPr>
          <w:color w:val="231F20"/>
          <w:spacing w:val="16"/>
          <w:w w:val="115"/>
          <w:lang w:val="ru-RU"/>
        </w:rPr>
        <w:t xml:space="preserve"> </w:t>
      </w:r>
      <w:r w:rsidRPr="00B64128">
        <w:rPr>
          <w:color w:val="231F20"/>
          <w:w w:val="115"/>
          <w:lang w:val="ru-RU"/>
        </w:rPr>
        <w:t>—</w:t>
      </w:r>
      <w:r w:rsidRPr="00B64128">
        <w:rPr>
          <w:color w:val="231F20"/>
          <w:spacing w:val="16"/>
          <w:w w:val="115"/>
          <w:lang w:val="ru-RU"/>
        </w:rPr>
        <w:t xml:space="preserve"> </w:t>
      </w:r>
      <w:r w:rsidRPr="00B64128">
        <w:rPr>
          <w:color w:val="231F20"/>
          <w:w w:val="115"/>
          <w:lang w:val="ru-RU"/>
        </w:rPr>
        <w:t>гарантированный</w:t>
      </w:r>
      <w:r w:rsidRPr="00B64128">
        <w:rPr>
          <w:color w:val="231F20"/>
          <w:spacing w:val="16"/>
          <w:w w:val="115"/>
          <w:lang w:val="ru-RU"/>
        </w:rPr>
        <w:t xml:space="preserve"> </w:t>
      </w:r>
      <w:r w:rsidRPr="00B64128">
        <w:rPr>
          <w:color w:val="231F20"/>
          <w:w w:val="115"/>
          <w:lang w:val="ru-RU"/>
        </w:rPr>
        <w:t>минималь-</w:t>
      </w:r>
      <w:r w:rsidRPr="00B64128">
        <w:rPr>
          <w:color w:val="231F20"/>
          <w:spacing w:val="-55"/>
          <w:w w:val="115"/>
          <w:lang w:val="ru-RU"/>
        </w:rPr>
        <w:t xml:space="preserve"> </w:t>
      </w:r>
      <w:r w:rsidRPr="00B64128">
        <w:rPr>
          <w:color w:val="231F20"/>
          <w:w w:val="115"/>
          <w:lang w:val="ru-RU"/>
        </w:rPr>
        <w:t>но</w:t>
      </w:r>
      <w:r w:rsidRPr="00B64128">
        <w:rPr>
          <w:color w:val="231F20"/>
          <w:spacing w:val="33"/>
          <w:w w:val="115"/>
          <w:lang w:val="ru-RU"/>
        </w:rPr>
        <w:t xml:space="preserve"> </w:t>
      </w:r>
      <w:r w:rsidRPr="00B64128">
        <w:rPr>
          <w:color w:val="231F20"/>
          <w:w w:val="115"/>
          <w:lang w:val="ru-RU"/>
        </w:rPr>
        <w:t>допустимый</w:t>
      </w:r>
      <w:r w:rsidRPr="00B64128">
        <w:rPr>
          <w:color w:val="231F20"/>
          <w:spacing w:val="33"/>
          <w:w w:val="115"/>
          <w:lang w:val="ru-RU"/>
        </w:rPr>
        <w:t xml:space="preserve"> </w:t>
      </w:r>
      <w:r w:rsidRPr="00B64128">
        <w:rPr>
          <w:color w:val="231F20"/>
          <w:w w:val="115"/>
          <w:lang w:val="ru-RU"/>
        </w:rPr>
        <w:t>объем</w:t>
      </w:r>
      <w:r w:rsidRPr="00B64128">
        <w:rPr>
          <w:color w:val="231F20"/>
          <w:spacing w:val="33"/>
          <w:w w:val="115"/>
          <w:lang w:val="ru-RU"/>
        </w:rPr>
        <w:t xml:space="preserve"> </w:t>
      </w:r>
      <w:r w:rsidRPr="00B64128">
        <w:rPr>
          <w:color w:val="231F20"/>
          <w:w w:val="115"/>
          <w:lang w:val="ru-RU"/>
        </w:rPr>
        <w:t>финансовых</w:t>
      </w:r>
      <w:r w:rsidRPr="00B64128">
        <w:rPr>
          <w:color w:val="231F20"/>
          <w:spacing w:val="33"/>
          <w:w w:val="115"/>
          <w:lang w:val="ru-RU"/>
        </w:rPr>
        <w:t xml:space="preserve"> </w:t>
      </w:r>
      <w:r w:rsidRPr="00B64128">
        <w:rPr>
          <w:color w:val="231F20"/>
          <w:w w:val="115"/>
          <w:lang w:val="ru-RU"/>
        </w:rPr>
        <w:t>средств</w:t>
      </w:r>
      <w:r w:rsidRPr="00B64128">
        <w:rPr>
          <w:color w:val="231F20"/>
          <w:spacing w:val="33"/>
          <w:w w:val="115"/>
          <w:lang w:val="ru-RU"/>
        </w:rPr>
        <w:t xml:space="preserve"> </w:t>
      </w:r>
      <w:r w:rsidRPr="00B64128">
        <w:rPr>
          <w:color w:val="231F20"/>
          <w:w w:val="115"/>
          <w:lang w:val="ru-RU"/>
        </w:rPr>
        <w:t>в</w:t>
      </w:r>
      <w:r w:rsidRPr="00B64128">
        <w:rPr>
          <w:color w:val="231F20"/>
          <w:spacing w:val="33"/>
          <w:w w:val="115"/>
          <w:lang w:val="ru-RU"/>
        </w:rPr>
        <w:t xml:space="preserve"> </w:t>
      </w:r>
      <w:r w:rsidRPr="00B64128">
        <w:rPr>
          <w:color w:val="231F20"/>
          <w:w w:val="115"/>
          <w:lang w:val="ru-RU"/>
        </w:rPr>
        <w:t>год</w:t>
      </w:r>
      <w:r w:rsidRPr="00B64128">
        <w:rPr>
          <w:color w:val="231F20"/>
          <w:spacing w:val="33"/>
          <w:w w:val="115"/>
          <w:lang w:val="ru-RU"/>
        </w:rPr>
        <w:t xml:space="preserve"> </w:t>
      </w:r>
      <w:r w:rsidRPr="00B64128">
        <w:rPr>
          <w:color w:val="231F20"/>
          <w:w w:val="115"/>
          <w:lang w:val="ru-RU"/>
        </w:rPr>
        <w:t>в</w:t>
      </w:r>
      <w:r w:rsidRPr="00B64128">
        <w:rPr>
          <w:color w:val="231F20"/>
          <w:spacing w:val="33"/>
          <w:w w:val="115"/>
          <w:lang w:val="ru-RU"/>
        </w:rPr>
        <w:t xml:space="preserve"> </w:t>
      </w:r>
      <w:r w:rsidRPr="00B64128">
        <w:rPr>
          <w:color w:val="231F20"/>
          <w:w w:val="115"/>
          <w:lang w:val="ru-RU"/>
        </w:rPr>
        <w:t>расчете</w:t>
      </w:r>
      <w:r w:rsidRPr="00B64128">
        <w:rPr>
          <w:color w:val="231F20"/>
          <w:spacing w:val="33"/>
          <w:w w:val="115"/>
          <w:lang w:val="ru-RU"/>
        </w:rPr>
        <w:t xml:space="preserve"> </w:t>
      </w:r>
      <w:r w:rsidRPr="00B64128">
        <w:rPr>
          <w:color w:val="231F20"/>
          <w:w w:val="115"/>
          <w:lang w:val="ru-RU"/>
        </w:rPr>
        <w:t>на</w:t>
      </w:r>
      <w:r w:rsidRPr="00B64128">
        <w:rPr>
          <w:color w:val="231F20"/>
          <w:spacing w:val="-55"/>
          <w:w w:val="115"/>
          <w:lang w:val="ru-RU"/>
        </w:rPr>
        <w:t xml:space="preserve"> </w:t>
      </w:r>
      <w:r w:rsidRPr="00B64128">
        <w:rPr>
          <w:color w:val="231F20"/>
          <w:w w:val="115"/>
          <w:lang w:val="ru-RU"/>
        </w:rPr>
        <w:t>одного</w:t>
      </w:r>
      <w:r w:rsidRPr="00B64128">
        <w:rPr>
          <w:color w:val="231F20"/>
          <w:spacing w:val="24"/>
          <w:w w:val="115"/>
          <w:lang w:val="ru-RU"/>
        </w:rPr>
        <w:t xml:space="preserve"> </w:t>
      </w:r>
      <w:r w:rsidRPr="00B64128">
        <w:rPr>
          <w:color w:val="231F20"/>
          <w:w w:val="115"/>
          <w:lang w:val="ru-RU"/>
        </w:rPr>
        <w:t>обучающегося,</w:t>
      </w:r>
      <w:r w:rsidRPr="00B64128">
        <w:rPr>
          <w:color w:val="231F20"/>
          <w:spacing w:val="24"/>
          <w:w w:val="115"/>
          <w:lang w:val="ru-RU"/>
        </w:rPr>
        <w:t xml:space="preserve"> </w:t>
      </w:r>
      <w:r w:rsidRPr="00B64128">
        <w:rPr>
          <w:color w:val="231F20"/>
          <w:w w:val="115"/>
          <w:lang w:val="ru-RU"/>
        </w:rPr>
        <w:t>необходимый</w:t>
      </w:r>
      <w:r w:rsidRPr="00B64128">
        <w:rPr>
          <w:color w:val="231F20"/>
          <w:spacing w:val="25"/>
          <w:w w:val="115"/>
          <w:lang w:val="ru-RU"/>
        </w:rPr>
        <w:t xml:space="preserve"> </w:t>
      </w:r>
      <w:r w:rsidRPr="00B64128">
        <w:rPr>
          <w:color w:val="231F20"/>
          <w:w w:val="115"/>
          <w:lang w:val="ru-RU"/>
        </w:rPr>
        <w:t>для</w:t>
      </w:r>
      <w:r w:rsidRPr="00B64128">
        <w:rPr>
          <w:color w:val="231F20"/>
          <w:spacing w:val="24"/>
          <w:w w:val="115"/>
          <w:lang w:val="ru-RU"/>
        </w:rPr>
        <w:t xml:space="preserve"> </w:t>
      </w:r>
      <w:r w:rsidRPr="00B64128">
        <w:rPr>
          <w:color w:val="231F20"/>
          <w:w w:val="115"/>
          <w:lang w:val="ru-RU"/>
        </w:rPr>
        <w:t>реализации</w:t>
      </w:r>
      <w:r w:rsidRPr="00B64128">
        <w:rPr>
          <w:color w:val="231F20"/>
          <w:spacing w:val="25"/>
          <w:w w:val="115"/>
          <w:lang w:val="ru-RU"/>
        </w:rPr>
        <w:t xml:space="preserve"> </w:t>
      </w:r>
      <w:r w:rsidRPr="00B64128">
        <w:rPr>
          <w:color w:val="231F20"/>
          <w:w w:val="115"/>
          <w:lang w:val="ru-RU"/>
        </w:rPr>
        <w:t>образова-</w:t>
      </w:r>
      <w:r w:rsidRPr="00B64128">
        <w:rPr>
          <w:color w:val="231F20"/>
          <w:spacing w:val="-55"/>
          <w:w w:val="115"/>
          <w:lang w:val="ru-RU"/>
        </w:rPr>
        <w:t xml:space="preserve"> </w:t>
      </w:r>
      <w:r w:rsidRPr="00B64128">
        <w:rPr>
          <w:color w:val="231F20"/>
          <w:w w:val="115"/>
          <w:lang w:val="ru-RU"/>
        </w:rPr>
        <w:t>тельной</w:t>
      </w:r>
      <w:r w:rsidRPr="00B64128">
        <w:rPr>
          <w:color w:val="231F20"/>
          <w:spacing w:val="27"/>
          <w:w w:val="115"/>
          <w:lang w:val="ru-RU"/>
        </w:rPr>
        <w:t xml:space="preserve"> </w:t>
      </w:r>
      <w:r w:rsidRPr="00B64128">
        <w:rPr>
          <w:color w:val="231F20"/>
          <w:w w:val="115"/>
          <w:lang w:val="ru-RU"/>
        </w:rPr>
        <w:t>программы</w:t>
      </w:r>
      <w:r w:rsidRPr="00B64128">
        <w:rPr>
          <w:color w:val="231F20"/>
          <w:spacing w:val="28"/>
          <w:w w:val="115"/>
          <w:lang w:val="ru-RU"/>
        </w:rPr>
        <w:t xml:space="preserve"> </w:t>
      </w:r>
      <w:r w:rsidRPr="00B64128">
        <w:rPr>
          <w:color w:val="231F20"/>
          <w:w w:val="115"/>
          <w:lang w:val="ru-RU"/>
        </w:rPr>
        <w:t>основного</w:t>
      </w:r>
      <w:r w:rsidRPr="00B64128">
        <w:rPr>
          <w:color w:val="231F20"/>
          <w:spacing w:val="27"/>
          <w:w w:val="115"/>
          <w:lang w:val="ru-RU"/>
        </w:rPr>
        <w:t xml:space="preserve"> </w:t>
      </w:r>
      <w:r w:rsidRPr="00B64128">
        <w:rPr>
          <w:color w:val="231F20"/>
          <w:w w:val="115"/>
          <w:lang w:val="ru-RU"/>
        </w:rPr>
        <w:t>общего</w:t>
      </w:r>
      <w:r w:rsidRPr="00B64128">
        <w:rPr>
          <w:color w:val="231F20"/>
          <w:spacing w:val="28"/>
          <w:w w:val="115"/>
          <w:lang w:val="ru-RU"/>
        </w:rPr>
        <w:t xml:space="preserve"> </w:t>
      </w:r>
      <w:r w:rsidRPr="00B64128">
        <w:rPr>
          <w:color w:val="231F20"/>
          <w:w w:val="115"/>
          <w:lang w:val="ru-RU"/>
        </w:rPr>
        <w:t>образования,</w:t>
      </w:r>
      <w:r w:rsidRPr="00B64128">
        <w:rPr>
          <w:color w:val="231F20"/>
          <w:spacing w:val="28"/>
          <w:w w:val="115"/>
          <w:lang w:val="ru-RU"/>
        </w:rPr>
        <w:t xml:space="preserve"> </w:t>
      </w:r>
      <w:r w:rsidRPr="00B64128">
        <w:rPr>
          <w:color w:val="231F20"/>
          <w:w w:val="115"/>
          <w:lang w:val="ru-RU"/>
        </w:rPr>
        <w:t>включает:</w:t>
      </w:r>
      <w:r w:rsidRPr="00B64128">
        <w:rPr>
          <w:color w:val="231F20"/>
          <w:spacing w:val="-55"/>
          <w:w w:val="115"/>
          <w:lang w:val="ru-RU"/>
        </w:rPr>
        <w:t xml:space="preserve"> </w:t>
      </w:r>
      <w:r w:rsidRPr="00B64128">
        <w:rPr>
          <w:rFonts w:ascii="Trebuchet MS" w:hAnsi="Trebuchet MS"/>
          <w:color w:val="231F20"/>
          <w:w w:val="115"/>
          <w:position w:val="1"/>
          <w:sz w:val="14"/>
          <w:lang w:val="ru-RU"/>
        </w:rPr>
        <w:t>6</w:t>
      </w:r>
      <w:r w:rsidRPr="00B64128">
        <w:rPr>
          <w:rFonts w:ascii="Trebuchet MS" w:hAnsi="Trebuchet MS"/>
          <w:color w:val="231F20"/>
          <w:spacing w:val="29"/>
          <w:w w:val="115"/>
          <w:position w:val="1"/>
          <w:sz w:val="14"/>
          <w:lang w:val="ru-RU"/>
        </w:rPr>
        <w:t xml:space="preserve"> </w:t>
      </w:r>
      <w:r w:rsidRPr="00B64128">
        <w:rPr>
          <w:color w:val="231F20"/>
          <w:w w:val="115"/>
          <w:lang w:val="ru-RU"/>
        </w:rPr>
        <w:t>расходы</w:t>
      </w:r>
      <w:r w:rsidRPr="00B64128">
        <w:rPr>
          <w:color w:val="231F20"/>
          <w:spacing w:val="24"/>
          <w:w w:val="115"/>
          <w:lang w:val="ru-RU"/>
        </w:rPr>
        <w:t xml:space="preserve"> </w:t>
      </w:r>
      <w:r w:rsidRPr="00B64128">
        <w:rPr>
          <w:color w:val="231F20"/>
          <w:w w:val="115"/>
          <w:lang w:val="ru-RU"/>
        </w:rPr>
        <w:t>на</w:t>
      </w:r>
      <w:r w:rsidRPr="00B64128">
        <w:rPr>
          <w:color w:val="231F20"/>
          <w:spacing w:val="24"/>
          <w:w w:val="115"/>
          <w:lang w:val="ru-RU"/>
        </w:rPr>
        <w:t xml:space="preserve"> </w:t>
      </w:r>
      <w:r w:rsidRPr="00B64128">
        <w:rPr>
          <w:color w:val="231F20"/>
          <w:w w:val="115"/>
          <w:lang w:val="ru-RU"/>
        </w:rPr>
        <w:t>оплату</w:t>
      </w:r>
      <w:r w:rsidRPr="00B64128">
        <w:rPr>
          <w:color w:val="231F20"/>
          <w:spacing w:val="24"/>
          <w:w w:val="115"/>
          <w:lang w:val="ru-RU"/>
        </w:rPr>
        <w:t xml:space="preserve"> </w:t>
      </w:r>
      <w:r w:rsidRPr="00B64128">
        <w:rPr>
          <w:color w:val="231F20"/>
          <w:w w:val="115"/>
          <w:lang w:val="ru-RU"/>
        </w:rPr>
        <w:t>труда</w:t>
      </w:r>
      <w:r w:rsidRPr="00B64128">
        <w:rPr>
          <w:color w:val="231F20"/>
          <w:spacing w:val="24"/>
          <w:w w:val="115"/>
          <w:lang w:val="ru-RU"/>
        </w:rPr>
        <w:t xml:space="preserve"> </w:t>
      </w:r>
      <w:r w:rsidRPr="00B64128">
        <w:rPr>
          <w:color w:val="231F20"/>
          <w:w w:val="115"/>
          <w:lang w:val="ru-RU"/>
        </w:rPr>
        <w:t>работников,</w:t>
      </w:r>
      <w:r w:rsidRPr="00B64128">
        <w:rPr>
          <w:color w:val="231F20"/>
          <w:spacing w:val="24"/>
          <w:w w:val="115"/>
          <w:lang w:val="ru-RU"/>
        </w:rPr>
        <w:t xml:space="preserve"> </w:t>
      </w:r>
      <w:r w:rsidRPr="00B64128">
        <w:rPr>
          <w:color w:val="231F20"/>
          <w:w w:val="115"/>
          <w:lang w:val="ru-RU"/>
        </w:rPr>
        <w:t>участвующих</w:t>
      </w:r>
      <w:r w:rsidRPr="00B64128">
        <w:rPr>
          <w:color w:val="231F20"/>
          <w:spacing w:val="24"/>
          <w:w w:val="115"/>
          <w:lang w:val="ru-RU"/>
        </w:rPr>
        <w:t xml:space="preserve"> </w:t>
      </w:r>
      <w:r w:rsidRPr="00B64128">
        <w:rPr>
          <w:color w:val="231F20"/>
          <w:w w:val="115"/>
          <w:lang w:val="ru-RU"/>
        </w:rPr>
        <w:t>в</w:t>
      </w:r>
      <w:r w:rsidRPr="00B64128">
        <w:rPr>
          <w:color w:val="231F20"/>
          <w:spacing w:val="24"/>
          <w:w w:val="115"/>
          <w:lang w:val="ru-RU"/>
        </w:rPr>
        <w:t xml:space="preserve"> </w:t>
      </w:r>
      <w:r w:rsidRPr="00B64128">
        <w:rPr>
          <w:color w:val="231F20"/>
          <w:w w:val="115"/>
          <w:lang w:val="ru-RU"/>
        </w:rPr>
        <w:t>разра-</w:t>
      </w:r>
      <w:r w:rsidRPr="00B64128">
        <w:rPr>
          <w:color w:val="231F20"/>
          <w:spacing w:val="1"/>
          <w:w w:val="115"/>
          <w:lang w:val="ru-RU"/>
        </w:rPr>
        <w:t xml:space="preserve"> </w:t>
      </w:r>
      <w:r w:rsidRPr="00B64128">
        <w:rPr>
          <w:color w:val="231F20"/>
          <w:w w:val="115"/>
          <w:lang w:val="ru-RU"/>
        </w:rPr>
        <w:t>ботке</w:t>
      </w:r>
      <w:r w:rsidRPr="00B64128">
        <w:rPr>
          <w:color w:val="231F20"/>
          <w:spacing w:val="49"/>
          <w:w w:val="115"/>
          <w:lang w:val="ru-RU"/>
        </w:rPr>
        <w:t xml:space="preserve"> </w:t>
      </w:r>
      <w:r w:rsidRPr="00B64128">
        <w:rPr>
          <w:color w:val="231F20"/>
          <w:w w:val="115"/>
          <w:lang w:val="ru-RU"/>
        </w:rPr>
        <w:t>и</w:t>
      </w:r>
      <w:r w:rsidRPr="00B64128">
        <w:rPr>
          <w:color w:val="231F20"/>
          <w:spacing w:val="50"/>
          <w:w w:val="115"/>
          <w:lang w:val="ru-RU"/>
        </w:rPr>
        <w:t xml:space="preserve"> </w:t>
      </w:r>
      <w:r w:rsidRPr="00B64128">
        <w:rPr>
          <w:color w:val="231F20"/>
          <w:w w:val="115"/>
          <w:lang w:val="ru-RU"/>
        </w:rPr>
        <w:t>реализации</w:t>
      </w:r>
      <w:r w:rsidRPr="00B64128">
        <w:rPr>
          <w:color w:val="231F20"/>
          <w:spacing w:val="50"/>
          <w:w w:val="115"/>
          <w:lang w:val="ru-RU"/>
        </w:rPr>
        <w:t xml:space="preserve"> </w:t>
      </w:r>
      <w:r w:rsidRPr="00B64128">
        <w:rPr>
          <w:color w:val="231F20"/>
          <w:w w:val="115"/>
          <w:lang w:val="ru-RU"/>
        </w:rPr>
        <w:t>образовательной</w:t>
      </w:r>
      <w:r w:rsidRPr="00B64128">
        <w:rPr>
          <w:color w:val="231F20"/>
          <w:spacing w:val="50"/>
          <w:w w:val="115"/>
          <w:lang w:val="ru-RU"/>
        </w:rPr>
        <w:t xml:space="preserve"> </w:t>
      </w:r>
      <w:r w:rsidRPr="00B64128">
        <w:rPr>
          <w:color w:val="231F20"/>
          <w:w w:val="115"/>
          <w:lang w:val="ru-RU"/>
        </w:rPr>
        <w:t>программы</w:t>
      </w:r>
      <w:r w:rsidRPr="00B64128">
        <w:rPr>
          <w:color w:val="231F20"/>
          <w:spacing w:val="50"/>
          <w:w w:val="115"/>
          <w:lang w:val="ru-RU"/>
        </w:rPr>
        <w:t xml:space="preserve"> </w:t>
      </w:r>
      <w:r w:rsidRPr="00B64128">
        <w:rPr>
          <w:color w:val="231F20"/>
          <w:w w:val="115"/>
          <w:lang w:val="ru-RU"/>
        </w:rPr>
        <w:t>основного</w:t>
      </w:r>
    </w:p>
    <w:p w:rsidR="00026334" w:rsidRPr="00B64128" w:rsidRDefault="00F54431">
      <w:pPr>
        <w:pStyle w:val="a3"/>
        <w:spacing w:line="223" w:lineRule="exact"/>
        <w:ind w:left="343" w:right="0" w:firstLine="0"/>
        <w:rPr>
          <w:lang w:val="ru-RU"/>
        </w:rPr>
      </w:pPr>
      <w:r w:rsidRPr="00B64128">
        <w:rPr>
          <w:color w:val="231F20"/>
          <w:w w:val="115"/>
          <w:lang w:val="ru-RU"/>
        </w:rPr>
        <w:t>общего</w:t>
      </w:r>
      <w:r w:rsidRPr="00B64128">
        <w:rPr>
          <w:color w:val="231F20"/>
          <w:spacing w:val="26"/>
          <w:w w:val="115"/>
          <w:lang w:val="ru-RU"/>
        </w:rPr>
        <w:t xml:space="preserve"> </w:t>
      </w:r>
      <w:r w:rsidRPr="00B64128">
        <w:rPr>
          <w:color w:val="231F20"/>
          <w:w w:val="115"/>
          <w:lang w:val="ru-RU"/>
        </w:rPr>
        <w:t>образования;</w:t>
      </w:r>
    </w:p>
    <w:p w:rsidR="00026334" w:rsidRPr="00B64128" w:rsidRDefault="00F54431">
      <w:pPr>
        <w:pStyle w:val="a3"/>
        <w:spacing w:before="13"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расходы</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приобретение</w:t>
      </w:r>
      <w:r w:rsidRPr="00B64128">
        <w:rPr>
          <w:color w:val="231F20"/>
          <w:spacing w:val="1"/>
          <w:w w:val="115"/>
          <w:lang w:val="ru-RU"/>
        </w:rPr>
        <w:t xml:space="preserve"> </w:t>
      </w:r>
      <w:r w:rsidRPr="00B64128">
        <w:rPr>
          <w:color w:val="231F20"/>
          <w:w w:val="115"/>
          <w:lang w:val="ru-RU"/>
        </w:rPr>
        <w:t>учебников</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учебных</w:t>
      </w:r>
      <w:r w:rsidRPr="00B64128">
        <w:rPr>
          <w:color w:val="231F20"/>
          <w:spacing w:val="1"/>
          <w:w w:val="115"/>
          <w:lang w:val="ru-RU"/>
        </w:rPr>
        <w:t xml:space="preserve"> </w:t>
      </w:r>
      <w:r w:rsidRPr="00B64128">
        <w:rPr>
          <w:color w:val="231F20"/>
          <w:w w:val="115"/>
          <w:lang w:val="ru-RU"/>
        </w:rPr>
        <w:t>пособий,</w:t>
      </w:r>
      <w:r w:rsidRPr="00B64128">
        <w:rPr>
          <w:color w:val="231F20"/>
          <w:spacing w:val="1"/>
          <w:w w:val="115"/>
          <w:lang w:val="ru-RU"/>
        </w:rPr>
        <w:t xml:space="preserve"> </w:t>
      </w:r>
      <w:r w:rsidRPr="00B64128">
        <w:rPr>
          <w:color w:val="231F20"/>
          <w:w w:val="115"/>
          <w:lang w:val="ru-RU"/>
        </w:rPr>
        <w:t>средств</w:t>
      </w:r>
      <w:r w:rsidRPr="00B64128">
        <w:rPr>
          <w:color w:val="231F20"/>
          <w:spacing w:val="14"/>
          <w:w w:val="115"/>
          <w:lang w:val="ru-RU"/>
        </w:rPr>
        <w:t xml:space="preserve"> </w:t>
      </w:r>
      <w:r w:rsidRPr="00B64128">
        <w:rPr>
          <w:color w:val="231F20"/>
          <w:w w:val="115"/>
          <w:lang w:val="ru-RU"/>
        </w:rPr>
        <w:t>обучения;</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прочие</w:t>
      </w:r>
      <w:r w:rsidRPr="00B64128">
        <w:rPr>
          <w:color w:val="231F20"/>
          <w:spacing w:val="1"/>
          <w:w w:val="115"/>
          <w:lang w:val="ru-RU"/>
        </w:rPr>
        <w:t xml:space="preserve"> </w:t>
      </w:r>
      <w:r w:rsidRPr="00B64128">
        <w:rPr>
          <w:color w:val="231F20"/>
          <w:w w:val="115"/>
          <w:lang w:val="ru-RU"/>
        </w:rPr>
        <w:t>расходы</w:t>
      </w:r>
      <w:r w:rsidRPr="00B64128">
        <w:rPr>
          <w:color w:val="231F20"/>
          <w:spacing w:val="1"/>
          <w:w w:val="115"/>
          <w:lang w:val="ru-RU"/>
        </w:rPr>
        <w:t xml:space="preserve"> </w:t>
      </w:r>
      <w:r w:rsidRPr="00B64128">
        <w:rPr>
          <w:color w:val="231F20"/>
          <w:w w:val="115"/>
          <w:lang w:val="ru-RU"/>
        </w:rPr>
        <w:t>(за</w:t>
      </w:r>
      <w:r w:rsidRPr="00B64128">
        <w:rPr>
          <w:color w:val="231F20"/>
          <w:spacing w:val="1"/>
          <w:w w:val="115"/>
          <w:lang w:val="ru-RU"/>
        </w:rPr>
        <w:t xml:space="preserve"> </w:t>
      </w:r>
      <w:r w:rsidRPr="00B64128">
        <w:rPr>
          <w:color w:val="231F20"/>
          <w:w w:val="115"/>
          <w:lang w:val="ru-RU"/>
        </w:rPr>
        <w:t>исключением</w:t>
      </w:r>
      <w:r w:rsidRPr="00B64128">
        <w:rPr>
          <w:color w:val="231F20"/>
          <w:spacing w:val="1"/>
          <w:w w:val="115"/>
          <w:lang w:val="ru-RU"/>
        </w:rPr>
        <w:t xml:space="preserve"> </w:t>
      </w:r>
      <w:r w:rsidRPr="00B64128">
        <w:rPr>
          <w:color w:val="231F20"/>
          <w:w w:val="115"/>
          <w:lang w:val="ru-RU"/>
        </w:rPr>
        <w:t>расходов</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содержание</w:t>
      </w:r>
      <w:r w:rsidRPr="00B64128">
        <w:rPr>
          <w:color w:val="231F20"/>
          <w:spacing w:val="-55"/>
          <w:w w:val="115"/>
          <w:lang w:val="ru-RU"/>
        </w:rPr>
        <w:t xml:space="preserve"> </w:t>
      </w:r>
      <w:r w:rsidRPr="00B64128">
        <w:rPr>
          <w:color w:val="231F20"/>
          <w:w w:val="115"/>
          <w:lang w:val="ru-RU"/>
        </w:rPr>
        <w:t>зданий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оплату</w:t>
      </w:r>
      <w:r w:rsidRPr="00B64128">
        <w:rPr>
          <w:color w:val="231F20"/>
          <w:spacing w:val="1"/>
          <w:w w:val="115"/>
          <w:lang w:val="ru-RU"/>
        </w:rPr>
        <w:t xml:space="preserve"> </w:t>
      </w:r>
      <w:r w:rsidRPr="00B64128">
        <w:rPr>
          <w:color w:val="231F20"/>
          <w:w w:val="115"/>
          <w:lang w:val="ru-RU"/>
        </w:rPr>
        <w:t>коммунальных</w:t>
      </w:r>
      <w:r w:rsidRPr="00B64128">
        <w:rPr>
          <w:color w:val="231F20"/>
          <w:spacing w:val="1"/>
          <w:w w:val="115"/>
          <w:lang w:val="ru-RU"/>
        </w:rPr>
        <w:t xml:space="preserve"> </w:t>
      </w:r>
      <w:r w:rsidRPr="00B64128">
        <w:rPr>
          <w:color w:val="231F20"/>
          <w:w w:val="115"/>
          <w:lang w:val="ru-RU"/>
        </w:rPr>
        <w:t>услуг,</w:t>
      </w:r>
      <w:r w:rsidRPr="00B64128">
        <w:rPr>
          <w:color w:val="231F20"/>
          <w:spacing w:val="1"/>
          <w:w w:val="115"/>
          <w:lang w:val="ru-RU"/>
        </w:rPr>
        <w:t xml:space="preserve"> </w:t>
      </w:r>
      <w:r w:rsidRPr="00B64128">
        <w:rPr>
          <w:color w:val="231F20"/>
          <w:w w:val="115"/>
          <w:lang w:val="ru-RU"/>
        </w:rPr>
        <w:t>осуществляемых</w:t>
      </w:r>
      <w:r w:rsidRPr="00B64128">
        <w:rPr>
          <w:color w:val="231F20"/>
          <w:spacing w:val="1"/>
          <w:w w:val="115"/>
          <w:lang w:val="ru-RU"/>
        </w:rPr>
        <w:t xml:space="preserve"> </w:t>
      </w:r>
      <w:r w:rsidRPr="00B64128">
        <w:rPr>
          <w:color w:val="231F20"/>
          <w:w w:val="115"/>
          <w:lang w:val="ru-RU"/>
        </w:rPr>
        <w:t>из</w:t>
      </w:r>
      <w:r w:rsidRPr="00B64128">
        <w:rPr>
          <w:color w:val="231F20"/>
          <w:spacing w:val="-55"/>
          <w:w w:val="115"/>
          <w:lang w:val="ru-RU"/>
        </w:rPr>
        <w:t xml:space="preserve"> </w:t>
      </w:r>
      <w:r w:rsidRPr="00B64128">
        <w:rPr>
          <w:color w:val="231F20"/>
          <w:w w:val="115"/>
          <w:lang w:val="ru-RU"/>
        </w:rPr>
        <w:t>местных</w:t>
      </w:r>
      <w:r w:rsidRPr="00B64128">
        <w:rPr>
          <w:color w:val="231F20"/>
          <w:spacing w:val="13"/>
          <w:w w:val="115"/>
          <w:lang w:val="ru-RU"/>
        </w:rPr>
        <w:t xml:space="preserve"> </w:t>
      </w:r>
      <w:r w:rsidRPr="00B64128">
        <w:rPr>
          <w:color w:val="231F20"/>
          <w:w w:val="115"/>
          <w:lang w:val="ru-RU"/>
        </w:rPr>
        <w:t>бюджетов).</w:t>
      </w:r>
    </w:p>
    <w:p w:rsidR="00026334" w:rsidRPr="00B64128" w:rsidRDefault="00F54431">
      <w:pPr>
        <w:pStyle w:val="a3"/>
        <w:spacing w:line="254" w:lineRule="auto"/>
        <w:ind w:left="116" w:right="116"/>
        <w:rPr>
          <w:lang w:val="ru-RU"/>
        </w:rPr>
      </w:pPr>
      <w:r w:rsidRPr="00B64128">
        <w:rPr>
          <w:color w:val="231F20"/>
          <w:w w:val="115"/>
          <w:lang w:val="ru-RU"/>
        </w:rPr>
        <w:t>Нормативные затраты на оказание государственной или му-</w:t>
      </w:r>
      <w:r w:rsidRPr="00B64128">
        <w:rPr>
          <w:color w:val="231F20"/>
          <w:spacing w:val="1"/>
          <w:w w:val="115"/>
          <w:lang w:val="ru-RU"/>
        </w:rPr>
        <w:t xml:space="preserve"> </w:t>
      </w:r>
      <w:r w:rsidRPr="00B64128">
        <w:rPr>
          <w:color w:val="231F20"/>
          <w:w w:val="115"/>
          <w:lang w:val="ru-RU"/>
        </w:rPr>
        <w:t>ниципальной услуги в сфере образования определяются по ка-</w:t>
      </w:r>
      <w:r w:rsidRPr="00B64128">
        <w:rPr>
          <w:color w:val="231F20"/>
          <w:spacing w:val="1"/>
          <w:w w:val="115"/>
          <w:lang w:val="ru-RU"/>
        </w:rPr>
        <w:t xml:space="preserve"> </w:t>
      </w:r>
      <w:r w:rsidRPr="00B64128">
        <w:rPr>
          <w:color w:val="231F20"/>
          <w:w w:val="115"/>
          <w:lang w:val="ru-RU"/>
        </w:rPr>
        <w:t>ждому</w:t>
      </w:r>
      <w:r w:rsidRPr="00B64128">
        <w:rPr>
          <w:color w:val="231F20"/>
          <w:spacing w:val="5"/>
          <w:w w:val="115"/>
          <w:lang w:val="ru-RU"/>
        </w:rPr>
        <w:t xml:space="preserve"> </w:t>
      </w:r>
      <w:r w:rsidRPr="00B64128">
        <w:rPr>
          <w:color w:val="231F20"/>
          <w:w w:val="115"/>
          <w:lang w:val="ru-RU"/>
        </w:rPr>
        <w:t>виду</w:t>
      </w:r>
      <w:r w:rsidRPr="00B64128">
        <w:rPr>
          <w:color w:val="231F20"/>
          <w:spacing w:val="5"/>
          <w:w w:val="115"/>
          <w:lang w:val="ru-RU"/>
        </w:rPr>
        <w:t xml:space="preserve"> </w:t>
      </w:r>
      <w:r w:rsidRPr="00B64128">
        <w:rPr>
          <w:color w:val="231F20"/>
          <w:w w:val="115"/>
          <w:lang w:val="ru-RU"/>
        </w:rPr>
        <w:t>и</w:t>
      </w:r>
      <w:r w:rsidRPr="00B64128">
        <w:rPr>
          <w:color w:val="231F20"/>
          <w:spacing w:val="5"/>
          <w:w w:val="115"/>
          <w:lang w:val="ru-RU"/>
        </w:rPr>
        <w:t xml:space="preserve"> </w:t>
      </w:r>
      <w:r w:rsidRPr="00B64128">
        <w:rPr>
          <w:color w:val="231F20"/>
          <w:w w:val="115"/>
          <w:lang w:val="ru-RU"/>
        </w:rPr>
        <w:t>направленности</w:t>
      </w:r>
      <w:r w:rsidRPr="00B64128">
        <w:rPr>
          <w:color w:val="231F20"/>
          <w:spacing w:val="5"/>
          <w:w w:val="115"/>
          <w:lang w:val="ru-RU"/>
        </w:rPr>
        <w:t xml:space="preserve"> </w:t>
      </w:r>
      <w:r w:rsidRPr="00B64128">
        <w:rPr>
          <w:color w:val="231F20"/>
          <w:w w:val="115"/>
          <w:lang w:val="ru-RU"/>
        </w:rPr>
        <w:t>образовательных</w:t>
      </w:r>
      <w:r w:rsidRPr="00B64128">
        <w:rPr>
          <w:color w:val="231F20"/>
          <w:spacing w:val="5"/>
          <w:w w:val="115"/>
          <w:lang w:val="ru-RU"/>
        </w:rPr>
        <w:t xml:space="preserve"> </w:t>
      </w:r>
      <w:r w:rsidRPr="00B64128">
        <w:rPr>
          <w:color w:val="231F20"/>
          <w:w w:val="115"/>
          <w:lang w:val="ru-RU"/>
        </w:rPr>
        <w:t>программ,</w:t>
      </w:r>
      <w:r w:rsidRPr="00B64128">
        <w:rPr>
          <w:color w:val="231F20"/>
          <w:spacing w:val="5"/>
          <w:w w:val="115"/>
          <w:lang w:val="ru-RU"/>
        </w:rPr>
        <w:t xml:space="preserve"> </w:t>
      </w:r>
      <w:r w:rsidRPr="00B64128">
        <w:rPr>
          <w:color w:val="231F20"/>
          <w:w w:val="115"/>
          <w:lang w:val="ru-RU"/>
        </w:rPr>
        <w:t>с</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7" w:right="114" w:firstLine="0"/>
        <w:rPr>
          <w:lang w:val="ru-RU"/>
        </w:rPr>
      </w:pPr>
      <w:r w:rsidRPr="00B64128">
        <w:rPr>
          <w:color w:val="231F20"/>
          <w:w w:val="115"/>
          <w:lang w:val="ru-RU"/>
        </w:rPr>
        <w:lastRenderedPageBreak/>
        <w:t>учетом форм обучения, типа образовательной организации, се-</w:t>
      </w:r>
      <w:r w:rsidRPr="00B64128">
        <w:rPr>
          <w:color w:val="231F20"/>
          <w:spacing w:val="1"/>
          <w:w w:val="115"/>
          <w:lang w:val="ru-RU"/>
        </w:rPr>
        <w:t xml:space="preserve"> </w:t>
      </w:r>
      <w:r w:rsidRPr="00B64128">
        <w:rPr>
          <w:color w:val="231F20"/>
          <w:w w:val="115"/>
          <w:lang w:val="ru-RU"/>
        </w:rPr>
        <w:t>тевой формы реализации образовательных программ, образо-</w:t>
      </w:r>
      <w:r w:rsidRPr="00B64128">
        <w:rPr>
          <w:color w:val="231F20"/>
          <w:spacing w:val="1"/>
          <w:w w:val="115"/>
          <w:lang w:val="ru-RU"/>
        </w:rPr>
        <w:t xml:space="preserve"> </w:t>
      </w:r>
      <w:r w:rsidRPr="00B64128">
        <w:rPr>
          <w:color w:val="231F20"/>
          <w:w w:val="115"/>
          <w:lang w:val="ru-RU"/>
        </w:rPr>
        <w:t>вательных технологий, специальных условий получения обра-</w:t>
      </w:r>
      <w:r w:rsidRPr="00B64128">
        <w:rPr>
          <w:color w:val="231F20"/>
          <w:spacing w:val="1"/>
          <w:w w:val="115"/>
          <w:lang w:val="ru-RU"/>
        </w:rPr>
        <w:t xml:space="preserve"> </w:t>
      </w:r>
      <w:r w:rsidRPr="00B64128">
        <w:rPr>
          <w:color w:val="231F20"/>
          <w:w w:val="115"/>
          <w:lang w:val="ru-RU"/>
        </w:rPr>
        <w:t>зования обучающимися с ОВЗ, обеспечения дополнительного</w:t>
      </w:r>
      <w:r w:rsidRPr="00B64128">
        <w:rPr>
          <w:color w:val="231F20"/>
          <w:spacing w:val="1"/>
          <w:w w:val="115"/>
          <w:lang w:val="ru-RU"/>
        </w:rPr>
        <w:t xml:space="preserve"> </w:t>
      </w:r>
      <w:r w:rsidRPr="00B64128">
        <w:rPr>
          <w:color w:val="231F20"/>
          <w:w w:val="115"/>
          <w:lang w:val="ru-RU"/>
        </w:rPr>
        <w:t>профессионального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педагогическим</w:t>
      </w:r>
      <w:r w:rsidRPr="00B64128">
        <w:rPr>
          <w:color w:val="231F20"/>
          <w:spacing w:val="1"/>
          <w:w w:val="115"/>
          <w:lang w:val="ru-RU"/>
        </w:rPr>
        <w:t xml:space="preserve"> </w:t>
      </w:r>
      <w:r w:rsidRPr="00B64128">
        <w:rPr>
          <w:color w:val="231F20"/>
          <w:w w:val="115"/>
          <w:lang w:val="ru-RU"/>
        </w:rPr>
        <w:t>работникам,</w:t>
      </w:r>
      <w:r w:rsidRPr="00B64128">
        <w:rPr>
          <w:color w:val="231F20"/>
          <w:spacing w:val="1"/>
          <w:w w:val="115"/>
          <w:lang w:val="ru-RU"/>
        </w:rPr>
        <w:t xml:space="preserve"> </w:t>
      </w:r>
      <w:r w:rsidRPr="00B64128">
        <w:rPr>
          <w:color w:val="231F20"/>
          <w:w w:val="115"/>
          <w:lang w:val="ru-RU"/>
        </w:rPr>
        <w:t>обеспечения безопасных условий обучения и воспитания, охра-</w:t>
      </w:r>
      <w:r w:rsidRPr="00B64128">
        <w:rPr>
          <w:color w:val="231F20"/>
          <w:spacing w:val="1"/>
          <w:w w:val="115"/>
          <w:lang w:val="ru-RU"/>
        </w:rPr>
        <w:t xml:space="preserve"> </w:t>
      </w:r>
      <w:r w:rsidRPr="00B64128">
        <w:rPr>
          <w:color w:val="231F20"/>
          <w:w w:val="115"/>
          <w:lang w:val="ru-RU"/>
        </w:rPr>
        <w:t>ны здоровья обучающихся, а также с учетом иных предусмо-</w:t>
      </w:r>
      <w:r w:rsidRPr="00B64128">
        <w:rPr>
          <w:color w:val="231F20"/>
          <w:spacing w:val="1"/>
          <w:w w:val="115"/>
          <w:lang w:val="ru-RU"/>
        </w:rPr>
        <w:t xml:space="preserve"> </w:t>
      </w:r>
      <w:r w:rsidRPr="00B64128">
        <w:rPr>
          <w:color w:val="231F20"/>
          <w:w w:val="115"/>
          <w:lang w:val="ru-RU"/>
        </w:rPr>
        <w:t>тренных законодательством особенностей организации и осу-</w:t>
      </w:r>
      <w:r w:rsidRPr="00B64128">
        <w:rPr>
          <w:color w:val="231F20"/>
          <w:spacing w:val="1"/>
          <w:w w:val="115"/>
          <w:lang w:val="ru-RU"/>
        </w:rPr>
        <w:t xml:space="preserve"> </w:t>
      </w:r>
      <w:r w:rsidRPr="00B64128">
        <w:rPr>
          <w:color w:val="231F20"/>
          <w:w w:val="115"/>
          <w:lang w:val="ru-RU"/>
        </w:rPr>
        <w:t>ществления</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различных</w:t>
      </w:r>
      <w:r w:rsidRPr="00B64128">
        <w:rPr>
          <w:color w:val="231F20"/>
          <w:spacing w:val="1"/>
          <w:w w:val="115"/>
          <w:lang w:val="ru-RU"/>
        </w:rPr>
        <w:t xml:space="preserve"> </w:t>
      </w:r>
      <w:r w:rsidRPr="00B64128">
        <w:rPr>
          <w:color w:val="231F20"/>
          <w:w w:val="115"/>
          <w:lang w:val="ru-RU"/>
        </w:rPr>
        <w:t>категорий</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за</w:t>
      </w:r>
      <w:r w:rsidRPr="00B64128">
        <w:rPr>
          <w:color w:val="231F20"/>
          <w:spacing w:val="1"/>
          <w:w w:val="115"/>
          <w:lang w:val="ru-RU"/>
        </w:rPr>
        <w:t xml:space="preserve"> </w:t>
      </w:r>
      <w:r w:rsidRPr="00B64128">
        <w:rPr>
          <w:color w:val="231F20"/>
          <w:w w:val="115"/>
          <w:lang w:val="ru-RU"/>
        </w:rPr>
        <w:t>исключением</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деятельности, осуществляемой в соответствии с образователь-</w:t>
      </w:r>
      <w:r w:rsidRPr="00B64128">
        <w:rPr>
          <w:color w:val="231F20"/>
          <w:spacing w:val="1"/>
          <w:w w:val="115"/>
          <w:lang w:val="ru-RU"/>
        </w:rPr>
        <w:t xml:space="preserve"> </w:t>
      </w:r>
      <w:r w:rsidRPr="00B64128">
        <w:rPr>
          <w:color w:val="231F20"/>
          <w:w w:val="115"/>
          <w:lang w:val="ru-RU"/>
        </w:rPr>
        <w:t>ными</w:t>
      </w:r>
      <w:r w:rsidRPr="00B64128">
        <w:rPr>
          <w:color w:val="231F20"/>
          <w:spacing w:val="1"/>
          <w:w w:val="115"/>
          <w:lang w:val="ru-RU"/>
        </w:rPr>
        <w:t xml:space="preserve"> </w:t>
      </w:r>
      <w:r w:rsidRPr="00B64128">
        <w:rPr>
          <w:color w:val="231F20"/>
          <w:w w:val="115"/>
          <w:lang w:val="ru-RU"/>
        </w:rPr>
        <w:t>стандартами,</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расчете</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одного</w:t>
      </w:r>
      <w:r w:rsidRPr="00B64128">
        <w:rPr>
          <w:color w:val="231F20"/>
          <w:spacing w:val="1"/>
          <w:w w:val="115"/>
          <w:lang w:val="ru-RU"/>
        </w:rPr>
        <w:t xml:space="preserve"> </w:t>
      </w:r>
      <w:r w:rsidRPr="00B64128">
        <w:rPr>
          <w:color w:val="231F20"/>
          <w:w w:val="115"/>
          <w:lang w:val="ru-RU"/>
        </w:rPr>
        <w:t>обучающегося,</w:t>
      </w:r>
      <w:r w:rsidRPr="00B64128">
        <w:rPr>
          <w:color w:val="231F20"/>
          <w:spacing w:val="1"/>
          <w:w w:val="115"/>
          <w:lang w:val="ru-RU"/>
        </w:rPr>
        <w:t xml:space="preserve"> </w:t>
      </w:r>
      <w:r w:rsidRPr="00B64128">
        <w:rPr>
          <w:color w:val="231F20"/>
          <w:w w:val="115"/>
          <w:lang w:val="ru-RU"/>
        </w:rPr>
        <w:t>если</w:t>
      </w:r>
      <w:r w:rsidRPr="00B64128">
        <w:rPr>
          <w:color w:val="231F20"/>
          <w:spacing w:val="-55"/>
          <w:w w:val="115"/>
          <w:lang w:val="ru-RU"/>
        </w:rPr>
        <w:t xml:space="preserve"> </w:t>
      </w:r>
      <w:r w:rsidRPr="00B64128">
        <w:rPr>
          <w:color w:val="231F20"/>
          <w:w w:val="115"/>
          <w:lang w:val="ru-RU"/>
        </w:rPr>
        <w:t>иное</w:t>
      </w:r>
      <w:r w:rsidRPr="00B64128">
        <w:rPr>
          <w:color w:val="231F20"/>
          <w:spacing w:val="15"/>
          <w:w w:val="115"/>
          <w:lang w:val="ru-RU"/>
        </w:rPr>
        <w:t xml:space="preserve"> </w:t>
      </w:r>
      <w:r w:rsidRPr="00B64128">
        <w:rPr>
          <w:color w:val="231F20"/>
          <w:w w:val="115"/>
          <w:lang w:val="ru-RU"/>
        </w:rPr>
        <w:t>не</w:t>
      </w:r>
      <w:r w:rsidRPr="00B64128">
        <w:rPr>
          <w:color w:val="231F20"/>
          <w:spacing w:val="16"/>
          <w:w w:val="115"/>
          <w:lang w:val="ru-RU"/>
        </w:rPr>
        <w:t xml:space="preserve"> </w:t>
      </w:r>
      <w:r w:rsidRPr="00B64128">
        <w:rPr>
          <w:color w:val="231F20"/>
          <w:w w:val="115"/>
          <w:lang w:val="ru-RU"/>
        </w:rPr>
        <w:t>установлено</w:t>
      </w:r>
      <w:r w:rsidRPr="00B64128">
        <w:rPr>
          <w:color w:val="231F20"/>
          <w:spacing w:val="15"/>
          <w:w w:val="115"/>
          <w:lang w:val="ru-RU"/>
        </w:rPr>
        <w:t xml:space="preserve"> </w:t>
      </w:r>
      <w:r w:rsidRPr="00B64128">
        <w:rPr>
          <w:color w:val="231F20"/>
          <w:w w:val="115"/>
          <w:lang w:val="ru-RU"/>
        </w:rPr>
        <w:t>законодательством.</w:t>
      </w:r>
    </w:p>
    <w:p w:rsidR="00026334" w:rsidRPr="00B64128" w:rsidRDefault="00F54431">
      <w:pPr>
        <w:pStyle w:val="a3"/>
        <w:spacing w:line="217" w:lineRule="exact"/>
        <w:ind w:left="343" w:right="0" w:firstLine="0"/>
        <w:rPr>
          <w:lang w:val="ru-RU"/>
        </w:rPr>
      </w:pPr>
      <w:r w:rsidRPr="00B64128">
        <w:rPr>
          <w:color w:val="231F20"/>
          <w:w w:val="115"/>
          <w:lang w:val="ru-RU"/>
        </w:rPr>
        <w:t>Органы</w:t>
      </w:r>
      <w:r w:rsidRPr="00B64128">
        <w:rPr>
          <w:color w:val="231F20"/>
          <w:spacing w:val="18"/>
          <w:w w:val="115"/>
          <w:lang w:val="ru-RU"/>
        </w:rPr>
        <w:t xml:space="preserve"> </w:t>
      </w:r>
      <w:r w:rsidRPr="00B64128">
        <w:rPr>
          <w:color w:val="231F20"/>
          <w:w w:val="115"/>
          <w:lang w:val="ru-RU"/>
        </w:rPr>
        <w:t xml:space="preserve">местного </w:t>
      </w:r>
      <w:r w:rsidRPr="00B64128">
        <w:rPr>
          <w:color w:val="231F20"/>
          <w:spacing w:val="17"/>
          <w:w w:val="115"/>
          <w:lang w:val="ru-RU"/>
        </w:rPr>
        <w:t xml:space="preserve"> </w:t>
      </w:r>
      <w:r w:rsidRPr="00B64128">
        <w:rPr>
          <w:color w:val="231F20"/>
          <w:w w:val="115"/>
          <w:lang w:val="ru-RU"/>
        </w:rPr>
        <w:t xml:space="preserve">самоуправления </w:t>
      </w:r>
      <w:r w:rsidRPr="00B64128">
        <w:rPr>
          <w:color w:val="231F20"/>
          <w:spacing w:val="17"/>
          <w:w w:val="115"/>
          <w:lang w:val="ru-RU"/>
        </w:rPr>
        <w:t xml:space="preserve"> </w:t>
      </w:r>
      <w:r w:rsidRPr="00B64128">
        <w:rPr>
          <w:color w:val="231F20"/>
          <w:w w:val="115"/>
          <w:lang w:val="ru-RU"/>
        </w:rPr>
        <w:t xml:space="preserve">вправе </w:t>
      </w:r>
      <w:r w:rsidRPr="00B64128">
        <w:rPr>
          <w:color w:val="231F20"/>
          <w:spacing w:val="18"/>
          <w:w w:val="115"/>
          <w:lang w:val="ru-RU"/>
        </w:rPr>
        <w:t xml:space="preserve"> </w:t>
      </w:r>
      <w:r w:rsidRPr="00B64128">
        <w:rPr>
          <w:color w:val="231F20"/>
          <w:w w:val="115"/>
          <w:lang w:val="ru-RU"/>
        </w:rPr>
        <w:t xml:space="preserve">осуществлять </w:t>
      </w:r>
      <w:r w:rsidRPr="00B64128">
        <w:rPr>
          <w:color w:val="231F20"/>
          <w:spacing w:val="17"/>
          <w:w w:val="115"/>
          <w:lang w:val="ru-RU"/>
        </w:rPr>
        <w:t xml:space="preserve"> </w:t>
      </w:r>
      <w:r w:rsidRPr="00B64128">
        <w:rPr>
          <w:color w:val="231F20"/>
          <w:w w:val="115"/>
          <w:lang w:val="ru-RU"/>
        </w:rPr>
        <w:t>за</w:t>
      </w:r>
    </w:p>
    <w:p w:rsidR="00026334" w:rsidRPr="00B64128" w:rsidRDefault="00F54431">
      <w:pPr>
        <w:pStyle w:val="a3"/>
        <w:spacing w:before="13" w:line="254" w:lineRule="auto"/>
        <w:ind w:left="117" w:right="114" w:firstLine="0"/>
        <w:rPr>
          <w:lang w:val="ru-RU"/>
        </w:rPr>
      </w:pPr>
      <w:r w:rsidRPr="00B64128">
        <w:rPr>
          <w:color w:val="231F20"/>
          <w:w w:val="115"/>
          <w:lang w:val="ru-RU"/>
        </w:rPr>
        <w:t>счет</w:t>
      </w:r>
      <w:r w:rsidRPr="00B64128">
        <w:rPr>
          <w:color w:val="231F20"/>
          <w:spacing w:val="-9"/>
          <w:w w:val="115"/>
          <w:lang w:val="ru-RU"/>
        </w:rPr>
        <w:t xml:space="preserve"> </w:t>
      </w:r>
      <w:r w:rsidRPr="00B64128">
        <w:rPr>
          <w:color w:val="231F20"/>
          <w:w w:val="115"/>
          <w:lang w:val="ru-RU"/>
        </w:rPr>
        <w:t>средств</w:t>
      </w:r>
      <w:r w:rsidRPr="00B64128">
        <w:rPr>
          <w:color w:val="231F20"/>
          <w:spacing w:val="-8"/>
          <w:w w:val="115"/>
          <w:lang w:val="ru-RU"/>
        </w:rPr>
        <w:t xml:space="preserve"> </w:t>
      </w:r>
      <w:r w:rsidRPr="00B64128">
        <w:rPr>
          <w:color w:val="231F20"/>
          <w:w w:val="115"/>
          <w:lang w:val="ru-RU"/>
        </w:rPr>
        <w:t>местных</w:t>
      </w:r>
      <w:r w:rsidRPr="00B64128">
        <w:rPr>
          <w:color w:val="231F20"/>
          <w:spacing w:val="-9"/>
          <w:w w:val="115"/>
          <w:lang w:val="ru-RU"/>
        </w:rPr>
        <w:t xml:space="preserve"> </w:t>
      </w:r>
      <w:r w:rsidRPr="00B64128">
        <w:rPr>
          <w:color w:val="231F20"/>
          <w:w w:val="115"/>
          <w:lang w:val="ru-RU"/>
        </w:rPr>
        <w:t>бюджетов</w:t>
      </w:r>
      <w:r w:rsidRPr="00B64128">
        <w:rPr>
          <w:color w:val="231F20"/>
          <w:spacing w:val="-8"/>
          <w:w w:val="115"/>
          <w:lang w:val="ru-RU"/>
        </w:rPr>
        <w:t xml:space="preserve"> </w:t>
      </w:r>
      <w:r w:rsidRPr="00B64128">
        <w:rPr>
          <w:color w:val="231F20"/>
          <w:w w:val="115"/>
          <w:lang w:val="ru-RU"/>
        </w:rPr>
        <w:t>финансовое</w:t>
      </w:r>
      <w:r w:rsidRPr="00B64128">
        <w:rPr>
          <w:color w:val="231F20"/>
          <w:spacing w:val="-9"/>
          <w:w w:val="115"/>
          <w:lang w:val="ru-RU"/>
        </w:rPr>
        <w:t xml:space="preserve"> </w:t>
      </w:r>
      <w:r w:rsidRPr="00B64128">
        <w:rPr>
          <w:color w:val="231F20"/>
          <w:w w:val="115"/>
          <w:lang w:val="ru-RU"/>
        </w:rPr>
        <w:t>обеспечение</w:t>
      </w:r>
      <w:r w:rsidRPr="00B64128">
        <w:rPr>
          <w:color w:val="231F20"/>
          <w:spacing w:val="-8"/>
          <w:w w:val="115"/>
          <w:lang w:val="ru-RU"/>
        </w:rPr>
        <w:t xml:space="preserve"> </w:t>
      </w:r>
      <w:r w:rsidRPr="00B64128">
        <w:rPr>
          <w:color w:val="231F20"/>
          <w:w w:val="115"/>
          <w:lang w:val="ru-RU"/>
        </w:rPr>
        <w:t>предо-</w:t>
      </w:r>
      <w:r w:rsidRPr="00B64128">
        <w:rPr>
          <w:color w:val="231F20"/>
          <w:spacing w:val="-55"/>
          <w:w w:val="115"/>
          <w:lang w:val="ru-RU"/>
        </w:rPr>
        <w:t xml:space="preserve"> </w:t>
      </w:r>
      <w:r w:rsidRPr="00B64128">
        <w:rPr>
          <w:color w:val="231F20"/>
          <w:w w:val="115"/>
          <w:lang w:val="ru-RU"/>
        </w:rPr>
        <w:t>ставления основного общего образования муниципальными об-</w:t>
      </w:r>
      <w:r w:rsidRPr="00B64128">
        <w:rPr>
          <w:color w:val="231F20"/>
          <w:spacing w:val="1"/>
          <w:w w:val="115"/>
          <w:lang w:val="ru-RU"/>
        </w:rPr>
        <w:t xml:space="preserve"> </w:t>
      </w:r>
      <w:r w:rsidRPr="00B64128">
        <w:rPr>
          <w:color w:val="231F20"/>
          <w:w w:val="115"/>
          <w:lang w:val="ru-RU"/>
        </w:rPr>
        <w:t>щеобразовательными организациями в части расходов на опла-</w:t>
      </w:r>
      <w:r w:rsidRPr="00B64128">
        <w:rPr>
          <w:color w:val="231F20"/>
          <w:spacing w:val="1"/>
          <w:w w:val="115"/>
          <w:lang w:val="ru-RU"/>
        </w:rPr>
        <w:t xml:space="preserve"> </w:t>
      </w:r>
      <w:r w:rsidRPr="00B64128">
        <w:rPr>
          <w:color w:val="231F20"/>
          <w:w w:val="115"/>
          <w:lang w:val="ru-RU"/>
        </w:rPr>
        <w:t>ту</w:t>
      </w:r>
      <w:r w:rsidRPr="00B64128">
        <w:rPr>
          <w:color w:val="231F20"/>
          <w:spacing w:val="-8"/>
          <w:w w:val="115"/>
          <w:lang w:val="ru-RU"/>
        </w:rPr>
        <w:t xml:space="preserve"> </w:t>
      </w:r>
      <w:r w:rsidRPr="00B64128">
        <w:rPr>
          <w:color w:val="231F20"/>
          <w:w w:val="115"/>
          <w:lang w:val="ru-RU"/>
        </w:rPr>
        <w:t>труда</w:t>
      </w:r>
      <w:r w:rsidRPr="00B64128">
        <w:rPr>
          <w:color w:val="231F20"/>
          <w:spacing w:val="-8"/>
          <w:w w:val="115"/>
          <w:lang w:val="ru-RU"/>
        </w:rPr>
        <w:t xml:space="preserve"> </w:t>
      </w:r>
      <w:r w:rsidRPr="00B64128">
        <w:rPr>
          <w:color w:val="231F20"/>
          <w:w w:val="115"/>
          <w:lang w:val="ru-RU"/>
        </w:rPr>
        <w:t>работников,</w:t>
      </w:r>
      <w:r w:rsidRPr="00B64128">
        <w:rPr>
          <w:color w:val="231F20"/>
          <w:spacing w:val="-8"/>
          <w:w w:val="115"/>
          <w:lang w:val="ru-RU"/>
        </w:rPr>
        <w:t xml:space="preserve"> </w:t>
      </w:r>
      <w:r w:rsidRPr="00B64128">
        <w:rPr>
          <w:color w:val="231F20"/>
          <w:w w:val="115"/>
          <w:lang w:val="ru-RU"/>
        </w:rPr>
        <w:t>реализующих</w:t>
      </w:r>
      <w:r w:rsidRPr="00B64128">
        <w:rPr>
          <w:color w:val="231F20"/>
          <w:spacing w:val="-8"/>
          <w:w w:val="115"/>
          <w:lang w:val="ru-RU"/>
        </w:rPr>
        <w:t xml:space="preserve"> </w:t>
      </w:r>
      <w:r w:rsidRPr="00B64128">
        <w:rPr>
          <w:color w:val="231F20"/>
          <w:w w:val="115"/>
          <w:lang w:val="ru-RU"/>
        </w:rPr>
        <w:t>образовательную</w:t>
      </w:r>
      <w:r w:rsidRPr="00B64128">
        <w:rPr>
          <w:color w:val="231F20"/>
          <w:spacing w:val="-8"/>
          <w:w w:val="115"/>
          <w:lang w:val="ru-RU"/>
        </w:rPr>
        <w:t xml:space="preserve"> </w:t>
      </w:r>
      <w:r w:rsidRPr="00B64128">
        <w:rPr>
          <w:color w:val="231F20"/>
          <w:w w:val="115"/>
          <w:lang w:val="ru-RU"/>
        </w:rPr>
        <w:t>программу</w:t>
      </w:r>
      <w:r w:rsidRPr="00B64128">
        <w:rPr>
          <w:color w:val="231F20"/>
          <w:spacing w:val="-55"/>
          <w:w w:val="115"/>
          <w:lang w:val="ru-RU"/>
        </w:rPr>
        <w:t xml:space="preserve"> </w:t>
      </w:r>
      <w:r w:rsidRPr="00B64128">
        <w:rPr>
          <w:color w:val="231F20"/>
          <w:w w:val="115"/>
          <w:lang w:val="ru-RU"/>
        </w:rPr>
        <w:t>основного общего образования, расходов на приобретение учеб-</w:t>
      </w:r>
      <w:r w:rsidRPr="00B64128">
        <w:rPr>
          <w:color w:val="231F20"/>
          <w:spacing w:val="-55"/>
          <w:w w:val="115"/>
          <w:lang w:val="ru-RU"/>
        </w:rPr>
        <w:t xml:space="preserve"> </w:t>
      </w:r>
      <w:r w:rsidRPr="00B64128">
        <w:rPr>
          <w:color w:val="231F20"/>
          <w:w w:val="115"/>
          <w:lang w:val="ru-RU"/>
        </w:rPr>
        <w:t>ников</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учебных</w:t>
      </w:r>
      <w:r w:rsidRPr="00B64128">
        <w:rPr>
          <w:color w:val="231F20"/>
          <w:spacing w:val="1"/>
          <w:w w:val="115"/>
          <w:lang w:val="ru-RU"/>
        </w:rPr>
        <w:t xml:space="preserve"> </w:t>
      </w:r>
      <w:r w:rsidRPr="00B64128">
        <w:rPr>
          <w:color w:val="231F20"/>
          <w:w w:val="115"/>
          <w:lang w:val="ru-RU"/>
        </w:rPr>
        <w:t>пособий,</w:t>
      </w:r>
      <w:r w:rsidRPr="00B64128">
        <w:rPr>
          <w:color w:val="231F20"/>
          <w:spacing w:val="1"/>
          <w:w w:val="115"/>
          <w:lang w:val="ru-RU"/>
        </w:rPr>
        <w:t xml:space="preserve"> </w:t>
      </w:r>
      <w:r w:rsidRPr="00B64128">
        <w:rPr>
          <w:color w:val="231F20"/>
          <w:w w:val="115"/>
          <w:lang w:val="ru-RU"/>
        </w:rPr>
        <w:t>средств</w:t>
      </w:r>
      <w:r w:rsidRPr="00B64128">
        <w:rPr>
          <w:color w:val="231F20"/>
          <w:spacing w:val="1"/>
          <w:w w:val="115"/>
          <w:lang w:val="ru-RU"/>
        </w:rPr>
        <w:t xml:space="preserve"> </w:t>
      </w:r>
      <w:r w:rsidRPr="00B64128">
        <w:rPr>
          <w:color w:val="231F20"/>
          <w:w w:val="115"/>
          <w:lang w:val="ru-RU"/>
        </w:rPr>
        <w:t>обучения,</w:t>
      </w:r>
      <w:r w:rsidRPr="00B64128">
        <w:rPr>
          <w:color w:val="231F20"/>
          <w:spacing w:val="1"/>
          <w:w w:val="115"/>
          <w:lang w:val="ru-RU"/>
        </w:rPr>
        <w:t xml:space="preserve"> </w:t>
      </w:r>
      <w:r w:rsidRPr="00B64128">
        <w:rPr>
          <w:color w:val="231F20"/>
          <w:w w:val="115"/>
          <w:lang w:val="ru-RU"/>
        </w:rPr>
        <w:t>игр,  игрушек</w:t>
      </w:r>
      <w:r w:rsidRPr="00B64128">
        <w:rPr>
          <w:color w:val="231F20"/>
          <w:spacing w:val="1"/>
          <w:w w:val="115"/>
          <w:lang w:val="ru-RU"/>
        </w:rPr>
        <w:t xml:space="preserve"> </w:t>
      </w:r>
      <w:r w:rsidRPr="00B64128">
        <w:rPr>
          <w:color w:val="231F20"/>
          <w:w w:val="115"/>
          <w:lang w:val="ru-RU"/>
        </w:rPr>
        <w:t>сверх</w:t>
      </w:r>
      <w:r w:rsidRPr="00B64128">
        <w:rPr>
          <w:color w:val="231F20"/>
          <w:spacing w:val="1"/>
          <w:w w:val="115"/>
          <w:lang w:val="ru-RU"/>
        </w:rPr>
        <w:t xml:space="preserve"> </w:t>
      </w:r>
      <w:r w:rsidRPr="00B64128">
        <w:rPr>
          <w:color w:val="231F20"/>
          <w:w w:val="115"/>
          <w:lang w:val="ru-RU"/>
        </w:rPr>
        <w:t>норматива</w:t>
      </w:r>
      <w:r w:rsidRPr="00B64128">
        <w:rPr>
          <w:color w:val="231F20"/>
          <w:spacing w:val="1"/>
          <w:w w:val="115"/>
          <w:lang w:val="ru-RU"/>
        </w:rPr>
        <w:t xml:space="preserve"> </w:t>
      </w:r>
      <w:r w:rsidRPr="00B64128">
        <w:rPr>
          <w:color w:val="231F20"/>
          <w:w w:val="115"/>
          <w:lang w:val="ru-RU"/>
        </w:rPr>
        <w:t>финансового</w:t>
      </w:r>
      <w:r w:rsidRPr="00B64128">
        <w:rPr>
          <w:color w:val="231F20"/>
          <w:spacing w:val="1"/>
          <w:w w:val="115"/>
          <w:lang w:val="ru-RU"/>
        </w:rPr>
        <w:t xml:space="preserve"> </w:t>
      </w:r>
      <w:r w:rsidRPr="00B64128">
        <w:rPr>
          <w:color w:val="231F20"/>
          <w:w w:val="115"/>
          <w:lang w:val="ru-RU"/>
        </w:rPr>
        <w:t>обеспечения,</w:t>
      </w:r>
      <w:r w:rsidRPr="00B64128">
        <w:rPr>
          <w:color w:val="231F20"/>
          <w:spacing w:val="1"/>
          <w:w w:val="115"/>
          <w:lang w:val="ru-RU"/>
        </w:rPr>
        <w:t xml:space="preserve"> </w:t>
      </w:r>
      <w:r w:rsidRPr="00B64128">
        <w:rPr>
          <w:color w:val="231F20"/>
          <w:w w:val="115"/>
          <w:lang w:val="ru-RU"/>
        </w:rPr>
        <w:t>определенного</w:t>
      </w:r>
      <w:r w:rsidRPr="00B64128">
        <w:rPr>
          <w:color w:val="231F20"/>
          <w:spacing w:val="1"/>
          <w:w w:val="115"/>
          <w:lang w:val="ru-RU"/>
        </w:rPr>
        <w:t xml:space="preserve"> </w:t>
      </w:r>
      <w:r w:rsidRPr="00B64128">
        <w:rPr>
          <w:color w:val="231F20"/>
          <w:w w:val="115"/>
          <w:lang w:val="ru-RU"/>
        </w:rPr>
        <w:t>субъектом</w:t>
      </w:r>
      <w:r w:rsidRPr="00B64128">
        <w:rPr>
          <w:color w:val="231F20"/>
          <w:spacing w:val="15"/>
          <w:w w:val="115"/>
          <w:lang w:val="ru-RU"/>
        </w:rPr>
        <w:t xml:space="preserve"> </w:t>
      </w:r>
      <w:r w:rsidRPr="00B64128">
        <w:rPr>
          <w:color w:val="231F20"/>
          <w:w w:val="115"/>
          <w:lang w:val="ru-RU"/>
        </w:rPr>
        <w:t>Российской</w:t>
      </w:r>
      <w:r w:rsidRPr="00B64128">
        <w:rPr>
          <w:color w:val="231F20"/>
          <w:spacing w:val="15"/>
          <w:w w:val="115"/>
          <w:lang w:val="ru-RU"/>
        </w:rPr>
        <w:t xml:space="preserve"> </w:t>
      </w:r>
      <w:r w:rsidRPr="00B64128">
        <w:rPr>
          <w:color w:val="231F20"/>
          <w:w w:val="115"/>
          <w:lang w:val="ru-RU"/>
        </w:rPr>
        <w:t>Федерации.</w:t>
      </w:r>
    </w:p>
    <w:p w:rsidR="00026334" w:rsidRPr="00B64128" w:rsidRDefault="00F54431">
      <w:pPr>
        <w:pStyle w:val="a3"/>
        <w:spacing w:line="254" w:lineRule="auto"/>
        <w:ind w:left="117" w:right="114"/>
        <w:rPr>
          <w:lang w:val="ru-RU"/>
        </w:rPr>
      </w:pPr>
      <w:r w:rsidRPr="00B64128">
        <w:rPr>
          <w:color w:val="231F20"/>
          <w:w w:val="115"/>
          <w:lang w:val="ru-RU"/>
        </w:rPr>
        <w:t>В соответствии с расходными обязательствами органов мест-</w:t>
      </w:r>
      <w:r w:rsidRPr="00B64128">
        <w:rPr>
          <w:color w:val="231F20"/>
          <w:spacing w:val="1"/>
          <w:w w:val="115"/>
          <w:lang w:val="ru-RU"/>
        </w:rPr>
        <w:t xml:space="preserve"> </w:t>
      </w:r>
      <w:r w:rsidRPr="00B64128">
        <w:rPr>
          <w:color w:val="231F20"/>
          <w:w w:val="115"/>
          <w:lang w:val="ru-RU"/>
        </w:rPr>
        <w:t>ного самоуправления по организации предоставления общего</w:t>
      </w:r>
      <w:r w:rsidRPr="00B64128">
        <w:rPr>
          <w:color w:val="231F20"/>
          <w:spacing w:val="1"/>
          <w:w w:val="115"/>
          <w:lang w:val="ru-RU"/>
        </w:rPr>
        <w:t xml:space="preserve"> </w:t>
      </w:r>
      <w:r w:rsidRPr="00B64128">
        <w:rPr>
          <w:color w:val="231F20"/>
          <w:w w:val="115"/>
          <w:lang w:val="ru-RU"/>
        </w:rPr>
        <w:t>образования в расходы местных бюджетов включаются расхо-</w:t>
      </w:r>
      <w:r w:rsidRPr="00B64128">
        <w:rPr>
          <w:color w:val="231F20"/>
          <w:spacing w:val="1"/>
          <w:w w:val="115"/>
          <w:lang w:val="ru-RU"/>
        </w:rPr>
        <w:t xml:space="preserve"> </w:t>
      </w:r>
      <w:r w:rsidRPr="00B64128">
        <w:rPr>
          <w:color w:val="231F20"/>
          <w:w w:val="115"/>
          <w:lang w:val="ru-RU"/>
        </w:rPr>
        <w:t>ды, связанные с организацией подвоза обучающихся к образо-</w:t>
      </w:r>
      <w:r w:rsidRPr="00B64128">
        <w:rPr>
          <w:color w:val="231F20"/>
          <w:spacing w:val="1"/>
          <w:w w:val="115"/>
          <w:lang w:val="ru-RU"/>
        </w:rPr>
        <w:t xml:space="preserve"> </w:t>
      </w:r>
      <w:r w:rsidRPr="00B64128">
        <w:rPr>
          <w:color w:val="231F20"/>
          <w:w w:val="115"/>
          <w:lang w:val="ru-RU"/>
        </w:rPr>
        <w:t>вательным организациям и развитием сетевого взаимодействия</w:t>
      </w:r>
      <w:r w:rsidRPr="00B64128">
        <w:rPr>
          <w:color w:val="231F20"/>
          <w:spacing w:val="1"/>
          <w:w w:val="115"/>
          <w:lang w:val="ru-RU"/>
        </w:rPr>
        <w:t xml:space="preserve"> </w:t>
      </w:r>
      <w:r w:rsidRPr="00B64128">
        <w:rPr>
          <w:color w:val="231F20"/>
          <w:w w:val="115"/>
          <w:lang w:val="ru-RU"/>
        </w:rPr>
        <w:t>для реализации основной образовательной программы общего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7"/>
          <w:w w:val="115"/>
          <w:lang w:val="ru-RU"/>
        </w:rPr>
        <w:t xml:space="preserve"> </w:t>
      </w:r>
      <w:r w:rsidRPr="00B64128">
        <w:rPr>
          <w:color w:val="231F20"/>
          <w:w w:val="115"/>
          <w:lang w:val="ru-RU"/>
        </w:rPr>
        <w:t>(при</w:t>
      </w:r>
      <w:r w:rsidRPr="00B64128">
        <w:rPr>
          <w:color w:val="231F20"/>
          <w:spacing w:val="17"/>
          <w:w w:val="115"/>
          <w:lang w:val="ru-RU"/>
        </w:rPr>
        <w:t xml:space="preserve"> </w:t>
      </w:r>
      <w:r w:rsidRPr="00B64128">
        <w:rPr>
          <w:color w:val="231F20"/>
          <w:w w:val="115"/>
          <w:lang w:val="ru-RU"/>
        </w:rPr>
        <w:t>наличии</w:t>
      </w:r>
      <w:r w:rsidRPr="00B64128">
        <w:rPr>
          <w:color w:val="231F20"/>
          <w:spacing w:val="17"/>
          <w:w w:val="115"/>
          <w:lang w:val="ru-RU"/>
        </w:rPr>
        <w:t xml:space="preserve"> </w:t>
      </w:r>
      <w:r w:rsidRPr="00B64128">
        <w:rPr>
          <w:color w:val="231F20"/>
          <w:w w:val="115"/>
          <w:lang w:val="ru-RU"/>
        </w:rPr>
        <w:t>этих</w:t>
      </w:r>
      <w:r w:rsidRPr="00B64128">
        <w:rPr>
          <w:color w:val="231F20"/>
          <w:spacing w:val="18"/>
          <w:w w:val="115"/>
          <w:lang w:val="ru-RU"/>
        </w:rPr>
        <w:t xml:space="preserve"> </w:t>
      </w:r>
      <w:r w:rsidRPr="00B64128">
        <w:rPr>
          <w:color w:val="231F20"/>
          <w:w w:val="115"/>
          <w:lang w:val="ru-RU"/>
        </w:rPr>
        <w:t>расходов).</w:t>
      </w:r>
    </w:p>
    <w:p w:rsidR="00026334" w:rsidRPr="00B64128" w:rsidRDefault="00F54431">
      <w:pPr>
        <w:pStyle w:val="a3"/>
        <w:spacing w:line="254" w:lineRule="auto"/>
        <w:ind w:left="117" w:right="114"/>
        <w:rPr>
          <w:lang w:val="ru-RU"/>
        </w:rPr>
      </w:pPr>
      <w:r w:rsidRPr="00B64128">
        <w:rPr>
          <w:color w:val="231F20"/>
          <w:w w:val="115"/>
          <w:lang w:val="ru-RU"/>
        </w:rPr>
        <w:t>Образовательная</w:t>
      </w:r>
      <w:r w:rsidRPr="00B64128">
        <w:rPr>
          <w:color w:val="231F20"/>
          <w:spacing w:val="1"/>
          <w:w w:val="115"/>
          <w:lang w:val="ru-RU"/>
        </w:rPr>
        <w:t xml:space="preserve"> </w:t>
      </w:r>
      <w:r w:rsidRPr="00B64128">
        <w:rPr>
          <w:color w:val="231F20"/>
          <w:w w:val="115"/>
          <w:lang w:val="ru-RU"/>
        </w:rPr>
        <w:t>организация</w:t>
      </w:r>
      <w:r w:rsidRPr="00B64128">
        <w:rPr>
          <w:color w:val="231F20"/>
          <w:spacing w:val="1"/>
          <w:w w:val="115"/>
          <w:lang w:val="ru-RU"/>
        </w:rPr>
        <w:t xml:space="preserve"> </w:t>
      </w:r>
      <w:r w:rsidRPr="00B64128">
        <w:rPr>
          <w:color w:val="231F20"/>
          <w:w w:val="115"/>
          <w:lang w:val="ru-RU"/>
        </w:rPr>
        <w:t>самостоятельно</w:t>
      </w:r>
      <w:r w:rsidRPr="00B64128">
        <w:rPr>
          <w:color w:val="231F20"/>
          <w:spacing w:val="1"/>
          <w:w w:val="115"/>
          <w:lang w:val="ru-RU"/>
        </w:rPr>
        <w:t xml:space="preserve"> </w:t>
      </w:r>
      <w:r w:rsidRPr="00B64128">
        <w:rPr>
          <w:color w:val="231F20"/>
          <w:w w:val="115"/>
          <w:lang w:val="ru-RU"/>
        </w:rPr>
        <w:t>принимает</w:t>
      </w:r>
      <w:r w:rsidRPr="00B64128">
        <w:rPr>
          <w:color w:val="231F20"/>
          <w:spacing w:val="1"/>
          <w:w w:val="115"/>
          <w:lang w:val="ru-RU"/>
        </w:rPr>
        <w:t xml:space="preserve"> </w:t>
      </w:r>
      <w:r w:rsidRPr="00B64128">
        <w:rPr>
          <w:color w:val="231F20"/>
          <w:w w:val="115"/>
          <w:lang w:val="ru-RU"/>
        </w:rPr>
        <w:t>решение в части направления и расходования средств государ-</w:t>
      </w:r>
      <w:r w:rsidRPr="00B64128">
        <w:rPr>
          <w:color w:val="231F20"/>
          <w:spacing w:val="1"/>
          <w:w w:val="115"/>
          <w:lang w:val="ru-RU"/>
        </w:rPr>
        <w:t xml:space="preserve"> </w:t>
      </w:r>
      <w:r w:rsidRPr="00B64128">
        <w:rPr>
          <w:color w:val="231F20"/>
          <w:w w:val="115"/>
          <w:lang w:val="ru-RU"/>
        </w:rPr>
        <w:t>ственного (муниципального) задания. И самостоятельно опре-</w:t>
      </w:r>
      <w:r w:rsidRPr="00B64128">
        <w:rPr>
          <w:color w:val="231F20"/>
          <w:spacing w:val="1"/>
          <w:w w:val="115"/>
          <w:lang w:val="ru-RU"/>
        </w:rPr>
        <w:t xml:space="preserve"> </w:t>
      </w:r>
      <w:r w:rsidRPr="00B64128">
        <w:rPr>
          <w:color w:val="231F20"/>
          <w:w w:val="115"/>
          <w:lang w:val="ru-RU"/>
        </w:rPr>
        <w:t>деляет долю средств, направляемых на оплату труда и иные</w:t>
      </w:r>
      <w:r w:rsidRPr="00B64128">
        <w:rPr>
          <w:color w:val="231F20"/>
          <w:spacing w:val="1"/>
          <w:w w:val="115"/>
          <w:lang w:val="ru-RU"/>
        </w:rPr>
        <w:t xml:space="preserve"> </w:t>
      </w:r>
      <w:r w:rsidRPr="00B64128">
        <w:rPr>
          <w:color w:val="231F20"/>
          <w:w w:val="115"/>
          <w:lang w:val="ru-RU"/>
        </w:rPr>
        <w:t>нужды, необходимые для выполнения государственного зада-</w:t>
      </w:r>
      <w:r w:rsidRPr="00B64128">
        <w:rPr>
          <w:color w:val="231F20"/>
          <w:spacing w:val="1"/>
          <w:w w:val="115"/>
          <w:lang w:val="ru-RU"/>
        </w:rPr>
        <w:t xml:space="preserve"> </w:t>
      </w:r>
      <w:r w:rsidRPr="00B64128">
        <w:rPr>
          <w:color w:val="231F20"/>
          <w:w w:val="115"/>
          <w:lang w:val="ru-RU"/>
        </w:rPr>
        <w:t>ния,</w:t>
      </w:r>
      <w:r w:rsidRPr="00B64128">
        <w:rPr>
          <w:color w:val="231F20"/>
          <w:spacing w:val="1"/>
          <w:w w:val="115"/>
          <w:lang w:val="ru-RU"/>
        </w:rPr>
        <w:t xml:space="preserve"> </w:t>
      </w:r>
      <w:r w:rsidRPr="00B64128">
        <w:rPr>
          <w:color w:val="231F20"/>
          <w:w w:val="115"/>
          <w:lang w:val="ru-RU"/>
        </w:rPr>
        <w:t>придерживаясь</w:t>
      </w:r>
      <w:r w:rsidRPr="00B64128">
        <w:rPr>
          <w:color w:val="231F20"/>
          <w:spacing w:val="1"/>
          <w:w w:val="115"/>
          <w:lang w:val="ru-RU"/>
        </w:rPr>
        <w:t xml:space="preserve"> </w:t>
      </w: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этом</w:t>
      </w:r>
      <w:r w:rsidRPr="00B64128">
        <w:rPr>
          <w:color w:val="231F20"/>
          <w:spacing w:val="1"/>
          <w:w w:val="115"/>
          <w:lang w:val="ru-RU"/>
        </w:rPr>
        <w:t xml:space="preserve"> </w:t>
      </w:r>
      <w:r w:rsidRPr="00B64128">
        <w:rPr>
          <w:color w:val="231F20"/>
          <w:w w:val="115"/>
          <w:lang w:val="ru-RU"/>
        </w:rPr>
        <w:t>принципа</w:t>
      </w:r>
      <w:r w:rsidRPr="00B64128">
        <w:rPr>
          <w:color w:val="231F20"/>
          <w:spacing w:val="1"/>
          <w:w w:val="115"/>
          <w:lang w:val="ru-RU"/>
        </w:rPr>
        <w:t xml:space="preserve"> </w:t>
      </w:r>
      <w:r w:rsidRPr="00B64128">
        <w:rPr>
          <w:color w:val="231F20"/>
          <w:w w:val="115"/>
          <w:lang w:val="ru-RU"/>
        </w:rPr>
        <w:t>соответствия</w:t>
      </w:r>
      <w:r w:rsidRPr="00B64128">
        <w:rPr>
          <w:color w:val="231F20"/>
          <w:spacing w:val="1"/>
          <w:w w:val="115"/>
          <w:lang w:val="ru-RU"/>
        </w:rPr>
        <w:t xml:space="preserve"> </w:t>
      </w:r>
      <w:r w:rsidRPr="00B64128">
        <w:rPr>
          <w:color w:val="231F20"/>
          <w:w w:val="115"/>
          <w:lang w:val="ru-RU"/>
        </w:rPr>
        <w:t>струк-</w:t>
      </w:r>
      <w:r w:rsidRPr="00B64128">
        <w:rPr>
          <w:color w:val="231F20"/>
          <w:spacing w:val="1"/>
          <w:w w:val="115"/>
          <w:lang w:val="ru-RU"/>
        </w:rPr>
        <w:t xml:space="preserve"> </w:t>
      </w:r>
      <w:r w:rsidRPr="00B64128">
        <w:rPr>
          <w:color w:val="231F20"/>
          <w:w w:val="115"/>
          <w:lang w:val="ru-RU"/>
        </w:rPr>
        <w:t>туры направления и расходования бюджетных средств в бюд-</w:t>
      </w:r>
      <w:r w:rsidRPr="00B64128">
        <w:rPr>
          <w:color w:val="231F20"/>
          <w:spacing w:val="1"/>
          <w:w w:val="115"/>
          <w:lang w:val="ru-RU"/>
        </w:rPr>
        <w:t xml:space="preserve"> </w:t>
      </w:r>
      <w:r w:rsidRPr="00B64128">
        <w:rPr>
          <w:color w:val="231F20"/>
          <w:w w:val="115"/>
          <w:lang w:val="ru-RU"/>
        </w:rPr>
        <w:t>жете организации — структуре норматива затрат на реализацию</w:t>
      </w:r>
      <w:r w:rsidRPr="00B64128">
        <w:rPr>
          <w:color w:val="231F20"/>
          <w:spacing w:val="-55"/>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основного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(заработная</w:t>
      </w:r>
      <w:r w:rsidRPr="00B64128">
        <w:rPr>
          <w:color w:val="231F20"/>
          <w:spacing w:val="1"/>
          <w:w w:val="115"/>
          <w:lang w:val="ru-RU"/>
        </w:rPr>
        <w:t xml:space="preserve"> </w:t>
      </w:r>
      <w:r w:rsidRPr="00B64128">
        <w:rPr>
          <w:color w:val="231F20"/>
          <w:w w:val="115"/>
          <w:lang w:val="ru-RU"/>
        </w:rPr>
        <w:t>плата</w:t>
      </w:r>
      <w:r w:rsidRPr="00B64128">
        <w:rPr>
          <w:color w:val="231F20"/>
          <w:spacing w:val="1"/>
          <w:w w:val="115"/>
          <w:lang w:val="ru-RU"/>
        </w:rPr>
        <w:t xml:space="preserve"> </w:t>
      </w:r>
      <w:r w:rsidRPr="00B64128">
        <w:rPr>
          <w:color w:val="231F20"/>
          <w:w w:val="115"/>
          <w:lang w:val="ru-RU"/>
        </w:rPr>
        <w:t>с  начислениями,  прочие  текущие  расходы</w:t>
      </w:r>
      <w:r w:rsidRPr="00B64128">
        <w:rPr>
          <w:color w:val="231F20"/>
          <w:spacing w:val="1"/>
          <w:w w:val="115"/>
          <w:lang w:val="ru-RU"/>
        </w:rPr>
        <w:t xml:space="preserve"> </w:t>
      </w:r>
      <w:r w:rsidRPr="00B64128">
        <w:rPr>
          <w:color w:val="231F20"/>
          <w:w w:val="115"/>
          <w:lang w:val="ru-RU"/>
        </w:rPr>
        <w:t>на обеспечение материальных затрат, непосредственно связан-</w:t>
      </w:r>
      <w:r w:rsidRPr="00B64128">
        <w:rPr>
          <w:color w:val="231F20"/>
          <w:spacing w:val="1"/>
          <w:w w:val="115"/>
          <w:lang w:val="ru-RU"/>
        </w:rPr>
        <w:t xml:space="preserve"> </w:t>
      </w:r>
      <w:r w:rsidRPr="00B64128">
        <w:rPr>
          <w:color w:val="231F20"/>
          <w:w w:val="115"/>
          <w:lang w:val="ru-RU"/>
        </w:rPr>
        <w:t>ных с учебной деятельностью общеобразовательных организа-</w:t>
      </w:r>
      <w:r w:rsidRPr="00B64128">
        <w:rPr>
          <w:color w:val="231F20"/>
          <w:spacing w:val="1"/>
          <w:w w:val="115"/>
          <w:lang w:val="ru-RU"/>
        </w:rPr>
        <w:t xml:space="preserve"> </w:t>
      </w:r>
      <w:r w:rsidRPr="00B64128">
        <w:rPr>
          <w:color w:val="231F20"/>
          <w:w w:val="115"/>
          <w:lang w:val="ru-RU"/>
        </w:rPr>
        <w:t>ций).</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6" w:right="112"/>
        <w:rPr>
          <w:lang w:val="ru-RU"/>
        </w:rPr>
      </w:pPr>
      <w:r w:rsidRPr="00B64128">
        <w:rPr>
          <w:color w:val="231F20"/>
          <w:w w:val="115"/>
          <w:lang w:val="ru-RU"/>
        </w:rPr>
        <w:lastRenderedPageBreak/>
        <w:t>При</w:t>
      </w:r>
      <w:r w:rsidRPr="00B64128">
        <w:rPr>
          <w:color w:val="231F20"/>
          <w:spacing w:val="43"/>
          <w:w w:val="115"/>
          <w:lang w:val="ru-RU"/>
        </w:rPr>
        <w:t xml:space="preserve"> </w:t>
      </w:r>
      <w:r w:rsidRPr="00B64128">
        <w:rPr>
          <w:color w:val="231F20"/>
          <w:w w:val="115"/>
          <w:lang w:val="ru-RU"/>
        </w:rPr>
        <w:t xml:space="preserve">разработке </w:t>
      </w:r>
      <w:r w:rsidRPr="00B64128">
        <w:rPr>
          <w:color w:val="231F20"/>
          <w:spacing w:val="42"/>
          <w:w w:val="115"/>
          <w:lang w:val="ru-RU"/>
        </w:rPr>
        <w:t xml:space="preserve"> </w:t>
      </w:r>
      <w:r w:rsidRPr="00B64128">
        <w:rPr>
          <w:color w:val="231F20"/>
          <w:w w:val="115"/>
          <w:lang w:val="ru-RU"/>
        </w:rPr>
        <w:t xml:space="preserve">программы </w:t>
      </w:r>
      <w:r w:rsidRPr="00B64128">
        <w:rPr>
          <w:color w:val="231F20"/>
          <w:spacing w:val="42"/>
          <w:w w:val="115"/>
          <w:lang w:val="ru-RU"/>
        </w:rPr>
        <w:t xml:space="preserve"> </w:t>
      </w:r>
      <w:r w:rsidRPr="00B64128">
        <w:rPr>
          <w:color w:val="231F20"/>
          <w:w w:val="115"/>
          <w:lang w:val="ru-RU"/>
        </w:rPr>
        <w:t xml:space="preserve">образовательной </w:t>
      </w:r>
      <w:r w:rsidRPr="00B64128">
        <w:rPr>
          <w:color w:val="231F20"/>
          <w:spacing w:val="43"/>
          <w:w w:val="115"/>
          <w:lang w:val="ru-RU"/>
        </w:rPr>
        <w:t xml:space="preserve"> </w:t>
      </w:r>
      <w:r w:rsidRPr="00B64128">
        <w:rPr>
          <w:color w:val="231F20"/>
          <w:w w:val="115"/>
          <w:lang w:val="ru-RU"/>
        </w:rPr>
        <w:t>организации</w:t>
      </w:r>
      <w:r w:rsidRPr="00B64128">
        <w:rPr>
          <w:color w:val="231F20"/>
          <w:spacing w:val="-56"/>
          <w:w w:val="115"/>
          <w:lang w:val="ru-RU"/>
        </w:rPr>
        <w:t xml:space="preserve"> </w:t>
      </w:r>
      <w:r w:rsidRPr="00B64128">
        <w:rPr>
          <w:color w:val="231F20"/>
          <w:w w:val="115"/>
          <w:lang w:val="ru-RU"/>
        </w:rPr>
        <w:t>в части обучения детей с ОВЗ финансовое обеспечение реали-</w:t>
      </w:r>
      <w:r w:rsidRPr="00B64128">
        <w:rPr>
          <w:color w:val="231F20"/>
          <w:spacing w:val="1"/>
          <w:w w:val="115"/>
          <w:lang w:val="ru-RU"/>
        </w:rPr>
        <w:t xml:space="preserve"> </w:t>
      </w:r>
      <w:r w:rsidRPr="00B64128">
        <w:rPr>
          <w:color w:val="231F20"/>
          <w:w w:val="115"/>
          <w:lang w:val="ru-RU"/>
        </w:rPr>
        <w:t>зации образовательной программы основного общего образо-</w:t>
      </w:r>
      <w:r w:rsidRPr="00B64128">
        <w:rPr>
          <w:color w:val="231F20"/>
          <w:spacing w:val="1"/>
          <w:w w:val="115"/>
          <w:lang w:val="ru-RU"/>
        </w:rPr>
        <w:t xml:space="preserve"> </w:t>
      </w:r>
      <w:r w:rsidRPr="00B64128">
        <w:rPr>
          <w:color w:val="231F20"/>
          <w:w w:val="115"/>
          <w:lang w:val="ru-RU"/>
        </w:rPr>
        <w:t>вания для детей с ОВЗ учитывает расходы необходимые для</w:t>
      </w:r>
      <w:r w:rsidRPr="00B64128">
        <w:rPr>
          <w:color w:val="231F20"/>
          <w:spacing w:val="1"/>
          <w:w w:val="115"/>
          <w:lang w:val="ru-RU"/>
        </w:rPr>
        <w:t xml:space="preserve"> </w:t>
      </w:r>
      <w:r w:rsidRPr="00B64128">
        <w:rPr>
          <w:color w:val="231F20"/>
          <w:w w:val="115"/>
          <w:lang w:val="ru-RU"/>
        </w:rPr>
        <w:t>создания</w:t>
      </w:r>
      <w:r w:rsidRPr="00B64128">
        <w:rPr>
          <w:color w:val="231F20"/>
          <w:spacing w:val="1"/>
          <w:w w:val="115"/>
          <w:lang w:val="ru-RU"/>
        </w:rPr>
        <w:t xml:space="preserve"> </w:t>
      </w:r>
      <w:r w:rsidRPr="00B64128">
        <w:rPr>
          <w:color w:val="231F20"/>
          <w:w w:val="115"/>
          <w:lang w:val="ru-RU"/>
        </w:rPr>
        <w:t>специальных</w:t>
      </w:r>
      <w:r w:rsidRPr="00B64128">
        <w:rPr>
          <w:color w:val="231F20"/>
          <w:spacing w:val="1"/>
          <w:w w:val="115"/>
          <w:lang w:val="ru-RU"/>
        </w:rPr>
        <w:t xml:space="preserve"> </w:t>
      </w:r>
      <w:r w:rsidRPr="00B64128">
        <w:rPr>
          <w:color w:val="231F20"/>
          <w:w w:val="115"/>
          <w:lang w:val="ru-RU"/>
        </w:rPr>
        <w:t>условий</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коррекции</w:t>
      </w:r>
      <w:r w:rsidRPr="00B64128">
        <w:rPr>
          <w:color w:val="231F20"/>
          <w:spacing w:val="1"/>
          <w:w w:val="115"/>
          <w:lang w:val="ru-RU"/>
        </w:rPr>
        <w:t xml:space="preserve"> </w:t>
      </w:r>
      <w:r w:rsidRPr="00B64128">
        <w:rPr>
          <w:color w:val="231F20"/>
          <w:w w:val="115"/>
          <w:lang w:val="ru-RU"/>
        </w:rPr>
        <w:t>нарушений</w:t>
      </w:r>
      <w:r w:rsidRPr="00B64128">
        <w:rPr>
          <w:color w:val="231F20"/>
          <w:spacing w:val="-55"/>
          <w:w w:val="115"/>
          <w:lang w:val="ru-RU"/>
        </w:rPr>
        <w:t xml:space="preserve"> </w:t>
      </w:r>
      <w:r w:rsidRPr="00B64128">
        <w:rPr>
          <w:color w:val="231F20"/>
          <w:w w:val="115"/>
          <w:lang w:val="ru-RU"/>
        </w:rPr>
        <w:t>развития.</w:t>
      </w:r>
    </w:p>
    <w:p w:rsidR="00026334" w:rsidRPr="00B64128" w:rsidRDefault="00F54431">
      <w:pPr>
        <w:pStyle w:val="a3"/>
        <w:spacing w:line="254" w:lineRule="auto"/>
        <w:ind w:left="116" w:right="113"/>
        <w:rPr>
          <w:lang w:val="ru-RU"/>
        </w:rPr>
      </w:pPr>
      <w:r w:rsidRPr="00B64128">
        <w:rPr>
          <w:color w:val="231F20"/>
          <w:w w:val="115"/>
          <w:lang w:val="ru-RU"/>
        </w:rPr>
        <w:t>Нормативные затраты на оказание государственных (муни-</w:t>
      </w:r>
      <w:r w:rsidRPr="00B64128">
        <w:rPr>
          <w:color w:val="231F20"/>
          <w:spacing w:val="1"/>
          <w:w w:val="115"/>
          <w:lang w:val="ru-RU"/>
        </w:rPr>
        <w:t xml:space="preserve"> </w:t>
      </w:r>
      <w:r w:rsidRPr="00B64128">
        <w:rPr>
          <w:color w:val="231F20"/>
          <w:w w:val="115"/>
          <w:lang w:val="ru-RU"/>
        </w:rPr>
        <w:t>ципальных) услуг включают в себя затраты на оплату труда</w:t>
      </w:r>
      <w:r w:rsidRPr="00B64128">
        <w:rPr>
          <w:color w:val="231F20"/>
          <w:spacing w:val="1"/>
          <w:w w:val="115"/>
          <w:lang w:val="ru-RU"/>
        </w:rPr>
        <w:t xml:space="preserve"> </w:t>
      </w:r>
      <w:r w:rsidRPr="00B64128">
        <w:rPr>
          <w:color w:val="231F20"/>
          <w:w w:val="115"/>
          <w:lang w:val="ru-RU"/>
        </w:rPr>
        <w:t>педагогических работников с учетом обеспечения уровня сред-</w:t>
      </w:r>
      <w:r w:rsidRPr="00B64128">
        <w:rPr>
          <w:color w:val="231F20"/>
          <w:spacing w:val="1"/>
          <w:w w:val="115"/>
          <w:lang w:val="ru-RU"/>
        </w:rPr>
        <w:t xml:space="preserve"> </w:t>
      </w:r>
      <w:r w:rsidRPr="00B64128">
        <w:rPr>
          <w:color w:val="231F20"/>
          <w:w w:val="115"/>
          <w:lang w:val="ru-RU"/>
        </w:rPr>
        <w:t>ней заработной платы педагогических работников за выполня-</w:t>
      </w:r>
      <w:r w:rsidRPr="00B64128">
        <w:rPr>
          <w:color w:val="231F20"/>
          <w:spacing w:val="1"/>
          <w:w w:val="115"/>
          <w:lang w:val="ru-RU"/>
        </w:rPr>
        <w:t xml:space="preserve"> </w:t>
      </w:r>
      <w:r w:rsidRPr="00B64128">
        <w:rPr>
          <w:color w:val="231F20"/>
          <w:w w:val="115"/>
          <w:lang w:val="ru-RU"/>
        </w:rPr>
        <w:t>емую ими учебную (преподавательскую) работу и другую ра-</w:t>
      </w:r>
      <w:r w:rsidRPr="00B64128">
        <w:rPr>
          <w:color w:val="231F20"/>
          <w:spacing w:val="1"/>
          <w:w w:val="115"/>
          <w:lang w:val="ru-RU"/>
        </w:rPr>
        <w:t xml:space="preserve"> </w:t>
      </w:r>
      <w:r w:rsidRPr="00B64128">
        <w:rPr>
          <w:color w:val="231F20"/>
          <w:w w:val="115"/>
          <w:lang w:val="ru-RU"/>
        </w:rPr>
        <w:t>боту,</w:t>
      </w:r>
      <w:r w:rsidRPr="00B64128">
        <w:rPr>
          <w:color w:val="231F20"/>
          <w:spacing w:val="1"/>
          <w:w w:val="115"/>
          <w:lang w:val="ru-RU"/>
        </w:rPr>
        <w:t xml:space="preserve"> </w:t>
      </w:r>
      <w:r w:rsidRPr="00B64128">
        <w:rPr>
          <w:color w:val="231F20"/>
          <w:w w:val="115"/>
          <w:lang w:val="ru-RU"/>
        </w:rPr>
        <w:t>определяемого</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соответствии</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Указами</w:t>
      </w:r>
      <w:r w:rsidRPr="00B64128">
        <w:rPr>
          <w:color w:val="231F20"/>
          <w:spacing w:val="1"/>
          <w:w w:val="115"/>
          <w:lang w:val="ru-RU"/>
        </w:rPr>
        <w:t xml:space="preserve"> </w:t>
      </w:r>
      <w:r w:rsidRPr="00B64128">
        <w:rPr>
          <w:color w:val="231F20"/>
          <w:w w:val="115"/>
          <w:lang w:val="ru-RU"/>
        </w:rPr>
        <w:t>Президента</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
          <w:w w:val="115"/>
          <w:lang w:val="ru-RU"/>
        </w:rPr>
        <w:t xml:space="preserve"> </w:t>
      </w:r>
      <w:r w:rsidRPr="00B64128">
        <w:rPr>
          <w:color w:val="231F20"/>
          <w:w w:val="115"/>
          <w:lang w:val="ru-RU"/>
        </w:rPr>
        <w:t>Федерации,</w:t>
      </w:r>
      <w:r w:rsidRPr="00B64128">
        <w:rPr>
          <w:color w:val="231F20"/>
          <w:spacing w:val="1"/>
          <w:w w:val="115"/>
          <w:lang w:val="ru-RU"/>
        </w:rPr>
        <w:t xml:space="preserve"> </w:t>
      </w:r>
      <w:r w:rsidRPr="00B64128">
        <w:rPr>
          <w:color w:val="231F20"/>
          <w:w w:val="115"/>
          <w:lang w:val="ru-RU"/>
        </w:rPr>
        <w:t>нормативно-правовыми</w:t>
      </w:r>
      <w:r w:rsidRPr="00B64128">
        <w:rPr>
          <w:color w:val="231F20"/>
          <w:spacing w:val="1"/>
          <w:w w:val="115"/>
          <w:lang w:val="ru-RU"/>
        </w:rPr>
        <w:t xml:space="preserve"> </w:t>
      </w:r>
      <w:r w:rsidRPr="00B64128">
        <w:rPr>
          <w:color w:val="231F20"/>
          <w:w w:val="115"/>
          <w:lang w:val="ru-RU"/>
        </w:rPr>
        <w:t>актами</w:t>
      </w:r>
      <w:r w:rsidRPr="00B64128">
        <w:rPr>
          <w:color w:val="231F20"/>
          <w:spacing w:val="1"/>
          <w:w w:val="115"/>
          <w:lang w:val="ru-RU"/>
        </w:rPr>
        <w:t xml:space="preserve"> </w:t>
      </w:r>
      <w:r w:rsidRPr="00B64128">
        <w:rPr>
          <w:color w:val="231F20"/>
          <w:w w:val="115"/>
          <w:lang w:val="ru-RU"/>
        </w:rPr>
        <w:t>Пра-</w:t>
      </w:r>
      <w:r w:rsidRPr="00B64128">
        <w:rPr>
          <w:color w:val="231F20"/>
          <w:spacing w:val="1"/>
          <w:w w:val="115"/>
          <w:lang w:val="ru-RU"/>
        </w:rPr>
        <w:t xml:space="preserve"> </w:t>
      </w:r>
      <w:r w:rsidRPr="00B64128">
        <w:rPr>
          <w:color w:val="231F20"/>
          <w:w w:val="115"/>
          <w:lang w:val="ru-RU"/>
        </w:rPr>
        <w:t>вительства</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
          <w:w w:val="115"/>
          <w:lang w:val="ru-RU"/>
        </w:rPr>
        <w:t xml:space="preserve"> </w:t>
      </w:r>
      <w:r w:rsidRPr="00B64128">
        <w:rPr>
          <w:color w:val="231F20"/>
          <w:w w:val="115"/>
          <w:lang w:val="ru-RU"/>
        </w:rPr>
        <w:t>Федерации,</w:t>
      </w:r>
      <w:r w:rsidRPr="00B64128">
        <w:rPr>
          <w:color w:val="231F20"/>
          <w:spacing w:val="1"/>
          <w:w w:val="115"/>
          <w:lang w:val="ru-RU"/>
        </w:rPr>
        <w:t xml:space="preserve"> </w:t>
      </w:r>
      <w:r w:rsidRPr="00B64128">
        <w:rPr>
          <w:color w:val="231F20"/>
          <w:w w:val="115"/>
          <w:lang w:val="ru-RU"/>
        </w:rPr>
        <w:t>органов</w:t>
      </w:r>
      <w:r w:rsidRPr="00B64128">
        <w:rPr>
          <w:color w:val="231F20"/>
          <w:spacing w:val="1"/>
          <w:w w:val="115"/>
          <w:lang w:val="ru-RU"/>
        </w:rPr>
        <w:t xml:space="preserve"> </w:t>
      </w:r>
      <w:r w:rsidRPr="00B64128">
        <w:rPr>
          <w:color w:val="231F20"/>
          <w:w w:val="115"/>
          <w:lang w:val="ru-RU"/>
        </w:rPr>
        <w:t>государственной</w:t>
      </w:r>
      <w:r w:rsidRPr="00B64128">
        <w:rPr>
          <w:color w:val="231F20"/>
          <w:spacing w:val="1"/>
          <w:w w:val="115"/>
          <w:lang w:val="ru-RU"/>
        </w:rPr>
        <w:t xml:space="preserve"> </w:t>
      </w:r>
      <w:r w:rsidRPr="00B64128">
        <w:rPr>
          <w:color w:val="231F20"/>
          <w:w w:val="115"/>
          <w:lang w:val="ru-RU"/>
        </w:rPr>
        <w:t>власти</w:t>
      </w:r>
      <w:r w:rsidRPr="00B64128">
        <w:rPr>
          <w:color w:val="231F20"/>
          <w:spacing w:val="1"/>
          <w:w w:val="115"/>
          <w:lang w:val="ru-RU"/>
        </w:rPr>
        <w:t xml:space="preserve"> </w:t>
      </w:r>
      <w:r w:rsidRPr="00B64128">
        <w:rPr>
          <w:color w:val="231F20"/>
          <w:w w:val="115"/>
          <w:lang w:val="ru-RU"/>
        </w:rPr>
        <w:t>субъектов</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
          <w:w w:val="115"/>
          <w:lang w:val="ru-RU"/>
        </w:rPr>
        <w:t xml:space="preserve"> </w:t>
      </w:r>
      <w:r w:rsidRPr="00B64128">
        <w:rPr>
          <w:color w:val="231F20"/>
          <w:w w:val="115"/>
          <w:lang w:val="ru-RU"/>
        </w:rPr>
        <w:t>Федерации,</w:t>
      </w:r>
      <w:r w:rsidRPr="00B64128">
        <w:rPr>
          <w:color w:val="231F20"/>
          <w:spacing w:val="1"/>
          <w:w w:val="115"/>
          <w:lang w:val="ru-RU"/>
        </w:rPr>
        <w:t xml:space="preserve"> </w:t>
      </w:r>
      <w:r w:rsidRPr="00B64128">
        <w:rPr>
          <w:color w:val="231F20"/>
          <w:w w:val="115"/>
          <w:lang w:val="ru-RU"/>
        </w:rPr>
        <w:t>органов</w:t>
      </w:r>
      <w:r w:rsidRPr="00B64128">
        <w:rPr>
          <w:color w:val="231F20"/>
          <w:spacing w:val="1"/>
          <w:w w:val="115"/>
          <w:lang w:val="ru-RU"/>
        </w:rPr>
        <w:t xml:space="preserve"> </w:t>
      </w:r>
      <w:r w:rsidRPr="00B64128">
        <w:rPr>
          <w:color w:val="231F20"/>
          <w:w w:val="115"/>
          <w:lang w:val="ru-RU"/>
        </w:rPr>
        <w:t>местного</w:t>
      </w:r>
      <w:r w:rsidRPr="00B64128">
        <w:rPr>
          <w:color w:val="231F20"/>
          <w:spacing w:val="1"/>
          <w:w w:val="115"/>
          <w:lang w:val="ru-RU"/>
        </w:rPr>
        <w:t xml:space="preserve"> </w:t>
      </w:r>
      <w:r w:rsidRPr="00B64128">
        <w:rPr>
          <w:color w:val="231F20"/>
          <w:w w:val="115"/>
          <w:lang w:val="ru-RU"/>
        </w:rPr>
        <w:t>самоуправления. Расходы на оплату труда педагогических ра-</w:t>
      </w:r>
      <w:r w:rsidRPr="00B64128">
        <w:rPr>
          <w:color w:val="231F20"/>
          <w:spacing w:val="1"/>
          <w:w w:val="115"/>
          <w:lang w:val="ru-RU"/>
        </w:rPr>
        <w:t xml:space="preserve"> </w:t>
      </w:r>
      <w:r w:rsidRPr="00B64128">
        <w:rPr>
          <w:color w:val="231F20"/>
          <w:w w:val="115"/>
          <w:lang w:val="ru-RU"/>
        </w:rPr>
        <w:t>ботников муниципальных общеобразовательных организаций,</w:t>
      </w:r>
      <w:r w:rsidRPr="00B64128">
        <w:rPr>
          <w:color w:val="231F20"/>
          <w:spacing w:val="1"/>
          <w:w w:val="115"/>
          <w:lang w:val="ru-RU"/>
        </w:rPr>
        <w:t xml:space="preserve"> </w:t>
      </w:r>
      <w:r w:rsidRPr="00B64128">
        <w:rPr>
          <w:color w:val="231F20"/>
          <w:w w:val="115"/>
          <w:lang w:val="ru-RU"/>
        </w:rPr>
        <w:t>включаемые органами государственной власти субъектов Рос-</w:t>
      </w:r>
      <w:r w:rsidRPr="00B64128">
        <w:rPr>
          <w:color w:val="231F20"/>
          <w:spacing w:val="1"/>
          <w:w w:val="115"/>
          <w:lang w:val="ru-RU"/>
        </w:rPr>
        <w:t xml:space="preserve"> </w:t>
      </w:r>
      <w:r w:rsidRPr="00B64128">
        <w:rPr>
          <w:color w:val="231F20"/>
          <w:w w:val="115"/>
          <w:lang w:val="ru-RU"/>
        </w:rPr>
        <w:t>сийской Федерации в нормативы финансового обеспечения, не</w:t>
      </w:r>
      <w:r w:rsidRPr="00B64128">
        <w:rPr>
          <w:color w:val="231F20"/>
          <w:spacing w:val="1"/>
          <w:w w:val="115"/>
          <w:lang w:val="ru-RU"/>
        </w:rPr>
        <w:t xml:space="preserve"> </w:t>
      </w:r>
      <w:r w:rsidRPr="00B64128">
        <w:rPr>
          <w:color w:val="231F20"/>
          <w:w w:val="115"/>
          <w:lang w:val="ru-RU"/>
        </w:rPr>
        <w:t>могут быть ниже уровня, соответствующего средней заработ-</w:t>
      </w:r>
      <w:r w:rsidRPr="00B64128">
        <w:rPr>
          <w:color w:val="231F20"/>
          <w:spacing w:val="1"/>
          <w:w w:val="115"/>
          <w:lang w:val="ru-RU"/>
        </w:rPr>
        <w:t xml:space="preserve"> </w:t>
      </w:r>
      <w:r w:rsidRPr="00B64128">
        <w:rPr>
          <w:color w:val="231F20"/>
          <w:w w:val="115"/>
          <w:lang w:val="ru-RU"/>
        </w:rPr>
        <w:t>ной</w:t>
      </w:r>
      <w:r w:rsidRPr="00B64128">
        <w:rPr>
          <w:color w:val="231F20"/>
          <w:spacing w:val="1"/>
          <w:w w:val="115"/>
          <w:lang w:val="ru-RU"/>
        </w:rPr>
        <w:t xml:space="preserve"> </w:t>
      </w:r>
      <w:r w:rsidRPr="00B64128">
        <w:rPr>
          <w:color w:val="231F20"/>
          <w:w w:val="115"/>
          <w:lang w:val="ru-RU"/>
        </w:rPr>
        <w:t>плате</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соответствующем</w:t>
      </w:r>
      <w:r w:rsidRPr="00B64128">
        <w:rPr>
          <w:color w:val="231F20"/>
          <w:spacing w:val="1"/>
          <w:w w:val="115"/>
          <w:lang w:val="ru-RU"/>
        </w:rPr>
        <w:t xml:space="preserve"> </w:t>
      </w:r>
      <w:r w:rsidRPr="00B64128">
        <w:rPr>
          <w:color w:val="231F20"/>
          <w:w w:val="115"/>
          <w:lang w:val="ru-RU"/>
        </w:rPr>
        <w:t>субъекте</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
          <w:w w:val="115"/>
          <w:lang w:val="ru-RU"/>
        </w:rPr>
        <w:t xml:space="preserve"> </w:t>
      </w:r>
      <w:r w:rsidRPr="00B64128">
        <w:rPr>
          <w:color w:val="231F20"/>
          <w:w w:val="115"/>
          <w:lang w:val="ru-RU"/>
        </w:rPr>
        <w:t>Федера-</w:t>
      </w:r>
      <w:r w:rsidRPr="00B64128">
        <w:rPr>
          <w:color w:val="231F20"/>
          <w:spacing w:val="1"/>
          <w:w w:val="115"/>
          <w:lang w:val="ru-RU"/>
        </w:rPr>
        <w:t xml:space="preserve"> </w:t>
      </w:r>
      <w:r w:rsidRPr="00B64128">
        <w:rPr>
          <w:color w:val="231F20"/>
          <w:w w:val="115"/>
          <w:lang w:val="ru-RU"/>
        </w:rPr>
        <w:t>ции, на территории которого расположены общеобразователь-</w:t>
      </w:r>
      <w:r w:rsidRPr="00B64128">
        <w:rPr>
          <w:color w:val="231F20"/>
          <w:spacing w:val="1"/>
          <w:w w:val="115"/>
          <w:lang w:val="ru-RU"/>
        </w:rPr>
        <w:t xml:space="preserve"> </w:t>
      </w:r>
      <w:r w:rsidRPr="00B64128">
        <w:rPr>
          <w:color w:val="231F20"/>
          <w:w w:val="115"/>
          <w:lang w:val="ru-RU"/>
        </w:rPr>
        <w:t>ные</w:t>
      </w:r>
      <w:r w:rsidRPr="00B64128">
        <w:rPr>
          <w:color w:val="231F20"/>
          <w:spacing w:val="17"/>
          <w:w w:val="115"/>
          <w:lang w:val="ru-RU"/>
        </w:rPr>
        <w:t xml:space="preserve"> </w:t>
      </w:r>
      <w:r w:rsidRPr="00B64128">
        <w:rPr>
          <w:color w:val="231F20"/>
          <w:w w:val="115"/>
          <w:lang w:val="ru-RU"/>
        </w:rPr>
        <w:t>организации.</w:t>
      </w:r>
    </w:p>
    <w:p w:rsidR="00026334" w:rsidRPr="00B64128" w:rsidRDefault="00F54431">
      <w:pPr>
        <w:pStyle w:val="a3"/>
        <w:spacing w:line="213" w:lineRule="exact"/>
        <w:ind w:left="343" w:right="0" w:firstLine="0"/>
        <w:rPr>
          <w:lang w:val="ru-RU"/>
        </w:rPr>
      </w:pPr>
      <w:r w:rsidRPr="00B64128">
        <w:rPr>
          <w:color w:val="231F20"/>
          <w:w w:val="115"/>
          <w:lang w:val="ru-RU"/>
        </w:rPr>
        <w:t>В</w:t>
      </w:r>
      <w:r w:rsidRPr="00B64128">
        <w:rPr>
          <w:color w:val="231F20"/>
          <w:spacing w:val="23"/>
          <w:w w:val="115"/>
          <w:lang w:val="ru-RU"/>
        </w:rPr>
        <w:t xml:space="preserve"> </w:t>
      </w:r>
      <w:r w:rsidRPr="00B64128">
        <w:rPr>
          <w:color w:val="231F20"/>
          <w:w w:val="115"/>
          <w:lang w:val="ru-RU"/>
        </w:rPr>
        <w:t>связи</w:t>
      </w:r>
      <w:r w:rsidRPr="00B64128">
        <w:rPr>
          <w:color w:val="231F20"/>
          <w:spacing w:val="24"/>
          <w:w w:val="115"/>
          <w:lang w:val="ru-RU"/>
        </w:rPr>
        <w:t xml:space="preserve"> </w:t>
      </w:r>
      <w:r w:rsidRPr="00B64128">
        <w:rPr>
          <w:color w:val="231F20"/>
          <w:w w:val="115"/>
          <w:lang w:val="ru-RU"/>
        </w:rPr>
        <w:t>с</w:t>
      </w:r>
      <w:r w:rsidRPr="00B64128">
        <w:rPr>
          <w:color w:val="231F20"/>
          <w:spacing w:val="24"/>
          <w:w w:val="115"/>
          <w:lang w:val="ru-RU"/>
        </w:rPr>
        <w:t xml:space="preserve"> </w:t>
      </w:r>
      <w:r w:rsidRPr="00B64128">
        <w:rPr>
          <w:color w:val="231F20"/>
          <w:w w:val="115"/>
          <w:lang w:val="ru-RU"/>
        </w:rPr>
        <w:t>требованиями</w:t>
      </w:r>
      <w:r w:rsidRPr="00B64128">
        <w:rPr>
          <w:color w:val="231F20"/>
          <w:spacing w:val="24"/>
          <w:w w:val="115"/>
          <w:lang w:val="ru-RU"/>
        </w:rPr>
        <w:t xml:space="preserve"> </w:t>
      </w:r>
      <w:r w:rsidRPr="00B64128">
        <w:rPr>
          <w:color w:val="231F20"/>
          <w:w w:val="115"/>
          <w:lang w:val="ru-RU"/>
        </w:rPr>
        <w:t>ФГОС</w:t>
      </w:r>
      <w:r w:rsidRPr="00B64128">
        <w:rPr>
          <w:color w:val="231F20"/>
          <w:spacing w:val="24"/>
          <w:w w:val="115"/>
          <w:lang w:val="ru-RU"/>
        </w:rPr>
        <w:t xml:space="preserve"> </w:t>
      </w:r>
      <w:r w:rsidRPr="00B64128">
        <w:rPr>
          <w:color w:val="231F20"/>
          <w:w w:val="115"/>
          <w:lang w:val="ru-RU"/>
        </w:rPr>
        <w:t>ООО</w:t>
      </w:r>
      <w:r w:rsidRPr="00B64128">
        <w:rPr>
          <w:color w:val="231F20"/>
          <w:spacing w:val="24"/>
          <w:w w:val="115"/>
          <w:lang w:val="ru-RU"/>
        </w:rPr>
        <w:t xml:space="preserve"> </w:t>
      </w:r>
      <w:r w:rsidRPr="00B64128">
        <w:rPr>
          <w:color w:val="231F20"/>
          <w:w w:val="115"/>
          <w:lang w:val="ru-RU"/>
        </w:rPr>
        <w:t>при</w:t>
      </w:r>
      <w:r w:rsidRPr="00B64128">
        <w:rPr>
          <w:color w:val="231F20"/>
          <w:spacing w:val="24"/>
          <w:w w:val="115"/>
          <w:lang w:val="ru-RU"/>
        </w:rPr>
        <w:t xml:space="preserve"> </w:t>
      </w:r>
      <w:r w:rsidRPr="00B64128">
        <w:rPr>
          <w:color w:val="231F20"/>
          <w:w w:val="115"/>
          <w:lang w:val="ru-RU"/>
        </w:rPr>
        <w:t>расчете</w:t>
      </w:r>
      <w:r w:rsidRPr="00B64128">
        <w:rPr>
          <w:color w:val="231F20"/>
          <w:spacing w:val="24"/>
          <w:w w:val="115"/>
          <w:lang w:val="ru-RU"/>
        </w:rPr>
        <w:t xml:space="preserve"> </w:t>
      </w:r>
      <w:r w:rsidRPr="00B64128">
        <w:rPr>
          <w:color w:val="231F20"/>
          <w:w w:val="115"/>
          <w:lang w:val="ru-RU"/>
        </w:rPr>
        <w:t>региональ-</w:t>
      </w:r>
    </w:p>
    <w:p w:rsidR="00026334" w:rsidRPr="00B64128" w:rsidRDefault="00F54431">
      <w:pPr>
        <w:pStyle w:val="a3"/>
        <w:spacing w:before="7" w:line="254" w:lineRule="auto"/>
        <w:ind w:left="116" w:right="115" w:firstLine="0"/>
        <w:rPr>
          <w:lang w:val="ru-RU"/>
        </w:rPr>
      </w:pPr>
      <w:r w:rsidRPr="00B64128">
        <w:rPr>
          <w:color w:val="231F20"/>
          <w:w w:val="115"/>
          <w:lang w:val="ru-RU"/>
        </w:rPr>
        <w:t>ного норматива должны учитываться затраты рабочего време-</w:t>
      </w:r>
      <w:r w:rsidRPr="00B64128">
        <w:rPr>
          <w:color w:val="231F20"/>
          <w:spacing w:val="1"/>
          <w:w w:val="115"/>
          <w:lang w:val="ru-RU"/>
        </w:rPr>
        <w:t xml:space="preserve"> </w:t>
      </w:r>
      <w:r w:rsidRPr="00B64128">
        <w:rPr>
          <w:color w:val="231F20"/>
          <w:w w:val="115"/>
          <w:lang w:val="ru-RU"/>
        </w:rPr>
        <w:t>ни</w:t>
      </w:r>
      <w:r w:rsidRPr="00B64128">
        <w:rPr>
          <w:color w:val="231F20"/>
          <w:spacing w:val="1"/>
          <w:w w:val="115"/>
          <w:lang w:val="ru-RU"/>
        </w:rPr>
        <w:t xml:space="preserve"> </w:t>
      </w:r>
      <w:r w:rsidRPr="00B64128">
        <w:rPr>
          <w:color w:val="231F20"/>
          <w:w w:val="115"/>
          <w:lang w:val="ru-RU"/>
        </w:rPr>
        <w:t>педагогических</w:t>
      </w:r>
      <w:r w:rsidRPr="00B64128">
        <w:rPr>
          <w:color w:val="231F20"/>
          <w:spacing w:val="1"/>
          <w:w w:val="115"/>
          <w:lang w:val="ru-RU"/>
        </w:rPr>
        <w:t xml:space="preserve"> </w:t>
      </w:r>
      <w:r w:rsidRPr="00B64128">
        <w:rPr>
          <w:color w:val="231F20"/>
          <w:w w:val="115"/>
          <w:lang w:val="ru-RU"/>
        </w:rPr>
        <w:t>работников  образовательных  организаций</w:t>
      </w:r>
      <w:r w:rsidRPr="00B64128">
        <w:rPr>
          <w:color w:val="231F20"/>
          <w:spacing w:val="1"/>
          <w:w w:val="115"/>
          <w:lang w:val="ru-RU"/>
        </w:rPr>
        <w:t xml:space="preserve"> </w:t>
      </w:r>
      <w:r w:rsidRPr="00B64128">
        <w:rPr>
          <w:color w:val="231F20"/>
          <w:w w:val="115"/>
          <w:lang w:val="ru-RU"/>
        </w:rPr>
        <w:t>на</w:t>
      </w:r>
      <w:r w:rsidRPr="00B64128">
        <w:rPr>
          <w:color w:val="231F20"/>
          <w:spacing w:val="14"/>
          <w:w w:val="115"/>
          <w:lang w:val="ru-RU"/>
        </w:rPr>
        <w:t xml:space="preserve"> </w:t>
      </w:r>
      <w:r w:rsidRPr="00B64128">
        <w:rPr>
          <w:color w:val="231F20"/>
          <w:w w:val="115"/>
          <w:lang w:val="ru-RU"/>
        </w:rPr>
        <w:t>урочную</w:t>
      </w:r>
      <w:r w:rsidRPr="00B64128">
        <w:rPr>
          <w:color w:val="231F20"/>
          <w:spacing w:val="15"/>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внеурочную</w:t>
      </w:r>
      <w:r w:rsidRPr="00B64128">
        <w:rPr>
          <w:color w:val="231F20"/>
          <w:spacing w:val="14"/>
          <w:w w:val="115"/>
          <w:lang w:val="ru-RU"/>
        </w:rPr>
        <w:t xml:space="preserve"> </w:t>
      </w:r>
      <w:r w:rsidRPr="00B64128">
        <w:rPr>
          <w:color w:val="231F20"/>
          <w:w w:val="115"/>
          <w:lang w:val="ru-RU"/>
        </w:rPr>
        <w:t>деятельность.</w:t>
      </w:r>
    </w:p>
    <w:p w:rsidR="00026334" w:rsidRPr="00B64128" w:rsidRDefault="00F54431">
      <w:pPr>
        <w:pStyle w:val="a3"/>
        <w:spacing w:line="254" w:lineRule="auto"/>
        <w:ind w:left="116" w:right="113"/>
        <w:rPr>
          <w:lang w:val="ru-RU"/>
        </w:rPr>
      </w:pPr>
      <w:r w:rsidRPr="00B64128">
        <w:rPr>
          <w:color w:val="231F20"/>
          <w:w w:val="115"/>
          <w:lang w:val="ru-RU"/>
        </w:rPr>
        <w:t>Формирование фонда оплаты труда образовательной органи-</w:t>
      </w:r>
      <w:r w:rsidRPr="00B64128">
        <w:rPr>
          <w:color w:val="231F20"/>
          <w:spacing w:val="1"/>
          <w:w w:val="115"/>
          <w:lang w:val="ru-RU"/>
        </w:rPr>
        <w:t xml:space="preserve"> </w:t>
      </w:r>
      <w:r w:rsidRPr="00B64128">
        <w:rPr>
          <w:color w:val="231F20"/>
          <w:w w:val="115"/>
          <w:lang w:val="ru-RU"/>
        </w:rPr>
        <w:t>зации</w:t>
      </w:r>
      <w:r w:rsidRPr="00B64128">
        <w:rPr>
          <w:color w:val="231F20"/>
          <w:spacing w:val="1"/>
          <w:w w:val="115"/>
          <w:lang w:val="ru-RU"/>
        </w:rPr>
        <w:t xml:space="preserve"> </w:t>
      </w:r>
      <w:r w:rsidRPr="00B64128">
        <w:rPr>
          <w:color w:val="231F20"/>
          <w:w w:val="115"/>
          <w:lang w:val="ru-RU"/>
        </w:rPr>
        <w:t>осуществляется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пределах</w:t>
      </w:r>
      <w:r w:rsidRPr="00B64128">
        <w:rPr>
          <w:color w:val="231F20"/>
          <w:spacing w:val="1"/>
          <w:w w:val="115"/>
          <w:lang w:val="ru-RU"/>
        </w:rPr>
        <w:t xml:space="preserve"> </w:t>
      </w:r>
      <w:r w:rsidRPr="00B64128">
        <w:rPr>
          <w:color w:val="231F20"/>
          <w:w w:val="115"/>
          <w:lang w:val="ru-RU"/>
        </w:rPr>
        <w:t>объема</w:t>
      </w:r>
      <w:r w:rsidRPr="00B64128">
        <w:rPr>
          <w:color w:val="231F20"/>
          <w:spacing w:val="1"/>
          <w:w w:val="115"/>
          <w:lang w:val="ru-RU"/>
        </w:rPr>
        <w:t xml:space="preserve"> </w:t>
      </w:r>
      <w:r w:rsidRPr="00B64128">
        <w:rPr>
          <w:color w:val="231F20"/>
          <w:w w:val="115"/>
          <w:lang w:val="ru-RU"/>
        </w:rPr>
        <w:t>средств</w:t>
      </w:r>
      <w:r w:rsidRPr="00B64128">
        <w:rPr>
          <w:color w:val="231F20"/>
          <w:spacing w:val="1"/>
          <w:w w:val="115"/>
          <w:lang w:val="ru-RU"/>
        </w:rPr>
        <w:t xml:space="preserve"> </w:t>
      </w:r>
      <w:r w:rsidRPr="00B64128">
        <w:rPr>
          <w:color w:val="231F20"/>
          <w:w w:val="115"/>
          <w:lang w:val="ru-RU"/>
        </w:rPr>
        <w:t>образова-</w:t>
      </w:r>
      <w:r w:rsidRPr="00B64128">
        <w:rPr>
          <w:color w:val="231F20"/>
          <w:spacing w:val="1"/>
          <w:w w:val="115"/>
          <w:lang w:val="ru-RU"/>
        </w:rPr>
        <w:t xml:space="preserve"> </w:t>
      </w:r>
      <w:r w:rsidRPr="00B64128">
        <w:rPr>
          <w:color w:val="231F20"/>
          <w:w w:val="115"/>
          <w:lang w:val="ru-RU"/>
        </w:rPr>
        <w:t>тельной организации на текущий финансовый год, установлен-</w:t>
      </w:r>
      <w:r w:rsidRPr="00B64128">
        <w:rPr>
          <w:color w:val="231F20"/>
          <w:spacing w:val="1"/>
          <w:w w:val="115"/>
          <w:lang w:val="ru-RU"/>
        </w:rPr>
        <w:t xml:space="preserve"> </w:t>
      </w:r>
      <w:r w:rsidRPr="00B64128">
        <w:rPr>
          <w:color w:val="231F20"/>
          <w:w w:val="115"/>
          <w:lang w:val="ru-RU"/>
        </w:rPr>
        <w:t>ного в соответствии с нормативами финансового обеспечения,</w:t>
      </w:r>
      <w:r w:rsidRPr="00B64128">
        <w:rPr>
          <w:color w:val="231F20"/>
          <w:spacing w:val="1"/>
          <w:w w:val="115"/>
          <w:lang w:val="ru-RU"/>
        </w:rPr>
        <w:t xml:space="preserve"> </w:t>
      </w:r>
      <w:r w:rsidRPr="00B64128">
        <w:rPr>
          <w:color w:val="231F20"/>
          <w:w w:val="115"/>
          <w:lang w:val="ru-RU"/>
        </w:rPr>
        <w:t>определенными</w:t>
      </w:r>
      <w:r w:rsidRPr="00B64128">
        <w:rPr>
          <w:color w:val="231F20"/>
          <w:spacing w:val="1"/>
          <w:w w:val="115"/>
          <w:lang w:val="ru-RU"/>
        </w:rPr>
        <w:t xml:space="preserve"> </w:t>
      </w:r>
      <w:r w:rsidRPr="00B64128">
        <w:rPr>
          <w:color w:val="231F20"/>
          <w:w w:val="115"/>
          <w:lang w:val="ru-RU"/>
        </w:rPr>
        <w:t>органами</w:t>
      </w:r>
      <w:r w:rsidRPr="00B64128">
        <w:rPr>
          <w:color w:val="231F20"/>
          <w:spacing w:val="1"/>
          <w:w w:val="115"/>
          <w:lang w:val="ru-RU"/>
        </w:rPr>
        <w:t xml:space="preserve"> </w:t>
      </w:r>
      <w:r w:rsidRPr="00B64128">
        <w:rPr>
          <w:color w:val="231F20"/>
          <w:w w:val="115"/>
          <w:lang w:val="ru-RU"/>
        </w:rPr>
        <w:t>государственной</w:t>
      </w:r>
      <w:r w:rsidRPr="00B64128">
        <w:rPr>
          <w:color w:val="231F20"/>
          <w:spacing w:val="1"/>
          <w:w w:val="115"/>
          <w:lang w:val="ru-RU"/>
        </w:rPr>
        <w:t xml:space="preserve"> </w:t>
      </w:r>
      <w:r w:rsidRPr="00B64128">
        <w:rPr>
          <w:color w:val="231F20"/>
          <w:w w:val="115"/>
          <w:lang w:val="ru-RU"/>
        </w:rPr>
        <w:t>власти</w:t>
      </w:r>
      <w:r w:rsidRPr="00B64128">
        <w:rPr>
          <w:color w:val="231F20"/>
          <w:spacing w:val="1"/>
          <w:w w:val="115"/>
          <w:lang w:val="ru-RU"/>
        </w:rPr>
        <w:t xml:space="preserve"> </w:t>
      </w:r>
      <w:r w:rsidRPr="00B64128">
        <w:rPr>
          <w:color w:val="231F20"/>
          <w:w w:val="115"/>
          <w:lang w:val="ru-RU"/>
        </w:rPr>
        <w:t>субъекта</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
          <w:w w:val="115"/>
          <w:lang w:val="ru-RU"/>
        </w:rPr>
        <w:t xml:space="preserve"> </w:t>
      </w:r>
      <w:r w:rsidRPr="00B64128">
        <w:rPr>
          <w:color w:val="231F20"/>
          <w:w w:val="115"/>
          <w:lang w:val="ru-RU"/>
        </w:rPr>
        <w:t>Федерации,</w:t>
      </w:r>
      <w:r w:rsidRPr="00B64128">
        <w:rPr>
          <w:color w:val="231F20"/>
          <w:spacing w:val="1"/>
          <w:w w:val="115"/>
          <w:lang w:val="ru-RU"/>
        </w:rPr>
        <w:t xml:space="preserve"> </w:t>
      </w:r>
      <w:r w:rsidRPr="00B64128">
        <w:rPr>
          <w:color w:val="231F20"/>
          <w:w w:val="115"/>
          <w:lang w:val="ru-RU"/>
        </w:rPr>
        <w:t>количеством</w:t>
      </w:r>
      <w:r w:rsidRPr="00B64128">
        <w:rPr>
          <w:color w:val="231F20"/>
          <w:spacing w:val="1"/>
          <w:w w:val="115"/>
          <w:lang w:val="ru-RU"/>
        </w:rPr>
        <w:t xml:space="preserve"> </w:t>
      </w:r>
      <w:r w:rsidRPr="00B64128">
        <w:rPr>
          <w:color w:val="231F20"/>
          <w:w w:val="115"/>
          <w:lang w:val="ru-RU"/>
        </w:rPr>
        <w:t>обучающихся,</w:t>
      </w:r>
      <w:r w:rsidRPr="00B64128">
        <w:rPr>
          <w:color w:val="231F20"/>
          <w:spacing w:val="1"/>
          <w:w w:val="115"/>
          <w:lang w:val="ru-RU"/>
        </w:rPr>
        <w:t xml:space="preserve"> </w:t>
      </w:r>
      <w:r w:rsidRPr="00B64128">
        <w:rPr>
          <w:color w:val="231F20"/>
          <w:w w:val="115"/>
          <w:lang w:val="ru-RU"/>
        </w:rPr>
        <w:t>соответ-</w:t>
      </w:r>
      <w:r w:rsidRPr="00B64128">
        <w:rPr>
          <w:color w:val="231F20"/>
          <w:spacing w:val="1"/>
          <w:w w:val="115"/>
          <w:lang w:val="ru-RU"/>
        </w:rPr>
        <w:t xml:space="preserve"> </w:t>
      </w:r>
      <w:r w:rsidRPr="00B64128">
        <w:rPr>
          <w:color w:val="231F20"/>
          <w:w w:val="115"/>
          <w:lang w:val="ru-RU"/>
        </w:rPr>
        <w:t>ствующими</w:t>
      </w:r>
      <w:r w:rsidRPr="00B64128">
        <w:rPr>
          <w:color w:val="231F20"/>
          <w:spacing w:val="27"/>
          <w:w w:val="115"/>
          <w:lang w:val="ru-RU"/>
        </w:rPr>
        <w:t xml:space="preserve"> </w:t>
      </w:r>
      <w:r w:rsidRPr="00B64128">
        <w:rPr>
          <w:color w:val="231F20"/>
          <w:w w:val="115"/>
          <w:lang w:val="ru-RU"/>
        </w:rPr>
        <w:t>поправочными</w:t>
      </w:r>
      <w:r w:rsidRPr="00B64128">
        <w:rPr>
          <w:color w:val="231F20"/>
          <w:spacing w:val="27"/>
          <w:w w:val="115"/>
          <w:lang w:val="ru-RU"/>
        </w:rPr>
        <w:t xml:space="preserve"> </w:t>
      </w:r>
      <w:r w:rsidRPr="00B64128">
        <w:rPr>
          <w:color w:val="231F20"/>
          <w:w w:val="115"/>
          <w:lang w:val="ru-RU"/>
        </w:rPr>
        <w:t>коэффициентами</w:t>
      </w:r>
      <w:r w:rsidRPr="00B64128">
        <w:rPr>
          <w:color w:val="231F20"/>
          <w:spacing w:val="27"/>
          <w:w w:val="115"/>
          <w:lang w:val="ru-RU"/>
        </w:rPr>
        <w:t xml:space="preserve"> </w:t>
      </w:r>
      <w:r w:rsidRPr="00B64128">
        <w:rPr>
          <w:color w:val="231F20"/>
          <w:w w:val="115"/>
          <w:lang w:val="ru-RU"/>
        </w:rPr>
        <w:t>(при</w:t>
      </w:r>
      <w:r w:rsidRPr="00B64128">
        <w:rPr>
          <w:color w:val="231F20"/>
          <w:spacing w:val="27"/>
          <w:w w:val="115"/>
          <w:lang w:val="ru-RU"/>
        </w:rPr>
        <w:t xml:space="preserve"> </w:t>
      </w:r>
      <w:r w:rsidRPr="00B64128">
        <w:rPr>
          <w:color w:val="231F20"/>
          <w:w w:val="115"/>
          <w:lang w:val="ru-RU"/>
        </w:rPr>
        <w:t>их</w:t>
      </w:r>
      <w:r w:rsidRPr="00B64128">
        <w:rPr>
          <w:color w:val="231F20"/>
          <w:spacing w:val="27"/>
          <w:w w:val="115"/>
          <w:lang w:val="ru-RU"/>
        </w:rPr>
        <w:t xml:space="preserve"> </w:t>
      </w:r>
      <w:r w:rsidRPr="00B64128">
        <w:rPr>
          <w:color w:val="231F20"/>
          <w:w w:val="115"/>
          <w:lang w:val="ru-RU"/>
        </w:rPr>
        <w:t>наличии)</w:t>
      </w:r>
      <w:r w:rsidRPr="00B64128">
        <w:rPr>
          <w:color w:val="231F20"/>
          <w:spacing w:val="-55"/>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локальным</w:t>
      </w:r>
      <w:r w:rsidRPr="00B64128">
        <w:rPr>
          <w:color w:val="231F20"/>
          <w:spacing w:val="1"/>
          <w:w w:val="115"/>
          <w:lang w:val="ru-RU"/>
        </w:rPr>
        <w:t xml:space="preserve"> </w:t>
      </w:r>
      <w:r w:rsidRPr="00B64128">
        <w:rPr>
          <w:color w:val="231F20"/>
          <w:w w:val="115"/>
          <w:lang w:val="ru-RU"/>
        </w:rPr>
        <w:t>нормативным</w:t>
      </w:r>
      <w:r w:rsidRPr="00B64128">
        <w:rPr>
          <w:color w:val="231F20"/>
          <w:spacing w:val="1"/>
          <w:w w:val="115"/>
          <w:lang w:val="ru-RU"/>
        </w:rPr>
        <w:t xml:space="preserve"> </w:t>
      </w:r>
      <w:r w:rsidRPr="00B64128">
        <w:rPr>
          <w:color w:val="231F20"/>
          <w:w w:val="115"/>
          <w:lang w:val="ru-RU"/>
        </w:rPr>
        <w:t>актом</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w:t>
      </w:r>
      <w:r w:rsidRPr="00B64128">
        <w:rPr>
          <w:color w:val="231F20"/>
          <w:spacing w:val="-55"/>
          <w:w w:val="115"/>
          <w:lang w:val="ru-RU"/>
        </w:rPr>
        <w:t xml:space="preserve"> </w:t>
      </w:r>
      <w:r w:rsidRPr="00B64128">
        <w:rPr>
          <w:color w:val="231F20"/>
          <w:w w:val="115"/>
          <w:lang w:val="ru-RU"/>
        </w:rPr>
        <w:t>ции, устанавливающим положение об оплате труда работников</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8"/>
          <w:w w:val="115"/>
          <w:lang w:val="ru-RU"/>
        </w:rPr>
        <w:t xml:space="preserve"> </w:t>
      </w:r>
      <w:r w:rsidRPr="00B64128">
        <w:rPr>
          <w:color w:val="231F20"/>
          <w:w w:val="115"/>
          <w:lang w:val="ru-RU"/>
        </w:rPr>
        <w:t>организации.</w:t>
      </w:r>
    </w:p>
    <w:p w:rsidR="00026334" w:rsidRPr="00B64128" w:rsidRDefault="00F54431">
      <w:pPr>
        <w:pStyle w:val="a3"/>
        <w:spacing w:line="254" w:lineRule="auto"/>
        <w:ind w:left="116" w:right="114"/>
        <w:rPr>
          <w:lang w:val="ru-RU"/>
        </w:rPr>
      </w:pPr>
      <w:r w:rsidRPr="00B64128">
        <w:rPr>
          <w:color w:val="231F20"/>
          <w:w w:val="120"/>
          <w:lang w:val="ru-RU"/>
        </w:rPr>
        <w:t>Размеры, порядок и условия осуществления стимулирую-</w:t>
      </w:r>
      <w:r w:rsidRPr="00B64128">
        <w:rPr>
          <w:color w:val="231F20"/>
          <w:spacing w:val="1"/>
          <w:w w:val="120"/>
          <w:lang w:val="ru-RU"/>
        </w:rPr>
        <w:t xml:space="preserve"> </w:t>
      </w:r>
      <w:r w:rsidRPr="00B64128">
        <w:rPr>
          <w:color w:val="231F20"/>
          <w:spacing w:val="-1"/>
          <w:w w:val="120"/>
          <w:lang w:val="ru-RU"/>
        </w:rPr>
        <w:t>щих</w:t>
      </w:r>
      <w:r w:rsidRPr="00B64128">
        <w:rPr>
          <w:color w:val="231F20"/>
          <w:spacing w:val="-13"/>
          <w:w w:val="120"/>
          <w:lang w:val="ru-RU"/>
        </w:rPr>
        <w:t xml:space="preserve"> </w:t>
      </w:r>
      <w:r w:rsidRPr="00B64128">
        <w:rPr>
          <w:color w:val="231F20"/>
          <w:spacing w:val="-1"/>
          <w:w w:val="120"/>
          <w:lang w:val="ru-RU"/>
        </w:rPr>
        <w:t>выплат</w:t>
      </w:r>
      <w:r w:rsidRPr="00B64128">
        <w:rPr>
          <w:color w:val="231F20"/>
          <w:spacing w:val="-13"/>
          <w:w w:val="120"/>
          <w:lang w:val="ru-RU"/>
        </w:rPr>
        <w:t xml:space="preserve"> </w:t>
      </w:r>
      <w:r w:rsidRPr="00B64128">
        <w:rPr>
          <w:color w:val="231F20"/>
          <w:spacing w:val="-1"/>
          <w:w w:val="120"/>
          <w:lang w:val="ru-RU"/>
        </w:rPr>
        <w:t>определяются</w:t>
      </w:r>
      <w:r w:rsidRPr="00B64128">
        <w:rPr>
          <w:color w:val="231F20"/>
          <w:spacing w:val="-12"/>
          <w:w w:val="120"/>
          <w:lang w:val="ru-RU"/>
        </w:rPr>
        <w:t xml:space="preserve"> </w:t>
      </w:r>
      <w:r w:rsidRPr="00B64128">
        <w:rPr>
          <w:color w:val="231F20"/>
          <w:w w:val="120"/>
          <w:lang w:val="ru-RU"/>
        </w:rPr>
        <w:t>локальными</w:t>
      </w:r>
      <w:r w:rsidRPr="00B64128">
        <w:rPr>
          <w:color w:val="231F20"/>
          <w:spacing w:val="-13"/>
          <w:w w:val="120"/>
          <w:lang w:val="ru-RU"/>
        </w:rPr>
        <w:t xml:space="preserve"> </w:t>
      </w:r>
      <w:r w:rsidRPr="00B64128">
        <w:rPr>
          <w:color w:val="231F20"/>
          <w:w w:val="120"/>
          <w:lang w:val="ru-RU"/>
        </w:rPr>
        <w:t>нормативными</w:t>
      </w:r>
      <w:r w:rsidRPr="00B64128">
        <w:rPr>
          <w:color w:val="231F20"/>
          <w:spacing w:val="-13"/>
          <w:w w:val="120"/>
          <w:lang w:val="ru-RU"/>
        </w:rPr>
        <w:t xml:space="preserve"> </w:t>
      </w:r>
      <w:r w:rsidRPr="00B64128">
        <w:rPr>
          <w:color w:val="231F20"/>
          <w:w w:val="120"/>
          <w:lang w:val="ru-RU"/>
        </w:rPr>
        <w:t>актами</w:t>
      </w:r>
      <w:r w:rsidRPr="00B64128">
        <w:rPr>
          <w:color w:val="231F20"/>
          <w:spacing w:val="-57"/>
          <w:w w:val="120"/>
          <w:lang w:val="ru-RU"/>
        </w:rPr>
        <w:t xml:space="preserve"> </w:t>
      </w:r>
      <w:r w:rsidRPr="00B64128">
        <w:rPr>
          <w:color w:val="231F20"/>
          <w:w w:val="120"/>
          <w:lang w:val="ru-RU"/>
        </w:rPr>
        <w:t>образовательной организации. В локальных нормативных ак-</w:t>
      </w:r>
      <w:r w:rsidRPr="00B64128">
        <w:rPr>
          <w:color w:val="231F20"/>
          <w:spacing w:val="-57"/>
          <w:w w:val="120"/>
          <w:lang w:val="ru-RU"/>
        </w:rPr>
        <w:t xml:space="preserve"> </w:t>
      </w:r>
      <w:r w:rsidRPr="00B64128">
        <w:rPr>
          <w:color w:val="231F20"/>
          <w:w w:val="120"/>
          <w:lang w:val="ru-RU"/>
        </w:rPr>
        <w:t>тах</w:t>
      </w:r>
      <w:r w:rsidRPr="00B64128">
        <w:rPr>
          <w:color w:val="231F20"/>
          <w:spacing w:val="-9"/>
          <w:w w:val="120"/>
          <w:lang w:val="ru-RU"/>
        </w:rPr>
        <w:t xml:space="preserve"> </w:t>
      </w:r>
      <w:r w:rsidRPr="00B64128">
        <w:rPr>
          <w:color w:val="231F20"/>
          <w:w w:val="120"/>
          <w:lang w:val="ru-RU"/>
        </w:rPr>
        <w:t>о</w:t>
      </w:r>
      <w:r w:rsidRPr="00B64128">
        <w:rPr>
          <w:color w:val="231F20"/>
          <w:spacing w:val="-8"/>
          <w:w w:val="120"/>
          <w:lang w:val="ru-RU"/>
        </w:rPr>
        <w:t xml:space="preserve"> </w:t>
      </w:r>
      <w:r w:rsidRPr="00B64128">
        <w:rPr>
          <w:color w:val="231F20"/>
          <w:w w:val="120"/>
          <w:lang w:val="ru-RU"/>
        </w:rPr>
        <w:t>стимулирующих</w:t>
      </w:r>
      <w:r w:rsidRPr="00B64128">
        <w:rPr>
          <w:color w:val="231F20"/>
          <w:spacing w:val="-8"/>
          <w:w w:val="120"/>
          <w:lang w:val="ru-RU"/>
        </w:rPr>
        <w:t xml:space="preserve"> </w:t>
      </w:r>
      <w:r w:rsidRPr="00B64128">
        <w:rPr>
          <w:color w:val="231F20"/>
          <w:w w:val="120"/>
          <w:lang w:val="ru-RU"/>
        </w:rPr>
        <w:t>выплатах</w:t>
      </w:r>
      <w:r w:rsidRPr="00B64128">
        <w:rPr>
          <w:color w:val="231F20"/>
          <w:spacing w:val="-9"/>
          <w:w w:val="120"/>
          <w:lang w:val="ru-RU"/>
        </w:rPr>
        <w:t xml:space="preserve"> </w:t>
      </w:r>
      <w:r w:rsidRPr="00B64128">
        <w:rPr>
          <w:color w:val="231F20"/>
          <w:w w:val="120"/>
          <w:lang w:val="ru-RU"/>
        </w:rPr>
        <w:t>определены</w:t>
      </w:r>
      <w:r w:rsidRPr="00B64128">
        <w:rPr>
          <w:color w:val="231F20"/>
          <w:spacing w:val="-8"/>
          <w:w w:val="120"/>
          <w:lang w:val="ru-RU"/>
        </w:rPr>
        <w:t xml:space="preserve"> </w:t>
      </w:r>
      <w:r w:rsidRPr="00B64128">
        <w:rPr>
          <w:color w:val="231F20"/>
          <w:w w:val="120"/>
          <w:lang w:val="ru-RU"/>
        </w:rPr>
        <w:t>критерии</w:t>
      </w:r>
      <w:r w:rsidRPr="00B64128">
        <w:rPr>
          <w:color w:val="231F20"/>
          <w:spacing w:val="-8"/>
          <w:w w:val="120"/>
          <w:lang w:val="ru-RU"/>
        </w:rPr>
        <w:t xml:space="preserve"> </w:t>
      </w:r>
      <w:r w:rsidRPr="00B64128">
        <w:rPr>
          <w:color w:val="231F20"/>
          <w:w w:val="120"/>
          <w:lang w:val="ru-RU"/>
        </w:rPr>
        <w:t>и</w:t>
      </w:r>
      <w:r w:rsidRPr="00B64128">
        <w:rPr>
          <w:color w:val="231F20"/>
          <w:spacing w:val="-8"/>
          <w:w w:val="120"/>
          <w:lang w:val="ru-RU"/>
        </w:rPr>
        <w:t xml:space="preserve"> </w:t>
      </w:r>
      <w:r w:rsidRPr="00B64128">
        <w:rPr>
          <w:color w:val="231F20"/>
          <w:w w:val="120"/>
          <w:lang w:val="ru-RU"/>
        </w:rPr>
        <w:t>пока-</w:t>
      </w:r>
      <w:r w:rsidRPr="00B64128">
        <w:rPr>
          <w:color w:val="231F20"/>
          <w:spacing w:val="-58"/>
          <w:w w:val="120"/>
          <w:lang w:val="ru-RU"/>
        </w:rPr>
        <w:t xml:space="preserve"> </w:t>
      </w:r>
      <w:r w:rsidRPr="00B64128">
        <w:rPr>
          <w:color w:val="231F20"/>
          <w:w w:val="120"/>
          <w:lang w:val="ru-RU"/>
        </w:rPr>
        <w:t>затели</w:t>
      </w:r>
      <w:r w:rsidRPr="00B64128">
        <w:rPr>
          <w:color w:val="231F20"/>
          <w:spacing w:val="5"/>
          <w:w w:val="120"/>
          <w:lang w:val="ru-RU"/>
        </w:rPr>
        <w:t xml:space="preserve"> </w:t>
      </w:r>
      <w:r w:rsidRPr="00B64128">
        <w:rPr>
          <w:color w:val="231F20"/>
          <w:w w:val="120"/>
          <w:lang w:val="ru-RU"/>
        </w:rPr>
        <w:t>результативности</w:t>
      </w:r>
      <w:r w:rsidRPr="00B64128">
        <w:rPr>
          <w:color w:val="231F20"/>
          <w:spacing w:val="6"/>
          <w:w w:val="120"/>
          <w:lang w:val="ru-RU"/>
        </w:rPr>
        <w:t xml:space="preserve"> </w:t>
      </w:r>
      <w:r w:rsidRPr="00B64128">
        <w:rPr>
          <w:color w:val="231F20"/>
          <w:w w:val="120"/>
          <w:lang w:val="ru-RU"/>
        </w:rPr>
        <w:t>и</w:t>
      </w:r>
      <w:r w:rsidRPr="00B64128">
        <w:rPr>
          <w:color w:val="231F20"/>
          <w:spacing w:val="5"/>
          <w:w w:val="120"/>
          <w:lang w:val="ru-RU"/>
        </w:rPr>
        <w:t xml:space="preserve"> </w:t>
      </w:r>
      <w:r w:rsidRPr="00B64128">
        <w:rPr>
          <w:color w:val="231F20"/>
          <w:w w:val="120"/>
          <w:lang w:val="ru-RU"/>
        </w:rPr>
        <w:t>качества</w:t>
      </w:r>
      <w:r w:rsidRPr="00B64128">
        <w:rPr>
          <w:color w:val="231F20"/>
          <w:spacing w:val="6"/>
          <w:w w:val="120"/>
          <w:lang w:val="ru-RU"/>
        </w:rPr>
        <w:t xml:space="preserve"> </w:t>
      </w:r>
      <w:r w:rsidRPr="00B64128">
        <w:rPr>
          <w:color w:val="231F20"/>
          <w:w w:val="120"/>
          <w:lang w:val="ru-RU"/>
        </w:rPr>
        <w:t>деятельности</w:t>
      </w:r>
      <w:r w:rsidRPr="00B64128">
        <w:rPr>
          <w:color w:val="231F20"/>
          <w:spacing w:val="5"/>
          <w:w w:val="120"/>
          <w:lang w:val="ru-RU"/>
        </w:rPr>
        <w:t xml:space="preserve"> </w:t>
      </w:r>
      <w:r w:rsidRPr="00B64128">
        <w:rPr>
          <w:color w:val="231F20"/>
          <w:w w:val="120"/>
          <w:lang w:val="ru-RU"/>
        </w:rPr>
        <w:t>и</w:t>
      </w:r>
      <w:r w:rsidRPr="00B64128">
        <w:rPr>
          <w:color w:val="231F20"/>
          <w:spacing w:val="6"/>
          <w:w w:val="120"/>
          <w:lang w:val="ru-RU"/>
        </w:rPr>
        <w:t xml:space="preserve"> </w:t>
      </w:r>
      <w:r w:rsidRPr="00B64128">
        <w:rPr>
          <w:color w:val="231F20"/>
          <w:w w:val="120"/>
          <w:lang w:val="ru-RU"/>
        </w:rPr>
        <w:t>результа-</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9" w:lineRule="auto"/>
        <w:ind w:left="117" w:right="114" w:firstLine="0"/>
        <w:rPr>
          <w:lang w:val="ru-RU"/>
        </w:rPr>
      </w:pPr>
      <w:r w:rsidRPr="00B64128">
        <w:rPr>
          <w:color w:val="231F20"/>
          <w:w w:val="115"/>
          <w:lang w:val="ru-RU"/>
        </w:rPr>
        <w:lastRenderedPageBreak/>
        <w:t>тов,</w:t>
      </w:r>
      <w:r w:rsidRPr="00B64128">
        <w:rPr>
          <w:color w:val="231F20"/>
          <w:spacing w:val="1"/>
          <w:w w:val="115"/>
          <w:lang w:val="ru-RU"/>
        </w:rPr>
        <w:t xml:space="preserve"> </w:t>
      </w:r>
      <w:r w:rsidRPr="00B64128">
        <w:rPr>
          <w:color w:val="231F20"/>
          <w:w w:val="115"/>
          <w:lang w:val="ru-RU"/>
        </w:rPr>
        <w:t>разработанные</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соответствии</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требованиями</w:t>
      </w:r>
      <w:r w:rsidRPr="00B64128">
        <w:rPr>
          <w:color w:val="231F20"/>
          <w:spacing w:val="1"/>
          <w:w w:val="115"/>
          <w:lang w:val="ru-RU"/>
        </w:rPr>
        <w:t xml:space="preserve"> </w:t>
      </w:r>
      <w:r w:rsidRPr="00B64128">
        <w:rPr>
          <w:color w:val="231F20"/>
          <w:w w:val="115"/>
          <w:lang w:val="ru-RU"/>
        </w:rPr>
        <w:t>ФГОС</w:t>
      </w:r>
      <w:r w:rsidRPr="00B64128">
        <w:rPr>
          <w:color w:val="231F20"/>
          <w:spacing w:val="1"/>
          <w:w w:val="115"/>
          <w:lang w:val="ru-RU"/>
        </w:rPr>
        <w:t xml:space="preserve"> </w:t>
      </w:r>
      <w:r w:rsidRPr="00B64128">
        <w:rPr>
          <w:color w:val="231F20"/>
          <w:w w:val="115"/>
          <w:lang w:val="ru-RU"/>
        </w:rPr>
        <w:t>к</w:t>
      </w:r>
      <w:r w:rsidRPr="00B64128">
        <w:rPr>
          <w:color w:val="231F20"/>
          <w:spacing w:val="1"/>
          <w:w w:val="115"/>
          <w:lang w:val="ru-RU"/>
        </w:rPr>
        <w:t xml:space="preserve"> </w:t>
      </w:r>
      <w:r w:rsidRPr="00B64128">
        <w:rPr>
          <w:color w:val="231F20"/>
          <w:w w:val="115"/>
          <w:lang w:val="ru-RU"/>
        </w:rPr>
        <w:t>результатам</w:t>
      </w:r>
      <w:r w:rsidRPr="00B64128">
        <w:rPr>
          <w:color w:val="231F20"/>
          <w:spacing w:val="1"/>
          <w:w w:val="115"/>
          <w:lang w:val="ru-RU"/>
        </w:rPr>
        <w:t xml:space="preserve"> </w:t>
      </w:r>
      <w:r w:rsidRPr="00B64128">
        <w:rPr>
          <w:color w:val="231F20"/>
          <w:w w:val="115"/>
          <w:lang w:val="ru-RU"/>
        </w:rPr>
        <w:t>освоения</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основного</w:t>
      </w:r>
      <w:r w:rsidRPr="00B64128">
        <w:rPr>
          <w:color w:val="231F20"/>
          <w:spacing w:val="-55"/>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них</w:t>
      </w:r>
      <w:r w:rsidRPr="00B64128">
        <w:rPr>
          <w:color w:val="231F20"/>
          <w:spacing w:val="1"/>
          <w:w w:val="115"/>
          <w:lang w:val="ru-RU"/>
        </w:rPr>
        <w:t xml:space="preserve"> </w:t>
      </w:r>
      <w:r w:rsidRPr="00B64128">
        <w:rPr>
          <w:color w:val="231F20"/>
          <w:w w:val="115"/>
          <w:lang w:val="ru-RU"/>
        </w:rPr>
        <w:t>включаются:</w:t>
      </w:r>
      <w:r w:rsidRPr="00B64128">
        <w:rPr>
          <w:color w:val="231F20"/>
          <w:spacing w:val="1"/>
          <w:w w:val="115"/>
          <w:lang w:val="ru-RU"/>
        </w:rPr>
        <w:t xml:space="preserve"> </w:t>
      </w:r>
      <w:r w:rsidRPr="00B64128">
        <w:rPr>
          <w:color w:val="231F20"/>
          <w:w w:val="115"/>
          <w:lang w:val="ru-RU"/>
        </w:rPr>
        <w:t>динамика</w:t>
      </w:r>
      <w:r w:rsidRPr="00B64128">
        <w:rPr>
          <w:color w:val="231F20"/>
          <w:spacing w:val="1"/>
          <w:w w:val="115"/>
          <w:lang w:val="ru-RU"/>
        </w:rPr>
        <w:t xml:space="preserve"> </w:t>
      </w:r>
      <w:r w:rsidRPr="00B64128">
        <w:rPr>
          <w:color w:val="231F20"/>
          <w:w w:val="115"/>
          <w:lang w:val="ru-RU"/>
        </w:rPr>
        <w:t>учебных</w:t>
      </w:r>
      <w:r w:rsidRPr="00B64128">
        <w:rPr>
          <w:color w:val="231F20"/>
          <w:spacing w:val="1"/>
          <w:w w:val="115"/>
          <w:lang w:val="ru-RU"/>
        </w:rPr>
        <w:t xml:space="preserve"> </w:t>
      </w:r>
      <w:r w:rsidRPr="00B64128">
        <w:rPr>
          <w:color w:val="231F20"/>
          <w:w w:val="115"/>
          <w:lang w:val="ru-RU"/>
        </w:rPr>
        <w:t>достижений обучающихся, активность их участия во внеуроч-</w:t>
      </w:r>
      <w:r w:rsidRPr="00B64128">
        <w:rPr>
          <w:color w:val="231F20"/>
          <w:spacing w:val="1"/>
          <w:w w:val="115"/>
          <w:lang w:val="ru-RU"/>
        </w:rPr>
        <w:t xml:space="preserve"> </w:t>
      </w:r>
      <w:r w:rsidRPr="00B64128">
        <w:rPr>
          <w:color w:val="231F20"/>
          <w:w w:val="115"/>
          <w:lang w:val="ru-RU"/>
        </w:rPr>
        <w:t>ной деятельности; использование учителями современных пе-</w:t>
      </w:r>
      <w:r w:rsidRPr="00B64128">
        <w:rPr>
          <w:color w:val="231F20"/>
          <w:spacing w:val="1"/>
          <w:w w:val="115"/>
          <w:lang w:val="ru-RU"/>
        </w:rPr>
        <w:t xml:space="preserve"> </w:t>
      </w:r>
      <w:r w:rsidRPr="00B64128">
        <w:rPr>
          <w:color w:val="231F20"/>
          <w:w w:val="115"/>
          <w:lang w:val="ru-RU"/>
        </w:rPr>
        <w:t>дагогических технологий, в том числе здоровьесберегающих;</w:t>
      </w:r>
      <w:r w:rsidRPr="00B64128">
        <w:rPr>
          <w:color w:val="231F20"/>
          <w:spacing w:val="1"/>
          <w:w w:val="115"/>
          <w:lang w:val="ru-RU"/>
        </w:rPr>
        <w:t xml:space="preserve"> </w:t>
      </w:r>
      <w:r w:rsidRPr="00B64128">
        <w:rPr>
          <w:color w:val="231F20"/>
          <w:w w:val="115"/>
          <w:lang w:val="ru-RU"/>
        </w:rPr>
        <w:t>участие</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методической</w:t>
      </w:r>
      <w:r w:rsidRPr="00B64128">
        <w:rPr>
          <w:color w:val="231F20"/>
          <w:spacing w:val="1"/>
          <w:w w:val="115"/>
          <w:lang w:val="ru-RU"/>
        </w:rPr>
        <w:t xml:space="preserve"> </w:t>
      </w:r>
      <w:r w:rsidRPr="00B64128">
        <w:rPr>
          <w:color w:val="231F20"/>
          <w:w w:val="115"/>
          <w:lang w:val="ru-RU"/>
        </w:rPr>
        <w:t>работе,</w:t>
      </w:r>
      <w:r w:rsidRPr="00B64128">
        <w:rPr>
          <w:color w:val="231F20"/>
          <w:spacing w:val="1"/>
          <w:w w:val="115"/>
          <w:lang w:val="ru-RU"/>
        </w:rPr>
        <w:t xml:space="preserve"> </w:t>
      </w:r>
      <w:r w:rsidRPr="00B64128">
        <w:rPr>
          <w:color w:val="231F20"/>
          <w:w w:val="115"/>
          <w:lang w:val="ru-RU"/>
        </w:rPr>
        <w:t>распространение</w:t>
      </w:r>
      <w:r w:rsidRPr="00B64128">
        <w:rPr>
          <w:color w:val="231F20"/>
          <w:spacing w:val="1"/>
          <w:w w:val="115"/>
          <w:lang w:val="ru-RU"/>
        </w:rPr>
        <w:t xml:space="preserve"> </w:t>
      </w:r>
      <w:r w:rsidRPr="00B64128">
        <w:rPr>
          <w:color w:val="231F20"/>
          <w:w w:val="115"/>
          <w:lang w:val="ru-RU"/>
        </w:rPr>
        <w:t>передового</w:t>
      </w:r>
      <w:r w:rsidRPr="00B64128">
        <w:rPr>
          <w:color w:val="231F20"/>
          <w:spacing w:val="1"/>
          <w:w w:val="115"/>
          <w:lang w:val="ru-RU"/>
        </w:rPr>
        <w:t xml:space="preserve"> </w:t>
      </w:r>
      <w:r w:rsidRPr="00B64128">
        <w:rPr>
          <w:color w:val="231F20"/>
          <w:w w:val="115"/>
          <w:lang w:val="ru-RU"/>
        </w:rPr>
        <w:t>педагогического опыта; повышение уровня профессионального</w:t>
      </w:r>
      <w:r w:rsidRPr="00B64128">
        <w:rPr>
          <w:color w:val="231F20"/>
          <w:spacing w:val="1"/>
          <w:w w:val="115"/>
          <w:lang w:val="ru-RU"/>
        </w:rPr>
        <w:t xml:space="preserve"> </w:t>
      </w:r>
      <w:r w:rsidRPr="00B64128">
        <w:rPr>
          <w:color w:val="231F20"/>
          <w:w w:val="115"/>
          <w:lang w:val="ru-RU"/>
        </w:rPr>
        <w:t>мастерства</w:t>
      </w:r>
      <w:r w:rsidRPr="00B64128">
        <w:rPr>
          <w:color w:val="231F20"/>
          <w:spacing w:val="15"/>
          <w:w w:val="115"/>
          <w:lang w:val="ru-RU"/>
        </w:rPr>
        <w:t xml:space="preserve"> </w:t>
      </w:r>
      <w:r w:rsidRPr="00B64128">
        <w:rPr>
          <w:color w:val="231F20"/>
          <w:w w:val="115"/>
          <w:lang w:val="ru-RU"/>
        </w:rPr>
        <w:t>и</w:t>
      </w:r>
      <w:r w:rsidRPr="00B64128">
        <w:rPr>
          <w:color w:val="231F20"/>
          <w:spacing w:val="15"/>
          <w:w w:val="115"/>
          <w:lang w:val="ru-RU"/>
        </w:rPr>
        <w:t xml:space="preserve"> </w:t>
      </w:r>
      <w:r w:rsidRPr="00B64128">
        <w:rPr>
          <w:color w:val="231F20"/>
          <w:w w:val="115"/>
          <w:lang w:val="ru-RU"/>
        </w:rPr>
        <w:t>др.</w:t>
      </w:r>
    </w:p>
    <w:p w:rsidR="00026334" w:rsidRPr="00B64128" w:rsidRDefault="00F54431">
      <w:pPr>
        <w:pStyle w:val="a3"/>
        <w:spacing w:line="227" w:lineRule="exact"/>
        <w:ind w:left="343" w:right="0" w:firstLine="0"/>
        <w:rPr>
          <w:lang w:val="ru-RU"/>
        </w:rPr>
      </w:pPr>
      <w:r w:rsidRPr="00B64128">
        <w:rPr>
          <w:color w:val="231F20"/>
          <w:w w:val="115"/>
          <w:lang w:val="ru-RU"/>
        </w:rPr>
        <w:t>Образовательная</w:t>
      </w:r>
      <w:r w:rsidRPr="00B64128">
        <w:rPr>
          <w:color w:val="231F20"/>
          <w:spacing w:val="42"/>
          <w:w w:val="115"/>
          <w:lang w:val="ru-RU"/>
        </w:rPr>
        <w:t xml:space="preserve"> </w:t>
      </w:r>
      <w:r w:rsidRPr="00B64128">
        <w:rPr>
          <w:color w:val="231F20"/>
          <w:w w:val="115"/>
          <w:lang w:val="ru-RU"/>
        </w:rPr>
        <w:t>организация</w:t>
      </w:r>
      <w:r w:rsidRPr="00B64128">
        <w:rPr>
          <w:color w:val="231F20"/>
          <w:spacing w:val="43"/>
          <w:w w:val="115"/>
          <w:lang w:val="ru-RU"/>
        </w:rPr>
        <w:t xml:space="preserve"> </w:t>
      </w:r>
      <w:r w:rsidRPr="00B64128">
        <w:rPr>
          <w:color w:val="231F20"/>
          <w:w w:val="115"/>
          <w:lang w:val="ru-RU"/>
        </w:rPr>
        <w:t>самостоятельно</w:t>
      </w:r>
      <w:r w:rsidRPr="00B64128">
        <w:rPr>
          <w:color w:val="231F20"/>
          <w:spacing w:val="43"/>
          <w:w w:val="115"/>
          <w:lang w:val="ru-RU"/>
        </w:rPr>
        <w:t xml:space="preserve"> </w:t>
      </w:r>
      <w:r w:rsidRPr="00B64128">
        <w:rPr>
          <w:color w:val="231F20"/>
          <w:w w:val="115"/>
          <w:lang w:val="ru-RU"/>
        </w:rPr>
        <w:t>определяет:</w:t>
      </w:r>
    </w:p>
    <w:p w:rsidR="00026334" w:rsidRPr="00B64128" w:rsidRDefault="00F54431">
      <w:pPr>
        <w:pStyle w:val="a3"/>
        <w:spacing w:before="18"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соотношение базовой и стимулирующей части фонда оплаты</w:t>
      </w:r>
      <w:r w:rsidRPr="00B64128">
        <w:rPr>
          <w:color w:val="231F20"/>
          <w:spacing w:val="1"/>
          <w:w w:val="115"/>
          <w:lang w:val="ru-RU"/>
        </w:rPr>
        <w:t xml:space="preserve"> </w:t>
      </w:r>
      <w:r w:rsidRPr="00B64128">
        <w:rPr>
          <w:color w:val="231F20"/>
          <w:w w:val="115"/>
          <w:lang w:val="ru-RU"/>
        </w:rPr>
        <w:t>труда;</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соотношение фонда оплаты труда руководящего, педагогиче-</w:t>
      </w:r>
      <w:r w:rsidRPr="00B64128">
        <w:rPr>
          <w:color w:val="231F20"/>
          <w:spacing w:val="1"/>
          <w:w w:val="115"/>
          <w:lang w:val="ru-RU"/>
        </w:rPr>
        <w:t xml:space="preserve"> </w:t>
      </w:r>
      <w:r w:rsidRPr="00B64128">
        <w:rPr>
          <w:color w:val="231F20"/>
          <w:w w:val="115"/>
          <w:lang w:val="ru-RU"/>
        </w:rPr>
        <w:t>ского,</w:t>
      </w:r>
      <w:r w:rsidRPr="00B64128">
        <w:rPr>
          <w:color w:val="231F20"/>
          <w:spacing w:val="1"/>
          <w:w w:val="115"/>
          <w:lang w:val="ru-RU"/>
        </w:rPr>
        <w:t xml:space="preserve"> </w:t>
      </w:r>
      <w:r w:rsidRPr="00B64128">
        <w:rPr>
          <w:color w:val="231F20"/>
          <w:w w:val="115"/>
          <w:lang w:val="ru-RU"/>
        </w:rPr>
        <w:t>инженерно-технического,</w:t>
      </w:r>
      <w:r w:rsidRPr="00B64128">
        <w:rPr>
          <w:color w:val="231F20"/>
          <w:spacing w:val="1"/>
          <w:w w:val="115"/>
          <w:lang w:val="ru-RU"/>
        </w:rPr>
        <w:t xml:space="preserve"> </w:t>
      </w:r>
      <w:r w:rsidRPr="00B64128">
        <w:rPr>
          <w:color w:val="231F20"/>
          <w:w w:val="115"/>
          <w:lang w:val="ru-RU"/>
        </w:rPr>
        <w:t>административно-хозяйст-</w:t>
      </w:r>
      <w:r w:rsidRPr="00B64128">
        <w:rPr>
          <w:color w:val="231F20"/>
          <w:spacing w:val="1"/>
          <w:w w:val="115"/>
          <w:lang w:val="ru-RU"/>
        </w:rPr>
        <w:t xml:space="preserve"> </w:t>
      </w:r>
      <w:r w:rsidRPr="00B64128">
        <w:rPr>
          <w:color w:val="231F20"/>
          <w:w w:val="115"/>
          <w:lang w:val="ru-RU"/>
        </w:rPr>
        <w:t>венного, производственного, учебно-вспомогательного и ино-</w:t>
      </w:r>
      <w:r w:rsidRPr="00B64128">
        <w:rPr>
          <w:color w:val="231F20"/>
          <w:spacing w:val="-55"/>
          <w:w w:val="115"/>
          <w:lang w:val="ru-RU"/>
        </w:rPr>
        <w:t xml:space="preserve"> </w:t>
      </w:r>
      <w:r w:rsidRPr="00B64128">
        <w:rPr>
          <w:color w:val="231F20"/>
          <w:w w:val="115"/>
          <w:lang w:val="ru-RU"/>
        </w:rPr>
        <w:t>го</w:t>
      </w:r>
      <w:r w:rsidRPr="00B64128">
        <w:rPr>
          <w:color w:val="231F20"/>
          <w:spacing w:val="13"/>
          <w:w w:val="115"/>
          <w:lang w:val="ru-RU"/>
        </w:rPr>
        <w:t xml:space="preserve"> </w:t>
      </w:r>
      <w:r w:rsidRPr="00B64128">
        <w:rPr>
          <w:color w:val="231F20"/>
          <w:w w:val="115"/>
          <w:lang w:val="ru-RU"/>
        </w:rPr>
        <w:t>персонала;</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соотношение</w:t>
      </w:r>
      <w:r w:rsidRPr="00B64128">
        <w:rPr>
          <w:color w:val="231F20"/>
          <w:spacing w:val="1"/>
          <w:w w:val="115"/>
          <w:lang w:val="ru-RU"/>
        </w:rPr>
        <w:t xml:space="preserve"> </w:t>
      </w:r>
      <w:r w:rsidRPr="00B64128">
        <w:rPr>
          <w:color w:val="231F20"/>
          <w:w w:val="115"/>
          <w:lang w:val="ru-RU"/>
        </w:rPr>
        <w:t>общей</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специальной</w:t>
      </w:r>
      <w:r w:rsidRPr="00B64128">
        <w:rPr>
          <w:color w:val="231F20"/>
          <w:spacing w:val="1"/>
          <w:w w:val="115"/>
          <w:lang w:val="ru-RU"/>
        </w:rPr>
        <w:t xml:space="preserve"> </w:t>
      </w:r>
      <w:r w:rsidRPr="00B64128">
        <w:rPr>
          <w:color w:val="231F20"/>
          <w:w w:val="115"/>
          <w:lang w:val="ru-RU"/>
        </w:rPr>
        <w:t>частей</w:t>
      </w:r>
      <w:r w:rsidRPr="00B64128">
        <w:rPr>
          <w:color w:val="231F20"/>
          <w:spacing w:val="1"/>
          <w:w w:val="115"/>
          <w:lang w:val="ru-RU"/>
        </w:rPr>
        <w:t xml:space="preserve"> </w:t>
      </w:r>
      <w:r w:rsidRPr="00B64128">
        <w:rPr>
          <w:color w:val="231F20"/>
          <w:w w:val="115"/>
          <w:lang w:val="ru-RU"/>
        </w:rPr>
        <w:t>внутри</w:t>
      </w:r>
      <w:r w:rsidRPr="00B64128">
        <w:rPr>
          <w:color w:val="231F20"/>
          <w:spacing w:val="1"/>
          <w:w w:val="115"/>
          <w:lang w:val="ru-RU"/>
        </w:rPr>
        <w:t xml:space="preserve"> </w:t>
      </w:r>
      <w:r w:rsidRPr="00B64128">
        <w:rPr>
          <w:color w:val="231F20"/>
          <w:w w:val="115"/>
          <w:lang w:val="ru-RU"/>
        </w:rPr>
        <w:t>базовой</w:t>
      </w:r>
      <w:r w:rsidRPr="00B64128">
        <w:rPr>
          <w:color w:val="231F20"/>
          <w:spacing w:val="-55"/>
          <w:w w:val="115"/>
          <w:lang w:val="ru-RU"/>
        </w:rPr>
        <w:t xml:space="preserve"> </w:t>
      </w:r>
      <w:r w:rsidRPr="00B64128">
        <w:rPr>
          <w:color w:val="231F20"/>
          <w:w w:val="115"/>
          <w:lang w:val="ru-RU"/>
        </w:rPr>
        <w:t>части</w:t>
      </w:r>
      <w:r w:rsidRPr="00B64128">
        <w:rPr>
          <w:color w:val="231F20"/>
          <w:spacing w:val="14"/>
          <w:w w:val="115"/>
          <w:lang w:val="ru-RU"/>
        </w:rPr>
        <w:t xml:space="preserve"> </w:t>
      </w:r>
      <w:r w:rsidRPr="00B64128">
        <w:rPr>
          <w:color w:val="231F20"/>
          <w:w w:val="115"/>
          <w:lang w:val="ru-RU"/>
        </w:rPr>
        <w:t>фонда</w:t>
      </w:r>
      <w:r w:rsidRPr="00B64128">
        <w:rPr>
          <w:color w:val="231F20"/>
          <w:spacing w:val="14"/>
          <w:w w:val="115"/>
          <w:lang w:val="ru-RU"/>
        </w:rPr>
        <w:t xml:space="preserve"> </w:t>
      </w:r>
      <w:r w:rsidRPr="00B64128">
        <w:rPr>
          <w:color w:val="231F20"/>
          <w:w w:val="115"/>
          <w:lang w:val="ru-RU"/>
        </w:rPr>
        <w:t>оплаты</w:t>
      </w:r>
      <w:r w:rsidRPr="00B64128">
        <w:rPr>
          <w:color w:val="231F20"/>
          <w:spacing w:val="15"/>
          <w:w w:val="115"/>
          <w:lang w:val="ru-RU"/>
        </w:rPr>
        <w:t xml:space="preserve"> </w:t>
      </w:r>
      <w:r w:rsidRPr="00B64128">
        <w:rPr>
          <w:color w:val="231F20"/>
          <w:w w:val="115"/>
          <w:lang w:val="ru-RU"/>
        </w:rPr>
        <w:t>труда;</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порядок распределения стимулирующей части фонда оплаты</w:t>
      </w:r>
      <w:r w:rsidRPr="00B64128">
        <w:rPr>
          <w:color w:val="231F20"/>
          <w:spacing w:val="1"/>
          <w:w w:val="115"/>
          <w:lang w:val="ru-RU"/>
        </w:rPr>
        <w:t xml:space="preserve"> </w:t>
      </w:r>
      <w:r w:rsidRPr="00B64128">
        <w:rPr>
          <w:color w:val="231F20"/>
          <w:w w:val="120"/>
          <w:lang w:val="ru-RU"/>
        </w:rPr>
        <w:t>труда в соответствии с региональными и муниципальными</w:t>
      </w:r>
      <w:r w:rsidRPr="00B64128">
        <w:rPr>
          <w:color w:val="231F20"/>
          <w:spacing w:val="1"/>
          <w:w w:val="120"/>
          <w:lang w:val="ru-RU"/>
        </w:rPr>
        <w:t xml:space="preserve"> </w:t>
      </w:r>
      <w:r w:rsidRPr="00B64128">
        <w:rPr>
          <w:color w:val="231F20"/>
          <w:w w:val="120"/>
          <w:lang w:val="ru-RU"/>
        </w:rPr>
        <w:t>нормативными</w:t>
      </w:r>
      <w:r w:rsidRPr="00B64128">
        <w:rPr>
          <w:color w:val="231F20"/>
          <w:spacing w:val="10"/>
          <w:w w:val="120"/>
          <w:lang w:val="ru-RU"/>
        </w:rPr>
        <w:t xml:space="preserve"> </w:t>
      </w:r>
      <w:r w:rsidRPr="00B64128">
        <w:rPr>
          <w:color w:val="231F20"/>
          <w:w w:val="120"/>
          <w:lang w:val="ru-RU"/>
        </w:rPr>
        <w:t>правовыми</w:t>
      </w:r>
      <w:r w:rsidRPr="00B64128">
        <w:rPr>
          <w:color w:val="231F20"/>
          <w:spacing w:val="11"/>
          <w:w w:val="120"/>
          <w:lang w:val="ru-RU"/>
        </w:rPr>
        <w:t xml:space="preserve"> </w:t>
      </w:r>
      <w:r w:rsidRPr="00B64128">
        <w:rPr>
          <w:color w:val="231F20"/>
          <w:w w:val="120"/>
          <w:lang w:val="ru-RU"/>
        </w:rPr>
        <w:t>актами.</w:t>
      </w:r>
    </w:p>
    <w:p w:rsidR="00026334" w:rsidRPr="00B64128" w:rsidRDefault="00F54431">
      <w:pPr>
        <w:pStyle w:val="a3"/>
        <w:spacing w:line="259" w:lineRule="auto"/>
        <w:ind w:left="116" w:right="114"/>
        <w:rPr>
          <w:lang w:val="ru-RU"/>
        </w:rPr>
      </w:pPr>
      <w:r w:rsidRPr="00B64128">
        <w:rPr>
          <w:color w:val="231F20"/>
          <w:w w:val="115"/>
          <w:lang w:val="ru-RU"/>
        </w:rPr>
        <w:t>В распределении стимулирующей части фонда оплаты труда</w:t>
      </w:r>
      <w:r w:rsidRPr="00B64128">
        <w:rPr>
          <w:color w:val="231F20"/>
          <w:spacing w:val="1"/>
          <w:w w:val="115"/>
          <w:lang w:val="ru-RU"/>
        </w:rPr>
        <w:t xml:space="preserve"> </w:t>
      </w:r>
      <w:r w:rsidRPr="00B64128">
        <w:rPr>
          <w:color w:val="231F20"/>
          <w:w w:val="115"/>
          <w:lang w:val="ru-RU"/>
        </w:rPr>
        <w:t>учитывается мнение коллегиальных органов управления обра-</w:t>
      </w:r>
      <w:r w:rsidRPr="00B64128">
        <w:rPr>
          <w:color w:val="231F20"/>
          <w:spacing w:val="1"/>
          <w:w w:val="115"/>
          <w:lang w:val="ru-RU"/>
        </w:rPr>
        <w:t xml:space="preserve"> </w:t>
      </w:r>
      <w:r w:rsidRPr="00B64128">
        <w:rPr>
          <w:color w:val="231F20"/>
          <w:w w:val="115"/>
          <w:lang w:val="ru-RU"/>
        </w:rPr>
        <w:t>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(например,</w:t>
      </w:r>
      <w:r w:rsidRPr="00B64128">
        <w:rPr>
          <w:color w:val="231F20"/>
          <w:spacing w:val="1"/>
          <w:w w:val="115"/>
          <w:lang w:val="ru-RU"/>
        </w:rPr>
        <w:t xml:space="preserve"> </w:t>
      </w:r>
      <w:r w:rsidRPr="00B64128">
        <w:rPr>
          <w:color w:val="231F20"/>
          <w:w w:val="115"/>
          <w:lang w:val="ru-RU"/>
        </w:rPr>
        <w:t>Общественного</w:t>
      </w:r>
      <w:r w:rsidRPr="00B64128">
        <w:rPr>
          <w:color w:val="231F20"/>
          <w:spacing w:val="1"/>
          <w:w w:val="115"/>
          <w:lang w:val="ru-RU"/>
        </w:rPr>
        <w:t xml:space="preserve"> </w:t>
      </w:r>
      <w:r w:rsidRPr="00B64128">
        <w:rPr>
          <w:color w:val="231F20"/>
          <w:w w:val="115"/>
          <w:lang w:val="ru-RU"/>
        </w:rPr>
        <w:t>совета</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выборного</w:t>
      </w:r>
      <w:r w:rsidRPr="00B64128">
        <w:rPr>
          <w:color w:val="231F20"/>
          <w:spacing w:val="1"/>
          <w:w w:val="115"/>
          <w:lang w:val="ru-RU"/>
        </w:rPr>
        <w:t xml:space="preserve"> </w:t>
      </w:r>
      <w:r w:rsidRPr="00B64128">
        <w:rPr>
          <w:color w:val="231F20"/>
          <w:w w:val="115"/>
          <w:lang w:val="ru-RU"/>
        </w:rPr>
        <w:t>органа</w:t>
      </w:r>
      <w:r w:rsidRPr="00B64128">
        <w:rPr>
          <w:color w:val="231F20"/>
          <w:spacing w:val="1"/>
          <w:w w:val="115"/>
          <w:lang w:val="ru-RU"/>
        </w:rPr>
        <w:t xml:space="preserve"> </w:t>
      </w:r>
      <w:r w:rsidRPr="00B64128">
        <w:rPr>
          <w:color w:val="231F20"/>
          <w:w w:val="115"/>
          <w:lang w:val="ru-RU"/>
        </w:rPr>
        <w:t>первичной</w:t>
      </w:r>
      <w:r w:rsidRPr="00B64128">
        <w:rPr>
          <w:color w:val="231F20"/>
          <w:spacing w:val="1"/>
          <w:w w:val="115"/>
          <w:lang w:val="ru-RU"/>
        </w:rPr>
        <w:t xml:space="preserve"> </w:t>
      </w:r>
      <w:r w:rsidRPr="00B64128">
        <w:rPr>
          <w:color w:val="231F20"/>
          <w:w w:val="115"/>
          <w:lang w:val="ru-RU"/>
        </w:rPr>
        <w:t>профсоюзной</w:t>
      </w:r>
      <w:r w:rsidRPr="00B64128">
        <w:rPr>
          <w:color w:val="231F20"/>
          <w:spacing w:val="15"/>
          <w:w w:val="115"/>
          <w:lang w:val="ru-RU"/>
        </w:rPr>
        <w:t xml:space="preserve"> </w:t>
      </w:r>
      <w:r w:rsidRPr="00B64128">
        <w:rPr>
          <w:color w:val="231F20"/>
          <w:w w:val="115"/>
          <w:lang w:val="ru-RU"/>
        </w:rPr>
        <w:t>организации.</w:t>
      </w:r>
    </w:p>
    <w:p w:rsidR="00026334" w:rsidRPr="00B64128" w:rsidRDefault="00F54431">
      <w:pPr>
        <w:pStyle w:val="a3"/>
        <w:spacing w:line="259" w:lineRule="auto"/>
        <w:ind w:left="116" w:right="115"/>
        <w:rPr>
          <w:lang w:val="ru-RU"/>
        </w:rPr>
      </w:pPr>
      <w:r w:rsidRPr="00B64128">
        <w:rPr>
          <w:color w:val="231F20"/>
          <w:w w:val="120"/>
          <w:lang w:val="ru-RU"/>
        </w:rPr>
        <w:t>При реализации основной образовательной программы с</w:t>
      </w:r>
      <w:r w:rsidRPr="00B64128">
        <w:rPr>
          <w:color w:val="231F20"/>
          <w:spacing w:val="1"/>
          <w:w w:val="120"/>
          <w:lang w:val="ru-RU"/>
        </w:rPr>
        <w:t xml:space="preserve"> </w:t>
      </w:r>
      <w:r w:rsidRPr="00B64128">
        <w:rPr>
          <w:color w:val="231F20"/>
          <w:spacing w:val="-1"/>
          <w:w w:val="120"/>
          <w:lang w:val="ru-RU"/>
        </w:rPr>
        <w:t>привлечением</w:t>
      </w:r>
      <w:r w:rsidRPr="00B64128">
        <w:rPr>
          <w:color w:val="231F20"/>
          <w:spacing w:val="-14"/>
          <w:w w:val="120"/>
          <w:lang w:val="ru-RU"/>
        </w:rPr>
        <w:t xml:space="preserve"> </w:t>
      </w:r>
      <w:r w:rsidRPr="00B64128">
        <w:rPr>
          <w:color w:val="231F20"/>
          <w:spacing w:val="-1"/>
          <w:w w:val="120"/>
          <w:lang w:val="ru-RU"/>
        </w:rPr>
        <w:t>ресурсов</w:t>
      </w:r>
      <w:r w:rsidRPr="00B64128">
        <w:rPr>
          <w:color w:val="231F20"/>
          <w:spacing w:val="-14"/>
          <w:w w:val="120"/>
          <w:lang w:val="ru-RU"/>
        </w:rPr>
        <w:t xml:space="preserve"> </w:t>
      </w:r>
      <w:r w:rsidRPr="00B64128">
        <w:rPr>
          <w:color w:val="231F20"/>
          <w:spacing w:val="-1"/>
          <w:w w:val="120"/>
          <w:lang w:val="ru-RU"/>
        </w:rPr>
        <w:t>иных</w:t>
      </w:r>
      <w:r w:rsidRPr="00B64128">
        <w:rPr>
          <w:color w:val="231F20"/>
          <w:spacing w:val="-14"/>
          <w:w w:val="120"/>
          <w:lang w:val="ru-RU"/>
        </w:rPr>
        <w:t xml:space="preserve"> </w:t>
      </w:r>
      <w:r w:rsidRPr="00B64128">
        <w:rPr>
          <w:color w:val="231F20"/>
          <w:spacing w:val="-1"/>
          <w:w w:val="120"/>
          <w:lang w:val="ru-RU"/>
        </w:rPr>
        <w:t>организаций</w:t>
      </w:r>
      <w:r w:rsidRPr="00B64128">
        <w:rPr>
          <w:color w:val="231F20"/>
          <w:spacing w:val="-14"/>
          <w:w w:val="120"/>
          <w:lang w:val="ru-RU"/>
        </w:rPr>
        <w:t xml:space="preserve"> </w:t>
      </w:r>
      <w:r w:rsidRPr="00B64128">
        <w:rPr>
          <w:color w:val="231F20"/>
          <w:spacing w:val="-1"/>
          <w:w w:val="120"/>
          <w:lang w:val="ru-RU"/>
        </w:rPr>
        <w:t>на</w:t>
      </w:r>
      <w:r w:rsidRPr="00B64128">
        <w:rPr>
          <w:color w:val="231F20"/>
          <w:spacing w:val="-14"/>
          <w:w w:val="120"/>
          <w:lang w:val="ru-RU"/>
        </w:rPr>
        <w:t xml:space="preserve"> </w:t>
      </w:r>
      <w:r w:rsidRPr="00B64128">
        <w:rPr>
          <w:color w:val="231F20"/>
          <w:spacing w:val="-1"/>
          <w:w w:val="120"/>
          <w:lang w:val="ru-RU"/>
        </w:rPr>
        <w:t>условиях</w:t>
      </w:r>
      <w:r w:rsidRPr="00B64128">
        <w:rPr>
          <w:color w:val="231F20"/>
          <w:spacing w:val="-14"/>
          <w:w w:val="120"/>
          <w:lang w:val="ru-RU"/>
        </w:rPr>
        <w:t xml:space="preserve"> </w:t>
      </w:r>
      <w:r w:rsidRPr="00B64128">
        <w:rPr>
          <w:color w:val="231F20"/>
          <w:w w:val="120"/>
          <w:lang w:val="ru-RU"/>
        </w:rPr>
        <w:t>сетево-</w:t>
      </w:r>
      <w:r w:rsidRPr="00B64128">
        <w:rPr>
          <w:color w:val="231F20"/>
          <w:spacing w:val="-58"/>
          <w:w w:val="120"/>
          <w:lang w:val="ru-RU"/>
        </w:rPr>
        <w:t xml:space="preserve"> </w:t>
      </w:r>
      <w:r w:rsidRPr="00B64128">
        <w:rPr>
          <w:color w:val="231F20"/>
          <w:w w:val="115"/>
          <w:lang w:val="ru-RU"/>
        </w:rPr>
        <w:t>го взаимодействия действует механизм финансового обеспече-</w:t>
      </w:r>
      <w:r w:rsidRPr="00B64128">
        <w:rPr>
          <w:color w:val="231F20"/>
          <w:spacing w:val="1"/>
          <w:w w:val="115"/>
          <w:lang w:val="ru-RU"/>
        </w:rPr>
        <w:t xml:space="preserve"> </w:t>
      </w:r>
      <w:r w:rsidRPr="00B64128">
        <w:rPr>
          <w:color w:val="231F20"/>
          <w:w w:val="120"/>
          <w:lang w:val="ru-RU"/>
        </w:rPr>
        <w:t>ния</w:t>
      </w:r>
      <w:r w:rsidRPr="00B64128">
        <w:rPr>
          <w:color w:val="231F20"/>
          <w:spacing w:val="-14"/>
          <w:w w:val="120"/>
          <w:lang w:val="ru-RU"/>
        </w:rPr>
        <w:t xml:space="preserve"> </w:t>
      </w:r>
      <w:r w:rsidRPr="00B64128">
        <w:rPr>
          <w:color w:val="231F20"/>
          <w:w w:val="120"/>
          <w:lang w:val="ru-RU"/>
        </w:rPr>
        <w:t>образовательной</w:t>
      </w:r>
      <w:r w:rsidRPr="00B64128">
        <w:rPr>
          <w:color w:val="231F20"/>
          <w:spacing w:val="-14"/>
          <w:w w:val="120"/>
          <w:lang w:val="ru-RU"/>
        </w:rPr>
        <w:t xml:space="preserve"> </w:t>
      </w:r>
      <w:r w:rsidRPr="00B64128">
        <w:rPr>
          <w:color w:val="231F20"/>
          <w:w w:val="120"/>
          <w:lang w:val="ru-RU"/>
        </w:rPr>
        <w:t>организацией</w:t>
      </w:r>
      <w:r w:rsidRPr="00B64128">
        <w:rPr>
          <w:color w:val="231F20"/>
          <w:spacing w:val="-13"/>
          <w:w w:val="120"/>
          <w:lang w:val="ru-RU"/>
        </w:rPr>
        <w:t xml:space="preserve"> </w:t>
      </w:r>
      <w:r w:rsidRPr="00B64128">
        <w:rPr>
          <w:color w:val="231F20"/>
          <w:w w:val="120"/>
          <w:lang w:val="ru-RU"/>
        </w:rPr>
        <w:t>и</w:t>
      </w:r>
      <w:r w:rsidRPr="00B64128">
        <w:rPr>
          <w:color w:val="231F20"/>
          <w:spacing w:val="-14"/>
          <w:w w:val="120"/>
          <w:lang w:val="ru-RU"/>
        </w:rPr>
        <w:t xml:space="preserve"> </w:t>
      </w:r>
      <w:r w:rsidRPr="00B64128">
        <w:rPr>
          <w:color w:val="231F20"/>
          <w:w w:val="120"/>
          <w:lang w:val="ru-RU"/>
        </w:rPr>
        <w:t>организациями</w:t>
      </w:r>
      <w:r w:rsidRPr="00B64128">
        <w:rPr>
          <w:color w:val="231F20"/>
          <w:spacing w:val="-13"/>
          <w:w w:val="120"/>
          <w:lang w:val="ru-RU"/>
        </w:rPr>
        <w:t xml:space="preserve"> </w:t>
      </w:r>
      <w:r w:rsidRPr="00B64128">
        <w:rPr>
          <w:color w:val="231F20"/>
          <w:w w:val="120"/>
          <w:lang w:val="ru-RU"/>
        </w:rPr>
        <w:t>дополни-</w:t>
      </w:r>
      <w:r w:rsidRPr="00B64128">
        <w:rPr>
          <w:color w:val="231F20"/>
          <w:spacing w:val="-58"/>
          <w:w w:val="120"/>
          <w:lang w:val="ru-RU"/>
        </w:rPr>
        <w:t xml:space="preserve"> </w:t>
      </w:r>
      <w:r w:rsidRPr="00B64128">
        <w:rPr>
          <w:color w:val="231F20"/>
          <w:w w:val="120"/>
          <w:lang w:val="ru-RU"/>
        </w:rPr>
        <w:t>тельного образования детей, а также другими социальными</w:t>
      </w:r>
      <w:r w:rsidRPr="00B64128">
        <w:rPr>
          <w:color w:val="231F20"/>
          <w:spacing w:val="1"/>
          <w:w w:val="120"/>
          <w:lang w:val="ru-RU"/>
        </w:rPr>
        <w:t xml:space="preserve"> </w:t>
      </w:r>
      <w:r w:rsidRPr="00B64128">
        <w:rPr>
          <w:color w:val="231F20"/>
          <w:w w:val="115"/>
          <w:lang w:val="ru-RU"/>
        </w:rPr>
        <w:t>партнерами, организующими внеурочную деятельность обуча-</w:t>
      </w:r>
      <w:r w:rsidRPr="00B64128">
        <w:rPr>
          <w:color w:val="231F20"/>
          <w:spacing w:val="1"/>
          <w:w w:val="115"/>
          <w:lang w:val="ru-RU"/>
        </w:rPr>
        <w:t xml:space="preserve"> </w:t>
      </w:r>
      <w:r w:rsidRPr="00B64128">
        <w:rPr>
          <w:color w:val="231F20"/>
          <w:w w:val="120"/>
          <w:lang w:val="ru-RU"/>
        </w:rPr>
        <w:t>ющихся, и отражает его в своих локальных нормативных ак-</w:t>
      </w:r>
      <w:r w:rsidRPr="00B64128">
        <w:rPr>
          <w:color w:val="231F20"/>
          <w:spacing w:val="1"/>
          <w:w w:val="120"/>
          <w:lang w:val="ru-RU"/>
        </w:rPr>
        <w:t xml:space="preserve"> </w:t>
      </w:r>
      <w:r w:rsidRPr="00B64128">
        <w:rPr>
          <w:color w:val="231F20"/>
          <w:w w:val="120"/>
          <w:lang w:val="ru-RU"/>
        </w:rPr>
        <w:t>тах.</w:t>
      </w:r>
    </w:p>
    <w:p w:rsidR="00026334" w:rsidRPr="00B64128" w:rsidRDefault="00F54431">
      <w:pPr>
        <w:pStyle w:val="a3"/>
        <w:spacing w:line="227" w:lineRule="exact"/>
        <w:ind w:left="343" w:right="0" w:firstLine="0"/>
        <w:rPr>
          <w:lang w:val="ru-RU"/>
        </w:rPr>
      </w:pPr>
      <w:r w:rsidRPr="00B64128">
        <w:rPr>
          <w:color w:val="231F20"/>
          <w:w w:val="115"/>
          <w:lang w:val="ru-RU"/>
        </w:rPr>
        <w:t>Взаимодействие</w:t>
      </w:r>
      <w:r w:rsidRPr="00B64128">
        <w:rPr>
          <w:color w:val="231F20"/>
          <w:spacing w:val="38"/>
          <w:w w:val="115"/>
          <w:lang w:val="ru-RU"/>
        </w:rPr>
        <w:t xml:space="preserve"> </w:t>
      </w:r>
      <w:r w:rsidRPr="00B64128">
        <w:rPr>
          <w:color w:val="231F20"/>
          <w:w w:val="115"/>
          <w:lang w:val="ru-RU"/>
        </w:rPr>
        <w:t>осуществляется:</w:t>
      </w:r>
    </w:p>
    <w:p w:rsidR="00026334" w:rsidRPr="00B64128" w:rsidRDefault="00F54431">
      <w:pPr>
        <w:pStyle w:val="a3"/>
        <w:spacing w:before="12"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на основе соглашений и договоров о сетевой форме реализа-</w:t>
      </w:r>
      <w:r w:rsidRPr="00B64128">
        <w:rPr>
          <w:color w:val="231F20"/>
          <w:spacing w:val="1"/>
          <w:w w:val="115"/>
          <w:lang w:val="ru-RU"/>
        </w:rPr>
        <w:t xml:space="preserve"> </w:t>
      </w:r>
      <w:r w:rsidRPr="00B64128">
        <w:rPr>
          <w:color w:val="231F20"/>
          <w:w w:val="115"/>
          <w:lang w:val="ru-RU"/>
        </w:rPr>
        <w:t>ции</w:t>
      </w:r>
      <w:r w:rsidRPr="00B64128">
        <w:rPr>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программ</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проведение</w:t>
      </w:r>
      <w:r w:rsidRPr="00B64128">
        <w:rPr>
          <w:color w:val="231F20"/>
          <w:spacing w:val="1"/>
          <w:w w:val="115"/>
          <w:lang w:val="ru-RU"/>
        </w:rPr>
        <w:t xml:space="preserve"> </w:t>
      </w:r>
      <w:r w:rsidRPr="00B64128">
        <w:rPr>
          <w:color w:val="231F20"/>
          <w:w w:val="115"/>
          <w:lang w:val="ru-RU"/>
        </w:rPr>
        <w:t>занятий</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рамках кружков, секций, клубов и др. по различным направ-</w:t>
      </w:r>
      <w:r w:rsidRPr="00B64128">
        <w:rPr>
          <w:color w:val="231F20"/>
          <w:spacing w:val="1"/>
          <w:w w:val="115"/>
          <w:lang w:val="ru-RU"/>
        </w:rPr>
        <w:t xml:space="preserve"> </w:t>
      </w:r>
      <w:r w:rsidRPr="00B64128">
        <w:rPr>
          <w:color w:val="231F20"/>
          <w:w w:val="115"/>
          <w:lang w:val="ru-RU"/>
        </w:rPr>
        <w:t>лениям</w:t>
      </w:r>
      <w:r w:rsidRPr="00B64128">
        <w:rPr>
          <w:color w:val="231F20"/>
          <w:spacing w:val="1"/>
          <w:w w:val="115"/>
          <w:lang w:val="ru-RU"/>
        </w:rPr>
        <w:t xml:space="preserve"> </w:t>
      </w:r>
      <w:r w:rsidRPr="00B64128">
        <w:rPr>
          <w:color w:val="231F20"/>
          <w:w w:val="115"/>
          <w:lang w:val="ru-RU"/>
        </w:rPr>
        <w:t>внеурочной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базе</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дополнительного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клуба,</w:t>
      </w:r>
      <w:r w:rsidRPr="00B64128">
        <w:rPr>
          <w:color w:val="231F20"/>
          <w:spacing w:val="15"/>
          <w:w w:val="115"/>
          <w:lang w:val="ru-RU"/>
        </w:rPr>
        <w:t xml:space="preserve"> </w:t>
      </w:r>
      <w:r w:rsidRPr="00B64128">
        <w:rPr>
          <w:color w:val="231F20"/>
          <w:w w:val="115"/>
          <w:lang w:val="ru-RU"/>
        </w:rPr>
        <w:t>спортивного</w:t>
      </w:r>
      <w:r w:rsidRPr="00B64128">
        <w:rPr>
          <w:color w:val="231F20"/>
          <w:spacing w:val="16"/>
          <w:w w:val="115"/>
          <w:lang w:val="ru-RU"/>
        </w:rPr>
        <w:t xml:space="preserve"> </w:t>
      </w:r>
      <w:r w:rsidRPr="00B64128">
        <w:rPr>
          <w:color w:val="231F20"/>
          <w:w w:val="115"/>
          <w:lang w:val="ru-RU"/>
        </w:rPr>
        <w:t>комплекса</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др.);</w:t>
      </w:r>
    </w:p>
    <w:p w:rsidR="00026334" w:rsidRPr="00B64128" w:rsidRDefault="00026334">
      <w:pPr>
        <w:spacing w:line="259"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343" w:right="114" w:hanging="142"/>
        <w:rPr>
          <w:lang w:val="ru-RU"/>
        </w:rPr>
      </w:pPr>
      <w:r w:rsidRPr="00B64128">
        <w:rPr>
          <w:rFonts w:ascii="Trebuchet MS" w:hAnsi="Trebuchet MS"/>
          <w:color w:val="231F20"/>
          <w:w w:val="115"/>
          <w:position w:val="1"/>
          <w:sz w:val="14"/>
          <w:lang w:val="ru-RU"/>
        </w:rPr>
        <w:lastRenderedPageBreak/>
        <w:t xml:space="preserve">6 </w:t>
      </w:r>
      <w:r w:rsidRPr="00B64128">
        <w:rPr>
          <w:color w:val="231F20"/>
          <w:w w:val="115"/>
          <w:lang w:val="ru-RU"/>
        </w:rPr>
        <w:t>за счет выделения ставок педагогов дополнительного образо-</w:t>
      </w:r>
      <w:r w:rsidRPr="00B64128">
        <w:rPr>
          <w:color w:val="231F20"/>
          <w:spacing w:val="1"/>
          <w:w w:val="115"/>
          <w:lang w:val="ru-RU"/>
        </w:rPr>
        <w:t xml:space="preserve"> </w:t>
      </w:r>
      <w:r w:rsidRPr="00B64128">
        <w:rPr>
          <w:color w:val="231F20"/>
          <w:w w:val="115"/>
          <w:lang w:val="ru-RU"/>
        </w:rPr>
        <w:t>вания, которые обеспечивают реализацию для обучающихся</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широкого</w:t>
      </w:r>
      <w:r w:rsidRPr="00B64128">
        <w:rPr>
          <w:color w:val="231F20"/>
          <w:spacing w:val="1"/>
          <w:w w:val="115"/>
          <w:lang w:val="ru-RU"/>
        </w:rPr>
        <w:t xml:space="preserve"> </w:t>
      </w:r>
      <w:r w:rsidRPr="00B64128">
        <w:rPr>
          <w:color w:val="231F20"/>
          <w:w w:val="115"/>
          <w:lang w:val="ru-RU"/>
        </w:rPr>
        <w:t>спектра</w:t>
      </w:r>
      <w:r w:rsidRPr="00B64128">
        <w:rPr>
          <w:color w:val="231F20"/>
          <w:spacing w:val="1"/>
          <w:w w:val="115"/>
          <w:lang w:val="ru-RU"/>
        </w:rPr>
        <w:t xml:space="preserve"> </w:t>
      </w:r>
      <w:r w:rsidRPr="00B64128">
        <w:rPr>
          <w:color w:val="231F20"/>
          <w:w w:val="115"/>
          <w:lang w:val="ru-RU"/>
        </w:rPr>
        <w:t>программ</w:t>
      </w:r>
      <w:r w:rsidRPr="00B64128">
        <w:rPr>
          <w:color w:val="231F20"/>
          <w:spacing w:val="1"/>
          <w:w w:val="115"/>
          <w:lang w:val="ru-RU"/>
        </w:rPr>
        <w:t xml:space="preserve"> </w:t>
      </w:r>
      <w:r w:rsidRPr="00B64128">
        <w:rPr>
          <w:color w:val="231F20"/>
          <w:w w:val="115"/>
          <w:lang w:val="ru-RU"/>
        </w:rPr>
        <w:t>внеурочной</w:t>
      </w:r>
      <w:r w:rsidRPr="00B64128">
        <w:rPr>
          <w:color w:val="231F20"/>
          <w:spacing w:val="14"/>
          <w:w w:val="115"/>
          <w:lang w:val="ru-RU"/>
        </w:rPr>
        <w:t xml:space="preserve"> </w:t>
      </w:r>
      <w:r w:rsidRPr="00B64128">
        <w:rPr>
          <w:color w:val="231F20"/>
          <w:w w:val="115"/>
          <w:lang w:val="ru-RU"/>
        </w:rPr>
        <w:t>деятельности.</w:t>
      </w:r>
    </w:p>
    <w:p w:rsidR="00026334" w:rsidRPr="00B64128" w:rsidRDefault="00F54431">
      <w:pPr>
        <w:pStyle w:val="a3"/>
        <w:spacing w:line="254" w:lineRule="auto"/>
        <w:ind w:left="116" w:right="114"/>
        <w:rPr>
          <w:lang w:val="ru-RU"/>
        </w:rPr>
      </w:pPr>
      <w:r w:rsidRPr="00B64128">
        <w:rPr>
          <w:color w:val="231F20"/>
          <w:w w:val="115"/>
          <w:lang w:val="ru-RU"/>
        </w:rPr>
        <w:t>Примерный календарный учебный график реализации обра-</w:t>
      </w:r>
      <w:r w:rsidRPr="00B64128">
        <w:rPr>
          <w:color w:val="231F20"/>
          <w:spacing w:val="1"/>
          <w:w w:val="115"/>
          <w:lang w:val="ru-RU"/>
        </w:rPr>
        <w:t xml:space="preserve"> </w:t>
      </w:r>
      <w:r w:rsidRPr="00B64128">
        <w:rPr>
          <w:color w:val="231F20"/>
          <w:w w:val="115"/>
          <w:lang w:val="ru-RU"/>
        </w:rPr>
        <w:t>зовательной программы, примерные условия образовательной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включая</w:t>
      </w:r>
      <w:r w:rsidRPr="00B64128">
        <w:rPr>
          <w:color w:val="231F20"/>
          <w:spacing w:val="1"/>
          <w:w w:val="115"/>
          <w:lang w:val="ru-RU"/>
        </w:rPr>
        <w:t xml:space="preserve"> </w:t>
      </w:r>
      <w:r w:rsidRPr="00B64128">
        <w:rPr>
          <w:color w:val="231F20"/>
          <w:w w:val="115"/>
          <w:lang w:val="ru-RU"/>
        </w:rPr>
        <w:t>примерные</w:t>
      </w:r>
      <w:r w:rsidRPr="00B64128">
        <w:rPr>
          <w:color w:val="231F20"/>
          <w:spacing w:val="1"/>
          <w:w w:val="115"/>
          <w:lang w:val="ru-RU"/>
        </w:rPr>
        <w:t xml:space="preserve"> </w:t>
      </w:r>
      <w:r w:rsidRPr="00B64128">
        <w:rPr>
          <w:color w:val="231F20"/>
          <w:w w:val="115"/>
          <w:lang w:val="ru-RU"/>
        </w:rPr>
        <w:t>расчеты</w:t>
      </w:r>
      <w:r w:rsidRPr="00B64128">
        <w:rPr>
          <w:color w:val="231F20"/>
          <w:spacing w:val="1"/>
          <w:w w:val="115"/>
          <w:lang w:val="ru-RU"/>
        </w:rPr>
        <w:t xml:space="preserve"> </w:t>
      </w:r>
      <w:r w:rsidRPr="00B64128">
        <w:rPr>
          <w:color w:val="231F20"/>
          <w:w w:val="115"/>
          <w:lang w:val="ru-RU"/>
        </w:rPr>
        <w:t>нормативных</w:t>
      </w:r>
      <w:r w:rsidRPr="00B64128">
        <w:rPr>
          <w:color w:val="231F20"/>
          <w:spacing w:val="1"/>
          <w:w w:val="115"/>
          <w:lang w:val="ru-RU"/>
        </w:rPr>
        <w:t xml:space="preserve"> </w:t>
      </w:r>
      <w:r w:rsidRPr="00B64128">
        <w:rPr>
          <w:color w:val="231F20"/>
          <w:w w:val="115"/>
          <w:lang w:val="ru-RU"/>
        </w:rPr>
        <w:t>за-</w:t>
      </w:r>
      <w:r w:rsidRPr="00B64128">
        <w:rPr>
          <w:color w:val="231F20"/>
          <w:spacing w:val="1"/>
          <w:w w:val="115"/>
          <w:lang w:val="ru-RU"/>
        </w:rPr>
        <w:t xml:space="preserve"> </w:t>
      </w:r>
      <w:r w:rsidRPr="00B64128">
        <w:rPr>
          <w:color w:val="231F20"/>
          <w:w w:val="115"/>
          <w:lang w:val="ru-RU"/>
        </w:rPr>
        <w:t>трат оказания государственных услуг по реализации образова-</w:t>
      </w:r>
      <w:r w:rsidRPr="00B64128">
        <w:rPr>
          <w:color w:val="231F20"/>
          <w:spacing w:val="1"/>
          <w:w w:val="115"/>
          <w:lang w:val="ru-RU"/>
        </w:rPr>
        <w:t xml:space="preserve"> </w:t>
      </w:r>
      <w:r w:rsidRPr="00B64128">
        <w:rPr>
          <w:color w:val="231F20"/>
          <w:w w:val="115"/>
          <w:lang w:val="ru-RU"/>
        </w:rPr>
        <w:t>тельной</w:t>
      </w:r>
      <w:r w:rsidRPr="00B64128">
        <w:rPr>
          <w:color w:val="231F20"/>
          <w:spacing w:val="12"/>
          <w:w w:val="115"/>
          <w:lang w:val="ru-RU"/>
        </w:rPr>
        <w:t xml:space="preserve"> </w:t>
      </w:r>
      <w:r w:rsidRPr="00B64128">
        <w:rPr>
          <w:color w:val="231F20"/>
          <w:w w:val="115"/>
          <w:lang w:val="ru-RU"/>
        </w:rPr>
        <w:t>программы</w:t>
      </w:r>
      <w:r w:rsidRPr="00B64128">
        <w:rPr>
          <w:color w:val="231F20"/>
          <w:spacing w:val="12"/>
          <w:w w:val="115"/>
          <w:lang w:val="ru-RU"/>
        </w:rPr>
        <w:t xml:space="preserve"> </w:t>
      </w:r>
      <w:r w:rsidRPr="00B64128">
        <w:rPr>
          <w:color w:val="231F20"/>
          <w:w w:val="115"/>
          <w:lang w:val="ru-RU"/>
        </w:rPr>
        <w:t>в</w:t>
      </w:r>
      <w:r w:rsidRPr="00B64128">
        <w:rPr>
          <w:color w:val="231F20"/>
          <w:spacing w:val="12"/>
          <w:w w:val="115"/>
          <w:lang w:val="ru-RU"/>
        </w:rPr>
        <w:t xml:space="preserve"> </w:t>
      </w:r>
      <w:r w:rsidRPr="00B64128">
        <w:rPr>
          <w:color w:val="231F20"/>
          <w:w w:val="115"/>
          <w:lang w:val="ru-RU"/>
        </w:rPr>
        <w:t>соответствии</w:t>
      </w:r>
      <w:r w:rsidRPr="00B64128">
        <w:rPr>
          <w:color w:val="231F20"/>
          <w:spacing w:val="12"/>
          <w:w w:val="115"/>
          <w:lang w:val="ru-RU"/>
        </w:rPr>
        <w:t xml:space="preserve"> </w:t>
      </w:r>
      <w:r w:rsidRPr="00B64128">
        <w:rPr>
          <w:color w:val="231F20"/>
          <w:w w:val="115"/>
          <w:lang w:val="ru-RU"/>
        </w:rPr>
        <w:t>с</w:t>
      </w:r>
      <w:r w:rsidRPr="00B64128">
        <w:rPr>
          <w:color w:val="231F20"/>
          <w:spacing w:val="12"/>
          <w:w w:val="115"/>
          <w:lang w:val="ru-RU"/>
        </w:rPr>
        <w:t xml:space="preserve"> </w:t>
      </w:r>
      <w:r w:rsidRPr="00B64128">
        <w:rPr>
          <w:color w:val="231F20"/>
          <w:w w:val="115"/>
          <w:lang w:val="ru-RU"/>
        </w:rPr>
        <w:t>Федеральным</w:t>
      </w:r>
      <w:r w:rsidRPr="00B64128">
        <w:rPr>
          <w:color w:val="231F20"/>
          <w:spacing w:val="12"/>
          <w:w w:val="115"/>
          <w:lang w:val="ru-RU"/>
        </w:rPr>
        <w:t xml:space="preserve"> </w:t>
      </w:r>
      <w:r w:rsidRPr="00B64128">
        <w:rPr>
          <w:color w:val="231F20"/>
          <w:w w:val="115"/>
          <w:lang w:val="ru-RU"/>
        </w:rPr>
        <w:t>законом</w:t>
      </w:r>
    </w:p>
    <w:p w:rsidR="00026334" w:rsidRPr="00B64128" w:rsidRDefault="00F54431">
      <w:pPr>
        <w:pStyle w:val="a3"/>
        <w:spacing w:line="254" w:lineRule="auto"/>
        <w:ind w:left="116" w:right="114" w:firstLine="0"/>
        <w:rPr>
          <w:lang w:val="ru-RU"/>
        </w:rPr>
      </w:pPr>
      <w:r w:rsidRPr="00B64128">
        <w:rPr>
          <w:color w:val="231F20"/>
          <w:w w:val="115"/>
          <w:lang w:val="ru-RU"/>
        </w:rPr>
        <w:t>№</w:t>
      </w:r>
      <w:r w:rsidRPr="00B64128">
        <w:rPr>
          <w:color w:val="231F20"/>
          <w:spacing w:val="41"/>
          <w:w w:val="115"/>
          <w:lang w:val="ru-RU"/>
        </w:rPr>
        <w:t xml:space="preserve"> </w:t>
      </w:r>
      <w:r w:rsidRPr="00B64128">
        <w:rPr>
          <w:color w:val="231F20"/>
          <w:w w:val="115"/>
          <w:lang w:val="ru-RU"/>
        </w:rPr>
        <w:t>273-ФЗ</w:t>
      </w:r>
      <w:r w:rsidRPr="00B64128">
        <w:rPr>
          <w:color w:val="231F20"/>
          <w:spacing w:val="42"/>
          <w:w w:val="115"/>
          <w:lang w:val="ru-RU"/>
        </w:rPr>
        <w:t xml:space="preserve"> </w:t>
      </w:r>
      <w:r w:rsidRPr="00B64128">
        <w:rPr>
          <w:color w:val="231F20"/>
          <w:w w:val="115"/>
          <w:lang w:val="ru-RU"/>
        </w:rPr>
        <w:t>«Об</w:t>
      </w:r>
      <w:r w:rsidRPr="00B64128">
        <w:rPr>
          <w:color w:val="231F20"/>
          <w:spacing w:val="41"/>
          <w:w w:val="115"/>
          <w:lang w:val="ru-RU"/>
        </w:rPr>
        <w:t xml:space="preserve"> </w:t>
      </w:r>
      <w:r w:rsidRPr="00B64128">
        <w:rPr>
          <w:color w:val="231F20"/>
          <w:w w:val="115"/>
          <w:lang w:val="ru-RU"/>
        </w:rPr>
        <w:t>образовании</w:t>
      </w:r>
      <w:r w:rsidRPr="00B64128">
        <w:rPr>
          <w:color w:val="231F20"/>
          <w:spacing w:val="42"/>
          <w:w w:val="115"/>
          <w:lang w:val="ru-RU"/>
        </w:rPr>
        <w:t xml:space="preserve"> </w:t>
      </w:r>
      <w:r w:rsidRPr="00B64128">
        <w:rPr>
          <w:color w:val="231F20"/>
          <w:w w:val="115"/>
          <w:lang w:val="ru-RU"/>
        </w:rPr>
        <w:t>в</w:t>
      </w:r>
      <w:r w:rsidRPr="00B64128">
        <w:rPr>
          <w:color w:val="231F20"/>
          <w:spacing w:val="42"/>
          <w:w w:val="115"/>
          <w:lang w:val="ru-RU"/>
        </w:rPr>
        <w:t xml:space="preserve"> </w:t>
      </w:r>
      <w:r w:rsidRPr="00B64128">
        <w:rPr>
          <w:color w:val="231F20"/>
          <w:w w:val="115"/>
          <w:lang w:val="ru-RU"/>
        </w:rPr>
        <w:t>Российской</w:t>
      </w:r>
      <w:r w:rsidRPr="00B64128">
        <w:rPr>
          <w:color w:val="231F20"/>
          <w:spacing w:val="41"/>
          <w:w w:val="115"/>
          <w:lang w:val="ru-RU"/>
        </w:rPr>
        <w:t xml:space="preserve"> </w:t>
      </w:r>
      <w:r w:rsidRPr="00B64128">
        <w:rPr>
          <w:color w:val="231F20"/>
          <w:w w:val="115"/>
          <w:lang w:val="ru-RU"/>
        </w:rPr>
        <w:t>Федерации»</w:t>
      </w:r>
      <w:r w:rsidRPr="00B64128">
        <w:rPr>
          <w:color w:val="231F20"/>
          <w:spacing w:val="42"/>
          <w:w w:val="115"/>
          <w:lang w:val="ru-RU"/>
        </w:rPr>
        <w:t xml:space="preserve"> </w:t>
      </w:r>
      <w:r w:rsidRPr="00B64128">
        <w:rPr>
          <w:color w:val="231F20"/>
          <w:w w:val="115"/>
          <w:lang w:val="ru-RU"/>
        </w:rPr>
        <w:t>(ст.</w:t>
      </w:r>
      <w:r w:rsidRPr="00B64128">
        <w:rPr>
          <w:color w:val="231F20"/>
          <w:spacing w:val="42"/>
          <w:w w:val="115"/>
          <w:lang w:val="ru-RU"/>
        </w:rPr>
        <w:t xml:space="preserve"> </w:t>
      </w:r>
      <w:r w:rsidRPr="00B64128">
        <w:rPr>
          <w:color w:val="231F20"/>
          <w:w w:val="115"/>
          <w:lang w:val="ru-RU"/>
        </w:rPr>
        <w:t>2,</w:t>
      </w:r>
      <w:r w:rsidRPr="00B64128">
        <w:rPr>
          <w:color w:val="231F20"/>
          <w:spacing w:val="-56"/>
          <w:w w:val="115"/>
          <w:lang w:val="ru-RU"/>
        </w:rPr>
        <w:t xml:space="preserve"> </w:t>
      </w:r>
      <w:r w:rsidRPr="00B64128">
        <w:rPr>
          <w:color w:val="231F20"/>
          <w:w w:val="115"/>
          <w:lang w:val="ru-RU"/>
        </w:rPr>
        <w:t>п.</w:t>
      </w:r>
      <w:r w:rsidRPr="00B64128">
        <w:rPr>
          <w:color w:val="231F20"/>
          <w:spacing w:val="14"/>
          <w:w w:val="115"/>
          <w:lang w:val="ru-RU"/>
        </w:rPr>
        <w:t xml:space="preserve"> </w:t>
      </w:r>
      <w:r w:rsidRPr="00B64128">
        <w:rPr>
          <w:color w:val="231F20"/>
          <w:w w:val="115"/>
          <w:lang w:val="ru-RU"/>
        </w:rPr>
        <w:t>10).</w:t>
      </w:r>
    </w:p>
    <w:p w:rsidR="00026334" w:rsidRPr="00B64128" w:rsidRDefault="00F54431">
      <w:pPr>
        <w:pStyle w:val="a3"/>
        <w:spacing w:line="254" w:lineRule="auto"/>
        <w:ind w:left="116" w:right="112"/>
        <w:rPr>
          <w:lang w:val="ru-RU"/>
        </w:rPr>
      </w:pPr>
      <w:r w:rsidRPr="00B64128">
        <w:rPr>
          <w:color w:val="231F20"/>
          <w:w w:val="115"/>
          <w:lang w:val="ru-RU"/>
        </w:rPr>
        <w:t>Примерный</w:t>
      </w:r>
      <w:r w:rsidRPr="00B64128">
        <w:rPr>
          <w:color w:val="231F20"/>
          <w:spacing w:val="1"/>
          <w:w w:val="115"/>
          <w:lang w:val="ru-RU"/>
        </w:rPr>
        <w:t xml:space="preserve"> </w:t>
      </w:r>
      <w:r w:rsidRPr="00B64128">
        <w:rPr>
          <w:color w:val="231F20"/>
          <w:w w:val="115"/>
          <w:lang w:val="ru-RU"/>
        </w:rPr>
        <w:t>расчет</w:t>
      </w:r>
      <w:r w:rsidRPr="00B64128">
        <w:rPr>
          <w:color w:val="231F20"/>
          <w:spacing w:val="1"/>
          <w:w w:val="115"/>
          <w:lang w:val="ru-RU"/>
        </w:rPr>
        <w:t xml:space="preserve"> </w:t>
      </w:r>
      <w:r w:rsidRPr="00B64128">
        <w:rPr>
          <w:color w:val="231F20"/>
          <w:w w:val="115"/>
          <w:lang w:val="ru-RU"/>
        </w:rPr>
        <w:t>нормативных</w:t>
      </w:r>
      <w:r w:rsidRPr="00B64128">
        <w:rPr>
          <w:color w:val="231F20"/>
          <w:spacing w:val="1"/>
          <w:w w:val="115"/>
          <w:lang w:val="ru-RU"/>
        </w:rPr>
        <w:t xml:space="preserve"> </w:t>
      </w:r>
      <w:r w:rsidRPr="00B64128">
        <w:rPr>
          <w:color w:val="231F20"/>
          <w:w w:val="115"/>
          <w:lang w:val="ru-RU"/>
        </w:rPr>
        <w:t>затрат</w:t>
      </w:r>
      <w:r w:rsidRPr="00B64128">
        <w:rPr>
          <w:color w:val="231F20"/>
          <w:spacing w:val="1"/>
          <w:w w:val="115"/>
          <w:lang w:val="ru-RU"/>
        </w:rPr>
        <w:t xml:space="preserve"> </w:t>
      </w:r>
      <w:r w:rsidRPr="00B64128">
        <w:rPr>
          <w:color w:val="231F20"/>
          <w:w w:val="115"/>
          <w:lang w:val="ru-RU"/>
        </w:rPr>
        <w:t>оказания</w:t>
      </w:r>
      <w:r w:rsidRPr="00B64128">
        <w:rPr>
          <w:color w:val="231F20"/>
          <w:spacing w:val="1"/>
          <w:w w:val="115"/>
          <w:lang w:val="ru-RU"/>
        </w:rPr>
        <w:t xml:space="preserve"> </w:t>
      </w:r>
      <w:r w:rsidRPr="00B64128">
        <w:rPr>
          <w:color w:val="231F20"/>
          <w:w w:val="115"/>
          <w:lang w:val="ru-RU"/>
        </w:rPr>
        <w:t>государ-</w:t>
      </w:r>
      <w:r w:rsidRPr="00B64128">
        <w:rPr>
          <w:color w:val="231F20"/>
          <w:spacing w:val="1"/>
          <w:w w:val="115"/>
          <w:lang w:val="ru-RU"/>
        </w:rPr>
        <w:t xml:space="preserve"> </w:t>
      </w:r>
      <w:r w:rsidRPr="00B64128">
        <w:rPr>
          <w:color w:val="231F20"/>
          <w:w w:val="115"/>
          <w:lang w:val="ru-RU"/>
        </w:rPr>
        <w:t>ственных</w:t>
      </w:r>
      <w:r w:rsidRPr="00B64128">
        <w:rPr>
          <w:color w:val="231F20"/>
          <w:spacing w:val="1"/>
          <w:w w:val="115"/>
          <w:lang w:val="ru-RU"/>
        </w:rPr>
        <w:t xml:space="preserve"> </w:t>
      </w:r>
      <w:r w:rsidRPr="00B64128">
        <w:rPr>
          <w:color w:val="231F20"/>
          <w:w w:val="115"/>
          <w:lang w:val="ru-RU"/>
        </w:rPr>
        <w:t>услуг</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основного общего образования соответствует нормативным за-</w:t>
      </w:r>
      <w:r w:rsidRPr="00B64128">
        <w:rPr>
          <w:color w:val="231F20"/>
          <w:spacing w:val="1"/>
          <w:w w:val="115"/>
          <w:lang w:val="ru-RU"/>
        </w:rPr>
        <w:t xml:space="preserve"> </w:t>
      </w:r>
      <w:r w:rsidRPr="00B64128">
        <w:rPr>
          <w:color w:val="231F20"/>
          <w:w w:val="115"/>
          <w:lang w:val="ru-RU"/>
        </w:rPr>
        <w:t>тратам,</w:t>
      </w:r>
      <w:r w:rsidRPr="00B64128">
        <w:rPr>
          <w:color w:val="231F20"/>
          <w:spacing w:val="1"/>
          <w:w w:val="115"/>
          <w:lang w:val="ru-RU"/>
        </w:rPr>
        <w:t xml:space="preserve"> </w:t>
      </w:r>
      <w:r w:rsidRPr="00B64128">
        <w:rPr>
          <w:color w:val="231F20"/>
          <w:w w:val="115"/>
          <w:lang w:val="ru-RU"/>
        </w:rPr>
        <w:t>определенным</w:t>
      </w:r>
      <w:r w:rsidRPr="00B64128">
        <w:rPr>
          <w:color w:val="231F20"/>
          <w:spacing w:val="1"/>
          <w:w w:val="115"/>
          <w:lang w:val="ru-RU"/>
        </w:rPr>
        <w:t xml:space="preserve"> </w:t>
      </w:r>
      <w:r w:rsidRPr="00B64128">
        <w:rPr>
          <w:color w:val="231F20"/>
          <w:w w:val="115"/>
          <w:lang w:val="ru-RU"/>
        </w:rPr>
        <w:t>Приказом</w:t>
      </w:r>
      <w:r w:rsidRPr="00B64128">
        <w:rPr>
          <w:color w:val="231F20"/>
          <w:spacing w:val="1"/>
          <w:w w:val="115"/>
          <w:lang w:val="ru-RU"/>
        </w:rPr>
        <w:t xml:space="preserve"> </w:t>
      </w:r>
      <w:r w:rsidRPr="00B64128">
        <w:rPr>
          <w:color w:val="231F20"/>
          <w:w w:val="115"/>
          <w:lang w:val="ru-RU"/>
        </w:rPr>
        <w:t>Министерства</w:t>
      </w:r>
      <w:r w:rsidRPr="00B64128">
        <w:rPr>
          <w:color w:val="231F20"/>
          <w:spacing w:val="1"/>
          <w:w w:val="115"/>
          <w:lang w:val="ru-RU"/>
        </w:rPr>
        <w:t xml:space="preserve"> </w:t>
      </w:r>
      <w:r w:rsidRPr="00B64128">
        <w:rPr>
          <w:color w:val="231F20"/>
          <w:w w:val="115"/>
          <w:lang w:val="ru-RU"/>
        </w:rPr>
        <w:t>просвещения</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
          <w:w w:val="115"/>
          <w:lang w:val="ru-RU"/>
        </w:rPr>
        <w:t xml:space="preserve"> </w:t>
      </w:r>
      <w:r w:rsidRPr="00B64128">
        <w:rPr>
          <w:color w:val="231F20"/>
          <w:w w:val="115"/>
          <w:lang w:val="ru-RU"/>
        </w:rPr>
        <w:t>Федерации</w:t>
      </w:r>
      <w:r w:rsidRPr="00B64128">
        <w:rPr>
          <w:color w:val="231F20"/>
          <w:spacing w:val="1"/>
          <w:w w:val="115"/>
          <w:lang w:val="ru-RU"/>
        </w:rPr>
        <w:t xml:space="preserve"> </w:t>
      </w:r>
      <w:r w:rsidRPr="00B64128">
        <w:rPr>
          <w:color w:val="231F20"/>
          <w:w w:val="115"/>
          <w:lang w:val="ru-RU"/>
        </w:rPr>
        <w:t>от</w:t>
      </w:r>
      <w:r w:rsidRPr="00B64128">
        <w:rPr>
          <w:color w:val="231F20"/>
          <w:spacing w:val="1"/>
          <w:w w:val="115"/>
          <w:lang w:val="ru-RU"/>
        </w:rPr>
        <w:t xml:space="preserve"> </w:t>
      </w:r>
      <w:r w:rsidRPr="00B64128">
        <w:rPr>
          <w:color w:val="231F20"/>
          <w:w w:val="115"/>
          <w:lang w:val="ru-RU"/>
        </w:rPr>
        <w:t>22</w:t>
      </w:r>
      <w:r w:rsidRPr="00B64128">
        <w:rPr>
          <w:color w:val="231F20"/>
          <w:spacing w:val="1"/>
          <w:w w:val="115"/>
          <w:lang w:val="ru-RU"/>
        </w:rPr>
        <w:t xml:space="preserve"> </w:t>
      </w:r>
      <w:r w:rsidRPr="00B64128">
        <w:rPr>
          <w:color w:val="231F20"/>
          <w:w w:val="115"/>
          <w:lang w:val="ru-RU"/>
        </w:rPr>
        <w:t>сентября</w:t>
      </w:r>
      <w:r w:rsidRPr="00B64128">
        <w:rPr>
          <w:color w:val="231F20"/>
          <w:spacing w:val="1"/>
          <w:w w:val="115"/>
          <w:lang w:val="ru-RU"/>
        </w:rPr>
        <w:t xml:space="preserve"> </w:t>
      </w:r>
      <w:r w:rsidRPr="00B64128">
        <w:rPr>
          <w:color w:val="231F20"/>
          <w:w w:val="115"/>
          <w:lang w:val="ru-RU"/>
        </w:rPr>
        <w:t>2021</w:t>
      </w:r>
      <w:r w:rsidRPr="00B64128">
        <w:rPr>
          <w:color w:val="231F20"/>
          <w:spacing w:val="1"/>
          <w:w w:val="115"/>
          <w:lang w:val="ru-RU"/>
        </w:rPr>
        <w:t xml:space="preserve"> </w:t>
      </w:r>
      <w:r w:rsidRPr="00B64128">
        <w:rPr>
          <w:color w:val="231F20"/>
          <w:w w:val="115"/>
          <w:lang w:val="ru-RU"/>
        </w:rPr>
        <w:t>г.</w:t>
      </w:r>
      <w:r w:rsidRPr="00B64128">
        <w:rPr>
          <w:color w:val="231F20"/>
          <w:spacing w:val="1"/>
          <w:w w:val="115"/>
          <w:lang w:val="ru-RU"/>
        </w:rPr>
        <w:t xml:space="preserve"> </w:t>
      </w:r>
      <w:r w:rsidRPr="00B64128">
        <w:rPr>
          <w:color w:val="231F20"/>
          <w:w w:val="115"/>
          <w:lang w:val="ru-RU"/>
        </w:rPr>
        <w:t>№</w:t>
      </w:r>
      <w:r w:rsidRPr="00B64128">
        <w:rPr>
          <w:color w:val="231F20"/>
          <w:spacing w:val="1"/>
          <w:w w:val="115"/>
          <w:lang w:val="ru-RU"/>
        </w:rPr>
        <w:t xml:space="preserve"> </w:t>
      </w:r>
      <w:r w:rsidRPr="00B64128">
        <w:rPr>
          <w:color w:val="231F20"/>
          <w:w w:val="115"/>
          <w:lang w:val="ru-RU"/>
        </w:rPr>
        <w:t>662</w:t>
      </w:r>
      <w:r w:rsidRPr="00B64128">
        <w:rPr>
          <w:color w:val="231F20"/>
          <w:spacing w:val="1"/>
          <w:w w:val="115"/>
          <w:lang w:val="ru-RU"/>
        </w:rPr>
        <w:t xml:space="preserve"> </w:t>
      </w:r>
      <w:r w:rsidRPr="00B64128">
        <w:rPr>
          <w:color w:val="231F20"/>
          <w:w w:val="115"/>
          <w:lang w:val="ru-RU"/>
        </w:rPr>
        <w:t>«Об</w:t>
      </w:r>
      <w:r w:rsidRPr="00B64128">
        <w:rPr>
          <w:color w:val="231F20"/>
          <w:spacing w:val="1"/>
          <w:w w:val="115"/>
          <w:lang w:val="ru-RU"/>
        </w:rPr>
        <w:t xml:space="preserve"> </w:t>
      </w:r>
      <w:r w:rsidRPr="00B64128">
        <w:rPr>
          <w:color w:val="231F20"/>
          <w:w w:val="115"/>
          <w:lang w:val="ru-RU"/>
        </w:rPr>
        <w:t>утверждении общих требований к определению нормативных</w:t>
      </w:r>
      <w:r w:rsidRPr="00B64128">
        <w:rPr>
          <w:color w:val="231F20"/>
          <w:spacing w:val="1"/>
          <w:w w:val="115"/>
          <w:lang w:val="ru-RU"/>
        </w:rPr>
        <w:t xml:space="preserve"> </w:t>
      </w:r>
      <w:r w:rsidRPr="00B64128">
        <w:rPr>
          <w:color w:val="231F20"/>
          <w:w w:val="115"/>
          <w:lang w:val="ru-RU"/>
        </w:rPr>
        <w:t>затрат  на  оказание  государственных  (муниципальных)  услуг</w:t>
      </w:r>
      <w:r w:rsidRPr="00B64128">
        <w:rPr>
          <w:color w:val="231F20"/>
          <w:spacing w:val="1"/>
          <w:w w:val="115"/>
          <w:lang w:val="ru-RU"/>
        </w:rPr>
        <w:t xml:space="preserve"> </w:t>
      </w:r>
      <w:r w:rsidRPr="00B64128">
        <w:rPr>
          <w:color w:val="231F20"/>
          <w:w w:val="115"/>
          <w:lang w:val="ru-RU"/>
        </w:rPr>
        <w:t>в сфере дошкольного, начального общего, основного общего,</w:t>
      </w:r>
      <w:r w:rsidRPr="00B64128">
        <w:rPr>
          <w:color w:val="231F20"/>
          <w:spacing w:val="1"/>
          <w:w w:val="115"/>
          <w:lang w:val="ru-RU"/>
        </w:rPr>
        <w:t xml:space="preserve"> </w:t>
      </w:r>
      <w:r w:rsidRPr="00B64128">
        <w:rPr>
          <w:color w:val="231F20"/>
          <w:w w:val="115"/>
          <w:lang w:val="ru-RU"/>
        </w:rPr>
        <w:t>среднего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среднего</w:t>
      </w:r>
      <w:r w:rsidRPr="00B64128">
        <w:rPr>
          <w:color w:val="231F20"/>
          <w:spacing w:val="1"/>
          <w:w w:val="115"/>
          <w:lang w:val="ru-RU"/>
        </w:rPr>
        <w:t xml:space="preserve"> </w:t>
      </w:r>
      <w:r w:rsidRPr="00B64128">
        <w:rPr>
          <w:color w:val="231F20"/>
          <w:w w:val="115"/>
          <w:lang w:val="ru-RU"/>
        </w:rPr>
        <w:t>профессионального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дополнительного образования детей и взрослых, дополнитель-</w:t>
      </w:r>
      <w:r w:rsidRPr="00B64128">
        <w:rPr>
          <w:color w:val="231F20"/>
          <w:spacing w:val="1"/>
          <w:w w:val="115"/>
          <w:lang w:val="ru-RU"/>
        </w:rPr>
        <w:t xml:space="preserve"> </w:t>
      </w:r>
      <w:r w:rsidRPr="00B64128">
        <w:rPr>
          <w:color w:val="231F20"/>
          <w:w w:val="115"/>
          <w:lang w:val="ru-RU"/>
        </w:rPr>
        <w:t>ного профессионального образования для лиц, имеющих или</w:t>
      </w:r>
      <w:r w:rsidRPr="00B64128">
        <w:rPr>
          <w:color w:val="231F20"/>
          <w:spacing w:val="1"/>
          <w:w w:val="115"/>
          <w:lang w:val="ru-RU"/>
        </w:rPr>
        <w:t xml:space="preserve"> </w:t>
      </w:r>
      <w:r w:rsidRPr="00B64128">
        <w:rPr>
          <w:color w:val="231F20"/>
          <w:w w:val="115"/>
          <w:lang w:val="ru-RU"/>
        </w:rPr>
        <w:t>получающих среднее профессиональное образование, профес-</w:t>
      </w:r>
      <w:r w:rsidRPr="00B64128">
        <w:rPr>
          <w:color w:val="231F20"/>
          <w:spacing w:val="1"/>
          <w:w w:val="115"/>
          <w:lang w:val="ru-RU"/>
        </w:rPr>
        <w:t xml:space="preserve"> </w:t>
      </w:r>
      <w:r w:rsidRPr="00B64128">
        <w:rPr>
          <w:color w:val="231F20"/>
          <w:w w:val="115"/>
          <w:lang w:val="ru-RU"/>
        </w:rPr>
        <w:t>сионального обучения, применяемых при расчете объема суб-</w:t>
      </w:r>
      <w:r w:rsidRPr="00B64128">
        <w:rPr>
          <w:color w:val="231F20"/>
          <w:spacing w:val="1"/>
          <w:w w:val="115"/>
          <w:lang w:val="ru-RU"/>
        </w:rPr>
        <w:t xml:space="preserve"> </w:t>
      </w:r>
      <w:r w:rsidRPr="00B64128">
        <w:rPr>
          <w:color w:val="231F20"/>
          <w:w w:val="115"/>
          <w:lang w:val="ru-RU"/>
        </w:rPr>
        <w:t>сидии</w:t>
      </w:r>
      <w:r w:rsidRPr="00B64128">
        <w:rPr>
          <w:color w:val="231F20"/>
          <w:spacing w:val="1"/>
          <w:w w:val="115"/>
          <w:lang w:val="ru-RU"/>
        </w:rPr>
        <w:t xml:space="preserve"> </w:t>
      </w:r>
      <w:r w:rsidRPr="00B64128">
        <w:rPr>
          <w:color w:val="231F20"/>
          <w:w w:val="115"/>
          <w:lang w:val="ru-RU"/>
        </w:rPr>
        <w:t>на</w:t>
      </w:r>
      <w:r w:rsidRPr="00B64128">
        <w:rPr>
          <w:color w:val="231F20"/>
          <w:spacing w:val="1"/>
          <w:w w:val="115"/>
          <w:lang w:val="ru-RU"/>
        </w:rPr>
        <w:t xml:space="preserve"> </w:t>
      </w:r>
      <w:r w:rsidRPr="00B64128">
        <w:rPr>
          <w:color w:val="231F20"/>
          <w:w w:val="115"/>
          <w:lang w:val="ru-RU"/>
        </w:rPr>
        <w:t>финансовое</w:t>
      </w:r>
      <w:r w:rsidRPr="00B64128">
        <w:rPr>
          <w:color w:val="231F20"/>
          <w:spacing w:val="1"/>
          <w:w w:val="115"/>
          <w:lang w:val="ru-RU"/>
        </w:rPr>
        <w:t xml:space="preserve"> </w:t>
      </w:r>
      <w:r w:rsidRPr="00B64128">
        <w:rPr>
          <w:color w:val="231F20"/>
          <w:w w:val="115"/>
          <w:lang w:val="ru-RU"/>
        </w:rPr>
        <w:t>обеспечение</w:t>
      </w:r>
      <w:r w:rsidRPr="00B64128">
        <w:rPr>
          <w:color w:val="231F20"/>
          <w:spacing w:val="1"/>
          <w:w w:val="115"/>
          <w:lang w:val="ru-RU"/>
        </w:rPr>
        <w:t xml:space="preserve"> </w:t>
      </w:r>
      <w:r w:rsidRPr="00B64128">
        <w:rPr>
          <w:color w:val="231F20"/>
          <w:w w:val="115"/>
          <w:lang w:val="ru-RU"/>
        </w:rPr>
        <w:t>выполнения</w:t>
      </w:r>
      <w:r w:rsidRPr="00B64128">
        <w:rPr>
          <w:color w:val="231F20"/>
          <w:spacing w:val="1"/>
          <w:w w:val="115"/>
          <w:lang w:val="ru-RU"/>
        </w:rPr>
        <w:t xml:space="preserve"> </w:t>
      </w:r>
      <w:r w:rsidRPr="00B64128">
        <w:rPr>
          <w:color w:val="231F20"/>
          <w:w w:val="115"/>
          <w:lang w:val="ru-RU"/>
        </w:rPr>
        <w:t>государствен-</w:t>
      </w:r>
      <w:r w:rsidRPr="00B64128">
        <w:rPr>
          <w:color w:val="231F20"/>
          <w:spacing w:val="-55"/>
          <w:w w:val="115"/>
          <w:lang w:val="ru-RU"/>
        </w:rPr>
        <w:t xml:space="preserve"> </w:t>
      </w:r>
      <w:r w:rsidRPr="00B64128">
        <w:rPr>
          <w:color w:val="231F20"/>
          <w:w w:val="115"/>
          <w:lang w:val="ru-RU"/>
        </w:rPr>
        <w:t>ного (муниципального) задания на оказание государственных</w:t>
      </w:r>
      <w:r w:rsidRPr="00B64128">
        <w:rPr>
          <w:color w:val="231F20"/>
          <w:spacing w:val="1"/>
          <w:w w:val="115"/>
          <w:lang w:val="ru-RU"/>
        </w:rPr>
        <w:t xml:space="preserve"> </w:t>
      </w:r>
      <w:r w:rsidRPr="00B64128">
        <w:rPr>
          <w:color w:val="231F20"/>
          <w:w w:val="115"/>
          <w:lang w:val="ru-RU"/>
        </w:rPr>
        <w:t>(муниципальных) услуг (выполнение работ) государственным</w:t>
      </w:r>
      <w:r w:rsidRPr="00B64128">
        <w:rPr>
          <w:color w:val="231F20"/>
          <w:spacing w:val="1"/>
          <w:w w:val="115"/>
          <w:lang w:val="ru-RU"/>
        </w:rPr>
        <w:t xml:space="preserve"> </w:t>
      </w:r>
      <w:r w:rsidRPr="00B64128">
        <w:rPr>
          <w:color w:val="231F20"/>
          <w:w w:val="115"/>
          <w:lang w:val="ru-RU"/>
        </w:rPr>
        <w:t>(муниципальным) учреждением» (зарегистрирован Министер-</w:t>
      </w:r>
      <w:r w:rsidRPr="00B64128">
        <w:rPr>
          <w:color w:val="231F20"/>
          <w:spacing w:val="1"/>
          <w:w w:val="115"/>
          <w:lang w:val="ru-RU"/>
        </w:rPr>
        <w:t xml:space="preserve"> </w:t>
      </w:r>
      <w:r w:rsidRPr="00B64128">
        <w:rPr>
          <w:color w:val="231F20"/>
          <w:w w:val="115"/>
          <w:lang w:val="ru-RU"/>
        </w:rPr>
        <w:t>ством юстиции Российской Федерации 15 ноября 2021 г., ре-</w:t>
      </w:r>
      <w:r w:rsidRPr="00B64128">
        <w:rPr>
          <w:color w:val="231F20"/>
          <w:spacing w:val="1"/>
          <w:w w:val="115"/>
          <w:lang w:val="ru-RU"/>
        </w:rPr>
        <w:t xml:space="preserve"> </w:t>
      </w:r>
      <w:r w:rsidRPr="00B64128">
        <w:rPr>
          <w:color w:val="231F20"/>
          <w:w w:val="115"/>
          <w:lang w:val="ru-RU"/>
        </w:rPr>
        <w:t>гистрационный</w:t>
      </w:r>
      <w:r w:rsidRPr="00B64128">
        <w:rPr>
          <w:color w:val="231F20"/>
          <w:spacing w:val="20"/>
          <w:w w:val="115"/>
          <w:lang w:val="ru-RU"/>
        </w:rPr>
        <w:t xml:space="preserve"> </w:t>
      </w:r>
      <w:r w:rsidRPr="00B64128">
        <w:rPr>
          <w:color w:val="231F20"/>
          <w:w w:val="115"/>
          <w:lang w:val="ru-RU"/>
        </w:rPr>
        <w:t>№</w:t>
      </w:r>
      <w:r w:rsidRPr="00B64128">
        <w:rPr>
          <w:color w:val="231F20"/>
          <w:spacing w:val="20"/>
          <w:w w:val="115"/>
          <w:lang w:val="ru-RU"/>
        </w:rPr>
        <w:t xml:space="preserve"> </w:t>
      </w:r>
      <w:r w:rsidRPr="00B64128">
        <w:rPr>
          <w:color w:val="231F20"/>
          <w:w w:val="115"/>
          <w:lang w:val="ru-RU"/>
        </w:rPr>
        <w:t>65811)</w:t>
      </w:r>
    </w:p>
    <w:p w:rsidR="00026334" w:rsidRPr="00B64128" w:rsidRDefault="00F54431">
      <w:pPr>
        <w:pStyle w:val="a3"/>
        <w:spacing w:line="211" w:lineRule="exact"/>
        <w:ind w:left="343" w:right="0" w:firstLine="0"/>
        <w:rPr>
          <w:lang w:val="ru-RU"/>
        </w:rPr>
      </w:pPr>
      <w:r w:rsidRPr="00B64128">
        <w:rPr>
          <w:color w:val="231F20"/>
          <w:w w:val="120"/>
          <w:lang w:val="ru-RU"/>
        </w:rPr>
        <w:t>Примерный</w:t>
      </w:r>
      <w:r w:rsidRPr="00B64128">
        <w:rPr>
          <w:color w:val="231F20"/>
          <w:spacing w:val="27"/>
          <w:w w:val="120"/>
          <w:lang w:val="ru-RU"/>
        </w:rPr>
        <w:t xml:space="preserve"> </w:t>
      </w:r>
      <w:r w:rsidRPr="00B64128">
        <w:rPr>
          <w:color w:val="231F20"/>
          <w:w w:val="120"/>
          <w:lang w:val="ru-RU"/>
        </w:rPr>
        <w:t>расчет</w:t>
      </w:r>
      <w:r w:rsidRPr="00B64128">
        <w:rPr>
          <w:color w:val="231F20"/>
          <w:spacing w:val="28"/>
          <w:w w:val="120"/>
          <w:lang w:val="ru-RU"/>
        </w:rPr>
        <w:t xml:space="preserve"> </w:t>
      </w:r>
      <w:r w:rsidRPr="00B64128">
        <w:rPr>
          <w:color w:val="231F20"/>
          <w:w w:val="120"/>
          <w:lang w:val="ru-RU"/>
        </w:rPr>
        <w:t>нормативных</w:t>
      </w:r>
      <w:r w:rsidRPr="00B64128">
        <w:rPr>
          <w:color w:val="231F20"/>
          <w:spacing w:val="28"/>
          <w:w w:val="120"/>
          <w:lang w:val="ru-RU"/>
        </w:rPr>
        <w:t xml:space="preserve"> </w:t>
      </w:r>
      <w:r w:rsidRPr="00B64128">
        <w:rPr>
          <w:color w:val="231F20"/>
          <w:w w:val="120"/>
          <w:lang w:val="ru-RU"/>
        </w:rPr>
        <w:t>затрат</w:t>
      </w:r>
      <w:r w:rsidRPr="00B64128">
        <w:rPr>
          <w:color w:val="231F20"/>
          <w:spacing w:val="28"/>
          <w:w w:val="120"/>
          <w:lang w:val="ru-RU"/>
        </w:rPr>
        <w:t xml:space="preserve"> </w:t>
      </w:r>
      <w:r w:rsidRPr="00B64128">
        <w:rPr>
          <w:color w:val="231F20"/>
          <w:w w:val="120"/>
          <w:lang w:val="ru-RU"/>
        </w:rPr>
        <w:t>оказания</w:t>
      </w:r>
      <w:r w:rsidRPr="00B64128">
        <w:rPr>
          <w:color w:val="231F20"/>
          <w:spacing w:val="28"/>
          <w:w w:val="120"/>
          <w:lang w:val="ru-RU"/>
        </w:rPr>
        <w:t xml:space="preserve"> </w:t>
      </w:r>
      <w:r w:rsidRPr="00B64128">
        <w:rPr>
          <w:color w:val="231F20"/>
          <w:w w:val="120"/>
          <w:lang w:val="ru-RU"/>
        </w:rPr>
        <w:t>государ-</w:t>
      </w:r>
    </w:p>
    <w:p w:rsidR="00026334" w:rsidRPr="00B64128" w:rsidRDefault="00F54431">
      <w:pPr>
        <w:pStyle w:val="a3"/>
        <w:spacing w:before="2" w:line="254" w:lineRule="auto"/>
        <w:ind w:left="116" w:right="116" w:firstLine="0"/>
        <w:rPr>
          <w:lang w:val="ru-RU"/>
        </w:rPr>
      </w:pPr>
      <w:r w:rsidRPr="00B64128">
        <w:rPr>
          <w:color w:val="231F20"/>
          <w:w w:val="115"/>
          <w:lang w:val="ru-RU"/>
        </w:rPr>
        <w:t>ственных услуг по реализации образовательной программы ос-</w:t>
      </w:r>
      <w:r w:rsidRPr="00B64128">
        <w:rPr>
          <w:color w:val="231F20"/>
          <w:spacing w:val="1"/>
          <w:w w:val="115"/>
          <w:lang w:val="ru-RU"/>
        </w:rPr>
        <w:t xml:space="preserve"> </w:t>
      </w:r>
      <w:r w:rsidRPr="00B64128">
        <w:rPr>
          <w:color w:val="231F20"/>
          <w:w w:val="115"/>
          <w:lang w:val="ru-RU"/>
        </w:rPr>
        <w:t>новного общего образования определяет нормативные затраты</w:t>
      </w:r>
      <w:r w:rsidRPr="00B64128">
        <w:rPr>
          <w:color w:val="231F20"/>
          <w:spacing w:val="1"/>
          <w:w w:val="115"/>
          <w:lang w:val="ru-RU"/>
        </w:rPr>
        <w:t xml:space="preserve"> </w:t>
      </w:r>
      <w:r w:rsidRPr="00B64128">
        <w:rPr>
          <w:color w:val="231F20"/>
          <w:w w:val="115"/>
          <w:lang w:val="ru-RU"/>
        </w:rPr>
        <w:t>субъекта</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
          <w:w w:val="115"/>
          <w:lang w:val="ru-RU"/>
        </w:rPr>
        <w:t xml:space="preserve"> </w:t>
      </w:r>
      <w:r w:rsidRPr="00B64128">
        <w:rPr>
          <w:color w:val="231F20"/>
          <w:w w:val="115"/>
          <w:lang w:val="ru-RU"/>
        </w:rPr>
        <w:t>Федерации</w:t>
      </w:r>
      <w:r w:rsidRPr="00B64128">
        <w:rPr>
          <w:color w:val="231F20"/>
          <w:spacing w:val="1"/>
          <w:w w:val="115"/>
          <w:lang w:val="ru-RU"/>
        </w:rPr>
        <w:t xml:space="preserve"> </w:t>
      </w:r>
      <w:r w:rsidRPr="00B64128">
        <w:rPr>
          <w:color w:val="231F20"/>
          <w:w w:val="115"/>
          <w:lang w:val="ru-RU"/>
        </w:rPr>
        <w:t>(муниципального</w:t>
      </w:r>
      <w:r w:rsidRPr="00B64128">
        <w:rPr>
          <w:color w:val="231F20"/>
          <w:spacing w:val="1"/>
          <w:w w:val="115"/>
          <w:lang w:val="ru-RU"/>
        </w:rPr>
        <w:t xml:space="preserve"> </w:t>
      </w:r>
      <w:r w:rsidRPr="00B64128">
        <w:rPr>
          <w:color w:val="231F20"/>
          <w:w w:val="115"/>
          <w:lang w:val="ru-RU"/>
        </w:rPr>
        <w:t>образова-</w:t>
      </w:r>
      <w:r w:rsidRPr="00B64128">
        <w:rPr>
          <w:color w:val="231F20"/>
          <w:spacing w:val="1"/>
          <w:w w:val="115"/>
          <w:lang w:val="ru-RU"/>
        </w:rPr>
        <w:t xml:space="preserve"> </w:t>
      </w:r>
      <w:r w:rsidRPr="00B64128">
        <w:rPr>
          <w:color w:val="231F20"/>
          <w:w w:val="115"/>
          <w:lang w:val="ru-RU"/>
        </w:rPr>
        <w:t>ния), связанные с оказанием государственными (муниципаль-</w:t>
      </w:r>
      <w:r w:rsidRPr="00B64128">
        <w:rPr>
          <w:color w:val="231F20"/>
          <w:spacing w:val="1"/>
          <w:w w:val="115"/>
          <w:lang w:val="ru-RU"/>
        </w:rPr>
        <w:t xml:space="preserve"> </w:t>
      </w:r>
      <w:r w:rsidRPr="00B64128">
        <w:rPr>
          <w:color w:val="231F20"/>
          <w:w w:val="115"/>
          <w:lang w:val="ru-RU"/>
        </w:rPr>
        <w:t>ными)</w:t>
      </w:r>
      <w:r w:rsidRPr="00B64128">
        <w:rPr>
          <w:color w:val="231F20"/>
          <w:spacing w:val="1"/>
          <w:w w:val="115"/>
          <w:lang w:val="ru-RU"/>
        </w:rPr>
        <w:t xml:space="preserve"> </w:t>
      </w:r>
      <w:r w:rsidRPr="00B64128">
        <w:rPr>
          <w:color w:val="231F20"/>
          <w:w w:val="115"/>
          <w:lang w:val="ru-RU"/>
        </w:rPr>
        <w:t>организациями,</w:t>
      </w:r>
      <w:r w:rsidRPr="00B64128">
        <w:rPr>
          <w:color w:val="231F20"/>
          <w:spacing w:val="1"/>
          <w:w w:val="115"/>
          <w:lang w:val="ru-RU"/>
        </w:rPr>
        <w:t xml:space="preserve"> </w:t>
      </w:r>
      <w:r w:rsidRPr="00B64128">
        <w:rPr>
          <w:color w:val="231F20"/>
          <w:w w:val="115"/>
          <w:lang w:val="ru-RU"/>
        </w:rPr>
        <w:t>осуществляющими</w:t>
      </w:r>
      <w:r w:rsidRPr="00B64128">
        <w:rPr>
          <w:color w:val="231F20"/>
          <w:spacing w:val="1"/>
          <w:w w:val="115"/>
          <w:lang w:val="ru-RU"/>
        </w:rPr>
        <w:t xml:space="preserve"> </w:t>
      </w:r>
      <w:r w:rsidRPr="00B64128">
        <w:rPr>
          <w:color w:val="231F20"/>
          <w:w w:val="115"/>
          <w:lang w:val="ru-RU"/>
        </w:rPr>
        <w:t>образовательную</w:t>
      </w:r>
      <w:r w:rsidRPr="00B64128">
        <w:rPr>
          <w:color w:val="231F20"/>
          <w:spacing w:val="1"/>
          <w:w w:val="115"/>
          <w:lang w:val="ru-RU"/>
        </w:rPr>
        <w:t xml:space="preserve"> </w:t>
      </w:r>
      <w:r w:rsidRPr="00B64128">
        <w:rPr>
          <w:color w:val="231F20"/>
          <w:w w:val="115"/>
          <w:lang w:val="ru-RU"/>
        </w:rPr>
        <w:t>деятельность, государственных услуг по реализации образова-</w:t>
      </w:r>
      <w:r w:rsidRPr="00B64128">
        <w:rPr>
          <w:color w:val="231F20"/>
          <w:spacing w:val="1"/>
          <w:w w:val="115"/>
          <w:lang w:val="ru-RU"/>
        </w:rPr>
        <w:t xml:space="preserve"> </w:t>
      </w:r>
      <w:r w:rsidRPr="00B64128">
        <w:rPr>
          <w:color w:val="231F20"/>
          <w:w w:val="115"/>
          <w:lang w:val="ru-RU"/>
        </w:rPr>
        <w:t>тельных программ в соответствии с Федеральным законом «Об</w:t>
      </w:r>
      <w:r w:rsidRPr="00B64128">
        <w:rPr>
          <w:color w:val="231F20"/>
          <w:spacing w:val="1"/>
          <w:w w:val="115"/>
          <w:lang w:val="ru-RU"/>
        </w:rPr>
        <w:t xml:space="preserve"> </w:t>
      </w:r>
      <w:r w:rsidRPr="00B64128">
        <w:rPr>
          <w:color w:val="231F20"/>
          <w:w w:val="115"/>
          <w:lang w:val="ru-RU"/>
        </w:rPr>
        <w:t>образовании</w:t>
      </w:r>
      <w:r w:rsidRPr="00B64128">
        <w:rPr>
          <w:color w:val="231F20"/>
          <w:spacing w:val="20"/>
          <w:w w:val="115"/>
          <w:lang w:val="ru-RU"/>
        </w:rPr>
        <w:t xml:space="preserve"> </w:t>
      </w:r>
      <w:r w:rsidRPr="00B64128">
        <w:rPr>
          <w:color w:val="231F20"/>
          <w:w w:val="115"/>
          <w:lang w:val="ru-RU"/>
        </w:rPr>
        <w:t>в</w:t>
      </w:r>
      <w:r w:rsidRPr="00B64128">
        <w:rPr>
          <w:color w:val="231F20"/>
          <w:spacing w:val="21"/>
          <w:w w:val="115"/>
          <w:lang w:val="ru-RU"/>
        </w:rPr>
        <w:t xml:space="preserve"> </w:t>
      </w:r>
      <w:r w:rsidRPr="00B64128">
        <w:rPr>
          <w:color w:val="231F20"/>
          <w:w w:val="115"/>
          <w:lang w:val="ru-RU"/>
        </w:rPr>
        <w:t>Российской</w:t>
      </w:r>
      <w:r w:rsidRPr="00B64128">
        <w:rPr>
          <w:color w:val="231F20"/>
          <w:spacing w:val="20"/>
          <w:w w:val="115"/>
          <w:lang w:val="ru-RU"/>
        </w:rPr>
        <w:t xml:space="preserve"> </w:t>
      </w:r>
      <w:r w:rsidRPr="00B64128">
        <w:rPr>
          <w:color w:val="231F20"/>
          <w:w w:val="115"/>
          <w:lang w:val="ru-RU"/>
        </w:rPr>
        <w:t>Федерации»</w:t>
      </w:r>
      <w:r w:rsidRPr="00B64128">
        <w:rPr>
          <w:color w:val="231F20"/>
          <w:spacing w:val="21"/>
          <w:w w:val="115"/>
          <w:lang w:val="ru-RU"/>
        </w:rPr>
        <w:t xml:space="preserve"> </w:t>
      </w:r>
      <w:r w:rsidRPr="00B64128">
        <w:rPr>
          <w:color w:val="231F20"/>
          <w:w w:val="115"/>
          <w:lang w:val="ru-RU"/>
        </w:rPr>
        <w:t>(ст.</w:t>
      </w:r>
      <w:r w:rsidRPr="00B64128">
        <w:rPr>
          <w:color w:val="231F20"/>
          <w:spacing w:val="20"/>
          <w:w w:val="115"/>
          <w:lang w:val="ru-RU"/>
        </w:rPr>
        <w:t xml:space="preserve"> </w:t>
      </w:r>
      <w:r w:rsidRPr="00B64128">
        <w:rPr>
          <w:color w:val="231F20"/>
          <w:w w:val="115"/>
          <w:lang w:val="ru-RU"/>
        </w:rPr>
        <w:t>2,</w:t>
      </w:r>
      <w:r w:rsidRPr="00B64128">
        <w:rPr>
          <w:color w:val="231F20"/>
          <w:spacing w:val="21"/>
          <w:w w:val="115"/>
          <w:lang w:val="ru-RU"/>
        </w:rPr>
        <w:t xml:space="preserve"> </w:t>
      </w:r>
      <w:r w:rsidRPr="00B64128">
        <w:rPr>
          <w:color w:val="231F20"/>
          <w:w w:val="115"/>
          <w:lang w:val="ru-RU"/>
        </w:rPr>
        <w:t>п.</w:t>
      </w:r>
      <w:r w:rsidRPr="00B64128">
        <w:rPr>
          <w:color w:val="231F20"/>
          <w:spacing w:val="21"/>
          <w:w w:val="115"/>
          <w:lang w:val="ru-RU"/>
        </w:rPr>
        <w:t xml:space="preserve"> </w:t>
      </w:r>
      <w:r w:rsidRPr="00B64128">
        <w:rPr>
          <w:color w:val="231F20"/>
          <w:w w:val="115"/>
          <w:lang w:val="ru-RU"/>
        </w:rPr>
        <w:t>10).</w:t>
      </w:r>
    </w:p>
    <w:p w:rsidR="00026334" w:rsidRPr="00B64128" w:rsidRDefault="00F54431">
      <w:pPr>
        <w:pStyle w:val="a3"/>
        <w:spacing w:line="254" w:lineRule="auto"/>
        <w:ind w:left="116" w:right="114"/>
        <w:rPr>
          <w:lang w:val="ru-RU"/>
        </w:rPr>
      </w:pPr>
      <w:r w:rsidRPr="00B64128">
        <w:rPr>
          <w:color w:val="231F20"/>
          <w:w w:val="115"/>
          <w:lang w:val="ru-RU"/>
        </w:rPr>
        <w:t>Финансовое</w:t>
      </w:r>
      <w:r w:rsidRPr="00B64128">
        <w:rPr>
          <w:color w:val="231F20"/>
          <w:spacing w:val="1"/>
          <w:w w:val="115"/>
          <w:lang w:val="ru-RU"/>
        </w:rPr>
        <w:t xml:space="preserve"> </w:t>
      </w:r>
      <w:r w:rsidRPr="00B64128">
        <w:rPr>
          <w:color w:val="231F20"/>
          <w:w w:val="115"/>
          <w:lang w:val="ru-RU"/>
        </w:rPr>
        <w:t>обеспечение</w:t>
      </w:r>
      <w:r w:rsidRPr="00B64128">
        <w:rPr>
          <w:color w:val="231F20"/>
          <w:spacing w:val="1"/>
          <w:w w:val="115"/>
          <w:lang w:val="ru-RU"/>
        </w:rPr>
        <w:t xml:space="preserve"> </w:t>
      </w:r>
      <w:r w:rsidRPr="00B64128">
        <w:rPr>
          <w:color w:val="231F20"/>
          <w:w w:val="115"/>
          <w:lang w:val="ru-RU"/>
        </w:rPr>
        <w:t>оказания</w:t>
      </w:r>
      <w:r w:rsidRPr="00B64128">
        <w:rPr>
          <w:color w:val="231F20"/>
          <w:spacing w:val="1"/>
          <w:w w:val="115"/>
          <w:lang w:val="ru-RU"/>
        </w:rPr>
        <w:t xml:space="preserve"> </w:t>
      </w:r>
      <w:r w:rsidRPr="00B64128">
        <w:rPr>
          <w:color w:val="231F20"/>
          <w:w w:val="115"/>
          <w:lang w:val="ru-RU"/>
        </w:rPr>
        <w:t>государственных</w:t>
      </w:r>
      <w:r w:rsidRPr="00B64128">
        <w:rPr>
          <w:color w:val="231F20"/>
          <w:spacing w:val="1"/>
          <w:w w:val="115"/>
          <w:lang w:val="ru-RU"/>
        </w:rPr>
        <w:t xml:space="preserve"> </w:t>
      </w:r>
      <w:r w:rsidRPr="00B64128">
        <w:rPr>
          <w:color w:val="231F20"/>
          <w:w w:val="115"/>
          <w:lang w:val="ru-RU"/>
        </w:rPr>
        <w:t>услуг</w:t>
      </w:r>
      <w:r w:rsidRPr="00B64128">
        <w:rPr>
          <w:color w:val="231F20"/>
          <w:spacing w:val="1"/>
          <w:w w:val="115"/>
          <w:lang w:val="ru-RU"/>
        </w:rPr>
        <w:t xml:space="preserve"> </w:t>
      </w:r>
      <w:r w:rsidRPr="00B64128">
        <w:rPr>
          <w:color w:val="231F20"/>
          <w:w w:val="115"/>
          <w:lang w:val="ru-RU"/>
        </w:rPr>
        <w:t>осуществляется</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пределах</w:t>
      </w:r>
      <w:r w:rsidRPr="00B64128">
        <w:rPr>
          <w:color w:val="231F20"/>
          <w:spacing w:val="1"/>
          <w:w w:val="115"/>
          <w:lang w:val="ru-RU"/>
        </w:rPr>
        <w:t xml:space="preserve"> </w:t>
      </w:r>
      <w:r w:rsidRPr="00B64128">
        <w:rPr>
          <w:color w:val="231F20"/>
          <w:w w:val="115"/>
          <w:lang w:val="ru-RU"/>
        </w:rPr>
        <w:t>бюджетных</w:t>
      </w:r>
      <w:r w:rsidRPr="00B64128">
        <w:rPr>
          <w:color w:val="231F20"/>
          <w:spacing w:val="1"/>
          <w:w w:val="115"/>
          <w:lang w:val="ru-RU"/>
        </w:rPr>
        <w:t xml:space="preserve"> </w:t>
      </w:r>
      <w:r w:rsidRPr="00B64128">
        <w:rPr>
          <w:color w:val="231F20"/>
          <w:w w:val="115"/>
          <w:lang w:val="ru-RU"/>
        </w:rPr>
        <w:t>ассигнований,</w:t>
      </w:r>
      <w:r w:rsidRPr="00B64128">
        <w:rPr>
          <w:color w:val="231F20"/>
          <w:spacing w:val="1"/>
          <w:w w:val="115"/>
          <w:lang w:val="ru-RU"/>
        </w:rPr>
        <w:t xml:space="preserve"> </w:t>
      </w:r>
      <w:r w:rsidRPr="00B64128">
        <w:rPr>
          <w:color w:val="231F20"/>
          <w:w w:val="115"/>
          <w:lang w:val="ru-RU"/>
        </w:rPr>
        <w:t>пред-</w:t>
      </w:r>
      <w:r w:rsidRPr="00B64128">
        <w:rPr>
          <w:color w:val="231F20"/>
          <w:spacing w:val="1"/>
          <w:w w:val="115"/>
          <w:lang w:val="ru-RU"/>
        </w:rPr>
        <w:t xml:space="preserve"> </w:t>
      </w:r>
      <w:r w:rsidRPr="00B64128">
        <w:rPr>
          <w:color w:val="231F20"/>
          <w:w w:val="115"/>
          <w:lang w:val="ru-RU"/>
        </w:rPr>
        <w:t>усмотренных</w:t>
      </w:r>
      <w:r w:rsidRPr="00B64128">
        <w:rPr>
          <w:color w:val="231F20"/>
          <w:spacing w:val="21"/>
          <w:w w:val="115"/>
          <w:lang w:val="ru-RU"/>
        </w:rPr>
        <w:t xml:space="preserve"> </w:t>
      </w:r>
      <w:r w:rsidRPr="00B64128">
        <w:rPr>
          <w:color w:val="231F20"/>
          <w:w w:val="115"/>
          <w:lang w:val="ru-RU"/>
        </w:rPr>
        <w:t>организации</w:t>
      </w:r>
      <w:r w:rsidRPr="00B64128">
        <w:rPr>
          <w:color w:val="231F20"/>
          <w:spacing w:val="21"/>
          <w:w w:val="115"/>
          <w:lang w:val="ru-RU"/>
        </w:rPr>
        <w:t xml:space="preserve"> </w:t>
      </w:r>
      <w:r w:rsidRPr="00B64128">
        <w:rPr>
          <w:color w:val="231F20"/>
          <w:w w:val="115"/>
          <w:lang w:val="ru-RU"/>
        </w:rPr>
        <w:t>на</w:t>
      </w:r>
      <w:r w:rsidRPr="00B64128">
        <w:rPr>
          <w:color w:val="231F20"/>
          <w:spacing w:val="21"/>
          <w:w w:val="115"/>
          <w:lang w:val="ru-RU"/>
        </w:rPr>
        <w:t xml:space="preserve"> </w:t>
      </w:r>
      <w:r w:rsidRPr="00B64128">
        <w:rPr>
          <w:color w:val="231F20"/>
          <w:w w:val="115"/>
          <w:lang w:val="ru-RU"/>
        </w:rPr>
        <w:t>очередной</w:t>
      </w:r>
      <w:r w:rsidRPr="00B64128">
        <w:rPr>
          <w:color w:val="231F20"/>
          <w:spacing w:val="21"/>
          <w:w w:val="115"/>
          <w:lang w:val="ru-RU"/>
        </w:rPr>
        <w:t xml:space="preserve"> </w:t>
      </w:r>
      <w:r w:rsidRPr="00B64128">
        <w:rPr>
          <w:color w:val="231F20"/>
          <w:w w:val="115"/>
          <w:lang w:val="ru-RU"/>
        </w:rPr>
        <w:t>финансовый</w:t>
      </w:r>
      <w:r w:rsidRPr="00B64128">
        <w:rPr>
          <w:color w:val="231F20"/>
          <w:spacing w:val="21"/>
          <w:w w:val="115"/>
          <w:lang w:val="ru-RU"/>
        </w:rPr>
        <w:t xml:space="preserve"> </w:t>
      </w:r>
      <w:r w:rsidRPr="00B64128">
        <w:rPr>
          <w:color w:val="231F20"/>
          <w:w w:val="115"/>
          <w:lang w:val="ru-RU"/>
        </w:rPr>
        <w:t>год.</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Heading6"/>
        <w:spacing w:before="103" w:line="218" w:lineRule="auto"/>
        <w:ind w:left="117" w:right="241"/>
        <w:jc w:val="both"/>
        <w:rPr>
          <w:lang w:val="ru-RU"/>
        </w:rPr>
      </w:pPr>
      <w:r w:rsidRPr="00B64128">
        <w:rPr>
          <w:color w:val="231F20"/>
          <w:lang w:val="ru-RU"/>
        </w:rPr>
        <w:lastRenderedPageBreak/>
        <w:t>Материально-техническое</w:t>
      </w:r>
      <w:r w:rsidRPr="00B64128">
        <w:rPr>
          <w:color w:val="231F20"/>
          <w:spacing w:val="1"/>
          <w:lang w:val="ru-RU"/>
        </w:rPr>
        <w:t xml:space="preserve"> </w:t>
      </w:r>
      <w:r w:rsidRPr="00B64128">
        <w:rPr>
          <w:color w:val="231F20"/>
          <w:lang w:val="ru-RU"/>
        </w:rPr>
        <w:t>и</w:t>
      </w:r>
      <w:r w:rsidRPr="00B64128">
        <w:rPr>
          <w:color w:val="231F20"/>
          <w:spacing w:val="1"/>
          <w:lang w:val="ru-RU"/>
        </w:rPr>
        <w:t xml:space="preserve"> </w:t>
      </w:r>
      <w:r w:rsidRPr="00B64128">
        <w:rPr>
          <w:color w:val="231F20"/>
          <w:lang w:val="ru-RU"/>
        </w:rPr>
        <w:t>учебно-методическое</w:t>
      </w:r>
      <w:r w:rsidRPr="00B64128">
        <w:rPr>
          <w:color w:val="231F20"/>
          <w:spacing w:val="1"/>
          <w:lang w:val="ru-RU"/>
        </w:rPr>
        <w:t xml:space="preserve"> </w:t>
      </w:r>
      <w:r w:rsidRPr="00B64128">
        <w:rPr>
          <w:color w:val="231F20"/>
          <w:lang w:val="ru-RU"/>
        </w:rPr>
        <w:t>обеспечение</w:t>
      </w:r>
      <w:r w:rsidRPr="00B64128">
        <w:rPr>
          <w:color w:val="231F20"/>
          <w:spacing w:val="-47"/>
          <w:lang w:val="ru-RU"/>
        </w:rPr>
        <w:t xml:space="preserve"> </w:t>
      </w:r>
      <w:r w:rsidRPr="00B64128">
        <w:rPr>
          <w:color w:val="231F20"/>
          <w:lang w:val="ru-RU"/>
        </w:rPr>
        <w:t>программы</w:t>
      </w:r>
      <w:r w:rsidRPr="00B64128">
        <w:rPr>
          <w:color w:val="231F20"/>
          <w:spacing w:val="28"/>
          <w:lang w:val="ru-RU"/>
        </w:rPr>
        <w:t xml:space="preserve"> </w:t>
      </w:r>
      <w:r w:rsidRPr="00B64128">
        <w:rPr>
          <w:color w:val="231F20"/>
          <w:lang w:val="ru-RU"/>
        </w:rPr>
        <w:t>основного</w:t>
      </w:r>
      <w:r w:rsidRPr="00B64128">
        <w:rPr>
          <w:color w:val="231F20"/>
          <w:spacing w:val="28"/>
          <w:lang w:val="ru-RU"/>
        </w:rPr>
        <w:t xml:space="preserve"> </w:t>
      </w:r>
      <w:r w:rsidRPr="00B64128">
        <w:rPr>
          <w:color w:val="231F20"/>
          <w:lang w:val="ru-RU"/>
        </w:rPr>
        <w:t>общего</w:t>
      </w:r>
      <w:r w:rsidRPr="00B64128">
        <w:rPr>
          <w:color w:val="231F20"/>
          <w:spacing w:val="28"/>
          <w:lang w:val="ru-RU"/>
        </w:rPr>
        <w:t xml:space="preserve"> </w:t>
      </w:r>
      <w:r w:rsidRPr="00B64128">
        <w:rPr>
          <w:color w:val="231F20"/>
          <w:lang w:val="ru-RU"/>
        </w:rPr>
        <w:t>образования</w:t>
      </w:r>
    </w:p>
    <w:p w:rsidR="00026334" w:rsidRPr="00B64128" w:rsidRDefault="00F54431">
      <w:pPr>
        <w:pStyle w:val="Heading6"/>
        <w:spacing w:before="104"/>
        <w:ind w:left="117"/>
        <w:jc w:val="both"/>
        <w:rPr>
          <w:rFonts w:ascii="Trebuchet MS" w:hAnsi="Trebuchet MS"/>
          <w:lang w:val="ru-RU"/>
        </w:rPr>
      </w:pPr>
      <w:r w:rsidRPr="00B64128">
        <w:rPr>
          <w:rFonts w:ascii="Trebuchet MS" w:hAnsi="Trebuchet MS"/>
          <w:color w:val="231F20"/>
          <w:w w:val="90"/>
          <w:lang w:val="ru-RU"/>
        </w:rPr>
        <w:t>Информационно-образовательная</w:t>
      </w:r>
      <w:r w:rsidRPr="00B64128">
        <w:rPr>
          <w:rFonts w:ascii="Trebuchet MS" w:hAnsi="Trebuchet MS"/>
          <w:color w:val="231F20"/>
          <w:spacing w:val="56"/>
          <w:lang w:val="ru-RU"/>
        </w:rPr>
        <w:t xml:space="preserve"> </w:t>
      </w:r>
      <w:r w:rsidRPr="00B64128">
        <w:rPr>
          <w:rFonts w:ascii="Trebuchet MS" w:hAnsi="Trebuchet MS"/>
          <w:color w:val="231F20"/>
          <w:w w:val="90"/>
          <w:lang w:val="ru-RU"/>
        </w:rPr>
        <w:t>среда</w:t>
      </w:r>
    </w:p>
    <w:p w:rsidR="00026334" w:rsidRPr="00B64128" w:rsidRDefault="00F54431">
      <w:pPr>
        <w:pStyle w:val="a3"/>
        <w:spacing w:before="68" w:line="254" w:lineRule="auto"/>
        <w:ind w:left="116" w:right="114"/>
        <w:jc w:val="right"/>
        <w:rPr>
          <w:lang w:val="ru-RU"/>
        </w:rPr>
      </w:pPr>
      <w:r w:rsidRPr="00B64128">
        <w:rPr>
          <w:color w:val="231F20"/>
          <w:w w:val="115"/>
          <w:lang w:val="ru-RU"/>
        </w:rPr>
        <w:t>Информационно-образовательная</w:t>
      </w:r>
      <w:r w:rsidRPr="00B64128">
        <w:rPr>
          <w:color w:val="231F20"/>
          <w:spacing w:val="1"/>
          <w:w w:val="115"/>
          <w:lang w:val="ru-RU"/>
        </w:rPr>
        <w:t xml:space="preserve"> </w:t>
      </w:r>
      <w:r w:rsidRPr="00B64128">
        <w:rPr>
          <w:color w:val="231F20"/>
          <w:w w:val="115"/>
          <w:lang w:val="ru-RU"/>
        </w:rPr>
        <w:t>среда</w:t>
      </w:r>
      <w:r w:rsidRPr="00B64128">
        <w:rPr>
          <w:color w:val="231F20"/>
          <w:spacing w:val="1"/>
          <w:w w:val="115"/>
          <w:lang w:val="ru-RU"/>
        </w:rPr>
        <w:t xml:space="preserve"> </w:t>
      </w:r>
      <w:r w:rsidRPr="00B64128">
        <w:rPr>
          <w:color w:val="231F20"/>
          <w:w w:val="115"/>
          <w:lang w:val="ru-RU"/>
        </w:rPr>
        <w:t>(ИОС)</w:t>
      </w:r>
      <w:r w:rsidRPr="00B64128">
        <w:rPr>
          <w:color w:val="231F20"/>
          <w:spacing w:val="1"/>
          <w:w w:val="115"/>
          <w:lang w:val="ru-RU"/>
        </w:rPr>
        <w:t xml:space="preserve"> </w:t>
      </w:r>
      <w:r w:rsidRPr="00B64128">
        <w:rPr>
          <w:color w:val="231F20"/>
          <w:w w:val="115"/>
          <w:lang w:val="ru-RU"/>
        </w:rPr>
        <w:t>является</w:t>
      </w:r>
      <w:r w:rsidRPr="00B64128">
        <w:rPr>
          <w:color w:val="231F20"/>
          <w:spacing w:val="1"/>
          <w:w w:val="115"/>
          <w:lang w:val="ru-RU"/>
        </w:rPr>
        <w:t xml:space="preserve"> </w:t>
      </w:r>
      <w:r w:rsidRPr="00B64128">
        <w:rPr>
          <w:color w:val="231F20"/>
          <w:w w:val="115"/>
          <w:lang w:val="ru-RU"/>
        </w:rPr>
        <w:t>от-</w:t>
      </w:r>
      <w:r w:rsidRPr="00B64128">
        <w:rPr>
          <w:color w:val="231F20"/>
          <w:spacing w:val="-55"/>
          <w:w w:val="115"/>
          <w:lang w:val="ru-RU"/>
        </w:rPr>
        <w:t xml:space="preserve"> </w:t>
      </w:r>
      <w:r w:rsidRPr="00B64128">
        <w:rPr>
          <w:color w:val="231F20"/>
          <w:w w:val="115"/>
          <w:lang w:val="ru-RU"/>
        </w:rPr>
        <w:t>крытой</w:t>
      </w:r>
      <w:r w:rsidRPr="00B64128">
        <w:rPr>
          <w:color w:val="231F20"/>
          <w:spacing w:val="49"/>
          <w:w w:val="115"/>
          <w:lang w:val="ru-RU"/>
        </w:rPr>
        <w:t xml:space="preserve"> </w:t>
      </w:r>
      <w:r w:rsidRPr="00B64128">
        <w:rPr>
          <w:color w:val="231F20"/>
          <w:w w:val="115"/>
          <w:lang w:val="ru-RU"/>
        </w:rPr>
        <w:t>педагогической</w:t>
      </w:r>
      <w:r w:rsidRPr="00B64128">
        <w:rPr>
          <w:color w:val="231F20"/>
          <w:spacing w:val="49"/>
          <w:w w:val="115"/>
          <w:lang w:val="ru-RU"/>
        </w:rPr>
        <w:t xml:space="preserve"> </w:t>
      </w:r>
      <w:r w:rsidRPr="00B64128">
        <w:rPr>
          <w:color w:val="231F20"/>
          <w:w w:val="115"/>
          <w:lang w:val="ru-RU"/>
        </w:rPr>
        <w:t>системой,</w:t>
      </w:r>
      <w:r w:rsidRPr="00B64128">
        <w:rPr>
          <w:color w:val="231F20"/>
          <w:spacing w:val="49"/>
          <w:w w:val="115"/>
          <w:lang w:val="ru-RU"/>
        </w:rPr>
        <w:t xml:space="preserve"> </w:t>
      </w:r>
      <w:r w:rsidRPr="00B64128">
        <w:rPr>
          <w:color w:val="231F20"/>
          <w:w w:val="115"/>
          <w:lang w:val="ru-RU"/>
        </w:rPr>
        <w:t>сформированной</w:t>
      </w:r>
      <w:r w:rsidRPr="00B64128">
        <w:rPr>
          <w:color w:val="231F20"/>
          <w:spacing w:val="49"/>
          <w:w w:val="115"/>
          <w:lang w:val="ru-RU"/>
        </w:rPr>
        <w:t xml:space="preserve"> </w:t>
      </w:r>
      <w:r w:rsidRPr="00B64128">
        <w:rPr>
          <w:color w:val="231F20"/>
          <w:w w:val="115"/>
          <w:lang w:val="ru-RU"/>
        </w:rPr>
        <w:t>на</w:t>
      </w:r>
      <w:r w:rsidRPr="00B64128">
        <w:rPr>
          <w:color w:val="231F20"/>
          <w:spacing w:val="50"/>
          <w:w w:val="115"/>
          <w:lang w:val="ru-RU"/>
        </w:rPr>
        <w:t xml:space="preserve"> </w:t>
      </w:r>
      <w:r w:rsidRPr="00B64128">
        <w:rPr>
          <w:color w:val="231F20"/>
          <w:w w:val="115"/>
          <w:lang w:val="ru-RU"/>
        </w:rPr>
        <w:t>основе</w:t>
      </w:r>
      <w:r w:rsidRPr="00B64128">
        <w:rPr>
          <w:color w:val="231F20"/>
          <w:spacing w:val="-55"/>
          <w:w w:val="115"/>
          <w:lang w:val="ru-RU"/>
        </w:rPr>
        <w:t xml:space="preserve"> </w:t>
      </w:r>
      <w:r w:rsidRPr="00B64128">
        <w:rPr>
          <w:color w:val="231F20"/>
          <w:w w:val="115"/>
          <w:lang w:val="ru-RU"/>
        </w:rPr>
        <w:t>разнообразных</w:t>
      </w:r>
      <w:r w:rsidRPr="00B64128">
        <w:rPr>
          <w:color w:val="231F20"/>
          <w:spacing w:val="48"/>
          <w:w w:val="115"/>
          <w:lang w:val="ru-RU"/>
        </w:rPr>
        <w:t xml:space="preserve"> </w:t>
      </w:r>
      <w:r w:rsidRPr="00B64128">
        <w:rPr>
          <w:color w:val="231F20"/>
          <w:w w:val="115"/>
          <w:lang w:val="ru-RU"/>
        </w:rPr>
        <w:t>информационных</w:t>
      </w:r>
      <w:r w:rsidRPr="00B64128">
        <w:rPr>
          <w:color w:val="231F20"/>
          <w:spacing w:val="48"/>
          <w:w w:val="115"/>
          <w:lang w:val="ru-RU"/>
        </w:rPr>
        <w:t xml:space="preserve"> </w:t>
      </w:r>
      <w:r w:rsidRPr="00B64128">
        <w:rPr>
          <w:color w:val="231F20"/>
          <w:w w:val="115"/>
          <w:lang w:val="ru-RU"/>
        </w:rPr>
        <w:t>образовательных</w:t>
      </w:r>
      <w:r w:rsidRPr="00B64128">
        <w:rPr>
          <w:color w:val="231F20"/>
          <w:spacing w:val="48"/>
          <w:w w:val="115"/>
          <w:lang w:val="ru-RU"/>
        </w:rPr>
        <w:t xml:space="preserve"> </w:t>
      </w:r>
      <w:r w:rsidRPr="00B64128">
        <w:rPr>
          <w:color w:val="231F20"/>
          <w:w w:val="115"/>
          <w:lang w:val="ru-RU"/>
        </w:rPr>
        <w:t>ресурсов,</w:t>
      </w:r>
      <w:r w:rsidRPr="00B64128">
        <w:rPr>
          <w:color w:val="231F20"/>
          <w:spacing w:val="-55"/>
          <w:w w:val="115"/>
          <w:lang w:val="ru-RU"/>
        </w:rPr>
        <w:t xml:space="preserve"> </w:t>
      </w:r>
      <w:r w:rsidRPr="00B64128">
        <w:rPr>
          <w:color w:val="231F20"/>
          <w:w w:val="115"/>
          <w:lang w:val="ru-RU"/>
        </w:rPr>
        <w:t>современных</w:t>
      </w:r>
      <w:r w:rsidRPr="00B64128">
        <w:rPr>
          <w:color w:val="231F20"/>
          <w:spacing w:val="1"/>
          <w:w w:val="115"/>
          <w:lang w:val="ru-RU"/>
        </w:rPr>
        <w:t xml:space="preserve"> </w:t>
      </w:r>
      <w:r w:rsidRPr="00B64128">
        <w:rPr>
          <w:color w:val="231F20"/>
          <w:w w:val="115"/>
          <w:lang w:val="ru-RU"/>
        </w:rPr>
        <w:t>информационно-телекоммуникационных  средств</w:t>
      </w:r>
      <w:r w:rsidRPr="00B64128">
        <w:rPr>
          <w:color w:val="231F20"/>
          <w:spacing w:val="-55"/>
          <w:w w:val="115"/>
          <w:lang w:val="ru-RU"/>
        </w:rPr>
        <w:t xml:space="preserve"> </w:t>
      </w:r>
      <w:r w:rsidRPr="00B64128">
        <w:rPr>
          <w:color w:val="231F20"/>
          <w:w w:val="115"/>
          <w:lang w:val="ru-RU"/>
        </w:rPr>
        <w:t>и</w:t>
      </w:r>
      <w:r w:rsidRPr="00B64128">
        <w:rPr>
          <w:color w:val="231F20"/>
          <w:spacing w:val="38"/>
          <w:w w:val="115"/>
          <w:lang w:val="ru-RU"/>
        </w:rPr>
        <w:t xml:space="preserve"> </w:t>
      </w:r>
      <w:r w:rsidRPr="00B64128">
        <w:rPr>
          <w:color w:val="231F20"/>
          <w:w w:val="115"/>
          <w:lang w:val="ru-RU"/>
        </w:rPr>
        <w:t>педагогических</w:t>
      </w:r>
      <w:r w:rsidRPr="00B64128">
        <w:rPr>
          <w:color w:val="231F20"/>
          <w:spacing w:val="39"/>
          <w:w w:val="115"/>
          <w:lang w:val="ru-RU"/>
        </w:rPr>
        <w:t xml:space="preserve"> </w:t>
      </w:r>
      <w:r w:rsidRPr="00B64128">
        <w:rPr>
          <w:color w:val="231F20"/>
          <w:w w:val="115"/>
          <w:lang w:val="ru-RU"/>
        </w:rPr>
        <w:t>технологий,</w:t>
      </w:r>
      <w:r w:rsidRPr="00B64128">
        <w:rPr>
          <w:color w:val="231F20"/>
          <w:spacing w:val="39"/>
          <w:w w:val="115"/>
          <w:lang w:val="ru-RU"/>
        </w:rPr>
        <w:t xml:space="preserve"> </w:t>
      </w:r>
      <w:r w:rsidRPr="00B64128">
        <w:rPr>
          <w:color w:val="231F20"/>
          <w:w w:val="115"/>
          <w:lang w:val="ru-RU"/>
        </w:rPr>
        <w:t>гарантирующих</w:t>
      </w:r>
      <w:r w:rsidRPr="00B64128">
        <w:rPr>
          <w:color w:val="231F20"/>
          <w:spacing w:val="39"/>
          <w:w w:val="115"/>
          <w:lang w:val="ru-RU"/>
        </w:rPr>
        <w:t xml:space="preserve"> </w:t>
      </w:r>
      <w:r w:rsidRPr="00B64128">
        <w:rPr>
          <w:color w:val="231F20"/>
          <w:w w:val="115"/>
          <w:lang w:val="ru-RU"/>
        </w:rPr>
        <w:t>безопасность</w:t>
      </w:r>
      <w:r w:rsidRPr="00B64128">
        <w:rPr>
          <w:color w:val="231F20"/>
          <w:spacing w:val="39"/>
          <w:w w:val="115"/>
          <w:lang w:val="ru-RU"/>
        </w:rPr>
        <w:t xml:space="preserve"> </w:t>
      </w:r>
      <w:r w:rsidRPr="00B64128">
        <w:rPr>
          <w:color w:val="231F20"/>
          <w:w w:val="115"/>
          <w:lang w:val="ru-RU"/>
        </w:rPr>
        <w:t>и</w:t>
      </w:r>
      <w:r w:rsidRPr="00B64128">
        <w:rPr>
          <w:color w:val="231F20"/>
          <w:spacing w:val="-54"/>
          <w:w w:val="115"/>
          <w:lang w:val="ru-RU"/>
        </w:rPr>
        <w:t xml:space="preserve"> </w:t>
      </w:r>
      <w:r w:rsidRPr="00B64128">
        <w:rPr>
          <w:color w:val="231F20"/>
          <w:w w:val="115"/>
          <w:lang w:val="ru-RU"/>
        </w:rPr>
        <w:t>охрану</w:t>
      </w:r>
      <w:r w:rsidRPr="00B64128">
        <w:rPr>
          <w:color w:val="231F20"/>
          <w:spacing w:val="1"/>
          <w:w w:val="115"/>
          <w:lang w:val="ru-RU"/>
        </w:rPr>
        <w:t xml:space="preserve"> </w:t>
      </w:r>
      <w:r w:rsidRPr="00B64128">
        <w:rPr>
          <w:color w:val="231F20"/>
          <w:w w:val="115"/>
          <w:lang w:val="ru-RU"/>
        </w:rPr>
        <w:t>здоровья</w:t>
      </w:r>
      <w:r w:rsidRPr="00B64128">
        <w:rPr>
          <w:color w:val="231F20"/>
          <w:spacing w:val="1"/>
          <w:w w:val="115"/>
          <w:lang w:val="ru-RU"/>
        </w:rPr>
        <w:t xml:space="preserve"> </w:t>
      </w:r>
      <w:r w:rsidRPr="00B64128">
        <w:rPr>
          <w:color w:val="231F20"/>
          <w:w w:val="115"/>
          <w:lang w:val="ru-RU"/>
        </w:rPr>
        <w:t>участников</w:t>
      </w:r>
      <w:r w:rsidRPr="00B64128">
        <w:rPr>
          <w:color w:val="231F20"/>
          <w:spacing w:val="1"/>
          <w:w w:val="115"/>
          <w:lang w:val="ru-RU"/>
        </w:rPr>
        <w:t xml:space="preserve"> </w:t>
      </w:r>
      <w:r w:rsidRPr="00B64128">
        <w:rPr>
          <w:color w:val="231F20"/>
          <w:w w:val="115"/>
          <w:lang w:val="ru-RU"/>
        </w:rPr>
        <w:t>образовательного</w:t>
      </w:r>
      <w:r w:rsidRPr="00B64128">
        <w:rPr>
          <w:color w:val="231F20"/>
          <w:spacing w:val="1"/>
          <w:w w:val="115"/>
          <w:lang w:val="ru-RU"/>
        </w:rPr>
        <w:t xml:space="preserve"> </w:t>
      </w:r>
      <w:r w:rsidRPr="00B64128">
        <w:rPr>
          <w:color w:val="231F20"/>
          <w:w w:val="115"/>
          <w:lang w:val="ru-RU"/>
        </w:rPr>
        <w:t>процесса,</w:t>
      </w:r>
      <w:r w:rsidRPr="00B64128">
        <w:rPr>
          <w:color w:val="231F20"/>
          <w:spacing w:val="1"/>
          <w:w w:val="115"/>
          <w:lang w:val="ru-RU"/>
        </w:rPr>
        <w:t xml:space="preserve"> </w:t>
      </w:r>
      <w:r w:rsidRPr="00B64128">
        <w:rPr>
          <w:color w:val="231F20"/>
          <w:w w:val="115"/>
          <w:lang w:val="ru-RU"/>
        </w:rPr>
        <w:t>обе-</w:t>
      </w:r>
      <w:r w:rsidRPr="00B64128">
        <w:rPr>
          <w:color w:val="231F20"/>
          <w:spacing w:val="-55"/>
          <w:w w:val="115"/>
          <w:lang w:val="ru-RU"/>
        </w:rPr>
        <w:t xml:space="preserve"> </w:t>
      </w:r>
      <w:r w:rsidRPr="00B64128">
        <w:rPr>
          <w:color w:val="231F20"/>
          <w:w w:val="115"/>
          <w:lang w:val="ru-RU"/>
        </w:rPr>
        <w:t>спечивающих</w:t>
      </w:r>
      <w:r w:rsidRPr="00B64128">
        <w:rPr>
          <w:color w:val="231F20"/>
          <w:spacing w:val="1"/>
          <w:w w:val="115"/>
          <w:lang w:val="ru-RU"/>
        </w:rPr>
        <w:t xml:space="preserve"> </w:t>
      </w:r>
      <w:r w:rsidRPr="00B64128">
        <w:rPr>
          <w:color w:val="231F20"/>
          <w:w w:val="115"/>
          <w:lang w:val="ru-RU"/>
        </w:rPr>
        <w:t>достижение</w:t>
      </w:r>
      <w:r w:rsidRPr="00B64128">
        <w:rPr>
          <w:color w:val="231F20"/>
          <w:spacing w:val="1"/>
          <w:w w:val="115"/>
          <w:lang w:val="ru-RU"/>
        </w:rPr>
        <w:t xml:space="preserve"> </w:t>
      </w:r>
      <w:r w:rsidRPr="00B64128">
        <w:rPr>
          <w:color w:val="231F20"/>
          <w:w w:val="115"/>
          <w:lang w:val="ru-RU"/>
        </w:rPr>
        <w:t>целей</w:t>
      </w:r>
      <w:r w:rsidRPr="00B64128">
        <w:rPr>
          <w:color w:val="231F20"/>
          <w:spacing w:val="1"/>
          <w:w w:val="115"/>
          <w:lang w:val="ru-RU"/>
        </w:rPr>
        <w:t xml:space="preserve"> </w:t>
      </w:r>
      <w:r w:rsidRPr="00B64128">
        <w:rPr>
          <w:color w:val="231F20"/>
          <w:w w:val="115"/>
          <w:lang w:val="ru-RU"/>
        </w:rPr>
        <w:t>основного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образова-</w:t>
      </w:r>
      <w:r w:rsidRPr="00B64128">
        <w:rPr>
          <w:color w:val="231F20"/>
          <w:spacing w:val="-55"/>
          <w:w w:val="115"/>
          <w:lang w:val="ru-RU"/>
        </w:rPr>
        <w:t xml:space="preserve"> </w:t>
      </w:r>
      <w:r w:rsidRPr="00B64128">
        <w:rPr>
          <w:color w:val="231F20"/>
          <w:w w:val="115"/>
          <w:lang w:val="ru-RU"/>
        </w:rPr>
        <w:t>ния,</w:t>
      </w:r>
      <w:r w:rsidRPr="00B64128">
        <w:rPr>
          <w:color w:val="231F20"/>
          <w:spacing w:val="19"/>
          <w:w w:val="115"/>
          <w:lang w:val="ru-RU"/>
        </w:rPr>
        <w:t xml:space="preserve"> </w:t>
      </w:r>
      <w:r w:rsidRPr="00B64128">
        <w:rPr>
          <w:color w:val="231F20"/>
          <w:w w:val="115"/>
          <w:lang w:val="ru-RU"/>
        </w:rPr>
        <w:t>его</w:t>
      </w:r>
      <w:r w:rsidRPr="00B64128">
        <w:rPr>
          <w:color w:val="231F20"/>
          <w:spacing w:val="20"/>
          <w:w w:val="115"/>
          <w:lang w:val="ru-RU"/>
        </w:rPr>
        <w:t xml:space="preserve"> </w:t>
      </w:r>
      <w:r w:rsidRPr="00B64128">
        <w:rPr>
          <w:color w:val="231F20"/>
          <w:w w:val="115"/>
          <w:lang w:val="ru-RU"/>
        </w:rPr>
        <w:t>высокое</w:t>
      </w:r>
      <w:r w:rsidRPr="00B64128">
        <w:rPr>
          <w:color w:val="231F20"/>
          <w:spacing w:val="19"/>
          <w:w w:val="115"/>
          <w:lang w:val="ru-RU"/>
        </w:rPr>
        <w:t xml:space="preserve"> </w:t>
      </w:r>
      <w:r w:rsidRPr="00B64128">
        <w:rPr>
          <w:color w:val="231F20"/>
          <w:w w:val="115"/>
          <w:lang w:val="ru-RU"/>
        </w:rPr>
        <w:t>качество,</w:t>
      </w:r>
      <w:r w:rsidRPr="00B64128">
        <w:rPr>
          <w:color w:val="231F20"/>
          <w:spacing w:val="20"/>
          <w:w w:val="115"/>
          <w:lang w:val="ru-RU"/>
        </w:rPr>
        <w:t xml:space="preserve"> </w:t>
      </w:r>
      <w:r w:rsidRPr="00B64128">
        <w:rPr>
          <w:color w:val="231F20"/>
          <w:w w:val="115"/>
          <w:lang w:val="ru-RU"/>
        </w:rPr>
        <w:t>личностное</w:t>
      </w:r>
      <w:r w:rsidRPr="00B64128">
        <w:rPr>
          <w:color w:val="231F20"/>
          <w:spacing w:val="19"/>
          <w:w w:val="115"/>
          <w:lang w:val="ru-RU"/>
        </w:rPr>
        <w:t xml:space="preserve"> </w:t>
      </w:r>
      <w:r w:rsidRPr="00B64128">
        <w:rPr>
          <w:color w:val="231F20"/>
          <w:w w:val="115"/>
          <w:lang w:val="ru-RU"/>
        </w:rPr>
        <w:t>развитие</w:t>
      </w:r>
      <w:r w:rsidRPr="00B64128">
        <w:rPr>
          <w:color w:val="231F20"/>
          <w:spacing w:val="20"/>
          <w:w w:val="115"/>
          <w:lang w:val="ru-RU"/>
        </w:rPr>
        <w:t xml:space="preserve"> </w:t>
      </w:r>
      <w:r w:rsidRPr="00B64128">
        <w:rPr>
          <w:color w:val="231F20"/>
          <w:w w:val="115"/>
          <w:lang w:val="ru-RU"/>
        </w:rPr>
        <w:t>обучающихся.</w:t>
      </w:r>
      <w:r w:rsidRPr="00B64128">
        <w:rPr>
          <w:color w:val="231F20"/>
          <w:spacing w:val="-55"/>
          <w:w w:val="115"/>
          <w:lang w:val="ru-RU"/>
        </w:rPr>
        <w:t xml:space="preserve"> </w:t>
      </w:r>
      <w:r w:rsidRPr="00B64128">
        <w:rPr>
          <w:color w:val="231F20"/>
          <w:w w:val="115"/>
          <w:lang w:val="ru-RU"/>
        </w:rPr>
        <w:t>Основными</w:t>
      </w:r>
      <w:r w:rsidRPr="00B64128">
        <w:rPr>
          <w:color w:val="231F20"/>
          <w:spacing w:val="55"/>
          <w:w w:val="115"/>
          <w:lang w:val="ru-RU"/>
        </w:rPr>
        <w:t xml:space="preserve"> </w:t>
      </w:r>
      <w:r w:rsidRPr="00B64128">
        <w:rPr>
          <w:color w:val="231F20"/>
          <w:w w:val="115"/>
          <w:lang w:val="ru-RU"/>
        </w:rPr>
        <w:t>компонентами</w:t>
      </w:r>
      <w:r w:rsidRPr="00B64128">
        <w:rPr>
          <w:color w:val="231F20"/>
          <w:spacing w:val="55"/>
          <w:w w:val="115"/>
          <w:lang w:val="ru-RU"/>
        </w:rPr>
        <w:t xml:space="preserve"> </w:t>
      </w:r>
      <w:r w:rsidRPr="00B64128">
        <w:rPr>
          <w:color w:val="231F20"/>
          <w:w w:val="115"/>
          <w:lang w:val="ru-RU"/>
        </w:rPr>
        <w:t>ИОС</w:t>
      </w:r>
      <w:r w:rsidRPr="00B64128">
        <w:rPr>
          <w:color w:val="231F20"/>
          <w:spacing w:val="55"/>
          <w:w w:val="115"/>
          <w:lang w:val="ru-RU"/>
        </w:rPr>
        <w:t xml:space="preserve"> </w:t>
      </w:r>
      <w:r w:rsidRPr="00B64128">
        <w:rPr>
          <w:color w:val="231F20"/>
          <w:w w:val="115"/>
          <w:lang w:val="ru-RU"/>
        </w:rPr>
        <w:t>образовательной</w:t>
      </w:r>
      <w:r w:rsidRPr="00B64128">
        <w:rPr>
          <w:color w:val="231F20"/>
          <w:spacing w:val="55"/>
          <w:w w:val="115"/>
          <w:lang w:val="ru-RU"/>
        </w:rPr>
        <w:t xml:space="preserve"> </w:t>
      </w:r>
      <w:r w:rsidRPr="00B64128">
        <w:rPr>
          <w:color w:val="231F20"/>
          <w:w w:val="115"/>
          <w:lang w:val="ru-RU"/>
        </w:rPr>
        <w:t>организа-</w:t>
      </w:r>
    </w:p>
    <w:p w:rsidR="00026334" w:rsidRPr="00B64128" w:rsidRDefault="00F54431">
      <w:pPr>
        <w:pStyle w:val="a3"/>
        <w:spacing w:before="4"/>
        <w:ind w:left="116" w:right="0" w:firstLine="0"/>
        <w:rPr>
          <w:lang w:val="ru-RU"/>
        </w:rPr>
      </w:pPr>
      <w:r w:rsidRPr="00B64128">
        <w:rPr>
          <w:color w:val="231F20"/>
          <w:w w:val="120"/>
          <w:lang w:val="ru-RU"/>
        </w:rPr>
        <w:t>ции</w:t>
      </w:r>
      <w:r w:rsidRPr="00B64128">
        <w:rPr>
          <w:color w:val="231F20"/>
          <w:spacing w:val="18"/>
          <w:w w:val="120"/>
          <w:lang w:val="ru-RU"/>
        </w:rPr>
        <w:t xml:space="preserve"> </w:t>
      </w:r>
      <w:r w:rsidRPr="00B64128">
        <w:rPr>
          <w:color w:val="231F20"/>
          <w:w w:val="120"/>
          <w:lang w:val="ru-RU"/>
        </w:rPr>
        <w:t>являются:</w:t>
      </w:r>
    </w:p>
    <w:p w:rsidR="00026334" w:rsidRPr="00B64128" w:rsidRDefault="00F54431">
      <w:pPr>
        <w:pStyle w:val="a3"/>
        <w:spacing w:before="14"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учебно-методические комплекты по всем учебным предметам</w:t>
      </w:r>
      <w:r w:rsidRPr="00B64128">
        <w:rPr>
          <w:color w:val="231F20"/>
          <w:spacing w:val="-55"/>
          <w:w w:val="115"/>
          <w:lang w:val="ru-RU"/>
        </w:rPr>
        <w:t xml:space="preserve"> </w:t>
      </w:r>
      <w:r w:rsidRPr="00B64128">
        <w:rPr>
          <w:color w:val="231F20"/>
          <w:w w:val="115"/>
          <w:lang w:val="ru-RU"/>
        </w:rPr>
        <w:t>на государственном языке Российской Федерации (языке ре-</w:t>
      </w:r>
      <w:r w:rsidRPr="00B64128">
        <w:rPr>
          <w:color w:val="231F20"/>
          <w:spacing w:val="1"/>
          <w:w w:val="115"/>
          <w:lang w:val="ru-RU"/>
        </w:rPr>
        <w:t xml:space="preserve"> </w:t>
      </w:r>
      <w:r w:rsidRPr="00B64128">
        <w:rPr>
          <w:color w:val="231F20"/>
          <w:w w:val="115"/>
          <w:lang w:val="ru-RU"/>
        </w:rPr>
        <w:t>ализации</w:t>
      </w:r>
      <w:r w:rsidRPr="00B64128">
        <w:rPr>
          <w:color w:val="231F20"/>
          <w:spacing w:val="1"/>
          <w:w w:val="115"/>
          <w:lang w:val="ru-RU"/>
        </w:rPr>
        <w:t xml:space="preserve"> </w:t>
      </w:r>
      <w:r w:rsidRPr="00B64128">
        <w:rPr>
          <w:color w:val="231F20"/>
          <w:w w:val="115"/>
          <w:lang w:val="ru-RU"/>
        </w:rPr>
        <w:t>основной</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программы</w:t>
      </w:r>
      <w:r w:rsidRPr="00B64128">
        <w:rPr>
          <w:color w:val="231F20"/>
          <w:spacing w:val="1"/>
          <w:w w:val="115"/>
          <w:lang w:val="ru-RU"/>
        </w:rPr>
        <w:t xml:space="preserve"> </w:t>
      </w:r>
      <w:r w:rsidRPr="00B64128">
        <w:rPr>
          <w:color w:val="231F20"/>
          <w:w w:val="115"/>
          <w:lang w:val="ru-RU"/>
        </w:rPr>
        <w:t>основного</w:t>
      </w:r>
      <w:r w:rsidRPr="00B64128">
        <w:rPr>
          <w:color w:val="231F20"/>
          <w:spacing w:val="1"/>
          <w:w w:val="115"/>
          <w:lang w:val="ru-RU"/>
        </w:rPr>
        <w:t xml:space="preserve"> </w:t>
      </w:r>
      <w:r w:rsidRPr="00B64128">
        <w:rPr>
          <w:color w:val="231F20"/>
          <w:w w:val="115"/>
          <w:lang w:val="ru-RU"/>
        </w:rPr>
        <w:t>общего образования), из расчета не менее одного учебника по</w:t>
      </w:r>
      <w:r w:rsidRPr="00B64128">
        <w:rPr>
          <w:color w:val="231F20"/>
          <w:spacing w:val="-55"/>
          <w:w w:val="115"/>
          <w:lang w:val="ru-RU"/>
        </w:rPr>
        <w:t xml:space="preserve"> </w:t>
      </w:r>
      <w:r w:rsidRPr="00B64128">
        <w:rPr>
          <w:color w:val="231F20"/>
          <w:w w:val="115"/>
          <w:lang w:val="ru-RU"/>
        </w:rPr>
        <w:t>учебному</w:t>
      </w:r>
      <w:r w:rsidRPr="00B64128">
        <w:rPr>
          <w:color w:val="231F20"/>
          <w:spacing w:val="1"/>
          <w:w w:val="115"/>
          <w:lang w:val="ru-RU"/>
        </w:rPr>
        <w:t xml:space="preserve"> </w:t>
      </w:r>
      <w:r w:rsidRPr="00B64128">
        <w:rPr>
          <w:color w:val="231F20"/>
          <w:w w:val="115"/>
          <w:lang w:val="ru-RU"/>
        </w:rPr>
        <w:t>предмету</w:t>
      </w:r>
      <w:r w:rsidRPr="00B64128">
        <w:rPr>
          <w:color w:val="231F20"/>
          <w:spacing w:val="1"/>
          <w:w w:val="115"/>
          <w:lang w:val="ru-RU"/>
        </w:rPr>
        <w:t xml:space="preserve"> </w:t>
      </w:r>
      <w:r w:rsidRPr="00B64128">
        <w:rPr>
          <w:color w:val="231F20"/>
          <w:w w:val="115"/>
          <w:lang w:val="ru-RU"/>
        </w:rPr>
        <w:t>обязательной</w:t>
      </w:r>
      <w:r w:rsidRPr="00B64128">
        <w:rPr>
          <w:color w:val="231F20"/>
          <w:spacing w:val="1"/>
          <w:w w:val="115"/>
          <w:lang w:val="ru-RU"/>
        </w:rPr>
        <w:t xml:space="preserve"> </w:t>
      </w:r>
      <w:r w:rsidRPr="00B64128">
        <w:rPr>
          <w:color w:val="231F20"/>
          <w:w w:val="115"/>
          <w:lang w:val="ru-RU"/>
        </w:rPr>
        <w:t>части</w:t>
      </w:r>
      <w:r w:rsidRPr="00B64128">
        <w:rPr>
          <w:color w:val="231F20"/>
          <w:spacing w:val="1"/>
          <w:w w:val="115"/>
          <w:lang w:val="ru-RU"/>
        </w:rPr>
        <w:t xml:space="preserve"> </w:t>
      </w:r>
      <w:r w:rsidRPr="00B64128">
        <w:rPr>
          <w:color w:val="231F20"/>
          <w:w w:val="115"/>
          <w:lang w:val="ru-RU"/>
        </w:rPr>
        <w:t>учебного</w:t>
      </w:r>
      <w:r w:rsidRPr="00B64128">
        <w:rPr>
          <w:color w:val="231F20"/>
          <w:spacing w:val="1"/>
          <w:w w:val="115"/>
          <w:lang w:val="ru-RU"/>
        </w:rPr>
        <w:t xml:space="preserve"> </w:t>
      </w:r>
      <w:r w:rsidRPr="00B64128">
        <w:rPr>
          <w:color w:val="231F20"/>
          <w:w w:val="115"/>
          <w:lang w:val="ru-RU"/>
        </w:rPr>
        <w:t>плана</w:t>
      </w:r>
      <w:r w:rsidRPr="00B64128">
        <w:rPr>
          <w:color w:val="231F20"/>
          <w:spacing w:val="1"/>
          <w:w w:val="115"/>
          <w:lang w:val="ru-RU"/>
        </w:rPr>
        <w:t xml:space="preserve"> </w:t>
      </w:r>
      <w:r w:rsidRPr="00B64128">
        <w:rPr>
          <w:color w:val="231F20"/>
          <w:w w:val="115"/>
          <w:lang w:val="ru-RU"/>
        </w:rPr>
        <w:t>на</w:t>
      </w:r>
      <w:r w:rsidRPr="00B64128">
        <w:rPr>
          <w:color w:val="231F20"/>
          <w:spacing w:val="-55"/>
          <w:w w:val="115"/>
          <w:lang w:val="ru-RU"/>
        </w:rPr>
        <w:t xml:space="preserve"> </w:t>
      </w:r>
      <w:r w:rsidRPr="00B64128">
        <w:rPr>
          <w:color w:val="231F20"/>
          <w:w w:val="115"/>
          <w:lang w:val="ru-RU"/>
        </w:rPr>
        <w:t>одного</w:t>
      </w:r>
      <w:r w:rsidRPr="00B64128">
        <w:rPr>
          <w:color w:val="231F20"/>
          <w:spacing w:val="14"/>
          <w:w w:val="115"/>
          <w:lang w:val="ru-RU"/>
        </w:rPr>
        <w:t xml:space="preserve"> </w:t>
      </w:r>
      <w:r w:rsidRPr="00B64128">
        <w:rPr>
          <w:color w:val="231F20"/>
          <w:w w:val="115"/>
          <w:lang w:val="ru-RU"/>
        </w:rPr>
        <w:t>обучающегося;</w:t>
      </w:r>
    </w:p>
    <w:p w:rsidR="00026334" w:rsidRPr="00B64128" w:rsidRDefault="00F54431">
      <w:pPr>
        <w:pStyle w:val="a3"/>
        <w:spacing w:before="3"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фонд дополнительной литературы (художественная и науч-</w:t>
      </w:r>
      <w:r w:rsidRPr="00B64128">
        <w:rPr>
          <w:color w:val="231F20"/>
          <w:spacing w:val="1"/>
          <w:w w:val="115"/>
          <w:lang w:val="ru-RU"/>
        </w:rPr>
        <w:t xml:space="preserve"> </w:t>
      </w:r>
      <w:r w:rsidRPr="00B64128">
        <w:rPr>
          <w:color w:val="231F20"/>
          <w:w w:val="115"/>
          <w:lang w:val="ru-RU"/>
        </w:rPr>
        <w:t>но-популярная литература, справочно-библиографические и</w:t>
      </w:r>
      <w:r w:rsidRPr="00B64128">
        <w:rPr>
          <w:color w:val="231F20"/>
          <w:spacing w:val="1"/>
          <w:w w:val="115"/>
          <w:lang w:val="ru-RU"/>
        </w:rPr>
        <w:t xml:space="preserve"> </w:t>
      </w:r>
      <w:r w:rsidRPr="00B64128">
        <w:rPr>
          <w:color w:val="231F20"/>
          <w:w w:val="115"/>
          <w:lang w:val="ru-RU"/>
        </w:rPr>
        <w:t>периодические</w:t>
      </w:r>
      <w:r w:rsidRPr="00B64128">
        <w:rPr>
          <w:color w:val="231F20"/>
          <w:spacing w:val="14"/>
          <w:w w:val="115"/>
          <w:lang w:val="ru-RU"/>
        </w:rPr>
        <w:t xml:space="preserve"> </w:t>
      </w:r>
      <w:r w:rsidRPr="00B64128">
        <w:rPr>
          <w:color w:val="231F20"/>
          <w:w w:val="115"/>
          <w:lang w:val="ru-RU"/>
        </w:rPr>
        <w:t>издания);</w:t>
      </w:r>
    </w:p>
    <w:p w:rsidR="00026334" w:rsidRPr="00B64128" w:rsidRDefault="00F54431">
      <w:pPr>
        <w:pStyle w:val="a3"/>
        <w:spacing w:before="1" w:line="254" w:lineRule="auto"/>
        <w:ind w:left="343" w:right="115"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учебно-наглядные пособия (средства натурного фонда, моде-</w:t>
      </w:r>
      <w:r w:rsidRPr="00B64128">
        <w:rPr>
          <w:color w:val="231F20"/>
          <w:spacing w:val="1"/>
          <w:w w:val="115"/>
          <w:lang w:val="ru-RU"/>
        </w:rPr>
        <w:t xml:space="preserve"> </w:t>
      </w:r>
      <w:r w:rsidRPr="00B64128">
        <w:rPr>
          <w:color w:val="231F20"/>
          <w:w w:val="115"/>
          <w:lang w:val="ru-RU"/>
        </w:rPr>
        <w:t>ли,</w:t>
      </w:r>
      <w:r w:rsidRPr="00B64128">
        <w:rPr>
          <w:color w:val="231F20"/>
          <w:spacing w:val="1"/>
          <w:w w:val="115"/>
          <w:lang w:val="ru-RU"/>
        </w:rPr>
        <w:t xml:space="preserve"> </w:t>
      </w:r>
      <w:r w:rsidRPr="00B64128">
        <w:rPr>
          <w:color w:val="231F20"/>
          <w:w w:val="115"/>
          <w:lang w:val="ru-RU"/>
        </w:rPr>
        <w:t>печатные,</w:t>
      </w:r>
      <w:r w:rsidRPr="00B64128">
        <w:rPr>
          <w:color w:val="231F20"/>
          <w:spacing w:val="1"/>
          <w:w w:val="115"/>
          <w:lang w:val="ru-RU"/>
        </w:rPr>
        <w:t xml:space="preserve"> </w:t>
      </w:r>
      <w:r w:rsidRPr="00B64128">
        <w:rPr>
          <w:color w:val="231F20"/>
          <w:w w:val="115"/>
          <w:lang w:val="ru-RU"/>
        </w:rPr>
        <w:t>экранно-звуковые</w:t>
      </w:r>
      <w:r w:rsidRPr="00B64128">
        <w:rPr>
          <w:color w:val="231F20"/>
          <w:spacing w:val="1"/>
          <w:w w:val="115"/>
          <w:lang w:val="ru-RU"/>
        </w:rPr>
        <w:t xml:space="preserve"> </w:t>
      </w:r>
      <w:r w:rsidRPr="00B64128">
        <w:rPr>
          <w:color w:val="231F20"/>
          <w:w w:val="115"/>
          <w:lang w:val="ru-RU"/>
        </w:rPr>
        <w:t>средства,</w:t>
      </w:r>
      <w:r w:rsidRPr="00B64128">
        <w:rPr>
          <w:color w:val="231F20"/>
          <w:spacing w:val="1"/>
          <w:w w:val="115"/>
          <w:lang w:val="ru-RU"/>
        </w:rPr>
        <w:t xml:space="preserve"> </w:t>
      </w:r>
      <w:r w:rsidRPr="00B64128">
        <w:rPr>
          <w:color w:val="231F20"/>
          <w:w w:val="115"/>
          <w:lang w:val="ru-RU"/>
        </w:rPr>
        <w:t>мультимедийные</w:t>
      </w:r>
      <w:r w:rsidRPr="00B64128">
        <w:rPr>
          <w:color w:val="231F20"/>
          <w:spacing w:val="-55"/>
          <w:w w:val="115"/>
          <w:lang w:val="ru-RU"/>
        </w:rPr>
        <w:t xml:space="preserve"> </w:t>
      </w:r>
      <w:r w:rsidRPr="00B64128">
        <w:rPr>
          <w:color w:val="231F20"/>
          <w:w w:val="115"/>
          <w:lang w:val="ru-RU"/>
        </w:rPr>
        <w:t>средства);</w:t>
      </w:r>
    </w:p>
    <w:p w:rsidR="00026334" w:rsidRPr="00B64128" w:rsidRDefault="00F54431">
      <w:pPr>
        <w:pStyle w:val="a3"/>
        <w:spacing w:before="1"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информационно-образовательные</w:t>
      </w:r>
      <w:r w:rsidRPr="00B64128">
        <w:rPr>
          <w:color w:val="231F20"/>
          <w:spacing w:val="1"/>
          <w:w w:val="115"/>
          <w:lang w:val="ru-RU"/>
        </w:rPr>
        <w:t xml:space="preserve"> </w:t>
      </w:r>
      <w:r w:rsidRPr="00B64128">
        <w:rPr>
          <w:color w:val="231F20"/>
          <w:w w:val="115"/>
          <w:lang w:val="ru-RU"/>
        </w:rPr>
        <w:t>ресурсы</w:t>
      </w:r>
      <w:r w:rsidRPr="00B64128">
        <w:rPr>
          <w:color w:val="231F20"/>
          <w:spacing w:val="1"/>
          <w:w w:val="115"/>
          <w:lang w:val="ru-RU"/>
        </w:rPr>
        <w:t xml:space="preserve"> </w:t>
      </w:r>
      <w:r w:rsidRPr="00B64128">
        <w:rPr>
          <w:color w:val="231F20"/>
          <w:w w:val="115"/>
          <w:lang w:val="ru-RU"/>
        </w:rPr>
        <w:t>Интернета,</w:t>
      </w:r>
      <w:r w:rsidRPr="00B64128">
        <w:rPr>
          <w:color w:val="231F20"/>
          <w:spacing w:val="1"/>
          <w:w w:val="115"/>
          <w:lang w:val="ru-RU"/>
        </w:rPr>
        <w:t xml:space="preserve"> </w:t>
      </w:r>
      <w:r w:rsidRPr="00B64128">
        <w:rPr>
          <w:color w:val="231F20"/>
          <w:w w:val="115"/>
          <w:lang w:val="ru-RU"/>
        </w:rPr>
        <w:t>про-</w:t>
      </w:r>
      <w:r w:rsidRPr="00B64128">
        <w:rPr>
          <w:color w:val="231F20"/>
          <w:spacing w:val="1"/>
          <w:w w:val="115"/>
          <w:lang w:val="ru-RU"/>
        </w:rPr>
        <w:t xml:space="preserve"> </w:t>
      </w:r>
      <w:r w:rsidRPr="00B64128">
        <w:rPr>
          <w:color w:val="231F20"/>
          <w:w w:val="115"/>
          <w:lang w:val="ru-RU"/>
        </w:rPr>
        <w:t>шедшие в установленом порядке процедуру верификации и</w:t>
      </w:r>
      <w:r w:rsidRPr="00B64128">
        <w:rPr>
          <w:color w:val="231F20"/>
          <w:spacing w:val="1"/>
          <w:w w:val="115"/>
          <w:lang w:val="ru-RU"/>
        </w:rPr>
        <w:t xml:space="preserve"> </w:t>
      </w:r>
      <w:r w:rsidRPr="00B64128">
        <w:rPr>
          <w:color w:val="231F20"/>
          <w:w w:val="115"/>
          <w:lang w:val="ru-RU"/>
        </w:rPr>
        <w:t>обеспечивающие доступ обучающихся к учебным материа-</w:t>
      </w:r>
      <w:r w:rsidRPr="00B64128">
        <w:rPr>
          <w:color w:val="231F20"/>
          <w:spacing w:val="1"/>
          <w:w w:val="115"/>
          <w:lang w:val="ru-RU"/>
        </w:rPr>
        <w:t xml:space="preserve"> </w:t>
      </w:r>
      <w:r w:rsidRPr="00B64128">
        <w:rPr>
          <w:color w:val="231F20"/>
          <w:w w:val="115"/>
          <w:lang w:val="ru-RU"/>
        </w:rPr>
        <w:t>лам,</w:t>
      </w:r>
      <w:r w:rsidRPr="00B64128">
        <w:rPr>
          <w:color w:val="231F20"/>
          <w:spacing w:val="22"/>
          <w:w w:val="115"/>
          <w:lang w:val="ru-RU"/>
        </w:rPr>
        <w:t xml:space="preserve"> </w:t>
      </w:r>
      <w:r w:rsidRPr="00B64128">
        <w:rPr>
          <w:color w:val="231F20"/>
          <w:w w:val="115"/>
          <w:lang w:val="ru-RU"/>
        </w:rPr>
        <w:t>в</w:t>
      </w:r>
      <w:r w:rsidRPr="00B64128">
        <w:rPr>
          <w:color w:val="231F20"/>
          <w:spacing w:val="22"/>
          <w:w w:val="115"/>
          <w:lang w:val="ru-RU"/>
        </w:rPr>
        <w:t xml:space="preserve"> </w:t>
      </w:r>
      <w:r w:rsidRPr="00B64128">
        <w:rPr>
          <w:color w:val="231F20"/>
          <w:w w:val="115"/>
          <w:lang w:val="ru-RU"/>
        </w:rPr>
        <w:t>т.</w:t>
      </w:r>
      <w:r w:rsidRPr="00B64128">
        <w:rPr>
          <w:color w:val="231F20"/>
          <w:spacing w:val="22"/>
          <w:w w:val="115"/>
          <w:lang w:val="ru-RU"/>
        </w:rPr>
        <w:t xml:space="preserve"> </w:t>
      </w:r>
      <w:r w:rsidRPr="00B64128">
        <w:rPr>
          <w:color w:val="231F20"/>
          <w:w w:val="115"/>
          <w:lang w:val="ru-RU"/>
        </w:rPr>
        <w:t>ч.</w:t>
      </w:r>
      <w:r w:rsidRPr="00B64128">
        <w:rPr>
          <w:color w:val="231F20"/>
          <w:spacing w:val="22"/>
          <w:w w:val="115"/>
          <w:lang w:val="ru-RU"/>
        </w:rPr>
        <w:t xml:space="preserve"> </w:t>
      </w:r>
      <w:r w:rsidRPr="00B64128">
        <w:rPr>
          <w:color w:val="231F20"/>
          <w:w w:val="115"/>
          <w:lang w:val="ru-RU"/>
        </w:rPr>
        <w:t>к</w:t>
      </w:r>
      <w:r w:rsidRPr="00B64128">
        <w:rPr>
          <w:color w:val="231F20"/>
          <w:spacing w:val="22"/>
          <w:w w:val="115"/>
          <w:lang w:val="ru-RU"/>
        </w:rPr>
        <w:t xml:space="preserve"> </w:t>
      </w:r>
      <w:r w:rsidRPr="00B64128">
        <w:rPr>
          <w:color w:val="231F20"/>
          <w:w w:val="115"/>
          <w:lang w:val="ru-RU"/>
        </w:rPr>
        <w:t>наследию</w:t>
      </w:r>
      <w:r w:rsidRPr="00B64128">
        <w:rPr>
          <w:color w:val="231F20"/>
          <w:spacing w:val="22"/>
          <w:w w:val="115"/>
          <w:lang w:val="ru-RU"/>
        </w:rPr>
        <w:t xml:space="preserve"> </w:t>
      </w:r>
      <w:r w:rsidRPr="00B64128">
        <w:rPr>
          <w:color w:val="231F20"/>
          <w:w w:val="115"/>
          <w:lang w:val="ru-RU"/>
        </w:rPr>
        <w:t>отечественного</w:t>
      </w:r>
      <w:r w:rsidRPr="00B64128">
        <w:rPr>
          <w:color w:val="231F20"/>
          <w:spacing w:val="22"/>
          <w:w w:val="115"/>
          <w:lang w:val="ru-RU"/>
        </w:rPr>
        <w:t xml:space="preserve"> </w:t>
      </w:r>
      <w:r w:rsidRPr="00B64128">
        <w:rPr>
          <w:color w:val="231F20"/>
          <w:w w:val="115"/>
          <w:lang w:val="ru-RU"/>
        </w:rPr>
        <w:t>кинематографа;</w:t>
      </w:r>
    </w:p>
    <w:p w:rsidR="00026334" w:rsidRPr="00B64128" w:rsidRDefault="00F54431">
      <w:pPr>
        <w:pStyle w:val="a3"/>
        <w:spacing w:before="2"/>
        <w:ind w:left="202" w:right="0" w:firstLine="0"/>
        <w:rPr>
          <w:lang w:val="ru-RU"/>
        </w:rPr>
      </w:pPr>
      <w:r w:rsidRPr="00B64128">
        <w:rPr>
          <w:rFonts w:ascii="Trebuchet MS" w:hAnsi="Trebuchet MS"/>
          <w:color w:val="231F20"/>
          <w:w w:val="115"/>
          <w:position w:val="1"/>
          <w:sz w:val="14"/>
          <w:lang w:val="ru-RU"/>
        </w:rPr>
        <w:t xml:space="preserve">6 </w:t>
      </w:r>
      <w:r w:rsidRPr="00B64128">
        <w:rPr>
          <w:rFonts w:ascii="Trebuchet MS" w:hAnsi="Trebuchet MS"/>
          <w:color w:val="231F20"/>
          <w:spacing w:val="20"/>
          <w:w w:val="115"/>
          <w:position w:val="1"/>
          <w:sz w:val="14"/>
          <w:lang w:val="ru-RU"/>
        </w:rPr>
        <w:t xml:space="preserve"> </w:t>
      </w:r>
      <w:r w:rsidRPr="00B64128">
        <w:rPr>
          <w:color w:val="231F20"/>
          <w:w w:val="115"/>
          <w:lang w:val="ru-RU"/>
        </w:rPr>
        <w:t xml:space="preserve">информационно-телекоммуникационная </w:t>
      </w:r>
      <w:r w:rsidRPr="00B64128">
        <w:rPr>
          <w:color w:val="231F20"/>
          <w:spacing w:val="9"/>
          <w:w w:val="115"/>
          <w:lang w:val="ru-RU"/>
        </w:rPr>
        <w:t xml:space="preserve"> </w:t>
      </w:r>
      <w:r w:rsidRPr="00B64128">
        <w:rPr>
          <w:color w:val="231F20"/>
          <w:w w:val="115"/>
          <w:lang w:val="ru-RU"/>
        </w:rPr>
        <w:t>инфраструктура;</w:t>
      </w:r>
    </w:p>
    <w:p w:rsidR="00026334" w:rsidRPr="00B64128" w:rsidRDefault="00F54431">
      <w:pPr>
        <w:pStyle w:val="a3"/>
        <w:spacing w:before="14" w:line="254" w:lineRule="auto"/>
        <w:ind w:left="343" w:right="114" w:hanging="142"/>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0"/>
          <w:w w:val="115"/>
          <w:position w:val="1"/>
          <w:sz w:val="14"/>
          <w:lang w:val="ru-RU"/>
        </w:rPr>
        <w:t xml:space="preserve"> </w:t>
      </w:r>
      <w:r w:rsidRPr="00B64128">
        <w:rPr>
          <w:color w:val="231F20"/>
          <w:w w:val="115"/>
          <w:lang w:val="ru-RU"/>
        </w:rPr>
        <w:t>технические</w:t>
      </w:r>
      <w:r w:rsidRPr="00B64128">
        <w:rPr>
          <w:color w:val="231F20"/>
          <w:spacing w:val="10"/>
          <w:w w:val="115"/>
          <w:lang w:val="ru-RU"/>
        </w:rPr>
        <w:t xml:space="preserve"> </w:t>
      </w:r>
      <w:r w:rsidRPr="00B64128">
        <w:rPr>
          <w:color w:val="231F20"/>
          <w:w w:val="115"/>
          <w:lang w:val="ru-RU"/>
        </w:rPr>
        <w:t>средства,</w:t>
      </w:r>
      <w:r w:rsidRPr="00B64128">
        <w:rPr>
          <w:color w:val="231F20"/>
          <w:spacing w:val="10"/>
          <w:w w:val="115"/>
          <w:lang w:val="ru-RU"/>
        </w:rPr>
        <w:t xml:space="preserve"> </w:t>
      </w:r>
      <w:r w:rsidRPr="00B64128">
        <w:rPr>
          <w:color w:val="231F20"/>
          <w:w w:val="115"/>
          <w:lang w:val="ru-RU"/>
        </w:rPr>
        <w:t>обеспечивающие</w:t>
      </w:r>
      <w:r w:rsidRPr="00B64128">
        <w:rPr>
          <w:color w:val="231F20"/>
          <w:spacing w:val="10"/>
          <w:w w:val="115"/>
          <w:lang w:val="ru-RU"/>
        </w:rPr>
        <w:t xml:space="preserve"> </w:t>
      </w:r>
      <w:r w:rsidRPr="00B64128">
        <w:rPr>
          <w:color w:val="231F20"/>
          <w:w w:val="115"/>
          <w:lang w:val="ru-RU"/>
        </w:rPr>
        <w:t>функционирование</w:t>
      </w:r>
      <w:r w:rsidRPr="00B64128">
        <w:rPr>
          <w:color w:val="231F20"/>
          <w:spacing w:val="-55"/>
          <w:w w:val="115"/>
          <w:lang w:val="ru-RU"/>
        </w:rPr>
        <w:t xml:space="preserve"> </w:t>
      </w:r>
      <w:r w:rsidRPr="00B64128">
        <w:rPr>
          <w:color w:val="231F20"/>
          <w:w w:val="115"/>
          <w:lang w:val="ru-RU"/>
        </w:rPr>
        <w:t>информационно-образовательной</w:t>
      </w:r>
      <w:r w:rsidRPr="00B64128">
        <w:rPr>
          <w:color w:val="231F20"/>
          <w:spacing w:val="15"/>
          <w:w w:val="115"/>
          <w:lang w:val="ru-RU"/>
        </w:rPr>
        <w:t xml:space="preserve"> </w:t>
      </w:r>
      <w:r w:rsidRPr="00B64128">
        <w:rPr>
          <w:color w:val="231F20"/>
          <w:w w:val="115"/>
          <w:lang w:val="ru-RU"/>
        </w:rPr>
        <w:t>среды;</w:t>
      </w:r>
    </w:p>
    <w:p w:rsidR="00026334" w:rsidRPr="00B64128" w:rsidRDefault="00F54431">
      <w:pPr>
        <w:pStyle w:val="a3"/>
        <w:spacing w:before="1" w:line="254" w:lineRule="auto"/>
        <w:ind w:left="343" w:right="106" w:hanging="142"/>
        <w:jc w:val="left"/>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программные</w:t>
      </w:r>
      <w:r w:rsidRPr="00B64128">
        <w:rPr>
          <w:color w:val="231F20"/>
          <w:spacing w:val="1"/>
          <w:w w:val="115"/>
          <w:lang w:val="ru-RU"/>
        </w:rPr>
        <w:t xml:space="preserve"> </w:t>
      </w:r>
      <w:r w:rsidRPr="00B64128">
        <w:rPr>
          <w:color w:val="231F20"/>
          <w:w w:val="115"/>
          <w:lang w:val="ru-RU"/>
        </w:rPr>
        <w:t>инструменты,</w:t>
      </w:r>
      <w:r w:rsidRPr="00B64128">
        <w:rPr>
          <w:color w:val="231F20"/>
          <w:spacing w:val="1"/>
          <w:w w:val="115"/>
          <w:lang w:val="ru-RU"/>
        </w:rPr>
        <w:t xml:space="preserve"> </w:t>
      </w:r>
      <w:r w:rsidRPr="00B64128">
        <w:rPr>
          <w:color w:val="231F20"/>
          <w:w w:val="115"/>
          <w:lang w:val="ru-RU"/>
        </w:rPr>
        <w:t>обеспечивающие</w:t>
      </w:r>
      <w:r w:rsidRPr="00B64128">
        <w:rPr>
          <w:color w:val="231F20"/>
          <w:spacing w:val="1"/>
          <w:w w:val="115"/>
          <w:lang w:val="ru-RU"/>
        </w:rPr>
        <w:t xml:space="preserve"> </w:t>
      </w:r>
      <w:r w:rsidRPr="00B64128">
        <w:rPr>
          <w:color w:val="231F20"/>
          <w:w w:val="115"/>
          <w:lang w:val="ru-RU"/>
        </w:rPr>
        <w:t>функциониро-</w:t>
      </w:r>
      <w:r w:rsidRPr="00B64128">
        <w:rPr>
          <w:color w:val="231F20"/>
          <w:spacing w:val="-56"/>
          <w:w w:val="115"/>
          <w:lang w:val="ru-RU"/>
        </w:rPr>
        <w:t xml:space="preserve"> </w:t>
      </w:r>
      <w:r w:rsidRPr="00B64128">
        <w:rPr>
          <w:color w:val="231F20"/>
          <w:w w:val="115"/>
          <w:lang w:val="ru-RU"/>
        </w:rPr>
        <w:t>вание</w:t>
      </w:r>
      <w:r w:rsidRPr="00B64128">
        <w:rPr>
          <w:color w:val="231F20"/>
          <w:spacing w:val="16"/>
          <w:w w:val="115"/>
          <w:lang w:val="ru-RU"/>
        </w:rPr>
        <w:t xml:space="preserve"> </w:t>
      </w:r>
      <w:r w:rsidRPr="00B64128">
        <w:rPr>
          <w:color w:val="231F20"/>
          <w:w w:val="115"/>
          <w:lang w:val="ru-RU"/>
        </w:rPr>
        <w:t>информационно-образовательной</w:t>
      </w:r>
      <w:r w:rsidRPr="00B64128">
        <w:rPr>
          <w:color w:val="231F20"/>
          <w:spacing w:val="17"/>
          <w:w w:val="115"/>
          <w:lang w:val="ru-RU"/>
        </w:rPr>
        <w:t xml:space="preserve"> </w:t>
      </w:r>
      <w:r w:rsidRPr="00B64128">
        <w:rPr>
          <w:color w:val="231F20"/>
          <w:w w:val="115"/>
          <w:lang w:val="ru-RU"/>
        </w:rPr>
        <w:t>среды;</w:t>
      </w:r>
    </w:p>
    <w:p w:rsidR="00026334" w:rsidRPr="00B64128" w:rsidRDefault="00F54431">
      <w:pPr>
        <w:pStyle w:val="a3"/>
        <w:spacing w:before="1" w:line="254" w:lineRule="auto"/>
        <w:ind w:left="343" w:right="114" w:hanging="142"/>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1"/>
          <w:w w:val="115"/>
          <w:position w:val="1"/>
          <w:sz w:val="14"/>
          <w:lang w:val="ru-RU"/>
        </w:rPr>
        <w:t xml:space="preserve"> </w:t>
      </w:r>
      <w:r w:rsidRPr="00B64128">
        <w:rPr>
          <w:color w:val="231F20"/>
          <w:w w:val="115"/>
          <w:lang w:val="ru-RU"/>
        </w:rPr>
        <w:t>служба</w:t>
      </w:r>
      <w:r w:rsidRPr="00B64128">
        <w:rPr>
          <w:color w:val="231F20"/>
          <w:spacing w:val="1"/>
          <w:w w:val="115"/>
          <w:lang w:val="ru-RU"/>
        </w:rPr>
        <w:t xml:space="preserve"> </w:t>
      </w:r>
      <w:r w:rsidRPr="00B64128">
        <w:rPr>
          <w:color w:val="231F20"/>
          <w:w w:val="115"/>
          <w:lang w:val="ru-RU"/>
        </w:rPr>
        <w:t>технической</w:t>
      </w:r>
      <w:r w:rsidRPr="00B64128">
        <w:rPr>
          <w:color w:val="231F20"/>
          <w:spacing w:val="1"/>
          <w:w w:val="115"/>
          <w:lang w:val="ru-RU"/>
        </w:rPr>
        <w:t xml:space="preserve"> </w:t>
      </w:r>
      <w:r w:rsidRPr="00B64128">
        <w:rPr>
          <w:color w:val="231F20"/>
          <w:w w:val="115"/>
          <w:lang w:val="ru-RU"/>
        </w:rPr>
        <w:t>поддержки</w:t>
      </w:r>
      <w:r w:rsidRPr="00B64128">
        <w:rPr>
          <w:color w:val="231F20"/>
          <w:spacing w:val="1"/>
          <w:w w:val="115"/>
          <w:lang w:val="ru-RU"/>
        </w:rPr>
        <w:t xml:space="preserve"> </w:t>
      </w:r>
      <w:r w:rsidRPr="00B64128">
        <w:rPr>
          <w:color w:val="231F20"/>
          <w:w w:val="115"/>
          <w:lang w:val="ru-RU"/>
        </w:rPr>
        <w:t>функционирования</w:t>
      </w:r>
      <w:r w:rsidRPr="00B64128">
        <w:rPr>
          <w:color w:val="231F20"/>
          <w:spacing w:val="1"/>
          <w:w w:val="115"/>
          <w:lang w:val="ru-RU"/>
        </w:rPr>
        <w:t xml:space="preserve"> </w:t>
      </w:r>
      <w:r w:rsidRPr="00B64128">
        <w:rPr>
          <w:color w:val="231F20"/>
          <w:w w:val="115"/>
          <w:lang w:val="ru-RU"/>
        </w:rPr>
        <w:t>инфор-</w:t>
      </w:r>
      <w:r w:rsidRPr="00B64128">
        <w:rPr>
          <w:color w:val="231F20"/>
          <w:spacing w:val="-55"/>
          <w:w w:val="115"/>
          <w:lang w:val="ru-RU"/>
        </w:rPr>
        <w:t xml:space="preserve"> </w:t>
      </w:r>
      <w:r w:rsidRPr="00B64128">
        <w:rPr>
          <w:color w:val="231F20"/>
          <w:w w:val="115"/>
          <w:lang w:val="ru-RU"/>
        </w:rPr>
        <w:t>мационно-образовательной</w:t>
      </w:r>
      <w:r w:rsidRPr="00B64128">
        <w:rPr>
          <w:color w:val="231F20"/>
          <w:spacing w:val="15"/>
          <w:w w:val="115"/>
          <w:lang w:val="ru-RU"/>
        </w:rPr>
        <w:t xml:space="preserve"> </w:t>
      </w:r>
      <w:r w:rsidRPr="00B64128">
        <w:rPr>
          <w:color w:val="231F20"/>
          <w:w w:val="115"/>
          <w:lang w:val="ru-RU"/>
        </w:rPr>
        <w:t>среды.</w:t>
      </w:r>
    </w:p>
    <w:p w:rsidR="00026334" w:rsidRPr="00B64128" w:rsidRDefault="00F54431">
      <w:pPr>
        <w:pStyle w:val="a3"/>
        <w:spacing w:before="1" w:line="254" w:lineRule="auto"/>
        <w:ind w:left="116" w:right="0"/>
        <w:jc w:val="left"/>
        <w:rPr>
          <w:lang w:val="ru-RU"/>
        </w:rPr>
      </w:pPr>
      <w:r w:rsidRPr="00B64128">
        <w:rPr>
          <w:color w:val="231F20"/>
          <w:w w:val="115"/>
          <w:lang w:val="ru-RU"/>
        </w:rPr>
        <w:t>ИОС</w:t>
      </w:r>
      <w:r w:rsidRPr="00B64128">
        <w:rPr>
          <w:color w:val="231F20"/>
          <w:spacing w:val="17"/>
          <w:w w:val="115"/>
          <w:lang w:val="ru-RU"/>
        </w:rPr>
        <w:t xml:space="preserve"> </w:t>
      </w:r>
      <w:r w:rsidRPr="00B64128">
        <w:rPr>
          <w:color w:val="231F20"/>
          <w:w w:val="115"/>
          <w:lang w:val="ru-RU"/>
        </w:rPr>
        <w:t>образовательной</w:t>
      </w:r>
      <w:r w:rsidRPr="00B64128">
        <w:rPr>
          <w:color w:val="231F20"/>
          <w:spacing w:val="17"/>
          <w:w w:val="115"/>
          <w:lang w:val="ru-RU"/>
        </w:rPr>
        <w:t xml:space="preserve"> </w:t>
      </w:r>
      <w:r w:rsidRPr="00B64128">
        <w:rPr>
          <w:color w:val="231F20"/>
          <w:w w:val="115"/>
          <w:lang w:val="ru-RU"/>
        </w:rPr>
        <w:t>организации</w:t>
      </w:r>
      <w:r w:rsidRPr="00B64128">
        <w:rPr>
          <w:color w:val="231F20"/>
          <w:spacing w:val="18"/>
          <w:w w:val="115"/>
          <w:lang w:val="ru-RU"/>
        </w:rPr>
        <w:t xml:space="preserve"> </w:t>
      </w:r>
      <w:r w:rsidRPr="00B64128">
        <w:rPr>
          <w:color w:val="231F20"/>
          <w:w w:val="115"/>
          <w:lang w:val="ru-RU"/>
        </w:rPr>
        <w:t>предоставляет</w:t>
      </w:r>
      <w:r w:rsidRPr="00B64128">
        <w:rPr>
          <w:color w:val="231F20"/>
          <w:spacing w:val="17"/>
          <w:w w:val="115"/>
          <w:lang w:val="ru-RU"/>
        </w:rPr>
        <w:t xml:space="preserve"> </w:t>
      </w:r>
      <w:r w:rsidRPr="00B64128">
        <w:rPr>
          <w:color w:val="231F20"/>
          <w:w w:val="115"/>
          <w:lang w:val="ru-RU"/>
        </w:rPr>
        <w:t>для</w:t>
      </w:r>
      <w:r w:rsidRPr="00B64128">
        <w:rPr>
          <w:color w:val="231F20"/>
          <w:spacing w:val="18"/>
          <w:w w:val="115"/>
          <w:lang w:val="ru-RU"/>
        </w:rPr>
        <w:t xml:space="preserve"> </w:t>
      </w:r>
      <w:r w:rsidRPr="00B64128">
        <w:rPr>
          <w:color w:val="231F20"/>
          <w:w w:val="115"/>
          <w:lang w:val="ru-RU"/>
        </w:rPr>
        <w:t>участ-</w:t>
      </w:r>
      <w:r w:rsidRPr="00B64128">
        <w:rPr>
          <w:color w:val="231F20"/>
          <w:spacing w:val="-55"/>
          <w:w w:val="115"/>
          <w:lang w:val="ru-RU"/>
        </w:rPr>
        <w:t xml:space="preserve"> </w:t>
      </w:r>
      <w:r w:rsidRPr="00B64128">
        <w:rPr>
          <w:color w:val="231F20"/>
          <w:w w:val="115"/>
          <w:lang w:val="ru-RU"/>
        </w:rPr>
        <w:t>ников</w:t>
      </w:r>
      <w:r w:rsidRPr="00B64128">
        <w:rPr>
          <w:color w:val="231F20"/>
          <w:spacing w:val="15"/>
          <w:w w:val="115"/>
          <w:lang w:val="ru-RU"/>
        </w:rPr>
        <w:t xml:space="preserve"> </w:t>
      </w:r>
      <w:r w:rsidRPr="00B64128">
        <w:rPr>
          <w:color w:val="231F20"/>
          <w:w w:val="115"/>
          <w:lang w:val="ru-RU"/>
        </w:rPr>
        <w:t>образовательного</w:t>
      </w:r>
      <w:r w:rsidRPr="00B64128">
        <w:rPr>
          <w:color w:val="231F20"/>
          <w:spacing w:val="15"/>
          <w:w w:val="115"/>
          <w:lang w:val="ru-RU"/>
        </w:rPr>
        <w:t xml:space="preserve"> </w:t>
      </w:r>
      <w:r w:rsidRPr="00B64128">
        <w:rPr>
          <w:color w:val="231F20"/>
          <w:w w:val="115"/>
          <w:lang w:val="ru-RU"/>
        </w:rPr>
        <w:t>процесса</w:t>
      </w:r>
      <w:r w:rsidRPr="00B64128">
        <w:rPr>
          <w:color w:val="231F20"/>
          <w:spacing w:val="16"/>
          <w:w w:val="115"/>
          <w:lang w:val="ru-RU"/>
        </w:rPr>
        <w:t xml:space="preserve"> </w:t>
      </w:r>
      <w:r w:rsidRPr="00B64128">
        <w:rPr>
          <w:color w:val="231F20"/>
          <w:w w:val="115"/>
          <w:lang w:val="ru-RU"/>
        </w:rPr>
        <w:t>возможность:</w:t>
      </w:r>
    </w:p>
    <w:p w:rsidR="00026334" w:rsidRPr="00B64128" w:rsidRDefault="00F54431">
      <w:pPr>
        <w:pStyle w:val="a3"/>
        <w:spacing w:before="1"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достижения обучающимися планируемых результатов осво-</w:t>
      </w:r>
      <w:r w:rsidRPr="00B64128">
        <w:rPr>
          <w:color w:val="231F20"/>
          <w:spacing w:val="1"/>
          <w:w w:val="115"/>
          <w:lang w:val="ru-RU"/>
        </w:rPr>
        <w:t xml:space="preserve"> </w:t>
      </w:r>
      <w:r w:rsidRPr="00B64128">
        <w:rPr>
          <w:color w:val="231F20"/>
          <w:w w:val="115"/>
          <w:lang w:val="ru-RU"/>
        </w:rPr>
        <w:t>ения</w:t>
      </w:r>
      <w:r w:rsidRPr="00B64128">
        <w:rPr>
          <w:color w:val="231F20"/>
          <w:spacing w:val="-6"/>
          <w:w w:val="115"/>
          <w:lang w:val="ru-RU"/>
        </w:rPr>
        <w:t xml:space="preserve"> </w:t>
      </w:r>
      <w:r w:rsidRPr="00B64128">
        <w:rPr>
          <w:color w:val="231F20"/>
          <w:w w:val="115"/>
          <w:lang w:val="ru-RU"/>
        </w:rPr>
        <w:t>ООП</w:t>
      </w:r>
      <w:r w:rsidRPr="00B64128">
        <w:rPr>
          <w:color w:val="231F20"/>
          <w:spacing w:val="-6"/>
          <w:w w:val="115"/>
          <w:lang w:val="ru-RU"/>
        </w:rPr>
        <w:t xml:space="preserve"> </w:t>
      </w:r>
      <w:r w:rsidRPr="00B64128">
        <w:rPr>
          <w:color w:val="231F20"/>
          <w:w w:val="115"/>
          <w:lang w:val="ru-RU"/>
        </w:rPr>
        <w:t>ООО,</w:t>
      </w:r>
      <w:r w:rsidRPr="00B64128">
        <w:rPr>
          <w:color w:val="231F20"/>
          <w:spacing w:val="-6"/>
          <w:w w:val="115"/>
          <w:lang w:val="ru-RU"/>
        </w:rPr>
        <w:t xml:space="preserve"> </w:t>
      </w:r>
      <w:r w:rsidRPr="00B64128">
        <w:rPr>
          <w:color w:val="231F20"/>
          <w:w w:val="115"/>
          <w:lang w:val="ru-RU"/>
        </w:rPr>
        <w:t>в</w:t>
      </w:r>
      <w:r w:rsidRPr="00B64128">
        <w:rPr>
          <w:color w:val="231F20"/>
          <w:spacing w:val="-6"/>
          <w:w w:val="115"/>
          <w:lang w:val="ru-RU"/>
        </w:rPr>
        <w:t xml:space="preserve"> </w:t>
      </w:r>
      <w:r w:rsidRPr="00B64128">
        <w:rPr>
          <w:color w:val="231F20"/>
          <w:w w:val="115"/>
          <w:lang w:val="ru-RU"/>
        </w:rPr>
        <w:t>том</w:t>
      </w:r>
      <w:r w:rsidRPr="00B64128">
        <w:rPr>
          <w:color w:val="231F20"/>
          <w:spacing w:val="-6"/>
          <w:w w:val="115"/>
          <w:lang w:val="ru-RU"/>
        </w:rPr>
        <w:t xml:space="preserve"> </w:t>
      </w:r>
      <w:r w:rsidRPr="00B64128">
        <w:rPr>
          <w:color w:val="231F20"/>
          <w:w w:val="115"/>
          <w:lang w:val="ru-RU"/>
        </w:rPr>
        <w:t>числе</w:t>
      </w:r>
      <w:r w:rsidRPr="00B64128">
        <w:rPr>
          <w:color w:val="231F20"/>
          <w:spacing w:val="-5"/>
          <w:w w:val="115"/>
          <w:lang w:val="ru-RU"/>
        </w:rPr>
        <w:t xml:space="preserve"> </w:t>
      </w:r>
      <w:r w:rsidRPr="00B64128">
        <w:rPr>
          <w:color w:val="231F20"/>
          <w:w w:val="115"/>
          <w:lang w:val="ru-RU"/>
        </w:rPr>
        <w:t>адаптированной</w:t>
      </w:r>
      <w:r w:rsidRPr="00B64128">
        <w:rPr>
          <w:color w:val="231F20"/>
          <w:spacing w:val="-6"/>
          <w:w w:val="115"/>
          <w:lang w:val="ru-RU"/>
        </w:rPr>
        <w:t xml:space="preserve"> </w:t>
      </w:r>
      <w:r w:rsidRPr="00B64128">
        <w:rPr>
          <w:color w:val="231F20"/>
          <w:w w:val="115"/>
          <w:lang w:val="ru-RU"/>
        </w:rPr>
        <w:t>для</w:t>
      </w:r>
      <w:r w:rsidRPr="00B64128">
        <w:rPr>
          <w:color w:val="231F20"/>
          <w:spacing w:val="-6"/>
          <w:w w:val="115"/>
          <w:lang w:val="ru-RU"/>
        </w:rPr>
        <w:t xml:space="preserve"> </w:t>
      </w:r>
      <w:r w:rsidRPr="00B64128">
        <w:rPr>
          <w:color w:val="231F20"/>
          <w:w w:val="115"/>
          <w:lang w:val="ru-RU"/>
        </w:rPr>
        <w:t>обучающих-</w:t>
      </w:r>
      <w:r w:rsidRPr="00B64128">
        <w:rPr>
          <w:color w:val="231F20"/>
          <w:spacing w:val="-55"/>
          <w:w w:val="115"/>
          <w:lang w:val="ru-RU"/>
        </w:rPr>
        <w:t xml:space="preserve"> </w:t>
      </w:r>
      <w:r w:rsidRPr="00B64128">
        <w:rPr>
          <w:color w:val="231F20"/>
          <w:w w:val="115"/>
          <w:lang w:val="ru-RU"/>
        </w:rPr>
        <w:t>ся</w:t>
      </w:r>
      <w:r w:rsidRPr="00B64128">
        <w:rPr>
          <w:color w:val="231F20"/>
          <w:spacing w:val="17"/>
          <w:w w:val="115"/>
          <w:lang w:val="ru-RU"/>
        </w:rPr>
        <w:t xml:space="preserve"> </w:t>
      </w:r>
      <w:r w:rsidRPr="00B64128">
        <w:rPr>
          <w:color w:val="231F20"/>
          <w:w w:val="115"/>
          <w:lang w:val="ru-RU"/>
        </w:rPr>
        <w:t>с</w:t>
      </w:r>
      <w:r w:rsidRPr="00B64128">
        <w:rPr>
          <w:color w:val="231F20"/>
          <w:spacing w:val="18"/>
          <w:w w:val="115"/>
          <w:lang w:val="ru-RU"/>
        </w:rPr>
        <w:t xml:space="preserve"> </w:t>
      </w:r>
      <w:r w:rsidRPr="00B64128">
        <w:rPr>
          <w:color w:val="231F20"/>
          <w:w w:val="115"/>
          <w:lang w:val="ru-RU"/>
        </w:rPr>
        <w:t>ограниченными</w:t>
      </w:r>
      <w:r w:rsidRPr="00B64128">
        <w:rPr>
          <w:color w:val="231F20"/>
          <w:spacing w:val="18"/>
          <w:w w:val="115"/>
          <w:lang w:val="ru-RU"/>
        </w:rPr>
        <w:t xml:space="preserve"> </w:t>
      </w:r>
      <w:r w:rsidRPr="00B64128">
        <w:rPr>
          <w:color w:val="231F20"/>
          <w:w w:val="115"/>
          <w:lang w:val="ru-RU"/>
        </w:rPr>
        <w:t>возможностями</w:t>
      </w:r>
      <w:r w:rsidRPr="00B64128">
        <w:rPr>
          <w:color w:val="231F20"/>
          <w:spacing w:val="17"/>
          <w:w w:val="115"/>
          <w:lang w:val="ru-RU"/>
        </w:rPr>
        <w:t xml:space="preserve"> </w:t>
      </w:r>
      <w:r w:rsidRPr="00B64128">
        <w:rPr>
          <w:color w:val="231F20"/>
          <w:w w:val="115"/>
          <w:lang w:val="ru-RU"/>
        </w:rPr>
        <w:t>здоровья</w:t>
      </w:r>
      <w:r w:rsidRPr="00B64128">
        <w:rPr>
          <w:color w:val="231F20"/>
          <w:spacing w:val="18"/>
          <w:w w:val="115"/>
          <w:lang w:val="ru-RU"/>
        </w:rPr>
        <w:t xml:space="preserve"> </w:t>
      </w:r>
      <w:r w:rsidRPr="00B64128">
        <w:rPr>
          <w:color w:val="231F20"/>
          <w:w w:val="115"/>
          <w:lang w:val="ru-RU"/>
        </w:rPr>
        <w:t>(ОВЗ);</w:t>
      </w:r>
    </w:p>
    <w:p w:rsidR="00026334" w:rsidRPr="00B64128" w:rsidRDefault="00026334">
      <w:pPr>
        <w:spacing w:line="254" w:lineRule="auto"/>
        <w:rPr>
          <w:lang w:val="ru-RU"/>
        </w:rPr>
        <w:sectPr w:rsidR="00026334" w:rsidRPr="00B64128">
          <w:pgSz w:w="7830" w:h="12020"/>
          <w:pgMar w:top="580" w:right="620" w:bottom="900" w:left="620" w:header="0" w:footer="709" w:gutter="0"/>
          <w:cols w:space="720"/>
        </w:sectPr>
      </w:pPr>
    </w:p>
    <w:p w:rsidR="00026334" w:rsidRPr="00B64128" w:rsidRDefault="00F54431">
      <w:pPr>
        <w:pStyle w:val="a3"/>
        <w:spacing w:before="70" w:line="259" w:lineRule="auto"/>
        <w:ind w:left="343" w:right="114" w:hanging="142"/>
        <w:rPr>
          <w:lang w:val="ru-RU"/>
        </w:rPr>
      </w:pPr>
      <w:r w:rsidRPr="00B64128">
        <w:rPr>
          <w:rFonts w:ascii="Trebuchet MS" w:hAnsi="Trebuchet MS"/>
          <w:color w:val="231F20"/>
          <w:w w:val="115"/>
          <w:position w:val="1"/>
          <w:sz w:val="14"/>
          <w:lang w:val="ru-RU"/>
        </w:rPr>
        <w:lastRenderedPageBreak/>
        <w:t>6</w:t>
      </w:r>
      <w:r w:rsidRPr="00B64128">
        <w:rPr>
          <w:rFonts w:ascii="Trebuchet MS" w:hAnsi="Trebuchet MS"/>
          <w:color w:val="231F20"/>
          <w:spacing w:val="1"/>
          <w:w w:val="115"/>
          <w:position w:val="1"/>
          <w:sz w:val="14"/>
          <w:lang w:val="ru-RU"/>
        </w:rPr>
        <w:t xml:space="preserve"> </w:t>
      </w:r>
      <w:r w:rsidRPr="00B64128">
        <w:rPr>
          <w:color w:val="231F20"/>
          <w:w w:val="115"/>
          <w:lang w:val="ru-RU"/>
        </w:rPr>
        <w:t>развития личности, удовлетворения познавательных интере-</w:t>
      </w:r>
      <w:r w:rsidRPr="00B64128">
        <w:rPr>
          <w:color w:val="231F20"/>
          <w:spacing w:val="1"/>
          <w:w w:val="115"/>
          <w:lang w:val="ru-RU"/>
        </w:rPr>
        <w:t xml:space="preserve"> </w:t>
      </w:r>
      <w:r w:rsidRPr="00B64128">
        <w:rPr>
          <w:color w:val="231F20"/>
          <w:w w:val="115"/>
          <w:lang w:val="ru-RU"/>
        </w:rPr>
        <w:t>сов, самореализации обучающихся, в том числе одаренных и</w:t>
      </w:r>
      <w:r w:rsidRPr="00B64128">
        <w:rPr>
          <w:color w:val="231F20"/>
          <w:spacing w:val="1"/>
          <w:w w:val="115"/>
          <w:lang w:val="ru-RU"/>
        </w:rPr>
        <w:t xml:space="preserve"> </w:t>
      </w:r>
      <w:r w:rsidRPr="00B64128">
        <w:rPr>
          <w:color w:val="231F20"/>
          <w:w w:val="115"/>
          <w:lang w:val="ru-RU"/>
        </w:rPr>
        <w:t>талантливых, через организацию учебной и внеурочной дея-</w:t>
      </w:r>
      <w:r w:rsidRPr="00B64128">
        <w:rPr>
          <w:color w:val="231F20"/>
          <w:spacing w:val="1"/>
          <w:w w:val="115"/>
          <w:lang w:val="ru-RU"/>
        </w:rPr>
        <w:t xml:space="preserve"> </w:t>
      </w:r>
      <w:r w:rsidRPr="00B64128">
        <w:rPr>
          <w:color w:val="231F20"/>
          <w:w w:val="115"/>
          <w:lang w:val="ru-RU"/>
        </w:rPr>
        <w:t>тельности,</w:t>
      </w:r>
      <w:r w:rsidRPr="00B64128">
        <w:rPr>
          <w:color w:val="231F20"/>
          <w:spacing w:val="1"/>
          <w:w w:val="115"/>
          <w:lang w:val="ru-RU"/>
        </w:rPr>
        <w:t xml:space="preserve"> </w:t>
      </w:r>
      <w:r w:rsidRPr="00B64128">
        <w:rPr>
          <w:color w:val="231F20"/>
          <w:w w:val="115"/>
          <w:lang w:val="ru-RU"/>
        </w:rPr>
        <w:t>социальных</w:t>
      </w:r>
      <w:r w:rsidRPr="00B64128">
        <w:rPr>
          <w:color w:val="231F20"/>
          <w:spacing w:val="1"/>
          <w:w w:val="115"/>
          <w:lang w:val="ru-RU"/>
        </w:rPr>
        <w:t xml:space="preserve"> </w:t>
      </w:r>
      <w:r w:rsidRPr="00B64128">
        <w:rPr>
          <w:color w:val="231F20"/>
          <w:w w:val="115"/>
          <w:lang w:val="ru-RU"/>
        </w:rPr>
        <w:t>практик,</w:t>
      </w:r>
      <w:r w:rsidRPr="00B64128">
        <w:rPr>
          <w:color w:val="231F20"/>
          <w:spacing w:val="1"/>
          <w:w w:val="115"/>
          <w:lang w:val="ru-RU"/>
        </w:rPr>
        <w:t xml:space="preserve"> </w:t>
      </w:r>
      <w:r w:rsidRPr="00B64128">
        <w:rPr>
          <w:color w:val="231F20"/>
          <w:w w:val="115"/>
          <w:lang w:val="ru-RU"/>
        </w:rPr>
        <w:t>включая</w:t>
      </w:r>
      <w:r w:rsidRPr="00B64128">
        <w:rPr>
          <w:color w:val="231F20"/>
          <w:spacing w:val="1"/>
          <w:w w:val="115"/>
          <w:lang w:val="ru-RU"/>
        </w:rPr>
        <w:t xml:space="preserve"> </w:t>
      </w:r>
      <w:r w:rsidRPr="00B64128">
        <w:rPr>
          <w:color w:val="231F20"/>
          <w:w w:val="115"/>
          <w:lang w:val="ru-RU"/>
        </w:rPr>
        <w:t>общественно-по-</w:t>
      </w:r>
      <w:r w:rsidRPr="00B64128">
        <w:rPr>
          <w:color w:val="231F20"/>
          <w:spacing w:val="1"/>
          <w:w w:val="115"/>
          <w:lang w:val="ru-RU"/>
        </w:rPr>
        <w:t xml:space="preserve"> </w:t>
      </w:r>
      <w:r w:rsidRPr="00B64128">
        <w:rPr>
          <w:color w:val="231F20"/>
          <w:w w:val="115"/>
          <w:lang w:val="ru-RU"/>
        </w:rPr>
        <w:t>лезную</w:t>
      </w:r>
      <w:r w:rsidRPr="00B64128">
        <w:rPr>
          <w:color w:val="231F20"/>
          <w:spacing w:val="1"/>
          <w:w w:val="115"/>
          <w:lang w:val="ru-RU"/>
        </w:rPr>
        <w:t xml:space="preserve"> </w:t>
      </w:r>
      <w:r w:rsidRPr="00B64128">
        <w:rPr>
          <w:color w:val="231F20"/>
          <w:w w:val="115"/>
          <w:lang w:val="ru-RU"/>
        </w:rPr>
        <w:t>деятельность,</w:t>
      </w:r>
      <w:r w:rsidRPr="00B64128">
        <w:rPr>
          <w:color w:val="231F20"/>
          <w:spacing w:val="1"/>
          <w:w w:val="115"/>
          <w:lang w:val="ru-RU"/>
        </w:rPr>
        <w:t xml:space="preserve"> </w:t>
      </w:r>
      <w:r w:rsidRPr="00B64128">
        <w:rPr>
          <w:color w:val="231F20"/>
          <w:w w:val="115"/>
          <w:lang w:val="ru-RU"/>
        </w:rPr>
        <w:t>профессиональной</w:t>
      </w:r>
      <w:r w:rsidRPr="00B64128">
        <w:rPr>
          <w:color w:val="231F20"/>
          <w:spacing w:val="1"/>
          <w:w w:val="115"/>
          <w:lang w:val="ru-RU"/>
        </w:rPr>
        <w:t xml:space="preserve"> </w:t>
      </w:r>
      <w:r w:rsidRPr="00B64128">
        <w:rPr>
          <w:color w:val="231F20"/>
          <w:w w:val="115"/>
          <w:lang w:val="ru-RU"/>
        </w:rPr>
        <w:t>пробы,</w:t>
      </w:r>
      <w:r w:rsidRPr="00B64128">
        <w:rPr>
          <w:color w:val="231F20"/>
          <w:spacing w:val="1"/>
          <w:w w:val="115"/>
          <w:lang w:val="ru-RU"/>
        </w:rPr>
        <w:t xml:space="preserve"> </w:t>
      </w:r>
      <w:r w:rsidRPr="00B64128">
        <w:rPr>
          <w:color w:val="231F20"/>
          <w:w w:val="115"/>
          <w:lang w:val="ru-RU"/>
        </w:rPr>
        <w:t>практиче-</w:t>
      </w:r>
      <w:r w:rsidRPr="00B64128">
        <w:rPr>
          <w:color w:val="231F20"/>
          <w:spacing w:val="1"/>
          <w:w w:val="115"/>
          <w:lang w:val="ru-RU"/>
        </w:rPr>
        <w:t xml:space="preserve"> </w:t>
      </w:r>
      <w:r w:rsidRPr="00B64128">
        <w:rPr>
          <w:color w:val="231F20"/>
          <w:w w:val="115"/>
          <w:lang w:val="ru-RU"/>
        </w:rPr>
        <w:t>скую</w:t>
      </w:r>
      <w:r w:rsidRPr="00B64128">
        <w:rPr>
          <w:color w:val="231F20"/>
          <w:spacing w:val="41"/>
          <w:w w:val="115"/>
          <w:lang w:val="ru-RU"/>
        </w:rPr>
        <w:t xml:space="preserve"> </w:t>
      </w:r>
      <w:r w:rsidRPr="00B64128">
        <w:rPr>
          <w:color w:val="231F20"/>
          <w:w w:val="115"/>
          <w:lang w:val="ru-RU"/>
        </w:rPr>
        <w:t>подготовку,</w:t>
      </w:r>
      <w:r w:rsidRPr="00B64128">
        <w:rPr>
          <w:color w:val="231F20"/>
          <w:spacing w:val="41"/>
          <w:w w:val="115"/>
          <w:lang w:val="ru-RU"/>
        </w:rPr>
        <w:t xml:space="preserve"> </w:t>
      </w:r>
      <w:r w:rsidRPr="00B64128">
        <w:rPr>
          <w:color w:val="231F20"/>
          <w:w w:val="115"/>
          <w:lang w:val="ru-RU"/>
        </w:rPr>
        <w:t>систему</w:t>
      </w:r>
      <w:r w:rsidRPr="00B64128">
        <w:rPr>
          <w:color w:val="231F20"/>
          <w:spacing w:val="41"/>
          <w:w w:val="115"/>
          <w:lang w:val="ru-RU"/>
        </w:rPr>
        <w:t xml:space="preserve"> </w:t>
      </w:r>
      <w:r w:rsidRPr="00B64128">
        <w:rPr>
          <w:color w:val="231F20"/>
          <w:w w:val="115"/>
          <w:lang w:val="ru-RU"/>
        </w:rPr>
        <w:t>кружков,</w:t>
      </w:r>
      <w:r w:rsidRPr="00B64128">
        <w:rPr>
          <w:color w:val="231F20"/>
          <w:spacing w:val="41"/>
          <w:w w:val="115"/>
          <w:lang w:val="ru-RU"/>
        </w:rPr>
        <w:t xml:space="preserve"> </w:t>
      </w:r>
      <w:r w:rsidRPr="00B64128">
        <w:rPr>
          <w:color w:val="231F20"/>
          <w:w w:val="115"/>
          <w:lang w:val="ru-RU"/>
        </w:rPr>
        <w:t>клубов,</w:t>
      </w:r>
      <w:r w:rsidRPr="00B64128">
        <w:rPr>
          <w:color w:val="231F20"/>
          <w:spacing w:val="41"/>
          <w:w w:val="115"/>
          <w:lang w:val="ru-RU"/>
        </w:rPr>
        <w:t xml:space="preserve"> </w:t>
      </w:r>
      <w:r w:rsidRPr="00B64128">
        <w:rPr>
          <w:color w:val="231F20"/>
          <w:w w:val="115"/>
          <w:lang w:val="ru-RU"/>
        </w:rPr>
        <w:t>секций,</w:t>
      </w:r>
      <w:r w:rsidRPr="00B64128">
        <w:rPr>
          <w:color w:val="231F20"/>
          <w:spacing w:val="41"/>
          <w:w w:val="115"/>
          <w:lang w:val="ru-RU"/>
        </w:rPr>
        <w:t xml:space="preserve"> </w:t>
      </w:r>
      <w:r w:rsidRPr="00B64128">
        <w:rPr>
          <w:color w:val="231F20"/>
          <w:w w:val="115"/>
          <w:lang w:val="ru-RU"/>
        </w:rPr>
        <w:t>студий</w:t>
      </w:r>
      <w:r w:rsidRPr="00B64128">
        <w:rPr>
          <w:color w:val="231F20"/>
          <w:spacing w:val="-56"/>
          <w:w w:val="115"/>
          <w:lang w:val="ru-RU"/>
        </w:rPr>
        <w:t xml:space="preserve"> </w:t>
      </w:r>
      <w:r w:rsidRPr="00B64128">
        <w:rPr>
          <w:color w:val="231F20"/>
          <w:w w:val="115"/>
          <w:lang w:val="ru-RU"/>
        </w:rPr>
        <w:t>с использованием возможностей организаций дополнитель-</w:t>
      </w:r>
      <w:r w:rsidRPr="00B64128">
        <w:rPr>
          <w:color w:val="231F20"/>
          <w:spacing w:val="1"/>
          <w:w w:val="115"/>
          <w:lang w:val="ru-RU"/>
        </w:rPr>
        <w:t xml:space="preserve"> </w:t>
      </w:r>
      <w:r w:rsidRPr="00B64128">
        <w:rPr>
          <w:color w:val="231F20"/>
          <w:w w:val="115"/>
          <w:lang w:val="ru-RU"/>
        </w:rPr>
        <w:t>ного образования, культуры и спорта, профессиональных об-</w:t>
      </w:r>
      <w:r w:rsidRPr="00B64128">
        <w:rPr>
          <w:color w:val="231F20"/>
          <w:spacing w:val="1"/>
          <w:w w:val="115"/>
          <w:lang w:val="ru-RU"/>
        </w:rPr>
        <w:t xml:space="preserve"> </w:t>
      </w:r>
      <w:r w:rsidRPr="00B64128">
        <w:rPr>
          <w:color w:val="231F20"/>
          <w:w w:val="115"/>
          <w:lang w:val="ru-RU"/>
        </w:rPr>
        <w:t>разовательных организаций и социальных партнеров в про-</w:t>
      </w:r>
      <w:r w:rsidRPr="00B64128">
        <w:rPr>
          <w:color w:val="231F20"/>
          <w:spacing w:val="1"/>
          <w:w w:val="115"/>
          <w:lang w:val="ru-RU"/>
        </w:rPr>
        <w:t xml:space="preserve"> </w:t>
      </w:r>
      <w:r w:rsidRPr="00B64128">
        <w:rPr>
          <w:color w:val="231F20"/>
          <w:w w:val="115"/>
          <w:lang w:val="ru-RU"/>
        </w:rPr>
        <w:t>фессионально-производственном</w:t>
      </w:r>
      <w:r w:rsidRPr="00B64128">
        <w:rPr>
          <w:color w:val="231F20"/>
          <w:spacing w:val="16"/>
          <w:w w:val="115"/>
          <w:lang w:val="ru-RU"/>
        </w:rPr>
        <w:t xml:space="preserve"> </w:t>
      </w:r>
      <w:r w:rsidRPr="00B64128">
        <w:rPr>
          <w:color w:val="231F20"/>
          <w:w w:val="115"/>
          <w:lang w:val="ru-RU"/>
        </w:rPr>
        <w:t>окружении;</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формирования функциональной грамотности обучающихся,</w:t>
      </w:r>
      <w:r w:rsidRPr="00B64128">
        <w:rPr>
          <w:color w:val="231F20"/>
          <w:spacing w:val="1"/>
          <w:w w:val="115"/>
          <w:lang w:val="ru-RU"/>
        </w:rPr>
        <w:t xml:space="preserve"> </w:t>
      </w:r>
      <w:r w:rsidRPr="00B64128">
        <w:rPr>
          <w:color w:val="231F20"/>
          <w:w w:val="115"/>
          <w:lang w:val="ru-RU"/>
        </w:rPr>
        <w:t>включающей овладение ключевыми компетенциями, состав-</w:t>
      </w:r>
      <w:r w:rsidRPr="00B64128">
        <w:rPr>
          <w:color w:val="231F20"/>
          <w:spacing w:val="1"/>
          <w:w w:val="115"/>
          <w:lang w:val="ru-RU"/>
        </w:rPr>
        <w:t xml:space="preserve"> </w:t>
      </w:r>
      <w:r w:rsidRPr="00B64128">
        <w:rPr>
          <w:color w:val="231F20"/>
          <w:w w:val="115"/>
          <w:lang w:val="ru-RU"/>
        </w:rPr>
        <w:t>ляющими основу дальнейшего успешного образования и ори-</w:t>
      </w:r>
      <w:r w:rsidRPr="00B64128">
        <w:rPr>
          <w:color w:val="231F20"/>
          <w:spacing w:val="-55"/>
          <w:w w:val="115"/>
          <w:lang w:val="ru-RU"/>
        </w:rPr>
        <w:t xml:space="preserve"> </w:t>
      </w:r>
      <w:r w:rsidRPr="00B64128">
        <w:rPr>
          <w:color w:val="231F20"/>
          <w:w w:val="120"/>
          <w:lang w:val="ru-RU"/>
        </w:rPr>
        <w:t>ентации</w:t>
      </w:r>
      <w:r w:rsidRPr="00B64128">
        <w:rPr>
          <w:color w:val="231F20"/>
          <w:spacing w:val="9"/>
          <w:w w:val="120"/>
          <w:lang w:val="ru-RU"/>
        </w:rPr>
        <w:t xml:space="preserve"> </w:t>
      </w:r>
      <w:r w:rsidRPr="00B64128">
        <w:rPr>
          <w:color w:val="231F20"/>
          <w:w w:val="120"/>
          <w:lang w:val="ru-RU"/>
        </w:rPr>
        <w:t>в</w:t>
      </w:r>
      <w:r w:rsidRPr="00B64128">
        <w:rPr>
          <w:color w:val="231F20"/>
          <w:spacing w:val="10"/>
          <w:w w:val="120"/>
          <w:lang w:val="ru-RU"/>
        </w:rPr>
        <w:t xml:space="preserve"> </w:t>
      </w:r>
      <w:r w:rsidRPr="00B64128">
        <w:rPr>
          <w:color w:val="231F20"/>
          <w:w w:val="120"/>
          <w:lang w:val="ru-RU"/>
        </w:rPr>
        <w:t>мире</w:t>
      </w:r>
      <w:r w:rsidRPr="00B64128">
        <w:rPr>
          <w:color w:val="231F20"/>
          <w:spacing w:val="10"/>
          <w:w w:val="120"/>
          <w:lang w:val="ru-RU"/>
        </w:rPr>
        <w:t xml:space="preserve"> </w:t>
      </w:r>
      <w:r w:rsidRPr="00B64128">
        <w:rPr>
          <w:color w:val="231F20"/>
          <w:w w:val="120"/>
          <w:lang w:val="ru-RU"/>
        </w:rPr>
        <w:t>профессий;</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формирования</w:t>
      </w:r>
      <w:r w:rsidRPr="00B64128">
        <w:rPr>
          <w:color w:val="231F20"/>
          <w:spacing w:val="1"/>
          <w:w w:val="115"/>
          <w:lang w:val="ru-RU"/>
        </w:rPr>
        <w:t xml:space="preserve"> </w:t>
      </w:r>
      <w:r w:rsidRPr="00B64128">
        <w:rPr>
          <w:color w:val="231F20"/>
          <w:w w:val="115"/>
          <w:lang w:val="ru-RU"/>
        </w:rPr>
        <w:t>социокультурных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духовно-нравственных</w:t>
      </w:r>
      <w:r w:rsidRPr="00B64128">
        <w:rPr>
          <w:color w:val="231F20"/>
          <w:spacing w:val="-55"/>
          <w:w w:val="115"/>
          <w:lang w:val="ru-RU"/>
        </w:rPr>
        <w:t xml:space="preserve"> </w:t>
      </w:r>
      <w:r w:rsidRPr="00B64128">
        <w:rPr>
          <w:color w:val="231F20"/>
          <w:w w:val="115"/>
          <w:lang w:val="ru-RU"/>
        </w:rPr>
        <w:t>ценностей обучающихся, основ их гражданственности, рос-</w:t>
      </w:r>
      <w:r w:rsidRPr="00B64128">
        <w:rPr>
          <w:color w:val="231F20"/>
          <w:spacing w:val="1"/>
          <w:w w:val="115"/>
          <w:lang w:val="ru-RU"/>
        </w:rPr>
        <w:t xml:space="preserve"> </w:t>
      </w:r>
      <w:r w:rsidRPr="00B64128">
        <w:rPr>
          <w:color w:val="231F20"/>
          <w:w w:val="115"/>
          <w:lang w:val="ru-RU"/>
        </w:rPr>
        <w:t>сийской гражданской идентичности и социально-профессио-</w:t>
      </w:r>
      <w:r w:rsidRPr="00B64128">
        <w:rPr>
          <w:color w:val="231F20"/>
          <w:spacing w:val="1"/>
          <w:w w:val="115"/>
          <w:lang w:val="ru-RU"/>
        </w:rPr>
        <w:t xml:space="preserve"> </w:t>
      </w:r>
      <w:r w:rsidRPr="00B64128">
        <w:rPr>
          <w:color w:val="231F20"/>
          <w:w w:val="115"/>
          <w:lang w:val="ru-RU"/>
        </w:rPr>
        <w:t>нальных</w:t>
      </w:r>
      <w:r w:rsidRPr="00B64128">
        <w:rPr>
          <w:color w:val="231F20"/>
          <w:spacing w:val="14"/>
          <w:w w:val="115"/>
          <w:lang w:val="ru-RU"/>
        </w:rPr>
        <w:t xml:space="preserve"> </w:t>
      </w:r>
      <w:r w:rsidRPr="00B64128">
        <w:rPr>
          <w:color w:val="231F20"/>
          <w:w w:val="115"/>
          <w:lang w:val="ru-RU"/>
        </w:rPr>
        <w:t>ориентаций;</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индивидуализации</w:t>
      </w:r>
      <w:r w:rsidRPr="00B64128">
        <w:rPr>
          <w:color w:val="231F20"/>
          <w:spacing w:val="1"/>
          <w:w w:val="115"/>
          <w:lang w:val="ru-RU"/>
        </w:rPr>
        <w:t xml:space="preserve"> </w:t>
      </w:r>
      <w:r w:rsidRPr="00B64128">
        <w:rPr>
          <w:color w:val="231F20"/>
          <w:w w:val="115"/>
          <w:lang w:val="ru-RU"/>
        </w:rPr>
        <w:t>процесса</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посредством</w:t>
      </w:r>
      <w:r w:rsidRPr="00B64128">
        <w:rPr>
          <w:color w:val="231F20"/>
          <w:spacing w:val="1"/>
          <w:w w:val="115"/>
          <w:lang w:val="ru-RU"/>
        </w:rPr>
        <w:t xml:space="preserve"> </w:t>
      </w:r>
      <w:r w:rsidRPr="00B64128">
        <w:rPr>
          <w:color w:val="231F20"/>
          <w:w w:val="115"/>
          <w:lang w:val="ru-RU"/>
        </w:rPr>
        <w:t>про-</w:t>
      </w:r>
      <w:r w:rsidRPr="00B64128">
        <w:rPr>
          <w:color w:val="231F20"/>
          <w:spacing w:val="-55"/>
          <w:w w:val="115"/>
          <w:lang w:val="ru-RU"/>
        </w:rPr>
        <w:t xml:space="preserve"> </w:t>
      </w:r>
      <w:r w:rsidRPr="00B64128">
        <w:rPr>
          <w:color w:val="231F20"/>
          <w:w w:val="120"/>
          <w:lang w:val="ru-RU"/>
        </w:rPr>
        <w:t>ектирования и реализации индивидуальных образователь-</w:t>
      </w:r>
      <w:r w:rsidRPr="00B64128">
        <w:rPr>
          <w:color w:val="231F20"/>
          <w:spacing w:val="1"/>
          <w:w w:val="120"/>
          <w:lang w:val="ru-RU"/>
        </w:rPr>
        <w:t xml:space="preserve"> </w:t>
      </w:r>
      <w:r w:rsidRPr="00B64128">
        <w:rPr>
          <w:color w:val="231F20"/>
          <w:w w:val="120"/>
          <w:lang w:val="ru-RU"/>
        </w:rPr>
        <w:t>ных</w:t>
      </w:r>
      <w:r w:rsidRPr="00B64128">
        <w:rPr>
          <w:color w:val="231F20"/>
          <w:spacing w:val="-6"/>
          <w:w w:val="120"/>
          <w:lang w:val="ru-RU"/>
        </w:rPr>
        <w:t xml:space="preserve"> </w:t>
      </w:r>
      <w:r w:rsidRPr="00B64128">
        <w:rPr>
          <w:color w:val="231F20"/>
          <w:w w:val="120"/>
          <w:lang w:val="ru-RU"/>
        </w:rPr>
        <w:t>планов</w:t>
      </w:r>
      <w:r w:rsidRPr="00B64128">
        <w:rPr>
          <w:color w:val="231F20"/>
          <w:spacing w:val="-5"/>
          <w:w w:val="120"/>
          <w:lang w:val="ru-RU"/>
        </w:rPr>
        <w:t xml:space="preserve"> </w:t>
      </w:r>
      <w:r w:rsidRPr="00B64128">
        <w:rPr>
          <w:color w:val="231F20"/>
          <w:w w:val="120"/>
          <w:lang w:val="ru-RU"/>
        </w:rPr>
        <w:t>обучающихся,</w:t>
      </w:r>
      <w:r w:rsidRPr="00B64128">
        <w:rPr>
          <w:color w:val="231F20"/>
          <w:spacing w:val="-5"/>
          <w:w w:val="120"/>
          <w:lang w:val="ru-RU"/>
        </w:rPr>
        <w:t xml:space="preserve"> </w:t>
      </w:r>
      <w:r w:rsidRPr="00B64128">
        <w:rPr>
          <w:color w:val="231F20"/>
          <w:w w:val="120"/>
          <w:lang w:val="ru-RU"/>
        </w:rPr>
        <w:t>обеспечения</w:t>
      </w:r>
      <w:r w:rsidRPr="00B64128">
        <w:rPr>
          <w:color w:val="231F20"/>
          <w:spacing w:val="-5"/>
          <w:w w:val="120"/>
          <w:lang w:val="ru-RU"/>
        </w:rPr>
        <w:t xml:space="preserve"> </w:t>
      </w:r>
      <w:r w:rsidRPr="00B64128">
        <w:rPr>
          <w:color w:val="231F20"/>
          <w:w w:val="120"/>
          <w:lang w:val="ru-RU"/>
        </w:rPr>
        <w:t>их</w:t>
      </w:r>
      <w:r w:rsidRPr="00B64128">
        <w:rPr>
          <w:color w:val="231F20"/>
          <w:spacing w:val="-5"/>
          <w:w w:val="120"/>
          <w:lang w:val="ru-RU"/>
        </w:rPr>
        <w:t xml:space="preserve"> </w:t>
      </w:r>
      <w:r w:rsidRPr="00B64128">
        <w:rPr>
          <w:color w:val="231F20"/>
          <w:w w:val="120"/>
          <w:lang w:val="ru-RU"/>
        </w:rPr>
        <w:t>эффективной</w:t>
      </w:r>
      <w:r w:rsidRPr="00B64128">
        <w:rPr>
          <w:color w:val="231F20"/>
          <w:spacing w:val="-6"/>
          <w:w w:val="120"/>
          <w:lang w:val="ru-RU"/>
        </w:rPr>
        <w:t xml:space="preserve"> </w:t>
      </w:r>
      <w:r w:rsidRPr="00B64128">
        <w:rPr>
          <w:color w:val="231F20"/>
          <w:w w:val="120"/>
          <w:lang w:val="ru-RU"/>
        </w:rPr>
        <w:t>са-</w:t>
      </w:r>
      <w:r w:rsidRPr="00B64128">
        <w:rPr>
          <w:color w:val="231F20"/>
          <w:spacing w:val="-57"/>
          <w:w w:val="120"/>
          <w:lang w:val="ru-RU"/>
        </w:rPr>
        <w:t xml:space="preserve"> </w:t>
      </w:r>
      <w:r w:rsidRPr="00B64128">
        <w:rPr>
          <w:color w:val="231F20"/>
          <w:w w:val="120"/>
          <w:lang w:val="ru-RU"/>
        </w:rPr>
        <w:t>мостоятельной</w:t>
      </w:r>
      <w:r w:rsidRPr="00B64128">
        <w:rPr>
          <w:color w:val="231F20"/>
          <w:spacing w:val="1"/>
          <w:w w:val="120"/>
          <w:lang w:val="ru-RU"/>
        </w:rPr>
        <w:t xml:space="preserve"> </w:t>
      </w:r>
      <w:r w:rsidRPr="00B64128">
        <w:rPr>
          <w:color w:val="231F20"/>
          <w:w w:val="120"/>
          <w:lang w:val="ru-RU"/>
        </w:rPr>
        <w:t>работы</w:t>
      </w:r>
      <w:r w:rsidRPr="00B64128">
        <w:rPr>
          <w:color w:val="231F20"/>
          <w:spacing w:val="1"/>
          <w:w w:val="120"/>
          <w:lang w:val="ru-RU"/>
        </w:rPr>
        <w:t xml:space="preserve"> </w:t>
      </w:r>
      <w:r w:rsidRPr="00B64128">
        <w:rPr>
          <w:color w:val="231F20"/>
          <w:w w:val="120"/>
          <w:lang w:val="ru-RU"/>
        </w:rPr>
        <w:t>при</w:t>
      </w:r>
      <w:r w:rsidRPr="00B64128">
        <w:rPr>
          <w:color w:val="231F20"/>
          <w:spacing w:val="1"/>
          <w:w w:val="120"/>
          <w:lang w:val="ru-RU"/>
        </w:rPr>
        <w:t xml:space="preserve"> </w:t>
      </w:r>
      <w:r w:rsidRPr="00B64128">
        <w:rPr>
          <w:color w:val="231F20"/>
          <w:w w:val="120"/>
          <w:lang w:val="ru-RU"/>
        </w:rPr>
        <w:t>поддержке</w:t>
      </w:r>
      <w:r w:rsidRPr="00B64128">
        <w:rPr>
          <w:color w:val="231F20"/>
          <w:spacing w:val="1"/>
          <w:w w:val="120"/>
          <w:lang w:val="ru-RU"/>
        </w:rPr>
        <w:t xml:space="preserve"> </w:t>
      </w:r>
      <w:r w:rsidRPr="00B64128">
        <w:rPr>
          <w:color w:val="231F20"/>
          <w:w w:val="120"/>
          <w:lang w:val="ru-RU"/>
        </w:rPr>
        <w:t>педагогических</w:t>
      </w:r>
      <w:r w:rsidRPr="00B64128">
        <w:rPr>
          <w:color w:val="231F20"/>
          <w:spacing w:val="-57"/>
          <w:w w:val="120"/>
          <w:lang w:val="ru-RU"/>
        </w:rPr>
        <w:t xml:space="preserve"> </w:t>
      </w:r>
      <w:r w:rsidRPr="00B64128">
        <w:rPr>
          <w:color w:val="231F20"/>
          <w:w w:val="120"/>
          <w:lang w:val="ru-RU"/>
        </w:rPr>
        <w:t>работников;</w:t>
      </w:r>
    </w:p>
    <w:p w:rsidR="00026334" w:rsidRPr="00B64128" w:rsidRDefault="00F54431">
      <w:pPr>
        <w:pStyle w:val="a3"/>
        <w:spacing w:line="259" w:lineRule="auto"/>
        <w:ind w:left="343" w:right="115"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включения обучающихся в процесс преобразования социаль-</w:t>
      </w:r>
      <w:r w:rsidRPr="00B64128">
        <w:rPr>
          <w:color w:val="231F20"/>
          <w:spacing w:val="1"/>
          <w:w w:val="115"/>
          <w:lang w:val="ru-RU"/>
        </w:rPr>
        <w:t xml:space="preserve"> </w:t>
      </w:r>
      <w:r w:rsidRPr="00B64128">
        <w:rPr>
          <w:color w:val="231F20"/>
          <w:w w:val="115"/>
          <w:lang w:val="ru-RU"/>
        </w:rPr>
        <w:t>ной среды населенного пункта, формирования у них лидер-</w:t>
      </w:r>
      <w:r w:rsidRPr="00B64128">
        <w:rPr>
          <w:color w:val="231F20"/>
          <w:spacing w:val="1"/>
          <w:w w:val="115"/>
          <w:lang w:val="ru-RU"/>
        </w:rPr>
        <w:t xml:space="preserve"> </w:t>
      </w:r>
      <w:r w:rsidRPr="00B64128">
        <w:rPr>
          <w:color w:val="231F20"/>
          <w:w w:val="115"/>
          <w:lang w:val="ru-RU"/>
        </w:rPr>
        <w:t>ских</w:t>
      </w:r>
      <w:r w:rsidRPr="00B64128">
        <w:rPr>
          <w:color w:val="231F20"/>
          <w:spacing w:val="1"/>
          <w:w w:val="115"/>
          <w:lang w:val="ru-RU"/>
        </w:rPr>
        <w:t xml:space="preserve"> </w:t>
      </w:r>
      <w:r w:rsidRPr="00B64128">
        <w:rPr>
          <w:color w:val="231F20"/>
          <w:w w:val="115"/>
          <w:lang w:val="ru-RU"/>
        </w:rPr>
        <w:t>качеств,</w:t>
      </w:r>
      <w:r w:rsidRPr="00B64128">
        <w:rPr>
          <w:color w:val="231F20"/>
          <w:spacing w:val="1"/>
          <w:w w:val="115"/>
          <w:lang w:val="ru-RU"/>
        </w:rPr>
        <w:t xml:space="preserve"> </w:t>
      </w:r>
      <w:r w:rsidRPr="00B64128">
        <w:rPr>
          <w:color w:val="231F20"/>
          <w:w w:val="115"/>
          <w:lang w:val="ru-RU"/>
        </w:rPr>
        <w:t>опыта</w:t>
      </w:r>
      <w:r w:rsidRPr="00B64128">
        <w:rPr>
          <w:color w:val="231F20"/>
          <w:spacing w:val="1"/>
          <w:w w:val="115"/>
          <w:lang w:val="ru-RU"/>
        </w:rPr>
        <w:t xml:space="preserve"> </w:t>
      </w:r>
      <w:r w:rsidRPr="00B64128">
        <w:rPr>
          <w:color w:val="231F20"/>
          <w:w w:val="115"/>
          <w:lang w:val="ru-RU"/>
        </w:rPr>
        <w:t>социальной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социальных</w:t>
      </w:r>
      <w:r w:rsidRPr="00B64128">
        <w:rPr>
          <w:color w:val="231F20"/>
          <w:spacing w:val="1"/>
          <w:w w:val="115"/>
          <w:lang w:val="ru-RU"/>
        </w:rPr>
        <w:t xml:space="preserve"> </w:t>
      </w:r>
      <w:r w:rsidRPr="00B64128">
        <w:rPr>
          <w:color w:val="231F20"/>
          <w:w w:val="115"/>
          <w:lang w:val="ru-RU"/>
        </w:rPr>
        <w:t>проектов</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программ,</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том</w:t>
      </w:r>
      <w:r w:rsidRPr="00B64128">
        <w:rPr>
          <w:color w:val="231F20"/>
          <w:spacing w:val="1"/>
          <w:w w:val="115"/>
          <w:lang w:val="ru-RU"/>
        </w:rPr>
        <w:t xml:space="preserve"> </w:t>
      </w:r>
      <w:r w:rsidRPr="00B64128">
        <w:rPr>
          <w:color w:val="231F20"/>
          <w:w w:val="115"/>
          <w:lang w:val="ru-RU"/>
        </w:rPr>
        <w:t>числе</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качестве</w:t>
      </w:r>
      <w:r w:rsidRPr="00B64128">
        <w:rPr>
          <w:color w:val="231F20"/>
          <w:spacing w:val="-55"/>
          <w:w w:val="115"/>
          <w:lang w:val="ru-RU"/>
        </w:rPr>
        <w:t xml:space="preserve"> </w:t>
      </w:r>
      <w:r w:rsidRPr="00B64128">
        <w:rPr>
          <w:color w:val="231F20"/>
          <w:w w:val="115"/>
          <w:lang w:val="ru-RU"/>
        </w:rPr>
        <w:t>волонтеров;</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формирования у обучающихся опыта самостоятельной обра-</w:t>
      </w:r>
      <w:r w:rsidRPr="00B64128">
        <w:rPr>
          <w:color w:val="231F20"/>
          <w:spacing w:val="1"/>
          <w:w w:val="115"/>
          <w:lang w:val="ru-RU"/>
        </w:rPr>
        <w:t xml:space="preserve"> </w:t>
      </w:r>
      <w:r w:rsidRPr="00B64128">
        <w:rPr>
          <w:color w:val="231F20"/>
          <w:w w:val="115"/>
          <w:lang w:val="ru-RU"/>
        </w:rPr>
        <w:t>зовательной</w:t>
      </w:r>
      <w:r w:rsidRPr="00B64128">
        <w:rPr>
          <w:color w:val="231F20"/>
          <w:spacing w:val="16"/>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общественной</w:t>
      </w:r>
      <w:r w:rsidRPr="00B64128">
        <w:rPr>
          <w:color w:val="231F20"/>
          <w:spacing w:val="17"/>
          <w:w w:val="115"/>
          <w:lang w:val="ru-RU"/>
        </w:rPr>
        <w:t xml:space="preserve"> </w:t>
      </w:r>
      <w:r w:rsidRPr="00B64128">
        <w:rPr>
          <w:color w:val="231F20"/>
          <w:w w:val="115"/>
          <w:lang w:val="ru-RU"/>
        </w:rPr>
        <w:t>деятельности;</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формирования у обучающихся экологической грамотности,</w:t>
      </w:r>
      <w:r w:rsidRPr="00B64128">
        <w:rPr>
          <w:color w:val="231F20"/>
          <w:spacing w:val="1"/>
          <w:w w:val="115"/>
          <w:lang w:val="ru-RU"/>
        </w:rPr>
        <w:t xml:space="preserve"> </w:t>
      </w:r>
      <w:r w:rsidRPr="00B64128">
        <w:rPr>
          <w:color w:val="231F20"/>
          <w:w w:val="115"/>
          <w:lang w:val="ru-RU"/>
        </w:rPr>
        <w:t>навыков здорового и безопасного для человека и окружаю-</w:t>
      </w:r>
      <w:r w:rsidRPr="00B64128">
        <w:rPr>
          <w:color w:val="231F20"/>
          <w:spacing w:val="1"/>
          <w:w w:val="115"/>
          <w:lang w:val="ru-RU"/>
        </w:rPr>
        <w:t xml:space="preserve"> </w:t>
      </w:r>
      <w:r w:rsidRPr="00B64128">
        <w:rPr>
          <w:color w:val="231F20"/>
          <w:w w:val="115"/>
          <w:lang w:val="ru-RU"/>
        </w:rPr>
        <w:t>щей</w:t>
      </w:r>
      <w:r w:rsidRPr="00B64128">
        <w:rPr>
          <w:color w:val="231F20"/>
          <w:spacing w:val="14"/>
          <w:w w:val="115"/>
          <w:lang w:val="ru-RU"/>
        </w:rPr>
        <w:t xml:space="preserve"> </w:t>
      </w:r>
      <w:r w:rsidRPr="00B64128">
        <w:rPr>
          <w:color w:val="231F20"/>
          <w:w w:val="115"/>
          <w:lang w:val="ru-RU"/>
        </w:rPr>
        <w:t>его</w:t>
      </w:r>
      <w:r w:rsidRPr="00B64128">
        <w:rPr>
          <w:color w:val="231F20"/>
          <w:spacing w:val="15"/>
          <w:w w:val="115"/>
          <w:lang w:val="ru-RU"/>
        </w:rPr>
        <w:t xml:space="preserve"> </w:t>
      </w:r>
      <w:r w:rsidRPr="00B64128">
        <w:rPr>
          <w:color w:val="231F20"/>
          <w:w w:val="115"/>
          <w:lang w:val="ru-RU"/>
        </w:rPr>
        <w:t>среды</w:t>
      </w:r>
      <w:r w:rsidRPr="00B64128">
        <w:rPr>
          <w:color w:val="231F20"/>
          <w:spacing w:val="15"/>
          <w:w w:val="115"/>
          <w:lang w:val="ru-RU"/>
        </w:rPr>
        <w:t xml:space="preserve"> </w:t>
      </w:r>
      <w:r w:rsidRPr="00B64128">
        <w:rPr>
          <w:color w:val="231F20"/>
          <w:w w:val="115"/>
          <w:lang w:val="ru-RU"/>
        </w:rPr>
        <w:t>образа</w:t>
      </w:r>
      <w:r w:rsidRPr="00B64128">
        <w:rPr>
          <w:color w:val="231F20"/>
          <w:spacing w:val="15"/>
          <w:w w:val="115"/>
          <w:lang w:val="ru-RU"/>
        </w:rPr>
        <w:t xml:space="preserve"> </w:t>
      </w:r>
      <w:r w:rsidRPr="00B64128">
        <w:rPr>
          <w:color w:val="231F20"/>
          <w:w w:val="115"/>
          <w:lang w:val="ru-RU"/>
        </w:rPr>
        <w:t>жизни;</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использования в образовательной деятельности современных</w:t>
      </w:r>
      <w:r w:rsidRPr="00B64128">
        <w:rPr>
          <w:color w:val="231F20"/>
          <w:spacing w:val="1"/>
          <w:w w:val="115"/>
          <w:lang w:val="ru-RU"/>
        </w:rPr>
        <w:t xml:space="preserve"> </w:t>
      </w:r>
      <w:r w:rsidRPr="00B64128">
        <w:rPr>
          <w:color w:val="231F20"/>
          <w:w w:val="115"/>
          <w:lang w:val="ru-RU"/>
        </w:rPr>
        <w:t>образовательных технологий, направленных в том числе на</w:t>
      </w:r>
      <w:r w:rsidRPr="00B64128">
        <w:rPr>
          <w:color w:val="231F20"/>
          <w:spacing w:val="1"/>
          <w:w w:val="115"/>
          <w:lang w:val="ru-RU"/>
        </w:rPr>
        <w:t xml:space="preserve"> </w:t>
      </w:r>
      <w:r w:rsidRPr="00B64128">
        <w:rPr>
          <w:color w:val="231F20"/>
          <w:w w:val="115"/>
          <w:lang w:val="ru-RU"/>
        </w:rPr>
        <w:t>воспитание</w:t>
      </w:r>
      <w:r w:rsidRPr="00B64128">
        <w:rPr>
          <w:color w:val="231F20"/>
          <w:spacing w:val="15"/>
          <w:w w:val="115"/>
          <w:lang w:val="ru-RU"/>
        </w:rPr>
        <w:t xml:space="preserve"> </w:t>
      </w:r>
      <w:r w:rsidRPr="00B64128">
        <w:rPr>
          <w:color w:val="231F20"/>
          <w:w w:val="115"/>
          <w:lang w:val="ru-RU"/>
        </w:rPr>
        <w:t>обучающихся;</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обновления содержания программы основного общего обра-</w:t>
      </w:r>
      <w:r w:rsidRPr="00B64128">
        <w:rPr>
          <w:color w:val="231F20"/>
          <w:spacing w:val="1"/>
          <w:w w:val="115"/>
          <w:lang w:val="ru-RU"/>
        </w:rPr>
        <w:t xml:space="preserve"> </w:t>
      </w:r>
      <w:r w:rsidRPr="00B64128">
        <w:rPr>
          <w:color w:val="231F20"/>
          <w:w w:val="115"/>
          <w:lang w:val="ru-RU"/>
        </w:rPr>
        <w:t>зования,</w:t>
      </w:r>
      <w:r w:rsidRPr="00B64128">
        <w:rPr>
          <w:color w:val="231F20"/>
          <w:spacing w:val="10"/>
          <w:w w:val="115"/>
          <w:lang w:val="ru-RU"/>
        </w:rPr>
        <w:t xml:space="preserve"> </w:t>
      </w:r>
      <w:r w:rsidRPr="00B64128">
        <w:rPr>
          <w:color w:val="231F20"/>
          <w:w w:val="115"/>
          <w:lang w:val="ru-RU"/>
        </w:rPr>
        <w:t>методик</w:t>
      </w:r>
      <w:r w:rsidRPr="00B64128">
        <w:rPr>
          <w:color w:val="231F20"/>
          <w:spacing w:val="10"/>
          <w:w w:val="115"/>
          <w:lang w:val="ru-RU"/>
        </w:rPr>
        <w:t xml:space="preserve"> </w:t>
      </w:r>
      <w:r w:rsidRPr="00B64128">
        <w:rPr>
          <w:color w:val="231F20"/>
          <w:w w:val="115"/>
          <w:lang w:val="ru-RU"/>
        </w:rPr>
        <w:t>и</w:t>
      </w:r>
      <w:r w:rsidRPr="00B64128">
        <w:rPr>
          <w:color w:val="231F20"/>
          <w:spacing w:val="11"/>
          <w:w w:val="115"/>
          <w:lang w:val="ru-RU"/>
        </w:rPr>
        <w:t xml:space="preserve"> </w:t>
      </w:r>
      <w:r w:rsidRPr="00B64128">
        <w:rPr>
          <w:color w:val="231F20"/>
          <w:w w:val="115"/>
          <w:lang w:val="ru-RU"/>
        </w:rPr>
        <w:t>технологий</w:t>
      </w:r>
      <w:r w:rsidRPr="00B64128">
        <w:rPr>
          <w:color w:val="231F20"/>
          <w:spacing w:val="10"/>
          <w:w w:val="115"/>
          <w:lang w:val="ru-RU"/>
        </w:rPr>
        <w:t xml:space="preserve"> </w:t>
      </w:r>
      <w:r w:rsidRPr="00B64128">
        <w:rPr>
          <w:color w:val="231F20"/>
          <w:w w:val="115"/>
          <w:lang w:val="ru-RU"/>
        </w:rPr>
        <w:t>ее</w:t>
      </w:r>
      <w:r w:rsidRPr="00B64128">
        <w:rPr>
          <w:color w:val="231F20"/>
          <w:spacing w:val="10"/>
          <w:w w:val="115"/>
          <w:lang w:val="ru-RU"/>
        </w:rPr>
        <w:t xml:space="preserve"> </w:t>
      </w:r>
      <w:r w:rsidRPr="00B64128">
        <w:rPr>
          <w:color w:val="231F20"/>
          <w:w w:val="115"/>
          <w:lang w:val="ru-RU"/>
        </w:rPr>
        <w:t>реализации</w:t>
      </w:r>
      <w:r w:rsidRPr="00B64128">
        <w:rPr>
          <w:color w:val="231F20"/>
          <w:spacing w:val="11"/>
          <w:w w:val="115"/>
          <w:lang w:val="ru-RU"/>
        </w:rPr>
        <w:t xml:space="preserve"> </w:t>
      </w:r>
      <w:r w:rsidRPr="00B64128">
        <w:rPr>
          <w:color w:val="231F20"/>
          <w:w w:val="115"/>
          <w:lang w:val="ru-RU"/>
        </w:rPr>
        <w:t>в</w:t>
      </w:r>
      <w:r w:rsidRPr="00B64128">
        <w:rPr>
          <w:color w:val="231F20"/>
          <w:spacing w:val="10"/>
          <w:w w:val="115"/>
          <w:lang w:val="ru-RU"/>
        </w:rPr>
        <w:t xml:space="preserve"> </w:t>
      </w:r>
      <w:r w:rsidRPr="00B64128">
        <w:rPr>
          <w:color w:val="231F20"/>
          <w:w w:val="115"/>
          <w:lang w:val="ru-RU"/>
        </w:rPr>
        <w:t>соответствии</w:t>
      </w:r>
      <w:r w:rsidRPr="00B64128">
        <w:rPr>
          <w:color w:val="231F20"/>
          <w:spacing w:val="-55"/>
          <w:w w:val="115"/>
          <w:lang w:val="ru-RU"/>
        </w:rPr>
        <w:t xml:space="preserve"> </w:t>
      </w:r>
      <w:r w:rsidRPr="00B64128">
        <w:rPr>
          <w:color w:val="231F20"/>
          <w:w w:val="115"/>
          <w:lang w:val="ru-RU"/>
        </w:rPr>
        <w:t>с динамикой развития системы образования, запросов обуча-</w:t>
      </w:r>
      <w:r w:rsidRPr="00B64128">
        <w:rPr>
          <w:color w:val="231F20"/>
          <w:spacing w:val="1"/>
          <w:w w:val="115"/>
          <w:lang w:val="ru-RU"/>
        </w:rPr>
        <w:t xml:space="preserve"> </w:t>
      </w:r>
      <w:r w:rsidRPr="00B64128">
        <w:rPr>
          <w:color w:val="231F20"/>
          <w:w w:val="115"/>
          <w:lang w:val="ru-RU"/>
        </w:rPr>
        <w:t>ющихся и их родителей (законных представителей) с учетом</w:t>
      </w:r>
      <w:r w:rsidRPr="00B64128">
        <w:rPr>
          <w:color w:val="231F20"/>
          <w:spacing w:val="1"/>
          <w:w w:val="115"/>
          <w:lang w:val="ru-RU"/>
        </w:rPr>
        <w:t xml:space="preserve"> </w:t>
      </w:r>
      <w:r w:rsidRPr="00B64128">
        <w:rPr>
          <w:color w:val="231F20"/>
          <w:w w:val="115"/>
          <w:lang w:val="ru-RU"/>
        </w:rPr>
        <w:t>особенностей</w:t>
      </w:r>
      <w:r w:rsidRPr="00B64128">
        <w:rPr>
          <w:color w:val="231F20"/>
          <w:spacing w:val="24"/>
          <w:w w:val="115"/>
          <w:lang w:val="ru-RU"/>
        </w:rPr>
        <w:t xml:space="preserve"> </w:t>
      </w:r>
      <w:r w:rsidRPr="00B64128">
        <w:rPr>
          <w:color w:val="231F20"/>
          <w:w w:val="115"/>
          <w:lang w:val="ru-RU"/>
        </w:rPr>
        <w:t>развития</w:t>
      </w:r>
      <w:r w:rsidRPr="00B64128">
        <w:rPr>
          <w:color w:val="231F20"/>
          <w:spacing w:val="25"/>
          <w:w w:val="115"/>
          <w:lang w:val="ru-RU"/>
        </w:rPr>
        <w:t xml:space="preserve"> </w:t>
      </w:r>
      <w:r w:rsidRPr="00B64128">
        <w:rPr>
          <w:color w:val="231F20"/>
          <w:w w:val="115"/>
          <w:lang w:val="ru-RU"/>
        </w:rPr>
        <w:t>субъекта</w:t>
      </w:r>
      <w:r w:rsidRPr="00B64128">
        <w:rPr>
          <w:color w:val="231F20"/>
          <w:spacing w:val="25"/>
          <w:w w:val="115"/>
          <w:lang w:val="ru-RU"/>
        </w:rPr>
        <w:t xml:space="preserve"> </w:t>
      </w:r>
      <w:r w:rsidRPr="00B64128">
        <w:rPr>
          <w:color w:val="231F20"/>
          <w:w w:val="115"/>
          <w:lang w:val="ru-RU"/>
        </w:rPr>
        <w:t>Российской</w:t>
      </w:r>
      <w:r w:rsidRPr="00B64128">
        <w:rPr>
          <w:color w:val="231F20"/>
          <w:spacing w:val="25"/>
          <w:w w:val="115"/>
          <w:lang w:val="ru-RU"/>
        </w:rPr>
        <w:t xml:space="preserve"> </w:t>
      </w:r>
      <w:r w:rsidRPr="00B64128">
        <w:rPr>
          <w:color w:val="231F20"/>
          <w:w w:val="115"/>
          <w:lang w:val="ru-RU"/>
        </w:rPr>
        <w:t>Федерации;</w:t>
      </w:r>
    </w:p>
    <w:p w:rsidR="00026334" w:rsidRPr="00B64128" w:rsidRDefault="00026334">
      <w:pPr>
        <w:spacing w:line="259"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2" w:lineRule="auto"/>
        <w:ind w:left="343" w:right="114" w:hanging="142"/>
        <w:rPr>
          <w:lang w:val="ru-RU"/>
        </w:rPr>
      </w:pPr>
      <w:r w:rsidRPr="00B64128">
        <w:rPr>
          <w:rFonts w:ascii="Trebuchet MS" w:hAnsi="Trebuchet MS"/>
          <w:color w:val="231F20"/>
          <w:w w:val="115"/>
          <w:position w:val="1"/>
          <w:sz w:val="14"/>
          <w:lang w:val="ru-RU"/>
        </w:rPr>
        <w:lastRenderedPageBreak/>
        <w:t xml:space="preserve">6 </w:t>
      </w:r>
      <w:r w:rsidRPr="00B64128">
        <w:rPr>
          <w:color w:val="231F20"/>
          <w:w w:val="115"/>
          <w:lang w:val="ru-RU"/>
        </w:rPr>
        <w:t>эффективного</w:t>
      </w:r>
      <w:r w:rsidRPr="00B64128">
        <w:rPr>
          <w:color w:val="231F20"/>
          <w:spacing w:val="1"/>
          <w:w w:val="115"/>
          <w:lang w:val="ru-RU"/>
        </w:rPr>
        <w:t xml:space="preserve"> </w:t>
      </w:r>
      <w:r w:rsidRPr="00B64128">
        <w:rPr>
          <w:color w:val="231F20"/>
          <w:w w:val="115"/>
          <w:lang w:val="ru-RU"/>
        </w:rPr>
        <w:t>использования</w:t>
      </w:r>
      <w:r w:rsidRPr="00B64128">
        <w:rPr>
          <w:color w:val="231F20"/>
          <w:spacing w:val="1"/>
          <w:w w:val="115"/>
          <w:lang w:val="ru-RU"/>
        </w:rPr>
        <w:t xml:space="preserve"> </w:t>
      </w:r>
      <w:r w:rsidRPr="00B64128">
        <w:rPr>
          <w:color w:val="231F20"/>
          <w:w w:val="115"/>
          <w:lang w:val="ru-RU"/>
        </w:rPr>
        <w:t>профессионального</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творче-</w:t>
      </w:r>
      <w:r w:rsidRPr="00B64128">
        <w:rPr>
          <w:color w:val="231F20"/>
          <w:spacing w:val="-55"/>
          <w:w w:val="115"/>
          <w:lang w:val="ru-RU"/>
        </w:rPr>
        <w:t xml:space="preserve"> </w:t>
      </w:r>
      <w:r w:rsidRPr="00B64128">
        <w:rPr>
          <w:color w:val="231F20"/>
          <w:w w:val="115"/>
          <w:lang w:val="ru-RU"/>
        </w:rPr>
        <w:t>ского</w:t>
      </w:r>
      <w:r w:rsidRPr="00B64128">
        <w:rPr>
          <w:color w:val="231F20"/>
          <w:spacing w:val="1"/>
          <w:w w:val="115"/>
          <w:lang w:val="ru-RU"/>
        </w:rPr>
        <w:t xml:space="preserve"> </w:t>
      </w:r>
      <w:r w:rsidRPr="00B64128">
        <w:rPr>
          <w:color w:val="231F20"/>
          <w:w w:val="115"/>
          <w:lang w:val="ru-RU"/>
        </w:rPr>
        <w:t>потенциала</w:t>
      </w:r>
      <w:r w:rsidRPr="00B64128">
        <w:rPr>
          <w:color w:val="231F20"/>
          <w:spacing w:val="1"/>
          <w:w w:val="115"/>
          <w:lang w:val="ru-RU"/>
        </w:rPr>
        <w:t xml:space="preserve"> </w:t>
      </w:r>
      <w:r w:rsidRPr="00B64128">
        <w:rPr>
          <w:color w:val="231F20"/>
          <w:w w:val="115"/>
          <w:lang w:val="ru-RU"/>
        </w:rPr>
        <w:t>педагогических</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руководящих</w:t>
      </w:r>
      <w:r w:rsidRPr="00B64128">
        <w:rPr>
          <w:color w:val="231F20"/>
          <w:spacing w:val="1"/>
          <w:w w:val="115"/>
          <w:lang w:val="ru-RU"/>
        </w:rPr>
        <w:t xml:space="preserve"> </w:t>
      </w:r>
      <w:r w:rsidRPr="00B64128">
        <w:rPr>
          <w:color w:val="231F20"/>
          <w:w w:val="115"/>
          <w:lang w:val="ru-RU"/>
        </w:rPr>
        <w:t>работни-</w:t>
      </w:r>
      <w:r w:rsidRPr="00B64128">
        <w:rPr>
          <w:color w:val="231F20"/>
          <w:spacing w:val="-55"/>
          <w:w w:val="115"/>
          <w:lang w:val="ru-RU"/>
        </w:rPr>
        <w:t xml:space="preserve"> </w:t>
      </w:r>
      <w:r w:rsidRPr="00B64128">
        <w:rPr>
          <w:color w:val="231F20"/>
          <w:w w:val="115"/>
          <w:lang w:val="ru-RU"/>
        </w:rPr>
        <w:t>ков организации, повышения их профессиональной, комму-</w:t>
      </w:r>
      <w:r w:rsidRPr="00B64128">
        <w:rPr>
          <w:color w:val="231F20"/>
          <w:spacing w:val="1"/>
          <w:w w:val="115"/>
          <w:lang w:val="ru-RU"/>
        </w:rPr>
        <w:t xml:space="preserve"> </w:t>
      </w:r>
      <w:r w:rsidRPr="00B64128">
        <w:rPr>
          <w:color w:val="231F20"/>
          <w:w w:val="115"/>
          <w:lang w:val="ru-RU"/>
        </w:rPr>
        <w:t>никативной,</w:t>
      </w:r>
      <w:r w:rsidRPr="00B64128">
        <w:rPr>
          <w:color w:val="231F20"/>
          <w:spacing w:val="36"/>
          <w:w w:val="115"/>
          <w:lang w:val="ru-RU"/>
        </w:rPr>
        <w:t xml:space="preserve"> </w:t>
      </w:r>
      <w:r w:rsidRPr="00B64128">
        <w:rPr>
          <w:color w:val="231F20"/>
          <w:w w:val="115"/>
          <w:lang w:val="ru-RU"/>
        </w:rPr>
        <w:t>информационной</w:t>
      </w:r>
      <w:r w:rsidRPr="00B64128">
        <w:rPr>
          <w:color w:val="231F20"/>
          <w:spacing w:val="36"/>
          <w:w w:val="115"/>
          <w:lang w:val="ru-RU"/>
        </w:rPr>
        <w:t xml:space="preserve"> </w:t>
      </w:r>
      <w:r w:rsidRPr="00B64128">
        <w:rPr>
          <w:color w:val="231F20"/>
          <w:w w:val="115"/>
          <w:lang w:val="ru-RU"/>
        </w:rPr>
        <w:t>и</w:t>
      </w:r>
      <w:r w:rsidRPr="00B64128">
        <w:rPr>
          <w:color w:val="231F20"/>
          <w:spacing w:val="36"/>
          <w:w w:val="115"/>
          <w:lang w:val="ru-RU"/>
        </w:rPr>
        <w:t xml:space="preserve"> </w:t>
      </w:r>
      <w:r w:rsidRPr="00B64128">
        <w:rPr>
          <w:color w:val="231F20"/>
          <w:w w:val="115"/>
          <w:lang w:val="ru-RU"/>
        </w:rPr>
        <w:t>правовой</w:t>
      </w:r>
      <w:r w:rsidRPr="00B64128">
        <w:rPr>
          <w:color w:val="231F20"/>
          <w:spacing w:val="36"/>
          <w:w w:val="115"/>
          <w:lang w:val="ru-RU"/>
        </w:rPr>
        <w:t xml:space="preserve"> </w:t>
      </w:r>
      <w:r w:rsidRPr="00B64128">
        <w:rPr>
          <w:color w:val="231F20"/>
          <w:w w:val="115"/>
          <w:lang w:val="ru-RU"/>
        </w:rPr>
        <w:t>компетентности;</w:t>
      </w:r>
    </w:p>
    <w:p w:rsidR="00026334" w:rsidRPr="00B64128" w:rsidRDefault="00F54431">
      <w:pPr>
        <w:pStyle w:val="a3"/>
        <w:spacing w:before="5"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эффективного</w:t>
      </w:r>
      <w:r w:rsidRPr="00B64128">
        <w:rPr>
          <w:color w:val="231F20"/>
          <w:spacing w:val="1"/>
          <w:w w:val="115"/>
          <w:lang w:val="ru-RU"/>
        </w:rPr>
        <w:t xml:space="preserve"> </w:t>
      </w:r>
      <w:r w:rsidRPr="00B64128">
        <w:rPr>
          <w:color w:val="231F20"/>
          <w:w w:val="115"/>
          <w:lang w:val="ru-RU"/>
        </w:rPr>
        <w:t>управления</w:t>
      </w:r>
      <w:r w:rsidRPr="00B64128">
        <w:rPr>
          <w:color w:val="231F20"/>
          <w:spacing w:val="1"/>
          <w:w w:val="115"/>
          <w:lang w:val="ru-RU"/>
        </w:rPr>
        <w:t xml:space="preserve"> </w:t>
      </w:r>
      <w:r w:rsidRPr="00B64128">
        <w:rPr>
          <w:color w:val="231F20"/>
          <w:w w:val="115"/>
          <w:lang w:val="ru-RU"/>
        </w:rPr>
        <w:t>организацией</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использованием</w:t>
      </w:r>
      <w:r w:rsidRPr="00B64128">
        <w:rPr>
          <w:color w:val="231F20"/>
          <w:spacing w:val="1"/>
          <w:w w:val="115"/>
          <w:lang w:val="ru-RU"/>
        </w:rPr>
        <w:t xml:space="preserve"> </w:t>
      </w:r>
      <w:r w:rsidRPr="00B64128">
        <w:rPr>
          <w:color w:val="231F20"/>
          <w:w w:val="115"/>
          <w:lang w:val="ru-RU"/>
        </w:rPr>
        <w:t>ИКТ,</w:t>
      </w:r>
      <w:r w:rsidRPr="00B64128">
        <w:rPr>
          <w:color w:val="231F20"/>
          <w:spacing w:val="20"/>
          <w:w w:val="115"/>
          <w:lang w:val="ru-RU"/>
        </w:rPr>
        <w:t xml:space="preserve"> </w:t>
      </w:r>
      <w:r w:rsidRPr="00B64128">
        <w:rPr>
          <w:color w:val="231F20"/>
          <w:w w:val="115"/>
          <w:lang w:val="ru-RU"/>
        </w:rPr>
        <w:t>современных</w:t>
      </w:r>
      <w:r w:rsidRPr="00B64128">
        <w:rPr>
          <w:color w:val="231F20"/>
          <w:spacing w:val="20"/>
          <w:w w:val="115"/>
          <w:lang w:val="ru-RU"/>
        </w:rPr>
        <w:t xml:space="preserve"> </w:t>
      </w:r>
      <w:r w:rsidRPr="00B64128">
        <w:rPr>
          <w:color w:val="231F20"/>
          <w:w w:val="115"/>
          <w:lang w:val="ru-RU"/>
        </w:rPr>
        <w:t>механизмов</w:t>
      </w:r>
      <w:r w:rsidRPr="00B64128">
        <w:rPr>
          <w:color w:val="231F20"/>
          <w:spacing w:val="20"/>
          <w:w w:val="115"/>
          <w:lang w:val="ru-RU"/>
        </w:rPr>
        <w:t xml:space="preserve"> </w:t>
      </w:r>
      <w:r w:rsidRPr="00B64128">
        <w:rPr>
          <w:color w:val="231F20"/>
          <w:w w:val="115"/>
          <w:lang w:val="ru-RU"/>
        </w:rPr>
        <w:t>финансирования.</w:t>
      </w:r>
    </w:p>
    <w:p w:rsidR="00026334" w:rsidRPr="00B64128" w:rsidRDefault="00F54431">
      <w:pPr>
        <w:pStyle w:val="a3"/>
        <w:spacing w:line="254" w:lineRule="auto"/>
        <w:ind w:left="116" w:right="114"/>
        <w:rPr>
          <w:lang w:val="ru-RU"/>
        </w:rPr>
      </w:pPr>
      <w:r w:rsidRPr="00B64128">
        <w:rPr>
          <w:color w:val="231F20"/>
          <w:w w:val="115"/>
          <w:lang w:val="ru-RU"/>
        </w:rPr>
        <w:t>Электронная информационно-образовательная среда органи-</w:t>
      </w:r>
      <w:r w:rsidRPr="00B64128">
        <w:rPr>
          <w:color w:val="231F20"/>
          <w:spacing w:val="1"/>
          <w:w w:val="115"/>
          <w:lang w:val="ru-RU"/>
        </w:rPr>
        <w:t xml:space="preserve"> </w:t>
      </w:r>
      <w:r w:rsidRPr="00B64128">
        <w:rPr>
          <w:color w:val="231F20"/>
          <w:w w:val="115"/>
          <w:lang w:val="ru-RU"/>
        </w:rPr>
        <w:t>зации</w:t>
      </w:r>
      <w:r w:rsidRPr="00B64128">
        <w:rPr>
          <w:color w:val="231F20"/>
          <w:spacing w:val="15"/>
          <w:w w:val="115"/>
          <w:lang w:val="ru-RU"/>
        </w:rPr>
        <w:t xml:space="preserve"> </w:t>
      </w:r>
      <w:r w:rsidRPr="00B64128">
        <w:rPr>
          <w:color w:val="231F20"/>
          <w:w w:val="115"/>
          <w:lang w:val="ru-RU"/>
        </w:rPr>
        <w:t>обеспечивает:</w:t>
      </w:r>
    </w:p>
    <w:p w:rsidR="00026334" w:rsidRPr="00B64128" w:rsidRDefault="00F54431">
      <w:pPr>
        <w:spacing w:line="254" w:lineRule="auto"/>
        <w:ind w:left="343" w:right="113" w:hanging="142"/>
        <w:jc w:val="both"/>
        <w:rPr>
          <w:sz w:val="20"/>
          <w:lang w:val="ru-RU"/>
        </w:rPr>
      </w:pPr>
      <w:r w:rsidRPr="00B64128">
        <w:rPr>
          <w:rFonts w:ascii="Trebuchet MS" w:hAnsi="Trebuchet MS"/>
          <w:color w:val="231F20"/>
          <w:w w:val="120"/>
          <w:position w:val="1"/>
          <w:sz w:val="14"/>
          <w:lang w:val="ru-RU"/>
        </w:rPr>
        <w:t xml:space="preserve">6 </w:t>
      </w:r>
      <w:r w:rsidRPr="00B64128">
        <w:rPr>
          <w:color w:val="231F20"/>
          <w:w w:val="120"/>
          <w:sz w:val="20"/>
          <w:lang w:val="ru-RU"/>
        </w:rPr>
        <w:t>доступ к учебным планам, рабочим программам, электрон-</w:t>
      </w:r>
      <w:r w:rsidRPr="00B64128">
        <w:rPr>
          <w:color w:val="231F20"/>
          <w:spacing w:val="1"/>
          <w:w w:val="120"/>
          <w:sz w:val="20"/>
          <w:lang w:val="ru-RU"/>
        </w:rPr>
        <w:t xml:space="preserve"> </w:t>
      </w:r>
      <w:r w:rsidRPr="00B64128">
        <w:rPr>
          <w:color w:val="231F20"/>
          <w:w w:val="120"/>
          <w:sz w:val="20"/>
          <w:lang w:val="ru-RU"/>
        </w:rPr>
        <w:t>ным учебным изданиям и электронным образовательным</w:t>
      </w:r>
      <w:r w:rsidRPr="00B64128">
        <w:rPr>
          <w:color w:val="231F20"/>
          <w:spacing w:val="1"/>
          <w:w w:val="120"/>
          <w:sz w:val="20"/>
          <w:lang w:val="ru-RU"/>
        </w:rPr>
        <w:t xml:space="preserve"> </w:t>
      </w:r>
      <w:r w:rsidRPr="00B64128">
        <w:rPr>
          <w:color w:val="231F20"/>
          <w:w w:val="120"/>
          <w:sz w:val="20"/>
          <w:lang w:val="ru-RU"/>
        </w:rPr>
        <w:t>ресурсам, указанным в рабочих программах посредством</w:t>
      </w:r>
      <w:r w:rsidRPr="00B64128">
        <w:rPr>
          <w:color w:val="231F20"/>
          <w:spacing w:val="1"/>
          <w:w w:val="120"/>
          <w:sz w:val="20"/>
          <w:lang w:val="ru-RU"/>
        </w:rPr>
        <w:t xml:space="preserve"> </w:t>
      </w:r>
      <w:r w:rsidRPr="00B64128">
        <w:rPr>
          <w:color w:val="231F20"/>
          <w:w w:val="120"/>
          <w:sz w:val="20"/>
          <w:lang w:val="ru-RU"/>
        </w:rPr>
        <w:t xml:space="preserve">сайта (портала) образовательной организации: </w:t>
      </w:r>
      <w:r w:rsidRPr="00B64128">
        <w:rPr>
          <w:i/>
          <w:color w:val="231F20"/>
          <w:w w:val="120"/>
          <w:sz w:val="20"/>
          <w:lang w:val="ru-RU"/>
        </w:rPr>
        <w:t>(указывает-</w:t>
      </w:r>
      <w:r w:rsidRPr="00B64128">
        <w:rPr>
          <w:i/>
          <w:color w:val="231F20"/>
          <w:spacing w:val="-57"/>
          <w:w w:val="120"/>
          <w:sz w:val="20"/>
          <w:lang w:val="ru-RU"/>
        </w:rPr>
        <w:t xml:space="preserve"> </w:t>
      </w:r>
      <w:r w:rsidRPr="00B64128">
        <w:rPr>
          <w:i/>
          <w:color w:val="231F20"/>
          <w:w w:val="120"/>
          <w:sz w:val="20"/>
          <w:lang w:val="ru-RU"/>
        </w:rPr>
        <w:t>ся сайт (портал), где размещена соответствующая ин-</w:t>
      </w:r>
      <w:r w:rsidRPr="00B64128">
        <w:rPr>
          <w:i/>
          <w:color w:val="231F20"/>
          <w:spacing w:val="1"/>
          <w:w w:val="120"/>
          <w:sz w:val="20"/>
          <w:lang w:val="ru-RU"/>
        </w:rPr>
        <w:t xml:space="preserve"> </w:t>
      </w:r>
      <w:r w:rsidRPr="00B64128">
        <w:rPr>
          <w:i/>
          <w:color w:val="231F20"/>
          <w:w w:val="120"/>
          <w:sz w:val="20"/>
          <w:lang w:val="ru-RU"/>
        </w:rPr>
        <w:t>формация)</w:t>
      </w:r>
      <w:r w:rsidRPr="00B64128">
        <w:rPr>
          <w:color w:val="231F20"/>
          <w:w w:val="120"/>
          <w:sz w:val="20"/>
          <w:lang w:val="ru-RU"/>
        </w:rPr>
        <w:t>;</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формирование и хранение электронного портфолио обучаю-</w:t>
      </w:r>
      <w:r w:rsidRPr="00B64128">
        <w:rPr>
          <w:color w:val="231F20"/>
          <w:spacing w:val="1"/>
          <w:w w:val="115"/>
          <w:lang w:val="ru-RU"/>
        </w:rPr>
        <w:t xml:space="preserve"> </w:t>
      </w:r>
      <w:r w:rsidRPr="00B64128">
        <w:rPr>
          <w:color w:val="231F20"/>
          <w:w w:val="115"/>
          <w:lang w:val="ru-RU"/>
        </w:rPr>
        <w:t>щегося,</w:t>
      </w:r>
      <w:r w:rsidRPr="00B64128">
        <w:rPr>
          <w:color w:val="231F20"/>
          <w:spacing w:val="17"/>
          <w:w w:val="115"/>
          <w:lang w:val="ru-RU"/>
        </w:rPr>
        <w:t xml:space="preserve"> </w:t>
      </w:r>
      <w:r w:rsidRPr="00B64128">
        <w:rPr>
          <w:color w:val="231F20"/>
          <w:w w:val="115"/>
          <w:lang w:val="ru-RU"/>
        </w:rPr>
        <w:t>в</w:t>
      </w:r>
      <w:r w:rsidRPr="00B64128">
        <w:rPr>
          <w:color w:val="231F20"/>
          <w:spacing w:val="18"/>
          <w:w w:val="115"/>
          <w:lang w:val="ru-RU"/>
        </w:rPr>
        <w:t xml:space="preserve"> </w:t>
      </w:r>
      <w:r w:rsidRPr="00B64128">
        <w:rPr>
          <w:color w:val="231F20"/>
          <w:w w:val="115"/>
          <w:lang w:val="ru-RU"/>
        </w:rPr>
        <w:t>том</w:t>
      </w:r>
      <w:r w:rsidRPr="00B64128">
        <w:rPr>
          <w:color w:val="231F20"/>
          <w:spacing w:val="18"/>
          <w:w w:val="115"/>
          <w:lang w:val="ru-RU"/>
        </w:rPr>
        <w:t xml:space="preserve"> </w:t>
      </w:r>
      <w:r w:rsidRPr="00B64128">
        <w:rPr>
          <w:color w:val="231F20"/>
          <w:w w:val="115"/>
          <w:lang w:val="ru-RU"/>
        </w:rPr>
        <w:t>числе</w:t>
      </w:r>
      <w:r w:rsidRPr="00B64128">
        <w:rPr>
          <w:color w:val="231F20"/>
          <w:spacing w:val="17"/>
          <w:w w:val="115"/>
          <w:lang w:val="ru-RU"/>
        </w:rPr>
        <w:t xml:space="preserve"> </w:t>
      </w:r>
      <w:r w:rsidRPr="00B64128">
        <w:rPr>
          <w:color w:val="231F20"/>
          <w:w w:val="115"/>
          <w:lang w:val="ru-RU"/>
        </w:rPr>
        <w:t>его</w:t>
      </w:r>
      <w:r w:rsidRPr="00B64128">
        <w:rPr>
          <w:color w:val="231F20"/>
          <w:spacing w:val="18"/>
          <w:w w:val="115"/>
          <w:lang w:val="ru-RU"/>
        </w:rPr>
        <w:t xml:space="preserve"> </w:t>
      </w:r>
      <w:r w:rsidRPr="00B64128">
        <w:rPr>
          <w:color w:val="231F20"/>
          <w:w w:val="115"/>
          <w:lang w:val="ru-RU"/>
        </w:rPr>
        <w:t>работ</w:t>
      </w:r>
      <w:r w:rsidRPr="00B64128">
        <w:rPr>
          <w:color w:val="231F20"/>
          <w:spacing w:val="18"/>
          <w:w w:val="115"/>
          <w:lang w:val="ru-RU"/>
        </w:rPr>
        <w:t xml:space="preserve"> </w:t>
      </w:r>
      <w:r w:rsidRPr="00B64128">
        <w:rPr>
          <w:color w:val="231F20"/>
          <w:w w:val="115"/>
          <w:lang w:val="ru-RU"/>
        </w:rPr>
        <w:t>и</w:t>
      </w:r>
      <w:r w:rsidRPr="00B64128">
        <w:rPr>
          <w:color w:val="231F20"/>
          <w:spacing w:val="18"/>
          <w:w w:val="115"/>
          <w:lang w:val="ru-RU"/>
        </w:rPr>
        <w:t xml:space="preserve"> </w:t>
      </w:r>
      <w:r w:rsidRPr="00B64128">
        <w:rPr>
          <w:color w:val="231F20"/>
          <w:w w:val="115"/>
          <w:lang w:val="ru-RU"/>
        </w:rPr>
        <w:t>оценок</w:t>
      </w:r>
      <w:r w:rsidRPr="00B64128">
        <w:rPr>
          <w:color w:val="231F20"/>
          <w:spacing w:val="17"/>
          <w:w w:val="115"/>
          <w:lang w:val="ru-RU"/>
        </w:rPr>
        <w:t xml:space="preserve"> </w:t>
      </w:r>
      <w:r w:rsidRPr="00B64128">
        <w:rPr>
          <w:color w:val="231F20"/>
          <w:w w:val="115"/>
          <w:lang w:val="ru-RU"/>
        </w:rPr>
        <w:t>за</w:t>
      </w:r>
      <w:r w:rsidRPr="00B64128">
        <w:rPr>
          <w:color w:val="231F20"/>
          <w:spacing w:val="18"/>
          <w:w w:val="115"/>
          <w:lang w:val="ru-RU"/>
        </w:rPr>
        <w:t xml:space="preserve"> </w:t>
      </w:r>
      <w:r w:rsidRPr="00B64128">
        <w:rPr>
          <w:color w:val="231F20"/>
          <w:w w:val="115"/>
          <w:lang w:val="ru-RU"/>
        </w:rPr>
        <w:t>эти</w:t>
      </w:r>
      <w:r w:rsidRPr="00B64128">
        <w:rPr>
          <w:color w:val="231F20"/>
          <w:spacing w:val="18"/>
          <w:w w:val="115"/>
          <w:lang w:val="ru-RU"/>
        </w:rPr>
        <w:t xml:space="preserve"> </w:t>
      </w:r>
      <w:r w:rsidRPr="00B64128">
        <w:rPr>
          <w:color w:val="231F20"/>
          <w:w w:val="115"/>
          <w:lang w:val="ru-RU"/>
        </w:rPr>
        <w:t>работы;</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фиксацию и хранение информации о ходе образовательного</w:t>
      </w:r>
      <w:r w:rsidRPr="00B64128">
        <w:rPr>
          <w:color w:val="231F20"/>
          <w:spacing w:val="1"/>
          <w:w w:val="115"/>
          <w:lang w:val="ru-RU"/>
        </w:rPr>
        <w:t xml:space="preserve"> </w:t>
      </w:r>
      <w:r w:rsidRPr="00B64128">
        <w:rPr>
          <w:color w:val="231F20"/>
          <w:w w:val="115"/>
          <w:lang w:val="ru-RU"/>
        </w:rPr>
        <w:t>процесса, результатов промежуточной аттестации и резуль-</w:t>
      </w:r>
      <w:r w:rsidRPr="00B64128">
        <w:rPr>
          <w:color w:val="231F20"/>
          <w:spacing w:val="1"/>
          <w:w w:val="115"/>
          <w:lang w:val="ru-RU"/>
        </w:rPr>
        <w:t xml:space="preserve"> </w:t>
      </w:r>
      <w:r w:rsidRPr="00B64128">
        <w:rPr>
          <w:color w:val="231F20"/>
          <w:w w:val="115"/>
          <w:lang w:val="ru-RU"/>
        </w:rPr>
        <w:t>татов</w:t>
      </w:r>
      <w:r w:rsidRPr="00B64128">
        <w:rPr>
          <w:color w:val="231F20"/>
          <w:spacing w:val="20"/>
          <w:w w:val="115"/>
          <w:lang w:val="ru-RU"/>
        </w:rPr>
        <w:t xml:space="preserve"> </w:t>
      </w:r>
      <w:r w:rsidRPr="00B64128">
        <w:rPr>
          <w:color w:val="231F20"/>
          <w:w w:val="115"/>
          <w:lang w:val="ru-RU"/>
        </w:rPr>
        <w:t>освоения</w:t>
      </w:r>
      <w:r w:rsidRPr="00B64128">
        <w:rPr>
          <w:color w:val="231F20"/>
          <w:spacing w:val="20"/>
          <w:w w:val="115"/>
          <w:lang w:val="ru-RU"/>
        </w:rPr>
        <w:t xml:space="preserve"> </w:t>
      </w:r>
      <w:r w:rsidRPr="00B64128">
        <w:rPr>
          <w:color w:val="231F20"/>
          <w:w w:val="115"/>
          <w:lang w:val="ru-RU"/>
        </w:rPr>
        <w:t>программы</w:t>
      </w:r>
      <w:r w:rsidRPr="00B64128">
        <w:rPr>
          <w:color w:val="231F20"/>
          <w:spacing w:val="20"/>
          <w:w w:val="115"/>
          <w:lang w:val="ru-RU"/>
        </w:rPr>
        <w:t xml:space="preserve"> </w:t>
      </w:r>
      <w:r w:rsidRPr="00B64128">
        <w:rPr>
          <w:color w:val="231F20"/>
          <w:w w:val="115"/>
          <w:lang w:val="ru-RU"/>
        </w:rPr>
        <w:t>основного</w:t>
      </w:r>
      <w:r w:rsidRPr="00B64128">
        <w:rPr>
          <w:color w:val="231F20"/>
          <w:spacing w:val="20"/>
          <w:w w:val="115"/>
          <w:lang w:val="ru-RU"/>
        </w:rPr>
        <w:t xml:space="preserve"> </w:t>
      </w:r>
      <w:r w:rsidRPr="00B64128">
        <w:rPr>
          <w:color w:val="231F20"/>
          <w:w w:val="115"/>
          <w:lang w:val="ru-RU"/>
        </w:rPr>
        <w:t>общего</w:t>
      </w:r>
      <w:r w:rsidRPr="00B64128">
        <w:rPr>
          <w:color w:val="231F20"/>
          <w:spacing w:val="20"/>
          <w:w w:val="115"/>
          <w:lang w:val="ru-RU"/>
        </w:rPr>
        <w:t xml:space="preserve"> </w:t>
      </w:r>
      <w:r w:rsidRPr="00B64128">
        <w:rPr>
          <w:color w:val="231F20"/>
          <w:w w:val="115"/>
          <w:lang w:val="ru-RU"/>
        </w:rPr>
        <w:t>образования;</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проведение учебных занятий, процедуры оценки результатов</w:t>
      </w:r>
      <w:r w:rsidRPr="00B64128">
        <w:rPr>
          <w:color w:val="231F20"/>
          <w:spacing w:val="1"/>
          <w:w w:val="115"/>
          <w:lang w:val="ru-RU"/>
        </w:rPr>
        <w:t xml:space="preserve"> </w:t>
      </w:r>
      <w:r w:rsidRPr="00B64128">
        <w:rPr>
          <w:color w:val="231F20"/>
          <w:w w:val="115"/>
          <w:lang w:val="ru-RU"/>
        </w:rPr>
        <w:t>обучения, реализация которых предусмотрена с применени-</w:t>
      </w:r>
      <w:r w:rsidRPr="00B64128">
        <w:rPr>
          <w:color w:val="231F20"/>
          <w:spacing w:val="1"/>
          <w:w w:val="115"/>
          <w:lang w:val="ru-RU"/>
        </w:rPr>
        <w:t xml:space="preserve"> </w:t>
      </w:r>
      <w:r w:rsidRPr="00B64128">
        <w:rPr>
          <w:color w:val="231F20"/>
          <w:w w:val="115"/>
          <w:lang w:val="ru-RU"/>
        </w:rPr>
        <w:t>ем электронного обучения, дистанционных образовательных</w:t>
      </w:r>
      <w:r w:rsidRPr="00B64128">
        <w:rPr>
          <w:color w:val="231F20"/>
          <w:spacing w:val="1"/>
          <w:w w:val="115"/>
          <w:lang w:val="ru-RU"/>
        </w:rPr>
        <w:t xml:space="preserve"> </w:t>
      </w:r>
      <w:r w:rsidRPr="00B64128">
        <w:rPr>
          <w:color w:val="231F20"/>
          <w:w w:val="115"/>
          <w:lang w:val="ru-RU"/>
        </w:rPr>
        <w:t>технологий;</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взаимодействие</w:t>
      </w:r>
      <w:r w:rsidRPr="00B64128">
        <w:rPr>
          <w:color w:val="231F20"/>
          <w:spacing w:val="1"/>
          <w:w w:val="115"/>
          <w:lang w:val="ru-RU"/>
        </w:rPr>
        <w:t xml:space="preserve"> </w:t>
      </w:r>
      <w:r w:rsidRPr="00B64128">
        <w:rPr>
          <w:color w:val="231F20"/>
          <w:w w:val="115"/>
          <w:lang w:val="ru-RU"/>
        </w:rPr>
        <w:t>между</w:t>
      </w:r>
      <w:r w:rsidRPr="00B64128">
        <w:rPr>
          <w:color w:val="231F20"/>
          <w:spacing w:val="1"/>
          <w:w w:val="115"/>
          <w:lang w:val="ru-RU"/>
        </w:rPr>
        <w:t xml:space="preserve"> </w:t>
      </w:r>
      <w:r w:rsidRPr="00B64128">
        <w:rPr>
          <w:color w:val="231F20"/>
          <w:w w:val="115"/>
          <w:lang w:val="ru-RU"/>
        </w:rPr>
        <w:t>участниками</w:t>
      </w:r>
      <w:r w:rsidRPr="00B64128">
        <w:rPr>
          <w:color w:val="231F20"/>
          <w:spacing w:val="1"/>
          <w:w w:val="115"/>
          <w:lang w:val="ru-RU"/>
        </w:rPr>
        <w:t xml:space="preserve"> </w:t>
      </w:r>
      <w:r w:rsidRPr="00B64128">
        <w:rPr>
          <w:color w:val="231F20"/>
          <w:w w:val="115"/>
          <w:lang w:val="ru-RU"/>
        </w:rPr>
        <w:t>образовательного</w:t>
      </w:r>
      <w:r w:rsidRPr="00B64128">
        <w:rPr>
          <w:color w:val="231F20"/>
          <w:spacing w:val="1"/>
          <w:w w:val="115"/>
          <w:lang w:val="ru-RU"/>
        </w:rPr>
        <w:t xml:space="preserve"> </w:t>
      </w:r>
      <w:r w:rsidRPr="00B64128">
        <w:rPr>
          <w:color w:val="231F20"/>
          <w:w w:val="115"/>
          <w:lang w:val="ru-RU"/>
        </w:rPr>
        <w:t>про-</w:t>
      </w:r>
      <w:r w:rsidRPr="00B64128">
        <w:rPr>
          <w:color w:val="231F20"/>
          <w:spacing w:val="-55"/>
          <w:w w:val="115"/>
          <w:lang w:val="ru-RU"/>
        </w:rPr>
        <w:t xml:space="preserve"> </w:t>
      </w:r>
      <w:r w:rsidRPr="00B64128">
        <w:rPr>
          <w:color w:val="231F20"/>
          <w:w w:val="115"/>
          <w:lang w:val="ru-RU"/>
        </w:rPr>
        <w:t>цесса, в том числе синхронные и (или) асинхронные взаимо-</w:t>
      </w:r>
      <w:r w:rsidRPr="00B64128">
        <w:rPr>
          <w:color w:val="231F20"/>
          <w:spacing w:val="1"/>
          <w:w w:val="115"/>
          <w:lang w:val="ru-RU"/>
        </w:rPr>
        <w:t xml:space="preserve"> </w:t>
      </w:r>
      <w:r w:rsidRPr="00B64128">
        <w:rPr>
          <w:color w:val="231F20"/>
          <w:w w:val="115"/>
          <w:lang w:val="ru-RU"/>
        </w:rPr>
        <w:t>действия</w:t>
      </w:r>
      <w:r w:rsidRPr="00B64128">
        <w:rPr>
          <w:color w:val="231F20"/>
          <w:spacing w:val="14"/>
          <w:w w:val="115"/>
          <w:lang w:val="ru-RU"/>
        </w:rPr>
        <w:t xml:space="preserve"> </w:t>
      </w:r>
      <w:r w:rsidRPr="00B64128">
        <w:rPr>
          <w:color w:val="231F20"/>
          <w:w w:val="115"/>
          <w:lang w:val="ru-RU"/>
        </w:rPr>
        <w:t>посредством</w:t>
      </w:r>
      <w:r w:rsidRPr="00B64128">
        <w:rPr>
          <w:color w:val="231F20"/>
          <w:spacing w:val="15"/>
          <w:w w:val="115"/>
          <w:lang w:val="ru-RU"/>
        </w:rPr>
        <w:t xml:space="preserve"> </w:t>
      </w:r>
      <w:r w:rsidRPr="00B64128">
        <w:rPr>
          <w:color w:val="231F20"/>
          <w:w w:val="115"/>
          <w:lang w:val="ru-RU"/>
        </w:rPr>
        <w:t>Интернета.</w:t>
      </w:r>
    </w:p>
    <w:p w:rsidR="00026334" w:rsidRPr="00B64128" w:rsidRDefault="00F54431">
      <w:pPr>
        <w:pStyle w:val="a3"/>
        <w:spacing w:line="254" w:lineRule="auto"/>
        <w:ind w:left="116" w:right="114"/>
        <w:rPr>
          <w:lang w:val="ru-RU"/>
        </w:rPr>
      </w:pPr>
      <w:r w:rsidRPr="00B64128">
        <w:rPr>
          <w:color w:val="231F20"/>
          <w:w w:val="115"/>
          <w:lang w:val="ru-RU"/>
        </w:rPr>
        <w:t>Электронная</w:t>
      </w:r>
      <w:r w:rsidRPr="00B64128">
        <w:rPr>
          <w:color w:val="231F20"/>
          <w:spacing w:val="1"/>
          <w:w w:val="115"/>
          <w:lang w:val="ru-RU"/>
        </w:rPr>
        <w:t xml:space="preserve"> </w:t>
      </w:r>
      <w:r w:rsidRPr="00B64128">
        <w:rPr>
          <w:color w:val="231F20"/>
          <w:w w:val="115"/>
          <w:lang w:val="ru-RU"/>
        </w:rPr>
        <w:t>информационно-образовательная</w:t>
      </w:r>
      <w:r w:rsidRPr="00B64128">
        <w:rPr>
          <w:color w:val="231F20"/>
          <w:spacing w:val="1"/>
          <w:w w:val="115"/>
          <w:lang w:val="ru-RU"/>
        </w:rPr>
        <w:t xml:space="preserve"> </w:t>
      </w:r>
      <w:r w:rsidRPr="00B64128">
        <w:rPr>
          <w:color w:val="231F20"/>
          <w:w w:val="115"/>
          <w:lang w:val="ru-RU"/>
        </w:rPr>
        <w:t>среда</w:t>
      </w:r>
      <w:r w:rsidRPr="00B64128">
        <w:rPr>
          <w:color w:val="231F20"/>
          <w:spacing w:val="1"/>
          <w:w w:val="115"/>
          <w:lang w:val="ru-RU"/>
        </w:rPr>
        <w:t xml:space="preserve"> </w:t>
      </w:r>
      <w:r w:rsidRPr="00B64128">
        <w:rPr>
          <w:color w:val="231F20"/>
          <w:w w:val="115"/>
          <w:lang w:val="ru-RU"/>
        </w:rPr>
        <w:t>позво-</w:t>
      </w:r>
      <w:r w:rsidRPr="00B64128">
        <w:rPr>
          <w:color w:val="231F20"/>
          <w:spacing w:val="1"/>
          <w:w w:val="115"/>
          <w:lang w:val="ru-RU"/>
        </w:rPr>
        <w:t xml:space="preserve"> </w:t>
      </w:r>
      <w:r w:rsidRPr="00B64128">
        <w:rPr>
          <w:color w:val="231F20"/>
          <w:w w:val="115"/>
          <w:lang w:val="ru-RU"/>
        </w:rPr>
        <w:t>ляет</w:t>
      </w:r>
      <w:r w:rsidRPr="00B64128">
        <w:rPr>
          <w:color w:val="231F20"/>
          <w:spacing w:val="14"/>
          <w:w w:val="115"/>
          <w:lang w:val="ru-RU"/>
        </w:rPr>
        <w:t xml:space="preserve"> </w:t>
      </w:r>
      <w:r w:rsidRPr="00B64128">
        <w:rPr>
          <w:color w:val="231F20"/>
          <w:w w:val="115"/>
          <w:lang w:val="ru-RU"/>
        </w:rPr>
        <w:t>обучающимся</w:t>
      </w:r>
      <w:r w:rsidRPr="00B64128">
        <w:rPr>
          <w:color w:val="231F20"/>
          <w:spacing w:val="15"/>
          <w:w w:val="115"/>
          <w:lang w:val="ru-RU"/>
        </w:rPr>
        <w:t xml:space="preserve"> </w:t>
      </w:r>
      <w:r w:rsidRPr="00B64128">
        <w:rPr>
          <w:color w:val="231F20"/>
          <w:w w:val="115"/>
          <w:lang w:val="ru-RU"/>
        </w:rPr>
        <w:t>осуществить:</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поиск и получение информации в локальной сети организа-</w:t>
      </w:r>
      <w:r w:rsidRPr="00B64128">
        <w:rPr>
          <w:color w:val="231F20"/>
          <w:spacing w:val="1"/>
          <w:w w:val="115"/>
          <w:lang w:val="ru-RU"/>
        </w:rPr>
        <w:t xml:space="preserve"> </w:t>
      </w:r>
      <w:r w:rsidRPr="00B64128">
        <w:rPr>
          <w:color w:val="231F20"/>
          <w:w w:val="115"/>
          <w:lang w:val="ru-RU"/>
        </w:rPr>
        <w:t>ции</w:t>
      </w:r>
      <w:r w:rsidRPr="00B64128">
        <w:rPr>
          <w:color w:val="231F20"/>
          <w:spacing w:val="-10"/>
          <w:w w:val="115"/>
          <w:lang w:val="ru-RU"/>
        </w:rPr>
        <w:t xml:space="preserve"> </w:t>
      </w:r>
      <w:r w:rsidRPr="00B64128">
        <w:rPr>
          <w:color w:val="231F20"/>
          <w:w w:val="115"/>
          <w:lang w:val="ru-RU"/>
        </w:rPr>
        <w:t>и</w:t>
      </w:r>
      <w:r w:rsidRPr="00B64128">
        <w:rPr>
          <w:color w:val="231F20"/>
          <w:spacing w:val="-9"/>
          <w:w w:val="115"/>
          <w:lang w:val="ru-RU"/>
        </w:rPr>
        <w:t xml:space="preserve"> </w:t>
      </w:r>
      <w:r w:rsidRPr="00B64128">
        <w:rPr>
          <w:color w:val="231F20"/>
          <w:w w:val="115"/>
          <w:lang w:val="ru-RU"/>
        </w:rPr>
        <w:t>Глобальной</w:t>
      </w:r>
      <w:r w:rsidRPr="00B64128">
        <w:rPr>
          <w:color w:val="231F20"/>
          <w:spacing w:val="-9"/>
          <w:w w:val="115"/>
          <w:lang w:val="ru-RU"/>
        </w:rPr>
        <w:t xml:space="preserve"> </w:t>
      </w:r>
      <w:r w:rsidRPr="00B64128">
        <w:rPr>
          <w:color w:val="231F20"/>
          <w:w w:val="115"/>
          <w:lang w:val="ru-RU"/>
        </w:rPr>
        <w:t>сети</w:t>
      </w:r>
      <w:r w:rsidRPr="00B64128">
        <w:rPr>
          <w:color w:val="231F20"/>
          <w:spacing w:val="-9"/>
          <w:w w:val="115"/>
          <w:lang w:val="ru-RU"/>
        </w:rPr>
        <w:t xml:space="preserve"> </w:t>
      </w:r>
      <w:r w:rsidRPr="00B64128">
        <w:rPr>
          <w:color w:val="231F20"/>
          <w:w w:val="115"/>
          <w:lang w:val="ru-RU"/>
        </w:rPr>
        <w:t>—</w:t>
      </w:r>
      <w:r w:rsidRPr="00B64128">
        <w:rPr>
          <w:color w:val="231F20"/>
          <w:spacing w:val="-9"/>
          <w:w w:val="115"/>
          <w:lang w:val="ru-RU"/>
        </w:rPr>
        <w:t xml:space="preserve"> </w:t>
      </w:r>
      <w:r w:rsidRPr="00B64128">
        <w:rPr>
          <w:color w:val="231F20"/>
          <w:w w:val="115"/>
          <w:lang w:val="ru-RU"/>
        </w:rPr>
        <w:t>Интернете</w:t>
      </w:r>
      <w:r w:rsidRPr="00B64128">
        <w:rPr>
          <w:color w:val="231F20"/>
          <w:spacing w:val="-9"/>
          <w:w w:val="115"/>
          <w:lang w:val="ru-RU"/>
        </w:rPr>
        <w:t xml:space="preserve"> </w:t>
      </w:r>
      <w:r w:rsidRPr="00B64128">
        <w:rPr>
          <w:color w:val="231F20"/>
          <w:w w:val="115"/>
          <w:lang w:val="ru-RU"/>
        </w:rPr>
        <w:t>в</w:t>
      </w:r>
      <w:r w:rsidRPr="00B64128">
        <w:rPr>
          <w:color w:val="231F20"/>
          <w:spacing w:val="-9"/>
          <w:w w:val="115"/>
          <w:lang w:val="ru-RU"/>
        </w:rPr>
        <w:t xml:space="preserve"> </w:t>
      </w:r>
      <w:r w:rsidRPr="00B64128">
        <w:rPr>
          <w:color w:val="231F20"/>
          <w:w w:val="115"/>
          <w:lang w:val="ru-RU"/>
        </w:rPr>
        <w:t>соответствии</w:t>
      </w:r>
      <w:r w:rsidRPr="00B64128">
        <w:rPr>
          <w:color w:val="231F20"/>
          <w:spacing w:val="-10"/>
          <w:w w:val="115"/>
          <w:lang w:val="ru-RU"/>
        </w:rPr>
        <w:t xml:space="preserve"> </w:t>
      </w:r>
      <w:r w:rsidRPr="00B64128">
        <w:rPr>
          <w:color w:val="231F20"/>
          <w:w w:val="115"/>
          <w:lang w:val="ru-RU"/>
        </w:rPr>
        <w:t>с</w:t>
      </w:r>
      <w:r w:rsidRPr="00B64128">
        <w:rPr>
          <w:color w:val="231F20"/>
          <w:spacing w:val="-9"/>
          <w:w w:val="115"/>
          <w:lang w:val="ru-RU"/>
        </w:rPr>
        <w:t xml:space="preserve"> </w:t>
      </w:r>
      <w:r w:rsidRPr="00B64128">
        <w:rPr>
          <w:color w:val="231F20"/>
          <w:w w:val="115"/>
          <w:lang w:val="ru-RU"/>
        </w:rPr>
        <w:t>учебной</w:t>
      </w:r>
      <w:r w:rsidRPr="00B64128">
        <w:rPr>
          <w:color w:val="231F20"/>
          <w:spacing w:val="-55"/>
          <w:w w:val="115"/>
          <w:lang w:val="ru-RU"/>
        </w:rPr>
        <w:t xml:space="preserve"> </w:t>
      </w:r>
      <w:r w:rsidRPr="00B64128">
        <w:rPr>
          <w:color w:val="231F20"/>
          <w:w w:val="115"/>
          <w:lang w:val="ru-RU"/>
        </w:rPr>
        <w:t>задачей;</w:t>
      </w:r>
    </w:p>
    <w:p w:rsidR="00026334" w:rsidRPr="00B64128" w:rsidRDefault="00F54431">
      <w:pPr>
        <w:pStyle w:val="a3"/>
        <w:spacing w:line="254" w:lineRule="auto"/>
        <w:ind w:left="343" w:right="116"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обработку информации для выступления с аудио-, видео- и</w:t>
      </w:r>
      <w:r w:rsidRPr="00B64128">
        <w:rPr>
          <w:color w:val="231F20"/>
          <w:spacing w:val="1"/>
          <w:w w:val="115"/>
          <w:lang w:val="ru-RU"/>
        </w:rPr>
        <w:t xml:space="preserve"> </w:t>
      </w:r>
      <w:r w:rsidRPr="00B64128">
        <w:rPr>
          <w:color w:val="231F20"/>
          <w:w w:val="115"/>
          <w:lang w:val="ru-RU"/>
        </w:rPr>
        <w:t>графическим</w:t>
      </w:r>
      <w:r w:rsidRPr="00B64128">
        <w:rPr>
          <w:color w:val="231F20"/>
          <w:spacing w:val="15"/>
          <w:w w:val="115"/>
          <w:lang w:val="ru-RU"/>
        </w:rPr>
        <w:t xml:space="preserve"> </w:t>
      </w:r>
      <w:r w:rsidRPr="00B64128">
        <w:rPr>
          <w:color w:val="231F20"/>
          <w:w w:val="115"/>
          <w:lang w:val="ru-RU"/>
        </w:rPr>
        <w:t>сопровождением;</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размещение продуктов познавательной, исследовательской и</w:t>
      </w:r>
      <w:r w:rsidRPr="00B64128">
        <w:rPr>
          <w:color w:val="231F20"/>
          <w:spacing w:val="1"/>
          <w:w w:val="115"/>
          <w:lang w:val="ru-RU"/>
        </w:rPr>
        <w:t xml:space="preserve"> </w:t>
      </w:r>
      <w:r w:rsidRPr="00B64128">
        <w:rPr>
          <w:color w:val="231F20"/>
          <w:w w:val="115"/>
          <w:lang w:val="ru-RU"/>
        </w:rPr>
        <w:t>творческой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сети</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w:t>
      </w:r>
      <w:r w:rsidRPr="00B64128">
        <w:rPr>
          <w:color w:val="231F20"/>
          <w:spacing w:val="-55"/>
          <w:w w:val="115"/>
          <w:lang w:val="ru-RU"/>
        </w:rPr>
        <w:t xml:space="preserve"> </w:t>
      </w:r>
      <w:r w:rsidRPr="00B64128">
        <w:rPr>
          <w:color w:val="231F20"/>
          <w:w w:val="115"/>
          <w:lang w:val="ru-RU"/>
        </w:rPr>
        <w:t>ции</w:t>
      </w:r>
      <w:r w:rsidRPr="00B64128">
        <w:rPr>
          <w:color w:val="231F20"/>
          <w:spacing w:val="14"/>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Интернете;</w:t>
      </w:r>
    </w:p>
    <w:p w:rsidR="00026334" w:rsidRPr="00B64128" w:rsidRDefault="00F54431">
      <w:pPr>
        <w:pStyle w:val="a3"/>
        <w:spacing w:line="227" w:lineRule="exact"/>
        <w:ind w:left="202" w:right="0" w:firstLine="0"/>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44"/>
          <w:w w:val="115"/>
          <w:position w:val="1"/>
          <w:sz w:val="14"/>
          <w:lang w:val="ru-RU"/>
        </w:rPr>
        <w:t xml:space="preserve"> </w:t>
      </w:r>
      <w:r w:rsidRPr="00B64128">
        <w:rPr>
          <w:color w:val="231F20"/>
          <w:w w:val="115"/>
          <w:lang w:val="ru-RU"/>
        </w:rPr>
        <w:t>выпуск</w:t>
      </w:r>
      <w:r w:rsidRPr="00B64128">
        <w:rPr>
          <w:color w:val="231F20"/>
          <w:spacing w:val="39"/>
          <w:w w:val="115"/>
          <w:lang w:val="ru-RU"/>
        </w:rPr>
        <w:t xml:space="preserve"> </w:t>
      </w:r>
      <w:r w:rsidRPr="00B64128">
        <w:rPr>
          <w:color w:val="231F20"/>
          <w:w w:val="115"/>
          <w:lang w:val="ru-RU"/>
        </w:rPr>
        <w:t>школьных</w:t>
      </w:r>
      <w:r w:rsidRPr="00B64128">
        <w:rPr>
          <w:color w:val="231F20"/>
          <w:spacing w:val="39"/>
          <w:w w:val="115"/>
          <w:lang w:val="ru-RU"/>
        </w:rPr>
        <w:t xml:space="preserve"> </w:t>
      </w:r>
      <w:r w:rsidRPr="00B64128">
        <w:rPr>
          <w:color w:val="231F20"/>
          <w:w w:val="115"/>
          <w:lang w:val="ru-RU"/>
        </w:rPr>
        <w:t>печатных</w:t>
      </w:r>
      <w:r w:rsidRPr="00B64128">
        <w:rPr>
          <w:color w:val="231F20"/>
          <w:spacing w:val="40"/>
          <w:w w:val="115"/>
          <w:lang w:val="ru-RU"/>
        </w:rPr>
        <w:t xml:space="preserve"> </w:t>
      </w:r>
      <w:r w:rsidRPr="00B64128">
        <w:rPr>
          <w:color w:val="231F20"/>
          <w:w w:val="115"/>
          <w:lang w:val="ru-RU"/>
        </w:rPr>
        <w:t>изданий,</w:t>
      </w:r>
      <w:r w:rsidRPr="00B64128">
        <w:rPr>
          <w:color w:val="231F20"/>
          <w:spacing w:val="39"/>
          <w:w w:val="115"/>
          <w:lang w:val="ru-RU"/>
        </w:rPr>
        <w:t xml:space="preserve"> </w:t>
      </w:r>
      <w:r w:rsidRPr="00B64128">
        <w:rPr>
          <w:color w:val="231F20"/>
          <w:w w:val="115"/>
          <w:lang w:val="ru-RU"/>
        </w:rPr>
        <w:t>радиопередач;</w:t>
      </w:r>
    </w:p>
    <w:p w:rsidR="00026334" w:rsidRPr="00B64128" w:rsidRDefault="00F54431">
      <w:pPr>
        <w:pStyle w:val="a3"/>
        <w:spacing w:line="254"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участие в массовых мероприятиях (конференциях, собрани-</w:t>
      </w:r>
      <w:r w:rsidRPr="00B64128">
        <w:rPr>
          <w:color w:val="231F20"/>
          <w:spacing w:val="1"/>
          <w:w w:val="115"/>
          <w:lang w:val="ru-RU"/>
        </w:rPr>
        <w:t xml:space="preserve"> </w:t>
      </w:r>
      <w:r w:rsidRPr="00B64128">
        <w:rPr>
          <w:color w:val="231F20"/>
          <w:w w:val="115"/>
          <w:lang w:val="ru-RU"/>
        </w:rPr>
        <w:t>ях, представлениях, праздниках), обеспеченных озвучивани-</w:t>
      </w:r>
      <w:r w:rsidRPr="00B64128">
        <w:rPr>
          <w:color w:val="231F20"/>
          <w:spacing w:val="1"/>
          <w:w w:val="115"/>
          <w:lang w:val="ru-RU"/>
        </w:rPr>
        <w:t xml:space="preserve"> </w:t>
      </w:r>
      <w:r w:rsidRPr="00B64128">
        <w:rPr>
          <w:color w:val="231F20"/>
          <w:w w:val="115"/>
          <w:lang w:val="ru-RU"/>
        </w:rPr>
        <w:t>ем,</w:t>
      </w:r>
      <w:r w:rsidRPr="00B64128">
        <w:rPr>
          <w:color w:val="231F20"/>
          <w:spacing w:val="16"/>
          <w:w w:val="115"/>
          <w:lang w:val="ru-RU"/>
        </w:rPr>
        <w:t xml:space="preserve"> </w:t>
      </w:r>
      <w:r w:rsidRPr="00B64128">
        <w:rPr>
          <w:color w:val="231F20"/>
          <w:w w:val="115"/>
          <w:lang w:val="ru-RU"/>
        </w:rPr>
        <w:t>освещением</w:t>
      </w:r>
      <w:r w:rsidRPr="00B64128">
        <w:rPr>
          <w:color w:val="231F20"/>
          <w:spacing w:val="17"/>
          <w:w w:val="115"/>
          <w:lang w:val="ru-RU"/>
        </w:rPr>
        <w:t xml:space="preserve"> </w:t>
      </w:r>
      <w:r w:rsidRPr="00B64128">
        <w:rPr>
          <w:color w:val="231F20"/>
          <w:w w:val="115"/>
          <w:lang w:val="ru-RU"/>
        </w:rPr>
        <w:t>и</w:t>
      </w:r>
      <w:r w:rsidRPr="00B64128">
        <w:rPr>
          <w:color w:val="231F20"/>
          <w:spacing w:val="17"/>
          <w:w w:val="115"/>
          <w:lang w:val="ru-RU"/>
        </w:rPr>
        <w:t xml:space="preserve"> </w:t>
      </w:r>
      <w:r w:rsidRPr="00B64128">
        <w:rPr>
          <w:color w:val="231F20"/>
          <w:w w:val="115"/>
          <w:lang w:val="ru-RU"/>
        </w:rPr>
        <w:t>мультимедиа</w:t>
      </w:r>
      <w:r w:rsidRPr="00B64128">
        <w:rPr>
          <w:color w:val="231F20"/>
          <w:spacing w:val="17"/>
          <w:w w:val="115"/>
          <w:lang w:val="ru-RU"/>
        </w:rPr>
        <w:t xml:space="preserve"> </w:t>
      </w:r>
      <w:r w:rsidRPr="00B64128">
        <w:rPr>
          <w:color w:val="231F20"/>
          <w:w w:val="115"/>
          <w:lang w:val="ru-RU"/>
        </w:rPr>
        <w:t>сопровождением.</w:t>
      </w:r>
    </w:p>
    <w:p w:rsidR="00026334" w:rsidRPr="00B64128" w:rsidRDefault="00F54431">
      <w:pPr>
        <w:pStyle w:val="a3"/>
        <w:spacing w:line="254" w:lineRule="auto"/>
        <w:ind w:left="116" w:right="113"/>
        <w:rPr>
          <w:lang w:val="ru-RU"/>
        </w:rPr>
      </w:pPr>
      <w:r w:rsidRPr="00B64128">
        <w:rPr>
          <w:color w:val="231F20"/>
          <w:w w:val="115"/>
          <w:lang w:val="ru-RU"/>
        </w:rPr>
        <w:t>В случае реализации программы основного общего образо-</w:t>
      </w:r>
      <w:r w:rsidRPr="00B64128">
        <w:rPr>
          <w:color w:val="231F20"/>
          <w:spacing w:val="1"/>
          <w:w w:val="115"/>
          <w:lang w:val="ru-RU"/>
        </w:rPr>
        <w:t xml:space="preserve"> </w:t>
      </w:r>
      <w:r w:rsidRPr="00B64128">
        <w:rPr>
          <w:color w:val="231F20"/>
          <w:w w:val="115"/>
          <w:lang w:val="ru-RU"/>
        </w:rPr>
        <w:t>вания,</w:t>
      </w:r>
      <w:r w:rsidRPr="00B64128">
        <w:rPr>
          <w:color w:val="231F20"/>
          <w:spacing w:val="42"/>
          <w:w w:val="115"/>
          <w:lang w:val="ru-RU"/>
        </w:rPr>
        <w:t xml:space="preserve"> </w:t>
      </w:r>
      <w:r w:rsidRPr="00B64128">
        <w:rPr>
          <w:color w:val="231F20"/>
          <w:w w:val="115"/>
          <w:lang w:val="ru-RU"/>
        </w:rPr>
        <w:t>в</w:t>
      </w:r>
      <w:r w:rsidRPr="00B64128">
        <w:rPr>
          <w:color w:val="231F20"/>
          <w:spacing w:val="43"/>
          <w:w w:val="115"/>
          <w:lang w:val="ru-RU"/>
        </w:rPr>
        <w:t xml:space="preserve"> </w:t>
      </w:r>
      <w:r w:rsidRPr="00B64128">
        <w:rPr>
          <w:color w:val="231F20"/>
          <w:w w:val="115"/>
          <w:lang w:val="ru-RU"/>
        </w:rPr>
        <w:t>том</w:t>
      </w:r>
      <w:r w:rsidRPr="00B64128">
        <w:rPr>
          <w:color w:val="231F20"/>
          <w:spacing w:val="42"/>
          <w:w w:val="115"/>
          <w:lang w:val="ru-RU"/>
        </w:rPr>
        <w:t xml:space="preserve"> </w:t>
      </w:r>
      <w:r w:rsidRPr="00B64128">
        <w:rPr>
          <w:color w:val="231F20"/>
          <w:w w:val="115"/>
          <w:lang w:val="ru-RU"/>
        </w:rPr>
        <w:t>числе</w:t>
      </w:r>
      <w:r w:rsidRPr="00B64128">
        <w:rPr>
          <w:color w:val="231F20"/>
          <w:spacing w:val="43"/>
          <w:w w:val="115"/>
          <w:lang w:val="ru-RU"/>
        </w:rPr>
        <w:t xml:space="preserve"> </w:t>
      </w:r>
      <w:r w:rsidRPr="00B64128">
        <w:rPr>
          <w:color w:val="231F20"/>
          <w:w w:val="115"/>
          <w:lang w:val="ru-RU"/>
        </w:rPr>
        <w:t>адаптированной</w:t>
      </w:r>
      <w:r w:rsidRPr="00B64128">
        <w:rPr>
          <w:color w:val="231F20"/>
          <w:spacing w:val="42"/>
          <w:w w:val="115"/>
          <w:lang w:val="ru-RU"/>
        </w:rPr>
        <w:t xml:space="preserve"> </w:t>
      </w:r>
      <w:r w:rsidRPr="00B64128">
        <w:rPr>
          <w:color w:val="231F20"/>
          <w:w w:val="115"/>
          <w:lang w:val="ru-RU"/>
        </w:rPr>
        <w:t>с</w:t>
      </w:r>
      <w:r w:rsidRPr="00B64128">
        <w:rPr>
          <w:color w:val="231F20"/>
          <w:spacing w:val="43"/>
          <w:w w:val="115"/>
          <w:lang w:val="ru-RU"/>
        </w:rPr>
        <w:t xml:space="preserve"> </w:t>
      </w:r>
      <w:r w:rsidRPr="00B64128">
        <w:rPr>
          <w:color w:val="231F20"/>
          <w:w w:val="115"/>
          <w:lang w:val="ru-RU"/>
        </w:rPr>
        <w:t>применением</w:t>
      </w:r>
      <w:r w:rsidRPr="00B64128">
        <w:rPr>
          <w:color w:val="231F20"/>
          <w:spacing w:val="42"/>
          <w:w w:val="115"/>
          <w:lang w:val="ru-RU"/>
        </w:rPr>
        <w:t xml:space="preserve"> </w:t>
      </w:r>
      <w:r w:rsidRPr="00B64128">
        <w:rPr>
          <w:color w:val="231F20"/>
          <w:w w:val="115"/>
          <w:lang w:val="ru-RU"/>
        </w:rPr>
        <w:t>электрон-</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7" w:right="114" w:firstLine="0"/>
        <w:rPr>
          <w:lang w:val="ru-RU"/>
        </w:rPr>
      </w:pPr>
      <w:r w:rsidRPr="00B64128">
        <w:rPr>
          <w:color w:val="231F20"/>
          <w:w w:val="115"/>
          <w:lang w:val="ru-RU"/>
        </w:rPr>
        <w:lastRenderedPageBreak/>
        <w:t>ного</w:t>
      </w:r>
      <w:r w:rsidRPr="00B64128">
        <w:rPr>
          <w:color w:val="231F20"/>
          <w:spacing w:val="1"/>
          <w:w w:val="115"/>
          <w:lang w:val="ru-RU"/>
        </w:rPr>
        <w:t xml:space="preserve"> </w:t>
      </w:r>
      <w:r w:rsidRPr="00B64128">
        <w:rPr>
          <w:color w:val="231F20"/>
          <w:w w:val="115"/>
          <w:lang w:val="ru-RU"/>
        </w:rPr>
        <w:t>обучения,</w:t>
      </w:r>
      <w:r w:rsidRPr="00B64128">
        <w:rPr>
          <w:color w:val="231F20"/>
          <w:spacing w:val="1"/>
          <w:w w:val="115"/>
          <w:lang w:val="ru-RU"/>
        </w:rPr>
        <w:t xml:space="preserve"> </w:t>
      </w:r>
      <w:r w:rsidRPr="00B64128">
        <w:rPr>
          <w:color w:val="231F20"/>
          <w:w w:val="115"/>
          <w:lang w:val="ru-RU"/>
        </w:rPr>
        <w:t>дистанционных</w:t>
      </w:r>
      <w:r w:rsidRPr="00B64128">
        <w:rPr>
          <w:color w:val="231F20"/>
          <w:spacing w:val="1"/>
          <w:w w:val="115"/>
          <w:lang w:val="ru-RU"/>
        </w:rPr>
        <w:t xml:space="preserve"> </w:t>
      </w:r>
      <w:r w:rsidRPr="00B64128">
        <w:rPr>
          <w:color w:val="231F20"/>
          <w:w w:val="115"/>
          <w:lang w:val="ru-RU"/>
        </w:rPr>
        <w:t>образовательных</w:t>
      </w:r>
      <w:r w:rsidRPr="00B64128">
        <w:rPr>
          <w:color w:val="231F20"/>
          <w:spacing w:val="1"/>
          <w:w w:val="115"/>
          <w:lang w:val="ru-RU"/>
        </w:rPr>
        <w:t xml:space="preserve"> </w:t>
      </w:r>
      <w:r w:rsidRPr="00B64128">
        <w:rPr>
          <w:color w:val="231F20"/>
          <w:w w:val="115"/>
          <w:lang w:val="ru-RU"/>
        </w:rPr>
        <w:t>технологий,</w:t>
      </w:r>
      <w:r w:rsidRPr="00B64128">
        <w:rPr>
          <w:color w:val="231F20"/>
          <w:spacing w:val="1"/>
          <w:w w:val="115"/>
          <w:lang w:val="ru-RU"/>
        </w:rPr>
        <w:t xml:space="preserve"> </w:t>
      </w:r>
      <w:r w:rsidRPr="00B64128">
        <w:rPr>
          <w:color w:val="231F20"/>
          <w:w w:val="115"/>
          <w:lang w:val="ru-RU"/>
        </w:rPr>
        <w:t>каждый обучающийся в течение всего периода обучения обе-</w:t>
      </w:r>
      <w:r w:rsidRPr="00B64128">
        <w:rPr>
          <w:color w:val="231F20"/>
          <w:spacing w:val="1"/>
          <w:w w:val="115"/>
          <w:lang w:val="ru-RU"/>
        </w:rPr>
        <w:t xml:space="preserve"> </w:t>
      </w:r>
      <w:r w:rsidRPr="00B64128">
        <w:rPr>
          <w:color w:val="231F20"/>
          <w:w w:val="115"/>
          <w:lang w:val="ru-RU"/>
        </w:rPr>
        <w:t>спечен</w:t>
      </w:r>
      <w:r w:rsidRPr="00B64128">
        <w:rPr>
          <w:color w:val="231F20"/>
          <w:spacing w:val="1"/>
          <w:w w:val="115"/>
          <w:lang w:val="ru-RU"/>
        </w:rPr>
        <w:t xml:space="preserve"> </w:t>
      </w:r>
      <w:r w:rsidRPr="00B64128">
        <w:rPr>
          <w:color w:val="231F20"/>
          <w:w w:val="115"/>
          <w:lang w:val="ru-RU"/>
        </w:rPr>
        <w:t>индивидуальным</w:t>
      </w:r>
      <w:r w:rsidRPr="00B64128">
        <w:rPr>
          <w:color w:val="231F20"/>
          <w:spacing w:val="1"/>
          <w:w w:val="115"/>
          <w:lang w:val="ru-RU"/>
        </w:rPr>
        <w:t xml:space="preserve"> </w:t>
      </w:r>
      <w:r w:rsidRPr="00B64128">
        <w:rPr>
          <w:color w:val="231F20"/>
          <w:w w:val="115"/>
          <w:lang w:val="ru-RU"/>
        </w:rPr>
        <w:t>неограниченным</w:t>
      </w:r>
      <w:r w:rsidRPr="00B64128">
        <w:rPr>
          <w:color w:val="231F20"/>
          <w:spacing w:val="1"/>
          <w:w w:val="115"/>
          <w:lang w:val="ru-RU"/>
        </w:rPr>
        <w:t xml:space="preserve"> </w:t>
      </w:r>
      <w:r w:rsidRPr="00B64128">
        <w:rPr>
          <w:color w:val="231F20"/>
          <w:w w:val="115"/>
          <w:lang w:val="ru-RU"/>
        </w:rPr>
        <w:t>доступом</w:t>
      </w:r>
      <w:r w:rsidRPr="00B64128">
        <w:rPr>
          <w:color w:val="231F20"/>
          <w:spacing w:val="1"/>
          <w:w w:val="115"/>
          <w:lang w:val="ru-RU"/>
        </w:rPr>
        <w:t xml:space="preserve"> </w:t>
      </w:r>
      <w:r w:rsidRPr="00B64128">
        <w:rPr>
          <w:color w:val="231F20"/>
          <w:w w:val="115"/>
          <w:lang w:val="ru-RU"/>
        </w:rPr>
        <w:t>к</w:t>
      </w:r>
      <w:r w:rsidRPr="00B64128">
        <w:rPr>
          <w:color w:val="231F20"/>
          <w:spacing w:val="1"/>
          <w:w w:val="115"/>
          <w:lang w:val="ru-RU"/>
        </w:rPr>
        <w:t xml:space="preserve"> </w:t>
      </w:r>
      <w:r w:rsidRPr="00B64128">
        <w:rPr>
          <w:color w:val="231F20"/>
          <w:w w:val="115"/>
          <w:lang w:val="ru-RU"/>
        </w:rPr>
        <w:t>элек-</w:t>
      </w:r>
      <w:r w:rsidRPr="00B64128">
        <w:rPr>
          <w:color w:val="231F20"/>
          <w:spacing w:val="1"/>
          <w:w w:val="115"/>
          <w:lang w:val="ru-RU"/>
        </w:rPr>
        <w:t xml:space="preserve"> </w:t>
      </w:r>
      <w:r w:rsidRPr="00B64128">
        <w:rPr>
          <w:color w:val="231F20"/>
          <w:w w:val="115"/>
          <w:lang w:val="ru-RU"/>
        </w:rPr>
        <w:t>тронной</w:t>
      </w:r>
      <w:r w:rsidRPr="00B64128">
        <w:rPr>
          <w:color w:val="231F20"/>
          <w:spacing w:val="1"/>
          <w:w w:val="115"/>
          <w:lang w:val="ru-RU"/>
        </w:rPr>
        <w:t xml:space="preserve"> </w:t>
      </w:r>
      <w:r w:rsidRPr="00B64128">
        <w:rPr>
          <w:color w:val="231F20"/>
          <w:w w:val="115"/>
          <w:lang w:val="ru-RU"/>
        </w:rPr>
        <w:t>информационно-образовательной  среде  организации</w:t>
      </w:r>
      <w:r w:rsidRPr="00B64128">
        <w:rPr>
          <w:color w:val="231F20"/>
          <w:spacing w:val="1"/>
          <w:w w:val="115"/>
          <w:lang w:val="ru-RU"/>
        </w:rPr>
        <w:t xml:space="preserve"> </w:t>
      </w:r>
      <w:r w:rsidRPr="00B64128">
        <w:rPr>
          <w:color w:val="231F20"/>
          <w:w w:val="115"/>
          <w:lang w:val="ru-RU"/>
        </w:rPr>
        <w:t>из</w:t>
      </w:r>
      <w:r w:rsidRPr="00B64128">
        <w:rPr>
          <w:color w:val="231F20"/>
          <w:spacing w:val="1"/>
          <w:w w:val="115"/>
          <w:lang w:val="ru-RU"/>
        </w:rPr>
        <w:t xml:space="preserve"> </w:t>
      </w:r>
      <w:r w:rsidRPr="00B64128">
        <w:rPr>
          <w:color w:val="231F20"/>
          <w:w w:val="115"/>
          <w:lang w:val="ru-RU"/>
        </w:rPr>
        <w:t>любой</w:t>
      </w:r>
      <w:r w:rsidRPr="00B64128">
        <w:rPr>
          <w:color w:val="231F20"/>
          <w:spacing w:val="1"/>
          <w:w w:val="115"/>
          <w:lang w:val="ru-RU"/>
        </w:rPr>
        <w:t xml:space="preserve"> </w:t>
      </w:r>
      <w:r w:rsidRPr="00B64128">
        <w:rPr>
          <w:color w:val="231F20"/>
          <w:w w:val="115"/>
          <w:lang w:val="ru-RU"/>
        </w:rPr>
        <w:t>точки,</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которой</w:t>
      </w:r>
      <w:r w:rsidRPr="00B64128">
        <w:rPr>
          <w:color w:val="231F20"/>
          <w:spacing w:val="1"/>
          <w:w w:val="115"/>
          <w:lang w:val="ru-RU"/>
        </w:rPr>
        <w:t xml:space="preserve"> </w:t>
      </w:r>
      <w:r w:rsidRPr="00B64128">
        <w:rPr>
          <w:color w:val="231F20"/>
          <w:w w:val="115"/>
          <w:lang w:val="ru-RU"/>
        </w:rPr>
        <w:t>имеется</w:t>
      </w:r>
      <w:r w:rsidRPr="00B64128">
        <w:rPr>
          <w:color w:val="231F20"/>
          <w:spacing w:val="1"/>
          <w:w w:val="115"/>
          <w:lang w:val="ru-RU"/>
        </w:rPr>
        <w:t xml:space="preserve"> </w:t>
      </w:r>
      <w:r w:rsidRPr="00B64128">
        <w:rPr>
          <w:color w:val="231F20"/>
          <w:w w:val="115"/>
          <w:lang w:val="ru-RU"/>
        </w:rPr>
        <w:t>доступ</w:t>
      </w:r>
      <w:r w:rsidRPr="00B64128">
        <w:rPr>
          <w:color w:val="231F20"/>
          <w:spacing w:val="1"/>
          <w:w w:val="115"/>
          <w:lang w:val="ru-RU"/>
        </w:rPr>
        <w:t xml:space="preserve"> </w:t>
      </w:r>
      <w:r w:rsidRPr="00B64128">
        <w:rPr>
          <w:color w:val="231F20"/>
          <w:w w:val="115"/>
          <w:lang w:val="ru-RU"/>
        </w:rPr>
        <w:t>к</w:t>
      </w:r>
      <w:r w:rsidRPr="00B64128">
        <w:rPr>
          <w:color w:val="231F20"/>
          <w:spacing w:val="1"/>
          <w:w w:val="115"/>
          <w:lang w:val="ru-RU"/>
        </w:rPr>
        <w:t xml:space="preserve"> </w:t>
      </w:r>
      <w:r w:rsidRPr="00B64128">
        <w:rPr>
          <w:color w:val="231F20"/>
          <w:w w:val="115"/>
          <w:lang w:val="ru-RU"/>
        </w:rPr>
        <w:t>информацион-</w:t>
      </w:r>
      <w:r w:rsidRPr="00B64128">
        <w:rPr>
          <w:color w:val="231F20"/>
          <w:spacing w:val="-55"/>
          <w:w w:val="115"/>
          <w:lang w:val="ru-RU"/>
        </w:rPr>
        <w:t xml:space="preserve"> </w:t>
      </w:r>
      <w:r w:rsidRPr="00B64128">
        <w:rPr>
          <w:color w:val="231F20"/>
          <w:w w:val="115"/>
          <w:lang w:val="ru-RU"/>
        </w:rPr>
        <w:t>но-телекоммуникационной Сети как на территории организа-</w:t>
      </w:r>
      <w:r w:rsidRPr="00B64128">
        <w:rPr>
          <w:color w:val="231F20"/>
          <w:spacing w:val="1"/>
          <w:w w:val="115"/>
          <w:lang w:val="ru-RU"/>
        </w:rPr>
        <w:t xml:space="preserve"> </w:t>
      </w:r>
      <w:r w:rsidRPr="00B64128">
        <w:rPr>
          <w:color w:val="231F20"/>
          <w:w w:val="115"/>
          <w:lang w:val="ru-RU"/>
        </w:rPr>
        <w:t>ции,</w:t>
      </w:r>
      <w:r w:rsidRPr="00B64128">
        <w:rPr>
          <w:color w:val="231F20"/>
          <w:spacing w:val="16"/>
          <w:w w:val="115"/>
          <w:lang w:val="ru-RU"/>
        </w:rPr>
        <w:t xml:space="preserve"> </w:t>
      </w:r>
      <w:r w:rsidRPr="00B64128">
        <w:rPr>
          <w:color w:val="231F20"/>
          <w:w w:val="115"/>
          <w:lang w:val="ru-RU"/>
        </w:rPr>
        <w:t>так</w:t>
      </w:r>
      <w:r w:rsidRPr="00B64128">
        <w:rPr>
          <w:color w:val="231F20"/>
          <w:spacing w:val="17"/>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вне</w:t>
      </w:r>
      <w:r w:rsidRPr="00B64128">
        <w:rPr>
          <w:color w:val="231F20"/>
          <w:spacing w:val="17"/>
          <w:w w:val="115"/>
          <w:lang w:val="ru-RU"/>
        </w:rPr>
        <w:t xml:space="preserve"> </w:t>
      </w:r>
      <w:r w:rsidRPr="00B64128">
        <w:rPr>
          <w:color w:val="231F20"/>
          <w:w w:val="115"/>
          <w:lang w:val="ru-RU"/>
        </w:rPr>
        <w:t>ее.</w:t>
      </w:r>
    </w:p>
    <w:p w:rsidR="00026334" w:rsidRPr="00B64128" w:rsidRDefault="00F54431">
      <w:pPr>
        <w:pStyle w:val="a3"/>
        <w:spacing w:line="254" w:lineRule="auto"/>
        <w:ind w:left="117" w:right="114"/>
        <w:rPr>
          <w:lang w:val="ru-RU"/>
        </w:rPr>
      </w:pPr>
      <w:r w:rsidRPr="00B64128">
        <w:rPr>
          <w:color w:val="231F20"/>
          <w:w w:val="115"/>
          <w:lang w:val="ru-RU"/>
        </w:rPr>
        <w:t>Функционирование</w:t>
      </w:r>
      <w:r w:rsidRPr="00B64128">
        <w:rPr>
          <w:color w:val="231F20"/>
          <w:spacing w:val="1"/>
          <w:w w:val="115"/>
          <w:lang w:val="ru-RU"/>
        </w:rPr>
        <w:t xml:space="preserve"> </w:t>
      </w:r>
      <w:r w:rsidRPr="00B64128">
        <w:rPr>
          <w:color w:val="231F20"/>
          <w:w w:val="115"/>
          <w:lang w:val="ru-RU"/>
        </w:rPr>
        <w:t>электронной</w:t>
      </w:r>
      <w:r w:rsidRPr="00B64128">
        <w:rPr>
          <w:color w:val="231F20"/>
          <w:spacing w:val="1"/>
          <w:w w:val="115"/>
          <w:lang w:val="ru-RU"/>
        </w:rPr>
        <w:t xml:space="preserve"> </w:t>
      </w:r>
      <w:r w:rsidRPr="00B64128">
        <w:rPr>
          <w:color w:val="231F20"/>
          <w:w w:val="115"/>
          <w:lang w:val="ru-RU"/>
        </w:rPr>
        <w:t>информационно-образова-</w:t>
      </w:r>
      <w:r w:rsidRPr="00B64128">
        <w:rPr>
          <w:color w:val="231F20"/>
          <w:spacing w:val="1"/>
          <w:w w:val="115"/>
          <w:lang w:val="ru-RU"/>
        </w:rPr>
        <w:t xml:space="preserve"> </w:t>
      </w:r>
      <w:r w:rsidRPr="00B64128">
        <w:rPr>
          <w:color w:val="231F20"/>
          <w:w w:val="115"/>
          <w:lang w:val="ru-RU"/>
        </w:rPr>
        <w:t>тельной среды требует соответвующих средств ИКТ и квалифи-</w:t>
      </w:r>
      <w:r w:rsidRPr="00B64128">
        <w:rPr>
          <w:color w:val="231F20"/>
          <w:spacing w:val="-55"/>
          <w:w w:val="115"/>
          <w:lang w:val="ru-RU"/>
        </w:rPr>
        <w:t xml:space="preserve"> </w:t>
      </w:r>
      <w:r w:rsidRPr="00B64128">
        <w:rPr>
          <w:color w:val="231F20"/>
          <w:w w:val="115"/>
          <w:lang w:val="ru-RU"/>
        </w:rPr>
        <w:t>кации</w:t>
      </w:r>
      <w:r w:rsidRPr="00B64128">
        <w:rPr>
          <w:color w:val="231F20"/>
          <w:spacing w:val="27"/>
          <w:w w:val="115"/>
          <w:lang w:val="ru-RU"/>
        </w:rPr>
        <w:t xml:space="preserve"> </w:t>
      </w:r>
      <w:r w:rsidRPr="00B64128">
        <w:rPr>
          <w:color w:val="231F20"/>
          <w:w w:val="115"/>
          <w:lang w:val="ru-RU"/>
        </w:rPr>
        <w:t>работников,</w:t>
      </w:r>
      <w:r w:rsidRPr="00B64128">
        <w:rPr>
          <w:color w:val="231F20"/>
          <w:spacing w:val="28"/>
          <w:w w:val="115"/>
          <w:lang w:val="ru-RU"/>
        </w:rPr>
        <w:t xml:space="preserve"> </w:t>
      </w:r>
      <w:r w:rsidRPr="00B64128">
        <w:rPr>
          <w:color w:val="231F20"/>
          <w:w w:val="115"/>
          <w:lang w:val="ru-RU"/>
        </w:rPr>
        <w:t>ее</w:t>
      </w:r>
      <w:r w:rsidRPr="00B64128">
        <w:rPr>
          <w:color w:val="231F20"/>
          <w:spacing w:val="28"/>
          <w:w w:val="115"/>
          <w:lang w:val="ru-RU"/>
        </w:rPr>
        <w:t xml:space="preserve"> </w:t>
      </w:r>
      <w:r w:rsidRPr="00B64128">
        <w:rPr>
          <w:color w:val="231F20"/>
          <w:w w:val="115"/>
          <w:lang w:val="ru-RU"/>
        </w:rPr>
        <w:t>использующих</w:t>
      </w:r>
      <w:r w:rsidRPr="00B64128">
        <w:rPr>
          <w:color w:val="231F20"/>
          <w:spacing w:val="27"/>
          <w:w w:val="115"/>
          <w:lang w:val="ru-RU"/>
        </w:rPr>
        <w:t xml:space="preserve"> </w:t>
      </w:r>
      <w:r w:rsidRPr="00B64128">
        <w:rPr>
          <w:color w:val="231F20"/>
          <w:w w:val="115"/>
          <w:lang w:val="ru-RU"/>
        </w:rPr>
        <w:t>и</w:t>
      </w:r>
      <w:r w:rsidRPr="00B64128">
        <w:rPr>
          <w:color w:val="231F20"/>
          <w:spacing w:val="28"/>
          <w:w w:val="115"/>
          <w:lang w:val="ru-RU"/>
        </w:rPr>
        <w:t xml:space="preserve"> </w:t>
      </w:r>
      <w:r w:rsidRPr="00B64128">
        <w:rPr>
          <w:color w:val="231F20"/>
          <w:w w:val="115"/>
          <w:lang w:val="ru-RU"/>
        </w:rPr>
        <w:t>поддерживающих.</w:t>
      </w:r>
    </w:p>
    <w:p w:rsidR="00026334" w:rsidRPr="00B64128" w:rsidRDefault="00F54431">
      <w:pPr>
        <w:pStyle w:val="a3"/>
        <w:spacing w:line="254" w:lineRule="auto"/>
        <w:ind w:left="117" w:right="114"/>
        <w:rPr>
          <w:lang w:val="ru-RU"/>
        </w:rPr>
      </w:pPr>
      <w:r w:rsidRPr="00B64128">
        <w:rPr>
          <w:color w:val="231F20"/>
          <w:w w:val="115"/>
          <w:lang w:val="ru-RU"/>
        </w:rPr>
        <w:t>Функционирование</w:t>
      </w:r>
      <w:r w:rsidRPr="00B64128">
        <w:rPr>
          <w:color w:val="231F20"/>
          <w:spacing w:val="1"/>
          <w:w w:val="115"/>
          <w:lang w:val="ru-RU"/>
        </w:rPr>
        <w:t xml:space="preserve"> </w:t>
      </w:r>
      <w:r w:rsidRPr="00B64128">
        <w:rPr>
          <w:color w:val="231F20"/>
          <w:w w:val="115"/>
          <w:lang w:val="ru-RU"/>
        </w:rPr>
        <w:t>электронной</w:t>
      </w:r>
      <w:r w:rsidRPr="00B64128">
        <w:rPr>
          <w:color w:val="231F20"/>
          <w:spacing w:val="1"/>
          <w:w w:val="115"/>
          <w:lang w:val="ru-RU"/>
        </w:rPr>
        <w:t xml:space="preserve"> </w:t>
      </w:r>
      <w:r w:rsidRPr="00B64128">
        <w:rPr>
          <w:color w:val="231F20"/>
          <w:w w:val="115"/>
          <w:lang w:val="ru-RU"/>
        </w:rPr>
        <w:t>информационно-образова-</w:t>
      </w:r>
      <w:r w:rsidRPr="00B64128">
        <w:rPr>
          <w:color w:val="231F20"/>
          <w:spacing w:val="1"/>
          <w:w w:val="115"/>
          <w:lang w:val="ru-RU"/>
        </w:rPr>
        <w:t xml:space="preserve"> </w:t>
      </w:r>
      <w:r w:rsidRPr="00B64128">
        <w:rPr>
          <w:color w:val="231F20"/>
          <w:w w:val="115"/>
          <w:lang w:val="ru-RU"/>
        </w:rPr>
        <w:t>тельной среды соответствует законодательству Российской Фе-</w:t>
      </w:r>
      <w:r w:rsidRPr="00B64128">
        <w:rPr>
          <w:color w:val="231F20"/>
          <w:spacing w:val="1"/>
          <w:w w:val="115"/>
          <w:lang w:val="ru-RU"/>
        </w:rPr>
        <w:t xml:space="preserve"> </w:t>
      </w:r>
      <w:r w:rsidRPr="00B64128">
        <w:rPr>
          <w:color w:val="231F20"/>
          <w:w w:val="115"/>
          <w:lang w:val="ru-RU"/>
        </w:rPr>
        <w:t>дерации</w:t>
      </w:r>
      <w:r w:rsidRPr="00B64128">
        <w:rPr>
          <w:color w:val="231F20"/>
          <w:w w:val="115"/>
          <w:position w:val="4"/>
          <w:sz w:val="12"/>
          <w:lang w:val="ru-RU"/>
        </w:rPr>
        <w:t>1</w:t>
      </w:r>
      <w:r w:rsidRPr="00B64128">
        <w:rPr>
          <w:color w:val="231F20"/>
          <w:w w:val="115"/>
          <w:lang w:val="ru-RU"/>
        </w:rPr>
        <w:t>.</w:t>
      </w:r>
    </w:p>
    <w:p w:rsidR="00026334" w:rsidRPr="00B64128" w:rsidRDefault="00F54431">
      <w:pPr>
        <w:spacing w:line="254" w:lineRule="auto"/>
        <w:ind w:left="117" w:right="114" w:firstLine="226"/>
        <w:jc w:val="both"/>
        <w:rPr>
          <w:sz w:val="20"/>
          <w:lang w:val="ru-RU"/>
        </w:rPr>
      </w:pPr>
      <w:r w:rsidRPr="00B64128">
        <w:rPr>
          <w:color w:val="231F20"/>
          <w:w w:val="115"/>
          <w:sz w:val="20"/>
          <w:lang w:val="ru-RU"/>
        </w:rPr>
        <w:t>Информационно-образовательная среда организации обеспе-</w:t>
      </w:r>
      <w:r w:rsidRPr="00B64128">
        <w:rPr>
          <w:color w:val="231F20"/>
          <w:spacing w:val="1"/>
          <w:w w:val="115"/>
          <w:sz w:val="20"/>
          <w:lang w:val="ru-RU"/>
        </w:rPr>
        <w:t xml:space="preserve"> </w:t>
      </w:r>
      <w:r w:rsidRPr="00B64128">
        <w:rPr>
          <w:color w:val="231F20"/>
          <w:w w:val="115"/>
          <w:sz w:val="20"/>
          <w:lang w:val="ru-RU"/>
        </w:rPr>
        <w:t>чивает реализацию особых образовательных потребностей де-</w:t>
      </w:r>
      <w:r w:rsidRPr="00B64128">
        <w:rPr>
          <w:color w:val="231F20"/>
          <w:spacing w:val="1"/>
          <w:w w:val="115"/>
          <w:sz w:val="20"/>
          <w:lang w:val="ru-RU"/>
        </w:rPr>
        <w:t xml:space="preserve"> </w:t>
      </w:r>
      <w:r w:rsidRPr="00B64128">
        <w:rPr>
          <w:color w:val="231F20"/>
          <w:w w:val="115"/>
          <w:sz w:val="20"/>
          <w:lang w:val="ru-RU"/>
        </w:rPr>
        <w:t>тей с ОВЗ (</w:t>
      </w:r>
      <w:r w:rsidRPr="00B64128">
        <w:rPr>
          <w:i/>
          <w:color w:val="231F20"/>
          <w:w w:val="115"/>
          <w:sz w:val="20"/>
          <w:lang w:val="ru-RU"/>
        </w:rPr>
        <w:t>указывается в случае реализации адаптированных</w:t>
      </w:r>
      <w:r w:rsidRPr="00B64128">
        <w:rPr>
          <w:i/>
          <w:color w:val="231F20"/>
          <w:spacing w:val="1"/>
          <w:w w:val="115"/>
          <w:sz w:val="20"/>
          <w:lang w:val="ru-RU"/>
        </w:rPr>
        <w:t xml:space="preserve"> </w:t>
      </w:r>
      <w:r w:rsidRPr="00B64128">
        <w:rPr>
          <w:i/>
          <w:color w:val="231F20"/>
          <w:w w:val="115"/>
          <w:sz w:val="20"/>
          <w:lang w:val="ru-RU"/>
        </w:rPr>
        <w:t>основных образовательных программ основного общего обра-</w:t>
      </w:r>
      <w:r w:rsidRPr="00B64128">
        <w:rPr>
          <w:i/>
          <w:color w:val="231F20"/>
          <w:spacing w:val="1"/>
          <w:w w:val="115"/>
          <w:sz w:val="20"/>
          <w:lang w:val="ru-RU"/>
        </w:rPr>
        <w:t xml:space="preserve"> </w:t>
      </w:r>
      <w:r w:rsidRPr="00B64128">
        <w:rPr>
          <w:i/>
          <w:color w:val="231F20"/>
          <w:w w:val="115"/>
          <w:sz w:val="20"/>
          <w:lang w:val="ru-RU"/>
        </w:rPr>
        <w:t>зования</w:t>
      </w:r>
      <w:r w:rsidRPr="00B64128">
        <w:rPr>
          <w:i/>
          <w:color w:val="231F20"/>
          <w:spacing w:val="16"/>
          <w:w w:val="115"/>
          <w:sz w:val="20"/>
          <w:lang w:val="ru-RU"/>
        </w:rPr>
        <w:t xml:space="preserve"> </w:t>
      </w:r>
      <w:r w:rsidRPr="00B64128">
        <w:rPr>
          <w:i/>
          <w:color w:val="231F20"/>
          <w:w w:val="115"/>
          <w:sz w:val="20"/>
          <w:lang w:val="ru-RU"/>
        </w:rPr>
        <w:t>обучающихся</w:t>
      </w:r>
      <w:r w:rsidRPr="00B64128">
        <w:rPr>
          <w:i/>
          <w:color w:val="231F20"/>
          <w:spacing w:val="17"/>
          <w:w w:val="115"/>
          <w:sz w:val="20"/>
          <w:lang w:val="ru-RU"/>
        </w:rPr>
        <w:t xml:space="preserve"> </w:t>
      </w:r>
      <w:r w:rsidRPr="00B64128">
        <w:rPr>
          <w:i/>
          <w:color w:val="231F20"/>
          <w:w w:val="115"/>
          <w:sz w:val="20"/>
          <w:lang w:val="ru-RU"/>
        </w:rPr>
        <w:t>с</w:t>
      </w:r>
      <w:r w:rsidRPr="00B64128">
        <w:rPr>
          <w:i/>
          <w:color w:val="231F20"/>
          <w:spacing w:val="17"/>
          <w:w w:val="115"/>
          <w:sz w:val="20"/>
          <w:lang w:val="ru-RU"/>
        </w:rPr>
        <w:t xml:space="preserve"> </w:t>
      </w:r>
      <w:r w:rsidRPr="00B64128">
        <w:rPr>
          <w:i/>
          <w:color w:val="231F20"/>
          <w:w w:val="115"/>
          <w:sz w:val="20"/>
          <w:lang w:val="ru-RU"/>
        </w:rPr>
        <w:t>ОВЗ</w:t>
      </w:r>
      <w:r w:rsidRPr="00B64128">
        <w:rPr>
          <w:color w:val="231F20"/>
          <w:w w:val="115"/>
          <w:sz w:val="20"/>
          <w:lang w:val="ru-RU"/>
        </w:rPr>
        <w:t>).</w:t>
      </w:r>
    </w:p>
    <w:p w:rsidR="00026334" w:rsidRPr="00B64128" w:rsidRDefault="00F54431">
      <w:pPr>
        <w:pStyle w:val="a3"/>
        <w:spacing w:line="254" w:lineRule="auto"/>
        <w:ind w:left="117" w:right="114"/>
        <w:rPr>
          <w:lang w:val="ru-RU"/>
        </w:rPr>
      </w:pPr>
      <w:r w:rsidRPr="00B64128">
        <w:rPr>
          <w:color w:val="231F20"/>
          <w:w w:val="115"/>
          <w:lang w:val="ru-RU"/>
        </w:rPr>
        <w:t>Характеристика информационно-образовательной среды об-</w:t>
      </w:r>
      <w:r w:rsidRPr="00B64128">
        <w:rPr>
          <w:color w:val="231F20"/>
          <w:spacing w:val="1"/>
          <w:w w:val="115"/>
          <w:lang w:val="ru-RU"/>
        </w:rPr>
        <w:t xml:space="preserve"> </w:t>
      </w:r>
      <w:r w:rsidRPr="00B64128">
        <w:rPr>
          <w:color w:val="231F20"/>
          <w:w w:val="115"/>
          <w:lang w:val="ru-RU"/>
        </w:rPr>
        <w:t>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направлениям</w:t>
      </w:r>
      <w:r w:rsidRPr="00B64128">
        <w:rPr>
          <w:color w:val="231F20"/>
          <w:spacing w:val="1"/>
          <w:w w:val="115"/>
          <w:lang w:val="ru-RU"/>
        </w:rPr>
        <w:t xml:space="preserve"> </w:t>
      </w:r>
      <w:r w:rsidRPr="00B64128">
        <w:rPr>
          <w:color w:val="231F20"/>
          <w:w w:val="115"/>
          <w:lang w:val="ru-RU"/>
        </w:rPr>
        <w:t>отражено</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та-</w:t>
      </w:r>
      <w:r w:rsidRPr="00B64128">
        <w:rPr>
          <w:color w:val="231F20"/>
          <w:spacing w:val="1"/>
          <w:w w:val="115"/>
          <w:lang w:val="ru-RU"/>
        </w:rPr>
        <w:t xml:space="preserve"> </w:t>
      </w:r>
      <w:r w:rsidRPr="00B64128">
        <w:rPr>
          <w:color w:val="231F20"/>
          <w:w w:val="115"/>
          <w:lang w:val="ru-RU"/>
        </w:rPr>
        <w:t>блице</w:t>
      </w:r>
      <w:r w:rsidRPr="00B64128">
        <w:rPr>
          <w:color w:val="231F20"/>
          <w:spacing w:val="15"/>
          <w:w w:val="115"/>
          <w:lang w:val="ru-RU"/>
        </w:rPr>
        <w:t xml:space="preserve"> </w:t>
      </w:r>
      <w:r w:rsidRPr="00B64128">
        <w:rPr>
          <w:color w:val="231F20"/>
          <w:w w:val="115"/>
          <w:lang w:val="ru-RU"/>
        </w:rPr>
        <w:t>(см.</w:t>
      </w:r>
      <w:r w:rsidRPr="00B64128">
        <w:rPr>
          <w:color w:val="231F20"/>
          <w:spacing w:val="15"/>
          <w:w w:val="115"/>
          <w:lang w:val="ru-RU"/>
        </w:rPr>
        <w:t xml:space="preserve"> </w:t>
      </w:r>
      <w:r w:rsidRPr="00B64128">
        <w:rPr>
          <w:color w:val="231F20"/>
          <w:w w:val="115"/>
          <w:lang w:val="ru-RU"/>
        </w:rPr>
        <w:t>таблицу).</w:t>
      </w: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026334">
      <w:pPr>
        <w:pStyle w:val="a3"/>
        <w:ind w:left="0" w:right="0" w:firstLine="0"/>
        <w:jc w:val="left"/>
        <w:rPr>
          <w:lang w:val="ru-RU"/>
        </w:rPr>
      </w:pPr>
    </w:p>
    <w:p w:rsidR="00026334" w:rsidRPr="00B64128" w:rsidRDefault="00E05932">
      <w:pPr>
        <w:pStyle w:val="a3"/>
        <w:spacing w:before="7"/>
        <w:ind w:left="0" w:right="0" w:firstLine="0"/>
        <w:jc w:val="left"/>
        <w:rPr>
          <w:sz w:val="26"/>
          <w:lang w:val="ru-RU"/>
        </w:rPr>
      </w:pPr>
      <w:r w:rsidRPr="00E05932">
        <w:pict>
          <v:shape id="docshape380" o:spid="_x0000_s1028" style="position:absolute;margin-left:36.85pt;margin-top:16.5pt;width:85.05pt;height:.1pt;z-index:-15595008;mso-wrap-distance-left:0;mso-wrap-distance-right:0;mso-position-horizontal-relative:page" coordorigin="737,330" coordsize="1701,0" path="m737,330r1701,e" filled="f" strokecolor="#231f20" strokeweight=".5pt">
            <v:path arrowok="t"/>
            <w10:wrap type="topAndBottom" anchorx="page"/>
          </v:shape>
        </w:pict>
      </w:r>
    </w:p>
    <w:p w:rsidR="00026334" w:rsidRPr="00B64128" w:rsidRDefault="00F54431">
      <w:pPr>
        <w:spacing w:before="88" w:line="232" w:lineRule="auto"/>
        <w:ind w:left="343" w:right="114" w:hanging="227"/>
        <w:jc w:val="both"/>
        <w:rPr>
          <w:sz w:val="18"/>
          <w:lang w:val="ru-RU"/>
        </w:rPr>
      </w:pPr>
      <w:r w:rsidRPr="00B64128">
        <w:rPr>
          <w:color w:val="231F20"/>
          <w:w w:val="115"/>
          <w:position w:val="4"/>
          <w:sz w:val="12"/>
          <w:lang w:val="ru-RU"/>
        </w:rPr>
        <w:t xml:space="preserve">1 </w:t>
      </w:r>
      <w:r w:rsidRPr="00B64128">
        <w:rPr>
          <w:color w:val="231F20"/>
          <w:spacing w:val="1"/>
          <w:w w:val="115"/>
          <w:position w:val="4"/>
          <w:sz w:val="12"/>
          <w:lang w:val="ru-RU"/>
        </w:rPr>
        <w:t xml:space="preserve"> </w:t>
      </w:r>
      <w:r w:rsidRPr="00B64128">
        <w:rPr>
          <w:color w:val="231F20"/>
          <w:w w:val="115"/>
          <w:sz w:val="18"/>
          <w:lang w:val="ru-RU"/>
        </w:rPr>
        <w:t>Федеральный закон «Об информации, информационных технологи-</w:t>
      </w:r>
      <w:r w:rsidRPr="00B64128">
        <w:rPr>
          <w:color w:val="231F20"/>
          <w:spacing w:val="1"/>
          <w:w w:val="115"/>
          <w:sz w:val="18"/>
          <w:lang w:val="ru-RU"/>
        </w:rPr>
        <w:t xml:space="preserve"> </w:t>
      </w:r>
      <w:r w:rsidRPr="00B64128">
        <w:rPr>
          <w:color w:val="231F20"/>
          <w:w w:val="115"/>
          <w:sz w:val="18"/>
          <w:lang w:val="ru-RU"/>
        </w:rPr>
        <w:t>ях</w:t>
      </w:r>
      <w:r w:rsidRPr="00B64128">
        <w:rPr>
          <w:color w:val="231F20"/>
          <w:spacing w:val="1"/>
          <w:w w:val="115"/>
          <w:sz w:val="18"/>
          <w:lang w:val="ru-RU"/>
        </w:rPr>
        <w:t xml:space="preserve"> </w:t>
      </w:r>
      <w:r w:rsidRPr="00B64128">
        <w:rPr>
          <w:color w:val="231F20"/>
          <w:w w:val="115"/>
          <w:sz w:val="18"/>
          <w:lang w:val="ru-RU"/>
        </w:rPr>
        <w:t>и</w:t>
      </w:r>
      <w:r w:rsidRPr="00B64128">
        <w:rPr>
          <w:color w:val="231F20"/>
          <w:spacing w:val="1"/>
          <w:w w:val="115"/>
          <w:sz w:val="18"/>
          <w:lang w:val="ru-RU"/>
        </w:rPr>
        <w:t xml:space="preserve"> </w:t>
      </w:r>
      <w:r w:rsidRPr="00B64128">
        <w:rPr>
          <w:color w:val="231F20"/>
          <w:w w:val="115"/>
          <w:sz w:val="18"/>
          <w:lang w:val="ru-RU"/>
        </w:rPr>
        <w:t>о</w:t>
      </w:r>
      <w:r w:rsidRPr="00B64128">
        <w:rPr>
          <w:color w:val="231F20"/>
          <w:spacing w:val="1"/>
          <w:w w:val="115"/>
          <w:sz w:val="18"/>
          <w:lang w:val="ru-RU"/>
        </w:rPr>
        <w:t xml:space="preserve"> </w:t>
      </w:r>
      <w:r w:rsidRPr="00B64128">
        <w:rPr>
          <w:color w:val="231F20"/>
          <w:w w:val="115"/>
          <w:sz w:val="18"/>
          <w:lang w:val="ru-RU"/>
        </w:rPr>
        <w:t>защите</w:t>
      </w:r>
      <w:r w:rsidRPr="00B64128">
        <w:rPr>
          <w:color w:val="231F20"/>
          <w:spacing w:val="1"/>
          <w:w w:val="115"/>
          <w:sz w:val="18"/>
          <w:lang w:val="ru-RU"/>
        </w:rPr>
        <w:t xml:space="preserve"> </w:t>
      </w:r>
      <w:r w:rsidRPr="00B64128">
        <w:rPr>
          <w:color w:val="231F20"/>
          <w:w w:val="115"/>
          <w:sz w:val="18"/>
          <w:lang w:val="ru-RU"/>
        </w:rPr>
        <w:t>информации»</w:t>
      </w:r>
      <w:r w:rsidRPr="00B64128">
        <w:rPr>
          <w:color w:val="231F20"/>
          <w:spacing w:val="1"/>
          <w:w w:val="115"/>
          <w:sz w:val="18"/>
          <w:lang w:val="ru-RU"/>
        </w:rPr>
        <w:t xml:space="preserve"> </w:t>
      </w:r>
      <w:r w:rsidRPr="00B64128">
        <w:rPr>
          <w:color w:val="231F20"/>
          <w:w w:val="115"/>
          <w:sz w:val="18"/>
          <w:lang w:val="ru-RU"/>
        </w:rPr>
        <w:t>от</w:t>
      </w:r>
      <w:r w:rsidRPr="00B64128">
        <w:rPr>
          <w:color w:val="231F20"/>
          <w:spacing w:val="1"/>
          <w:w w:val="115"/>
          <w:sz w:val="18"/>
          <w:lang w:val="ru-RU"/>
        </w:rPr>
        <w:t xml:space="preserve"> </w:t>
      </w:r>
      <w:r w:rsidRPr="00B64128">
        <w:rPr>
          <w:color w:val="231F20"/>
          <w:w w:val="115"/>
          <w:sz w:val="18"/>
          <w:lang w:val="ru-RU"/>
        </w:rPr>
        <w:t>27.07.2006</w:t>
      </w:r>
      <w:r w:rsidRPr="00B64128">
        <w:rPr>
          <w:color w:val="231F20"/>
          <w:spacing w:val="1"/>
          <w:w w:val="115"/>
          <w:sz w:val="18"/>
          <w:lang w:val="ru-RU"/>
        </w:rPr>
        <w:t xml:space="preserve"> </w:t>
      </w:r>
      <w:r>
        <w:rPr>
          <w:color w:val="231F20"/>
          <w:w w:val="115"/>
          <w:sz w:val="18"/>
        </w:rPr>
        <w:t>N</w:t>
      </w:r>
      <w:r w:rsidRPr="00B64128">
        <w:rPr>
          <w:color w:val="231F20"/>
          <w:spacing w:val="1"/>
          <w:w w:val="115"/>
          <w:sz w:val="18"/>
          <w:lang w:val="ru-RU"/>
        </w:rPr>
        <w:t xml:space="preserve"> </w:t>
      </w:r>
      <w:r w:rsidRPr="00B64128">
        <w:rPr>
          <w:color w:val="231F20"/>
          <w:w w:val="115"/>
          <w:sz w:val="18"/>
          <w:lang w:val="ru-RU"/>
        </w:rPr>
        <w:t>149-ФЗ</w:t>
      </w:r>
      <w:r w:rsidRPr="00B64128">
        <w:rPr>
          <w:color w:val="231F20"/>
          <w:spacing w:val="1"/>
          <w:w w:val="115"/>
          <w:sz w:val="18"/>
          <w:lang w:val="ru-RU"/>
        </w:rPr>
        <w:t xml:space="preserve"> </w:t>
      </w:r>
      <w:r w:rsidRPr="00B64128">
        <w:rPr>
          <w:color w:val="231F20"/>
          <w:w w:val="115"/>
          <w:sz w:val="18"/>
          <w:lang w:val="ru-RU"/>
        </w:rPr>
        <w:t>(последняя</w:t>
      </w:r>
      <w:r w:rsidRPr="00B64128">
        <w:rPr>
          <w:color w:val="231F20"/>
          <w:spacing w:val="-49"/>
          <w:w w:val="115"/>
          <w:sz w:val="18"/>
          <w:lang w:val="ru-RU"/>
        </w:rPr>
        <w:t xml:space="preserve"> </w:t>
      </w:r>
      <w:r w:rsidRPr="00B64128">
        <w:rPr>
          <w:color w:val="231F20"/>
          <w:w w:val="115"/>
          <w:sz w:val="18"/>
          <w:lang w:val="ru-RU"/>
        </w:rPr>
        <w:t>редакция)</w:t>
      </w:r>
    </w:p>
    <w:p w:rsidR="00026334" w:rsidRPr="00B64128" w:rsidRDefault="00F54431">
      <w:pPr>
        <w:spacing w:line="232" w:lineRule="auto"/>
        <w:ind w:left="343" w:right="114"/>
        <w:jc w:val="both"/>
        <w:rPr>
          <w:sz w:val="18"/>
          <w:lang w:val="ru-RU"/>
        </w:rPr>
      </w:pPr>
      <w:r w:rsidRPr="00B64128">
        <w:rPr>
          <w:color w:val="231F20"/>
          <w:w w:val="115"/>
          <w:sz w:val="18"/>
          <w:lang w:val="ru-RU"/>
        </w:rPr>
        <w:t xml:space="preserve">Федеральный закон «О персональных данных» от 27.07.2006 </w:t>
      </w:r>
      <w:r>
        <w:rPr>
          <w:color w:val="231F20"/>
          <w:w w:val="115"/>
          <w:sz w:val="18"/>
        </w:rPr>
        <w:t>N</w:t>
      </w:r>
      <w:r w:rsidRPr="00B64128">
        <w:rPr>
          <w:color w:val="231F20"/>
          <w:w w:val="115"/>
          <w:sz w:val="18"/>
          <w:lang w:val="ru-RU"/>
        </w:rPr>
        <w:t xml:space="preserve"> 152-</w:t>
      </w:r>
      <w:r w:rsidRPr="00B64128">
        <w:rPr>
          <w:color w:val="231F20"/>
          <w:spacing w:val="1"/>
          <w:w w:val="115"/>
          <w:sz w:val="18"/>
          <w:lang w:val="ru-RU"/>
        </w:rPr>
        <w:t xml:space="preserve"> </w:t>
      </w:r>
      <w:r w:rsidRPr="00B64128">
        <w:rPr>
          <w:color w:val="231F20"/>
          <w:w w:val="115"/>
          <w:sz w:val="18"/>
          <w:lang w:val="ru-RU"/>
        </w:rPr>
        <w:t>ФЗ</w:t>
      </w:r>
      <w:r w:rsidRPr="00B64128">
        <w:rPr>
          <w:color w:val="231F20"/>
          <w:spacing w:val="13"/>
          <w:w w:val="115"/>
          <w:sz w:val="18"/>
          <w:lang w:val="ru-RU"/>
        </w:rPr>
        <w:t xml:space="preserve"> </w:t>
      </w:r>
      <w:r w:rsidRPr="00B64128">
        <w:rPr>
          <w:color w:val="231F20"/>
          <w:w w:val="115"/>
          <w:sz w:val="18"/>
          <w:lang w:val="ru-RU"/>
        </w:rPr>
        <w:t>(последняя</w:t>
      </w:r>
      <w:r w:rsidRPr="00B64128">
        <w:rPr>
          <w:color w:val="231F20"/>
          <w:spacing w:val="13"/>
          <w:w w:val="115"/>
          <w:sz w:val="18"/>
          <w:lang w:val="ru-RU"/>
        </w:rPr>
        <w:t xml:space="preserve"> </w:t>
      </w:r>
      <w:r w:rsidRPr="00B64128">
        <w:rPr>
          <w:color w:val="231F20"/>
          <w:w w:val="115"/>
          <w:sz w:val="18"/>
          <w:lang w:val="ru-RU"/>
        </w:rPr>
        <w:t>редакция)</w:t>
      </w:r>
    </w:p>
    <w:p w:rsidR="00026334" w:rsidRPr="00B64128" w:rsidRDefault="00F54431">
      <w:pPr>
        <w:spacing w:line="232" w:lineRule="auto"/>
        <w:ind w:left="343" w:right="114" w:hanging="1"/>
        <w:jc w:val="both"/>
        <w:rPr>
          <w:sz w:val="18"/>
          <w:lang w:val="ru-RU"/>
        </w:rPr>
      </w:pPr>
      <w:r w:rsidRPr="00B64128">
        <w:rPr>
          <w:color w:val="231F20"/>
          <w:w w:val="115"/>
          <w:sz w:val="18"/>
          <w:lang w:val="ru-RU"/>
        </w:rPr>
        <w:t>Федеральный</w:t>
      </w:r>
      <w:r w:rsidRPr="00B64128">
        <w:rPr>
          <w:color w:val="231F20"/>
          <w:spacing w:val="1"/>
          <w:w w:val="115"/>
          <w:sz w:val="18"/>
          <w:lang w:val="ru-RU"/>
        </w:rPr>
        <w:t xml:space="preserve"> </w:t>
      </w:r>
      <w:r w:rsidRPr="00B64128">
        <w:rPr>
          <w:color w:val="231F20"/>
          <w:w w:val="115"/>
          <w:sz w:val="18"/>
          <w:lang w:val="ru-RU"/>
        </w:rPr>
        <w:t>закон</w:t>
      </w:r>
      <w:r w:rsidRPr="00B64128">
        <w:rPr>
          <w:color w:val="231F20"/>
          <w:spacing w:val="1"/>
          <w:w w:val="115"/>
          <w:sz w:val="18"/>
          <w:lang w:val="ru-RU"/>
        </w:rPr>
        <w:t xml:space="preserve"> </w:t>
      </w:r>
      <w:r w:rsidRPr="00B64128">
        <w:rPr>
          <w:color w:val="231F20"/>
          <w:w w:val="115"/>
          <w:sz w:val="18"/>
          <w:lang w:val="ru-RU"/>
        </w:rPr>
        <w:t>«О</w:t>
      </w:r>
      <w:r w:rsidRPr="00B64128">
        <w:rPr>
          <w:color w:val="231F20"/>
          <w:spacing w:val="1"/>
          <w:w w:val="115"/>
          <w:sz w:val="18"/>
          <w:lang w:val="ru-RU"/>
        </w:rPr>
        <w:t xml:space="preserve"> </w:t>
      </w:r>
      <w:r w:rsidRPr="00B64128">
        <w:rPr>
          <w:color w:val="231F20"/>
          <w:w w:val="115"/>
          <w:sz w:val="18"/>
          <w:lang w:val="ru-RU"/>
        </w:rPr>
        <w:t>защите</w:t>
      </w:r>
      <w:r w:rsidRPr="00B64128">
        <w:rPr>
          <w:color w:val="231F20"/>
          <w:spacing w:val="1"/>
          <w:w w:val="115"/>
          <w:sz w:val="18"/>
          <w:lang w:val="ru-RU"/>
        </w:rPr>
        <w:t xml:space="preserve"> </w:t>
      </w:r>
      <w:r w:rsidRPr="00B64128">
        <w:rPr>
          <w:color w:val="231F20"/>
          <w:w w:val="115"/>
          <w:sz w:val="18"/>
          <w:lang w:val="ru-RU"/>
        </w:rPr>
        <w:t>детей</w:t>
      </w:r>
      <w:r w:rsidRPr="00B64128">
        <w:rPr>
          <w:color w:val="231F20"/>
          <w:spacing w:val="1"/>
          <w:w w:val="115"/>
          <w:sz w:val="18"/>
          <w:lang w:val="ru-RU"/>
        </w:rPr>
        <w:t xml:space="preserve"> </w:t>
      </w:r>
      <w:r w:rsidRPr="00B64128">
        <w:rPr>
          <w:color w:val="231F20"/>
          <w:w w:val="115"/>
          <w:sz w:val="18"/>
          <w:lang w:val="ru-RU"/>
        </w:rPr>
        <w:t>от</w:t>
      </w:r>
      <w:r w:rsidRPr="00B64128">
        <w:rPr>
          <w:color w:val="231F20"/>
          <w:spacing w:val="1"/>
          <w:w w:val="115"/>
          <w:sz w:val="18"/>
          <w:lang w:val="ru-RU"/>
        </w:rPr>
        <w:t xml:space="preserve"> </w:t>
      </w:r>
      <w:r w:rsidRPr="00B64128">
        <w:rPr>
          <w:color w:val="231F20"/>
          <w:w w:val="115"/>
          <w:sz w:val="18"/>
          <w:lang w:val="ru-RU"/>
        </w:rPr>
        <w:t>информации,  причиняю-</w:t>
      </w:r>
      <w:r w:rsidRPr="00B64128">
        <w:rPr>
          <w:color w:val="231F20"/>
          <w:spacing w:val="-49"/>
          <w:w w:val="115"/>
          <w:sz w:val="18"/>
          <w:lang w:val="ru-RU"/>
        </w:rPr>
        <w:t xml:space="preserve"> </w:t>
      </w:r>
      <w:r w:rsidRPr="00B64128">
        <w:rPr>
          <w:color w:val="231F20"/>
          <w:w w:val="115"/>
          <w:sz w:val="18"/>
          <w:lang w:val="ru-RU"/>
        </w:rPr>
        <w:t xml:space="preserve">щей вред их здоровью и развитию» от 29.12.2010 </w:t>
      </w:r>
      <w:r>
        <w:rPr>
          <w:color w:val="231F20"/>
          <w:w w:val="115"/>
          <w:sz w:val="18"/>
        </w:rPr>
        <w:t>N</w:t>
      </w:r>
      <w:r w:rsidRPr="00B64128">
        <w:rPr>
          <w:color w:val="231F20"/>
          <w:w w:val="115"/>
          <w:sz w:val="18"/>
          <w:lang w:val="ru-RU"/>
        </w:rPr>
        <w:t xml:space="preserve"> 436-ФЗ (послед-</w:t>
      </w:r>
      <w:r w:rsidRPr="00B64128">
        <w:rPr>
          <w:color w:val="231F20"/>
          <w:spacing w:val="1"/>
          <w:w w:val="115"/>
          <w:sz w:val="18"/>
          <w:lang w:val="ru-RU"/>
        </w:rPr>
        <w:t xml:space="preserve"> </w:t>
      </w:r>
      <w:r w:rsidRPr="00B64128">
        <w:rPr>
          <w:color w:val="231F20"/>
          <w:w w:val="115"/>
          <w:sz w:val="18"/>
          <w:lang w:val="ru-RU"/>
        </w:rPr>
        <w:t>няя</w:t>
      </w:r>
      <w:r w:rsidRPr="00B64128">
        <w:rPr>
          <w:color w:val="231F20"/>
          <w:spacing w:val="13"/>
          <w:w w:val="115"/>
          <w:sz w:val="18"/>
          <w:lang w:val="ru-RU"/>
        </w:rPr>
        <w:t xml:space="preserve"> </w:t>
      </w:r>
      <w:r w:rsidRPr="00B64128">
        <w:rPr>
          <w:color w:val="231F20"/>
          <w:w w:val="115"/>
          <w:sz w:val="18"/>
          <w:lang w:val="ru-RU"/>
        </w:rPr>
        <w:t>редакция)</w:t>
      </w:r>
    </w:p>
    <w:p w:rsidR="00026334" w:rsidRPr="00B64128" w:rsidRDefault="00F54431">
      <w:pPr>
        <w:spacing w:line="232" w:lineRule="auto"/>
        <w:ind w:left="343" w:right="116" w:hanging="1"/>
        <w:jc w:val="both"/>
        <w:rPr>
          <w:sz w:val="18"/>
          <w:lang w:val="ru-RU"/>
        </w:rPr>
      </w:pPr>
      <w:r w:rsidRPr="00B64128">
        <w:rPr>
          <w:color w:val="231F20"/>
          <w:w w:val="115"/>
          <w:sz w:val="18"/>
          <w:lang w:val="ru-RU"/>
        </w:rPr>
        <w:t>Приказ Минобрнауки России «Об утверждении Порядка примене-</w:t>
      </w:r>
      <w:r w:rsidRPr="00B64128">
        <w:rPr>
          <w:color w:val="231F20"/>
          <w:spacing w:val="1"/>
          <w:w w:val="115"/>
          <w:sz w:val="18"/>
          <w:lang w:val="ru-RU"/>
        </w:rPr>
        <w:t xml:space="preserve"> </w:t>
      </w:r>
      <w:r w:rsidRPr="00B64128">
        <w:rPr>
          <w:color w:val="231F20"/>
          <w:w w:val="115"/>
          <w:sz w:val="18"/>
          <w:lang w:val="ru-RU"/>
        </w:rPr>
        <w:t>ния</w:t>
      </w:r>
      <w:r w:rsidRPr="00B64128">
        <w:rPr>
          <w:color w:val="231F20"/>
          <w:spacing w:val="1"/>
          <w:w w:val="115"/>
          <w:sz w:val="18"/>
          <w:lang w:val="ru-RU"/>
        </w:rPr>
        <w:t xml:space="preserve"> </w:t>
      </w:r>
      <w:r w:rsidRPr="00B64128">
        <w:rPr>
          <w:color w:val="231F20"/>
          <w:w w:val="115"/>
          <w:sz w:val="18"/>
          <w:lang w:val="ru-RU"/>
        </w:rPr>
        <w:t>организациями,</w:t>
      </w:r>
      <w:r w:rsidRPr="00B64128">
        <w:rPr>
          <w:color w:val="231F20"/>
          <w:spacing w:val="1"/>
          <w:w w:val="115"/>
          <w:sz w:val="18"/>
          <w:lang w:val="ru-RU"/>
        </w:rPr>
        <w:t xml:space="preserve"> </w:t>
      </w:r>
      <w:r w:rsidRPr="00B64128">
        <w:rPr>
          <w:color w:val="231F20"/>
          <w:w w:val="115"/>
          <w:sz w:val="18"/>
          <w:lang w:val="ru-RU"/>
        </w:rPr>
        <w:t>осуществляющими</w:t>
      </w:r>
      <w:r w:rsidRPr="00B64128">
        <w:rPr>
          <w:color w:val="231F20"/>
          <w:spacing w:val="1"/>
          <w:w w:val="115"/>
          <w:sz w:val="18"/>
          <w:lang w:val="ru-RU"/>
        </w:rPr>
        <w:t xml:space="preserve"> </w:t>
      </w:r>
      <w:r w:rsidRPr="00B64128">
        <w:rPr>
          <w:color w:val="231F20"/>
          <w:w w:val="115"/>
          <w:sz w:val="18"/>
          <w:lang w:val="ru-RU"/>
        </w:rPr>
        <w:t>образовательную</w:t>
      </w:r>
      <w:r w:rsidRPr="00B64128">
        <w:rPr>
          <w:color w:val="231F20"/>
          <w:spacing w:val="1"/>
          <w:w w:val="115"/>
          <w:sz w:val="18"/>
          <w:lang w:val="ru-RU"/>
        </w:rPr>
        <w:t xml:space="preserve"> </w:t>
      </w:r>
      <w:r w:rsidRPr="00B64128">
        <w:rPr>
          <w:color w:val="231F20"/>
          <w:w w:val="115"/>
          <w:sz w:val="18"/>
          <w:lang w:val="ru-RU"/>
        </w:rPr>
        <w:t>деятель-</w:t>
      </w:r>
      <w:r w:rsidRPr="00B64128">
        <w:rPr>
          <w:color w:val="231F20"/>
          <w:spacing w:val="-49"/>
          <w:w w:val="115"/>
          <w:sz w:val="18"/>
          <w:lang w:val="ru-RU"/>
        </w:rPr>
        <w:t xml:space="preserve"> </w:t>
      </w:r>
      <w:r w:rsidRPr="00B64128">
        <w:rPr>
          <w:color w:val="231F20"/>
          <w:w w:val="115"/>
          <w:sz w:val="18"/>
          <w:lang w:val="ru-RU"/>
        </w:rPr>
        <w:t>ность,</w:t>
      </w:r>
      <w:r w:rsidRPr="00B64128">
        <w:rPr>
          <w:color w:val="231F20"/>
          <w:spacing w:val="-11"/>
          <w:w w:val="115"/>
          <w:sz w:val="18"/>
          <w:lang w:val="ru-RU"/>
        </w:rPr>
        <w:t xml:space="preserve"> </w:t>
      </w:r>
      <w:r w:rsidRPr="00B64128">
        <w:rPr>
          <w:color w:val="231F20"/>
          <w:w w:val="115"/>
          <w:sz w:val="18"/>
          <w:lang w:val="ru-RU"/>
        </w:rPr>
        <w:t>электронного</w:t>
      </w:r>
      <w:r w:rsidRPr="00B64128">
        <w:rPr>
          <w:color w:val="231F20"/>
          <w:spacing w:val="-10"/>
          <w:w w:val="115"/>
          <w:sz w:val="18"/>
          <w:lang w:val="ru-RU"/>
        </w:rPr>
        <w:t xml:space="preserve"> </w:t>
      </w:r>
      <w:r w:rsidRPr="00B64128">
        <w:rPr>
          <w:color w:val="231F20"/>
          <w:w w:val="115"/>
          <w:sz w:val="18"/>
          <w:lang w:val="ru-RU"/>
        </w:rPr>
        <w:t>обучения,</w:t>
      </w:r>
      <w:r w:rsidRPr="00B64128">
        <w:rPr>
          <w:color w:val="231F20"/>
          <w:spacing w:val="-10"/>
          <w:w w:val="115"/>
          <w:sz w:val="18"/>
          <w:lang w:val="ru-RU"/>
        </w:rPr>
        <w:t xml:space="preserve"> </w:t>
      </w:r>
      <w:r w:rsidRPr="00B64128">
        <w:rPr>
          <w:color w:val="231F20"/>
          <w:w w:val="115"/>
          <w:sz w:val="18"/>
          <w:lang w:val="ru-RU"/>
        </w:rPr>
        <w:t>дистанционных</w:t>
      </w:r>
      <w:r w:rsidRPr="00B64128">
        <w:rPr>
          <w:color w:val="231F20"/>
          <w:spacing w:val="-10"/>
          <w:w w:val="115"/>
          <w:sz w:val="18"/>
          <w:lang w:val="ru-RU"/>
        </w:rPr>
        <w:t xml:space="preserve"> </w:t>
      </w:r>
      <w:r w:rsidRPr="00B64128">
        <w:rPr>
          <w:color w:val="231F20"/>
          <w:w w:val="115"/>
          <w:sz w:val="18"/>
          <w:lang w:val="ru-RU"/>
        </w:rPr>
        <w:t>образовательных</w:t>
      </w:r>
      <w:r w:rsidRPr="00B64128">
        <w:rPr>
          <w:color w:val="231F20"/>
          <w:spacing w:val="-10"/>
          <w:w w:val="115"/>
          <w:sz w:val="18"/>
          <w:lang w:val="ru-RU"/>
        </w:rPr>
        <w:t xml:space="preserve"> </w:t>
      </w:r>
      <w:r w:rsidRPr="00B64128">
        <w:rPr>
          <w:color w:val="231F20"/>
          <w:w w:val="115"/>
          <w:sz w:val="18"/>
          <w:lang w:val="ru-RU"/>
        </w:rPr>
        <w:t>тех-</w:t>
      </w:r>
      <w:r w:rsidRPr="00B64128">
        <w:rPr>
          <w:color w:val="231F20"/>
          <w:spacing w:val="-49"/>
          <w:w w:val="115"/>
          <w:sz w:val="18"/>
          <w:lang w:val="ru-RU"/>
        </w:rPr>
        <w:t xml:space="preserve"> </w:t>
      </w:r>
      <w:r w:rsidRPr="00B64128">
        <w:rPr>
          <w:color w:val="231F20"/>
          <w:w w:val="115"/>
          <w:sz w:val="18"/>
          <w:lang w:val="ru-RU"/>
        </w:rPr>
        <w:t>нологий</w:t>
      </w:r>
      <w:r w:rsidRPr="00B64128">
        <w:rPr>
          <w:color w:val="231F20"/>
          <w:spacing w:val="16"/>
          <w:w w:val="115"/>
          <w:sz w:val="18"/>
          <w:lang w:val="ru-RU"/>
        </w:rPr>
        <w:t xml:space="preserve"> </w:t>
      </w:r>
      <w:r w:rsidRPr="00B64128">
        <w:rPr>
          <w:color w:val="231F20"/>
          <w:w w:val="115"/>
          <w:sz w:val="18"/>
          <w:lang w:val="ru-RU"/>
        </w:rPr>
        <w:t>при</w:t>
      </w:r>
      <w:r w:rsidRPr="00B64128">
        <w:rPr>
          <w:color w:val="231F20"/>
          <w:spacing w:val="17"/>
          <w:w w:val="115"/>
          <w:sz w:val="18"/>
          <w:lang w:val="ru-RU"/>
        </w:rPr>
        <w:t xml:space="preserve"> </w:t>
      </w:r>
      <w:r w:rsidRPr="00B64128">
        <w:rPr>
          <w:color w:val="231F20"/>
          <w:w w:val="115"/>
          <w:sz w:val="18"/>
          <w:lang w:val="ru-RU"/>
        </w:rPr>
        <w:t>реализации</w:t>
      </w:r>
      <w:r w:rsidRPr="00B64128">
        <w:rPr>
          <w:color w:val="231F20"/>
          <w:spacing w:val="17"/>
          <w:w w:val="115"/>
          <w:sz w:val="18"/>
          <w:lang w:val="ru-RU"/>
        </w:rPr>
        <w:t xml:space="preserve"> </w:t>
      </w:r>
      <w:r w:rsidRPr="00B64128">
        <w:rPr>
          <w:color w:val="231F20"/>
          <w:w w:val="115"/>
          <w:sz w:val="18"/>
          <w:lang w:val="ru-RU"/>
        </w:rPr>
        <w:t>образовательных</w:t>
      </w:r>
      <w:r w:rsidRPr="00B64128">
        <w:rPr>
          <w:color w:val="231F20"/>
          <w:spacing w:val="17"/>
          <w:w w:val="115"/>
          <w:sz w:val="18"/>
          <w:lang w:val="ru-RU"/>
        </w:rPr>
        <w:t xml:space="preserve"> </w:t>
      </w:r>
      <w:r w:rsidRPr="00B64128">
        <w:rPr>
          <w:color w:val="231F20"/>
          <w:w w:val="115"/>
          <w:sz w:val="18"/>
          <w:lang w:val="ru-RU"/>
        </w:rPr>
        <w:t>программ»</w:t>
      </w:r>
      <w:r w:rsidRPr="00B64128">
        <w:rPr>
          <w:color w:val="231F20"/>
          <w:spacing w:val="17"/>
          <w:w w:val="115"/>
          <w:sz w:val="18"/>
          <w:lang w:val="ru-RU"/>
        </w:rPr>
        <w:t xml:space="preserve"> </w:t>
      </w:r>
      <w:r w:rsidRPr="00B64128">
        <w:rPr>
          <w:color w:val="231F20"/>
          <w:w w:val="115"/>
          <w:sz w:val="18"/>
          <w:lang w:val="ru-RU"/>
        </w:rPr>
        <w:t>от</w:t>
      </w:r>
      <w:r w:rsidRPr="00B64128">
        <w:rPr>
          <w:color w:val="231F20"/>
          <w:spacing w:val="17"/>
          <w:w w:val="115"/>
          <w:sz w:val="18"/>
          <w:lang w:val="ru-RU"/>
        </w:rPr>
        <w:t xml:space="preserve"> </w:t>
      </w:r>
      <w:r w:rsidRPr="00B64128">
        <w:rPr>
          <w:color w:val="231F20"/>
          <w:w w:val="115"/>
          <w:sz w:val="18"/>
          <w:lang w:val="ru-RU"/>
        </w:rPr>
        <w:t>23.08.2017</w:t>
      </w:r>
    </w:p>
    <w:p w:rsidR="00026334" w:rsidRDefault="00F54431">
      <w:pPr>
        <w:spacing w:line="199" w:lineRule="exact"/>
        <w:ind w:left="343"/>
        <w:jc w:val="both"/>
        <w:rPr>
          <w:sz w:val="18"/>
        </w:rPr>
      </w:pPr>
      <w:r>
        <w:rPr>
          <w:color w:val="231F20"/>
          <w:w w:val="115"/>
          <w:sz w:val="18"/>
        </w:rPr>
        <w:t>№</w:t>
      </w:r>
      <w:r>
        <w:rPr>
          <w:color w:val="231F20"/>
          <w:spacing w:val="12"/>
          <w:w w:val="115"/>
          <w:sz w:val="18"/>
        </w:rPr>
        <w:t xml:space="preserve"> </w:t>
      </w:r>
      <w:r>
        <w:rPr>
          <w:color w:val="231F20"/>
          <w:w w:val="115"/>
          <w:sz w:val="18"/>
        </w:rPr>
        <w:t>816</w:t>
      </w:r>
    </w:p>
    <w:p w:rsidR="00026334" w:rsidRDefault="00026334">
      <w:pPr>
        <w:spacing w:line="199" w:lineRule="exact"/>
        <w:jc w:val="both"/>
        <w:rPr>
          <w:sz w:val="18"/>
        </w:rPr>
        <w:sectPr w:rsidR="00026334">
          <w:pgSz w:w="7830" w:h="12020"/>
          <w:pgMar w:top="620" w:right="620" w:bottom="900" w:left="620" w:header="0" w:footer="709" w:gutter="0"/>
          <w:cols w:space="720"/>
        </w:sectPr>
      </w:pPr>
    </w:p>
    <w:p w:rsidR="00026334" w:rsidRDefault="00026334">
      <w:pPr>
        <w:pStyle w:val="a3"/>
        <w:ind w:left="0" w:right="0" w:firstLine="0"/>
        <w:jc w:val="left"/>
        <w:rPr>
          <w:sz w:val="26"/>
        </w:rPr>
      </w:pPr>
    </w:p>
    <w:p w:rsidR="00026334" w:rsidRDefault="00F54431">
      <w:pPr>
        <w:pStyle w:val="Heading6"/>
        <w:spacing w:before="164"/>
        <w:ind w:left="113"/>
      </w:pPr>
      <w:r>
        <w:rPr>
          <w:color w:val="231F20"/>
        </w:rPr>
        <w:t>Характеристика</w:t>
      </w:r>
      <w:r>
        <w:rPr>
          <w:color w:val="231F20"/>
          <w:spacing w:val="73"/>
        </w:rPr>
        <w:t xml:space="preserve"> </w:t>
      </w:r>
      <w:r>
        <w:rPr>
          <w:color w:val="231F20"/>
        </w:rPr>
        <w:t>информационно-образовательной</w:t>
      </w:r>
      <w:r>
        <w:rPr>
          <w:color w:val="231F20"/>
          <w:spacing w:val="74"/>
        </w:rPr>
        <w:t xml:space="preserve"> </w:t>
      </w:r>
      <w:r>
        <w:rPr>
          <w:color w:val="231F20"/>
        </w:rPr>
        <w:t>среды</w:t>
      </w:r>
    </w:p>
    <w:p w:rsidR="00026334" w:rsidRDefault="00F54431">
      <w:pPr>
        <w:pStyle w:val="a3"/>
        <w:spacing w:before="66"/>
        <w:ind w:left="113" w:right="0" w:firstLine="0"/>
        <w:jc w:val="left"/>
      </w:pPr>
      <w:r>
        <w:br w:type="column"/>
      </w:r>
      <w:r>
        <w:rPr>
          <w:color w:val="231F20"/>
          <w:w w:val="115"/>
        </w:rPr>
        <w:lastRenderedPageBreak/>
        <w:t>Таблица</w:t>
      </w:r>
    </w:p>
    <w:p w:rsidR="00026334" w:rsidRDefault="00026334">
      <w:pPr>
        <w:sectPr w:rsidR="00026334">
          <w:footerReference w:type="even" r:id="rId35"/>
          <w:pgSz w:w="12020" w:h="7830" w:orient="landscape"/>
          <w:pgMar w:top="640" w:right="620" w:bottom="280" w:left="1020" w:header="0" w:footer="0" w:gutter="0"/>
          <w:cols w:num="2" w:space="720" w:equalWidth="0">
            <w:col w:w="5769" w:space="3553"/>
            <w:col w:w="1058"/>
          </w:cols>
        </w:sectPr>
      </w:pPr>
    </w:p>
    <w:p w:rsidR="00026334" w:rsidRDefault="00E05932">
      <w:pPr>
        <w:pStyle w:val="a3"/>
        <w:spacing w:before="10"/>
        <w:ind w:left="0" w:right="0" w:firstLine="0"/>
        <w:jc w:val="left"/>
        <w:rPr>
          <w:sz w:val="14"/>
        </w:rPr>
      </w:pPr>
      <w:r w:rsidRPr="00E05932">
        <w:lastRenderedPageBreak/>
        <w:pict>
          <v:shape id="docshape381" o:spid="_x0000_s1027" type="#_x0000_t202" style="position:absolute;margin-left:33.85pt;margin-top:35.85pt;width:12.6pt;height:325.85pt;z-index:15862784;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1"/>
                      <w:w w:val="90"/>
                      <w:sz w:val="18"/>
                      <w:lang w:val="ru-RU"/>
                    </w:rPr>
                    <w:t>1180</w:t>
                  </w:r>
                  <w:r w:rsidRPr="00B64128">
                    <w:rPr>
                      <w:rFonts w:ascii="Trebuchet MS" w:hAnsi="Trebuchet MS"/>
                      <w:color w:val="231F20"/>
                      <w:spacing w:val="17"/>
                      <w:w w:val="90"/>
                      <w:sz w:val="18"/>
                      <w:lang w:val="ru-RU"/>
                    </w:rPr>
                    <w:t xml:space="preserve"> </w:t>
                  </w:r>
                  <w:r w:rsidRPr="00B64128">
                    <w:rPr>
                      <w:rFonts w:ascii="Trebuchet MS" w:hAnsi="Trebuchet MS"/>
                      <w:color w:val="231F20"/>
                      <w:spacing w:val="-1"/>
                      <w:w w:val="90"/>
                      <w:sz w:val="18"/>
                      <w:lang w:val="ru-RU"/>
                    </w:rPr>
                    <w:t>Примерная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основная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образовательная</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программа</w:t>
                  </w:r>
                  <w:r w:rsidRPr="00B64128">
                    <w:rPr>
                      <w:rFonts w:ascii="Trebuchet MS" w:hAnsi="Trebuchet MS"/>
                      <w:color w:val="231F20"/>
                      <w:spacing w:val="-7"/>
                      <w:w w:val="90"/>
                      <w:sz w:val="18"/>
                      <w:lang w:val="ru-RU"/>
                    </w:rPr>
                    <w:t xml:space="preserve"> </w:t>
                  </w:r>
                  <w:r w:rsidRPr="00B64128">
                    <w:rPr>
                      <w:rFonts w:ascii="Trebuchet MS" w:hAnsi="Trebuchet MS"/>
                      <w:color w:val="231F20"/>
                      <w:spacing w:val="-1"/>
                      <w:w w:val="90"/>
                      <w:sz w:val="18"/>
                      <w:lang w:val="ru-RU"/>
                    </w:rPr>
                    <w:t>основного</w:t>
                  </w:r>
                  <w:r w:rsidRPr="00B64128">
                    <w:rPr>
                      <w:rFonts w:ascii="Trebuchet MS" w:hAnsi="Trebuchet MS"/>
                      <w:color w:val="231F20"/>
                      <w:spacing w:val="-8"/>
                      <w:w w:val="90"/>
                      <w:sz w:val="18"/>
                      <w:lang w:val="ru-RU"/>
                    </w:rPr>
                    <w:t xml:space="preserve"> </w:t>
                  </w:r>
                  <w:r w:rsidRPr="00B64128">
                    <w:rPr>
                      <w:rFonts w:ascii="Trebuchet MS" w:hAnsi="Trebuchet MS"/>
                      <w:color w:val="231F20"/>
                      <w:w w:val="90"/>
                      <w:sz w:val="18"/>
                      <w:lang w:val="ru-RU"/>
                    </w:rPr>
                    <w:t>общего</w:t>
                  </w:r>
                  <w:r w:rsidRPr="00B64128">
                    <w:rPr>
                      <w:rFonts w:ascii="Trebuchet MS" w:hAnsi="Trebuchet MS"/>
                      <w:color w:val="231F20"/>
                      <w:spacing w:val="-7"/>
                      <w:w w:val="90"/>
                      <w:sz w:val="18"/>
                      <w:lang w:val="ru-RU"/>
                    </w:rPr>
                    <w:t xml:space="preserve"> </w:t>
                  </w:r>
                  <w:r w:rsidRPr="00B64128">
                    <w:rPr>
                      <w:rFonts w:ascii="Trebuchet MS" w:hAnsi="Trebuchet MS"/>
                      <w:color w:val="231F20"/>
                      <w:w w:val="90"/>
                      <w:sz w:val="18"/>
                      <w:lang w:val="ru-RU"/>
                    </w:rPr>
                    <w:t>образования</w:t>
                  </w:r>
                </w:p>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67"/>
        <w:gridCol w:w="5216"/>
        <w:gridCol w:w="2031"/>
        <w:gridCol w:w="2325"/>
      </w:tblGrid>
      <w:tr w:rsidR="00026334" w:rsidRPr="00251173">
        <w:trPr>
          <w:trHeight w:val="1548"/>
        </w:trPr>
        <w:tc>
          <w:tcPr>
            <w:tcW w:w="567" w:type="dxa"/>
            <w:tcBorders>
              <w:left w:val="single" w:sz="6" w:space="0" w:color="231F20"/>
            </w:tcBorders>
          </w:tcPr>
          <w:p w:rsidR="00026334" w:rsidRDefault="00026334">
            <w:pPr>
              <w:pStyle w:val="TableParagraph"/>
              <w:rPr>
                <w:sz w:val="20"/>
              </w:rPr>
            </w:pPr>
          </w:p>
          <w:p w:rsidR="00026334" w:rsidRDefault="00026334">
            <w:pPr>
              <w:pStyle w:val="TableParagraph"/>
              <w:spacing w:before="3"/>
              <w:rPr>
                <w:sz w:val="29"/>
              </w:rPr>
            </w:pPr>
          </w:p>
          <w:p w:rsidR="00026334" w:rsidRDefault="00F54431">
            <w:pPr>
              <w:pStyle w:val="TableParagraph"/>
              <w:spacing w:line="235" w:lineRule="auto"/>
              <w:ind w:left="120" w:right="94" w:firstLine="52"/>
              <w:rPr>
                <w:rFonts w:ascii="Georgia" w:hAnsi="Georgia"/>
                <w:b/>
                <w:sz w:val="18"/>
              </w:rPr>
            </w:pPr>
            <w:r>
              <w:rPr>
                <w:rFonts w:ascii="Georgia" w:hAnsi="Georgia"/>
                <w:b/>
                <w:color w:val="231F20"/>
                <w:sz w:val="18"/>
              </w:rPr>
              <w:t>№</w:t>
            </w:r>
            <w:r>
              <w:rPr>
                <w:rFonts w:ascii="Georgia" w:hAnsi="Georgia"/>
                <w:b/>
                <w:color w:val="231F20"/>
                <w:spacing w:val="-43"/>
                <w:sz w:val="18"/>
              </w:rPr>
              <w:t xml:space="preserve"> </w:t>
            </w:r>
            <w:r>
              <w:rPr>
                <w:rFonts w:ascii="Georgia" w:hAnsi="Georgia"/>
                <w:b/>
                <w:color w:val="231F20"/>
                <w:w w:val="95"/>
                <w:sz w:val="18"/>
              </w:rPr>
              <w:t>п/п</w:t>
            </w:r>
          </w:p>
        </w:tc>
        <w:tc>
          <w:tcPr>
            <w:tcW w:w="5216" w:type="dxa"/>
            <w:tcBorders>
              <w:top w:val="single" w:sz="6" w:space="0" w:color="231F20"/>
              <w:bottom w:val="single" w:sz="6" w:space="0" w:color="231F20"/>
            </w:tcBorders>
          </w:tcPr>
          <w:p w:rsidR="00026334" w:rsidRDefault="00026334">
            <w:pPr>
              <w:pStyle w:val="TableParagraph"/>
              <w:rPr>
                <w:sz w:val="20"/>
              </w:rPr>
            </w:pPr>
          </w:p>
          <w:p w:rsidR="00026334" w:rsidRDefault="00026334">
            <w:pPr>
              <w:pStyle w:val="TableParagraph"/>
              <w:spacing w:before="6"/>
              <w:rPr>
                <w:sz w:val="20"/>
              </w:rPr>
            </w:pPr>
          </w:p>
          <w:p w:rsidR="00026334" w:rsidRDefault="00F54431">
            <w:pPr>
              <w:pStyle w:val="TableParagraph"/>
              <w:spacing w:line="235" w:lineRule="auto"/>
              <w:ind w:left="1534" w:right="1522" w:hanging="1"/>
              <w:jc w:val="center"/>
              <w:rPr>
                <w:rFonts w:ascii="Georgia" w:hAnsi="Georgia"/>
                <w:b/>
                <w:sz w:val="18"/>
              </w:rPr>
            </w:pPr>
            <w:r>
              <w:rPr>
                <w:rFonts w:ascii="Georgia" w:hAnsi="Georgia"/>
                <w:b/>
                <w:color w:val="231F20"/>
                <w:sz w:val="18"/>
              </w:rPr>
              <w:t>Компоненты</w:t>
            </w:r>
            <w:r>
              <w:rPr>
                <w:rFonts w:ascii="Georgia" w:hAnsi="Georgia"/>
                <w:b/>
                <w:color w:val="231F20"/>
                <w:spacing w:val="1"/>
                <w:sz w:val="18"/>
              </w:rPr>
              <w:t xml:space="preserve"> </w:t>
            </w:r>
            <w:r>
              <w:rPr>
                <w:rFonts w:ascii="Georgia" w:hAnsi="Georgia"/>
                <w:b/>
                <w:color w:val="231F20"/>
                <w:sz w:val="18"/>
              </w:rPr>
              <w:t>информационно-</w:t>
            </w:r>
            <w:r>
              <w:rPr>
                <w:rFonts w:ascii="Georgia" w:hAnsi="Georgia"/>
                <w:b/>
                <w:color w:val="231F20"/>
                <w:spacing w:val="1"/>
                <w:sz w:val="18"/>
              </w:rPr>
              <w:t xml:space="preserve"> </w:t>
            </w:r>
            <w:r>
              <w:rPr>
                <w:rFonts w:ascii="Georgia" w:hAnsi="Georgia"/>
                <w:b/>
                <w:color w:val="231F20"/>
                <w:w w:val="90"/>
                <w:sz w:val="18"/>
              </w:rPr>
              <w:t>образовательной</w:t>
            </w:r>
            <w:r>
              <w:rPr>
                <w:rFonts w:ascii="Georgia" w:hAnsi="Georgia"/>
                <w:b/>
                <w:color w:val="231F20"/>
                <w:spacing w:val="38"/>
                <w:w w:val="90"/>
                <w:sz w:val="18"/>
              </w:rPr>
              <w:t xml:space="preserve"> </w:t>
            </w:r>
            <w:r>
              <w:rPr>
                <w:rFonts w:ascii="Georgia" w:hAnsi="Georgia"/>
                <w:b/>
                <w:color w:val="231F20"/>
                <w:w w:val="90"/>
                <w:sz w:val="18"/>
              </w:rPr>
              <w:t>среды</w:t>
            </w:r>
          </w:p>
        </w:tc>
        <w:tc>
          <w:tcPr>
            <w:tcW w:w="2031" w:type="dxa"/>
            <w:tcBorders>
              <w:top w:val="single" w:sz="6" w:space="0" w:color="231F20"/>
              <w:bottom w:val="single" w:sz="6" w:space="0" w:color="231F20"/>
            </w:tcBorders>
          </w:tcPr>
          <w:p w:rsidR="00026334" w:rsidRDefault="00026334">
            <w:pPr>
              <w:pStyle w:val="TableParagraph"/>
              <w:rPr>
                <w:sz w:val="20"/>
              </w:rPr>
            </w:pPr>
          </w:p>
          <w:p w:rsidR="00026334" w:rsidRDefault="00026334">
            <w:pPr>
              <w:pStyle w:val="TableParagraph"/>
              <w:spacing w:before="2"/>
              <w:rPr>
                <w:sz w:val="29"/>
              </w:rPr>
            </w:pPr>
          </w:p>
          <w:p w:rsidR="00026334" w:rsidRDefault="00F54431">
            <w:pPr>
              <w:pStyle w:val="TableParagraph"/>
              <w:spacing w:before="1" w:line="235" w:lineRule="auto"/>
              <w:ind w:left="192" w:firstLine="423"/>
              <w:rPr>
                <w:rFonts w:ascii="Georgia" w:hAnsi="Georgia"/>
                <w:b/>
                <w:sz w:val="18"/>
              </w:rPr>
            </w:pPr>
            <w:r>
              <w:rPr>
                <w:rFonts w:ascii="Georgia" w:hAnsi="Georgia"/>
                <w:b/>
                <w:color w:val="231F20"/>
                <w:sz w:val="18"/>
              </w:rPr>
              <w:t>Наличие</w:t>
            </w:r>
            <w:r>
              <w:rPr>
                <w:rFonts w:ascii="Georgia" w:hAnsi="Georgia"/>
                <w:b/>
                <w:color w:val="231F20"/>
                <w:spacing w:val="1"/>
                <w:sz w:val="18"/>
              </w:rPr>
              <w:t xml:space="preserve"> </w:t>
            </w:r>
            <w:r>
              <w:rPr>
                <w:rFonts w:ascii="Georgia" w:hAnsi="Georgia"/>
                <w:b/>
                <w:color w:val="231F20"/>
                <w:w w:val="90"/>
                <w:sz w:val="18"/>
              </w:rPr>
              <w:t>компонентов</w:t>
            </w:r>
            <w:r>
              <w:rPr>
                <w:rFonts w:ascii="Georgia" w:hAnsi="Georgia"/>
                <w:b/>
                <w:color w:val="231F20"/>
                <w:spacing w:val="22"/>
                <w:w w:val="90"/>
                <w:sz w:val="18"/>
              </w:rPr>
              <w:t xml:space="preserve"> </w:t>
            </w:r>
            <w:r>
              <w:rPr>
                <w:rFonts w:ascii="Georgia" w:hAnsi="Georgia"/>
                <w:b/>
                <w:color w:val="231F20"/>
                <w:w w:val="90"/>
                <w:sz w:val="18"/>
              </w:rPr>
              <w:t>ИОС</w:t>
            </w:r>
          </w:p>
        </w:tc>
        <w:tc>
          <w:tcPr>
            <w:tcW w:w="2325" w:type="dxa"/>
            <w:tcBorders>
              <w:top w:val="single" w:sz="6" w:space="0" w:color="231F20"/>
              <w:bottom w:val="single" w:sz="6" w:space="0" w:color="231F20"/>
            </w:tcBorders>
          </w:tcPr>
          <w:p w:rsidR="00026334" w:rsidRPr="00B64128" w:rsidRDefault="00F54431">
            <w:pPr>
              <w:pStyle w:val="TableParagraph"/>
              <w:spacing w:before="66" w:line="235" w:lineRule="auto"/>
              <w:ind w:left="135" w:right="124"/>
              <w:jc w:val="center"/>
              <w:rPr>
                <w:rFonts w:ascii="Georgia" w:hAnsi="Georgia"/>
                <w:b/>
                <w:sz w:val="18"/>
                <w:lang w:val="ru-RU"/>
              </w:rPr>
            </w:pPr>
            <w:r w:rsidRPr="00B64128">
              <w:rPr>
                <w:rFonts w:ascii="Georgia" w:hAnsi="Georgia"/>
                <w:b/>
                <w:color w:val="231F20"/>
                <w:w w:val="90"/>
                <w:sz w:val="18"/>
                <w:lang w:val="ru-RU"/>
              </w:rPr>
              <w:t>Сроки</w:t>
            </w:r>
            <w:r w:rsidRPr="00B64128">
              <w:rPr>
                <w:rFonts w:ascii="Georgia" w:hAnsi="Georgia"/>
                <w:b/>
                <w:color w:val="231F20"/>
                <w:spacing w:val="1"/>
                <w:w w:val="90"/>
                <w:sz w:val="18"/>
                <w:lang w:val="ru-RU"/>
              </w:rPr>
              <w:t xml:space="preserve"> </w:t>
            </w:r>
            <w:r w:rsidRPr="00B64128">
              <w:rPr>
                <w:rFonts w:ascii="Georgia" w:hAnsi="Georgia"/>
                <w:b/>
                <w:color w:val="231F20"/>
                <w:w w:val="90"/>
                <w:sz w:val="18"/>
                <w:lang w:val="ru-RU"/>
              </w:rPr>
              <w:t>создания</w:t>
            </w:r>
            <w:r w:rsidRPr="00B64128">
              <w:rPr>
                <w:rFonts w:ascii="Georgia" w:hAnsi="Georgia"/>
                <w:b/>
                <w:color w:val="231F20"/>
                <w:spacing w:val="-39"/>
                <w:w w:val="90"/>
                <w:sz w:val="18"/>
                <w:lang w:val="ru-RU"/>
              </w:rPr>
              <w:t xml:space="preserve"> </w:t>
            </w:r>
            <w:r w:rsidRPr="00B64128">
              <w:rPr>
                <w:rFonts w:ascii="Georgia" w:hAnsi="Georgia"/>
                <w:b/>
                <w:color w:val="231F20"/>
                <w:sz w:val="18"/>
                <w:lang w:val="ru-RU"/>
              </w:rPr>
              <w:t>условий</w:t>
            </w:r>
          </w:p>
          <w:p w:rsidR="00026334" w:rsidRPr="00B64128" w:rsidRDefault="00F54431">
            <w:pPr>
              <w:pStyle w:val="TableParagraph"/>
              <w:spacing w:line="198" w:lineRule="exact"/>
              <w:ind w:left="132" w:right="124"/>
              <w:jc w:val="center"/>
              <w:rPr>
                <w:rFonts w:ascii="Georgia" w:hAnsi="Georgia"/>
                <w:b/>
                <w:sz w:val="18"/>
                <w:lang w:val="ru-RU"/>
              </w:rPr>
            </w:pPr>
            <w:r w:rsidRPr="00B64128">
              <w:rPr>
                <w:rFonts w:ascii="Georgia" w:hAnsi="Georgia"/>
                <w:b/>
                <w:color w:val="231F20"/>
                <w:w w:val="90"/>
                <w:sz w:val="18"/>
                <w:lang w:val="ru-RU"/>
              </w:rPr>
              <w:t>в</w:t>
            </w:r>
            <w:r w:rsidRPr="00B64128">
              <w:rPr>
                <w:rFonts w:ascii="Georgia" w:hAnsi="Georgia"/>
                <w:b/>
                <w:color w:val="231F20"/>
                <w:spacing w:val="35"/>
                <w:w w:val="90"/>
                <w:sz w:val="18"/>
                <w:lang w:val="ru-RU"/>
              </w:rPr>
              <w:t xml:space="preserve"> </w:t>
            </w:r>
            <w:r w:rsidRPr="00B64128">
              <w:rPr>
                <w:rFonts w:ascii="Georgia" w:hAnsi="Georgia"/>
                <w:b/>
                <w:color w:val="231F20"/>
                <w:w w:val="90"/>
                <w:sz w:val="18"/>
                <w:lang w:val="ru-RU"/>
              </w:rPr>
              <w:t>соответствии</w:t>
            </w:r>
          </w:p>
          <w:p w:rsidR="00026334" w:rsidRPr="00B64128" w:rsidRDefault="00F54431">
            <w:pPr>
              <w:pStyle w:val="TableParagraph"/>
              <w:spacing w:before="1" w:line="235" w:lineRule="auto"/>
              <w:ind w:left="135" w:right="124"/>
              <w:jc w:val="center"/>
              <w:rPr>
                <w:rFonts w:ascii="Georgia" w:hAnsi="Georgia"/>
                <w:b/>
                <w:sz w:val="18"/>
                <w:lang w:val="ru-RU"/>
              </w:rPr>
            </w:pPr>
            <w:r w:rsidRPr="00B64128">
              <w:rPr>
                <w:rFonts w:ascii="Georgia" w:hAnsi="Georgia"/>
                <w:b/>
                <w:color w:val="231F20"/>
                <w:spacing w:val="-1"/>
                <w:w w:val="95"/>
                <w:sz w:val="18"/>
                <w:lang w:val="ru-RU"/>
              </w:rPr>
              <w:t>с</w:t>
            </w:r>
            <w:r w:rsidRPr="00B64128">
              <w:rPr>
                <w:rFonts w:ascii="Georgia" w:hAnsi="Georgia"/>
                <w:b/>
                <w:color w:val="231F20"/>
                <w:spacing w:val="2"/>
                <w:w w:val="95"/>
                <w:sz w:val="18"/>
                <w:lang w:val="ru-RU"/>
              </w:rPr>
              <w:t xml:space="preserve"> </w:t>
            </w:r>
            <w:r w:rsidRPr="00B64128">
              <w:rPr>
                <w:rFonts w:ascii="Georgia" w:hAnsi="Georgia"/>
                <w:b/>
                <w:color w:val="231F20"/>
                <w:spacing w:val="-1"/>
                <w:w w:val="95"/>
                <w:sz w:val="18"/>
                <w:lang w:val="ru-RU"/>
              </w:rPr>
              <w:t>требованиями</w:t>
            </w:r>
            <w:r w:rsidRPr="00B64128">
              <w:rPr>
                <w:rFonts w:ascii="Georgia" w:hAnsi="Georgia"/>
                <w:b/>
                <w:color w:val="231F20"/>
                <w:spacing w:val="3"/>
                <w:w w:val="95"/>
                <w:sz w:val="18"/>
                <w:lang w:val="ru-RU"/>
              </w:rPr>
              <w:t xml:space="preserve"> </w:t>
            </w:r>
            <w:r w:rsidRPr="00B64128">
              <w:rPr>
                <w:rFonts w:ascii="Georgia" w:hAnsi="Georgia"/>
                <w:b/>
                <w:color w:val="231F20"/>
                <w:w w:val="95"/>
                <w:sz w:val="18"/>
                <w:lang w:val="ru-RU"/>
              </w:rPr>
              <w:t>ФГОС</w:t>
            </w:r>
            <w:r w:rsidRPr="00B64128">
              <w:rPr>
                <w:rFonts w:ascii="Georgia" w:hAnsi="Georgia"/>
                <w:b/>
                <w:color w:val="231F20"/>
                <w:spacing w:val="-40"/>
                <w:w w:val="95"/>
                <w:sz w:val="18"/>
                <w:lang w:val="ru-RU"/>
              </w:rPr>
              <w:t xml:space="preserve"> </w:t>
            </w:r>
            <w:r w:rsidRPr="00B64128">
              <w:rPr>
                <w:rFonts w:ascii="Georgia" w:hAnsi="Georgia"/>
                <w:b/>
                <w:color w:val="231F20"/>
                <w:spacing w:val="-1"/>
                <w:w w:val="95"/>
                <w:sz w:val="18"/>
                <w:lang w:val="ru-RU"/>
              </w:rPr>
              <w:t>(в</w:t>
            </w:r>
            <w:r w:rsidRPr="00B64128">
              <w:rPr>
                <w:rFonts w:ascii="Georgia" w:hAnsi="Georgia"/>
                <w:b/>
                <w:color w:val="231F20"/>
                <w:w w:val="95"/>
                <w:sz w:val="18"/>
                <w:lang w:val="ru-RU"/>
              </w:rPr>
              <w:t xml:space="preserve"> </w:t>
            </w:r>
            <w:r w:rsidRPr="00B64128">
              <w:rPr>
                <w:rFonts w:ascii="Georgia" w:hAnsi="Georgia"/>
                <w:b/>
                <w:color w:val="231F20"/>
                <w:spacing w:val="-1"/>
                <w:w w:val="95"/>
                <w:sz w:val="18"/>
                <w:lang w:val="ru-RU"/>
              </w:rPr>
              <w:t>случае</w:t>
            </w:r>
            <w:r w:rsidRPr="00B64128">
              <w:rPr>
                <w:rFonts w:ascii="Georgia" w:hAnsi="Georgia"/>
                <w:b/>
                <w:color w:val="231F20"/>
                <w:w w:val="95"/>
                <w:sz w:val="18"/>
                <w:lang w:val="ru-RU"/>
              </w:rPr>
              <w:t xml:space="preserve"> полного или</w:t>
            </w:r>
            <w:r w:rsidRPr="00B64128">
              <w:rPr>
                <w:rFonts w:ascii="Georgia" w:hAnsi="Georgia"/>
                <w:b/>
                <w:color w:val="231F20"/>
                <w:spacing w:val="-40"/>
                <w:w w:val="95"/>
                <w:sz w:val="18"/>
                <w:lang w:val="ru-RU"/>
              </w:rPr>
              <w:t xml:space="preserve"> </w:t>
            </w:r>
            <w:r w:rsidRPr="00B64128">
              <w:rPr>
                <w:rFonts w:ascii="Georgia" w:hAnsi="Georgia"/>
                <w:b/>
                <w:color w:val="231F20"/>
                <w:w w:val="95"/>
                <w:sz w:val="18"/>
                <w:lang w:val="ru-RU"/>
              </w:rPr>
              <w:t>частично</w:t>
            </w:r>
            <w:r w:rsidRPr="00B64128">
              <w:rPr>
                <w:rFonts w:ascii="Georgia" w:hAnsi="Georgia"/>
                <w:b/>
                <w:color w:val="231F20"/>
                <w:spacing w:val="6"/>
                <w:w w:val="95"/>
                <w:sz w:val="18"/>
                <w:lang w:val="ru-RU"/>
              </w:rPr>
              <w:t xml:space="preserve"> </w:t>
            </w:r>
            <w:r w:rsidRPr="00B64128">
              <w:rPr>
                <w:rFonts w:ascii="Georgia" w:hAnsi="Georgia"/>
                <w:b/>
                <w:color w:val="231F20"/>
                <w:w w:val="95"/>
                <w:sz w:val="18"/>
                <w:lang w:val="ru-RU"/>
              </w:rPr>
              <w:t>отсутствия</w:t>
            </w:r>
            <w:r w:rsidRPr="00B64128">
              <w:rPr>
                <w:rFonts w:ascii="Georgia" w:hAnsi="Georgia"/>
                <w:b/>
                <w:color w:val="231F20"/>
                <w:spacing w:val="1"/>
                <w:w w:val="95"/>
                <w:sz w:val="18"/>
                <w:lang w:val="ru-RU"/>
              </w:rPr>
              <w:t xml:space="preserve"> </w:t>
            </w:r>
            <w:r w:rsidRPr="00B64128">
              <w:rPr>
                <w:rFonts w:ascii="Georgia" w:hAnsi="Georgia"/>
                <w:b/>
                <w:color w:val="231F20"/>
                <w:sz w:val="18"/>
                <w:lang w:val="ru-RU"/>
              </w:rPr>
              <w:t>обеспеченности)</w:t>
            </w:r>
          </w:p>
        </w:tc>
      </w:tr>
      <w:tr w:rsidR="00026334" w:rsidRPr="00251173">
        <w:trPr>
          <w:trHeight w:val="1237"/>
        </w:trPr>
        <w:tc>
          <w:tcPr>
            <w:tcW w:w="567" w:type="dxa"/>
            <w:tcBorders>
              <w:left w:val="single" w:sz="6" w:space="0" w:color="231F20"/>
              <w:bottom w:val="single" w:sz="6" w:space="0" w:color="231F20"/>
            </w:tcBorders>
          </w:tcPr>
          <w:p w:rsidR="00026334" w:rsidRDefault="00F54431">
            <w:pPr>
              <w:pStyle w:val="TableParagraph"/>
              <w:spacing w:before="82"/>
              <w:ind w:right="185"/>
              <w:jc w:val="right"/>
              <w:rPr>
                <w:sz w:val="18"/>
              </w:rPr>
            </w:pPr>
            <w:r>
              <w:rPr>
                <w:color w:val="231F20"/>
                <w:w w:val="125"/>
                <w:sz w:val="18"/>
              </w:rPr>
              <w:t>1.</w:t>
            </w:r>
          </w:p>
        </w:tc>
        <w:tc>
          <w:tcPr>
            <w:tcW w:w="5216" w:type="dxa"/>
            <w:tcBorders>
              <w:top w:val="single" w:sz="6" w:space="0" w:color="231F20"/>
              <w:bottom w:val="single" w:sz="6" w:space="0" w:color="231F20"/>
            </w:tcBorders>
          </w:tcPr>
          <w:p w:rsidR="00026334" w:rsidRPr="00B64128" w:rsidRDefault="00F54431">
            <w:pPr>
              <w:pStyle w:val="TableParagraph"/>
              <w:spacing w:before="82"/>
              <w:ind w:left="113" w:right="375"/>
              <w:rPr>
                <w:sz w:val="18"/>
                <w:lang w:val="ru-RU"/>
              </w:rPr>
            </w:pPr>
            <w:r w:rsidRPr="00B64128">
              <w:rPr>
                <w:color w:val="231F20"/>
                <w:w w:val="115"/>
                <w:sz w:val="18"/>
                <w:lang w:val="ru-RU"/>
              </w:rPr>
              <w:t>Учебники</w:t>
            </w:r>
            <w:r w:rsidRPr="00B64128">
              <w:rPr>
                <w:color w:val="231F20"/>
                <w:spacing w:val="1"/>
                <w:w w:val="115"/>
                <w:sz w:val="18"/>
                <w:lang w:val="ru-RU"/>
              </w:rPr>
              <w:t xml:space="preserve"> </w:t>
            </w:r>
            <w:r w:rsidRPr="00B64128">
              <w:rPr>
                <w:color w:val="231F20"/>
                <w:w w:val="115"/>
                <w:sz w:val="18"/>
                <w:lang w:val="ru-RU"/>
              </w:rPr>
              <w:t>в</w:t>
            </w:r>
            <w:r w:rsidRPr="00B64128">
              <w:rPr>
                <w:color w:val="231F20"/>
                <w:spacing w:val="1"/>
                <w:w w:val="115"/>
                <w:sz w:val="18"/>
                <w:lang w:val="ru-RU"/>
              </w:rPr>
              <w:t xml:space="preserve"> </w:t>
            </w:r>
            <w:r w:rsidRPr="00B64128">
              <w:rPr>
                <w:color w:val="231F20"/>
                <w:w w:val="115"/>
                <w:sz w:val="18"/>
                <w:lang w:val="ru-RU"/>
              </w:rPr>
              <w:t>печатной</w:t>
            </w:r>
            <w:r w:rsidRPr="00B64128">
              <w:rPr>
                <w:color w:val="231F20"/>
                <w:spacing w:val="1"/>
                <w:w w:val="115"/>
                <w:sz w:val="18"/>
                <w:lang w:val="ru-RU"/>
              </w:rPr>
              <w:t xml:space="preserve"> </w:t>
            </w:r>
            <w:r w:rsidRPr="00B64128">
              <w:rPr>
                <w:color w:val="231F20"/>
                <w:w w:val="115"/>
                <w:sz w:val="18"/>
                <w:lang w:val="ru-RU"/>
              </w:rPr>
              <w:t>и  (или)  электронной  форме</w:t>
            </w:r>
            <w:r w:rsidRPr="00B64128">
              <w:rPr>
                <w:color w:val="231F20"/>
                <w:spacing w:val="-49"/>
                <w:w w:val="115"/>
                <w:sz w:val="18"/>
                <w:lang w:val="ru-RU"/>
              </w:rPr>
              <w:t xml:space="preserve"> </w:t>
            </w:r>
            <w:r w:rsidRPr="00B64128">
              <w:rPr>
                <w:color w:val="231F20"/>
                <w:w w:val="115"/>
                <w:sz w:val="18"/>
                <w:lang w:val="ru-RU"/>
              </w:rPr>
              <w:t>по</w:t>
            </w:r>
            <w:r w:rsidRPr="00B64128">
              <w:rPr>
                <w:color w:val="231F20"/>
                <w:spacing w:val="25"/>
                <w:w w:val="115"/>
                <w:sz w:val="18"/>
                <w:lang w:val="ru-RU"/>
              </w:rPr>
              <w:t xml:space="preserve"> </w:t>
            </w:r>
            <w:r w:rsidRPr="00B64128">
              <w:rPr>
                <w:color w:val="231F20"/>
                <w:w w:val="115"/>
                <w:sz w:val="18"/>
                <w:lang w:val="ru-RU"/>
              </w:rPr>
              <w:t>каждому</w:t>
            </w:r>
            <w:r w:rsidRPr="00B64128">
              <w:rPr>
                <w:color w:val="231F20"/>
                <w:spacing w:val="26"/>
                <w:w w:val="115"/>
                <w:sz w:val="18"/>
                <w:lang w:val="ru-RU"/>
              </w:rPr>
              <w:t xml:space="preserve"> </w:t>
            </w:r>
            <w:r w:rsidRPr="00B64128">
              <w:rPr>
                <w:color w:val="231F20"/>
                <w:w w:val="115"/>
                <w:sz w:val="18"/>
                <w:lang w:val="ru-RU"/>
              </w:rPr>
              <w:t>предмету,</w:t>
            </w:r>
            <w:r w:rsidRPr="00B64128">
              <w:rPr>
                <w:color w:val="231F20"/>
                <w:spacing w:val="25"/>
                <w:w w:val="115"/>
                <w:sz w:val="18"/>
                <w:lang w:val="ru-RU"/>
              </w:rPr>
              <w:t xml:space="preserve"> </w:t>
            </w:r>
            <w:r w:rsidRPr="00B64128">
              <w:rPr>
                <w:color w:val="231F20"/>
                <w:w w:val="115"/>
                <w:sz w:val="18"/>
                <w:lang w:val="ru-RU"/>
              </w:rPr>
              <w:t>курсу,</w:t>
            </w:r>
            <w:r w:rsidRPr="00B64128">
              <w:rPr>
                <w:color w:val="231F20"/>
                <w:spacing w:val="26"/>
                <w:w w:val="115"/>
                <w:sz w:val="18"/>
                <w:lang w:val="ru-RU"/>
              </w:rPr>
              <w:t xml:space="preserve"> </w:t>
            </w:r>
            <w:r w:rsidRPr="00B64128">
              <w:rPr>
                <w:color w:val="231F20"/>
                <w:w w:val="115"/>
                <w:sz w:val="18"/>
                <w:lang w:val="ru-RU"/>
              </w:rPr>
              <w:t>модулю</w:t>
            </w:r>
            <w:r w:rsidRPr="00B64128">
              <w:rPr>
                <w:color w:val="231F20"/>
                <w:spacing w:val="25"/>
                <w:w w:val="115"/>
                <w:sz w:val="18"/>
                <w:lang w:val="ru-RU"/>
              </w:rPr>
              <w:t xml:space="preserve"> </w:t>
            </w:r>
            <w:r w:rsidRPr="00B64128">
              <w:rPr>
                <w:color w:val="231F20"/>
                <w:w w:val="115"/>
                <w:sz w:val="18"/>
                <w:lang w:val="ru-RU"/>
              </w:rPr>
              <w:t>обязательной</w:t>
            </w:r>
            <w:r w:rsidRPr="00B64128">
              <w:rPr>
                <w:color w:val="231F20"/>
                <w:spacing w:val="-49"/>
                <w:w w:val="115"/>
                <w:sz w:val="18"/>
                <w:lang w:val="ru-RU"/>
              </w:rPr>
              <w:t xml:space="preserve"> </w:t>
            </w:r>
            <w:r w:rsidRPr="00B64128">
              <w:rPr>
                <w:color w:val="231F20"/>
                <w:w w:val="115"/>
                <w:sz w:val="18"/>
                <w:lang w:val="ru-RU"/>
              </w:rPr>
              <w:t>части</w:t>
            </w:r>
            <w:r w:rsidRPr="00B64128">
              <w:rPr>
                <w:color w:val="231F20"/>
                <w:spacing w:val="4"/>
                <w:w w:val="115"/>
                <w:sz w:val="18"/>
                <w:lang w:val="ru-RU"/>
              </w:rPr>
              <w:t xml:space="preserve"> </w:t>
            </w:r>
            <w:r w:rsidRPr="00B64128">
              <w:rPr>
                <w:color w:val="231F20"/>
                <w:w w:val="115"/>
                <w:sz w:val="18"/>
                <w:lang w:val="ru-RU"/>
              </w:rPr>
              <w:t>учебного</w:t>
            </w:r>
            <w:r w:rsidRPr="00B64128">
              <w:rPr>
                <w:color w:val="231F20"/>
                <w:spacing w:val="4"/>
                <w:w w:val="115"/>
                <w:sz w:val="18"/>
                <w:lang w:val="ru-RU"/>
              </w:rPr>
              <w:t xml:space="preserve"> </w:t>
            </w:r>
            <w:r w:rsidRPr="00B64128">
              <w:rPr>
                <w:color w:val="231F20"/>
                <w:w w:val="115"/>
                <w:sz w:val="18"/>
                <w:lang w:val="ru-RU"/>
              </w:rPr>
              <w:t>плана</w:t>
            </w:r>
            <w:r w:rsidRPr="00B64128">
              <w:rPr>
                <w:color w:val="231F20"/>
                <w:spacing w:val="5"/>
                <w:w w:val="115"/>
                <w:sz w:val="18"/>
                <w:lang w:val="ru-RU"/>
              </w:rPr>
              <w:t xml:space="preserve"> </w:t>
            </w:r>
            <w:r w:rsidRPr="00B64128">
              <w:rPr>
                <w:color w:val="231F20"/>
                <w:w w:val="115"/>
                <w:sz w:val="18"/>
                <w:lang w:val="ru-RU"/>
              </w:rPr>
              <w:t>ООП</w:t>
            </w:r>
            <w:r w:rsidRPr="00B64128">
              <w:rPr>
                <w:color w:val="231F20"/>
                <w:spacing w:val="4"/>
                <w:w w:val="115"/>
                <w:sz w:val="18"/>
                <w:lang w:val="ru-RU"/>
              </w:rPr>
              <w:t xml:space="preserve"> </w:t>
            </w:r>
            <w:r w:rsidRPr="00B64128">
              <w:rPr>
                <w:color w:val="231F20"/>
                <w:w w:val="115"/>
                <w:sz w:val="18"/>
                <w:lang w:val="ru-RU"/>
              </w:rPr>
              <w:t>ООО</w:t>
            </w:r>
            <w:r w:rsidRPr="00B64128">
              <w:rPr>
                <w:color w:val="231F20"/>
                <w:spacing w:val="5"/>
                <w:w w:val="115"/>
                <w:sz w:val="18"/>
                <w:lang w:val="ru-RU"/>
              </w:rPr>
              <w:t xml:space="preserve"> </w:t>
            </w:r>
            <w:r w:rsidRPr="00B64128">
              <w:rPr>
                <w:color w:val="231F20"/>
                <w:w w:val="115"/>
                <w:sz w:val="18"/>
                <w:lang w:val="ru-RU"/>
              </w:rPr>
              <w:t>в</w:t>
            </w:r>
            <w:r w:rsidRPr="00B64128">
              <w:rPr>
                <w:color w:val="231F20"/>
                <w:spacing w:val="4"/>
                <w:w w:val="115"/>
                <w:sz w:val="18"/>
                <w:lang w:val="ru-RU"/>
              </w:rPr>
              <w:t xml:space="preserve"> </w:t>
            </w:r>
            <w:r w:rsidRPr="00B64128">
              <w:rPr>
                <w:color w:val="231F20"/>
                <w:w w:val="115"/>
                <w:sz w:val="18"/>
                <w:lang w:val="ru-RU"/>
              </w:rPr>
              <w:t>расчете</w:t>
            </w:r>
            <w:r w:rsidRPr="00B64128">
              <w:rPr>
                <w:color w:val="231F20"/>
                <w:spacing w:val="5"/>
                <w:w w:val="115"/>
                <w:sz w:val="18"/>
                <w:lang w:val="ru-RU"/>
              </w:rPr>
              <w:t xml:space="preserve"> </w:t>
            </w:r>
            <w:r w:rsidRPr="00B64128">
              <w:rPr>
                <w:color w:val="231F20"/>
                <w:w w:val="115"/>
                <w:sz w:val="18"/>
                <w:lang w:val="ru-RU"/>
              </w:rPr>
              <w:t>не</w:t>
            </w:r>
            <w:r w:rsidRPr="00B64128">
              <w:rPr>
                <w:color w:val="231F20"/>
                <w:spacing w:val="4"/>
                <w:w w:val="115"/>
                <w:sz w:val="18"/>
                <w:lang w:val="ru-RU"/>
              </w:rPr>
              <w:t xml:space="preserve"> </w:t>
            </w:r>
            <w:r w:rsidRPr="00B64128">
              <w:rPr>
                <w:color w:val="231F20"/>
                <w:w w:val="115"/>
                <w:sz w:val="18"/>
                <w:lang w:val="ru-RU"/>
              </w:rPr>
              <w:t>менее</w:t>
            </w:r>
          </w:p>
          <w:p w:rsidR="00026334" w:rsidRPr="00B64128" w:rsidRDefault="00F54431">
            <w:pPr>
              <w:pStyle w:val="TableParagraph"/>
              <w:spacing w:line="237" w:lineRule="auto"/>
              <w:ind w:left="113" w:right="288"/>
              <w:rPr>
                <w:sz w:val="18"/>
                <w:lang w:val="ru-RU"/>
              </w:rPr>
            </w:pPr>
            <w:r w:rsidRPr="00B64128">
              <w:rPr>
                <w:color w:val="231F20"/>
                <w:w w:val="115"/>
                <w:sz w:val="18"/>
                <w:lang w:val="ru-RU"/>
              </w:rPr>
              <w:t>одного</w:t>
            </w:r>
            <w:r w:rsidRPr="00B64128">
              <w:rPr>
                <w:color w:val="231F20"/>
                <w:spacing w:val="25"/>
                <w:w w:val="115"/>
                <w:sz w:val="18"/>
                <w:lang w:val="ru-RU"/>
              </w:rPr>
              <w:t xml:space="preserve"> </w:t>
            </w:r>
            <w:r w:rsidRPr="00B64128">
              <w:rPr>
                <w:color w:val="231F20"/>
                <w:w w:val="115"/>
                <w:sz w:val="18"/>
                <w:lang w:val="ru-RU"/>
              </w:rPr>
              <w:t>экземпляра</w:t>
            </w:r>
            <w:r w:rsidRPr="00B64128">
              <w:rPr>
                <w:color w:val="231F20"/>
                <w:spacing w:val="26"/>
                <w:w w:val="115"/>
                <w:sz w:val="18"/>
                <w:lang w:val="ru-RU"/>
              </w:rPr>
              <w:t xml:space="preserve"> </w:t>
            </w:r>
            <w:r w:rsidRPr="00B64128">
              <w:rPr>
                <w:color w:val="231F20"/>
                <w:w w:val="115"/>
                <w:sz w:val="18"/>
                <w:lang w:val="ru-RU"/>
              </w:rPr>
              <w:t>учебника</w:t>
            </w:r>
            <w:r w:rsidRPr="00B64128">
              <w:rPr>
                <w:color w:val="231F20"/>
                <w:spacing w:val="25"/>
                <w:w w:val="115"/>
                <w:sz w:val="18"/>
                <w:lang w:val="ru-RU"/>
              </w:rPr>
              <w:t xml:space="preserve"> </w:t>
            </w:r>
            <w:r w:rsidRPr="00B64128">
              <w:rPr>
                <w:color w:val="231F20"/>
                <w:w w:val="115"/>
                <w:sz w:val="18"/>
                <w:lang w:val="ru-RU"/>
              </w:rPr>
              <w:t>по</w:t>
            </w:r>
            <w:r w:rsidRPr="00B64128">
              <w:rPr>
                <w:color w:val="231F20"/>
                <w:spacing w:val="26"/>
                <w:w w:val="115"/>
                <w:sz w:val="18"/>
                <w:lang w:val="ru-RU"/>
              </w:rPr>
              <w:t xml:space="preserve"> </w:t>
            </w:r>
            <w:r w:rsidRPr="00B64128">
              <w:rPr>
                <w:color w:val="231F20"/>
                <w:w w:val="115"/>
                <w:sz w:val="18"/>
                <w:lang w:val="ru-RU"/>
              </w:rPr>
              <w:t>предмету</w:t>
            </w:r>
            <w:r w:rsidRPr="00B64128">
              <w:rPr>
                <w:color w:val="231F20"/>
                <w:spacing w:val="26"/>
                <w:w w:val="115"/>
                <w:sz w:val="18"/>
                <w:lang w:val="ru-RU"/>
              </w:rPr>
              <w:t xml:space="preserve"> </w:t>
            </w:r>
            <w:r w:rsidRPr="00B64128">
              <w:rPr>
                <w:color w:val="231F20"/>
                <w:w w:val="115"/>
                <w:sz w:val="18"/>
                <w:lang w:val="ru-RU"/>
              </w:rPr>
              <w:t>обязатель-</w:t>
            </w:r>
            <w:r w:rsidRPr="00B64128">
              <w:rPr>
                <w:color w:val="231F20"/>
                <w:spacing w:val="-49"/>
                <w:w w:val="115"/>
                <w:sz w:val="18"/>
                <w:lang w:val="ru-RU"/>
              </w:rPr>
              <w:t xml:space="preserve"> </w:t>
            </w:r>
            <w:r w:rsidRPr="00B64128">
              <w:rPr>
                <w:color w:val="231F20"/>
                <w:w w:val="115"/>
                <w:sz w:val="18"/>
                <w:lang w:val="ru-RU"/>
              </w:rPr>
              <w:t>ной</w:t>
            </w:r>
            <w:r w:rsidRPr="00B64128">
              <w:rPr>
                <w:color w:val="231F20"/>
                <w:spacing w:val="12"/>
                <w:w w:val="115"/>
                <w:sz w:val="18"/>
                <w:lang w:val="ru-RU"/>
              </w:rPr>
              <w:t xml:space="preserve"> </w:t>
            </w:r>
            <w:r w:rsidRPr="00B64128">
              <w:rPr>
                <w:color w:val="231F20"/>
                <w:w w:val="115"/>
                <w:sz w:val="18"/>
                <w:lang w:val="ru-RU"/>
              </w:rPr>
              <w:t>части</w:t>
            </w:r>
            <w:r w:rsidRPr="00B64128">
              <w:rPr>
                <w:color w:val="231F20"/>
                <w:spacing w:val="13"/>
                <w:w w:val="115"/>
                <w:sz w:val="18"/>
                <w:lang w:val="ru-RU"/>
              </w:rPr>
              <w:t xml:space="preserve"> </w:t>
            </w:r>
            <w:r w:rsidRPr="00B64128">
              <w:rPr>
                <w:color w:val="231F20"/>
                <w:w w:val="115"/>
                <w:sz w:val="18"/>
                <w:lang w:val="ru-RU"/>
              </w:rPr>
              <w:t>учебного</w:t>
            </w:r>
            <w:r w:rsidRPr="00B64128">
              <w:rPr>
                <w:color w:val="231F20"/>
                <w:spacing w:val="13"/>
                <w:w w:val="115"/>
                <w:sz w:val="18"/>
                <w:lang w:val="ru-RU"/>
              </w:rPr>
              <w:t xml:space="preserve"> </w:t>
            </w:r>
            <w:r w:rsidRPr="00B64128">
              <w:rPr>
                <w:color w:val="231F20"/>
                <w:w w:val="115"/>
                <w:sz w:val="18"/>
                <w:lang w:val="ru-RU"/>
              </w:rPr>
              <w:t>плана</w:t>
            </w:r>
            <w:r w:rsidRPr="00B64128">
              <w:rPr>
                <w:color w:val="231F20"/>
                <w:spacing w:val="12"/>
                <w:w w:val="115"/>
                <w:sz w:val="18"/>
                <w:lang w:val="ru-RU"/>
              </w:rPr>
              <w:t xml:space="preserve"> </w:t>
            </w:r>
            <w:r w:rsidRPr="00B64128">
              <w:rPr>
                <w:color w:val="231F20"/>
                <w:w w:val="115"/>
                <w:sz w:val="18"/>
                <w:lang w:val="ru-RU"/>
              </w:rPr>
              <w:t>на</w:t>
            </w:r>
            <w:r w:rsidRPr="00B64128">
              <w:rPr>
                <w:color w:val="231F20"/>
                <w:spacing w:val="13"/>
                <w:w w:val="115"/>
                <w:sz w:val="18"/>
                <w:lang w:val="ru-RU"/>
              </w:rPr>
              <w:t xml:space="preserve"> </w:t>
            </w:r>
            <w:r w:rsidRPr="00B64128">
              <w:rPr>
                <w:color w:val="231F20"/>
                <w:w w:val="115"/>
                <w:sz w:val="18"/>
                <w:lang w:val="ru-RU"/>
              </w:rPr>
              <w:t>одного</w:t>
            </w:r>
            <w:r w:rsidRPr="00B64128">
              <w:rPr>
                <w:color w:val="231F20"/>
                <w:spacing w:val="13"/>
                <w:w w:val="115"/>
                <w:sz w:val="18"/>
                <w:lang w:val="ru-RU"/>
              </w:rPr>
              <w:t xml:space="preserve"> </w:t>
            </w:r>
            <w:r w:rsidRPr="00B64128">
              <w:rPr>
                <w:color w:val="231F20"/>
                <w:w w:val="115"/>
                <w:sz w:val="18"/>
                <w:lang w:val="ru-RU"/>
              </w:rPr>
              <w:t>обучающегося</w:t>
            </w:r>
          </w:p>
        </w:tc>
        <w:tc>
          <w:tcPr>
            <w:tcW w:w="2031" w:type="dxa"/>
            <w:tcBorders>
              <w:top w:val="single" w:sz="6" w:space="0" w:color="231F20"/>
              <w:bottom w:val="single" w:sz="6" w:space="0" w:color="231F20"/>
            </w:tcBorders>
          </w:tcPr>
          <w:p w:rsidR="00026334" w:rsidRPr="00B64128" w:rsidRDefault="00026334">
            <w:pPr>
              <w:pStyle w:val="TableParagraph"/>
              <w:rPr>
                <w:sz w:val="18"/>
                <w:lang w:val="ru-RU"/>
              </w:rPr>
            </w:pPr>
          </w:p>
        </w:tc>
        <w:tc>
          <w:tcPr>
            <w:tcW w:w="2325" w:type="dxa"/>
            <w:tcBorders>
              <w:top w:val="single" w:sz="6" w:space="0" w:color="231F20"/>
            </w:tcBorders>
          </w:tcPr>
          <w:p w:rsidR="00026334" w:rsidRPr="00B64128" w:rsidRDefault="00026334">
            <w:pPr>
              <w:pStyle w:val="TableParagraph"/>
              <w:rPr>
                <w:sz w:val="18"/>
                <w:lang w:val="ru-RU"/>
              </w:rPr>
            </w:pPr>
          </w:p>
        </w:tc>
      </w:tr>
      <w:tr w:rsidR="00026334" w:rsidRPr="00251173">
        <w:trPr>
          <w:trHeight w:val="1649"/>
        </w:trPr>
        <w:tc>
          <w:tcPr>
            <w:tcW w:w="567" w:type="dxa"/>
            <w:tcBorders>
              <w:top w:val="single" w:sz="6" w:space="0" w:color="231F20"/>
              <w:left w:val="single" w:sz="6" w:space="0" w:color="231F20"/>
              <w:bottom w:val="single" w:sz="6" w:space="0" w:color="231F20"/>
            </w:tcBorders>
          </w:tcPr>
          <w:p w:rsidR="00026334" w:rsidRDefault="00F54431">
            <w:pPr>
              <w:pStyle w:val="TableParagraph"/>
              <w:spacing w:before="82"/>
              <w:ind w:right="185"/>
              <w:jc w:val="right"/>
              <w:rPr>
                <w:sz w:val="18"/>
              </w:rPr>
            </w:pPr>
            <w:r>
              <w:rPr>
                <w:color w:val="231F20"/>
                <w:w w:val="125"/>
                <w:sz w:val="18"/>
              </w:rPr>
              <w:t>2.</w:t>
            </w:r>
          </w:p>
        </w:tc>
        <w:tc>
          <w:tcPr>
            <w:tcW w:w="5216" w:type="dxa"/>
            <w:tcBorders>
              <w:top w:val="single" w:sz="6" w:space="0" w:color="231F20"/>
              <w:bottom w:val="single" w:sz="6" w:space="0" w:color="231F20"/>
            </w:tcBorders>
          </w:tcPr>
          <w:p w:rsidR="00026334" w:rsidRPr="00B64128" w:rsidRDefault="00F54431">
            <w:pPr>
              <w:pStyle w:val="TableParagraph"/>
              <w:spacing w:before="82" w:line="206" w:lineRule="exact"/>
              <w:ind w:left="113"/>
              <w:rPr>
                <w:sz w:val="18"/>
                <w:lang w:val="ru-RU"/>
              </w:rPr>
            </w:pPr>
            <w:r w:rsidRPr="00B64128">
              <w:rPr>
                <w:color w:val="231F20"/>
                <w:w w:val="115"/>
                <w:sz w:val="18"/>
                <w:lang w:val="ru-RU"/>
              </w:rPr>
              <w:t>Учебники</w:t>
            </w:r>
            <w:r w:rsidRPr="00B64128">
              <w:rPr>
                <w:color w:val="231F20"/>
                <w:spacing w:val="17"/>
                <w:w w:val="115"/>
                <w:sz w:val="18"/>
                <w:lang w:val="ru-RU"/>
              </w:rPr>
              <w:t xml:space="preserve"> </w:t>
            </w:r>
            <w:r w:rsidRPr="00B64128">
              <w:rPr>
                <w:color w:val="231F20"/>
                <w:w w:val="115"/>
                <w:sz w:val="18"/>
                <w:lang w:val="ru-RU"/>
              </w:rPr>
              <w:t>в</w:t>
            </w:r>
            <w:r w:rsidRPr="00B64128">
              <w:rPr>
                <w:color w:val="231F20"/>
                <w:spacing w:val="18"/>
                <w:w w:val="115"/>
                <w:sz w:val="18"/>
                <w:lang w:val="ru-RU"/>
              </w:rPr>
              <w:t xml:space="preserve"> </w:t>
            </w:r>
            <w:r w:rsidRPr="00B64128">
              <w:rPr>
                <w:color w:val="231F20"/>
                <w:w w:val="115"/>
                <w:sz w:val="18"/>
                <w:lang w:val="ru-RU"/>
              </w:rPr>
              <w:t>печатной</w:t>
            </w:r>
            <w:r w:rsidRPr="00B64128">
              <w:rPr>
                <w:color w:val="231F20"/>
                <w:spacing w:val="18"/>
                <w:w w:val="115"/>
                <w:sz w:val="18"/>
                <w:lang w:val="ru-RU"/>
              </w:rPr>
              <w:t xml:space="preserve"> </w:t>
            </w:r>
            <w:r w:rsidRPr="00B64128">
              <w:rPr>
                <w:color w:val="231F20"/>
                <w:w w:val="115"/>
                <w:sz w:val="18"/>
                <w:lang w:val="ru-RU"/>
              </w:rPr>
              <w:t>и</w:t>
            </w:r>
            <w:r w:rsidRPr="00B64128">
              <w:rPr>
                <w:color w:val="231F20"/>
                <w:spacing w:val="17"/>
                <w:w w:val="115"/>
                <w:sz w:val="18"/>
                <w:lang w:val="ru-RU"/>
              </w:rPr>
              <w:t xml:space="preserve"> </w:t>
            </w:r>
            <w:r w:rsidRPr="00B64128">
              <w:rPr>
                <w:color w:val="231F20"/>
                <w:w w:val="115"/>
                <w:sz w:val="18"/>
                <w:lang w:val="ru-RU"/>
              </w:rPr>
              <w:t>(или)</w:t>
            </w:r>
            <w:r w:rsidRPr="00B64128">
              <w:rPr>
                <w:color w:val="231F20"/>
                <w:spacing w:val="18"/>
                <w:w w:val="115"/>
                <w:sz w:val="18"/>
                <w:lang w:val="ru-RU"/>
              </w:rPr>
              <w:t xml:space="preserve"> </w:t>
            </w:r>
            <w:r w:rsidRPr="00B64128">
              <w:rPr>
                <w:color w:val="231F20"/>
                <w:w w:val="115"/>
                <w:sz w:val="18"/>
                <w:lang w:val="ru-RU"/>
              </w:rPr>
              <w:t>электронной</w:t>
            </w:r>
            <w:r w:rsidRPr="00B64128">
              <w:rPr>
                <w:color w:val="231F20"/>
                <w:spacing w:val="18"/>
                <w:w w:val="115"/>
                <w:sz w:val="18"/>
                <w:lang w:val="ru-RU"/>
              </w:rPr>
              <w:t xml:space="preserve"> </w:t>
            </w:r>
            <w:r w:rsidRPr="00B64128">
              <w:rPr>
                <w:color w:val="231F20"/>
                <w:w w:val="115"/>
                <w:sz w:val="18"/>
                <w:lang w:val="ru-RU"/>
              </w:rPr>
              <w:t>форме</w:t>
            </w:r>
          </w:p>
          <w:p w:rsidR="00026334" w:rsidRPr="00B64128" w:rsidRDefault="00F54431">
            <w:pPr>
              <w:pStyle w:val="TableParagraph"/>
              <w:ind w:left="113" w:right="94"/>
              <w:rPr>
                <w:sz w:val="18"/>
                <w:lang w:val="ru-RU"/>
              </w:rPr>
            </w:pPr>
            <w:r w:rsidRPr="00B64128">
              <w:rPr>
                <w:color w:val="231F20"/>
                <w:w w:val="115"/>
                <w:sz w:val="18"/>
                <w:lang w:val="ru-RU"/>
              </w:rPr>
              <w:t>или</w:t>
            </w:r>
            <w:r w:rsidRPr="00B64128">
              <w:rPr>
                <w:color w:val="231F20"/>
                <w:spacing w:val="17"/>
                <w:w w:val="115"/>
                <w:sz w:val="18"/>
                <w:lang w:val="ru-RU"/>
              </w:rPr>
              <w:t xml:space="preserve"> </w:t>
            </w:r>
            <w:r w:rsidRPr="00B64128">
              <w:rPr>
                <w:color w:val="231F20"/>
                <w:w w:val="115"/>
                <w:sz w:val="18"/>
                <w:lang w:val="ru-RU"/>
              </w:rPr>
              <w:t>учебные</w:t>
            </w:r>
            <w:r w:rsidRPr="00B64128">
              <w:rPr>
                <w:color w:val="231F20"/>
                <w:spacing w:val="18"/>
                <w:w w:val="115"/>
                <w:sz w:val="18"/>
                <w:lang w:val="ru-RU"/>
              </w:rPr>
              <w:t xml:space="preserve"> </w:t>
            </w:r>
            <w:r w:rsidRPr="00B64128">
              <w:rPr>
                <w:color w:val="231F20"/>
                <w:w w:val="115"/>
                <w:sz w:val="18"/>
                <w:lang w:val="ru-RU"/>
              </w:rPr>
              <w:t>пособия</w:t>
            </w:r>
            <w:r w:rsidRPr="00B64128">
              <w:rPr>
                <w:color w:val="231F20"/>
                <w:spacing w:val="18"/>
                <w:w w:val="115"/>
                <w:sz w:val="18"/>
                <w:lang w:val="ru-RU"/>
              </w:rPr>
              <w:t xml:space="preserve"> </w:t>
            </w:r>
            <w:r w:rsidRPr="00B64128">
              <w:rPr>
                <w:color w:val="231F20"/>
                <w:w w:val="115"/>
                <w:sz w:val="18"/>
                <w:lang w:val="ru-RU"/>
              </w:rPr>
              <w:t>по</w:t>
            </w:r>
            <w:r w:rsidRPr="00B64128">
              <w:rPr>
                <w:color w:val="231F20"/>
                <w:spacing w:val="18"/>
                <w:w w:val="115"/>
                <w:sz w:val="18"/>
                <w:lang w:val="ru-RU"/>
              </w:rPr>
              <w:t xml:space="preserve"> </w:t>
            </w:r>
            <w:r w:rsidRPr="00B64128">
              <w:rPr>
                <w:color w:val="231F20"/>
                <w:w w:val="115"/>
                <w:sz w:val="18"/>
                <w:lang w:val="ru-RU"/>
              </w:rPr>
              <w:t>каждому</w:t>
            </w:r>
            <w:r w:rsidRPr="00B64128">
              <w:rPr>
                <w:color w:val="231F20"/>
                <w:spacing w:val="18"/>
                <w:w w:val="115"/>
                <w:sz w:val="18"/>
                <w:lang w:val="ru-RU"/>
              </w:rPr>
              <w:t xml:space="preserve"> </w:t>
            </w:r>
            <w:r w:rsidRPr="00B64128">
              <w:rPr>
                <w:color w:val="231F20"/>
                <w:w w:val="115"/>
                <w:sz w:val="18"/>
                <w:lang w:val="ru-RU"/>
              </w:rPr>
              <w:t>учебному</w:t>
            </w:r>
            <w:r w:rsidRPr="00B64128">
              <w:rPr>
                <w:color w:val="231F20"/>
                <w:spacing w:val="18"/>
                <w:w w:val="115"/>
                <w:sz w:val="18"/>
                <w:lang w:val="ru-RU"/>
              </w:rPr>
              <w:t xml:space="preserve"> </w:t>
            </w:r>
            <w:r w:rsidRPr="00B64128">
              <w:rPr>
                <w:color w:val="231F20"/>
                <w:w w:val="115"/>
                <w:sz w:val="18"/>
                <w:lang w:val="ru-RU"/>
              </w:rPr>
              <w:t>предмету,</w:t>
            </w:r>
            <w:r w:rsidRPr="00B64128">
              <w:rPr>
                <w:color w:val="231F20"/>
                <w:spacing w:val="1"/>
                <w:w w:val="115"/>
                <w:sz w:val="18"/>
                <w:lang w:val="ru-RU"/>
              </w:rPr>
              <w:t xml:space="preserve"> </w:t>
            </w:r>
            <w:r w:rsidRPr="00B64128">
              <w:rPr>
                <w:color w:val="231F20"/>
                <w:w w:val="115"/>
                <w:sz w:val="18"/>
                <w:lang w:val="ru-RU"/>
              </w:rPr>
              <w:t>курсу,</w:t>
            </w:r>
            <w:r w:rsidRPr="00B64128">
              <w:rPr>
                <w:color w:val="231F20"/>
                <w:spacing w:val="1"/>
                <w:w w:val="115"/>
                <w:sz w:val="18"/>
                <w:lang w:val="ru-RU"/>
              </w:rPr>
              <w:t xml:space="preserve"> </w:t>
            </w:r>
            <w:r w:rsidRPr="00B64128">
              <w:rPr>
                <w:color w:val="231F20"/>
                <w:w w:val="115"/>
                <w:sz w:val="18"/>
                <w:lang w:val="ru-RU"/>
              </w:rPr>
              <w:t>модулю,</w:t>
            </w:r>
            <w:r w:rsidRPr="00B64128">
              <w:rPr>
                <w:color w:val="231F20"/>
                <w:spacing w:val="1"/>
                <w:w w:val="115"/>
                <w:sz w:val="18"/>
                <w:lang w:val="ru-RU"/>
              </w:rPr>
              <w:t xml:space="preserve"> </w:t>
            </w:r>
            <w:r w:rsidRPr="00B64128">
              <w:rPr>
                <w:color w:val="231F20"/>
                <w:w w:val="115"/>
                <w:sz w:val="18"/>
                <w:lang w:val="ru-RU"/>
              </w:rPr>
              <w:t>входящему</w:t>
            </w:r>
            <w:r w:rsidRPr="00B64128">
              <w:rPr>
                <w:color w:val="231F20"/>
                <w:spacing w:val="1"/>
                <w:w w:val="115"/>
                <w:sz w:val="18"/>
                <w:lang w:val="ru-RU"/>
              </w:rPr>
              <w:t xml:space="preserve"> </w:t>
            </w:r>
            <w:r w:rsidRPr="00B64128">
              <w:rPr>
                <w:color w:val="231F20"/>
                <w:w w:val="115"/>
                <w:sz w:val="18"/>
                <w:lang w:val="ru-RU"/>
              </w:rPr>
              <w:t>в</w:t>
            </w:r>
            <w:r w:rsidRPr="00B64128">
              <w:rPr>
                <w:color w:val="231F20"/>
                <w:spacing w:val="1"/>
                <w:w w:val="115"/>
                <w:sz w:val="18"/>
                <w:lang w:val="ru-RU"/>
              </w:rPr>
              <w:t xml:space="preserve"> </w:t>
            </w:r>
            <w:r w:rsidRPr="00B64128">
              <w:rPr>
                <w:color w:val="231F20"/>
                <w:w w:val="115"/>
                <w:sz w:val="18"/>
                <w:lang w:val="ru-RU"/>
              </w:rPr>
              <w:t>часть,</w:t>
            </w:r>
            <w:r w:rsidRPr="00B64128">
              <w:rPr>
                <w:color w:val="231F20"/>
                <w:spacing w:val="1"/>
                <w:w w:val="115"/>
                <w:sz w:val="18"/>
                <w:lang w:val="ru-RU"/>
              </w:rPr>
              <w:t xml:space="preserve"> </w:t>
            </w:r>
            <w:r w:rsidRPr="00B64128">
              <w:rPr>
                <w:color w:val="231F20"/>
                <w:w w:val="115"/>
                <w:sz w:val="18"/>
                <w:lang w:val="ru-RU"/>
              </w:rPr>
              <w:t>формируемую</w:t>
            </w:r>
            <w:r w:rsidRPr="00B64128">
              <w:rPr>
                <w:color w:val="231F20"/>
                <w:spacing w:val="1"/>
                <w:w w:val="115"/>
                <w:sz w:val="18"/>
                <w:lang w:val="ru-RU"/>
              </w:rPr>
              <w:t xml:space="preserve"> </w:t>
            </w:r>
            <w:r w:rsidRPr="00B64128">
              <w:rPr>
                <w:color w:val="231F20"/>
                <w:w w:val="115"/>
                <w:sz w:val="18"/>
                <w:lang w:val="ru-RU"/>
              </w:rPr>
              <w:t>участниками</w:t>
            </w:r>
            <w:r w:rsidRPr="00B64128">
              <w:rPr>
                <w:color w:val="231F20"/>
                <w:spacing w:val="1"/>
                <w:w w:val="115"/>
                <w:sz w:val="18"/>
                <w:lang w:val="ru-RU"/>
              </w:rPr>
              <w:t xml:space="preserve"> </w:t>
            </w:r>
            <w:r w:rsidRPr="00B64128">
              <w:rPr>
                <w:color w:val="231F20"/>
                <w:w w:val="115"/>
                <w:sz w:val="18"/>
                <w:lang w:val="ru-RU"/>
              </w:rPr>
              <w:t>образовательных</w:t>
            </w:r>
            <w:r w:rsidRPr="00B64128">
              <w:rPr>
                <w:color w:val="231F20"/>
                <w:spacing w:val="1"/>
                <w:w w:val="115"/>
                <w:sz w:val="18"/>
                <w:lang w:val="ru-RU"/>
              </w:rPr>
              <w:t xml:space="preserve"> </w:t>
            </w:r>
            <w:r w:rsidRPr="00B64128">
              <w:rPr>
                <w:color w:val="231F20"/>
                <w:w w:val="115"/>
                <w:sz w:val="18"/>
                <w:lang w:val="ru-RU"/>
              </w:rPr>
              <w:t>отношений,</w:t>
            </w:r>
            <w:r w:rsidRPr="00B64128">
              <w:rPr>
                <w:color w:val="231F20"/>
                <w:spacing w:val="1"/>
                <w:w w:val="115"/>
                <w:sz w:val="18"/>
                <w:lang w:val="ru-RU"/>
              </w:rPr>
              <w:t xml:space="preserve"> </w:t>
            </w:r>
            <w:r w:rsidRPr="00B64128">
              <w:rPr>
                <w:color w:val="231F20"/>
                <w:w w:val="115"/>
                <w:sz w:val="18"/>
                <w:lang w:val="ru-RU"/>
              </w:rPr>
              <w:t>учебного</w:t>
            </w:r>
            <w:r w:rsidRPr="00B64128">
              <w:rPr>
                <w:color w:val="231F20"/>
                <w:spacing w:val="1"/>
                <w:w w:val="115"/>
                <w:sz w:val="18"/>
                <w:lang w:val="ru-RU"/>
              </w:rPr>
              <w:t xml:space="preserve"> </w:t>
            </w:r>
            <w:r w:rsidRPr="00B64128">
              <w:rPr>
                <w:color w:val="231F20"/>
                <w:w w:val="115"/>
                <w:sz w:val="18"/>
                <w:lang w:val="ru-RU"/>
              </w:rPr>
              <w:t>плана</w:t>
            </w:r>
            <w:r w:rsidRPr="00B64128">
              <w:rPr>
                <w:color w:val="231F20"/>
                <w:spacing w:val="8"/>
                <w:w w:val="115"/>
                <w:sz w:val="18"/>
                <w:lang w:val="ru-RU"/>
              </w:rPr>
              <w:t xml:space="preserve"> </w:t>
            </w:r>
            <w:r w:rsidRPr="00B64128">
              <w:rPr>
                <w:color w:val="231F20"/>
                <w:w w:val="115"/>
                <w:sz w:val="18"/>
                <w:lang w:val="ru-RU"/>
              </w:rPr>
              <w:t>ООП</w:t>
            </w:r>
            <w:r w:rsidRPr="00B64128">
              <w:rPr>
                <w:color w:val="231F20"/>
                <w:spacing w:val="8"/>
                <w:w w:val="115"/>
                <w:sz w:val="18"/>
                <w:lang w:val="ru-RU"/>
              </w:rPr>
              <w:t xml:space="preserve"> </w:t>
            </w:r>
            <w:r w:rsidRPr="00B64128">
              <w:rPr>
                <w:color w:val="231F20"/>
                <w:w w:val="115"/>
                <w:sz w:val="18"/>
                <w:lang w:val="ru-RU"/>
              </w:rPr>
              <w:t>ООО</w:t>
            </w:r>
            <w:r w:rsidRPr="00B64128">
              <w:rPr>
                <w:color w:val="231F20"/>
                <w:spacing w:val="8"/>
                <w:w w:val="115"/>
                <w:sz w:val="18"/>
                <w:lang w:val="ru-RU"/>
              </w:rPr>
              <w:t xml:space="preserve"> </w:t>
            </w:r>
            <w:r w:rsidRPr="00B64128">
              <w:rPr>
                <w:color w:val="231F20"/>
                <w:w w:val="115"/>
                <w:sz w:val="18"/>
                <w:lang w:val="ru-RU"/>
              </w:rPr>
              <w:t>в</w:t>
            </w:r>
            <w:r w:rsidRPr="00B64128">
              <w:rPr>
                <w:color w:val="231F20"/>
                <w:spacing w:val="8"/>
                <w:w w:val="115"/>
                <w:sz w:val="18"/>
                <w:lang w:val="ru-RU"/>
              </w:rPr>
              <w:t xml:space="preserve"> </w:t>
            </w:r>
            <w:r w:rsidRPr="00B64128">
              <w:rPr>
                <w:color w:val="231F20"/>
                <w:w w:val="115"/>
                <w:sz w:val="18"/>
                <w:lang w:val="ru-RU"/>
              </w:rPr>
              <w:t>расчете</w:t>
            </w:r>
            <w:r w:rsidRPr="00B64128">
              <w:rPr>
                <w:color w:val="231F20"/>
                <w:spacing w:val="8"/>
                <w:w w:val="115"/>
                <w:sz w:val="18"/>
                <w:lang w:val="ru-RU"/>
              </w:rPr>
              <w:t xml:space="preserve"> </w:t>
            </w:r>
            <w:r w:rsidRPr="00B64128">
              <w:rPr>
                <w:color w:val="231F20"/>
                <w:w w:val="115"/>
                <w:sz w:val="18"/>
                <w:lang w:val="ru-RU"/>
              </w:rPr>
              <w:t>не</w:t>
            </w:r>
            <w:r w:rsidRPr="00B64128">
              <w:rPr>
                <w:color w:val="231F20"/>
                <w:spacing w:val="8"/>
                <w:w w:val="115"/>
                <w:sz w:val="18"/>
                <w:lang w:val="ru-RU"/>
              </w:rPr>
              <w:t xml:space="preserve"> </w:t>
            </w:r>
            <w:r w:rsidRPr="00B64128">
              <w:rPr>
                <w:color w:val="231F20"/>
                <w:w w:val="115"/>
                <w:sz w:val="18"/>
                <w:lang w:val="ru-RU"/>
              </w:rPr>
              <w:t>менее</w:t>
            </w:r>
            <w:r w:rsidRPr="00B64128">
              <w:rPr>
                <w:color w:val="231F20"/>
                <w:spacing w:val="9"/>
                <w:w w:val="115"/>
                <w:sz w:val="18"/>
                <w:lang w:val="ru-RU"/>
              </w:rPr>
              <w:t xml:space="preserve"> </w:t>
            </w:r>
            <w:r w:rsidRPr="00B64128">
              <w:rPr>
                <w:color w:val="231F20"/>
                <w:w w:val="115"/>
                <w:sz w:val="18"/>
                <w:lang w:val="ru-RU"/>
              </w:rPr>
              <w:t>одного</w:t>
            </w:r>
            <w:r w:rsidRPr="00B64128">
              <w:rPr>
                <w:color w:val="231F20"/>
                <w:spacing w:val="8"/>
                <w:w w:val="115"/>
                <w:sz w:val="18"/>
                <w:lang w:val="ru-RU"/>
              </w:rPr>
              <w:t xml:space="preserve"> </w:t>
            </w:r>
            <w:r w:rsidRPr="00B64128">
              <w:rPr>
                <w:color w:val="231F20"/>
                <w:w w:val="115"/>
                <w:sz w:val="18"/>
                <w:lang w:val="ru-RU"/>
              </w:rPr>
              <w:t>экземпляра</w:t>
            </w:r>
            <w:r w:rsidRPr="00B64128">
              <w:rPr>
                <w:color w:val="231F20"/>
                <w:spacing w:val="-49"/>
                <w:w w:val="115"/>
                <w:sz w:val="18"/>
                <w:lang w:val="ru-RU"/>
              </w:rPr>
              <w:t xml:space="preserve"> </w:t>
            </w:r>
            <w:r w:rsidRPr="00B64128">
              <w:rPr>
                <w:color w:val="231F20"/>
                <w:w w:val="115"/>
                <w:sz w:val="18"/>
                <w:lang w:val="ru-RU"/>
              </w:rPr>
              <w:t>учебника</w:t>
            </w:r>
            <w:r w:rsidRPr="00B64128">
              <w:rPr>
                <w:color w:val="231F20"/>
                <w:spacing w:val="1"/>
                <w:w w:val="115"/>
                <w:sz w:val="18"/>
                <w:lang w:val="ru-RU"/>
              </w:rPr>
              <w:t xml:space="preserve"> </w:t>
            </w:r>
            <w:r w:rsidRPr="00B64128">
              <w:rPr>
                <w:color w:val="231F20"/>
                <w:w w:val="115"/>
                <w:sz w:val="18"/>
                <w:lang w:val="ru-RU"/>
              </w:rPr>
              <w:t>по</w:t>
            </w:r>
            <w:r w:rsidRPr="00B64128">
              <w:rPr>
                <w:color w:val="231F20"/>
                <w:spacing w:val="1"/>
                <w:w w:val="115"/>
                <w:sz w:val="18"/>
                <w:lang w:val="ru-RU"/>
              </w:rPr>
              <w:t xml:space="preserve"> </w:t>
            </w:r>
            <w:r w:rsidRPr="00B64128">
              <w:rPr>
                <w:color w:val="231F20"/>
                <w:w w:val="115"/>
                <w:sz w:val="18"/>
                <w:lang w:val="ru-RU"/>
              </w:rPr>
              <w:t>предмету</w:t>
            </w:r>
            <w:r w:rsidRPr="00B64128">
              <w:rPr>
                <w:color w:val="231F20"/>
                <w:spacing w:val="1"/>
                <w:w w:val="115"/>
                <w:sz w:val="18"/>
                <w:lang w:val="ru-RU"/>
              </w:rPr>
              <w:t xml:space="preserve"> </w:t>
            </w:r>
            <w:r w:rsidRPr="00B64128">
              <w:rPr>
                <w:color w:val="231F20"/>
                <w:w w:val="115"/>
                <w:sz w:val="18"/>
                <w:lang w:val="ru-RU"/>
              </w:rPr>
              <w:t>обязательной</w:t>
            </w:r>
            <w:r w:rsidRPr="00B64128">
              <w:rPr>
                <w:color w:val="231F20"/>
                <w:spacing w:val="1"/>
                <w:w w:val="115"/>
                <w:sz w:val="18"/>
                <w:lang w:val="ru-RU"/>
              </w:rPr>
              <w:t xml:space="preserve"> </w:t>
            </w:r>
            <w:r w:rsidRPr="00B64128">
              <w:rPr>
                <w:color w:val="231F20"/>
                <w:w w:val="115"/>
                <w:sz w:val="18"/>
                <w:lang w:val="ru-RU"/>
              </w:rPr>
              <w:t>части</w:t>
            </w:r>
            <w:r w:rsidRPr="00B64128">
              <w:rPr>
                <w:color w:val="231F20"/>
                <w:spacing w:val="1"/>
                <w:w w:val="115"/>
                <w:sz w:val="18"/>
                <w:lang w:val="ru-RU"/>
              </w:rPr>
              <w:t xml:space="preserve"> </w:t>
            </w:r>
            <w:r w:rsidRPr="00B64128">
              <w:rPr>
                <w:color w:val="231F20"/>
                <w:w w:val="115"/>
                <w:sz w:val="18"/>
                <w:lang w:val="ru-RU"/>
              </w:rPr>
              <w:t>учебного</w:t>
            </w:r>
            <w:r w:rsidRPr="00B64128">
              <w:rPr>
                <w:color w:val="231F20"/>
                <w:spacing w:val="1"/>
                <w:w w:val="115"/>
                <w:sz w:val="18"/>
                <w:lang w:val="ru-RU"/>
              </w:rPr>
              <w:t xml:space="preserve"> </w:t>
            </w:r>
            <w:r w:rsidRPr="00B64128">
              <w:rPr>
                <w:color w:val="231F20"/>
                <w:w w:val="115"/>
                <w:sz w:val="18"/>
                <w:lang w:val="ru-RU"/>
              </w:rPr>
              <w:t>плана</w:t>
            </w:r>
            <w:r w:rsidRPr="00B64128">
              <w:rPr>
                <w:color w:val="231F20"/>
                <w:spacing w:val="12"/>
                <w:w w:val="115"/>
                <w:sz w:val="18"/>
                <w:lang w:val="ru-RU"/>
              </w:rPr>
              <w:t xml:space="preserve"> </w:t>
            </w:r>
            <w:r w:rsidRPr="00B64128">
              <w:rPr>
                <w:color w:val="231F20"/>
                <w:w w:val="115"/>
                <w:sz w:val="18"/>
                <w:lang w:val="ru-RU"/>
              </w:rPr>
              <w:t>на</w:t>
            </w:r>
            <w:r w:rsidRPr="00B64128">
              <w:rPr>
                <w:color w:val="231F20"/>
                <w:spacing w:val="12"/>
                <w:w w:val="115"/>
                <w:sz w:val="18"/>
                <w:lang w:val="ru-RU"/>
              </w:rPr>
              <w:t xml:space="preserve"> </w:t>
            </w:r>
            <w:r w:rsidRPr="00B64128">
              <w:rPr>
                <w:color w:val="231F20"/>
                <w:w w:val="115"/>
                <w:sz w:val="18"/>
                <w:lang w:val="ru-RU"/>
              </w:rPr>
              <w:t>одного</w:t>
            </w:r>
            <w:r w:rsidRPr="00B64128">
              <w:rPr>
                <w:color w:val="231F20"/>
                <w:spacing w:val="13"/>
                <w:w w:val="115"/>
                <w:sz w:val="18"/>
                <w:lang w:val="ru-RU"/>
              </w:rPr>
              <w:t xml:space="preserve"> </w:t>
            </w:r>
            <w:r w:rsidRPr="00B64128">
              <w:rPr>
                <w:color w:val="231F20"/>
                <w:w w:val="115"/>
                <w:sz w:val="18"/>
                <w:lang w:val="ru-RU"/>
              </w:rPr>
              <w:t>обучающегося</w:t>
            </w:r>
          </w:p>
        </w:tc>
        <w:tc>
          <w:tcPr>
            <w:tcW w:w="2031" w:type="dxa"/>
            <w:tcBorders>
              <w:top w:val="single" w:sz="6" w:space="0" w:color="231F20"/>
              <w:bottom w:val="single" w:sz="6" w:space="0" w:color="231F20"/>
            </w:tcBorders>
          </w:tcPr>
          <w:p w:rsidR="00026334" w:rsidRPr="00B64128" w:rsidRDefault="00026334">
            <w:pPr>
              <w:pStyle w:val="TableParagraph"/>
              <w:rPr>
                <w:sz w:val="18"/>
                <w:lang w:val="ru-RU"/>
              </w:rPr>
            </w:pPr>
          </w:p>
        </w:tc>
        <w:tc>
          <w:tcPr>
            <w:tcW w:w="2325" w:type="dxa"/>
            <w:tcBorders>
              <w:bottom w:val="single" w:sz="6" w:space="0" w:color="231F20"/>
            </w:tcBorders>
          </w:tcPr>
          <w:p w:rsidR="00026334" w:rsidRPr="00B64128" w:rsidRDefault="00026334">
            <w:pPr>
              <w:pStyle w:val="TableParagraph"/>
              <w:rPr>
                <w:sz w:val="18"/>
                <w:lang w:val="ru-RU"/>
              </w:rPr>
            </w:pPr>
          </w:p>
        </w:tc>
      </w:tr>
      <w:tr w:rsidR="00026334" w:rsidRPr="00251173">
        <w:trPr>
          <w:trHeight w:val="1031"/>
        </w:trPr>
        <w:tc>
          <w:tcPr>
            <w:tcW w:w="567" w:type="dxa"/>
            <w:tcBorders>
              <w:top w:val="single" w:sz="6" w:space="0" w:color="231F20"/>
              <w:bottom w:val="single" w:sz="6" w:space="0" w:color="231F20"/>
            </w:tcBorders>
          </w:tcPr>
          <w:p w:rsidR="00026334" w:rsidRDefault="00F54431">
            <w:pPr>
              <w:pStyle w:val="TableParagraph"/>
              <w:spacing w:before="82"/>
              <w:ind w:right="185"/>
              <w:jc w:val="right"/>
              <w:rPr>
                <w:sz w:val="18"/>
              </w:rPr>
            </w:pPr>
            <w:r>
              <w:rPr>
                <w:color w:val="231F20"/>
                <w:w w:val="125"/>
                <w:sz w:val="18"/>
              </w:rPr>
              <w:lastRenderedPageBreak/>
              <w:t>3.</w:t>
            </w:r>
          </w:p>
        </w:tc>
        <w:tc>
          <w:tcPr>
            <w:tcW w:w="5216" w:type="dxa"/>
            <w:tcBorders>
              <w:top w:val="single" w:sz="6" w:space="0" w:color="231F20"/>
              <w:bottom w:val="single" w:sz="6" w:space="0" w:color="231F20"/>
            </w:tcBorders>
          </w:tcPr>
          <w:p w:rsidR="00026334" w:rsidRPr="00B64128" w:rsidRDefault="00F54431">
            <w:pPr>
              <w:pStyle w:val="TableParagraph"/>
              <w:spacing w:before="82" w:line="206" w:lineRule="exact"/>
              <w:ind w:left="113"/>
              <w:rPr>
                <w:sz w:val="18"/>
                <w:lang w:val="ru-RU"/>
              </w:rPr>
            </w:pPr>
            <w:r w:rsidRPr="00B64128">
              <w:rPr>
                <w:color w:val="231F20"/>
                <w:w w:val="115"/>
                <w:sz w:val="18"/>
                <w:lang w:val="ru-RU"/>
              </w:rPr>
              <w:t>Фонд</w:t>
            </w:r>
            <w:r w:rsidRPr="00B64128">
              <w:rPr>
                <w:color w:val="231F20"/>
                <w:spacing w:val="26"/>
                <w:w w:val="115"/>
                <w:sz w:val="18"/>
                <w:lang w:val="ru-RU"/>
              </w:rPr>
              <w:t xml:space="preserve"> </w:t>
            </w:r>
            <w:r w:rsidRPr="00B64128">
              <w:rPr>
                <w:color w:val="231F20"/>
                <w:w w:val="115"/>
                <w:sz w:val="18"/>
                <w:lang w:val="ru-RU"/>
              </w:rPr>
              <w:t>дополнительной</w:t>
            </w:r>
            <w:r w:rsidRPr="00B64128">
              <w:rPr>
                <w:color w:val="231F20"/>
                <w:spacing w:val="27"/>
                <w:w w:val="115"/>
                <w:sz w:val="18"/>
                <w:lang w:val="ru-RU"/>
              </w:rPr>
              <w:t xml:space="preserve"> </w:t>
            </w:r>
            <w:r w:rsidRPr="00B64128">
              <w:rPr>
                <w:color w:val="231F20"/>
                <w:w w:val="115"/>
                <w:sz w:val="18"/>
                <w:lang w:val="ru-RU"/>
              </w:rPr>
              <w:t>литературы</w:t>
            </w:r>
            <w:r w:rsidRPr="00B64128">
              <w:rPr>
                <w:color w:val="231F20"/>
                <w:spacing w:val="26"/>
                <w:w w:val="115"/>
                <w:sz w:val="18"/>
                <w:lang w:val="ru-RU"/>
              </w:rPr>
              <w:t xml:space="preserve"> </w:t>
            </w:r>
            <w:r w:rsidRPr="00B64128">
              <w:rPr>
                <w:color w:val="231F20"/>
                <w:w w:val="115"/>
                <w:sz w:val="18"/>
                <w:lang w:val="ru-RU"/>
              </w:rPr>
              <w:t>художественной</w:t>
            </w:r>
          </w:p>
          <w:p w:rsidR="00026334" w:rsidRPr="00B64128" w:rsidRDefault="00F54431">
            <w:pPr>
              <w:pStyle w:val="TableParagraph"/>
              <w:ind w:left="113"/>
              <w:rPr>
                <w:sz w:val="18"/>
                <w:lang w:val="ru-RU"/>
              </w:rPr>
            </w:pPr>
            <w:r w:rsidRPr="00B64128">
              <w:rPr>
                <w:color w:val="231F20"/>
                <w:w w:val="115"/>
                <w:sz w:val="18"/>
                <w:lang w:val="ru-RU"/>
              </w:rPr>
              <w:t>и</w:t>
            </w:r>
            <w:r w:rsidRPr="00B64128">
              <w:rPr>
                <w:color w:val="231F20"/>
                <w:spacing w:val="1"/>
                <w:w w:val="115"/>
                <w:sz w:val="18"/>
                <w:lang w:val="ru-RU"/>
              </w:rPr>
              <w:t xml:space="preserve"> </w:t>
            </w:r>
            <w:r w:rsidRPr="00B64128">
              <w:rPr>
                <w:color w:val="231F20"/>
                <w:w w:val="115"/>
                <w:sz w:val="18"/>
                <w:lang w:val="ru-RU"/>
              </w:rPr>
              <w:t>научно-популярной,</w:t>
            </w:r>
            <w:r w:rsidRPr="00B64128">
              <w:rPr>
                <w:color w:val="231F20"/>
                <w:spacing w:val="1"/>
                <w:w w:val="115"/>
                <w:sz w:val="18"/>
                <w:lang w:val="ru-RU"/>
              </w:rPr>
              <w:t xml:space="preserve"> </w:t>
            </w:r>
            <w:r w:rsidRPr="00B64128">
              <w:rPr>
                <w:color w:val="231F20"/>
                <w:w w:val="115"/>
                <w:sz w:val="18"/>
                <w:lang w:val="ru-RU"/>
              </w:rPr>
              <w:t>справочно-библиографических,</w:t>
            </w:r>
            <w:r w:rsidRPr="00B64128">
              <w:rPr>
                <w:color w:val="231F20"/>
                <w:spacing w:val="-49"/>
                <w:w w:val="115"/>
                <w:sz w:val="18"/>
                <w:lang w:val="ru-RU"/>
              </w:rPr>
              <w:t xml:space="preserve"> </w:t>
            </w:r>
            <w:r w:rsidRPr="00B64128">
              <w:rPr>
                <w:color w:val="231F20"/>
                <w:w w:val="115"/>
                <w:sz w:val="18"/>
                <w:lang w:val="ru-RU"/>
              </w:rPr>
              <w:t>периодических</w:t>
            </w:r>
            <w:r w:rsidRPr="00B64128">
              <w:rPr>
                <w:color w:val="231F20"/>
                <w:spacing w:val="1"/>
                <w:w w:val="115"/>
                <w:sz w:val="18"/>
                <w:lang w:val="ru-RU"/>
              </w:rPr>
              <w:t xml:space="preserve"> </w:t>
            </w:r>
            <w:r w:rsidRPr="00B64128">
              <w:rPr>
                <w:color w:val="231F20"/>
                <w:w w:val="115"/>
                <w:sz w:val="18"/>
                <w:lang w:val="ru-RU"/>
              </w:rPr>
              <w:t>изданий,</w:t>
            </w:r>
            <w:r w:rsidRPr="00B64128">
              <w:rPr>
                <w:color w:val="231F20"/>
                <w:spacing w:val="1"/>
                <w:w w:val="115"/>
                <w:sz w:val="18"/>
                <w:lang w:val="ru-RU"/>
              </w:rPr>
              <w:t xml:space="preserve"> </w:t>
            </w:r>
            <w:r w:rsidRPr="00B64128">
              <w:rPr>
                <w:color w:val="231F20"/>
                <w:w w:val="115"/>
                <w:sz w:val="18"/>
                <w:lang w:val="ru-RU"/>
              </w:rPr>
              <w:t>в</w:t>
            </w:r>
            <w:r w:rsidRPr="00B64128">
              <w:rPr>
                <w:color w:val="231F20"/>
                <w:spacing w:val="1"/>
                <w:w w:val="115"/>
                <w:sz w:val="18"/>
                <w:lang w:val="ru-RU"/>
              </w:rPr>
              <w:t xml:space="preserve"> </w:t>
            </w:r>
            <w:r w:rsidRPr="00B64128">
              <w:rPr>
                <w:color w:val="231F20"/>
                <w:w w:val="115"/>
                <w:sz w:val="18"/>
                <w:lang w:val="ru-RU"/>
              </w:rPr>
              <w:t>том</w:t>
            </w:r>
            <w:r w:rsidRPr="00B64128">
              <w:rPr>
                <w:color w:val="231F20"/>
                <w:spacing w:val="1"/>
                <w:w w:val="115"/>
                <w:sz w:val="18"/>
                <w:lang w:val="ru-RU"/>
              </w:rPr>
              <w:t xml:space="preserve"> </w:t>
            </w:r>
            <w:r w:rsidRPr="00B64128">
              <w:rPr>
                <w:color w:val="231F20"/>
                <w:w w:val="115"/>
                <w:sz w:val="18"/>
                <w:lang w:val="ru-RU"/>
              </w:rPr>
              <w:t>числе</w:t>
            </w:r>
            <w:r w:rsidRPr="00B64128">
              <w:rPr>
                <w:color w:val="231F20"/>
                <w:spacing w:val="1"/>
                <w:w w:val="115"/>
                <w:sz w:val="18"/>
                <w:lang w:val="ru-RU"/>
              </w:rPr>
              <w:t xml:space="preserve"> </w:t>
            </w:r>
            <w:r w:rsidRPr="00B64128">
              <w:rPr>
                <w:color w:val="231F20"/>
                <w:w w:val="115"/>
                <w:sz w:val="18"/>
                <w:lang w:val="ru-RU"/>
              </w:rPr>
              <w:t>специальных</w:t>
            </w:r>
            <w:r w:rsidRPr="00B64128">
              <w:rPr>
                <w:color w:val="231F20"/>
                <w:spacing w:val="1"/>
                <w:w w:val="115"/>
                <w:sz w:val="18"/>
                <w:lang w:val="ru-RU"/>
              </w:rPr>
              <w:t xml:space="preserve"> </w:t>
            </w:r>
            <w:r w:rsidRPr="00B64128">
              <w:rPr>
                <w:color w:val="231F20"/>
                <w:w w:val="115"/>
                <w:sz w:val="18"/>
                <w:lang w:val="ru-RU"/>
              </w:rPr>
              <w:t>изданий</w:t>
            </w:r>
            <w:r w:rsidRPr="00B64128">
              <w:rPr>
                <w:color w:val="231F20"/>
                <w:spacing w:val="13"/>
                <w:w w:val="115"/>
                <w:sz w:val="18"/>
                <w:lang w:val="ru-RU"/>
              </w:rPr>
              <w:t xml:space="preserve"> </w:t>
            </w:r>
            <w:r w:rsidRPr="00B64128">
              <w:rPr>
                <w:color w:val="231F20"/>
                <w:w w:val="115"/>
                <w:sz w:val="18"/>
                <w:lang w:val="ru-RU"/>
              </w:rPr>
              <w:t>для</w:t>
            </w:r>
            <w:r w:rsidRPr="00B64128">
              <w:rPr>
                <w:color w:val="231F20"/>
                <w:spacing w:val="13"/>
                <w:w w:val="115"/>
                <w:sz w:val="18"/>
                <w:lang w:val="ru-RU"/>
              </w:rPr>
              <w:t xml:space="preserve"> </w:t>
            </w:r>
            <w:r w:rsidRPr="00B64128">
              <w:rPr>
                <w:color w:val="231F20"/>
                <w:w w:val="115"/>
                <w:sz w:val="18"/>
                <w:lang w:val="ru-RU"/>
              </w:rPr>
              <w:t>обучающихся</w:t>
            </w:r>
            <w:r w:rsidRPr="00B64128">
              <w:rPr>
                <w:color w:val="231F20"/>
                <w:spacing w:val="13"/>
                <w:w w:val="115"/>
                <w:sz w:val="18"/>
                <w:lang w:val="ru-RU"/>
              </w:rPr>
              <w:t xml:space="preserve"> </w:t>
            </w:r>
            <w:r w:rsidRPr="00B64128">
              <w:rPr>
                <w:color w:val="231F20"/>
                <w:w w:val="115"/>
                <w:sz w:val="18"/>
                <w:lang w:val="ru-RU"/>
              </w:rPr>
              <w:t>с</w:t>
            </w:r>
            <w:r w:rsidRPr="00B64128">
              <w:rPr>
                <w:color w:val="231F20"/>
                <w:spacing w:val="14"/>
                <w:w w:val="115"/>
                <w:sz w:val="18"/>
                <w:lang w:val="ru-RU"/>
              </w:rPr>
              <w:t xml:space="preserve"> </w:t>
            </w:r>
            <w:r w:rsidRPr="00B64128">
              <w:rPr>
                <w:color w:val="231F20"/>
                <w:w w:val="115"/>
                <w:sz w:val="18"/>
                <w:lang w:val="ru-RU"/>
              </w:rPr>
              <w:t>ОВЗ</w:t>
            </w:r>
          </w:p>
        </w:tc>
        <w:tc>
          <w:tcPr>
            <w:tcW w:w="2031" w:type="dxa"/>
            <w:tcBorders>
              <w:top w:val="single" w:sz="6" w:space="0" w:color="231F20"/>
              <w:bottom w:val="single" w:sz="6" w:space="0" w:color="231F20"/>
            </w:tcBorders>
          </w:tcPr>
          <w:p w:rsidR="00026334" w:rsidRPr="00B64128" w:rsidRDefault="00026334">
            <w:pPr>
              <w:pStyle w:val="TableParagraph"/>
              <w:rPr>
                <w:sz w:val="18"/>
                <w:lang w:val="ru-RU"/>
              </w:rPr>
            </w:pPr>
          </w:p>
        </w:tc>
        <w:tc>
          <w:tcPr>
            <w:tcW w:w="2325" w:type="dxa"/>
            <w:tcBorders>
              <w:top w:val="single" w:sz="6" w:space="0" w:color="231F20"/>
              <w:bottom w:val="single" w:sz="6" w:space="0" w:color="231F20"/>
            </w:tcBorders>
          </w:tcPr>
          <w:p w:rsidR="00026334" w:rsidRPr="00B64128" w:rsidRDefault="00026334">
            <w:pPr>
              <w:pStyle w:val="TableParagraph"/>
              <w:rPr>
                <w:sz w:val="18"/>
                <w:lang w:val="ru-RU"/>
              </w:rPr>
            </w:pPr>
          </w:p>
        </w:tc>
      </w:tr>
    </w:tbl>
    <w:p w:rsidR="00026334" w:rsidRPr="00B64128" w:rsidRDefault="00026334">
      <w:pPr>
        <w:rPr>
          <w:sz w:val="18"/>
          <w:lang w:val="ru-RU"/>
        </w:rPr>
        <w:sectPr w:rsidR="00026334" w:rsidRPr="00B64128">
          <w:type w:val="continuous"/>
          <w:pgSz w:w="12020" w:h="7830" w:orient="landscape"/>
          <w:pgMar w:top="1120" w:right="620" w:bottom="280" w:left="1020" w:header="0" w:footer="0" w:gutter="0"/>
          <w:cols w:space="720"/>
        </w:sectPr>
      </w:pPr>
    </w:p>
    <w:p w:rsidR="00026334" w:rsidRPr="00B64128" w:rsidRDefault="00E05932">
      <w:pPr>
        <w:pStyle w:val="a3"/>
        <w:spacing w:before="10"/>
        <w:ind w:left="0" w:right="0" w:firstLine="0"/>
        <w:jc w:val="left"/>
        <w:rPr>
          <w:sz w:val="2"/>
          <w:lang w:val="ru-RU"/>
        </w:rPr>
      </w:pPr>
      <w:r w:rsidRPr="00E05932">
        <w:lastRenderedPageBreak/>
        <w:pict>
          <v:shape id="docshape382" o:spid="_x0000_s1026" type="#_x0000_t202" style="position:absolute;margin-left:33.85pt;margin-top:35.85pt;width:12.6pt;height:319.5pt;z-index:15863296;mso-position-horizontal-relative:page;mso-position-vertical-relative:page" filled="f" stroked="f">
            <v:textbox style="layout-flow:vertical"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2"/>
                      <w:w w:val="90"/>
                      <w:sz w:val="18"/>
                      <w:lang w:val="ru-RU"/>
                    </w:rPr>
                    <w:t>Примерная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основная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образовательная</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6"/>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общего</w:t>
                  </w:r>
                  <w:r w:rsidRPr="00B64128">
                    <w:rPr>
                      <w:rFonts w:ascii="Trebuchet MS" w:hAnsi="Trebuchet MS"/>
                      <w:color w:val="231F20"/>
                      <w:spacing w:val="-6"/>
                      <w:w w:val="90"/>
                      <w:sz w:val="18"/>
                      <w:lang w:val="ru-RU"/>
                    </w:rPr>
                    <w:t xml:space="preserve"> </w:t>
                  </w:r>
                  <w:r w:rsidRPr="00B64128">
                    <w:rPr>
                      <w:rFonts w:ascii="Trebuchet MS" w:hAnsi="Trebuchet MS"/>
                      <w:color w:val="231F20"/>
                      <w:spacing w:val="-1"/>
                      <w:w w:val="90"/>
                      <w:sz w:val="18"/>
                      <w:lang w:val="ru-RU"/>
                    </w:rPr>
                    <w:t>образования1181</w:t>
                  </w:r>
                </w:p>
              </w:txbxContent>
            </v:textbox>
            <w10:wrap anchorx="page" anchory="page"/>
          </v:shape>
        </w:pict>
      </w:r>
    </w:p>
    <w:tbl>
      <w:tblPr>
        <w:tblW w:w="0" w:type="auto"/>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67"/>
        <w:gridCol w:w="5216"/>
        <w:gridCol w:w="2031"/>
        <w:gridCol w:w="2325"/>
      </w:tblGrid>
      <w:tr w:rsidR="00026334" w:rsidRPr="00251173">
        <w:trPr>
          <w:trHeight w:val="3320"/>
        </w:trPr>
        <w:tc>
          <w:tcPr>
            <w:tcW w:w="567" w:type="dxa"/>
            <w:tcBorders>
              <w:left w:val="single" w:sz="6" w:space="0" w:color="231F20"/>
              <w:bottom w:val="single" w:sz="6" w:space="0" w:color="231F20"/>
              <w:right w:val="single" w:sz="6" w:space="0" w:color="231F20"/>
            </w:tcBorders>
          </w:tcPr>
          <w:p w:rsidR="00026334" w:rsidRDefault="00F54431">
            <w:pPr>
              <w:pStyle w:val="TableParagraph"/>
              <w:spacing w:before="62"/>
              <w:ind w:right="183"/>
              <w:jc w:val="right"/>
              <w:rPr>
                <w:sz w:val="18"/>
              </w:rPr>
            </w:pPr>
            <w:r>
              <w:rPr>
                <w:color w:val="231F20"/>
                <w:w w:val="125"/>
                <w:sz w:val="18"/>
              </w:rPr>
              <w:t>4.</w:t>
            </w:r>
          </w:p>
        </w:tc>
        <w:tc>
          <w:tcPr>
            <w:tcW w:w="5216" w:type="dxa"/>
            <w:tcBorders>
              <w:left w:val="single" w:sz="6" w:space="0" w:color="231F20"/>
              <w:bottom w:val="single" w:sz="6" w:space="0" w:color="231F20"/>
            </w:tcBorders>
          </w:tcPr>
          <w:p w:rsidR="00026334" w:rsidRPr="00B64128" w:rsidRDefault="00F54431">
            <w:pPr>
              <w:pStyle w:val="TableParagraph"/>
              <w:spacing w:before="62" w:line="202" w:lineRule="exact"/>
              <w:ind w:left="110"/>
              <w:rPr>
                <w:sz w:val="18"/>
                <w:lang w:val="ru-RU"/>
              </w:rPr>
            </w:pPr>
            <w:r w:rsidRPr="00B64128">
              <w:rPr>
                <w:color w:val="231F20"/>
                <w:w w:val="115"/>
                <w:sz w:val="18"/>
                <w:lang w:val="ru-RU"/>
              </w:rPr>
              <w:t>Учебно-наглядные</w:t>
            </w:r>
            <w:r w:rsidRPr="00B64128">
              <w:rPr>
                <w:color w:val="231F20"/>
                <w:spacing w:val="10"/>
                <w:w w:val="115"/>
                <w:sz w:val="18"/>
                <w:lang w:val="ru-RU"/>
              </w:rPr>
              <w:t xml:space="preserve"> </w:t>
            </w:r>
            <w:r w:rsidRPr="00B64128">
              <w:rPr>
                <w:color w:val="231F20"/>
                <w:w w:val="115"/>
                <w:sz w:val="18"/>
                <w:lang w:val="ru-RU"/>
              </w:rPr>
              <w:t>пособия</w:t>
            </w:r>
            <w:r w:rsidRPr="00B64128">
              <w:rPr>
                <w:color w:val="231F20"/>
                <w:spacing w:val="10"/>
                <w:w w:val="115"/>
                <w:sz w:val="18"/>
                <w:lang w:val="ru-RU"/>
              </w:rPr>
              <w:t xml:space="preserve"> </w:t>
            </w:r>
            <w:r w:rsidRPr="00B64128">
              <w:rPr>
                <w:color w:val="231F20"/>
                <w:w w:val="115"/>
                <w:sz w:val="18"/>
                <w:lang w:val="ru-RU"/>
              </w:rPr>
              <w:t>(средства</w:t>
            </w:r>
            <w:r w:rsidRPr="00B64128">
              <w:rPr>
                <w:color w:val="231F20"/>
                <w:spacing w:val="10"/>
                <w:w w:val="115"/>
                <w:sz w:val="18"/>
                <w:lang w:val="ru-RU"/>
              </w:rPr>
              <w:t xml:space="preserve"> </w:t>
            </w:r>
            <w:r w:rsidRPr="00B64128">
              <w:rPr>
                <w:color w:val="231F20"/>
                <w:w w:val="115"/>
                <w:sz w:val="18"/>
                <w:lang w:val="ru-RU"/>
              </w:rPr>
              <w:t>обучения):</w:t>
            </w:r>
          </w:p>
          <w:p w:rsidR="00026334" w:rsidRPr="00B64128" w:rsidRDefault="00F54431">
            <w:pPr>
              <w:pStyle w:val="TableParagraph"/>
              <w:spacing w:before="3" w:line="230" w:lineRule="auto"/>
              <w:ind w:left="252" w:right="300" w:hanging="142"/>
              <w:rPr>
                <w:sz w:val="18"/>
                <w:lang w:val="ru-RU"/>
              </w:rPr>
            </w:pPr>
            <w:r w:rsidRPr="00B64128">
              <w:rPr>
                <w:rFonts w:ascii="Trebuchet MS" w:hAnsi="Trebuchet MS"/>
                <w:color w:val="231F20"/>
                <w:w w:val="120"/>
                <w:position w:val="1"/>
                <w:sz w:val="14"/>
                <w:lang w:val="ru-RU"/>
              </w:rPr>
              <w:t>6</w:t>
            </w:r>
            <w:r w:rsidRPr="00B64128">
              <w:rPr>
                <w:rFonts w:ascii="Trebuchet MS" w:hAnsi="Trebuchet MS"/>
                <w:color w:val="231F20"/>
                <w:spacing w:val="-6"/>
                <w:w w:val="120"/>
                <w:position w:val="1"/>
                <w:sz w:val="14"/>
                <w:lang w:val="ru-RU"/>
              </w:rPr>
              <w:t xml:space="preserve"> </w:t>
            </w:r>
            <w:r w:rsidRPr="00B64128">
              <w:rPr>
                <w:color w:val="231F20"/>
                <w:w w:val="120"/>
                <w:sz w:val="18"/>
                <w:lang w:val="ru-RU"/>
              </w:rPr>
              <w:t>натурный</w:t>
            </w:r>
            <w:r w:rsidRPr="00B64128">
              <w:rPr>
                <w:color w:val="231F20"/>
                <w:spacing w:val="-11"/>
                <w:w w:val="120"/>
                <w:sz w:val="18"/>
                <w:lang w:val="ru-RU"/>
              </w:rPr>
              <w:t xml:space="preserve"> </w:t>
            </w:r>
            <w:r w:rsidRPr="00B64128">
              <w:rPr>
                <w:color w:val="231F20"/>
                <w:w w:val="120"/>
                <w:sz w:val="18"/>
                <w:lang w:val="ru-RU"/>
              </w:rPr>
              <w:t>фонд</w:t>
            </w:r>
            <w:r w:rsidRPr="00B64128">
              <w:rPr>
                <w:color w:val="231F20"/>
                <w:spacing w:val="-12"/>
                <w:w w:val="120"/>
                <w:sz w:val="18"/>
                <w:lang w:val="ru-RU"/>
              </w:rPr>
              <w:t xml:space="preserve"> </w:t>
            </w:r>
            <w:r w:rsidRPr="00B64128">
              <w:rPr>
                <w:color w:val="231F20"/>
                <w:w w:val="120"/>
                <w:sz w:val="18"/>
                <w:lang w:val="ru-RU"/>
              </w:rPr>
              <w:t>(натуральные</w:t>
            </w:r>
            <w:r w:rsidRPr="00B64128">
              <w:rPr>
                <w:color w:val="231F20"/>
                <w:spacing w:val="-11"/>
                <w:w w:val="120"/>
                <w:sz w:val="18"/>
                <w:lang w:val="ru-RU"/>
              </w:rPr>
              <w:t xml:space="preserve"> </w:t>
            </w:r>
            <w:r w:rsidRPr="00B64128">
              <w:rPr>
                <w:color w:val="231F20"/>
                <w:w w:val="120"/>
                <w:sz w:val="18"/>
                <w:lang w:val="ru-RU"/>
              </w:rPr>
              <w:t>природные</w:t>
            </w:r>
            <w:r w:rsidRPr="00B64128">
              <w:rPr>
                <w:color w:val="231F20"/>
                <w:spacing w:val="-11"/>
                <w:w w:val="120"/>
                <w:sz w:val="18"/>
                <w:lang w:val="ru-RU"/>
              </w:rPr>
              <w:t xml:space="preserve"> </w:t>
            </w:r>
            <w:r w:rsidRPr="00B64128">
              <w:rPr>
                <w:color w:val="231F20"/>
                <w:w w:val="120"/>
                <w:sz w:val="18"/>
                <w:lang w:val="ru-RU"/>
              </w:rPr>
              <w:t>объекты,</w:t>
            </w:r>
            <w:r w:rsidRPr="00B64128">
              <w:rPr>
                <w:color w:val="231F20"/>
                <w:spacing w:val="-51"/>
                <w:w w:val="120"/>
                <w:sz w:val="18"/>
                <w:lang w:val="ru-RU"/>
              </w:rPr>
              <w:t xml:space="preserve"> </w:t>
            </w:r>
            <w:r w:rsidRPr="00B64128">
              <w:rPr>
                <w:color w:val="231F20"/>
                <w:w w:val="120"/>
                <w:sz w:val="18"/>
                <w:lang w:val="ru-RU"/>
              </w:rPr>
              <w:t>коллекции</w:t>
            </w:r>
            <w:r w:rsidRPr="00B64128">
              <w:rPr>
                <w:color w:val="231F20"/>
                <w:spacing w:val="1"/>
                <w:w w:val="120"/>
                <w:sz w:val="18"/>
                <w:lang w:val="ru-RU"/>
              </w:rPr>
              <w:t xml:space="preserve"> </w:t>
            </w:r>
            <w:r w:rsidRPr="00B64128">
              <w:rPr>
                <w:color w:val="231F20"/>
                <w:w w:val="120"/>
                <w:sz w:val="18"/>
                <w:lang w:val="ru-RU"/>
              </w:rPr>
              <w:t>промышленных</w:t>
            </w:r>
            <w:r w:rsidRPr="00B64128">
              <w:rPr>
                <w:color w:val="231F20"/>
                <w:spacing w:val="2"/>
                <w:w w:val="120"/>
                <w:sz w:val="18"/>
                <w:lang w:val="ru-RU"/>
              </w:rPr>
              <w:t xml:space="preserve"> </w:t>
            </w:r>
            <w:r w:rsidRPr="00B64128">
              <w:rPr>
                <w:color w:val="231F20"/>
                <w:w w:val="120"/>
                <w:sz w:val="18"/>
                <w:lang w:val="ru-RU"/>
              </w:rPr>
              <w:t>материалов,</w:t>
            </w:r>
            <w:r w:rsidRPr="00B64128">
              <w:rPr>
                <w:color w:val="231F20"/>
                <w:spacing w:val="2"/>
                <w:w w:val="120"/>
                <w:sz w:val="18"/>
                <w:lang w:val="ru-RU"/>
              </w:rPr>
              <w:t xml:space="preserve"> </w:t>
            </w:r>
            <w:r w:rsidRPr="00B64128">
              <w:rPr>
                <w:color w:val="231F20"/>
                <w:w w:val="120"/>
                <w:sz w:val="18"/>
                <w:lang w:val="ru-RU"/>
              </w:rPr>
              <w:t>наборы</w:t>
            </w:r>
          </w:p>
          <w:p w:rsidR="00026334" w:rsidRPr="00B64128" w:rsidRDefault="00F54431">
            <w:pPr>
              <w:pStyle w:val="TableParagraph"/>
              <w:spacing w:line="230" w:lineRule="auto"/>
              <w:ind w:left="252" w:right="98"/>
              <w:rPr>
                <w:sz w:val="18"/>
                <w:lang w:val="ru-RU"/>
              </w:rPr>
            </w:pPr>
            <w:r w:rsidRPr="00B64128">
              <w:rPr>
                <w:color w:val="231F20"/>
                <w:w w:val="120"/>
                <w:sz w:val="18"/>
                <w:lang w:val="ru-RU"/>
              </w:rPr>
              <w:t>для</w:t>
            </w:r>
            <w:r w:rsidRPr="00B64128">
              <w:rPr>
                <w:color w:val="231F20"/>
                <w:spacing w:val="-11"/>
                <w:w w:val="120"/>
                <w:sz w:val="18"/>
                <w:lang w:val="ru-RU"/>
              </w:rPr>
              <w:t xml:space="preserve"> </w:t>
            </w:r>
            <w:r w:rsidRPr="00B64128">
              <w:rPr>
                <w:color w:val="231F20"/>
                <w:w w:val="120"/>
                <w:sz w:val="18"/>
                <w:lang w:val="ru-RU"/>
              </w:rPr>
              <w:t>экспериментов,</w:t>
            </w:r>
            <w:r w:rsidRPr="00B64128">
              <w:rPr>
                <w:color w:val="231F20"/>
                <w:spacing w:val="-11"/>
                <w:w w:val="120"/>
                <w:sz w:val="18"/>
                <w:lang w:val="ru-RU"/>
              </w:rPr>
              <w:t xml:space="preserve"> </w:t>
            </w:r>
            <w:r w:rsidRPr="00B64128">
              <w:rPr>
                <w:color w:val="231F20"/>
                <w:w w:val="120"/>
                <w:sz w:val="18"/>
                <w:lang w:val="ru-RU"/>
              </w:rPr>
              <w:t>коллекции</w:t>
            </w:r>
            <w:r w:rsidRPr="00B64128">
              <w:rPr>
                <w:color w:val="231F20"/>
                <w:spacing w:val="-11"/>
                <w:w w:val="120"/>
                <w:sz w:val="18"/>
                <w:lang w:val="ru-RU"/>
              </w:rPr>
              <w:t xml:space="preserve"> </w:t>
            </w:r>
            <w:r w:rsidRPr="00B64128">
              <w:rPr>
                <w:color w:val="231F20"/>
                <w:w w:val="120"/>
                <w:sz w:val="18"/>
                <w:lang w:val="ru-RU"/>
              </w:rPr>
              <w:t>народных</w:t>
            </w:r>
            <w:r w:rsidRPr="00B64128">
              <w:rPr>
                <w:color w:val="231F20"/>
                <w:spacing w:val="-11"/>
                <w:w w:val="120"/>
                <w:sz w:val="18"/>
                <w:lang w:val="ru-RU"/>
              </w:rPr>
              <w:t xml:space="preserve"> </w:t>
            </w:r>
            <w:r w:rsidRPr="00B64128">
              <w:rPr>
                <w:color w:val="231F20"/>
                <w:w w:val="120"/>
                <w:sz w:val="18"/>
                <w:lang w:val="ru-RU"/>
              </w:rPr>
              <w:t>промыслов</w:t>
            </w:r>
            <w:r w:rsidRPr="00B64128">
              <w:rPr>
                <w:color w:val="231F20"/>
                <w:spacing w:val="-51"/>
                <w:w w:val="120"/>
                <w:sz w:val="18"/>
                <w:lang w:val="ru-RU"/>
              </w:rPr>
              <w:t xml:space="preserve"> </w:t>
            </w:r>
            <w:r w:rsidRPr="00B64128">
              <w:rPr>
                <w:color w:val="231F20"/>
                <w:w w:val="120"/>
                <w:sz w:val="18"/>
                <w:lang w:val="ru-RU"/>
              </w:rPr>
              <w:t>и</w:t>
            </w:r>
            <w:r w:rsidRPr="00B64128">
              <w:rPr>
                <w:color w:val="231F20"/>
                <w:spacing w:val="10"/>
                <w:w w:val="120"/>
                <w:sz w:val="18"/>
                <w:lang w:val="ru-RU"/>
              </w:rPr>
              <w:t xml:space="preserve"> </w:t>
            </w:r>
            <w:r w:rsidRPr="00B64128">
              <w:rPr>
                <w:color w:val="231F20"/>
                <w:w w:val="120"/>
                <w:sz w:val="18"/>
                <w:lang w:val="ru-RU"/>
              </w:rPr>
              <w:t>др.);</w:t>
            </w:r>
          </w:p>
          <w:p w:rsidR="00026334" w:rsidRPr="00B64128" w:rsidRDefault="00F54431">
            <w:pPr>
              <w:pStyle w:val="TableParagraph"/>
              <w:spacing w:line="194" w:lineRule="exact"/>
              <w:ind w:left="110"/>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6"/>
                <w:w w:val="115"/>
                <w:position w:val="1"/>
                <w:sz w:val="14"/>
                <w:lang w:val="ru-RU"/>
              </w:rPr>
              <w:t xml:space="preserve"> </w:t>
            </w:r>
            <w:r w:rsidRPr="00B64128">
              <w:rPr>
                <w:color w:val="231F20"/>
                <w:w w:val="115"/>
                <w:sz w:val="18"/>
                <w:lang w:val="ru-RU"/>
              </w:rPr>
              <w:t>модели</w:t>
            </w:r>
            <w:r w:rsidRPr="00B64128">
              <w:rPr>
                <w:color w:val="231F20"/>
                <w:spacing w:val="19"/>
                <w:w w:val="115"/>
                <w:sz w:val="18"/>
                <w:lang w:val="ru-RU"/>
              </w:rPr>
              <w:t xml:space="preserve"> </w:t>
            </w:r>
            <w:r w:rsidRPr="00B64128">
              <w:rPr>
                <w:color w:val="231F20"/>
                <w:w w:val="115"/>
                <w:sz w:val="18"/>
                <w:lang w:val="ru-RU"/>
              </w:rPr>
              <w:t>разных</w:t>
            </w:r>
            <w:r w:rsidRPr="00B64128">
              <w:rPr>
                <w:color w:val="231F20"/>
                <w:spacing w:val="19"/>
                <w:w w:val="115"/>
                <w:sz w:val="18"/>
                <w:lang w:val="ru-RU"/>
              </w:rPr>
              <w:t xml:space="preserve"> </w:t>
            </w:r>
            <w:r w:rsidRPr="00B64128">
              <w:rPr>
                <w:color w:val="231F20"/>
                <w:w w:val="115"/>
                <w:sz w:val="18"/>
                <w:lang w:val="ru-RU"/>
              </w:rPr>
              <w:t>видов;</w:t>
            </w:r>
          </w:p>
          <w:p w:rsidR="00026334" w:rsidRPr="00B64128" w:rsidRDefault="00F54431">
            <w:pPr>
              <w:pStyle w:val="TableParagraph"/>
              <w:spacing w:before="1" w:line="230" w:lineRule="auto"/>
              <w:ind w:left="252" w:right="151" w:hanging="142"/>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1"/>
                <w:w w:val="115"/>
                <w:position w:val="1"/>
                <w:sz w:val="14"/>
                <w:lang w:val="ru-RU"/>
              </w:rPr>
              <w:t xml:space="preserve"> </w:t>
            </w:r>
            <w:r w:rsidRPr="00B64128">
              <w:rPr>
                <w:color w:val="231F20"/>
                <w:w w:val="115"/>
                <w:sz w:val="18"/>
                <w:lang w:val="ru-RU"/>
              </w:rPr>
              <w:t>печатные</w:t>
            </w:r>
            <w:r w:rsidRPr="00B64128">
              <w:rPr>
                <w:color w:val="231F20"/>
                <w:spacing w:val="1"/>
                <w:w w:val="115"/>
                <w:sz w:val="18"/>
                <w:lang w:val="ru-RU"/>
              </w:rPr>
              <w:t xml:space="preserve"> </w:t>
            </w:r>
            <w:r w:rsidRPr="00B64128">
              <w:rPr>
                <w:color w:val="231F20"/>
                <w:w w:val="115"/>
                <w:sz w:val="18"/>
                <w:lang w:val="ru-RU"/>
              </w:rPr>
              <w:t>средства</w:t>
            </w:r>
            <w:r w:rsidRPr="00B64128">
              <w:rPr>
                <w:color w:val="231F20"/>
                <w:spacing w:val="1"/>
                <w:w w:val="115"/>
                <w:sz w:val="18"/>
                <w:lang w:val="ru-RU"/>
              </w:rPr>
              <w:t xml:space="preserve"> </w:t>
            </w:r>
            <w:r w:rsidRPr="00B64128">
              <w:rPr>
                <w:color w:val="231F20"/>
                <w:w w:val="115"/>
                <w:sz w:val="18"/>
                <w:lang w:val="ru-RU"/>
              </w:rPr>
              <w:t>(демонстрационные:</w:t>
            </w:r>
            <w:r w:rsidRPr="00B64128">
              <w:rPr>
                <w:color w:val="231F20"/>
                <w:spacing w:val="1"/>
                <w:w w:val="115"/>
                <w:sz w:val="18"/>
                <w:lang w:val="ru-RU"/>
              </w:rPr>
              <w:t xml:space="preserve"> </w:t>
            </w:r>
            <w:r w:rsidRPr="00B64128">
              <w:rPr>
                <w:color w:val="231F20"/>
                <w:w w:val="115"/>
                <w:sz w:val="18"/>
                <w:lang w:val="ru-RU"/>
              </w:rPr>
              <w:t>таблицы,</w:t>
            </w:r>
            <w:r w:rsidRPr="00B64128">
              <w:rPr>
                <w:color w:val="231F20"/>
                <w:spacing w:val="1"/>
                <w:w w:val="115"/>
                <w:sz w:val="18"/>
                <w:lang w:val="ru-RU"/>
              </w:rPr>
              <w:t xml:space="preserve"> </w:t>
            </w:r>
            <w:r w:rsidRPr="00B64128">
              <w:rPr>
                <w:color w:val="231F20"/>
                <w:w w:val="115"/>
                <w:sz w:val="18"/>
                <w:lang w:val="ru-RU"/>
              </w:rPr>
              <w:t>репродукции</w:t>
            </w:r>
            <w:r w:rsidRPr="00B64128">
              <w:rPr>
                <w:color w:val="231F20"/>
                <w:spacing w:val="26"/>
                <w:w w:val="115"/>
                <w:sz w:val="18"/>
                <w:lang w:val="ru-RU"/>
              </w:rPr>
              <w:t xml:space="preserve"> </w:t>
            </w:r>
            <w:r w:rsidRPr="00B64128">
              <w:rPr>
                <w:color w:val="231F20"/>
                <w:w w:val="115"/>
                <w:sz w:val="18"/>
                <w:lang w:val="ru-RU"/>
              </w:rPr>
              <w:t>портретов</w:t>
            </w:r>
            <w:r w:rsidRPr="00B64128">
              <w:rPr>
                <w:color w:val="231F20"/>
                <w:spacing w:val="27"/>
                <w:w w:val="115"/>
                <w:sz w:val="18"/>
                <w:lang w:val="ru-RU"/>
              </w:rPr>
              <w:t xml:space="preserve"> </w:t>
            </w:r>
            <w:r w:rsidRPr="00B64128">
              <w:rPr>
                <w:color w:val="231F20"/>
                <w:w w:val="115"/>
                <w:sz w:val="18"/>
                <w:lang w:val="ru-RU"/>
              </w:rPr>
              <w:t>и</w:t>
            </w:r>
            <w:r w:rsidRPr="00B64128">
              <w:rPr>
                <w:color w:val="231F20"/>
                <w:spacing w:val="26"/>
                <w:w w:val="115"/>
                <w:sz w:val="18"/>
                <w:lang w:val="ru-RU"/>
              </w:rPr>
              <w:t xml:space="preserve"> </w:t>
            </w:r>
            <w:r w:rsidRPr="00B64128">
              <w:rPr>
                <w:color w:val="231F20"/>
                <w:w w:val="115"/>
                <w:sz w:val="18"/>
                <w:lang w:val="ru-RU"/>
              </w:rPr>
              <w:t>картин,</w:t>
            </w:r>
            <w:r w:rsidRPr="00B64128">
              <w:rPr>
                <w:color w:val="231F20"/>
                <w:spacing w:val="27"/>
                <w:w w:val="115"/>
                <w:sz w:val="18"/>
                <w:lang w:val="ru-RU"/>
              </w:rPr>
              <w:t xml:space="preserve"> </w:t>
            </w:r>
            <w:r w:rsidRPr="00B64128">
              <w:rPr>
                <w:color w:val="231F20"/>
                <w:w w:val="115"/>
                <w:sz w:val="18"/>
                <w:lang w:val="ru-RU"/>
              </w:rPr>
              <w:t>альбомы</w:t>
            </w:r>
            <w:r w:rsidRPr="00B64128">
              <w:rPr>
                <w:color w:val="231F20"/>
                <w:spacing w:val="27"/>
                <w:w w:val="115"/>
                <w:sz w:val="18"/>
                <w:lang w:val="ru-RU"/>
              </w:rPr>
              <w:t xml:space="preserve"> </w:t>
            </w:r>
            <w:r w:rsidRPr="00B64128">
              <w:rPr>
                <w:color w:val="231F20"/>
                <w:w w:val="115"/>
                <w:sz w:val="18"/>
                <w:lang w:val="ru-RU"/>
              </w:rPr>
              <w:t>изобра-</w:t>
            </w:r>
            <w:r w:rsidRPr="00B64128">
              <w:rPr>
                <w:color w:val="231F20"/>
                <w:spacing w:val="1"/>
                <w:w w:val="115"/>
                <w:sz w:val="18"/>
                <w:lang w:val="ru-RU"/>
              </w:rPr>
              <w:t xml:space="preserve"> </w:t>
            </w:r>
            <w:r w:rsidRPr="00B64128">
              <w:rPr>
                <w:color w:val="231F20"/>
                <w:w w:val="115"/>
                <w:sz w:val="18"/>
                <w:lang w:val="ru-RU"/>
              </w:rPr>
              <w:t>зительного</w:t>
            </w:r>
            <w:r w:rsidRPr="00B64128">
              <w:rPr>
                <w:color w:val="231F20"/>
                <w:spacing w:val="32"/>
                <w:w w:val="115"/>
                <w:sz w:val="18"/>
                <w:lang w:val="ru-RU"/>
              </w:rPr>
              <w:t xml:space="preserve"> </w:t>
            </w:r>
            <w:r w:rsidRPr="00B64128">
              <w:rPr>
                <w:color w:val="231F20"/>
                <w:w w:val="115"/>
                <w:sz w:val="18"/>
                <w:lang w:val="ru-RU"/>
              </w:rPr>
              <w:t>материала</w:t>
            </w:r>
            <w:r w:rsidRPr="00B64128">
              <w:rPr>
                <w:color w:val="231F20"/>
                <w:spacing w:val="32"/>
                <w:w w:val="115"/>
                <w:sz w:val="18"/>
                <w:lang w:val="ru-RU"/>
              </w:rPr>
              <w:t xml:space="preserve"> </w:t>
            </w:r>
            <w:r w:rsidRPr="00B64128">
              <w:rPr>
                <w:color w:val="231F20"/>
                <w:w w:val="115"/>
                <w:sz w:val="18"/>
                <w:lang w:val="ru-RU"/>
              </w:rPr>
              <w:t>и</w:t>
            </w:r>
            <w:r w:rsidRPr="00B64128">
              <w:rPr>
                <w:color w:val="231F20"/>
                <w:spacing w:val="32"/>
                <w:w w:val="115"/>
                <w:sz w:val="18"/>
                <w:lang w:val="ru-RU"/>
              </w:rPr>
              <w:t xml:space="preserve"> </w:t>
            </w:r>
            <w:r w:rsidRPr="00B64128">
              <w:rPr>
                <w:color w:val="231F20"/>
                <w:w w:val="115"/>
                <w:sz w:val="18"/>
                <w:lang w:val="ru-RU"/>
              </w:rPr>
              <w:t>др.;</w:t>
            </w:r>
            <w:r w:rsidRPr="00B64128">
              <w:rPr>
                <w:color w:val="231F20"/>
                <w:spacing w:val="32"/>
                <w:w w:val="115"/>
                <w:sz w:val="18"/>
                <w:lang w:val="ru-RU"/>
              </w:rPr>
              <w:t xml:space="preserve"> </w:t>
            </w:r>
            <w:r w:rsidRPr="00B64128">
              <w:rPr>
                <w:color w:val="231F20"/>
                <w:w w:val="115"/>
                <w:sz w:val="18"/>
                <w:lang w:val="ru-RU"/>
              </w:rPr>
              <w:t>раздаточные:</w:t>
            </w:r>
            <w:r w:rsidRPr="00B64128">
              <w:rPr>
                <w:color w:val="231F20"/>
                <w:spacing w:val="33"/>
                <w:w w:val="115"/>
                <w:sz w:val="18"/>
                <w:lang w:val="ru-RU"/>
              </w:rPr>
              <w:t xml:space="preserve"> </w:t>
            </w:r>
            <w:r w:rsidRPr="00B64128">
              <w:rPr>
                <w:color w:val="231F20"/>
                <w:w w:val="115"/>
                <w:sz w:val="18"/>
                <w:lang w:val="ru-RU"/>
              </w:rPr>
              <w:t>дидакти-</w:t>
            </w:r>
            <w:r w:rsidRPr="00B64128">
              <w:rPr>
                <w:color w:val="231F20"/>
                <w:spacing w:val="-49"/>
                <w:w w:val="115"/>
                <w:sz w:val="18"/>
                <w:lang w:val="ru-RU"/>
              </w:rPr>
              <w:t xml:space="preserve"> </w:t>
            </w:r>
            <w:r w:rsidRPr="00B64128">
              <w:rPr>
                <w:color w:val="231F20"/>
                <w:w w:val="115"/>
                <w:sz w:val="18"/>
                <w:lang w:val="ru-RU"/>
              </w:rPr>
              <w:t>ческие</w:t>
            </w:r>
            <w:r w:rsidRPr="00B64128">
              <w:rPr>
                <w:color w:val="231F20"/>
                <w:spacing w:val="1"/>
                <w:w w:val="115"/>
                <w:sz w:val="18"/>
                <w:lang w:val="ru-RU"/>
              </w:rPr>
              <w:t xml:space="preserve"> </w:t>
            </w:r>
            <w:r w:rsidRPr="00B64128">
              <w:rPr>
                <w:color w:val="231F20"/>
                <w:w w:val="115"/>
                <w:sz w:val="18"/>
                <w:lang w:val="ru-RU"/>
              </w:rPr>
              <w:t>карточки,</w:t>
            </w:r>
            <w:r w:rsidRPr="00B64128">
              <w:rPr>
                <w:color w:val="231F20"/>
                <w:spacing w:val="1"/>
                <w:w w:val="115"/>
                <w:sz w:val="18"/>
                <w:lang w:val="ru-RU"/>
              </w:rPr>
              <w:t xml:space="preserve"> </w:t>
            </w:r>
            <w:r w:rsidRPr="00B64128">
              <w:rPr>
                <w:color w:val="231F20"/>
                <w:w w:val="115"/>
                <w:sz w:val="18"/>
                <w:lang w:val="ru-RU"/>
              </w:rPr>
              <w:t>пакеты-комплекты</w:t>
            </w:r>
            <w:r w:rsidRPr="00B64128">
              <w:rPr>
                <w:color w:val="231F20"/>
                <w:spacing w:val="1"/>
                <w:w w:val="115"/>
                <w:sz w:val="18"/>
                <w:lang w:val="ru-RU"/>
              </w:rPr>
              <w:t xml:space="preserve"> </w:t>
            </w:r>
            <w:r w:rsidRPr="00B64128">
              <w:rPr>
                <w:color w:val="231F20"/>
                <w:w w:val="115"/>
                <w:sz w:val="18"/>
                <w:lang w:val="ru-RU"/>
              </w:rPr>
              <w:t>документаль-</w:t>
            </w:r>
            <w:r w:rsidRPr="00B64128">
              <w:rPr>
                <w:color w:val="231F20"/>
                <w:spacing w:val="1"/>
                <w:w w:val="115"/>
                <w:sz w:val="18"/>
                <w:lang w:val="ru-RU"/>
              </w:rPr>
              <w:t xml:space="preserve"> </w:t>
            </w:r>
            <w:r w:rsidRPr="00B64128">
              <w:rPr>
                <w:color w:val="231F20"/>
                <w:w w:val="115"/>
                <w:sz w:val="18"/>
                <w:lang w:val="ru-RU"/>
              </w:rPr>
              <w:t>ных</w:t>
            </w:r>
            <w:r w:rsidRPr="00B64128">
              <w:rPr>
                <w:color w:val="231F20"/>
                <w:spacing w:val="13"/>
                <w:w w:val="115"/>
                <w:sz w:val="18"/>
                <w:lang w:val="ru-RU"/>
              </w:rPr>
              <w:t xml:space="preserve"> </w:t>
            </w:r>
            <w:r w:rsidRPr="00B64128">
              <w:rPr>
                <w:color w:val="231F20"/>
                <w:w w:val="115"/>
                <w:sz w:val="18"/>
                <w:lang w:val="ru-RU"/>
              </w:rPr>
              <w:t>материалов</w:t>
            </w:r>
            <w:r w:rsidRPr="00B64128">
              <w:rPr>
                <w:color w:val="231F20"/>
                <w:spacing w:val="14"/>
                <w:w w:val="115"/>
                <w:sz w:val="18"/>
                <w:lang w:val="ru-RU"/>
              </w:rPr>
              <w:t xml:space="preserve"> </w:t>
            </w:r>
            <w:r w:rsidRPr="00B64128">
              <w:rPr>
                <w:color w:val="231F20"/>
                <w:w w:val="115"/>
                <w:sz w:val="18"/>
                <w:lang w:val="ru-RU"/>
              </w:rPr>
              <w:t>и</w:t>
            </w:r>
            <w:r w:rsidRPr="00B64128">
              <w:rPr>
                <w:color w:val="231F20"/>
                <w:spacing w:val="13"/>
                <w:w w:val="115"/>
                <w:sz w:val="18"/>
                <w:lang w:val="ru-RU"/>
              </w:rPr>
              <w:t xml:space="preserve"> </w:t>
            </w:r>
            <w:r w:rsidRPr="00B64128">
              <w:rPr>
                <w:color w:val="231F20"/>
                <w:w w:val="115"/>
                <w:sz w:val="18"/>
                <w:lang w:val="ru-RU"/>
              </w:rPr>
              <w:t>др.);</w:t>
            </w:r>
          </w:p>
          <w:p w:rsidR="00026334" w:rsidRPr="00B64128" w:rsidRDefault="00F54431">
            <w:pPr>
              <w:pStyle w:val="TableParagraph"/>
              <w:spacing w:line="230" w:lineRule="auto"/>
              <w:ind w:left="252" w:right="300" w:hanging="142"/>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43"/>
                <w:w w:val="115"/>
                <w:position w:val="1"/>
                <w:sz w:val="14"/>
                <w:lang w:val="ru-RU"/>
              </w:rPr>
              <w:t xml:space="preserve"> </w:t>
            </w:r>
            <w:r w:rsidRPr="00B64128">
              <w:rPr>
                <w:color w:val="231F20"/>
                <w:w w:val="115"/>
                <w:sz w:val="18"/>
                <w:lang w:val="ru-RU"/>
              </w:rPr>
              <w:t>экранно-звуковые</w:t>
            </w:r>
            <w:r w:rsidRPr="00B64128">
              <w:rPr>
                <w:color w:val="231F20"/>
                <w:spacing w:val="35"/>
                <w:w w:val="115"/>
                <w:sz w:val="18"/>
                <w:lang w:val="ru-RU"/>
              </w:rPr>
              <w:t xml:space="preserve"> </w:t>
            </w:r>
            <w:r w:rsidRPr="00B64128">
              <w:rPr>
                <w:color w:val="231F20"/>
                <w:w w:val="115"/>
                <w:sz w:val="18"/>
                <w:lang w:val="ru-RU"/>
              </w:rPr>
              <w:t>(аудиокниги,</w:t>
            </w:r>
            <w:r w:rsidRPr="00B64128">
              <w:rPr>
                <w:color w:val="231F20"/>
                <w:spacing w:val="35"/>
                <w:w w:val="115"/>
                <w:sz w:val="18"/>
                <w:lang w:val="ru-RU"/>
              </w:rPr>
              <w:t xml:space="preserve"> </w:t>
            </w:r>
            <w:r w:rsidRPr="00B64128">
              <w:rPr>
                <w:color w:val="231F20"/>
                <w:w w:val="115"/>
                <w:sz w:val="18"/>
                <w:lang w:val="ru-RU"/>
              </w:rPr>
              <w:t>фонохрестоматии,</w:t>
            </w:r>
            <w:r w:rsidRPr="00B64128">
              <w:rPr>
                <w:color w:val="231F20"/>
                <w:spacing w:val="-49"/>
                <w:w w:val="115"/>
                <w:sz w:val="18"/>
                <w:lang w:val="ru-RU"/>
              </w:rPr>
              <w:t xml:space="preserve"> </w:t>
            </w:r>
            <w:r w:rsidRPr="00B64128">
              <w:rPr>
                <w:color w:val="231F20"/>
                <w:w w:val="115"/>
                <w:sz w:val="18"/>
                <w:lang w:val="ru-RU"/>
              </w:rPr>
              <w:t>видеофильмы),</w:t>
            </w:r>
          </w:p>
          <w:p w:rsidR="00026334" w:rsidRPr="00B64128" w:rsidRDefault="00F54431">
            <w:pPr>
              <w:pStyle w:val="TableParagraph"/>
              <w:spacing w:line="230" w:lineRule="auto"/>
              <w:ind w:left="252" w:right="348" w:hanging="142"/>
              <w:rPr>
                <w:sz w:val="18"/>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3"/>
                <w:w w:val="115"/>
                <w:position w:val="1"/>
                <w:sz w:val="14"/>
                <w:lang w:val="ru-RU"/>
              </w:rPr>
              <w:t xml:space="preserve"> </w:t>
            </w:r>
            <w:r w:rsidRPr="00B64128">
              <w:rPr>
                <w:color w:val="231F20"/>
                <w:w w:val="115"/>
                <w:sz w:val="18"/>
                <w:lang w:val="ru-RU"/>
              </w:rPr>
              <w:t>мультимедийные</w:t>
            </w:r>
            <w:r w:rsidRPr="00B64128">
              <w:rPr>
                <w:color w:val="231F20"/>
                <w:spacing w:val="25"/>
                <w:w w:val="115"/>
                <w:sz w:val="18"/>
                <w:lang w:val="ru-RU"/>
              </w:rPr>
              <w:t xml:space="preserve"> </w:t>
            </w:r>
            <w:r w:rsidRPr="00B64128">
              <w:rPr>
                <w:color w:val="231F20"/>
                <w:w w:val="115"/>
                <w:sz w:val="18"/>
                <w:lang w:val="ru-RU"/>
              </w:rPr>
              <w:t>средства</w:t>
            </w:r>
            <w:r w:rsidRPr="00B64128">
              <w:rPr>
                <w:color w:val="231F20"/>
                <w:spacing w:val="25"/>
                <w:w w:val="115"/>
                <w:sz w:val="18"/>
                <w:lang w:val="ru-RU"/>
              </w:rPr>
              <w:t xml:space="preserve"> </w:t>
            </w:r>
            <w:r w:rsidRPr="00B64128">
              <w:rPr>
                <w:color w:val="231F20"/>
                <w:w w:val="115"/>
                <w:sz w:val="18"/>
                <w:lang w:val="ru-RU"/>
              </w:rPr>
              <w:t>(электронные</w:t>
            </w:r>
            <w:r w:rsidRPr="00B64128">
              <w:rPr>
                <w:color w:val="231F20"/>
                <w:spacing w:val="25"/>
                <w:w w:val="115"/>
                <w:sz w:val="18"/>
                <w:lang w:val="ru-RU"/>
              </w:rPr>
              <w:t xml:space="preserve"> </w:t>
            </w:r>
            <w:r w:rsidRPr="00B64128">
              <w:rPr>
                <w:color w:val="231F20"/>
                <w:w w:val="115"/>
                <w:sz w:val="18"/>
                <w:lang w:val="ru-RU"/>
              </w:rPr>
              <w:t>приложе-</w:t>
            </w:r>
            <w:r w:rsidRPr="00B64128">
              <w:rPr>
                <w:color w:val="231F20"/>
                <w:spacing w:val="-49"/>
                <w:w w:val="115"/>
                <w:sz w:val="18"/>
                <w:lang w:val="ru-RU"/>
              </w:rPr>
              <w:t xml:space="preserve"> </w:t>
            </w:r>
            <w:r w:rsidRPr="00B64128">
              <w:rPr>
                <w:color w:val="231F20"/>
                <w:w w:val="120"/>
                <w:sz w:val="18"/>
                <w:lang w:val="ru-RU"/>
              </w:rPr>
              <w:t>ния</w:t>
            </w:r>
            <w:r w:rsidRPr="00B64128">
              <w:rPr>
                <w:color w:val="231F20"/>
                <w:spacing w:val="6"/>
                <w:w w:val="120"/>
                <w:sz w:val="18"/>
                <w:lang w:val="ru-RU"/>
              </w:rPr>
              <w:t xml:space="preserve"> </w:t>
            </w:r>
            <w:r w:rsidRPr="00B64128">
              <w:rPr>
                <w:color w:val="231F20"/>
                <w:w w:val="120"/>
                <w:sz w:val="18"/>
                <w:lang w:val="ru-RU"/>
              </w:rPr>
              <w:t>к</w:t>
            </w:r>
            <w:r w:rsidRPr="00B64128">
              <w:rPr>
                <w:color w:val="231F20"/>
                <w:spacing w:val="7"/>
                <w:w w:val="120"/>
                <w:sz w:val="18"/>
                <w:lang w:val="ru-RU"/>
              </w:rPr>
              <w:t xml:space="preserve"> </w:t>
            </w:r>
            <w:r w:rsidRPr="00B64128">
              <w:rPr>
                <w:color w:val="231F20"/>
                <w:w w:val="120"/>
                <w:sz w:val="18"/>
                <w:lang w:val="ru-RU"/>
              </w:rPr>
              <w:t>учебникам,</w:t>
            </w:r>
            <w:r w:rsidRPr="00B64128">
              <w:rPr>
                <w:color w:val="231F20"/>
                <w:spacing w:val="7"/>
                <w:w w:val="120"/>
                <w:sz w:val="18"/>
                <w:lang w:val="ru-RU"/>
              </w:rPr>
              <w:t xml:space="preserve"> </w:t>
            </w:r>
            <w:r w:rsidRPr="00B64128">
              <w:rPr>
                <w:color w:val="231F20"/>
                <w:w w:val="120"/>
                <w:sz w:val="18"/>
                <w:lang w:val="ru-RU"/>
              </w:rPr>
              <w:t>аудиозаписи,</w:t>
            </w:r>
            <w:r w:rsidRPr="00B64128">
              <w:rPr>
                <w:color w:val="231F20"/>
                <w:spacing w:val="7"/>
                <w:w w:val="120"/>
                <w:sz w:val="18"/>
                <w:lang w:val="ru-RU"/>
              </w:rPr>
              <w:t xml:space="preserve"> </w:t>
            </w:r>
            <w:r w:rsidRPr="00B64128">
              <w:rPr>
                <w:color w:val="231F20"/>
                <w:w w:val="120"/>
                <w:sz w:val="18"/>
                <w:lang w:val="ru-RU"/>
              </w:rPr>
              <w:t>видеофильмы,</w:t>
            </w:r>
            <w:r w:rsidRPr="00B64128">
              <w:rPr>
                <w:color w:val="231F20"/>
                <w:spacing w:val="1"/>
                <w:w w:val="120"/>
                <w:sz w:val="18"/>
                <w:lang w:val="ru-RU"/>
              </w:rPr>
              <w:t xml:space="preserve"> </w:t>
            </w:r>
            <w:r w:rsidRPr="00B64128">
              <w:rPr>
                <w:color w:val="231F20"/>
                <w:w w:val="120"/>
                <w:sz w:val="18"/>
                <w:lang w:val="ru-RU"/>
              </w:rPr>
              <w:t>электронные</w:t>
            </w:r>
            <w:r w:rsidRPr="00B64128">
              <w:rPr>
                <w:color w:val="231F20"/>
                <w:spacing w:val="7"/>
                <w:w w:val="120"/>
                <w:sz w:val="18"/>
                <w:lang w:val="ru-RU"/>
              </w:rPr>
              <w:t xml:space="preserve"> </w:t>
            </w:r>
            <w:r w:rsidRPr="00B64128">
              <w:rPr>
                <w:color w:val="231F20"/>
                <w:w w:val="120"/>
                <w:sz w:val="18"/>
                <w:lang w:val="ru-RU"/>
              </w:rPr>
              <w:t>медиалекции,</w:t>
            </w:r>
            <w:r w:rsidRPr="00B64128">
              <w:rPr>
                <w:color w:val="231F20"/>
                <w:spacing w:val="7"/>
                <w:w w:val="120"/>
                <w:sz w:val="18"/>
                <w:lang w:val="ru-RU"/>
              </w:rPr>
              <w:t xml:space="preserve"> </w:t>
            </w:r>
            <w:r w:rsidRPr="00B64128">
              <w:rPr>
                <w:color w:val="231F20"/>
                <w:w w:val="120"/>
                <w:sz w:val="18"/>
                <w:lang w:val="ru-RU"/>
              </w:rPr>
              <w:t>тренажеры,</w:t>
            </w:r>
            <w:r w:rsidRPr="00B64128">
              <w:rPr>
                <w:color w:val="231F20"/>
                <w:spacing w:val="8"/>
                <w:w w:val="120"/>
                <w:sz w:val="18"/>
                <w:lang w:val="ru-RU"/>
              </w:rPr>
              <w:t xml:space="preserve"> </w:t>
            </w:r>
            <w:r w:rsidRPr="00B64128">
              <w:rPr>
                <w:color w:val="231F20"/>
                <w:w w:val="120"/>
                <w:sz w:val="18"/>
                <w:lang w:val="ru-RU"/>
              </w:rPr>
              <w:t>и</w:t>
            </w:r>
            <w:r w:rsidRPr="00B64128">
              <w:rPr>
                <w:color w:val="231F20"/>
                <w:spacing w:val="7"/>
                <w:w w:val="120"/>
                <w:sz w:val="18"/>
                <w:lang w:val="ru-RU"/>
              </w:rPr>
              <w:t xml:space="preserve"> </w:t>
            </w:r>
            <w:r w:rsidRPr="00B64128">
              <w:rPr>
                <w:color w:val="231F20"/>
                <w:w w:val="120"/>
                <w:sz w:val="18"/>
                <w:lang w:val="ru-RU"/>
              </w:rPr>
              <w:t>др.)</w:t>
            </w:r>
          </w:p>
        </w:tc>
        <w:tc>
          <w:tcPr>
            <w:tcW w:w="2031" w:type="dxa"/>
            <w:tcBorders>
              <w:bottom w:val="single" w:sz="6" w:space="0" w:color="231F20"/>
            </w:tcBorders>
          </w:tcPr>
          <w:p w:rsidR="00026334" w:rsidRPr="00B64128" w:rsidRDefault="00026334">
            <w:pPr>
              <w:pStyle w:val="TableParagraph"/>
              <w:rPr>
                <w:sz w:val="16"/>
                <w:lang w:val="ru-RU"/>
              </w:rPr>
            </w:pPr>
          </w:p>
        </w:tc>
        <w:tc>
          <w:tcPr>
            <w:tcW w:w="2325" w:type="dxa"/>
          </w:tcPr>
          <w:p w:rsidR="00026334" w:rsidRPr="00B64128" w:rsidRDefault="00026334">
            <w:pPr>
              <w:pStyle w:val="TableParagraph"/>
              <w:rPr>
                <w:sz w:val="16"/>
                <w:lang w:val="ru-RU"/>
              </w:rPr>
            </w:pPr>
          </w:p>
        </w:tc>
      </w:tr>
      <w:tr w:rsidR="00026334" w:rsidRPr="00251173">
        <w:trPr>
          <w:trHeight w:val="744"/>
        </w:trPr>
        <w:tc>
          <w:tcPr>
            <w:tcW w:w="567" w:type="dxa"/>
            <w:tcBorders>
              <w:top w:val="single" w:sz="6" w:space="0" w:color="231F20"/>
              <w:bottom w:val="single" w:sz="6" w:space="0" w:color="231F20"/>
            </w:tcBorders>
          </w:tcPr>
          <w:p w:rsidR="00026334" w:rsidRDefault="00F54431">
            <w:pPr>
              <w:pStyle w:val="TableParagraph"/>
              <w:spacing w:before="60"/>
              <w:ind w:right="185"/>
              <w:jc w:val="right"/>
              <w:rPr>
                <w:sz w:val="18"/>
              </w:rPr>
            </w:pPr>
            <w:r>
              <w:rPr>
                <w:color w:val="231F20"/>
                <w:w w:val="125"/>
                <w:sz w:val="18"/>
              </w:rPr>
              <w:t>5.</w:t>
            </w:r>
          </w:p>
        </w:tc>
        <w:tc>
          <w:tcPr>
            <w:tcW w:w="5216" w:type="dxa"/>
            <w:tcBorders>
              <w:top w:val="single" w:sz="6" w:space="0" w:color="231F20"/>
              <w:bottom w:val="single" w:sz="6" w:space="0" w:color="231F20"/>
            </w:tcBorders>
          </w:tcPr>
          <w:p w:rsidR="00026334" w:rsidRPr="00B64128" w:rsidRDefault="00F54431">
            <w:pPr>
              <w:pStyle w:val="TableParagraph"/>
              <w:spacing w:before="67" w:line="230" w:lineRule="auto"/>
              <w:ind w:left="113" w:right="215"/>
              <w:jc w:val="both"/>
              <w:rPr>
                <w:sz w:val="18"/>
                <w:lang w:val="ru-RU"/>
              </w:rPr>
            </w:pPr>
            <w:r w:rsidRPr="00B64128">
              <w:rPr>
                <w:color w:val="231F20"/>
                <w:w w:val="115"/>
                <w:sz w:val="18"/>
                <w:lang w:val="ru-RU"/>
              </w:rPr>
              <w:t>Информационно-образовательные ресурсы Интернета</w:t>
            </w:r>
            <w:r w:rsidRPr="00B64128">
              <w:rPr>
                <w:color w:val="231F20"/>
                <w:spacing w:val="1"/>
                <w:w w:val="115"/>
                <w:sz w:val="18"/>
                <w:lang w:val="ru-RU"/>
              </w:rPr>
              <w:t xml:space="preserve"> </w:t>
            </w:r>
            <w:r w:rsidRPr="00B64128">
              <w:rPr>
                <w:color w:val="231F20"/>
                <w:w w:val="115"/>
                <w:sz w:val="18"/>
                <w:lang w:val="ru-RU"/>
              </w:rPr>
              <w:t>(обеспечен доступ для всех участников образователь-</w:t>
            </w:r>
            <w:r w:rsidRPr="00B64128">
              <w:rPr>
                <w:color w:val="231F20"/>
                <w:spacing w:val="1"/>
                <w:w w:val="115"/>
                <w:sz w:val="18"/>
                <w:lang w:val="ru-RU"/>
              </w:rPr>
              <w:t xml:space="preserve"> </w:t>
            </w:r>
            <w:r w:rsidRPr="00B64128">
              <w:rPr>
                <w:color w:val="231F20"/>
                <w:w w:val="115"/>
                <w:sz w:val="18"/>
                <w:lang w:val="ru-RU"/>
              </w:rPr>
              <w:t>ного</w:t>
            </w:r>
            <w:r w:rsidRPr="00B64128">
              <w:rPr>
                <w:color w:val="231F20"/>
                <w:spacing w:val="12"/>
                <w:w w:val="115"/>
                <w:sz w:val="18"/>
                <w:lang w:val="ru-RU"/>
              </w:rPr>
              <w:t xml:space="preserve"> </w:t>
            </w:r>
            <w:r w:rsidRPr="00B64128">
              <w:rPr>
                <w:color w:val="231F20"/>
                <w:w w:val="115"/>
                <w:sz w:val="18"/>
                <w:lang w:val="ru-RU"/>
              </w:rPr>
              <w:t>процесса)</w:t>
            </w:r>
          </w:p>
        </w:tc>
        <w:tc>
          <w:tcPr>
            <w:tcW w:w="2031" w:type="dxa"/>
            <w:tcBorders>
              <w:top w:val="single" w:sz="6" w:space="0" w:color="231F20"/>
              <w:bottom w:val="single" w:sz="6" w:space="0" w:color="231F20"/>
            </w:tcBorders>
          </w:tcPr>
          <w:p w:rsidR="00026334" w:rsidRPr="00B64128" w:rsidRDefault="00026334">
            <w:pPr>
              <w:pStyle w:val="TableParagraph"/>
              <w:rPr>
                <w:sz w:val="16"/>
                <w:lang w:val="ru-RU"/>
              </w:rPr>
            </w:pPr>
          </w:p>
        </w:tc>
        <w:tc>
          <w:tcPr>
            <w:tcW w:w="2325" w:type="dxa"/>
          </w:tcPr>
          <w:p w:rsidR="00026334" w:rsidRPr="00B64128" w:rsidRDefault="00026334">
            <w:pPr>
              <w:pStyle w:val="TableParagraph"/>
              <w:rPr>
                <w:sz w:val="16"/>
                <w:lang w:val="ru-RU"/>
              </w:rPr>
            </w:pPr>
          </w:p>
        </w:tc>
      </w:tr>
      <w:tr w:rsidR="00026334">
        <w:trPr>
          <w:trHeight w:val="546"/>
        </w:trPr>
        <w:tc>
          <w:tcPr>
            <w:tcW w:w="567" w:type="dxa"/>
            <w:tcBorders>
              <w:top w:val="single" w:sz="6" w:space="0" w:color="231F20"/>
              <w:bottom w:val="single" w:sz="6" w:space="0" w:color="231F20"/>
            </w:tcBorders>
          </w:tcPr>
          <w:p w:rsidR="00026334" w:rsidRDefault="00F54431">
            <w:pPr>
              <w:pStyle w:val="TableParagraph"/>
              <w:spacing w:before="60"/>
              <w:ind w:right="185"/>
              <w:jc w:val="right"/>
              <w:rPr>
                <w:sz w:val="18"/>
              </w:rPr>
            </w:pPr>
            <w:r>
              <w:rPr>
                <w:color w:val="231F20"/>
                <w:w w:val="125"/>
                <w:sz w:val="18"/>
              </w:rPr>
              <w:t>6.</w:t>
            </w:r>
          </w:p>
        </w:tc>
        <w:tc>
          <w:tcPr>
            <w:tcW w:w="5216" w:type="dxa"/>
            <w:tcBorders>
              <w:top w:val="single" w:sz="6" w:space="0" w:color="231F20"/>
              <w:bottom w:val="single" w:sz="6" w:space="0" w:color="231F20"/>
            </w:tcBorders>
          </w:tcPr>
          <w:p w:rsidR="00026334" w:rsidRDefault="00F54431">
            <w:pPr>
              <w:pStyle w:val="TableParagraph"/>
              <w:spacing w:before="67" w:line="230" w:lineRule="auto"/>
              <w:ind w:left="113" w:right="375"/>
              <w:rPr>
                <w:sz w:val="18"/>
              </w:rPr>
            </w:pPr>
            <w:r>
              <w:rPr>
                <w:color w:val="231F20"/>
                <w:w w:val="115"/>
                <w:sz w:val="18"/>
              </w:rPr>
              <w:t>Информационно-телекоммуникационная</w:t>
            </w:r>
            <w:r>
              <w:rPr>
                <w:color w:val="231F20"/>
                <w:spacing w:val="1"/>
                <w:w w:val="115"/>
                <w:sz w:val="18"/>
              </w:rPr>
              <w:t xml:space="preserve"> </w:t>
            </w:r>
            <w:r>
              <w:rPr>
                <w:color w:val="231F20"/>
                <w:w w:val="115"/>
                <w:sz w:val="18"/>
              </w:rPr>
              <w:t>инфра-</w:t>
            </w:r>
            <w:r>
              <w:rPr>
                <w:color w:val="231F20"/>
                <w:spacing w:val="-49"/>
                <w:w w:val="115"/>
                <w:sz w:val="18"/>
              </w:rPr>
              <w:t xml:space="preserve"> </w:t>
            </w:r>
            <w:r>
              <w:rPr>
                <w:color w:val="231F20"/>
                <w:w w:val="120"/>
                <w:sz w:val="18"/>
              </w:rPr>
              <w:t>структура</w:t>
            </w:r>
          </w:p>
        </w:tc>
        <w:tc>
          <w:tcPr>
            <w:tcW w:w="2031" w:type="dxa"/>
            <w:tcBorders>
              <w:top w:val="single" w:sz="6" w:space="0" w:color="231F20"/>
              <w:bottom w:val="single" w:sz="6" w:space="0" w:color="231F20"/>
            </w:tcBorders>
          </w:tcPr>
          <w:p w:rsidR="00026334" w:rsidRDefault="00026334">
            <w:pPr>
              <w:pStyle w:val="TableParagraph"/>
              <w:rPr>
                <w:sz w:val="16"/>
              </w:rPr>
            </w:pPr>
          </w:p>
        </w:tc>
        <w:tc>
          <w:tcPr>
            <w:tcW w:w="2325" w:type="dxa"/>
            <w:tcBorders>
              <w:bottom w:val="single" w:sz="6" w:space="0" w:color="231F20"/>
            </w:tcBorders>
          </w:tcPr>
          <w:p w:rsidR="00026334" w:rsidRDefault="00026334">
            <w:pPr>
              <w:pStyle w:val="TableParagraph"/>
              <w:rPr>
                <w:sz w:val="16"/>
              </w:rPr>
            </w:pPr>
          </w:p>
        </w:tc>
      </w:tr>
      <w:tr w:rsidR="00026334" w:rsidRPr="00251173">
        <w:trPr>
          <w:trHeight w:val="546"/>
        </w:trPr>
        <w:tc>
          <w:tcPr>
            <w:tcW w:w="567" w:type="dxa"/>
            <w:tcBorders>
              <w:top w:val="single" w:sz="6" w:space="0" w:color="231F20"/>
              <w:bottom w:val="single" w:sz="6" w:space="0" w:color="231F20"/>
            </w:tcBorders>
          </w:tcPr>
          <w:p w:rsidR="00026334" w:rsidRDefault="00F54431">
            <w:pPr>
              <w:pStyle w:val="TableParagraph"/>
              <w:spacing w:before="60"/>
              <w:ind w:right="185"/>
              <w:jc w:val="right"/>
              <w:rPr>
                <w:sz w:val="18"/>
              </w:rPr>
            </w:pPr>
            <w:r>
              <w:rPr>
                <w:color w:val="231F20"/>
                <w:w w:val="125"/>
                <w:sz w:val="18"/>
              </w:rPr>
              <w:t>7.</w:t>
            </w:r>
          </w:p>
        </w:tc>
        <w:tc>
          <w:tcPr>
            <w:tcW w:w="5216" w:type="dxa"/>
            <w:tcBorders>
              <w:top w:val="single" w:sz="6" w:space="0" w:color="231F20"/>
              <w:bottom w:val="single" w:sz="6" w:space="0" w:color="231F20"/>
            </w:tcBorders>
          </w:tcPr>
          <w:p w:rsidR="00026334" w:rsidRPr="00B64128" w:rsidRDefault="00F54431">
            <w:pPr>
              <w:pStyle w:val="TableParagraph"/>
              <w:spacing w:before="67" w:line="230" w:lineRule="auto"/>
              <w:ind w:left="113" w:right="103"/>
              <w:rPr>
                <w:sz w:val="18"/>
                <w:lang w:val="ru-RU"/>
              </w:rPr>
            </w:pPr>
            <w:r w:rsidRPr="00B64128">
              <w:rPr>
                <w:color w:val="231F20"/>
                <w:w w:val="115"/>
                <w:sz w:val="18"/>
                <w:lang w:val="ru-RU"/>
              </w:rPr>
              <w:t>Технические</w:t>
            </w:r>
            <w:r w:rsidRPr="00B64128">
              <w:rPr>
                <w:color w:val="231F20"/>
                <w:spacing w:val="25"/>
                <w:w w:val="115"/>
                <w:sz w:val="18"/>
                <w:lang w:val="ru-RU"/>
              </w:rPr>
              <w:t xml:space="preserve"> </w:t>
            </w:r>
            <w:r w:rsidRPr="00B64128">
              <w:rPr>
                <w:color w:val="231F20"/>
                <w:w w:val="115"/>
                <w:sz w:val="18"/>
                <w:lang w:val="ru-RU"/>
              </w:rPr>
              <w:t>средства,</w:t>
            </w:r>
            <w:r w:rsidRPr="00B64128">
              <w:rPr>
                <w:color w:val="231F20"/>
                <w:spacing w:val="26"/>
                <w:w w:val="115"/>
                <w:sz w:val="18"/>
                <w:lang w:val="ru-RU"/>
              </w:rPr>
              <w:t xml:space="preserve"> </w:t>
            </w:r>
            <w:r w:rsidRPr="00B64128">
              <w:rPr>
                <w:color w:val="231F20"/>
                <w:w w:val="115"/>
                <w:sz w:val="18"/>
                <w:lang w:val="ru-RU"/>
              </w:rPr>
              <w:t>обеспечивающие</w:t>
            </w:r>
            <w:r w:rsidRPr="00B64128">
              <w:rPr>
                <w:color w:val="231F20"/>
                <w:spacing w:val="25"/>
                <w:w w:val="115"/>
                <w:sz w:val="18"/>
                <w:lang w:val="ru-RU"/>
              </w:rPr>
              <w:t xml:space="preserve"> </w:t>
            </w:r>
            <w:r w:rsidRPr="00B64128">
              <w:rPr>
                <w:color w:val="231F20"/>
                <w:w w:val="115"/>
                <w:sz w:val="18"/>
                <w:lang w:val="ru-RU"/>
              </w:rPr>
              <w:t>функциониро-</w:t>
            </w:r>
            <w:r w:rsidRPr="00B64128">
              <w:rPr>
                <w:color w:val="231F20"/>
                <w:spacing w:val="-48"/>
                <w:w w:val="115"/>
                <w:sz w:val="18"/>
                <w:lang w:val="ru-RU"/>
              </w:rPr>
              <w:t xml:space="preserve"> </w:t>
            </w:r>
            <w:r w:rsidRPr="00B64128">
              <w:rPr>
                <w:color w:val="231F20"/>
                <w:w w:val="115"/>
                <w:sz w:val="18"/>
                <w:lang w:val="ru-RU"/>
              </w:rPr>
              <w:t>вание</w:t>
            </w:r>
            <w:r w:rsidRPr="00B64128">
              <w:rPr>
                <w:color w:val="231F20"/>
                <w:spacing w:val="14"/>
                <w:w w:val="115"/>
                <w:sz w:val="18"/>
                <w:lang w:val="ru-RU"/>
              </w:rPr>
              <w:t xml:space="preserve"> </w:t>
            </w:r>
            <w:r w:rsidRPr="00B64128">
              <w:rPr>
                <w:color w:val="231F20"/>
                <w:w w:val="115"/>
                <w:sz w:val="18"/>
                <w:lang w:val="ru-RU"/>
              </w:rPr>
              <w:t>информационно-образовательной</w:t>
            </w:r>
            <w:r w:rsidRPr="00B64128">
              <w:rPr>
                <w:color w:val="231F20"/>
                <w:spacing w:val="14"/>
                <w:w w:val="115"/>
                <w:sz w:val="18"/>
                <w:lang w:val="ru-RU"/>
              </w:rPr>
              <w:t xml:space="preserve"> </w:t>
            </w:r>
            <w:r w:rsidRPr="00B64128">
              <w:rPr>
                <w:color w:val="231F20"/>
                <w:w w:val="115"/>
                <w:sz w:val="18"/>
                <w:lang w:val="ru-RU"/>
              </w:rPr>
              <w:t>среды</w:t>
            </w:r>
          </w:p>
        </w:tc>
        <w:tc>
          <w:tcPr>
            <w:tcW w:w="2031" w:type="dxa"/>
            <w:tcBorders>
              <w:top w:val="single" w:sz="6" w:space="0" w:color="231F20"/>
              <w:bottom w:val="single" w:sz="6" w:space="0" w:color="231F20"/>
            </w:tcBorders>
          </w:tcPr>
          <w:p w:rsidR="00026334" w:rsidRPr="00B64128" w:rsidRDefault="00026334">
            <w:pPr>
              <w:pStyle w:val="TableParagraph"/>
              <w:rPr>
                <w:sz w:val="16"/>
                <w:lang w:val="ru-RU"/>
              </w:rPr>
            </w:pPr>
          </w:p>
        </w:tc>
        <w:tc>
          <w:tcPr>
            <w:tcW w:w="2325" w:type="dxa"/>
            <w:tcBorders>
              <w:top w:val="single" w:sz="6" w:space="0" w:color="231F20"/>
              <w:bottom w:val="single" w:sz="6" w:space="0" w:color="231F20"/>
            </w:tcBorders>
          </w:tcPr>
          <w:p w:rsidR="00026334" w:rsidRPr="00B64128" w:rsidRDefault="00026334">
            <w:pPr>
              <w:pStyle w:val="TableParagraph"/>
              <w:rPr>
                <w:sz w:val="16"/>
                <w:lang w:val="ru-RU"/>
              </w:rPr>
            </w:pPr>
          </w:p>
        </w:tc>
      </w:tr>
      <w:tr w:rsidR="00026334" w:rsidRPr="00251173">
        <w:trPr>
          <w:trHeight w:val="546"/>
        </w:trPr>
        <w:tc>
          <w:tcPr>
            <w:tcW w:w="567" w:type="dxa"/>
            <w:tcBorders>
              <w:top w:val="single" w:sz="6" w:space="0" w:color="231F20"/>
              <w:bottom w:val="single" w:sz="6" w:space="0" w:color="231F20"/>
            </w:tcBorders>
          </w:tcPr>
          <w:p w:rsidR="00026334" w:rsidRDefault="00F54431">
            <w:pPr>
              <w:pStyle w:val="TableParagraph"/>
              <w:spacing w:before="60"/>
              <w:ind w:right="185"/>
              <w:jc w:val="right"/>
              <w:rPr>
                <w:sz w:val="18"/>
              </w:rPr>
            </w:pPr>
            <w:r>
              <w:rPr>
                <w:color w:val="231F20"/>
                <w:w w:val="125"/>
                <w:sz w:val="18"/>
              </w:rPr>
              <w:t>8.</w:t>
            </w:r>
          </w:p>
        </w:tc>
        <w:tc>
          <w:tcPr>
            <w:tcW w:w="5216" w:type="dxa"/>
            <w:tcBorders>
              <w:top w:val="single" w:sz="6" w:space="0" w:color="231F20"/>
              <w:bottom w:val="single" w:sz="6" w:space="0" w:color="231F20"/>
            </w:tcBorders>
          </w:tcPr>
          <w:p w:rsidR="00026334" w:rsidRPr="00B64128" w:rsidRDefault="00F54431">
            <w:pPr>
              <w:pStyle w:val="TableParagraph"/>
              <w:spacing w:before="67" w:line="230" w:lineRule="auto"/>
              <w:ind w:left="113"/>
              <w:rPr>
                <w:sz w:val="18"/>
                <w:lang w:val="ru-RU"/>
              </w:rPr>
            </w:pPr>
            <w:r w:rsidRPr="00B64128">
              <w:rPr>
                <w:color w:val="231F20"/>
                <w:w w:val="115"/>
                <w:sz w:val="18"/>
                <w:lang w:val="ru-RU"/>
              </w:rPr>
              <w:t>Программные</w:t>
            </w:r>
            <w:r w:rsidRPr="00B64128">
              <w:rPr>
                <w:color w:val="231F20"/>
                <w:spacing w:val="29"/>
                <w:w w:val="115"/>
                <w:sz w:val="18"/>
                <w:lang w:val="ru-RU"/>
              </w:rPr>
              <w:t xml:space="preserve"> </w:t>
            </w:r>
            <w:r w:rsidRPr="00B64128">
              <w:rPr>
                <w:color w:val="231F20"/>
                <w:w w:val="115"/>
                <w:sz w:val="18"/>
                <w:lang w:val="ru-RU"/>
              </w:rPr>
              <w:t>инструменты,</w:t>
            </w:r>
            <w:r w:rsidRPr="00B64128">
              <w:rPr>
                <w:color w:val="231F20"/>
                <w:spacing w:val="30"/>
                <w:w w:val="115"/>
                <w:sz w:val="18"/>
                <w:lang w:val="ru-RU"/>
              </w:rPr>
              <w:t xml:space="preserve"> </w:t>
            </w:r>
            <w:r w:rsidRPr="00B64128">
              <w:rPr>
                <w:color w:val="231F20"/>
                <w:w w:val="115"/>
                <w:sz w:val="18"/>
                <w:lang w:val="ru-RU"/>
              </w:rPr>
              <w:t>обеспечивающие</w:t>
            </w:r>
            <w:r w:rsidRPr="00B64128">
              <w:rPr>
                <w:color w:val="231F20"/>
                <w:spacing w:val="30"/>
                <w:w w:val="115"/>
                <w:sz w:val="18"/>
                <w:lang w:val="ru-RU"/>
              </w:rPr>
              <w:t xml:space="preserve"> </w:t>
            </w:r>
            <w:r w:rsidRPr="00B64128">
              <w:rPr>
                <w:color w:val="231F20"/>
                <w:w w:val="115"/>
                <w:sz w:val="18"/>
                <w:lang w:val="ru-RU"/>
              </w:rPr>
              <w:t>функци-</w:t>
            </w:r>
            <w:r w:rsidRPr="00B64128">
              <w:rPr>
                <w:color w:val="231F20"/>
                <w:spacing w:val="-49"/>
                <w:w w:val="115"/>
                <w:sz w:val="18"/>
                <w:lang w:val="ru-RU"/>
              </w:rPr>
              <w:t xml:space="preserve"> </w:t>
            </w:r>
            <w:r w:rsidRPr="00B64128">
              <w:rPr>
                <w:color w:val="231F20"/>
                <w:w w:val="115"/>
                <w:sz w:val="18"/>
                <w:lang w:val="ru-RU"/>
              </w:rPr>
              <w:t>онирование</w:t>
            </w:r>
            <w:r w:rsidRPr="00B64128">
              <w:rPr>
                <w:color w:val="231F20"/>
                <w:spacing w:val="17"/>
                <w:w w:val="115"/>
                <w:sz w:val="18"/>
                <w:lang w:val="ru-RU"/>
              </w:rPr>
              <w:t xml:space="preserve"> </w:t>
            </w:r>
            <w:r w:rsidRPr="00B64128">
              <w:rPr>
                <w:color w:val="231F20"/>
                <w:w w:val="115"/>
                <w:sz w:val="18"/>
                <w:lang w:val="ru-RU"/>
              </w:rPr>
              <w:t>информационно-образовательной</w:t>
            </w:r>
            <w:r w:rsidRPr="00B64128">
              <w:rPr>
                <w:color w:val="231F20"/>
                <w:spacing w:val="17"/>
                <w:w w:val="115"/>
                <w:sz w:val="18"/>
                <w:lang w:val="ru-RU"/>
              </w:rPr>
              <w:t xml:space="preserve"> </w:t>
            </w:r>
            <w:r w:rsidRPr="00B64128">
              <w:rPr>
                <w:color w:val="231F20"/>
                <w:w w:val="115"/>
                <w:sz w:val="18"/>
                <w:lang w:val="ru-RU"/>
              </w:rPr>
              <w:t>среды</w:t>
            </w:r>
          </w:p>
        </w:tc>
        <w:tc>
          <w:tcPr>
            <w:tcW w:w="2031" w:type="dxa"/>
            <w:tcBorders>
              <w:top w:val="single" w:sz="6" w:space="0" w:color="231F20"/>
              <w:bottom w:val="single" w:sz="6" w:space="0" w:color="231F20"/>
            </w:tcBorders>
          </w:tcPr>
          <w:p w:rsidR="00026334" w:rsidRPr="00B64128" w:rsidRDefault="00026334">
            <w:pPr>
              <w:pStyle w:val="TableParagraph"/>
              <w:rPr>
                <w:sz w:val="16"/>
                <w:lang w:val="ru-RU"/>
              </w:rPr>
            </w:pPr>
          </w:p>
        </w:tc>
        <w:tc>
          <w:tcPr>
            <w:tcW w:w="2325" w:type="dxa"/>
            <w:tcBorders>
              <w:top w:val="single" w:sz="6" w:space="0" w:color="231F20"/>
              <w:bottom w:val="single" w:sz="6" w:space="0" w:color="231F20"/>
            </w:tcBorders>
          </w:tcPr>
          <w:p w:rsidR="00026334" w:rsidRPr="00B64128" w:rsidRDefault="00026334">
            <w:pPr>
              <w:pStyle w:val="TableParagraph"/>
              <w:rPr>
                <w:sz w:val="16"/>
                <w:lang w:val="ru-RU"/>
              </w:rPr>
            </w:pPr>
          </w:p>
        </w:tc>
      </w:tr>
      <w:tr w:rsidR="00026334" w:rsidRPr="00251173">
        <w:trPr>
          <w:trHeight w:val="546"/>
        </w:trPr>
        <w:tc>
          <w:tcPr>
            <w:tcW w:w="567" w:type="dxa"/>
            <w:tcBorders>
              <w:top w:val="single" w:sz="6" w:space="0" w:color="231F20"/>
            </w:tcBorders>
          </w:tcPr>
          <w:p w:rsidR="00026334" w:rsidRDefault="00F54431">
            <w:pPr>
              <w:pStyle w:val="TableParagraph"/>
              <w:spacing w:before="60"/>
              <w:ind w:right="185"/>
              <w:jc w:val="right"/>
              <w:rPr>
                <w:sz w:val="18"/>
              </w:rPr>
            </w:pPr>
            <w:r>
              <w:rPr>
                <w:color w:val="231F20"/>
                <w:w w:val="125"/>
                <w:sz w:val="18"/>
              </w:rPr>
              <w:lastRenderedPageBreak/>
              <w:t>9.</w:t>
            </w:r>
          </w:p>
        </w:tc>
        <w:tc>
          <w:tcPr>
            <w:tcW w:w="5216" w:type="dxa"/>
            <w:tcBorders>
              <w:top w:val="single" w:sz="6" w:space="0" w:color="231F20"/>
              <w:bottom w:val="single" w:sz="6" w:space="0" w:color="231F20"/>
            </w:tcBorders>
          </w:tcPr>
          <w:p w:rsidR="00026334" w:rsidRPr="00B64128" w:rsidRDefault="00F54431">
            <w:pPr>
              <w:pStyle w:val="TableParagraph"/>
              <w:spacing w:before="67" w:line="230" w:lineRule="auto"/>
              <w:ind w:left="113" w:right="304"/>
              <w:rPr>
                <w:sz w:val="18"/>
                <w:lang w:val="ru-RU"/>
              </w:rPr>
            </w:pPr>
            <w:r w:rsidRPr="00B64128">
              <w:rPr>
                <w:color w:val="231F20"/>
                <w:w w:val="115"/>
                <w:sz w:val="18"/>
                <w:lang w:val="ru-RU"/>
              </w:rPr>
              <w:t>Служба</w:t>
            </w:r>
            <w:r w:rsidRPr="00B64128">
              <w:rPr>
                <w:color w:val="231F20"/>
                <w:spacing w:val="41"/>
                <w:w w:val="115"/>
                <w:sz w:val="18"/>
                <w:lang w:val="ru-RU"/>
              </w:rPr>
              <w:t xml:space="preserve"> </w:t>
            </w:r>
            <w:r w:rsidRPr="00B64128">
              <w:rPr>
                <w:color w:val="231F20"/>
                <w:w w:val="115"/>
                <w:sz w:val="18"/>
                <w:lang w:val="ru-RU"/>
              </w:rPr>
              <w:t>технической</w:t>
            </w:r>
            <w:r w:rsidRPr="00B64128">
              <w:rPr>
                <w:color w:val="231F20"/>
                <w:spacing w:val="42"/>
                <w:w w:val="115"/>
                <w:sz w:val="18"/>
                <w:lang w:val="ru-RU"/>
              </w:rPr>
              <w:t xml:space="preserve"> </w:t>
            </w:r>
            <w:r w:rsidRPr="00B64128">
              <w:rPr>
                <w:color w:val="231F20"/>
                <w:w w:val="115"/>
                <w:sz w:val="18"/>
                <w:lang w:val="ru-RU"/>
              </w:rPr>
              <w:t>поддержки</w:t>
            </w:r>
            <w:r w:rsidRPr="00B64128">
              <w:rPr>
                <w:color w:val="231F20"/>
                <w:spacing w:val="42"/>
                <w:w w:val="115"/>
                <w:sz w:val="18"/>
                <w:lang w:val="ru-RU"/>
              </w:rPr>
              <w:t xml:space="preserve"> </w:t>
            </w:r>
            <w:r w:rsidRPr="00B64128">
              <w:rPr>
                <w:color w:val="231F20"/>
                <w:w w:val="115"/>
                <w:sz w:val="18"/>
                <w:lang w:val="ru-RU"/>
              </w:rPr>
              <w:t>функционирования</w:t>
            </w:r>
            <w:r w:rsidRPr="00B64128">
              <w:rPr>
                <w:color w:val="231F20"/>
                <w:spacing w:val="-49"/>
                <w:w w:val="115"/>
                <w:sz w:val="18"/>
                <w:lang w:val="ru-RU"/>
              </w:rPr>
              <w:t xml:space="preserve"> </w:t>
            </w:r>
            <w:r w:rsidRPr="00B64128">
              <w:rPr>
                <w:color w:val="231F20"/>
                <w:w w:val="115"/>
                <w:sz w:val="18"/>
                <w:lang w:val="ru-RU"/>
              </w:rPr>
              <w:t>информационно-образовательной</w:t>
            </w:r>
            <w:r w:rsidRPr="00B64128">
              <w:rPr>
                <w:color w:val="231F20"/>
                <w:spacing w:val="13"/>
                <w:w w:val="115"/>
                <w:sz w:val="18"/>
                <w:lang w:val="ru-RU"/>
              </w:rPr>
              <w:t xml:space="preserve"> </w:t>
            </w:r>
            <w:r w:rsidRPr="00B64128">
              <w:rPr>
                <w:color w:val="231F20"/>
                <w:w w:val="115"/>
                <w:sz w:val="18"/>
                <w:lang w:val="ru-RU"/>
              </w:rPr>
              <w:t>среды</w:t>
            </w:r>
          </w:p>
        </w:tc>
        <w:tc>
          <w:tcPr>
            <w:tcW w:w="2031" w:type="dxa"/>
            <w:tcBorders>
              <w:top w:val="single" w:sz="6" w:space="0" w:color="231F20"/>
              <w:bottom w:val="single" w:sz="6" w:space="0" w:color="231F20"/>
            </w:tcBorders>
          </w:tcPr>
          <w:p w:rsidR="00026334" w:rsidRPr="00B64128" w:rsidRDefault="00026334">
            <w:pPr>
              <w:pStyle w:val="TableParagraph"/>
              <w:rPr>
                <w:sz w:val="16"/>
                <w:lang w:val="ru-RU"/>
              </w:rPr>
            </w:pPr>
          </w:p>
        </w:tc>
        <w:tc>
          <w:tcPr>
            <w:tcW w:w="2325" w:type="dxa"/>
            <w:tcBorders>
              <w:top w:val="single" w:sz="6" w:space="0" w:color="231F20"/>
              <w:bottom w:val="single" w:sz="6" w:space="0" w:color="231F20"/>
            </w:tcBorders>
          </w:tcPr>
          <w:p w:rsidR="00026334" w:rsidRPr="00B64128" w:rsidRDefault="00026334">
            <w:pPr>
              <w:pStyle w:val="TableParagraph"/>
              <w:rPr>
                <w:sz w:val="16"/>
                <w:lang w:val="ru-RU"/>
              </w:rPr>
            </w:pPr>
          </w:p>
        </w:tc>
      </w:tr>
    </w:tbl>
    <w:p w:rsidR="00026334" w:rsidRPr="00B64128" w:rsidRDefault="00026334">
      <w:pPr>
        <w:rPr>
          <w:sz w:val="16"/>
          <w:lang w:val="ru-RU"/>
        </w:rPr>
        <w:sectPr w:rsidR="00026334" w:rsidRPr="00B64128">
          <w:footerReference w:type="default" r:id="rId36"/>
          <w:pgSz w:w="12020" w:h="7830" w:orient="landscape"/>
          <w:pgMar w:top="700" w:right="620" w:bottom="280" w:left="1020" w:header="0" w:footer="0" w:gutter="0"/>
          <w:cols w:space="720"/>
        </w:sectPr>
      </w:pPr>
    </w:p>
    <w:p w:rsidR="00026334" w:rsidRPr="00B64128" w:rsidRDefault="00F54431">
      <w:pPr>
        <w:pStyle w:val="a3"/>
        <w:spacing w:before="70" w:line="259" w:lineRule="auto"/>
        <w:ind w:left="116" w:right="114"/>
        <w:rPr>
          <w:lang w:val="ru-RU"/>
        </w:rPr>
      </w:pPr>
      <w:r w:rsidRPr="00B64128">
        <w:rPr>
          <w:color w:val="231F20"/>
          <w:w w:val="115"/>
          <w:lang w:val="ru-RU"/>
        </w:rPr>
        <w:lastRenderedPageBreak/>
        <w:t>Условия</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функционирования</w:t>
      </w:r>
      <w:r w:rsidRPr="00B64128">
        <w:rPr>
          <w:color w:val="231F20"/>
          <w:spacing w:val="1"/>
          <w:w w:val="115"/>
          <w:lang w:val="ru-RU"/>
        </w:rPr>
        <w:t xml:space="preserve"> </w:t>
      </w:r>
      <w:r w:rsidRPr="00B64128">
        <w:rPr>
          <w:color w:val="231F20"/>
          <w:w w:val="115"/>
          <w:lang w:val="ru-RU"/>
        </w:rPr>
        <w:t>информационно-образова-</w:t>
      </w:r>
      <w:r w:rsidRPr="00B64128">
        <w:rPr>
          <w:color w:val="231F20"/>
          <w:spacing w:val="1"/>
          <w:w w:val="115"/>
          <w:lang w:val="ru-RU"/>
        </w:rPr>
        <w:t xml:space="preserve"> </w:t>
      </w:r>
      <w:r w:rsidRPr="00B64128">
        <w:rPr>
          <w:color w:val="231F20"/>
          <w:w w:val="115"/>
          <w:lang w:val="ru-RU"/>
        </w:rPr>
        <w:t>тельной среды могут быть созданы с использованием ресурсов</w:t>
      </w:r>
      <w:r w:rsidRPr="00B64128">
        <w:rPr>
          <w:color w:val="231F20"/>
          <w:spacing w:val="1"/>
          <w:w w:val="115"/>
          <w:lang w:val="ru-RU"/>
        </w:rPr>
        <w:t xml:space="preserve"> </w:t>
      </w:r>
      <w:r w:rsidRPr="00B64128">
        <w:rPr>
          <w:color w:val="231F20"/>
          <w:w w:val="115"/>
          <w:lang w:val="ru-RU"/>
        </w:rPr>
        <w:t>иных</w:t>
      </w:r>
      <w:r w:rsidRPr="00B64128">
        <w:rPr>
          <w:color w:val="231F20"/>
          <w:spacing w:val="14"/>
          <w:w w:val="115"/>
          <w:lang w:val="ru-RU"/>
        </w:rPr>
        <w:t xml:space="preserve"> </w:t>
      </w:r>
      <w:r w:rsidRPr="00B64128">
        <w:rPr>
          <w:color w:val="231F20"/>
          <w:w w:val="115"/>
          <w:lang w:val="ru-RU"/>
        </w:rPr>
        <w:t>организаций.</w:t>
      </w:r>
    </w:p>
    <w:p w:rsidR="00026334" w:rsidRPr="00B64128" w:rsidRDefault="00026334">
      <w:pPr>
        <w:pStyle w:val="a3"/>
        <w:spacing w:before="7"/>
        <w:ind w:left="0" w:right="0" w:firstLine="0"/>
        <w:jc w:val="left"/>
        <w:rPr>
          <w:sz w:val="17"/>
          <w:lang w:val="ru-RU"/>
        </w:rPr>
      </w:pPr>
    </w:p>
    <w:p w:rsidR="00026334" w:rsidRPr="00B64128" w:rsidRDefault="00F54431">
      <w:pPr>
        <w:pStyle w:val="Heading6"/>
        <w:spacing w:line="220" w:lineRule="auto"/>
        <w:ind w:left="117" w:right="1895"/>
        <w:rPr>
          <w:lang w:val="ru-RU"/>
        </w:rPr>
      </w:pPr>
      <w:r w:rsidRPr="00B64128">
        <w:rPr>
          <w:color w:val="231F20"/>
          <w:lang w:val="ru-RU"/>
        </w:rPr>
        <w:t>Материально-технические</w:t>
      </w:r>
      <w:r w:rsidRPr="00B64128">
        <w:rPr>
          <w:color w:val="231F20"/>
          <w:spacing w:val="13"/>
          <w:lang w:val="ru-RU"/>
        </w:rPr>
        <w:t xml:space="preserve"> </w:t>
      </w:r>
      <w:r w:rsidRPr="00B64128">
        <w:rPr>
          <w:color w:val="231F20"/>
          <w:lang w:val="ru-RU"/>
        </w:rPr>
        <w:t>условия</w:t>
      </w:r>
      <w:r w:rsidRPr="00B64128">
        <w:rPr>
          <w:color w:val="231F20"/>
          <w:spacing w:val="13"/>
          <w:lang w:val="ru-RU"/>
        </w:rPr>
        <w:t xml:space="preserve"> </w:t>
      </w:r>
      <w:r w:rsidRPr="00B64128">
        <w:rPr>
          <w:color w:val="231F20"/>
          <w:lang w:val="ru-RU"/>
        </w:rPr>
        <w:t>реализации</w:t>
      </w:r>
      <w:r w:rsidRPr="00B64128">
        <w:rPr>
          <w:color w:val="231F20"/>
          <w:spacing w:val="-47"/>
          <w:lang w:val="ru-RU"/>
        </w:rPr>
        <w:t xml:space="preserve"> </w:t>
      </w:r>
      <w:r w:rsidRPr="00B64128">
        <w:rPr>
          <w:color w:val="231F20"/>
          <w:lang w:val="ru-RU"/>
        </w:rPr>
        <w:t>основной</w:t>
      </w:r>
      <w:r w:rsidRPr="00B64128">
        <w:rPr>
          <w:color w:val="231F20"/>
          <w:spacing w:val="1"/>
          <w:lang w:val="ru-RU"/>
        </w:rPr>
        <w:t xml:space="preserve"> </w:t>
      </w:r>
      <w:r w:rsidRPr="00B64128">
        <w:rPr>
          <w:color w:val="231F20"/>
          <w:lang w:val="ru-RU"/>
        </w:rPr>
        <w:t>образовательной</w:t>
      </w:r>
      <w:r w:rsidRPr="00B64128">
        <w:rPr>
          <w:color w:val="231F20"/>
          <w:spacing w:val="1"/>
          <w:lang w:val="ru-RU"/>
        </w:rPr>
        <w:t xml:space="preserve"> </w:t>
      </w:r>
      <w:r w:rsidRPr="00B64128">
        <w:rPr>
          <w:color w:val="231F20"/>
          <w:lang w:val="ru-RU"/>
        </w:rPr>
        <w:t>программы</w:t>
      </w:r>
      <w:r w:rsidRPr="00B64128">
        <w:rPr>
          <w:color w:val="231F20"/>
          <w:spacing w:val="1"/>
          <w:lang w:val="ru-RU"/>
        </w:rPr>
        <w:t xml:space="preserve"> </w:t>
      </w:r>
      <w:r w:rsidRPr="00B64128">
        <w:rPr>
          <w:color w:val="231F20"/>
          <w:lang w:val="ru-RU"/>
        </w:rPr>
        <w:t>основного</w:t>
      </w:r>
      <w:r w:rsidRPr="00B64128">
        <w:rPr>
          <w:color w:val="231F20"/>
          <w:spacing w:val="28"/>
          <w:lang w:val="ru-RU"/>
        </w:rPr>
        <w:t xml:space="preserve"> </w:t>
      </w:r>
      <w:r w:rsidRPr="00B64128">
        <w:rPr>
          <w:color w:val="231F20"/>
          <w:lang w:val="ru-RU"/>
        </w:rPr>
        <w:t>общего</w:t>
      </w:r>
      <w:r w:rsidRPr="00B64128">
        <w:rPr>
          <w:color w:val="231F20"/>
          <w:spacing w:val="28"/>
          <w:lang w:val="ru-RU"/>
        </w:rPr>
        <w:t xml:space="preserve"> </w:t>
      </w:r>
      <w:r w:rsidRPr="00B64128">
        <w:rPr>
          <w:color w:val="231F20"/>
          <w:lang w:val="ru-RU"/>
        </w:rPr>
        <w:t>образования</w:t>
      </w:r>
    </w:p>
    <w:p w:rsidR="00026334" w:rsidRPr="00B64128" w:rsidRDefault="00F54431">
      <w:pPr>
        <w:pStyle w:val="a3"/>
        <w:spacing w:before="69" w:line="259" w:lineRule="auto"/>
        <w:ind w:left="116" w:right="114"/>
        <w:rPr>
          <w:lang w:val="ru-RU"/>
        </w:rPr>
      </w:pPr>
      <w:r w:rsidRPr="00B64128">
        <w:rPr>
          <w:color w:val="231F20"/>
          <w:w w:val="115"/>
          <w:lang w:val="ru-RU"/>
        </w:rPr>
        <w:t>Материально-технические условия реализации основной об-</w:t>
      </w:r>
      <w:r w:rsidRPr="00B64128">
        <w:rPr>
          <w:color w:val="231F20"/>
          <w:spacing w:val="1"/>
          <w:w w:val="115"/>
          <w:lang w:val="ru-RU"/>
        </w:rPr>
        <w:t xml:space="preserve"> </w:t>
      </w:r>
      <w:r w:rsidRPr="00B64128">
        <w:rPr>
          <w:color w:val="231F20"/>
          <w:w w:val="115"/>
          <w:lang w:val="ru-RU"/>
        </w:rPr>
        <w:t>разовательной программы основного общего образования долж-</w:t>
      </w:r>
      <w:r w:rsidRPr="00B64128">
        <w:rPr>
          <w:color w:val="231F20"/>
          <w:spacing w:val="-55"/>
          <w:w w:val="115"/>
          <w:lang w:val="ru-RU"/>
        </w:rPr>
        <w:t xml:space="preserve"> </w:t>
      </w:r>
      <w:r w:rsidRPr="00B64128">
        <w:rPr>
          <w:color w:val="231F20"/>
          <w:w w:val="115"/>
          <w:lang w:val="ru-RU"/>
        </w:rPr>
        <w:t>ны</w:t>
      </w:r>
      <w:r w:rsidRPr="00B64128">
        <w:rPr>
          <w:color w:val="231F20"/>
          <w:spacing w:val="13"/>
          <w:w w:val="115"/>
          <w:lang w:val="ru-RU"/>
        </w:rPr>
        <w:t xml:space="preserve"> </w:t>
      </w:r>
      <w:r w:rsidRPr="00B64128">
        <w:rPr>
          <w:color w:val="231F20"/>
          <w:w w:val="115"/>
          <w:lang w:val="ru-RU"/>
        </w:rPr>
        <w:t>обеспечивать:</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возможность достижения обучающимися результатов освое-</w:t>
      </w:r>
      <w:r w:rsidRPr="00B64128">
        <w:rPr>
          <w:color w:val="231F20"/>
          <w:spacing w:val="1"/>
          <w:w w:val="115"/>
          <w:lang w:val="ru-RU"/>
        </w:rPr>
        <w:t xml:space="preserve"> </w:t>
      </w:r>
      <w:r w:rsidRPr="00B64128">
        <w:rPr>
          <w:color w:val="231F20"/>
          <w:w w:val="115"/>
          <w:lang w:val="ru-RU"/>
        </w:rPr>
        <w:t>ния основной образовательной программы основного общего</w:t>
      </w:r>
      <w:r w:rsidRPr="00B64128">
        <w:rPr>
          <w:color w:val="231F20"/>
          <w:spacing w:val="1"/>
          <w:w w:val="115"/>
          <w:lang w:val="ru-RU"/>
        </w:rPr>
        <w:t xml:space="preserve"> </w:t>
      </w:r>
      <w:r w:rsidRPr="00B64128">
        <w:rPr>
          <w:color w:val="231F20"/>
          <w:w w:val="115"/>
          <w:lang w:val="ru-RU"/>
        </w:rPr>
        <w:t>образования;</w:t>
      </w:r>
    </w:p>
    <w:p w:rsidR="00026334" w:rsidRPr="00B64128" w:rsidRDefault="00F54431">
      <w:pPr>
        <w:pStyle w:val="a3"/>
        <w:spacing w:line="259" w:lineRule="auto"/>
        <w:ind w:left="343" w:right="111"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безопасность</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комфортность</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учебного</w:t>
      </w:r>
      <w:r w:rsidRPr="00B64128">
        <w:rPr>
          <w:color w:val="231F20"/>
          <w:spacing w:val="1"/>
          <w:w w:val="115"/>
          <w:lang w:val="ru-RU"/>
        </w:rPr>
        <w:t xml:space="preserve"> </w:t>
      </w:r>
      <w:r w:rsidRPr="00B64128">
        <w:rPr>
          <w:color w:val="231F20"/>
          <w:w w:val="115"/>
          <w:lang w:val="ru-RU"/>
        </w:rPr>
        <w:t>про-</w:t>
      </w:r>
      <w:r w:rsidRPr="00B64128">
        <w:rPr>
          <w:color w:val="231F20"/>
          <w:spacing w:val="1"/>
          <w:w w:val="115"/>
          <w:lang w:val="ru-RU"/>
        </w:rPr>
        <w:t xml:space="preserve"> </w:t>
      </w:r>
      <w:r w:rsidRPr="00B64128">
        <w:rPr>
          <w:color w:val="231F20"/>
          <w:w w:val="115"/>
          <w:lang w:val="ru-RU"/>
        </w:rPr>
        <w:t>цесса;</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соблюдение</w:t>
      </w:r>
      <w:r w:rsidRPr="00B64128">
        <w:rPr>
          <w:color w:val="231F20"/>
          <w:spacing w:val="1"/>
          <w:w w:val="115"/>
          <w:lang w:val="ru-RU"/>
        </w:rPr>
        <w:t xml:space="preserve"> </w:t>
      </w:r>
      <w:r w:rsidRPr="00B64128">
        <w:rPr>
          <w:color w:val="231F20"/>
          <w:w w:val="115"/>
          <w:lang w:val="ru-RU"/>
        </w:rPr>
        <w:t>санитарно-эпидемиологических,</w:t>
      </w:r>
      <w:r w:rsidRPr="00B64128">
        <w:rPr>
          <w:color w:val="231F20"/>
          <w:spacing w:val="1"/>
          <w:w w:val="115"/>
          <w:lang w:val="ru-RU"/>
        </w:rPr>
        <w:t xml:space="preserve"> </w:t>
      </w:r>
      <w:r w:rsidRPr="00B64128">
        <w:rPr>
          <w:color w:val="231F20"/>
          <w:w w:val="115"/>
          <w:lang w:val="ru-RU"/>
        </w:rPr>
        <w:t>санитарно-ги-</w:t>
      </w:r>
      <w:r w:rsidRPr="00B64128">
        <w:rPr>
          <w:color w:val="231F20"/>
          <w:spacing w:val="1"/>
          <w:w w:val="115"/>
          <w:lang w:val="ru-RU"/>
        </w:rPr>
        <w:t xml:space="preserve"> </w:t>
      </w:r>
      <w:r w:rsidRPr="00B64128">
        <w:rPr>
          <w:color w:val="231F20"/>
          <w:w w:val="115"/>
          <w:lang w:val="ru-RU"/>
        </w:rPr>
        <w:t>гиенических правил и нормативов, пожарной и электробез-</w:t>
      </w:r>
      <w:r w:rsidRPr="00B64128">
        <w:rPr>
          <w:color w:val="231F20"/>
          <w:spacing w:val="1"/>
          <w:w w:val="115"/>
          <w:lang w:val="ru-RU"/>
        </w:rPr>
        <w:t xml:space="preserve"> </w:t>
      </w:r>
      <w:r w:rsidRPr="00B64128">
        <w:rPr>
          <w:color w:val="231F20"/>
          <w:w w:val="115"/>
          <w:lang w:val="ru-RU"/>
        </w:rPr>
        <w:t>опасности, требований охраны труда, современных сроков и</w:t>
      </w:r>
      <w:r w:rsidRPr="00B64128">
        <w:rPr>
          <w:color w:val="231F20"/>
          <w:spacing w:val="1"/>
          <w:w w:val="115"/>
          <w:lang w:val="ru-RU"/>
        </w:rPr>
        <w:t xml:space="preserve"> </w:t>
      </w:r>
      <w:r w:rsidRPr="00B64128">
        <w:rPr>
          <w:color w:val="231F20"/>
          <w:w w:val="115"/>
          <w:lang w:val="ru-RU"/>
        </w:rPr>
        <w:t>объемов текущего и капитального ремонта зданий и соору-</w:t>
      </w:r>
      <w:r w:rsidRPr="00B64128">
        <w:rPr>
          <w:color w:val="231F20"/>
          <w:spacing w:val="1"/>
          <w:w w:val="115"/>
          <w:lang w:val="ru-RU"/>
        </w:rPr>
        <w:t xml:space="preserve"> </w:t>
      </w:r>
      <w:r w:rsidRPr="00B64128">
        <w:rPr>
          <w:color w:val="231F20"/>
          <w:w w:val="115"/>
          <w:lang w:val="ru-RU"/>
        </w:rPr>
        <w:t>жений,</w:t>
      </w:r>
      <w:r w:rsidRPr="00B64128">
        <w:rPr>
          <w:color w:val="231F20"/>
          <w:spacing w:val="15"/>
          <w:w w:val="115"/>
          <w:lang w:val="ru-RU"/>
        </w:rPr>
        <w:t xml:space="preserve"> </w:t>
      </w:r>
      <w:r w:rsidRPr="00B64128">
        <w:rPr>
          <w:color w:val="231F20"/>
          <w:w w:val="115"/>
          <w:lang w:val="ru-RU"/>
        </w:rPr>
        <w:t>благоустройства</w:t>
      </w:r>
      <w:r w:rsidRPr="00B64128">
        <w:rPr>
          <w:color w:val="231F20"/>
          <w:spacing w:val="16"/>
          <w:w w:val="115"/>
          <w:lang w:val="ru-RU"/>
        </w:rPr>
        <w:t xml:space="preserve"> </w:t>
      </w:r>
      <w:r w:rsidRPr="00B64128">
        <w:rPr>
          <w:color w:val="231F20"/>
          <w:w w:val="115"/>
          <w:lang w:val="ru-RU"/>
        </w:rPr>
        <w:t>территории;</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возможность для беспрепятственного доступа всех участни-</w:t>
      </w:r>
      <w:r w:rsidRPr="00B64128">
        <w:rPr>
          <w:color w:val="231F20"/>
          <w:spacing w:val="1"/>
          <w:w w:val="115"/>
          <w:lang w:val="ru-RU"/>
        </w:rPr>
        <w:t xml:space="preserve"> </w:t>
      </w:r>
      <w:r w:rsidRPr="00B64128">
        <w:rPr>
          <w:color w:val="231F20"/>
          <w:w w:val="115"/>
          <w:lang w:val="ru-RU"/>
        </w:rPr>
        <w:t>ков</w:t>
      </w:r>
      <w:r w:rsidRPr="00B64128">
        <w:rPr>
          <w:color w:val="231F20"/>
          <w:spacing w:val="1"/>
          <w:w w:val="115"/>
          <w:lang w:val="ru-RU"/>
        </w:rPr>
        <w:t xml:space="preserve"> </w:t>
      </w:r>
      <w:r w:rsidRPr="00B64128">
        <w:rPr>
          <w:color w:val="231F20"/>
          <w:w w:val="115"/>
          <w:lang w:val="ru-RU"/>
        </w:rPr>
        <w:t>образовательного  процесса,  в  том  числе  обучающихся</w:t>
      </w:r>
      <w:r w:rsidRPr="00B64128">
        <w:rPr>
          <w:color w:val="231F20"/>
          <w:spacing w:val="-55"/>
          <w:w w:val="115"/>
          <w:lang w:val="ru-RU"/>
        </w:rPr>
        <w:t xml:space="preserve"> </w:t>
      </w:r>
      <w:r w:rsidRPr="00B64128">
        <w:rPr>
          <w:color w:val="231F20"/>
          <w:w w:val="115"/>
          <w:lang w:val="ru-RU"/>
        </w:rPr>
        <w:t>с ОВЗ, к объектам инфраструктуры организации, осущест-</w:t>
      </w:r>
      <w:r w:rsidRPr="00B64128">
        <w:rPr>
          <w:color w:val="231F20"/>
          <w:spacing w:val="1"/>
          <w:w w:val="115"/>
          <w:lang w:val="ru-RU"/>
        </w:rPr>
        <w:t xml:space="preserve"> </w:t>
      </w:r>
      <w:r w:rsidRPr="00B64128">
        <w:rPr>
          <w:color w:val="231F20"/>
          <w:w w:val="115"/>
          <w:lang w:val="ru-RU"/>
        </w:rPr>
        <w:t>вляющей</w:t>
      </w:r>
      <w:r w:rsidRPr="00B64128">
        <w:rPr>
          <w:color w:val="231F20"/>
          <w:spacing w:val="16"/>
          <w:w w:val="115"/>
          <w:lang w:val="ru-RU"/>
        </w:rPr>
        <w:t xml:space="preserve"> </w:t>
      </w:r>
      <w:r w:rsidRPr="00B64128">
        <w:rPr>
          <w:color w:val="231F20"/>
          <w:w w:val="115"/>
          <w:lang w:val="ru-RU"/>
        </w:rPr>
        <w:t>образовательную</w:t>
      </w:r>
      <w:r w:rsidRPr="00B64128">
        <w:rPr>
          <w:color w:val="231F20"/>
          <w:spacing w:val="17"/>
          <w:w w:val="115"/>
          <w:lang w:val="ru-RU"/>
        </w:rPr>
        <w:t xml:space="preserve"> </w:t>
      </w:r>
      <w:r w:rsidRPr="00B64128">
        <w:rPr>
          <w:color w:val="231F20"/>
          <w:w w:val="115"/>
          <w:lang w:val="ru-RU"/>
        </w:rPr>
        <w:t>деятельность.</w:t>
      </w:r>
    </w:p>
    <w:p w:rsidR="00026334" w:rsidRPr="00B64128" w:rsidRDefault="00026334">
      <w:pPr>
        <w:pStyle w:val="a3"/>
        <w:ind w:left="0" w:right="0" w:firstLine="0"/>
        <w:jc w:val="left"/>
        <w:rPr>
          <w:sz w:val="21"/>
          <w:lang w:val="ru-RU"/>
        </w:rPr>
      </w:pPr>
    </w:p>
    <w:p w:rsidR="00026334" w:rsidRPr="00B64128" w:rsidRDefault="00F54431">
      <w:pPr>
        <w:pStyle w:val="a3"/>
        <w:spacing w:line="259" w:lineRule="auto"/>
        <w:ind w:left="116" w:right="114"/>
        <w:rPr>
          <w:lang w:val="ru-RU"/>
        </w:rPr>
      </w:pP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1"/>
          <w:w w:val="115"/>
          <w:lang w:val="ru-RU"/>
        </w:rPr>
        <w:t xml:space="preserve"> </w:t>
      </w:r>
      <w:r w:rsidRPr="00B64128">
        <w:rPr>
          <w:color w:val="231F20"/>
          <w:w w:val="115"/>
          <w:lang w:val="ru-RU"/>
        </w:rPr>
        <w:t>закрепляются</w:t>
      </w:r>
      <w:r w:rsidRPr="00B64128">
        <w:rPr>
          <w:color w:val="231F20"/>
          <w:spacing w:val="1"/>
          <w:w w:val="115"/>
          <w:lang w:val="ru-RU"/>
        </w:rPr>
        <w:t xml:space="preserve"> </w:t>
      </w:r>
      <w:r w:rsidRPr="00B64128">
        <w:rPr>
          <w:color w:val="231F20"/>
          <w:w w:val="115"/>
          <w:lang w:val="ru-RU"/>
        </w:rPr>
        <w:t>локальными</w:t>
      </w:r>
      <w:r w:rsidRPr="00B64128">
        <w:rPr>
          <w:color w:val="231F20"/>
          <w:spacing w:val="1"/>
          <w:w w:val="115"/>
          <w:lang w:val="ru-RU"/>
        </w:rPr>
        <w:t xml:space="preserve"> </w:t>
      </w:r>
      <w:r w:rsidRPr="00B64128">
        <w:rPr>
          <w:color w:val="231F20"/>
          <w:w w:val="115"/>
          <w:lang w:val="ru-RU"/>
        </w:rPr>
        <w:t>актами перечни оснащения и оборудования, обеспечивающие</w:t>
      </w:r>
      <w:r w:rsidRPr="00B64128">
        <w:rPr>
          <w:color w:val="231F20"/>
          <w:spacing w:val="1"/>
          <w:w w:val="115"/>
          <w:lang w:val="ru-RU"/>
        </w:rPr>
        <w:t xml:space="preserve"> </w:t>
      </w:r>
      <w:r w:rsidRPr="00B64128">
        <w:rPr>
          <w:color w:val="231F20"/>
          <w:w w:val="115"/>
          <w:lang w:val="ru-RU"/>
        </w:rPr>
        <w:t>учебный</w:t>
      </w:r>
      <w:r w:rsidRPr="00B64128">
        <w:rPr>
          <w:color w:val="231F20"/>
          <w:spacing w:val="13"/>
          <w:w w:val="115"/>
          <w:lang w:val="ru-RU"/>
        </w:rPr>
        <w:t xml:space="preserve"> </w:t>
      </w:r>
      <w:r w:rsidRPr="00B64128">
        <w:rPr>
          <w:color w:val="231F20"/>
          <w:w w:val="115"/>
          <w:lang w:val="ru-RU"/>
        </w:rPr>
        <w:t>процесс.</w:t>
      </w:r>
    </w:p>
    <w:p w:rsidR="00026334" w:rsidRPr="00B64128" w:rsidRDefault="00F54431">
      <w:pPr>
        <w:pStyle w:val="a3"/>
        <w:spacing w:line="259" w:lineRule="auto"/>
        <w:ind w:left="116" w:right="114"/>
        <w:rPr>
          <w:lang w:val="ru-RU"/>
        </w:rPr>
      </w:pPr>
      <w:r w:rsidRPr="00B64128">
        <w:rPr>
          <w:color w:val="231F20"/>
          <w:w w:val="115"/>
          <w:lang w:val="ru-RU"/>
        </w:rPr>
        <w:t>Критериальными</w:t>
      </w:r>
      <w:r w:rsidRPr="00B64128">
        <w:rPr>
          <w:color w:val="231F20"/>
          <w:spacing w:val="1"/>
          <w:w w:val="115"/>
          <w:lang w:val="ru-RU"/>
        </w:rPr>
        <w:t xml:space="preserve"> </w:t>
      </w:r>
      <w:r w:rsidRPr="00B64128">
        <w:rPr>
          <w:color w:val="231F20"/>
          <w:w w:val="115"/>
          <w:lang w:val="ru-RU"/>
        </w:rPr>
        <w:t>источниками</w:t>
      </w:r>
      <w:r w:rsidRPr="00B64128">
        <w:rPr>
          <w:color w:val="231F20"/>
          <w:spacing w:val="1"/>
          <w:w w:val="115"/>
          <w:lang w:val="ru-RU"/>
        </w:rPr>
        <w:t xml:space="preserve"> </w:t>
      </w:r>
      <w:r w:rsidRPr="00B64128">
        <w:rPr>
          <w:color w:val="231F20"/>
          <w:w w:val="115"/>
          <w:lang w:val="ru-RU"/>
        </w:rPr>
        <w:t>оценки</w:t>
      </w:r>
      <w:r w:rsidRPr="00B64128">
        <w:rPr>
          <w:color w:val="231F20"/>
          <w:spacing w:val="1"/>
          <w:w w:val="115"/>
          <w:lang w:val="ru-RU"/>
        </w:rPr>
        <w:t xml:space="preserve"> </w:t>
      </w:r>
      <w:r w:rsidRPr="00B64128">
        <w:rPr>
          <w:color w:val="231F20"/>
          <w:w w:val="115"/>
          <w:lang w:val="ru-RU"/>
        </w:rPr>
        <w:t>материально-техни-</w:t>
      </w:r>
      <w:r w:rsidRPr="00B64128">
        <w:rPr>
          <w:color w:val="231F20"/>
          <w:spacing w:val="1"/>
          <w:w w:val="115"/>
          <w:lang w:val="ru-RU"/>
        </w:rPr>
        <w:t xml:space="preserve"> </w:t>
      </w:r>
      <w:r w:rsidRPr="00B64128">
        <w:rPr>
          <w:color w:val="231F20"/>
          <w:w w:val="115"/>
          <w:lang w:val="ru-RU"/>
        </w:rPr>
        <w:t>ческих условий образовательной деятельности являются требо-</w:t>
      </w:r>
      <w:r w:rsidRPr="00B64128">
        <w:rPr>
          <w:color w:val="231F20"/>
          <w:spacing w:val="1"/>
          <w:w w:val="115"/>
          <w:lang w:val="ru-RU"/>
        </w:rPr>
        <w:t xml:space="preserve"> </w:t>
      </w:r>
      <w:r w:rsidRPr="00B64128">
        <w:rPr>
          <w:color w:val="231F20"/>
          <w:w w:val="115"/>
          <w:lang w:val="ru-RU"/>
        </w:rPr>
        <w:t>вания ФГОС ООО, лицензионные требования и условия Поло-</w:t>
      </w:r>
      <w:r w:rsidRPr="00B64128">
        <w:rPr>
          <w:color w:val="231F20"/>
          <w:spacing w:val="1"/>
          <w:w w:val="115"/>
          <w:lang w:val="ru-RU"/>
        </w:rPr>
        <w:t xml:space="preserve"> </w:t>
      </w:r>
      <w:r w:rsidRPr="00B64128">
        <w:rPr>
          <w:color w:val="231F20"/>
          <w:w w:val="115"/>
          <w:lang w:val="ru-RU"/>
        </w:rPr>
        <w:t>жения</w:t>
      </w:r>
      <w:r w:rsidRPr="00B64128">
        <w:rPr>
          <w:color w:val="231F20"/>
          <w:spacing w:val="1"/>
          <w:w w:val="115"/>
          <w:lang w:val="ru-RU"/>
        </w:rPr>
        <w:t xml:space="preserve"> </w:t>
      </w:r>
      <w:r w:rsidRPr="00B64128">
        <w:rPr>
          <w:color w:val="231F20"/>
          <w:w w:val="115"/>
          <w:lang w:val="ru-RU"/>
        </w:rPr>
        <w:t>о</w:t>
      </w:r>
      <w:r w:rsidRPr="00B64128">
        <w:rPr>
          <w:color w:val="231F20"/>
          <w:spacing w:val="1"/>
          <w:w w:val="115"/>
          <w:lang w:val="ru-RU"/>
        </w:rPr>
        <w:t xml:space="preserve"> </w:t>
      </w:r>
      <w:r w:rsidRPr="00B64128">
        <w:rPr>
          <w:color w:val="231F20"/>
          <w:w w:val="115"/>
          <w:lang w:val="ru-RU"/>
        </w:rPr>
        <w:t>лицензировании</w:t>
      </w:r>
      <w:r w:rsidRPr="00B64128">
        <w:rPr>
          <w:color w:val="231F20"/>
          <w:spacing w:val="1"/>
          <w:w w:val="115"/>
          <w:lang w:val="ru-RU"/>
        </w:rPr>
        <w:t xml:space="preserve"> </w:t>
      </w:r>
      <w:r w:rsidRPr="00B64128">
        <w:rPr>
          <w:color w:val="231F20"/>
          <w:w w:val="115"/>
          <w:lang w:val="ru-RU"/>
        </w:rPr>
        <w:t>образовательной</w:t>
      </w:r>
      <w:r w:rsidRPr="00B64128">
        <w:rPr>
          <w:color w:val="231F20"/>
          <w:spacing w:val="1"/>
          <w:w w:val="115"/>
          <w:lang w:val="ru-RU"/>
        </w:rPr>
        <w:t xml:space="preserve"> </w:t>
      </w:r>
      <w:r w:rsidRPr="00B64128">
        <w:rPr>
          <w:color w:val="231F20"/>
          <w:w w:val="115"/>
          <w:lang w:val="ru-RU"/>
        </w:rPr>
        <w:t>деятельности,</w:t>
      </w:r>
      <w:r w:rsidRPr="00B64128">
        <w:rPr>
          <w:color w:val="231F20"/>
          <w:spacing w:val="1"/>
          <w:w w:val="115"/>
          <w:lang w:val="ru-RU"/>
        </w:rPr>
        <w:t xml:space="preserve"> </w:t>
      </w:r>
      <w:r w:rsidRPr="00B64128">
        <w:rPr>
          <w:color w:val="231F20"/>
          <w:w w:val="115"/>
          <w:lang w:val="ru-RU"/>
        </w:rPr>
        <w:t>утвержденного постановлением Правительства Российской Фе-</w:t>
      </w:r>
      <w:r w:rsidRPr="00B64128">
        <w:rPr>
          <w:color w:val="231F20"/>
          <w:spacing w:val="1"/>
          <w:w w:val="115"/>
          <w:lang w:val="ru-RU"/>
        </w:rPr>
        <w:t xml:space="preserve"> </w:t>
      </w:r>
      <w:r w:rsidRPr="00B64128">
        <w:rPr>
          <w:color w:val="231F20"/>
          <w:w w:val="115"/>
          <w:lang w:val="ru-RU"/>
        </w:rPr>
        <w:t>дерации 28 октября 2013 г. №966, а также соответствующие</w:t>
      </w:r>
      <w:r w:rsidRPr="00B64128">
        <w:rPr>
          <w:color w:val="231F20"/>
          <w:spacing w:val="1"/>
          <w:w w:val="115"/>
          <w:lang w:val="ru-RU"/>
        </w:rPr>
        <w:t xml:space="preserve"> </w:t>
      </w:r>
      <w:r w:rsidRPr="00B64128">
        <w:rPr>
          <w:color w:val="231F20"/>
          <w:w w:val="115"/>
          <w:lang w:val="ru-RU"/>
        </w:rPr>
        <w:t>приказы</w:t>
      </w:r>
      <w:r w:rsidRPr="00B64128">
        <w:rPr>
          <w:color w:val="231F20"/>
          <w:spacing w:val="20"/>
          <w:w w:val="115"/>
          <w:lang w:val="ru-RU"/>
        </w:rPr>
        <w:t xml:space="preserve"> </w:t>
      </w:r>
      <w:r w:rsidRPr="00B64128">
        <w:rPr>
          <w:color w:val="231F20"/>
          <w:w w:val="115"/>
          <w:lang w:val="ru-RU"/>
        </w:rPr>
        <w:t>и</w:t>
      </w:r>
      <w:r w:rsidRPr="00B64128">
        <w:rPr>
          <w:color w:val="231F20"/>
          <w:spacing w:val="20"/>
          <w:w w:val="115"/>
          <w:lang w:val="ru-RU"/>
        </w:rPr>
        <w:t xml:space="preserve"> </w:t>
      </w:r>
      <w:r w:rsidRPr="00B64128">
        <w:rPr>
          <w:color w:val="231F20"/>
          <w:w w:val="115"/>
          <w:lang w:val="ru-RU"/>
        </w:rPr>
        <w:t>методические</w:t>
      </w:r>
      <w:r w:rsidRPr="00B64128">
        <w:rPr>
          <w:color w:val="231F20"/>
          <w:spacing w:val="20"/>
          <w:w w:val="115"/>
          <w:lang w:val="ru-RU"/>
        </w:rPr>
        <w:t xml:space="preserve"> </w:t>
      </w:r>
      <w:r w:rsidRPr="00B64128">
        <w:rPr>
          <w:color w:val="231F20"/>
          <w:w w:val="115"/>
          <w:lang w:val="ru-RU"/>
        </w:rPr>
        <w:t>рекомендации,</w:t>
      </w:r>
      <w:r w:rsidRPr="00B64128">
        <w:rPr>
          <w:color w:val="231F20"/>
          <w:spacing w:val="20"/>
          <w:w w:val="115"/>
          <w:lang w:val="ru-RU"/>
        </w:rPr>
        <w:t xml:space="preserve"> </w:t>
      </w:r>
      <w:r w:rsidRPr="00B64128">
        <w:rPr>
          <w:color w:val="231F20"/>
          <w:w w:val="115"/>
          <w:lang w:val="ru-RU"/>
        </w:rPr>
        <w:t>в</w:t>
      </w:r>
      <w:r w:rsidRPr="00B64128">
        <w:rPr>
          <w:color w:val="231F20"/>
          <w:spacing w:val="20"/>
          <w:w w:val="115"/>
          <w:lang w:val="ru-RU"/>
        </w:rPr>
        <w:t xml:space="preserve"> </w:t>
      </w:r>
      <w:r w:rsidRPr="00B64128">
        <w:rPr>
          <w:color w:val="231F20"/>
          <w:w w:val="115"/>
          <w:lang w:val="ru-RU"/>
        </w:rPr>
        <w:t>том</w:t>
      </w:r>
      <w:r w:rsidRPr="00B64128">
        <w:rPr>
          <w:color w:val="231F20"/>
          <w:spacing w:val="20"/>
          <w:w w:val="115"/>
          <w:lang w:val="ru-RU"/>
        </w:rPr>
        <w:t xml:space="preserve"> </w:t>
      </w:r>
      <w:r w:rsidRPr="00B64128">
        <w:rPr>
          <w:color w:val="231F20"/>
          <w:w w:val="115"/>
          <w:lang w:val="ru-RU"/>
        </w:rPr>
        <w:t>числе:</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СП 2.4.3648-20 «Санитарно-эпидемиологические требования</w:t>
      </w:r>
      <w:r w:rsidRPr="00B64128">
        <w:rPr>
          <w:color w:val="231F20"/>
          <w:spacing w:val="1"/>
          <w:w w:val="115"/>
          <w:lang w:val="ru-RU"/>
        </w:rPr>
        <w:t xml:space="preserve"> </w:t>
      </w:r>
      <w:r w:rsidRPr="00B64128">
        <w:rPr>
          <w:color w:val="231F20"/>
          <w:w w:val="115"/>
          <w:lang w:val="ru-RU"/>
        </w:rPr>
        <w:t>к организациям воспитания и обучения, отдыха и оздоровле-</w:t>
      </w:r>
      <w:r w:rsidRPr="00B64128">
        <w:rPr>
          <w:color w:val="231F20"/>
          <w:spacing w:val="1"/>
          <w:w w:val="115"/>
          <w:lang w:val="ru-RU"/>
        </w:rPr>
        <w:t xml:space="preserve"> </w:t>
      </w:r>
      <w:r w:rsidRPr="00B64128">
        <w:rPr>
          <w:color w:val="231F20"/>
          <w:w w:val="115"/>
          <w:lang w:val="ru-RU"/>
        </w:rPr>
        <w:t>ния</w:t>
      </w:r>
      <w:r w:rsidRPr="00B64128">
        <w:rPr>
          <w:color w:val="231F20"/>
          <w:spacing w:val="14"/>
          <w:w w:val="115"/>
          <w:lang w:val="ru-RU"/>
        </w:rPr>
        <w:t xml:space="preserve"> </w:t>
      </w:r>
      <w:r w:rsidRPr="00B64128">
        <w:rPr>
          <w:color w:val="231F20"/>
          <w:w w:val="115"/>
          <w:lang w:val="ru-RU"/>
        </w:rPr>
        <w:t>детей</w:t>
      </w:r>
      <w:r w:rsidRPr="00B64128">
        <w:rPr>
          <w:color w:val="231F20"/>
          <w:spacing w:val="15"/>
          <w:w w:val="115"/>
          <w:lang w:val="ru-RU"/>
        </w:rPr>
        <w:t xml:space="preserve"> </w:t>
      </w:r>
      <w:r w:rsidRPr="00B64128">
        <w:rPr>
          <w:color w:val="231F20"/>
          <w:w w:val="115"/>
          <w:lang w:val="ru-RU"/>
        </w:rPr>
        <w:t>и</w:t>
      </w:r>
      <w:r w:rsidRPr="00B64128">
        <w:rPr>
          <w:color w:val="231F20"/>
          <w:spacing w:val="14"/>
          <w:w w:val="115"/>
          <w:lang w:val="ru-RU"/>
        </w:rPr>
        <w:t xml:space="preserve"> </w:t>
      </w:r>
      <w:r w:rsidRPr="00B64128">
        <w:rPr>
          <w:color w:val="231F20"/>
          <w:w w:val="115"/>
          <w:lang w:val="ru-RU"/>
        </w:rPr>
        <w:t>молодежи»;</w:t>
      </w:r>
    </w:p>
    <w:p w:rsidR="00026334" w:rsidRPr="00B64128" w:rsidRDefault="00F54431">
      <w:pPr>
        <w:pStyle w:val="a3"/>
        <w:spacing w:line="259" w:lineRule="auto"/>
        <w:ind w:left="343" w:right="115"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СанПиН 1.2.3685-21 «Гигиенические нормативы и требова-</w:t>
      </w:r>
      <w:r w:rsidRPr="00B64128">
        <w:rPr>
          <w:color w:val="231F20"/>
          <w:spacing w:val="1"/>
          <w:w w:val="115"/>
          <w:lang w:val="ru-RU"/>
        </w:rPr>
        <w:t xml:space="preserve"> </w:t>
      </w:r>
      <w:r w:rsidRPr="00B64128">
        <w:rPr>
          <w:color w:val="231F20"/>
          <w:w w:val="115"/>
          <w:lang w:val="ru-RU"/>
        </w:rPr>
        <w:t>ния к обеспечению безопасности и (или) безвредности для</w:t>
      </w:r>
      <w:r w:rsidRPr="00B64128">
        <w:rPr>
          <w:color w:val="231F20"/>
          <w:spacing w:val="1"/>
          <w:w w:val="115"/>
          <w:lang w:val="ru-RU"/>
        </w:rPr>
        <w:t xml:space="preserve"> </w:t>
      </w:r>
      <w:r w:rsidRPr="00B64128">
        <w:rPr>
          <w:color w:val="231F20"/>
          <w:w w:val="115"/>
          <w:lang w:val="ru-RU"/>
        </w:rPr>
        <w:t>человека</w:t>
      </w:r>
      <w:r w:rsidRPr="00B64128">
        <w:rPr>
          <w:color w:val="231F20"/>
          <w:spacing w:val="16"/>
          <w:w w:val="115"/>
          <w:lang w:val="ru-RU"/>
        </w:rPr>
        <w:t xml:space="preserve"> </w:t>
      </w:r>
      <w:r w:rsidRPr="00B64128">
        <w:rPr>
          <w:color w:val="231F20"/>
          <w:w w:val="115"/>
          <w:lang w:val="ru-RU"/>
        </w:rPr>
        <w:t>факторов</w:t>
      </w:r>
      <w:r w:rsidRPr="00B64128">
        <w:rPr>
          <w:color w:val="231F20"/>
          <w:spacing w:val="17"/>
          <w:w w:val="115"/>
          <w:lang w:val="ru-RU"/>
        </w:rPr>
        <w:t xml:space="preserve"> </w:t>
      </w:r>
      <w:r w:rsidRPr="00B64128">
        <w:rPr>
          <w:color w:val="231F20"/>
          <w:w w:val="115"/>
          <w:lang w:val="ru-RU"/>
        </w:rPr>
        <w:t>среды</w:t>
      </w:r>
      <w:r w:rsidRPr="00B64128">
        <w:rPr>
          <w:color w:val="231F20"/>
          <w:spacing w:val="16"/>
          <w:w w:val="115"/>
          <w:lang w:val="ru-RU"/>
        </w:rPr>
        <w:t xml:space="preserve"> </w:t>
      </w:r>
      <w:r w:rsidRPr="00B64128">
        <w:rPr>
          <w:color w:val="231F20"/>
          <w:w w:val="115"/>
          <w:lang w:val="ru-RU"/>
        </w:rPr>
        <w:t>обитания»;</w:t>
      </w:r>
    </w:p>
    <w:p w:rsidR="00026334" w:rsidRPr="00B64128" w:rsidRDefault="00026334">
      <w:pPr>
        <w:spacing w:line="259" w:lineRule="auto"/>
        <w:rPr>
          <w:lang w:val="ru-RU"/>
        </w:rPr>
        <w:sectPr w:rsidR="00026334" w:rsidRPr="00B64128">
          <w:footerReference w:type="even" r:id="rId37"/>
          <w:footerReference w:type="default" r:id="rId38"/>
          <w:pgSz w:w="7830" w:h="12020"/>
          <w:pgMar w:top="620" w:right="620" w:bottom="900" w:left="620" w:header="0" w:footer="709" w:gutter="0"/>
          <w:pgNumType w:start="1182"/>
          <w:cols w:space="720"/>
        </w:sectPr>
      </w:pPr>
    </w:p>
    <w:p w:rsidR="00026334" w:rsidRPr="00B64128" w:rsidRDefault="00F54431">
      <w:pPr>
        <w:pStyle w:val="a3"/>
        <w:spacing w:before="70" w:line="259" w:lineRule="auto"/>
        <w:ind w:left="343" w:right="112" w:hanging="142"/>
        <w:rPr>
          <w:lang w:val="ru-RU"/>
        </w:rPr>
      </w:pPr>
      <w:r w:rsidRPr="00B64128">
        <w:rPr>
          <w:rFonts w:ascii="Trebuchet MS" w:hAnsi="Trebuchet MS"/>
          <w:color w:val="231F20"/>
          <w:w w:val="115"/>
          <w:position w:val="1"/>
          <w:sz w:val="14"/>
          <w:lang w:val="ru-RU"/>
        </w:rPr>
        <w:lastRenderedPageBreak/>
        <w:t xml:space="preserve">6 </w:t>
      </w:r>
      <w:r w:rsidRPr="00B64128">
        <w:rPr>
          <w:color w:val="231F20"/>
          <w:w w:val="115"/>
          <w:lang w:val="ru-RU"/>
        </w:rPr>
        <w:t>перечень учебников, допущенных к использованию при ре-</w:t>
      </w:r>
      <w:r w:rsidRPr="00B64128">
        <w:rPr>
          <w:color w:val="231F20"/>
          <w:spacing w:val="1"/>
          <w:w w:val="115"/>
          <w:lang w:val="ru-RU"/>
        </w:rPr>
        <w:t xml:space="preserve"> </w:t>
      </w:r>
      <w:r w:rsidRPr="00B64128">
        <w:rPr>
          <w:color w:val="231F20"/>
          <w:w w:val="115"/>
          <w:lang w:val="ru-RU"/>
        </w:rPr>
        <w:t>ализации имеющих государственную аккредитацию образо-</w:t>
      </w:r>
      <w:r w:rsidRPr="00B64128">
        <w:rPr>
          <w:color w:val="231F20"/>
          <w:spacing w:val="1"/>
          <w:w w:val="115"/>
          <w:lang w:val="ru-RU"/>
        </w:rPr>
        <w:t xml:space="preserve"> </w:t>
      </w:r>
      <w:r w:rsidRPr="00B64128">
        <w:rPr>
          <w:color w:val="231F20"/>
          <w:w w:val="115"/>
          <w:lang w:val="ru-RU"/>
        </w:rPr>
        <w:t>вательных</w:t>
      </w:r>
      <w:r w:rsidRPr="00B64128">
        <w:rPr>
          <w:color w:val="231F20"/>
          <w:spacing w:val="1"/>
          <w:w w:val="115"/>
          <w:lang w:val="ru-RU"/>
        </w:rPr>
        <w:t xml:space="preserve"> </w:t>
      </w:r>
      <w:r w:rsidRPr="00B64128">
        <w:rPr>
          <w:color w:val="231F20"/>
          <w:w w:val="115"/>
          <w:lang w:val="ru-RU"/>
        </w:rPr>
        <w:t>программ</w:t>
      </w:r>
      <w:r w:rsidRPr="00B64128">
        <w:rPr>
          <w:color w:val="231F20"/>
          <w:spacing w:val="1"/>
          <w:w w:val="115"/>
          <w:lang w:val="ru-RU"/>
        </w:rPr>
        <w:t xml:space="preserve"> </w:t>
      </w:r>
      <w:r w:rsidRPr="00B64128">
        <w:rPr>
          <w:color w:val="231F20"/>
          <w:w w:val="115"/>
          <w:lang w:val="ru-RU"/>
        </w:rPr>
        <w:t>основного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среднего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образования (в соответствии с действующим Приказом Ми-</w:t>
      </w:r>
      <w:r w:rsidRPr="00B64128">
        <w:rPr>
          <w:color w:val="231F20"/>
          <w:spacing w:val="1"/>
          <w:w w:val="115"/>
          <w:lang w:val="ru-RU"/>
        </w:rPr>
        <w:t xml:space="preserve"> </w:t>
      </w:r>
      <w:r w:rsidRPr="00B64128">
        <w:rPr>
          <w:color w:val="231F20"/>
          <w:w w:val="115"/>
          <w:lang w:val="ru-RU"/>
        </w:rPr>
        <w:t>нистерства</w:t>
      </w:r>
      <w:r w:rsidRPr="00B64128">
        <w:rPr>
          <w:color w:val="231F20"/>
          <w:spacing w:val="21"/>
          <w:w w:val="115"/>
          <w:lang w:val="ru-RU"/>
        </w:rPr>
        <w:t xml:space="preserve"> </w:t>
      </w:r>
      <w:r w:rsidRPr="00B64128">
        <w:rPr>
          <w:color w:val="231F20"/>
          <w:w w:val="115"/>
          <w:lang w:val="ru-RU"/>
        </w:rPr>
        <w:t>просвещения</w:t>
      </w:r>
      <w:r w:rsidRPr="00B64128">
        <w:rPr>
          <w:color w:val="231F20"/>
          <w:spacing w:val="21"/>
          <w:w w:val="115"/>
          <w:lang w:val="ru-RU"/>
        </w:rPr>
        <w:t xml:space="preserve"> </w:t>
      </w:r>
      <w:r w:rsidRPr="00B64128">
        <w:rPr>
          <w:color w:val="231F20"/>
          <w:w w:val="115"/>
          <w:lang w:val="ru-RU"/>
        </w:rPr>
        <w:t>РФ);</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Приказ</w:t>
      </w:r>
      <w:r w:rsidRPr="00B64128">
        <w:rPr>
          <w:color w:val="231F20"/>
          <w:spacing w:val="1"/>
          <w:w w:val="115"/>
          <w:lang w:val="ru-RU"/>
        </w:rPr>
        <w:t xml:space="preserve"> </w:t>
      </w:r>
      <w:r w:rsidRPr="00B64128">
        <w:rPr>
          <w:color w:val="231F20"/>
          <w:w w:val="115"/>
          <w:lang w:val="ru-RU"/>
        </w:rPr>
        <w:t>Министерства</w:t>
      </w:r>
      <w:r w:rsidRPr="00B64128">
        <w:rPr>
          <w:color w:val="231F20"/>
          <w:spacing w:val="1"/>
          <w:w w:val="115"/>
          <w:lang w:val="ru-RU"/>
        </w:rPr>
        <w:t xml:space="preserve"> </w:t>
      </w:r>
      <w:r w:rsidRPr="00B64128">
        <w:rPr>
          <w:color w:val="231F20"/>
          <w:w w:val="115"/>
          <w:lang w:val="ru-RU"/>
        </w:rPr>
        <w:t>просвещения</w:t>
      </w:r>
      <w:r w:rsidRPr="00B64128">
        <w:rPr>
          <w:color w:val="231F20"/>
          <w:spacing w:val="1"/>
          <w:w w:val="115"/>
          <w:lang w:val="ru-RU"/>
        </w:rPr>
        <w:t xml:space="preserve"> </w:t>
      </w:r>
      <w:r w:rsidRPr="00B64128">
        <w:rPr>
          <w:color w:val="231F20"/>
          <w:w w:val="115"/>
          <w:lang w:val="ru-RU"/>
        </w:rPr>
        <w:t>Российской  Федерации</w:t>
      </w:r>
      <w:r w:rsidRPr="00B64128">
        <w:rPr>
          <w:color w:val="231F20"/>
          <w:spacing w:val="-55"/>
          <w:w w:val="115"/>
          <w:lang w:val="ru-RU"/>
        </w:rPr>
        <w:t xml:space="preserve"> </w:t>
      </w:r>
      <w:r w:rsidRPr="00B64128">
        <w:rPr>
          <w:color w:val="231F20"/>
          <w:w w:val="115"/>
          <w:lang w:val="ru-RU"/>
        </w:rPr>
        <w:t>от 03.09.2019 № 465 «Об утверждении перечня средств обу-</w:t>
      </w:r>
      <w:r w:rsidRPr="00B64128">
        <w:rPr>
          <w:color w:val="231F20"/>
          <w:spacing w:val="1"/>
          <w:w w:val="115"/>
          <w:lang w:val="ru-RU"/>
        </w:rPr>
        <w:t xml:space="preserve"> </w:t>
      </w:r>
      <w:r w:rsidRPr="00B64128">
        <w:rPr>
          <w:color w:val="231F20"/>
          <w:w w:val="115"/>
          <w:lang w:val="ru-RU"/>
        </w:rPr>
        <w:t>чения и воспитания, необходимых для реализации образова-</w:t>
      </w:r>
      <w:r w:rsidRPr="00B64128">
        <w:rPr>
          <w:color w:val="231F20"/>
          <w:spacing w:val="1"/>
          <w:w w:val="115"/>
          <w:lang w:val="ru-RU"/>
        </w:rPr>
        <w:t xml:space="preserve"> </w:t>
      </w:r>
      <w:r w:rsidRPr="00B64128">
        <w:rPr>
          <w:color w:val="231F20"/>
          <w:w w:val="115"/>
          <w:lang w:val="ru-RU"/>
        </w:rPr>
        <w:t>тельных программ начального общего, основного общего и</w:t>
      </w:r>
      <w:r w:rsidRPr="00B64128">
        <w:rPr>
          <w:color w:val="231F20"/>
          <w:spacing w:val="1"/>
          <w:w w:val="115"/>
          <w:lang w:val="ru-RU"/>
        </w:rPr>
        <w:t xml:space="preserve"> </w:t>
      </w:r>
      <w:r w:rsidRPr="00B64128">
        <w:rPr>
          <w:color w:val="231F20"/>
          <w:w w:val="115"/>
          <w:lang w:val="ru-RU"/>
        </w:rPr>
        <w:t>среднего</w:t>
      </w:r>
      <w:r w:rsidRPr="00B64128">
        <w:rPr>
          <w:color w:val="231F20"/>
          <w:spacing w:val="1"/>
          <w:w w:val="115"/>
          <w:lang w:val="ru-RU"/>
        </w:rPr>
        <w:t xml:space="preserve"> </w:t>
      </w:r>
      <w:r w:rsidRPr="00B64128">
        <w:rPr>
          <w:color w:val="231F20"/>
          <w:w w:val="115"/>
          <w:lang w:val="ru-RU"/>
        </w:rPr>
        <w:t>общего</w:t>
      </w:r>
      <w:r w:rsidRPr="00B64128">
        <w:rPr>
          <w:color w:val="231F20"/>
          <w:spacing w:val="1"/>
          <w:w w:val="115"/>
          <w:lang w:val="ru-RU"/>
        </w:rPr>
        <w:t xml:space="preserve"> </w:t>
      </w:r>
      <w:r w:rsidRPr="00B64128">
        <w:rPr>
          <w:color w:val="231F20"/>
          <w:w w:val="115"/>
          <w:lang w:val="ru-RU"/>
        </w:rPr>
        <w:t>образования,</w:t>
      </w:r>
      <w:r w:rsidRPr="00B64128">
        <w:rPr>
          <w:color w:val="231F20"/>
          <w:spacing w:val="1"/>
          <w:w w:val="115"/>
          <w:lang w:val="ru-RU"/>
        </w:rPr>
        <w:t xml:space="preserve"> </w:t>
      </w:r>
      <w:r w:rsidRPr="00B64128">
        <w:rPr>
          <w:color w:val="231F20"/>
          <w:w w:val="115"/>
          <w:lang w:val="ru-RU"/>
        </w:rPr>
        <w:t>соответствующих</w:t>
      </w:r>
      <w:r w:rsidRPr="00B64128">
        <w:rPr>
          <w:color w:val="231F20"/>
          <w:spacing w:val="1"/>
          <w:w w:val="115"/>
          <w:lang w:val="ru-RU"/>
        </w:rPr>
        <w:t xml:space="preserve"> </w:t>
      </w:r>
      <w:r w:rsidRPr="00B64128">
        <w:rPr>
          <w:color w:val="231F20"/>
          <w:w w:val="115"/>
          <w:lang w:val="ru-RU"/>
        </w:rPr>
        <w:t>современ-</w:t>
      </w:r>
      <w:r w:rsidRPr="00B64128">
        <w:rPr>
          <w:color w:val="231F20"/>
          <w:spacing w:val="1"/>
          <w:w w:val="115"/>
          <w:lang w:val="ru-RU"/>
        </w:rPr>
        <w:t xml:space="preserve"> </w:t>
      </w:r>
      <w:r w:rsidRPr="00B64128">
        <w:rPr>
          <w:color w:val="231F20"/>
          <w:w w:val="115"/>
          <w:lang w:val="ru-RU"/>
        </w:rPr>
        <w:t>ным условиям обучения, необходимого при оснащении обще-</w:t>
      </w:r>
      <w:r w:rsidRPr="00B64128">
        <w:rPr>
          <w:color w:val="231F20"/>
          <w:spacing w:val="-55"/>
          <w:w w:val="115"/>
          <w:lang w:val="ru-RU"/>
        </w:rPr>
        <w:t xml:space="preserve"> </w:t>
      </w:r>
      <w:r w:rsidRPr="00B64128">
        <w:rPr>
          <w:color w:val="231F20"/>
          <w:w w:val="115"/>
          <w:lang w:val="ru-RU"/>
        </w:rPr>
        <w:t>образовательных организаций в целях реализации меропри-</w:t>
      </w:r>
      <w:r w:rsidRPr="00B64128">
        <w:rPr>
          <w:color w:val="231F20"/>
          <w:spacing w:val="1"/>
          <w:w w:val="115"/>
          <w:lang w:val="ru-RU"/>
        </w:rPr>
        <w:t xml:space="preserve"> </w:t>
      </w:r>
      <w:r w:rsidRPr="00B64128">
        <w:rPr>
          <w:color w:val="231F20"/>
          <w:w w:val="115"/>
          <w:lang w:val="ru-RU"/>
        </w:rPr>
        <w:t>ятий</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содействию</w:t>
      </w:r>
      <w:r w:rsidRPr="00B64128">
        <w:rPr>
          <w:color w:val="231F20"/>
          <w:spacing w:val="1"/>
          <w:w w:val="115"/>
          <w:lang w:val="ru-RU"/>
        </w:rPr>
        <w:t xml:space="preserve"> </w:t>
      </w:r>
      <w:r w:rsidRPr="00B64128">
        <w:rPr>
          <w:color w:val="231F20"/>
          <w:w w:val="115"/>
          <w:lang w:val="ru-RU"/>
        </w:rPr>
        <w:t>созданию</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субъектах</w:t>
      </w:r>
      <w:r w:rsidRPr="00B64128">
        <w:rPr>
          <w:color w:val="231F20"/>
          <w:spacing w:val="1"/>
          <w:w w:val="115"/>
          <w:lang w:val="ru-RU"/>
        </w:rPr>
        <w:t xml:space="preserve"> </w:t>
      </w:r>
      <w:r w:rsidRPr="00B64128">
        <w:rPr>
          <w:color w:val="231F20"/>
          <w:w w:val="115"/>
          <w:lang w:val="ru-RU"/>
        </w:rPr>
        <w:t>Российской</w:t>
      </w:r>
      <w:r w:rsidRPr="00B64128">
        <w:rPr>
          <w:color w:val="231F20"/>
          <w:spacing w:val="1"/>
          <w:w w:val="115"/>
          <w:lang w:val="ru-RU"/>
        </w:rPr>
        <w:t xml:space="preserve"> </w:t>
      </w:r>
      <w:r w:rsidRPr="00B64128">
        <w:rPr>
          <w:color w:val="231F20"/>
          <w:w w:val="115"/>
          <w:lang w:val="ru-RU"/>
        </w:rPr>
        <w:t>Федерации (исходя из прогнозируемой потребности) новых</w:t>
      </w:r>
      <w:r w:rsidRPr="00B64128">
        <w:rPr>
          <w:color w:val="231F20"/>
          <w:spacing w:val="1"/>
          <w:w w:val="115"/>
          <w:lang w:val="ru-RU"/>
        </w:rPr>
        <w:t xml:space="preserve"> </w:t>
      </w:r>
      <w:r w:rsidRPr="00B64128">
        <w:rPr>
          <w:color w:val="231F20"/>
          <w:w w:val="115"/>
          <w:lang w:val="ru-RU"/>
        </w:rPr>
        <w:t>мест</w:t>
      </w:r>
      <w:r w:rsidRPr="00B64128">
        <w:rPr>
          <w:color w:val="231F20"/>
          <w:spacing w:val="1"/>
          <w:w w:val="115"/>
          <w:lang w:val="ru-RU"/>
        </w:rPr>
        <w:t xml:space="preserve"> </w:t>
      </w:r>
      <w:r w:rsidRPr="00B64128">
        <w:rPr>
          <w:color w:val="231F20"/>
          <w:w w:val="115"/>
          <w:lang w:val="ru-RU"/>
        </w:rPr>
        <w:t>в</w:t>
      </w:r>
      <w:r w:rsidRPr="00B64128">
        <w:rPr>
          <w:color w:val="231F20"/>
          <w:spacing w:val="1"/>
          <w:w w:val="115"/>
          <w:lang w:val="ru-RU"/>
        </w:rPr>
        <w:t xml:space="preserve"> </w:t>
      </w:r>
      <w:r w:rsidRPr="00B64128">
        <w:rPr>
          <w:color w:val="231F20"/>
          <w:w w:val="115"/>
          <w:lang w:val="ru-RU"/>
        </w:rPr>
        <w:t>общеобразовательных</w:t>
      </w:r>
      <w:r w:rsidRPr="00B64128">
        <w:rPr>
          <w:color w:val="231F20"/>
          <w:spacing w:val="1"/>
          <w:w w:val="115"/>
          <w:lang w:val="ru-RU"/>
        </w:rPr>
        <w:t xml:space="preserve"> </w:t>
      </w:r>
      <w:r w:rsidRPr="00B64128">
        <w:rPr>
          <w:color w:val="231F20"/>
          <w:w w:val="115"/>
          <w:lang w:val="ru-RU"/>
        </w:rPr>
        <w:t>организациях,</w:t>
      </w:r>
      <w:r w:rsidRPr="00B64128">
        <w:rPr>
          <w:color w:val="231F20"/>
          <w:spacing w:val="1"/>
          <w:w w:val="115"/>
          <w:lang w:val="ru-RU"/>
        </w:rPr>
        <w:t xml:space="preserve"> </w:t>
      </w:r>
      <w:r w:rsidRPr="00B64128">
        <w:rPr>
          <w:color w:val="231F20"/>
          <w:w w:val="115"/>
          <w:lang w:val="ru-RU"/>
        </w:rPr>
        <w:t>критериев</w:t>
      </w:r>
      <w:r w:rsidRPr="00B64128">
        <w:rPr>
          <w:color w:val="231F20"/>
          <w:spacing w:val="1"/>
          <w:w w:val="115"/>
          <w:lang w:val="ru-RU"/>
        </w:rPr>
        <w:t xml:space="preserve"> </w:t>
      </w:r>
      <w:r w:rsidRPr="00B64128">
        <w:rPr>
          <w:color w:val="231F20"/>
          <w:w w:val="115"/>
          <w:lang w:val="ru-RU"/>
        </w:rPr>
        <w:t>его</w:t>
      </w:r>
      <w:r w:rsidRPr="00B64128">
        <w:rPr>
          <w:color w:val="231F20"/>
          <w:spacing w:val="1"/>
          <w:w w:val="115"/>
          <w:lang w:val="ru-RU"/>
        </w:rPr>
        <w:t xml:space="preserve"> </w:t>
      </w:r>
      <w:r w:rsidRPr="00B64128">
        <w:rPr>
          <w:color w:val="231F20"/>
          <w:w w:val="115"/>
          <w:lang w:val="ru-RU"/>
        </w:rPr>
        <w:t>формирования</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требований</w:t>
      </w:r>
      <w:r w:rsidRPr="00B64128">
        <w:rPr>
          <w:color w:val="231F20"/>
          <w:spacing w:val="1"/>
          <w:w w:val="115"/>
          <w:lang w:val="ru-RU"/>
        </w:rPr>
        <w:t xml:space="preserve"> </w:t>
      </w:r>
      <w:r w:rsidRPr="00B64128">
        <w:rPr>
          <w:color w:val="231F20"/>
          <w:w w:val="115"/>
          <w:lang w:val="ru-RU"/>
        </w:rPr>
        <w:t>к</w:t>
      </w:r>
      <w:r w:rsidRPr="00B64128">
        <w:rPr>
          <w:color w:val="231F20"/>
          <w:spacing w:val="1"/>
          <w:w w:val="115"/>
          <w:lang w:val="ru-RU"/>
        </w:rPr>
        <w:t xml:space="preserve"> </w:t>
      </w:r>
      <w:r w:rsidRPr="00B64128">
        <w:rPr>
          <w:color w:val="231F20"/>
          <w:w w:val="115"/>
          <w:lang w:val="ru-RU"/>
        </w:rPr>
        <w:t>функциональному</w:t>
      </w:r>
      <w:r w:rsidRPr="00B64128">
        <w:rPr>
          <w:color w:val="231F20"/>
          <w:spacing w:val="1"/>
          <w:w w:val="115"/>
          <w:lang w:val="ru-RU"/>
        </w:rPr>
        <w:t xml:space="preserve"> </w:t>
      </w:r>
      <w:r w:rsidRPr="00B64128">
        <w:rPr>
          <w:color w:val="231F20"/>
          <w:w w:val="115"/>
          <w:lang w:val="ru-RU"/>
        </w:rPr>
        <w:t>оснаще-</w:t>
      </w:r>
      <w:r w:rsidRPr="00B64128">
        <w:rPr>
          <w:color w:val="231F20"/>
          <w:spacing w:val="1"/>
          <w:w w:val="115"/>
          <w:lang w:val="ru-RU"/>
        </w:rPr>
        <w:t xml:space="preserve"> </w:t>
      </w:r>
      <w:r w:rsidRPr="00B64128">
        <w:rPr>
          <w:color w:val="231F20"/>
          <w:w w:val="115"/>
          <w:lang w:val="ru-RU"/>
        </w:rPr>
        <w:t>нию, а также норматива стоимости оснащения одного места</w:t>
      </w:r>
      <w:r w:rsidRPr="00B64128">
        <w:rPr>
          <w:color w:val="231F20"/>
          <w:spacing w:val="1"/>
          <w:w w:val="115"/>
          <w:lang w:val="ru-RU"/>
        </w:rPr>
        <w:t xml:space="preserve"> </w:t>
      </w:r>
      <w:r w:rsidRPr="00B64128">
        <w:rPr>
          <w:color w:val="231F20"/>
          <w:w w:val="115"/>
          <w:lang w:val="ru-RU"/>
        </w:rPr>
        <w:t>обучающегося указанными средствами обучения и воспита-</w:t>
      </w:r>
      <w:r w:rsidRPr="00B64128">
        <w:rPr>
          <w:color w:val="231F20"/>
          <w:spacing w:val="1"/>
          <w:w w:val="115"/>
          <w:lang w:val="ru-RU"/>
        </w:rPr>
        <w:t xml:space="preserve"> </w:t>
      </w:r>
      <w:r w:rsidRPr="00B64128">
        <w:rPr>
          <w:color w:val="231F20"/>
          <w:w w:val="115"/>
          <w:lang w:val="ru-RU"/>
        </w:rPr>
        <w:t>ния»</w:t>
      </w:r>
      <w:r w:rsidRPr="00B64128">
        <w:rPr>
          <w:color w:val="231F20"/>
          <w:spacing w:val="19"/>
          <w:w w:val="115"/>
          <w:lang w:val="ru-RU"/>
        </w:rPr>
        <w:t xml:space="preserve"> </w:t>
      </w:r>
      <w:r w:rsidRPr="00B64128">
        <w:rPr>
          <w:color w:val="231F20"/>
          <w:w w:val="115"/>
          <w:lang w:val="ru-RU"/>
        </w:rPr>
        <w:t>(зарегистрирован</w:t>
      </w:r>
      <w:r w:rsidRPr="00B64128">
        <w:rPr>
          <w:color w:val="231F20"/>
          <w:spacing w:val="19"/>
          <w:w w:val="115"/>
          <w:lang w:val="ru-RU"/>
        </w:rPr>
        <w:t xml:space="preserve"> </w:t>
      </w:r>
      <w:r w:rsidRPr="00B64128">
        <w:rPr>
          <w:color w:val="231F20"/>
          <w:w w:val="115"/>
          <w:lang w:val="ru-RU"/>
        </w:rPr>
        <w:t>25.12.2019</w:t>
      </w:r>
      <w:r w:rsidRPr="00B64128">
        <w:rPr>
          <w:color w:val="231F20"/>
          <w:spacing w:val="20"/>
          <w:w w:val="115"/>
          <w:lang w:val="ru-RU"/>
        </w:rPr>
        <w:t xml:space="preserve"> </w:t>
      </w:r>
      <w:r w:rsidRPr="00B64128">
        <w:rPr>
          <w:color w:val="231F20"/>
          <w:w w:val="115"/>
          <w:lang w:val="ru-RU"/>
        </w:rPr>
        <w:t>№</w:t>
      </w:r>
      <w:r w:rsidRPr="00B64128">
        <w:rPr>
          <w:color w:val="231F20"/>
          <w:spacing w:val="19"/>
          <w:w w:val="115"/>
          <w:lang w:val="ru-RU"/>
        </w:rPr>
        <w:t xml:space="preserve"> </w:t>
      </w:r>
      <w:r w:rsidRPr="00B64128">
        <w:rPr>
          <w:color w:val="231F20"/>
          <w:w w:val="115"/>
          <w:lang w:val="ru-RU"/>
        </w:rPr>
        <w:t>56982);</w:t>
      </w:r>
    </w:p>
    <w:p w:rsidR="00026334" w:rsidRPr="00B64128" w:rsidRDefault="00F54431">
      <w:pPr>
        <w:pStyle w:val="a3"/>
        <w:spacing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аналогичные перечни, утвержденные региональными норма-</w:t>
      </w:r>
      <w:r w:rsidRPr="00B64128">
        <w:rPr>
          <w:color w:val="231F20"/>
          <w:spacing w:val="1"/>
          <w:w w:val="115"/>
          <w:lang w:val="ru-RU"/>
        </w:rPr>
        <w:t xml:space="preserve"> </w:t>
      </w:r>
      <w:r w:rsidRPr="00B64128">
        <w:rPr>
          <w:color w:val="231F20"/>
          <w:w w:val="115"/>
          <w:lang w:val="ru-RU"/>
        </w:rPr>
        <w:t>тивными актами и локальными актами образовательной ор-</w:t>
      </w:r>
      <w:r w:rsidRPr="00B64128">
        <w:rPr>
          <w:color w:val="231F20"/>
          <w:spacing w:val="1"/>
          <w:w w:val="115"/>
          <w:lang w:val="ru-RU"/>
        </w:rPr>
        <w:t xml:space="preserve"> </w:t>
      </w:r>
      <w:r w:rsidRPr="00B64128">
        <w:rPr>
          <w:color w:val="231F20"/>
          <w:w w:val="115"/>
          <w:lang w:val="ru-RU"/>
        </w:rPr>
        <w:t>ганизации,</w:t>
      </w:r>
      <w:r w:rsidRPr="00B64128">
        <w:rPr>
          <w:color w:val="231F20"/>
          <w:spacing w:val="1"/>
          <w:w w:val="115"/>
          <w:lang w:val="ru-RU"/>
        </w:rPr>
        <w:t xml:space="preserve"> </w:t>
      </w:r>
      <w:r w:rsidRPr="00B64128">
        <w:rPr>
          <w:color w:val="231F20"/>
          <w:w w:val="115"/>
          <w:lang w:val="ru-RU"/>
        </w:rPr>
        <w:t>разработанные</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учетом</w:t>
      </w:r>
      <w:r w:rsidRPr="00B64128">
        <w:rPr>
          <w:color w:val="231F20"/>
          <w:spacing w:val="1"/>
          <w:w w:val="115"/>
          <w:lang w:val="ru-RU"/>
        </w:rPr>
        <w:t xml:space="preserve"> </w:t>
      </w:r>
      <w:r w:rsidRPr="00B64128">
        <w:rPr>
          <w:color w:val="231F20"/>
          <w:w w:val="115"/>
          <w:lang w:val="ru-RU"/>
        </w:rPr>
        <w:t>особенностей</w:t>
      </w:r>
      <w:r w:rsidRPr="00B64128">
        <w:rPr>
          <w:color w:val="231F20"/>
          <w:spacing w:val="1"/>
          <w:w w:val="115"/>
          <w:lang w:val="ru-RU"/>
        </w:rPr>
        <w:t xml:space="preserve"> </w:t>
      </w:r>
      <w:r w:rsidRPr="00B64128">
        <w:rPr>
          <w:color w:val="231F20"/>
          <w:w w:val="115"/>
          <w:lang w:val="ru-RU"/>
        </w:rPr>
        <w:t>реализа-</w:t>
      </w:r>
      <w:r w:rsidRPr="00B64128">
        <w:rPr>
          <w:color w:val="231F20"/>
          <w:spacing w:val="1"/>
          <w:w w:val="115"/>
          <w:lang w:val="ru-RU"/>
        </w:rPr>
        <w:t xml:space="preserve"> </w:t>
      </w:r>
      <w:r w:rsidRPr="00B64128">
        <w:rPr>
          <w:color w:val="231F20"/>
          <w:w w:val="115"/>
          <w:lang w:val="ru-RU"/>
        </w:rPr>
        <w:t>ции основной образовательной программы в образовательной</w:t>
      </w:r>
      <w:r w:rsidRPr="00B64128">
        <w:rPr>
          <w:color w:val="231F20"/>
          <w:spacing w:val="-55"/>
          <w:w w:val="115"/>
          <w:lang w:val="ru-RU"/>
        </w:rPr>
        <w:t xml:space="preserve"> </w:t>
      </w:r>
      <w:r w:rsidRPr="00B64128">
        <w:rPr>
          <w:color w:val="231F20"/>
          <w:w w:val="115"/>
          <w:lang w:val="ru-RU"/>
        </w:rPr>
        <w:t>организации.</w:t>
      </w:r>
    </w:p>
    <w:p w:rsidR="00026334" w:rsidRPr="00B64128" w:rsidRDefault="00F54431">
      <w:pPr>
        <w:pStyle w:val="a3"/>
        <w:spacing w:line="259" w:lineRule="auto"/>
        <w:ind w:left="116" w:right="114"/>
        <w:rPr>
          <w:lang w:val="ru-RU"/>
        </w:rPr>
      </w:pPr>
      <w:r w:rsidRPr="00B64128">
        <w:rPr>
          <w:color w:val="231F20"/>
          <w:w w:val="115"/>
          <w:lang w:val="ru-RU"/>
        </w:rPr>
        <w:t>В зональную структуру образовательной организации вклю-</w:t>
      </w:r>
      <w:r w:rsidRPr="00B64128">
        <w:rPr>
          <w:color w:val="231F20"/>
          <w:spacing w:val="1"/>
          <w:w w:val="115"/>
          <w:lang w:val="ru-RU"/>
        </w:rPr>
        <w:t xml:space="preserve"> </w:t>
      </w:r>
      <w:r w:rsidRPr="00B64128">
        <w:rPr>
          <w:color w:val="231F20"/>
          <w:w w:val="115"/>
          <w:lang w:val="ru-RU"/>
        </w:rPr>
        <w:t>чены:</w:t>
      </w:r>
    </w:p>
    <w:p w:rsidR="00026334" w:rsidRPr="00B64128" w:rsidRDefault="00F54431">
      <w:pPr>
        <w:pStyle w:val="a3"/>
        <w:spacing w:line="259" w:lineRule="auto"/>
        <w:ind w:left="343" w:right="115"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участки</w:t>
      </w:r>
      <w:r w:rsidRPr="00B64128">
        <w:rPr>
          <w:color w:val="231F20"/>
          <w:spacing w:val="1"/>
          <w:w w:val="115"/>
          <w:lang w:val="ru-RU"/>
        </w:rPr>
        <w:t xml:space="preserve"> </w:t>
      </w:r>
      <w:r w:rsidRPr="00B64128">
        <w:rPr>
          <w:color w:val="231F20"/>
          <w:w w:val="115"/>
          <w:lang w:val="ru-RU"/>
        </w:rPr>
        <w:t>(территории)</w:t>
      </w:r>
      <w:r w:rsidRPr="00B64128">
        <w:rPr>
          <w:color w:val="231F20"/>
          <w:spacing w:val="1"/>
          <w:w w:val="115"/>
          <w:lang w:val="ru-RU"/>
        </w:rPr>
        <w:t xml:space="preserve"> </w:t>
      </w:r>
      <w:r w:rsidRPr="00B64128">
        <w:rPr>
          <w:color w:val="231F20"/>
          <w:w w:val="115"/>
          <w:lang w:val="ru-RU"/>
        </w:rPr>
        <w:t>с</w:t>
      </w:r>
      <w:r w:rsidRPr="00B64128">
        <w:rPr>
          <w:color w:val="231F20"/>
          <w:spacing w:val="1"/>
          <w:w w:val="115"/>
          <w:lang w:val="ru-RU"/>
        </w:rPr>
        <w:t xml:space="preserve"> </w:t>
      </w:r>
      <w:r w:rsidRPr="00B64128">
        <w:rPr>
          <w:color w:val="231F20"/>
          <w:w w:val="115"/>
          <w:lang w:val="ru-RU"/>
        </w:rPr>
        <w:t>целесообразным</w:t>
      </w:r>
      <w:r w:rsidRPr="00B64128">
        <w:rPr>
          <w:color w:val="231F20"/>
          <w:spacing w:val="1"/>
          <w:w w:val="115"/>
          <w:lang w:val="ru-RU"/>
        </w:rPr>
        <w:t xml:space="preserve"> </w:t>
      </w:r>
      <w:r w:rsidRPr="00B64128">
        <w:rPr>
          <w:color w:val="231F20"/>
          <w:w w:val="115"/>
          <w:lang w:val="ru-RU"/>
        </w:rPr>
        <w:t>набором</w:t>
      </w:r>
      <w:r w:rsidRPr="00B64128">
        <w:rPr>
          <w:color w:val="231F20"/>
          <w:spacing w:val="1"/>
          <w:w w:val="115"/>
          <w:lang w:val="ru-RU"/>
        </w:rPr>
        <w:t xml:space="preserve"> </w:t>
      </w:r>
      <w:r w:rsidRPr="00B64128">
        <w:rPr>
          <w:color w:val="231F20"/>
          <w:w w:val="115"/>
          <w:lang w:val="ru-RU"/>
        </w:rPr>
        <w:t>оснащен-</w:t>
      </w:r>
      <w:r w:rsidRPr="00B64128">
        <w:rPr>
          <w:color w:val="231F20"/>
          <w:spacing w:val="-55"/>
          <w:w w:val="115"/>
          <w:lang w:val="ru-RU"/>
        </w:rPr>
        <w:t xml:space="preserve"> </w:t>
      </w:r>
      <w:r w:rsidRPr="00B64128">
        <w:rPr>
          <w:color w:val="231F20"/>
          <w:w w:val="115"/>
          <w:lang w:val="ru-RU"/>
        </w:rPr>
        <w:t>ных</w:t>
      </w:r>
      <w:r w:rsidRPr="00B64128">
        <w:rPr>
          <w:color w:val="231F20"/>
          <w:spacing w:val="13"/>
          <w:w w:val="115"/>
          <w:lang w:val="ru-RU"/>
        </w:rPr>
        <w:t xml:space="preserve"> </w:t>
      </w:r>
      <w:r w:rsidRPr="00B64128">
        <w:rPr>
          <w:color w:val="231F20"/>
          <w:w w:val="115"/>
          <w:lang w:val="ru-RU"/>
        </w:rPr>
        <w:t>зон;</w:t>
      </w:r>
    </w:p>
    <w:p w:rsidR="00026334" w:rsidRPr="00B64128" w:rsidRDefault="00F54431">
      <w:pPr>
        <w:pStyle w:val="a3"/>
        <w:spacing w:line="229" w:lineRule="exact"/>
        <w:ind w:left="202" w:right="0" w:firstLine="0"/>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0"/>
          <w:w w:val="115"/>
          <w:position w:val="1"/>
          <w:sz w:val="14"/>
          <w:lang w:val="ru-RU"/>
        </w:rPr>
        <w:t xml:space="preserve"> </w:t>
      </w:r>
      <w:r w:rsidRPr="00B64128">
        <w:rPr>
          <w:color w:val="231F20"/>
          <w:w w:val="115"/>
          <w:lang w:val="ru-RU"/>
        </w:rPr>
        <w:t>входная</w:t>
      </w:r>
      <w:r w:rsidRPr="00B64128">
        <w:rPr>
          <w:color w:val="231F20"/>
          <w:spacing w:val="25"/>
          <w:w w:val="115"/>
          <w:lang w:val="ru-RU"/>
        </w:rPr>
        <w:t xml:space="preserve"> </w:t>
      </w:r>
      <w:r w:rsidRPr="00B64128">
        <w:rPr>
          <w:color w:val="231F20"/>
          <w:w w:val="115"/>
          <w:lang w:val="ru-RU"/>
        </w:rPr>
        <w:t>зона;</w:t>
      </w:r>
    </w:p>
    <w:p w:rsidR="00026334" w:rsidRPr="00B64128" w:rsidRDefault="00F54431">
      <w:pPr>
        <w:pStyle w:val="a3"/>
        <w:spacing w:before="8" w:line="259" w:lineRule="auto"/>
        <w:ind w:left="343" w:right="115"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учебные</w:t>
      </w:r>
      <w:r w:rsidRPr="00B64128">
        <w:rPr>
          <w:color w:val="231F20"/>
          <w:spacing w:val="1"/>
          <w:w w:val="115"/>
          <w:lang w:val="ru-RU"/>
        </w:rPr>
        <w:t xml:space="preserve"> </w:t>
      </w:r>
      <w:r w:rsidRPr="00B64128">
        <w:rPr>
          <w:color w:val="231F20"/>
          <w:w w:val="115"/>
          <w:lang w:val="ru-RU"/>
        </w:rPr>
        <w:t>кабинеты,</w:t>
      </w:r>
      <w:r w:rsidRPr="00B64128">
        <w:rPr>
          <w:color w:val="231F20"/>
          <w:spacing w:val="1"/>
          <w:w w:val="115"/>
          <w:lang w:val="ru-RU"/>
        </w:rPr>
        <w:t xml:space="preserve"> </w:t>
      </w:r>
      <w:r w:rsidRPr="00B64128">
        <w:rPr>
          <w:color w:val="231F20"/>
          <w:w w:val="115"/>
          <w:lang w:val="ru-RU"/>
        </w:rPr>
        <w:t>мастерские,</w:t>
      </w:r>
      <w:r w:rsidRPr="00B64128">
        <w:rPr>
          <w:color w:val="231F20"/>
          <w:spacing w:val="1"/>
          <w:w w:val="115"/>
          <w:lang w:val="ru-RU"/>
        </w:rPr>
        <w:t xml:space="preserve"> </w:t>
      </w:r>
      <w:r w:rsidRPr="00B64128">
        <w:rPr>
          <w:color w:val="231F20"/>
          <w:w w:val="115"/>
          <w:lang w:val="ru-RU"/>
        </w:rPr>
        <w:t>студии</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организации</w:t>
      </w:r>
      <w:r w:rsidRPr="00B64128">
        <w:rPr>
          <w:color w:val="231F20"/>
          <w:spacing w:val="-55"/>
          <w:w w:val="115"/>
          <w:lang w:val="ru-RU"/>
        </w:rPr>
        <w:t xml:space="preserve"> </w:t>
      </w:r>
      <w:r w:rsidRPr="00B64128">
        <w:rPr>
          <w:color w:val="231F20"/>
          <w:w w:val="115"/>
          <w:lang w:val="ru-RU"/>
        </w:rPr>
        <w:t>учебного</w:t>
      </w:r>
      <w:r w:rsidRPr="00B64128">
        <w:rPr>
          <w:color w:val="231F20"/>
          <w:spacing w:val="13"/>
          <w:w w:val="115"/>
          <w:lang w:val="ru-RU"/>
        </w:rPr>
        <w:t xml:space="preserve"> </w:t>
      </w:r>
      <w:r w:rsidRPr="00B64128">
        <w:rPr>
          <w:color w:val="231F20"/>
          <w:w w:val="115"/>
          <w:lang w:val="ru-RU"/>
        </w:rPr>
        <w:t>процесса;</w:t>
      </w:r>
    </w:p>
    <w:p w:rsidR="00026334" w:rsidRPr="00B64128" w:rsidRDefault="00F54431">
      <w:pPr>
        <w:pStyle w:val="a3"/>
        <w:spacing w:line="229" w:lineRule="exact"/>
        <w:ind w:left="202" w:right="0" w:firstLine="0"/>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7"/>
          <w:w w:val="115"/>
          <w:position w:val="1"/>
          <w:sz w:val="14"/>
          <w:lang w:val="ru-RU"/>
        </w:rPr>
        <w:t xml:space="preserve"> </w:t>
      </w:r>
      <w:r w:rsidRPr="00B64128">
        <w:rPr>
          <w:color w:val="231F20"/>
          <w:w w:val="115"/>
          <w:lang w:val="ru-RU"/>
        </w:rPr>
        <w:t>лаборантские</w:t>
      </w:r>
      <w:r w:rsidRPr="00B64128">
        <w:rPr>
          <w:color w:val="231F20"/>
          <w:spacing w:val="34"/>
          <w:w w:val="115"/>
          <w:lang w:val="ru-RU"/>
        </w:rPr>
        <w:t xml:space="preserve"> </w:t>
      </w:r>
      <w:r w:rsidRPr="00B64128">
        <w:rPr>
          <w:color w:val="231F20"/>
          <w:w w:val="115"/>
          <w:lang w:val="ru-RU"/>
        </w:rPr>
        <w:t>помещения;</w:t>
      </w:r>
    </w:p>
    <w:p w:rsidR="00026334" w:rsidRPr="00B64128" w:rsidRDefault="00F54431">
      <w:pPr>
        <w:pStyle w:val="a3"/>
        <w:spacing w:before="18" w:line="259" w:lineRule="auto"/>
        <w:ind w:left="343" w:right="114" w:hanging="142"/>
        <w:rPr>
          <w:lang w:val="ru-RU"/>
        </w:rPr>
      </w:pPr>
      <w:r w:rsidRPr="00B64128">
        <w:rPr>
          <w:rFonts w:ascii="Trebuchet MS" w:hAnsi="Trebuchet MS"/>
          <w:color w:val="231F20"/>
          <w:w w:val="115"/>
          <w:position w:val="1"/>
          <w:sz w:val="14"/>
          <w:lang w:val="ru-RU"/>
        </w:rPr>
        <w:t xml:space="preserve">6 </w:t>
      </w:r>
      <w:r w:rsidRPr="00B64128">
        <w:rPr>
          <w:color w:val="231F20"/>
          <w:w w:val="115"/>
          <w:lang w:val="ru-RU"/>
        </w:rPr>
        <w:t>библиотека с рабочими зонами: книгохранилищем, медиате-</w:t>
      </w:r>
      <w:r w:rsidRPr="00B64128">
        <w:rPr>
          <w:color w:val="231F20"/>
          <w:spacing w:val="1"/>
          <w:w w:val="115"/>
          <w:lang w:val="ru-RU"/>
        </w:rPr>
        <w:t xml:space="preserve"> </w:t>
      </w:r>
      <w:r w:rsidRPr="00B64128">
        <w:rPr>
          <w:color w:val="231F20"/>
          <w:w w:val="115"/>
          <w:lang w:val="ru-RU"/>
        </w:rPr>
        <w:t>кой,</w:t>
      </w:r>
      <w:r w:rsidRPr="00B64128">
        <w:rPr>
          <w:color w:val="231F20"/>
          <w:spacing w:val="15"/>
          <w:w w:val="115"/>
          <w:lang w:val="ru-RU"/>
        </w:rPr>
        <w:t xml:space="preserve"> </w:t>
      </w:r>
      <w:r w:rsidRPr="00B64128">
        <w:rPr>
          <w:color w:val="231F20"/>
          <w:w w:val="115"/>
          <w:lang w:val="ru-RU"/>
        </w:rPr>
        <w:t>читальным</w:t>
      </w:r>
      <w:r w:rsidRPr="00B64128">
        <w:rPr>
          <w:color w:val="231F20"/>
          <w:spacing w:val="15"/>
          <w:w w:val="115"/>
          <w:lang w:val="ru-RU"/>
        </w:rPr>
        <w:t xml:space="preserve"> </w:t>
      </w:r>
      <w:r w:rsidRPr="00B64128">
        <w:rPr>
          <w:color w:val="231F20"/>
          <w:w w:val="115"/>
          <w:lang w:val="ru-RU"/>
        </w:rPr>
        <w:t>залом;</w:t>
      </w:r>
    </w:p>
    <w:p w:rsidR="00026334" w:rsidRPr="00B64128" w:rsidRDefault="00F54431">
      <w:pPr>
        <w:pStyle w:val="a3"/>
        <w:spacing w:line="229" w:lineRule="exact"/>
        <w:ind w:left="202" w:right="0" w:firstLine="0"/>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7"/>
          <w:w w:val="115"/>
          <w:position w:val="1"/>
          <w:sz w:val="14"/>
          <w:lang w:val="ru-RU"/>
        </w:rPr>
        <w:t xml:space="preserve"> </w:t>
      </w:r>
      <w:r w:rsidRPr="00B64128">
        <w:rPr>
          <w:color w:val="231F20"/>
          <w:w w:val="115"/>
          <w:lang w:val="ru-RU"/>
        </w:rPr>
        <w:t>актовый</w:t>
      </w:r>
      <w:r w:rsidRPr="00B64128">
        <w:rPr>
          <w:color w:val="231F20"/>
          <w:spacing w:val="32"/>
          <w:w w:val="115"/>
          <w:lang w:val="ru-RU"/>
        </w:rPr>
        <w:t xml:space="preserve"> </w:t>
      </w:r>
      <w:r w:rsidRPr="00B64128">
        <w:rPr>
          <w:color w:val="231F20"/>
          <w:w w:val="115"/>
          <w:lang w:val="ru-RU"/>
        </w:rPr>
        <w:t>зал;</w:t>
      </w:r>
    </w:p>
    <w:p w:rsidR="00026334" w:rsidRPr="00B64128" w:rsidRDefault="00F54431">
      <w:pPr>
        <w:pStyle w:val="a3"/>
        <w:spacing w:before="18" w:line="259" w:lineRule="auto"/>
        <w:ind w:left="343" w:right="106" w:hanging="142"/>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1"/>
          <w:w w:val="115"/>
          <w:position w:val="1"/>
          <w:sz w:val="14"/>
          <w:lang w:val="ru-RU"/>
        </w:rPr>
        <w:t xml:space="preserve"> </w:t>
      </w:r>
      <w:r w:rsidRPr="00B64128">
        <w:rPr>
          <w:color w:val="231F20"/>
          <w:w w:val="115"/>
          <w:lang w:val="ru-RU"/>
        </w:rPr>
        <w:t>спортивные</w:t>
      </w:r>
      <w:r w:rsidRPr="00B64128">
        <w:rPr>
          <w:color w:val="231F20"/>
          <w:spacing w:val="44"/>
          <w:w w:val="115"/>
          <w:lang w:val="ru-RU"/>
        </w:rPr>
        <w:t xml:space="preserve"> </w:t>
      </w:r>
      <w:r w:rsidRPr="00B64128">
        <w:rPr>
          <w:color w:val="231F20"/>
          <w:w w:val="115"/>
          <w:lang w:val="ru-RU"/>
        </w:rPr>
        <w:t>сооружения</w:t>
      </w:r>
      <w:r w:rsidRPr="00B64128">
        <w:rPr>
          <w:color w:val="231F20"/>
          <w:spacing w:val="44"/>
          <w:w w:val="115"/>
          <w:lang w:val="ru-RU"/>
        </w:rPr>
        <w:t xml:space="preserve"> </w:t>
      </w:r>
      <w:r w:rsidRPr="00B64128">
        <w:rPr>
          <w:color w:val="231F20"/>
          <w:w w:val="115"/>
          <w:lang w:val="ru-RU"/>
        </w:rPr>
        <w:t>(зал,</w:t>
      </w:r>
      <w:r w:rsidRPr="00B64128">
        <w:rPr>
          <w:color w:val="231F20"/>
          <w:spacing w:val="44"/>
          <w:w w:val="115"/>
          <w:lang w:val="ru-RU"/>
        </w:rPr>
        <w:t xml:space="preserve"> </w:t>
      </w:r>
      <w:r w:rsidRPr="00B64128">
        <w:rPr>
          <w:color w:val="231F20"/>
          <w:w w:val="115"/>
          <w:lang w:val="ru-RU"/>
        </w:rPr>
        <w:t>бассейн,</w:t>
      </w:r>
      <w:r w:rsidRPr="00B64128">
        <w:rPr>
          <w:color w:val="231F20"/>
          <w:spacing w:val="44"/>
          <w:w w:val="115"/>
          <w:lang w:val="ru-RU"/>
        </w:rPr>
        <w:t xml:space="preserve"> </w:t>
      </w:r>
      <w:r w:rsidRPr="00B64128">
        <w:rPr>
          <w:color w:val="231F20"/>
          <w:w w:val="115"/>
          <w:lang w:val="ru-RU"/>
        </w:rPr>
        <w:t>стадион,</w:t>
      </w:r>
      <w:r w:rsidRPr="00B64128">
        <w:rPr>
          <w:color w:val="231F20"/>
          <w:spacing w:val="43"/>
          <w:w w:val="115"/>
          <w:lang w:val="ru-RU"/>
        </w:rPr>
        <w:t xml:space="preserve"> </w:t>
      </w:r>
      <w:r w:rsidRPr="00B64128">
        <w:rPr>
          <w:color w:val="231F20"/>
          <w:w w:val="115"/>
          <w:lang w:val="ru-RU"/>
        </w:rPr>
        <w:t>спортивная</w:t>
      </w:r>
      <w:r w:rsidRPr="00B64128">
        <w:rPr>
          <w:color w:val="231F20"/>
          <w:spacing w:val="-54"/>
          <w:w w:val="115"/>
          <w:lang w:val="ru-RU"/>
        </w:rPr>
        <w:t xml:space="preserve"> </w:t>
      </w:r>
      <w:r w:rsidRPr="00B64128">
        <w:rPr>
          <w:color w:val="231F20"/>
          <w:w w:val="115"/>
          <w:lang w:val="ru-RU"/>
        </w:rPr>
        <w:t>площадка);</w:t>
      </w:r>
    </w:p>
    <w:p w:rsidR="00026334" w:rsidRPr="00B64128" w:rsidRDefault="00F54431">
      <w:pPr>
        <w:pStyle w:val="a3"/>
        <w:spacing w:line="229" w:lineRule="exact"/>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6"/>
          <w:w w:val="115"/>
          <w:position w:val="1"/>
          <w:sz w:val="14"/>
          <w:lang w:val="ru-RU"/>
        </w:rPr>
        <w:t xml:space="preserve"> </w:t>
      </w:r>
      <w:r w:rsidRPr="00B64128">
        <w:rPr>
          <w:color w:val="231F20"/>
          <w:w w:val="115"/>
          <w:lang w:val="ru-RU"/>
        </w:rPr>
        <w:t>пищевой</w:t>
      </w:r>
      <w:r w:rsidRPr="00B64128">
        <w:rPr>
          <w:color w:val="231F20"/>
          <w:spacing w:val="20"/>
          <w:w w:val="115"/>
          <w:lang w:val="ru-RU"/>
        </w:rPr>
        <w:t xml:space="preserve"> </w:t>
      </w:r>
      <w:r w:rsidRPr="00B64128">
        <w:rPr>
          <w:color w:val="231F20"/>
          <w:w w:val="115"/>
          <w:lang w:val="ru-RU"/>
        </w:rPr>
        <w:t>блок;</w:t>
      </w:r>
    </w:p>
    <w:p w:rsidR="00026334" w:rsidRPr="00B64128" w:rsidRDefault="00F54431">
      <w:pPr>
        <w:pStyle w:val="a3"/>
        <w:spacing w:before="19"/>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44"/>
          <w:w w:val="115"/>
          <w:position w:val="1"/>
          <w:sz w:val="14"/>
          <w:lang w:val="ru-RU"/>
        </w:rPr>
        <w:t xml:space="preserve"> </w:t>
      </w:r>
      <w:r w:rsidRPr="00B64128">
        <w:rPr>
          <w:color w:val="231F20"/>
          <w:w w:val="115"/>
          <w:lang w:val="ru-RU"/>
        </w:rPr>
        <w:t>административные</w:t>
      </w:r>
      <w:r w:rsidRPr="00B64128">
        <w:rPr>
          <w:color w:val="231F20"/>
          <w:spacing w:val="39"/>
          <w:w w:val="115"/>
          <w:lang w:val="ru-RU"/>
        </w:rPr>
        <w:t xml:space="preserve"> </w:t>
      </w:r>
      <w:r w:rsidRPr="00B64128">
        <w:rPr>
          <w:color w:val="231F20"/>
          <w:w w:val="115"/>
          <w:lang w:val="ru-RU"/>
        </w:rPr>
        <w:t>помещения;</w:t>
      </w:r>
    </w:p>
    <w:p w:rsidR="00026334" w:rsidRPr="00B64128" w:rsidRDefault="00F54431">
      <w:pPr>
        <w:spacing w:before="18"/>
        <w:ind w:left="202"/>
        <w:rPr>
          <w:sz w:val="20"/>
          <w:lang w:val="ru-RU"/>
        </w:rPr>
      </w:pPr>
      <w:r w:rsidRPr="00B64128">
        <w:rPr>
          <w:rFonts w:ascii="Trebuchet MS" w:hAnsi="Trebuchet MS"/>
          <w:color w:val="231F20"/>
          <w:w w:val="110"/>
          <w:position w:val="1"/>
          <w:sz w:val="14"/>
          <w:lang w:val="ru-RU"/>
        </w:rPr>
        <w:t xml:space="preserve">6 </w:t>
      </w:r>
      <w:r w:rsidRPr="00B64128">
        <w:rPr>
          <w:rFonts w:ascii="Trebuchet MS" w:hAnsi="Trebuchet MS"/>
          <w:color w:val="231F20"/>
          <w:spacing w:val="2"/>
          <w:w w:val="110"/>
          <w:position w:val="1"/>
          <w:sz w:val="14"/>
          <w:lang w:val="ru-RU"/>
        </w:rPr>
        <w:t xml:space="preserve"> </w:t>
      </w:r>
      <w:r w:rsidRPr="00B64128">
        <w:rPr>
          <w:color w:val="231F20"/>
          <w:w w:val="110"/>
          <w:sz w:val="20"/>
          <w:lang w:val="ru-RU"/>
        </w:rPr>
        <w:t>гардеробы;</w:t>
      </w:r>
    </w:p>
    <w:p w:rsidR="00026334" w:rsidRPr="00B64128" w:rsidRDefault="00F54431">
      <w:pPr>
        <w:pStyle w:val="a3"/>
        <w:spacing w:before="18"/>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4"/>
          <w:w w:val="115"/>
          <w:position w:val="1"/>
          <w:sz w:val="14"/>
          <w:lang w:val="ru-RU"/>
        </w:rPr>
        <w:t xml:space="preserve"> </w:t>
      </w:r>
      <w:r w:rsidRPr="00B64128">
        <w:rPr>
          <w:color w:val="231F20"/>
          <w:w w:val="115"/>
          <w:lang w:val="ru-RU"/>
        </w:rPr>
        <w:t>санитарные</w:t>
      </w:r>
      <w:r w:rsidRPr="00B64128">
        <w:rPr>
          <w:color w:val="231F20"/>
          <w:spacing w:val="28"/>
          <w:w w:val="115"/>
          <w:lang w:val="ru-RU"/>
        </w:rPr>
        <w:t xml:space="preserve"> </w:t>
      </w:r>
      <w:r w:rsidRPr="00B64128">
        <w:rPr>
          <w:color w:val="231F20"/>
          <w:w w:val="115"/>
          <w:lang w:val="ru-RU"/>
        </w:rPr>
        <w:t>узлы</w:t>
      </w:r>
      <w:r w:rsidRPr="00B64128">
        <w:rPr>
          <w:color w:val="231F20"/>
          <w:spacing w:val="29"/>
          <w:w w:val="115"/>
          <w:lang w:val="ru-RU"/>
        </w:rPr>
        <w:t xml:space="preserve"> </w:t>
      </w:r>
      <w:r w:rsidRPr="00B64128">
        <w:rPr>
          <w:color w:val="231F20"/>
          <w:w w:val="115"/>
          <w:lang w:val="ru-RU"/>
        </w:rPr>
        <w:t>(туалеты);</w:t>
      </w:r>
    </w:p>
    <w:p w:rsidR="00026334" w:rsidRPr="00B64128" w:rsidRDefault="00026334">
      <w:pPr>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343" w:right="111" w:hanging="142"/>
        <w:jc w:val="left"/>
        <w:rPr>
          <w:lang w:val="ru-RU"/>
        </w:rPr>
      </w:pPr>
      <w:r w:rsidRPr="00B64128">
        <w:rPr>
          <w:rFonts w:ascii="Trebuchet MS" w:hAnsi="Trebuchet MS"/>
          <w:color w:val="231F20"/>
          <w:w w:val="115"/>
          <w:position w:val="1"/>
          <w:sz w:val="14"/>
          <w:lang w:val="ru-RU"/>
        </w:rPr>
        <w:lastRenderedPageBreak/>
        <w:t>6</w:t>
      </w:r>
      <w:r w:rsidRPr="00B64128">
        <w:rPr>
          <w:rFonts w:ascii="Trebuchet MS" w:hAnsi="Trebuchet MS"/>
          <w:color w:val="231F20"/>
          <w:spacing w:val="1"/>
          <w:w w:val="115"/>
          <w:position w:val="1"/>
          <w:sz w:val="14"/>
          <w:lang w:val="ru-RU"/>
        </w:rPr>
        <w:t xml:space="preserve"> </w:t>
      </w:r>
      <w:r w:rsidRPr="00B64128">
        <w:rPr>
          <w:color w:val="231F20"/>
          <w:w w:val="115"/>
          <w:lang w:val="ru-RU"/>
        </w:rPr>
        <w:t>помещения/</w:t>
      </w:r>
      <w:r w:rsidRPr="00B64128">
        <w:rPr>
          <w:color w:val="231F20"/>
          <w:spacing w:val="1"/>
          <w:w w:val="115"/>
          <w:lang w:val="ru-RU"/>
        </w:rPr>
        <w:t xml:space="preserve"> </w:t>
      </w:r>
      <w:r w:rsidRPr="00B64128">
        <w:rPr>
          <w:color w:val="231F20"/>
          <w:w w:val="115"/>
          <w:lang w:val="ru-RU"/>
        </w:rPr>
        <w:t>место</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хранения</w:t>
      </w:r>
      <w:r w:rsidRPr="00B64128">
        <w:rPr>
          <w:color w:val="231F20"/>
          <w:spacing w:val="1"/>
          <w:w w:val="115"/>
          <w:lang w:val="ru-RU"/>
        </w:rPr>
        <w:t xml:space="preserve"> </w:t>
      </w:r>
      <w:r w:rsidRPr="00B64128">
        <w:rPr>
          <w:color w:val="231F20"/>
          <w:w w:val="115"/>
          <w:lang w:val="ru-RU"/>
        </w:rPr>
        <w:t>уборочного</w:t>
      </w:r>
      <w:r w:rsidRPr="00B64128">
        <w:rPr>
          <w:color w:val="231F20"/>
          <w:spacing w:val="1"/>
          <w:w w:val="115"/>
          <w:lang w:val="ru-RU"/>
        </w:rPr>
        <w:t xml:space="preserve"> </w:t>
      </w:r>
      <w:r w:rsidRPr="00B64128">
        <w:rPr>
          <w:color w:val="231F20"/>
          <w:w w:val="115"/>
          <w:lang w:val="ru-RU"/>
        </w:rPr>
        <w:t>инвентаря.</w:t>
      </w:r>
      <w:r w:rsidRPr="00B64128">
        <w:rPr>
          <w:color w:val="231F20"/>
          <w:spacing w:val="1"/>
          <w:w w:val="115"/>
          <w:lang w:val="ru-RU"/>
        </w:rPr>
        <w:t xml:space="preserve"> </w:t>
      </w:r>
      <w:r w:rsidRPr="00B64128">
        <w:rPr>
          <w:color w:val="231F20"/>
          <w:w w:val="115"/>
          <w:lang w:val="ru-RU"/>
        </w:rPr>
        <w:t>Состав</w:t>
      </w:r>
      <w:r w:rsidRPr="00B64128">
        <w:rPr>
          <w:color w:val="231F20"/>
          <w:spacing w:val="25"/>
          <w:w w:val="115"/>
          <w:lang w:val="ru-RU"/>
        </w:rPr>
        <w:t xml:space="preserve"> </w:t>
      </w:r>
      <w:r w:rsidRPr="00B64128">
        <w:rPr>
          <w:color w:val="231F20"/>
          <w:w w:val="115"/>
          <w:lang w:val="ru-RU"/>
        </w:rPr>
        <w:t>и</w:t>
      </w:r>
      <w:r w:rsidRPr="00B64128">
        <w:rPr>
          <w:color w:val="231F20"/>
          <w:spacing w:val="25"/>
          <w:w w:val="115"/>
          <w:lang w:val="ru-RU"/>
        </w:rPr>
        <w:t xml:space="preserve"> </w:t>
      </w:r>
      <w:r w:rsidRPr="00B64128">
        <w:rPr>
          <w:color w:val="231F20"/>
          <w:w w:val="115"/>
          <w:lang w:val="ru-RU"/>
        </w:rPr>
        <w:t>площади</w:t>
      </w:r>
      <w:r w:rsidRPr="00B64128">
        <w:rPr>
          <w:color w:val="231F20"/>
          <w:spacing w:val="25"/>
          <w:w w:val="115"/>
          <w:lang w:val="ru-RU"/>
        </w:rPr>
        <w:t xml:space="preserve"> </w:t>
      </w:r>
      <w:r w:rsidRPr="00B64128">
        <w:rPr>
          <w:color w:val="231F20"/>
          <w:w w:val="115"/>
          <w:lang w:val="ru-RU"/>
        </w:rPr>
        <w:t>помещений</w:t>
      </w:r>
      <w:r w:rsidRPr="00B64128">
        <w:rPr>
          <w:color w:val="231F20"/>
          <w:spacing w:val="25"/>
          <w:w w:val="115"/>
          <w:lang w:val="ru-RU"/>
        </w:rPr>
        <w:t xml:space="preserve"> </w:t>
      </w:r>
      <w:r w:rsidRPr="00B64128">
        <w:rPr>
          <w:color w:val="231F20"/>
          <w:w w:val="115"/>
          <w:lang w:val="ru-RU"/>
        </w:rPr>
        <w:t>предоставляют</w:t>
      </w:r>
      <w:r w:rsidRPr="00B64128">
        <w:rPr>
          <w:color w:val="231F20"/>
          <w:spacing w:val="25"/>
          <w:w w:val="115"/>
          <w:lang w:val="ru-RU"/>
        </w:rPr>
        <w:t xml:space="preserve"> </w:t>
      </w:r>
      <w:r w:rsidRPr="00B64128">
        <w:rPr>
          <w:color w:val="231F20"/>
          <w:w w:val="115"/>
          <w:lang w:val="ru-RU"/>
        </w:rPr>
        <w:t>условия</w:t>
      </w:r>
      <w:r w:rsidRPr="00B64128">
        <w:rPr>
          <w:color w:val="231F20"/>
          <w:spacing w:val="25"/>
          <w:w w:val="115"/>
          <w:lang w:val="ru-RU"/>
        </w:rPr>
        <w:t xml:space="preserve"> </w:t>
      </w:r>
      <w:r w:rsidRPr="00B64128">
        <w:rPr>
          <w:color w:val="231F20"/>
          <w:w w:val="115"/>
          <w:lang w:val="ru-RU"/>
        </w:rPr>
        <w:t>для:</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19"/>
          <w:w w:val="115"/>
          <w:position w:val="1"/>
          <w:sz w:val="14"/>
          <w:lang w:val="ru-RU"/>
        </w:rPr>
        <w:t xml:space="preserve"> </w:t>
      </w:r>
      <w:r w:rsidRPr="00B64128">
        <w:rPr>
          <w:color w:val="231F20"/>
          <w:w w:val="115"/>
          <w:lang w:val="ru-RU"/>
        </w:rPr>
        <w:t>основного</w:t>
      </w:r>
      <w:r w:rsidRPr="00B64128">
        <w:rPr>
          <w:color w:val="231F20"/>
          <w:spacing w:val="29"/>
          <w:w w:val="115"/>
          <w:lang w:val="ru-RU"/>
        </w:rPr>
        <w:t xml:space="preserve"> </w:t>
      </w:r>
      <w:r w:rsidRPr="00B64128">
        <w:rPr>
          <w:color w:val="231F20"/>
          <w:w w:val="115"/>
          <w:lang w:val="ru-RU"/>
        </w:rPr>
        <w:t>общего</w:t>
      </w:r>
      <w:r w:rsidRPr="00B64128">
        <w:rPr>
          <w:color w:val="231F20"/>
          <w:spacing w:val="30"/>
          <w:w w:val="115"/>
          <w:lang w:val="ru-RU"/>
        </w:rPr>
        <w:t xml:space="preserve"> </w:t>
      </w:r>
      <w:r w:rsidRPr="00B64128">
        <w:rPr>
          <w:color w:val="231F20"/>
          <w:w w:val="115"/>
          <w:lang w:val="ru-RU"/>
        </w:rPr>
        <w:t>образования</w:t>
      </w:r>
      <w:r w:rsidRPr="00B64128">
        <w:rPr>
          <w:color w:val="231F20"/>
          <w:spacing w:val="29"/>
          <w:w w:val="115"/>
          <w:lang w:val="ru-RU"/>
        </w:rPr>
        <w:t xml:space="preserve"> </w:t>
      </w:r>
      <w:r w:rsidRPr="00B64128">
        <w:rPr>
          <w:color w:val="231F20"/>
          <w:w w:val="115"/>
          <w:lang w:val="ru-RU"/>
        </w:rPr>
        <w:t>согласно</w:t>
      </w:r>
      <w:r w:rsidRPr="00B64128">
        <w:rPr>
          <w:color w:val="231F20"/>
          <w:spacing w:val="29"/>
          <w:w w:val="115"/>
          <w:lang w:val="ru-RU"/>
        </w:rPr>
        <w:t xml:space="preserve"> </w:t>
      </w:r>
      <w:r w:rsidRPr="00B64128">
        <w:rPr>
          <w:color w:val="231F20"/>
          <w:w w:val="115"/>
          <w:lang w:val="ru-RU"/>
        </w:rPr>
        <w:t>избранным</w:t>
      </w:r>
      <w:r w:rsidRPr="00B64128">
        <w:rPr>
          <w:color w:val="231F20"/>
          <w:spacing w:val="29"/>
          <w:w w:val="115"/>
          <w:lang w:val="ru-RU"/>
        </w:rPr>
        <w:t xml:space="preserve"> </w:t>
      </w:r>
      <w:r w:rsidRPr="00B64128">
        <w:rPr>
          <w:color w:val="231F20"/>
          <w:w w:val="115"/>
          <w:lang w:val="ru-RU"/>
        </w:rPr>
        <w:t>направ-</w:t>
      </w:r>
      <w:r w:rsidRPr="00B64128">
        <w:rPr>
          <w:color w:val="231F20"/>
          <w:spacing w:val="-54"/>
          <w:w w:val="115"/>
          <w:lang w:val="ru-RU"/>
        </w:rPr>
        <w:t xml:space="preserve"> </w:t>
      </w:r>
      <w:r w:rsidRPr="00B64128">
        <w:rPr>
          <w:color w:val="231F20"/>
          <w:w w:val="115"/>
          <w:lang w:val="ru-RU"/>
        </w:rPr>
        <w:t>лениям</w:t>
      </w:r>
      <w:r w:rsidRPr="00B64128">
        <w:rPr>
          <w:color w:val="231F20"/>
          <w:spacing w:val="9"/>
          <w:w w:val="115"/>
          <w:lang w:val="ru-RU"/>
        </w:rPr>
        <w:t xml:space="preserve"> </w:t>
      </w:r>
      <w:r w:rsidRPr="00B64128">
        <w:rPr>
          <w:color w:val="231F20"/>
          <w:w w:val="115"/>
          <w:lang w:val="ru-RU"/>
        </w:rPr>
        <w:t>учебного</w:t>
      </w:r>
      <w:r w:rsidRPr="00B64128">
        <w:rPr>
          <w:color w:val="231F20"/>
          <w:spacing w:val="10"/>
          <w:w w:val="115"/>
          <w:lang w:val="ru-RU"/>
        </w:rPr>
        <w:t xml:space="preserve"> </w:t>
      </w:r>
      <w:r w:rsidRPr="00B64128">
        <w:rPr>
          <w:color w:val="231F20"/>
          <w:w w:val="115"/>
          <w:lang w:val="ru-RU"/>
        </w:rPr>
        <w:t>плана</w:t>
      </w:r>
      <w:r w:rsidRPr="00B64128">
        <w:rPr>
          <w:color w:val="231F20"/>
          <w:spacing w:val="10"/>
          <w:w w:val="115"/>
          <w:lang w:val="ru-RU"/>
        </w:rPr>
        <w:t xml:space="preserve"> </w:t>
      </w:r>
      <w:r w:rsidRPr="00B64128">
        <w:rPr>
          <w:color w:val="231F20"/>
          <w:w w:val="115"/>
          <w:lang w:val="ru-RU"/>
        </w:rPr>
        <w:t>в</w:t>
      </w:r>
      <w:r w:rsidRPr="00B64128">
        <w:rPr>
          <w:color w:val="231F20"/>
          <w:spacing w:val="10"/>
          <w:w w:val="115"/>
          <w:lang w:val="ru-RU"/>
        </w:rPr>
        <w:t xml:space="preserve"> </w:t>
      </w:r>
      <w:r w:rsidRPr="00B64128">
        <w:rPr>
          <w:color w:val="231F20"/>
          <w:w w:val="115"/>
          <w:lang w:val="ru-RU"/>
        </w:rPr>
        <w:t>соответствии</w:t>
      </w:r>
      <w:r w:rsidRPr="00B64128">
        <w:rPr>
          <w:color w:val="231F20"/>
          <w:spacing w:val="10"/>
          <w:w w:val="115"/>
          <w:lang w:val="ru-RU"/>
        </w:rPr>
        <w:t xml:space="preserve"> </w:t>
      </w:r>
      <w:r w:rsidRPr="00B64128">
        <w:rPr>
          <w:color w:val="231F20"/>
          <w:w w:val="115"/>
          <w:lang w:val="ru-RU"/>
        </w:rPr>
        <w:t>с</w:t>
      </w:r>
      <w:r w:rsidRPr="00B64128">
        <w:rPr>
          <w:color w:val="231F20"/>
          <w:spacing w:val="10"/>
          <w:w w:val="115"/>
          <w:lang w:val="ru-RU"/>
        </w:rPr>
        <w:t xml:space="preserve"> </w:t>
      </w:r>
      <w:r w:rsidRPr="00B64128">
        <w:rPr>
          <w:color w:val="231F20"/>
          <w:w w:val="115"/>
          <w:lang w:val="ru-RU"/>
        </w:rPr>
        <w:t>ФГОС</w:t>
      </w:r>
      <w:r w:rsidRPr="00B64128">
        <w:rPr>
          <w:color w:val="231F20"/>
          <w:spacing w:val="10"/>
          <w:w w:val="115"/>
          <w:lang w:val="ru-RU"/>
        </w:rPr>
        <w:t xml:space="preserve"> </w:t>
      </w:r>
      <w:r w:rsidRPr="00B64128">
        <w:rPr>
          <w:color w:val="231F20"/>
          <w:w w:val="115"/>
          <w:lang w:val="ru-RU"/>
        </w:rPr>
        <w:t>ООО;</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w w:val="120"/>
          <w:position w:val="1"/>
          <w:sz w:val="14"/>
          <w:lang w:val="ru-RU"/>
        </w:rPr>
        <w:t>6</w:t>
      </w:r>
      <w:r w:rsidRPr="00B64128">
        <w:rPr>
          <w:rFonts w:ascii="Trebuchet MS" w:hAnsi="Trebuchet MS"/>
          <w:color w:val="231F20"/>
          <w:spacing w:val="3"/>
          <w:w w:val="120"/>
          <w:position w:val="1"/>
          <w:sz w:val="14"/>
          <w:lang w:val="ru-RU"/>
        </w:rPr>
        <w:t xml:space="preserve"> </w:t>
      </w:r>
      <w:r w:rsidRPr="00B64128">
        <w:rPr>
          <w:color w:val="231F20"/>
          <w:w w:val="120"/>
          <w:lang w:val="ru-RU"/>
        </w:rPr>
        <w:t>организации</w:t>
      </w:r>
      <w:r w:rsidRPr="00B64128">
        <w:rPr>
          <w:color w:val="231F20"/>
          <w:spacing w:val="16"/>
          <w:w w:val="120"/>
          <w:lang w:val="ru-RU"/>
        </w:rPr>
        <w:t xml:space="preserve"> </w:t>
      </w:r>
      <w:r w:rsidRPr="00B64128">
        <w:rPr>
          <w:color w:val="231F20"/>
          <w:w w:val="120"/>
          <w:lang w:val="ru-RU"/>
        </w:rPr>
        <w:t>режима</w:t>
      </w:r>
      <w:r w:rsidRPr="00B64128">
        <w:rPr>
          <w:color w:val="231F20"/>
          <w:spacing w:val="17"/>
          <w:w w:val="120"/>
          <w:lang w:val="ru-RU"/>
        </w:rPr>
        <w:t xml:space="preserve"> </w:t>
      </w:r>
      <w:r w:rsidRPr="00B64128">
        <w:rPr>
          <w:color w:val="231F20"/>
          <w:w w:val="120"/>
          <w:lang w:val="ru-RU"/>
        </w:rPr>
        <w:t>труда</w:t>
      </w:r>
      <w:r w:rsidRPr="00B64128">
        <w:rPr>
          <w:color w:val="231F20"/>
          <w:spacing w:val="16"/>
          <w:w w:val="120"/>
          <w:lang w:val="ru-RU"/>
        </w:rPr>
        <w:t xml:space="preserve"> </w:t>
      </w:r>
      <w:r w:rsidRPr="00B64128">
        <w:rPr>
          <w:color w:val="231F20"/>
          <w:w w:val="120"/>
          <w:lang w:val="ru-RU"/>
        </w:rPr>
        <w:t>и</w:t>
      </w:r>
      <w:r w:rsidRPr="00B64128">
        <w:rPr>
          <w:color w:val="231F20"/>
          <w:spacing w:val="17"/>
          <w:w w:val="120"/>
          <w:lang w:val="ru-RU"/>
        </w:rPr>
        <w:t xml:space="preserve"> </w:t>
      </w:r>
      <w:r w:rsidRPr="00B64128">
        <w:rPr>
          <w:color w:val="231F20"/>
          <w:w w:val="120"/>
          <w:lang w:val="ru-RU"/>
        </w:rPr>
        <w:t>отдыха</w:t>
      </w:r>
      <w:r w:rsidRPr="00B64128">
        <w:rPr>
          <w:color w:val="231F20"/>
          <w:spacing w:val="16"/>
          <w:w w:val="120"/>
          <w:lang w:val="ru-RU"/>
        </w:rPr>
        <w:t xml:space="preserve"> </w:t>
      </w:r>
      <w:r w:rsidRPr="00B64128">
        <w:rPr>
          <w:color w:val="231F20"/>
          <w:w w:val="120"/>
          <w:lang w:val="ru-RU"/>
        </w:rPr>
        <w:t>участников</w:t>
      </w:r>
      <w:r w:rsidRPr="00B64128">
        <w:rPr>
          <w:color w:val="231F20"/>
          <w:spacing w:val="17"/>
          <w:w w:val="120"/>
          <w:lang w:val="ru-RU"/>
        </w:rPr>
        <w:t xml:space="preserve"> </w:t>
      </w:r>
      <w:r w:rsidRPr="00B64128">
        <w:rPr>
          <w:color w:val="231F20"/>
          <w:w w:val="120"/>
          <w:lang w:val="ru-RU"/>
        </w:rPr>
        <w:t>образова-</w:t>
      </w:r>
      <w:r w:rsidRPr="00B64128">
        <w:rPr>
          <w:color w:val="231F20"/>
          <w:spacing w:val="-57"/>
          <w:w w:val="120"/>
          <w:lang w:val="ru-RU"/>
        </w:rPr>
        <w:t xml:space="preserve"> </w:t>
      </w:r>
      <w:r w:rsidRPr="00B64128">
        <w:rPr>
          <w:color w:val="231F20"/>
          <w:w w:val="120"/>
          <w:lang w:val="ru-RU"/>
        </w:rPr>
        <w:t>тельного</w:t>
      </w:r>
      <w:r w:rsidRPr="00B64128">
        <w:rPr>
          <w:color w:val="231F20"/>
          <w:spacing w:val="9"/>
          <w:w w:val="120"/>
          <w:lang w:val="ru-RU"/>
        </w:rPr>
        <w:t xml:space="preserve"> </w:t>
      </w:r>
      <w:r w:rsidRPr="00B64128">
        <w:rPr>
          <w:color w:val="231F20"/>
          <w:w w:val="120"/>
          <w:lang w:val="ru-RU"/>
        </w:rPr>
        <w:t>процесса;</w:t>
      </w:r>
    </w:p>
    <w:p w:rsidR="00026334" w:rsidRPr="00B64128" w:rsidRDefault="00F54431">
      <w:pPr>
        <w:pStyle w:val="a3"/>
        <w:spacing w:line="254" w:lineRule="auto"/>
        <w:ind w:left="343" w:right="114" w:hanging="142"/>
        <w:rPr>
          <w:lang w:val="ru-RU"/>
        </w:rPr>
      </w:pPr>
      <w:r w:rsidRPr="00B64128">
        <w:rPr>
          <w:rFonts w:ascii="Trebuchet MS" w:hAnsi="Trebuchet MS"/>
          <w:color w:val="231F20"/>
          <w:spacing w:val="-1"/>
          <w:w w:val="120"/>
          <w:position w:val="1"/>
          <w:sz w:val="14"/>
          <w:lang w:val="ru-RU"/>
        </w:rPr>
        <w:t>6</w:t>
      </w:r>
      <w:r w:rsidRPr="00B64128">
        <w:rPr>
          <w:rFonts w:ascii="Trebuchet MS" w:hAnsi="Trebuchet MS"/>
          <w:color w:val="231F20"/>
          <w:spacing w:val="2"/>
          <w:w w:val="120"/>
          <w:position w:val="1"/>
          <w:sz w:val="14"/>
          <w:lang w:val="ru-RU"/>
        </w:rPr>
        <w:t xml:space="preserve"> </w:t>
      </w:r>
      <w:r w:rsidRPr="00B64128">
        <w:rPr>
          <w:color w:val="231F20"/>
          <w:spacing w:val="-1"/>
          <w:w w:val="120"/>
          <w:lang w:val="ru-RU"/>
        </w:rPr>
        <w:t>размещения</w:t>
      </w:r>
      <w:r w:rsidRPr="00B64128">
        <w:rPr>
          <w:color w:val="231F20"/>
          <w:spacing w:val="-14"/>
          <w:w w:val="120"/>
          <w:lang w:val="ru-RU"/>
        </w:rPr>
        <w:t xml:space="preserve"> </w:t>
      </w:r>
      <w:r w:rsidRPr="00B64128">
        <w:rPr>
          <w:color w:val="231F20"/>
          <w:w w:val="120"/>
          <w:lang w:val="ru-RU"/>
        </w:rPr>
        <w:t>в</w:t>
      </w:r>
      <w:r w:rsidRPr="00B64128">
        <w:rPr>
          <w:color w:val="231F20"/>
          <w:spacing w:val="-13"/>
          <w:w w:val="120"/>
          <w:lang w:val="ru-RU"/>
        </w:rPr>
        <w:t xml:space="preserve"> </w:t>
      </w:r>
      <w:r w:rsidRPr="00B64128">
        <w:rPr>
          <w:color w:val="231F20"/>
          <w:w w:val="120"/>
          <w:lang w:val="ru-RU"/>
        </w:rPr>
        <w:t>кабинетах,</w:t>
      </w:r>
      <w:r w:rsidRPr="00B64128">
        <w:rPr>
          <w:color w:val="231F20"/>
          <w:spacing w:val="-14"/>
          <w:w w:val="120"/>
          <w:lang w:val="ru-RU"/>
        </w:rPr>
        <w:t xml:space="preserve"> </w:t>
      </w:r>
      <w:r w:rsidRPr="00B64128">
        <w:rPr>
          <w:color w:val="231F20"/>
          <w:w w:val="120"/>
          <w:lang w:val="ru-RU"/>
        </w:rPr>
        <w:t>мастерских,</w:t>
      </w:r>
      <w:r w:rsidRPr="00B64128">
        <w:rPr>
          <w:color w:val="231F20"/>
          <w:spacing w:val="-14"/>
          <w:w w:val="120"/>
          <w:lang w:val="ru-RU"/>
        </w:rPr>
        <w:t xml:space="preserve"> </w:t>
      </w:r>
      <w:r w:rsidRPr="00B64128">
        <w:rPr>
          <w:color w:val="231F20"/>
          <w:w w:val="120"/>
          <w:lang w:val="ru-RU"/>
        </w:rPr>
        <w:t>студиях</w:t>
      </w:r>
      <w:r w:rsidRPr="00B64128">
        <w:rPr>
          <w:color w:val="231F20"/>
          <w:spacing w:val="-13"/>
          <w:w w:val="120"/>
          <w:lang w:val="ru-RU"/>
        </w:rPr>
        <w:t xml:space="preserve"> </w:t>
      </w:r>
      <w:r w:rsidRPr="00B64128">
        <w:rPr>
          <w:color w:val="231F20"/>
          <w:w w:val="120"/>
          <w:lang w:val="ru-RU"/>
        </w:rPr>
        <w:t>необходимых</w:t>
      </w:r>
      <w:r w:rsidRPr="00B64128">
        <w:rPr>
          <w:color w:val="231F20"/>
          <w:spacing w:val="-58"/>
          <w:w w:val="120"/>
          <w:lang w:val="ru-RU"/>
        </w:rPr>
        <w:t xml:space="preserve"> </w:t>
      </w:r>
      <w:r w:rsidRPr="00B64128">
        <w:rPr>
          <w:color w:val="231F20"/>
          <w:w w:val="120"/>
          <w:lang w:val="ru-RU"/>
        </w:rPr>
        <w:t>комплектов</w:t>
      </w:r>
      <w:r w:rsidRPr="00B64128">
        <w:rPr>
          <w:color w:val="231F20"/>
          <w:spacing w:val="1"/>
          <w:w w:val="120"/>
          <w:lang w:val="ru-RU"/>
        </w:rPr>
        <w:t xml:space="preserve"> </w:t>
      </w:r>
      <w:r w:rsidRPr="00B64128">
        <w:rPr>
          <w:color w:val="231F20"/>
          <w:w w:val="120"/>
          <w:lang w:val="ru-RU"/>
        </w:rPr>
        <w:t>мебели,</w:t>
      </w:r>
      <w:r w:rsidRPr="00B64128">
        <w:rPr>
          <w:color w:val="231F20"/>
          <w:spacing w:val="1"/>
          <w:w w:val="120"/>
          <w:lang w:val="ru-RU"/>
        </w:rPr>
        <w:t xml:space="preserve"> </w:t>
      </w:r>
      <w:r w:rsidRPr="00B64128">
        <w:rPr>
          <w:color w:val="231F20"/>
          <w:w w:val="120"/>
          <w:lang w:val="ru-RU"/>
        </w:rPr>
        <w:t>в</w:t>
      </w:r>
      <w:r w:rsidRPr="00B64128">
        <w:rPr>
          <w:color w:val="231F20"/>
          <w:spacing w:val="1"/>
          <w:w w:val="120"/>
          <w:lang w:val="ru-RU"/>
        </w:rPr>
        <w:t xml:space="preserve"> </w:t>
      </w:r>
      <w:r w:rsidRPr="00B64128">
        <w:rPr>
          <w:color w:val="231F20"/>
          <w:w w:val="120"/>
          <w:lang w:val="ru-RU"/>
        </w:rPr>
        <w:t>том</w:t>
      </w:r>
      <w:r w:rsidRPr="00B64128">
        <w:rPr>
          <w:color w:val="231F20"/>
          <w:spacing w:val="1"/>
          <w:w w:val="120"/>
          <w:lang w:val="ru-RU"/>
        </w:rPr>
        <w:t xml:space="preserve"> </w:t>
      </w:r>
      <w:r w:rsidRPr="00B64128">
        <w:rPr>
          <w:color w:val="231F20"/>
          <w:w w:val="120"/>
          <w:lang w:val="ru-RU"/>
        </w:rPr>
        <w:t>числе</w:t>
      </w:r>
      <w:r w:rsidRPr="00B64128">
        <w:rPr>
          <w:color w:val="231F20"/>
          <w:spacing w:val="1"/>
          <w:w w:val="120"/>
          <w:lang w:val="ru-RU"/>
        </w:rPr>
        <w:t xml:space="preserve"> </w:t>
      </w:r>
      <w:r w:rsidRPr="00B64128">
        <w:rPr>
          <w:color w:val="231F20"/>
          <w:w w:val="120"/>
          <w:lang w:val="ru-RU"/>
        </w:rPr>
        <w:t>специализированной,</w:t>
      </w:r>
      <w:r w:rsidRPr="00B64128">
        <w:rPr>
          <w:color w:val="231F20"/>
          <w:spacing w:val="1"/>
          <w:w w:val="120"/>
          <w:lang w:val="ru-RU"/>
        </w:rPr>
        <w:t xml:space="preserve"> </w:t>
      </w:r>
      <w:r w:rsidRPr="00B64128">
        <w:rPr>
          <w:color w:val="231F20"/>
          <w:w w:val="120"/>
          <w:lang w:val="ru-RU"/>
        </w:rPr>
        <w:t>и</w:t>
      </w:r>
      <w:r w:rsidRPr="00B64128">
        <w:rPr>
          <w:color w:val="231F20"/>
          <w:spacing w:val="-57"/>
          <w:w w:val="120"/>
          <w:lang w:val="ru-RU"/>
        </w:rPr>
        <w:t xml:space="preserve"> </w:t>
      </w:r>
      <w:r w:rsidRPr="00B64128">
        <w:rPr>
          <w:color w:val="231F20"/>
          <w:w w:val="115"/>
          <w:lang w:val="ru-RU"/>
        </w:rPr>
        <w:t>учебного оборудования, отвечающих специфике учебно-вос-</w:t>
      </w:r>
      <w:r w:rsidRPr="00B64128">
        <w:rPr>
          <w:color w:val="231F20"/>
          <w:spacing w:val="1"/>
          <w:w w:val="115"/>
          <w:lang w:val="ru-RU"/>
        </w:rPr>
        <w:t xml:space="preserve"> </w:t>
      </w:r>
      <w:r w:rsidRPr="00B64128">
        <w:rPr>
          <w:color w:val="231F20"/>
          <w:w w:val="115"/>
          <w:lang w:val="ru-RU"/>
        </w:rPr>
        <w:t>питательного процесса по данному предмету или циклу учеб-</w:t>
      </w:r>
      <w:r w:rsidRPr="00B64128">
        <w:rPr>
          <w:color w:val="231F20"/>
          <w:spacing w:val="-55"/>
          <w:w w:val="115"/>
          <w:lang w:val="ru-RU"/>
        </w:rPr>
        <w:t xml:space="preserve"> </w:t>
      </w:r>
      <w:r w:rsidRPr="00B64128">
        <w:rPr>
          <w:color w:val="231F20"/>
          <w:w w:val="120"/>
          <w:lang w:val="ru-RU"/>
        </w:rPr>
        <w:t>ных</w:t>
      </w:r>
      <w:r w:rsidRPr="00B64128">
        <w:rPr>
          <w:color w:val="231F20"/>
          <w:spacing w:val="10"/>
          <w:w w:val="120"/>
          <w:lang w:val="ru-RU"/>
        </w:rPr>
        <w:t xml:space="preserve"> </w:t>
      </w:r>
      <w:r w:rsidRPr="00B64128">
        <w:rPr>
          <w:color w:val="231F20"/>
          <w:w w:val="120"/>
          <w:lang w:val="ru-RU"/>
        </w:rPr>
        <w:t>дисциплин.</w:t>
      </w:r>
    </w:p>
    <w:p w:rsidR="00026334" w:rsidRPr="00B64128" w:rsidRDefault="00F54431">
      <w:pPr>
        <w:pStyle w:val="a3"/>
        <w:spacing w:line="225" w:lineRule="exact"/>
        <w:ind w:left="343" w:right="0" w:firstLine="0"/>
        <w:rPr>
          <w:lang w:val="ru-RU"/>
        </w:rPr>
      </w:pPr>
      <w:r w:rsidRPr="00B64128">
        <w:rPr>
          <w:color w:val="231F20"/>
          <w:w w:val="115"/>
          <w:lang w:val="ru-RU"/>
        </w:rPr>
        <w:t>В</w:t>
      </w:r>
      <w:r w:rsidRPr="00B64128">
        <w:rPr>
          <w:color w:val="231F20"/>
          <w:spacing w:val="25"/>
          <w:w w:val="115"/>
          <w:lang w:val="ru-RU"/>
        </w:rPr>
        <w:t xml:space="preserve"> </w:t>
      </w:r>
      <w:r w:rsidRPr="00B64128">
        <w:rPr>
          <w:color w:val="231F20"/>
          <w:w w:val="115"/>
          <w:lang w:val="ru-RU"/>
        </w:rPr>
        <w:t>состав</w:t>
      </w:r>
      <w:r w:rsidRPr="00B64128">
        <w:rPr>
          <w:color w:val="231F20"/>
          <w:spacing w:val="25"/>
          <w:w w:val="115"/>
          <w:lang w:val="ru-RU"/>
        </w:rPr>
        <w:t xml:space="preserve"> </w:t>
      </w:r>
      <w:r w:rsidRPr="00B64128">
        <w:rPr>
          <w:color w:val="231F20"/>
          <w:w w:val="115"/>
          <w:lang w:val="ru-RU"/>
        </w:rPr>
        <w:t>учебных</w:t>
      </w:r>
      <w:r w:rsidRPr="00B64128">
        <w:rPr>
          <w:color w:val="231F20"/>
          <w:spacing w:val="25"/>
          <w:w w:val="115"/>
          <w:lang w:val="ru-RU"/>
        </w:rPr>
        <w:t xml:space="preserve"> </w:t>
      </w:r>
      <w:r w:rsidRPr="00B64128">
        <w:rPr>
          <w:color w:val="231F20"/>
          <w:w w:val="115"/>
          <w:lang w:val="ru-RU"/>
        </w:rPr>
        <w:t>кабинетов</w:t>
      </w:r>
      <w:r w:rsidRPr="00B64128">
        <w:rPr>
          <w:color w:val="231F20"/>
          <w:spacing w:val="25"/>
          <w:w w:val="115"/>
          <w:lang w:val="ru-RU"/>
        </w:rPr>
        <w:t xml:space="preserve"> </w:t>
      </w:r>
      <w:r w:rsidRPr="00B64128">
        <w:rPr>
          <w:color w:val="231F20"/>
          <w:w w:val="115"/>
          <w:lang w:val="ru-RU"/>
        </w:rPr>
        <w:t>(мастерских,</w:t>
      </w:r>
      <w:r w:rsidRPr="00B64128">
        <w:rPr>
          <w:color w:val="231F20"/>
          <w:spacing w:val="25"/>
          <w:w w:val="115"/>
          <w:lang w:val="ru-RU"/>
        </w:rPr>
        <w:t xml:space="preserve"> </w:t>
      </w:r>
      <w:r w:rsidRPr="00B64128">
        <w:rPr>
          <w:color w:val="231F20"/>
          <w:w w:val="115"/>
          <w:lang w:val="ru-RU"/>
        </w:rPr>
        <w:t>студий)</w:t>
      </w:r>
      <w:r w:rsidRPr="00B64128">
        <w:rPr>
          <w:color w:val="231F20"/>
          <w:spacing w:val="25"/>
          <w:w w:val="115"/>
          <w:lang w:val="ru-RU"/>
        </w:rPr>
        <w:t xml:space="preserve"> </w:t>
      </w:r>
      <w:r w:rsidRPr="00B64128">
        <w:rPr>
          <w:color w:val="231F20"/>
          <w:w w:val="115"/>
          <w:lang w:val="ru-RU"/>
        </w:rPr>
        <w:t>входят:</w:t>
      </w:r>
    </w:p>
    <w:p w:rsidR="00026334" w:rsidRPr="00B64128" w:rsidRDefault="00F54431">
      <w:pPr>
        <w:pStyle w:val="a3"/>
        <w:spacing w:before="7"/>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4"/>
          <w:w w:val="115"/>
          <w:position w:val="1"/>
          <w:sz w:val="14"/>
          <w:lang w:val="ru-RU"/>
        </w:rPr>
        <w:t xml:space="preserve"> </w:t>
      </w:r>
      <w:r w:rsidRPr="00B64128">
        <w:rPr>
          <w:color w:val="231F20"/>
          <w:w w:val="115"/>
          <w:lang w:val="ru-RU"/>
        </w:rPr>
        <w:t>учебный</w:t>
      </w:r>
      <w:r w:rsidRPr="00B64128">
        <w:rPr>
          <w:color w:val="231F20"/>
          <w:spacing w:val="28"/>
          <w:w w:val="115"/>
          <w:lang w:val="ru-RU"/>
        </w:rPr>
        <w:t xml:space="preserve"> </w:t>
      </w:r>
      <w:r w:rsidRPr="00B64128">
        <w:rPr>
          <w:color w:val="231F20"/>
          <w:w w:val="115"/>
          <w:lang w:val="ru-RU"/>
        </w:rPr>
        <w:t>кабинет</w:t>
      </w:r>
      <w:r w:rsidRPr="00B64128">
        <w:rPr>
          <w:color w:val="231F20"/>
          <w:spacing w:val="29"/>
          <w:w w:val="115"/>
          <w:lang w:val="ru-RU"/>
        </w:rPr>
        <w:t xml:space="preserve"> </w:t>
      </w:r>
      <w:r w:rsidRPr="00B64128">
        <w:rPr>
          <w:color w:val="231F20"/>
          <w:w w:val="115"/>
          <w:lang w:val="ru-RU"/>
        </w:rPr>
        <w:t>русского</w:t>
      </w:r>
      <w:r w:rsidRPr="00B64128">
        <w:rPr>
          <w:color w:val="231F20"/>
          <w:spacing w:val="29"/>
          <w:w w:val="115"/>
          <w:lang w:val="ru-RU"/>
        </w:rPr>
        <w:t xml:space="preserve"> </w:t>
      </w:r>
      <w:r w:rsidRPr="00B64128">
        <w:rPr>
          <w:color w:val="231F20"/>
          <w:w w:val="115"/>
          <w:lang w:val="ru-RU"/>
        </w:rPr>
        <w:t>языка;</w:t>
      </w:r>
    </w:p>
    <w:p w:rsidR="00026334" w:rsidRPr="00B64128" w:rsidRDefault="00F54431">
      <w:pPr>
        <w:pStyle w:val="a3"/>
        <w:spacing w:before="13"/>
        <w:ind w:left="202" w:right="0" w:firstLine="0"/>
        <w:jc w:val="left"/>
        <w:rPr>
          <w:lang w:val="ru-RU"/>
        </w:rPr>
      </w:pPr>
      <w:r w:rsidRPr="00B64128">
        <w:rPr>
          <w:rFonts w:ascii="Trebuchet MS" w:hAnsi="Trebuchet MS"/>
          <w:color w:val="231F20"/>
          <w:w w:val="120"/>
          <w:position w:val="1"/>
          <w:sz w:val="14"/>
          <w:lang w:val="ru-RU"/>
        </w:rPr>
        <w:t>6</w:t>
      </w:r>
      <w:r w:rsidRPr="00B64128">
        <w:rPr>
          <w:rFonts w:ascii="Trebuchet MS" w:hAnsi="Trebuchet MS"/>
          <w:color w:val="231F20"/>
          <w:spacing w:val="-1"/>
          <w:w w:val="120"/>
          <w:position w:val="1"/>
          <w:sz w:val="14"/>
          <w:lang w:val="ru-RU"/>
        </w:rPr>
        <w:t xml:space="preserve"> </w:t>
      </w:r>
      <w:r w:rsidRPr="00B64128">
        <w:rPr>
          <w:color w:val="231F20"/>
          <w:w w:val="120"/>
          <w:lang w:val="ru-RU"/>
        </w:rPr>
        <w:t>учебный</w:t>
      </w:r>
      <w:r w:rsidRPr="00B64128">
        <w:rPr>
          <w:color w:val="231F20"/>
          <w:spacing w:val="-8"/>
          <w:w w:val="120"/>
          <w:lang w:val="ru-RU"/>
        </w:rPr>
        <w:t xml:space="preserve"> </w:t>
      </w:r>
      <w:r w:rsidRPr="00B64128">
        <w:rPr>
          <w:color w:val="231F20"/>
          <w:w w:val="120"/>
          <w:lang w:val="ru-RU"/>
        </w:rPr>
        <w:t>кабинет</w:t>
      </w:r>
      <w:r w:rsidRPr="00B64128">
        <w:rPr>
          <w:color w:val="231F20"/>
          <w:spacing w:val="-7"/>
          <w:w w:val="120"/>
          <w:lang w:val="ru-RU"/>
        </w:rPr>
        <w:t xml:space="preserve"> </w:t>
      </w:r>
      <w:r w:rsidRPr="00B64128">
        <w:rPr>
          <w:color w:val="231F20"/>
          <w:w w:val="120"/>
          <w:lang w:val="ru-RU"/>
        </w:rPr>
        <w:t>литературы;</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2"/>
          <w:w w:val="115"/>
          <w:position w:val="1"/>
          <w:sz w:val="14"/>
          <w:lang w:val="ru-RU"/>
        </w:rPr>
        <w:t xml:space="preserve"> </w:t>
      </w:r>
      <w:r w:rsidRPr="00B64128">
        <w:rPr>
          <w:color w:val="231F20"/>
          <w:w w:val="115"/>
          <w:lang w:val="ru-RU"/>
        </w:rPr>
        <w:t>учебный</w:t>
      </w:r>
      <w:r w:rsidRPr="00B64128">
        <w:rPr>
          <w:color w:val="231F20"/>
          <w:spacing w:val="27"/>
          <w:w w:val="115"/>
          <w:lang w:val="ru-RU"/>
        </w:rPr>
        <w:t xml:space="preserve"> </w:t>
      </w:r>
      <w:r w:rsidRPr="00B64128">
        <w:rPr>
          <w:color w:val="231F20"/>
          <w:w w:val="115"/>
          <w:lang w:val="ru-RU"/>
        </w:rPr>
        <w:t>кабинет</w:t>
      </w:r>
      <w:r w:rsidRPr="00B64128">
        <w:rPr>
          <w:color w:val="231F20"/>
          <w:spacing w:val="27"/>
          <w:w w:val="115"/>
          <w:lang w:val="ru-RU"/>
        </w:rPr>
        <w:t xml:space="preserve"> </w:t>
      </w:r>
      <w:r w:rsidRPr="00B64128">
        <w:rPr>
          <w:color w:val="231F20"/>
          <w:w w:val="115"/>
          <w:lang w:val="ru-RU"/>
        </w:rPr>
        <w:t>родного</w:t>
      </w:r>
      <w:r w:rsidRPr="00B64128">
        <w:rPr>
          <w:color w:val="231F20"/>
          <w:spacing w:val="26"/>
          <w:w w:val="115"/>
          <w:lang w:val="ru-RU"/>
        </w:rPr>
        <w:t xml:space="preserve"> </w:t>
      </w:r>
      <w:r w:rsidRPr="00B64128">
        <w:rPr>
          <w:color w:val="231F20"/>
          <w:w w:val="115"/>
          <w:lang w:val="ru-RU"/>
        </w:rPr>
        <w:t>языка;</w:t>
      </w:r>
    </w:p>
    <w:p w:rsidR="00026334" w:rsidRPr="00B64128" w:rsidRDefault="00F54431">
      <w:pPr>
        <w:pStyle w:val="a3"/>
        <w:spacing w:before="13" w:line="254" w:lineRule="auto"/>
        <w:ind w:left="202" w:right="2316"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8"/>
          <w:w w:val="115"/>
          <w:position w:val="1"/>
          <w:sz w:val="14"/>
          <w:lang w:val="ru-RU"/>
        </w:rPr>
        <w:t xml:space="preserve"> </w:t>
      </w:r>
      <w:r w:rsidRPr="00B64128">
        <w:rPr>
          <w:color w:val="231F20"/>
          <w:w w:val="115"/>
          <w:lang w:val="ru-RU"/>
        </w:rPr>
        <w:t>учебный</w:t>
      </w:r>
      <w:r w:rsidRPr="00B64128">
        <w:rPr>
          <w:color w:val="231F20"/>
          <w:spacing w:val="33"/>
          <w:w w:val="115"/>
          <w:lang w:val="ru-RU"/>
        </w:rPr>
        <w:t xml:space="preserve"> </w:t>
      </w:r>
      <w:r w:rsidRPr="00B64128">
        <w:rPr>
          <w:color w:val="231F20"/>
          <w:w w:val="115"/>
          <w:lang w:val="ru-RU"/>
        </w:rPr>
        <w:t>кабинет</w:t>
      </w:r>
      <w:r w:rsidRPr="00B64128">
        <w:rPr>
          <w:color w:val="231F20"/>
          <w:spacing w:val="33"/>
          <w:w w:val="115"/>
          <w:lang w:val="ru-RU"/>
        </w:rPr>
        <w:t xml:space="preserve"> </w:t>
      </w:r>
      <w:r w:rsidRPr="00B64128">
        <w:rPr>
          <w:color w:val="231F20"/>
          <w:w w:val="115"/>
          <w:lang w:val="ru-RU"/>
        </w:rPr>
        <w:t>родной</w:t>
      </w:r>
      <w:r w:rsidRPr="00B64128">
        <w:rPr>
          <w:color w:val="231F20"/>
          <w:spacing w:val="33"/>
          <w:w w:val="115"/>
          <w:lang w:val="ru-RU"/>
        </w:rPr>
        <w:t xml:space="preserve"> </w:t>
      </w:r>
      <w:r w:rsidRPr="00B64128">
        <w:rPr>
          <w:color w:val="231F20"/>
          <w:w w:val="115"/>
          <w:lang w:val="ru-RU"/>
        </w:rPr>
        <w:t>литературы;</w:t>
      </w:r>
      <w:r w:rsidRPr="00B64128">
        <w:rPr>
          <w:color w:val="231F20"/>
          <w:spacing w:val="1"/>
          <w:w w:val="115"/>
          <w:lang w:val="ru-RU"/>
        </w:rPr>
        <w:t xml:space="preserve"> </w:t>
      </w:r>
      <w:r w:rsidRPr="00B64128">
        <w:rPr>
          <w:rFonts w:ascii="Trebuchet MS" w:hAnsi="Trebuchet MS"/>
          <w:color w:val="231F20"/>
          <w:w w:val="115"/>
          <w:position w:val="1"/>
          <w:sz w:val="14"/>
          <w:lang w:val="ru-RU"/>
        </w:rPr>
        <w:t>6</w:t>
      </w:r>
      <w:r w:rsidRPr="00B64128">
        <w:rPr>
          <w:rFonts w:ascii="Trebuchet MS" w:hAnsi="Trebuchet MS"/>
          <w:color w:val="231F20"/>
          <w:spacing w:val="35"/>
          <w:w w:val="115"/>
          <w:position w:val="1"/>
          <w:sz w:val="14"/>
          <w:lang w:val="ru-RU"/>
        </w:rPr>
        <w:t xml:space="preserve"> </w:t>
      </w:r>
      <w:r w:rsidRPr="00B64128">
        <w:rPr>
          <w:color w:val="231F20"/>
          <w:w w:val="115"/>
          <w:lang w:val="ru-RU"/>
        </w:rPr>
        <w:t>учебный</w:t>
      </w:r>
      <w:r w:rsidRPr="00B64128">
        <w:rPr>
          <w:color w:val="231F20"/>
          <w:spacing w:val="29"/>
          <w:w w:val="115"/>
          <w:lang w:val="ru-RU"/>
        </w:rPr>
        <w:t xml:space="preserve"> </w:t>
      </w:r>
      <w:r w:rsidRPr="00B64128">
        <w:rPr>
          <w:color w:val="231F20"/>
          <w:w w:val="115"/>
          <w:lang w:val="ru-RU"/>
        </w:rPr>
        <w:t>кабинет</w:t>
      </w:r>
      <w:r w:rsidRPr="00B64128">
        <w:rPr>
          <w:color w:val="231F20"/>
          <w:spacing w:val="30"/>
          <w:w w:val="115"/>
          <w:lang w:val="ru-RU"/>
        </w:rPr>
        <w:t xml:space="preserve"> </w:t>
      </w:r>
      <w:r w:rsidRPr="00B64128">
        <w:rPr>
          <w:color w:val="231F20"/>
          <w:w w:val="115"/>
          <w:lang w:val="ru-RU"/>
        </w:rPr>
        <w:t>иностранного</w:t>
      </w:r>
      <w:r w:rsidRPr="00B64128">
        <w:rPr>
          <w:color w:val="231F20"/>
          <w:spacing w:val="29"/>
          <w:w w:val="115"/>
          <w:lang w:val="ru-RU"/>
        </w:rPr>
        <w:t xml:space="preserve"> </w:t>
      </w:r>
      <w:r w:rsidRPr="00B64128">
        <w:rPr>
          <w:color w:val="231F20"/>
          <w:w w:val="115"/>
          <w:lang w:val="ru-RU"/>
        </w:rPr>
        <w:t>языка;</w:t>
      </w:r>
      <w:r w:rsidRPr="00B64128">
        <w:rPr>
          <w:color w:val="231F20"/>
          <w:spacing w:val="-54"/>
          <w:w w:val="115"/>
          <w:lang w:val="ru-RU"/>
        </w:rPr>
        <w:t xml:space="preserve"> </w:t>
      </w:r>
      <w:r w:rsidRPr="00B64128">
        <w:rPr>
          <w:rFonts w:ascii="Trebuchet MS" w:hAnsi="Trebuchet MS"/>
          <w:color w:val="231F20"/>
          <w:w w:val="115"/>
          <w:position w:val="1"/>
          <w:sz w:val="14"/>
          <w:lang w:val="ru-RU"/>
        </w:rPr>
        <w:t>6</w:t>
      </w:r>
      <w:r w:rsidRPr="00B64128">
        <w:rPr>
          <w:rFonts w:ascii="Trebuchet MS" w:hAnsi="Trebuchet MS"/>
          <w:color w:val="231F20"/>
          <w:spacing w:val="21"/>
          <w:w w:val="115"/>
          <w:position w:val="1"/>
          <w:sz w:val="14"/>
          <w:lang w:val="ru-RU"/>
        </w:rPr>
        <w:t xml:space="preserve"> </w:t>
      </w:r>
      <w:r w:rsidRPr="00B64128">
        <w:rPr>
          <w:color w:val="231F20"/>
          <w:w w:val="115"/>
          <w:lang w:val="ru-RU"/>
        </w:rPr>
        <w:t>лингафонный</w:t>
      </w:r>
      <w:r w:rsidRPr="00B64128">
        <w:rPr>
          <w:color w:val="231F20"/>
          <w:spacing w:val="16"/>
          <w:w w:val="115"/>
          <w:lang w:val="ru-RU"/>
        </w:rPr>
        <w:t xml:space="preserve"> </w:t>
      </w:r>
      <w:r w:rsidRPr="00B64128">
        <w:rPr>
          <w:color w:val="231F20"/>
          <w:w w:val="115"/>
          <w:lang w:val="ru-RU"/>
        </w:rPr>
        <w:t>класс;</w:t>
      </w:r>
    </w:p>
    <w:p w:rsidR="00026334" w:rsidRPr="00B64128" w:rsidRDefault="00F54431">
      <w:pPr>
        <w:pStyle w:val="a3"/>
        <w:spacing w:line="227" w:lineRule="exact"/>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8"/>
          <w:w w:val="115"/>
          <w:position w:val="1"/>
          <w:sz w:val="14"/>
          <w:lang w:val="ru-RU"/>
        </w:rPr>
        <w:t xml:space="preserve"> </w:t>
      </w:r>
      <w:r w:rsidRPr="00B64128">
        <w:rPr>
          <w:color w:val="231F20"/>
          <w:w w:val="115"/>
          <w:lang w:val="ru-RU"/>
        </w:rPr>
        <w:t>учебный</w:t>
      </w:r>
      <w:r w:rsidRPr="00B64128">
        <w:rPr>
          <w:color w:val="231F20"/>
          <w:spacing w:val="22"/>
          <w:w w:val="115"/>
          <w:lang w:val="ru-RU"/>
        </w:rPr>
        <w:t xml:space="preserve"> </w:t>
      </w:r>
      <w:r w:rsidRPr="00B64128">
        <w:rPr>
          <w:color w:val="231F20"/>
          <w:w w:val="115"/>
          <w:lang w:val="ru-RU"/>
        </w:rPr>
        <w:t>кабинет</w:t>
      </w:r>
      <w:r w:rsidRPr="00B64128">
        <w:rPr>
          <w:color w:val="231F20"/>
          <w:spacing w:val="23"/>
          <w:w w:val="115"/>
          <w:lang w:val="ru-RU"/>
        </w:rPr>
        <w:t xml:space="preserve"> </w:t>
      </w:r>
      <w:r w:rsidRPr="00B64128">
        <w:rPr>
          <w:color w:val="231F20"/>
          <w:w w:val="115"/>
          <w:lang w:val="ru-RU"/>
        </w:rPr>
        <w:t>истории;</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2"/>
          <w:w w:val="115"/>
          <w:position w:val="1"/>
          <w:sz w:val="14"/>
          <w:lang w:val="ru-RU"/>
        </w:rPr>
        <w:t xml:space="preserve"> </w:t>
      </w:r>
      <w:r w:rsidRPr="00B64128">
        <w:rPr>
          <w:color w:val="231F20"/>
          <w:w w:val="115"/>
          <w:lang w:val="ru-RU"/>
        </w:rPr>
        <w:t>учебный</w:t>
      </w:r>
      <w:r w:rsidRPr="00B64128">
        <w:rPr>
          <w:color w:val="231F20"/>
          <w:spacing w:val="26"/>
          <w:w w:val="115"/>
          <w:lang w:val="ru-RU"/>
        </w:rPr>
        <w:t xml:space="preserve"> </w:t>
      </w:r>
      <w:r w:rsidRPr="00B64128">
        <w:rPr>
          <w:color w:val="231F20"/>
          <w:w w:val="115"/>
          <w:lang w:val="ru-RU"/>
        </w:rPr>
        <w:t>кабинет</w:t>
      </w:r>
      <w:r w:rsidRPr="00B64128">
        <w:rPr>
          <w:color w:val="231F20"/>
          <w:spacing w:val="27"/>
          <w:w w:val="115"/>
          <w:lang w:val="ru-RU"/>
        </w:rPr>
        <w:t xml:space="preserve"> </w:t>
      </w:r>
      <w:r w:rsidRPr="00B64128">
        <w:rPr>
          <w:color w:val="231F20"/>
          <w:w w:val="115"/>
          <w:lang w:val="ru-RU"/>
        </w:rPr>
        <w:t>обществознания;</w:t>
      </w:r>
    </w:p>
    <w:p w:rsidR="00026334" w:rsidRPr="00B64128" w:rsidRDefault="00F54431">
      <w:pPr>
        <w:pStyle w:val="a3"/>
        <w:spacing w:before="12"/>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0"/>
          <w:w w:val="115"/>
          <w:position w:val="1"/>
          <w:sz w:val="14"/>
          <w:lang w:val="ru-RU"/>
        </w:rPr>
        <w:t xml:space="preserve"> </w:t>
      </w:r>
      <w:r w:rsidRPr="00B64128">
        <w:rPr>
          <w:color w:val="231F20"/>
          <w:w w:val="115"/>
          <w:lang w:val="ru-RU"/>
        </w:rPr>
        <w:t>учебный</w:t>
      </w:r>
      <w:r w:rsidRPr="00B64128">
        <w:rPr>
          <w:color w:val="231F20"/>
          <w:spacing w:val="24"/>
          <w:w w:val="115"/>
          <w:lang w:val="ru-RU"/>
        </w:rPr>
        <w:t xml:space="preserve"> </w:t>
      </w:r>
      <w:r w:rsidRPr="00B64128">
        <w:rPr>
          <w:color w:val="231F20"/>
          <w:w w:val="115"/>
          <w:lang w:val="ru-RU"/>
        </w:rPr>
        <w:t>кабинет</w:t>
      </w:r>
      <w:r w:rsidRPr="00B64128">
        <w:rPr>
          <w:color w:val="231F20"/>
          <w:spacing w:val="25"/>
          <w:w w:val="115"/>
          <w:lang w:val="ru-RU"/>
        </w:rPr>
        <w:t xml:space="preserve"> </w:t>
      </w:r>
      <w:r w:rsidRPr="00B64128">
        <w:rPr>
          <w:color w:val="231F20"/>
          <w:w w:val="115"/>
          <w:lang w:val="ru-RU"/>
        </w:rPr>
        <w:t>географии;</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6"/>
          <w:w w:val="115"/>
          <w:position w:val="1"/>
          <w:sz w:val="14"/>
          <w:lang w:val="ru-RU"/>
        </w:rPr>
        <w:t xml:space="preserve"> </w:t>
      </w:r>
      <w:r w:rsidRPr="00B64128">
        <w:rPr>
          <w:color w:val="231F20"/>
          <w:w w:val="115"/>
          <w:lang w:val="ru-RU"/>
        </w:rPr>
        <w:t>учебный</w:t>
      </w:r>
      <w:r w:rsidRPr="00B64128">
        <w:rPr>
          <w:color w:val="231F20"/>
          <w:spacing w:val="-8"/>
          <w:w w:val="115"/>
          <w:lang w:val="ru-RU"/>
        </w:rPr>
        <w:t xml:space="preserve"> </w:t>
      </w:r>
      <w:r w:rsidRPr="00B64128">
        <w:rPr>
          <w:color w:val="231F20"/>
          <w:w w:val="115"/>
          <w:lang w:val="ru-RU"/>
        </w:rPr>
        <w:t>кабинет</w:t>
      </w:r>
      <w:r w:rsidRPr="00B64128">
        <w:rPr>
          <w:color w:val="231F20"/>
          <w:spacing w:val="-9"/>
          <w:w w:val="115"/>
          <w:lang w:val="ru-RU"/>
        </w:rPr>
        <w:t xml:space="preserve"> </w:t>
      </w:r>
      <w:r w:rsidRPr="00B64128">
        <w:rPr>
          <w:color w:val="231F20"/>
          <w:w w:val="115"/>
          <w:lang w:val="ru-RU"/>
        </w:rPr>
        <w:t>(и/</w:t>
      </w:r>
      <w:r w:rsidRPr="00B64128">
        <w:rPr>
          <w:color w:val="231F20"/>
          <w:spacing w:val="-8"/>
          <w:w w:val="115"/>
          <w:lang w:val="ru-RU"/>
        </w:rPr>
        <w:t xml:space="preserve"> </w:t>
      </w:r>
      <w:r w:rsidRPr="00B64128">
        <w:rPr>
          <w:color w:val="231F20"/>
          <w:w w:val="115"/>
          <w:lang w:val="ru-RU"/>
        </w:rPr>
        <w:t>или</w:t>
      </w:r>
      <w:r w:rsidRPr="00B64128">
        <w:rPr>
          <w:color w:val="231F20"/>
          <w:spacing w:val="-8"/>
          <w:w w:val="115"/>
          <w:lang w:val="ru-RU"/>
        </w:rPr>
        <w:t xml:space="preserve"> </w:t>
      </w:r>
      <w:r w:rsidRPr="00B64128">
        <w:rPr>
          <w:color w:val="231F20"/>
          <w:w w:val="115"/>
          <w:lang w:val="ru-RU"/>
        </w:rPr>
        <w:t>студия)</w:t>
      </w:r>
      <w:r w:rsidRPr="00B64128">
        <w:rPr>
          <w:color w:val="231F20"/>
          <w:spacing w:val="-8"/>
          <w:w w:val="115"/>
          <w:lang w:val="ru-RU"/>
        </w:rPr>
        <w:t xml:space="preserve"> </w:t>
      </w:r>
      <w:r w:rsidRPr="00B64128">
        <w:rPr>
          <w:color w:val="231F20"/>
          <w:w w:val="115"/>
          <w:lang w:val="ru-RU"/>
        </w:rPr>
        <w:t>изобразительного</w:t>
      </w:r>
      <w:r w:rsidRPr="00B64128">
        <w:rPr>
          <w:color w:val="231F20"/>
          <w:spacing w:val="-8"/>
          <w:w w:val="115"/>
          <w:lang w:val="ru-RU"/>
        </w:rPr>
        <w:t xml:space="preserve"> </w:t>
      </w:r>
      <w:r w:rsidRPr="00B64128">
        <w:rPr>
          <w:color w:val="231F20"/>
          <w:w w:val="115"/>
          <w:lang w:val="ru-RU"/>
        </w:rPr>
        <w:t>искусства;</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3"/>
          <w:w w:val="115"/>
          <w:position w:val="1"/>
          <w:sz w:val="14"/>
          <w:lang w:val="ru-RU"/>
        </w:rPr>
        <w:t xml:space="preserve"> </w:t>
      </w:r>
      <w:r w:rsidRPr="00B64128">
        <w:rPr>
          <w:color w:val="231F20"/>
          <w:w w:val="115"/>
          <w:lang w:val="ru-RU"/>
        </w:rPr>
        <w:t>учебный</w:t>
      </w:r>
      <w:r w:rsidRPr="00B64128">
        <w:rPr>
          <w:color w:val="231F20"/>
          <w:spacing w:val="28"/>
          <w:w w:val="115"/>
          <w:lang w:val="ru-RU"/>
        </w:rPr>
        <w:t xml:space="preserve"> </w:t>
      </w:r>
      <w:r w:rsidRPr="00B64128">
        <w:rPr>
          <w:color w:val="231F20"/>
          <w:w w:val="115"/>
          <w:lang w:val="ru-RU"/>
        </w:rPr>
        <w:t>кабинет</w:t>
      </w:r>
      <w:r w:rsidRPr="00B64128">
        <w:rPr>
          <w:color w:val="231F20"/>
          <w:spacing w:val="27"/>
          <w:w w:val="115"/>
          <w:lang w:val="ru-RU"/>
        </w:rPr>
        <w:t xml:space="preserve"> </w:t>
      </w:r>
      <w:r w:rsidRPr="00B64128">
        <w:rPr>
          <w:color w:val="231F20"/>
          <w:w w:val="115"/>
          <w:lang w:val="ru-RU"/>
        </w:rPr>
        <w:t>мировой</w:t>
      </w:r>
      <w:r w:rsidRPr="00B64128">
        <w:rPr>
          <w:color w:val="231F20"/>
          <w:spacing w:val="28"/>
          <w:w w:val="115"/>
          <w:lang w:val="ru-RU"/>
        </w:rPr>
        <w:t xml:space="preserve"> </w:t>
      </w:r>
      <w:r w:rsidRPr="00B64128">
        <w:rPr>
          <w:color w:val="231F20"/>
          <w:w w:val="115"/>
          <w:lang w:val="ru-RU"/>
        </w:rPr>
        <w:t>художественной</w:t>
      </w:r>
      <w:r w:rsidRPr="00B64128">
        <w:rPr>
          <w:color w:val="231F20"/>
          <w:spacing w:val="27"/>
          <w:w w:val="115"/>
          <w:lang w:val="ru-RU"/>
        </w:rPr>
        <w:t xml:space="preserve"> </w:t>
      </w:r>
      <w:r w:rsidRPr="00B64128">
        <w:rPr>
          <w:color w:val="231F20"/>
          <w:w w:val="115"/>
          <w:lang w:val="ru-RU"/>
        </w:rPr>
        <w:t>культуры;</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42"/>
          <w:w w:val="115"/>
          <w:position w:val="1"/>
          <w:sz w:val="14"/>
          <w:lang w:val="ru-RU"/>
        </w:rPr>
        <w:t xml:space="preserve"> </w:t>
      </w:r>
      <w:r w:rsidRPr="00B64128">
        <w:rPr>
          <w:color w:val="231F20"/>
          <w:w w:val="115"/>
          <w:lang w:val="ru-RU"/>
        </w:rPr>
        <w:t>учебный</w:t>
      </w:r>
      <w:r w:rsidRPr="00B64128">
        <w:rPr>
          <w:color w:val="231F20"/>
          <w:spacing w:val="37"/>
          <w:w w:val="115"/>
          <w:lang w:val="ru-RU"/>
        </w:rPr>
        <w:t xml:space="preserve"> </w:t>
      </w:r>
      <w:r w:rsidRPr="00B64128">
        <w:rPr>
          <w:color w:val="231F20"/>
          <w:w w:val="115"/>
          <w:lang w:val="ru-RU"/>
        </w:rPr>
        <w:t>кабинет</w:t>
      </w:r>
      <w:r w:rsidRPr="00B64128">
        <w:rPr>
          <w:color w:val="231F20"/>
          <w:spacing w:val="37"/>
          <w:w w:val="115"/>
          <w:lang w:val="ru-RU"/>
        </w:rPr>
        <w:t xml:space="preserve"> </w:t>
      </w:r>
      <w:r w:rsidRPr="00B64128">
        <w:rPr>
          <w:color w:val="231F20"/>
          <w:w w:val="115"/>
          <w:lang w:val="ru-RU"/>
        </w:rPr>
        <w:t>(и/или</w:t>
      </w:r>
      <w:r w:rsidRPr="00B64128">
        <w:rPr>
          <w:color w:val="231F20"/>
          <w:spacing w:val="37"/>
          <w:w w:val="115"/>
          <w:lang w:val="ru-RU"/>
        </w:rPr>
        <w:t xml:space="preserve"> </w:t>
      </w:r>
      <w:r w:rsidRPr="00B64128">
        <w:rPr>
          <w:color w:val="231F20"/>
          <w:w w:val="115"/>
          <w:lang w:val="ru-RU"/>
        </w:rPr>
        <w:t>студия)</w:t>
      </w:r>
      <w:r w:rsidRPr="00B64128">
        <w:rPr>
          <w:color w:val="231F20"/>
          <w:spacing w:val="37"/>
          <w:w w:val="115"/>
          <w:lang w:val="ru-RU"/>
        </w:rPr>
        <w:t xml:space="preserve"> </w:t>
      </w:r>
      <w:r w:rsidRPr="00B64128">
        <w:rPr>
          <w:color w:val="231F20"/>
          <w:w w:val="115"/>
          <w:lang w:val="ru-RU"/>
        </w:rPr>
        <w:t>музыки;</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6"/>
          <w:w w:val="115"/>
          <w:position w:val="1"/>
          <w:sz w:val="14"/>
          <w:lang w:val="ru-RU"/>
        </w:rPr>
        <w:t xml:space="preserve"> </w:t>
      </w:r>
      <w:r w:rsidRPr="00B64128">
        <w:rPr>
          <w:color w:val="231F20"/>
          <w:w w:val="115"/>
          <w:lang w:val="ru-RU"/>
        </w:rPr>
        <w:t>учебный</w:t>
      </w:r>
      <w:r w:rsidRPr="00B64128">
        <w:rPr>
          <w:color w:val="231F20"/>
          <w:spacing w:val="30"/>
          <w:w w:val="115"/>
          <w:lang w:val="ru-RU"/>
        </w:rPr>
        <w:t xml:space="preserve"> </w:t>
      </w:r>
      <w:r w:rsidRPr="00B64128">
        <w:rPr>
          <w:color w:val="231F20"/>
          <w:w w:val="115"/>
          <w:lang w:val="ru-RU"/>
        </w:rPr>
        <w:t>кабинет</w:t>
      </w:r>
      <w:r w:rsidRPr="00B64128">
        <w:rPr>
          <w:color w:val="231F20"/>
          <w:spacing w:val="30"/>
          <w:w w:val="115"/>
          <w:lang w:val="ru-RU"/>
        </w:rPr>
        <w:t xml:space="preserve"> </w:t>
      </w:r>
      <w:r w:rsidRPr="00B64128">
        <w:rPr>
          <w:color w:val="231F20"/>
          <w:w w:val="115"/>
          <w:lang w:val="ru-RU"/>
        </w:rPr>
        <w:t>физики;</w:t>
      </w:r>
    </w:p>
    <w:p w:rsidR="00026334" w:rsidRPr="00B64128" w:rsidRDefault="00F54431">
      <w:pPr>
        <w:pStyle w:val="a3"/>
        <w:spacing w:before="12"/>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3"/>
          <w:w w:val="115"/>
          <w:position w:val="1"/>
          <w:sz w:val="14"/>
          <w:lang w:val="ru-RU"/>
        </w:rPr>
        <w:t xml:space="preserve"> </w:t>
      </w:r>
      <w:r w:rsidRPr="00B64128">
        <w:rPr>
          <w:color w:val="231F20"/>
          <w:w w:val="115"/>
          <w:lang w:val="ru-RU"/>
        </w:rPr>
        <w:t>учебный</w:t>
      </w:r>
      <w:r w:rsidRPr="00B64128">
        <w:rPr>
          <w:color w:val="231F20"/>
          <w:spacing w:val="27"/>
          <w:w w:val="115"/>
          <w:lang w:val="ru-RU"/>
        </w:rPr>
        <w:t xml:space="preserve"> </w:t>
      </w:r>
      <w:r w:rsidRPr="00B64128">
        <w:rPr>
          <w:color w:val="231F20"/>
          <w:w w:val="115"/>
          <w:lang w:val="ru-RU"/>
        </w:rPr>
        <w:t>кабинет</w:t>
      </w:r>
      <w:r w:rsidRPr="00B64128">
        <w:rPr>
          <w:color w:val="231F20"/>
          <w:spacing w:val="27"/>
          <w:w w:val="115"/>
          <w:lang w:val="ru-RU"/>
        </w:rPr>
        <w:t xml:space="preserve"> </w:t>
      </w:r>
      <w:r w:rsidRPr="00B64128">
        <w:rPr>
          <w:color w:val="231F20"/>
          <w:w w:val="115"/>
          <w:lang w:val="ru-RU"/>
        </w:rPr>
        <w:t>химии;</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8"/>
          <w:w w:val="115"/>
          <w:position w:val="1"/>
          <w:sz w:val="14"/>
          <w:lang w:val="ru-RU"/>
        </w:rPr>
        <w:t xml:space="preserve"> </w:t>
      </w:r>
      <w:r w:rsidRPr="00B64128">
        <w:rPr>
          <w:color w:val="231F20"/>
          <w:w w:val="115"/>
          <w:lang w:val="ru-RU"/>
        </w:rPr>
        <w:t>учебный</w:t>
      </w:r>
      <w:r w:rsidRPr="00B64128">
        <w:rPr>
          <w:color w:val="231F20"/>
          <w:spacing w:val="22"/>
          <w:w w:val="115"/>
          <w:lang w:val="ru-RU"/>
        </w:rPr>
        <w:t xml:space="preserve"> </w:t>
      </w:r>
      <w:r w:rsidRPr="00B64128">
        <w:rPr>
          <w:color w:val="231F20"/>
          <w:w w:val="115"/>
          <w:lang w:val="ru-RU"/>
        </w:rPr>
        <w:t>кабинет</w:t>
      </w:r>
      <w:r w:rsidRPr="00B64128">
        <w:rPr>
          <w:color w:val="231F20"/>
          <w:spacing w:val="22"/>
          <w:w w:val="115"/>
          <w:lang w:val="ru-RU"/>
        </w:rPr>
        <w:t xml:space="preserve"> </w:t>
      </w:r>
      <w:r w:rsidRPr="00B64128">
        <w:rPr>
          <w:color w:val="231F20"/>
          <w:w w:val="115"/>
          <w:lang w:val="ru-RU"/>
        </w:rPr>
        <w:t>биологии</w:t>
      </w:r>
      <w:r w:rsidRPr="00B64128">
        <w:rPr>
          <w:color w:val="231F20"/>
          <w:spacing w:val="23"/>
          <w:w w:val="115"/>
          <w:lang w:val="ru-RU"/>
        </w:rPr>
        <w:t xml:space="preserve"> </w:t>
      </w:r>
      <w:r w:rsidRPr="00B64128">
        <w:rPr>
          <w:color w:val="231F20"/>
          <w:w w:val="115"/>
          <w:lang w:val="ru-RU"/>
        </w:rPr>
        <w:t>и</w:t>
      </w:r>
      <w:r w:rsidRPr="00B64128">
        <w:rPr>
          <w:color w:val="231F20"/>
          <w:spacing w:val="22"/>
          <w:w w:val="115"/>
          <w:lang w:val="ru-RU"/>
        </w:rPr>
        <w:t xml:space="preserve"> </w:t>
      </w:r>
      <w:r w:rsidRPr="00B64128">
        <w:rPr>
          <w:color w:val="231F20"/>
          <w:w w:val="115"/>
          <w:lang w:val="ru-RU"/>
        </w:rPr>
        <w:t>экологии;</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8"/>
          <w:w w:val="115"/>
          <w:position w:val="1"/>
          <w:sz w:val="14"/>
          <w:lang w:val="ru-RU"/>
        </w:rPr>
        <w:t xml:space="preserve"> </w:t>
      </w:r>
      <w:r w:rsidRPr="00B64128">
        <w:rPr>
          <w:color w:val="231F20"/>
          <w:w w:val="115"/>
          <w:lang w:val="ru-RU"/>
        </w:rPr>
        <w:t>учебный</w:t>
      </w:r>
      <w:r w:rsidRPr="00B64128">
        <w:rPr>
          <w:color w:val="231F20"/>
          <w:spacing w:val="32"/>
          <w:w w:val="115"/>
          <w:lang w:val="ru-RU"/>
        </w:rPr>
        <w:t xml:space="preserve"> </w:t>
      </w:r>
      <w:r w:rsidRPr="00B64128">
        <w:rPr>
          <w:color w:val="231F20"/>
          <w:w w:val="115"/>
          <w:lang w:val="ru-RU"/>
        </w:rPr>
        <w:t>кабинет</w:t>
      </w:r>
      <w:r w:rsidRPr="00B64128">
        <w:rPr>
          <w:color w:val="231F20"/>
          <w:spacing w:val="32"/>
          <w:w w:val="115"/>
          <w:lang w:val="ru-RU"/>
        </w:rPr>
        <w:t xml:space="preserve"> </w:t>
      </w:r>
      <w:r w:rsidRPr="00B64128">
        <w:rPr>
          <w:color w:val="231F20"/>
          <w:w w:val="115"/>
          <w:lang w:val="ru-RU"/>
        </w:rPr>
        <w:t>математики;</w:t>
      </w:r>
    </w:p>
    <w:p w:rsidR="00026334" w:rsidRPr="00B64128" w:rsidRDefault="00F54431">
      <w:pPr>
        <w:pStyle w:val="a3"/>
        <w:spacing w:before="13"/>
        <w:ind w:left="202" w:right="0" w:firstLine="0"/>
        <w:jc w:val="left"/>
        <w:rPr>
          <w:lang w:val="ru-RU"/>
        </w:rPr>
      </w:pPr>
      <w:r w:rsidRPr="00B64128">
        <w:rPr>
          <w:rFonts w:ascii="Trebuchet MS" w:hAnsi="Trebuchet MS"/>
          <w:color w:val="231F20"/>
          <w:w w:val="120"/>
          <w:position w:val="1"/>
          <w:sz w:val="14"/>
          <w:lang w:val="ru-RU"/>
        </w:rPr>
        <w:t>6</w:t>
      </w:r>
      <w:r w:rsidRPr="00B64128">
        <w:rPr>
          <w:rFonts w:ascii="Trebuchet MS" w:hAnsi="Trebuchet MS"/>
          <w:color w:val="231F20"/>
          <w:spacing w:val="-2"/>
          <w:w w:val="120"/>
          <w:position w:val="1"/>
          <w:sz w:val="14"/>
          <w:lang w:val="ru-RU"/>
        </w:rPr>
        <w:t xml:space="preserve"> </w:t>
      </w:r>
      <w:r w:rsidRPr="00B64128">
        <w:rPr>
          <w:color w:val="231F20"/>
          <w:w w:val="120"/>
          <w:lang w:val="ru-RU"/>
        </w:rPr>
        <w:t>учебный</w:t>
      </w:r>
      <w:r w:rsidRPr="00B64128">
        <w:rPr>
          <w:color w:val="231F20"/>
          <w:spacing w:val="-8"/>
          <w:w w:val="120"/>
          <w:lang w:val="ru-RU"/>
        </w:rPr>
        <w:t xml:space="preserve"> </w:t>
      </w:r>
      <w:r w:rsidRPr="00B64128">
        <w:rPr>
          <w:color w:val="231F20"/>
          <w:w w:val="120"/>
          <w:lang w:val="ru-RU"/>
        </w:rPr>
        <w:t>кабинет</w:t>
      </w:r>
      <w:r w:rsidRPr="00B64128">
        <w:rPr>
          <w:color w:val="231F20"/>
          <w:spacing w:val="-9"/>
          <w:w w:val="120"/>
          <w:lang w:val="ru-RU"/>
        </w:rPr>
        <w:t xml:space="preserve"> </w:t>
      </w:r>
      <w:r w:rsidRPr="00B64128">
        <w:rPr>
          <w:color w:val="231F20"/>
          <w:w w:val="120"/>
          <w:lang w:val="ru-RU"/>
        </w:rPr>
        <w:t>информатики;</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5"/>
          <w:w w:val="115"/>
          <w:position w:val="1"/>
          <w:sz w:val="14"/>
          <w:lang w:val="ru-RU"/>
        </w:rPr>
        <w:t xml:space="preserve"> </w:t>
      </w:r>
      <w:r w:rsidRPr="00B64128">
        <w:rPr>
          <w:color w:val="231F20"/>
          <w:w w:val="115"/>
          <w:lang w:val="ru-RU"/>
        </w:rPr>
        <w:t>учебный</w:t>
      </w:r>
      <w:r w:rsidRPr="00B64128">
        <w:rPr>
          <w:color w:val="231F20"/>
          <w:spacing w:val="30"/>
          <w:w w:val="115"/>
          <w:lang w:val="ru-RU"/>
        </w:rPr>
        <w:t xml:space="preserve"> </w:t>
      </w:r>
      <w:r w:rsidRPr="00B64128">
        <w:rPr>
          <w:color w:val="231F20"/>
          <w:w w:val="115"/>
          <w:lang w:val="ru-RU"/>
        </w:rPr>
        <w:t>кабинет</w:t>
      </w:r>
      <w:r w:rsidRPr="00B64128">
        <w:rPr>
          <w:color w:val="231F20"/>
          <w:spacing w:val="30"/>
          <w:w w:val="115"/>
          <w:lang w:val="ru-RU"/>
        </w:rPr>
        <w:t xml:space="preserve"> </w:t>
      </w:r>
      <w:r w:rsidRPr="00B64128">
        <w:rPr>
          <w:color w:val="231F20"/>
          <w:w w:val="115"/>
          <w:lang w:val="ru-RU"/>
        </w:rPr>
        <w:t>(мастерская)</w:t>
      </w:r>
      <w:r w:rsidRPr="00B64128">
        <w:rPr>
          <w:color w:val="231F20"/>
          <w:spacing w:val="29"/>
          <w:w w:val="115"/>
          <w:lang w:val="ru-RU"/>
        </w:rPr>
        <w:t xml:space="preserve"> </w:t>
      </w:r>
      <w:r w:rsidRPr="00B64128">
        <w:rPr>
          <w:color w:val="231F20"/>
          <w:w w:val="115"/>
          <w:lang w:val="ru-RU"/>
        </w:rPr>
        <w:t>технологии;</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1"/>
          <w:w w:val="115"/>
          <w:position w:val="1"/>
          <w:sz w:val="14"/>
          <w:lang w:val="ru-RU"/>
        </w:rPr>
        <w:t xml:space="preserve"> </w:t>
      </w:r>
      <w:r w:rsidRPr="00B64128">
        <w:rPr>
          <w:color w:val="231F20"/>
          <w:w w:val="115"/>
          <w:lang w:val="ru-RU"/>
        </w:rPr>
        <w:t>учебный</w:t>
      </w:r>
      <w:r w:rsidRPr="00B64128">
        <w:rPr>
          <w:color w:val="231F20"/>
          <w:spacing w:val="25"/>
          <w:w w:val="115"/>
          <w:lang w:val="ru-RU"/>
        </w:rPr>
        <w:t xml:space="preserve"> </w:t>
      </w:r>
      <w:r w:rsidRPr="00B64128">
        <w:rPr>
          <w:color w:val="231F20"/>
          <w:w w:val="115"/>
          <w:lang w:val="ru-RU"/>
        </w:rPr>
        <w:t>кабинет</w:t>
      </w:r>
      <w:r w:rsidRPr="00B64128">
        <w:rPr>
          <w:color w:val="231F20"/>
          <w:spacing w:val="26"/>
          <w:w w:val="115"/>
          <w:lang w:val="ru-RU"/>
        </w:rPr>
        <w:t xml:space="preserve"> </w:t>
      </w:r>
      <w:r w:rsidRPr="00B64128">
        <w:rPr>
          <w:color w:val="231F20"/>
          <w:w w:val="115"/>
          <w:lang w:val="ru-RU"/>
        </w:rPr>
        <w:t>основ</w:t>
      </w:r>
      <w:r w:rsidRPr="00B64128">
        <w:rPr>
          <w:color w:val="231F20"/>
          <w:spacing w:val="25"/>
          <w:w w:val="115"/>
          <w:lang w:val="ru-RU"/>
        </w:rPr>
        <w:t xml:space="preserve"> </w:t>
      </w:r>
      <w:r w:rsidRPr="00B64128">
        <w:rPr>
          <w:color w:val="231F20"/>
          <w:w w:val="115"/>
          <w:lang w:val="ru-RU"/>
        </w:rPr>
        <w:t>безопасности</w:t>
      </w:r>
      <w:r w:rsidRPr="00B64128">
        <w:rPr>
          <w:color w:val="231F20"/>
          <w:spacing w:val="26"/>
          <w:w w:val="115"/>
          <w:lang w:val="ru-RU"/>
        </w:rPr>
        <w:t xml:space="preserve"> </w:t>
      </w:r>
      <w:r w:rsidRPr="00B64128">
        <w:rPr>
          <w:color w:val="231F20"/>
          <w:w w:val="115"/>
          <w:lang w:val="ru-RU"/>
        </w:rPr>
        <w:t>жизнедеятельности.</w:t>
      </w:r>
    </w:p>
    <w:p w:rsidR="00026334" w:rsidRPr="00B64128" w:rsidRDefault="00F54431">
      <w:pPr>
        <w:pStyle w:val="a3"/>
        <w:spacing w:before="12" w:line="254" w:lineRule="auto"/>
        <w:ind w:left="116" w:right="112"/>
        <w:rPr>
          <w:lang w:val="ru-RU"/>
        </w:rPr>
      </w:pPr>
      <w:r w:rsidRPr="00B64128">
        <w:rPr>
          <w:color w:val="231F20"/>
          <w:w w:val="115"/>
          <w:lang w:val="ru-RU"/>
        </w:rPr>
        <w:t>При</w:t>
      </w:r>
      <w:r w:rsidRPr="00B64128">
        <w:rPr>
          <w:color w:val="231F20"/>
          <w:spacing w:val="1"/>
          <w:w w:val="115"/>
          <w:lang w:val="ru-RU"/>
        </w:rPr>
        <w:t xml:space="preserve"> </w:t>
      </w:r>
      <w:r w:rsidRPr="00B64128">
        <w:rPr>
          <w:color w:val="231F20"/>
          <w:w w:val="115"/>
          <w:lang w:val="ru-RU"/>
        </w:rPr>
        <w:t>реализации</w:t>
      </w:r>
      <w:r w:rsidRPr="00B64128">
        <w:rPr>
          <w:color w:val="231F20"/>
          <w:spacing w:val="1"/>
          <w:w w:val="115"/>
          <w:lang w:val="ru-RU"/>
        </w:rPr>
        <w:t xml:space="preserve"> </w:t>
      </w:r>
      <w:r w:rsidRPr="00B64128">
        <w:rPr>
          <w:color w:val="231F20"/>
          <w:w w:val="115"/>
          <w:lang w:val="ru-RU"/>
        </w:rPr>
        <w:t>программ</w:t>
      </w:r>
      <w:r w:rsidRPr="00B64128">
        <w:rPr>
          <w:color w:val="231F20"/>
          <w:spacing w:val="1"/>
          <w:w w:val="115"/>
          <w:lang w:val="ru-RU"/>
        </w:rPr>
        <w:t xml:space="preserve"> </w:t>
      </w:r>
      <w:r w:rsidRPr="00B64128">
        <w:rPr>
          <w:color w:val="231F20"/>
          <w:w w:val="115"/>
          <w:lang w:val="ru-RU"/>
        </w:rPr>
        <w:t>по</w:t>
      </w:r>
      <w:r w:rsidRPr="00B64128">
        <w:rPr>
          <w:color w:val="231F20"/>
          <w:spacing w:val="1"/>
          <w:w w:val="115"/>
          <w:lang w:val="ru-RU"/>
        </w:rPr>
        <w:t xml:space="preserve"> </w:t>
      </w:r>
      <w:r w:rsidRPr="00B64128">
        <w:rPr>
          <w:color w:val="231F20"/>
          <w:w w:val="115"/>
          <w:lang w:val="ru-RU"/>
        </w:rPr>
        <w:t>специальным</w:t>
      </w:r>
      <w:r w:rsidRPr="00B64128">
        <w:rPr>
          <w:color w:val="231F20"/>
          <w:spacing w:val="1"/>
          <w:w w:val="115"/>
          <w:lang w:val="ru-RU"/>
        </w:rPr>
        <w:t xml:space="preserve"> </w:t>
      </w:r>
      <w:r w:rsidRPr="00B64128">
        <w:rPr>
          <w:color w:val="231F20"/>
          <w:w w:val="115"/>
          <w:lang w:val="ru-RU"/>
        </w:rPr>
        <w:t>предметам</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коррекционным</w:t>
      </w:r>
      <w:r w:rsidRPr="00B64128">
        <w:rPr>
          <w:color w:val="231F20"/>
          <w:spacing w:val="1"/>
          <w:w w:val="115"/>
          <w:lang w:val="ru-RU"/>
        </w:rPr>
        <w:t xml:space="preserve"> </w:t>
      </w:r>
      <w:r w:rsidRPr="00B64128">
        <w:rPr>
          <w:color w:val="231F20"/>
          <w:w w:val="115"/>
          <w:lang w:val="ru-RU"/>
        </w:rPr>
        <w:t>развивающим</w:t>
      </w:r>
      <w:r w:rsidRPr="00B64128">
        <w:rPr>
          <w:color w:val="231F20"/>
          <w:spacing w:val="1"/>
          <w:w w:val="115"/>
          <w:lang w:val="ru-RU"/>
        </w:rPr>
        <w:t xml:space="preserve"> </w:t>
      </w:r>
      <w:r w:rsidRPr="00B64128">
        <w:rPr>
          <w:color w:val="231F20"/>
          <w:w w:val="115"/>
          <w:lang w:val="ru-RU"/>
        </w:rPr>
        <w:t>курсам</w:t>
      </w:r>
      <w:r w:rsidRPr="00B64128">
        <w:rPr>
          <w:color w:val="231F20"/>
          <w:spacing w:val="1"/>
          <w:w w:val="115"/>
          <w:lang w:val="ru-RU"/>
        </w:rPr>
        <w:t xml:space="preserve"> </w:t>
      </w:r>
      <w:r w:rsidRPr="00B64128">
        <w:rPr>
          <w:color w:val="231F20"/>
          <w:w w:val="115"/>
          <w:lang w:val="ru-RU"/>
        </w:rPr>
        <w:t>адаптированных</w:t>
      </w:r>
      <w:r w:rsidRPr="00B64128">
        <w:rPr>
          <w:color w:val="231F20"/>
          <w:spacing w:val="1"/>
          <w:w w:val="115"/>
          <w:lang w:val="ru-RU"/>
        </w:rPr>
        <w:t xml:space="preserve"> </w:t>
      </w:r>
      <w:r w:rsidRPr="00B64128">
        <w:rPr>
          <w:color w:val="231F20"/>
          <w:w w:val="115"/>
          <w:lang w:val="ru-RU"/>
        </w:rPr>
        <w:t>обра-</w:t>
      </w:r>
      <w:r w:rsidRPr="00B64128">
        <w:rPr>
          <w:color w:val="231F20"/>
          <w:spacing w:val="1"/>
          <w:w w:val="115"/>
          <w:lang w:val="ru-RU"/>
        </w:rPr>
        <w:t xml:space="preserve"> </w:t>
      </w:r>
      <w:r w:rsidRPr="00B64128">
        <w:rPr>
          <w:color w:val="231F20"/>
          <w:w w:val="115"/>
          <w:lang w:val="ru-RU"/>
        </w:rPr>
        <w:t>зовательных программ ООО организацией предусматриваются</w:t>
      </w:r>
      <w:r w:rsidRPr="00B64128">
        <w:rPr>
          <w:color w:val="231F20"/>
          <w:spacing w:val="1"/>
          <w:w w:val="115"/>
          <w:lang w:val="ru-RU"/>
        </w:rPr>
        <w:t xml:space="preserve"> </w:t>
      </w:r>
      <w:r w:rsidRPr="00B64128">
        <w:rPr>
          <w:color w:val="231F20"/>
          <w:w w:val="115"/>
          <w:lang w:val="ru-RU"/>
        </w:rPr>
        <w:t>соответствующие</w:t>
      </w:r>
      <w:r w:rsidRPr="00B64128">
        <w:rPr>
          <w:color w:val="231F20"/>
          <w:spacing w:val="1"/>
          <w:w w:val="115"/>
          <w:lang w:val="ru-RU"/>
        </w:rPr>
        <w:t xml:space="preserve"> </w:t>
      </w:r>
      <w:r w:rsidRPr="00B64128">
        <w:rPr>
          <w:color w:val="231F20"/>
          <w:w w:val="115"/>
          <w:lang w:val="ru-RU"/>
        </w:rPr>
        <w:t>учебные</w:t>
      </w:r>
      <w:r w:rsidRPr="00B64128">
        <w:rPr>
          <w:color w:val="231F20"/>
          <w:spacing w:val="1"/>
          <w:w w:val="115"/>
          <w:lang w:val="ru-RU"/>
        </w:rPr>
        <w:t xml:space="preserve"> </w:t>
      </w:r>
      <w:r w:rsidRPr="00B64128">
        <w:rPr>
          <w:color w:val="231F20"/>
          <w:w w:val="115"/>
          <w:lang w:val="ru-RU"/>
        </w:rPr>
        <w:t>классы.</w:t>
      </w:r>
      <w:r w:rsidRPr="00B64128">
        <w:rPr>
          <w:color w:val="231F20"/>
          <w:spacing w:val="1"/>
          <w:w w:val="115"/>
          <w:lang w:val="ru-RU"/>
        </w:rPr>
        <w:t xml:space="preserve"> </w:t>
      </w:r>
      <w:r w:rsidRPr="00B64128">
        <w:rPr>
          <w:color w:val="231F20"/>
          <w:w w:val="115"/>
          <w:lang w:val="ru-RU"/>
        </w:rPr>
        <w:t>Возможна</w:t>
      </w:r>
      <w:r w:rsidRPr="00B64128">
        <w:rPr>
          <w:color w:val="231F20"/>
          <w:spacing w:val="1"/>
          <w:w w:val="115"/>
          <w:lang w:val="ru-RU"/>
        </w:rPr>
        <w:t xml:space="preserve"> </w:t>
      </w:r>
      <w:r w:rsidRPr="00B64128">
        <w:rPr>
          <w:color w:val="231F20"/>
          <w:w w:val="115"/>
          <w:lang w:val="ru-RU"/>
        </w:rPr>
        <w:t>интеграция</w:t>
      </w:r>
      <w:r w:rsidRPr="00B64128">
        <w:rPr>
          <w:color w:val="231F20"/>
          <w:spacing w:val="1"/>
          <w:w w:val="115"/>
          <w:lang w:val="ru-RU"/>
        </w:rPr>
        <w:t xml:space="preserve"> </w:t>
      </w:r>
      <w:r w:rsidRPr="00B64128">
        <w:rPr>
          <w:color w:val="231F20"/>
          <w:w w:val="115"/>
          <w:lang w:val="ru-RU"/>
        </w:rPr>
        <w:t>ка-</w:t>
      </w:r>
      <w:r w:rsidRPr="00B64128">
        <w:rPr>
          <w:color w:val="231F20"/>
          <w:spacing w:val="1"/>
          <w:w w:val="115"/>
          <w:lang w:val="ru-RU"/>
        </w:rPr>
        <w:t xml:space="preserve"> </w:t>
      </w:r>
      <w:r w:rsidRPr="00B64128">
        <w:rPr>
          <w:color w:val="231F20"/>
          <w:w w:val="115"/>
          <w:lang w:val="ru-RU"/>
        </w:rPr>
        <w:t>бинетов</w:t>
      </w:r>
      <w:r w:rsidRPr="00B64128">
        <w:rPr>
          <w:color w:val="231F20"/>
          <w:spacing w:val="1"/>
          <w:w w:val="115"/>
          <w:lang w:val="ru-RU"/>
        </w:rPr>
        <w:t xml:space="preserve"> </w:t>
      </w:r>
      <w:r w:rsidRPr="00B64128">
        <w:rPr>
          <w:color w:val="231F20"/>
          <w:w w:val="115"/>
          <w:lang w:val="ru-RU"/>
        </w:rPr>
        <w:t>(например,</w:t>
      </w:r>
      <w:r w:rsidRPr="00B64128">
        <w:rPr>
          <w:color w:val="231F20"/>
          <w:spacing w:val="1"/>
          <w:w w:val="115"/>
          <w:lang w:val="ru-RU"/>
        </w:rPr>
        <w:t xml:space="preserve"> </w:t>
      </w:r>
      <w:r w:rsidRPr="00B64128">
        <w:rPr>
          <w:color w:val="231F20"/>
          <w:w w:val="115"/>
          <w:lang w:val="ru-RU"/>
        </w:rPr>
        <w:t>кабинет</w:t>
      </w:r>
      <w:r w:rsidRPr="00B64128">
        <w:rPr>
          <w:color w:val="231F20"/>
          <w:spacing w:val="1"/>
          <w:w w:val="115"/>
          <w:lang w:val="ru-RU"/>
        </w:rPr>
        <w:t xml:space="preserve"> </w:t>
      </w:r>
      <w:r w:rsidRPr="00B64128">
        <w:rPr>
          <w:color w:val="231F20"/>
          <w:w w:val="115"/>
          <w:lang w:val="ru-RU"/>
        </w:rPr>
        <w:t>русского</w:t>
      </w:r>
      <w:r w:rsidRPr="00B64128">
        <w:rPr>
          <w:color w:val="231F20"/>
          <w:spacing w:val="1"/>
          <w:w w:val="115"/>
          <w:lang w:val="ru-RU"/>
        </w:rPr>
        <w:t xml:space="preserve"> </w:t>
      </w:r>
      <w:r w:rsidRPr="00B64128">
        <w:rPr>
          <w:color w:val="231F20"/>
          <w:w w:val="115"/>
          <w:lang w:val="ru-RU"/>
        </w:rPr>
        <w:t>языка</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литературы,</w:t>
      </w:r>
      <w:r w:rsidRPr="00B64128">
        <w:rPr>
          <w:color w:val="231F20"/>
          <w:spacing w:val="1"/>
          <w:w w:val="115"/>
          <w:lang w:val="ru-RU"/>
        </w:rPr>
        <w:t xml:space="preserve"> </w:t>
      </w:r>
      <w:r w:rsidRPr="00B64128">
        <w:rPr>
          <w:color w:val="231F20"/>
          <w:w w:val="115"/>
          <w:lang w:val="ru-RU"/>
        </w:rPr>
        <w:t>кабинет</w:t>
      </w:r>
      <w:r w:rsidRPr="00B64128">
        <w:rPr>
          <w:color w:val="231F20"/>
          <w:spacing w:val="1"/>
          <w:w w:val="115"/>
          <w:lang w:val="ru-RU"/>
        </w:rPr>
        <w:t xml:space="preserve"> </w:t>
      </w:r>
      <w:r w:rsidRPr="00B64128">
        <w:rPr>
          <w:color w:val="231F20"/>
          <w:w w:val="115"/>
          <w:lang w:val="ru-RU"/>
        </w:rPr>
        <w:t>истории</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обществознания,  кабинет  изобразительно-</w:t>
      </w:r>
      <w:r w:rsidRPr="00B64128">
        <w:rPr>
          <w:color w:val="231F20"/>
          <w:spacing w:val="-55"/>
          <w:w w:val="115"/>
          <w:lang w:val="ru-RU"/>
        </w:rPr>
        <w:t xml:space="preserve"> </w:t>
      </w:r>
      <w:r w:rsidRPr="00B64128">
        <w:rPr>
          <w:color w:val="231F20"/>
          <w:w w:val="115"/>
          <w:lang w:val="ru-RU"/>
        </w:rPr>
        <w:t>го</w:t>
      </w:r>
      <w:r w:rsidRPr="00B64128">
        <w:rPr>
          <w:color w:val="231F20"/>
          <w:spacing w:val="1"/>
          <w:w w:val="115"/>
          <w:lang w:val="ru-RU"/>
        </w:rPr>
        <w:t xml:space="preserve"> </w:t>
      </w:r>
      <w:r w:rsidRPr="00B64128">
        <w:rPr>
          <w:color w:val="231F20"/>
          <w:w w:val="115"/>
          <w:lang w:val="ru-RU"/>
        </w:rPr>
        <w:t>искусства</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мировой</w:t>
      </w:r>
      <w:r w:rsidRPr="00B64128">
        <w:rPr>
          <w:color w:val="231F20"/>
          <w:spacing w:val="1"/>
          <w:w w:val="115"/>
          <w:lang w:val="ru-RU"/>
        </w:rPr>
        <w:t xml:space="preserve"> </w:t>
      </w:r>
      <w:r w:rsidRPr="00B64128">
        <w:rPr>
          <w:color w:val="231F20"/>
          <w:w w:val="115"/>
          <w:lang w:val="ru-RU"/>
        </w:rPr>
        <w:t>художественной</w:t>
      </w:r>
      <w:r w:rsidRPr="00B64128">
        <w:rPr>
          <w:color w:val="231F20"/>
          <w:spacing w:val="1"/>
          <w:w w:val="115"/>
          <w:lang w:val="ru-RU"/>
        </w:rPr>
        <w:t xml:space="preserve"> </w:t>
      </w:r>
      <w:r w:rsidRPr="00B64128">
        <w:rPr>
          <w:color w:val="231F20"/>
          <w:w w:val="115"/>
          <w:lang w:val="ru-RU"/>
        </w:rPr>
        <w:t>культуры</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другие</w:t>
      </w:r>
      <w:r w:rsidRPr="00B64128">
        <w:rPr>
          <w:color w:val="231F20"/>
          <w:spacing w:val="1"/>
          <w:w w:val="115"/>
          <w:lang w:val="ru-RU"/>
        </w:rPr>
        <w:t xml:space="preserve"> </w:t>
      </w:r>
      <w:r w:rsidRPr="00B64128">
        <w:rPr>
          <w:color w:val="231F20"/>
          <w:w w:val="115"/>
          <w:lang w:val="ru-RU"/>
        </w:rPr>
        <w:t>варианты</w:t>
      </w:r>
      <w:r w:rsidRPr="00B64128">
        <w:rPr>
          <w:color w:val="231F20"/>
          <w:spacing w:val="1"/>
          <w:w w:val="115"/>
          <w:lang w:val="ru-RU"/>
        </w:rPr>
        <w:t xml:space="preserve"> </w:t>
      </w:r>
      <w:r w:rsidRPr="00B64128">
        <w:rPr>
          <w:color w:val="231F20"/>
          <w:w w:val="115"/>
          <w:lang w:val="ru-RU"/>
        </w:rPr>
        <w:t>интеграции),</w:t>
      </w:r>
      <w:r w:rsidRPr="00B64128">
        <w:rPr>
          <w:color w:val="231F20"/>
          <w:spacing w:val="1"/>
          <w:w w:val="115"/>
          <w:lang w:val="ru-RU"/>
        </w:rPr>
        <w:t xml:space="preserve"> </w:t>
      </w:r>
      <w:r w:rsidRPr="00B64128">
        <w:rPr>
          <w:color w:val="231F20"/>
          <w:w w:val="115"/>
          <w:lang w:val="ru-RU"/>
        </w:rPr>
        <w:t>а  также  создание  специализирован-</w:t>
      </w:r>
      <w:r w:rsidRPr="00B64128">
        <w:rPr>
          <w:color w:val="231F20"/>
          <w:spacing w:val="1"/>
          <w:w w:val="115"/>
          <w:lang w:val="ru-RU"/>
        </w:rPr>
        <w:t xml:space="preserve"> </w:t>
      </w:r>
      <w:r w:rsidRPr="00B64128">
        <w:rPr>
          <w:color w:val="231F20"/>
          <w:w w:val="115"/>
          <w:lang w:val="ru-RU"/>
        </w:rPr>
        <w:t>ных</w:t>
      </w:r>
      <w:r w:rsidRPr="00B64128">
        <w:rPr>
          <w:color w:val="231F20"/>
          <w:spacing w:val="1"/>
          <w:w w:val="115"/>
          <w:lang w:val="ru-RU"/>
        </w:rPr>
        <w:t xml:space="preserve"> </w:t>
      </w:r>
      <w:r w:rsidRPr="00B64128">
        <w:rPr>
          <w:color w:val="231F20"/>
          <w:w w:val="115"/>
          <w:lang w:val="ru-RU"/>
        </w:rPr>
        <w:t>кабинетов</w:t>
      </w:r>
      <w:r w:rsidRPr="00B64128">
        <w:rPr>
          <w:color w:val="231F20"/>
          <w:spacing w:val="1"/>
          <w:w w:val="115"/>
          <w:lang w:val="ru-RU"/>
        </w:rPr>
        <w:t xml:space="preserve"> </w:t>
      </w:r>
      <w:r w:rsidRPr="00B64128">
        <w:rPr>
          <w:color w:val="231F20"/>
          <w:w w:val="115"/>
          <w:lang w:val="ru-RU"/>
        </w:rPr>
        <w:t>(кабинет-музей</w:t>
      </w:r>
      <w:r w:rsidRPr="00B64128">
        <w:rPr>
          <w:color w:val="231F20"/>
          <w:spacing w:val="1"/>
          <w:w w:val="115"/>
          <w:lang w:val="ru-RU"/>
        </w:rPr>
        <w:t xml:space="preserve"> </w:t>
      </w:r>
      <w:r w:rsidRPr="00B64128">
        <w:rPr>
          <w:color w:val="231F20"/>
          <w:w w:val="115"/>
          <w:lang w:val="ru-RU"/>
        </w:rPr>
        <w:t>исторического</w:t>
      </w:r>
      <w:r w:rsidRPr="00B64128">
        <w:rPr>
          <w:color w:val="231F20"/>
          <w:spacing w:val="1"/>
          <w:w w:val="115"/>
          <w:lang w:val="ru-RU"/>
        </w:rPr>
        <w:t xml:space="preserve"> </w:t>
      </w:r>
      <w:r w:rsidRPr="00B64128">
        <w:rPr>
          <w:color w:val="231F20"/>
          <w:w w:val="115"/>
          <w:lang w:val="ru-RU"/>
        </w:rPr>
        <w:t>краеведения,</w:t>
      </w:r>
      <w:r w:rsidRPr="00B64128">
        <w:rPr>
          <w:color w:val="231F20"/>
          <w:spacing w:val="1"/>
          <w:w w:val="115"/>
          <w:lang w:val="ru-RU"/>
        </w:rPr>
        <w:t xml:space="preserve"> </w:t>
      </w:r>
      <w:r w:rsidRPr="00B64128">
        <w:rPr>
          <w:color w:val="231F20"/>
          <w:w w:val="115"/>
          <w:lang w:val="ru-RU"/>
        </w:rPr>
        <w:t>лаборатория</w:t>
      </w:r>
      <w:r w:rsidRPr="00B64128">
        <w:rPr>
          <w:color w:val="231F20"/>
          <w:spacing w:val="1"/>
          <w:w w:val="115"/>
          <w:lang w:val="ru-RU"/>
        </w:rPr>
        <w:t xml:space="preserve"> </w:t>
      </w:r>
      <w:r w:rsidRPr="00B64128">
        <w:rPr>
          <w:color w:val="231F20"/>
          <w:w w:val="115"/>
          <w:lang w:val="ru-RU"/>
        </w:rPr>
        <w:t>химического</w:t>
      </w:r>
      <w:r w:rsidRPr="00B64128">
        <w:rPr>
          <w:color w:val="231F20"/>
          <w:spacing w:val="1"/>
          <w:w w:val="115"/>
          <w:lang w:val="ru-RU"/>
        </w:rPr>
        <w:t xml:space="preserve"> </w:t>
      </w:r>
      <w:r w:rsidRPr="00B64128">
        <w:rPr>
          <w:color w:val="231F20"/>
          <w:w w:val="115"/>
          <w:lang w:val="ru-RU"/>
        </w:rPr>
        <w:t>практикума,</w:t>
      </w:r>
      <w:r w:rsidRPr="00B64128">
        <w:rPr>
          <w:color w:val="231F20"/>
          <w:spacing w:val="1"/>
          <w:w w:val="115"/>
          <w:lang w:val="ru-RU"/>
        </w:rPr>
        <w:t xml:space="preserve"> </w:t>
      </w:r>
      <w:r w:rsidRPr="00B64128">
        <w:rPr>
          <w:color w:val="231F20"/>
          <w:w w:val="115"/>
          <w:lang w:val="ru-RU"/>
        </w:rPr>
        <w:t>класс-аудитория</w:t>
      </w:r>
      <w:r w:rsidRPr="00B64128">
        <w:rPr>
          <w:color w:val="231F20"/>
          <w:spacing w:val="1"/>
          <w:w w:val="115"/>
          <w:lang w:val="ru-RU"/>
        </w:rPr>
        <w:t xml:space="preserve"> </w:t>
      </w:r>
      <w:r w:rsidRPr="00B64128">
        <w:rPr>
          <w:color w:val="231F20"/>
          <w:w w:val="115"/>
          <w:lang w:val="ru-RU"/>
        </w:rPr>
        <w:t>для</w:t>
      </w:r>
      <w:r w:rsidRPr="00B64128">
        <w:rPr>
          <w:color w:val="231F20"/>
          <w:spacing w:val="1"/>
          <w:w w:val="115"/>
          <w:lang w:val="ru-RU"/>
        </w:rPr>
        <w:t xml:space="preserve"> </w:t>
      </w:r>
      <w:r w:rsidRPr="00B64128">
        <w:rPr>
          <w:color w:val="231F20"/>
          <w:w w:val="115"/>
          <w:lang w:val="ru-RU"/>
        </w:rPr>
        <w:t>естественно-научных</w:t>
      </w:r>
      <w:r w:rsidRPr="00B64128">
        <w:rPr>
          <w:color w:val="231F20"/>
          <w:spacing w:val="21"/>
          <w:w w:val="115"/>
          <w:lang w:val="ru-RU"/>
        </w:rPr>
        <w:t xml:space="preserve"> </w:t>
      </w:r>
      <w:r w:rsidRPr="00B64128">
        <w:rPr>
          <w:color w:val="231F20"/>
          <w:w w:val="115"/>
          <w:lang w:val="ru-RU"/>
        </w:rPr>
        <w:t>предметов</w:t>
      </w:r>
      <w:r w:rsidRPr="00B64128">
        <w:rPr>
          <w:color w:val="231F20"/>
          <w:spacing w:val="22"/>
          <w:w w:val="115"/>
          <w:lang w:val="ru-RU"/>
        </w:rPr>
        <w:t xml:space="preserve"> </w:t>
      </w:r>
      <w:r w:rsidRPr="00B64128">
        <w:rPr>
          <w:color w:val="231F20"/>
          <w:w w:val="115"/>
          <w:lang w:val="ru-RU"/>
        </w:rPr>
        <w:t>и</w:t>
      </w:r>
      <w:r w:rsidRPr="00B64128">
        <w:rPr>
          <w:color w:val="231F20"/>
          <w:spacing w:val="22"/>
          <w:w w:val="115"/>
          <w:lang w:val="ru-RU"/>
        </w:rPr>
        <w:t xml:space="preserve"> </w:t>
      </w:r>
      <w:r w:rsidRPr="00B64128">
        <w:rPr>
          <w:color w:val="231F20"/>
          <w:w w:val="115"/>
          <w:lang w:val="ru-RU"/>
        </w:rPr>
        <w:t>др.),</w:t>
      </w:r>
      <w:r w:rsidRPr="00B64128">
        <w:rPr>
          <w:color w:val="231F20"/>
          <w:spacing w:val="22"/>
          <w:w w:val="115"/>
          <w:lang w:val="ru-RU"/>
        </w:rPr>
        <w:t xml:space="preserve"> </w:t>
      </w:r>
      <w:r w:rsidRPr="00B64128">
        <w:rPr>
          <w:color w:val="231F20"/>
          <w:w w:val="115"/>
          <w:lang w:val="ru-RU"/>
        </w:rPr>
        <w:t>наличие</w:t>
      </w:r>
      <w:r w:rsidRPr="00B64128">
        <w:rPr>
          <w:color w:val="231F20"/>
          <w:spacing w:val="22"/>
          <w:w w:val="115"/>
          <w:lang w:val="ru-RU"/>
        </w:rPr>
        <w:t xml:space="preserve"> </w:t>
      </w:r>
      <w:r w:rsidRPr="00B64128">
        <w:rPr>
          <w:color w:val="231F20"/>
          <w:w w:val="115"/>
          <w:lang w:val="ru-RU"/>
        </w:rPr>
        <w:t>которых</w:t>
      </w:r>
      <w:r w:rsidRPr="00B64128">
        <w:rPr>
          <w:color w:val="231F20"/>
          <w:spacing w:val="22"/>
          <w:w w:val="115"/>
          <w:lang w:val="ru-RU"/>
        </w:rPr>
        <w:t xml:space="preserve"> </w:t>
      </w:r>
      <w:r w:rsidRPr="00B64128">
        <w:rPr>
          <w:color w:val="231F20"/>
          <w:w w:val="115"/>
          <w:lang w:val="ru-RU"/>
        </w:rPr>
        <w:t>пред-</w:t>
      </w:r>
    </w:p>
    <w:p w:rsidR="00026334" w:rsidRPr="00B64128" w:rsidRDefault="00026334">
      <w:pPr>
        <w:spacing w:line="254" w:lineRule="auto"/>
        <w:rPr>
          <w:lang w:val="ru-RU"/>
        </w:rPr>
        <w:sectPr w:rsidR="00026334" w:rsidRPr="00B64128">
          <w:pgSz w:w="7830" w:h="12020"/>
          <w:pgMar w:top="620" w:right="620" w:bottom="900" w:left="620" w:header="0" w:footer="709" w:gutter="0"/>
          <w:cols w:space="720"/>
        </w:sectPr>
      </w:pPr>
    </w:p>
    <w:p w:rsidR="00026334" w:rsidRPr="00B64128" w:rsidRDefault="00F54431">
      <w:pPr>
        <w:pStyle w:val="a3"/>
        <w:spacing w:before="70" w:line="254" w:lineRule="auto"/>
        <w:ind w:left="117" w:right="0" w:firstLine="0"/>
        <w:jc w:val="left"/>
        <w:rPr>
          <w:lang w:val="ru-RU"/>
        </w:rPr>
      </w:pPr>
      <w:r w:rsidRPr="00B64128">
        <w:rPr>
          <w:color w:val="231F20"/>
          <w:w w:val="115"/>
          <w:lang w:val="ru-RU"/>
        </w:rPr>
        <w:lastRenderedPageBreak/>
        <w:t>полагается</w:t>
      </w:r>
      <w:r w:rsidRPr="00B64128">
        <w:rPr>
          <w:color w:val="231F20"/>
          <w:spacing w:val="28"/>
          <w:w w:val="115"/>
          <w:lang w:val="ru-RU"/>
        </w:rPr>
        <w:t xml:space="preserve"> </w:t>
      </w:r>
      <w:r w:rsidRPr="00B64128">
        <w:rPr>
          <w:color w:val="231F20"/>
          <w:w w:val="115"/>
          <w:lang w:val="ru-RU"/>
        </w:rPr>
        <w:t>утвержденной</w:t>
      </w:r>
      <w:r w:rsidRPr="00B64128">
        <w:rPr>
          <w:color w:val="231F20"/>
          <w:spacing w:val="29"/>
          <w:w w:val="115"/>
          <w:lang w:val="ru-RU"/>
        </w:rPr>
        <w:t xml:space="preserve"> </w:t>
      </w:r>
      <w:r w:rsidRPr="00B64128">
        <w:rPr>
          <w:color w:val="231F20"/>
          <w:w w:val="115"/>
          <w:lang w:val="ru-RU"/>
        </w:rPr>
        <w:t>в</w:t>
      </w:r>
      <w:r w:rsidRPr="00B64128">
        <w:rPr>
          <w:color w:val="231F20"/>
          <w:spacing w:val="28"/>
          <w:w w:val="115"/>
          <w:lang w:val="ru-RU"/>
        </w:rPr>
        <w:t xml:space="preserve"> </w:t>
      </w:r>
      <w:r w:rsidRPr="00B64128">
        <w:rPr>
          <w:color w:val="231F20"/>
          <w:w w:val="115"/>
          <w:lang w:val="ru-RU"/>
        </w:rPr>
        <w:t>организации</w:t>
      </w:r>
      <w:r w:rsidRPr="00B64128">
        <w:rPr>
          <w:color w:val="231F20"/>
          <w:spacing w:val="29"/>
          <w:w w:val="115"/>
          <w:lang w:val="ru-RU"/>
        </w:rPr>
        <w:t xml:space="preserve"> </w:t>
      </w:r>
      <w:r w:rsidRPr="00B64128">
        <w:rPr>
          <w:color w:val="231F20"/>
          <w:w w:val="115"/>
          <w:lang w:val="ru-RU"/>
        </w:rPr>
        <w:t>образовательной</w:t>
      </w:r>
      <w:r w:rsidRPr="00B64128">
        <w:rPr>
          <w:color w:val="231F20"/>
          <w:spacing w:val="29"/>
          <w:w w:val="115"/>
          <w:lang w:val="ru-RU"/>
        </w:rPr>
        <w:t xml:space="preserve"> </w:t>
      </w:r>
      <w:r w:rsidRPr="00B64128">
        <w:rPr>
          <w:color w:val="231F20"/>
          <w:w w:val="115"/>
          <w:lang w:val="ru-RU"/>
        </w:rPr>
        <w:t>про-</w:t>
      </w:r>
      <w:r w:rsidRPr="00B64128">
        <w:rPr>
          <w:color w:val="231F20"/>
          <w:spacing w:val="-55"/>
          <w:w w:val="115"/>
          <w:lang w:val="ru-RU"/>
        </w:rPr>
        <w:t xml:space="preserve"> </w:t>
      </w:r>
      <w:r w:rsidRPr="00B64128">
        <w:rPr>
          <w:color w:val="231F20"/>
          <w:w w:val="115"/>
          <w:lang w:val="ru-RU"/>
        </w:rPr>
        <w:t>граммой.</w:t>
      </w:r>
    </w:p>
    <w:p w:rsidR="00026334" w:rsidRPr="00B64128" w:rsidRDefault="00F54431">
      <w:pPr>
        <w:pStyle w:val="a3"/>
        <w:spacing w:line="228" w:lineRule="exact"/>
        <w:ind w:left="343" w:right="0" w:firstLine="0"/>
        <w:jc w:val="left"/>
        <w:rPr>
          <w:lang w:val="ru-RU"/>
        </w:rPr>
      </w:pPr>
      <w:r w:rsidRPr="00B64128">
        <w:rPr>
          <w:color w:val="231F20"/>
          <w:w w:val="115"/>
          <w:lang w:val="ru-RU"/>
        </w:rPr>
        <w:t>Учебные</w:t>
      </w:r>
      <w:r w:rsidRPr="00B64128">
        <w:rPr>
          <w:color w:val="231F20"/>
          <w:spacing w:val="23"/>
          <w:w w:val="115"/>
          <w:lang w:val="ru-RU"/>
        </w:rPr>
        <w:t xml:space="preserve"> </w:t>
      </w:r>
      <w:r w:rsidRPr="00B64128">
        <w:rPr>
          <w:color w:val="231F20"/>
          <w:w w:val="115"/>
          <w:lang w:val="ru-RU"/>
        </w:rPr>
        <w:t>кабинеты</w:t>
      </w:r>
      <w:r w:rsidRPr="00B64128">
        <w:rPr>
          <w:color w:val="231F20"/>
          <w:spacing w:val="23"/>
          <w:w w:val="115"/>
          <w:lang w:val="ru-RU"/>
        </w:rPr>
        <w:t xml:space="preserve"> </w:t>
      </w:r>
      <w:r w:rsidRPr="00B64128">
        <w:rPr>
          <w:color w:val="231F20"/>
          <w:w w:val="115"/>
          <w:lang w:val="ru-RU"/>
        </w:rPr>
        <w:t>включают</w:t>
      </w:r>
      <w:r w:rsidRPr="00B64128">
        <w:rPr>
          <w:color w:val="231F20"/>
          <w:spacing w:val="23"/>
          <w:w w:val="115"/>
          <w:lang w:val="ru-RU"/>
        </w:rPr>
        <w:t xml:space="preserve"> </w:t>
      </w:r>
      <w:r w:rsidRPr="00B64128">
        <w:rPr>
          <w:color w:val="231F20"/>
          <w:w w:val="115"/>
          <w:lang w:val="ru-RU"/>
        </w:rPr>
        <w:t>следующие</w:t>
      </w:r>
      <w:r w:rsidRPr="00B64128">
        <w:rPr>
          <w:color w:val="231F20"/>
          <w:spacing w:val="23"/>
          <w:w w:val="115"/>
          <w:lang w:val="ru-RU"/>
        </w:rPr>
        <w:t xml:space="preserve"> </w:t>
      </w:r>
      <w:r w:rsidRPr="00B64128">
        <w:rPr>
          <w:color w:val="231F20"/>
          <w:w w:val="115"/>
          <w:lang w:val="ru-RU"/>
        </w:rPr>
        <w:t>зоны:</w:t>
      </w:r>
    </w:p>
    <w:p w:rsidR="00026334" w:rsidRPr="00B64128" w:rsidRDefault="00F54431">
      <w:pPr>
        <w:pStyle w:val="a3"/>
        <w:spacing w:before="13" w:line="254" w:lineRule="auto"/>
        <w:ind w:left="343" w:right="106" w:hanging="142"/>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7"/>
          <w:w w:val="115"/>
          <w:position w:val="1"/>
          <w:sz w:val="14"/>
          <w:lang w:val="ru-RU"/>
        </w:rPr>
        <w:t xml:space="preserve"> </w:t>
      </w:r>
      <w:r w:rsidRPr="00B64128">
        <w:rPr>
          <w:color w:val="231F20"/>
          <w:w w:val="115"/>
          <w:lang w:val="ru-RU"/>
        </w:rPr>
        <w:t>рабочее</w:t>
      </w:r>
      <w:r w:rsidRPr="00B64128">
        <w:rPr>
          <w:color w:val="231F20"/>
          <w:spacing w:val="26"/>
          <w:w w:val="115"/>
          <w:lang w:val="ru-RU"/>
        </w:rPr>
        <w:t xml:space="preserve"> </w:t>
      </w:r>
      <w:r w:rsidRPr="00B64128">
        <w:rPr>
          <w:color w:val="231F20"/>
          <w:w w:val="115"/>
          <w:lang w:val="ru-RU"/>
        </w:rPr>
        <w:t>место</w:t>
      </w:r>
      <w:r w:rsidRPr="00B64128">
        <w:rPr>
          <w:color w:val="231F20"/>
          <w:spacing w:val="27"/>
          <w:w w:val="115"/>
          <w:lang w:val="ru-RU"/>
        </w:rPr>
        <w:t xml:space="preserve"> </w:t>
      </w:r>
      <w:r w:rsidRPr="00B64128">
        <w:rPr>
          <w:color w:val="231F20"/>
          <w:w w:val="115"/>
          <w:lang w:val="ru-RU"/>
        </w:rPr>
        <w:t>учителя</w:t>
      </w:r>
      <w:r w:rsidRPr="00B64128">
        <w:rPr>
          <w:color w:val="231F20"/>
          <w:spacing w:val="26"/>
          <w:w w:val="115"/>
          <w:lang w:val="ru-RU"/>
        </w:rPr>
        <w:t xml:space="preserve"> </w:t>
      </w:r>
      <w:r w:rsidRPr="00B64128">
        <w:rPr>
          <w:color w:val="231F20"/>
          <w:w w:val="115"/>
          <w:lang w:val="ru-RU"/>
        </w:rPr>
        <w:t>с</w:t>
      </w:r>
      <w:r w:rsidRPr="00B64128">
        <w:rPr>
          <w:color w:val="231F20"/>
          <w:spacing w:val="26"/>
          <w:w w:val="115"/>
          <w:lang w:val="ru-RU"/>
        </w:rPr>
        <w:t xml:space="preserve"> </w:t>
      </w:r>
      <w:r w:rsidRPr="00B64128">
        <w:rPr>
          <w:color w:val="231F20"/>
          <w:w w:val="115"/>
          <w:lang w:val="ru-RU"/>
        </w:rPr>
        <w:t>пространством</w:t>
      </w:r>
      <w:r w:rsidRPr="00B64128">
        <w:rPr>
          <w:color w:val="231F20"/>
          <w:spacing w:val="26"/>
          <w:w w:val="115"/>
          <w:lang w:val="ru-RU"/>
        </w:rPr>
        <w:t xml:space="preserve"> </w:t>
      </w:r>
      <w:r w:rsidRPr="00B64128">
        <w:rPr>
          <w:color w:val="231F20"/>
          <w:w w:val="115"/>
          <w:lang w:val="ru-RU"/>
        </w:rPr>
        <w:t>для</w:t>
      </w:r>
      <w:r w:rsidRPr="00B64128">
        <w:rPr>
          <w:color w:val="231F20"/>
          <w:spacing w:val="26"/>
          <w:w w:val="115"/>
          <w:lang w:val="ru-RU"/>
        </w:rPr>
        <w:t xml:space="preserve"> </w:t>
      </w:r>
      <w:r w:rsidRPr="00B64128">
        <w:rPr>
          <w:color w:val="231F20"/>
          <w:w w:val="115"/>
          <w:lang w:val="ru-RU"/>
        </w:rPr>
        <w:t>размещения</w:t>
      </w:r>
      <w:r w:rsidRPr="00B64128">
        <w:rPr>
          <w:color w:val="231F20"/>
          <w:spacing w:val="26"/>
          <w:w w:val="115"/>
          <w:lang w:val="ru-RU"/>
        </w:rPr>
        <w:t xml:space="preserve"> </w:t>
      </w:r>
      <w:r w:rsidRPr="00B64128">
        <w:rPr>
          <w:color w:val="231F20"/>
          <w:w w:val="115"/>
          <w:lang w:val="ru-RU"/>
        </w:rPr>
        <w:t>ча-</w:t>
      </w:r>
      <w:r w:rsidRPr="00B64128">
        <w:rPr>
          <w:color w:val="231F20"/>
          <w:spacing w:val="-54"/>
          <w:w w:val="115"/>
          <w:lang w:val="ru-RU"/>
        </w:rPr>
        <w:t xml:space="preserve"> </w:t>
      </w:r>
      <w:r w:rsidRPr="00B64128">
        <w:rPr>
          <w:color w:val="231F20"/>
          <w:w w:val="115"/>
          <w:lang w:val="ru-RU"/>
        </w:rPr>
        <w:t>сто</w:t>
      </w:r>
      <w:r w:rsidRPr="00B64128">
        <w:rPr>
          <w:color w:val="231F20"/>
          <w:spacing w:val="14"/>
          <w:w w:val="115"/>
          <w:lang w:val="ru-RU"/>
        </w:rPr>
        <w:t xml:space="preserve"> </w:t>
      </w:r>
      <w:r w:rsidRPr="00B64128">
        <w:rPr>
          <w:color w:val="231F20"/>
          <w:w w:val="115"/>
          <w:lang w:val="ru-RU"/>
        </w:rPr>
        <w:t>используемого</w:t>
      </w:r>
      <w:r w:rsidRPr="00B64128">
        <w:rPr>
          <w:color w:val="231F20"/>
          <w:spacing w:val="14"/>
          <w:w w:val="115"/>
          <w:lang w:val="ru-RU"/>
        </w:rPr>
        <w:t xml:space="preserve"> </w:t>
      </w:r>
      <w:r w:rsidRPr="00B64128">
        <w:rPr>
          <w:color w:val="231F20"/>
          <w:w w:val="115"/>
          <w:lang w:val="ru-RU"/>
        </w:rPr>
        <w:t>оснащения;</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w w:val="120"/>
          <w:position w:val="1"/>
          <w:sz w:val="14"/>
          <w:lang w:val="ru-RU"/>
        </w:rPr>
        <w:t>6</w:t>
      </w:r>
      <w:r w:rsidRPr="00B64128">
        <w:rPr>
          <w:rFonts w:ascii="Trebuchet MS" w:hAnsi="Trebuchet MS"/>
          <w:color w:val="231F20"/>
          <w:spacing w:val="5"/>
          <w:w w:val="120"/>
          <w:position w:val="1"/>
          <w:sz w:val="14"/>
          <w:lang w:val="ru-RU"/>
        </w:rPr>
        <w:t xml:space="preserve"> </w:t>
      </w:r>
      <w:r w:rsidRPr="00B64128">
        <w:rPr>
          <w:color w:val="231F20"/>
          <w:w w:val="120"/>
          <w:lang w:val="ru-RU"/>
        </w:rPr>
        <w:t>рабочую</w:t>
      </w:r>
      <w:r w:rsidRPr="00B64128">
        <w:rPr>
          <w:color w:val="231F20"/>
          <w:spacing w:val="18"/>
          <w:w w:val="120"/>
          <w:lang w:val="ru-RU"/>
        </w:rPr>
        <w:t xml:space="preserve"> </w:t>
      </w:r>
      <w:r w:rsidRPr="00B64128">
        <w:rPr>
          <w:color w:val="231F20"/>
          <w:w w:val="120"/>
          <w:lang w:val="ru-RU"/>
        </w:rPr>
        <w:t>зону</w:t>
      </w:r>
      <w:r w:rsidRPr="00B64128">
        <w:rPr>
          <w:color w:val="231F20"/>
          <w:spacing w:val="17"/>
          <w:w w:val="120"/>
          <w:lang w:val="ru-RU"/>
        </w:rPr>
        <w:t xml:space="preserve"> </w:t>
      </w:r>
      <w:r w:rsidRPr="00B64128">
        <w:rPr>
          <w:color w:val="231F20"/>
          <w:w w:val="120"/>
          <w:lang w:val="ru-RU"/>
        </w:rPr>
        <w:t>учащихся</w:t>
      </w:r>
      <w:r w:rsidRPr="00B64128">
        <w:rPr>
          <w:color w:val="231F20"/>
          <w:spacing w:val="18"/>
          <w:w w:val="120"/>
          <w:lang w:val="ru-RU"/>
        </w:rPr>
        <w:t xml:space="preserve"> </w:t>
      </w:r>
      <w:r w:rsidRPr="00B64128">
        <w:rPr>
          <w:color w:val="231F20"/>
          <w:w w:val="120"/>
          <w:lang w:val="ru-RU"/>
        </w:rPr>
        <w:t>с</w:t>
      </w:r>
      <w:r w:rsidRPr="00B64128">
        <w:rPr>
          <w:color w:val="231F20"/>
          <w:spacing w:val="17"/>
          <w:w w:val="120"/>
          <w:lang w:val="ru-RU"/>
        </w:rPr>
        <w:t xml:space="preserve"> </w:t>
      </w:r>
      <w:r w:rsidRPr="00B64128">
        <w:rPr>
          <w:color w:val="231F20"/>
          <w:w w:val="120"/>
          <w:lang w:val="ru-RU"/>
        </w:rPr>
        <w:t>местом</w:t>
      </w:r>
      <w:r w:rsidRPr="00B64128">
        <w:rPr>
          <w:color w:val="231F20"/>
          <w:spacing w:val="18"/>
          <w:w w:val="120"/>
          <w:lang w:val="ru-RU"/>
        </w:rPr>
        <w:t xml:space="preserve"> </w:t>
      </w:r>
      <w:r w:rsidRPr="00B64128">
        <w:rPr>
          <w:color w:val="231F20"/>
          <w:w w:val="120"/>
          <w:lang w:val="ru-RU"/>
        </w:rPr>
        <w:t>для</w:t>
      </w:r>
      <w:r w:rsidRPr="00B64128">
        <w:rPr>
          <w:color w:val="231F20"/>
          <w:spacing w:val="17"/>
          <w:w w:val="120"/>
          <w:lang w:val="ru-RU"/>
        </w:rPr>
        <w:t xml:space="preserve"> </w:t>
      </w:r>
      <w:r w:rsidRPr="00B64128">
        <w:rPr>
          <w:color w:val="231F20"/>
          <w:w w:val="120"/>
          <w:lang w:val="ru-RU"/>
        </w:rPr>
        <w:t>размещения</w:t>
      </w:r>
      <w:r w:rsidRPr="00B64128">
        <w:rPr>
          <w:color w:val="231F20"/>
          <w:spacing w:val="17"/>
          <w:w w:val="120"/>
          <w:lang w:val="ru-RU"/>
        </w:rPr>
        <w:t xml:space="preserve"> </w:t>
      </w:r>
      <w:r w:rsidRPr="00B64128">
        <w:rPr>
          <w:color w:val="231F20"/>
          <w:w w:val="120"/>
          <w:lang w:val="ru-RU"/>
        </w:rPr>
        <w:t>личных</w:t>
      </w:r>
      <w:r w:rsidRPr="00B64128">
        <w:rPr>
          <w:color w:val="231F20"/>
          <w:spacing w:val="-57"/>
          <w:w w:val="120"/>
          <w:lang w:val="ru-RU"/>
        </w:rPr>
        <w:t xml:space="preserve"> </w:t>
      </w:r>
      <w:r w:rsidRPr="00B64128">
        <w:rPr>
          <w:color w:val="231F20"/>
          <w:w w:val="120"/>
          <w:lang w:val="ru-RU"/>
        </w:rPr>
        <w:t>вещей;</w:t>
      </w:r>
    </w:p>
    <w:p w:rsidR="00026334" w:rsidRPr="00B64128" w:rsidRDefault="00F54431">
      <w:pPr>
        <w:pStyle w:val="a3"/>
        <w:spacing w:line="254" w:lineRule="auto"/>
        <w:ind w:left="343" w:right="106" w:hanging="142"/>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7"/>
          <w:w w:val="115"/>
          <w:position w:val="1"/>
          <w:sz w:val="14"/>
          <w:lang w:val="ru-RU"/>
        </w:rPr>
        <w:t xml:space="preserve"> </w:t>
      </w:r>
      <w:r w:rsidRPr="00B64128">
        <w:rPr>
          <w:color w:val="231F20"/>
          <w:w w:val="115"/>
          <w:lang w:val="ru-RU"/>
        </w:rPr>
        <w:t>пространство</w:t>
      </w:r>
      <w:r w:rsidRPr="00B64128">
        <w:rPr>
          <w:color w:val="231F20"/>
          <w:spacing w:val="13"/>
          <w:w w:val="115"/>
          <w:lang w:val="ru-RU"/>
        </w:rPr>
        <w:t xml:space="preserve"> </w:t>
      </w:r>
      <w:r w:rsidRPr="00B64128">
        <w:rPr>
          <w:color w:val="231F20"/>
          <w:w w:val="115"/>
          <w:lang w:val="ru-RU"/>
        </w:rPr>
        <w:t>для</w:t>
      </w:r>
      <w:r w:rsidRPr="00B64128">
        <w:rPr>
          <w:color w:val="231F20"/>
          <w:spacing w:val="13"/>
          <w:w w:val="115"/>
          <w:lang w:val="ru-RU"/>
        </w:rPr>
        <w:t xml:space="preserve"> </w:t>
      </w:r>
      <w:r w:rsidRPr="00B64128">
        <w:rPr>
          <w:color w:val="231F20"/>
          <w:w w:val="115"/>
          <w:lang w:val="ru-RU"/>
        </w:rPr>
        <w:t>размещения</w:t>
      </w:r>
      <w:r w:rsidRPr="00B64128">
        <w:rPr>
          <w:color w:val="231F20"/>
          <w:spacing w:val="13"/>
          <w:w w:val="115"/>
          <w:lang w:val="ru-RU"/>
        </w:rPr>
        <w:t xml:space="preserve"> </w:t>
      </w:r>
      <w:r w:rsidRPr="00B64128">
        <w:rPr>
          <w:color w:val="231F20"/>
          <w:w w:val="115"/>
          <w:lang w:val="ru-RU"/>
        </w:rPr>
        <w:t>и</w:t>
      </w:r>
      <w:r w:rsidRPr="00B64128">
        <w:rPr>
          <w:color w:val="231F20"/>
          <w:spacing w:val="13"/>
          <w:w w:val="115"/>
          <w:lang w:val="ru-RU"/>
        </w:rPr>
        <w:t xml:space="preserve"> </w:t>
      </w:r>
      <w:r w:rsidRPr="00B64128">
        <w:rPr>
          <w:color w:val="231F20"/>
          <w:w w:val="115"/>
          <w:lang w:val="ru-RU"/>
        </w:rPr>
        <w:t>хранения</w:t>
      </w:r>
      <w:r w:rsidRPr="00B64128">
        <w:rPr>
          <w:color w:val="231F20"/>
          <w:spacing w:val="14"/>
          <w:w w:val="115"/>
          <w:lang w:val="ru-RU"/>
        </w:rPr>
        <w:t xml:space="preserve"> </w:t>
      </w:r>
      <w:r w:rsidRPr="00B64128">
        <w:rPr>
          <w:color w:val="231F20"/>
          <w:w w:val="115"/>
          <w:lang w:val="ru-RU"/>
        </w:rPr>
        <w:t>учебного</w:t>
      </w:r>
      <w:r w:rsidRPr="00B64128">
        <w:rPr>
          <w:color w:val="231F20"/>
          <w:spacing w:val="13"/>
          <w:w w:val="115"/>
          <w:lang w:val="ru-RU"/>
        </w:rPr>
        <w:t xml:space="preserve"> </w:t>
      </w:r>
      <w:r w:rsidRPr="00B64128">
        <w:rPr>
          <w:color w:val="231F20"/>
          <w:w w:val="115"/>
          <w:lang w:val="ru-RU"/>
        </w:rPr>
        <w:t>оборудо-</w:t>
      </w:r>
      <w:r w:rsidRPr="00B64128">
        <w:rPr>
          <w:color w:val="231F20"/>
          <w:spacing w:val="-55"/>
          <w:w w:val="115"/>
          <w:lang w:val="ru-RU"/>
        </w:rPr>
        <w:t xml:space="preserve"> </w:t>
      </w:r>
      <w:r w:rsidRPr="00B64128">
        <w:rPr>
          <w:color w:val="231F20"/>
          <w:w w:val="115"/>
          <w:lang w:val="ru-RU"/>
        </w:rPr>
        <w:t>вания;</w:t>
      </w:r>
    </w:p>
    <w:p w:rsidR="00026334" w:rsidRPr="00B64128" w:rsidRDefault="00F54431">
      <w:pPr>
        <w:pStyle w:val="a3"/>
        <w:spacing w:line="228" w:lineRule="exact"/>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1"/>
          <w:w w:val="115"/>
          <w:position w:val="1"/>
          <w:sz w:val="14"/>
          <w:lang w:val="ru-RU"/>
        </w:rPr>
        <w:t xml:space="preserve"> </w:t>
      </w:r>
      <w:r w:rsidRPr="00B64128">
        <w:rPr>
          <w:color w:val="231F20"/>
          <w:w w:val="115"/>
          <w:lang w:val="ru-RU"/>
        </w:rPr>
        <w:t>демонстрационную</w:t>
      </w:r>
      <w:r w:rsidRPr="00B64128">
        <w:rPr>
          <w:color w:val="231F20"/>
          <w:spacing w:val="15"/>
          <w:w w:val="115"/>
          <w:lang w:val="ru-RU"/>
        </w:rPr>
        <w:t xml:space="preserve"> </w:t>
      </w:r>
      <w:r w:rsidRPr="00B64128">
        <w:rPr>
          <w:color w:val="231F20"/>
          <w:w w:val="115"/>
          <w:lang w:val="ru-RU"/>
        </w:rPr>
        <w:t>зону.</w:t>
      </w:r>
    </w:p>
    <w:p w:rsidR="00026334" w:rsidRPr="00B64128" w:rsidRDefault="00F54431">
      <w:pPr>
        <w:pStyle w:val="a3"/>
        <w:spacing w:before="9" w:line="254" w:lineRule="auto"/>
        <w:ind w:left="116" w:right="115"/>
        <w:rPr>
          <w:lang w:val="ru-RU"/>
        </w:rPr>
      </w:pPr>
      <w:r w:rsidRPr="00B64128">
        <w:rPr>
          <w:color w:val="231F20"/>
          <w:w w:val="115"/>
          <w:lang w:val="ru-RU"/>
        </w:rPr>
        <w:t>Организация зональной структуры учебного кабинета отве-</w:t>
      </w:r>
      <w:r w:rsidRPr="00B64128">
        <w:rPr>
          <w:color w:val="231F20"/>
          <w:spacing w:val="1"/>
          <w:w w:val="115"/>
          <w:lang w:val="ru-RU"/>
        </w:rPr>
        <w:t xml:space="preserve"> </w:t>
      </w:r>
      <w:r w:rsidRPr="00B64128">
        <w:rPr>
          <w:color w:val="231F20"/>
          <w:w w:val="115"/>
          <w:lang w:val="ru-RU"/>
        </w:rPr>
        <w:t>чает педагогическим и эргономическим требованиям, комфорт-</w:t>
      </w:r>
      <w:r w:rsidRPr="00B64128">
        <w:rPr>
          <w:color w:val="231F20"/>
          <w:spacing w:val="1"/>
          <w:w w:val="115"/>
          <w:lang w:val="ru-RU"/>
        </w:rPr>
        <w:t xml:space="preserve"> </w:t>
      </w:r>
      <w:r w:rsidRPr="00B64128">
        <w:rPr>
          <w:color w:val="231F20"/>
          <w:w w:val="115"/>
          <w:lang w:val="ru-RU"/>
        </w:rPr>
        <w:t>ности</w:t>
      </w:r>
      <w:r w:rsidRPr="00B64128">
        <w:rPr>
          <w:color w:val="231F20"/>
          <w:spacing w:val="15"/>
          <w:w w:val="115"/>
          <w:lang w:val="ru-RU"/>
        </w:rPr>
        <w:t xml:space="preserve"> </w:t>
      </w:r>
      <w:r w:rsidRPr="00B64128">
        <w:rPr>
          <w:color w:val="231F20"/>
          <w:w w:val="115"/>
          <w:lang w:val="ru-RU"/>
        </w:rPr>
        <w:t>и</w:t>
      </w:r>
      <w:r w:rsidRPr="00B64128">
        <w:rPr>
          <w:color w:val="231F20"/>
          <w:spacing w:val="16"/>
          <w:w w:val="115"/>
          <w:lang w:val="ru-RU"/>
        </w:rPr>
        <w:t xml:space="preserve"> </w:t>
      </w:r>
      <w:r w:rsidRPr="00B64128">
        <w:rPr>
          <w:color w:val="231F20"/>
          <w:w w:val="115"/>
          <w:lang w:val="ru-RU"/>
        </w:rPr>
        <w:t>безопасности</w:t>
      </w:r>
      <w:r w:rsidRPr="00B64128">
        <w:rPr>
          <w:color w:val="231F20"/>
          <w:spacing w:val="15"/>
          <w:w w:val="115"/>
          <w:lang w:val="ru-RU"/>
        </w:rPr>
        <w:t xml:space="preserve"> </w:t>
      </w:r>
      <w:r w:rsidRPr="00B64128">
        <w:rPr>
          <w:color w:val="231F20"/>
          <w:w w:val="115"/>
          <w:lang w:val="ru-RU"/>
        </w:rPr>
        <w:t>образовательного</w:t>
      </w:r>
      <w:r w:rsidRPr="00B64128">
        <w:rPr>
          <w:color w:val="231F20"/>
          <w:spacing w:val="16"/>
          <w:w w:val="115"/>
          <w:lang w:val="ru-RU"/>
        </w:rPr>
        <w:t xml:space="preserve"> </w:t>
      </w:r>
      <w:r w:rsidRPr="00B64128">
        <w:rPr>
          <w:color w:val="231F20"/>
          <w:w w:val="115"/>
          <w:lang w:val="ru-RU"/>
        </w:rPr>
        <w:t>процесса.</w:t>
      </w:r>
    </w:p>
    <w:p w:rsidR="00026334" w:rsidRPr="00B64128" w:rsidRDefault="00F54431">
      <w:pPr>
        <w:pStyle w:val="a3"/>
        <w:spacing w:line="227" w:lineRule="exact"/>
        <w:ind w:left="343" w:right="0" w:firstLine="0"/>
        <w:rPr>
          <w:lang w:val="ru-RU"/>
        </w:rPr>
      </w:pPr>
      <w:r w:rsidRPr="00B64128">
        <w:rPr>
          <w:color w:val="231F20"/>
          <w:w w:val="115"/>
          <w:lang w:val="ru-RU"/>
        </w:rPr>
        <w:t>Компонентами</w:t>
      </w:r>
      <w:r w:rsidRPr="00B64128">
        <w:rPr>
          <w:color w:val="231F20"/>
          <w:spacing w:val="35"/>
          <w:w w:val="115"/>
          <w:lang w:val="ru-RU"/>
        </w:rPr>
        <w:t xml:space="preserve"> </w:t>
      </w:r>
      <w:r w:rsidRPr="00B64128">
        <w:rPr>
          <w:color w:val="231F20"/>
          <w:w w:val="115"/>
          <w:lang w:val="ru-RU"/>
        </w:rPr>
        <w:t>оснащения</w:t>
      </w:r>
      <w:r w:rsidRPr="00B64128">
        <w:rPr>
          <w:color w:val="231F20"/>
          <w:spacing w:val="35"/>
          <w:w w:val="115"/>
          <w:lang w:val="ru-RU"/>
        </w:rPr>
        <w:t xml:space="preserve"> </w:t>
      </w:r>
      <w:r w:rsidRPr="00B64128">
        <w:rPr>
          <w:color w:val="231F20"/>
          <w:w w:val="115"/>
          <w:lang w:val="ru-RU"/>
        </w:rPr>
        <w:t>учебного</w:t>
      </w:r>
      <w:r w:rsidRPr="00B64128">
        <w:rPr>
          <w:color w:val="231F20"/>
          <w:spacing w:val="36"/>
          <w:w w:val="115"/>
          <w:lang w:val="ru-RU"/>
        </w:rPr>
        <w:t xml:space="preserve"> </w:t>
      </w:r>
      <w:r w:rsidRPr="00B64128">
        <w:rPr>
          <w:color w:val="231F20"/>
          <w:w w:val="115"/>
          <w:lang w:val="ru-RU"/>
        </w:rPr>
        <w:t>кабинета</w:t>
      </w:r>
      <w:r w:rsidRPr="00B64128">
        <w:rPr>
          <w:color w:val="231F20"/>
          <w:spacing w:val="35"/>
          <w:w w:val="115"/>
          <w:lang w:val="ru-RU"/>
        </w:rPr>
        <w:t xml:space="preserve"> </w:t>
      </w:r>
      <w:r w:rsidRPr="00B64128">
        <w:rPr>
          <w:color w:val="231F20"/>
          <w:w w:val="115"/>
          <w:lang w:val="ru-RU"/>
        </w:rPr>
        <w:t>являются:</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6"/>
          <w:w w:val="115"/>
          <w:position w:val="1"/>
          <w:sz w:val="14"/>
          <w:lang w:val="ru-RU"/>
        </w:rPr>
        <w:t xml:space="preserve"> </w:t>
      </w:r>
      <w:r w:rsidRPr="00B64128">
        <w:rPr>
          <w:color w:val="231F20"/>
          <w:w w:val="115"/>
          <w:lang w:val="ru-RU"/>
        </w:rPr>
        <w:t>школьная</w:t>
      </w:r>
      <w:r w:rsidRPr="00B64128">
        <w:rPr>
          <w:color w:val="231F20"/>
          <w:spacing w:val="31"/>
          <w:w w:val="115"/>
          <w:lang w:val="ru-RU"/>
        </w:rPr>
        <w:t xml:space="preserve"> </w:t>
      </w:r>
      <w:r w:rsidRPr="00B64128">
        <w:rPr>
          <w:color w:val="231F20"/>
          <w:w w:val="115"/>
          <w:lang w:val="ru-RU"/>
        </w:rPr>
        <w:t>мебель;</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1"/>
          <w:w w:val="115"/>
          <w:position w:val="1"/>
          <w:sz w:val="14"/>
          <w:lang w:val="ru-RU"/>
        </w:rPr>
        <w:t xml:space="preserve"> </w:t>
      </w:r>
      <w:r w:rsidRPr="00B64128">
        <w:rPr>
          <w:color w:val="231F20"/>
          <w:w w:val="115"/>
          <w:lang w:val="ru-RU"/>
        </w:rPr>
        <w:t>технические</w:t>
      </w:r>
      <w:r w:rsidRPr="00B64128">
        <w:rPr>
          <w:color w:val="231F20"/>
          <w:spacing w:val="25"/>
          <w:w w:val="115"/>
          <w:lang w:val="ru-RU"/>
        </w:rPr>
        <w:t xml:space="preserve"> </w:t>
      </w:r>
      <w:r w:rsidRPr="00B64128">
        <w:rPr>
          <w:color w:val="231F20"/>
          <w:w w:val="115"/>
          <w:lang w:val="ru-RU"/>
        </w:rPr>
        <w:t>средства;</w:t>
      </w:r>
    </w:p>
    <w:p w:rsidR="00026334" w:rsidRPr="00B64128" w:rsidRDefault="00F54431">
      <w:pPr>
        <w:pStyle w:val="a3"/>
        <w:spacing w:before="12"/>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16"/>
          <w:w w:val="115"/>
          <w:position w:val="1"/>
          <w:sz w:val="14"/>
          <w:lang w:val="ru-RU"/>
        </w:rPr>
        <w:t xml:space="preserve"> </w:t>
      </w:r>
      <w:r w:rsidRPr="00B64128">
        <w:rPr>
          <w:color w:val="231F20"/>
          <w:w w:val="115"/>
          <w:lang w:val="ru-RU"/>
        </w:rPr>
        <w:t>лабораторно-технологическое</w:t>
      </w:r>
      <w:r w:rsidRPr="00B64128">
        <w:rPr>
          <w:color w:val="231F20"/>
          <w:spacing w:val="11"/>
          <w:w w:val="115"/>
          <w:lang w:val="ru-RU"/>
        </w:rPr>
        <w:t xml:space="preserve"> </w:t>
      </w:r>
      <w:r w:rsidRPr="00B64128">
        <w:rPr>
          <w:color w:val="231F20"/>
          <w:w w:val="115"/>
          <w:lang w:val="ru-RU"/>
        </w:rPr>
        <w:t>оборудование;</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0"/>
          <w:w w:val="115"/>
          <w:position w:val="1"/>
          <w:sz w:val="14"/>
          <w:lang w:val="ru-RU"/>
        </w:rPr>
        <w:t xml:space="preserve"> </w:t>
      </w:r>
      <w:r w:rsidRPr="00B64128">
        <w:rPr>
          <w:color w:val="231F20"/>
          <w:w w:val="115"/>
          <w:lang w:val="ru-RU"/>
        </w:rPr>
        <w:t>фонд</w:t>
      </w:r>
      <w:r w:rsidRPr="00B64128">
        <w:rPr>
          <w:color w:val="231F20"/>
          <w:spacing w:val="26"/>
          <w:w w:val="115"/>
          <w:lang w:val="ru-RU"/>
        </w:rPr>
        <w:t xml:space="preserve"> </w:t>
      </w:r>
      <w:r w:rsidRPr="00B64128">
        <w:rPr>
          <w:color w:val="231F20"/>
          <w:w w:val="115"/>
          <w:lang w:val="ru-RU"/>
        </w:rPr>
        <w:t>дополнительной</w:t>
      </w:r>
      <w:r w:rsidRPr="00B64128">
        <w:rPr>
          <w:color w:val="231F20"/>
          <w:spacing w:val="26"/>
          <w:w w:val="115"/>
          <w:lang w:val="ru-RU"/>
        </w:rPr>
        <w:t xml:space="preserve"> </w:t>
      </w:r>
      <w:r w:rsidRPr="00B64128">
        <w:rPr>
          <w:color w:val="231F20"/>
          <w:w w:val="115"/>
          <w:lang w:val="ru-RU"/>
        </w:rPr>
        <w:t>литературы;</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2"/>
          <w:w w:val="115"/>
          <w:position w:val="1"/>
          <w:sz w:val="14"/>
          <w:lang w:val="ru-RU"/>
        </w:rPr>
        <w:t xml:space="preserve"> </w:t>
      </w:r>
      <w:r w:rsidRPr="00B64128">
        <w:rPr>
          <w:color w:val="231F20"/>
          <w:w w:val="115"/>
          <w:lang w:val="ru-RU"/>
        </w:rPr>
        <w:t>учебно-наглядные</w:t>
      </w:r>
      <w:r w:rsidRPr="00B64128">
        <w:rPr>
          <w:color w:val="231F20"/>
          <w:spacing w:val="16"/>
          <w:w w:val="115"/>
          <w:lang w:val="ru-RU"/>
        </w:rPr>
        <w:t xml:space="preserve"> </w:t>
      </w:r>
      <w:r w:rsidRPr="00B64128">
        <w:rPr>
          <w:color w:val="231F20"/>
          <w:w w:val="115"/>
          <w:lang w:val="ru-RU"/>
        </w:rPr>
        <w:t>пособия;</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0"/>
          <w:w w:val="115"/>
          <w:position w:val="1"/>
          <w:sz w:val="14"/>
          <w:lang w:val="ru-RU"/>
        </w:rPr>
        <w:t xml:space="preserve"> </w:t>
      </w:r>
      <w:r w:rsidRPr="00B64128">
        <w:rPr>
          <w:color w:val="231F20"/>
          <w:w w:val="115"/>
          <w:lang w:val="ru-RU"/>
        </w:rPr>
        <w:t>учебно-методические</w:t>
      </w:r>
      <w:r w:rsidRPr="00B64128">
        <w:rPr>
          <w:color w:val="231F20"/>
          <w:spacing w:val="26"/>
          <w:w w:val="115"/>
          <w:lang w:val="ru-RU"/>
        </w:rPr>
        <w:t xml:space="preserve"> </w:t>
      </w:r>
      <w:r w:rsidRPr="00B64128">
        <w:rPr>
          <w:color w:val="231F20"/>
          <w:w w:val="115"/>
          <w:lang w:val="ru-RU"/>
        </w:rPr>
        <w:t>материалы.</w:t>
      </w:r>
    </w:p>
    <w:p w:rsidR="00026334" w:rsidRPr="00B64128" w:rsidRDefault="00F54431">
      <w:pPr>
        <w:pStyle w:val="a3"/>
        <w:spacing w:before="13"/>
        <w:ind w:left="343" w:right="0" w:firstLine="0"/>
        <w:jc w:val="left"/>
        <w:rPr>
          <w:lang w:val="ru-RU"/>
        </w:rPr>
      </w:pPr>
      <w:r w:rsidRPr="00B64128">
        <w:rPr>
          <w:color w:val="231F20"/>
          <w:w w:val="115"/>
          <w:lang w:val="ru-RU"/>
        </w:rPr>
        <w:t>В</w:t>
      </w:r>
      <w:r w:rsidRPr="00B64128">
        <w:rPr>
          <w:color w:val="231F20"/>
          <w:spacing w:val="26"/>
          <w:w w:val="115"/>
          <w:lang w:val="ru-RU"/>
        </w:rPr>
        <w:t xml:space="preserve"> </w:t>
      </w:r>
      <w:r w:rsidRPr="00B64128">
        <w:rPr>
          <w:color w:val="231F20"/>
          <w:w w:val="115"/>
          <w:lang w:val="ru-RU"/>
        </w:rPr>
        <w:t>базовый</w:t>
      </w:r>
      <w:r w:rsidRPr="00B64128">
        <w:rPr>
          <w:color w:val="231F20"/>
          <w:spacing w:val="26"/>
          <w:w w:val="115"/>
          <w:lang w:val="ru-RU"/>
        </w:rPr>
        <w:t xml:space="preserve"> </w:t>
      </w:r>
      <w:r w:rsidRPr="00B64128">
        <w:rPr>
          <w:color w:val="231F20"/>
          <w:w w:val="115"/>
          <w:lang w:val="ru-RU"/>
        </w:rPr>
        <w:t>комплект</w:t>
      </w:r>
      <w:r w:rsidRPr="00B64128">
        <w:rPr>
          <w:color w:val="231F20"/>
          <w:spacing w:val="27"/>
          <w:w w:val="115"/>
          <w:lang w:val="ru-RU"/>
        </w:rPr>
        <w:t xml:space="preserve"> </w:t>
      </w:r>
      <w:r w:rsidRPr="00B64128">
        <w:rPr>
          <w:color w:val="231F20"/>
          <w:w w:val="115"/>
          <w:lang w:val="ru-RU"/>
        </w:rPr>
        <w:t>мебели</w:t>
      </w:r>
      <w:r w:rsidRPr="00B64128">
        <w:rPr>
          <w:color w:val="231F20"/>
          <w:spacing w:val="26"/>
          <w:w w:val="115"/>
          <w:lang w:val="ru-RU"/>
        </w:rPr>
        <w:t xml:space="preserve"> </w:t>
      </w:r>
      <w:r w:rsidRPr="00B64128">
        <w:rPr>
          <w:color w:val="231F20"/>
          <w:w w:val="115"/>
          <w:lang w:val="ru-RU"/>
        </w:rPr>
        <w:t>входят:</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9"/>
          <w:w w:val="115"/>
          <w:position w:val="1"/>
          <w:sz w:val="14"/>
          <w:lang w:val="ru-RU"/>
        </w:rPr>
        <w:t xml:space="preserve"> </w:t>
      </w:r>
      <w:r w:rsidRPr="00B64128">
        <w:rPr>
          <w:color w:val="231F20"/>
          <w:w w:val="115"/>
          <w:lang w:val="ru-RU"/>
        </w:rPr>
        <w:t>доска</w:t>
      </w:r>
      <w:r w:rsidRPr="00B64128">
        <w:rPr>
          <w:color w:val="231F20"/>
          <w:spacing w:val="35"/>
          <w:w w:val="115"/>
          <w:lang w:val="ru-RU"/>
        </w:rPr>
        <w:t xml:space="preserve"> </w:t>
      </w:r>
      <w:r w:rsidRPr="00B64128">
        <w:rPr>
          <w:color w:val="231F20"/>
          <w:w w:val="115"/>
          <w:lang w:val="ru-RU"/>
        </w:rPr>
        <w:t>классная;</w:t>
      </w:r>
    </w:p>
    <w:p w:rsidR="00026334" w:rsidRPr="00B64128" w:rsidRDefault="00F54431">
      <w:pPr>
        <w:pStyle w:val="a3"/>
        <w:spacing w:before="12"/>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9"/>
          <w:w w:val="115"/>
          <w:position w:val="1"/>
          <w:sz w:val="14"/>
          <w:lang w:val="ru-RU"/>
        </w:rPr>
        <w:t xml:space="preserve"> </w:t>
      </w:r>
      <w:r w:rsidRPr="00B64128">
        <w:rPr>
          <w:color w:val="231F20"/>
          <w:w w:val="115"/>
          <w:lang w:val="ru-RU"/>
        </w:rPr>
        <w:t>стол</w:t>
      </w:r>
      <w:r w:rsidRPr="00B64128">
        <w:rPr>
          <w:color w:val="231F20"/>
          <w:spacing w:val="26"/>
          <w:w w:val="115"/>
          <w:lang w:val="ru-RU"/>
        </w:rPr>
        <w:t xml:space="preserve"> </w:t>
      </w:r>
      <w:r w:rsidRPr="00B64128">
        <w:rPr>
          <w:color w:val="231F20"/>
          <w:w w:val="115"/>
          <w:lang w:val="ru-RU"/>
        </w:rPr>
        <w:t>учителя;</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1"/>
          <w:w w:val="115"/>
          <w:position w:val="1"/>
          <w:sz w:val="14"/>
          <w:lang w:val="ru-RU"/>
        </w:rPr>
        <w:t xml:space="preserve"> </w:t>
      </w:r>
      <w:r w:rsidRPr="00B64128">
        <w:rPr>
          <w:color w:val="231F20"/>
          <w:w w:val="115"/>
          <w:lang w:val="ru-RU"/>
        </w:rPr>
        <w:t>стул</w:t>
      </w:r>
      <w:r w:rsidRPr="00B64128">
        <w:rPr>
          <w:color w:val="231F20"/>
          <w:spacing w:val="25"/>
          <w:w w:val="115"/>
          <w:lang w:val="ru-RU"/>
        </w:rPr>
        <w:t xml:space="preserve"> </w:t>
      </w:r>
      <w:r w:rsidRPr="00B64128">
        <w:rPr>
          <w:color w:val="231F20"/>
          <w:w w:val="115"/>
          <w:lang w:val="ru-RU"/>
        </w:rPr>
        <w:t>учителя</w:t>
      </w:r>
      <w:r w:rsidRPr="00B64128">
        <w:rPr>
          <w:color w:val="231F20"/>
          <w:spacing w:val="26"/>
          <w:w w:val="115"/>
          <w:lang w:val="ru-RU"/>
        </w:rPr>
        <w:t xml:space="preserve"> </w:t>
      </w:r>
      <w:r w:rsidRPr="00B64128">
        <w:rPr>
          <w:color w:val="231F20"/>
          <w:w w:val="115"/>
          <w:lang w:val="ru-RU"/>
        </w:rPr>
        <w:t>(приставной);</w:t>
      </w:r>
    </w:p>
    <w:p w:rsidR="00026334" w:rsidRPr="00B64128" w:rsidRDefault="00F54431">
      <w:pPr>
        <w:pStyle w:val="a3"/>
        <w:spacing w:before="13"/>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7"/>
          <w:w w:val="115"/>
          <w:position w:val="1"/>
          <w:sz w:val="14"/>
          <w:lang w:val="ru-RU"/>
        </w:rPr>
        <w:t xml:space="preserve"> </w:t>
      </w:r>
      <w:r w:rsidRPr="00B64128">
        <w:rPr>
          <w:color w:val="231F20"/>
          <w:w w:val="115"/>
          <w:lang w:val="ru-RU"/>
        </w:rPr>
        <w:t>кресло</w:t>
      </w:r>
      <w:r w:rsidRPr="00B64128">
        <w:rPr>
          <w:color w:val="231F20"/>
          <w:spacing w:val="33"/>
          <w:w w:val="115"/>
          <w:lang w:val="ru-RU"/>
        </w:rPr>
        <w:t xml:space="preserve"> </w:t>
      </w:r>
      <w:r w:rsidRPr="00B64128">
        <w:rPr>
          <w:color w:val="231F20"/>
          <w:w w:val="115"/>
          <w:lang w:val="ru-RU"/>
        </w:rPr>
        <w:t>для</w:t>
      </w:r>
      <w:r w:rsidRPr="00B64128">
        <w:rPr>
          <w:color w:val="231F20"/>
          <w:spacing w:val="33"/>
          <w:w w:val="115"/>
          <w:lang w:val="ru-RU"/>
        </w:rPr>
        <w:t xml:space="preserve"> </w:t>
      </w:r>
      <w:r w:rsidRPr="00B64128">
        <w:rPr>
          <w:color w:val="231F20"/>
          <w:w w:val="115"/>
          <w:lang w:val="ru-RU"/>
        </w:rPr>
        <w:t>учителя;</w:t>
      </w:r>
    </w:p>
    <w:p w:rsidR="00026334" w:rsidRPr="00B64128" w:rsidRDefault="00F54431">
      <w:pPr>
        <w:pStyle w:val="a3"/>
        <w:spacing w:before="13" w:line="254" w:lineRule="auto"/>
        <w:ind w:left="202" w:right="1645" w:firstLine="0"/>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6"/>
          <w:w w:val="115"/>
          <w:position w:val="1"/>
          <w:sz w:val="14"/>
          <w:lang w:val="ru-RU"/>
        </w:rPr>
        <w:t xml:space="preserve"> </w:t>
      </w:r>
      <w:r w:rsidRPr="00B64128">
        <w:rPr>
          <w:color w:val="231F20"/>
          <w:w w:val="115"/>
          <w:lang w:val="ru-RU"/>
        </w:rPr>
        <w:t>стол</w:t>
      </w:r>
      <w:r w:rsidRPr="00B64128">
        <w:rPr>
          <w:color w:val="231F20"/>
          <w:spacing w:val="22"/>
          <w:w w:val="115"/>
          <w:lang w:val="ru-RU"/>
        </w:rPr>
        <w:t xml:space="preserve"> </w:t>
      </w:r>
      <w:r w:rsidRPr="00B64128">
        <w:rPr>
          <w:color w:val="231F20"/>
          <w:w w:val="115"/>
          <w:lang w:val="ru-RU"/>
        </w:rPr>
        <w:t>ученический</w:t>
      </w:r>
      <w:r w:rsidRPr="00B64128">
        <w:rPr>
          <w:color w:val="231F20"/>
          <w:spacing w:val="21"/>
          <w:w w:val="115"/>
          <w:lang w:val="ru-RU"/>
        </w:rPr>
        <w:t xml:space="preserve"> </w:t>
      </w:r>
      <w:r w:rsidRPr="00B64128">
        <w:rPr>
          <w:color w:val="231F20"/>
          <w:w w:val="115"/>
          <w:lang w:val="ru-RU"/>
        </w:rPr>
        <w:t>(регулируемый</w:t>
      </w:r>
      <w:r w:rsidRPr="00B64128">
        <w:rPr>
          <w:color w:val="231F20"/>
          <w:spacing w:val="22"/>
          <w:w w:val="115"/>
          <w:lang w:val="ru-RU"/>
        </w:rPr>
        <w:t xml:space="preserve"> </w:t>
      </w:r>
      <w:r w:rsidRPr="00B64128">
        <w:rPr>
          <w:color w:val="231F20"/>
          <w:w w:val="115"/>
          <w:lang w:val="ru-RU"/>
        </w:rPr>
        <w:t>по</w:t>
      </w:r>
      <w:r w:rsidRPr="00B64128">
        <w:rPr>
          <w:color w:val="231F20"/>
          <w:spacing w:val="21"/>
          <w:w w:val="115"/>
          <w:lang w:val="ru-RU"/>
        </w:rPr>
        <w:t xml:space="preserve"> </w:t>
      </w:r>
      <w:r w:rsidRPr="00B64128">
        <w:rPr>
          <w:color w:val="231F20"/>
          <w:w w:val="115"/>
          <w:lang w:val="ru-RU"/>
        </w:rPr>
        <w:t>высоте);</w:t>
      </w:r>
      <w:r w:rsidRPr="00B64128">
        <w:rPr>
          <w:color w:val="231F20"/>
          <w:spacing w:val="-55"/>
          <w:w w:val="115"/>
          <w:lang w:val="ru-RU"/>
        </w:rPr>
        <w:t xml:space="preserve"> </w:t>
      </w:r>
      <w:r w:rsidRPr="00B64128">
        <w:rPr>
          <w:rFonts w:ascii="Trebuchet MS" w:hAnsi="Trebuchet MS"/>
          <w:color w:val="231F20"/>
          <w:w w:val="115"/>
          <w:position w:val="1"/>
          <w:sz w:val="14"/>
          <w:lang w:val="ru-RU"/>
        </w:rPr>
        <w:t>6</w:t>
      </w:r>
      <w:r w:rsidRPr="00B64128">
        <w:rPr>
          <w:rFonts w:ascii="Trebuchet MS" w:hAnsi="Trebuchet MS"/>
          <w:color w:val="231F20"/>
          <w:spacing w:val="25"/>
          <w:w w:val="115"/>
          <w:position w:val="1"/>
          <w:sz w:val="14"/>
          <w:lang w:val="ru-RU"/>
        </w:rPr>
        <w:t xml:space="preserve"> </w:t>
      </w:r>
      <w:r w:rsidRPr="00B64128">
        <w:rPr>
          <w:color w:val="231F20"/>
          <w:w w:val="115"/>
          <w:lang w:val="ru-RU"/>
        </w:rPr>
        <w:t>стул</w:t>
      </w:r>
      <w:r w:rsidRPr="00B64128">
        <w:rPr>
          <w:color w:val="231F20"/>
          <w:spacing w:val="20"/>
          <w:w w:val="115"/>
          <w:lang w:val="ru-RU"/>
        </w:rPr>
        <w:t xml:space="preserve"> </w:t>
      </w:r>
      <w:r w:rsidRPr="00B64128">
        <w:rPr>
          <w:color w:val="231F20"/>
          <w:w w:val="115"/>
          <w:lang w:val="ru-RU"/>
        </w:rPr>
        <w:t>ученический</w:t>
      </w:r>
      <w:r w:rsidRPr="00B64128">
        <w:rPr>
          <w:color w:val="231F20"/>
          <w:spacing w:val="20"/>
          <w:w w:val="115"/>
          <w:lang w:val="ru-RU"/>
        </w:rPr>
        <w:t xml:space="preserve"> </w:t>
      </w:r>
      <w:r w:rsidRPr="00B64128">
        <w:rPr>
          <w:color w:val="231F20"/>
          <w:w w:val="115"/>
          <w:lang w:val="ru-RU"/>
        </w:rPr>
        <w:t>(регулируемый</w:t>
      </w:r>
      <w:r w:rsidRPr="00B64128">
        <w:rPr>
          <w:color w:val="231F20"/>
          <w:spacing w:val="20"/>
          <w:w w:val="115"/>
          <w:lang w:val="ru-RU"/>
        </w:rPr>
        <w:t xml:space="preserve"> </w:t>
      </w:r>
      <w:r w:rsidRPr="00B64128">
        <w:rPr>
          <w:color w:val="231F20"/>
          <w:w w:val="115"/>
          <w:lang w:val="ru-RU"/>
        </w:rPr>
        <w:t>по</w:t>
      </w:r>
      <w:r w:rsidRPr="00B64128">
        <w:rPr>
          <w:color w:val="231F20"/>
          <w:spacing w:val="19"/>
          <w:w w:val="115"/>
          <w:lang w:val="ru-RU"/>
        </w:rPr>
        <w:t xml:space="preserve"> </w:t>
      </w:r>
      <w:r w:rsidRPr="00B64128">
        <w:rPr>
          <w:color w:val="231F20"/>
          <w:w w:val="115"/>
          <w:lang w:val="ru-RU"/>
        </w:rPr>
        <w:t>высоте);</w:t>
      </w:r>
      <w:r w:rsidRPr="00B64128">
        <w:rPr>
          <w:color w:val="231F20"/>
          <w:spacing w:val="-55"/>
          <w:w w:val="115"/>
          <w:lang w:val="ru-RU"/>
        </w:rPr>
        <w:t xml:space="preserve"> </w:t>
      </w:r>
      <w:r w:rsidRPr="00B64128">
        <w:rPr>
          <w:rFonts w:ascii="Trebuchet MS" w:hAnsi="Trebuchet MS"/>
          <w:color w:val="231F20"/>
          <w:w w:val="115"/>
          <w:position w:val="1"/>
          <w:sz w:val="14"/>
          <w:lang w:val="ru-RU"/>
        </w:rPr>
        <w:t>6</w:t>
      </w:r>
      <w:r w:rsidRPr="00B64128">
        <w:rPr>
          <w:rFonts w:ascii="Trebuchet MS" w:hAnsi="Trebuchet MS"/>
          <w:color w:val="231F20"/>
          <w:spacing w:val="25"/>
          <w:w w:val="115"/>
          <w:position w:val="1"/>
          <w:sz w:val="14"/>
          <w:lang w:val="ru-RU"/>
        </w:rPr>
        <w:t xml:space="preserve"> </w:t>
      </w:r>
      <w:r w:rsidRPr="00B64128">
        <w:rPr>
          <w:color w:val="231F20"/>
          <w:w w:val="115"/>
          <w:lang w:val="ru-RU"/>
        </w:rPr>
        <w:t>шкаф</w:t>
      </w:r>
      <w:r w:rsidRPr="00B64128">
        <w:rPr>
          <w:color w:val="231F20"/>
          <w:spacing w:val="21"/>
          <w:w w:val="115"/>
          <w:lang w:val="ru-RU"/>
        </w:rPr>
        <w:t xml:space="preserve"> </w:t>
      </w:r>
      <w:r w:rsidRPr="00B64128">
        <w:rPr>
          <w:color w:val="231F20"/>
          <w:w w:val="115"/>
          <w:lang w:val="ru-RU"/>
        </w:rPr>
        <w:t>для</w:t>
      </w:r>
      <w:r w:rsidRPr="00B64128">
        <w:rPr>
          <w:color w:val="231F20"/>
          <w:spacing w:val="20"/>
          <w:w w:val="115"/>
          <w:lang w:val="ru-RU"/>
        </w:rPr>
        <w:t xml:space="preserve"> </w:t>
      </w:r>
      <w:r w:rsidRPr="00B64128">
        <w:rPr>
          <w:color w:val="231F20"/>
          <w:w w:val="115"/>
          <w:lang w:val="ru-RU"/>
        </w:rPr>
        <w:t>хранения</w:t>
      </w:r>
      <w:r w:rsidRPr="00B64128">
        <w:rPr>
          <w:color w:val="231F20"/>
          <w:spacing w:val="21"/>
          <w:w w:val="115"/>
          <w:lang w:val="ru-RU"/>
        </w:rPr>
        <w:t xml:space="preserve"> </w:t>
      </w:r>
      <w:r w:rsidRPr="00B64128">
        <w:rPr>
          <w:color w:val="231F20"/>
          <w:w w:val="115"/>
          <w:lang w:val="ru-RU"/>
        </w:rPr>
        <w:t>учебных</w:t>
      </w:r>
      <w:r w:rsidRPr="00B64128">
        <w:rPr>
          <w:color w:val="231F20"/>
          <w:spacing w:val="20"/>
          <w:w w:val="115"/>
          <w:lang w:val="ru-RU"/>
        </w:rPr>
        <w:t xml:space="preserve"> </w:t>
      </w:r>
      <w:r w:rsidRPr="00B64128">
        <w:rPr>
          <w:color w:val="231F20"/>
          <w:w w:val="115"/>
          <w:lang w:val="ru-RU"/>
        </w:rPr>
        <w:t>пособий;</w:t>
      </w:r>
    </w:p>
    <w:p w:rsidR="00026334" w:rsidRPr="00B64128" w:rsidRDefault="00F54431">
      <w:pPr>
        <w:pStyle w:val="a3"/>
        <w:spacing w:line="227" w:lineRule="exact"/>
        <w:ind w:left="202" w:right="0" w:firstLine="0"/>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42"/>
          <w:w w:val="115"/>
          <w:position w:val="1"/>
          <w:sz w:val="14"/>
          <w:lang w:val="ru-RU"/>
        </w:rPr>
        <w:t xml:space="preserve"> </w:t>
      </w:r>
      <w:r w:rsidRPr="00B64128">
        <w:rPr>
          <w:color w:val="231F20"/>
          <w:w w:val="115"/>
          <w:lang w:val="ru-RU"/>
        </w:rPr>
        <w:t>стеллаж</w:t>
      </w:r>
      <w:r w:rsidRPr="00B64128">
        <w:rPr>
          <w:color w:val="231F20"/>
          <w:spacing w:val="37"/>
          <w:w w:val="115"/>
          <w:lang w:val="ru-RU"/>
        </w:rPr>
        <w:t xml:space="preserve"> </w:t>
      </w:r>
      <w:r w:rsidRPr="00B64128">
        <w:rPr>
          <w:color w:val="231F20"/>
          <w:w w:val="115"/>
          <w:lang w:val="ru-RU"/>
        </w:rPr>
        <w:t>демонстрационный.</w:t>
      </w:r>
    </w:p>
    <w:p w:rsidR="00026334" w:rsidRPr="00B64128" w:rsidRDefault="00F54431">
      <w:pPr>
        <w:pStyle w:val="a3"/>
        <w:spacing w:before="13" w:line="254" w:lineRule="auto"/>
        <w:ind w:left="116" w:right="114"/>
        <w:rPr>
          <w:lang w:val="ru-RU"/>
        </w:rPr>
      </w:pPr>
      <w:r w:rsidRPr="00B64128">
        <w:rPr>
          <w:color w:val="231F20"/>
          <w:w w:val="115"/>
          <w:lang w:val="ru-RU"/>
        </w:rPr>
        <w:t>Мебель,</w:t>
      </w:r>
      <w:r w:rsidRPr="00B64128">
        <w:rPr>
          <w:color w:val="231F20"/>
          <w:spacing w:val="1"/>
          <w:w w:val="115"/>
          <w:lang w:val="ru-RU"/>
        </w:rPr>
        <w:t xml:space="preserve"> </w:t>
      </w:r>
      <w:r w:rsidRPr="00B64128">
        <w:rPr>
          <w:color w:val="231F20"/>
          <w:w w:val="115"/>
          <w:lang w:val="ru-RU"/>
        </w:rPr>
        <w:t>приспособления,</w:t>
      </w:r>
      <w:r w:rsidRPr="00B64128">
        <w:rPr>
          <w:color w:val="231F20"/>
          <w:spacing w:val="1"/>
          <w:w w:val="115"/>
          <w:lang w:val="ru-RU"/>
        </w:rPr>
        <w:t xml:space="preserve"> </w:t>
      </w:r>
      <w:r w:rsidRPr="00B64128">
        <w:rPr>
          <w:color w:val="231F20"/>
          <w:w w:val="115"/>
          <w:lang w:val="ru-RU"/>
        </w:rPr>
        <w:t>оргтехника</w:t>
      </w:r>
      <w:r w:rsidRPr="00B64128">
        <w:rPr>
          <w:color w:val="231F20"/>
          <w:spacing w:val="1"/>
          <w:w w:val="115"/>
          <w:lang w:val="ru-RU"/>
        </w:rPr>
        <w:t xml:space="preserve"> </w:t>
      </w:r>
      <w:r w:rsidRPr="00B64128">
        <w:rPr>
          <w:color w:val="231F20"/>
          <w:w w:val="115"/>
          <w:lang w:val="ru-RU"/>
        </w:rPr>
        <w:t>и</w:t>
      </w:r>
      <w:r w:rsidRPr="00B64128">
        <w:rPr>
          <w:color w:val="231F20"/>
          <w:spacing w:val="1"/>
          <w:w w:val="115"/>
          <w:lang w:val="ru-RU"/>
        </w:rPr>
        <w:t xml:space="preserve"> </w:t>
      </w:r>
      <w:r w:rsidRPr="00B64128">
        <w:rPr>
          <w:color w:val="231F20"/>
          <w:w w:val="115"/>
          <w:lang w:val="ru-RU"/>
        </w:rPr>
        <w:t>иное</w:t>
      </w:r>
      <w:r w:rsidRPr="00B64128">
        <w:rPr>
          <w:color w:val="231F20"/>
          <w:spacing w:val="1"/>
          <w:w w:val="115"/>
          <w:lang w:val="ru-RU"/>
        </w:rPr>
        <w:t xml:space="preserve"> </w:t>
      </w:r>
      <w:r w:rsidRPr="00B64128">
        <w:rPr>
          <w:color w:val="231F20"/>
          <w:w w:val="115"/>
          <w:lang w:val="ru-RU"/>
        </w:rPr>
        <w:t>оборудование</w:t>
      </w:r>
      <w:r w:rsidRPr="00B64128">
        <w:rPr>
          <w:color w:val="231F20"/>
          <w:spacing w:val="-55"/>
          <w:w w:val="115"/>
          <w:lang w:val="ru-RU"/>
        </w:rPr>
        <w:t xml:space="preserve"> </w:t>
      </w:r>
      <w:r w:rsidRPr="00B64128">
        <w:rPr>
          <w:color w:val="231F20"/>
          <w:w w:val="115"/>
          <w:lang w:val="ru-RU"/>
        </w:rPr>
        <w:t>отвечают требованиям учебного назначения, максимально при-</w:t>
      </w:r>
      <w:r w:rsidRPr="00B64128">
        <w:rPr>
          <w:color w:val="231F20"/>
          <w:spacing w:val="1"/>
          <w:w w:val="115"/>
          <w:lang w:val="ru-RU"/>
        </w:rPr>
        <w:t xml:space="preserve"> </w:t>
      </w:r>
      <w:r w:rsidRPr="00B64128">
        <w:rPr>
          <w:color w:val="231F20"/>
          <w:w w:val="115"/>
          <w:lang w:val="ru-RU"/>
        </w:rPr>
        <w:t>способлены к особенностям обучения, имеют сертификаты со-</w:t>
      </w:r>
      <w:r w:rsidRPr="00B64128">
        <w:rPr>
          <w:color w:val="231F20"/>
          <w:spacing w:val="1"/>
          <w:w w:val="115"/>
          <w:lang w:val="ru-RU"/>
        </w:rPr>
        <w:t xml:space="preserve"> </w:t>
      </w:r>
      <w:r w:rsidRPr="00B64128">
        <w:rPr>
          <w:color w:val="231F20"/>
          <w:w w:val="115"/>
          <w:lang w:val="ru-RU"/>
        </w:rPr>
        <w:t>ответствия принятой категории разработанного стандарта (ре-</w:t>
      </w:r>
      <w:r w:rsidRPr="00B64128">
        <w:rPr>
          <w:color w:val="231F20"/>
          <w:spacing w:val="1"/>
          <w:w w:val="115"/>
          <w:lang w:val="ru-RU"/>
        </w:rPr>
        <w:t xml:space="preserve"> </w:t>
      </w:r>
      <w:r w:rsidRPr="00B64128">
        <w:rPr>
          <w:color w:val="231F20"/>
          <w:w w:val="115"/>
          <w:lang w:val="ru-RU"/>
        </w:rPr>
        <w:t>гламента).</w:t>
      </w:r>
    </w:p>
    <w:p w:rsidR="00026334" w:rsidRPr="00B64128" w:rsidRDefault="00F54431">
      <w:pPr>
        <w:pStyle w:val="a3"/>
        <w:spacing w:line="225" w:lineRule="exact"/>
        <w:ind w:left="343" w:right="0" w:firstLine="0"/>
        <w:rPr>
          <w:lang w:val="ru-RU"/>
        </w:rPr>
      </w:pPr>
      <w:r w:rsidRPr="00B64128">
        <w:rPr>
          <w:color w:val="231F20"/>
          <w:w w:val="120"/>
          <w:lang w:val="ru-RU"/>
        </w:rPr>
        <w:t>В</w:t>
      </w:r>
      <w:r w:rsidRPr="00B64128">
        <w:rPr>
          <w:color w:val="231F20"/>
          <w:spacing w:val="-5"/>
          <w:w w:val="120"/>
          <w:lang w:val="ru-RU"/>
        </w:rPr>
        <w:t xml:space="preserve"> </w:t>
      </w:r>
      <w:r w:rsidRPr="00B64128">
        <w:rPr>
          <w:color w:val="231F20"/>
          <w:w w:val="120"/>
          <w:lang w:val="ru-RU"/>
        </w:rPr>
        <w:t>базовый</w:t>
      </w:r>
      <w:r w:rsidRPr="00B64128">
        <w:rPr>
          <w:color w:val="231F20"/>
          <w:spacing w:val="-5"/>
          <w:w w:val="120"/>
          <w:lang w:val="ru-RU"/>
        </w:rPr>
        <w:t xml:space="preserve"> </w:t>
      </w:r>
      <w:r w:rsidRPr="00B64128">
        <w:rPr>
          <w:color w:val="231F20"/>
          <w:w w:val="120"/>
          <w:lang w:val="ru-RU"/>
        </w:rPr>
        <w:t>комплект</w:t>
      </w:r>
      <w:r w:rsidRPr="00B64128">
        <w:rPr>
          <w:color w:val="231F20"/>
          <w:spacing w:val="-5"/>
          <w:w w:val="120"/>
          <w:lang w:val="ru-RU"/>
        </w:rPr>
        <w:t xml:space="preserve"> </w:t>
      </w:r>
      <w:r w:rsidRPr="00B64128">
        <w:rPr>
          <w:color w:val="231F20"/>
          <w:w w:val="120"/>
          <w:lang w:val="ru-RU"/>
        </w:rPr>
        <w:t>технических</w:t>
      </w:r>
      <w:r w:rsidRPr="00B64128">
        <w:rPr>
          <w:color w:val="231F20"/>
          <w:spacing w:val="-4"/>
          <w:w w:val="120"/>
          <w:lang w:val="ru-RU"/>
        </w:rPr>
        <w:t xml:space="preserve"> </w:t>
      </w:r>
      <w:r w:rsidRPr="00B64128">
        <w:rPr>
          <w:color w:val="231F20"/>
          <w:w w:val="120"/>
          <w:lang w:val="ru-RU"/>
        </w:rPr>
        <w:t>средств</w:t>
      </w:r>
      <w:r w:rsidRPr="00B64128">
        <w:rPr>
          <w:color w:val="231F20"/>
          <w:spacing w:val="-5"/>
          <w:w w:val="120"/>
          <w:lang w:val="ru-RU"/>
        </w:rPr>
        <w:t xml:space="preserve"> </w:t>
      </w:r>
      <w:r w:rsidRPr="00B64128">
        <w:rPr>
          <w:color w:val="231F20"/>
          <w:w w:val="120"/>
          <w:lang w:val="ru-RU"/>
        </w:rPr>
        <w:t>входят:</w:t>
      </w:r>
    </w:p>
    <w:p w:rsidR="00026334" w:rsidRPr="00B64128" w:rsidRDefault="00F54431">
      <w:pPr>
        <w:pStyle w:val="a3"/>
        <w:spacing w:before="12"/>
        <w:ind w:left="202" w:right="0" w:firstLine="0"/>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36"/>
          <w:w w:val="115"/>
          <w:position w:val="1"/>
          <w:sz w:val="14"/>
          <w:lang w:val="ru-RU"/>
        </w:rPr>
        <w:t xml:space="preserve"> </w:t>
      </w:r>
      <w:r w:rsidRPr="00B64128">
        <w:rPr>
          <w:color w:val="231F20"/>
          <w:w w:val="115"/>
          <w:lang w:val="ru-RU"/>
        </w:rPr>
        <w:t>компьютер/ноутбук</w:t>
      </w:r>
      <w:r w:rsidRPr="00B64128">
        <w:rPr>
          <w:color w:val="231F20"/>
          <w:spacing w:val="31"/>
          <w:w w:val="115"/>
          <w:lang w:val="ru-RU"/>
        </w:rPr>
        <w:t xml:space="preserve"> </w:t>
      </w:r>
      <w:r w:rsidRPr="00B64128">
        <w:rPr>
          <w:color w:val="231F20"/>
          <w:w w:val="115"/>
          <w:lang w:val="ru-RU"/>
        </w:rPr>
        <w:t>с</w:t>
      </w:r>
      <w:r w:rsidRPr="00B64128">
        <w:rPr>
          <w:color w:val="231F20"/>
          <w:spacing w:val="32"/>
          <w:w w:val="115"/>
          <w:lang w:val="ru-RU"/>
        </w:rPr>
        <w:t xml:space="preserve"> </w:t>
      </w:r>
      <w:r w:rsidRPr="00B64128">
        <w:rPr>
          <w:color w:val="231F20"/>
          <w:w w:val="115"/>
          <w:lang w:val="ru-RU"/>
        </w:rPr>
        <w:t>периферией;</w:t>
      </w:r>
    </w:p>
    <w:p w:rsidR="00026334" w:rsidRPr="00B64128" w:rsidRDefault="00F54431">
      <w:pPr>
        <w:pStyle w:val="a3"/>
        <w:spacing w:before="13" w:line="254" w:lineRule="auto"/>
        <w:ind w:left="343" w:right="106" w:hanging="142"/>
        <w:jc w:val="left"/>
        <w:rPr>
          <w:lang w:val="ru-RU"/>
        </w:rPr>
      </w:pPr>
      <w:r w:rsidRPr="00B64128">
        <w:rPr>
          <w:rFonts w:ascii="Trebuchet MS" w:hAnsi="Trebuchet MS"/>
          <w:color w:val="231F20"/>
          <w:w w:val="115"/>
          <w:position w:val="1"/>
          <w:sz w:val="14"/>
          <w:lang w:val="ru-RU"/>
        </w:rPr>
        <w:t>6</w:t>
      </w:r>
      <w:r w:rsidRPr="00B64128">
        <w:rPr>
          <w:rFonts w:ascii="Trebuchet MS" w:hAnsi="Trebuchet MS"/>
          <w:color w:val="231F20"/>
          <w:spacing w:val="24"/>
          <w:w w:val="115"/>
          <w:position w:val="1"/>
          <w:sz w:val="14"/>
          <w:lang w:val="ru-RU"/>
        </w:rPr>
        <w:t xml:space="preserve"> </w:t>
      </w:r>
      <w:r w:rsidRPr="00B64128">
        <w:rPr>
          <w:color w:val="231F20"/>
          <w:w w:val="115"/>
          <w:lang w:val="ru-RU"/>
        </w:rPr>
        <w:t>многофункциональное</w:t>
      </w:r>
      <w:r w:rsidRPr="00B64128">
        <w:rPr>
          <w:color w:val="231F20"/>
          <w:spacing w:val="31"/>
          <w:w w:val="115"/>
          <w:lang w:val="ru-RU"/>
        </w:rPr>
        <w:t xml:space="preserve"> </w:t>
      </w:r>
      <w:r w:rsidRPr="00B64128">
        <w:rPr>
          <w:color w:val="231F20"/>
          <w:w w:val="115"/>
          <w:lang w:val="ru-RU"/>
        </w:rPr>
        <w:t>устройство</w:t>
      </w:r>
      <w:r w:rsidRPr="00B64128">
        <w:rPr>
          <w:color w:val="231F20"/>
          <w:spacing w:val="30"/>
          <w:w w:val="115"/>
          <w:lang w:val="ru-RU"/>
        </w:rPr>
        <w:t xml:space="preserve"> </w:t>
      </w:r>
      <w:r w:rsidRPr="00B64128">
        <w:rPr>
          <w:color w:val="231F20"/>
          <w:w w:val="115"/>
          <w:lang w:val="ru-RU"/>
        </w:rPr>
        <w:t>(МФУ)</w:t>
      </w:r>
      <w:r w:rsidRPr="00B64128">
        <w:rPr>
          <w:color w:val="231F20"/>
          <w:spacing w:val="30"/>
          <w:w w:val="115"/>
          <w:lang w:val="ru-RU"/>
        </w:rPr>
        <w:t xml:space="preserve"> </w:t>
      </w:r>
      <w:r w:rsidRPr="00B64128">
        <w:rPr>
          <w:color w:val="231F20"/>
          <w:w w:val="115"/>
          <w:lang w:val="ru-RU"/>
        </w:rPr>
        <w:t>или</w:t>
      </w:r>
      <w:r w:rsidRPr="00B64128">
        <w:rPr>
          <w:color w:val="231F20"/>
          <w:spacing w:val="31"/>
          <w:w w:val="115"/>
          <w:lang w:val="ru-RU"/>
        </w:rPr>
        <w:t xml:space="preserve"> </w:t>
      </w:r>
      <w:r w:rsidRPr="00B64128">
        <w:rPr>
          <w:color w:val="231F20"/>
          <w:w w:val="115"/>
          <w:lang w:val="ru-RU"/>
        </w:rPr>
        <w:t>принтер,</w:t>
      </w:r>
      <w:r w:rsidRPr="00B64128">
        <w:rPr>
          <w:color w:val="231F20"/>
          <w:spacing w:val="30"/>
          <w:w w:val="115"/>
          <w:lang w:val="ru-RU"/>
        </w:rPr>
        <w:t xml:space="preserve"> </w:t>
      </w:r>
      <w:r w:rsidRPr="00B64128">
        <w:rPr>
          <w:color w:val="231F20"/>
          <w:w w:val="115"/>
          <w:lang w:val="ru-RU"/>
        </w:rPr>
        <w:t>ска-</w:t>
      </w:r>
      <w:r w:rsidRPr="00B64128">
        <w:rPr>
          <w:color w:val="231F20"/>
          <w:spacing w:val="-55"/>
          <w:w w:val="115"/>
          <w:lang w:val="ru-RU"/>
        </w:rPr>
        <w:t xml:space="preserve"> </w:t>
      </w:r>
      <w:r w:rsidRPr="00B64128">
        <w:rPr>
          <w:color w:val="231F20"/>
          <w:w w:val="115"/>
          <w:lang w:val="ru-RU"/>
        </w:rPr>
        <w:t>нер,</w:t>
      </w:r>
      <w:r w:rsidRPr="00B64128">
        <w:rPr>
          <w:color w:val="231F20"/>
          <w:spacing w:val="14"/>
          <w:w w:val="115"/>
          <w:lang w:val="ru-RU"/>
        </w:rPr>
        <w:t xml:space="preserve"> </w:t>
      </w:r>
      <w:r w:rsidRPr="00B64128">
        <w:rPr>
          <w:color w:val="231F20"/>
          <w:w w:val="115"/>
          <w:lang w:val="ru-RU"/>
        </w:rPr>
        <w:t>ксерокс;</w:t>
      </w:r>
    </w:p>
    <w:p w:rsidR="00026334" w:rsidRPr="0019552A" w:rsidRDefault="00F54431">
      <w:pPr>
        <w:pStyle w:val="a3"/>
        <w:spacing w:line="228" w:lineRule="exact"/>
        <w:ind w:left="202" w:right="0" w:firstLine="0"/>
        <w:jc w:val="left"/>
        <w:rPr>
          <w:lang w:val="ru-RU"/>
        </w:rPr>
      </w:pPr>
      <w:r w:rsidRPr="0019552A">
        <w:rPr>
          <w:rFonts w:ascii="Trebuchet MS" w:hAnsi="Trebuchet MS"/>
          <w:color w:val="231F20"/>
          <w:w w:val="115"/>
          <w:position w:val="1"/>
          <w:sz w:val="14"/>
          <w:lang w:val="ru-RU"/>
        </w:rPr>
        <w:t>6</w:t>
      </w:r>
      <w:r w:rsidRPr="0019552A">
        <w:rPr>
          <w:rFonts w:ascii="Trebuchet MS" w:hAnsi="Trebuchet MS"/>
          <w:color w:val="231F20"/>
          <w:spacing w:val="22"/>
          <w:w w:val="115"/>
          <w:position w:val="1"/>
          <w:sz w:val="14"/>
          <w:lang w:val="ru-RU"/>
        </w:rPr>
        <w:t xml:space="preserve"> </w:t>
      </w:r>
      <w:r w:rsidRPr="0019552A">
        <w:rPr>
          <w:color w:val="231F20"/>
          <w:w w:val="115"/>
          <w:lang w:val="ru-RU"/>
        </w:rPr>
        <w:t>сетевой</w:t>
      </w:r>
      <w:r w:rsidRPr="0019552A">
        <w:rPr>
          <w:color w:val="231F20"/>
          <w:spacing w:val="16"/>
          <w:w w:val="115"/>
          <w:lang w:val="ru-RU"/>
        </w:rPr>
        <w:t xml:space="preserve"> </w:t>
      </w:r>
      <w:r w:rsidRPr="0019552A">
        <w:rPr>
          <w:color w:val="231F20"/>
          <w:w w:val="115"/>
          <w:lang w:val="ru-RU"/>
        </w:rPr>
        <w:t>фильтр;</w:t>
      </w:r>
    </w:p>
    <w:p w:rsidR="00026334" w:rsidRPr="0019552A" w:rsidRDefault="00F54431">
      <w:pPr>
        <w:pStyle w:val="a3"/>
        <w:spacing w:before="13"/>
        <w:ind w:left="202" w:right="0" w:firstLine="0"/>
        <w:jc w:val="left"/>
        <w:rPr>
          <w:lang w:val="ru-RU"/>
        </w:rPr>
      </w:pPr>
      <w:r w:rsidRPr="0019552A">
        <w:rPr>
          <w:rFonts w:ascii="Trebuchet MS" w:hAnsi="Trebuchet MS"/>
          <w:color w:val="231F20"/>
          <w:w w:val="115"/>
          <w:position w:val="1"/>
          <w:sz w:val="14"/>
          <w:lang w:val="ru-RU"/>
        </w:rPr>
        <w:t>6</w:t>
      </w:r>
      <w:r w:rsidRPr="0019552A">
        <w:rPr>
          <w:rFonts w:ascii="Trebuchet MS" w:hAnsi="Trebuchet MS"/>
          <w:color w:val="231F20"/>
          <w:spacing w:val="43"/>
          <w:w w:val="115"/>
          <w:position w:val="1"/>
          <w:sz w:val="14"/>
          <w:lang w:val="ru-RU"/>
        </w:rPr>
        <w:t xml:space="preserve"> </w:t>
      </w:r>
      <w:r w:rsidRPr="0019552A">
        <w:rPr>
          <w:color w:val="231F20"/>
          <w:w w:val="115"/>
          <w:lang w:val="ru-RU"/>
        </w:rPr>
        <w:t>документ-камера.</w:t>
      </w:r>
    </w:p>
    <w:p w:rsidR="00026334" w:rsidRPr="0019552A" w:rsidRDefault="00F54431">
      <w:pPr>
        <w:pStyle w:val="a3"/>
        <w:spacing w:before="13" w:line="254" w:lineRule="auto"/>
        <w:ind w:left="116" w:right="0"/>
        <w:jc w:val="left"/>
        <w:rPr>
          <w:lang w:val="ru-RU"/>
        </w:rPr>
      </w:pPr>
      <w:r w:rsidRPr="0019552A">
        <w:rPr>
          <w:color w:val="231F20"/>
          <w:spacing w:val="-1"/>
          <w:w w:val="120"/>
          <w:lang w:val="ru-RU"/>
        </w:rPr>
        <w:t>В</w:t>
      </w:r>
      <w:r w:rsidRPr="0019552A">
        <w:rPr>
          <w:color w:val="231F20"/>
          <w:spacing w:val="-14"/>
          <w:w w:val="120"/>
          <w:lang w:val="ru-RU"/>
        </w:rPr>
        <w:t xml:space="preserve"> </w:t>
      </w:r>
      <w:r w:rsidRPr="0019552A">
        <w:rPr>
          <w:color w:val="231F20"/>
          <w:spacing w:val="-1"/>
          <w:w w:val="120"/>
          <w:lang w:val="ru-RU"/>
        </w:rPr>
        <w:t>учебных</w:t>
      </w:r>
      <w:r w:rsidRPr="0019552A">
        <w:rPr>
          <w:color w:val="231F20"/>
          <w:spacing w:val="-14"/>
          <w:w w:val="120"/>
          <w:lang w:val="ru-RU"/>
        </w:rPr>
        <w:t xml:space="preserve"> </w:t>
      </w:r>
      <w:r w:rsidRPr="0019552A">
        <w:rPr>
          <w:color w:val="231F20"/>
          <w:spacing w:val="-1"/>
          <w:w w:val="120"/>
          <w:lang w:val="ru-RU"/>
        </w:rPr>
        <w:t>кабинетах</w:t>
      </w:r>
      <w:r w:rsidRPr="0019552A">
        <w:rPr>
          <w:color w:val="231F20"/>
          <w:spacing w:val="-14"/>
          <w:w w:val="120"/>
          <w:lang w:val="ru-RU"/>
        </w:rPr>
        <w:t xml:space="preserve"> </w:t>
      </w:r>
      <w:r w:rsidRPr="0019552A">
        <w:rPr>
          <w:color w:val="231F20"/>
          <w:spacing w:val="-1"/>
          <w:w w:val="120"/>
          <w:lang w:val="ru-RU"/>
        </w:rPr>
        <w:t>химии,</w:t>
      </w:r>
      <w:r w:rsidRPr="0019552A">
        <w:rPr>
          <w:color w:val="231F20"/>
          <w:spacing w:val="-13"/>
          <w:w w:val="120"/>
          <w:lang w:val="ru-RU"/>
        </w:rPr>
        <w:t xml:space="preserve"> </w:t>
      </w:r>
      <w:r w:rsidRPr="0019552A">
        <w:rPr>
          <w:color w:val="231F20"/>
          <w:w w:val="120"/>
          <w:lang w:val="ru-RU"/>
        </w:rPr>
        <w:t>биологии,</w:t>
      </w:r>
      <w:r w:rsidRPr="0019552A">
        <w:rPr>
          <w:color w:val="231F20"/>
          <w:spacing w:val="-14"/>
          <w:w w:val="120"/>
          <w:lang w:val="ru-RU"/>
        </w:rPr>
        <w:t xml:space="preserve"> </w:t>
      </w:r>
      <w:r w:rsidRPr="0019552A">
        <w:rPr>
          <w:color w:val="231F20"/>
          <w:w w:val="120"/>
          <w:lang w:val="ru-RU"/>
        </w:rPr>
        <w:t>физики,</w:t>
      </w:r>
      <w:r w:rsidRPr="0019552A">
        <w:rPr>
          <w:color w:val="231F20"/>
          <w:spacing w:val="-14"/>
          <w:w w:val="120"/>
          <w:lang w:val="ru-RU"/>
        </w:rPr>
        <w:t xml:space="preserve"> </w:t>
      </w:r>
      <w:r w:rsidRPr="0019552A">
        <w:rPr>
          <w:color w:val="231F20"/>
          <w:w w:val="120"/>
          <w:lang w:val="ru-RU"/>
        </w:rPr>
        <w:t>информати-</w:t>
      </w:r>
      <w:r w:rsidRPr="0019552A">
        <w:rPr>
          <w:color w:val="231F20"/>
          <w:spacing w:val="-57"/>
          <w:w w:val="120"/>
          <w:lang w:val="ru-RU"/>
        </w:rPr>
        <w:t xml:space="preserve"> </w:t>
      </w:r>
      <w:r w:rsidRPr="0019552A">
        <w:rPr>
          <w:color w:val="231F20"/>
          <w:w w:val="120"/>
          <w:lang w:val="ru-RU"/>
        </w:rPr>
        <w:t>ки,</w:t>
      </w:r>
      <w:r w:rsidRPr="0019552A">
        <w:rPr>
          <w:color w:val="231F20"/>
          <w:spacing w:val="12"/>
          <w:w w:val="120"/>
          <w:lang w:val="ru-RU"/>
        </w:rPr>
        <w:t xml:space="preserve"> </w:t>
      </w:r>
      <w:r w:rsidRPr="0019552A">
        <w:rPr>
          <w:color w:val="231F20"/>
          <w:w w:val="120"/>
          <w:lang w:val="ru-RU"/>
        </w:rPr>
        <w:t>технологии,</w:t>
      </w:r>
      <w:r w:rsidRPr="0019552A">
        <w:rPr>
          <w:color w:val="231F20"/>
          <w:spacing w:val="13"/>
          <w:w w:val="120"/>
          <w:lang w:val="ru-RU"/>
        </w:rPr>
        <w:t xml:space="preserve"> </w:t>
      </w:r>
      <w:r w:rsidRPr="0019552A">
        <w:rPr>
          <w:color w:val="231F20"/>
          <w:w w:val="120"/>
          <w:lang w:val="ru-RU"/>
        </w:rPr>
        <w:t>основ</w:t>
      </w:r>
      <w:r w:rsidRPr="0019552A">
        <w:rPr>
          <w:color w:val="231F20"/>
          <w:spacing w:val="13"/>
          <w:w w:val="120"/>
          <w:lang w:val="ru-RU"/>
        </w:rPr>
        <w:t xml:space="preserve"> </w:t>
      </w:r>
      <w:r w:rsidRPr="0019552A">
        <w:rPr>
          <w:color w:val="231F20"/>
          <w:w w:val="120"/>
          <w:lang w:val="ru-RU"/>
        </w:rPr>
        <w:t>безопасности</w:t>
      </w:r>
      <w:r w:rsidRPr="0019552A">
        <w:rPr>
          <w:color w:val="231F20"/>
          <w:spacing w:val="13"/>
          <w:w w:val="120"/>
          <w:lang w:val="ru-RU"/>
        </w:rPr>
        <w:t xml:space="preserve"> </w:t>
      </w:r>
      <w:r w:rsidRPr="0019552A">
        <w:rPr>
          <w:color w:val="231F20"/>
          <w:w w:val="120"/>
          <w:lang w:val="ru-RU"/>
        </w:rPr>
        <w:t>жизнедеятельности,</w:t>
      </w:r>
      <w:r w:rsidRPr="0019552A">
        <w:rPr>
          <w:color w:val="231F20"/>
          <w:spacing w:val="12"/>
          <w:w w:val="120"/>
          <w:lang w:val="ru-RU"/>
        </w:rPr>
        <w:t xml:space="preserve"> </w:t>
      </w:r>
      <w:r w:rsidRPr="0019552A">
        <w:rPr>
          <w:color w:val="231F20"/>
          <w:w w:val="120"/>
          <w:lang w:val="ru-RU"/>
        </w:rPr>
        <w:t>изо-</w:t>
      </w:r>
    </w:p>
    <w:p w:rsidR="00026334" w:rsidRPr="0019552A" w:rsidRDefault="00026334">
      <w:pPr>
        <w:spacing w:line="254" w:lineRule="auto"/>
        <w:rPr>
          <w:lang w:val="ru-RU"/>
        </w:rPr>
        <w:sectPr w:rsidR="00026334" w:rsidRPr="0019552A">
          <w:pgSz w:w="7830" w:h="12020"/>
          <w:pgMar w:top="620" w:right="620" w:bottom="900" w:left="620" w:header="0" w:footer="709" w:gutter="0"/>
          <w:cols w:space="720"/>
        </w:sectPr>
      </w:pPr>
    </w:p>
    <w:p w:rsidR="00026334" w:rsidRPr="0019552A" w:rsidRDefault="00F54431">
      <w:pPr>
        <w:pStyle w:val="a3"/>
        <w:spacing w:before="70" w:line="249" w:lineRule="auto"/>
        <w:ind w:left="117" w:right="114" w:firstLine="0"/>
        <w:rPr>
          <w:lang w:val="ru-RU"/>
        </w:rPr>
      </w:pPr>
      <w:r w:rsidRPr="0019552A">
        <w:rPr>
          <w:color w:val="231F20"/>
          <w:w w:val="115"/>
          <w:lang w:val="ru-RU"/>
        </w:rPr>
        <w:lastRenderedPageBreak/>
        <w:t>бразительного искусства, музыки, а также в помещениях для</w:t>
      </w:r>
      <w:r w:rsidRPr="0019552A">
        <w:rPr>
          <w:color w:val="231F20"/>
          <w:spacing w:val="1"/>
          <w:w w:val="115"/>
          <w:lang w:val="ru-RU"/>
        </w:rPr>
        <w:t xml:space="preserve"> </w:t>
      </w:r>
      <w:r w:rsidRPr="0019552A">
        <w:rPr>
          <w:color w:val="231F20"/>
          <w:w w:val="115"/>
          <w:lang w:val="ru-RU"/>
        </w:rPr>
        <w:t>реализации программ по специальным предметам и коррекци-</w:t>
      </w:r>
      <w:r w:rsidRPr="0019552A">
        <w:rPr>
          <w:color w:val="231F20"/>
          <w:spacing w:val="1"/>
          <w:w w:val="115"/>
          <w:lang w:val="ru-RU"/>
        </w:rPr>
        <w:t xml:space="preserve"> </w:t>
      </w:r>
      <w:r w:rsidRPr="0019552A">
        <w:rPr>
          <w:color w:val="231F20"/>
          <w:w w:val="115"/>
          <w:lang w:val="ru-RU"/>
        </w:rPr>
        <w:t>онно-развивающим курсам общеобразовательных программ ос-</w:t>
      </w:r>
      <w:r w:rsidRPr="0019552A">
        <w:rPr>
          <w:color w:val="231F20"/>
          <w:spacing w:val="1"/>
          <w:w w:val="115"/>
          <w:lang w:val="ru-RU"/>
        </w:rPr>
        <w:t xml:space="preserve"> </w:t>
      </w:r>
      <w:r w:rsidRPr="0019552A">
        <w:rPr>
          <w:color w:val="231F20"/>
          <w:w w:val="115"/>
          <w:lang w:val="ru-RU"/>
        </w:rPr>
        <w:t>новного общего образования предусматривается наличие специ-</w:t>
      </w:r>
      <w:r w:rsidRPr="0019552A">
        <w:rPr>
          <w:color w:val="231F20"/>
          <w:spacing w:val="-55"/>
          <w:w w:val="115"/>
          <w:lang w:val="ru-RU"/>
        </w:rPr>
        <w:t xml:space="preserve"> </w:t>
      </w:r>
      <w:r w:rsidRPr="0019552A">
        <w:rPr>
          <w:color w:val="231F20"/>
          <w:w w:val="115"/>
          <w:lang w:val="ru-RU"/>
        </w:rPr>
        <w:t>ализированной</w:t>
      </w:r>
      <w:r w:rsidRPr="0019552A">
        <w:rPr>
          <w:color w:val="231F20"/>
          <w:spacing w:val="15"/>
          <w:w w:val="115"/>
          <w:lang w:val="ru-RU"/>
        </w:rPr>
        <w:t xml:space="preserve"> </w:t>
      </w:r>
      <w:r w:rsidRPr="0019552A">
        <w:rPr>
          <w:color w:val="231F20"/>
          <w:w w:val="115"/>
          <w:lang w:val="ru-RU"/>
        </w:rPr>
        <w:t>мебели.</w:t>
      </w:r>
    </w:p>
    <w:p w:rsidR="00026334" w:rsidRPr="0019552A" w:rsidRDefault="00F54431">
      <w:pPr>
        <w:pStyle w:val="a3"/>
        <w:spacing w:before="4" w:line="249" w:lineRule="auto"/>
        <w:ind w:left="117" w:right="114"/>
        <w:rPr>
          <w:lang w:val="ru-RU"/>
        </w:rPr>
      </w:pPr>
      <w:r w:rsidRPr="0019552A">
        <w:rPr>
          <w:color w:val="231F20"/>
          <w:w w:val="115"/>
          <w:lang w:val="ru-RU"/>
        </w:rPr>
        <w:t>Состояние оснащения учебных кабинетов и иных учебных</w:t>
      </w:r>
      <w:r w:rsidRPr="0019552A">
        <w:rPr>
          <w:color w:val="231F20"/>
          <w:spacing w:val="1"/>
          <w:w w:val="115"/>
          <w:lang w:val="ru-RU"/>
        </w:rPr>
        <w:t xml:space="preserve"> </w:t>
      </w:r>
      <w:r w:rsidRPr="0019552A">
        <w:rPr>
          <w:color w:val="231F20"/>
          <w:w w:val="115"/>
          <w:lang w:val="ru-RU"/>
        </w:rPr>
        <w:t>подразделений может оцениваться по следующим параметрам</w:t>
      </w:r>
      <w:r w:rsidRPr="0019552A">
        <w:rPr>
          <w:color w:val="231F20"/>
          <w:spacing w:val="1"/>
          <w:w w:val="115"/>
          <w:lang w:val="ru-RU"/>
        </w:rPr>
        <w:t xml:space="preserve"> </w:t>
      </w:r>
      <w:r w:rsidRPr="0019552A">
        <w:rPr>
          <w:color w:val="231F20"/>
          <w:w w:val="115"/>
          <w:lang w:val="ru-RU"/>
        </w:rPr>
        <w:t>(см.</w:t>
      </w:r>
      <w:r w:rsidRPr="0019552A">
        <w:rPr>
          <w:color w:val="231F20"/>
          <w:spacing w:val="13"/>
          <w:w w:val="115"/>
          <w:lang w:val="ru-RU"/>
        </w:rPr>
        <w:t xml:space="preserve"> </w:t>
      </w:r>
      <w:r w:rsidRPr="0019552A">
        <w:rPr>
          <w:color w:val="231F20"/>
          <w:w w:val="115"/>
          <w:lang w:val="ru-RU"/>
        </w:rPr>
        <w:t>таблицу).</w:t>
      </w:r>
    </w:p>
    <w:p w:rsidR="00026334" w:rsidRPr="0019552A" w:rsidRDefault="00026334">
      <w:pPr>
        <w:pStyle w:val="a3"/>
        <w:spacing w:before="7"/>
        <w:ind w:left="0" w:right="0" w:firstLine="0"/>
        <w:jc w:val="left"/>
        <w:rPr>
          <w:sz w:val="10"/>
          <w:lang w:val="ru-RU"/>
        </w:rPr>
      </w:pPr>
    </w:p>
    <w:p w:rsidR="00026334" w:rsidRPr="0019552A" w:rsidRDefault="00026334">
      <w:pPr>
        <w:rPr>
          <w:sz w:val="10"/>
          <w:lang w:val="ru-RU"/>
        </w:rPr>
        <w:sectPr w:rsidR="00026334" w:rsidRPr="0019552A">
          <w:pgSz w:w="7830" w:h="12020"/>
          <w:pgMar w:top="620" w:right="620" w:bottom="900" w:left="620" w:header="0" w:footer="709" w:gutter="0"/>
          <w:cols w:space="720"/>
        </w:sectPr>
      </w:pPr>
    </w:p>
    <w:p w:rsidR="00026334" w:rsidRPr="0019552A" w:rsidRDefault="00026334">
      <w:pPr>
        <w:pStyle w:val="a3"/>
        <w:spacing w:before="9"/>
        <w:ind w:left="0" w:right="0" w:firstLine="0"/>
        <w:jc w:val="left"/>
        <w:rPr>
          <w:sz w:val="21"/>
          <w:lang w:val="ru-RU"/>
        </w:rPr>
      </w:pPr>
    </w:p>
    <w:p w:rsidR="00026334" w:rsidRDefault="00F54431">
      <w:pPr>
        <w:pStyle w:val="Heading6"/>
        <w:ind w:left="117"/>
      </w:pPr>
      <w:r>
        <w:rPr>
          <w:color w:val="231F20"/>
          <w:spacing w:val="-1"/>
          <w:w w:val="105"/>
        </w:rPr>
        <w:t>Оснащение</w:t>
      </w:r>
      <w:r>
        <w:rPr>
          <w:color w:val="231F20"/>
          <w:w w:val="105"/>
        </w:rPr>
        <w:t xml:space="preserve"> учебных кабинетов</w:t>
      </w:r>
    </w:p>
    <w:p w:rsidR="00026334" w:rsidRDefault="00F54431">
      <w:pPr>
        <w:pStyle w:val="a3"/>
        <w:spacing w:before="93"/>
        <w:ind w:left="117" w:right="0" w:firstLine="0"/>
        <w:jc w:val="left"/>
      </w:pPr>
      <w:r>
        <w:br w:type="column"/>
      </w:r>
      <w:r>
        <w:rPr>
          <w:color w:val="231F20"/>
          <w:w w:val="115"/>
        </w:rPr>
        <w:lastRenderedPageBreak/>
        <w:t>Таблица</w:t>
      </w:r>
    </w:p>
    <w:p w:rsidR="00026334" w:rsidRDefault="00026334">
      <w:pPr>
        <w:sectPr w:rsidR="00026334">
          <w:type w:val="continuous"/>
          <w:pgSz w:w="7830" w:h="12020"/>
          <w:pgMar w:top="1120" w:right="620" w:bottom="280" w:left="620" w:header="0" w:footer="709" w:gutter="0"/>
          <w:cols w:num="2" w:space="720" w:equalWidth="0">
            <w:col w:w="3232" w:space="2291"/>
            <w:col w:w="1067"/>
          </w:cols>
        </w:sectPr>
      </w:pPr>
    </w:p>
    <w:p w:rsidR="00026334" w:rsidRDefault="00026334">
      <w:pPr>
        <w:pStyle w:val="a3"/>
        <w:spacing w:before="10"/>
        <w:ind w:left="0" w:right="0" w:firstLine="0"/>
        <w:jc w:val="left"/>
        <w:rPr>
          <w:sz w:val="14"/>
        </w:rPr>
      </w:pPr>
    </w:p>
    <w:tbl>
      <w:tblPr>
        <w:tblW w:w="0" w:type="auto"/>
        <w:tblInd w:w="126"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67"/>
        <w:gridCol w:w="1814"/>
        <w:gridCol w:w="2484"/>
        <w:gridCol w:w="1474"/>
      </w:tblGrid>
      <w:tr w:rsidR="00026334">
        <w:trPr>
          <w:trHeight w:val="953"/>
        </w:trPr>
        <w:tc>
          <w:tcPr>
            <w:tcW w:w="567" w:type="dxa"/>
          </w:tcPr>
          <w:p w:rsidR="00026334" w:rsidRDefault="00026334">
            <w:pPr>
              <w:pStyle w:val="TableParagraph"/>
              <w:spacing w:before="4"/>
              <w:rPr>
                <w:sz w:val="23"/>
              </w:rPr>
            </w:pPr>
          </w:p>
          <w:p w:rsidR="00026334" w:rsidRDefault="00F54431">
            <w:pPr>
              <w:pStyle w:val="TableParagraph"/>
              <w:spacing w:line="235" w:lineRule="auto"/>
              <w:ind w:left="123" w:right="94" w:firstLine="52"/>
              <w:rPr>
                <w:rFonts w:ascii="Georgia" w:hAnsi="Georgia"/>
                <w:b/>
                <w:sz w:val="18"/>
              </w:rPr>
            </w:pPr>
            <w:r>
              <w:rPr>
                <w:rFonts w:ascii="Georgia" w:hAnsi="Georgia"/>
                <w:b/>
                <w:color w:val="231F20"/>
                <w:sz w:val="18"/>
              </w:rPr>
              <w:t>№</w:t>
            </w:r>
            <w:r>
              <w:rPr>
                <w:rFonts w:ascii="Georgia" w:hAnsi="Georgia"/>
                <w:b/>
                <w:color w:val="231F20"/>
                <w:spacing w:val="-43"/>
                <w:sz w:val="18"/>
              </w:rPr>
              <w:t xml:space="preserve"> </w:t>
            </w:r>
            <w:r>
              <w:rPr>
                <w:rFonts w:ascii="Georgia" w:hAnsi="Georgia"/>
                <w:b/>
                <w:color w:val="231F20"/>
                <w:w w:val="95"/>
                <w:sz w:val="18"/>
              </w:rPr>
              <w:t>п/п</w:t>
            </w:r>
          </w:p>
        </w:tc>
        <w:tc>
          <w:tcPr>
            <w:tcW w:w="1814" w:type="dxa"/>
          </w:tcPr>
          <w:p w:rsidR="00026334" w:rsidRDefault="00F54431">
            <w:pPr>
              <w:pStyle w:val="TableParagraph"/>
              <w:spacing w:before="69" w:line="235" w:lineRule="auto"/>
              <w:ind w:left="138" w:right="126" w:hanging="1"/>
              <w:jc w:val="center"/>
              <w:rPr>
                <w:rFonts w:ascii="Georgia" w:hAnsi="Georgia"/>
                <w:b/>
                <w:sz w:val="18"/>
              </w:rPr>
            </w:pPr>
            <w:r>
              <w:rPr>
                <w:rFonts w:ascii="Georgia" w:hAnsi="Georgia"/>
                <w:b/>
                <w:color w:val="231F20"/>
                <w:sz w:val="18"/>
              </w:rPr>
              <w:t>Компоненты</w:t>
            </w:r>
            <w:r>
              <w:rPr>
                <w:rFonts w:ascii="Georgia" w:hAnsi="Georgia"/>
                <w:b/>
                <w:color w:val="231F20"/>
                <w:spacing w:val="1"/>
                <w:sz w:val="18"/>
              </w:rPr>
              <w:t xml:space="preserve"> </w:t>
            </w:r>
            <w:r>
              <w:rPr>
                <w:rFonts w:ascii="Georgia" w:hAnsi="Georgia"/>
                <w:b/>
                <w:color w:val="231F20"/>
                <w:sz w:val="18"/>
              </w:rPr>
              <w:t>структуры</w:t>
            </w:r>
            <w:r>
              <w:rPr>
                <w:rFonts w:ascii="Georgia" w:hAnsi="Georgia"/>
                <w:b/>
                <w:color w:val="231F20"/>
                <w:spacing w:val="1"/>
                <w:sz w:val="18"/>
              </w:rPr>
              <w:t xml:space="preserve"> </w:t>
            </w:r>
            <w:r>
              <w:rPr>
                <w:rFonts w:ascii="Georgia" w:hAnsi="Georgia"/>
                <w:b/>
                <w:color w:val="231F20"/>
                <w:w w:val="90"/>
                <w:sz w:val="18"/>
              </w:rPr>
              <w:t>образовательной</w:t>
            </w:r>
            <w:r>
              <w:rPr>
                <w:rFonts w:ascii="Georgia" w:hAnsi="Georgia"/>
                <w:b/>
                <w:color w:val="231F20"/>
                <w:spacing w:val="-39"/>
                <w:w w:val="90"/>
                <w:sz w:val="18"/>
              </w:rPr>
              <w:t xml:space="preserve"> </w:t>
            </w:r>
            <w:r>
              <w:rPr>
                <w:rFonts w:ascii="Georgia" w:hAnsi="Georgia"/>
                <w:b/>
                <w:color w:val="231F20"/>
                <w:sz w:val="18"/>
              </w:rPr>
              <w:t>организации</w:t>
            </w:r>
          </w:p>
        </w:tc>
        <w:tc>
          <w:tcPr>
            <w:tcW w:w="2484" w:type="dxa"/>
          </w:tcPr>
          <w:p w:rsidR="00026334" w:rsidRDefault="00F54431">
            <w:pPr>
              <w:pStyle w:val="TableParagraph"/>
              <w:spacing w:before="169" w:line="235" w:lineRule="auto"/>
              <w:ind w:left="622" w:right="610" w:firstLine="18"/>
              <w:jc w:val="both"/>
              <w:rPr>
                <w:rFonts w:ascii="Georgia" w:hAnsi="Georgia"/>
                <w:b/>
                <w:sz w:val="18"/>
              </w:rPr>
            </w:pPr>
            <w:r>
              <w:rPr>
                <w:rFonts w:ascii="Georgia" w:hAnsi="Georgia"/>
                <w:b/>
                <w:color w:val="231F20"/>
                <w:w w:val="90"/>
                <w:sz w:val="18"/>
              </w:rPr>
              <w:t>Необходимое</w:t>
            </w:r>
            <w:r>
              <w:rPr>
                <w:rFonts w:ascii="Georgia" w:hAnsi="Georgia"/>
                <w:b/>
                <w:color w:val="231F20"/>
                <w:spacing w:val="-39"/>
                <w:w w:val="90"/>
                <w:sz w:val="18"/>
              </w:rPr>
              <w:t xml:space="preserve"> </w:t>
            </w:r>
            <w:r>
              <w:rPr>
                <w:rFonts w:ascii="Georgia" w:hAnsi="Georgia"/>
                <w:b/>
                <w:color w:val="231F20"/>
                <w:w w:val="90"/>
                <w:sz w:val="18"/>
              </w:rPr>
              <w:t>оборудование</w:t>
            </w:r>
            <w:r>
              <w:rPr>
                <w:rFonts w:ascii="Georgia" w:hAnsi="Georgia"/>
                <w:b/>
                <w:color w:val="231F20"/>
                <w:spacing w:val="-39"/>
                <w:w w:val="90"/>
                <w:sz w:val="18"/>
              </w:rPr>
              <w:t xml:space="preserve"> </w:t>
            </w:r>
            <w:r>
              <w:rPr>
                <w:rFonts w:ascii="Georgia" w:hAnsi="Georgia"/>
                <w:b/>
                <w:color w:val="231F20"/>
                <w:w w:val="90"/>
                <w:sz w:val="18"/>
              </w:rPr>
              <w:t>и</w:t>
            </w:r>
            <w:r>
              <w:rPr>
                <w:rFonts w:ascii="Georgia" w:hAnsi="Georgia"/>
                <w:b/>
                <w:color w:val="231F20"/>
                <w:spacing w:val="26"/>
                <w:w w:val="90"/>
                <w:sz w:val="18"/>
              </w:rPr>
              <w:t xml:space="preserve"> </w:t>
            </w:r>
            <w:r>
              <w:rPr>
                <w:rFonts w:ascii="Georgia" w:hAnsi="Georgia"/>
                <w:b/>
                <w:color w:val="231F20"/>
                <w:w w:val="90"/>
                <w:sz w:val="18"/>
              </w:rPr>
              <w:t>оснащение</w:t>
            </w:r>
          </w:p>
        </w:tc>
        <w:tc>
          <w:tcPr>
            <w:tcW w:w="1474" w:type="dxa"/>
          </w:tcPr>
          <w:p w:rsidR="00026334" w:rsidRDefault="00F54431">
            <w:pPr>
              <w:pStyle w:val="TableParagraph"/>
              <w:spacing w:before="169" w:line="235" w:lineRule="auto"/>
              <w:ind w:left="137" w:right="124"/>
              <w:jc w:val="center"/>
              <w:rPr>
                <w:rFonts w:ascii="Georgia" w:hAnsi="Georgia"/>
                <w:b/>
                <w:sz w:val="18"/>
              </w:rPr>
            </w:pPr>
            <w:r>
              <w:rPr>
                <w:rFonts w:ascii="Georgia" w:hAnsi="Georgia"/>
                <w:b/>
                <w:color w:val="231F20"/>
                <w:w w:val="90"/>
                <w:sz w:val="18"/>
              </w:rPr>
              <w:t>Необходимо/</w:t>
            </w:r>
            <w:r>
              <w:rPr>
                <w:rFonts w:ascii="Georgia" w:hAnsi="Georgia"/>
                <w:b/>
                <w:color w:val="231F20"/>
                <w:spacing w:val="-39"/>
                <w:w w:val="90"/>
                <w:sz w:val="18"/>
              </w:rPr>
              <w:t xml:space="preserve"> </w:t>
            </w:r>
            <w:r>
              <w:rPr>
                <w:rFonts w:ascii="Georgia" w:hAnsi="Georgia"/>
                <w:b/>
                <w:color w:val="231F20"/>
                <w:sz w:val="18"/>
              </w:rPr>
              <w:t>имеются</w:t>
            </w:r>
          </w:p>
          <w:p w:rsidR="00026334" w:rsidRDefault="00F54431">
            <w:pPr>
              <w:pStyle w:val="TableParagraph"/>
              <w:spacing w:line="200" w:lineRule="exact"/>
              <w:ind w:left="135" w:right="124"/>
              <w:jc w:val="center"/>
              <w:rPr>
                <w:rFonts w:ascii="Georgia" w:hAnsi="Georgia"/>
                <w:b/>
                <w:sz w:val="18"/>
              </w:rPr>
            </w:pPr>
            <w:r>
              <w:rPr>
                <w:rFonts w:ascii="Georgia" w:hAnsi="Georgia"/>
                <w:b/>
                <w:color w:val="231F20"/>
                <w:w w:val="95"/>
                <w:sz w:val="18"/>
              </w:rPr>
              <w:t>в наличии</w:t>
            </w:r>
          </w:p>
        </w:tc>
      </w:tr>
      <w:tr w:rsidR="00026334">
        <w:trPr>
          <w:trHeight w:val="714"/>
        </w:trPr>
        <w:tc>
          <w:tcPr>
            <w:tcW w:w="567" w:type="dxa"/>
            <w:tcBorders>
              <w:bottom w:val="nil"/>
            </w:tcBorders>
          </w:tcPr>
          <w:p w:rsidR="00026334" w:rsidRDefault="00F54431">
            <w:pPr>
              <w:pStyle w:val="TableParagraph"/>
              <w:spacing w:before="62"/>
              <w:ind w:left="10"/>
              <w:jc w:val="center"/>
              <w:rPr>
                <w:sz w:val="18"/>
              </w:rPr>
            </w:pPr>
            <w:r>
              <w:rPr>
                <w:color w:val="231F20"/>
                <w:w w:val="119"/>
                <w:sz w:val="18"/>
              </w:rPr>
              <w:t>1</w:t>
            </w:r>
          </w:p>
        </w:tc>
        <w:tc>
          <w:tcPr>
            <w:tcW w:w="1814" w:type="dxa"/>
            <w:tcBorders>
              <w:bottom w:val="nil"/>
            </w:tcBorders>
          </w:tcPr>
          <w:p w:rsidR="00026334" w:rsidRDefault="00F54431">
            <w:pPr>
              <w:pStyle w:val="TableParagraph"/>
              <w:spacing w:before="67" w:line="232" w:lineRule="auto"/>
              <w:ind w:left="113" w:right="106"/>
              <w:rPr>
                <w:sz w:val="18"/>
              </w:rPr>
            </w:pPr>
            <w:r>
              <w:rPr>
                <w:color w:val="231F20"/>
                <w:w w:val="115"/>
                <w:sz w:val="18"/>
              </w:rPr>
              <w:t>Учебный</w:t>
            </w:r>
            <w:r>
              <w:rPr>
                <w:color w:val="231F20"/>
                <w:spacing w:val="3"/>
                <w:w w:val="115"/>
                <w:sz w:val="18"/>
              </w:rPr>
              <w:t xml:space="preserve"> </w:t>
            </w:r>
            <w:r>
              <w:rPr>
                <w:color w:val="231F20"/>
                <w:w w:val="115"/>
                <w:sz w:val="18"/>
              </w:rPr>
              <w:t>кабинет</w:t>
            </w:r>
            <w:r>
              <w:rPr>
                <w:color w:val="231F20"/>
                <w:spacing w:val="-49"/>
                <w:w w:val="115"/>
                <w:sz w:val="18"/>
              </w:rPr>
              <w:t xml:space="preserve"> </w:t>
            </w:r>
            <w:r>
              <w:rPr>
                <w:color w:val="231F20"/>
                <w:w w:val="120"/>
                <w:sz w:val="18"/>
              </w:rPr>
              <w:t>русского</w:t>
            </w:r>
            <w:r>
              <w:rPr>
                <w:color w:val="231F20"/>
                <w:spacing w:val="6"/>
                <w:w w:val="120"/>
                <w:sz w:val="18"/>
              </w:rPr>
              <w:t xml:space="preserve"> </w:t>
            </w:r>
            <w:r>
              <w:rPr>
                <w:color w:val="231F20"/>
                <w:w w:val="120"/>
                <w:sz w:val="18"/>
              </w:rPr>
              <w:t>языка</w:t>
            </w:r>
          </w:p>
        </w:tc>
        <w:tc>
          <w:tcPr>
            <w:tcW w:w="2484" w:type="dxa"/>
            <w:tcBorders>
              <w:bottom w:val="nil"/>
            </w:tcBorders>
          </w:tcPr>
          <w:p w:rsidR="00026334" w:rsidRDefault="00F54431">
            <w:pPr>
              <w:pStyle w:val="TableParagraph"/>
              <w:spacing w:before="67" w:line="232" w:lineRule="auto"/>
              <w:ind w:left="113" w:right="246"/>
              <w:rPr>
                <w:sz w:val="18"/>
              </w:rPr>
            </w:pPr>
            <w:r>
              <w:rPr>
                <w:color w:val="231F20"/>
                <w:w w:val="120"/>
                <w:sz w:val="18"/>
              </w:rPr>
              <w:t>1.1.</w:t>
            </w:r>
            <w:r>
              <w:rPr>
                <w:color w:val="231F20"/>
                <w:spacing w:val="8"/>
                <w:w w:val="120"/>
                <w:sz w:val="18"/>
              </w:rPr>
              <w:t xml:space="preserve"> </w:t>
            </w:r>
            <w:r>
              <w:rPr>
                <w:color w:val="231F20"/>
                <w:w w:val="120"/>
                <w:sz w:val="18"/>
              </w:rPr>
              <w:t>Нормативные</w:t>
            </w:r>
            <w:r>
              <w:rPr>
                <w:color w:val="231F20"/>
                <w:spacing w:val="1"/>
                <w:w w:val="120"/>
                <w:sz w:val="18"/>
              </w:rPr>
              <w:t xml:space="preserve"> </w:t>
            </w:r>
            <w:r>
              <w:rPr>
                <w:color w:val="231F20"/>
                <w:spacing w:val="-1"/>
                <w:w w:val="120"/>
                <w:sz w:val="18"/>
              </w:rPr>
              <w:t xml:space="preserve">документы, </w:t>
            </w:r>
            <w:r>
              <w:rPr>
                <w:color w:val="231F20"/>
                <w:w w:val="120"/>
                <w:sz w:val="18"/>
              </w:rPr>
              <w:t>локальные</w:t>
            </w:r>
            <w:r>
              <w:rPr>
                <w:color w:val="231F20"/>
                <w:spacing w:val="-52"/>
                <w:w w:val="120"/>
                <w:sz w:val="18"/>
              </w:rPr>
              <w:t xml:space="preserve"> </w:t>
            </w:r>
            <w:r>
              <w:rPr>
                <w:color w:val="231F20"/>
                <w:w w:val="120"/>
                <w:sz w:val="18"/>
              </w:rPr>
              <w:t>акты</w:t>
            </w:r>
          </w:p>
        </w:tc>
        <w:tc>
          <w:tcPr>
            <w:tcW w:w="1474" w:type="dxa"/>
            <w:vMerge w:val="restart"/>
          </w:tcPr>
          <w:p w:rsidR="00026334" w:rsidRDefault="00026334">
            <w:pPr>
              <w:pStyle w:val="TableParagraph"/>
              <w:rPr>
                <w:sz w:val="18"/>
              </w:rPr>
            </w:pPr>
          </w:p>
        </w:tc>
      </w:tr>
      <w:tr w:rsidR="00026334" w:rsidRPr="00251173">
        <w:trPr>
          <w:trHeight w:val="1289"/>
        </w:trPr>
        <w:tc>
          <w:tcPr>
            <w:tcW w:w="567" w:type="dxa"/>
            <w:tcBorders>
              <w:top w:val="nil"/>
              <w:bottom w:val="nil"/>
            </w:tcBorders>
          </w:tcPr>
          <w:p w:rsidR="00026334" w:rsidRDefault="00026334">
            <w:pPr>
              <w:pStyle w:val="TableParagraph"/>
              <w:rPr>
                <w:sz w:val="18"/>
              </w:rPr>
            </w:pPr>
          </w:p>
        </w:tc>
        <w:tc>
          <w:tcPr>
            <w:tcW w:w="1814" w:type="dxa"/>
            <w:tcBorders>
              <w:top w:val="nil"/>
              <w:bottom w:val="nil"/>
            </w:tcBorders>
          </w:tcPr>
          <w:p w:rsidR="00026334" w:rsidRDefault="00026334">
            <w:pPr>
              <w:pStyle w:val="TableParagraph"/>
              <w:rPr>
                <w:sz w:val="18"/>
              </w:rPr>
            </w:pPr>
          </w:p>
        </w:tc>
        <w:tc>
          <w:tcPr>
            <w:tcW w:w="2484" w:type="dxa"/>
            <w:tcBorders>
              <w:top w:val="nil"/>
              <w:bottom w:val="nil"/>
            </w:tcBorders>
          </w:tcPr>
          <w:p w:rsidR="00026334" w:rsidRPr="0019552A" w:rsidRDefault="00F54431">
            <w:pPr>
              <w:pStyle w:val="TableParagraph"/>
              <w:spacing w:before="43" w:line="232" w:lineRule="auto"/>
              <w:ind w:left="113" w:right="140"/>
              <w:rPr>
                <w:sz w:val="18"/>
                <w:lang w:val="ru-RU"/>
              </w:rPr>
            </w:pPr>
            <w:r w:rsidRPr="0019552A">
              <w:rPr>
                <w:color w:val="231F20"/>
                <w:w w:val="120"/>
                <w:sz w:val="18"/>
                <w:lang w:val="ru-RU"/>
              </w:rPr>
              <w:t>1.2.</w:t>
            </w:r>
            <w:r w:rsidRPr="0019552A">
              <w:rPr>
                <w:color w:val="231F20"/>
                <w:spacing w:val="8"/>
                <w:w w:val="120"/>
                <w:sz w:val="18"/>
                <w:lang w:val="ru-RU"/>
              </w:rPr>
              <w:t xml:space="preserve"> </w:t>
            </w:r>
            <w:r w:rsidRPr="0019552A">
              <w:rPr>
                <w:color w:val="231F20"/>
                <w:w w:val="120"/>
                <w:sz w:val="18"/>
                <w:lang w:val="ru-RU"/>
              </w:rPr>
              <w:t>Комплект</w:t>
            </w:r>
            <w:r w:rsidRPr="0019552A">
              <w:rPr>
                <w:color w:val="231F20"/>
                <w:spacing w:val="9"/>
                <w:w w:val="120"/>
                <w:sz w:val="18"/>
                <w:lang w:val="ru-RU"/>
              </w:rPr>
              <w:t xml:space="preserve"> </w:t>
            </w:r>
            <w:r w:rsidRPr="0019552A">
              <w:rPr>
                <w:color w:val="231F20"/>
                <w:w w:val="120"/>
                <w:sz w:val="18"/>
                <w:lang w:val="ru-RU"/>
              </w:rPr>
              <w:t>школь-</w:t>
            </w:r>
            <w:r w:rsidRPr="0019552A">
              <w:rPr>
                <w:color w:val="231F20"/>
                <w:spacing w:val="1"/>
                <w:w w:val="120"/>
                <w:sz w:val="18"/>
                <w:lang w:val="ru-RU"/>
              </w:rPr>
              <w:t xml:space="preserve"> </w:t>
            </w:r>
            <w:r w:rsidRPr="0019552A">
              <w:rPr>
                <w:color w:val="231F20"/>
                <w:w w:val="120"/>
                <w:sz w:val="18"/>
                <w:lang w:val="ru-RU"/>
              </w:rPr>
              <w:t>ной</w:t>
            </w:r>
            <w:r w:rsidRPr="0019552A">
              <w:rPr>
                <w:color w:val="231F20"/>
                <w:spacing w:val="4"/>
                <w:w w:val="120"/>
                <w:sz w:val="18"/>
                <w:lang w:val="ru-RU"/>
              </w:rPr>
              <w:t xml:space="preserve"> </w:t>
            </w:r>
            <w:r w:rsidRPr="0019552A">
              <w:rPr>
                <w:color w:val="231F20"/>
                <w:w w:val="120"/>
                <w:sz w:val="18"/>
                <w:lang w:val="ru-RU"/>
              </w:rPr>
              <w:t>мебели</w:t>
            </w:r>
            <w:r w:rsidRPr="0019552A">
              <w:rPr>
                <w:color w:val="231F20"/>
                <w:spacing w:val="4"/>
                <w:w w:val="120"/>
                <w:sz w:val="18"/>
                <w:lang w:val="ru-RU"/>
              </w:rPr>
              <w:t xml:space="preserve"> </w:t>
            </w:r>
            <w:r w:rsidRPr="0019552A">
              <w:rPr>
                <w:color w:val="231F20"/>
                <w:w w:val="120"/>
                <w:sz w:val="18"/>
                <w:lang w:val="ru-RU"/>
              </w:rPr>
              <w:t>(доска</w:t>
            </w:r>
            <w:r w:rsidRPr="0019552A">
              <w:rPr>
                <w:color w:val="231F20"/>
                <w:spacing w:val="1"/>
                <w:w w:val="120"/>
                <w:sz w:val="18"/>
                <w:lang w:val="ru-RU"/>
              </w:rPr>
              <w:t xml:space="preserve"> </w:t>
            </w:r>
            <w:r w:rsidRPr="0019552A">
              <w:rPr>
                <w:color w:val="231F20"/>
                <w:w w:val="120"/>
                <w:sz w:val="18"/>
                <w:lang w:val="ru-RU"/>
              </w:rPr>
              <w:t>классная,</w:t>
            </w:r>
            <w:r w:rsidRPr="0019552A">
              <w:rPr>
                <w:color w:val="231F20"/>
                <w:spacing w:val="7"/>
                <w:w w:val="120"/>
                <w:sz w:val="18"/>
                <w:lang w:val="ru-RU"/>
              </w:rPr>
              <w:t xml:space="preserve"> </w:t>
            </w:r>
            <w:r w:rsidRPr="0019552A">
              <w:rPr>
                <w:color w:val="231F20"/>
                <w:w w:val="120"/>
                <w:sz w:val="18"/>
                <w:lang w:val="ru-RU"/>
              </w:rPr>
              <w:t>стол</w:t>
            </w:r>
            <w:r w:rsidRPr="0019552A">
              <w:rPr>
                <w:color w:val="231F20"/>
                <w:spacing w:val="7"/>
                <w:w w:val="120"/>
                <w:sz w:val="18"/>
                <w:lang w:val="ru-RU"/>
              </w:rPr>
              <w:t xml:space="preserve"> </w:t>
            </w:r>
            <w:r w:rsidRPr="0019552A">
              <w:rPr>
                <w:color w:val="231F20"/>
                <w:w w:val="120"/>
                <w:sz w:val="18"/>
                <w:lang w:val="ru-RU"/>
              </w:rPr>
              <w:t>учителя,</w:t>
            </w:r>
            <w:r w:rsidRPr="0019552A">
              <w:rPr>
                <w:color w:val="231F20"/>
                <w:spacing w:val="-51"/>
                <w:w w:val="120"/>
                <w:sz w:val="18"/>
                <w:lang w:val="ru-RU"/>
              </w:rPr>
              <w:t xml:space="preserve"> </w:t>
            </w:r>
            <w:r w:rsidRPr="0019552A">
              <w:rPr>
                <w:color w:val="231F20"/>
                <w:w w:val="120"/>
                <w:sz w:val="18"/>
                <w:lang w:val="ru-RU"/>
              </w:rPr>
              <w:t>стул</w:t>
            </w:r>
            <w:r w:rsidRPr="0019552A">
              <w:rPr>
                <w:color w:val="231F20"/>
                <w:spacing w:val="2"/>
                <w:w w:val="120"/>
                <w:sz w:val="18"/>
                <w:lang w:val="ru-RU"/>
              </w:rPr>
              <w:t xml:space="preserve"> </w:t>
            </w:r>
            <w:r w:rsidRPr="0019552A">
              <w:rPr>
                <w:color w:val="231F20"/>
                <w:w w:val="120"/>
                <w:sz w:val="18"/>
                <w:lang w:val="ru-RU"/>
              </w:rPr>
              <w:t>учителя</w:t>
            </w:r>
            <w:r w:rsidRPr="0019552A">
              <w:rPr>
                <w:color w:val="231F20"/>
                <w:spacing w:val="2"/>
                <w:w w:val="120"/>
                <w:sz w:val="18"/>
                <w:lang w:val="ru-RU"/>
              </w:rPr>
              <w:t xml:space="preserve"> </w:t>
            </w:r>
            <w:r w:rsidRPr="0019552A">
              <w:rPr>
                <w:color w:val="231F20"/>
                <w:w w:val="120"/>
                <w:sz w:val="18"/>
                <w:lang w:val="ru-RU"/>
              </w:rPr>
              <w:t>пристав-</w:t>
            </w:r>
            <w:r w:rsidRPr="0019552A">
              <w:rPr>
                <w:color w:val="231F20"/>
                <w:spacing w:val="1"/>
                <w:w w:val="120"/>
                <w:sz w:val="18"/>
                <w:lang w:val="ru-RU"/>
              </w:rPr>
              <w:t xml:space="preserve"> </w:t>
            </w:r>
            <w:r w:rsidRPr="0019552A">
              <w:rPr>
                <w:color w:val="231F20"/>
                <w:w w:val="120"/>
                <w:sz w:val="18"/>
                <w:lang w:val="ru-RU"/>
              </w:rPr>
              <w:t>ной,</w:t>
            </w:r>
            <w:r w:rsidRPr="0019552A">
              <w:rPr>
                <w:color w:val="231F20"/>
                <w:spacing w:val="3"/>
                <w:w w:val="120"/>
                <w:sz w:val="18"/>
                <w:lang w:val="ru-RU"/>
              </w:rPr>
              <w:t xml:space="preserve"> </w:t>
            </w:r>
            <w:r w:rsidRPr="0019552A">
              <w:rPr>
                <w:color w:val="231F20"/>
                <w:w w:val="120"/>
                <w:sz w:val="18"/>
                <w:lang w:val="ru-RU"/>
              </w:rPr>
              <w:t>кресло</w:t>
            </w:r>
            <w:r w:rsidRPr="0019552A">
              <w:rPr>
                <w:color w:val="231F20"/>
                <w:spacing w:val="4"/>
                <w:w w:val="120"/>
                <w:sz w:val="18"/>
                <w:lang w:val="ru-RU"/>
              </w:rPr>
              <w:t xml:space="preserve"> </w:t>
            </w:r>
            <w:r w:rsidRPr="0019552A">
              <w:rPr>
                <w:color w:val="231F20"/>
                <w:w w:val="120"/>
                <w:sz w:val="18"/>
                <w:lang w:val="ru-RU"/>
              </w:rPr>
              <w:t>для</w:t>
            </w:r>
            <w:r w:rsidRPr="0019552A">
              <w:rPr>
                <w:color w:val="231F20"/>
                <w:spacing w:val="4"/>
                <w:w w:val="120"/>
                <w:sz w:val="18"/>
                <w:lang w:val="ru-RU"/>
              </w:rPr>
              <w:t xml:space="preserve"> </w:t>
            </w:r>
            <w:r w:rsidRPr="0019552A">
              <w:rPr>
                <w:color w:val="231F20"/>
                <w:w w:val="120"/>
                <w:sz w:val="18"/>
                <w:lang w:val="ru-RU"/>
              </w:rPr>
              <w:t>учите-</w:t>
            </w:r>
            <w:r w:rsidRPr="0019552A">
              <w:rPr>
                <w:color w:val="231F20"/>
                <w:spacing w:val="1"/>
                <w:w w:val="120"/>
                <w:sz w:val="18"/>
                <w:lang w:val="ru-RU"/>
              </w:rPr>
              <w:t xml:space="preserve"> </w:t>
            </w:r>
            <w:r w:rsidRPr="0019552A">
              <w:rPr>
                <w:color w:val="231F20"/>
                <w:w w:val="120"/>
                <w:sz w:val="18"/>
                <w:lang w:val="ru-RU"/>
              </w:rPr>
              <w:t>ля,</w:t>
            </w:r>
            <w:r w:rsidRPr="0019552A">
              <w:rPr>
                <w:color w:val="231F20"/>
                <w:spacing w:val="-5"/>
                <w:w w:val="120"/>
                <w:sz w:val="18"/>
                <w:lang w:val="ru-RU"/>
              </w:rPr>
              <w:t xml:space="preserve"> </w:t>
            </w:r>
            <w:r w:rsidRPr="0019552A">
              <w:rPr>
                <w:color w:val="231F20"/>
                <w:w w:val="120"/>
                <w:sz w:val="18"/>
                <w:lang w:val="ru-RU"/>
              </w:rPr>
              <w:t>стол</w:t>
            </w:r>
            <w:r w:rsidRPr="0019552A">
              <w:rPr>
                <w:color w:val="231F20"/>
                <w:spacing w:val="-4"/>
                <w:w w:val="120"/>
                <w:sz w:val="18"/>
                <w:lang w:val="ru-RU"/>
              </w:rPr>
              <w:t xml:space="preserve"> </w:t>
            </w:r>
            <w:r w:rsidRPr="0019552A">
              <w:rPr>
                <w:color w:val="231F20"/>
                <w:w w:val="120"/>
                <w:sz w:val="18"/>
                <w:lang w:val="ru-RU"/>
              </w:rPr>
              <w:t>учащегося…)</w:t>
            </w:r>
          </w:p>
        </w:tc>
        <w:tc>
          <w:tcPr>
            <w:tcW w:w="1474" w:type="dxa"/>
            <w:vMerge/>
            <w:tcBorders>
              <w:top w:val="nil"/>
            </w:tcBorders>
          </w:tcPr>
          <w:p w:rsidR="00026334" w:rsidRPr="0019552A" w:rsidRDefault="00026334">
            <w:pPr>
              <w:rPr>
                <w:sz w:val="2"/>
                <w:szCs w:val="2"/>
                <w:lang w:val="ru-RU"/>
              </w:rPr>
            </w:pPr>
          </w:p>
        </w:tc>
      </w:tr>
      <w:tr w:rsidR="00026334" w:rsidRPr="00251173">
        <w:trPr>
          <w:trHeight w:val="890"/>
        </w:trPr>
        <w:tc>
          <w:tcPr>
            <w:tcW w:w="567" w:type="dxa"/>
            <w:tcBorders>
              <w:top w:val="nil"/>
              <w:bottom w:val="nil"/>
            </w:tcBorders>
          </w:tcPr>
          <w:p w:rsidR="00026334" w:rsidRPr="0019552A" w:rsidRDefault="00026334">
            <w:pPr>
              <w:pStyle w:val="TableParagraph"/>
              <w:rPr>
                <w:sz w:val="18"/>
                <w:lang w:val="ru-RU"/>
              </w:rPr>
            </w:pPr>
          </w:p>
        </w:tc>
        <w:tc>
          <w:tcPr>
            <w:tcW w:w="1814" w:type="dxa"/>
            <w:tcBorders>
              <w:top w:val="nil"/>
              <w:bottom w:val="nil"/>
            </w:tcBorders>
          </w:tcPr>
          <w:p w:rsidR="00026334" w:rsidRPr="0019552A" w:rsidRDefault="00026334">
            <w:pPr>
              <w:pStyle w:val="TableParagraph"/>
              <w:rPr>
                <w:sz w:val="18"/>
                <w:lang w:val="ru-RU"/>
              </w:rPr>
            </w:pPr>
          </w:p>
        </w:tc>
        <w:tc>
          <w:tcPr>
            <w:tcW w:w="2484" w:type="dxa"/>
            <w:tcBorders>
              <w:top w:val="nil"/>
              <w:bottom w:val="nil"/>
            </w:tcBorders>
          </w:tcPr>
          <w:p w:rsidR="00026334" w:rsidRPr="0019552A" w:rsidRDefault="00F54431">
            <w:pPr>
              <w:pStyle w:val="TableParagraph"/>
              <w:spacing w:before="43" w:line="232" w:lineRule="auto"/>
              <w:ind w:left="113"/>
              <w:rPr>
                <w:sz w:val="18"/>
                <w:lang w:val="ru-RU"/>
              </w:rPr>
            </w:pPr>
            <w:r w:rsidRPr="0019552A">
              <w:rPr>
                <w:color w:val="231F20"/>
                <w:w w:val="115"/>
                <w:sz w:val="18"/>
                <w:lang w:val="ru-RU"/>
              </w:rPr>
              <w:t>1.3.</w:t>
            </w:r>
            <w:r w:rsidRPr="0019552A">
              <w:rPr>
                <w:color w:val="231F20"/>
                <w:spacing w:val="1"/>
                <w:w w:val="115"/>
                <w:sz w:val="18"/>
                <w:lang w:val="ru-RU"/>
              </w:rPr>
              <w:t xml:space="preserve"> </w:t>
            </w:r>
            <w:r w:rsidRPr="0019552A">
              <w:rPr>
                <w:color w:val="231F20"/>
                <w:w w:val="115"/>
                <w:sz w:val="18"/>
                <w:lang w:val="ru-RU"/>
              </w:rPr>
              <w:t>Комплект</w:t>
            </w:r>
            <w:r w:rsidRPr="0019552A">
              <w:rPr>
                <w:color w:val="231F20"/>
                <w:spacing w:val="1"/>
                <w:w w:val="115"/>
                <w:sz w:val="18"/>
                <w:lang w:val="ru-RU"/>
              </w:rPr>
              <w:t xml:space="preserve"> </w:t>
            </w:r>
            <w:r w:rsidRPr="0019552A">
              <w:rPr>
                <w:color w:val="231F20"/>
                <w:w w:val="115"/>
                <w:sz w:val="18"/>
                <w:lang w:val="ru-RU"/>
              </w:rPr>
              <w:t>техниче-</w:t>
            </w:r>
            <w:r w:rsidRPr="0019552A">
              <w:rPr>
                <w:color w:val="231F20"/>
                <w:spacing w:val="1"/>
                <w:w w:val="115"/>
                <w:sz w:val="18"/>
                <w:lang w:val="ru-RU"/>
              </w:rPr>
              <w:t xml:space="preserve"> </w:t>
            </w:r>
            <w:r w:rsidRPr="0019552A">
              <w:rPr>
                <w:color w:val="231F20"/>
                <w:w w:val="115"/>
                <w:sz w:val="18"/>
                <w:lang w:val="ru-RU"/>
              </w:rPr>
              <w:t>ских</w:t>
            </w:r>
            <w:r w:rsidRPr="0019552A">
              <w:rPr>
                <w:color w:val="231F20"/>
                <w:spacing w:val="1"/>
                <w:w w:val="115"/>
                <w:sz w:val="18"/>
                <w:lang w:val="ru-RU"/>
              </w:rPr>
              <w:t xml:space="preserve"> </w:t>
            </w:r>
            <w:r w:rsidRPr="0019552A">
              <w:rPr>
                <w:color w:val="231F20"/>
                <w:w w:val="115"/>
                <w:sz w:val="18"/>
                <w:lang w:val="ru-RU"/>
              </w:rPr>
              <w:t>средств</w:t>
            </w:r>
            <w:r w:rsidRPr="0019552A">
              <w:rPr>
                <w:color w:val="231F20"/>
                <w:spacing w:val="1"/>
                <w:w w:val="115"/>
                <w:sz w:val="18"/>
                <w:lang w:val="ru-RU"/>
              </w:rPr>
              <w:t xml:space="preserve"> </w:t>
            </w:r>
            <w:r w:rsidRPr="0019552A">
              <w:rPr>
                <w:color w:val="231F20"/>
                <w:w w:val="115"/>
                <w:sz w:val="18"/>
                <w:lang w:val="ru-RU"/>
              </w:rPr>
              <w:t>(компью-</w:t>
            </w:r>
            <w:r w:rsidRPr="0019552A">
              <w:rPr>
                <w:color w:val="231F20"/>
                <w:spacing w:val="1"/>
                <w:w w:val="115"/>
                <w:sz w:val="18"/>
                <w:lang w:val="ru-RU"/>
              </w:rPr>
              <w:t xml:space="preserve"> </w:t>
            </w:r>
            <w:r w:rsidRPr="0019552A">
              <w:rPr>
                <w:color w:val="231F20"/>
                <w:w w:val="115"/>
                <w:sz w:val="18"/>
                <w:lang w:val="ru-RU"/>
              </w:rPr>
              <w:t>тер/ноутбук</w:t>
            </w:r>
            <w:r w:rsidRPr="0019552A">
              <w:rPr>
                <w:color w:val="231F20"/>
                <w:spacing w:val="24"/>
                <w:w w:val="115"/>
                <w:sz w:val="18"/>
                <w:lang w:val="ru-RU"/>
              </w:rPr>
              <w:t xml:space="preserve"> </w:t>
            </w:r>
            <w:r w:rsidRPr="0019552A">
              <w:rPr>
                <w:color w:val="231F20"/>
                <w:w w:val="115"/>
                <w:sz w:val="18"/>
                <w:lang w:val="ru-RU"/>
              </w:rPr>
              <w:t>с</w:t>
            </w:r>
            <w:r w:rsidRPr="0019552A">
              <w:rPr>
                <w:color w:val="231F20"/>
                <w:spacing w:val="25"/>
                <w:w w:val="115"/>
                <w:sz w:val="18"/>
                <w:lang w:val="ru-RU"/>
              </w:rPr>
              <w:t xml:space="preserve"> </w:t>
            </w:r>
            <w:r w:rsidRPr="0019552A">
              <w:rPr>
                <w:color w:val="231F20"/>
                <w:w w:val="115"/>
                <w:sz w:val="18"/>
                <w:lang w:val="ru-RU"/>
              </w:rPr>
              <w:t>перифери-</w:t>
            </w:r>
            <w:r w:rsidRPr="0019552A">
              <w:rPr>
                <w:color w:val="231F20"/>
                <w:spacing w:val="-49"/>
                <w:w w:val="115"/>
                <w:sz w:val="18"/>
                <w:lang w:val="ru-RU"/>
              </w:rPr>
              <w:t xml:space="preserve"> </w:t>
            </w:r>
            <w:r w:rsidRPr="0019552A">
              <w:rPr>
                <w:color w:val="231F20"/>
                <w:w w:val="115"/>
                <w:sz w:val="18"/>
                <w:lang w:val="ru-RU"/>
              </w:rPr>
              <w:t>ей,</w:t>
            </w:r>
            <w:r w:rsidRPr="0019552A">
              <w:rPr>
                <w:color w:val="231F20"/>
                <w:spacing w:val="8"/>
                <w:w w:val="115"/>
                <w:sz w:val="18"/>
                <w:lang w:val="ru-RU"/>
              </w:rPr>
              <w:t xml:space="preserve"> </w:t>
            </w:r>
            <w:r w:rsidRPr="0019552A">
              <w:rPr>
                <w:color w:val="231F20"/>
                <w:w w:val="115"/>
                <w:sz w:val="18"/>
                <w:lang w:val="ru-RU"/>
              </w:rPr>
              <w:t>МФУ…)</w:t>
            </w:r>
          </w:p>
        </w:tc>
        <w:tc>
          <w:tcPr>
            <w:tcW w:w="1474" w:type="dxa"/>
            <w:vMerge/>
            <w:tcBorders>
              <w:top w:val="nil"/>
            </w:tcBorders>
          </w:tcPr>
          <w:p w:rsidR="00026334" w:rsidRPr="0019552A" w:rsidRDefault="00026334">
            <w:pPr>
              <w:rPr>
                <w:sz w:val="2"/>
                <w:szCs w:val="2"/>
                <w:lang w:val="ru-RU"/>
              </w:rPr>
            </w:pPr>
          </w:p>
        </w:tc>
      </w:tr>
      <w:tr w:rsidR="00026334" w:rsidRPr="00251173">
        <w:trPr>
          <w:trHeight w:val="890"/>
        </w:trPr>
        <w:tc>
          <w:tcPr>
            <w:tcW w:w="567" w:type="dxa"/>
            <w:tcBorders>
              <w:top w:val="nil"/>
              <w:bottom w:val="nil"/>
            </w:tcBorders>
          </w:tcPr>
          <w:p w:rsidR="00026334" w:rsidRPr="0019552A" w:rsidRDefault="00026334">
            <w:pPr>
              <w:pStyle w:val="TableParagraph"/>
              <w:rPr>
                <w:sz w:val="18"/>
                <w:lang w:val="ru-RU"/>
              </w:rPr>
            </w:pPr>
          </w:p>
        </w:tc>
        <w:tc>
          <w:tcPr>
            <w:tcW w:w="1814" w:type="dxa"/>
            <w:tcBorders>
              <w:top w:val="nil"/>
              <w:bottom w:val="nil"/>
            </w:tcBorders>
          </w:tcPr>
          <w:p w:rsidR="00026334" w:rsidRPr="0019552A" w:rsidRDefault="00026334">
            <w:pPr>
              <w:pStyle w:val="TableParagraph"/>
              <w:rPr>
                <w:sz w:val="18"/>
                <w:lang w:val="ru-RU"/>
              </w:rPr>
            </w:pPr>
          </w:p>
        </w:tc>
        <w:tc>
          <w:tcPr>
            <w:tcW w:w="2484" w:type="dxa"/>
            <w:tcBorders>
              <w:top w:val="nil"/>
              <w:bottom w:val="nil"/>
            </w:tcBorders>
          </w:tcPr>
          <w:p w:rsidR="00026334" w:rsidRPr="0019552A" w:rsidRDefault="00F54431">
            <w:pPr>
              <w:pStyle w:val="TableParagraph"/>
              <w:spacing w:before="43" w:line="232" w:lineRule="auto"/>
              <w:ind w:left="113" w:right="195"/>
              <w:rPr>
                <w:sz w:val="18"/>
                <w:lang w:val="ru-RU"/>
              </w:rPr>
            </w:pPr>
            <w:r w:rsidRPr="0019552A">
              <w:rPr>
                <w:color w:val="231F20"/>
                <w:spacing w:val="-1"/>
                <w:w w:val="120"/>
                <w:sz w:val="18"/>
                <w:lang w:val="ru-RU"/>
              </w:rPr>
              <w:t>1.4.</w:t>
            </w:r>
            <w:r w:rsidRPr="0019552A">
              <w:rPr>
                <w:color w:val="231F20"/>
                <w:spacing w:val="-10"/>
                <w:w w:val="120"/>
                <w:sz w:val="18"/>
                <w:lang w:val="ru-RU"/>
              </w:rPr>
              <w:t xml:space="preserve"> </w:t>
            </w:r>
            <w:r w:rsidRPr="0019552A">
              <w:rPr>
                <w:color w:val="231F20"/>
                <w:spacing w:val="-1"/>
                <w:w w:val="120"/>
                <w:sz w:val="18"/>
                <w:lang w:val="ru-RU"/>
              </w:rPr>
              <w:t>Фонд</w:t>
            </w:r>
            <w:r w:rsidRPr="0019552A">
              <w:rPr>
                <w:color w:val="231F20"/>
                <w:spacing w:val="-10"/>
                <w:w w:val="120"/>
                <w:sz w:val="18"/>
                <w:lang w:val="ru-RU"/>
              </w:rPr>
              <w:t xml:space="preserve"> </w:t>
            </w:r>
            <w:r w:rsidRPr="0019552A">
              <w:rPr>
                <w:color w:val="231F20"/>
                <w:spacing w:val="-1"/>
                <w:w w:val="120"/>
                <w:sz w:val="18"/>
                <w:lang w:val="ru-RU"/>
              </w:rPr>
              <w:t>дополнитель-</w:t>
            </w:r>
            <w:r w:rsidRPr="0019552A">
              <w:rPr>
                <w:color w:val="231F20"/>
                <w:spacing w:val="-51"/>
                <w:w w:val="120"/>
                <w:sz w:val="18"/>
                <w:lang w:val="ru-RU"/>
              </w:rPr>
              <w:t xml:space="preserve"> </w:t>
            </w:r>
            <w:r w:rsidRPr="0019552A">
              <w:rPr>
                <w:color w:val="231F20"/>
                <w:w w:val="115"/>
                <w:sz w:val="18"/>
                <w:lang w:val="ru-RU"/>
              </w:rPr>
              <w:t>ной</w:t>
            </w:r>
            <w:r w:rsidRPr="0019552A">
              <w:rPr>
                <w:color w:val="231F20"/>
                <w:spacing w:val="24"/>
                <w:w w:val="115"/>
                <w:sz w:val="18"/>
                <w:lang w:val="ru-RU"/>
              </w:rPr>
              <w:t xml:space="preserve"> </w:t>
            </w:r>
            <w:r w:rsidRPr="0019552A">
              <w:rPr>
                <w:color w:val="231F20"/>
                <w:w w:val="115"/>
                <w:sz w:val="18"/>
                <w:lang w:val="ru-RU"/>
              </w:rPr>
              <w:t>литературы</w:t>
            </w:r>
            <w:r w:rsidRPr="0019552A">
              <w:rPr>
                <w:color w:val="231F20"/>
                <w:spacing w:val="24"/>
                <w:w w:val="115"/>
                <w:sz w:val="18"/>
                <w:lang w:val="ru-RU"/>
              </w:rPr>
              <w:t xml:space="preserve"> </w:t>
            </w:r>
            <w:r w:rsidRPr="0019552A">
              <w:rPr>
                <w:color w:val="231F20"/>
                <w:w w:val="115"/>
                <w:sz w:val="18"/>
                <w:lang w:val="ru-RU"/>
              </w:rPr>
              <w:t>(слова-</w:t>
            </w:r>
            <w:r w:rsidRPr="0019552A">
              <w:rPr>
                <w:color w:val="231F20"/>
                <w:spacing w:val="-48"/>
                <w:w w:val="115"/>
                <w:sz w:val="18"/>
                <w:lang w:val="ru-RU"/>
              </w:rPr>
              <w:t xml:space="preserve"> </w:t>
            </w:r>
            <w:r w:rsidRPr="0019552A">
              <w:rPr>
                <w:color w:val="231F20"/>
                <w:w w:val="120"/>
                <w:sz w:val="18"/>
                <w:lang w:val="ru-RU"/>
              </w:rPr>
              <w:t>ри,</w:t>
            </w:r>
            <w:r w:rsidRPr="0019552A">
              <w:rPr>
                <w:color w:val="231F20"/>
                <w:spacing w:val="10"/>
                <w:w w:val="120"/>
                <w:sz w:val="18"/>
                <w:lang w:val="ru-RU"/>
              </w:rPr>
              <w:t xml:space="preserve"> </w:t>
            </w:r>
            <w:r w:rsidRPr="0019552A">
              <w:rPr>
                <w:color w:val="231F20"/>
                <w:w w:val="120"/>
                <w:sz w:val="18"/>
                <w:lang w:val="ru-RU"/>
              </w:rPr>
              <w:t>справочники,</w:t>
            </w:r>
            <w:r w:rsidRPr="0019552A">
              <w:rPr>
                <w:color w:val="231F20"/>
                <w:spacing w:val="1"/>
                <w:w w:val="120"/>
                <w:sz w:val="18"/>
                <w:lang w:val="ru-RU"/>
              </w:rPr>
              <w:t xml:space="preserve"> </w:t>
            </w:r>
            <w:r w:rsidRPr="0019552A">
              <w:rPr>
                <w:color w:val="231F20"/>
                <w:w w:val="120"/>
                <w:sz w:val="18"/>
                <w:lang w:val="ru-RU"/>
              </w:rPr>
              <w:t>энциклопедии…)</w:t>
            </w:r>
          </w:p>
        </w:tc>
        <w:tc>
          <w:tcPr>
            <w:tcW w:w="1474" w:type="dxa"/>
            <w:vMerge/>
            <w:tcBorders>
              <w:top w:val="nil"/>
            </w:tcBorders>
          </w:tcPr>
          <w:p w:rsidR="00026334" w:rsidRPr="0019552A" w:rsidRDefault="00026334">
            <w:pPr>
              <w:rPr>
                <w:sz w:val="2"/>
                <w:szCs w:val="2"/>
                <w:lang w:val="ru-RU"/>
              </w:rPr>
            </w:pPr>
          </w:p>
        </w:tc>
      </w:tr>
      <w:tr w:rsidR="00026334">
        <w:trPr>
          <w:trHeight w:val="490"/>
        </w:trPr>
        <w:tc>
          <w:tcPr>
            <w:tcW w:w="567" w:type="dxa"/>
            <w:tcBorders>
              <w:top w:val="nil"/>
              <w:bottom w:val="nil"/>
            </w:tcBorders>
          </w:tcPr>
          <w:p w:rsidR="00026334" w:rsidRPr="0019552A" w:rsidRDefault="00026334">
            <w:pPr>
              <w:pStyle w:val="TableParagraph"/>
              <w:rPr>
                <w:sz w:val="18"/>
                <w:lang w:val="ru-RU"/>
              </w:rPr>
            </w:pPr>
          </w:p>
        </w:tc>
        <w:tc>
          <w:tcPr>
            <w:tcW w:w="1814" w:type="dxa"/>
            <w:tcBorders>
              <w:top w:val="nil"/>
              <w:bottom w:val="nil"/>
            </w:tcBorders>
          </w:tcPr>
          <w:p w:rsidR="00026334" w:rsidRPr="0019552A" w:rsidRDefault="00026334">
            <w:pPr>
              <w:pStyle w:val="TableParagraph"/>
              <w:rPr>
                <w:sz w:val="18"/>
                <w:lang w:val="ru-RU"/>
              </w:rPr>
            </w:pPr>
          </w:p>
        </w:tc>
        <w:tc>
          <w:tcPr>
            <w:tcW w:w="2484" w:type="dxa"/>
            <w:tcBorders>
              <w:top w:val="nil"/>
              <w:bottom w:val="nil"/>
            </w:tcBorders>
          </w:tcPr>
          <w:p w:rsidR="00026334" w:rsidRDefault="00F54431">
            <w:pPr>
              <w:pStyle w:val="TableParagraph"/>
              <w:spacing w:before="43" w:line="232" w:lineRule="auto"/>
              <w:ind w:left="113" w:right="349"/>
              <w:rPr>
                <w:sz w:val="18"/>
              </w:rPr>
            </w:pPr>
            <w:r>
              <w:rPr>
                <w:color w:val="231F20"/>
                <w:w w:val="115"/>
                <w:sz w:val="18"/>
              </w:rPr>
              <w:t>1.5. Учебно-методиче-</w:t>
            </w:r>
            <w:r>
              <w:rPr>
                <w:color w:val="231F20"/>
                <w:spacing w:val="-49"/>
                <w:w w:val="115"/>
                <w:sz w:val="18"/>
              </w:rPr>
              <w:t xml:space="preserve"> </w:t>
            </w:r>
            <w:r>
              <w:rPr>
                <w:color w:val="231F20"/>
                <w:w w:val="120"/>
                <w:sz w:val="18"/>
              </w:rPr>
              <w:t>ские</w:t>
            </w:r>
            <w:r>
              <w:rPr>
                <w:color w:val="231F20"/>
                <w:spacing w:val="8"/>
                <w:w w:val="120"/>
                <w:sz w:val="18"/>
              </w:rPr>
              <w:t xml:space="preserve"> </w:t>
            </w:r>
            <w:r>
              <w:rPr>
                <w:color w:val="231F20"/>
                <w:w w:val="120"/>
                <w:sz w:val="18"/>
              </w:rPr>
              <w:t>материалы</w:t>
            </w:r>
          </w:p>
        </w:tc>
        <w:tc>
          <w:tcPr>
            <w:tcW w:w="1474" w:type="dxa"/>
            <w:vMerge/>
            <w:tcBorders>
              <w:top w:val="nil"/>
            </w:tcBorders>
          </w:tcPr>
          <w:p w:rsidR="00026334" w:rsidRDefault="00026334">
            <w:pPr>
              <w:rPr>
                <w:sz w:val="2"/>
                <w:szCs w:val="2"/>
              </w:rPr>
            </w:pPr>
          </w:p>
        </w:tc>
      </w:tr>
      <w:tr w:rsidR="00026334" w:rsidRPr="00251173">
        <w:trPr>
          <w:trHeight w:val="2128"/>
        </w:trPr>
        <w:tc>
          <w:tcPr>
            <w:tcW w:w="567" w:type="dxa"/>
            <w:tcBorders>
              <w:top w:val="nil"/>
            </w:tcBorders>
          </w:tcPr>
          <w:p w:rsidR="00026334" w:rsidRDefault="00026334">
            <w:pPr>
              <w:pStyle w:val="TableParagraph"/>
              <w:rPr>
                <w:sz w:val="18"/>
              </w:rPr>
            </w:pPr>
          </w:p>
        </w:tc>
        <w:tc>
          <w:tcPr>
            <w:tcW w:w="1814" w:type="dxa"/>
            <w:tcBorders>
              <w:top w:val="nil"/>
            </w:tcBorders>
          </w:tcPr>
          <w:p w:rsidR="00026334" w:rsidRDefault="00026334">
            <w:pPr>
              <w:pStyle w:val="TableParagraph"/>
              <w:rPr>
                <w:sz w:val="18"/>
              </w:rPr>
            </w:pPr>
          </w:p>
        </w:tc>
        <w:tc>
          <w:tcPr>
            <w:tcW w:w="2484" w:type="dxa"/>
            <w:tcBorders>
              <w:top w:val="nil"/>
            </w:tcBorders>
          </w:tcPr>
          <w:p w:rsidR="00026334" w:rsidRPr="0019552A" w:rsidRDefault="00F54431">
            <w:pPr>
              <w:pStyle w:val="TableParagraph"/>
              <w:spacing w:before="43" w:line="232" w:lineRule="auto"/>
              <w:ind w:left="113" w:right="140"/>
              <w:rPr>
                <w:sz w:val="18"/>
                <w:lang w:val="ru-RU"/>
              </w:rPr>
            </w:pPr>
            <w:r w:rsidRPr="0019552A">
              <w:rPr>
                <w:color w:val="231F20"/>
                <w:w w:val="120"/>
                <w:sz w:val="18"/>
                <w:lang w:val="ru-RU"/>
              </w:rPr>
              <w:t>1.6. Учебно-наглядные</w:t>
            </w:r>
            <w:r w:rsidRPr="0019552A">
              <w:rPr>
                <w:color w:val="231F20"/>
                <w:spacing w:val="1"/>
                <w:w w:val="120"/>
                <w:sz w:val="18"/>
                <w:lang w:val="ru-RU"/>
              </w:rPr>
              <w:t xml:space="preserve"> </w:t>
            </w:r>
            <w:r w:rsidRPr="0019552A">
              <w:rPr>
                <w:color w:val="231F20"/>
                <w:w w:val="120"/>
                <w:sz w:val="18"/>
                <w:lang w:val="ru-RU"/>
              </w:rPr>
              <w:t>пособия</w:t>
            </w:r>
            <w:r w:rsidRPr="0019552A">
              <w:rPr>
                <w:color w:val="231F20"/>
                <w:spacing w:val="3"/>
                <w:w w:val="120"/>
                <w:sz w:val="18"/>
                <w:lang w:val="ru-RU"/>
              </w:rPr>
              <w:t xml:space="preserve"> </w:t>
            </w:r>
            <w:r w:rsidRPr="0019552A">
              <w:rPr>
                <w:color w:val="231F20"/>
                <w:w w:val="120"/>
                <w:sz w:val="18"/>
                <w:lang w:val="ru-RU"/>
              </w:rPr>
              <w:t>(печатные</w:t>
            </w:r>
            <w:r w:rsidRPr="0019552A">
              <w:rPr>
                <w:color w:val="231F20"/>
                <w:spacing w:val="1"/>
                <w:w w:val="120"/>
                <w:sz w:val="18"/>
                <w:lang w:val="ru-RU"/>
              </w:rPr>
              <w:t xml:space="preserve"> </w:t>
            </w:r>
            <w:r w:rsidRPr="0019552A">
              <w:rPr>
                <w:color w:val="231F20"/>
                <w:w w:val="115"/>
                <w:sz w:val="18"/>
                <w:lang w:val="ru-RU"/>
              </w:rPr>
              <w:t>пособия</w:t>
            </w:r>
            <w:r w:rsidRPr="0019552A">
              <w:rPr>
                <w:color w:val="231F20"/>
                <w:spacing w:val="3"/>
                <w:w w:val="115"/>
                <w:sz w:val="18"/>
                <w:lang w:val="ru-RU"/>
              </w:rPr>
              <w:t xml:space="preserve"> </w:t>
            </w:r>
            <w:r w:rsidRPr="0019552A">
              <w:rPr>
                <w:color w:val="231F20"/>
                <w:w w:val="115"/>
                <w:sz w:val="18"/>
                <w:lang w:val="ru-RU"/>
              </w:rPr>
              <w:t>демонстрацион-</w:t>
            </w:r>
            <w:r w:rsidRPr="0019552A">
              <w:rPr>
                <w:color w:val="231F20"/>
                <w:spacing w:val="-48"/>
                <w:w w:val="115"/>
                <w:sz w:val="18"/>
                <w:lang w:val="ru-RU"/>
              </w:rPr>
              <w:t xml:space="preserve"> </w:t>
            </w:r>
            <w:r w:rsidRPr="0019552A">
              <w:rPr>
                <w:color w:val="231F20"/>
                <w:w w:val="120"/>
                <w:sz w:val="18"/>
                <w:lang w:val="ru-RU"/>
              </w:rPr>
              <w:t>ные:</w:t>
            </w:r>
            <w:r w:rsidRPr="0019552A">
              <w:rPr>
                <w:color w:val="231F20"/>
                <w:spacing w:val="3"/>
                <w:w w:val="120"/>
                <w:sz w:val="18"/>
                <w:lang w:val="ru-RU"/>
              </w:rPr>
              <w:t xml:space="preserve"> </w:t>
            </w:r>
            <w:r w:rsidRPr="0019552A">
              <w:rPr>
                <w:color w:val="231F20"/>
                <w:w w:val="120"/>
                <w:sz w:val="18"/>
                <w:lang w:val="ru-RU"/>
              </w:rPr>
              <w:t>таблицы,</w:t>
            </w:r>
            <w:r w:rsidRPr="0019552A">
              <w:rPr>
                <w:color w:val="231F20"/>
                <w:spacing w:val="4"/>
                <w:w w:val="120"/>
                <w:sz w:val="18"/>
                <w:lang w:val="ru-RU"/>
              </w:rPr>
              <w:t xml:space="preserve"> </w:t>
            </w:r>
            <w:r w:rsidRPr="0019552A">
              <w:rPr>
                <w:color w:val="231F20"/>
                <w:w w:val="120"/>
                <w:sz w:val="18"/>
                <w:lang w:val="ru-RU"/>
              </w:rPr>
              <w:t>репро-</w:t>
            </w:r>
            <w:r w:rsidRPr="0019552A">
              <w:rPr>
                <w:color w:val="231F20"/>
                <w:spacing w:val="1"/>
                <w:w w:val="120"/>
                <w:sz w:val="18"/>
                <w:lang w:val="ru-RU"/>
              </w:rPr>
              <w:t xml:space="preserve"> </w:t>
            </w:r>
            <w:r w:rsidRPr="0019552A">
              <w:rPr>
                <w:color w:val="231F20"/>
                <w:w w:val="120"/>
                <w:sz w:val="18"/>
                <w:lang w:val="ru-RU"/>
              </w:rPr>
              <w:t>дукции</w:t>
            </w:r>
            <w:r w:rsidRPr="0019552A">
              <w:rPr>
                <w:color w:val="231F20"/>
                <w:spacing w:val="5"/>
                <w:w w:val="120"/>
                <w:sz w:val="18"/>
                <w:lang w:val="ru-RU"/>
              </w:rPr>
              <w:t xml:space="preserve"> </w:t>
            </w:r>
            <w:r w:rsidRPr="0019552A">
              <w:rPr>
                <w:color w:val="231F20"/>
                <w:w w:val="120"/>
                <w:sz w:val="18"/>
                <w:lang w:val="ru-RU"/>
              </w:rPr>
              <w:t>картин,</w:t>
            </w:r>
            <w:r w:rsidRPr="0019552A">
              <w:rPr>
                <w:color w:val="231F20"/>
                <w:spacing w:val="5"/>
                <w:w w:val="120"/>
                <w:sz w:val="18"/>
                <w:lang w:val="ru-RU"/>
              </w:rPr>
              <w:t xml:space="preserve"> </w:t>
            </w:r>
            <w:r w:rsidRPr="0019552A">
              <w:rPr>
                <w:color w:val="231F20"/>
                <w:w w:val="120"/>
                <w:sz w:val="18"/>
                <w:lang w:val="ru-RU"/>
              </w:rPr>
              <w:t>портре-</w:t>
            </w:r>
            <w:r w:rsidRPr="0019552A">
              <w:rPr>
                <w:color w:val="231F20"/>
                <w:spacing w:val="-51"/>
                <w:w w:val="120"/>
                <w:sz w:val="18"/>
                <w:lang w:val="ru-RU"/>
              </w:rPr>
              <w:t xml:space="preserve"> </w:t>
            </w:r>
            <w:r w:rsidRPr="0019552A">
              <w:rPr>
                <w:color w:val="231F20"/>
                <w:w w:val="120"/>
                <w:sz w:val="18"/>
                <w:lang w:val="ru-RU"/>
              </w:rPr>
              <w:t>тов</w:t>
            </w:r>
            <w:r w:rsidRPr="0019552A">
              <w:rPr>
                <w:color w:val="231F20"/>
                <w:spacing w:val="7"/>
                <w:w w:val="120"/>
                <w:sz w:val="18"/>
                <w:lang w:val="ru-RU"/>
              </w:rPr>
              <w:t xml:space="preserve"> </w:t>
            </w:r>
            <w:r w:rsidRPr="0019552A">
              <w:rPr>
                <w:color w:val="231F20"/>
                <w:w w:val="120"/>
                <w:sz w:val="18"/>
                <w:lang w:val="ru-RU"/>
              </w:rPr>
              <w:t>писателей</w:t>
            </w:r>
            <w:r w:rsidRPr="0019552A">
              <w:rPr>
                <w:color w:val="231F20"/>
                <w:spacing w:val="7"/>
                <w:w w:val="120"/>
                <w:sz w:val="18"/>
                <w:lang w:val="ru-RU"/>
              </w:rPr>
              <w:t xml:space="preserve"> </w:t>
            </w:r>
            <w:r w:rsidRPr="0019552A">
              <w:rPr>
                <w:color w:val="231F20"/>
                <w:w w:val="120"/>
                <w:sz w:val="18"/>
                <w:lang w:val="ru-RU"/>
              </w:rPr>
              <w:t>и</w:t>
            </w:r>
            <w:r w:rsidRPr="0019552A">
              <w:rPr>
                <w:color w:val="231F20"/>
                <w:spacing w:val="1"/>
                <w:w w:val="120"/>
                <w:sz w:val="18"/>
                <w:lang w:val="ru-RU"/>
              </w:rPr>
              <w:t xml:space="preserve"> </w:t>
            </w:r>
            <w:r w:rsidRPr="0019552A">
              <w:rPr>
                <w:color w:val="231F20"/>
                <w:w w:val="120"/>
                <w:sz w:val="18"/>
                <w:lang w:val="ru-RU"/>
              </w:rPr>
              <w:t>лингвистов; раздаточ-</w:t>
            </w:r>
            <w:r w:rsidRPr="0019552A">
              <w:rPr>
                <w:color w:val="231F20"/>
                <w:spacing w:val="1"/>
                <w:w w:val="120"/>
                <w:sz w:val="18"/>
                <w:lang w:val="ru-RU"/>
              </w:rPr>
              <w:t xml:space="preserve"> </w:t>
            </w:r>
            <w:r w:rsidRPr="0019552A">
              <w:rPr>
                <w:color w:val="231F20"/>
                <w:w w:val="120"/>
                <w:sz w:val="18"/>
                <w:lang w:val="ru-RU"/>
              </w:rPr>
              <w:t>ные:</w:t>
            </w:r>
            <w:r w:rsidRPr="0019552A">
              <w:rPr>
                <w:color w:val="231F20"/>
                <w:spacing w:val="6"/>
                <w:w w:val="120"/>
                <w:sz w:val="18"/>
                <w:lang w:val="ru-RU"/>
              </w:rPr>
              <w:t xml:space="preserve"> </w:t>
            </w:r>
            <w:r w:rsidRPr="0019552A">
              <w:rPr>
                <w:color w:val="231F20"/>
                <w:w w:val="120"/>
                <w:sz w:val="18"/>
                <w:lang w:val="ru-RU"/>
              </w:rPr>
              <w:t>дидактические</w:t>
            </w:r>
            <w:r w:rsidRPr="0019552A">
              <w:rPr>
                <w:color w:val="231F20"/>
                <w:spacing w:val="1"/>
                <w:w w:val="120"/>
                <w:sz w:val="18"/>
                <w:lang w:val="ru-RU"/>
              </w:rPr>
              <w:t xml:space="preserve"> </w:t>
            </w:r>
            <w:r w:rsidRPr="0019552A">
              <w:rPr>
                <w:color w:val="231F20"/>
                <w:w w:val="120"/>
                <w:sz w:val="18"/>
                <w:lang w:val="ru-RU"/>
              </w:rPr>
              <w:t>карточки,</w:t>
            </w:r>
            <w:r w:rsidRPr="0019552A">
              <w:rPr>
                <w:color w:val="231F20"/>
                <w:spacing w:val="8"/>
                <w:w w:val="120"/>
                <w:sz w:val="18"/>
                <w:lang w:val="ru-RU"/>
              </w:rPr>
              <w:t xml:space="preserve"> </w:t>
            </w:r>
            <w:r w:rsidRPr="0019552A">
              <w:rPr>
                <w:color w:val="231F20"/>
                <w:w w:val="120"/>
                <w:sz w:val="18"/>
                <w:lang w:val="ru-RU"/>
              </w:rPr>
              <w:t>раздаточный</w:t>
            </w:r>
            <w:r w:rsidRPr="0019552A">
              <w:rPr>
                <w:color w:val="231F20"/>
                <w:spacing w:val="1"/>
                <w:w w:val="120"/>
                <w:sz w:val="18"/>
                <w:lang w:val="ru-RU"/>
              </w:rPr>
              <w:t xml:space="preserve"> </w:t>
            </w:r>
            <w:r w:rsidRPr="0019552A">
              <w:rPr>
                <w:color w:val="231F20"/>
                <w:w w:val="120"/>
                <w:sz w:val="18"/>
                <w:lang w:val="ru-RU"/>
              </w:rPr>
              <w:t>изобразительный</w:t>
            </w:r>
          </w:p>
        </w:tc>
        <w:tc>
          <w:tcPr>
            <w:tcW w:w="1474" w:type="dxa"/>
            <w:vMerge/>
            <w:tcBorders>
              <w:top w:val="nil"/>
            </w:tcBorders>
          </w:tcPr>
          <w:p w:rsidR="00026334" w:rsidRPr="0019552A" w:rsidRDefault="00026334">
            <w:pPr>
              <w:rPr>
                <w:sz w:val="2"/>
                <w:szCs w:val="2"/>
                <w:lang w:val="ru-RU"/>
              </w:rPr>
            </w:pPr>
          </w:p>
        </w:tc>
      </w:tr>
    </w:tbl>
    <w:p w:rsidR="00026334" w:rsidRPr="0019552A" w:rsidRDefault="00026334">
      <w:pPr>
        <w:rPr>
          <w:sz w:val="2"/>
          <w:szCs w:val="2"/>
          <w:lang w:val="ru-RU"/>
        </w:rPr>
        <w:sectPr w:rsidR="00026334" w:rsidRPr="0019552A">
          <w:type w:val="continuous"/>
          <w:pgSz w:w="7830" w:h="12020"/>
          <w:pgMar w:top="1120" w:right="620" w:bottom="280" w:left="620" w:header="0" w:footer="709" w:gutter="0"/>
          <w:cols w:space="720"/>
        </w:sectPr>
      </w:pPr>
    </w:p>
    <w:p w:rsidR="00026334" w:rsidRDefault="00F54431">
      <w:pPr>
        <w:spacing w:before="70"/>
        <w:ind w:left="169" w:right="115"/>
        <w:jc w:val="right"/>
        <w:rPr>
          <w:i/>
          <w:sz w:val="20"/>
        </w:rPr>
      </w:pPr>
      <w:r>
        <w:rPr>
          <w:i/>
          <w:color w:val="231F20"/>
          <w:w w:val="120"/>
          <w:sz w:val="20"/>
        </w:rPr>
        <w:lastRenderedPageBreak/>
        <w:t>Окончание</w:t>
      </w:r>
    </w:p>
    <w:p w:rsidR="00026334" w:rsidRDefault="00026334">
      <w:pPr>
        <w:pStyle w:val="a3"/>
        <w:spacing w:before="7"/>
        <w:ind w:left="0" w:right="0" w:firstLine="0"/>
        <w:jc w:val="left"/>
        <w:rPr>
          <w:i/>
          <w:sz w:val="8"/>
        </w:rPr>
      </w:pPr>
    </w:p>
    <w:tbl>
      <w:tblPr>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567"/>
        <w:gridCol w:w="1814"/>
        <w:gridCol w:w="2484"/>
        <w:gridCol w:w="1474"/>
      </w:tblGrid>
      <w:tr w:rsidR="00026334">
        <w:trPr>
          <w:trHeight w:val="953"/>
        </w:trPr>
        <w:tc>
          <w:tcPr>
            <w:tcW w:w="567" w:type="dxa"/>
          </w:tcPr>
          <w:p w:rsidR="00026334" w:rsidRDefault="00026334">
            <w:pPr>
              <w:pStyle w:val="TableParagraph"/>
              <w:spacing w:before="4"/>
              <w:rPr>
                <w:i/>
                <w:sz w:val="23"/>
              </w:rPr>
            </w:pPr>
          </w:p>
          <w:p w:rsidR="00026334" w:rsidRDefault="00F54431">
            <w:pPr>
              <w:pStyle w:val="TableParagraph"/>
              <w:spacing w:line="235" w:lineRule="auto"/>
              <w:ind w:left="123" w:right="94" w:firstLine="52"/>
              <w:rPr>
                <w:rFonts w:ascii="Georgia" w:hAnsi="Georgia"/>
                <w:b/>
                <w:sz w:val="18"/>
              </w:rPr>
            </w:pPr>
            <w:r>
              <w:rPr>
                <w:rFonts w:ascii="Georgia" w:hAnsi="Georgia"/>
                <w:b/>
                <w:color w:val="231F20"/>
                <w:sz w:val="18"/>
              </w:rPr>
              <w:t>№</w:t>
            </w:r>
            <w:r>
              <w:rPr>
                <w:rFonts w:ascii="Georgia" w:hAnsi="Georgia"/>
                <w:b/>
                <w:color w:val="231F20"/>
                <w:spacing w:val="-43"/>
                <w:sz w:val="18"/>
              </w:rPr>
              <w:t xml:space="preserve"> </w:t>
            </w:r>
            <w:r>
              <w:rPr>
                <w:rFonts w:ascii="Georgia" w:hAnsi="Georgia"/>
                <w:b/>
                <w:color w:val="231F20"/>
                <w:w w:val="95"/>
                <w:sz w:val="18"/>
              </w:rPr>
              <w:t>п/п</w:t>
            </w:r>
          </w:p>
        </w:tc>
        <w:tc>
          <w:tcPr>
            <w:tcW w:w="1814" w:type="dxa"/>
          </w:tcPr>
          <w:p w:rsidR="00026334" w:rsidRDefault="00F54431">
            <w:pPr>
              <w:pStyle w:val="TableParagraph"/>
              <w:spacing w:before="69" w:line="235" w:lineRule="auto"/>
              <w:ind w:left="138" w:right="126" w:hanging="1"/>
              <w:jc w:val="center"/>
              <w:rPr>
                <w:rFonts w:ascii="Georgia" w:hAnsi="Georgia"/>
                <w:b/>
                <w:sz w:val="18"/>
              </w:rPr>
            </w:pPr>
            <w:r>
              <w:rPr>
                <w:rFonts w:ascii="Georgia" w:hAnsi="Georgia"/>
                <w:b/>
                <w:color w:val="231F20"/>
                <w:sz w:val="18"/>
              </w:rPr>
              <w:t>Компоненты</w:t>
            </w:r>
            <w:r>
              <w:rPr>
                <w:rFonts w:ascii="Georgia" w:hAnsi="Georgia"/>
                <w:b/>
                <w:color w:val="231F20"/>
                <w:spacing w:val="1"/>
                <w:sz w:val="18"/>
              </w:rPr>
              <w:t xml:space="preserve"> </w:t>
            </w:r>
            <w:r>
              <w:rPr>
                <w:rFonts w:ascii="Georgia" w:hAnsi="Georgia"/>
                <w:b/>
                <w:color w:val="231F20"/>
                <w:sz w:val="18"/>
              </w:rPr>
              <w:t>структуры</w:t>
            </w:r>
            <w:r>
              <w:rPr>
                <w:rFonts w:ascii="Georgia" w:hAnsi="Georgia"/>
                <w:b/>
                <w:color w:val="231F20"/>
                <w:spacing w:val="1"/>
                <w:sz w:val="18"/>
              </w:rPr>
              <w:t xml:space="preserve"> </w:t>
            </w:r>
            <w:r>
              <w:rPr>
                <w:rFonts w:ascii="Georgia" w:hAnsi="Georgia"/>
                <w:b/>
                <w:color w:val="231F20"/>
                <w:w w:val="90"/>
                <w:sz w:val="18"/>
              </w:rPr>
              <w:t>образовательной</w:t>
            </w:r>
            <w:r>
              <w:rPr>
                <w:rFonts w:ascii="Georgia" w:hAnsi="Georgia"/>
                <w:b/>
                <w:color w:val="231F20"/>
                <w:spacing w:val="-39"/>
                <w:w w:val="90"/>
                <w:sz w:val="18"/>
              </w:rPr>
              <w:t xml:space="preserve"> </w:t>
            </w:r>
            <w:r>
              <w:rPr>
                <w:rFonts w:ascii="Georgia" w:hAnsi="Georgia"/>
                <w:b/>
                <w:color w:val="231F20"/>
                <w:sz w:val="18"/>
              </w:rPr>
              <w:t>организации</w:t>
            </w:r>
          </w:p>
        </w:tc>
        <w:tc>
          <w:tcPr>
            <w:tcW w:w="2484" w:type="dxa"/>
          </w:tcPr>
          <w:p w:rsidR="00026334" w:rsidRDefault="00F54431">
            <w:pPr>
              <w:pStyle w:val="TableParagraph"/>
              <w:spacing w:before="169" w:line="235" w:lineRule="auto"/>
              <w:ind w:left="622" w:right="610" w:firstLine="18"/>
              <w:jc w:val="both"/>
              <w:rPr>
                <w:rFonts w:ascii="Georgia" w:hAnsi="Georgia"/>
                <w:b/>
                <w:sz w:val="18"/>
              </w:rPr>
            </w:pPr>
            <w:r>
              <w:rPr>
                <w:rFonts w:ascii="Georgia" w:hAnsi="Georgia"/>
                <w:b/>
                <w:color w:val="231F20"/>
                <w:w w:val="90"/>
                <w:sz w:val="18"/>
              </w:rPr>
              <w:t>Необходимое</w:t>
            </w:r>
            <w:r>
              <w:rPr>
                <w:rFonts w:ascii="Georgia" w:hAnsi="Georgia"/>
                <w:b/>
                <w:color w:val="231F20"/>
                <w:spacing w:val="-39"/>
                <w:w w:val="90"/>
                <w:sz w:val="18"/>
              </w:rPr>
              <w:t xml:space="preserve"> </w:t>
            </w:r>
            <w:r>
              <w:rPr>
                <w:rFonts w:ascii="Georgia" w:hAnsi="Georgia"/>
                <w:b/>
                <w:color w:val="231F20"/>
                <w:w w:val="90"/>
                <w:sz w:val="18"/>
              </w:rPr>
              <w:t>оборудование</w:t>
            </w:r>
            <w:r>
              <w:rPr>
                <w:rFonts w:ascii="Georgia" w:hAnsi="Georgia"/>
                <w:b/>
                <w:color w:val="231F20"/>
                <w:spacing w:val="-39"/>
                <w:w w:val="90"/>
                <w:sz w:val="18"/>
              </w:rPr>
              <w:t xml:space="preserve"> </w:t>
            </w:r>
            <w:r>
              <w:rPr>
                <w:rFonts w:ascii="Georgia" w:hAnsi="Georgia"/>
                <w:b/>
                <w:color w:val="231F20"/>
                <w:w w:val="90"/>
                <w:sz w:val="18"/>
              </w:rPr>
              <w:t>и</w:t>
            </w:r>
            <w:r>
              <w:rPr>
                <w:rFonts w:ascii="Georgia" w:hAnsi="Georgia"/>
                <w:b/>
                <w:color w:val="231F20"/>
                <w:spacing w:val="26"/>
                <w:w w:val="90"/>
                <w:sz w:val="18"/>
              </w:rPr>
              <w:t xml:space="preserve"> </w:t>
            </w:r>
            <w:r>
              <w:rPr>
                <w:rFonts w:ascii="Georgia" w:hAnsi="Georgia"/>
                <w:b/>
                <w:color w:val="231F20"/>
                <w:w w:val="90"/>
                <w:sz w:val="18"/>
              </w:rPr>
              <w:t>оснащение</w:t>
            </w:r>
          </w:p>
        </w:tc>
        <w:tc>
          <w:tcPr>
            <w:tcW w:w="1474" w:type="dxa"/>
          </w:tcPr>
          <w:p w:rsidR="00026334" w:rsidRDefault="00F54431">
            <w:pPr>
              <w:pStyle w:val="TableParagraph"/>
              <w:spacing w:before="169" w:line="235" w:lineRule="auto"/>
              <w:ind w:left="137" w:right="124"/>
              <w:jc w:val="center"/>
              <w:rPr>
                <w:rFonts w:ascii="Georgia" w:hAnsi="Georgia"/>
                <w:b/>
                <w:sz w:val="18"/>
              </w:rPr>
            </w:pPr>
            <w:r>
              <w:rPr>
                <w:rFonts w:ascii="Georgia" w:hAnsi="Georgia"/>
                <w:b/>
                <w:color w:val="231F20"/>
                <w:w w:val="90"/>
                <w:sz w:val="18"/>
              </w:rPr>
              <w:t>Необходимо/</w:t>
            </w:r>
            <w:r>
              <w:rPr>
                <w:rFonts w:ascii="Georgia" w:hAnsi="Georgia"/>
                <w:b/>
                <w:color w:val="231F20"/>
                <w:spacing w:val="-39"/>
                <w:w w:val="90"/>
                <w:sz w:val="18"/>
              </w:rPr>
              <w:t xml:space="preserve"> </w:t>
            </w:r>
            <w:r>
              <w:rPr>
                <w:rFonts w:ascii="Georgia" w:hAnsi="Georgia"/>
                <w:b/>
                <w:color w:val="231F20"/>
                <w:sz w:val="18"/>
              </w:rPr>
              <w:t>имеются</w:t>
            </w:r>
          </w:p>
          <w:p w:rsidR="00026334" w:rsidRDefault="00F54431">
            <w:pPr>
              <w:pStyle w:val="TableParagraph"/>
              <w:spacing w:line="200" w:lineRule="exact"/>
              <w:ind w:left="135" w:right="124"/>
              <w:jc w:val="center"/>
              <w:rPr>
                <w:rFonts w:ascii="Georgia" w:hAnsi="Georgia"/>
                <w:b/>
                <w:sz w:val="18"/>
              </w:rPr>
            </w:pPr>
            <w:r>
              <w:rPr>
                <w:rFonts w:ascii="Georgia" w:hAnsi="Georgia"/>
                <w:b/>
                <w:color w:val="231F20"/>
                <w:w w:val="95"/>
                <w:sz w:val="18"/>
              </w:rPr>
              <w:t>в наличии</w:t>
            </w:r>
          </w:p>
        </w:tc>
      </w:tr>
      <w:tr w:rsidR="00026334" w:rsidRPr="00251173">
        <w:trPr>
          <w:trHeight w:val="4702"/>
        </w:trPr>
        <w:tc>
          <w:tcPr>
            <w:tcW w:w="567" w:type="dxa"/>
          </w:tcPr>
          <w:p w:rsidR="00026334" w:rsidRDefault="00026334">
            <w:pPr>
              <w:pStyle w:val="TableParagraph"/>
              <w:rPr>
                <w:sz w:val="18"/>
              </w:rPr>
            </w:pPr>
          </w:p>
        </w:tc>
        <w:tc>
          <w:tcPr>
            <w:tcW w:w="1814" w:type="dxa"/>
          </w:tcPr>
          <w:p w:rsidR="00026334" w:rsidRDefault="00026334">
            <w:pPr>
              <w:pStyle w:val="TableParagraph"/>
              <w:rPr>
                <w:sz w:val="18"/>
              </w:rPr>
            </w:pPr>
          </w:p>
        </w:tc>
        <w:tc>
          <w:tcPr>
            <w:tcW w:w="2484" w:type="dxa"/>
          </w:tcPr>
          <w:p w:rsidR="00026334" w:rsidRPr="0019552A" w:rsidRDefault="00F54431">
            <w:pPr>
              <w:pStyle w:val="TableParagraph"/>
              <w:spacing w:before="71" w:line="228" w:lineRule="auto"/>
              <w:ind w:left="113" w:right="246"/>
              <w:rPr>
                <w:sz w:val="18"/>
                <w:lang w:val="ru-RU"/>
              </w:rPr>
            </w:pPr>
            <w:r w:rsidRPr="0019552A">
              <w:rPr>
                <w:color w:val="231F20"/>
                <w:w w:val="115"/>
                <w:sz w:val="18"/>
                <w:lang w:val="ru-RU"/>
              </w:rPr>
              <w:t>материал,</w:t>
            </w:r>
            <w:r w:rsidRPr="0019552A">
              <w:rPr>
                <w:color w:val="231F20"/>
                <w:spacing w:val="1"/>
                <w:w w:val="115"/>
                <w:sz w:val="18"/>
                <w:lang w:val="ru-RU"/>
              </w:rPr>
              <w:t xml:space="preserve"> </w:t>
            </w:r>
            <w:r w:rsidRPr="0019552A">
              <w:rPr>
                <w:color w:val="231F20"/>
                <w:w w:val="115"/>
                <w:sz w:val="18"/>
                <w:lang w:val="ru-RU"/>
              </w:rPr>
              <w:t>рабочие</w:t>
            </w:r>
            <w:r w:rsidRPr="0019552A">
              <w:rPr>
                <w:color w:val="231F20"/>
                <w:spacing w:val="1"/>
                <w:w w:val="115"/>
                <w:sz w:val="18"/>
                <w:lang w:val="ru-RU"/>
              </w:rPr>
              <w:t xml:space="preserve"> </w:t>
            </w:r>
            <w:r w:rsidRPr="0019552A">
              <w:rPr>
                <w:color w:val="231F20"/>
                <w:w w:val="115"/>
                <w:sz w:val="18"/>
                <w:lang w:val="ru-RU"/>
              </w:rPr>
              <w:t>тетради…;</w:t>
            </w:r>
            <w:r w:rsidRPr="0019552A">
              <w:rPr>
                <w:color w:val="231F20"/>
                <w:spacing w:val="10"/>
                <w:w w:val="115"/>
                <w:sz w:val="18"/>
                <w:lang w:val="ru-RU"/>
              </w:rPr>
              <w:t xml:space="preserve"> </w:t>
            </w:r>
            <w:r w:rsidRPr="0019552A">
              <w:rPr>
                <w:color w:val="231F20"/>
                <w:w w:val="115"/>
                <w:sz w:val="18"/>
                <w:lang w:val="ru-RU"/>
              </w:rPr>
              <w:t>экранно-</w:t>
            </w:r>
            <w:r w:rsidRPr="0019552A">
              <w:rPr>
                <w:color w:val="231F20"/>
                <w:spacing w:val="1"/>
                <w:w w:val="115"/>
                <w:sz w:val="18"/>
                <w:lang w:val="ru-RU"/>
              </w:rPr>
              <w:t xml:space="preserve"> </w:t>
            </w:r>
            <w:r w:rsidRPr="0019552A">
              <w:rPr>
                <w:color w:val="231F20"/>
                <w:w w:val="115"/>
                <w:sz w:val="18"/>
                <w:lang w:val="ru-RU"/>
              </w:rPr>
              <w:t>звуковые</w:t>
            </w:r>
            <w:r w:rsidRPr="0019552A">
              <w:rPr>
                <w:color w:val="231F20"/>
                <w:spacing w:val="15"/>
                <w:w w:val="115"/>
                <w:sz w:val="18"/>
                <w:lang w:val="ru-RU"/>
              </w:rPr>
              <w:t xml:space="preserve"> </w:t>
            </w:r>
            <w:r w:rsidRPr="0019552A">
              <w:rPr>
                <w:color w:val="231F20"/>
                <w:w w:val="115"/>
                <w:sz w:val="18"/>
                <w:lang w:val="ru-RU"/>
              </w:rPr>
              <w:t>средства:</w:t>
            </w:r>
            <w:r w:rsidRPr="0019552A">
              <w:rPr>
                <w:color w:val="231F20"/>
                <w:spacing w:val="1"/>
                <w:w w:val="115"/>
                <w:sz w:val="18"/>
                <w:lang w:val="ru-RU"/>
              </w:rPr>
              <w:t xml:space="preserve"> </w:t>
            </w:r>
            <w:r w:rsidRPr="0019552A">
              <w:rPr>
                <w:color w:val="231F20"/>
                <w:w w:val="115"/>
                <w:sz w:val="18"/>
                <w:lang w:val="ru-RU"/>
              </w:rPr>
              <w:t>аудиокниги,</w:t>
            </w:r>
            <w:r w:rsidRPr="0019552A">
              <w:rPr>
                <w:color w:val="231F20"/>
                <w:spacing w:val="1"/>
                <w:w w:val="115"/>
                <w:sz w:val="18"/>
                <w:lang w:val="ru-RU"/>
              </w:rPr>
              <w:t xml:space="preserve"> </w:t>
            </w:r>
            <w:r w:rsidRPr="0019552A">
              <w:rPr>
                <w:color w:val="231F20"/>
                <w:w w:val="115"/>
                <w:sz w:val="18"/>
                <w:lang w:val="ru-RU"/>
              </w:rPr>
              <w:t>фоно-</w:t>
            </w:r>
            <w:r w:rsidRPr="0019552A">
              <w:rPr>
                <w:color w:val="231F20"/>
                <w:spacing w:val="1"/>
                <w:w w:val="115"/>
                <w:sz w:val="18"/>
                <w:lang w:val="ru-RU"/>
              </w:rPr>
              <w:t xml:space="preserve"> </w:t>
            </w:r>
            <w:r w:rsidRPr="0019552A">
              <w:rPr>
                <w:color w:val="231F20"/>
                <w:w w:val="115"/>
                <w:sz w:val="18"/>
                <w:lang w:val="ru-RU"/>
              </w:rPr>
              <w:t>хрестоматии,</w:t>
            </w:r>
            <w:r w:rsidRPr="0019552A">
              <w:rPr>
                <w:color w:val="231F20"/>
                <w:spacing w:val="1"/>
                <w:w w:val="115"/>
                <w:sz w:val="18"/>
                <w:lang w:val="ru-RU"/>
              </w:rPr>
              <w:t xml:space="preserve"> </w:t>
            </w:r>
            <w:r w:rsidRPr="0019552A">
              <w:rPr>
                <w:color w:val="231F20"/>
                <w:w w:val="115"/>
                <w:sz w:val="18"/>
                <w:lang w:val="ru-RU"/>
              </w:rPr>
              <w:t>видео-</w:t>
            </w:r>
            <w:r w:rsidRPr="0019552A">
              <w:rPr>
                <w:color w:val="231F20"/>
                <w:spacing w:val="1"/>
                <w:w w:val="115"/>
                <w:sz w:val="18"/>
                <w:lang w:val="ru-RU"/>
              </w:rPr>
              <w:t xml:space="preserve"> </w:t>
            </w:r>
            <w:r w:rsidRPr="0019552A">
              <w:rPr>
                <w:color w:val="231F20"/>
                <w:w w:val="115"/>
                <w:sz w:val="18"/>
                <w:lang w:val="ru-RU"/>
              </w:rPr>
              <w:t>фильмы…;</w:t>
            </w:r>
            <w:r w:rsidRPr="0019552A">
              <w:rPr>
                <w:color w:val="231F20"/>
                <w:spacing w:val="10"/>
                <w:w w:val="115"/>
                <w:sz w:val="18"/>
                <w:lang w:val="ru-RU"/>
              </w:rPr>
              <w:t xml:space="preserve"> </w:t>
            </w:r>
            <w:r w:rsidRPr="0019552A">
              <w:rPr>
                <w:color w:val="231F20"/>
                <w:w w:val="115"/>
                <w:sz w:val="18"/>
                <w:lang w:val="ru-RU"/>
              </w:rPr>
              <w:t>мульти-</w:t>
            </w:r>
            <w:r w:rsidRPr="0019552A">
              <w:rPr>
                <w:color w:val="231F20"/>
                <w:spacing w:val="1"/>
                <w:w w:val="115"/>
                <w:sz w:val="18"/>
                <w:lang w:val="ru-RU"/>
              </w:rPr>
              <w:t xml:space="preserve"> </w:t>
            </w:r>
            <w:r w:rsidRPr="0019552A">
              <w:rPr>
                <w:color w:val="231F20"/>
                <w:w w:val="115"/>
                <w:sz w:val="18"/>
                <w:lang w:val="ru-RU"/>
              </w:rPr>
              <w:t>медийные</w:t>
            </w:r>
            <w:r w:rsidRPr="0019552A">
              <w:rPr>
                <w:color w:val="231F20"/>
                <w:spacing w:val="15"/>
                <w:w w:val="115"/>
                <w:sz w:val="18"/>
                <w:lang w:val="ru-RU"/>
              </w:rPr>
              <w:t xml:space="preserve"> </w:t>
            </w:r>
            <w:r w:rsidRPr="0019552A">
              <w:rPr>
                <w:color w:val="231F20"/>
                <w:w w:val="115"/>
                <w:sz w:val="18"/>
                <w:lang w:val="ru-RU"/>
              </w:rPr>
              <w:t>средства:</w:t>
            </w:r>
            <w:r w:rsidRPr="0019552A">
              <w:rPr>
                <w:color w:val="231F20"/>
                <w:spacing w:val="1"/>
                <w:w w:val="115"/>
                <w:sz w:val="18"/>
                <w:lang w:val="ru-RU"/>
              </w:rPr>
              <w:t xml:space="preserve"> </w:t>
            </w:r>
            <w:r w:rsidRPr="0019552A">
              <w:rPr>
                <w:color w:val="231F20"/>
                <w:w w:val="115"/>
                <w:sz w:val="18"/>
                <w:lang w:val="ru-RU"/>
              </w:rPr>
              <w:t>электронные</w:t>
            </w:r>
            <w:r w:rsidRPr="0019552A">
              <w:rPr>
                <w:color w:val="231F20"/>
                <w:spacing w:val="1"/>
                <w:w w:val="115"/>
                <w:sz w:val="18"/>
                <w:lang w:val="ru-RU"/>
              </w:rPr>
              <w:t xml:space="preserve"> </w:t>
            </w:r>
            <w:r w:rsidRPr="0019552A">
              <w:rPr>
                <w:color w:val="231F20"/>
                <w:w w:val="115"/>
                <w:sz w:val="18"/>
                <w:lang w:val="ru-RU"/>
              </w:rPr>
              <w:t>приложе-</w:t>
            </w:r>
            <w:r w:rsidRPr="0019552A">
              <w:rPr>
                <w:color w:val="231F20"/>
                <w:spacing w:val="1"/>
                <w:w w:val="115"/>
                <w:sz w:val="18"/>
                <w:lang w:val="ru-RU"/>
              </w:rPr>
              <w:t xml:space="preserve"> </w:t>
            </w:r>
            <w:r w:rsidRPr="0019552A">
              <w:rPr>
                <w:color w:val="231F20"/>
                <w:w w:val="115"/>
                <w:sz w:val="18"/>
                <w:lang w:val="ru-RU"/>
              </w:rPr>
              <w:t>ния</w:t>
            </w:r>
            <w:r w:rsidRPr="0019552A">
              <w:rPr>
                <w:color w:val="231F20"/>
                <w:spacing w:val="1"/>
                <w:w w:val="115"/>
                <w:sz w:val="18"/>
                <w:lang w:val="ru-RU"/>
              </w:rPr>
              <w:t xml:space="preserve"> </w:t>
            </w:r>
            <w:r w:rsidRPr="0019552A">
              <w:rPr>
                <w:color w:val="231F20"/>
                <w:w w:val="115"/>
                <w:sz w:val="18"/>
                <w:lang w:val="ru-RU"/>
              </w:rPr>
              <w:t>к</w:t>
            </w:r>
            <w:r w:rsidRPr="0019552A">
              <w:rPr>
                <w:color w:val="231F20"/>
                <w:spacing w:val="1"/>
                <w:w w:val="115"/>
                <w:sz w:val="18"/>
                <w:lang w:val="ru-RU"/>
              </w:rPr>
              <w:t xml:space="preserve"> </w:t>
            </w:r>
            <w:r w:rsidRPr="0019552A">
              <w:rPr>
                <w:color w:val="231F20"/>
                <w:w w:val="115"/>
                <w:sz w:val="18"/>
                <w:lang w:val="ru-RU"/>
              </w:rPr>
              <w:t>учебникам,</w:t>
            </w:r>
            <w:r w:rsidRPr="0019552A">
              <w:rPr>
                <w:color w:val="231F20"/>
                <w:spacing w:val="1"/>
                <w:w w:val="115"/>
                <w:sz w:val="18"/>
                <w:lang w:val="ru-RU"/>
              </w:rPr>
              <w:t xml:space="preserve"> </w:t>
            </w:r>
            <w:r w:rsidRPr="0019552A">
              <w:rPr>
                <w:color w:val="231F20"/>
                <w:w w:val="115"/>
                <w:sz w:val="18"/>
                <w:lang w:val="ru-RU"/>
              </w:rPr>
              <w:t>аудиозаписи,</w:t>
            </w:r>
            <w:r w:rsidRPr="0019552A">
              <w:rPr>
                <w:color w:val="231F20"/>
                <w:spacing w:val="1"/>
                <w:w w:val="115"/>
                <w:sz w:val="18"/>
                <w:lang w:val="ru-RU"/>
              </w:rPr>
              <w:t xml:space="preserve"> </w:t>
            </w:r>
            <w:r w:rsidRPr="0019552A">
              <w:rPr>
                <w:color w:val="231F20"/>
                <w:w w:val="115"/>
                <w:sz w:val="18"/>
                <w:lang w:val="ru-RU"/>
              </w:rPr>
              <w:t>видео-</w:t>
            </w:r>
            <w:r w:rsidRPr="0019552A">
              <w:rPr>
                <w:color w:val="231F20"/>
                <w:spacing w:val="1"/>
                <w:w w:val="115"/>
                <w:sz w:val="18"/>
                <w:lang w:val="ru-RU"/>
              </w:rPr>
              <w:t xml:space="preserve"> </w:t>
            </w:r>
            <w:r w:rsidRPr="0019552A">
              <w:rPr>
                <w:color w:val="231F20"/>
                <w:w w:val="115"/>
                <w:sz w:val="18"/>
                <w:lang w:val="ru-RU"/>
              </w:rPr>
              <w:t>фильмы,</w:t>
            </w:r>
            <w:r w:rsidRPr="0019552A">
              <w:rPr>
                <w:color w:val="231F20"/>
                <w:spacing w:val="1"/>
                <w:w w:val="115"/>
                <w:sz w:val="18"/>
                <w:lang w:val="ru-RU"/>
              </w:rPr>
              <w:t xml:space="preserve"> </w:t>
            </w:r>
            <w:r w:rsidRPr="0019552A">
              <w:rPr>
                <w:color w:val="231F20"/>
                <w:w w:val="115"/>
                <w:sz w:val="18"/>
                <w:lang w:val="ru-RU"/>
              </w:rPr>
              <w:t>электронные</w:t>
            </w:r>
            <w:r w:rsidRPr="0019552A">
              <w:rPr>
                <w:color w:val="231F20"/>
                <w:spacing w:val="1"/>
                <w:w w:val="115"/>
                <w:sz w:val="18"/>
                <w:lang w:val="ru-RU"/>
              </w:rPr>
              <w:t xml:space="preserve"> </w:t>
            </w:r>
            <w:r w:rsidRPr="0019552A">
              <w:rPr>
                <w:color w:val="231F20"/>
                <w:w w:val="115"/>
                <w:sz w:val="18"/>
                <w:lang w:val="ru-RU"/>
              </w:rPr>
              <w:t>медиалекции,</w:t>
            </w:r>
            <w:r w:rsidRPr="0019552A">
              <w:rPr>
                <w:color w:val="231F20"/>
                <w:spacing w:val="8"/>
                <w:w w:val="115"/>
                <w:sz w:val="18"/>
                <w:lang w:val="ru-RU"/>
              </w:rPr>
              <w:t xml:space="preserve"> </w:t>
            </w:r>
            <w:r w:rsidRPr="0019552A">
              <w:rPr>
                <w:color w:val="231F20"/>
                <w:w w:val="115"/>
                <w:sz w:val="18"/>
                <w:lang w:val="ru-RU"/>
              </w:rPr>
              <w:t>тренаже-</w:t>
            </w:r>
            <w:r w:rsidRPr="0019552A">
              <w:rPr>
                <w:color w:val="231F20"/>
                <w:spacing w:val="-49"/>
                <w:w w:val="115"/>
                <w:sz w:val="18"/>
                <w:lang w:val="ru-RU"/>
              </w:rPr>
              <w:t xml:space="preserve"> </w:t>
            </w:r>
            <w:r w:rsidRPr="0019552A">
              <w:rPr>
                <w:color w:val="231F20"/>
                <w:w w:val="115"/>
                <w:sz w:val="18"/>
                <w:lang w:val="ru-RU"/>
              </w:rPr>
              <w:t>ры…)</w:t>
            </w:r>
          </w:p>
          <w:p w:rsidR="00026334" w:rsidRPr="0019552A" w:rsidRDefault="00F54431" w:rsidP="00AC6E26">
            <w:pPr>
              <w:pStyle w:val="TableParagraph"/>
              <w:numPr>
                <w:ilvl w:val="1"/>
                <w:numId w:val="1"/>
              </w:numPr>
              <w:tabs>
                <w:tab w:val="left" w:pos="522"/>
              </w:tabs>
              <w:spacing w:before="113" w:line="228" w:lineRule="auto"/>
              <w:ind w:right="226" w:firstLine="0"/>
              <w:rPr>
                <w:sz w:val="18"/>
                <w:lang w:val="ru-RU"/>
              </w:rPr>
            </w:pPr>
            <w:r w:rsidRPr="0019552A">
              <w:rPr>
                <w:color w:val="231F20"/>
                <w:w w:val="115"/>
                <w:sz w:val="18"/>
                <w:lang w:val="ru-RU"/>
              </w:rPr>
              <w:t>Методические</w:t>
            </w:r>
            <w:r w:rsidRPr="0019552A">
              <w:rPr>
                <w:color w:val="231F20"/>
                <w:spacing w:val="1"/>
                <w:w w:val="115"/>
                <w:sz w:val="18"/>
                <w:lang w:val="ru-RU"/>
              </w:rPr>
              <w:t xml:space="preserve"> </w:t>
            </w:r>
            <w:r w:rsidRPr="0019552A">
              <w:rPr>
                <w:color w:val="231F20"/>
                <w:w w:val="115"/>
                <w:sz w:val="18"/>
                <w:lang w:val="ru-RU"/>
              </w:rPr>
              <w:t>рекомендации</w:t>
            </w:r>
            <w:r w:rsidRPr="0019552A">
              <w:rPr>
                <w:color w:val="231F20"/>
                <w:spacing w:val="14"/>
                <w:w w:val="115"/>
                <w:sz w:val="18"/>
                <w:lang w:val="ru-RU"/>
              </w:rPr>
              <w:t xml:space="preserve"> </w:t>
            </w:r>
            <w:r w:rsidRPr="0019552A">
              <w:rPr>
                <w:color w:val="231F20"/>
                <w:w w:val="115"/>
                <w:sz w:val="18"/>
                <w:lang w:val="ru-RU"/>
              </w:rPr>
              <w:t>по</w:t>
            </w:r>
            <w:r w:rsidRPr="0019552A">
              <w:rPr>
                <w:color w:val="231F20"/>
                <w:spacing w:val="1"/>
                <w:w w:val="115"/>
                <w:sz w:val="18"/>
                <w:lang w:val="ru-RU"/>
              </w:rPr>
              <w:t xml:space="preserve"> </w:t>
            </w:r>
            <w:r w:rsidRPr="0019552A">
              <w:rPr>
                <w:color w:val="231F20"/>
                <w:w w:val="115"/>
                <w:sz w:val="18"/>
                <w:lang w:val="ru-RU"/>
              </w:rPr>
              <w:t>использованию</w:t>
            </w:r>
            <w:r w:rsidRPr="0019552A">
              <w:rPr>
                <w:color w:val="231F20"/>
                <w:spacing w:val="28"/>
                <w:w w:val="115"/>
                <w:sz w:val="18"/>
                <w:lang w:val="ru-RU"/>
              </w:rPr>
              <w:t xml:space="preserve"> </w:t>
            </w:r>
            <w:r w:rsidRPr="0019552A">
              <w:rPr>
                <w:color w:val="231F20"/>
                <w:w w:val="115"/>
                <w:sz w:val="18"/>
                <w:lang w:val="ru-RU"/>
              </w:rPr>
              <w:t>различ-</w:t>
            </w:r>
            <w:r w:rsidRPr="0019552A">
              <w:rPr>
                <w:color w:val="231F20"/>
                <w:spacing w:val="-49"/>
                <w:w w:val="115"/>
                <w:sz w:val="18"/>
                <w:lang w:val="ru-RU"/>
              </w:rPr>
              <w:t xml:space="preserve"> </w:t>
            </w:r>
            <w:r w:rsidRPr="0019552A">
              <w:rPr>
                <w:color w:val="231F20"/>
                <w:w w:val="115"/>
                <w:sz w:val="18"/>
                <w:lang w:val="ru-RU"/>
              </w:rPr>
              <w:t>ных</w:t>
            </w:r>
            <w:r w:rsidRPr="0019552A">
              <w:rPr>
                <w:color w:val="231F20"/>
                <w:spacing w:val="12"/>
                <w:w w:val="115"/>
                <w:sz w:val="18"/>
                <w:lang w:val="ru-RU"/>
              </w:rPr>
              <w:t xml:space="preserve"> </w:t>
            </w:r>
            <w:r w:rsidRPr="0019552A">
              <w:rPr>
                <w:color w:val="231F20"/>
                <w:w w:val="115"/>
                <w:sz w:val="18"/>
                <w:lang w:val="ru-RU"/>
              </w:rPr>
              <w:t>групп</w:t>
            </w:r>
            <w:r w:rsidRPr="0019552A">
              <w:rPr>
                <w:color w:val="231F20"/>
                <w:spacing w:val="13"/>
                <w:w w:val="115"/>
                <w:sz w:val="18"/>
                <w:lang w:val="ru-RU"/>
              </w:rPr>
              <w:t xml:space="preserve"> </w:t>
            </w:r>
            <w:r w:rsidRPr="0019552A">
              <w:rPr>
                <w:color w:val="231F20"/>
                <w:w w:val="115"/>
                <w:sz w:val="18"/>
                <w:lang w:val="ru-RU"/>
              </w:rPr>
              <w:t>учебно-</w:t>
            </w:r>
            <w:r w:rsidRPr="0019552A">
              <w:rPr>
                <w:color w:val="231F20"/>
                <w:spacing w:val="1"/>
                <w:w w:val="115"/>
                <w:sz w:val="18"/>
                <w:lang w:val="ru-RU"/>
              </w:rPr>
              <w:t xml:space="preserve"> </w:t>
            </w:r>
            <w:r w:rsidRPr="0019552A">
              <w:rPr>
                <w:color w:val="231F20"/>
                <w:w w:val="115"/>
                <w:sz w:val="18"/>
                <w:lang w:val="ru-RU"/>
              </w:rPr>
              <w:t>наглядных</w:t>
            </w:r>
            <w:r w:rsidRPr="0019552A">
              <w:rPr>
                <w:color w:val="231F20"/>
                <w:spacing w:val="15"/>
                <w:w w:val="115"/>
                <w:sz w:val="18"/>
                <w:lang w:val="ru-RU"/>
              </w:rPr>
              <w:t xml:space="preserve"> </w:t>
            </w:r>
            <w:r w:rsidRPr="0019552A">
              <w:rPr>
                <w:color w:val="231F20"/>
                <w:w w:val="115"/>
                <w:sz w:val="18"/>
                <w:lang w:val="ru-RU"/>
              </w:rPr>
              <w:t>пособий</w:t>
            </w:r>
          </w:p>
          <w:p w:rsidR="00026334" w:rsidRPr="0019552A" w:rsidRDefault="00F54431" w:rsidP="00AC6E26">
            <w:pPr>
              <w:pStyle w:val="TableParagraph"/>
              <w:numPr>
                <w:ilvl w:val="1"/>
                <w:numId w:val="1"/>
              </w:numPr>
              <w:tabs>
                <w:tab w:val="left" w:pos="522"/>
              </w:tabs>
              <w:spacing w:before="105" w:line="228" w:lineRule="auto"/>
              <w:ind w:right="120" w:firstLine="0"/>
              <w:rPr>
                <w:sz w:val="18"/>
                <w:lang w:val="ru-RU"/>
              </w:rPr>
            </w:pPr>
            <w:r w:rsidRPr="0019552A">
              <w:rPr>
                <w:color w:val="231F20"/>
                <w:w w:val="115"/>
                <w:sz w:val="18"/>
                <w:lang w:val="ru-RU"/>
              </w:rPr>
              <w:t>Расходные</w:t>
            </w:r>
            <w:r w:rsidRPr="0019552A">
              <w:rPr>
                <w:color w:val="231F20"/>
                <w:spacing w:val="24"/>
                <w:w w:val="115"/>
                <w:sz w:val="18"/>
                <w:lang w:val="ru-RU"/>
              </w:rPr>
              <w:t xml:space="preserve"> </w:t>
            </w:r>
            <w:r w:rsidRPr="0019552A">
              <w:rPr>
                <w:color w:val="231F20"/>
                <w:w w:val="115"/>
                <w:sz w:val="18"/>
                <w:lang w:val="ru-RU"/>
              </w:rPr>
              <w:t>материа-</w:t>
            </w:r>
            <w:r w:rsidRPr="0019552A">
              <w:rPr>
                <w:color w:val="231F20"/>
                <w:spacing w:val="-48"/>
                <w:w w:val="115"/>
                <w:sz w:val="18"/>
                <w:lang w:val="ru-RU"/>
              </w:rPr>
              <w:t xml:space="preserve"> </w:t>
            </w:r>
            <w:r w:rsidRPr="0019552A">
              <w:rPr>
                <w:color w:val="231F20"/>
                <w:w w:val="115"/>
                <w:sz w:val="18"/>
                <w:lang w:val="ru-RU"/>
              </w:rPr>
              <w:t>лы,</w:t>
            </w:r>
            <w:r w:rsidRPr="0019552A">
              <w:rPr>
                <w:color w:val="231F20"/>
                <w:spacing w:val="1"/>
                <w:w w:val="115"/>
                <w:sz w:val="18"/>
                <w:lang w:val="ru-RU"/>
              </w:rPr>
              <w:t xml:space="preserve"> </w:t>
            </w:r>
            <w:r w:rsidRPr="0019552A">
              <w:rPr>
                <w:color w:val="231F20"/>
                <w:w w:val="115"/>
                <w:sz w:val="18"/>
                <w:lang w:val="ru-RU"/>
              </w:rPr>
              <w:t>обеспечивающие</w:t>
            </w:r>
            <w:r w:rsidRPr="0019552A">
              <w:rPr>
                <w:color w:val="231F20"/>
                <w:spacing w:val="1"/>
                <w:w w:val="115"/>
                <w:sz w:val="18"/>
                <w:lang w:val="ru-RU"/>
              </w:rPr>
              <w:t xml:space="preserve"> </w:t>
            </w:r>
            <w:r w:rsidRPr="0019552A">
              <w:rPr>
                <w:color w:val="231F20"/>
                <w:w w:val="115"/>
                <w:sz w:val="18"/>
                <w:lang w:val="ru-RU"/>
              </w:rPr>
              <w:t>различные</w:t>
            </w:r>
            <w:r w:rsidRPr="0019552A">
              <w:rPr>
                <w:color w:val="231F20"/>
                <w:spacing w:val="1"/>
                <w:w w:val="115"/>
                <w:sz w:val="18"/>
                <w:lang w:val="ru-RU"/>
              </w:rPr>
              <w:t xml:space="preserve"> </w:t>
            </w:r>
            <w:r w:rsidRPr="0019552A">
              <w:rPr>
                <w:color w:val="231F20"/>
                <w:w w:val="115"/>
                <w:sz w:val="18"/>
                <w:lang w:val="ru-RU"/>
              </w:rPr>
              <w:t>виды</w:t>
            </w:r>
            <w:r w:rsidRPr="0019552A">
              <w:rPr>
                <w:color w:val="231F20"/>
                <w:spacing w:val="1"/>
                <w:w w:val="115"/>
                <w:sz w:val="18"/>
                <w:lang w:val="ru-RU"/>
              </w:rPr>
              <w:t xml:space="preserve"> </w:t>
            </w:r>
            <w:r w:rsidRPr="0019552A">
              <w:rPr>
                <w:color w:val="231F20"/>
                <w:w w:val="115"/>
                <w:sz w:val="18"/>
                <w:lang w:val="ru-RU"/>
              </w:rPr>
              <w:t>дея-</w:t>
            </w:r>
            <w:r w:rsidRPr="0019552A">
              <w:rPr>
                <w:color w:val="231F20"/>
                <w:spacing w:val="1"/>
                <w:w w:val="115"/>
                <w:sz w:val="18"/>
                <w:lang w:val="ru-RU"/>
              </w:rPr>
              <w:t xml:space="preserve"> </w:t>
            </w:r>
            <w:r w:rsidRPr="0019552A">
              <w:rPr>
                <w:color w:val="231F20"/>
                <w:w w:val="115"/>
                <w:sz w:val="18"/>
                <w:lang w:val="ru-RU"/>
              </w:rPr>
              <w:t>тельности</w:t>
            </w:r>
            <w:r w:rsidRPr="0019552A">
              <w:rPr>
                <w:color w:val="231F20"/>
                <w:spacing w:val="27"/>
                <w:w w:val="115"/>
                <w:sz w:val="18"/>
                <w:lang w:val="ru-RU"/>
              </w:rPr>
              <w:t xml:space="preserve"> </w:t>
            </w:r>
            <w:r w:rsidRPr="0019552A">
              <w:rPr>
                <w:color w:val="231F20"/>
                <w:w w:val="115"/>
                <w:sz w:val="18"/>
                <w:lang w:val="ru-RU"/>
              </w:rPr>
              <w:t>обучающихся</w:t>
            </w:r>
          </w:p>
        </w:tc>
        <w:tc>
          <w:tcPr>
            <w:tcW w:w="1474" w:type="dxa"/>
          </w:tcPr>
          <w:p w:rsidR="00026334" w:rsidRPr="0019552A" w:rsidRDefault="00026334">
            <w:pPr>
              <w:pStyle w:val="TableParagraph"/>
              <w:rPr>
                <w:sz w:val="18"/>
                <w:lang w:val="ru-RU"/>
              </w:rPr>
            </w:pPr>
          </w:p>
        </w:tc>
      </w:tr>
      <w:tr w:rsidR="00026334" w:rsidRPr="00251173">
        <w:trPr>
          <w:trHeight w:val="748"/>
        </w:trPr>
        <w:tc>
          <w:tcPr>
            <w:tcW w:w="567" w:type="dxa"/>
          </w:tcPr>
          <w:p w:rsidR="00026334" w:rsidRDefault="00F54431">
            <w:pPr>
              <w:pStyle w:val="TableParagraph"/>
              <w:spacing w:before="63"/>
              <w:ind w:left="9"/>
              <w:jc w:val="center"/>
              <w:rPr>
                <w:sz w:val="18"/>
              </w:rPr>
            </w:pPr>
            <w:r>
              <w:rPr>
                <w:color w:val="231F20"/>
                <w:w w:val="119"/>
                <w:sz w:val="18"/>
              </w:rPr>
              <w:t>2</w:t>
            </w:r>
          </w:p>
        </w:tc>
        <w:tc>
          <w:tcPr>
            <w:tcW w:w="1814" w:type="dxa"/>
          </w:tcPr>
          <w:p w:rsidR="00026334" w:rsidRPr="0019552A" w:rsidRDefault="00F54431">
            <w:pPr>
              <w:pStyle w:val="TableParagraph"/>
              <w:spacing w:before="71" w:line="228" w:lineRule="auto"/>
              <w:ind w:left="113" w:right="106"/>
              <w:rPr>
                <w:sz w:val="18"/>
                <w:lang w:val="ru-RU"/>
              </w:rPr>
            </w:pPr>
            <w:r w:rsidRPr="0019552A">
              <w:rPr>
                <w:color w:val="231F20"/>
                <w:w w:val="115"/>
                <w:sz w:val="18"/>
                <w:lang w:val="ru-RU"/>
              </w:rPr>
              <w:t>Учебный</w:t>
            </w:r>
            <w:r w:rsidRPr="0019552A">
              <w:rPr>
                <w:color w:val="231F20"/>
                <w:spacing w:val="3"/>
                <w:w w:val="115"/>
                <w:sz w:val="18"/>
                <w:lang w:val="ru-RU"/>
              </w:rPr>
              <w:t xml:space="preserve"> </w:t>
            </w:r>
            <w:r w:rsidRPr="0019552A">
              <w:rPr>
                <w:color w:val="231F20"/>
                <w:w w:val="115"/>
                <w:sz w:val="18"/>
                <w:lang w:val="ru-RU"/>
              </w:rPr>
              <w:t>кабинет</w:t>
            </w:r>
            <w:r w:rsidRPr="0019552A">
              <w:rPr>
                <w:color w:val="231F20"/>
                <w:spacing w:val="-49"/>
                <w:w w:val="115"/>
                <w:sz w:val="18"/>
                <w:lang w:val="ru-RU"/>
              </w:rPr>
              <w:t xml:space="preserve"> </w:t>
            </w:r>
            <w:r w:rsidRPr="0019552A">
              <w:rPr>
                <w:color w:val="231F20"/>
                <w:w w:val="120"/>
                <w:sz w:val="18"/>
                <w:lang w:val="ru-RU"/>
              </w:rPr>
              <w:t>русского</w:t>
            </w:r>
            <w:r w:rsidRPr="0019552A">
              <w:rPr>
                <w:color w:val="231F20"/>
                <w:spacing w:val="6"/>
                <w:w w:val="120"/>
                <w:sz w:val="18"/>
                <w:lang w:val="ru-RU"/>
              </w:rPr>
              <w:t xml:space="preserve"> </w:t>
            </w:r>
            <w:r w:rsidRPr="0019552A">
              <w:rPr>
                <w:color w:val="231F20"/>
                <w:w w:val="120"/>
                <w:sz w:val="18"/>
                <w:lang w:val="ru-RU"/>
              </w:rPr>
              <w:t>языка</w:t>
            </w:r>
          </w:p>
          <w:p w:rsidR="00026334" w:rsidRPr="0019552A" w:rsidRDefault="00F54431">
            <w:pPr>
              <w:pStyle w:val="TableParagraph"/>
              <w:spacing w:line="201" w:lineRule="exact"/>
              <w:ind w:left="113"/>
              <w:rPr>
                <w:sz w:val="18"/>
                <w:lang w:val="ru-RU"/>
              </w:rPr>
            </w:pPr>
            <w:r w:rsidRPr="0019552A">
              <w:rPr>
                <w:color w:val="231F20"/>
                <w:w w:val="120"/>
                <w:sz w:val="18"/>
                <w:lang w:val="ru-RU"/>
              </w:rPr>
              <w:t>и</w:t>
            </w:r>
            <w:r w:rsidRPr="0019552A">
              <w:rPr>
                <w:color w:val="231F20"/>
                <w:spacing w:val="3"/>
                <w:w w:val="120"/>
                <w:sz w:val="18"/>
                <w:lang w:val="ru-RU"/>
              </w:rPr>
              <w:t xml:space="preserve"> </w:t>
            </w:r>
            <w:r w:rsidRPr="0019552A">
              <w:rPr>
                <w:color w:val="231F20"/>
                <w:w w:val="120"/>
                <w:sz w:val="18"/>
                <w:lang w:val="ru-RU"/>
              </w:rPr>
              <w:t>литературы</w:t>
            </w:r>
          </w:p>
        </w:tc>
        <w:tc>
          <w:tcPr>
            <w:tcW w:w="2484" w:type="dxa"/>
          </w:tcPr>
          <w:p w:rsidR="00026334" w:rsidRPr="0019552A" w:rsidRDefault="00026334">
            <w:pPr>
              <w:pStyle w:val="TableParagraph"/>
              <w:rPr>
                <w:sz w:val="18"/>
                <w:lang w:val="ru-RU"/>
              </w:rPr>
            </w:pPr>
          </w:p>
        </w:tc>
        <w:tc>
          <w:tcPr>
            <w:tcW w:w="1474" w:type="dxa"/>
          </w:tcPr>
          <w:p w:rsidR="00026334" w:rsidRPr="0019552A" w:rsidRDefault="00026334">
            <w:pPr>
              <w:pStyle w:val="TableParagraph"/>
              <w:rPr>
                <w:sz w:val="18"/>
                <w:lang w:val="ru-RU"/>
              </w:rPr>
            </w:pPr>
          </w:p>
        </w:tc>
      </w:tr>
      <w:tr w:rsidR="00026334">
        <w:trPr>
          <w:trHeight w:val="353"/>
        </w:trPr>
        <w:tc>
          <w:tcPr>
            <w:tcW w:w="567" w:type="dxa"/>
          </w:tcPr>
          <w:p w:rsidR="00026334" w:rsidRDefault="00F54431">
            <w:pPr>
              <w:pStyle w:val="TableParagraph"/>
              <w:spacing w:before="63"/>
              <w:ind w:left="10"/>
              <w:jc w:val="center"/>
              <w:rPr>
                <w:sz w:val="18"/>
              </w:rPr>
            </w:pPr>
            <w:r>
              <w:rPr>
                <w:color w:val="231F20"/>
                <w:w w:val="119"/>
                <w:sz w:val="18"/>
              </w:rPr>
              <w:t>3</w:t>
            </w:r>
          </w:p>
        </w:tc>
        <w:tc>
          <w:tcPr>
            <w:tcW w:w="1814" w:type="dxa"/>
          </w:tcPr>
          <w:p w:rsidR="00026334" w:rsidRDefault="00F54431">
            <w:pPr>
              <w:pStyle w:val="TableParagraph"/>
              <w:spacing w:before="63"/>
              <w:ind w:left="113"/>
              <w:rPr>
                <w:sz w:val="18"/>
              </w:rPr>
            </w:pPr>
            <w:r>
              <w:rPr>
                <w:color w:val="231F20"/>
                <w:w w:val="87"/>
                <w:sz w:val="18"/>
              </w:rPr>
              <w:t>…</w:t>
            </w:r>
          </w:p>
        </w:tc>
        <w:tc>
          <w:tcPr>
            <w:tcW w:w="2484" w:type="dxa"/>
          </w:tcPr>
          <w:p w:rsidR="00026334" w:rsidRDefault="00026334">
            <w:pPr>
              <w:pStyle w:val="TableParagraph"/>
              <w:rPr>
                <w:sz w:val="18"/>
              </w:rPr>
            </w:pPr>
          </w:p>
        </w:tc>
        <w:tc>
          <w:tcPr>
            <w:tcW w:w="1474" w:type="dxa"/>
          </w:tcPr>
          <w:p w:rsidR="00026334" w:rsidRDefault="00026334">
            <w:pPr>
              <w:pStyle w:val="TableParagraph"/>
              <w:rPr>
                <w:sz w:val="18"/>
              </w:rPr>
            </w:pPr>
          </w:p>
        </w:tc>
      </w:tr>
    </w:tbl>
    <w:p w:rsidR="00026334" w:rsidRPr="0019552A" w:rsidRDefault="00F54431">
      <w:pPr>
        <w:pStyle w:val="a3"/>
        <w:spacing w:before="169" w:line="249" w:lineRule="auto"/>
        <w:ind w:left="116" w:right="115"/>
        <w:rPr>
          <w:lang w:val="ru-RU"/>
        </w:rPr>
      </w:pPr>
      <w:r w:rsidRPr="0019552A">
        <w:rPr>
          <w:color w:val="231F20"/>
          <w:w w:val="115"/>
          <w:lang w:val="ru-RU"/>
        </w:rPr>
        <w:t>Спортивный зал, включая помещение для хранения спортив-</w:t>
      </w:r>
      <w:r w:rsidRPr="0019552A">
        <w:rPr>
          <w:color w:val="231F20"/>
          <w:spacing w:val="1"/>
          <w:w w:val="115"/>
          <w:lang w:val="ru-RU"/>
        </w:rPr>
        <w:t xml:space="preserve"> </w:t>
      </w:r>
      <w:r w:rsidRPr="0019552A">
        <w:rPr>
          <w:color w:val="231F20"/>
          <w:w w:val="115"/>
          <w:lang w:val="ru-RU"/>
        </w:rPr>
        <w:t>ного инвентаря, в соответствии с рабочей программой, утверж-</w:t>
      </w:r>
      <w:r w:rsidRPr="0019552A">
        <w:rPr>
          <w:color w:val="231F20"/>
          <w:spacing w:val="1"/>
          <w:w w:val="115"/>
          <w:lang w:val="ru-RU"/>
        </w:rPr>
        <w:t xml:space="preserve"> </w:t>
      </w:r>
      <w:r w:rsidRPr="0019552A">
        <w:rPr>
          <w:color w:val="231F20"/>
          <w:w w:val="120"/>
          <w:lang w:val="ru-RU"/>
        </w:rPr>
        <w:t>денной</w:t>
      </w:r>
      <w:r w:rsidRPr="0019552A">
        <w:rPr>
          <w:color w:val="231F20"/>
          <w:spacing w:val="9"/>
          <w:w w:val="120"/>
          <w:lang w:val="ru-RU"/>
        </w:rPr>
        <w:t xml:space="preserve"> </w:t>
      </w:r>
      <w:r w:rsidRPr="0019552A">
        <w:rPr>
          <w:color w:val="231F20"/>
          <w:w w:val="120"/>
          <w:lang w:val="ru-RU"/>
        </w:rPr>
        <w:t>организацией,</w:t>
      </w:r>
      <w:r w:rsidRPr="0019552A">
        <w:rPr>
          <w:color w:val="231F20"/>
          <w:spacing w:val="10"/>
          <w:w w:val="120"/>
          <w:lang w:val="ru-RU"/>
        </w:rPr>
        <w:t xml:space="preserve"> </w:t>
      </w:r>
      <w:r w:rsidRPr="0019552A">
        <w:rPr>
          <w:color w:val="231F20"/>
          <w:w w:val="120"/>
          <w:lang w:val="ru-RU"/>
        </w:rPr>
        <w:t>оснащается:</w:t>
      </w:r>
    </w:p>
    <w:p w:rsidR="00026334" w:rsidRPr="0019552A" w:rsidRDefault="00F54431">
      <w:pPr>
        <w:pStyle w:val="a3"/>
        <w:spacing w:before="3" w:line="249" w:lineRule="auto"/>
        <w:ind w:left="343" w:right="106" w:hanging="142"/>
        <w:jc w:val="left"/>
        <w:rPr>
          <w:lang w:val="ru-RU"/>
        </w:rPr>
      </w:pPr>
      <w:r w:rsidRPr="0019552A">
        <w:rPr>
          <w:rFonts w:ascii="Trebuchet MS" w:hAnsi="Trebuchet MS"/>
          <w:color w:val="231F20"/>
          <w:w w:val="115"/>
          <w:position w:val="1"/>
          <w:sz w:val="14"/>
          <w:lang w:val="ru-RU"/>
        </w:rPr>
        <w:t>6</w:t>
      </w:r>
      <w:r w:rsidRPr="0019552A">
        <w:rPr>
          <w:rFonts w:ascii="Trebuchet MS" w:hAnsi="Trebuchet MS"/>
          <w:color w:val="231F20"/>
          <w:spacing w:val="29"/>
          <w:w w:val="115"/>
          <w:position w:val="1"/>
          <w:sz w:val="14"/>
          <w:lang w:val="ru-RU"/>
        </w:rPr>
        <w:t xml:space="preserve"> </w:t>
      </w:r>
      <w:r w:rsidRPr="0019552A">
        <w:rPr>
          <w:color w:val="231F20"/>
          <w:w w:val="115"/>
          <w:lang w:val="ru-RU"/>
        </w:rPr>
        <w:t>инвентарем</w:t>
      </w:r>
      <w:r w:rsidRPr="0019552A">
        <w:rPr>
          <w:color w:val="231F20"/>
          <w:spacing w:val="10"/>
          <w:w w:val="115"/>
          <w:lang w:val="ru-RU"/>
        </w:rPr>
        <w:t xml:space="preserve"> </w:t>
      </w:r>
      <w:r w:rsidRPr="0019552A">
        <w:rPr>
          <w:color w:val="231F20"/>
          <w:w w:val="115"/>
          <w:lang w:val="ru-RU"/>
        </w:rPr>
        <w:t>и</w:t>
      </w:r>
      <w:r w:rsidRPr="0019552A">
        <w:rPr>
          <w:color w:val="231F20"/>
          <w:spacing w:val="10"/>
          <w:w w:val="115"/>
          <w:lang w:val="ru-RU"/>
        </w:rPr>
        <w:t xml:space="preserve"> </w:t>
      </w:r>
      <w:r w:rsidRPr="0019552A">
        <w:rPr>
          <w:color w:val="231F20"/>
          <w:w w:val="115"/>
          <w:lang w:val="ru-RU"/>
        </w:rPr>
        <w:t>оборудованием</w:t>
      </w:r>
      <w:r w:rsidRPr="0019552A">
        <w:rPr>
          <w:color w:val="231F20"/>
          <w:spacing w:val="10"/>
          <w:w w:val="115"/>
          <w:lang w:val="ru-RU"/>
        </w:rPr>
        <w:t xml:space="preserve"> </w:t>
      </w:r>
      <w:r w:rsidRPr="0019552A">
        <w:rPr>
          <w:color w:val="231F20"/>
          <w:w w:val="115"/>
          <w:lang w:val="ru-RU"/>
        </w:rPr>
        <w:t>для</w:t>
      </w:r>
      <w:r w:rsidRPr="0019552A">
        <w:rPr>
          <w:color w:val="231F20"/>
          <w:spacing w:val="10"/>
          <w:w w:val="115"/>
          <w:lang w:val="ru-RU"/>
        </w:rPr>
        <w:t xml:space="preserve"> </w:t>
      </w:r>
      <w:r w:rsidRPr="0019552A">
        <w:rPr>
          <w:color w:val="231F20"/>
          <w:w w:val="115"/>
          <w:lang w:val="ru-RU"/>
        </w:rPr>
        <w:t>проведения</w:t>
      </w:r>
      <w:r w:rsidRPr="0019552A">
        <w:rPr>
          <w:color w:val="231F20"/>
          <w:spacing w:val="10"/>
          <w:w w:val="115"/>
          <w:lang w:val="ru-RU"/>
        </w:rPr>
        <w:t xml:space="preserve"> </w:t>
      </w:r>
      <w:r w:rsidRPr="0019552A">
        <w:rPr>
          <w:color w:val="231F20"/>
          <w:w w:val="115"/>
          <w:lang w:val="ru-RU"/>
        </w:rPr>
        <w:t>занятий</w:t>
      </w:r>
      <w:r w:rsidRPr="0019552A">
        <w:rPr>
          <w:color w:val="231F20"/>
          <w:spacing w:val="9"/>
          <w:w w:val="115"/>
          <w:lang w:val="ru-RU"/>
        </w:rPr>
        <w:t xml:space="preserve"> </w:t>
      </w:r>
      <w:r w:rsidRPr="0019552A">
        <w:rPr>
          <w:color w:val="231F20"/>
          <w:w w:val="115"/>
          <w:lang w:val="ru-RU"/>
        </w:rPr>
        <w:t>по</w:t>
      </w:r>
      <w:r w:rsidRPr="0019552A">
        <w:rPr>
          <w:color w:val="231F20"/>
          <w:spacing w:val="10"/>
          <w:w w:val="115"/>
          <w:lang w:val="ru-RU"/>
        </w:rPr>
        <w:t xml:space="preserve"> </w:t>
      </w:r>
      <w:r w:rsidRPr="0019552A">
        <w:rPr>
          <w:color w:val="231F20"/>
          <w:w w:val="115"/>
          <w:lang w:val="ru-RU"/>
        </w:rPr>
        <w:t>фи-</w:t>
      </w:r>
      <w:r w:rsidRPr="0019552A">
        <w:rPr>
          <w:color w:val="231F20"/>
          <w:spacing w:val="-54"/>
          <w:w w:val="115"/>
          <w:lang w:val="ru-RU"/>
        </w:rPr>
        <w:t xml:space="preserve"> </w:t>
      </w:r>
      <w:r w:rsidRPr="0019552A">
        <w:rPr>
          <w:color w:val="231F20"/>
          <w:w w:val="115"/>
          <w:lang w:val="ru-RU"/>
        </w:rPr>
        <w:t>зической</w:t>
      </w:r>
      <w:r w:rsidRPr="0019552A">
        <w:rPr>
          <w:color w:val="231F20"/>
          <w:spacing w:val="16"/>
          <w:w w:val="115"/>
          <w:lang w:val="ru-RU"/>
        </w:rPr>
        <w:t xml:space="preserve"> </w:t>
      </w:r>
      <w:r w:rsidRPr="0019552A">
        <w:rPr>
          <w:color w:val="231F20"/>
          <w:w w:val="115"/>
          <w:lang w:val="ru-RU"/>
        </w:rPr>
        <w:t>культуре</w:t>
      </w:r>
      <w:r w:rsidRPr="0019552A">
        <w:rPr>
          <w:color w:val="231F20"/>
          <w:spacing w:val="16"/>
          <w:w w:val="115"/>
          <w:lang w:val="ru-RU"/>
        </w:rPr>
        <w:t xml:space="preserve"> </w:t>
      </w:r>
      <w:r w:rsidRPr="0019552A">
        <w:rPr>
          <w:color w:val="231F20"/>
          <w:w w:val="115"/>
          <w:lang w:val="ru-RU"/>
        </w:rPr>
        <w:t>и</w:t>
      </w:r>
      <w:r w:rsidRPr="0019552A">
        <w:rPr>
          <w:color w:val="231F20"/>
          <w:spacing w:val="17"/>
          <w:w w:val="115"/>
          <w:lang w:val="ru-RU"/>
        </w:rPr>
        <w:t xml:space="preserve"> </w:t>
      </w:r>
      <w:r w:rsidRPr="0019552A">
        <w:rPr>
          <w:color w:val="231F20"/>
          <w:w w:val="115"/>
          <w:lang w:val="ru-RU"/>
        </w:rPr>
        <w:t>спортивным</w:t>
      </w:r>
      <w:r w:rsidRPr="0019552A">
        <w:rPr>
          <w:color w:val="231F20"/>
          <w:spacing w:val="16"/>
          <w:w w:val="115"/>
          <w:lang w:val="ru-RU"/>
        </w:rPr>
        <w:t xml:space="preserve"> </w:t>
      </w:r>
      <w:r w:rsidRPr="0019552A">
        <w:rPr>
          <w:color w:val="231F20"/>
          <w:w w:val="115"/>
          <w:lang w:val="ru-RU"/>
        </w:rPr>
        <w:t>играм;</w:t>
      </w:r>
    </w:p>
    <w:p w:rsidR="00026334" w:rsidRPr="0019552A" w:rsidRDefault="00F54431">
      <w:pPr>
        <w:pStyle w:val="a3"/>
        <w:spacing w:before="1"/>
        <w:ind w:left="202" w:right="0" w:firstLine="0"/>
        <w:jc w:val="left"/>
        <w:rPr>
          <w:lang w:val="ru-RU"/>
        </w:rPr>
      </w:pPr>
      <w:r w:rsidRPr="0019552A">
        <w:rPr>
          <w:rFonts w:ascii="Trebuchet MS" w:hAnsi="Trebuchet MS"/>
          <w:color w:val="231F20"/>
          <w:w w:val="115"/>
          <w:position w:val="1"/>
          <w:sz w:val="14"/>
          <w:lang w:val="ru-RU"/>
        </w:rPr>
        <w:t>6</w:t>
      </w:r>
      <w:r w:rsidRPr="0019552A">
        <w:rPr>
          <w:rFonts w:ascii="Trebuchet MS" w:hAnsi="Trebuchet MS"/>
          <w:color w:val="231F20"/>
          <w:spacing w:val="44"/>
          <w:w w:val="115"/>
          <w:position w:val="1"/>
          <w:sz w:val="14"/>
          <w:lang w:val="ru-RU"/>
        </w:rPr>
        <w:t xml:space="preserve"> </w:t>
      </w:r>
      <w:r w:rsidRPr="0019552A">
        <w:rPr>
          <w:color w:val="231F20"/>
          <w:w w:val="115"/>
          <w:lang w:val="ru-RU"/>
        </w:rPr>
        <w:t>стеллажами</w:t>
      </w:r>
      <w:r w:rsidRPr="0019552A">
        <w:rPr>
          <w:color w:val="231F20"/>
          <w:spacing w:val="39"/>
          <w:w w:val="115"/>
          <w:lang w:val="ru-RU"/>
        </w:rPr>
        <w:t xml:space="preserve"> </w:t>
      </w:r>
      <w:r w:rsidRPr="0019552A">
        <w:rPr>
          <w:color w:val="231F20"/>
          <w:w w:val="115"/>
          <w:lang w:val="ru-RU"/>
        </w:rPr>
        <w:t>для</w:t>
      </w:r>
      <w:r w:rsidRPr="0019552A">
        <w:rPr>
          <w:color w:val="231F20"/>
          <w:spacing w:val="38"/>
          <w:w w:val="115"/>
          <w:lang w:val="ru-RU"/>
        </w:rPr>
        <w:t xml:space="preserve"> </w:t>
      </w:r>
      <w:r w:rsidRPr="0019552A">
        <w:rPr>
          <w:color w:val="231F20"/>
          <w:w w:val="115"/>
          <w:lang w:val="ru-RU"/>
        </w:rPr>
        <w:t>спортивного</w:t>
      </w:r>
      <w:r w:rsidRPr="0019552A">
        <w:rPr>
          <w:color w:val="231F20"/>
          <w:spacing w:val="39"/>
          <w:w w:val="115"/>
          <w:lang w:val="ru-RU"/>
        </w:rPr>
        <w:t xml:space="preserve"> </w:t>
      </w:r>
      <w:r w:rsidRPr="0019552A">
        <w:rPr>
          <w:color w:val="231F20"/>
          <w:w w:val="115"/>
          <w:lang w:val="ru-RU"/>
        </w:rPr>
        <w:t>инвентаря;</w:t>
      </w:r>
    </w:p>
    <w:p w:rsidR="00026334" w:rsidRPr="0019552A" w:rsidRDefault="00F54431">
      <w:pPr>
        <w:pStyle w:val="a3"/>
        <w:spacing w:before="10"/>
        <w:ind w:left="202" w:right="0" w:firstLine="0"/>
        <w:jc w:val="left"/>
        <w:rPr>
          <w:lang w:val="ru-RU"/>
        </w:rPr>
      </w:pPr>
      <w:r w:rsidRPr="0019552A">
        <w:rPr>
          <w:rFonts w:ascii="Trebuchet MS" w:hAnsi="Trebuchet MS"/>
          <w:color w:val="231F20"/>
          <w:w w:val="115"/>
          <w:position w:val="1"/>
          <w:sz w:val="14"/>
          <w:lang w:val="ru-RU"/>
        </w:rPr>
        <w:lastRenderedPageBreak/>
        <w:t>6</w:t>
      </w:r>
      <w:r w:rsidRPr="0019552A">
        <w:rPr>
          <w:rFonts w:ascii="Trebuchet MS" w:hAnsi="Trebuchet MS"/>
          <w:color w:val="231F20"/>
          <w:spacing w:val="43"/>
          <w:w w:val="115"/>
          <w:position w:val="1"/>
          <w:sz w:val="14"/>
          <w:lang w:val="ru-RU"/>
        </w:rPr>
        <w:t xml:space="preserve"> </w:t>
      </w:r>
      <w:r w:rsidRPr="0019552A">
        <w:rPr>
          <w:color w:val="231F20"/>
          <w:w w:val="115"/>
          <w:lang w:val="ru-RU"/>
        </w:rPr>
        <w:t>комплектом</w:t>
      </w:r>
      <w:r w:rsidRPr="0019552A">
        <w:rPr>
          <w:color w:val="231F20"/>
          <w:spacing w:val="39"/>
          <w:w w:val="115"/>
          <w:lang w:val="ru-RU"/>
        </w:rPr>
        <w:t xml:space="preserve"> </w:t>
      </w:r>
      <w:r w:rsidRPr="0019552A">
        <w:rPr>
          <w:color w:val="231F20"/>
          <w:w w:val="115"/>
          <w:lang w:val="ru-RU"/>
        </w:rPr>
        <w:t>скамеек.</w:t>
      </w:r>
    </w:p>
    <w:p w:rsidR="00026334" w:rsidRPr="0019552A" w:rsidRDefault="00F54431">
      <w:pPr>
        <w:pStyle w:val="a3"/>
        <w:spacing w:before="10" w:line="249" w:lineRule="auto"/>
        <w:ind w:left="116" w:right="0"/>
        <w:jc w:val="left"/>
        <w:rPr>
          <w:lang w:val="ru-RU"/>
        </w:rPr>
      </w:pPr>
      <w:r w:rsidRPr="0019552A">
        <w:rPr>
          <w:color w:val="231F20"/>
          <w:w w:val="115"/>
          <w:lang w:val="ru-RU"/>
        </w:rPr>
        <w:t>Библиотека</w:t>
      </w:r>
      <w:r w:rsidRPr="0019552A">
        <w:rPr>
          <w:color w:val="231F20"/>
          <w:spacing w:val="35"/>
          <w:w w:val="115"/>
          <w:lang w:val="ru-RU"/>
        </w:rPr>
        <w:t xml:space="preserve"> </w:t>
      </w:r>
      <w:r w:rsidRPr="0019552A">
        <w:rPr>
          <w:color w:val="231F20"/>
          <w:w w:val="115"/>
          <w:lang w:val="ru-RU"/>
        </w:rPr>
        <w:t>(информационно-библиотечный</w:t>
      </w:r>
      <w:r w:rsidRPr="0019552A">
        <w:rPr>
          <w:color w:val="231F20"/>
          <w:spacing w:val="35"/>
          <w:w w:val="115"/>
          <w:lang w:val="ru-RU"/>
        </w:rPr>
        <w:t xml:space="preserve"> </w:t>
      </w:r>
      <w:r w:rsidRPr="0019552A">
        <w:rPr>
          <w:color w:val="231F20"/>
          <w:w w:val="115"/>
          <w:lang w:val="ru-RU"/>
        </w:rPr>
        <w:t>центр</w:t>
      </w:r>
      <w:r w:rsidRPr="0019552A">
        <w:rPr>
          <w:color w:val="231F20"/>
          <w:spacing w:val="35"/>
          <w:w w:val="115"/>
          <w:lang w:val="ru-RU"/>
        </w:rPr>
        <w:t xml:space="preserve"> </w:t>
      </w:r>
      <w:r w:rsidRPr="0019552A">
        <w:rPr>
          <w:color w:val="231F20"/>
          <w:w w:val="115"/>
          <w:lang w:val="ru-RU"/>
        </w:rPr>
        <w:t>образова-</w:t>
      </w:r>
      <w:r w:rsidRPr="0019552A">
        <w:rPr>
          <w:color w:val="231F20"/>
          <w:spacing w:val="-54"/>
          <w:w w:val="115"/>
          <w:lang w:val="ru-RU"/>
        </w:rPr>
        <w:t xml:space="preserve"> </w:t>
      </w:r>
      <w:r w:rsidRPr="0019552A">
        <w:rPr>
          <w:color w:val="231F20"/>
          <w:w w:val="115"/>
          <w:lang w:val="ru-RU"/>
        </w:rPr>
        <w:t>тельной</w:t>
      </w:r>
      <w:r w:rsidRPr="0019552A">
        <w:rPr>
          <w:color w:val="231F20"/>
          <w:spacing w:val="15"/>
          <w:w w:val="115"/>
          <w:lang w:val="ru-RU"/>
        </w:rPr>
        <w:t xml:space="preserve"> </w:t>
      </w:r>
      <w:r w:rsidRPr="0019552A">
        <w:rPr>
          <w:color w:val="231F20"/>
          <w:w w:val="115"/>
          <w:lang w:val="ru-RU"/>
        </w:rPr>
        <w:t>организации)</w:t>
      </w:r>
      <w:r w:rsidRPr="0019552A">
        <w:rPr>
          <w:color w:val="231F20"/>
          <w:spacing w:val="15"/>
          <w:w w:val="115"/>
          <w:lang w:val="ru-RU"/>
        </w:rPr>
        <w:t xml:space="preserve"> </w:t>
      </w:r>
      <w:r w:rsidRPr="0019552A">
        <w:rPr>
          <w:color w:val="231F20"/>
          <w:w w:val="115"/>
          <w:lang w:val="ru-RU"/>
        </w:rPr>
        <w:t>включает:</w:t>
      </w:r>
    </w:p>
    <w:p w:rsidR="00026334" w:rsidRPr="0019552A" w:rsidRDefault="00F54431">
      <w:pPr>
        <w:pStyle w:val="a3"/>
        <w:spacing w:before="2"/>
        <w:ind w:left="202" w:right="0" w:firstLine="0"/>
        <w:jc w:val="left"/>
        <w:rPr>
          <w:lang w:val="ru-RU"/>
        </w:rPr>
      </w:pPr>
      <w:r w:rsidRPr="0019552A">
        <w:rPr>
          <w:rFonts w:ascii="Trebuchet MS" w:hAnsi="Trebuchet MS"/>
          <w:color w:val="231F20"/>
          <w:w w:val="120"/>
          <w:position w:val="1"/>
          <w:sz w:val="14"/>
          <w:lang w:val="ru-RU"/>
        </w:rPr>
        <w:t>6</w:t>
      </w:r>
      <w:r w:rsidRPr="0019552A">
        <w:rPr>
          <w:rFonts w:ascii="Trebuchet MS" w:hAnsi="Trebuchet MS"/>
          <w:color w:val="231F20"/>
          <w:spacing w:val="-1"/>
          <w:w w:val="120"/>
          <w:position w:val="1"/>
          <w:sz w:val="14"/>
          <w:lang w:val="ru-RU"/>
        </w:rPr>
        <w:t xml:space="preserve"> </w:t>
      </w:r>
      <w:r w:rsidRPr="0019552A">
        <w:rPr>
          <w:color w:val="231F20"/>
          <w:w w:val="120"/>
          <w:lang w:val="ru-RU"/>
        </w:rPr>
        <w:t>стол</w:t>
      </w:r>
      <w:r w:rsidRPr="0019552A">
        <w:rPr>
          <w:color w:val="231F20"/>
          <w:spacing w:val="-7"/>
          <w:w w:val="120"/>
          <w:lang w:val="ru-RU"/>
        </w:rPr>
        <w:t xml:space="preserve"> </w:t>
      </w:r>
      <w:r w:rsidRPr="0019552A">
        <w:rPr>
          <w:color w:val="231F20"/>
          <w:w w:val="120"/>
          <w:lang w:val="ru-RU"/>
        </w:rPr>
        <w:t>библиотекаря,</w:t>
      </w:r>
      <w:r w:rsidRPr="0019552A">
        <w:rPr>
          <w:color w:val="231F20"/>
          <w:spacing w:val="-7"/>
          <w:w w:val="120"/>
          <w:lang w:val="ru-RU"/>
        </w:rPr>
        <w:t xml:space="preserve"> </w:t>
      </w:r>
      <w:r w:rsidRPr="0019552A">
        <w:rPr>
          <w:color w:val="231F20"/>
          <w:w w:val="120"/>
          <w:lang w:val="ru-RU"/>
        </w:rPr>
        <w:t>кресло</w:t>
      </w:r>
      <w:r w:rsidRPr="0019552A">
        <w:rPr>
          <w:color w:val="231F20"/>
          <w:spacing w:val="-6"/>
          <w:w w:val="120"/>
          <w:lang w:val="ru-RU"/>
        </w:rPr>
        <w:t xml:space="preserve"> </w:t>
      </w:r>
      <w:r w:rsidRPr="0019552A">
        <w:rPr>
          <w:color w:val="231F20"/>
          <w:w w:val="120"/>
          <w:lang w:val="ru-RU"/>
        </w:rPr>
        <w:t>библиотекаря;</w:t>
      </w:r>
    </w:p>
    <w:p w:rsidR="00026334" w:rsidRPr="0019552A" w:rsidRDefault="00F54431">
      <w:pPr>
        <w:pStyle w:val="a3"/>
        <w:spacing w:before="10" w:line="249" w:lineRule="auto"/>
        <w:ind w:left="343" w:right="106" w:hanging="142"/>
        <w:jc w:val="left"/>
        <w:rPr>
          <w:lang w:val="ru-RU"/>
        </w:rPr>
      </w:pPr>
      <w:r w:rsidRPr="0019552A">
        <w:rPr>
          <w:rFonts w:ascii="Trebuchet MS" w:hAnsi="Trebuchet MS"/>
          <w:color w:val="231F20"/>
          <w:w w:val="115"/>
          <w:position w:val="1"/>
          <w:sz w:val="14"/>
          <w:lang w:val="ru-RU"/>
        </w:rPr>
        <w:t>6</w:t>
      </w:r>
      <w:r w:rsidRPr="0019552A">
        <w:rPr>
          <w:rFonts w:ascii="Trebuchet MS" w:hAnsi="Trebuchet MS"/>
          <w:color w:val="231F20"/>
          <w:spacing w:val="1"/>
          <w:w w:val="115"/>
          <w:position w:val="1"/>
          <w:sz w:val="14"/>
          <w:lang w:val="ru-RU"/>
        </w:rPr>
        <w:t xml:space="preserve"> </w:t>
      </w:r>
      <w:r w:rsidRPr="0019552A">
        <w:rPr>
          <w:color w:val="231F20"/>
          <w:w w:val="115"/>
          <w:lang w:val="ru-RU"/>
        </w:rPr>
        <w:t>стеллажи</w:t>
      </w:r>
      <w:r w:rsidRPr="0019552A">
        <w:rPr>
          <w:color w:val="231F20"/>
          <w:spacing w:val="1"/>
          <w:w w:val="115"/>
          <w:lang w:val="ru-RU"/>
        </w:rPr>
        <w:t xml:space="preserve"> </w:t>
      </w:r>
      <w:r w:rsidRPr="0019552A">
        <w:rPr>
          <w:color w:val="231F20"/>
          <w:w w:val="115"/>
          <w:lang w:val="ru-RU"/>
        </w:rPr>
        <w:t>библиотечные</w:t>
      </w:r>
      <w:r w:rsidRPr="0019552A">
        <w:rPr>
          <w:color w:val="231F20"/>
          <w:spacing w:val="1"/>
          <w:w w:val="115"/>
          <w:lang w:val="ru-RU"/>
        </w:rPr>
        <w:t xml:space="preserve"> </w:t>
      </w:r>
      <w:r w:rsidRPr="0019552A">
        <w:rPr>
          <w:color w:val="231F20"/>
          <w:w w:val="115"/>
          <w:lang w:val="ru-RU"/>
        </w:rPr>
        <w:t>для</w:t>
      </w:r>
      <w:r w:rsidRPr="0019552A">
        <w:rPr>
          <w:color w:val="231F20"/>
          <w:spacing w:val="1"/>
          <w:w w:val="115"/>
          <w:lang w:val="ru-RU"/>
        </w:rPr>
        <w:t xml:space="preserve"> </w:t>
      </w:r>
      <w:r w:rsidRPr="0019552A">
        <w:rPr>
          <w:color w:val="231F20"/>
          <w:w w:val="115"/>
          <w:lang w:val="ru-RU"/>
        </w:rPr>
        <w:t>хранения</w:t>
      </w:r>
      <w:r w:rsidRPr="0019552A">
        <w:rPr>
          <w:color w:val="231F20"/>
          <w:spacing w:val="1"/>
          <w:w w:val="115"/>
          <w:lang w:val="ru-RU"/>
        </w:rPr>
        <w:t xml:space="preserve"> </w:t>
      </w:r>
      <w:r w:rsidRPr="0019552A">
        <w:rPr>
          <w:color w:val="231F20"/>
          <w:w w:val="115"/>
          <w:lang w:val="ru-RU"/>
        </w:rPr>
        <w:t>и</w:t>
      </w:r>
      <w:r w:rsidRPr="0019552A">
        <w:rPr>
          <w:color w:val="231F20"/>
          <w:spacing w:val="1"/>
          <w:w w:val="115"/>
          <w:lang w:val="ru-RU"/>
        </w:rPr>
        <w:t xml:space="preserve"> </w:t>
      </w:r>
      <w:r w:rsidRPr="0019552A">
        <w:rPr>
          <w:color w:val="231F20"/>
          <w:w w:val="115"/>
          <w:lang w:val="ru-RU"/>
        </w:rPr>
        <w:t>демонстрации</w:t>
      </w:r>
      <w:r w:rsidRPr="0019552A">
        <w:rPr>
          <w:color w:val="231F20"/>
          <w:spacing w:val="1"/>
          <w:w w:val="115"/>
          <w:lang w:val="ru-RU"/>
        </w:rPr>
        <w:t xml:space="preserve"> </w:t>
      </w:r>
      <w:r w:rsidRPr="0019552A">
        <w:rPr>
          <w:color w:val="231F20"/>
          <w:w w:val="115"/>
          <w:lang w:val="ru-RU"/>
        </w:rPr>
        <w:t>пе-</w:t>
      </w:r>
      <w:r w:rsidRPr="0019552A">
        <w:rPr>
          <w:color w:val="231F20"/>
          <w:spacing w:val="-55"/>
          <w:w w:val="115"/>
          <w:lang w:val="ru-RU"/>
        </w:rPr>
        <w:t xml:space="preserve"> </w:t>
      </w:r>
      <w:r w:rsidRPr="0019552A">
        <w:rPr>
          <w:color w:val="231F20"/>
          <w:w w:val="115"/>
          <w:lang w:val="ru-RU"/>
        </w:rPr>
        <w:t>чатных</w:t>
      </w:r>
      <w:r w:rsidRPr="0019552A">
        <w:rPr>
          <w:color w:val="231F20"/>
          <w:spacing w:val="22"/>
          <w:w w:val="115"/>
          <w:lang w:val="ru-RU"/>
        </w:rPr>
        <w:t xml:space="preserve"> </w:t>
      </w:r>
      <w:r w:rsidRPr="0019552A">
        <w:rPr>
          <w:color w:val="231F20"/>
          <w:w w:val="115"/>
          <w:lang w:val="ru-RU"/>
        </w:rPr>
        <w:t>и</w:t>
      </w:r>
      <w:r w:rsidRPr="0019552A">
        <w:rPr>
          <w:color w:val="231F20"/>
          <w:spacing w:val="22"/>
          <w:w w:val="115"/>
          <w:lang w:val="ru-RU"/>
        </w:rPr>
        <w:t xml:space="preserve"> </w:t>
      </w:r>
      <w:r w:rsidRPr="0019552A">
        <w:rPr>
          <w:color w:val="231F20"/>
          <w:w w:val="115"/>
          <w:lang w:val="ru-RU"/>
        </w:rPr>
        <w:t>медиапособий,</w:t>
      </w:r>
      <w:r w:rsidRPr="0019552A">
        <w:rPr>
          <w:color w:val="231F20"/>
          <w:spacing w:val="22"/>
          <w:w w:val="115"/>
          <w:lang w:val="ru-RU"/>
        </w:rPr>
        <w:t xml:space="preserve"> </w:t>
      </w:r>
      <w:r w:rsidRPr="0019552A">
        <w:rPr>
          <w:color w:val="231F20"/>
          <w:w w:val="115"/>
          <w:lang w:val="ru-RU"/>
        </w:rPr>
        <w:t>художественной</w:t>
      </w:r>
      <w:r w:rsidRPr="0019552A">
        <w:rPr>
          <w:color w:val="231F20"/>
          <w:spacing w:val="23"/>
          <w:w w:val="115"/>
          <w:lang w:val="ru-RU"/>
        </w:rPr>
        <w:t xml:space="preserve"> </w:t>
      </w:r>
      <w:r w:rsidRPr="0019552A">
        <w:rPr>
          <w:color w:val="231F20"/>
          <w:w w:val="115"/>
          <w:lang w:val="ru-RU"/>
        </w:rPr>
        <w:t>литературы;</w:t>
      </w:r>
    </w:p>
    <w:p w:rsidR="00026334" w:rsidRPr="0019552A" w:rsidRDefault="00026334">
      <w:pPr>
        <w:spacing w:line="249" w:lineRule="auto"/>
        <w:rPr>
          <w:lang w:val="ru-RU"/>
        </w:rPr>
        <w:sectPr w:rsidR="00026334" w:rsidRPr="0019552A">
          <w:pgSz w:w="7830" w:h="12020"/>
          <w:pgMar w:top="620" w:right="620" w:bottom="900" w:left="620" w:header="0" w:footer="709" w:gutter="0"/>
          <w:cols w:space="720"/>
        </w:sectPr>
      </w:pPr>
    </w:p>
    <w:p w:rsidR="00026334" w:rsidRPr="0019552A" w:rsidRDefault="00F54431">
      <w:pPr>
        <w:pStyle w:val="a3"/>
        <w:spacing w:before="70"/>
        <w:ind w:left="202" w:right="0" w:firstLine="0"/>
        <w:jc w:val="left"/>
        <w:rPr>
          <w:lang w:val="ru-RU"/>
        </w:rPr>
      </w:pPr>
      <w:r w:rsidRPr="0019552A">
        <w:rPr>
          <w:rFonts w:ascii="Trebuchet MS" w:hAnsi="Trebuchet MS"/>
          <w:color w:val="231F20"/>
          <w:w w:val="115"/>
          <w:position w:val="1"/>
          <w:sz w:val="14"/>
          <w:lang w:val="ru-RU"/>
        </w:rPr>
        <w:lastRenderedPageBreak/>
        <w:t>6</w:t>
      </w:r>
      <w:r w:rsidRPr="0019552A">
        <w:rPr>
          <w:rFonts w:ascii="Trebuchet MS" w:hAnsi="Trebuchet MS"/>
          <w:color w:val="231F20"/>
          <w:spacing w:val="31"/>
          <w:w w:val="115"/>
          <w:position w:val="1"/>
          <w:sz w:val="14"/>
          <w:lang w:val="ru-RU"/>
        </w:rPr>
        <w:t xml:space="preserve"> </w:t>
      </w:r>
      <w:r w:rsidRPr="0019552A">
        <w:rPr>
          <w:color w:val="231F20"/>
          <w:w w:val="115"/>
          <w:lang w:val="ru-RU"/>
        </w:rPr>
        <w:t>стол</w:t>
      </w:r>
      <w:r w:rsidRPr="0019552A">
        <w:rPr>
          <w:color w:val="231F20"/>
          <w:spacing w:val="26"/>
          <w:w w:val="115"/>
          <w:lang w:val="ru-RU"/>
        </w:rPr>
        <w:t xml:space="preserve"> </w:t>
      </w:r>
      <w:r w:rsidRPr="0019552A">
        <w:rPr>
          <w:color w:val="231F20"/>
          <w:w w:val="115"/>
          <w:lang w:val="ru-RU"/>
        </w:rPr>
        <w:t>для</w:t>
      </w:r>
      <w:r w:rsidRPr="0019552A">
        <w:rPr>
          <w:color w:val="231F20"/>
          <w:spacing w:val="27"/>
          <w:w w:val="115"/>
          <w:lang w:val="ru-RU"/>
        </w:rPr>
        <w:t xml:space="preserve"> </w:t>
      </w:r>
      <w:r w:rsidRPr="0019552A">
        <w:rPr>
          <w:color w:val="231F20"/>
          <w:w w:val="115"/>
          <w:lang w:val="ru-RU"/>
        </w:rPr>
        <w:t>выдачи</w:t>
      </w:r>
      <w:r w:rsidRPr="0019552A">
        <w:rPr>
          <w:color w:val="231F20"/>
          <w:spacing w:val="26"/>
          <w:w w:val="115"/>
          <w:lang w:val="ru-RU"/>
        </w:rPr>
        <w:t xml:space="preserve"> </w:t>
      </w:r>
      <w:r w:rsidRPr="0019552A">
        <w:rPr>
          <w:color w:val="231F20"/>
          <w:w w:val="115"/>
          <w:lang w:val="ru-RU"/>
        </w:rPr>
        <w:t>учебных</w:t>
      </w:r>
      <w:r w:rsidRPr="0019552A">
        <w:rPr>
          <w:color w:val="231F20"/>
          <w:spacing w:val="27"/>
          <w:w w:val="115"/>
          <w:lang w:val="ru-RU"/>
        </w:rPr>
        <w:t xml:space="preserve"> </w:t>
      </w:r>
      <w:r w:rsidRPr="0019552A">
        <w:rPr>
          <w:color w:val="231F20"/>
          <w:w w:val="115"/>
          <w:lang w:val="ru-RU"/>
        </w:rPr>
        <w:t>изданий;</w:t>
      </w:r>
    </w:p>
    <w:p w:rsidR="00026334" w:rsidRPr="0019552A" w:rsidRDefault="00F54431">
      <w:pPr>
        <w:pStyle w:val="a3"/>
        <w:spacing w:before="10"/>
        <w:ind w:left="202" w:right="0" w:firstLine="0"/>
        <w:jc w:val="left"/>
        <w:rPr>
          <w:lang w:val="ru-RU"/>
        </w:rPr>
      </w:pPr>
      <w:r w:rsidRPr="0019552A">
        <w:rPr>
          <w:rFonts w:ascii="Trebuchet MS" w:hAnsi="Trebuchet MS"/>
          <w:color w:val="231F20"/>
          <w:w w:val="115"/>
          <w:position w:val="1"/>
          <w:sz w:val="14"/>
          <w:lang w:val="ru-RU"/>
        </w:rPr>
        <w:t>6</w:t>
      </w:r>
      <w:r w:rsidRPr="0019552A">
        <w:rPr>
          <w:rFonts w:ascii="Trebuchet MS" w:hAnsi="Trebuchet MS"/>
          <w:color w:val="231F20"/>
          <w:spacing w:val="44"/>
          <w:w w:val="115"/>
          <w:position w:val="1"/>
          <w:sz w:val="14"/>
          <w:lang w:val="ru-RU"/>
        </w:rPr>
        <w:t xml:space="preserve"> </w:t>
      </w:r>
      <w:r w:rsidRPr="0019552A">
        <w:rPr>
          <w:color w:val="231F20"/>
          <w:w w:val="115"/>
          <w:lang w:val="ru-RU"/>
        </w:rPr>
        <w:t>шкаф</w:t>
      </w:r>
      <w:r w:rsidRPr="0019552A">
        <w:rPr>
          <w:color w:val="231F20"/>
          <w:spacing w:val="41"/>
          <w:w w:val="115"/>
          <w:lang w:val="ru-RU"/>
        </w:rPr>
        <w:t xml:space="preserve"> </w:t>
      </w:r>
      <w:r w:rsidRPr="0019552A">
        <w:rPr>
          <w:color w:val="231F20"/>
          <w:w w:val="115"/>
          <w:lang w:val="ru-RU"/>
        </w:rPr>
        <w:t>для</w:t>
      </w:r>
      <w:r w:rsidRPr="0019552A">
        <w:rPr>
          <w:color w:val="231F20"/>
          <w:spacing w:val="41"/>
          <w:w w:val="115"/>
          <w:lang w:val="ru-RU"/>
        </w:rPr>
        <w:t xml:space="preserve"> </w:t>
      </w:r>
      <w:r w:rsidRPr="0019552A">
        <w:rPr>
          <w:color w:val="231F20"/>
          <w:w w:val="115"/>
          <w:lang w:val="ru-RU"/>
        </w:rPr>
        <w:t>читательских</w:t>
      </w:r>
      <w:r w:rsidRPr="0019552A">
        <w:rPr>
          <w:color w:val="231F20"/>
          <w:spacing w:val="41"/>
          <w:w w:val="115"/>
          <w:lang w:val="ru-RU"/>
        </w:rPr>
        <w:t xml:space="preserve"> </w:t>
      </w:r>
      <w:r w:rsidRPr="0019552A">
        <w:rPr>
          <w:color w:val="231F20"/>
          <w:w w:val="115"/>
          <w:lang w:val="ru-RU"/>
        </w:rPr>
        <w:t>формуляров;</w:t>
      </w:r>
    </w:p>
    <w:p w:rsidR="00026334" w:rsidRPr="0019552A" w:rsidRDefault="00F54431">
      <w:pPr>
        <w:pStyle w:val="a3"/>
        <w:spacing w:before="10"/>
        <w:ind w:left="202" w:right="0" w:firstLine="0"/>
        <w:jc w:val="left"/>
        <w:rPr>
          <w:lang w:val="ru-RU"/>
        </w:rPr>
      </w:pPr>
      <w:r w:rsidRPr="0019552A">
        <w:rPr>
          <w:rFonts w:ascii="Trebuchet MS" w:hAnsi="Trebuchet MS"/>
          <w:color w:val="231F20"/>
          <w:w w:val="115"/>
          <w:position w:val="1"/>
          <w:sz w:val="14"/>
          <w:lang w:val="ru-RU"/>
        </w:rPr>
        <w:t>6</w:t>
      </w:r>
      <w:r w:rsidRPr="0019552A">
        <w:rPr>
          <w:rFonts w:ascii="Trebuchet MS" w:hAnsi="Trebuchet MS"/>
          <w:color w:val="231F20"/>
          <w:spacing w:val="39"/>
          <w:w w:val="115"/>
          <w:position w:val="1"/>
          <w:sz w:val="14"/>
          <w:lang w:val="ru-RU"/>
        </w:rPr>
        <w:t xml:space="preserve"> </w:t>
      </w:r>
      <w:r w:rsidRPr="0019552A">
        <w:rPr>
          <w:color w:val="231F20"/>
          <w:w w:val="115"/>
          <w:lang w:val="ru-RU"/>
        </w:rPr>
        <w:t>картотеку;</w:t>
      </w:r>
    </w:p>
    <w:p w:rsidR="00026334" w:rsidRPr="0019552A" w:rsidRDefault="00F54431">
      <w:pPr>
        <w:pStyle w:val="a3"/>
        <w:spacing w:before="10" w:line="249" w:lineRule="auto"/>
        <w:ind w:left="343" w:right="106" w:hanging="142"/>
        <w:jc w:val="left"/>
        <w:rPr>
          <w:lang w:val="ru-RU"/>
        </w:rPr>
      </w:pPr>
      <w:r w:rsidRPr="0019552A">
        <w:rPr>
          <w:rFonts w:ascii="Trebuchet MS" w:hAnsi="Trebuchet MS"/>
          <w:color w:val="231F20"/>
          <w:w w:val="115"/>
          <w:position w:val="1"/>
          <w:sz w:val="14"/>
          <w:lang w:val="ru-RU"/>
        </w:rPr>
        <w:t>6</w:t>
      </w:r>
      <w:r w:rsidRPr="0019552A">
        <w:rPr>
          <w:rFonts w:ascii="Trebuchet MS" w:hAnsi="Trebuchet MS"/>
          <w:color w:val="231F20"/>
          <w:spacing w:val="1"/>
          <w:w w:val="115"/>
          <w:position w:val="1"/>
          <w:sz w:val="14"/>
          <w:lang w:val="ru-RU"/>
        </w:rPr>
        <w:t xml:space="preserve"> </w:t>
      </w:r>
      <w:r w:rsidRPr="0019552A">
        <w:rPr>
          <w:color w:val="231F20"/>
          <w:w w:val="115"/>
          <w:lang w:val="ru-RU"/>
        </w:rPr>
        <w:t>столы ученические (для читального зала, в том числе модуль-</w:t>
      </w:r>
      <w:r w:rsidRPr="0019552A">
        <w:rPr>
          <w:color w:val="231F20"/>
          <w:spacing w:val="-55"/>
          <w:w w:val="115"/>
          <w:lang w:val="ru-RU"/>
        </w:rPr>
        <w:t xml:space="preserve"> </w:t>
      </w:r>
      <w:r w:rsidRPr="0019552A">
        <w:rPr>
          <w:color w:val="231F20"/>
          <w:w w:val="115"/>
          <w:lang w:val="ru-RU"/>
        </w:rPr>
        <w:t>ные,</w:t>
      </w:r>
      <w:r w:rsidRPr="0019552A">
        <w:rPr>
          <w:color w:val="231F20"/>
          <w:spacing w:val="14"/>
          <w:w w:val="115"/>
          <w:lang w:val="ru-RU"/>
        </w:rPr>
        <w:t xml:space="preserve"> </w:t>
      </w:r>
      <w:r w:rsidRPr="0019552A">
        <w:rPr>
          <w:color w:val="231F20"/>
          <w:w w:val="115"/>
          <w:lang w:val="ru-RU"/>
        </w:rPr>
        <w:t>компьютерные);</w:t>
      </w:r>
    </w:p>
    <w:p w:rsidR="00026334" w:rsidRPr="0019552A" w:rsidRDefault="00F54431">
      <w:pPr>
        <w:pStyle w:val="a3"/>
        <w:spacing w:before="2"/>
        <w:ind w:left="202" w:right="0" w:firstLine="0"/>
        <w:jc w:val="left"/>
        <w:rPr>
          <w:lang w:val="ru-RU"/>
        </w:rPr>
      </w:pPr>
      <w:r w:rsidRPr="0019552A">
        <w:rPr>
          <w:rFonts w:ascii="Trebuchet MS" w:hAnsi="Trebuchet MS"/>
          <w:color w:val="231F20"/>
          <w:w w:val="115"/>
          <w:position w:val="1"/>
          <w:sz w:val="14"/>
          <w:lang w:val="ru-RU"/>
        </w:rPr>
        <w:t>6</w:t>
      </w:r>
      <w:r w:rsidRPr="0019552A">
        <w:rPr>
          <w:rFonts w:ascii="Trebuchet MS" w:hAnsi="Trebuchet MS"/>
          <w:color w:val="231F20"/>
          <w:spacing w:val="32"/>
          <w:w w:val="115"/>
          <w:position w:val="1"/>
          <w:sz w:val="14"/>
          <w:lang w:val="ru-RU"/>
        </w:rPr>
        <w:t xml:space="preserve"> </w:t>
      </w:r>
      <w:r w:rsidRPr="0019552A">
        <w:rPr>
          <w:color w:val="231F20"/>
          <w:w w:val="115"/>
          <w:lang w:val="ru-RU"/>
        </w:rPr>
        <w:t>стулья</w:t>
      </w:r>
      <w:r w:rsidRPr="0019552A">
        <w:rPr>
          <w:color w:val="231F20"/>
          <w:spacing w:val="26"/>
          <w:w w:val="115"/>
          <w:lang w:val="ru-RU"/>
        </w:rPr>
        <w:t xml:space="preserve"> </w:t>
      </w:r>
      <w:r w:rsidRPr="0019552A">
        <w:rPr>
          <w:color w:val="231F20"/>
          <w:w w:val="115"/>
          <w:lang w:val="ru-RU"/>
        </w:rPr>
        <w:t>ученические,</w:t>
      </w:r>
      <w:r w:rsidRPr="0019552A">
        <w:rPr>
          <w:color w:val="231F20"/>
          <w:spacing w:val="27"/>
          <w:w w:val="115"/>
          <w:lang w:val="ru-RU"/>
        </w:rPr>
        <w:t xml:space="preserve"> </w:t>
      </w:r>
      <w:r w:rsidRPr="0019552A">
        <w:rPr>
          <w:color w:val="231F20"/>
          <w:w w:val="115"/>
          <w:lang w:val="ru-RU"/>
        </w:rPr>
        <w:t>регулируемые</w:t>
      </w:r>
      <w:r w:rsidRPr="0019552A">
        <w:rPr>
          <w:color w:val="231F20"/>
          <w:spacing w:val="26"/>
          <w:w w:val="115"/>
          <w:lang w:val="ru-RU"/>
        </w:rPr>
        <w:t xml:space="preserve"> </w:t>
      </w:r>
      <w:r w:rsidRPr="0019552A">
        <w:rPr>
          <w:color w:val="231F20"/>
          <w:w w:val="115"/>
          <w:lang w:val="ru-RU"/>
        </w:rPr>
        <w:t>по</w:t>
      </w:r>
      <w:r w:rsidRPr="0019552A">
        <w:rPr>
          <w:color w:val="231F20"/>
          <w:spacing w:val="27"/>
          <w:w w:val="115"/>
          <w:lang w:val="ru-RU"/>
        </w:rPr>
        <w:t xml:space="preserve"> </w:t>
      </w:r>
      <w:r w:rsidRPr="0019552A">
        <w:rPr>
          <w:color w:val="231F20"/>
          <w:w w:val="115"/>
          <w:lang w:val="ru-RU"/>
        </w:rPr>
        <w:t>высоте;</w:t>
      </w:r>
    </w:p>
    <w:p w:rsidR="00026334" w:rsidRPr="0019552A" w:rsidRDefault="00F54431">
      <w:pPr>
        <w:pStyle w:val="a3"/>
        <w:spacing w:before="10"/>
        <w:ind w:left="202" w:right="0" w:firstLine="0"/>
        <w:jc w:val="left"/>
        <w:rPr>
          <w:lang w:val="ru-RU"/>
        </w:rPr>
      </w:pPr>
      <w:r w:rsidRPr="0019552A">
        <w:rPr>
          <w:rFonts w:ascii="Trebuchet MS" w:hAnsi="Trebuchet MS"/>
          <w:color w:val="231F20"/>
          <w:w w:val="120"/>
          <w:position w:val="1"/>
          <w:sz w:val="14"/>
          <w:lang w:val="ru-RU"/>
        </w:rPr>
        <w:t>6</w:t>
      </w:r>
      <w:r w:rsidRPr="0019552A">
        <w:rPr>
          <w:rFonts w:ascii="Trebuchet MS" w:hAnsi="Trebuchet MS"/>
          <w:color w:val="231F20"/>
          <w:spacing w:val="16"/>
          <w:w w:val="120"/>
          <w:position w:val="1"/>
          <w:sz w:val="14"/>
          <w:lang w:val="ru-RU"/>
        </w:rPr>
        <w:t xml:space="preserve"> </w:t>
      </w:r>
      <w:r w:rsidRPr="0019552A">
        <w:rPr>
          <w:color w:val="231F20"/>
          <w:w w:val="120"/>
          <w:lang w:val="ru-RU"/>
        </w:rPr>
        <w:t>кресла</w:t>
      </w:r>
      <w:r w:rsidRPr="0019552A">
        <w:rPr>
          <w:color w:val="231F20"/>
          <w:spacing w:val="10"/>
          <w:w w:val="120"/>
          <w:lang w:val="ru-RU"/>
        </w:rPr>
        <w:t xml:space="preserve"> </w:t>
      </w:r>
      <w:r w:rsidRPr="0019552A">
        <w:rPr>
          <w:color w:val="231F20"/>
          <w:w w:val="120"/>
          <w:lang w:val="ru-RU"/>
        </w:rPr>
        <w:t>для</w:t>
      </w:r>
      <w:r w:rsidRPr="0019552A">
        <w:rPr>
          <w:color w:val="231F20"/>
          <w:spacing w:val="11"/>
          <w:w w:val="120"/>
          <w:lang w:val="ru-RU"/>
        </w:rPr>
        <w:t xml:space="preserve"> </w:t>
      </w:r>
      <w:r w:rsidRPr="0019552A">
        <w:rPr>
          <w:color w:val="231F20"/>
          <w:w w:val="120"/>
          <w:lang w:val="ru-RU"/>
        </w:rPr>
        <w:t>чтения;</w:t>
      </w:r>
    </w:p>
    <w:p w:rsidR="00026334" w:rsidRPr="007B1E3F" w:rsidRDefault="00F54431">
      <w:pPr>
        <w:pStyle w:val="a3"/>
        <w:spacing w:before="10" w:line="249" w:lineRule="auto"/>
        <w:ind w:left="343" w:right="114" w:hanging="142"/>
        <w:rPr>
          <w:lang w:val="ru-RU"/>
        </w:rPr>
      </w:pPr>
      <w:r w:rsidRPr="007B1E3F">
        <w:rPr>
          <w:rFonts w:ascii="Trebuchet MS" w:hAnsi="Trebuchet MS"/>
          <w:color w:val="231F20"/>
          <w:w w:val="115"/>
          <w:position w:val="1"/>
          <w:sz w:val="14"/>
          <w:lang w:val="ru-RU"/>
        </w:rPr>
        <w:t xml:space="preserve">6 </w:t>
      </w:r>
      <w:r w:rsidRPr="007B1E3F">
        <w:rPr>
          <w:color w:val="231F20"/>
          <w:w w:val="115"/>
          <w:lang w:val="ru-RU"/>
        </w:rPr>
        <w:t>технические средства обучения (персональные компьютеры</w:t>
      </w:r>
      <w:r w:rsidRPr="007B1E3F">
        <w:rPr>
          <w:color w:val="231F20"/>
          <w:spacing w:val="1"/>
          <w:w w:val="115"/>
          <w:lang w:val="ru-RU"/>
        </w:rPr>
        <w:t xml:space="preserve"> </w:t>
      </w:r>
      <w:r w:rsidRPr="007B1E3F">
        <w:rPr>
          <w:color w:val="231F20"/>
          <w:w w:val="115"/>
          <w:lang w:val="ru-RU"/>
        </w:rPr>
        <w:t>(настольные,</w:t>
      </w:r>
      <w:r w:rsidRPr="007B1E3F">
        <w:rPr>
          <w:color w:val="231F20"/>
          <w:spacing w:val="1"/>
          <w:w w:val="115"/>
          <w:lang w:val="ru-RU"/>
        </w:rPr>
        <w:t xml:space="preserve"> </w:t>
      </w:r>
      <w:r w:rsidRPr="007B1E3F">
        <w:rPr>
          <w:color w:val="231F20"/>
          <w:w w:val="115"/>
          <w:lang w:val="ru-RU"/>
        </w:rPr>
        <w:t>ноутбуки),</w:t>
      </w:r>
      <w:r w:rsidRPr="007B1E3F">
        <w:rPr>
          <w:color w:val="231F20"/>
          <w:spacing w:val="1"/>
          <w:w w:val="115"/>
          <w:lang w:val="ru-RU"/>
        </w:rPr>
        <w:t xml:space="preserve"> </w:t>
      </w:r>
      <w:r w:rsidRPr="007B1E3F">
        <w:rPr>
          <w:color w:val="231F20"/>
          <w:w w:val="115"/>
          <w:lang w:val="ru-RU"/>
        </w:rPr>
        <w:t>планшеты,</w:t>
      </w:r>
      <w:r w:rsidRPr="007B1E3F">
        <w:rPr>
          <w:color w:val="231F20"/>
          <w:spacing w:val="1"/>
          <w:w w:val="115"/>
          <w:lang w:val="ru-RU"/>
        </w:rPr>
        <w:t xml:space="preserve"> </w:t>
      </w:r>
      <w:r w:rsidRPr="007B1E3F">
        <w:rPr>
          <w:color w:val="231F20"/>
          <w:w w:val="115"/>
          <w:lang w:val="ru-RU"/>
        </w:rPr>
        <w:t>копировально-множи-</w:t>
      </w:r>
      <w:r w:rsidRPr="007B1E3F">
        <w:rPr>
          <w:color w:val="231F20"/>
          <w:spacing w:val="-55"/>
          <w:w w:val="115"/>
          <w:lang w:val="ru-RU"/>
        </w:rPr>
        <w:t xml:space="preserve"> </w:t>
      </w:r>
      <w:r w:rsidRPr="007B1E3F">
        <w:rPr>
          <w:color w:val="231F20"/>
          <w:w w:val="115"/>
          <w:lang w:val="ru-RU"/>
        </w:rPr>
        <w:t>тельная</w:t>
      </w:r>
      <w:r w:rsidRPr="007B1E3F">
        <w:rPr>
          <w:color w:val="231F20"/>
          <w:spacing w:val="1"/>
          <w:w w:val="115"/>
          <w:lang w:val="ru-RU"/>
        </w:rPr>
        <w:t xml:space="preserve"> </w:t>
      </w:r>
      <w:r w:rsidRPr="007B1E3F">
        <w:rPr>
          <w:color w:val="231F20"/>
          <w:w w:val="115"/>
          <w:lang w:val="ru-RU"/>
        </w:rPr>
        <w:t>техника),</w:t>
      </w:r>
      <w:r w:rsidRPr="007B1E3F">
        <w:rPr>
          <w:color w:val="231F20"/>
          <w:spacing w:val="1"/>
          <w:w w:val="115"/>
          <w:lang w:val="ru-RU"/>
        </w:rPr>
        <w:t xml:space="preserve"> </w:t>
      </w:r>
      <w:r w:rsidRPr="007B1E3F">
        <w:rPr>
          <w:color w:val="231F20"/>
          <w:w w:val="115"/>
          <w:lang w:val="ru-RU"/>
        </w:rPr>
        <w:t>обеспечивающие</w:t>
      </w:r>
      <w:r w:rsidRPr="007B1E3F">
        <w:rPr>
          <w:color w:val="231F20"/>
          <w:spacing w:val="1"/>
          <w:w w:val="115"/>
          <w:lang w:val="ru-RU"/>
        </w:rPr>
        <w:t xml:space="preserve"> </w:t>
      </w:r>
      <w:r w:rsidRPr="007B1E3F">
        <w:rPr>
          <w:color w:val="231F20"/>
          <w:w w:val="115"/>
          <w:lang w:val="ru-RU"/>
        </w:rPr>
        <w:t>возможность</w:t>
      </w:r>
      <w:r w:rsidRPr="007B1E3F">
        <w:rPr>
          <w:color w:val="231F20"/>
          <w:spacing w:val="1"/>
          <w:w w:val="115"/>
          <w:lang w:val="ru-RU"/>
        </w:rPr>
        <w:t xml:space="preserve"> </w:t>
      </w:r>
      <w:r w:rsidRPr="007B1E3F">
        <w:rPr>
          <w:color w:val="231F20"/>
          <w:w w:val="115"/>
          <w:lang w:val="ru-RU"/>
        </w:rPr>
        <w:t>доступа</w:t>
      </w:r>
      <w:r w:rsidRPr="007B1E3F">
        <w:rPr>
          <w:color w:val="231F20"/>
          <w:spacing w:val="1"/>
          <w:w w:val="115"/>
          <w:lang w:val="ru-RU"/>
        </w:rPr>
        <w:t xml:space="preserve"> </w:t>
      </w:r>
      <w:r w:rsidRPr="007B1E3F">
        <w:rPr>
          <w:color w:val="231F20"/>
          <w:w w:val="115"/>
          <w:lang w:val="ru-RU"/>
        </w:rPr>
        <w:t>к</w:t>
      </w:r>
      <w:r w:rsidRPr="007B1E3F">
        <w:rPr>
          <w:color w:val="231F20"/>
          <w:spacing w:val="-55"/>
          <w:w w:val="115"/>
          <w:lang w:val="ru-RU"/>
        </w:rPr>
        <w:t xml:space="preserve"> </w:t>
      </w:r>
      <w:r w:rsidRPr="007B1E3F">
        <w:rPr>
          <w:color w:val="231F20"/>
          <w:w w:val="115"/>
          <w:lang w:val="ru-RU"/>
        </w:rPr>
        <w:t>электронной</w:t>
      </w:r>
      <w:r w:rsidRPr="007B1E3F">
        <w:rPr>
          <w:color w:val="231F20"/>
          <w:spacing w:val="1"/>
          <w:w w:val="115"/>
          <w:lang w:val="ru-RU"/>
        </w:rPr>
        <w:t xml:space="preserve"> </w:t>
      </w:r>
      <w:r w:rsidRPr="007B1E3F">
        <w:rPr>
          <w:color w:val="231F20"/>
          <w:w w:val="115"/>
          <w:lang w:val="ru-RU"/>
        </w:rPr>
        <w:t>ИОС</w:t>
      </w:r>
      <w:r w:rsidRPr="007B1E3F">
        <w:rPr>
          <w:color w:val="231F20"/>
          <w:spacing w:val="1"/>
          <w:w w:val="115"/>
          <w:lang w:val="ru-RU"/>
        </w:rPr>
        <w:t xml:space="preserve"> </w:t>
      </w:r>
      <w:r w:rsidRPr="007B1E3F">
        <w:rPr>
          <w:color w:val="231F20"/>
          <w:w w:val="115"/>
          <w:lang w:val="ru-RU"/>
        </w:rPr>
        <w:t>организации</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использования</w:t>
      </w:r>
      <w:r w:rsidRPr="007B1E3F">
        <w:rPr>
          <w:color w:val="231F20"/>
          <w:spacing w:val="1"/>
          <w:w w:val="115"/>
          <w:lang w:val="ru-RU"/>
        </w:rPr>
        <w:t xml:space="preserve"> </w:t>
      </w:r>
      <w:r w:rsidRPr="007B1E3F">
        <w:rPr>
          <w:color w:val="231F20"/>
          <w:w w:val="115"/>
          <w:lang w:val="ru-RU"/>
        </w:rPr>
        <w:t>электрон-</w:t>
      </w:r>
      <w:r w:rsidRPr="007B1E3F">
        <w:rPr>
          <w:color w:val="231F20"/>
          <w:spacing w:val="1"/>
          <w:w w:val="115"/>
          <w:lang w:val="ru-RU"/>
        </w:rPr>
        <w:t xml:space="preserve"> </w:t>
      </w:r>
      <w:r w:rsidRPr="007B1E3F">
        <w:rPr>
          <w:color w:val="231F20"/>
          <w:w w:val="115"/>
          <w:lang w:val="ru-RU"/>
        </w:rPr>
        <w:t>ных образовательных ресурсов участниками образовательно-</w:t>
      </w:r>
      <w:r w:rsidRPr="007B1E3F">
        <w:rPr>
          <w:color w:val="231F20"/>
          <w:spacing w:val="1"/>
          <w:w w:val="115"/>
          <w:lang w:val="ru-RU"/>
        </w:rPr>
        <w:t xml:space="preserve"> </w:t>
      </w:r>
      <w:r w:rsidRPr="007B1E3F">
        <w:rPr>
          <w:color w:val="231F20"/>
          <w:w w:val="115"/>
          <w:lang w:val="ru-RU"/>
        </w:rPr>
        <w:t>го</w:t>
      </w:r>
      <w:r w:rsidRPr="007B1E3F">
        <w:rPr>
          <w:color w:val="231F20"/>
          <w:spacing w:val="13"/>
          <w:w w:val="115"/>
          <w:lang w:val="ru-RU"/>
        </w:rPr>
        <w:t xml:space="preserve"> </w:t>
      </w:r>
      <w:r w:rsidRPr="007B1E3F">
        <w:rPr>
          <w:color w:val="231F20"/>
          <w:w w:val="115"/>
          <w:lang w:val="ru-RU"/>
        </w:rPr>
        <w:t>процесса.</w:t>
      </w:r>
    </w:p>
    <w:p w:rsidR="00026334" w:rsidRPr="007B1E3F" w:rsidRDefault="00F54431">
      <w:pPr>
        <w:pStyle w:val="a3"/>
        <w:spacing w:before="5" w:line="249" w:lineRule="auto"/>
        <w:ind w:left="116" w:right="115"/>
        <w:rPr>
          <w:lang w:val="ru-RU"/>
        </w:rPr>
      </w:pPr>
      <w:r w:rsidRPr="007B1E3F">
        <w:rPr>
          <w:color w:val="231F20"/>
          <w:w w:val="115"/>
          <w:lang w:val="ru-RU"/>
        </w:rPr>
        <w:t>При формировании и комплектовании учебных кабинетов и</w:t>
      </w:r>
      <w:r w:rsidRPr="007B1E3F">
        <w:rPr>
          <w:color w:val="231F20"/>
          <w:spacing w:val="1"/>
          <w:w w:val="115"/>
          <w:lang w:val="ru-RU"/>
        </w:rPr>
        <w:t xml:space="preserve"> </w:t>
      </w:r>
      <w:r w:rsidRPr="007B1E3F">
        <w:rPr>
          <w:color w:val="231F20"/>
          <w:w w:val="115"/>
          <w:lang w:val="ru-RU"/>
        </w:rPr>
        <w:t>иных подразделений образовательной организации при реали-</w:t>
      </w:r>
      <w:r w:rsidRPr="007B1E3F">
        <w:rPr>
          <w:color w:val="231F20"/>
          <w:spacing w:val="1"/>
          <w:w w:val="115"/>
          <w:lang w:val="ru-RU"/>
        </w:rPr>
        <w:t xml:space="preserve"> </w:t>
      </w:r>
      <w:r w:rsidRPr="007B1E3F">
        <w:rPr>
          <w:color w:val="231F20"/>
          <w:w w:val="115"/>
          <w:lang w:val="ru-RU"/>
        </w:rPr>
        <w:t>зации различных вариантов адаптированных ООП ООО для об-</w:t>
      </w:r>
      <w:r w:rsidRPr="007B1E3F">
        <w:rPr>
          <w:color w:val="231F20"/>
          <w:spacing w:val="1"/>
          <w:w w:val="115"/>
          <w:lang w:val="ru-RU"/>
        </w:rPr>
        <w:t xml:space="preserve"> </w:t>
      </w:r>
      <w:r w:rsidRPr="007B1E3F">
        <w:rPr>
          <w:color w:val="231F20"/>
          <w:w w:val="115"/>
          <w:lang w:val="ru-RU"/>
        </w:rPr>
        <w:t>учающихся с ОВЗ создается безбарьерная архитектурная среда,</w:t>
      </w:r>
      <w:r w:rsidRPr="007B1E3F">
        <w:rPr>
          <w:color w:val="231F20"/>
          <w:spacing w:val="1"/>
          <w:w w:val="115"/>
          <w:lang w:val="ru-RU"/>
        </w:rPr>
        <w:t xml:space="preserve"> </w:t>
      </w:r>
      <w:r w:rsidRPr="007B1E3F">
        <w:rPr>
          <w:color w:val="231F20"/>
          <w:w w:val="115"/>
          <w:lang w:val="ru-RU"/>
        </w:rPr>
        <w:t>оборудуются</w:t>
      </w:r>
      <w:r w:rsidRPr="007B1E3F">
        <w:rPr>
          <w:color w:val="231F20"/>
          <w:spacing w:val="22"/>
          <w:w w:val="115"/>
          <w:lang w:val="ru-RU"/>
        </w:rPr>
        <w:t xml:space="preserve"> </w:t>
      </w:r>
      <w:r w:rsidRPr="007B1E3F">
        <w:rPr>
          <w:color w:val="231F20"/>
          <w:w w:val="115"/>
          <w:lang w:val="ru-RU"/>
        </w:rPr>
        <w:t>специальные</w:t>
      </w:r>
      <w:r w:rsidRPr="007B1E3F">
        <w:rPr>
          <w:color w:val="231F20"/>
          <w:spacing w:val="22"/>
          <w:w w:val="115"/>
          <w:lang w:val="ru-RU"/>
        </w:rPr>
        <w:t xml:space="preserve"> </w:t>
      </w:r>
      <w:r w:rsidRPr="007B1E3F">
        <w:rPr>
          <w:color w:val="231F20"/>
          <w:w w:val="115"/>
          <w:lang w:val="ru-RU"/>
        </w:rPr>
        <w:t>рабочие</w:t>
      </w:r>
      <w:r w:rsidRPr="007B1E3F">
        <w:rPr>
          <w:color w:val="231F20"/>
          <w:spacing w:val="22"/>
          <w:w w:val="115"/>
          <w:lang w:val="ru-RU"/>
        </w:rPr>
        <w:t xml:space="preserve"> </w:t>
      </w:r>
      <w:r w:rsidRPr="007B1E3F">
        <w:rPr>
          <w:color w:val="231F20"/>
          <w:w w:val="115"/>
          <w:lang w:val="ru-RU"/>
        </w:rPr>
        <w:t>места</w:t>
      </w:r>
      <w:r w:rsidRPr="007B1E3F">
        <w:rPr>
          <w:color w:val="231F20"/>
          <w:spacing w:val="22"/>
          <w:w w:val="115"/>
          <w:lang w:val="ru-RU"/>
        </w:rPr>
        <w:t xml:space="preserve"> </w:t>
      </w:r>
      <w:r w:rsidRPr="007B1E3F">
        <w:rPr>
          <w:color w:val="231F20"/>
          <w:w w:val="115"/>
          <w:lang w:val="ru-RU"/>
        </w:rPr>
        <w:t>для</w:t>
      </w:r>
      <w:r w:rsidRPr="007B1E3F">
        <w:rPr>
          <w:color w:val="231F20"/>
          <w:spacing w:val="22"/>
          <w:w w:val="115"/>
          <w:lang w:val="ru-RU"/>
        </w:rPr>
        <w:t xml:space="preserve"> </w:t>
      </w:r>
      <w:r w:rsidRPr="007B1E3F">
        <w:rPr>
          <w:color w:val="231F20"/>
          <w:w w:val="115"/>
          <w:lang w:val="ru-RU"/>
        </w:rPr>
        <w:t>обучающихся.</w:t>
      </w:r>
    </w:p>
    <w:p w:rsidR="00026334" w:rsidRPr="007B1E3F" w:rsidRDefault="00F54431">
      <w:pPr>
        <w:pStyle w:val="a3"/>
        <w:spacing w:before="4" w:line="249" w:lineRule="auto"/>
        <w:ind w:left="116" w:right="114"/>
        <w:rPr>
          <w:lang w:val="ru-RU"/>
        </w:rPr>
      </w:pPr>
      <w:r w:rsidRPr="007B1E3F">
        <w:rPr>
          <w:color w:val="231F20"/>
          <w:w w:val="115"/>
          <w:lang w:val="ru-RU"/>
        </w:rPr>
        <w:t>Обеспечение техническими средствами обучения (персональ</w:t>
      </w:r>
      <w:r w:rsidR="0019552A">
        <w:rPr>
          <w:color w:val="231F20"/>
          <w:w w:val="115"/>
          <w:lang w:val="ru-RU"/>
        </w:rPr>
        <w:t xml:space="preserve"> </w:t>
      </w:r>
      <w:r w:rsidRPr="007B1E3F">
        <w:rPr>
          <w:color w:val="231F20"/>
          <w:w w:val="115"/>
          <w:lang w:val="ru-RU"/>
        </w:rPr>
        <w:t>-ными компьютерами), лицензированными программными про-</w:t>
      </w:r>
      <w:r w:rsidRPr="007B1E3F">
        <w:rPr>
          <w:color w:val="231F20"/>
          <w:spacing w:val="1"/>
          <w:w w:val="115"/>
          <w:lang w:val="ru-RU"/>
        </w:rPr>
        <w:t xml:space="preserve"> </w:t>
      </w:r>
      <w:r w:rsidRPr="007B1E3F">
        <w:rPr>
          <w:color w:val="231F20"/>
          <w:w w:val="115"/>
          <w:lang w:val="ru-RU"/>
        </w:rPr>
        <w:t>дуктами, базами данных и доступом к информационно-образо-</w:t>
      </w:r>
      <w:r w:rsidRPr="007B1E3F">
        <w:rPr>
          <w:color w:val="231F20"/>
          <w:spacing w:val="1"/>
          <w:w w:val="115"/>
          <w:lang w:val="ru-RU"/>
        </w:rPr>
        <w:t xml:space="preserve"> </w:t>
      </w:r>
      <w:r w:rsidRPr="007B1E3F">
        <w:rPr>
          <w:color w:val="231F20"/>
          <w:w w:val="115"/>
          <w:lang w:val="ru-RU"/>
        </w:rPr>
        <w:t>вательным ресурсам должно осуществляться с учетом создания</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обеспечения</w:t>
      </w:r>
      <w:r w:rsidRPr="007B1E3F">
        <w:rPr>
          <w:color w:val="231F20"/>
          <w:spacing w:val="1"/>
          <w:w w:val="115"/>
          <w:lang w:val="ru-RU"/>
        </w:rPr>
        <w:t xml:space="preserve"> </w:t>
      </w:r>
      <w:r w:rsidRPr="007B1E3F">
        <w:rPr>
          <w:color w:val="231F20"/>
          <w:w w:val="115"/>
          <w:lang w:val="ru-RU"/>
        </w:rPr>
        <w:t>функционирования</w:t>
      </w:r>
      <w:r w:rsidRPr="007B1E3F">
        <w:rPr>
          <w:color w:val="231F20"/>
          <w:spacing w:val="1"/>
          <w:w w:val="115"/>
          <w:lang w:val="ru-RU"/>
        </w:rPr>
        <w:t xml:space="preserve"> </w:t>
      </w:r>
      <w:r w:rsidRPr="007B1E3F">
        <w:rPr>
          <w:color w:val="231F20"/>
          <w:w w:val="115"/>
          <w:lang w:val="ru-RU"/>
        </w:rPr>
        <w:t>автоматизированных</w:t>
      </w:r>
      <w:r w:rsidRPr="007B1E3F">
        <w:rPr>
          <w:color w:val="231F20"/>
          <w:spacing w:val="1"/>
          <w:w w:val="115"/>
          <w:lang w:val="ru-RU"/>
        </w:rPr>
        <w:t xml:space="preserve"> </w:t>
      </w:r>
      <w:r w:rsidRPr="007B1E3F">
        <w:rPr>
          <w:color w:val="231F20"/>
          <w:w w:val="115"/>
          <w:lang w:val="ru-RU"/>
        </w:rPr>
        <w:t>рабо-</w:t>
      </w:r>
      <w:r w:rsidRPr="007B1E3F">
        <w:rPr>
          <w:color w:val="231F20"/>
          <w:spacing w:val="-55"/>
          <w:w w:val="115"/>
          <w:lang w:val="ru-RU"/>
        </w:rPr>
        <w:t xml:space="preserve"> </w:t>
      </w:r>
      <w:r w:rsidRPr="007B1E3F">
        <w:rPr>
          <w:color w:val="231F20"/>
          <w:w w:val="115"/>
          <w:lang w:val="ru-RU"/>
        </w:rPr>
        <w:t>чих</w:t>
      </w:r>
      <w:r w:rsidRPr="007B1E3F">
        <w:rPr>
          <w:color w:val="231F20"/>
          <w:spacing w:val="1"/>
          <w:w w:val="115"/>
          <w:lang w:val="ru-RU"/>
        </w:rPr>
        <w:t xml:space="preserve"> </w:t>
      </w:r>
      <w:r w:rsidRPr="007B1E3F">
        <w:rPr>
          <w:color w:val="231F20"/>
          <w:w w:val="115"/>
          <w:lang w:val="ru-RU"/>
        </w:rPr>
        <w:t>мест</w:t>
      </w:r>
      <w:r w:rsidRPr="007B1E3F">
        <w:rPr>
          <w:color w:val="231F20"/>
          <w:spacing w:val="1"/>
          <w:w w:val="115"/>
          <w:lang w:val="ru-RU"/>
        </w:rPr>
        <w:t xml:space="preserve"> </w:t>
      </w:r>
      <w:r w:rsidRPr="007B1E3F">
        <w:rPr>
          <w:color w:val="231F20"/>
          <w:w w:val="115"/>
          <w:lang w:val="ru-RU"/>
        </w:rPr>
        <w:t>для</w:t>
      </w:r>
      <w:r w:rsidRPr="007B1E3F">
        <w:rPr>
          <w:color w:val="231F20"/>
          <w:spacing w:val="1"/>
          <w:w w:val="115"/>
          <w:lang w:val="ru-RU"/>
        </w:rPr>
        <w:t xml:space="preserve"> </w:t>
      </w:r>
      <w:r w:rsidRPr="007B1E3F">
        <w:rPr>
          <w:color w:val="231F20"/>
          <w:w w:val="115"/>
          <w:lang w:val="ru-RU"/>
        </w:rPr>
        <w:t>педагогических</w:t>
      </w:r>
      <w:r w:rsidRPr="007B1E3F">
        <w:rPr>
          <w:color w:val="231F20"/>
          <w:spacing w:val="1"/>
          <w:w w:val="115"/>
          <w:lang w:val="ru-RU"/>
        </w:rPr>
        <w:t xml:space="preserve"> </w:t>
      </w:r>
      <w:r w:rsidRPr="007B1E3F">
        <w:rPr>
          <w:color w:val="231F20"/>
          <w:w w:val="115"/>
          <w:lang w:val="ru-RU"/>
        </w:rPr>
        <w:t>работников,</w:t>
      </w:r>
      <w:r w:rsidRPr="007B1E3F">
        <w:rPr>
          <w:color w:val="231F20"/>
          <w:spacing w:val="1"/>
          <w:w w:val="115"/>
          <w:lang w:val="ru-RU"/>
        </w:rPr>
        <w:t xml:space="preserve"> </w:t>
      </w:r>
      <w:r w:rsidRPr="007B1E3F">
        <w:rPr>
          <w:color w:val="231F20"/>
          <w:w w:val="115"/>
          <w:lang w:val="ru-RU"/>
        </w:rPr>
        <w:t>административно-</w:t>
      </w:r>
      <w:r w:rsidRPr="007B1E3F">
        <w:rPr>
          <w:color w:val="231F20"/>
          <w:spacing w:val="1"/>
          <w:w w:val="115"/>
          <w:lang w:val="ru-RU"/>
        </w:rPr>
        <w:t xml:space="preserve"> </w:t>
      </w:r>
      <w:r w:rsidRPr="007B1E3F">
        <w:rPr>
          <w:color w:val="231F20"/>
          <w:w w:val="115"/>
          <w:lang w:val="ru-RU"/>
        </w:rPr>
        <w:t>управленческого</w:t>
      </w:r>
      <w:r w:rsidRPr="007B1E3F">
        <w:rPr>
          <w:color w:val="231F20"/>
          <w:spacing w:val="1"/>
          <w:w w:val="115"/>
          <w:lang w:val="ru-RU"/>
        </w:rPr>
        <w:t xml:space="preserve"> </w:t>
      </w:r>
      <w:r w:rsidRPr="007B1E3F">
        <w:rPr>
          <w:color w:val="231F20"/>
          <w:w w:val="115"/>
          <w:lang w:val="ru-RU"/>
        </w:rPr>
        <w:t>и</w:t>
      </w:r>
      <w:r w:rsidRPr="007B1E3F">
        <w:rPr>
          <w:color w:val="231F20"/>
          <w:spacing w:val="1"/>
          <w:w w:val="115"/>
          <w:lang w:val="ru-RU"/>
        </w:rPr>
        <w:t xml:space="preserve"> </w:t>
      </w:r>
      <w:r w:rsidRPr="007B1E3F">
        <w:rPr>
          <w:color w:val="231F20"/>
          <w:w w:val="115"/>
          <w:lang w:val="ru-RU"/>
        </w:rPr>
        <w:t>учебно-вспомогательного</w:t>
      </w:r>
      <w:r w:rsidRPr="007B1E3F">
        <w:rPr>
          <w:color w:val="231F20"/>
          <w:spacing w:val="1"/>
          <w:w w:val="115"/>
          <w:lang w:val="ru-RU"/>
        </w:rPr>
        <w:t xml:space="preserve"> </w:t>
      </w:r>
      <w:r w:rsidRPr="007B1E3F">
        <w:rPr>
          <w:color w:val="231F20"/>
          <w:w w:val="115"/>
          <w:lang w:val="ru-RU"/>
        </w:rPr>
        <w:t>персонала,</w:t>
      </w:r>
      <w:r w:rsidRPr="007B1E3F">
        <w:rPr>
          <w:color w:val="231F20"/>
          <w:spacing w:val="1"/>
          <w:w w:val="115"/>
          <w:lang w:val="ru-RU"/>
        </w:rPr>
        <w:t xml:space="preserve"> </w:t>
      </w:r>
      <w:r w:rsidRPr="007B1E3F">
        <w:rPr>
          <w:color w:val="231F20"/>
          <w:w w:val="115"/>
          <w:lang w:val="ru-RU"/>
        </w:rPr>
        <w:t>уча-</w:t>
      </w:r>
      <w:r w:rsidRPr="007B1E3F">
        <w:rPr>
          <w:color w:val="231F20"/>
          <w:spacing w:val="1"/>
          <w:w w:val="115"/>
          <w:lang w:val="ru-RU"/>
        </w:rPr>
        <w:t xml:space="preserve"> </w:t>
      </w:r>
      <w:r w:rsidRPr="007B1E3F">
        <w:rPr>
          <w:color w:val="231F20"/>
          <w:w w:val="115"/>
          <w:lang w:val="ru-RU"/>
        </w:rPr>
        <w:t>ствующих в разработке и реализации основной образователь-</w:t>
      </w:r>
      <w:r w:rsidRPr="007B1E3F">
        <w:rPr>
          <w:color w:val="231F20"/>
          <w:spacing w:val="1"/>
          <w:w w:val="115"/>
          <w:lang w:val="ru-RU"/>
        </w:rPr>
        <w:t xml:space="preserve"> </w:t>
      </w:r>
      <w:r w:rsidRPr="007B1E3F">
        <w:rPr>
          <w:color w:val="231F20"/>
          <w:w w:val="115"/>
          <w:lang w:val="ru-RU"/>
        </w:rPr>
        <w:t>ной</w:t>
      </w:r>
      <w:r w:rsidRPr="007B1E3F">
        <w:rPr>
          <w:color w:val="231F20"/>
          <w:spacing w:val="14"/>
          <w:w w:val="115"/>
          <w:lang w:val="ru-RU"/>
        </w:rPr>
        <w:t xml:space="preserve"> </w:t>
      </w:r>
      <w:r w:rsidRPr="007B1E3F">
        <w:rPr>
          <w:color w:val="231F20"/>
          <w:w w:val="115"/>
          <w:lang w:val="ru-RU"/>
        </w:rPr>
        <w:t>программы</w:t>
      </w:r>
      <w:r w:rsidRPr="007B1E3F">
        <w:rPr>
          <w:color w:val="231F20"/>
          <w:spacing w:val="15"/>
          <w:w w:val="115"/>
          <w:lang w:val="ru-RU"/>
        </w:rPr>
        <w:t xml:space="preserve"> </w:t>
      </w:r>
      <w:r w:rsidRPr="007B1E3F">
        <w:rPr>
          <w:color w:val="231F20"/>
          <w:w w:val="115"/>
          <w:lang w:val="ru-RU"/>
        </w:rPr>
        <w:t>основного</w:t>
      </w:r>
      <w:r w:rsidRPr="007B1E3F">
        <w:rPr>
          <w:color w:val="231F20"/>
          <w:spacing w:val="15"/>
          <w:w w:val="115"/>
          <w:lang w:val="ru-RU"/>
        </w:rPr>
        <w:t xml:space="preserve"> </w:t>
      </w:r>
      <w:r w:rsidRPr="007B1E3F">
        <w:rPr>
          <w:color w:val="231F20"/>
          <w:w w:val="115"/>
          <w:lang w:val="ru-RU"/>
        </w:rPr>
        <w:t>общего</w:t>
      </w:r>
      <w:r w:rsidRPr="007B1E3F">
        <w:rPr>
          <w:color w:val="231F20"/>
          <w:spacing w:val="15"/>
          <w:w w:val="115"/>
          <w:lang w:val="ru-RU"/>
        </w:rPr>
        <w:t xml:space="preserve"> </w:t>
      </w:r>
      <w:r w:rsidRPr="007B1E3F">
        <w:rPr>
          <w:color w:val="231F20"/>
          <w:w w:val="115"/>
          <w:lang w:val="ru-RU"/>
        </w:rPr>
        <w:t>образования.</w:t>
      </w:r>
    </w:p>
    <w:sectPr w:rsidR="00026334" w:rsidRPr="007B1E3F" w:rsidSect="00026334">
      <w:pgSz w:w="7830" w:h="12020"/>
      <w:pgMar w:top="620" w:right="620" w:bottom="900" w:left="620" w:header="0" w:footer="709"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7E41" w:rsidRDefault="00E47E41" w:rsidP="00026334">
      <w:r>
        <w:separator/>
      </w:r>
    </w:p>
  </w:endnote>
  <w:endnote w:type="continuationSeparator" w:id="0">
    <w:p w:rsidR="00E47E41" w:rsidRDefault="00E47E41" w:rsidP="0002633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CC"/>
    <w:family w:val="roman"/>
    <w:pitch w:val="variable"/>
    <w:sig w:usb0="00000287" w:usb1="00000000" w:usb2="00000000" w:usb3="00000000" w:csb0="0000009F" w:csb1="00000000"/>
  </w:font>
  <w:font w:name="Trebuchet MS">
    <w:altName w:val="Trebuchet MS"/>
    <w:panose1 w:val="020B0603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arigold">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Century Gothic">
    <w:panose1 w:val="020B0502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GothamPro">
    <w:altName w:val="Times New Roman"/>
    <w:panose1 w:val="00000000000000000000"/>
    <w:charset w:val="00"/>
    <w:family w:val="roman"/>
    <w:notTrueType/>
    <w:pitch w:val="default"/>
    <w:sig w:usb0="00000000" w:usb1="00000000" w:usb2="00000000" w:usb3="00000000" w:csb0="00000000" w:csb1="00000000"/>
  </w:font>
  <w:font w:name="ArialMT">
    <w:altName w:val="Times New Roman"/>
    <w:panose1 w:val="00000000000000000000"/>
    <w:charset w:val="00"/>
    <w:family w:val="roman"/>
    <w:notTrueType/>
    <w:pitch w:val="default"/>
    <w:sig w:usb0="00000000" w:usb1="00000000" w:usb2="00000000" w:usb3="00000000" w:csb0="00000000" w:csb1="00000000"/>
  </w:font>
  <w:font w:name="GothamPro-Bold">
    <w:altName w:val="Times New Roman"/>
    <w:panose1 w:val="00000000000000000000"/>
    <w:charset w:val="00"/>
    <w:family w:val="roman"/>
    <w:notTrueType/>
    <w:pitch w:val="default"/>
    <w:sig w:usb0="00000000" w:usb1="00000000" w:usb2="00000000" w:usb3="00000000" w:csb0="00000000" w:csb1="00000000"/>
  </w:font>
  <w:font w:name="Segoe UI Symbol">
    <w:panose1 w:val="020B0502040204020203"/>
    <w:charset w:val="00"/>
    <w:family w:val="swiss"/>
    <w:pitch w:val="variable"/>
    <w:sig w:usb0="8000006F" w:usb1="1200FBEF" w:usb2="0004C000" w:usb3="00000000" w:csb0="00000001" w:csb1="00000000"/>
  </w:font>
  <w:font w:name="yandex-sans">
    <w:altName w:val="Times New Roman"/>
    <w:panose1 w:val="00000000000000000000"/>
    <w:charset w:val="00"/>
    <w:family w:val="roman"/>
    <w:notTrueType/>
    <w:pitch w:val="default"/>
    <w:sig w:usb0="00000000" w:usb1="00000000" w:usb2="00000000" w:usb3="00000000" w:csb0="00000000"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65" o:spid="_x0000_s2053" type="#_x0000_t202" style="position:absolute;margin-left:35.85pt;margin-top:554.5pt;width:322.5pt;height:12.6pt;z-index:-30883840;mso-position-horizontal-relative:page;mso-position-vertical-relative:page" filled="f" stroked="f">
          <v:textbox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3"/>
                    <w:w w:val="90"/>
                    <w:sz w:val="18"/>
                    <w:lang w:val="ru-RU"/>
                  </w:rPr>
                  <w:t>Примерная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общего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образования</w:t>
                </w:r>
                <w:r w:rsidRPr="00B64128">
                  <w:rPr>
                    <w:rFonts w:ascii="Trebuchet MS" w:hAnsi="Trebuchet MS"/>
                    <w:color w:val="231F20"/>
                    <w:spacing w:val="11"/>
                    <w:w w:val="90"/>
                    <w:sz w:val="18"/>
                    <w:lang w:val="ru-RU"/>
                  </w:rPr>
                  <w:t xml:space="preserve"> </w:t>
                </w:r>
                <w:r>
                  <w:fldChar w:fldCharType="begin"/>
                </w:r>
                <w:r w:rsidRPr="00B64128">
                  <w:rPr>
                    <w:rFonts w:ascii="Trebuchet MS" w:hAnsi="Trebuchet MS"/>
                    <w:color w:val="231F20"/>
                    <w:spacing w:val="-2"/>
                    <w:w w:val="90"/>
                    <w:sz w:val="18"/>
                    <w:lang w:val="ru-RU"/>
                  </w:rPr>
                  <w:instrText xml:space="preserve"> </w:instrText>
                </w:r>
                <w:r>
                  <w:rPr>
                    <w:rFonts w:ascii="Trebuchet MS" w:hAnsi="Trebuchet MS"/>
                    <w:color w:val="231F20"/>
                    <w:spacing w:val="-2"/>
                    <w:w w:val="90"/>
                    <w:sz w:val="18"/>
                  </w:rPr>
                  <w:instrText>PAGE</w:instrText>
                </w:r>
                <w:r w:rsidRPr="00B64128">
                  <w:rPr>
                    <w:rFonts w:ascii="Trebuchet MS" w:hAnsi="Trebuchet MS"/>
                    <w:color w:val="231F20"/>
                    <w:spacing w:val="-2"/>
                    <w:w w:val="90"/>
                    <w:sz w:val="18"/>
                    <w:lang w:val="ru-RU"/>
                  </w:rPr>
                  <w:instrText xml:space="preserve"> </w:instrText>
                </w:r>
                <w:r>
                  <w:fldChar w:fldCharType="separate"/>
                </w:r>
                <w:r w:rsidR="004C3618" w:rsidRPr="004C3618">
                  <w:rPr>
                    <w:rFonts w:ascii="Trebuchet MS" w:hAnsi="Trebuchet MS"/>
                    <w:noProof/>
                    <w:color w:val="231F20"/>
                    <w:spacing w:val="-2"/>
                    <w:w w:val="90"/>
                    <w:sz w:val="18"/>
                    <w:lang w:val="ru-RU"/>
                  </w:rPr>
                  <w:t>457</w:t>
                </w:r>
                <w:r>
                  <w:fldChar w:fldCharType="end"/>
                </w:r>
              </w:p>
            </w:txbxContent>
          </v:textbox>
          <w10:wrap anchorx="page" anchory="page"/>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25" o:spid="_x0000_s2070" type="#_x0000_t202" style="position:absolute;margin-left:33.85pt;margin-top:554.5pt;width:321.35pt;height:12.6pt;z-index:-30892544;mso-position-horizontal-relative:page;mso-position-vertical-relative:page" filled="f" stroked="f">
          <v:textbox inset="0,0,0,0">
            <w:txbxContent>
              <w:p w:rsidR="00E47E41" w:rsidRPr="006E5E8F" w:rsidRDefault="00E47E41" w:rsidP="006E5E8F"/>
            </w:txbxContent>
          </v:textbox>
          <w10:wrap anchorx="page" anchory="page"/>
        </v:shape>
      </w:pict>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78" o:spid="_x0000_s2051" type="#_x0000_t202" style="position:absolute;margin-left:33.85pt;margin-top:554.5pt;width:321.35pt;height:12.6pt;z-index:-30882816;mso-position-horizontal-relative:page;mso-position-vertical-relative:page" filled="f" stroked="f">
          <v:textbox inset="0,0,0,0">
            <w:txbxContent>
              <w:p w:rsidR="00E47E41" w:rsidRPr="00B64128" w:rsidRDefault="00E47E41">
                <w:pPr>
                  <w:spacing w:before="16"/>
                  <w:ind w:left="60"/>
                  <w:rPr>
                    <w:rFonts w:ascii="Trebuchet MS" w:hAnsi="Trebuchet MS"/>
                    <w:sz w:val="18"/>
                    <w:lang w:val="ru-RU"/>
                  </w:rPr>
                </w:pPr>
                <w:r>
                  <w:fldChar w:fldCharType="begin"/>
                </w:r>
                <w:r w:rsidRPr="00B64128">
                  <w:rPr>
                    <w:rFonts w:ascii="Trebuchet MS" w:hAnsi="Trebuchet MS"/>
                    <w:color w:val="231F20"/>
                    <w:spacing w:val="-3"/>
                    <w:w w:val="90"/>
                    <w:sz w:val="18"/>
                    <w:lang w:val="ru-RU"/>
                  </w:rPr>
                  <w:instrText xml:space="preserve"> </w:instrText>
                </w:r>
                <w:r>
                  <w:rPr>
                    <w:rFonts w:ascii="Trebuchet MS" w:hAnsi="Trebuchet MS"/>
                    <w:color w:val="231F20"/>
                    <w:spacing w:val="-3"/>
                    <w:w w:val="90"/>
                    <w:sz w:val="18"/>
                  </w:rPr>
                  <w:instrText>PAGE</w:instrText>
                </w:r>
                <w:r w:rsidRPr="00B64128">
                  <w:rPr>
                    <w:rFonts w:ascii="Trebuchet MS" w:hAnsi="Trebuchet MS"/>
                    <w:color w:val="231F20"/>
                    <w:spacing w:val="-3"/>
                    <w:w w:val="90"/>
                    <w:sz w:val="18"/>
                    <w:lang w:val="ru-RU"/>
                  </w:rPr>
                  <w:instrText xml:space="preserve"> </w:instrText>
                </w:r>
                <w:r>
                  <w:fldChar w:fldCharType="separate"/>
                </w:r>
                <w:r w:rsidR="004C3618" w:rsidRPr="004C3618">
                  <w:rPr>
                    <w:rFonts w:ascii="Trebuchet MS" w:hAnsi="Trebuchet MS"/>
                    <w:noProof/>
                    <w:color w:val="231F20"/>
                    <w:spacing w:val="-3"/>
                    <w:w w:val="90"/>
                    <w:sz w:val="18"/>
                    <w:lang w:val="ru-RU"/>
                  </w:rPr>
                  <w:t>1182</w:t>
                </w:r>
                <w:r>
                  <w:fldChar w:fldCharType="end"/>
                </w:r>
                <w:r w:rsidRPr="00B64128">
                  <w:rPr>
                    <w:rFonts w:ascii="Trebuchet MS" w:hAnsi="Trebuchet MS"/>
                    <w:color w:val="231F20"/>
                    <w:spacing w:val="52"/>
                    <w:sz w:val="18"/>
                    <w:lang w:val="ru-RU"/>
                  </w:rPr>
                  <w:t xml:space="preserve"> </w:t>
                </w:r>
                <w:r w:rsidRPr="00B64128">
                  <w:rPr>
                    <w:rFonts w:ascii="Trebuchet MS" w:hAnsi="Trebuchet MS"/>
                    <w:color w:val="231F20"/>
                    <w:spacing w:val="-3"/>
                    <w:w w:val="90"/>
                    <w:sz w:val="18"/>
                    <w:lang w:val="ru-RU"/>
                  </w:rPr>
                  <w:t>Примерная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общего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образования</w:t>
                </w:r>
              </w:p>
            </w:txbxContent>
          </v:textbox>
          <w10:wrap anchorx="page" anchory="page"/>
        </v:shape>
      </w:pic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77" o:spid="_x0000_s2052" type="#_x0000_t202" style="position:absolute;margin-left:35.85pt;margin-top:554.5pt;width:322.5pt;height:12.6pt;z-index:-30883328;mso-position-horizontal-relative:page;mso-position-vertical-relative:page" filled="f" stroked="f">
          <v:textbox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3"/>
                    <w:w w:val="90"/>
                    <w:sz w:val="18"/>
                    <w:lang w:val="ru-RU"/>
                  </w:rPr>
                  <w:t>Примерная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общего</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2"/>
                    <w:w w:val="90"/>
                    <w:sz w:val="18"/>
                    <w:lang w:val="ru-RU"/>
                  </w:rPr>
                  <w:t>образования</w:t>
                </w:r>
                <w:r w:rsidRPr="00B64128">
                  <w:rPr>
                    <w:rFonts w:ascii="Trebuchet MS" w:hAnsi="Trebuchet MS"/>
                    <w:color w:val="231F20"/>
                    <w:spacing w:val="19"/>
                    <w:w w:val="90"/>
                    <w:sz w:val="18"/>
                    <w:lang w:val="ru-RU"/>
                  </w:rPr>
                  <w:t xml:space="preserve"> </w:t>
                </w:r>
                <w:r>
                  <w:fldChar w:fldCharType="begin"/>
                </w:r>
                <w:r w:rsidRPr="00B64128">
                  <w:rPr>
                    <w:rFonts w:ascii="Trebuchet MS" w:hAnsi="Trebuchet MS"/>
                    <w:color w:val="231F20"/>
                    <w:spacing w:val="-2"/>
                    <w:w w:val="90"/>
                    <w:sz w:val="18"/>
                    <w:lang w:val="ru-RU"/>
                  </w:rPr>
                  <w:instrText xml:space="preserve"> </w:instrText>
                </w:r>
                <w:r>
                  <w:rPr>
                    <w:rFonts w:ascii="Trebuchet MS" w:hAnsi="Trebuchet MS"/>
                    <w:color w:val="231F20"/>
                    <w:spacing w:val="-2"/>
                    <w:w w:val="90"/>
                    <w:sz w:val="18"/>
                  </w:rPr>
                  <w:instrText>PAGE</w:instrText>
                </w:r>
                <w:r w:rsidRPr="00B64128">
                  <w:rPr>
                    <w:rFonts w:ascii="Trebuchet MS" w:hAnsi="Trebuchet MS"/>
                    <w:color w:val="231F20"/>
                    <w:spacing w:val="-2"/>
                    <w:w w:val="90"/>
                    <w:sz w:val="18"/>
                    <w:lang w:val="ru-RU"/>
                  </w:rPr>
                  <w:instrText xml:space="preserve"> </w:instrText>
                </w:r>
                <w:r>
                  <w:fldChar w:fldCharType="separate"/>
                </w:r>
                <w:r w:rsidR="004C3618" w:rsidRPr="004C3618">
                  <w:rPr>
                    <w:rFonts w:ascii="Trebuchet MS" w:hAnsi="Trebuchet MS"/>
                    <w:noProof/>
                    <w:color w:val="231F20"/>
                    <w:spacing w:val="-2"/>
                    <w:w w:val="90"/>
                    <w:sz w:val="18"/>
                    <w:lang w:val="ru-RU"/>
                  </w:rPr>
                  <w:t>1185</w:t>
                </w:r>
                <w:r>
                  <w:fldChar w:fldCharType="end"/>
                </w:r>
              </w:p>
            </w:txbxContent>
          </v:textbox>
          <w10:wrap anchorx="page" anchory="page"/>
        </v:shape>
      </w:pict>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rPr>
        <w:sz w:val="2"/>
      </w:rPr>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83" o:spid="_x0000_s2050" type="#_x0000_t202" style="position:absolute;margin-left:33.85pt;margin-top:554.5pt;width:321.35pt;height:12.6pt;z-index:-30882304;mso-position-horizontal-relative:page;mso-position-vertical-relative:page" filled="f" stroked="f">
          <v:textbox inset="0,0,0,0">
            <w:txbxContent>
              <w:p w:rsidR="00E47E41" w:rsidRPr="00B64128" w:rsidRDefault="00E47E41">
                <w:pPr>
                  <w:spacing w:before="16"/>
                  <w:ind w:left="60"/>
                  <w:rPr>
                    <w:rFonts w:ascii="Trebuchet MS" w:hAnsi="Trebuchet MS"/>
                    <w:sz w:val="18"/>
                    <w:lang w:val="ru-RU"/>
                  </w:rPr>
                </w:pPr>
                <w:r>
                  <w:fldChar w:fldCharType="begin"/>
                </w:r>
                <w:r w:rsidRPr="00B64128">
                  <w:rPr>
                    <w:rFonts w:ascii="Trebuchet MS" w:hAnsi="Trebuchet MS"/>
                    <w:color w:val="231F20"/>
                    <w:spacing w:val="-3"/>
                    <w:w w:val="90"/>
                    <w:sz w:val="18"/>
                    <w:lang w:val="ru-RU"/>
                  </w:rPr>
                  <w:instrText xml:space="preserve"> </w:instrText>
                </w:r>
                <w:r>
                  <w:rPr>
                    <w:rFonts w:ascii="Trebuchet MS" w:hAnsi="Trebuchet MS"/>
                    <w:color w:val="231F20"/>
                    <w:spacing w:val="-3"/>
                    <w:w w:val="90"/>
                    <w:sz w:val="18"/>
                  </w:rPr>
                  <w:instrText>PAGE</w:instrText>
                </w:r>
                <w:r w:rsidRPr="00B64128">
                  <w:rPr>
                    <w:rFonts w:ascii="Trebuchet MS" w:hAnsi="Trebuchet MS"/>
                    <w:color w:val="231F20"/>
                    <w:spacing w:val="-3"/>
                    <w:w w:val="90"/>
                    <w:sz w:val="18"/>
                    <w:lang w:val="ru-RU"/>
                  </w:rPr>
                  <w:instrText xml:space="preserve"> </w:instrText>
                </w:r>
                <w:r>
                  <w:fldChar w:fldCharType="separate"/>
                </w:r>
                <w:r w:rsidR="004C3618" w:rsidRPr="004C3618">
                  <w:rPr>
                    <w:rFonts w:ascii="Trebuchet MS" w:hAnsi="Trebuchet MS"/>
                    <w:noProof/>
                    <w:color w:val="231F20"/>
                    <w:spacing w:val="-3"/>
                    <w:w w:val="90"/>
                    <w:sz w:val="18"/>
                    <w:lang w:val="ru-RU"/>
                  </w:rPr>
                  <w:t>1190</w:t>
                </w:r>
                <w:r>
                  <w:fldChar w:fldCharType="end"/>
                </w:r>
                <w:r w:rsidRPr="00B64128">
                  <w:rPr>
                    <w:rFonts w:ascii="Trebuchet MS" w:hAnsi="Trebuchet MS"/>
                    <w:color w:val="231F20"/>
                    <w:spacing w:val="50"/>
                    <w:sz w:val="18"/>
                    <w:lang w:val="ru-RU"/>
                  </w:rPr>
                  <w:t xml:space="preserve"> </w:t>
                </w:r>
                <w:r w:rsidRPr="00B64128">
                  <w:rPr>
                    <w:rFonts w:ascii="Trebuchet MS" w:hAnsi="Trebuchet MS"/>
                    <w:color w:val="231F20"/>
                    <w:spacing w:val="-3"/>
                    <w:w w:val="90"/>
                    <w:sz w:val="18"/>
                    <w:lang w:val="ru-RU"/>
                  </w:rPr>
                  <w:t>Примерная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общего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образования</w:t>
                </w:r>
              </w:p>
            </w:txbxContent>
          </v:textbox>
          <w10:wrap anchorx="page" anchory="page"/>
        </v:shape>
      </w:pict>
    </w: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84" o:spid="_x0000_s2049" type="#_x0000_t202" style="position:absolute;margin-left:35.85pt;margin-top:554.5pt;width:322.5pt;height:12.6pt;z-index:-30881792;mso-position-horizontal-relative:page;mso-position-vertical-relative:page" filled="f" stroked="f">
          <v:textbox inset="0,0,0,0">
            <w:txbxContent>
              <w:p w:rsidR="00E47E41" w:rsidRPr="00B64128" w:rsidRDefault="00E47E41">
                <w:pPr>
                  <w:spacing w:before="16"/>
                  <w:ind w:left="20"/>
                  <w:rPr>
                    <w:rFonts w:ascii="Trebuchet MS" w:hAnsi="Trebuchet MS"/>
                    <w:sz w:val="18"/>
                    <w:lang w:val="ru-RU"/>
                  </w:rPr>
                </w:pPr>
                <w:r w:rsidRPr="00B64128">
                  <w:rPr>
                    <w:rFonts w:ascii="Trebuchet MS" w:hAnsi="Trebuchet MS"/>
                    <w:color w:val="231F20"/>
                    <w:spacing w:val="-3"/>
                    <w:w w:val="90"/>
                    <w:sz w:val="18"/>
                    <w:lang w:val="ru-RU"/>
                  </w:rPr>
                  <w:t>Примерная</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12"/>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общего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образования</w:t>
                </w:r>
                <w:r w:rsidRPr="00B64128">
                  <w:rPr>
                    <w:rFonts w:ascii="Trebuchet MS" w:hAnsi="Trebuchet MS"/>
                    <w:color w:val="231F20"/>
                    <w:spacing w:val="10"/>
                    <w:w w:val="90"/>
                    <w:sz w:val="18"/>
                    <w:lang w:val="ru-RU"/>
                  </w:rPr>
                  <w:t xml:space="preserve"> </w:t>
                </w:r>
                <w:r>
                  <w:fldChar w:fldCharType="begin"/>
                </w:r>
                <w:r w:rsidRPr="00B64128">
                  <w:rPr>
                    <w:rFonts w:ascii="Trebuchet MS" w:hAnsi="Trebuchet MS"/>
                    <w:color w:val="231F20"/>
                    <w:spacing w:val="-2"/>
                    <w:w w:val="90"/>
                    <w:sz w:val="18"/>
                    <w:lang w:val="ru-RU"/>
                  </w:rPr>
                  <w:instrText xml:space="preserve"> </w:instrText>
                </w:r>
                <w:r>
                  <w:rPr>
                    <w:rFonts w:ascii="Trebuchet MS" w:hAnsi="Trebuchet MS"/>
                    <w:color w:val="231F20"/>
                    <w:spacing w:val="-2"/>
                    <w:w w:val="90"/>
                    <w:sz w:val="18"/>
                  </w:rPr>
                  <w:instrText>PAGE</w:instrText>
                </w:r>
                <w:r w:rsidRPr="00B64128">
                  <w:rPr>
                    <w:rFonts w:ascii="Trebuchet MS" w:hAnsi="Trebuchet MS"/>
                    <w:color w:val="231F20"/>
                    <w:spacing w:val="-2"/>
                    <w:w w:val="90"/>
                    <w:sz w:val="18"/>
                    <w:lang w:val="ru-RU"/>
                  </w:rPr>
                  <w:instrText xml:space="preserve"> </w:instrText>
                </w:r>
                <w:r>
                  <w:fldChar w:fldCharType="separate"/>
                </w:r>
                <w:r w:rsidR="004C3618" w:rsidRPr="004C3618">
                  <w:rPr>
                    <w:rFonts w:ascii="Trebuchet MS" w:hAnsi="Trebuchet MS"/>
                    <w:noProof/>
                    <w:color w:val="231F20"/>
                    <w:spacing w:val="-2"/>
                    <w:w w:val="90"/>
                    <w:sz w:val="18"/>
                    <w:lang w:val="ru-RU"/>
                  </w:rPr>
                  <w:t>1189</w:t>
                </w:r>
                <w: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26" o:spid="_x0000_s2069" type="#_x0000_t202" style="position:absolute;margin-left:35.85pt;margin-top:554.5pt;width:322.5pt;height:12.6pt;z-index:-30892032;mso-position-horizontal-relative:page;mso-position-vertical-relative:page" filled="f" stroked="f">
          <v:textbox inset="0,0,0,0">
            <w:txbxContent>
              <w:p w:rsidR="00E47E41" w:rsidRPr="006E5E8F" w:rsidRDefault="00E47E41" w:rsidP="006E5E8F"/>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27" o:spid="_x0000_s2068" type="#_x0000_t202" style="position:absolute;margin-left:33.85pt;margin-top:554.5pt;width:321.35pt;height:12.6pt;z-index:-30891520;mso-position-horizontal-relative:page;mso-position-vertical-relative:page" filled="f" stroked="f">
          <v:textbox inset="0,0,0,0">
            <w:txbxContent>
              <w:p w:rsidR="00E47E41" w:rsidRPr="006045B1" w:rsidRDefault="00E47E41" w:rsidP="006045B1"/>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28" o:spid="_x0000_s2067" type="#_x0000_t202" style="position:absolute;margin-left:35.85pt;margin-top:554.5pt;width:322.15pt;height:12.6pt;z-index:-30891008;mso-position-horizontal-relative:page;mso-position-vertical-relative:page" filled="f" stroked="f">
          <v:textbox inset="0,0,0,0">
            <w:txbxContent>
              <w:p w:rsidR="00E47E41" w:rsidRPr="006045B1" w:rsidRDefault="00E47E41" w:rsidP="006045B1"/>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firstLine="0"/>
      <w:jc w:val="left"/>
      <w:rPr>
        <w:sz w:val="1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29" o:spid="_x0000_s2066" type="#_x0000_t202" style="position:absolute;margin-left:33.85pt;margin-top:554.5pt;width:321.35pt;height:12.6pt;z-index:-30890496;mso-position-horizontal-relative:page;mso-position-vertical-relative:page" filled="f" stroked="f">
          <v:textbox inset="0,0,0,0">
            <w:txbxContent>
              <w:p w:rsidR="00E47E41" w:rsidRPr="00520CCB" w:rsidRDefault="00E47E41" w:rsidP="00520CCB"/>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30" o:spid="_x0000_s2065" type="#_x0000_t202" style="position:absolute;margin-left:35.85pt;margin-top:554.5pt;width:322.5pt;height:12.6pt;z-index:-30889984;mso-position-horizontal-relative:page;mso-position-vertical-relative:page" filled="f" stroked="f">
          <v:textbox inset="0,0,0,0">
            <w:txbxContent>
              <w:p w:rsidR="00E47E41" w:rsidRPr="00520CCB" w:rsidRDefault="00E47E41" w:rsidP="00520CCB"/>
            </w:txbxContent>
          </v:textbox>
          <w10:wrap anchorx="page" anchory="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7E41" w:rsidRDefault="00E47E41">
    <w:pPr>
      <w:pStyle w:val="a3"/>
      <w:spacing w:line="14" w:lineRule="auto"/>
      <w:ind w:left="0" w:right="0" w:firstLine="0"/>
      <w:jc w:val="left"/>
    </w:pPr>
    <w:r w:rsidRPr="00E05932">
      <w:pict>
        <v:shapetype id="_x0000_t202" coordsize="21600,21600" o:spt="202" path="m,l,21600r21600,l21600,xe">
          <v:stroke joinstyle="miter"/>
          <v:path gradientshapeok="t" o:connecttype="rect"/>
        </v:shapetype>
        <v:shape id="docshape364" o:spid="_x0000_s2054" type="#_x0000_t202" style="position:absolute;margin-left:33.85pt;margin-top:554.5pt;width:321.35pt;height:12.6pt;z-index:-30884352;mso-position-horizontal-relative:page;mso-position-vertical-relative:page" filled="f" stroked="f">
          <v:textbox inset="0,0,0,0">
            <w:txbxContent>
              <w:p w:rsidR="00E47E41" w:rsidRPr="00B64128" w:rsidRDefault="00E47E41">
                <w:pPr>
                  <w:spacing w:before="16"/>
                  <w:ind w:left="60"/>
                  <w:rPr>
                    <w:rFonts w:ascii="Trebuchet MS" w:hAnsi="Trebuchet MS"/>
                    <w:sz w:val="18"/>
                    <w:lang w:val="ru-RU"/>
                  </w:rPr>
                </w:pPr>
                <w:r>
                  <w:fldChar w:fldCharType="begin"/>
                </w:r>
                <w:r w:rsidRPr="00B64128">
                  <w:rPr>
                    <w:rFonts w:ascii="Trebuchet MS" w:hAnsi="Trebuchet MS"/>
                    <w:color w:val="231F20"/>
                    <w:spacing w:val="-3"/>
                    <w:w w:val="90"/>
                    <w:sz w:val="18"/>
                    <w:lang w:val="ru-RU"/>
                  </w:rPr>
                  <w:instrText xml:space="preserve"> </w:instrText>
                </w:r>
                <w:r>
                  <w:rPr>
                    <w:rFonts w:ascii="Trebuchet MS" w:hAnsi="Trebuchet MS"/>
                    <w:color w:val="231F20"/>
                    <w:spacing w:val="-3"/>
                    <w:w w:val="90"/>
                    <w:sz w:val="18"/>
                  </w:rPr>
                  <w:instrText>PAGE</w:instrText>
                </w:r>
                <w:r w:rsidRPr="00B64128">
                  <w:rPr>
                    <w:rFonts w:ascii="Trebuchet MS" w:hAnsi="Trebuchet MS"/>
                    <w:color w:val="231F20"/>
                    <w:spacing w:val="-3"/>
                    <w:w w:val="90"/>
                    <w:sz w:val="18"/>
                    <w:lang w:val="ru-RU"/>
                  </w:rPr>
                  <w:instrText xml:space="preserve"> </w:instrText>
                </w:r>
                <w:r>
                  <w:fldChar w:fldCharType="separate"/>
                </w:r>
                <w:r w:rsidR="004C3618" w:rsidRPr="004C3618">
                  <w:rPr>
                    <w:rFonts w:ascii="Trebuchet MS" w:hAnsi="Trebuchet MS"/>
                    <w:noProof/>
                    <w:color w:val="231F20"/>
                    <w:spacing w:val="-3"/>
                    <w:w w:val="90"/>
                    <w:sz w:val="18"/>
                    <w:lang w:val="ru-RU"/>
                  </w:rPr>
                  <w:t>464</w:t>
                </w:r>
                <w:r>
                  <w:fldChar w:fldCharType="end"/>
                </w:r>
                <w:r w:rsidRPr="00B64128">
                  <w:rPr>
                    <w:rFonts w:ascii="Trebuchet MS" w:hAnsi="Trebuchet MS"/>
                    <w:color w:val="231F20"/>
                    <w:spacing w:val="48"/>
                    <w:sz w:val="18"/>
                    <w:lang w:val="ru-RU"/>
                  </w:rPr>
                  <w:t xml:space="preserve"> </w:t>
                </w:r>
                <w:r w:rsidRPr="00B64128">
                  <w:rPr>
                    <w:rFonts w:ascii="Trebuchet MS" w:hAnsi="Trebuchet MS"/>
                    <w:color w:val="231F20"/>
                    <w:spacing w:val="-3"/>
                    <w:w w:val="90"/>
                    <w:sz w:val="18"/>
                    <w:lang w:val="ru-RU"/>
                  </w:rPr>
                  <w:t>Примерная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основная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3"/>
                    <w:w w:val="90"/>
                    <w:sz w:val="18"/>
                    <w:lang w:val="ru-RU"/>
                  </w:rPr>
                  <w:t>образовательная</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программа</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основного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общего</w:t>
                </w:r>
                <w:r w:rsidRPr="00B64128">
                  <w:rPr>
                    <w:rFonts w:ascii="Trebuchet MS" w:hAnsi="Trebuchet MS"/>
                    <w:color w:val="231F20"/>
                    <w:spacing w:val="-11"/>
                    <w:w w:val="90"/>
                    <w:sz w:val="18"/>
                    <w:lang w:val="ru-RU"/>
                  </w:rPr>
                  <w:t xml:space="preserve"> </w:t>
                </w:r>
                <w:r w:rsidRPr="00B64128">
                  <w:rPr>
                    <w:rFonts w:ascii="Trebuchet MS" w:hAnsi="Trebuchet MS"/>
                    <w:color w:val="231F20"/>
                    <w:spacing w:val="-2"/>
                    <w:w w:val="90"/>
                    <w:sz w:val="18"/>
                    <w:lang w:val="ru-RU"/>
                  </w:rPr>
                  <w:t>образования</w:t>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7E41" w:rsidRDefault="00E47E41" w:rsidP="00026334">
      <w:r>
        <w:separator/>
      </w:r>
    </w:p>
  </w:footnote>
  <w:footnote w:type="continuationSeparator" w:id="0">
    <w:p w:rsidR="00E47E41" w:rsidRDefault="00E47E41" w:rsidP="0002633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1649"/>
    <w:multiLevelType w:val="hybridMultilevel"/>
    <w:tmpl w:val="93B031BC"/>
    <w:lvl w:ilvl="0" w:tplc="6038CB14">
      <w:start w:val="1"/>
      <w:numFmt w:val="bullet"/>
      <w:lvlText w:val="в"/>
      <w:lvlJc w:val="left"/>
    </w:lvl>
    <w:lvl w:ilvl="1" w:tplc="6B982D7E">
      <w:start w:val="1"/>
      <w:numFmt w:val="bullet"/>
      <w:lvlText w:val="-"/>
      <w:lvlJc w:val="left"/>
    </w:lvl>
    <w:lvl w:ilvl="2" w:tplc="A09C1C3E">
      <w:numFmt w:val="decimal"/>
      <w:lvlText w:val=""/>
      <w:lvlJc w:val="left"/>
    </w:lvl>
    <w:lvl w:ilvl="3" w:tplc="D2E40324">
      <w:numFmt w:val="decimal"/>
      <w:lvlText w:val=""/>
      <w:lvlJc w:val="left"/>
    </w:lvl>
    <w:lvl w:ilvl="4" w:tplc="D4F66396">
      <w:numFmt w:val="decimal"/>
      <w:lvlText w:val=""/>
      <w:lvlJc w:val="left"/>
    </w:lvl>
    <w:lvl w:ilvl="5" w:tplc="08FAA5C4">
      <w:numFmt w:val="decimal"/>
      <w:lvlText w:val=""/>
      <w:lvlJc w:val="left"/>
    </w:lvl>
    <w:lvl w:ilvl="6" w:tplc="C5C4818A">
      <w:numFmt w:val="decimal"/>
      <w:lvlText w:val=""/>
      <w:lvlJc w:val="left"/>
    </w:lvl>
    <w:lvl w:ilvl="7" w:tplc="1B6A0722">
      <w:numFmt w:val="decimal"/>
      <w:lvlText w:val=""/>
      <w:lvlJc w:val="left"/>
    </w:lvl>
    <w:lvl w:ilvl="8" w:tplc="F56E1A0A">
      <w:numFmt w:val="decimal"/>
      <w:lvlText w:val=""/>
      <w:lvlJc w:val="left"/>
    </w:lvl>
  </w:abstractNum>
  <w:abstractNum w:abstractNumId="1">
    <w:nsid w:val="000041BB"/>
    <w:multiLevelType w:val="hybridMultilevel"/>
    <w:tmpl w:val="2CDEABDE"/>
    <w:lvl w:ilvl="0" w:tplc="D9AC3BA8">
      <w:start w:val="1"/>
      <w:numFmt w:val="bullet"/>
      <w:lvlText w:val="В"/>
      <w:lvlJc w:val="left"/>
    </w:lvl>
    <w:lvl w:ilvl="1" w:tplc="1F767760">
      <w:numFmt w:val="decimal"/>
      <w:lvlText w:val=""/>
      <w:lvlJc w:val="left"/>
    </w:lvl>
    <w:lvl w:ilvl="2" w:tplc="414AFE1C">
      <w:numFmt w:val="decimal"/>
      <w:lvlText w:val=""/>
      <w:lvlJc w:val="left"/>
    </w:lvl>
    <w:lvl w:ilvl="3" w:tplc="10C0D42E">
      <w:numFmt w:val="decimal"/>
      <w:lvlText w:val=""/>
      <w:lvlJc w:val="left"/>
    </w:lvl>
    <w:lvl w:ilvl="4" w:tplc="7F125B26">
      <w:numFmt w:val="decimal"/>
      <w:lvlText w:val=""/>
      <w:lvlJc w:val="left"/>
    </w:lvl>
    <w:lvl w:ilvl="5" w:tplc="40A0A9C6">
      <w:numFmt w:val="decimal"/>
      <w:lvlText w:val=""/>
      <w:lvlJc w:val="left"/>
    </w:lvl>
    <w:lvl w:ilvl="6" w:tplc="7CD8D7DC">
      <w:numFmt w:val="decimal"/>
      <w:lvlText w:val=""/>
      <w:lvlJc w:val="left"/>
    </w:lvl>
    <w:lvl w:ilvl="7" w:tplc="AFB083E8">
      <w:numFmt w:val="decimal"/>
      <w:lvlText w:val=""/>
      <w:lvlJc w:val="left"/>
    </w:lvl>
    <w:lvl w:ilvl="8" w:tplc="C26C28D6">
      <w:numFmt w:val="decimal"/>
      <w:lvlText w:val=""/>
      <w:lvlJc w:val="left"/>
    </w:lvl>
  </w:abstractNum>
  <w:abstractNum w:abstractNumId="2">
    <w:nsid w:val="00005AF1"/>
    <w:multiLevelType w:val="hybridMultilevel"/>
    <w:tmpl w:val="A66055EC"/>
    <w:lvl w:ilvl="0" w:tplc="C688C226">
      <w:start w:val="1"/>
      <w:numFmt w:val="bullet"/>
      <w:lvlText w:val="-"/>
      <w:lvlJc w:val="left"/>
    </w:lvl>
    <w:lvl w:ilvl="1" w:tplc="D62CFB10">
      <w:numFmt w:val="decimal"/>
      <w:lvlText w:val=""/>
      <w:lvlJc w:val="left"/>
    </w:lvl>
    <w:lvl w:ilvl="2" w:tplc="45F89430">
      <w:numFmt w:val="decimal"/>
      <w:lvlText w:val=""/>
      <w:lvlJc w:val="left"/>
    </w:lvl>
    <w:lvl w:ilvl="3" w:tplc="8594F666">
      <w:numFmt w:val="decimal"/>
      <w:lvlText w:val=""/>
      <w:lvlJc w:val="left"/>
    </w:lvl>
    <w:lvl w:ilvl="4" w:tplc="5D168B3E">
      <w:numFmt w:val="decimal"/>
      <w:lvlText w:val=""/>
      <w:lvlJc w:val="left"/>
    </w:lvl>
    <w:lvl w:ilvl="5" w:tplc="68D63DC2">
      <w:numFmt w:val="decimal"/>
      <w:lvlText w:val=""/>
      <w:lvlJc w:val="left"/>
    </w:lvl>
    <w:lvl w:ilvl="6" w:tplc="A946604A">
      <w:numFmt w:val="decimal"/>
      <w:lvlText w:val=""/>
      <w:lvlJc w:val="left"/>
    </w:lvl>
    <w:lvl w:ilvl="7" w:tplc="8D1AAF58">
      <w:numFmt w:val="decimal"/>
      <w:lvlText w:val=""/>
      <w:lvlJc w:val="left"/>
    </w:lvl>
    <w:lvl w:ilvl="8" w:tplc="5AE0AAF6">
      <w:numFmt w:val="decimal"/>
      <w:lvlText w:val=""/>
      <w:lvlJc w:val="left"/>
    </w:lvl>
  </w:abstractNum>
  <w:abstractNum w:abstractNumId="3">
    <w:nsid w:val="00005F90"/>
    <w:multiLevelType w:val="hybridMultilevel"/>
    <w:tmpl w:val="D76CE3F4"/>
    <w:lvl w:ilvl="0" w:tplc="B96ACD50">
      <w:start w:val="1"/>
      <w:numFmt w:val="bullet"/>
      <w:lvlText w:val="-"/>
      <w:lvlJc w:val="left"/>
    </w:lvl>
    <w:lvl w:ilvl="1" w:tplc="313ADA88">
      <w:numFmt w:val="decimal"/>
      <w:lvlText w:val=""/>
      <w:lvlJc w:val="left"/>
    </w:lvl>
    <w:lvl w:ilvl="2" w:tplc="274E40AE">
      <w:numFmt w:val="decimal"/>
      <w:lvlText w:val=""/>
      <w:lvlJc w:val="left"/>
    </w:lvl>
    <w:lvl w:ilvl="3" w:tplc="B9487D60">
      <w:numFmt w:val="decimal"/>
      <w:lvlText w:val=""/>
      <w:lvlJc w:val="left"/>
    </w:lvl>
    <w:lvl w:ilvl="4" w:tplc="28AA5128">
      <w:numFmt w:val="decimal"/>
      <w:lvlText w:val=""/>
      <w:lvlJc w:val="left"/>
    </w:lvl>
    <w:lvl w:ilvl="5" w:tplc="DE3AFE76">
      <w:numFmt w:val="decimal"/>
      <w:lvlText w:val=""/>
      <w:lvlJc w:val="left"/>
    </w:lvl>
    <w:lvl w:ilvl="6" w:tplc="BA6435DE">
      <w:numFmt w:val="decimal"/>
      <w:lvlText w:val=""/>
      <w:lvlJc w:val="left"/>
    </w:lvl>
    <w:lvl w:ilvl="7" w:tplc="E1480F14">
      <w:numFmt w:val="decimal"/>
      <w:lvlText w:val=""/>
      <w:lvlJc w:val="left"/>
    </w:lvl>
    <w:lvl w:ilvl="8" w:tplc="CC183480">
      <w:numFmt w:val="decimal"/>
      <w:lvlText w:val=""/>
      <w:lvlJc w:val="left"/>
    </w:lvl>
  </w:abstractNum>
  <w:abstractNum w:abstractNumId="4">
    <w:nsid w:val="00006952"/>
    <w:multiLevelType w:val="hybridMultilevel"/>
    <w:tmpl w:val="21D8C510"/>
    <w:lvl w:ilvl="0" w:tplc="698E0960">
      <w:start w:val="1"/>
      <w:numFmt w:val="bullet"/>
      <w:lvlText w:val="-"/>
      <w:lvlJc w:val="left"/>
    </w:lvl>
    <w:lvl w:ilvl="1" w:tplc="FAE8344C">
      <w:start w:val="1"/>
      <w:numFmt w:val="bullet"/>
      <w:lvlText w:val="№"/>
      <w:lvlJc w:val="left"/>
    </w:lvl>
    <w:lvl w:ilvl="2" w:tplc="C3DEAD88">
      <w:numFmt w:val="decimal"/>
      <w:lvlText w:val=""/>
      <w:lvlJc w:val="left"/>
    </w:lvl>
    <w:lvl w:ilvl="3" w:tplc="EC086F20">
      <w:numFmt w:val="decimal"/>
      <w:lvlText w:val=""/>
      <w:lvlJc w:val="left"/>
    </w:lvl>
    <w:lvl w:ilvl="4" w:tplc="79D2FA84">
      <w:numFmt w:val="decimal"/>
      <w:lvlText w:val=""/>
      <w:lvlJc w:val="left"/>
    </w:lvl>
    <w:lvl w:ilvl="5" w:tplc="4CE0BA2C">
      <w:numFmt w:val="decimal"/>
      <w:lvlText w:val=""/>
      <w:lvlJc w:val="left"/>
    </w:lvl>
    <w:lvl w:ilvl="6" w:tplc="BB0A13B8">
      <w:numFmt w:val="decimal"/>
      <w:lvlText w:val=""/>
      <w:lvlJc w:val="left"/>
    </w:lvl>
    <w:lvl w:ilvl="7" w:tplc="F91A01E8">
      <w:numFmt w:val="decimal"/>
      <w:lvlText w:val=""/>
      <w:lvlJc w:val="left"/>
    </w:lvl>
    <w:lvl w:ilvl="8" w:tplc="7B40E500">
      <w:numFmt w:val="decimal"/>
      <w:lvlText w:val=""/>
      <w:lvlJc w:val="left"/>
    </w:lvl>
  </w:abstractNum>
  <w:abstractNum w:abstractNumId="5">
    <w:nsid w:val="00006DF1"/>
    <w:multiLevelType w:val="hybridMultilevel"/>
    <w:tmpl w:val="6B66BDCA"/>
    <w:lvl w:ilvl="0" w:tplc="A0742E6A">
      <w:start w:val="1"/>
      <w:numFmt w:val="bullet"/>
      <w:lvlText w:val="В"/>
      <w:lvlJc w:val="left"/>
    </w:lvl>
    <w:lvl w:ilvl="1" w:tplc="FD76433E">
      <w:numFmt w:val="decimal"/>
      <w:lvlText w:val=""/>
      <w:lvlJc w:val="left"/>
    </w:lvl>
    <w:lvl w:ilvl="2" w:tplc="0BDA1200">
      <w:numFmt w:val="decimal"/>
      <w:lvlText w:val=""/>
      <w:lvlJc w:val="left"/>
    </w:lvl>
    <w:lvl w:ilvl="3" w:tplc="D0ACDFA6">
      <w:numFmt w:val="decimal"/>
      <w:lvlText w:val=""/>
      <w:lvlJc w:val="left"/>
    </w:lvl>
    <w:lvl w:ilvl="4" w:tplc="989C35E2">
      <w:numFmt w:val="decimal"/>
      <w:lvlText w:val=""/>
      <w:lvlJc w:val="left"/>
    </w:lvl>
    <w:lvl w:ilvl="5" w:tplc="AC7EDDC0">
      <w:numFmt w:val="decimal"/>
      <w:lvlText w:val=""/>
      <w:lvlJc w:val="left"/>
    </w:lvl>
    <w:lvl w:ilvl="6" w:tplc="93E2F3E4">
      <w:numFmt w:val="decimal"/>
      <w:lvlText w:val=""/>
      <w:lvlJc w:val="left"/>
    </w:lvl>
    <w:lvl w:ilvl="7" w:tplc="FCA4A4D0">
      <w:numFmt w:val="decimal"/>
      <w:lvlText w:val=""/>
      <w:lvlJc w:val="left"/>
    </w:lvl>
    <w:lvl w:ilvl="8" w:tplc="41B2967C">
      <w:numFmt w:val="decimal"/>
      <w:lvlText w:val=""/>
      <w:lvlJc w:val="left"/>
    </w:lvl>
  </w:abstractNum>
  <w:abstractNum w:abstractNumId="6">
    <w:nsid w:val="000072AE"/>
    <w:multiLevelType w:val="hybridMultilevel"/>
    <w:tmpl w:val="921849AC"/>
    <w:lvl w:ilvl="0" w:tplc="AEE8AA6E">
      <w:start w:val="1"/>
      <w:numFmt w:val="bullet"/>
      <w:lvlText w:val="-"/>
      <w:lvlJc w:val="left"/>
    </w:lvl>
    <w:lvl w:ilvl="1" w:tplc="C046CBB8">
      <w:numFmt w:val="decimal"/>
      <w:lvlText w:val=""/>
      <w:lvlJc w:val="left"/>
    </w:lvl>
    <w:lvl w:ilvl="2" w:tplc="CE7E603C">
      <w:numFmt w:val="decimal"/>
      <w:lvlText w:val=""/>
      <w:lvlJc w:val="left"/>
    </w:lvl>
    <w:lvl w:ilvl="3" w:tplc="34B213E8">
      <w:numFmt w:val="decimal"/>
      <w:lvlText w:val=""/>
      <w:lvlJc w:val="left"/>
    </w:lvl>
    <w:lvl w:ilvl="4" w:tplc="2FF4F5F0">
      <w:numFmt w:val="decimal"/>
      <w:lvlText w:val=""/>
      <w:lvlJc w:val="left"/>
    </w:lvl>
    <w:lvl w:ilvl="5" w:tplc="8F9CDAD0">
      <w:numFmt w:val="decimal"/>
      <w:lvlText w:val=""/>
      <w:lvlJc w:val="left"/>
    </w:lvl>
    <w:lvl w:ilvl="6" w:tplc="023897AE">
      <w:numFmt w:val="decimal"/>
      <w:lvlText w:val=""/>
      <w:lvlJc w:val="left"/>
    </w:lvl>
    <w:lvl w:ilvl="7" w:tplc="576C2A54">
      <w:numFmt w:val="decimal"/>
      <w:lvlText w:val=""/>
      <w:lvlJc w:val="left"/>
    </w:lvl>
    <w:lvl w:ilvl="8" w:tplc="51DE0E20">
      <w:numFmt w:val="decimal"/>
      <w:lvlText w:val=""/>
      <w:lvlJc w:val="left"/>
    </w:lvl>
  </w:abstractNum>
  <w:abstractNum w:abstractNumId="7">
    <w:nsid w:val="00085883"/>
    <w:multiLevelType w:val="hybridMultilevel"/>
    <w:tmpl w:val="A6B4DAD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013626FE"/>
    <w:multiLevelType w:val="hybridMultilevel"/>
    <w:tmpl w:val="F2646E1E"/>
    <w:lvl w:ilvl="0" w:tplc="15DAB932">
      <w:numFmt w:val="bullet"/>
      <w:lvlText w:val="—"/>
      <w:lvlJc w:val="left"/>
      <w:pPr>
        <w:ind w:left="120" w:hanging="310"/>
      </w:pPr>
      <w:rPr>
        <w:rFonts w:ascii="Times New Roman" w:eastAsia="Times New Roman" w:hAnsi="Times New Roman" w:cs="Times New Roman" w:hint="default"/>
        <w:color w:val="231F20"/>
        <w:w w:val="108"/>
        <w:sz w:val="18"/>
        <w:szCs w:val="18"/>
        <w:lang w:val="ru-RU" w:eastAsia="en-US" w:bidi="ar-SA"/>
      </w:r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01EC57EE"/>
    <w:multiLevelType w:val="multilevel"/>
    <w:tmpl w:val="18D4D4F6"/>
    <w:lvl w:ilvl="0">
      <w:start w:val="1"/>
      <w:numFmt w:val="decimal"/>
      <w:lvlText w:val="%1)"/>
      <w:lvlJc w:val="left"/>
      <w:rPr>
        <w:rFonts w:ascii="Times New Roman" w:eastAsia="Times New Roman" w:hAnsi="Times New Roman" w:cs="Times New Roman"/>
        <w:b w:val="0"/>
        <w:bCs w:val="0"/>
        <w:i w:val="0"/>
        <w:iCs w:val="0"/>
        <w:smallCaps w:val="0"/>
        <w:strike w:val="0"/>
        <w:color w:val="231E2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2360AE4"/>
    <w:multiLevelType w:val="hybridMultilevel"/>
    <w:tmpl w:val="08805AD8"/>
    <w:lvl w:ilvl="0" w:tplc="6B425444">
      <w:start w:val="1"/>
      <w:numFmt w:val="decimal"/>
      <w:lvlText w:val="%1."/>
      <w:lvlJc w:val="left"/>
      <w:pPr>
        <w:ind w:left="630" w:hanging="287"/>
        <w:jc w:val="left"/>
      </w:pPr>
      <w:rPr>
        <w:rFonts w:ascii="Times New Roman" w:eastAsia="Times New Roman" w:hAnsi="Times New Roman" w:cs="Times New Roman" w:hint="default"/>
        <w:color w:val="231F20"/>
        <w:w w:val="127"/>
        <w:sz w:val="20"/>
        <w:szCs w:val="20"/>
        <w:lang w:val="ru-RU" w:eastAsia="en-US" w:bidi="ar-SA"/>
      </w:rPr>
    </w:lvl>
    <w:lvl w:ilvl="1" w:tplc="23A01880">
      <w:numFmt w:val="bullet"/>
      <w:lvlText w:val="•"/>
      <w:lvlJc w:val="left"/>
      <w:pPr>
        <w:ind w:left="1234" w:hanging="287"/>
      </w:pPr>
      <w:rPr>
        <w:rFonts w:hint="default"/>
        <w:lang w:val="ru-RU" w:eastAsia="en-US" w:bidi="ar-SA"/>
      </w:rPr>
    </w:lvl>
    <w:lvl w:ilvl="2" w:tplc="49E661F0">
      <w:numFmt w:val="bullet"/>
      <w:lvlText w:val="•"/>
      <w:lvlJc w:val="left"/>
      <w:pPr>
        <w:ind w:left="1828" w:hanging="287"/>
      </w:pPr>
      <w:rPr>
        <w:rFonts w:hint="default"/>
        <w:lang w:val="ru-RU" w:eastAsia="en-US" w:bidi="ar-SA"/>
      </w:rPr>
    </w:lvl>
    <w:lvl w:ilvl="3" w:tplc="C8841108">
      <w:numFmt w:val="bullet"/>
      <w:lvlText w:val="•"/>
      <w:lvlJc w:val="left"/>
      <w:pPr>
        <w:ind w:left="2423" w:hanging="287"/>
      </w:pPr>
      <w:rPr>
        <w:rFonts w:hint="default"/>
        <w:lang w:val="ru-RU" w:eastAsia="en-US" w:bidi="ar-SA"/>
      </w:rPr>
    </w:lvl>
    <w:lvl w:ilvl="4" w:tplc="CDC24272">
      <w:numFmt w:val="bullet"/>
      <w:lvlText w:val="•"/>
      <w:lvlJc w:val="left"/>
      <w:pPr>
        <w:ind w:left="3017" w:hanging="287"/>
      </w:pPr>
      <w:rPr>
        <w:rFonts w:hint="default"/>
        <w:lang w:val="ru-RU" w:eastAsia="en-US" w:bidi="ar-SA"/>
      </w:rPr>
    </w:lvl>
    <w:lvl w:ilvl="5" w:tplc="6CBE164A">
      <w:numFmt w:val="bullet"/>
      <w:lvlText w:val="•"/>
      <w:lvlJc w:val="left"/>
      <w:pPr>
        <w:ind w:left="3611" w:hanging="287"/>
      </w:pPr>
      <w:rPr>
        <w:rFonts w:hint="default"/>
        <w:lang w:val="ru-RU" w:eastAsia="en-US" w:bidi="ar-SA"/>
      </w:rPr>
    </w:lvl>
    <w:lvl w:ilvl="6" w:tplc="7E54EF56">
      <w:numFmt w:val="bullet"/>
      <w:lvlText w:val="•"/>
      <w:lvlJc w:val="left"/>
      <w:pPr>
        <w:ind w:left="4206" w:hanging="287"/>
      </w:pPr>
      <w:rPr>
        <w:rFonts w:hint="default"/>
        <w:lang w:val="ru-RU" w:eastAsia="en-US" w:bidi="ar-SA"/>
      </w:rPr>
    </w:lvl>
    <w:lvl w:ilvl="7" w:tplc="4EFC952E">
      <w:numFmt w:val="bullet"/>
      <w:lvlText w:val="•"/>
      <w:lvlJc w:val="left"/>
      <w:pPr>
        <w:ind w:left="4800" w:hanging="287"/>
      </w:pPr>
      <w:rPr>
        <w:rFonts w:hint="default"/>
        <w:lang w:val="ru-RU" w:eastAsia="en-US" w:bidi="ar-SA"/>
      </w:rPr>
    </w:lvl>
    <w:lvl w:ilvl="8" w:tplc="A5D68EB8">
      <w:numFmt w:val="bullet"/>
      <w:lvlText w:val="•"/>
      <w:lvlJc w:val="left"/>
      <w:pPr>
        <w:ind w:left="5394" w:hanging="287"/>
      </w:pPr>
      <w:rPr>
        <w:rFonts w:hint="default"/>
        <w:lang w:val="ru-RU" w:eastAsia="en-US" w:bidi="ar-SA"/>
      </w:rPr>
    </w:lvl>
  </w:abstractNum>
  <w:abstractNum w:abstractNumId="11">
    <w:nsid w:val="02896D6F"/>
    <w:multiLevelType w:val="hybridMultilevel"/>
    <w:tmpl w:val="F1FCDEA8"/>
    <w:lvl w:ilvl="0" w:tplc="6EFC3B30">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058E943A">
      <w:numFmt w:val="bullet"/>
      <w:lvlText w:val="•"/>
      <w:lvlJc w:val="left"/>
      <w:pPr>
        <w:ind w:left="1126" w:hanging="248"/>
      </w:pPr>
      <w:rPr>
        <w:rFonts w:hint="default"/>
        <w:lang w:val="ru-RU" w:eastAsia="en-US" w:bidi="ar-SA"/>
      </w:rPr>
    </w:lvl>
    <w:lvl w:ilvl="2" w:tplc="DBC818AA">
      <w:numFmt w:val="bullet"/>
      <w:lvlText w:val="•"/>
      <w:lvlJc w:val="left"/>
      <w:pPr>
        <w:ind w:left="1732" w:hanging="248"/>
      </w:pPr>
      <w:rPr>
        <w:rFonts w:hint="default"/>
        <w:lang w:val="ru-RU" w:eastAsia="en-US" w:bidi="ar-SA"/>
      </w:rPr>
    </w:lvl>
    <w:lvl w:ilvl="3" w:tplc="AC1EA5B6">
      <w:numFmt w:val="bullet"/>
      <w:lvlText w:val="•"/>
      <w:lvlJc w:val="left"/>
      <w:pPr>
        <w:ind w:left="2339" w:hanging="248"/>
      </w:pPr>
      <w:rPr>
        <w:rFonts w:hint="default"/>
        <w:lang w:val="ru-RU" w:eastAsia="en-US" w:bidi="ar-SA"/>
      </w:rPr>
    </w:lvl>
    <w:lvl w:ilvl="4" w:tplc="B7582822">
      <w:numFmt w:val="bullet"/>
      <w:lvlText w:val="•"/>
      <w:lvlJc w:val="left"/>
      <w:pPr>
        <w:ind w:left="2945" w:hanging="248"/>
      </w:pPr>
      <w:rPr>
        <w:rFonts w:hint="default"/>
        <w:lang w:val="ru-RU" w:eastAsia="en-US" w:bidi="ar-SA"/>
      </w:rPr>
    </w:lvl>
    <w:lvl w:ilvl="5" w:tplc="FE64E696">
      <w:numFmt w:val="bullet"/>
      <w:lvlText w:val="•"/>
      <w:lvlJc w:val="left"/>
      <w:pPr>
        <w:ind w:left="3551" w:hanging="248"/>
      </w:pPr>
      <w:rPr>
        <w:rFonts w:hint="default"/>
        <w:lang w:val="ru-RU" w:eastAsia="en-US" w:bidi="ar-SA"/>
      </w:rPr>
    </w:lvl>
    <w:lvl w:ilvl="6" w:tplc="A5E82EEC">
      <w:numFmt w:val="bullet"/>
      <w:lvlText w:val="•"/>
      <w:lvlJc w:val="left"/>
      <w:pPr>
        <w:ind w:left="4158" w:hanging="248"/>
      </w:pPr>
      <w:rPr>
        <w:rFonts w:hint="default"/>
        <w:lang w:val="ru-RU" w:eastAsia="en-US" w:bidi="ar-SA"/>
      </w:rPr>
    </w:lvl>
    <w:lvl w:ilvl="7" w:tplc="72A0E44E">
      <w:numFmt w:val="bullet"/>
      <w:lvlText w:val="•"/>
      <w:lvlJc w:val="left"/>
      <w:pPr>
        <w:ind w:left="4764" w:hanging="248"/>
      </w:pPr>
      <w:rPr>
        <w:rFonts w:hint="default"/>
        <w:lang w:val="ru-RU" w:eastAsia="en-US" w:bidi="ar-SA"/>
      </w:rPr>
    </w:lvl>
    <w:lvl w:ilvl="8" w:tplc="390041A6">
      <w:numFmt w:val="bullet"/>
      <w:lvlText w:val="•"/>
      <w:lvlJc w:val="left"/>
      <w:pPr>
        <w:ind w:left="5370" w:hanging="248"/>
      </w:pPr>
      <w:rPr>
        <w:rFonts w:hint="default"/>
        <w:lang w:val="ru-RU" w:eastAsia="en-US" w:bidi="ar-SA"/>
      </w:rPr>
    </w:lvl>
  </w:abstractNum>
  <w:abstractNum w:abstractNumId="12">
    <w:nsid w:val="02A228EC"/>
    <w:multiLevelType w:val="hybridMultilevel"/>
    <w:tmpl w:val="215C1B9E"/>
    <w:lvl w:ilvl="0" w:tplc="F01E4FA8">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65CCBED6">
      <w:numFmt w:val="bullet"/>
      <w:lvlText w:val="•"/>
      <w:lvlJc w:val="left"/>
      <w:pPr>
        <w:ind w:left="1126" w:hanging="248"/>
      </w:pPr>
      <w:rPr>
        <w:rFonts w:hint="default"/>
        <w:lang w:val="ru-RU" w:eastAsia="en-US" w:bidi="ar-SA"/>
      </w:rPr>
    </w:lvl>
    <w:lvl w:ilvl="2" w:tplc="C6761C2C">
      <w:numFmt w:val="bullet"/>
      <w:lvlText w:val="•"/>
      <w:lvlJc w:val="left"/>
      <w:pPr>
        <w:ind w:left="1732" w:hanging="248"/>
      </w:pPr>
      <w:rPr>
        <w:rFonts w:hint="default"/>
        <w:lang w:val="ru-RU" w:eastAsia="en-US" w:bidi="ar-SA"/>
      </w:rPr>
    </w:lvl>
    <w:lvl w:ilvl="3" w:tplc="2626FC84">
      <w:numFmt w:val="bullet"/>
      <w:lvlText w:val="•"/>
      <w:lvlJc w:val="left"/>
      <w:pPr>
        <w:ind w:left="2339" w:hanging="248"/>
      </w:pPr>
      <w:rPr>
        <w:rFonts w:hint="default"/>
        <w:lang w:val="ru-RU" w:eastAsia="en-US" w:bidi="ar-SA"/>
      </w:rPr>
    </w:lvl>
    <w:lvl w:ilvl="4" w:tplc="F648BEBA">
      <w:numFmt w:val="bullet"/>
      <w:lvlText w:val="•"/>
      <w:lvlJc w:val="left"/>
      <w:pPr>
        <w:ind w:left="2945" w:hanging="248"/>
      </w:pPr>
      <w:rPr>
        <w:rFonts w:hint="default"/>
        <w:lang w:val="ru-RU" w:eastAsia="en-US" w:bidi="ar-SA"/>
      </w:rPr>
    </w:lvl>
    <w:lvl w:ilvl="5" w:tplc="66D8CF36">
      <w:numFmt w:val="bullet"/>
      <w:lvlText w:val="•"/>
      <w:lvlJc w:val="left"/>
      <w:pPr>
        <w:ind w:left="3551" w:hanging="248"/>
      </w:pPr>
      <w:rPr>
        <w:rFonts w:hint="default"/>
        <w:lang w:val="ru-RU" w:eastAsia="en-US" w:bidi="ar-SA"/>
      </w:rPr>
    </w:lvl>
    <w:lvl w:ilvl="6" w:tplc="C0841B4C">
      <w:numFmt w:val="bullet"/>
      <w:lvlText w:val="•"/>
      <w:lvlJc w:val="left"/>
      <w:pPr>
        <w:ind w:left="4158" w:hanging="248"/>
      </w:pPr>
      <w:rPr>
        <w:rFonts w:hint="default"/>
        <w:lang w:val="ru-RU" w:eastAsia="en-US" w:bidi="ar-SA"/>
      </w:rPr>
    </w:lvl>
    <w:lvl w:ilvl="7" w:tplc="91F27808">
      <w:numFmt w:val="bullet"/>
      <w:lvlText w:val="•"/>
      <w:lvlJc w:val="left"/>
      <w:pPr>
        <w:ind w:left="4764" w:hanging="248"/>
      </w:pPr>
      <w:rPr>
        <w:rFonts w:hint="default"/>
        <w:lang w:val="ru-RU" w:eastAsia="en-US" w:bidi="ar-SA"/>
      </w:rPr>
    </w:lvl>
    <w:lvl w:ilvl="8" w:tplc="5FE8B956">
      <w:numFmt w:val="bullet"/>
      <w:lvlText w:val="•"/>
      <w:lvlJc w:val="left"/>
      <w:pPr>
        <w:ind w:left="5370" w:hanging="248"/>
      </w:pPr>
      <w:rPr>
        <w:rFonts w:hint="default"/>
        <w:lang w:val="ru-RU" w:eastAsia="en-US" w:bidi="ar-SA"/>
      </w:rPr>
    </w:lvl>
  </w:abstractNum>
  <w:abstractNum w:abstractNumId="13">
    <w:nsid w:val="02E12EBB"/>
    <w:multiLevelType w:val="multilevel"/>
    <w:tmpl w:val="3086096A"/>
    <w:lvl w:ilvl="0">
      <w:start w:val="1"/>
      <w:numFmt w:val="decimal"/>
      <w:lvlText w:val="%1"/>
      <w:lvlJc w:val="left"/>
      <w:pPr>
        <w:ind w:left="113" w:hanging="409"/>
      </w:pPr>
      <w:rPr>
        <w:rFonts w:hint="default"/>
      </w:rPr>
    </w:lvl>
    <w:lvl w:ilvl="1">
      <w:start w:val="7"/>
      <w:numFmt w:val="decimal"/>
      <w:lvlText w:val="%1.%2."/>
      <w:lvlJc w:val="left"/>
      <w:pPr>
        <w:ind w:left="113" w:hanging="409"/>
      </w:pPr>
      <w:rPr>
        <w:rFonts w:ascii="Times New Roman" w:eastAsia="Times New Roman" w:hAnsi="Times New Roman" w:cs="Times New Roman" w:hint="default"/>
        <w:b w:val="0"/>
        <w:bCs w:val="0"/>
        <w:i w:val="0"/>
        <w:iCs w:val="0"/>
        <w:color w:val="231F20"/>
        <w:w w:val="127"/>
        <w:sz w:val="18"/>
        <w:szCs w:val="18"/>
      </w:rPr>
    </w:lvl>
    <w:lvl w:ilvl="2">
      <w:numFmt w:val="bullet"/>
      <w:lvlText w:val="•"/>
      <w:lvlJc w:val="left"/>
      <w:pPr>
        <w:ind w:left="590" w:hanging="409"/>
      </w:pPr>
      <w:rPr>
        <w:rFonts w:hint="default"/>
      </w:rPr>
    </w:lvl>
    <w:lvl w:ilvl="3">
      <w:numFmt w:val="bullet"/>
      <w:lvlText w:val="•"/>
      <w:lvlJc w:val="left"/>
      <w:pPr>
        <w:ind w:left="826" w:hanging="409"/>
      </w:pPr>
      <w:rPr>
        <w:rFonts w:hint="default"/>
      </w:rPr>
    </w:lvl>
    <w:lvl w:ilvl="4">
      <w:numFmt w:val="bullet"/>
      <w:lvlText w:val="•"/>
      <w:lvlJc w:val="left"/>
      <w:pPr>
        <w:ind w:left="1061" w:hanging="409"/>
      </w:pPr>
      <w:rPr>
        <w:rFonts w:hint="default"/>
      </w:rPr>
    </w:lvl>
    <w:lvl w:ilvl="5">
      <w:numFmt w:val="bullet"/>
      <w:lvlText w:val="•"/>
      <w:lvlJc w:val="left"/>
      <w:pPr>
        <w:ind w:left="1297" w:hanging="409"/>
      </w:pPr>
      <w:rPr>
        <w:rFonts w:hint="default"/>
      </w:rPr>
    </w:lvl>
    <w:lvl w:ilvl="6">
      <w:numFmt w:val="bullet"/>
      <w:lvlText w:val="•"/>
      <w:lvlJc w:val="left"/>
      <w:pPr>
        <w:ind w:left="1532" w:hanging="409"/>
      </w:pPr>
      <w:rPr>
        <w:rFonts w:hint="default"/>
      </w:rPr>
    </w:lvl>
    <w:lvl w:ilvl="7">
      <w:numFmt w:val="bullet"/>
      <w:lvlText w:val="•"/>
      <w:lvlJc w:val="left"/>
      <w:pPr>
        <w:ind w:left="1767" w:hanging="409"/>
      </w:pPr>
      <w:rPr>
        <w:rFonts w:hint="default"/>
      </w:rPr>
    </w:lvl>
    <w:lvl w:ilvl="8">
      <w:numFmt w:val="bullet"/>
      <w:lvlText w:val="•"/>
      <w:lvlJc w:val="left"/>
      <w:pPr>
        <w:ind w:left="2003" w:hanging="409"/>
      </w:pPr>
      <w:rPr>
        <w:rFonts w:hint="default"/>
      </w:rPr>
    </w:lvl>
  </w:abstractNum>
  <w:abstractNum w:abstractNumId="14">
    <w:nsid w:val="0348150F"/>
    <w:multiLevelType w:val="hybridMultilevel"/>
    <w:tmpl w:val="1AF473F4"/>
    <w:lvl w:ilvl="0" w:tplc="C49C25B0">
      <w:start w:val="1"/>
      <w:numFmt w:val="decimal"/>
      <w:lvlText w:val="%1."/>
      <w:lvlJc w:val="left"/>
      <w:pPr>
        <w:ind w:left="117" w:hanging="238"/>
        <w:jc w:val="left"/>
      </w:pPr>
      <w:rPr>
        <w:rFonts w:ascii="Cambria" w:eastAsia="Cambria" w:hAnsi="Cambria" w:cs="Cambria" w:hint="default"/>
        <w:b w:val="0"/>
        <w:bCs w:val="0"/>
        <w:i w:val="0"/>
        <w:iCs w:val="0"/>
        <w:color w:val="231F20"/>
        <w:w w:val="122"/>
        <w:sz w:val="20"/>
        <w:szCs w:val="20"/>
        <w:lang w:val="ru-RU" w:eastAsia="en-US" w:bidi="ar-SA"/>
      </w:rPr>
    </w:lvl>
    <w:lvl w:ilvl="1" w:tplc="12BE77CE">
      <w:numFmt w:val="bullet"/>
      <w:lvlText w:val="•"/>
      <w:lvlJc w:val="left"/>
      <w:pPr>
        <w:ind w:left="766" w:hanging="238"/>
      </w:pPr>
      <w:rPr>
        <w:rFonts w:hint="default"/>
        <w:lang w:val="ru-RU" w:eastAsia="en-US" w:bidi="ar-SA"/>
      </w:rPr>
    </w:lvl>
    <w:lvl w:ilvl="2" w:tplc="82B4D79A">
      <w:numFmt w:val="bullet"/>
      <w:lvlText w:val="•"/>
      <w:lvlJc w:val="left"/>
      <w:pPr>
        <w:ind w:left="1412" w:hanging="238"/>
      </w:pPr>
      <w:rPr>
        <w:rFonts w:hint="default"/>
        <w:lang w:val="ru-RU" w:eastAsia="en-US" w:bidi="ar-SA"/>
      </w:rPr>
    </w:lvl>
    <w:lvl w:ilvl="3" w:tplc="CE02C7F6">
      <w:numFmt w:val="bullet"/>
      <w:lvlText w:val="•"/>
      <w:lvlJc w:val="left"/>
      <w:pPr>
        <w:ind w:left="2059" w:hanging="238"/>
      </w:pPr>
      <w:rPr>
        <w:rFonts w:hint="default"/>
        <w:lang w:val="ru-RU" w:eastAsia="en-US" w:bidi="ar-SA"/>
      </w:rPr>
    </w:lvl>
    <w:lvl w:ilvl="4" w:tplc="A0E85A6E">
      <w:numFmt w:val="bullet"/>
      <w:lvlText w:val="•"/>
      <w:lvlJc w:val="left"/>
      <w:pPr>
        <w:ind w:left="2705" w:hanging="238"/>
      </w:pPr>
      <w:rPr>
        <w:rFonts w:hint="default"/>
        <w:lang w:val="ru-RU" w:eastAsia="en-US" w:bidi="ar-SA"/>
      </w:rPr>
    </w:lvl>
    <w:lvl w:ilvl="5" w:tplc="ABA09F44">
      <w:numFmt w:val="bullet"/>
      <w:lvlText w:val="•"/>
      <w:lvlJc w:val="left"/>
      <w:pPr>
        <w:ind w:left="3351" w:hanging="238"/>
      </w:pPr>
      <w:rPr>
        <w:rFonts w:hint="default"/>
        <w:lang w:val="ru-RU" w:eastAsia="en-US" w:bidi="ar-SA"/>
      </w:rPr>
    </w:lvl>
    <w:lvl w:ilvl="6" w:tplc="7BE6CB6E">
      <w:numFmt w:val="bullet"/>
      <w:lvlText w:val="•"/>
      <w:lvlJc w:val="left"/>
      <w:pPr>
        <w:ind w:left="3998" w:hanging="238"/>
      </w:pPr>
      <w:rPr>
        <w:rFonts w:hint="default"/>
        <w:lang w:val="ru-RU" w:eastAsia="en-US" w:bidi="ar-SA"/>
      </w:rPr>
    </w:lvl>
    <w:lvl w:ilvl="7" w:tplc="E3247E44">
      <w:numFmt w:val="bullet"/>
      <w:lvlText w:val="•"/>
      <w:lvlJc w:val="left"/>
      <w:pPr>
        <w:ind w:left="4644" w:hanging="238"/>
      </w:pPr>
      <w:rPr>
        <w:rFonts w:hint="default"/>
        <w:lang w:val="ru-RU" w:eastAsia="en-US" w:bidi="ar-SA"/>
      </w:rPr>
    </w:lvl>
    <w:lvl w:ilvl="8" w:tplc="7F1A6DD8">
      <w:numFmt w:val="bullet"/>
      <w:lvlText w:val="•"/>
      <w:lvlJc w:val="left"/>
      <w:pPr>
        <w:ind w:left="5290" w:hanging="238"/>
      </w:pPr>
      <w:rPr>
        <w:rFonts w:hint="default"/>
        <w:lang w:val="ru-RU" w:eastAsia="en-US" w:bidi="ar-SA"/>
      </w:rPr>
    </w:lvl>
  </w:abstractNum>
  <w:abstractNum w:abstractNumId="15">
    <w:nsid w:val="04085F05"/>
    <w:multiLevelType w:val="hybridMultilevel"/>
    <w:tmpl w:val="F9920454"/>
    <w:lvl w:ilvl="0" w:tplc="43044130">
      <w:numFmt w:val="bullet"/>
      <w:lvlText w:val=""/>
      <w:lvlJc w:val="left"/>
      <w:pPr>
        <w:ind w:left="692" w:hanging="721"/>
      </w:pPr>
      <w:rPr>
        <w:rFonts w:hint="default"/>
        <w:w w:val="99"/>
        <w:lang w:val="ru-RU" w:eastAsia="en-US" w:bidi="ar-SA"/>
      </w:rPr>
    </w:lvl>
    <w:lvl w:ilvl="1" w:tplc="5B786388">
      <w:numFmt w:val="bullet"/>
      <w:lvlText w:val=""/>
      <w:lvlJc w:val="left"/>
      <w:pPr>
        <w:ind w:left="1881" w:hanging="360"/>
      </w:pPr>
      <w:rPr>
        <w:rFonts w:ascii="Symbol" w:eastAsia="Symbol" w:hAnsi="Symbol" w:cs="Symbol" w:hint="default"/>
        <w:w w:val="99"/>
        <w:sz w:val="20"/>
        <w:szCs w:val="20"/>
        <w:lang w:val="ru-RU" w:eastAsia="en-US" w:bidi="ar-SA"/>
      </w:rPr>
    </w:lvl>
    <w:lvl w:ilvl="2" w:tplc="DF623B96">
      <w:numFmt w:val="bullet"/>
      <w:lvlText w:val="•"/>
      <w:lvlJc w:val="left"/>
      <w:pPr>
        <w:ind w:left="2860" w:hanging="360"/>
      </w:pPr>
      <w:rPr>
        <w:rFonts w:hint="default"/>
        <w:lang w:val="ru-RU" w:eastAsia="en-US" w:bidi="ar-SA"/>
      </w:rPr>
    </w:lvl>
    <w:lvl w:ilvl="3" w:tplc="3BF6D9F8">
      <w:numFmt w:val="bullet"/>
      <w:lvlText w:val="•"/>
      <w:lvlJc w:val="left"/>
      <w:pPr>
        <w:ind w:left="3841" w:hanging="360"/>
      </w:pPr>
      <w:rPr>
        <w:rFonts w:hint="default"/>
        <w:lang w:val="ru-RU" w:eastAsia="en-US" w:bidi="ar-SA"/>
      </w:rPr>
    </w:lvl>
    <w:lvl w:ilvl="4" w:tplc="99562822">
      <w:numFmt w:val="bullet"/>
      <w:lvlText w:val="•"/>
      <w:lvlJc w:val="left"/>
      <w:pPr>
        <w:ind w:left="4822" w:hanging="360"/>
      </w:pPr>
      <w:rPr>
        <w:rFonts w:hint="default"/>
        <w:lang w:val="ru-RU" w:eastAsia="en-US" w:bidi="ar-SA"/>
      </w:rPr>
    </w:lvl>
    <w:lvl w:ilvl="5" w:tplc="01D6AC32">
      <w:numFmt w:val="bullet"/>
      <w:lvlText w:val="•"/>
      <w:lvlJc w:val="left"/>
      <w:pPr>
        <w:ind w:left="5802" w:hanging="360"/>
      </w:pPr>
      <w:rPr>
        <w:rFonts w:hint="default"/>
        <w:lang w:val="ru-RU" w:eastAsia="en-US" w:bidi="ar-SA"/>
      </w:rPr>
    </w:lvl>
    <w:lvl w:ilvl="6" w:tplc="AC92FEEA">
      <w:numFmt w:val="bullet"/>
      <w:lvlText w:val="•"/>
      <w:lvlJc w:val="left"/>
      <w:pPr>
        <w:ind w:left="6783" w:hanging="360"/>
      </w:pPr>
      <w:rPr>
        <w:rFonts w:hint="default"/>
        <w:lang w:val="ru-RU" w:eastAsia="en-US" w:bidi="ar-SA"/>
      </w:rPr>
    </w:lvl>
    <w:lvl w:ilvl="7" w:tplc="F094120C">
      <w:numFmt w:val="bullet"/>
      <w:lvlText w:val="•"/>
      <w:lvlJc w:val="left"/>
      <w:pPr>
        <w:ind w:left="7764" w:hanging="360"/>
      </w:pPr>
      <w:rPr>
        <w:rFonts w:hint="default"/>
        <w:lang w:val="ru-RU" w:eastAsia="en-US" w:bidi="ar-SA"/>
      </w:rPr>
    </w:lvl>
    <w:lvl w:ilvl="8" w:tplc="D1AC5D1A">
      <w:numFmt w:val="bullet"/>
      <w:lvlText w:val="•"/>
      <w:lvlJc w:val="left"/>
      <w:pPr>
        <w:ind w:left="8744" w:hanging="360"/>
      </w:pPr>
      <w:rPr>
        <w:rFonts w:hint="default"/>
        <w:lang w:val="ru-RU" w:eastAsia="en-US" w:bidi="ar-SA"/>
      </w:rPr>
    </w:lvl>
  </w:abstractNum>
  <w:abstractNum w:abstractNumId="16">
    <w:nsid w:val="042D6F2D"/>
    <w:multiLevelType w:val="hybridMultilevel"/>
    <w:tmpl w:val="E29873E0"/>
    <w:lvl w:ilvl="0" w:tplc="D57C8450">
      <w:start w:val="5"/>
      <w:numFmt w:val="decimal"/>
      <w:lvlText w:val="%1"/>
      <w:lvlJc w:val="left"/>
      <w:pPr>
        <w:ind w:left="737" w:hanging="168"/>
        <w:jc w:val="left"/>
      </w:pPr>
      <w:rPr>
        <w:rFonts w:ascii="Times New Roman" w:eastAsia="Times New Roman" w:hAnsi="Times New Roman" w:cs="Times New Roman" w:hint="default"/>
        <w:color w:val="231F20"/>
        <w:w w:val="119"/>
        <w:sz w:val="20"/>
        <w:szCs w:val="20"/>
        <w:lang w:val="ru-RU" w:eastAsia="en-US" w:bidi="ar-SA"/>
      </w:rPr>
    </w:lvl>
    <w:lvl w:ilvl="1" w:tplc="51FA6050">
      <w:numFmt w:val="bullet"/>
      <w:lvlText w:val="•"/>
      <w:lvlJc w:val="left"/>
      <w:pPr>
        <w:ind w:left="1324" w:hanging="168"/>
      </w:pPr>
      <w:rPr>
        <w:rFonts w:hint="default"/>
        <w:lang w:val="ru-RU" w:eastAsia="en-US" w:bidi="ar-SA"/>
      </w:rPr>
    </w:lvl>
    <w:lvl w:ilvl="2" w:tplc="5274A32A">
      <w:numFmt w:val="bullet"/>
      <w:lvlText w:val="•"/>
      <w:lvlJc w:val="left"/>
      <w:pPr>
        <w:ind w:left="1908" w:hanging="168"/>
      </w:pPr>
      <w:rPr>
        <w:rFonts w:hint="default"/>
        <w:lang w:val="ru-RU" w:eastAsia="en-US" w:bidi="ar-SA"/>
      </w:rPr>
    </w:lvl>
    <w:lvl w:ilvl="3" w:tplc="FAA8B97C">
      <w:numFmt w:val="bullet"/>
      <w:lvlText w:val="•"/>
      <w:lvlJc w:val="left"/>
      <w:pPr>
        <w:ind w:left="2493" w:hanging="168"/>
      </w:pPr>
      <w:rPr>
        <w:rFonts w:hint="default"/>
        <w:lang w:val="ru-RU" w:eastAsia="en-US" w:bidi="ar-SA"/>
      </w:rPr>
    </w:lvl>
    <w:lvl w:ilvl="4" w:tplc="7A1046CC">
      <w:numFmt w:val="bullet"/>
      <w:lvlText w:val="•"/>
      <w:lvlJc w:val="left"/>
      <w:pPr>
        <w:ind w:left="3077" w:hanging="168"/>
      </w:pPr>
      <w:rPr>
        <w:rFonts w:hint="default"/>
        <w:lang w:val="ru-RU" w:eastAsia="en-US" w:bidi="ar-SA"/>
      </w:rPr>
    </w:lvl>
    <w:lvl w:ilvl="5" w:tplc="7F94F53A">
      <w:numFmt w:val="bullet"/>
      <w:lvlText w:val="•"/>
      <w:lvlJc w:val="left"/>
      <w:pPr>
        <w:ind w:left="3661" w:hanging="168"/>
      </w:pPr>
      <w:rPr>
        <w:rFonts w:hint="default"/>
        <w:lang w:val="ru-RU" w:eastAsia="en-US" w:bidi="ar-SA"/>
      </w:rPr>
    </w:lvl>
    <w:lvl w:ilvl="6" w:tplc="5FB61D0E">
      <w:numFmt w:val="bullet"/>
      <w:lvlText w:val="•"/>
      <w:lvlJc w:val="left"/>
      <w:pPr>
        <w:ind w:left="4246" w:hanging="168"/>
      </w:pPr>
      <w:rPr>
        <w:rFonts w:hint="default"/>
        <w:lang w:val="ru-RU" w:eastAsia="en-US" w:bidi="ar-SA"/>
      </w:rPr>
    </w:lvl>
    <w:lvl w:ilvl="7" w:tplc="FD961BA8">
      <w:numFmt w:val="bullet"/>
      <w:lvlText w:val="•"/>
      <w:lvlJc w:val="left"/>
      <w:pPr>
        <w:ind w:left="4830" w:hanging="168"/>
      </w:pPr>
      <w:rPr>
        <w:rFonts w:hint="default"/>
        <w:lang w:val="ru-RU" w:eastAsia="en-US" w:bidi="ar-SA"/>
      </w:rPr>
    </w:lvl>
    <w:lvl w:ilvl="8" w:tplc="56600AFA">
      <w:numFmt w:val="bullet"/>
      <w:lvlText w:val="•"/>
      <w:lvlJc w:val="left"/>
      <w:pPr>
        <w:ind w:left="5414" w:hanging="168"/>
      </w:pPr>
      <w:rPr>
        <w:rFonts w:hint="default"/>
        <w:lang w:val="ru-RU" w:eastAsia="en-US" w:bidi="ar-SA"/>
      </w:rPr>
    </w:lvl>
  </w:abstractNum>
  <w:abstractNum w:abstractNumId="17">
    <w:nsid w:val="04514B42"/>
    <w:multiLevelType w:val="hybridMultilevel"/>
    <w:tmpl w:val="C8DACFF2"/>
    <w:lvl w:ilvl="0" w:tplc="EF565B36">
      <w:start w:val="5"/>
      <w:numFmt w:val="decimal"/>
      <w:lvlText w:val="%1"/>
      <w:lvlJc w:val="left"/>
      <w:pPr>
        <w:ind w:left="761" w:hanging="192"/>
        <w:jc w:val="left"/>
      </w:pPr>
      <w:rPr>
        <w:rFonts w:ascii="Times New Roman" w:eastAsia="Times New Roman" w:hAnsi="Times New Roman" w:cs="Times New Roman" w:hint="default"/>
        <w:color w:val="231F20"/>
        <w:w w:val="119"/>
        <w:sz w:val="20"/>
        <w:szCs w:val="20"/>
        <w:lang w:val="ru-RU" w:eastAsia="en-US" w:bidi="ar-SA"/>
      </w:rPr>
    </w:lvl>
    <w:lvl w:ilvl="1" w:tplc="BE1CC090">
      <w:numFmt w:val="bullet"/>
      <w:lvlText w:val="•"/>
      <w:lvlJc w:val="left"/>
      <w:pPr>
        <w:ind w:left="1342" w:hanging="192"/>
      </w:pPr>
      <w:rPr>
        <w:rFonts w:hint="default"/>
        <w:lang w:val="ru-RU" w:eastAsia="en-US" w:bidi="ar-SA"/>
      </w:rPr>
    </w:lvl>
    <w:lvl w:ilvl="2" w:tplc="EA9C2BB2">
      <w:numFmt w:val="bullet"/>
      <w:lvlText w:val="•"/>
      <w:lvlJc w:val="left"/>
      <w:pPr>
        <w:ind w:left="1924" w:hanging="192"/>
      </w:pPr>
      <w:rPr>
        <w:rFonts w:hint="default"/>
        <w:lang w:val="ru-RU" w:eastAsia="en-US" w:bidi="ar-SA"/>
      </w:rPr>
    </w:lvl>
    <w:lvl w:ilvl="3" w:tplc="B1E427BE">
      <w:numFmt w:val="bullet"/>
      <w:lvlText w:val="•"/>
      <w:lvlJc w:val="left"/>
      <w:pPr>
        <w:ind w:left="2507" w:hanging="192"/>
      </w:pPr>
      <w:rPr>
        <w:rFonts w:hint="default"/>
        <w:lang w:val="ru-RU" w:eastAsia="en-US" w:bidi="ar-SA"/>
      </w:rPr>
    </w:lvl>
    <w:lvl w:ilvl="4" w:tplc="13027C2E">
      <w:numFmt w:val="bullet"/>
      <w:lvlText w:val="•"/>
      <w:lvlJc w:val="left"/>
      <w:pPr>
        <w:ind w:left="3089" w:hanging="192"/>
      </w:pPr>
      <w:rPr>
        <w:rFonts w:hint="default"/>
        <w:lang w:val="ru-RU" w:eastAsia="en-US" w:bidi="ar-SA"/>
      </w:rPr>
    </w:lvl>
    <w:lvl w:ilvl="5" w:tplc="71D8E972">
      <w:numFmt w:val="bullet"/>
      <w:lvlText w:val="•"/>
      <w:lvlJc w:val="left"/>
      <w:pPr>
        <w:ind w:left="3671" w:hanging="192"/>
      </w:pPr>
      <w:rPr>
        <w:rFonts w:hint="default"/>
        <w:lang w:val="ru-RU" w:eastAsia="en-US" w:bidi="ar-SA"/>
      </w:rPr>
    </w:lvl>
    <w:lvl w:ilvl="6" w:tplc="401018A2">
      <w:numFmt w:val="bullet"/>
      <w:lvlText w:val="•"/>
      <w:lvlJc w:val="left"/>
      <w:pPr>
        <w:ind w:left="4254" w:hanging="192"/>
      </w:pPr>
      <w:rPr>
        <w:rFonts w:hint="default"/>
        <w:lang w:val="ru-RU" w:eastAsia="en-US" w:bidi="ar-SA"/>
      </w:rPr>
    </w:lvl>
    <w:lvl w:ilvl="7" w:tplc="54A0116A">
      <w:numFmt w:val="bullet"/>
      <w:lvlText w:val="•"/>
      <w:lvlJc w:val="left"/>
      <w:pPr>
        <w:ind w:left="4836" w:hanging="192"/>
      </w:pPr>
      <w:rPr>
        <w:rFonts w:hint="default"/>
        <w:lang w:val="ru-RU" w:eastAsia="en-US" w:bidi="ar-SA"/>
      </w:rPr>
    </w:lvl>
    <w:lvl w:ilvl="8" w:tplc="7BCE21A6">
      <w:numFmt w:val="bullet"/>
      <w:lvlText w:val="•"/>
      <w:lvlJc w:val="left"/>
      <w:pPr>
        <w:ind w:left="5418" w:hanging="192"/>
      </w:pPr>
      <w:rPr>
        <w:rFonts w:hint="default"/>
        <w:lang w:val="ru-RU" w:eastAsia="en-US" w:bidi="ar-SA"/>
      </w:rPr>
    </w:lvl>
  </w:abstractNum>
  <w:abstractNum w:abstractNumId="18">
    <w:nsid w:val="055F41B3"/>
    <w:multiLevelType w:val="multilevel"/>
    <w:tmpl w:val="53788516"/>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05BD59D1"/>
    <w:multiLevelType w:val="hybridMultilevel"/>
    <w:tmpl w:val="EDFA594E"/>
    <w:lvl w:ilvl="0" w:tplc="A04E7EB4">
      <w:start w:val="1"/>
      <w:numFmt w:val="decimal"/>
      <w:lvlText w:val="%1."/>
      <w:lvlJc w:val="left"/>
      <w:pPr>
        <w:ind w:left="599" w:hanging="256"/>
        <w:jc w:val="left"/>
      </w:pPr>
      <w:rPr>
        <w:rFonts w:ascii="Cambria" w:eastAsia="Cambria" w:hAnsi="Cambria" w:cs="Cambria" w:hint="default"/>
        <w:b w:val="0"/>
        <w:bCs w:val="0"/>
        <w:i w:val="0"/>
        <w:iCs w:val="0"/>
        <w:color w:val="231F20"/>
        <w:w w:val="122"/>
        <w:sz w:val="20"/>
        <w:szCs w:val="20"/>
        <w:lang w:val="ru-RU" w:eastAsia="en-US" w:bidi="ar-SA"/>
      </w:rPr>
    </w:lvl>
    <w:lvl w:ilvl="1" w:tplc="2222BC86">
      <w:numFmt w:val="bullet"/>
      <w:lvlText w:val="•"/>
      <w:lvlJc w:val="left"/>
      <w:pPr>
        <w:ind w:left="1198" w:hanging="256"/>
      </w:pPr>
      <w:rPr>
        <w:rFonts w:hint="default"/>
        <w:lang w:val="ru-RU" w:eastAsia="en-US" w:bidi="ar-SA"/>
      </w:rPr>
    </w:lvl>
    <w:lvl w:ilvl="2" w:tplc="0F8A65C2">
      <w:numFmt w:val="bullet"/>
      <w:lvlText w:val="•"/>
      <w:lvlJc w:val="left"/>
      <w:pPr>
        <w:ind w:left="1796" w:hanging="256"/>
      </w:pPr>
      <w:rPr>
        <w:rFonts w:hint="default"/>
        <w:lang w:val="ru-RU" w:eastAsia="en-US" w:bidi="ar-SA"/>
      </w:rPr>
    </w:lvl>
    <w:lvl w:ilvl="3" w:tplc="4C2830E6">
      <w:numFmt w:val="bullet"/>
      <w:lvlText w:val="•"/>
      <w:lvlJc w:val="left"/>
      <w:pPr>
        <w:ind w:left="2395" w:hanging="256"/>
      </w:pPr>
      <w:rPr>
        <w:rFonts w:hint="default"/>
        <w:lang w:val="ru-RU" w:eastAsia="en-US" w:bidi="ar-SA"/>
      </w:rPr>
    </w:lvl>
    <w:lvl w:ilvl="4" w:tplc="64C0A9EE">
      <w:numFmt w:val="bullet"/>
      <w:lvlText w:val="•"/>
      <w:lvlJc w:val="left"/>
      <w:pPr>
        <w:ind w:left="2993" w:hanging="256"/>
      </w:pPr>
      <w:rPr>
        <w:rFonts w:hint="default"/>
        <w:lang w:val="ru-RU" w:eastAsia="en-US" w:bidi="ar-SA"/>
      </w:rPr>
    </w:lvl>
    <w:lvl w:ilvl="5" w:tplc="9482ADC8">
      <w:numFmt w:val="bullet"/>
      <w:lvlText w:val="•"/>
      <w:lvlJc w:val="left"/>
      <w:pPr>
        <w:ind w:left="3591" w:hanging="256"/>
      </w:pPr>
      <w:rPr>
        <w:rFonts w:hint="default"/>
        <w:lang w:val="ru-RU" w:eastAsia="en-US" w:bidi="ar-SA"/>
      </w:rPr>
    </w:lvl>
    <w:lvl w:ilvl="6" w:tplc="4D96C658">
      <w:numFmt w:val="bullet"/>
      <w:lvlText w:val="•"/>
      <w:lvlJc w:val="left"/>
      <w:pPr>
        <w:ind w:left="4190" w:hanging="256"/>
      </w:pPr>
      <w:rPr>
        <w:rFonts w:hint="default"/>
        <w:lang w:val="ru-RU" w:eastAsia="en-US" w:bidi="ar-SA"/>
      </w:rPr>
    </w:lvl>
    <w:lvl w:ilvl="7" w:tplc="C8AAC742">
      <w:numFmt w:val="bullet"/>
      <w:lvlText w:val="•"/>
      <w:lvlJc w:val="left"/>
      <w:pPr>
        <w:ind w:left="4788" w:hanging="256"/>
      </w:pPr>
      <w:rPr>
        <w:rFonts w:hint="default"/>
        <w:lang w:val="ru-RU" w:eastAsia="en-US" w:bidi="ar-SA"/>
      </w:rPr>
    </w:lvl>
    <w:lvl w:ilvl="8" w:tplc="E00602E8">
      <w:numFmt w:val="bullet"/>
      <w:lvlText w:val="•"/>
      <w:lvlJc w:val="left"/>
      <w:pPr>
        <w:ind w:left="5386" w:hanging="256"/>
      </w:pPr>
      <w:rPr>
        <w:rFonts w:hint="default"/>
        <w:lang w:val="ru-RU" w:eastAsia="en-US" w:bidi="ar-SA"/>
      </w:rPr>
    </w:lvl>
  </w:abstractNum>
  <w:abstractNum w:abstractNumId="20">
    <w:nsid w:val="070F73AD"/>
    <w:multiLevelType w:val="hybridMultilevel"/>
    <w:tmpl w:val="0900B990"/>
    <w:lvl w:ilvl="0" w:tplc="4A365D92">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0896C594">
      <w:numFmt w:val="bullet"/>
      <w:lvlText w:val="•"/>
      <w:lvlJc w:val="left"/>
      <w:pPr>
        <w:ind w:left="766" w:hanging="263"/>
      </w:pPr>
      <w:rPr>
        <w:rFonts w:hint="default"/>
        <w:lang w:val="ru-RU" w:eastAsia="en-US" w:bidi="ar-SA"/>
      </w:rPr>
    </w:lvl>
    <w:lvl w:ilvl="2" w:tplc="67CA461C">
      <w:numFmt w:val="bullet"/>
      <w:lvlText w:val="•"/>
      <w:lvlJc w:val="left"/>
      <w:pPr>
        <w:ind w:left="1412" w:hanging="263"/>
      </w:pPr>
      <w:rPr>
        <w:rFonts w:hint="default"/>
        <w:lang w:val="ru-RU" w:eastAsia="en-US" w:bidi="ar-SA"/>
      </w:rPr>
    </w:lvl>
    <w:lvl w:ilvl="3" w:tplc="31FE42B2">
      <w:numFmt w:val="bullet"/>
      <w:lvlText w:val="•"/>
      <w:lvlJc w:val="left"/>
      <w:pPr>
        <w:ind w:left="2059" w:hanging="263"/>
      </w:pPr>
      <w:rPr>
        <w:rFonts w:hint="default"/>
        <w:lang w:val="ru-RU" w:eastAsia="en-US" w:bidi="ar-SA"/>
      </w:rPr>
    </w:lvl>
    <w:lvl w:ilvl="4" w:tplc="3BC20DAC">
      <w:numFmt w:val="bullet"/>
      <w:lvlText w:val="•"/>
      <w:lvlJc w:val="left"/>
      <w:pPr>
        <w:ind w:left="2705" w:hanging="263"/>
      </w:pPr>
      <w:rPr>
        <w:rFonts w:hint="default"/>
        <w:lang w:val="ru-RU" w:eastAsia="en-US" w:bidi="ar-SA"/>
      </w:rPr>
    </w:lvl>
    <w:lvl w:ilvl="5" w:tplc="FC78216A">
      <w:numFmt w:val="bullet"/>
      <w:lvlText w:val="•"/>
      <w:lvlJc w:val="left"/>
      <w:pPr>
        <w:ind w:left="3351" w:hanging="263"/>
      </w:pPr>
      <w:rPr>
        <w:rFonts w:hint="default"/>
        <w:lang w:val="ru-RU" w:eastAsia="en-US" w:bidi="ar-SA"/>
      </w:rPr>
    </w:lvl>
    <w:lvl w:ilvl="6" w:tplc="5224BD2E">
      <w:numFmt w:val="bullet"/>
      <w:lvlText w:val="•"/>
      <w:lvlJc w:val="left"/>
      <w:pPr>
        <w:ind w:left="3998" w:hanging="263"/>
      </w:pPr>
      <w:rPr>
        <w:rFonts w:hint="default"/>
        <w:lang w:val="ru-RU" w:eastAsia="en-US" w:bidi="ar-SA"/>
      </w:rPr>
    </w:lvl>
    <w:lvl w:ilvl="7" w:tplc="4034808A">
      <w:numFmt w:val="bullet"/>
      <w:lvlText w:val="•"/>
      <w:lvlJc w:val="left"/>
      <w:pPr>
        <w:ind w:left="4644" w:hanging="263"/>
      </w:pPr>
      <w:rPr>
        <w:rFonts w:hint="default"/>
        <w:lang w:val="ru-RU" w:eastAsia="en-US" w:bidi="ar-SA"/>
      </w:rPr>
    </w:lvl>
    <w:lvl w:ilvl="8" w:tplc="95042200">
      <w:numFmt w:val="bullet"/>
      <w:lvlText w:val="•"/>
      <w:lvlJc w:val="left"/>
      <w:pPr>
        <w:ind w:left="5290" w:hanging="263"/>
      </w:pPr>
      <w:rPr>
        <w:rFonts w:hint="default"/>
        <w:lang w:val="ru-RU" w:eastAsia="en-US" w:bidi="ar-SA"/>
      </w:rPr>
    </w:lvl>
  </w:abstractNum>
  <w:abstractNum w:abstractNumId="21">
    <w:nsid w:val="08067E95"/>
    <w:multiLevelType w:val="hybridMultilevel"/>
    <w:tmpl w:val="BB38FCC6"/>
    <w:lvl w:ilvl="0" w:tplc="609A7C2A">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08DE50D1"/>
    <w:multiLevelType w:val="hybridMultilevel"/>
    <w:tmpl w:val="73E0D34A"/>
    <w:lvl w:ilvl="0" w:tplc="583EC876">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D938B86E">
      <w:numFmt w:val="bullet"/>
      <w:lvlText w:val="•"/>
      <w:lvlJc w:val="left"/>
      <w:pPr>
        <w:ind w:left="367" w:hanging="237"/>
      </w:pPr>
      <w:rPr>
        <w:rFonts w:hint="default"/>
        <w:lang w:val="ru-RU" w:eastAsia="en-US" w:bidi="ar-SA"/>
      </w:rPr>
    </w:lvl>
    <w:lvl w:ilvl="2" w:tplc="CDB2D600">
      <w:numFmt w:val="bullet"/>
      <w:lvlText w:val="•"/>
      <w:lvlJc w:val="left"/>
      <w:pPr>
        <w:ind w:left="615" w:hanging="237"/>
      </w:pPr>
      <w:rPr>
        <w:rFonts w:hint="default"/>
        <w:lang w:val="ru-RU" w:eastAsia="en-US" w:bidi="ar-SA"/>
      </w:rPr>
    </w:lvl>
    <w:lvl w:ilvl="3" w:tplc="4DFC1C50">
      <w:numFmt w:val="bullet"/>
      <w:lvlText w:val="•"/>
      <w:lvlJc w:val="left"/>
      <w:pPr>
        <w:ind w:left="863" w:hanging="237"/>
      </w:pPr>
      <w:rPr>
        <w:rFonts w:hint="default"/>
        <w:lang w:val="ru-RU" w:eastAsia="en-US" w:bidi="ar-SA"/>
      </w:rPr>
    </w:lvl>
    <w:lvl w:ilvl="4" w:tplc="B386C37A">
      <w:numFmt w:val="bullet"/>
      <w:lvlText w:val="•"/>
      <w:lvlJc w:val="left"/>
      <w:pPr>
        <w:ind w:left="1111" w:hanging="237"/>
      </w:pPr>
      <w:rPr>
        <w:rFonts w:hint="default"/>
        <w:lang w:val="ru-RU" w:eastAsia="en-US" w:bidi="ar-SA"/>
      </w:rPr>
    </w:lvl>
    <w:lvl w:ilvl="5" w:tplc="9924777E">
      <w:numFmt w:val="bullet"/>
      <w:lvlText w:val="•"/>
      <w:lvlJc w:val="left"/>
      <w:pPr>
        <w:ind w:left="1359" w:hanging="237"/>
      </w:pPr>
      <w:rPr>
        <w:rFonts w:hint="default"/>
        <w:lang w:val="ru-RU" w:eastAsia="en-US" w:bidi="ar-SA"/>
      </w:rPr>
    </w:lvl>
    <w:lvl w:ilvl="6" w:tplc="9C3AE5D4">
      <w:numFmt w:val="bullet"/>
      <w:lvlText w:val="•"/>
      <w:lvlJc w:val="left"/>
      <w:pPr>
        <w:ind w:left="1606" w:hanging="237"/>
      </w:pPr>
      <w:rPr>
        <w:rFonts w:hint="default"/>
        <w:lang w:val="ru-RU" w:eastAsia="en-US" w:bidi="ar-SA"/>
      </w:rPr>
    </w:lvl>
    <w:lvl w:ilvl="7" w:tplc="797AA0D8">
      <w:numFmt w:val="bullet"/>
      <w:lvlText w:val="•"/>
      <w:lvlJc w:val="left"/>
      <w:pPr>
        <w:ind w:left="1854" w:hanging="237"/>
      </w:pPr>
      <w:rPr>
        <w:rFonts w:hint="default"/>
        <w:lang w:val="ru-RU" w:eastAsia="en-US" w:bidi="ar-SA"/>
      </w:rPr>
    </w:lvl>
    <w:lvl w:ilvl="8" w:tplc="0D98C39E">
      <w:numFmt w:val="bullet"/>
      <w:lvlText w:val="•"/>
      <w:lvlJc w:val="left"/>
      <w:pPr>
        <w:ind w:left="2102" w:hanging="237"/>
      </w:pPr>
      <w:rPr>
        <w:rFonts w:hint="default"/>
        <w:lang w:val="ru-RU" w:eastAsia="en-US" w:bidi="ar-SA"/>
      </w:rPr>
    </w:lvl>
  </w:abstractNum>
  <w:abstractNum w:abstractNumId="23">
    <w:nsid w:val="09471CCA"/>
    <w:multiLevelType w:val="hybridMultilevel"/>
    <w:tmpl w:val="4798E398"/>
    <w:lvl w:ilvl="0" w:tplc="E3444A8A">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FA925EBE">
      <w:numFmt w:val="bullet"/>
      <w:lvlText w:val="•"/>
      <w:lvlJc w:val="left"/>
      <w:pPr>
        <w:ind w:left="1126" w:hanging="248"/>
      </w:pPr>
      <w:rPr>
        <w:rFonts w:hint="default"/>
        <w:lang w:val="ru-RU" w:eastAsia="en-US" w:bidi="ar-SA"/>
      </w:rPr>
    </w:lvl>
    <w:lvl w:ilvl="2" w:tplc="FD5EC8F8">
      <w:numFmt w:val="bullet"/>
      <w:lvlText w:val="•"/>
      <w:lvlJc w:val="left"/>
      <w:pPr>
        <w:ind w:left="1732" w:hanging="248"/>
      </w:pPr>
      <w:rPr>
        <w:rFonts w:hint="default"/>
        <w:lang w:val="ru-RU" w:eastAsia="en-US" w:bidi="ar-SA"/>
      </w:rPr>
    </w:lvl>
    <w:lvl w:ilvl="3" w:tplc="6354EF40">
      <w:numFmt w:val="bullet"/>
      <w:lvlText w:val="•"/>
      <w:lvlJc w:val="left"/>
      <w:pPr>
        <w:ind w:left="2339" w:hanging="248"/>
      </w:pPr>
      <w:rPr>
        <w:rFonts w:hint="default"/>
        <w:lang w:val="ru-RU" w:eastAsia="en-US" w:bidi="ar-SA"/>
      </w:rPr>
    </w:lvl>
    <w:lvl w:ilvl="4" w:tplc="31CCAADA">
      <w:numFmt w:val="bullet"/>
      <w:lvlText w:val="•"/>
      <w:lvlJc w:val="left"/>
      <w:pPr>
        <w:ind w:left="2945" w:hanging="248"/>
      </w:pPr>
      <w:rPr>
        <w:rFonts w:hint="default"/>
        <w:lang w:val="ru-RU" w:eastAsia="en-US" w:bidi="ar-SA"/>
      </w:rPr>
    </w:lvl>
    <w:lvl w:ilvl="5" w:tplc="F1A843FC">
      <w:numFmt w:val="bullet"/>
      <w:lvlText w:val="•"/>
      <w:lvlJc w:val="left"/>
      <w:pPr>
        <w:ind w:left="3551" w:hanging="248"/>
      </w:pPr>
      <w:rPr>
        <w:rFonts w:hint="default"/>
        <w:lang w:val="ru-RU" w:eastAsia="en-US" w:bidi="ar-SA"/>
      </w:rPr>
    </w:lvl>
    <w:lvl w:ilvl="6" w:tplc="934667C0">
      <w:numFmt w:val="bullet"/>
      <w:lvlText w:val="•"/>
      <w:lvlJc w:val="left"/>
      <w:pPr>
        <w:ind w:left="4158" w:hanging="248"/>
      </w:pPr>
      <w:rPr>
        <w:rFonts w:hint="default"/>
        <w:lang w:val="ru-RU" w:eastAsia="en-US" w:bidi="ar-SA"/>
      </w:rPr>
    </w:lvl>
    <w:lvl w:ilvl="7" w:tplc="BA4A3526">
      <w:numFmt w:val="bullet"/>
      <w:lvlText w:val="•"/>
      <w:lvlJc w:val="left"/>
      <w:pPr>
        <w:ind w:left="4764" w:hanging="248"/>
      </w:pPr>
      <w:rPr>
        <w:rFonts w:hint="default"/>
        <w:lang w:val="ru-RU" w:eastAsia="en-US" w:bidi="ar-SA"/>
      </w:rPr>
    </w:lvl>
    <w:lvl w:ilvl="8" w:tplc="3F809290">
      <w:numFmt w:val="bullet"/>
      <w:lvlText w:val="•"/>
      <w:lvlJc w:val="left"/>
      <w:pPr>
        <w:ind w:left="5370" w:hanging="248"/>
      </w:pPr>
      <w:rPr>
        <w:rFonts w:hint="default"/>
        <w:lang w:val="ru-RU" w:eastAsia="en-US" w:bidi="ar-SA"/>
      </w:rPr>
    </w:lvl>
  </w:abstractNum>
  <w:abstractNum w:abstractNumId="24">
    <w:nsid w:val="094B3372"/>
    <w:multiLevelType w:val="hybridMultilevel"/>
    <w:tmpl w:val="945ABA1C"/>
    <w:lvl w:ilvl="0" w:tplc="7D2689E8">
      <w:start w:val="1"/>
      <w:numFmt w:val="decimal"/>
      <w:lvlText w:val="%1."/>
      <w:lvlJc w:val="left"/>
      <w:pPr>
        <w:ind w:left="117" w:hanging="236"/>
        <w:jc w:val="left"/>
      </w:pPr>
      <w:rPr>
        <w:rFonts w:ascii="Cambria" w:eastAsia="Cambria" w:hAnsi="Cambria" w:cs="Cambria" w:hint="default"/>
        <w:b w:val="0"/>
        <w:bCs w:val="0"/>
        <w:i w:val="0"/>
        <w:iCs w:val="0"/>
        <w:color w:val="231F20"/>
        <w:w w:val="122"/>
        <w:sz w:val="20"/>
        <w:szCs w:val="20"/>
        <w:lang w:val="ru-RU" w:eastAsia="en-US" w:bidi="ar-SA"/>
      </w:rPr>
    </w:lvl>
    <w:lvl w:ilvl="1" w:tplc="2592AAD4">
      <w:numFmt w:val="bullet"/>
      <w:lvlText w:val="•"/>
      <w:lvlJc w:val="left"/>
      <w:pPr>
        <w:ind w:left="766" w:hanging="236"/>
      </w:pPr>
      <w:rPr>
        <w:rFonts w:hint="default"/>
        <w:lang w:val="ru-RU" w:eastAsia="en-US" w:bidi="ar-SA"/>
      </w:rPr>
    </w:lvl>
    <w:lvl w:ilvl="2" w:tplc="2B7EDA36">
      <w:numFmt w:val="bullet"/>
      <w:lvlText w:val="•"/>
      <w:lvlJc w:val="left"/>
      <w:pPr>
        <w:ind w:left="1412" w:hanging="236"/>
      </w:pPr>
      <w:rPr>
        <w:rFonts w:hint="default"/>
        <w:lang w:val="ru-RU" w:eastAsia="en-US" w:bidi="ar-SA"/>
      </w:rPr>
    </w:lvl>
    <w:lvl w:ilvl="3" w:tplc="E5D4837E">
      <w:numFmt w:val="bullet"/>
      <w:lvlText w:val="•"/>
      <w:lvlJc w:val="left"/>
      <w:pPr>
        <w:ind w:left="2059" w:hanging="236"/>
      </w:pPr>
      <w:rPr>
        <w:rFonts w:hint="default"/>
        <w:lang w:val="ru-RU" w:eastAsia="en-US" w:bidi="ar-SA"/>
      </w:rPr>
    </w:lvl>
    <w:lvl w:ilvl="4" w:tplc="FCAAA202">
      <w:numFmt w:val="bullet"/>
      <w:lvlText w:val="•"/>
      <w:lvlJc w:val="left"/>
      <w:pPr>
        <w:ind w:left="2705" w:hanging="236"/>
      </w:pPr>
      <w:rPr>
        <w:rFonts w:hint="default"/>
        <w:lang w:val="ru-RU" w:eastAsia="en-US" w:bidi="ar-SA"/>
      </w:rPr>
    </w:lvl>
    <w:lvl w:ilvl="5" w:tplc="AFA4CEBA">
      <w:numFmt w:val="bullet"/>
      <w:lvlText w:val="•"/>
      <w:lvlJc w:val="left"/>
      <w:pPr>
        <w:ind w:left="3351" w:hanging="236"/>
      </w:pPr>
      <w:rPr>
        <w:rFonts w:hint="default"/>
        <w:lang w:val="ru-RU" w:eastAsia="en-US" w:bidi="ar-SA"/>
      </w:rPr>
    </w:lvl>
    <w:lvl w:ilvl="6" w:tplc="5E82036E">
      <w:numFmt w:val="bullet"/>
      <w:lvlText w:val="•"/>
      <w:lvlJc w:val="left"/>
      <w:pPr>
        <w:ind w:left="3998" w:hanging="236"/>
      </w:pPr>
      <w:rPr>
        <w:rFonts w:hint="default"/>
        <w:lang w:val="ru-RU" w:eastAsia="en-US" w:bidi="ar-SA"/>
      </w:rPr>
    </w:lvl>
    <w:lvl w:ilvl="7" w:tplc="13248826">
      <w:numFmt w:val="bullet"/>
      <w:lvlText w:val="•"/>
      <w:lvlJc w:val="left"/>
      <w:pPr>
        <w:ind w:left="4644" w:hanging="236"/>
      </w:pPr>
      <w:rPr>
        <w:rFonts w:hint="default"/>
        <w:lang w:val="ru-RU" w:eastAsia="en-US" w:bidi="ar-SA"/>
      </w:rPr>
    </w:lvl>
    <w:lvl w:ilvl="8" w:tplc="A39896DE">
      <w:numFmt w:val="bullet"/>
      <w:lvlText w:val="•"/>
      <w:lvlJc w:val="left"/>
      <w:pPr>
        <w:ind w:left="5290" w:hanging="236"/>
      </w:pPr>
      <w:rPr>
        <w:rFonts w:hint="default"/>
        <w:lang w:val="ru-RU" w:eastAsia="en-US" w:bidi="ar-SA"/>
      </w:rPr>
    </w:lvl>
  </w:abstractNum>
  <w:abstractNum w:abstractNumId="25">
    <w:nsid w:val="09FC346B"/>
    <w:multiLevelType w:val="hybridMultilevel"/>
    <w:tmpl w:val="6A2C8EFE"/>
    <w:lvl w:ilvl="0" w:tplc="152228BE">
      <w:numFmt w:val="bullet"/>
      <w:lvlText w:val="—"/>
      <w:lvlJc w:val="left"/>
      <w:pPr>
        <w:ind w:left="170" w:hanging="282"/>
      </w:pPr>
      <w:rPr>
        <w:rFonts w:ascii="Times New Roman" w:eastAsia="Times New Roman" w:hAnsi="Times New Roman" w:cs="Times New Roman" w:hint="default"/>
        <w:color w:val="231F20"/>
        <w:w w:val="108"/>
        <w:sz w:val="18"/>
        <w:szCs w:val="18"/>
        <w:lang w:val="ru-RU" w:eastAsia="en-US" w:bidi="ar-SA"/>
      </w:rPr>
    </w:lvl>
    <w:lvl w:ilvl="1" w:tplc="47DC16C4">
      <w:numFmt w:val="bullet"/>
      <w:lvlText w:val="•"/>
      <w:lvlJc w:val="left"/>
      <w:pPr>
        <w:ind w:left="710" w:hanging="282"/>
      </w:pPr>
      <w:rPr>
        <w:rFonts w:hint="default"/>
        <w:lang w:val="ru-RU" w:eastAsia="en-US" w:bidi="ar-SA"/>
      </w:rPr>
    </w:lvl>
    <w:lvl w:ilvl="2" w:tplc="D56ABD9C">
      <w:numFmt w:val="bullet"/>
      <w:lvlText w:val="•"/>
      <w:lvlJc w:val="left"/>
      <w:pPr>
        <w:ind w:left="1240" w:hanging="282"/>
      </w:pPr>
      <w:rPr>
        <w:rFonts w:hint="default"/>
        <w:lang w:val="ru-RU" w:eastAsia="en-US" w:bidi="ar-SA"/>
      </w:rPr>
    </w:lvl>
    <w:lvl w:ilvl="3" w:tplc="AFD4F9CE">
      <w:numFmt w:val="bullet"/>
      <w:lvlText w:val="•"/>
      <w:lvlJc w:val="left"/>
      <w:pPr>
        <w:ind w:left="1771" w:hanging="282"/>
      </w:pPr>
      <w:rPr>
        <w:rFonts w:hint="default"/>
        <w:lang w:val="ru-RU" w:eastAsia="en-US" w:bidi="ar-SA"/>
      </w:rPr>
    </w:lvl>
    <w:lvl w:ilvl="4" w:tplc="0F6287FE">
      <w:numFmt w:val="bullet"/>
      <w:lvlText w:val="•"/>
      <w:lvlJc w:val="left"/>
      <w:pPr>
        <w:ind w:left="2301" w:hanging="282"/>
      </w:pPr>
      <w:rPr>
        <w:rFonts w:hint="default"/>
        <w:lang w:val="ru-RU" w:eastAsia="en-US" w:bidi="ar-SA"/>
      </w:rPr>
    </w:lvl>
    <w:lvl w:ilvl="5" w:tplc="A3B6049C">
      <w:numFmt w:val="bullet"/>
      <w:lvlText w:val="•"/>
      <w:lvlJc w:val="left"/>
      <w:pPr>
        <w:ind w:left="2832" w:hanging="282"/>
      </w:pPr>
      <w:rPr>
        <w:rFonts w:hint="default"/>
        <w:lang w:val="ru-RU" w:eastAsia="en-US" w:bidi="ar-SA"/>
      </w:rPr>
    </w:lvl>
    <w:lvl w:ilvl="6" w:tplc="4F38A5F6">
      <w:numFmt w:val="bullet"/>
      <w:lvlText w:val="•"/>
      <w:lvlJc w:val="left"/>
      <w:pPr>
        <w:ind w:left="3362" w:hanging="282"/>
      </w:pPr>
      <w:rPr>
        <w:rFonts w:hint="default"/>
        <w:lang w:val="ru-RU" w:eastAsia="en-US" w:bidi="ar-SA"/>
      </w:rPr>
    </w:lvl>
    <w:lvl w:ilvl="7" w:tplc="6852A260">
      <w:numFmt w:val="bullet"/>
      <w:lvlText w:val="•"/>
      <w:lvlJc w:val="left"/>
      <w:pPr>
        <w:ind w:left="3892" w:hanging="282"/>
      </w:pPr>
      <w:rPr>
        <w:rFonts w:hint="default"/>
        <w:lang w:val="ru-RU" w:eastAsia="en-US" w:bidi="ar-SA"/>
      </w:rPr>
    </w:lvl>
    <w:lvl w:ilvl="8" w:tplc="C9C06532">
      <w:numFmt w:val="bullet"/>
      <w:lvlText w:val="•"/>
      <w:lvlJc w:val="left"/>
      <w:pPr>
        <w:ind w:left="4423" w:hanging="282"/>
      </w:pPr>
      <w:rPr>
        <w:rFonts w:hint="default"/>
        <w:lang w:val="ru-RU" w:eastAsia="en-US" w:bidi="ar-SA"/>
      </w:rPr>
    </w:lvl>
  </w:abstractNum>
  <w:abstractNum w:abstractNumId="26">
    <w:nsid w:val="0A977F94"/>
    <w:multiLevelType w:val="hybridMultilevel"/>
    <w:tmpl w:val="4FD40A82"/>
    <w:lvl w:ilvl="0" w:tplc="811C8F18">
      <w:start w:val="1"/>
      <w:numFmt w:val="decimal"/>
      <w:lvlText w:val="%1)"/>
      <w:lvlJc w:val="left"/>
      <w:pPr>
        <w:ind w:left="157" w:hanging="252"/>
        <w:jc w:val="left"/>
      </w:pPr>
      <w:rPr>
        <w:rFonts w:ascii="Times New Roman" w:eastAsia="Times New Roman" w:hAnsi="Times New Roman" w:cs="Times New Roman" w:hint="default"/>
        <w:color w:val="231F20"/>
        <w:w w:val="114"/>
        <w:sz w:val="20"/>
        <w:szCs w:val="20"/>
        <w:lang w:val="ru-RU" w:eastAsia="en-US" w:bidi="ar-SA"/>
      </w:rPr>
    </w:lvl>
    <w:lvl w:ilvl="1" w:tplc="214EF94E">
      <w:numFmt w:val="bullet"/>
      <w:lvlText w:val="•"/>
      <w:lvlJc w:val="left"/>
      <w:pPr>
        <w:ind w:left="810" w:hanging="252"/>
      </w:pPr>
      <w:rPr>
        <w:rFonts w:hint="default"/>
        <w:lang w:val="ru-RU" w:eastAsia="en-US" w:bidi="ar-SA"/>
      </w:rPr>
    </w:lvl>
    <w:lvl w:ilvl="2" w:tplc="C562F6B4">
      <w:numFmt w:val="bullet"/>
      <w:lvlText w:val="•"/>
      <w:lvlJc w:val="left"/>
      <w:pPr>
        <w:ind w:left="1460" w:hanging="252"/>
      </w:pPr>
      <w:rPr>
        <w:rFonts w:hint="default"/>
        <w:lang w:val="ru-RU" w:eastAsia="en-US" w:bidi="ar-SA"/>
      </w:rPr>
    </w:lvl>
    <w:lvl w:ilvl="3" w:tplc="0B0ABAF8">
      <w:numFmt w:val="bullet"/>
      <w:lvlText w:val="•"/>
      <w:lvlJc w:val="left"/>
      <w:pPr>
        <w:ind w:left="2111" w:hanging="252"/>
      </w:pPr>
      <w:rPr>
        <w:rFonts w:hint="default"/>
        <w:lang w:val="ru-RU" w:eastAsia="en-US" w:bidi="ar-SA"/>
      </w:rPr>
    </w:lvl>
    <w:lvl w:ilvl="4" w:tplc="5A06EF7C">
      <w:numFmt w:val="bullet"/>
      <w:lvlText w:val="•"/>
      <w:lvlJc w:val="left"/>
      <w:pPr>
        <w:ind w:left="2761" w:hanging="252"/>
      </w:pPr>
      <w:rPr>
        <w:rFonts w:hint="default"/>
        <w:lang w:val="ru-RU" w:eastAsia="en-US" w:bidi="ar-SA"/>
      </w:rPr>
    </w:lvl>
    <w:lvl w:ilvl="5" w:tplc="123AAC5A">
      <w:numFmt w:val="bullet"/>
      <w:lvlText w:val="•"/>
      <w:lvlJc w:val="left"/>
      <w:pPr>
        <w:ind w:left="3411" w:hanging="252"/>
      </w:pPr>
      <w:rPr>
        <w:rFonts w:hint="default"/>
        <w:lang w:val="ru-RU" w:eastAsia="en-US" w:bidi="ar-SA"/>
      </w:rPr>
    </w:lvl>
    <w:lvl w:ilvl="6" w:tplc="93EAF4F6">
      <w:numFmt w:val="bullet"/>
      <w:lvlText w:val="•"/>
      <w:lvlJc w:val="left"/>
      <w:pPr>
        <w:ind w:left="4062" w:hanging="252"/>
      </w:pPr>
      <w:rPr>
        <w:rFonts w:hint="default"/>
        <w:lang w:val="ru-RU" w:eastAsia="en-US" w:bidi="ar-SA"/>
      </w:rPr>
    </w:lvl>
    <w:lvl w:ilvl="7" w:tplc="0AD4BE92">
      <w:numFmt w:val="bullet"/>
      <w:lvlText w:val="•"/>
      <w:lvlJc w:val="left"/>
      <w:pPr>
        <w:ind w:left="4712" w:hanging="252"/>
      </w:pPr>
      <w:rPr>
        <w:rFonts w:hint="default"/>
        <w:lang w:val="ru-RU" w:eastAsia="en-US" w:bidi="ar-SA"/>
      </w:rPr>
    </w:lvl>
    <w:lvl w:ilvl="8" w:tplc="5F84C6B0">
      <w:numFmt w:val="bullet"/>
      <w:lvlText w:val="•"/>
      <w:lvlJc w:val="left"/>
      <w:pPr>
        <w:ind w:left="5362" w:hanging="252"/>
      </w:pPr>
      <w:rPr>
        <w:rFonts w:hint="default"/>
        <w:lang w:val="ru-RU" w:eastAsia="en-US" w:bidi="ar-SA"/>
      </w:rPr>
    </w:lvl>
  </w:abstractNum>
  <w:abstractNum w:abstractNumId="27">
    <w:nsid w:val="0ABF607B"/>
    <w:multiLevelType w:val="hybridMultilevel"/>
    <w:tmpl w:val="3670D4E2"/>
    <w:lvl w:ilvl="0" w:tplc="A39C33D6">
      <w:start w:val="6"/>
      <w:numFmt w:val="decimal"/>
      <w:lvlText w:val="%1"/>
      <w:lvlJc w:val="left"/>
      <w:pPr>
        <w:ind w:left="762" w:hanging="192"/>
        <w:jc w:val="left"/>
      </w:pPr>
      <w:rPr>
        <w:rFonts w:ascii="Times New Roman" w:eastAsia="Times New Roman" w:hAnsi="Times New Roman" w:cs="Times New Roman" w:hint="default"/>
        <w:color w:val="231F20"/>
        <w:w w:val="119"/>
        <w:sz w:val="20"/>
        <w:szCs w:val="20"/>
        <w:lang w:val="ru-RU" w:eastAsia="en-US" w:bidi="ar-SA"/>
      </w:rPr>
    </w:lvl>
    <w:lvl w:ilvl="1" w:tplc="0ACC72C0">
      <w:numFmt w:val="bullet"/>
      <w:lvlText w:val="•"/>
      <w:lvlJc w:val="left"/>
      <w:pPr>
        <w:ind w:left="1342" w:hanging="192"/>
      </w:pPr>
      <w:rPr>
        <w:rFonts w:hint="default"/>
        <w:lang w:val="ru-RU" w:eastAsia="en-US" w:bidi="ar-SA"/>
      </w:rPr>
    </w:lvl>
    <w:lvl w:ilvl="2" w:tplc="B3265752">
      <w:numFmt w:val="bullet"/>
      <w:lvlText w:val="•"/>
      <w:lvlJc w:val="left"/>
      <w:pPr>
        <w:ind w:left="1924" w:hanging="192"/>
      </w:pPr>
      <w:rPr>
        <w:rFonts w:hint="default"/>
        <w:lang w:val="ru-RU" w:eastAsia="en-US" w:bidi="ar-SA"/>
      </w:rPr>
    </w:lvl>
    <w:lvl w:ilvl="3" w:tplc="5F442EA4">
      <w:numFmt w:val="bullet"/>
      <w:lvlText w:val="•"/>
      <w:lvlJc w:val="left"/>
      <w:pPr>
        <w:ind w:left="2507" w:hanging="192"/>
      </w:pPr>
      <w:rPr>
        <w:rFonts w:hint="default"/>
        <w:lang w:val="ru-RU" w:eastAsia="en-US" w:bidi="ar-SA"/>
      </w:rPr>
    </w:lvl>
    <w:lvl w:ilvl="4" w:tplc="A83478BA">
      <w:numFmt w:val="bullet"/>
      <w:lvlText w:val="•"/>
      <w:lvlJc w:val="left"/>
      <w:pPr>
        <w:ind w:left="3089" w:hanging="192"/>
      </w:pPr>
      <w:rPr>
        <w:rFonts w:hint="default"/>
        <w:lang w:val="ru-RU" w:eastAsia="en-US" w:bidi="ar-SA"/>
      </w:rPr>
    </w:lvl>
    <w:lvl w:ilvl="5" w:tplc="D3001D66">
      <w:numFmt w:val="bullet"/>
      <w:lvlText w:val="•"/>
      <w:lvlJc w:val="left"/>
      <w:pPr>
        <w:ind w:left="3671" w:hanging="192"/>
      </w:pPr>
      <w:rPr>
        <w:rFonts w:hint="default"/>
        <w:lang w:val="ru-RU" w:eastAsia="en-US" w:bidi="ar-SA"/>
      </w:rPr>
    </w:lvl>
    <w:lvl w:ilvl="6" w:tplc="1A4053A2">
      <w:numFmt w:val="bullet"/>
      <w:lvlText w:val="•"/>
      <w:lvlJc w:val="left"/>
      <w:pPr>
        <w:ind w:left="4254" w:hanging="192"/>
      </w:pPr>
      <w:rPr>
        <w:rFonts w:hint="default"/>
        <w:lang w:val="ru-RU" w:eastAsia="en-US" w:bidi="ar-SA"/>
      </w:rPr>
    </w:lvl>
    <w:lvl w:ilvl="7" w:tplc="C0D40A16">
      <w:numFmt w:val="bullet"/>
      <w:lvlText w:val="•"/>
      <w:lvlJc w:val="left"/>
      <w:pPr>
        <w:ind w:left="4836" w:hanging="192"/>
      </w:pPr>
      <w:rPr>
        <w:rFonts w:hint="default"/>
        <w:lang w:val="ru-RU" w:eastAsia="en-US" w:bidi="ar-SA"/>
      </w:rPr>
    </w:lvl>
    <w:lvl w:ilvl="8" w:tplc="6BA40058">
      <w:numFmt w:val="bullet"/>
      <w:lvlText w:val="•"/>
      <w:lvlJc w:val="left"/>
      <w:pPr>
        <w:ind w:left="5418" w:hanging="192"/>
      </w:pPr>
      <w:rPr>
        <w:rFonts w:hint="default"/>
        <w:lang w:val="ru-RU" w:eastAsia="en-US" w:bidi="ar-SA"/>
      </w:rPr>
    </w:lvl>
  </w:abstractNum>
  <w:abstractNum w:abstractNumId="28">
    <w:nsid w:val="0B3E724C"/>
    <w:multiLevelType w:val="hybridMultilevel"/>
    <w:tmpl w:val="4146AA80"/>
    <w:lvl w:ilvl="0" w:tplc="82C8B3B6">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F8D0EE24">
      <w:numFmt w:val="bullet"/>
      <w:lvlText w:val="•"/>
      <w:lvlJc w:val="left"/>
      <w:pPr>
        <w:ind w:left="766" w:hanging="263"/>
      </w:pPr>
      <w:rPr>
        <w:rFonts w:hint="default"/>
        <w:lang w:val="ru-RU" w:eastAsia="en-US" w:bidi="ar-SA"/>
      </w:rPr>
    </w:lvl>
    <w:lvl w:ilvl="2" w:tplc="9286BB84">
      <w:numFmt w:val="bullet"/>
      <w:lvlText w:val="•"/>
      <w:lvlJc w:val="left"/>
      <w:pPr>
        <w:ind w:left="1412" w:hanging="263"/>
      </w:pPr>
      <w:rPr>
        <w:rFonts w:hint="default"/>
        <w:lang w:val="ru-RU" w:eastAsia="en-US" w:bidi="ar-SA"/>
      </w:rPr>
    </w:lvl>
    <w:lvl w:ilvl="3" w:tplc="71462444">
      <w:numFmt w:val="bullet"/>
      <w:lvlText w:val="•"/>
      <w:lvlJc w:val="left"/>
      <w:pPr>
        <w:ind w:left="2059" w:hanging="263"/>
      </w:pPr>
      <w:rPr>
        <w:rFonts w:hint="default"/>
        <w:lang w:val="ru-RU" w:eastAsia="en-US" w:bidi="ar-SA"/>
      </w:rPr>
    </w:lvl>
    <w:lvl w:ilvl="4" w:tplc="B44C71CC">
      <w:numFmt w:val="bullet"/>
      <w:lvlText w:val="•"/>
      <w:lvlJc w:val="left"/>
      <w:pPr>
        <w:ind w:left="2705" w:hanging="263"/>
      </w:pPr>
      <w:rPr>
        <w:rFonts w:hint="default"/>
        <w:lang w:val="ru-RU" w:eastAsia="en-US" w:bidi="ar-SA"/>
      </w:rPr>
    </w:lvl>
    <w:lvl w:ilvl="5" w:tplc="372ABD2C">
      <w:numFmt w:val="bullet"/>
      <w:lvlText w:val="•"/>
      <w:lvlJc w:val="left"/>
      <w:pPr>
        <w:ind w:left="3351" w:hanging="263"/>
      </w:pPr>
      <w:rPr>
        <w:rFonts w:hint="default"/>
        <w:lang w:val="ru-RU" w:eastAsia="en-US" w:bidi="ar-SA"/>
      </w:rPr>
    </w:lvl>
    <w:lvl w:ilvl="6" w:tplc="D70451F0">
      <w:numFmt w:val="bullet"/>
      <w:lvlText w:val="•"/>
      <w:lvlJc w:val="left"/>
      <w:pPr>
        <w:ind w:left="3998" w:hanging="263"/>
      </w:pPr>
      <w:rPr>
        <w:rFonts w:hint="default"/>
        <w:lang w:val="ru-RU" w:eastAsia="en-US" w:bidi="ar-SA"/>
      </w:rPr>
    </w:lvl>
    <w:lvl w:ilvl="7" w:tplc="F3B6105C">
      <w:numFmt w:val="bullet"/>
      <w:lvlText w:val="•"/>
      <w:lvlJc w:val="left"/>
      <w:pPr>
        <w:ind w:left="4644" w:hanging="263"/>
      </w:pPr>
      <w:rPr>
        <w:rFonts w:hint="default"/>
        <w:lang w:val="ru-RU" w:eastAsia="en-US" w:bidi="ar-SA"/>
      </w:rPr>
    </w:lvl>
    <w:lvl w:ilvl="8" w:tplc="D9E25E64">
      <w:numFmt w:val="bullet"/>
      <w:lvlText w:val="•"/>
      <w:lvlJc w:val="left"/>
      <w:pPr>
        <w:ind w:left="5290" w:hanging="263"/>
      </w:pPr>
      <w:rPr>
        <w:rFonts w:hint="default"/>
        <w:lang w:val="ru-RU" w:eastAsia="en-US" w:bidi="ar-SA"/>
      </w:rPr>
    </w:lvl>
  </w:abstractNum>
  <w:abstractNum w:abstractNumId="29">
    <w:nsid w:val="0B4D4C6C"/>
    <w:multiLevelType w:val="hybridMultilevel"/>
    <w:tmpl w:val="4A84FC10"/>
    <w:lvl w:ilvl="0" w:tplc="94BEBDA6">
      <w:start w:val="1"/>
      <w:numFmt w:val="decimal"/>
      <w:lvlText w:val="%1."/>
      <w:lvlJc w:val="left"/>
      <w:pPr>
        <w:ind w:left="432" w:hanging="262"/>
      </w:pPr>
      <w:rPr>
        <w:rFonts w:ascii="Times New Roman" w:eastAsia="Georgia" w:hAnsi="Times New Roman" w:cs="Times New Roman" w:hint="default"/>
        <w:color w:val="231F20"/>
        <w:w w:val="100"/>
        <w:sz w:val="22"/>
        <w:szCs w:val="22"/>
        <w:lang w:val="ru-RU" w:eastAsia="en-US" w:bidi="ar-SA"/>
      </w:rPr>
    </w:lvl>
    <w:lvl w:ilvl="1" w:tplc="19F8A05A">
      <w:numFmt w:val="bullet"/>
      <w:lvlText w:val="•"/>
      <w:lvlJc w:val="left"/>
      <w:pPr>
        <w:ind w:left="786" w:hanging="262"/>
      </w:pPr>
      <w:rPr>
        <w:rFonts w:hint="default"/>
        <w:lang w:val="ru-RU" w:eastAsia="en-US" w:bidi="ar-SA"/>
      </w:rPr>
    </w:lvl>
    <w:lvl w:ilvl="2" w:tplc="4EEA00A8">
      <w:numFmt w:val="bullet"/>
      <w:lvlText w:val="•"/>
      <w:lvlJc w:val="left"/>
      <w:pPr>
        <w:ind w:left="1132" w:hanging="262"/>
      </w:pPr>
      <w:rPr>
        <w:rFonts w:hint="default"/>
        <w:lang w:val="ru-RU" w:eastAsia="en-US" w:bidi="ar-SA"/>
      </w:rPr>
    </w:lvl>
    <w:lvl w:ilvl="3" w:tplc="88686EB8">
      <w:numFmt w:val="bullet"/>
      <w:lvlText w:val="•"/>
      <w:lvlJc w:val="left"/>
      <w:pPr>
        <w:ind w:left="1478" w:hanging="262"/>
      </w:pPr>
      <w:rPr>
        <w:rFonts w:hint="default"/>
        <w:lang w:val="ru-RU" w:eastAsia="en-US" w:bidi="ar-SA"/>
      </w:rPr>
    </w:lvl>
    <w:lvl w:ilvl="4" w:tplc="23E095B4">
      <w:numFmt w:val="bullet"/>
      <w:lvlText w:val="•"/>
      <w:lvlJc w:val="left"/>
      <w:pPr>
        <w:ind w:left="1824" w:hanging="262"/>
      </w:pPr>
      <w:rPr>
        <w:rFonts w:hint="default"/>
        <w:lang w:val="ru-RU" w:eastAsia="en-US" w:bidi="ar-SA"/>
      </w:rPr>
    </w:lvl>
    <w:lvl w:ilvl="5" w:tplc="C040CDC4">
      <w:numFmt w:val="bullet"/>
      <w:lvlText w:val="•"/>
      <w:lvlJc w:val="left"/>
      <w:pPr>
        <w:ind w:left="2170" w:hanging="262"/>
      </w:pPr>
      <w:rPr>
        <w:rFonts w:hint="default"/>
        <w:lang w:val="ru-RU" w:eastAsia="en-US" w:bidi="ar-SA"/>
      </w:rPr>
    </w:lvl>
    <w:lvl w:ilvl="6" w:tplc="5EEAADC8">
      <w:numFmt w:val="bullet"/>
      <w:lvlText w:val="•"/>
      <w:lvlJc w:val="left"/>
      <w:pPr>
        <w:ind w:left="2516" w:hanging="262"/>
      </w:pPr>
      <w:rPr>
        <w:rFonts w:hint="default"/>
        <w:lang w:val="ru-RU" w:eastAsia="en-US" w:bidi="ar-SA"/>
      </w:rPr>
    </w:lvl>
    <w:lvl w:ilvl="7" w:tplc="6E6CB2B8">
      <w:numFmt w:val="bullet"/>
      <w:lvlText w:val="•"/>
      <w:lvlJc w:val="left"/>
      <w:pPr>
        <w:ind w:left="2862" w:hanging="262"/>
      </w:pPr>
      <w:rPr>
        <w:rFonts w:hint="default"/>
        <w:lang w:val="ru-RU" w:eastAsia="en-US" w:bidi="ar-SA"/>
      </w:rPr>
    </w:lvl>
    <w:lvl w:ilvl="8" w:tplc="C6C4C418">
      <w:numFmt w:val="bullet"/>
      <w:lvlText w:val="•"/>
      <w:lvlJc w:val="left"/>
      <w:pPr>
        <w:ind w:left="3208" w:hanging="262"/>
      </w:pPr>
      <w:rPr>
        <w:rFonts w:hint="default"/>
        <w:lang w:val="ru-RU" w:eastAsia="en-US" w:bidi="ar-SA"/>
      </w:rPr>
    </w:lvl>
  </w:abstractNum>
  <w:abstractNum w:abstractNumId="30">
    <w:nsid w:val="0B587157"/>
    <w:multiLevelType w:val="multilevel"/>
    <w:tmpl w:val="133C65A0"/>
    <w:lvl w:ilvl="0">
      <w:start w:val="1"/>
      <w:numFmt w:val="decimal"/>
      <w:lvlText w:val="%1"/>
      <w:lvlJc w:val="left"/>
      <w:pPr>
        <w:ind w:left="158" w:hanging="570"/>
      </w:pPr>
      <w:rPr>
        <w:rFonts w:hint="default"/>
      </w:rPr>
    </w:lvl>
    <w:lvl w:ilvl="1">
      <w:start w:val="3"/>
      <w:numFmt w:val="decimal"/>
      <w:lvlText w:val="%1.%2"/>
      <w:lvlJc w:val="left"/>
      <w:pPr>
        <w:ind w:left="158" w:hanging="570"/>
      </w:pPr>
      <w:rPr>
        <w:rFonts w:hint="default"/>
      </w:rPr>
    </w:lvl>
    <w:lvl w:ilvl="2">
      <w:start w:val="2"/>
      <w:numFmt w:val="decimal"/>
      <w:lvlText w:val="%1.%2.%3"/>
      <w:lvlJc w:val="left"/>
      <w:pPr>
        <w:ind w:left="158" w:hanging="570"/>
      </w:pPr>
      <w:rPr>
        <w:rFonts w:ascii="Trebuchet MS" w:eastAsia="Trebuchet MS" w:hAnsi="Trebuchet MS" w:cs="Trebuchet MS" w:hint="default"/>
        <w:b w:val="0"/>
        <w:bCs w:val="0"/>
        <w:i w:val="0"/>
        <w:iCs w:val="0"/>
        <w:color w:val="231F20"/>
        <w:spacing w:val="-9"/>
        <w:w w:val="82"/>
        <w:sz w:val="22"/>
        <w:szCs w:val="22"/>
      </w:rPr>
    </w:lvl>
    <w:lvl w:ilvl="3">
      <w:start w:val="1"/>
      <w:numFmt w:val="decimal"/>
      <w:lvlText w:val="%4."/>
      <w:lvlJc w:val="left"/>
      <w:pPr>
        <w:ind w:left="157" w:hanging="288"/>
      </w:pPr>
      <w:rPr>
        <w:rFonts w:ascii="Times New Roman" w:eastAsia="Times New Roman" w:hAnsi="Times New Roman" w:cs="Times New Roman" w:hint="default"/>
        <w:b w:val="0"/>
        <w:bCs w:val="0"/>
        <w:i w:val="0"/>
        <w:iCs w:val="0"/>
        <w:color w:val="231F20"/>
        <w:spacing w:val="-1"/>
        <w:w w:val="127"/>
        <w:sz w:val="20"/>
        <w:szCs w:val="20"/>
      </w:rPr>
    </w:lvl>
    <w:lvl w:ilvl="4">
      <w:numFmt w:val="bullet"/>
      <w:lvlText w:val="•"/>
      <w:lvlJc w:val="left"/>
      <w:pPr>
        <w:ind w:left="2761" w:hanging="288"/>
      </w:pPr>
      <w:rPr>
        <w:rFonts w:hint="default"/>
      </w:rPr>
    </w:lvl>
    <w:lvl w:ilvl="5">
      <w:numFmt w:val="bullet"/>
      <w:lvlText w:val="•"/>
      <w:lvlJc w:val="left"/>
      <w:pPr>
        <w:ind w:left="3411" w:hanging="288"/>
      </w:pPr>
      <w:rPr>
        <w:rFonts w:hint="default"/>
      </w:rPr>
    </w:lvl>
    <w:lvl w:ilvl="6">
      <w:numFmt w:val="bullet"/>
      <w:lvlText w:val="•"/>
      <w:lvlJc w:val="left"/>
      <w:pPr>
        <w:ind w:left="4062" w:hanging="288"/>
      </w:pPr>
      <w:rPr>
        <w:rFonts w:hint="default"/>
      </w:rPr>
    </w:lvl>
    <w:lvl w:ilvl="7">
      <w:numFmt w:val="bullet"/>
      <w:lvlText w:val="•"/>
      <w:lvlJc w:val="left"/>
      <w:pPr>
        <w:ind w:left="4712" w:hanging="288"/>
      </w:pPr>
      <w:rPr>
        <w:rFonts w:hint="default"/>
      </w:rPr>
    </w:lvl>
    <w:lvl w:ilvl="8">
      <w:numFmt w:val="bullet"/>
      <w:lvlText w:val="•"/>
      <w:lvlJc w:val="left"/>
      <w:pPr>
        <w:ind w:left="5362" w:hanging="288"/>
      </w:pPr>
      <w:rPr>
        <w:rFonts w:hint="default"/>
      </w:rPr>
    </w:lvl>
  </w:abstractNum>
  <w:abstractNum w:abstractNumId="31">
    <w:nsid w:val="0C635550"/>
    <w:multiLevelType w:val="hybridMultilevel"/>
    <w:tmpl w:val="5EB847CC"/>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0CBA75B6"/>
    <w:multiLevelType w:val="hybridMultilevel"/>
    <w:tmpl w:val="3BAEDD3C"/>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0CC5266F"/>
    <w:multiLevelType w:val="hybridMultilevel"/>
    <w:tmpl w:val="3DAECE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0D78565B"/>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5">
    <w:nsid w:val="0DAA68E6"/>
    <w:multiLevelType w:val="hybridMultilevel"/>
    <w:tmpl w:val="08E82B74"/>
    <w:lvl w:ilvl="0" w:tplc="846E10DE">
      <w:start w:val="1"/>
      <w:numFmt w:val="decimal"/>
      <w:lvlText w:val="%1."/>
      <w:lvlJc w:val="left"/>
      <w:pPr>
        <w:ind w:left="117" w:hanging="255"/>
        <w:jc w:val="left"/>
      </w:pPr>
      <w:rPr>
        <w:rFonts w:ascii="Times New Roman" w:eastAsia="Times New Roman" w:hAnsi="Times New Roman" w:cs="Times New Roman" w:hint="default"/>
        <w:color w:val="231F20"/>
        <w:spacing w:val="-3"/>
        <w:w w:val="127"/>
        <w:sz w:val="20"/>
        <w:szCs w:val="20"/>
        <w:lang w:val="ru-RU" w:eastAsia="en-US" w:bidi="ar-SA"/>
      </w:rPr>
    </w:lvl>
    <w:lvl w:ilvl="1" w:tplc="8466AB76">
      <w:numFmt w:val="bullet"/>
      <w:lvlText w:val="•"/>
      <w:lvlJc w:val="left"/>
      <w:pPr>
        <w:ind w:left="766" w:hanging="255"/>
      </w:pPr>
      <w:rPr>
        <w:rFonts w:hint="default"/>
        <w:lang w:val="ru-RU" w:eastAsia="en-US" w:bidi="ar-SA"/>
      </w:rPr>
    </w:lvl>
    <w:lvl w:ilvl="2" w:tplc="6BAAF132">
      <w:numFmt w:val="bullet"/>
      <w:lvlText w:val="•"/>
      <w:lvlJc w:val="left"/>
      <w:pPr>
        <w:ind w:left="1412" w:hanging="255"/>
      </w:pPr>
      <w:rPr>
        <w:rFonts w:hint="default"/>
        <w:lang w:val="ru-RU" w:eastAsia="en-US" w:bidi="ar-SA"/>
      </w:rPr>
    </w:lvl>
    <w:lvl w:ilvl="3" w:tplc="98B4DDD8">
      <w:numFmt w:val="bullet"/>
      <w:lvlText w:val="•"/>
      <w:lvlJc w:val="left"/>
      <w:pPr>
        <w:ind w:left="2059" w:hanging="255"/>
      </w:pPr>
      <w:rPr>
        <w:rFonts w:hint="default"/>
        <w:lang w:val="ru-RU" w:eastAsia="en-US" w:bidi="ar-SA"/>
      </w:rPr>
    </w:lvl>
    <w:lvl w:ilvl="4" w:tplc="3C6C748A">
      <w:numFmt w:val="bullet"/>
      <w:lvlText w:val="•"/>
      <w:lvlJc w:val="left"/>
      <w:pPr>
        <w:ind w:left="2705" w:hanging="255"/>
      </w:pPr>
      <w:rPr>
        <w:rFonts w:hint="default"/>
        <w:lang w:val="ru-RU" w:eastAsia="en-US" w:bidi="ar-SA"/>
      </w:rPr>
    </w:lvl>
    <w:lvl w:ilvl="5" w:tplc="4E9E8794">
      <w:numFmt w:val="bullet"/>
      <w:lvlText w:val="•"/>
      <w:lvlJc w:val="left"/>
      <w:pPr>
        <w:ind w:left="3351" w:hanging="255"/>
      </w:pPr>
      <w:rPr>
        <w:rFonts w:hint="default"/>
        <w:lang w:val="ru-RU" w:eastAsia="en-US" w:bidi="ar-SA"/>
      </w:rPr>
    </w:lvl>
    <w:lvl w:ilvl="6" w:tplc="BAC811EA">
      <w:numFmt w:val="bullet"/>
      <w:lvlText w:val="•"/>
      <w:lvlJc w:val="left"/>
      <w:pPr>
        <w:ind w:left="3998" w:hanging="255"/>
      </w:pPr>
      <w:rPr>
        <w:rFonts w:hint="default"/>
        <w:lang w:val="ru-RU" w:eastAsia="en-US" w:bidi="ar-SA"/>
      </w:rPr>
    </w:lvl>
    <w:lvl w:ilvl="7" w:tplc="A72CDEB6">
      <w:numFmt w:val="bullet"/>
      <w:lvlText w:val="•"/>
      <w:lvlJc w:val="left"/>
      <w:pPr>
        <w:ind w:left="4644" w:hanging="255"/>
      </w:pPr>
      <w:rPr>
        <w:rFonts w:hint="default"/>
        <w:lang w:val="ru-RU" w:eastAsia="en-US" w:bidi="ar-SA"/>
      </w:rPr>
    </w:lvl>
    <w:lvl w:ilvl="8" w:tplc="89806664">
      <w:numFmt w:val="bullet"/>
      <w:lvlText w:val="•"/>
      <w:lvlJc w:val="left"/>
      <w:pPr>
        <w:ind w:left="5290" w:hanging="255"/>
      </w:pPr>
      <w:rPr>
        <w:rFonts w:hint="default"/>
        <w:lang w:val="ru-RU" w:eastAsia="en-US" w:bidi="ar-SA"/>
      </w:rPr>
    </w:lvl>
  </w:abstractNum>
  <w:abstractNum w:abstractNumId="36">
    <w:nsid w:val="0EB56250"/>
    <w:multiLevelType w:val="hybridMultilevel"/>
    <w:tmpl w:val="A6F69736"/>
    <w:lvl w:ilvl="0" w:tplc="7B54BF54">
      <w:start w:val="1"/>
      <w:numFmt w:val="decimal"/>
      <w:lvlText w:val="%1)"/>
      <w:lvlJc w:val="left"/>
      <w:pPr>
        <w:ind w:left="117" w:hanging="267"/>
        <w:jc w:val="left"/>
      </w:pPr>
      <w:rPr>
        <w:rFonts w:ascii="Times New Roman" w:hAnsi="Times New Roman" w:hint="default"/>
        <w:color w:val="231F20"/>
        <w:w w:val="114"/>
        <w:sz w:val="20"/>
        <w:szCs w:val="20"/>
        <w:lang w:val="ru-RU" w:eastAsia="en-US" w:bidi="ar-SA"/>
      </w:rPr>
    </w:lvl>
    <w:lvl w:ilvl="1" w:tplc="92961582">
      <w:numFmt w:val="bullet"/>
      <w:lvlText w:val="•"/>
      <w:lvlJc w:val="left"/>
      <w:pPr>
        <w:ind w:left="766" w:hanging="267"/>
      </w:pPr>
      <w:rPr>
        <w:rFonts w:hint="default"/>
        <w:lang w:val="ru-RU" w:eastAsia="en-US" w:bidi="ar-SA"/>
      </w:rPr>
    </w:lvl>
    <w:lvl w:ilvl="2" w:tplc="681EA0AE">
      <w:numFmt w:val="bullet"/>
      <w:lvlText w:val="•"/>
      <w:lvlJc w:val="left"/>
      <w:pPr>
        <w:ind w:left="1412" w:hanging="267"/>
      </w:pPr>
      <w:rPr>
        <w:rFonts w:hint="default"/>
        <w:lang w:val="ru-RU" w:eastAsia="en-US" w:bidi="ar-SA"/>
      </w:rPr>
    </w:lvl>
    <w:lvl w:ilvl="3" w:tplc="D3806040">
      <w:numFmt w:val="bullet"/>
      <w:lvlText w:val="•"/>
      <w:lvlJc w:val="left"/>
      <w:pPr>
        <w:ind w:left="2059" w:hanging="267"/>
      </w:pPr>
      <w:rPr>
        <w:rFonts w:hint="default"/>
        <w:lang w:val="ru-RU" w:eastAsia="en-US" w:bidi="ar-SA"/>
      </w:rPr>
    </w:lvl>
    <w:lvl w:ilvl="4" w:tplc="02249242">
      <w:numFmt w:val="bullet"/>
      <w:lvlText w:val="•"/>
      <w:lvlJc w:val="left"/>
      <w:pPr>
        <w:ind w:left="2705" w:hanging="267"/>
      </w:pPr>
      <w:rPr>
        <w:rFonts w:hint="default"/>
        <w:lang w:val="ru-RU" w:eastAsia="en-US" w:bidi="ar-SA"/>
      </w:rPr>
    </w:lvl>
    <w:lvl w:ilvl="5" w:tplc="6818F6D0">
      <w:numFmt w:val="bullet"/>
      <w:lvlText w:val="•"/>
      <w:lvlJc w:val="left"/>
      <w:pPr>
        <w:ind w:left="3351" w:hanging="267"/>
      </w:pPr>
      <w:rPr>
        <w:rFonts w:hint="default"/>
        <w:lang w:val="ru-RU" w:eastAsia="en-US" w:bidi="ar-SA"/>
      </w:rPr>
    </w:lvl>
    <w:lvl w:ilvl="6" w:tplc="3B04976E">
      <w:numFmt w:val="bullet"/>
      <w:lvlText w:val="•"/>
      <w:lvlJc w:val="left"/>
      <w:pPr>
        <w:ind w:left="3998" w:hanging="267"/>
      </w:pPr>
      <w:rPr>
        <w:rFonts w:hint="default"/>
        <w:lang w:val="ru-RU" w:eastAsia="en-US" w:bidi="ar-SA"/>
      </w:rPr>
    </w:lvl>
    <w:lvl w:ilvl="7" w:tplc="BCEAD55C">
      <w:numFmt w:val="bullet"/>
      <w:lvlText w:val="•"/>
      <w:lvlJc w:val="left"/>
      <w:pPr>
        <w:ind w:left="4644" w:hanging="267"/>
      </w:pPr>
      <w:rPr>
        <w:rFonts w:hint="default"/>
        <w:lang w:val="ru-RU" w:eastAsia="en-US" w:bidi="ar-SA"/>
      </w:rPr>
    </w:lvl>
    <w:lvl w:ilvl="8" w:tplc="C26C29C4">
      <w:numFmt w:val="bullet"/>
      <w:lvlText w:val="•"/>
      <w:lvlJc w:val="left"/>
      <w:pPr>
        <w:ind w:left="5290" w:hanging="267"/>
      </w:pPr>
      <w:rPr>
        <w:rFonts w:hint="default"/>
        <w:lang w:val="ru-RU" w:eastAsia="en-US" w:bidi="ar-SA"/>
      </w:rPr>
    </w:lvl>
  </w:abstractNum>
  <w:abstractNum w:abstractNumId="37">
    <w:nsid w:val="0FB667C4"/>
    <w:multiLevelType w:val="hybridMultilevel"/>
    <w:tmpl w:val="10E0D7A2"/>
    <w:lvl w:ilvl="0" w:tplc="01CE83D2">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7B1C6BBE">
      <w:numFmt w:val="bullet"/>
      <w:lvlText w:val="•"/>
      <w:lvlJc w:val="left"/>
      <w:pPr>
        <w:ind w:left="367" w:hanging="237"/>
      </w:pPr>
      <w:rPr>
        <w:rFonts w:hint="default"/>
        <w:lang w:val="ru-RU" w:eastAsia="en-US" w:bidi="ar-SA"/>
      </w:rPr>
    </w:lvl>
    <w:lvl w:ilvl="2" w:tplc="D6203ED2">
      <w:numFmt w:val="bullet"/>
      <w:lvlText w:val="•"/>
      <w:lvlJc w:val="left"/>
      <w:pPr>
        <w:ind w:left="615" w:hanging="237"/>
      </w:pPr>
      <w:rPr>
        <w:rFonts w:hint="default"/>
        <w:lang w:val="ru-RU" w:eastAsia="en-US" w:bidi="ar-SA"/>
      </w:rPr>
    </w:lvl>
    <w:lvl w:ilvl="3" w:tplc="92D2FB44">
      <w:numFmt w:val="bullet"/>
      <w:lvlText w:val="•"/>
      <w:lvlJc w:val="left"/>
      <w:pPr>
        <w:ind w:left="863" w:hanging="237"/>
      </w:pPr>
      <w:rPr>
        <w:rFonts w:hint="default"/>
        <w:lang w:val="ru-RU" w:eastAsia="en-US" w:bidi="ar-SA"/>
      </w:rPr>
    </w:lvl>
    <w:lvl w:ilvl="4" w:tplc="E2C06190">
      <w:numFmt w:val="bullet"/>
      <w:lvlText w:val="•"/>
      <w:lvlJc w:val="left"/>
      <w:pPr>
        <w:ind w:left="1111" w:hanging="237"/>
      </w:pPr>
      <w:rPr>
        <w:rFonts w:hint="default"/>
        <w:lang w:val="ru-RU" w:eastAsia="en-US" w:bidi="ar-SA"/>
      </w:rPr>
    </w:lvl>
    <w:lvl w:ilvl="5" w:tplc="6D9A2B72">
      <w:numFmt w:val="bullet"/>
      <w:lvlText w:val="•"/>
      <w:lvlJc w:val="left"/>
      <w:pPr>
        <w:ind w:left="1359" w:hanging="237"/>
      </w:pPr>
      <w:rPr>
        <w:rFonts w:hint="default"/>
        <w:lang w:val="ru-RU" w:eastAsia="en-US" w:bidi="ar-SA"/>
      </w:rPr>
    </w:lvl>
    <w:lvl w:ilvl="6" w:tplc="2166C562">
      <w:numFmt w:val="bullet"/>
      <w:lvlText w:val="•"/>
      <w:lvlJc w:val="left"/>
      <w:pPr>
        <w:ind w:left="1606" w:hanging="237"/>
      </w:pPr>
      <w:rPr>
        <w:rFonts w:hint="default"/>
        <w:lang w:val="ru-RU" w:eastAsia="en-US" w:bidi="ar-SA"/>
      </w:rPr>
    </w:lvl>
    <w:lvl w:ilvl="7" w:tplc="DE24C048">
      <w:numFmt w:val="bullet"/>
      <w:lvlText w:val="•"/>
      <w:lvlJc w:val="left"/>
      <w:pPr>
        <w:ind w:left="1854" w:hanging="237"/>
      </w:pPr>
      <w:rPr>
        <w:rFonts w:hint="default"/>
        <w:lang w:val="ru-RU" w:eastAsia="en-US" w:bidi="ar-SA"/>
      </w:rPr>
    </w:lvl>
    <w:lvl w:ilvl="8" w:tplc="FF96E128">
      <w:numFmt w:val="bullet"/>
      <w:lvlText w:val="•"/>
      <w:lvlJc w:val="left"/>
      <w:pPr>
        <w:ind w:left="2102" w:hanging="237"/>
      </w:pPr>
      <w:rPr>
        <w:rFonts w:hint="default"/>
        <w:lang w:val="ru-RU" w:eastAsia="en-US" w:bidi="ar-SA"/>
      </w:rPr>
    </w:lvl>
  </w:abstractNum>
  <w:abstractNum w:abstractNumId="38">
    <w:nsid w:val="0FC93E82"/>
    <w:multiLevelType w:val="hybridMultilevel"/>
    <w:tmpl w:val="4A342F12"/>
    <w:lvl w:ilvl="0" w:tplc="3C586EAA">
      <w:start w:val="1"/>
      <w:numFmt w:val="decimal"/>
      <w:lvlText w:val="%1."/>
      <w:lvlJc w:val="left"/>
      <w:pPr>
        <w:ind w:left="432" w:hanging="262"/>
      </w:pPr>
      <w:rPr>
        <w:rFonts w:ascii="Times New Roman" w:eastAsia="Georgia" w:hAnsi="Times New Roman" w:cs="Times New Roman" w:hint="default"/>
        <w:color w:val="231F20"/>
        <w:w w:val="100"/>
        <w:sz w:val="22"/>
        <w:szCs w:val="22"/>
        <w:lang w:val="ru-RU" w:eastAsia="en-US" w:bidi="ar-SA"/>
      </w:rPr>
    </w:lvl>
    <w:lvl w:ilvl="1" w:tplc="87565B68">
      <w:numFmt w:val="bullet"/>
      <w:lvlText w:val="•"/>
      <w:lvlJc w:val="left"/>
      <w:pPr>
        <w:ind w:left="786" w:hanging="262"/>
      </w:pPr>
      <w:rPr>
        <w:rFonts w:hint="default"/>
        <w:lang w:val="ru-RU" w:eastAsia="en-US" w:bidi="ar-SA"/>
      </w:rPr>
    </w:lvl>
    <w:lvl w:ilvl="2" w:tplc="2FD8C53A">
      <w:numFmt w:val="bullet"/>
      <w:lvlText w:val="•"/>
      <w:lvlJc w:val="left"/>
      <w:pPr>
        <w:ind w:left="1132" w:hanging="262"/>
      </w:pPr>
      <w:rPr>
        <w:rFonts w:hint="default"/>
        <w:lang w:val="ru-RU" w:eastAsia="en-US" w:bidi="ar-SA"/>
      </w:rPr>
    </w:lvl>
    <w:lvl w:ilvl="3" w:tplc="BB08C996">
      <w:numFmt w:val="bullet"/>
      <w:lvlText w:val="•"/>
      <w:lvlJc w:val="left"/>
      <w:pPr>
        <w:ind w:left="1478" w:hanging="262"/>
      </w:pPr>
      <w:rPr>
        <w:rFonts w:hint="default"/>
        <w:lang w:val="ru-RU" w:eastAsia="en-US" w:bidi="ar-SA"/>
      </w:rPr>
    </w:lvl>
    <w:lvl w:ilvl="4" w:tplc="F7F06310">
      <w:numFmt w:val="bullet"/>
      <w:lvlText w:val="•"/>
      <w:lvlJc w:val="left"/>
      <w:pPr>
        <w:ind w:left="1824" w:hanging="262"/>
      </w:pPr>
      <w:rPr>
        <w:rFonts w:hint="default"/>
        <w:lang w:val="ru-RU" w:eastAsia="en-US" w:bidi="ar-SA"/>
      </w:rPr>
    </w:lvl>
    <w:lvl w:ilvl="5" w:tplc="F8764E78">
      <w:numFmt w:val="bullet"/>
      <w:lvlText w:val="•"/>
      <w:lvlJc w:val="left"/>
      <w:pPr>
        <w:ind w:left="2170" w:hanging="262"/>
      </w:pPr>
      <w:rPr>
        <w:rFonts w:hint="default"/>
        <w:lang w:val="ru-RU" w:eastAsia="en-US" w:bidi="ar-SA"/>
      </w:rPr>
    </w:lvl>
    <w:lvl w:ilvl="6" w:tplc="B14C3108">
      <w:numFmt w:val="bullet"/>
      <w:lvlText w:val="•"/>
      <w:lvlJc w:val="left"/>
      <w:pPr>
        <w:ind w:left="2516" w:hanging="262"/>
      </w:pPr>
      <w:rPr>
        <w:rFonts w:hint="default"/>
        <w:lang w:val="ru-RU" w:eastAsia="en-US" w:bidi="ar-SA"/>
      </w:rPr>
    </w:lvl>
    <w:lvl w:ilvl="7" w:tplc="83F01802">
      <w:numFmt w:val="bullet"/>
      <w:lvlText w:val="•"/>
      <w:lvlJc w:val="left"/>
      <w:pPr>
        <w:ind w:left="2862" w:hanging="262"/>
      </w:pPr>
      <w:rPr>
        <w:rFonts w:hint="default"/>
        <w:lang w:val="ru-RU" w:eastAsia="en-US" w:bidi="ar-SA"/>
      </w:rPr>
    </w:lvl>
    <w:lvl w:ilvl="8" w:tplc="6EB4766E">
      <w:numFmt w:val="bullet"/>
      <w:lvlText w:val="•"/>
      <w:lvlJc w:val="left"/>
      <w:pPr>
        <w:ind w:left="3208" w:hanging="262"/>
      </w:pPr>
      <w:rPr>
        <w:rFonts w:hint="default"/>
        <w:lang w:val="ru-RU" w:eastAsia="en-US" w:bidi="ar-SA"/>
      </w:rPr>
    </w:lvl>
  </w:abstractNum>
  <w:abstractNum w:abstractNumId="39">
    <w:nsid w:val="101E120B"/>
    <w:multiLevelType w:val="multilevel"/>
    <w:tmpl w:val="BD7249CC"/>
    <w:lvl w:ilvl="0">
      <w:start w:val="2"/>
      <w:numFmt w:val="decimal"/>
      <w:lvlText w:val="%1."/>
      <w:lvlJc w:val="left"/>
      <w:pPr>
        <w:ind w:left="720" w:hanging="720"/>
      </w:pPr>
      <w:rPr>
        <w:rFonts w:hint="default"/>
      </w:rPr>
    </w:lvl>
    <w:lvl w:ilvl="1">
      <w:start w:val="2"/>
      <w:numFmt w:val="decimal"/>
      <w:lvlText w:val="%1.%2."/>
      <w:lvlJc w:val="left"/>
      <w:pPr>
        <w:ind w:left="1670" w:hanging="720"/>
      </w:pPr>
      <w:rPr>
        <w:rFonts w:hint="default"/>
      </w:rPr>
    </w:lvl>
    <w:lvl w:ilvl="2">
      <w:start w:val="1"/>
      <w:numFmt w:val="decimal"/>
      <w:lvlText w:val="%1.%2.%3."/>
      <w:lvlJc w:val="left"/>
      <w:pPr>
        <w:ind w:left="2620" w:hanging="720"/>
      </w:pPr>
      <w:rPr>
        <w:rFonts w:hint="default"/>
      </w:rPr>
    </w:lvl>
    <w:lvl w:ilvl="3">
      <w:start w:val="6"/>
      <w:numFmt w:val="decimal"/>
      <w:lvlText w:val="%1.%2.%3.%4."/>
      <w:lvlJc w:val="left"/>
      <w:pPr>
        <w:ind w:left="3570" w:hanging="720"/>
      </w:pPr>
      <w:rPr>
        <w:rFonts w:hint="default"/>
      </w:rPr>
    </w:lvl>
    <w:lvl w:ilvl="4">
      <w:start w:val="1"/>
      <w:numFmt w:val="decimal"/>
      <w:lvlText w:val="%1.%2.%3.%4.%5."/>
      <w:lvlJc w:val="left"/>
      <w:pPr>
        <w:ind w:left="4880" w:hanging="1080"/>
      </w:pPr>
      <w:rPr>
        <w:rFonts w:hint="default"/>
      </w:rPr>
    </w:lvl>
    <w:lvl w:ilvl="5">
      <w:start w:val="1"/>
      <w:numFmt w:val="decimal"/>
      <w:lvlText w:val="%1.%2.%3.%4.%5.%6."/>
      <w:lvlJc w:val="left"/>
      <w:pPr>
        <w:ind w:left="5830" w:hanging="1080"/>
      </w:pPr>
      <w:rPr>
        <w:rFonts w:hint="default"/>
      </w:rPr>
    </w:lvl>
    <w:lvl w:ilvl="6">
      <w:start w:val="1"/>
      <w:numFmt w:val="decimal"/>
      <w:lvlText w:val="%1.%2.%3.%4.%5.%6.%7."/>
      <w:lvlJc w:val="left"/>
      <w:pPr>
        <w:ind w:left="7140" w:hanging="1440"/>
      </w:pPr>
      <w:rPr>
        <w:rFonts w:hint="default"/>
      </w:rPr>
    </w:lvl>
    <w:lvl w:ilvl="7">
      <w:start w:val="1"/>
      <w:numFmt w:val="decimal"/>
      <w:lvlText w:val="%1.%2.%3.%4.%5.%6.%7.%8."/>
      <w:lvlJc w:val="left"/>
      <w:pPr>
        <w:ind w:left="8090" w:hanging="1440"/>
      </w:pPr>
      <w:rPr>
        <w:rFonts w:hint="default"/>
      </w:rPr>
    </w:lvl>
    <w:lvl w:ilvl="8">
      <w:start w:val="1"/>
      <w:numFmt w:val="decimal"/>
      <w:lvlText w:val="%1.%2.%3.%4.%5.%6.%7.%8.%9."/>
      <w:lvlJc w:val="left"/>
      <w:pPr>
        <w:ind w:left="9400" w:hanging="1800"/>
      </w:pPr>
      <w:rPr>
        <w:rFonts w:hint="default"/>
      </w:rPr>
    </w:lvl>
  </w:abstractNum>
  <w:abstractNum w:abstractNumId="40">
    <w:nsid w:val="10F23F2E"/>
    <w:multiLevelType w:val="hybridMultilevel"/>
    <w:tmpl w:val="0D8E4AB4"/>
    <w:lvl w:ilvl="0" w:tplc="36C2053A">
      <w:start w:val="1"/>
      <w:numFmt w:val="decimal"/>
      <w:lvlText w:val="%1."/>
      <w:lvlJc w:val="left"/>
      <w:pPr>
        <w:ind w:left="117" w:hanging="229"/>
        <w:jc w:val="left"/>
      </w:pPr>
      <w:rPr>
        <w:rFonts w:ascii="Cambria" w:eastAsia="Cambria" w:hAnsi="Cambria" w:cs="Cambria" w:hint="default"/>
        <w:b w:val="0"/>
        <w:bCs w:val="0"/>
        <w:i w:val="0"/>
        <w:iCs w:val="0"/>
        <w:color w:val="231F20"/>
        <w:spacing w:val="-4"/>
        <w:w w:val="122"/>
        <w:sz w:val="20"/>
        <w:szCs w:val="20"/>
        <w:lang w:val="ru-RU" w:eastAsia="en-US" w:bidi="ar-SA"/>
      </w:rPr>
    </w:lvl>
    <w:lvl w:ilvl="1" w:tplc="EC0077C2">
      <w:numFmt w:val="bullet"/>
      <w:lvlText w:val="•"/>
      <w:lvlJc w:val="left"/>
      <w:pPr>
        <w:ind w:left="766" w:hanging="229"/>
      </w:pPr>
      <w:rPr>
        <w:rFonts w:hint="default"/>
        <w:lang w:val="ru-RU" w:eastAsia="en-US" w:bidi="ar-SA"/>
      </w:rPr>
    </w:lvl>
    <w:lvl w:ilvl="2" w:tplc="C50848D8">
      <w:numFmt w:val="bullet"/>
      <w:lvlText w:val="•"/>
      <w:lvlJc w:val="left"/>
      <w:pPr>
        <w:ind w:left="1412" w:hanging="229"/>
      </w:pPr>
      <w:rPr>
        <w:rFonts w:hint="default"/>
        <w:lang w:val="ru-RU" w:eastAsia="en-US" w:bidi="ar-SA"/>
      </w:rPr>
    </w:lvl>
    <w:lvl w:ilvl="3" w:tplc="18ACF968">
      <w:numFmt w:val="bullet"/>
      <w:lvlText w:val="•"/>
      <w:lvlJc w:val="left"/>
      <w:pPr>
        <w:ind w:left="2059" w:hanging="229"/>
      </w:pPr>
      <w:rPr>
        <w:rFonts w:hint="default"/>
        <w:lang w:val="ru-RU" w:eastAsia="en-US" w:bidi="ar-SA"/>
      </w:rPr>
    </w:lvl>
    <w:lvl w:ilvl="4" w:tplc="CB6A3D8A">
      <w:numFmt w:val="bullet"/>
      <w:lvlText w:val="•"/>
      <w:lvlJc w:val="left"/>
      <w:pPr>
        <w:ind w:left="2705" w:hanging="229"/>
      </w:pPr>
      <w:rPr>
        <w:rFonts w:hint="default"/>
        <w:lang w:val="ru-RU" w:eastAsia="en-US" w:bidi="ar-SA"/>
      </w:rPr>
    </w:lvl>
    <w:lvl w:ilvl="5" w:tplc="6AEA24C0">
      <w:numFmt w:val="bullet"/>
      <w:lvlText w:val="•"/>
      <w:lvlJc w:val="left"/>
      <w:pPr>
        <w:ind w:left="3351" w:hanging="229"/>
      </w:pPr>
      <w:rPr>
        <w:rFonts w:hint="default"/>
        <w:lang w:val="ru-RU" w:eastAsia="en-US" w:bidi="ar-SA"/>
      </w:rPr>
    </w:lvl>
    <w:lvl w:ilvl="6" w:tplc="377A9028">
      <w:numFmt w:val="bullet"/>
      <w:lvlText w:val="•"/>
      <w:lvlJc w:val="left"/>
      <w:pPr>
        <w:ind w:left="3998" w:hanging="229"/>
      </w:pPr>
      <w:rPr>
        <w:rFonts w:hint="default"/>
        <w:lang w:val="ru-RU" w:eastAsia="en-US" w:bidi="ar-SA"/>
      </w:rPr>
    </w:lvl>
    <w:lvl w:ilvl="7" w:tplc="CFAA5820">
      <w:numFmt w:val="bullet"/>
      <w:lvlText w:val="•"/>
      <w:lvlJc w:val="left"/>
      <w:pPr>
        <w:ind w:left="4644" w:hanging="229"/>
      </w:pPr>
      <w:rPr>
        <w:rFonts w:hint="default"/>
        <w:lang w:val="ru-RU" w:eastAsia="en-US" w:bidi="ar-SA"/>
      </w:rPr>
    </w:lvl>
    <w:lvl w:ilvl="8" w:tplc="17B610A6">
      <w:numFmt w:val="bullet"/>
      <w:lvlText w:val="•"/>
      <w:lvlJc w:val="left"/>
      <w:pPr>
        <w:ind w:left="5290" w:hanging="229"/>
      </w:pPr>
      <w:rPr>
        <w:rFonts w:hint="default"/>
        <w:lang w:val="ru-RU" w:eastAsia="en-US" w:bidi="ar-SA"/>
      </w:rPr>
    </w:lvl>
  </w:abstractNum>
  <w:abstractNum w:abstractNumId="41">
    <w:nsid w:val="10F37853"/>
    <w:multiLevelType w:val="hybridMultilevel"/>
    <w:tmpl w:val="9DCE672C"/>
    <w:lvl w:ilvl="0" w:tplc="A30EBFA2">
      <w:start w:val="1"/>
      <w:numFmt w:val="decimal"/>
      <w:lvlText w:val="%1)"/>
      <w:lvlJc w:val="left"/>
      <w:pPr>
        <w:ind w:left="117" w:hanging="240"/>
        <w:jc w:val="left"/>
      </w:pPr>
      <w:rPr>
        <w:rFonts w:ascii="Times New Roman" w:hAnsi="Times New Roman" w:hint="default"/>
        <w:color w:val="231F20"/>
        <w:w w:val="114"/>
        <w:sz w:val="20"/>
        <w:szCs w:val="20"/>
        <w:lang w:val="ru-RU" w:eastAsia="en-US" w:bidi="ar-SA"/>
      </w:rPr>
    </w:lvl>
    <w:lvl w:ilvl="1" w:tplc="567C2BE4">
      <w:numFmt w:val="bullet"/>
      <w:lvlText w:val="•"/>
      <w:lvlJc w:val="left"/>
      <w:pPr>
        <w:ind w:left="766" w:hanging="240"/>
      </w:pPr>
      <w:rPr>
        <w:rFonts w:hint="default"/>
        <w:lang w:val="ru-RU" w:eastAsia="en-US" w:bidi="ar-SA"/>
      </w:rPr>
    </w:lvl>
    <w:lvl w:ilvl="2" w:tplc="1F06A542">
      <w:numFmt w:val="bullet"/>
      <w:lvlText w:val="•"/>
      <w:lvlJc w:val="left"/>
      <w:pPr>
        <w:ind w:left="1412" w:hanging="240"/>
      </w:pPr>
      <w:rPr>
        <w:rFonts w:hint="default"/>
        <w:lang w:val="ru-RU" w:eastAsia="en-US" w:bidi="ar-SA"/>
      </w:rPr>
    </w:lvl>
    <w:lvl w:ilvl="3" w:tplc="40F44C9E">
      <w:numFmt w:val="bullet"/>
      <w:lvlText w:val="•"/>
      <w:lvlJc w:val="left"/>
      <w:pPr>
        <w:ind w:left="2059" w:hanging="240"/>
      </w:pPr>
      <w:rPr>
        <w:rFonts w:hint="default"/>
        <w:lang w:val="ru-RU" w:eastAsia="en-US" w:bidi="ar-SA"/>
      </w:rPr>
    </w:lvl>
    <w:lvl w:ilvl="4" w:tplc="A230B6F0">
      <w:numFmt w:val="bullet"/>
      <w:lvlText w:val="•"/>
      <w:lvlJc w:val="left"/>
      <w:pPr>
        <w:ind w:left="2705" w:hanging="240"/>
      </w:pPr>
      <w:rPr>
        <w:rFonts w:hint="default"/>
        <w:lang w:val="ru-RU" w:eastAsia="en-US" w:bidi="ar-SA"/>
      </w:rPr>
    </w:lvl>
    <w:lvl w:ilvl="5" w:tplc="A5A2AB3C">
      <w:numFmt w:val="bullet"/>
      <w:lvlText w:val="•"/>
      <w:lvlJc w:val="left"/>
      <w:pPr>
        <w:ind w:left="3351" w:hanging="240"/>
      </w:pPr>
      <w:rPr>
        <w:rFonts w:hint="default"/>
        <w:lang w:val="ru-RU" w:eastAsia="en-US" w:bidi="ar-SA"/>
      </w:rPr>
    </w:lvl>
    <w:lvl w:ilvl="6" w:tplc="AEE896DA">
      <w:numFmt w:val="bullet"/>
      <w:lvlText w:val="•"/>
      <w:lvlJc w:val="left"/>
      <w:pPr>
        <w:ind w:left="3998" w:hanging="240"/>
      </w:pPr>
      <w:rPr>
        <w:rFonts w:hint="default"/>
        <w:lang w:val="ru-RU" w:eastAsia="en-US" w:bidi="ar-SA"/>
      </w:rPr>
    </w:lvl>
    <w:lvl w:ilvl="7" w:tplc="C99C00C8">
      <w:numFmt w:val="bullet"/>
      <w:lvlText w:val="•"/>
      <w:lvlJc w:val="left"/>
      <w:pPr>
        <w:ind w:left="4644" w:hanging="240"/>
      </w:pPr>
      <w:rPr>
        <w:rFonts w:hint="default"/>
        <w:lang w:val="ru-RU" w:eastAsia="en-US" w:bidi="ar-SA"/>
      </w:rPr>
    </w:lvl>
    <w:lvl w:ilvl="8" w:tplc="719A8DF2">
      <w:numFmt w:val="bullet"/>
      <w:lvlText w:val="•"/>
      <w:lvlJc w:val="left"/>
      <w:pPr>
        <w:ind w:left="5290" w:hanging="240"/>
      </w:pPr>
      <w:rPr>
        <w:rFonts w:hint="default"/>
        <w:lang w:val="ru-RU" w:eastAsia="en-US" w:bidi="ar-SA"/>
      </w:rPr>
    </w:lvl>
  </w:abstractNum>
  <w:abstractNum w:abstractNumId="42">
    <w:nsid w:val="113840DC"/>
    <w:multiLevelType w:val="hybridMultilevel"/>
    <w:tmpl w:val="D606508E"/>
    <w:lvl w:ilvl="0" w:tplc="F190DF72">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A8EE2F68">
      <w:numFmt w:val="bullet"/>
      <w:lvlText w:val="•"/>
      <w:lvlJc w:val="left"/>
      <w:pPr>
        <w:ind w:left="1126" w:hanging="248"/>
      </w:pPr>
      <w:rPr>
        <w:rFonts w:hint="default"/>
        <w:lang w:val="ru-RU" w:eastAsia="en-US" w:bidi="ar-SA"/>
      </w:rPr>
    </w:lvl>
    <w:lvl w:ilvl="2" w:tplc="0B0C1800">
      <w:numFmt w:val="bullet"/>
      <w:lvlText w:val="•"/>
      <w:lvlJc w:val="left"/>
      <w:pPr>
        <w:ind w:left="1732" w:hanging="248"/>
      </w:pPr>
      <w:rPr>
        <w:rFonts w:hint="default"/>
        <w:lang w:val="ru-RU" w:eastAsia="en-US" w:bidi="ar-SA"/>
      </w:rPr>
    </w:lvl>
    <w:lvl w:ilvl="3" w:tplc="2236DCF6">
      <w:numFmt w:val="bullet"/>
      <w:lvlText w:val="•"/>
      <w:lvlJc w:val="left"/>
      <w:pPr>
        <w:ind w:left="2339" w:hanging="248"/>
      </w:pPr>
      <w:rPr>
        <w:rFonts w:hint="default"/>
        <w:lang w:val="ru-RU" w:eastAsia="en-US" w:bidi="ar-SA"/>
      </w:rPr>
    </w:lvl>
    <w:lvl w:ilvl="4" w:tplc="6AF831B6">
      <w:numFmt w:val="bullet"/>
      <w:lvlText w:val="•"/>
      <w:lvlJc w:val="left"/>
      <w:pPr>
        <w:ind w:left="2945" w:hanging="248"/>
      </w:pPr>
      <w:rPr>
        <w:rFonts w:hint="default"/>
        <w:lang w:val="ru-RU" w:eastAsia="en-US" w:bidi="ar-SA"/>
      </w:rPr>
    </w:lvl>
    <w:lvl w:ilvl="5" w:tplc="5CB63478">
      <w:numFmt w:val="bullet"/>
      <w:lvlText w:val="•"/>
      <w:lvlJc w:val="left"/>
      <w:pPr>
        <w:ind w:left="3551" w:hanging="248"/>
      </w:pPr>
      <w:rPr>
        <w:rFonts w:hint="default"/>
        <w:lang w:val="ru-RU" w:eastAsia="en-US" w:bidi="ar-SA"/>
      </w:rPr>
    </w:lvl>
    <w:lvl w:ilvl="6" w:tplc="6F0206E2">
      <w:numFmt w:val="bullet"/>
      <w:lvlText w:val="•"/>
      <w:lvlJc w:val="left"/>
      <w:pPr>
        <w:ind w:left="4158" w:hanging="248"/>
      </w:pPr>
      <w:rPr>
        <w:rFonts w:hint="default"/>
        <w:lang w:val="ru-RU" w:eastAsia="en-US" w:bidi="ar-SA"/>
      </w:rPr>
    </w:lvl>
    <w:lvl w:ilvl="7" w:tplc="59AA5636">
      <w:numFmt w:val="bullet"/>
      <w:lvlText w:val="•"/>
      <w:lvlJc w:val="left"/>
      <w:pPr>
        <w:ind w:left="4764" w:hanging="248"/>
      </w:pPr>
      <w:rPr>
        <w:rFonts w:hint="default"/>
        <w:lang w:val="ru-RU" w:eastAsia="en-US" w:bidi="ar-SA"/>
      </w:rPr>
    </w:lvl>
    <w:lvl w:ilvl="8" w:tplc="C4C89F5A">
      <w:numFmt w:val="bullet"/>
      <w:lvlText w:val="•"/>
      <w:lvlJc w:val="left"/>
      <w:pPr>
        <w:ind w:left="5370" w:hanging="248"/>
      </w:pPr>
      <w:rPr>
        <w:rFonts w:hint="default"/>
        <w:lang w:val="ru-RU" w:eastAsia="en-US" w:bidi="ar-SA"/>
      </w:rPr>
    </w:lvl>
  </w:abstractNum>
  <w:abstractNum w:abstractNumId="43">
    <w:nsid w:val="11453BBB"/>
    <w:multiLevelType w:val="hybridMultilevel"/>
    <w:tmpl w:val="56382CF6"/>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4">
    <w:nsid w:val="128D5A21"/>
    <w:multiLevelType w:val="hybridMultilevel"/>
    <w:tmpl w:val="CEC85FE8"/>
    <w:lvl w:ilvl="0" w:tplc="B9465802">
      <w:numFmt w:val="bullet"/>
      <w:lvlText w:val="—"/>
      <w:lvlJc w:val="left"/>
      <w:pPr>
        <w:ind w:left="113" w:hanging="239"/>
      </w:pPr>
      <w:rPr>
        <w:rFonts w:ascii="Bookman Old Style" w:eastAsia="Bookman Old Style" w:hAnsi="Bookman Old Style" w:cs="Bookman Old Style" w:hint="default"/>
        <w:b w:val="0"/>
        <w:bCs w:val="0"/>
        <w:i w:val="0"/>
        <w:iCs w:val="0"/>
        <w:color w:val="231F20"/>
        <w:w w:val="108"/>
        <w:sz w:val="18"/>
        <w:szCs w:val="18"/>
        <w:lang w:val="ru-RU" w:eastAsia="en-US" w:bidi="ar-SA"/>
      </w:rPr>
    </w:lvl>
    <w:lvl w:ilvl="1" w:tplc="D120671E">
      <w:numFmt w:val="bullet"/>
      <w:lvlText w:val="•"/>
      <w:lvlJc w:val="left"/>
      <w:pPr>
        <w:ind w:left="673" w:hanging="239"/>
      </w:pPr>
      <w:rPr>
        <w:rFonts w:hint="default"/>
        <w:lang w:val="ru-RU" w:eastAsia="en-US" w:bidi="ar-SA"/>
      </w:rPr>
    </w:lvl>
    <w:lvl w:ilvl="2" w:tplc="5E2ACDD6">
      <w:numFmt w:val="bullet"/>
      <w:lvlText w:val="•"/>
      <w:lvlJc w:val="left"/>
      <w:pPr>
        <w:ind w:left="1227" w:hanging="239"/>
      </w:pPr>
      <w:rPr>
        <w:rFonts w:hint="default"/>
        <w:lang w:val="ru-RU" w:eastAsia="en-US" w:bidi="ar-SA"/>
      </w:rPr>
    </w:lvl>
    <w:lvl w:ilvl="3" w:tplc="0DC00018">
      <w:numFmt w:val="bullet"/>
      <w:lvlText w:val="•"/>
      <w:lvlJc w:val="left"/>
      <w:pPr>
        <w:ind w:left="1781" w:hanging="239"/>
      </w:pPr>
      <w:rPr>
        <w:rFonts w:hint="default"/>
        <w:lang w:val="ru-RU" w:eastAsia="en-US" w:bidi="ar-SA"/>
      </w:rPr>
    </w:lvl>
    <w:lvl w:ilvl="4" w:tplc="196A40B4">
      <w:numFmt w:val="bullet"/>
      <w:lvlText w:val="•"/>
      <w:lvlJc w:val="left"/>
      <w:pPr>
        <w:ind w:left="2335" w:hanging="239"/>
      </w:pPr>
      <w:rPr>
        <w:rFonts w:hint="default"/>
        <w:lang w:val="ru-RU" w:eastAsia="en-US" w:bidi="ar-SA"/>
      </w:rPr>
    </w:lvl>
    <w:lvl w:ilvl="5" w:tplc="B3008536">
      <w:numFmt w:val="bullet"/>
      <w:lvlText w:val="•"/>
      <w:lvlJc w:val="left"/>
      <w:pPr>
        <w:ind w:left="2889" w:hanging="239"/>
      </w:pPr>
      <w:rPr>
        <w:rFonts w:hint="default"/>
        <w:lang w:val="ru-RU" w:eastAsia="en-US" w:bidi="ar-SA"/>
      </w:rPr>
    </w:lvl>
    <w:lvl w:ilvl="6" w:tplc="E2848386">
      <w:numFmt w:val="bullet"/>
      <w:lvlText w:val="•"/>
      <w:lvlJc w:val="left"/>
      <w:pPr>
        <w:ind w:left="3443" w:hanging="239"/>
      </w:pPr>
      <w:rPr>
        <w:rFonts w:hint="default"/>
        <w:lang w:val="ru-RU" w:eastAsia="en-US" w:bidi="ar-SA"/>
      </w:rPr>
    </w:lvl>
    <w:lvl w:ilvl="7" w:tplc="258485E6">
      <w:numFmt w:val="bullet"/>
      <w:lvlText w:val="•"/>
      <w:lvlJc w:val="left"/>
      <w:pPr>
        <w:ind w:left="3997" w:hanging="239"/>
      </w:pPr>
      <w:rPr>
        <w:rFonts w:hint="default"/>
        <w:lang w:val="ru-RU" w:eastAsia="en-US" w:bidi="ar-SA"/>
      </w:rPr>
    </w:lvl>
    <w:lvl w:ilvl="8" w:tplc="5C36F8D8">
      <w:numFmt w:val="bullet"/>
      <w:lvlText w:val="•"/>
      <w:lvlJc w:val="left"/>
      <w:pPr>
        <w:ind w:left="4551" w:hanging="239"/>
      </w:pPr>
      <w:rPr>
        <w:rFonts w:hint="default"/>
        <w:lang w:val="ru-RU" w:eastAsia="en-US" w:bidi="ar-SA"/>
      </w:rPr>
    </w:lvl>
  </w:abstractNum>
  <w:abstractNum w:abstractNumId="45">
    <w:nsid w:val="12A2038B"/>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nsid w:val="131D0341"/>
    <w:multiLevelType w:val="hybridMultilevel"/>
    <w:tmpl w:val="EADE043A"/>
    <w:lvl w:ilvl="0" w:tplc="8CAABA3C">
      <w:start w:val="1"/>
      <w:numFmt w:val="decimal"/>
      <w:lvlText w:val="%1."/>
      <w:lvlJc w:val="left"/>
      <w:pPr>
        <w:ind w:left="116" w:hanging="284"/>
        <w:jc w:val="left"/>
      </w:pPr>
      <w:rPr>
        <w:rFonts w:ascii="Times New Roman" w:eastAsia="Times New Roman" w:hAnsi="Times New Roman" w:cs="Times New Roman" w:hint="default"/>
        <w:color w:val="231F20"/>
        <w:w w:val="127"/>
        <w:sz w:val="20"/>
        <w:szCs w:val="20"/>
        <w:lang w:val="ru-RU" w:eastAsia="en-US" w:bidi="ar-SA"/>
      </w:rPr>
    </w:lvl>
    <w:lvl w:ilvl="1" w:tplc="1D4C5100">
      <w:numFmt w:val="bullet"/>
      <w:lvlText w:val="•"/>
      <w:lvlJc w:val="left"/>
      <w:pPr>
        <w:ind w:left="766" w:hanging="284"/>
      </w:pPr>
      <w:rPr>
        <w:rFonts w:hint="default"/>
        <w:lang w:val="ru-RU" w:eastAsia="en-US" w:bidi="ar-SA"/>
      </w:rPr>
    </w:lvl>
    <w:lvl w:ilvl="2" w:tplc="EECE0890">
      <w:numFmt w:val="bullet"/>
      <w:lvlText w:val="•"/>
      <w:lvlJc w:val="left"/>
      <w:pPr>
        <w:ind w:left="1412" w:hanging="284"/>
      </w:pPr>
      <w:rPr>
        <w:rFonts w:hint="default"/>
        <w:lang w:val="ru-RU" w:eastAsia="en-US" w:bidi="ar-SA"/>
      </w:rPr>
    </w:lvl>
    <w:lvl w:ilvl="3" w:tplc="ED44E258">
      <w:numFmt w:val="bullet"/>
      <w:lvlText w:val="•"/>
      <w:lvlJc w:val="left"/>
      <w:pPr>
        <w:ind w:left="2059" w:hanging="284"/>
      </w:pPr>
      <w:rPr>
        <w:rFonts w:hint="default"/>
        <w:lang w:val="ru-RU" w:eastAsia="en-US" w:bidi="ar-SA"/>
      </w:rPr>
    </w:lvl>
    <w:lvl w:ilvl="4" w:tplc="CABE63F4">
      <w:numFmt w:val="bullet"/>
      <w:lvlText w:val="•"/>
      <w:lvlJc w:val="left"/>
      <w:pPr>
        <w:ind w:left="2705" w:hanging="284"/>
      </w:pPr>
      <w:rPr>
        <w:rFonts w:hint="default"/>
        <w:lang w:val="ru-RU" w:eastAsia="en-US" w:bidi="ar-SA"/>
      </w:rPr>
    </w:lvl>
    <w:lvl w:ilvl="5" w:tplc="F268499E">
      <w:numFmt w:val="bullet"/>
      <w:lvlText w:val="•"/>
      <w:lvlJc w:val="left"/>
      <w:pPr>
        <w:ind w:left="3351" w:hanging="284"/>
      </w:pPr>
      <w:rPr>
        <w:rFonts w:hint="default"/>
        <w:lang w:val="ru-RU" w:eastAsia="en-US" w:bidi="ar-SA"/>
      </w:rPr>
    </w:lvl>
    <w:lvl w:ilvl="6" w:tplc="8D522928">
      <w:numFmt w:val="bullet"/>
      <w:lvlText w:val="•"/>
      <w:lvlJc w:val="left"/>
      <w:pPr>
        <w:ind w:left="3998" w:hanging="284"/>
      </w:pPr>
      <w:rPr>
        <w:rFonts w:hint="default"/>
        <w:lang w:val="ru-RU" w:eastAsia="en-US" w:bidi="ar-SA"/>
      </w:rPr>
    </w:lvl>
    <w:lvl w:ilvl="7" w:tplc="2A9E7648">
      <w:numFmt w:val="bullet"/>
      <w:lvlText w:val="•"/>
      <w:lvlJc w:val="left"/>
      <w:pPr>
        <w:ind w:left="4644" w:hanging="284"/>
      </w:pPr>
      <w:rPr>
        <w:rFonts w:hint="default"/>
        <w:lang w:val="ru-RU" w:eastAsia="en-US" w:bidi="ar-SA"/>
      </w:rPr>
    </w:lvl>
    <w:lvl w:ilvl="8" w:tplc="29945C30">
      <w:numFmt w:val="bullet"/>
      <w:lvlText w:val="•"/>
      <w:lvlJc w:val="left"/>
      <w:pPr>
        <w:ind w:left="5290" w:hanging="284"/>
      </w:pPr>
      <w:rPr>
        <w:rFonts w:hint="default"/>
        <w:lang w:val="ru-RU" w:eastAsia="en-US" w:bidi="ar-SA"/>
      </w:rPr>
    </w:lvl>
  </w:abstractNum>
  <w:abstractNum w:abstractNumId="47">
    <w:nsid w:val="13734A49"/>
    <w:multiLevelType w:val="hybridMultilevel"/>
    <w:tmpl w:val="33BC0018"/>
    <w:lvl w:ilvl="0" w:tplc="E702EE7E">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16F63AF8">
      <w:numFmt w:val="bullet"/>
      <w:lvlText w:val="•"/>
      <w:lvlJc w:val="left"/>
      <w:pPr>
        <w:ind w:left="367" w:hanging="237"/>
      </w:pPr>
      <w:rPr>
        <w:rFonts w:hint="default"/>
        <w:lang w:val="ru-RU" w:eastAsia="en-US" w:bidi="ar-SA"/>
      </w:rPr>
    </w:lvl>
    <w:lvl w:ilvl="2" w:tplc="C9A08E22">
      <w:numFmt w:val="bullet"/>
      <w:lvlText w:val="•"/>
      <w:lvlJc w:val="left"/>
      <w:pPr>
        <w:ind w:left="615" w:hanging="237"/>
      </w:pPr>
      <w:rPr>
        <w:rFonts w:hint="default"/>
        <w:lang w:val="ru-RU" w:eastAsia="en-US" w:bidi="ar-SA"/>
      </w:rPr>
    </w:lvl>
    <w:lvl w:ilvl="3" w:tplc="1458CD44">
      <w:numFmt w:val="bullet"/>
      <w:lvlText w:val="•"/>
      <w:lvlJc w:val="left"/>
      <w:pPr>
        <w:ind w:left="863" w:hanging="237"/>
      </w:pPr>
      <w:rPr>
        <w:rFonts w:hint="default"/>
        <w:lang w:val="ru-RU" w:eastAsia="en-US" w:bidi="ar-SA"/>
      </w:rPr>
    </w:lvl>
    <w:lvl w:ilvl="4" w:tplc="209C8706">
      <w:numFmt w:val="bullet"/>
      <w:lvlText w:val="•"/>
      <w:lvlJc w:val="left"/>
      <w:pPr>
        <w:ind w:left="1111" w:hanging="237"/>
      </w:pPr>
      <w:rPr>
        <w:rFonts w:hint="default"/>
        <w:lang w:val="ru-RU" w:eastAsia="en-US" w:bidi="ar-SA"/>
      </w:rPr>
    </w:lvl>
    <w:lvl w:ilvl="5" w:tplc="64C2ED94">
      <w:numFmt w:val="bullet"/>
      <w:lvlText w:val="•"/>
      <w:lvlJc w:val="left"/>
      <w:pPr>
        <w:ind w:left="1359" w:hanging="237"/>
      </w:pPr>
      <w:rPr>
        <w:rFonts w:hint="default"/>
        <w:lang w:val="ru-RU" w:eastAsia="en-US" w:bidi="ar-SA"/>
      </w:rPr>
    </w:lvl>
    <w:lvl w:ilvl="6" w:tplc="079C3E56">
      <w:numFmt w:val="bullet"/>
      <w:lvlText w:val="•"/>
      <w:lvlJc w:val="left"/>
      <w:pPr>
        <w:ind w:left="1606" w:hanging="237"/>
      </w:pPr>
      <w:rPr>
        <w:rFonts w:hint="default"/>
        <w:lang w:val="ru-RU" w:eastAsia="en-US" w:bidi="ar-SA"/>
      </w:rPr>
    </w:lvl>
    <w:lvl w:ilvl="7" w:tplc="D0D2C57A">
      <w:numFmt w:val="bullet"/>
      <w:lvlText w:val="•"/>
      <w:lvlJc w:val="left"/>
      <w:pPr>
        <w:ind w:left="1854" w:hanging="237"/>
      </w:pPr>
      <w:rPr>
        <w:rFonts w:hint="default"/>
        <w:lang w:val="ru-RU" w:eastAsia="en-US" w:bidi="ar-SA"/>
      </w:rPr>
    </w:lvl>
    <w:lvl w:ilvl="8" w:tplc="59E2B620">
      <w:numFmt w:val="bullet"/>
      <w:lvlText w:val="•"/>
      <w:lvlJc w:val="left"/>
      <w:pPr>
        <w:ind w:left="2102" w:hanging="237"/>
      </w:pPr>
      <w:rPr>
        <w:rFonts w:hint="default"/>
        <w:lang w:val="ru-RU" w:eastAsia="en-US" w:bidi="ar-SA"/>
      </w:rPr>
    </w:lvl>
  </w:abstractNum>
  <w:abstractNum w:abstractNumId="48">
    <w:nsid w:val="13734DEB"/>
    <w:multiLevelType w:val="hybridMultilevel"/>
    <w:tmpl w:val="EE24861E"/>
    <w:lvl w:ilvl="0" w:tplc="8FECCC3C">
      <w:start w:val="1"/>
      <w:numFmt w:val="decimal"/>
      <w:lvlText w:val="%1."/>
      <w:lvlJc w:val="left"/>
      <w:pPr>
        <w:ind w:left="117" w:hanging="258"/>
        <w:jc w:val="left"/>
      </w:pPr>
      <w:rPr>
        <w:rFonts w:ascii="Times New Roman" w:eastAsia="Times New Roman" w:hAnsi="Times New Roman" w:cs="Times New Roman" w:hint="default"/>
        <w:color w:val="231F20"/>
        <w:spacing w:val="-2"/>
        <w:w w:val="127"/>
        <w:sz w:val="20"/>
        <w:szCs w:val="20"/>
        <w:lang w:val="ru-RU" w:eastAsia="en-US" w:bidi="ar-SA"/>
      </w:rPr>
    </w:lvl>
    <w:lvl w:ilvl="1" w:tplc="A2A4E5A8">
      <w:numFmt w:val="bullet"/>
      <w:lvlText w:val="•"/>
      <w:lvlJc w:val="left"/>
      <w:pPr>
        <w:ind w:left="766" w:hanging="258"/>
      </w:pPr>
      <w:rPr>
        <w:rFonts w:hint="default"/>
        <w:lang w:val="ru-RU" w:eastAsia="en-US" w:bidi="ar-SA"/>
      </w:rPr>
    </w:lvl>
    <w:lvl w:ilvl="2" w:tplc="FCA25DD8">
      <w:numFmt w:val="bullet"/>
      <w:lvlText w:val="•"/>
      <w:lvlJc w:val="left"/>
      <w:pPr>
        <w:ind w:left="1412" w:hanging="258"/>
      </w:pPr>
      <w:rPr>
        <w:rFonts w:hint="default"/>
        <w:lang w:val="ru-RU" w:eastAsia="en-US" w:bidi="ar-SA"/>
      </w:rPr>
    </w:lvl>
    <w:lvl w:ilvl="3" w:tplc="9A2E6004">
      <w:numFmt w:val="bullet"/>
      <w:lvlText w:val="•"/>
      <w:lvlJc w:val="left"/>
      <w:pPr>
        <w:ind w:left="2059" w:hanging="258"/>
      </w:pPr>
      <w:rPr>
        <w:rFonts w:hint="default"/>
        <w:lang w:val="ru-RU" w:eastAsia="en-US" w:bidi="ar-SA"/>
      </w:rPr>
    </w:lvl>
    <w:lvl w:ilvl="4" w:tplc="D390EA70">
      <w:numFmt w:val="bullet"/>
      <w:lvlText w:val="•"/>
      <w:lvlJc w:val="left"/>
      <w:pPr>
        <w:ind w:left="2705" w:hanging="258"/>
      </w:pPr>
      <w:rPr>
        <w:rFonts w:hint="default"/>
        <w:lang w:val="ru-RU" w:eastAsia="en-US" w:bidi="ar-SA"/>
      </w:rPr>
    </w:lvl>
    <w:lvl w:ilvl="5" w:tplc="76005D90">
      <w:numFmt w:val="bullet"/>
      <w:lvlText w:val="•"/>
      <w:lvlJc w:val="left"/>
      <w:pPr>
        <w:ind w:left="3351" w:hanging="258"/>
      </w:pPr>
      <w:rPr>
        <w:rFonts w:hint="default"/>
        <w:lang w:val="ru-RU" w:eastAsia="en-US" w:bidi="ar-SA"/>
      </w:rPr>
    </w:lvl>
    <w:lvl w:ilvl="6" w:tplc="FB301C5C">
      <w:numFmt w:val="bullet"/>
      <w:lvlText w:val="•"/>
      <w:lvlJc w:val="left"/>
      <w:pPr>
        <w:ind w:left="3998" w:hanging="258"/>
      </w:pPr>
      <w:rPr>
        <w:rFonts w:hint="default"/>
        <w:lang w:val="ru-RU" w:eastAsia="en-US" w:bidi="ar-SA"/>
      </w:rPr>
    </w:lvl>
    <w:lvl w:ilvl="7" w:tplc="6B52C6C6">
      <w:numFmt w:val="bullet"/>
      <w:lvlText w:val="•"/>
      <w:lvlJc w:val="left"/>
      <w:pPr>
        <w:ind w:left="4644" w:hanging="258"/>
      </w:pPr>
      <w:rPr>
        <w:rFonts w:hint="default"/>
        <w:lang w:val="ru-RU" w:eastAsia="en-US" w:bidi="ar-SA"/>
      </w:rPr>
    </w:lvl>
    <w:lvl w:ilvl="8" w:tplc="2070F4A6">
      <w:numFmt w:val="bullet"/>
      <w:lvlText w:val="•"/>
      <w:lvlJc w:val="left"/>
      <w:pPr>
        <w:ind w:left="5290" w:hanging="258"/>
      </w:pPr>
      <w:rPr>
        <w:rFonts w:hint="default"/>
        <w:lang w:val="ru-RU" w:eastAsia="en-US" w:bidi="ar-SA"/>
      </w:rPr>
    </w:lvl>
  </w:abstractNum>
  <w:abstractNum w:abstractNumId="49">
    <w:nsid w:val="13D86DE1"/>
    <w:multiLevelType w:val="hybridMultilevel"/>
    <w:tmpl w:val="4E3476DA"/>
    <w:lvl w:ilvl="0" w:tplc="03147120">
      <w:numFmt w:val="bullet"/>
      <w:lvlText w:val="•"/>
      <w:lvlJc w:val="left"/>
      <w:pPr>
        <w:ind w:left="343" w:hanging="227"/>
      </w:pPr>
      <w:rPr>
        <w:rFonts w:ascii="Cambria" w:eastAsia="Cambria" w:hAnsi="Cambria" w:cs="Cambria" w:hint="default"/>
        <w:b w:val="0"/>
        <w:bCs w:val="0"/>
        <w:i w:val="0"/>
        <w:iCs w:val="0"/>
        <w:color w:val="231F20"/>
        <w:w w:val="157"/>
        <w:sz w:val="20"/>
        <w:szCs w:val="20"/>
        <w:lang w:val="ru-RU" w:eastAsia="en-US" w:bidi="ar-SA"/>
      </w:rPr>
    </w:lvl>
    <w:lvl w:ilvl="1" w:tplc="428E9586">
      <w:numFmt w:val="bullet"/>
      <w:lvlText w:val="•"/>
      <w:lvlJc w:val="left"/>
      <w:pPr>
        <w:ind w:left="964" w:hanging="227"/>
      </w:pPr>
      <w:rPr>
        <w:rFonts w:hint="default"/>
        <w:lang w:val="ru-RU" w:eastAsia="en-US" w:bidi="ar-SA"/>
      </w:rPr>
    </w:lvl>
    <w:lvl w:ilvl="2" w:tplc="C0D094A6">
      <w:numFmt w:val="bullet"/>
      <w:lvlText w:val="•"/>
      <w:lvlJc w:val="left"/>
      <w:pPr>
        <w:ind w:left="1588" w:hanging="227"/>
      </w:pPr>
      <w:rPr>
        <w:rFonts w:hint="default"/>
        <w:lang w:val="ru-RU" w:eastAsia="en-US" w:bidi="ar-SA"/>
      </w:rPr>
    </w:lvl>
    <w:lvl w:ilvl="3" w:tplc="1742821C">
      <w:numFmt w:val="bullet"/>
      <w:lvlText w:val="•"/>
      <w:lvlJc w:val="left"/>
      <w:pPr>
        <w:ind w:left="2213" w:hanging="227"/>
      </w:pPr>
      <w:rPr>
        <w:rFonts w:hint="default"/>
        <w:lang w:val="ru-RU" w:eastAsia="en-US" w:bidi="ar-SA"/>
      </w:rPr>
    </w:lvl>
    <w:lvl w:ilvl="4" w:tplc="DF0A11C6">
      <w:numFmt w:val="bullet"/>
      <w:lvlText w:val="•"/>
      <w:lvlJc w:val="left"/>
      <w:pPr>
        <w:ind w:left="2837" w:hanging="227"/>
      </w:pPr>
      <w:rPr>
        <w:rFonts w:hint="default"/>
        <w:lang w:val="ru-RU" w:eastAsia="en-US" w:bidi="ar-SA"/>
      </w:rPr>
    </w:lvl>
    <w:lvl w:ilvl="5" w:tplc="4DCE4064">
      <w:numFmt w:val="bullet"/>
      <w:lvlText w:val="•"/>
      <w:lvlJc w:val="left"/>
      <w:pPr>
        <w:ind w:left="3461" w:hanging="227"/>
      </w:pPr>
      <w:rPr>
        <w:rFonts w:hint="default"/>
        <w:lang w:val="ru-RU" w:eastAsia="en-US" w:bidi="ar-SA"/>
      </w:rPr>
    </w:lvl>
    <w:lvl w:ilvl="6" w:tplc="A0E044B4">
      <w:numFmt w:val="bullet"/>
      <w:lvlText w:val="•"/>
      <w:lvlJc w:val="left"/>
      <w:pPr>
        <w:ind w:left="4086" w:hanging="227"/>
      </w:pPr>
      <w:rPr>
        <w:rFonts w:hint="default"/>
        <w:lang w:val="ru-RU" w:eastAsia="en-US" w:bidi="ar-SA"/>
      </w:rPr>
    </w:lvl>
    <w:lvl w:ilvl="7" w:tplc="1AFE0046">
      <w:numFmt w:val="bullet"/>
      <w:lvlText w:val="•"/>
      <w:lvlJc w:val="left"/>
      <w:pPr>
        <w:ind w:left="4710" w:hanging="227"/>
      </w:pPr>
      <w:rPr>
        <w:rFonts w:hint="default"/>
        <w:lang w:val="ru-RU" w:eastAsia="en-US" w:bidi="ar-SA"/>
      </w:rPr>
    </w:lvl>
    <w:lvl w:ilvl="8" w:tplc="DBC80A48">
      <w:numFmt w:val="bullet"/>
      <w:lvlText w:val="•"/>
      <w:lvlJc w:val="left"/>
      <w:pPr>
        <w:ind w:left="5334" w:hanging="227"/>
      </w:pPr>
      <w:rPr>
        <w:rFonts w:hint="default"/>
        <w:lang w:val="ru-RU" w:eastAsia="en-US" w:bidi="ar-SA"/>
      </w:rPr>
    </w:lvl>
  </w:abstractNum>
  <w:abstractNum w:abstractNumId="50">
    <w:nsid w:val="143F573D"/>
    <w:multiLevelType w:val="hybridMultilevel"/>
    <w:tmpl w:val="F2A89634"/>
    <w:lvl w:ilvl="0" w:tplc="ED7C456C">
      <w:start w:val="1"/>
      <w:numFmt w:val="decimal"/>
      <w:lvlText w:val="%1)"/>
      <w:lvlJc w:val="left"/>
      <w:pPr>
        <w:ind w:left="117" w:hanging="288"/>
        <w:jc w:val="left"/>
      </w:pPr>
      <w:rPr>
        <w:rFonts w:ascii="Times New Roman" w:eastAsia="Times New Roman" w:hAnsi="Times New Roman" w:cs="Times New Roman" w:hint="default"/>
        <w:color w:val="231F20"/>
        <w:w w:val="114"/>
        <w:sz w:val="20"/>
        <w:szCs w:val="20"/>
        <w:lang w:val="ru-RU" w:eastAsia="en-US" w:bidi="ar-SA"/>
      </w:rPr>
    </w:lvl>
    <w:lvl w:ilvl="1" w:tplc="D04EDDC0">
      <w:numFmt w:val="bullet"/>
      <w:lvlText w:val="•"/>
      <w:lvlJc w:val="left"/>
      <w:pPr>
        <w:ind w:left="766" w:hanging="288"/>
      </w:pPr>
      <w:rPr>
        <w:rFonts w:hint="default"/>
        <w:lang w:val="ru-RU" w:eastAsia="en-US" w:bidi="ar-SA"/>
      </w:rPr>
    </w:lvl>
    <w:lvl w:ilvl="2" w:tplc="C94E6D8E">
      <w:numFmt w:val="bullet"/>
      <w:lvlText w:val="•"/>
      <w:lvlJc w:val="left"/>
      <w:pPr>
        <w:ind w:left="1412" w:hanging="288"/>
      </w:pPr>
      <w:rPr>
        <w:rFonts w:hint="default"/>
        <w:lang w:val="ru-RU" w:eastAsia="en-US" w:bidi="ar-SA"/>
      </w:rPr>
    </w:lvl>
    <w:lvl w:ilvl="3" w:tplc="5C9C430E">
      <w:numFmt w:val="bullet"/>
      <w:lvlText w:val="•"/>
      <w:lvlJc w:val="left"/>
      <w:pPr>
        <w:ind w:left="2059" w:hanging="288"/>
      </w:pPr>
      <w:rPr>
        <w:rFonts w:hint="default"/>
        <w:lang w:val="ru-RU" w:eastAsia="en-US" w:bidi="ar-SA"/>
      </w:rPr>
    </w:lvl>
    <w:lvl w:ilvl="4" w:tplc="C39E2A9A">
      <w:numFmt w:val="bullet"/>
      <w:lvlText w:val="•"/>
      <w:lvlJc w:val="left"/>
      <w:pPr>
        <w:ind w:left="2705" w:hanging="288"/>
      </w:pPr>
      <w:rPr>
        <w:rFonts w:hint="default"/>
        <w:lang w:val="ru-RU" w:eastAsia="en-US" w:bidi="ar-SA"/>
      </w:rPr>
    </w:lvl>
    <w:lvl w:ilvl="5" w:tplc="D0724FEA">
      <w:numFmt w:val="bullet"/>
      <w:lvlText w:val="•"/>
      <w:lvlJc w:val="left"/>
      <w:pPr>
        <w:ind w:left="3351" w:hanging="288"/>
      </w:pPr>
      <w:rPr>
        <w:rFonts w:hint="default"/>
        <w:lang w:val="ru-RU" w:eastAsia="en-US" w:bidi="ar-SA"/>
      </w:rPr>
    </w:lvl>
    <w:lvl w:ilvl="6" w:tplc="5C549C46">
      <w:numFmt w:val="bullet"/>
      <w:lvlText w:val="•"/>
      <w:lvlJc w:val="left"/>
      <w:pPr>
        <w:ind w:left="3998" w:hanging="288"/>
      </w:pPr>
      <w:rPr>
        <w:rFonts w:hint="default"/>
        <w:lang w:val="ru-RU" w:eastAsia="en-US" w:bidi="ar-SA"/>
      </w:rPr>
    </w:lvl>
    <w:lvl w:ilvl="7" w:tplc="C1F2D86C">
      <w:numFmt w:val="bullet"/>
      <w:lvlText w:val="•"/>
      <w:lvlJc w:val="left"/>
      <w:pPr>
        <w:ind w:left="4644" w:hanging="288"/>
      </w:pPr>
      <w:rPr>
        <w:rFonts w:hint="default"/>
        <w:lang w:val="ru-RU" w:eastAsia="en-US" w:bidi="ar-SA"/>
      </w:rPr>
    </w:lvl>
    <w:lvl w:ilvl="8" w:tplc="5C2EBE8C">
      <w:numFmt w:val="bullet"/>
      <w:lvlText w:val="•"/>
      <w:lvlJc w:val="left"/>
      <w:pPr>
        <w:ind w:left="5290" w:hanging="288"/>
      </w:pPr>
      <w:rPr>
        <w:rFonts w:hint="default"/>
        <w:lang w:val="ru-RU" w:eastAsia="en-US" w:bidi="ar-SA"/>
      </w:rPr>
    </w:lvl>
  </w:abstractNum>
  <w:abstractNum w:abstractNumId="51">
    <w:nsid w:val="14A94256"/>
    <w:multiLevelType w:val="multilevel"/>
    <w:tmpl w:val="0AE42CE8"/>
    <w:lvl w:ilvl="0">
      <w:start w:val="1"/>
      <w:numFmt w:val="decimal"/>
      <w:lvlText w:val="%1."/>
      <w:lvlJc w:val="left"/>
      <w:pPr>
        <w:ind w:left="720" w:hanging="360"/>
      </w:pPr>
      <w:rPr>
        <w:rFonts w:hint="default"/>
      </w:rPr>
    </w:lvl>
    <w:lvl w:ilvl="1">
      <w:start w:val="4"/>
      <w:numFmt w:val="decimal"/>
      <w:isLgl/>
      <w:lvlText w:val="%1.%2."/>
      <w:lvlJc w:val="left"/>
      <w:pPr>
        <w:ind w:left="1305" w:hanging="720"/>
      </w:pPr>
      <w:rPr>
        <w:rFonts w:hint="default"/>
        <w:color w:val="231F20"/>
        <w:w w:val="90"/>
      </w:rPr>
    </w:lvl>
    <w:lvl w:ilvl="2">
      <w:start w:val="1"/>
      <w:numFmt w:val="decimal"/>
      <w:isLgl/>
      <w:lvlText w:val="%1.%2.%3."/>
      <w:lvlJc w:val="left"/>
      <w:pPr>
        <w:ind w:left="1530" w:hanging="720"/>
      </w:pPr>
      <w:rPr>
        <w:rFonts w:hint="default"/>
        <w:color w:val="231F20"/>
        <w:w w:val="90"/>
      </w:rPr>
    </w:lvl>
    <w:lvl w:ilvl="3">
      <w:start w:val="1"/>
      <w:numFmt w:val="decimal"/>
      <w:isLgl/>
      <w:lvlText w:val="%1.%2.%3.%4."/>
      <w:lvlJc w:val="left"/>
      <w:pPr>
        <w:ind w:left="2115" w:hanging="1080"/>
      </w:pPr>
      <w:rPr>
        <w:rFonts w:hint="default"/>
        <w:color w:val="231F20"/>
        <w:w w:val="90"/>
      </w:rPr>
    </w:lvl>
    <w:lvl w:ilvl="4">
      <w:start w:val="1"/>
      <w:numFmt w:val="decimal"/>
      <w:isLgl/>
      <w:lvlText w:val="%1.%2.%3.%4.%5."/>
      <w:lvlJc w:val="left"/>
      <w:pPr>
        <w:ind w:left="2340" w:hanging="1080"/>
      </w:pPr>
      <w:rPr>
        <w:rFonts w:hint="default"/>
        <w:color w:val="231F20"/>
        <w:w w:val="90"/>
      </w:rPr>
    </w:lvl>
    <w:lvl w:ilvl="5">
      <w:start w:val="1"/>
      <w:numFmt w:val="decimal"/>
      <w:isLgl/>
      <w:lvlText w:val="%1.%2.%3.%4.%5.%6."/>
      <w:lvlJc w:val="left"/>
      <w:pPr>
        <w:ind w:left="2925" w:hanging="1440"/>
      </w:pPr>
      <w:rPr>
        <w:rFonts w:hint="default"/>
        <w:color w:val="231F20"/>
        <w:w w:val="90"/>
      </w:rPr>
    </w:lvl>
    <w:lvl w:ilvl="6">
      <w:start w:val="1"/>
      <w:numFmt w:val="decimal"/>
      <w:isLgl/>
      <w:lvlText w:val="%1.%2.%3.%4.%5.%6.%7."/>
      <w:lvlJc w:val="left"/>
      <w:pPr>
        <w:ind w:left="3150" w:hanging="1440"/>
      </w:pPr>
      <w:rPr>
        <w:rFonts w:hint="default"/>
        <w:color w:val="231F20"/>
        <w:w w:val="90"/>
      </w:rPr>
    </w:lvl>
    <w:lvl w:ilvl="7">
      <w:start w:val="1"/>
      <w:numFmt w:val="decimal"/>
      <w:isLgl/>
      <w:lvlText w:val="%1.%2.%3.%4.%5.%6.%7.%8."/>
      <w:lvlJc w:val="left"/>
      <w:pPr>
        <w:ind w:left="3735" w:hanging="1800"/>
      </w:pPr>
      <w:rPr>
        <w:rFonts w:hint="default"/>
        <w:color w:val="231F20"/>
        <w:w w:val="90"/>
      </w:rPr>
    </w:lvl>
    <w:lvl w:ilvl="8">
      <w:start w:val="1"/>
      <w:numFmt w:val="decimal"/>
      <w:isLgl/>
      <w:lvlText w:val="%1.%2.%3.%4.%5.%6.%7.%8.%9."/>
      <w:lvlJc w:val="left"/>
      <w:pPr>
        <w:ind w:left="3960" w:hanging="1800"/>
      </w:pPr>
      <w:rPr>
        <w:rFonts w:hint="default"/>
        <w:color w:val="231F20"/>
        <w:w w:val="90"/>
      </w:rPr>
    </w:lvl>
  </w:abstractNum>
  <w:abstractNum w:abstractNumId="52">
    <w:nsid w:val="1588347A"/>
    <w:multiLevelType w:val="hybridMultilevel"/>
    <w:tmpl w:val="DA7A063E"/>
    <w:lvl w:ilvl="0" w:tplc="FC0013BA">
      <w:start w:val="7"/>
      <w:numFmt w:val="decimal"/>
      <w:lvlText w:val="%1"/>
      <w:lvlJc w:val="left"/>
      <w:pPr>
        <w:ind w:left="178" w:hanging="178"/>
      </w:pPr>
      <w:rPr>
        <w:rFonts w:hint="default"/>
        <w:w w:val="106"/>
        <w:lang w:val="ru-RU" w:eastAsia="en-US" w:bidi="ar-SA"/>
      </w:rPr>
    </w:lvl>
    <w:lvl w:ilvl="1" w:tplc="11507FF8">
      <w:numFmt w:val="bullet"/>
      <w:lvlText w:val="•"/>
      <w:lvlJc w:val="left"/>
      <w:pPr>
        <w:ind w:left="1307" w:hanging="178"/>
      </w:pPr>
      <w:rPr>
        <w:rFonts w:hint="default"/>
        <w:lang w:val="ru-RU" w:eastAsia="en-US" w:bidi="ar-SA"/>
      </w:rPr>
    </w:lvl>
    <w:lvl w:ilvl="2" w:tplc="C1EC148E">
      <w:numFmt w:val="bullet"/>
      <w:lvlText w:val="•"/>
      <w:lvlJc w:val="left"/>
      <w:pPr>
        <w:ind w:left="2315" w:hanging="178"/>
      </w:pPr>
      <w:rPr>
        <w:rFonts w:hint="default"/>
        <w:lang w:val="ru-RU" w:eastAsia="en-US" w:bidi="ar-SA"/>
      </w:rPr>
    </w:lvl>
    <w:lvl w:ilvl="3" w:tplc="C99AAB86">
      <w:numFmt w:val="bullet"/>
      <w:lvlText w:val="•"/>
      <w:lvlJc w:val="left"/>
      <w:pPr>
        <w:ind w:left="3323" w:hanging="178"/>
      </w:pPr>
      <w:rPr>
        <w:rFonts w:hint="default"/>
        <w:lang w:val="ru-RU" w:eastAsia="en-US" w:bidi="ar-SA"/>
      </w:rPr>
    </w:lvl>
    <w:lvl w:ilvl="4" w:tplc="E4762230">
      <w:numFmt w:val="bullet"/>
      <w:lvlText w:val="•"/>
      <w:lvlJc w:val="left"/>
      <w:pPr>
        <w:ind w:left="4331" w:hanging="178"/>
      </w:pPr>
      <w:rPr>
        <w:rFonts w:hint="default"/>
        <w:lang w:val="ru-RU" w:eastAsia="en-US" w:bidi="ar-SA"/>
      </w:rPr>
    </w:lvl>
    <w:lvl w:ilvl="5" w:tplc="D03899E2">
      <w:numFmt w:val="bullet"/>
      <w:lvlText w:val="•"/>
      <w:lvlJc w:val="left"/>
      <w:pPr>
        <w:ind w:left="5339" w:hanging="178"/>
      </w:pPr>
      <w:rPr>
        <w:rFonts w:hint="default"/>
        <w:lang w:val="ru-RU" w:eastAsia="en-US" w:bidi="ar-SA"/>
      </w:rPr>
    </w:lvl>
    <w:lvl w:ilvl="6" w:tplc="F2E82FC4">
      <w:numFmt w:val="bullet"/>
      <w:lvlText w:val="•"/>
      <w:lvlJc w:val="left"/>
      <w:pPr>
        <w:ind w:left="6347" w:hanging="178"/>
      </w:pPr>
      <w:rPr>
        <w:rFonts w:hint="default"/>
        <w:lang w:val="ru-RU" w:eastAsia="en-US" w:bidi="ar-SA"/>
      </w:rPr>
    </w:lvl>
    <w:lvl w:ilvl="7" w:tplc="D86A18EA">
      <w:numFmt w:val="bullet"/>
      <w:lvlText w:val="•"/>
      <w:lvlJc w:val="left"/>
      <w:pPr>
        <w:ind w:left="7355" w:hanging="178"/>
      </w:pPr>
      <w:rPr>
        <w:rFonts w:hint="default"/>
        <w:lang w:val="ru-RU" w:eastAsia="en-US" w:bidi="ar-SA"/>
      </w:rPr>
    </w:lvl>
    <w:lvl w:ilvl="8" w:tplc="1B4C9BA6">
      <w:numFmt w:val="bullet"/>
      <w:lvlText w:val="•"/>
      <w:lvlJc w:val="left"/>
      <w:pPr>
        <w:ind w:left="8363" w:hanging="178"/>
      </w:pPr>
      <w:rPr>
        <w:rFonts w:hint="default"/>
        <w:lang w:val="ru-RU" w:eastAsia="en-US" w:bidi="ar-SA"/>
      </w:rPr>
    </w:lvl>
  </w:abstractNum>
  <w:abstractNum w:abstractNumId="53">
    <w:nsid w:val="15EA73A1"/>
    <w:multiLevelType w:val="hybridMultilevel"/>
    <w:tmpl w:val="6854D040"/>
    <w:lvl w:ilvl="0" w:tplc="BB7C2B26">
      <w:numFmt w:val="bullet"/>
      <w:lvlText w:val="-"/>
      <w:lvlJc w:val="left"/>
      <w:pPr>
        <w:ind w:left="692" w:hanging="281"/>
      </w:pPr>
      <w:rPr>
        <w:rFonts w:ascii="Times New Roman" w:eastAsia="Times New Roman" w:hAnsi="Times New Roman" w:cs="Times New Roman" w:hint="default"/>
        <w:w w:val="100"/>
        <w:sz w:val="28"/>
        <w:szCs w:val="28"/>
        <w:lang w:val="ru-RU" w:eastAsia="en-US" w:bidi="ar-SA"/>
      </w:rPr>
    </w:lvl>
    <w:lvl w:ilvl="1" w:tplc="BAF00408">
      <w:numFmt w:val="bullet"/>
      <w:lvlText w:val="•"/>
      <w:lvlJc w:val="left"/>
      <w:pPr>
        <w:ind w:left="1700" w:hanging="281"/>
      </w:pPr>
      <w:rPr>
        <w:rFonts w:hint="default"/>
        <w:lang w:val="ru-RU" w:eastAsia="en-US" w:bidi="ar-SA"/>
      </w:rPr>
    </w:lvl>
    <w:lvl w:ilvl="2" w:tplc="1B5A8F6A">
      <w:numFmt w:val="bullet"/>
      <w:lvlText w:val="•"/>
      <w:lvlJc w:val="left"/>
      <w:pPr>
        <w:ind w:left="2701" w:hanging="281"/>
      </w:pPr>
      <w:rPr>
        <w:rFonts w:hint="default"/>
        <w:lang w:val="ru-RU" w:eastAsia="en-US" w:bidi="ar-SA"/>
      </w:rPr>
    </w:lvl>
    <w:lvl w:ilvl="3" w:tplc="7DD28870">
      <w:numFmt w:val="bullet"/>
      <w:lvlText w:val="•"/>
      <w:lvlJc w:val="left"/>
      <w:pPr>
        <w:ind w:left="3701" w:hanging="281"/>
      </w:pPr>
      <w:rPr>
        <w:rFonts w:hint="default"/>
        <w:lang w:val="ru-RU" w:eastAsia="en-US" w:bidi="ar-SA"/>
      </w:rPr>
    </w:lvl>
    <w:lvl w:ilvl="4" w:tplc="9FE214AC">
      <w:numFmt w:val="bullet"/>
      <w:lvlText w:val="•"/>
      <w:lvlJc w:val="left"/>
      <w:pPr>
        <w:ind w:left="4702" w:hanging="281"/>
      </w:pPr>
      <w:rPr>
        <w:rFonts w:hint="default"/>
        <w:lang w:val="ru-RU" w:eastAsia="en-US" w:bidi="ar-SA"/>
      </w:rPr>
    </w:lvl>
    <w:lvl w:ilvl="5" w:tplc="5FC0D780">
      <w:numFmt w:val="bullet"/>
      <w:lvlText w:val="•"/>
      <w:lvlJc w:val="left"/>
      <w:pPr>
        <w:ind w:left="5703" w:hanging="281"/>
      </w:pPr>
      <w:rPr>
        <w:rFonts w:hint="default"/>
        <w:lang w:val="ru-RU" w:eastAsia="en-US" w:bidi="ar-SA"/>
      </w:rPr>
    </w:lvl>
    <w:lvl w:ilvl="6" w:tplc="D5C68A68">
      <w:numFmt w:val="bullet"/>
      <w:lvlText w:val="•"/>
      <w:lvlJc w:val="left"/>
      <w:pPr>
        <w:ind w:left="6703" w:hanging="281"/>
      </w:pPr>
      <w:rPr>
        <w:rFonts w:hint="default"/>
        <w:lang w:val="ru-RU" w:eastAsia="en-US" w:bidi="ar-SA"/>
      </w:rPr>
    </w:lvl>
    <w:lvl w:ilvl="7" w:tplc="6330ADA2">
      <w:numFmt w:val="bullet"/>
      <w:lvlText w:val="•"/>
      <w:lvlJc w:val="left"/>
      <w:pPr>
        <w:ind w:left="7704" w:hanging="281"/>
      </w:pPr>
      <w:rPr>
        <w:rFonts w:hint="default"/>
        <w:lang w:val="ru-RU" w:eastAsia="en-US" w:bidi="ar-SA"/>
      </w:rPr>
    </w:lvl>
    <w:lvl w:ilvl="8" w:tplc="B6E87E6E">
      <w:numFmt w:val="bullet"/>
      <w:lvlText w:val="•"/>
      <w:lvlJc w:val="left"/>
      <w:pPr>
        <w:ind w:left="8705" w:hanging="281"/>
      </w:pPr>
      <w:rPr>
        <w:rFonts w:hint="default"/>
        <w:lang w:val="ru-RU" w:eastAsia="en-US" w:bidi="ar-SA"/>
      </w:rPr>
    </w:lvl>
  </w:abstractNum>
  <w:abstractNum w:abstractNumId="54">
    <w:nsid w:val="17E84576"/>
    <w:multiLevelType w:val="hybridMultilevel"/>
    <w:tmpl w:val="2214CE0E"/>
    <w:lvl w:ilvl="0" w:tplc="7E5E5CAE">
      <w:start w:val="8"/>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07EEA106">
      <w:numFmt w:val="bullet"/>
      <w:lvlText w:val="•"/>
      <w:lvlJc w:val="left"/>
      <w:pPr>
        <w:ind w:left="946" w:hanging="196"/>
      </w:pPr>
      <w:rPr>
        <w:lang w:val="ru-RU" w:eastAsia="en-US" w:bidi="ar-SA"/>
      </w:rPr>
    </w:lvl>
    <w:lvl w:ilvl="2" w:tplc="F0524318">
      <w:numFmt w:val="bullet"/>
      <w:lvlText w:val="•"/>
      <w:lvlJc w:val="left"/>
      <w:pPr>
        <w:ind w:left="1572" w:hanging="196"/>
      </w:pPr>
      <w:rPr>
        <w:lang w:val="ru-RU" w:eastAsia="en-US" w:bidi="ar-SA"/>
      </w:rPr>
    </w:lvl>
    <w:lvl w:ilvl="3" w:tplc="67FEF802">
      <w:numFmt w:val="bullet"/>
      <w:lvlText w:val="•"/>
      <w:lvlJc w:val="left"/>
      <w:pPr>
        <w:ind w:left="2199" w:hanging="196"/>
      </w:pPr>
      <w:rPr>
        <w:lang w:val="ru-RU" w:eastAsia="en-US" w:bidi="ar-SA"/>
      </w:rPr>
    </w:lvl>
    <w:lvl w:ilvl="4" w:tplc="01E64004">
      <w:numFmt w:val="bullet"/>
      <w:lvlText w:val="•"/>
      <w:lvlJc w:val="left"/>
      <w:pPr>
        <w:ind w:left="2825" w:hanging="196"/>
      </w:pPr>
      <w:rPr>
        <w:lang w:val="ru-RU" w:eastAsia="en-US" w:bidi="ar-SA"/>
      </w:rPr>
    </w:lvl>
    <w:lvl w:ilvl="5" w:tplc="3E164304">
      <w:numFmt w:val="bullet"/>
      <w:lvlText w:val="•"/>
      <w:lvlJc w:val="left"/>
      <w:pPr>
        <w:ind w:left="3451" w:hanging="196"/>
      </w:pPr>
      <w:rPr>
        <w:lang w:val="ru-RU" w:eastAsia="en-US" w:bidi="ar-SA"/>
      </w:rPr>
    </w:lvl>
    <w:lvl w:ilvl="6" w:tplc="5AA8523E">
      <w:numFmt w:val="bullet"/>
      <w:lvlText w:val="•"/>
      <w:lvlJc w:val="left"/>
      <w:pPr>
        <w:ind w:left="4078" w:hanging="196"/>
      </w:pPr>
      <w:rPr>
        <w:lang w:val="ru-RU" w:eastAsia="en-US" w:bidi="ar-SA"/>
      </w:rPr>
    </w:lvl>
    <w:lvl w:ilvl="7" w:tplc="852668BC">
      <w:numFmt w:val="bullet"/>
      <w:lvlText w:val="•"/>
      <w:lvlJc w:val="left"/>
      <w:pPr>
        <w:ind w:left="4704" w:hanging="196"/>
      </w:pPr>
      <w:rPr>
        <w:lang w:val="ru-RU" w:eastAsia="en-US" w:bidi="ar-SA"/>
      </w:rPr>
    </w:lvl>
    <w:lvl w:ilvl="8" w:tplc="541874E4">
      <w:numFmt w:val="bullet"/>
      <w:lvlText w:val="•"/>
      <w:lvlJc w:val="left"/>
      <w:pPr>
        <w:ind w:left="5330" w:hanging="196"/>
      </w:pPr>
      <w:rPr>
        <w:lang w:val="ru-RU" w:eastAsia="en-US" w:bidi="ar-SA"/>
      </w:rPr>
    </w:lvl>
  </w:abstractNum>
  <w:abstractNum w:abstractNumId="55">
    <w:nsid w:val="18B807EF"/>
    <w:multiLevelType w:val="hybridMultilevel"/>
    <w:tmpl w:val="984036DC"/>
    <w:lvl w:ilvl="0" w:tplc="FC3C2166">
      <w:start w:val="1"/>
      <w:numFmt w:val="decimal"/>
      <w:lvlText w:val="%1."/>
      <w:lvlJc w:val="left"/>
      <w:pPr>
        <w:ind w:left="431" w:hanging="262"/>
      </w:pPr>
      <w:rPr>
        <w:rFonts w:ascii="Times New Roman" w:eastAsia="Georgia" w:hAnsi="Times New Roman" w:cs="Times New Roman" w:hint="default"/>
        <w:color w:val="231F20"/>
        <w:w w:val="100"/>
        <w:sz w:val="22"/>
        <w:szCs w:val="22"/>
        <w:lang w:val="ru-RU" w:eastAsia="en-US" w:bidi="ar-SA"/>
      </w:rPr>
    </w:lvl>
    <w:lvl w:ilvl="1" w:tplc="97CA967A">
      <w:numFmt w:val="bullet"/>
      <w:lvlText w:val="•"/>
      <w:lvlJc w:val="left"/>
      <w:pPr>
        <w:ind w:left="786" w:hanging="262"/>
      </w:pPr>
      <w:rPr>
        <w:rFonts w:hint="default"/>
        <w:lang w:val="ru-RU" w:eastAsia="en-US" w:bidi="ar-SA"/>
      </w:rPr>
    </w:lvl>
    <w:lvl w:ilvl="2" w:tplc="5DDC470E">
      <w:numFmt w:val="bullet"/>
      <w:lvlText w:val="•"/>
      <w:lvlJc w:val="left"/>
      <w:pPr>
        <w:ind w:left="1132" w:hanging="262"/>
      </w:pPr>
      <w:rPr>
        <w:rFonts w:hint="default"/>
        <w:lang w:val="ru-RU" w:eastAsia="en-US" w:bidi="ar-SA"/>
      </w:rPr>
    </w:lvl>
    <w:lvl w:ilvl="3" w:tplc="6C92860A">
      <w:numFmt w:val="bullet"/>
      <w:lvlText w:val="•"/>
      <w:lvlJc w:val="left"/>
      <w:pPr>
        <w:ind w:left="1478" w:hanging="262"/>
      </w:pPr>
      <w:rPr>
        <w:rFonts w:hint="default"/>
        <w:lang w:val="ru-RU" w:eastAsia="en-US" w:bidi="ar-SA"/>
      </w:rPr>
    </w:lvl>
    <w:lvl w:ilvl="4" w:tplc="D4AC4A72">
      <w:numFmt w:val="bullet"/>
      <w:lvlText w:val="•"/>
      <w:lvlJc w:val="left"/>
      <w:pPr>
        <w:ind w:left="1824" w:hanging="262"/>
      </w:pPr>
      <w:rPr>
        <w:rFonts w:hint="default"/>
        <w:lang w:val="ru-RU" w:eastAsia="en-US" w:bidi="ar-SA"/>
      </w:rPr>
    </w:lvl>
    <w:lvl w:ilvl="5" w:tplc="477260EA">
      <w:numFmt w:val="bullet"/>
      <w:lvlText w:val="•"/>
      <w:lvlJc w:val="left"/>
      <w:pPr>
        <w:ind w:left="2171" w:hanging="262"/>
      </w:pPr>
      <w:rPr>
        <w:rFonts w:hint="default"/>
        <w:lang w:val="ru-RU" w:eastAsia="en-US" w:bidi="ar-SA"/>
      </w:rPr>
    </w:lvl>
    <w:lvl w:ilvl="6" w:tplc="4C605172">
      <w:numFmt w:val="bullet"/>
      <w:lvlText w:val="•"/>
      <w:lvlJc w:val="left"/>
      <w:pPr>
        <w:ind w:left="2517" w:hanging="262"/>
      </w:pPr>
      <w:rPr>
        <w:rFonts w:hint="default"/>
        <w:lang w:val="ru-RU" w:eastAsia="en-US" w:bidi="ar-SA"/>
      </w:rPr>
    </w:lvl>
    <w:lvl w:ilvl="7" w:tplc="F9B2D402">
      <w:numFmt w:val="bullet"/>
      <w:lvlText w:val="•"/>
      <w:lvlJc w:val="left"/>
      <w:pPr>
        <w:ind w:left="2863" w:hanging="262"/>
      </w:pPr>
      <w:rPr>
        <w:rFonts w:hint="default"/>
        <w:lang w:val="ru-RU" w:eastAsia="en-US" w:bidi="ar-SA"/>
      </w:rPr>
    </w:lvl>
    <w:lvl w:ilvl="8" w:tplc="F7226FBA">
      <w:numFmt w:val="bullet"/>
      <w:lvlText w:val="•"/>
      <w:lvlJc w:val="left"/>
      <w:pPr>
        <w:ind w:left="3209" w:hanging="262"/>
      </w:pPr>
      <w:rPr>
        <w:rFonts w:hint="default"/>
        <w:lang w:val="ru-RU" w:eastAsia="en-US" w:bidi="ar-SA"/>
      </w:rPr>
    </w:lvl>
  </w:abstractNum>
  <w:abstractNum w:abstractNumId="56">
    <w:nsid w:val="190E6A0F"/>
    <w:multiLevelType w:val="hybridMultilevel"/>
    <w:tmpl w:val="F9D293DC"/>
    <w:lvl w:ilvl="0" w:tplc="EB4C44F2">
      <w:start w:val="5"/>
      <w:numFmt w:val="decimal"/>
      <w:lvlText w:val="%1"/>
      <w:lvlJc w:val="left"/>
      <w:pPr>
        <w:ind w:left="761" w:hanging="192"/>
        <w:jc w:val="left"/>
      </w:pPr>
      <w:rPr>
        <w:rFonts w:ascii="Times New Roman" w:eastAsia="Times New Roman" w:hAnsi="Times New Roman" w:cs="Times New Roman" w:hint="default"/>
        <w:color w:val="231F20"/>
        <w:w w:val="119"/>
        <w:sz w:val="20"/>
        <w:szCs w:val="20"/>
        <w:lang w:val="ru-RU" w:eastAsia="en-US" w:bidi="ar-SA"/>
      </w:rPr>
    </w:lvl>
    <w:lvl w:ilvl="1" w:tplc="79529DAA">
      <w:numFmt w:val="bullet"/>
      <w:lvlText w:val="•"/>
      <w:lvlJc w:val="left"/>
      <w:pPr>
        <w:ind w:left="1342" w:hanging="192"/>
      </w:pPr>
      <w:rPr>
        <w:rFonts w:hint="default"/>
        <w:lang w:val="ru-RU" w:eastAsia="en-US" w:bidi="ar-SA"/>
      </w:rPr>
    </w:lvl>
    <w:lvl w:ilvl="2" w:tplc="F84658D0">
      <w:numFmt w:val="bullet"/>
      <w:lvlText w:val="•"/>
      <w:lvlJc w:val="left"/>
      <w:pPr>
        <w:ind w:left="1924" w:hanging="192"/>
      </w:pPr>
      <w:rPr>
        <w:rFonts w:hint="default"/>
        <w:lang w:val="ru-RU" w:eastAsia="en-US" w:bidi="ar-SA"/>
      </w:rPr>
    </w:lvl>
    <w:lvl w:ilvl="3" w:tplc="BBE82CC8">
      <w:numFmt w:val="bullet"/>
      <w:lvlText w:val="•"/>
      <w:lvlJc w:val="left"/>
      <w:pPr>
        <w:ind w:left="2507" w:hanging="192"/>
      </w:pPr>
      <w:rPr>
        <w:rFonts w:hint="default"/>
        <w:lang w:val="ru-RU" w:eastAsia="en-US" w:bidi="ar-SA"/>
      </w:rPr>
    </w:lvl>
    <w:lvl w:ilvl="4" w:tplc="3A86BA7C">
      <w:numFmt w:val="bullet"/>
      <w:lvlText w:val="•"/>
      <w:lvlJc w:val="left"/>
      <w:pPr>
        <w:ind w:left="3089" w:hanging="192"/>
      </w:pPr>
      <w:rPr>
        <w:rFonts w:hint="default"/>
        <w:lang w:val="ru-RU" w:eastAsia="en-US" w:bidi="ar-SA"/>
      </w:rPr>
    </w:lvl>
    <w:lvl w:ilvl="5" w:tplc="DF484DDE">
      <w:numFmt w:val="bullet"/>
      <w:lvlText w:val="•"/>
      <w:lvlJc w:val="left"/>
      <w:pPr>
        <w:ind w:left="3671" w:hanging="192"/>
      </w:pPr>
      <w:rPr>
        <w:rFonts w:hint="default"/>
        <w:lang w:val="ru-RU" w:eastAsia="en-US" w:bidi="ar-SA"/>
      </w:rPr>
    </w:lvl>
    <w:lvl w:ilvl="6" w:tplc="C2CC9EA4">
      <w:numFmt w:val="bullet"/>
      <w:lvlText w:val="•"/>
      <w:lvlJc w:val="left"/>
      <w:pPr>
        <w:ind w:left="4254" w:hanging="192"/>
      </w:pPr>
      <w:rPr>
        <w:rFonts w:hint="default"/>
        <w:lang w:val="ru-RU" w:eastAsia="en-US" w:bidi="ar-SA"/>
      </w:rPr>
    </w:lvl>
    <w:lvl w:ilvl="7" w:tplc="9C12E51A">
      <w:numFmt w:val="bullet"/>
      <w:lvlText w:val="•"/>
      <w:lvlJc w:val="left"/>
      <w:pPr>
        <w:ind w:left="4836" w:hanging="192"/>
      </w:pPr>
      <w:rPr>
        <w:rFonts w:hint="default"/>
        <w:lang w:val="ru-RU" w:eastAsia="en-US" w:bidi="ar-SA"/>
      </w:rPr>
    </w:lvl>
    <w:lvl w:ilvl="8" w:tplc="C6CE8642">
      <w:numFmt w:val="bullet"/>
      <w:lvlText w:val="•"/>
      <w:lvlJc w:val="left"/>
      <w:pPr>
        <w:ind w:left="5418" w:hanging="192"/>
      </w:pPr>
      <w:rPr>
        <w:rFonts w:hint="default"/>
        <w:lang w:val="ru-RU" w:eastAsia="en-US" w:bidi="ar-SA"/>
      </w:rPr>
    </w:lvl>
  </w:abstractNum>
  <w:abstractNum w:abstractNumId="57">
    <w:nsid w:val="19AC1C72"/>
    <w:multiLevelType w:val="hybridMultilevel"/>
    <w:tmpl w:val="E570826A"/>
    <w:lvl w:ilvl="0" w:tplc="833AE906">
      <w:start w:val="5"/>
      <w:numFmt w:val="decimal"/>
      <w:lvlText w:val="%1"/>
      <w:lvlJc w:val="left"/>
      <w:pPr>
        <w:ind w:left="737" w:hanging="168"/>
        <w:jc w:val="left"/>
      </w:pPr>
      <w:rPr>
        <w:rFonts w:ascii="Times New Roman" w:eastAsia="Times New Roman" w:hAnsi="Times New Roman" w:cs="Times New Roman" w:hint="default"/>
        <w:color w:val="231F20"/>
        <w:w w:val="119"/>
        <w:sz w:val="20"/>
        <w:szCs w:val="20"/>
        <w:lang w:val="ru-RU" w:eastAsia="en-US" w:bidi="ar-SA"/>
      </w:rPr>
    </w:lvl>
    <w:lvl w:ilvl="1" w:tplc="4E74447A">
      <w:numFmt w:val="bullet"/>
      <w:lvlText w:val="•"/>
      <w:lvlJc w:val="left"/>
      <w:pPr>
        <w:ind w:left="1324" w:hanging="168"/>
      </w:pPr>
      <w:rPr>
        <w:rFonts w:hint="default"/>
        <w:lang w:val="ru-RU" w:eastAsia="en-US" w:bidi="ar-SA"/>
      </w:rPr>
    </w:lvl>
    <w:lvl w:ilvl="2" w:tplc="8D8CA588">
      <w:numFmt w:val="bullet"/>
      <w:lvlText w:val="•"/>
      <w:lvlJc w:val="left"/>
      <w:pPr>
        <w:ind w:left="1908" w:hanging="168"/>
      </w:pPr>
      <w:rPr>
        <w:rFonts w:hint="default"/>
        <w:lang w:val="ru-RU" w:eastAsia="en-US" w:bidi="ar-SA"/>
      </w:rPr>
    </w:lvl>
    <w:lvl w:ilvl="3" w:tplc="06320E14">
      <w:numFmt w:val="bullet"/>
      <w:lvlText w:val="•"/>
      <w:lvlJc w:val="left"/>
      <w:pPr>
        <w:ind w:left="2493" w:hanging="168"/>
      </w:pPr>
      <w:rPr>
        <w:rFonts w:hint="default"/>
        <w:lang w:val="ru-RU" w:eastAsia="en-US" w:bidi="ar-SA"/>
      </w:rPr>
    </w:lvl>
    <w:lvl w:ilvl="4" w:tplc="9372F476">
      <w:numFmt w:val="bullet"/>
      <w:lvlText w:val="•"/>
      <w:lvlJc w:val="left"/>
      <w:pPr>
        <w:ind w:left="3077" w:hanging="168"/>
      </w:pPr>
      <w:rPr>
        <w:rFonts w:hint="default"/>
        <w:lang w:val="ru-RU" w:eastAsia="en-US" w:bidi="ar-SA"/>
      </w:rPr>
    </w:lvl>
    <w:lvl w:ilvl="5" w:tplc="DA64AB06">
      <w:numFmt w:val="bullet"/>
      <w:lvlText w:val="•"/>
      <w:lvlJc w:val="left"/>
      <w:pPr>
        <w:ind w:left="3661" w:hanging="168"/>
      </w:pPr>
      <w:rPr>
        <w:rFonts w:hint="default"/>
        <w:lang w:val="ru-RU" w:eastAsia="en-US" w:bidi="ar-SA"/>
      </w:rPr>
    </w:lvl>
    <w:lvl w:ilvl="6" w:tplc="844E0A84">
      <w:numFmt w:val="bullet"/>
      <w:lvlText w:val="•"/>
      <w:lvlJc w:val="left"/>
      <w:pPr>
        <w:ind w:left="4246" w:hanging="168"/>
      </w:pPr>
      <w:rPr>
        <w:rFonts w:hint="default"/>
        <w:lang w:val="ru-RU" w:eastAsia="en-US" w:bidi="ar-SA"/>
      </w:rPr>
    </w:lvl>
    <w:lvl w:ilvl="7" w:tplc="E554562A">
      <w:numFmt w:val="bullet"/>
      <w:lvlText w:val="•"/>
      <w:lvlJc w:val="left"/>
      <w:pPr>
        <w:ind w:left="4830" w:hanging="168"/>
      </w:pPr>
      <w:rPr>
        <w:rFonts w:hint="default"/>
        <w:lang w:val="ru-RU" w:eastAsia="en-US" w:bidi="ar-SA"/>
      </w:rPr>
    </w:lvl>
    <w:lvl w:ilvl="8" w:tplc="1CFC5B74">
      <w:numFmt w:val="bullet"/>
      <w:lvlText w:val="•"/>
      <w:lvlJc w:val="left"/>
      <w:pPr>
        <w:ind w:left="5414" w:hanging="168"/>
      </w:pPr>
      <w:rPr>
        <w:rFonts w:hint="default"/>
        <w:lang w:val="ru-RU" w:eastAsia="en-US" w:bidi="ar-SA"/>
      </w:rPr>
    </w:lvl>
  </w:abstractNum>
  <w:abstractNum w:abstractNumId="58">
    <w:nsid w:val="19C3733A"/>
    <w:multiLevelType w:val="hybridMultilevel"/>
    <w:tmpl w:val="5E520294"/>
    <w:lvl w:ilvl="0" w:tplc="F2240794">
      <w:start w:val="51"/>
      <w:numFmt w:val="bullet"/>
      <w:lvlText w:val=""/>
      <w:lvlJc w:val="left"/>
      <w:pPr>
        <w:tabs>
          <w:tab w:val="num" w:pos="633"/>
        </w:tabs>
        <w:ind w:left="537" w:hanging="227"/>
      </w:pPr>
      <w:rPr>
        <w:rFonts w:ascii="Symbol" w:eastAsia="Marigold" w:hAnsi="Symbol" w:cs="Marigold" w:hint="default"/>
        <w:color w:val="auto"/>
      </w:rPr>
    </w:lvl>
    <w:lvl w:ilvl="1" w:tplc="04190003" w:tentative="1">
      <w:start w:val="1"/>
      <w:numFmt w:val="bullet"/>
      <w:lvlText w:val="o"/>
      <w:lvlJc w:val="left"/>
      <w:pPr>
        <w:tabs>
          <w:tab w:val="num" w:pos="1580"/>
        </w:tabs>
        <w:ind w:left="1580" w:hanging="360"/>
      </w:pPr>
      <w:rPr>
        <w:rFonts w:ascii="Courier New" w:hAnsi="Courier New" w:cs="Courier New" w:hint="default"/>
      </w:rPr>
    </w:lvl>
    <w:lvl w:ilvl="2" w:tplc="04190005" w:tentative="1">
      <w:start w:val="1"/>
      <w:numFmt w:val="bullet"/>
      <w:lvlText w:val=""/>
      <w:lvlJc w:val="left"/>
      <w:pPr>
        <w:tabs>
          <w:tab w:val="num" w:pos="2300"/>
        </w:tabs>
        <w:ind w:left="2300" w:hanging="360"/>
      </w:pPr>
      <w:rPr>
        <w:rFonts w:ascii="Wingdings" w:hAnsi="Wingdings" w:hint="default"/>
      </w:rPr>
    </w:lvl>
    <w:lvl w:ilvl="3" w:tplc="04190001" w:tentative="1">
      <w:start w:val="1"/>
      <w:numFmt w:val="bullet"/>
      <w:lvlText w:val=""/>
      <w:lvlJc w:val="left"/>
      <w:pPr>
        <w:tabs>
          <w:tab w:val="num" w:pos="3020"/>
        </w:tabs>
        <w:ind w:left="3020" w:hanging="360"/>
      </w:pPr>
      <w:rPr>
        <w:rFonts w:ascii="Symbol" w:hAnsi="Symbol" w:hint="default"/>
      </w:rPr>
    </w:lvl>
    <w:lvl w:ilvl="4" w:tplc="04190003" w:tentative="1">
      <w:start w:val="1"/>
      <w:numFmt w:val="bullet"/>
      <w:lvlText w:val="o"/>
      <w:lvlJc w:val="left"/>
      <w:pPr>
        <w:tabs>
          <w:tab w:val="num" w:pos="3740"/>
        </w:tabs>
        <w:ind w:left="3740" w:hanging="360"/>
      </w:pPr>
      <w:rPr>
        <w:rFonts w:ascii="Courier New" w:hAnsi="Courier New" w:cs="Courier New" w:hint="default"/>
      </w:rPr>
    </w:lvl>
    <w:lvl w:ilvl="5" w:tplc="04190005" w:tentative="1">
      <w:start w:val="1"/>
      <w:numFmt w:val="bullet"/>
      <w:lvlText w:val=""/>
      <w:lvlJc w:val="left"/>
      <w:pPr>
        <w:tabs>
          <w:tab w:val="num" w:pos="4460"/>
        </w:tabs>
        <w:ind w:left="4460" w:hanging="360"/>
      </w:pPr>
      <w:rPr>
        <w:rFonts w:ascii="Wingdings" w:hAnsi="Wingdings" w:hint="default"/>
      </w:rPr>
    </w:lvl>
    <w:lvl w:ilvl="6" w:tplc="04190001" w:tentative="1">
      <w:start w:val="1"/>
      <w:numFmt w:val="bullet"/>
      <w:lvlText w:val=""/>
      <w:lvlJc w:val="left"/>
      <w:pPr>
        <w:tabs>
          <w:tab w:val="num" w:pos="5180"/>
        </w:tabs>
        <w:ind w:left="5180" w:hanging="360"/>
      </w:pPr>
      <w:rPr>
        <w:rFonts w:ascii="Symbol" w:hAnsi="Symbol" w:hint="default"/>
      </w:rPr>
    </w:lvl>
    <w:lvl w:ilvl="7" w:tplc="04190003" w:tentative="1">
      <w:start w:val="1"/>
      <w:numFmt w:val="bullet"/>
      <w:lvlText w:val="o"/>
      <w:lvlJc w:val="left"/>
      <w:pPr>
        <w:tabs>
          <w:tab w:val="num" w:pos="5900"/>
        </w:tabs>
        <w:ind w:left="5900" w:hanging="360"/>
      </w:pPr>
      <w:rPr>
        <w:rFonts w:ascii="Courier New" w:hAnsi="Courier New" w:cs="Courier New" w:hint="default"/>
      </w:rPr>
    </w:lvl>
    <w:lvl w:ilvl="8" w:tplc="04190005" w:tentative="1">
      <w:start w:val="1"/>
      <w:numFmt w:val="bullet"/>
      <w:lvlText w:val=""/>
      <w:lvlJc w:val="left"/>
      <w:pPr>
        <w:tabs>
          <w:tab w:val="num" w:pos="6620"/>
        </w:tabs>
        <w:ind w:left="6620" w:hanging="360"/>
      </w:pPr>
      <w:rPr>
        <w:rFonts w:ascii="Wingdings" w:hAnsi="Wingdings" w:hint="default"/>
      </w:rPr>
    </w:lvl>
  </w:abstractNum>
  <w:abstractNum w:abstractNumId="59">
    <w:nsid w:val="1A026871"/>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0">
    <w:nsid w:val="1B153321"/>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1">
    <w:nsid w:val="1D057DFC"/>
    <w:multiLevelType w:val="hybridMultilevel"/>
    <w:tmpl w:val="EE14393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2">
    <w:nsid w:val="1D4C33F9"/>
    <w:multiLevelType w:val="hybridMultilevel"/>
    <w:tmpl w:val="4C860ABA"/>
    <w:lvl w:ilvl="0" w:tplc="BEC03D3E">
      <w:start w:val="5"/>
      <w:numFmt w:val="decimal"/>
      <w:lvlText w:val="%1"/>
      <w:lvlJc w:val="left"/>
      <w:pPr>
        <w:ind w:left="309" w:hanging="196"/>
      </w:pPr>
      <w:rPr>
        <w:rFonts w:ascii="Tahoma" w:eastAsia="Tahoma" w:hAnsi="Tahoma" w:cs="Tahoma" w:hint="default"/>
        <w:color w:val="231F20"/>
        <w:w w:val="98"/>
        <w:sz w:val="22"/>
        <w:szCs w:val="22"/>
        <w:lang w:val="ru-RU" w:eastAsia="en-US" w:bidi="ar-SA"/>
      </w:rPr>
    </w:lvl>
    <w:lvl w:ilvl="1" w:tplc="BEB841C8">
      <w:numFmt w:val="bullet"/>
      <w:lvlText w:val="•"/>
      <w:lvlJc w:val="left"/>
      <w:pPr>
        <w:ind w:left="1307" w:hanging="196"/>
      </w:pPr>
      <w:rPr>
        <w:lang w:val="ru-RU" w:eastAsia="en-US" w:bidi="ar-SA"/>
      </w:rPr>
    </w:lvl>
    <w:lvl w:ilvl="2" w:tplc="E60049C2">
      <w:numFmt w:val="bullet"/>
      <w:lvlText w:val="•"/>
      <w:lvlJc w:val="left"/>
      <w:pPr>
        <w:ind w:left="2315" w:hanging="196"/>
      </w:pPr>
      <w:rPr>
        <w:lang w:val="ru-RU" w:eastAsia="en-US" w:bidi="ar-SA"/>
      </w:rPr>
    </w:lvl>
    <w:lvl w:ilvl="3" w:tplc="2C8A2EC6">
      <w:numFmt w:val="bullet"/>
      <w:lvlText w:val="•"/>
      <w:lvlJc w:val="left"/>
      <w:pPr>
        <w:ind w:left="3323" w:hanging="196"/>
      </w:pPr>
      <w:rPr>
        <w:lang w:val="ru-RU" w:eastAsia="en-US" w:bidi="ar-SA"/>
      </w:rPr>
    </w:lvl>
    <w:lvl w:ilvl="4" w:tplc="B4A486EC">
      <w:numFmt w:val="bullet"/>
      <w:lvlText w:val="•"/>
      <w:lvlJc w:val="left"/>
      <w:pPr>
        <w:ind w:left="4331" w:hanging="196"/>
      </w:pPr>
      <w:rPr>
        <w:lang w:val="ru-RU" w:eastAsia="en-US" w:bidi="ar-SA"/>
      </w:rPr>
    </w:lvl>
    <w:lvl w:ilvl="5" w:tplc="7C2C0A7E">
      <w:numFmt w:val="bullet"/>
      <w:lvlText w:val="•"/>
      <w:lvlJc w:val="left"/>
      <w:pPr>
        <w:ind w:left="5339" w:hanging="196"/>
      </w:pPr>
      <w:rPr>
        <w:lang w:val="ru-RU" w:eastAsia="en-US" w:bidi="ar-SA"/>
      </w:rPr>
    </w:lvl>
    <w:lvl w:ilvl="6" w:tplc="07E2D620">
      <w:numFmt w:val="bullet"/>
      <w:lvlText w:val="•"/>
      <w:lvlJc w:val="left"/>
      <w:pPr>
        <w:ind w:left="6347" w:hanging="196"/>
      </w:pPr>
      <w:rPr>
        <w:lang w:val="ru-RU" w:eastAsia="en-US" w:bidi="ar-SA"/>
      </w:rPr>
    </w:lvl>
    <w:lvl w:ilvl="7" w:tplc="37B6C720">
      <w:numFmt w:val="bullet"/>
      <w:lvlText w:val="•"/>
      <w:lvlJc w:val="left"/>
      <w:pPr>
        <w:ind w:left="7355" w:hanging="196"/>
      </w:pPr>
      <w:rPr>
        <w:lang w:val="ru-RU" w:eastAsia="en-US" w:bidi="ar-SA"/>
      </w:rPr>
    </w:lvl>
    <w:lvl w:ilvl="8" w:tplc="97DE9E0A">
      <w:numFmt w:val="bullet"/>
      <w:lvlText w:val="•"/>
      <w:lvlJc w:val="left"/>
      <w:pPr>
        <w:ind w:left="8363" w:hanging="196"/>
      </w:pPr>
      <w:rPr>
        <w:lang w:val="ru-RU" w:eastAsia="en-US" w:bidi="ar-SA"/>
      </w:rPr>
    </w:lvl>
  </w:abstractNum>
  <w:abstractNum w:abstractNumId="63">
    <w:nsid w:val="1DB27C48"/>
    <w:multiLevelType w:val="hybridMultilevel"/>
    <w:tmpl w:val="59F213EA"/>
    <w:lvl w:ilvl="0" w:tplc="77C41598">
      <w:start w:val="1"/>
      <w:numFmt w:val="decimal"/>
      <w:lvlText w:val="%1)"/>
      <w:lvlJc w:val="left"/>
      <w:pPr>
        <w:ind w:left="117" w:hanging="264"/>
        <w:jc w:val="left"/>
      </w:pPr>
      <w:rPr>
        <w:rFonts w:ascii="Times New Roman" w:eastAsia="Times New Roman" w:hAnsi="Times New Roman" w:cs="Times New Roman" w:hint="default"/>
        <w:color w:val="231F20"/>
        <w:w w:val="114"/>
        <w:sz w:val="20"/>
        <w:szCs w:val="20"/>
        <w:lang w:val="ru-RU" w:eastAsia="en-US" w:bidi="ar-SA"/>
      </w:rPr>
    </w:lvl>
    <w:lvl w:ilvl="1" w:tplc="C450BFD2">
      <w:numFmt w:val="bullet"/>
      <w:lvlText w:val="•"/>
      <w:lvlJc w:val="left"/>
      <w:pPr>
        <w:ind w:left="766" w:hanging="264"/>
      </w:pPr>
      <w:rPr>
        <w:rFonts w:hint="default"/>
        <w:lang w:val="ru-RU" w:eastAsia="en-US" w:bidi="ar-SA"/>
      </w:rPr>
    </w:lvl>
    <w:lvl w:ilvl="2" w:tplc="5C6E8416">
      <w:numFmt w:val="bullet"/>
      <w:lvlText w:val="•"/>
      <w:lvlJc w:val="left"/>
      <w:pPr>
        <w:ind w:left="1412" w:hanging="264"/>
      </w:pPr>
      <w:rPr>
        <w:rFonts w:hint="default"/>
        <w:lang w:val="ru-RU" w:eastAsia="en-US" w:bidi="ar-SA"/>
      </w:rPr>
    </w:lvl>
    <w:lvl w:ilvl="3" w:tplc="B038ECD2">
      <w:numFmt w:val="bullet"/>
      <w:lvlText w:val="•"/>
      <w:lvlJc w:val="left"/>
      <w:pPr>
        <w:ind w:left="2059" w:hanging="264"/>
      </w:pPr>
      <w:rPr>
        <w:rFonts w:hint="default"/>
        <w:lang w:val="ru-RU" w:eastAsia="en-US" w:bidi="ar-SA"/>
      </w:rPr>
    </w:lvl>
    <w:lvl w:ilvl="4" w:tplc="D376D9EC">
      <w:numFmt w:val="bullet"/>
      <w:lvlText w:val="•"/>
      <w:lvlJc w:val="left"/>
      <w:pPr>
        <w:ind w:left="2705" w:hanging="264"/>
      </w:pPr>
      <w:rPr>
        <w:rFonts w:hint="default"/>
        <w:lang w:val="ru-RU" w:eastAsia="en-US" w:bidi="ar-SA"/>
      </w:rPr>
    </w:lvl>
    <w:lvl w:ilvl="5" w:tplc="BB367870">
      <w:numFmt w:val="bullet"/>
      <w:lvlText w:val="•"/>
      <w:lvlJc w:val="left"/>
      <w:pPr>
        <w:ind w:left="3351" w:hanging="264"/>
      </w:pPr>
      <w:rPr>
        <w:rFonts w:hint="default"/>
        <w:lang w:val="ru-RU" w:eastAsia="en-US" w:bidi="ar-SA"/>
      </w:rPr>
    </w:lvl>
    <w:lvl w:ilvl="6" w:tplc="E38651E2">
      <w:numFmt w:val="bullet"/>
      <w:lvlText w:val="•"/>
      <w:lvlJc w:val="left"/>
      <w:pPr>
        <w:ind w:left="3998" w:hanging="264"/>
      </w:pPr>
      <w:rPr>
        <w:rFonts w:hint="default"/>
        <w:lang w:val="ru-RU" w:eastAsia="en-US" w:bidi="ar-SA"/>
      </w:rPr>
    </w:lvl>
    <w:lvl w:ilvl="7" w:tplc="BC48C332">
      <w:numFmt w:val="bullet"/>
      <w:lvlText w:val="•"/>
      <w:lvlJc w:val="left"/>
      <w:pPr>
        <w:ind w:left="4644" w:hanging="264"/>
      </w:pPr>
      <w:rPr>
        <w:rFonts w:hint="default"/>
        <w:lang w:val="ru-RU" w:eastAsia="en-US" w:bidi="ar-SA"/>
      </w:rPr>
    </w:lvl>
    <w:lvl w:ilvl="8" w:tplc="0E809FA6">
      <w:numFmt w:val="bullet"/>
      <w:lvlText w:val="•"/>
      <w:lvlJc w:val="left"/>
      <w:pPr>
        <w:ind w:left="5290" w:hanging="264"/>
      </w:pPr>
      <w:rPr>
        <w:rFonts w:hint="default"/>
        <w:lang w:val="ru-RU" w:eastAsia="en-US" w:bidi="ar-SA"/>
      </w:rPr>
    </w:lvl>
  </w:abstractNum>
  <w:abstractNum w:abstractNumId="64">
    <w:nsid w:val="1DCF3FAE"/>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5">
    <w:nsid w:val="1DEA5AE4"/>
    <w:multiLevelType w:val="hybridMultilevel"/>
    <w:tmpl w:val="6F28C966"/>
    <w:lvl w:ilvl="0" w:tplc="C3A87DB2">
      <w:start w:val="1"/>
      <w:numFmt w:val="decimal"/>
      <w:lvlText w:val="%1."/>
      <w:lvlJc w:val="left"/>
      <w:pPr>
        <w:ind w:left="532"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BB3A4ED6">
      <w:numFmt w:val="bullet"/>
      <w:lvlText w:val="•"/>
      <w:lvlJc w:val="left"/>
      <w:pPr>
        <w:ind w:left="1126" w:hanging="248"/>
      </w:pPr>
      <w:rPr>
        <w:rFonts w:hint="default"/>
        <w:lang w:val="ru-RU" w:eastAsia="en-US" w:bidi="ar-SA"/>
      </w:rPr>
    </w:lvl>
    <w:lvl w:ilvl="2" w:tplc="F4028AB2">
      <w:numFmt w:val="bullet"/>
      <w:lvlText w:val="•"/>
      <w:lvlJc w:val="left"/>
      <w:pPr>
        <w:ind w:left="1732" w:hanging="248"/>
      </w:pPr>
      <w:rPr>
        <w:rFonts w:hint="default"/>
        <w:lang w:val="ru-RU" w:eastAsia="en-US" w:bidi="ar-SA"/>
      </w:rPr>
    </w:lvl>
    <w:lvl w:ilvl="3" w:tplc="5A387FA4">
      <w:numFmt w:val="bullet"/>
      <w:lvlText w:val="•"/>
      <w:lvlJc w:val="left"/>
      <w:pPr>
        <w:ind w:left="2339" w:hanging="248"/>
      </w:pPr>
      <w:rPr>
        <w:rFonts w:hint="default"/>
        <w:lang w:val="ru-RU" w:eastAsia="en-US" w:bidi="ar-SA"/>
      </w:rPr>
    </w:lvl>
    <w:lvl w:ilvl="4" w:tplc="3B44FDE6">
      <w:numFmt w:val="bullet"/>
      <w:lvlText w:val="•"/>
      <w:lvlJc w:val="left"/>
      <w:pPr>
        <w:ind w:left="2945" w:hanging="248"/>
      </w:pPr>
      <w:rPr>
        <w:rFonts w:hint="default"/>
        <w:lang w:val="ru-RU" w:eastAsia="en-US" w:bidi="ar-SA"/>
      </w:rPr>
    </w:lvl>
    <w:lvl w:ilvl="5" w:tplc="F0B62B1C">
      <w:numFmt w:val="bullet"/>
      <w:lvlText w:val="•"/>
      <w:lvlJc w:val="left"/>
      <w:pPr>
        <w:ind w:left="3551" w:hanging="248"/>
      </w:pPr>
      <w:rPr>
        <w:rFonts w:hint="default"/>
        <w:lang w:val="ru-RU" w:eastAsia="en-US" w:bidi="ar-SA"/>
      </w:rPr>
    </w:lvl>
    <w:lvl w:ilvl="6" w:tplc="17706408">
      <w:numFmt w:val="bullet"/>
      <w:lvlText w:val="•"/>
      <w:lvlJc w:val="left"/>
      <w:pPr>
        <w:ind w:left="4158" w:hanging="248"/>
      </w:pPr>
      <w:rPr>
        <w:rFonts w:hint="default"/>
        <w:lang w:val="ru-RU" w:eastAsia="en-US" w:bidi="ar-SA"/>
      </w:rPr>
    </w:lvl>
    <w:lvl w:ilvl="7" w:tplc="2098AE06">
      <w:numFmt w:val="bullet"/>
      <w:lvlText w:val="•"/>
      <w:lvlJc w:val="left"/>
      <w:pPr>
        <w:ind w:left="4764" w:hanging="248"/>
      </w:pPr>
      <w:rPr>
        <w:rFonts w:hint="default"/>
        <w:lang w:val="ru-RU" w:eastAsia="en-US" w:bidi="ar-SA"/>
      </w:rPr>
    </w:lvl>
    <w:lvl w:ilvl="8" w:tplc="89E20418">
      <w:numFmt w:val="bullet"/>
      <w:lvlText w:val="•"/>
      <w:lvlJc w:val="left"/>
      <w:pPr>
        <w:ind w:left="5370" w:hanging="248"/>
      </w:pPr>
      <w:rPr>
        <w:rFonts w:hint="default"/>
        <w:lang w:val="ru-RU" w:eastAsia="en-US" w:bidi="ar-SA"/>
      </w:rPr>
    </w:lvl>
  </w:abstractNum>
  <w:abstractNum w:abstractNumId="66">
    <w:nsid w:val="1E7A687C"/>
    <w:multiLevelType w:val="hybridMultilevel"/>
    <w:tmpl w:val="49968616"/>
    <w:lvl w:ilvl="0" w:tplc="5D420314">
      <w:numFmt w:val="bullet"/>
      <w:lvlText w:val="•"/>
      <w:lvlJc w:val="left"/>
      <w:pPr>
        <w:ind w:left="227" w:hanging="227"/>
      </w:pPr>
      <w:rPr>
        <w:rFonts w:ascii="Bookman Old Style" w:eastAsia="Bookman Old Style" w:hAnsi="Bookman Old Style" w:cs="Bookman Old Style" w:hint="default"/>
        <w:b w:val="0"/>
        <w:bCs w:val="0"/>
        <w:i w:val="0"/>
        <w:iCs w:val="0"/>
        <w:color w:val="231F20"/>
        <w:w w:val="156"/>
        <w:sz w:val="20"/>
        <w:szCs w:val="20"/>
        <w:lang w:val="ru-RU" w:eastAsia="en-US" w:bidi="ar-SA"/>
      </w:rPr>
    </w:lvl>
    <w:lvl w:ilvl="1" w:tplc="628AC620">
      <w:numFmt w:val="bullet"/>
      <w:lvlText w:val="•"/>
      <w:lvlJc w:val="left"/>
      <w:pPr>
        <w:ind w:left="848" w:hanging="227"/>
      </w:pPr>
      <w:rPr>
        <w:rFonts w:hint="default"/>
        <w:lang w:val="ru-RU" w:eastAsia="en-US" w:bidi="ar-SA"/>
      </w:rPr>
    </w:lvl>
    <w:lvl w:ilvl="2" w:tplc="75A846CA">
      <w:numFmt w:val="bullet"/>
      <w:lvlText w:val="•"/>
      <w:lvlJc w:val="left"/>
      <w:pPr>
        <w:ind w:left="1472" w:hanging="227"/>
      </w:pPr>
      <w:rPr>
        <w:rFonts w:hint="default"/>
        <w:lang w:val="ru-RU" w:eastAsia="en-US" w:bidi="ar-SA"/>
      </w:rPr>
    </w:lvl>
    <w:lvl w:ilvl="3" w:tplc="2A2A097A">
      <w:numFmt w:val="bullet"/>
      <w:lvlText w:val="•"/>
      <w:lvlJc w:val="left"/>
      <w:pPr>
        <w:ind w:left="2097" w:hanging="227"/>
      </w:pPr>
      <w:rPr>
        <w:rFonts w:hint="default"/>
        <w:lang w:val="ru-RU" w:eastAsia="en-US" w:bidi="ar-SA"/>
      </w:rPr>
    </w:lvl>
    <w:lvl w:ilvl="4" w:tplc="D826E35C">
      <w:numFmt w:val="bullet"/>
      <w:lvlText w:val="•"/>
      <w:lvlJc w:val="left"/>
      <w:pPr>
        <w:ind w:left="2721" w:hanging="227"/>
      </w:pPr>
      <w:rPr>
        <w:rFonts w:hint="default"/>
        <w:lang w:val="ru-RU" w:eastAsia="en-US" w:bidi="ar-SA"/>
      </w:rPr>
    </w:lvl>
    <w:lvl w:ilvl="5" w:tplc="CA26AA90">
      <w:numFmt w:val="bullet"/>
      <w:lvlText w:val="•"/>
      <w:lvlJc w:val="left"/>
      <w:pPr>
        <w:ind w:left="3345" w:hanging="227"/>
      </w:pPr>
      <w:rPr>
        <w:rFonts w:hint="default"/>
        <w:lang w:val="ru-RU" w:eastAsia="en-US" w:bidi="ar-SA"/>
      </w:rPr>
    </w:lvl>
    <w:lvl w:ilvl="6" w:tplc="F6A6F780">
      <w:numFmt w:val="bullet"/>
      <w:lvlText w:val="•"/>
      <w:lvlJc w:val="left"/>
      <w:pPr>
        <w:ind w:left="3970" w:hanging="227"/>
      </w:pPr>
      <w:rPr>
        <w:rFonts w:hint="default"/>
        <w:lang w:val="ru-RU" w:eastAsia="en-US" w:bidi="ar-SA"/>
      </w:rPr>
    </w:lvl>
    <w:lvl w:ilvl="7" w:tplc="A25C10C8">
      <w:numFmt w:val="bullet"/>
      <w:lvlText w:val="•"/>
      <w:lvlJc w:val="left"/>
      <w:pPr>
        <w:ind w:left="4594" w:hanging="227"/>
      </w:pPr>
      <w:rPr>
        <w:rFonts w:hint="default"/>
        <w:lang w:val="ru-RU" w:eastAsia="en-US" w:bidi="ar-SA"/>
      </w:rPr>
    </w:lvl>
    <w:lvl w:ilvl="8" w:tplc="093A5EFE">
      <w:numFmt w:val="bullet"/>
      <w:lvlText w:val="•"/>
      <w:lvlJc w:val="left"/>
      <w:pPr>
        <w:ind w:left="5218" w:hanging="227"/>
      </w:pPr>
      <w:rPr>
        <w:rFonts w:hint="default"/>
        <w:lang w:val="ru-RU" w:eastAsia="en-US" w:bidi="ar-SA"/>
      </w:rPr>
    </w:lvl>
  </w:abstractNum>
  <w:abstractNum w:abstractNumId="67">
    <w:nsid w:val="1EB12C73"/>
    <w:multiLevelType w:val="hybridMultilevel"/>
    <w:tmpl w:val="E1BEE786"/>
    <w:lvl w:ilvl="0" w:tplc="A58C6548">
      <w:start w:val="1"/>
      <w:numFmt w:val="decimal"/>
      <w:lvlText w:val="%1)"/>
      <w:lvlJc w:val="left"/>
      <w:pPr>
        <w:ind w:left="117" w:hanging="240"/>
        <w:jc w:val="left"/>
      </w:pPr>
      <w:rPr>
        <w:rFonts w:ascii="Times New Roman" w:hAnsi="Times New Roman" w:hint="default"/>
        <w:color w:val="231F20"/>
        <w:w w:val="114"/>
        <w:sz w:val="20"/>
        <w:szCs w:val="20"/>
        <w:lang w:val="ru-RU" w:eastAsia="en-US" w:bidi="ar-SA"/>
      </w:rPr>
    </w:lvl>
    <w:lvl w:ilvl="1" w:tplc="FEB632E6">
      <w:numFmt w:val="bullet"/>
      <w:lvlText w:val="•"/>
      <w:lvlJc w:val="left"/>
      <w:pPr>
        <w:ind w:left="766" w:hanging="240"/>
      </w:pPr>
      <w:rPr>
        <w:rFonts w:hint="default"/>
        <w:lang w:val="ru-RU" w:eastAsia="en-US" w:bidi="ar-SA"/>
      </w:rPr>
    </w:lvl>
    <w:lvl w:ilvl="2" w:tplc="0C3E0E78">
      <w:numFmt w:val="bullet"/>
      <w:lvlText w:val="•"/>
      <w:lvlJc w:val="left"/>
      <w:pPr>
        <w:ind w:left="1412" w:hanging="240"/>
      </w:pPr>
      <w:rPr>
        <w:rFonts w:hint="default"/>
        <w:lang w:val="ru-RU" w:eastAsia="en-US" w:bidi="ar-SA"/>
      </w:rPr>
    </w:lvl>
    <w:lvl w:ilvl="3" w:tplc="7332D42E">
      <w:numFmt w:val="bullet"/>
      <w:lvlText w:val="•"/>
      <w:lvlJc w:val="left"/>
      <w:pPr>
        <w:ind w:left="2059" w:hanging="240"/>
      </w:pPr>
      <w:rPr>
        <w:rFonts w:hint="default"/>
        <w:lang w:val="ru-RU" w:eastAsia="en-US" w:bidi="ar-SA"/>
      </w:rPr>
    </w:lvl>
    <w:lvl w:ilvl="4" w:tplc="A6A6BB0C">
      <w:numFmt w:val="bullet"/>
      <w:lvlText w:val="•"/>
      <w:lvlJc w:val="left"/>
      <w:pPr>
        <w:ind w:left="2705" w:hanging="240"/>
      </w:pPr>
      <w:rPr>
        <w:rFonts w:hint="default"/>
        <w:lang w:val="ru-RU" w:eastAsia="en-US" w:bidi="ar-SA"/>
      </w:rPr>
    </w:lvl>
    <w:lvl w:ilvl="5" w:tplc="40BA75A2">
      <w:numFmt w:val="bullet"/>
      <w:lvlText w:val="•"/>
      <w:lvlJc w:val="left"/>
      <w:pPr>
        <w:ind w:left="3351" w:hanging="240"/>
      </w:pPr>
      <w:rPr>
        <w:rFonts w:hint="default"/>
        <w:lang w:val="ru-RU" w:eastAsia="en-US" w:bidi="ar-SA"/>
      </w:rPr>
    </w:lvl>
    <w:lvl w:ilvl="6" w:tplc="467A1758">
      <w:numFmt w:val="bullet"/>
      <w:lvlText w:val="•"/>
      <w:lvlJc w:val="left"/>
      <w:pPr>
        <w:ind w:left="3998" w:hanging="240"/>
      </w:pPr>
      <w:rPr>
        <w:rFonts w:hint="default"/>
        <w:lang w:val="ru-RU" w:eastAsia="en-US" w:bidi="ar-SA"/>
      </w:rPr>
    </w:lvl>
    <w:lvl w:ilvl="7" w:tplc="0C7674A4">
      <w:numFmt w:val="bullet"/>
      <w:lvlText w:val="•"/>
      <w:lvlJc w:val="left"/>
      <w:pPr>
        <w:ind w:left="4644" w:hanging="240"/>
      </w:pPr>
      <w:rPr>
        <w:rFonts w:hint="default"/>
        <w:lang w:val="ru-RU" w:eastAsia="en-US" w:bidi="ar-SA"/>
      </w:rPr>
    </w:lvl>
    <w:lvl w:ilvl="8" w:tplc="41BA0824">
      <w:numFmt w:val="bullet"/>
      <w:lvlText w:val="•"/>
      <w:lvlJc w:val="left"/>
      <w:pPr>
        <w:ind w:left="5290" w:hanging="240"/>
      </w:pPr>
      <w:rPr>
        <w:rFonts w:hint="default"/>
        <w:lang w:val="ru-RU" w:eastAsia="en-US" w:bidi="ar-SA"/>
      </w:rPr>
    </w:lvl>
  </w:abstractNum>
  <w:abstractNum w:abstractNumId="68">
    <w:nsid w:val="1EE565E9"/>
    <w:multiLevelType w:val="hybridMultilevel"/>
    <w:tmpl w:val="B8C4D92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9">
    <w:nsid w:val="1F4E17DC"/>
    <w:multiLevelType w:val="hybridMultilevel"/>
    <w:tmpl w:val="00D65A96"/>
    <w:lvl w:ilvl="0" w:tplc="95B4C76C">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F5123A62">
      <w:numFmt w:val="bullet"/>
      <w:lvlText w:val="•"/>
      <w:lvlJc w:val="left"/>
      <w:pPr>
        <w:ind w:left="367" w:hanging="237"/>
      </w:pPr>
      <w:rPr>
        <w:rFonts w:hint="default"/>
        <w:lang w:val="ru-RU" w:eastAsia="en-US" w:bidi="ar-SA"/>
      </w:rPr>
    </w:lvl>
    <w:lvl w:ilvl="2" w:tplc="4D36A8C0">
      <w:numFmt w:val="bullet"/>
      <w:lvlText w:val="•"/>
      <w:lvlJc w:val="left"/>
      <w:pPr>
        <w:ind w:left="615" w:hanging="237"/>
      </w:pPr>
      <w:rPr>
        <w:rFonts w:hint="default"/>
        <w:lang w:val="ru-RU" w:eastAsia="en-US" w:bidi="ar-SA"/>
      </w:rPr>
    </w:lvl>
    <w:lvl w:ilvl="3" w:tplc="819236EC">
      <w:numFmt w:val="bullet"/>
      <w:lvlText w:val="•"/>
      <w:lvlJc w:val="left"/>
      <w:pPr>
        <w:ind w:left="863" w:hanging="237"/>
      </w:pPr>
      <w:rPr>
        <w:rFonts w:hint="default"/>
        <w:lang w:val="ru-RU" w:eastAsia="en-US" w:bidi="ar-SA"/>
      </w:rPr>
    </w:lvl>
    <w:lvl w:ilvl="4" w:tplc="500E98BA">
      <w:numFmt w:val="bullet"/>
      <w:lvlText w:val="•"/>
      <w:lvlJc w:val="left"/>
      <w:pPr>
        <w:ind w:left="1111" w:hanging="237"/>
      </w:pPr>
      <w:rPr>
        <w:rFonts w:hint="default"/>
        <w:lang w:val="ru-RU" w:eastAsia="en-US" w:bidi="ar-SA"/>
      </w:rPr>
    </w:lvl>
    <w:lvl w:ilvl="5" w:tplc="9422817A">
      <w:numFmt w:val="bullet"/>
      <w:lvlText w:val="•"/>
      <w:lvlJc w:val="left"/>
      <w:pPr>
        <w:ind w:left="1359" w:hanging="237"/>
      </w:pPr>
      <w:rPr>
        <w:rFonts w:hint="default"/>
        <w:lang w:val="ru-RU" w:eastAsia="en-US" w:bidi="ar-SA"/>
      </w:rPr>
    </w:lvl>
    <w:lvl w:ilvl="6" w:tplc="9DAA0F6A">
      <w:numFmt w:val="bullet"/>
      <w:lvlText w:val="•"/>
      <w:lvlJc w:val="left"/>
      <w:pPr>
        <w:ind w:left="1606" w:hanging="237"/>
      </w:pPr>
      <w:rPr>
        <w:rFonts w:hint="default"/>
        <w:lang w:val="ru-RU" w:eastAsia="en-US" w:bidi="ar-SA"/>
      </w:rPr>
    </w:lvl>
    <w:lvl w:ilvl="7" w:tplc="9B102B34">
      <w:numFmt w:val="bullet"/>
      <w:lvlText w:val="•"/>
      <w:lvlJc w:val="left"/>
      <w:pPr>
        <w:ind w:left="1854" w:hanging="237"/>
      </w:pPr>
      <w:rPr>
        <w:rFonts w:hint="default"/>
        <w:lang w:val="ru-RU" w:eastAsia="en-US" w:bidi="ar-SA"/>
      </w:rPr>
    </w:lvl>
    <w:lvl w:ilvl="8" w:tplc="F80C6A5C">
      <w:numFmt w:val="bullet"/>
      <w:lvlText w:val="•"/>
      <w:lvlJc w:val="left"/>
      <w:pPr>
        <w:ind w:left="2102" w:hanging="237"/>
      </w:pPr>
      <w:rPr>
        <w:rFonts w:hint="default"/>
        <w:lang w:val="ru-RU" w:eastAsia="en-US" w:bidi="ar-SA"/>
      </w:rPr>
    </w:lvl>
  </w:abstractNum>
  <w:abstractNum w:abstractNumId="70">
    <w:nsid w:val="1FDA1E5F"/>
    <w:multiLevelType w:val="hybridMultilevel"/>
    <w:tmpl w:val="9FFE4AA4"/>
    <w:lvl w:ilvl="0" w:tplc="FC0C1B9E">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EBEC7C00">
      <w:numFmt w:val="bullet"/>
      <w:lvlText w:val="•"/>
      <w:lvlJc w:val="left"/>
      <w:pPr>
        <w:ind w:left="766" w:hanging="263"/>
      </w:pPr>
      <w:rPr>
        <w:rFonts w:hint="default"/>
        <w:lang w:val="ru-RU" w:eastAsia="en-US" w:bidi="ar-SA"/>
      </w:rPr>
    </w:lvl>
    <w:lvl w:ilvl="2" w:tplc="78B2C466">
      <w:numFmt w:val="bullet"/>
      <w:lvlText w:val="•"/>
      <w:lvlJc w:val="left"/>
      <w:pPr>
        <w:ind w:left="1412" w:hanging="263"/>
      </w:pPr>
      <w:rPr>
        <w:rFonts w:hint="default"/>
        <w:lang w:val="ru-RU" w:eastAsia="en-US" w:bidi="ar-SA"/>
      </w:rPr>
    </w:lvl>
    <w:lvl w:ilvl="3" w:tplc="35A8E138">
      <w:numFmt w:val="bullet"/>
      <w:lvlText w:val="•"/>
      <w:lvlJc w:val="left"/>
      <w:pPr>
        <w:ind w:left="2059" w:hanging="263"/>
      </w:pPr>
      <w:rPr>
        <w:rFonts w:hint="default"/>
        <w:lang w:val="ru-RU" w:eastAsia="en-US" w:bidi="ar-SA"/>
      </w:rPr>
    </w:lvl>
    <w:lvl w:ilvl="4" w:tplc="A150EB22">
      <w:numFmt w:val="bullet"/>
      <w:lvlText w:val="•"/>
      <w:lvlJc w:val="left"/>
      <w:pPr>
        <w:ind w:left="2705" w:hanging="263"/>
      </w:pPr>
      <w:rPr>
        <w:rFonts w:hint="default"/>
        <w:lang w:val="ru-RU" w:eastAsia="en-US" w:bidi="ar-SA"/>
      </w:rPr>
    </w:lvl>
    <w:lvl w:ilvl="5" w:tplc="2098AD6E">
      <w:numFmt w:val="bullet"/>
      <w:lvlText w:val="•"/>
      <w:lvlJc w:val="left"/>
      <w:pPr>
        <w:ind w:left="3351" w:hanging="263"/>
      </w:pPr>
      <w:rPr>
        <w:rFonts w:hint="default"/>
        <w:lang w:val="ru-RU" w:eastAsia="en-US" w:bidi="ar-SA"/>
      </w:rPr>
    </w:lvl>
    <w:lvl w:ilvl="6" w:tplc="E3D27AD6">
      <w:numFmt w:val="bullet"/>
      <w:lvlText w:val="•"/>
      <w:lvlJc w:val="left"/>
      <w:pPr>
        <w:ind w:left="3998" w:hanging="263"/>
      </w:pPr>
      <w:rPr>
        <w:rFonts w:hint="default"/>
        <w:lang w:val="ru-RU" w:eastAsia="en-US" w:bidi="ar-SA"/>
      </w:rPr>
    </w:lvl>
    <w:lvl w:ilvl="7" w:tplc="D5E6727C">
      <w:numFmt w:val="bullet"/>
      <w:lvlText w:val="•"/>
      <w:lvlJc w:val="left"/>
      <w:pPr>
        <w:ind w:left="4644" w:hanging="263"/>
      </w:pPr>
      <w:rPr>
        <w:rFonts w:hint="default"/>
        <w:lang w:val="ru-RU" w:eastAsia="en-US" w:bidi="ar-SA"/>
      </w:rPr>
    </w:lvl>
    <w:lvl w:ilvl="8" w:tplc="9FDE7C94">
      <w:numFmt w:val="bullet"/>
      <w:lvlText w:val="•"/>
      <w:lvlJc w:val="left"/>
      <w:pPr>
        <w:ind w:left="5290" w:hanging="263"/>
      </w:pPr>
      <w:rPr>
        <w:rFonts w:hint="default"/>
        <w:lang w:val="ru-RU" w:eastAsia="en-US" w:bidi="ar-SA"/>
      </w:rPr>
    </w:lvl>
  </w:abstractNum>
  <w:abstractNum w:abstractNumId="71">
    <w:nsid w:val="20077716"/>
    <w:multiLevelType w:val="hybridMultilevel"/>
    <w:tmpl w:val="9AFAFF5A"/>
    <w:lvl w:ilvl="0" w:tplc="DFC65BD8">
      <w:start w:val="5"/>
      <w:numFmt w:val="decimal"/>
      <w:lvlText w:val="%1"/>
      <w:lvlJc w:val="left"/>
      <w:pPr>
        <w:ind w:left="286" w:hanging="169"/>
        <w:jc w:val="left"/>
      </w:pPr>
      <w:rPr>
        <w:rFonts w:ascii="Trebuchet MS" w:eastAsia="Trebuchet MS" w:hAnsi="Trebuchet MS" w:cs="Trebuchet MS" w:hint="default"/>
        <w:b w:val="0"/>
        <w:bCs w:val="0"/>
        <w:i w:val="0"/>
        <w:iCs w:val="0"/>
        <w:color w:val="231F20"/>
        <w:w w:val="98"/>
        <w:sz w:val="22"/>
        <w:szCs w:val="22"/>
        <w:lang w:val="ru-RU" w:eastAsia="en-US" w:bidi="ar-SA"/>
      </w:rPr>
    </w:lvl>
    <w:lvl w:ilvl="1" w:tplc="DE0C3738">
      <w:numFmt w:val="bullet"/>
      <w:lvlText w:val="•"/>
      <w:lvlJc w:val="left"/>
      <w:pPr>
        <w:ind w:left="910" w:hanging="169"/>
      </w:pPr>
      <w:rPr>
        <w:rFonts w:hint="default"/>
        <w:lang w:val="ru-RU" w:eastAsia="en-US" w:bidi="ar-SA"/>
      </w:rPr>
    </w:lvl>
    <w:lvl w:ilvl="2" w:tplc="AE7C7908">
      <w:numFmt w:val="bullet"/>
      <w:lvlText w:val="•"/>
      <w:lvlJc w:val="left"/>
      <w:pPr>
        <w:ind w:left="1540" w:hanging="169"/>
      </w:pPr>
      <w:rPr>
        <w:rFonts w:hint="default"/>
        <w:lang w:val="ru-RU" w:eastAsia="en-US" w:bidi="ar-SA"/>
      </w:rPr>
    </w:lvl>
    <w:lvl w:ilvl="3" w:tplc="8C1CA832">
      <w:numFmt w:val="bullet"/>
      <w:lvlText w:val="•"/>
      <w:lvlJc w:val="left"/>
      <w:pPr>
        <w:ind w:left="2171" w:hanging="169"/>
      </w:pPr>
      <w:rPr>
        <w:rFonts w:hint="default"/>
        <w:lang w:val="ru-RU" w:eastAsia="en-US" w:bidi="ar-SA"/>
      </w:rPr>
    </w:lvl>
    <w:lvl w:ilvl="4" w:tplc="309E7172">
      <w:numFmt w:val="bullet"/>
      <w:lvlText w:val="•"/>
      <w:lvlJc w:val="left"/>
      <w:pPr>
        <w:ind w:left="2801" w:hanging="169"/>
      </w:pPr>
      <w:rPr>
        <w:rFonts w:hint="default"/>
        <w:lang w:val="ru-RU" w:eastAsia="en-US" w:bidi="ar-SA"/>
      </w:rPr>
    </w:lvl>
    <w:lvl w:ilvl="5" w:tplc="8D849B34">
      <w:numFmt w:val="bullet"/>
      <w:lvlText w:val="•"/>
      <w:lvlJc w:val="left"/>
      <w:pPr>
        <w:ind w:left="3431" w:hanging="169"/>
      </w:pPr>
      <w:rPr>
        <w:rFonts w:hint="default"/>
        <w:lang w:val="ru-RU" w:eastAsia="en-US" w:bidi="ar-SA"/>
      </w:rPr>
    </w:lvl>
    <w:lvl w:ilvl="6" w:tplc="9976B76C">
      <w:numFmt w:val="bullet"/>
      <w:lvlText w:val="•"/>
      <w:lvlJc w:val="left"/>
      <w:pPr>
        <w:ind w:left="4062" w:hanging="169"/>
      </w:pPr>
      <w:rPr>
        <w:rFonts w:hint="default"/>
        <w:lang w:val="ru-RU" w:eastAsia="en-US" w:bidi="ar-SA"/>
      </w:rPr>
    </w:lvl>
    <w:lvl w:ilvl="7" w:tplc="51243028">
      <w:numFmt w:val="bullet"/>
      <w:lvlText w:val="•"/>
      <w:lvlJc w:val="left"/>
      <w:pPr>
        <w:ind w:left="4692" w:hanging="169"/>
      </w:pPr>
      <w:rPr>
        <w:rFonts w:hint="default"/>
        <w:lang w:val="ru-RU" w:eastAsia="en-US" w:bidi="ar-SA"/>
      </w:rPr>
    </w:lvl>
    <w:lvl w:ilvl="8" w:tplc="BCF6ADE8">
      <w:numFmt w:val="bullet"/>
      <w:lvlText w:val="•"/>
      <w:lvlJc w:val="left"/>
      <w:pPr>
        <w:ind w:left="5322" w:hanging="169"/>
      </w:pPr>
      <w:rPr>
        <w:rFonts w:hint="default"/>
        <w:lang w:val="ru-RU" w:eastAsia="en-US" w:bidi="ar-SA"/>
      </w:rPr>
    </w:lvl>
  </w:abstractNum>
  <w:abstractNum w:abstractNumId="72">
    <w:nsid w:val="20115746"/>
    <w:multiLevelType w:val="hybridMultilevel"/>
    <w:tmpl w:val="A31AA88E"/>
    <w:lvl w:ilvl="0" w:tplc="C6346FCC">
      <w:start w:val="7"/>
      <w:numFmt w:val="decimal"/>
      <w:lvlText w:val="%1"/>
      <w:lvlJc w:val="left"/>
      <w:pPr>
        <w:ind w:left="309" w:hanging="196"/>
      </w:pPr>
      <w:rPr>
        <w:w w:val="98"/>
        <w:lang w:val="ru-RU" w:eastAsia="en-US" w:bidi="ar-SA"/>
      </w:rPr>
    </w:lvl>
    <w:lvl w:ilvl="1" w:tplc="6D5E3442">
      <w:numFmt w:val="bullet"/>
      <w:lvlText w:val="•"/>
      <w:lvlJc w:val="left"/>
      <w:pPr>
        <w:ind w:left="1307" w:hanging="196"/>
      </w:pPr>
      <w:rPr>
        <w:lang w:val="ru-RU" w:eastAsia="en-US" w:bidi="ar-SA"/>
      </w:rPr>
    </w:lvl>
    <w:lvl w:ilvl="2" w:tplc="2F76458C">
      <w:numFmt w:val="bullet"/>
      <w:lvlText w:val="•"/>
      <w:lvlJc w:val="left"/>
      <w:pPr>
        <w:ind w:left="2315" w:hanging="196"/>
      </w:pPr>
      <w:rPr>
        <w:lang w:val="ru-RU" w:eastAsia="en-US" w:bidi="ar-SA"/>
      </w:rPr>
    </w:lvl>
    <w:lvl w:ilvl="3" w:tplc="8CDA0D70">
      <w:numFmt w:val="bullet"/>
      <w:lvlText w:val="•"/>
      <w:lvlJc w:val="left"/>
      <w:pPr>
        <w:ind w:left="3323" w:hanging="196"/>
      </w:pPr>
      <w:rPr>
        <w:lang w:val="ru-RU" w:eastAsia="en-US" w:bidi="ar-SA"/>
      </w:rPr>
    </w:lvl>
    <w:lvl w:ilvl="4" w:tplc="CE563038">
      <w:numFmt w:val="bullet"/>
      <w:lvlText w:val="•"/>
      <w:lvlJc w:val="left"/>
      <w:pPr>
        <w:ind w:left="4331" w:hanging="196"/>
      </w:pPr>
      <w:rPr>
        <w:lang w:val="ru-RU" w:eastAsia="en-US" w:bidi="ar-SA"/>
      </w:rPr>
    </w:lvl>
    <w:lvl w:ilvl="5" w:tplc="35184876">
      <w:numFmt w:val="bullet"/>
      <w:lvlText w:val="•"/>
      <w:lvlJc w:val="left"/>
      <w:pPr>
        <w:ind w:left="5339" w:hanging="196"/>
      </w:pPr>
      <w:rPr>
        <w:lang w:val="ru-RU" w:eastAsia="en-US" w:bidi="ar-SA"/>
      </w:rPr>
    </w:lvl>
    <w:lvl w:ilvl="6" w:tplc="33BAD81C">
      <w:numFmt w:val="bullet"/>
      <w:lvlText w:val="•"/>
      <w:lvlJc w:val="left"/>
      <w:pPr>
        <w:ind w:left="6347" w:hanging="196"/>
      </w:pPr>
      <w:rPr>
        <w:lang w:val="ru-RU" w:eastAsia="en-US" w:bidi="ar-SA"/>
      </w:rPr>
    </w:lvl>
    <w:lvl w:ilvl="7" w:tplc="659A20BA">
      <w:numFmt w:val="bullet"/>
      <w:lvlText w:val="•"/>
      <w:lvlJc w:val="left"/>
      <w:pPr>
        <w:ind w:left="7355" w:hanging="196"/>
      </w:pPr>
      <w:rPr>
        <w:lang w:val="ru-RU" w:eastAsia="en-US" w:bidi="ar-SA"/>
      </w:rPr>
    </w:lvl>
    <w:lvl w:ilvl="8" w:tplc="F35A8008">
      <w:numFmt w:val="bullet"/>
      <w:lvlText w:val="•"/>
      <w:lvlJc w:val="left"/>
      <w:pPr>
        <w:ind w:left="8363" w:hanging="196"/>
      </w:pPr>
      <w:rPr>
        <w:lang w:val="ru-RU" w:eastAsia="en-US" w:bidi="ar-SA"/>
      </w:rPr>
    </w:lvl>
  </w:abstractNum>
  <w:abstractNum w:abstractNumId="73">
    <w:nsid w:val="205D385C"/>
    <w:multiLevelType w:val="hybridMultilevel"/>
    <w:tmpl w:val="F9888C7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20714195"/>
    <w:multiLevelType w:val="hybridMultilevel"/>
    <w:tmpl w:val="64EE7C18"/>
    <w:lvl w:ilvl="0" w:tplc="32EE6422">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FE54866E">
      <w:numFmt w:val="bullet"/>
      <w:lvlText w:val="•"/>
      <w:lvlJc w:val="left"/>
      <w:pPr>
        <w:ind w:left="766" w:hanging="263"/>
      </w:pPr>
      <w:rPr>
        <w:rFonts w:hint="default"/>
        <w:lang w:val="ru-RU" w:eastAsia="en-US" w:bidi="ar-SA"/>
      </w:rPr>
    </w:lvl>
    <w:lvl w:ilvl="2" w:tplc="CD943C5E">
      <w:numFmt w:val="bullet"/>
      <w:lvlText w:val="•"/>
      <w:lvlJc w:val="left"/>
      <w:pPr>
        <w:ind w:left="1412" w:hanging="263"/>
      </w:pPr>
      <w:rPr>
        <w:rFonts w:hint="default"/>
        <w:lang w:val="ru-RU" w:eastAsia="en-US" w:bidi="ar-SA"/>
      </w:rPr>
    </w:lvl>
    <w:lvl w:ilvl="3" w:tplc="753C1AE0">
      <w:numFmt w:val="bullet"/>
      <w:lvlText w:val="•"/>
      <w:lvlJc w:val="left"/>
      <w:pPr>
        <w:ind w:left="2059" w:hanging="263"/>
      </w:pPr>
      <w:rPr>
        <w:rFonts w:hint="default"/>
        <w:lang w:val="ru-RU" w:eastAsia="en-US" w:bidi="ar-SA"/>
      </w:rPr>
    </w:lvl>
    <w:lvl w:ilvl="4" w:tplc="87ECC982">
      <w:numFmt w:val="bullet"/>
      <w:lvlText w:val="•"/>
      <w:lvlJc w:val="left"/>
      <w:pPr>
        <w:ind w:left="2705" w:hanging="263"/>
      </w:pPr>
      <w:rPr>
        <w:rFonts w:hint="default"/>
        <w:lang w:val="ru-RU" w:eastAsia="en-US" w:bidi="ar-SA"/>
      </w:rPr>
    </w:lvl>
    <w:lvl w:ilvl="5" w:tplc="11266618">
      <w:numFmt w:val="bullet"/>
      <w:lvlText w:val="•"/>
      <w:lvlJc w:val="left"/>
      <w:pPr>
        <w:ind w:left="3351" w:hanging="263"/>
      </w:pPr>
      <w:rPr>
        <w:rFonts w:hint="default"/>
        <w:lang w:val="ru-RU" w:eastAsia="en-US" w:bidi="ar-SA"/>
      </w:rPr>
    </w:lvl>
    <w:lvl w:ilvl="6" w:tplc="30825F9C">
      <w:numFmt w:val="bullet"/>
      <w:lvlText w:val="•"/>
      <w:lvlJc w:val="left"/>
      <w:pPr>
        <w:ind w:left="3998" w:hanging="263"/>
      </w:pPr>
      <w:rPr>
        <w:rFonts w:hint="default"/>
        <w:lang w:val="ru-RU" w:eastAsia="en-US" w:bidi="ar-SA"/>
      </w:rPr>
    </w:lvl>
    <w:lvl w:ilvl="7" w:tplc="6E284D88">
      <w:numFmt w:val="bullet"/>
      <w:lvlText w:val="•"/>
      <w:lvlJc w:val="left"/>
      <w:pPr>
        <w:ind w:left="4644" w:hanging="263"/>
      </w:pPr>
      <w:rPr>
        <w:rFonts w:hint="default"/>
        <w:lang w:val="ru-RU" w:eastAsia="en-US" w:bidi="ar-SA"/>
      </w:rPr>
    </w:lvl>
    <w:lvl w:ilvl="8" w:tplc="D1E4AD82">
      <w:numFmt w:val="bullet"/>
      <w:lvlText w:val="•"/>
      <w:lvlJc w:val="left"/>
      <w:pPr>
        <w:ind w:left="5290" w:hanging="263"/>
      </w:pPr>
      <w:rPr>
        <w:rFonts w:hint="default"/>
        <w:lang w:val="ru-RU" w:eastAsia="en-US" w:bidi="ar-SA"/>
      </w:rPr>
    </w:lvl>
  </w:abstractNum>
  <w:abstractNum w:abstractNumId="75">
    <w:nsid w:val="20CE4643"/>
    <w:multiLevelType w:val="hybridMultilevel"/>
    <w:tmpl w:val="9946A6EC"/>
    <w:lvl w:ilvl="0" w:tplc="3A4CCA32">
      <w:start w:val="1"/>
      <w:numFmt w:val="decimal"/>
      <w:lvlText w:val="%1."/>
      <w:lvlJc w:val="left"/>
      <w:pPr>
        <w:ind w:left="381" w:hanging="265"/>
        <w:jc w:val="left"/>
      </w:pPr>
      <w:rPr>
        <w:rFonts w:ascii="Trebuchet MS" w:eastAsia="Trebuchet MS" w:hAnsi="Trebuchet MS" w:cs="Trebuchet MS" w:hint="default"/>
        <w:color w:val="231F20"/>
        <w:w w:val="92"/>
        <w:sz w:val="20"/>
        <w:szCs w:val="20"/>
        <w:lang w:val="ru-RU" w:eastAsia="en-US" w:bidi="ar-SA"/>
      </w:rPr>
    </w:lvl>
    <w:lvl w:ilvl="1" w:tplc="7E5E8082">
      <w:numFmt w:val="bullet"/>
      <w:lvlText w:val="•"/>
      <w:lvlJc w:val="left"/>
      <w:pPr>
        <w:ind w:left="1000" w:hanging="265"/>
      </w:pPr>
      <w:rPr>
        <w:rFonts w:hint="default"/>
        <w:lang w:val="ru-RU" w:eastAsia="en-US" w:bidi="ar-SA"/>
      </w:rPr>
    </w:lvl>
    <w:lvl w:ilvl="2" w:tplc="7410042A">
      <w:numFmt w:val="bullet"/>
      <w:lvlText w:val="•"/>
      <w:lvlJc w:val="left"/>
      <w:pPr>
        <w:ind w:left="1620" w:hanging="265"/>
      </w:pPr>
      <w:rPr>
        <w:rFonts w:hint="default"/>
        <w:lang w:val="ru-RU" w:eastAsia="en-US" w:bidi="ar-SA"/>
      </w:rPr>
    </w:lvl>
    <w:lvl w:ilvl="3" w:tplc="421CB5FA">
      <w:numFmt w:val="bullet"/>
      <w:lvlText w:val="•"/>
      <w:lvlJc w:val="left"/>
      <w:pPr>
        <w:ind w:left="2241" w:hanging="265"/>
      </w:pPr>
      <w:rPr>
        <w:rFonts w:hint="default"/>
        <w:lang w:val="ru-RU" w:eastAsia="en-US" w:bidi="ar-SA"/>
      </w:rPr>
    </w:lvl>
    <w:lvl w:ilvl="4" w:tplc="EE8E7992">
      <w:numFmt w:val="bullet"/>
      <w:lvlText w:val="•"/>
      <w:lvlJc w:val="left"/>
      <w:pPr>
        <w:ind w:left="2861" w:hanging="265"/>
      </w:pPr>
      <w:rPr>
        <w:rFonts w:hint="default"/>
        <w:lang w:val="ru-RU" w:eastAsia="en-US" w:bidi="ar-SA"/>
      </w:rPr>
    </w:lvl>
    <w:lvl w:ilvl="5" w:tplc="39443602">
      <w:numFmt w:val="bullet"/>
      <w:lvlText w:val="•"/>
      <w:lvlJc w:val="left"/>
      <w:pPr>
        <w:ind w:left="3481" w:hanging="265"/>
      </w:pPr>
      <w:rPr>
        <w:rFonts w:hint="default"/>
        <w:lang w:val="ru-RU" w:eastAsia="en-US" w:bidi="ar-SA"/>
      </w:rPr>
    </w:lvl>
    <w:lvl w:ilvl="6" w:tplc="5490A1B4">
      <w:numFmt w:val="bullet"/>
      <w:lvlText w:val="•"/>
      <w:lvlJc w:val="left"/>
      <w:pPr>
        <w:ind w:left="4102" w:hanging="265"/>
      </w:pPr>
      <w:rPr>
        <w:rFonts w:hint="default"/>
        <w:lang w:val="ru-RU" w:eastAsia="en-US" w:bidi="ar-SA"/>
      </w:rPr>
    </w:lvl>
    <w:lvl w:ilvl="7" w:tplc="F53A5C70">
      <w:numFmt w:val="bullet"/>
      <w:lvlText w:val="•"/>
      <w:lvlJc w:val="left"/>
      <w:pPr>
        <w:ind w:left="4722" w:hanging="265"/>
      </w:pPr>
      <w:rPr>
        <w:rFonts w:hint="default"/>
        <w:lang w:val="ru-RU" w:eastAsia="en-US" w:bidi="ar-SA"/>
      </w:rPr>
    </w:lvl>
    <w:lvl w:ilvl="8" w:tplc="8FB0BA98">
      <w:numFmt w:val="bullet"/>
      <w:lvlText w:val="•"/>
      <w:lvlJc w:val="left"/>
      <w:pPr>
        <w:ind w:left="5342" w:hanging="265"/>
      </w:pPr>
      <w:rPr>
        <w:rFonts w:hint="default"/>
        <w:lang w:val="ru-RU" w:eastAsia="en-US" w:bidi="ar-SA"/>
      </w:rPr>
    </w:lvl>
  </w:abstractNum>
  <w:abstractNum w:abstractNumId="76">
    <w:nsid w:val="21265CB8"/>
    <w:multiLevelType w:val="hybridMultilevel"/>
    <w:tmpl w:val="812617EA"/>
    <w:lvl w:ilvl="0" w:tplc="F2240794">
      <w:start w:val="51"/>
      <w:numFmt w:val="bullet"/>
      <w:lvlText w:val=""/>
      <w:lvlJc w:val="left"/>
      <w:pPr>
        <w:tabs>
          <w:tab w:val="num" w:pos="633"/>
        </w:tabs>
        <w:ind w:left="537" w:hanging="227"/>
      </w:pPr>
      <w:rPr>
        <w:rFonts w:ascii="Symbol" w:eastAsia="Marigold" w:hAnsi="Symbol" w:cs="Marigold" w:hint="default"/>
        <w:color w:val="auto"/>
      </w:rPr>
    </w:lvl>
    <w:lvl w:ilvl="1" w:tplc="04190003" w:tentative="1">
      <w:start w:val="1"/>
      <w:numFmt w:val="bullet"/>
      <w:lvlText w:val="o"/>
      <w:lvlJc w:val="left"/>
      <w:pPr>
        <w:tabs>
          <w:tab w:val="num" w:pos="1580"/>
        </w:tabs>
        <w:ind w:left="1580" w:hanging="360"/>
      </w:pPr>
      <w:rPr>
        <w:rFonts w:ascii="Courier New" w:hAnsi="Courier New" w:cs="Courier New" w:hint="default"/>
      </w:rPr>
    </w:lvl>
    <w:lvl w:ilvl="2" w:tplc="04190005" w:tentative="1">
      <w:start w:val="1"/>
      <w:numFmt w:val="bullet"/>
      <w:lvlText w:val=""/>
      <w:lvlJc w:val="left"/>
      <w:pPr>
        <w:tabs>
          <w:tab w:val="num" w:pos="2300"/>
        </w:tabs>
        <w:ind w:left="2300" w:hanging="360"/>
      </w:pPr>
      <w:rPr>
        <w:rFonts w:ascii="Wingdings" w:hAnsi="Wingdings" w:hint="default"/>
      </w:rPr>
    </w:lvl>
    <w:lvl w:ilvl="3" w:tplc="04190001" w:tentative="1">
      <w:start w:val="1"/>
      <w:numFmt w:val="bullet"/>
      <w:lvlText w:val=""/>
      <w:lvlJc w:val="left"/>
      <w:pPr>
        <w:tabs>
          <w:tab w:val="num" w:pos="3020"/>
        </w:tabs>
        <w:ind w:left="3020" w:hanging="360"/>
      </w:pPr>
      <w:rPr>
        <w:rFonts w:ascii="Symbol" w:hAnsi="Symbol" w:hint="default"/>
      </w:rPr>
    </w:lvl>
    <w:lvl w:ilvl="4" w:tplc="04190003" w:tentative="1">
      <w:start w:val="1"/>
      <w:numFmt w:val="bullet"/>
      <w:lvlText w:val="o"/>
      <w:lvlJc w:val="left"/>
      <w:pPr>
        <w:tabs>
          <w:tab w:val="num" w:pos="3740"/>
        </w:tabs>
        <w:ind w:left="3740" w:hanging="360"/>
      </w:pPr>
      <w:rPr>
        <w:rFonts w:ascii="Courier New" w:hAnsi="Courier New" w:cs="Courier New" w:hint="default"/>
      </w:rPr>
    </w:lvl>
    <w:lvl w:ilvl="5" w:tplc="04190005" w:tentative="1">
      <w:start w:val="1"/>
      <w:numFmt w:val="bullet"/>
      <w:lvlText w:val=""/>
      <w:lvlJc w:val="left"/>
      <w:pPr>
        <w:tabs>
          <w:tab w:val="num" w:pos="4460"/>
        </w:tabs>
        <w:ind w:left="4460" w:hanging="360"/>
      </w:pPr>
      <w:rPr>
        <w:rFonts w:ascii="Wingdings" w:hAnsi="Wingdings" w:hint="default"/>
      </w:rPr>
    </w:lvl>
    <w:lvl w:ilvl="6" w:tplc="04190001" w:tentative="1">
      <w:start w:val="1"/>
      <w:numFmt w:val="bullet"/>
      <w:lvlText w:val=""/>
      <w:lvlJc w:val="left"/>
      <w:pPr>
        <w:tabs>
          <w:tab w:val="num" w:pos="5180"/>
        </w:tabs>
        <w:ind w:left="5180" w:hanging="360"/>
      </w:pPr>
      <w:rPr>
        <w:rFonts w:ascii="Symbol" w:hAnsi="Symbol" w:hint="default"/>
      </w:rPr>
    </w:lvl>
    <w:lvl w:ilvl="7" w:tplc="04190003" w:tentative="1">
      <w:start w:val="1"/>
      <w:numFmt w:val="bullet"/>
      <w:lvlText w:val="o"/>
      <w:lvlJc w:val="left"/>
      <w:pPr>
        <w:tabs>
          <w:tab w:val="num" w:pos="5900"/>
        </w:tabs>
        <w:ind w:left="5900" w:hanging="360"/>
      </w:pPr>
      <w:rPr>
        <w:rFonts w:ascii="Courier New" w:hAnsi="Courier New" w:cs="Courier New" w:hint="default"/>
      </w:rPr>
    </w:lvl>
    <w:lvl w:ilvl="8" w:tplc="04190005" w:tentative="1">
      <w:start w:val="1"/>
      <w:numFmt w:val="bullet"/>
      <w:lvlText w:val=""/>
      <w:lvlJc w:val="left"/>
      <w:pPr>
        <w:tabs>
          <w:tab w:val="num" w:pos="6620"/>
        </w:tabs>
        <w:ind w:left="6620" w:hanging="360"/>
      </w:pPr>
      <w:rPr>
        <w:rFonts w:ascii="Wingdings" w:hAnsi="Wingdings" w:hint="default"/>
      </w:rPr>
    </w:lvl>
  </w:abstractNum>
  <w:abstractNum w:abstractNumId="77">
    <w:nsid w:val="214A5ED7"/>
    <w:multiLevelType w:val="hybridMultilevel"/>
    <w:tmpl w:val="4C4084D2"/>
    <w:lvl w:ilvl="0" w:tplc="E294FFD8">
      <w:start w:val="1"/>
      <w:numFmt w:val="decimal"/>
      <w:lvlText w:val="%1."/>
      <w:lvlJc w:val="left"/>
      <w:pPr>
        <w:ind w:left="117" w:hanging="298"/>
        <w:jc w:val="left"/>
      </w:pPr>
      <w:rPr>
        <w:rFonts w:ascii="Times New Roman" w:eastAsia="Times New Roman" w:hAnsi="Times New Roman" w:cs="Times New Roman" w:hint="default"/>
        <w:color w:val="231F20"/>
        <w:w w:val="127"/>
        <w:sz w:val="20"/>
        <w:szCs w:val="20"/>
        <w:lang w:val="ru-RU" w:eastAsia="en-US" w:bidi="ar-SA"/>
      </w:rPr>
    </w:lvl>
    <w:lvl w:ilvl="1" w:tplc="90AA5436">
      <w:numFmt w:val="bullet"/>
      <w:lvlText w:val="•"/>
      <w:lvlJc w:val="left"/>
      <w:pPr>
        <w:ind w:left="766" w:hanging="298"/>
      </w:pPr>
      <w:rPr>
        <w:rFonts w:hint="default"/>
        <w:lang w:val="ru-RU" w:eastAsia="en-US" w:bidi="ar-SA"/>
      </w:rPr>
    </w:lvl>
    <w:lvl w:ilvl="2" w:tplc="F5626C1E">
      <w:numFmt w:val="bullet"/>
      <w:lvlText w:val="•"/>
      <w:lvlJc w:val="left"/>
      <w:pPr>
        <w:ind w:left="1412" w:hanging="298"/>
      </w:pPr>
      <w:rPr>
        <w:rFonts w:hint="default"/>
        <w:lang w:val="ru-RU" w:eastAsia="en-US" w:bidi="ar-SA"/>
      </w:rPr>
    </w:lvl>
    <w:lvl w:ilvl="3" w:tplc="1C929488">
      <w:numFmt w:val="bullet"/>
      <w:lvlText w:val="•"/>
      <w:lvlJc w:val="left"/>
      <w:pPr>
        <w:ind w:left="2059" w:hanging="298"/>
      </w:pPr>
      <w:rPr>
        <w:rFonts w:hint="default"/>
        <w:lang w:val="ru-RU" w:eastAsia="en-US" w:bidi="ar-SA"/>
      </w:rPr>
    </w:lvl>
    <w:lvl w:ilvl="4" w:tplc="8DD4A252">
      <w:numFmt w:val="bullet"/>
      <w:lvlText w:val="•"/>
      <w:lvlJc w:val="left"/>
      <w:pPr>
        <w:ind w:left="2705" w:hanging="298"/>
      </w:pPr>
      <w:rPr>
        <w:rFonts w:hint="default"/>
        <w:lang w:val="ru-RU" w:eastAsia="en-US" w:bidi="ar-SA"/>
      </w:rPr>
    </w:lvl>
    <w:lvl w:ilvl="5" w:tplc="CCCC451A">
      <w:numFmt w:val="bullet"/>
      <w:lvlText w:val="•"/>
      <w:lvlJc w:val="left"/>
      <w:pPr>
        <w:ind w:left="3351" w:hanging="298"/>
      </w:pPr>
      <w:rPr>
        <w:rFonts w:hint="default"/>
        <w:lang w:val="ru-RU" w:eastAsia="en-US" w:bidi="ar-SA"/>
      </w:rPr>
    </w:lvl>
    <w:lvl w:ilvl="6" w:tplc="65A24D62">
      <w:numFmt w:val="bullet"/>
      <w:lvlText w:val="•"/>
      <w:lvlJc w:val="left"/>
      <w:pPr>
        <w:ind w:left="3998" w:hanging="298"/>
      </w:pPr>
      <w:rPr>
        <w:rFonts w:hint="default"/>
        <w:lang w:val="ru-RU" w:eastAsia="en-US" w:bidi="ar-SA"/>
      </w:rPr>
    </w:lvl>
    <w:lvl w:ilvl="7" w:tplc="2FDEC5F6">
      <w:numFmt w:val="bullet"/>
      <w:lvlText w:val="•"/>
      <w:lvlJc w:val="left"/>
      <w:pPr>
        <w:ind w:left="4644" w:hanging="298"/>
      </w:pPr>
      <w:rPr>
        <w:rFonts w:hint="default"/>
        <w:lang w:val="ru-RU" w:eastAsia="en-US" w:bidi="ar-SA"/>
      </w:rPr>
    </w:lvl>
    <w:lvl w:ilvl="8" w:tplc="296A20F6">
      <w:numFmt w:val="bullet"/>
      <w:lvlText w:val="•"/>
      <w:lvlJc w:val="left"/>
      <w:pPr>
        <w:ind w:left="5290" w:hanging="298"/>
      </w:pPr>
      <w:rPr>
        <w:rFonts w:hint="default"/>
        <w:lang w:val="ru-RU" w:eastAsia="en-US" w:bidi="ar-SA"/>
      </w:rPr>
    </w:lvl>
  </w:abstractNum>
  <w:abstractNum w:abstractNumId="78">
    <w:nsid w:val="216558B8"/>
    <w:multiLevelType w:val="hybridMultilevel"/>
    <w:tmpl w:val="17B28C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21917CDD"/>
    <w:multiLevelType w:val="hybridMultilevel"/>
    <w:tmpl w:val="E49E2320"/>
    <w:lvl w:ilvl="0" w:tplc="09E4B740">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9D567276">
      <w:numFmt w:val="bullet"/>
      <w:lvlText w:val="•"/>
      <w:lvlJc w:val="left"/>
      <w:pPr>
        <w:ind w:left="766" w:hanging="263"/>
      </w:pPr>
      <w:rPr>
        <w:rFonts w:hint="default"/>
        <w:lang w:val="ru-RU" w:eastAsia="en-US" w:bidi="ar-SA"/>
      </w:rPr>
    </w:lvl>
    <w:lvl w:ilvl="2" w:tplc="BCEEAD9C">
      <w:numFmt w:val="bullet"/>
      <w:lvlText w:val="•"/>
      <w:lvlJc w:val="left"/>
      <w:pPr>
        <w:ind w:left="1412" w:hanging="263"/>
      </w:pPr>
      <w:rPr>
        <w:rFonts w:hint="default"/>
        <w:lang w:val="ru-RU" w:eastAsia="en-US" w:bidi="ar-SA"/>
      </w:rPr>
    </w:lvl>
    <w:lvl w:ilvl="3" w:tplc="C24C6B3A">
      <w:numFmt w:val="bullet"/>
      <w:lvlText w:val="•"/>
      <w:lvlJc w:val="left"/>
      <w:pPr>
        <w:ind w:left="2059" w:hanging="263"/>
      </w:pPr>
      <w:rPr>
        <w:rFonts w:hint="default"/>
        <w:lang w:val="ru-RU" w:eastAsia="en-US" w:bidi="ar-SA"/>
      </w:rPr>
    </w:lvl>
    <w:lvl w:ilvl="4" w:tplc="E91EC1BA">
      <w:numFmt w:val="bullet"/>
      <w:lvlText w:val="•"/>
      <w:lvlJc w:val="left"/>
      <w:pPr>
        <w:ind w:left="2705" w:hanging="263"/>
      </w:pPr>
      <w:rPr>
        <w:rFonts w:hint="default"/>
        <w:lang w:val="ru-RU" w:eastAsia="en-US" w:bidi="ar-SA"/>
      </w:rPr>
    </w:lvl>
    <w:lvl w:ilvl="5" w:tplc="8B12D798">
      <w:numFmt w:val="bullet"/>
      <w:lvlText w:val="•"/>
      <w:lvlJc w:val="left"/>
      <w:pPr>
        <w:ind w:left="3351" w:hanging="263"/>
      </w:pPr>
      <w:rPr>
        <w:rFonts w:hint="default"/>
        <w:lang w:val="ru-RU" w:eastAsia="en-US" w:bidi="ar-SA"/>
      </w:rPr>
    </w:lvl>
    <w:lvl w:ilvl="6" w:tplc="881E79D2">
      <w:numFmt w:val="bullet"/>
      <w:lvlText w:val="•"/>
      <w:lvlJc w:val="left"/>
      <w:pPr>
        <w:ind w:left="3998" w:hanging="263"/>
      </w:pPr>
      <w:rPr>
        <w:rFonts w:hint="default"/>
        <w:lang w:val="ru-RU" w:eastAsia="en-US" w:bidi="ar-SA"/>
      </w:rPr>
    </w:lvl>
    <w:lvl w:ilvl="7" w:tplc="05C0D482">
      <w:numFmt w:val="bullet"/>
      <w:lvlText w:val="•"/>
      <w:lvlJc w:val="left"/>
      <w:pPr>
        <w:ind w:left="4644" w:hanging="263"/>
      </w:pPr>
      <w:rPr>
        <w:rFonts w:hint="default"/>
        <w:lang w:val="ru-RU" w:eastAsia="en-US" w:bidi="ar-SA"/>
      </w:rPr>
    </w:lvl>
    <w:lvl w:ilvl="8" w:tplc="04B271C4">
      <w:numFmt w:val="bullet"/>
      <w:lvlText w:val="•"/>
      <w:lvlJc w:val="left"/>
      <w:pPr>
        <w:ind w:left="5290" w:hanging="263"/>
      </w:pPr>
      <w:rPr>
        <w:rFonts w:hint="default"/>
        <w:lang w:val="ru-RU" w:eastAsia="en-US" w:bidi="ar-SA"/>
      </w:rPr>
    </w:lvl>
  </w:abstractNum>
  <w:abstractNum w:abstractNumId="80">
    <w:nsid w:val="22070F08"/>
    <w:multiLevelType w:val="hybridMultilevel"/>
    <w:tmpl w:val="D4F096A6"/>
    <w:lvl w:ilvl="0" w:tplc="B9465802">
      <w:numFmt w:val="bullet"/>
      <w:lvlText w:val="—"/>
      <w:lvlJc w:val="left"/>
      <w:pPr>
        <w:ind w:left="1005" w:hanging="360"/>
      </w:pPr>
      <w:rPr>
        <w:rFonts w:ascii="Bookman Old Style" w:eastAsia="Bookman Old Style" w:hAnsi="Bookman Old Style" w:cs="Bookman Old Style" w:hint="default"/>
        <w:b w:val="0"/>
        <w:bCs w:val="0"/>
        <w:i w:val="0"/>
        <w:iCs w:val="0"/>
        <w:color w:val="231F20"/>
        <w:w w:val="108"/>
        <w:sz w:val="18"/>
        <w:szCs w:val="18"/>
        <w:lang w:val="ru-RU" w:eastAsia="en-US" w:bidi="ar-SA"/>
      </w:rPr>
    </w:lvl>
    <w:lvl w:ilvl="1" w:tplc="04190003" w:tentative="1">
      <w:start w:val="1"/>
      <w:numFmt w:val="bullet"/>
      <w:lvlText w:val="o"/>
      <w:lvlJc w:val="left"/>
      <w:pPr>
        <w:ind w:left="1725" w:hanging="360"/>
      </w:pPr>
      <w:rPr>
        <w:rFonts w:ascii="Courier New" w:hAnsi="Courier New" w:cs="Courier New" w:hint="default"/>
      </w:rPr>
    </w:lvl>
    <w:lvl w:ilvl="2" w:tplc="04190005" w:tentative="1">
      <w:start w:val="1"/>
      <w:numFmt w:val="bullet"/>
      <w:lvlText w:val=""/>
      <w:lvlJc w:val="left"/>
      <w:pPr>
        <w:ind w:left="2445" w:hanging="360"/>
      </w:pPr>
      <w:rPr>
        <w:rFonts w:ascii="Wingdings" w:hAnsi="Wingdings" w:hint="default"/>
      </w:rPr>
    </w:lvl>
    <w:lvl w:ilvl="3" w:tplc="04190001" w:tentative="1">
      <w:start w:val="1"/>
      <w:numFmt w:val="bullet"/>
      <w:lvlText w:val=""/>
      <w:lvlJc w:val="left"/>
      <w:pPr>
        <w:ind w:left="3165" w:hanging="360"/>
      </w:pPr>
      <w:rPr>
        <w:rFonts w:ascii="Symbol" w:hAnsi="Symbol" w:hint="default"/>
      </w:rPr>
    </w:lvl>
    <w:lvl w:ilvl="4" w:tplc="04190003" w:tentative="1">
      <w:start w:val="1"/>
      <w:numFmt w:val="bullet"/>
      <w:lvlText w:val="o"/>
      <w:lvlJc w:val="left"/>
      <w:pPr>
        <w:ind w:left="3885" w:hanging="360"/>
      </w:pPr>
      <w:rPr>
        <w:rFonts w:ascii="Courier New" w:hAnsi="Courier New" w:cs="Courier New" w:hint="default"/>
      </w:rPr>
    </w:lvl>
    <w:lvl w:ilvl="5" w:tplc="04190005" w:tentative="1">
      <w:start w:val="1"/>
      <w:numFmt w:val="bullet"/>
      <w:lvlText w:val=""/>
      <w:lvlJc w:val="left"/>
      <w:pPr>
        <w:ind w:left="4605" w:hanging="360"/>
      </w:pPr>
      <w:rPr>
        <w:rFonts w:ascii="Wingdings" w:hAnsi="Wingdings" w:hint="default"/>
      </w:rPr>
    </w:lvl>
    <w:lvl w:ilvl="6" w:tplc="04190001" w:tentative="1">
      <w:start w:val="1"/>
      <w:numFmt w:val="bullet"/>
      <w:lvlText w:val=""/>
      <w:lvlJc w:val="left"/>
      <w:pPr>
        <w:ind w:left="5325" w:hanging="360"/>
      </w:pPr>
      <w:rPr>
        <w:rFonts w:ascii="Symbol" w:hAnsi="Symbol" w:hint="default"/>
      </w:rPr>
    </w:lvl>
    <w:lvl w:ilvl="7" w:tplc="04190003" w:tentative="1">
      <w:start w:val="1"/>
      <w:numFmt w:val="bullet"/>
      <w:lvlText w:val="o"/>
      <w:lvlJc w:val="left"/>
      <w:pPr>
        <w:ind w:left="6045" w:hanging="360"/>
      </w:pPr>
      <w:rPr>
        <w:rFonts w:ascii="Courier New" w:hAnsi="Courier New" w:cs="Courier New" w:hint="default"/>
      </w:rPr>
    </w:lvl>
    <w:lvl w:ilvl="8" w:tplc="04190005" w:tentative="1">
      <w:start w:val="1"/>
      <w:numFmt w:val="bullet"/>
      <w:lvlText w:val=""/>
      <w:lvlJc w:val="left"/>
      <w:pPr>
        <w:ind w:left="6765" w:hanging="360"/>
      </w:pPr>
      <w:rPr>
        <w:rFonts w:ascii="Wingdings" w:hAnsi="Wingdings" w:hint="default"/>
      </w:rPr>
    </w:lvl>
  </w:abstractNum>
  <w:abstractNum w:abstractNumId="81">
    <w:nsid w:val="23385838"/>
    <w:multiLevelType w:val="hybridMultilevel"/>
    <w:tmpl w:val="2B1C3642"/>
    <w:lvl w:ilvl="0" w:tplc="E00CB524">
      <w:start w:val="5"/>
      <w:numFmt w:val="decimal"/>
      <w:lvlText w:val="%1"/>
      <w:lvlJc w:val="left"/>
      <w:pPr>
        <w:ind w:left="303" w:hanging="170"/>
        <w:jc w:val="left"/>
      </w:pPr>
      <w:rPr>
        <w:rFonts w:ascii="Arial Unicode MS" w:eastAsia="Arial Unicode MS" w:hAnsi="Arial Unicode MS" w:cs="Arial Unicode MS" w:hint="default"/>
        <w:b w:val="0"/>
        <w:bCs w:val="0"/>
        <w:i w:val="0"/>
        <w:iCs w:val="0"/>
        <w:color w:val="231F20"/>
        <w:w w:val="96"/>
        <w:sz w:val="22"/>
        <w:szCs w:val="22"/>
        <w:lang w:val="ru-RU" w:eastAsia="en-US" w:bidi="ar-SA"/>
      </w:rPr>
    </w:lvl>
    <w:lvl w:ilvl="1" w:tplc="DD803382">
      <w:numFmt w:val="bullet"/>
      <w:lvlText w:val="•"/>
      <w:lvlJc w:val="left"/>
      <w:pPr>
        <w:ind w:left="1317" w:hanging="170"/>
      </w:pPr>
      <w:rPr>
        <w:rFonts w:hint="default"/>
        <w:lang w:val="ru-RU" w:eastAsia="en-US" w:bidi="ar-SA"/>
      </w:rPr>
    </w:lvl>
    <w:lvl w:ilvl="2" w:tplc="81366736">
      <w:numFmt w:val="bullet"/>
      <w:lvlText w:val="•"/>
      <w:lvlJc w:val="left"/>
      <w:pPr>
        <w:ind w:left="2335" w:hanging="170"/>
      </w:pPr>
      <w:rPr>
        <w:rFonts w:hint="default"/>
        <w:lang w:val="ru-RU" w:eastAsia="en-US" w:bidi="ar-SA"/>
      </w:rPr>
    </w:lvl>
    <w:lvl w:ilvl="3" w:tplc="00F64B8C">
      <w:numFmt w:val="bullet"/>
      <w:lvlText w:val="•"/>
      <w:lvlJc w:val="left"/>
      <w:pPr>
        <w:ind w:left="3353" w:hanging="170"/>
      </w:pPr>
      <w:rPr>
        <w:rFonts w:hint="default"/>
        <w:lang w:val="ru-RU" w:eastAsia="en-US" w:bidi="ar-SA"/>
      </w:rPr>
    </w:lvl>
    <w:lvl w:ilvl="4" w:tplc="88B61CBC">
      <w:numFmt w:val="bullet"/>
      <w:lvlText w:val="•"/>
      <w:lvlJc w:val="left"/>
      <w:pPr>
        <w:ind w:left="4371" w:hanging="170"/>
      </w:pPr>
      <w:rPr>
        <w:rFonts w:hint="default"/>
        <w:lang w:val="ru-RU" w:eastAsia="en-US" w:bidi="ar-SA"/>
      </w:rPr>
    </w:lvl>
    <w:lvl w:ilvl="5" w:tplc="AFA25904">
      <w:numFmt w:val="bullet"/>
      <w:lvlText w:val="•"/>
      <w:lvlJc w:val="left"/>
      <w:pPr>
        <w:ind w:left="5389" w:hanging="170"/>
      </w:pPr>
      <w:rPr>
        <w:rFonts w:hint="default"/>
        <w:lang w:val="ru-RU" w:eastAsia="en-US" w:bidi="ar-SA"/>
      </w:rPr>
    </w:lvl>
    <w:lvl w:ilvl="6" w:tplc="6E368C6A">
      <w:numFmt w:val="bullet"/>
      <w:lvlText w:val="•"/>
      <w:lvlJc w:val="left"/>
      <w:pPr>
        <w:ind w:left="6407" w:hanging="170"/>
      </w:pPr>
      <w:rPr>
        <w:rFonts w:hint="default"/>
        <w:lang w:val="ru-RU" w:eastAsia="en-US" w:bidi="ar-SA"/>
      </w:rPr>
    </w:lvl>
    <w:lvl w:ilvl="7" w:tplc="61708AAC">
      <w:numFmt w:val="bullet"/>
      <w:lvlText w:val="•"/>
      <w:lvlJc w:val="left"/>
      <w:pPr>
        <w:ind w:left="7425" w:hanging="170"/>
      </w:pPr>
      <w:rPr>
        <w:rFonts w:hint="default"/>
        <w:lang w:val="ru-RU" w:eastAsia="en-US" w:bidi="ar-SA"/>
      </w:rPr>
    </w:lvl>
    <w:lvl w:ilvl="8" w:tplc="4C805D10">
      <w:numFmt w:val="bullet"/>
      <w:lvlText w:val="•"/>
      <w:lvlJc w:val="left"/>
      <w:pPr>
        <w:ind w:left="8443" w:hanging="170"/>
      </w:pPr>
      <w:rPr>
        <w:rFonts w:hint="default"/>
        <w:lang w:val="ru-RU" w:eastAsia="en-US" w:bidi="ar-SA"/>
      </w:rPr>
    </w:lvl>
  </w:abstractNum>
  <w:abstractNum w:abstractNumId="82">
    <w:nsid w:val="24227636"/>
    <w:multiLevelType w:val="hybridMultilevel"/>
    <w:tmpl w:val="9384AD5A"/>
    <w:lvl w:ilvl="0" w:tplc="C0C4A6AA">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56CC472E">
      <w:numFmt w:val="bullet"/>
      <w:lvlText w:val="•"/>
      <w:lvlJc w:val="left"/>
      <w:pPr>
        <w:ind w:left="766" w:hanging="263"/>
      </w:pPr>
      <w:rPr>
        <w:rFonts w:hint="default"/>
        <w:lang w:val="ru-RU" w:eastAsia="en-US" w:bidi="ar-SA"/>
      </w:rPr>
    </w:lvl>
    <w:lvl w:ilvl="2" w:tplc="22DA571E">
      <w:numFmt w:val="bullet"/>
      <w:lvlText w:val="•"/>
      <w:lvlJc w:val="left"/>
      <w:pPr>
        <w:ind w:left="1412" w:hanging="263"/>
      </w:pPr>
      <w:rPr>
        <w:rFonts w:hint="default"/>
        <w:lang w:val="ru-RU" w:eastAsia="en-US" w:bidi="ar-SA"/>
      </w:rPr>
    </w:lvl>
    <w:lvl w:ilvl="3" w:tplc="95DA50B6">
      <w:numFmt w:val="bullet"/>
      <w:lvlText w:val="•"/>
      <w:lvlJc w:val="left"/>
      <w:pPr>
        <w:ind w:left="2059" w:hanging="263"/>
      </w:pPr>
      <w:rPr>
        <w:rFonts w:hint="default"/>
        <w:lang w:val="ru-RU" w:eastAsia="en-US" w:bidi="ar-SA"/>
      </w:rPr>
    </w:lvl>
    <w:lvl w:ilvl="4" w:tplc="BA3AB3B0">
      <w:numFmt w:val="bullet"/>
      <w:lvlText w:val="•"/>
      <w:lvlJc w:val="left"/>
      <w:pPr>
        <w:ind w:left="2705" w:hanging="263"/>
      </w:pPr>
      <w:rPr>
        <w:rFonts w:hint="default"/>
        <w:lang w:val="ru-RU" w:eastAsia="en-US" w:bidi="ar-SA"/>
      </w:rPr>
    </w:lvl>
    <w:lvl w:ilvl="5" w:tplc="12CC9F9A">
      <w:numFmt w:val="bullet"/>
      <w:lvlText w:val="•"/>
      <w:lvlJc w:val="left"/>
      <w:pPr>
        <w:ind w:left="3351" w:hanging="263"/>
      </w:pPr>
      <w:rPr>
        <w:rFonts w:hint="default"/>
        <w:lang w:val="ru-RU" w:eastAsia="en-US" w:bidi="ar-SA"/>
      </w:rPr>
    </w:lvl>
    <w:lvl w:ilvl="6" w:tplc="72442734">
      <w:numFmt w:val="bullet"/>
      <w:lvlText w:val="•"/>
      <w:lvlJc w:val="left"/>
      <w:pPr>
        <w:ind w:left="3998" w:hanging="263"/>
      </w:pPr>
      <w:rPr>
        <w:rFonts w:hint="default"/>
        <w:lang w:val="ru-RU" w:eastAsia="en-US" w:bidi="ar-SA"/>
      </w:rPr>
    </w:lvl>
    <w:lvl w:ilvl="7" w:tplc="69485B1A">
      <w:numFmt w:val="bullet"/>
      <w:lvlText w:val="•"/>
      <w:lvlJc w:val="left"/>
      <w:pPr>
        <w:ind w:left="4644" w:hanging="263"/>
      </w:pPr>
      <w:rPr>
        <w:rFonts w:hint="default"/>
        <w:lang w:val="ru-RU" w:eastAsia="en-US" w:bidi="ar-SA"/>
      </w:rPr>
    </w:lvl>
    <w:lvl w:ilvl="8" w:tplc="6B3E8D7A">
      <w:numFmt w:val="bullet"/>
      <w:lvlText w:val="•"/>
      <w:lvlJc w:val="left"/>
      <w:pPr>
        <w:ind w:left="5290" w:hanging="263"/>
      </w:pPr>
      <w:rPr>
        <w:rFonts w:hint="default"/>
        <w:lang w:val="ru-RU" w:eastAsia="en-US" w:bidi="ar-SA"/>
      </w:rPr>
    </w:lvl>
  </w:abstractNum>
  <w:abstractNum w:abstractNumId="83">
    <w:nsid w:val="24A33325"/>
    <w:multiLevelType w:val="hybridMultilevel"/>
    <w:tmpl w:val="9E16440E"/>
    <w:lvl w:ilvl="0" w:tplc="440A8D42">
      <w:start w:val="1"/>
      <w:numFmt w:val="decimal"/>
      <w:lvlText w:val="%1."/>
      <w:lvlJc w:val="left"/>
      <w:pPr>
        <w:ind w:left="117" w:hanging="287"/>
        <w:jc w:val="left"/>
      </w:pPr>
      <w:rPr>
        <w:rFonts w:ascii="Cambria" w:eastAsia="Cambria" w:hAnsi="Cambria" w:cs="Cambria" w:hint="default"/>
        <w:b w:val="0"/>
        <w:bCs w:val="0"/>
        <w:i w:val="0"/>
        <w:iCs w:val="0"/>
        <w:color w:val="231F20"/>
        <w:w w:val="122"/>
        <w:sz w:val="20"/>
        <w:szCs w:val="20"/>
        <w:lang w:val="ru-RU" w:eastAsia="en-US" w:bidi="ar-SA"/>
      </w:rPr>
    </w:lvl>
    <w:lvl w:ilvl="1" w:tplc="9C1410EE">
      <w:numFmt w:val="bullet"/>
      <w:lvlText w:val="•"/>
      <w:lvlJc w:val="left"/>
      <w:pPr>
        <w:ind w:left="766" w:hanging="287"/>
      </w:pPr>
      <w:rPr>
        <w:rFonts w:hint="default"/>
        <w:lang w:val="ru-RU" w:eastAsia="en-US" w:bidi="ar-SA"/>
      </w:rPr>
    </w:lvl>
    <w:lvl w:ilvl="2" w:tplc="C1427A6A">
      <w:numFmt w:val="bullet"/>
      <w:lvlText w:val="•"/>
      <w:lvlJc w:val="left"/>
      <w:pPr>
        <w:ind w:left="1412" w:hanging="287"/>
      </w:pPr>
      <w:rPr>
        <w:rFonts w:hint="default"/>
        <w:lang w:val="ru-RU" w:eastAsia="en-US" w:bidi="ar-SA"/>
      </w:rPr>
    </w:lvl>
    <w:lvl w:ilvl="3" w:tplc="A5C293FE">
      <w:numFmt w:val="bullet"/>
      <w:lvlText w:val="•"/>
      <w:lvlJc w:val="left"/>
      <w:pPr>
        <w:ind w:left="2059" w:hanging="287"/>
      </w:pPr>
      <w:rPr>
        <w:rFonts w:hint="default"/>
        <w:lang w:val="ru-RU" w:eastAsia="en-US" w:bidi="ar-SA"/>
      </w:rPr>
    </w:lvl>
    <w:lvl w:ilvl="4" w:tplc="F5BEFFFC">
      <w:numFmt w:val="bullet"/>
      <w:lvlText w:val="•"/>
      <w:lvlJc w:val="left"/>
      <w:pPr>
        <w:ind w:left="2705" w:hanging="287"/>
      </w:pPr>
      <w:rPr>
        <w:rFonts w:hint="default"/>
        <w:lang w:val="ru-RU" w:eastAsia="en-US" w:bidi="ar-SA"/>
      </w:rPr>
    </w:lvl>
    <w:lvl w:ilvl="5" w:tplc="134EF924">
      <w:numFmt w:val="bullet"/>
      <w:lvlText w:val="•"/>
      <w:lvlJc w:val="left"/>
      <w:pPr>
        <w:ind w:left="3351" w:hanging="287"/>
      </w:pPr>
      <w:rPr>
        <w:rFonts w:hint="default"/>
        <w:lang w:val="ru-RU" w:eastAsia="en-US" w:bidi="ar-SA"/>
      </w:rPr>
    </w:lvl>
    <w:lvl w:ilvl="6" w:tplc="806C14E8">
      <w:numFmt w:val="bullet"/>
      <w:lvlText w:val="•"/>
      <w:lvlJc w:val="left"/>
      <w:pPr>
        <w:ind w:left="3998" w:hanging="287"/>
      </w:pPr>
      <w:rPr>
        <w:rFonts w:hint="default"/>
        <w:lang w:val="ru-RU" w:eastAsia="en-US" w:bidi="ar-SA"/>
      </w:rPr>
    </w:lvl>
    <w:lvl w:ilvl="7" w:tplc="680AAB04">
      <w:numFmt w:val="bullet"/>
      <w:lvlText w:val="•"/>
      <w:lvlJc w:val="left"/>
      <w:pPr>
        <w:ind w:left="4644" w:hanging="287"/>
      </w:pPr>
      <w:rPr>
        <w:rFonts w:hint="default"/>
        <w:lang w:val="ru-RU" w:eastAsia="en-US" w:bidi="ar-SA"/>
      </w:rPr>
    </w:lvl>
    <w:lvl w:ilvl="8" w:tplc="2530133A">
      <w:numFmt w:val="bullet"/>
      <w:lvlText w:val="•"/>
      <w:lvlJc w:val="left"/>
      <w:pPr>
        <w:ind w:left="5290" w:hanging="287"/>
      </w:pPr>
      <w:rPr>
        <w:rFonts w:hint="default"/>
        <w:lang w:val="ru-RU" w:eastAsia="en-US" w:bidi="ar-SA"/>
      </w:rPr>
    </w:lvl>
  </w:abstractNum>
  <w:abstractNum w:abstractNumId="84">
    <w:nsid w:val="24D35DB9"/>
    <w:multiLevelType w:val="hybridMultilevel"/>
    <w:tmpl w:val="7F66E5C6"/>
    <w:lvl w:ilvl="0" w:tplc="723CDF9E">
      <w:start w:val="1"/>
      <w:numFmt w:val="decimal"/>
      <w:lvlText w:val="%1."/>
      <w:lvlJc w:val="left"/>
      <w:pPr>
        <w:ind w:left="157" w:hanging="263"/>
        <w:jc w:val="left"/>
      </w:pPr>
      <w:rPr>
        <w:rFonts w:ascii="Times New Roman" w:eastAsia="Times New Roman" w:hAnsi="Times New Roman" w:cs="Times New Roman" w:hint="default"/>
        <w:color w:val="231F20"/>
        <w:w w:val="119"/>
        <w:sz w:val="20"/>
        <w:szCs w:val="20"/>
        <w:lang w:val="ru-RU" w:eastAsia="en-US" w:bidi="ar-SA"/>
      </w:rPr>
    </w:lvl>
    <w:lvl w:ilvl="1" w:tplc="3F2AB492">
      <w:numFmt w:val="bullet"/>
      <w:lvlText w:val="•"/>
      <w:lvlJc w:val="left"/>
      <w:pPr>
        <w:ind w:left="810" w:hanging="263"/>
      </w:pPr>
      <w:rPr>
        <w:rFonts w:hint="default"/>
        <w:lang w:val="ru-RU" w:eastAsia="en-US" w:bidi="ar-SA"/>
      </w:rPr>
    </w:lvl>
    <w:lvl w:ilvl="2" w:tplc="F6E40E56">
      <w:numFmt w:val="bullet"/>
      <w:lvlText w:val="•"/>
      <w:lvlJc w:val="left"/>
      <w:pPr>
        <w:ind w:left="1460" w:hanging="263"/>
      </w:pPr>
      <w:rPr>
        <w:rFonts w:hint="default"/>
        <w:lang w:val="ru-RU" w:eastAsia="en-US" w:bidi="ar-SA"/>
      </w:rPr>
    </w:lvl>
    <w:lvl w:ilvl="3" w:tplc="63F2CA42">
      <w:numFmt w:val="bullet"/>
      <w:lvlText w:val="•"/>
      <w:lvlJc w:val="left"/>
      <w:pPr>
        <w:ind w:left="2111" w:hanging="263"/>
      </w:pPr>
      <w:rPr>
        <w:rFonts w:hint="default"/>
        <w:lang w:val="ru-RU" w:eastAsia="en-US" w:bidi="ar-SA"/>
      </w:rPr>
    </w:lvl>
    <w:lvl w:ilvl="4" w:tplc="00B452C4">
      <w:numFmt w:val="bullet"/>
      <w:lvlText w:val="•"/>
      <w:lvlJc w:val="left"/>
      <w:pPr>
        <w:ind w:left="2761" w:hanging="263"/>
      </w:pPr>
      <w:rPr>
        <w:rFonts w:hint="default"/>
        <w:lang w:val="ru-RU" w:eastAsia="en-US" w:bidi="ar-SA"/>
      </w:rPr>
    </w:lvl>
    <w:lvl w:ilvl="5" w:tplc="C4C8B614">
      <w:numFmt w:val="bullet"/>
      <w:lvlText w:val="•"/>
      <w:lvlJc w:val="left"/>
      <w:pPr>
        <w:ind w:left="3411" w:hanging="263"/>
      </w:pPr>
      <w:rPr>
        <w:rFonts w:hint="default"/>
        <w:lang w:val="ru-RU" w:eastAsia="en-US" w:bidi="ar-SA"/>
      </w:rPr>
    </w:lvl>
    <w:lvl w:ilvl="6" w:tplc="CD74846A">
      <w:numFmt w:val="bullet"/>
      <w:lvlText w:val="•"/>
      <w:lvlJc w:val="left"/>
      <w:pPr>
        <w:ind w:left="4062" w:hanging="263"/>
      </w:pPr>
      <w:rPr>
        <w:rFonts w:hint="default"/>
        <w:lang w:val="ru-RU" w:eastAsia="en-US" w:bidi="ar-SA"/>
      </w:rPr>
    </w:lvl>
    <w:lvl w:ilvl="7" w:tplc="777C3CAA">
      <w:numFmt w:val="bullet"/>
      <w:lvlText w:val="•"/>
      <w:lvlJc w:val="left"/>
      <w:pPr>
        <w:ind w:left="4712" w:hanging="263"/>
      </w:pPr>
      <w:rPr>
        <w:rFonts w:hint="default"/>
        <w:lang w:val="ru-RU" w:eastAsia="en-US" w:bidi="ar-SA"/>
      </w:rPr>
    </w:lvl>
    <w:lvl w:ilvl="8" w:tplc="CA248202">
      <w:numFmt w:val="bullet"/>
      <w:lvlText w:val="•"/>
      <w:lvlJc w:val="left"/>
      <w:pPr>
        <w:ind w:left="5362" w:hanging="263"/>
      </w:pPr>
      <w:rPr>
        <w:rFonts w:hint="default"/>
        <w:lang w:val="ru-RU" w:eastAsia="en-US" w:bidi="ar-SA"/>
      </w:rPr>
    </w:lvl>
  </w:abstractNum>
  <w:abstractNum w:abstractNumId="85">
    <w:nsid w:val="26247AFF"/>
    <w:multiLevelType w:val="hybridMultilevel"/>
    <w:tmpl w:val="9E5245C4"/>
    <w:lvl w:ilvl="0" w:tplc="C17EAE98">
      <w:start w:val="1"/>
      <w:numFmt w:val="decimal"/>
      <w:lvlText w:val="%1."/>
      <w:lvlJc w:val="left"/>
      <w:pPr>
        <w:ind w:left="513" w:hanging="249"/>
        <w:jc w:val="right"/>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82CC2DC8">
      <w:numFmt w:val="bullet"/>
      <w:lvlText w:val="•"/>
      <w:lvlJc w:val="left"/>
      <w:pPr>
        <w:ind w:left="1126" w:hanging="249"/>
      </w:pPr>
      <w:rPr>
        <w:rFonts w:hint="default"/>
        <w:lang w:val="ru-RU" w:eastAsia="en-US" w:bidi="ar-SA"/>
      </w:rPr>
    </w:lvl>
    <w:lvl w:ilvl="2" w:tplc="AAD678EA">
      <w:numFmt w:val="bullet"/>
      <w:lvlText w:val="•"/>
      <w:lvlJc w:val="left"/>
      <w:pPr>
        <w:ind w:left="1732" w:hanging="249"/>
      </w:pPr>
      <w:rPr>
        <w:rFonts w:hint="default"/>
        <w:lang w:val="ru-RU" w:eastAsia="en-US" w:bidi="ar-SA"/>
      </w:rPr>
    </w:lvl>
    <w:lvl w:ilvl="3" w:tplc="0706CCD4">
      <w:numFmt w:val="bullet"/>
      <w:lvlText w:val="•"/>
      <w:lvlJc w:val="left"/>
      <w:pPr>
        <w:ind w:left="2339" w:hanging="249"/>
      </w:pPr>
      <w:rPr>
        <w:rFonts w:hint="default"/>
        <w:lang w:val="ru-RU" w:eastAsia="en-US" w:bidi="ar-SA"/>
      </w:rPr>
    </w:lvl>
    <w:lvl w:ilvl="4" w:tplc="8CBA31A0">
      <w:numFmt w:val="bullet"/>
      <w:lvlText w:val="•"/>
      <w:lvlJc w:val="left"/>
      <w:pPr>
        <w:ind w:left="2945" w:hanging="249"/>
      </w:pPr>
      <w:rPr>
        <w:rFonts w:hint="default"/>
        <w:lang w:val="ru-RU" w:eastAsia="en-US" w:bidi="ar-SA"/>
      </w:rPr>
    </w:lvl>
    <w:lvl w:ilvl="5" w:tplc="304C1A4E">
      <w:numFmt w:val="bullet"/>
      <w:lvlText w:val="•"/>
      <w:lvlJc w:val="left"/>
      <w:pPr>
        <w:ind w:left="3551" w:hanging="249"/>
      </w:pPr>
      <w:rPr>
        <w:rFonts w:hint="default"/>
        <w:lang w:val="ru-RU" w:eastAsia="en-US" w:bidi="ar-SA"/>
      </w:rPr>
    </w:lvl>
    <w:lvl w:ilvl="6" w:tplc="9484FB60">
      <w:numFmt w:val="bullet"/>
      <w:lvlText w:val="•"/>
      <w:lvlJc w:val="left"/>
      <w:pPr>
        <w:ind w:left="4158" w:hanging="249"/>
      </w:pPr>
      <w:rPr>
        <w:rFonts w:hint="default"/>
        <w:lang w:val="ru-RU" w:eastAsia="en-US" w:bidi="ar-SA"/>
      </w:rPr>
    </w:lvl>
    <w:lvl w:ilvl="7" w:tplc="3E7449F8">
      <w:numFmt w:val="bullet"/>
      <w:lvlText w:val="•"/>
      <w:lvlJc w:val="left"/>
      <w:pPr>
        <w:ind w:left="4764" w:hanging="249"/>
      </w:pPr>
      <w:rPr>
        <w:rFonts w:hint="default"/>
        <w:lang w:val="ru-RU" w:eastAsia="en-US" w:bidi="ar-SA"/>
      </w:rPr>
    </w:lvl>
    <w:lvl w:ilvl="8" w:tplc="216EF130">
      <w:numFmt w:val="bullet"/>
      <w:lvlText w:val="•"/>
      <w:lvlJc w:val="left"/>
      <w:pPr>
        <w:ind w:left="5370" w:hanging="249"/>
      </w:pPr>
      <w:rPr>
        <w:rFonts w:hint="default"/>
        <w:lang w:val="ru-RU" w:eastAsia="en-US" w:bidi="ar-SA"/>
      </w:rPr>
    </w:lvl>
  </w:abstractNum>
  <w:abstractNum w:abstractNumId="86">
    <w:nsid w:val="267E6E2B"/>
    <w:multiLevelType w:val="multilevel"/>
    <w:tmpl w:val="7BF2666E"/>
    <w:lvl w:ilvl="0">
      <w:start w:val="2"/>
      <w:numFmt w:val="decimal"/>
      <w:lvlText w:val="%1."/>
      <w:lvlJc w:val="left"/>
      <w:pPr>
        <w:ind w:left="158" w:hanging="316"/>
      </w:pPr>
      <w:rPr>
        <w:rFonts w:ascii="Calibri" w:eastAsia="Calibri" w:hAnsi="Calibri" w:cs="Calibri" w:hint="default"/>
        <w:b w:val="0"/>
        <w:bCs w:val="0"/>
        <w:i w:val="0"/>
        <w:iCs w:val="0"/>
        <w:color w:val="231F20"/>
        <w:spacing w:val="-10"/>
        <w:w w:val="106"/>
        <w:sz w:val="24"/>
        <w:szCs w:val="24"/>
      </w:rPr>
    </w:lvl>
    <w:lvl w:ilvl="1">
      <w:start w:val="1"/>
      <w:numFmt w:val="decimal"/>
      <w:lvlText w:val="%1.%2."/>
      <w:lvlJc w:val="left"/>
      <w:pPr>
        <w:ind w:left="158" w:hanging="449"/>
      </w:pPr>
      <w:rPr>
        <w:rFonts w:ascii="Trebuchet MS" w:eastAsia="Trebuchet MS" w:hAnsi="Trebuchet MS" w:cs="Trebuchet MS" w:hint="default"/>
        <w:b w:val="0"/>
        <w:bCs w:val="0"/>
        <w:i w:val="0"/>
        <w:iCs w:val="0"/>
        <w:color w:val="231F20"/>
        <w:spacing w:val="-15"/>
        <w:w w:val="82"/>
        <w:sz w:val="22"/>
        <w:szCs w:val="22"/>
      </w:rPr>
    </w:lvl>
    <w:lvl w:ilvl="2">
      <w:start w:val="1"/>
      <w:numFmt w:val="decimal"/>
      <w:lvlText w:val="%1.%2.%3"/>
      <w:lvlJc w:val="left"/>
      <w:pPr>
        <w:ind w:left="630" w:hanging="630"/>
      </w:pPr>
      <w:rPr>
        <w:rFonts w:hint="default"/>
        <w:spacing w:val="-10"/>
        <w:w w:val="104"/>
        <w:lang w:val="ru-RU"/>
      </w:rPr>
    </w:lvl>
    <w:lvl w:ilvl="3">
      <w:start w:val="1"/>
      <w:numFmt w:val="decimal"/>
      <w:lvlText w:val="%4)"/>
      <w:lvlJc w:val="left"/>
      <w:pPr>
        <w:ind w:left="157" w:hanging="288"/>
      </w:pPr>
      <w:rPr>
        <w:rFonts w:hint="default"/>
        <w:w w:val="114"/>
      </w:rPr>
    </w:lvl>
    <w:lvl w:ilvl="4">
      <w:numFmt w:val="bullet"/>
      <w:lvlText w:val="•"/>
      <w:lvlJc w:val="left"/>
      <w:pPr>
        <w:ind w:left="2250" w:hanging="288"/>
      </w:pPr>
      <w:rPr>
        <w:rFonts w:hint="default"/>
      </w:rPr>
    </w:lvl>
    <w:lvl w:ilvl="5">
      <w:numFmt w:val="bullet"/>
      <w:lvlText w:val="•"/>
      <w:lvlJc w:val="left"/>
      <w:pPr>
        <w:ind w:left="2986" w:hanging="288"/>
      </w:pPr>
      <w:rPr>
        <w:rFonts w:hint="default"/>
      </w:rPr>
    </w:lvl>
    <w:lvl w:ilvl="6">
      <w:numFmt w:val="bullet"/>
      <w:lvlText w:val="•"/>
      <w:lvlJc w:val="left"/>
      <w:pPr>
        <w:ind w:left="3721" w:hanging="288"/>
      </w:pPr>
      <w:rPr>
        <w:rFonts w:hint="default"/>
      </w:rPr>
    </w:lvl>
    <w:lvl w:ilvl="7">
      <w:numFmt w:val="bullet"/>
      <w:lvlText w:val="•"/>
      <w:lvlJc w:val="left"/>
      <w:pPr>
        <w:ind w:left="4457" w:hanging="288"/>
      </w:pPr>
      <w:rPr>
        <w:rFonts w:hint="default"/>
      </w:rPr>
    </w:lvl>
    <w:lvl w:ilvl="8">
      <w:numFmt w:val="bullet"/>
      <w:lvlText w:val="•"/>
      <w:lvlJc w:val="left"/>
      <w:pPr>
        <w:ind w:left="5192" w:hanging="288"/>
      </w:pPr>
      <w:rPr>
        <w:rFonts w:hint="default"/>
      </w:rPr>
    </w:lvl>
  </w:abstractNum>
  <w:abstractNum w:abstractNumId="87">
    <w:nsid w:val="26F70268"/>
    <w:multiLevelType w:val="multilevel"/>
    <w:tmpl w:val="9A0A2008"/>
    <w:lvl w:ilvl="0">
      <w:start w:val="2"/>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9"/>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8">
    <w:nsid w:val="27017BBD"/>
    <w:multiLevelType w:val="hybridMultilevel"/>
    <w:tmpl w:val="ABDED9B4"/>
    <w:lvl w:ilvl="0" w:tplc="5680040E">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FE82545E">
      <w:numFmt w:val="bullet"/>
      <w:lvlText w:val="•"/>
      <w:lvlJc w:val="left"/>
      <w:pPr>
        <w:ind w:left="1126" w:hanging="248"/>
      </w:pPr>
      <w:rPr>
        <w:rFonts w:hint="default"/>
        <w:lang w:val="ru-RU" w:eastAsia="en-US" w:bidi="ar-SA"/>
      </w:rPr>
    </w:lvl>
    <w:lvl w:ilvl="2" w:tplc="031220BA">
      <w:numFmt w:val="bullet"/>
      <w:lvlText w:val="•"/>
      <w:lvlJc w:val="left"/>
      <w:pPr>
        <w:ind w:left="1732" w:hanging="248"/>
      </w:pPr>
      <w:rPr>
        <w:rFonts w:hint="default"/>
        <w:lang w:val="ru-RU" w:eastAsia="en-US" w:bidi="ar-SA"/>
      </w:rPr>
    </w:lvl>
    <w:lvl w:ilvl="3" w:tplc="CA4EA33A">
      <w:numFmt w:val="bullet"/>
      <w:lvlText w:val="•"/>
      <w:lvlJc w:val="left"/>
      <w:pPr>
        <w:ind w:left="2339" w:hanging="248"/>
      </w:pPr>
      <w:rPr>
        <w:rFonts w:hint="default"/>
        <w:lang w:val="ru-RU" w:eastAsia="en-US" w:bidi="ar-SA"/>
      </w:rPr>
    </w:lvl>
    <w:lvl w:ilvl="4" w:tplc="6BCA94FC">
      <w:numFmt w:val="bullet"/>
      <w:lvlText w:val="•"/>
      <w:lvlJc w:val="left"/>
      <w:pPr>
        <w:ind w:left="2945" w:hanging="248"/>
      </w:pPr>
      <w:rPr>
        <w:rFonts w:hint="default"/>
        <w:lang w:val="ru-RU" w:eastAsia="en-US" w:bidi="ar-SA"/>
      </w:rPr>
    </w:lvl>
    <w:lvl w:ilvl="5" w:tplc="F02688F8">
      <w:numFmt w:val="bullet"/>
      <w:lvlText w:val="•"/>
      <w:lvlJc w:val="left"/>
      <w:pPr>
        <w:ind w:left="3551" w:hanging="248"/>
      </w:pPr>
      <w:rPr>
        <w:rFonts w:hint="default"/>
        <w:lang w:val="ru-RU" w:eastAsia="en-US" w:bidi="ar-SA"/>
      </w:rPr>
    </w:lvl>
    <w:lvl w:ilvl="6" w:tplc="1D665BF2">
      <w:numFmt w:val="bullet"/>
      <w:lvlText w:val="•"/>
      <w:lvlJc w:val="left"/>
      <w:pPr>
        <w:ind w:left="4158" w:hanging="248"/>
      </w:pPr>
      <w:rPr>
        <w:rFonts w:hint="default"/>
        <w:lang w:val="ru-RU" w:eastAsia="en-US" w:bidi="ar-SA"/>
      </w:rPr>
    </w:lvl>
    <w:lvl w:ilvl="7" w:tplc="B1221142">
      <w:numFmt w:val="bullet"/>
      <w:lvlText w:val="•"/>
      <w:lvlJc w:val="left"/>
      <w:pPr>
        <w:ind w:left="4764" w:hanging="248"/>
      </w:pPr>
      <w:rPr>
        <w:rFonts w:hint="default"/>
        <w:lang w:val="ru-RU" w:eastAsia="en-US" w:bidi="ar-SA"/>
      </w:rPr>
    </w:lvl>
    <w:lvl w:ilvl="8" w:tplc="587AB4CA">
      <w:numFmt w:val="bullet"/>
      <w:lvlText w:val="•"/>
      <w:lvlJc w:val="left"/>
      <w:pPr>
        <w:ind w:left="5370" w:hanging="248"/>
      </w:pPr>
      <w:rPr>
        <w:rFonts w:hint="default"/>
        <w:lang w:val="ru-RU" w:eastAsia="en-US" w:bidi="ar-SA"/>
      </w:rPr>
    </w:lvl>
  </w:abstractNum>
  <w:abstractNum w:abstractNumId="89">
    <w:nsid w:val="283F4375"/>
    <w:multiLevelType w:val="hybridMultilevel"/>
    <w:tmpl w:val="3E360C22"/>
    <w:lvl w:ilvl="0" w:tplc="C3D07C2E">
      <w:start w:val="1"/>
      <w:numFmt w:val="decimal"/>
      <w:lvlText w:val="%1."/>
      <w:lvlJc w:val="left"/>
      <w:pPr>
        <w:ind w:left="431" w:hanging="262"/>
      </w:pPr>
      <w:rPr>
        <w:rFonts w:ascii="Georgia" w:eastAsia="Georgia" w:hAnsi="Georgia" w:cs="Georgia" w:hint="default"/>
        <w:color w:val="231F20"/>
        <w:w w:val="136"/>
        <w:sz w:val="18"/>
        <w:szCs w:val="18"/>
        <w:lang w:val="ru-RU" w:eastAsia="en-US" w:bidi="ar-SA"/>
      </w:rPr>
    </w:lvl>
    <w:lvl w:ilvl="1" w:tplc="914EECDC">
      <w:numFmt w:val="bullet"/>
      <w:lvlText w:val="•"/>
      <w:lvlJc w:val="left"/>
      <w:pPr>
        <w:ind w:left="786" w:hanging="262"/>
      </w:pPr>
      <w:rPr>
        <w:rFonts w:hint="default"/>
        <w:lang w:val="ru-RU" w:eastAsia="en-US" w:bidi="ar-SA"/>
      </w:rPr>
    </w:lvl>
    <w:lvl w:ilvl="2" w:tplc="44DC0E4A">
      <w:numFmt w:val="bullet"/>
      <w:lvlText w:val="•"/>
      <w:lvlJc w:val="left"/>
      <w:pPr>
        <w:ind w:left="1132" w:hanging="262"/>
      </w:pPr>
      <w:rPr>
        <w:rFonts w:hint="default"/>
        <w:lang w:val="ru-RU" w:eastAsia="en-US" w:bidi="ar-SA"/>
      </w:rPr>
    </w:lvl>
    <w:lvl w:ilvl="3" w:tplc="A3C425C2">
      <w:numFmt w:val="bullet"/>
      <w:lvlText w:val="•"/>
      <w:lvlJc w:val="left"/>
      <w:pPr>
        <w:ind w:left="1478" w:hanging="262"/>
      </w:pPr>
      <w:rPr>
        <w:rFonts w:hint="default"/>
        <w:lang w:val="ru-RU" w:eastAsia="en-US" w:bidi="ar-SA"/>
      </w:rPr>
    </w:lvl>
    <w:lvl w:ilvl="4" w:tplc="F4D2E2E6">
      <w:numFmt w:val="bullet"/>
      <w:lvlText w:val="•"/>
      <w:lvlJc w:val="left"/>
      <w:pPr>
        <w:ind w:left="1824" w:hanging="262"/>
      </w:pPr>
      <w:rPr>
        <w:rFonts w:hint="default"/>
        <w:lang w:val="ru-RU" w:eastAsia="en-US" w:bidi="ar-SA"/>
      </w:rPr>
    </w:lvl>
    <w:lvl w:ilvl="5" w:tplc="157EC29A">
      <w:numFmt w:val="bullet"/>
      <w:lvlText w:val="•"/>
      <w:lvlJc w:val="left"/>
      <w:pPr>
        <w:ind w:left="2171" w:hanging="262"/>
      </w:pPr>
      <w:rPr>
        <w:rFonts w:hint="default"/>
        <w:lang w:val="ru-RU" w:eastAsia="en-US" w:bidi="ar-SA"/>
      </w:rPr>
    </w:lvl>
    <w:lvl w:ilvl="6" w:tplc="01A68F3E">
      <w:numFmt w:val="bullet"/>
      <w:lvlText w:val="•"/>
      <w:lvlJc w:val="left"/>
      <w:pPr>
        <w:ind w:left="2517" w:hanging="262"/>
      </w:pPr>
      <w:rPr>
        <w:rFonts w:hint="default"/>
        <w:lang w:val="ru-RU" w:eastAsia="en-US" w:bidi="ar-SA"/>
      </w:rPr>
    </w:lvl>
    <w:lvl w:ilvl="7" w:tplc="CAF6F61A">
      <w:numFmt w:val="bullet"/>
      <w:lvlText w:val="•"/>
      <w:lvlJc w:val="left"/>
      <w:pPr>
        <w:ind w:left="2863" w:hanging="262"/>
      </w:pPr>
      <w:rPr>
        <w:rFonts w:hint="default"/>
        <w:lang w:val="ru-RU" w:eastAsia="en-US" w:bidi="ar-SA"/>
      </w:rPr>
    </w:lvl>
    <w:lvl w:ilvl="8" w:tplc="D876C3BE">
      <w:numFmt w:val="bullet"/>
      <w:lvlText w:val="•"/>
      <w:lvlJc w:val="left"/>
      <w:pPr>
        <w:ind w:left="3209" w:hanging="262"/>
      </w:pPr>
      <w:rPr>
        <w:rFonts w:hint="default"/>
        <w:lang w:val="ru-RU" w:eastAsia="en-US" w:bidi="ar-SA"/>
      </w:rPr>
    </w:lvl>
  </w:abstractNum>
  <w:abstractNum w:abstractNumId="90">
    <w:nsid w:val="29085269"/>
    <w:multiLevelType w:val="hybridMultilevel"/>
    <w:tmpl w:val="B8400508"/>
    <w:lvl w:ilvl="0" w:tplc="71401BFA">
      <w:start w:val="1"/>
      <w:numFmt w:val="decimal"/>
      <w:lvlText w:val="%1."/>
      <w:lvlJc w:val="left"/>
      <w:pPr>
        <w:ind w:left="117" w:hanging="274"/>
        <w:jc w:val="left"/>
      </w:pPr>
      <w:rPr>
        <w:rFonts w:ascii="Cambria" w:eastAsia="Cambria" w:hAnsi="Cambria" w:cs="Cambria" w:hint="default"/>
        <w:b w:val="0"/>
        <w:bCs w:val="0"/>
        <w:i w:val="0"/>
        <w:iCs w:val="0"/>
        <w:color w:val="231F20"/>
        <w:w w:val="122"/>
        <w:sz w:val="20"/>
        <w:szCs w:val="20"/>
        <w:lang w:val="ru-RU" w:eastAsia="en-US" w:bidi="ar-SA"/>
      </w:rPr>
    </w:lvl>
    <w:lvl w:ilvl="1" w:tplc="C8889552">
      <w:numFmt w:val="bullet"/>
      <w:lvlText w:val="•"/>
      <w:lvlJc w:val="left"/>
      <w:pPr>
        <w:ind w:left="766" w:hanging="274"/>
      </w:pPr>
      <w:rPr>
        <w:rFonts w:hint="default"/>
        <w:lang w:val="ru-RU" w:eastAsia="en-US" w:bidi="ar-SA"/>
      </w:rPr>
    </w:lvl>
    <w:lvl w:ilvl="2" w:tplc="065663FA">
      <w:numFmt w:val="bullet"/>
      <w:lvlText w:val="•"/>
      <w:lvlJc w:val="left"/>
      <w:pPr>
        <w:ind w:left="1412" w:hanging="274"/>
      </w:pPr>
      <w:rPr>
        <w:rFonts w:hint="default"/>
        <w:lang w:val="ru-RU" w:eastAsia="en-US" w:bidi="ar-SA"/>
      </w:rPr>
    </w:lvl>
    <w:lvl w:ilvl="3" w:tplc="C41AAEC0">
      <w:numFmt w:val="bullet"/>
      <w:lvlText w:val="•"/>
      <w:lvlJc w:val="left"/>
      <w:pPr>
        <w:ind w:left="2059" w:hanging="274"/>
      </w:pPr>
      <w:rPr>
        <w:rFonts w:hint="default"/>
        <w:lang w:val="ru-RU" w:eastAsia="en-US" w:bidi="ar-SA"/>
      </w:rPr>
    </w:lvl>
    <w:lvl w:ilvl="4" w:tplc="A00A0800">
      <w:numFmt w:val="bullet"/>
      <w:lvlText w:val="•"/>
      <w:lvlJc w:val="left"/>
      <w:pPr>
        <w:ind w:left="2705" w:hanging="274"/>
      </w:pPr>
      <w:rPr>
        <w:rFonts w:hint="default"/>
        <w:lang w:val="ru-RU" w:eastAsia="en-US" w:bidi="ar-SA"/>
      </w:rPr>
    </w:lvl>
    <w:lvl w:ilvl="5" w:tplc="2B14FC06">
      <w:numFmt w:val="bullet"/>
      <w:lvlText w:val="•"/>
      <w:lvlJc w:val="left"/>
      <w:pPr>
        <w:ind w:left="3351" w:hanging="274"/>
      </w:pPr>
      <w:rPr>
        <w:rFonts w:hint="default"/>
        <w:lang w:val="ru-RU" w:eastAsia="en-US" w:bidi="ar-SA"/>
      </w:rPr>
    </w:lvl>
    <w:lvl w:ilvl="6" w:tplc="2C0AD7D4">
      <w:numFmt w:val="bullet"/>
      <w:lvlText w:val="•"/>
      <w:lvlJc w:val="left"/>
      <w:pPr>
        <w:ind w:left="3998" w:hanging="274"/>
      </w:pPr>
      <w:rPr>
        <w:rFonts w:hint="default"/>
        <w:lang w:val="ru-RU" w:eastAsia="en-US" w:bidi="ar-SA"/>
      </w:rPr>
    </w:lvl>
    <w:lvl w:ilvl="7" w:tplc="86EC718E">
      <w:numFmt w:val="bullet"/>
      <w:lvlText w:val="•"/>
      <w:lvlJc w:val="left"/>
      <w:pPr>
        <w:ind w:left="4644" w:hanging="274"/>
      </w:pPr>
      <w:rPr>
        <w:rFonts w:hint="default"/>
        <w:lang w:val="ru-RU" w:eastAsia="en-US" w:bidi="ar-SA"/>
      </w:rPr>
    </w:lvl>
    <w:lvl w:ilvl="8" w:tplc="D8D2979A">
      <w:numFmt w:val="bullet"/>
      <w:lvlText w:val="•"/>
      <w:lvlJc w:val="left"/>
      <w:pPr>
        <w:ind w:left="5290" w:hanging="274"/>
      </w:pPr>
      <w:rPr>
        <w:rFonts w:hint="default"/>
        <w:lang w:val="ru-RU" w:eastAsia="en-US" w:bidi="ar-SA"/>
      </w:rPr>
    </w:lvl>
  </w:abstractNum>
  <w:abstractNum w:abstractNumId="91">
    <w:nsid w:val="2A233631"/>
    <w:multiLevelType w:val="hybridMultilevel"/>
    <w:tmpl w:val="B8CA9974"/>
    <w:lvl w:ilvl="0" w:tplc="92B4AFB8">
      <w:start w:val="7"/>
      <w:numFmt w:val="decimal"/>
      <w:lvlText w:val="%1"/>
      <w:lvlJc w:val="left"/>
      <w:pPr>
        <w:ind w:left="737" w:hanging="168"/>
      </w:pPr>
      <w:rPr>
        <w:rFonts w:ascii="Times New Roman" w:hAnsi="Times New Roman" w:cs="Bookman Old Style" w:hint="default"/>
        <w:b w:val="0"/>
        <w:bCs w:val="0"/>
        <w:i w:val="0"/>
        <w:iCs w:val="0"/>
        <w:color w:val="231F20"/>
        <w:w w:val="96"/>
        <w:sz w:val="24"/>
        <w:szCs w:val="20"/>
        <w:lang w:val="ru-RU" w:eastAsia="en-US" w:bidi="ar-SA"/>
      </w:rPr>
    </w:lvl>
    <w:lvl w:ilvl="1" w:tplc="B0924F20">
      <w:numFmt w:val="bullet"/>
      <w:lvlText w:val="•"/>
      <w:lvlJc w:val="left"/>
      <w:pPr>
        <w:ind w:left="1324" w:hanging="168"/>
      </w:pPr>
      <w:rPr>
        <w:rFonts w:hint="default"/>
        <w:lang w:val="ru-RU" w:eastAsia="en-US" w:bidi="ar-SA"/>
      </w:rPr>
    </w:lvl>
    <w:lvl w:ilvl="2" w:tplc="CFC8A95C">
      <w:numFmt w:val="bullet"/>
      <w:lvlText w:val="•"/>
      <w:lvlJc w:val="left"/>
      <w:pPr>
        <w:ind w:left="1908" w:hanging="168"/>
      </w:pPr>
      <w:rPr>
        <w:rFonts w:hint="default"/>
        <w:lang w:val="ru-RU" w:eastAsia="en-US" w:bidi="ar-SA"/>
      </w:rPr>
    </w:lvl>
    <w:lvl w:ilvl="3" w:tplc="9E76C2D2">
      <w:numFmt w:val="bullet"/>
      <w:lvlText w:val="•"/>
      <w:lvlJc w:val="left"/>
      <w:pPr>
        <w:ind w:left="2493" w:hanging="168"/>
      </w:pPr>
      <w:rPr>
        <w:rFonts w:hint="default"/>
        <w:lang w:val="ru-RU" w:eastAsia="en-US" w:bidi="ar-SA"/>
      </w:rPr>
    </w:lvl>
    <w:lvl w:ilvl="4" w:tplc="A0184906">
      <w:numFmt w:val="bullet"/>
      <w:lvlText w:val="•"/>
      <w:lvlJc w:val="left"/>
      <w:pPr>
        <w:ind w:left="3077" w:hanging="168"/>
      </w:pPr>
      <w:rPr>
        <w:rFonts w:hint="default"/>
        <w:lang w:val="ru-RU" w:eastAsia="en-US" w:bidi="ar-SA"/>
      </w:rPr>
    </w:lvl>
    <w:lvl w:ilvl="5" w:tplc="01D2395C">
      <w:numFmt w:val="bullet"/>
      <w:lvlText w:val="•"/>
      <w:lvlJc w:val="left"/>
      <w:pPr>
        <w:ind w:left="3661" w:hanging="168"/>
      </w:pPr>
      <w:rPr>
        <w:rFonts w:hint="default"/>
        <w:lang w:val="ru-RU" w:eastAsia="en-US" w:bidi="ar-SA"/>
      </w:rPr>
    </w:lvl>
    <w:lvl w:ilvl="6" w:tplc="E0FCAE82">
      <w:numFmt w:val="bullet"/>
      <w:lvlText w:val="•"/>
      <w:lvlJc w:val="left"/>
      <w:pPr>
        <w:ind w:left="4246" w:hanging="168"/>
      </w:pPr>
      <w:rPr>
        <w:rFonts w:hint="default"/>
        <w:lang w:val="ru-RU" w:eastAsia="en-US" w:bidi="ar-SA"/>
      </w:rPr>
    </w:lvl>
    <w:lvl w:ilvl="7" w:tplc="32DA2F06">
      <w:numFmt w:val="bullet"/>
      <w:lvlText w:val="•"/>
      <w:lvlJc w:val="left"/>
      <w:pPr>
        <w:ind w:left="4830" w:hanging="168"/>
      </w:pPr>
      <w:rPr>
        <w:rFonts w:hint="default"/>
        <w:lang w:val="ru-RU" w:eastAsia="en-US" w:bidi="ar-SA"/>
      </w:rPr>
    </w:lvl>
    <w:lvl w:ilvl="8" w:tplc="5E429C7A">
      <w:numFmt w:val="bullet"/>
      <w:lvlText w:val="•"/>
      <w:lvlJc w:val="left"/>
      <w:pPr>
        <w:ind w:left="5414" w:hanging="168"/>
      </w:pPr>
      <w:rPr>
        <w:rFonts w:hint="default"/>
        <w:lang w:val="ru-RU" w:eastAsia="en-US" w:bidi="ar-SA"/>
      </w:rPr>
    </w:lvl>
  </w:abstractNum>
  <w:abstractNum w:abstractNumId="92">
    <w:nsid w:val="2A971553"/>
    <w:multiLevelType w:val="hybridMultilevel"/>
    <w:tmpl w:val="8FA8A24C"/>
    <w:lvl w:ilvl="0" w:tplc="D654F73E">
      <w:start w:val="1"/>
      <w:numFmt w:val="decimal"/>
      <w:lvlText w:val="%1."/>
      <w:lvlJc w:val="left"/>
      <w:pPr>
        <w:ind w:left="390"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9FC287FC">
      <w:numFmt w:val="bullet"/>
      <w:lvlText w:val="•"/>
      <w:lvlJc w:val="left"/>
      <w:pPr>
        <w:ind w:left="1003" w:hanging="248"/>
      </w:pPr>
      <w:rPr>
        <w:rFonts w:hint="default"/>
        <w:lang w:val="ru-RU" w:eastAsia="en-US" w:bidi="ar-SA"/>
      </w:rPr>
    </w:lvl>
    <w:lvl w:ilvl="2" w:tplc="3CD8B4E6">
      <w:numFmt w:val="bullet"/>
      <w:lvlText w:val="•"/>
      <w:lvlJc w:val="left"/>
      <w:pPr>
        <w:ind w:left="1609" w:hanging="248"/>
      </w:pPr>
      <w:rPr>
        <w:rFonts w:hint="default"/>
        <w:lang w:val="ru-RU" w:eastAsia="en-US" w:bidi="ar-SA"/>
      </w:rPr>
    </w:lvl>
    <w:lvl w:ilvl="3" w:tplc="4BB02E54">
      <w:numFmt w:val="bullet"/>
      <w:lvlText w:val="•"/>
      <w:lvlJc w:val="left"/>
      <w:pPr>
        <w:ind w:left="2216" w:hanging="248"/>
      </w:pPr>
      <w:rPr>
        <w:rFonts w:hint="default"/>
        <w:lang w:val="ru-RU" w:eastAsia="en-US" w:bidi="ar-SA"/>
      </w:rPr>
    </w:lvl>
    <w:lvl w:ilvl="4" w:tplc="BEEA8EC4">
      <w:numFmt w:val="bullet"/>
      <w:lvlText w:val="•"/>
      <w:lvlJc w:val="left"/>
      <w:pPr>
        <w:ind w:left="2822" w:hanging="248"/>
      </w:pPr>
      <w:rPr>
        <w:rFonts w:hint="default"/>
        <w:lang w:val="ru-RU" w:eastAsia="en-US" w:bidi="ar-SA"/>
      </w:rPr>
    </w:lvl>
    <w:lvl w:ilvl="5" w:tplc="A0988D4C">
      <w:numFmt w:val="bullet"/>
      <w:lvlText w:val="•"/>
      <w:lvlJc w:val="left"/>
      <w:pPr>
        <w:ind w:left="3428" w:hanging="248"/>
      </w:pPr>
      <w:rPr>
        <w:rFonts w:hint="default"/>
        <w:lang w:val="ru-RU" w:eastAsia="en-US" w:bidi="ar-SA"/>
      </w:rPr>
    </w:lvl>
    <w:lvl w:ilvl="6" w:tplc="2730BA8C">
      <w:numFmt w:val="bullet"/>
      <w:lvlText w:val="•"/>
      <w:lvlJc w:val="left"/>
      <w:pPr>
        <w:ind w:left="4035" w:hanging="248"/>
      </w:pPr>
      <w:rPr>
        <w:rFonts w:hint="default"/>
        <w:lang w:val="ru-RU" w:eastAsia="en-US" w:bidi="ar-SA"/>
      </w:rPr>
    </w:lvl>
    <w:lvl w:ilvl="7" w:tplc="41920FA2">
      <w:numFmt w:val="bullet"/>
      <w:lvlText w:val="•"/>
      <w:lvlJc w:val="left"/>
      <w:pPr>
        <w:ind w:left="4641" w:hanging="248"/>
      </w:pPr>
      <w:rPr>
        <w:rFonts w:hint="default"/>
        <w:lang w:val="ru-RU" w:eastAsia="en-US" w:bidi="ar-SA"/>
      </w:rPr>
    </w:lvl>
    <w:lvl w:ilvl="8" w:tplc="38CC60E2">
      <w:numFmt w:val="bullet"/>
      <w:lvlText w:val="•"/>
      <w:lvlJc w:val="left"/>
      <w:pPr>
        <w:ind w:left="5247" w:hanging="248"/>
      </w:pPr>
      <w:rPr>
        <w:rFonts w:hint="default"/>
        <w:lang w:val="ru-RU" w:eastAsia="en-US" w:bidi="ar-SA"/>
      </w:rPr>
    </w:lvl>
  </w:abstractNum>
  <w:abstractNum w:abstractNumId="93">
    <w:nsid w:val="2AFC4D2C"/>
    <w:multiLevelType w:val="hybridMultilevel"/>
    <w:tmpl w:val="90129A1A"/>
    <w:lvl w:ilvl="0" w:tplc="75F46BFE">
      <w:numFmt w:val="bullet"/>
      <w:lvlText w:val="-"/>
      <w:lvlJc w:val="left"/>
      <w:pPr>
        <w:ind w:left="120" w:hanging="155"/>
      </w:pPr>
      <w:rPr>
        <w:rFonts w:ascii="Times New Roman" w:eastAsia="Times New Roman" w:hAnsi="Times New Roman" w:cs="Times New Roman" w:hint="default"/>
        <w:w w:val="99"/>
        <w:sz w:val="24"/>
        <w:szCs w:val="24"/>
        <w:lang w:val="ru-RU" w:eastAsia="en-US" w:bidi="ar-SA"/>
      </w:rPr>
    </w:lvl>
    <w:lvl w:ilvl="1" w:tplc="830A7DA4">
      <w:numFmt w:val="bullet"/>
      <w:lvlText w:val="•"/>
      <w:lvlJc w:val="left"/>
      <w:pPr>
        <w:ind w:left="1068" w:hanging="155"/>
      </w:pPr>
      <w:rPr>
        <w:lang w:val="ru-RU" w:eastAsia="en-US" w:bidi="ar-SA"/>
      </w:rPr>
    </w:lvl>
    <w:lvl w:ilvl="2" w:tplc="7A02107A">
      <w:numFmt w:val="bullet"/>
      <w:lvlText w:val="•"/>
      <w:lvlJc w:val="left"/>
      <w:pPr>
        <w:ind w:left="2017" w:hanging="155"/>
      </w:pPr>
      <w:rPr>
        <w:lang w:val="ru-RU" w:eastAsia="en-US" w:bidi="ar-SA"/>
      </w:rPr>
    </w:lvl>
    <w:lvl w:ilvl="3" w:tplc="9FA4DE1C">
      <w:numFmt w:val="bullet"/>
      <w:lvlText w:val="•"/>
      <w:lvlJc w:val="left"/>
      <w:pPr>
        <w:ind w:left="2965" w:hanging="155"/>
      </w:pPr>
      <w:rPr>
        <w:lang w:val="ru-RU" w:eastAsia="en-US" w:bidi="ar-SA"/>
      </w:rPr>
    </w:lvl>
    <w:lvl w:ilvl="4" w:tplc="6B0039C0">
      <w:numFmt w:val="bullet"/>
      <w:lvlText w:val="•"/>
      <w:lvlJc w:val="left"/>
      <w:pPr>
        <w:ind w:left="3914" w:hanging="155"/>
      </w:pPr>
      <w:rPr>
        <w:lang w:val="ru-RU" w:eastAsia="en-US" w:bidi="ar-SA"/>
      </w:rPr>
    </w:lvl>
    <w:lvl w:ilvl="5" w:tplc="DD00F04C">
      <w:numFmt w:val="bullet"/>
      <w:lvlText w:val="•"/>
      <w:lvlJc w:val="left"/>
      <w:pPr>
        <w:ind w:left="4862" w:hanging="155"/>
      </w:pPr>
      <w:rPr>
        <w:lang w:val="ru-RU" w:eastAsia="en-US" w:bidi="ar-SA"/>
      </w:rPr>
    </w:lvl>
    <w:lvl w:ilvl="6" w:tplc="43D4ABDC">
      <w:numFmt w:val="bullet"/>
      <w:lvlText w:val="•"/>
      <w:lvlJc w:val="left"/>
      <w:pPr>
        <w:ind w:left="5811" w:hanging="155"/>
      </w:pPr>
      <w:rPr>
        <w:lang w:val="ru-RU" w:eastAsia="en-US" w:bidi="ar-SA"/>
      </w:rPr>
    </w:lvl>
    <w:lvl w:ilvl="7" w:tplc="B1A21DAE">
      <w:numFmt w:val="bullet"/>
      <w:lvlText w:val="•"/>
      <w:lvlJc w:val="left"/>
      <w:pPr>
        <w:ind w:left="6759" w:hanging="155"/>
      </w:pPr>
      <w:rPr>
        <w:lang w:val="ru-RU" w:eastAsia="en-US" w:bidi="ar-SA"/>
      </w:rPr>
    </w:lvl>
    <w:lvl w:ilvl="8" w:tplc="E4763C5C">
      <w:numFmt w:val="bullet"/>
      <w:lvlText w:val="•"/>
      <w:lvlJc w:val="left"/>
      <w:pPr>
        <w:ind w:left="7708" w:hanging="155"/>
      </w:pPr>
      <w:rPr>
        <w:lang w:val="ru-RU" w:eastAsia="en-US" w:bidi="ar-SA"/>
      </w:rPr>
    </w:lvl>
  </w:abstractNum>
  <w:abstractNum w:abstractNumId="94">
    <w:nsid w:val="2B190736"/>
    <w:multiLevelType w:val="hybridMultilevel"/>
    <w:tmpl w:val="809C3DAC"/>
    <w:lvl w:ilvl="0" w:tplc="642EA65A">
      <w:start w:val="7"/>
      <w:numFmt w:val="decimal"/>
      <w:lvlText w:val="%1"/>
      <w:lvlJc w:val="left"/>
      <w:pPr>
        <w:ind w:left="294" w:hanging="178"/>
      </w:pPr>
      <w:rPr>
        <w:rFonts w:hint="default"/>
        <w:w w:val="106"/>
        <w:lang w:val="ru-RU" w:eastAsia="en-US" w:bidi="ar-SA"/>
      </w:rPr>
    </w:lvl>
    <w:lvl w:ilvl="1" w:tplc="78C6B86A">
      <w:start w:val="1"/>
      <w:numFmt w:val="decimal"/>
      <w:lvlText w:val="%2."/>
      <w:lvlJc w:val="left"/>
      <w:pPr>
        <w:ind w:left="513" w:hanging="248"/>
      </w:pPr>
      <w:rPr>
        <w:rFonts w:ascii="Bookman Old Style" w:eastAsia="Bookman Old Style" w:hAnsi="Bookman Old Style" w:cs="Bookman Old Style" w:hint="default"/>
        <w:b w:val="0"/>
        <w:bCs w:val="0"/>
        <w:i w:val="0"/>
        <w:iCs w:val="0"/>
        <w:color w:val="231F20"/>
        <w:w w:val="78"/>
        <w:sz w:val="20"/>
        <w:szCs w:val="20"/>
        <w:lang w:val="ru-RU" w:eastAsia="en-US" w:bidi="ar-SA"/>
      </w:rPr>
    </w:lvl>
    <w:lvl w:ilvl="2" w:tplc="282EF29A">
      <w:numFmt w:val="bullet"/>
      <w:lvlText w:val="•"/>
      <w:lvlJc w:val="left"/>
      <w:pPr>
        <w:ind w:left="1193" w:hanging="248"/>
      </w:pPr>
      <w:rPr>
        <w:rFonts w:hint="default"/>
        <w:lang w:val="ru-RU" w:eastAsia="en-US" w:bidi="ar-SA"/>
      </w:rPr>
    </w:lvl>
    <w:lvl w:ilvl="3" w:tplc="8F321834">
      <w:numFmt w:val="bullet"/>
      <w:lvlText w:val="•"/>
      <w:lvlJc w:val="left"/>
      <w:pPr>
        <w:ind w:left="1867" w:hanging="248"/>
      </w:pPr>
      <w:rPr>
        <w:rFonts w:hint="default"/>
        <w:lang w:val="ru-RU" w:eastAsia="en-US" w:bidi="ar-SA"/>
      </w:rPr>
    </w:lvl>
    <w:lvl w:ilvl="4" w:tplc="068222E6">
      <w:numFmt w:val="bullet"/>
      <w:lvlText w:val="•"/>
      <w:lvlJc w:val="left"/>
      <w:pPr>
        <w:ind w:left="2541" w:hanging="248"/>
      </w:pPr>
      <w:rPr>
        <w:rFonts w:hint="default"/>
        <w:lang w:val="ru-RU" w:eastAsia="en-US" w:bidi="ar-SA"/>
      </w:rPr>
    </w:lvl>
    <w:lvl w:ilvl="5" w:tplc="25C09738">
      <w:numFmt w:val="bullet"/>
      <w:lvlText w:val="•"/>
      <w:lvlJc w:val="left"/>
      <w:pPr>
        <w:ind w:left="3214" w:hanging="248"/>
      </w:pPr>
      <w:rPr>
        <w:rFonts w:hint="default"/>
        <w:lang w:val="ru-RU" w:eastAsia="en-US" w:bidi="ar-SA"/>
      </w:rPr>
    </w:lvl>
    <w:lvl w:ilvl="6" w:tplc="EF764B4A">
      <w:numFmt w:val="bullet"/>
      <w:lvlText w:val="•"/>
      <w:lvlJc w:val="left"/>
      <w:pPr>
        <w:ind w:left="3888" w:hanging="248"/>
      </w:pPr>
      <w:rPr>
        <w:rFonts w:hint="default"/>
        <w:lang w:val="ru-RU" w:eastAsia="en-US" w:bidi="ar-SA"/>
      </w:rPr>
    </w:lvl>
    <w:lvl w:ilvl="7" w:tplc="D5281BBC">
      <w:numFmt w:val="bullet"/>
      <w:lvlText w:val="•"/>
      <w:lvlJc w:val="left"/>
      <w:pPr>
        <w:ind w:left="4562" w:hanging="248"/>
      </w:pPr>
      <w:rPr>
        <w:rFonts w:hint="default"/>
        <w:lang w:val="ru-RU" w:eastAsia="en-US" w:bidi="ar-SA"/>
      </w:rPr>
    </w:lvl>
    <w:lvl w:ilvl="8" w:tplc="7848DFE0">
      <w:numFmt w:val="bullet"/>
      <w:lvlText w:val="•"/>
      <w:lvlJc w:val="left"/>
      <w:pPr>
        <w:ind w:left="5236" w:hanging="248"/>
      </w:pPr>
      <w:rPr>
        <w:rFonts w:hint="default"/>
        <w:lang w:val="ru-RU" w:eastAsia="en-US" w:bidi="ar-SA"/>
      </w:rPr>
    </w:lvl>
  </w:abstractNum>
  <w:abstractNum w:abstractNumId="95">
    <w:nsid w:val="2CF56D9D"/>
    <w:multiLevelType w:val="hybridMultilevel"/>
    <w:tmpl w:val="DDBE68A6"/>
    <w:lvl w:ilvl="0" w:tplc="13202F0C">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3CEE0606">
      <w:numFmt w:val="bullet"/>
      <w:lvlText w:val="•"/>
      <w:lvlJc w:val="left"/>
      <w:pPr>
        <w:ind w:left="766" w:hanging="263"/>
      </w:pPr>
      <w:rPr>
        <w:rFonts w:hint="default"/>
        <w:lang w:val="ru-RU" w:eastAsia="en-US" w:bidi="ar-SA"/>
      </w:rPr>
    </w:lvl>
    <w:lvl w:ilvl="2" w:tplc="53A4361A">
      <w:numFmt w:val="bullet"/>
      <w:lvlText w:val="•"/>
      <w:lvlJc w:val="left"/>
      <w:pPr>
        <w:ind w:left="1412" w:hanging="263"/>
      </w:pPr>
      <w:rPr>
        <w:rFonts w:hint="default"/>
        <w:lang w:val="ru-RU" w:eastAsia="en-US" w:bidi="ar-SA"/>
      </w:rPr>
    </w:lvl>
    <w:lvl w:ilvl="3" w:tplc="D13A4EF6">
      <w:numFmt w:val="bullet"/>
      <w:lvlText w:val="•"/>
      <w:lvlJc w:val="left"/>
      <w:pPr>
        <w:ind w:left="2059" w:hanging="263"/>
      </w:pPr>
      <w:rPr>
        <w:rFonts w:hint="default"/>
        <w:lang w:val="ru-RU" w:eastAsia="en-US" w:bidi="ar-SA"/>
      </w:rPr>
    </w:lvl>
    <w:lvl w:ilvl="4" w:tplc="A1C22F4E">
      <w:numFmt w:val="bullet"/>
      <w:lvlText w:val="•"/>
      <w:lvlJc w:val="left"/>
      <w:pPr>
        <w:ind w:left="2705" w:hanging="263"/>
      </w:pPr>
      <w:rPr>
        <w:rFonts w:hint="default"/>
        <w:lang w:val="ru-RU" w:eastAsia="en-US" w:bidi="ar-SA"/>
      </w:rPr>
    </w:lvl>
    <w:lvl w:ilvl="5" w:tplc="24A42A1C">
      <w:numFmt w:val="bullet"/>
      <w:lvlText w:val="•"/>
      <w:lvlJc w:val="left"/>
      <w:pPr>
        <w:ind w:left="3351" w:hanging="263"/>
      </w:pPr>
      <w:rPr>
        <w:rFonts w:hint="default"/>
        <w:lang w:val="ru-RU" w:eastAsia="en-US" w:bidi="ar-SA"/>
      </w:rPr>
    </w:lvl>
    <w:lvl w:ilvl="6" w:tplc="F8160958">
      <w:numFmt w:val="bullet"/>
      <w:lvlText w:val="•"/>
      <w:lvlJc w:val="left"/>
      <w:pPr>
        <w:ind w:left="3998" w:hanging="263"/>
      </w:pPr>
      <w:rPr>
        <w:rFonts w:hint="default"/>
        <w:lang w:val="ru-RU" w:eastAsia="en-US" w:bidi="ar-SA"/>
      </w:rPr>
    </w:lvl>
    <w:lvl w:ilvl="7" w:tplc="EA1CF22E">
      <w:numFmt w:val="bullet"/>
      <w:lvlText w:val="•"/>
      <w:lvlJc w:val="left"/>
      <w:pPr>
        <w:ind w:left="4644" w:hanging="263"/>
      </w:pPr>
      <w:rPr>
        <w:rFonts w:hint="default"/>
        <w:lang w:val="ru-RU" w:eastAsia="en-US" w:bidi="ar-SA"/>
      </w:rPr>
    </w:lvl>
    <w:lvl w:ilvl="8" w:tplc="8B0252BA">
      <w:numFmt w:val="bullet"/>
      <w:lvlText w:val="•"/>
      <w:lvlJc w:val="left"/>
      <w:pPr>
        <w:ind w:left="5290" w:hanging="263"/>
      </w:pPr>
      <w:rPr>
        <w:rFonts w:hint="default"/>
        <w:lang w:val="ru-RU" w:eastAsia="en-US" w:bidi="ar-SA"/>
      </w:rPr>
    </w:lvl>
  </w:abstractNum>
  <w:abstractNum w:abstractNumId="96">
    <w:nsid w:val="2D23546F"/>
    <w:multiLevelType w:val="hybridMultilevel"/>
    <w:tmpl w:val="D20A7A8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7">
    <w:nsid w:val="2D780C5D"/>
    <w:multiLevelType w:val="hybridMultilevel"/>
    <w:tmpl w:val="EAE6145E"/>
    <w:lvl w:ilvl="0" w:tplc="AED803B0">
      <w:start w:val="8"/>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ECBA48D6">
      <w:numFmt w:val="bullet"/>
      <w:lvlText w:val="•"/>
      <w:lvlJc w:val="left"/>
      <w:pPr>
        <w:ind w:left="946" w:hanging="196"/>
      </w:pPr>
      <w:rPr>
        <w:lang w:val="ru-RU" w:eastAsia="en-US" w:bidi="ar-SA"/>
      </w:rPr>
    </w:lvl>
    <w:lvl w:ilvl="2" w:tplc="B274B33E">
      <w:numFmt w:val="bullet"/>
      <w:lvlText w:val="•"/>
      <w:lvlJc w:val="left"/>
      <w:pPr>
        <w:ind w:left="1572" w:hanging="196"/>
      </w:pPr>
      <w:rPr>
        <w:lang w:val="ru-RU" w:eastAsia="en-US" w:bidi="ar-SA"/>
      </w:rPr>
    </w:lvl>
    <w:lvl w:ilvl="3" w:tplc="BFFCDD0A">
      <w:numFmt w:val="bullet"/>
      <w:lvlText w:val="•"/>
      <w:lvlJc w:val="left"/>
      <w:pPr>
        <w:ind w:left="2199" w:hanging="196"/>
      </w:pPr>
      <w:rPr>
        <w:lang w:val="ru-RU" w:eastAsia="en-US" w:bidi="ar-SA"/>
      </w:rPr>
    </w:lvl>
    <w:lvl w:ilvl="4" w:tplc="7CE25188">
      <w:numFmt w:val="bullet"/>
      <w:lvlText w:val="•"/>
      <w:lvlJc w:val="left"/>
      <w:pPr>
        <w:ind w:left="2825" w:hanging="196"/>
      </w:pPr>
      <w:rPr>
        <w:lang w:val="ru-RU" w:eastAsia="en-US" w:bidi="ar-SA"/>
      </w:rPr>
    </w:lvl>
    <w:lvl w:ilvl="5" w:tplc="4642BDB8">
      <w:numFmt w:val="bullet"/>
      <w:lvlText w:val="•"/>
      <w:lvlJc w:val="left"/>
      <w:pPr>
        <w:ind w:left="3451" w:hanging="196"/>
      </w:pPr>
      <w:rPr>
        <w:lang w:val="ru-RU" w:eastAsia="en-US" w:bidi="ar-SA"/>
      </w:rPr>
    </w:lvl>
    <w:lvl w:ilvl="6" w:tplc="E932CC0E">
      <w:numFmt w:val="bullet"/>
      <w:lvlText w:val="•"/>
      <w:lvlJc w:val="left"/>
      <w:pPr>
        <w:ind w:left="4078" w:hanging="196"/>
      </w:pPr>
      <w:rPr>
        <w:lang w:val="ru-RU" w:eastAsia="en-US" w:bidi="ar-SA"/>
      </w:rPr>
    </w:lvl>
    <w:lvl w:ilvl="7" w:tplc="CFEADDAE">
      <w:numFmt w:val="bullet"/>
      <w:lvlText w:val="•"/>
      <w:lvlJc w:val="left"/>
      <w:pPr>
        <w:ind w:left="4704" w:hanging="196"/>
      </w:pPr>
      <w:rPr>
        <w:lang w:val="ru-RU" w:eastAsia="en-US" w:bidi="ar-SA"/>
      </w:rPr>
    </w:lvl>
    <w:lvl w:ilvl="8" w:tplc="0E3C54A0">
      <w:numFmt w:val="bullet"/>
      <w:lvlText w:val="•"/>
      <w:lvlJc w:val="left"/>
      <w:pPr>
        <w:ind w:left="5330" w:hanging="196"/>
      </w:pPr>
      <w:rPr>
        <w:lang w:val="ru-RU" w:eastAsia="en-US" w:bidi="ar-SA"/>
      </w:rPr>
    </w:lvl>
  </w:abstractNum>
  <w:abstractNum w:abstractNumId="98">
    <w:nsid w:val="2E430969"/>
    <w:multiLevelType w:val="hybridMultilevel"/>
    <w:tmpl w:val="6CA447C6"/>
    <w:lvl w:ilvl="0" w:tplc="06BCCDBA">
      <w:start w:val="1"/>
      <w:numFmt w:val="decimal"/>
      <w:lvlText w:val="%1)"/>
      <w:lvlJc w:val="left"/>
      <w:pPr>
        <w:ind w:left="117" w:hanging="240"/>
        <w:jc w:val="left"/>
      </w:pPr>
      <w:rPr>
        <w:rFonts w:ascii="Times New Roman" w:eastAsia="Times New Roman" w:hAnsi="Times New Roman" w:cs="Times New Roman" w:hint="default"/>
        <w:color w:val="231F20"/>
        <w:w w:val="114"/>
        <w:sz w:val="20"/>
        <w:szCs w:val="20"/>
        <w:lang w:val="ru-RU" w:eastAsia="en-US" w:bidi="ar-SA"/>
      </w:rPr>
    </w:lvl>
    <w:lvl w:ilvl="1" w:tplc="09CC3F72">
      <w:numFmt w:val="bullet"/>
      <w:lvlText w:val="•"/>
      <w:lvlJc w:val="left"/>
      <w:pPr>
        <w:ind w:left="766" w:hanging="240"/>
      </w:pPr>
      <w:rPr>
        <w:rFonts w:hint="default"/>
        <w:lang w:val="ru-RU" w:eastAsia="en-US" w:bidi="ar-SA"/>
      </w:rPr>
    </w:lvl>
    <w:lvl w:ilvl="2" w:tplc="6BA045F2">
      <w:numFmt w:val="bullet"/>
      <w:lvlText w:val="•"/>
      <w:lvlJc w:val="left"/>
      <w:pPr>
        <w:ind w:left="1412" w:hanging="240"/>
      </w:pPr>
      <w:rPr>
        <w:rFonts w:hint="default"/>
        <w:lang w:val="ru-RU" w:eastAsia="en-US" w:bidi="ar-SA"/>
      </w:rPr>
    </w:lvl>
    <w:lvl w:ilvl="3" w:tplc="A96E84F2">
      <w:numFmt w:val="bullet"/>
      <w:lvlText w:val="•"/>
      <w:lvlJc w:val="left"/>
      <w:pPr>
        <w:ind w:left="2059" w:hanging="240"/>
      </w:pPr>
      <w:rPr>
        <w:rFonts w:hint="default"/>
        <w:lang w:val="ru-RU" w:eastAsia="en-US" w:bidi="ar-SA"/>
      </w:rPr>
    </w:lvl>
    <w:lvl w:ilvl="4" w:tplc="D4E61554">
      <w:numFmt w:val="bullet"/>
      <w:lvlText w:val="•"/>
      <w:lvlJc w:val="left"/>
      <w:pPr>
        <w:ind w:left="2705" w:hanging="240"/>
      </w:pPr>
      <w:rPr>
        <w:rFonts w:hint="default"/>
        <w:lang w:val="ru-RU" w:eastAsia="en-US" w:bidi="ar-SA"/>
      </w:rPr>
    </w:lvl>
    <w:lvl w:ilvl="5" w:tplc="B96E5CC0">
      <w:numFmt w:val="bullet"/>
      <w:lvlText w:val="•"/>
      <w:lvlJc w:val="left"/>
      <w:pPr>
        <w:ind w:left="3351" w:hanging="240"/>
      </w:pPr>
      <w:rPr>
        <w:rFonts w:hint="default"/>
        <w:lang w:val="ru-RU" w:eastAsia="en-US" w:bidi="ar-SA"/>
      </w:rPr>
    </w:lvl>
    <w:lvl w:ilvl="6" w:tplc="AD6A53C4">
      <w:numFmt w:val="bullet"/>
      <w:lvlText w:val="•"/>
      <w:lvlJc w:val="left"/>
      <w:pPr>
        <w:ind w:left="3998" w:hanging="240"/>
      </w:pPr>
      <w:rPr>
        <w:rFonts w:hint="default"/>
        <w:lang w:val="ru-RU" w:eastAsia="en-US" w:bidi="ar-SA"/>
      </w:rPr>
    </w:lvl>
    <w:lvl w:ilvl="7" w:tplc="00C6E548">
      <w:numFmt w:val="bullet"/>
      <w:lvlText w:val="•"/>
      <w:lvlJc w:val="left"/>
      <w:pPr>
        <w:ind w:left="4644" w:hanging="240"/>
      </w:pPr>
      <w:rPr>
        <w:rFonts w:hint="default"/>
        <w:lang w:val="ru-RU" w:eastAsia="en-US" w:bidi="ar-SA"/>
      </w:rPr>
    </w:lvl>
    <w:lvl w:ilvl="8" w:tplc="9DF09866">
      <w:numFmt w:val="bullet"/>
      <w:lvlText w:val="•"/>
      <w:lvlJc w:val="left"/>
      <w:pPr>
        <w:ind w:left="5290" w:hanging="240"/>
      </w:pPr>
      <w:rPr>
        <w:rFonts w:hint="default"/>
        <w:lang w:val="ru-RU" w:eastAsia="en-US" w:bidi="ar-SA"/>
      </w:rPr>
    </w:lvl>
  </w:abstractNum>
  <w:abstractNum w:abstractNumId="99">
    <w:nsid w:val="2E831187"/>
    <w:multiLevelType w:val="hybridMultilevel"/>
    <w:tmpl w:val="2592BEC0"/>
    <w:lvl w:ilvl="0" w:tplc="49AC97D4">
      <w:start w:val="1"/>
      <w:numFmt w:val="decimal"/>
      <w:lvlText w:val="%1."/>
      <w:lvlJc w:val="left"/>
      <w:pPr>
        <w:ind w:left="110" w:hanging="237"/>
        <w:jc w:val="left"/>
      </w:pPr>
      <w:rPr>
        <w:rFonts w:ascii="Times New Roman" w:eastAsia="Times New Roman" w:hAnsi="Times New Roman" w:cs="Times New Roman" w:hint="default"/>
        <w:color w:val="231F20"/>
        <w:w w:val="127"/>
        <w:sz w:val="18"/>
        <w:szCs w:val="18"/>
        <w:lang w:val="ru-RU" w:eastAsia="en-US" w:bidi="ar-SA"/>
      </w:rPr>
    </w:lvl>
    <w:lvl w:ilvl="1" w:tplc="08F279DA">
      <w:numFmt w:val="bullet"/>
      <w:lvlText w:val="•"/>
      <w:lvlJc w:val="left"/>
      <w:pPr>
        <w:ind w:left="367" w:hanging="237"/>
      </w:pPr>
      <w:rPr>
        <w:rFonts w:hint="default"/>
        <w:lang w:val="ru-RU" w:eastAsia="en-US" w:bidi="ar-SA"/>
      </w:rPr>
    </w:lvl>
    <w:lvl w:ilvl="2" w:tplc="2CAE9E22">
      <w:numFmt w:val="bullet"/>
      <w:lvlText w:val="•"/>
      <w:lvlJc w:val="left"/>
      <w:pPr>
        <w:ind w:left="615" w:hanging="237"/>
      </w:pPr>
      <w:rPr>
        <w:rFonts w:hint="default"/>
        <w:lang w:val="ru-RU" w:eastAsia="en-US" w:bidi="ar-SA"/>
      </w:rPr>
    </w:lvl>
    <w:lvl w:ilvl="3" w:tplc="20967DD2">
      <w:numFmt w:val="bullet"/>
      <w:lvlText w:val="•"/>
      <w:lvlJc w:val="left"/>
      <w:pPr>
        <w:ind w:left="862" w:hanging="237"/>
      </w:pPr>
      <w:rPr>
        <w:rFonts w:hint="default"/>
        <w:lang w:val="ru-RU" w:eastAsia="en-US" w:bidi="ar-SA"/>
      </w:rPr>
    </w:lvl>
    <w:lvl w:ilvl="4" w:tplc="61BE449A">
      <w:numFmt w:val="bullet"/>
      <w:lvlText w:val="•"/>
      <w:lvlJc w:val="left"/>
      <w:pPr>
        <w:ind w:left="1110" w:hanging="237"/>
      </w:pPr>
      <w:rPr>
        <w:rFonts w:hint="default"/>
        <w:lang w:val="ru-RU" w:eastAsia="en-US" w:bidi="ar-SA"/>
      </w:rPr>
    </w:lvl>
    <w:lvl w:ilvl="5" w:tplc="46EE8DF4">
      <w:numFmt w:val="bullet"/>
      <w:lvlText w:val="•"/>
      <w:lvlJc w:val="left"/>
      <w:pPr>
        <w:ind w:left="1357" w:hanging="237"/>
      </w:pPr>
      <w:rPr>
        <w:rFonts w:hint="default"/>
        <w:lang w:val="ru-RU" w:eastAsia="en-US" w:bidi="ar-SA"/>
      </w:rPr>
    </w:lvl>
    <w:lvl w:ilvl="6" w:tplc="39643B0C">
      <w:numFmt w:val="bullet"/>
      <w:lvlText w:val="•"/>
      <w:lvlJc w:val="left"/>
      <w:pPr>
        <w:ind w:left="1605" w:hanging="237"/>
      </w:pPr>
      <w:rPr>
        <w:rFonts w:hint="default"/>
        <w:lang w:val="ru-RU" w:eastAsia="en-US" w:bidi="ar-SA"/>
      </w:rPr>
    </w:lvl>
    <w:lvl w:ilvl="7" w:tplc="AA063F22">
      <w:numFmt w:val="bullet"/>
      <w:lvlText w:val="•"/>
      <w:lvlJc w:val="left"/>
      <w:pPr>
        <w:ind w:left="1852" w:hanging="237"/>
      </w:pPr>
      <w:rPr>
        <w:rFonts w:hint="default"/>
        <w:lang w:val="ru-RU" w:eastAsia="en-US" w:bidi="ar-SA"/>
      </w:rPr>
    </w:lvl>
    <w:lvl w:ilvl="8" w:tplc="8612C07A">
      <w:numFmt w:val="bullet"/>
      <w:lvlText w:val="•"/>
      <w:lvlJc w:val="left"/>
      <w:pPr>
        <w:ind w:left="2100" w:hanging="237"/>
      </w:pPr>
      <w:rPr>
        <w:rFonts w:hint="default"/>
        <w:lang w:val="ru-RU" w:eastAsia="en-US" w:bidi="ar-SA"/>
      </w:rPr>
    </w:lvl>
  </w:abstractNum>
  <w:abstractNum w:abstractNumId="100">
    <w:nsid w:val="2F8D729D"/>
    <w:multiLevelType w:val="hybridMultilevel"/>
    <w:tmpl w:val="91143D88"/>
    <w:lvl w:ilvl="0" w:tplc="EB604564">
      <w:start w:val="1"/>
      <w:numFmt w:val="decimal"/>
      <w:lvlText w:val="%1."/>
      <w:lvlJc w:val="left"/>
      <w:pPr>
        <w:ind w:left="960" w:hanging="181"/>
      </w:pPr>
      <w:rPr>
        <w:rFonts w:ascii="Times New Roman" w:eastAsia="Times New Roman" w:hAnsi="Times New Roman" w:cs="Times New Roman" w:hint="default"/>
        <w:b/>
        <w:bCs/>
        <w:w w:val="100"/>
        <w:sz w:val="22"/>
        <w:szCs w:val="22"/>
        <w:lang w:val="ru-RU" w:eastAsia="en-US" w:bidi="ar-SA"/>
      </w:rPr>
    </w:lvl>
    <w:lvl w:ilvl="1" w:tplc="8D14AD2C">
      <w:numFmt w:val="bullet"/>
      <w:lvlText w:val="•"/>
      <w:lvlJc w:val="left"/>
      <w:pPr>
        <w:ind w:left="1886" w:hanging="181"/>
      </w:pPr>
      <w:rPr>
        <w:rFonts w:hint="default"/>
        <w:lang w:val="ru-RU" w:eastAsia="en-US" w:bidi="ar-SA"/>
      </w:rPr>
    </w:lvl>
    <w:lvl w:ilvl="2" w:tplc="198EC382">
      <w:numFmt w:val="bullet"/>
      <w:lvlText w:val="•"/>
      <w:lvlJc w:val="left"/>
      <w:pPr>
        <w:ind w:left="2813" w:hanging="181"/>
      </w:pPr>
      <w:rPr>
        <w:rFonts w:hint="default"/>
        <w:lang w:val="ru-RU" w:eastAsia="en-US" w:bidi="ar-SA"/>
      </w:rPr>
    </w:lvl>
    <w:lvl w:ilvl="3" w:tplc="E6C6D902">
      <w:numFmt w:val="bullet"/>
      <w:lvlText w:val="•"/>
      <w:lvlJc w:val="left"/>
      <w:pPr>
        <w:ind w:left="3739" w:hanging="181"/>
      </w:pPr>
      <w:rPr>
        <w:rFonts w:hint="default"/>
        <w:lang w:val="ru-RU" w:eastAsia="en-US" w:bidi="ar-SA"/>
      </w:rPr>
    </w:lvl>
    <w:lvl w:ilvl="4" w:tplc="C6984ED2">
      <w:numFmt w:val="bullet"/>
      <w:lvlText w:val="•"/>
      <w:lvlJc w:val="left"/>
      <w:pPr>
        <w:ind w:left="4666" w:hanging="181"/>
      </w:pPr>
      <w:rPr>
        <w:rFonts w:hint="default"/>
        <w:lang w:val="ru-RU" w:eastAsia="en-US" w:bidi="ar-SA"/>
      </w:rPr>
    </w:lvl>
    <w:lvl w:ilvl="5" w:tplc="3B1ADF5E">
      <w:numFmt w:val="bullet"/>
      <w:lvlText w:val="•"/>
      <w:lvlJc w:val="left"/>
      <w:pPr>
        <w:ind w:left="5593" w:hanging="181"/>
      </w:pPr>
      <w:rPr>
        <w:rFonts w:hint="default"/>
        <w:lang w:val="ru-RU" w:eastAsia="en-US" w:bidi="ar-SA"/>
      </w:rPr>
    </w:lvl>
    <w:lvl w:ilvl="6" w:tplc="AA1ED21A">
      <w:numFmt w:val="bullet"/>
      <w:lvlText w:val="•"/>
      <w:lvlJc w:val="left"/>
      <w:pPr>
        <w:ind w:left="6519" w:hanging="181"/>
      </w:pPr>
      <w:rPr>
        <w:rFonts w:hint="default"/>
        <w:lang w:val="ru-RU" w:eastAsia="en-US" w:bidi="ar-SA"/>
      </w:rPr>
    </w:lvl>
    <w:lvl w:ilvl="7" w:tplc="A9964F32">
      <w:numFmt w:val="bullet"/>
      <w:lvlText w:val="•"/>
      <w:lvlJc w:val="left"/>
      <w:pPr>
        <w:ind w:left="7446" w:hanging="181"/>
      </w:pPr>
      <w:rPr>
        <w:rFonts w:hint="default"/>
        <w:lang w:val="ru-RU" w:eastAsia="en-US" w:bidi="ar-SA"/>
      </w:rPr>
    </w:lvl>
    <w:lvl w:ilvl="8" w:tplc="A0B6DA20">
      <w:numFmt w:val="bullet"/>
      <w:lvlText w:val="•"/>
      <w:lvlJc w:val="left"/>
      <w:pPr>
        <w:ind w:left="8373" w:hanging="181"/>
      </w:pPr>
      <w:rPr>
        <w:rFonts w:hint="default"/>
        <w:lang w:val="ru-RU" w:eastAsia="en-US" w:bidi="ar-SA"/>
      </w:rPr>
    </w:lvl>
  </w:abstractNum>
  <w:abstractNum w:abstractNumId="101">
    <w:nsid w:val="30015C11"/>
    <w:multiLevelType w:val="hybridMultilevel"/>
    <w:tmpl w:val="78CE02AA"/>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2">
    <w:nsid w:val="31F24C65"/>
    <w:multiLevelType w:val="hybridMultilevel"/>
    <w:tmpl w:val="257C690A"/>
    <w:lvl w:ilvl="0" w:tplc="3AF6428C">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77A0B6AE">
      <w:numFmt w:val="bullet"/>
      <w:lvlText w:val="•"/>
      <w:lvlJc w:val="left"/>
      <w:pPr>
        <w:ind w:left="766" w:hanging="263"/>
      </w:pPr>
      <w:rPr>
        <w:rFonts w:hint="default"/>
        <w:lang w:val="ru-RU" w:eastAsia="en-US" w:bidi="ar-SA"/>
      </w:rPr>
    </w:lvl>
    <w:lvl w:ilvl="2" w:tplc="E1EEF8FA">
      <w:numFmt w:val="bullet"/>
      <w:lvlText w:val="•"/>
      <w:lvlJc w:val="left"/>
      <w:pPr>
        <w:ind w:left="1412" w:hanging="263"/>
      </w:pPr>
      <w:rPr>
        <w:rFonts w:hint="default"/>
        <w:lang w:val="ru-RU" w:eastAsia="en-US" w:bidi="ar-SA"/>
      </w:rPr>
    </w:lvl>
    <w:lvl w:ilvl="3" w:tplc="462EB5A0">
      <w:numFmt w:val="bullet"/>
      <w:lvlText w:val="•"/>
      <w:lvlJc w:val="left"/>
      <w:pPr>
        <w:ind w:left="2059" w:hanging="263"/>
      </w:pPr>
      <w:rPr>
        <w:rFonts w:hint="default"/>
        <w:lang w:val="ru-RU" w:eastAsia="en-US" w:bidi="ar-SA"/>
      </w:rPr>
    </w:lvl>
    <w:lvl w:ilvl="4" w:tplc="5214427E">
      <w:numFmt w:val="bullet"/>
      <w:lvlText w:val="•"/>
      <w:lvlJc w:val="left"/>
      <w:pPr>
        <w:ind w:left="2705" w:hanging="263"/>
      </w:pPr>
      <w:rPr>
        <w:rFonts w:hint="default"/>
        <w:lang w:val="ru-RU" w:eastAsia="en-US" w:bidi="ar-SA"/>
      </w:rPr>
    </w:lvl>
    <w:lvl w:ilvl="5" w:tplc="29F4EA98">
      <w:numFmt w:val="bullet"/>
      <w:lvlText w:val="•"/>
      <w:lvlJc w:val="left"/>
      <w:pPr>
        <w:ind w:left="3351" w:hanging="263"/>
      </w:pPr>
      <w:rPr>
        <w:rFonts w:hint="default"/>
        <w:lang w:val="ru-RU" w:eastAsia="en-US" w:bidi="ar-SA"/>
      </w:rPr>
    </w:lvl>
    <w:lvl w:ilvl="6" w:tplc="89E47B56">
      <w:numFmt w:val="bullet"/>
      <w:lvlText w:val="•"/>
      <w:lvlJc w:val="left"/>
      <w:pPr>
        <w:ind w:left="3998" w:hanging="263"/>
      </w:pPr>
      <w:rPr>
        <w:rFonts w:hint="default"/>
        <w:lang w:val="ru-RU" w:eastAsia="en-US" w:bidi="ar-SA"/>
      </w:rPr>
    </w:lvl>
    <w:lvl w:ilvl="7" w:tplc="F56CB46C">
      <w:numFmt w:val="bullet"/>
      <w:lvlText w:val="•"/>
      <w:lvlJc w:val="left"/>
      <w:pPr>
        <w:ind w:left="4644" w:hanging="263"/>
      </w:pPr>
      <w:rPr>
        <w:rFonts w:hint="default"/>
        <w:lang w:val="ru-RU" w:eastAsia="en-US" w:bidi="ar-SA"/>
      </w:rPr>
    </w:lvl>
    <w:lvl w:ilvl="8" w:tplc="3B824482">
      <w:numFmt w:val="bullet"/>
      <w:lvlText w:val="•"/>
      <w:lvlJc w:val="left"/>
      <w:pPr>
        <w:ind w:left="5290" w:hanging="263"/>
      </w:pPr>
      <w:rPr>
        <w:rFonts w:hint="default"/>
        <w:lang w:val="ru-RU" w:eastAsia="en-US" w:bidi="ar-SA"/>
      </w:rPr>
    </w:lvl>
  </w:abstractNum>
  <w:abstractNum w:abstractNumId="103">
    <w:nsid w:val="325368E3"/>
    <w:multiLevelType w:val="hybridMultilevel"/>
    <w:tmpl w:val="1CC89B90"/>
    <w:lvl w:ilvl="0" w:tplc="56C2AB26">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425AFAC6">
      <w:numFmt w:val="bullet"/>
      <w:lvlText w:val="•"/>
      <w:lvlJc w:val="left"/>
      <w:pPr>
        <w:ind w:left="766" w:hanging="263"/>
      </w:pPr>
      <w:rPr>
        <w:rFonts w:hint="default"/>
        <w:lang w:val="ru-RU" w:eastAsia="en-US" w:bidi="ar-SA"/>
      </w:rPr>
    </w:lvl>
    <w:lvl w:ilvl="2" w:tplc="018A6E1C">
      <w:numFmt w:val="bullet"/>
      <w:lvlText w:val="•"/>
      <w:lvlJc w:val="left"/>
      <w:pPr>
        <w:ind w:left="1412" w:hanging="263"/>
      </w:pPr>
      <w:rPr>
        <w:rFonts w:hint="default"/>
        <w:lang w:val="ru-RU" w:eastAsia="en-US" w:bidi="ar-SA"/>
      </w:rPr>
    </w:lvl>
    <w:lvl w:ilvl="3" w:tplc="AB4C199A">
      <w:numFmt w:val="bullet"/>
      <w:lvlText w:val="•"/>
      <w:lvlJc w:val="left"/>
      <w:pPr>
        <w:ind w:left="2059" w:hanging="263"/>
      </w:pPr>
      <w:rPr>
        <w:rFonts w:hint="default"/>
        <w:lang w:val="ru-RU" w:eastAsia="en-US" w:bidi="ar-SA"/>
      </w:rPr>
    </w:lvl>
    <w:lvl w:ilvl="4" w:tplc="ACEC6B48">
      <w:numFmt w:val="bullet"/>
      <w:lvlText w:val="•"/>
      <w:lvlJc w:val="left"/>
      <w:pPr>
        <w:ind w:left="2705" w:hanging="263"/>
      </w:pPr>
      <w:rPr>
        <w:rFonts w:hint="default"/>
        <w:lang w:val="ru-RU" w:eastAsia="en-US" w:bidi="ar-SA"/>
      </w:rPr>
    </w:lvl>
    <w:lvl w:ilvl="5" w:tplc="3272B60E">
      <w:numFmt w:val="bullet"/>
      <w:lvlText w:val="•"/>
      <w:lvlJc w:val="left"/>
      <w:pPr>
        <w:ind w:left="3351" w:hanging="263"/>
      </w:pPr>
      <w:rPr>
        <w:rFonts w:hint="default"/>
        <w:lang w:val="ru-RU" w:eastAsia="en-US" w:bidi="ar-SA"/>
      </w:rPr>
    </w:lvl>
    <w:lvl w:ilvl="6" w:tplc="A7B44B94">
      <w:numFmt w:val="bullet"/>
      <w:lvlText w:val="•"/>
      <w:lvlJc w:val="left"/>
      <w:pPr>
        <w:ind w:left="3998" w:hanging="263"/>
      </w:pPr>
      <w:rPr>
        <w:rFonts w:hint="default"/>
        <w:lang w:val="ru-RU" w:eastAsia="en-US" w:bidi="ar-SA"/>
      </w:rPr>
    </w:lvl>
    <w:lvl w:ilvl="7" w:tplc="F852FA54">
      <w:numFmt w:val="bullet"/>
      <w:lvlText w:val="•"/>
      <w:lvlJc w:val="left"/>
      <w:pPr>
        <w:ind w:left="4644" w:hanging="263"/>
      </w:pPr>
      <w:rPr>
        <w:rFonts w:hint="default"/>
        <w:lang w:val="ru-RU" w:eastAsia="en-US" w:bidi="ar-SA"/>
      </w:rPr>
    </w:lvl>
    <w:lvl w:ilvl="8" w:tplc="351A9ADA">
      <w:numFmt w:val="bullet"/>
      <w:lvlText w:val="•"/>
      <w:lvlJc w:val="left"/>
      <w:pPr>
        <w:ind w:left="5290" w:hanging="263"/>
      </w:pPr>
      <w:rPr>
        <w:rFonts w:hint="default"/>
        <w:lang w:val="ru-RU" w:eastAsia="en-US" w:bidi="ar-SA"/>
      </w:rPr>
    </w:lvl>
  </w:abstractNum>
  <w:abstractNum w:abstractNumId="104">
    <w:nsid w:val="329544C3"/>
    <w:multiLevelType w:val="hybridMultilevel"/>
    <w:tmpl w:val="4714353C"/>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5">
    <w:nsid w:val="32A3640E"/>
    <w:multiLevelType w:val="hybridMultilevel"/>
    <w:tmpl w:val="BFCEE74C"/>
    <w:lvl w:ilvl="0" w:tplc="F2240794">
      <w:start w:val="51"/>
      <w:numFmt w:val="bullet"/>
      <w:lvlText w:val=""/>
      <w:lvlJc w:val="left"/>
      <w:pPr>
        <w:tabs>
          <w:tab w:val="num" w:pos="633"/>
        </w:tabs>
        <w:ind w:left="537" w:hanging="227"/>
      </w:pPr>
      <w:rPr>
        <w:rFonts w:ascii="Symbol" w:eastAsia="Marigold" w:hAnsi="Symbol" w:cs="Marigold" w:hint="default"/>
        <w:color w:val="auto"/>
      </w:rPr>
    </w:lvl>
    <w:lvl w:ilvl="1" w:tplc="04190003" w:tentative="1">
      <w:start w:val="1"/>
      <w:numFmt w:val="bullet"/>
      <w:lvlText w:val="o"/>
      <w:lvlJc w:val="left"/>
      <w:pPr>
        <w:tabs>
          <w:tab w:val="num" w:pos="1580"/>
        </w:tabs>
        <w:ind w:left="1580" w:hanging="360"/>
      </w:pPr>
      <w:rPr>
        <w:rFonts w:ascii="Courier New" w:hAnsi="Courier New" w:cs="Courier New" w:hint="default"/>
      </w:rPr>
    </w:lvl>
    <w:lvl w:ilvl="2" w:tplc="04190005" w:tentative="1">
      <w:start w:val="1"/>
      <w:numFmt w:val="bullet"/>
      <w:lvlText w:val=""/>
      <w:lvlJc w:val="left"/>
      <w:pPr>
        <w:tabs>
          <w:tab w:val="num" w:pos="2300"/>
        </w:tabs>
        <w:ind w:left="2300" w:hanging="360"/>
      </w:pPr>
      <w:rPr>
        <w:rFonts w:ascii="Wingdings" w:hAnsi="Wingdings" w:hint="default"/>
      </w:rPr>
    </w:lvl>
    <w:lvl w:ilvl="3" w:tplc="04190001" w:tentative="1">
      <w:start w:val="1"/>
      <w:numFmt w:val="bullet"/>
      <w:lvlText w:val=""/>
      <w:lvlJc w:val="left"/>
      <w:pPr>
        <w:tabs>
          <w:tab w:val="num" w:pos="3020"/>
        </w:tabs>
        <w:ind w:left="3020" w:hanging="360"/>
      </w:pPr>
      <w:rPr>
        <w:rFonts w:ascii="Symbol" w:hAnsi="Symbol" w:hint="default"/>
      </w:rPr>
    </w:lvl>
    <w:lvl w:ilvl="4" w:tplc="04190003" w:tentative="1">
      <w:start w:val="1"/>
      <w:numFmt w:val="bullet"/>
      <w:lvlText w:val="o"/>
      <w:lvlJc w:val="left"/>
      <w:pPr>
        <w:tabs>
          <w:tab w:val="num" w:pos="3740"/>
        </w:tabs>
        <w:ind w:left="3740" w:hanging="360"/>
      </w:pPr>
      <w:rPr>
        <w:rFonts w:ascii="Courier New" w:hAnsi="Courier New" w:cs="Courier New" w:hint="default"/>
      </w:rPr>
    </w:lvl>
    <w:lvl w:ilvl="5" w:tplc="04190005" w:tentative="1">
      <w:start w:val="1"/>
      <w:numFmt w:val="bullet"/>
      <w:lvlText w:val=""/>
      <w:lvlJc w:val="left"/>
      <w:pPr>
        <w:tabs>
          <w:tab w:val="num" w:pos="4460"/>
        </w:tabs>
        <w:ind w:left="4460" w:hanging="360"/>
      </w:pPr>
      <w:rPr>
        <w:rFonts w:ascii="Wingdings" w:hAnsi="Wingdings" w:hint="default"/>
      </w:rPr>
    </w:lvl>
    <w:lvl w:ilvl="6" w:tplc="04190001" w:tentative="1">
      <w:start w:val="1"/>
      <w:numFmt w:val="bullet"/>
      <w:lvlText w:val=""/>
      <w:lvlJc w:val="left"/>
      <w:pPr>
        <w:tabs>
          <w:tab w:val="num" w:pos="5180"/>
        </w:tabs>
        <w:ind w:left="5180" w:hanging="360"/>
      </w:pPr>
      <w:rPr>
        <w:rFonts w:ascii="Symbol" w:hAnsi="Symbol" w:hint="default"/>
      </w:rPr>
    </w:lvl>
    <w:lvl w:ilvl="7" w:tplc="04190003" w:tentative="1">
      <w:start w:val="1"/>
      <w:numFmt w:val="bullet"/>
      <w:lvlText w:val="o"/>
      <w:lvlJc w:val="left"/>
      <w:pPr>
        <w:tabs>
          <w:tab w:val="num" w:pos="5900"/>
        </w:tabs>
        <w:ind w:left="5900" w:hanging="360"/>
      </w:pPr>
      <w:rPr>
        <w:rFonts w:ascii="Courier New" w:hAnsi="Courier New" w:cs="Courier New" w:hint="default"/>
      </w:rPr>
    </w:lvl>
    <w:lvl w:ilvl="8" w:tplc="04190005" w:tentative="1">
      <w:start w:val="1"/>
      <w:numFmt w:val="bullet"/>
      <w:lvlText w:val=""/>
      <w:lvlJc w:val="left"/>
      <w:pPr>
        <w:tabs>
          <w:tab w:val="num" w:pos="6620"/>
        </w:tabs>
        <w:ind w:left="6620" w:hanging="360"/>
      </w:pPr>
      <w:rPr>
        <w:rFonts w:ascii="Wingdings" w:hAnsi="Wingdings" w:hint="default"/>
      </w:rPr>
    </w:lvl>
  </w:abstractNum>
  <w:abstractNum w:abstractNumId="106">
    <w:nsid w:val="32BF7B55"/>
    <w:multiLevelType w:val="hybridMultilevel"/>
    <w:tmpl w:val="867E065C"/>
    <w:lvl w:ilvl="0" w:tplc="62C6A630">
      <w:start w:val="1"/>
      <w:numFmt w:val="decimal"/>
      <w:lvlText w:val="%1."/>
      <w:lvlJc w:val="left"/>
      <w:pPr>
        <w:ind w:left="113" w:hanging="237"/>
        <w:jc w:val="left"/>
      </w:pPr>
      <w:rPr>
        <w:rFonts w:ascii="Times New Roman" w:eastAsia="Times New Roman" w:hAnsi="Times New Roman" w:cs="Times New Roman" w:hint="default"/>
        <w:color w:val="231F20"/>
        <w:w w:val="127"/>
        <w:sz w:val="18"/>
        <w:szCs w:val="18"/>
        <w:lang w:val="ru-RU" w:eastAsia="en-US" w:bidi="ar-SA"/>
      </w:rPr>
    </w:lvl>
    <w:lvl w:ilvl="1" w:tplc="215A00DC">
      <w:numFmt w:val="bullet"/>
      <w:lvlText w:val="•"/>
      <w:lvlJc w:val="left"/>
      <w:pPr>
        <w:ind w:left="367" w:hanging="237"/>
      </w:pPr>
      <w:rPr>
        <w:rFonts w:hint="default"/>
        <w:lang w:val="ru-RU" w:eastAsia="en-US" w:bidi="ar-SA"/>
      </w:rPr>
    </w:lvl>
    <w:lvl w:ilvl="2" w:tplc="5884379C">
      <w:numFmt w:val="bullet"/>
      <w:lvlText w:val="•"/>
      <w:lvlJc w:val="left"/>
      <w:pPr>
        <w:ind w:left="615" w:hanging="237"/>
      </w:pPr>
      <w:rPr>
        <w:rFonts w:hint="default"/>
        <w:lang w:val="ru-RU" w:eastAsia="en-US" w:bidi="ar-SA"/>
      </w:rPr>
    </w:lvl>
    <w:lvl w:ilvl="3" w:tplc="C770BCC4">
      <w:numFmt w:val="bullet"/>
      <w:lvlText w:val="•"/>
      <w:lvlJc w:val="left"/>
      <w:pPr>
        <w:ind w:left="863" w:hanging="237"/>
      </w:pPr>
      <w:rPr>
        <w:rFonts w:hint="default"/>
        <w:lang w:val="ru-RU" w:eastAsia="en-US" w:bidi="ar-SA"/>
      </w:rPr>
    </w:lvl>
    <w:lvl w:ilvl="4" w:tplc="529CC2D4">
      <w:numFmt w:val="bullet"/>
      <w:lvlText w:val="•"/>
      <w:lvlJc w:val="left"/>
      <w:pPr>
        <w:ind w:left="1111" w:hanging="237"/>
      </w:pPr>
      <w:rPr>
        <w:rFonts w:hint="default"/>
        <w:lang w:val="ru-RU" w:eastAsia="en-US" w:bidi="ar-SA"/>
      </w:rPr>
    </w:lvl>
    <w:lvl w:ilvl="5" w:tplc="E2323CE0">
      <w:numFmt w:val="bullet"/>
      <w:lvlText w:val="•"/>
      <w:lvlJc w:val="left"/>
      <w:pPr>
        <w:ind w:left="1359" w:hanging="237"/>
      </w:pPr>
      <w:rPr>
        <w:rFonts w:hint="default"/>
        <w:lang w:val="ru-RU" w:eastAsia="en-US" w:bidi="ar-SA"/>
      </w:rPr>
    </w:lvl>
    <w:lvl w:ilvl="6" w:tplc="C592E8EC">
      <w:numFmt w:val="bullet"/>
      <w:lvlText w:val="•"/>
      <w:lvlJc w:val="left"/>
      <w:pPr>
        <w:ind w:left="1606" w:hanging="237"/>
      </w:pPr>
      <w:rPr>
        <w:rFonts w:hint="default"/>
        <w:lang w:val="ru-RU" w:eastAsia="en-US" w:bidi="ar-SA"/>
      </w:rPr>
    </w:lvl>
    <w:lvl w:ilvl="7" w:tplc="548C06FC">
      <w:numFmt w:val="bullet"/>
      <w:lvlText w:val="•"/>
      <w:lvlJc w:val="left"/>
      <w:pPr>
        <w:ind w:left="1854" w:hanging="237"/>
      </w:pPr>
      <w:rPr>
        <w:rFonts w:hint="default"/>
        <w:lang w:val="ru-RU" w:eastAsia="en-US" w:bidi="ar-SA"/>
      </w:rPr>
    </w:lvl>
    <w:lvl w:ilvl="8" w:tplc="5A9C94D8">
      <w:numFmt w:val="bullet"/>
      <w:lvlText w:val="•"/>
      <w:lvlJc w:val="left"/>
      <w:pPr>
        <w:ind w:left="2102" w:hanging="237"/>
      </w:pPr>
      <w:rPr>
        <w:rFonts w:hint="default"/>
        <w:lang w:val="ru-RU" w:eastAsia="en-US" w:bidi="ar-SA"/>
      </w:rPr>
    </w:lvl>
  </w:abstractNum>
  <w:abstractNum w:abstractNumId="107">
    <w:nsid w:val="32FF2B67"/>
    <w:multiLevelType w:val="hybridMultilevel"/>
    <w:tmpl w:val="A7781A56"/>
    <w:lvl w:ilvl="0" w:tplc="9B36EB90">
      <w:start w:val="5"/>
      <w:numFmt w:val="decimal"/>
      <w:lvlText w:val="%1"/>
      <w:lvlJc w:val="left"/>
      <w:pPr>
        <w:ind w:left="737" w:hanging="168"/>
        <w:jc w:val="left"/>
      </w:pPr>
      <w:rPr>
        <w:rFonts w:ascii="Times New Roman" w:eastAsia="Times New Roman" w:hAnsi="Times New Roman" w:cs="Times New Roman" w:hint="default"/>
        <w:color w:val="231F20"/>
        <w:w w:val="119"/>
        <w:sz w:val="20"/>
        <w:szCs w:val="20"/>
        <w:lang w:val="ru-RU" w:eastAsia="en-US" w:bidi="ar-SA"/>
      </w:rPr>
    </w:lvl>
    <w:lvl w:ilvl="1" w:tplc="906AC2D4">
      <w:numFmt w:val="bullet"/>
      <w:lvlText w:val="•"/>
      <w:lvlJc w:val="left"/>
      <w:pPr>
        <w:ind w:left="1324" w:hanging="168"/>
      </w:pPr>
      <w:rPr>
        <w:rFonts w:hint="default"/>
        <w:lang w:val="ru-RU" w:eastAsia="en-US" w:bidi="ar-SA"/>
      </w:rPr>
    </w:lvl>
    <w:lvl w:ilvl="2" w:tplc="B35A39D4">
      <w:numFmt w:val="bullet"/>
      <w:lvlText w:val="•"/>
      <w:lvlJc w:val="left"/>
      <w:pPr>
        <w:ind w:left="1908" w:hanging="168"/>
      </w:pPr>
      <w:rPr>
        <w:rFonts w:hint="default"/>
        <w:lang w:val="ru-RU" w:eastAsia="en-US" w:bidi="ar-SA"/>
      </w:rPr>
    </w:lvl>
    <w:lvl w:ilvl="3" w:tplc="C95A25CC">
      <w:numFmt w:val="bullet"/>
      <w:lvlText w:val="•"/>
      <w:lvlJc w:val="left"/>
      <w:pPr>
        <w:ind w:left="2493" w:hanging="168"/>
      </w:pPr>
      <w:rPr>
        <w:rFonts w:hint="default"/>
        <w:lang w:val="ru-RU" w:eastAsia="en-US" w:bidi="ar-SA"/>
      </w:rPr>
    </w:lvl>
    <w:lvl w:ilvl="4" w:tplc="76760D74">
      <w:numFmt w:val="bullet"/>
      <w:lvlText w:val="•"/>
      <w:lvlJc w:val="left"/>
      <w:pPr>
        <w:ind w:left="3077" w:hanging="168"/>
      </w:pPr>
      <w:rPr>
        <w:rFonts w:hint="default"/>
        <w:lang w:val="ru-RU" w:eastAsia="en-US" w:bidi="ar-SA"/>
      </w:rPr>
    </w:lvl>
    <w:lvl w:ilvl="5" w:tplc="784A12A4">
      <w:numFmt w:val="bullet"/>
      <w:lvlText w:val="•"/>
      <w:lvlJc w:val="left"/>
      <w:pPr>
        <w:ind w:left="3661" w:hanging="168"/>
      </w:pPr>
      <w:rPr>
        <w:rFonts w:hint="default"/>
        <w:lang w:val="ru-RU" w:eastAsia="en-US" w:bidi="ar-SA"/>
      </w:rPr>
    </w:lvl>
    <w:lvl w:ilvl="6" w:tplc="61F68FC0">
      <w:numFmt w:val="bullet"/>
      <w:lvlText w:val="•"/>
      <w:lvlJc w:val="left"/>
      <w:pPr>
        <w:ind w:left="4246" w:hanging="168"/>
      </w:pPr>
      <w:rPr>
        <w:rFonts w:hint="default"/>
        <w:lang w:val="ru-RU" w:eastAsia="en-US" w:bidi="ar-SA"/>
      </w:rPr>
    </w:lvl>
    <w:lvl w:ilvl="7" w:tplc="37563494">
      <w:numFmt w:val="bullet"/>
      <w:lvlText w:val="•"/>
      <w:lvlJc w:val="left"/>
      <w:pPr>
        <w:ind w:left="4830" w:hanging="168"/>
      </w:pPr>
      <w:rPr>
        <w:rFonts w:hint="default"/>
        <w:lang w:val="ru-RU" w:eastAsia="en-US" w:bidi="ar-SA"/>
      </w:rPr>
    </w:lvl>
    <w:lvl w:ilvl="8" w:tplc="7FBA6A80">
      <w:numFmt w:val="bullet"/>
      <w:lvlText w:val="•"/>
      <w:lvlJc w:val="left"/>
      <w:pPr>
        <w:ind w:left="5414" w:hanging="168"/>
      </w:pPr>
      <w:rPr>
        <w:rFonts w:hint="default"/>
        <w:lang w:val="ru-RU" w:eastAsia="en-US" w:bidi="ar-SA"/>
      </w:rPr>
    </w:lvl>
  </w:abstractNum>
  <w:abstractNum w:abstractNumId="108">
    <w:nsid w:val="33772587"/>
    <w:multiLevelType w:val="hybridMultilevel"/>
    <w:tmpl w:val="C4207FD2"/>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nsid w:val="337F4467"/>
    <w:multiLevelType w:val="hybridMultilevel"/>
    <w:tmpl w:val="DB82B9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34100A1F"/>
    <w:multiLevelType w:val="hybridMultilevel"/>
    <w:tmpl w:val="AB881EE0"/>
    <w:lvl w:ilvl="0" w:tplc="CEB6B1EE">
      <w:start w:val="5"/>
      <w:numFmt w:val="decimal"/>
      <w:lvlText w:val="%1"/>
      <w:lvlJc w:val="left"/>
      <w:pPr>
        <w:ind w:left="1069" w:hanging="360"/>
      </w:pPr>
      <w:rPr>
        <w:rFonts w:eastAsia="Calibri" w:cs="Calibri"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1">
    <w:nsid w:val="341259CE"/>
    <w:multiLevelType w:val="hybridMultilevel"/>
    <w:tmpl w:val="02C826CC"/>
    <w:lvl w:ilvl="0" w:tplc="C23AA3D2">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50DA4ACE">
      <w:numFmt w:val="bullet"/>
      <w:lvlText w:val="•"/>
      <w:lvlJc w:val="left"/>
      <w:pPr>
        <w:ind w:left="1242" w:hanging="263"/>
      </w:pPr>
      <w:rPr>
        <w:rFonts w:hint="default"/>
        <w:lang w:val="ru-RU" w:eastAsia="en-US" w:bidi="ar-SA"/>
      </w:rPr>
    </w:lvl>
    <w:lvl w:ilvl="2" w:tplc="164CA572">
      <w:numFmt w:val="bullet"/>
      <w:lvlText w:val="•"/>
      <w:lvlJc w:val="left"/>
      <w:pPr>
        <w:ind w:left="1844" w:hanging="263"/>
      </w:pPr>
      <w:rPr>
        <w:rFonts w:hint="default"/>
        <w:lang w:val="ru-RU" w:eastAsia="en-US" w:bidi="ar-SA"/>
      </w:rPr>
    </w:lvl>
    <w:lvl w:ilvl="3" w:tplc="78A24B78">
      <w:numFmt w:val="bullet"/>
      <w:lvlText w:val="•"/>
      <w:lvlJc w:val="left"/>
      <w:pPr>
        <w:ind w:left="2447" w:hanging="263"/>
      </w:pPr>
      <w:rPr>
        <w:rFonts w:hint="default"/>
        <w:lang w:val="ru-RU" w:eastAsia="en-US" w:bidi="ar-SA"/>
      </w:rPr>
    </w:lvl>
    <w:lvl w:ilvl="4" w:tplc="CEDC50AE">
      <w:numFmt w:val="bullet"/>
      <w:lvlText w:val="•"/>
      <w:lvlJc w:val="left"/>
      <w:pPr>
        <w:ind w:left="3049" w:hanging="263"/>
      </w:pPr>
      <w:rPr>
        <w:rFonts w:hint="default"/>
        <w:lang w:val="ru-RU" w:eastAsia="en-US" w:bidi="ar-SA"/>
      </w:rPr>
    </w:lvl>
    <w:lvl w:ilvl="5" w:tplc="86B693BC">
      <w:numFmt w:val="bullet"/>
      <w:lvlText w:val="•"/>
      <w:lvlJc w:val="left"/>
      <w:pPr>
        <w:ind w:left="3651" w:hanging="263"/>
      </w:pPr>
      <w:rPr>
        <w:rFonts w:hint="default"/>
        <w:lang w:val="ru-RU" w:eastAsia="en-US" w:bidi="ar-SA"/>
      </w:rPr>
    </w:lvl>
    <w:lvl w:ilvl="6" w:tplc="3160B13C">
      <w:numFmt w:val="bullet"/>
      <w:lvlText w:val="•"/>
      <w:lvlJc w:val="left"/>
      <w:pPr>
        <w:ind w:left="4254" w:hanging="263"/>
      </w:pPr>
      <w:rPr>
        <w:rFonts w:hint="default"/>
        <w:lang w:val="ru-RU" w:eastAsia="en-US" w:bidi="ar-SA"/>
      </w:rPr>
    </w:lvl>
    <w:lvl w:ilvl="7" w:tplc="E2906338">
      <w:numFmt w:val="bullet"/>
      <w:lvlText w:val="•"/>
      <w:lvlJc w:val="left"/>
      <w:pPr>
        <w:ind w:left="4856" w:hanging="263"/>
      </w:pPr>
      <w:rPr>
        <w:rFonts w:hint="default"/>
        <w:lang w:val="ru-RU" w:eastAsia="en-US" w:bidi="ar-SA"/>
      </w:rPr>
    </w:lvl>
    <w:lvl w:ilvl="8" w:tplc="B5540E30">
      <w:numFmt w:val="bullet"/>
      <w:lvlText w:val="•"/>
      <w:lvlJc w:val="left"/>
      <w:pPr>
        <w:ind w:left="5458" w:hanging="263"/>
      </w:pPr>
      <w:rPr>
        <w:rFonts w:hint="default"/>
        <w:lang w:val="ru-RU" w:eastAsia="en-US" w:bidi="ar-SA"/>
      </w:rPr>
    </w:lvl>
  </w:abstractNum>
  <w:abstractNum w:abstractNumId="112">
    <w:nsid w:val="34FB4B25"/>
    <w:multiLevelType w:val="hybridMultilevel"/>
    <w:tmpl w:val="1E724A12"/>
    <w:lvl w:ilvl="0" w:tplc="3C9A5030">
      <w:numFmt w:val="bullet"/>
      <w:lvlText w:val="—"/>
      <w:lvlJc w:val="left"/>
      <w:pPr>
        <w:ind w:left="155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3">
    <w:nsid w:val="3682547D"/>
    <w:multiLevelType w:val="hybridMultilevel"/>
    <w:tmpl w:val="00E21FBE"/>
    <w:lvl w:ilvl="0" w:tplc="FC54DC0A">
      <w:start w:val="1"/>
      <w:numFmt w:val="decimal"/>
      <w:lvlText w:val="%1."/>
      <w:lvlJc w:val="left"/>
      <w:pPr>
        <w:ind w:left="432" w:hanging="262"/>
      </w:pPr>
      <w:rPr>
        <w:rFonts w:ascii="Times New Roman" w:eastAsia="Georgia" w:hAnsi="Times New Roman" w:cs="Times New Roman" w:hint="default"/>
        <w:color w:val="231F20"/>
        <w:w w:val="136"/>
        <w:sz w:val="22"/>
        <w:szCs w:val="22"/>
        <w:lang w:val="ru-RU" w:eastAsia="en-US" w:bidi="ar-SA"/>
      </w:rPr>
    </w:lvl>
    <w:lvl w:ilvl="1" w:tplc="E70E97FA">
      <w:numFmt w:val="bullet"/>
      <w:lvlText w:val="•"/>
      <w:lvlJc w:val="left"/>
      <w:pPr>
        <w:ind w:left="786" w:hanging="262"/>
      </w:pPr>
      <w:rPr>
        <w:rFonts w:hint="default"/>
        <w:lang w:val="ru-RU" w:eastAsia="en-US" w:bidi="ar-SA"/>
      </w:rPr>
    </w:lvl>
    <w:lvl w:ilvl="2" w:tplc="E2661FB6">
      <w:numFmt w:val="bullet"/>
      <w:lvlText w:val="•"/>
      <w:lvlJc w:val="left"/>
      <w:pPr>
        <w:ind w:left="1132" w:hanging="262"/>
      </w:pPr>
      <w:rPr>
        <w:rFonts w:hint="default"/>
        <w:lang w:val="ru-RU" w:eastAsia="en-US" w:bidi="ar-SA"/>
      </w:rPr>
    </w:lvl>
    <w:lvl w:ilvl="3" w:tplc="1264F9C2">
      <w:numFmt w:val="bullet"/>
      <w:lvlText w:val="•"/>
      <w:lvlJc w:val="left"/>
      <w:pPr>
        <w:ind w:left="1478" w:hanging="262"/>
      </w:pPr>
      <w:rPr>
        <w:rFonts w:hint="default"/>
        <w:lang w:val="ru-RU" w:eastAsia="en-US" w:bidi="ar-SA"/>
      </w:rPr>
    </w:lvl>
    <w:lvl w:ilvl="4" w:tplc="20501C50">
      <w:numFmt w:val="bullet"/>
      <w:lvlText w:val="•"/>
      <w:lvlJc w:val="left"/>
      <w:pPr>
        <w:ind w:left="1824" w:hanging="262"/>
      </w:pPr>
      <w:rPr>
        <w:rFonts w:hint="default"/>
        <w:lang w:val="ru-RU" w:eastAsia="en-US" w:bidi="ar-SA"/>
      </w:rPr>
    </w:lvl>
    <w:lvl w:ilvl="5" w:tplc="8C541064">
      <w:numFmt w:val="bullet"/>
      <w:lvlText w:val="•"/>
      <w:lvlJc w:val="left"/>
      <w:pPr>
        <w:ind w:left="2170" w:hanging="262"/>
      </w:pPr>
      <w:rPr>
        <w:rFonts w:hint="default"/>
        <w:lang w:val="ru-RU" w:eastAsia="en-US" w:bidi="ar-SA"/>
      </w:rPr>
    </w:lvl>
    <w:lvl w:ilvl="6" w:tplc="0FD01AEE">
      <w:numFmt w:val="bullet"/>
      <w:lvlText w:val="•"/>
      <w:lvlJc w:val="left"/>
      <w:pPr>
        <w:ind w:left="2516" w:hanging="262"/>
      </w:pPr>
      <w:rPr>
        <w:rFonts w:hint="default"/>
        <w:lang w:val="ru-RU" w:eastAsia="en-US" w:bidi="ar-SA"/>
      </w:rPr>
    </w:lvl>
    <w:lvl w:ilvl="7" w:tplc="A15CC858">
      <w:numFmt w:val="bullet"/>
      <w:lvlText w:val="•"/>
      <w:lvlJc w:val="left"/>
      <w:pPr>
        <w:ind w:left="2862" w:hanging="262"/>
      </w:pPr>
      <w:rPr>
        <w:rFonts w:hint="default"/>
        <w:lang w:val="ru-RU" w:eastAsia="en-US" w:bidi="ar-SA"/>
      </w:rPr>
    </w:lvl>
    <w:lvl w:ilvl="8" w:tplc="529C9D1A">
      <w:numFmt w:val="bullet"/>
      <w:lvlText w:val="•"/>
      <w:lvlJc w:val="left"/>
      <w:pPr>
        <w:ind w:left="3208" w:hanging="262"/>
      </w:pPr>
      <w:rPr>
        <w:rFonts w:hint="default"/>
        <w:lang w:val="ru-RU" w:eastAsia="en-US" w:bidi="ar-SA"/>
      </w:rPr>
    </w:lvl>
  </w:abstractNum>
  <w:abstractNum w:abstractNumId="114">
    <w:nsid w:val="36C02A3B"/>
    <w:multiLevelType w:val="hybridMultilevel"/>
    <w:tmpl w:val="A3822616"/>
    <w:lvl w:ilvl="0" w:tplc="7D66595C">
      <w:start w:val="7"/>
      <w:numFmt w:val="decimal"/>
      <w:lvlText w:val="%1"/>
      <w:lvlJc w:val="left"/>
      <w:pPr>
        <w:ind w:left="737" w:hanging="168"/>
      </w:pPr>
      <w:rPr>
        <w:rFonts w:ascii="Bookman Old Style" w:eastAsia="Bookman Old Style" w:hAnsi="Bookman Old Style" w:cs="Bookman Old Style" w:hint="default"/>
        <w:b w:val="0"/>
        <w:bCs w:val="0"/>
        <w:i w:val="0"/>
        <w:iCs w:val="0"/>
        <w:color w:val="231F20"/>
        <w:w w:val="96"/>
        <w:sz w:val="20"/>
        <w:szCs w:val="20"/>
        <w:lang w:val="ru-RU" w:eastAsia="en-US" w:bidi="ar-SA"/>
      </w:rPr>
    </w:lvl>
    <w:lvl w:ilvl="1" w:tplc="A2BA2D8A">
      <w:numFmt w:val="bullet"/>
      <w:lvlText w:val="•"/>
      <w:lvlJc w:val="left"/>
      <w:pPr>
        <w:ind w:left="1324" w:hanging="168"/>
      </w:pPr>
      <w:rPr>
        <w:rFonts w:hint="default"/>
        <w:lang w:val="ru-RU" w:eastAsia="en-US" w:bidi="ar-SA"/>
      </w:rPr>
    </w:lvl>
    <w:lvl w:ilvl="2" w:tplc="776248D0">
      <w:numFmt w:val="bullet"/>
      <w:lvlText w:val="•"/>
      <w:lvlJc w:val="left"/>
      <w:pPr>
        <w:ind w:left="1908" w:hanging="168"/>
      </w:pPr>
      <w:rPr>
        <w:rFonts w:hint="default"/>
        <w:lang w:val="ru-RU" w:eastAsia="en-US" w:bidi="ar-SA"/>
      </w:rPr>
    </w:lvl>
    <w:lvl w:ilvl="3" w:tplc="B9CA1B86">
      <w:numFmt w:val="bullet"/>
      <w:lvlText w:val="•"/>
      <w:lvlJc w:val="left"/>
      <w:pPr>
        <w:ind w:left="2493" w:hanging="168"/>
      </w:pPr>
      <w:rPr>
        <w:rFonts w:hint="default"/>
        <w:lang w:val="ru-RU" w:eastAsia="en-US" w:bidi="ar-SA"/>
      </w:rPr>
    </w:lvl>
    <w:lvl w:ilvl="4" w:tplc="329E5F60">
      <w:numFmt w:val="bullet"/>
      <w:lvlText w:val="•"/>
      <w:lvlJc w:val="left"/>
      <w:pPr>
        <w:ind w:left="3077" w:hanging="168"/>
      </w:pPr>
      <w:rPr>
        <w:rFonts w:hint="default"/>
        <w:lang w:val="ru-RU" w:eastAsia="en-US" w:bidi="ar-SA"/>
      </w:rPr>
    </w:lvl>
    <w:lvl w:ilvl="5" w:tplc="5BCCF3B0">
      <w:numFmt w:val="bullet"/>
      <w:lvlText w:val="•"/>
      <w:lvlJc w:val="left"/>
      <w:pPr>
        <w:ind w:left="3661" w:hanging="168"/>
      </w:pPr>
      <w:rPr>
        <w:rFonts w:hint="default"/>
        <w:lang w:val="ru-RU" w:eastAsia="en-US" w:bidi="ar-SA"/>
      </w:rPr>
    </w:lvl>
    <w:lvl w:ilvl="6" w:tplc="2EDADBEA">
      <w:numFmt w:val="bullet"/>
      <w:lvlText w:val="•"/>
      <w:lvlJc w:val="left"/>
      <w:pPr>
        <w:ind w:left="4246" w:hanging="168"/>
      </w:pPr>
      <w:rPr>
        <w:rFonts w:hint="default"/>
        <w:lang w:val="ru-RU" w:eastAsia="en-US" w:bidi="ar-SA"/>
      </w:rPr>
    </w:lvl>
    <w:lvl w:ilvl="7" w:tplc="1EBA26D0">
      <w:numFmt w:val="bullet"/>
      <w:lvlText w:val="•"/>
      <w:lvlJc w:val="left"/>
      <w:pPr>
        <w:ind w:left="4830" w:hanging="168"/>
      </w:pPr>
      <w:rPr>
        <w:rFonts w:hint="default"/>
        <w:lang w:val="ru-RU" w:eastAsia="en-US" w:bidi="ar-SA"/>
      </w:rPr>
    </w:lvl>
    <w:lvl w:ilvl="8" w:tplc="873A4DFE">
      <w:numFmt w:val="bullet"/>
      <w:lvlText w:val="•"/>
      <w:lvlJc w:val="left"/>
      <w:pPr>
        <w:ind w:left="5414" w:hanging="168"/>
      </w:pPr>
      <w:rPr>
        <w:rFonts w:hint="default"/>
        <w:lang w:val="ru-RU" w:eastAsia="en-US" w:bidi="ar-SA"/>
      </w:rPr>
    </w:lvl>
  </w:abstractNum>
  <w:abstractNum w:abstractNumId="115">
    <w:nsid w:val="36E53BF1"/>
    <w:multiLevelType w:val="hybridMultilevel"/>
    <w:tmpl w:val="997E05D2"/>
    <w:lvl w:ilvl="0" w:tplc="B8BA69AA">
      <w:start w:val="6"/>
      <w:numFmt w:val="decimal"/>
      <w:lvlText w:val="%1"/>
      <w:lvlJc w:val="left"/>
      <w:pPr>
        <w:ind w:left="762" w:hanging="192"/>
        <w:jc w:val="left"/>
      </w:pPr>
      <w:rPr>
        <w:rFonts w:ascii="Times New Roman" w:eastAsia="Times New Roman" w:hAnsi="Times New Roman" w:cs="Times New Roman" w:hint="default"/>
        <w:color w:val="231F20"/>
        <w:w w:val="119"/>
        <w:sz w:val="20"/>
        <w:szCs w:val="20"/>
        <w:lang w:val="ru-RU" w:eastAsia="en-US" w:bidi="ar-SA"/>
      </w:rPr>
    </w:lvl>
    <w:lvl w:ilvl="1" w:tplc="2AB2717C">
      <w:numFmt w:val="bullet"/>
      <w:lvlText w:val="•"/>
      <w:lvlJc w:val="left"/>
      <w:pPr>
        <w:ind w:left="1342" w:hanging="192"/>
      </w:pPr>
      <w:rPr>
        <w:rFonts w:hint="default"/>
        <w:lang w:val="ru-RU" w:eastAsia="en-US" w:bidi="ar-SA"/>
      </w:rPr>
    </w:lvl>
    <w:lvl w:ilvl="2" w:tplc="2E90BB78">
      <w:numFmt w:val="bullet"/>
      <w:lvlText w:val="•"/>
      <w:lvlJc w:val="left"/>
      <w:pPr>
        <w:ind w:left="1924" w:hanging="192"/>
      </w:pPr>
      <w:rPr>
        <w:rFonts w:hint="default"/>
        <w:lang w:val="ru-RU" w:eastAsia="en-US" w:bidi="ar-SA"/>
      </w:rPr>
    </w:lvl>
    <w:lvl w:ilvl="3" w:tplc="979CD2C0">
      <w:numFmt w:val="bullet"/>
      <w:lvlText w:val="•"/>
      <w:lvlJc w:val="left"/>
      <w:pPr>
        <w:ind w:left="2507" w:hanging="192"/>
      </w:pPr>
      <w:rPr>
        <w:rFonts w:hint="default"/>
        <w:lang w:val="ru-RU" w:eastAsia="en-US" w:bidi="ar-SA"/>
      </w:rPr>
    </w:lvl>
    <w:lvl w:ilvl="4" w:tplc="AA1466DA">
      <w:numFmt w:val="bullet"/>
      <w:lvlText w:val="•"/>
      <w:lvlJc w:val="left"/>
      <w:pPr>
        <w:ind w:left="3089" w:hanging="192"/>
      </w:pPr>
      <w:rPr>
        <w:rFonts w:hint="default"/>
        <w:lang w:val="ru-RU" w:eastAsia="en-US" w:bidi="ar-SA"/>
      </w:rPr>
    </w:lvl>
    <w:lvl w:ilvl="5" w:tplc="53DEF02A">
      <w:numFmt w:val="bullet"/>
      <w:lvlText w:val="•"/>
      <w:lvlJc w:val="left"/>
      <w:pPr>
        <w:ind w:left="3671" w:hanging="192"/>
      </w:pPr>
      <w:rPr>
        <w:rFonts w:hint="default"/>
        <w:lang w:val="ru-RU" w:eastAsia="en-US" w:bidi="ar-SA"/>
      </w:rPr>
    </w:lvl>
    <w:lvl w:ilvl="6" w:tplc="4022D82E">
      <w:numFmt w:val="bullet"/>
      <w:lvlText w:val="•"/>
      <w:lvlJc w:val="left"/>
      <w:pPr>
        <w:ind w:left="4254" w:hanging="192"/>
      </w:pPr>
      <w:rPr>
        <w:rFonts w:hint="default"/>
        <w:lang w:val="ru-RU" w:eastAsia="en-US" w:bidi="ar-SA"/>
      </w:rPr>
    </w:lvl>
    <w:lvl w:ilvl="7" w:tplc="D71A786E">
      <w:numFmt w:val="bullet"/>
      <w:lvlText w:val="•"/>
      <w:lvlJc w:val="left"/>
      <w:pPr>
        <w:ind w:left="4836" w:hanging="192"/>
      </w:pPr>
      <w:rPr>
        <w:rFonts w:hint="default"/>
        <w:lang w:val="ru-RU" w:eastAsia="en-US" w:bidi="ar-SA"/>
      </w:rPr>
    </w:lvl>
    <w:lvl w:ilvl="8" w:tplc="89D42876">
      <w:numFmt w:val="bullet"/>
      <w:lvlText w:val="•"/>
      <w:lvlJc w:val="left"/>
      <w:pPr>
        <w:ind w:left="5418" w:hanging="192"/>
      </w:pPr>
      <w:rPr>
        <w:rFonts w:hint="default"/>
        <w:lang w:val="ru-RU" w:eastAsia="en-US" w:bidi="ar-SA"/>
      </w:rPr>
    </w:lvl>
  </w:abstractNum>
  <w:abstractNum w:abstractNumId="116">
    <w:nsid w:val="37B258E1"/>
    <w:multiLevelType w:val="hybridMultilevel"/>
    <w:tmpl w:val="FDD2F502"/>
    <w:lvl w:ilvl="0" w:tplc="F13E8486">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81D432CE">
      <w:numFmt w:val="bullet"/>
      <w:lvlText w:val="•"/>
      <w:lvlJc w:val="left"/>
      <w:pPr>
        <w:ind w:left="1242" w:hanging="263"/>
      </w:pPr>
      <w:rPr>
        <w:rFonts w:hint="default"/>
        <w:lang w:val="ru-RU" w:eastAsia="en-US" w:bidi="ar-SA"/>
      </w:rPr>
    </w:lvl>
    <w:lvl w:ilvl="2" w:tplc="6B80AD98">
      <w:numFmt w:val="bullet"/>
      <w:lvlText w:val="•"/>
      <w:lvlJc w:val="left"/>
      <w:pPr>
        <w:ind w:left="1844" w:hanging="263"/>
      </w:pPr>
      <w:rPr>
        <w:rFonts w:hint="default"/>
        <w:lang w:val="ru-RU" w:eastAsia="en-US" w:bidi="ar-SA"/>
      </w:rPr>
    </w:lvl>
    <w:lvl w:ilvl="3" w:tplc="41D0245A">
      <w:numFmt w:val="bullet"/>
      <w:lvlText w:val="•"/>
      <w:lvlJc w:val="left"/>
      <w:pPr>
        <w:ind w:left="2447" w:hanging="263"/>
      </w:pPr>
      <w:rPr>
        <w:rFonts w:hint="default"/>
        <w:lang w:val="ru-RU" w:eastAsia="en-US" w:bidi="ar-SA"/>
      </w:rPr>
    </w:lvl>
    <w:lvl w:ilvl="4" w:tplc="03D2F84C">
      <w:numFmt w:val="bullet"/>
      <w:lvlText w:val="•"/>
      <w:lvlJc w:val="left"/>
      <w:pPr>
        <w:ind w:left="3049" w:hanging="263"/>
      </w:pPr>
      <w:rPr>
        <w:rFonts w:hint="default"/>
        <w:lang w:val="ru-RU" w:eastAsia="en-US" w:bidi="ar-SA"/>
      </w:rPr>
    </w:lvl>
    <w:lvl w:ilvl="5" w:tplc="225802B6">
      <w:numFmt w:val="bullet"/>
      <w:lvlText w:val="•"/>
      <w:lvlJc w:val="left"/>
      <w:pPr>
        <w:ind w:left="3651" w:hanging="263"/>
      </w:pPr>
      <w:rPr>
        <w:rFonts w:hint="default"/>
        <w:lang w:val="ru-RU" w:eastAsia="en-US" w:bidi="ar-SA"/>
      </w:rPr>
    </w:lvl>
    <w:lvl w:ilvl="6" w:tplc="38741C2A">
      <w:numFmt w:val="bullet"/>
      <w:lvlText w:val="•"/>
      <w:lvlJc w:val="left"/>
      <w:pPr>
        <w:ind w:left="4254" w:hanging="263"/>
      </w:pPr>
      <w:rPr>
        <w:rFonts w:hint="default"/>
        <w:lang w:val="ru-RU" w:eastAsia="en-US" w:bidi="ar-SA"/>
      </w:rPr>
    </w:lvl>
    <w:lvl w:ilvl="7" w:tplc="C95E9C96">
      <w:numFmt w:val="bullet"/>
      <w:lvlText w:val="•"/>
      <w:lvlJc w:val="left"/>
      <w:pPr>
        <w:ind w:left="4856" w:hanging="263"/>
      </w:pPr>
      <w:rPr>
        <w:rFonts w:hint="default"/>
        <w:lang w:val="ru-RU" w:eastAsia="en-US" w:bidi="ar-SA"/>
      </w:rPr>
    </w:lvl>
    <w:lvl w:ilvl="8" w:tplc="8F680C56">
      <w:numFmt w:val="bullet"/>
      <w:lvlText w:val="•"/>
      <w:lvlJc w:val="left"/>
      <w:pPr>
        <w:ind w:left="5458" w:hanging="263"/>
      </w:pPr>
      <w:rPr>
        <w:rFonts w:hint="default"/>
        <w:lang w:val="ru-RU" w:eastAsia="en-US" w:bidi="ar-SA"/>
      </w:rPr>
    </w:lvl>
  </w:abstractNum>
  <w:abstractNum w:abstractNumId="117">
    <w:nsid w:val="37C83B63"/>
    <w:multiLevelType w:val="hybridMultilevel"/>
    <w:tmpl w:val="03B6B25A"/>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8">
    <w:nsid w:val="380731CF"/>
    <w:multiLevelType w:val="hybridMultilevel"/>
    <w:tmpl w:val="FA5C49AC"/>
    <w:lvl w:ilvl="0" w:tplc="BF0A7A78">
      <w:start w:val="5"/>
      <w:numFmt w:val="decimal"/>
      <w:lvlText w:val="%1"/>
      <w:lvlJc w:val="left"/>
      <w:pPr>
        <w:ind w:left="352" w:hanging="196"/>
      </w:pPr>
      <w:rPr>
        <w:rFonts w:ascii="Tahoma" w:eastAsia="Tahoma" w:hAnsi="Tahoma" w:cs="Tahoma" w:hint="default"/>
        <w:b/>
        <w:bCs/>
        <w:w w:val="84"/>
        <w:sz w:val="22"/>
        <w:szCs w:val="22"/>
        <w:lang w:val="ru-RU" w:eastAsia="en-US" w:bidi="ar-SA"/>
      </w:rPr>
    </w:lvl>
    <w:lvl w:ilvl="1" w:tplc="BC160900">
      <w:numFmt w:val="bullet"/>
      <w:lvlText w:val="•"/>
      <w:lvlJc w:val="left"/>
      <w:pPr>
        <w:ind w:left="990" w:hanging="196"/>
      </w:pPr>
      <w:rPr>
        <w:rFonts w:hint="default"/>
        <w:lang w:val="ru-RU" w:eastAsia="en-US" w:bidi="ar-SA"/>
      </w:rPr>
    </w:lvl>
    <w:lvl w:ilvl="2" w:tplc="B8BCB4E2">
      <w:numFmt w:val="bullet"/>
      <w:lvlText w:val="•"/>
      <w:lvlJc w:val="left"/>
      <w:pPr>
        <w:ind w:left="1620" w:hanging="196"/>
      </w:pPr>
      <w:rPr>
        <w:rFonts w:hint="default"/>
        <w:lang w:val="ru-RU" w:eastAsia="en-US" w:bidi="ar-SA"/>
      </w:rPr>
    </w:lvl>
    <w:lvl w:ilvl="3" w:tplc="C36A33FC">
      <w:numFmt w:val="bullet"/>
      <w:lvlText w:val="•"/>
      <w:lvlJc w:val="left"/>
      <w:pPr>
        <w:ind w:left="2251" w:hanging="196"/>
      </w:pPr>
      <w:rPr>
        <w:rFonts w:hint="default"/>
        <w:lang w:val="ru-RU" w:eastAsia="en-US" w:bidi="ar-SA"/>
      </w:rPr>
    </w:lvl>
    <w:lvl w:ilvl="4" w:tplc="DA3A90FA">
      <w:numFmt w:val="bullet"/>
      <w:lvlText w:val="•"/>
      <w:lvlJc w:val="left"/>
      <w:pPr>
        <w:ind w:left="2881" w:hanging="196"/>
      </w:pPr>
      <w:rPr>
        <w:rFonts w:hint="default"/>
        <w:lang w:val="ru-RU" w:eastAsia="en-US" w:bidi="ar-SA"/>
      </w:rPr>
    </w:lvl>
    <w:lvl w:ilvl="5" w:tplc="2F345E56">
      <w:numFmt w:val="bullet"/>
      <w:lvlText w:val="•"/>
      <w:lvlJc w:val="left"/>
      <w:pPr>
        <w:ind w:left="3511" w:hanging="196"/>
      </w:pPr>
      <w:rPr>
        <w:rFonts w:hint="default"/>
        <w:lang w:val="ru-RU" w:eastAsia="en-US" w:bidi="ar-SA"/>
      </w:rPr>
    </w:lvl>
    <w:lvl w:ilvl="6" w:tplc="870AEB32">
      <w:numFmt w:val="bullet"/>
      <w:lvlText w:val="•"/>
      <w:lvlJc w:val="left"/>
      <w:pPr>
        <w:ind w:left="4142" w:hanging="196"/>
      </w:pPr>
      <w:rPr>
        <w:rFonts w:hint="default"/>
        <w:lang w:val="ru-RU" w:eastAsia="en-US" w:bidi="ar-SA"/>
      </w:rPr>
    </w:lvl>
    <w:lvl w:ilvl="7" w:tplc="8264C8C0">
      <w:numFmt w:val="bullet"/>
      <w:lvlText w:val="•"/>
      <w:lvlJc w:val="left"/>
      <w:pPr>
        <w:ind w:left="4772" w:hanging="196"/>
      </w:pPr>
      <w:rPr>
        <w:rFonts w:hint="default"/>
        <w:lang w:val="ru-RU" w:eastAsia="en-US" w:bidi="ar-SA"/>
      </w:rPr>
    </w:lvl>
    <w:lvl w:ilvl="8" w:tplc="EEF25692">
      <w:numFmt w:val="bullet"/>
      <w:lvlText w:val="•"/>
      <w:lvlJc w:val="left"/>
      <w:pPr>
        <w:ind w:left="5402" w:hanging="196"/>
      </w:pPr>
      <w:rPr>
        <w:rFonts w:hint="default"/>
        <w:lang w:val="ru-RU" w:eastAsia="en-US" w:bidi="ar-SA"/>
      </w:rPr>
    </w:lvl>
  </w:abstractNum>
  <w:abstractNum w:abstractNumId="119">
    <w:nsid w:val="391757A3"/>
    <w:multiLevelType w:val="hybridMultilevel"/>
    <w:tmpl w:val="E632CBE4"/>
    <w:lvl w:ilvl="0" w:tplc="9F46CC10">
      <w:start w:val="1"/>
      <w:numFmt w:val="decimal"/>
      <w:lvlText w:val="%1."/>
      <w:lvlJc w:val="left"/>
      <w:pPr>
        <w:ind w:left="412" w:hanging="242"/>
      </w:pPr>
      <w:rPr>
        <w:rFonts w:ascii="Times New Roman" w:eastAsia="Georgia" w:hAnsi="Times New Roman" w:cs="Times New Roman" w:hint="default"/>
        <w:color w:val="231F20"/>
        <w:w w:val="100"/>
        <w:sz w:val="22"/>
        <w:szCs w:val="22"/>
        <w:lang w:val="ru-RU" w:eastAsia="en-US" w:bidi="ar-SA"/>
      </w:rPr>
    </w:lvl>
    <w:lvl w:ilvl="1" w:tplc="2AB60ACA">
      <w:numFmt w:val="bullet"/>
      <w:lvlText w:val="•"/>
      <w:lvlJc w:val="left"/>
      <w:pPr>
        <w:ind w:left="768" w:hanging="242"/>
      </w:pPr>
      <w:rPr>
        <w:rFonts w:hint="default"/>
        <w:lang w:val="ru-RU" w:eastAsia="en-US" w:bidi="ar-SA"/>
      </w:rPr>
    </w:lvl>
    <w:lvl w:ilvl="2" w:tplc="3C8884D2">
      <w:numFmt w:val="bullet"/>
      <w:lvlText w:val="•"/>
      <w:lvlJc w:val="left"/>
      <w:pPr>
        <w:ind w:left="1116" w:hanging="242"/>
      </w:pPr>
      <w:rPr>
        <w:rFonts w:hint="default"/>
        <w:lang w:val="ru-RU" w:eastAsia="en-US" w:bidi="ar-SA"/>
      </w:rPr>
    </w:lvl>
    <w:lvl w:ilvl="3" w:tplc="0C7E8D58">
      <w:numFmt w:val="bullet"/>
      <w:lvlText w:val="•"/>
      <w:lvlJc w:val="left"/>
      <w:pPr>
        <w:ind w:left="1464" w:hanging="242"/>
      </w:pPr>
      <w:rPr>
        <w:rFonts w:hint="default"/>
        <w:lang w:val="ru-RU" w:eastAsia="en-US" w:bidi="ar-SA"/>
      </w:rPr>
    </w:lvl>
    <w:lvl w:ilvl="4" w:tplc="D2A809C6">
      <w:numFmt w:val="bullet"/>
      <w:lvlText w:val="•"/>
      <w:lvlJc w:val="left"/>
      <w:pPr>
        <w:ind w:left="1812" w:hanging="242"/>
      </w:pPr>
      <w:rPr>
        <w:rFonts w:hint="default"/>
        <w:lang w:val="ru-RU" w:eastAsia="en-US" w:bidi="ar-SA"/>
      </w:rPr>
    </w:lvl>
    <w:lvl w:ilvl="5" w:tplc="6C985B80">
      <w:numFmt w:val="bullet"/>
      <w:lvlText w:val="•"/>
      <w:lvlJc w:val="left"/>
      <w:pPr>
        <w:ind w:left="2161" w:hanging="242"/>
      </w:pPr>
      <w:rPr>
        <w:rFonts w:hint="default"/>
        <w:lang w:val="ru-RU" w:eastAsia="en-US" w:bidi="ar-SA"/>
      </w:rPr>
    </w:lvl>
    <w:lvl w:ilvl="6" w:tplc="96A2289E">
      <w:numFmt w:val="bullet"/>
      <w:lvlText w:val="•"/>
      <w:lvlJc w:val="left"/>
      <w:pPr>
        <w:ind w:left="2509" w:hanging="242"/>
      </w:pPr>
      <w:rPr>
        <w:rFonts w:hint="default"/>
        <w:lang w:val="ru-RU" w:eastAsia="en-US" w:bidi="ar-SA"/>
      </w:rPr>
    </w:lvl>
    <w:lvl w:ilvl="7" w:tplc="AC84E9DE">
      <w:numFmt w:val="bullet"/>
      <w:lvlText w:val="•"/>
      <w:lvlJc w:val="left"/>
      <w:pPr>
        <w:ind w:left="2857" w:hanging="242"/>
      </w:pPr>
      <w:rPr>
        <w:rFonts w:hint="default"/>
        <w:lang w:val="ru-RU" w:eastAsia="en-US" w:bidi="ar-SA"/>
      </w:rPr>
    </w:lvl>
    <w:lvl w:ilvl="8" w:tplc="A532D85A">
      <w:numFmt w:val="bullet"/>
      <w:lvlText w:val="•"/>
      <w:lvlJc w:val="left"/>
      <w:pPr>
        <w:ind w:left="3205" w:hanging="242"/>
      </w:pPr>
      <w:rPr>
        <w:rFonts w:hint="default"/>
        <w:lang w:val="ru-RU" w:eastAsia="en-US" w:bidi="ar-SA"/>
      </w:rPr>
    </w:lvl>
  </w:abstractNum>
  <w:abstractNum w:abstractNumId="120">
    <w:nsid w:val="393A3720"/>
    <w:multiLevelType w:val="hybridMultilevel"/>
    <w:tmpl w:val="FB4C562C"/>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1">
    <w:nsid w:val="3956620A"/>
    <w:multiLevelType w:val="hybridMultilevel"/>
    <w:tmpl w:val="CACEDB6C"/>
    <w:lvl w:ilvl="0" w:tplc="79BA2FE8">
      <w:start w:val="1"/>
      <w:numFmt w:val="decimal"/>
      <w:lvlText w:val="%1."/>
      <w:lvlJc w:val="left"/>
      <w:pPr>
        <w:ind w:left="117" w:hanging="266"/>
        <w:jc w:val="left"/>
      </w:pPr>
      <w:rPr>
        <w:rFonts w:ascii="Cambria" w:eastAsia="Cambria" w:hAnsi="Cambria" w:cs="Cambria" w:hint="default"/>
        <w:b w:val="0"/>
        <w:bCs w:val="0"/>
        <w:i w:val="0"/>
        <w:iCs w:val="0"/>
        <w:color w:val="231F20"/>
        <w:w w:val="122"/>
        <w:sz w:val="20"/>
        <w:szCs w:val="20"/>
        <w:lang w:val="ru-RU" w:eastAsia="en-US" w:bidi="ar-SA"/>
      </w:rPr>
    </w:lvl>
    <w:lvl w:ilvl="1" w:tplc="510002D8">
      <w:numFmt w:val="bullet"/>
      <w:lvlText w:val="•"/>
      <w:lvlJc w:val="left"/>
      <w:pPr>
        <w:ind w:left="766" w:hanging="266"/>
      </w:pPr>
      <w:rPr>
        <w:rFonts w:hint="default"/>
        <w:lang w:val="ru-RU" w:eastAsia="en-US" w:bidi="ar-SA"/>
      </w:rPr>
    </w:lvl>
    <w:lvl w:ilvl="2" w:tplc="8F5C4596">
      <w:numFmt w:val="bullet"/>
      <w:lvlText w:val="•"/>
      <w:lvlJc w:val="left"/>
      <w:pPr>
        <w:ind w:left="1412" w:hanging="266"/>
      </w:pPr>
      <w:rPr>
        <w:rFonts w:hint="default"/>
        <w:lang w:val="ru-RU" w:eastAsia="en-US" w:bidi="ar-SA"/>
      </w:rPr>
    </w:lvl>
    <w:lvl w:ilvl="3" w:tplc="F688638E">
      <w:numFmt w:val="bullet"/>
      <w:lvlText w:val="•"/>
      <w:lvlJc w:val="left"/>
      <w:pPr>
        <w:ind w:left="2059" w:hanging="266"/>
      </w:pPr>
      <w:rPr>
        <w:rFonts w:hint="default"/>
        <w:lang w:val="ru-RU" w:eastAsia="en-US" w:bidi="ar-SA"/>
      </w:rPr>
    </w:lvl>
    <w:lvl w:ilvl="4" w:tplc="C4B27BDE">
      <w:numFmt w:val="bullet"/>
      <w:lvlText w:val="•"/>
      <w:lvlJc w:val="left"/>
      <w:pPr>
        <w:ind w:left="2705" w:hanging="266"/>
      </w:pPr>
      <w:rPr>
        <w:rFonts w:hint="default"/>
        <w:lang w:val="ru-RU" w:eastAsia="en-US" w:bidi="ar-SA"/>
      </w:rPr>
    </w:lvl>
    <w:lvl w:ilvl="5" w:tplc="96B87B32">
      <w:numFmt w:val="bullet"/>
      <w:lvlText w:val="•"/>
      <w:lvlJc w:val="left"/>
      <w:pPr>
        <w:ind w:left="3351" w:hanging="266"/>
      </w:pPr>
      <w:rPr>
        <w:rFonts w:hint="default"/>
        <w:lang w:val="ru-RU" w:eastAsia="en-US" w:bidi="ar-SA"/>
      </w:rPr>
    </w:lvl>
    <w:lvl w:ilvl="6" w:tplc="B058933A">
      <w:numFmt w:val="bullet"/>
      <w:lvlText w:val="•"/>
      <w:lvlJc w:val="left"/>
      <w:pPr>
        <w:ind w:left="3998" w:hanging="266"/>
      </w:pPr>
      <w:rPr>
        <w:rFonts w:hint="default"/>
        <w:lang w:val="ru-RU" w:eastAsia="en-US" w:bidi="ar-SA"/>
      </w:rPr>
    </w:lvl>
    <w:lvl w:ilvl="7" w:tplc="A00C6030">
      <w:numFmt w:val="bullet"/>
      <w:lvlText w:val="•"/>
      <w:lvlJc w:val="left"/>
      <w:pPr>
        <w:ind w:left="4644" w:hanging="266"/>
      </w:pPr>
      <w:rPr>
        <w:rFonts w:hint="default"/>
        <w:lang w:val="ru-RU" w:eastAsia="en-US" w:bidi="ar-SA"/>
      </w:rPr>
    </w:lvl>
    <w:lvl w:ilvl="8" w:tplc="97946CC4">
      <w:numFmt w:val="bullet"/>
      <w:lvlText w:val="•"/>
      <w:lvlJc w:val="left"/>
      <w:pPr>
        <w:ind w:left="5290" w:hanging="266"/>
      </w:pPr>
      <w:rPr>
        <w:rFonts w:hint="default"/>
        <w:lang w:val="ru-RU" w:eastAsia="en-US" w:bidi="ar-SA"/>
      </w:rPr>
    </w:lvl>
  </w:abstractNum>
  <w:abstractNum w:abstractNumId="122">
    <w:nsid w:val="3AFA432F"/>
    <w:multiLevelType w:val="hybridMultilevel"/>
    <w:tmpl w:val="50FA100A"/>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3">
    <w:nsid w:val="3BEF03C0"/>
    <w:multiLevelType w:val="hybridMultilevel"/>
    <w:tmpl w:val="3288FE46"/>
    <w:lvl w:ilvl="0" w:tplc="813C5F08">
      <w:start w:val="7"/>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476A26EC">
      <w:numFmt w:val="bullet"/>
      <w:lvlText w:val="•"/>
      <w:lvlJc w:val="left"/>
      <w:pPr>
        <w:ind w:left="946" w:hanging="196"/>
      </w:pPr>
      <w:rPr>
        <w:lang w:val="ru-RU" w:eastAsia="en-US" w:bidi="ar-SA"/>
      </w:rPr>
    </w:lvl>
    <w:lvl w:ilvl="2" w:tplc="8E34F236">
      <w:numFmt w:val="bullet"/>
      <w:lvlText w:val="•"/>
      <w:lvlJc w:val="left"/>
      <w:pPr>
        <w:ind w:left="1572" w:hanging="196"/>
      </w:pPr>
      <w:rPr>
        <w:lang w:val="ru-RU" w:eastAsia="en-US" w:bidi="ar-SA"/>
      </w:rPr>
    </w:lvl>
    <w:lvl w:ilvl="3" w:tplc="8514B854">
      <w:numFmt w:val="bullet"/>
      <w:lvlText w:val="•"/>
      <w:lvlJc w:val="left"/>
      <w:pPr>
        <w:ind w:left="2199" w:hanging="196"/>
      </w:pPr>
      <w:rPr>
        <w:lang w:val="ru-RU" w:eastAsia="en-US" w:bidi="ar-SA"/>
      </w:rPr>
    </w:lvl>
    <w:lvl w:ilvl="4" w:tplc="E2AA3B2A">
      <w:numFmt w:val="bullet"/>
      <w:lvlText w:val="•"/>
      <w:lvlJc w:val="left"/>
      <w:pPr>
        <w:ind w:left="2825" w:hanging="196"/>
      </w:pPr>
      <w:rPr>
        <w:lang w:val="ru-RU" w:eastAsia="en-US" w:bidi="ar-SA"/>
      </w:rPr>
    </w:lvl>
    <w:lvl w:ilvl="5" w:tplc="305A6134">
      <w:numFmt w:val="bullet"/>
      <w:lvlText w:val="•"/>
      <w:lvlJc w:val="left"/>
      <w:pPr>
        <w:ind w:left="3451" w:hanging="196"/>
      </w:pPr>
      <w:rPr>
        <w:lang w:val="ru-RU" w:eastAsia="en-US" w:bidi="ar-SA"/>
      </w:rPr>
    </w:lvl>
    <w:lvl w:ilvl="6" w:tplc="7DC43BE0">
      <w:numFmt w:val="bullet"/>
      <w:lvlText w:val="•"/>
      <w:lvlJc w:val="left"/>
      <w:pPr>
        <w:ind w:left="4078" w:hanging="196"/>
      </w:pPr>
      <w:rPr>
        <w:lang w:val="ru-RU" w:eastAsia="en-US" w:bidi="ar-SA"/>
      </w:rPr>
    </w:lvl>
    <w:lvl w:ilvl="7" w:tplc="7DAA6ABC">
      <w:numFmt w:val="bullet"/>
      <w:lvlText w:val="•"/>
      <w:lvlJc w:val="left"/>
      <w:pPr>
        <w:ind w:left="4704" w:hanging="196"/>
      </w:pPr>
      <w:rPr>
        <w:lang w:val="ru-RU" w:eastAsia="en-US" w:bidi="ar-SA"/>
      </w:rPr>
    </w:lvl>
    <w:lvl w:ilvl="8" w:tplc="446C37C8">
      <w:numFmt w:val="bullet"/>
      <w:lvlText w:val="•"/>
      <w:lvlJc w:val="left"/>
      <w:pPr>
        <w:ind w:left="5330" w:hanging="196"/>
      </w:pPr>
      <w:rPr>
        <w:lang w:val="ru-RU" w:eastAsia="en-US" w:bidi="ar-SA"/>
      </w:rPr>
    </w:lvl>
  </w:abstractNum>
  <w:abstractNum w:abstractNumId="124">
    <w:nsid w:val="3D2C711A"/>
    <w:multiLevelType w:val="hybridMultilevel"/>
    <w:tmpl w:val="7F7A05E4"/>
    <w:lvl w:ilvl="0" w:tplc="5672AF3A">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CD968568">
      <w:numFmt w:val="bullet"/>
      <w:lvlText w:val="•"/>
      <w:lvlJc w:val="left"/>
      <w:pPr>
        <w:ind w:left="766" w:hanging="263"/>
      </w:pPr>
      <w:rPr>
        <w:rFonts w:hint="default"/>
        <w:lang w:val="ru-RU" w:eastAsia="en-US" w:bidi="ar-SA"/>
      </w:rPr>
    </w:lvl>
    <w:lvl w:ilvl="2" w:tplc="70EC6662">
      <w:numFmt w:val="bullet"/>
      <w:lvlText w:val="•"/>
      <w:lvlJc w:val="left"/>
      <w:pPr>
        <w:ind w:left="1412" w:hanging="263"/>
      </w:pPr>
      <w:rPr>
        <w:rFonts w:hint="default"/>
        <w:lang w:val="ru-RU" w:eastAsia="en-US" w:bidi="ar-SA"/>
      </w:rPr>
    </w:lvl>
    <w:lvl w:ilvl="3" w:tplc="4490BD20">
      <w:numFmt w:val="bullet"/>
      <w:lvlText w:val="•"/>
      <w:lvlJc w:val="left"/>
      <w:pPr>
        <w:ind w:left="2059" w:hanging="263"/>
      </w:pPr>
      <w:rPr>
        <w:rFonts w:hint="default"/>
        <w:lang w:val="ru-RU" w:eastAsia="en-US" w:bidi="ar-SA"/>
      </w:rPr>
    </w:lvl>
    <w:lvl w:ilvl="4" w:tplc="295AB0B8">
      <w:numFmt w:val="bullet"/>
      <w:lvlText w:val="•"/>
      <w:lvlJc w:val="left"/>
      <w:pPr>
        <w:ind w:left="2705" w:hanging="263"/>
      </w:pPr>
      <w:rPr>
        <w:rFonts w:hint="default"/>
        <w:lang w:val="ru-RU" w:eastAsia="en-US" w:bidi="ar-SA"/>
      </w:rPr>
    </w:lvl>
    <w:lvl w:ilvl="5" w:tplc="220EB866">
      <w:numFmt w:val="bullet"/>
      <w:lvlText w:val="•"/>
      <w:lvlJc w:val="left"/>
      <w:pPr>
        <w:ind w:left="3351" w:hanging="263"/>
      </w:pPr>
      <w:rPr>
        <w:rFonts w:hint="default"/>
        <w:lang w:val="ru-RU" w:eastAsia="en-US" w:bidi="ar-SA"/>
      </w:rPr>
    </w:lvl>
    <w:lvl w:ilvl="6" w:tplc="8F20652E">
      <w:numFmt w:val="bullet"/>
      <w:lvlText w:val="•"/>
      <w:lvlJc w:val="left"/>
      <w:pPr>
        <w:ind w:left="3998" w:hanging="263"/>
      </w:pPr>
      <w:rPr>
        <w:rFonts w:hint="default"/>
        <w:lang w:val="ru-RU" w:eastAsia="en-US" w:bidi="ar-SA"/>
      </w:rPr>
    </w:lvl>
    <w:lvl w:ilvl="7" w:tplc="0964A774">
      <w:numFmt w:val="bullet"/>
      <w:lvlText w:val="•"/>
      <w:lvlJc w:val="left"/>
      <w:pPr>
        <w:ind w:left="4644" w:hanging="263"/>
      </w:pPr>
      <w:rPr>
        <w:rFonts w:hint="default"/>
        <w:lang w:val="ru-RU" w:eastAsia="en-US" w:bidi="ar-SA"/>
      </w:rPr>
    </w:lvl>
    <w:lvl w:ilvl="8" w:tplc="7BD04BE4">
      <w:numFmt w:val="bullet"/>
      <w:lvlText w:val="•"/>
      <w:lvlJc w:val="left"/>
      <w:pPr>
        <w:ind w:left="5290" w:hanging="263"/>
      </w:pPr>
      <w:rPr>
        <w:rFonts w:hint="default"/>
        <w:lang w:val="ru-RU" w:eastAsia="en-US" w:bidi="ar-SA"/>
      </w:rPr>
    </w:lvl>
  </w:abstractNum>
  <w:abstractNum w:abstractNumId="125">
    <w:nsid w:val="3D7B56E2"/>
    <w:multiLevelType w:val="hybridMultilevel"/>
    <w:tmpl w:val="EA0208BC"/>
    <w:lvl w:ilvl="0" w:tplc="374A6980">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3DFA6FA7"/>
    <w:multiLevelType w:val="multilevel"/>
    <w:tmpl w:val="3BCC82E0"/>
    <w:lvl w:ilvl="0">
      <w:start w:val="2"/>
      <w:numFmt w:val="decimal"/>
      <w:lvlText w:val="%1."/>
      <w:lvlJc w:val="left"/>
      <w:pPr>
        <w:ind w:left="720" w:hanging="720"/>
      </w:pPr>
      <w:rPr>
        <w:rFonts w:hint="default"/>
      </w:rPr>
    </w:lvl>
    <w:lvl w:ilvl="1">
      <w:start w:val="2"/>
      <w:numFmt w:val="decimal"/>
      <w:lvlText w:val="%1.%2."/>
      <w:lvlJc w:val="left"/>
      <w:pPr>
        <w:ind w:left="1670" w:hanging="720"/>
      </w:pPr>
      <w:rPr>
        <w:rFonts w:hint="default"/>
      </w:rPr>
    </w:lvl>
    <w:lvl w:ilvl="2">
      <w:start w:val="1"/>
      <w:numFmt w:val="decimal"/>
      <w:lvlText w:val="%1.%2.%3."/>
      <w:lvlJc w:val="left"/>
      <w:pPr>
        <w:ind w:left="2620" w:hanging="720"/>
      </w:pPr>
      <w:rPr>
        <w:rFonts w:hint="default"/>
      </w:rPr>
    </w:lvl>
    <w:lvl w:ilvl="3">
      <w:start w:val="8"/>
      <w:numFmt w:val="decimal"/>
      <w:lvlText w:val="%1.%2.%3.%4."/>
      <w:lvlJc w:val="left"/>
      <w:pPr>
        <w:ind w:left="3570" w:hanging="720"/>
      </w:pPr>
      <w:rPr>
        <w:rFonts w:hint="default"/>
      </w:rPr>
    </w:lvl>
    <w:lvl w:ilvl="4">
      <w:start w:val="1"/>
      <w:numFmt w:val="decimal"/>
      <w:lvlText w:val="%1.%2.%3.%4.%5."/>
      <w:lvlJc w:val="left"/>
      <w:pPr>
        <w:ind w:left="4880" w:hanging="1080"/>
      </w:pPr>
      <w:rPr>
        <w:rFonts w:hint="default"/>
      </w:rPr>
    </w:lvl>
    <w:lvl w:ilvl="5">
      <w:start w:val="1"/>
      <w:numFmt w:val="decimal"/>
      <w:lvlText w:val="%1.%2.%3.%4.%5.%6."/>
      <w:lvlJc w:val="left"/>
      <w:pPr>
        <w:ind w:left="5830" w:hanging="1080"/>
      </w:pPr>
      <w:rPr>
        <w:rFonts w:hint="default"/>
      </w:rPr>
    </w:lvl>
    <w:lvl w:ilvl="6">
      <w:start w:val="1"/>
      <w:numFmt w:val="decimal"/>
      <w:lvlText w:val="%1.%2.%3.%4.%5.%6.%7."/>
      <w:lvlJc w:val="left"/>
      <w:pPr>
        <w:ind w:left="7140" w:hanging="1440"/>
      </w:pPr>
      <w:rPr>
        <w:rFonts w:hint="default"/>
      </w:rPr>
    </w:lvl>
    <w:lvl w:ilvl="7">
      <w:start w:val="1"/>
      <w:numFmt w:val="decimal"/>
      <w:lvlText w:val="%1.%2.%3.%4.%5.%6.%7.%8."/>
      <w:lvlJc w:val="left"/>
      <w:pPr>
        <w:ind w:left="8090" w:hanging="1440"/>
      </w:pPr>
      <w:rPr>
        <w:rFonts w:hint="default"/>
      </w:rPr>
    </w:lvl>
    <w:lvl w:ilvl="8">
      <w:start w:val="1"/>
      <w:numFmt w:val="decimal"/>
      <w:lvlText w:val="%1.%2.%3.%4.%5.%6.%7.%8.%9."/>
      <w:lvlJc w:val="left"/>
      <w:pPr>
        <w:ind w:left="9400" w:hanging="1800"/>
      </w:pPr>
      <w:rPr>
        <w:rFonts w:hint="default"/>
      </w:rPr>
    </w:lvl>
  </w:abstractNum>
  <w:abstractNum w:abstractNumId="127">
    <w:nsid w:val="3EDA650A"/>
    <w:multiLevelType w:val="hybridMultilevel"/>
    <w:tmpl w:val="E356E788"/>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8">
    <w:nsid w:val="3EEB0DCD"/>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9">
    <w:nsid w:val="3EEE79E2"/>
    <w:multiLevelType w:val="hybridMultilevel"/>
    <w:tmpl w:val="7032C3D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0">
    <w:nsid w:val="3F597FE9"/>
    <w:multiLevelType w:val="hybridMultilevel"/>
    <w:tmpl w:val="C576D4C8"/>
    <w:lvl w:ilvl="0" w:tplc="7EF2773C">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9C1A3B78">
      <w:numFmt w:val="bullet"/>
      <w:lvlText w:val="•"/>
      <w:lvlJc w:val="left"/>
      <w:pPr>
        <w:ind w:left="1242" w:hanging="263"/>
      </w:pPr>
      <w:rPr>
        <w:rFonts w:hint="default"/>
        <w:lang w:val="ru-RU" w:eastAsia="en-US" w:bidi="ar-SA"/>
      </w:rPr>
    </w:lvl>
    <w:lvl w:ilvl="2" w:tplc="B58064FE">
      <w:numFmt w:val="bullet"/>
      <w:lvlText w:val="•"/>
      <w:lvlJc w:val="left"/>
      <w:pPr>
        <w:ind w:left="1844" w:hanging="263"/>
      </w:pPr>
      <w:rPr>
        <w:rFonts w:hint="default"/>
        <w:lang w:val="ru-RU" w:eastAsia="en-US" w:bidi="ar-SA"/>
      </w:rPr>
    </w:lvl>
    <w:lvl w:ilvl="3" w:tplc="BFAEE980">
      <w:numFmt w:val="bullet"/>
      <w:lvlText w:val="•"/>
      <w:lvlJc w:val="left"/>
      <w:pPr>
        <w:ind w:left="2447" w:hanging="263"/>
      </w:pPr>
      <w:rPr>
        <w:rFonts w:hint="default"/>
        <w:lang w:val="ru-RU" w:eastAsia="en-US" w:bidi="ar-SA"/>
      </w:rPr>
    </w:lvl>
    <w:lvl w:ilvl="4" w:tplc="5512E9D6">
      <w:numFmt w:val="bullet"/>
      <w:lvlText w:val="•"/>
      <w:lvlJc w:val="left"/>
      <w:pPr>
        <w:ind w:left="3049" w:hanging="263"/>
      </w:pPr>
      <w:rPr>
        <w:rFonts w:hint="default"/>
        <w:lang w:val="ru-RU" w:eastAsia="en-US" w:bidi="ar-SA"/>
      </w:rPr>
    </w:lvl>
    <w:lvl w:ilvl="5" w:tplc="7E8E6AAE">
      <w:numFmt w:val="bullet"/>
      <w:lvlText w:val="•"/>
      <w:lvlJc w:val="left"/>
      <w:pPr>
        <w:ind w:left="3651" w:hanging="263"/>
      </w:pPr>
      <w:rPr>
        <w:rFonts w:hint="default"/>
        <w:lang w:val="ru-RU" w:eastAsia="en-US" w:bidi="ar-SA"/>
      </w:rPr>
    </w:lvl>
    <w:lvl w:ilvl="6" w:tplc="0A6C1A8E">
      <w:numFmt w:val="bullet"/>
      <w:lvlText w:val="•"/>
      <w:lvlJc w:val="left"/>
      <w:pPr>
        <w:ind w:left="4254" w:hanging="263"/>
      </w:pPr>
      <w:rPr>
        <w:rFonts w:hint="default"/>
        <w:lang w:val="ru-RU" w:eastAsia="en-US" w:bidi="ar-SA"/>
      </w:rPr>
    </w:lvl>
    <w:lvl w:ilvl="7" w:tplc="2690CC92">
      <w:numFmt w:val="bullet"/>
      <w:lvlText w:val="•"/>
      <w:lvlJc w:val="left"/>
      <w:pPr>
        <w:ind w:left="4856" w:hanging="263"/>
      </w:pPr>
      <w:rPr>
        <w:rFonts w:hint="default"/>
        <w:lang w:val="ru-RU" w:eastAsia="en-US" w:bidi="ar-SA"/>
      </w:rPr>
    </w:lvl>
    <w:lvl w:ilvl="8" w:tplc="79FA03B4">
      <w:numFmt w:val="bullet"/>
      <w:lvlText w:val="•"/>
      <w:lvlJc w:val="left"/>
      <w:pPr>
        <w:ind w:left="5458" w:hanging="263"/>
      </w:pPr>
      <w:rPr>
        <w:rFonts w:hint="default"/>
        <w:lang w:val="ru-RU" w:eastAsia="en-US" w:bidi="ar-SA"/>
      </w:rPr>
    </w:lvl>
  </w:abstractNum>
  <w:abstractNum w:abstractNumId="131">
    <w:nsid w:val="40385DD6"/>
    <w:multiLevelType w:val="hybridMultilevel"/>
    <w:tmpl w:val="3B54761C"/>
    <w:lvl w:ilvl="0" w:tplc="84A07568">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A2A63C70">
      <w:numFmt w:val="bullet"/>
      <w:lvlText w:val="•"/>
      <w:lvlJc w:val="left"/>
      <w:pPr>
        <w:ind w:left="766" w:hanging="263"/>
      </w:pPr>
      <w:rPr>
        <w:rFonts w:hint="default"/>
        <w:lang w:val="ru-RU" w:eastAsia="en-US" w:bidi="ar-SA"/>
      </w:rPr>
    </w:lvl>
    <w:lvl w:ilvl="2" w:tplc="24FEACA0">
      <w:numFmt w:val="bullet"/>
      <w:lvlText w:val="•"/>
      <w:lvlJc w:val="left"/>
      <w:pPr>
        <w:ind w:left="1412" w:hanging="263"/>
      </w:pPr>
      <w:rPr>
        <w:rFonts w:hint="default"/>
        <w:lang w:val="ru-RU" w:eastAsia="en-US" w:bidi="ar-SA"/>
      </w:rPr>
    </w:lvl>
    <w:lvl w:ilvl="3" w:tplc="193689A6">
      <w:numFmt w:val="bullet"/>
      <w:lvlText w:val="•"/>
      <w:lvlJc w:val="left"/>
      <w:pPr>
        <w:ind w:left="2059" w:hanging="263"/>
      </w:pPr>
      <w:rPr>
        <w:rFonts w:hint="default"/>
        <w:lang w:val="ru-RU" w:eastAsia="en-US" w:bidi="ar-SA"/>
      </w:rPr>
    </w:lvl>
    <w:lvl w:ilvl="4" w:tplc="1CCC37E2">
      <w:numFmt w:val="bullet"/>
      <w:lvlText w:val="•"/>
      <w:lvlJc w:val="left"/>
      <w:pPr>
        <w:ind w:left="2705" w:hanging="263"/>
      </w:pPr>
      <w:rPr>
        <w:rFonts w:hint="default"/>
        <w:lang w:val="ru-RU" w:eastAsia="en-US" w:bidi="ar-SA"/>
      </w:rPr>
    </w:lvl>
    <w:lvl w:ilvl="5" w:tplc="5CAA3C60">
      <w:numFmt w:val="bullet"/>
      <w:lvlText w:val="•"/>
      <w:lvlJc w:val="left"/>
      <w:pPr>
        <w:ind w:left="3351" w:hanging="263"/>
      </w:pPr>
      <w:rPr>
        <w:rFonts w:hint="default"/>
        <w:lang w:val="ru-RU" w:eastAsia="en-US" w:bidi="ar-SA"/>
      </w:rPr>
    </w:lvl>
    <w:lvl w:ilvl="6" w:tplc="A91402F4">
      <w:numFmt w:val="bullet"/>
      <w:lvlText w:val="•"/>
      <w:lvlJc w:val="left"/>
      <w:pPr>
        <w:ind w:left="3998" w:hanging="263"/>
      </w:pPr>
      <w:rPr>
        <w:rFonts w:hint="default"/>
        <w:lang w:val="ru-RU" w:eastAsia="en-US" w:bidi="ar-SA"/>
      </w:rPr>
    </w:lvl>
    <w:lvl w:ilvl="7" w:tplc="BAF6F464">
      <w:numFmt w:val="bullet"/>
      <w:lvlText w:val="•"/>
      <w:lvlJc w:val="left"/>
      <w:pPr>
        <w:ind w:left="4644" w:hanging="263"/>
      </w:pPr>
      <w:rPr>
        <w:rFonts w:hint="default"/>
        <w:lang w:val="ru-RU" w:eastAsia="en-US" w:bidi="ar-SA"/>
      </w:rPr>
    </w:lvl>
    <w:lvl w:ilvl="8" w:tplc="473AD7CC">
      <w:numFmt w:val="bullet"/>
      <w:lvlText w:val="•"/>
      <w:lvlJc w:val="left"/>
      <w:pPr>
        <w:ind w:left="5290" w:hanging="263"/>
      </w:pPr>
      <w:rPr>
        <w:rFonts w:hint="default"/>
        <w:lang w:val="ru-RU" w:eastAsia="en-US" w:bidi="ar-SA"/>
      </w:rPr>
    </w:lvl>
  </w:abstractNum>
  <w:abstractNum w:abstractNumId="132">
    <w:nsid w:val="40DB62D8"/>
    <w:multiLevelType w:val="hybridMultilevel"/>
    <w:tmpl w:val="63288EB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3">
    <w:nsid w:val="41257AEA"/>
    <w:multiLevelType w:val="hybridMultilevel"/>
    <w:tmpl w:val="58B442FE"/>
    <w:lvl w:ilvl="0" w:tplc="94A88436">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969A108E">
      <w:numFmt w:val="bullet"/>
      <w:lvlText w:val="•"/>
      <w:lvlJc w:val="left"/>
      <w:pPr>
        <w:ind w:left="1126" w:hanging="248"/>
      </w:pPr>
      <w:rPr>
        <w:rFonts w:hint="default"/>
        <w:lang w:val="ru-RU" w:eastAsia="en-US" w:bidi="ar-SA"/>
      </w:rPr>
    </w:lvl>
    <w:lvl w:ilvl="2" w:tplc="6DBACF9E">
      <w:numFmt w:val="bullet"/>
      <w:lvlText w:val="•"/>
      <w:lvlJc w:val="left"/>
      <w:pPr>
        <w:ind w:left="1732" w:hanging="248"/>
      </w:pPr>
      <w:rPr>
        <w:rFonts w:hint="default"/>
        <w:lang w:val="ru-RU" w:eastAsia="en-US" w:bidi="ar-SA"/>
      </w:rPr>
    </w:lvl>
    <w:lvl w:ilvl="3" w:tplc="9822F3B8">
      <w:numFmt w:val="bullet"/>
      <w:lvlText w:val="•"/>
      <w:lvlJc w:val="left"/>
      <w:pPr>
        <w:ind w:left="2339" w:hanging="248"/>
      </w:pPr>
      <w:rPr>
        <w:rFonts w:hint="default"/>
        <w:lang w:val="ru-RU" w:eastAsia="en-US" w:bidi="ar-SA"/>
      </w:rPr>
    </w:lvl>
    <w:lvl w:ilvl="4" w:tplc="89E22D88">
      <w:numFmt w:val="bullet"/>
      <w:lvlText w:val="•"/>
      <w:lvlJc w:val="left"/>
      <w:pPr>
        <w:ind w:left="2945" w:hanging="248"/>
      </w:pPr>
      <w:rPr>
        <w:rFonts w:hint="default"/>
        <w:lang w:val="ru-RU" w:eastAsia="en-US" w:bidi="ar-SA"/>
      </w:rPr>
    </w:lvl>
    <w:lvl w:ilvl="5" w:tplc="3DB83D50">
      <w:numFmt w:val="bullet"/>
      <w:lvlText w:val="•"/>
      <w:lvlJc w:val="left"/>
      <w:pPr>
        <w:ind w:left="3551" w:hanging="248"/>
      </w:pPr>
      <w:rPr>
        <w:rFonts w:hint="default"/>
        <w:lang w:val="ru-RU" w:eastAsia="en-US" w:bidi="ar-SA"/>
      </w:rPr>
    </w:lvl>
    <w:lvl w:ilvl="6" w:tplc="AB3A7224">
      <w:numFmt w:val="bullet"/>
      <w:lvlText w:val="•"/>
      <w:lvlJc w:val="left"/>
      <w:pPr>
        <w:ind w:left="4158" w:hanging="248"/>
      </w:pPr>
      <w:rPr>
        <w:rFonts w:hint="default"/>
        <w:lang w:val="ru-RU" w:eastAsia="en-US" w:bidi="ar-SA"/>
      </w:rPr>
    </w:lvl>
    <w:lvl w:ilvl="7" w:tplc="50DA2390">
      <w:numFmt w:val="bullet"/>
      <w:lvlText w:val="•"/>
      <w:lvlJc w:val="left"/>
      <w:pPr>
        <w:ind w:left="4764" w:hanging="248"/>
      </w:pPr>
      <w:rPr>
        <w:rFonts w:hint="default"/>
        <w:lang w:val="ru-RU" w:eastAsia="en-US" w:bidi="ar-SA"/>
      </w:rPr>
    </w:lvl>
    <w:lvl w:ilvl="8" w:tplc="D70ED43C">
      <w:numFmt w:val="bullet"/>
      <w:lvlText w:val="•"/>
      <w:lvlJc w:val="left"/>
      <w:pPr>
        <w:ind w:left="5370" w:hanging="248"/>
      </w:pPr>
      <w:rPr>
        <w:rFonts w:hint="default"/>
        <w:lang w:val="ru-RU" w:eastAsia="en-US" w:bidi="ar-SA"/>
      </w:rPr>
    </w:lvl>
  </w:abstractNum>
  <w:abstractNum w:abstractNumId="134">
    <w:nsid w:val="41325305"/>
    <w:multiLevelType w:val="hybridMultilevel"/>
    <w:tmpl w:val="7240A534"/>
    <w:lvl w:ilvl="0" w:tplc="62246E52">
      <w:start w:val="1"/>
      <w:numFmt w:val="decimal"/>
      <w:lvlText w:val="%1)"/>
      <w:lvlJc w:val="left"/>
      <w:pPr>
        <w:ind w:left="157" w:hanging="292"/>
        <w:jc w:val="left"/>
      </w:pPr>
      <w:rPr>
        <w:rFonts w:ascii="Times New Roman" w:eastAsia="Times New Roman" w:hAnsi="Times New Roman" w:cs="Times New Roman" w:hint="default"/>
        <w:color w:val="231F20"/>
        <w:w w:val="114"/>
        <w:sz w:val="20"/>
        <w:szCs w:val="20"/>
        <w:lang w:val="ru-RU" w:eastAsia="en-US" w:bidi="ar-SA"/>
      </w:rPr>
    </w:lvl>
    <w:lvl w:ilvl="1" w:tplc="A8E0288E">
      <w:numFmt w:val="bullet"/>
      <w:lvlText w:val="•"/>
      <w:lvlJc w:val="left"/>
      <w:pPr>
        <w:ind w:left="810" w:hanging="292"/>
      </w:pPr>
      <w:rPr>
        <w:rFonts w:hint="default"/>
        <w:lang w:val="ru-RU" w:eastAsia="en-US" w:bidi="ar-SA"/>
      </w:rPr>
    </w:lvl>
    <w:lvl w:ilvl="2" w:tplc="2D16F254">
      <w:numFmt w:val="bullet"/>
      <w:lvlText w:val="•"/>
      <w:lvlJc w:val="left"/>
      <w:pPr>
        <w:ind w:left="1460" w:hanging="292"/>
      </w:pPr>
      <w:rPr>
        <w:rFonts w:hint="default"/>
        <w:lang w:val="ru-RU" w:eastAsia="en-US" w:bidi="ar-SA"/>
      </w:rPr>
    </w:lvl>
    <w:lvl w:ilvl="3" w:tplc="21B2F090">
      <w:numFmt w:val="bullet"/>
      <w:lvlText w:val="•"/>
      <w:lvlJc w:val="left"/>
      <w:pPr>
        <w:ind w:left="2111" w:hanging="292"/>
      </w:pPr>
      <w:rPr>
        <w:rFonts w:hint="default"/>
        <w:lang w:val="ru-RU" w:eastAsia="en-US" w:bidi="ar-SA"/>
      </w:rPr>
    </w:lvl>
    <w:lvl w:ilvl="4" w:tplc="46A0D868">
      <w:numFmt w:val="bullet"/>
      <w:lvlText w:val="•"/>
      <w:lvlJc w:val="left"/>
      <w:pPr>
        <w:ind w:left="2761" w:hanging="292"/>
      </w:pPr>
      <w:rPr>
        <w:rFonts w:hint="default"/>
        <w:lang w:val="ru-RU" w:eastAsia="en-US" w:bidi="ar-SA"/>
      </w:rPr>
    </w:lvl>
    <w:lvl w:ilvl="5" w:tplc="BE38E376">
      <w:numFmt w:val="bullet"/>
      <w:lvlText w:val="•"/>
      <w:lvlJc w:val="left"/>
      <w:pPr>
        <w:ind w:left="3411" w:hanging="292"/>
      </w:pPr>
      <w:rPr>
        <w:rFonts w:hint="default"/>
        <w:lang w:val="ru-RU" w:eastAsia="en-US" w:bidi="ar-SA"/>
      </w:rPr>
    </w:lvl>
    <w:lvl w:ilvl="6" w:tplc="EB6E9AFA">
      <w:numFmt w:val="bullet"/>
      <w:lvlText w:val="•"/>
      <w:lvlJc w:val="left"/>
      <w:pPr>
        <w:ind w:left="4062" w:hanging="292"/>
      </w:pPr>
      <w:rPr>
        <w:rFonts w:hint="default"/>
        <w:lang w:val="ru-RU" w:eastAsia="en-US" w:bidi="ar-SA"/>
      </w:rPr>
    </w:lvl>
    <w:lvl w:ilvl="7" w:tplc="D364215A">
      <w:numFmt w:val="bullet"/>
      <w:lvlText w:val="•"/>
      <w:lvlJc w:val="left"/>
      <w:pPr>
        <w:ind w:left="4712" w:hanging="292"/>
      </w:pPr>
      <w:rPr>
        <w:rFonts w:hint="default"/>
        <w:lang w:val="ru-RU" w:eastAsia="en-US" w:bidi="ar-SA"/>
      </w:rPr>
    </w:lvl>
    <w:lvl w:ilvl="8" w:tplc="BFEEAC0C">
      <w:numFmt w:val="bullet"/>
      <w:lvlText w:val="•"/>
      <w:lvlJc w:val="left"/>
      <w:pPr>
        <w:ind w:left="5362" w:hanging="292"/>
      </w:pPr>
      <w:rPr>
        <w:rFonts w:hint="default"/>
        <w:lang w:val="ru-RU" w:eastAsia="en-US" w:bidi="ar-SA"/>
      </w:rPr>
    </w:lvl>
  </w:abstractNum>
  <w:abstractNum w:abstractNumId="135">
    <w:nsid w:val="41936E7E"/>
    <w:multiLevelType w:val="hybridMultilevel"/>
    <w:tmpl w:val="3A6CC598"/>
    <w:lvl w:ilvl="0" w:tplc="FDB81694">
      <w:start w:val="1"/>
      <w:numFmt w:val="decimal"/>
      <w:lvlText w:val="%1."/>
      <w:lvlJc w:val="left"/>
      <w:pPr>
        <w:ind w:left="113" w:hanging="235"/>
        <w:jc w:val="left"/>
      </w:pPr>
      <w:rPr>
        <w:rFonts w:ascii="Times New Roman" w:eastAsia="Times New Roman" w:hAnsi="Times New Roman" w:cs="Times New Roman" w:hint="default"/>
        <w:color w:val="231F20"/>
        <w:w w:val="127"/>
        <w:sz w:val="18"/>
        <w:szCs w:val="18"/>
        <w:lang w:val="ru-RU" w:eastAsia="en-US" w:bidi="ar-SA"/>
      </w:rPr>
    </w:lvl>
    <w:lvl w:ilvl="1" w:tplc="88BE85D0">
      <w:numFmt w:val="bullet"/>
      <w:lvlText w:val="•"/>
      <w:lvlJc w:val="left"/>
      <w:pPr>
        <w:ind w:left="367" w:hanging="235"/>
      </w:pPr>
      <w:rPr>
        <w:rFonts w:hint="default"/>
        <w:lang w:val="ru-RU" w:eastAsia="en-US" w:bidi="ar-SA"/>
      </w:rPr>
    </w:lvl>
    <w:lvl w:ilvl="2" w:tplc="17F0C644">
      <w:numFmt w:val="bullet"/>
      <w:lvlText w:val="•"/>
      <w:lvlJc w:val="left"/>
      <w:pPr>
        <w:ind w:left="615" w:hanging="235"/>
      </w:pPr>
      <w:rPr>
        <w:rFonts w:hint="default"/>
        <w:lang w:val="ru-RU" w:eastAsia="en-US" w:bidi="ar-SA"/>
      </w:rPr>
    </w:lvl>
    <w:lvl w:ilvl="3" w:tplc="D2B63FC8">
      <w:numFmt w:val="bullet"/>
      <w:lvlText w:val="•"/>
      <w:lvlJc w:val="left"/>
      <w:pPr>
        <w:ind w:left="863" w:hanging="235"/>
      </w:pPr>
      <w:rPr>
        <w:rFonts w:hint="default"/>
        <w:lang w:val="ru-RU" w:eastAsia="en-US" w:bidi="ar-SA"/>
      </w:rPr>
    </w:lvl>
    <w:lvl w:ilvl="4" w:tplc="5D86773A">
      <w:numFmt w:val="bullet"/>
      <w:lvlText w:val="•"/>
      <w:lvlJc w:val="left"/>
      <w:pPr>
        <w:ind w:left="1111" w:hanging="235"/>
      </w:pPr>
      <w:rPr>
        <w:rFonts w:hint="default"/>
        <w:lang w:val="ru-RU" w:eastAsia="en-US" w:bidi="ar-SA"/>
      </w:rPr>
    </w:lvl>
    <w:lvl w:ilvl="5" w:tplc="55D0864E">
      <w:numFmt w:val="bullet"/>
      <w:lvlText w:val="•"/>
      <w:lvlJc w:val="left"/>
      <w:pPr>
        <w:ind w:left="1359" w:hanging="235"/>
      </w:pPr>
      <w:rPr>
        <w:rFonts w:hint="default"/>
        <w:lang w:val="ru-RU" w:eastAsia="en-US" w:bidi="ar-SA"/>
      </w:rPr>
    </w:lvl>
    <w:lvl w:ilvl="6" w:tplc="E214C818">
      <w:numFmt w:val="bullet"/>
      <w:lvlText w:val="•"/>
      <w:lvlJc w:val="left"/>
      <w:pPr>
        <w:ind w:left="1606" w:hanging="235"/>
      </w:pPr>
      <w:rPr>
        <w:rFonts w:hint="default"/>
        <w:lang w:val="ru-RU" w:eastAsia="en-US" w:bidi="ar-SA"/>
      </w:rPr>
    </w:lvl>
    <w:lvl w:ilvl="7" w:tplc="E67A796E">
      <w:numFmt w:val="bullet"/>
      <w:lvlText w:val="•"/>
      <w:lvlJc w:val="left"/>
      <w:pPr>
        <w:ind w:left="1854" w:hanging="235"/>
      </w:pPr>
      <w:rPr>
        <w:rFonts w:hint="default"/>
        <w:lang w:val="ru-RU" w:eastAsia="en-US" w:bidi="ar-SA"/>
      </w:rPr>
    </w:lvl>
    <w:lvl w:ilvl="8" w:tplc="05DAC8CE">
      <w:numFmt w:val="bullet"/>
      <w:lvlText w:val="•"/>
      <w:lvlJc w:val="left"/>
      <w:pPr>
        <w:ind w:left="2102" w:hanging="235"/>
      </w:pPr>
      <w:rPr>
        <w:rFonts w:hint="default"/>
        <w:lang w:val="ru-RU" w:eastAsia="en-US" w:bidi="ar-SA"/>
      </w:rPr>
    </w:lvl>
  </w:abstractNum>
  <w:abstractNum w:abstractNumId="136">
    <w:nsid w:val="436A0079"/>
    <w:multiLevelType w:val="hybridMultilevel"/>
    <w:tmpl w:val="498E5848"/>
    <w:lvl w:ilvl="0" w:tplc="8F86A14C">
      <w:start w:val="7"/>
      <w:numFmt w:val="decimal"/>
      <w:lvlText w:val="%1"/>
      <w:lvlJc w:val="left"/>
      <w:pPr>
        <w:ind w:left="1429" w:hanging="360"/>
      </w:pPr>
      <w:rPr>
        <w:rFonts w:eastAsia="Calibri" w:cs="Calibri"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7">
    <w:nsid w:val="43A67A72"/>
    <w:multiLevelType w:val="hybridMultilevel"/>
    <w:tmpl w:val="8BA6DDB0"/>
    <w:lvl w:ilvl="0" w:tplc="6904229C">
      <w:start w:val="5"/>
      <w:numFmt w:val="decimal"/>
      <w:lvlText w:val="%1"/>
      <w:lvlJc w:val="left"/>
      <w:pPr>
        <w:ind w:left="308" w:hanging="194"/>
        <w:jc w:val="left"/>
      </w:pPr>
      <w:rPr>
        <w:rFonts w:ascii="Trebuchet MS" w:eastAsia="Trebuchet MS" w:hAnsi="Trebuchet MS" w:cs="Trebuchet MS" w:hint="default"/>
        <w:color w:val="231F20"/>
        <w:w w:val="98"/>
        <w:sz w:val="22"/>
        <w:szCs w:val="22"/>
        <w:lang w:val="ru-RU" w:eastAsia="en-US" w:bidi="ar-SA"/>
      </w:rPr>
    </w:lvl>
    <w:lvl w:ilvl="1" w:tplc="0F64D9B8">
      <w:numFmt w:val="bullet"/>
      <w:lvlText w:val="•"/>
      <w:lvlJc w:val="left"/>
      <w:pPr>
        <w:ind w:left="1307" w:hanging="194"/>
      </w:pPr>
      <w:rPr>
        <w:rFonts w:hint="default"/>
        <w:lang w:val="ru-RU" w:eastAsia="en-US" w:bidi="ar-SA"/>
      </w:rPr>
    </w:lvl>
    <w:lvl w:ilvl="2" w:tplc="08446C4C">
      <w:numFmt w:val="bullet"/>
      <w:lvlText w:val="•"/>
      <w:lvlJc w:val="left"/>
      <w:pPr>
        <w:ind w:left="2315" w:hanging="194"/>
      </w:pPr>
      <w:rPr>
        <w:rFonts w:hint="default"/>
        <w:lang w:val="ru-RU" w:eastAsia="en-US" w:bidi="ar-SA"/>
      </w:rPr>
    </w:lvl>
    <w:lvl w:ilvl="3" w:tplc="0F907182">
      <w:numFmt w:val="bullet"/>
      <w:lvlText w:val="•"/>
      <w:lvlJc w:val="left"/>
      <w:pPr>
        <w:ind w:left="3323" w:hanging="194"/>
      </w:pPr>
      <w:rPr>
        <w:rFonts w:hint="default"/>
        <w:lang w:val="ru-RU" w:eastAsia="en-US" w:bidi="ar-SA"/>
      </w:rPr>
    </w:lvl>
    <w:lvl w:ilvl="4" w:tplc="1076E156">
      <w:numFmt w:val="bullet"/>
      <w:lvlText w:val="•"/>
      <w:lvlJc w:val="left"/>
      <w:pPr>
        <w:ind w:left="4331" w:hanging="194"/>
      </w:pPr>
      <w:rPr>
        <w:rFonts w:hint="default"/>
        <w:lang w:val="ru-RU" w:eastAsia="en-US" w:bidi="ar-SA"/>
      </w:rPr>
    </w:lvl>
    <w:lvl w:ilvl="5" w:tplc="512A0EC6">
      <w:numFmt w:val="bullet"/>
      <w:lvlText w:val="•"/>
      <w:lvlJc w:val="left"/>
      <w:pPr>
        <w:ind w:left="5339" w:hanging="194"/>
      </w:pPr>
      <w:rPr>
        <w:rFonts w:hint="default"/>
        <w:lang w:val="ru-RU" w:eastAsia="en-US" w:bidi="ar-SA"/>
      </w:rPr>
    </w:lvl>
    <w:lvl w:ilvl="6" w:tplc="28E4047C">
      <w:numFmt w:val="bullet"/>
      <w:lvlText w:val="•"/>
      <w:lvlJc w:val="left"/>
      <w:pPr>
        <w:ind w:left="6347" w:hanging="194"/>
      </w:pPr>
      <w:rPr>
        <w:rFonts w:hint="default"/>
        <w:lang w:val="ru-RU" w:eastAsia="en-US" w:bidi="ar-SA"/>
      </w:rPr>
    </w:lvl>
    <w:lvl w:ilvl="7" w:tplc="51D0EA16">
      <w:numFmt w:val="bullet"/>
      <w:lvlText w:val="•"/>
      <w:lvlJc w:val="left"/>
      <w:pPr>
        <w:ind w:left="7355" w:hanging="194"/>
      </w:pPr>
      <w:rPr>
        <w:rFonts w:hint="default"/>
        <w:lang w:val="ru-RU" w:eastAsia="en-US" w:bidi="ar-SA"/>
      </w:rPr>
    </w:lvl>
    <w:lvl w:ilvl="8" w:tplc="CE5C385E">
      <w:numFmt w:val="bullet"/>
      <w:lvlText w:val="•"/>
      <w:lvlJc w:val="left"/>
      <w:pPr>
        <w:ind w:left="8363" w:hanging="194"/>
      </w:pPr>
      <w:rPr>
        <w:rFonts w:hint="default"/>
        <w:lang w:val="ru-RU" w:eastAsia="en-US" w:bidi="ar-SA"/>
      </w:rPr>
    </w:lvl>
  </w:abstractNum>
  <w:abstractNum w:abstractNumId="138">
    <w:nsid w:val="44E713FF"/>
    <w:multiLevelType w:val="hybridMultilevel"/>
    <w:tmpl w:val="063C84AE"/>
    <w:lvl w:ilvl="0" w:tplc="F2240794">
      <w:start w:val="51"/>
      <w:numFmt w:val="bullet"/>
      <w:lvlText w:val=""/>
      <w:lvlJc w:val="left"/>
      <w:pPr>
        <w:tabs>
          <w:tab w:val="num" w:pos="683"/>
        </w:tabs>
        <w:ind w:left="587" w:hanging="227"/>
      </w:pPr>
      <w:rPr>
        <w:rFonts w:ascii="Symbol" w:eastAsia="Marigold" w:hAnsi="Symbol" w:cs="Marigold"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44FF3A65"/>
    <w:multiLevelType w:val="hybridMultilevel"/>
    <w:tmpl w:val="EF78749A"/>
    <w:lvl w:ilvl="0" w:tplc="92E6FAF2">
      <w:start w:val="5"/>
      <w:numFmt w:val="decimal"/>
      <w:lvlText w:val="%1"/>
      <w:lvlJc w:val="left"/>
      <w:pPr>
        <w:ind w:left="274" w:hanging="158"/>
        <w:jc w:val="left"/>
      </w:pPr>
      <w:rPr>
        <w:rFonts w:ascii="Century Gothic" w:eastAsia="Century Gothic" w:hAnsi="Century Gothic" w:cs="Century Gothic" w:hint="default"/>
        <w:b/>
        <w:bCs/>
        <w:i w:val="0"/>
        <w:iCs w:val="0"/>
        <w:color w:val="231F20"/>
        <w:w w:val="99"/>
        <w:sz w:val="20"/>
        <w:szCs w:val="20"/>
        <w:lang w:val="ru-RU" w:eastAsia="en-US" w:bidi="ar-SA"/>
      </w:rPr>
    </w:lvl>
    <w:lvl w:ilvl="1" w:tplc="B1FC7C10">
      <w:numFmt w:val="bullet"/>
      <w:lvlText w:val="•"/>
      <w:lvlJc w:val="left"/>
      <w:pPr>
        <w:ind w:left="910" w:hanging="158"/>
      </w:pPr>
      <w:rPr>
        <w:rFonts w:hint="default"/>
        <w:lang w:val="ru-RU" w:eastAsia="en-US" w:bidi="ar-SA"/>
      </w:rPr>
    </w:lvl>
    <w:lvl w:ilvl="2" w:tplc="058E91EA">
      <w:numFmt w:val="bullet"/>
      <w:lvlText w:val="•"/>
      <w:lvlJc w:val="left"/>
      <w:pPr>
        <w:ind w:left="1540" w:hanging="158"/>
      </w:pPr>
      <w:rPr>
        <w:rFonts w:hint="default"/>
        <w:lang w:val="ru-RU" w:eastAsia="en-US" w:bidi="ar-SA"/>
      </w:rPr>
    </w:lvl>
    <w:lvl w:ilvl="3" w:tplc="3CA858A6">
      <w:numFmt w:val="bullet"/>
      <w:lvlText w:val="•"/>
      <w:lvlJc w:val="left"/>
      <w:pPr>
        <w:ind w:left="2171" w:hanging="158"/>
      </w:pPr>
      <w:rPr>
        <w:rFonts w:hint="default"/>
        <w:lang w:val="ru-RU" w:eastAsia="en-US" w:bidi="ar-SA"/>
      </w:rPr>
    </w:lvl>
    <w:lvl w:ilvl="4" w:tplc="38B27BC6">
      <w:numFmt w:val="bullet"/>
      <w:lvlText w:val="•"/>
      <w:lvlJc w:val="left"/>
      <w:pPr>
        <w:ind w:left="2801" w:hanging="158"/>
      </w:pPr>
      <w:rPr>
        <w:rFonts w:hint="default"/>
        <w:lang w:val="ru-RU" w:eastAsia="en-US" w:bidi="ar-SA"/>
      </w:rPr>
    </w:lvl>
    <w:lvl w:ilvl="5" w:tplc="BE1E2B82">
      <w:numFmt w:val="bullet"/>
      <w:lvlText w:val="•"/>
      <w:lvlJc w:val="left"/>
      <w:pPr>
        <w:ind w:left="3431" w:hanging="158"/>
      </w:pPr>
      <w:rPr>
        <w:rFonts w:hint="default"/>
        <w:lang w:val="ru-RU" w:eastAsia="en-US" w:bidi="ar-SA"/>
      </w:rPr>
    </w:lvl>
    <w:lvl w:ilvl="6" w:tplc="6C2C3480">
      <w:numFmt w:val="bullet"/>
      <w:lvlText w:val="•"/>
      <w:lvlJc w:val="left"/>
      <w:pPr>
        <w:ind w:left="4062" w:hanging="158"/>
      </w:pPr>
      <w:rPr>
        <w:rFonts w:hint="default"/>
        <w:lang w:val="ru-RU" w:eastAsia="en-US" w:bidi="ar-SA"/>
      </w:rPr>
    </w:lvl>
    <w:lvl w:ilvl="7" w:tplc="925A01DC">
      <w:numFmt w:val="bullet"/>
      <w:lvlText w:val="•"/>
      <w:lvlJc w:val="left"/>
      <w:pPr>
        <w:ind w:left="4692" w:hanging="158"/>
      </w:pPr>
      <w:rPr>
        <w:rFonts w:hint="default"/>
        <w:lang w:val="ru-RU" w:eastAsia="en-US" w:bidi="ar-SA"/>
      </w:rPr>
    </w:lvl>
    <w:lvl w:ilvl="8" w:tplc="9790D7D2">
      <w:numFmt w:val="bullet"/>
      <w:lvlText w:val="•"/>
      <w:lvlJc w:val="left"/>
      <w:pPr>
        <w:ind w:left="5322" w:hanging="158"/>
      </w:pPr>
      <w:rPr>
        <w:rFonts w:hint="default"/>
        <w:lang w:val="ru-RU" w:eastAsia="en-US" w:bidi="ar-SA"/>
      </w:rPr>
    </w:lvl>
  </w:abstractNum>
  <w:abstractNum w:abstractNumId="140">
    <w:nsid w:val="451D3E0B"/>
    <w:multiLevelType w:val="hybridMultilevel"/>
    <w:tmpl w:val="CCB8516A"/>
    <w:lvl w:ilvl="0" w:tplc="B3322DD4">
      <w:numFmt w:val="bullet"/>
      <w:lvlText w:val="—"/>
      <w:lvlJc w:val="left"/>
      <w:pPr>
        <w:ind w:left="170" w:hanging="282"/>
      </w:pPr>
      <w:rPr>
        <w:rFonts w:ascii="Times New Roman" w:eastAsia="Times New Roman" w:hAnsi="Times New Roman" w:cs="Times New Roman" w:hint="default"/>
        <w:color w:val="231F20"/>
        <w:w w:val="108"/>
        <w:sz w:val="18"/>
        <w:szCs w:val="18"/>
        <w:lang w:val="ru-RU" w:eastAsia="en-US" w:bidi="ar-SA"/>
      </w:rPr>
    </w:lvl>
    <w:lvl w:ilvl="1" w:tplc="82601C00">
      <w:numFmt w:val="bullet"/>
      <w:lvlText w:val="•"/>
      <w:lvlJc w:val="left"/>
      <w:pPr>
        <w:ind w:left="713" w:hanging="282"/>
      </w:pPr>
      <w:rPr>
        <w:rFonts w:hint="default"/>
        <w:lang w:val="ru-RU" w:eastAsia="en-US" w:bidi="ar-SA"/>
      </w:rPr>
    </w:lvl>
    <w:lvl w:ilvl="2" w:tplc="A372ED1E">
      <w:numFmt w:val="bullet"/>
      <w:lvlText w:val="•"/>
      <w:lvlJc w:val="left"/>
      <w:pPr>
        <w:ind w:left="1247" w:hanging="282"/>
      </w:pPr>
      <w:rPr>
        <w:rFonts w:hint="default"/>
        <w:lang w:val="ru-RU" w:eastAsia="en-US" w:bidi="ar-SA"/>
      </w:rPr>
    </w:lvl>
    <w:lvl w:ilvl="3" w:tplc="2D1E659C">
      <w:numFmt w:val="bullet"/>
      <w:lvlText w:val="•"/>
      <w:lvlJc w:val="left"/>
      <w:pPr>
        <w:ind w:left="1781" w:hanging="282"/>
      </w:pPr>
      <w:rPr>
        <w:rFonts w:hint="default"/>
        <w:lang w:val="ru-RU" w:eastAsia="en-US" w:bidi="ar-SA"/>
      </w:rPr>
    </w:lvl>
    <w:lvl w:ilvl="4" w:tplc="7996D9D0">
      <w:numFmt w:val="bullet"/>
      <w:lvlText w:val="•"/>
      <w:lvlJc w:val="left"/>
      <w:pPr>
        <w:ind w:left="2315" w:hanging="282"/>
      </w:pPr>
      <w:rPr>
        <w:rFonts w:hint="default"/>
        <w:lang w:val="ru-RU" w:eastAsia="en-US" w:bidi="ar-SA"/>
      </w:rPr>
    </w:lvl>
    <w:lvl w:ilvl="5" w:tplc="B2B44E14">
      <w:numFmt w:val="bullet"/>
      <w:lvlText w:val="•"/>
      <w:lvlJc w:val="left"/>
      <w:pPr>
        <w:ind w:left="2849" w:hanging="282"/>
      </w:pPr>
      <w:rPr>
        <w:rFonts w:hint="default"/>
        <w:lang w:val="ru-RU" w:eastAsia="en-US" w:bidi="ar-SA"/>
      </w:rPr>
    </w:lvl>
    <w:lvl w:ilvl="6" w:tplc="EA4C0AE4">
      <w:numFmt w:val="bullet"/>
      <w:lvlText w:val="•"/>
      <w:lvlJc w:val="left"/>
      <w:pPr>
        <w:ind w:left="3382" w:hanging="282"/>
      </w:pPr>
      <w:rPr>
        <w:rFonts w:hint="default"/>
        <w:lang w:val="ru-RU" w:eastAsia="en-US" w:bidi="ar-SA"/>
      </w:rPr>
    </w:lvl>
    <w:lvl w:ilvl="7" w:tplc="0FCC5C88">
      <w:numFmt w:val="bullet"/>
      <w:lvlText w:val="•"/>
      <w:lvlJc w:val="left"/>
      <w:pPr>
        <w:ind w:left="3916" w:hanging="282"/>
      </w:pPr>
      <w:rPr>
        <w:rFonts w:hint="default"/>
        <w:lang w:val="ru-RU" w:eastAsia="en-US" w:bidi="ar-SA"/>
      </w:rPr>
    </w:lvl>
    <w:lvl w:ilvl="8" w:tplc="221E2FEE">
      <w:numFmt w:val="bullet"/>
      <w:lvlText w:val="•"/>
      <w:lvlJc w:val="left"/>
      <w:pPr>
        <w:ind w:left="4450" w:hanging="282"/>
      </w:pPr>
      <w:rPr>
        <w:rFonts w:hint="default"/>
        <w:lang w:val="ru-RU" w:eastAsia="en-US" w:bidi="ar-SA"/>
      </w:rPr>
    </w:lvl>
  </w:abstractNum>
  <w:abstractNum w:abstractNumId="141">
    <w:nsid w:val="467D74C7"/>
    <w:multiLevelType w:val="hybridMultilevel"/>
    <w:tmpl w:val="99F852AA"/>
    <w:lvl w:ilvl="0" w:tplc="DAD249C6">
      <w:start w:val="1"/>
      <w:numFmt w:val="decimal"/>
      <w:lvlText w:val="%1."/>
      <w:lvlJc w:val="left"/>
      <w:pPr>
        <w:ind w:left="112" w:hanging="237"/>
      </w:pPr>
      <w:rPr>
        <w:rFonts w:ascii="Times New Roman" w:eastAsia="Times New Roman" w:hAnsi="Times New Roman" w:cs="Times New Roman" w:hint="default"/>
        <w:color w:val="231F20"/>
        <w:w w:val="127"/>
        <w:sz w:val="18"/>
        <w:szCs w:val="18"/>
        <w:lang w:val="ru-RU" w:eastAsia="en-US" w:bidi="ar-SA"/>
      </w:rPr>
    </w:lvl>
    <w:lvl w:ilvl="1" w:tplc="7D3A8308">
      <w:numFmt w:val="bullet"/>
      <w:lvlText w:val="•"/>
      <w:lvlJc w:val="left"/>
      <w:pPr>
        <w:ind w:left="549" w:hanging="237"/>
      </w:pPr>
      <w:rPr>
        <w:rFonts w:hint="default"/>
        <w:lang w:val="ru-RU" w:eastAsia="en-US" w:bidi="ar-SA"/>
      </w:rPr>
    </w:lvl>
    <w:lvl w:ilvl="2" w:tplc="46488F0C">
      <w:numFmt w:val="bullet"/>
      <w:lvlText w:val="•"/>
      <w:lvlJc w:val="left"/>
      <w:pPr>
        <w:ind w:left="978" w:hanging="237"/>
      </w:pPr>
      <w:rPr>
        <w:rFonts w:hint="default"/>
        <w:lang w:val="ru-RU" w:eastAsia="en-US" w:bidi="ar-SA"/>
      </w:rPr>
    </w:lvl>
    <w:lvl w:ilvl="3" w:tplc="58FC2AEE">
      <w:numFmt w:val="bullet"/>
      <w:lvlText w:val="•"/>
      <w:lvlJc w:val="left"/>
      <w:pPr>
        <w:ind w:left="1407" w:hanging="237"/>
      </w:pPr>
      <w:rPr>
        <w:rFonts w:hint="default"/>
        <w:lang w:val="ru-RU" w:eastAsia="en-US" w:bidi="ar-SA"/>
      </w:rPr>
    </w:lvl>
    <w:lvl w:ilvl="4" w:tplc="3EF007D2">
      <w:numFmt w:val="bullet"/>
      <w:lvlText w:val="•"/>
      <w:lvlJc w:val="left"/>
      <w:pPr>
        <w:ind w:left="1836" w:hanging="237"/>
      </w:pPr>
      <w:rPr>
        <w:rFonts w:hint="default"/>
        <w:lang w:val="ru-RU" w:eastAsia="en-US" w:bidi="ar-SA"/>
      </w:rPr>
    </w:lvl>
    <w:lvl w:ilvl="5" w:tplc="449C94E2">
      <w:numFmt w:val="bullet"/>
      <w:lvlText w:val="•"/>
      <w:lvlJc w:val="left"/>
      <w:pPr>
        <w:ind w:left="2266" w:hanging="237"/>
      </w:pPr>
      <w:rPr>
        <w:rFonts w:hint="default"/>
        <w:lang w:val="ru-RU" w:eastAsia="en-US" w:bidi="ar-SA"/>
      </w:rPr>
    </w:lvl>
    <w:lvl w:ilvl="6" w:tplc="44DC2EE4">
      <w:numFmt w:val="bullet"/>
      <w:lvlText w:val="•"/>
      <w:lvlJc w:val="left"/>
      <w:pPr>
        <w:ind w:left="2695" w:hanging="237"/>
      </w:pPr>
      <w:rPr>
        <w:rFonts w:hint="default"/>
        <w:lang w:val="ru-RU" w:eastAsia="en-US" w:bidi="ar-SA"/>
      </w:rPr>
    </w:lvl>
    <w:lvl w:ilvl="7" w:tplc="3C94822E">
      <w:numFmt w:val="bullet"/>
      <w:lvlText w:val="•"/>
      <w:lvlJc w:val="left"/>
      <w:pPr>
        <w:ind w:left="3124" w:hanging="237"/>
      </w:pPr>
      <w:rPr>
        <w:rFonts w:hint="default"/>
        <w:lang w:val="ru-RU" w:eastAsia="en-US" w:bidi="ar-SA"/>
      </w:rPr>
    </w:lvl>
    <w:lvl w:ilvl="8" w:tplc="89B8FE04">
      <w:numFmt w:val="bullet"/>
      <w:lvlText w:val="•"/>
      <w:lvlJc w:val="left"/>
      <w:pPr>
        <w:ind w:left="3553" w:hanging="237"/>
      </w:pPr>
      <w:rPr>
        <w:rFonts w:hint="default"/>
        <w:lang w:val="ru-RU" w:eastAsia="en-US" w:bidi="ar-SA"/>
      </w:rPr>
    </w:lvl>
  </w:abstractNum>
  <w:abstractNum w:abstractNumId="142">
    <w:nsid w:val="46C00175"/>
    <w:multiLevelType w:val="hybridMultilevel"/>
    <w:tmpl w:val="677447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3">
    <w:nsid w:val="46E45DA9"/>
    <w:multiLevelType w:val="hybridMultilevel"/>
    <w:tmpl w:val="C7C0AFCA"/>
    <w:lvl w:ilvl="0" w:tplc="04190001">
      <w:start w:val="1"/>
      <w:numFmt w:val="bullet"/>
      <w:lvlText w:val=""/>
      <w:lvlJc w:val="left"/>
      <w:pPr>
        <w:ind w:left="1103" w:hanging="360"/>
      </w:pPr>
      <w:rPr>
        <w:rFonts w:ascii="Symbol" w:hAnsi="Symbol" w:hint="default"/>
      </w:rPr>
    </w:lvl>
    <w:lvl w:ilvl="1" w:tplc="04190003" w:tentative="1">
      <w:start w:val="1"/>
      <w:numFmt w:val="bullet"/>
      <w:lvlText w:val="o"/>
      <w:lvlJc w:val="left"/>
      <w:pPr>
        <w:ind w:left="1823" w:hanging="360"/>
      </w:pPr>
      <w:rPr>
        <w:rFonts w:ascii="Courier New" w:hAnsi="Courier New" w:cs="Courier New" w:hint="default"/>
      </w:rPr>
    </w:lvl>
    <w:lvl w:ilvl="2" w:tplc="04190005" w:tentative="1">
      <w:start w:val="1"/>
      <w:numFmt w:val="bullet"/>
      <w:lvlText w:val=""/>
      <w:lvlJc w:val="left"/>
      <w:pPr>
        <w:ind w:left="2543" w:hanging="360"/>
      </w:pPr>
      <w:rPr>
        <w:rFonts w:ascii="Wingdings" w:hAnsi="Wingdings" w:hint="default"/>
      </w:rPr>
    </w:lvl>
    <w:lvl w:ilvl="3" w:tplc="04190001" w:tentative="1">
      <w:start w:val="1"/>
      <w:numFmt w:val="bullet"/>
      <w:lvlText w:val=""/>
      <w:lvlJc w:val="left"/>
      <w:pPr>
        <w:ind w:left="3263" w:hanging="360"/>
      </w:pPr>
      <w:rPr>
        <w:rFonts w:ascii="Symbol" w:hAnsi="Symbol" w:hint="default"/>
      </w:rPr>
    </w:lvl>
    <w:lvl w:ilvl="4" w:tplc="04190003" w:tentative="1">
      <w:start w:val="1"/>
      <w:numFmt w:val="bullet"/>
      <w:lvlText w:val="o"/>
      <w:lvlJc w:val="left"/>
      <w:pPr>
        <w:ind w:left="3983" w:hanging="360"/>
      </w:pPr>
      <w:rPr>
        <w:rFonts w:ascii="Courier New" w:hAnsi="Courier New" w:cs="Courier New" w:hint="default"/>
      </w:rPr>
    </w:lvl>
    <w:lvl w:ilvl="5" w:tplc="04190005" w:tentative="1">
      <w:start w:val="1"/>
      <w:numFmt w:val="bullet"/>
      <w:lvlText w:val=""/>
      <w:lvlJc w:val="left"/>
      <w:pPr>
        <w:ind w:left="4703" w:hanging="360"/>
      </w:pPr>
      <w:rPr>
        <w:rFonts w:ascii="Wingdings" w:hAnsi="Wingdings" w:hint="default"/>
      </w:rPr>
    </w:lvl>
    <w:lvl w:ilvl="6" w:tplc="04190001" w:tentative="1">
      <w:start w:val="1"/>
      <w:numFmt w:val="bullet"/>
      <w:lvlText w:val=""/>
      <w:lvlJc w:val="left"/>
      <w:pPr>
        <w:ind w:left="5423" w:hanging="360"/>
      </w:pPr>
      <w:rPr>
        <w:rFonts w:ascii="Symbol" w:hAnsi="Symbol" w:hint="default"/>
      </w:rPr>
    </w:lvl>
    <w:lvl w:ilvl="7" w:tplc="04190003" w:tentative="1">
      <w:start w:val="1"/>
      <w:numFmt w:val="bullet"/>
      <w:lvlText w:val="o"/>
      <w:lvlJc w:val="left"/>
      <w:pPr>
        <w:ind w:left="6143" w:hanging="360"/>
      </w:pPr>
      <w:rPr>
        <w:rFonts w:ascii="Courier New" w:hAnsi="Courier New" w:cs="Courier New" w:hint="default"/>
      </w:rPr>
    </w:lvl>
    <w:lvl w:ilvl="8" w:tplc="04190005" w:tentative="1">
      <w:start w:val="1"/>
      <w:numFmt w:val="bullet"/>
      <w:lvlText w:val=""/>
      <w:lvlJc w:val="left"/>
      <w:pPr>
        <w:ind w:left="6863" w:hanging="360"/>
      </w:pPr>
      <w:rPr>
        <w:rFonts w:ascii="Wingdings" w:hAnsi="Wingdings" w:hint="default"/>
      </w:rPr>
    </w:lvl>
  </w:abstractNum>
  <w:abstractNum w:abstractNumId="144">
    <w:nsid w:val="47280599"/>
    <w:multiLevelType w:val="hybridMultilevel"/>
    <w:tmpl w:val="D7A68C14"/>
    <w:lvl w:ilvl="0" w:tplc="49FA66B4">
      <w:start w:val="1"/>
      <w:numFmt w:val="decimal"/>
      <w:lvlText w:val="%1."/>
      <w:lvlJc w:val="left"/>
      <w:pPr>
        <w:ind w:left="110" w:hanging="237"/>
        <w:jc w:val="left"/>
      </w:pPr>
      <w:rPr>
        <w:rFonts w:ascii="Times New Roman" w:eastAsia="Times New Roman" w:hAnsi="Times New Roman" w:cs="Times New Roman" w:hint="default"/>
        <w:color w:val="231F20"/>
        <w:w w:val="127"/>
        <w:sz w:val="18"/>
        <w:szCs w:val="18"/>
        <w:lang w:val="ru-RU" w:eastAsia="en-US" w:bidi="ar-SA"/>
      </w:rPr>
    </w:lvl>
    <w:lvl w:ilvl="1" w:tplc="6C8CC1B8">
      <w:numFmt w:val="bullet"/>
      <w:lvlText w:val="•"/>
      <w:lvlJc w:val="left"/>
      <w:pPr>
        <w:ind w:left="367" w:hanging="237"/>
      </w:pPr>
      <w:rPr>
        <w:rFonts w:hint="default"/>
        <w:lang w:val="ru-RU" w:eastAsia="en-US" w:bidi="ar-SA"/>
      </w:rPr>
    </w:lvl>
    <w:lvl w:ilvl="2" w:tplc="5BCE5E7E">
      <w:numFmt w:val="bullet"/>
      <w:lvlText w:val="•"/>
      <w:lvlJc w:val="left"/>
      <w:pPr>
        <w:ind w:left="615" w:hanging="237"/>
      </w:pPr>
      <w:rPr>
        <w:rFonts w:hint="default"/>
        <w:lang w:val="ru-RU" w:eastAsia="en-US" w:bidi="ar-SA"/>
      </w:rPr>
    </w:lvl>
    <w:lvl w:ilvl="3" w:tplc="986AA63C">
      <w:numFmt w:val="bullet"/>
      <w:lvlText w:val="•"/>
      <w:lvlJc w:val="left"/>
      <w:pPr>
        <w:ind w:left="862" w:hanging="237"/>
      </w:pPr>
      <w:rPr>
        <w:rFonts w:hint="default"/>
        <w:lang w:val="ru-RU" w:eastAsia="en-US" w:bidi="ar-SA"/>
      </w:rPr>
    </w:lvl>
    <w:lvl w:ilvl="4" w:tplc="D8584848">
      <w:numFmt w:val="bullet"/>
      <w:lvlText w:val="•"/>
      <w:lvlJc w:val="left"/>
      <w:pPr>
        <w:ind w:left="1110" w:hanging="237"/>
      </w:pPr>
      <w:rPr>
        <w:rFonts w:hint="default"/>
        <w:lang w:val="ru-RU" w:eastAsia="en-US" w:bidi="ar-SA"/>
      </w:rPr>
    </w:lvl>
    <w:lvl w:ilvl="5" w:tplc="68585F28">
      <w:numFmt w:val="bullet"/>
      <w:lvlText w:val="•"/>
      <w:lvlJc w:val="left"/>
      <w:pPr>
        <w:ind w:left="1357" w:hanging="237"/>
      </w:pPr>
      <w:rPr>
        <w:rFonts w:hint="default"/>
        <w:lang w:val="ru-RU" w:eastAsia="en-US" w:bidi="ar-SA"/>
      </w:rPr>
    </w:lvl>
    <w:lvl w:ilvl="6" w:tplc="EAF42154">
      <w:numFmt w:val="bullet"/>
      <w:lvlText w:val="•"/>
      <w:lvlJc w:val="left"/>
      <w:pPr>
        <w:ind w:left="1605" w:hanging="237"/>
      </w:pPr>
      <w:rPr>
        <w:rFonts w:hint="default"/>
        <w:lang w:val="ru-RU" w:eastAsia="en-US" w:bidi="ar-SA"/>
      </w:rPr>
    </w:lvl>
    <w:lvl w:ilvl="7" w:tplc="07848BB2">
      <w:numFmt w:val="bullet"/>
      <w:lvlText w:val="•"/>
      <w:lvlJc w:val="left"/>
      <w:pPr>
        <w:ind w:left="1852" w:hanging="237"/>
      </w:pPr>
      <w:rPr>
        <w:rFonts w:hint="default"/>
        <w:lang w:val="ru-RU" w:eastAsia="en-US" w:bidi="ar-SA"/>
      </w:rPr>
    </w:lvl>
    <w:lvl w:ilvl="8" w:tplc="D4427FF4">
      <w:numFmt w:val="bullet"/>
      <w:lvlText w:val="•"/>
      <w:lvlJc w:val="left"/>
      <w:pPr>
        <w:ind w:left="2100" w:hanging="237"/>
      </w:pPr>
      <w:rPr>
        <w:rFonts w:hint="default"/>
        <w:lang w:val="ru-RU" w:eastAsia="en-US" w:bidi="ar-SA"/>
      </w:rPr>
    </w:lvl>
  </w:abstractNum>
  <w:abstractNum w:abstractNumId="145">
    <w:nsid w:val="475D01CE"/>
    <w:multiLevelType w:val="hybridMultilevel"/>
    <w:tmpl w:val="BCBAA2BC"/>
    <w:lvl w:ilvl="0" w:tplc="9056AA96">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B9AA4300">
      <w:numFmt w:val="bullet"/>
      <w:lvlText w:val="•"/>
      <w:lvlJc w:val="left"/>
      <w:pPr>
        <w:ind w:left="1242" w:hanging="263"/>
      </w:pPr>
      <w:rPr>
        <w:rFonts w:hint="default"/>
        <w:lang w:val="ru-RU" w:eastAsia="en-US" w:bidi="ar-SA"/>
      </w:rPr>
    </w:lvl>
    <w:lvl w:ilvl="2" w:tplc="C5EC655A">
      <w:numFmt w:val="bullet"/>
      <w:lvlText w:val="•"/>
      <w:lvlJc w:val="left"/>
      <w:pPr>
        <w:ind w:left="1844" w:hanging="263"/>
      </w:pPr>
      <w:rPr>
        <w:rFonts w:hint="default"/>
        <w:lang w:val="ru-RU" w:eastAsia="en-US" w:bidi="ar-SA"/>
      </w:rPr>
    </w:lvl>
    <w:lvl w:ilvl="3" w:tplc="CD166C3E">
      <w:numFmt w:val="bullet"/>
      <w:lvlText w:val="•"/>
      <w:lvlJc w:val="left"/>
      <w:pPr>
        <w:ind w:left="2447" w:hanging="263"/>
      </w:pPr>
      <w:rPr>
        <w:rFonts w:hint="default"/>
        <w:lang w:val="ru-RU" w:eastAsia="en-US" w:bidi="ar-SA"/>
      </w:rPr>
    </w:lvl>
    <w:lvl w:ilvl="4" w:tplc="05C82FDA">
      <w:numFmt w:val="bullet"/>
      <w:lvlText w:val="•"/>
      <w:lvlJc w:val="left"/>
      <w:pPr>
        <w:ind w:left="3049" w:hanging="263"/>
      </w:pPr>
      <w:rPr>
        <w:rFonts w:hint="default"/>
        <w:lang w:val="ru-RU" w:eastAsia="en-US" w:bidi="ar-SA"/>
      </w:rPr>
    </w:lvl>
    <w:lvl w:ilvl="5" w:tplc="4F4433D6">
      <w:numFmt w:val="bullet"/>
      <w:lvlText w:val="•"/>
      <w:lvlJc w:val="left"/>
      <w:pPr>
        <w:ind w:left="3651" w:hanging="263"/>
      </w:pPr>
      <w:rPr>
        <w:rFonts w:hint="default"/>
        <w:lang w:val="ru-RU" w:eastAsia="en-US" w:bidi="ar-SA"/>
      </w:rPr>
    </w:lvl>
    <w:lvl w:ilvl="6" w:tplc="E2382A3E">
      <w:numFmt w:val="bullet"/>
      <w:lvlText w:val="•"/>
      <w:lvlJc w:val="left"/>
      <w:pPr>
        <w:ind w:left="4254" w:hanging="263"/>
      </w:pPr>
      <w:rPr>
        <w:rFonts w:hint="default"/>
        <w:lang w:val="ru-RU" w:eastAsia="en-US" w:bidi="ar-SA"/>
      </w:rPr>
    </w:lvl>
    <w:lvl w:ilvl="7" w:tplc="0EECCD7A">
      <w:numFmt w:val="bullet"/>
      <w:lvlText w:val="•"/>
      <w:lvlJc w:val="left"/>
      <w:pPr>
        <w:ind w:left="4856" w:hanging="263"/>
      </w:pPr>
      <w:rPr>
        <w:rFonts w:hint="default"/>
        <w:lang w:val="ru-RU" w:eastAsia="en-US" w:bidi="ar-SA"/>
      </w:rPr>
    </w:lvl>
    <w:lvl w:ilvl="8" w:tplc="7CF67ED6">
      <w:numFmt w:val="bullet"/>
      <w:lvlText w:val="•"/>
      <w:lvlJc w:val="left"/>
      <w:pPr>
        <w:ind w:left="5458" w:hanging="263"/>
      </w:pPr>
      <w:rPr>
        <w:rFonts w:hint="default"/>
        <w:lang w:val="ru-RU" w:eastAsia="en-US" w:bidi="ar-SA"/>
      </w:rPr>
    </w:lvl>
  </w:abstractNum>
  <w:abstractNum w:abstractNumId="146">
    <w:nsid w:val="47E5663A"/>
    <w:multiLevelType w:val="hybridMultilevel"/>
    <w:tmpl w:val="F9586422"/>
    <w:lvl w:ilvl="0" w:tplc="DA242CF6">
      <w:start w:val="1"/>
      <w:numFmt w:val="decimal"/>
      <w:lvlText w:val="%1."/>
      <w:lvlJc w:val="left"/>
      <w:pPr>
        <w:ind w:left="513" w:hanging="248"/>
        <w:jc w:val="right"/>
      </w:pPr>
      <w:rPr>
        <w:rFonts w:ascii="Bookman Old Style" w:eastAsia="Bookman Old Style" w:hAnsi="Bookman Old Style" w:cs="Bookman Old Style" w:hint="default"/>
        <w:b w:val="0"/>
        <w:bCs w:val="0"/>
        <w:i w:val="0"/>
        <w:iCs w:val="0"/>
        <w:color w:val="231F20"/>
        <w:w w:val="78"/>
        <w:sz w:val="20"/>
        <w:szCs w:val="20"/>
        <w:lang w:val="ru-RU" w:eastAsia="en-US" w:bidi="ar-SA"/>
      </w:rPr>
    </w:lvl>
    <w:lvl w:ilvl="1" w:tplc="4DE22A72">
      <w:numFmt w:val="bullet"/>
      <w:lvlText w:val="•"/>
      <w:lvlJc w:val="left"/>
      <w:pPr>
        <w:ind w:left="1126" w:hanging="248"/>
      </w:pPr>
      <w:rPr>
        <w:rFonts w:hint="default"/>
        <w:lang w:val="ru-RU" w:eastAsia="en-US" w:bidi="ar-SA"/>
      </w:rPr>
    </w:lvl>
    <w:lvl w:ilvl="2" w:tplc="D892E746">
      <w:numFmt w:val="bullet"/>
      <w:lvlText w:val="•"/>
      <w:lvlJc w:val="left"/>
      <w:pPr>
        <w:ind w:left="1732" w:hanging="248"/>
      </w:pPr>
      <w:rPr>
        <w:rFonts w:hint="default"/>
        <w:lang w:val="ru-RU" w:eastAsia="en-US" w:bidi="ar-SA"/>
      </w:rPr>
    </w:lvl>
    <w:lvl w:ilvl="3" w:tplc="24427CD0">
      <w:numFmt w:val="bullet"/>
      <w:lvlText w:val="•"/>
      <w:lvlJc w:val="left"/>
      <w:pPr>
        <w:ind w:left="2339" w:hanging="248"/>
      </w:pPr>
      <w:rPr>
        <w:rFonts w:hint="default"/>
        <w:lang w:val="ru-RU" w:eastAsia="en-US" w:bidi="ar-SA"/>
      </w:rPr>
    </w:lvl>
    <w:lvl w:ilvl="4" w:tplc="DF34755E">
      <w:numFmt w:val="bullet"/>
      <w:lvlText w:val="•"/>
      <w:lvlJc w:val="left"/>
      <w:pPr>
        <w:ind w:left="2945" w:hanging="248"/>
      </w:pPr>
      <w:rPr>
        <w:rFonts w:hint="default"/>
        <w:lang w:val="ru-RU" w:eastAsia="en-US" w:bidi="ar-SA"/>
      </w:rPr>
    </w:lvl>
    <w:lvl w:ilvl="5" w:tplc="0A6E6E5C">
      <w:numFmt w:val="bullet"/>
      <w:lvlText w:val="•"/>
      <w:lvlJc w:val="left"/>
      <w:pPr>
        <w:ind w:left="3551" w:hanging="248"/>
      </w:pPr>
      <w:rPr>
        <w:rFonts w:hint="default"/>
        <w:lang w:val="ru-RU" w:eastAsia="en-US" w:bidi="ar-SA"/>
      </w:rPr>
    </w:lvl>
    <w:lvl w:ilvl="6" w:tplc="426230EA">
      <w:numFmt w:val="bullet"/>
      <w:lvlText w:val="•"/>
      <w:lvlJc w:val="left"/>
      <w:pPr>
        <w:ind w:left="4158" w:hanging="248"/>
      </w:pPr>
      <w:rPr>
        <w:rFonts w:hint="default"/>
        <w:lang w:val="ru-RU" w:eastAsia="en-US" w:bidi="ar-SA"/>
      </w:rPr>
    </w:lvl>
    <w:lvl w:ilvl="7" w:tplc="D92ADCA2">
      <w:numFmt w:val="bullet"/>
      <w:lvlText w:val="•"/>
      <w:lvlJc w:val="left"/>
      <w:pPr>
        <w:ind w:left="4764" w:hanging="248"/>
      </w:pPr>
      <w:rPr>
        <w:rFonts w:hint="default"/>
        <w:lang w:val="ru-RU" w:eastAsia="en-US" w:bidi="ar-SA"/>
      </w:rPr>
    </w:lvl>
    <w:lvl w:ilvl="8" w:tplc="ED9048EC">
      <w:numFmt w:val="bullet"/>
      <w:lvlText w:val="•"/>
      <w:lvlJc w:val="left"/>
      <w:pPr>
        <w:ind w:left="5370" w:hanging="248"/>
      </w:pPr>
      <w:rPr>
        <w:rFonts w:hint="default"/>
        <w:lang w:val="ru-RU" w:eastAsia="en-US" w:bidi="ar-SA"/>
      </w:rPr>
    </w:lvl>
  </w:abstractNum>
  <w:abstractNum w:abstractNumId="147">
    <w:nsid w:val="487C05F2"/>
    <w:multiLevelType w:val="hybridMultilevel"/>
    <w:tmpl w:val="A69AEF92"/>
    <w:lvl w:ilvl="0" w:tplc="604EED1C">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D2E425AC">
      <w:numFmt w:val="bullet"/>
      <w:lvlText w:val="•"/>
      <w:lvlJc w:val="left"/>
      <w:pPr>
        <w:ind w:left="766" w:hanging="263"/>
      </w:pPr>
      <w:rPr>
        <w:rFonts w:hint="default"/>
        <w:lang w:val="ru-RU" w:eastAsia="en-US" w:bidi="ar-SA"/>
      </w:rPr>
    </w:lvl>
    <w:lvl w:ilvl="2" w:tplc="94445B28">
      <w:numFmt w:val="bullet"/>
      <w:lvlText w:val="•"/>
      <w:lvlJc w:val="left"/>
      <w:pPr>
        <w:ind w:left="1412" w:hanging="263"/>
      </w:pPr>
      <w:rPr>
        <w:rFonts w:hint="default"/>
        <w:lang w:val="ru-RU" w:eastAsia="en-US" w:bidi="ar-SA"/>
      </w:rPr>
    </w:lvl>
    <w:lvl w:ilvl="3" w:tplc="7CF6639A">
      <w:numFmt w:val="bullet"/>
      <w:lvlText w:val="•"/>
      <w:lvlJc w:val="left"/>
      <w:pPr>
        <w:ind w:left="2059" w:hanging="263"/>
      </w:pPr>
      <w:rPr>
        <w:rFonts w:hint="default"/>
        <w:lang w:val="ru-RU" w:eastAsia="en-US" w:bidi="ar-SA"/>
      </w:rPr>
    </w:lvl>
    <w:lvl w:ilvl="4" w:tplc="958C8FDA">
      <w:numFmt w:val="bullet"/>
      <w:lvlText w:val="•"/>
      <w:lvlJc w:val="left"/>
      <w:pPr>
        <w:ind w:left="2705" w:hanging="263"/>
      </w:pPr>
      <w:rPr>
        <w:rFonts w:hint="default"/>
        <w:lang w:val="ru-RU" w:eastAsia="en-US" w:bidi="ar-SA"/>
      </w:rPr>
    </w:lvl>
    <w:lvl w:ilvl="5" w:tplc="1F7E9B08">
      <w:numFmt w:val="bullet"/>
      <w:lvlText w:val="•"/>
      <w:lvlJc w:val="left"/>
      <w:pPr>
        <w:ind w:left="3351" w:hanging="263"/>
      </w:pPr>
      <w:rPr>
        <w:rFonts w:hint="default"/>
        <w:lang w:val="ru-RU" w:eastAsia="en-US" w:bidi="ar-SA"/>
      </w:rPr>
    </w:lvl>
    <w:lvl w:ilvl="6" w:tplc="1EC8358A">
      <w:numFmt w:val="bullet"/>
      <w:lvlText w:val="•"/>
      <w:lvlJc w:val="left"/>
      <w:pPr>
        <w:ind w:left="3998" w:hanging="263"/>
      </w:pPr>
      <w:rPr>
        <w:rFonts w:hint="default"/>
        <w:lang w:val="ru-RU" w:eastAsia="en-US" w:bidi="ar-SA"/>
      </w:rPr>
    </w:lvl>
    <w:lvl w:ilvl="7" w:tplc="74660752">
      <w:numFmt w:val="bullet"/>
      <w:lvlText w:val="•"/>
      <w:lvlJc w:val="left"/>
      <w:pPr>
        <w:ind w:left="4644" w:hanging="263"/>
      </w:pPr>
      <w:rPr>
        <w:rFonts w:hint="default"/>
        <w:lang w:val="ru-RU" w:eastAsia="en-US" w:bidi="ar-SA"/>
      </w:rPr>
    </w:lvl>
    <w:lvl w:ilvl="8" w:tplc="1C149A26">
      <w:numFmt w:val="bullet"/>
      <w:lvlText w:val="•"/>
      <w:lvlJc w:val="left"/>
      <w:pPr>
        <w:ind w:left="5290" w:hanging="263"/>
      </w:pPr>
      <w:rPr>
        <w:rFonts w:hint="default"/>
        <w:lang w:val="ru-RU" w:eastAsia="en-US" w:bidi="ar-SA"/>
      </w:rPr>
    </w:lvl>
  </w:abstractNum>
  <w:abstractNum w:abstractNumId="148">
    <w:nsid w:val="488C584F"/>
    <w:multiLevelType w:val="hybridMultilevel"/>
    <w:tmpl w:val="4832F610"/>
    <w:lvl w:ilvl="0" w:tplc="73ECA80E">
      <w:numFmt w:val="bullet"/>
      <w:lvlText w:val="•"/>
      <w:lvlJc w:val="left"/>
      <w:pPr>
        <w:ind w:left="841" w:hanging="360"/>
      </w:pPr>
      <w:rPr>
        <w:rFonts w:ascii="Times New Roman" w:eastAsia="Times New Roman" w:hAnsi="Times New Roman" w:cs="Times New Roman" w:hint="default"/>
        <w:w w:val="100"/>
        <w:sz w:val="24"/>
        <w:szCs w:val="24"/>
        <w:lang w:val="ru-RU" w:eastAsia="en-US" w:bidi="ar-SA"/>
      </w:rPr>
    </w:lvl>
    <w:lvl w:ilvl="1" w:tplc="CACED8B0">
      <w:numFmt w:val="bullet"/>
      <w:lvlText w:val="-"/>
      <w:lvlJc w:val="left"/>
      <w:pPr>
        <w:ind w:left="120" w:hanging="185"/>
      </w:pPr>
      <w:rPr>
        <w:rFonts w:ascii="Times New Roman" w:eastAsia="Times New Roman" w:hAnsi="Times New Roman" w:cs="Times New Roman" w:hint="default"/>
        <w:w w:val="99"/>
        <w:sz w:val="24"/>
        <w:szCs w:val="24"/>
        <w:lang w:val="ru-RU" w:eastAsia="en-US" w:bidi="ar-SA"/>
      </w:rPr>
    </w:lvl>
    <w:lvl w:ilvl="2" w:tplc="5D60A8EA">
      <w:numFmt w:val="bullet"/>
      <w:lvlText w:val="•"/>
      <w:lvlJc w:val="left"/>
      <w:pPr>
        <w:ind w:left="1813" w:hanging="185"/>
      </w:pPr>
      <w:rPr>
        <w:lang w:val="ru-RU" w:eastAsia="en-US" w:bidi="ar-SA"/>
      </w:rPr>
    </w:lvl>
    <w:lvl w:ilvl="3" w:tplc="94E24BB6">
      <w:numFmt w:val="bullet"/>
      <w:lvlText w:val="•"/>
      <w:lvlJc w:val="left"/>
      <w:pPr>
        <w:ind w:left="2787" w:hanging="185"/>
      </w:pPr>
      <w:rPr>
        <w:lang w:val="ru-RU" w:eastAsia="en-US" w:bidi="ar-SA"/>
      </w:rPr>
    </w:lvl>
    <w:lvl w:ilvl="4" w:tplc="1D0CCA78">
      <w:numFmt w:val="bullet"/>
      <w:lvlText w:val="•"/>
      <w:lvlJc w:val="left"/>
      <w:pPr>
        <w:ind w:left="3761" w:hanging="185"/>
      </w:pPr>
      <w:rPr>
        <w:lang w:val="ru-RU" w:eastAsia="en-US" w:bidi="ar-SA"/>
      </w:rPr>
    </w:lvl>
    <w:lvl w:ilvl="5" w:tplc="EC74C48A">
      <w:numFmt w:val="bullet"/>
      <w:lvlText w:val="•"/>
      <w:lvlJc w:val="left"/>
      <w:pPr>
        <w:ind w:left="4735" w:hanging="185"/>
      </w:pPr>
      <w:rPr>
        <w:lang w:val="ru-RU" w:eastAsia="en-US" w:bidi="ar-SA"/>
      </w:rPr>
    </w:lvl>
    <w:lvl w:ilvl="6" w:tplc="9906FEB4">
      <w:numFmt w:val="bullet"/>
      <w:lvlText w:val="•"/>
      <w:lvlJc w:val="left"/>
      <w:pPr>
        <w:ind w:left="5709" w:hanging="185"/>
      </w:pPr>
      <w:rPr>
        <w:lang w:val="ru-RU" w:eastAsia="en-US" w:bidi="ar-SA"/>
      </w:rPr>
    </w:lvl>
    <w:lvl w:ilvl="7" w:tplc="C8FCEE0E">
      <w:numFmt w:val="bullet"/>
      <w:lvlText w:val="•"/>
      <w:lvlJc w:val="left"/>
      <w:pPr>
        <w:ind w:left="6683" w:hanging="185"/>
      </w:pPr>
      <w:rPr>
        <w:lang w:val="ru-RU" w:eastAsia="en-US" w:bidi="ar-SA"/>
      </w:rPr>
    </w:lvl>
    <w:lvl w:ilvl="8" w:tplc="1FE4E43A">
      <w:numFmt w:val="bullet"/>
      <w:lvlText w:val="•"/>
      <w:lvlJc w:val="left"/>
      <w:pPr>
        <w:ind w:left="7657" w:hanging="185"/>
      </w:pPr>
      <w:rPr>
        <w:lang w:val="ru-RU" w:eastAsia="en-US" w:bidi="ar-SA"/>
      </w:rPr>
    </w:lvl>
  </w:abstractNum>
  <w:abstractNum w:abstractNumId="149">
    <w:nsid w:val="49C8441E"/>
    <w:multiLevelType w:val="hybridMultilevel"/>
    <w:tmpl w:val="D1007DCC"/>
    <w:lvl w:ilvl="0" w:tplc="9958300E">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F90C063A">
      <w:start w:val="1"/>
      <w:numFmt w:val="decimal"/>
      <w:lvlText w:val="%2."/>
      <w:lvlJc w:val="left"/>
      <w:pPr>
        <w:ind w:left="598" w:hanging="255"/>
        <w:jc w:val="left"/>
      </w:pPr>
      <w:rPr>
        <w:rFonts w:ascii="Cambria" w:eastAsia="Cambria" w:hAnsi="Cambria" w:cs="Cambria" w:hint="default"/>
        <w:b w:val="0"/>
        <w:bCs w:val="0"/>
        <w:i w:val="0"/>
        <w:iCs w:val="0"/>
        <w:color w:val="231F20"/>
        <w:w w:val="122"/>
        <w:sz w:val="20"/>
        <w:szCs w:val="20"/>
        <w:lang w:val="ru-RU" w:eastAsia="en-US" w:bidi="ar-SA"/>
      </w:rPr>
    </w:lvl>
    <w:lvl w:ilvl="2" w:tplc="3FBED0CC">
      <w:numFmt w:val="bullet"/>
      <w:lvlText w:val="•"/>
      <w:lvlJc w:val="left"/>
      <w:pPr>
        <w:ind w:left="560" w:hanging="255"/>
      </w:pPr>
      <w:rPr>
        <w:rFonts w:hint="default"/>
        <w:lang w:val="ru-RU" w:eastAsia="en-US" w:bidi="ar-SA"/>
      </w:rPr>
    </w:lvl>
    <w:lvl w:ilvl="3" w:tplc="DECCFD54">
      <w:numFmt w:val="bullet"/>
      <w:lvlText w:val="•"/>
      <w:lvlJc w:val="left"/>
      <w:pPr>
        <w:ind w:left="600" w:hanging="255"/>
      </w:pPr>
      <w:rPr>
        <w:rFonts w:hint="default"/>
        <w:lang w:val="ru-RU" w:eastAsia="en-US" w:bidi="ar-SA"/>
      </w:rPr>
    </w:lvl>
    <w:lvl w:ilvl="4" w:tplc="2C4CB718">
      <w:numFmt w:val="bullet"/>
      <w:lvlText w:val="•"/>
      <w:lvlJc w:val="left"/>
      <w:pPr>
        <w:ind w:left="1454" w:hanging="255"/>
      </w:pPr>
      <w:rPr>
        <w:rFonts w:hint="default"/>
        <w:lang w:val="ru-RU" w:eastAsia="en-US" w:bidi="ar-SA"/>
      </w:rPr>
    </w:lvl>
    <w:lvl w:ilvl="5" w:tplc="84AE9286">
      <w:numFmt w:val="bullet"/>
      <w:lvlText w:val="•"/>
      <w:lvlJc w:val="left"/>
      <w:pPr>
        <w:ind w:left="2309" w:hanging="255"/>
      </w:pPr>
      <w:rPr>
        <w:rFonts w:hint="default"/>
        <w:lang w:val="ru-RU" w:eastAsia="en-US" w:bidi="ar-SA"/>
      </w:rPr>
    </w:lvl>
    <w:lvl w:ilvl="6" w:tplc="885A5602">
      <w:numFmt w:val="bullet"/>
      <w:lvlText w:val="•"/>
      <w:lvlJc w:val="left"/>
      <w:pPr>
        <w:ind w:left="3164" w:hanging="255"/>
      </w:pPr>
      <w:rPr>
        <w:rFonts w:hint="default"/>
        <w:lang w:val="ru-RU" w:eastAsia="en-US" w:bidi="ar-SA"/>
      </w:rPr>
    </w:lvl>
    <w:lvl w:ilvl="7" w:tplc="DC80AA7E">
      <w:numFmt w:val="bullet"/>
      <w:lvlText w:val="•"/>
      <w:lvlJc w:val="left"/>
      <w:pPr>
        <w:ind w:left="4019" w:hanging="255"/>
      </w:pPr>
      <w:rPr>
        <w:rFonts w:hint="default"/>
        <w:lang w:val="ru-RU" w:eastAsia="en-US" w:bidi="ar-SA"/>
      </w:rPr>
    </w:lvl>
    <w:lvl w:ilvl="8" w:tplc="3906F18A">
      <w:numFmt w:val="bullet"/>
      <w:lvlText w:val="•"/>
      <w:lvlJc w:val="left"/>
      <w:pPr>
        <w:ind w:left="4874" w:hanging="255"/>
      </w:pPr>
      <w:rPr>
        <w:rFonts w:hint="default"/>
        <w:lang w:val="ru-RU" w:eastAsia="en-US" w:bidi="ar-SA"/>
      </w:rPr>
    </w:lvl>
  </w:abstractNum>
  <w:abstractNum w:abstractNumId="150">
    <w:nsid w:val="4AC06C28"/>
    <w:multiLevelType w:val="hybridMultilevel"/>
    <w:tmpl w:val="75DC1DDC"/>
    <w:lvl w:ilvl="0" w:tplc="F4BC8548">
      <w:start w:val="1"/>
      <w:numFmt w:val="decimal"/>
      <w:lvlText w:val="%1."/>
      <w:lvlJc w:val="left"/>
      <w:pPr>
        <w:ind w:left="646" w:hanging="263"/>
        <w:jc w:val="left"/>
      </w:pPr>
      <w:rPr>
        <w:rFonts w:ascii="Times New Roman" w:eastAsia="Times New Roman" w:hAnsi="Times New Roman" w:cs="Times New Roman" w:hint="default"/>
        <w:color w:val="231F20"/>
        <w:w w:val="119"/>
        <w:sz w:val="20"/>
        <w:szCs w:val="20"/>
        <w:lang w:val="ru-RU" w:eastAsia="en-US" w:bidi="ar-SA"/>
      </w:rPr>
    </w:lvl>
    <w:lvl w:ilvl="1" w:tplc="BA782224">
      <w:numFmt w:val="bullet"/>
      <w:lvlText w:val="•"/>
      <w:lvlJc w:val="left"/>
      <w:pPr>
        <w:ind w:left="1242" w:hanging="263"/>
      </w:pPr>
      <w:rPr>
        <w:rFonts w:hint="default"/>
        <w:lang w:val="ru-RU" w:eastAsia="en-US" w:bidi="ar-SA"/>
      </w:rPr>
    </w:lvl>
    <w:lvl w:ilvl="2" w:tplc="1C4036D8">
      <w:numFmt w:val="bullet"/>
      <w:lvlText w:val="•"/>
      <w:lvlJc w:val="left"/>
      <w:pPr>
        <w:ind w:left="1844" w:hanging="263"/>
      </w:pPr>
      <w:rPr>
        <w:rFonts w:hint="default"/>
        <w:lang w:val="ru-RU" w:eastAsia="en-US" w:bidi="ar-SA"/>
      </w:rPr>
    </w:lvl>
    <w:lvl w:ilvl="3" w:tplc="47D088C8">
      <w:numFmt w:val="bullet"/>
      <w:lvlText w:val="•"/>
      <w:lvlJc w:val="left"/>
      <w:pPr>
        <w:ind w:left="2447" w:hanging="263"/>
      </w:pPr>
      <w:rPr>
        <w:rFonts w:hint="default"/>
        <w:lang w:val="ru-RU" w:eastAsia="en-US" w:bidi="ar-SA"/>
      </w:rPr>
    </w:lvl>
    <w:lvl w:ilvl="4" w:tplc="E80499E6">
      <w:numFmt w:val="bullet"/>
      <w:lvlText w:val="•"/>
      <w:lvlJc w:val="left"/>
      <w:pPr>
        <w:ind w:left="3049" w:hanging="263"/>
      </w:pPr>
      <w:rPr>
        <w:rFonts w:hint="default"/>
        <w:lang w:val="ru-RU" w:eastAsia="en-US" w:bidi="ar-SA"/>
      </w:rPr>
    </w:lvl>
    <w:lvl w:ilvl="5" w:tplc="841E1CCA">
      <w:numFmt w:val="bullet"/>
      <w:lvlText w:val="•"/>
      <w:lvlJc w:val="left"/>
      <w:pPr>
        <w:ind w:left="3651" w:hanging="263"/>
      </w:pPr>
      <w:rPr>
        <w:rFonts w:hint="default"/>
        <w:lang w:val="ru-RU" w:eastAsia="en-US" w:bidi="ar-SA"/>
      </w:rPr>
    </w:lvl>
    <w:lvl w:ilvl="6" w:tplc="EC02C2C0">
      <w:numFmt w:val="bullet"/>
      <w:lvlText w:val="•"/>
      <w:lvlJc w:val="left"/>
      <w:pPr>
        <w:ind w:left="4254" w:hanging="263"/>
      </w:pPr>
      <w:rPr>
        <w:rFonts w:hint="default"/>
        <w:lang w:val="ru-RU" w:eastAsia="en-US" w:bidi="ar-SA"/>
      </w:rPr>
    </w:lvl>
    <w:lvl w:ilvl="7" w:tplc="F782FF2C">
      <w:numFmt w:val="bullet"/>
      <w:lvlText w:val="•"/>
      <w:lvlJc w:val="left"/>
      <w:pPr>
        <w:ind w:left="4856" w:hanging="263"/>
      </w:pPr>
      <w:rPr>
        <w:rFonts w:hint="default"/>
        <w:lang w:val="ru-RU" w:eastAsia="en-US" w:bidi="ar-SA"/>
      </w:rPr>
    </w:lvl>
    <w:lvl w:ilvl="8" w:tplc="CC7890CC">
      <w:numFmt w:val="bullet"/>
      <w:lvlText w:val="•"/>
      <w:lvlJc w:val="left"/>
      <w:pPr>
        <w:ind w:left="5458" w:hanging="263"/>
      </w:pPr>
      <w:rPr>
        <w:rFonts w:hint="default"/>
        <w:lang w:val="ru-RU" w:eastAsia="en-US" w:bidi="ar-SA"/>
      </w:rPr>
    </w:lvl>
  </w:abstractNum>
  <w:abstractNum w:abstractNumId="151">
    <w:nsid w:val="4B164305"/>
    <w:multiLevelType w:val="hybridMultilevel"/>
    <w:tmpl w:val="9F84F780"/>
    <w:lvl w:ilvl="0" w:tplc="71D44F36">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339690AA">
      <w:start w:val="1"/>
      <w:numFmt w:val="decimal"/>
      <w:lvlText w:val="%2."/>
      <w:lvlJc w:val="left"/>
      <w:pPr>
        <w:ind w:left="117" w:hanging="275"/>
        <w:jc w:val="right"/>
      </w:pPr>
      <w:rPr>
        <w:rFonts w:hint="default"/>
        <w:w w:val="122"/>
        <w:lang w:val="ru-RU" w:eastAsia="en-US" w:bidi="ar-SA"/>
      </w:rPr>
    </w:lvl>
    <w:lvl w:ilvl="2" w:tplc="7520C7F0">
      <w:start w:val="1"/>
      <w:numFmt w:val="decimal"/>
      <w:lvlText w:val="%3."/>
      <w:lvlJc w:val="left"/>
      <w:pPr>
        <w:ind w:left="117" w:hanging="296"/>
        <w:jc w:val="left"/>
      </w:pPr>
      <w:rPr>
        <w:rFonts w:ascii="Cambria" w:eastAsia="Cambria" w:hAnsi="Cambria" w:cs="Cambria" w:hint="default"/>
        <w:b w:val="0"/>
        <w:bCs w:val="0"/>
        <w:i w:val="0"/>
        <w:iCs w:val="0"/>
        <w:color w:val="231F20"/>
        <w:w w:val="122"/>
        <w:sz w:val="20"/>
        <w:szCs w:val="20"/>
        <w:lang w:val="ru-RU" w:eastAsia="en-US" w:bidi="ar-SA"/>
      </w:rPr>
    </w:lvl>
    <w:lvl w:ilvl="3" w:tplc="EAAEA724">
      <w:numFmt w:val="bullet"/>
      <w:lvlText w:val="•"/>
      <w:lvlJc w:val="left"/>
      <w:pPr>
        <w:ind w:left="1727" w:hanging="296"/>
      </w:pPr>
      <w:rPr>
        <w:rFonts w:hint="default"/>
        <w:lang w:val="ru-RU" w:eastAsia="en-US" w:bidi="ar-SA"/>
      </w:rPr>
    </w:lvl>
    <w:lvl w:ilvl="4" w:tplc="8B1E9114">
      <w:numFmt w:val="bullet"/>
      <w:lvlText w:val="•"/>
      <w:lvlJc w:val="left"/>
      <w:pPr>
        <w:ind w:left="2421" w:hanging="296"/>
      </w:pPr>
      <w:rPr>
        <w:rFonts w:hint="default"/>
        <w:lang w:val="ru-RU" w:eastAsia="en-US" w:bidi="ar-SA"/>
      </w:rPr>
    </w:lvl>
    <w:lvl w:ilvl="5" w:tplc="48E25CB0">
      <w:numFmt w:val="bullet"/>
      <w:lvlText w:val="•"/>
      <w:lvlJc w:val="left"/>
      <w:pPr>
        <w:ind w:left="3114" w:hanging="296"/>
      </w:pPr>
      <w:rPr>
        <w:rFonts w:hint="default"/>
        <w:lang w:val="ru-RU" w:eastAsia="en-US" w:bidi="ar-SA"/>
      </w:rPr>
    </w:lvl>
    <w:lvl w:ilvl="6" w:tplc="58144946">
      <w:numFmt w:val="bullet"/>
      <w:lvlText w:val="•"/>
      <w:lvlJc w:val="left"/>
      <w:pPr>
        <w:ind w:left="3808" w:hanging="296"/>
      </w:pPr>
      <w:rPr>
        <w:rFonts w:hint="default"/>
        <w:lang w:val="ru-RU" w:eastAsia="en-US" w:bidi="ar-SA"/>
      </w:rPr>
    </w:lvl>
    <w:lvl w:ilvl="7" w:tplc="8CD06AAA">
      <w:numFmt w:val="bullet"/>
      <w:lvlText w:val="•"/>
      <w:lvlJc w:val="left"/>
      <w:pPr>
        <w:ind w:left="4502" w:hanging="296"/>
      </w:pPr>
      <w:rPr>
        <w:rFonts w:hint="default"/>
        <w:lang w:val="ru-RU" w:eastAsia="en-US" w:bidi="ar-SA"/>
      </w:rPr>
    </w:lvl>
    <w:lvl w:ilvl="8" w:tplc="703AFEDE">
      <w:numFmt w:val="bullet"/>
      <w:lvlText w:val="•"/>
      <w:lvlJc w:val="left"/>
      <w:pPr>
        <w:ind w:left="5196" w:hanging="296"/>
      </w:pPr>
      <w:rPr>
        <w:rFonts w:hint="default"/>
        <w:lang w:val="ru-RU" w:eastAsia="en-US" w:bidi="ar-SA"/>
      </w:rPr>
    </w:lvl>
  </w:abstractNum>
  <w:abstractNum w:abstractNumId="152">
    <w:nsid w:val="4B293546"/>
    <w:multiLevelType w:val="hybridMultilevel"/>
    <w:tmpl w:val="F2E86374"/>
    <w:lvl w:ilvl="0" w:tplc="EDCC57E2">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E6946E70">
      <w:numFmt w:val="bullet"/>
      <w:lvlText w:val="•"/>
      <w:lvlJc w:val="left"/>
      <w:pPr>
        <w:ind w:left="766" w:hanging="263"/>
      </w:pPr>
      <w:rPr>
        <w:rFonts w:hint="default"/>
        <w:lang w:val="ru-RU" w:eastAsia="en-US" w:bidi="ar-SA"/>
      </w:rPr>
    </w:lvl>
    <w:lvl w:ilvl="2" w:tplc="3E1C1BD2">
      <w:numFmt w:val="bullet"/>
      <w:lvlText w:val="•"/>
      <w:lvlJc w:val="left"/>
      <w:pPr>
        <w:ind w:left="1412" w:hanging="263"/>
      </w:pPr>
      <w:rPr>
        <w:rFonts w:hint="default"/>
        <w:lang w:val="ru-RU" w:eastAsia="en-US" w:bidi="ar-SA"/>
      </w:rPr>
    </w:lvl>
    <w:lvl w:ilvl="3" w:tplc="AD1EE342">
      <w:numFmt w:val="bullet"/>
      <w:lvlText w:val="•"/>
      <w:lvlJc w:val="left"/>
      <w:pPr>
        <w:ind w:left="2059" w:hanging="263"/>
      </w:pPr>
      <w:rPr>
        <w:rFonts w:hint="default"/>
        <w:lang w:val="ru-RU" w:eastAsia="en-US" w:bidi="ar-SA"/>
      </w:rPr>
    </w:lvl>
    <w:lvl w:ilvl="4" w:tplc="1E32C2A6">
      <w:numFmt w:val="bullet"/>
      <w:lvlText w:val="•"/>
      <w:lvlJc w:val="left"/>
      <w:pPr>
        <w:ind w:left="2705" w:hanging="263"/>
      </w:pPr>
      <w:rPr>
        <w:rFonts w:hint="default"/>
        <w:lang w:val="ru-RU" w:eastAsia="en-US" w:bidi="ar-SA"/>
      </w:rPr>
    </w:lvl>
    <w:lvl w:ilvl="5" w:tplc="E10C3C6C">
      <w:numFmt w:val="bullet"/>
      <w:lvlText w:val="•"/>
      <w:lvlJc w:val="left"/>
      <w:pPr>
        <w:ind w:left="3351" w:hanging="263"/>
      </w:pPr>
      <w:rPr>
        <w:rFonts w:hint="default"/>
        <w:lang w:val="ru-RU" w:eastAsia="en-US" w:bidi="ar-SA"/>
      </w:rPr>
    </w:lvl>
    <w:lvl w:ilvl="6" w:tplc="8DA0DBAC">
      <w:numFmt w:val="bullet"/>
      <w:lvlText w:val="•"/>
      <w:lvlJc w:val="left"/>
      <w:pPr>
        <w:ind w:left="3998" w:hanging="263"/>
      </w:pPr>
      <w:rPr>
        <w:rFonts w:hint="default"/>
        <w:lang w:val="ru-RU" w:eastAsia="en-US" w:bidi="ar-SA"/>
      </w:rPr>
    </w:lvl>
    <w:lvl w:ilvl="7" w:tplc="06C4CBDA">
      <w:numFmt w:val="bullet"/>
      <w:lvlText w:val="•"/>
      <w:lvlJc w:val="left"/>
      <w:pPr>
        <w:ind w:left="4644" w:hanging="263"/>
      </w:pPr>
      <w:rPr>
        <w:rFonts w:hint="default"/>
        <w:lang w:val="ru-RU" w:eastAsia="en-US" w:bidi="ar-SA"/>
      </w:rPr>
    </w:lvl>
    <w:lvl w:ilvl="8" w:tplc="F8B84B2E">
      <w:numFmt w:val="bullet"/>
      <w:lvlText w:val="•"/>
      <w:lvlJc w:val="left"/>
      <w:pPr>
        <w:ind w:left="5290" w:hanging="263"/>
      </w:pPr>
      <w:rPr>
        <w:rFonts w:hint="default"/>
        <w:lang w:val="ru-RU" w:eastAsia="en-US" w:bidi="ar-SA"/>
      </w:rPr>
    </w:lvl>
  </w:abstractNum>
  <w:abstractNum w:abstractNumId="153">
    <w:nsid w:val="4B926D57"/>
    <w:multiLevelType w:val="hybridMultilevel"/>
    <w:tmpl w:val="010A14B8"/>
    <w:lvl w:ilvl="0" w:tplc="2FFAF378">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C630A73C">
      <w:numFmt w:val="bullet"/>
      <w:lvlText w:val="•"/>
      <w:lvlJc w:val="left"/>
      <w:pPr>
        <w:ind w:left="1126" w:hanging="248"/>
      </w:pPr>
      <w:rPr>
        <w:rFonts w:hint="default"/>
        <w:lang w:val="ru-RU" w:eastAsia="en-US" w:bidi="ar-SA"/>
      </w:rPr>
    </w:lvl>
    <w:lvl w:ilvl="2" w:tplc="43CA014C">
      <w:numFmt w:val="bullet"/>
      <w:lvlText w:val="•"/>
      <w:lvlJc w:val="left"/>
      <w:pPr>
        <w:ind w:left="1732" w:hanging="248"/>
      </w:pPr>
      <w:rPr>
        <w:rFonts w:hint="default"/>
        <w:lang w:val="ru-RU" w:eastAsia="en-US" w:bidi="ar-SA"/>
      </w:rPr>
    </w:lvl>
    <w:lvl w:ilvl="3" w:tplc="2AF8F0B2">
      <w:numFmt w:val="bullet"/>
      <w:lvlText w:val="•"/>
      <w:lvlJc w:val="left"/>
      <w:pPr>
        <w:ind w:left="2339" w:hanging="248"/>
      </w:pPr>
      <w:rPr>
        <w:rFonts w:hint="default"/>
        <w:lang w:val="ru-RU" w:eastAsia="en-US" w:bidi="ar-SA"/>
      </w:rPr>
    </w:lvl>
    <w:lvl w:ilvl="4" w:tplc="627EDD16">
      <w:numFmt w:val="bullet"/>
      <w:lvlText w:val="•"/>
      <w:lvlJc w:val="left"/>
      <w:pPr>
        <w:ind w:left="2945" w:hanging="248"/>
      </w:pPr>
      <w:rPr>
        <w:rFonts w:hint="default"/>
        <w:lang w:val="ru-RU" w:eastAsia="en-US" w:bidi="ar-SA"/>
      </w:rPr>
    </w:lvl>
    <w:lvl w:ilvl="5" w:tplc="2E887F0C">
      <w:numFmt w:val="bullet"/>
      <w:lvlText w:val="•"/>
      <w:lvlJc w:val="left"/>
      <w:pPr>
        <w:ind w:left="3551" w:hanging="248"/>
      </w:pPr>
      <w:rPr>
        <w:rFonts w:hint="default"/>
        <w:lang w:val="ru-RU" w:eastAsia="en-US" w:bidi="ar-SA"/>
      </w:rPr>
    </w:lvl>
    <w:lvl w:ilvl="6" w:tplc="913E85FE">
      <w:numFmt w:val="bullet"/>
      <w:lvlText w:val="•"/>
      <w:lvlJc w:val="left"/>
      <w:pPr>
        <w:ind w:left="4158" w:hanging="248"/>
      </w:pPr>
      <w:rPr>
        <w:rFonts w:hint="default"/>
        <w:lang w:val="ru-RU" w:eastAsia="en-US" w:bidi="ar-SA"/>
      </w:rPr>
    </w:lvl>
    <w:lvl w:ilvl="7" w:tplc="DDD6075A">
      <w:numFmt w:val="bullet"/>
      <w:lvlText w:val="•"/>
      <w:lvlJc w:val="left"/>
      <w:pPr>
        <w:ind w:left="4764" w:hanging="248"/>
      </w:pPr>
      <w:rPr>
        <w:rFonts w:hint="default"/>
        <w:lang w:val="ru-RU" w:eastAsia="en-US" w:bidi="ar-SA"/>
      </w:rPr>
    </w:lvl>
    <w:lvl w:ilvl="8" w:tplc="432EB47A">
      <w:numFmt w:val="bullet"/>
      <w:lvlText w:val="•"/>
      <w:lvlJc w:val="left"/>
      <w:pPr>
        <w:ind w:left="5370" w:hanging="248"/>
      </w:pPr>
      <w:rPr>
        <w:rFonts w:hint="default"/>
        <w:lang w:val="ru-RU" w:eastAsia="en-US" w:bidi="ar-SA"/>
      </w:rPr>
    </w:lvl>
  </w:abstractNum>
  <w:abstractNum w:abstractNumId="154">
    <w:nsid w:val="4BBD6417"/>
    <w:multiLevelType w:val="hybridMultilevel"/>
    <w:tmpl w:val="1EC8436E"/>
    <w:lvl w:ilvl="0" w:tplc="1DDCCDF4">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A906F060">
      <w:numFmt w:val="bullet"/>
      <w:lvlText w:val="•"/>
      <w:lvlJc w:val="left"/>
      <w:pPr>
        <w:ind w:left="766" w:hanging="263"/>
      </w:pPr>
      <w:rPr>
        <w:rFonts w:hint="default"/>
        <w:lang w:val="ru-RU" w:eastAsia="en-US" w:bidi="ar-SA"/>
      </w:rPr>
    </w:lvl>
    <w:lvl w:ilvl="2" w:tplc="27042820">
      <w:numFmt w:val="bullet"/>
      <w:lvlText w:val="•"/>
      <w:lvlJc w:val="left"/>
      <w:pPr>
        <w:ind w:left="1412" w:hanging="263"/>
      </w:pPr>
      <w:rPr>
        <w:rFonts w:hint="default"/>
        <w:lang w:val="ru-RU" w:eastAsia="en-US" w:bidi="ar-SA"/>
      </w:rPr>
    </w:lvl>
    <w:lvl w:ilvl="3" w:tplc="95C65844">
      <w:numFmt w:val="bullet"/>
      <w:lvlText w:val="•"/>
      <w:lvlJc w:val="left"/>
      <w:pPr>
        <w:ind w:left="2059" w:hanging="263"/>
      </w:pPr>
      <w:rPr>
        <w:rFonts w:hint="default"/>
        <w:lang w:val="ru-RU" w:eastAsia="en-US" w:bidi="ar-SA"/>
      </w:rPr>
    </w:lvl>
    <w:lvl w:ilvl="4" w:tplc="C544409C">
      <w:numFmt w:val="bullet"/>
      <w:lvlText w:val="•"/>
      <w:lvlJc w:val="left"/>
      <w:pPr>
        <w:ind w:left="2705" w:hanging="263"/>
      </w:pPr>
      <w:rPr>
        <w:rFonts w:hint="default"/>
        <w:lang w:val="ru-RU" w:eastAsia="en-US" w:bidi="ar-SA"/>
      </w:rPr>
    </w:lvl>
    <w:lvl w:ilvl="5" w:tplc="F71A3CFA">
      <w:numFmt w:val="bullet"/>
      <w:lvlText w:val="•"/>
      <w:lvlJc w:val="left"/>
      <w:pPr>
        <w:ind w:left="3351" w:hanging="263"/>
      </w:pPr>
      <w:rPr>
        <w:rFonts w:hint="default"/>
        <w:lang w:val="ru-RU" w:eastAsia="en-US" w:bidi="ar-SA"/>
      </w:rPr>
    </w:lvl>
    <w:lvl w:ilvl="6" w:tplc="B39AC588">
      <w:numFmt w:val="bullet"/>
      <w:lvlText w:val="•"/>
      <w:lvlJc w:val="left"/>
      <w:pPr>
        <w:ind w:left="3998" w:hanging="263"/>
      </w:pPr>
      <w:rPr>
        <w:rFonts w:hint="default"/>
        <w:lang w:val="ru-RU" w:eastAsia="en-US" w:bidi="ar-SA"/>
      </w:rPr>
    </w:lvl>
    <w:lvl w:ilvl="7" w:tplc="8B98AF9C">
      <w:numFmt w:val="bullet"/>
      <w:lvlText w:val="•"/>
      <w:lvlJc w:val="left"/>
      <w:pPr>
        <w:ind w:left="4644" w:hanging="263"/>
      </w:pPr>
      <w:rPr>
        <w:rFonts w:hint="default"/>
        <w:lang w:val="ru-RU" w:eastAsia="en-US" w:bidi="ar-SA"/>
      </w:rPr>
    </w:lvl>
    <w:lvl w:ilvl="8" w:tplc="A926A9F8">
      <w:numFmt w:val="bullet"/>
      <w:lvlText w:val="•"/>
      <w:lvlJc w:val="left"/>
      <w:pPr>
        <w:ind w:left="5290" w:hanging="263"/>
      </w:pPr>
      <w:rPr>
        <w:rFonts w:hint="default"/>
        <w:lang w:val="ru-RU" w:eastAsia="en-US" w:bidi="ar-SA"/>
      </w:rPr>
    </w:lvl>
  </w:abstractNum>
  <w:abstractNum w:abstractNumId="155">
    <w:nsid w:val="4C907C85"/>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6">
    <w:nsid w:val="4D074B9F"/>
    <w:multiLevelType w:val="hybridMultilevel"/>
    <w:tmpl w:val="959E6BAA"/>
    <w:lvl w:ilvl="0" w:tplc="ED208238">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2E9A35BA">
      <w:start w:val="1"/>
      <w:numFmt w:val="decimal"/>
      <w:lvlText w:val="%2."/>
      <w:lvlJc w:val="left"/>
      <w:pPr>
        <w:ind w:left="599" w:hanging="256"/>
        <w:jc w:val="left"/>
      </w:pPr>
      <w:rPr>
        <w:rFonts w:ascii="Cambria" w:eastAsia="Cambria" w:hAnsi="Cambria" w:cs="Cambria" w:hint="default"/>
        <w:b w:val="0"/>
        <w:bCs w:val="0"/>
        <w:i w:val="0"/>
        <w:iCs w:val="0"/>
        <w:color w:val="231F20"/>
        <w:w w:val="122"/>
        <w:sz w:val="20"/>
        <w:szCs w:val="20"/>
        <w:lang w:val="ru-RU" w:eastAsia="en-US" w:bidi="ar-SA"/>
      </w:rPr>
    </w:lvl>
    <w:lvl w:ilvl="2" w:tplc="9D32FD82">
      <w:numFmt w:val="bullet"/>
      <w:lvlText w:val="•"/>
      <w:lvlJc w:val="left"/>
      <w:pPr>
        <w:ind w:left="600" w:hanging="256"/>
      </w:pPr>
      <w:rPr>
        <w:rFonts w:hint="default"/>
        <w:lang w:val="ru-RU" w:eastAsia="en-US" w:bidi="ar-SA"/>
      </w:rPr>
    </w:lvl>
    <w:lvl w:ilvl="3" w:tplc="28DCD664">
      <w:numFmt w:val="bullet"/>
      <w:lvlText w:val="•"/>
      <w:lvlJc w:val="left"/>
      <w:pPr>
        <w:ind w:left="1347" w:hanging="256"/>
      </w:pPr>
      <w:rPr>
        <w:rFonts w:hint="default"/>
        <w:lang w:val="ru-RU" w:eastAsia="en-US" w:bidi="ar-SA"/>
      </w:rPr>
    </w:lvl>
    <w:lvl w:ilvl="4" w:tplc="7C8A4968">
      <w:numFmt w:val="bullet"/>
      <w:lvlText w:val="•"/>
      <w:lvlJc w:val="left"/>
      <w:pPr>
        <w:ind w:left="2095" w:hanging="256"/>
      </w:pPr>
      <w:rPr>
        <w:rFonts w:hint="default"/>
        <w:lang w:val="ru-RU" w:eastAsia="en-US" w:bidi="ar-SA"/>
      </w:rPr>
    </w:lvl>
    <w:lvl w:ilvl="5" w:tplc="8912EDF2">
      <w:numFmt w:val="bullet"/>
      <w:lvlText w:val="•"/>
      <w:lvlJc w:val="left"/>
      <w:pPr>
        <w:ind w:left="2843" w:hanging="256"/>
      </w:pPr>
      <w:rPr>
        <w:rFonts w:hint="default"/>
        <w:lang w:val="ru-RU" w:eastAsia="en-US" w:bidi="ar-SA"/>
      </w:rPr>
    </w:lvl>
    <w:lvl w:ilvl="6" w:tplc="00F28B14">
      <w:numFmt w:val="bullet"/>
      <w:lvlText w:val="•"/>
      <w:lvlJc w:val="left"/>
      <w:pPr>
        <w:ind w:left="3591" w:hanging="256"/>
      </w:pPr>
      <w:rPr>
        <w:rFonts w:hint="default"/>
        <w:lang w:val="ru-RU" w:eastAsia="en-US" w:bidi="ar-SA"/>
      </w:rPr>
    </w:lvl>
    <w:lvl w:ilvl="7" w:tplc="0A968096">
      <w:numFmt w:val="bullet"/>
      <w:lvlText w:val="•"/>
      <w:lvlJc w:val="left"/>
      <w:pPr>
        <w:ind w:left="4339" w:hanging="256"/>
      </w:pPr>
      <w:rPr>
        <w:rFonts w:hint="default"/>
        <w:lang w:val="ru-RU" w:eastAsia="en-US" w:bidi="ar-SA"/>
      </w:rPr>
    </w:lvl>
    <w:lvl w:ilvl="8" w:tplc="6382DACE">
      <w:numFmt w:val="bullet"/>
      <w:lvlText w:val="•"/>
      <w:lvlJc w:val="left"/>
      <w:pPr>
        <w:ind w:left="5087" w:hanging="256"/>
      </w:pPr>
      <w:rPr>
        <w:rFonts w:hint="default"/>
        <w:lang w:val="ru-RU" w:eastAsia="en-US" w:bidi="ar-SA"/>
      </w:rPr>
    </w:lvl>
  </w:abstractNum>
  <w:abstractNum w:abstractNumId="157">
    <w:nsid w:val="4DD6447C"/>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8">
    <w:nsid w:val="4E10054A"/>
    <w:multiLevelType w:val="hybridMultilevel"/>
    <w:tmpl w:val="4EE86E56"/>
    <w:lvl w:ilvl="0" w:tplc="3E0CBFC8">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E78C7E8C">
      <w:numFmt w:val="bullet"/>
      <w:lvlText w:val="•"/>
      <w:lvlJc w:val="left"/>
      <w:pPr>
        <w:ind w:left="1126" w:hanging="248"/>
      </w:pPr>
      <w:rPr>
        <w:rFonts w:hint="default"/>
        <w:lang w:val="ru-RU" w:eastAsia="en-US" w:bidi="ar-SA"/>
      </w:rPr>
    </w:lvl>
    <w:lvl w:ilvl="2" w:tplc="2FC4FEA6">
      <w:numFmt w:val="bullet"/>
      <w:lvlText w:val="•"/>
      <w:lvlJc w:val="left"/>
      <w:pPr>
        <w:ind w:left="1732" w:hanging="248"/>
      </w:pPr>
      <w:rPr>
        <w:rFonts w:hint="default"/>
        <w:lang w:val="ru-RU" w:eastAsia="en-US" w:bidi="ar-SA"/>
      </w:rPr>
    </w:lvl>
    <w:lvl w:ilvl="3" w:tplc="F2A6593A">
      <w:numFmt w:val="bullet"/>
      <w:lvlText w:val="•"/>
      <w:lvlJc w:val="left"/>
      <w:pPr>
        <w:ind w:left="2339" w:hanging="248"/>
      </w:pPr>
      <w:rPr>
        <w:rFonts w:hint="default"/>
        <w:lang w:val="ru-RU" w:eastAsia="en-US" w:bidi="ar-SA"/>
      </w:rPr>
    </w:lvl>
    <w:lvl w:ilvl="4" w:tplc="75A482A6">
      <w:numFmt w:val="bullet"/>
      <w:lvlText w:val="•"/>
      <w:lvlJc w:val="left"/>
      <w:pPr>
        <w:ind w:left="2945" w:hanging="248"/>
      </w:pPr>
      <w:rPr>
        <w:rFonts w:hint="default"/>
        <w:lang w:val="ru-RU" w:eastAsia="en-US" w:bidi="ar-SA"/>
      </w:rPr>
    </w:lvl>
    <w:lvl w:ilvl="5" w:tplc="84BEDEF6">
      <w:numFmt w:val="bullet"/>
      <w:lvlText w:val="•"/>
      <w:lvlJc w:val="left"/>
      <w:pPr>
        <w:ind w:left="3551" w:hanging="248"/>
      </w:pPr>
      <w:rPr>
        <w:rFonts w:hint="default"/>
        <w:lang w:val="ru-RU" w:eastAsia="en-US" w:bidi="ar-SA"/>
      </w:rPr>
    </w:lvl>
    <w:lvl w:ilvl="6" w:tplc="1F0C965E">
      <w:numFmt w:val="bullet"/>
      <w:lvlText w:val="•"/>
      <w:lvlJc w:val="left"/>
      <w:pPr>
        <w:ind w:left="4158" w:hanging="248"/>
      </w:pPr>
      <w:rPr>
        <w:rFonts w:hint="default"/>
        <w:lang w:val="ru-RU" w:eastAsia="en-US" w:bidi="ar-SA"/>
      </w:rPr>
    </w:lvl>
    <w:lvl w:ilvl="7" w:tplc="FC42327E">
      <w:numFmt w:val="bullet"/>
      <w:lvlText w:val="•"/>
      <w:lvlJc w:val="left"/>
      <w:pPr>
        <w:ind w:left="4764" w:hanging="248"/>
      </w:pPr>
      <w:rPr>
        <w:rFonts w:hint="default"/>
        <w:lang w:val="ru-RU" w:eastAsia="en-US" w:bidi="ar-SA"/>
      </w:rPr>
    </w:lvl>
    <w:lvl w:ilvl="8" w:tplc="7A1E2FFA">
      <w:numFmt w:val="bullet"/>
      <w:lvlText w:val="•"/>
      <w:lvlJc w:val="left"/>
      <w:pPr>
        <w:ind w:left="5370" w:hanging="248"/>
      </w:pPr>
      <w:rPr>
        <w:rFonts w:hint="default"/>
        <w:lang w:val="ru-RU" w:eastAsia="en-US" w:bidi="ar-SA"/>
      </w:rPr>
    </w:lvl>
  </w:abstractNum>
  <w:abstractNum w:abstractNumId="159">
    <w:nsid w:val="4F147CF6"/>
    <w:multiLevelType w:val="hybridMultilevel"/>
    <w:tmpl w:val="64AA26F0"/>
    <w:lvl w:ilvl="0" w:tplc="1FBCD16E">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EA2C405C">
      <w:numFmt w:val="bullet"/>
      <w:lvlText w:val="•"/>
      <w:lvlJc w:val="left"/>
      <w:pPr>
        <w:ind w:left="766" w:hanging="263"/>
      </w:pPr>
      <w:rPr>
        <w:rFonts w:hint="default"/>
        <w:lang w:val="ru-RU" w:eastAsia="en-US" w:bidi="ar-SA"/>
      </w:rPr>
    </w:lvl>
    <w:lvl w:ilvl="2" w:tplc="9EE42226">
      <w:numFmt w:val="bullet"/>
      <w:lvlText w:val="•"/>
      <w:lvlJc w:val="left"/>
      <w:pPr>
        <w:ind w:left="1412" w:hanging="263"/>
      </w:pPr>
      <w:rPr>
        <w:rFonts w:hint="default"/>
        <w:lang w:val="ru-RU" w:eastAsia="en-US" w:bidi="ar-SA"/>
      </w:rPr>
    </w:lvl>
    <w:lvl w:ilvl="3" w:tplc="820A1BC2">
      <w:numFmt w:val="bullet"/>
      <w:lvlText w:val="•"/>
      <w:lvlJc w:val="left"/>
      <w:pPr>
        <w:ind w:left="2059" w:hanging="263"/>
      </w:pPr>
      <w:rPr>
        <w:rFonts w:hint="default"/>
        <w:lang w:val="ru-RU" w:eastAsia="en-US" w:bidi="ar-SA"/>
      </w:rPr>
    </w:lvl>
    <w:lvl w:ilvl="4" w:tplc="2528B4E0">
      <w:numFmt w:val="bullet"/>
      <w:lvlText w:val="•"/>
      <w:lvlJc w:val="left"/>
      <w:pPr>
        <w:ind w:left="2705" w:hanging="263"/>
      </w:pPr>
      <w:rPr>
        <w:rFonts w:hint="default"/>
        <w:lang w:val="ru-RU" w:eastAsia="en-US" w:bidi="ar-SA"/>
      </w:rPr>
    </w:lvl>
    <w:lvl w:ilvl="5" w:tplc="9DC8979E">
      <w:numFmt w:val="bullet"/>
      <w:lvlText w:val="•"/>
      <w:lvlJc w:val="left"/>
      <w:pPr>
        <w:ind w:left="3351" w:hanging="263"/>
      </w:pPr>
      <w:rPr>
        <w:rFonts w:hint="default"/>
        <w:lang w:val="ru-RU" w:eastAsia="en-US" w:bidi="ar-SA"/>
      </w:rPr>
    </w:lvl>
    <w:lvl w:ilvl="6" w:tplc="182CD36A">
      <w:numFmt w:val="bullet"/>
      <w:lvlText w:val="•"/>
      <w:lvlJc w:val="left"/>
      <w:pPr>
        <w:ind w:left="3998" w:hanging="263"/>
      </w:pPr>
      <w:rPr>
        <w:rFonts w:hint="default"/>
        <w:lang w:val="ru-RU" w:eastAsia="en-US" w:bidi="ar-SA"/>
      </w:rPr>
    </w:lvl>
    <w:lvl w:ilvl="7" w:tplc="2AF08FA4">
      <w:numFmt w:val="bullet"/>
      <w:lvlText w:val="•"/>
      <w:lvlJc w:val="left"/>
      <w:pPr>
        <w:ind w:left="4644" w:hanging="263"/>
      </w:pPr>
      <w:rPr>
        <w:rFonts w:hint="default"/>
        <w:lang w:val="ru-RU" w:eastAsia="en-US" w:bidi="ar-SA"/>
      </w:rPr>
    </w:lvl>
    <w:lvl w:ilvl="8" w:tplc="28F484DE">
      <w:numFmt w:val="bullet"/>
      <w:lvlText w:val="•"/>
      <w:lvlJc w:val="left"/>
      <w:pPr>
        <w:ind w:left="5290" w:hanging="263"/>
      </w:pPr>
      <w:rPr>
        <w:rFonts w:hint="default"/>
        <w:lang w:val="ru-RU" w:eastAsia="en-US" w:bidi="ar-SA"/>
      </w:rPr>
    </w:lvl>
  </w:abstractNum>
  <w:abstractNum w:abstractNumId="160">
    <w:nsid w:val="4FA41B89"/>
    <w:multiLevelType w:val="hybridMultilevel"/>
    <w:tmpl w:val="15E094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1">
    <w:nsid w:val="4FE24809"/>
    <w:multiLevelType w:val="hybridMultilevel"/>
    <w:tmpl w:val="81F654E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2">
    <w:nsid w:val="50797071"/>
    <w:multiLevelType w:val="hybridMultilevel"/>
    <w:tmpl w:val="DB96854C"/>
    <w:lvl w:ilvl="0" w:tplc="46B29AB0">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EE249D0C">
      <w:numFmt w:val="bullet"/>
      <w:lvlText w:val="•"/>
      <w:lvlJc w:val="left"/>
      <w:pPr>
        <w:ind w:left="766" w:hanging="263"/>
      </w:pPr>
      <w:rPr>
        <w:rFonts w:hint="default"/>
        <w:lang w:val="ru-RU" w:eastAsia="en-US" w:bidi="ar-SA"/>
      </w:rPr>
    </w:lvl>
    <w:lvl w:ilvl="2" w:tplc="7970553C">
      <w:numFmt w:val="bullet"/>
      <w:lvlText w:val="•"/>
      <w:lvlJc w:val="left"/>
      <w:pPr>
        <w:ind w:left="1412" w:hanging="263"/>
      </w:pPr>
      <w:rPr>
        <w:rFonts w:hint="default"/>
        <w:lang w:val="ru-RU" w:eastAsia="en-US" w:bidi="ar-SA"/>
      </w:rPr>
    </w:lvl>
    <w:lvl w:ilvl="3" w:tplc="681C58A8">
      <w:numFmt w:val="bullet"/>
      <w:lvlText w:val="•"/>
      <w:lvlJc w:val="left"/>
      <w:pPr>
        <w:ind w:left="2059" w:hanging="263"/>
      </w:pPr>
      <w:rPr>
        <w:rFonts w:hint="default"/>
        <w:lang w:val="ru-RU" w:eastAsia="en-US" w:bidi="ar-SA"/>
      </w:rPr>
    </w:lvl>
    <w:lvl w:ilvl="4" w:tplc="7826D94C">
      <w:numFmt w:val="bullet"/>
      <w:lvlText w:val="•"/>
      <w:lvlJc w:val="left"/>
      <w:pPr>
        <w:ind w:left="2705" w:hanging="263"/>
      </w:pPr>
      <w:rPr>
        <w:rFonts w:hint="default"/>
        <w:lang w:val="ru-RU" w:eastAsia="en-US" w:bidi="ar-SA"/>
      </w:rPr>
    </w:lvl>
    <w:lvl w:ilvl="5" w:tplc="CF02146E">
      <w:numFmt w:val="bullet"/>
      <w:lvlText w:val="•"/>
      <w:lvlJc w:val="left"/>
      <w:pPr>
        <w:ind w:left="3351" w:hanging="263"/>
      </w:pPr>
      <w:rPr>
        <w:rFonts w:hint="default"/>
        <w:lang w:val="ru-RU" w:eastAsia="en-US" w:bidi="ar-SA"/>
      </w:rPr>
    </w:lvl>
    <w:lvl w:ilvl="6" w:tplc="2560414E">
      <w:numFmt w:val="bullet"/>
      <w:lvlText w:val="•"/>
      <w:lvlJc w:val="left"/>
      <w:pPr>
        <w:ind w:left="3998" w:hanging="263"/>
      </w:pPr>
      <w:rPr>
        <w:rFonts w:hint="default"/>
        <w:lang w:val="ru-RU" w:eastAsia="en-US" w:bidi="ar-SA"/>
      </w:rPr>
    </w:lvl>
    <w:lvl w:ilvl="7" w:tplc="B2A85DD2">
      <w:numFmt w:val="bullet"/>
      <w:lvlText w:val="•"/>
      <w:lvlJc w:val="left"/>
      <w:pPr>
        <w:ind w:left="4644" w:hanging="263"/>
      </w:pPr>
      <w:rPr>
        <w:rFonts w:hint="default"/>
        <w:lang w:val="ru-RU" w:eastAsia="en-US" w:bidi="ar-SA"/>
      </w:rPr>
    </w:lvl>
    <w:lvl w:ilvl="8" w:tplc="9E48D24A">
      <w:numFmt w:val="bullet"/>
      <w:lvlText w:val="•"/>
      <w:lvlJc w:val="left"/>
      <w:pPr>
        <w:ind w:left="5290" w:hanging="263"/>
      </w:pPr>
      <w:rPr>
        <w:rFonts w:hint="default"/>
        <w:lang w:val="ru-RU" w:eastAsia="en-US" w:bidi="ar-SA"/>
      </w:rPr>
    </w:lvl>
  </w:abstractNum>
  <w:abstractNum w:abstractNumId="163">
    <w:nsid w:val="50BA3B71"/>
    <w:multiLevelType w:val="hybridMultilevel"/>
    <w:tmpl w:val="273C6CBC"/>
    <w:lvl w:ilvl="0" w:tplc="F4565250">
      <w:start w:val="1"/>
      <w:numFmt w:val="decimal"/>
      <w:lvlText w:val="%1)"/>
      <w:lvlJc w:val="left"/>
      <w:pPr>
        <w:ind w:left="117" w:hanging="240"/>
        <w:jc w:val="left"/>
      </w:pPr>
      <w:rPr>
        <w:rFonts w:ascii="Times New Roman" w:hAnsi="Times New Roman" w:hint="default"/>
        <w:color w:val="231F20"/>
        <w:w w:val="114"/>
        <w:sz w:val="20"/>
        <w:szCs w:val="20"/>
        <w:lang w:val="ru-RU" w:eastAsia="en-US" w:bidi="ar-SA"/>
      </w:rPr>
    </w:lvl>
    <w:lvl w:ilvl="1" w:tplc="4524CFDE">
      <w:numFmt w:val="bullet"/>
      <w:lvlText w:val="•"/>
      <w:lvlJc w:val="left"/>
      <w:pPr>
        <w:ind w:left="766" w:hanging="240"/>
      </w:pPr>
      <w:rPr>
        <w:rFonts w:hint="default"/>
        <w:lang w:val="ru-RU" w:eastAsia="en-US" w:bidi="ar-SA"/>
      </w:rPr>
    </w:lvl>
    <w:lvl w:ilvl="2" w:tplc="1E26FCE8">
      <w:numFmt w:val="bullet"/>
      <w:lvlText w:val="•"/>
      <w:lvlJc w:val="left"/>
      <w:pPr>
        <w:ind w:left="1412" w:hanging="240"/>
      </w:pPr>
      <w:rPr>
        <w:rFonts w:hint="default"/>
        <w:lang w:val="ru-RU" w:eastAsia="en-US" w:bidi="ar-SA"/>
      </w:rPr>
    </w:lvl>
    <w:lvl w:ilvl="3" w:tplc="05CCD554">
      <w:numFmt w:val="bullet"/>
      <w:lvlText w:val="•"/>
      <w:lvlJc w:val="left"/>
      <w:pPr>
        <w:ind w:left="2059" w:hanging="240"/>
      </w:pPr>
      <w:rPr>
        <w:rFonts w:hint="default"/>
        <w:lang w:val="ru-RU" w:eastAsia="en-US" w:bidi="ar-SA"/>
      </w:rPr>
    </w:lvl>
    <w:lvl w:ilvl="4" w:tplc="B41AE38C">
      <w:numFmt w:val="bullet"/>
      <w:lvlText w:val="•"/>
      <w:lvlJc w:val="left"/>
      <w:pPr>
        <w:ind w:left="2705" w:hanging="240"/>
      </w:pPr>
      <w:rPr>
        <w:rFonts w:hint="default"/>
        <w:lang w:val="ru-RU" w:eastAsia="en-US" w:bidi="ar-SA"/>
      </w:rPr>
    </w:lvl>
    <w:lvl w:ilvl="5" w:tplc="F81AB592">
      <w:numFmt w:val="bullet"/>
      <w:lvlText w:val="•"/>
      <w:lvlJc w:val="left"/>
      <w:pPr>
        <w:ind w:left="3351" w:hanging="240"/>
      </w:pPr>
      <w:rPr>
        <w:rFonts w:hint="default"/>
        <w:lang w:val="ru-RU" w:eastAsia="en-US" w:bidi="ar-SA"/>
      </w:rPr>
    </w:lvl>
    <w:lvl w:ilvl="6" w:tplc="3286C862">
      <w:numFmt w:val="bullet"/>
      <w:lvlText w:val="•"/>
      <w:lvlJc w:val="left"/>
      <w:pPr>
        <w:ind w:left="3998" w:hanging="240"/>
      </w:pPr>
      <w:rPr>
        <w:rFonts w:hint="default"/>
        <w:lang w:val="ru-RU" w:eastAsia="en-US" w:bidi="ar-SA"/>
      </w:rPr>
    </w:lvl>
    <w:lvl w:ilvl="7" w:tplc="FC586E94">
      <w:numFmt w:val="bullet"/>
      <w:lvlText w:val="•"/>
      <w:lvlJc w:val="left"/>
      <w:pPr>
        <w:ind w:left="4644" w:hanging="240"/>
      </w:pPr>
      <w:rPr>
        <w:rFonts w:hint="default"/>
        <w:lang w:val="ru-RU" w:eastAsia="en-US" w:bidi="ar-SA"/>
      </w:rPr>
    </w:lvl>
    <w:lvl w:ilvl="8" w:tplc="94A638AA">
      <w:numFmt w:val="bullet"/>
      <w:lvlText w:val="•"/>
      <w:lvlJc w:val="left"/>
      <w:pPr>
        <w:ind w:left="5290" w:hanging="240"/>
      </w:pPr>
      <w:rPr>
        <w:rFonts w:hint="default"/>
        <w:lang w:val="ru-RU" w:eastAsia="en-US" w:bidi="ar-SA"/>
      </w:rPr>
    </w:lvl>
  </w:abstractNum>
  <w:abstractNum w:abstractNumId="164">
    <w:nsid w:val="510560D1"/>
    <w:multiLevelType w:val="hybridMultilevel"/>
    <w:tmpl w:val="112E647A"/>
    <w:lvl w:ilvl="0" w:tplc="233E4A42">
      <w:start w:val="6"/>
      <w:numFmt w:val="decimal"/>
      <w:lvlText w:val="%1"/>
      <w:lvlJc w:val="left"/>
      <w:pPr>
        <w:ind w:left="762" w:hanging="192"/>
        <w:jc w:val="left"/>
      </w:pPr>
      <w:rPr>
        <w:rFonts w:ascii="Times New Roman" w:eastAsia="Times New Roman" w:hAnsi="Times New Roman" w:cs="Times New Roman" w:hint="default"/>
        <w:color w:val="231F20"/>
        <w:w w:val="119"/>
        <w:sz w:val="20"/>
        <w:szCs w:val="20"/>
        <w:lang w:val="ru-RU" w:eastAsia="en-US" w:bidi="ar-SA"/>
      </w:rPr>
    </w:lvl>
    <w:lvl w:ilvl="1" w:tplc="4A7C0B24">
      <w:numFmt w:val="bullet"/>
      <w:lvlText w:val="•"/>
      <w:lvlJc w:val="left"/>
      <w:pPr>
        <w:ind w:left="1342" w:hanging="192"/>
      </w:pPr>
      <w:rPr>
        <w:rFonts w:hint="default"/>
        <w:lang w:val="ru-RU" w:eastAsia="en-US" w:bidi="ar-SA"/>
      </w:rPr>
    </w:lvl>
    <w:lvl w:ilvl="2" w:tplc="B9963892">
      <w:numFmt w:val="bullet"/>
      <w:lvlText w:val="•"/>
      <w:lvlJc w:val="left"/>
      <w:pPr>
        <w:ind w:left="1924" w:hanging="192"/>
      </w:pPr>
      <w:rPr>
        <w:rFonts w:hint="default"/>
        <w:lang w:val="ru-RU" w:eastAsia="en-US" w:bidi="ar-SA"/>
      </w:rPr>
    </w:lvl>
    <w:lvl w:ilvl="3" w:tplc="BB7891D0">
      <w:numFmt w:val="bullet"/>
      <w:lvlText w:val="•"/>
      <w:lvlJc w:val="left"/>
      <w:pPr>
        <w:ind w:left="2507" w:hanging="192"/>
      </w:pPr>
      <w:rPr>
        <w:rFonts w:hint="default"/>
        <w:lang w:val="ru-RU" w:eastAsia="en-US" w:bidi="ar-SA"/>
      </w:rPr>
    </w:lvl>
    <w:lvl w:ilvl="4" w:tplc="3C3A01F0">
      <w:numFmt w:val="bullet"/>
      <w:lvlText w:val="•"/>
      <w:lvlJc w:val="left"/>
      <w:pPr>
        <w:ind w:left="3089" w:hanging="192"/>
      </w:pPr>
      <w:rPr>
        <w:rFonts w:hint="default"/>
        <w:lang w:val="ru-RU" w:eastAsia="en-US" w:bidi="ar-SA"/>
      </w:rPr>
    </w:lvl>
    <w:lvl w:ilvl="5" w:tplc="90E88BE8">
      <w:numFmt w:val="bullet"/>
      <w:lvlText w:val="•"/>
      <w:lvlJc w:val="left"/>
      <w:pPr>
        <w:ind w:left="3671" w:hanging="192"/>
      </w:pPr>
      <w:rPr>
        <w:rFonts w:hint="default"/>
        <w:lang w:val="ru-RU" w:eastAsia="en-US" w:bidi="ar-SA"/>
      </w:rPr>
    </w:lvl>
    <w:lvl w:ilvl="6" w:tplc="D708E424">
      <w:numFmt w:val="bullet"/>
      <w:lvlText w:val="•"/>
      <w:lvlJc w:val="left"/>
      <w:pPr>
        <w:ind w:left="4254" w:hanging="192"/>
      </w:pPr>
      <w:rPr>
        <w:rFonts w:hint="default"/>
        <w:lang w:val="ru-RU" w:eastAsia="en-US" w:bidi="ar-SA"/>
      </w:rPr>
    </w:lvl>
    <w:lvl w:ilvl="7" w:tplc="E7926486">
      <w:numFmt w:val="bullet"/>
      <w:lvlText w:val="•"/>
      <w:lvlJc w:val="left"/>
      <w:pPr>
        <w:ind w:left="4836" w:hanging="192"/>
      </w:pPr>
      <w:rPr>
        <w:rFonts w:hint="default"/>
        <w:lang w:val="ru-RU" w:eastAsia="en-US" w:bidi="ar-SA"/>
      </w:rPr>
    </w:lvl>
    <w:lvl w:ilvl="8" w:tplc="F0429C40">
      <w:numFmt w:val="bullet"/>
      <w:lvlText w:val="•"/>
      <w:lvlJc w:val="left"/>
      <w:pPr>
        <w:ind w:left="5418" w:hanging="192"/>
      </w:pPr>
      <w:rPr>
        <w:rFonts w:hint="default"/>
        <w:lang w:val="ru-RU" w:eastAsia="en-US" w:bidi="ar-SA"/>
      </w:rPr>
    </w:lvl>
  </w:abstractNum>
  <w:abstractNum w:abstractNumId="165">
    <w:nsid w:val="51544D07"/>
    <w:multiLevelType w:val="hybridMultilevel"/>
    <w:tmpl w:val="81122A52"/>
    <w:lvl w:ilvl="0" w:tplc="0419000D">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66">
    <w:nsid w:val="51B54F3C"/>
    <w:multiLevelType w:val="hybridMultilevel"/>
    <w:tmpl w:val="F8C2E57E"/>
    <w:lvl w:ilvl="0" w:tplc="94364FDC">
      <w:start w:val="1"/>
      <w:numFmt w:val="decimal"/>
      <w:lvlText w:val="%1)"/>
      <w:lvlJc w:val="left"/>
      <w:pPr>
        <w:ind w:left="156" w:hanging="282"/>
      </w:pPr>
      <w:rPr>
        <w:rFonts w:ascii="Georgia" w:eastAsia="Georgia" w:hAnsi="Georgia" w:cs="Georgia" w:hint="default"/>
        <w:i/>
        <w:iCs/>
        <w:color w:val="231F20"/>
        <w:w w:val="129"/>
        <w:sz w:val="20"/>
        <w:szCs w:val="20"/>
        <w:lang w:val="ru-RU" w:eastAsia="en-US" w:bidi="ar-SA"/>
      </w:rPr>
    </w:lvl>
    <w:lvl w:ilvl="1" w:tplc="3C8042E2">
      <w:numFmt w:val="bullet"/>
      <w:lvlText w:val="•"/>
      <w:lvlJc w:val="left"/>
      <w:pPr>
        <w:ind w:left="810" w:hanging="282"/>
      </w:pPr>
      <w:rPr>
        <w:lang w:val="ru-RU" w:eastAsia="en-US" w:bidi="ar-SA"/>
      </w:rPr>
    </w:lvl>
    <w:lvl w:ilvl="2" w:tplc="2CB0E644">
      <w:numFmt w:val="bullet"/>
      <w:lvlText w:val="•"/>
      <w:lvlJc w:val="left"/>
      <w:pPr>
        <w:ind w:left="1460" w:hanging="282"/>
      </w:pPr>
      <w:rPr>
        <w:lang w:val="ru-RU" w:eastAsia="en-US" w:bidi="ar-SA"/>
      </w:rPr>
    </w:lvl>
    <w:lvl w:ilvl="3" w:tplc="689802E4">
      <w:numFmt w:val="bullet"/>
      <w:lvlText w:val="•"/>
      <w:lvlJc w:val="left"/>
      <w:pPr>
        <w:ind w:left="2111" w:hanging="282"/>
      </w:pPr>
      <w:rPr>
        <w:lang w:val="ru-RU" w:eastAsia="en-US" w:bidi="ar-SA"/>
      </w:rPr>
    </w:lvl>
    <w:lvl w:ilvl="4" w:tplc="4AF865B8">
      <w:numFmt w:val="bullet"/>
      <w:lvlText w:val="•"/>
      <w:lvlJc w:val="left"/>
      <w:pPr>
        <w:ind w:left="2761" w:hanging="282"/>
      </w:pPr>
      <w:rPr>
        <w:lang w:val="ru-RU" w:eastAsia="en-US" w:bidi="ar-SA"/>
      </w:rPr>
    </w:lvl>
    <w:lvl w:ilvl="5" w:tplc="B6D0EDF6">
      <w:numFmt w:val="bullet"/>
      <w:lvlText w:val="•"/>
      <w:lvlJc w:val="left"/>
      <w:pPr>
        <w:ind w:left="3411" w:hanging="282"/>
      </w:pPr>
      <w:rPr>
        <w:lang w:val="ru-RU" w:eastAsia="en-US" w:bidi="ar-SA"/>
      </w:rPr>
    </w:lvl>
    <w:lvl w:ilvl="6" w:tplc="800E2ABA">
      <w:numFmt w:val="bullet"/>
      <w:lvlText w:val="•"/>
      <w:lvlJc w:val="left"/>
      <w:pPr>
        <w:ind w:left="4062" w:hanging="282"/>
      </w:pPr>
      <w:rPr>
        <w:lang w:val="ru-RU" w:eastAsia="en-US" w:bidi="ar-SA"/>
      </w:rPr>
    </w:lvl>
    <w:lvl w:ilvl="7" w:tplc="A4BEADE8">
      <w:numFmt w:val="bullet"/>
      <w:lvlText w:val="•"/>
      <w:lvlJc w:val="left"/>
      <w:pPr>
        <w:ind w:left="4712" w:hanging="282"/>
      </w:pPr>
      <w:rPr>
        <w:lang w:val="ru-RU" w:eastAsia="en-US" w:bidi="ar-SA"/>
      </w:rPr>
    </w:lvl>
    <w:lvl w:ilvl="8" w:tplc="17CEB67C">
      <w:numFmt w:val="bullet"/>
      <w:lvlText w:val="•"/>
      <w:lvlJc w:val="left"/>
      <w:pPr>
        <w:ind w:left="5362" w:hanging="282"/>
      </w:pPr>
      <w:rPr>
        <w:lang w:val="ru-RU" w:eastAsia="en-US" w:bidi="ar-SA"/>
      </w:rPr>
    </w:lvl>
  </w:abstractNum>
  <w:abstractNum w:abstractNumId="167">
    <w:nsid w:val="52066509"/>
    <w:multiLevelType w:val="hybridMultilevel"/>
    <w:tmpl w:val="D1E26C4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8">
    <w:nsid w:val="52315648"/>
    <w:multiLevelType w:val="hybridMultilevel"/>
    <w:tmpl w:val="688C5242"/>
    <w:lvl w:ilvl="0" w:tplc="F2240794">
      <w:start w:val="51"/>
      <w:numFmt w:val="bullet"/>
      <w:lvlText w:val=""/>
      <w:lvlJc w:val="left"/>
      <w:pPr>
        <w:tabs>
          <w:tab w:val="num" w:pos="581"/>
        </w:tabs>
        <w:ind w:left="485" w:hanging="227"/>
      </w:pPr>
      <w:rPr>
        <w:rFonts w:ascii="Symbol" w:eastAsia="Marigold" w:hAnsi="Symbol" w:cs="Marigold" w:hint="default"/>
        <w:color w:val="auto"/>
      </w:rPr>
    </w:lvl>
    <w:lvl w:ilvl="1" w:tplc="04190003" w:tentative="1">
      <w:start w:val="1"/>
      <w:numFmt w:val="bullet"/>
      <w:lvlText w:val="o"/>
      <w:lvlJc w:val="left"/>
      <w:pPr>
        <w:tabs>
          <w:tab w:val="num" w:pos="1528"/>
        </w:tabs>
        <w:ind w:left="1528" w:hanging="360"/>
      </w:pPr>
      <w:rPr>
        <w:rFonts w:ascii="Courier New" w:hAnsi="Courier New" w:cs="Courier New" w:hint="default"/>
      </w:rPr>
    </w:lvl>
    <w:lvl w:ilvl="2" w:tplc="04190005" w:tentative="1">
      <w:start w:val="1"/>
      <w:numFmt w:val="bullet"/>
      <w:lvlText w:val=""/>
      <w:lvlJc w:val="left"/>
      <w:pPr>
        <w:tabs>
          <w:tab w:val="num" w:pos="2248"/>
        </w:tabs>
        <w:ind w:left="2248" w:hanging="360"/>
      </w:pPr>
      <w:rPr>
        <w:rFonts w:ascii="Wingdings" w:hAnsi="Wingdings" w:hint="default"/>
      </w:rPr>
    </w:lvl>
    <w:lvl w:ilvl="3" w:tplc="04190001" w:tentative="1">
      <w:start w:val="1"/>
      <w:numFmt w:val="bullet"/>
      <w:lvlText w:val=""/>
      <w:lvlJc w:val="left"/>
      <w:pPr>
        <w:tabs>
          <w:tab w:val="num" w:pos="2968"/>
        </w:tabs>
        <w:ind w:left="2968" w:hanging="360"/>
      </w:pPr>
      <w:rPr>
        <w:rFonts w:ascii="Symbol" w:hAnsi="Symbol" w:hint="default"/>
      </w:rPr>
    </w:lvl>
    <w:lvl w:ilvl="4" w:tplc="04190003" w:tentative="1">
      <w:start w:val="1"/>
      <w:numFmt w:val="bullet"/>
      <w:lvlText w:val="o"/>
      <w:lvlJc w:val="left"/>
      <w:pPr>
        <w:tabs>
          <w:tab w:val="num" w:pos="3688"/>
        </w:tabs>
        <w:ind w:left="3688" w:hanging="360"/>
      </w:pPr>
      <w:rPr>
        <w:rFonts w:ascii="Courier New" w:hAnsi="Courier New" w:cs="Courier New" w:hint="default"/>
      </w:rPr>
    </w:lvl>
    <w:lvl w:ilvl="5" w:tplc="04190005" w:tentative="1">
      <w:start w:val="1"/>
      <w:numFmt w:val="bullet"/>
      <w:lvlText w:val=""/>
      <w:lvlJc w:val="left"/>
      <w:pPr>
        <w:tabs>
          <w:tab w:val="num" w:pos="4408"/>
        </w:tabs>
        <w:ind w:left="4408" w:hanging="360"/>
      </w:pPr>
      <w:rPr>
        <w:rFonts w:ascii="Wingdings" w:hAnsi="Wingdings" w:hint="default"/>
      </w:rPr>
    </w:lvl>
    <w:lvl w:ilvl="6" w:tplc="04190001" w:tentative="1">
      <w:start w:val="1"/>
      <w:numFmt w:val="bullet"/>
      <w:lvlText w:val=""/>
      <w:lvlJc w:val="left"/>
      <w:pPr>
        <w:tabs>
          <w:tab w:val="num" w:pos="5128"/>
        </w:tabs>
        <w:ind w:left="5128" w:hanging="360"/>
      </w:pPr>
      <w:rPr>
        <w:rFonts w:ascii="Symbol" w:hAnsi="Symbol" w:hint="default"/>
      </w:rPr>
    </w:lvl>
    <w:lvl w:ilvl="7" w:tplc="04190003" w:tentative="1">
      <w:start w:val="1"/>
      <w:numFmt w:val="bullet"/>
      <w:lvlText w:val="o"/>
      <w:lvlJc w:val="left"/>
      <w:pPr>
        <w:tabs>
          <w:tab w:val="num" w:pos="5848"/>
        </w:tabs>
        <w:ind w:left="5848" w:hanging="360"/>
      </w:pPr>
      <w:rPr>
        <w:rFonts w:ascii="Courier New" w:hAnsi="Courier New" w:cs="Courier New" w:hint="default"/>
      </w:rPr>
    </w:lvl>
    <w:lvl w:ilvl="8" w:tplc="04190005" w:tentative="1">
      <w:start w:val="1"/>
      <w:numFmt w:val="bullet"/>
      <w:lvlText w:val=""/>
      <w:lvlJc w:val="left"/>
      <w:pPr>
        <w:tabs>
          <w:tab w:val="num" w:pos="6568"/>
        </w:tabs>
        <w:ind w:left="6568" w:hanging="360"/>
      </w:pPr>
      <w:rPr>
        <w:rFonts w:ascii="Wingdings" w:hAnsi="Wingdings" w:hint="default"/>
      </w:rPr>
    </w:lvl>
  </w:abstractNum>
  <w:abstractNum w:abstractNumId="169">
    <w:nsid w:val="52E736B1"/>
    <w:multiLevelType w:val="hybridMultilevel"/>
    <w:tmpl w:val="434ABA50"/>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nsid w:val="530C4A54"/>
    <w:multiLevelType w:val="hybridMultilevel"/>
    <w:tmpl w:val="71AEAE0C"/>
    <w:lvl w:ilvl="0" w:tplc="8A4E4934">
      <w:numFmt w:val="bullet"/>
      <w:lvlText w:val="•"/>
      <w:lvlJc w:val="left"/>
      <w:pPr>
        <w:ind w:left="692" w:hanging="850"/>
      </w:pPr>
      <w:rPr>
        <w:rFonts w:ascii="Arial" w:eastAsia="Arial" w:hAnsi="Arial" w:cs="Arial" w:hint="default"/>
        <w:w w:val="100"/>
        <w:sz w:val="28"/>
        <w:szCs w:val="28"/>
        <w:lang w:val="ru-RU" w:eastAsia="en-US" w:bidi="ar-SA"/>
      </w:rPr>
    </w:lvl>
    <w:lvl w:ilvl="1" w:tplc="E62E2B10">
      <w:numFmt w:val="bullet"/>
      <w:lvlText w:val="•"/>
      <w:lvlJc w:val="left"/>
      <w:pPr>
        <w:ind w:left="1700" w:hanging="850"/>
      </w:pPr>
      <w:rPr>
        <w:rFonts w:hint="default"/>
        <w:lang w:val="ru-RU" w:eastAsia="en-US" w:bidi="ar-SA"/>
      </w:rPr>
    </w:lvl>
    <w:lvl w:ilvl="2" w:tplc="69348806">
      <w:numFmt w:val="bullet"/>
      <w:lvlText w:val="•"/>
      <w:lvlJc w:val="left"/>
      <w:pPr>
        <w:ind w:left="2701" w:hanging="850"/>
      </w:pPr>
      <w:rPr>
        <w:rFonts w:hint="default"/>
        <w:lang w:val="ru-RU" w:eastAsia="en-US" w:bidi="ar-SA"/>
      </w:rPr>
    </w:lvl>
    <w:lvl w:ilvl="3" w:tplc="C832A2E8">
      <w:numFmt w:val="bullet"/>
      <w:lvlText w:val="•"/>
      <w:lvlJc w:val="left"/>
      <w:pPr>
        <w:ind w:left="3701" w:hanging="850"/>
      </w:pPr>
      <w:rPr>
        <w:rFonts w:hint="default"/>
        <w:lang w:val="ru-RU" w:eastAsia="en-US" w:bidi="ar-SA"/>
      </w:rPr>
    </w:lvl>
    <w:lvl w:ilvl="4" w:tplc="09D0C074">
      <w:numFmt w:val="bullet"/>
      <w:lvlText w:val="•"/>
      <w:lvlJc w:val="left"/>
      <w:pPr>
        <w:ind w:left="4702" w:hanging="850"/>
      </w:pPr>
      <w:rPr>
        <w:rFonts w:hint="default"/>
        <w:lang w:val="ru-RU" w:eastAsia="en-US" w:bidi="ar-SA"/>
      </w:rPr>
    </w:lvl>
    <w:lvl w:ilvl="5" w:tplc="C7861A08">
      <w:numFmt w:val="bullet"/>
      <w:lvlText w:val="•"/>
      <w:lvlJc w:val="left"/>
      <w:pPr>
        <w:ind w:left="5703" w:hanging="850"/>
      </w:pPr>
      <w:rPr>
        <w:rFonts w:hint="default"/>
        <w:lang w:val="ru-RU" w:eastAsia="en-US" w:bidi="ar-SA"/>
      </w:rPr>
    </w:lvl>
    <w:lvl w:ilvl="6" w:tplc="19309E52">
      <w:numFmt w:val="bullet"/>
      <w:lvlText w:val="•"/>
      <w:lvlJc w:val="left"/>
      <w:pPr>
        <w:ind w:left="6703" w:hanging="850"/>
      </w:pPr>
      <w:rPr>
        <w:rFonts w:hint="default"/>
        <w:lang w:val="ru-RU" w:eastAsia="en-US" w:bidi="ar-SA"/>
      </w:rPr>
    </w:lvl>
    <w:lvl w:ilvl="7" w:tplc="183AE458">
      <w:numFmt w:val="bullet"/>
      <w:lvlText w:val="•"/>
      <w:lvlJc w:val="left"/>
      <w:pPr>
        <w:ind w:left="7704" w:hanging="850"/>
      </w:pPr>
      <w:rPr>
        <w:rFonts w:hint="default"/>
        <w:lang w:val="ru-RU" w:eastAsia="en-US" w:bidi="ar-SA"/>
      </w:rPr>
    </w:lvl>
    <w:lvl w:ilvl="8" w:tplc="97948594">
      <w:numFmt w:val="bullet"/>
      <w:lvlText w:val="•"/>
      <w:lvlJc w:val="left"/>
      <w:pPr>
        <w:ind w:left="8705" w:hanging="850"/>
      </w:pPr>
      <w:rPr>
        <w:rFonts w:hint="default"/>
        <w:lang w:val="ru-RU" w:eastAsia="en-US" w:bidi="ar-SA"/>
      </w:rPr>
    </w:lvl>
  </w:abstractNum>
  <w:abstractNum w:abstractNumId="171">
    <w:nsid w:val="5487137C"/>
    <w:multiLevelType w:val="hybridMultilevel"/>
    <w:tmpl w:val="55565CDA"/>
    <w:lvl w:ilvl="0" w:tplc="A64E8D78">
      <w:start w:val="1"/>
      <w:numFmt w:val="decimal"/>
      <w:lvlText w:val="%1."/>
      <w:lvlJc w:val="left"/>
      <w:pPr>
        <w:ind w:left="117" w:hanging="309"/>
        <w:jc w:val="left"/>
      </w:pPr>
      <w:rPr>
        <w:rFonts w:ascii="Times New Roman" w:eastAsia="Times New Roman" w:hAnsi="Times New Roman" w:cs="Times New Roman" w:hint="default"/>
        <w:color w:val="231F20"/>
        <w:w w:val="127"/>
        <w:sz w:val="20"/>
        <w:szCs w:val="20"/>
        <w:lang w:val="ru-RU" w:eastAsia="en-US" w:bidi="ar-SA"/>
      </w:rPr>
    </w:lvl>
    <w:lvl w:ilvl="1" w:tplc="BEB84DE8">
      <w:numFmt w:val="bullet"/>
      <w:lvlText w:val="•"/>
      <w:lvlJc w:val="left"/>
      <w:pPr>
        <w:ind w:left="766" w:hanging="309"/>
      </w:pPr>
      <w:rPr>
        <w:rFonts w:hint="default"/>
        <w:lang w:val="ru-RU" w:eastAsia="en-US" w:bidi="ar-SA"/>
      </w:rPr>
    </w:lvl>
    <w:lvl w:ilvl="2" w:tplc="4DB0B9BA">
      <w:numFmt w:val="bullet"/>
      <w:lvlText w:val="•"/>
      <w:lvlJc w:val="left"/>
      <w:pPr>
        <w:ind w:left="1412" w:hanging="309"/>
      </w:pPr>
      <w:rPr>
        <w:rFonts w:hint="default"/>
        <w:lang w:val="ru-RU" w:eastAsia="en-US" w:bidi="ar-SA"/>
      </w:rPr>
    </w:lvl>
    <w:lvl w:ilvl="3" w:tplc="A0CC1ED4">
      <w:numFmt w:val="bullet"/>
      <w:lvlText w:val="•"/>
      <w:lvlJc w:val="left"/>
      <w:pPr>
        <w:ind w:left="2059" w:hanging="309"/>
      </w:pPr>
      <w:rPr>
        <w:rFonts w:hint="default"/>
        <w:lang w:val="ru-RU" w:eastAsia="en-US" w:bidi="ar-SA"/>
      </w:rPr>
    </w:lvl>
    <w:lvl w:ilvl="4" w:tplc="2EBC699A">
      <w:numFmt w:val="bullet"/>
      <w:lvlText w:val="•"/>
      <w:lvlJc w:val="left"/>
      <w:pPr>
        <w:ind w:left="2705" w:hanging="309"/>
      </w:pPr>
      <w:rPr>
        <w:rFonts w:hint="default"/>
        <w:lang w:val="ru-RU" w:eastAsia="en-US" w:bidi="ar-SA"/>
      </w:rPr>
    </w:lvl>
    <w:lvl w:ilvl="5" w:tplc="AA507474">
      <w:numFmt w:val="bullet"/>
      <w:lvlText w:val="•"/>
      <w:lvlJc w:val="left"/>
      <w:pPr>
        <w:ind w:left="3351" w:hanging="309"/>
      </w:pPr>
      <w:rPr>
        <w:rFonts w:hint="default"/>
        <w:lang w:val="ru-RU" w:eastAsia="en-US" w:bidi="ar-SA"/>
      </w:rPr>
    </w:lvl>
    <w:lvl w:ilvl="6" w:tplc="FD5C65AA">
      <w:numFmt w:val="bullet"/>
      <w:lvlText w:val="•"/>
      <w:lvlJc w:val="left"/>
      <w:pPr>
        <w:ind w:left="3998" w:hanging="309"/>
      </w:pPr>
      <w:rPr>
        <w:rFonts w:hint="default"/>
        <w:lang w:val="ru-RU" w:eastAsia="en-US" w:bidi="ar-SA"/>
      </w:rPr>
    </w:lvl>
    <w:lvl w:ilvl="7" w:tplc="A41E9452">
      <w:numFmt w:val="bullet"/>
      <w:lvlText w:val="•"/>
      <w:lvlJc w:val="left"/>
      <w:pPr>
        <w:ind w:left="4644" w:hanging="309"/>
      </w:pPr>
      <w:rPr>
        <w:rFonts w:hint="default"/>
        <w:lang w:val="ru-RU" w:eastAsia="en-US" w:bidi="ar-SA"/>
      </w:rPr>
    </w:lvl>
    <w:lvl w:ilvl="8" w:tplc="83283E3A">
      <w:numFmt w:val="bullet"/>
      <w:lvlText w:val="•"/>
      <w:lvlJc w:val="left"/>
      <w:pPr>
        <w:ind w:left="5290" w:hanging="309"/>
      </w:pPr>
      <w:rPr>
        <w:rFonts w:hint="default"/>
        <w:lang w:val="ru-RU" w:eastAsia="en-US" w:bidi="ar-SA"/>
      </w:rPr>
    </w:lvl>
  </w:abstractNum>
  <w:abstractNum w:abstractNumId="172">
    <w:nsid w:val="553475E3"/>
    <w:multiLevelType w:val="hybridMultilevel"/>
    <w:tmpl w:val="4106CF8E"/>
    <w:lvl w:ilvl="0" w:tplc="2C66B602">
      <w:start w:val="1"/>
      <w:numFmt w:val="decimal"/>
      <w:lvlText w:val="%1."/>
      <w:lvlJc w:val="left"/>
      <w:pPr>
        <w:ind w:left="428" w:hanging="262"/>
      </w:pPr>
      <w:rPr>
        <w:rFonts w:ascii="Times New Roman" w:eastAsia="Georgia" w:hAnsi="Times New Roman" w:cs="Times New Roman" w:hint="default"/>
        <w:color w:val="231F20"/>
        <w:w w:val="100"/>
        <w:sz w:val="22"/>
        <w:szCs w:val="22"/>
        <w:lang w:val="ru-RU" w:eastAsia="en-US" w:bidi="ar-SA"/>
      </w:rPr>
    </w:lvl>
    <w:lvl w:ilvl="1" w:tplc="8744B1B8">
      <w:numFmt w:val="bullet"/>
      <w:lvlText w:val="•"/>
      <w:lvlJc w:val="left"/>
      <w:pPr>
        <w:ind w:left="767" w:hanging="262"/>
      </w:pPr>
      <w:rPr>
        <w:rFonts w:hint="default"/>
        <w:lang w:val="ru-RU" w:eastAsia="en-US" w:bidi="ar-SA"/>
      </w:rPr>
    </w:lvl>
    <w:lvl w:ilvl="2" w:tplc="6C103C40">
      <w:numFmt w:val="bullet"/>
      <w:lvlText w:val="•"/>
      <w:lvlJc w:val="left"/>
      <w:pPr>
        <w:ind w:left="1115" w:hanging="262"/>
      </w:pPr>
      <w:rPr>
        <w:rFonts w:hint="default"/>
        <w:lang w:val="ru-RU" w:eastAsia="en-US" w:bidi="ar-SA"/>
      </w:rPr>
    </w:lvl>
    <w:lvl w:ilvl="3" w:tplc="B3007C9E">
      <w:numFmt w:val="bullet"/>
      <w:lvlText w:val="•"/>
      <w:lvlJc w:val="left"/>
      <w:pPr>
        <w:ind w:left="1463" w:hanging="262"/>
      </w:pPr>
      <w:rPr>
        <w:rFonts w:hint="default"/>
        <w:lang w:val="ru-RU" w:eastAsia="en-US" w:bidi="ar-SA"/>
      </w:rPr>
    </w:lvl>
    <w:lvl w:ilvl="4" w:tplc="4524ECF2">
      <w:numFmt w:val="bullet"/>
      <w:lvlText w:val="•"/>
      <w:lvlJc w:val="left"/>
      <w:pPr>
        <w:ind w:left="1811" w:hanging="262"/>
      </w:pPr>
      <w:rPr>
        <w:rFonts w:hint="default"/>
        <w:lang w:val="ru-RU" w:eastAsia="en-US" w:bidi="ar-SA"/>
      </w:rPr>
    </w:lvl>
    <w:lvl w:ilvl="5" w:tplc="C952D548">
      <w:numFmt w:val="bullet"/>
      <w:lvlText w:val="•"/>
      <w:lvlJc w:val="left"/>
      <w:pPr>
        <w:ind w:left="2159" w:hanging="262"/>
      </w:pPr>
      <w:rPr>
        <w:rFonts w:hint="default"/>
        <w:lang w:val="ru-RU" w:eastAsia="en-US" w:bidi="ar-SA"/>
      </w:rPr>
    </w:lvl>
    <w:lvl w:ilvl="6" w:tplc="B0DC8414">
      <w:numFmt w:val="bullet"/>
      <w:lvlText w:val="•"/>
      <w:lvlJc w:val="left"/>
      <w:pPr>
        <w:ind w:left="2507" w:hanging="262"/>
      </w:pPr>
      <w:rPr>
        <w:rFonts w:hint="default"/>
        <w:lang w:val="ru-RU" w:eastAsia="en-US" w:bidi="ar-SA"/>
      </w:rPr>
    </w:lvl>
    <w:lvl w:ilvl="7" w:tplc="64E082D6">
      <w:numFmt w:val="bullet"/>
      <w:lvlText w:val="•"/>
      <w:lvlJc w:val="left"/>
      <w:pPr>
        <w:ind w:left="2855" w:hanging="262"/>
      </w:pPr>
      <w:rPr>
        <w:rFonts w:hint="default"/>
        <w:lang w:val="ru-RU" w:eastAsia="en-US" w:bidi="ar-SA"/>
      </w:rPr>
    </w:lvl>
    <w:lvl w:ilvl="8" w:tplc="BBDEADFC">
      <w:numFmt w:val="bullet"/>
      <w:lvlText w:val="•"/>
      <w:lvlJc w:val="left"/>
      <w:pPr>
        <w:ind w:left="3203" w:hanging="262"/>
      </w:pPr>
      <w:rPr>
        <w:rFonts w:hint="default"/>
        <w:lang w:val="ru-RU" w:eastAsia="en-US" w:bidi="ar-SA"/>
      </w:rPr>
    </w:lvl>
  </w:abstractNum>
  <w:abstractNum w:abstractNumId="173">
    <w:nsid w:val="555740B6"/>
    <w:multiLevelType w:val="hybridMultilevel"/>
    <w:tmpl w:val="812E25FE"/>
    <w:lvl w:ilvl="0" w:tplc="CDD29A6E">
      <w:start w:val="7"/>
      <w:numFmt w:val="decimal"/>
      <w:lvlText w:val="%1"/>
      <w:lvlJc w:val="left"/>
      <w:pPr>
        <w:ind w:left="309" w:hanging="196"/>
      </w:pPr>
      <w:rPr>
        <w:rFonts w:ascii="Tahoma" w:eastAsia="Tahoma" w:hAnsi="Tahoma" w:cs="Tahoma" w:hint="default"/>
        <w:color w:val="231F20"/>
        <w:w w:val="98"/>
        <w:sz w:val="22"/>
        <w:szCs w:val="22"/>
        <w:lang w:val="ru-RU" w:eastAsia="en-US" w:bidi="ar-SA"/>
      </w:rPr>
    </w:lvl>
    <w:lvl w:ilvl="1" w:tplc="D3449594">
      <w:numFmt w:val="bullet"/>
      <w:lvlText w:val="•"/>
      <w:lvlJc w:val="left"/>
      <w:pPr>
        <w:ind w:left="1307" w:hanging="196"/>
      </w:pPr>
      <w:rPr>
        <w:lang w:val="ru-RU" w:eastAsia="en-US" w:bidi="ar-SA"/>
      </w:rPr>
    </w:lvl>
    <w:lvl w:ilvl="2" w:tplc="E2709A12">
      <w:numFmt w:val="bullet"/>
      <w:lvlText w:val="•"/>
      <w:lvlJc w:val="left"/>
      <w:pPr>
        <w:ind w:left="2315" w:hanging="196"/>
      </w:pPr>
      <w:rPr>
        <w:lang w:val="ru-RU" w:eastAsia="en-US" w:bidi="ar-SA"/>
      </w:rPr>
    </w:lvl>
    <w:lvl w:ilvl="3" w:tplc="40F43040">
      <w:numFmt w:val="bullet"/>
      <w:lvlText w:val="•"/>
      <w:lvlJc w:val="left"/>
      <w:pPr>
        <w:ind w:left="3323" w:hanging="196"/>
      </w:pPr>
      <w:rPr>
        <w:lang w:val="ru-RU" w:eastAsia="en-US" w:bidi="ar-SA"/>
      </w:rPr>
    </w:lvl>
    <w:lvl w:ilvl="4" w:tplc="671E4CE4">
      <w:numFmt w:val="bullet"/>
      <w:lvlText w:val="•"/>
      <w:lvlJc w:val="left"/>
      <w:pPr>
        <w:ind w:left="4331" w:hanging="196"/>
      </w:pPr>
      <w:rPr>
        <w:lang w:val="ru-RU" w:eastAsia="en-US" w:bidi="ar-SA"/>
      </w:rPr>
    </w:lvl>
    <w:lvl w:ilvl="5" w:tplc="3140D340">
      <w:numFmt w:val="bullet"/>
      <w:lvlText w:val="•"/>
      <w:lvlJc w:val="left"/>
      <w:pPr>
        <w:ind w:left="5339" w:hanging="196"/>
      </w:pPr>
      <w:rPr>
        <w:lang w:val="ru-RU" w:eastAsia="en-US" w:bidi="ar-SA"/>
      </w:rPr>
    </w:lvl>
    <w:lvl w:ilvl="6" w:tplc="DB503510">
      <w:numFmt w:val="bullet"/>
      <w:lvlText w:val="•"/>
      <w:lvlJc w:val="left"/>
      <w:pPr>
        <w:ind w:left="6347" w:hanging="196"/>
      </w:pPr>
      <w:rPr>
        <w:lang w:val="ru-RU" w:eastAsia="en-US" w:bidi="ar-SA"/>
      </w:rPr>
    </w:lvl>
    <w:lvl w:ilvl="7" w:tplc="20E07A56">
      <w:numFmt w:val="bullet"/>
      <w:lvlText w:val="•"/>
      <w:lvlJc w:val="left"/>
      <w:pPr>
        <w:ind w:left="7355" w:hanging="196"/>
      </w:pPr>
      <w:rPr>
        <w:lang w:val="ru-RU" w:eastAsia="en-US" w:bidi="ar-SA"/>
      </w:rPr>
    </w:lvl>
    <w:lvl w:ilvl="8" w:tplc="CBA4D6D6">
      <w:numFmt w:val="bullet"/>
      <w:lvlText w:val="•"/>
      <w:lvlJc w:val="left"/>
      <w:pPr>
        <w:ind w:left="8363" w:hanging="196"/>
      </w:pPr>
      <w:rPr>
        <w:lang w:val="ru-RU" w:eastAsia="en-US" w:bidi="ar-SA"/>
      </w:rPr>
    </w:lvl>
  </w:abstractNum>
  <w:abstractNum w:abstractNumId="174">
    <w:nsid w:val="55B432B7"/>
    <w:multiLevelType w:val="hybridMultilevel"/>
    <w:tmpl w:val="AE36C3C2"/>
    <w:lvl w:ilvl="0" w:tplc="5EBCC856">
      <w:start w:val="5"/>
      <w:numFmt w:val="decimal"/>
      <w:lvlText w:val="%1"/>
      <w:lvlJc w:val="left"/>
      <w:pPr>
        <w:ind w:left="308" w:hanging="194"/>
        <w:jc w:val="left"/>
      </w:pPr>
      <w:rPr>
        <w:rFonts w:ascii="Trebuchet MS" w:eastAsia="Trebuchet MS" w:hAnsi="Trebuchet MS" w:cs="Trebuchet MS" w:hint="default"/>
        <w:color w:val="231F20"/>
        <w:w w:val="98"/>
        <w:sz w:val="22"/>
        <w:szCs w:val="22"/>
        <w:lang w:val="ru-RU" w:eastAsia="en-US" w:bidi="ar-SA"/>
      </w:rPr>
    </w:lvl>
    <w:lvl w:ilvl="1" w:tplc="0C6614FC">
      <w:numFmt w:val="bullet"/>
      <w:lvlText w:val="•"/>
      <w:lvlJc w:val="left"/>
      <w:pPr>
        <w:ind w:left="1307" w:hanging="194"/>
      </w:pPr>
      <w:rPr>
        <w:rFonts w:hint="default"/>
        <w:lang w:val="ru-RU" w:eastAsia="en-US" w:bidi="ar-SA"/>
      </w:rPr>
    </w:lvl>
    <w:lvl w:ilvl="2" w:tplc="4B125718">
      <w:numFmt w:val="bullet"/>
      <w:lvlText w:val="•"/>
      <w:lvlJc w:val="left"/>
      <w:pPr>
        <w:ind w:left="2315" w:hanging="194"/>
      </w:pPr>
      <w:rPr>
        <w:rFonts w:hint="default"/>
        <w:lang w:val="ru-RU" w:eastAsia="en-US" w:bidi="ar-SA"/>
      </w:rPr>
    </w:lvl>
    <w:lvl w:ilvl="3" w:tplc="92E4AD8A">
      <w:numFmt w:val="bullet"/>
      <w:lvlText w:val="•"/>
      <w:lvlJc w:val="left"/>
      <w:pPr>
        <w:ind w:left="3323" w:hanging="194"/>
      </w:pPr>
      <w:rPr>
        <w:rFonts w:hint="default"/>
        <w:lang w:val="ru-RU" w:eastAsia="en-US" w:bidi="ar-SA"/>
      </w:rPr>
    </w:lvl>
    <w:lvl w:ilvl="4" w:tplc="34AE6424">
      <w:numFmt w:val="bullet"/>
      <w:lvlText w:val="•"/>
      <w:lvlJc w:val="left"/>
      <w:pPr>
        <w:ind w:left="4331" w:hanging="194"/>
      </w:pPr>
      <w:rPr>
        <w:rFonts w:hint="default"/>
        <w:lang w:val="ru-RU" w:eastAsia="en-US" w:bidi="ar-SA"/>
      </w:rPr>
    </w:lvl>
    <w:lvl w:ilvl="5" w:tplc="5996307A">
      <w:numFmt w:val="bullet"/>
      <w:lvlText w:val="•"/>
      <w:lvlJc w:val="left"/>
      <w:pPr>
        <w:ind w:left="5339" w:hanging="194"/>
      </w:pPr>
      <w:rPr>
        <w:rFonts w:hint="default"/>
        <w:lang w:val="ru-RU" w:eastAsia="en-US" w:bidi="ar-SA"/>
      </w:rPr>
    </w:lvl>
    <w:lvl w:ilvl="6" w:tplc="4230A3E8">
      <w:numFmt w:val="bullet"/>
      <w:lvlText w:val="•"/>
      <w:lvlJc w:val="left"/>
      <w:pPr>
        <w:ind w:left="6347" w:hanging="194"/>
      </w:pPr>
      <w:rPr>
        <w:rFonts w:hint="default"/>
        <w:lang w:val="ru-RU" w:eastAsia="en-US" w:bidi="ar-SA"/>
      </w:rPr>
    </w:lvl>
    <w:lvl w:ilvl="7" w:tplc="9120FBBA">
      <w:numFmt w:val="bullet"/>
      <w:lvlText w:val="•"/>
      <w:lvlJc w:val="left"/>
      <w:pPr>
        <w:ind w:left="7355" w:hanging="194"/>
      </w:pPr>
      <w:rPr>
        <w:rFonts w:hint="default"/>
        <w:lang w:val="ru-RU" w:eastAsia="en-US" w:bidi="ar-SA"/>
      </w:rPr>
    </w:lvl>
    <w:lvl w:ilvl="8" w:tplc="CF5E0246">
      <w:numFmt w:val="bullet"/>
      <w:lvlText w:val="•"/>
      <w:lvlJc w:val="left"/>
      <w:pPr>
        <w:ind w:left="8363" w:hanging="194"/>
      </w:pPr>
      <w:rPr>
        <w:rFonts w:hint="default"/>
        <w:lang w:val="ru-RU" w:eastAsia="en-US" w:bidi="ar-SA"/>
      </w:rPr>
    </w:lvl>
  </w:abstractNum>
  <w:abstractNum w:abstractNumId="175">
    <w:nsid w:val="56400E2D"/>
    <w:multiLevelType w:val="hybridMultilevel"/>
    <w:tmpl w:val="0E7AA1AE"/>
    <w:lvl w:ilvl="0" w:tplc="1806183A">
      <w:start w:val="1"/>
      <w:numFmt w:val="decimal"/>
      <w:lvlText w:val="%1."/>
      <w:lvlJc w:val="left"/>
      <w:pPr>
        <w:ind w:left="404" w:hanging="248"/>
        <w:jc w:val="left"/>
      </w:pPr>
      <w:rPr>
        <w:rFonts w:ascii="Trebuchet MS" w:eastAsia="Trebuchet MS" w:hAnsi="Trebuchet MS" w:cs="Trebuchet MS" w:hint="default"/>
        <w:color w:val="231F20"/>
        <w:spacing w:val="-11"/>
        <w:w w:val="82"/>
        <w:sz w:val="22"/>
        <w:szCs w:val="22"/>
        <w:lang w:val="ru-RU" w:eastAsia="en-US" w:bidi="ar-SA"/>
      </w:rPr>
    </w:lvl>
    <w:lvl w:ilvl="1" w:tplc="AAA05208">
      <w:numFmt w:val="bullet"/>
      <w:lvlText w:val="•"/>
      <w:lvlJc w:val="left"/>
      <w:pPr>
        <w:ind w:left="1026" w:hanging="248"/>
      </w:pPr>
      <w:rPr>
        <w:rFonts w:hint="default"/>
        <w:lang w:val="ru-RU" w:eastAsia="en-US" w:bidi="ar-SA"/>
      </w:rPr>
    </w:lvl>
    <w:lvl w:ilvl="2" w:tplc="8B1C50C8">
      <w:numFmt w:val="bullet"/>
      <w:lvlText w:val="•"/>
      <w:lvlJc w:val="left"/>
      <w:pPr>
        <w:ind w:left="1652" w:hanging="248"/>
      </w:pPr>
      <w:rPr>
        <w:rFonts w:hint="default"/>
        <w:lang w:val="ru-RU" w:eastAsia="en-US" w:bidi="ar-SA"/>
      </w:rPr>
    </w:lvl>
    <w:lvl w:ilvl="3" w:tplc="86E2FF76">
      <w:numFmt w:val="bullet"/>
      <w:lvlText w:val="•"/>
      <w:lvlJc w:val="left"/>
      <w:pPr>
        <w:ind w:left="2279" w:hanging="248"/>
      </w:pPr>
      <w:rPr>
        <w:rFonts w:hint="default"/>
        <w:lang w:val="ru-RU" w:eastAsia="en-US" w:bidi="ar-SA"/>
      </w:rPr>
    </w:lvl>
    <w:lvl w:ilvl="4" w:tplc="EF38FE1C">
      <w:numFmt w:val="bullet"/>
      <w:lvlText w:val="•"/>
      <w:lvlJc w:val="left"/>
      <w:pPr>
        <w:ind w:left="2905" w:hanging="248"/>
      </w:pPr>
      <w:rPr>
        <w:rFonts w:hint="default"/>
        <w:lang w:val="ru-RU" w:eastAsia="en-US" w:bidi="ar-SA"/>
      </w:rPr>
    </w:lvl>
    <w:lvl w:ilvl="5" w:tplc="3C8E8F46">
      <w:numFmt w:val="bullet"/>
      <w:lvlText w:val="•"/>
      <w:lvlJc w:val="left"/>
      <w:pPr>
        <w:ind w:left="3531" w:hanging="248"/>
      </w:pPr>
      <w:rPr>
        <w:rFonts w:hint="default"/>
        <w:lang w:val="ru-RU" w:eastAsia="en-US" w:bidi="ar-SA"/>
      </w:rPr>
    </w:lvl>
    <w:lvl w:ilvl="6" w:tplc="17625E26">
      <w:numFmt w:val="bullet"/>
      <w:lvlText w:val="•"/>
      <w:lvlJc w:val="left"/>
      <w:pPr>
        <w:ind w:left="4158" w:hanging="248"/>
      </w:pPr>
      <w:rPr>
        <w:rFonts w:hint="default"/>
        <w:lang w:val="ru-RU" w:eastAsia="en-US" w:bidi="ar-SA"/>
      </w:rPr>
    </w:lvl>
    <w:lvl w:ilvl="7" w:tplc="7368BD50">
      <w:numFmt w:val="bullet"/>
      <w:lvlText w:val="•"/>
      <w:lvlJc w:val="left"/>
      <w:pPr>
        <w:ind w:left="4784" w:hanging="248"/>
      </w:pPr>
      <w:rPr>
        <w:rFonts w:hint="default"/>
        <w:lang w:val="ru-RU" w:eastAsia="en-US" w:bidi="ar-SA"/>
      </w:rPr>
    </w:lvl>
    <w:lvl w:ilvl="8" w:tplc="5AE80328">
      <w:numFmt w:val="bullet"/>
      <w:lvlText w:val="•"/>
      <w:lvlJc w:val="left"/>
      <w:pPr>
        <w:ind w:left="5410" w:hanging="248"/>
      </w:pPr>
      <w:rPr>
        <w:rFonts w:hint="default"/>
        <w:lang w:val="ru-RU" w:eastAsia="en-US" w:bidi="ar-SA"/>
      </w:rPr>
    </w:lvl>
  </w:abstractNum>
  <w:abstractNum w:abstractNumId="176">
    <w:nsid w:val="56402501"/>
    <w:multiLevelType w:val="hybridMultilevel"/>
    <w:tmpl w:val="A53ED432"/>
    <w:lvl w:ilvl="0" w:tplc="26AA90C4">
      <w:numFmt w:val="bullet"/>
      <w:lvlText w:val="*"/>
      <w:lvlJc w:val="left"/>
      <w:pPr>
        <w:ind w:left="340" w:hanging="227"/>
      </w:pPr>
      <w:rPr>
        <w:rFonts w:ascii="Times New Roman" w:eastAsia="Times New Roman" w:hAnsi="Times New Roman" w:cs="Times New Roman" w:hint="default"/>
        <w:b w:val="0"/>
        <w:bCs w:val="0"/>
        <w:i w:val="0"/>
        <w:iCs w:val="0"/>
        <w:color w:val="231F20"/>
        <w:w w:val="109"/>
        <w:position w:val="4"/>
        <w:sz w:val="12"/>
        <w:szCs w:val="12"/>
      </w:rPr>
    </w:lvl>
    <w:lvl w:ilvl="1" w:tplc="209459D8">
      <w:numFmt w:val="bullet"/>
      <w:lvlText w:val="•"/>
      <w:lvlJc w:val="left"/>
      <w:pPr>
        <w:ind w:left="1343" w:hanging="227"/>
      </w:pPr>
      <w:rPr>
        <w:rFonts w:hint="default"/>
      </w:rPr>
    </w:lvl>
    <w:lvl w:ilvl="2" w:tplc="30B4E728">
      <w:numFmt w:val="bullet"/>
      <w:lvlText w:val="•"/>
      <w:lvlJc w:val="left"/>
      <w:pPr>
        <w:ind w:left="2347" w:hanging="227"/>
      </w:pPr>
      <w:rPr>
        <w:rFonts w:hint="default"/>
      </w:rPr>
    </w:lvl>
    <w:lvl w:ilvl="3" w:tplc="679E8350">
      <w:numFmt w:val="bullet"/>
      <w:lvlText w:val="•"/>
      <w:lvlJc w:val="left"/>
      <w:pPr>
        <w:ind w:left="3351" w:hanging="227"/>
      </w:pPr>
      <w:rPr>
        <w:rFonts w:hint="default"/>
      </w:rPr>
    </w:lvl>
    <w:lvl w:ilvl="4" w:tplc="154416C4">
      <w:numFmt w:val="bullet"/>
      <w:lvlText w:val="•"/>
      <w:lvlJc w:val="left"/>
      <w:pPr>
        <w:ind w:left="4355" w:hanging="227"/>
      </w:pPr>
      <w:rPr>
        <w:rFonts w:hint="default"/>
      </w:rPr>
    </w:lvl>
    <w:lvl w:ilvl="5" w:tplc="D8FA991A">
      <w:numFmt w:val="bullet"/>
      <w:lvlText w:val="•"/>
      <w:lvlJc w:val="left"/>
      <w:pPr>
        <w:ind w:left="5359" w:hanging="227"/>
      </w:pPr>
      <w:rPr>
        <w:rFonts w:hint="default"/>
      </w:rPr>
    </w:lvl>
    <w:lvl w:ilvl="6" w:tplc="F94684A4">
      <w:numFmt w:val="bullet"/>
      <w:lvlText w:val="•"/>
      <w:lvlJc w:val="left"/>
      <w:pPr>
        <w:ind w:left="6363" w:hanging="227"/>
      </w:pPr>
      <w:rPr>
        <w:rFonts w:hint="default"/>
      </w:rPr>
    </w:lvl>
    <w:lvl w:ilvl="7" w:tplc="1D9A00C2">
      <w:numFmt w:val="bullet"/>
      <w:lvlText w:val="•"/>
      <w:lvlJc w:val="left"/>
      <w:pPr>
        <w:ind w:left="7367" w:hanging="227"/>
      </w:pPr>
      <w:rPr>
        <w:rFonts w:hint="default"/>
      </w:rPr>
    </w:lvl>
    <w:lvl w:ilvl="8" w:tplc="60ACFB0E">
      <w:numFmt w:val="bullet"/>
      <w:lvlText w:val="•"/>
      <w:lvlJc w:val="left"/>
      <w:pPr>
        <w:ind w:left="8371" w:hanging="227"/>
      </w:pPr>
      <w:rPr>
        <w:rFonts w:hint="default"/>
      </w:rPr>
    </w:lvl>
  </w:abstractNum>
  <w:abstractNum w:abstractNumId="177">
    <w:nsid w:val="56607094"/>
    <w:multiLevelType w:val="hybridMultilevel"/>
    <w:tmpl w:val="79FAD9E8"/>
    <w:lvl w:ilvl="0" w:tplc="31D88170">
      <w:start w:val="4"/>
      <w:numFmt w:val="decimal"/>
      <w:lvlText w:val="%1"/>
      <w:lvlJc w:val="left"/>
      <w:pPr>
        <w:ind w:left="4186" w:hanging="4030"/>
        <w:jc w:val="left"/>
      </w:pPr>
      <w:rPr>
        <w:rFonts w:hint="default"/>
        <w:w w:val="98"/>
        <w:lang w:val="ru-RU" w:eastAsia="en-US" w:bidi="ar-SA"/>
      </w:rPr>
    </w:lvl>
    <w:lvl w:ilvl="1" w:tplc="3FB6AE3E">
      <w:numFmt w:val="bullet"/>
      <w:lvlText w:val="•"/>
      <w:lvlJc w:val="left"/>
      <w:pPr>
        <w:ind w:left="4428" w:hanging="4030"/>
      </w:pPr>
      <w:rPr>
        <w:rFonts w:hint="default"/>
        <w:lang w:val="ru-RU" w:eastAsia="en-US" w:bidi="ar-SA"/>
      </w:rPr>
    </w:lvl>
    <w:lvl w:ilvl="2" w:tplc="01D0D036">
      <w:numFmt w:val="bullet"/>
      <w:lvlText w:val="•"/>
      <w:lvlJc w:val="left"/>
      <w:pPr>
        <w:ind w:left="4676" w:hanging="4030"/>
      </w:pPr>
      <w:rPr>
        <w:rFonts w:hint="default"/>
        <w:lang w:val="ru-RU" w:eastAsia="en-US" w:bidi="ar-SA"/>
      </w:rPr>
    </w:lvl>
    <w:lvl w:ilvl="3" w:tplc="598CBEDC">
      <w:numFmt w:val="bullet"/>
      <w:lvlText w:val="•"/>
      <w:lvlJc w:val="left"/>
      <w:pPr>
        <w:ind w:left="4925" w:hanging="4030"/>
      </w:pPr>
      <w:rPr>
        <w:rFonts w:hint="default"/>
        <w:lang w:val="ru-RU" w:eastAsia="en-US" w:bidi="ar-SA"/>
      </w:rPr>
    </w:lvl>
    <w:lvl w:ilvl="4" w:tplc="A552AB98">
      <w:numFmt w:val="bullet"/>
      <w:lvlText w:val="•"/>
      <w:lvlJc w:val="left"/>
      <w:pPr>
        <w:ind w:left="5173" w:hanging="4030"/>
      </w:pPr>
      <w:rPr>
        <w:rFonts w:hint="default"/>
        <w:lang w:val="ru-RU" w:eastAsia="en-US" w:bidi="ar-SA"/>
      </w:rPr>
    </w:lvl>
    <w:lvl w:ilvl="5" w:tplc="752A6AB8">
      <w:numFmt w:val="bullet"/>
      <w:lvlText w:val="•"/>
      <w:lvlJc w:val="left"/>
      <w:pPr>
        <w:ind w:left="5421" w:hanging="4030"/>
      </w:pPr>
      <w:rPr>
        <w:rFonts w:hint="default"/>
        <w:lang w:val="ru-RU" w:eastAsia="en-US" w:bidi="ar-SA"/>
      </w:rPr>
    </w:lvl>
    <w:lvl w:ilvl="6" w:tplc="AA90EBA4">
      <w:numFmt w:val="bullet"/>
      <w:lvlText w:val="•"/>
      <w:lvlJc w:val="left"/>
      <w:pPr>
        <w:ind w:left="5670" w:hanging="4030"/>
      </w:pPr>
      <w:rPr>
        <w:rFonts w:hint="default"/>
        <w:lang w:val="ru-RU" w:eastAsia="en-US" w:bidi="ar-SA"/>
      </w:rPr>
    </w:lvl>
    <w:lvl w:ilvl="7" w:tplc="B0006276">
      <w:numFmt w:val="bullet"/>
      <w:lvlText w:val="•"/>
      <w:lvlJc w:val="left"/>
      <w:pPr>
        <w:ind w:left="5918" w:hanging="4030"/>
      </w:pPr>
      <w:rPr>
        <w:rFonts w:hint="default"/>
        <w:lang w:val="ru-RU" w:eastAsia="en-US" w:bidi="ar-SA"/>
      </w:rPr>
    </w:lvl>
    <w:lvl w:ilvl="8" w:tplc="BB9A95CC">
      <w:numFmt w:val="bullet"/>
      <w:lvlText w:val="•"/>
      <w:lvlJc w:val="left"/>
      <w:pPr>
        <w:ind w:left="6166" w:hanging="4030"/>
      </w:pPr>
      <w:rPr>
        <w:rFonts w:hint="default"/>
        <w:lang w:val="ru-RU" w:eastAsia="en-US" w:bidi="ar-SA"/>
      </w:rPr>
    </w:lvl>
  </w:abstractNum>
  <w:abstractNum w:abstractNumId="178">
    <w:nsid w:val="571046B1"/>
    <w:multiLevelType w:val="hybridMultilevel"/>
    <w:tmpl w:val="77D6DC9A"/>
    <w:lvl w:ilvl="0" w:tplc="931C03C2">
      <w:start w:val="1"/>
      <w:numFmt w:val="decimal"/>
      <w:lvlText w:val="%1."/>
      <w:lvlJc w:val="left"/>
      <w:pPr>
        <w:ind w:left="117" w:hanging="266"/>
        <w:jc w:val="left"/>
      </w:pPr>
      <w:rPr>
        <w:rFonts w:ascii="Times New Roman" w:eastAsia="Times New Roman" w:hAnsi="Times New Roman" w:cs="Times New Roman" w:hint="default"/>
        <w:color w:val="231F20"/>
        <w:spacing w:val="0"/>
        <w:w w:val="127"/>
        <w:sz w:val="20"/>
        <w:szCs w:val="20"/>
        <w:lang w:val="ru-RU" w:eastAsia="en-US" w:bidi="ar-SA"/>
      </w:rPr>
    </w:lvl>
    <w:lvl w:ilvl="1" w:tplc="8F9E26B6">
      <w:numFmt w:val="bullet"/>
      <w:lvlText w:val="•"/>
      <w:lvlJc w:val="left"/>
      <w:pPr>
        <w:ind w:left="766" w:hanging="266"/>
      </w:pPr>
      <w:rPr>
        <w:rFonts w:hint="default"/>
        <w:lang w:val="ru-RU" w:eastAsia="en-US" w:bidi="ar-SA"/>
      </w:rPr>
    </w:lvl>
    <w:lvl w:ilvl="2" w:tplc="99DE3F16">
      <w:numFmt w:val="bullet"/>
      <w:lvlText w:val="•"/>
      <w:lvlJc w:val="left"/>
      <w:pPr>
        <w:ind w:left="1412" w:hanging="266"/>
      </w:pPr>
      <w:rPr>
        <w:rFonts w:hint="default"/>
        <w:lang w:val="ru-RU" w:eastAsia="en-US" w:bidi="ar-SA"/>
      </w:rPr>
    </w:lvl>
    <w:lvl w:ilvl="3" w:tplc="A09AAAC2">
      <w:numFmt w:val="bullet"/>
      <w:lvlText w:val="•"/>
      <w:lvlJc w:val="left"/>
      <w:pPr>
        <w:ind w:left="2059" w:hanging="266"/>
      </w:pPr>
      <w:rPr>
        <w:rFonts w:hint="default"/>
        <w:lang w:val="ru-RU" w:eastAsia="en-US" w:bidi="ar-SA"/>
      </w:rPr>
    </w:lvl>
    <w:lvl w:ilvl="4" w:tplc="442CD090">
      <w:numFmt w:val="bullet"/>
      <w:lvlText w:val="•"/>
      <w:lvlJc w:val="left"/>
      <w:pPr>
        <w:ind w:left="2705" w:hanging="266"/>
      </w:pPr>
      <w:rPr>
        <w:rFonts w:hint="default"/>
        <w:lang w:val="ru-RU" w:eastAsia="en-US" w:bidi="ar-SA"/>
      </w:rPr>
    </w:lvl>
    <w:lvl w:ilvl="5" w:tplc="ABBA8420">
      <w:numFmt w:val="bullet"/>
      <w:lvlText w:val="•"/>
      <w:lvlJc w:val="left"/>
      <w:pPr>
        <w:ind w:left="3351" w:hanging="266"/>
      </w:pPr>
      <w:rPr>
        <w:rFonts w:hint="default"/>
        <w:lang w:val="ru-RU" w:eastAsia="en-US" w:bidi="ar-SA"/>
      </w:rPr>
    </w:lvl>
    <w:lvl w:ilvl="6" w:tplc="28D606C0">
      <w:numFmt w:val="bullet"/>
      <w:lvlText w:val="•"/>
      <w:lvlJc w:val="left"/>
      <w:pPr>
        <w:ind w:left="3998" w:hanging="266"/>
      </w:pPr>
      <w:rPr>
        <w:rFonts w:hint="default"/>
        <w:lang w:val="ru-RU" w:eastAsia="en-US" w:bidi="ar-SA"/>
      </w:rPr>
    </w:lvl>
    <w:lvl w:ilvl="7" w:tplc="5CF8F5D6">
      <w:numFmt w:val="bullet"/>
      <w:lvlText w:val="•"/>
      <w:lvlJc w:val="left"/>
      <w:pPr>
        <w:ind w:left="4644" w:hanging="266"/>
      </w:pPr>
      <w:rPr>
        <w:rFonts w:hint="default"/>
        <w:lang w:val="ru-RU" w:eastAsia="en-US" w:bidi="ar-SA"/>
      </w:rPr>
    </w:lvl>
    <w:lvl w:ilvl="8" w:tplc="94B0CB50">
      <w:numFmt w:val="bullet"/>
      <w:lvlText w:val="•"/>
      <w:lvlJc w:val="left"/>
      <w:pPr>
        <w:ind w:left="5290" w:hanging="266"/>
      </w:pPr>
      <w:rPr>
        <w:rFonts w:hint="default"/>
        <w:lang w:val="ru-RU" w:eastAsia="en-US" w:bidi="ar-SA"/>
      </w:rPr>
    </w:lvl>
  </w:abstractNum>
  <w:abstractNum w:abstractNumId="179">
    <w:nsid w:val="580D30C0"/>
    <w:multiLevelType w:val="hybridMultilevel"/>
    <w:tmpl w:val="0AB6427E"/>
    <w:lvl w:ilvl="0" w:tplc="5F0A5BB2">
      <w:numFmt w:val="bullet"/>
      <w:lvlText w:val="—"/>
      <w:lvlJc w:val="left"/>
      <w:pPr>
        <w:ind w:left="172" w:hanging="275"/>
      </w:pPr>
      <w:rPr>
        <w:rFonts w:ascii="Times New Roman" w:eastAsia="Times New Roman" w:hAnsi="Times New Roman" w:cs="Times New Roman" w:hint="default"/>
        <w:color w:val="231F20"/>
        <w:w w:val="108"/>
        <w:sz w:val="18"/>
        <w:szCs w:val="18"/>
        <w:lang w:val="ru-RU" w:eastAsia="en-US" w:bidi="ar-SA"/>
      </w:rPr>
    </w:lvl>
    <w:lvl w:ilvl="1" w:tplc="2536F85C">
      <w:numFmt w:val="bullet"/>
      <w:lvlText w:val="•"/>
      <w:lvlJc w:val="left"/>
      <w:pPr>
        <w:ind w:left="669" w:hanging="275"/>
      </w:pPr>
      <w:rPr>
        <w:rFonts w:hint="default"/>
        <w:lang w:val="ru-RU" w:eastAsia="en-US" w:bidi="ar-SA"/>
      </w:rPr>
    </w:lvl>
    <w:lvl w:ilvl="2" w:tplc="A848488A">
      <w:numFmt w:val="bullet"/>
      <w:lvlText w:val="•"/>
      <w:lvlJc w:val="left"/>
      <w:pPr>
        <w:ind w:left="1159" w:hanging="275"/>
      </w:pPr>
      <w:rPr>
        <w:rFonts w:hint="default"/>
        <w:lang w:val="ru-RU" w:eastAsia="en-US" w:bidi="ar-SA"/>
      </w:rPr>
    </w:lvl>
    <w:lvl w:ilvl="3" w:tplc="6848F2A8">
      <w:numFmt w:val="bullet"/>
      <w:lvlText w:val="•"/>
      <w:lvlJc w:val="left"/>
      <w:pPr>
        <w:ind w:left="1648" w:hanging="275"/>
      </w:pPr>
      <w:rPr>
        <w:rFonts w:hint="default"/>
        <w:lang w:val="ru-RU" w:eastAsia="en-US" w:bidi="ar-SA"/>
      </w:rPr>
    </w:lvl>
    <w:lvl w:ilvl="4" w:tplc="A2120D7A">
      <w:numFmt w:val="bullet"/>
      <w:lvlText w:val="•"/>
      <w:lvlJc w:val="left"/>
      <w:pPr>
        <w:ind w:left="2138" w:hanging="275"/>
      </w:pPr>
      <w:rPr>
        <w:rFonts w:hint="default"/>
        <w:lang w:val="ru-RU" w:eastAsia="en-US" w:bidi="ar-SA"/>
      </w:rPr>
    </w:lvl>
    <w:lvl w:ilvl="5" w:tplc="7382C15C">
      <w:numFmt w:val="bullet"/>
      <w:lvlText w:val="•"/>
      <w:lvlJc w:val="left"/>
      <w:pPr>
        <w:ind w:left="2627" w:hanging="275"/>
      </w:pPr>
      <w:rPr>
        <w:rFonts w:hint="default"/>
        <w:lang w:val="ru-RU" w:eastAsia="en-US" w:bidi="ar-SA"/>
      </w:rPr>
    </w:lvl>
    <w:lvl w:ilvl="6" w:tplc="668C92D6">
      <w:numFmt w:val="bullet"/>
      <w:lvlText w:val="•"/>
      <w:lvlJc w:val="left"/>
      <w:pPr>
        <w:ind w:left="3117" w:hanging="275"/>
      </w:pPr>
      <w:rPr>
        <w:rFonts w:hint="default"/>
        <w:lang w:val="ru-RU" w:eastAsia="en-US" w:bidi="ar-SA"/>
      </w:rPr>
    </w:lvl>
    <w:lvl w:ilvl="7" w:tplc="B53688D4">
      <w:numFmt w:val="bullet"/>
      <w:lvlText w:val="•"/>
      <w:lvlJc w:val="left"/>
      <w:pPr>
        <w:ind w:left="3606" w:hanging="275"/>
      </w:pPr>
      <w:rPr>
        <w:rFonts w:hint="default"/>
        <w:lang w:val="ru-RU" w:eastAsia="en-US" w:bidi="ar-SA"/>
      </w:rPr>
    </w:lvl>
    <w:lvl w:ilvl="8" w:tplc="B42A1D94">
      <w:numFmt w:val="bullet"/>
      <w:lvlText w:val="•"/>
      <w:lvlJc w:val="left"/>
      <w:pPr>
        <w:ind w:left="4096" w:hanging="275"/>
      </w:pPr>
      <w:rPr>
        <w:rFonts w:hint="default"/>
        <w:lang w:val="ru-RU" w:eastAsia="en-US" w:bidi="ar-SA"/>
      </w:rPr>
    </w:lvl>
  </w:abstractNum>
  <w:abstractNum w:abstractNumId="180">
    <w:nsid w:val="58A6317C"/>
    <w:multiLevelType w:val="hybridMultilevel"/>
    <w:tmpl w:val="31E239C6"/>
    <w:lvl w:ilvl="0" w:tplc="EB780BC8">
      <w:start w:val="1"/>
      <w:numFmt w:val="decimal"/>
      <w:lvlText w:val="%1)"/>
      <w:lvlJc w:val="left"/>
      <w:pPr>
        <w:ind w:left="116" w:hanging="294"/>
        <w:jc w:val="left"/>
      </w:pPr>
      <w:rPr>
        <w:rFonts w:ascii="Times New Roman" w:eastAsia="Times New Roman" w:hAnsi="Times New Roman" w:cs="Times New Roman" w:hint="default"/>
        <w:color w:val="231F20"/>
        <w:w w:val="114"/>
        <w:sz w:val="20"/>
        <w:szCs w:val="20"/>
        <w:lang w:val="ru-RU" w:eastAsia="en-US" w:bidi="ar-SA"/>
      </w:rPr>
    </w:lvl>
    <w:lvl w:ilvl="1" w:tplc="4D5419C0">
      <w:numFmt w:val="bullet"/>
      <w:lvlText w:val="•"/>
      <w:lvlJc w:val="left"/>
      <w:pPr>
        <w:ind w:left="766" w:hanging="294"/>
      </w:pPr>
      <w:rPr>
        <w:rFonts w:hint="default"/>
        <w:lang w:val="ru-RU" w:eastAsia="en-US" w:bidi="ar-SA"/>
      </w:rPr>
    </w:lvl>
    <w:lvl w:ilvl="2" w:tplc="48541AB0">
      <w:numFmt w:val="bullet"/>
      <w:lvlText w:val="•"/>
      <w:lvlJc w:val="left"/>
      <w:pPr>
        <w:ind w:left="1412" w:hanging="294"/>
      </w:pPr>
      <w:rPr>
        <w:rFonts w:hint="default"/>
        <w:lang w:val="ru-RU" w:eastAsia="en-US" w:bidi="ar-SA"/>
      </w:rPr>
    </w:lvl>
    <w:lvl w:ilvl="3" w:tplc="51F6E42C">
      <w:numFmt w:val="bullet"/>
      <w:lvlText w:val="•"/>
      <w:lvlJc w:val="left"/>
      <w:pPr>
        <w:ind w:left="2059" w:hanging="294"/>
      </w:pPr>
      <w:rPr>
        <w:rFonts w:hint="default"/>
        <w:lang w:val="ru-RU" w:eastAsia="en-US" w:bidi="ar-SA"/>
      </w:rPr>
    </w:lvl>
    <w:lvl w:ilvl="4" w:tplc="0228FC02">
      <w:numFmt w:val="bullet"/>
      <w:lvlText w:val="•"/>
      <w:lvlJc w:val="left"/>
      <w:pPr>
        <w:ind w:left="2705" w:hanging="294"/>
      </w:pPr>
      <w:rPr>
        <w:rFonts w:hint="default"/>
        <w:lang w:val="ru-RU" w:eastAsia="en-US" w:bidi="ar-SA"/>
      </w:rPr>
    </w:lvl>
    <w:lvl w:ilvl="5" w:tplc="94E819E2">
      <w:numFmt w:val="bullet"/>
      <w:lvlText w:val="•"/>
      <w:lvlJc w:val="left"/>
      <w:pPr>
        <w:ind w:left="3351" w:hanging="294"/>
      </w:pPr>
      <w:rPr>
        <w:rFonts w:hint="default"/>
        <w:lang w:val="ru-RU" w:eastAsia="en-US" w:bidi="ar-SA"/>
      </w:rPr>
    </w:lvl>
    <w:lvl w:ilvl="6" w:tplc="3802FB3E">
      <w:numFmt w:val="bullet"/>
      <w:lvlText w:val="•"/>
      <w:lvlJc w:val="left"/>
      <w:pPr>
        <w:ind w:left="3998" w:hanging="294"/>
      </w:pPr>
      <w:rPr>
        <w:rFonts w:hint="default"/>
        <w:lang w:val="ru-RU" w:eastAsia="en-US" w:bidi="ar-SA"/>
      </w:rPr>
    </w:lvl>
    <w:lvl w:ilvl="7" w:tplc="35AEE5CC">
      <w:numFmt w:val="bullet"/>
      <w:lvlText w:val="•"/>
      <w:lvlJc w:val="left"/>
      <w:pPr>
        <w:ind w:left="4644" w:hanging="294"/>
      </w:pPr>
      <w:rPr>
        <w:rFonts w:hint="default"/>
        <w:lang w:val="ru-RU" w:eastAsia="en-US" w:bidi="ar-SA"/>
      </w:rPr>
    </w:lvl>
    <w:lvl w:ilvl="8" w:tplc="7220B77E">
      <w:numFmt w:val="bullet"/>
      <w:lvlText w:val="•"/>
      <w:lvlJc w:val="left"/>
      <w:pPr>
        <w:ind w:left="5290" w:hanging="294"/>
      </w:pPr>
      <w:rPr>
        <w:rFonts w:hint="default"/>
        <w:lang w:val="ru-RU" w:eastAsia="en-US" w:bidi="ar-SA"/>
      </w:rPr>
    </w:lvl>
  </w:abstractNum>
  <w:abstractNum w:abstractNumId="181">
    <w:nsid w:val="5922306A"/>
    <w:multiLevelType w:val="hybridMultilevel"/>
    <w:tmpl w:val="84120D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nsid w:val="59C65140"/>
    <w:multiLevelType w:val="hybridMultilevel"/>
    <w:tmpl w:val="AC444286"/>
    <w:lvl w:ilvl="0" w:tplc="814225B4">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C78E14F2">
      <w:start w:val="1"/>
      <w:numFmt w:val="decimal"/>
      <w:lvlText w:val="%2."/>
      <w:lvlJc w:val="left"/>
      <w:pPr>
        <w:ind w:left="117" w:hanging="264"/>
        <w:jc w:val="left"/>
      </w:pPr>
      <w:rPr>
        <w:rFonts w:ascii="Cambria" w:eastAsia="Cambria" w:hAnsi="Cambria" w:cs="Cambria" w:hint="default"/>
        <w:b w:val="0"/>
        <w:bCs w:val="0"/>
        <w:i w:val="0"/>
        <w:iCs w:val="0"/>
        <w:color w:val="231F20"/>
        <w:w w:val="122"/>
        <w:sz w:val="20"/>
        <w:szCs w:val="20"/>
        <w:lang w:val="ru-RU" w:eastAsia="en-US" w:bidi="ar-SA"/>
      </w:rPr>
    </w:lvl>
    <w:lvl w:ilvl="2" w:tplc="E7E24A70">
      <w:numFmt w:val="bullet"/>
      <w:lvlText w:val="•"/>
      <w:lvlJc w:val="left"/>
      <w:pPr>
        <w:ind w:left="600" w:hanging="264"/>
      </w:pPr>
      <w:rPr>
        <w:rFonts w:hint="default"/>
        <w:lang w:val="ru-RU" w:eastAsia="en-US" w:bidi="ar-SA"/>
      </w:rPr>
    </w:lvl>
    <w:lvl w:ilvl="3" w:tplc="157466C6">
      <w:numFmt w:val="bullet"/>
      <w:lvlText w:val="•"/>
      <w:lvlJc w:val="left"/>
      <w:pPr>
        <w:ind w:left="1347" w:hanging="264"/>
      </w:pPr>
      <w:rPr>
        <w:rFonts w:hint="default"/>
        <w:lang w:val="ru-RU" w:eastAsia="en-US" w:bidi="ar-SA"/>
      </w:rPr>
    </w:lvl>
    <w:lvl w:ilvl="4" w:tplc="2236F510">
      <w:numFmt w:val="bullet"/>
      <w:lvlText w:val="•"/>
      <w:lvlJc w:val="left"/>
      <w:pPr>
        <w:ind w:left="2095" w:hanging="264"/>
      </w:pPr>
      <w:rPr>
        <w:rFonts w:hint="default"/>
        <w:lang w:val="ru-RU" w:eastAsia="en-US" w:bidi="ar-SA"/>
      </w:rPr>
    </w:lvl>
    <w:lvl w:ilvl="5" w:tplc="14348DEC">
      <w:numFmt w:val="bullet"/>
      <w:lvlText w:val="•"/>
      <w:lvlJc w:val="left"/>
      <w:pPr>
        <w:ind w:left="2843" w:hanging="264"/>
      </w:pPr>
      <w:rPr>
        <w:rFonts w:hint="default"/>
        <w:lang w:val="ru-RU" w:eastAsia="en-US" w:bidi="ar-SA"/>
      </w:rPr>
    </w:lvl>
    <w:lvl w:ilvl="6" w:tplc="2CBC7496">
      <w:numFmt w:val="bullet"/>
      <w:lvlText w:val="•"/>
      <w:lvlJc w:val="left"/>
      <w:pPr>
        <w:ind w:left="3591" w:hanging="264"/>
      </w:pPr>
      <w:rPr>
        <w:rFonts w:hint="default"/>
        <w:lang w:val="ru-RU" w:eastAsia="en-US" w:bidi="ar-SA"/>
      </w:rPr>
    </w:lvl>
    <w:lvl w:ilvl="7" w:tplc="2C867198">
      <w:numFmt w:val="bullet"/>
      <w:lvlText w:val="•"/>
      <w:lvlJc w:val="left"/>
      <w:pPr>
        <w:ind w:left="4339" w:hanging="264"/>
      </w:pPr>
      <w:rPr>
        <w:rFonts w:hint="default"/>
        <w:lang w:val="ru-RU" w:eastAsia="en-US" w:bidi="ar-SA"/>
      </w:rPr>
    </w:lvl>
    <w:lvl w:ilvl="8" w:tplc="5300AB9E">
      <w:numFmt w:val="bullet"/>
      <w:lvlText w:val="•"/>
      <w:lvlJc w:val="left"/>
      <w:pPr>
        <w:ind w:left="5087" w:hanging="264"/>
      </w:pPr>
      <w:rPr>
        <w:rFonts w:hint="default"/>
        <w:lang w:val="ru-RU" w:eastAsia="en-US" w:bidi="ar-SA"/>
      </w:rPr>
    </w:lvl>
  </w:abstractNum>
  <w:abstractNum w:abstractNumId="183">
    <w:nsid w:val="59CC3F7B"/>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84">
    <w:nsid w:val="59E030A7"/>
    <w:multiLevelType w:val="hybridMultilevel"/>
    <w:tmpl w:val="45C28456"/>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5">
    <w:nsid w:val="5A107255"/>
    <w:multiLevelType w:val="hybridMultilevel"/>
    <w:tmpl w:val="D036248E"/>
    <w:lvl w:ilvl="0" w:tplc="04190001">
      <w:start w:val="1"/>
      <w:numFmt w:val="bullet"/>
      <w:lvlText w:val=""/>
      <w:lvlJc w:val="left"/>
      <w:pPr>
        <w:ind w:left="961" w:hanging="360"/>
      </w:pPr>
      <w:rPr>
        <w:rFonts w:ascii="Symbol" w:hAnsi="Symbol" w:hint="default"/>
      </w:rPr>
    </w:lvl>
    <w:lvl w:ilvl="1" w:tplc="04190003" w:tentative="1">
      <w:start w:val="1"/>
      <w:numFmt w:val="bullet"/>
      <w:lvlText w:val="o"/>
      <w:lvlJc w:val="left"/>
      <w:pPr>
        <w:ind w:left="1681" w:hanging="360"/>
      </w:pPr>
      <w:rPr>
        <w:rFonts w:ascii="Courier New" w:hAnsi="Courier New" w:cs="Courier New" w:hint="default"/>
      </w:rPr>
    </w:lvl>
    <w:lvl w:ilvl="2" w:tplc="04190005" w:tentative="1">
      <w:start w:val="1"/>
      <w:numFmt w:val="bullet"/>
      <w:lvlText w:val=""/>
      <w:lvlJc w:val="left"/>
      <w:pPr>
        <w:ind w:left="2401" w:hanging="360"/>
      </w:pPr>
      <w:rPr>
        <w:rFonts w:ascii="Wingdings" w:hAnsi="Wingdings" w:hint="default"/>
      </w:rPr>
    </w:lvl>
    <w:lvl w:ilvl="3" w:tplc="04190001" w:tentative="1">
      <w:start w:val="1"/>
      <w:numFmt w:val="bullet"/>
      <w:lvlText w:val=""/>
      <w:lvlJc w:val="left"/>
      <w:pPr>
        <w:ind w:left="3121" w:hanging="360"/>
      </w:pPr>
      <w:rPr>
        <w:rFonts w:ascii="Symbol" w:hAnsi="Symbol" w:hint="default"/>
      </w:rPr>
    </w:lvl>
    <w:lvl w:ilvl="4" w:tplc="04190003" w:tentative="1">
      <w:start w:val="1"/>
      <w:numFmt w:val="bullet"/>
      <w:lvlText w:val="o"/>
      <w:lvlJc w:val="left"/>
      <w:pPr>
        <w:ind w:left="3841" w:hanging="360"/>
      </w:pPr>
      <w:rPr>
        <w:rFonts w:ascii="Courier New" w:hAnsi="Courier New" w:cs="Courier New" w:hint="default"/>
      </w:rPr>
    </w:lvl>
    <w:lvl w:ilvl="5" w:tplc="04190005" w:tentative="1">
      <w:start w:val="1"/>
      <w:numFmt w:val="bullet"/>
      <w:lvlText w:val=""/>
      <w:lvlJc w:val="left"/>
      <w:pPr>
        <w:ind w:left="4561" w:hanging="360"/>
      </w:pPr>
      <w:rPr>
        <w:rFonts w:ascii="Wingdings" w:hAnsi="Wingdings" w:hint="default"/>
      </w:rPr>
    </w:lvl>
    <w:lvl w:ilvl="6" w:tplc="04190001" w:tentative="1">
      <w:start w:val="1"/>
      <w:numFmt w:val="bullet"/>
      <w:lvlText w:val=""/>
      <w:lvlJc w:val="left"/>
      <w:pPr>
        <w:ind w:left="5281" w:hanging="360"/>
      </w:pPr>
      <w:rPr>
        <w:rFonts w:ascii="Symbol" w:hAnsi="Symbol" w:hint="default"/>
      </w:rPr>
    </w:lvl>
    <w:lvl w:ilvl="7" w:tplc="04190003" w:tentative="1">
      <w:start w:val="1"/>
      <w:numFmt w:val="bullet"/>
      <w:lvlText w:val="o"/>
      <w:lvlJc w:val="left"/>
      <w:pPr>
        <w:ind w:left="6001" w:hanging="360"/>
      </w:pPr>
      <w:rPr>
        <w:rFonts w:ascii="Courier New" w:hAnsi="Courier New" w:cs="Courier New" w:hint="default"/>
      </w:rPr>
    </w:lvl>
    <w:lvl w:ilvl="8" w:tplc="04190005" w:tentative="1">
      <w:start w:val="1"/>
      <w:numFmt w:val="bullet"/>
      <w:lvlText w:val=""/>
      <w:lvlJc w:val="left"/>
      <w:pPr>
        <w:ind w:left="6721" w:hanging="360"/>
      </w:pPr>
      <w:rPr>
        <w:rFonts w:ascii="Wingdings" w:hAnsi="Wingdings" w:hint="default"/>
      </w:rPr>
    </w:lvl>
  </w:abstractNum>
  <w:abstractNum w:abstractNumId="186">
    <w:nsid w:val="5B297225"/>
    <w:multiLevelType w:val="hybridMultilevel"/>
    <w:tmpl w:val="A04E60F4"/>
    <w:lvl w:ilvl="0" w:tplc="CF7EAFB4">
      <w:numFmt w:val="bullet"/>
      <w:lvlText w:val="—"/>
      <w:lvlJc w:val="left"/>
      <w:pPr>
        <w:ind w:left="168" w:hanging="282"/>
      </w:pPr>
      <w:rPr>
        <w:rFonts w:ascii="Times New Roman" w:eastAsia="Times New Roman" w:hAnsi="Times New Roman" w:cs="Times New Roman" w:hint="default"/>
        <w:color w:val="231F20"/>
        <w:w w:val="108"/>
        <w:sz w:val="18"/>
        <w:szCs w:val="18"/>
        <w:lang w:val="ru-RU" w:eastAsia="en-US" w:bidi="ar-SA"/>
      </w:rPr>
    </w:lvl>
    <w:lvl w:ilvl="1" w:tplc="1CDED766">
      <w:numFmt w:val="bullet"/>
      <w:lvlText w:val="•"/>
      <w:lvlJc w:val="left"/>
      <w:pPr>
        <w:ind w:left="684" w:hanging="282"/>
      </w:pPr>
      <w:rPr>
        <w:rFonts w:hint="default"/>
        <w:lang w:val="ru-RU" w:eastAsia="en-US" w:bidi="ar-SA"/>
      </w:rPr>
    </w:lvl>
    <w:lvl w:ilvl="2" w:tplc="13562F72">
      <w:numFmt w:val="bullet"/>
      <w:lvlText w:val="•"/>
      <w:lvlJc w:val="left"/>
      <w:pPr>
        <w:ind w:left="1209" w:hanging="282"/>
      </w:pPr>
      <w:rPr>
        <w:rFonts w:hint="default"/>
        <w:lang w:val="ru-RU" w:eastAsia="en-US" w:bidi="ar-SA"/>
      </w:rPr>
    </w:lvl>
    <w:lvl w:ilvl="3" w:tplc="993C2A08">
      <w:numFmt w:val="bullet"/>
      <w:lvlText w:val="•"/>
      <w:lvlJc w:val="left"/>
      <w:pPr>
        <w:ind w:left="1733" w:hanging="282"/>
      </w:pPr>
      <w:rPr>
        <w:rFonts w:hint="default"/>
        <w:lang w:val="ru-RU" w:eastAsia="en-US" w:bidi="ar-SA"/>
      </w:rPr>
    </w:lvl>
    <w:lvl w:ilvl="4" w:tplc="CF36E080">
      <w:numFmt w:val="bullet"/>
      <w:lvlText w:val="•"/>
      <w:lvlJc w:val="left"/>
      <w:pPr>
        <w:ind w:left="2258" w:hanging="282"/>
      </w:pPr>
      <w:rPr>
        <w:rFonts w:hint="default"/>
        <w:lang w:val="ru-RU" w:eastAsia="en-US" w:bidi="ar-SA"/>
      </w:rPr>
    </w:lvl>
    <w:lvl w:ilvl="5" w:tplc="3D1CC6EC">
      <w:numFmt w:val="bullet"/>
      <w:lvlText w:val="•"/>
      <w:lvlJc w:val="left"/>
      <w:pPr>
        <w:ind w:left="2783" w:hanging="282"/>
      </w:pPr>
      <w:rPr>
        <w:rFonts w:hint="default"/>
        <w:lang w:val="ru-RU" w:eastAsia="en-US" w:bidi="ar-SA"/>
      </w:rPr>
    </w:lvl>
    <w:lvl w:ilvl="6" w:tplc="D2ACB0CC">
      <w:numFmt w:val="bullet"/>
      <w:lvlText w:val="•"/>
      <w:lvlJc w:val="left"/>
      <w:pPr>
        <w:ind w:left="3307" w:hanging="282"/>
      </w:pPr>
      <w:rPr>
        <w:rFonts w:hint="default"/>
        <w:lang w:val="ru-RU" w:eastAsia="en-US" w:bidi="ar-SA"/>
      </w:rPr>
    </w:lvl>
    <w:lvl w:ilvl="7" w:tplc="0302D532">
      <w:numFmt w:val="bullet"/>
      <w:lvlText w:val="•"/>
      <w:lvlJc w:val="left"/>
      <w:pPr>
        <w:ind w:left="3832" w:hanging="282"/>
      </w:pPr>
      <w:rPr>
        <w:rFonts w:hint="default"/>
        <w:lang w:val="ru-RU" w:eastAsia="en-US" w:bidi="ar-SA"/>
      </w:rPr>
    </w:lvl>
    <w:lvl w:ilvl="8" w:tplc="5FEC447A">
      <w:numFmt w:val="bullet"/>
      <w:lvlText w:val="•"/>
      <w:lvlJc w:val="left"/>
      <w:pPr>
        <w:ind w:left="4356" w:hanging="282"/>
      </w:pPr>
      <w:rPr>
        <w:rFonts w:hint="default"/>
        <w:lang w:val="ru-RU" w:eastAsia="en-US" w:bidi="ar-SA"/>
      </w:rPr>
    </w:lvl>
  </w:abstractNum>
  <w:abstractNum w:abstractNumId="187">
    <w:nsid w:val="5BC552F3"/>
    <w:multiLevelType w:val="hybridMultilevel"/>
    <w:tmpl w:val="0A42CAA0"/>
    <w:lvl w:ilvl="0" w:tplc="D76CFD38">
      <w:start w:val="1"/>
      <w:numFmt w:val="decimal"/>
      <w:lvlText w:val="%1)"/>
      <w:lvlJc w:val="left"/>
      <w:pPr>
        <w:ind w:left="117" w:hanging="240"/>
        <w:jc w:val="left"/>
      </w:pPr>
      <w:rPr>
        <w:rFonts w:ascii="Times New Roman" w:hAnsi="Times New Roman" w:hint="default"/>
        <w:color w:val="231F20"/>
        <w:w w:val="114"/>
        <w:sz w:val="20"/>
        <w:szCs w:val="20"/>
        <w:lang w:val="ru-RU" w:eastAsia="en-US" w:bidi="ar-SA"/>
      </w:rPr>
    </w:lvl>
    <w:lvl w:ilvl="1" w:tplc="DCA8D144">
      <w:numFmt w:val="bullet"/>
      <w:lvlText w:val="•"/>
      <w:lvlJc w:val="left"/>
      <w:pPr>
        <w:ind w:left="766" w:hanging="240"/>
      </w:pPr>
      <w:rPr>
        <w:rFonts w:hint="default"/>
        <w:lang w:val="ru-RU" w:eastAsia="en-US" w:bidi="ar-SA"/>
      </w:rPr>
    </w:lvl>
    <w:lvl w:ilvl="2" w:tplc="CA56F1B0">
      <w:numFmt w:val="bullet"/>
      <w:lvlText w:val="•"/>
      <w:lvlJc w:val="left"/>
      <w:pPr>
        <w:ind w:left="1412" w:hanging="240"/>
      </w:pPr>
      <w:rPr>
        <w:rFonts w:hint="default"/>
        <w:lang w:val="ru-RU" w:eastAsia="en-US" w:bidi="ar-SA"/>
      </w:rPr>
    </w:lvl>
    <w:lvl w:ilvl="3" w:tplc="7B3C2628">
      <w:numFmt w:val="bullet"/>
      <w:lvlText w:val="•"/>
      <w:lvlJc w:val="left"/>
      <w:pPr>
        <w:ind w:left="2059" w:hanging="240"/>
      </w:pPr>
      <w:rPr>
        <w:rFonts w:hint="default"/>
        <w:lang w:val="ru-RU" w:eastAsia="en-US" w:bidi="ar-SA"/>
      </w:rPr>
    </w:lvl>
    <w:lvl w:ilvl="4" w:tplc="562C505A">
      <w:numFmt w:val="bullet"/>
      <w:lvlText w:val="•"/>
      <w:lvlJc w:val="left"/>
      <w:pPr>
        <w:ind w:left="2705" w:hanging="240"/>
      </w:pPr>
      <w:rPr>
        <w:rFonts w:hint="default"/>
        <w:lang w:val="ru-RU" w:eastAsia="en-US" w:bidi="ar-SA"/>
      </w:rPr>
    </w:lvl>
    <w:lvl w:ilvl="5" w:tplc="06A2C504">
      <w:numFmt w:val="bullet"/>
      <w:lvlText w:val="•"/>
      <w:lvlJc w:val="left"/>
      <w:pPr>
        <w:ind w:left="3351" w:hanging="240"/>
      </w:pPr>
      <w:rPr>
        <w:rFonts w:hint="default"/>
        <w:lang w:val="ru-RU" w:eastAsia="en-US" w:bidi="ar-SA"/>
      </w:rPr>
    </w:lvl>
    <w:lvl w:ilvl="6" w:tplc="A08C9DE6">
      <w:numFmt w:val="bullet"/>
      <w:lvlText w:val="•"/>
      <w:lvlJc w:val="left"/>
      <w:pPr>
        <w:ind w:left="3998" w:hanging="240"/>
      </w:pPr>
      <w:rPr>
        <w:rFonts w:hint="default"/>
        <w:lang w:val="ru-RU" w:eastAsia="en-US" w:bidi="ar-SA"/>
      </w:rPr>
    </w:lvl>
    <w:lvl w:ilvl="7" w:tplc="EDD4A578">
      <w:numFmt w:val="bullet"/>
      <w:lvlText w:val="•"/>
      <w:lvlJc w:val="left"/>
      <w:pPr>
        <w:ind w:left="4644" w:hanging="240"/>
      </w:pPr>
      <w:rPr>
        <w:rFonts w:hint="default"/>
        <w:lang w:val="ru-RU" w:eastAsia="en-US" w:bidi="ar-SA"/>
      </w:rPr>
    </w:lvl>
    <w:lvl w:ilvl="8" w:tplc="9E84DBB0">
      <w:numFmt w:val="bullet"/>
      <w:lvlText w:val="•"/>
      <w:lvlJc w:val="left"/>
      <w:pPr>
        <w:ind w:left="5290" w:hanging="240"/>
      </w:pPr>
      <w:rPr>
        <w:rFonts w:hint="default"/>
        <w:lang w:val="ru-RU" w:eastAsia="en-US" w:bidi="ar-SA"/>
      </w:rPr>
    </w:lvl>
  </w:abstractNum>
  <w:abstractNum w:abstractNumId="188">
    <w:nsid w:val="5BF87659"/>
    <w:multiLevelType w:val="hybridMultilevel"/>
    <w:tmpl w:val="0AE43BBC"/>
    <w:lvl w:ilvl="0" w:tplc="22B87526">
      <w:start w:val="7"/>
      <w:numFmt w:val="decimal"/>
      <w:lvlText w:val="%1"/>
      <w:lvlJc w:val="left"/>
      <w:pPr>
        <w:ind w:left="294" w:hanging="178"/>
      </w:pPr>
      <w:rPr>
        <w:rFonts w:hint="default"/>
        <w:w w:val="106"/>
        <w:lang w:val="ru-RU" w:eastAsia="en-US" w:bidi="ar-SA"/>
      </w:rPr>
    </w:lvl>
    <w:lvl w:ilvl="1" w:tplc="8F86699C">
      <w:numFmt w:val="bullet"/>
      <w:lvlText w:val="•"/>
      <w:lvlJc w:val="left"/>
      <w:pPr>
        <w:ind w:left="928" w:hanging="178"/>
      </w:pPr>
      <w:rPr>
        <w:rFonts w:hint="default"/>
        <w:lang w:val="ru-RU" w:eastAsia="en-US" w:bidi="ar-SA"/>
      </w:rPr>
    </w:lvl>
    <w:lvl w:ilvl="2" w:tplc="27B6E880">
      <w:numFmt w:val="bullet"/>
      <w:lvlText w:val="•"/>
      <w:lvlJc w:val="left"/>
      <w:pPr>
        <w:ind w:left="1556" w:hanging="178"/>
      </w:pPr>
      <w:rPr>
        <w:rFonts w:hint="default"/>
        <w:lang w:val="ru-RU" w:eastAsia="en-US" w:bidi="ar-SA"/>
      </w:rPr>
    </w:lvl>
    <w:lvl w:ilvl="3" w:tplc="F304A564">
      <w:numFmt w:val="bullet"/>
      <w:lvlText w:val="•"/>
      <w:lvlJc w:val="left"/>
      <w:pPr>
        <w:ind w:left="2185" w:hanging="178"/>
      </w:pPr>
      <w:rPr>
        <w:rFonts w:hint="default"/>
        <w:lang w:val="ru-RU" w:eastAsia="en-US" w:bidi="ar-SA"/>
      </w:rPr>
    </w:lvl>
    <w:lvl w:ilvl="4" w:tplc="66DA26D8">
      <w:numFmt w:val="bullet"/>
      <w:lvlText w:val="•"/>
      <w:lvlJc w:val="left"/>
      <w:pPr>
        <w:ind w:left="2813" w:hanging="178"/>
      </w:pPr>
      <w:rPr>
        <w:rFonts w:hint="default"/>
        <w:lang w:val="ru-RU" w:eastAsia="en-US" w:bidi="ar-SA"/>
      </w:rPr>
    </w:lvl>
    <w:lvl w:ilvl="5" w:tplc="8ABE1E68">
      <w:numFmt w:val="bullet"/>
      <w:lvlText w:val="•"/>
      <w:lvlJc w:val="left"/>
      <w:pPr>
        <w:ind w:left="3441" w:hanging="178"/>
      </w:pPr>
      <w:rPr>
        <w:rFonts w:hint="default"/>
        <w:lang w:val="ru-RU" w:eastAsia="en-US" w:bidi="ar-SA"/>
      </w:rPr>
    </w:lvl>
    <w:lvl w:ilvl="6" w:tplc="02EEA3B0">
      <w:numFmt w:val="bullet"/>
      <w:lvlText w:val="•"/>
      <w:lvlJc w:val="left"/>
      <w:pPr>
        <w:ind w:left="4070" w:hanging="178"/>
      </w:pPr>
      <w:rPr>
        <w:rFonts w:hint="default"/>
        <w:lang w:val="ru-RU" w:eastAsia="en-US" w:bidi="ar-SA"/>
      </w:rPr>
    </w:lvl>
    <w:lvl w:ilvl="7" w:tplc="148CA81A">
      <w:numFmt w:val="bullet"/>
      <w:lvlText w:val="•"/>
      <w:lvlJc w:val="left"/>
      <w:pPr>
        <w:ind w:left="4698" w:hanging="178"/>
      </w:pPr>
      <w:rPr>
        <w:rFonts w:hint="default"/>
        <w:lang w:val="ru-RU" w:eastAsia="en-US" w:bidi="ar-SA"/>
      </w:rPr>
    </w:lvl>
    <w:lvl w:ilvl="8" w:tplc="814A9484">
      <w:numFmt w:val="bullet"/>
      <w:lvlText w:val="•"/>
      <w:lvlJc w:val="left"/>
      <w:pPr>
        <w:ind w:left="5326" w:hanging="178"/>
      </w:pPr>
      <w:rPr>
        <w:rFonts w:hint="default"/>
        <w:lang w:val="ru-RU" w:eastAsia="en-US" w:bidi="ar-SA"/>
      </w:rPr>
    </w:lvl>
  </w:abstractNum>
  <w:abstractNum w:abstractNumId="189">
    <w:nsid w:val="5D27711C"/>
    <w:multiLevelType w:val="hybridMultilevel"/>
    <w:tmpl w:val="0A56FAF0"/>
    <w:lvl w:ilvl="0" w:tplc="8C725470">
      <w:numFmt w:val="bullet"/>
      <w:lvlText w:val="•"/>
      <w:lvlJc w:val="left"/>
      <w:pPr>
        <w:ind w:left="343" w:hanging="227"/>
      </w:pPr>
      <w:rPr>
        <w:rFonts w:ascii="Bookman Old Style" w:eastAsia="Bookman Old Style" w:hAnsi="Bookman Old Style" w:cs="Bookman Old Style" w:hint="default"/>
        <w:b w:val="0"/>
        <w:bCs w:val="0"/>
        <w:i w:val="0"/>
        <w:iCs w:val="0"/>
        <w:color w:val="231F20"/>
        <w:w w:val="156"/>
        <w:sz w:val="20"/>
        <w:szCs w:val="20"/>
        <w:lang w:val="ru-RU" w:eastAsia="en-US" w:bidi="ar-SA"/>
      </w:rPr>
    </w:lvl>
    <w:lvl w:ilvl="1" w:tplc="B8041634">
      <w:numFmt w:val="bullet"/>
      <w:lvlText w:val="•"/>
      <w:lvlJc w:val="left"/>
      <w:pPr>
        <w:ind w:left="964" w:hanging="227"/>
      </w:pPr>
      <w:rPr>
        <w:rFonts w:hint="default"/>
        <w:lang w:val="ru-RU" w:eastAsia="en-US" w:bidi="ar-SA"/>
      </w:rPr>
    </w:lvl>
    <w:lvl w:ilvl="2" w:tplc="4EFA3FAC">
      <w:numFmt w:val="bullet"/>
      <w:lvlText w:val="•"/>
      <w:lvlJc w:val="left"/>
      <w:pPr>
        <w:ind w:left="1588" w:hanging="227"/>
      </w:pPr>
      <w:rPr>
        <w:rFonts w:hint="default"/>
        <w:lang w:val="ru-RU" w:eastAsia="en-US" w:bidi="ar-SA"/>
      </w:rPr>
    </w:lvl>
    <w:lvl w:ilvl="3" w:tplc="FCD2B654">
      <w:numFmt w:val="bullet"/>
      <w:lvlText w:val="•"/>
      <w:lvlJc w:val="left"/>
      <w:pPr>
        <w:ind w:left="2213" w:hanging="227"/>
      </w:pPr>
      <w:rPr>
        <w:rFonts w:hint="default"/>
        <w:lang w:val="ru-RU" w:eastAsia="en-US" w:bidi="ar-SA"/>
      </w:rPr>
    </w:lvl>
    <w:lvl w:ilvl="4" w:tplc="2618DCE8">
      <w:numFmt w:val="bullet"/>
      <w:lvlText w:val="•"/>
      <w:lvlJc w:val="left"/>
      <w:pPr>
        <w:ind w:left="2837" w:hanging="227"/>
      </w:pPr>
      <w:rPr>
        <w:rFonts w:hint="default"/>
        <w:lang w:val="ru-RU" w:eastAsia="en-US" w:bidi="ar-SA"/>
      </w:rPr>
    </w:lvl>
    <w:lvl w:ilvl="5" w:tplc="533A43DA">
      <w:numFmt w:val="bullet"/>
      <w:lvlText w:val="•"/>
      <w:lvlJc w:val="left"/>
      <w:pPr>
        <w:ind w:left="3461" w:hanging="227"/>
      </w:pPr>
      <w:rPr>
        <w:rFonts w:hint="default"/>
        <w:lang w:val="ru-RU" w:eastAsia="en-US" w:bidi="ar-SA"/>
      </w:rPr>
    </w:lvl>
    <w:lvl w:ilvl="6" w:tplc="78A4C95C">
      <w:numFmt w:val="bullet"/>
      <w:lvlText w:val="•"/>
      <w:lvlJc w:val="left"/>
      <w:pPr>
        <w:ind w:left="4086" w:hanging="227"/>
      </w:pPr>
      <w:rPr>
        <w:rFonts w:hint="default"/>
        <w:lang w:val="ru-RU" w:eastAsia="en-US" w:bidi="ar-SA"/>
      </w:rPr>
    </w:lvl>
    <w:lvl w:ilvl="7" w:tplc="598600F8">
      <w:numFmt w:val="bullet"/>
      <w:lvlText w:val="•"/>
      <w:lvlJc w:val="left"/>
      <w:pPr>
        <w:ind w:left="4710" w:hanging="227"/>
      </w:pPr>
      <w:rPr>
        <w:rFonts w:hint="default"/>
        <w:lang w:val="ru-RU" w:eastAsia="en-US" w:bidi="ar-SA"/>
      </w:rPr>
    </w:lvl>
    <w:lvl w:ilvl="8" w:tplc="84705F66">
      <w:numFmt w:val="bullet"/>
      <w:lvlText w:val="•"/>
      <w:lvlJc w:val="left"/>
      <w:pPr>
        <w:ind w:left="5334" w:hanging="227"/>
      </w:pPr>
      <w:rPr>
        <w:rFonts w:hint="default"/>
        <w:lang w:val="ru-RU" w:eastAsia="en-US" w:bidi="ar-SA"/>
      </w:rPr>
    </w:lvl>
  </w:abstractNum>
  <w:abstractNum w:abstractNumId="190">
    <w:nsid w:val="5D5C6807"/>
    <w:multiLevelType w:val="hybridMultilevel"/>
    <w:tmpl w:val="53A2CFF2"/>
    <w:lvl w:ilvl="0" w:tplc="2300308A">
      <w:start w:val="1"/>
      <w:numFmt w:val="decimal"/>
      <w:lvlText w:val="%1."/>
      <w:lvlJc w:val="left"/>
      <w:pPr>
        <w:ind w:left="112" w:hanging="237"/>
      </w:pPr>
      <w:rPr>
        <w:rFonts w:ascii="Times New Roman" w:eastAsia="Times New Roman" w:hAnsi="Times New Roman" w:cs="Times New Roman" w:hint="default"/>
        <w:color w:val="231F20"/>
        <w:w w:val="127"/>
        <w:sz w:val="18"/>
        <w:szCs w:val="18"/>
        <w:lang w:val="ru-RU" w:eastAsia="en-US" w:bidi="ar-SA"/>
      </w:rPr>
    </w:lvl>
    <w:lvl w:ilvl="1" w:tplc="8CF652D2">
      <w:numFmt w:val="bullet"/>
      <w:lvlText w:val="•"/>
      <w:lvlJc w:val="left"/>
      <w:pPr>
        <w:ind w:left="549" w:hanging="237"/>
      </w:pPr>
      <w:rPr>
        <w:rFonts w:hint="default"/>
        <w:lang w:val="ru-RU" w:eastAsia="en-US" w:bidi="ar-SA"/>
      </w:rPr>
    </w:lvl>
    <w:lvl w:ilvl="2" w:tplc="DC2E711A">
      <w:numFmt w:val="bullet"/>
      <w:lvlText w:val="•"/>
      <w:lvlJc w:val="left"/>
      <w:pPr>
        <w:ind w:left="978" w:hanging="237"/>
      </w:pPr>
      <w:rPr>
        <w:rFonts w:hint="default"/>
        <w:lang w:val="ru-RU" w:eastAsia="en-US" w:bidi="ar-SA"/>
      </w:rPr>
    </w:lvl>
    <w:lvl w:ilvl="3" w:tplc="8544E6AE">
      <w:numFmt w:val="bullet"/>
      <w:lvlText w:val="•"/>
      <w:lvlJc w:val="left"/>
      <w:pPr>
        <w:ind w:left="1407" w:hanging="237"/>
      </w:pPr>
      <w:rPr>
        <w:rFonts w:hint="default"/>
        <w:lang w:val="ru-RU" w:eastAsia="en-US" w:bidi="ar-SA"/>
      </w:rPr>
    </w:lvl>
    <w:lvl w:ilvl="4" w:tplc="330E1F3A">
      <w:numFmt w:val="bullet"/>
      <w:lvlText w:val="•"/>
      <w:lvlJc w:val="left"/>
      <w:pPr>
        <w:ind w:left="1836" w:hanging="237"/>
      </w:pPr>
      <w:rPr>
        <w:rFonts w:hint="default"/>
        <w:lang w:val="ru-RU" w:eastAsia="en-US" w:bidi="ar-SA"/>
      </w:rPr>
    </w:lvl>
    <w:lvl w:ilvl="5" w:tplc="7F185B16">
      <w:numFmt w:val="bullet"/>
      <w:lvlText w:val="•"/>
      <w:lvlJc w:val="left"/>
      <w:pPr>
        <w:ind w:left="2266" w:hanging="237"/>
      </w:pPr>
      <w:rPr>
        <w:rFonts w:hint="default"/>
        <w:lang w:val="ru-RU" w:eastAsia="en-US" w:bidi="ar-SA"/>
      </w:rPr>
    </w:lvl>
    <w:lvl w:ilvl="6" w:tplc="F4E0BC96">
      <w:numFmt w:val="bullet"/>
      <w:lvlText w:val="•"/>
      <w:lvlJc w:val="left"/>
      <w:pPr>
        <w:ind w:left="2695" w:hanging="237"/>
      </w:pPr>
      <w:rPr>
        <w:rFonts w:hint="default"/>
        <w:lang w:val="ru-RU" w:eastAsia="en-US" w:bidi="ar-SA"/>
      </w:rPr>
    </w:lvl>
    <w:lvl w:ilvl="7" w:tplc="363614A8">
      <w:numFmt w:val="bullet"/>
      <w:lvlText w:val="•"/>
      <w:lvlJc w:val="left"/>
      <w:pPr>
        <w:ind w:left="3124" w:hanging="237"/>
      </w:pPr>
      <w:rPr>
        <w:rFonts w:hint="default"/>
        <w:lang w:val="ru-RU" w:eastAsia="en-US" w:bidi="ar-SA"/>
      </w:rPr>
    </w:lvl>
    <w:lvl w:ilvl="8" w:tplc="CBAE6462">
      <w:numFmt w:val="bullet"/>
      <w:lvlText w:val="•"/>
      <w:lvlJc w:val="left"/>
      <w:pPr>
        <w:ind w:left="3553" w:hanging="237"/>
      </w:pPr>
      <w:rPr>
        <w:rFonts w:hint="default"/>
        <w:lang w:val="ru-RU" w:eastAsia="en-US" w:bidi="ar-SA"/>
      </w:rPr>
    </w:lvl>
  </w:abstractNum>
  <w:abstractNum w:abstractNumId="191">
    <w:nsid w:val="5D8D41F5"/>
    <w:multiLevelType w:val="hybridMultilevel"/>
    <w:tmpl w:val="1AA8F4DA"/>
    <w:lvl w:ilvl="0" w:tplc="04190001">
      <w:start w:val="1"/>
      <w:numFmt w:val="bullet"/>
      <w:lvlText w:val=""/>
      <w:lvlJc w:val="left"/>
      <w:pPr>
        <w:ind w:left="921" w:hanging="360"/>
      </w:pPr>
      <w:rPr>
        <w:rFonts w:ascii="Symbol" w:hAnsi="Symbol" w:hint="default"/>
      </w:rPr>
    </w:lvl>
    <w:lvl w:ilvl="1" w:tplc="04190003" w:tentative="1">
      <w:start w:val="1"/>
      <w:numFmt w:val="bullet"/>
      <w:lvlText w:val="o"/>
      <w:lvlJc w:val="left"/>
      <w:pPr>
        <w:ind w:left="1641" w:hanging="360"/>
      </w:pPr>
      <w:rPr>
        <w:rFonts w:ascii="Courier New" w:hAnsi="Courier New" w:cs="Courier New" w:hint="default"/>
      </w:rPr>
    </w:lvl>
    <w:lvl w:ilvl="2" w:tplc="04190005" w:tentative="1">
      <w:start w:val="1"/>
      <w:numFmt w:val="bullet"/>
      <w:lvlText w:val=""/>
      <w:lvlJc w:val="left"/>
      <w:pPr>
        <w:ind w:left="2361" w:hanging="360"/>
      </w:pPr>
      <w:rPr>
        <w:rFonts w:ascii="Wingdings" w:hAnsi="Wingdings" w:hint="default"/>
      </w:rPr>
    </w:lvl>
    <w:lvl w:ilvl="3" w:tplc="04190001" w:tentative="1">
      <w:start w:val="1"/>
      <w:numFmt w:val="bullet"/>
      <w:lvlText w:val=""/>
      <w:lvlJc w:val="left"/>
      <w:pPr>
        <w:ind w:left="3081" w:hanging="360"/>
      </w:pPr>
      <w:rPr>
        <w:rFonts w:ascii="Symbol" w:hAnsi="Symbol" w:hint="default"/>
      </w:rPr>
    </w:lvl>
    <w:lvl w:ilvl="4" w:tplc="04190003" w:tentative="1">
      <w:start w:val="1"/>
      <w:numFmt w:val="bullet"/>
      <w:lvlText w:val="o"/>
      <w:lvlJc w:val="left"/>
      <w:pPr>
        <w:ind w:left="3801" w:hanging="360"/>
      </w:pPr>
      <w:rPr>
        <w:rFonts w:ascii="Courier New" w:hAnsi="Courier New" w:cs="Courier New" w:hint="default"/>
      </w:rPr>
    </w:lvl>
    <w:lvl w:ilvl="5" w:tplc="04190005" w:tentative="1">
      <w:start w:val="1"/>
      <w:numFmt w:val="bullet"/>
      <w:lvlText w:val=""/>
      <w:lvlJc w:val="left"/>
      <w:pPr>
        <w:ind w:left="4521" w:hanging="360"/>
      </w:pPr>
      <w:rPr>
        <w:rFonts w:ascii="Wingdings" w:hAnsi="Wingdings" w:hint="default"/>
      </w:rPr>
    </w:lvl>
    <w:lvl w:ilvl="6" w:tplc="04190001" w:tentative="1">
      <w:start w:val="1"/>
      <w:numFmt w:val="bullet"/>
      <w:lvlText w:val=""/>
      <w:lvlJc w:val="left"/>
      <w:pPr>
        <w:ind w:left="5241" w:hanging="360"/>
      </w:pPr>
      <w:rPr>
        <w:rFonts w:ascii="Symbol" w:hAnsi="Symbol" w:hint="default"/>
      </w:rPr>
    </w:lvl>
    <w:lvl w:ilvl="7" w:tplc="04190003" w:tentative="1">
      <w:start w:val="1"/>
      <w:numFmt w:val="bullet"/>
      <w:lvlText w:val="o"/>
      <w:lvlJc w:val="left"/>
      <w:pPr>
        <w:ind w:left="5961" w:hanging="360"/>
      </w:pPr>
      <w:rPr>
        <w:rFonts w:ascii="Courier New" w:hAnsi="Courier New" w:cs="Courier New" w:hint="default"/>
      </w:rPr>
    </w:lvl>
    <w:lvl w:ilvl="8" w:tplc="04190005" w:tentative="1">
      <w:start w:val="1"/>
      <w:numFmt w:val="bullet"/>
      <w:lvlText w:val=""/>
      <w:lvlJc w:val="left"/>
      <w:pPr>
        <w:ind w:left="6681" w:hanging="360"/>
      </w:pPr>
      <w:rPr>
        <w:rFonts w:ascii="Wingdings" w:hAnsi="Wingdings" w:hint="default"/>
      </w:rPr>
    </w:lvl>
  </w:abstractNum>
  <w:abstractNum w:abstractNumId="192">
    <w:nsid w:val="5DCF0614"/>
    <w:multiLevelType w:val="hybridMultilevel"/>
    <w:tmpl w:val="A8F8C5C6"/>
    <w:lvl w:ilvl="0" w:tplc="F22AE0CE">
      <w:numFmt w:val="bullet"/>
      <w:lvlText w:val=""/>
      <w:lvlJc w:val="left"/>
      <w:pPr>
        <w:ind w:left="933" w:hanging="360"/>
      </w:pPr>
      <w:rPr>
        <w:rFonts w:ascii="Symbol" w:eastAsia="Symbol" w:hAnsi="Symbol" w:cs="Symbol" w:hint="default"/>
        <w:w w:val="100"/>
        <w:sz w:val="24"/>
        <w:szCs w:val="24"/>
        <w:lang w:val="ru-RU" w:eastAsia="en-US" w:bidi="ar-SA"/>
      </w:rPr>
    </w:lvl>
    <w:lvl w:ilvl="1" w:tplc="D2D6E73E">
      <w:numFmt w:val="bullet"/>
      <w:lvlText w:val=""/>
      <w:lvlJc w:val="left"/>
      <w:pPr>
        <w:ind w:left="375" w:hanging="233"/>
      </w:pPr>
      <w:rPr>
        <w:rFonts w:ascii="Symbol" w:eastAsia="Symbol" w:hAnsi="Symbol" w:cs="Symbol" w:hint="default"/>
        <w:w w:val="100"/>
        <w:sz w:val="24"/>
        <w:szCs w:val="24"/>
        <w:lang w:val="ru-RU" w:eastAsia="en-US" w:bidi="ar-SA"/>
      </w:rPr>
    </w:lvl>
    <w:lvl w:ilvl="2" w:tplc="B4D4DAB8">
      <w:numFmt w:val="bullet"/>
      <w:lvlText w:val="•"/>
      <w:lvlJc w:val="left"/>
      <w:pPr>
        <w:ind w:left="1120" w:hanging="233"/>
      </w:pPr>
      <w:rPr>
        <w:rFonts w:hint="default"/>
        <w:lang w:val="ru-RU" w:eastAsia="en-US" w:bidi="ar-SA"/>
      </w:rPr>
    </w:lvl>
    <w:lvl w:ilvl="3" w:tplc="64F22E66">
      <w:numFmt w:val="bullet"/>
      <w:lvlText w:val="•"/>
      <w:lvlJc w:val="left"/>
      <w:pPr>
        <w:ind w:left="2258" w:hanging="233"/>
      </w:pPr>
      <w:rPr>
        <w:rFonts w:hint="default"/>
        <w:lang w:val="ru-RU" w:eastAsia="en-US" w:bidi="ar-SA"/>
      </w:rPr>
    </w:lvl>
    <w:lvl w:ilvl="4" w:tplc="6FE65BBA">
      <w:numFmt w:val="bullet"/>
      <w:lvlText w:val="•"/>
      <w:lvlJc w:val="left"/>
      <w:pPr>
        <w:ind w:left="3396" w:hanging="233"/>
      </w:pPr>
      <w:rPr>
        <w:rFonts w:hint="default"/>
        <w:lang w:val="ru-RU" w:eastAsia="en-US" w:bidi="ar-SA"/>
      </w:rPr>
    </w:lvl>
    <w:lvl w:ilvl="5" w:tplc="6C0A57C2">
      <w:numFmt w:val="bullet"/>
      <w:lvlText w:val="•"/>
      <w:lvlJc w:val="left"/>
      <w:pPr>
        <w:ind w:left="4534" w:hanging="233"/>
      </w:pPr>
      <w:rPr>
        <w:rFonts w:hint="default"/>
        <w:lang w:val="ru-RU" w:eastAsia="en-US" w:bidi="ar-SA"/>
      </w:rPr>
    </w:lvl>
    <w:lvl w:ilvl="6" w:tplc="4198D1F0">
      <w:numFmt w:val="bullet"/>
      <w:lvlText w:val="•"/>
      <w:lvlJc w:val="left"/>
      <w:pPr>
        <w:ind w:left="5673" w:hanging="233"/>
      </w:pPr>
      <w:rPr>
        <w:rFonts w:hint="default"/>
        <w:lang w:val="ru-RU" w:eastAsia="en-US" w:bidi="ar-SA"/>
      </w:rPr>
    </w:lvl>
    <w:lvl w:ilvl="7" w:tplc="828C9D58">
      <w:numFmt w:val="bullet"/>
      <w:lvlText w:val="•"/>
      <w:lvlJc w:val="left"/>
      <w:pPr>
        <w:ind w:left="6811" w:hanging="233"/>
      </w:pPr>
      <w:rPr>
        <w:rFonts w:hint="default"/>
        <w:lang w:val="ru-RU" w:eastAsia="en-US" w:bidi="ar-SA"/>
      </w:rPr>
    </w:lvl>
    <w:lvl w:ilvl="8" w:tplc="DE10C230">
      <w:numFmt w:val="bullet"/>
      <w:lvlText w:val="•"/>
      <w:lvlJc w:val="left"/>
      <w:pPr>
        <w:ind w:left="7949" w:hanging="233"/>
      </w:pPr>
      <w:rPr>
        <w:rFonts w:hint="default"/>
        <w:lang w:val="ru-RU" w:eastAsia="en-US" w:bidi="ar-SA"/>
      </w:rPr>
    </w:lvl>
  </w:abstractNum>
  <w:abstractNum w:abstractNumId="193">
    <w:nsid w:val="5E4E25D3"/>
    <w:multiLevelType w:val="hybridMultilevel"/>
    <w:tmpl w:val="E0EAF0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4">
    <w:nsid w:val="5ED27769"/>
    <w:multiLevelType w:val="hybridMultilevel"/>
    <w:tmpl w:val="D6D8ABCE"/>
    <w:lvl w:ilvl="0" w:tplc="04190005">
      <w:start w:val="1"/>
      <w:numFmt w:val="bullet"/>
      <w:lvlText w:val=""/>
      <w:lvlJc w:val="left"/>
      <w:pPr>
        <w:tabs>
          <w:tab w:val="num" w:pos="720"/>
        </w:tabs>
        <w:ind w:left="7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5">
    <w:nsid w:val="60E217B3"/>
    <w:multiLevelType w:val="hybridMultilevel"/>
    <w:tmpl w:val="E6CE1B80"/>
    <w:lvl w:ilvl="0" w:tplc="761204A4">
      <w:numFmt w:val="bullet"/>
      <w:lvlText w:val="-"/>
      <w:lvlJc w:val="left"/>
      <w:pPr>
        <w:ind w:left="352" w:hanging="140"/>
      </w:pPr>
      <w:rPr>
        <w:rFonts w:ascii="Times New Roman" w:eastAsia="Times New Roman" w:hAnsi="Times New Roman" w:cs="Times New Roman" w:hint="default"/>
        <w:w w:val="99"/>
        <w:sz w:val="24"/>
        <w:szCs w:val="24"/>
        <w:lang w:val="ru-RU" w:eastAsia="en-US" w:bidi="ar-SA"/>
      </w:rPr>
    </w:lvl>
    <w:lvl w:ilvl="1" w:tplc="4D042050">
      <w:numFmt w:val="bullet"/>
      <w:lvlText w:val=""/>
      <w:lvlJc w:val="left"/>
      <w:pPr>
        <w:ind w:left="212" w:hanging="233"/>
      </w:pPr>
      <w:rPr>
        <w:rFonts w:ascii="Symbol" w:eastAsia="Symbol" w:hAnsi="Symbol" w:cs="Symbol" w:hint="default"/>
        <w:w w:val="100"/>
        <w:sz w:val="24"/>
        <w:szCs w:val="24"/>
        <w:lang w:val="ru-RU" w:eastAsia="en-US" w:bidi="ar-SA"/>
      </w:rPr>
    </w:lvl>
    <w:lvl w:ilvl="2" w:tplc="20A2681A">
      <w:numFmt w:val="bullet"/>
      <w:lvlText w:val="•"/>
      <w:lvlJc w:val="left"/>
      <w:pPr>
        <w:ind w:left="1456" w:hanging="233"/>
      </w:pPr>
      <w:rPr>
        <w:rFonts w:hint="default"/>
        <w:lang w:val="ru-RU" w:eastAsia="en-US" w:bidi="ar-SA"/>
      </w:rPr>
    </w:lvl>
    <w:lvl w:ilvl="3" w:tplc="230CF98A">
      <w:numFmt w:val="bullet"/>
      <w:lvlText w:val="•"/>
      <w:lvlJc w:val="left"/>
      <w:pPr>
        <w:ind w:left="2552" w:hanging="233"/>
      </w:pPr>
      <w:rPr>
        <w:rFonts w:hint="default"/>
        <w:lang w:val="ru-RU" w:eastAsia="en-US" w:bidi="ar-SA"/>
      </w:rPr>
    </w:lvl>
    <w:lvl w:ilvl="4" w:tplc="EB7A4D62">
      <w:numFmt w:val="bullet"/>
      <w:lvlText w:val="•"/>
      <w:lvlJc w:val="left"/>
      <w:pPr>
        <w:ind w:left="3648" w:hanging="233"/>
      </w:pPr>
      <w:rPr>
        <w:rFonts w:hint="default"/>
        <w:lang w:val="ru-RU" w:eastAsia="en-US" w:bidi="ar-SA"/>
      </w:rPr>
    </w:lvl>
    <w:lvl w:ilvl="5" w:tplc="09E29E76">
      <w:numFmt w:val="bullet"/>
      <w:lvlText w:val="•"/>
      <w:lvlJc w:val="left"/>
      <w:pPr>
        <w:ind w:left="4745" w:hanging="233"/>
      </w:pPr>
      <w:rPr>
        <w:rFonts w:hint="default"/>
        <w:lang w:val="ru-RU" w:eastAsia="en-US" w:bidi="ar-SA"/>
      </w:rPr>
    </w:lvl>
    <w:lvl w:ilvl="6" w:tplc="BC685076">
      <w:numFmt w:val="bullet"/>
      <w:lvlText w:val="•"/>
      <w:lvlJc w:val="left"/>
      <w:pPr>
        <w:ind w:left="5841" w:hanging="233"/>
      </w:pPr>
      <w:rPr>
        <w:rFonts w:hint="default"/>
        <w:lang w:val="ru-RU" w:eastAsia="en-US" w:bidi="ar-SA"/>
      </w:rPr>
    </w:lvl>
    <w:lvl w:ilvl="7" w:tplc="25EC165E">
      <w:numFmt w:val="bullet"/>
      <w:lvlText w:val="•"/>
      <w:lvlJc w:val="left"/>
      <w:pPr>
        <w:ind w:left="6937" w:hanging="233"/>
      </w:pPr>
      <w:rPr>
        <w:rFonts w:hint="default"/>
        <w:lang w:val="ru-RU" w:eastAsia="en-US" w:bidi="ar-SA"/>
      </w:rPr>
    </w:lvl>
    <w:lvl w:ilvl="8" w:tplc="7AB84260">
      <w:numFmt w:val="bullet"/>
      <w:lvlText w:val="•"/>
      <w:lvlJc w:val="left"/>
      <w:pPr>
        <w:ind w:left="8033" w:hanging="233"/>
      </w:pPr>
      <w:rPr>
        <w:rFonts w:hint="default"/>
        <w:lang w:val="ru-RU" w:eastAsia="en-US" w:bidi="ar-SA"/>
      </w:rPr>
    </w:lvl>
  </w:abstractNum>
  <w:abstractNum w:abstractNumId="196">
    <w:nsid w:val="611952D2"/>
    <w:multiLevelType w:val="hybridMultilevel"/>
    <w:tmpl w:val="13B43EE6"/>
    <w:lvl w:ilvl="0" w:tplc="3C9A5030">
      <w:numFmt w:val="bullet"/>
      <w:lvlText w:val="—"/>
      <w:lvlJc w:val="left"/>
      <w:pPr>
        <w:ind w:left="155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7">
    <w:nsid w:val="617102B9"/>
    <w:multiLevelType w:val="hybridMultilevel"/>
    <w:tmpl w:val="4ED476AA"/>
    <w:lvl w:ilvl="0" w:tplc="F60E3B20">
      <w:start w:val="6"/>
      <w:numFmt w:val="decimal"/>
      <w:lvlText w:val="%1"/>
      <w:lvlJc w:val="left"/>
      <w:pPr>
        <w:ind w:left="308" w:hanging="194"/>
        <w:jc w:val="left"/>
      </w:pPr>
      <w:rPr>
        <w:rFonts w:ascii="Trebuchet MS" w:eastAsia="Trebuchet MS" w:hAnsi="Trebuchet MS" w:cs="Trebuchet MS" w:hint="default"/>
        <w:color w:val="231F20"/>
        <w:w w:val="98"/>
        <w:sz w:val="22"/>
        <w:szCs w:val="22"/>
        <w:lang w:val="ru-RU" w:eastAsia="en-US" w:bidi="ar-SA"/>
      </w:rPr>
    </w:lvl>
    <w:lvl w:ilvl="1" w:tplc="CC6CDAE4">
      <w:numFmt w:val="bullet"/>
      <w:lvlText w:val="•"/>
      <w:lvlJc w:val="left"/>
      <w:pPr>
        <w:ind w:left="1307" w:hanging="194"/>
      </w:pPr>
      <w:rPr>
        <w:rFonts w:hint="default"/>
        <w:lang w:val="ru-RU" w:eastAsia="en-US" w:bidi="ar-SA"/>
      </w:rPr>
    </w:lvl>
    <w:lvl w:ilvl="2" w:tplc="0D000E5C">
      <w:numFmt w:val="bullet"/>
      <w:lvlText w:val="•"/>
      <w:lvlJc w:val="left"/>
      <w:pPr>
        <w:ind w:left="2315" w:hanging="194"/>
      </w:pPr>
      <w:rPr>
        <w:rFonts w:hint="default"/>
        <w:lang w:val="ru-RU" w:eastAsia="en-US" w:bidi="ar-SA"/>
      </w:rPr>
    </w:lvl>
    <w:lvl w:ilvl="3" w:tplc="60F27D38">
      <w:numFmt w:val="bullet"/>
      <w:lvlText w:val="•"/>
      <w:lvlJc w:val="left"/>
      <w:pPr>
        <w:ind w:left="3323" w:hanging="194"/>
      </w:pPr>
      <w:rPr>
        <w:rFonts w:hint="default"/>
        <w:lang w:val="ru-RU" w:eastAsia="en-US" w:bidi="ar-SA"/>
      </w:rPr>
    </w:lvl>
    <w:lvl w:ilvl="4" w:tplc="4B568B06">
      <w:numFmt w:val="bullet"/>
      <w:lvlText w:val="•"/>
      <w:lvlJc w:val="left"/>
      <w:pPr>
        <w:ind w:left="4331" w:hanging="194"/>
      </w:pPr>
      <w:rPr>
        <w:rFonts w:hint="default"/>
        <w:lang w:val="ru-RU" w:eastAsia="en-US" w:bidi="ar-SA"/>
      </w:rPr>
    </w:lvl>
    <w:lvl w:ilvl="5" w:tplc="0D8031B0">
      <w:numFmt w:val="bullet"/>
      <w:lvlText w:val="•"/>
      <w:lvlJc w:val="left"/>
      <w:pPr>
        <w:ind w:left="5339" w:hanging="194"/>
      </w:pPr>
      <w:rPr>
        <w:rFonts w:hint="default"/>
        <w:lang w:val="ru-RU" w:eastAsia="en-US" w:bidi="ar-SA"/>
      </w:rPr>
    </w:lvl>
    <w:lvl w:ilvl="6" w:tplc="8834A1FA">
      <w:numFmt w:val="bullet"/>
      <w:lvlText w:val="•"/>
      <w:lvlJc w:val="left"/>
      <w:pPr>
        <w:ind w:left="6347" w:hanging="194"/>
      </w:pPr>
      <w:rPr>
        <w:rFonts w:hint="default"/>
        <w:lang w:val="ru-RU" w:eastAsia="en-US" w:bidi="ar-SA"/>
      </w:rPr>
    </w:lvl>
    <w:lvl w:ilvl="7" w:tplc="6EAC381E">
      <w:numFmt w:val="bullet"/>
      <w:lvlText w:val="•"/>
      <w:lvlJc w:val="left"/>
      <w:pPr>
        <w:ind w:left="7355" w:hanging="194"/>
      </w:pPr>
      <w:rPr>
        <w:rFonts w:hint="default"/>
        <w:lang w:val="ru-RU" w:eastAsia="en-US" w:bidi="ar-SA"/>
      </w:rPr>
    </w:lvl>
    <w:lvl w:ilvl="8" w:tplc="665C6CFA">
      <w:numFmt w:val="bullet"/>
      <w:lvlText w:val="•"/>
      <w:lvlJc w:val="left"/>
      <w:pPr>
        <w:ind w:left="8363" w:hanging="194"/>
      </w:pPr>
      <w:rPr>
        <w:rFonts w:hint="default"/>
        <w:lang w:val="ru-RU" w:eastAsia="en-US" w:bidi="ar-SA"/>
      </w:rPr>
    </w:lvl>
  </w:abstractNum>
  <w:abstractNum w:abstractNumId="198">
    <w:nsid w:val="61C87E3A"/>
    <w:multiLevelType w:val="hybridMultilevel"/>
    <w:tmpl w:val="9C26F51A"/>
    <w:lvl w:ilvl="0" w:tplc="84263602">
      <w:start w:val="1"/>
      <w:numFmt w:val="decimal"/>
      <w:lvlText w:val="%1."/>
      <w:lvlJc w:val="left"/>
      <w:pPr>
        <w:ind w:left="348" w:hanging="232"/>
        <w:jc w:val="left"/>
      </w:pPr>
      <w:rPr>
        <w:rFonts w:ascii="Arial Unicode MS" w:eastAsia="Arial Unicode MS" w:hAnsi="Arial Unicode MS" w:cs="Arial Unicode MS" w:hint="default"/>
        <w:b w:val="0"/>
        <w:bCs w:val="0"/>
        <w:i w:val="0"/>
        <w:iCs w:val="0"/>
        <w:color w:val="231F20"/>
        <w:spacing w:val="-6"/>
        <w:w w:val="96"/>
        <w:sz w:val="22"/>
        <w:szCs w:val="22"/>
        <w:lang w:val="ru-RU" w:eastAsia="en-US" w:bidi="ar-SA"/>
      </w:rPr>
    </w:lvl>
    <w:lvl w:ilvl="1" w:tplc="5D40D786">
      <w:start w:val="1"/>
      <w:numFmt w:val="decimal"/>
      <w:lvlText w:val="%2."/>
      <w:lvlJc w:val="left"/>
      <w:pPr>
        <w:ind w:left="117" w:hanging="281"/>
        <w:jc w:val="left"/>
      </w:pPr>
      <w:rPr>
        <w:rFonts w:ascii="Cambria" w:eastAsia="Cambria" w:hAnsi="Cambria" w:cs="Cambria" w:hint="default"/>
        <w:b w:val="0"/>
        <w:bCs w:val="0"/>
        <w:i w:val="0"/>
        <w:iCs w:val="0"/>
        <w:color w:val="231F20"/>
        <w:w w:val="122"/>
        <w:sz w:val="20"/>
        <w:szCs w:val="20"/>
        <w:lang w:val="ru-RU" w:eastAsia="en-US" w:bidi="ar-SA"/>
      </w:rPr>
    </w:lvl>
    <w:lvl w:ilvl="2" w:tplc="D304CEF8">
      <w:numFmt w:val="bullet"/>
      <w:lvlText w:val="•"/>
      <w:lvlJc w:val="left"/>
      <w:pPr>
        <w:ind w:left="1033" w:hanging="281"/>
      </w:pPr>
      <w:rPr>
        <w:rFonts w:hint="default"/>
        <w:lang w:val="ru-RU" w:eastAsia="en-US" w:bidi="ar-SA"/>
      </w:rPr>
    </w:lvl>
    <w:lvl w:ilvl="3" w:tplc="B36CA28E">
      <w:numFmt w:val="bullet"/>
      <w:lvlText w:val="•"/>
      <w:lvlJc w:val="left"/>
      <w:pPr>
        <w:ind w:left="1727" w:hanging="281"/>
      </w:pPr>
      <w:rPr>
        <w:rFonts w:hint="default"/>
        <w:lang w:val="ru-RU" w:eastAsia="en-US" w:bidi="ar-SA"/>
      </w:rPr>
    </w:lvl>
    <w:lvl w:ilvl="4" w:tplc="A768D006">
      <w:numFmt w:val="bullet"/>
      <w:lvlText w:val="•"/>
      <w:lvlJc w:val="left"/>
      <w:pPr>
        <w:ind w:left="2421" w:hanging="281"/>
      </w:pPr>
      <w:rPr>
        <w:rFonts w:hint="default"/>
        <w:lang w:val="ru-RU" w:eastAsia="en-US" w:bidi="ar-SA"/>
      </w:rPr>
    </w:lvl>
    <w:lvl w:ilvl="5" w:tplc="F356F2B2">
      <w:numFmt w:val="bullet"/>
      <w:lvlText w:val="•"/>
      <w:lvlJc w:val="left"/>
      <w:pPr>
        <w:ind w:left="3114" w:hanging="281"/>
      </w:pPr>
      <w:rPr>
        <w:rFonts w:hint="default"/>
        <w:lang w:val="ru-RU" w:eastAsia="en-US" w:bidi="ar-SA"/>
      </w:rPr>
    </w:lvl>
    <w:lvl w:ilvl="6" w:tplc="413ADE28">
      <w:numFmt w:val="bullet"/>
      <w:lvlText w:val="•"/>
      <w:lvlJc w:val="left"/>
      <w:pPr>
        <w:ind w:left="3808" w:hanging="281"/>
      </w:pPr>
      <w:rPr>
        <w:rFonts w:hint="default"/>
        <w:lang w:val="ru-RU" w:eastAsia="en-US" w:bidi="ar-SA"/>
      </w:rPr>
    </w:lvl>
    <w:lvl w:ilvl="7" w:tplc="21BA25D0">
      <w:numFmt w:val="bullet"/>
      <w:lvlText w:val="•"/>
      <w:lvlJc w:val="left"/>
      <w:pPr>
        <w:ind w:left="4502" w:hanging="281"/>
      </w:pPr>
      <w:rPr>
        <w:rFonts w:hint="default"/>
        <w:lang w:val="ru-RU" w:eastAsia="en-US" w:bidi="ar-SA"/>
      </w:rPr>
    </w:lvl>
    <w:lvl w:ilvl="8" w:tplc="F9024946">
      <w:numFmt w:val="bullet"/>
      <w:lvlText w:val="•"/>
      <w:lvlJc w:val="left"/>
      <w:pPr>
        <w:ind w:left="5196" w:hanging="281"/>
      </w:pPr>
      <w:rPr>
        <w:rFonts w:hint="default"/>
        <w:lang w:val="ru-RU" w:eastAsia="en-US" w:bidi="ar-SA"/>
      </w:rPr>
    </w:lvl>
  </w:abstractNum>
  <w:abstractNum w:abstractNumId="199">
    <w:nsid w:val="61DA3F25"/>
    <w:multiLevelType w:val="hybridMultilevel"/>
    <w:tmpl w:val="82E64C0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0">
    <w:nsid w:val="62373556"/>
    <w:multiLevelType w:val="hybridMultilevel"/>
    <w:tmpl w:val="B4BAEADA"/>
    <w:lvl w:ilvl="0" w:tplc="3CFE5D3E">
      <w:start w:val="1"/>
      <w:numFmt w:val="decimal"/>
      <w:lvlText w:val="%1."/>
      <w:lvlJc w:val="left"/>
      <w:pPr>
        <w:ind w:left="110" w:hanging="237"/>
        <w:jc w:val="left"/>
      </w:pPr>
      <w:rPr>
        <w:rFonts w:ascii="Times New Roman" w:eastAsia="Times New Roman" w:hAnsi="Times New Roman" w:cs="Times New Roman" w:hint="default"/>
        <w:color w:val="231F20"/>
        <w:w w:val="127"/>
        <w:sz w:val="18"/>
        <w:szCs w:val="18"/>
        <w:lang w:val="ru-RU" w:eastAsia="en-US" w:bidi="ar-SA"/>
      </w:rPr>
    </w:lvl>
    <w:lvl w:ilvl="1" w:tplc="8536C99E">
      <w:numFmt w:val="bullet"/>
      <w:lvlText w:val="•"/>
      <w:lvlJc w:val="left"/>
      <w:pPr>
        <w:ind w:left="367" w:hanging="237"/>
      </w:pPr>
      <w:rPr>
        <w:rFonts w:hint="default"/>
        <w:lang w:val="ru-RU" w:eastAsia="en-US" w:bidi="ar-SA"/>
      </w:rPr>
    </w:lvl>
    <w:lvl w:ilvl="2" w:tplc="63BED7FE">
      <w:numFmt w:val="bullet"/>
      <w:lvlText w:val="•"/>
      <w:lvlJc w:val="left"/>
      <w:pPr>
        <w:ind w:left="615" w:hanging="237"/>
      </w:pPr>
      <w:rPr>
        <w:rFonts w:hint="default"/>
        <w:lang w:val="ru-RU" w:eastAsia="en-US" w:bidi="ar-SA"/>
      </w:rPr>
    </w:lvl>
    <w:lvl w:ilvl="3" w:tplc="EAAEBE12">
      <w:numFmt w:val="bullet"/>
      <w:lvlText w:val="•"/>
      <w:lvlJc w:val="left"/>
      <w:pPr>
        <w:ind w:left="862" w:hanging="237"/>
      </w:pPr>
      <w:rPr>
        <w:rFonts w:hint="default"/>
        <w:lang w:val="ru-RU" w:eastAsia="en-US" w:bidi="ar-SA"/>
      </w:rPr>
    </w:lvl>
    <w:lvl w:ilvl="4" w:tplc="518A8A3E">
      <w:numFmt w:val="bullet"/>
      <w:lvlText w:val="•"/>
      <w:lvlJc w:val="left"/>
      <w:pPr>
        <w:ind w:left="1110" w:hanging="237"/>
      </w:pPr>
      <w:rPr>
        <w:rFonts w:hint="default"/>
        <w:lang w:val="ru-RU" w:eastAsia="en-US" w:bidi="ar-SA"/>
      </w:rPr>
    </w:lvl>
    <w:lvl w:ilvl="5" w:tplc="EBF0D910">
      <w:numFmt w:val="bullet"/>
      <w:lvlText w:val="•"/>
      <w:lvlJc w:val="left"/>
      <w:pPr>
        <w:ind w:left="1357" w:hanging="237"/>
      </w:pPr>
      <w:rPr>
        <w:rFonts w:hint="default"/>
        <w:lang w:val="ru-RU" w:eastAsia="en-US" w:bidi="ar-SA"/>
      </w:rPr>
    </w:lvl>
    <w:lvl w:ilvl="6" w:tplc="B5A0448C">
      <w:numFmt w:val="bullet"/>
      <w:lvlText w:val="•"/>
      <w:lvlJc w:val="left"/>
      <w:pPr>
        <w:ind w:left="1605" w:hanging="237"/>
      </w:pPr>
      <w:rPr>
        <w:rFonts w:hint="default"/>
        <w:lang w:val="ru-RU" w:eastAsia="en-US" w:bidi="ar-SA"/>
      </w:rPr>
    </w:lvl>
    <w:lvl w:ilvl="7" w:tplc="3A1CC3B6">
      <w:numFmt w:val="bullet"/>
      <w:lvlText w:val="•"/>
      <w:lvlJc w:val="left"/>
      <w:pPr>
        <w:ind w:left="1852" w:hanging="237"/>
      </w:pPr>
      <w:rPr>
        <w:rFonts w:hint="default"/>
        <w:lang w:val="ru-RU" w:eastAsia="en-US" w:bidi="ar-SA"/>
      </w:rPr>
    </w:lvl>
    <w:lvl w:ilvl="8" w:tplc="9D14A592">
      <w:numFmt w:val="bullet"/>
      <w:lvlText w:val="•"/>
      <w:lvlJc w:val="left"/>
      <w:pPr>
        <w:ind w:left="2100" w:hanging="237"/>
      </w:pPr>
      <w:rPr>
        <w:rFonts w:hint="default"/>
        <w:lang w:val="ru-RU" w:eastAsia="en-US" w:bidi="ar-SA"/>
      </w:rPr>
    </w:lvl>
  </w:abstractNum>
  <w:abstractNum w:abstractNumId="201">
    <w:nsid w:val="623C62B1"/>
    <w:multiLevelType w:val="hybridMultilevel"/>
    <w:tmpl w:val="46269134"/>
    <w:lvl w:ilvl="0" w:tplc="03BA7028">
      <w:start w:val="2"/>
      <w:numFmt w:val="decimal"/>
      <w:lvlText w:val="%1."/>
      <w:lvlJc w:val="left"/>
      <w:pPr>
        <w:ind w:left="411" w:hanging="242"/>
      </w:pPr>
      <w:rPr>
        <w:rFonts w:ascii="Times New Roman" w:eastAsia="Georgia" w:hAnsi="Times New Roman" w:cs="Times New Roman" w:hint="default"/>
        <w:color w:val="231F20"/>
        <w:w w:val="100"/>
        <w:sz w:val="22"/>
        <w:szCs w:val="22"/>
        <w:lang w:val="ru-RU" w:eastAsia="en-US" w:bidi="ar-SA"/>
      </w:rPr>
    </w:lvl>
    <w:lvl w:ilvl="1" w:tplc="DBC475E8">
      <w:numFmt w:val="bullet"/>
      <w:lvlText w:val="•"/>
      <w:lvlJc w:val="left"/>
      <w:pPr>
        <w:ind w:left="768" w:hanging="242"/>
      </w:pPr>
      <w:rPr>
        <w:rFonts w:hint="default"/>
        <w:lang w:val="ru-RU" w:eastAsia="en-US" w:bidi="ar-SA"/>
      </w:rPr>
    </w:lvl>
    <w:lvl w:ilvl="2" w:tplc="DC80B2F2">
      <w:numFmt w:val="bullet"/>
      <w:lvlText w:val="•"/>
      <w:lvlJc w:val="left"/>
      <w:pPr>
        <w:ind w:left="1116" w:hanging="242"/>
      </w:pPr>
      <w:rPr>
        <w:rFonts w:hint="default"/>
        <w:lang w:val="ru-RU" w:eastAsia="en-US" w:bidi="ar-SA"/>
      </w:rPr>
    </w:lvl>
    <w:lvl w:ilvl="3" w:tplc="9B22D56E">
      <w:numFmt w:val="bullet"/>
      <w:lvlText w:val="•"/>
      <w:lvlJc w:val="left"/>
      <w:pPr>
        <w:ind w:left="1464" w:hanging="242"/>
      </w:pPr>
      <w:rPr>
        <w:rFonts w:hint="default"/>
        <w:lang w:val="ru-RU" w:eastAsia="en-US" w:bidi="ar-SA"/>
      </w:rPr>
    </w:lvl>
    <w:lvl w:ilvl="4" w:tplc="8E085C3A">
      <w:numFmt w:val="bullet"/>
      <w:lvlText w:val="•"/>
      <w:lvlJc w:val="left"/>
      <w:pPr>
        <w:ind w:left="1812" w:hanging="242"/>
      </w:pPr>
      <w:rPr>
        <w:rFonts w:hint="default"/>
        <w:lang w:val="ru-RU" w:eastAsia="en-US" w:bidi="ar-SA"/>
      </w:rPr>
    </w:lvl>
    <w:lvl w:ilvl="5" w:tplc="812AA1A4">
      <w:numFmt w:val="bullet"/>
      <w:lvlText w:val="•"/>
      <w:lvlJc w:val="left"/>
      <w:pPr>
        <w:ind w:left="2160" w:hanging="242"/>
      </w:pPr>
      <w:rPr>
        <w:rFonts w:hint="default"/>
        <w:lang w:val="ru-RU" w:eastAsia="en-US" w:bidi="ar-SA"/>
      </w:rPr>
    </w:lvl>
    <w:lvl w:ilvl="6" w:tplc="A00A1F12">
      <w:numFmt w:val="bullet"/>
      <w:lvlText w:val="•"/>
      <w:lvlJc w:val="left"/>
      <w:pPr>
        <w:ind w:left="2508" w:hanging="242"/>
      </w:pPr>
      <w:rPr>
        <w:rFonts w:hint="default"/>
        <w:lang w:val="ru-RU" w:eastAsia="en-US" w:bidi="ar-SA"/>
      </w:rPr>
    </w:lvl>
    <w:lvl w:ilvl="7" w:tplc="67603BAC">
      <w:numFmt w:val="bullet"/>
      <w:lvlText w:val="•"/>
      <w:lvlJc w:val="left"/>
      <w:pPr>
        <w:ind w:left="2856" w:hanging="242"/>
      </w:pPr>
      <w:rPr>
        <w:rFonts w:hint="default"/>
        <w:lang w:val="ru-RU" w:eastAsia="en-US" w:bidi="ar-SA"/>
      </w:rPr>
    </w:lvl>
    <w:lvl w:ilvl="8" w:tplc="B09AB214">
      <w:numFmt w:val="bullet"/>
      <w:lvlText w:val="•"/>
      <w:lvlJc w:val="left"/>
      <w:pPr>
        <w:ind w:left="3204" w:hanging="242"/>
      </w:pPr>
      <w:rPr>
        <w:rFonts w:hint="default"/>
        <w:lang w:val="ru-RU" w:eastAsia="en-US" w:bidi="ar-SA"/>
      </w:rPr>
    </w:lvl>
  </w:abstractNum>
  <w:abstractNum w:abstractNumId="202">
    <w:nsid w:val="624C4DA9"/>
    <w:multiLevelType w:val="hybridMultilevel"/>
    <w:tmpl w:val="5E4ABF12"/>
    <w:lvl w:ilvl="0" w:tplc="3C9A5030">
      <w:numFmt w:val="bullet"/>
      <w:lvlText w:val="—"/>
      <w:lvlJc w:val="left"/>
      <w:pPr>
        <w:ind w:left="155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3">
    <w:nsid w:val="62553545"/>
    <w:multiLevelType w:val="hybridMultilevel"/>
    <w:tmpl w:val="C67620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nsid w:val="63417D9C"/>
    <w:multiLevelType w:val="multilevel"/>
    <w:tmpl w:val="B9DEFB90"/>
    <w:lvl w:ilvl="0">
      <w:start w:val="2"/>
      <w:numFmt w:val="decimal"/>
      <w:lvlText w:val="%1"/>
      <w:lvlJc w:val="left"/>
      <w:pPr>
        <w:ind w:left="1282" w:hanging="673"/>
      </w:pPr>
      <w:rPr>
        <w:rFonts w:hint="default"/>
      </w:rPr>
    </w:lvl>
    <w:lvl w:ilvl="1">
      <w:start w:val="1"/>
      <w:numFmt w:val="decimal"/>
      <w:lvlText w:val="%1.%2"/>
      <w:lvlJc w:val="left"/>
      <w:pPr>
        <w:ind w:left="1282" w:hanging="673"/>
      </w:pPr>
      <w:rPr>
        <w:rFonts w:hint="default"/>
      </w:rPr>
    </w:lvl>
    <w:lvl w:ilvl="2">
      <w:start w:val="3"/>
      <w:numFmt w:val="decimal"/>
      <w:lvlText w:val="%1.%2.%3."/>
      <w:lvlJc w:val="left"/>
      <w:pPr>
        <w:ind w:left="1282" w:hanging="673"/>
      </w:pPr>
      <w:rPr>
        <w:rFonts w:ascii="Times New Roman" w:eastAsia="Times New Roman" w:hAnsi="Times New Roman" w:cs="Times New Roman" w:hint="default"/>
        <w:b w:val="0"/>
        <w:bCs w:val="0"/>
        <w:i w:val="0"/>
        <w:iCs w:val="0"/>
        <w:color w:val="231F20"/>
        <w:w w:val="127"/>
        <w:sz w:val="20"/>
        <w:szCs w:val="20"/>
      </w:rPr>
    </w:lvl>
    <w:lvl w:ilvl="3">
      <w:numFmt w:val="bullet"/>
      <w:lvlText w:val="•"/>
      <w:lvlJc w:val="left"/>
      <w:pPr>
        <w:ind w:left="2895" w:hanging="673"/>
      </w:pPr>
      <w:rPr>
        <w:rFonts w:hint="default"/>
      </w:rPr>
    </w:lvl>
    <w:lvl w:ilvl="4">
      <w:numFmt w:val="bullet"/>
      <w:lvlText w:val="•"/>
      <w:lvlJc w:val="left"/>
      <w:pPr>
        <w:ind w:left="3433" w:hanging="673"/>
      </w:pPr>
      <w:rPr>
        <w:rFonts w:hint="default"/>
      </w:rPr>
    </w:lvl>
    <w:lvl w:ilvl="5">
      <w:numFmt w:val="bullet"/>
      <w:lvlText w:val="•"/>
      <w:lvlJc w:val="left"/>
      <w:pPr>
        <w:ind w:left="3971" w:hanging="673"/>
      </w:pPr>
      <w:rPr>
        <w:rFonts w:hint="default"/>
      </w:rPr>
    </w:lvl>
    <w:lvl w:ilvl="6">
      <w:numFmt w:val="bullet"/>
      <w:lvlText w:val="•"/>
      <w:lvlJc w:val="left"/>
      <w:pPr>
        <w:ind w:left="4510" w:hanging="673"/>
      </w:pPr>
      <w:rPr>
        <w:rFonts w:hint="default"/>
      </w:rPr>
    </w:lvl>
    <w:lvl w:ilvl="7">
      <w:numFmt w:val="bullet"/>
      <w:lvlText w:val="•"/>
      <w:lvlJc w:val="left"/>
      <w:pPr>
        <w:ind w:left="5048" w:hanging="673"/>
      </w:pPr>
      <w:rPr>
        <w:rFonts w:hint="default"/>
      </w:rPr>
    </w:lvl>
    <w:lvl w:ilvl="8">
      <w:numFmt w:val="bullet"/>
      <w:lvlText w:val="•"/>
      <w:lvlJc w:val="left"/>
      <w:pPr>
        <w:ind w:left="5586" w:hanging="673"/>
      </w:pPr>
      <w:rPr>
        <w:rFonts w:hint="default"/>
      </w:rPr>
    </w:lvl>
  </w:abstractNum>
  <w:abstractNum w:abstractNumId="205">
    <w:nsid w:val="644865B1"/>
    <w:multiLevelType w:val="hybridMultilevel"/>
    <w:tmpl w:val="051657B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6">
    <w:nsid w:val="64817192"/>
    <w:multiLevelType w:val="hybridMultilevel"/>
    <w:tmpl w:val="81E48DD4"/>
    <w:lvl w:ilvl="0" w:tplc="9884641A">
      <w:start w:val="1"/>
      <w:numFmt w:val="decimal"/>
      <w:lvlText w:val="%1."/>
      <w:lvlJc w:val="left"/>
      <w:pPr>
        <w:ind w:left="513" w:hanging="248"/>
        <w:jc w:val="right"/>
      </w:pPr>
      <w:rPr>
        <w:rFonts w:ascii="Bookman Old Style" w:eastAsia="Bookman Old Style" w:hAnsi="Bookman Old Style" w:cs="Bookman Old Style" w:hint="default"/>
        <w:b w:val="0"/>
        <w:bCs w:val="0"/>
        <w:i w:val="0"/>
        <w:iCs w:val="0"/>
        <w:color w:val="231F20"/>
        <w:w w:val="78"/>
        <w:sz w:val="20"/>
        <w:szCs w:val="20"/>
        <w:lang w:val="ru-RU" w:eastAsia="en-US" w:bidi="ar-SA"/>
      </w:rPr>
    </w:lvl>
    <w:lvl w:ilvl="1" w:tplc="91025D60">
      <w:numFmt w:val="bullet"/>
      <w:lvlText w:val="•"/>
      <w:lvlJc w:val="left"/>
      <w:pPr>
        <w:ind w:left="1126" w:hanging="248"/>
      </w:pPr>
      <w:rPr>
        <w:rFonts w:hint="default"/>
        <w:lang w:val="ru-RU" w:eastAsia="en-US" w:bidi="ar-SA"/>
      </w:rPr>
    </w:lvl>
    <w:lvl w:ilvl="2" w:tplc="8A4607AC">
      <w:numFmt w:val="bullet"/>
      <w:lvlText w:val="•"/>
      <w:lvlJc w:val="left"/>
      <w:pPr>
        <w:ind w:left="1732" w:hanging="248"/>
      </w:pPr>
      <w:rPr>
        <w:rFonts w:hint="default"/>
        <w:lang w:val="ru-RU" w:eastAsia="en-US" w:bidi="ar-SA"/>
      </w:rPr>
    </w:lvl>
    <w:lvl w:ilvl="3" w:tplc="CEA045A8">
      <w:numFmt w:val="bullet"/>
      <w:lvlText w:val="•"/>
      <w:lvlJc w:val="left"/>
      <w:pPr>
        <w:ind w:left="2339" w:hanging="248"/>
      </w:pPr>
      <w:rPr>
        <w:rFonts w:hint="default"/>
        <w:lang w:val="ru-RU" w:eastAsia="en-US" w:bidi="ar-SA"/>
      </w:rPr>
    </w:lvl>
    <w:lvl w:ilvl="4" w:tplc="A10CDF14">
      <w:numFmt w:val="bullet"/>
      <w:lvlText w:val="•"/>
      <w:lvlJc w:val="left"/>
      <w:pPr>
        <w:ind w:left="2945" w:hanging="248"/>
      </w:pPr>
      <w:rPr>
        <w:rFonts w:hint="default"/>
        <w:lang w:val="ru-RU" w:eastAsia="en-US" w:bidi="ar-SA"/>
      </w:rPr>
    </w:lvl>
    <w:lvl w:ilvl="5" w:tplc="9F24D878">
      <w:numFmt w:val="bullet"/>
      <w:lvlText w:val="•"/>
      <w:lvlJc w:val="left"/>
      <w:pPr>
        <w:ind w:left="3551" w:hanging="248"/>
      </w:pPr>
      <w:rPr>
        <w:rFonts w:hint="default"/>
        <w:lang w:val="ru-RU" w:eastAsia="en-US" w:bidi="ar-SA"/>
      </w:rPr>
    </w:lvl>
    <w:lvl w:ilvl="6" w:tplc="315C1D8E">
      <w:numFmt w:val="bullet"/>
      <w:lvlText w:val="•"/>
      <w:lvlJc w:val="left"/>
      <w:pPr>
        <w:ind w:left="4158" w:hanging="248"/>
      </w:pPr>
      <w:rPr>
        <w:rFonts w:hint="default"/>
        <w:lang w:val="ru-RU" w:eastAsia="en-US" w:bidi="ar-SA"/>
      </w:rPr>
    </w:lvl>
    <w:lvl w:ilvl="7" w:tplc="53EE48E8">
      <w:numFmt w:val="bullet"/>
      <w:lvlText w:val="•"/>
      <w:lvlJc w:val="left"/>
      <w:pPr>
        <w:ind w:left="4764" w:hanging="248"/>
      </w:pPr>
      <w:rPr>
        <w:rFonts w:hint="default"/>
        <w:lang w:val="ru-RU" w:eastAsia="en-US" w:bidi="ar-SA"/>
      </w:rPr>
    </w:lvl>
    <w:lvl w:ilvl="8" w:tplc="63C272C6">
      <w:numFmt w:val="bullet"/>
      <w:lvlText w:val="•"/>
      <w:lvlJc w:val="left"/>
      <w:pPr>
        <w:ind w:left="5370" w:hanging="248"/>
      </w:pPr>
      <w:rPr>
        <w:rFonts w:hint="default"/>
        <w:lang w:val="ru-RU" w:eastAsia="en-US" w:bidi="ar-SA"/>
      </w:rPr>
    </w:lvl>
  </w:abstractNum>
  <w:abstractNum w:abstractNumId="207">
    <w:nsid w:val="65163CDB"/>
    <w:multiLevelType w:val="hybridMultilevel"/>
    <w:tmpl w:val="AD08BDB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8">
    <w:nsid w:val="661208E0"/>
    <w:multiLevelType w:val="hybridMultilevel"/>
    <w:tmpl w:val="65861B2E"/>
    <w:lvl w:ilvl="0" w:tplc="1612F74A">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52C4A8EA">
      <w:numFmt w:val="bullet"/>
      <w:lvlText w:val="•"/>
      <w:lvlJc w:val="left"/>
      <w:pPr>
        <w:ind w:left="766" w:hanging="263"/>
      </w:pPr>
      <w:rPr>
        <w:rFonts w:hint="default"/>
        <w:lang w:val="ru-RU" w:eastAsia="en-US" w:bidi="ar-SA"/>
      </w:rPr>
    </w:lvl>
    <w:lvl w:ilvl="2" w:tplc="9A4AA610">
      <w:numFmt w:val="bullet"/>
      <w:lvlText w:val="•"/>
      <w:lvlJc w:val="left"/>
      <w:pPr>
        <w:ind w:left="1412" w:hanging="263"/>
      </w:pPr>
      <w:rPr>
        <w:rFonts w:hint="default"/>
        <w:lang w:val="ru-RU" w:eastAsia="en-US" w:bidi="ar-SA"/>
      </w:rPr>
    </w:lvl>
    <w:lvl w:ilvl="3" w:tplc="568CB2FE">
      <w:numFmt w:val="bullet"/>
      <w:lvlText w:val="•"/>
      <w:lvlJc w:val="left"/>
      <w:pPr>
        <w:ind w:left="2059" w:hanging="263"/>
      </w:pPr>
      <w:rPr>
        <w:rFonts w:hint="default"/>
        <w:lang w:val="ru-RU" w:eastAsia="en-US" w:bidi="ar-SA"/>
      </w:rPr>
    </w:lvl>
    <w:lvl w:ilvl="4" w:tplc="4FB2CF66">
      <w:numFmt w:val="bullet"/>
      <w:lvlText w:val="•"/>
      <w:lvlJc w:val="left"/>
      <w:pPr>
        <w:ind w:left="2705" w:hanging="263"/>
      </w:pPr>
      <w:rPr>
        <w:rFonts w:hint="default"/>
        <w:lang w:val="ru-RU" w:eastAsia="en-US" w:bidi="ar-SA"/>
      </w:rPr>
    </w:lvl>
    <w:lvl w:ilvl="5" w:tplc="179C24A6">
      <w:numFmt w:val="bullet"/>
      <w:lvlText w:val="•"/>
      <w:lvlJc w:val="left"/>
      <w:pPr>
        <w:ind w:left="3351" w:hanging="263"/>
      </w:pPr>
      <w:rPr>
        <w:rFonts w:hint="default"/>
        <w:lang w:val="ru-RU" w:eastAsia="en-US" w:bidi="ar-SA"/>
      </w:rPr>
    </w:lvl>
    <w:lvl w:ilvl="6" w:tplc="42D0B286">
      <w:numFmt w:val="bullet"/>
      <w:lvlText w:val="•"/>
      <w:lvlJc w:val="left"/>
      <w:pPr>
        <w:ind w:left="3998" w:hanging="263"/>
      </w:pPr>
      <w:rPr>
        <w:rFonts w:hint="default"/>
        <w:lang w:val="ru-RU" w:eastAsia="en-US" w:bidi="ar-SA"/>
      </w:rPr>
    </w:lvl>
    <w:lvl w:ilvl="7" w:tplc="436027E4">
      <w:numFmt w:val="bullet"/>
      <w:lvlText w:val="•"/>
      <w:lvlJc w:val="left"/>
      <w:pPr>
        <w:ind w:left="4644" w:hanging="263"/>
      </w:pPr>
      <w:rPr>
        <w:rFonts w:hint="default"/>
        <w:lang w:val="ru-RU" w:eastAsia="en-US" w:bidi="ar-SA"/>
      </w:rPr>
    </w:lvl>
    <w:lvl w:ilvl="8" w:tplc="D61ED28A">
      <w:numFmt w:val="bullet"/>
      <w:lvlText w:val="•"/>
      <w:lvlJc w:val="left"/>
      <w:pPr>
        <w:ind w:left="5290" w:hanging="263"/>
      </w:pPr>
      <w:rPr>
        <w:rFonts w:hint="default"/>
        <w:lang w:val="ru-RU" w:eastAsia="en-US" w:bidi="ar-SA"/>
      </w:rPr>
    </w:lvl>
  </w:abstractNum>
  <w:abstractNum w:abstractNumId="209">
    <w:nsid w:val="66910902"/>
    <w:multiLevelType w:val="multilevel"/>
    <w:tmpl w:val="80AA6A4C"/>
    <w:lvl w:ilvl="0">
      <w:start w:val="1"/>
      <w:numFmt w:val="decimal"/>
      <w:lvlText w:val="%1."/>
      <w:lvlJc w:val="left"/>
      <w:pPr>
        <w:ind w:left="158" w:hanging="324"/>
      </w:pPr>
      <w:rPr>
        <w:rFonts w:ascii="Calibri" w:eastAsia="Calibri" w:hAnsi="Calibri" w:cs="Calibri" w:hint="default"/>
        <w:b w:val="0"/>
        <w:bCs w:val="0"/>
        <w:i w:val="0"/>
        <w:iCs w:val="0"/>
        <w:color w:val="231F20"/>
        <w:spacing w:val="-2"/>
        <w:w w:val="106"/>
        <w:sz w:val="24"/>
        <w:szCs w:val="24"/>
      </w:rPr>
    </w:lvl>
    <w:lvl w:ilvl="1">
      <w:start w:val="1"/>
      <w:numFmt w:val="decimal"/>
      <w:lvlText w:val="%1.%2."/>
      <w:lvlJc w:val="left"/>
      <w:pPr>
        <w:ind w:left="600" w:hanging="443"/>
      </w:pPr>
      <w:rPr>
        <w:rFonts w:ascii="Trebuchet MS" w:eastAsia="Trebuchet MS" w:hAnsi="Trebuchet MS" w:cs="Trebuchet MS" w:hint="default"/>
        <w:b w:val="0"/>
        <w:bCs w:val="0"/>
        <w:i w:val="0"/>
        <w:iCs w:val="0"/>
        <w:color w:val="231F20"/>
        <w:spacing w:val="-15"/>
        <w:w w:val="82"/>
        <w:sz w:val="22"/>
        <w:szCs w:val="22"/>
      </w:rPr>
    </w:lvl>
    <w:lvl w:ilvl="2">
      <w:start w:val="1"/>
      <w:numFmt w:val="decimal"/>
      <w:lvlText w:val="%1.%2.%3."/>
      <w:lvlJc w:val="left"/>
      <w:pPr>
        <w:ind w:left="157" w:hanging="637"/>
      </w:pPr>
      <w:rPr>
        <w:rFonts w:ascii="Calibri" w:eastAsia="Calibri" w:hAnsi="Calibri" w:cs="Calibri" w:hint="default"/>
        <w:b w:val="0"/>
        <w:bCs w:val="0"/>
        <w:i w:val="0"/>
        <w:iCs w:val="0"/>
        <w:color w:val="231F20"/>
        <w:spacing w:val="-10"/>
        <w:w w:val="106"/>
        <w:sz w:val="22"/>
        <w:szCs w:val="22"/>
      </w:rPr>
    </w:lvl>
    <w:lvl w:ilvl="3">
      <w:numFmt w:val="bullet"/>
      <w:lvlText w:val="•"/>
      <w:lvlJc w:val="left"/>
      <w:pPr>
        <w:ind w:left="1532" w:hanging="637"/>
      </w:pPr>
      <w:rPr>
        <w:rFonts w:hint="default"/>
      </w:rPr>
    </w:lvl>
    <w:lvl w:ilvl="4">
      <w:numFmt w:val="bullet"/>
      <w:lvlText w:val="•"/>
      <w:lvlJc w:val="left"/>
      <w:pPr>
        <w:ind w:left="2265" w:hanging="637"/>
      </w:pPr>
      <w:rPr>
        <w:rFonts w:hint="default"/>
      </w:rPr>
    </w:lvl>
    <w:lvl w:ilvl="5">
      <w:numFmt w:val="bullet"/>
      <w:lvlText w:val="•"/>
      <w:lvlJc w:val="left"/>
      <w:pPr>
        <w:ind w:left="2998" w:hanging="637"/>
      </w:pPr>
      <w:rPr>
        <w:rFonts w:hint="default"/>
      </w:rPr>
    </w:lvl>
    <w:lvl w:ilvl="6">
      <w:numFmt w:val="bullet"/>
      <w:lvlText w:val="•"/>
      <w:lvlJc w:val="left"/>
      <w:pPr>
        <w:ind w:left="3731" w:hanging="637"/>
      </w:pPr>
      <w:rPr>
        <w:rFonts w:hint="default"/>
      </w:rPr>
    </w:lvl>
    <w:lvl w:ilvl="7">
      <w:numFmt w:val="bullet"/>
      <w:lvlText w:val="•"/>
      <w:lvlJc w:val="left"/>
      <w:pPr>
        <w:ind w:left="4464" w:hanging="637"/>
      </w:pPr>
      <w:rPr>
        <w:rFonts w:hint="default"/>
      </w:rPr>
    </w:lvl>
    <w:lvl w:ilvl="8">
      <w:numFmt w:val="bullet"/>
      <w:lvlText w:val="•"/>
      <w:lvlJc w:val="left"/>
      <w:pPr>
        <w:ind w:left="5197" w:hanging="637"/>
      </w:pPr>
      <w:rPr>
        <w:rFonts w:hint="default"/>
      </w:rPr>
    </w:lvl>
  </w:abstractNum>
  <w:abstractNum w:abstractNumId="210">
    <w:nsid w:val="66EA7AAE"/>
    <w:multiLevelType w:val="hybridMultilevel"/>
    <w:tmpl w:val="724AE042"/>
    <w:lvl w:ilvl="0" w:tplc="EC70493E">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5EE85E38">
      <w:numFmt w:val="bullet"/>
      <w:lvlText w:val="•"/>
      <w:lvlJc w:val="left"/>
      <w:pPr>
        <w:ind w:left="766" w:hanging="263"/>
      </w:pPr>
      <w:rPr>
        <w:rFonts w:hint="default"/>
        <w:lang w:val="ru-RU" w:eastAsia="en-US" w:bidi="ar-SA"/>
      </w:rPr>
    </w:lvl>
    <w:lvl w:ilvl="2" w:tplc="10CA7F76">
      <w:numFmt w:val="bullet"/>
      <w:lvlText w:val="•"/>
      <w:lvlJc w:val="left"/>
      <w:pPr>
        <w:ind w:left="1412" w:hanging="263"/>
      </w:pPr>
      <w:rPr>
        <w:rFonts w:hint="default"/>
        <w:lang w:val="ru-RU" w:eastAsia="en-US" w:bidi="ar-SA"/>
      </w:rPr>
    </w:lvl>
    <w:lvl w:ilvl="3" w:tplc="32C29746">
      <w:numFmt w:val="bullet"/>
      <w:lvlText w:val="•"/>
      <w:lvlJc w:val="left"/>
      <w:pPr>
        <w:ind w:left="2059" w:hanging="263"/>
      </w:pPr>
      <w:rPr>
        <w:rFonts w:hint="default"/>
        <w:lang w:val="ru-RU" w:eastAsia="en-US" w:bidi="ar-SA"/>
      </w:rPr>
    </w:lvl>
    <w:lvl w:ilvl="4" w:tplc="027235DE">
      <w:numFmt w:val="bullet"/>
      <w:lvlText w:val="•"/>
      <w:lvlJc w:val="left"/>
      <w:pPr>
        <w:ind w:left="2705" w:hanging="263"/>
      </w:pPr>
      <w:rPr>
        <w:rFonts w:hint="default"/>
        <w:lang w:val="ru-RU" w:eastAsia="en-US" w:bidi="ar-SA"/>
      </w:rPr>
    </w:lvl>
    <w:lvl w:ilvl="5" w:tplc="F01C14EE">
      <w:numFmt w:val="bullet"/>
      <w:lvlText w:val="•"/>
      <w:lvlJc w:val="left"/>
      <w:pPr>
        <w:ind w:left="3351" w:hanging="263"/>
      </w:pPr>
      <w:rPr>
        <w:rFonts w:hint="default"/>
        <w:lang w:val="ru-RU" w:eastAsia="en-US" w:bidi="ar-SA"/>
      </w:rPr>
    </w:lvl>
    <w:lvl w:ilvl="6" w:tplc="5CCA2530">
      <w:numFmt w:val="bullet"/>
      <w:lvlText w:val="•"/>
      <w:lvlJc w:val="left"/>
      <w:pPr>
        <w:ind w:left="3998" w:hanging="263"/>
      </w:pPr>
      <w:rPr>
        <w:rFonts w:hint="default"/>
        <w:lang w:val="ru-RU" w:eastAsia="en-US" w:bidi="ar-SA"/>
      </w:rPr>
    </w:lvl>
    <w:lvl w:ilvl="7" w:tplc="2438CB28">
      <w:numFmt w:val="bullet"/>
      <w:lvlText w:val="•"/>
      <w:lvlJc w:val="left"/>
      <w:pPr>
        <w:ind w:left="4644" w:hanging="263"/>
      </w:pPr>
      <w:rPr>
        <w:rFonts w:hint="default"/>
        <w:lang w:val="ru-RU" w:eastAsia="en-US" w:bidi="ar-SA"/>
      </w:rPr>
    </w:lvl>
    <w:lvl w:ilvl="8" w:tplc="79E823E4">
      <w:numFmt w:val="bullet"/>
      <w:lvlText w:val="•"/>
      <w:lvlJc w:val="left"/>
      <w:pPr>
        <w:ind w:left="5290" w:hanging="263"/>
      </w:pPr>
      <w:rPr>
        <w:rFonts w:hint="default"/>
        <w:lang w:val="ru-RU" w:eastAsia="en-US" w:bidi="ar-SA"/>
      </w:rPr>
    </w:lvl>
  </w:abstractNum>
  <w:abstractNum w:abstractNumId="211">
    <w:nsid w:val="677E28BC"/>
    <w:multiLevelType w:val="hybridMultilevel"/>
    <w:tmpl w:val="C290BC9A"/>
    <w:lvl w:ilvl="0" w:tplc="11EA99A8">
      <w:numFmt w:val="bullet"/>
      <w:lvlText w:val="—"/>
      <w:lvlJc w:val="left"/>
      <w:pPr>
        <w:ind w:left="412" w:hanging="289"/>
      </w:pPr>
      <w:rPr>
        <w:rFonts w:ascii="Times New Roman" w:eastAsia="Times New Roman" w:hAnsi="Times New Roman" w:cs="Times New Roman" w:hint="default"/>
        <w:color w:val="231F20"/>
        <w:w w:val="108"/>
        <w:sz w:val="20"/>
        <w:szCs w:val="20"/>
        <w:lang w:val="ru-RU" w:eastAsia="en-US" w:bidi="ar-SA"/>
      </w:rPr>
    </w:lvl>
    <w:lvl w:ilvl="1" w:tplc="271E09FE">
      <w:numFmt w:val="bullet"/>
      <w:lvlText w:val="•"/>
      <w:lvlJc w:val="left"/>
      <w:pPr>
        <w:ind w:left="1036" w:hanging="289"/>
      </w:pPr>
      <w:rPr>
        <w:rFonts w:hint="default"/>
        <w:lang w:val="ru-RU" w:eastAsia="en-US" w:bidi="ar-SA"/>
      </w:rPr>
    </w:lvl>
    <w:lvl w:ilvl="2" w:tplc="C764C376">
      <w:numFmt w:val="bullet"/>
      <w:lvlText w:val="•"/>
      <w:lvlJc w:val="left"/>
      <w:pPr>
        <w:ind w:left="1652" w:hanging="289"/>
      </w:pPr>
      <w:rPr>
        <w:rFonts w:hint="default"/>
        <w:lang w:val="ru-RU" w:eastAsia="en-US" w:bidi="ar-SA"/>
      </w:rPr>
    </w:lvl>
    <w:lvl w:ilvl="3" w:tplc="0430183C">
      <w:numFmt w:val="bullet"/>
      <w:lvlText w:val="•"/>
      <w:lvlJc w:val="left"/>
      <w:pPr>
        <w:ind w:left="2269" w:hanging="289"/>
      </w:pPr>
      <w:rPr>
        <w:rFonts w:hint="default"/>
        <w:lang w:val="ru-RU" w:eastAsia="en-US" w:bidi="ar-SA"/>
      </w:rPr>
    </w:lvl>
    <w:lvl w:ilvl="4" w:tplc="30B060C6">
      <w:numFmt w:val="bullet"/>
      <w:lvlText w:val="•"/>
      <w:lvlJc w:val="left"/>
      <w:pPr>
        <w:ind w:left="2885" w:hanging="289"/>
      </w:pPr>
      <w:rPr>
        <w:rFonts w:hint="default"/>
        <w:lang w:val="ru-RU" w:eastAsia="en-US" w:bidi="ar-SA"/>
      </w:rPr>
    </w:lvl>
    <w:lvl w:ilvl="5" w:tplc="FD4E65D6">
      <w:numFmt w:val="bullet"/>
      <w:lvlText w:val="•"/>
      <w:lvlJc w:val="left"/>
      <w:pPr>
        <w:ind w:left="3501" w:hanging="289"/>
      </w:pPr>
      <w:rPr>
        <w:rFonts w:hint="default"/>
        <w:lang w:val="ru-RU" w:eastAsia="en-US" w:bidi="ar-SA"/>
      </w:rPr>
    </w:lvl>
    <w:lvl w:ilvl="6" w:tplc="18BAEFFE">
      <w:numFmt w:val="bullet"/>
      <w:lvlText w:val="•"/>
      <w:lvlJc w:val="left"/>
      <w:pPr>
        <w:ind w:left="4118" w:hanging="289"/>
      </w:pPr>
      <w:rPr>
        <w:rFonts w:hint="default"/>
        <w:lang w:val="ru-RU" w:eastAsia="en-US" w:bidi="ar-SA"/>
      </w:rPr>
    </w:lvl>
    <w:lvl w:ilvl="7" w:tplc="6A387280">
      <w:numFmt w:val="bullet"/>
      <w:lvlText w:val="•"/>
      <w:lvlJc w:val="left"/>
      <w:pPr>
        <w:ind w:left="4734" w:hanging="289"/>
      </w:pPr>
      <w:rPr>
        <w:rFonts w:hint="default"/>
        <w:lang w:val="ru-RU" w:eastAsia="en-US" w:bidi="ar-SA"/>
      </w:rPr>
    </w:lvl>
    <w:lvl w:ilvl="8" w:tplc="0E1A5F44">
      <w:numFmt w:val="bullet"/>
      <w:lvlText w:val="•"/>
      <w:lvlJc w:val="left"/>
      <w:pPr>
        <w:ind w:left="5350" w:hanging="289"/>
      </w:pPr>
      <w:rPr>
        <w:rFonts w:hint="default"/>
        <w:lang w:val="ru-RU" w:eastAsia="en-US" w:bidi="ar-SA"/>
      </w:rPr>
    </w:lvl>
  </w:abstractNum>
  <w:abstractNum w:abstractNumId="212">
    <w:nsid w:val="67F72B82"/>
    <w:multiLevelType w:val="hybridMultilevel"/>
    <w:tmpl w:val="95A67C70"/>
    <w:lvl w:ilvl="0" w:tplc="386AB8DC">
      <w:start w:val="5"/>
      <w:numFmt w:val="decimal"/>
      <w:lvlText w:val="%1"/>
      <w:lvlJc w:val="left"/>
      <w:pPr>
        <w:ind w:left="308" w:hanging="194"/>
        <w:jc w:val="left"/>
      </w:pPr>
      <w:rPr>
        <w:rFonts w:ascii="Trebuchet MS" w:eastAsia="Trebuchet MS" w:hAnsi="Trebuchet MS" w:cs="Trebuchet MS" w:hint="default"/>
        <w:color w:val="231F20"/>
        <w:w w:val="98"/>
        <w:sz w:val="22"/>
        <w:szCs w:val="22"/>
        <w:lang w:val="ru-RU" w:eastAsia="en-US" w:bidi="ar-SA"/>
      </w:rPr>
    </w:lvl>
    <w:lvl w:ilvl="1" w:tplc="56904582">
      <w:numFmt w:val="bullet"/>
      <w:lvlText w:val="•"/>
      <w:lvlJc w:val="left"/>
      <w:pPr>
        <w:ind w:left="300" w:hanging="194"/>
      </w:pPr>
      <w:rPr>
        <w:rFonts w:hint="default"/>
        <w:lang w:val="ru-RU" w:eastAsia="en-US" w:bidi="ar-SA"/>
      </w:rPr>
    </w:lvl>
    <w:lvl w:ilvl="2" w:tplc="EEA6DF70">
      <w:numFmt w:val="bullet"/>
      <w:lvlText w:val="•"/>
      <w:lvlJc w:val="left"/>
      <w:pPr>
        <w:ind w:left="1419" w:hanging="194"/>
      </w:pPr>
      <w:rPr>
        <w:rFonts w:hint="default"/>
        <w:lang w:val="ru-RU" w:eastAsia="en-US" w:bidi="ar-SA"/>
      </w:rPr>
    </w:lvl>
    <w:lvl w:ilvl="3" w:tplc="789673BE">
      <w:numFmt w:val="bullet"/>
      <w:lvlText w:val="•"/>
      <w:lvlJc w:val="left"/>
      <w:pPr>
        <w:ind w:left="2539" w:hanging="194"/>
      </w:pPr>
      <w:rPr>
        <w:rFonts w:hint="default"/>
        <w:lang w:val="ru-RU" w:eastAsia="en-US" w:bidi="ar-SA"/>
      </w:rPr>
    </w:lvl>
    <w:lvl w:ilvl="4" w:tplc="CEEE2542">
      <w:numFmt w:val="bullet"/>
      <w:lvlText w:val="•"/>
      <w:lvlJc w:val="left"/>
      <w:pPr>
        <w:ind w:left="3659" w:hanging="194"/>
      </w:pPr>
      <w:rPr>
        <w:rFonts w:hint="default"/>
        <w:lang w:val="ru-RU" w:eastAsia="en-US" w:bidi="ar-SA"/>
      </w:rPr>
    </w:lvl>
    <w:lvl w:ilvl="5" w:tplc="CCF6B5F4">
      <w:numFmt w:val="bullet"/>
      <w:lvlText w:val="•"/>
      <w:lvlJc w:val="left"/>
      <w:pPr>
        <w:ind w:left="4779" w:hanging="194"/>
      </w:pPr>
      <w:rPr>
        <w:rFonts w:hint="default"/>
        <w:lang w:val="ru-RU" w:eastAsia="en-US" w:bidi="ar-SA"/>
      </w:rPr>
    </w:lvl>
    <w:lvl w:ilvl="6" w:tplc="DF80CF90">
      <w:numFmt w:val="bullet"/>
      <w:lvlText w:val="•"/>
      <w:lvlJc w:val="left"/>
      <w:pPr>
        <w:ind w:left="5899" w:hanging="194"/>
      </w:pPr>
      <w:rPr>
        <w:rFonts w:hint="default"/>
        <w:lang w:val="ru-RU" w:eastAsia="en-US" w:bidi="ar-SA"/>
      </w:rPr>
    </w:lvl>
    <w:lvl w:ilvl="7" w:tplc="870449A4">
      <w:numFmt w:val="bullet"/>
      <w:lvlText w:val="•"/>
      <w:lvlJc w:val="left"/>
      <w:pPr>
        <w:ind w:left="7019" w:hanging="194"/>
      </w:pPr>
      <w:rPr>
        <w:rFonts w:hint="default"/>
        <w:lang w:val="ru-RU" w:eastAsia="en-US" w:bidi="ar-SA"/>
      </w:rPr>
    </w:lvl>
    <w:lvl w:ilvl="8" w:tplc="6E02BA78">
      <w:numFmt w:val="bullet"/>
      <w:lvlText w:val="•"/>
      <w:lvlJc w:val="left"/>
      <w:pPr>
        <w:ind w:left="8139" w:hanging="194"/>
      </w:pPr>
      <w:rPr>
        <w:rFonts w:hint="default"/>
        <w:lang w:val="ru-RU" w:eastAsia="en-US" w:bidi="ar-SA"/>
      </w:rPr>
    </w:lvl>
  </w:abstractNum>
  <w:abstractNum w:abstractNumId="213">
    <w:nsid w:val="684B5AAD"/>
    <w:multiLevelType w:val="hybridMultilevel"/>
    <w:tmpl w:val="BE881E84"/>
    <w:lvl w:ilvl="0" w:tplc="F482BF58">
      <w:numFmt w:val="bullet"/>
      <w:lvlText w:val="—"/>
      <w:lvlJc w:val="left"/>
      <w:pPr>
        <w:ind w:left="117" w:hanging="284"/>
      </w:pPr>
      <w:rPr>
        <w:rFonts w:ascii="Times New Roman" w:eastAsia="Times New Roman" w:hAnsi="Times New Roman" w:cs="Times New Roman" w:hint="default"/>
        <w:color w:val="231F20"/>
        <w:w w:val="108"/>
        <w:sz w:val="18"/>
        <w:szCs w:val="18"/>
        <w:lang w:val="ru-RU" w:eastAsia="en-US" w:bidi="ar-SA"/>
      </w:rPr>
    </w:lvl>
    <w:lvl w:ilvl="1" w:tplc="34FE5E74">
      <w:numFmt w:val="bullet"/>
      <w:lvlText w:val="•"/>
      <w:lvlJc w:val="left"/>
      <w:pPr>
        <w:ind w:left="766" w:hanging="284"/>
      </w:pPr>
      <w:rPr>
        <w:rFonts w:hint="default"/>
        <w:lang w:val="ru-RU" w:eastAsia="en-US" w:bidi="ar-SA"/>
      </w:rPr>
    </w:lvl>
    <w:lvl w:ilvl="2" w:tplc="215C117E">
      <w:numFmt w:val="bullet"/>
      <w:lvlText w:val="•"/>
      <w:lvlJc w:val="left"/>
      <w:pPr>
        <w:ind w:left="1412" w:hanging="284"/>
      </w:pPr>
      <w:rPr>
        <w:rFonts w:hint="default"/>
        <w:lang w:val="ru-RU" w:eastAsia="en-US" w:bidi="ar-SA"/>
      </w:rPr>
    </w:lvl>
    <w:lvl w:ilvl="3" w:tplc="8CDECD6A">
      <w:numFmt w:val="bullet"/>
      <w:lvlText w:val="•"/>
      <w:lvlJc w:val="left"/>
      <w:pPr>
        <w:ind w:left="2059" w:hanging="284"/>
      </w:pPr>
      <w:rPr>
        <w:rFonts w:hint="default"/>
        <w:lang w:val="ru-RU" w:eastAsia="en-US" w:bidi="ar-SA"/>
      </w:rPr>
    </w:lvl>
    <w:lvl w:ilvl="4" w:tplc="E990D83C">
      <w:numFmt w:val="bullet"/>
      <w:lvlText w:val="•"/>
      <w:lvlJc w:val="left"/>
      <w:pPr>
        <w:ind w:left="2705" w:hanging="284"/>
      </w:pPr>
      <w:rPr>
        <w:rFonts w:hint="default"/>
        <w:lang w:val="ru-RU" w:eastAsia="en-US" w:bidi="ar-SA"/>
      </w:rPr>
    </w:lvl>
    <w:lvl w:ilvl="5" w:tplc="F892BBDE">
      <w:numFmt w:val="bullet"/>
      <w:lvlText w:val="•"/>
      <w:lvlJc w:val="left"/>
      <w:pPr>
        <w:ind w:left="3351" w:hanging="284"/>
      </w:pPr>
      <w:rPr>
        <w:rFonts w:hint="default"/>
        <w:lang w:val="ru-RU" w:eastAsia="en-US" w:bidi="ar-SA"/>
      </w:rPr>
    </w:lvl>
    <w:lvl w:ilvl="6" w:tplc="B8B6C600">
      <w:numFmt w:val="bullet"/>
      <w:lvlText w:val="•"/>
      <w:lvlJc w:val="left"/>
      <w:pPr>
        <w:ind w:left="3998" w:hanging="284"/>
      </w:pPr>
      <w:rPr>
        <w:rFonts w:hint="default"/>
        <w:lang w:val="ru-RU" w:eastAsia="en-US" w:bidi="ar-SA"/>
      </w:rPr>
    </w:lvl>
    <w:lvl w:ilvl="7" w:tplc="6A92D332">
      <w:numFmt w:val="bullet"/>
      <w:lvlText w:val="•"/>
      <w:lvlJc w:val="left"/>
      <w:pPr>
        <w:ind w:left="4644" w:hanging="284"/>
      </w:pPr>
      <w:rPr>
        <w:rFonts w:hint="default"/>
        <w:lang w:val="ru-RU" w:eastAsia="en-US" w:bidi="ar-SA"/>
      </w:rPr>
    </w:lvl>
    <w:lvl w:ilvl="8" w:tplc="AE0C7256">
      <w:numFmt w:val="bullet"/>
      <w:lvlText w:val="•"/>
      <w:lvlJc w:val="left"/>
      <w:pPr>
        <w:ind w:left="5290" w:hanging="284"/>
      </w:pPr>
      <w:rPr>
        <w:rFonts w:hint="default"/>
        <w:lang w:val="ru-RU" w:eastAsia="en-US" w:bidi="ar-SA"/>
      </w:rPr>
    </w:lvl>
  </w:abstractNum>
  <w:abstractNum w:abstractNumId="214">
    <w:nsid w:val="68930BB3"/>
    <w:multiLevelType w:val="hybridMultilevel"/>
    <w:tmpl w:val="FEE8CD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5">
    <w:nsid w:val="6899018F"/>
    <w:multiLevelType w:val="hybridMultilevel"/>
    <w:tmpl w:val="F23C7DF6"/>
    <w:lvl w:ilvl="0" w:tplc="E482EE8C">
      <w:start w:val="1"/>
      <w:numFmt w:val="decimal"/>
      <w:lvlText w:val="%1)"/>
      <w:lvlJc w:val="left"/>
      <w:pPr>
        <w:ind w:left="117" w:hanging="264"/>
        <w:jc w:val="left"/>
      </w:pPr>
      <w:rPr>
        <w:rFonts w:ascii="Times New Roman" w:eastAsia="Times New Roman" w:hAnsi="Times New Roman" w:cs="Times New Roman" w:hint="default"/>
        <w:color w:val="231F20"/>
        <w:w w:val="114"/>
        <w:sz w:val="20"/>
        <w:szCs w:val="20"/>
        <w:lang w:val="ru-RU" w:eastAsia="en-US" w:bidi="ar-SA"/>
      </w:rPr>
    </w:lvl>
    <w:lvl w:ilvl="1" w:tplc="139C97C4">
      <w:numFmt w:val="bullet"/>
      <w:lvlText w:val="•"/>
      <w:lvlJc w:val="left"/>
      <w:pPr>
        <w:ind w:left="766" w:hanging="264"/>
      </w:pPr>
      <w:rPr>
        <w:rFonts w:hint="default"/>
        <w:lang w:val="ru-RU" w:eastAsia="en-US" w:bidi="ar-SA"/>
      </w:rPr>
    </w:lvl>
    <w:lvl w:ilvl="2" w:tplc="9F3890EC">
      <w:numFmt w:val="bullet"/>
      <w:lvlText w:val="•"/>
      <w:lvlJc w:val="left"/>
      <w:pPr>
        <w:ind w:left="1412" w:hanging="264"/>
      </w:pPr>
      <w:rPr>
        <w:rFonts w:hint="default"/>
        <w:lang w:val="ru-RU" w:eastAsia="en-US" w:bidi="ar-SA"/>
      </w:rPr>
    </w:lvl>
    <w:lvl w:ilvl="3" w:tplc="2EDC1170">
      <w:numFmt w:val="bullet"/>
      <w:lvlText w:val="•"/>
      <w:lvlJc w:val="left"/>
      <w:pPr>
        <w:ind w:left="2059" w:hanging="264"/>
      </w:pPr>
      <w:rPr>
        <w:rFonts w:hint="default"/>
        <w:lang w:val="ru-RU" w:eastAsia="en-US" w:bidi="ar-SA"/>
      </w:rPr>
    </w:lvl>
    <w:lvl w:ilvl="4" w:tplc="64081438">
      <w:numFmt w:val="bullet"/>
      <w:lvlText w:val="•"/>
      <w:lvlJc w:val="left"/>
      <w:pPr>
        <w:ind w:left="2705" w:hanging="264"/>
      </w:pPr>
      <w:rPr>
        <w:rFonts w:hint="default"/>
        <w:lang w:val="ru-RU" w:eastAsia="en-US" w:bidi="ar-SA"/>
      </w:rPr>
    </w:lvl>
    <w:lvl w:ilvl="5" w:tplc="1E8E9464">
      <w:numFmt w:val="bullet"/>
      <w:lvlText w:val="•"/>
      <w:lvlJc w:val="left"/>
      <w:pPr>
        <w:ind w:left="3351" w:hanging="264"/>
      </w:pPr>
      <w:rPr>
        <w:rFonts w:hint="default"/>
        <w:lang w:val="ru-RU" w:eastAsia="en-US" w:bidi="ar-SA"/>
      </w:rPr>
    </w:lvl>
    <w:lvl w:ilvl="6" w:tplc="5FE2DB26">
      <w:numFmt w:val="bullet"/>
      <w:lvlText w:val="•"/>
      <w:lvlJc w:val="left"/>
      <w:pPr>
        <w:ind w:left="3998" w:hanging="264"/>
      </w:pPr>
      <w:rPr>
        <w:rFonts w:hint="default"/>
        <w:lang w:val="ru-RU" w:eastAsia="en-US" w:bidi="ar-SA"/>
      </w:rPr>
    </w:lvl>
    <w:lvl w:ilvl="7" w:tplc="FB327574">
      <w:numFmt w:val="bullet"/>
      <w:lvlText w:val="•"/>
      <w:lvlJc w:val="left"/>
      <w:pPr>
        <w:ind w:left="4644" w:hanging="264"/>
      </w:pPr>
      <w:rPr>
        <w:rFonts w:hint="default"/>
        <w:lang w:val="ru-RU" w:eastAsia="en-US" w:bidi="ar-SA"/>
      </w:rPr>
    </w:lvl>
    <w:lvl w:ilvl="8" w:tplc="5FDC0D18">
      <w:numFmt w:val="bullet"/>
      <w:lvlText w:val="•"/>
      <w:lvlJc w:val="left"/>
      <w:pPr>
        <w:ind w:left="5290" w:hanging="264"/>
      </w:pPr>
      <w:rPr>
        <w:rFonts w:hint="default"/>
        <w:lang w:val="ru-RU" w:eastAsia="en-US" w:bidi="ar-SA"/>
      </w:rPr>
    </w:lvl>
  </w:abstractNum>
  <w:abstractNum w:abstractNumId="216">
    <w:nsid w:val="693F5B3B"/>
    <w:multiLevelType w:val="hybridMultilevel"/>
    <w:tmpl w:val="9F8AE6A6"/>
    <w:lvl w:ilvl="0" w:tplc="0A0E2E58">
      <w:start w:val="1"/>
      <w:numFmt w:val="decimal"/>
      <w:lvlText w:val="%1."/>
      <w:lvlJc w:val="left"/>
      <w:pPr>
        <w:ind w:left="426" w:hanging="260"/>
      </w:pPr>
      <w:rPr>
        <w:rFonts w:ascii="Times New Roman" w:eastAsia="Georgia" w:hAnsi="Times New Roman" w:cs="Times New Roman" w:hint="default"/>
        <w:color w:val="231F20"/>
        <w:spacing w:val="-1"/>
        <w:w w:val="100"/>
        <w:sz w:val="22"/>
        <w:szCs w:val="22"/>
        <w:lang w:val="ru-RU" w:eastAsia="en-US" w:bidi="ar-SA"/>
      </w:rPr>
    </w:lvl>
    <w:lvl w:ilvl="1" w:tplc="FCCCB20E">
      <w:numFmt w:val="bullet"/>
      <w:lvlText w:val="•"/>
      <w:lvlJc w:val="left"/>
      <w:pPr>
        <w:ind w:left="767" w:hanging="260"/>
      </w:pPr>
      <w:rPr>
        <w:rFonts w:hint="default"/>
        <w:lang w:val="ru-RU" w:eastAsia="en-US" w:bidi="ar-SA"/>
      </w:rPr>
    </w:lvl>
    <w:lvl w:ilvl="2" w:tplc="7360A984">
      <w:numFmt w:val="bullet"/>
      <w:lvlText w:val="•"/>
      <w:lvlJc w:val="left"/>
      <w:pPr>
        <w:ind w:left="1115" w:hanging="260"/>
      </w:pPr>
      <w:rPr>
        <w:rFonts w:hint="default"/>
        <w:lang w:val="ru-RU" w:eastAsia="en-US" w:bidi="ar-SA"/>
      </w:rPr>
    </w:lvl>
    <w:lvl w:ilvl="3" w:tplc="E0FE3522">
      <w:numFmt w:val="bullet"/>
      <w:lvlText w:val="•"/>
      <w:lvlJc w:val="left"/>
      <w:pPr>
        <w:ind w:left="1463" w:hanging="260"/>
      </w:pPr>
      <w:rPr>
        <w:rFonts w:hint="default"/>
        <w:lang w:val="ru-RU" w:eastAsia="en-US" w:bidi="ar-SA"/>
      </w:rPr>
    </w:lvl>
    <w:lvl w:ilvl="4" w:tplc="AAD430F8">
      <w:numFmt w:val="bullet"/>
      <w:lvlText w:val="•"/>
      <w:lvlJc w:val="left"/>
      <w:pPr>
        <w:ind w:left="1811" w:hanging="260"/>
      </w:pPr>
      <w:rPr>
        <w:rFonts w:hint="default"/>
        <w:lang w:val="ru-RU" w:eastAsia="en-US" w:bidi="ar-SA"/>
      </w:rPr>
    </w:lvl>
    <w:lvl w:ilvl="5" w:tplc="FFAE7CEC">
      <w:numFmt w:val="bullet"/>
      <w:lvlText w:val="•"/>
      <w:lvlJc w:val="left"/>
      <w:pPr>
        <w:ind w:left="2159" w:hanging="260"/>
      </w:pPr>
      <w:rPr>
        <w:rFonts w:hint="default"/>
        <w:lang w:val="ru-RU" w:eastAsia="en-US" w:bidi="ar-SA"/>
      </w:rPr>
    </w:lvl>
    <w:lvl w:ilvl="6" w:tplc="ED545E28">
      <w:numFmt w:val="bullet"/>
      <w:lvlText w:val="•"/>
      <w:lvlJc w:val="left"/>
      <w:pPr>
        <w:ind w:left="2507" w:hanging="260"/>
      </w:pPr>
      <w:rPr>
        <w:rFonts w:hint="default"/>
        <w:lang w:val="ru-RU" w:eastAsia="en-US" w:bidi="ar-SA"/>
      </w:rPr>
    </w:lvl>
    <w:lvl w:ilvl="7" w:tplc="947286E4">
      <w:numFmt w:val="bullet"/>
      <w:lvlText w:val="•"/>
      <w:lvlJc w:val="left"/>
      <w:pPr>
        <w:ind w:left="2855" w:hanging="260"/>
      </w:pPr>
      <w:rPr>
        <w:rFonts w:hint="default"/>
        <w:lang w:val="ru-RU" w:eastAsia="en-US" w:bidi="ar-SA"/>
      </w:rPr>
    </w:lvl>
    <w:lvl w:ilvl="8" w:tplc="6068E150">
      <w:numFmt w:val="bullet"/>
      <w:lvlText w:val="•"/>
      <w:lvlJc w:val="left"/>
      <w:pPr>
        <w:ind w:left="3203" w:hanging="260"/>
      </w:pPr>
      <w:rPr>
        <w:rFonts w:hint="default"/>
        <w:lang w:val="ru-RU" w:eastAsia="en-US" w:bidi="ar-SA"/>
      </w:rPr>
    </w:lvl>
  </w:abstractNum>
  <w:abstractNum w:abstractNumId="217">
    <w:nsid w:val="699412A1"/>
    <w:multiLevelType w:val="hybridMultilevel"/>
    <w:tmpl w:val="A290D88C"/>
    <w:lvl w:ilvl="0" w:tplc="2390A11A">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ED5EF0B0">
      <w:numFmt w:val="bullet"/>
      <w:lvlText w:val="•"/>
      <w:lvlJc w:val="left"/>
      <w:pPr>
        <w:ind w:left="1126" w:hanging="248"/>
      </w:pPr>
      <w:rPr>
        <w:rFonts w:hint="default"/>
        <w:lang w:val="ru-RU" w:eastAsia="en-US" w:bidi="ar-SA"/>
      </w:rPr>
    </w:lvl>
    <w:lvl w:ilvl="2" w:tplc="49FCAB2E">
      <w:numFmt w:val="bullet"/>
      <w:lvlText w:val="•"/>
      <w:lvlJc w:val="left"/>
      <w:pPr>
        <w:ind w:left="1732" w:hanging="248"/>
      </w:pPr>
      <w:rPr>
        <w:rFonts w:hint="default"/>
        <w:lang w:val="ru-RU" w:eastAsia="en-US" w:bidi="ar-SA"/>
      </w:rPr>
    </w:lvl>
    <w:lvl w:ilvl="3" w:tplc="9BBCE9E8">
      <w:numFmt w:val="bullet"/>
      <w:lvlText w:val="•"/>
      <w:lvlJc w:val="left"/>
      <w:pPr>
        <w:ind w:left="2339" w:hanging="248"/>
      </w:pPr>
      <w:rPr>
        <w:rFonts w:hint="default"/>
        <w:lang w:val="ru-RU" w:eastAsia="en-US" w:bidi="ar-SA"/>
      </w:rPr>
    </w:lvl>
    <w:lvl w:ilvl="4" w:tplc="2CA4F0B6">
      <w:numFmt w:val="bullet"/>
      <w:lvlText w:val="•"/>
      <w:lvlJc w:val="left"/>
      <w:pPr>
        <w:ind w:left="2945" w:hanging="248"/>
      </w:pPr>
      <w:rPr>
        <w:rFonts w:hint="default"/>
        <w:lang w:val="ru-RU" w:eastAsia="en-US" w:bidi="ar-SA"/>
      </w:rPr>
    </w:lvl>
    <w:lvl w:ilvl="5" w:tplc="36303D4E">
      <w:numFmt w:val="bullet"/>
      <w:lvlText w:val="•"/>
      <w:lvlJc w:val="left"/>
      <w:pPr>
        <w:ind w:left="3551" w:hanging="248"/>
      </w:pPr>
      <w:rPr>
        <w:rFonts w:hint="default"/>
        <w:lang w:val="ru-RU" w:eastAsia="en-US" w:bidi="ar-SA"/>
      </w:rPr>
    </w:lvl>
    <w:lvl w:ilvl="6" w:tplc="54FEE890">
      <w:numFmt w:val="bullet"/>
      <w:lvlText w:val="•"/>
      <w:lvlJc w:val="left"/>
      <w:pPr>
        <w:ind w:left="4158" w:hanging="248"/>
      </w:pPr>
      <w:rPr>
        <w:rFonts w:hint="default"/>
        <w:lang w:val="ru-RU" w:eastAsia="en-US" w:bidi="ar-SA"/>
      </w:rPr>
    </w:lvl>
    <w:lvl w:ilvl="7" w:tplc="873457EA">
      <w:numFmt w:val="bullet"/>
      <w:lvlText w:val="•"/>
      <w:lvlJc w:val="left"/>
      <w:pPr>
        <w:ind w:left="4764" w:hanging="248"/>
      </w:pPr>
      <w:rPr>
        <w:rFonts w:hint="default"/>
        <w:lang w:val="ru-RU" w:eastAsia="en-US" w:bidi="ar-SA"/>
      </w:rPr>
    </w:lvl>
    <w:lvl w:ilvl="8" w:tplc="254E9AD8">
      <w:numFmt w:val="bullet"/>
      <w:lvlText w:val="•"/>
      <w:lvlJc w:val="left"/>
      <w:pPr>
        <w:ind w:left="5370" w:hanging="248"/>
      </w:pPr>
      <w:rPr>
        <w:rFonts w:hint="default"/>
        <w:lang w:val="ru-RU" w:eastAsia="en-US" w:bidi="ar-SA"/>
      </w:rPr>
    </w:lvl>
  </w:abstractNum>
  <w:abstractNum w:abstractNumId="218">
    <w:nsid w:val="69B05286"/>
    <w:multiLevelType w:val="hybridMultilevel"/>
    <w:tmpl w:val="4EDA8C1A"/>
    <w:lvl w:ilvl="0" w:tplc="61F0BA18">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C77C8A14">
      <w:numFmt w:val="bullet"/>
      <w:lvlText w:val="•"/>
      <w:lvlJc w:val="left"/>
      <w:pPr>
        <w:ind w:left="1126" w:hanging="248"/>
      </w:pPr>
      <w:rPr>
        <w:rFonts w:hint="default"/>
        <w:lang w:val="ru-RU" w:eastAsia="en-US" w:bidi="ar-SA"/>
      </w:rPr>
    </w:lvl>
    <w:lvl w:ilvl="2" w:tplc="8384C12C">
      <w:numFmt w:val="bullet"/>
      <w:lvlText w:val="•"/>
      <w:lvlJc w:val="left"/>
      <w:pPr>
        <w:ind w:left="1732" w:hanging="248"/>
      </w:pPr>
      <w:rPr>
        <w:rFonts w:hint="default"/>
        <w:lang w:val="ru-RU" w:eastAsia="en-US" w:bidi="ar-SA"/>
      </w:rPr>
    </w:lvl>
    <w:lvl w:ilvl="3" w:tplc="6958CA82">
      <w:numFmt w:val="bullet"/>
      <w:lvlText w:val="•"/>
      <w:lvlJc w:val="left"/>
      <w:pPr>
        <w:ind w:left="2339" w:hanging="248"/>
      </w:pPr>
      <w:rPr>
        <w:rFonts w:hint="default"/>
        <w:lang w:val="ru-RU" w:eastAsia="en-US" w:bidi="ar-SA"/>
      </w:rPr>
    </w:lvl>
    <w:lvl w:ilvl="4" w:tplc="999C7944">
      <w:numFmt w:val="bullet"/>
      <w:lvlText w:val="•"/>
      <w:lvlJc w:val="left"/>
      <w:pPr>
        <w:ind w:left="2945" w:hanging="248"/>
      </w:pPr>
      <w:rPr>
        <w:rFonts w:hint="default"/>
        <w:lang w:val="ru-RU" w:eastAsia="en-US" w:bidi="ar-SA"/>
      </w:rPr>
    </w:lvl>
    <w:lvl w:ilvl="5" w:tplc="88D8326E">
      <w:numFmt w:val="bullet"/>
      <w:lvlText w:val="•"/>
      <w:lvlJc w:val="left"/>
      <w:pPr>
        <w:ind w:left="3551" w:hanging="248"/>
      </w:pPr>
      <w:rPr>
        <w:rFonts w:hint="default"/>
        <w:lang w:val="ru-RU" w:eastAsia="en-US" w:bidi="ar-SA"/>
      </w:rPr>
    </w:lvl>
    <w:lvl w:ilvl="6" w:tplc="221E5DA6">
      <w:numFmt w:val="bullet"/>
      <w:lvlText w:val="•"/>
      <w:lvlJc w:val="left"/>
      <w:pPr>
        <w:ind w:left="4158" w:hanging="248"/>
      </w:pPr>
      <w:rPr>
        <w:rFonts w:hint="default"/>
        <w:lang w:val="ru-RU" w:eastAsia="en-US" w:bidi="ar-SA"/>
      </w:rPr>
    </w:lvl>
    <w:lvl w:ilvl="7" w:tplc="035A1364">
      <w:numFmt w:val="bullet"/>
      <w:lvlText w:val="•"/>
      <w:lvlJc w:val="left"/>
      <w:pPr>
        <w:ind w:left="4764" w:hanging="248"/>
      </w:pPr>
      <w:rPr>
        <w:rFonts w:hint="default"/>
        <w:lang w:val="ru-RU" w:eastAsia="en-US" w:bidi="ar-SA"/>
      </w:rPr>
    </w:lvl>
    <w:lvl w:ilvl="8" w:tplc="6848EBC8">
      <w:numFmt w:val="bullet"/>
      <w:lvlText w:val="•"/>
      <w:lvlJc w:val="left"/>
      <w:pPr>
        <w:ind w:left="5370" w:hanging="248"/>
      </w:pPr>
      <w:rPr>
        <w:rFonts w:hint="default"/>
        <w:lang w:val="ru-RU" w:eastAsia="en-US" w:bidi="ar-SA"/>
      </w:rPr>
    </w:lvl>
  </w:abstractNum>
  <w:abstractNum w:abstractNumId="219">
    <w:nsid w:val="6A06385B"/>
    <w:multiLevelType w:val="hybridMultilevel"/>
    <w:tmpl w:val="51EA08C4"/>
    <w:lvl w:ilvl="0" w:tplc="B9381C86">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C1406860">
      <w:numFmt w:val="bullet"/>
      <w:lvlText w:val="•"/>
      <w:lvlJc w:val="left"/>
      <w:pPr>
        <w:ind w:left="766" w:hanging="263"/>
      </w:pPr>
      <w:rPr>
        <w:rFonts w:hint="default"/>
        <w:lang w:val="ru-RU" w:eastAsia="en-US" w:bidi="ar-SA"/>
      </w:rPr>
    </w:lvl>
    <w:lvl w:ilvl="2" w:tplc="B4A22048">
      <w:numFmt w:val="bullet"/>
      <w:lvlText w:val="•"/>
      <w:lvlJc w:val="left"/>
      <w:pPr>
        <w:ind w:left="1412" w:hanging="263"/>
      </w:pPr>
      <w:rPr>
        <w:rFonts w:hint="default"/>
        <w:lang w:val="ru-RU" w:eastAsia="en-US" w:bidi="ar-SA"/>
      </w:rPr>
    </w:lvl>
    <w:lvl w:ilvl="3" w:tplc="C51A321A">
      <w:numFmt w:val="bullet"/>
      <w:lvlText w:val="•"/>
      <w:lvlJc w:val="left"/>
      <w:pPr>
        <w:ind w:left="2059" w:hanging="263"/>
      </w:pPr>
      <w:rPr>
        <w:rFonts w:hint="default"/>
        <w:lang w:val="ru-RU" w:eastAsia="en-US" w:bidi="ar-SA"/>
      </w:rPr>
    </w:lvl>
    <w:lvl w:ilvl="4" w:tplc="8408A54A">
      <w:numFmt w:val="bullet"/>
      <w:lvlText w:val="•"/>
      <w:lvlJc w:val="left"/>
      <w:pPr>
        <w:ind w:left="2705" w:hanging="263"/>
      </w:pPr>
      <w:rPr>
        <w:rFonts w:hint="default"/>
        <w:lang w:val="ru-RU" w:eastAsia="en-US" w:bidi="ar-SA"/>
      </w:rPr>
    </w:lvl>
    <w:lvl w:ilvl="5" w:tplc="9C0E4510">
      <w:numFmt w:val="bullet"/>
      <w:lvlText w:val="•"/>
      <w:lvlJc w:val="left"/>
      <w:pPr>
        <w:ind w:left="3351" w:hanging="263"/>
      </w:pPr>
      <w:rPr>
        <w:rFonts w:hint="default"/>
        <w:lang w:val="ru-RU" w:eastAsia="en-US" w:bidi="ar-SA"/>
      </w:rPr>
    </w:lvl>
    <w:lvl w:ilvl="6" w:tplc="E5C8CEC0">
      <w:numFmt w:val="bullet"/>
      <w:lvlText w:val="•"/>
      <w:lvlJc w:val="left"/>
      <w:pPr>
        <w:ind w:left="3998" w:hanging="263"/>
      </w:pPr>
      <w:rPr>
        <w:rFonts w:hint="default"/>
        <w:lang w:val="ru-RU" w:eastAsia="en-US" w:bidi="ar-SA"/>
      </w:rPr>
    </w:lvl>
    <w:lvl w:ilvl="7" w:tplc="12C210E4">
      <w:numFmt w:val="bullet"/>
      <w:lvlText w:val="•"/>
      <w:lvlJc w:val="left"/>
      <w:pPr>
        <w:ind w:left="4644" w:hanging="263"/>
      </w:pPr>
      <w:rPr>
        <w:rFonts w:hint="default"/>
        <w:lang w:val="ru-RU" w:eastAsia="en-US" w:bidi="ar-SA"/>
      </w:rPr>
    </w:lvl>
    <w:lvl w:ilvl="8" w:tplc="622EE22A">
      <w:numFmt w:val="bullet"/>
      <w:lvlText w:val="•"/>
      <w:lvlJc w:val="left"/>
      <w:pPr>
        <w:ind w:left="5290" w:hanging="263"/>
      </w:pPr>
      <w:rPr>
        <w:rFonts w:hint="default"/>
        <w:lang w:val="ru-RU" w:eastAsia="en-US" w:bidi="ar-SA"/>
      </w:rPr>
    </w:lvl>
  </w:abstractNum>
  <w:abstractNum w:abstractNumId="220">
    <w:nsid w:val="6C821762"/>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21">
    <w:nsid w:val="6CCB6E9B"/>
    <w:multiLevelType w:val="hybridMultilevel"/>
    <w:tmpl w:val="D9505AD4"/>
    <w:lvl w:ilvl="0" w:tplc="EFD09CB6">
      <w:start w:val="5"/>
      <w:numFmt w:val="decimal"/>
      <w:lvlText w:val="%1"/>
      <w:lvlJc w:val="left"/>
      <w:pPr>
        <w:ind w:left="309" w:hanging="196"/>
        <w:jc w:val="right"/>
      </w:pPr>
      <w:rPr>
        <w:rFonts w:ascii="Tahoma" w:eastAsia="Tahoma" w:hAnsi="Tahoma" w:cs="Tahoma" w:hint="default"/>
        <w:b/>
        <w:bCs/>
        <w:color w:val="231F20"/>
        <w:w w:val="84"/>
        <w:sz w:val="22"/>
        <w:szCs w:val="22"/>
        <w:lang w:val="ru-RU" w:eastAsia="en-US" w:bidi="ar-SA"/>
      </w:rPr>
    </w:lvl>
    <w:lvl w:ilvl="1" w:tplc="711CD876">
      <w:numFmt w:val="bullet"/>
      <w:lvlText w:val="•"/>
      <w:lvlJc w:val="left"/>
      <w:pPr>
        <w:ind w:left="1307" w:hanging="196"/>
      </w:pPr>
      <w:rPr>
        <w:rFonts w:hint="default"/>
        <w:lang w:val="ru-RU" w:eastAsia="en-US" w:bidi="ar-SA"/>
      </w:rPr>
    </w:lvl>
    <w:lvl w:ilvl="2" w:tplc="EA848B74">
      <w:numFmt w:val="bullet"/>
      <w:lvlText w:val="•"/>
      <w:lvlJc w:val="left"/>
      <w:pPr>
        <w:ind w:left="2315" w:hanging="196"/>
      </w:pPr>
      <w:rPr>
        <w:rFonts w:hint="default"/>
        <w:lang w:val="ru-RU" w:eastAsia="en-US" w:bidi="ar-SA"/>
      </w:rPr>
    </w:lvl>
    <w:lvl w:ilvl="3" w:tplc="48A8C9D0">
      <w:numFmt w:val="bullet"/>
      <w:lvlText w:val="•"/>
      <w:lvlJc w:val="left"/>
      <w:pPr>
        <w:ind w:left="3323" w:hanging="196"/>
      </w:pPr>
      <w:rPr>
        <w:rFonts w:hint="default"/>
        <w:lang w:val="ru-RU" w:eastAsia="en-US" w:bidi="ar-SA"/>
      </w:rPr>
    </w:lvl>
    <w:lvl w:ilvl="4" w:tplc="B5DC659C">
      <w:numFmt w:val="bullet"/>
      <w:lvlText w:val="•"/>
      <w:lvlJc w:val="left"/>
      <w:pPr>
        <w:ind w:left="4331" w:hanging="196"/>
      </w:pPr>
      <w:rPr>
        <w:rFonts w:hint="default"/>
        <w:lang w:val="ru-RU" w:eastAsia="en-US" w:bidi="ar-SA"/>
      </w:rPr>
    </w:lvl>
    <w:lvl w:ilvl="5" w:tplc="96D6186A">
      <w:numFmt w:val="bullet"/>
      <w:lvlText w:val="•"/>
      <w:lvlJc w:val="left"/>
      <w:pPr>
        <w:ind w:left="5339" w:hanging="196"/>
      </w:pPr>
      <w:rPr>
        <w:rFonts w:hint="default"/>
        <w:lang w:val="ru-RU" w:eastAsia="en-US" w:bidi="ar-SA"/>
      </w:rPr>
    </w:lvl>
    <w:lvl w:ilvl="6" w:tplc="182A7950">
      <w:numFmt w:val="bullet"/>
      <w:lvlText w:val="•"/>
      <w:lvlJc w:val="left"/>
      <w:pPr>
        <w:ind w:left="6347" w:hanging="196"/>
      </w:pPr>
      <w:rPr>
        <w:rFonts w:hint="default"/>
        <w:lang w:val="ru-RU" w:eastAsia="en-US" w:bidi="ar-SA"/>
      </w:rPr>
    </w:lvl>
    <w:lvl w:ilvl="7" w:tplc="643CCC14">
      <w:numFmt w:val="bullet"/>
      <w:lvlText w:val="•"/>
      <w:lvlJc w:val="left"/>
      <w:pPr>
        <w:ind w:left="7355" w:hanging="196"/>
      </w:pPr>
      <w:rPr>
        <w:rFonts w:hint="default"/>
        <w:lang w:val="ru-RU" w:eastAsia="en-US" w:bidi="ar-SA"/>
      </w:rPr>
    </w:lvl>
    <w:lvl w:ilvl="8" w:tplc="D00615F4">
      <w:numFmt w:val="bullet"/>
      <w:lvlText w:val="•"/>
      <w:lvlJc w:val="left"/>
      <w:pPr>
        <w:ind w:left="8363" w:hanging="196"/>
      </w:pPr>
      <w:rPr>
        <w:rFonts w:hint="default"/>
        <w:lang w:val="ru-RU" w:eastAsia="en-US" w:bidi="ar-SA"/>
      </w:rPr>
    </w:lvl>
  </w:abstractNum>
  <w:abstractNum w:abstractNumId="222">
    <w:nsid w:val="6D6C0CA2"/>
    <w:multiLevelType w:val="multilevel"/>
    <w:tmpl w:val="54A82B2A"/>
    <w:lvl w:ilvl="0">
      <w:start w:val="2"/>
      <w:numFmt w:val="decimal"/>
      <w:lvlText w:val="%1"/>
      <w:lvlJc w:val="left"/>
      <w:pPr>
        <w:ind w:left="118" w:hanging="465"/>
      </w:pPr>
      <w:rPr>
        <w:rFonts w:hint="default"/>
      </w:rPr>
    </w:lvl>
    <w:lvl w:ilvl="1">
      <w:start w:val="2"/>
      <w:numFmt w:val="decimal"/>
      <w:lvlText w:val="%1.%2."/>
      <w:lvlJc w:val="left"/>
      <w:pPr>
        <w:ind w:left="118" w:hanging="465"/>
      </w:pPr>
      <w:rPr>
        <w:rFonts w:ascii="Trebuchet MS" w:eastAsia="Trebuchet MS" w:hAnsi="Trebuchet MS" w:cs="Trebuchet MS" w:hint="default"/>
        <w:b w:val="0"/>
        <w:bCs w:val="0"/>
        <w:i w:val="0"/>
        <w:iCs w:val="0"/>
        <w:color w:val="231F20"/>
        <w:spacing w:val="-4"/>
        <w:w w:val="92"/>
        <w:sz w:val="22"/>
        <w:szCs w:val="22"/>
      </w:rPr>
    </w:lvl>
    <w:lvl w:ilvl="2">
      <w:start w:val="1"/>
      <w:numFmt w:val="decimal"/>
      <w:lvlText w:val="%1.%2.%3."/>
      <w:lvlJc w:val="left"/>
      <w:pPr>
        <w:ind w:left="748" w:hanging="632"/>
      </w:pPr>
      <w:rPr>
        <w:rFonts w:ascii="Calibri" w:eastAsia="Calibri" w:hAnsi="Calibri" w:cs="Calibri" w:hint="default"/>
        <w:b w:val="0"/>
        <w:bCs w:val="0"/>
        <w:i w:val="0"/>
        <w:iCs w:val="0"/>
        <w:color w:val="231F20"/>
        <w:spacing w:val="-11"/>
        <w:w w:val="106"/>
        <w:sz w:val="22"/>
        <w:szCs w:val="22"/>
      </w:rPr>
    </w:lvl>
    <w:lvl w:ilvl="3">
      <w:start w:val="1"/>
      <w:numFmt w:val="decimal"/>
      <w:lvlText w:val="%4."/>
      <w:lvlJc w:val="left"/>
      <w:pPr>
        <w:ind w:left="116" w:hanging="295"/>
        <w:jc w:val="right"/>
      </w:pPr>
      <w:rPr>
        <w:rFonts w:hint="default"/>
        <w:w w:val="109"/>
      </w:rPr>
    </w:lvl>
    <w:lvl w:ilvl="4">
      <w:start w:val="1"/>
      <w:numFmt w:val="decimal"/>
      <w:lvlText w:val="%4.%5."/>
      <w:lvlJc w:val="left"/>
      <w:pPr>
        <w:ind w:left="118" w:hanging="414"/>
      </w:pPr>
      <w:rPr>
        <w:rFonts w:ascii="Trebuchet MS" w:eastAsia="Trebuchet MS" w:hAnsi="Trebuchet MS" w:cs="Trebuchet MS" w:hint="default"/>
        <w:b w:val="0"/>
        <w:bCs w:val="0"/>
        <w:i w:val="0"/>
        <w:iCs w:val="0"/>
        <w:color w:val="231F20"/>
        <w:spacing w:val="-15"/>
        <w:w w:val="82"/>
        <w:sz w:val="22"/>
        <w:szCs w:val="22"/>
      </w:rPr>
    </w:lvl>
    <w:lvl w:ilvl="5">
      <w:start w:val="1"/>
      <w:numFmt w:val="decimal"/>
      <w:lvlText w:val="%4.%5.%6."/>
      <w:lvlJc w:val="left"/>
      <w:pPr>
        <w:ind w:left="713" w:hanging="597"/>
      </w:pPr>
      <w:rPr>
        <w:rFonts w:ascii="Calibri" w:eastAsia="Calibri" w:hAnsi="Calibri" w:cs="Calibri" w:hint="default"/>
        <w:b w:val="0"/>
        <w:bCs w:val="0"/>
        <w:i w:val="0"/>
        <w:iCs w:val="0"/>
        <w:color w:val="231F20"/>
        <w:spacing w:val="-13"/>
        <w:w w:val="106"/>
        <w:sz w:val="22"/>
        <w:szCs w:val="22"/>
      </w:rPr>
    </w:lvl>
    <w:lvl w:ilvl="6">
      <w:start w:val="1"/>
      <w:numFmt w:val="decimal"/>
      <w:lvlText w:val="%7)"/>
      <w:lvlJc w:val="left"/>
      <w:pPr>
        <w:ind w:left="116" w:hanging="249"/>
      </w:pPr>
      <w:rPr>
        <w:rFonts w:ascii="Times New Roman" w:eastAsia="Times New Roman" w:hAnsi="Times New Roman" w:cs="Times New Roman" w:hint="default"/>
        <w:b w:val="0"/>
        <w:bCs w:val="0"/>
        <w:i w:val="0"/>
        <w:iCs w:val="0"/>
        <w:color w:val="231F20"/>
        <w:w w:val="114"/>
        <w:sz w:val="20"/>
        <w:szCs w:val="20"/>
      </w:rPr>
    </w:lvl>
    <w:lvl w:ilvl="7">
      <w:numFmt w:val="bullet"/>
      <w:lvlText w:val="•"/>
      <w:lvlJc w:val="left"/>
      <w:pPr>
        <w:ind w:left="4392" w:hanging="249"/>
      </w:pPr>
      <w:rPr>
        <w:rFonts w:hint="default"/>
      </w:rPr>
    </w:lvl>
    <w:lvl w:ilvl="8">
      <w:numFmt w:val="bullet"/>
      <w:lvlText w:val="•"/>
      <w:lvlJc w:val="left"/>
      <w:pPr>
        <w:ind w:left="5122" w:hanging="249"/>
      </w:pPr>
      <w:rPr>
        <w:rFonts w:hint="default"/>
      </w:rPr>
    </w:lvl>
  </w:abstractNum>
  <w:abstractNum w:abstractNumId="223">
    <w:nsid w:val="70CB6A27"/>
    <w:multiLevelType w:val="hybridMultilevel"/>
    <w:tmpl w:val="440864E8"/>
    <w:lvl w:ilvl="0" w:tplc="8A4E595E">
      <w:numFmt w:val="bullet"/>
      <w:lvlText w:val="•"/>
      <w:lvlJc w:val="left"/>
      <w:pPr>
        <w:ind w:left="692" w:hanging="720"/>
      </w:pPr>
      <w:rPr>
        <w:rFonts w:ascii="Arial" w:eastAsia="Arial" w:hAnsi="Arial" w:cs="Arial" w:hint="default"/>
        <w:w w:val="100"/>
        <w:sz w:val="28"/>
        <w:szCs w:val="28"/>
        <w:lang w:val="ru-RU" w:eastAsia="en-US" w:bidi="ar-SA"/>
      </w:rPr>
    </w:lvl>
    <w:lvl w:ilvl="1" w:tplc="D3BC90EC">
      <w:numFmt w:val="bullet"/>
      <w:lvlText w:val=""/>
      <w:lvlJc w:val="left"/>
      <w:pPr>
        <w:ind w:left="1600" w:hanging="488"/>
      </w:pPr>
      <w:rPr>
        <w:rFonts w:ascii="Symbol" w:eastAsia="Symbol" w:hAnsi="Symbol" w:cs="Symbol" w:hint="default"/>
        <w:w w:val="100"/>
        <w:sz w:val="28"/>
        <w:szCs w:val="28"/>
        <w:lang w:val="ru-RU" w:eastAsia="en-US" w:bidi="ar-SA"/>
      </w:rPr>
    </w:lvl>
    <w:lvl w:ilvl="2" w:tplc="3E8CD24E">
      <w:numFmt w:val="bullet"/>
      <w:lvlText w:val="•"/>
      <w:lvlJc w:val="left"/>
      <w:pPr>
        <w:ind w:left="2611" w:hanging="488"/>
      </w:pPr>
      <w:rPr>
        <w:rFonts w:hint="default"/>
        <w:lang w:val="ru-RU" w:eastAsia="en-US" w:bidi="ar-SA"/>
      </w:rPr>
    </w:lvl>
    <w:lvl w:ilvl="3" w:tplc="8DBA9424">
      <w:numFmt w:val="bullet"/>
      <w:lvlText w:val="•"/>
      <w:lvlJc w:val="left"/>
      <w:pPr>
        <w:ind w:left="3623" w:hanging="488"/>
      </w:pPr>
      <w:rPr>
        <w:rFonts w:hint="default"/>
        <w:lang w:val="ru-RU" w:eastAsia="en-US" w:bidi="ar-SA"/>
      </w:rPr>
    </w:lvl>
    <w:lvl w:ilvl="4" w:tplc="CDA4C54A">
      <w:numFmt w:val="bullet"/>
      <w:lvlText w:val="•"/>
      <w:lvlJc w:val="left"/>
      <w:pPr>
        <w:ind w:left="4635" w:hanging="488"/>
      </w:pPr>
      <w:rPr>
        <w:rFonts w:hint="default"/>
        <w:lang w:val="ru-RU" w:eastAsia="en-US" w:bidi="ar-SA"/>
      </w:rPr>
    </w:lvl>
    <w:lvl w:ilvl="5" w:tplc="309ADBC4">
      <w:numFmt w:val="bullet"/>
      <w:lvlText w:val="•"/>
      <w:lvlJc w:val="left"/>
      <w:pPr>
        <w:ind w:left="5647" w:hanging="488"/>
      </w:pPr>
      <w:rPr>
        <w:rFonts w:hint="default"/>
        <w:lang w:val="ru-RU" w:eastAsia="en-US" w:bidi="ar-SA"/>
      </w:rPr>
    </w:lvl>
    <w:lvl w:ilvl="6" w:tplc="93D4C864">
      <w:numFmt w:val="bullet"/>
      <w:lvlText w:val="•"/>
      <w:lvlJc w:val="left"/>
      <w:pPr>
        <w:ind w:left="6659" w:hanging="488"/>
      </w:pPr>
      <w:rPr>
        <w:rFonts w:hint="default"/>
        <w:lang w:val="ru-RU" w:eastAsia="en-US" w:bidi="ar-SA"/>
      </w:rPr>
    </w:lvl>
    <w:lvl w:ilvl="7" w:tplc="4BEA9D86">
      <w:numFmt w:val="bullet"/>
      <w:lvlText w:val="•"/>
      <w:lvlJc w:val="left"/>
      <w:pPr>
        <w:ind w:left="7670" w:hanging="488"/>
      </w:pPr>
      <w:rPr>
        <w:rFonts w:hint="default"/>
        <w:lang w:val="ru-RU" w:eastAsia="en-US" w:bidi="ar-SA"/>
      </w:rPr>
    </w:lvl>
    <w:lvl w:ilvl="8" w:tplc="AC3E3B24">
      <w:numFmt w:val="bullet"/>
      <w:lvlText w:val="•"/>
      <w:lvlJc w:val="left"/>
      <w:pPr>
        <w:ind w:left="8682" w:hanging="488"/>
      </w:pPr>
      <w:rPr>
        <w:rFonts w:hint="default"/>
        <w:lang w:val="ru-RU" w:eastAsia="en-US" w:bidi="ar-SA"/>
      </w:rPr>
    </w:lvl>
  </w:abstractNum>
  <w:abstractNum w:abstractNumId="224">
    <w:nsid w:val="710D6210"/>
    <w:multiLevelType w:val="hybridMultilevel"/>
    <w:tmpl w:val="9FA871BA"/>
    <w:lvl w:ilvl="0" w:tplc="7A44E1F8">
      <w:start w:val="1"/>
      <w:numFmt w:val="decimal"/>
      <w:lvlText w:val="%1."/>
      <w:lvlJc w:val="left"/>
      <w:pPr>
        <w:ind w:left="117" w:hanging="243"/>
        <w:jc w:val="left"/>
      </w:pPr>
      <w:rPr>
        <w:rFonts w:ascii="Cambria" w:eastAsia="Cambria" w:hAnsi="Cambria" w:cs="Cambria" w:hint="default"/>
        <w:b w:val="0"/>
        <w:bCs w:val="0"/>
        <w:i w:val="0"/>
        <w:iCs w:val="0"/>
        <w:color w:val="231F20"/>
        <w:w w:val="122"/>
        <w:sz w:val="20"/>
        <w:szCs w:val="20"/>
        <w:lang w:val="ru-RU" w:eastAsia="en-US" w:bidi="ar-SA"/>
      </w:rPr>
    </w:lvl>
    <w:lvl w:ilvl="1" w:tplc="96327EB6">
      <w:numFmt w:val="bullet"/>
      <w:lvlText w:val="•"/>
      <w:lvlJc w:val="left"/>
      <w:pPr>
        <w:ind w:left="766" w:hanging="243"/>
      </w:pPr>
      <w:rPr>
        <w:rFonts w:hint="default"/>
        <w:lang w:val="ru-RU" w:eastAsia="en-US" w:bidi="ar-SA"/>
      </w:rPr>
    </w:lvl>
    <w:lvl w:ilvl="2" w:tplc="9C969380">
      <w:numFmt w:val="bullet"/>
      <w:lvlText w:val="•"/>
      <w:lvlJc w:val="left"/>
      <w:pPr>
        <w:ind w:left="1412" w:hanging="243"/>
      </w:pPr>
      <w:rPr>
        <w:rFonts w:hint="default"/>
        <w:lang w:val="ru-RU" w:eastAsia="en-US" w:bidi="ar-SA"/>
      </w:rPr>
    </w:lvl>
    <w:lvl w:ilvl="3" w:tplc="38242336">
      <w:numFmt w:val="bullet"/>
      <w:lvlText w:val="•"/>
      <w:lvlJc w:val="left"/>
      <w:pPr>
        <w:ind w:left="2059" w:hanging="243"/>
      </w:pPr>
      <w:rPr>
        <w:rFonts w:hint="default"/>
        <w:lang w:val="ru-RU" w:eastAsia="en-US" w:bidi="ar-SA"/>
      </w:rPr>
    </w:lvl>
    <w:lvl w:ilvl="4" w:tplc="36EC5D20">
      <w:numFmt w:val="bullet"/>
      <w:lvlText w:val="•"/>
      <w:lvlJc w:val="left"/>
      <w:pPr>
        <w:ind w:left="2705" w:hanging="243"/>
      </w:pPr>
      <w:rPr>
        <w:rFonts w:hint="default"/>
        <w:lang w:val="ru-RU" w:eastAsia="en-US" w:bidi="ar-SA"/>
      </w:rPr>
    </w:lvl>
    <w:lvl w:ilvl="5" w:tplc="F27879F4">
      <w:numFmt w:val="bullet"/>
      <w:lvlText w:val="•"/>
      <w:lvlJc w:val="left"/>
      <w:pPr>
        <w:ind w:left="3351" w:hanging="243"/>
      </w:pPr>
      <w:rPr>
        <w:rFonts w:hint="default"/>
        <w:lang w:val="ru-RU" w:eastAsia="en-US" w:bidi="ar-SA"/>
      </w:rPr>
    </w:lvl>
    <w:lvl w:ilvl="6" w:tplc="1A0C8FF0">
      <w:numFmt w:val="bullet"/>
      <w:lvlText w:val="•"/>
      <w:lvlJc w:val="left"/>
      <w:pPr>
        <w:ind w:left="3998" w:hanging="243"/>
      </w:pPr>
      <w:rPr>
        <w:rFonts w:hint="default"/>
        <w:lang w:val="ru-RU" w:eastAsia="en-US" w:bidi="ar-SA"/>
      </w:rPr>
    </w:lvl>
    <w:lvl w:ilvl="7" w:tplc="6D6898DA">
      <w:numFmt w:val="bullet"/>
      <w:lvlText w:val="•"/>
      <w:lvlJc w:val="left"/>
      <w:pPr>
        <w:ind w:left="4644" w:hanging="243"/>
      </w:pPr>
      <w:rPr>
        <w:rFonts w:hint="default"/>
        <w:lang w:val="ru-RU" w:eastAsia="en-US" w:bidi="ar-SA"/>
      </w:rPr>
    </w:lvl>
    <w:lvl w:ilvl="8" w:tplc="843C624E">
      <w:numFmt w:val="bullet"/>
      <w:lvlText w:val="•"/>
      <w:lvlJc w:val="left"/>
      <w:pPr>
        <w:ind w:left="5290" w:hanging="243"/>
      </w:pPr>
      <w:rPr>
        <w:rFonts w:hint="default"/>
        <w:lang w:val="ru-RU" w:eastAsia="en-US" w:bidi="ar-SA"/>
      </w:rPr>
    </w:lvl>
  </w:abstractNum>
  <w:abstractNum w:abstractNumId="225">
    <w:nsid w:val="71AD4841"/>
    <w:multiLevelType w:val="hybridMultilevel"/>
    <w:tmpl w:val="35A66C8E"/>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6">
    <w:nsid w:val="71E35848"/>
    <w:multiLevelType w:val="hybridMultilevel"/>
    <w:tmpl w:val="29B6B260"/>
    <w:lvl w:ilvl="0" w:tplc="7D1E5AA6">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F99A308C">
      <w:numFmt w:val="bullet"/>
      <w:lvlText w:val="•"/>
      <w:lvlJc w:val="left"/>
      <w:pPr>
        <w:ind w:left="766" w:hanging="263"/>
      </w:pPr>
      <w:rPr>
        <w:rFonts w:hint="default"/>
        <w:lang w:val="ru-RU" w:eastAsia="en-US" w:bidi="ar-SA"/>
      </w:rPr>
    </w:lvl>
    <w:lvl w:ilvl="2" w:tplc="C4CA096E">
      <w:numFmt w:val="bullet"/>
      <w:lvlText w:val="•"/>
      <w:lvlJc w:val="left"/>
      <w:pPr>
        <w:ind w:left="1412" w:hanging="263"/>
      </w:pPr>
      <w:rPr>
        <w:rFonts w:hint="default"/>
        <w:lang w:val="ru-RU" w:eastAsia="en-US" w:bidi="ar-SA"/>
      </w:rPr>
    </w:lvl>
    <w:lvl w:ilvl="3" w:tplc="2AD8E50E">
      <w:numFmt w:val="bullet"/>
      <w:lvlText w:val="•"/>
      <w:lvlJc w:val="left"/>
      <w:pPr>
        <w:ind w:left="2059" w:hanging="263"/>
      </w:pPr>
      <w:rPr>
        <w:rFonts w:hint="default"/>
        <w:lang w:val="ru-RU" w:eastAsia="en-US" w:bidi="ar-SA"/>
      </w:rPr>
    </w:lvl>
    <w:lvl w:ilvl="4" w:tplc="FDFEAEE8">
      <w:numFmt w:val="bullet"/>
      <w:lvlText w:val="•"/>
      <w:lvlJc w:val="left"/>
      <w:pPr>
        <w:ind w:left="2705" w:hanging="263"/>
      </w:pPr>
      <w:rPr>
        <w:rFonts w:hint="default"/>
        <w:lang w:val="ru-RU" w:eastAsia="en-US" w:bidi="ar-SA"/>
      </w:rPr>
    </w:lvl>
    <w:lvl w:ilvl="5" w:tplc="804A2696">
      <w:numFmt w:val="bullet"/>
      <w:lvlText w:val="•"/>
      <w:lvlJc w:val="left"/>
      <w:pPr>
        <w:ind w:left="3351" w:hanging="263"/>
      </w:pPr>
      <w:rPr>
        <w:rFonts w:hint="default"/>
        <w:lang w:val="ru-RU" w:eastAsia="en-US" w:bidi="ar-SA"/>
      </w:rPr>
    </w:lvl>
    <w:lvl w:ilvl="6" w:tplc="D44A93B4">
      <w:numFmt w:val="bullet"/>
      <w:lvlText w:val="•"/>
      <w:lvlJc w:val="left"/>
      <w:pPr>
        <w:ind w:left="3998" w:hanging="263"/>
      </w:pPr>
      <w:rPr>
        <w:rFonts w:hint="default"/>
        <w:lang w:val="ru-RU" w:eastAsia="en-US" w:bidi="ar-SA"/>
      </w:rPr>
    </w:lvl>
    <w:lvl w:ilvl="7" w:tplc="0360D948">
      <w:numFmt w:val="bullet"/>
      <w:lvlText w:val="•"/>
      <w:lvlJc w:val="left"/>
      <w:pPr>
        <w:ind w:left="4644" w:hanging="263"/>
      </w:pPr>
      <w:rPr>
        <w:rFonts w:hint="default"/>
        <w:lang w:val="ru-RU" w:eastAsia="en-US" w:bidi="ar-SA"/>
      </w:rPr>
    </w:lvl>
    <w:lvl w:ilvl="8" w:tplc="20F835B2">
      <w:numFmt w:val="bullet"/>
      <w:lvlText w:val="•"/>
      <w:lvlJc w:val="left"/>
      <w:pPr>
        <w:ind w:left="5290" w:hanging="263"/>
      </w:pPr>
      <w:rPr>
        <w:rFonts w:hint="default"/>
        <w:lang w:val="ru-RU" w:eastAsia="en-US" w:bidi="ar-SA"/>
      </w:rPr>
    </w:lvl>
  </w:abstractNum>
  <w:abstractNum w:abstractNumId="227">
    <w:nsid w:val="71EA70A1"/>
    <w:multiLevelType w:val="hybridMultilevel"/>
    <w:tmpl w:val="392A8E5E"/>
    <w:lvl w:ilvl="0" w:tplc="2FE6D60C">
      <w:start w:val="1"/>
      <w:numFmt w:val="decimal"/>
      <w:lvlText w:val="%1."/>
      <w:lvlJc w:val="left"/>
      <w:pPr>
        <w:ind w:left="117" w:hanging="265"/>
        <w:jc w:val="right"/>
      </w:pPr>
      <w:rPr>
        <w:rFonts w:hint="default"/>
        <w:w w:val="122"/>
        <w:lang w:val="ru-RU" w:eastAsia="en-US" w:bidi="ar-SA"/>
      </w:rPr>
    </w:lvl>
    <w:lvl w:ilvl="1" w:tplc="00D68C14">
      <w:numFmt w:val="bullet"/>
      <w:lvlText w:val="•"/>
      <w:lvlJc w:val="left"/>
      <w:pPr>
        <w:ind w:left="766" w:hanging="265"/>
      </w:pPr>
      <w:rPr>
        <w:rFonts w:hint="default"/>
        <w:lang w:val="ru-RU" w:eastAsia="en-US" w:bidi="ar-SA"/>
      </w:rPr>
    </w:lvl>
    <w:lvl w:ilvl="2" w:tplc="5E3CA9B8">
      <w:numFmt w:val="bullet"/>
      <w:lvlText w:val="•"/>
      <w:lvlJc w:val="left"/>
      <w:pPr>
        <w:ind w:left="1412" w:hanging="265"/>
      </w:pPr>
      <w:rPr>
        <w:rFonts w:hint="default"/>
        <w:lang w:val="ru-RU" w:eastAsia="en-US" w:bidi="ar-SA"/>
      </w:rPr>
    </w:lvl>
    <w:lvl w:ilvl="3" w:tplc="9ACE6A44">
      <w:numFmt w:val="bullet"/>
      <w:lvlText w:val="•"/>
      <w:lvlJc w:val="left"/>
      <w:pPr>
        <w:ind w:left="2059" w:hanging="265"/>
      </w:pPr>
      <w:rPr>
        <w:rFonts w:hint="default"/>
        <w:lang w:val="ru-RU" w:eastAsia="en-US" w:bidi="ar-SA"/>
      </w:rPr>
    </w:lvl>
    <w:lvl w:ilvl="4" w:tplc="3DEE4484">
      <w:numFmt w:val="bullet"/>
      <w:lvlText w:val="•"/>
      <w:lvlJc w:val="left"/>
      <w:pPr>
        <w:ind w:left="2705" w:hanging="265"/>
      </w:pPr>
      <w:rPr>
        <w:rFonts w:hint="default"/>
        <w:lang w:val="ru-RU" w:eastAsia="en-US" w:bidi="ar-SA"/>
      </w:rPr>
    </w:lvl>
    <w:lvl w:ilvl="5" w:tplc="CC42BF38">
      <w:numFmt w:val="bullet"/>
      <w:lvlText w:val="•"/>
      <w:lvlJc w:val="left"/>
      <w:pPr>
        <w:ind w:left="3351" w:hanging="265"/>
      </w:pPr>
      <w:rPr>
        <w:rFonts w:hint="default"/>
        <w:lang w:val="ru-RU" w:eastAsia="en-US" w:bidi="ar-SA"/>
      </w:rPr>
    </w:lvl>
    <w:lvl w:ilvl="6" w:tplc="3A02E1D2">
      <w:numFmt w:val="bullet"/>
      <w:lvlText w:val="•"/>
      <w:lvlJc w:val="left"/>
      <w:pPr>
        <w:ind w:left="3998" w:hanging="265"/>
      </w:pPr>
      <w:rPr>
        <w:rFonts w:hint="default"/>
        <w:lang w:val="ru-RU" w:eastAsia="en-US" w:bidi="ar-SA"/>
      </w:rPr>
    </w:lvl>
    <w:lvl w:ilvl="7" w:tplc="B56EB736">
      <w:numFmt w:val="bullet"/>
      <w:lvlText w:val="•"/>
      <w:lvlJc w:val="left"/>
      <w:pPr>
        <w:ind w:left="4644" w:hanging="265"/>
      </w:pPr>
      <w:rPr>
        <w:rFonts w:hint="default"/>
        <w:lang w:val="ru-RU" w:eastAsia="en-US" w:bidi="ar-SA"/>
      </w:rPr>
    </w:lvl>
    <w:lvl w:ilvl="8" w:tplc="415A6632">
      <w:numFmt w:val="bullet"/>
      <w:lvlText w:val="•"/>
      <w:lvlJc w:val="left"/>
      <w:pPr>
        <w:ind w:left="5290" w:hanging="265"/>
      </w:pPr>
      <w:rPr>
        <w:rFonts w:hint="default"/>
        <w:lang w:val="ru-RU" w:eastAsia="en-US" w:bidi="ar-SA"/>
      </w:rPr>
    </w:lvl>
  </w:abstractNum>
  <w:abstractNum w:abstractNumId="228">
    <w:nsid w:val="728A73D7"/>
    <w:multiLevelType w:val="hybridMultilevel"/>
    <w:tmpl w:val="B106C036"/>
    <w:lvl w:ilvl="0" w:tplc="61AC65A6">
      <w:start w:val="7"/>
      <w:numFmt w:val="decimal"/>
      <w:lvlText w:val="%1"/>
      <w:lvlJc w:val="left"/>
      <w:pPr>
        <w:ind w:left="309" w:hanging="196"/>
      </w:pPr>
      <w:rPr>
        <w:rFonts w:ascii="Tahoma" w:eastAsia="Tahoma" w:hAnsi="Tahoma" w:cs="Tahoma" w:hint="default"/>
        <w:color w:val="231F20"/>
        <w:w w:val="98"/>
        <w:sz w:val="22"/>
        <w:szCs w:val="22"/>
        <w:lang w:val="ru-RU" w:eastAsia="en-US" w:bidi="ar-SA"/>
      </w:rPr>
    </w:lvl>
    <w:lvl w:ilvl="1" w:tplc="FD2C2D34">
      <w:numFmt w:val="bullet"/>
      <w:lvlText w:val="•"/>
      <w:lvlJc w:val="left"/>
      <w:pPr>
        <w:ind w:left="1307" w:hanging="196"/>
      </w:pPr>
      <w:rPr>
        <w:lang w:val="ru-RU" w:eastAsia="en-US" w:bidi="ar-SA"/>
      </w:rPr>
    </w:lvl>
    <w:lvl w:ilvl="2" w:tplc="A914E7E8">
      <w:numFmt w:val="bullet"/>
      <w:lvlText w:val="•"/>
      <w:lvlJc w:val="left"/>
      <w:pPr>
        <w:ind w:left="2315" w:hanging="196"/>
      </w:pPr>
      <w:rPr>
        <w:lang w:val="ru-RU" w:eastAsia="en-US" w:bidi="ar-SA"/>
      </w:rPr>
    </w:lvl>
    <w:lvl w:ilvl="3" w:tplc="6180E9E0">
      <w:numFmt w:val="bullet"/>
      <w:lvlText w:val="•"/>
      <w:lvlJc w:val="left"/>
      <w:pPr>
        <w:ind w:left="3323" w:hanging="196"/>
      </w:pPr>
      <w:rPr>
        <w:lang w:val="ru-RU" w:eastAsia="en-US" w:bidi="ar-SA"/>
      </w:rPr>
    </w:lvl>
    <w:lvl w:ilvl="4" w:tplc="FA5E906A">
      <w:numFmt w:val="bullet"/>
      <w:lvlText w:val="•"/>
      <w:lvlJc w:val="left"/>
      <w:pPr>
        <w:ind w:left="4331" w:hanging="196"/>
      </w:pPr>
      <w:rPr>
        <w:lang w:val="ru-RU" w:eastAsia="en-US" w:bidi="ar-SA"/>
      </w:rPr>
    </w:lvl>
    <w:lvl w:ilvl="5" w:tplc="D37251A8">
      <w:numFmt w:val="bullet"/>
      <w:lvlText w:val="•"/>
      <w:lvlJc w:val="left"/>
      <w:pPr>
        <w:ind w:left="5339" w:hanging="196"/>
      </w:pPr>
      <w:rPr>
        <w:lang w:val="ru-RU" w:eastAsia="en-US" w:bidi="ar-SA"/>
      </w:rPr>
    </w:lvl>
    <w:lvl w:ilvl="6" w:tplc="1BD2BFB0">
      <w:numFmt w:val="bullet"/>
      <w:lvlText w:val="•"/>
      <w:lvlJc w:val="left"/>
      <w:pPr>
        <w:ind w:left="6347" w:hanging="196"/>
      </w:pPr>
      <w:rPr>
        <w:lang w:val="ru-RU" w:eastAsia="en-US" w:bidi="ar-SA"/>
      </w:rPr>
    </w:lvl>
    <w:lvl w:ilvl="7" w:tplc="404AE080">
      <w:numFmt w:val="bullet"/>
      <w:lvlText w:val="•"/>
      <w:lvlJc w:val="left"/>
      <w:pPr>
        <w:ind w:left="7355" w:hanging="196"/>
      </w:pPr>
      <w:rPr>
        <w:lang w:val="ru-RU" w:eastAsia="en-US" w:bidi="ar-SA"/>
      </w:rPr>
    </w:lvl>
    <w:lvl w:ilvl="8" w:tplc="43B4ABFA">
      <w:numFmt w:val="bullet"/>
      <w:lvlText w:val="•"/>
      <w:lvlJc w:val="left"/>
      <w:pPr>
        <w:ind w:left="8363" w:hanging="196"/>
      </w:pPr>
      <w:rPr>
        <w:lang w:val="ru-RU" w:eastAsia="en-US" w:bidi="ar-SA"/>
      </w:rPr>
    </w:lvl>
  </w:abstractNum>
  <w:abstractNum w:abstractNumId="229">
    <w:nsid w:val="72B01B47"/>
    <w:multiLevelType w:val="hybridMultilevel"/>
    <w:tmpl w:val="63DC5D2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0">
    <w:nsid w:val="72B42FA2"/>
    <w:multiLevelType w:val="hybridMultilevel"/>
    <w:tmpl w:val="0CC2AD9C"/>
    <w:lvl w:ilvl="0" w:tplc="E72E7CCE">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101"/>
        <w:sz w:val="20"/>
        <w:szCs w:val="20"/>
        <w:lang w:val="ru-RU" w:eastAsia="en-US" w:bidi="ar-SA"/>
      </w:rPr>
    </w:lvl>
    <w:lvl w:ilvl="1" w:tplc="601EEFB6">
      <w:numFmt w:val="bullet"/>
      <w:lvlText w:val="•"/>
      <w:lvlJc w:val="left"/>
      <w:pPr>
        <w:ind w:left="1126" w:hanging="248"/>
      </w:pPr>
      <w:rPr>
        <w:rFonts w:hint="default"/>
        <w:lang w:val="ru-RU" w:eastAsia="en-US" w:bidi="ar-SA"/>
      </w:rPr>
    </w:lvl>
    <w:lvl w:ilvl="2" w:tplc="97F2CD78">
      <w:numFmt w:val="bullet"/>
      <w:lvlText w:val="•"/>
      <w:lvlJc w:val="left"/>
      <w:pPr>
        <w:ind w:left="1732" w:hanging="248"/>
      </w:pPr>
      <w:rPr>
        <w:rFonts w:hint="default"/>
        <w:lang w:val="ru-RU" w:eastAsia="en-US" w:bidi="ar-SA"/>
      </w:rPr>
    </w:lvl>
    <w:lvl w:ilvl="3" w:tplc="ECE6DB04">
      <w:numFmt w:val="bullet"/>
      <w:lvlText w:val="•"/>
      <w:lvlJc w:val="left"/>
      <w:pPr>
        <w:ind w:left="2339" w:hanging="248"/>
      </w:pPr>
      <w:rPr>
        <w:rFonts w:hint="default"/>
        <w:lang w:val="ru-RU" w:eastAsia="en-US" w:bidi="ar-SA"/>
      </w:rPr>
    </w:lvl>
    <w:lvl w:ilvl="4" w:tplc="C660009E">
      <w:numFmt w:val="bullet"/>
      <w:lvlText w:val="•"/>
      <w:lvlJc w:val="left"/>
      <w:pPr>
        <w:ind w:left="2945" w:hanging="248"/>
      </w:pPr>
      <w:rPr>
        <w:rFonts w:hint="default"/>
        <w:lang w:val="ru-RU" w:eastAsia="en-US" w:bidi="ar-SA"/>
      </w:rPr>
    </w:lvl>
    <w:lvl w:ilvl="5" w:tplc="ED16F352">
      <w:numFmt w:val="bullet"/>
      <w:lvlText w:val="•"/>
      <w:lvlJc w:val="left"/>
      <w:pPr>
        <w:ind w:left="3551" w:hanging="248"/>
      </w:pPr>
      <w:rPr>
        <w:rFonts w:hint="default"/>
        <w:lang w:val="ru-RU" w:eastAsia="en-US" w:bidi="ar-SA"/>
      </w:rPr>
    </w:lvl>
    <w:lvl w:ilvl="6" w:tplc="104C97F6">
      <w:numFmt w:val="bullet"/>
      <w:lvlText w:val="•"/>
      <w:lvlJc w:val="left"/>
      <w:pPr>
        <w:ind w:left="4158" w:hanging="248"/>
      </w:pPr>
      <w:rPr>
        <w:rFonts w:hint="default"/>
        <w:lang w:val="ru-RU" w:eastAsia="en-US" w:bidi="ar-SA"/>
      </w:rPr>
    </w:lvl>
    <w:lvl w:ilvl="7" w:tplc="314457B4">
      <w:numFmt w:val="bullet"/>
      <w:lvlText w:val="•"/>
      <w:lvlJc w:val="left"/>
      <w:pPr>
        <w:ind w:left="4764" w:hanging="248"/>
      </w:pPr>
      <w:rPr>
        <w:rFonts w:hint="default"/>
        <w:lang w:val="ru-RU" w:eastAsia="en-US" w:bidi="ar-SA"/>
      </w:rPr>
    </w:lvl>
    <w:lvl w:ilvl="8" w:tplc="EABCAC6E">
      <w:numFmt w:val="bullet"/>
      <w:lvlText w:val="•"/>
      <w:lvlJc w:val="left"/>
      <w:pPr>
        <w:ind w:left="5370" w:hanging="248"/>
      </w:pPr>
      <w:rPr>
        <w:rFonts w:hint="default"/>
        <w:lang w:val="ru-RU" w:eastAsia="en-US" w:bidi="ar-SA"/>
      </w:rPr>
    </w:lvl>
  </w:abstractNum>
  <w:abstractNum w:abstractNumId="231">
    <w:nsid w:val="73014A9A"/>
    <w:multiLevelType w:val="hybridMultilevel"/>
    <w:tmpl w:val="8D6E1F5A"/>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2">
    <w:nsid w:val="73E8692E"/>
    <w:multiLevelType w:val="hybridMultilevel"/>
    <w:tmpl w:val="A6045CD0"/>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3">
    <w:nsid w:val="75A50F52"/>
    <w:multiLevelType w:val="hybridMultilevel"/>
    <w:tmpl w:val="F6189238"/>
    <w:lvl w:ilvl="0" w:tplc="129C4C46">
      <w:start w:val="7"/>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6C3E1C86">
      <w:numFmt w:val="bullet"/>
      <w:lvlText w:val="•"/>
      <w:lvlJc w:val="left"/>
      <w:pPr>
        <w:ind w:left="946" w:hanging="196"/>
      </w:pPr>
      <w:rPr>
        <w:lang w:val="ru-RU" w:eastAsia="en-US" w:bidi="ar-SA"/>
      </w:rPr>
    </w:lvl>
    <w:lvl w:ilvl="2" w:tplc="8408B12E">
      <w:numFmt w:val="bullet"/>
      <w:lvlText w:val="•"/>
      <w:lvlJc w:val="left"/>
      <w:pPr>
        <w:ind w:left="1572" w:hanging="196"/>
      </w:pPr>
      <w:rPr>
        <w:lang w:val="ru-RU" w:eastAsia="en-US" w:bidi="ar-SA"/>
      </w:rPr>
    </w:lvl>
    <w:lvl w:ilvl="3" w:tplc="AF40C0CC">
      <w:numFmt w:val="bullet"/>
      <w:lvlText w:val="•"/>
      <w:lvlJc w:val="left"/>
      <w:pPr>
        <w:ind w:left="2199" w:hanging="196"/>
      </w:pPr>
      <w:rPr>
        <w:lang w:val="ru-RU" w:eastAsia="en-US" w:bidi="ar-SA"/>
      </w:rPr>
    </w:lvl>
    <w:lvl w:ilvl="4" w:tplc="E3A82844">
      <w:numFmt w:val="bullet"/>
      <w:lvlText w:val="•"/>
      <w:lvlJc w:val="left"/>
      <w:pPr>
        <w:ind w:left="2825" w:hanging="196"/>
      </w:pPr>
      <w:rPr>
        <w:lang w:val="ru-RU" w:eastAsia="en-US" w:bidi="ar-SA"/>
      </w:rPr>
    </w:lvl>
    <w:lvl w:ilvl="5" w:tplc="41A8357C">
      <w:numFmt w:val="bullet"/>
      <w:lvlText w:val="•"/>
      <w:lvlJc w:val="left"/>
      <w:pPr>
        <w:ind w:left="3451" w:hanging="196"/>
      </w:pPr>
      <w:rPr>
        <w:lang w:val="ru-RU" w:eastAsia="en-US" w:bidi="ar-SA"/>
      </w:rPr>
    </w:lvl>
    <w:lvl w:ilvl="6" w:tplc="4454B2A2">
      <w:numFmt w:val="bullet"/>
      <w:lvlText w:val="•"/>
      <w:lvlJc w:val="left"/>
      <w:pPr>
        <w:ind w:left="4078" w:hanging="196"/>
      </w:pPr>
      <w:rPr>
        <w:lang w:val="ru-RU" w:eastAsia="en-US" w:bidi="ar-SA"/>
      </w:rPr>
    </w:lvl>
    <w:lvl w:ilvl="7" w:tplc="7BC0E504">
      <w:numFmt w:val="bullet"/>
      <w:lvlText w:val="•"/>
      <w:lvlJc w:val="left"/>
      <w:pPr>
        <w:ind w:left="4704" w:hanging="196"/>
      </w:pPr>
      <w:rPr>
        <w:lang w:val="ru-RU" w:eastAsia="en-US" w:bidi="ar-SA"/>
      </w:rPr>
    </w:lvl>
    <w:lvl w:ilvl="8" w:tplc="68365888">
      <w:numFmt w:val="bullet"/>
      <w:lvlText w:val="•"/>
      <w:lvlJc w:val="left"/>
      <w:pPr>
        <w:ind w:left="5330" w:hanging="196"/>
      </w:pPr>
      <w:rPr>
        <w:lang w:val="ru-RU" w:eastAsia="en-US" w:bidi="ar-SA"/>
      </w:rPr>
    </w:lvl>
  </w:abstractNum>
  <w:abstractNum w:abstractNumId="234">
    <w:nsid w:val="76C95774"/>
    <w:multiLevelType w:val="multilevel"/>
    <w:tmpl w:val="8F841EF6"/>
    <w:lvl w:ilvl="0">
      <w:start w:val="1"/>
      <w:numFmt w:val="decimal"/>
      <w:lvlText w:val="%1."/>
      <w:lvlJc w:val="left"/>
      <w:rPr>
        <w:rFonts w:ascii="Courier New" w:eastAsia="Courier New" w:hAnsi="Courier New" w:cs="Courier New"/>
        <w:b w:val="0"/>
        <w:bCs w:val="0"/>
        <w:i w:val="0"/>
        <w:iCs w:val="0"/>
        <w:smallCaps w:val="0"/>
        <w:strike w:val="0"/>
        <w:color w:val="000000"/>
        <w:spacing w:val="0"/>
        <w:w w:val="100"/>
        <w:position w:val="0"/>
        <w:sz w:val="18"/>
        <w:szCs w:val="1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nsid w:val="76CA7B99"/>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36">
    <w:nsid w:val="779B5837"/>
    <w:multiLevelType w:val="multilevel"/>
    <w:tmpl w:val="6784A608"/>
    <w:lvl w:ilvl="0">
      <w:start w:val="3"/>
      <w:numFmt w:val="decimal"/>
      <w:lvlText w:val="%1"/>
      <w:lvlJc w:val="left"/>
      <w:pPr>
        <w:ind w:left="383" w:hanging="482"/>
      </w:pPr>
      <w:rPr>
        <w:rFonts w:hint="default"/>
      </w:rPr>
    </w:lvl>
    <w:lvl w:ilvl="1">
      <w:start w:val="4"/>
      <w:numFmt w:val="decimal"/>
      <w:lvlText w:val="%1.%2."/>
      <w:lvlJc w:val="left"/>
      <w:pPr>
        <w:ind w:left="383" w:hanging="482"/>
      </w:pPr>
      <w:rPr>
        <w:rFonts w:ascii="Times New Roman" w:eastAsia="Times New Roman" w:hAnsi="Times New Roman" w:cs="Times New Roman" w:hint="default"/>
        <w:b w:val="0"/>
        <w:bCs w:val="0"/>
        <w:i w:val="0"/>
        <w:iCs w:val="0"/>
        <w:color w:val="231F20"/>
        <w:w w:val="127"/>
        <w:sz w:val="20"/>
        <w:szCs w:val="20"/>
      </w:rPr>
    </w:lvl>
    <w:lvl w:ilvl="2">
      <w:start w:val="1"/>
      <w:numFmt w:val="decimal"/>
      <w:lvlText w:val="%1.%2.%3."/>
      <w:lvlJc w:val="left"/>
      <w:pPr>
        <w:ind w:left="610" w:hanging="673"/>
      </w:pPr>
      <w:rPr>
        <w:rFonts w:ascii="Times New Roman" w:eastAsia="Times New Roman" w:hAnsi="Times New Roman" w:cs="Times New Roman" w:hint="default"/>
        <w:b w:val="0"/>
        <w:bCs w:val="0"/>
        <w:i w:val="0"/>
        <w:iCs w:val="0"/>
        <w:color w:val="231F20"/>
        <w:w w:val="127"/>
        <w:sz w:val="20"/>
        <w:szCs w:val="20"/>
      </w:rPr>
    </w:lvl>
    <w:lvl w:ilvl="3">
      <w:numFmt w:val="bullet"/>
      <w:lvlText w:val="•"/>
      <w:lvlJc w:val="left"/>
      <w:pPr>
        <w:ind w:left="1963" w:hanging="673"/>
      </w:pPr>
      <w:rPr>
        <w:rFonts w:hint="default"/>
      </w:rPr>
    </w:lvl>
    <w:lvl w:ilvl="4">
      <w:numFmt w:val="bullet"/>
      <w:lvlText w:val="•"/>
      <w:lvlJc w:val="left"/>
      <w:pPr>
        <w:ind w:left="2634" w:hanging="673"/>
      </w:pPr>
      <w:rPr>
        <w:rFonts w:hint="default"/>
      </w:rPr>
    </w:lvl>
    <w:lvl w:ilvl="5">
      <w:numFmt w:val="bullet"/>
      <w:lvlText w:val="•"/>
      <w:lvlJc w:val="left"/>
      <w:pPr>
        <w:ind w:left="3306" w:hanging="673"/>
      </w:pPr>
      <w:rPr>
        <w:rFonts w:hint="default"/>
      </w:rPr>
    </w:lvl>
    <w:lvl w:ilvl="6">
      <w:numFmt w:val="bullet"/>
      <w:lvlText w:val="•"/>
      <w:lvlJc w:val="left"/>
      <w:pPr>
        <w:ind w:left="3977" w:hanging="673"/>
      </w:pPr>
      <w:rPr>
        <w:rFonts w:hint="default"/>
      </w:rPr>
    </w:lvl>
    <w:lvl w:ilvl="7">
      <w:numFmt w:val="bullet"/>
      <w:lvlText w:val="•"/>
      <w:lvlJc w:val="left"/>
      <w:pPr>
        <w:ind w:left="4649" w:hanging="673"/>
      </w:pPr>
      <w:rPr>
        <w:rFonts w:hint="default"/>
      </w:rPr>
    </w:lvl>
    <w:lvl w:ilvl="8">
      <w:numFmt w:val="bullet"/>
      <w:lvlText w:val="•"/>
      <w:lvlJc w:val="left"/>
      <w:pPr>
        <w:ind w:left="5320" w:hanging="673"/>
      </w:pPr>
      <w:rPr>
        <w:rFonts w:hint="default"/>
      </w:rPr>
    </w:lvl>
  </w:abstractNum>
  <w:abstractNum w:abstractNumId="237">
    <w:nsid w:val="77E84BC7"/>
    <w:multiLevelType w:val="hybridMultilevel"/>
    <w:tmpl w:val="B49A2C60"/>
    <w:lvl w:ilvl="0" w:tplc="04190001">
      <w:start w:val="1"/>
      <w:numFmt w:val="bullet"/>
      <w:lvlText w:val=""/>
      <w:lvlJc w:val="left"/>
      <w:pPr>
        <w:ind w:left="707" w:hanging="360"/>
      </w:pPr>
      <w:rPr>
        <w:rFonts w:ascii="Symbol" w:hAnsi="Symbol" w:hint="default"/>
      </w:rPr>
    </w:lvl>
    <w:lvl w:ilvl="1" w:tplc="04190003" w:tentative="1">
      <w:start w:val="1"/>
      <w:numFmt w:val="bullet"/>
      <w:lvlText w:val="o"/>
      <w:lvlJc w:val="left"/>
      <w:pPr>
        <w:ind w:left="1427" w:hanging="360"/>
      </w:pPr>
      <w:rPr>
        <w:rFonts w:ascii="Courier New" w:hAnsi="Courier New" w:cs="Courier New" w:hint="default"/>
      </w:rPr>
    </w:lvl>
    <w:lvl w:ilvl="2" w:tplc="04190005" w:tentative="1">
      <w:start w:val="1"/>
      <w:numFmt w:val="bullet"/>
      <w:lvlText w:val=""/>
      <w:lvlJc w:val="left"/>
      <w:pPr>
        <w:ind w:left="2147" w:hanging="360"/>
      </w:pPr>
      <w:rPr>
        <w:rFonts w:ascii="Wingdings" w:hAnsi="Wingdings" w:hint="default"/>
      </w:rPr>
    </w:lvl>
    <w:lvl w:ilvl="3" w:tplc="04190001" w:tentative="1">
      <w:start w:val="1"/>
      <w:numFmt w:val="bullet"/>
      <w:lvlText w:val=""/>
      <w:lvlJc w:val="left"/>
      <w:pPr>
        <w:ind w:left="2867" w:hanging="360"/>
      </w:pPr>
      <w:rPr>
        <w:rFonts w:ascii="Symbol" w:hAnsi="Symbol" w:hint="default"/>
      </w:rPr>
    </w:lvl>
    <w:lvl w:ilvl="4" w:tplc="04190003" w:tentative="1">
      <w:start w:val="1"/>
      <w:numFmt w:val="bullet"/>
      <w:lvlText w:val="o"/>
      <w:lvlJc w:val="left"/>
      <w:pPr>
        <w:ind w:left="3587" w:hanging="360"/>
      </w:pPr>
      <w:rPr>
        <w:rFonts w:ascii="Courier New" w:hAnsi="Courier New" w:cs="Courier New" w:hint="default"/>
      </w:rPr>
    </w:lvl>
    <w:lvl w:ilvl="5" w:tplc="04190005" w:tentative="1">
      <w:start w:val="1"/>
      <w:numFmt w:val="bullet"/>
      <w:lvlText w:val=""/>
      <w:lvlJc w:val="left"/>
      <w:pPr>
        <w:ind w:left="4307" w:hanging="360"/>
      </w:pPr>
      <w:rPr>
        <w:rFonts w:ascii="Wingdings" w:hAnsi="Wingdings" w:hint="default"/>
      </w:rPr>
    </w:lvl>
    <w:lvl w:ilvl="6" w:tplc="04190001" w:tentative="1">
      <w:start w:val="1"/>
      <w:numFmt w:val="bullet"/>
      <w:lvlText w:val=""/>
      <w:lvlJc w:val="left"/>
      <w:pPr>
        <w:ind w:left="5027" w:hanging="360"/>
      </w:pPr>
      <w:rPr>
        <w:rFonts w:ascii="Symbol" w:hAnsi="Symbol" w:hint="default"/>
      </w:rPr>
    </w:lvl>
    <w:lvl w:ilvl="7" w:tplc="04190003" w:tentative="1">
      <w:start w:val="1"/>
      <w:numFmt w:val="bullet"/>
      <w:lvlText w:val="o"/>
      <w:lvlJc w:val="left"/>
      <w:pPr>
        <w:ind w:left="5747" w:hanging="360"/>
      </w:pPr>
      <w:rPr>
        <w:rFonts w:ascii="Courier New" w:hAnsi="Courier New" w:cs="Courier New" w:hint="default"/>
      </w:rPr>
    </w:lvl>
    <w:lvl w:ilvl="8" w:tplc="04190005" w:tentative="1">
      <w:start w:val="1"/>
      <w:numFmt w:val="bullet"/>
      <w:lvlText w:val=""/>
      <w:lvlJc w:val="left"/>
      <w:pPr>
        <w:ind w:left="6467" w:hanging="360"/>
      </w:pPr>
      <w:rPr>
        <w:rFonts w:ascii="Wingdings" w:hAnsi="Wingdings" w:hint="default"/>
      </w:rPr>
    </w:lvl>
  </w:abstractNum>
  <w:abstractNum w:abstractNumId="238">
    <w:nsid w:val="781D5556"/>
    <w:multiLevelType w:val="hybridMultilevel"/>
    <w:tmpl w:val="FFFFFFFF"/>
    <w:lvl w:ilvl="0" w:tplc="C576D65E">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39">
    <w:nsid w:val="7973147D"/>
    <w:multiLevelType w:val="hybridMultilevel"/>
    <w:tmpl w:val="4B0C97E0"/>
    <w:lvl w:ilvl="0" w:tplc="0DE433CE">
      <w:start w:val="5"/>
      <w:numFmt w:val="decimal"/>
      <w:lvlText w:val="%1"/>
      <w:lvlJc w:val="left"/>
      <w:pPr>
        <w:ind w:left="761" w:hanging="192"/>
        <w:jc w:val="left"/>
      </w:pPr>
      <w:rPr>
        <w:rFonts w:ascii="Times New Roman" w:eastAsia="Times New Roman" w:hAnsi="Times New Roman" w:cs="Times New Roman" w:hint="default"/>
        <w:color w:val="231F20"/>
        <w:w w:val="119"/>
        <w:sz w:val="20"/>
        <w:szCs w:val="20"/>
        <w:lang w:val="ru-RU" w:eastAsia="en-US" w:bidi="ar-SA"/>
      </w:rPr>
    </w:lvl>
    <w:lvl w:ilvl="1" w:tplc="DAEC51CC">
      <w:numFmt w:val="bullet"/>
      <w:lvlText w:val="•"/>
      <w:lvlJc w:val="left"/>
      <w:pPr>
        <w:ind w:left="1342" w:hanging="192"/>
      </w:pPr>
      <w:rPr>
        <w:rFonts w:hint="default"/>
        <w:lang w:val="ru-RU" w:eastAsia="en-US" w:bidi="ar-SA"/>
      </w:rPr>
    </w:lvl>
    <w:lvl w:ilvl="2" w:tplc="6DFCDFB6">
      <w:numFmt w:val="bullet"/>
      <w:lvlText w:val="•"/>
      <w:lvlJc w:val="left"/>
      <w:pPr>
        <w:ind w:left="1924" w:hanging="192"/>
      </w:pPr>
      <w:rPr>
        <w:rFonts w:hint="default"/>
        <w:lang w:val="ru-RU" w:eastAsia="en-US" w:bidi="ar-SA"/>
      </w:rPr>
    </w:lvl>
    <w:lvl w:ilvl="3" w:tplc="D166C602">
      <w:numFmt w:val="bullet"/>
      <w:lvlText w:val="•"/>
      <w:lvlJc w:val="left"/>
      <w:pPr>
        <w:ind w:left="2507" w:hanging="192"/>
      </w:pPr>
      <w:rPr>
        <w:rFonts w:hint="default"/>
        <w:lang w:val="ru-RU" w:eastAsia="en-US" w:bidi="ar-SA"/>
      </w:rPr>
    </w:lvl>
    <w:lvl w:ilvl="4" w:tplc="EB583320">
      <w:numFmt w:val="bullet"/>
      <w:lvlText w:val="•"/>
      <w:lvlJc w:val="left"/>
      <w:pPr>
        <w:ind w:left="3089" w:hanging="192"/>
      </w:pPr>
      <w:rPr>
        <w:rFonts w:hint="default"/>
        <w:lang w:val="ru-RU" w:eastAsia="en-US" w:bidi="ar-SA"/>
      </w:rPr>
    </w:lvl>
    <w:lvl w:ilvl="5" w:tplc="D1E0F756">
      <w:numFmt w:val="bullet"/>
      <w:lvlText w:val="•"/>
      <w:lvlJc w:val="left"/>
      <w:pPr>
        <w:ind w:left="3671" w:hanging="192"/>
      </w:pPr>
      <w:rPr>
        <w:rFonts w:hint="default"/>
        <w:lang w:val="ru-RU" w:eastAsia="en-US" w:bidi="ar-SA"/>
      </w:rPr>
    </w:lvl>
    <w:lvl w:ilvl="6" w:tplc="29DAFF8C">
      <w:numFmt w:val="bullet"/>
      <w:lvlText w:val="•"/>
      <w:lvlJc w:val="left"/>
      <w:pPr>
        <w:ind w:left="4254" w:hanging="192"/>
      </w:pPr>
      <w:rPr>
        <w:rFonts w:hint="default"/>
        <w:lang w:val="ru-RU" w:eastAsia="en-US" w:bidi="ar-SA"/>
      </w:rPr>
    </w:lvl>
    <w:lvl w:ilvl="7" w:tplc="4B5EB7FA">
      <w:numFmt w:val="bullet"/>
      <w:lvlText w:val="•"/>
      <w:lvlJc w:val="left"/>
      <w:pPr>
        <w:ind w:left="4836" w:hanging="192"/>
      </w:pPr>
      <w:rPr>
        <w:rFonts w:hint="default"/>
        <w:lang w:val="ru-RU" w:eastAsia="en-US" w:bidi="ar-SA"/>
      </w:rPr>
    </w:lvl>
    <w:lvl w:ilvl="8" w:tplc="6A9A2EFA">
      <w:numFmt w:val="bullet"/>
      <w:lvlText w:val="•"/>
      <w:lvlJc w:val="left"/>
      <w:pPr>
        <w:ind w:left="5418" w:hanging="192"/>
      </w:pPr>
      <w:rPr>
        <w:rFonts w:hint="default"/>
        <w:lang w:val="ru-RU" w:eastAsia="en-US" w:bidi="ar-SA"/>
      </w:rPr>
    </w:lvl>
  </w:abstractNum>
  <w:abstractNum w:abstractNumId="240">
    <w:nsid w:val="7A5B365F"/>
    <w:multiLevelType w:val="hybridMultilevel"/>
    <w:tmpl w:val="45FC5326"/>
    <w:lvl w:ilvl="0" w:tplc="4142F9B4">
      <w:start w:val="1"/>
      <w:numFmt w:val="decimal"/>
      <w:lvlText w:val="%1."/>
      <w:lvlJc w:val="left"/>
      <w:pPr>
        <w:ind w:left="513" w:hanging="248"/>
      </w:pPr>
      <w:rPr>
        <w:rFonts w:ascii="Bookman Old Style" w:eastAsia="Bookman Old Style" w:hAnsi="Bookman Old Style" w:cs="Bookman Old Style" w:hint="default"/>
        <w:b w:val="0"/>
        <w:bCs w:val="0"/>
        <w:i w:val="0"/>
        <w:iCs w:val="0"/>
        <w:color w:val="231F20"/>
        <w:w w:val="96"/>
        <w:sz w:val="20"/>
        <w:szCs w:val="20"/>
        <w:lang w:val="ru-RU" w:eastAsia="en-US" w:bidi="ar-SA"/>
      </w:rPr>
    </w:lvl>
    <w:lvl w:ilvl="1" w:tplc="3070991A">
      <w:numFmt w:val="bullet"/>
      <w:lvlText w:val="•"/>
      <w:lvlJc w:val="left"/>
      <w:pPr>
        <w:ind w:left="1126" w:hanging="248"/>
      </w:pPr>
      <w:rPr>
        <w:rFonts w:hint="default"/>
        <w:lang w:val="ru-RU" w:eastAsia="en-US" w:bidi="ar-SA"/>
      </w:rPr>
    </w:lvl>
    <w:lvl w:ilvl="2" w:tplc="1C809F76">
      <w:numFmt w:val="bullet"/>
      <w:lvlText w:val="•"/>
      <w:lvlJc w:val="left"/>
      <w:pPr>
        <w:ind w:left="1732" w:hanging="248"/>
      </w:pPr>
      <w:rPr>
        <w:rFonts w:hint="default"/>
        <w:lang w:val="ru-RU" w:eastAsia="en-US" w:bidi="ar-SA"/>
      </w:rPr>
    </w:lvl>
    <w:lvl w:ilvl="3" w:tplc="FC5E549C">
      <w:numFmt w:val="bullet"/>
      <w:lvlText w:val="•"/>
      <w:lvlJc w:val="left"/>
      <w:pPr>
        <w:ind w:left="2339" w:hanging="248"/>
      </w:pPr>
      <w:rPr>
        <w:rFonts w:hint="default"/>
        <w:lang w:val="ru-RU" w:eastAsia="en-US" w:bidi="ar-SA"/>
      </w:rPr>
    </w:lvl>
    <w:lvl w:ilvl="4" w:tplc="7BA83B94">
      <w:numFmt w:val="bullet"/>
      <w:lvlText w:val="•"/>
      <w:lvlJc w:val="left"/>
      <w:pPr>
        <w:ind w:left="2945" w:hanging="248"/>
      </w:pPr>
      <w:rPr>
        <w:rFonts w:hint="default"/>
        <w:lang w:val="ru-RU" w:eastAsia="en-US" w:bidi="ar-SA"/>
      </w:rPr>
    </w:lvl>
    <w:lvl w:ilvl="5" w:tplc="01DCC684">
      <w:numFmt w:val="bullet"/>
      <w:lvlText w:val="•"/>
      <w:lvlJc w:val="left"/>
      <w:pPr>
        <w:ind w:left="3551" w:hanging="248"/>
      </w:pPr>
      <w:rPr>
        <w:rFonts w:hint="default"/>
        <w:lang w:val="ru-RU" w:eastAsia="en-US" w:bidi="ar-SA"/>
      </w:rPr>
    </w:lvl>
    <w:lvl w:ilvl="6" w:tplc="454006C8">
      <w:numFmt w:val="bullet"/>
      <w:lvlText w:val="•"/>
      <w:lvlJc w:val="left"/>
      <w:pPr>
        <w:ind w:left="4158" w:hanging="248"/>
      </w:pPr>
      <w:rPr>
        <w:rFonts w:hint="default"/>
        <w:lang w:val="ru-RU" w:eastAsia="en-US" w:bidi="ar-SA"/>
      </w:rPr>
    </w:lvl>
    <w:lvl w:ilvl="7" w:tplc="87B0D0B4">
      <w:numFmt w:val="bullet"/>
      <w:lvlText w:val="•"/>
      <w:lvlJc w:val="left"/>
      <w:pPr>
        <w:ind w:left="4764" w:hanging="248"/>
      </w:pPr>
      <w:rPr>
        <w:rFonts w:hint="default"/>
        <w:lang w:val="ru-RU" w:eastAsia="en-US" w:bidi="ar-SA"/>
      </w:rPr>
    </w:lvl>
    <w:lvl w:ilvl="8" w:tplc="FE7EDC4E">
      <w:numFmt w:val="bullet"/>
      <w:lvlText w:val="•"/>
      <w:lvlJc w:val="left"/>
      <w:pPr>
        <w:ind w:left="5370" w:hanging="248"/>
      </w:pPr>
      <w:rPr>
        <w:rFonts w:hint="default"/>
        <w:lang w:val="ru-RU" w:eastAsia="en-US" w:bidi="ar-SA"/>
      </w:rPr>
    </w:lvl>
  </w:abstractNum>
  <w:abstractNum w:abstractNumId="241">
    <w:nsid w:val="7A822A4E"/>
    <w:multiLevelType w:val="hybridMultilevel"/>
    <w:tmpl w:val="76EE04D4"/>
    <w:lvl w:ilvl="0" w:tplc="0419000F">
      <w:start w:val="1"/>
      <w:numFmt w:val="decimal"/>
      <w:lvlText w:val="%1."/>
      <w:lvlJc w:val="left"/>
      <w:pPr>
        <w:ind w:left="985" w:hanging="360"/>
      </w:pPr>
    </w:lvl>
    <w:lvl w:ilvl="1" w:tplc="04190019" w:tentative="1">
      <w:start w:val="1"/>
      <w:numFmt w:val="lowerLetter"/>
      <w:lvlText w:val="%2."/>
      <w:lvlJc w:val="left"/>
      <w:pPr>
        <w:ind w:left="1705" w:hanging="360"/>
      </w:pPr>
    </w:lvl>
    <w:lvl w:ilvl="2" w:tplc="0419001B" w:tentative="1">
      <w:start w:val="1"/>
      <w:numFmt w:val="lowerRoman"/>
      <w:lvlText w:val="%3."/>
      <w:lvlJc w:val="right"/>
      <w:pPr>
        <w:ind w:left="2425" w:hanging="180"/>
      </w:pPr>
    </w:lvl>
    <w:lvl w:ilvl="3" w:tplc="0419000F" w:tentative="1">
      <w:start w:val="1"/>
      <w:numFmt w:val="decimal"/>
      <w:lvlText w:val="%4."/>
      <w:lvlJc w:val="left"/>
      <w:pPr>
        <w:ind w:left="3145" w:hanging="360"/>
      </w:pPr>
    </w:lvl>
    <w:lvl w:ilvl="4" w:tplc="04190019" w:tentative="1">
      <w:start w:val="1"/>
      <w:numFmt w:val="lowerLetter"/>
      <w:lvlText w:val="%5."/>
      <w:lvlJc w:val="left"/>
      <w:pPr>
        <w:ind w:left="3865" w:hanging="360"/>
      </w:pPr>
    </w:lvl>
    <w:lvl w:ilvl="5" w:tplc="0419001B" w:tentative="1">
      <w:start w:val="1"/>
      <w:numFmt w:val="lowerRoman"/>
      <w:lvlText w:val="%6."/>
      <w:lvlJc w:val="right"/>
      <w:pPr>
        <w:ind w:left="4585" w:hanging="180"/>
      </w:pPr>
    </w:lvl>
    <w:lvl w:ilvl="6" w:tplc="0419000F" w:tentative="1">
      <w:start w:val="1"/>
      <w:numFmt w:val="decimal"/>
      <w:lvlText w:val="%7."/>
      <w:lvlJc w:val="left"/>
      <w:pPr>
        <w:ind w:left="5305" w:hanging="360"/>
      </w:pPr>
    </w:lvl>
    <w:lvl w:ilvl="7" w:tplc="04190019" w:tentative="1">
      <w:start w:val="1"/>
      <w:numFmt w:val="lowerLetter"/>
      <w:lvlText w:val="%8."/>
      <w:lvlJc w:val="left"/>
      <w:pPr>
        <w:ind w:left="6025" w:hanging="360"/>
      </w:pPr>
    </w:lvl>
    <w:lvl w:ilvl="8" w:tplc="0419001B" w:tentative="1">
      <w:start w:val="1"/>
      <w:numFmt w:val="lowerRoman"/>
      <w:lvlText w:val="%9."/>
      <w:lvlJc w:val="right"/>
      <w:pPr>
        <w:ind w:left="6745" w:hanging="180"/>
      </w:pPr>
    </w:lvl>
  </w:abstractNum>
  <w:abstractNum w:abstractNumId="242">
    <w:nsid w:val="7B5D6D9F"/>
    <w:multiLevelType w:val="hybridMultilevel"/>
    <w:tmpl w:val="9222B13C"/>
    <w:lvl w:ilvl="0" w:tplc="E98C265A">
      <w:start w:val="1"/>
      <w:numFmt w:val="decimal"/>
      <w:lvlText w:val="%1."/>
      <w:lvlJc w:val="left"/>
      <w:pPr>
        <w:ind w:left="599" w:hanging="256"/>
        <w:jc w:val="left"/>
      </w:pPr>
      <w:rPr>
        <w:rFonts w:ascii="Cambria" w:eastAsia="Cambria" w:hAnsi="Cambria" w:cs="Cambria" w:hint="default"/>
        <w:b w:val="0"/>
        <w:bCs w:val="0"/>
        <w:i w:val="0"/>
        <w:iCs w:val="0"/>
        <w:color w:val="231F20"/>
        <w:w w:val="122"/>
        <w:sz w:val="20"/>
        <w:szCs w:val="20"/>
        <w:lang w:val="ru-RU" w:eastAsia="en-US" w:bidi="ar-SA"/>
      </w:rPr>
    </w:lvl>
    <w:lvl w:ilvl="1" w:tplc="B830BC38">
      <w:numFmt w:val="bullet"/>
      <w:lvlText w:val="•"/>
      <w:lvlJc w:val="left"/>
      <w:pPr>
        <w:ind w:left="1198" w:hanging="256"/>
      </w:pPr>
      <w:rPr>
        <w:rFonts w:hint="default"/>
        <w:lang w:val="ru-RU" w:eastAsia="en-US" w:bidi="ar-SA"/>
      </w:rPr>
    </w:lvl>
    <w:lvl w:ilvl="2" w:tplc="2014248C">
      <w:numFmt w:val="bullet"/>
      <w:lvlText w:val="•"/>
      <w:lvlJc w:val="left"/>
      <w:pPr>
        <w:ind w:left="1796" w:hanging="256"/>
      </w:pPr>
      <w:rPr>
        <w:rFonts w:hint="default"/>
        <w:lang w:val="ru-RU" w:eastAsia="en-US" w:bidi="ar-SA"/>
      </w:rPr>
    </w:lvl>
    <w:lvl w:ilvl="3" w:tplc="518E36CA">
      <w:numFmt w:val="bullet"/>
      <w:lvlText w:val="•"/>
      <w:lvlJc w:val="left"/>
      <w:pPr>
        <w:ind w:left="2395" w:hanging="256"/>
      </w:pPr>
      <w:rPr>
        <w:rFonts w:hint="default"/>
        <w:lang w:val="ru-RU" w:eastAsia="en-US" w:bidi="ar-SA"/>
      </w:rPr>
    </w:lvl>
    <w:lvl w:ilvl="4" w:tplc="3410A3EE">
      <w:numFmt w:val="bullet"/>
      <w:lvlText w:val="•"/>
      <w:lvlJc w:val="left"/>
      <w:pPr>
        <w:ind w:left="2993" w:hanging="256"/>
      </w:pPr>
      <w:rPr>
        <w:rFonts w:hint="default"/>
        <w:lang w:val="ru-RU" w:eastAsia="en-US" w:bidi="ar-SA"/>
      </w:rPr>
    </w:lvl>
    <w:lvl w:ilvl="5" w:tplc="88106CE8">
      <w:numFmt w:val="bullet"/>
      <w:lvlText w:val="•"/>
      <w:lvlJc w:val="left"/>
      <w:pPr>
        <w:ind w:left="3591" w:hanging="256"/>
      </w:pPr>
      <w:rPr>
        <w:rFonts w:hint="default"/>
        <w:lang w:val="ru-RU" w:eastAsia="en-US" w:bidi="ar-SA"/>
      </w:rPr>
    </w:lvl>
    <w:lvl w:ilvl="6" w:tplc="90045E7E">
      <w:numFmt w:val="bullet"/>
      <w:lvlText w:val="•"/>
      <w:lvlJc w:val="left"/>
      <w:pPr>
        <w:ind w:left="4190" w:hanging="256"/>
      </w:pPr>
      <w:rPr>
        <w:rFonts w:hint="default"/>
        <w:lang w:val="ru-RU" w:eastAsia="en-US" w:bidi="ar-SA"/>
      </w:rPr>
    </w:lvl>
    <w:lvl w:ilvl="7" w:tplc="7F4AC80C">
      <w:numFmt w:val="bullet"/>
      <w:lvlText w:val="•"/>
      <w:lvlJc w:val="left"/>
      <w:pPr>
        <w:ind w:left="4788" w:hanging="256"/>
      </w:pPr>
      <w:rPr>
        <w:rFonts w:hint="default"/>
        <w:lang w:val="ru-RU" w:eastAsia="en-US" w:bidi="ar-SA"/>
      </w:rPr>
    </w:lvl>
    <w:lvl w:ilvl="8" w:tplc="26F86918">
      <w:numFmt w:val="bullet"/>
      <w:lvlText w:val="•"/>
      <w:lvlJc w:val="left"/>
      <w:pPr>
        <w:ind w:left="5386" w:hanging="256"/>
      </w:pPr>
      <w:rPr>
        <w:rFonts w:hint="default"/>
        <w:lang w:val="ru-RU" w:eastAsia="en-US" w:bidi="ar-SA"/>
      </w:rPr>
    </w:lvl>
  </w:abstractNum>
  <w:abstractNum w:abstractNumId="243">
    <w:nsid w:val="7BAC4C0E"/>
    <w:multiLevelType w:val="hybridMultilevel"/>
    <w:tmpl w:val="04966704"/>
    <w:lvl w:ilvl="0" w:tplc="A140BE9A">
      <w:numFmt w:val="bullet"/>
      <w:lvlText w:val="–"/>
      <w:lvlJc w:val="left"/>
      <w:pPr>
        <w:ind w:left="120" w:hanging="256"/>
      </w:pPr>
      <w:rPr>
        <w:rFonts w:ascii="Times New Roman" w:eastAsia="Times New Roman" w:hAnsi="Times New Roman" w:cs="Times New Roman" w:hint="default"/>
        <w:w w:val="100"/>
        <w:sz w:val="24"/>
        <w:szCs w:val="24"/>
        <w:lang w:val="ru-RU" w:eastAsia="en-US" w:bidi="ar-SA"/>
      </w:rPr>
    </w:lvl>
    <w:lvl w:ilvl="1" w:tplc="CD06E14E">
      <w:numFmt w:val="bullet"/>
      <w:lvlText w:val="-"/>
      <w:lvlJc w:val="left"/>
      <w:pPr>
        <w:ind w:left="120" w:hanging="220"/>
      </w:pPr>
      <w:rPr>
        <w:rFonts w:ascii="Times New Roman" w:eastAsia="Times New Roman" w:hAnsi="Times New Roman" w:cs="Times New Roman" w:hint="default"/>
        <w:w w:val="99"/>
        <w:sz w:val="24"/>
        <w:szCs w:val="24"/>
        <w:lang w:val="ru-RU" w:eastAsia="en-US" w:bidi="ar-SA"/>
      </w:rPr>
    </w:lvl>
    <w:lvl w:ilvl="2" w:tplc="2C089550">
      <w:numFmt w:val="bullet"/>
      <w:lvlText w:val="•"/>
      <w:lvlJc w:val="left"/>
      <w:pPr>
        <w:ind w:left="2017" w:hanging="220"/>
      </w:pPr>
      <w:rPr>
        <w:lang w:val="ru-RU" w:eastAsia="en-US" w:bidi="ar-SA"/>
      </w:rPr>
    </w:lvl>
    <w:lvl w:ilvl="3" w:tplc="821E4EE4">
      <w:numFmt w:val="bullet"/>
      <w:lvlText w:val="•"/>
      <w:lvlJc w:val="left"/>
      <w:pPr>
        <w:ind w:left="2965" w:hanging="220"/>
      </w:pPr>
      <w:rPr>
        <w:lang w:val="ru-RU" w:eastAsia="en-US" w:bidi="ar-SA"/>
      </w:rPr>
    </w:lvl>
    <w:lvl w:ilvl="4" w:tplc="18D63CBE">
      <w:numFmt w:val="bullet"/>
      <w:lvlText w:val="•"/>
      <w:lvlJc w:val="left"/>
      <w:pPr>
        <w:ind w:left="3914" w:hanging="220"/>
      </w:pPr>
      <w:rPr>
        <w:lang w:val="ru-RU" w:eastAsia="en-US" w:bidi="ar-SA"/>
      </w:rPr>
    </w:lvl>
    <w:lvl w:ilvl="5" w:tplc="C396C8BE">
      <w:numFmt w:val="bullet"/>
      <w:lvlText w:val="•"/>
      <w:lvlJc w:val="left"/>
      <w:pPr>
        <w:ind w:left="4862" w:hanging="220"/>
      </w:pPr>
      <w:rPr>
        <w:lang w:val="ru-RU" w:eastAsia="en-US" w:bidi="ar-SA"/>
      </w:rPr>
    </w:lvl>
    <w:lvl w:ilvl="6" w:tplc="B08C82DE">
      <w:numFmt w:val="bullet"/>
      <w:lvlText w:val="•"/>
      <w:lvlJc w:val="left"/>
      <w:pPr>
        <w:ind w:left="5811" w:hanging="220"/>
      </w:pPr>
      <w:rPr>
        <w:lang w:val="ru-RU" w:eastAsia="en-US" w:bidi="ar-SA"/>
      </w:rPr>
    </w:lvl>
    <w:lvl w:ilvl="7" w:tplc="04C41402">
      <w:numFmt w:val="bullet"/>
      <w:lvlText w:val="•"/>
      <w:lvlJc w:val="left"/>
      <w:pPr>
        <w:ind w:left="6759" w:hanging="220"/>
      </w:pPr>
      <w:rPr>
        <w:lang w:val="ru-RU" w:eastAsia="en-US" w:bidi="ar-SA"/>
      </w:rPr>
    </w:lvl>
    <w:lvl w:ilvl="8" w:tplc="08448A6C">
      <w:numFmt w:val="bullet"/>
      <w:lvlText w:val="•"/>
      <w:lvlJc w:val="left"/>
      <w:pPr>
        <w:ind w:left="7708" w:hanging="220"/>
      </w:pPr>
      <w:rPr>
        <w:lang w:val="ru-RU" w:eastAsia="en-US" w:bidi="ar-SA"/>
      </w:rPr>
    </w:lvl>
  </w:abstractNum>
  <w:abstractNum w:abstractNumId="244">
    <w:nsid w:val="7BC46881"/>
    <w:multiLevelType w:val="hybridMultilevel"/>
    <w:tmpl w:val="BFCEEAD6"/>
    <w:lvl w:ilvl="0" w:tplc="BDFE3554">
      <w:start w:val="1"/>
      <w:numFmt w:val="decimal"/>
      <w:lvlText w:val="%1)"/>
      <w:lvlJc w:val="left"/>
      <w:pPr>
        <w:ind w:left="647" w:hanging="264"/>
      </w:pPr>
      <w:rPr>
        <w:rFonts w:ascii="Cambria" w:eastAsia="Cambria" w:hAnsi="Cambria" w:cs="Cambria" w:hint="default"/>
        <w:w w:val="102"/>
        <w:sz w:val="20"/>
        <w:szCs w:val="20"/>
        <w:lang w:val="ru-RU" w:eastAsia="en-US" w:bidi="ar-SA"/>
      </w:rPr>
    </w:lvl>
    <w:lvl w:ilvl="1" w:tplc="53F8E4A4">
      <w:numFmt w:val="bullet"/>
      <w:lvlText w:val="•"/>
      <w:lvlJc w:val="left"/>
      <w:pPr>
        <w:ind w:left="1242" w:hanging="264"/>
      </w:pPr>
      <w:rPr>
        <w:rFonts w:hint="default"/>
        <w:lang w:val="ru-RU" w:eastAsia="en-US" w:bidi="ar-SA"/>
      </w:rPr>
    </w:lvl>
    <w:lvl w:ilvl="2" w:tplc="01403CFE">
      <w:numFmt w:val="bullet"/>
      <w:lvlText w:val="•"/>
      <w:lvlJc w:val="left"/>
      <w:pPr>
        <w:ind w:left="1844" w:hanging="264"/>
      </w:pPr>
      <w:rPr>
        <w:rFonts w:hint="default"/>
        <w:lang w:val="ru-RU" w:eastAsia="en-US" w:bidi="ar-SA"/>
      </w:rPr>
    </w:lvl>
    <w:lvl w:ilvl="3" w:tplc="3968A800">
      <w:numFmt w:val="bullet"/>
      <w:lvlText w:val="•"/>
      <w:lvlJc w:val="left"/>
      <w:pPr>
        <w:ind w:left="2447" w:hanging="264"/>
      </w:pPr>
      <w:rPr>
        <w:rFonts w:hint="default"/>
        <w:lang w:val="ru-RU" w:eastAsia="en-US" w:bidi="ar-SA"/>
      </w:rPr>
    </w:lvl>
    <w:lvl w:ilvl="4" w:tplc="A424948A">
      <w:numFmt w:val="bullet"/>
      <w:lvlText w:val="•"/>
      <w:lvlJc w:val="left"/>
      <w:pPr>
        <w:ind w:left="3049" w:hanging="264"/>
      </w:pPr>
      <w:rPr>
        <w:rFonts w:hint="default"/>
        <w:lang w:val="ru-RU" w:eastAsia="en-US" w:bidi="ar-SA"/>
      </w:rPr>
    </w:lvl>
    <w:lvl w:ilvl="5" w:tplc="1EC6022E">
      <w:numFmt w:val="bullet"/>
      <w:lvlText w:val="•"/>
      <w:lvlJc w:val="left"/>
      <w:pPr>
        <w:ind w:left="3651" w:hanging="264"/>
      </w:pPr>
      <w:rPr>
        <w:rFonts w:hint="default"/>
        <w:lang w:val="ru-RU" w:eastAsia="en-US" w:bidi="ar-SA"/>
      </w:rPr>
    </w:lvl>
    <w:lvl w:ilvl="6" w:tplc="107CB31A">
      <w:numFmt w:val="bullet"/>
      <w:lvlText w:val="•"/>
      <w:lvlJc w:val="left"/>
      <w:pPr>
        <w:ind w:left="4254" w:hanging="264"/>
      </w:pPr>
      <w:rPr>
        <w:rFonts w:hint="default"/>
        <w:lang w:val="ru-RU" w:eastAsia="en-US" w:bidi="ar-SA"/>
      </w:rPr>
    </w:lvl>
    <w:lvl w:ilvl="7" w:tplc="A2CAB516">
      <w:numFmt w:val="bullet"/>
      <w:lvlText w:val="•"/>
      <w:lvlJc w:val="left"/>
      <w:pPr>
        <w:ind w:left="4856" w:hanging="264"/>
      </w:pPr>
      <w:rPr>
        <w:rFonts w:hint="default"/>
        <w:lang w:val="ru-RU" w:eastAsia="en-US" w:bidi="ar-SA"/>
      </w:rPr>
    </w:lvl>
    <w:lvl w:ilvl="8" w:tplc="948A13B6">
      <w:numFmt w:val="bullet"/>
      <w:lvlText w:val="•"/>
      <w:lvlJc w:val="left"/>
      <w:pPr>
        <w:ind w:left="5458" w:hanging="264"/>
      </w:pPr>
      <w:rPr>
        <w:rFonts w:hint="default"/>
        <w:lang w:val="ru-RU" w:eastAsia="en-US" w:bidi="ar-SA"/>
      </w:rPr>
    </w:lvl>
  </w:abstractNum>
  <w:abstractNum w:abstractNumId="245">
    <w:nsid w:val="7C063556"/>
    <w:multiLevelType w:val="hybridMultilevel"/>
    <w:tmpl w:val="BD5854AE"/>
    <w:lvl w:ilvl="0" w:tplc="23BC4D36">
      <w:start w:val="7"/>
      <w:numFmt w:val="decimal"/>
      <w:lvlText w:val="%1"/>
      <w:lvlJc w:val="left"/>
      <w:pPr>
        <w:ind w:left="312" w:hanging="196"/>
      </w:pPr>
      <w:rPr>
        <w:rFonts w:ascii="Tahoma" w:eastAsia="Tahoma" w:hAnsi="Tahoma" w:cs="Tahoma" w:hint="default"/>
        <w:color w:val="231F20"/>
        <w:w w:val="98"/>
        <w:sz w:val="22"/>
        <w:szCs w:val="22"/>
        <w:lang w:val="ru-RU" w:eastAsia="en-US" w:bidi="ar-SA"/>
      </w:rPr>
    </w:lvl>
    <w:lvl w:ilvl="1" w:tplc="A59E2536">
      <w:numFmt w:val="bullet"/>
      <w:lvlText w:val="•"/>
      <w:lvlJc w:val="left"/>
      <w:pPr>
        <w:ind w:left="946" w:hanging="196"/>
      </w:pPr>
      <w:rPr>
        <w:lang w:val="ru-RU" w:eastAsia="en-US" w:bidi="ar-SA"/>
      </w:rPr>
    </w:lvl>
    <w:lvl w:ilvl="2" w:tplc="EF343E96">
      <w:numFmt w:val="bullet"/>
      <w:lvlText w:val="•"/>
      <w:lvlJc w:val="left"/>
      <w:pPr>
        <w:ind w:left="1572" w:hanging="196"/>
      </w:pPr>
      <w:rPr>
        <w:lang w:val="ru-RU" w:eastAsia="en-US" w:bidi="ar-SA"/>
      </w:rPr>
    </w:lvl>
    <w:lvl w:ilvl="3" w:tplc="7E8C6186">
      <w:numFmt w:val="bullet"/>
      <w:lvlText w:val="•"/>
      <w:lvlJc w:val="left"/>
      <w:pPr>
        <w:ind w:left="2199" w:hanging="196"/>
      </w:pPr>
      <w:rPr>
        <w:lang w:val="ru-RU" w:eastAsia="en-US" w:bidi="ar-SA"/>
      </w:rPr>
    </w:lvl>
    <w:lvl w:ilvl="4" w:tplc="C50E42A2">
      <w:numFmt w:val="bullet"/>
      <w:lvlText w:val="•"/>
      <w:lvlJc w:val="left"/>
      <w:pPr>
        <w:ind w:left="2825" w:hanging="196"/>
      </w:pPr>
      <w:rPr>
        <w:lang w:val="ru-RU" w:eastAsia="en-US" w:bidi="ar-SA"/>
      </w:rPr>
    </w:lvl>
    <w:lvl w:ilvl="5" w:tplc="D07844A8">
      <w:numFmt w:val="bullet"/>
      <w:lvlText w:val="•"/>
      <w:lvlJc w:val="left"/>
      <w:pPr>
        <w:ind w:left="3451" w:hanging="196"/>
      </w:pPr>
      <w:rPr>
        <w:lang w:val="ru-RU" w:eastAsia="en-US" w:bidi="ar-SA"/>
      </w:rPr>
    </w:lvl>
    <w:lvl w:ilvl="6" w:tplc="4DCAA642">
      <w:numFmt w:val="bullet"/>
      <w:lvlText w:val="•"/>
      <w:lvlJc w:val="left"/>
      <w:pPr>
        <w:ind w:left="4078" w:hanging="196"/>
      </w:pPr>
      <w:rPr>
        <w:lang w:val="ru-RU" w:eastAsia="en-US" w:bidi="ar-SA"/>
      </w:rPr>
    </w:lvl>
    <w:lvl w:ilvl="7" w:tplc="9C3C2C7C">
      <w:numFmt w:val="bullet"/>
      <w:lvlText w:val="•"/>
      <w:lvlJc w:val="left"/>
      <w:pPr>
        <w:ind w:left="4704" w:hanging="196"/>
      </w:pPr>
      <w:rPr>
        <w:lang w:val="ru-RU" w:eastAsia="en-US" w:bidi="ar-SA"/>
      </w:rPr>
    </w:lvl>
    <w:lvl w:ilvl="8" w:tplc="1F02DF16">
      <w:numFmt w:val="bullet"/>
      <w:lvlText w:val="•"/>
      <w:lvlJc w:val="left"/>
      <w:pPr>
        <w:ind w:left="5330" w:hanging="196"/>
      </w:pPr>
      <w:rPr>
        <w:lang w:val="ru-RU" w:eastAsia="en-US" w:bidi="ar-SA"/>
      </w:rPr>
    </w:lvl>
  </w:abstractNum>
  <w:abstractNum w:abstractNumId="246">
    <w:nsid w:val="7C2A284B"/>
    <w:multiLevelType w:val="hybridMultilevel"/>
    <w:tmpl w:val="229C2C7A"/>
    <w:lvl w:ilvl="0" w:tplc="04190001">
      <w:start w:val="1"/>
      <w:numFmt w:val="bullet"/>
      <w:lvlText w:val=""/>
      <w:lvlJc w:val="left"/>
      <w:pPr>
        <w:ind w:left="2133" w:hanging="360"/>
      </w:pPr>
      <w:rPr>
        <w:rFonts w:ascii="Symbol" w:hAnsi="Symbol" w:hint="default"/>
      </w:rPr>
    </w:lvl>
    <w:lvl w:ilvl="1" w:tplc="04190003" w:tentative="1">
      <w:start w:val="1"/>
      <w:numFmt w:val="bullet"/>
      <w:lvlText w:val="o"/>
      <w:lvlJc w:val="left"/>
      <w:pPr>
        <w:ind w:left="2853" w:hanging="360"/>
      </w:pPr>
      <w:rPr>
        <w:rFonts w:ascii="Courier New" w:hAnsi="Courier New" w:cs="Courier New" w:hint="default"/>
      </w:rPr>
    </w:lvl>
    <w:lvl w:ilvl="2" w:tplc="04190005" w:tentative="1">
      <w:start w:val="1"/>
      <w:numFmt w:val="bullet"/>
      <w:lvlText w:val=""/>
      <w:lvlJc w:val="left"/>
      <w:pPr>
        <w:ind w:left="3573" w:hanging="360"/>
      </w:pPr>
      <w:rPr>
        <w:rFonts w:ascii="Wingdings" w:hAnsi="Wingdings" w:hint="default"/>
      </w:rPr>
    </w:lvl>
    <w:lvl w:ilvl="3" w:tplc="04190001" w:tentative="1">
      <w:start w:val="1"/>
      <w:numFmt w:val="bullet"/>
      <w:lvlText w:val=""/>
      <w:lvlJc w:val="left"/>
      <w:pPr>
        <w:ind w:left="4293" w:hanging="360"/>
      </w:pPr>
      <w:rPr>
        <w:rFonts w:ascii="Symbol" w:hAnsi="Symbol" w:hint="default"/>
      </w:rPr>
    </w:lvl>
    <w:lvl w:ilvl="4" w:tplc="04190003" w:tentative="1">
      <w:start w:val="1"/>
      <w:numFmt w:val="bullet"/>
      <w:lvlText w:val="o"/>
      <w:lvlJc w:val="left"/>
      <w:pPr>
        <w:ind w:left="5013" w:hanging="360"/>
      </w:pPr>
      <w:rPr>
        <w:rFonts w:ascii="Courier New" w:hAnsi="Courier New" w:cs="Courier New" w:hint="default"/>
      </w:rPr>
    </w:lvl>
    <w:lvl w:ilvl="5" w:tplc="04190005" w:tentative="1">
      <w:start w:val="1"/>
      <w:numFmt w:val="bullet"/>
      <w:lvlText w:val=""/>
      <w:lvlJc w:val="left"/>
      <w:pPr>
        <w:ind w:left="5733" w:hanging="360"/>
      </w:pPr>
      <w:rPr>
        <w:rFonts w:ascii="Wingdings" w:hAnsi="Wingdings" w:hint="default"/>
      </w:rPr>
    </w:lvl>
    <w:lvl w:ilvl="6" w:tplc="04190001" w:tentative="1">
      <w:start w:val="1"/>
      <w:numFmt w:val="bullet"/>
      <w:lvlText w:val=""/>
      <w:lvlJc w:val="left"/>
      <w:pPr>
        <w:ind w:left="6453" w:hanging="360"/>
      </w:pPr>
      <w:rPr>
        <w:rFonts w:ascii="Symbol" w:hAnsi="Symbol" w:hint="default"/>
      </w:rPr>
    </w:lvl>
    <w:lvl w:ilvl="7" w:tplc="04190003" w:tentative="1">
      <w:start w:val="1"/>
      <w:numFmt w:val="bullet"/>
      <w:lvlText w:val="o"/>
      <w:lvlJc w:val="left"/>
      <w:pPr>
        <w:ind w:left="7173" w:hanging="360"/>
      </w:pPr>
      <w:rPr>
        <w:rFonts w:ascii="Courier New" w:hAnsi="Courier New" w:cs="Courier New" w:hint="default"/>
      </w:rPr>
    </w:lvl>
    <w:lvl w:ilvl="8" w:tplc="04190005" w:tentative="1">
      <w:start w:val="1"/>
      <w:numFmt w:val="bullet"/>
      <w:lvlText w:val=""/>
      <w:lvlJc w:val="left"/>
      <w:pPr>
        <w:ind w:left="7893" w:hanging="360"/>
      </w:pPr>
      <w:rPr>
        <w:rFonts w:ascii="Wingdings" w:hAnsi="Wingdings" w:hint="default"/>
      </w:rPr>
    </w:lvl>
  </w:abstractNum>
  <w:abstractNum w:abstractNumId="247">
    <w:nsid w:val="7C7568B3"/>
    <w:multiLevelType w:val="hybridMultilevel"/>
    <w:tmpl w:val="E1AAF3CA"/>
    <w:lvl w:ilvl="0" w:tplc="04190001">
      <w:start w:val="1"/>
      <w:numFmt w:val="bullet"/>
      <w:lvlText w:val=""/>
      <w:lvlJc w:val="left"/>
      <w:pPr>
        <w:ind w:left="947" w:hanging="360"/>
      </w:pPr>
      <w:rPr>
        <w:rFonts w:ascii="Symbol" w:hAnsi="Symbol" w:hint="default"/>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248">
    <w:nsid w:val="7D660CE2"/>
    <w:multiLevelType w:val="hybridMultilevel"/>
    <w:tmpl w:val="F51837C8"/>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9">
    <w:nsid w:val="7E171811"/>
    <w:multiLevelType w:val="hybridMultilevel"/>
    <w:tmpl w:val="E42E4A78"/>
    <w:lvl w:ilvl="0" w:tplc="37B8015A">
      <w:start w:val="1"/>
      <w:numFmt w:val="decimal"/>
      <w:lvlText w:val="%1."/>
      <w:lvlJc w:val="left"/>
      <w:pPr>
        <w:ind w:left="117" w:hanging="263"/>
        <w:jc w:val="left"/>
      </w:pPr>
      <w:rPr>
        <w:rFonts w:ascii="Times New Roman" w:eastAsia="Times New Roman" w:hAnsi="Times New Roman" w:cs="Times New Roman" w:hint="default"/>
        <w:color w:val="231F20"/>
        <w:w w:val="127"/>
        <w:sz w:val="20"/>
        <w:szCs w:val="20"/>
        <w:lang w:val="ru-RU" w:eastAsia="en-US" w:bidi="ar-SA"/>
      </w:rPr>
    </w:lvl>
    <w:lvl w:ilvl="1" w:tplc="1C9E1930">
      <w:numFmt w:val="bullet"/>
      <w:lvlText w:val="•"/>
      <w:lvlJc w:val="left"/>
      <w:pPr>
        <w:ind w:left="766" w:hanging="263"/>
      </w:pPr>
      <w:rPr>
        <w:rFonts w:hint="default"/>
        <w:lang w:val="ru-RU" w:eastAsia="en-US" w:bidi="ar-SA"/>
      </w:rPr>
    </w:lvl>
    <w:lvl w:ilvl="2" w:tplc="92869276">
      <w:numFmt w:val="bullet"/>
      <w:lvlText w:val="•"/>
      <w:lvlJc w:val="left"/>
      <w:pPr>
        <w:ind w:left="1412" w:hanging="263"/>
      </w:pPr>
      <w:rPr>
        <w:rFonts w:hint="default"/>
        <w:lang w:val="ru-RU" w:eastAsia="en-US" w:bidi="ar-SA"/>
      </w:rPr>
    </w:lvl>
    <w:lvl w:ilvl="3" w:tplc="1C008C9C">
      <w:numFmt w:val="bullet"/>
      <w:lvlText w:val="•"/>
      <w:lvlJc w:val="left"/>
      <w:pPr>
        <w:ind w:left="2059" w:hanging="263"/>
      </w:pPr>
      <w:rPr>
        <w:rFonts w:hint="default"/>
        <w:lang w:val="ru-RU" w:eastAsia="en-US" w:bidi="ar-SA"/>
      </w:rPr>
    </w:lvl>
    <w:lvl w:ilvl="4" w:tplc="CA92FF2C">
      <w:numFmt w:val="bullet"/>
      <w:lvlText w:val="•"/>
      <w:lvlJc w:val="left"/>
      <w:pPr>
        <w:ind w:left="2705" w:hanging="263"/>
      </w:pPr>
      <w:rPr>
        <w:rFonts w:hint="default"/>
        <w:lang w:val="ru-RU" w:eastAsia="en-US" w:bidi="ar-SA"/>
      </w:rPr>
    </w:lvl>
    <w:lvl w:ilvl="5" w:tplc="F65CCBEC">
      <w:numFmt w:val="bullet"/>
      <w:lvlText w:val="•"/>
      <w:lvlJc w:val="left"/>
      <w:pPr>
        <w:ind w:left="3351" w:hanging="263"/>
      </w:pPr>
      <w:rPr>
        <w:rFonts w:hint="default"/>
        <w:lang w:val="ru-RU" w:eastAsia="en-US" w:bidi="ar-SA"/>
      </w:rPr>
    </w:lvl>
    <w:lvl w:ilvl="6" w:tplc="9F9CC10C">
      <w:numFmt w:val="bullet"/>
      <w:lvlText w:val="•"/>
      <w:lvlJc w:val="left"/>
      <w:pPr>
        <w:ind w:left="3998" w:hanging="263"/>
      </w:pPr>
      <w:rPr>
        <w:rFonts w:hint="default"/>
        <w:lang w:val="ru-RU" w:eastAsia="en-US" w:bidi="ar-SA"/>
      </w:rPr>
    </w:lvl>
    <w:lvl w:ilvl="7" w:tplc="67162260">
      <w:numFmt w:val="bullet"/>
      <w:lvlText w:val="•"/>
      <w:lvlJc w:val="left"/>
      <w:pPr>
        <w:ind w:left="4644" w:hanging="263"/>
      </w:pPr>
      <w:rPr>
        <w:rFonts w:hint="default"/>
        <w:lang w:val="ru-RU" w:eastAsia="en-US" w:bidi="ar-SA"/>
      </w:rPr>
    </w:lvl>
    <w:lvl w:ilvl="8" w:tplc="0554B3A0">
      <w:numFmt w:val="bullet"/>
      <w:lvlText w:val="•"/>
      <w:lvlJc w:val="left"/>
      <w:pPr>
        <w:ind w:left="5290" w:hanging="263"/>
      </w:pPr>
      <w:rPr>
        <w:rFonts w:hint="default"/>
        <w:lang w:val="ru-RU" w:eastAsia="en-US" w:bidi="ar-SA"/>
      </w:rPr>
    </w:lvl>
  </w:abstractNum>
  <w:abstractNum w:abstractNumId="250">
    <w:nsid w:val="7EFC5184"/>
    <w:multiLevelType w:val="hybridMultilevel"/>
    <w:tmpl w:val="1D5807E4"/>
    <w:lvl w:ilvl="0" w:tplc="3C9A5030">
      <w:numFmt w:val="bullet"/>
      <w:lvlText w:val="—"/>
      <w:lvlJc w:val="left"/>
      <w:pPr>
        <w:ind w:left="720" w:hanging="360"/>
      </w:pPr>
      <w:rPr>
        <w:rFonts w:ascii="Times New Roman" w:eastAsia="Times New Roman" w:hAnsi="Times New Roman" w:cs="Times New Roman" w:hint="default"/>
        <w:color w:val="231F20"/>
        <w:w w:val="108"/>
        <w:sz w:val="20"/>
        <w:szCs w:val="20"/>
        <w:lang w:val="ru-RU" w:eastAsia="en-US" w:bidi="ar-SA"/>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3"/>
  </w:num>
  <w:num w:numId="2">
    <w:abstractNumId w:val="176"/>
  </w:num>
  <w:num w:numId="3">
    <w:abstractNumId w:val="222"/>
  </w:num>
  <w:num w:numId="4">
    <w:abstractNumId w:val="86"/>
  </w:num>
  <w:num w:numId="5">
    <w:abstractNumId w:val="30"/>
  </w:num>
  <w:num w:numId="6">
    <w:abstractNumId w:val="209"/>
  </w:num>
  <w:num w:numId="7">
    <w:abstractNumId w:val="236"/>
  </w:num>
  <w:num w:numId="8">
    <w:abstractNumId w:val="204"/>
  </w:num>
  <w:num w:numId="9">
    <w:abstractNumId w:val="174"/>
  </w:num>
  <w:num w:numId="10">
    <w:abstractNumId w:val="175"/>
  </w:num>
  <w:num w:numId="11">
    <w:abstractNumId w:val="134"/>
  </w:num>
  <w:num w:numId="12">
    <w:abstractNumId w:val="67"/>
  </w:num>
  <w:num w:numId="13">
    <w:abstractNumId w:val="187"/>
  </w:num>
  <w:num w:numId="14">
    <w:abstractNumId w:val="163"/>
  </w:num>
  <w:num w:numId="15">
    <w:abstractNumId w:val="98"/>
  </w:num>
  <w:num w:numId="16">
    <w:abstractNumId w:val="41"/>
  </w:num>
  <w:num w:numId="17">
    <w:abstractNumId w:val="36"/>
  </w:num>
  <w:num w:numId="18">
    <w:abstractNumId w:val="212"/>
  </w:num>
  <w:num w:numId="19">
    <w:abstractNumId w:val="16"/>
  </w:num>
  <w:num w:numId="20">
    <w:abstractNumId w:val="107"/>
  </w:num>
  <w:num w:numId="21">
    <w:abstractNumId w:val="57"/>
  </w:num>
  <w:num w:numId="22">
    <w:abstractNumId w:val="169"/>
  </w:num>
  <w:num w:numId="23">
    <w:abstractNumId w:val="138"/>
  </w:num>
  <w:num w:numId="24">
    <w:abstractNumId w:val="168"/>
  </w:num>
  <w:num w:numId="25">
    <w:abstractNumId w:val="76"/>
  </w:num>
  <w:num w:numId="26">
    <w:abstractNumId w:val="58"/>
  </w:num>
  <w:num w:numId="27">
    <w:abstractNumId w:val="105"/>
  </w:num>
  <w:num w:numId="28">
    <w:abstractNumId w:val="150"/>
  </w:num>
  <w:num w:numId="29">
    <w:abstractNumId w:val="116"/>
  </w:num>
  <w:num w:numId="30">
    <w:abstractNumId w:val="130"/>
  </w:num>
  <w:num w:numId="31">
    <w:abstractNumId w:val="111"/>
  </w:num>
  <w:num w:numId="32">
    <w:abstractNumId w:val="145"/>
  </w:num>
  <w:num w:numId="33">
    <w:abstractNumId w:val="84"/>
  </w:num>
  <w:num w:numId="34">
    <w:abstractNumId w:val="26"/>
  </w:num>
  <w:num w:numId="35">
    <w:abstractNumId w:val="221"/>
  </w:num>
  <w:num w:numId="36">
    <w:abstractNumId w:val="177"/>
  </w:num>
  <w:num w:numId="37">
    <w:abstractNumId w:val="215"/>
  </w:num>
  <w:num w:numId="38">
    <w:abstractNumId w:val="197"/>
  </w:num>
  <w:num w:numId="39">
    <w:abstractNumId w:val="75"/>
  </w:num>
  <w:num w:numId="40">
    <w:abstractNumId w:val="211"/>
  </w:num>
  <w:num w:numId="41">
    <w:abstractNumId w:val="27"/>
  </w:num>
  <w:num w:numId="42">
    <w:abstractNumId w:val="115"/>
  </w:num>
  <w:num w:numId="43">
    <w:abstractNumId w:val="164"/>
  </w:num>
  <w:num w:numId="44">
    <w:abstractNumId w:val="82"/>
  </w:num>
  <w:num w:numId="45">
    <w:abstractNumId w:val="28"/>
  </w:num>
  <w:num w:numId="46">
    <w:abstractNumId w:val="152"/>
  </w:num>
  <w:num w:numId="47">
    <w:abstractNumId w:val="171"/>
  </w:num>
  <w:num w:numId="48">
    <w:abstractNumId w:val="162"/>
  </w:num>
  <w:num w:numId="49">
    <w:abstractNumId w:val="20"/>
  </w:num>
  <w:num w:numId="50">
    <w:abstractNumId w:val="219"/>
  </w:num>
  <w:num w:numId="51">
    <w:abstractNumId w:val="35"/>
  </w:num>
  <w:num w:numId="52">
    <w:abstractNumId w:val="102"/>
  </w:num>
  <w:num w:numId="53">
    <w:abstractNumId w:val="131"/>
  </w:num>
  <w:num w:numId="54">
    <w:abstractNumId w:val="74"/>
  </w:num>
  <w:num w:numId="55">
    <w:abstractNumId w:val="208"/>
  </w:num>
  <w:num w:numId="56">
    <w:abstractNumId w:val="147"/>
  </w:num>
  <w:num w:numId="57">
    <w:abstractNumId w:val="63"/>
  </w:num>
  <w:num w:numId="58">
    <w:abstractNumId w:val="47"/>
  </w:num>
  <w:num w:numId="59">
    <w:abstractNumId w:val="135"/>
  </w:num>
  <w:num w:numId="60">
    <w:abstractNumId w:val="22"/>
  </w:num>
  <w:num w:numId="61">
    <w:abstractNumId w:val="69"/>
  </w:num>
  <w:num w:numId="62">
    <w:abstractNumId w:val="200"/>
  </w:num>
  <w:num w:numId="63">
    <w:abstractNumId w:val="99"/>
  </w:num>
  <w:num w:numId="64">
    <w:abstractNumId w:val="144"/>
  </w:num>
  <w:num w:numId="65">
    <w:abstractNumId w:val="37"/>
  </w:num>
  <w:num w:numId="66">
    <w:abstractNumId w:val="106"/>
  </w:num>
  <w:num w:numId="67">
    <w:abstractNumId w:val="137"/>
  </w:num>
  <w:num w:numId="68">
    <w:abstractNumId w:val="226"/>
  </w:num>
  <w:num w:numId="69">
    <w:abstractNumId w:val="124"/>
  </w:num>
  <w:num w:numId="70">
    <w:abstractNumId w:val="210"/>
  </w:num>
  <w:num w:numId="71">
    <w:abstractNumId w:val="103"/>
  </w:num>
  <w:num w:numId="72">
    <w:abstractNumId w:val="48"/>
  </w:num>
  <w:num w:numId="73">
    <w:abstractNumId w:val="70"/>
  </w:num>
  <w:num w:numId="74">
    <w:abstractNumId w:val="159"/>
  </w:num>
  <w:num w:numId="75">
    <w:abstractNumId w:val="178"/>
  </w:num>
  <w:num w:numId="76">
    <w:abstractNumId w:val="95"/>
  </w:num>
  <w:num w:numId="77">
    <w:abstractNumId w:val="249"/>
  </w:num>
  <w:num w:numId="78">
    <w:abstractNumId w:val="154"/>
  </w:num>
  <w:num w:numId="79">
    <w:abstractNumId w:val="79"/>
  </w:num>
  <w:num w:numId="80">
    <w:abstractNumId w:val="17"/>
  </w:num>
  <w:num w:numId="81">
    <w:abstractNumId w:val="56"/>
  </w:num>
  <w:num w:numId="82">
    <w:abstractNumId w:val="239"/>
  </w:num>
  <w:num w:numId="83">
    <w:abstractNumId w:val="244"/>
  </w:num>
  <w:num w:numId="84">
    <w:abstractNumId w:val="118"/>
  </w:num>
  <w:num w:numId="85">
    <w:abstractNumId w:val="185"/>
  </w:num>
  <w:num w:numId="86">
    <w:abstractNumId w:val="143"/>
  </w:num>
  <w:num w:numId="87">
    <w:abstractNumId w:val="113"/>
  </w:num>
  <w:num w:numId="88">
    <w:abstractNumId w:val="119"/>
  </w:num>
  <w:num w:numId="89">
    <w:abstractNumId w:val="29"/>
  </w:num>
  <w:num w:numId="90">
    <w:abstractNumId w:val="201"/>
  </w:num>
  <w:num w:numId="91">
    <w:abstractNumId w:val="38"/>
  </w:num>
  <w:num w:numId="92">
    <w:abstractNumId w:val="190"/>
  </w:num>
  <w:num w:numId="93">
    <w:abstractNumId w:val="141"/>
  </w:num>
  <w:num w:numId="94">
    <w:abstractNumId w:val="172"/>
  </w:num>
  <w:num w:numId="95">
    <w:abstractNumId w:val="55"/>
  </w:num>
  <w:num w:numId="96">
    <w:abstractNumId w:val="216"/>
  </w:num>
  <w:num w:numId="97">
    <w:abstractNumId w:val="89"/>
  </w:num>
  <w:num w:numId="98">
    <w:abstractNumId w:val="44"/>
  </w:num>
  <w:num w:numId="99">
    <w:abstractNumId w:val="52"/>
  </w:num>
  <w:num w:numId="100">
    <w:abstractNumId w:val="188"/>
  </w:num>
  <w:num w:numId="101">
    <w:abstractNumId w:val="11"/>
  </w:num>
  <w:num w:numId="102">
    <w:abstractNumId w:val="218"/>
  </w:num>
  <w:num w:numId="103">
    <w:abstractNumId w:val="12"/>
  </w:num>
  <w:num w:numId="104">
    <w:abstractNumId w:val="206"/>
  </w:num>
  <w:num w:numId="105">
    <w:abstractNumId w:val="133"/>
  </w:num>
  <w:num w:numId="106">
    <w:abstractNumId w:val="153"/>
  </w:num>
  <w:num w:numId="107">
    <w:abstractNumId w:val="88"/>
  </w:num>
  <w:num w:numId="108">
    <w:abstractNumId w:val="85"/>
  </w:num>
  <w:num w:numId="109">
    <w:abstractNumId w:val="146"/>
  </w:num>
  <w:num w:numId="110">
    <w:abstractNumId w:val="23"/>
  </w:num>
  <w:num w:numId="111">
    <w:abstractNumId w:val="65"/>
  </w:num>
  <w:num w:numId="112">
    <w:abstractNumId w:val="92"/>
  </w:num>
  <w:num w:numId="113">
    <w:abstractNumId w:val="42"/>
  </w:num>
  <w:num w:numId="114">
    <w:abstractNumId w:val="230"/>
  </w:num>
  <w:num w:numId="115">
    <w:abstractNumId w:val="158"/>
  </w:num>
  <w:num w:numId="116">
    <w:abstractNumId w:val="217"/>
  </w:num>
  <w:num w:numId="117">
    <w:abstractNumId w:val="240"/>
  </w:num>
  <w:num w:numId="118">
    <w:abstractNumId w:val="94"/>
  </w:num>
  <w:num w:numId="119">
    <w:abstractNumId w:val="91"/>
  </w:num>
  <w:num w:numId="120">
    <w:abstractNumId w:val="114"/>
  </w:num>
  <w:num w:numId="121">
    <w:abstractNumId w:val="191"/>
  </w:num>
  <w:num w:numId="122">
    <w:abstractNumId w:val="80"/>
  </w:num>
  <w:num w:numId="123">
    <w:abstractNumId w:val="241"/>
  </w:num>
  <w:num w:numId="124">
    <w:abstractNumId w:val="181"/>
  </w:num>
  <w:num w:numId="125">
    <w:abstractNumId w:val="109"/>
  </w:num>
  <w:num w:numId="126">
    <w:abstractNumId w:val="203"/>
  </w:num>
  <w:num w:numId="127">
    <w:abstractNumId w:val="81"/>
  </w:num>
  <w:num w:numId="128">
    <w:abstractNumId w:val="139"/>
  </w:num>
  <w:num w:numId="129">
    <w:abstractNumId w:val="66"/>
  </w:num>
  <w:num w:numId="130">
    <w:abstractNumId w:val="149"/>
  </w:num>
  <w:num w:numId="131">
    <w:abstractNumId w:val="242"/>
  </w:num>
  <w:num w:numId="132">
    <w:abstractNumId w:val="40"/>
  </w:num>
  <w:num w:numId="133">
    <w:abstractNumId w:val="24"/>
  </w:num>
  <w:num w:numId="134">
    <w:abstractNumId w:val="83"/>
  </w:num>
  <w:num w:numId="135">
    <w:abstractNumId w:val="227"/>
  </w:num>
  <w:num w:numId="136">
    <w:abstractNumId w:val="14"/>
  </w:num>
  <w:num w:numId="137">
    <w:abstractNumId w:val="156"/>
  </w:num>
  <w:num w:numId="138">
    <w:abstractNumId w:val="182"/>
  </w:num>
  <w:num w:numId="139">
    <w:abstractNumId w:val="90"/>
  </w:num>
  <w:num w:numId="140">
    <w:abstractNumId w:val="121"/>
  </w:num>
  <w:num w:numId="141">
    <w:abstractNumId w:val="19"/>
  </w:num>
  <w:num w:numId="142">
    <w:abstractNumId w:val="224"/>
  </w:num>
  <w:num w:numId="143">
    <w:abstractNumId w:val="198"/>
  </w:num>
  <w:num w:numId="144">
    <w:abstractNumId w:val="151"/>
  </w:num>
  <w:num w:numId="145">
    <w:abstractNumId w:val="71"/>
  </w:num>
  <w:num w:numId="146">
    <w:abstractNumId w:val="49"/>
  </w:num>
  <w:num w:numId="147">
    <w:abstractNumId w:val="189"/>
  </w:num>
  <w:num w:numId="148">
    <w:abstractNumId w:val="73"/>
  </w:num>
  <w:num w:numId="149">
    <w:abstractNumId w:val="165"/>
  </w:num>
  <w:num w:numId="150">
    <w:abstractNumId w:val="77"/>
  </w:num>
  <w:num w:numId="151">
    <w:abstractNumId w:val="10"/>
  </w:num>
  <w:num w:numId="152">
    <w:abstractNumId w:val="180"/>
  </w:num>
  <w:num w:numId="153">
    <w:abstractNumId w:val="213"/>
  </w:num>
  <w:num w:numId="154">
    <w:abstractNumId w:val="186"/>
  </w:num>
  <w:num w:numId="155">
    <w:abstractNumId w:val="140"/>
  </w:num>
  <w:num w:numId="156">
    <w:abstractNumId w:val="25"/>
  </w:num>
  <w:num w:numId="157">
    <w:abstractNumId w:val="179"/>
  </w:num>
  <w:num w:numId="158">
    <w:abstractNumId w:val="46"/>
  </w:num>
  <w:num w:numId="159">
    <w:abstractNumId w:val="50"/>
  </w:num>
  <w:num w:numId="160">
    <w:abstractNumId w:val="237"/>
  </w:num>
  <w:num w:numId="161">
    <w:abstractNumId w:val="247"/>
  </w:num>
  <w:num w:numId="162">
    <w:abstractNumId w:val="160"/>
  </w:num>
  <w:num w:numId="163">
    <w:abstractNumId w:val="214"/>
  </w:num>
  <w:num w:numId="164">
    <w:abstractNumId w:val="33"/>
  </w:num>
  <w:num w:numId="165">
    <w:abstractNumId w:val="110"/>
  </w:num>
  <w:num w:numId="166">
    <w:abstractNumId w:val="229"/>
  </w:num>
  <w:num w:numId="167">
    <w:abstractNumId w:val="78"/>
  </w:num>
  <w:num w:numId="168">
    <w:abstractNumId w:val="136"/>
  </w:num>
  <w:num w:numId="169">
    <w:abstractNumId w:val="193"/>
  </w:num>
  <w:num w:numId="170">
    <w:abstractNumId w:val="142"/>
  </w:num>
  <w:num w:numId="171">
    <w:abstractNumId w:val="166"/>
    <w:lvlOverride w:ilvl="0">
      <w:startOverride w:val="1"/>
    </w:lvlOverride>
    <w:lvlOverride w:ilvl="1"/>
    <w:lvlOverride w:ilvl="2"/>
    <w:lvlOverride w:ilvl="3"/>
    <w:lvlOverride w:ilvl="4"/>
    <w:lvlOverride w:ilvl="5"/>
    <w:lvlOverride w:ilvl="6"/>
    <w:lvlOverride w:ilvl="7"/>
    <w:lvlOverride w:ilvl="8"/>
  </w:num>
  <w:num w:numId="172">
    <w:abstractNumId w:val="62"/>
    <w:lvlOverride w:ilvl="0">
      <w:startOverride w:val="5"/>
    </w:lvlOverride>
    <w:lvlOverride w:ilvl="1"/>
    <w:lvlOverride w:ilvl="2"/>
    <w:lvlOverride w:ilvl="3"/>
    <w:lvlOverride w:ilvl="4"/>
    <w:lvlOverride w:ilvl="5"/>
    <w:lvlOverride w:ilvl="6"/>
    <w:lvlOverride w:ilvl="7"/>
    <w:lvlOverride w:ilvl="8"/>
  </w:num>
  <w:num w:numId="173">
    <w:abstractNumId w:val="123"/>
    <w:lvlOverride w:ilvl="0">
      <w:startOverride w:val="7"/>
    </w:lvlOverride>
    <w:lvlOverride w:ilvl="1"/>
    <w:lvlOverride w:ilvl="2"/>
    <w:lvlOverride w:ilvl="3"/>
    <w:lvlOverride w:ilvl="4"/>
    <w:lvlOverride w:ilvl="5"/>
    <w:lvlOverride w:ilvl="6"/>
    <w:lvlOverride w:ilvl="7"/>
    <w:lvlOverride w:ilvl="8"/>
  </w:num>
  <w:num w:numId="174">
    <w:abstractNumId w:val="173"/>
    <w:lvlOverride w:ilvl="0">
      <w:startOverride w:val="7"/>
    </w:lvlOverride>
    <w:lvlOverride w:ilvl="1"/>
    <w:lvlOverride w:ilvl="2"/>
    <w:lvlOverride w:ilvl="3"/>
    <w:lvlOverride w:ilvl="4"/>
    <w:lvlOverride w:ilvl="5"/>
    <w:lvlOverride w:ilvl="6"/>
    <w:lvlOverride w:ilvl="7"/>
    <w:lvlOverride w:ilvl="8"/>
  </w:num>
  <w:num w:numId="175">
    <w:abstractNumId w:val="233"/>
    <w:lvlOverride w:ilvl="0">
      <w:startOverride w:val="7"/>
    </w:lvlOverride>
    <w:lvlOverride w:ilvl="1"/>
    <w:lvlOverride w:ilvl="2"/>
    <w:lvlOverride w:ilvl="3"/>
    <w:lvlOverride w:ilvl="4"/>
    <w:lvlOverride w:ilvl="5"/>
    <w:lvlOverride w:ilvl="6"/>
    <w:lvlOverride w:ilvl="7"/>
    <w:lvlOverride w:ilvl="8"/>
  </w:num>
  <w:num w:numId="176">
    <w:abstractNumId w:val="54"/>
    <w:lvlOverride w:ilvl="0">
      <w:startOverride w:val="8"/>
    </w:lvlOverride>
    <w:lvlOverride w:ilvl="1"/>
    <w:lvlOverride w:ilvl="2"/>
    <w:lvlOverride w:ilvl="3"/>
    <w:lvlOverride w:ilvl="4"/>
    <w:lvlOverride w:ilvl="5"/>
    <w:lvlOverride w:ilvl="6"/>
    <w:lvlOverride w:ilvl="7"/>
    <w:lvlOverride w:ilvl="8"/>
  </w:num>
  <w:num w:numId="177">
    <w:abstractNumId w:val="228"/>
    <w:lvlOverride w:ilvl="0">
      <w:startOverride w:val="7"/>
    </w:lvlOverride>
    <w:lvlOverride w:ilvl="1"/>
    <w:lvlOverride w:ilvl="2"/>
    <w:lvlOverride w:ilvl="3"/>
    <w:lvlOverride w:ilvl="4"/>
    <w:lvlOverride w:ilvl="5"/>
    <w:lvlOverride w:ilvl="6"/>
    <w:lvlOverride w:ilvl="7"/>
    <w:lvlOverride w:ilvl="8"/>
  </w:num>
  <w:num w:numId="178">
    <w:abstractNumId w:val="245"/>
    <w:lvlOverride w:ilvl="0">
      <w:startOverride w:val="7"/>
    </w:lvlOverride>
    <w:lvlOverride w:ilvl="1"/>
    <w:lvlOverride w:ilvl="2"/>
    <w:lvlOverride w:ilvl="3"/>
    <w:lvlOverride w:ilvl="4"/>
    <w:lvlOverride w:ilvl="5"/>
    <w:lvlOverride w:ilvl="6"/>
    <w:lvlOverride w:ilvl="7"/>
    <w:lvlOverride w:ilvl="8"/>
  </w:num>
  <w:num w:numId="179">
    <w:abstractNumId w:val="97"/>
    <w:lvlOverride w:ilvl="0">
      <w:startOverride w:val="8"/>
    </w:lvlOverride>
    <w:lvlOverride w:ilvl="1"/>
    <w:lvlOverride w:ilvl="2"/>
    <w:lvlOverride w:ilvl="3"/>
    <w:lvlOverride w:ilvl="4"/>
    <w:lvlOverride w:ilvl="5"/>
    <w:lvlOverride w:ilvl="6"/>
    <w:lvlOverride w:ilvl="7"/>
    <w:lvlOverride w:ilvl="8"/>
  </w:num>
  <w:num w:numId="180">
    <w:abstractNumId w:val="72"/>
    <w:lvlOverride w:ilvl="0">
      <w:startOverride w:val="7"/>
    </w:lvlOverride>
    <w:lvlOverride w:ilvl="1"/>
    <w:lvlOverride w:ilvl="2"/>
    <w:lvlOverride w:ilvl="3"/>
    <w:lvlOverride w:ilvl="4"/>
    <w:lvlOverride w:ilvl="5"/>
    <w:lvlOverride w:ilvl="6"/>
    <w:lvlOverride w:ilvl="7"/>
    <w:lvlOverride w:ilvl="8"/>
  </w:num>
  <w:num w:numId="181">
    <w:abstractNumId w:val="93"/>
  </w:num>
  <w:num w:numId="182">
    <w:abstractNumId w:val="148"/>
  </w:num>
  <w:num w:numId="183">
    <w:abstractNumId w:val="243"/>
  </w:num>
  <w:num w:numId="184">
    <w:abstractNumId w:val="1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20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2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0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2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1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2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2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2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53"/>
  </w:num>
  <w:num w:numId="213">
    <w:abstractNumId w:val="170"/>
  </w:num>
  <w:num w:numId="214">
    <w:abstractNumId w:val="15"/>
  </w:num>
  <w:num w:numId="215">
    <w:abstractNumId w:val="223"/>
  </w:num>
  <w:num w:numId="216">
    <w:abstractNumId w:val="246"/>
  </w:num>
  <w:num w:numId="217">
    <w:abstractNumId w:val="192"/>
  </w:num>
  <w:num w:numId="218">
    <w:abstractNumId w:val="100"/>
  </w:num>
  <w:num w:numId="219">
    <w:abstractNumId w:val="195"/>
  </w:num>
  <w:num w:numId="220">
    <w:abstractNumId w:val="125"/>
  </w:num>
  <w:num w:numId="221">
    <w:abstractNumId w:val="108"/>
  </w:num>
  <w:num w:numId="222">
    <w:abstractNumId w:val="45"/>
  </w:num>
  <w:num w:numId="223">
    <w:abstractNumId w:val="220"/>
  </w:num>
  <w:num w:numId="224">
    <w:abstractNumId w:val="238"/>
  </w:num>
  <w:num w:numId="225">
    <w:abstractNumId w:val="34"/>
  </w:num>
  <w:num w:numId="226">
    <w:abstractNumId w:val="128"/>
  </w:num>
  <w:num w:numId="227">
    <w:abstractNumId w:val="235"/>
  </w:num>
  <w:num w:numId="228">
    <w:abstractNumId w:val="155"/>
  </w:num>
  <w:num w:numId="229">
    <w:abstractNumId w:val="59"/>
  </w:num>
  <w:num w:numId="230">
    <w:abstractNumId w:val="64"/>
  </w:num>
  <w:num w:numId="231">
    <w:abstractNumId w:val="157"/>
  </w:num>
  <w:num w:numId="232">
    <w:abstractNumId w:val="183"/>
  </w:num>
  <w:num w:numId="233">
    <w:abstractNumId w:val="60"/>
  </w:num>
  <w:num w:numId="234">
    <w:abstractNumId w:val="43"/>
  </w:num>
  <w:num w:numId="235">
    <w:abstractNumId w:val="194"/>
  </w:num>
  <w:num w:numId="236">
    <w:abstractNumId w:val="205"/>
  </w:num>
  <w:num w:numId="237">
    <w:abstractNumId w:val="39"/>
  </w:num>
  <w:num w:numId="238">
    <w:abstractNumId w:val="87"/>
  </w:num>
  <w:num w:numId="239">
    <w:abstractNumId w:val="18"/>
  </w:num>
  <w:num w:numId="240">
    <w:abstractNumId w:val="51"/>
  </w:num>
  <w:num w:numId="241">
    <w:abstractNumId w:val="21"/>
  </w:num>
  <w:num w:numId="242">
    <w:abstractNumId w:val="126"/>
  </w:num>
  <w:num w:numId="243">
    <w:abstractNumId w:val="234"/>
  </w:num>
  <w:num w:numId="244">
    <w:abstractNumId w:val="9"/>
  </w:num>
  <w:num w:numId="245">
    <w:abstractNumId w:val="6"/>
  </w:num>
  <w:num w:numId="246">
    <w:abstractNumId w:val="4"/>
  </w:num>
  <w:num w:numId="247">
    <w:abstractNumId w:val="3"/>
  </w:num>
  <w:num w:numId="248">
    <w:abstractNumId w:val="0"/>
  </w:num>
  <w:num w:numId="249">
    <w:abstractNumId w:val="5"/>
  </w:num>
  <w:num w:numId="250">
    <w:abstractNumId w:val="2"/>
  </w:num>
  <w:num w:numId="251">
    <w:abstractNumId w:val="1"/>
  </w:num>
  <w:numIdMacAtCleanup w:val="2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30"/>
  <w:hideSpellingErrors/>
  <w:hideGrammaticalErrors/>
  <w:defaultTabStop w:val="720"/>
  <w:evenAndOddHeaders/>
  <w:drawingGridHorizontalSpacing w:val="110"/>
  <w:displayHorizontalDrawingGridEvery w:val="2"/>
  <w:characterSpacingControl w:val="doNotCompress"/>
  <w:hdrShapeDefaults>
    <o:shapedefaults v:ext="edit" spidmax="4545"/>
    <o:shapelayout v:ext="edit">
      <o:idmap v:ext="edit" data="2"/>
    </o:shapelayout>
  </w:hdrShapeDefaults>
  <w:footnotePr>
    <w:footnote w:id="-1"/>
    <w:footnote w:id="0"/>
  </w:footnotePr>
  <w:endnotePr>
    <w:endnote w:id="-1"/>
    <w:endnote w:id="0"/>
  </w:endnotePr>
  <w:compat>
    <w:ulTrailSpace/>
    <w:shapeLayoutLikeWW8/>
  </w:compat>
  <w:rsids>
    <w:rsidRoot w:val="00026334"/>
    <w:rsid w:val="000030DB"/>
    <w:rsid w:val="00015D20"/>
    <w:rsid w:val="00024521"/>
    <w:rsid w:val="00026334"/>
    <w:rsid w:val="00053949"/>
    <w:rsid w:val="00067CB7"/>
    <w:rsid w:val="00074288"/>
    <w:rsid w:val="000A02A5"/>
    <w:rsid w:val="000D1051"/>
    <w:rsid w:val="000F48B0"/>
    <w:rsid w:val="00106E3C"/>
    <w:rsid w:val="001203EF"/>
    <w:rsid w:val="00123E04"/>
    <w:rsid w:val="00125E75"/>
    <w:rsid w:val="001308A6"/>
    <w:rsid w:val="001319AF"/>
    <w:rsid w:val="00131F46"/>
    <w:rsid w:val="0013264D"/>
    <w:rsid w:val="001638EE"/>
    <w:rsid w:val="00173232"/>
    <w:rsid w:val="00180E6C"/>
    <w:rsid w:val="00185FC6"/>
    <w:rsid w:val="0019552A"/>
    <w:rsid w:val="001C35C8"/>
    <w:rsid w:val="001D4D3C"/>
    <w:rsid w:val="001E037C"/>
    <w:rsid w:val="00212EE5"/>
    <w:rsid w:val="002465F8"/>
    <w:rsid w:val="00251173"/>
    <w:rsid w:val="00251741"/>
    <w:rsid w:val="0025694C"/>
    <w:rsid w:val="002952FA"/>
    <w:rsid w:val="002A7B30"/>
    <w:rsid w:val="002C3417"/>
    <w:rsid w:val="002D2340"/>
    <w:rsid w:val="002E5328"/>
    <w:rsid w:val="002F5B4A"/>
    <w:rsid w:val="0031015B"/>
    <w:rsid w:val="003114C3"/>
    <w:rsid w:val="0035573E"/>
    <w:rsid w:val="00360E4A"/>
    <w:rsid w:val="003653D5"/>
    <w:rsid w:val="00372EB5"/>
    <w:rsid w:val="003822B4"/>
    <w:rsid w:val="0038776A"/>
    <w:rsid w:val="00395C82"/>
    <w:rsid w:val="003A40B9"/>
    <w:rsid w:val="003A5E48"/>
    <w:rsid w:val="003C5EAD"/>
    <w:rsid w:val="003D692A"/>
    <w:rsid w:val="003D6DE9"/>
    <w:rsid w:val="003E10D3"/>
    <w:rsid w:val="003E45C5"/>
    <w:rsid w:val="004124BC"/>
    <w:rsid w:val="004139EF"/>
    <w:rsid w:val="004159AF"/>
    <w:rsid w:val="00442064"/>
    <w:rsid w:val="0044797A"/>
    <w:rsid w:val="00475935"/>
    <w:rsid w:val="00484368"/>
    <w:rsid w:val="004B0CE5"/>
    <w:rsid w:val="004C0876"/>
    <w:rsid w:val="004C3618"/>
    <w:rsid w:val="004D4A5D"/>
    <w:rsid w:val="00502522"/>
    <w:rsid w:val="00502CFE"/>
    <w:rsid w:val="00520CCB"/>
    <w:rsid w:val="00526271"/>
    <w:rsid w:val="005453F0"/>
    <w:rsid w:val="00552B84"/>
    <w:rsid w:val="00573871"/>
    <w:rsid w:val="00584D3F"/>
    <w:rsid w:val="005A03AC"/>
    <w:rsid w:val="005A4290"/>
    <w:rsid w:val="005D1B72"/>
    <w:rsid w:val="005D4D8D"/>
    <w:rsid w:val="005E04FC"/>
    <w:rsid w:val="005E18A4"/>
    <w:rsid w:val="005E3E1C"/>
    <w:rsid w:val="005E7089"/>
    <w:rsid w:val="006045B1"/>
    <w:rsid w:val="006123BB"/>
    <w:rsid w:val="00617EE8"/>
    <w:rsid w:val="00620E4B"/>
    <w:rsid w:val="006226E8"/>
    <w:rsid w:val="00635B37"/>
    <w:rsid w:val="0064267C"/>
    <w:rsid w:val="00645340"/>
    <w:rsid w:val="00681CBE"/>
    <w:rsid w:val="00683341"/>
    <w:rsid w:val="006B54E8"/>
    <w:rsid w:val="006E5E8F"/>
    <w:rsid w:val="006F10F4"/>
    <w:rsid w:val="006F7019"/>
    <w:rsid w:val="006F7FCA"/>
    <w:rsid w:val="007051EB"/>
    <w:rsid w:val="00722A89"/>
    <w:rsid w:val="00722F4B"/>
    <w:rsid w:val="00776668"/>
    <w:rsid w:val="00785DA9"/>
    <w:rsid w:val="00794DFE"/>
    <w:rsid w:val="007A28A1"/>
    <w:rsid w:val="007B1E3F"/>
    <w:rsid w:val="0081690E"/>
    <w:rsid w:val="008279E5"/>
    <w:rsid w:val="00841C85"/>
    <w:rsid w:val="00846DCE"/>
    <w:rsid w:val="00847895"/>
    <w:rsid w:val="008576ED"/>
    <w:rsid w:val="00875C99"/>
    <w:rsid w:val="008833C1"/>
    <w:rsid w:val="00895B6B"/>
    <w:rsid w:val="008B1E97"/>
    <w:rsid w:val="008B2C7C"/>
    <w:rsid w:val="008C45F5"/>
    <w:rsid w:val="008D1BB5"/>
    <w:rsid w:val="008F58F0"/>
    <w:rsid w:val="009124CD"/>
    <w:rsid w:val="00917C60"/>
    <w:rsid w:val="00920A68"/>
    <w:rsid w:val="00933B3F"/>
    <w:rsid w:val="00940191"/>
    <w:rsid w:val="00974174"/>
    <w:rsid w:val="00974702"/>
    <w:rsid w:val="0098155B"/>
    <w:rsid w:val="009A04B2"/>
    <w:rsid w:val="009A14F8"/>
    <w:rsid w:val="009C00D2"/>
    <w:rsid w:val="009D0DB1"/>
    <w:rsid w:val="009E5983"/>
    <w:rsid w:val="009E5EF0"/>
    <w:rsid w:val="00A11D75"/>
    <w:rsid w:val="00A12D18"/>
    <w:rsid w:val="00A4638F"/>
    <w:rsid w:val="00A56078"/>
    <w:rsid w:val="00A65EE1"/>
    <w:rsid w:val="00A70A78"/>
    <w:rsid w:val="00A76D7F"/>
    <w:rsid w:val="00A8480B"/>
    <w:rsid w:val="00AB1A3B"/>
    <w:rsid w:val="00AB76C8"/>
    <w:rsid w:val="00AB7DCE"/>
    <w:rsid w:val="00AC04C3"/>
    <w:rsid w:val="00AC659F"/>
    <w:rsid w:val="00AC6E26"/>
    <w:rsid w:val="00AD214D"/>
    <w:rsid w:val="00AD5CC1"/>
    <w:rsid w:val="00AE7CD6"/>
    <w:rsid w:val="00B102D1"/>
    <w:rsid w:val="00B24151"/>
    <w:rsid w:val="00B321E4"/>
    <w:rsid w:val="00B60A71"/>
    <w:rsid w:val="00B64128"/>
    <w:rsid w:val="00B7546C"/>
    <w:rsid w:val="00B816F7"/>
    <w:rsid w:val="00BA5085"/>
    <w:rsid w:val="00BC20DB"/>
    <w:rsid w:val="00BD4F68"/>
    <w:rsid w:val="00BF74A0"/>
    <w:rsid w:val="00C00A28"/>
    <w:rsid w:val="00C055A4"/>
    <w:rsid w:val="00C34AE9"/>
    <w:rsid w:val="00C607CE"/>
    <w:rsid w:val="00C660A7"/>
    <w:rsid w:val="00C906D6"/>
    <w:rsid w:val="00C96DDA"/>
    <w:rsid w:val="00CA39D5"/>
    <w:rsid w:val="00CB0344"/>
    <w:rsid w:val="00CB7A28"/>
    <w:rsid w:val="00CC1DDC"/>
    <w:rsid w:val="00CC1F8A"/>
    <w:rsid w:val="00CC59B1"/>
    <w:rsid w:val="00CD7977"/>
    <w:rsid w:val="00CE28DF"/>
    <w:rsid w:val="00CE7D3E"/>
    <w:rsid w:val="00D04D15"/>
    <w:rsid w:val="00D11F89"/>
    <w:rsid w:val="00D1649B"/>
    <w:rsid w:val="00D251A2"/>
    <w:rsid w:val="00D31796"/>
    <w:rsid w:val="00D35DD4"/>
    <w:rsid w:val="00D4047C"/>
    <w:rsid w:val="00D65AF6"/>
    <w:rsid w:val="00D76603"/>
    <w:rsid w:val="00D766F1"/>
    <w:rsid w:val="00D952AC"/>
    <w:rsid w:val="00DA4F73"/>
    <w:rsid w:val="00DC3617"/>
    <w:rsid w:val="00DC5E28"/>
    <w:rsid w:val="00DF0C95"/>
    <w:rsid w:val="00DF4F16"/>
    <w:rsid w:val="00E00B1D"/>
    <w:rsid w:val="00E00E27"/>
    <w:rsid w:val="00E05010"/>
    <w:rsid w:val="00E05194"/>
    <w:rsid w:val="00E05932"/>
    <w:rsid w:val="00E059EC"/>
    <w:rsid w:val="00E172FA"/>
    <w:rsid w:val="00E1799F"/>
    <w:rsid w:val="00E41C65"/>
    <w:rsid w:val="00E473BD"/>
    <w:rsid w:val="00E47E41"/>
    <w:rsid w:val="00E50AD2"/>
    <w:rsid w:val="00E61548"/>
    <w:rsid w:val="00E622DF"/>
    <w:rsid w:val="00E65F85"/>
    <w:rsid w:val="00E84EAD"/>
    <w:rsid w:val="00E86514"/>
    <w:rsid w:val="00E93095"/>
    <w:rsid w:val="00EB3E21"/>
    <w:rsid w:val="00ED118E"/>
    <w:rsid w:val="00ED4510"/>
    <w:rsid w:val="00ED78AE"/>
    <w:rsid w:val="00EE5851"/>
    <w:rsid w:val="00EF4F18"/>
    <w:rsid w:val="00F11BD3"/>
    <w:rsid w:val="00F27299"/>
    <w:rsid w:val="00F3169C"/>
    <w:rsid w:val="00F33B53"/>
    <w:rsid w:val="00F5007B"/>
    <w:rsid w:val="00F539C0"/>
    <w:rsid w:val="00F54431"/>
    <w:rsid w:val="00F70F56"/>
    <w:rsid w:val="00F742D9"/>
    <w:rsid w:val="00F7515D"/>
    <w:rsid w:val="00F95D10"/>
    <w:rsid w:val="00F97A87"/>
    <w:rsid w:val="00FA1C96"/>
    <w:rsid w:val="00FA2329"/>
    <w:rsid w:val="00FA7290"/>
    <w:rsid w:val="00FD188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545"/>
    <o:shapelayout v:ext="edit">
      <o:idmap v:ext="edit" data="1,4"/>
      <o:rules v:ext="edit">
        <o:r id="V:Rule15" type="connector" idref="#_x0000_s4524"/>
        <o:r id="V:Rule16" type="connector" idref="#_x0000_s4521"/>
        <o:r id="V:Rule17" type="connector" idref="#_x0000_s4541"/>
        <o:r id="V:Rule18" type="connector" idref="#_x0000_s4525"/>
        <o:r id="V:Rule19" type="connector" idref="#_x0000_s4526"/>
        <o:r id="V:Rule20" type="connector" idref="#_x0000_s4538"/>
        <o:r id="V:Rule21" type="connector" idref="#_x0000_s4539"/>
        <o:r id="V:Rule22" type="connector" idref="#_x0000_s4536"/>
        <o:r id="V:Rule23" type="connector" idref="#_x0000_s4523"/>
        <o:r id="V:Rule24" type="connector" idref="#_x0000_s4520"/>
        <o:r id="V:Rule25" type="connector" idref="#_x0000_s4540"/>
        <o:r id="V:Rule26" type="connector" idref="#_x0000_s4542"/>
        <o:r id="V:Rule27" type="connector" idref="#_x0000_s4537"/>
        <o:r id="V:Rule28" type="connector" idref="#_x0000_s45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1"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3"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026334"/>
    <w:rPr>
      <w:rFonts w:ascii="Times New Roman" w:eastAsia="Times New Roman" w:hAnsi="Times New Roman" w:cs="Times New Roman"/>
    </w:rPr>
  </w:style>
  <w:style w:type="paragraph" w:styleId="1">
    <w:name w:val="heading 1"/>
    <w:basedOn w:val="a"/>
    <w:link w:val="10"/>
    <w:uiPriority w:val="1"/>
    <w:qFormat/>
    <w:rsid w:val="00AE7CD6"/>
    <w:pPr>
      <w:ind w:left="158"/>
      <w:outlineLvl w:val="0"/>
    </w:pPr>
    <w:rPr>
      <w:rFonts w:ascii="Tahoma" w:eastAsia="Tahoma" w:hAnsi="Tahoma" w:cs="Tahoma"/>
      <w:sz w:val="24"/>
      <w:szCs w:val="24"/>
      <w:lang w:val="ru-RU"/>
    </w:rPr>
  </w:style>
  <w:style w:type="paragraph" w:styleId="2">
    <w:name w:val="heading 2"/>
    <w:basedOn w:val="a"/>
    <w:link w:val="20"/>
    <w:uiPriority w:val="1"/>
    <w:qFormat/>
    <w:rsid w:val="00AE7CD6"/>
    <w:pPr>
      <w:ind w:left="157"/>
      <w:outlineLvl w:val="1"/>
    </w:pPr>
    <w:rPr>
      <w:rFonts w:ascii="Tahoma" w:eastAsia="Tahoma" w:hAnsi="Tahoma" w:cs="Tahoma"/>
      <w:lang w:val="ru-RU"/>
    </w:rPr>
  </w:style>
  <w:style w:type="paragraph" w:styleId="3">
    <w:name w:val="heading 3"/>
    <w:basedOn w:val="a"/>
    <w:link w:val="30"/>
    <w:uiPriority w:val="9"/>
    <w:qFormat/>
    <w:rsid w:val="00AE7CD6"/>
    <w:pPr>
      <w:ind w:left="383"/>
      <w:outlineLvl w:val="2"/>
    </w:pPr>
    <w:rPr>
      <w:rFonts w:ascii="Cambria" w:eastAsia="Cambria" w:hAnsi="Cambria" w:cs="Cambria"/>
      <w:b/>
      <w:bCs/>
      <w:sz w:val="20"/>
      <w:szCs w:val="20"/>
      <w:lang w:val="ru-RU"/>
    </w:rPr>
  </w:style>
  <w:style w:type="paragraph" w:styleId="4">
    <w:name w:val="heading 4"/>
    <w:basedOn w:val="a"/>
    <w:link w:val="40"/>
    <w:uiPriority w:val="9"/>
    <w:qFormat/>
    <w:rsid w:val="00AE7CD6"/>
    <w:pPr>
      <w:ind w:left="383"/>
      <w:jc w:val="both"/>
      <w:outlineLvl w:val="3"/>
    </w:pPr>
    <w:rPr>
      <w:b/>
      <w:bCs/>
      <w:i/>
      <w:iCs/>
      <w:sz w:val="20"/>
      <w:szCs w:val="20"/>
      <w:lang w:val="ru-RU"/>
    </w:rPr>
  </w:style>
  <w:style w:type="paragraph" w:styleId="5">
    <w:name w:val="heading 5"/>
    <w:basedOn w:val="a"/>
    <w:link w:val="50"/>
    <w:uiPriority w:val="1"/>
    <w:unhideWhenUsed/>
    <w:qFormat/>
    <w:rsid w:val="00DA4F73"/>
    <w:pPr>
      <w:ind w:left="343"/>
      <w:outlineLvl w:val="4"/>
    </w:pPr>
    <w:rPr>
      <w:rFonts w:ascii="Cambria" w:eastAsia="Cambria" w:hAnsi="Cambria" w:cs="Cambria"/>
      <w:b/>
      <w:bCs/>
      <w:i/>
      <w:iCs/>
      <w:sz w:val="20"/>
      <w:szCs w:val="20"/>
      <w:lang w:val="ru-RU"/>
    </w:rPr>
  </w:style>
  <w:style w:type="paragraph" w:styleId="7">
    <w:name w:val="heading 7"/>
    <w:basedOn w:val="a"/>
    <w:next w:val="a"/>
    <w:link w:val="70"/>
    <w:uiPriority w:val="9"/>
    <w:unhideWhenUsed/>
    <w:qFormat/>
    <w:rsid w:val="00CC1F8A"/>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E7CD6"/>
    <w:rPr>
      <w:rFonts w:ascii="Tahoma" w:eastAsia="Tahoma" w:hAnsi="Tahoma" w:cs="Tahoma"/>
      <w:sz w:val="24"/>
      <w:szCs w:val="24"/>
      <w:lang w:val="ru-RU"/>
    </w:rPr>
  </w:style>
  <w:style w:type="character" w:customStyle="1" w:styleId="20">
    <w:name w:val="Заголовок 2 Знак"/>
    <w:basedOn w:val="a0"/>
    <w:link w:val="2"/>
    <w:uiPriority w:val="9"/>
    <w:rsid w:val="00AE7CD6"/>
    <w:rPr>
      <w:rFonts w:ascii="Tahoma" w:eastAsia="Tahoma" w:hAnsi="Tahoma" w:cs="Tahoma"/>
      <w:lang w:val="ru-RU"/>
    </w:rPr>
  </w:style>
  <w:style w:type="character" w:customStyle="1" w:styleId="30">
    <w:name w:val="Заголовок 3 Знак"/>
    <w:basedOn w:val="a0"/>
    <w:link w:val="3"/>
    <w:uiPriority w:val="9"/>
    <w:rsid w:val="00AE7CD6"/>
    <w:rPr>
      <w:rFonts w:ascii="Cambria" w:eastAsia="Cambria" w:hAnsi="Cambria" w:cs="Cambria"/>
      <w:b/>
      <w:bCs/>
      <w:sz w:val="20"/>
      <w:szCs w:val="20"/>
      <w:lang w:val="ru-RU"/>
    </w:rPr>
  </w:style>
  <w:style w:type="character" w:customStyle="1" w:styleId="40">
    <w:name w:val="Заголовок 4 Знак"/>
    <w:basedOn w:val="a0"/>
    <w:link w:val="4"/>
    <w:uiPriority w:val="9"/>
    <w:rsid w:val="00AE7CD6"/>
    <w:rPr>
      <w:rFonts w:ascii="Times New Roman" w:eastAsia="Times New Roman" w:hAnsi="Times New Roman" w:cs="Times New Roman"/>
      <w:b/>
      <w:bCs/>
      <w:i/>
      <w:iCs/>
      <w:sz w:val="20"/>
      <w:szCs w:val="20"/>
      <w:lang w:val="ru-RU"/>
    </w:rPr>
  </w:style>
  <w:style w:type="character" w:customStyle="1" w:styleId="70">
    <w:name w:val="Заголовок 7 Знак"/>
    <w:basedOn w:val="a0"/>
    <w:link w:val="7"/>
    <w:uiPriority w:val="9"/>
    <w:rsid w:val="00CC1F8A"/>
    <w:rPr>
      <w:rFonts w:asciiTheme="majorHAnsi" w:eastAsiaTheme="majorEastAsia" w:hAnsiTheme="majorHAnsi" w:cstheme="majorBidi"/>
      <w:i/>
      <w:iCs/>
      <w:color w:val="404040" w:themeColor="text1" w:themeTint="BF"/>
    </w:rPr>
  </w:style>
  <w:style w:type="table" w:customStyle="1" w:styleId="TableNormal">
    <w:name w:val="Table Normal"/>
    <w:uiPriority w:val="2"/>
    <w:semiHidden/>
    <w:unhideWhenUsed/>
    <w:qFormat/>
    <w:rsid w:val="00026334"/>
    <w:tblPr>
      <w:tblInd w:w="0" w:type="dxa"/>
      <w:tblCellMar>
        <w:top w:w="0" w:type="dxa"/>
        <w:left w:w="0" w:type="dxa"/>
        <w:bottom w:w="0" w:type="dxa"/>
        <w:right w:w="0" w:type="dxa"/>
      </w:tblCellMar>
    </w:tblPr>
  </w:style>
  <w:style w:type="paragraph" w:customStyle="1" w:styleId="TOC1">
    <w:name w:val="TOC 1"/>
    <w:basedOn w:val="a"/>
    <w:uiPriority w:val="1"/>
    <w:qFormat/>
    <w:rsid w:val="00026334"/>
    <w:pPr>
      <w:spacing w:before="107"/>
      <w:ind w:left="1402" w:hanging="793"/>
    </w:pPr>
    <w:rPr>
      <w:sz w:val="20"/>
      <w:szCs w:val="20"/>
    </w:rPr>
  </w:style>
  <w:style w:type="paragraph" w:customStyle="1" w:styleId="TOC2">
    <w:name w:val="TOC 2"/>
    <w:basedOn w:val="a"/>
    <w:uiPriority w:val="1"/>
    <w:qFormat/>
    <w:rsid w:val="00026334"/>
    <w:pPr>
      <w:spacing w:before="107"/>
      <w:ind w:left="1402" w:hanging="793"/>
    </w:pPr>
    <w:rPr>
      <w:sz w:val="20"/>
      <w:szCs w:val="20"/>
    </w:rPr>
  </w:style>
  <w:style w:type="paragraph" w:styleId="a3">
    <w:name w:val="Body Text"/>
    <w:basedOn w:val="a"/>
    <w:link w:val="a4"/>
    <w:uiPriority w:val="1"/>
    <w:qFormat/>
    <w:rsid w:val="00026334"/>
    <w:pPr>
      <w:ind w:left="156" w:right="154" w:firstLine="226"/>
      <w:jc w:val="both"/>
    </w:pPr>
    <w:rPr>
      <w:sz w:val="20"/>
      <w:szCs w:val="20"/>
    </w:rPr>
  </w:style>
  <w:style w:type="character" w:customStyle="1" w:styleId="a4">
    <w:name w:val="Основной текст Знак"/>
    <w:basedOn w:val="a0"/>
    <w:link w:val="a3"/>
    <w:uiPriority w:val="1"/>
    <w:rsid w:val="00CC1F8A"/>
    <w:rPr>
      <w:rFonts w:ascii="Times New Roman" w:eastAsia="Times New Roman" w:hAnsi="Times New Roman" w:cs="Times New Roman"/>
      <w:sz w:val="20"/>
      <w:szCs w:val="20"/>
    </w:rPr>
  </w:style>
  <w:style w:type="paragraph" w:customStyle="1" w:styleId="Heading1">
    <w:name w:val="Heading 1"/>
    <w:basedOn w:val="a"/>
    <w:uiPriority w:val="1"/>
    <w:qFormat/>
    <w:rsid w:val="00026334"/>
    <w:pPr>
      <w:spacing w:before="103" w:line="266" w:lineRule="exact"/>
      <w:ind w:left="158"/>
      <w:outlineLvl w:val="1"/>
    </w:pPr>
    <w:rPr>
      <w:rFonts w:ascii="Calibri" w:eastAsia="Calibri" w:hAnsi="Calibri" w:cs="Calibri"/>
      <w:b/>
      <w:bCs/>
      <w:sz w:val="24"/>
      <w:szCs w:val="24"/>
    </w:rPr>
  </w:style>
  <w:style w:type="paragraph" w:customStyle="1" w:styleId="Heading2">
    <w:name w:val="Heading 2"/>
    <w:basedOn w:val="a"/>
    <w:uiPriority w:val="1"/>
    <w:qFormat/>
    <w:rsid w:val="00026334"/>
    <w:pPr>
      <w:ind w:left="158"/>
      <w:outlineLvl w:val="2"/>
    </w:pPr>
    <w:rPr>
      <w:rFonts w:ascii="Calibri" w:eastAsia="Calibri" w:hAnsi="Calibri" w:cs="Calibri"/>
      <w:sz w:val="24"/>
      <w:szCs w:val="24"/>
    </w:rPr>
  </w:style>
  <w:style w:type="paragraph" w:customStyle="1" w:styleId="Heading3">
    <w:name w:val="Heading 3"/>
    <w:basedOn w:val="a"/>
    <w:uiPriority w:val="1"/>
    <w:qFormat/>
    <w:rsid w:val="00026334"/>
    <w:pPr>
      <w:ind w:left="381" w:hanging="225"/>
      <w:jc w:val="both"/>
      <w:outlineLvl w:val="3"/>
    </w:pPr>
    <w:rPr>
      <w:rFonts w:ascii="Calibri" w:eastAsia="Calibri" w:hAnsi="Calibri" w:cs="Calibri"/>
      <w:b/>
      <w:bCs/>
    </w:rPr>
  </w:style>
  <w:style w:type="paragraph" w:customStyle="1" w:styleId="Heading4">
    <w:name w:val="Heading 4"/>
    <w:basedOn w:val="a"/>
    <w:uiPriority w:val="1"/>
    <w:qFormat/>
    <w:rsid w:val="00026334"/>
    <w:pPr>
      <w:ind w:left="352" w:hanging="196"/>
      <w:outlineLvl w:val="4"/>
    </w:pPr>
    <w:rPr>
      <w:rFonts w:ascii="Calibri" w:eastAsia="Calibri" w:hAnsi="Calibri" w:cs="Calibri"/>
      <w:b/>
      <w:bCs/>
    </w:rPr>
  </w:style>
  <w:style w:type="paragraph" w:customStyle="1" w:styleId="Heading5">
    <w:name w:val="Heading 5"/>
    <w:basedOn w:val="a"/>
    <w:uiPriority w:val="1"/>
    <w:qFormat/>
    <w:rsid w:val="00026334"/>
    <w:pPr>
      <w:ind w:left="158"/>
      <w:outlineLvl w:val="5"/>
    </w:pPr>
    <w:rPr>
      <w:rFonts w:ascii="Trebuchet MS" w:eastAsia="Trebuchet MS" w:hAnsi="Trebuchet MS" w:cs="Trebuchet MS"/>
    </w:rPr>
  </w:style>
  <w:style w:type="paragraph" w:customStyle="1" w:styleId="Heading6">
    <w:name w:val="Heading 6"/>
    <w:basedOn w:val="a"/>
    <w:uiPriority w:val="1"/>
    <w:qFormat/>
    <w:rsid w:val="00026334"/>
    <w:pPr>
      <w:ind w:left="157"/>
      <w:outlineLvl w:val="6"/>
    </w:pPr>
    <w:rPr>
      <w:rFonts w:ascii="Calibri" w:eastAsia="Calibri" w:hAnsi="Calibri" w:cs="Calibri"/>
    </w:rPr>
  </w:style>
  <w:style w:type="paragraph" w:customStyle="1" w:styleId="Heading7">
    <w:name w:val="Heading 7"/>
    <w:basedOn w:val="a"/>
    <w:uiPriority w:val="1"/>
    <w:qFormat/>
    <w:rsid w:val="00026334"/>
    <w:pPr>
      <w:ind w:left="383"/>
      <w:outlineLvl w:val="7"/>
    </w:pPr>
    <w:rPr>
      <w:rFonts w:ascii="Georgia" w:eastAsia="Georgia" w:hAnsi="Georgia" w:cs="Georgia"/>
      <w:b/>
      <w:bCs/>
      <w:sz w:val="20"/>
      <w:szCs w:val="20"/>
    </w:rPr>
  </w:style>
  <w:style w:type="paragraph" w:customStyle="1" w:styleId="Heading8">
    <w:name w:val="Heading 8"/>
    <w:basedOn w:val="a"/>
    <w:uiPriority w:val="1"/>
    <w:qFormat/>
    <w:rsid w:val="00026334"/>
    <w:pPr>
      <w:ind w:left="383"/>
      <w:jc w:val="both"/>
      <w:outlineLvl w:val="8"/>
    </w:pPr>
    <w:rPr>
      <w:b/>
      <w:bCs/>
      <w:i/>
      <w:iCs/>
      <w:sz w:val="20"/>
      <w:szCs w:val="20"/>
    </w:rPr>
  </w:style>
  <w:style w:type="paragraph" w:styleId="a5">
    <w:name w:val="Title"/>
    <w:basedOn w:val="a"/>
    <w:link w:val="a6"/>
    <w:qFormat/>
    <w:rsid w:val="00026334"/>
    <w:pPr>
      <w:spacing w:before="89"/>
      <w:ind w:left="825" w:right="823"/>
      <w:jc w:val="center"/>
    </w:pPr>
    <w:rPr>
      <w:rFonts w:ascii="Trebuchet MS" w:eastAsia="Trebuchet MS" w:hAnsi="Trebuchet MS" w:cs="Trebuchet MS"/>
      <w:sz w:val="42"/>
      <w:szCs w:val="42"/>
    </w:rPr>
  </w:style>
  <w:style w:type="character" w:customStyle="1" w:styleId="a6">
    <w:name w:val="Название Знак"/>
    <w:basedOn w:val="a0"/>
    <w:link w:val="a5"/>
    <w:rsid w:val="00CC1F8A"/>
    <w:rPr>
      <w:rFonts w:ascii="Trebuchet MS" w:eastAsia="Trebuchet MS" w:hAnsi="Trebuchet MS" w:cs="Trebuchet MS"/>
      <w:sz w:val="42"/>
      <w:szCs w:val="42"/>
    </w:rPr>
  </w:style>
  <w:style w:type="paragraph" w:styleId="a7">
    <w:name w:val="List Paragraph"/>
    <w:basedOn w:val="a"/>
    <w:uiPriority w:val="34"/>
    <w:qFormat/>
    <w:rsid w:val="00026334"/>
    <w:pPr>
      <w:ind w:left="156" w:firstLine="226"/>
      <w:jc w:val="both"/>
    </w:pPr>
  </w:style>
  <w:style w:type="paragraph" w:customStyle="1" w:styleId="TableParagraph">
    <w:name w:val="Table Paragraph"/>
    <w:basedOn w:val="a"/>
    <w:uiPriority w:val="1"/>
    <w:qFormat/>
    <w:rsid w:val="00026334"/>
  </w:style>
  <w:style w:type="paragraph" w:styleId="a8">
    <w:name w:val="Balloon Text"/>
    <w:basedOn w:val="a"/>
    <w:link w:val="a9"/>
    <w:uiPriority w:val="99"/>
    <w:semiHidden/>
    <w:unhideWhenUsed/>
    <w:rsid w:val="007B1E3F"/>
    <w:rPr>
      <w:rFonts w:ascii="Tahoma" w:hAnsi="Tahoma" w:cs="Tahoma"/>
      <w:sz w:val="16"/>
      <w:szCs w:val="16"/>
    </w:rPr>
  </w:style>
  <w:style w:type="character" w:customStyle="1" w:styleId="a9">
    <w:name w:val="Текст выноски Знак"/>
    <w:basedOn w:val="a0"/>
    <w:link w:val="a8"/>
    <w:uiPriority w:val="99"/>
    <w:semiHidden/>
    <w:rsid w:val="007B1E3F"/>
    <w:rPr>
      <w:rFonts w:ascii="Tahoma" w:eastAsia="Times New Roman" w:hAnsi="Tahoma" w:cs="Tahoma"/>
      <w:sz w:val="16"/>
      <w:szCs w:val="16"/>
    </w:rPr>
  </w:style>
  <w:style w:type="paragraph" w:styleId="aa">
    <w:name w:val="header"/>
    <w:basedOn w:val="a"/>
    <w:link w:val="ab"/>
    <w:uiPriority w:val="99"/>
    <w:unhideWhenUsed/>
    <w:rsid w:val="00FA1C96"/>
    <w:pPr>
      <w:tabs>
        <w:tab w:val="center" w:pos="4677"/>
        <w:tab w:val="right" w:pos="9355"/>
      </w:tabs>
    </w:pPr>
  </w:style>
  <w:style w:type="character" w:customStyle="1" w:styleId="ab">
    <w:name w:val="Верхний колонтитул Знак"/>
    <w:basedOn w:val="a0"/>
    <w:link w:val="aa"/>
    <w:uiPriority w:val="99"/>
    <w:rsid w:val="00FA1C96"/>
    <w:rPr>
      <w:rFonts w:ascii="Times New Roman" w:eastAsia="Times New Roman" w:hAnsi="Times New Roman" w:cs="Times New Roman"/>
    </w:rPr>
  </w:style>
  <w:style w:type="paragraph" w:styleId="ac">
    <w:name w:val="footer"/>
    <w:basedOn w:val="a"/>
    <w:link w:val="ad"/>
    <w:uiPriority w:val="99"/>
    <w:unhideWhenUsed/>
    <w:rsid w:val="00FA1C96"/>
    <w:pPr>
      <w:tabs>
        <w:tab w:val="center" w:pos="4677"/>
        <w:tab w:val="right" w:pos="9355"/>
      </w:tabs>
    </w:pPr>
  </w:style>
  <w:style w:type="character" w:customStyle="1" w:styleId="ad">
    <w:name w:val="Нижний колонтитул Знак"/>
    <w:basedOn w:val="a0"/>
    <w:link w:val="ac"/>
    <w:uiPriority w:val="99"/>
    <w:rsid w:val="00FA1C96"/>
    <w:rPr>
      <w:rFonts w:ascii="Times New Roman" w:eastAsia="Times New Roman" w:hAnsi="Times New Roman" w:cs="Times New Roman"/>
    </w:rPr>
  </w:style>
  <w:style w:type="paragraph" w:styleId="11">
    <w:name w:val="toc 1"/>
    <w:basedOn w:val="a"/>
    <w:uiPriority w:val="39"/>
    <w:qFormat/>
    <w:rsid w:val="00502CFE"/>
    <w:pPr>
      <w:spacing w:before="130"/>
      <w:ind w:left="117"/>
    </w:pPr>
    <w:rPr>
      <w:sz w:val="20"/>
      <w:szCs w:val="20"/>
      <w:lang w:val="ru-RU"/>
    </w:rPr>
  </w:style>
  <w:style w:type="paragraph" w:styleId="21">
    <w:name w:val="toc 2"/>
    <w:basedOn w:val="a"/>
    <w:uiPriority w:val="1"/>
    <w:qFormat/>
    <w:rsid w:val="00502CFE"/>
    <w:pPr>
      <w:spacing w:before="10"/>
      <w:ind w:left="343"/>
    </w:pPr>
    <w:rPr>
      <w:sz w:val="20"/>
      <w:szCs w:val="20"/>
      <w:lang w:val="ru-RU"/>
    </w:rPr>
  </w:style>
  <w:style w:type="paragraph" w:styleId="31">
    <w:name w:val="toc 3"/>
    <w:basedOn w:val="a"/>
    <w:uiPriority w:val="1"/>
    <w:qFormat/>
    <w:rsid w:val="00502CFE"/>
    <w:pPr>
      <w:spacing w:before="10"/>
      <w:ind w:left="737" w:hanging="168"/>
    </w:pPr>
    <w:rPr>
      <w:sz w:val="20"/>
      <w:szCs w:val="20"/>
      <w:lang w:val="ru-RU"/>
    </w:rPr>
  </w:style>
  <w:style w:type="character" w:customStyle="1" w:styleId="FontStyle15">
    <w:name w:val="Font Style15"/>
    <w:rsid w:val="00CC1F8A"/>
    <w:rPr>
      <w:rFonts w:ascii="Bookman Old Style" w:hAnsi="Bookman Old Style" w:cs="Bookman Old Style"/>
      <w:sz w:val="20"/>
      <w:szCs w:val="20"/>
    </w:rPr>
  </w:style>
  <w:style w:type="paragraph" w:customStyle="1" w:styleId="12">
    <w:name w:val="Абзац списка1"/>
    <w:basedOn w:val="a"/>
    <w:rsid w:val="00CC1F8A"/>
    <w:pPr>
      <w:widowControl/>
      <w:autoSpaceDE/>
      <w:autoSpaceDN/>
      <w:ind w:left="720"/>
      <w:contextualSpacing/>
    </w:pPr>
    <w:rPr>
      <w:rFonts w:eastAsia="Cambria"/>
      <w:sz w:val="24"/>
      <w:szCs w:val="24"/>
      <w:lang w:val="ru-RU" w:eastAsia="ru-RU"/>
    </w:rPr>
  </w:style>
  <w:style w:type="character" w:customStyle="1" w:styleId="FontStyle11">
    <w:name w:val="Font Style11"/>
    <w:rsid w:val="00CC1F8A"/>
    <w:rPr>
      <w:rFonts w:ascii="Segoe UI" w:hAnsi="Segoe UI" w:cs="Segoe UI"/>
      <w:b/>
      <w:bCs/>
      <w:spacing w:val="-10"/>
      <w:sz w:val="28"/>
      <w:szCs w:val="28"/>
    </w:rPr>
  </w:style>
  <w:style w:type="character" w:customStyle="1" w:styleId="FontStyle17">
    <w:name w:val="Font Style17"/>
    <w:rsid w:val="00CC1F8A"/>
    <w:rPr>
      <w:rFonts w:ascii="Bookman Old Style" w:hAnsi="Bookman Old Style" w:cs="Bookman Old Style"/>
      <w:b/>
      <w:bCs/>
      <w:spacing w:val="-20"/>
      <w:sz w:val="20"/>
      <w:szCs w:val="20"/>
    </w:rPr>
  </w:style>
  <w:style w:type="paragraph" w:styleId="ae">
    <w:name w:val="No Spacing"/>
    <w:link w:val="af"/>
    <w:uiPriority w:val="1"/>
    <w:qFormat/>
    <w:rsid w:val="00CC1F8A"/>
    <w:pPr>
      <w:adjustRightInd w:val="0"/>
    </w:pPr>
    <w:rPr>
      <w:rFonts w:ascii="Segoe UI" w:eastAsia="Cambria" w:hAnsi="Segoe UI" w:cs="Times New Roman"/>
      <w:sz w:val="24"/>
      <w:szCs w:val="24"/>
      <w:lang w:val="ru-RU" w:eastAsia="ru-RU"/>
    </w:rPr>
  </w:style>
  <w:style w:type="character" w:customStyle="1" w:styleId="af">
    <w:name w:val="Без интервала Знак"/>
    <w:link w:val="ae"/>
    <w:locked/>
    <w:rsid w:val="00CC1F8A"/>
    <w:rPr>
      <w:rFonts w:ascii="Segoe UI" w:eastAsia="Cambria" w:hAnsi="Segoe UI" w:cs="Times New Roman"/>
      <w:sz w:val="24"/>
      <w:szCs w:val="24"/>
      <w:lang w:val="ru-RU" w:eastAsia="ru-RU"/>
    </w:rPr>
  </w:style>
  <w:style w:type="paragraph" w:styleId="af0">
    <w:name w:val="Body Text Indent"/>
    <w:basedOn w:val="a"/>
    <w:link w:val="af1"/>
    <w:rsid w:val="00CC1F8A"/>
    <w:pPr>
      <w:widowControl/>
      <w:autoSpaceDE/>
      <w:autoSpaceDN/>
      <w:ind w:firstLine="720"/>
    </w:pPr>
    <w:rPr>
      <w:rFonts w:eastAsia="Cambria"/>
      <w:sz w:val="20"/>
      <w:szCs w:val="20"/>
      <w:lang w:val="ru-RU" w:eastAsia="ru-RU"/>
    </w:rPr>
  </w:style>
  <w:style w:type="character" w:customStyle="1" w:styleId="af1">
    <w:name w:val="Основной текст с отступом Знак"/>
    <w:basedOn w:val="a0"/>
    <w:link w:val="af0"/>
    <w:rsid w:val="00CC1F8A"/>
    <w:rPr>
      <w:rFonts w:ascii="Times New Roman" w:eastAsia="Cambria" w:hAnsi="Times New Roman" w:cs="Times New Roman"/>
      <w:sz w:val="20"/>
      <w:szCs w:val="20"/>
      <w:lang w:val="ru-RU" w:eastAsia="ru-RU"/>
    </w:rPr>
  </w:style>
  <w:style w:type="character" w:styleId="af2">
    <w:name w:val="page number"/>
    <w:rsid w:val="00CC1F8A"/>
    <w:rPr>
      <w:rFonts w:cs="Times New Roman"/>
    </w:rPr>
  </w:style>
  <w:style w:type="paragraph" w:styleId="22">
    <w:name w:val="Body Text 2"/>
    <w:basedOn w:val="a"/>
    <w:link w:val="23"/>
    <w:uiPriority w:val="99"/>
    <w:rsid w:val="00CC1F8A"/>
    <w:pPr>
      <w:widowControl/>
      <w:autoSpaceDE/>
      <w:autoSpaceDN/>
    </w:pPr>
    <w:rPr>
      <w:rFonts w:eastAsia="Cambria"/>
      <w:b/>
      <w:sz w:val="20"/>
      <w:szCs w:val="20"/>
      <w:lang w:eastAsia="ru-RU"/>
    </w:rPr>
  </w:style>
  <w:style w:type="character" w:customStyle="1" w:styleId="23">
    <w:name w:val="Основной текст 2 Знак"/>
    <w:basedOn w:val="a0"/>
    <w:link w:val="22"/>
    <w:uiPriority w:val="99"/>
    <w:rsid w:val="00CC1F8A"/>
    <w:rPr>
      <w:rFonts w:ascii="Times New Roman" w:eastAsia="Cambria" w:hAnsi="Times New Roman" w:cs="Times New Roman"/>
      <w:b/>
      <w:sz w:val="20"/>
      <w:szCs w:val="20"/>
      <w:lang w:eastAsia="ru-RU"/>
    </w:rPr>
  </w:style>
  <w:style w:type="paragraph" w:styleId="24">
    <w:name w:val="Body Text Indent 2"/>
    <w:basedOn w:val="a"/>
    <w:link w:val="25"/>
    <w:uiPriority w:val="99"/>
    <w:rsid w:val="00CC1F8A"/>
    <w:pPr>
      <w:widowControl/>
      <w:autoSpaceDE/>
      <w:autoSpaceDN/>
      <w:spacing w:after="120" w:line="480" w:lineRule="auto"/>
      <w:ind w:left="283"/>
    </w:pPr>
    <w:rPr>
      <w:rFonts w:eastAsia="Cambria"/>
      <w:sz w:val="20"/>
      <w:szCs w:val="20"/>
      <w:lang w:val="ru-RU" w:eastAsia="ru-RU"/>
    </w:rPr>
  </w:style>
  <w:style w:type="character" w:customStyle="1" w:styleId="25">
    <w:name w:val="Основной текст с отступом 2 Знак"/>
    <w:basedOn w:val="a0"/>
    <w:link w:val="24"/>
    <w:uiPriority w:val="99"/>
    <w:rsid w:val="00CC1F8A"/>
    <w:rPr>
      <w:rFonts w:ascii="Times New Roman" w:eastAsia="Cambria" w:hAnsi="Times New Roman" w:cs="Times New Roman"/>
      <w:sz w:val="20"/>
      <w:szCs w:val="20"/>
      <w:lang w:val="ru-RU" w:eastAsia="ru-RU"/>
    </w:rPr>
  </w:style>
  <w:style w:type="character" w:customStyle="1" w:styleId="af3">
    <w:name w:val="Текст сноски Знак"/>
    <w:link w:val="af4"/>
    <w:uiPriority w:val="99"/>
    <w:semiHidden/>
    <w:locked/>
    <w:rsid w:val="00CC1F8A"/>
    <w:rPr>
      <w:rFonts w:ascii="Times New Roman" w:hAnsi="Times New Roman" w:cs="Times New Roman"/>
      <w:sz w:val="20"/>
      <w:szCs w:val="20"/>
    </w:rPr>
  </w:style>
  <w:style w:type="paragraph" w:styleId="af4">
    <w:name w:val="footnote text"/>
    <w:basedOn w:val="a"/>
    <w:link w:val="af3"/>
    <w:uiPriority w:val="99"/>
    <w:semiHidden/>
    <w:rsid w:val="00CC1F8A"/>
    <w:pPr>
      <w:widowControl/>
      <w:autoSpaceDE/>
      <w:autoSpaceDN/>
    </w:pPr>
    <w:rPr>
      <w:rFonts w:eastAsiaTheme="minorHAnsi"/>
      <w:sz w:val="20"/>
      <w:szCs w:val="20"/>
    </w:rPr>
  </w:style>
  <w:style w:type="character" w:customStyle="1" w:styleId="13">
    <w:name w:val="Текст сноски Знак1"/>
    <w:basedOn w:val="a0"/>
    <w:link w:val="af4"/>
    <w:uiPriority w:val="99"/>
    <w:semiHidden/>
    <w:rsid w:val="00CC1F8A"/>
    <w:rPr>
      <w:rFonts w:ascii="Times New Roman" w:eastAsia="Times New Roman" w:hAnsi="Times New Roman" w:cs="Times New Roman"/>
      <w:sz w:val="20"/>
      <w:szCs w:val="20"/>
    </w:rPr>
  </w:style>
  <w:style w:type="paragraph" w:styleId="32">
    <w:name w:val="Body Text Indent 3"/>
    <w:basedOn w:val="a"/>
    <w:link w:val="33"/>
    <w:rsid w:val="00CC1F8A"/>
    <w:pPr>
      <w:widowControl/>
      <w:autoSpaceDE/>
      <w:autoSpaceDN/>
      <w:spacing w:after="120"/>
      <w:ind w:left="283"/>
    </w:pPr>
    <w:rPr>
      <w:rFonts w:eastAsia="Cambria"/>
      <w:sz w:val="16"/>
      <w:szCs w:val="16"/>
      <w:lang w:val="ru-RU" w:eastAsia="ru-RU"/>
    </w:rPr>
  </w:style>
  <w:style w:type="character" w:customStyle="1" w:styleId="33">
    <w:name w:val="Основной текст с отступом 3 Знак"/>
    <w:basedOn w:val="a0"/>
    <w:link w:val="32"/>
    <w:rsid w:val="00CC1F8A"/>
    <w:rPr>
      <w:rFonts w:ascii="Times New Roman" w:eastAsia="Cambria" w:hAnsi="Times New Roman" w:cs="Times New Roman"/>
      <w:sz w:val="16"/>
      <w:szCs w:val="16"/>
      <w:lang w:val="ru-RU" w:eastAsia="ru-RU"/>
    </w:rPr>
  </w:style>
  <w:style w:type="paragraph" w:styleId="34">
    <w:name w:val="Body Text 3"/>
    <w:basedOn w:val="a"/>
    <w:link w:val="35"/>
    <w:rsid w:val="00CC1F8A"/>
    <w:pPr>
      <w:widowControl/>
      <w:autoSpaceDE/>
      <w:autoSpaceDN/>
      <w:spacing w:after="120"/>
    </w:pPr>
    <w:rPr>
      <w:rFonts w:eastAsia="Cambria"/>
      <w:sz w:val="16"/>
      <w:szCs w:val="16"/>
      <w:lang w:val="ru-RU" w:eastAsia="ru-RU"/>
    </w:rPr>
  </w:style>
  <w:style w:type="character" w:customStyle="1" w:styleId="35">
    <w:name w:val="Основной текст 3 Знак"/>
    <w:basedOn w:val="a0"/>
    <w:link w:val="34"/>
    <w:rsid w:val="00CC1F8A"/>
    <w:rPr>
      <w:rFonts w:ascii="Times New Roman" w:eastAsia="Cambria" w:hAnsi="Times New Roman" w:cs="Times New Roman"/>
      <w:sz w:val="16"/>
      <w:szCs w:val="16"/>
      <w:lang w:val="ru-RU" w:eastAsia="ru-RU"/>
    </w:rPr>
  </w:style>
  <w:style w:type="paragraph" w:styleId="af5">
    <w:name w:val="Plain Text"/>
    <w:basedOn w:val="a"/>
    <w:link w:val="af6"/>
    <w:uiPriority w:val="99"/>
    <w:rsid w:val="00CC1F8A"/>
    <w:pPr>
      <w:widowControl/>
      <w:autoSpaceDE/>
      <w:autoSpaceDN/>
    </w:pPr>
    <w:rPr>
      <w:rFonts w:ascii="Courier New" w:eastAsia="Cambria" w:hAnsi="Courier New"/>
      <w:sz w:val="20"/>
      <w:szCs w:val="20"/>
      <w:lang w:val="ru-RU" w:eastAsia="ru-RU"/>
    </w:rPr>
  </w:style>
  <w:style w:type="character" w:customStyle="1" w:styleId="af6">
    <w:name w:val="Текст Знак"/>
    <w:basedOn w:val="a0"/>
    <w:link w:val="af5"/>
    <w:uiPriority w:val="99"/>
    <w:rsid w:val="00CC1F8A"/>
    <w:rPr>
      <w:rFonts w:ascii="Courier New" w:eastAsia="Cambria" w:hAnsi="Courier New" w:cs="Times New Roman"/>
      <w:sz w:val="20"/>
      <w:szCs w:val="20"/>
      <w:lang w:val="ru-RU" w:eastAsia="ru-RU"/>
    </w:rPr>
  </w:style>
  <w:style w:type="character" w:styleId="af7">
    <w:name w:val="Hyperlink"/>
    <w:uiPriority w:val="99"/>
    <w:rsid w:val="00CC1F8A"/>
    <w:rPr>
      <w:rFonts w:cs="Times New Roman"/>
      <w:color w:val="0000FF"/>
      <w:u w:val="single"/>
    </w:rPr>
  </w:style>
  <w:style w:type="character" w:customStyle="1" w:styleId="FontStyle12">
    <w:name w:val="Font Style12"/>
    <w:rsid w:val="00CC1F8A"/>
    <w:rPr>
      <w:rFonts w:ascii="Bookman Old Style" w:hAnsi="Bookman Old Style" w:cs="Bookman Old Style"/>
      <w:b/>
      <w:bCs/>
      <w:i/>
      <w:iCs/>
      <w:spacing w:val="-20"/>
      <w:sz w:val="18"/>
      <w:szCs w:val="18"/>
    </w:rPr>
  </w:style>
  <w:style w:type="character" w:customStyle="1" w:styleId="FontStyle13">
    <w:name w:val="Font Style13"/>
    <w:rsid w:val="00CC1F8A"/>
    <w:rPr>
      <w:rFonts w:ascii="Bookman Old Style" w:hAnsi="Bookman Old Style" w:cs="Bookman Old Style"/>
      <w:b/>
      <w:bCs/>
      <w:spacing w:val="-10"/>
      <w:sz w:val="14"/>
      <w:szCs w:val="14"/>
    </w:rPr>
  </w:style>
  <w:style w:type="character" w:customStyle="1" w:styleId="FontStyle14">
    <w:name w:val="Font Style14"/>
    <w:rsid w:val="00CC1F8A"/>
    <w:rPr>
      <w:rFonts w:ascii="Bookman Old Style" w:hAnsi="Bookman Old Style" w:cs="Bookman Old Style"/>
      <w:b/>
      <w:bCs/>
      <w:i/>
      <w:iCs/>
      <w:spacing w:val="-10"/>
      <w:sz w:val="8"/>
      <w:szCs w:val="8"/>
    </w:rPr>
  </w:style>
  <w:style w:type="character" w:customStyle="1" w:styleId="FontStyle16">
    <w:name w:val="Font Style16"/>
    <w:rsid w:val="00CC1F8A"/>
    <w:rPr>
      <w:rFonts w:ascii="Segoe UI" w:hAnsi="Segoe UI" w:cs="Segoe UI"/>
      <w:b/>
      <w:bCs/>
      <w:i/>
      <w:iCs/>
      <w:spacing w:val="-10"/>
      <w:sz w:val="28"/>
      <w:szCs w:val="28"/>
    </w:rPr>
  </w:style>
  <w:style w:type="character" w:styleId="af8">
    <w:name w:val="footnote reference"/>
    <w:uiPriority w:val="99"/>
    <w:rsid w:val="00CC1F8A"/>
    <w:rPr>
      <w:rFonts w:cs="Times New Roman"/>
      <w:vertAlign w:val="superscript"/>
    </w:rPr>
  </w:style>
  <w:style w:type="paragraph" w:styleId="af9">
    <w:name w:val="Normal (Web)"/>
    <w:basedOn w:val="a"/>
    <w:uiPriority w:val="99"/>
    <w:rsid w:val="00CC1F8A"/>
    <w:pPr>
      <w:widowControl/>
      <w:autoSpaceDE/>
      <w:autoSpaceDN/>
      <w:spacing w:before="100" w:beforeAutospacing="1" w:after="100" w:afterAutospacing="1"/>
    </w:pPr>
    <w:rPr>
      <w:rFonts w:eastAsia="Cambria"/>
      <w:color w:val="000000"/>
      <w:sz w:val="24"/>
      <w:szCs w:val="24"/>
      <w:lang w:val="ru-RU" w:eastAsia="ru-RU"/>
    </w:rPr>
  </w:style>
  <w:style w:type="paragraph" w:customStyle="1" w:styleId="afa">
    <w:name w:val="Новый"/>
    <w:basedOn w:val="a"/>
    <w:rsid w:val="00CC1F8A"/>
    <w:pPr>
      <w:widowControl/>
      <w:autoSpaceDE/>
      <w:autoSpaceDN/>
      <w:spacing w:line="360" w:lineRule="auto"/>
      <w:ind w:firstLine="454"/>
      <w:jc w:val="both"/>
    </w:pPr>
    <w:rPr>
      <w:rFonts w:eastAsia="Cambria"/>
      <w:sz w:val="28"/>
      <w:szCs w:val="24"/>
      <w:lang w:val="ru-RU" w:eastAsia="ru-RU"/>
    </w:rPr>
  </w:style>
  <w:style w:type="character" w:customStyle="1" w:styleId="afb">
    <w:name w:val="Схема документа Знак"/>
    <w:basedOn w:val="a0"/>
    <w:link w:val="afc"/>
    <w:semiHidden/>
    <w:rsid w:val="00CC1F8A"/>
    <w:rPr>
      <w:rFonts w:ascii="Tahoma" w:eastAsia="Cambria" w:hAnsi="Tahoma" w:cs="Tahoma"/>
      <w:sz w:val="20"/>
      <w:szCs w:val="20"/>
      <w:shd w:val="clear" w:color="auto" w:fill="000080"/>
      <w:lang w:val="ru-RU" w:eastAsia="ru-RU"/>
    </w:rPr>
  </w:style>
  <w:style w:type="paragraph" w:styleId="afc">
    <w:name w:val="Document Map"/>
    <w:basedOn w:val="a"/>
    <w:link w:val="afb"/>
    <w:semiHidden/>
    <w:rsid w:val="00CC1F8A"/>
    <w:pPr>
      <w:widowControl/>
      <w:shd w:val="clear" w:color="auto" w:fill="000080"/>
      <w:autoSpaceDE/>
      <w:autoSpaceDN/>
    </w:pPr>
    <w:rPr>
      <w:rFonts w:ascii="Tahoma" w:eastAsia="Cambria" w:hAnsi="Tahoma" w:cs="Tahoma"/>
      <w:sz w:val="20"/>
      <w:szCs w:val="20"/>
      <w:lang w:val="ru-RU" w:eastAsia="ru-RU"/>
    </w:rPr>
  </w:style>
  <w:style w:type="paragraph" w:customStyle="1" w:styleId="14">
    <w:name w:val="Без интервала1"/>
    <w:rsid w:val="00CC1F8A"/>
    <w:pPr>
      <w:adjustRightInd w:val="0"/>
    </w:pPr>
    <w:rPr>
      <w:rFonts w:ascii="Segoe UI" w:eastAsia="Cambria" w:hAnsi="Segoe UI" w:cs="Segoe UI"/>
      <w:sz w:val="24"/>
      <w:szCs w:val="24"/>
      <w:lang w:val="ru-RU" w:eastAsia="ru-RU"/>
    </w:rPr>
  </w:style>
  <w:style w:type="character" w:customStyle="1" w:styleId="dash041e0431044b0447043d044b0439char1">
    <w:name w:val="dash041e_0431_044b_0447_043d_044b_0439__char1"/>
    <w:rsid w:val="00CC1F8A"/>
    <w:rPr>
      <w:rFonts w:ascii="Times New Roman" w:hAnsi="Times New Roman" w:cs="Times New Roman"/>
      <w:sz w:val="24"/>
      <w:szCs w:val="24"/>
      <w:u w:val="none"/>
      <w:effect w:val="none"/>
    </w:rPr>
  </w:style>
  <w:style w:type="paragraph" w:customStyle="1" w:styleId="dash041e0431044b0447043d044b0439">
    <w:name w:val="dash041e_0431_044b_0447_043d_044b_0439"/>
    <w:basedOn w:val="a"/>
    <w:rsid w:val="00CC1F8A"/>
    <w:pPr>
      <w:widowControl/>
      <w:autoSpaceDE/>
      <w:autoSpaceDN/>
    </w:pPr>
    <w:rPr>
      <w:sz w:val="24"/>
      <w:szCs w:val="24"/>
      <w:lang w:val="ru-RU" w:eastAsia="ru-RU"/>
    </w:rPr>
  </w:style>
  <w:style w:type="character" w:styleId="afd">
    <w:name w:val="Strong"/>
    <w:qFormat/>
    <w:rsid w:val="00CC1F8A"/>
    <w:rPr>
      <w:b/>
      <w:bCs/>
    </w:rPr>
  </w:style>
  <w:style w:type="character" w:customStyle="1" w:styleId="dash041e005f0431005f044b005f0447005f043d005f044b005f0439005f005fchar1char1">
    <w:name w:val="dash041e_005f0431_005f044b_005f0447_005f043d_005f044b_005f0439_005f_005fchar1__char1"/>
    <w:rsid w:val="00CC1F8A"/>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CC1F8A"/>
    <w:pPr>
      <w:widowControl/>
      <w:autoSpaceDE/>
      <w:autoSpaceDN/>
    </w:pPr>
    <w:rPr>
      <w:sz w:val="24"/>
      <w:szCs w:val="24"/>
      <w:lang w:val="ru-RU" w:eastAsia="ru-RU"/>
    </w:rPr>
  </w:style>
  <w:style w:type="character" w:customStyle="1" w:styleId="dash0421005f0442005f0440005f043e005f0433005f0438005f0439005f005fchar1char1">
    <w:name w:val="dash0421_005f0442_005f0440_005f043e_005f0433_005f0438_005f0439_005f_005fchar1__char1"/>
    <w:rsid w:val="00CC1F8A"/>
    <w:rPr>
      <w:b/>
      <w:bCs/>
    </w:rPr>
  </w:style>
  <w:style w:type="character" w:styleId="afe">
    <w:name w:val="FollowedHyperlink"/>
    <w:rsid w:val="00CC1F8A"/>
    <w:rPr>
      <w:color w:val="800080"/>
      <w:u w:val="single"/>
    </w:rPr>
  </w:style>
  <w:style w:type="paragraph" w:customStyle="1" w:styleId="TOC3">
    <w:name w:val="TOC 3"/>
    <w:basedOn w:val="a"/>
    <w:uiPriority w:val="1"/>
    <w:qFormat/>
    <w:rsid w:val="00722F4B"/>
    <w:pPr>
      <w:spacing w:before="12"/>
      <w:ind w:left="761" w:hanging="193"/>
    </w:pPr>
    <w:rPr>
      <w:sz w:val="20"/>
      <w:szCs w:val="20"/>
      <w:lang w:val="ru-RU"/>
    </w:rPr>
  </w:style>
  <w:style w:type="character" w:customStyle="1" w:styleId="50">
    <w:name w:val="Заголовок 5 Знак"/>
    <w:basedOn w:val="a0"/>
    <w:link w:val="5"/>
    <w:uiPriority w:val="1"/>
    <w:rsid w:val="00DA4F73"/>
    <w:rPr>
      <w:rFonts w:ascii="Cambria" w:eastAsia="Cambria" w:hAnsi="Cambria" w:cs="Cambria"/>
      <w:b/>
      <w:bCs/>
      <w:i/>
      <w:iCs/>
      <w:sz w:val="20"/>
      <w:szCs w:val="20"/>
      <w:lang w:val="ru-RU"/>
    </w:rPr>
  </w:style>
  <w:style w:type="table" w:styleId="aff">
    <w:name w:val="Table Grid"/>
    <w:basedOn w:val="a1"/>
    <w:uiPriority w:val="39"/>
    <w:rsid w:val="00DA4F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F95D10"/>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F95D10"/>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95D10"/>
    <w:tblPr>
      <w:tblInd w:w="0" w:type="dxa"/>
      <w:tblCellMar>
        <w:top w:w="0" w:type="dxa"/>
        <w:left w:w="0" w:type="dxa"/>
        <w:bottom w:w="0" w:type="dxa"/>
        <w:right w:w="0" w:type="dxa"/>
      </w:tblCellMar>
    </w:tblPr>
  </w:style>
  <w:style w:type="character" w:customStyle="1" w:styleId="widgetinline">
    <w:name w:val="_widgetinline"/>
    <w:basedOn w:val="a0"/>
    <w:rsid w:val="00940191"/>
  </w:style>
  <w:style w:type="character" w:customStyle="1" w:styleId="aff0">
    <w:name w:val="Подпись к таблице_"/>
    <w:basedOn w:val="a0"/>
    <w:link w:val="aff1"/>
    <w:uiPriority w:val="99"/>
    <w:locked/>
    <w:rsid w:val="00C34AE9"/>
    <w:rPr>
      <w:rFonts w:ascii="Tahoma" w:eastAsia="Times New Roman" w:hAnsi="Tahoma" w:cs="Tahoma"/>
      <w:color w:val="231E20"/>
      <w:sz w:val="16"/>
      <w:szCs w:val="16"/>
    </w:rPr>
  </w:style>
  <w:style w:type="paragraph" w:customStyle="1" w:styleId="aff1">
    <w:name w:val="Подпись к таблице"/>
    <w:basedOn w:val="a"/>
    <w:link w:val="aff0"/>
    <w:uiPriority w:val="99"/>
    <w:rsid w:val="00C34AE9"/>
    <w:pPr>
      <w:autoSpaceDE/>
      <w:autoSpaceDN/>
    </w:pPr>
    <w:rPr>
      <w:rFonts w:ascii="Tahoma" w:hAnsi="Tahoma" w:cs="Tahoma"/>
      <w:color w:val="231E20"/>
      <w:sz w:val="16"/>
      <w:szCs w:val="16"/>
    </w:rPr>
  </w:style>
  <w:style w:type="character" w:customStyle="1" w:styleId="9">
    <w:name w:val="Основной текст (9)_"/>
    <w:basedOn w:val="a0"/>
    <w:link w:val="90"/>
    <w:uiPriority w:val="99"/>
    <w:locked/>
    <w:rsid w:val="00C34AE9"/>
    <w:rPr>
      <w:rFonts w:ascii="Times New Roman" w:hAnsi="Times New Roman" w:cs="Times New Roman"/>
      <w:color w:val="231E20"/>
      <w:sz w:val="20"/>
      <w:szCs w:val="20"/>
    </w:rPr>
  </w:style>
  <w:style w:type="paragraph" w:customStyle="1" w:styleId="90">
    <w:name w:val="Основной текст (9)"/>
    <w:basedOn w:val="a"/>
    <w:link w:val="9"/>
    <w:uiPriority w:val="99"/>
    <w:rsid w:val="00C34AE9"/>
    <w:pPr>
      <w:autoSpaceDE/>
      <w:autoSpaceDN/>
      <w:spacing w:line="209" w:lineRule="auto"/>
    </w:pPr>
    <w:rPr>
      <w:rFonts w:eastAsiaTheme="minorHAnsi"/>
      <w:color w:val="231E20"/>
      <w:sz w:val="20"/>
      <w:szCs w:val="20"/>
    </w:rPr>
  </w:style>
  <w:style w:type="character" w:customStyle="1" w:styleId="26">
    <w:name w:val="Основной текст (2)_"/>
    <w:basedOn w:val="a0"/>
    <w:link w:val="27"/>
    <w:locked/>
    <w:rsid w:val="00C34AE9"/>
    <w:rPr>
      <w:rFonts w:ascii="Tahoma" w:eastAsia="Times New Roman" w:hAnsi="Tahoma" w:cs="Tahoma"/>
      <w:b/>
      <w:bCs/>
      <w:color w:val="231E20"/>
      <w:w w:val="80"/>
      <w:sz w:val="19"/>
      <w:szCs w:val="19"/>
    </w:rPr>
  </w:style>
  <w:style w:type="paragraph" w:customStyle="1" w:styleId="27">
    <w:name w:val="Основной текст (2)"/>
    <w:basedOn w:val="a"/>
    <w:link w:val="26"/>
    <w:rsid w:val="00C34AE9"/>
    <w:pPr>
      <w:autoSpaceDE/>
      <w:autoSpaceDN/>
      <w:spacing w:after="60"/>
    </w:pPr>
    <w:rPr>
      <w:rFonts w:ascii="Tahoma" w:hAnsi="Tahoma" w:cs="Tahoma"/>
      <w:b/>
      <w:bCs/>
      <w:color w:val="231E20"/>
      <w:w w:val="80"/>
      <w:sz w:val="19"/>
      <w:szCs w:val="19"/>
    </w:rPr>
  </w:style>
  <w:style w:type="character" w:customStyle="1" w:styleId="PlainTextChar">
    <w:name w:val="Plain Text Char"/>
    <w:basedOn w:val="a0"/>
    <w:uiPriority w:val="99"/>
    <w:locked/>
    <w:rsid w:val="00C34AE9"/>
    <w:rPr>
      <w:rFonts w:ascii="Courier New" w:eastAsia="Times New Roman" w:hAnsi="Courier New" w:cs="Courier New"/>
      <w:lang w:val="ru-RU" w:eastAsia="ru-RU"/>
    </w:rPr>
  </w:style>
  <w:style w:type="paragraph" w:customStyle="1" w:styleId="110">
    <w:name w:val="Оглавление 11"/>
    <w:basedOn w:val="a"/>
    <w:uiPriority w:val="1"/>
    <w:qFormat/>
    <w:rsid w:val="006F7FCA"/>
    <w:pPr>
      <w:spacing w:before="123"/>
      <w:ind w:left="117"/>
    </w:pPr>
    <w:rPr>
      <w:sz w:val="20"/>
      <w:szCs w:val="20"/>
      <w:lang w:val="ru-RU"/>
    </w:rPr>
  </w:style>
  <w:style w:type="paragraph" w:customStyle="1" w:styleId="210">
    <w:name w:val="Оглавление 21"/>
    <w:basedOn w:val="a"/>
    <w:uiPriority w:val="1"/>
    <w:qFormat/>
    <w:rsid w:val="006F7FCA"/>
    <w:pPr>
      <w:spacing w:before="38"/>
      <w:ind w:left="343"/>
    </w:pPr>
    <w:rPr>
      <w:sz w:val="20"/>
      <w:szCs w:val="20"/>
      <w:lang w:val="ru-RU"/>
    </w:rPr>
  </w:style>
  <w:style w:type="paragraph" w:customStyle="1" w:styleId="310">
    <w:name w:val="Оглавление 31"/>
    <w:basedOn w:val="a"/>
    <w:uiPriority w:val="1"/>
    <w:qFormat/>
    <w:rsid w:val="006F7FCA"/>
    <w:pPr>
      <w:spacing w:before="10"/>
      <w:ind w:left="570"/>
    </w:pPr>
    <w:rPr>
      <w:sz w:val="20"/>
      <w:szCs w:val="20"/>
      <w:lang w:val="ru-RU"/>
    </w:rPr>
  </w:style>
  <w:style w:type="paragraph" w:customStyle="1" w:styleId="111">
    <w:name w:val="Заголовок 11"/>
    <w:basedOn w:val="a"/>
    <w:uiPriority w:val="1"/>
    <w:qFormat/>
    <w:rsid w:val="006F7FCA"/>
    <w:pPr>
      <w:ind w:left="118"/>
      <w:outlineLvl w:val="1"/>
    </w:pPr>
    <w:rPr>
      <w:rFonts w:ascii="Tahoma" w:eastAsia="Tahoma" w:hAnsi="Tahoma" w:cs="Tahoma"/>
      <w:sz w:val="24"/>
      <w:szCs w:val="24"/>
      <w:lang w:val="ru-RU"/>
    </w:rPr>
  </w:style>
  <w:style w:type="paragraph" w:customStyle="1" w:styleId="211">
    <w:name w:val="Заголовок 21"/>
    <w:basedOn w:val="a"/>
    <w:uiPriority w:val="1"/>
    <w:qFormat/>
    <w:rsid w:val="006F7FCA"/>
    <w:pPr>
      <w:ind w:left="113"/>
      <w:outlineLvl w:val="2"/>
    </w:pPr>
    <w:rPr>
      <w:rFonts w:ascii="Tahoma" w:eastAsia="Tahoma" w:hAnsi="Tahoma" w:cs="Tahoma"/>
      <w:lang w:val="ru-RU"/>
    </w:rPr>
  </w:style>
  <w:style w:type="character" w:styleId="aff2">
    <w:name w:val="annotation reference"/>
    <w:uiPriority w:val="99"/>
    <w:semiHidden/>
    <w:unhideWhenUsed/>
    <w:rsid w:val="00B60A71"/>
    <w:rPr>
      <w:rFonts w:cs="Times New Roman"/>
      <w:sz w:val="16"/>
    </w:rPr>
  </w:style>
  <w:style w:type="paragraph" w:styleId="aff3">
    <w:name w:val="caption"/>
    <w:basedOn w:val="a"/>
    <w:qFormat/>
    <w:rsid w:val="00B60A71"/>
    <w:pPr>
      <w:widowControl/>
      <w:autoSpaceDE/>
      <w:autoSpaceDN/>
      <w:jc w:val="center"/>
    </w:pPr>
    <w:rPr>
      <w:b/>
      <w:sz w:val="24"/>
      <w:szCs w:val="20"/>
      <w:lang w:val="ru-RU" w:eastAsia="ru-RU"/>
    </w:rPr>
  </w:style>
  <w:style w:type="table" w:customStyle="1" w:styleId="15">
    <w:name w:val="Сетка таблицы1"/>
    <w:basedOn w:val="a1"/>
    <w:next w:val="aff"/>
    <w:uiPriority w:val="59"/>
    <w:rsid w:val="00B60A71"/>
    <w:pPr>
      <w:widowControl/>
      <w:autoSpaceDE/>
      <w:autoSpaceDN/>
    </w:pPr>
    <w:rPr>
      <w:rFonts w:ascii="Calibri" w:eastAsia="Times New Roman" w:hAnsi="Calibri" w:cs="Times New Roman"/>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01">
    <w:name w:val="fontstyle01"/>
    <w:rsid w:val="00B60A71"/>
    <w:rPr>
      <w:rFonts w:ascii="GothamPro" w:hAnsi="GothamPro" w:hint="default"/>
      <w:b w:val="0"/>
      <w:bCs w:val="0"/>
      <w:i w:val="0"/>
      <w:iCs w:val="0"/>
      <w:color w:val="000000"/>
      <w:sz w:val="28"/>
      <w:szCs w:val="28"/>
    </w:rPr>
  </w:style>
  <w:style w:type="character" w:customStyle="1" w:styleId="fontstyle21">
    <w:name w:val="fontstyle21"/>
    <w:rsid w:val="00B60A71"/>
    <w:rPr>
      <w:rFonts w:ascii="ArialMT" w:hAnsi="ArialMT" w:hint="default"/>
      <w:b w:val="0"/>
      <w:bCs w:val="0"/>
      <w:i w:val="0"/>
      <w:iCs w:val="0"/>
      <w:color w:val="DC0D1D"/>
      <w:sz w:val="28"/>
      <w:szCs w:val="28"/>
    </w:rPr>
  </w:style>
  <w:style w:type="character" w:customStyle="1" w:styleId="fontstyle31">
    <w:name w:val="fontstyle31"/>
    <w:rsid w:val="00B60A71"/>
    <w:rPr>
      <w:rFonts w:ascii="GothamPro-Bold" w:hAnsi="GothamPro-Bold" w:hint="default"/>
      <w:b/>
      <w:bCs/>
      <w:i w:val="0"/>
      <w:iCs w:val="0"/>
      <w:color w:val="000000"/>
      <w:sz w:val="28"/>
      <w:szCs w:val="28"/>
    </w:rPr>
  </w:style>
  <w:style w:type="numbering" w:customStyle="1" w:styleId="16">
    <w:name w:val="Нет списка1"/>
    <w:next w:val="a2"/>
    <w:uiPriority w:val="99"/>
    <w:semiHidden/>
    <w:unhideWhenUsed/>
    <w:rsid w:val="00B60A71"/>
  </w:style>
  <w:style w:type="character" w:customStyle="1" w:styleId="aff4">
    <w:name w:val="Основной текст_"/>
    <w:basedOn w:val="a0"/>
    <w:link w:val="17"/>
    <w:rsid w:val="00E47E41"/>
    <w:rPr>
      <w:rFonts w:ascii="Times New Roman" w:eastAsia="Times New Roman" w:hAnsi="Times New Roman" w:cs="Times New Roman"/>
      <w:color w:val="231E20"/>
      <w:sz w:val="20"/>
      <w:szCs w:val="20"/>
    </w:rPr>
  </w:style>
  <w:style w:type="paragraph" w:customStyle="1" w:styleId="17">
    <w:name w:val="Основной текст1"/>
    <w:basedOn w:val="a"/>
    <w:link w:val="aff4"/>
    <w:rsid w:val="00E47E41"/>
    <w:pPr>
      <w:autoSpaceDE/>
      <w:autoSpaceDN/>
      <w:spacing w:line="254" w:lineRule="auto"/>
      <w:ind w:firstLine="240"/>
    </w:pPr>
    <w:rPr>
      <w:color w:val="231E20"/>
      <w:sz w:val="20"/>
      <w:szCs w:val="20"/>
    </w:rPr>
  </w:style>
  <w:style w:type="character" w:customStyle="1" w:styleId="28">
    <w:name w:val="Заголовок №2_"/>
    <w:basedOn w:val="a0"/>
    <w:link w:val="29"/>
    <w:rsid w:val="00E47E41"/>
    <w:rPr>
      <w:rFonts w:ascii="Arial" w:eastAsia="Arial" w:hAnsi="Arial" w:cs="Arial"/>
      <w:b/>
      <w:bCs/>
      <w:color w:val="231E20"/>
      <w:sz w:val="20"/>
      <w:szCs w:val="20"/>
    </w:rPr>
  </w:style>
  <w:style w:type="paragraph" w:customStyle="1" w:styleId="29">
    <w:name w:val="Заголовок №2"/>
    <w:basedOn w:val="a"/>
    <w:link w:val="28"/>
    <w:rsid w:val="00E47E41"/>
    <w:pPr>
      <w:autoSpaceDE/>
      <w:autoSpaceDN/>
      <w:spacing w:after="60"/>
      <w:outlineLvl w:val="1"/>
    </w:pPr>
    <w:rPr>
      <w:rFonts w:ascii="Arial" w:eastAsia="Arial" w:hAnsi="Arial" w:cs="Arial"/>
      <w:b/>
      <w:bCs/>
      <w:color w:val="231E20"/>
      <w:sz w:val="20"/>
      <w:szCs w:val="20"/>
    </w:rPr>
  </w:style>
  <w:style w:type="character" w:customStyle="1" w:styleId="aff5">
    <w:name w:val="Колонтитул_"/>
    <w:basedOn w:val="a0"/>
    <w:link w:val="aff6"/>
    <w:rsid w:val="00E47E41"/>
    <w:rPr>
      <w:rFonts w:ascii="Arial" w:eastAsia="Arial" w:hAnsi="Arial" w:cs="Arial"/>
      <w:color w:val="231E20"/>
      <w:sz w:val="15"/>
      <w:szCs w:val="15"/>
    </w:rPr>
  </w:style>
  <w:style w:type="paragraph" w:customStyle="1" w:styleId="aff6">
    <w:name w:val="Колонтитул"/>
    <w:basedOn w:val="a"/>
    <w:link w:val="aff5"/>
    <w:rsid w:val="00E47E41"/>
    <w:pPr>
      <w:autoSpaceDE/>
      <w:autoSpaceDN/>
    </w:pPr>
    <w:rPr>
      <w:rFonts w:ascii="Arial" w:eastAsia="Arial" w:hAnsi="Arial" w:cs="Arial"/>
      <w:color w:val="231E20"/>
      <w:sz w:val="15"/>
      <w:szCs w:val="15"/>
    </w:rPr>
  </w:style>
  <w:style w:type="paragraph" w:customStyle="1" w:styleId="36">
    <w:name w:val="Заголовок №3"/>
    <w:basedOn w:val="29"/>
    <w:qFormat/>
    <w:rsid w:val="00E47E41"/>
    <w:pPr>
      <w:keepNext/>
      <w:keepLines/>
      <w:tabs>
        <w:tab w:val="left" w:pos="649"/>
      </w:tabs>
      <w:spacing w:line="257" w:lineRule="auto"/>
    </w:pPr>
  </w:style>
  <w:style w:type="paragraph" w:customStyle="1" w:styleId="aff7">
    <w:name w:val="Подзаг"/>
    <w:basedOn w:val="a"/>
    <w:qFormat/>
    <w:rsid w:val="00E47E41"/>
    <w:pPr>
      <w:autoSpaceDE/>
      <w:autoSpaceDN/>
    </w:pPr>
    <w:rPr>
      <w:rFonts w:ascii="Arial" w:eastAsia="Courier New" w:hAnsi="Arial" w:cs="Arial"/>
      <w:b/>
      <w:color w:val="000000"/>
      <w:sz w:val="20"/>
      <w:szCs w:val="20"/>
      <w:lang w:val="ru-RU" w:eastAsia="ru-RU" w:bidi="ru-RU"/>
    </w:rPr>
  </w:style>
  <w:style w:type="paragraph" w:customStyle="1" w:styleId="-">
    <w:name w:val="Основной текст-норм"/>
    <w:basedOn w:val="27"/>
    <w:qFormat/>
    <w:rsid w:val="00E47E41"/>
    <w:pPr>
      <w:spacing w:after="0" w:line="286" w:lineRule="auto"/>
      <w:ind w:firstLine="238"/>
      <w:jc w:val="both"/>
    </w:pPr>
    <w:rPr>
      <w:rFonts w:ascii="Times New Roman" w:eastAsia="Courier New" w:hAnsi="Times New Roman" w:cs="Times New Roman"/>
      <w:b w:val="0"/>
      <w:bCs w:val="0"/>
      <w:color w:val="auto"/>
      <w:w w:val="100"/>
      <w:sz w:val="20"/>
      <w:szCs w:val="20"/>
      <w:lang w:val="ru-RU" w:eastAsia="ru-RU" w:bidi="ru-RU"/>
    </w:rPr>
  </w:style>
  <w:style w:type="paragraph" w:styleId="aff8">
    <w:name w:val="Subtitle"/>
    <w:basedOn w:val="a"/>
    <w:link w:val="aff9"/>
    <w:qFormat/>
    <w:rsid w:val="004C3618"/>
    <w:pPr>
      <w:widowControl/>
      <w:autoSpaceDE/>
      <w:autoSpaceDN/>
      <w:jc w:val="center"/>
    </w:pPr>
    <w:rPr>
      <w:sz w:val="28"/>
      <w:szCs w:val="24"/>
      <w:lang w:val="ru-RU" w:eastAsia="ru-RU"/>
    </w:rPr>
  </w:style>
  <w:style w:type="character" w:customStyle="1" w:styleId="aff9">
    <w:name w:val="Подзаголовок Знак"/>
    <w:basedOn w:val="a0"/>
    <w:link w:val="aff8"/>
    <w:rsid w:val="004C3618"/>
    <w:rPr>
      <w:rFonts w:ascii="Times New Roman" w:eastAsia="Times New Roman" w:hAnsi="Times New Roman" w:cs="Times New Roman"/>
      <w:sz w:val="28"/>
      <w:szCs w:val="24"/>
      <w:lang w:val="ru-RU" w:eastAsia="ru-RU"/>
    </w:rPr>
  </w:style>
</w:styles>
</file>

<file path=word/webSettings.xml><?xml version="1.0" encoding="utf-8"?>
<w:webSettings xmlns:r="http://schemas.openxmlformats.org/officeDocument/2006/relationships" xmlns:w="http://schemas.openxmlformats.org/wordprocessingml/2006/main">
  <w:divs>
    <w:div w:id="75326190">
      <w:bodyDiv w:val="1"/>
      <w:marLeft w:val="0"/>
      <w:marRight w:val="0"/>
      <w:marTop w:val="0"/>
      <w:marBottom w:val="0"/>
      <w:divBdr>
        <w:top w:val="none" w:sz="0" w:space="0" w:color="auto"/>
        <w:left w:val="none" w:sz="0" w:space="0" w:color="auto"/>
        <w:bottom w:val="none" w:sz="0" w:space="0" w:color="auto"/>
        <w:right w:val="none" w:sz="0" w:space="0" w:color="auto"/>
      </w:divBdr>
    </w:div>
    <w:div w:id="16870541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6.xml"/><Relationship Id="rId18" Type="http://schemas.openxmlformats.org/officeDocument/2006/relationships/footer" Target="footer8.xml"/><Relationship Id="rId26" Type="http://schemas.openxmlformats.org/officeDocument/2006/relationships/footer" Target="footer15.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10.xml"/><Relationship Id="rId34" Type="http://schemas.openxmlformats.org/officeDocument/2006/relationships/footer" Target="footer23.xml"/><Relationship Id="rId7" Type="http://schemas.openxmlformats.org/officeDocument/2006/relationships/endnotes" Target="endnotes.xml"/><Relationship Id="rId12" Type="http://schemas.openxmlformats.org/officeDocument/2006/relationships/footer" Target="footer5.xml"/><Relationship Id="rId17" Type="http://schemas.openxmlformats.org/officeDocument/2006/relationships/footer" Target="footer7.xml"/><Relationship Id="rId25" Type="http://schemas.openxmlformats.org/officeDocument/2006/relationships/footer" Target="footer14.xml"/><Relationship Id="rId33" Type="http://schemas.openxmlformats.org/officeDocument/2006/relationships/footer" Target="footer22.xml"/><Relationship Id="rId38" Type="http://schemas.openxmlformats.org/officeDocument/2006/relationships/footer" Target="footer27.xml"/><Relationship Id="rId2" Type="http://schemas.openxmlformats.org/officeDocument/2006/relationships/numbering" Target="numbering.xml"/><Relationship Id="rId16" Type="http://schemas.openxmlformats.org/officeDocument/2006/relationships/hyperlink" Target="http://shkola5mih.ru/aaa/124/metod_pv.pdf" TargetMode="External"/><Relationship Id="rId20" Type="http://schemas.openxmlformats.org/officeDocument/2006/relationships/footer" Target="footer9.xml"/><Relationship Id="rId29"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footer" Target="footer13.xml"/><Relationship Id="rId32" Type="http://schemas.openxmlformats.org/officeDocument/2006/relationships/footer" Target="footer21.xml"/><Relationship Id="rId37" Type="http://schemas.openxmlformats.org/officeDocument/2006/relationships/footer" Target="footer26.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hkola5mih.ru/aaa/124/metod_pv.pdf" TargetMode="External"/><Relationship Id="rId23" Type="http://schemas.openxmlformats.org/officeDocument/2006/relationships/footer" Target="footer12.xml"/><Relationship Id="rId28" Type="http://schemas.openxmlformats.org/officeDocument/2006/relationships/footer" Target="footer17.xml"/><Relationship Id="rId36" Type="http://schemas.openxmlformats.org/officeDocument/2006/relationships/footer" Target="footer25.xml"/><Relationship Id="rId10" Type="http://schemas.openxmlformats.org/officeDocument/2006/relationships/footer" Target="footer3.xml"/><Relationship Id="rId19" Type="http://schemas.openxmlformats.org/officeDocument/2006/relationships/image" Target="media/image2.jpeg"/><Relationship Id="rId31" Type="http://schemas.openxmlformats.org/officeDocument/2006/relationships/footer" Target="footer20.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1.png"/><Relationship Id="rId22" Type="http://schemas.openxmlformats.org/officeDocument/2006/relationships/footer" Target="footer11.xml"/><Relationship Id="rId27" Type="http://schemas.openxmlformats.org/officeDocument/2006/relationships/footer" Target="footer16.xml"/><Relationship Id="rId30" Type="http://schemas.openxmlformats.org/officeDocument/2006/relationships/footer" Target="footer19.xml"/><Relationship Id="rId35" Type="http://schemas.openxmlformats.org/officeDocument/2006/relationships/footer" Target="footer2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32231B-C29C-4A7A-9C5E-19229E4C1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506</Pages>
  <Words>104986</Words>
  <Characters>598425</Characters>
  <Application>Microsoft Office Word</Application>
  <DocSecurity>0</DocSecurity>
  <Lines>4986</Lines>
  <Paragraphs>1404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702007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Тимкова</dc:creator>
  <cp:lastModifiedBy>Marina</cp:lastModifiedBy>
  <cp:revision>15</cp:revision>
  <dcterms:created xsi:type="dcterms:W3CDTF">2022-08-01T10:05:00Z</dcterms:created>
  <dcterms:modified xsi:type="dcterms:W3CDTF">2022-08-01T19:55:00Z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2022-03-17T00:00:00Z</vt:filetime>
  </property>
  <property fmtid="{D5CDD505-2E9C-101B-9397-08002B2CF9AE}" pid="3" name="Creator">
    <vt:lpwstr>Adobe Acrobat Pro 10.1.16</vt:lpwstr>
  </property>
  <property fmtid="{D5CDD505-2E9C-101B-9397-08002B2CF9AE}" pid="4" name="LastSaved">
    <vt:filetime>2022-04-20T00:00:00Z</vt:filetime>
  </property>
</Properties>
</file>